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57EFEC" w14:textId="25DDAC33" w:rsidR="00CC5B96" w:rsidRPr="00D73E78" w:rsidRDefault="00CC5B96" w:rsidP="0002100C">
      <w:pPr>
        <w:pStyle w:val="PublTittel"/>
      </w:pPr>
      <w:r w:rsidRPr="00D73E78">
        <w:t>Statens eierrapport 202</w:t>
      </w:r>
      <w:r>
        <w:t>5</w:t>
      </w:r>
    </w:p>
    <w:p w14:paraId="7A9C11EA" w14:textId="77777777" w:rsidR="00CC5B96" w:rsidRDefault="00CC5B96" w:rsidP="00CC5B96">
      <w:pPr>
        <w:pStyle w:val="Undertittel"/>
      </w:pPr>
      <w:r w:rsidRPr="00D73E78">
        <w:t>– Statens direkte eierskap i selskaper</w:t>
      </w:r>
    </w:p>
    <w:p w14:paraId="2DF8E695" w14:textId="4BAA9B17" w:rsidR="00A77834" w:rsidRPr="00A77834" w:rsidRDefault="00A77834" w:rsidP="00A77834">
      <w:r>
        <w:rPr>
          <w:noProof/>
        </w:rPr>
        <w:drawing>
          <wp:inline distT="0" distB="0" distL="0" distR="0" wp14:anchorId="0300EB16" wp14:editId="3CE5022D">
            <wp:extent cx="6096000" cy="8230431"/>
            <wp:effectExtent l="0" t="0" r="0" b="0"/>
            <wp:docPr id="2140101733" name="Bilde 1" descr="For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101733" name="Bilde 1" descr="Forsid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4455" cy="8255348"/>
                    </a:xfrm>
                    <a:prstGeom prst="rect">
                      <a:avLst/>
                    </a:prstGeom>
                    <a:noFill/>
                    <a:ln>
                      <a:noFill/>
                    </a:ln>
                  </pic:spPr>
                </pic:pic>
              </a:graphicData>
            </a:graphic>
          </wp:inline>
        </w:drawing>
      </w:r>
    </w:p>
    <w:p w14:paraId="61AC62AA" w14:textId="77777777" w:rsidR="003953ED" w:rsidRDefault="003953ED" w:rsidP="00A36C68">
      <w:pPr>
        <w:pStyle w:val="UnOverskrift1"/>
      </w:pPr>
      <w:r w:rsidRPr="003953ED">
        <w:lastRenderedPageBreak/>
        <w:t>Forord næringsministeren</w:t>
      </w:r>
    </w:p>
    <w:p w14:paraId="318E0DBD" w14:textId="7C97ABF2" w:rsidR="00CC5B96" w:rsidRDefault="00CC5B96" w:rsidP="00DB31F0">
      <w:r w:rsidRPr="001D39C1">
        <w:rPr>
          <w:noProof/>
        </w:rPr>
        <w:drawing>
          <wp:inline distT="0" distB="0" distL="0" distR="0" wp14:anchorId="6E0DFCA8" wp14:editId="29A2ACB9">
            <wp:extent cx="3162300" cy="4267200"/>
            <wp:effectExtent l="0" t="0" r="0" b="0"/>
            <wp:docPr id="129979712" name="Bilde 1" descr="Bilde av næringsminister Cecilie Myrs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79712" name="Bilde 1" descr="Bilde av næringsminister Cecilie Myrseth."/>
                    <pic:cNvPicPr/>
                  </pic:nvPicPr>
                  <pic:blipFill>
                    <a:blip r:embed="rId9"/>
                    <a:stretch>
                      <a:fillRect/>
                    </a:stretch>
                  </pic:blipFill>
                  <pic:spPr>
                    <a:xfrm>
                      <a:off x="0" y="0"/>
                      <a:ext cx="3162300" cy="4267200"/>
                    </a:xfrm>
                    <a:prstGeom prst="rect">
                      <a:avLst/>
                    </a:prstGeom>
                  </pic:spPr>
                </pic:pic>
              </a:graphicData>
            </a:graphic>
          </wp:inline>
        </w:drawing>
      </w:r>
    </w:p>
    <w:p w14:paraId="51CC8313" w14:textId="77777777" w:rsidR="003953ED" w:rsidRPr="003953ED" w:rsidRDefault="003953ED" w:rsidP="003953ED">
      <w:r w:rsidRPr="003953ED">
        <w:t>Åpenhet er vesentlig for staten som eier. I årets eierrapport gir vi en samlet oversikt over statens direkte eierskap og selskapenes resultater det siste året. 2025 har vært et år det har skjedd mye og hvor omgivelsene til selskapene har vært i betydelig endring.</w:t>
      </w:r>
    </w:p>
    <w:p w14:paraId="3A2DB1B1" w14:textId="77777777" w:rsidR="003953ED" w:rsidRPr="003953ED" w:rsidRDefault="003953ED" w:rsidP="003953ED">
      <w:r w:rsidRPr="003953ED">
        <w:t xml:space="preserve">Ved utgangen av 2025 bestod statens direkte eierskap forvaltet av departementene av 68 selskaper med til sammen over 333 000 ansatte. Dette er selskaper som skaper store verdier, og som bidrar til å skape arbeid og aktivitet i lokalsamfunn over hele landet. Statens eierandeler i selskapene hadde ved utgangen av fjoråret en samlet verdi på 1296 milliarder kroner. </w:t>
      </w:r>
    </w:p>
    <w:p w14:paraId="498ECB5A" w14:textId="77777777" w:rsidR="003953ED" w:rsidRPr="003953ED" w:rsidRDefault="003953ED" w:rsidP="003953ED">
      <w:r w:rsidRPr="003953ED">
        <w:t>Vi deler det statlige eierskapet i to kategorier. For selskapene i kategori 1 er statens mål høyest mulig avkastning over tid innenfor bærekraftige rammer. For selskapene i kategori 2 er målet med eierskapet bærekraftig og mest mulig effektiv oppnåelse av sektorpolitiske mål, for eksempel knyttet til helsetjenester og infrastruktur.</w:t>
      </w:r>
    </w:p>
    <w:p w14:paraId="334DBFA3" w14:textId="7DE123C4" w:rsidR="003953ED" w:rsidRPr="003953ED" w:rsidRDefault="003953ED" w:rsidP="003953ED">
      <w:r w:rsidRPr="003953ED">
        <w:t xml:space="preserve">Oppnåelse av statens mål forutsetter at selskapene balanserer økonomiske, sosiale og miljømessige forhold. Dette gjenspeiles i forventningene staten som eier har til selskapene. </w:t>
      </w:r>
    </w:p>
    <w:p w14:paraId="2B9CC467" w14:textId="0A01B09D" w:rsidR="003953ED" w:rsidRPr="003953ED" w:rsidRDefault="003953ED" w:rsidP="003953ED">
      <w:r w:rsidRPr="003953ED">
        <w:t xml:space="preserve">Totalavkastningen for de børsnoterte selskapene hvor staten er eier, var 10,3 prosent i 2025. Dette er i prosentpoeng mer enn en dobling fra 4,9 prosent året før. Avkastningen på egenkapitalen i de unoterte, kommersielle selskapene var 2,3 prosent, som er en nedgang fra fjorårets 5,2 prosent. Statens utbytte for 2025 er på over 75 milliarder kroner, i tillegg til 44,5 milliarder kroner fra utdeling ved tilbakekjøp av aksjer. </w:t>
      </w:r>
    </w:p>
    <w:p w14:paraId="58FDF832" w14:textId="4BFB7D45" w:rsidR="003953ED" w:rsidRPr="003953ED" w:rsidRDefault="003953ED" w:rsidP="003953ED">
      <w:r w:rsidRPr="003953ED">
        <w:lastRenderedPageBreak/>
        <w:t>Nytt i årets rapport er at vi for første gang informerer samlet om utviklingen i sosiale forhold som syke- og skadefravær og kvinners lønn sammenlignet med menn. Det er gledelig at sykefraværet i selskapene i statens portefølje har gått noe ned, og er litt lavere enn gjennomsnittet i Norge. Som for næringslivet i bredt, tjener kvinner noe mindre enn menn også i selskapene hvor staten er eier. Det positive er at gapet reduseres.</w:t>
      </w:r>
    </w:p>
    <w:p w14:paraId="628CD3A8" w14:textId="4D61D145" w:rsidR="003953ED" w:rsidRPr="003953ED" w:rsidRDefault="003953ED" w:rsidP="003953ED">
      <w:r w:rsidRPr="003953ED">
        <w:t xml:space="preserve">Rapporteringen om miljømessige forhold er også utvidet. Rapporteringen viser at selskapene synes å arbeide systematisk med statens forventninger til klima, mens de som for resten av næringslivet ikke har kommet like langt i arbeidet med naturforventningene. Nærings- og fiskeridepartementet gjennomfører nå en ekstern kartlegging av hvordan noen av selskapene arbeider med dette. Kartleggingen vil være klar i høst. </w:t>
      </w:r>
    </w:p>
    <w:p w14:paraId="650115BD" w14:textId="68959429" w:rsidR="003953ED" w:rsidRPr="003953ED" w:rsidRDefault="003953ED" w:rsidP="003953ED">
      <w:r w:rsidRPr="003953ED">
        <w:t>Mange av selskapene i statens portefølje er modne selskaper som har bidratt til å forme det norske samfunnet slik vi kjenner det i dag. Samtidig er dette også selskaper som er viktige for Norges konkurransekraft fremover</w:t>
      </w:r>
      <w:r>
        <w:t>.</w:t>
      </w:r>
    </w:p>
    <w:p w14:paraId="5D953B0A" w14:textId="641A962F" w:rsidR="003953ED" w:rsidRPr="003953ED" w:rsidRDefault="003953ED" w:rsidP="003953ED">
      <w:r w:rsidRPr="003953ED">
        <w:t xml:space="preserve">Mye vi har tatt for gitt, er i endring – blant annet på grunn av geopolitisk spenning, handelsbarrierer, klima og kunstig intelligens. Da blir selskapenes omstillingsevne avgjørende, også for å nå statens mål som eier. </w:t>
      </w:r>
    </w:p>
    <w:p w14:paraId="3C0C1E37" w14:textId="100E1CD6" w:rsidR="003953ED" w:rsidRPr="003953ED" w:rsidRDefault="003953ED" w:rsidP="003953ED">
      <w:r w:rsidRPr="003953ED">
        <w:t xml:space="preserve">Derfor er innovasjon og konkurransekraft sentrale tema i regjeringens </w:t>
      </w:r>
      <w:r w:rsidR="00C27569">
        <w:t>«</w:t>
      </w:r>
      <w:r w:rsidRPr="003953ED">
        <w:t>Plan for Norge</w:t>
      </w:r>
      <w:r w:rsidR="00C27569">
        <w:t>»</w:t>
      </w:r>
      <w:r w:rsidRPr="003953ED">
        <w:t xml:space="preserve">. Av samme grunn </w:t>
      </w:r>
      <w:r>
        <w:t>får</w:t>
      </w:r>
      <w:r w:rsidRPr="003953ED">
        <w:t xml:space="preserve"> Næring- og fiskeridepartementet gjennomført en ekstern kartlegging av innovasjonsarbeidet i de største selskapene hvor staten er eier sammenlignet med konkurrentene.</w:t>
      </w:r>
    </w:p>
    <w:p w14:paraId="0DB269E9" w14:textId="0E7DED9A" w:rsidR="003953ED" w:rsidRPr="003953ED" w:rsidRDefault="003953ED" w:rsidP="003953ED">
      <w:r w:rsidRPr="003953ED">
        <w:t>I eierrapporten har vi inkludert noen eksempler på hvordan noen selskaper arbeider med innovasjon og konkurransekraft. Forsvarets forskningsinstitutt, Forsvaret og industrien gjør rede for hvordan de tenker nytt og finner bedre løsninger sammen. Simula og Gassnova gjør rede for hvordan de arbeider med innovasjon, og professor i strategisk ledelse og innovasjon, Georg von Krogh, forklarer hva han mener er norske selskapers konkurransefortrinn, og hva som skal til for å lykkes.</w:t>
      </w:r>
    </w:p>
    <w:p w14:paraId="5F1D2EE5" w14:textId="3D981582" w:rsidR="003953ED" w:rsidRPr="003953ED" w:rsidRDefault="003953ED" w:rsidP="003953ED">
      <w:r w:rsidRPr="003953ED">
        <w:t xml:space="preserve">Statens eierutøvelse bygger på en tydelig rollefordeling: Staten er eier, det er selskapets styre og ledelse som er ansvarlig for forvaltningen og den daglige driften. Strategivalg og forretningsmessige vurderinger som styrene og ledelsen er ansvarlige for er særlig krevende i en tid med mye uro og usikkerhet. Derfor er det betryggende at vi har mange kompetente styremedlemmer og ledere, i tillegg til engasjerte og dyktige ansatte i selskapene. Jeg vil takke dere alle for innsatsen dere legger ned. </w:t>
      </w:r>
    </w:p>
    <w:p w14:paraId="2D063BFB" w14:textId="1765F5EC" w:rsidR="005460DC" w:rsidRPr="00620E35" w:rsidRDefault="003953ED" w:rsidP="003953ED">
      <w:r w:rsidRPr="003953ED">
        <w:t>God lesning</w:t>
      </w:r>
      <w:r w:rsidR="005460DC" w:rsidRPr="00620E35">
        <w:t>!</w:t>
      </w:r>
    </w:p>
    <w:p w14:paraId="6337D46A" w14:textId="6307C01B" w:rsidR="005460DC" w:rsidRPr="00620E35" w:rsidRDefault="00CC5B96" w:rsidP="00DB31F0">
      <w:r w:rsidRPr="001D39C1">
        <w:rPr>
          <w:noProof/>
        </w:rPr>
        <w:drawing>
          <wp:inline distT="0" distB="0" distL="0" distR="0" wp14:anchorId="3B61ADF7" wp14:editId="626EDC1A">
            <wp:extent cx="2743200" cy="838200"/>
            <wp:effectExtent l="0" t="0" r="0" b="0"/>
            <wp:docPr id="98542760" name="Bilde 1" descr="Signaturen til næringsminister Cecilie Myrs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42760" name="Bilde 1" descr="Signaturen til næringsminister Cecilie Myrseth."/>
                    <pic:cNvPicPr/>
                  </pic:nvPicPr>
                  <pic:blipFill>
                    <a:blip r:embed="rId10"/>
                    <a:stretch>
                      <a:fillRect/>
                    </a:stretch>
                  </pic:blipFill>
                  <pic:spPr>
                    <a:xfrm>
                      <a:off x="0" y="0"/>
                      <a:ext cx="2743200" cy="838200"/>
                    </a:xfrm>
                    <a:prstGeom prst="rect">
                      <a:avLst/>
                    </a:prstGeom>
                  </pic:spPr>
                </pic:pic>
              </a:graphicData>
            </a:graphic>
          </wp:inline>
        </w:drawing>
      </w:r>
    </w:p>
    <w:p w14:paraId="097D4FD7" w14:textId="77777777" w:rsidR="00C57888" w:rsidRPr="00DD5A22" w:rsidRDefault="00C57888" w:rsidP="00C57888">
      <w:r w:rsidRPr="00DD5A22">
        <w:t>Cecilie Myrseth</w:t>
      </w:r>
    </w:p>
    <w:p w14:paraId="276CAE78" w14:textId="77777777" w:rsidR="00C57888" w:rsidRPr="00D73E78" w:rsidRDefault="00C57888" w:rsidP="00C57888">
      <w:r w:rsidRPr="00D73E78">
        <w:t>Næringsminister</w:t>
      </w:r>
    </w:p>
    <w:p w14:paraId="03616148" w14:textId="77777777" w:rsidR="005460DC" w:rsidRDefault="005460DC" w:rsidP="00C57888">
      <w:pPr>
        <w:pStyle w:val="UnOverskrift1"/>
      </w:pPr>
      <w:r w:rsidRPr="00620E35">
        <w:lastRenderedPageBreak/>
        <w:t>Omfang og hovedtall</w:t>
      </w:r>
    </w:p>
    <w:p w14:paraId="3636B091" w14:textId="5BA0E831" w:rsidR="00024EAC" w:rsidRDefault="00D50352" w:rsidP="00024EAC">
      <w:r>
        <w:rPr>
          <w:noProof/>
        </w:rPr>
        <w:drawing>
          <wp:inline distT="0" distB="0" distL="0" distR="0" wp14:anchorId="55601551" wp14:editId="58960594">
            <wp:extent cx="6858000" cy="4231532"/>
            <wp:effectExtent l="0" t="0" r="0" b="0"/>
            <wp:docPr id="1667219889" name="Bilde 1" descr="En arbeider med hjelm og hørselvern går ned en trapp, omgitt av store rørinstallasjoner ved Johan Castberg-fel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219889" name="Bilde 1" descr="En arbeider med hjelm og hørselvern går ned en trapp, omgitt av store rørinstallasjoner ved Johan Castberg-felte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84432" cy="4247841"/>
                    </a:xfrm>
                    <a:prstGeom prst="rect">
                      <a:avLst/>
                    </a:prstGeom>
                    <a:noFill/>
                    <a:ln>
                      <a:noFill/>
                    </a:ln>
                  </pic:spPr>
                </pic:pic>
              </a:graphicData>
            </a:graphic>
          </wp:inline>
        </w:drawing>
      </w:r>
    </w:p>
    <w:p w14:paraId="10DB5AC6" w14:textId="5CF55F41" w:rsidR="00430C0E" w:rsidRPr="00024EAC" w:rsidRDefault="00430C0E" w:rsidP="00220AF9">
      <w:pPr>
        <w:pStyle w:val="Petit"/>
      </w:pPr>
      <w:r w:rsidRPr="00430C0E">
        <w:t>Foto: Ole Jørgen Bratland (</w:t>
      </w:r>
      <w:proofErr w:type="spellStart"/>
      <w:r w:rsidRPr="00430C0E">
        <w:t>Equinor</w:t>
      </w:r>
      <w:proofErr w:type="spellEnd"/>
      <w:r w:rsidRPr="00430C0E">
        <w:t>)</w:t>
      </w:r>
    </w:p>
    <w:p w14:paraId="49DDCA38" w14:textId="77777777" w:rsidR="005460DC" w:rsidRPr="00620E35" w:rsidRDefault="005460DC" w:rsidP="00913C51">
      <w:r w:rsidRPr="00620E35">
        <w:t xml:space="preserve">Staten har direkte eierandeler i 68 selskaper pr. 31. mars 2026. I denne delen av rapporten gis det en oversikt over selskapene og hovedtall for 2025. </w:t>
      </w:r>
    </w:p>
    <w:p w14:paraId="5CA38F9F" w14:textId="77777777" w:rsidR="005460DC" w:rsidRPr="00620E35" w:rsidRDefault="005460DC" w:rsidP="00913C51">
      <w:r w:rsidRPr="00620E35">
        <w:t xml:space="preserve">Selskapene er gruppert i to kategorier basert på statens mål som eier. Kategori 1 består av selskapene der statens mål som eier er høyest mulig avkastning over tid innenfor bærekraftige rammer. For selskapene i kategori 2, de sektorpolitiske selskapene som primært ikke opererer i konkurranse med andre, er statens mål som eier bærekraftig og mest mulig effektiv oppnåelse av sektorpolitiske mål. </w:t>
      </w:r>
    </w:p>
    <w:p w14:paraId="09C9B955" w14:textId="77777777" w:rsidR="005460DC" w:rsidRPr="00620E35" w:rsidRDefault="005460DC" w:rsidP="001A4FA3">
      <w:pPr>
        <w:pStyle w:val="UnOverskrift2"/>
      </w:pPr>
      <w:r w:rsidRPr="00620E35">
        <w:t xml:space="preserve">Utvikling i 2025 </w:t>
      </w:r>
    </w:p>
    <w:p w14:paraId="1AD79AF1" w14:textId="77777777" w:rsidR="005460DC" w:rsidRPr="00620E35" w:rsidRDefault="005460DC" w:rsidP="001A4FA3">
      <w:pPr>
        <w:pStyle w:val="UnOverskrift3"/>
      </w:pPr>
      <w:r w:rsidRPr="00620E35">
        <w:t xml:space="preserve">Statens direkte eierskap </w:t>
      </w:r>
    </w:p>
    <w:p w14:paraId="5C5FD7B5" w14:textId="77777777" w:rsidR="005460DC" w:rsidRPr="00620E35" w:rsidRDefault="005460DC" w:rsidP="00DB31F0">
      <w:r w:rsidRPr="00620E35">
        <w:t xml:space="preserve">Statens direkte eierskap omfattet ved årets slutt 68 selskaper som forvaltes av 13 departementer. For selskapene som primært opererer i konkurranse med andre har staten som eier mål om høyest mulig avkastning over tid innenfor bærekraftige rammer (kategori 1). Disse selskapene driver virksomhet innenfor flere ulike sektorer som energi, transport, telekom, finans, teknologi, industri og eiendom. Eierskapet i disse selskapene forvaltes i hovedsak av Nærings- og fiskeridepartementet ved Eierskapsavdelingen. Et flertall av selskapene i statens portefølje er såkalte sektorpolitiske selskaper, som primært ikke opererer i konkurranse med andre. For disse selskapene har staten som eier mål om bærekraftig og mest mulig effektiv oppnåelse av sektorpolitiske mål (kategori 2). Disse selskapene driver virksomhet innenfor blant annet helse, </w:t>
      </w:r>
      <w:r w:rsidRPr="00620E35">
        <w:lastRenderedPageBreak/>
        <w:t>scenekunst, infrastruktur mv. og det sektorpolitiske målet varierer mellom selskapene. Statens eierskap i disse selskapene forvaltes i hovedsak av relevant sektordepartement.</w:t>
      </w:r>
    </w:p>
    <w:p w14:paraId="63E31185" w14:textId="77777777" w:rsidR="005460DC" w:rsidRDefault="005460DC" w:rsidP="00DB31F0">
      <w:r w:rsidRPr="00620E35">
        <w:t xml:space="preserve">Det er foretatt enkelte endringer i statens direkte eierskap etter statens forrige eierrapport. Staten solgte i januar 2025 hele sin aksjebeholdning i Aker Solutions ASA, og i juni 2025 alle statens aksjer i Eksportfinans ASA. Videre solgte Argentum Fondsinvesteringer AS i desember 2025 selskapets forvaltningsvirksomhet til EGD </w:t>
      </w:r>
      <w:proofErr w:type="spellStart"/>
      <w:r w:rsidRPr="00620E35">
        <w:t>Holding</w:t>
      </w:r>
      <w:proofErr w:type="spellEnd"/>
      <w:r w:rsidRPr="00620E35">
        <w:t xml:space="preserve"> AS. Salget innebærer ikke at staten har solgt Argentum Fondsinvesteringer AS, men at forvaltningsvirksomheten er solgt til ny eier. Forvaltningsvirksomheten skal fortsatt forvalte statens investeringsportefølje i en avtalt periode. Staten solgte i 2025 også deler av sitt hybridlån i Norwegian Air Shuttle ASA tilbake til selskapet, samt konverterte den resterende delen til aksjer som deretter ble solgt. Etter årsslutt stemte staten i januar 2026 for Kongsberg Gruppens fisjonsplan, og den maritime virksomheten ble i april 2026 skilt ut som eget selskap, Kongsberg Maritime ASA. Det nye selskapet vil bli rapportert separat fra og med 2026-utgaven av Statens eierrapport. </w:t>
      </w:r>
    </w:p>
    <w:p w14:paraId="2CFCAD73" w14:textId="19192564" w:rsidR="00D50352" w:rsidRPr="00620E35" w:rsidRDefault="00D50352" w:rsidP="00DB31F0">
      <w:r>
        <w:rPr>
          <w:noProof/>
        </w:rPr>
        <w:drawing>
          <wp:inline distT="0" distB="0" distL="0" distR="0" wp14:anchorId="243D0862" wp14:editId="3E2E20A0">
            <wp:extent cx="6524625" cy="3305175"/>
            <wp:effectExtent l="0" t="0" r="9525" b="9525"/>
            <wp:docPr id="247595881" name="Bilde 2" descr="Graf. Utvikling i aksjemarkeder i 2025 i amerikanske dol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595881" name="Bilde 2" descr="Graf. Utvikling i aksjemarkeder i 2025 i amerikanske dolla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24625" cy="3305175"/>
                    </a:xfrm>
                    <a:prstGeom prst="rect">
                      <a:avLst/>
                    </a:prstGeom>
                    <a:noFill/>
                    <a:ln>
                      <a:noFill/>
                    </a:ln>
                  </pic:spPr>
                </pic:pic>
              </a:graphicData>
            </a:graphic>
          </wp:inline>
        </w:drawing>
      </w:r>
    </w:p>
    <w:p w14:paraId="19240232" w14:textId="77777777" w:rsidR="005460DC" w:rsidRPr="00620E35" w:rsidRDefault="005460DC" w:rsidP="001A4FA3">
      <w:pPr>
        <w:pStyle w:val="UnOverskrift3"/>
      </w:pPr>
      <w:r w:rsidRPr="00620E35">
        <w:t>Markedsutvikling i 2025</w:t>
      </w:r>
    </w:p>
    <w:p w14:paraId="1574FAB4" w14:textId="77777777" w:rsidR="005460DC" w:rsidRPr="00620E35" w:rsidRDefault="005460DC" w:rsidP="00DB31F0">
      <w:r w:rsidRPr="00620E35">
        <w:t>Den globale markedsutviklingen i 2025 var preget av fallende inflasjon, selv om inflasjonen fortsatt lå over flere sentralbankers mål, gradvise rentekutt og relativt sterk utvikling i aksjemarkedene. IMF anslår at global vekst holdt seg stabil på om lag 3,4 pst. fra 2024 til 2025. Samtidig pekte IMF på at inflasjonen var på vei ned fra høye nivåer, men at utviklingen varierte betydelig mellom land. Dette bidro til at flere sentralbanker kunne redusere styringsrentene gjennom året, selv om inflasjonen fortsatt lå over målene i flere økonomier</w:t>
      </w:r>
      <w:r w:rsidRPr="00620E35">
        <w:rPr>
          <w:rStyle w:val="Fotnotereferanse"/>
        </w:rPr>
        <w:footnoteReference w:id="1"/>
      </w:r>
      <w:r w:rsidRPr="00620E35">
        <w:t xml:space="preserve">. Den europeiske sentralbanken satte i løpet av 2025 ned styringsrenten med til sammen ett </w:t>
      </w:r>
      <w:r w:rsidRPr="00620E35">
        <w:lastRenderedPageBreak/>
        <w:t>prosentpoeng</w:t>
      </w:r>
      <w:r w:rsidRPr="00620E35">
        <w:rPr>
          <w:rStyle w:val="Fotnotereferanse"/>
        </w:rPr>
        <w:footnoteReference w:id="2"/>
      </w:r>
      <w:r w:rsidRPr="00620E35">
        <w:t>, mens den amerikanske sentralbanken reduserte renten med 0,75 prosentpoeng</w:t>
      </w:r>
      <w:r w:rsidRPr="00620E35">
        <w:rPr>
          <w:rStyle w:val="Fotnotereferanse"/>
        </w:rPr>
        <w:footnoteReference w:id="3"/>
      </w:r>
      <w:r w:rsidRPr="00620E35">
        <w:t xml:space="preserve">. Selv om flere sentralbanker reduserte styringsrentene, falt ikke de lengre, markedsstyrte rentene like bredt. I USA falt renten på tiårige statsobligasjoner til om lag 4,2 pst. ved utgangen av 2025 </w:t>
      </w:r>
      <w:r w:rsidRPr="00620E35">
        <w:rPr>
          <w:rStyle w:val="Fotnotereferanse"/>
        </w:rPr>
        <w:footnoteReference w:id="4"/>
      </w:r>
      <w:r w:rsidRPr="00620E35">
        <w:t>, mens eksempelvis tyske og japanske tiårsrenter steg noe</w:t>
      </w:r>
      <w:r w:rsidRPr="00620E35">
        <w:rPr>
          <w:rStyle w:val="Fotnotereferanse"/>
        </w:rPr>
        <w:footnoteReference w:id="5"/>
      </w:r>
      <w:r w:rsidRPr="00620E35">
        <w:t>.</w:t>
      </w:r>
    </w:p>
    <w:p w14:paraId="43C28A41" w14:textId="77777777" w:rsidR="005460DC" w:rsidRPr="00620E35" w:rsidRDefault="005460DC" w:rsidP="00DB31F0">
      <w:r w:rsidRPr="00620E35">
        <w:t xml:space="preserve">Aksjemarkedene utviklet seg sterkt i 2025, og oppgangen var bred på tvers av regioner, men fortsatt særlig sterk i teknologitunge amerikanske indekser. Kunstig intelligens fortsatte å være en sentral markedsdriver. Målt i lokal valuta steg teknologiindeksen </w:t>
      </w:r>
      <w:proofErr w:type="spellStart"/>
      <w:r w:rsidRPr="00620E35">
        <w:t>Nasdaq</w:t>
      </w:r>
      <w:proofErr w:type="spellEnd"/>
      <w:r w:rsidRPr="00620E35">
        <w:t xml:space="preserve"> </w:t>
      </w:r>
      <w:proofErr w:type="spellStart"/>
      <w:r w:rsidRPr="00620E35">
        <w:t>Composite</w:t>
      </w:r>
      <w:proofErr w:type="spellEnd"/>
      <w:r w:rsidRPr="00620E35">
        <w:t xml:space="preserve"> om lag 20 pst., mens den bredere amerikanske S&amp;P 500-indeksen steg om lag 16 pst. Verdensindeksen MSCI AC World steg om lag 17 pst., Europa-indeksen STOXX Europe 600 steg om lag 16 pst., og Oslo Børs ved OSEBX-indeksen steg om lag 18 pst. </w:t>
      </w:r>
    </w:p>
    <w:p w14:paraId="193EC8AA" w14:textId="77777777" w:rsidR="005460DC" w:rsidRPr="00620E35" w:rsidRDefault="005460DC" w:rsidP="00DB31F0">
      <w:r w:rsidRPr="00620E35">
        <w:t>Målt i amerikanske dollar var bildet annerledes, med en oppgang i OSEBX på om lag 34 pst. og STOXX Europe 600 med om lag 31 pst. Dette skyldes at både den norske kronen og euroen styrket seg betydelig mot dollar gjennom året. Valutakursutviklingen bidro dermed til at norske og europeiske aksjer fremsto sterkere for en dollarbasert investor enn utviklingen i de lokale markedene isolert sett skulle tilsi.</w:t>
      </w:r>
    </w:p>
    <w:p w14:paraId="18A4EE90" w14:textId="77777777" w:rsidR="005460DC" w:rsidRPr="00620E35" w:rsidRDefault="005460DC" w:rsidP="00DB31F0">
      <w:r w:rsidRPr="00620E35">
        <w:t xml:space="preserve">For selskapene i statens portefølje slo dollarutviklingen ulikt ut. En svakere dollar mot kroner reduserte isolert sett kroneverdien av dollarbaserte kontantstrømmer og balanseverdier. Effekten varierer likevel mellom selskapene. For </w:t>
      </w:r>
      <w:proofErr w:type="spellStart"/>
      <w:r w:rsidRPr="00620E35">
        <w:t>Equinor</w:t>
      </w:r>
      <w:proofErr w:type="spellEnd"/>
      <w:r w:rsidRPr="00620E35">
        <w:t>, som rapporterer i dollar og har store deler av både inntekter og finansiering knyttet til dollar, er effekten særlig relevant for statens kronebaserte utbytter og selskapsverdier. For Norsk Hydro er dollarkursen mer en direkte resultatdriver ettersom store deler av salgsprisene for aluminium og alumina er dollarbaserte, mens en betydelig del av kostnadene påløper i andre valutaer. For Yara er eksponeringen mer sammensatt da både produktpriser og sentrale innsatsfaktorer i stor grad er dollarbaserte eller -relaterte.</w:t>
      </w:r>
    </w:p>
    <w:p w14:paraId="0A60C4C3" w14:textId="77777777" w:rsidR="005460DC" w:rsidRPr="00620E35" w:rsidRDefault="005460DC" w:rsidP="00DB31F0">
      <w:r w:rsidRPr="00620E35">
        <w:t xml:space="preserve">Statens netto kontantstrøm fra petroleumsvirksomheten overføres til Statens pensjonsfond utland og består blant annet av utbytte fra </w:t>
      </w:r>
      <w:proofErr w:type="spellStart"/>
      <w:r w:rsidRPr="00620E35">
        <w:t>Equinor</w:t>
      </w:r>
      <w:proofErr w:type="spellEnd"/>
      <w:r w:rsidRPr="00620E35">
        <w:t xml:space="preserve"> ASA og netto kontantstrøm fra Statens direkte økonomiske engasjement (SDØE), forvaltet av </w:t>
      </w:r>
      <w:proofErr w:type="spellStart"/>
      <w:r w:rsidRPr="00620E35">
        <w:t>Petoro</w:t>
      </w:r>
      <w:proofErr w:type="spellEnd"/>
      <w:r w:rsidRPr="00620E35">
        <w:t xml:space="preserve"> AS. I 2025 utgjorde utbyttet fra </w:t>
      </w:r>
      <w:proofErr w:type="spellStart"/>
      <w:r w:rsidRPr="00620E35">
        <w:t>Equinor</w:t>
      </w:r>
      <w:proofErr w:type="spellEnd"/>
      <w:r w:rsidRPr="00620E35">
        <w:t xml:space="preserve"> om lag 34,7 mrd. kroner, mens netto kontantstrøm fra SDØE var om lag 243 mrd. kroner.</w:t>
      </w:r>
    </w:p>
    <w:p w14:paraId="3D691407" w14:textId="77777777" w:rsidR="005460DC" w:rsidRPr="00620E35" w:rsidRDefault="005460DC" w:rsidP="00DB31F0">
      <w:r w:rsidRPr="00620E35">
        <w:t>Norsk økonomi gikk i 2025 fra svak vekst til om lag normal vekst. Ifølge SSB økte BNP for Fastlands-Norge med 1,8 pst., etter svakere utvikling i 2023 og 2024</w:t>
      </w:r>
      <w:r w:rsidRPr="00620E35">
        <w:rPr>
          <w:rStyle w:val="Fotnotereferanse"/>
        </w:rPr>
        <w:footnoteReference w:id="6"/>
      </w:r>
      <w:r w:rsidRPr="00620E35">
        <w:t xml:space="preserve">. Veksten var sterkest i første halvår og mer dempet mot </w:t>
      </w:r>
      <w:r w:rsidRPr="00620E35">
        <w:lastRenderedPageBreak/>
        <w:t>slutten av året. Prisveksten holdt seg over Norges Banks inflasjonsmål, med en årsvekst i konsumprisindeksen på 3,1 pst., som i 2024</w:t>
      </w:r>
      <w:r w:rsidRPr="00620E35">
        <w:rPr>
          <w:rStyle w:val="Fotnotereferanse"/>
        </w:rPr>
        <w:footnoteReference w:id="7"/>
      </w:r>
      <w:r w:rsidRPr="00620E35">
        <w:t>. Norges Bank reduserte styringsrenten fra 4,5 til 4,0 pst. gjennom året, mens de lange markedsrentene ikke falt tilsvarende</w:t>
      </w:r>
      <w:r w:rsidRPr="00620E35">
        <w:rPr>
          <w:rStyle w:val="Fotnotereferanse"/>
        </w:rPr>
        <w:footnoteReference w:id="8"/>
      </w:r>
      <w:r w:rsidRPr="00620E35">
        <w:t>. Renten på norske tiårige statsobligasjoner lå rundt 4,2 pst. ved årsskiftet, noe høyere enn ved inngangen til året.</w:t>
      </w:r>
    </w:p>
    <w:p w14:paraId="03322A50" w14:textId="77777777" w:rsidR="005460DC" w:rsidRPr="00620E35" w:rsidRDefault="005460DC" w:rsidP="00DB31F0">
      <w:r w:rsidRPr="00620E35">
        <w:t xml:space="preserve">Kredittmarkedene viste samtidig at finansieringsvilkårene fortsatt var følsomme for internasjonal uro. Etter USAs varslede </w:t>
      </w:r>
      <w:proofErr w:type="spellStart"/>
      <w:r w:rsidRPr="00620E35">
        <w:t>tolløkninger</w:t>
      </w:r>
      <w:proofErr w:type="spellEnd"/>
      <w:r w:rsidRPr="00620E35">
        <w:t xml:space="preserve"> i april økte risikopremiene i globale og norske kredittmarkeder markert. Norges Bank peker på at norske risikopremier steg brått for de fleste risikoklasser, særlig for lavere vurderte ikke-finansielle foretak. Også i det nordiske obligasjonsmarkedet økte kredittpåslagene i begynnelsen av april, før markedet roet seg og påslagene falt tilbake gjennom andre kvartal. For året sett under ett ble finansieringsvilkårene mindre stramme, og Norges Bank viste mot slutten av året til at kredittpåslagene for bank- og obligasjonsfinansiering hadde falt videre</w:t>
      </w:r>
      <w:r w:rsidRPr="00620E35">
        <w:rPr>
          <w:rStyle w:val="Fotnotereferanse"/>
        </w:rPr>
        <w:footnoteReference w:id="9"/>
      </w:r>
      <w:r w:rsidRPr="00620E35">
        <w:t>.</w:t>
      </w:r>
    </w:p>
    <w:p w14:paraId="368DE367" w14:textId="77777777" w:rsidR="005460DC" w:rsidRDefault="005460DC" w:rsidP="00DB31F0">
      <w:r w:rsidRPr="00620E35">
        <w:t>Oppgangen på Oslo Børs var bredt basert, men med store sektorforskjeller. Finanssektoren utviklet seg sterkest, drevet av banker og forsikringsselskaper. Også materialer og shipping hadde sterk utvikling, mens sjømat og industri steg mer moderat. Sjømatnæringen hadde rekordhøy eksportverdi, støttet av økt laksevolum og høyere priser på villfanget fisk. Energisektoren utviklet seg svakere enn flere andre sektorer, til tross for høyt aktivitetsnivå på norsk sokkel. Sokkeldirektoratet rapporterte blant annet den høyeste oljeproduksjonen siden 2009 og fortsatt høyt gassalg</w:t>
      </w:r>
      <w:r w:rsidRPr="00620E35">
        <w:rPr>
          <w:rStyle w:val="Fotnotereferanse"/>
        </w:rPr>
        <w:footnoteReference w:id="10"/>
      </w:r>
      <w:r w:rsidRPr="00620E35">
        <w:t>, men på den annen side falt Brent-prisen fra om lag 80 til 69 dollar per fat</w:t>
      </w:r>
      <w:r w:rsidRPr="00620E35">
        <w:rPr>
          <w:rStyle w:val="Fotnotereferanse"/>
        </w:rPr>
        <w:footnoteReference w:id="11"/>
      </w:r>
      <w:r w:rsidRPr="00620E35">
        <w:t xml:space="preserve">. </w:t>
      </w:r>
    </w:p>
    <w:p w14:paraId="72B8D42F" w14:textId="5FC03906" w:rsidR="00D50352" w:rsidRPr="00620E35" w:rsidRDefault="00D50352" w:rsidP="00DB31F0">
      <w:r>
        <w:rPr>
          <w:noProof/>
        </w:rPr>
        <w:lastRenderedPageBreak/>
        <w:drawing>
          <wp:inline distT="0" distB="0" distL="0" distR="0" wp14:anchorId="275A4E15" wp14:editId="00786F11">
            <wp:extent cx="4219575" cy="3171825"/>
            <wp:effectExtent l="0" t="0" r="9525" b="9525"/>
            <wp:docPr id="986875528" name="Bilde 3" descr="Graf. Endring i verdi fra 2024-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75528" name="Bilde 3" descr="Graf. Endring i verdi fra 2024-20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19575" cy="3171825"/>
                    </a:xfrm>
                    <a:prstGeom prst="rect">
                      <a:avLst/>
                    </a:prstGeom>
                    <a:noFill/>
                    <a:ln>
                      <a:noFill/>
                    </a:ln>
                  </pic:spPr>
                </pic:pic>
              </a:graphicData>
            </a:graphic>
          </wp:inline>
        </w:drawing>
      </w:r>
    </w:p>
    <w:p w14:paraId="7C59C3ED" w14:textId="77777777" w:rsidR="005460DC" w:rsidRPr="00620E35" w:rsidRDefault="005460DC" w:rsidP="001A4FA3">
      <w:pPr>
        <w:pStyle w:val="UnOverskrift3"/>
      </w:pPr>
      <w:r w:rsidRPr="00620E35">
        <w:t>Utvikling i statens portefølje – verdi og avkastning</w:t>
      </w:r>
    </w:p>
    <w:p w14:paraId="1ABE6651" w14:textId="49BB5E40" w:rsidR="005460DC" w:rsidRPr="00620E35" w:rsidRDefault="005460DC" w:rsidP="00DB31F0">
      <w:r w:rsidRPr="00620E35">
        <w:t xml:space="preserve">For statens portefølje bidro sterke aksjemarkeder positivt til verdiutviklingen i 2025. Dette gjenspeiles særlig i økt markedsverdi for DNB Bank, i tråd med den sterke utviklingen i bank- og finanssektoren. Også Telenor, Norsk Hydro og Yara International bidro positivt. Dette ble likevel mer enn oppveid av lavere markedsverdi i </w:t>
      </w:r>
      <w:proofErr w:type="spellStart"/>
      <w:r w:rsidRPr="00620E35">
        <w:t>Equinor</w:t>
      </w:r>
      <w:proofErr w:type="spellEnd"/>
      <w:r w:rsidRPr="00620E35">
        <w:t>, som blant annet må ses i sammenheng med lavere oljepris. Samlet verdi av statens selskapsportefølje var 1 296 mrd. kroner ved utgangen av 2025, sammenlignet med 1 314 mrd. kroner året før. Nedgangen på om lag 18 mrd. kroner, tilsvarende om lag 1,4 pst., reflekterer kursutviklingen i de børsnoterte selskapene, endringer i bokført egenkapital i de unoterte selskapene og portefølje endringer.</w:t>
      </w:r>
    </w:p>
    <w:p w14:paraId="1567F7C9" w14:textId="77777777" w:rsidR="005460DC" w:rsidRPr="00620E35" w:rsidRDefault="005460DC" w:rsidP="00DB31F0">
      <w:r w:rsidRPr="00620E35">
        <w:t xml:space="preserve">Aksjekursutviklingen i 2025 bidro til at den børsnoterte delen av statens portefølje ble mindre konsentrert rundt </w:t>
      </w:r>
      <w:proofErr w:type="spellStart"/>
      <w:r w:rsidRPr="00620E35">
        <w:t>Equinor</w:t>
      </w:r>
      <w:proofErr w:type="spellEnd"/>
      <w:r w:rsidRPr="00620E35">
        <w:t xml:space="preserve"> og noe jevnere fordelt mellom flere selskaper. </w:t>
      </w:r>
      <w:proofErr w:type="spellStart"/>
      <w:r w:rsidRPr="00620E35">
        <w:t>Equinor</w:t>
      </w:r>
      <w:proofErr w:type="spellEnd"/>
      <w:r w:rsidRPr="00620E35">
        <w:t xml:space="preserve"> var fortsatt klart største eierpost, men andelen av markedsverdien falt fra 56 pst. ved utgangen av 2024 til 47 pst. ved utgangen av 2025. Kongsberg Gruppen utgjorde fortsatt 13 pst. av porteføljen etter den sterke verdiøkningen i 2023 og 2024, mens særlig DNB Bank og Telenor økte sine relative andeler gjennom 2025.</w:t>
      </w:r>
    </w:p>
    <w:p w14:paraId="5099A300" w14:textId="77777777" w:rsidR="005460DC" w:rsidRDefault="005460DC" w:rsidP="00DB31F0">
      <w:r w:rsidRPr="00620E35">
        <w:t>Totalavkastningen i de børsnoterte selskapene i statens portefølje har vært positiv for de fleste selskapene de siste fem årene, men med store forskjeller. Kongsberg Gruppen skiller seg klart ut med den sterkeste utviklingen i perioden. Avkastningen må ses i sammenheng med betydelig vekst i inntekter og ordreinngang, særlig innenfor forsvar, sikkerhet og maritim teknologi, og økte multipler for forsvarsindustrien. Selskapet hadde en særlig sterk utvikling i 2024, mens totalavkastningen i 2025 var mer moderat.</w:t>
      </w:r>
    </w:p>
    <w:p w14:paraId="212CC2C8" w14:textId="09F3FEB6" w:rsidR="005E6A00" w:rsidRPr="00620E35" w:rsidRDefault="005E6A00" w:rsidP="00DB31F0">
      <w:r>
        <w:rPr>
          <w:noProof/>
        </w:rPr>
        <w:lastRenderedPageBreak/>
        <w:drawing>
          <wp:inline distT="0" distB="0" distL="0" distR="0" wp14:anchorId="0D21787A" wp14:editId="5D9CEB13">
            <wp:extent cx="7000240" cy="3007360"/>
            <wp:effectExtent l="0" t="0" r="0" b="2540"/>
            <wp:docPr id="935606876" name="Bilde 1" descr="Graf. Fordeling av markedsverdien av statens eierandeler i børsnoterte selsk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606876" name="Bilde 1" descr="Graf. Fordeling av markedsverdien av statens eierandeler i børsnoterte selskape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00240" cy="3007360"/>
                    </a:xfrm>
                    <a:prstGeom prst="rect">
                      <a:avLst/>
                    </a:prstGeom>
                    <a:noFill/>
                    <a:ln>
                      <a:noFill/>
                    </a:ln>
                  </pic:spPr>
                </pic:pic>
              </a:graphicData>
            </a:graphic>
          </wp:inline>
        </w:drawing>
      </w:r>
    </w:p>
    <w:p w14:paraId="310F0DB1" w14:textId="77777777" w:rsidR="005460DC" w:rsidRPr="00620E35" w:rsidRDefault="005460DC" w:rsidP="00DB31F0">
      <w:r w:rsidRPr="00620E35">
        <w:t xml:space="preserve">Også Norsk Hydro, DNB Bank og </w:t>
      </w:r>
      <w:proofErr w:type="spellStart"/>
      <w:r w:rsidRPr="00620E35">
        <w:t>Equinor</w:t>
      </w:r>
      <w:proofErr w:type="spellEnd"/>
      <w:r w:rsidRPr="00620E35">
        <w:t xml:space="preserve"> har hatt positiv totalavkastning over femårsperioden. Norsk Hydros utvikling har særlig vært påvirket av aluminiumpriser, mens DNB Banks utvikling i stor grad reflekterer god inntjening, høy kapitaldekning og betydelige utbetalinger til aksjonærene. </w:t>
      </w:r>
      <w:proofErr w:type="spellStart"/>
      <w:r w:rsidRPr="00620E35">
        <w:t>Equinor</w:t>
      </w:r>
      <w:proofErr w:type="spellEnd"/>
      <w:r w:rsidRPr="00620E35">
        <w:t xml:space="preserve"> har gitt relativt høy samlet avkastning over perioden, blant annet gjennom utbytter samt tilbakekjøp, men hadde svakere utvikling i 2025 som følge av lavere olje- og gasspriser. Yara International hadde sterk totalavkastning i 2025, støttet av høyere marginer, økte volumer og reduserte faste kostnader, men utviklingen over femårsperioden har vært mer moderat. Telenor og </w:t>
      </w:r>
      <w:proofErr w:type="spellStart"/>
      <w:r w:rsidRPr="00620E35">
        <w:t>Akastor</w:t>
      </w:r>
      <w:proofErr w:type="spellEnd"/>
      <w:r w:rsidRPr="00620E35">
        <w:t xml:space="preserve"> har også hatt positiv, men klart lavere, samlet avkastning enn de øvrige selskapene i porteføljen.</w:t>
      </w:r>
    </w:p>
    <w:p w14:paraId="298D1F36" w14:textId="77777777" w:rsidR="005460DC" w:rsidRPr="00620E35" w:rsidRDefault="005460DC" w:rsidP="00DB31F0">
      <w:r w:rsidRPr="00620E35">
        <w:t xml:space="preserve">For de unoterte kategori 1-selskapene måles resultatene gjennom bokført egenkapital og avkastning på egenkapitalen. For de unoterte kategori 1-selskapene falt egenkapitalrentabiliteten fra 5,2 pst. i 2024 til 2,3 pst. i 2025. Nedgangen må i stor grad ses i sammenheng med svakere resultat i Statkraft, som utgjør en vesentlig del av denne porteføljen målt etter bokført egenkapital. Statkraft, som i 2022 og 2023 hadde ekstraordinær høy inntjening drevet av høye kraftpriser, hadde i 2025 en egenkapitalrentabilitet på -0,7 pst., ned fra 4,8 pst. året før. Den negative egenkapitalrentabiliteten må ses i sammenheng med lavere kraftpriser, svakere resultat fra markedsvirksomheten og nedskrivninger. Utviklingen i de øvrige unoterte forretningsselskapene var mer sammensatt. Flere selskaper, blant annet Posten Bring, </w:t>
      </w:r>
      <w:proofErr w:type="spellStart"/>
      <w:r w:rsidRPr="00620E35">
        <w:t>Vygruppen</w:t>
      </w:r>
      <w:proofErr w:type="spellEnd"/>
      <w:r w:rsidRPr="00620E35">
        <w:t xml:space="preserve">, Nysnø Klimainvesteringer og </w:t>
      </w:r>
      <w:proofErr w:type="spellStart"/>
      <w:r w:rsidRPr="00620E35">
        <w:t>Investinor</w:t>
      </w:r>
      <w:proofErr w:type="spellEnd"/>
      <w:r w:rsidRPr="00620E35">
        <w:t xml:space="preserve">, bedret egenkapitalrentabiliteten fra 2024 til 2025, mens Nammo, Baneservice og Mesta fortsatt hadde høy lønnsomhet. </w:t>
      </w:r>
      <w:proofErr w:type="spellStart"/>
      <w:r w:rsidRPr="00620E35">
        <w:t>Mantena</w:t>
      </w:r>
      <w:proofErr w:type="spellEnd"/>
      <w:r w:rsidRPr="00620E35">
        <w:t xml:space="preserve"> hadde fortsatt negativ egenkapitalrentabilitet. Det understrekes at beregningene er basert på bokførte verdier og virkelig verdi kan være en annen. </w:t>
      </w:r>
    </w:p>
    <w:p w14:paraId="25F32147" w14:textId="77777777" w:rsidR="005460DC" w:rsidRPr="00620E35" w:rsidRDefault="005460DC" w:rsidP="00DB31F0">
      <w:r w:rsidRPr="00620E35">
        <w:t xml:space="preserve">Selskapene der staten har sektorpolitiske mål (kategori 2) sysselsatte om lag 186 000 personer i 2025, og selskapene mottok til sammen over 271 mrd. kroner i kjøp av tjenester og tilskudd fra staten i løpet av året. Selskapene i kategori 2 leverte en rekke tjenester til samfunnet i løpet av året inkludert helsetjenester, teater og infrastruktur. Dette er omtalt på selskapssidene i denne eierrapporten. </w:t>
      </w:r>
    </w:p>
    <w:p w14:paraId="1A515E30" w14:textId="08C90146" w:rsidR="00D50352" w:rsidRDefault="00D50352" w:rsidP="001E4DE6">
      <w:r>
        <w:rPr>
          <w:noProof/>
        </w:rPr>
        <w:lastRenderedPageBreak/>
        <w:drawing>
          <wp:inline distT="0" distB="0" distL="0" distR="0" wp14:anchorId="24DAB75D" wp14:editId="392ED99B">
            <wp:extent cx="4371975" cy="2905125"/>
            <wp:effectExtent l="0" t="0" r="9525" b="9525"/>
            <wp:docPr id="1283044964" name="Bilde 4" descr="Graf. Totalavkastning børsnoterte aksjer siste 5 å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044964" name="Bilde 4" descr="Graf. Totalavkastning børsnoterte aksjer siste 5 å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71975" cy="2905125"/>
                    </a:xfrm>
                    <a:prstGeom prst="rect">
                      <a:avLst/>
                    </a:prstGeom>
                    <a:noFill/>
                    <a:ln>
                      <a:noFill/>
                    </a:ln>
                  </pic:spPr>
                </pic:pic>
              </a:graphicData>
            </a:graphic>
          </wp:inline>
        </w:drawing>
      </w:r>
    </w:p>
    <w:p w14:paraId="7B505F48" w14:textId="6C5880C8" w:rsidR="005460DC" w:rsidRPr="00620E35" w:rsidRDefault="005460DC" w:rsidP="001A4FA3">
      <w:pPr>
        <w:pStyle w:val="UnOverskrift3"/>
      </w:pPr>
      <w:r w:rsidRPr="00620E35">
        <w:t>Kapitaldistribusjon til staten</w:t>
      </w:r>
    </w:p>
    <w:p w14:paraId="556439BA" w14:textId="77777777" w:rsidR="005460DC" w:rsidRPr="00620E35" w:rsidRDefault="005460DC" w:rsidP="00DB31F0">
      <w:r w:rsidRPr="00620E35">
        <w:t xml:space="preserve">For regnskapsåret 2025 mottok staten totalt 75,6 mrd. kroner i utbytte, en reduksjon på om lag 26 pst. fra 102,4 mrd. kroner året før. Reduksjonen skyldes i hovedsak lavere kontantutbytte fra </w:t>
      </w:r>
      <w:proofErr w:type="spellStart"/>
      <w:r w:rsidRPr="00620E35">
        <w:t>Equinor</w:t>
      </w:r>
      <w:proofErr w:type="spellEnd"/>
      <w:r w:rsidRPr="00620E35">
        <w:t xml:space="preserve">, som ble redusert fra 62,6 mrd. kroner i 2024 til 34,7 mrd. kroner i 2025. Statkraft var fortsatt en betydelig bidragsyter med et utbytte til staten på 8,4 mrd. kroner, noe lavere enn 8,8 mrd. kroner året før. Flere andre større selskaper trakk i motsatt retning. DNB Bank økte utbyttet til staten fra 8,5 til 9,0 mrd. kroner, Norsk Hydro fra 1,7 til 2,0 mrd. kroner, Kongsberg Gruppen fra 1,9 til 2,5 mrd. kroner og Yara International fra 0,5 til 2,0 mrd. kroner. Telenors utbytte var om lag uendret på 7,1 mrd. kroner. </w:t>
      </w:r>
    </w:p>
    <w:p w14:paraId="0107760E" w14:textId="59AE0D49" w:rsidR="005460DC" w:rsidRPr="00620E35" w:rsidRDefault="005460DC" w:rsidP="00DB31F0">
      <w:r w:rsidRPr="00620E35">
        <w:t xml:space="preserve">Staten deltar i tilbakekjøpsprogrammer ved å innløse et antall aksjer for å opprettholde sin eierandel i hvert enkelt selskap. Staten mottok til sammen om lag 44,5 mrd. kroner i forbindelse med tilbakekjøpsprogrammer i 2025. Av dette utgjorde om lag 42,7 mrd. kroner innløsing av aksjer i </w:t>
      </w:r>
      <w:proofErr w:type="spellStart"/>
      <w:r w:rsidRPr="00620E35">
        <w:t>Equinor</w:t>
      </w:r>
      <w:proofErr w:type="spellEnd"/>
      <w:r w:rsidRPr="00620E35">
        <w:t xml:space="preserve">. I tillegg løste DNB Bank og Norsk Hydro inn aksjer for henholdsvis om lag 1,1 mrd. kroner og 0,7 mrd. kroner. </w:t>
      </w:r>
      <w:r w:rsidR="005E6A00" w:rsidRPr="005E6A00">
        <w:t>Samlet kapitaldistribusjon til staten gjennom utbytter og tilbakekjøp utgjorde for 2025 om lag 120,1 mrd. kroner, sammenlignet med om lag 151 mrd. kroner for 2024.</w:t>
      </w:r>
      <w:r w:rsidR="005E6A00">
        <w:t xml:space="preserve"> </w:t>
      </w:r>
      <w:r w:rsidRPr="00620E35">
        <w:t>Figuren viser utviklingen i selskapenes utbetalinger til staten fordelt på ordinære utbytter, tilbakekjøp av aksjer og utbytteaksjer.</w:t>
      </w:r>
    </w:p>
    <w:p w14:paraId="1648B6A1" w14:textId="45E20315" w:rsidR="005460DC" w:rsidRPr="00620E35" w:rsidRDefault="00D50352" w:rsidP="00DB31F0">
      <w:r>
        <w:rPr>
          <w:noProof/>
        </w:rPr>
        <w:drawing>
          <wp:inline distT="0" distB="0" distL="0" distR="0" wp14:anchorId="04A53EFB" wp14:editId="4AF07F57">
            <wp:extent cx="4238625" cy="2257425"/>
            <wp:effectExtent l="0" t="0" r="9525" b="9525"/>
            <wp:docPr id="417339205" name="Bilde 5" descr="Graf. Total kapitaldistribusjon i sta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339205" name="Bilde 5" descr="Graf. Total kapitaldistribusjon i state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38625" cy="2257425"/>
                    </a:xfrm>
                    <a:prstGeom prst="rect">
                      <a:avLst/>
                    </a:prstGeom>
                    <a:noFill/>
                    <a:ln>
                      <a:noFill/>
                    </a:ln>
                  </pic:spPr>
                </pic:pic>
              </a:graphicData>
            </a:graphic>
          </wp:inline>
        </w:drawing>
      </w:r>
    </w:p>
    <w:p w14:paraId="7E92F329" w14:textId="77777777" w:rsidR="005460DC" w:rsidRPr="00620E35" w:rsidRDefault="005460DC" w:rsidP="001A4FA3">
      <w:pPr>
        <w:pStyle w:val="UnOverskrift3"/>
      </w:pPr>
      <w:r w:rsidRPr="00620E35">
        <w:lastRenderedPageBreak/>
        <w:t xml:space="preserve">Bærekraftig verdiskaping </w:t>
      </w:r>
    </w:p>
    <w:p w14:paraId="66876BD5" w14:textId="77777777" w:rsidR="005460DC" w:rsidRPr="00620E35" w:rsidRDefault="005460DC" w:rsidP="00DB31F0">
      <w:r w:rsidRPr="00620E35">
        <w:t xml:space="preserve">EUs </w:t>
      </w:r>
      <w:proofErr w:type="spellStart"/>
      <w:r w:rsidRPr="00620E35">
        <w:t>bærekraftsdirektiv</w:t>
      </w:r>
      <w:proofErr w:type="spellEnd"/>
      <w:r w:rsidRPr="00620E35">
        <w:t xml:space="preserve"> (CSRD) ble innlemmet i norsk regnskapslov i 2024 og har bidratt til økt kvalitet og sammenlignbarhet i rapportering fra selskapene som er omfattet av regelverket. En rekke selskaper forberedte seg på å rapportere etter direktivet, men ble likevel ikke omfattet av regelverket etter forenklingen (Omnibus). Også flere av disse selskapene har styrket rapporteringen, selv om de ikke rapporterer på alle datapunkter. </w:t>
      </w:r>
    </w:p>
    <w:p w14:paraId="7440BD3E" w14:textId="77777777" w:rsidR="005460DC" w:rsidRPr="00620E35" w:rsidRDefault="005460DC" w:rsidP="00DB31F0">
      <w:r w:rsidRPr="00620E35">
        <w:t xml:space="preserve">Dobbelt vesentlighetsanalyse av sentrale </w:t>
      </w:r>
      <w:proofErr w:type="spellStart"/>
      <w:r w:rsidRPr="00620E35">
        <w:t>bærekraftsforhold</w:t>
      </w:r>
      <w:proofErr w:type="spellEnd"/>
      <w:r w:rsidRPr="00620E35">
        <w:t xml:space="preserve"> står sentralt i CSRD, og er også noe staten som eier er opptatt av. De fleste selskapene i kategori 1 har, eller holder på å gjøre, en slik analyse. Også </w:t>
      </w:r>
      <w:proofErr w:type="gramStart"/>
      <w:r w:rsidRPr="00620E35">
        <w:t>flere kategori</w:t>
      </w:r>
      <w:proofErr w:type="gramEnd"/>
      <w:r w:rsidRPr="00620E35">
        <w:t xml:space="preserve"> 2 selskaper har gjort tilsvarende analyser. I Statens eierrapport 2025 presenterer vi for første gang en oversikt over vesentlighet og modenhet for kategori 1 selskapenes arbeid med klima, natur og menneskerettigheter. Oversiktene er basert på selskapenes egenvurdering.</w:t>
      </w:r>
    </w:p>
    <w:p w14:paraId="72A8DED1" w14:textId="77777777" w:rsidR="005460DC" w:rsidRPr="00620E35" w:rsidRDefault="005460DC" w:rsidP="001A4FA3">
      <w:pPr>
        <w:pStyle w:val="UnOverskrift3"/>
      </w:pPr>
      <w:r w:rsidRPr="00620E35">
        <w:t>Klima og natur</w:t>
      </w:r>
    </w:p>
    <w:p w14:paraId="5378FC53" w14:textId="77777777" w:rsidR="005460DC" w:rsidRPr="00620E35" w:rsidRDefault="005460DC" w:rsidP="00DB31F0">
      <w:r w:rsidRPr="00620E35">
        <w:t xml:space="preserve">Kvaliteten på selskapenes klimarapportering fortsatte å øke fra 2024 til 2025. Flere selskaper rapporterer nå utslipp for alle vesentlige kategorier i </w:t>
      </w:r>
      <w:proofErr w:type="spellStart"/>
      <w:r w:rsidRPr="00620E35">
        <w:t>scope</w:t>
      </w:r>
      <w:proofErr w:type="spellEnd"/>
      <w:r w:rsidRPr="00620E35">
        <w:t xml:space="preserve"> 3. Selv om det fortsatt er utfordringer knyttet til endringer over tid i rapporteringspraksis hos enkeltselskaper, kan man fra 2022 gjøre meningsfulle sammenligninger av utviklingen i klimagassutslipp på porteføljenivå. Utfordringer knyttet til overlappende rapportering fra olje- og gasselskapene i porteføljen har også blitt klargjort og redusert. </w:t>
      </w:r>
    </w:p>
    <w:p w14:paraId="6374D47E" w14:textId="5E0406FB" w:rsidR="005460DC" w:rsidRPr="00620E35" w:rsidRDefault="005460DC" w:rsidP="00DB31F0">
      <w:r w:rsidRPr="00620E35">
        <w:t xml:space="preserve">Som figuren nedenfor viser, øker de rapporterte klimagassutslippene fra statens portefølje fra 561 mill. tonn </w:t>
      </w:r>
      <w:r w:rsidR="00C27569">
        <w:t>CO</w:t>
      </w:r>
      <w:r w:rsidR="00C27569" w:rsidRPr="00C27569">
        <w:rPr>
          <w:rStyle w:val="skrift-senket"/>
        </w:rPr>
        <w:t>2</w:t>
      </w:r>
      <w:r w:rsidRPr="00620E35">
        <w:t>e i 2024 til 595 mill. tonn i 2025. En stor del av denne økningen skyldes forbedret rapportering av utslipp fra verdikjeden (</w:t>
      </w:r>
      <w:proofErr w:type="spellStart"/>
      <w:r w:rsidRPr="00620E35">
        <w:t>scope</w:t>
      </w:r>
      <w:proofErr w:type="spellEnd"/>
      <w:r w:rsidRPr="00620E35">
        <w:t xml:space="preserve"> 3).</w:t>
      </w:r>
    </w:p>
    <w:p w14:paraId="1408C589" w14:textId="4121B7A2" w:rsidR="005460DC" w:rsidRDefault="005460DC" w:rsidP="00DB31F0">
      <w:r w:rsidRPr="00620E35">
        <w:t>Hvis man utelukkende ser på selskapenes direkte utslipp (</w:t>
      </w:r>
      <w:proofErr w:type="spellStart"/>
      <w:r w:rsidRPr="00620E35">
        <w:t>scope</w:t>
      </w:r>
      <w:proofErr w:type="spellEnd"/>
      <w:r w:rsidRPr="00620E35">
        <w:t xml:space="preserve"> 1), gikk utslippene ned med ca. 0,9 mill. tonn </w:t>
      </w:r>
      <w:r w:rsidR="00C27569">
        <w:t>CO</w:t>
      </w:r>
      <w:r w:rsidR="00C27569" w:rsidRPr="00C27569">
        <w:rPr>
          <w:rStyle w:val="skrift-senket"/>
        </w:rPr>
        <w:t>2</w:t>
      </w:r>
      <w:r w:rsidRPr="00620E35">
        <w:t>e fra 2024 til 2025.</w:t>
      </w:r>
    </w:p>
    <w:p w14:paraId="45D8BDC2" w14:textId="60973C2D" w:rsidR="00D50352" w:rsidRPr="00620E35" w:rsidRDefault="00D50352" w:rsidP="00DB31F0">
      <w:r>
        <w:rPr>
          <w:noProof/>
        </w:rPr>
        <w:drawing>
          <wp:inline distT="0" distB="0" distL="0" distR="0" wp14:anchorId="6F1E4E53" wp14:editId="46EB46A8">
            <wp:extent cx="4229100" cy="2124075"/>
            <wp:effectExtent l="0" t="0" r="0" b="9525"/>
            <wp:docPr id="1416046352" name="Bilde 6" descr="Graf. Totale klimagassutsli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46352" name="Bilde 6" descr="Graf. Totale klimagassutslip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29100" cy="2124075"/>
                    </a:xfrm>
                    <a:prstGeom prst="rect">
                      <a:avLst/>
                    </a:prstGeom>
                    <a:noFill/>
                    <a:ln>
                      <a:noFill/>
                    </a:ln>
                  </pic:spPr>
                </pic:pic>
              </a:graphicData>
            </a:graphic>
          </wp:inline>
        </w:drawing>
      </w:r>
    </w:p>
    <w:p w14:paraId="2F8ED17E" w14:textId="6DF0FECA" w:rsidR="005460DC" w:rsidRPr="00620E35" w:rsidRDefault="005460DC" w:rsidP="00DB31F0">
      <w:r w:rsidRPr="00620E35">
        <w:t>Utviklingen i klimagassutslipp over tid viser et tilsvarende bilde, se s. 17. Det har vært en gradvis nedgang i selskapenes direkte klimagassutslipp (</w:t>
      </w:r>
      <w:proofErr w:type="spellStart"/>
      <w:r w:rsidRPr="00620E35">
        <w:t>scope</w:t>
      </w:r>
      <w:proofErr w:type="spellEnd"/>
      <w:r w:rsidRPr="00620E35">
        <w:t xml:space="preserve"> 1) fra 37,5 mill. tonn </w:t>
      </w:r>
      <w:r w:rsidR="00C27569">
        <w:t>CO</w:t>
      </w:r>
      <w:r w:rsidR="00C27569" w:rsidRPr="00C27569">
        <w:rPr>
          <w:rStyle w:val="skrift-senket"/>
        </w:rPr>
        <w:t>2</w:t>
      </w:r>
      <w:r w:rsidRPr="00620E35">
        <w:t>e i 2022 til 35,7 mill. tonn i 2025. Utslippene fra innkjøp av energi (</w:t>
      </w:r>
      <w:proofErr w:type="spellStart"/>
      <w:r w:rsidRPr="00620E35">
        <w:t>scope</w:t>
      </w:r>
      <w:proofErr w:type="spellEnd"/>
      <w:r w:rsidRPr="00620E35">
        <w:t xml:space="preserve"> 2) har ligget stabilt på ca. 5 mill. tonn </w:t>
      </w:r>
      <w:r w:rsidR="00C27569">
        <w:t>CO</w:t>
      </w:r>
      <w:r w:rsidR="00C27569" w:rsidRPr="00C27569">
        <w:rPr>
          <w:rStyle w:val="skrift-senket"/>
        </w:rPr>
        <w:t>2</w:t>
      </w:r>
      <w:r w:rsidRPr="00620E35">
        <w:t>e i samme periode. De indirekte utslippene fra verdikjeden (</w:t>
      </w:r>
      <w:proofErr w:type="spellStart"/>
      <w:r w:rsidRPr="00620E35">
        <w:t>scope</w:t>
      </w:r>
      <w:proofErr w:type="spellEnd"/>
      <w:r w:rsidRPr="00620E35">
        <w:t xml:space="preserve"> 3) øker imidlertid med over 100 millioner tonn </w:t>
      </w:r>
      <w:r w:rsidR="00C27569">
        <w:t>CO</w:t>
      </w:r>
      <w:r w:rsidR="00C27569" w:rsidRPr="00C27569">
        <w:rPr>
          <w:rStyle w:val="skrift-senket"/>
        </w:rPr>
        <w:t>2</w:t>
      </w:r>
      <w:r w:rsidRPr="00620E35">
        <w:t xml:space="preserve">e fra 2022 til 2025, delvis drevet av mer komplett rapportering fra selskapene. Særlig olje- og gassvirksomheten i statens </w:t>
      </w:r>
      <w:r w:rsidRPr="00620E35">
        <w:lastRenderedPageBreak/>
        <w:t xml:space="preserve">eierportefølje har store indirekte utslipp fra bruk av produkter. Samlet utgjør selskapenes </w:t>
      </w:r>
      <w:proofErr w:type="spellStart"/>
      <w:r w:rsidRPr="00620E35">
        <w:t>scope</w:t>
      </w:r>
      <w:proofErr w:type="spellEnd"/>
      <w:r w:rsidRPr="00620E35">
        <w:t xml:space="preserve"> 3-utslipp ca. 551 mill. tonn </w:t>
      </w:r>
      <w:r w:rsidR="00C27569">
        <w:t>CO</w:t>
      </w:r>
      <w:r w:rsidR="00C27569" w:rsidRPr="00C27569">
        <w:rPr>
          <w:rStyle w:val="skrift-senket"/>
        </w:rPr>
        <w:t>2</w:t>
      </w:r>
      <w:r w:rsidRPr="00620E35">
        <w:t>e i 2025 eller drøyt 93 pst. av de rapporterte utslippene. Se tabeller på s. 23 (kategori 1) og s. 2</w:t>
      </w:r>
      <w:r w:rsidR="00C27569" w:rsidRPr="00620E35">
        <w:t>6</w:t>
      </w:r>
      <w:r w:rsidR="00C27569">
        <w:t>–</w:t>
      </w:r>
      <w:r w:rsidR="00C27569" w:rsidRPr="00620E35">
        <w:t>2</w:t>
      </w:r>
      <w:r w:rsidRPr="00620E35">
        <w:t>7 (kategori 2) for en komplett oversikt over selskapenes klimagassutslipp i 2025.</w:t>
      </w:r>
    </w:p>
    <w:p w14:paraId="15079582" w14:textId="77777777" w:rsidR="005460DC" w:rsidRPr="00620E35" w:rsidRDefault="005460DC" w:rsidP="00DB31F0">
      <w:r w:rsidRPr="00620E35">
        <w:t>På s. 21 presenteres endring i utslipp fra 2024 til 2025 hos selskapene med størst utslipp i kategori 1. For selskaper med konsistente utslippsdata tilbake til 2022 presenteres også gjennomsnittlig, årlig reduksjon i absolutte utslipp de siste 3 årene. Her ser vi en moderat økning i utslipp hos 3 av selskapene, mens 4 selskaper har en svak eller moderat nedgang i utslippene i den samme tidsperioden. Valg av basisår (2022) kan påvirke fremstillingen av selskapenes resultater ulikt.</w:t>
      </w:r>
    </w:p>
    <w:p w14:paraId="5EFF61AF" w14:textId="77777777" w:rsidR="005460DC" w:rsidRPr="00620E35" w:rsidRDefault="005460DC" w:rsidP="00DB31F0">
      <w:r w:rsidRPr="00620E35">
        <w:t>Når det gjelder selskapenes vurdering av vesentlighet og modenhet i klimaarbeidet, viser grafen på s. 21 at klima er vesentlig for 18 av de 20 selskapene i kategori 1. De fleste av disse selskapene rapporterer alle vesentlige direkte og indirekte utslipp, og har satt konkrete og tidfestede mål for klimaarbeidet. Selv om det er et stykke å gå når det gjelder omstillingsplaner, viser dette at det jobbes systematisk og langsiktig med å redusere klimagassutslipp i kategori 1 selskapene.</w:t>
      </w:r>
    </w:p>
    <w:p w14:paraId="06535F07" w14:textId="77777777" w:rsidR="005460DC" w:rsidRDefault="005460DC" w:rsidP="00DB31F0">
      <w:r w:rsidRPr="00620E35">
        <w:t xml:space="preserve">På naturfeltet har selskapene kommet vesentlig kortere i arbeidet med statens forventninger. Mens flere selskaper har kartlagt naturrisiko, har kun et fåtall selskaper satt i gang arbeidet med å utarbeide naturregnskap og etterfølgende naturmål og omstillingsplaner. For bedre å forstå naturrisiko i selskapsporteføljen er derfor Nærings- og fiskeridepartementet med hjelp av eksterne rådgivere i gang med å gjennomføre en overordnet kartlegging av avhengigheter, påvirkning, risiko og muligheter knyttet til natur hos 17 kategori 1 selskaper. Resultatene av kartleggingen vil offentliggjøres høsten 2026. </w:t>
      </w:r>
    </w:p>
    <w:p w14:paraId="1C64B042" w14:textId="019B1541" w:rsidR="00D50352" w:rsidRPr="00620E35" w:rsidRDefault="00D50352" w:rsidP="00DB31F0">
      <w:r>
        <w:rPr>
          <w:noProof/>
        </w:rPr>
        <w:drawing>
          <wp:inline distT="0" distB="0" distL="0" distR="0" wp14:anchorId="2B52A2D8" wp14:editId="585EF3C4">
            <wp:extent cx="4229100" cy="2124075"/>
            <wp:effectExtent l="0" t="0" r="0" b="9525"/>
            <wp:docPr id="1129975392" name="Bilde 7" descr="Graf. Direkte utslipp (scop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975392" name="Bilde 7" descr="Graf. Direkte utslipp (scop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29100" cy="2124075"/>
                    </a:xfrm>
                    <a:prstGeom prst="rect">
                      <a:avLst/>
                    </a:prstGeom>
                    <a:noFill/>
                    <a:ln>
                      <a:noFill/>
                    </a:ln>
                  </pic:spPr>
                </pic:pic>
              </a:graphicData>
            </a:graphic>
          </wp:inline>
        </w:drawing>
      </w:r>
    </w:p>
    <w:p w14:paraId="47714AF6" w14:textId="77777777" w:rsidR="005460DC" w:rsidRPr="00620E35" w:rsidRDefault="005460DC" w:rsidP="00C87E94">
      <w:pPr>
        <w:pStyle w:val="UnOverskrift3"/>
      </w:pPr>
      <w:r w:rsidRPr="00620E35">
        <w:t>Sosiale forhold</w:t>
      </w:r>
    </w:p>
    <w:p w14:paraId="60559AC7" w14:textId="77777777" w:rsidR="005460DC" w:rsidRPr="00620E35" w:rsidRDefault="005460DC" w:rsidP="00DB31F0">
      <w:r w:rsidRPr="00620E35">
        <w:t xml:space="preserve">Når det gjelder kategori 1 selskapenes vurdering av vesentlighet og hvor langt de har kommet i arbeidet med menneske- og arbeidstakerrettigheter, peker egen arbeidsstyrke seg naturlig nok ut som et vesentlig område. 16 av de 20 selskapene oppgir å ha kartlagt negativ påvirkning på egen arbeidsstyrke, prioritert det for oppfølging og satt i verk tiltak eller handlingsplaner. Også negativ påvirkning på arbeidstakere i leverandørkjeden er vesentlig for det store flertallet av selskapene, med tilhørende kartlegging og handlingsplaner for forbedring, mens langt færre har kartlagt eller prioritert negative påvirkning på lokalsamfunn. </w:t>
      </w:r>
    </w:p>
    <w:p w14:paraId="4F1FB536" w14:textId="77777777" w:rsidR="005460DC" w:rsidRPr="00620E35" w:rsidRDefault="005460DC" w:rsidP="00DB31F0">
      <w:r w:rsidRPr="00620E35">
        <w:t xml:space="preserve">Som eier har staten forventninger til at selskapene er ledende i arbeidet med anstendige arbeidsforhold, herunder at de arbeider systematisk med HMS. Skadefravær er en viktig indikator på hvor effektivt dette </w:t>
      </w:r>
      <w:r w:rsidRPr="00620E35">
        <w:lastRenderedPageBreak/>
        <w:t xml:space="preserve">arbeidet er. Figuren nedenfor viser utviklingen i skadefrekvens i porteføljen, uttrykt gjennom en skade- frekvensindeks. Arbeidsrelaterte personskader i porteføljen er om lag 18 pst. lavere i 2025 enn i 2024. </w:t>
      </w:r>
    </w:p>
    <w:p w14:paraId="0E77A832" w14:textId="77777777" w:rsidR="005460DC" w:rsidRPr="00620E35" w:rsidRDefault="005460DC" w:rsidP="00DB31F0">
      <w:r w:rsidRPr="00620E35">
        <w:t xml:space="preserve">På s. 21 presenteres utviklingen i skadefravær hos selskapene i kategori 1 med høyest H1/H2 verdi, typisk selskaper innen industri, bygg- og anlegg, samt logistikk- og transportindustrien. Videre presenterer rapporten sykefravær i porteføljen, som etter å ha vært høyere enn landsgjennomsnittet i 2022 nå ligger noe under gjennomsnittet i Norge. Vi presenterer også utviklingen i kvinners lønn som andel av menns, hvor det har vært en positiv utvikling siden i fjor, fra 87 pst. til 90 pst. </w:t>
      </w:r>
    </w:p>
    <w:p w14:paraId="1F7C35E5" w14:textId="77777777" w:rsidR="005460DC" w:rsidRDefault="005460DC" w:rsidP="00DB31F0">
      <w:r w:rsidRPr="00620E35">
        <w:t xml:space="preserve">På selskapssidene presenteres tall for skadefravær for det enkelte selskap som rapporterer på dette, samt indikatorer for sykefravær, likelønn, medarbeiderengasjement og gjennomtrekk av ansatte. </w:t>
      </w:r>
    </w:p>
    <w:p w14:paraId="32087C20" w14:textId="65F66192" w:rsidR="00D50352" w:rsidRPr="00620E35" w:rsidRDefault="00D50352" w:rsidP="00DB31F0">
      <w:r>
        <w:rPr>
          <w:noProof/>
        </w:rPr>
        <w:drawing>
          <wp:inline distT="0" distB="0" distL="0" distR="0" wp14:anchorId="7FCF0AE7" wp14:editId="52D787F4">
            <wp:extent cx="4029075" cy="2324100"/>
            <wp:effectExtent l="0" t="0" r="9525" b="0"/>
            <wp:docPr id="1149062597" name="Bilde 8" descr="Graf. Arbeidsrelaterte personsk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62597" name="Bilde 8" descr="Graf. Arbeidsrelaterte personskad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29075" cy="2324100"/>
                    </a:xfrm>
                    <a:prstGeom prst="rect">
                      <a:avLst/>
                    </a:prstGeom>
                    <a:noFill/>
                    <a:ln>
                      <a:noFill/>
                    </a:ln>
                  </pic:spPr>
                </pic:pic>
              </a:graphicData>
            </a:graphic>
          </wp:inline>
        </w:drawing>
      </w:r>
    </w:p>
    <w:p w14:paraId="7B2C60B7" w14:textId="77777777" w:rsidR="005460DC" w:rsidRPr="00620E35" w:rsidRDefault="005460DC" w:rsidP="001A4FA3">
      <w:pPr>
        <w:pStyle w:val="UnOverskrift2"/>
      </w:pPr>
      <w:r w:rsidRPr="00620E35">
        <w:t xml:space="preserve">Oversikt over statens direkte eierskap </w:t>
      </w:r>
    </w:p>
    <w:p w14:paraId="7087341B" w14:textId="77777777" w:rsidR="005460DC" w:rsidRPr="00620E35" w:rsidRDefault="005460DC" w:rsidP="001A4FA3">
      <w:r w:rsidRPr="00620E35">
        <w:t>Hovedtall 2025*</w:t>
      </w:r>
    </w:p>
    <w:p w14:paraId="0DE6D1BE" w14:textId="77777777" w:rsidR="005460DC" w:rsidRPr="00620E35" w:rsidRDefault="005460DC" w:rsidP="00602F36">
      <w:pPr>
        <w:pStyle w:val="Undertittel"/>
      </w:pPr>
      <w:r w:rsidRPr="00620E35">
        <w:t xml:space="preserve">Verdien av statens eierandeler i selskaper </w:t>
      </w:r>
    </w:p>
    <w:p w14:paraId="6B092915" w14:textId="407B053F" w:rsidR="005460DC" w:rsidRDefault="005460DC" w:rsidP="00602F36">
      <w:pPr>
        <w:pStyle w:val="Note"/>
      </w:pPr>
      <w:r w:rsidRPr="00620E35">
        <w:t xml:space="preserve">mrd. </w:t>
      </w:r>
      <w:r w:rsidR="00D50352" w:rsidRPr="00620E35">
        <w:t>K</w:t>
      </w:r>
      <w:r w:rsidRPr="00620E35">
        <w:t>roner</w:t>
      </w:r>
    </w:p>
    <w:p w14:paraId="73CD2982" w14:textId="54BB27B2" w:rsidR="00D50352" w:rsidRPr="00620E35" w:rsidRDefault="00D50352" w:rsidP="00602F36">
      <w:pPr>
        <w:pStyle w:val="Note"/>
      </w:pPr>
      <w:r>
        <w:rPr>
          <w:noProof/>
        </w:rPr>
        <w:drawing>
          <wp:inline distT="0" distB="0" distL="0" distR="0" wp14:anchorId="62FD84CF" wp14:editId="080AD621">
            <wp:extent cx="3571875" cy="2057400"/>
            <wp:effectExtent l="0" t="0" r="9525" b="0"/>
            <wp:docPr id="411024940" name="Bilde 9" descr="Diagram. Fordeling av statens eierand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24940" name="Bilde 9" descr="Diagram. Fordeling av statens eierandele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71875" cy="2057400"/>
                    </a:xfrm>
                    <a:prstGeom prst="rect">
                      <a:avLst/>
                    </a:prstGeom>
                    <a:noFill/>
                    <a:ln>
                      <a:noFill/>
                    </a:ln>
                  </pic:spPr>
                </pic:pic>
              </a:graphicData>
            </a:graphic>
          </wp:inline>
        </w:drawing>
      </w:r>
    </w:p>
    <w:p w14:paraId="5979FA45" w14:textId="117333FF" w:rsidR="005460DC" w:rsidRPr="00620E35" w:rsidRDefault="005460DC" w:rsidP="00620E35">
      <w:pPr>
        <w:pStyle w:val="Petit"/>
      </w:pPr>
      <w:r w:rsidRPr="00620E35">
        <w:t xml:space="preserve">Verdien av statens eierandeler er beregnet basert på hhv. markedsverdi av egenkapitalen for de børsnoterte selskapene, og på bokførtverdi av egenkapitalen for de unoterte selskapene. </w:t>
      </w:r>
    </w:p>
    <w:p w14:paraId="37831BC8" w14:textId="1253A705" w:rsidR="005460DC" w:rsidRPr="00620E35" w:rsidRDefault="005460DC" w:rsidP="001A4FA3">
      <w:pPr>
        <w:pStyle w:val="Undertittel"/>
      </w:pPr>
      <w:r w:rsidRPr="00620E35">
        <w:lastRenderedPageBreak/>
        <w:t>Verdiutvikling porteføljen</w:t>
      </w:r>
      <w:r w:rsidR="00C30105">
        <w:t xml:space="preserve"> </w:t>
      </w:r>
      <w:r w:rsidR="00C30105">
        <w:br/>
      </w:r>
      <w:r w:rsidRPr="00620E35">
        <w:t>siste fem år</w:t>
      </w:r>
    </w:p>
    <w:p w14:paraId="3BCDA504" w14:textId="15E0CC28" w:rsidR="005460DC" w:rsidRDefault="005460DC" w:rsidP="00602F36">
      <w:pPr>
        <w:pStyle w:val="Note"/>
      </w:pPr>
      <w:r w:rsidRPr="00620E35">
        <w:t xml:space="preserve">mrd. </w:t>
      </w:r>
      <w:r w:rsidR="00D50352" w:rsidRPr="00620E35">
        <w:t>K</w:t>
      </w:r>
      <w:r w:rsidRPr="00620E35">
        <w:t>roner</w:t>
      </w:r>
    </w:p>
    <w:p w14:paraId="230DE8AD" w14:textId="4B39BD38" w:rsidR="00D50352" w:rsidRPr="00620E35" w:rsidRDefault="00D50352" w:rsidP="00602F36">
      <w:pPr>
        <w:pStyle w:val="Note"/>
      </w:pPr>
      <w:r>
        <w:rPr>
          <w:noProof/>
        </w:rPr>
        <w:drawing>
          <wp:inline distT="0" distB="0" distL="0" distR="0" wp14:anchorId="1025827C" wp14:editId="01D68573">
            <wp:extent cx="2714625" cy="1752600"/>
            <wp:effectExtent l="0" t="0" r="9525" b="0"/>
            <wp:docPr id="2040727206" name="Bilde 10" descr="Diagram. Verdiutvikling i porteføl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727206" name="Bilde 10" descr="Diagram. Verdiutvikling i portefølje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14625" cy="1752600"/>
                    </a:xfrm>
                    <a:prstGeom prst="rect">
                      <a:avLst/>
                    </a:prstGeom>
                    <a:noFill/>
                    <a:ln>
                      <a:noFill/>
                    </a:ln>
                  </pic:spPr>
                </pic:pic>
              </a:graphicData>
            </a:graphic>
          </wp:inline>
        </w:drawing>
      </w:r>
    </w:p>
    <w:p w14:paraId="5B4070BB" w14:textId="77777777" w:rsidR="005460DC" w:rsidRDefault="005460DC" w:rsidP="00620E35">
      <w:pPr>
        <w:pStyle w:val="Petit"/>
      </w:pPr>
      <w:r w:rsidRPr="00620E35">
        <w:t>Grafen viser utviklingen i verdien av statens eierandeler fordelt på selskaper der statens mål som eier er høyest mulig avkastning over tid innenfor bærekraftige rammer (kategori 1) og selskaper der statens mål som eier er bærekraftig og mest mulig effektiv oppnåelse av sektorpolitiske mål (kategori 2).</w:t>
      </w:r>
    </w:p>
    <w:p w14:paraId="50058368" w14:textId="7F7D64E4" w:rsidR="00D50352" w:rsidRPr="00D50352" w:rsidRDefault="00632198" w:rsidP="00D50352">
      <w:r>
        <w:rPr>
          <w:noProof/>
        </w:rPr>
        <w:drawing>
          <wp:inline distT="0" distB="0" distL="0" distR="0" wp14:anchorId="5FAD13B6" wp14:editId="37345C3E">
            <wp:extent cx="7000875" cy="2914650"/>
            <wp:effectExtent l="0" t="0" r="9525" b="0"/>
            <wp:docPr id="857314076" name="Bilde 11" descr="Illustrasjon med nøkkel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314076" name="Bilde 11" descr="Illustrasjon med nøkkeltall"/>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000875" cy="2914650"/>
                    </a:xfrm>
                    <a:prstGeom prst="rect">
                      <a:avLst/>
                    </a:prstGeom>
                    <a:noFill/>
                    <a:ln>
                      <a:noFill/>
                    </a:ln>
                  </pic:spPr>
                </pic:pic>
              </a:graphicData>
            </a:graphic>
          </wp:inline>
        </w:drawing>
      </w:r>
    </w:p>
    <w:p w14:paraId="52318D73" w14:textId="77777777" w:rsidR="005460DC" w:rsidRPr="00620E35" w:rsidRDefault="005460DC" w:rsidP="005D27FD">
      <w:pPr>
        <w:pStyle w:val="Note"/>
      </w:pPr>
      <w:r w:rsidRPr="00620E35">
        <w:t>*</w:t>
      </w:r>
      <w:r w:rsidRPr="00620E35">
        <w:tab/>
        <w:t>Se definisjoner på siste side. Tallene er å anse som anslag som senere kan bli revidert.</w:t>
      </w:r>
    </w:p>
    <w:p w14:paraId="520C549C" w14:textId="77777777" w:rsidR="005460DC" w:rsidRPr="00620E35" w:rsidRDefault="005460DC" w:rsidP="005D27FD">
      <w:pPr>
        <w:pStyle w:val="Note"/>
      </w:pPr>
      <w:r w:rsidRPr="00620E35">
        <w:t>**</w:t>
      </w:r>
      <w:r w:rsidRPr="00620E35">
        <w:tab/>
        <w:t>Antallet selskaper oppgitt er pr. 31. mars 2026. For mer informasjon se sentrale saker for staten som eier s. 30.</w:t>
      </w:r>
    </w:p>
    <w:p w14:paraId="3E16CABA" w14:textId="77777777" w:rsidR="005460DC" w:rsidRPr="00620E35" w:rsidRDefault="005460DC" w:rsidP="005D27FD">
      <w:pPr>
        <w:pStyle w:val="Note"/>
      </w:pPr>
      <w:r w:rsidRPr="00620E35">
        <w:t>***</w:t>
      </w:r>
      <w:r w:rsidRPr="00620E35">
        <w:tab/>
        <w:t xml:space="preserve">For oversikt over selskapenes utslipp se s. 23 og s. 26-27. </w:t>
      </w:r>
    </w:p>
    <w:p w14:paraId="0B6C042F" w14:textId="77777777" w:rsidR="005460DC" w:rsidRPr="00620E35" w:rsidRDefault="005460DC" w:rsidP="005D27FD">
      <w:pPr>
        <w:pStyle w:val="Note"/>
      </w:pPr>
      <w:r w:rsidRPr="00620E35">
        <w:t>****</w:t>
      </w:r>
      <w:r w:rsidRPr="00620E35">
        <w:tab/>
        <w:t>Gjelder kategori 2 selskaper.</w:t>
      </w:r>
    </w:p>
    <w:p w14:paraId="49E944E8" w14:textId="77777777" w:rsidR="005460DC" w:rsidRPr="00620E35" w:rsidRDefault="005460DC" w:rsidP="001307F3">
      <w:pPr>
        <w:pStyle w:val="Note"/>
      </w:pPr>
      <w:r w:rsidRPr="00620E35">
        <w:t>()</w:t>
      </w:r>
      <w:r w:rsidRPr="00620E35">
        <w:tab/>
        <w:t>Tall i parentes viser 2024-tall. Det har vært endringer i porteføljen siden 2024, se sentrale saker for staten som eier s. 30.</w:t>
      </w:r>
    </w:p>
    <w:p w14:paraId="15055D36" w14:textId="77777777" w:rsidR="005460DC" w:rsidRPr="00620E35" w:rsidRDefault="005460DC" w:rsidP="001A4FA3">
      <w:pPr>
        <w:pStyle w:val="Undertittel"/>
      </w:pPr>
      <w:r w:rsidRPr="00620E35">
        <w:t>Totale klimagassutslipp 2025</w:t>
      </w:r>
    </w:p>
    <w:p w14:paraId="09D5ADCC" w14:textId="5D49DD24" w:rsidR="005460DC" w:rsidRDefault="005460DC" w:rsidP="00602F36">
      <w:pPr>
        <w:pStyle w:val="Note"/>
      </w:pPr>
      <w:r w:rsidRPr="00620E35">
        <w:t xml:space="preserve">mill. tonn </w:t>
      </w:r>
      <w:r w:rsidR="00C27569">
        <w:t>CO</w:t>
      </w:r>
      <w:r w:rsidR="00C27569" w:rsidRPr="00C27569">
        <w:rPr>
          <w:rStyle w:val="skrift-senket"/>
        </w:rPr>
        <w:t>2</w:t>
      </w:r>
      <w:r w:rsidRPr="00620E35">
        <w:t>e</w:t>
      </w:r>
    </w:p>
    <w:p w14:paraId="5982CA67" w14:textId="1686FA82" w:rsidR="00632198" w:rsidRPr="00620E35" w:rsidRDefault="00632198" w:rsidP="00602F36">
      <w:pPr>
        <w:pStyle w:val="Note"/>
      </w:pPr>
      <w:r>
        <w:rPr>
          <w:noProof/>
        </w:rPr>
        <w:lastRenderedPageBreak/>
        <w:drawing>
          <wp:inline distT="0" distB="0" distL="0" distR="0" wp14:anchorId="53451C46" wp14:editId="2CCAB23E">
            <wp:extent cx="3267075" cy="1971675"/>
            <wp:effectExtent l="0" t="0" r="9525" b="9525"/>
            <wp:docPr id="1004402329" name="Bilde 12" descr="Graf. Totale klimagassutsli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02329" name="Bilde 12" descr="Graf. Totale klimagassutslip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67075" cy="1971675"/>
                    </a:xfrm>
                    <a:prstGeom prst="rect">
                      <a:avLst/>
                    </a:prstGeom>
                    <a:noFill/>
                    <a:ln>
                      <a:noFill/>
                    </a:ln>
                  </pic:spPr>
                </pic:pic>
              </a:graphicData>
            </a:graphic>
          </wp:inline>
        </w:drawing>
      </w:r>
    </w:p>
    <w:p w14:paraId="65792208" w14:textId="77777777" w:rsidR="005460DC" w:rsidRPr="00620E35" w:rsidRDefault="005460DC" w:rsidP="00602F36">
      <w:pPr>
        <w:pStyle w:val="Note"/>
      </w:pPr>
      <w:r w:rsidRPr="00620E35">
        <w:t>Totale klimagassutslipp i statens portefølje, fordelt på selskap. Dette inkluderer direkte utslipp fra egen virksomhet (</w:t>
      </w:r>
      <w:proofErr w:type="spellStart"/>
      <w:r w:rsidRPr="00620E35">
        <w:t>scope</w:t>
      </w:r>
      <w:proofErr w:type="spellEnd"/>
      <w:r w:rsidRPr="00620E35">
        <w:t xml:space="preserve"> 1), indirekte utslipp fra energiforbruk (</w:t>
      </w:r>
      <w:proofErr w:type="spellStart"/>
      <w:r w:rsidRPr="00620E35">
        <w:t>scope</w:t>
      </w:r>
      <w:proofErr w:type="spellEnd"/>
      <w:r w:rsidRPr="00620E35">
        <w:t xml:space="preserve"> 2) og indirekte utslipp fra kjøp og salg av varer og tjenester (</w:t>
      </w:r>
      <w:proofErr w:type="spellStart"/>
      <w:r w:rsidRPr="00620E35">
        <w:t>scope</w:t>
      </w:r>
      <w:proofErr w:type="spellEnd"/>
      <w:r w:rsidRPr="00620E35">
        <w:t xml:space="preserve"> 3). </w:t>
      </w:r>
    </w:p>
    <w:p w14:paraId="731B6C36" w14:textId="77777777" w:rsidR="005460DC" w:rsidRPr="00620E35" w:rsidRDefault="005460DC" w:rsidP="00602F36">
      <w:pPr>
        <w:pStyle w:val="Note"/>
      </w:pPr>
      <w:r w:rsidRPr="00620E35">
        <w:t xml:space="preserve">Omfatter samtlige selskap i kategori 1 og 2, samt Folketrygdfondet. </w:t>
      </w:r>
    </w:p>
    <w:p w14:paraId="7E13559D" w14:textId="77777777" w:rsidR="005460DC" w:rsidRPr="00620E35" w:rsidRDefault="005460DC" w:rsidP="001A4FA3">
      <w:pPr>
        <w:pStyle w:val="Undertittel"/>
      </w:pPr>
      <w:r w:rsidRPr="00620E35">
        <w:t>Klimagassutslipp siste fire år</w:t>
      </w:r>
    </w:p>
    <w:p w14:paraId="46C86DEF" w14:textId="53650EED" w:rsidR="005460DC" w:rsidRDefault="005460DC" w:rsidP="00602F36">
      <w:pPr>
        <w:pStyle w:val="Note"/>
      </w:pPr>
      <w:r w:rsidRPr="00620E35">
        <w:t xml:space="preserve">mill. tonn </w:t>
      </w:r>
      <w:r w:rsidR="00C27569">
        <w:t>CO</w:t>
      </w:r>
      <w:r w:rsidR="00C27569" w:rsidRPr="00C27569">
        <w:rPr>
          <w:rStyle w:val="skrift-senket"/>
        </w:rPr>
        <w:t>2</w:t>
      </w:r>
      <w:r w:rsidRPr="00620E35">
        <w:t>e</w:t>
      </w:r>
    </w:p>
    <w:p w14:paraId="499603CE" w14:textId="596395F2" w:rsidR="00632198" w:rsidRPr="00620E35" w:rsidRDefault="00632198" w:rsidP="00602F36">
      <w:pPr>
        <w:pStyle w:val="Note"/>
      </w:pPr>
      <w:r>
        <w:rPr>
          <w:noProof/>
        </w:rPr>
        <w:drawing>
          <wp:inline distT="0" distB="0" distL="0" distR="0" wp14:anchorId="63DD3952" wp14:editId="2379D996">
            <wp:extent cx="3086100" cy="2095500"/>
            <wp:effectExtent l="0" t="0" r="0" b="0"/>
            <wp:docPr id="195439804" name="Bilde 13" descr="Graf. Klimagassutslipp siste fire å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39804" name="Bilde 13" descr="Graf. Klimagassutslipp siste fire å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0" cy="2095500"/>
                    </a:xfrm>
                    <a:prstGeom prst="rect">
                      <a:avLst/>
                    </a:prstGeom>
                    <a:noFill/>
                    <a:ln>
                      <a:noFill/>
                    </a:ln>
                  </pic:spPr>
                </pic:pic>
              </a:graphicData>
            </a:graphic>
          </wp:inline>
        </w:drawing>
      </w:r>
    </w:p>
    <w:p w14:paraId="122E3415" w14:textId="77777777" w:rsidR="005460DC" w:rsidRPr="00620E35" w:rsidRDefault="005460DC" w:rsidP="00602F36">
      <w:pPr>
        <w:pStyle w:val="Note"/>
      </w:pPr>
      <w:r w:rsidRPr="00620E35">
        <w:t xml:space="preserve">Totale klimagassutslipp i statens portefølje siste fire år. Det har skjedd en utvikling mot mer komplett </w:t>
      </w:r>
      <w:proofErr w:type="spellStart"/>
      <w:r w:rsidRPr="00620E35">
        <w:t>scope</w:t>
      </w:r>
      <w:proofErr w:type="spellEnd"/>
      <w:r w:rsidRPr="00620E35">
        <w:t xml:space="preserve"> 3-rapportering fra 2022 til 2025, noe som delvis forklarer økningen i utslippene. </w:t>
      </w:r>
    </w:p>
    <w:p w14:paraId="1190BD55" w14:textId="77777777" w:rsidR="005460DC" w:rsidRPr="00620E35" w:rsidRDefault="005460DC" w:rsidP="00602F36">
      <w:pPr>
        <w:pStyle w:val="Note"/>
      </w:pPr>
      <w:r w:rsidRPr="00620E35">
        <w:t>Omfatter samtlige selskap i kategori 1 og 2, samt Folketrygdfondet.</w:t>
      </w:r>
    </w:p>
    <w:p w14:paraId="78BC2617" w14:textId="77777777" w:rsidR="005460DC" w:rsidRDefault="005460DC" w:rsidP="001A4FA3">
      <w:pPr>
        <w:pStyle w:val="Undertittel"/>
      </w:pPr>
      <w:r w:rsidRPr="00620E35">
        <w:lastRenderedPageBreak/>
        <w:t>Sykefravær siste fire år</w:t>
      </w:r>
    </w:p>
    <w:p w14:paraId="2522D807" w14:textId="6C624802" w:rsidR="00632198" w:rsidRPr="00632198" w:rsidRDefault="00632198" w:rsidP="00632198">
      <w:r>
        <w:rPr>
          <w:noProof/>
        </w:rPr>
        <w:drawing>
          <wp:inline distT="0" distB="0" distL="0" distR="0" wp14:anchorId="63D6E1EF" wp14:editId="50435429">
            <wp:extent cx="2914650" cy="2276475"/>
            <wp:effectExtent l="0" t="0" r="0" b="9525"/>
            <wp:docPr id="1863909282" name="Bilde 14" descr="Graf. Sykefravær siste fire å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909282" name="Bilde 14" descr="Graf. Sykefravær siste fire å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14650" cy="2276475"/>
                    </a:xfrm>
                    <a:prstGeom prst="rect">
                      <a:avLst/>
                    </a:prstGeom>
                    <a:noFill/>
                    <a:ln>
                      <a:noFill/>
                    </a:ln>
                  </pic:spPr>
                </pic:pic>
              </a:graphicData>
            </a:graphic>
          </wp:inline>
        </w:drawing>
      </w:r>
    </w:p>
    <w:p w14:paraId="650E33BE" w14:textId="77777777" w:rsidR="005460DC" w:rsidRDefault="005460DC" w:rsidP="001A4FA3">
      <w:pPr>
        <w:pStyle w:val="Undertittel"/>
      </w:pPr>
      <w:r w:rsidRPr="00620E35">
        <w:t xml:space="preserve">Kvinners lønn som andel av menns </w:t>
      </w:r>
    </w:p>
    <w:p w14:paraId="476EEDEB" w14:textId="4512DCBF" w:rsidR="00632198" w:rsidRPr="00632198" w:rsidRDefault="002A2E65" w:rsidP="00632198">
      <w:r>
        <w:rPr>
          <w:noProof/>
        </w:rPr>
        <w:drawing>
          <wp:inline distT="0" distB="0" distL="0" distR="0" wp14:anchorId="69A9C30D" wp14:editId="0D9E642E">
            <wp:extent cx="3019425" cy="1819275"/>
            <wp:effectExtent l="0" t="0" r="9525" b="9525"/>
            <wp:docPr id="733257675" name="Bilde 15" descr="Diagram. Kvinners lønn som andel av men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257675" name="Bilde 15" descr="Diagram. Kvinners lønn som andel av menn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19425" cy="1819275"/>
                    </a:xfrm>
                    <a:prstGeom prst="rect">
                      <a:avLst/>
                    </a:prstGeom>
                    <a:noFill/>
                    <a:ln>
                      <a:noFill/>
                    </a:ln>
                  </pic:spPr>
                </pic:pic>
              </a:graphicData>
            </a:graphic>
          </wp:inline>
        </w:drawing>
      </w:r>
    </w:p>
    <w:p w14:paraId="6CE3F5BC" w14:textId="77777777" w:rsidR="005460DC" w:rsidRPr="00620E35" w:rsidRDefault="005460DC" w:rsidP="00602F36">
      <w:pPr>
        <w:pStyle w:val="Note"/>
      </w:pPr>
      <w:r w:rsidRPr="00620E35">
        <w:t xml:space="preserve">Målt i total godtgjørelse for alle ansatte (vektet gjennomsnitt). Omfatter selskaper i statens portefølje med mer enn 50 ansatte og som har rapportert måltall i total godtgjørelse. </w:t>
      </w:r>
    </w:p>
    <w:p w14:paraId="005714DA" w14:textId="77777777" w:rsidR="005460DC" w:rsidRPr="00620E35" w:rsidRDefault="005460DC" w:rsidP="001A4FA3">
      <w:pPr>
        <w:pStyle w:val="Undertittel"/>
      </w:pPr>
      <w:r w:rsidRPr="00620E35">
        <w:t>Oversikt over statens direkte eierskap fordelt etter departement pr. 31. mars 2026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5919"/>
        <w:gridCol w:w="2101"/>
        <w:gridCol w:w="899"/>
        <w:gridCol w:w="2103"/>
      </w:tblGrid>
      <w:tr w:rsidR="0061777C" w:rsidRPr="00620E35" w14:paraId="57203208" w14:textId="77777777" w:rsidTr="00F22D34">
        <w:trPr>
          <w:tblHeader/>
        </w:trPr>
        <w:tc>
          <w:tcPr>
            <w:tcW w:w="2685" w:type="pct"/>
            <w:shd w:val="solid" w:color="FFFFFF" w:fill="FFFFFF"/>
            <w:tcMar>
              <w:top w:w="79" w:type="dxa"/>
              <w:left w:w="79" w:type="dxa"/>
              <w:bottom w:w="79" w:type="dxa"/>
              <w:right w:w="79" w:type="dxa"/>
            </w:tcMar>
            <w:vAlign w:val="center"/>
          </w:tcPr>
          <w:p w14:paraId="27C7A3DF" w14:textId="71111677" w:rsidR="005460DC" w:rsidRPr="00620E35" w:rsidRDefault="00606CC8" w:rsidP="00FE6948">
            <w:pPr>
              <w:pStyle w:val="TabellHode-kolonne"/>
            </w:pPr>
            <w:r>
              <w:t>Eierdepartement og selskap</w:t>
            </w:r>
          </w:p>
        </w:tc>
        <w:tc>
          <w:tcPr>
            <w:tcW w:w="953" w:type="pct"/>
            <w:shd w:val="solid" w:color="FFFFFF" w:fill="FFFFFF"/>
            <w:tcMar>
              <w:top w:w="79" w:type="dxa"/>
              <w:left w:w="57" w:type="dxa"/>
              <w:bottom w:w="79" w:type="dxa"/>
              <w:right w:w="57" w:type="dxa"/>
            </w:tcMar>
            <w:vAlign w:val="center"/>
          </w:tcPr>
          <w:p w14:paraId="30E67017" w14:textId="5740B384" w:rsidR="005460DC" w:rsidRPr="00620E35" w:rsidRDefault="00606CC8" w:rsidP="00BA5EC1">
            <w:pPr>
              <w:pStyle w:val="TabellHode-kolonne"/>
              <w:jc w:val="right"/>
            </w:pPr>
            <w:r>
              <w:t>Eierandel</w:t>
            </w:r>
          </w:p>
        </w:tc>
        <w:tc>
          <w:tcPr>
            <w:tcW w:w="408" w:type="pct"/>
            <w:shd w:val="solid" w:color="FFFFFF" w:fill="FFFFFF"/>
            <w:tcMar>
              <w:top w:w="79" w:type="dxa"/>
              <w:left w:w="57" w:type="dxa"/>
              <w:bottom w:w="79" w:type="dxa"/>
              <w:right w:w="57" w:type="dxa"/>
            </w:tcMar>
            <w:vAlign w:val="center"/>
          </w:tcPr>
          <w:p w14:paraId="1366EE90" w14:textId="20F36484" w:rsidR="005460DC" w:rsidRPr="00620E35" w:rsidRDefault="00606CC8" w:rsidP="00BA5EC1">
            <w:pPr>
              <w:pStyle w:val="TabellHode-kolonne"/>
            </w:pPr>
            <w:r>
              <w:t>Kat.</w:t>
            </w:r>
          </w:p>
        </w:tc>
        <w:tc>
          <w:tcPr>
            <w:tcW w:w="954" w:type="pct"/>
            <w:shd w:val="solid" w:color="FFFFFF" w:fill="FFFFFF"/>
            <w:tcMar>
              <w:top w:w="79" w:type="dxa"/>
              <w:left w:w="57" w:type="dxa"/>
              <w:bottom w:w="79" w:type="dxa"/>
              <w:right w:w="57" w:type="dxa"/>
            </w:tcMar>
            <w:vAlign w:val="center"/>
          </w:tcPr>
          <w:p w14:paraId="6EDAB35F" w14:textId="757550FB" w:rsidR="005460DC" w:rsidRPr="00620E35" w:rsidRDefault="00606CC8" w:rsidP="00FE6948">
            <w:pPr>
              <w:pStyle w:val="TabellHode-kolonne"/>
            </w:pPr>
            <w:r>
              <w:t>Begrunnelse**</w:t>
            </w:r>
          </w:p>
        </w:tc>
      </w:tr>
      <w:tr w:rsidR="00F71C72" w:rsidRPr="00620E35" w14:paraId="2FA0A587" w14:textId="77777777" w:rsidTr="00F22D34">
        <w:tc>
          <w:tcPr>
            <w:tcW w:w="2685" w:type="pct"/>
            <w:shd w:val="solid" w:color="FFFFFF" w:fill="FFFFFF"/>
            <w:tcMar>
              <w:top w:w="77" w:type="dxa"/>
              <w:left w:w="79" w:type="dxa"/>
              <w:bottom w:w="77" w:type="dxa"/>
              <w:right w:w="79" w:type="dxa"/>
            </w:tcMar>
            <w:vAlign w:val="bottom"/>
          </w:tcPr>
          <w:p w14:paraId="3D61135B" w14:textId="7097CA0A" w:rsidR="00F71C72" w:rsidRDefault="00F71C72" w:rsidP="00F71C72">
            <w:pPr>
              <w:pStyle w:val="TabellHode-rad"/>
            </w:pPr>
            <w:r>
              <w:t>Digitaliserings- og forvaltningsdepartementet</w:t>
            </w:r>
          </w:p>
        </w:tc>
        <w:tc>
          <w:tcPr>
            <w:tcW w:w="953" w:type="pct"/>
            <w:shd w:val="solid" w:color="FFFFFF" w:fill="FFFFFF"/>
            <w:tcMar>
              <w:top w:w="77" w:type="dxa"/>
              <w:left w:w="57" w:type="dxa"/>
              <w:bottom w:w="77" w:type="dxa"/>
              <w:right w:w="57" w:type="dxa"/>
            </w:tcMar>
            <w:vAlign w:val="bottom"/>
          </w:tcPr>
          <w:p w14:paraId="50305489" w14:textId="77777777" w:rsidR="00F71C72" w:rsidRDefault="00F71C72" w:rsidP="00BA5EC1">
            <w:pPr>
              <w:jc w:val="right"/>
            </w:pPr>
          </w:p>
        </w:tc>
        <w:tc>
          <w:tcPr>
            <w:tcW w:w="408" w:type="pct"/>
            <w:shd w:val="solid" w:color="FFFFFF" w:fill="FFFFFF"/>
            <w:tcMar>
              <w:top w:w="77" w:type="dxa"/>
              <w:left w:w="57" w:type="dxa"/>
              <w:bottom w:w="77" w:type="dxa"/>
              <w:right w:w="57" w:type="dxa"/>
            </w:tcMar>
            <w:vAlign w:val="bottom"/>
          </w:tcPr>
          <w:p w14:paraId="6927FABC" w14:textId="77777777" w:rsidR="00F71C72" w:rsidRDefault="00F71C72" w:rsidP="00BA5EC1"/>
        </w:tc>
        <w:tc>
          <w:tcPr>
            <w:tcW w:w="954" w:type="pct"/>
            <w:shd w:val="solid" w:color="FFFFFF" w:fill="FFFFFF"/>
            <w:tcMar>
              <w:top w:w="77" w:type="dxa"/>
              <w:left w:w="57" w:type="dxa"/>
              <w:bottom w:w="77" w:type="dxa"/>
              <w:right w:w="57" w:type="dxa"/>
            </w:tcMar>
            <w:vAlign w:val="bottom"/>
          </w:tcPr>
          <w:p w14:paraId="3DCAFEE0" w14:textId="77777777" w:rsidR="00F71C72" w:rsidRDefault="00F71C72" w:rsidP="00DB31F0"/>
        </w:tc>
      </w:tr>
      <w:tr w:rsidR="0061777C" w:rsidRPr="00620E35" w14:paraId="6AE8DAFF" w14:textId="77777777" w:rsidTr="00F22D34">
        <w:tc>
          <w:tcPr>
            <w:tcW w:w="2685" w:type="pct"/>
            <w:shd w:val="solid" w:color="FFFFFF" w:fill="FFFFFF"/>
            <w:tcMar>
              <w:top w:w="77" w:type="dxa"/>
              <w:left w:w="79" w:type="dxa"/>
              <w:bottom w:w="77" w:type="dxa"/>
              <w:right w:w="79" w:type="dxa"/>
            </w:tcMar>
            <w:vAlign w:val="bottom"/>
          </w:tcPr>
          <w:p w14:paraId="06770037" w14:textId="29BE394E" w:rsidR="005460DC" w:rsidRPr="00620E35" w:rsidRDefault="00606CC8" w:rsidP="00F71C72">
            <w:pPr>
              <w:pStyle w:val="TabellHode-rad"/>
            </w:pPr>
            <w:r>
              <w:t>Norid AS</w:t>
            </w:r>
          </w:p>
        </w:tc>
        <w:tc>
          <w:tcPr>
            <w:tcW w:w="953" w:type="pct"/>
            <w:shd w:val="solid" w:color="FFFFFF" w:fill="FFFFFF"/>
            <w:tcMar>
              <w:top w:w="77" w:type="dxa"/>
              <w:left w:w="57" w:type="dxa"/>
              <w:bottom w:w="77" w:type="dxa"/>
              <w:right w:w="57" w:type="dxa"/>
            </w:tcMar>
            <w:vAlign w:val="bottom"/>
          </w:tcPr>
          <w:p w14:paraId="1E4FFD4C" w14:textId="359BE857" w:rsidR="005460DC" w:rsidRPr="00620E35" w:rsidRDefault="00606CC8" w:rsidP="00BA5EC1">
            <w:pPr>
              <w:jc w:val="right"/>
            </w:pPr>
            <w:r>
              <w:t>100</w:t>
            </w:r>
            <w:r w:rsidR="00C27569">
              <w:t> %</w:t>
            </w:r>
          </w:p>
        </w:tc>
        <w:tc>
          <w:tcPr>
            <w:tcW w:w="408" w:type="pct"/>
            <w:shd w:val="solid" w:color="FFFFFF" w:fill="FFFFFF"/>
            <w:tcMar>
              <w:top w:w="77" w:type="dxa"/>
              <w:left w:w="57" w:type="dxa"/>
              <w:bottom w:w="77" w:type="dxa"/>
              <w:right w:w="57" w:type="dxa"/>
            </w:tcMar>
            <w:vAlign w:val="bottom"/>
          </w:tcPr>
          <w:p w14:paraId="7DB512BD" w14:textId="694B1EAF" w:rsidR="005460DC" w:rsidRPr="00620E35" w:rsidRDefault="00606CC8" w:rsidP="00BA5EC1">
            <w:r>
              <w:t>2</w:t>
            </w:r>
          </w:p>
        </w:tc>
        <w:tc>
          <w:tcPr>
            <w:tcW w:w="954" w:type="pct"/>
            <w:shd w:val="solid" w:color="FFFFFF" w:fill="FFFFFF"/>
            <w:tcMar>
              <w:top w:w="77" w:type="dxa"/>
              <w:left w:w="57" w:type="dxa"/>
              <w:bottom w:w="77" w:type="dxa"/>
              <w:right w:w="57" w:type="dxa"/>
            </w:tcMar>
            <w:vAlign w:val="bottom"/>
          </w:tcPr>
          <w:p w14:paraId="269CDD77" w14:textId="495ADC81" w:rsidR="005460DC" w:rsidRPr="00620E35" w:rsidRDefault="00606CC8" w:rsidP="00DB31F0">
            <w:r>
              <w:t>B og E</w:t>
            </w:r>
          </w:p>
        </w:tc>
      </w:tr>
      <w:tr w:rsidR="0061777C" w:rsidRPr="00620E35" w14:paraId="6A8086AB" w14:textId="77777777" w:rsidTr="00F22D34">
        <w:tc>
          <w:tcPr>
            <w:tcW w:w="2685" w:type="pct"/>
            <w:shd w:val="solid" w:color="FFFFFF" w:fill="FFFFFF"/>
            <w:tcMar>
              <w:top w:w="77" w:type="dxa"/>
              <w:left w:w="79" w:type="dxa"/>
              <w:bottom w:w="77" w:type="dxa"/>
              <w:right w:w="79" w:type="dxa"/>
            </w:tcMar>
            <w:vAlign w:val="bottom"/>
          </w:tcPr>
          <w:p w14:paraId="02264E65" w14:textId="1015B58C" w:rsidR="005460DC" w:rsidRPr="00620E35" w:rsidRDefault="00606CC8" w:rsidP="0029641F">
            <w:pPr>
              <w:pStyle w:val="TabellHode-kolonne"/>
            </w:pPr>
            <w:r>
              <w:t>Energidepartementet</w:t>
            </w:r>
          </w:p>
        </w:tc>
        <w:tc>
          <w:tcPr>
            <w:tcW w:w="953" w:type="pct"/>
            <w:shd w:val="solid" w:color="FFFFFF" w:fill="FFFFFF"/>
            <w:tcMar>
              <w:top w:w="77" w:type="dxa"/>
              <w:left w:w="57" w:type="dxa"/>
              <w:bottom w:w="77" w:type="dxa"/>
              <w:right w:w="57" w:type="dxa"/>
            </w:tcMar>
            <w:vAlign w:val="bottom"/>
          </w:tcPr>
          <w:p w14:paraId="129A1F95" w14:textId="77777777" w:rsidR="005460DC" w:rsidRPr="00620E35" w:rsidRDefault="005460DC" w:rsidP="00BA5EC1">
            <w:pPr>
              <w:jc w:val="right"/>
            </w:pPr>
          </w:p>
        </w:tc>
        <w:tc>
          <w:tcPr>
            <w:tcW w:w="408" w:type="pct"/>
            <w:shd w:val="solid" w:color="FFFFFF" w:fill="FFFFFF"/>
            <w:tcMar>
              <w:top w:w="77" w:type="dxa"/>
              <w:left w:w="57" w:type="dxa"/>
              <w:bottom w:w="77" w:type="dxa"/>
              <w:right w:w="57" w:type="dxa"/>
            </w:tcMar>
            <w:vAlign w:val="bottom"/>
          </w:tcPr>
          <w:p w14:paraId="3DBA5506" w14:textId="77777777" w:rsidR="005460DC" w:rsidRPr="00620E35" w:rsidRDefault="005460DC" w:rsidP="00BA5EC1"/>
        </w:tc>
        <w:tc>
          <w:tcPr>
            <w:tcW w:w="954" w:type="pct"/>
            <w:shd w:val="solid" w:color="FFFFFF" w:fill="FFFFFF"/>
            <w:tcMar>
              <w:top w:w="77" w:type="dxa"/>
              <w:left w:w="57" w:type="dxa"/>
              <w:bottom w:w="77" w:type="dxa"/>
              <w:right w:w="57" w:type="dxa"/>
            </w:tcMar>
            <w:vAlign w:val="bottom"/>
          </w:tcPr>
          <w:p w14:paraId="305C9302" w14:textId="77777777" w:rsidR="005460DC" w:rsidRPr="00620E35" w:rsidRDefault="005460DC" w:rsidP="00620E35"/>
        </w:tc>
      </w:tr>
      <w:tr w:rsidR="0061777C" w:rsidRPr="00620E35" w14:paraId="632374D9" w14:textId="77777777" w:rsidTr="00F22D34">
        <w:tc>
          <w:tcPr>
            <w:tcW w:w="2685" w:type="pct"/>
            <w:shd w:val="solid" w:color="FFFFFF" w:fill="FFFFFF"/>
            <w:tcMar>
              <w:top w:w="77" w:type="dxa"/>
              <w:left w:w="79" w:type="dxa"/>
              <w:bottom w:w="77" w:type="dxa"/>
              <w:right w:w="79" w:type="dxa"/>
            </w:tcMar>
            <w:vAlign w:val="bottom"/>
          </w:tcPr>
          <w:p w14:paraId="5FBB513E" w14:textId="2B234D67" w:rsidR="005460DC" w:rsidRPr="00620E35" w:rsidRDefault="00606CC8" w:rsidP="00F71C72">
            <w:pPr>
              <w:pStyle w:val="TabellHode-rad"/>
            </w:pPr>
            <w:proofErr w:type="spellStart"/>
            <w:r>
              <w:t>Gassco</w:t>
            </w:r>
            <w:proofErr w:type="spellEnd"/>
            <w:r>
              <w:t xml:space="preserve"> AS</w:t>
            </w:r>
          </w:p>
        </w:tc>
        <w:tc>
          <w:tcPr>
            <w:tcW w:w="953" w:type="pct"/>
            <w:shd w:val="solid" w:color="FFFFFF" w:fill="FFFFFF"/>
            <w:tcMar>
              <w:top w:w="77" w:type="dxa"/>
              <w:left w:w="57" w:type="dxa"/>
              <w:bottom w:w="77" w:type="dxa"/>
              <w:right w:w="57" w:type="dxa"/>
            </w:tcMar>
            <w:vAlign w:val="bottom"/>
          </w:tcPr>
          <w:p w14:paraId="3028B2C8" w14:textId="1555C12D" w:rsidR="005460DC" w:rsidRPr="00620E35" w:rsidRDefault="00606CC8" w:rsidP="00BA5EC1">
            <w:pPr>
              <w:jc w:val="right"/>
            </w:pPr>
            <w:r>
              <w:t>100</w:t>
            </w:r>
            <w:r w:rsidR="00C27569">
              <w:t> %</w:t>
            </w:r>
          </w:p>
        </w:tc>
        <w:tc>
          <w:tcPr>
            <w:tcW w:w="408" w:type="pct"/>
            <w:shd w:val="solid" w:color="FFFFFF" w:fill="FFFFFF"/>
            <w:tcMar>
              <w:top w:w="77" w:type="dxa"/>
              <w:left w:w="57" w:type="dxa"/>
              <w:bottom w:w="77" w:type="dxa"/>
              <w:right w:w="57" w:type="dxa"/>
            </w:tcMar>
            <w:vAlign w:val="bottom"/>
          </w:tcPr>
          <w:p w14:paraId="245F74C8" w14:textId="4417C371" w:rsidR="005460DC" w:rsidRPr="00620E35" w:rsidRDefault="00606CC8" w:rsidP="00BA5EC1">
            <w:r>
              <w:t>2</w:t>
            </w:r>
          </w:p>
        </w:tc>
        <w:tc>
          <w:tcPr>
            <w:tcW w:w="954" w:type="pct"/>
            <w:shd w:val="solid" w:color="FFFFFF" w:fill="FFFFFF"/>
            <w:tcMar>
              <w:top w:w="77" w:type="dxa"/>
              <w:left w:w="57" w:type="dxa"/>
              <w:bottom w:w="77" w:type="dxa"/>
              <w:right w:w="57" w:type="dxa"/>
            </w:tcMar>
            <w:vAlign w:val="bottom"/>
          </w:tcPr>
          <w:p w14:paraId="7D0FD320" w14:textId="606C52B2" w:rsidR="005460DC" w:rsidRPr="00620E35" w:rsidRDefault="00606CC8" w:rsidP="00DB31F0">
            <w:r>
              <w:t>E</w:t>
            </w:r>
          </w:p>
        </w:tc>
      </w:tr>
      <w:tr w:rsidR="0061777C" w:rsidRPr="00620E35" w14:paraId="3DA3B07C" w14:textId="77777777" w:rsidTr="00F22D34">
        <w:tc>
          <w:tcPr>
            <w:tcW w:w="2685" w:type="pct"/>
            <w:shd w:val="solid" w:color="FFFFFF" w:fill="FFFFFF"/>
            <w:tcMar>
              <w:top w:w="77" w:type="dxa"/>
              <w:left w:w="79" w:type="dxa"/>
              <w:bottom w:w="77" w:type="dxa"/>
              <w:right w:w="79" w:type="dxa"/>
            </w:tcMar>
            <w:vAlign w:val="bottom"/>
          </w:tcPr>
          <w:p w14:paraId="62469D58" w14:textId="33FE7F21" w:rsidR="005460DC" w:rsidRPr="00620E35" w:rsidRDefault="00606CC8" w:rsidP="00F71C72">
            <w:pPr>
              <w:pStyle w:val="TabellHode-rad"/>
            </w:pPr>
            <w:r>
              <w:t>Gassnova SF</w:t>
            </w:r>
          </w:p>
        </w:tc>
        <w:tc>
          <w:tcPr>
            <w:tcW w:w="953" w:type="pct"/>
            <w:shd w:val="solid" w:color="FFFFFF" w:fill="FFFFFF"/>
            <w:tcMar>
              <w:top w:w="77" w:type="dxa"/>
              <w:left w:w="57" w:type="dxa"/>
              <w:bottom w:w="77" w:type="dxa"/>
              <w:right w:w="57" w:type="dxa"/>
            </w:tcMar>
            <w:vAlign w:val="bottom"/>
          </w:tcPr>
          <w:p w14:paraId="4A0F241E" w14:textId="624A0C88" w:rsidR="005460DC" w:rsidRPr="00620E35" w:rsidRDefault="00606CC8" w:rsidP="00BA5EC1">
            <w:pPr>
              <w:jc w:val="right"/>
            </w:pPr>
            <w:r>
              <w:t>100</w:t>
            </w:r>
            <w:r w:rsidR="00C27569">
              <w:t> %</w:t>
            </w:r>
          </w:p>
        </w:tc>
        <w:tc>
          <w:tcPr>
            <w:tcW w:w="408" w:type="pct"/>
            <w:shd w:val="solid" w:color="FFFFFF" w:fill="FFFFFF"/>
            <w:tcMar>
              <w:top w:w="77" w:type="dxa"/>
              <w:left w:w="57" w:type="dxa"/>
              <w:bottom w:w="77" w:type="dxa"/>
              <w:right w:w="57" w:type="dxa"/>
            </w:tcMar>
            <w:vAlign w:val="bottom"/>
          </w:tcPr>
          <w:p w14:paraId="41E962FF" w14:textId="6BE9867E" w:rsidR="005460DC" w:rsidRPr="00620E35" w:rsidRDefault="00606CC8" w:rsidP="00BA5EC1">
            <w:r>
              <w:t>2</w:t>
            </w:r>
          </w:p>
        </w:tc>
        <w:tc>
          <w:tcPr>
            <w:tcW w:w="954" w:type="pct"/>
            <w:shd w:val="solid" w:color="FFFFFF" w:fill="FFFFFF"/>
            <w:tcMar>
              <w:top w:w="77" w:type="dxa"/>
              <w:left w:w="57" w:type="dxa"/>
              <w:bottom w:w="77" w:type="dxa"/>
              <w:right w:w="57" w:type="dxa"/>
            </w:tcMar>
            <w:vAlign w:val="bottom"/>
          </w:tcPr>
          <w:p w14:paraId="3187B125" w14:textId="4D94DA38" w:rsidR="005460DC" w:rsidRPr="00620E35" w:rsidRDefault="00606CC8" w:rsidP="00DB31F0">
            <w:r>
              <w:t>D</w:t>
            </w:r>
          </w:p>
        </w:tc>
      </w:tr>
      <w:tr w:rsidR="0061777C" w:rsidRPr="00620E35" w14:paraId="502E9BFB" w14:textId="77777777" w:rsidTr="00F22D34">
        <w:tc>
          <w:tcPr>
            <w:tcW w:w="2685" w:type="pct"/>
            <w:shd w:val="solid" w:color="FFFFFF" w:fill="FFFFFF"/>
            <w:tcMar>
              <w:top w:w="77" w:type="dxa"/>
              <w:left w:w="79" w:type="dxa"/>
              <w:bottom w:w="77" w:type="dxa"/>
              <w:right w:w="79" w:type="dxa"/>
            </w:tcMar>
            <w:vAlign w:val="bottom"/>
          </w:tcPr>
          <w:p w14:paraId="4BB648EE" w14:textId="0ECD815E" w:rsidR="005460DC" w:rsidRPr="00620E35" w:rsidRDefault="00606CC8" w:rsidP="00F71C72">
            <w:pPr>
              <w:pStyle w:val="TabellHode-rad"/>
            </w:pPr>
            <w:r>
              <w:lastRenderedPageBreak/>
              <w:t>Statnett SF</w:t>
            </w:r>
          </w:p>
        </w:tc>
        <w:tc>
          <w:tcPr>
            <w:tcW w:w="953" w:type="pct"/>
            <w:shd w:val="solid" w:color="FFFFFF" w:fill="FFFFFF"/>
            <w:tcMar>
              <w:top w:w="77" w:type="dxa"/>
              <w:left w:w="57" w:type="dxa"/>
              <w:bottom w:w="77" w:type="dxa"/>
              <w:right w:w="57" w:type="dxa"/>
            </w:tcMar>
            <w:vAlign w:val="bottom"/>
          </w:tcPr>
          <w:p w14:paraId="2B18C208" w14:textId="30BED3FD" w:rsidR="005460DC" w:rsidRPr="00620E35" w:rsidRDefault="00606CC8" w:rsidP="00BA5EC1">
            <w:pPr>
              <w:jc w:val="right"/>
            </w:pPr>
            <w:r>
              <w:t>100</w:t>
            </w:r>
            <w:r w:rsidR="00C27569">
              <w:t> %</w:t>
            </w:r>
          </w:p>
        </w:tc>
        <w:tc>
          <w:tcPr>
            <w:tcW w:w="408" w:type="pct"/>
            <w:shd w:val="solid" w:color="FFFFFF" w:fill="FFFFFF"/>
            <w:tcMar>
              <w:top w:w="77" w:type="dxa"/>
              <w:left w:w="57" w:type="dxa"/>
              <w:bottom w:w="77" w:type="dxa"/>
              <w:right w:w="57" w:type="dxa"/>
            </w:tcMar>
            <w:vAlign w:val="bottom"/>
          </w:tcPr>
          <w:p w14:paraId="6FD87223" w14:textId="66735448" w:rsidR="005460DC" w:rsidRPr="00620E35" w:rsidRDefault="00606CC8" w:rsidP="00BA5EC1">
            <w:r>
              <w:t>2</w:t>
            </w:r>
          </w:p>
        </w:tc>
        <w:tc>
          <w:tcPr>
            <w:tcW w:w="954" w:type="pct"/>
            <w:shd w:val="solid" w:color="FFFFFF" w:fill="FFFFFF"/>
            <w:tcMar>
              <w:top w:w="77" w:type="dxa"/>
              <w:left w:w="57" w:type="dxa"/>
              <w:bottom w:w="77" w:type="dxa"/>
              <w:right w:w="57" w:type="dxa"/>
            </w:tcMar>
            <w:vAlign w:val="bottom"/>
          </w:tcPr>
          <w:p w14:paraId="5D9FA29F" w14:textId="394F537F" w:rsidR="005460DC" w:rsidRPr="00620E35" w:rsidRDefault="00606CC8" w:rsidP="00DB31F0">
            <w:r>
              <w:t>E</w:t>
            </w:r>
          </w:p>
        </w:tc>
      </w:tr>
      <w:tr w:rsidR="0061777C" w:rsidRPr="00620E35" w14:paraId="7557AD20" w14:textId="77777777" w:rsidTr="00F22D34">
        <w:tc>
          <w:tcPr>
            <w:tcW w:w="2685" w:type="pct"/>
            <w:shd w:val="solid" w:color="FFFFFF" w:fill="FFFFFF"/>
            <w:tcMar>
              <w:top w:w="77" w:type="dxa"/>
              <w:left w:w="79" w:type="dxa"/>
              <w:bottom w:w="77" w:type="dxa"/>
              <w:right w:w="79" w:type="dxa"/>
            </w:tcMar>
            <w:vAlign w:val="bottom"/>
          </w:tcPr>
          <w:p w14:paraId="2722CD71" w14:textId="2B384D76" w:rsidR="005460DC" w:rsidRPr="00620E35" w:rsidRDefault="00606CC8" w:rsidP="0029641F">
            <w:pPr>
              <w:pStyle w:val="TabellHode-kolonne"/>
            </w:pPr>
            <w:r>
              <w:t>Finansdepartementet</w:t>
            </w:r>
          </w:p>
        </w:tc>
        <w:tc>
          <w:tcPr>
            <w:tcW w:w="953" w:type="pct"/>
            <w:shd w:val="solid" w:color="FFFFFF" w:fill="FFFFFF"/>
            <w:tcMar>
              <w:top w:w="77" w:type="dxa"/>
              <w:left w:w="57" w:type="dxa"/>
              <w:bottom w:w="77" w:type="dxa"/>
              <w:right w:w="57" w:type="dxa"/>
            </w:tcMar>
            <w:vAlign w:val="bottom"/>
          </w:tcPr>
          <w:p w14:paraId="7D30390B" w14:textId="77777777" w:rsidR="005460DC" w:rsidRPr="00620E35" w:rsidRDefault="005460DC" w:rsidP="00BA5EC1">
            <w:pPr>
              <w:jc w:val="right"/>
            </w:pPr>
          </w:p>
        </w:tc>
        <w:tc>
          <w:tcPr>
            <w:tcW w:w="408" w:type="pct"/>
            <w:shd w:val="solid" w:color="FFFFFF" w:fill="FFFFFF"/>
            <w:tcMar>
              <w:top w:w="77" w:type="dxa"/>
              <w:left w:w="57" w:type="dxa"/>
              <w:bottom w:w="77" w:type="dxa"/>
              <w:right w:w="57" w:type="dxa"/>
            </w:tcMar>
            <w:vAlign w:val="bottom"/>
          </w:tcPr>
          <w:p w14:paraId="3E0968C3" w14:textId="77777777" w:rsidR="005460DC" w:rsidRPr="00620E35" w:rsidRDefault="005460DC" w:rsidP="00BA5EC1"/>
        </w:tc>
        <w:tc>
          <w:tcPr>
            <w:tcW w:w="954" w:type="pct"/>
            <w:shd w:val="solid" w:color="FFFFFF" w:fill="FFFFFF"/>
            <w:tcMar>
              <w:top w:w="77" w:type="dxa"/>
              <w:left w:w="57" w:type="dxa"/>
              <w:bottom w:w="77" w:type="dxa"/>
              <w:right w:w="57" w:type="dxa"/>
            </w:tcMar>
            <w:vAlign w:val="bottom"/>
          </w:tcPr>
          <w:p w14:paraId="0A04CDCB" w14:textId="77777777" w:rsidR="005460DC" w:rsidRPr="00620E35" w:rsidRDefault="005460DC" w:rsidP="00620E35"/>
        </w:tc>
      </w:tr>
      <w:tr w:rsidR="0061777C" w:rsidRPr="00620E35" w14:paraId="2DBB0457" w14:textId="77777777" w:rsidTr="00F22D34">
        <w:tc>
          <w:tcPr>
            <w:tcW w:w="2685" w:type="pct"/>
            <w:shd w:val="solid" w:color="FFFFFF" w:fill="FFFFFF"/>
            <w:tcMar>
              <w:top w:w="77" w:type="dxa"/>
              <w:left w:w="79" w:type="dxa"/>
              <w:bottom w:w="77" w:type="dxa"/>
              <w:right w:w="79" w:type="dxa"/>
            </w:tcMar>
            <w:vAlign w:val="bottom"/>
          </w:tcPr>
          <w:p w14:paraId="3F99904C" w14:textId="70C78B10" w:rsidR="005460DC" w:rsidRPr="00620E35" w:rsidRDefault="00606CC8" w:rsidP="00F71C72">
            <w:pPr>
              <w:pStyle w:val="TabellHode-rad"/>
            </w:pPr>
            <w:r>
              <w:t>Folketrygdfondet (særlovselskap)</w:t>
            </w:r>
          </w:p>
        </w:tc>
        <w:tc>
          <w:tcPr>
            <w:tcW w:w="953" w:type="pct"/>
            <w:shd w:val="solid" w:color="FFFFFF" w:fill="FFFFFF"/>
            <w:tcMar>
              <w:top w:w="77" w:type="dxa"/>
              <w:left w:w="57" w:type="dxa"/>
              <w:bottom w:w="77" w:type="dxa"/>
              <w:right w:w="57" w:type="dxa"/>
            </w:tcMar>
            <w:vAlign w:val="bottom"/>
          </w:tcPr>
          <w:p w14:paraId="01418E34" w14:textId="1A6096D7" w:rsidR="005460DC" w:rsidRPr="00620E35" w:rsidRDefault="00606CC8" w:rsidP="00BA5EC1">
            <w:pPr>
              <w:jc w:val="right"/>
            </w:pPr>
            <w:r>
              <w:t>100</w:t>
            </w:r>
            <w:r w:rsidR="00C27569">
              <w:t> %</w:t>
            </w:r>
          </w:p>
        </w:tc>
        <w:tc>
          <w:tcPr>
            <w:tcW w:w="408" w:type="pct"/>
            <w:shd w:val="solid" w:color="FFFFFF" w:fill="FFFFFF"/>
            <w:tcMar>
              <w:top w:w="77" w:type="dxa"/>
              <w:left w:w="57" w:type="dxa"/>
              <w:bottom w:w="77" w:type="dxa"/>
              <w:right w:w="57" w:type="dxa"/>
            </w:tcMar>
            <w:vAlign w:val="bottom"/>
          </w:tcPr>
          <w:p w14:paraId="4AF90528" w14:textId="05C42B08" w:rsidR="005460DC" w:rsidRPr="00620E35" w:rsidRDefault="00606CC8" w:rsidP="00BA5EC1">
            <w:pPr>
              <w:pStyle w:val="Note"/>
            </w:pPr>
            <w:r>
              <w:t>*</w:t>
            </w:r>
          </w:p>
        </w:tc>
        <w:tc>
          <w:tcPr>
            <w:tcW w:w="954" w:type="pct"/>
            <w:shd w:val="solid" w:color="FFFFFF" w:fill="FFFFFF"/>
            <w:tcMar>
              <w:top w:w="77" w:type="dxa"/>
              <w:left w:w="57" w:type="dxa"/>
              <w:bottom w:w="77" w:type="dxa"/>
              <w:right w:w="57" w:type="dxa"/>
            </w:tcMar>
            <w:vAlign w:val="bottom"/>
          </w:tcPr>
          <w:p w14:paraId="4E47A613" w14:textId="71BA139F" w:rsidR="005460DC" w:rsidRPr="00620E35" w:rsidRDefault="00606CC8" w:rsidP="005D27FD">
            <w:pPr>
              <w:pStyle w:val="Note"/>
            </w:pPr>
            <w:r>
              <w:t>***</w:t>
            </w:r>
          </w:p>
        </w:tc>
      </w:tr>
      <w:tr w:rsidR="0061777C" w:rsidRPr="00620E35" w14:paraId="489E224D" w14:textId="77777777" w:rsidTr="00F22D34">
        <w:tc>
          <w:tcPr>
            <w:tcW w:w="2685" w:type="pct"/>
            <w:shd w:val="solid" w:color="FFFFFF" w:fill="FFFFFF"/>
            <w:tcMar>
              <w:top w:w="77" w:type="dxa"/>
              <w:left w:w="79" w:type="dxa"/>
              <w:bottom w:w="77" w:type="dxa"/>
              <w:right w:w="79" w:type="dxa"/>
            </w:tcMar>
            <w:vAlign w:val="bottom"/>
          </w:tcPr>
          <w:p w14:paraId="7AA2447C" w14:textId="444FA6B8" w:rsidR="005460DC" w:rsidRPr="00620E35" w:rsidRDefault="00606CC8" w:rsidP="00246CDC">
            <w:pPr>
              <w:pStyle w:val="TabellHode-kolonne"/>
            </w:pPr>
            <w:r>
              <w:t>Forsvarsdepartementet</w:t>
            </w:r>
          </w:p>
        </w:tc>
        <w:tc>
          <w:tcPr>
            <w:tcW w:w="953" w:type="pct"/>
            <w:shd w:val="solid" w:color="FFFFFF" w:fill="FFFFFF"/>
            <w:tcMar>
              <w:top w:w="77" w:type="dxa"/>
              <w:left w:w="57" w:type="dxa"/>
              <w:bottom w:w="77" w:type="dxa"/>
              <w:right w:w="57" w:type="dxa"/>
            </w:tcMar>
            <w:vAlign w:val="bottom"/>
          </w:tcPr>
          <w:p w14:paraId="3E2A42CE" w14:textId="77777777" w:rsidR="005460DC" w:rsidRPr="00620E35" w:rsidRDefault="005460DC" w:rsidP="00BA5EC1">
            <w:pPr>
              <w:jc w:val="right"/>
            </w:pPr>
          </w:p>
        </w:tc>
        <w:tc>
          <w:tcPr>
            <w:tcW w:w="408" w:type="pct"/>
            <w:shd w:val="solid" w:color="FFFFFF" w:fill="FFFFFF"/>
            <w:tcMar>
              <w:top w:w="77" w:type="dxa"/>
              <w:left w:w="57" w:type="dxa"/>
              <w:bottom w:w="77" w:type="dxa"/>
              <w:right w:w="57" w:type="dxa"/>
            </w:tcMar>
            <w:vAlign w:val="bottom"/>
          </w:tcPr>
          <w:p w14:paraId="7651B91E" w14:textId="77777777" w:rsidR="005460DC" w:rsidRPr="00620E35" w:rsidRDefault="005460DC" w:rsidP="00BA5EC1"/>
        </w:tc>
        <w:tc>
          <w:tcPr>
            <w:tcW w:w="954" w:type="pct"/>
            <w:shd w:val="solid" w:color="FFFFFF" w:fill="FFFFFF"/>
            <w:tcMar>
              <w:top w:w="77" w:type="dxa"/>
              <w:left w:w="57" w:type="dxa"/>
              <w:bottom w:w="77" w:type="dxa"/>
              <w:right w:w="57" w:type="dxa"/>
            </w:tcMar>
            <w:vAlign w:val="bottom"/>
          </w:tcPr>
          <w:p w14:paraId="38379D66" w14:textId="77777777" w:rsidR="005460DC" w:rsidRPr="00620E35" w:rsidRDefault="005460DC" w:rsidP="00620E35"/>
        </w:tc>
      </w:tr>
      <w:tr w:rsidR="0061777C" w:rsidRPr="00620E35" w14:paraId="75D1B9DF" w14:textId="77777777" w:rsidTr="00F22D34">
        <w:tc>
          <w:tcPr>
            <w:tcW w:w="2685" w:type="pct"/>
            <w:shd w:val="solid" w:color="FFFFFF" w:fill="FFFFFF"/>
            <w:tcMar>
              <w:top w:w="77" w:type="dxa"/>
              <w:left w:w="79" w:type="dxa"/>
              <w:bottom w:w="77" w:type="dxa"/>
              <w:right w:w="79" w:type="dxa"/>
            </w:tcMar>
            <w:vAlign w:val="bottom"/>
          </w:tcPr>
          <w:p w14:paraId="7596D26A" w14:textId="44572D57" w:rsidR="005460DC" w:rsidRPr="00620E35" w:rsidRDefault="00606CC8" w:rsidP="00F71C72">
            <w:pPr>
              <w:pStyle w:val="TabellHode-rad"/>
            </w:pPr>
            <w:r>
              <w:t>Rygge 1 AS</w:t>
            </w:r>
          </w:p>
        </w:tc>
        <w:tc>
          <w:tcPr>
            <w:tcW w:w="953" w:type="pct"/>
            <w:shd w:val="solid" w:color="FFFFFF" w:fill="FFFFFF"/>
            <w:tcMar>
              <w:top w:w="77" w:type="dxa"/>
              <w:left w:w="57" w:type="dxa"/>
              <w:bottom w:w="77" w:type="dxa"/>
              <w:right w:w="57" w:type="dxa"/>
            </w:tcMar>
            <w:vAlign w:val="bottom"/>
          </w:tcPr>
          <w:p w14:paraId="361322AC" w14:textId="12FE9569" w:rsidR="005460DC" w:rsidRPr="00620E35" w:rsidRDefault="00606CC8" w:rsidP="00BA5EC1">
            <w:pPr>
              <w:jc w:val="right"/>
            </w:pPr>
            <w:r>
              <w:t>100</w:t>
            </w:r>
            <w:r w:rsidR="00C27569">
              <w:t> %</w:t>
            </w:r>
          </w:p>
        </w:tc>
        <w:tc>
          <w:tcPr>
            <w:tcW w:w="408" w:type="pct"/>
            <w:shd w:val="solid" w:color="FFFFFF" w:fill="FFFFFF"/>
            <w:tcMar>
              <w:top w:w="77" w:type="dxa"/>
              <w:left w:w="57" w:type="dxa"/>
              <w:bottom w:w="77" w:type="dxa"/>
              <w:right w:w="57" w:type="dxa"/>
            </w:tcMar>
            <w:vAlign w:val="bottom"/>
          </w:tcPr>
          <w:p w14:paraId="1725E532" w14:textId="69547282" w:rsidR="005460DC" w:rsidRPr="00620E35" w:rsidRDefault="00606CC8" w:rsidP="00BA5EC1">
            <w:pPr>
              <w:pStyle w:val="Note"/>
            </w:pPr>
            <w:r>
              <w:t>*</w:t>
            </w:r>
          </w:p>
        </w:tc>
        <w:tc>
          <w:tcPr>
            <w:tcW w:w="954" w:type="pct"/>
            <w:shd w:val="solid" w:color="FFFFFF" w:fill="FFFFFF"/>
            <w:tcMar>
              <w:top w:w="77" w:type="dxa"/>
              <w:left w:w="57" w:type="dxa"/>
              <w:bottom w:w="77" w:type="dxa"/>
              <w:right w:w="57" w:type="dxa"/>
            </w:tcMar>
            <w:vAlign w:val="bottom"/>
          </w:tcPr>
          <w:p w14:paraId="23D6784C" w14:textId="5CFA944D" w:rsidR="005460DC" w:rsidRPr="00620E35" w:rsidRDefault="00606CC8" w:rsidP="00DB31F0">
            <w:r>
              <w:t>-</w:t>
            </w:r>
          </w:p>
        </w:tc>
      </w:tr>
      <w:tr w:rsidR="0061777C" w:rsidRPr="00620E35" w14:paraId="4421774E" w14:textId="77777777" w:rsidTr="00F22D34">
        <w:tc>
          <w:tcPr>
            <w:tcW w:w="2685" w:type="pct"/>
            <w:shd w:val="solid" w:color="FFFFFF" w:fill="FFFFFF"/>
            <w:tcMar>
              <w:top w:w="77" w:type="dxa"/>
              <w:left w:w="79" w:type="dxa"/>
              <w:bottom w:w="77" w:type="dxa"/>
              <w:right w:w="79" w:type="dxa"/>
            </w:tcMar>
            <w:vAlign w:val="bottom"/>
          </w:tcPr>
          <w:p w14:paraId="09D49E0B" w14:textId="0100A29B" w:rsidR="005460DC" w:rsidRPr="00620E35" w:rsidRDefault="00606CC8" w:rsidP="00246CDC">
            <w:pPr>
              <w:pStyle w:val="TabellHode-kolonne"/>
            </w:pPr>
            <w:r>
              <w:t>Helse- og omsorgsdepartementet</w:t>
            </w:r>
          </w:p>
        </w:tc>
        <w:tc>
          <w:tcPr>
            <w:tcW w:w="953" w:type="pct"/>
            <w:shd w:val="solid" w:color="FFFFFF" w:fill="FFFFFF"/>
            <w:tcMar>
              <w:top w:w="77" w:type="dxa"/>
              <w:left w:w="57" w:type="dxa"/>
              <w:bottom w:w="77" w:type="dxa"/>
              <w:right w:w="57" w:type="dxa"/>
            </w:tcMar>
            <w:vAlign w:val="bottom"/>
          </w:tcPr>
          <w:p w14:paraId="3CBFD38E" w14:textId="77777777" w:rsidR="005460DC" w:rsidRPr="00620E35" w:rsidRDefault="005460DC" w:rsidP="00BA5EC1">
            <w:pPr>
              <w:jc w:val="right"/>
            </w:pPr>
          </w:p>
        </w:tc>
        <w:tc>
          <w:tcPr>
            <w:tcW w:w="408" w:type="pct"/>
            <w:shd w:val="solid" w:color="FFFFFF" w:fill="FFFFFF"/>
            <w:tcMar>
              <w:top w:w="77" w:type="dxa"/>
              <w:left w:w="57" w:type="dxa"/>
              <w:bottom w:w="77" w:type="dxa"/>
              <w:right w:w="57" w:type="dxa"/>
            </w:tcMar>
            <w:vAlign w:val="bottom"/>
          </w:tcPr>
          <w:p w14:paraId="2623B3F9" w14:textId="77777777" w:rsidR="005460DC" w:rsidRPr="00620E35" w:rsidRDefault="005460DC" w:rsidP="00BA5EC1"/>
        </w:tc>
        <w:tc>
          <w:tcPr>
            <w:tcW w:w="954" w:type="pct"/>
            <w:shd w:val="solid" w:color="FFFFFF" w:fill="FFFFFF"/>
            <w:tcMar>
              <w:top w:w="77" w:type="dxa"/>
              <w:left w:w="57" w:type="dxa"/>
              <w:bottom w:w="77" w:type="dxa"/>
              <w:right w:w="57" w:type="dxa"/>
            </w:tcMar>
            <w:vAlign w:val="bottom"/>
          </w:tcPr>
          <w:p w14:paraId="42BC1293" w14:textId="77777777" w:rsidR="005460DC" w:rsidRPr="00620E35" w:rsidRDefault="005460DC" w:rsidP="00620E35"/>
        </w:tc>
      </w:tr>
      <w:tr w:rsidR="0061777C" w:rsidRPr="00620E35" w14:paraId="2581D958" w14:textId="77777777" w:rsidTr="00F22D34">
        <w:tc>
          <w:tcPr>
            <w:tcW w:w="2685" w:type="pct"/>
            <w:shd w:val="solid" w:color="FFFFFF" w:fill="FFFFFF"/>
            <w:tcMar>
              <w:top w:w="77" w:type="dxa"/>
              <w:left w:w="79" w:type="dxa"/>
              <w:bottom w:w="77" w:type="dxa"/>
              <w:right w:w="79" w:type="dxa"/>
            </w:tcMar>
            <w:vAlign w:val="bottom"/>
          </w:tcPr>
          <w:p w14:paraId="52EAC65F" w14:textId="69EFADAB" w:rsidR="005460DC" w:rsidRPr="00620E35" w:rsidRDefault="00606CC8" w:rsidP="00F71C72">
            <w:pPr>
              <w:pStyle w:val="TabellHode-rad"/>
            </w:pPr>
            <w:r>
              <w:t>Helse Midt-Norge RHF (særlovselskap)</w:t>
            </w:r>
          </w:p>
        </w:tc>
        <w:tc>
          <w:tcPr>
            <w:tcW w:w="953" w:type="pct"/>
            <w:shd w:val="solid" w:color="FFFFFF" w:fill="FFFFFF"/>
            <w:tcMar>
              <w:top w:w="77" w:type="dxa"/>
              <w:left w:w="57" w:type="dxa"/>
              <w:bottom w:w="77" w:type="dxa"/>
              <w:right w:w="57" w:type="dxa"/>
            </w:tcMar>
            <w:vAlign w:val="bottom"/>
          </w:tcPr>
          <w:p w14:paraId="13C91EF4" w14:textId="34AC02E2" w:rsidR="005460DC" w:rsidRPr="00620E35" w:rsidRDefault="00606CC8" w:rsidP="00BA5EC1">
            <w:pPr>
              <w:jc w:val="right"/>
            </w:pPr>
            <w:r>
              <w:t>100</w:t>
            </w:r>
            <w:r w:rsidR="00C27569">
              <w:t> %</w:t>
            </w:r>
          </w:p>
        </w:tc>
        <w:tc>
          <w:tcPr>
            <w:tcW w:w="408" w:type="pct"/>
            <w:shd w:val="solid" w:color="FFFFFF" w:fill="FFFFFF"/>
            <w:tcMar>
              <w:top w:w="77" w:type="dxa"/>
              <w:left w:w="57" w:type="dxa"/>
              <w:bottom w:w="77" w:type="dxa"/>
              <w:right w:w="57" w:type="dxa"/>
            </w:tcMar>
            <w:vAlign w:val="bottom"/>
          </w:tcPr>
          <w:p w14:paraId="25B53475" w14:textId="02251446" w:rsidR="005460DC" w:rsidRPr="00620E35" w:rsidRDefault="00606CC8" w:rsidP="00BA5EC1">
            <w:r>
              <w:t>2</w:t>
            </w:r>
          </w:p>
        </w:tc>
        <w:tc>
          <w:tcPr>
            <w:tcW w:w="954" w:type="pct"/>
            <w:shd w:val="solid" w:color="FFFFFF" w:fill="FFFFFF"/>
            <w:tcMar>
              <w:top w:w="77" w:type="dxa"/>
              <w:left w:w="57" w:type="dxa"/>
              <w:bottom w:w="77" w:type="dxa"/>
              <w:right w:w="57" w:type="dxa"/>
            </w:tcMar>
            <w:vAlign w:val="bottom"/>
          </w:tcPr>
          <w:p w14:paraId="33AA40B9" w14:textId="6057660A" w:rsidR="005460DC" w:rsidRPr="00620E35" w:rsidRDefault="00606CC8" w:rsidP="00DB31F0">
            <w:r>
              <w:t>F</w:t>
            </w:r>
          </w:p>
        </w:tc>
      </w:tr>
      <w:tr w:rsidR="0061777C" w:rsidRPr="00620E35" w14:paraId="2EF84067" w14:textId="77777777" w:rsidTr="00F22D34">
        <w:tc>
          <w:tcPr>
            <w:tcW w:w="2685" w:type="pct"/>
            <w:shd w:val="solid" w:color="FFFFFF" w:fill="FFFFFF"/>
            <w:tcMar>
              <w:top w:w="77" w:type="dxa"/>
              <w:left w:w="79" w:type="dxa"/>
              <w:bottom w:w="77" w:type="dxa"/>
              <w:right w:w="79" w:type="dxa"/>
            </w:tcMar>
            <w:vAlign w:val="bottom"/>
          </w:tcPr>
          <w:p w14:paraId="017BBA2C" w14:textId="55BA7BA7" w:rsidR="005460DC" w:rsidRPr="00620E35" w:rsidRDefault="00606CC8" w:rsidP="00F71C72">
            <w:pPr>
              <w:pStyle w:val="TabellHode-rad"/>
            </w:pPr>
            <w:r>
              <w:t>Helse Nord RHF (særlovselskap)</w:t>
            </w:r>
          </w:p>
        </w:tc>
        <w:tc>
          <w:tcPr>
            <w:tcW w:w="953" w:type="pct"/>
            <w:shd w:val="solid" w:color="FFFFFF" w:fill="FFFFFF"/>
            <w:tcMar>
              <w:top w:w="77" w:type="dxa"/>
              <w:left w:w="57" w:type="dxa"/>
              <w:bottom w:w="77" w:type="dxa"/>
              <w:right w:w="57" w:type="dxa"/>
            </w:tcMar>
            <w:vAlign w:val="bottom"/>
          </w:tcPr>
          <w:p w14:paraId="02A1DC1E" w14:textId="41C6B19E" w:rsidR="005460DC" w:rsidRPr="00620E35" w:rsidRDefault="00606CC8" w:rsidP="00BA5EC1">
            <w:pPr>
              <w:jc w:val="right"/>
            </w:pPr>
            <w:r>
              <w:t>100</w:t>
            </w:r>
            <w:r w:rsidR="00C27569">
              <w:t> %</w:t>
            </w:r>
          </w:p>
        </w:tc>
        <w:tc>
          <w:tcPr>
            <w:tcW w:w="408" w:type="pct"/>
            <w:shd w:val="solid" w:color="FFFFFF" w:fill="FFFFFF"/>
            <w:tcMar>
              <w:top w:w="77" w:type="dxa"/>
              <w:left w:w="57" w:type="dxa"/>
              <w:bottom w:w="77" w:type="dxa"/>
              <w:right w:w="57" w:type="dxa"/>
            </w:tcMar>
            <w:vAlign w:val="bottom"/>
          </w:tcPr>
          <w:p w14:paraId="16860BDF" w14:textId="67337EBE" w:rsidR="005460DC" w:rsidRPr="00620E35" w:rsidRDefault="00606CC8" w:rsidP="00BA5EC1">
            <w:r>
              <w:t>2</w:t>
            </w:r>
          </w:p>
        </w:tc>
        <w:tc>
          <w:tcPr>
            <w:tcW w:w="954" w:type="pct"/>
            <w:shd w:val="solid" w:color="FFFFFF" w:fill="FFFFFF"/>
            <w:tcMar>
              <w:top w:w="77" w:type="dxa"/>
              <w:left w:w="57" w:type="dxa"/>
              <w:bottom w:w="77" w:type="dxa"/>
              <w:right w:w="57" w:type="dxa"/>
            </w:tcMar>
            <w:vAlign w:val="bottom"/>
          </w:tcPr>
          <w:p w14:paraId="2F8225FE" w14:textId="29F5DAC4" w:rsidR="005460DC" w:rsidRPr="00620E35" w:rsidRDefault="00606CC8" w:rsidP="00DB31F0">
            <w:r>
              <w:t>F</w:t>
            </w:r>
          </w:p>
        </w:tc>
      </w:tr>
      <w:tr w:rsidR="0061777C" w:rsidRPr="00620E35" w14:paraId="347F6EBF" w14:textId="77777777" w:rsidTr="00F22D34">
        <w:tc>
          <w:tcPr>
            <w:tcW w:w="2685" w:type="pct"/>
            <w:shd w:val="solid" w:color="FFFFFF" w:fill="FFFFFF"/>
            <w:tcMar>
              <w:top w:w="77" w:type="dxa"/>
              <w:left w:w="79" w:type="dxa"/>
              <w:bottom w:w="77" w:type="dxa"/>
              <w:right w:w="79" w:type="dxa"/>
            </w:tcMar>
            <w:vAlign w:val="bottom"/>
          </w:tcPr>
          <w:p w14:paraId="04CB7751" w14:textId="58035499" w:rsidR="005460DC" w:rsidRPr="00620E35" w:rsidRDefault="00606CC8" w:rsidP="00F71C72">
            <w:pPr>
              <w:pStyle w:val="TabellHode-rad"/>
            </w:pPr>
            <w:r>
              <w:t>Helse Sør-Øst RHF (særlovselskap)</w:t>
            </w:r>
          </w:p>
        </w:tc>
        <w:tc>
          <w:tcPr>
            <w:tcW w:w="953" w:type="pct"/>
            <w:shd w:val="solid" w:color="FFFFFF" w:fill="FFFFFF"/>
            <w:tcMar>
              <w:top w:w="77" w:type="dxa"/>
              <w:left w:w="57" w:type="dxa"/>
              <w:bottom w:w="77" w:type="dxa"/>
              <w:right w:w="57" w:type="dxa"/>
            </w:tcMar>
            <w:vAlign w:val="bottom"/>
          </w:tcPr>
          <w:p w14:paraId="0CAD09A0" w14:textId="491B6DEF" w:rsidR="005460DC" w:rsidRPr="00620E35" w:rsidRDefault="00606CC8" w:rsidP="00BA5EC1">
            <w:pPr>
              <w:jc w:val="right"/>
            </w:pPr>
            <w:r>
              <w:t>100</w:t>
            </w:r>
            <w:r w:rsidR="00C27569">
              <w:t> %</w:t>
            </w:r>
          </w:p>
        </w:tc>
        <w:tc>
          <w:tcPr>
            <w:tcW w:w="408" w:type="pct"/>
            <w:shd w:val="solid" w:color="FFFFFF" w:fill="FFFFFF"/>
            <w:tcMar>
              <w:top w:w="77" w:type="dxa"/>
              <w:left w:w="57" w:type="dxa"/>
              <w:bottom w:w="77" w:type="dxa"/>
              <w:right w:w="57" w:type="dxa"/>
            </w:tcMar>
            <w:vAlign w:val="bottom"/>
          </w:tcPr>
          <w:p w14:paraId="6556FAE1" w14:textId="385750B1" w:rsidR="005460DC" w:rsidRPr="00620E35" w:rsidRDefault="00606CC8" w:rsidP="00BA5EC1">
            <w:r>
              <w:t>2</w:t>
            </w:r>
          </w:p>
        </w:tc>
        <w:tc>
          <w:tcPr>
            <w:tcW w:w="954" w:type="pct"/>
            <w:shd w:val="solid" w:color="FFFFFF" w:fill="FFFFFF"/>
            <w:tcMar>
              <w:top w:w="77" w:type="dxa"/>
              <w:left w:w="57" w:type="dxa"/>
              <w:bottom w:w="77" w:type="dxa"/>
              <w:right w:w="57" w:type="dxa"/>
            </w:tcMar>
            <w:vAlign w:val="bottom"/>
          </w:tcPr>
          <w:p w14:paraId="54E37153" w14:textId="330FE8D2" w:rsidR="005460DC" w:rsidRPr="00620E35" w:rsidRDefault="00606CC8" w:rsidP="00DB31F0">
            <w:r>
              <w:t>F</w:t>
            </w:r>
          </w:p>
        </w:tc>
      </w:tr>
      <w:tr w:rsidR="0061777C" w:rsidRPr="00620E35" w14:paraId="4069BF5E" w14:textId="77777777" w:rsidTr="00F22D34">
        <w:tc>
          <w:tcPr>
            <w:tcW w:w="2685" w:type="pct"/>
            <w:shd w:val="solid" w:color="FFFFFF" w:fill="FFFFFF"/>
            <w:tcMar>
              <w:top w:w="77" w:type="dxa"/>
              <w:left w:w="79" w:type="dxa"/>
              <w:bottom w:w="77" w:type="dxa"/>
              <w:right w:w="79" w:type="dxa"/>
            </w:tcMar>
            <w:vAlign w:val="bottom"/>
          </w:tcPr>
          <w:p w14:paraId="17C856F4" w14:textId="7A6D890E" w:rsidR="005460DC" w:rsidRPr="00620E35" w:rsidRDefault="00606CC8" w:rsidP="00F71C72">
            <w:pPr>
              <w:pStyle w:val="TabellHode-rad"/>
            </w:pPr>
            <w:r>
              <w:t>Helse Vest RHF (særlovselskap)</w:t>
            </w:r>
          </w:p>
        </w:tc>
        <w:tc>
          <w:tcPr>
            <w:tcW w:w="953" w:type="pct"/>
            <w:shd w:val="solid" w:color="FFFFFF" w:fill="FFFFFF"/>
            <w:tcMar>
              <w:top w:w="77" w:type="dxa"/>
              <w:left w:w="57" w:type="dxa"/>
              <w:bottom w:w="77" w:type="dxa"/>
              <w:right w:w="57" w:type="dxa"/>
            </w:tcMar>
            <w:vAlign w:val="bottom"/>
          </w:tcPr>
          <w:p w14:paraId="7BBC7FA4" w14:textId="2EB29B30" w:rsidR="005460DC" w:rsidRPr="00620E35" w:rsidRDefault="00606CC8" w:rsidP="00BA5EC1">
            <w:pPr>
              <w:jc w:val="right"/>
            </w:pPr>
            <w:r>
              <w:t>100</w:t>
            </w:r>
            <w:r w:rsidR="00C27569">
              <w:t> %</w:t>
            </w:r>
          </w:p>
        </w:tc>
        <w:tc>
          <w:tcPr>
            <w:tcW w:w="408" w:type="pct"/>
            <w:shd w:val="solid" w:color="FFFFFF" w:fill="FFFFFF"/>
            <w:tcMar>
              <w:top w:w="77" w:type="dxa"/>
              <w:left w:w="57" w:type="dxa"/>
              <w:bottom w:w="77" w:type="dxa"/>
              <w:right w:w="57" w:type="dxa"/>
            </w:tcMar>
            <w:vAlign w:val="bottom"/>
          </w:tcPr>
          <w:p w14:paraId="0979AED7" w14:textId="388B177B" w:rsidR="005460DC" w:rsidRPr="00620E35" w:rsidRDefault="00606CC8" w:rsidP="00BA5EC1">
            <w:r>
              <w:t>2</w:t>
            </w:r>
          </w:p>
        </w:tc>
        <w:tc>
          <w:tcPr>
            <w:tcW w:w="954" w:type="pct"/>
            <w:shd w:val="solid" w:color="FFFFFF" w:fill="FFFFFF"/>
            <w:tcMar>
              <w:top w:w="77" w:type="dxa"/>
              <w:left w:w="57" w:type="dxa"/>
              <w:bottom w:w="77" w:type="dxa"/>
              <w:right w:w="57" w:type="dxa"/>
            </w:tcMar>
            <w:vAlign w:val="bottom"/>
          </w:tcPr>
          <w:p w14:paraId="1C35361D" w14:textId="579D8604" w:rsidR="005460DC" w:rsidRPr="00620E35" w:rsidRDefault="00606CC8" w:rsidP="00DB31F0">
            <w:r>
              <w:t>F</w:t>
            </w:r>
          </w:p>
        </w:tc>
      </w:tr>
      <w:tr w:rsidR="0061777C" w:rsidRPr="00620E35" w14:paraId="02EB0A1F" w14:textId="77777777" w:rsidTr="00F22D34">
        <w:tc>
          <w:tcPr>
            <w:tcW w:w="2685" w:type="pct"/>
            <w:shd w:val="solid" w:color="FFFFFF" w:fill="FFFFFF"/>
            <w:tcMar>
              <w:top w:w="77" w:type="dxa"/>
              <w:left w:w="79" w:type="dxa"/>
              <w:bottom w:w="77" w:type="dxa"/>
              <w:right w:w="79" w:type="dxa"/>
            </w:tcMar>
            <w:vAlign w:val="bottom"/>
          </w:tcPr>
          <w:p w14:paraId="33DF41E8" w14:textId="7FBA1FA1" w:rsidR="005460DC" w:rsidRPr="00620E35" w:rsidRDefault="00606CC8" w:rsidP="00F71C72">
            <w:pPr>
              <w:pStyle w:val="TabellHode-rad"/>
            </w:pPr>
            <w:r>
              <w:t>Nordisk Institutt for Odontologiske Materialer AS</w:t>
            </w:r>
          </w:p>
        </w:tc>
        <w:tc>
          <w:tcPr>
            <w:tcW w:w="953" w:type="pct"/>
            <w:shd w:val="solid" w:color="FFFFFF" w:fill="FFFFFF"/>
            <w:tcMar>
              <w:top w:w="77" w:type="dxa"/>
              <w:left w:w="57" w:type="dxa"/>
              <w:bottom w:w="77" w:type="dxa"/>
              <w:right w:w="57" w:type="dxa"/>
            </w:tcMar>
            <w:vAlign w:val="bottom"/>
          </w:tcPr>
          <w:p w14:paraId="16F02312" w14:textId="1683E947" w:rsidR="005460DC" w:rsidRPr="00620E35" w:rsidRDefault="00606CC8" w:rsidP="00BA5EC1">
            <w:pPr>
              <w:jc w:val="right"/>
            </w:pPr>
            <w:r>
              <w:t>49</w:t>
            </w:r>
            <w:r w:rsidR="00C27569">
              <w:t> %</w:t>
            </w:r>
          </w:p>
        </w:tc>
        <w:tc>
          <w:tcPr>
            <w:tcW w:w="408" w:type="pct"/>
            <w:shd w:val="solid" w:color="FFFFFF" w:fill="FFFFFF"/>
            <w:tcMar>
              <w:top w:w="77" w:type="dxa"/>
              <w:left w:w="57" w:type="dxa"/>
              <w:bottom w:w="77" w:type="dxa"/>
              <w:right w:w="57" w:type="dxa"/>
            </w:tcMar>
            <w:vAlign w:val="bottom"/>
          </w:tcPr>
          <w:p w14:paraId="157E2F73" w14:textId="38A9AF8D" w:rsidR="005460DC" w:rsidRPr="00620E35" w:rsidRDefault="00606CC8" w:rsidP="00BA5EC1">
            <w:r>
              <w:t>2</w:t>
            </w:r>
          </w:p>
        </w:tc>
        <w:tc>
          <w:tcPr>
            <w:tcW w:w="954" w:type="pct"/>
            <w:shd w:val="solid" w:color="FFFFFF" w:fill="FFFFFF"/>
            <w:tcMar>
              <w:top w:w="77" w:type="dxa"/>
              <w:left w:w="57" w:type="dxa"/>
              <w:bottom w:w="77" w:type="dxa"/>
              <w:right w:w="57" w:type="dxa"/>
            </w:tcMar>
            <w:vAlign w:val="bottom"/>
          </w:tcPr>
          <w:p w14:paraId="24EF1450" w14:textId="55113941" w:rsidR="005460DC" w:rsidRPr="00620E35" w:rsidRDefault="00606CC8" w:rsidP="00DB31F0">
            <w:r>
              <w:t>F</w:t>
            </w:r>
          </w:p>
        </w:tc>
      </w:tr>
      <w:tr w:rsidR="0061777C" w:rsidRPr="00620E35" w14:paraId="0DBDF241" w14:textId="77777777" w:rsidTr="00F22D34">
        <w:tc>
          <w:tcPr>
            <w:tcW w:w="2685" w:type="pct"/>
            <w:shd w:val="solid" w:color="FFFFFF" w:fill="FFFFFF"/>
            <w:tcMar>
              <w:top w:w="77" w:type="dxa"/>
              <w:left w:w="79" w:type="dxa"/>
              <w:bottom w:w="77" w:type="dxa"/>
              <w:right w:w="79" w:type="dxa"/>
            </w:tcMar>
            <w:vAlign w:val="bottom"/>
          </w:tcPr>
          <w:p w14:paraId="0DEFFE90" w14:textId="53FBFF76" w:rsidR="005460DC" w:rsidRPr="00620E35" w:rsidRDefault="00606CC8" w:rsidP="00F71C72">
            <w:pPr>
              <w:pStyle w:val="TabellHode-rad"/>
            </w:pPr>
            <w:r>
              <w:t>Norsk helsenett SF</w:t>
            </w:r>
          </w:p>
        </w:tc>
        <w:tc>
          <w:tcPr>
            <w:tcW w:w="953" w:type="pct"/>
            <w:shd w:val="solid" w:color="FFFFFF" w:fill="FFFFFF"/>
            <w:tcMar>
              <w:top w:w="77" w:type="dxa"/>
              <w:left w:w="57" w:type="dxa"/>
              <w:bottom w:w="77" w:type="dxa"/>
              <w:right w:w="57" w:type="dxa"/>
            </w:tcMar>
            <w:vAlign w:val="bottom"/>
          </w:tcPr>
          <w:p w14:paraId="4B058FBD" w14:textId="53E71426" w:rsidR="005460DC" w:rsidRPr="00620E35" w:rsidRDefault="00606CC8" w:rsidP="00BA5EC1">
            <w:pPr>
              <w:jc w:val="right"/>
            </w:pPr>
            <w:r>
              <w:t>100</w:t>
            </w:r>
            <w:r w:rsidR="00C27569">
              <w:t> %</w:t>
            </w:r>
          </w:p>
        </w:tc>
        <w:tc>
          <w:tcPr>
            <w:tcW w:w="408" w:type="pct"/>
            <w:shd w:val="solid" w:color="FFFFFF" w:fill="FFFFFF"/>
            <w:tcMar>
              <w:top w:w="77" w:type="dxa"/>
              <w:left w:w="57" w:type="dxa"/>
              <w:bottom w:w="77" w:type="dxa"/>
              <w:right w:w="57" w:type="dxa"/>
            </w:tcMar>
            <w:vAlign w:val="bottom"/>
          </w:tcPr>
          <w:p w14:paraId="2F6823B2" w14:textId="1F004CB8" w:rsidR="005460DC" w:rsidRPr="00620E35" w:rsidRDefault="00606CC8" w:rsidP="00BA5EC1">
            <w:r>
              <w:t>2</w:t>
            </w:r>
          </w:p>
        </w:tc>
        <w:tc>
          <w:tcPr>
            <w:tcW w:w="954" w:type="pct"/>
            <w:shd w:val="solid" w:color="FFFFFF" w:fill="FFFFFF"/>
            <w:tcMar>
              <w:top w:w="77" w:type="dxa"/>
              <w:left w:w="57" w:type="dxa"/>
              <w:bottom w:w="77" w:type="dxa"/>
              <w:right w:w="57" w:type="dxa"/>
            </w:tcMar>
            <w:vAlign w:val="bottom"/>
          </w:tcPr>
          <w:p w14:paraId="492E3BEE" w14:textId="380B833A" w:rsidR="005460DC" w:rsidRPr="00620E35" w:rsidRDefault="00606CC8" w:rsidP="00DB31F0">
            <w:r>
              <w:t>E</w:t>
            </w:r>
          </w:p>
        </w:tc>
      </w:tr>
      <w:tr w:rsidR="0061777C" w:rsidRPr="00620E35" w14:paraId="0AA116AE" w14:textId="77777777" w:rsidTr="00F22D34">
        <w:tc>
          <w:tcPr>
            <w:tcW w:w="2685" w:type="pct"/>
            <w:shd w:val="solid" w:color="FFFFFF" w:fill="FFFFFF"/>
            <w:tcMar>
              <w:top w:w="77" w:type="dxa"/>
              <w:left w:w="79" w:type="dxa"/>
              <w:bottom w:w="77" w:type="dxa"/>
              <w:right w:w="79" w:type="dxa"/>
            </w:tcMar>
            <w:vAlign w:val="bottom"/>
          </w:tcPr>
          <w:p w14:paraId="4B036474" w14:textId="6156E3CA" w:rsidR="005460DC" w:rsidRPr="00620E35" w:rsidRDefault="00606CC8" w:rsidP="00F71C72">
            <w:pPr>
              <w:pStyle w:val="TabellHode-rad"/>
            </w:pPr>
            <w:r>
              <w:t>AS Vinmonopolet (særlovselskap)</w:t>
            </w:r>
          </w:p>
        </w:tc>
        <w:tc>
          <w:tcPr>
            <w:tcW w:w="953" w:type="pct"/>
            <w:shd w:val="solid" w:color="FFFFFF" w:fill="FFFFFF"/>
            <w:tcMar>
              <w:top w:w="77" w:type="dxa"/>
              <w:left w:w="57" w:type="dxa"/>
              <w:bottom w:w="77" w:type="dxa"/>
              <w:right w:w="57" w:type="dxa"/>
            </w:tcMar>
            <w:vAlign w:val="bottom"/>
          </w:tcPr>
          <w:p w14:paraId="5C31A2DC" w14:textId="173E040C" w:rsidR="005460DC" w:rsidRPr="00620E35" w:rsidRDefault="00606CC8" w:rsidP="00BA5EC1">
            <w:pPr>
              <w:jc w:val="right"/>
            </w:pPr>
            <w:r>
              <w:t>100</w:t>
            </w:r>
            <w:r w:rsidR="00C27569">
              <w:t> %</w:t>
            </w:r>
          </w:p>
        </w:tc>
        <w:tc>
          <w:tcPr>
            <w:tcW w:w="408" w:type="pct"/>
            <w:shd w:val="solid" w:color="FFFFFF" w:fill="FFFFFF"/>
            <w:tcMar>
              <w:top w:w="77" w:type="dxa"/>
              <w:left w:w="57" w:type="dxa"/>
              <w:bottom w:w="77" w:type="dxa"/>
              <w:right w:w="57" w:type="dxa"/>
            </w:tcMar>
            <w:vAlign w:val="bottom"/>
          </w:tcPr>
          <w:p w14:paraId="7741C143" w14:textId="4FE34A4A" w:rsidR="005460DC" w:rsidRPr="00620E35" w:rsidRDefault="00606CC8" w:rsidP="00BA5EC1">
            <w:r>
              <w:t>2</w:t>
            </w:r>
          </w:p>
        </w:tc>
        <w:tc>
          <w:tcPr>
            <w:tcW w:w="954" w:type="pct"/>
            <w:shd w:val="solid" w:color="FFFFFF" w:fill="FFFFFF"/>
            <w:tcMar>
              <w:top w:w="77" w:type="dxa"/>
              <w:left w:w="57" w:type="dxa"/>
              <w:bottom w:w="77" w:type="dxa"/>
              <w:right w:w="57" w:type="dxa"/>
            </w:tcMar>
            <w:vAlign w:val="bottom"/>
          </w:tcPr>
          <w:p w14:paraId="30A02465" w14:textId="3EE225C0" w:rsidR="005460DC" w:rsidRPr="00620E35" w:rsidRDefault="00606CC8" w:rsidP="00DB31F0">
            <w:r>
              <w:t>E</w:t>
            </w:r>
          </w:p>
        </w:tc>
      </w:tr>
      <w:tr w:rsidR="0061777C" w:rsidRPr="00620E35" w14:paraId="71CD9150" w14:textId="77777777" w:rsidTr="00F22D34">
        <w:tc>
          <w:tcPr>
            <w:tcW w:w="2685" w:type="pct"/>
            <w:shd w:val="solid" w:color="FFFFFF" w:fill="FFFFFF"/>
            <w:tcMar>
              <w:top w:w="77" w:type="dxa"/>
              <w:left w:w="79" w:type="dxa"/>
              <w:bottom w:w="77" w:type="dxa"/>
              <w:right w:w="79" w:type="dxa"/>
            </w:tcMar>
            <w:vAlign w:val="bottom"/>
          </w:tcPr>
          <w:p w14:paraId="60EFB879" w14:textId="136688F1" w:rsidR="005460DC" w:rsidRPr="00620E35" w:rsidRDefault="00606CC8" w:rsidP="00246CDC">
            <w:pPr>
              <w:pStyle w:val="TabellHode-kolonne"/>
            </w:pPr>
            <w:r>
              <w:t>Klima- og miljødepartementet</w:t>
            </w:r>
          </w:p>
        </w:tc>
        <w:tc>
          <w:tcPr>
            <w:tcW w:w="953" w:type="pct"/>
            <w:shd w:val="solid" w:color="FFFFFF" w:fill="FFFFFF"/>
            <w:tcMar>
              <w:top w:w="77" w:type="dxa"/>
              <w:left w:w="57" w:type="dxa"/>
              <w:bottom w:w="77" w:type="dxa"/>
              <w:right w:w="57" w:type="dxa"/>
            </w:tcMar>
            <w:vAlign w:val="bottom"/>
          </w:tcPr>
          <w:p w14:paraId="6784DAB0" w14:textId="77777777" w:rsidR="005460DC" w:rsidRPr="00620E35" w:rsidRDefault="005460DC" w:rsidP="00BA5EC1">
            <w:pPr>
              <w:jc w:val="right"/>
            </w:pPr>
          </w:p>
        </w:tc>
        <w:tc>
          <w:tcPr>
            <w:tcW w:w="408" w:type="pct"/>
            <w:shd w:val="solid" w:color="FFFFFF" w:fill="FFFFFF"/>
            <w:tcMar>
              <w:top w:w="77" w:type="dxa"/>
              <w:left w:w="57" w:type="dxa"/>
              <w:bottom w:w="77" w:type="dxa"/>
              <w:right w:w="57" w:type="dxa"/>
            </w:tcMar>
            <w:vAlign w:val="bottom"/>
          </w:tcPr>
          <w:p w14:paraId="6EC67EE1" w14:textId="77777777" w:rsidR="005460DC" w:rsidRPr="00620E35" w:rsidRDefault="005460DC" w:rsidP="00BA5EC1"/>
        </w:tc>
        <w:tc>
          <w:tcPr>
            <w:tcW w:w="954" w:type="pct"/>
            <w:shd w:val="solid" w:color="FFFFFF" w:fill="FFFFFF"/>
            <w:tcMar>
              <w:top w:w="77" w:type="dxa"/>
              <w:left w:w="57" w:type="dxa"/>
              <w:bottom w:w="77" w:type="dxa"/>
              <w:right w:w="57" w:type="dxa"/>
            </w:tcMar>
            <w:vAlign w:val="bottom"/>
          </w:tcPr>
          <w:p w14:paraId="4FFE81FC" w14:textId="77777777" w:rsidR="005460DC" w:rsidRPr="00620E35" w:rsidRDefault="005460DC" w:rsidP="00620E35"/>
        </w:tc>
      </w:tr>
      <w:tr w:rsidR="0061777C" w:rsidRPr="00620E35" w14:paraId="694639C9" w14:textId="77777777" w:rsidTr="00F22D34">
        <w:tc>
          <w:tcPr>
            <w:tcW w:w="2685" w:type="pct"/>
            <w:shd w:val="solid" w:color="FFFFFF" w:fill="FFFFFF"/>
            <w:tcMar>
              <w:top w:w="77" w:type="dxa"/>
              <w:left w:w="79" w:type="dxa"/>
              <w:bottom w:w="77" w:type="dxa"/>
              <w:right w:w="79" w:type="dxa"/>
            </w:tcMar>
            <w:vAlign w:val="bottom"/>
          </w:tcPr>
          <w:p w14:paraId="764C920F" w14:textId="201A7A54" w:rsidR="005460DC" w:rsidRPr="00620E35" w:rsidRDefault="00606CC8" w:rsidP="00F71C72">
            <w:pPr>
              <w:pStyle w:val="TabellHode-rad"/>
            </w:pPr>
            <w:proofErr w:type="spellStart"/>
            <w:r>
              <w:t>Bjørnøen</w:t>
            </w:r>
            <w:proofErr w:type="spellEnd"/>
            <w:r>
              <w:t xml:space="preserve"> AS</w:t>
            </w:r>
          </w:p>
        </w:tc>
        <w:tc>
          <w:tcPr>
            <w:tcW w:w="953" w:type="pct"/>
            <w:shd w:val="solid" w:color="FFFFFF" w:fill="FFFFFF"/>
            <w:tcMar>
              <w:top w:w="77" w:type="dxa"/>
              <w:left w:w="57" w:type="dxa"/>
              <w:bottom w:w="77" w:type="dxa"/>
              <w:right w:w="57" w:type="dxa"/>
            </w:tcMar>
            <w:vAlign w:val="bottom"/>
          </w:tcPr>
          <w:p w14:paraId="728C4E25" w14:textId="1DD0094F" w:rsidR="005460DC" w:rsidRPr="00620E35" w:rsidRDefault="00606CC8" w:rsidP="00BA5EC1">
            <w:pPr>
              <w:jc w:val="right"/>
            </w:pPr>
            <w:r>
              <w:t>100</w:t>
            </w:r>
            <w:r w:rsidR="00C27569">
              <w:t> %</w:t>
            </w:r>
          </w:p>
        </w:tc>
        <w:tc>
          <w:tcPr>
            <w:tcW w:w="408" w:type="pct"/>
            <w:shd w:val="solid" w:color="FFFFFF" w:fill="FFFFFF"/>
            <w:tcMar>
              <w:top w:w="77" w:type="dxa"/>
              <w:left w:w="57" w:type="dxa"/>
              <w:bottom w:w="77" w:type="dxa"/>
              <w:right w:w="57" w:type="dxa"/>
            </w:tcMar>
            <w:vAlign w:val="bottom"/>
          </w:tcPr>
          <w:p w14:paraId="0B9ED5A9" w14:textId="0A5B84A3" w:rsidR="005460DC" w:rsidRPr="00620E35" w:rsidRDefault="00606CC8" w:rsidP="00BA5EC1">
            <w:r>
              <w:t>2</w:t>
            </w:r>
          </w:p>
        </w:tc>
        <w:tc>
          <w:tcPr>
            <w:tcW w:w="954" w:type="pct"/>
            <w:shd w:val="solid" w:color="FFFFFF" w:fill="FFFFFF"/>
            <w:tcMar>
              <w:top w:w="77" w:type="dxa"/>
              <w:left w:w="57" w:type="dxa"/>
              <w:bottom w:w="77" w:type="dxa"/>
              <w:right w:w="57" w:type="dxa"/>
            </w:tcMar>
            <w:vAlign w:val="bottom"/>
          </w:tcPr>
          <w:p w14:paraId="67775D61" w14:textId="27F76866" w:rsidR="005460DC" w:rsidRPr="00620E35" w:rsidRDefault="00606CC8" w:rsidP="00DB31F0">
            <w:r>
              <w:t>E</w:t>
            </w:r>
          </w:p>
        </w:tc>
      </w:tr>
      <w:tr w:rsidR="0061777C" w:rsidRPr="00620E35" w14:paraId="26634767" w14:textId="77777777" w:rsidTr="00F22D34">
        <w:tc>
          <w:tcPr>
            <w:tcW w:w="2685" w:type="pct"/>
            <w:shd w:val="solid" w:color="FFFFFF" w:fill="FFFFFF"/>
            <w:tcMar>
              <w:top w:w="77" w:type="dxa"/>
              <w:left w:w="79" w:type="dxa"/>
              <w:bottom w:w="77" w:type="dxa"/>
              <w:right w:w="79" w:type="dxa"/>
            </w:tcMar>
            <w:vAlign w:val="bottom"/>
          </w:tcPr>
          <w:p w14:paraId="4623D545" w14:textId="3D5D5FD6" w:rsidR="005460DC" w:rsidRPr="00620E35" w:rsidRDefault="00606CC8" w:rsidP="00F71C72">
            <w:pPr>
              <w:pStyle w:val="TabellHode-rad"/>
            </w:pPr>
            <w:proofErr w:type="spellStart"/>
            <w:r>
              <w:t>Enova</w:t>
            </w:r>
            <w:proofErr w:type="spellEnd"/>
            <w:r>
              <w:t xml:space="preserve"> SF</w:t>
            </w:r>
          </w:p>
        </w:tc>
        <w:tc>
          <w:tcPr>
            <w:tcW w:w="953" w:type="pct"/>
            <w:shd w:val="solid" w:color="FFFFFF" w:fill="FFFFFF"/>
            <w:tcMar>
              <w:top w:w="77" w:type="dxa"/>
              <w:left w:w="57" w:type="dxa"/>
              <w:bottom w:w="77" w:type="dxa"/>
              <w:right w:w="57" w:type="dxa"/>
            </w:tcMar>
            <w:vAlign w:val="bottom"/>
          </w:tcPr>
          <w:p w14:paraId="67B99E91" w14:textId="504462B0" w:rsidR="005460DC" w:rsidRPr="00620E35" w:rsidRDefault="00606CC8" w:rsidP="00BA5EC1">
            <w:pPr>
              <w:jc w:val="right"/>
            </w:pPr>
            <w:r>
              <w:t>100</w:t>
            </w:r>
            <w:r w:rsidR="00C27569">
              <w:t> %</w:t>
            </w:r>
          </w:p>
        </w:tc>
        <w:tc>
          <w:tcPr>
            <w:tcW w:w="408" w:type="pct"/>
            <w:shd w:val="solid" w:color="FFFFFF" w:fill="FFFFFF"/>
            <w:tcMar>
              <w:top w:w="77" w:type="dxa"/>
              <w:left w:w="57" w:type="dxa"/>
              <w:bottom w:w="77" w:type="dxa"/>
              <w:right w:w="57" w:type="dxa"/>
            </w:tcMar>
            <w:vAlign w:val="bottom"/>
          </w:tcPr>
          <w:p w14:paraId="57050D19" w14:textId="7A3069AB" w:rsidR="005460DC" w:rsidRPr="00620E35" w:rsidRDefault="00606CC8" w:rsidP="00BA5EC1">
            <w:r>
              <w:t>2</w:t>
            </w:r>
          </w:p>
        </w:tc>
        <w:tc>
          <w:tcPr>
            <w:tcW w:w="954" w:type="pct"/>
            <w:shd w:val="solid" w:color="FFFFFF" w:fill="FFFFFF"/>
            <w:tcMar>
              <w:top w:w="77" w:type="dxa"/>
              <w:left w:w="57" w:type="dxa"/>
              <w:bottom w:w="77" w:type="dxa"/>
              <w:right w:w="57" w:type="dxa"/>
            </w:tcMar>
            <w:vAlign w:val="bottom"/>
          </w:tcPr>
          <w:p w14:paraId="77D44B8D" w14:textId="37F5D813" w:rsidR="005460DC" w:rsidRPr="00620E35" w:rsidRDefault="00606CC8" w:rsidP="00DB31F0">
            <w:r>
              <w:t>D</w:t>
            </w:r>
          </w:p>
        </w:tc>
      </w:tr>
      <w:tr w:rsidR="0061777C" w:rsidRPr="00620E35" w14:paraId="2A77D2AF" w14:textId="77777777" w:rsidTr="00F22D34">
        <w:tc>
          <w:tcPr>
            <w:tcW w:w="2685" w:type="pct"/>
            <w:shd w:val="solid" w:color="FFFFFF" w:fill="FFFFFF"/>
            <w:tcMar>
              <w:top w:w="77" w:type="dxa"/>
              <w:left w:w="79" w:type="dxa"/>
              <w:bottom w:w="77" w:type="dxa"/>
              <w:right w:w="79" w:type="dxa"/>
            </w:tcMar>
            <w:vAlign w:val="bottom"/>
          </w:tcPr>
          <w:p w14:paraId="49B6F28A" w14:textId="59B6D000" w:rsidR="005460DC" w:rsidRPr="00620E35" w:rsidRDefault="00606CC8" w:rsidP="00F71C72">
            <w:pPr>
              <w:pStyle w:val="TabellHode-rad"/>
            </w:pPr>
            <w:r>
              <w:t>Kings Bay AS</w:t>
            </w:r>
          </w:p>
        </w:tc>
        <w:tc>
          <w:tcPr>
            <w:tcW w:w="953" w:type="pct"/>
            <w:shd w:val="solid" w:color="FFFFFF" w:fill="FFFFFF"/>
            <w:tcMar>
              <w:top w:w="77" w:type="dxa"/>
              <w:left w:w="57" w:type="dxa"/>
              <w:bottom w:w="77" w:type="dxa"/>
              <w:right w:w="57" w:type="dxa"/>
            </w:tcMar>
            <w:vAlign w:val="bottom"/>
          </w:tcPr>
          <w:p w14:paraId="0A8373D9" w14:textId="6BAEC22B" w:rsidR="005460DC" w:rsidRPr="00620E35" w:rsidRDefault="00606CC8" w:rsidP="00BA5EC1">
            <w:pPr>
              <w:jc w:val="right"/>
            </w:pPr>
            <w:r>
              <w:t>100</w:t>
            </w:r>
            <w:r w:rsidR="00C27569">
              <w:t> %</w:t>
            </w:r>
          </w:p>
        </w:tc>
        <w:tc>
          <w:tcPr>
            <w:tcW w:w="408" w:type="pct"/>
            <w:shd w:val="solid" w:color="FFFFFF" w:fill="FFFFFF"/>
            <w:tcMar>
              <w:top w:w="77" w:type="dxa"/>
              <w:left w:w="57" w:type="dxa"/>
              <w:bottom w:w="77" w:type="dxa"/>
              <w:right w:w="57" w:type="dxa"/>
            </w:tcMar>
            <w:vAlign w:val="bottom"/>
          </w:tcPr>
          <w:p w14:paraId="70000BE5" w14:textId="6A0D05B8" w:rsidR="005460DC" w:rsidRPr="00620E35" w:rsidRDefault="00606CC8" w:rsidP="00BA5EC1">
            <w:r>
              <w:t>2</w:t>
            </w:r>
          </w:p>
        </w:tc>
        <w:tc>
          <w:tcPr>
            <w:tcW w:w="954" w:type="pct"/>
            <w:shd w:val="solid" w:color="FFFFFF" w:fill="FFFFFF"/>
            <w:tcMar>
              <w:top w:w="77" w:type="dxa"/>
              <w:left w:w="57" w:type="dxa"/>
              <w:bottom w:w="77" w:type="dxa"/>
              <w:right w:w="57" w:type="dxa"/>
            </w:tcMar>
            <w:vAlign w:val="bottom"/>
          </w:tcPr>
          <w:p w14:paraId="4CD535A5" w14:textId="1A3495C9" w:rsidR="005460DC" w:rsidRPr="00620E35" w:rsidRDefault="00606CC8" w:rsidP="00DB31F0">
            <w:r>
              <w:t>E</w:t>
            </w:r>
          </w:p>
        </w:tc>
      </w:tr>
      <w:tr w:rsidR="00F71C72" w:rsidRPr="00620E35" w14:paraId="234812A8" w14:textId="77777777" w:rsidTr="00F22D34">
        <w:tc>
          <w:tcPr>
            <w:tcW w:w="2685" w:type="pct"/>
            <w:shd w:val="solid" w:color="FFFFFF" w:fill="FFFFFF"/>
            <w:tcMar>
              <w:top w:w="77" w:type="dxa"/>
              <w:left w:w="79" w:type="dxa"/>
              <w:bottom w:w="77" w:type="dxa"/>
              <w:right w:w="79" w:type="dxa"/>
            </w:tcMar>
            <w:vAlign w:val="bottom"/>
          </w:tcPr>
          <w:p w14:paraId="12A8710C" w14:textId="3DCB04E0" w:rsidR="00F71C72" w:rsidRDefault="00F71C72" w:rsidP="00F71C72">
            <w:pPr>
              <w:pStyle w:val="TabellHode-kolonne"/>
            </w:pPr>
            <w:r>
              <w:t>Kommunal- og distriktsdepartementet</w:t>
            </w:r>
          </w:p>
        </w:tc>
        <w:tc>
          <w:tcPr>
            <w:tcW w:w="953" w:type="pct"/>
            <w:shd w:val="solid" w:color="FFFFFF" w:fill="FFFFFF"/>
            <w:tcMar>
              <w:top w:w="77" w:type="dxa"/>
              <w:left w:w="57" w:type="dxa"/>
              <w:bottom w:w="77" w:type="dxa"/>
              <w:right w:w="57" w:type="dxa"/>
            </w:tcMar>
            <w:vAlign w:val="bottom"/>
          </w:tcPr>
          <w:p w14:paraId="63058976" w14:textId="77777777" w:rsidR="00F71C72" w:rsidRDefault="00F71C72" w:rsidP="00F71C72">
            <w:pPr>
              <w:jc w:val="right"/>
            </w:pPr>
          </w:p>
        </w:tc>
        <w:tc>
          <w:tcPr>
            <w:tcW w:w="408" w:type="pct"/>
            <w:shd w:val="solid" w:color="FFFFFF" w:fill="FFFFFF"/>
            <w:tcMar>
              <w:top w:w="77" w:type="dxa"/>
              <w:left w:w="57" w:type="dxa"/>
              <w:bottom w:w="77" w:type="dxa"/>
              <w:right w:w="57" w:type="dxa"/>
            </w:tcMar>
            <w:vAlign w:val="bottom"/>
          </w:tcPr>
          <w:p w14:paraId="6677653B" w14:textId="77777777" w:rsidR="00F71C72" w:rsidRDefault="00F71C72" w:rsidP="00F71C72"/>
        </w:tc>
        <w:tc>
          <w:tcPr>
            <w:tcW w:w="954" w:type="pct"/>
            <w:shd w:val="solid" w:color="FFFFFF" w:fill="FFFFFF"/>
            <w:tcMar>
              <w:top w:w="77" w:type="dxa"/>
              <w:left w:w="57" w:type="dxa"/>
              <w:bottom w:w="77" w:type="dxa"/>
              <w:right w:w="57" w:type="dxa"/>
            </w:tcMar>
            <w:vAlign w:val="bottom"/>
          </w:tcPr>
          <w:p w14:paraId="0D7381D2" w14:textId="77777777" w:rsidR="00F71C72" w:rsidRDefault="00F71C72" w:rsidP="00F71C72"/>
        </w:tc>
      </w:tr>
      <w:tr w:rsidR="00F71C72" w:rsidRPr="00620E35" w14:paraId="06B76FF8" w14:textId="77777777" w:rsidTr="00F22D34">
        <w:tc>
          <w:tcPr>
            <w:tcW w:w="2685" w:type="pct"/>
            <w:shd w:val="solid" w:color="FFFFFF" w:fill="FFFFFF"/>
            <w:tcMar>
              <w:top w:w="77" w:type="dxa"/>
              <w:left w:w="79" w:type="dxa"/>
              <w:bottom w:w="77" w:type="dxa"/>
              <w:right w:w="79" w:type="dxa"/>
            </w:tcMar>
            <w:vAlign w:val="bottom"/>
          </w:tcPr>
          <w:p w14:paraId="2D3FDDD5" w14:textId="20D3AFB3" w:rsidR="00F71C72" w:rsidRPr="00620E35" w:rsidRDefault="00F71C72" w:rsidP="00F71C72">
            <w:pPr>
              <w:pStyle w:val="TabellHode-rad"/>
            </w:pPr>
            <w:r>
              <w:lastRenderedPageBreak/>
              <w:t>Electronic Chart Centre AS</w:t>
            </w:r>
          </w:p>
        </w:tc>
        <w:tc>
          <w:tcPr>
            <w:tcW w:w="953" w:type="pct"/>
            <w:shd w:val="solid" w:color="FFFFFF" w:fill="FFFFFF"/>
            <w:tcMar>
              <w:top w:w="77" w:type="dxa"/>
              <w:left w:w="57" w:type="dxa"/>
              <w:bottom w:w="77" w:type="dxa"/>
              <w:right w:w="57" w:type="dxa"/>
            </w:tcMar>
            <w:vAlign w:val="bottom"/>
          </w:tcPr>
          <w:p w14:paraId="062DEFA7" w14:textId="21A1245A"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2B4F80C8" w14:textId="5A5767BA"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240C4B74" w14:textId="578F0DB2" w:rsidR="00F71C72" w:rsidRPr="00620E35" w:rsidRDefault="00F71C72" w:rsidP="00F71C72">
            <w:r>
              <w:t>E</w:t>
            </w:r>
          </w:p>
        </w:tc>
      </w:tr>
      <w:tr w:rsidR="00F71C72" w:rsidRPr="00620E35" w14:paraId="126AB822" w14:textId="77777777" w:rsidTr="00F22D34">
        <w:tc>
          <w:tcPr>
            <w:tcW w:w="2685" w:type="pct"/>
            <w:shd w:val="solid" w:color="FFFFFF" w:fill="FFFFFF"/>
            <w:tcMar>
              <w:top w:w="77" w:type="dxa"/>
              <w:left w:w="79" w:type="dxa"/>
              <w:bottom w:w="77" w:type="dxa"/>
              <w:right w:w="79" w:type="dxa"/>
            </w:tcMar>
            <w:vAlign w:val="bottom"/>
          </w:tcPr>
          <w:p w14:paraId="464F33DE" w14:textId="694C3B5D" w:rsidR="00F71C72" w:rsidRPr="00620E35" w:rsidRDefault="00F71C72" w:rsidP="00F71C72">
            <w:pPr>
              <w:pStyle w:val="TabellHode-rad"/>
            </w:pPr>
            <w:r>
              <w:t>Kommunalbanken AS</w:t>
            </w:r>
          </w:p>
        </w:tc>
        <w:tc>
          <w:tcPr>
            <w:tcW w:w="953" w:type="pct"/>
            <w:shd w:val="solid" w:color="FFFFFF" w:fill="FFFFFF"/>
            <w:tcMar>
              <w:top w:w="77" w:type="dxa"/>
              <w:left w:w="57" w:type="dxa"/>
              <w:bottom w:w="77" w:type="dxa"/>
              <w:right w:w="57" w:type="dxa"/>
            </w:tcMar>
            <w:vAlign w:val="bottom"/>
          </w:tcPr>
          <w:p w14:paraId="67859D05" w14:textId="151A57C4"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0BE5ACB3" w14:textId="338BC908"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051F0761" w14:textId="25FB578A" w:rsidR="00F71C72" w:rsidRPr="00620E35" w:rsidRDefault="00F71C72" w:rsidP="00F71C72">
            <w:r>
              <w:t>D</w:t>
            </w:r>
          </w:p>
        </w:tc>
      </w:tr>
      <w:tr w:rsidR="00F71C72" w:rsidRPr="00620E35" w14:paraId="30EE70E2" w14:textId="77777777" w:rsidTr="00F22D34">
        <w:tc>
          <w:tcPr>
            <w:tcW w:w="2685" w:type="pct"/>
            <w:shd w:val="solid" w:color="FFFFFF" w:fill="FFFFFF"/>
            <w:tcMar>
              <w:top w:w="77" w:type="dxa"/>
              <w:left w:w="79" w:type="dxa"/>
              <w:bottom w:w="77" w:type="dxa"/>
              <w:right w:w="79" w:type="dxa"/>
            </w:tcMar>
            <w:vAlign w:val="bottom"/>
          </w:tcPr>
          <w:p w14:paraId="2C3EBC3B" w14:textId="49195692" w:rsidR="00F71C72" w:rsidRDefault="00F71C72" w:rsidP="00F71C72">
            <w:pPr>
              <w:pStyle w:val="TabellHode-kolonne"/>
            </w:pPr>
            <w:r>
              <w:t>Kultur- og likestillingsdepartementet</w:t>
            </w:r>
          </w:p>
        </w:tc>
        <w:tc>
          <w:tcPr>
            <w:tcW w:w="953" w:type="pct"/>
            <w:shd w:val="solid" w:color="FFFFFF" w:fill="FFFFFF"/>
            <w:tcMar>
              <w:top w:w="77" w:type="dxa"/>
              <w:left w:w="57" w:type="dxa"/>
              <w:bottom w:w="77" w:type="dxa"/>
              <w:right w:w="57" w:type="dxa"/>
            </w:tcMar>
            <w:vAlign w:val="bottom"/>
          </w:tcPr>
          <w:p w14:paraId="7DC7E6B7" w14:textId="77777777" w:rsidR="00F71C72" w:rsidRDefault="00F71C72" w:rsidP="00F71C72">
            <w:pPr>
              <w:jc w:val="right"/>
            </w:pPr>
          </w:p>
        </w:tc>
        <w:tc>
          <w:tcPr>
            <w:tcW w:w="408" w:type="pct"/>
            <w:shd w:val="solid" w:color="FFFFFF" w:fill="FFFFFF"/>
            <w:tcMar>
              <w:top w:w="77" w:type="dxa"/>
              <w:left w:w="57" w:type="dxa"/>
              <w:bottom w:w="77" w:type="dxa"/>
              <w:right w:w="57" w:type="dxa"/>
            </w:tcMar>
            <w:vAlign w:val="bottom"/>
          </w:tcPr>
          <w:p w14:paraId="78EAFF07" w14:textId="77777777" w:rsidR="00F71C72" w:rsidRDefault="00F71C72" w:rsidP="00F71C72"/>
        </w:tc>
        <w:tc>
          <w:tcPr>
            <w:tcW w:w="954" w:type="pct"/>
            <w:shd w:val="solid" w:color="FFFFFF" w:fill="FFFFFF"/>
            <w:tcMar>
              <w:top w:w="77" w:type="dxa"/>
              <w:left w:w="57" w:type="dxa"/>
              <w:bottom w:w="77" w:type="dxa"/>
              <w:right w:w="57" w:type="dxa"/>
            </w:tcMar>
            <w:vAlign w:val="bottom"/>
          </w:tcPr>
          <w:p w14:paraId="6A4695D1" w14:textId="77777777" w:rsidR="00F71C72" w:rsidRDefault="00F71C72" w:rsidP="00F71C72"/>
        </w:tc>
      </w:tr>
      <w:tr w:rsidR="00F71C72" w:rsidRPr="00620E35" w14:paraId="7E178869" w14:textId="77777777" w:rsidTr="00F22D34">
        <w:tc>
          <w:tcPr>
            <w:tcW w:w="2685" w:type="pct"/>
            <w:shd w:val="solid" w:color="FFFFFF" w:fill="FFFFFF"/>
            <w:tcMar>
              <w:top w:w="77" w:type="dxa"/>
              <w:left w:w="79" w:type="dxa"/>
              <w:bottom w:w="77" w:type="dxa"/>
              <w:right w:w="79" w:type="dxa"/>
            </w:tcMar>
            <w:vAlign w:val="bottom"/>
          </w:tcPr>
          <w:p w14:paraId="201DF000" w14:textId="35D12A43" w:rsidR="00F71C72" w:rsidRPr="00620E35" w:rsidRDefault="00F71C72" w:rsidP="00F71C72">
            <w:pPr>
              <w:pStyle w:val="TabellHode-rad"/>
            </w:pPr>
            <w:r>
              <w:t>Carte Blanche AS</w:t>
            </w:r>
          </w:p>
        </w:tc>
        <w:tc>
          <w:tcPr>
            <w:tcW w:w="953" w:type="pct"/>
            <w:shd w:val="solid" w:color="FFFFFF" w:fill="FFFFFF"/>
            <w:tcMar>
              <w:top w:w="77" w:type="dxa"/>
              <w:left w:w="57" w:type="dxa"/>
              <w:bottom w:w="77" w:type="dxa"/>
              <w:right w:w="57" w:type="dxa"/>
            </w:tcMar>
            <w:vAlign w:val="bottom"/>
          </w:tcPr>
          <w:p w14:paraId="378CFF5A" w14:textId="27F8BBDF" w:rsidR="00F71C72" w:rsidRPr="00620E35" w:rsidRDefault="00F71C72" w:rsidP="00F71C72">
            <w:pPr>
              <w:jc w:val="right"/>
            </w:pPr>
            <w:r>
              <w:t>70 %</w:t>
            </w:r>
          </w:p>
        </w:tc>
        <w:tc>
          <w:tcPr>
            <w:tcW w:w="408" w:type="pct"/>
            <w:shd w:val="solid" w:color="FFFFFF" w:fill="FFFFFF"/>
            <w:tcMar>
              <w:top w:w="77" w:type="dxa"/>
              <w:left w:w="57" w:type="dxa"/>
              <w:bottom w:w="77" w:type="dxa"/>
              <w:right w:w="57" w:type="dxa"/>
            </w:tcMar>
            <w:vAlign w:val="bottom"/>
          </w:tcPr>
          <w:p w14:paraId="372CE0E2" w14:textId="71FD0D47"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4FBC18FD" w14:textId="7ADBCD73" w:rsidR="00F71C72" w:rsidRPr="00620E35" w:rsidRDefault="00F71C72" w:rsidP="00F71C72">
            <w:r>
              <w:t>F</w:t>
            </w:r>
          </w:p>
        </w:tc>
      </w:tr>
      <w:tr w:rsidR="00F71C72" w:rsidRPr="00620E35" w14:paraId="03490126" w14:textId="77777777" w:rsidTr="00F22D34">
        <w:tc>
          <w:tcPr>
            <w:tcW w:w="2685" w:type="pct"/>
            <w:shd w:val="solid" w:color="FFFFFF" w:fill="FFFFFF"/>
            <w:tcMar>
              <w:top w:w="77" w:type="dxa"/>
              <w:left w:w="79" w:type="dxa"/>
              <w:bottom w:w="77" w:type="dxa"/>
              <w:right w:w="79" w:type="dxa"/>
            </w:tcMar>
            <w:vAlign w:val="bottom"/>
          </w:tcPr>
          <w:p w14:paraId="67D91090" w14:textId="238EDF7B" w:rsidR="00F71C72" w:rsidRPr="00620E35" w:rsidRDefault="00F71C72" w:rsidP="00F71C72">
            <w:pPr>
              <w:pStyle w:val="TabellHode-rad"/>
            </w:pPr>
            <w:r>
              <w:t xml:space="preserve">AS Den </w:t>
            </w:r>
            <w:proofErr w:type="spellStart"/>
            <w:r>
              <w:t>Nationale</w:t>
            </w:r>
            <w:proofErr w:type="spellEnd"/>
            <w:r>
              <w:t xml:space="preserve"> Scene</w:t>
            </w:r>
          </w:p>
        </w:tc>
        <w:tc>
          <w:tcPr>
            <w:tcW w:w="953" w:type="pct"/>
            <w:shd w:val="solid" w:color="FFFFFF" w:fill="FFFFFF"/>
            <w:tcMar>
              <w:top w:w="77" w:type="dxa"/>
              <w:left w:w="57" w:type="dxa"/>
              <w:bottom w:w="77" w:type="dxa"/>
              <w:right w:w="57" w:type="dxa"/>
            </w:tcMar>
            <w:vAlign w:val="bottom"/>
          </w:tcPr>
          <w:p w14:paraId="0D5D5E39" w14:textId="60E9F553" w:rsidR="00F71C72" w:rsidRPr="00620E35" w:rsidRDefault="00F71C72" w:rsidP="00F71C72">
            <w:pPr>
              <w:jc w:val="right"/>
            </w:pPr>
            <w:r>
              <w:t>66,67 %</w:t>
            </w:r>
          </w:p>
        </w:tc>
        <w:tc>
          <w:tcPr>
            <w:tcW w:w="408" w:type="pct"/>
            <w:shd w:val="solid" w:color="FFFFFF" w:fill="FFFFFF"/>
            <w:tcMar>
              <w:top w:w="77" w:type="dxa"/>
              <w:left w:w="57" w:type="dxa"/>
              <w:bottom w:w="77" w:type="dxa"/>
              <w:right w:w="57" w:type="dxa"/>
            </w:tcMar>
            <w:vAlign w:val="bottom"/>
          </w:tcPr>
          <w:p w14:paraId="51F4787D" w14:textId="0499FAFD"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2ABF2DB3" w14:textId="5309FAB1" w:rsidR="00F71C72" w:rsidRPr="00620E35" w:rsidRDefault="00F71C72" w:rsidP="00F71C72">
            <w:r>
              <w:t>F</w:t>
            </w:r>
          </w:p>
        </w:tc>
      </w:tr>
      <w:tr w:rsidR="00F71C72" w:rsidRPr="00620E35" w14:paraId="506FF0DB" w14:textId="77777777" w:rsidTr="00F22D34">
        <w:tc>
          <w:tcPr>
            <w:tcW w:w="2685" w:type="pct"/>
            <w:shd w:val="solid" w:color="FFFFFF" w:fill="FFFFFF"/>
            <w:tcMar>
              <w:top w:w="77" w:type="dxa"/>
              <w:left w:w="79" w:type="dxa"/>
              <w:bottom w:w="77" w:type="dxa"/>
              <w:right w:w="79" w:type="dxa"/>
            </w:tcMar>
            <w:vAlign w:val="bottom"/>
          </w:tcPr>
          <w:p w14:paraId="22BDCF78" w14:textId="69A5229D" w:rsidR="00F71C72" w:rsidRPr="00620E35" w:rsidRDefault="00F71C72" w:rsidP="00F71C72">
            <w:pPr>
              <w:pStyle w:val="TabellHode-rad"/>
            </w:pPr>
            <w:r>
              <w:t>Den Norske Opera &amp; Ballett AS</w:t>
            </w:r>
          </w:p>
        </w:tc>
        <w:tc>
          <w:tcPr>
            <w:tcW w:w="953" w:type="pct"/>
            <w:shd w:val="solid" w:color="FFFFFF" w:fill="FFFFFF"/>
            <w:tcMar>
              <w:top w:w="77" w:type="dxa"/>
              <w:left w:w="57" w:type="dxa"/>
              <w:bottom w:w="77" w:type="dxa"/>
              <w:right w:w="57" w:type="dxa"/>
            </w:tcMar>
            <w:vAlign w:val="bottom"/>
          </w:tcPr>
          <w:p w14:paraId="66CCFF11" w14:textId="539C437C"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6162232A" w14:textId="66119567"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0CEBE2FE" w14:textId="739D19A4" w:rsidR="00F71C72" w:rsidRPr="00620E35" w:rsidRDefault="00F71C72" w:rsidP="00F71C72">
            <w:r>
              <w:t>F</w:t>
            </w:r>
          </w:p>
        </w:tc>
      </w:tr>
      <w:tr w:rsidR="00F71C72" w:rsidRPr="00620E35" w14:paraId="1221E4E6" w14:textId="77777777" w:rsidTr="00F22D34">
        <w:tc>
          <w:tcPr>
            <w:tcW w:w="2685" w:type="pct"/>
            <w:shd w:val="solid" w:color="FFFFFF" w:fill="FFFFFF"/>
            <w:tcMar>
              <w:top w:w="77" w:type="dxa"/>
              <w:left w:w="79" w:type="dxa"/>
              <w:bottom w:w="77" w:type="dxa"/>
              <w:right w:w="79" w:type="dxa"/>
            </w:tcMar>
            <w:vAlign w:val="bottom"/>
          </w:tcPr>
          <w:p w14:paraId="7177DF71" w14:textId="74D28E01" w:rsidR="00F71C72" w:rsidRPr="00620E35" w:rsidRDefault="00F71C72" w:rsidP="00F71C72">
            <w:pPr>
              <w:pStyle w:val="TabellHode-rad"/>
            </w:pPr>
            <w:r>
              <w:t>Filmparken AS</w:t>
            </w:r>
          </w:p>
        </w:tc>
        <w:tc>
          <w:tcPr>
            <w:tcW w:w="953" w:type="pct"/>
            <w:shd w:val="solid" w:color="FFFFFF" w:fill="FFFFFF"/>
            <w:tcMar>
              <w:top w:w="77" w:type="dxa"/>
              <w:left w:w="57" w:type="dxa"/>
              <w:bottom w:w="77" w:type="dxa"/>
              <w:right w:w="57" w:type="dxa"/>
            </w:tcMar>
            <w:vAlign w:val="bottom"/>
          </w:tcPr>
          <w:p w14:paraId="1EC3E2BF" w14:textId="203AC575" w:rsidR="00F71C72" w:rsidRPr="00620E35" w:rsidRDefault="00F71C72" w:rsidP="00F71C72">
            <w:pPr>
              <w:jc w:val="right"/>
            </w:pPr>
            <w:r>
              <w:t>77,6 %</w:t>
            </w:r>
          </w:p>
        </w:tc>
        <w:tc>
          <w:tcPr>
            <w:tcW w:w="408" w:type="pct"/>
            <w:shd w:val="solid" w:color="FFFFFF" w:fill="FFFFFF"/>
            <w:tcMar>
              <w:top w:w="77" w:type="dxa"/>
              <w:left w:w="57" w:type="dxa"/>
              <w:bottom w:w="77" w:type="dxa"/>
              <w:right w:w="57" w:type="dxa"/>
            </w:tcMar>
            <w:vAlign w:val="bottom"/>
          </w:tcPr>
          <w:p w14:paraId="5BDE740E" w14:textId="530C8A71"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00171F8C" w14:textId="4EB58FA0" w:rsidR="00F71C72" w:rsidRPr="00620E35" w:rsidRDefault="00F71C72" w:rsidP="00F71C72">
            <w:r>
              <w:t>F</w:t>
            </w:r>
          </w:p>
        </w:tc>
      </w:tr>
      <w:tr w:rsidR="00F71C72" w:rsidRPr="00620E35" w14:paraId="5DAAA5A2" w14:textId="77777777" w:rsidTr="00F22D34">
        <w:tc>
          <w:tcPr>
            <w:tcW w:w="2685" w:type="pct"/>
            <w:shd w:val="solid" w:color="FFFFFF" w:fill="FFFFFF"/>
            <w:tcMar>
              <w:top w:w="77" w:type="dxa"/>
              <w:left w:w="79" w:type="dxa"/>
              <w:bottom w:w="77" w:type="dxa"/>
              <w:right w:w="79" w:type="dxa"/>
            </w:tcMar>
            <w:vAlign w:val="bottom"/>
          </w:tcPr>
          <w:p w14:paraId="39571762" w14:textId="7AAAF95E" w:rsidR="00F71C72" w:rsidRPr="00620E35" w:rsidRDefault="00F71C72" w:rsidP="00F71C72">
            <w:pPr>
              <w:pStyle w:val="TabellHode-rad"/>
            </w:pPr>
            <w:r>
              <w:t>Nationaltheatret AS</w:t>
            </w:r>
          </w:p>
        </w:tc>
        <w:tc>
          <w:tcPr>
            <w:tcW w:w="953" w:type="pct"/>
            <w:shd w:val="solid" w:color="FFFFFF" w:fill="FFFFFF"/>
            <w:tcMar>
              <w:top w:w="77" w:type="dxa"/>
              <w:left w:w="57" w:type="dxa"/>
              <w:bottom w:w="77" w:type="dxa"/>
              <w:right w:w="57" w:type="dxa"/>
            </w:tcMar>
            <w:vAlign w:val="bottom"/>
          </w:tcPr>
          <w:p w14:paraId="5D28EB34" w14:textId="21EC83AC"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05D40109" w14:textId="184A500D"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31387343" w14:textId="3BDDEF6A" w:rsidR="00F71C72" w:rsidRPr="00620E35" w:rsidRDefault="00F71C72" w:rsidP="00F71C72">
            <w:r>
              <w:t>F</w:t>
            </w:r>
          </w:p>
        </w:tc>
      </w:tr>
      <w:tr w:rsidR="00F71C72" w:rsidRPr="00620E35" w14:paraId="720D4967" w14:textId="77777777" w:rsidTr="00F22D34">
        <w:tc>
          <w:tcPr>
            <w:tcW w:w="2685" w:type="pct"/>
            <w:shd w:val="solid" w:color="FFFFFF" w:fill="FFFFFF"/>
            <w:tcMar>
              <w:top w:w="77" w:type="dxa"/>
              <w:left w:w="79" w:type="dxa"/>
              <w:bottom w:w="77" w:type="dxa"/>
              <w:right w:w="79" w:type="dxa"/>
            </w:tcMar>
            <w:vAlign w:val="bottom"/>
          </w:tcPr>
          <w:p w14:paraId="76A11EF3" w14:textId="643D19F8" w:rsidR="00F71C72" w:rsidRPr="00620E35" w:rsidRDefault="00F71C72" w:rsidP="00F71C72">
            <w:pPr>
              <w:pStyle w:val="TabellHode-rad"/>
            </w:pPr>
            <w:r>
              <w:t>Norsk rikskringkasting AS</w:t>
            </w:r>
          </w:p>
        </w:tc>
        <w:tc>
          <w:tcPr>
            <w:tcW w:w="953" w:type="pct"/>
            <w:shd w:val="solid" w:color="FFFFFF" w:fill="FFFFFF"/>
            <w:tcMar>
              <w:top w:w="77" w:type="dxa"/>
              <w:left w:w="57" w:type="dxa"/>
              <w:bottom w:w="77" w:type="dxa"/>
              <w:right w:w="57" w:type="dxa"/>
            </w:tcMar>
            <w:vAlign w:val="bottom"/>
          </w:tcPr>
          <w:p w14:paraId="1E2D4E16" w14:textId="2D1241F1"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4B195492" w14:textId="47D41DA7"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25CE2FD2" w14:textId="36A98DD5" w:rsidR="00F71C72" w:rsidRPr="00620E35" w:rsidRDefault="00F71C72" w:rsidP="00F71C72">
            <w:r>
              <w:t>F</w:t>
            </w:r>
          </w:p>
        </w:tc>
      </w:tr>
      <w:tr w:rsidR="00F71C72" w:rsidRPr="00620E35" w14:paraId="471D7557" w14:textId="77777777" w:rsidTr="00F22D34">
        <w:tc>
          <w:tcPr>
            <w:tcW w:w="2685" w:type="pct"/>
            <w:shd w:val="solid" w:color="FFFFFF" w:fill="FFFFFF"/>
            <w:tcMar>
              <w:top w:w="77" w:type="dxa"/>
              <w:left w:w="79" w:type="dxa"/>
              <w:bottom w:w="77" w:type="dxa"/>
              <w:right w:w="79" w:type="dxa"/>
            </w:tcMar>
            <w:vAlign w:val="bottom"/>
          </w:tcPr>
          <w:p w14:paraId="02C5E484" w14:textId="6BE92F57" w:rsidR="00F71C72" w:rsidRPr="00620E35" w:rsidRDefault="00F71C72" w:rsidP="00F71C72">
            <w:pPr>
              <w:pStyle w:val="TabellHode-rad"/>
            </w:pPr>
            <w:r>
              <w:t>Norsk Tipping AS (særlovselskap)</w:t>
            </w:r>
          </w:p>
        </w:tc>
        <w:tc>
          <w:tcPr>
            <w:tcW w:w="953" w:type="pct"/>
            <w:shd w:val="solid" w:color="FFFFFF" w:fill="FFFFFF"/>
            <w:tcMar>
              <w:top w:w="77" w:type="dxa"/>
              <w:left w:w="57" w:type="dxa"/>
              <w:bottom w:w="77" w:type="dxa"/>
              <w:right w:w="57" w:type="dxa"/>
            </w:tcMar>
            <w:vAlign w:val="bottom"/>
          </w:tcPr>
          <w:p w14:paraId="7CDC453C" w14:textId="1BD63E08"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2959123A" w14:textId="2A415571"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591CF630" w14:textId="33FFAA09" w:rsidR="00F71C72" w:rsidRPr="00620E35" w:rsidRDefault="00F71C72" w:rsidP="00F71C72">
            <w:r>
              <w:t>E</w:t>
            </w:r>
          </w:p>
        </w:tc>
      </w:tr>
      <w:tr w:rsidR="00F71C72" w:rsidRPr="00620E35" w14:paraId="6A78A3AB" w14:textId="77777777" w:rsidTr="00F22D34">
        <w:tc>
          <w:tcPr>
            <w:tcW w:w="2685" w:type="pct"/>
            <w:shd w:val="solid" w:color="FFFFFF" w:fill="FFFFFF"/>
            <w:tcMar>
              <w:top w:w="77" w:type="dxa"/>
              <w:left w:w="79" w:type="dxa"/>
              <w:bottom w:w="77" w:type="dxa"/>
              <w:right w:w="79" w:type="dxa"/>
            </w:tcMar>
            <w:vAlign w:val="bottom"/>
          </w:tcPr>
          <w:p w14:paraId="502B65A5" w14:textId="757CFFAB" w:rsidR="00F71C72" w:rsidRPr="00620E35" w:rsidRDefault="00F71C72" w:rsidP="00F71C72">
            <w:pPr>
              <w:pStyle w:val="TabellHode-rad"/>
            </w:pPr>
            <w:r>
              <w:t>Rogaland Teater AS</w:t>
            </w:r>
          </w:p>
        </w:tc>
        <w:tc>
          <w:tcPr>
            <w:tcW w:w="953" w:type="pct"/>
            <w:shd w:val="solid" w:color="FFFFFF" w:fill="FFFFFF"/>
            <w:tcMar>
              <w:top w:w="77" w:type="dxa"/>
              <w:left w:w="57" w:type="dxa"/>
              <w:bottom w:w="77" w:type="dxa"/>
              <w:right w:w="57" w:type="dxa"/>
            </w:tcMar>
            <w:vAlign w:val="bottom"/>
          </w:tcPr>
          <w:p w14:paraId="2BE73905" w14:textId="48291EB2" w:rsidR="00F71C72" w:rsidRPr="00620E35" w:rsidRDefault="00F71C72" w:rsidP="00F71C72">
            <w:pPr>
              <w:jc w:val="right"/>
            </w:pPr>
            <w:r>
              <w:t>66,67 %</w:t>
            </w:r>
          </w:p>
        </w:tc>
        <w:tc>
          <w:tcPr>
            <w:tcW w:w="408" w:type="pct"/>
            <w:shd w:val="solid" w:color="FFFFFF" w:fill="FFFFFF"/>
            <w:tcMar>
              <w:top w:w="77" w:type="dxa"/>
              <w:left w:w="57" w:type="dxa"/>
              <w:bottom w:w="77" w:type="dxa"/>
              <w:right w:w="57" w:type="dxa"/>
            </w:tcMar>
            <w:vAlign w:val="bottom"/>
          </w:tcPr>
          <w:p w14:paraId="608332A1" w14:textId="1502EEA2"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243A4513" w14:textId="31872297" w:rsidR="00F71C72" w:rsidRPr="00620E35" w:rsidRDefault="00F71C72" w:rsidP="00F71C72">
            <w:r>
              <w:t>F</w:t>
            </w:r>
          </w:p>
        </w:tc>
      </w:tr>
      <w:tr w:rsidR="00F71C72" w:rsidRPr="00620E35" w14:paraId="5D14D805" w14:textId="77777777" w:rsidTr="00F22D34">
        <w:tc>
          <w:tcPr>
            <w:tcW w:w="2685" w:type="pct"/>
            <w:shd w:val="solid" w:color="FFFFFF" w:fill="FFFFFF"/>
            <w:tcMar>
              <w:top w:w="77" w:type="dxa"/>
              <w:left w:w="79" w:type="dxa"/>
              <w:bottom w:w="77" w:type="dxa"/>
              <w:right w:w="79" w:type="dxa"/>
            </w:tcMar>
            <w:vAlign w:val="bottom"/>
          </w:tcPr>
          <w:p w14:paraId="312BD90C" w14:textId="40A25F1A" w:rsidR="00F71C72" w:rsidRPr="00620E35" w:rsidRDefault="00F71C72" w:rsidP="00F71C72">
            <w:pPr>
              <w:pStyle w:val="TabellHode-rad"/>
            </w:pPr>
            <w:r>
              <w:t>Rosenkrantzgate 10 AS</w:t>
            </w:r>
          </w:p>
        </w:tc>
        <w:tc>
          <w:tcPr>
            <w:tcW w:w="953" w:type="pct"/>
            <w:shd w:val="solid" w:color="FFFFFF" w:fill="FFFFFF"/>
            <w:tcMar>
              <w:top w:w="77" w:type="dxa"/>
              <w:left w:w="57" w:type="dxa"/>
              <w:bottom w:w="77" w:type="dxa"/>
              <w:right w:w="57" w:type="dxa"/>
            </w:tcMar>
            <w:vAlign w:val="bottom"/>
          </w:tcPr>
          <w:p w14:paraId="7A3279D9" w14:textId="3CC87749" w:rsidR="00F71C72" w:rsidRPr="00620E35" w:rsidRDefault="00F71C72" w:rsidP="00F71C72">
            <w:pPr>
              <w:jc w:val="right"/>
            </w:pPr>
            <w:r>
              <w:t>3,07 %</w:t>
            </w:r>
          </w:p>
        </w:tc>
        <w:tc>
          <w:tcPr>
            <w:tcW w:w="408" w:type="pct"/>
            <w:shd w:val="solid" w:color="FFFFFF" w:fill="FFFFFF"/>
            <w:tcMar>
              <w:top w:w="77" w:type="dxa"/>
              <w:left w:w="57" w:type="dxa"/>
              <w:bottom w:w="77" w:type="dxa"/>
              <w:right w:w="57" w:type="dxa"/>
            </w:tcMar>
            <w:vAlign w:val="bottom"/>
          </w:tcPr>
          <w:p w14:paraId="7D796786" w14:textId="001A1E75" w:rsidR="00F71C72" w:rsidRPr="00620E35" w:rsidRDefault="00F71C72" w:rsidP="00F71C72">
            <w:pPr>
              <w:pStyle w:val="Note"/>
            </w:pPr>
            <w:r>
              <w:t>*</w:t>
            </w:r>
          </w:p>
        </w:tc>
        <w:tc>
          <w:tcPr>
            <w:tcW w:w="954" w:type="pct"/>
            <w:shd w:val="solid" w:color="FFFFFF" w:fill="FFFFFF"/>
            <w:tcMar>
              <w:top w:w="77" w:type="dxa"/>
              <w:left w:w="57" w:type="dxa"/>
              <w:bottom w:w="77" w:type="dxa"/>
              <w:right w:w="57" w:type="dxa"/>
            </w:tcMar>
            <w:vAlign w:val="bottom"/>
          </w:tcPr>
          <w:p w14:paraId="35857CE3" w14:textId="32EA7116" w:rsidR="00F71C72" w:rsidRPr="00620E35" w:rsidRDefault="00F71C72" w:rsidP="00F71C72">
            <w:pPr>
              <w:pStyle w:val="Note"/>
            </w:pPr>
            <w:r>
              <w:t>****</w:t>
            </w:r>
          </w:p>
        </w:tc>
      </w:tr>
      <w:tr w:rsidR="00F71C72" w:rsidRPr="00620E35" w14:paraId="7356620B" w14:textId="77777777" w:rsidTr="00F22D34">
        <w:tc>
          <w:tcPr>
            <w:tcW w:w="2685" w:type="pct"/>
            <w:shd w:val="solid" w:color="FFFFFF" w:fill="FFFFFF"/>
            <w:tcMar>
              <w:top w:w="77" w:type="dxa"/>
              <w:left w:w="79" w:type="dxa"/>
              <w:bottom w:w="77" w:type="dxa"/>
              <w:right w:w="79" w:type="dxa"/>
            </w:tcMar>
            <w:vAlign w:val="bottom"/>
          </w:tcPr>
          <w:p w14:paraId="03B02391" w14:textId="34C234AA" w:rsidR="00F71C72" w:rsidRPr="00620E35" w:rsidRDefault="00F71C72" w:rsidP="00F71C72">
            <w:pPr>
              <w:pStyle w:val="TabellHode-rad"/>
            </w:pPr>
            <w:r>
              <w:t>Talent Norge AS</w:t>
            </w:r>
          </w:p>
        </w:tc>
        <w:tc>
          <w:tcPr>
            <w:tcW w:w="953" w:type="pct"/>
            <w:shd w:val="solid" w:color="FFFFFF" w:fill="FFFFFF"/>
            <w:tcMar>
              <w:top w:w="77" w:type="dxa"/>
              <w:left w:w="57" w:type="dxa"/>
              <w:bottom w:w="77" w:type="dxa"/>
              <w:right w:w="57" w:type="dxa"/>
            </w:tcMar>
            <w:vAlign w:val="bottom"/>
          </w:tcPr>
          <w:p w14:paraId="17512CCC" w14:textId="7AF043A1" w:rsidR="00F71C72" w:rsidRPr="00620E35" w:rsidRDefault="00F71C72" w:rsidP="00F71C72">
            <w:pPr>
              <w:jc w:val="right"/>
            </w:pPr>
            <w:r>
              <w:t>33,33 %</w:t>
            </w:r>
          </w:p>
        </w:tc>
        <w:tc>
          <w:tcPr>
            <w:tcW w:w="408" w:type="pct"/>
            <w:shd w:val="solid" w:color="FFFFFF" w:fill="FFFFFF"/>
            <w:tcMar>
              <w:top w:w="77" w:type="dxa"/>
              <w:left w:w="57" w:type="dxa"/>
              <w:bottom w:w="77" w:type="dxa"/>
              <w:right w:w="57" w:type="dxa"/>
            </w:tcMar>
            <w:vAlign w:val="bottom"/>
          </w:tcPr>
          <w:p w14:paraId="20304DA7" w14:textId="2EE60B02"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781FB457" w14:textId="403F7DDE" w:rsidR="00F71C72" w:rsidRPr="00620E35" w:rsidRDefault="00F71C72" w:rsidP="00F71C72">
            <w:r>
              <w:t>F</w:t>
            </w:r>
          </w:p>
        </w:tc>
      </w:tr>
      <w:tr w:rsidR="00F71C72" w:rsidRPr="00620E35" w14:paraId="788C9845" w14:textId="77777777" w:rsidTr="00F22D34">
        <w:tc>
          <w:tcPr>
            <w:tcW w:w="2685" w:type="pct"/>
            <w:shd w:val="solid" w:color="FFFFFF" w:fill="FFFFFF"/>
            <w:tcMar>
              <w:top w:w="77" w:type="dxa"/>
              <w:left w:w="79" w:type="dxa"/>
              <w:bottom w:w="77" w:type="dxa"/>
              <w:right w:w="79" w:type="dxa"/>
            </w:tcMar>
            <w:vAlign w:val="bottom"/>
          </w:tcPr>
          <w:p w14:paraId="53FC2453" w14:textId="641DFE9F" w:rsidR="00F71C72" w:rsidRPr="00620E35" w:rsidRDefault="00F71C72" w:rsidP="00F71C72">
            <w:pPr>
              <w:pStyle w:val="TabellHode-rad"/>
            </w:pPr>
            <w:r>
              <w:t>Trøndelag Teater AS</w:t>
            </w:r>
          </w:p>
        </w:tc>
        <w:tc>
          <w:tcPr>
            <w:tcW w:w="953" w:type="pct"/>
            <w:shd w:val="solid" w:color="FFFFFF" w:fill="FFFFFF"/>
            <w:tcMar>
              <w:top w:w="77" w:type="dxa"/>
              <w:left w:w="57" w:type="dxa"/>
              <w:bottom w:w="77" w:type="dxa"/>
              <w:right w:w="57" w:type="dxa"/>
            </w:tcMar>
            <w:vAlign w:val="bottom"/>
          </w:tcPr>
          <w:p w14:paraId="0B0A6663" w14:textId="5CD93191" w:rsidR="00F71C72" w:rsidRPr="00620E35" w:rsidRDefault="00F71C72" w:rsidP="00F71C72">
            <w:pPr>
              <w:jc w:val="right"/>
            </w:pPr>
            <w:r>
              <w:t>66,67 %</w:t>
            </w:r>
          </w:p>
        </w:tc>
        <w:tc>
          <w:tcPr>
            <w:tcW w:w="408" w:type="pct"/>
            <w:shd w:val="solid" w:color="FFFFFF" w:fill="FFFFFF"/>
            <w:tcMar>
              <w:top w:w="77" w:type="dxa"/>
              <w:left w:w="57" w:type="dxa"/>
              <w:bottom w:w="77" w:type="dxa"/>
              <w:right w:w="57" w:type="dxa"/>
            </w:tcMar>
            <w:vAlign w:val="bottom"/>
          </w:tcPr>
          <w:p w14:paraId="29069C76" w14:textId="61270D59"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7DAD330E" w14:textId="2865F2B9" w:rsidR="00F71C72" w:rsidRPr="00620E35" w:rsidRDefault="00F71C72" w:rsidP="00F71C72">
            <w:r>
              <w:t>F</w:t>
            </w:r>
          </w:p>
        </w:tc>
      </w:tr>
      <w:tr w:rsidR="00F71C72" w:rsidRPr="00620E35" w14:paraId="3A1D0ABA" w14:textId="77777777" w:rsidTr="00F22D34">
        <w:tc>
          <w:tcPr>
            <w:tcW w:w="2685" w:type="pct"/>
            <w:shd w:val="solid" w:color="FFFFFF" w:fill="FFFFFF"/>
            <w:tcMar>
              <w:top w:w="77" w:type="dxa"/>
              <w:left w:w="79" w:type="dxa"/>
              <w:bottom w:w="77" w:type="dxa"/>
              <w:right w:w="79" w:type="dxa"/>
            </w:tcMar>
            <w:vAlign w:val="bottom"/>
          </w:tcPr>
          <w:p w14:paraId="44BA7664" w14:textId="0716D543" w:rsidR="00F71C72" w:rsidRPr="00620E35" w:rsidRDefault="00F71C72" w:rsidP="00F71C72">
            <w:pPr>
              <w:pStyle w:val="TabellHode-kolonne"/>
            </w:pPr>
            <w:r>
              <w:t>Kunnskapsdepartementet</w:t>
            </w:r>
          </w:p>
        </w:tc>
        <w:tc>
          <w:tcPr>
            <w:tcW w:w="953" w:type="pct"/>
            <w:shd w:val="solid" w:color="FFFFFF" w:fill="FFFFFF"/>
            <w:tcMar>
              <w:top w:w="77" w:type="dxa"/>
              <w:left w:w="57" w:type="dxa"/>
              <w:bottom w:w="77" w:type="dxa"/>
              <w:right w:w="57" w:type="dxa"/>
            </w:tcMar>
            <w:vAlign w:val="bottom"/>
          </w:tcPr>
          <w:p w14:paraId="405CC6C0" w14:textId="77777777" w:rsidR="00F71C72" w:rsidRPr="00620E35" w:rsidRDefault="00F71C72" w:rsidP="00F71C72">
            <w:pPr>
              <w:jc w:val="right"/>
            </w:pPr>
          </w:p>
        </w:tc>
        <w:tc>
          <w:tcPr>
            <w:tcW w:w="408" w:type="pct"/>
            <w:shd w:val="solid" w:color="FFFFFF" w:fill="FFFFFF"/>
            <w:tcMar>
              <w:top w:w="77" w:type="dxa"/>
              <w:left w:w="57" w:type="dxa"/>
              <w:bottom w:w="77" w:type="dxa"/>
              <w:right w:w="57" w:type="dxa"/>
            </w:tcMar>
            <w:vAlign w:val="bottom"/>
          </w:tcPr>
          <w:p w14:paraId="42418738" w14:textId="77777777" w:rsidR="00F71C72" w:rsidRPr="00620E35" w:rsidRDefault="00F71C72" w:rsidP="00F71C72"/>
        </w:tc>
        <w:tc>
          <w:tcPr>
            <w:tcW w:w="954" w:type="pct"/>
            <w:shd w:val="solid" w:color="FFFFFF" w:fill="FFFFFF"/>
            <w:tcMar>
              <w:top w:w="77" w:type="dxa"/>
              <w:left w:w="57" w:type="dxa"/>
              <w:bottom w:w="77" w:type="dxa"/>
              <w:right w:w="57" w:type="dxa"/>
            </w:tcMar>
            <w:vAlign w:val="bottom"/>
          </w:tcPr>
          <w:p w14:paraId="66ED5685" w14:textId="77777777" w:rsidR="00F71C72" w:rsidRPr="00620E35" w:rsidRDefault="00F71C72" w:rsidP="00F71C72"/>
        </w:tc>
      </w:tr>
      <w:tr w:rsidR="00F71C72" w:rsidRPr="00620E35" w14:paraId="124DF955" w14:textId="77777777" w:rsidTr="00F22D34">
        <w:tc>
          <w:tcPr>
            <w:tcW w:w="2685" w:type="pct"/>
            <w:shd w:val="solid" w:color="FFFFFF" w:fill="FFFFFF"/>
            <w:tcMar>
              <w:top w:w="77" w:type="dxa"/>
              <w:left w:w="79" w:type="dxa"/>
              <w:bottom w:w="77" w:type="dxa"/>
              <w:right w:w="79" w:type="dxa"/>
            </w:tcMar>
            <w:vAlign w:val="bottom"/>
          </w:tcPr>
          <w:p w14:paraId="07315651" w14:textId="288B9688" w:rsidR="00F71C72" w:rsidRPr="00620E35" w:rsidRDefault="00F71C72" w:rsidP="00F71C72">
            <w:pPr>
              <w:pStyle w:val="TabellHode-rad"/>
            </w:pPr>
            <w:r>
              <w:t>EISCAT AB</w:t>
            </w:r>
          </w:p>
        </w:tc>
        <w:tc>
          <w:tcPr>
            <w:tcW w:w="953" w:type="pct"/>
            <w:shd w:val="solid" w:color="FFFFFF" w:fill="FFFFFF"/>
            <w:tcMar>
              <w:top w:w="77" w:type="dxa"/>
              <w:left w:w="57" w:type="dxa"/>
              <w:bottom w:w="77" w:type="dxa"/>
              <w:right w:w="57" w:type="dxa"/>
            </w:tcMar>
            <w:vAlign w:val="bottom"/>
          </w:tcPr>
          <w:p w14:paraId="0AC9259D" w14:textId="6A5F33F7" w:rsidR="00F71C72" w:rsidRPr="00620E35" w:rsidRDefault="00F71C72" w:rsidP="00F71C72">
            <w:pPr>
              <w:jc w:val="right"/>
            </w:pPr>
            <w:r>
              <w:t>33 %</w:t>
            </w:r>
          </w:p>
        </w:tc>
        <w:tc>
          <w:tcPr>
            <w:tcW w:w="408" w:type="pct"/>
            <w:shd w:val="solid" w:color="FFFFFF" w:fill="FFFFFF"/>
            <w:tcMar>
              <w:top w:w="77" w:type="dxa"/>
              <w:left w:w="57" w:type="dxa"/>
              <w:bottom w:w="77" w:type="dxa"/>
              <w:right w:w="57" w:type="dxa"/>
            </w:tcMar>
            <w:vAlign w:val="bottom"/>
          </w:tcPr>
          <w:p w14:paraId="61B4B6C0" w14:textId="5935D5D9" w:rsidR="00F71C72" w:rsidRPr="00620E35" w:rsidRDefault="00F71C72" w:rsidP="00F71C72">
            <w:pPr>
              <w:pStyle w:val="Note"/>
            </w:pPr>
            <w:r>
              <w:t>*</w:t>
            </w:r>
          </w:p>
        </w:tc>
        <w:tc>
          <w:tcPr>
            <w:tcW w:w="954" w:type="pct"/>
            <w:shd w:val="solid" w:color="FFFFFF" w:fill="FFFFFF"/>
            <w:tcMar>
              <w:top w:w="77" w:type="dxa"/>
              <w:left w:w="57" w:type="dxa"/>
              <w:bottom w:w="77" w:type="dxa"/>
              <w:right w:w="57" w:type="dxa"/>
            </w:tcMar>
            <w:vAlign w:val="bottom"/>
          </w:tcPr>
          <w:p w14:paraId="6CD3BEDC" w14:textId="6CD5A73D" w:rsidR="00F71C72" w:rsidRPr="00620E35" w:rsidRDefault="00F71C72" w:rsidP="00F71C72">
            <w:r>
              <w:t>-</w:t>
            </w:r>
          </w:p>
        </w:tc>
      </w:tr>
      <w:tr w:rsidR="00F71C72" w:rsidRPr="00620E35" w14:paraId="5D02B5DB" w14:textId="77777777" w:rsidTr="00F22D34">
        <w:tc>
          <w:tcPr>
            <w:tcW w:w="2685" w:type="pct"/>
            <w:shd w:val="solid" w:color="FFFFFF" w:fill="FFFFFF"/>
            <w:tcMar>
              <w:top w:w="77" w:type="dxa"/>
              <w:left w:w="79" w:type="dxa"/>
              <w:bottom w:w="77" w:type="dxa"/>
              <w:right w:w="79" w:type="dxa"/>
            </w:tcMar>
            <w:vAlign w:val="bottom"/>
          </w:tcPr>
          <w:p w14:paraId="5462EBA6" w14:textId="0158A4CE" w:rsidR="00F71C72" w:rsidRPr="00620E35" w:rsidRDefault="00F71C72" w:rsidP="00F71C72">
            <w:pPr>
              <w:pStyle w:val="TabellHode-rad"/>
            </w:pPr>
            <w:r>
              <w:t>Simula Research Laboratory AS</w:t>
            </w:r>
          </w:p>
        </w:tc>
        <w:tc>
          <w:tcPr>
            <w:tcW w:w="953" w:type="pct"/>
            <w:shd w:val="solid" w:color="FFFFFF" w:fill="FFFFFF"/>
            <w:tcMar>
              <w:top w:w="77" w:type="dxa"/>
              <w:left w:w="57" w:type="dxa"/>
              <w:bottom w:w="77" w:type="dxa"/>
              <w:right w:w="57" w:type="dxa"/>
            </w:tcMar>
            <w:vAlign w:val="bottom"/>
          </w:tcPr>
          <w:p w14:paraId="71F71ADD" w14:textId="3E993985"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2FCE8F24" w14:textId="36FB3315"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22561F7D" w14:textId="7A8853D6" w:rsidR="00F71C72" w:rsidRPr="00620E35" w:rsidRDefault="00F71C72" w:rsidP="00F71C72">
            <w:r>
              <w:t>F</w:t>
            </w:r>
          </w:p>
        </w:tc>
      </w:tr>
      <w:tr w:rsidR="00F71C72" w:rsidRPr="00620E35" w14:paraId="7BF33232" w14:textId="77777777" w:rsidTr="00F22D34">
        <w:tc>
          <w:tcPr>
            <w:tcW w:w="2685" w:type="pct"/>
            <w:shd w:val="solid" w:color="FFFFFF" w:fill="FFFFFF"/>
            <w:tcMar>
              <w:top w:w="77" w:type="dxa"/>
              <w:left w:w="79" w:type="dxa"/>
              <w:bottom w:w="77" w:type="dxa"/>
              <w:right w:w="79" w:type="dxa"/>
            </w:tcMar>
            <w:vAlign w:val="bottom"/>
          </w:tcPr>
          <w:p w14:paraId="4C077C48" w14:textId="6EF1157E" w:rsidR="00F71C72" w:rsidRPr="00620E35" w:rsidRDefault="00F71C72" w:rsidP="00F71C72">
            <w:pPr>
              <w:pStyle w:val="TabellHode-rad"/>
            </w:pPr>
            <w:r>
              <w:t>Universitetssenteret på Svalbard AS</w:t>
            </w:r>
          </w:p>
        </w:tc>
        <w:tc>
          <w:tcPr>
            <w:tcW w:w="953" w:type="pct"/>
            <w:shd w:val="solid" w:color="FFFFFF" w:fill="FFFFFF"/>
            <w:tcMar>
              <w:top w:w="77" w:type="dxa"/>
              <w:left w:w="57" w:type="dxa"/>
              <w:bottom w:w="77" w:type="dxa"/>
              <w:right w:w="57" w:type="dxa"/>
            </w:tcMar>
            <w:vAlign w:val="bottom"/>
          </w:tcPr>
          <w:p w14:paraId="5637BB4F" w14:textId="203C3723"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3319A7C8" w14:textId="65A49128"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7A467493" w14:textId="3EF7BD9E" w:rsidR="00F71C72" w:rsidRPr="00620E35" w:rsidRDefault="00F71C72" w:rsidP="00F71C72">
            <w:r>
              <w:t>F</w:t>
            </w:r>
          </w:p>
        </w:tc>
      </w:tr>
      <w:tr w:rsidR="00F71C72" w:rsidRPr="00620E35" w14:paraId="6EE882B8" w14:textId="77777777" w:rsidTr="00F22D34">
        <w:tc>
          <w:tcPr>
            <w:tcW w:w="2685" w:type="pct"/>
            <w:shd w:val="solid" w:color="FFFFFF" w:fill="FFFFFF"/>
            <w:tcMar>
              <w:top w:w="77" w:type="dxa"/>
              <w:left w:w="79" w:type="dxa"/>
              <w:bottom w:w="77" w:type="dxa"/>
              <w:right w:w="79" w:type="dxa"/>
            </w:tcMar>
            <w:vAlign w:val="bottom"/>
          </w:tcPr>
          <w:p w14:paraId="554B26DD" w14:textId="68EBCE2B" w:rsidR="00F71C72" w:rsidRDefault="00F71C72" w:rsidP="00F71C72">
            <w:pPr>
              <w:pStyle w:val="TabellHode-kolonne"/>
            </w:pPr>
            <w:r>
              <w:lastRenderedPageBreak/>
              <w:t>Landbruks- og matdepartementet</w:t>
            </w:r>
          </w:p>
        </w:tc>
        <w:tc>
          <w:tcPr>
            <w:tcW w:w="953" w:type="pct"/>
            <w:shd w:val="solid" w:color="FFFFFF" w:fill="FFFFFF"/>
            <w:tcMar>
              <w:top w:w="77" w:type="dxa"/>
              <w:left w:w="57" w:type="dxa"/>
              <w:bottom w:w="77" w:type="dxa"/>
              <w:right w:w="57" w:type="dxa"/>
            </w:tcMar>
            <w:vAlign w:val="bottom"/>
          </w:tcPr>
          <w:p w14:paraId="3F1EC35A" w14:textId="77777777" w:rsidR="00F71C72" w:rsidRDefault="00F71C72" w:rsidP="00F71C72">
            <w:pPr>
              <w:jc w:val="right"/>
            </w:pPr>
          </w:p>
        </w:tc>
        <w:tc>
          <w:tcPr>
            <w:tcW w:w="408" w:type="pct"/>
            <w:shd w:val="solid" w:color="FFFFFF" w:fill="FFFFFF"/>
            <w:tcMar>
              <w:top w:w="77" w:type="dxa"/>
              <w:left w:w="57" w:type="dxa"/>
              <w:bottom w:w="77" w:type="dxa"/>
              <w:right w:w="57" w:type="dxa"/>
            </w:tcMar>
            <w:vAlign w:val="bottom"/>
          </w:tcPr>
          <w:p w14:paraId="1A393016" w14:textId="77777777" w:rsidR="00F71C72" w:rsidRDefault="00F71C72" w:rsidP="00F71C72"/>
        </w:tc>
        <w:tc>
          <w:tcPr>
            <w:tcW w:w="954" w:type="pct"/>
            <w:shd w:val="solid" w:color="FFFFFF" w:fill="FFFFFF"/>
            <w:tcMar>
              <w:top w:w="77" w:type="dxa"/>
              <w:left w:w="57" w:type="dxa"/>
              <w:bottom w:w="77" w:type="dxa"/>
              <w:right w:w="57" w:type="dxa"/>
            </w:tcMar>
            <w:vAlign w:val="bottom"/>
          </w:tcPr>
          <w:p w14:paraId="1EF66E0C" w14:textId="77777777" w:rsidR="00F71C72" w:rsidRDefault="00F71C72" w:rsidP="00F71C72"/>
        </w:tc>
      </w:tr>
      <w:tr w:rsidR="00F71C72" w:rsidRPr="00620E35" w14:paraId="426F4690" w14:textId="77777777" w:rsidTr="00F22D34">
        <w:tc>
          <w:tcPr>
            <w:tcW w:w="2685" w:type="pct"/>
            <w:shd w:val="solid" w:color="FFFFFF" w:fill="FFFFFF"/>
            <w:tcMar>
              <w:top w:w="77" w:type="dxa"/>
              <w:left w:w="79" w:type="dxa"/>
              <w:bottom w:w="77" w:type="dxa"/>
              <w:right w:w="79" w:type="dxa"/>
            </w:tcMar>
            <w:vAlign w:val="bottom"/>
          </w:tcPr>
          <w:p w14:paraId="0144093D" w14:textId="51FB03B9" w:rsidR="00F71C72" w:rsidRPr="00620E35" w:rsidRDefault="00F71C72" w:rsidP="00F71C72">
            <w:pPr>
              <w:pStyle w:val="TabellHode-rad"/>
            </w:pPr>
            <w:proofErr w:type="spellStart"/>
            <w:r>
              <w:t>Graminor</w:t>
            </w:r>
            <w:proofErr w:type="spellEnd"/>
            <w:r>
              <w:t xml:space="preserve"> AS</w:t>
            </w:r>
          </w:p>
        </w:tc>
        <w:tc>
          <w:tcPr>
            <w:tcW w:w="953" w:type="pct"/>
            <w:shd w:val="solid" w:color="FFFFFF" w:fill="FFFFFF"/>
            <w:tcMar>
              <w:top w:w="77" w:type="dxa"/>
              <w:left w:w="57" w:type="dxa"/>
              <w:bottom w:w="77" w:type="dxa"/>
              <w:right w:w="57" w:type="dxa"/>
            </w:tcMar>
            <w:vAlign w:val="bottom"/>
          </w:tcPr>
          <w:p w14:paraId="2A2307CF" w14:textId="68F3F0A0" w:rsidR="00F71C72" w:rsidRPr="00620E35" w:rsidRDefault="00F71C72" w:rsidP="00F71C72">
            <w:pPr>
              <w:jc w:val="right"/>
            </w:pPr>
            <w:r>
              <w:t>28,2 %</w:t>
            </w:r>
          </w:p>
        </w:tc>
        <w:tc>
          <w:tcPr>
            <w:tcW w:w="408" w:type="pct"/>
            <w:shd w:val="solid" w:color="FFFFFF" w:fill="FFFFFF"/>
            <w:tcMar>
              <w:top w:w="77" w:type="dxa"/>
              <w:left w:w="57" w:type="dxa"/>
              <w:bottom w:w="77" w:type="dxa"/>
              <w:right w:w="57" w:type="dxa"/>
            </w:tcMar>
            <w:vAlign w:val="bottom"/>
          </w:tcPr>
          <w:p w14:paraId="1CEF4ED8" w14:textId="1E9F7E05"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23B06DC1" w14:textId="3FDBCF69" w:rsidR="00F71C72" w:rsidRPr="00620E35" w:rsidRDefault="00F71C72" w:rsidP="00F71C72">
            <w:r>
              <w:t>B</w:t>
            </w:r>
          </w:p>
        </w:tc>
      </w:tr>
      <w:tr w:rsidR="00F71C72" w:rsidRPr="00620E35" w14:paraId="59AA22F3" w14:textId="77777777" w:rsidTr="00F22D34">
        <w:tc>
          <w:tcPr>
            <w:tcW w:w="2685" w:type="pct"/>
            <w:shd w:val="solid" w:color="FFFFFF" w:fill="FFFFFF"/>
            <w:tcMar>
              <w:top w:w="77" w:type="dxa"/>
              <w:left w:w="79" w:type="dxa"/>
              <w:bottom w:w="77" w:type="dxa"/>
              <w:right w:w="79" w:type="dxa"/>
            </w:tcMar>
            <w:vAlign w:val="bottom"/>
          </w:tcPr>
          <w:p w14:paraId="41F2E269" w14:textId="11432464" w:rsidR="00F71C72" w:rsidRPr="00620E35" w:rsidRDefault="00F71C72" w:rsidP="00F71C72">
            <w:pPr>
              <w:pStyle w:val="TabellHode-rad"/>
            </w:pPr>
            <w:r>
              <w:t>Kimen Såvarelaboratoriet AS</w:t>
            </w:r>
          </w:p>
        </w:tc>
        <w:tc>
          <w:tcPr>
            <w:tcW w:w="953" w:type="pct"/>
            <w:shd w:val="solid" w:color="FFFFFF" w:fill="FFFFFF"/>
            <w:tcMar>
              <w:top w:w="77" w:type="dxa"/>
              <w:left w:w="57" w:type="dxa"/>
              <w:bottom w:w="77" w:type="dxa"/>
              <w:right w:w="57" w:type="dxa"/>
            </w:tcMar>
            <w:vAlign w:val="bottom"/>
          </w:tcPr>
          <w:p w14:paraId="1DE49B15" w14:textId="7F8D6189" w:rsidR="00F71C72" w:rsidRPr="00620E35" w:rsidRDefault="00F71C72" w:rsidP="00F71C72">
            <w:pPr>
              <w:jc w:val="right"/>
            </w:pPr>
            <w:r>
              <w:t>51 %</w:t>
            </w:r>
          </w:p>
        </w:tc>
        <w:tc>
          <w:tcPr>
            <w:tcW w:w="408" w:type="pct"/>
            <w:shd w:val="solid" w:color="FFFFFF" w:fill="FFFFFF"/>
            <w:tcMar>
              <w:top w:w="77" w:type="dxa"/>
              <w:left w:w="57" w:type="dxa"/>
              <w:bottom w:w="77" w:type="dxa"/>
              <w:right w:w="57" w:type="dxa"/>
            </w:tcMar>
            <w:vAlign w:val="bottom"/>
          </w:tcPr>
          <w:p w14:paraId="661E2C4C" w14:textId="1531E4BF"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2E965E3D" w14:textId="3304A521" w:rsidR="00F71C72" w:rsidRPr="00620E35" w:rsidRDefault="00F71C72" w:rsidP="00F71C72">
            <w:r>
              <w:t>B</w:t>
            </w:r>
          </w:p>
        </w:tc>
      </w:tr>
      <w:tr w:rsidR="00F71C72" w:rsidRPr="00620E35" w14:paraId="42FE0A35" w14:textId="77777777" w:rsidTr="00F22D34">
        <w:tc>
          <w:tcPr>
            <w:tcW w:w="2685" w:type="pct"/>
            <w:shd w:val="solid" w:color="FFFFFF" w:fill="FFFFFF"/>
            <w:tcMar>
              <w:top w:w="77" w:type="dxa"/>
              <w:left w:w="79" w:type="dxa"/>
              <w:bottom w:w="77" w:type="dxa"/>
              <w:right w:w="79" w:type="dxa"/>
            </w:tcMar>
            <w:vAlign w:val="bottom"/>
          </w:tcPr>
          <w:p w14:paraId="6F0BA77B" w14:textId="2892CCD9" w:rsidR="00F71C72" w:rsidRPr="00620E35" w:rsidRDefault="00F71C72" w:rsidP="00F71C72">
            <w:pPr>
              <w:pStyle w:val="TabellHode-rad"/>
            </w:pPr>
            <w:r>
              <w:t>Statskog SF</w:t>
            </w:r>
          </w:p>
        </w:tc>
        <w:tc>
          <w:tcPr>
            <w:tcW w:w="953" w:type="pct"/>
            <w:shd w:val="solid" w:color="FFFFFF" w:fill="FFFFFF"/>
            <w:tcMar>
              <w:top w:w="77" w:type="dxa"/>
              <w:left w:w="57" w:type="dxa"/>
              <w:bottom w:w="77" w:type="dxa"/>
              <w:right w:w="57" w:type="dxa"/>
            </w:tcMar>
            <w:vAlign w:val="bottom"/>
          </w:tcPr>
          <w:p w14:paraId="2D250668" w14:textId="55DA5846"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00738CD7" w14:textId="24E841C6"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6BEECB66" w14:textId="3679ED5E" w:rsidR="00F71C72" w:rsidRPr="00620E35" w:rsidRDefault="00F71C72" w:rsidP="00F71C72">
            <w:r>
              <w:t>C og F</w:t>
            </w:r>
          </w:p>
        </w:tc>
      </w:tr>
      <w:tr w:rsidR="00F71C72" w:rsidRPr="00620E35" w14:paraId="210434F2" w14:textId="77777777" w:rsidTr="00F22D34">
        <w:tc>
          <w:tcPr>
            <w:tcW w:w="2685" w:type="pct"/>
            <w:shd w:val="solid" w:color="FFFFFF" w:fill="FFFFFF"/>
            <w:tcMar>
              <w:top w:w="77" w:type="dxa"/>
              <w:left w:w="79" w:type="dxa"/>
              <w:bottom w:w="77" w:type="dxa"/>
              <w:right w:w="79" w:type="dxa"/>
            </w:tcMar>
            <w:vAlign w:val="bottom"/>
          </w:tcPr>
          <w:p w14:paraId="30727CAA" w14:textId="0CDBE707" w:rsidR="00F71C72" w:rsidRDefault="00F71C72" w:rsidP="00F71C72">
            <w:pPr>
              <w:pStyle w:val="TabellHode-kolonne"/>
            </w:pPr>
            <w:r>
              <w:t>Nærings- og fiskeridepartementet</w:t>
            </w:r>
          </w:p>
        </w:tc>
        <w:tc>
          <w:tcPr>
            <w:tcW w:w="953" w:type="pct"/>
            <w:shd w:val="solid" w:color="FFFFFF" w:fill="FFFFFF"/>
            <w:tcMar>
              <w:top w:w="77" w:type="dxa"/>
              <w:left w:w="57" w:type="dxa"/>
              <w:bottom w:w="77" w:type="dxa"/>
              <w:right w:w="57" w:type="dxa"/>
            </w:tcMar>
            <w:vAlign w:val="bottom"/>
          </w:tcPr>
          <w:p w14:paraId="33254346" w14:textId="77777777" w:rsidR="00F71C72" w:rsidRDefault="00F71C72" w:rsidP="00F71C72">
            <w:pPr>
              <w:jc w:val="right"/>
            </w:pPr>
          </w:p>
        </w:tc>
        <w:tc>
          <w:tcPr>
            <w:tcW w:w="408" w:type="pct"/>
            <w:shd w:val="solid" w:color="FFFFFF" w:fill="FFFFFF"/>
            <w:tcMar>
              <w:top w:w="77" w:type="dxa"/>
              <w:left w:w="57" w:type="dxa"/>
              <w:bottom w:w="77" w:type="dxa"/>
              <w:right w:w="57" w:type="dxa"/>
            </w:tcMar>
            <w:vAlign w:val="bottom"/>
          </w:tcPr>
          <w:p w14:paraId="3792B324" w14:textId="77777777" w:rsidR="00F71C72" w:rsidRDefault="00F71C72" w:rsidP="00F71C72"/>
        </w:tc>
        <w:tc>
          <w:tcPr>
            <w:tcW w:w="954" w:type="pct"/>
            <w:shd w:val="solid" w:color="FFFFFF" w:fill="FFFFFF"/>
            <w:tcMar>
              <w:top w:w="77" w:type="dxa"/>
              <w:left w:w="57" w:type="dxa"/>
              <w:bottom w:w="77" w:type="dxa"/>
              <w:right w:w="57" w:type="dxa"/>
            </w:tcMar>
            <w:vAlign w:val="bottom"/>
          </w:tcPr>
          <w:p w14:paraId="11EF3656" w14:textId="77777777" w:rsidR="00F71C72" w:rsidRDefault="00F71C72" w:rsidP="00F71C72">
            <w:pPr>
              <w:pStyle w:val="Note"/>
            </w:pPr>
          </w:p>
        </w:tc>
      </w:tr>
      <w:tr w:rsidR="00F71C72" w:rsidRPr="00620E35" w14:paraId="157B20C4" w14:textId="77777777" w:rsidTr="00F22D34">
        <w:tc>
          <w:tcPr>
            <w:tcW w:w="2685" w:type="pct"/>
            <w:shd w:val="solid" w:color="FFFFFF" w:fill="FFFFFF"/>
            <w:tcMar>
              <w:top w:w="77" w:type="dxa"/>
              <w:left w:w="79" w:type="dxa"/>
              <w:bottom w:w="77" w:type="dxa"/>
              <w:right w:w="79" w:type="dxa"/>
            </w:tcMar>
            <w:vAlign w:val="bottom"/>
          </w:tcPr>
          <w:p w14:paraId="1C5F3737" w14:textId="283FD7CE" w:rsidR="00F71C72" w:rsidRPr="00620E35" w:rsidRDefault="00F71C72" w:rsidP="00F71C72">
            <w:pPr>
              <w:pStyle w:val="TabellHode-rad"/>
            </w:pPr>
            <w:proofErr w:type="spellStart"/>
            <w:r>
              <w:t>Akastor</w:t>
            </w:r>
            <w:proofErr w:type="spellEnd"/>
            <w:r>
              <w:t xml:space="preserve"> ASA</w:t>
            </w:r>
          </w:p>
        </w:tc>
        <w:tc>
          <w:tcPr>
            <w:tcW w:w="953" w:type="pct"/>
            <w:shd w:val="solid" w:color="FFFFFF" w:fill="FFFFFF"/>
            <w:tcMar>
              <w:top w:w="77" w:type="dxa"/>
              <w:left w:w="57" w:type="dxa"/>
              <w:bottom w:w="77" w:type="dxa"/>
              <w:right w:w="57" w:type="dxa"/>
            </w:tcMar>
            <w:vAlign w:val="bottom"/>
          </w:tcPr>
          <w:p w14:paraId="0BD6099B" w14:textId="2C41E2FB" w:rsidR="00F71C72" w:rsidRPr="00620E35" w:rsidRDefault="00F71C72" w:rsidP="00F71C72">
            <w:pPr>
              <w:jc w:val="right"/>
            </w:pPr>
            <w:r>
              <w:t>12,08 %</w:t>
            </w:r>
          </w:p>
        </w:tc>
        <w:tc>
          <w:tcPr>
            <w:tcW w:w="408" w:type="pct"/>
            <w:shd w:val="solid" w:color="FFFFFF" w:fill="FFFFFF"/>
            <w:tcMar>
              <w:top w:w="77" w:type="dxa"/>
              <w:left w:w="57" w:type="dxa"/>
              <w:bottom w:w="77" w:type="dxa"/>
              <w:right w:w="57" w:type="dxa"/>
            </w:tcMar>
            <w:vAlign w:val="bottom"/>
          </w:tcPr>
          <w:p w14:paraId="2D3B43DF" w14:textId="28E2948B"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55A77D34" w14:textId="40A23DF4" w:rsidR="00F71C72" w:rsidRPr="00620E35" w:rsidRDefault="00F71C72" w:rsidP="00F71C72">
            <w:pPr>
              <w:pStyle w:val="Note"/>
            </w:pPr>
            <w:r>
              <w:t>****</w:t>
            </w:r>
          </w:p>
        </w:tc>
      </w:tr>
      <w:tr w:rsidR="00F71C72" w:rsidRPr="00620E35" w14:paraId="43ED615D" w14:textId="77777777" w:rsidTr="00F22D34">
        <w:tc>
          <w:tcPr>
            <w:tcW w:w="2685" w:type="pct"/>
            <w:shd w:val="solid" w:color="FFFFFF" w:fill="FFFFFF"/>
            <w:tcMar>
              <w:top w:w="77" w:type="dxa"/>
              <w:left w:w="79" w:type="dxa"/>
              <w:bottom w:w="77" w:type="dxa"/>
              <w:right w:w="79" w:type="dxa"/>
            </w:tcMar>
            <w:vAlign w:val="bottom"/>
          </w:tcPr>
          <w:p w14:paraId="2FA4AFC2" w14:textId="59E6769D" w:rsidR="00F71C72" w:rsidRPr="00620E35" w:rsidRDefault="00F71C72" w:rsidP="00F71C72">
            <w:pPr>
              <w:pStyle w:val="TabellHode-rad"/>
            </w:pPr>
            <w:proofErr w:type="spellStart"/>
            <w:r>
              <w:t>Allstad</w:t>
            </w:r>
            <w:proofErr w:type="spellEnd"/>
            <w:r>
              <w:t xml:space="preserve"> AS</w:t>
            </w:r>
          </w:p>
        </w:tc>
        <w:tc>
          <w:tcPr>
            <w:tcW w:w="953" w:type="pct"/>
            <w:shd w:val="solid" w:color="FFFFFF" w:fill="FFFFFF"/>
            <w:tcMar>
              <w:top w:w="77" w:type="dxa"/>
              <w:left w:w="57" w:type="dxa"/>
              <w:bottom w:w="77" w:type="dxa"/>
              <w:right w:w="57" w:type="dxa"/>
            </w:tcMar>
            <w:vAlign w:val="bottom"/>
          </w:tcPr>
          <w:p w14:paraId="5BF773ED" w14:textId="7BA72497"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3F272BC1" w14:textId="6232BAA8"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5CC67117" w14:textId="713926F9" w:rsidR="00F71C72" w:rsidRPr="00620E35" w:rsidRDefault="00F71C72" w:rsidP="00F71C72">
            <w:pPr>
              <w:pStyle w:val="Note"/>
            </w:pPr>
            <w:r>
              <w:t>****</w:t>
            </w:r>
          </w:p>
        </w:tc>
      </w:tr>
      <w:tr w:rsidR="00F71C72" w:rsidRPr="00620E35" w14:paraId="331EBD19" w14:textId="77777777" w:rsidTr="00F22D34">
        <w:tc>
          <w:tcPr>
            <w:tcW w:w="2685" w:type="pct"/>
            <w:shd w:val="solid" w:color="FFFFFF" w:fill="FFFFFF"/>
            <w:tcMar>
              <w:top w:w="77" w:type="dxa"/>
              <w:left w:w="79" w:type="dxa"/>
              <w:bottom w:w="77" w:type="dxa"/>
              <w:right w:w="79" w:type="dxa"/>
            </w:tcMar>
            <w:vAlign w:val="bottom"/>
          </w:tcPr>
          <w:p w14:paraId="04BCF6BE" w14:textId="62EFA586" w:rsidR="00F71C72" w:rsidRPr="00620E35" w:rsidRDefault="00F71C72" w:rsidP="00F71C72">
            <w:pPr>
              <w:pStyle w:val="TabellHode-rad"/>
            </w:pPr>
            <w:r>
              <w:t>Andøya Space AS</w:t>
            </w:r>
          </w:p>
        </w:tc>
        <w:tc>
          <w:tcPr>
            <w:tcW w:w="953" w:type="pct"/>
            <w:shd w:val="solid" w:color="FFFFFF" w:fill="FFFFFF"/>
            <w:tcMar>
              <w:top w:w="77" w:type="dxa"/>
              <w:left w:w="57" w:type="dxa"/>
              <w:bottom w:w="77" w:type="dxa"/>
              <w:right w:w="57" w:type="dxa"/>
            </w:tcMar>
            <w:vAlign w:val="bottom"/>
          </w:tcPr>
          <w:p w14:paraId="60529536" w14:textId="17686133" w:rsidR="00F71C72" w:rsidRPr="00620E35" w:rsidRDefault="00F71C72" w:rsidP="00F71C72">
            <w:pPr>
              <w:jc w:val="right"/>
            </w:pPr>
            <w:r>
              <w:t>90 %</w:t>
            </w:r>
          </w:p>
        </w:tc>
        <w:tc>
          <w:tcPr>
            <w:tcW w:w="408" w:type="pct"/>
            <w:shd w:val="solid" w:color="FFFFFF" w:fill="FFFFFF"/>
            <w:tcMar>
              <w:top w:w="77" w:type="dxa"/>
              <w:left w:w="57" w:type="dxa"/>
              <w:bottom w:w="77" w:type="dxa"/>
              <w:right w:w="57" w:type="dxa"/>
            </w:tcMar>
            <w:vAlign w:val="bottom"/>
          </w:tcPr>
          <w:p w14:paraId="5B332FAD" w14:textId="4AA2F9EB"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55B8F1BD" w14:textId="4F0CCC1C" w:rsidR="00F71C72" w:rsidRPr="00620E35" w:rsidRDefault="00F71C72" w:rsidP="00F71C72">
            <w:r>
              <w:t>B</w:t>
            </w:r>
          </w:p>
        </w:tc>
      </w:tr>
      <w:tr w:rsidR="00F71C72" w:rsidRPr="00620E35" w14:paraId="69343C03" w14:textId="77777777" w:rsidTr="00F22D34">
        <w:tc>
          <w:tcPr>
            <w:tcW w:w="2685" w:type="pct"/>
            <w:shd w:val="solid" w:color="FFFFFF" w:fill="FFFFFF"/>
            <w:tcMar>
              <w:top w:w="77" w:type="dxa"/>
              <w:left w:w="79" w:type="dxa"/>
              <w:bottom w:w="77" w:type="dxa"/>
              <w:right w:w="79" w:type="dxa"/>
            </w:tcMar>
            <w:vAlign w:val="bottom"/>
          </w:tcPr>
          <w:p w14:paraId="3D492EF7" w14:textId="314F9A03" w:rsidR="00F71C72" w:rsidRPr="00620E35" w:rsidRDefault="00F71C72" w:rsidP="00F71C72">
            <w:pPr>
              <w:pStyle w:val="TabellHode-rad"/>
            </w:pPr>
            <w:r>
              <w:t>Argentum Fondsinvesteringer AS</w:t>
            </w:r>
          </w:p>
        </w:tc>
        <w:tc>
          <w:tcPr>
            <w:tcW w:w="953" w:type="pct"/>
            <w:shd w:val="solid" w:color="FFFFFF" w:fill="FFFFFF"/>
            <w:tcMar>
              <w:top w:w="77" w:type="dxa"/>
              <w:left w:w="57" w:type="dxa"/>
              <w:bottom w:w="77" w:type="dxa"/>
              <w:right w:w="57" w:type="dxa"/>
            </w:tcMar>
            <w:vAlign w:val="bottom"/>
          </w:tcPr>
          <w:p w14:paraId="3B9B8D20" w14:textId="49B28F43"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5981E4D5" w14:textId="79EC1936"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6734A1E8" w14:textId="449854A7" w:rsidR="00F71C72" w:rsidRPr="00620E35" w:rsidRDefault="00F71C72" w:rsidP="00F71C72">
            <w:r>
              <w:t>A</w:t>
            </w:r>
          </w:p>
        </w:tc>
      </w:tr>
      <w:tr w:rsidR="00F71C72" w:rsidRPr="00620E35" w14:paraId="7BF290A1" w14:textId="77777777" w:rsidTr="00F22D34">
        <w:tc>
          <w:tcPr>
            <w:tcW w:w="2685" w:type="pct"/>
            <w:shd w:val="solid" w:color="FFFFFF" w:fill="FFFFFF"/>
            <w:tcMar>
              <w:top w:w="77" w:type="dxa"/>
              <w:left w:w="79" w:type="dxa"/>
              <w:bottom w:w="77" w:type="dxa"/>
              <w:right w:w="79" w:type="dxa"/>
            </w:tcMar>
            <w:vAlign w:val="bottom"/>
          </w:tcPr>
          <w:p w14:paraId="13EF2D2A" w14:textId="13E62ABB" w:rsidR="00F71C72" w:rsidRPr="00620E35" w:rsidRDefault="00F71C72" w:rsidP="00F71C72">
            <w:pPr>
              <w:pStyle w:val="TabellHode-rad"/>
            </w:pPr>
            <w:r>
              <w:t>Baneservice AS</w:t>
            </w:r>
          </w:p>
        </w:tc>
        <w:tc>
          <w:tcPr>
            <w:tcW w:w="953" w:type="pct"/>
            <w:shd w:val="solid" w:color="FFFFFF" w:fill="FFFFFF"/>
            <w:tcMar>
              <w:top w:w="77" w:type="dxa"/>
              <w:left w:w="57" w:type="dxa"/>
              <w:bottom w:w="77" w:type="dxa"/>
              <w:right w:w="57" w:type="dxa"/>
            </w:tcMar>
            <w:vAlign w:val="bottom"/>
          </w:tcPr>
          <w:p w14:paraId="59A45137" w14:textId="3BAE1E1D"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0FCC8439" w14:textId="076CAA55"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33F93EFF" w14:textId="1E3BB9B0" w:rsidR="00F71C72" w:rsidRPr="00620E35" w:rsidRDefault="00F71C72" w:rsidP="00F71C72">
            <w:r>
              <w:t>E</w:t>
            </w:r>
          </w:p>
        </w:tc>
      </w:tr>
      <w:tr w:rsidR="00F71C72" w:rsidRPr="00620E35" w14:paraId="7536793F" w14:textId="77777777" w:rsidTr="00F22D34">
        <w:tc>
          <w:tcPr>
            <w:tcW w:w="2685" w:type="pct"/>
            <w:shd w:val="solid" w:color="FFFFFF" w:fill="FFFFFF"/>
            <w:tcMar>
              <w:top w:w="77" w:type="dxa"/>
              <w:left w:w="79" w:type="dxa"/>
              <w:bottom w:w="77" w:type="dxa"/>
              <w:right w:w="79" w:type="dxa"/>
            </w:tcMar>
            <w:vAlign w:val="bottom"/>
          </w:tcPr>
          <w:p w14:paraId="23A36215" w14:textId="25346728" w:rsidR="00F71C72" w:rsidRPr="00620E35" w:rsidRDefault="00F71C72" w:rsidP="00F71C72">
            <w:pPr>
              <w:pStyle w:val="TabellHode-rad"/>
            </w:pPr>
            <w:r>
              <w:t>DNB Bank ASA</w:t>
            </w:r>
          </w:p>
        </w:tc>
        <w:tc>
          <w:tcPr>
            <w:tcW w:w="953" w:type="pct"/>
            <w:shd w:val="solid" w:color="FFFFFF" w:fill="FFFFFF"/>
            <w:tcMar>
              <w:top w:w="77" w:type="dxa"/>
              <w:left w:w="57" w:type="dxa"/>
              <w:bottom w:w="77" w:type="dxa"/>
              <w:right w:w="57" w:type="dxa"/>
            </w:tcMar>
            <w:vAlign w:val="bottom"/>
          </w:tcPr>
          <w:p w14:paraId="4DF68131" w14:textId="47880DB6" w:rsidR="00F71C72" w:rsidRPr="00620E35" w:rsidRDefault="00F71C72" w:rsidP="00F71C72">
            <w:pPr>
              <w:jc w:val="right"/>
            </w:pPr>
            <w:r>
              <w:t>34 %</w:t>
            </w:r>
          </w:p>
        </w:tc>
        <w:tc>
          <w:tcPr>
            <w:tcW w:w="408" w:type="pct"/>
            <w:shd w:val="solid" w:color="FFFFFF" w:fill="FFFFFF"/>
            <w:tcMar>
              <w:top w:w="77" w:type="dxa"/>
              <w:left w:w="57" w:type="dxa"/>
              <w:bottom w:w="77" w:type="dxa"/>
              <w:right w:w="57" w:type="dxa"/>
            </w:tcMar>
            <w:vAlign w:val="bottom"/>
          </w:tcPr>
          <w:p w14:paraId="04C70C2C" w14:textId="59C2FEDA"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632A9F84" w14:textId="302B3077" w:rsidR="00F71C72" w:rsidRPr="00620E35" w:rsidRDefault="00F71C72" w:rsidP="00F71C72">
            <w:r>
              <w:t>A</w:t>
            </w:r>
          </w:p>
        </w:tc>
      </w:tr>
      <w:tr w:rsidR="00F71C72" w:rsidRPr="00620E35" w14:paraId="1810029A" w14:textId="77777777" w:rsidTr="00F22D34">
        <w:tc>
          <w:tcPr>
            <w:tcW w:w="2685" w:type="pct"/>
            <w:shd w:val="solid" w:color="FFFFFF" w:fill="FFFFFF"/>
            <w:tcMar>
              <w:top w:w="77" w:type="dxa"/>
              <w:left w:w="79" w:type="dxa"/>
              <w:bottom w:w="77" w:type="dxa"/>
              <w:right w:w="79" w:type="dxa"/>
            </w:tcMar>
            <w:vAlign w:val="bottom"/>
          </w:tcPr>
          <w:p w14:paraId="45D64E1D" w14:textId="0687F2BA" w:rsidR="00F71C72" w:rsidRPr="00620E35" w:rsidRDefault="00F71C72" w:rsidP="00F71C72">
            <w:pPr>
              <w:pStyle w:val="TabellHode-rad"/>
            </w:pPr>
            <w:proofErr w:type="spellStart"/>
            <w:r>
              <w:t>Equinor</w:t>
            </w:r>
            <w:proofErr w:type="spellEnd"/>
            <w:r>
              <w:t xml:space="preserve"> ASA</w:t>
            </w:r>
          </w:p>
        </w:tc>
        <w:tc>
          <w:tcPr>
            <w:tcW w:w="953" w:type="pct"/>
            <w:shd w:val="solid" w:color="FFFFFF" w:fill="FFFFFF"/>
            <w:tcMar>
              <w:top w:w="77" w:type="dxa"/>
              <w:left w:w="57" w:type="dxa"/>
              <w:bottom w:w="77" w:type="dxa"/>
              <w:right w:w="57" w:type="dxa"/>
            </w:tcMar>
            <w:vAlign w:val="bottom"/>
          </w:tcPr>
          <w:p w14:paraId="497F7B7C" w14:textId="3B87E3A7" w:rsidR="00F71C72" w:rsidRPr="00620E35" w:rsidRDefault="00F71C72" w:rsidP="00F71C72">
            <w:pPr>
              <w:jc w:val="right"/>
            </w:pPr>
            <w:r>
              <w:t>67 %</w:t>
            </w:r>
          </w:p>
        </w:tc>
        <w:tc>
          <w:tcPr>
            <w:tcW w:w="408" w:type="pct"/>
            <w:shd w:val="solid" w:color="FFFFFF" w:fill="FFFFFF"/>
            <w:tcMar>
              <w:top w:w="77" w:type="dxa"/>
              <w:left w:w="57" w:type="dxa"/>
              <w:bottom w:w="77" w:type="dxa"/>
              <w:right w:w="57" w:type="dxa"/>
            </w:tcMar>
            <w:vAlign w:val="bottom"/>
          </w:tcPr>
          <w:p w14:paraId="3AB132CB" w14:textId="213BADFF"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3AF65B0E" w14:textId="49B129BA" w:rsidR="00F71C72" w:rsidRPr="00620E35" w:rsidRDefault="00F71C72" w:rsidP="00F71C72">
            <w:r>
              <w:t>A</w:t>
            </w:r>
          </w:p>
        </w:tc>
      </w:tr>
      <w:tr w:rsidR="00F71C72" w:rsidRPr="00620E35" w14:paraId="6D490371" w14:textId="77777777" w:rsidTr="00F22D34">
        <w:tc>
          <w:tcPr>
            <w:tcW w:w="2685" w:type="pct"/>
            <w:shd w:val="solid" w:color="FFFFFF" w:fill="FFFFFF"/>
            <w:tcMar>
              <w:top w:w="77" w:type="dxa"/>
              <w:left w:w="79" w:type="dxa"/>
              <w:bottom w:w="77" w:type="dxa"/>
              <w:right w:w="79" w:type="dxa"/>
            </w:tcMar>
            <w:vAlign w:val="bottom"/>
          </w:tcPr>
          <w:p w14:paraId="3940919B" w14:textId="422F1A27" w:rsidR="00F71C72" w:rsidRPr="00620E35" w:rsidRDefault="00F71C72" w:rsidP="00F71C72">
            <w:pPr>
              <w:pStyle w:val="TabellHode-rad"/>
            </w:pPr>
            <w:r>
              <w:t>Fiskeri- og havbruksnæringens forskningsfinansiering AS</w:t>
            </w:r>
          </w:p>
        </w:tc>
        <w:tc>
          <w:tcPr>
            <w:tcW w:w="953" w:type="pct"/>
            <w:shd w:val="solid" w:color="FFFFFF" w:fill="FFFFFF"/>
            <w:tcMar>
              <w:top w:w="77" w:type="dxa"/>
              <w:left w:w="57" w:type="dxa"/>
              <w:bottom w:w="77" w:type="dxa"/>
              <w:right w:w="57" w:type="dxa"/>
            </w:tcMar>
            <w:vAlign w:val="bottom"/>
          </w:tcPr>
          <w:p w14:paraId="7D1EC1F8" w14:textId="014EABBA"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20043F0E" w14:textId="2DA0E9CC"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5DF3CE95" w14:textId="610179C9" w:rsidR="00F71C72" w:rsidRPr="00620E35" w:rsidRDefault="00F71C72" w:rsidP="00F71C72">
            <w:r>
              <w:t>F</w:t>
            </w:r>
          </w:p>
        </w:tc>
      </w:tr>
      <w:tr w:rsidR="00F71C72" w:rsidRPr="00620E35" w14:paraId="5BEF3D74" w14:textId="77777777" w:rsidTr="00F22D34">
        <w:tc>
          <w:tcPr>
            <w:tcW w:w="2685" w:type="pct"/>
            <w:shd w:val="solid" w:color="FFFFFF" w:fill="FFFFFF"/>
            <w:tcMar>
              <w:top w:w="77" w:type="dxa"/>
              <w:left w:w="79" w:type="dxa"/>
              <w:bottom w:w="77" w:type="dxa"/>
              <w:right w:w="79" w:type="dxa"/>
            </w:tcMar>
            <w:vAlign w:val="bottom"/>
          </w:tcPr>
          <w:p w14:paraId="2515F3AC" w14:textId="64DCE2A6" w:rsidR="00F71C72" w:rsidRPr="00620E35" w:rsidRDefault="00F71C72" w:rsidP="00F71C72">
            <w:pPr>
              <w:pStyle w:val="TabellHode-rad"/>
            </w:pPr>
            <w:r>
              <w:t>Innovasjon Norge (særlovselskap)</w:t>
            </w:r>
          </w:p>
        </w:tc>
        <w:tc>
          <w:tcPr>
            <w:tcW w:w="953" w:type="pct"/>
            <w:shd w:val="solid" w:color="FFFFFF" w:fill="FFFFFF"/>
            <w:tcMar>
              <w:top w:w="77" w:type="dxa"/>
              <w:left w:w="57" w:type="dxa"/>
              <w:bottom w:w="77" w:type="dxa"/>
              <w:right w:w="57" w:type="dxa"/>
            </w:tcMar>
            <w:vAlign w:val="bottom"/>
          </w:tcPr>
          <w:p w14:paraId="5631DD6F" w14:textId="2D28B8FA" w:rsidR="00F71C72" w:rsidRPr="00620E35" w:rsidRDefault="00F71C72" w:rsidP="00F71C72">
            <w:pPr>
              <w:jc w:val="right"/>
            </w:pPr>
            <w:r>
              <w:t>51 %</w:t>
            </w:r>
          </w:p>
        </w:tc>
        <w:tc>
          <w:tcPr>
            <w:tcW w:w="408" w:type="pct"/>
            <w:shd w:val="solid" w:color="FFFFFF" w:fill="FFFFFF"/>
            <w:tcMar>
              <w:top w:w="77" w:type="dxa"/>
              <w:left w:w="57" w:type="dxa"/>
              <w:bottom w:w="77" w:type="dxa"/>
              <w:right w:w="57" w:type="dxa"/>
            </w:tcMar>
            <w:vAlign w:val="bottom"/>
          </w:tcPr>
          <w:p w14:paraId="5208BDE5" w14:textId="778D47B7"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3469DA7A" w14:textId="1AF44065" w:rsidR="00F71C72" w:rsidRPr="00620E35" w:rsidRDefault="00F71C72" w:rsidP="00F71C72">
            <w:r>
              <w:t>D</w:t>
            </w:r>
          </w:p>
        </w:tc>
      </w:tr>
      <w:tr w:rsidR="00F71C72" w:rsidRPr="00620E35" w14:paraId="278FCA50" w14:textId="77777777" w:rsidTr="00F22D34">
        <w:tc>
          <w:tcPr>
            <w:tcW w:w="2685" w:type="pct"/>
            <w:shd w:val="solid" w:color="FFFFFF" w:fill="FFFFFF"/>
            <w:tcMar>
              <w:top w:w="77" w:type="dxa"/>
              <w:left w:w="79" w:type="dxa"/>
              <w:bottom w:w="77" w:type="dxa"/>
              <w:right w:w="79" w:type="dxa"/>
            </w:tcMar>
            <w:vAlign w:val="bottom"/>
          </w:tcPr>
          <w:p w14:paraId="041581C2" w14:textId="52A6FC0C" w:rsidR="00F71C72" w:rsidRPr="00620E35" w:rsidRDefault="00F71C72" w:rsidP="00F71C72">
            <w:pPr>
              <w:pStyle w:val="TabellHode-rad"/>
            </w:pPr>
            <w:proofErr w:type="spellStart"/>
            <w:r>
              <w:t>Investinor</w:t>
            </w:r>
            <w:proofErr w:type="spellEnd"/>
            <w:r>
              <w:t xml:space="preserve"> AS</w:t>
            </w:r>
          </w:p>
        </w:tc>
        <w:tc>
          <w:tcPr>
            <w:tcW w:w="953" w:type="pct"/>
            <w:shd w:val="solid" w:color="FFFFFF" w:fill="FFFFFF"/>
            <w:tcMar>
              <w:top w:w="77" w:type="dxa"/>
              <w:left w:w="57" w:type="dxa"/>
              <w:bottom w:w="77" w:type="dxa"/>
              <w:right w:w="57" w:type="dxa"/>
            </w:tcMar>
            <w:vAlign w:val="bottom"/>
          </w:tcPr>
          <w:p w14:paraId="481F9132" w14:textId="3D6ED77C"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7E11FAF6" w14:textId="78CF808C"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12D59A5E" w14:textId="0C20BD11" w:rsidR="00F71C72" w:rsidRPr="00620E35" w:rsidRDefault="00F71C72" w:rsidP="00F71C72">
            <w:r>
              <w:t>D</w:t>
            </w:r>
          </w:p>
        </w:tc>
      </w:tr>
      <w:tr w:rsidR="00F71C72" w:rsidRPr="00620E35" w14:paraId="204161CB" w14:textId="77777777" w:rsidTr="00F22D34">
        <w:tc>
          <w:tcPr>
            <w:tcW w:w="2685" w:type="pct"/>
            <w:shd w:val="solid" w:color="FFFFFF" w:fill="FFFFFF"/>
            <w:tcMar>
              <w:top w:w="77" w:type="dxa"/>
              <w:left w:w="79" w:type="dxa"/>
              <w:bottom w:w="77" w:type="dxa"/>
              <w:right w:w="79" w:type="dxa"/>
            </w:tcMar>
            <w:vAlign w:val="bottom"/>
          </w:tcPr>
          <w:p w14:paraId="52512173" w14:textId="667B0985" w:rsidR="00F71C72" w:rsidRPr="00620E35" w:rsidRDefault="00F71C72" w:rsidP="00F71C72">
            <w:pPr>
              <w:pStyle w:val="TabellHode-rad"/>
            </w:pPr>
            <w:r>
              <w:t>Kongsberg Gruppen ASA</w:t>
            </w:r>
          </w:p>
        </w:tc>
        <w:tc>
          <w:tcPr>
            <w:tcW w:w="953" w:type="pct"/>
            <w:shd w:val="solid" w:color="FFFFFF" w:fill="FFFFFF"/>
            <w:tcMar>
              <w:top w:w="77" w:type="dxa"/>
              <w:left w:w="57" w:type="dxa"/>
              <w:bottom w:w="77" w:type="dxa"/>
              <w:right w:w="57" w:type="dxa"/>
            </w:tcMar>
            <w:vAlign w:val="bottom"/>
          </w:tcPr>
          <w:p w14:paraId="0D7D1012" w14:textId="1AF74C65" w:rsidR="00F71C72" w:rsidRPr="00620E35" w:rsidRDefault="00F71C72" w:rsidP="00F71C72">
            <w:pPr>
              <w:jc w:val="right"/>
            </w:pPr>
            <w:r>
              <w:t>50,004 %</w:t>
            </w:r>
          </w:p>
        </w:tc>
        <w:tc>
          <w:tcPr>
            <w:tcW w:w="408" w:type="pct"/>
            <w:shd w:val="solid" w:color="FFFFFF" w:fill="FFFFFF"/>
            <w:tcMar>
              <w:top w:w="77" w:type="dxa"/>
              <w:left w:w="57" w:type="dxa"/>
              <w:bottom w:w="77" w:type="dxa"/>
              <w:right w:w="57" w:type="dxa"/>
            </w:tcMar>
            <w:vAlign w:val="bottom"/>
          </w:tcPr>
          <w:p w14:paraId="11DE4D78" w14:textId="2D206D41"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184EC0A6" w14:textId="7D0AD690" w:rsidR="00F71C72" w:rsidRPr="00620E35" w:rsidRDefault="00F71C72" w:rsidP="00F71C72">
            <w:r>
              <w:t>A og B</w:t>
            </w:r>
          </w:p>
        </w:tc>
      </w:tr>
      <w:tr w:rsidR="00F71C72" w:rsidRPr="00620E35" w14:paraId="500044AA" w14:textId="77777777" w:rsidTr="00F22D34">
        <w:tc>
          <w:tcPr>
            <w:tcW w:w="2685" w:type="pct"/>
            <w:shd w:val="solid" w:color="FFFFFF" w:fill="FFFFFF"/>
            <w:tcMar>
              <w:top w:w="77" w:type="dxa"/>
              <w:left w:w="79" w:type="dxa"/>
              <w:bottom w:w="77" w:type="dxa"/>
              <w:right w:w="79" w:type="dxa"/>
            </w:tcMar>
            <w:vAlign w:val="bottom"/>
          </w:tcPr>
          <w:p w14:paraId="07517926" w14:textId="6DA76076" w:rsidR="00F71C72" w:rsidRPr="00620E35" w:rsidRDefault="00F71C72" w:rsidP="00F71C72">
            <w:pPr>
              <w:pStyle w:val="TabellHode-rad"/>
            </w:pPr>
            <w:proofErr w:type="spellStart"/>
            <w:r>
              <w:t>Mantena</w:t>
            </w:r>
            <w:proofErr w:type="spellEnd"/>
            <w:r>
              <w:t xml:space="preserve"> AS</w:t>
            </w:r>
          </w:p>
        </w:tc>
        <w:tc>
          <w:tcPr>
            <w:tcW w:w="953" w:type="pct"/>
            <w:shd w:val="solid" w:color="FFFFFF" w:fill="FFFFFF"/>
            <w:tcMar>
              <w:top w:w="77" w:type="dxa"/>
              <w:left w:w="57" w:type="dxa"/>
              <w:bottom w:w="77" w:type="dxa"/>
              <w:right w:w="57" w:type="dxa"/>
            </w:tcMar>
            <w:vAlign w:val="bottom"/>
          </w:tcPr>
          <w:p w14:paraId="5BA15675" w14:textId="0D7EFC27"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577EB46C" w14:textId="548FD4DA"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32DC7EFB" w14:textId="7E95BB1E" w:rsidR="00F71C72" w:rsidRPr="00620E35" w:rsidRDefault="00F71C72" w:rsidP="00F71C72">
            <w:r>
              <w:t>E</w:t>
            </w:r>
          </w:p>
        </w:tc>
      </w:tr>
      <w:tr w:rsidR="00F71C72" w:rsidRPr="00620E35" w14:paraId="73378417" w14:textId="77777777" w:rsidTr="00F22D34">
        <w:tc>
          <w:tcPr>
            <w:tcW w:w="2685" w:type="pct"/>
            <w:shd w:val="solid" w:color="FFFFFF" w:fill="FFFFFF"/>
            <w:tcMar>
              <w:top w:w="77" w:type="dxa"/>
              <w:left w:w="79" w:type="dxa"/>
              <w:bottom w:w="77" w:type="dxa"/>
              <w:right w:w="79" w:type="dxa"/>
            </w:tcMar>
            <w:vAlign w:val="bottom"/>
          </w:tcPr>
          <w:p w14:paraId="355713A9" w14:textId="7B216191" w:rsidR="00F71C72" w:rsidRPr="00620E35" w:rsidRDefault="00F71C72" w:rsidP="00F71C72">
            <w:pPr>
              <w:pStyle w:val="TabellHode-rad"/>
            </w:pPr>
            <w:r>
              <w:t>Mesta AS</w:t>
            </w:r>
          </w:p>
        </w:tc>
        <w:tc>
          <w:tcPr>
            <w:tcW w:w="953" w:type="pct"/>
            <w:shd w:val="solid" w:color="FFFFFF" w:fill="FFFFFF"/>
            <w:tcMar>
              <w:top w:w="77" w:type="dxa"/>
              <w:left w:w="57" w:type="dxa"/>
              <w:bottom w:w="77" w:type="dxa"/>
              <w:right w:w="57" w:type="dxa"/>
            </w:tcMar>
            <w:vAlign w:val="bottom"/>
          </w:tcPr>
          <w:p w14:paraId="689A156E" w14:textId="0F3B1B7F"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7A351165" w14:textId="72387548"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60E95A3B" w14:textId="1F595DA9" w:rsidR="00F71C72" w:rsidRPr="00620E35" w:rsidRDefault="00F71C72" w:rsidP="00F71C72">
            <w:r>
              <w:t>E</w:t>
            </w:r>
          </w:p>
        </w:tc>
      </w:tr>
      <w:tr w:rsidR="00F71C72" w:rsidRPr="00620E35" w14:paraId="5314BDD4" w14:textId="77777777" w:rsidTr="00F22D34">
        <w:tc>
          <w:tcPr>
            <w:tcW w:w="2685" w:type="pct"/>
            <w:shd w:val="solid" w:color="FFFFFF" w:fill="FFFFFF"/>
            <w:tcMar>
              <w:top w:w="77" w:type="dxa"/>
              <w:left w:w="79" w:type="dxa"/>
              <w:bottom w:w="77" w:type="dxa"/>
              <w:right w:w="79" w:type="dxa"/>
            </w:tcMar>
            <w:vAlign w:val="bottom"/>
          </w:tcPr>
          <w:p w14:paraId="33D34D75" w14:textId="19C34C82" w:rsidR="00F71C72" w:rsidRPr="00620E35" w:rsidRDefault="00F71C72" w:rsidP="00F71C72">
            <w:pPr>
              <w:pStyle w:val="TabellHode-rad"/>
            </w:pPr>
            <w:r>
              <w:lastRenderedPageBreak/>
              <w:t>Nammo AS</w:t>
            </w:r>
          </w:p>
        </w:tc>
        <w:tc>
          <w:tcPr>
            <w:tcW w:w="953" w:type="pct"/>
            <w:shd w:val="solid" w:color="FFFFFF" w:fill="FFFFFF"/>
            <w:tcMar>
              <w:top w:w="77" w:type="dxa"/>
              <w:left w:w="57" w:type="dxa"/>
              <w:bottom w:w="77" w:type="dxa"/>
              <w:right w:w="57" w:type="dxa"/>
            </w:tcMar>
            <w:vAlign w:val="bottom"/>
          </w:tcPr>
          <w:p w14:paraId="4C4F58F2" w14:textId="67548B42" w:rsidR="00F71C72" w:rsidRPr="00620E35" w:rsidRDefault="00F71C72" w:rsidP="00F71C72">
            <w:pPr>
              <w:jc w:val="right"/>
            </w:pPr>
            <w:r>
              <w:t>50 %</w:t>
            </w:r>
          </w:p>
        </w:tc>
        <w:tc>
          <w:tcPr>
            <w:tcW w:w="408" w:type="pct"/>
            <w:shd w:val="solid" w:color="FFFFFF" w:fill="FFFFFF"/>
            <w:tcMar>
              <w:top w:w="77" w:type="dxa"/>
              <w:left w:w="57" w:type="dxa"/>
              <w:bottom w:w="77" w:type="dxa"/>
              <w:right w:w="57" w:type="dxa"/>
            </w:tcMar>
            <w:vAlign w:val="bottom"/>
          </w:tcPr>
          <w:p w14:paraId="1B1414C8" w14:textId="201F4102"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6C6E0077" w14:textId="2A00C6C9" w:rsidR="00F71C72" w:rsidRPr="00620E35" w:rsidRDefault="00F71C72" w:rsidP="00F71C72">
            <w:r>
              <w:t>A og B</w:t>
            </w:r>
          </w:p>
        </w:tc>
      </w:tr>
      <w:tr w:rsidR="00F71C72" w:rsidRPr="00620E35" w14:paraId="3F00BD3D" w14:textId="77777777" w:rsidTr="00F22D34">
        <w:tc>
          <w:tcPr>
            <w:tcW w:w="2685" w:type="pct"/>
            <w:shd w:val="solid" w:color="FFFFFF" w:fill="FFFFFF"/>
            <w:tcMar>
              <w:top w:w="77" w:type="dxa"/>
              <w:left w:w="79" w:type="dxa"/>
              <w:bottom w:w="77" w:type="dxa"/>
              <w:right w:w="79" w:type="dxa"/>
            </w:tcMar>
            <w:vAlign w:val="bottom"/>
          </w:tcPr>
          <w:p w14:paraId="5DC35DBB" w14:textId="1E107DE0" w:rsidR="00F71C72" w:rsidRPr="00620E35" w:rsidRDefault="00F71C72" w:rsidP="00F71C72">
            <w:pPr>
              <w:pStyle w:val="TabellHode-rad"/>
            </w:pPr>
            <w:proofErr w:type="spellStart"/>
            <w:r>
              <w:t>Nofima</w:t>
            </w:r>
            <w:proofErr w:type="spellEnd"/>
            <w:r>
              <w:t xml:space="preserve"> AS</w:t>
            </w:r>
          </w:p>
        </w:tc>
        <w:tc>
          <w:tcPr>
            <w:tcW w:w="953" w:type="pct"/>
            <w:shd w:val="solid" w:color="FFFFFF" w:fill="FFFFFF"/>
            <w:tcMar>
              <w:top w:w="77" w:type="dxa"/>
              <w:left w:w="57" w:type="dxa"/>
              <w:bottom w:w="77" w:type="dxa"/>
              <w:right w:w="57" w:type="dxa"/>
            </w:tcMar>
            <w:vAlign w:val="bottom"/>
          </w:tcPr>
          <w:p w14:paraId="2AEFC878" w14:textId="17BB7EB7" w:rsidR="00F71C72" w:rsidRPr="00620E35" w:rsidRDefault="00F71C72" w:rsidP="00F71C72">
            <w:pPr>
              <w:jc w:val="right"/>
            </w:pPr>
            <w:r>
              <w:t>56,8 %</w:t>
            </w:r>
          </w:p>
        </w:tc>
        <w:tc>
          <w:tcPr>
            <w:tcW w:w="408" w:type="pct"/>
            <w:shd w:val="solid" w:color="FFFFFF" w:fill="FFFFFF"/>
            <w:tcMar>
              <w:top w:w="77" w:type="dxa"/>
              <w:left w:w="57" w:type="dxa"/>
              <w:bottom w:w="77" w:type="dxa"/>
              <w:right w:w="57" w:type="dxa"/>
            </w:tcMar>
            <w:vAlign w:val="bottom"/>
          </w:tcPr>
          <w:p w14:paraId="4BEA6EE5" w14:textId="7DC24283"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7BAD3615" w14:textId="3619F640" w:rsidR="00F71C72" w:rsidRPr="00620E35" w:rsidRDefault="00F71C72" w:rsidP="00F71C72">
            <w:r>
              <w:t>E og F</w:t>
            </w:r>
          </w:p>
        </w:tc>
      </w:tr>
      <w:tr w:rsidR="00F71C72" w:rsidRPr="00620E35" w14:paraId="142184CD" w14:textId="77777777" w:rsidTr="00F22D34">
        <w:tc>
          <w:tcPr>
            <w:tcW w:w="2685" w:type="pct"/>
            <w:shd w:val="solid" w:color="FFFFFF" w:fill="FFFFFF"/>
            <w:tcMar>
              <w:top w:w="77" w:type="dxa"/>
              <w:left w:w="79" w:type="dxa"/>
              <w:bottom w:w="77" w:type="dxa"/>
              <w:right w:w="79" w:type="dxa"/>
            </w:tcMar>
            <w:vAlign w:val="bottom"/>
          </w:tcPr>
          <w:p w14:paraId="1A689F82" w14:textId="743A2B54" w:rsidR="00F71C72" w:rsidRPr="00620E35" w:rsidRDefault="00F71C72" w:rsidP="00F71C72">
            <w:pPr>
              <w:pStyle w:val="TabellHode-rad"/>
            </w:pPr>
            <w:r>
              <w:t>Norges sjømatråd AS</w:t>
            </w:r>
          </w:p>
        </w:tc>
        <w:tc>
          <w:tcPr>
            <w:tcW w:w="953" w:type="pct"/>
            <w:shd w:val="solid" w:color="FFFFFF" w:fill="FFFFFF"/>
            <w:tcMar>
              <w:top w:w="77" w:type="dxa"/>
              <w:left w:w="57" w:type="dxa"/>
              <w:bottom w:w="77" w:type="dxa"/>
              <w:right w:w="57" w:type="dxa"/>
            </w:tcMar>
            <w:vAlign w:val="bottom"/>
          </w:tcPr>
          <w:p w14:paraId="3ABC099B" w14:textId="7FCE2053"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5AC94ECE" w14:textId="688668DB"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77E12A52" w14:textId="28C08692" w:rsidR="00F71C72" w:rsidRPr="00620E35" w:rsidRDefault="00F71C72" w:rsidP="00F71C72">
            <w:r>
              <w:t>F</w:t>
            </w:r>
          </w:p>
        </w:tc>
      </w:tr>
      <w:tr w:rsidR="00F71C72" w:rsidRPr="00620E35" w14:paraId="2827B773" w14:textId="77777777" w:rsidTr="00F22D34">
        <w:tc>
          <w:tcPr>
            <w:tcW w:w="2685" w:type="pct"/>
            <w:shd w:val="solid" w:color="FFFFFF" w:fill="FFFFFF"/>
            <w:tcMar>
              <w:top w:w="77" w:type="dxa"/>
              <w:left w:w="79" w:type="dxa"/>
              <w:bottom w:w="77" w:type="dxa"/>
              <w:right w:w="79" w:type="dxa"/>
            </w:tcMar>
            <w:vAlign w:val="bottom"/>
          </w:tcPr>
          <w:p w14:paraId="64F06D6F" w14:textId="3737F72D" w:rsidR="00F71C72" w:rsidRPr="00620E35" w:rsidRDefault="00F71C72" w:rsidP="00F71C72">
            <w:pPr>
              <w:pStyle w:val="TabellHode-rad"/>
            </w:pPr>
            <w:r>
              <w:t>Norsk Hydro ASA</w:t>
            </w:r>
          </w:p>
        </w:tc>
        <w:tc>
          <w:tcPr>
            <w:tcW w:w="953" w:type="pct"/>
            <w:shd w:val="solid" w:color="FFFFFF" w:fill="FFFFFF"/>
            <w:tcMar>
              <w:top w:w="77" w:type="dxa"/>
              <w:left w:w="57" w:type="dxa"/>
              <w:bottom w:w="77" w:type="dxa"/>
              <w:right w:w="57" w:type="dxa"/>
            </w:tcMar>
            <w:vAlign w:val="bottom"/>
          </w:tcPr>
          <w:p w14:paraId="76A327AB" w14:textId="200D8934" w:rsidR="00F71C72" w:rsidRPr="00620E35" w:rsidRDefault="00F71C72" w:rsidP="00F71C72">
            <w:pPr>
              <w:jc w:val="right"/>
            </w:pPr>
            <w:r>
              <w:t>34,26 %</w:t>
            </w:r>
          </w:p>
        </w:tc>
        <w:tc>
          <w:tcPr>
            <w:tcW w:w="408" w:type="pct"/>
            <w:shd w:val="solid" w:color="FFFFFF" w:fill="FFFFFF"/>
            <w:tcMar>
              <w:top w:w="77" w:type="dxa"/>
              <w:left w:w="57" w:type="dxa"/>
              <w:bottom w:w="77" w:type="dxa"/>
              <w:right w:w="57" w:type="dxa"/>
            </w:tcMar>
            <w:vAlign w:val="bottom"/>
          </w:tcPr>
          <w:p w14:paraId="6C35BDFC" w14:textId="1B5558C6"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64C657EB" w14:textId="669D1F88" w:rsidR="00F71C72" w:rsidRPr="00620E35" w:rsidRDefault="00F71C72" w:rsidP="00F71C72">
            <w:r>
              <w:t>A</w:t>
            </w:r>
          </w:p>
        </w:tc>
      </w:tr>
      <w:tr w:rsidR="00F71C72" w:rsidRPr="00620E35" w14:paraId="5B2D3EF6" w14:textId="77777777" w:rsidTr="00F22D34">
        <w:tc>
          <w:tcPr>
            <w:tcW w:w="2685" w:type="pct"/>
            <w:shd w:val="solid" w:color="FFFFFF" w:fill="FFFFFF"/>
            <w:tcMar>
              <w:top w:w="77" w:type="dxa"/>
              <w:left w:w="79" w:type="dxa"/>
              <w:bottom w:w="77" w:type="dxa"/>
              <w:right w:w="79" w:type="dxa"/>
            </w:tcMar>
            <w:vAlign w:val="bottom"/>
          </w:tcPr>
          <w:p w14:paraId="16B591E5" w14:textId="1CD3C761" w:rsidR="00F71C72" w:rsidRPr="00620E35" w:rsidRDefault="00F71C72" w:rsidP="00F71C72">
            <w:pPr>
              <w:pStyle w:val="TabellHode-rad"/>
            </w:pPr>
            <w:r>
              <w:t>Nysnø Klimainvesteringer AS</w:t>
            </w:r>
          </w:p>
        </w:tc>
        <w:tc>
          <w:tcPr>
            <w:tcW w:w="953" w:type="pct"/>
            <w:shd w:val="solid" w:color="FFFFFF" w:fill="FFFFFF"/>
            <w:tcMar>
              <w:top w:w="77" w:type="dxa"/>
              <w:left w:w="57" w:type="dxa"/>
              <w:bottom w:w="77" w:type="dxa"/>
              <w:right w:w="57" w:type="dxa"/>
            </w:tcMar>
            <w:vAlign w:val="bottom"/>
          </w:tcPr>
          <w:p w14:paraId="4EAAACDF" w14:textId="60C0685F"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04B6C713" w14:textId="794FD23F"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72FFD221" w14:textId="228DD4DC" w:rsidR="00F71C72" w:rsidRPr="00620E35" w:rsidRDefault="00F71C72" w:rsidP="00F71C72">
            <w:r>
              <w:t>D</w:t>
            </w:r>
          </w:p>
        </w:tc>
      </w:tr>
      <w:tr w:rsidR="00F71C72" w:rsidRPr="00620E35" w14:paraId="2C1329B0" w14:textId="77777777" w:rsidTr="00F22D34">
        <w:tc>
          <w:tcPr>
            <w:tcW w:w="2685" w:type="pct"/>
            <w:shd w:val="solid" w:color="FFFFFF" w:fill="FFFFFF"/>
            <w:tcMar>
              <w:top w:w="77" w:type="dxa"/>
              <w:left w:w="79" w:type="dxa"/>
              <w:bottom w:w="77" w:type="dxa"/>
              <w:right w:w="79" w:type="dxa"/>
            </w:tcMar>
            <w:vAlign w:val="bottom"/>
          </w:tcPr>
          <w:p w14:paraId="71D550AF" w14:textId="49419C32" w:rsidR="00F71C72" w:rsidRPr="00620E35" w:rsidRDefault="00F71C72" w:rsidP="00F71C72">
            <w:pPr>
              <w:pStyle w:val="TabellHode-rad"/>
            </w:pPr>
            <w:proofErr w:type="spellStart"/>
            <w:r>
              <w:t>Petoro</w:t>
            </w:r>
            <w:proofErr w:type="spellEnd"/>
            <w:r>
              <w:t xml:space="preserve"> AS</w:t>
            </w:r>
          </w:p>
        </w:tc>
        <w:tc>
          <w:tcPr>
            <w:tcW w:w="953" w:type="pct"/>
            <w:shd w:val="solid" w:color="FFFFFF" w:fill="FFFFFF"/>
            <w:tcMar>
              <w:top w:w="77" w:type="dxa"/>
              <w:left w:w="57" w:type="dxa"/>
              <w:bottom w:w="77" w:type="dxa"/>
              <w:right w:w="57" w:type="dxa"/>
            </w:tcMar>
            <w:vAlign w:val="bottom"/>
          </w:tcPr>
          <w:p w14:paraId="1F854A4E" w14:textId="1972E1CE"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57804835" w14:textId="06F1377A"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6F5F0A18" w14:textId="1F661087" w:rsidR="00F71C72" w:rsidRPr="00620E35" w:rsidRDefault="00F71C72" w:rsidP="00F71C72">
            <w:r>
              <w:t>C</w:t>
            </w:r>
          </w:p>
        </w:tc>
      </w:tr>
      <w:tr w:rsidR="00F71C72" w:rsidRPr="00620E35" w14:paraId="3D978C61" w14:textId="77777777" w:rsidTr="00F22D34">
        <w:tc>
          <w:tcPr>
            <w:tcW w:w="2685" w:type="pct"/>
            <w:shd w:val="solid" w:color="FFFFFF" w:fill="FFFFFF"/>
            <w:tcMar>
              <w:top w:w="77" w:type="dxa"/>
              <w:left w:w="79" w:type="dxa"/>
              <w:bottom w:w="77" w:type="dxa"/>
              <w:right w:w="79" w:type="dxa"/>
            </w:tcMar>
            <w:vAlign w:val="bottom"/>
          </w:tcPr>
          <w:p w14:paraId="76331F39" w14:textId="4BB6B678" w:rsidR="00F71C72" w:rsidRPr="00620E35" w:rsidRDefault="00F71C72" w:rsidP="00F71C72">
            <w:pPr>
              <w:pStyle w:val="TabellHode-rad"/>
            </w:pPr>
            <w:r>
              <w:t>Posten Bring AS</w:t>
            </w:r>
          </w:p>
        </w:tc>
        <w:tc>
          <w:tcPr>
            <w:tcW w:w="953" w:type="pct"/>
            <w:shd w:val="solid" w:color="FFFFFF" w:fill="FFFFFF"/>
            <w:tcMar>
              <w:top w:w="77" w:type="dxa"/>
              <w:left w:w="57" w:type="dxa"/>
              <w:bottom w:w="77" w:type="dxa"/>
              <w:right w:w="57" w:type="dxa"/>
            </w:tcMar>
            <w:vAlign w:val="bottom"/>
          </w:tcPr>
          <w:p w14:paraId="2241C931" w14:textId="1BD462A4"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50D01D77" w14:textId="4B4F5EE8"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5B072EB4" w14:textId="68C7E816" w:rsidR="00F71C72" w:rsidRPr="00620E35" w:rsidRDefault="00F71C72" w:rsidP="00F71C72">
            <w:r>
              <w:t>E</w:t>
            </w:r>
          </w:p>
        </w:tc>
      </w:tr>
      <w:tr w:rsidR="00F71C72" w:rsidRPr="00620E35" w14:paraId="3B94B896" w14:textId="77777777" w:rsidTr="00F22D34">
        <w:tc>
          <w:tcPr>
            <w:tcW w:w="2685" w:type="pct"/>
            <w:shd w:val="solid" w:color="FFFFFF" w:fill="FFFFFF"/>
            <w:tcMar>
              <w:top w:w="77" w:type="dxa"/>
              <w:left w:w="79" w:type="dxa"/>
              <w:bottom w:w="77" w:type="dxa"/>
              <w:right w:w="79" w:type="dxa"/>
            </w:tcMar>
            <w:vAlign w:val="bottom"/>
          </w:tcPr>
          <w:p w14:paraId="79F128AC" w14:textId="4C5D2CAB" w:rsidR="00F71C72" w:rsidRPr="00620E35" w:rsidRDefault="00F71C72" w:rsidP="00F71C72">
            <w:pPr>
              <w:pStyle w:val="TabellHode-rad"/>
            </w:pPr>
            <w:r>
              <w:t>Siva – Selskapet for industrivekst SF</w:t>
            </w:r>
          </w:p>
        </w:tc>
        <w:tc>
          <w:tcPr>
            <w:tcW w:w="953" w:type="pct"/>
            <w:shd w:val="solid" w:color="FFFFFF" w:fill="FFFFFF"/>
            <w:tcMar>
              <w:top w:w="77" w:type="dxa"/>
              <w:left w:w="57" w:type="dxa"/>
              <w:bottom w:w="77" w:type="dxa"/>
              <w:right w:w="57" w:type="dxa"/>
            </w:tcMar>
            <w:vAlign w:val="bottom"/>
          </w:tcPr>
          <w:p w14:paraId="33B23A9B" w14:textId="488016BE"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577F2A58" w14:textId="42B6B142"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44884A3C" w14:textId="22811246" w:rsidR="00F71C72" w:rsidRPr="00620E35" w:rsidRDefault="00F71C72" w:rsidP="00F71C72">
            <w:r>
              <w:t>D</w:t>
            </w:r>
          </w:p>
        </w:tc>
      </w:tr>
      <w:tr w:rsidR="00F71C72" w:rsidRPr="00620E35" w14:paraId="5891DC37" w14:textId="77777777" w:rsidTr="00F22D34">
        <w:tc>
          <w:tcPr>
            <w:tcW w:w="2685" w:type="pct"/>
            <w:shd w:val="solid" w:color="FFFFFF" w:fill="FFFFFF"/>
            <w:tcMar>
              <w:top w:w="77" w:type="dxa"/>
              <w:left w:w="79" w:type="dxa"/>
              <w:bottom w:w="77" w:type="dxa"/>
              <w:right w:w="79" w:type="dxa"/>
            </w:tcMar>
            <w:vAlign w:val="bottom"/>
          </w:tcPr>
          <w:p w14:paraId="537A35B2" w14:textId="365405D0" w:rsidR="00F71C72" w:rsidRPr="00620E35" w:rsidRDefault="00F71C72" w:rsidP="00F71C72">
            <w:pPr>
              <w:pStyle w:val="TabellHode-rad"/>
            </w:pPr>
            <w:r>
              <w:t>Space Norway AS</w:t>
            </w:r>
          </w:p>
        </w:tc>
        <w:tc>
          <w:tcPr>
            <w:tcW w:w="953" w:type="pct"/>
            <w:shd w:val="solid" w:color="FFFFFF" w:fill="FFFFFF"/>
            <w:tcMar>
              <w:top w:w="77" w:type="dxa"/>
              <w:left w:w="57" w:type="dxa"/>
              <w:bottom w:w="77" w:type="dxa"/>
              <w:right w:w="57" w:type="dxa"/>
            </w:tcMar>
            <w:vAlign w:val="bottom"/>
          </w:tcPr>
          <w:p w14:paraId="126ADA63" w14:textId="03C14DBA"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2848D0F2" w14:textId="601E5D29"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0C84AA9C" w14:textId="09BBD808" w:rsidR="00F71C72" w:rsidRPr="00620E35" w:rsidRDefault="00F71C72" w:rsidP="00F71C72">
            <w:r>
              <w:t>B</w:t>
            </w:r>
          </w:p>
        </w:tc>
      </w:tr>
      <w:tr w:rsidR="00F71C72" w:rsidRPr="00620E35" w14:paraId="6E61FD41" w14:textId="77777777" w:rsidTr="00F22D34">
        <w:tc>
          <w:tcPr>
            <w:tcW w:w="2685" w:type="pct"/>
            <w:shd w:val="solid" w:color="FFFFFF" w:fill="FFFFFF"/>
            <w:tcMar>
              <w:top w:w="77" w:type="dxa"/>
              <w:left w:w="79" w:type="dxa"/>
              <w:bottom w:w="77" w:type="dxa"/>
              <w:right w:w="79" w:type="dxa"/>
            </w:tcMar>
            <w:vAlign w:val="bottom"/>
          </w:tcPr>
          <w:p w14:paraId="6EBA1700" w14:textId="79C50CD5" w:rsidR="00F71C72" w:rsidRPr="00620E35" w:rsidRDefault="00F71C72" w:rsidP="00F71C72">
            <w:pPr>
              <w:pStyle w:val="TabellHode-rad"/>
            </w:pPr>
            <w:r>
              <w:t>Statkraft SF</w:t>
            </w:r>
          </w:p>
        </w:tc>
        <w:tc>
          <w:tcPr>
            <w:tcW w:w="953" w:type="pct"/>
            <w:shd w:val="solid" w:color="FFFFFF" w:fill="FFFFFF"/>
            <w:tcMar>
              <w:top w:w="77" w:type="dxa"/>
              <w:left w:w="57" w:type="dxa"/>
              <w:bottom w:w="77" w:type="dxa"/>
              <w:right w:w="57" w:type="dxa"/>
            </w:tcMar>
            <w:vAlign w:val="bottom"/>
          </w:tcPr>
          <w:p w14:paraId="74113FDA" w14:textId="19568461"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54CB7AEA" w14:textId="153DE48A"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1D37526E" w14:textId="662ECC7D" w:rsidR="00F71C72" w:rsidRPr="00620E35" w:rsidRDefault="00F71C72" w:rsidP="00F71C72">
            <w:r>
              <w:t>A og C</w:t>
            </w:r>
          </w:p>
        </w:tc>
      </w:tr>
      <w:tr w:rsidR="00F71C72" w:rsidRPr="00620E35" w14:paraId="6B09C61F" w14:textId="77777777" w:rsidTr="00F22D34">
        <w:tc>
          <w:tcPr>
            <w:tcW w:w="2685" w:type="pct"/>
            <w:shd w:val="solid" w:color="FFFFFF" w:fill="FFFFFF"/>
            <w:tcMar>
              <w:top w:w="77" w:type="dxa"/>
              <w:left w:w="79" w:type="dxa"/>
              <w:bottom w:w="77" w:type="dxa"/>
              <w:right w:w="79" w:type="dxa"/>
            </w:tcMar>
            <w:vAlign w:val="bottom"/>
          </w:tcPr>
          <w:p w14:paraId="403DA8C4" w14:textId="22B9D966" w:rsidR="00F71C72" w:rsidRPr="00620E35" w:rsidRDefault="00F71C72" w:rsidP="00F71C72">
            <w:pPr>
              <w:pStyle w:val="TabellHode-rad"/>
            </w:pPr>
            <w:r>
              <w:t>Store Norske Spitsbergen Kulkompani AS</w:t>
            </w:r>
          </w:p>
        </w:tc>
        <w:tc>
          <w:tcPr>
            <w:tcW w:w="953" w:type="pct"/>
            <w:shd w:val="solid" w:color="FFFFFF" w:fill="FFFFFF"/>
            <w:tcMar>
              <w:top w:w="77" w:type="dxa"/>
              <w:left w:w="57" w:type="dxa"/>
              <w:bottom w:w="77" w:type="dxa"/>
              <w:right w:w="57" w:type="dxa"/>
            </w:tcMar>
            <w:vAlign w:val="bottom"/>
          </w:tcPr>
          <w:p w14:paraId="18802E50" w14:textId="42AF479D"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087D7501" w14:textId="0039CA7D"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4FFE54D8" w14:textId="2C8C505B" w:rsidR="00F71C72" w:rsidRPr="00620E35" w:rsidRDefault="00F71C72" w:rsidP="00F71C72">
            <w:r>
              <w:t>B</w:t>
            </w:r>
          </w:p>
        </w:tc>
      </w:tr>
      <w:tr w:rsidR="00F71C72" w:rsidRPr="00620E35" w14:paraId="264244FB" w14:textId="77777777" w:rsidTr="00F22D34">
        <w:tc>
          <w:tcPr>
            <w:tcW w:w="2685" w:type="pct"/>
            <w:shd w:val="solid" w:color="FFFFFF" w:fill="FFFFFF"/>
            <w:tcMar>
              <w:top w:w="77" w:type="dxa"/>
              <w:left w:w="79" w:type="dxa"/>
              <w:bottom w:w="77" w:type="dxa"/>
              <w:right w:w="79" w:type="dxa"/>
            </w:tcMar>
            <w:vAlign w:val="bottom"/>
          </w:tcPr>
          <w:p w14:paraId="7102836D" w14:textId="2293CF30" w:rsidR="00F71C72" w:rsidRPr="00620E35" w:rsidRDefault="00F71C72" w:rsidP="00F71C72">
            <w:pPr>
              <w:pStyle w:val="TabellHode-rad"/>
            </w:pPr>
            <w:r>
              <w:t>Telenor ASA</w:t>
            </w:r>
          </w:p>
        </w:tc>
        <w:tc>
          <w:tcPr>
            <w:tcW w:w="953" w:type="pct"/>
            <w:shd w:val="solid" w:color="FFFFFF" w:fill="FFFFFF"/>
            <w:tcMar>
              <w:top w:w="77" w:type="dxa"/>
              <w:left w:w="57" w:type="dxa"/>
              <w:bottom w:w="77" w:type="dxa"/>
              <w:right w:w="57" w:type="dxa"/>
            </w:tcMar>
            <w:vAlign w:val="bottom"/>
          </w:tcPr>
          <w:p w14:paraId="0878E9A8" w14:textId="198C839A" w:rsidR="00F71C72" w:rsidRPr="00620E35" w:rsidRDefault="00F71C72" w:rsidP="00F71C72">
            <w:pPr>
              <w:jc w:val="right"/>
            </w:pPr>
            <w:r>
              <w:t>53,97 %</w:t>
            </w:r>
          </w:p>
        </w:tc>
        <w:tc>
          <w:tcPr>
            <w:tcW w:w="408" w:type="pct"/>
            <w:shd w:val="solid" w:color="FFFFFF" w:fill="FFFFFF"/>
            <w:tcMar>
              <w:top w:w="77" w:type="dxa"/>
              <w:left w:w="57" w:type="dxa"/>
              <w:bottom w:w="77" w:type="dxa"/>
              <w:right w:w="57" w:type="dxa"/>
            </w:tcMar>
            <w:vAlign w:val="bottom"/>
          </w:tcPr>
          <w:p w14:paraId="21A88BA7" w14:textId="56E02E23"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5A02534B" w14:textId="2CAEB332" w:rsidR="00F71C72" w:rsidRPr="00620E35" w:rsidRDefault="00F71C72" w:rsidP="00F71C72">
            <w:r>
              <w:t>A og B</w:t>
            </w:r>
          </w:p>
        </w:tc>
      </w:tr>
      <w:tr w:rsidR="00F71C72" w:rsidRPr="00620E35" w14:paraId="3BFBA2C4" w14:textId="77777777" w:rsidTr="00F22D34">
        <w:tc>
          <w:tcPr>
            <w:tcW w:w="2685" w:type="pct"/>
            <w:shd w:val="solid" w:color="FFFFFF" w:fill="FFFFFF"/>
            <w:tcMar>
              <w:top w:w="77" w:type="dxa"/>
              <w:left w:w="79" w:type="dxa"/>
              <w:bottom w:w="77" w:type="dxa"/>
              <w:right w:w="79" w:type="dxa"/>
            </w:tcMar>
            <w:vAlign w:val="bottom"/>
          </w:tcPr>
          <w:p w14:paraId="575D17C4" w14:textId="10FB103F" w:rsidR="00F71C72" w:rsidRPr="00620E35" w:rsidRDefault="00F71C72" w:rsidP="00F71C72">
            <w:pPr>
              <w:pStyle w:val="TabellHode-rad"/>
            </w:pPr>
            <w:r>
              <w:t>Yara International ASA</w:t>
            </w:r>
          </w:p>
        </w:tc>
        <w:tc>
          <w:tcPr>
            <w:tcW w:w="953" w:type="pct"/>
            <w:shd w:val="solid" w:color="FFFFFF" w:fill="FFFFFF"/>
            <w:tcMar>
              <w:top w:w="77" w:type="dxa"/>
              <w:left w:w="57" w:type="dxa"/>
              <w:bottom w:w="77" w:type="dxa"/>
              <w:right w:w="57" w:type="dxa"/>
            </w:tcMar>
            <w:vAlign w:val="bottom"/>
          </w:tcPr>
          <w:p w14:paraId="29659817" w14:textId="5148548B" w:rsidR="00F71C72" w:rsidRPr="00620E35" w:rsidRDefault="00F71C72" w:rsidP="00F71C72">
            <w:pPr>
              <w:jc w:val="right"/>
            </w:pPr>
            <w:r>
              <w:t>36,21 %</w:t>
            </w:r>
          </w:p>
        </w:tc>
        <w:tc>
          <w:tcPr>
            <w:tcW w:w="408" w:type="pct"/>
            <w:shd w:val="solid" w:color="FFFFFF" w:fill="FFFFFF"/>
            <w:tcMar>
              <w:top w:w="77" w:type="dxa"/>
              <w:left w:w="57" w:type="dxa"/>
              <w:bottom w:w="77" w:type="dxa"/>
              <w:right w:w="57" w:type="dxa"/>
            </w:tcMar>
            <w:vAlign w:val="bottom"/>
          </w:tcPr>
          <w:p w14:paraId="398874AF" w14:textId="5D7CC846"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42F13E9B" w14:textId="291F801A" w:rsidR="00F71C72" w:rsidRPr="00620E35" w:rsidRDefault="00F71C72" w:rsidP="00F71C72">
            <w:r>
              <w:t>A</w:t>
            </w:r>
          </w:p>
        </w:tc>
      </w:tr>
      <w:tr w:rsidR="00F71C72" w:rsidRPr="00620E35" w14:paraId="1C44804C" w14:textId="77777777" w:rsidTr="00F22D34">
        <w:tc>
          <w:tcPr>
            <w:tcW w:w="2685" w:type="pct"/>
            <w:shd w:val="solid" w:color="FFFFFF" w:fill="FFFFFF"/>
            <w:tcMar>
              <w:top w:w="77" w:type="dxa"/>
              <w:left w:w="79" w:type="dxa"/>
              <w:bottom w:w="77" w:type="dxa"/>
              <w:right w:w="79" w:type="dxa"/>
            </w:tcMar>
            <w:vAlign w:val="bottom"/>
          </w:tcPr>
          <w:p w14:paraId="3FA0069B" w14:textId="73DA5232" w:rsidR="00F71C72" w:rsidRPr="00620E35" w:rsidRDefault="00F71C72" w:rsidP="00F71C72">
            <w:pPr>
              <w:pStyle w:val="TabellHode-kolonne"/>
            </w:pPr>
            <w:r>
              <w:t>Samferdselsdepartementet</w:t>
            </w:r>
          </w:p>
        </w:tc>
        <w:tc>
          <w:tcPr>
            <w:tcW w:w="953" w:type="pct"/>
            <w:shd w:val="solid" w:color="FFFFFF" w:fill="FFFFFF"/>
            <w:tcMar>
              <w:top w:w="77" w:type="dxa"/>
              <w:left w:w="57" w:type="dxa"/>
              <w:bottom w:w="77" w:type="dxa"/>
              <w:right w:w="57" w:type="dxa"/>
            </w:tcMar>
            <w:vAlign w:val="bottom"/>
          </w:tcPr>
          <w:p w14:paraId="792A3422" w14:textId="77777777" w:rsidR="00F71C72" w:rsidRPr="00620E35" w:rsidRDefault="00F71C72" w:rsidP="00F71C72">
            <w:pPr>
              <w:jc w:val="right"/>
            </w:pPr>
          </w:p>
        </w:tc>
        <w:tc>
          <w:tcPr>
            <w:tcW w:w="408" w:type="pct"/>
            <w:shd w:val="solid" w:color="FFFFFF" w:fill="FFFFFF"/>
            <w:tcMar>
              <w:top w:w="77" w:type="dxa"/>
              <w:left w:w="57" w:type="dxa"/>
              <w:bottom w:w="77" w:type="dxa"/>
              <w:right w:w="57" w:type="dxa"/>
            </w:tcMar>
            <w:vAlign w:val="bottom"/>
          </w:tcPr>
          <w:p w14:paraId="631EF5A9" w14:textId="77777777" w:rsidR="00F71C72" w:rsidRPr="00620E35" w:rsidRDefault="00F71C72" w:rsidP="00F71C72"/>
        </w:tc>
        <w:tc>
          <w:tcPr>
            <w:tcW w:w="954" w:type="pct"/>
            <w:shd w:val="solid" w:color="FFFFFF" w:fill="FFFFFF"/>
            <w:tcMar>
              <w:top w:w="77" w:type="dxa"/>
              <w:left w:w="57" w:type="dxa"/>
              <w:bottom w:w="77" w:type="dxa"/>
              <w:right w:w="57" w:type="dxa"/>
            </w:tcMar>
            <w:vAlign w:val="bottom"/>
          </w:tcPr>
          <w:p w14:paraId="35C3313B" w14:textId="77777777" w:rsidR="00F71C72" w:rsidRPr="00620E35" w:rsidRDefault="00F71C72" w:rsidP="00F71C72"/>
        </w:tc>
      </w:tr>
      <w:tr w:rsidR="00F71C72" w:rsidRPr="00620E35" w14:paraId="11DD5249" w14:textId="77777777" w:rsidTr="00F22D34">
        <w:tc>
          <w:tcPr>
            <w:tcW w:w="2685" w:type="pct"/>
            <w:shd w:val="solid" w:color="FFFFFF" w:fill="FFFFFF"/>
            <w:tcMar>
              <w:top w:w="77" w:type="dxa"/>
              <w:left w:w="79" w:type="dxa"/>
              <w:bottom w:w="77" w:type="dxa"/>
              <w:right w:w="79" w:type="dxa"/>
            </w:tcMar>
            <w:vAlign w:val="bottom"/>
          </w:tcPr>
          <w:p w14:paraId="0AFAB19D" w14:textId="4B97798A" w:rsidR="00F71C72" w:rsidRPr="00620E35" w:rsidRDefault="00F71C72" w:rsidP="00F71C72">
            <w:pPr>
              <w:pStyle w:val="TabellHode-rad"/>
            </w:pPr>
            <w:r>
              <w:t>Avinor AS</w:t>
            </w:r>
          </w:p>
        </w:tc>
        <w:tc>
          <w:tcPr>
            <w:tcW w:w="953" w:type="pct"/>
            <w:shd w:val="solid" w:color="FFFFFF" w:fill="FFFFFF"/>
            <w:tcMar>
              <w:top w:w="77" w:type="dxa"/>
              <w:left w:w="57" w:type="dxa"/>
              <w:bottom w:w="77" w:type="dxa"/>
              <w:right w:w="57" w:type="dxa"/>
            </w:tcMar>
            <w:vAlign w:val="bottom"/>
          </w:tcPr>
          <w:p w14:paraId="4E7C8AE2" w14:textId="5870F080"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1AE8D872" w14:textId="00F8AB87"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71C446CE" w14:textId="47785E08" w:rsidR="00F71C72" w:rsidRPr="00620E35" w:rsidRDefault="00F71C72" w:rsidP="00F71C72">
            <w:r>
              <w:t>B og E</w:t>
            </w:r>
          </w:p>
        </w:tc>
      </w:tr>
      <w:tr w:rsidR="00F71C72" w:rsidRPr="00620E35" w14:paraId="2532C216" w14:textId="77777777" w:rsidTr="00F22D34">
        <w:tc>
          <w:tcPr>
            <w:tcW w:w="2685" w:type="pct"/>
            <w:shd w:val="solid" w:color="FFFFFF" w:fill="FFFFFF"/>
            <w:tcMar>
              <w:top w:w="77" w:type="dxa"/>
              <w:left w:w="79" w:type="dxa"/>
              <w:bottom w:w="77" w:type="dxa"/>
              <w:right w:w="79" w:type="dxa"/>
            </w:tcMar>
            <w:vAlign w:val="bottom"/>
          </w:tcPr>
          <w:p w14:paraId="72AA8153" w14:textId="24B0FB81" w:rsidR="00F71C72" w:rsidRPr="00620E35" w:rsidRDefault="00F71C72" w:rsidP="00F71C72">
            <w:pPr>
              <w:pStyle w:val="TabellHode-rad"/>
            </w:pPr>
            <w:r>
              <w:t>Bane NOR SF</w:t>
            </w:r>
          </w:p>
        </w:tc>
        <w:tc>
          <w:tcPr>
            <w:tcW w:w="953" w:type="pct"/>
            <w:shd w:val="solid" w:color="FFFFFF" w:fill="FFFFFF"/>
            <w:tcMar>
              <w:top w:w="77" w:type="dxa"/>
              <w:left w:w="57" w:type="dxa"/>
              <w:bottom w:w="77" w:type="dxa"/>
              <w:right w:w="57" w:type="dxa"/>
            </w:tcMar>
            <w:vAlign w:val="bottom"/>
          </w:tcPr>
          <w:p w14:paraId="12303FF2" w14:textId="1C38CBB5"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6011E4E1" w14:textId="08BD997C"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29866DE5" w14:textId="188D0904" w:rsidR="00F71C72" w:rsidRPr="00620E35" w:rsidRDefault="00F71C72" w:rsidP="00F71C72">
            <w:r>
              <w:t>B og E</w:t>
            </w:r>
          </w:p>
        </w:tc>
      </w:tr>
      <w:tr w:rsidR="00F71C72" w:rsidRPr="00620E35" w14:paraId="005E84D9" w14:textId="77777777" w:rsidTr="00F22D34">
        <w:tc>
          <w:tcPr>
            <w:tcW w:w="2685" w:type="pct"/>
            <w:shd w:val="solid" w:color="FFFFFF" w:fill="FFFFFF"/>
            <w:tcMar>
              <w:top w:w="77" w:type="dxa"/>
              <w:left w:w="79" w:type="dxa"/>
              <w:bottom w:w="77" w:type="dxa"/>
              <w:right w:w="79" w:type="dxa"/>
            </w:tcMar>
            <w:vAlign w:val="bottom"/>
          </w:tcPr>
          <w:p w14:paraId="274C7BF1" w14:textId="09DB7907" w:rsidR="00F71C72" w:rsidRPr="00620E35" w:rsidRDefault="00F71C72" w:rsidP="00F71C72">
            <w:pPr>
              <w:pStyle w:val="TabellHode-rad"/>
            </w:pPr>
            <w:r>
              <w:t>Entur AS</w:t>
            </w:r>
          </w:p>
        </w:tc>
        <w:tc>
          <w:tcPr>
            <w:tcW w:w="953" w:type="pct"/>
            <w:shd w:val="solid" w:color="FFFFFF" w:fill="FFFFFF"/>
            <w:tcMar>
              <w:top w:w="77" w:type="dxa"/>
              <w:left w:w="57" w:type="dxa"/>
              <w:bottom w:w="77" w:type="dxa"/>
              <w:right w:w="57" w:type="dxa"/>
            </w:tcMar>
            <w:vAlign w:val="bottom"/>
          </w:tcPr>
          <w:p w14:paraId="3C3B9E00" w14:textId="6E022B58"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56292A7C" w14:textId="4A36AFF1"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044FB1A4" w14:textId="76A36522" w:rsidR="00F71C72" w:rsidRPr="00620E35" w:rsidRDefault="00F71C72" w:rsidP="00F71C72">
            <w:r>
              <w:t>E</w:t>
            </w:r>
          </w:p>
        </w:tc>
      </w:tr>
      <w:tr w:rsidR="00F71C72" w:rsidRPr="00620E35" w14:paraId="24E1AAF8" w14:textId="77777777" w:rsidTr="00F22D34">
        <w:tc>
          <w:tcPr>
            <w:tcW w:w="2685" w:type="pct"/>
            <w:shd w:val="solid" w:color="FFFFFF" w:fill="FFFFFF"/>
            <w:tcMar>
              <w:top w:w="77" w:type="dxa"/>
              <w:left w:w="79" w:type="dxa"/>
              <w:bottom w:w="77" w:type="dxa"/>
              <w:right w:w="79" w:type="dxa"/>
            </w:tcMar>
            <w:vAlign w:val="bottom"/>
          </w:tcPr>
          <w:p w14:paraId="451B2903" w14:textId="42EC60A9" w:rsidR="00F71C72" w:rsidRPr="00620E35" w:rsidRDefault="00F71C72" w:rsidP="00F71C72">
            <w:pPr>
              <w:pStyle w:val="TabellHode-rad"/>
            </w:pPr>
            <w:r>
              <w:t>Norske tog AS</w:t>
            </w:r>
          </w:p>
        </w:tc>
        <w:tc>
          <w:tcPr>
            <w:tcW w:w="953" w:type="pct"/>
            <w:shd w:val="solid" w:color="FFFFFF" w:fill="FFFFFF"/>
            <w:tcMar>
              <w:top w:w="77" w:type="dxa"/>
              <w:left w:w="57" w:type="dxa"/>
              <w:bottom w:w="77" w:type="dxa"/>
              <w:right w:w="57" w:type="dxa"/>
            </w:tcMar>
            <w:vAlign w:val="bottom"/>
          </w:tcPr>
          <w:p w14:paraId="3E012A10" w14:textId="6288FAFE"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4DB78519" w14:textId="396A5430"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1479EF65" w14:textId="2870ABC6" w:rsidR="00F71C72" w:rsidRPr="00620E35" w:rsidRDefault="00F71C72" w:rsidP="00F71C72">
            <w:r>
              <w:t>E</w:t>
            </w:r>
          </w:p>
        </w:tc>
      </w:tr>
      <w:tr w:rsidR="00F71C72" w:rsidRPr="00620E35" w14:paraId="6C7952BC" w14:textId="77777777" w:rsidTr="00F22D34">
        <w:tc>
          <w:tcPr>
            <w:tcW w:w="2685" w:type="pct"/>
            <w:shd w:val="solid" w:color="FFFFFF" w:fill="FFFFFF"/>
            <w:tcMar>
              <w:top w:w="77" w:type="dxa"/>
              <w:left w:w="79" w:type="dxa"/>
              <w:bottom w:w="77" w:type="dxa"/>
              <w:right w:w="79" w:type="dxa"/>
            </w:tcMar>
            <w:vAlign w:val="bottom"/>
          </w:tcPr>
          <w:p w14:paraId="0068A531" w14:textId="491EF8A2" w:rsidR="00F71C72" w:rsidRPr="00620E35" w:rsidRDefault="00F71C72" w:rsidP="00F71C72">
            <w:pPr>
              <w:pStyle w:val="TabellHode-rad"/>
            </w:pPr>
            <w:r>
              <w:lastRenderedPageBreak/>
              <w:t>Nye Veier AS</w:t>
            </w:r>
          </w:p>
        </w:tc>
        <w:tc>
          <w:tcPr>
            <w:tcW w:w="953" w:type="pct"/>
            <w:shd w:val="solid" w:color="FFFFFF" w:fill="FFFFFF"/>
            <w:tcMar>
              <w:top w:w="77" w:type="dxa"/>
              <w:left w:w="57" w:type="dxa"/>
              <w:bottom w:w="77" w:type="dxa"/>
              <w:right w:w="57" w:type="dxa"/>
            </w:tcMar>
            <w:vAlign w:val="bottom"/>
          </w:tcPr>
          <w:p w14:paraId="49960C03" w14:textId="112DC1E8"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1C57A64F" w14:textId="3F976F39"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6993F70B" w14:textId="2ADA648F" w:rsidR="00F71C72" w:rsidRPr="00620E35" w:rsidRDefault="00F71C72" w:rsidP="00F71C72">
            <w:r>
              <w:t>E</w:t>
            </w:r>
          </w:p>
        </w:tc>
      </w:tr>
      <w:tr w:rsidR="00F71C72" w:rsidRPr="00620E35" w14:paraId="5EFA447A" w14:textId="77777777" w:rsidTr="00F22D34">
        <w:tc>
          <w:tcPr>
            <w:tcW w:w="2685" w:type="pct"/>
            <w:shd w:val="solid" w:color="FFFFFF" w:fill="FFFFFF"/>
            <w:tcMar>
              <w:top w:w="77" w:type="dxa"/>
              <w:left w:w="79" w:type="dxa"/>
              <w:bottom w:w="77" w:type="dxa"/>
              <w:right w:w="79" w:type="dxa"/>
            </w:tcMar>
            <w:vAlign w:val="bottom"/>
          </w:tcPr>
          <w:p w14:paraId="0567EC2A" w14:textId="07AF6600" w:rsidR="00F71C72" w:rsidRPr="00620E35" w:rsidRDefault="00F71C72" w:rsidP="00F71C72">
            <w:pPr>
              <w:pStyle w:val="TabellHode-rad"/>
            </w:pPr>
            <w:proofErr w:type="spellStart"/>
            <w:r>
              <w:t>Vygruppen</w:t>
            </w:r>
            <w:proofErr w:type="spellEnd"/>
            <w:r>
              <w:t xml:space="preserve"> AS</w:t>
            </w:r>
          </w:p>
        </w:tc>
        <w:tc>
          <w:tcPr>
            <w:tcW w:w="953" w:type="pct"/>
            <w:shd w:val="solid" w:color="FFFFFF" w:fill="FFFFFF"/>
            <w:tcMar>
              <w:top w:w="77" w:type="dxa"/>
              <w:left w:w="57" w:type="dxa"/>
              <w:bottom w:w="77" w:type="dxa"/>
              <w:right w:w="57" w:type="dxa"/>
            </w:tcMar>
            <w:vAlign w:val="bottom"/>
          </w:tcPr>
          <w:p w14:paraId="7EDBB017" w14:textId="4B30C000"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4CFF6255" w14:textId="7808D910" w:rsidR="00F71C72" w:rsidRPr="00620E35" w:rsidRDefault="00F71C72" w:rsidP="00F71C72">
            <w:r>
              <w:t>1</w:t>
            </w:r>
          </w:p>
        </w:tc>
        <w:tc>
          <w:tcPr>
            <w:tcW w:w="954" w:type="pct"/>
            <w:shd w:val="solid" w:color="FFFFFF" w:fill="FFFFFF"/>
            <w:tcMar>
              <w:top w:w="77" w:type="dxa"/>
              <w:left w:w="57" w:type="dxa"/>
              <w:bottom w:w="77" w:type="dxa"/>
              <w:right w:w="57" w:type="dxa"/>
            </w:tcMar>
            <w:vAlign w:val="bottom"/>
          </w:tcPr>
          <w:p w14:paraId="7C6C3A01" w14:textId="6813389A" w:rsidR="00F71C72" w:rsidRPr="00620E35" w:rsidRDefault="00F71C72" w:rsidP="00F71C72">
            <w:r>
              <w:t>E</w:t>
            </w:r>
          </w:p>
        </w:tc>
      </w:tr>
      <w:tr w:rsidR="00F71C72" w:rsidRPr="00620E35" w14:paraId="54E00C1B" w14:textId="77777777" w:rsidTr="00F22D34">
        <w:tc>
          <w:tcPr>
            <w:tcW w:w="2685" w:type="pct"/>
            <w:shd w:val="solid" w:color="FFFFFF" w:fill="FFFFFF"/>
            <w:tcMar>
              <w:top w:w="77" w:type="dxa"/>
              <w:left w:w="79" w:type="dxa"/>
              <w:bottom w:w="77" w:type="dxa"/>
              <w:right w:w="79" w:type="dxa"/>
            </w:tcMar>
            <w:vAlign w:val="bottom"/>
          </w:tcPr>
          <w:p w14:paraId="4221EFEF" w14:textId="7C78DA51" w:rsidR="00F71C72" w:rsidRPr="00620E35" w:rsidRDefault="00F71C72" w:rsidP="00F71C72">
            <w:pPr>
              <w:pStyle w:val="TabellHode-kolonne"/>
            </w:pPr>
            <w:r>
              <w:t>Utenriksdepartementet</w:t>
            </w:r>
          </w:p>
        </w:tc>
        <w:tc>
          <w:tcPr>
            <w:tcW w:w="953" w:type="pct"/>
            <w:shd w:val="solid" w:color="FFFFFF" w:fill="FFFFFF"/>
            <w:tcMar>
              <w:top w:w="77" w:type="dxa"/>
              <w:left w:w="57" w:type="dxa"/>
              <w:bottom w:w="77" w:type="dxa"/>
              <w:right w:w="57" w:type="dxa"/>
            </w:tcMar>
            <w:vAlign w:val="bottom"/>
          </w:tcPr>
          <w:p w14:paraId="2AFE8814" w14:textId="77777777" w:rsidR="00F71C72" w:rsidRPr="00620E35" w:rsidRDefault="00F71C72" w:rsidP="00F71C72">
            <w:pPr>
              <w:jc w:val="right"/>
            </w:pPr>
          </w:p>
        </w:tc>
        <w:tc>
          <w:tcPr>
            <w:tcW w:w="408" w:type="pct"/>
            <w:shd w:val="solid" w:color="FFFFFF" w:fill="FFFFFF"/>
            <w:tcMar>
              <w:top w:w="77" w:type="dxa"/>
              <w:left w:w="57" w:type="dxa"/>
              <w:bottom w:w="77" w:type="dxa"/>
              <w:right w:w="57" w:type="dxa"/>
            </w:tcMar>
            <w:vAlign w:val="bottom"/>
          </w:tcPr>
          <w:p w14:paraId="01B74275" w14:textId="77777777" w:rsidR="00F71C72" w:rsidRPr="00620E35" w:rsidRDefault="00F71C72" w:rsidP="00F71C72"/>
        </w:tc>
        <w:tc>
          <w:tcPr>
            <w:tcW w:w="954" w:type="pct"/>
            <w:shd w:val="solid" w:color="FFFFFF" w:fill="FFFFFF"/>
            <w:tcMar>
              <w:top w:w="77" w:type="dxa"/>
              <w:left w:w="57" w:type="dxa"/>
              <w:bottom w:w="77" w:type="dxa"/>
              <w:right w:w="57" w:type="dxa"/>
            </w:tcMar>
            <w:vAlign w:val="bottom"/>
          </w:tcPr>
          <w:p w14:paraId="6E7D3826" w14:textId="77777777" w:rsidR="00F71C72" w:rsidRPr="00620E35" w:rsidRDefault="00F71C72" w:rsidP="00F71C72"/>
        </w:tc>
      </w:tr>
      <w:tr w:rsidR="00F71C72" w:rsidRPr="00620E35" w14:paraId="258F2877" w14:textId="77777777" w:rsidTr="00F22D34">
        <w:tc>
          <w:tcPr>
            <w:tcW w:w="2685" w:type="pct"/>
            <w:shd w:val="solid" w:color="FFFFFF" w:fill="FFFFFF"/>
            <w:tcMar>
              <w:top w:w="77" w:type="dxa"/>
              <w:left w:w="79" w:type="dxa"/>
              <w:bottom w:w="77" w:type="dxa"/>
              <w:right w:w="79" w:type="dxa"/>
            </w:tcMar>
            <w:vAlign w:val="bottom"/>
          </w:tcPr>
          <w:p w14:paraId="323D53C8" w14:textId="47877C3C" w:rsidR="00F71C72" w:rsidRPr="00620E35" w:rsidRDefault="00F71C72" w:rsidP="00F71C72">
            <w:pPr>
              <w:pStyle w:val="TabellHode-rad"/>
            </w:pPr>
            <w:proofErr w:type="spellStart"/>
            <w:r>
              <w:t>Norfund</w:t>
            </w:r>
            <w:proofErr w:type="spellEnd"/>
            <w:r>
              <w:t xml:space="preserve"> (særlovselskap)</w:t>
            </w:r>
          </w:p>
        </w:tc>
        <w:tc>
          <w:tcPr>
            <w:tcW w:w="953" w:type="pct"/>
            <w:shd w:val="solid" w:color="FFFFFF" w:fill="FFFFFF"/>
            <w:tcMar>
              <w:top w:w="77" w:type="dxa"/>
              <w:left w:w="57" w:type="dxa"/>
              <w:bottom w:w="77" w:type="dxa"/>
              <w:right w:w="57" w:type="dxa"/>
            </w:tcMar>
            <w:vAlign w:val="bottom"/>
          </w:tcPr>
          <w:p w14:paraId="75C3EFAD" w14:textId="1F59702A" w:rsidR="00F71C72" w:rsidRPr="00620E35" w:rsidRDefault="00F71C72" w:rsidP="00F71C72">
            <w:pPr>
              <w:jc w:val="right"/>
            </w:pPr>
            <w:r>
              <w:t>100 %</w:t>
            </w:r>
          </w:p>
        </w:tc>
        <w:tc>
          <w:tcPr>
            <w:tcW w:w="408" w:type="pct"/>
            <w:shd w:val="solid" w:color="FFFFFF" w:fill="FFFFFF"/>
            <w:tcMar>
              <w:top w:w="77" w:type="dxa"/>
              <w:left w:w="57" w:type="dxa"/>
              <w:bottom w:w="77" w:type="dxa"/>
              <w:right w:w="57" w:type="dxa"/>
            </w:tcMar>
            <w:vAlign w:val="bottom"/>
          </w:tcPr>
          <w:p w14:paraId="78CEBFBF" w14:textId="26D91D40" w:rsidR="00F71C72" w:rsidRPr="00620E35" w:rsidRDefault="00F71C72" w:rsidP="00F71C72">
            <w:r>
              <w:t>2</w:t>
            </w:r>
          </w:p>
        </w:tc>
        <w:tc>
          <w:tcPr>
            <w:tcW w:w="954" w:type="pct"/>
            <w:shd w:val="solid" w:color="FFFFFF" w:fill="FFFFFF"/>
            <w:tcMar>
              <w:top w:w="77" w:type="dxa"/>
              <w:left w:w="57" w:type="dxa"/>
              <w:bottom w:w="77" w:type="dxa"/>
              <w:right w:w="57" w:type="dxa"/>
            </w:tcMar>
            <w:vAlign w:val="bottom"/>
          </w:tcPr>
          <w:p w14:paraId="2E9F04FD" w14:textId="335FC73B" w:rsidR="00F71C72" w:rsidRPr="00620E35" w:rsidRDefault="00F71C72" w:rsidP="00F71C72">
            <w:r>
              <w:t>F</w:t>
            </w:r>
          </w:p>
        </w:tc>
      </w:tr>
    </w:tbl>
    <w:p w14:paraId="00102CCF" w14:textId="77777777" w:rsidR="005460DC" w:rsidRPr="00620E35" w:rsidRDefault="005460DC" w:rsidP="00DB31F0">
      <w:pPr>
        <w:rPr>
          <w:rStyle w:val="Hyperkobling"/>
        </w:rPr>
      </w:pPr>
    </w:p>
    <w:p w14:paraId="0793B0EF" w14:textId="77777777" w:rsidR="005460DC" w:rsidRPr="00620E35" w:rsidRDefault="005460DC" w:rsidP="005D27FD">
      <w:pPr>
        <w:pStyle w:val="Note"/>
      </w:pPr>
      <w:r w:rsidRPr="00620E35">
        <w:t>*</w:t>
      </w:r>
      <w:r w:rsidRPr="00620E35">
        <w:tab/>
        <w:t>Ikke kategorisert.</w:t>
      </w:r>
    </w:p>
    <w:p w14:paraId="47F768FD" w14:textId="7CF17B7C" w:rsidR="005460DC" w:rsidRPr="00620E35" w:rsidRDefault="005460DC" w:rsidP="005D27FD">
      <w:pPr>
        <w:pStyle w:val="Note"/>
      </w:pPr>
      <w:r w:rsidRPr="00620E35">
        <w:t>**</w:t>
      </w:r>
      <w:r w:rsidRPr="00620E35">
        <w:tab/>
        <w:t>Begrunnelser for statlig eierskap:</w:t>
      </w:r>
      <w:r w:rsidR="00C30105">
        <w:t xml:space="preserve"> </w:t>
      </w:r>
      <w:r w:rsidR="00C30105">
        <w:br/>
      </w:r>
      <w:r w:rsidRPr="00620E35">
        <w:t>A: Hovedkontorfunksjoner i Norge.</w:t>
      </w:r>
      <w:r w:rsidR="00C30105">
        <w:t xml:space="preserve"> </w:t>
      </w:r>
      <w:r w:rsidR="00C30105">
        <w:br/>
      </w:r>
      <w:r w:rsidRPr="00620E35">
        <w:t>B: Samfunnssikkerhet og beredskap.</w:t>
      </w:r>
      <w:r w:rsidR="00C30105">
        <w:t xml:space="preserve"> </w:t>
      </w:r>
      <w:r w:rsidR="00C30105">
        <w:br/>
      </w:r>
      <w:r w:rsidRPr="00620E35">
        <w:t>C: Energi- og naturressurser.</w:t>
      </w:r>
      <w:r w:rsidR="00C30105">
        <w:t xml:space="preserve"> </w:t>
      </w:r>
      <w:r w:rsidR="00C30105">
        <w:br/>
      </w:r>
      <w:r w:rsidRPr="00620E35">
        <w:t>D: Tilrettelegging for bærekraftig omstilling og økt verdiskaping.</w:t>
      </w:r>
      <w:r w:rsidR="00C30105">
        <w:t xml:space="preserve"> </w:t>
      </w:r>
      <w:r w:rsidR="00C30105">
        <w:br/>
      </w:r>
      <w:r w:rsidRPr="00620E35">
        <w:t>E: Infrastruktur, monopoler og tildelte rettigheter.</w:t>
      </w:r>
      <w:r w:rsidR="00C30105">
        <w:t xml:space="preserve"> </w:t>
      </w:r>
      <w:r w:rsidR="00C30105">
        <w:br/>
      </w:r>
      <w:r w:rsidRPr="00620E35">
        <w:t>F: Fellesgoder og/eller sosial og geografisk fordeling.</w:t>
      </w:r>
    </w:p>
    <w:p w14:paraId="798380D3" w14:textId="77777777" w:rsidR="005460DC" w:rsidRPr="00620E35" w:rsidRDefault="005460DC" w:rsidP="005D27FD">
      <w:pPr>
        <w:pStyle w:val="Note"/>
      </w:pPr>
      <w:r w:rsidRPr="00620E35">
        <w:t>***</w:t>
      </w:r>
      <w:r w:rsidRPr="00620E35">
        <w:tab/>
        <w:t>Omtales i egen melding til Stortinget.</w:t>
      </w:r>
    </w:p>
    <w:p w14:paraId="44F22141" w14:textId="77777777" w:rsidR="005460DC" w:rsidRPr="00620E35" w:rsidRDefault="005460DC" w:rsidP="005D27FD">
      <w:pPr>
        <w:pStyle w:val="Note"/>
      </w:pPr>
      <w:r w:rsidRPr="00620E35">
        <w:t>****</w:t>
      </w:r>
      <w:r w:rsidRPr="00620E35">
        <w:tab/>
        <w:t>Staten har ikke en særskilt begrunnelse for å være eier.</w:t>
      </w:r>
    </w:p>
    <w:p w14:paraId="17F2852B" w14:textId="4CFEEEE6" w:rsidR="005460DC" w:rsidRDefault="00430C0E" w:rsidP="00246CDC">
      <w:pPr>
        <w:pStyle w:val="Note"/>
      </w:pPr>
      <w:r>
        <w:rPr>
          <w:noProof/>
        </w:rPr>
        <w:lastRenderedPageBreak/>
        <w:drawing>
          <wp:inline distT="0" distB="0" distL="0" distR="0" wp14:anchorId="4AB6147E" wp14:editId="3F08DC27">
            <wp:extent cx="3637091" cy="4943475"/>
            <wp:effectExtent l="0" t="0" r="1905" b="0"/>
            <wp:docPr id="1383831367" name="Bilde 30" descr="To arbeidere står sikret på toppen av en vindmø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831367" name="Bilde 30" descr="To arbeidere står sikret på toppen av en vindmøll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42836" cy="4951283"/>
                    </a:xfrm>
                    <a:prstGeom prst="rect">
                      <a:avLst/>
                    </a:prstGeom>
                    <a:noFill/>
                    <a:ln>
                      <a:noFill/>
                    </a:ln>
                  </pic:spPr>
                </pic:pic>
              </a:graphicData>
            </a:graphic>
          </wp:inline>
        </w:drawing>
      </w:r>
    </w:p>
    <w:p w14:paraId="358C8E7E" w14:textId="38EE32FE" w:rsidR="00430C0E" w:rsidRPr="00620E35" w:rsidRDefault="00430C0E" w:rsidP="00220AF9">
      <w:pPr>
        <w:pStyle w:val="Petit"/>
      </w:pPr>
      <w:r w:rsidRPr="00430C0E">
        <w:t>Foto: Eivind Lea</w:t>
      </w:r>
    </w:p>
    <w:p w14:paraId="61545E41" w14:textId="56EDCF46" w:rsidR="005460DC" w:rsidRPr="00620E35" w:rsidRDefault="005460DC" w:rsidP="004838E5">
      <w:pPr>
        <w:pStyle w:val="UnOverskrift2"/>
      </w:pPr>
      <w:r w:rsidRPr="00620E35">
        <w:t>Selskapene i kategori</w:t>
      </w:r>
      <w:r w:rsidR="004838E5">
        <w:t xml:space="preserve"> </w:t>
      </w:r>
      <w:r w:rsidRPr="00620E35">
        <w:t>1</w:t>
      </w:r>
    </w:p>
    <w:p w14:paraId="7CB0D87F" w14:textId="77777777" w:rsidR="005460DC" w:rsidRPr="00620E35" w:rsidRDefault="005460DC" w:rsidP="00913C51">
      <w:r w:rsidRPr="00620E35">
        <w:t>For selskapene i kategori 1 er statens mål som eier høyest mulig avkastning over tid innenfor bærekraftige rammer. Dette er selskaper som primært opererer i konkurranse med andre. Totalt var det 20 selskaper i kategori 1 pr. 31. mars 2026.</w:t>
      </w:r>
    </w:p>
    <w:p w14:paraId="276E8E21" w14:textId="77777777" w:rsidR="005460DC" w:rsidRDefault="005460DC" w:rsidP="001A4FA3">
      <w:pPr>
        <w:pStyle w:val="Undertittel"/>
      </w:pPr>
      <w:r w:rsidRPr="00620E35">
        <w:t>Totalavkastning 2025 og siste fem år*</w:t>
      </w:r>
    </w:p>
    <w:p w14:paraId="12795981" w14:textId="2D50A6F6" w:rsidR="002A2E65" w:rsidRPr="002A2E65" w:rsidRDefault="002A2E65" w:rsidP="002A2E65">
      <w:r>
        <w:rPr>
          <w:noProof/>
        </w:rPr>
        <w:drawing>
          <wp:inline distT="0" distB="0" distL="0" distR="0" wp14:anchorId="20DD01C0" wp14:editId="34E72A28">
            <wp:extent cx="3152775" cy="2047875"/>
            <wp:effectExtent l="0" t="0" r="9525" b="9525"/>
            <wp:docPr id="285795867" name="Bilde 16"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795867" name="Bilde 16" descr="Diagra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52775" cy="2047875"/>
                    </a:xfrm>
                    <a:prstGeom prst="rect">
                      <a:avLst/>
                    </a:prstGeom>
                    <a:noFill/>
                    <a:ln>
                      <a:noFill/>
                    </a:ln>
                  </pic:spPr>
                </pic:pic>
              </a:graphicData>
            </a:graphic>
          </wp:inline>
        </w:drawing>
      </w:r>
    </w:p>
    <w:p w14:paraId="574F438E" w14:textId="77777777" w:rsidR="005460DC" w:rsidRDefault="005460DC" w:rsidP="001A4FA3">
      <w:pPr>
        <w:pStyle w:val="Undertittel"/>
      </w:pPr>
      <w:r w:rsidRPr="00620E35">
        <w:lastRenderedPageBreak/>
        <w:t xml:space="preserve">Totalavkastning børsnoterte aksjer* </w:t>
      </w:r>
    </w:p>
    <w:p w14:paraId="5496664A" w14:textId="2BFED18E" w:rsidR="002A2E65" w:rsidRPr="002A2E65" w:rsidRDefault="002A2E65" w:rsidP="002A2E65">
      <w:r>
        <w:rPr>
          <w:noProof/>
        </w:rPr>
        <w:drawing>
          <wp:inline distT="0" distB="0" distL="0" distR="0" wp14:anchorId="1D01385E" wp14:editId="78EC6FC1">
            <wp:extent cx="2828925" cy="3124200"/>
            <wp:effectExtent l="0" t="0" r="9525" b="0"/>
            <wp:docPr id="684842983" name="Bilde 1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842983" name="Bilde 17" descr="Diagra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28925" cy="3124200"/>
                    </a:xfrm>
                    <a:prstGeom prst="rect">
                      <a:avLst/>
                    </a:prstGeom>
                    <a:noFill/>
                    <a:ln>
                      <a:noFill/>
                    </a:ln>
                  </pic:spPr>
                </pic:pic>
              </a:graphicData>
            </a:graphic>
          </wp:inline>
        </w:drawing>
      </w:r>
    </w:p>
    <w:p w14:paraId="16DF87F0" w14:textId="77777777" w:rsidR="005460DC" w:rsidRPr="00620E35" w:rsidRDefault="005460DC" w:rsidP="001A4FA3">
      <w:pPr>
        <w:pStyle w:val="Undertittel"/>
      </w:pPr>
      <w:r w:rsidRPr="00620E35">
        <w:t>Utbytte til staten</w:t>
      </w:r>
    </w:p>
    <w:p w14:paraId="186EC480" w14:textId="69BA0A27" w:rsidR="005460DC" w:rsidRDefault="005460DC" w:rsidP="004838E5">
      <w:pPr>
        <w:pStyle w:val="Note"/>
      </w:pPr>
      <w:r w:rsidRPr="00620E35">
        <w:t>mrd. kroner</w:t>
      </w:r>
    </w:p>
    <w:p w14:paraId="0C35C5B1" w14:textId="4FD79B82" w:rsidR="002A2E65" w:rsidRPr="00620E35" w:rsidRDefault="002A2E65" w:rsidP="004838E5">
      <w:pPr>
        <w:pStyle w:val="Note"/>
      </w:pPr>
      <w:r>
        <w:rPr>
          <w:noProof/>
        </w:rPr>
        <w:drawing>
          <wp:inline distT="0" distB="0" distL="0" distR="0" wp14:anchorId="61C06EF7" wp14:editId="6FCD8F65">
            <wp:extent cx="2752725" cy="2876550"/>
            <wp:effectExtent l="0" t="0" r="9525" b="0"/>
            <wp:docPr id="867787497" name="Bilde 18"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787497" name="Bilde 18" descr="Diagram."/>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52725" cy="2876550"/>
                    </a:xfrm>
                    <a:prstGeom prst="rect">
                      <a:avLst/>
                    </a:prstGeom>
                    <a:noFill/>
                    <a:ln>
                      <a:noFill/>
                    </a:ln>
                  </pic:spPr>
                </pic:pic>
              </a:graphicData>
            </a:graphic>
          </wp:inline>
        </w:drawing>
      </w:r>
    </w:p>
    <w:p w14:paraId="6C7532D2" w14:textId="77777777" w:rsidR="005460DC" w:rsidRDefault="005460DC" w:rsidP="001A4FA3">
      <w:pPr>
        <w:pStyle w:val="Undertittel"/>
      </w:pPr>
      <w:r w:rsidRPr="00620E35">
        <w:lastRenderedPageBreak/>
        <w:t>Egenkapitalrentabilitet unoterte selskaper</w:t>
      </w:r>
    </w:p>
    <w:p w14:paraId="4374C53F" w14:textId="7B61AAA3" w:rsidR="002A2E65" w:rsidRPr="002A2E65" w:rsidRDefault="002A2E65" w:rsidP="002A2E65">
      <w:r>
        <w:rPr>
          <w:noProof/>
        </w:rPr>
        <w:drawing>
          <wp:inline distT="0" distB="0" distL="0" distR="0" wp14:anchorId="2F26C86F" wp14:editId="0B1A5194">
            <wp:extent cx="2857500" cy="3219450"/>
            <wp:effectExtent l="0" t="0" r="0" b="0"/>
            <wp:docPr id="149379095" name="Bilde 19"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79095" name="Bilde 19" descr="Diagram."/>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7500" cy="3219450"/>
                    </a:xfrm>
                    <a:prstGeom prst="rect">
                      <a:avLst/>
                    </a:prstGeom>
                    <a:noFill/>
                    <a:ln>
                      <a:noFill/>
                    </a:ln>
                  </pic:spPr>
                </pic:pic>
              </a:graphicData>
            </a:graphic>
          </wp:inline>
        </w:drawing>
      </w:r>
    </w:p>
    <w:p w14:paraId="672B97B3" w14:textId="77777777" w:rsidR="005460DC" w:rsidRDefault="005460DC" w:rsidP="001A4FA3">
      <w:pPr>
        <w:pStyle w:val="Undertittel"/>
      </w:pPr>
      <w:r w:rsidRPr="00620E35">
        <w:t>Selskapenes arbeid med menneske- og arbeidstakerrettigheter*</w:t>
      </w:r>
    </w:p>
    <w:p w14:paraId="568408A6" w14:textId="004F3729" w:rsidR="002A2E65" w:rsidRPr="002A2E65" w:rsidRDefault="002A2E65" w:rsidP="002A2E65">
      <w:r>
        <w:rPr>
          <w:noProof/>
        </w:rPr>
        <w:drawing>
          <wp:inline distT="0" distB="0" distL="0" distR="0" wp14:anchorId="63A096AB" wp14:editId="68C2850D">
            <wp:extent cx="3162300" cy="2981325"/>
            <wp:effectExtent l="0" t="0" r="0" b="9525"/>
            <wp:docPr id="1197452843" name="Bilde 2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452843" name="Bilde 21" descr="Diagram."/>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62300" cy="2981325"/>
                    </a:xfrm>
                    <a:prstGeom prst="rect">
                      <a:avLst/>
                    </a:prstGeom>
                    <a:noFill/>
                    <a:ln>
                      <a:noFill/>
                    </a:ln>
                  </pic:spPr>
                </pic:pic>
              </a:graphicData>
            </a:graphic>
          </wp:inline>
        </w:drawing>
      </w:r>
    </w:p>
    <w:p w14:paraId="4142508D" w14:textId="41468A79" w:rsidR="002A2E65" w:rsidRPr="002A2E65" w:rsidRDefault="005460DC" w:rsidP="002A2E65">
      <w:pPr>
        <w:pStyle w:val="Undertittel"/>
      </w:pPr>
      <w:r w:rsidRPr="00620E35">
        <w:t>Utvikling skadefrekvens</w:t>
      </w:r>
    </w:p>
    <w:p w14:paraId="3877776B" w14:textId="77777777" w:rsidR="005460DC" w:rsidRPr="00620E35" w:rsidRDefault="005460DC" w:rsidP="002A2E65">
      <w:pPr>
        <w:pStyle w:val="Note"/>
      </w:pPr>
      <w:r w:rsidRPr="00620E35">
        <w:t xml:space="preserve">(Selskaper i kategori 1 med høyest skadefrekvens) </w:t>
      </w:r>
    </w:p>
    <w:p w14:paraId="5A2D24C1" w14:textId="6A43FCAF" w:rsidR="005460DC" w:rsidRPr="00620E35" w:rsidRDefault="002A2E65" w:rsidP="001A4FA3">
      <w:pPr>
        <w:pStyle w:val="Undertittel"/>
      </w:pPr>
      <w:r>
        <w:rPr>
          <w:noProof/>
        </w:rPr>
        <w:lastRenderedPageBreak/>
        <w:drawing>
          <wp:inline distT="0" distB="0" distL="0" distR="0" wp14:anchorId="4D41B884" wp14:editId="60166966">
            <wp:extent cx="3114675" cy="3028950"/>
            <wp:effectExtent l="0" t="0" r="9525" b="0"/>
            <wp:docPr id="1600202293" name="Bilde 20"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202293" name="Bilde 20" descr="Diagram."/>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14675" cy="3028950"/>
                    </a:xfrm>
                    <a:prstGeom prst="rect">
                      <a:avLst/>
                    </a:prstGeom>
                    <a:noFill/>
                    <a:ln>
                      <a:noFill/>
                    </a:ln>
                  </pic:spPr>
                </pic:pic>
              </a:graphicData>
            </a:graphic>
          </wp:inline>
        </w:drawing>
      </w:r>
    </w:p>
    <w:p w14:paraId="1BD3208D" w14:textId="4A3B1C99" w:rsidR="002A2E65" w:rsidRPr="002A2E65" w:rsidRDefault="005460DC" w:rsidP="002A2E65">
      <w:pPr>
        <w:pStyle w:val="Undertittel"/>
      </w:pPr>
      <w:r w:rsidRPr="00620E35">
        <w:t>Endring i klimagassutslipp</w:t>
      </w:r>
    </w:p>
    <w:p w14:paraId="28D5207F" w14:textId="77777777" w:rsidR="005460DC" w:rsidRDefault="005460DC" w:rsidP="002A2E65">
      <w:pPr>
        <w:pStyle w:val="Note"/>
      </w:pPr>
      <w:r w:rsidRPr="00620E35">
        <w:t>(Selskaper i kategori 1 med høyest klimagassutslipp)</w:t>
      </w:r>
    </w:p>
    <w:p w14:paraId="160BEFCC" w14:textId="57869064" w:rsidR="002A2E65" w:rsidRPr="00620E35" w:rsidRDefault="002A2E65" w:rsidP="002A2E65">
      <w:pPr>
        <w:pStyle w:val="Note"/>
      </w:pPr>
      <w:r>
        <w:rPr>
          <w:noProof/>
        </w:rPr>
        <w:drawing>
          <wp:inline distT="0" distB="0" distL="0" distR="0" wp14:anchorId="4B18A59B" wp14:editId="7B13ED2B">
            <wp:extent cx="2867025" cy="3352800"/>
            <wp:effectExtent l="0" t="0" r="9525" b="0"/>
            <wp:docPr id="376956367" name="Bilde 2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56367" name="Bilde 22" descr="Diagra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67025" cy="3352800"/>
                    </a:xfrm>
                    <a:prstGeom prst="rect">
                      <a:avLst/>
                    </a:prstGeom>
                    <a:noFill/>
                    <a:ln>
                      <a:noFill/>
                    </a:ln>
                  </pic:spPr>
                </pic:pic>
              </a:graphicData>
            </a:graphic>
          </wp:inline>
        </w:drawing>
      </w:r>
    </w:p>
    <w:p w14:paraId="134C7338" w14:textId="77777777" w:rsidR="005460DC" w:rsidRDefault="005460DC" w:rsidP="001A4FA3">
      <w:pPr>
        <w:pStyle w:val="Undertittel"/>
      </w:pPr>
      <w:r w:rsidRPr="00620E35">
        <w:lastRenderedPageBreak/>
        <w:t>Selskapenes arbeid med klima og natur*</w:t>
      </w:r>
    </w:p>
    <w:p w14:paraId="76ECDEF7" w14:textId="43F974A9" w:rsidR="005460DC" w:rsidRPr="00620E35" w:rsidRDefault="002A2E65" w:rsidP="002A2E65">
      <w:r>
        <w:rPr>
          <w:noProof/>
        </w:rPr>
        <w:drawing>
          <wp:inline distT="0" distB="0" distL="0" distR="0" wp14:anchorId="75061945" wp14:editId="0CF6BCF5">
            <wp:extent cx="3019425" cy="2038350"/>
            <wp:effectExtent l="0" t="0" r="9525" b="0"/>
            <wp:docPr id="1439680602" name="Bilde 2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680602" name="Bilde 23" descr="Diagram."/>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19425" cy="2038350"/>
                    </a:xfrm>
                    <a:prstGeom prst="rect">
                      <a:avLst/>
                    </a:prstGeom>
                    <a:noFill/>
                    <a:ln>
                      <a:noFill/>
                    </a:ln>
                  </pic:spPr>
                </pic:pic>
              </a:graphicData>
            </a:graphic>
          </wp:inline>
        </w:drawing>
      </w:r>
    </w:p>
    <w:p w14:paraId="7832AFB3" w14:textId="77777777" w:rsidR="005460DC" w:rsidRPr="00620E35" w:rsidRDefault="005460DC" w:rsidP="001A4FA3">
      <w:pPr>
        <w:pStyle w:val="Undertittel"/>
      </w:pPr>
      <w:r w:rsidRPr="00620E35">
        <w:t>Nøkkeltall konsern 2025*</w:t>
      </w:r>
    </w:p>
    <w:p w14:paraId="4B8B5D8A" w14:textId="77777777" w:rsidR="005460DC" w:rsidRPr="00620E35" w:rsidRDefault="005460DC" w:rsidP="002A2E65">
      <w:pPr>
        <w:pStyle w:val="Note"/>
      </w:pPr>
      <w:r w:rsidRPr="00620E35">
        <w:t>mill. kroner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2384"/>
        <w:gridCol w:w="1080"/>
        <w:gridCol w:w="1080"/>
        <w:gridCol w:w="1080"/>
        <w:gridCol w:w="1080"/>
        <w:gridCol w:w="1080"/>
        <w:gridCol w:w="1080"/>
        <w:gridCol w:w="1080"/>
        <w:gridCol w:w="1078"/>
      </w:tblGrid>
      <w:tr w:rsidR="0061777C" w:rsidRPr="00620E35" w14:paraId="59C01BB0" w14:textId="77777777" w:rsidTr="00410B05">
        <w:trPr>
          <w:tblHeader/>
        </w:trPr>
        <w:tc>
          <w:tcPr>
            <w:tcW w:w="1081" w:type="pct"/>
            <w:shd w:val="solid" w:color="FFFFFF" w:fill="FFFFFF"/>
            <w:tcMar>
              <w:top w:w="0" w:type="dxa"/>
              <w:left w:w="57" w:type="dxa"/>
              <w:bottom w:w="57" w:type="dxa"/>
              <w:right w:w="57" w:type="dxa"/>
            </w:tcMar>
            <w:vAlign w:val="bottom"/>
          </w:tcPr>
          <w:p w14:paraId="3C90462F" w14:textId="4AF6A9EE" w:rsidR="005460DC" w:rsidRPr="00620E35" w:rsidRDefault="00606CC8" w:rsidP="00410B05">
            <w:pPr>
              <w:pStyle w:val="TabellHode-kolonne"/>
            </w:pPr>
            <w:r>
              <w:t xml:space="preserve">Børsnoterte </w:t>
            </w:r>
            <w:r w:rsidR="00C30105">
              <w:t xml:space="preserve"> </w:t>
            </w:r>
            <w:r w:rsidR="00C30105">
              <w:br/>
            </w:r>
            <w:r>
              <w:t>selskaper</w:t>
            </w:r>
          </w:p>
        </w:tc>
        <w:tc>
          <w:tcPr>
            <w:tcW w:w="490" w:type="pct"/>
            <w:shd w:val="solid" w:color="FFFFFF" w:fill="FFFFFF"/>
            <w:tcMar>
              <w:top w:w="0" w:type="dxa"/>
              <w:left w:w="57" w:type="dxa"/>
              <w:bottom w:w="57" w:type="dxa"/>
              <w:right w:w="57" w:type="dxa"/>
            </w:tcMar>
            <w:vAlign w:val="bottom"/>
          </w:tcPr>
          <w:p w14:paraId="05E144C1" w14:textId="4AC0EDF2" w:rsidR="005460DC" w:rsidRPr="00620E35" w:rsidRDefault="00606CC8" w:rsidP="00410B05">
            <w:pPr>
              <w:pStyle w:val="TabellHode-kolonne"/>
              <w:jc w:val="right"/>
            </w:pPr>
            <w:r>
              <w:t>Statens eierandel</w:t>
            </w:r>
          </w:p>
        </w:tc>
        <w:tc>
          <w:tcPr>
            <w:tcW w:w="490" w:type="pct"/>
            <w:shd w:val="solid" w:color="FFFFFF" w:fill="FFFFFF"/>
            <w:tcMar>
              <w:top w:w="0" w:type="dxa"/>
              <w:left w:w="57" w:type="dxa"/>
              <w:bottom w:w="57" w:type="dxa"/>
              <w:right w:w="57" w:type="dxa"/>
            </w:tcMar>
            <w:vAlign w:val="bottom"/>
          </w:tcPr>
          <w:p w14:paraId="2E176520" w14:textId="3772366D" w:rsidR="005460DC" w:rsidRPr="00620E35" w:rsidRDefault="00606CC8" w:rsidP="00410B05">
            <w:pPr>
              <w:pStyle w:val="TabellHode-kolonne"/>
              <w:jc w:val="right"/>
            </w:pPr>
            <w:r>
              <w:t>Verdi av statens eierandel*</w:t>
            </w:r>
          </w:p>
        </w:tc>
        <w:tc>
          <w:tcPr>
            <w:tcW w:w="490" w:type="pct"/>
            <w:shd w:val="solid" w:color="FFFFFF" w:fill="FFFFFF"/>
            <w:tcMar>
              <w:top w:w="0" w:type="dxa"/>
              <w:left w:w="57" w:type="dxa"/>
              <w:bottom w:w="57" w:type="dxa"/>
              <w:right w:w="57" w:type="dxa"/>
            </w:tcMar>
            <w:vAlign w:val="bottom"/>
          </w:tcPr>
          <w:p w14:paraId="528F3B44" w14:textId="6EE88B99" w:rsidR="005460DC" w:rsidRPr="00620E35" w:rsidRDefault="00606CC8" w:rsidP="00410B05">
            <w:pPr>
              <w:pStyle w:val="TabellHode-kolonne"/>
              <w:jc w:val="right"/>
            </w:pPr>
            <w:r>
              <w:t xml:space="preserve">Avkastning </w:t>
            </w:r>
          </w:p>
        </w:tc>
        <w:tc>
          <w:tcPr>
            <w:tcW w:w="490" w:type="pct"/>
            <w:shd w:val="solid" w:color="FFFFFF" w:fill="FFFFFF"/>
            <w:tcMar>
              <w:top w:w="0" w:type="dxa"/>
              <w:left w:w="57" w:type="dxa"/>
              <w:bottom w:w="57" w:type="dxa"/>
              <w:right w:w="57" w:type="dxa"/>
            </w:tcMar>
            <w:vAlign w:val="bottom"/>
          </w:tcPr>
          <w:p w14:paraId="5BE173D9" w14:textId="41F98B07" w:rsidR="005460DC" w:rsidRPr="00620E35" w:rsidRDefault="00606CC8" w:rsidP="00410B05">
            <w:pPr>
              <w:pStyle w:val="TabellHode-kolonne"/>
              <w:jc w:val="right"/>
            </w:pPr>
            <w:r>
              <w:t>Driftsinntekter</w:t>
            </w:r>
          </w:p>
        </w:tc>
        <w:tc>
          <w:tcPr>
            <w:tcW w:w="490" w:type="pct"/>
            <w:shd w:val="solid" w:color="FFFFFF" w:fill="FFFFFF"/>
            <w:tcMar>
              <w:top w:w="0" w:type="dxa"/>
              <w:left w:w="57" w:type="dxa"/>
              <w:bottom w:w="57" w:type="dxa"/>
              <w:right w:w="57" w:type="dxa"/>
            </w:tcMar>
            <w:vAlign w:val="bottom"/>
          </w:tcPr>
          <w:p w14:paraId="732624FE" w14:textId="3E9C7DF8" w:rsidR="005460DC" w:rsidRPr="00620E35" w:rsidRDefault="00606CC8" w:rsidP="00410B05">
            <w:pPr>
              <w:pStyle w:val="TabellHode-kolonne"/>
              <w:jc w:val="right"/>
            </w:pPr>
            <w:r>
              <w:t>Resultat etter skatt</w:t>
            </w:r>
          </w:p>
        </w:tc>
        <w:tc>
          <w:tcPr>
            <w:tcW w:w="490" w:type="pct"/>
            <w:shd w:val="solid" w:color="FFFFFF" w:fill="FFFFFF"/>
            <w:tcMar>
              <w:top w:w="0" w:type="dxa"/>
              <w:left w:w="57" w:type="dxa"/>
              <w:bottom w:w="57" w:type="dxa"/>
              <w:right w:w="57" w:type="dxa"/>
            </w:tcMar>
            <w:vAlign w:val="bottom"/>
          </w:tcPr>
          <w:p w14:paraId="19662A53" w14:textId="5DA9F659" w:rsidR="005460DC" w:rsidRPr="00620E35" w:rsidRDefault="00606CC8" w:rsidP="00410B05">
            <w:pPr>
              <w:pStyle w:val="TabellHode-kolonne"/>
              <w:jc w:val="right"/>
            </w:pPr>
            <w:r>
              <w:t>Utbytte til staten</w:t>
            </w:r>
          </w:p>
        </w:tc>
        <w:tc>
          <w:tcPr>
            <w:tcW w:w="490" w:type="pct"/>
            <w:shd w:val="solid" w:color="FFFFFF" w:fill="FFFFFF"/>
            <w:tcMar>
              <w:top w:w="0" w:type="dxa"/>
              <w:left w:w="57" w:type="dxa"/>
              <w:bottom w:w="57" w:type="dxa"/>
              <w:right w:w="57" w:type="dxa"/>
            </w:tcMar>
            <w:vAlign w:val="bottom"/>
          </w:tcPr>
          <w:p w14:paraId="7F7263FA" w14:textId="670BD10A" w:rsidR="005460DC" w:rsidRPr="00620E35" w:rsidRDefault="00606CC8" w:rsidP="00410B05">
            <w:pPr>
              <w:pStyle w:val="TabellHode-kolonne"/>
              <w:jc w:val="right"/>
            </w:pPr>
            <w:r>
              <w:t>Tilbakekjøp av aksjer**</w:t>
            </w:r>
          </w:p>
        </w:tc>
        <w:tc>
          <w:tcPr>
            <w:tcW w:w="489" w:type="pct"/>
            <w:shd w:val="solid" w:color="FFFFFF" w:fill="FFFFFF"/>
            <w:tcMar>
              <w:top w:w="0" w:type="dxa"/>
              <w:left w:w="57" w:type="dxa"/>
              <w:bottom w:w="57" w:type="dxa"/>
              <w:right w:w="57" w:type="dxa"/>
            </w:tcMar>
            <w:vAlign w:val="bottom"/>
          </w:tcPr>
          <w:p w14:paraId="62726601" w14:textId="2601C960" w:rsidR="005460DC" w:rsidRPr="00620E35" w:rsidRDefault="00606CC8" w:rsidP="00410B05">
            <w:pPr>
              <w:pStyle w:val="TabellHode-kolonne"/>
              <w:jc w:val="right"/>
            </w:pPr>
            <w:r>
              <w:t>Antall ansatte</w:t>
            </w:r>
          </w:p>
        </w:tc>
      </w:tr>
      <w:tr w:rsidR="0061777C" w:rsidRPr="00620E35" w14:paraId="24DF0F46" w14:textId="77777777" w:rsidTr="00F71C72">
        <w:tc>
          <w:tcPr>
            <w:tcW w:w="1081" w:type="pct"/>
            <w:shd w:val="solid" w:color="FFFFFF" w:fill="FFFFFF"/>
            <w:tcMar>
              <w:top w:w="0" w:type="dxa"/>
              <w:left w:w="57" w:type="dxa"/>
              <w:bottom w:w="57" w:type="dxa"/>
              <w:right w:w="57" w:type="dxa"/>
            </w:tcMar>
            <w:vAlign w:val="bottom"/>
          </w:tcPr>
          <w:p w14:paraId="39F31B49" w14:textId="1A7F6C2B" w:rsidR="005460DC" w:rsidRPr="00620E35" w:rsidRDefault="00606CC8" w:rsidP="00410B05">
            <w:pPr>
              <w:pStyle w:val="TabellHode-rad"/>
            </w:pPr>
            <w:proofErr w:type="spellStart"/>
            <w:r>
              <w:t>Equinor</w:t>
            </w:r>
            <w:proofErr w:type="spellEnd"/>
            <w:r>
              <w:t xml:space="preserve"> ASA</w:t>
            </w:r>
          </w:p>
        </w:tc>
        <w:tc>
          <w:tcPr>
            <w:tcW w:w="490" w:type="pct"/>
            <w:shd w:val="solid" w:color="FFFFFF" w:fill="FFFFFF"/>
            <w:tcMar>
              <w:top w:w="0" w:type="dxa"/>
              <w:left w:w="57" w:type="dxa"/>
              <w:bottom w:w="57" w:type="dxa"/>
              <w:right w:w="57" w:type="dxa"/>
            </w:tcMar>
            <w:vAlign w:val="bottom"/>
          </w:tcPr>
          <w:p w14:paraId="3E6A8C06" w14:textId="7C8E9BB5" w:rsidR="005460DC" w:rsidRPr="00620E35" w:rsidRDefault="00606CC8" w:rsidP="00F71C72">
            <w:pPr>
              <w:jc w:val="right"/>
            </w:pPr>
            <w:r>
              <w:t>67</w:t>
            </w:r>
            <w:r w:rsidR="00C27569">
              <w:t> %</w:t>
            </w:r>
          </w:p>
        </w:tc>
        <w:tc>
          <w:tcPr>
            <w:tcW w:w="490" w:type="pct"/>
            <w:shd w:val="solid" w:color="FFFFFF" w:fill="FFFFFF"/>
            <w:tcMar>
              <w:top w:w="0" w:type="dxa"/>
              <w:left w:w="57" w:type="dxa"/>
              <w:bottom w:w="57" w:type="dxa"/>
              <w:right w:w="57" w:type="dxa"/>
            </w:tcMar>
            <w:vAlign w:val="bottom"/>
          </w:tcPr>
          <w:p w14:paraId="188A871E" w14:textId="18A321E2" w:rsidR="005460DC" w:rsidRPr="00620E35" w:rsidRDefault="00606CC8" w:rsidP="00F71C72">
            <w:pPr>
              <w:jc w:val="right"/>
            </w:pPr>
            <w:r>
              <w:t>405 995</w:t>
            </w:r>
          </w:p>
        </w:tc>
        <w:tc>
          <w:tcPr>
            <w:tcW w:w="490" w:type="pct"/>
            <w:shd w:val="solid" w:color="FFFFFF" w:fill="FFFFFF"/>
            <w:tcMar>
              <w:top w:w="0" w:type="dxa"/>
              <w:left w:w="57" w:type="dxa"/>
              <w:bottom w:w="57" w:type="dxa"/>
              <w:right w:w="57" w:type="dxa"/>
            </w:tcMar>
            <w:vAlign w:val="bottom"/>
          </w:tcPr>
          <w:p w14:paraId="156E4193" w14:textId="2843CD7A" w:rsidR="005460DC" w:rsidRPr="00620E35" w:rsidRDefault="00606CC8" w:rsidP="00F71C72">
            <w:pPr>
              <w:jc w:val="right"/>
            </w:pPr>
            <w:r>
              <w:t>-3,6</w:t>
            </w:r>
            <w:r w:rsidR="00C27569">
              <w:t> %</w:t>
            </w:r>
          </w:p>
        </w:tc>
        <w:tc>
          <w:tcPr>
            <w:tcW w:w="490" w:type="pct"/>
            <w:shd w:val="solid" w:color="FFFFFF" w:fill="FFFFFF"/>
            <w:tcMar>
              <w:top w:w="0" w:type="dxa"/>
              <w:left w:w="57" w:type="dxa"/>
              <w:bottom w:w="57" w:type="dxa"/>
              <w:right w:w="57" w:type="dxa"/>
            </w:tcMar>
            <w:vAlign w:val="bottom"/>
          </w:tcPr>
          <w:p w14:paraId="41D6564E" w14:textId="04B35ADB" w:rsidR="005460DC" w:rsidRPr="00620E35" w:rsidRDefault="00606CC8" w:rsidP="00F71C72">
            <w:pPr>
              <w:jc w:val="right"/>
            </w:pPr>
            <w:r>
              <w:t>1 106 268</w:t>
            </w:r>
          </w:p>
        </w:tc>
        <w:tc>
          <w:tcPr>
            <w:tcW w:w="490" w:type="pct"/>
            <w:shd w:val="solid" w:color="FFFFFF" w:fill="FFFFFF"/>
            <w:tcMar>
              <w:top w:w="0" w:type="dxa"/>
              <w:left w:w="57" w:type="dxa"/>
              <w:bottom w:w="57" w:type="dxa"/>
              <w:right w:w="57" w:type="dxa"/>
            </w:tcMar>
            <w:vAlign w:val="bottom"/>
          </w:tcPr>
          <w:p w14:paraId="56B9C720" w14:textId="7B54548D" w:rsidR="005460DC" w:rsidRPr="00620E35" w:rsidRDefault="00606CC8" w:rsidP="00F71C72">
            <w:pPr>
              <w:jc w:val="right"/>
            </w:pPr>
            <w:r>
              <w:t>52 559</w:t>
            </w:r>
          </w:p>
        </w:tc>
        <w:tc>
          <w:tcPr>
            <w:tcW w:w="490" w:type="pct"/>
            <w:shd w:val="solid" w:color="FFFFFF" w:fill="FFFFFF"/>
            <w:tcMar>
              <w:top w:w="0" w:type="dxa"/>
              <w:left w:w="57" w:type="dxa"/>
              <w:bottom w:w="57" w:type="dxa"/>
              <w:right w:w="57" w:type="dxa"/>
            </w:tcMar>
            <w:vAlign w:val="bottom"/>
          </w:tcPr>
          <w:p w14:paraId="3018F9D5" w14:textId="4B60CFCF" w:rsidR="005460DC" w:rsidRPr="00620E35" w:rsidRDefault="00606CC8" w:rsidP="00F71C72">
            <w:pPr>
              <w:jc w:val="right"/>
            </w:pPr>
            <w:r>
              <w:t>34 656</w:t>
            </w:r>
          </w:p>
        </w:tc>
        <w:tc>
          <w:tcPr>
            <w:tcW w:w="490" w:type="pct"/>
            <w:shd w:val="solid" w:color="FFFFFF" w:fill="FFFFFF"/>
            <w:tcMar>
              <w:top w:w="0" w:type="dxa"/>
              <w:left w:w="57" w:type="dxa"/>
              <w:bottom w:w="57" w:type="dxa"/>
              <w:right w:w="57" w:type="dxa"/>
            </w:tcMar>
            <w:vAlign w:val="bottom"/>
          </w:tcPr>
          <w:p w14:paraId="493526BD" w14:textId="166695E0" w:rsidR="005460DC" w:rsidRPr="00620E35" w:rsidRDefault="00606CC8" w:rsidP="00F71C72">
            <w:pPr>
              <w:jc w:val="right"/>
            </w:pPr>
            <w:r>
              <w:t>42 726</w:t>
            </w:r>
          </w:p>
        </w:tc>
        <w:tc>
          <w:tcPr>
            <w:tcW w:w="489" w:type="pct"/>
            <w:shd w:val="solid" w:color="FFFFFF" w:fill="FFFFFF"/>
            <w:tcMar>
              <w:top w:w="0" w:type="dxa"/>
              <w:left w:w="57" w:type="dxa"/>
              <w:bottom w:w="57" w:type="dxa"/>
              <w:right w:w="57" w:type="dxa"/>
            </w:tcMar>
            <w:vAlign w:val="bottom"/>
          </w:tcPr>
          <w:p w14:paraId="171BE9A5" w14:textId="595D8E4F" w:rsidR="005460DC" w:rsidRPr="00620E35" w:rsidRDefault="00606CC8" w:rsidP="00F71C72">
            <w:pPr>
              <w:jc w:val="right"/>
            </w:pPr>
            <w:r>
              <w:t>24 140</w:t>
            </w:r>
          </w:p>
        </w:tc>
      </w:tr>
      <w:tr w:rsidR="0061777C" w:rsidRPr="00620E35" w14:paraId="07BFE9BF" w14:textId="77777777" w:rsidTr="00F71C72">
        <w:tc>
          <w:tcPr>
            <w:tcW w:w="1081" w:type="pct"/>
            <w:shd w:val="solid" w:color="FFFFFF" w:fill="FFFFFF"/>
            <w:tcMar>
              <w:top w:w="0" w:type="dxa"/>
              <w:left w:w="57" w:type="dxa"/>
              <w:bottom w:w="57" w:type="dxa"/>
              <w:right w:w="57" w:type="dxa"/>
            </w:tcMar>
            <w:vAlign w:val="bottom"/>
          </w:tcPr>
          <w:p w14:paraId="1C59A9FA" w14:textId="5001BA13" w:rsidR="005460DC" w:rsidRPr="00620E35" w:rsidRDefault="00606CC8" w:rsidP="00410B05">
            <w:pPr>
              <w:pStyle w:val="TabellHode-rad"/>
            </w:pPr>
            <w:r>
              <w:t>DNB Bank ASA</w:t>
            </w:r>
          </w:p>
        </w:tc>
        <w:tc>
          <w:tcPr>
            <w:tcW w:w="490" w:type="pct"/>
            <w:shd w:val="solid" w:color="FFFFFF" w:fill="FFFFFF"/>
            <w:tcMar>
              <w:top w:w="0" w:type="dxa"/>
              <w:left w:w="57" w:type="dxa"/>
              <w:bottom w:w="57" w:type="dxa"/>
              <w:right w:w="57" w:type="dxa"/>
            </w:tcMar>
            <w:vAlign w:val="bottom"/>
          </w:tcPr>
          <w:p w14:paraId="36DAA27B" w14:textId="314B795B" w:rsidR="005460DC" w:rsidRPr="00620E35" w:rsidRDefault="00606CC8" w:rsidP="00F71C72">
            <w:pPr>
              <w:jc w:val="right"/>
            </w:pPr>
            <w:r>
              <w:t>34</w:t>
            </w:r>
            <w:r w:rsidR="00C27569">
              <w:t> %</w:t>
            </w:r>
          </w:p>
        </w:tc>
        <w:tc>
          <w:tcPr>
            <w:tcW w:w="490" w:type="pct"/>
            <w:shd w:val="solid" w:color="FFFFFF" w:fill="FFFFFF"/>
            <w:tcMar>
              <w:top w:w="0" w:type="dxa"/>
              <w:left w:w="57" w:type="dxa"/>
              <w:bottom w:w="57" w:type="dxa"/>
              <w:right w:w="57" w:type="dxa"/>
            </w:tcMar>
            <w:vAlign w:val="bottom"/>
          </w:tcPr>
          <w:p w14:paraId="7C98072C" w14:textId="4692857C" w:rsidR="005460DC" w:rsidRPr="00620E35" w:rsidRDefault="00606CC8" w:rsidP="00F71C72">
            <w:pPr>
              <w:jc w:val="right"/>
            </w:pPr>
            <w:r>
              <w:t>141 422</w:t>
            </w:r>
          </w:p>
        </w:tc>
        <w:tc>
          <w:tcPr>
            <w:tcW w:w="490" w:type="pct"/>
            <w:shd w:val="solid" w:color="FFFFFF" w:fill="FFFFFF"/>
            <w:tcMar>
              <w:top w:w="0" w:type="dxa"/>
              <w:left w:w="57" w:type="dxa"/>
              <w:bottom w:w="57" w:type="dxa"/>
              <w:right w:w="57" w:type="dxa"/>
            </w:tcMar>
            <w:vAlign w:val="bottom"/>
          </w:tcPr>
          <w:p w14:paraId="6F580F8E" w14:textId="127D5C61" w:rsidR="005460DC" w:rsidRPr="00620E35" w:rsidRDefault="00606CC8" w:rsidP="00F71C72">
            <w:pPr>
              <w:jc w:val="right"/>
            </w:pPr>
            <w:r>
              <w:t>32,1</w:t>
            </w:r>
            <w:r w:rsidR="00C27569">
              <w:t> %</w:t>
            </w:r>
          </w:p>
        </w:tc>
        <w:tc>
          <w:tcPr>
            <w:tcW w:w="490" w:type="pct"/>
            <w:shd w:val="solid" w:color="FFFFFF" w:fill="FFFFFF"/>
            <w:tcMar>
              <w:top w:w="0" w:type="dxa"/>
              <w:left w:w="57" w:type="dxa"/>
              <w:bottom w:w="57" w:type="dxa"/>
              <w:right w:w="57" w:type="dxa"/>
            </w:tcMar>
            <w:vAlign w:val="bottom"/>
          </w:tcPr>
          <w:p w14:paraId="20599C12" w14:textId="3CF113F5" w:rsidR="005460DC" w:rsidRPr="00620E35" w:rsidRDefault="00606CC8" w:rsidP="00F71C72">
            <w:pPr>
              <w:jc w:val="right"/>
            </w:pPr>
            <w:r>
              <w:t>90 649</w:t>
            </w:r>
          </w:p>
        </w:tc>
        <w:tc>
          <w:tcPr>
            <w:tcW w:w="490" w:type="pct"/>
            <w:shd w:val="solid" w:color="FFFFFF" w:fill="FFFFFF"/>
            <w:tcMar>
              <w:top w:w="0" w:type="dxa"/>
              <w:left w:w="57" w:type="dxa"/>
              <w:bottom w:w="57" w:type="dxa"/>
              <w:right w:w="57" w:type="dxa"/>
            </w:tcMar>
            <w:vAlign w:val="bottom"/>
          </w:tcPr>
          <w:p w14:paraId="28C51E28" w14:textId="588A0EE4" w:rsidR="005460DC" w:rsidRPr="00620E35" w:rsidRDefault="00606CC8" w:rsidP="00F71C72">
            <w:pPr>
              <w:jc w:val="right"/>
            </w:pPr>
            <w:r>
              <w:t>41 944</w:t>
            </w:r>
          </w:p>
        </w:tc>
        <w:tc>
          <w:tcPr>
            <w:tcW w:w="490" w:type="pct"/>
            <w:shd w:val="solid" w:color="FFFFFF" w:fill="FFFFFF"/>
            <w:tcMar>
              <w:top w:w="0" w:type="dxa"/>
              <w:left w:w="57" w:type="dxa"/>
              <w:bottom w:w="57" w:type="dxa"/>
              <w:right w:w="57" w:type="dxa"/>
            </w:tcMar>
            <w:vAlign w:val="bottom"/>
          </w:tcPr>
          <w:p w14:paraId="2D22A02D" w14:textId="59263CF0" w:rsidR="005460DC" w:rsidRPr="00620E35" w:rsidRDefault="00606CC8" w:rsidP="00F71C72">
            <w:pPr>
              <w:jc w:val="right"/>
            </w:pPr>
            <w:r>
              <w:t>9 043</w:t>
            </w:r>
          </w:p>
        </w:tc>
        <w:tc>
          <w:tcPr>
            <w:tcW w:w="490" w:type="pct"/>
            <w:shd w:val="solid" w:color="FFFFFF" w:fill="FFFFFF"/>
            <w:tcMar>
              <w:top w:w="0" w:type="dxa"/>
              <w:left w:w="57" w:type="dxa"/>
              <w:bottom w:w="57" w:type="dxa"/>
              <w:right w:w="57" w:type="dxa"/>
            </w:tcMar>
            <w:vAlign w:val="bottom"/>
          </w:tcPr>
          <w:p w14:paraId="2467A84E" w14:textId="39D2F3B0" w:rsidR="005460DC" w:rsidRPr="00620E35" w:rsidRDefault="00606CC8" w:rsidP="00F71C72">
            <w:pPr>
              <w:jc w:val="right"/>
            </w:pPr>
            <w:r>
              <w:t>1 071</w:t>
            </w:r>
          </w:p>
        </w:tc>
        <w:tc>
          <w:tcPr>
            <w:tcW w:w="489" w:type="pct"/>
            <w:shd w:val="solid" w:color="FFFFFF" w:fill="FFFFFF"/>
            <w:tcMar>
              <w:top w:w="0" w:type="dxa"/>
              <w:left w:w="57" w:type="dxa"/>
              <w:bottom w:w="57" w:type="dxa"/>
              <w:right w:w="57" w:type="dxa"/>
            </w:tcMar>
            <w:vAlign w:val="bottom"/>
          </w:tcPr>
          <w:p w14:paraId="37B07687" w14:textId="3A92135B" w:rsidR="005460DC" w:rsidRPr="00620E35" w:rsidRDefault="00606CC8" w:rsidP="00F71C72">
            <w:pPr>
              <w:jc w:val="right"/>
            </w:pPr>
            <w:r>
              <w:t>11 203</w:t>
            </w:r>
          </w:p>
        </w:tc>
      </w:tr>
      <w:tr w:rsidR="0061777C" w:rsidRPr="00620E35" w14:paraId="5A60CD48" w14:textId="77777777" w:rsidTr="00F71C72">
        <w:tc>
          <w:tcPr>
            <w:tcW w:w="1081" w:type="pct"/>
            <w:shd w:val="solid" w:color="FFFFFF" w:fill="FFFFFF"/>
            <w:tcMar>
              <w:top w:w="0" w:type="dxa"/>
              <w:left w:w="57" w:type="dxa"/>
              <w:bottom w:w="57" w:type="dxa"/>
              <w:right w:w="57" w:type="dxa"/>
            </w:tcMar>
            <w:vAlign w:val="bottom"/>
          </w:tcPr>
          <w:p w14:paraId="6876E98D" w14:textId="62A0CF3A" w:rsidR="005460DC" w:rsidRPr="00620E35" w:rsidRDefault="00606CC8" w:rsidP="00410B05">
            <w:pPr>
              <w:pStyle w:val="TabellHode-rad"/>
            </w:pPr>
            <w:r>
              <w:t>Kongsberg Gruppen ASA</w:t>
            </w:r>
          </w:p>
        </w:tc>
        <w:tc>
          <w:tcPr>
            <w:tcW w:w="490" w:type="pct"/>
            <w:shd w:val="solid" w:color="FFFFFF" w:fill="FFFFFF"/>
            <w:tcMar>
              <w:top w:w="0" w:type="dxa"/>
              <w:left w:w="57" w:type="dxa"/>
              <w:bottom w:w="57" w:type="dxa"/>
              <w:right w:w="57" w:type="dxa"/>
            </w:tcMar>
            <w:vAlign w:val="bottom"/>
          </w:tcPr>
          <w:p w14:paraId="34EAA3A9" w14:textId="3833B947" w:rsidR="005460DC" w:rsidRPr="00620E35" w:rsidRDefault="00606CC8" w:rsidP="00F71C72">
            <w:pPr>
              <w:jc w:val="right"/>
            </w:pPr>
            <w:r>
              <w:t>50,004</w:t>
            </w:r>
            <w:r w:rsidR="00C27569">
              <w:t> %</w:t>
            </w:r>
          </w:p>
        </w:tc>
        <w:tc>
          <w:tcPr>
            <w:tcW w:w="490" w:type="pct"/>
            <w:shd w:val="solid" w:color="FFFFFF" w:fill="FFFFFF"/>
            <w:tcMar>
              <w:top w:w="0" w:type="dxa"/>
              <w:left w:w="57" w:type="dxa"/>
              <w:bottom w:w="57" w:type="dxa"/>
              <w:right w:w="57" w:type="dxa"/>
            </w:tcMar>
            <w:vAlign w:val="bottom"/>
          </w:tcPr>
          <w:p w14:paraId="28955147" w14:textId="2B4C07CA" w:rsidR="005460DC" w:rsidRPr="00620E35" w:rsidRDefault="00606CC8" w:rsidP="00F71C72">
            <w:pPr>
              <w:jc w:val="right"/>
            </w:pPr>
            <w:r>
              <w:t>113 743</w:t>
            </w:r>
          </w:p>
        </w:tc>
        <w:tc>
          <w:tcPr>
            <w:tcW w:w="490" w:type="pct"/>
            <w:shd w:val="solid" w:color="FFFFFF" w:fill="FFFFFF"/>
            <w:tcMar>
              <w:top w:w="0" w:type="dxa"/>
              <w:left w:w="57" w:type="dxa"/>
              <w:bottom w:w="57" w:type="dxa"/>
              <w:right w:w="57" w:type="dxa"/>
            </w:tcMar>
            <w:vAlign w:val="bottom"/>
          </w:tcPr>
          <w:p w14:paraId="035BE431" w14:textId="44C91568" w:rsidR="005460DC" w:rsidRPr="00620E35" w:rsidRDefault="00606CC8" w:rsidP="00F71C72">
            <w:pPr>
              <w:jc w:val="right"/>
            </w:pPr>
            <w:r>
              <w:t>2,4</w:t>
            </w:r>
            <w:r w:rsidR="00C27569">
              <w:t> %</w:t>
            </w:r>
          </w:p>
        </w:tc>
        <w:tc>
          <w:tcPr>
            <w:tcW w:w="490" w:type="pct"/>
            <w:shd w:val="solid" w:color="FFFFFF" w:fill="FFFFFF"/>
            <w:tcMar>
              <w:top w:w="0" w:type="dxa"/>
              <w:left w:w="57" w:type="dxa"/>
              <w:bottom w:w="57" w:type="dxa"/>
              <w:right w:w="57" w:type="dxa"/>
            </w:tcMar>
            <w:vAlign w:val="bottom"/>
          </w:tcPr>
          <w:p w14:paraId="774DE5A4" w14:textId="218AA53E" w:rsidR="005460DC" w:rsidRPr="00620E35" w:rsidRDefault="00606CC8" w:rsidP="00F71C72">
            <w:pPr>
              <w:jc w:val="right"/>
            </w:pPr>
            <w:r>
              <w:t>58 599</w:t>
            </w:r>
          </w:p>
        </w:tc>
        <w:tc>
          <w:tcPr>
            <w:tcW w:w="490" w:type="pct"/>
            <w:shd w:val="solid" w:color="FFFFFF" w:fill="FFFFFF"/>
            <w:tcMar>
              <w:top w:w="0" w:type="dxa"/>
              <w:left w:w="57" w:type="dxa"/>
              <w:bottom w:w="57" w:type="dxa"/>
              <w:right w:w="57" w:type="dxa"/>
            </w:tcMar>
            <w:vAlign w:val="bottom"/>
          </w:tcPr>
          <w:p w14:paraId="026FCD7A" w14:textId="0298A29B" w:rsidR="005460DC" w:rsidRPr="00620E35" w:rsidRDefault="00606CC8" w:rsidP="00F71C72">
            <w:pPr>
              <w:jc w:val="right"/>
            </w:pPr>
            <w:r>
              <w:t>7 953</w:t>
            </w:r>
          </w:p>
        </w:tc>
        <w:tc>
          <w:tcPr>
            <w:tcW w:w="490" w:type="pct"/>
            <w:shd w:val="solid" w:color="FFFFFF" w:fill="FFFFFF"/>
            <w:tcMar>
              <w:top w:w="0" w:type="dxa"/>
              <w:left w:w="57" w:type="dxa"/>
              <w:bottom w:w="57" w:type="dxa"/>
              <w:right w:w="57" w:type="dxa"/>
            </w:tcMar>
            <w:vAlign w:val="bottom"/>
          </w:tcPr>
          <w:p w14:paraId="162A6F67" w14:textId="6563E9D8" w:rsidR="005460DC" w:rsidRPr="00620E35" w:rsidRDefault="00606CC8" w:rsidP="00F71C72">
            <w:pPr>
              <w:jc w:val="right"/>
            </w:pPr>
            <w:r>
              <w:t>2 507</w:t>
            </w:r>
          </w:p>
        </w:tc>
        <w:tc>
          <w:tcPr>
            <w:tcW w:w="490" w:type="pct"/>
            <w:shd w:val="solid" w:color="FFFFFF" w:fill="FFFFFF"/>
            <w:tcMar>
              <w:top w:w="0" w:type="dxa"/>
              <w:left w:w="57" w:type="dxa"/>
              <w:bottom w:w="57" w:type="dxa"/>
              <w:right w:w="57" w:type="dxa"/>
            </w:tcMar>
            <w:vAlign w:val="bottom"/>
          </w:tcPr>
          <w:p w14:paraId="75009118" w14:textId="6AB0DECD" w:rsidR="005460DC" w:rsidRPr="00620E35" w:rsidRDefault="00606CC8" w:rsidP="00F71C72">
            <w:pPr>
              <w:jc w:val="right"/>
            </w:pPr>
            <w:r>
              <w:t>0</w:t>
            </w:r>
          </w:p>
        </w:tc>
        <w:tc>
          <w:tcPr>
            <w:tcW w:w="489" w:type="pct"/>
            <w:shd w:val="solid" w:color="FFFFFF" w:fill="FFFFFF"/>
            <w:tcMar>
              <w:top w:w="0" w:type="dxa"/>
              <w:left w:w="57" w:type="dxa"/>
              <w:bottom w:w="57" w:type="dxa"/>
              <w:right w:w="57" w:type="dxa"/>
            </w:tcMar>
            <w:vAlign w:val="bottom"/>
          </w:tcPr>
          <w:p w14:paraId="31CB2BEC" w14:textId="7208C56C" w:rsidR="005460DC" w:rsidRPr="00620E35" w:rsidRDefault="00606CC8" w:rsidP="00F71C72">
            <w:pPr>
              <w:jc w:val="right"/>
            </w:pPr>
            <w:r>
              <w:t>15 865</w:t>
            </w:r>
          </w:p>
        </w:tc>
      </w:tr>
      <w:tr w:rsidR="0061777C" w:rsidRPr="00620E35" w14:paraId="5971B95E" w14:textId="77777777" w:rsidTr="00F71C72">
        <w:tc>
          <w:tcPr>
            <w:tcW w:w="1081" w:type="pct"/>
            <w:shd w:val="solid" w:color="FFFFFF" w:fill="FFFFFF"/>
            <w:tcMar>
              <w:top w:w="0" w:type="dxa"/>
              <w:left w:w="57" w:type="dxa"/>
              <w:bottom w:w="57" w:type="dxa"/>
              <w:right w:w="57" w:type="dxa"/>
            </w:tcMar>
            <w:vAlign w:val="bottom"/>
          </w:tcPr>
          <w:p w14:paraId="4EB0271C" w14:textId="45870BB6" w:rsidR="005460DC" w:rsidRPr="00620E35" w:rsidRDefault="00606CC8" w:rsidP="00410B05">
            <w:pPr>
              <w:pStyle w:val="TabellHode-rad"/>
            </w:pPr>
            <w:r>
              <w:t>Telenor ASA</w:t>
            </w:r>
          </w:p>
        </w:tc>
        <w:tc>
          <w:tcPr>
            <w:tcW w:w="490" w:type="pct"/>
            <w:shd w:val="solid" w:color="FFFFFF" w:fill="FFFFFF"/>
            <w:tcMar>
              <w:top w:w="0" w:type="dxa"/>
              <w:left w:w="57" w:type="dxa"/>
              <w:bottom w:w="57" w:type="dxa"/>
              <w:right w:w="57" w:type="dxa"/>
            </w:tcMar>
            <w:vAlign w:val="bottom"/>
          </w:tcPr>
          <w:p w14:paraId="56D942D9" w14:textId="4C728B29" w:rsidR="005460DC" w:rsidRPr="00620E35" w:rsidRDefault="00606CC8" w:rsidP="00F71C72">
            <w:pPr>
              <w:jc w:val="right"/>
            </w:pPr>
            <w:r>
              <w:t>53,97</w:t>
            </w:r>
            <w:r w:rsidR="00C27569">
              <w:t> %</w:t>
            </w:r>
          </w:p>
        </w:tc>
        <w:tc>
          <w:tcPr>
            <w:tcW w:w="490" w:type="pct"/>
            <w:shd w:val="solid" w:color="FFFFFF" w:fill="FFFFFF"/>
            <w:tcMar>
              <w:top w:w="0" w:type="dxa"/>
              <w:left w:w="57" w:type="dxa"/>
              <w:bottom w:w="57" w:type="dxa"/>
              <w:right w:w="57" w:type="dxa"/>
            </w:tcMar>
            <w:vAlign w:val="bottom"/>
          </w:tcPr>
          <w:p w14:paraId="67E66B53" w14:textId="206348E0" w:rsidR="005460DC" w:rsidRPr="00620E35" w:rsidRDefault="00606CC8" w:rsidP="00F71C72">
            <w:pPr>
              <w:jc w:val="right"/>
            </w:pPr>
            <w:r>
              <w:t>108 338</w:t>
            </w:r>
          </w:p>
        </w:tc>
        <w:tc>
          <w:tcPr>
            <w:tcW w:w="490" w:type="pct"/>
            <w:shd w:val="solid" w:color="FFFFFF" w:fill="FFFFFF"/>
            <w:tcMar>
              <w:top w:w="0" w:type="dxa"/>
              <w:left w:w="57" w:type="dxa"/>
              <w:bottom w:w="57" w:type="dxa"/>
              <w:right w:w="57" w:type="dxa"/>
            </w:tcMar>
            <w:vAlign w:val="bottom"/>
          </w:tcPr>
          <w:p w14:paraId="0DB04FF5" w14:textId="0E8AE463" w:rsidR="005460DC" w:rsidRPr="00620E35" w:rsidRDefault="00606CC8" w:rsidP="00F71C72">
            <w:pPr>
              <w:jc w:val="right"/>
            </w:pPr>
            <w:r>
              <w:t>22,7</w:t>
            </w:r>
            <w:r w:rsidR="00C27569">
              <w:t> %</w:t>
            </w:r>
          </w:p>
        </w:tc>
        <w:tc>
          <w:tcPr>
            <w:tcW w:w="490" w:type="pct"/>
            <w:shd w:val="solid" w:color="FFFFFF" w:fill="FFFFFF"/>
            <w:tcMar>
              <w:top w:w="0" w:type="dxa"/>
              <w:left w:w="57" w:type="dxa"/>
              <w:bottom w:w="57" w:type="dxa"/>
              <w:right w:w="57" w:type="dxa"/>
            </w:tcMar>
            <w:vAlign w:val="bottom"/>
          </w:tcPr>
          <w:p w14:paraId="3FF826B2" w14:textId="6D795BBA" w:rsidR="005460DC" w:rsidRPr="00620E35" w:rsidRDefault="00606CC8" w:rsidP="00F71C72">
            <w:pPr>
              <w:jc w:val="right"/>
            </w:pPr>
            <w:r>
              <w:t>76 548</w:t>
            </w:r>
          </w:p>
        </w:tc>
        <w:tc>
          <w:tcPr>
            <w:tcW w:w="490" w:type="pct"/>
            <w:shd w:val="solid" w:color="FFFFFF" w:fill="FFFFFF"/>
            <w:tcMar>
              <w:top w:w="0" w:type="dxa"/>
              <w:left w:w="57" w:type="dxa"/>
              <w:bottom w:w="57" w:type="dxa"/>
              <w:right w:w="57" w:type="dxa"/>
            </w:tcMar>
            <w:vAlign w:val="bottom"/>
          </w:tcPr>
          <w:p w14:paraId="2DF15973" w14:textId="79F42680" w:rsidR="005460DC" w:rsidRPr="00620E35" w:rsidRDefault="00606CC8" w:rsidP="00F71C72">
            <w:pPr>
              <w:jc w:val="right"/>
            </w:pPr>
            <w:r>
              <w:t>7 034</w:t>
            </w:r>
          </w:p>
        </w:tc>
        <w:tc>
          <w:tcPr>
            <w:tcW w:w="490" w:type="pct"/>
            <w:shd w:val="solid" w:color="FFFFFF" w:fill="FFFFFF"/>
            <w:tcMar>
              <w:top w:w="0" w:type="dxa"/>
              <w:left w:w="57" w:type="dxa"/>
              <w:bottom w:w="57" w:type="dxa"/>
              <w:right w:w="57" w:type="dxa"/>
            </w:tcMar>
            <w:vAlign w:val="bottom"/>
          </w:tcPr>
          <w:p w14:paraId="1F016200" w14:textId="1701FC00" w:rsidR="005460DC" w:rsidRPr="00620E35" w:rsidRDefault="00606CC8" w:rsidP="00F71C72">
            <w:pPr>
              <w:jc w:val="right"/>
            </w:pPr>
            <w:r>
              <w:t>7 089</w:t>
            </w:r>
          </w:p>
        </w:tc>
        <w:tc>
          <w:tcPr>
            <w:tcW w:w="490" w:type="pct"/>
            <w:shd w:val="solid" w:color="FFFFFF" w:fill="FFFFFF"/>
            <w:tcMar>
              <w:top w:w="0" w:type="dxa"/>
              <w:left w:w="57" w:type="dxa"/>
              <w:bottom w:w="57" w:type="dxa"/>
              <w:right w:w="57" w:type="dxa"/>
            </w:tcMar>
            <w:vAlign w:val="bottom"/>
          </w:tcPr>
          <w:p w14:paraId="13196FF2" w14:textId="5EC90765" w:rsidR="005460DC" w:rsidRPr="00620E35" w:rsidRDefault="00606CC8" w:rsidP="00F71C72">
            <w:pPr>
              <w:jc w:val="right"/>
            </w:pPr>
            <w:r>
              <w:t>0</w:t>
            </w:r>
          </w:p>
        </w:tc>
        <w:tc>
          <w:tcPr>
            <w:tcW w:w="489" w:type="pct"/>
            <w:shd w:val="solid" w:color="FFFFFF" w:fill="FFFFFF"/>
            <w:tcMar>
              <w:top w:w="0" w:type="dxa"/>
              <w:left w:w="57" w:type="dxa"/>
              <w:bottom w:w="57" w:type="dxa"/>
              <w:right w:w="57" w:type="dxa"/>
            </w:tcMar>
            <w:vAlign w:val="bottom"/>
          </w:tcPr>
          <w:p w14:paraId="51E85780" w14:textId="2AFD1AD9" w:rsidR="005460DC" w:rsidRPr="00620E35" w:rsidRDefault="00606CC8" w:rsidP="00F71C72">
            <w:pPr>
              <w:jc w:val="right"/>
            </w:pPr>
            <w:r>
              <w:t>10 133</w:t>
            </w:r>
          </w:p>
        </w:tc>
      </w:tr>
      <w:tr w:rsidR="0061777C" w:rsidRPr="00620E35" w14:paraId="66FAC33F" w14:textId="77777777" w:rsidTr="00F71C72">
        <w:tc>
          <w:tcPr>
            <w:tcW w:w="1081" w:type="pct"/>
            <w:shd w:val="solid" w:color="FFFFFF" w:fill="FFFFFF"/>
            <w:tcMar>
              <w:top w:w="0" w:type="dxa"/>
              <w:left w:w="57" w:type="dxa"/>
              <w:bottom w:w="57" w:type="dxa"/>
              <w:right w:w="57" w:type="dxa"/>
            </w:tcMar>
            <w:vAlign w:val="bottom"/>
          </w:tcPr>
          <w:p w14:paraId="7AE12C41" w14:textId="357EF654" w:rsidR="005460DC" w:rsidRPr="00620E35" w:rsidRDefault="00606CC8" w:rsidP="00410B05">
            <w:pPr>
              <w:pStyle w:val="TabellHode-rad"/>
            </w:pPr>
            <w:r>
              <w:t>Norsk Hydro ASA</w:t>
            </w:r>
          </w:p>
        </w:tc>
        <w:tc>
          <w:tcPr>
            <w:tcW w:w="490" w:type="pct"/>
            <w:shd w:val="solid" w:color="FFFFFF" w:fill="FFFFFF"/>
            <w:tcMar>
              <w:top w:w="0" w:type="dxa"/>
              <w:left w:w="57" w:type="dxa"/>
              <w:bottom w:w="57" w:type="dxa"/>
              <w:right w:w="57" w:type="dxa"/>
            </w:tcMar>
            <w:vAlign w:val="bottom"/>
          </w:tcPr>
          <w:p w14:paraId="2B6BA30A" w14:textId="1AE9D454" w:rsidR="005460DC" w:rsidRPr="00620E35" w:rsidRDefault="00606CC8" w:rsidP="00F71C72">
            <w:pPr>
              <w:jc w:val="right"/>
            </w:pPr>
            <w:r>
              <w:t>34,26</w:t>
            </w:r>
            <w:r w:rsidR="00C27569">
              <w:t> %</w:t>
            </w:r>
          </w:p>
        </w:tc>
        <w:tc>
          <w:tcPr>
            <w:tcW w:w="490" w:type="pct"/>
            <w:shd w:val="solid" w:color="FFFFFF" w:fill="FFFFFF"/>
            <w:tcMar>
              <w:top w:w="0" w:type="dxa"/>
              <w:left w:w="57" w:type="dxa"/>
              <w:bottom w:w="57" w:type="dxa"/>
              <w:right w:w="57" w:type="dxa"/>
            </w:tcMar>
            <w:vAlign w:val="bottom"/>
          </w:tcPr>
          <w:p w14:paraId="5B5A7FFC" w14:textId="400726CA" w:rsidR="005460DC" w:rsidRPr="00620E35" w:rsidRDefault="00606CC8" w:rsidP="00F71C72">
            <w:pPr>
              <w:jc w:val="right"/>
            </w:pPr>
            <w:r>
              <w:t>53 008</w:t>
            </w:r>
          </w:p>
        </w:tc>
        <w:tc>
          <w:tcPr>
            <w:tcW w:w="490" w:type="pct"/>
            <w:shd w:val="solid" w:color="FFFFFF" w:fill="FFFFFF"/>
            <w:tcMar>
              <w:top w:w="0" w:type="dxa"/>
              <w:left w:w="57" w:type="dxa"/>
              <w:bottom w:w="57" w:type="dxa"/>
              <w:right w:w="57" w:type="dxa"/>
            </w:tcMar>
            <w:vAlign w:val="bottom"/>
          </w:tcPr>
          <w:p w14:paraId="39ECE015" w14:textId="27E8B1AF" w:rsidR="005460DC" w:rsidRPr="00620E35" w:rsidRDefault="00606CC8" w:rsidP="00F71C72">
            <w:pPr>
              <w:jc w:val="right"/>
            </w:pPr>
            <w:r>
              <w:t>29,9</w:t>
            </w:r>
            <w:r w:rsidR="00C27569">
              <w:t> %</w:t>
            </w:r>
          </w:p>
        </w:tc>
        <w:tc>
          <w:tcPr>
            <w:tcW w:w="490" w:type="pct"/>
            <w:shd w:val="solid" w:color="FFFFFF" w:fill="FFFFFF"/>
            <w:tcMar>
              <w:top w:w="0" w:type="dxa"/>
              <w:left w:w="57" w:type="dxa"/>
              <w:bottom w:w="57" w:type="dxa"/>
              <w:right w:w="57" w:type="dxa"/>
            </w:tcMar>
            <w:vAlign w:val="bottom"/>
          </w:tcPr>
          <w:p w14:paraId="4F5D50EE" w14:textId="226CF19F" w:rsidR="005460DC" w:rsidRPr="00620E35" w:rsidRDefault="00606CC8" w:rsidP="00F71C72">
            <w:pPr>
              <w:jc w:val="right"/>
            </w:pPr>
            <w:r>
              <w:t>207 971</w:t>
            </w:r>
          </w:p>
        </w:tc>
        <w:tc>
          <w:tcPr>
            <w:tcW w:w="490" w:type="pct"/>
            <w:shd w:val="solid" w:color="FFFFFF" w:fill="FFFFFF"/>
            <w:tcMar>
              <w:top w:w="0" w:type="dxa"/>
              <w:left w:w="57" w:type="dxa"/>
              <w:bottom w:w="57" w:type="dxa"/>
              <w:right w:w="57" w:type="dxa"/>
            </w:tcMar>
            <w:vAlign w:val="bottom"/>
          </w:tcPr>
          <w:p w14:paraId="49F6A95B" w14:textId="2D16BD91" w:rsidR="005460DC" w:rsidRPr="00620E35" w:rsidRDefault="00606CC8" w:rsidP="00F71C72">
            <w:pPr>
              <w:jc w:val="right"/>
            </w:pPr>
            <w:r>
              <w:t>6 717</w:t>
            </w:r>
          </w:p>
        </w:tc>
        <w:tc>
          <w:tcPr>
            <w:tcW w:w="490" w:type="pct"/>
            <w:shd w:val="solid" w:color="FFFFFF" w:fill="FFFFFF"/>
            <w:tcMar>
              <w:top w:w="0" w:type="dxa"/>
              <w:left w:w="57" w:type="dxa"/>
              <w:bottom w:w="57" w:type="dxa"/>
              <w:right w:w="57" w:type="dxa"/>
            </w:tcMar>
            <w:vAlign w:val="bottom"/>
          </w:tcPr>
          <w:p w14:paraId="16CBDB4F" w14:textId="4BA44748" w:rsidR="005460DC" w:rsidRPr="00620E35" w:rsidRDefault="00606CC8" w:rsidP="00F71C72">
            <w:pPr>
              <w:jc w:val="right"/>
            </w:pPr>
            <w:r>
              <w:t>2 034</w:t>
            </w:r>
          </w:p>
        </w:tc>
        <w:tc>
          <w:tcPr>
            <w:tcW w:w="490" w:type="pct"/>
            <w:shd w:val="solid" w:color="FFFFFF" w:fill="FFFFFF"/>
            <w:tcMar>
              <w:top w:w="0" w:type="dxa"/>
              <w:left w:w="57" w:type="dxa"/>
              <w:bottom w:w="57" w:type="dxa"/>
              <w:right w:w="57" w:type="dxa"/>
            </w:tcMar>
            <w:vAlign w:val="bottom"/>
          </w:tcPr>
          <w:p w14:paraId="25A9119C" w14:textId="198D47E2" w:rsidR="005460DC" w:rsidRPr="00620E35" w:rsidRDefault="00606CC8" w:rsidP="00F71C72">
            <w:pPr>
              <w:jc w:val="right"/>
            </w:pPr>
            <w:r>
              <w:t>686</w:t>
            </w:r>
          </w:p>
        </w:tc>
        <w:tc>
          <w:tcPr>
            <w:tcW w:w="489" w:type="pct"/>
            <w:shd w:val="solid" w:color="FFFFFF" w:fill="FFFFFF"/>
            <w:tcMar>
              <w:top w:w="0" w:type="dxa"/>
              <w:left w:w="57" w:type="dxa"/>
              <w:bottom w:w="57" w:type="dxa"/>
              <w:right w:w="57" w:type="dxa"/>
            </w:tcMar>
            <w:vAlign w:val="bottom"/>
          </w:tcPr>
          <w:p w14:paraId="62155214" w14:textId="3A8F6F94" w:rsidR="005460DC" w:rsidRPr="00620E35" w:rsidRDefault="00606CC8" w:rsidP="00F71C72">
            <w:pPr>
              <w:jc w:val="right"/>
            </w:pPr>
            <w:r>
              <w:t>31 618</w:t>
            </w:r>
          </w:p>
        </w:tc>
      </w:tr>
      <w:tr w:rsidR="0061777C" w:rsidRPr="00620E35" w14:paraId="5856F99F" w14:textId="77777777" w:rsidTr="00F71C72">
        <w:tc>
          <w:tcPr>
            <w:tcW w:w="1081" w:type="pct"/>
            <w:shd w:val="solid" w:color="FFFFFF" w:fill="FFFFFF"/>
            <w:tcMar>
              <w:top w:w="0" w:type="dxa"/>
              <w:left w:w="57" w:type="dxa"/>
              <w:bottom w:w="57" w:type="dxa"/>
              <w:right w:w="57" w:type="dxa"/>
            </w:tcMar>
            <w:vAlign w:val="bottom"/>
          </w:tcPr>
          <w:p w14:paraId="3D213D00" w14:textId="572BA400" w:rsidR="005460DC" w:rsidRPr="00620E35" w:rsidRDefault="00606CC8" w:rsidP="00410B05">
            <w:pPr>
              <w:pStyle w:val="TabellHode-rad"/>
            </w:pPr>
            <w:r>
              <w:t>Yara International ASA</w:t>
            </w:r>
          </w:p>
        </w:tc>
        <w:tc>
          <w:tcPr>
            <w:tcW w:w="490" w:type="pct"/>
            <w:shd w:val="solid" w:color="FFFFFF" w:fill="FFFFFF"/>
            <w:tcMar>
              <w:top w:w="0" w:type="dxa"/>
              <w:left w:w="57" w:type="dxa"/>
              <w:bottom w:w="57" w:type="dxa"/>
              <w:right w:w="57" w:type="dxa"/>
            </w:tcMar>
            <w:vAlign w:val="bottom"/>
          </w:tcPr>
          <w:p w14:paraId="3F2DFF2B" w14:textId="71DE8281" w:rsidR="005460DC" w:rsidRPr="00620E35" w:rsidRDefault="00606CC8" w:rsidP="00F71C72">
            <w:pPr>
              <w:jc w:val="right"/>
            </w:pPr>
            <w:r>
              <w:t>36,21</w:t>
            </w:r>
            <w:r w:rsidR="00C27569">
              <w:t> %</w:t>
            </w:r>
          </w:p>
        </w:tc>
        <w:tc>
          <w:tcPr>
            <w:tcW w:w="490" w:type="pct"/>
            <w:shd w:val="solid" w:color="FFFFFF" w:fill="FFFFFF"/>
            <w:tcMar>
              <w:top w:w="0" w:type="dxa"/>
              <w:left w:w="57" w:type="dxa"/>
              <w:bottom w:w="57" w:type="dxa"/>
              <w:right w:w="57" w:type="dxa"/>
            </w:tcMar>
            <w:vAlign w:val="bottom"/>
          </w:tcPr>
          <w:p w14:paraId="62A2EA1D" w14:textId="047AD403" w:rsidR="005460DC" w:rsidRPr="00620E35" w:rsidRDefault="00606CC8" w:rsidP="00F71C72">
            <w:pPr>
              <w:jc w:val="right"/>
            </w:pPr>
            <w:r>
              <w:t>38 186</w:t>
            </w:r>
          </w:p>
        </w:tc>
        <w:tc>
          <w:tcPr>
            <w:tcW w:w="490" w:type="pct"/>
            <w:shd w:val="solid" w:color="FFFFFF" w:fill="FFFFFF"/>
            <w:tcMar>
              <w:top w:w="0" w:type="dxa"/>
              <w:left w:w="57" w:type="dxa"/>
              <w:bottom w:w="57" w:type="dxa"/>
              <w:right w:w="57" w:type="dxa"/>
            </w:tcMar>
            <w:vAlign w:val="bottom"/>
          </w:tcPr>
          <w:p w14:paraId="1EFC3E0B" w14:textId="6C41763B" w:rsidR="005460DC" w:rsidRPr="00620E35" w:rsidRDefault="00606CC8" w:rsidP="00F71C72">
            <w:pPr>
              <w:jc w:val="right"/>
            </w:pPr>
            <w:r>
              <w:t>39,5</w:t>
            </w:r>
            <w:r w:rsidR="00C27569">
              <w:t> %</w:t>
            </w:r>
          </w:p>
        </w:tc>
        <w:tc>
          <w:tcPr>
            <w:tcW w:w="490" w:type="pct"/>
            <w:shd w:val="solid" w:color="FFFFFF" w:fill="FFFFFF"/>
            <w:tcMar>
              <w:top w:w="0" w:type="dxa"/>
              <w:left w:w="57" w:type="dxa"/>
              <w:bottom w:w="57" w:type="dxa"/>
              <w:right w:w="57" w:type="dxa"/>
            </w:tcMar>
            <w:vAlign w:val="bottom"/>
          </w:tcPr>
          <w:p w14:paraId="4DE4E7DD" w14:textId="2A708655" w:rsidR="005460DC" w:rsidRPr="00620E35" w:rsidRDefault="00606CC8" w:rsidP="00F71C72">
            <w:pPr>
              <w:jc w:val="right"/>
            </w:pPr>
            <w:r>
              <w:t>162 022</w:t>
            </w:r>
          </w:p>
        </w:tc>
        <w:tc>
          <w:tcPr>
            <w:tcW w:w="490" w:type="pct"/>
            <w:shd w:val="solid" w:color="FFFFFF" w:fill="FFFFFF"/>
            <w:tcMar>
              <w:top w:w="0" w:type="dxa"/>
              <w:left w:w="57" w:type="dxa"/>
              <w:bottom w:w="57" w:type="dxa"/>
              <w:right w:w="57" w:type="dxa"/>
            </w:tcMar>
            <w:vAlign w:val="bottom"/>
          </w:tcPr>
          <w:p w14:paraId="619FE825" w14:textId="1C1979E2" w:rsidR="005460DC" w:rsidRPr="00620E35" w:rsidRDefault="00606CC8" w:rsidP="00F71C72">
            <w:pPr>
              <w:jc w:val="right"/>
            </w:pPr>
            <w:r>
              <w:t>14 187</w:t>
            </w:r>
          </w:p>
        </w:tc>
        <w:tc>
          <w:tcPr>
            <w:tcW w:w="490" w:type="pct"/>
            <w:shd w:val="solid" w:color="FFFFFF" w:fill="FFFFFF"/>
            <w:tcMar>
              <w:top w:w="0" w:type="dxa"/>
              <w:left w:w="57" w:type="dxa"/>
              <w:bottom w:w="57" w:type="dxa"/>
              <w:right w:w="57" w:type="dxa"/>
            </w:tcMar>
            <w:vAlign w:val="bottom"/>
          </w:tcPr>
          <w:p w14:paraId="4E99ABA2" w14:textId="0DF37EE2" w:rsidR="005460DC" w:rsidRPr="00620E35" w:rsidRDefault="00606CC8" w:rsidP="00F71C72">
            <w:pPr>
              <w:jc w:val="right"/>
            </w:pPr>
            <w:r>
              <w:t>2 029</w:t>
            </w:r>
          </w:p>
        </w:tc>
        <w:tc>
          <w:tcPr>
            <w:tcW w:w="490" w:type="pct"/>
            <w:shd w:val="solid" w:color="FFFFFF" w:fill="FFFFFF"/>
            <w:tcMar>
              <w:top w:w="0" w:type="dxa"/>
              <w:left w:w="57" w:type="dxa"/>
              <w:bottom w:w="57" w:type="dxa"/>
              <w:right w:w="57" w:type="dxa"/>
            </w:tcMar>
            <w:vAlign w:val="bottom"/>
          </w:tcPr>
          <w:p w14:paraId="785A37AC" w14:textId="2099457D" w:rsidR="005460DC" w:rsidRPr="00620E35" w:rsidRDefault="00606CC8" w:rsidP="00F71C72">
            <w:pPr>
              <w:jc w:val="right"/>
            </w:pPr>
            <w:r>
              <w:t>0</w:t>
            </w:r>
          </w:p>
        </w:tc>
        <w:tc>
          <w:tcPr>
            <w:tcW w:w="489" w:type="pct"/>
            <w:shd w:val="solid" w:color="FFFFFF" w:fill="FFFFFF"/>
            <w:tcMar>
              <w:top w:w="0" w:type="dxa"/>
              <w:left w:w="57" w:type="dxa"/>
              <w:bottom w:w="57" w:type="dxa"/>
              <w:right w:w="57" w:type="dxa"/>
            </w:tcMar>
            <w:vAlign w:val="bottom"/>
          </w:tcPr>
          <w:p w14:paraId="3816A8D0" w14:textId="5E945256" w:rsidR="005460DC" w:rsidRPr="00620E35" w:rsidRDefault="00606CC8" w:rsidP="00F71C72">
            <w:pPr>
              <w:jc w:val="right"/>
            </w:pPr>
            <w:r>
              <w:t>15 700</w:t>
            </w:r>
          </w:p>
        </w:tc>
      </w:tr>
      <w:tr w:rsidR="0061777C" w:rsidRPr="00620E35" w14:paraId="70867432" w14:textId="77777777" w:rsidTr="00F71C72">
        <w:tc>
          <w:tcPr>
            <w:tcW w:w="1081" w:type="pct"/>
            <w:shd w:val="solid" w:color="FFFFFF" w:fill="FFFFFF"/>
            <w:tcMar>
              <w:top w:w="0" w:type="dxa"/>
              <w:left w:w="57" w:type="dxa"/>
              <w:bottom w:w="57" w:type="dxa"/>
              <w:right w:w="57" w:type="dxa"/>
            </w:tcMar>
            <w:vAlign w:val="bottom"/>
          </w:tcPr>
          <w:p w14:paraId="1BB31C3C" w14:textId="3AD70FDD" w:rsidR="005460DC" w:rsidRPr="00620E35" w:rsidRDefault="00606CC8" w:rsidP="00410B05">
            <w:pPr>
              <w:pStyle w:val="TabellHode-rad"/>
            </w:pPr>
            <w:proofErr w:type="spellStart"/>
            <w:r>
              <w:t>Akastor</w:t>
            </w:r>
            <w:proofErr w:type="spellEnd"/>
            <w:r>
              <w:t xml:space="preserve"> ASA</w:t>
            </w:r>
          </w:p>
        </w:tc>
        <w:tc>
          <w:tcPr>
            <w:tcW w:w="490" w:type="pct"/>
            <w:shd w:val="solid" w:color="FFFFFF" w:fill="FFFFFF"/>
            <w:tcMar>
              <w:top w:w="0" w:type="dxa"/>
              <w:left w:w="57" w:type="dxa"/>
              <w:bottom w:w="57" w:type="dxa"/>
              <w:right w:w="57" w:type="dxa"/>
            </w:tcMar>
            <w:vAlign w:val="bottom"/>
          </w:tcPr>
          <w:p w14:paraId="414EEA9C" w14:textId="0D1D72CE" w:rsidR="005460DC" w:rsidRPr="00620E35" w:rsidRDefault="00606CC8" w:rsidP="00F71C72">
            <w:pPr>
              <w:jc w:val="right"/>
            </w:pPr>
            <w:r>
              <w:t>12,08</w:t>
            </w:r>
            <w:r w:rsidR="00C27569">
              <w:t> %</w:t>
            </w:r>
          </w:p>
        </w:tc>
        <w:tc>
          <w:tcPr>
            <w:tcW w:w="490" w:type="pct"/>
            <w:shd w:val="solid" w:color="FFFFFF" w:fill="FFFFFF"/>
            <w:tcMar>
              <w:top w:w="0" w:type="dxa"/>
              <w:left w:w="57" w:type="dxa"/>
              <w:bottom w:w="57" w:type="dxa"/>
              <w:right w:w="57" w:type="dxa"/>
            </w:tcMar>
            <w:vAlign w:val="bottom"/>
          </w:tcPr>
          <w:p w14:paraId="0B8B4116" w14:textId="59375D08" w:rsidR="005460DC" w:rsidRPr="00620E35" w:rsidRDefault="00606CC8" w:rsidP="00F71C72">
            <w:pPr>
              <w:jc w:val="right"/>
            </w:pPr>
            <w:r>
              <w:t>368</w:t>
            </w:r>
          </w:p>
        </w:tc>
        <w:tc>
          <w:tcPr>
            <w:tcW w:w="490" w:type="pct"/>
            <w:shd w:val="solid" w:color="FFFFFF" w:fill="FFFFFF"/>
            <w:tcMar>
              <w:top w:w="0" w:type="dxa"/>
              <w:left w:w="57" w:type="dxa"/>
              <w:bottom w:w="57" w:type="dxa"/>
              <w:right w:w="57" w:type="dxa"/>
            </w:tcMar>
            <w:vAlign w:val="bottom"/>
          </w:tcPr>
          <w:p w14:paraId="784C975F" w14:textId="06B693B3" w:rsidR="005460DC" w:rsidRPr="00620E35" w:rsidRDefault="00606CC8" w:rsidP="00F71C72">
            <w:pPr>
              <w:jc w:val="right"/>
            </w:pPr>
            <w:r>
              <w:t>-8,7</w:t>
            </w:r>
            <w:r w:rsidR="00C27569">
              <w:t> %</w:t>
            </w:r>
          </w:p>
        </w:tc>
        <w:tc>
          <w:tcPr>
            <w:tcW w:w="490" w:type="pct"/>
            <w:shd w:val="solid" w:color="FFFFFF" w:fill="FFFFFF"/>
            <w:tcMar>
              <w:top w:w="0" w:type="dxa"/>
              <w:left w:w="57" w:type="dxa"/>
              <w:bottom w:w="57" w:type="dxa"/>
              <w:right w:w="57" w:type="dxa"/>
            </w:tcMar>
            <w:vAlign w:val="bottom"/>
          </w:tcPr>
          <w:p w14:paraId="2D580210" w14:textId="3AC11AB6" w:rsidR="005460DC" w:rsidRPr="00620E35" w:rsidRDefault="00606CC8" w:rsidP="00F71C72">
            <w:pPr>
              <w:jc w:val="right"/>
            </w:pPr>
            <w:r>
              <w:t>390</w:t>
            </w:r>
          </w:p>
        </w:tc>
        <w:tc>
          <w:tcPr>
            <w:tcW w:w="490" w:type="pct"/>
            <w:shd w:val="solid" w:color="FFFFFF" w:fill="FFFFFF"/>
            <w:tcMar>
              <w:top w:w="0" w:type="dxa"/>
              <w:left w:w="57" w:type="dxa"/>
              <w:bottom w:w="57" w:type="dxa"/>
              <w:right w:w="57" w:type="dxa"/>
            </w:tcMar>
            <w:vAlign w:val="bottom"/>
          </w:tcPr>
          <w:p w14:paraId="2453DEAE" w14:textId="0200BA47" w:rsidR="005460DC" w:rsidRPr="00620E35" w:rsidRDefault="00606CC8" w:rsidP="00F71C72">
            <w:pPr>
              <w:jc w:val="right"/>
            </w:pPr>
            <w:r>
              <w:t>-148</w:t>
            </w:r>
          </w:p>
        </w:tc>
        <w:tc>
          <w:tcPr>
            <w:tcW w:w="490" w:type="pct"/>
            <w:shd w:val="solid" w:color="FFFFFF" w:fill="FFFFFF"/>
            <w:tcMar>
              <w:top w:w="0" w:type="dxa"/>
              <w:left w:w="57" w:type="dxa"/>
              <w:bottom w:w="57" w:type="dxa"/>
              <w:right w:w="57" w:type="dxa"/>
            </w:tcMar>
            <w:vAlign w:val="bottom"/>
          </w:tcPr>
          <w:p w14:paraId="40927BE6" w14:textId="4D9BD401" w:rsidR="005460DC" w:rsidRPr="00620E35" w:rsidRDefault="00606CC8" w:rsidP="00F71C72">
            <w:pPr>
              <w:jc w:val="right"/>
            </w:pPr>
            <w:r>
              <w:t>25</w:t>
            </w:r>
          </w:p>
        </w:tc>
        <w:tc>
          <w:tcPr>
            <w:tcW w:w="490" w:type="pct"/>
            <w:shd w:val="solid" w:color="FFFFFF" w:fill="FFFFFF"/>
            <w:tcMar>
              <w:top w:w="0" w:type="dxa"/>
              <w:left w:w="57" w:type="dxa"/>
              <w:bottom w:w="57" w:type="dxa"/>
              <w:right w:w="57" w:type="dxa"/>
            </w:tcMar>
            <w:vAlign w:val="bottom"/>
          </w:tcPr>
          <w:p w14:paraId="4EA7F35B" w14:textId="04E18299" w:rsidR="005460DC" w:rsidRPr="00620E35" w:rsidRDefault="00606CC8" w:rsidP="00F71C72">
            <w:pPr>
              <w:jc w:val="right"/>
            </w:pPr>
            <w:r>
              <w:t>0</w:t>
            </w:r>
          </w:p>
        </w:tc>
        <w:tc>
          <w:tcPr>
            <w:tcW w:w="489" w:type="pct"/>
            <w:shd w:val="solid" w:color="FFFFFF" w:fill="FFFFFF"/>
            <w:tcMar>
              <w:top w:w="0" w:type="dxa"/>
              <w:left w:w="57" w:type="dxa"/>
              <w:bottom w:w="57" w:type="dxa"/>
              <w:right w:w="57" w:type="dxa"/>
            </w:tcMar>
            <w:vAlign w:val="bottom"/>
          </w:tcPr>
          <w:p w14:paraId="1C2FCADE" w14:textId="132E8642" w:rsidR="005460DC" w:rsidRPr="00620E35" w:rsidRDefault="00606CC8" w:rsidP="00F71C72">
            <w:pPr>
              <w:jc w:val="right"/>
            </w:pPr>
            <w:r>
              <w:t>9</w:t>
            </w:r>
          </w:p>
        </w:tc>
      </w:tr>
      <w:tr w:rsidR="0061777C" w:rsidRPr="00620E35" w14:paraId="4C9965BE" w14:textId="77777777" w:rsidTr="00F71C72">
        <w:tc>
          <w:tcPr>
            <w:tcW w:w="1571" w:type="pct"/>
            <w:gridSpan w:val="2"/>
            <w:shd w:val="solid" w:color="FFFFFF" w:fill="FFFFFF"/>
            <w:tcMar>
              <w:top w:w="0" w:type="dxa"/>
              <w:left w:w="57" w:type="dxa"/>
              <w:bottom w:w="57" w:type="dxa"/>
              <w:right w:w="57" w:type="dxa"/>
            </w:tcMar>
            <w:vAlign w:val="bottom"/>
          </w:tcPr>
          <w:p w14:paraId="7124A24A" w14:textId="3217E373" w:rsidR="005460DC" w:rsidRPr="00410B05" w:rsidRDefault="00606CC8" w:rsidP="00410B05">
            <w:pPr>
              <w:pStyle w:val="TabellHode-rad"/>
              <w:rPr>
                <w:rStyle w:val="kursiv"/>
              </w:rPr>
            </w:pPr>
            <w:r w:rsidRPr="00410B05">
              <w:rPr>
                <w:rStyle w:val="kursiv"/>
              </w:rPr>
              <w:t>Sum børsnoterte selskaper</w:t>
            </w:r>
          </w:p>
        </w:tc>
        <w:tc>
          <w:tcPr>
            <w:tcW w:w="490" w:type="pct"/>
            <w:shd w:val="solid" w:color="FFFFFF" w:fill="FFFFFF"/>
            <w:tcMar>
              <w:top w:w="0" w:type="dxa"/>
              <w:left w:w="57" w:type="dxa"/>
              <w:bottom w:w="57" w:type="dxa"/>
              <w:right w:w="57" w:type="dxa"/>
            </w:tcMar>
            <w:vAlign w:val="bottom"/>
          </w:tcPr>
          <w:p w14:paraId="2572E21A" w14:textId="3C5B0B2E" w:rsidR="005460DC" w:rsidRPr="00410B05" w:rsidRDefault="00606CC8" w:rsidP="00410B05">
            <w:pPr>
              <w:jc w:val="right"/>
              <w:rPr>
                <w:rStyle w:val="kursiv"/>
              </w:rPr>
            </w:pPr>
            <w:r w:rsidRPr="00410B05">
              <w:rPr>
                <w:rStyle w:val="kursiv"/>
              </w:rPr>
              <w:t>861 060</w:t>
            </w:r>
          </w:p>
        </w:tc>
        <w:tc>
          <w:tcPr>
            <w:tcW w:w="490" w:type="pct"/>
            <w:shd w:val="solid" w:color="FFFFFF" w:fill="FFFFFF"/>
            <w:tcMar>
              <w:top w:w="0" w:type="dxa"/>
              <w:left w:w="57" w:type="dxa"/>
              <w:bottom w:w="57" w:type="dxa"/>
              <w:right w:w="57" w:type="dxa"/>
            </w:tcMar>
            <w:vAlign w:val="bottom"/>
          </w:tcPr>
          <w:p w14:paraId="4358C49B" w14:textId="11A53208" w:rsidR="005460DC" w:rsidRPr="00410B05" w:rsidRDefault="00606CC8" w:rsidP="00410B05">
            <w:pPr>
              <w:jc w:val="right"/>
              <w:rPr>
                <w:rStyle w:val="kursiv"/>
              </w:rPr>
            </w:pPr>
            <w:r w:rsidRPr="00410B05">
              <w:rPr>
                <w:rStyle w:val="kursiv"/>
              </w:rPr>
              <w:t>10,3</w:t>
            </w:r>
            <w:r w:rsidR="00C27569" w:rsidRPr="00410B05">
              <w:rPr>
                <w:rStyle w:val="kursiv"/>
              </w:rPr>
              <w:t> %</w:t>
            </w:r>
          </w:p>
        </w:tc>
        <w:tc>
          <w:tcPr>
            <w:tcW w:w="490" w:type="pct"/>
            <w:shd w:val="solid" w:color="FFFFFF" w:fill="FFFFFF"/>
            <w:tcMar>
              <w:top w:w="0" w:type="dxa"/>
              <w:left w:w="57" w:type="dxa"/>
              <w:bottom w:w="57" w:type="dxa"/>
              <w:right w:w="57" w:type="dxa"/>
            </w:tcMar>
            <w:vAlign w:val="bottom"/>
          </w:tcPr>
          <w:p w14:paraId="3F7B3AE3" w14:textId="66A5F215" w:rsidR="005460DC" w:rsidRPr="00410B05" w:rsidRDefault="00606CC8" w:rsidP="00410B05">
            <w:pPr>
              <w:jc w:val="right"/>
              <w:rPr>
                <w:rStyle w:val="kursiv"/>
              </w:rPr>
            </w:pPr>
            <w:r w:rsidRPr="00410B05">
              <w:rPr>
                <w:rStyle w:val="kursiv"/>
              </w:rPr>
              <w:t>1 702 447</w:t>
            </w:r>
          </w:p>
        </w:tc>
        <w:tc>
          <w:tcPr>
            <w:tcW w:w="490" w:type="pct"/>
            <w:shd w:val="solid" w:color="FFFFFF" w:fill="FFFFFF"/>
            <w:tcMar>
              <w:top w:w="0" w:type="dxa"/>
              <w:left w:w="57" w:type="dxa"/>
              <w:bottom w:w="57" w:type="dxa"/>
              <w:right w:w="57" w:type="dxa"/>
            </w:tcMar>
            <w:vAlign w:val="bottom"/>
          </w:tcPr>
          <w:p w14:paraId="758EE25D" w14:textId="79DA30F8" w:rsidR="005460DC" w:rsidRPr="00410B05" w:rsidRDefault="00606CC8" w:rsidP="00410B05">
            <w:pPr>
              <w:jc w:val="right"/>
              <w:rPr>
                <w:rStyle w:val="kursiv"/>
              </w:rPr>
            </w:pPr>
            <w:r w:rsidRPr="00410B05">
              <w:rPr>
                <w:rStyle w:val="kursiv"/>
              </w:rPr>
              <w:t>130 246</w:t>
            </w:r>
          </w:p>
        </w:tc>
        <w:tc>
          <w:tcPr>
            <w:tcW w:w="490" w:type="pct"/>
            <w:shd w:val="solid" w:color="FFFFFF" w:fill="FFFFFF"/>
            <w:tcMar>
              <w:top w:w="0" w:type="dxa"/>
              <w:left w:w="57" w:type="dxa"/>
              <w:bottom w:w="57" w:type="dxa"/>
              <w:right w:w="57" w:type="dxa"/>
            </w:tcMar>
            <w:vAlign w:val="bottom"/>
          </w:tcPr>
          <w:p w14:paraId="058F0A11" w14:textId="7FCEAD0B" w:rsidR="005460DC" w:rsidRPr="00410B05" w:rsidRDefault="00606CC8" w:rsidP="00410B05">
            <w:pPr>
              <w:jc w:val="right"/>
              <w:rPr>
                <w:rStyle w:val="kursiv"/>
              </w:rPr>
            </w:pPr>
            <w:r w:rsidRPr="00410B05">
              <w:rPr>
                <w:rStyle w:val="kursiv"/>
              </w:rPr>
              <w:t>57 383</w:t>
            </w:r>
          </w:p>
        </w:tc>
        <w:tc>
          <w:tcPr>
            <w:tcW w:w="490" w:type="pct"/>
            <w:shd w:val="solid" w:color="FFFFFF" w:fill="FFFFFF"/>
            <w:tcMar>
              <w:top w:w="0" w:type="dxa"/>
              <w:left w:w="57" w:type="dxa"/>
              <w:bottom w:w="57" w:type="dxa"/>
              <w:right w:w="57" w:type="dxa"/>
            </w:tcMar>
            <w:vAlign w:val="bottom"/>
          </w:tcPr>
          <w:p w14:paraId="5B81E074" w14:textId="1D714035" w:rsidR="005460DC" w:rsidRPr="00410B05" w:rsidRDefault="00606CC8" w:rsidP="00410B05">
            <w:pPr>
              <w:jc w:val="right"/>
              <w:rPr>
                <w:rStyle w:val="kursiv"/>
              </w:rPr>
            </w:pPr>
            <w:r w:rsidRPr="00410B05">
              <w:rPr>
                <w:rStyle w:val="kursiv"/>
              </w:rPr>
              <w:t>44 483</w:t>
            </w:r>
          </w:p>
        </w:tc>
        <w:tc>
          <w:tcPr>
            <w:tcW w:w="489" w:type="pct"/>
            <w:shd w:val="solid" w:color="FFFFFF" w:fill="FFFFFF"/>
            <w:tcMar>
              <w:top w:w="0" w:type="dxa"/>
              <w:left w:w="57" w:type="dxa"/>
              <w:bottom w:w="57" w:type="dxa"/>
              <w:right w:w="57" w:type="dxa"/>
            </w:tcMar>
            <w:vAlign w:val="bottom"/>
          </w:tcPr>
          <w:p w14:paraId="208C9769" w14:textId="7C6DC8A1" w:rsidR="005460DC" w:rsidRPr="00410B05" w:rsidRDefault="00606CC8" w:rsidP="00410B05">
            <w:pPr>
              <w:jc w:val="right"/>
              <w:rPr>
                <w:rStyle w:val="kursiv"/>
              </w:rPr>
            </w:pPr>
            <w:r w:rsidRPr="00410B05">
              <w:rPr>
                <w:rStyle w:val="kursiv"/>
              </w:rPr>
              <w:t>108 668</w:t>
            </w:r>
          </w:p>
        </w:tc>
      </w:tr>
    </w:tbl>
    <w:p w14:paraId="366E521C" w14:textId="77777777" w:rsidR="005460DC" w:rsidRPr="00620E35" w:rsidRDefault="005460DC" w:rsidP="00DB31F0"/>
    <w:p w14:paraId="4150BF15" w14:textId="77777777" w:rsidR="005460DC" w:rsidRPr="00620E35" w:rsidRDefault="005460DC" w:rsidP="00DB31F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2382"/>
        <w:gridCol w:w="1240"/>
        <w:gridCol w:w="1234"/>
        <w:gridCol w:w="1234"/>
        <w:gridCol w:w="1234"/>
        <w:gridCol w:w="1234"/>
        <w:gridCol w:w="1234"/>
        <w:gridCol w:w="1230"/>
      </w:tblGrid>
      <w:tr w:rsidR="0061777C" w:rsidRPr="00620E35" w14:paraId="144F32BE" w14:textId="77777777" w:rsidTr="00410B05">
        <w:tc>
          <w:tcPr>
            <w:tcW w:w="1080" w:type="pct"/>
            <w:shd w:val="solid" w:color="FFFFFF" w:fill="FFFFFF"/>
            <w:tcMar>
              <w:top w:w="0" w:type="dxa"/>
              <w:left w:w="57" w:type="dxa"/>
              <w:bottom w:w="57" w:type="dxa"/>
              <w:right w:w="57" w:type="dxa"/>
            </w:tcMar>
            <w:vAlign w:val="bottom"/>
          </w:tcPr>
          <w:p w14:paraId="51BF6A56" w14:textId="6E77FFEA" w:rsidR="005460DC" w:rsidRPr="00620E35" w:rsidRDefault="00606CC8" w:rsidP="00410B05">
            <w:pPr>
              <w:pStyle w:val="TabellHode-kolonne"/>
            </w:pPr>
            <w:r>
              <w:lastRenderedPageBreak/>
              <w:t>Unoterte selskaper</w:t>
            </w:r>
          </w:p>
        </w:tc>
        <w:tc>
          <w:tcPr>
            <w:tcW w:w="562" w:type="pct"/>
            <w:shd w:val="solid" w:color="FFFFFF" w:fill="FFFFFF"/>
            <w:tcMar>
              <w:top w:w="0" w:type="dxa"/>
              <w:left w:w="57" w:type="dxa"/>
              <w:bottom w:w="57" w:type="dxa"/>
              <w:right w:w="57" w:type="dxa"/>
            </w:tcMar>
            <w:vAlign w:val="bottom"/>
          </w:tcPr>
          <w:p w14:paraId="375F39B0" w14:textId="3C3EA677" w:rsidR="005460DC" w:rsidRPr="00620E35" w:rsidRDefault="00606CC8" w:rsidP="00410B05">
            <w:pPr>
              <w:pStyle w:val="TabellHode-kolonne"/>
              <w:jc w:val="right"/>
            </w:pPr>
            <w:r>
              <w:t xml:space="preserve">Statens </w:t>
            </w:r>
            <w:r w:rsidR="00C30105">
              <w:t xml:space="preserve"> </w:t>
            </w:r>
            <w:r w:rsidR="00C30105">
              <w:br/>
            </w:r>
            <w:r>
              <w:t>eierandel</w:t>
            </w:r>
          </w:p>
        </w:tc>
        <w:tc>
          <w:tcPr>
            <w:tcW w:w="560" w:type="pct"/>
            <w:shd w:val="solid" w:color="FFFFFF" w:fill="FFFFFF"/>
            <w:tcMar>
              <w:top w:w="0" w:type="dxa"/>
              <w:left w:w="57" w:type="dxa"/>
              <w:bottom w:w="57" w:type="dxa"/>
              <w:right w:w="57" w:type="dxa"/>
            </w:tcMar>
            <w:vAlign w:val="bottom"/>
          </w:tcPr>
          <w:p w14:paraId="5B34E39C" w14:textId="2F2602C2" w:rsidR="005460DC" w:rsidRPr="00620E35" w:rsidRDefault="00606CC8" w:rsidP="00410B05">
            <w:pPr>
              <w:pStyle w:val="TabellHode-kolonne"/>
              <w:jc w:val="right"/>
            </w:pPr>
            <w:r>
              <w:t>Bokført verdi av statens eierandel***</w:t>
            </w:r>
          </w:p>
        </w:tc>
        <w:tc>
          <w:tcPr>
            <w:tcW w:w="560" w:type="pct"/>
            <w:shd w:val="solid" w:color="FFFFFF" w:fill="FFFFFF"/>
            <w:tcMar>
              <w:top w:w="0" w:type="dxa"/>
              <w:left w:w="57" w:type="dxa"/>
              <w:bottom w:w="57" w:type="dxa"/>
              <w:right w:w="57" w:type="dxa"/>
            </w:tcMar>
            <w:vAlign w:val="bottom"/>
          </w:tcPr>
          <w:p w14:paraId="170CCD3D" w14:textId="757E0AB3" w:rsidR="005460DC" w:rsidRPr="00620E35" w:rsidRDefault="00606CC8" w:rsidP="00410B05">
            <w:pPr>
              <w:pStyle w:val="TabellHode-kolonne"/>
              <w:jc w:val="right"/>
            </w:pPr>
            <w:r>
              <w:t>Egen-</w:t>
            </w:r>
            <w:r w:rsidR="00C30105">
              <w:t xml:space="preserve"> </w:t>
            </w:r>
            <w:r w:rsidR="00C30105">
              <w:br/>
            </w:r>
            <w:r>
              <w:t>kapital-</w:t>
            </w:r>
            <w:r w:rsidR="00C30105">
              <w:t xml:space="preserve"> </w:t>
            </w:r>
            <w:r w:rsidR="00C30105">
              <w:br/>
            </w:r>
            <w:r>
              <w:t xml:space="preserve">rentabilitet </w:t>
            </w:r>
          </w:p>
        </w:tc>
        <w:tc>
          <w:tcPr>
            <w:tcW w:w="560" w:type="pct"/>
            <w:shd w:val="solid" w:color="FFFFFF" w:fill="FFFFFF"/>
            <w:tcMar>
              <w:top w:w="0" w:type="dxa"/>
              <w:left w:w="57" w:type="dxa"/>
              <w:bottom w:w="57" w:type="dxa"/>
              <w:right w:w="57" w:type="dxa"/>
            </w:tcMar>
            <w:vAlign w:val="bottom"/>
          </w:tcPr>
          <w:p w14:paraId="612A5069" w14:textId="2AF9A1FC" w:rsidR="005460DC" w:rsidRPr="00620E35" w:rsidRDefault="00606CC8" w:rsidP="00410B05">
            <w:pPr>
              <w:pStyle w:val="TabellHode-kolonne"/>
              <w:jc w:val="right"/>
            </w:pPr>
            <w:r>
              <w:t>Driftsinntekter</w:t>
            </w:r>
          </w:p>
        </w:tc>
        <w:tc>
          <w:tcPr>
            <w:tcW w:w="560" w:type="pct"/>
            <w:shd w:val="solid" w:color="FFFFFF" w:fill="FFFFFF"/>
            <w:tcMar>
              <w:top w:w="0" w:type="dxa"/>
              <w:left w:w="57" w:type="dxa"/>
              <w:bottom w:w="57" w:type="dxa"/>
              <w:right w:w="57" w:type="dxa"/>
            </w:tcMar>
            <w:vAlign w:val="bottom"/>
          </w:tcPr>
          <w:p w14:paraId="2F5BAF47" w14:textId="28447E2A" w:rsidR="005460DC" w:rsidRPr="00620E35" w:rsidRDefault="00606CC8" w:rsidP="00410B05">
            <w:pPr>
              <w:pStyle w:val="TabellHode-kolonne"/>
              <w:jc w:val="right"/>
            </w:pPr>
            <w:r>
              <w:t>Resultat etter skatt</w:t>
            </w:r>
          </w:p>
        </w:tc>
        <w:tc>
          <w:tcPr>
            <w:tcW w:w="560" w:type="pct"/>
            <w:shd w:val="solid" w:color="FFFFFF" w:fill="FFFFFF"/>
            <w:tcMar>
              <w:top w:w="0" w:type="dxa"/>
              <w:left w:w="57" w:type="dxa"/>
              <w:bottom w:w="57" w:type="dxa"/>
              <w:right w:w="57" w:type="dxa"/>
            </w:tcMar>
            <w:vAlign w:val="bottom"/>
          </w:tcPr>
          <w:p w14:paraId="6B5FF62E" w14:textId="77DD206F" w:rsidR="005460DC" w:rsidRPr="00620E35" w:rsidRDefault="00606CC8" w:rsidP="00410B05">
            <w:pPr>
              <w:pStyle w:val="TabellHode-kolonne"/>
              <w:jc w:val="right"/>
            </w:pPr>
            <w:r>
              <w:t>Utbytte til staten</w:t>
            </w:r>
          </w:p>
        </w:tc>
        <w:tc>
          <w:tcPr>
            <w:tcW w:w="560" w:type="pct"/>
            <w:shd w:val="solid" w:color="FFFFFF" w:fill="FFFFFF"/>
            <w:tcMar>
              <w:top w:w="0" w:type="dxa"/>
              <w:left w:w="57" w:type="dxa"/>
              <w:bottom w:w="57" w:type="dxa"/>
              <w:right w:w="57" w:type="dxa"/>
            </w:tcMar>
            <w:vAlign w:val="bottom"/>
          </w:tcPr>
          <w:p w14:paraId="5B74362D" w14:textId="174BF0EF" w:rsidR="005460DC" w:rsidRPr="00620E35" w:rsidRDefault="00606CC8" w:rsidP="00410B05">
            <w:pPr>
              <w:pStyle w:val="TabellHode-kolonne"/>
              <w:jc w:val="right"/>
            </w:pPr>
            <w:r>
              <w:t>Antall ansatte</w:t>
            </w:r>
          </w:p>
        </w:tc>
      </w:tr>
      <w:tr w:rsidR="0061777C" w:rsidRPr="00620E35" w14:paraId="5E2A639D" w14:textId="77777777" w:rsidTr="00F22D34">
        <w:tc>
          <w:tcPr>
            <w:tcW w:w="1080" w:type="pct"/>
            <w:shd w:val="solid" w:color="FFFFFF" w:fill="FFFFFF"/>
            <w:tcMar>
              <w:top w:w="0" w:type="dxa"/>
              <w:left w:w="57" w:type="dxa"/>
              <w:bottom w:w="57" w:type="dxa"/>
              <w:right w:w="57" w:type="dxa"/>
            </w:tcMar>
            <w:vAlign w:val="bottom"/>
          </w:tcPr>
          <w:p w14:paraId="3D5A670F" w14:textId="1CDD2017" w:rsidR="005460DC" w:rsidRPr="00620E35" w:rsidRDefault="00606CC8" w:rsidP="00410B05">
            <w:pPr>
              <w:pStyle w:val="TabellHode-rad"/>
            </w:pPr>
            <w:r>
              <w:t>Statkraft SF</w:t>
            </w:r>
          </w:p>
        </w:tc>
        <w:tc>
          <w:tcPr>
            <w:tcW w:w="562" w:type="pct"/>
            <w:shd w:val="solid" w:color="FFFFFF" w:fill="FFFFFF"/>
            <w:tcMar>
              <w:top w:w="0" w:type="dxa"/>
              <w:left w:w="57" w:type="dxa"/>
              <w:bottom w:w="57" w:type="dxa"/>
              <w:right w:w="57" w:type="dxa"/>
            </w:tcMar>
            <w:vAlign w:val="bottom"/>
          </w:tcPr>
          <w:p w14:paraId="50308197" w14:textId="1FECDA20" w:rsidR="005460DC" w:rsidRPr="00620E35" w:rsidRDefault="00606CC8" w:rsidP="00F71C72">
            <w:pPr>
              <w:jc w:val="right"/>
            </w:pPr>
            <w:r>
              <w:t>100</w:t>
            </w:r>
            <w:r w:rsidR="00C27569">
              <w:t> %</w:t>
            </w:r>
          </w:p>
        </w:tc>
        <w:tc>
          <w:tcPr>
            <w:tcW w:w="560" w:type="pct"/>
            <w:shd w:val="solid" w:color="FFFFFF" w:fill="FFFFFF"/>
            <w:tcMar>
              <w:top w:w="0" w:type="dxa"/>
              <w:left w:w="57" w:type="dxa"/>
              <w:bottom w:w="57" w:type="dxa"/>
              <w:right w:w="57" w:type="dxa"/>
            </w:tcMar>
            <w:vAlign w:val="bottom"/>
          </w:tcPr>
          <w:p w14:paraId="6FE86135" w14:textId="4EA73176" w:rsidR="005460DC" w:rsidRPr="00620E35" w:rsidRDefault="00606CC8" w:rsidP="00F71C72">
            <w:pPr>
              <w:jc w:val="right"/>
            </w:pPr>
            <w:r>
              <w:t>135 728</w:t>
            </w:r>
          </w:p>
        </w:tc>
        <w:tc>
          <w:tcPr>
            <w:tcW w:w="560" w:type="pct"/>
            <w:shd w:val="solid" w:color="FFFFFF" w:fill="FFFFFF"/>
            <w:tcMar>
              <w:top w:w="0" w:type="dxa"/>
              <w:left w:w="57" w:type="dxa"/>
              <w:bottom w:w="57" w:type="dxa"/>
              <w:right w:w="57" w:type="dxa"/>
            </w:tcMar>
            <w:vAlign w:val="bottom"/>
          </w:tcPr>
          <w:p w14:paraId="40E628E9" w14:textId="218D31D0" w:rsidR="005460DC" w:rsidRPr="00620E35" w:rsidRDefault="00606CC8" w:rsidP="00F71C72">
            <w:pPr>
              <w:jc w:val="right"/>
            </w:pPr>
            <w:r>
              <w:t>-0,7</w:t>
            </w:r>
            <w:r w:rsidR="00C27569">
              <w:t> %</w:t>
            </w:r>
          </w:p>
        </w:tc>
        <w:tc>
          <w:tcPr>
            <w:tcW w:w="560" w:type="pct"/>
            <w:shd w:val="solid" w:color="FFFFFF" w:fill="FFFFFF"/>
            <w:tcMar>
              <w:top w:w="0" w:type="dxa"/>
              <w:left w:w="57" w:type="dxa"/>
              <w:bottom w:w="57" w:type="dxa"/>
              <w:right w:w="57" w:type="dxa"/>
            </w:tcMar>
            <w:vAlign w:val="bottom"/>
          </w:tcPr>
          <w:p w14:paraId="58BC59D2" w14:textId="21DFFA47" w:rsidR="005460DC" w:rsidRPr="00620E35" w:rsidRDefault="00606CC8" w:rsidP="00F71C72">
            <w:pPr>
              <w:jc w:val="right"/>
            </w:pPr>
            <w:r>
              <w:t>47 230</w:t>
            </w:r>
          </w:p>
        </w:tc>
        <w:tc>
          <w:tcPr>
            <w:tcW w:w="560" w:type="pct"/>
            <w:shd w:val="solid" w:color="FFFFFF" w:fill="FFFFFF"/>
            <w:tcMar>
              <w:top w:w="0" w:type="dxa"/>
              <w:left w:w="57" w:type="dxa"/>
              <w:bottom w:w="57" w:type="dxa"/>
              <w:right w:w="57" w:type="dxa"/>
            </w:tcMar>
            <w:vAlign w:val="bottom"/>
          </w:tcPr>
          <w:p w14:paraId="4CCEABB3" w14:textId="64284AE4" w:rsidR="005460DC" w:rsidRPr="00620E35" w:rsidRDefault="00606CC8" w:rsidP="00F71C72">
            <w:pPr>
              <w:jc w:val="right"/>
            </w:pPr>
            <w:r>
              <w:t>-985</w:t>
            </w:r>
          </w:p>
        </w:tc>
        <w:tc>
          <w:tcPr>
            <w:tcW w:w="560" w:type="pct"/>
            <w:shd w:val="solid" w:color="FFFFFF" w:fill="FFFFFF"/>
            <w:tcMar>
              <w:top w:w="0" w:type="dxa"/>
              <w:left w:w="57" w:type="dxa"/>
              <w:bottom w:w="57" w:type="dxa"/>
              <w:right w:w="57" w:type="dxa"/>
            </w:tcMar>
            <w:vAlign w:val="bottom"/>
          </w:tcPr>
          <w:p w14:paraId="2F9DC6C6" w14:textId="11AED669" w:rsidR="005460DC" w:rsidRPr="00620E35" w:rsidRDefault="00606CC8" w:rsidP="00F71C72">
            <w:pPr>
              <w:jc w:val="right"/>
            </w:pPr>
            <w:r>
              <w:t>8 368</w:t>
            </w:r>
          </w:p>
        </w:tc>
        <w:tc>
          <w:tcPr>
            <w:tcW w:w="560" w:type="pct"/>
            <w:shd w:val="solid" w:color="FFFFFF" w:fill="FFFFFF"/>
            <w:tcMar>
              <w:top w:w="0" w:type="dxa"/>
              <w:left w:w="57" w:type="dxa"/>
              <w:bottom w:w="57" w:type="dxa"/>
              <w:right w:w="57" w:type="dxa"/>
            </w:tcMar>
            <w:vAlign w:val="bottom"/>
          </w:tcPr>
          <w:p w14:paraId="52DF5E1D" w14:textId="50C35591" w:rsidR="005460DC" w:rsidRPr="00620E35" w:rsidRDefault="00606CC8" w:rsidP="00F71C72">
            <w:pPr>
              <w:jc w:val="right"/>
            </w:pPr>
            <w:r>
              <w:t>6 513</w:t>
            </w:r>
          </w:p>
        </w:tc>
      </w:tr>
      <w:tr w:rsidR="0061777C" w:rsidRPr="00620E35" w14:paraId="56B40CDC" w14:textId="77777777" w:rsidTr="00F22D34">
        <w:tc>
          <w:tcPr>
            <w:tcW w:w="1080" w:type="pct"/>
            <w:shd w:val="solid" w:color="FFFFFF" w:fill="FFFFFF"/>
            <w:tcMar>
              <w:top w:w="0" w:type="dxa"/>
              <w:left w:w="57" w:type="dxa"/>
              <w:bottom w:w="57" w:type="dxa"/>
              <w:right w:w="57" w:type="dxa"/>
            </w:tcMar>
            <w:vAlign w:val="bottom"/>
          </w:tcPr>
          <w:p w14:paraId="1B3C5927" w14:textId="230C1786" w:rsidR="005460DC" w:rsidRPr="00620E35" w:rsidRDefault="00606CC8" w:rsidP="00410B05">
            <w:pPr>
              <w:pStyle w:val="TabellHode-rad"/>
            </w:pPr>
            <w:r>
              <w:t>Kommunalbanken AS</w:t>
            </w:r>
          </w:p>
        </w:tc>
        <w:tc>
          <w:tcPr>
            <w:tcW w:w="562" w:type="pct"/>
            <w:shd w:val="solid" w:color="FFFFFF" w:fill="FFFFFF"/>
            <w:tcMar>
              <w:top w:w="0" w:type="dxa"/>
              <w:left w:w="57" w:type="dxa"/>
              <w:bottom w:w="57" w:type="dxa"/>
              <w:right w:w="57" w:type="dxa"/>
            </w:tcMar>
            <w:vAlign w:val="bottom"/>
          </w:tcPr>
          <w:p w14:paraId="7534DBD8" w14:textId="2248DFFC" w:rsidR="005460DC" w:rsidRPr="00620E35" w:rsidRDefault="00606CC8" w:rsidP="00F71C72">
            <w:pPr>
              <w:jc w:val="right"/>
            </w:pPr>
            <w:r>
              <w:t>100</w:t>
            </w:r>
            <w:r w:rsidR="00C27569">
              <w:t> %</w:t>
            </w:r>
          </w:p>
        </w:tc>
        <w:tc>
          <w:tcPr>
            <w:tcW w:w="560" w:type="pct"/>
            <w:shd w:val="solid" w:color="FFFFFF" w:fill="FFFFFF"/>
            <w:tcMar>
              <w:top w:w="0" w:type="dxa"/>
              <w:left w:w="57" w:type="dxa"/>
              <w:bottom w:w="57" w:type="dxa"/>
              <w:right w:w="57" w:type="dxa"/>
            </w:tcMar>
            <w:vAlign w:val="bottom"/>
          </w:tcPr>
          <w:p w14:paraId="07E2F3E5" w14:textId="687A9671" w:rsidR="005460DC" w:rsidRPr="00620E35" w:rsidRDefault="00606CC8" w:rsidP="00F71C72">
            <w:pPr>
              <w:jc w:val="right"/>
            </w:pPr>
            <w:r>
              <w:t>22 954</w:t>
            </w:r>
          </w:p>
        </w:tc>
        <w:tc>
          <w:tcPr>
            <w:tcW w:w="560" w:type="pct"/>
            <w:shd w:val="solid" w:color="FFFFFF" w:fill="FFFFFF"/>
            <w:tcMar>
              <w:top w:w="0" w:type="dxa"/>
              <w:left w:w="57" w:type="dxa"/>
              <w:bottom w:w="57" w:type="dxa"/>
              <w:right w:w="57" w:type="dxa"/>
            </w:tcMar>
            <w:vAlign w:val="bottom"/>
          </w:tcPr>
          <w:p w14:paraId="28B34693" w14:textId="1836ACAF" w:rsidR="005460DC" w:rsidRPr="00620E35" w:rsidRDefault="00606CC8" w:rsidP="00F71C72">
            <w:pPr>
              <w:jc w:val="right"/>
            </w:pPr>
            <w:r>
              <w:t>8,4</w:t>
            </w:r>
            <w:r w:rsidR="00C27569">
              <w:t> %</w:t>
            </w:r>
          </w:p>
        </w:tc>
        <w:tc>
          <w:tcPr>
            <w:tcW w:w="560" w:type="pct"/>
            <w:shd w:val="solid" w:color="FFFFFF" w:fill="FFFFFF"/>
            <w:tcMar>
              <w:top w:w="0" w:type="dxa"/>
              <w:left w:w="57" w:type="dxa"/>
              <w:bottom w:w="57" w:type="dxa"/>
              <w:right w:w="57" w:type="dxa"/>
            </w:tcMar>
            <w:vAlign w:val="bottom"/>
          </w:tcPr>
          <w:p w14:paraId="00A73997" w14:textId="1A0372C2" w:rsidR="005460DC" w:rsidRPr="00620E35" w:rsidRDefault="00606CC8" w:rsidP="00F71C72">
            <w:pPr>
              <w:jc w:val="right"/>
            </w:pPr>
            <w:r>
              <w:t>25 737</w:t>
            </w:r>
          </w:p>
        </w:tc>
        <w:tc>
          <w:tcPr>
            <w:tcW w:w="560" w:type="pct"/>
            <w:shd w:val="solid" w:color="FFFFFF" w:fill="FFFFFF"/>
            <w:tcMar>
              <w:top w:w="0" w:type="dxa"/>
              <w:left w:w="57" w:type="dxa"/>
              <w:bottom w:w="57" w:type="dxa"/>
              <w:right w:w="57" w:type="dxa"/>
            </w:tcMar>
            <w:vAlign w:val="bottom"/>
          </w:tcPr>
          <w:p w14:paraId="2A591492" w14:textId="32945426" w:rsidR="005460DC" w:rsidRPr="00620E35" w:rsidRDefault="00606CC8" w:rsidP="00F71C72">
            <w:pPr>
              <w:jc w:val="right"/>
            </w:pPr>
            <w:r>
              <w:t>1 894</w:t>
            </w:r>
          </w:p>
        </w:tc>
        <w:tc>
          <w:tcPr>
            <w:tcW w:w="560" w:type="pct"/>
            <w:shd w:val="solid" w:color="FFFFFF" w:fill="FFFFFF"/>
            <w:tcMar>
              <w:top w:w="0" w:type="dxa"/>
              <w:left w:w="57" w:type="dxa"/>
              <w:bottom w:w="57" w:type="dxa"/>
              <w:right w:w="57" w:type="dxa"/>
            </w:tcMar>
            <w:vAlign w:val="bottom"/>
          </w:tcPr>
          <w:p w14:paraId="36770027" w14:textId="161D9D32" w:rsidR="005460DC" w:rsidRPr="00620E35" w:rsidRDefault="00606CC8" w:rsidP="00F71C72">
            <w:pPr>
              <w:jc w:val="right"/>
            </w:pPr>
            <w:r>
              <w:t>760</w:t>
            </w:r>
          </w:p>
        </w:tc>
        <w:tc>
          <w:tcPr>
            <w:tcW w:w="560" w:type="pct"/>
            <w:shd w:val="solid" w:color="FFFFFF" w:fill="FFFFFF"/>
            <w:tcMar>
              <w:top w:w="0" w:type="dxa"/>
              <w:left w:w="57" w:type="dxa"/>
              <w:bottom w:w="57" w:type="dxa"/>
              <w:right w:w="57" w:type="dxa"/>
            </w:tcMar>
            <w:vAlign w:val="bottom"/>
          </w:tcPr>
          <w:p w14:paraId="0E4DB8B7" w14:textId="4CD0C3EC" w:rsidR="005460DC" w:rsidRPr="00620E35" w:rsidRDefault="00606CC8" w:rsidP="00F71C72">
            <w:pPr>
              <w:jc w:val="right"/>
            </w:pPr>
            <w:r>
              <w:t>96</w:t>
            </w:r>
          </w:p>
        </w:tc>
      </w:tr>
      <w:tr w:rsidR="0061777C" w:rsidRPr="00620E35" w14:paraId="119D720A" w14:textId="77777777" w:rsidTr="00F22D34">
        <w:tc>
          <w:tcPr>
            <w:tcW w:w="1080" w:type="pct"/>
            <w:shd w:val="solid" w:color="FFFFFF" w:fill="FFFFFF"/>
            <w:tcMar>
              <w:top w:w="57" w:type="dxa"/>
              <w:left w:w="57" w:type="dxa"/>
              <w:bottom w:w="57" w:type="dxa"/>
              <w:right w:w="57" w:type="dxa"/>
            </w:tcMar>
            <w:vAlign w:val="bottom"/>
          </w:tcPr>
          <w:p w14:paraId="545E3F98" w14:textId="24A1B0E8" w:rsidR="005460DC" w:rsidRPr="00620E35" w:rsidRDefault="00606CC8" w:rsidP="00410B05">
            <w:pPr>
              <w:pStyle w:val="TabellHode-rad"/>
            </w:pPr>
            <w:r>
              <w:t xml:space="preserve">Argentum </w:t>
            </w:r>
            <w:r w:rsidR="00C30105">
              <w:t xml:space="preserve"> </w:t>
            </w:r>
            <w:r w:rsidR="00C30105">
              <w:br/>
            </w:r>
            <w:r>
              <w:t>Fondsinvesteringer AS</w:t>
            </w:r>
          </w:p>
        </w:tc>
        <w:tc>
          <w:tcPr>
            <w:tcW w:w="562" w:type="pct"/>
            <w:shd w:val="solid" w:color="FFFFFF" w:fill="FFFFFF"/>
            <w:tcMar>
              <w:top w:w="57" w:type="dxa"/>
              <w:left w:w="57" w:type="dxa"/>
              <w:bottom w:w="57" w:type="dxa"/>
              <w:right w:w="57" w:type="dxa"/>
            </w:tcMar>
            <w:vAlign w:val="bottom"/>
          </w:tcPr>
          <w:p w14:paraId="3EBA84BC" w14:textId="744F7D9F" w:rsidR="005460DC" w:rsidRPr="00620E35" w:rsidRDefault="00606CC8" w:rsidP="00F71C72">
            <w:pPr>
              <w:jc w:val="right"/>
            </w:pPr>
            <w:r>
              <w:t>100</w:t>
            </w:r>
            <w:r w:rsidR="00C27569">
              <w:t> %</w:t>
            </w:r>
          </w:p>
        </w:tc>
        <w:tc>
          <w:tcPr>
            <w:tcW w:w="560" w:type="pct"/>
            <w:shd w:val="solid" w:color="FFFFFF" w:fill="FFFFFF"/>
            <w:tcMar>
              <w:top w:w="57" w:type="dxa"/>
              <w:left w:w="57" w:type="dxa"/>
              <w:bottom w:w="57" w:type="dxa"/>
              <w:right w:w="57" w:type="dxa"/>
            </w:tcMar>
            <w:vAlign w:val="bottom"/>
          </w:tcPr>
          <w:p w14:paraId="1482E3F6" w14:textId="289A06CD" w:rsidR="005460DC" w:rsidRPr="00620E35" w:rsidRDefault="00606CC8" w:rsidP="00F71C72">
            <w:pPr>
              <w:jc w:val="right"/>
            </w:pPr>
            <w:r>
              <w:t>16 459</w:t>
            </w:r>
          </w:p>
        </w:tc>
        <w:tc>
          <w:tcPr>
            <w:tcW w:w="560" w:type="pct"/>
            <w:shd w:val="solid" w:color="FFFFFF" w:fill="FFFFFF"/>
            <w:tcMar>
              <w:top w:w="57" w:type="dxa"/>
              <w:left w:w="57" w:type="dxa"/>
              <w:bottom w:w="57" w:type="dxa"/>
              <w:right w:w="57" w:type="dxa"/>
            </w:tcMar>
            <w:vAlign w:val="bottom"/>
          </w:tcPr>
          <w:p w14:paraId="7C7008AA" w14:textId="34CFF34F" w:rsidR="005460DC" w:rsidRPr="00620E35" w:rsidRDefault="00606CC8" w:rsidP="00F71C72">
            <w:pPr>
              <w:jc w:val="right"/>
            </w:pPr>
            <w:r>
              <w:t>6,5</w:t>
            </w:r>
            <w:r w:rsidR="00C27569">
              <w:t> %</w:t>
            </w:r>
          </w:p>
        </w:tc>
        <w:tc>
          <w:tcPr>
            <w:tcW w:w="560" w:type="pct"/>
            <w:shd w:val="solid" w:color="FFFFFF" w:fill="FFFFFF"/>
            <w:tcMar>
              <w:top w:w="57" w:type="dxa"/>
              <w:left w:w="57" w:type="dxa"/>
              <w:bottom w:w="57" w:type="dxa"/>
              <w:right w:w="57" w:type="dxa"/>
            </w:tcMar>
            <w:vAlign w:val="bottom"/>
          </w:tcPr>
          <w:p w14:paraId="710959B7" w14:textId="65BCF1CF" w:rsidR="005460DC" w:rsidRPr="00620E35" w:rsidRDefault="00606CC8" w:rsidP="00F71C72">
            <w:pPr>
              <w:jc w:val="right"/>
            </w:pPr>
            <w:r>
              <w:t>1 192</w:t>
            </w:r>
          </w:p>
        </w:tc>
        <w:tc>
          <w:tcPr>
            <w:tcW w:w="560" w:type="pct"/>
            <w:shd w:val="solid" w:color="FFFFFF" w:fill="FFFFFF"/>
            <w:tcMar>
              <w:top w:w="57" w:type="dxa"/>
              <w:left w:w="57" w:type="dxa"/>
              <w:bottom w:w="57" w:type="dxa"/>
              <w:right w:w="57" w:type="dxa"/>
            </w:tcMar>
            <w:vAlign w:val="bottom"/>
          </w:tcPr>
          <w:p w14:paraId="0EC3BA58" w14:textId="2D836699" w:rsidR="005460DC" w:rsidRPr="00620E35" w:rsidRDefault="00606CC8" w:rsidP="00F71C72">
            <w:pPr>
              <w:jc w:val="right"/>
            </w:pPr>
            <w:r>
              <w:t>1 039</w:t>
            </w:r>
          </w:p>
        </w:tc>
        <w:tc>
          <w:tcPr>
            <w:tcW w:w="560" w:type="pct"/>
            <w:shd w:val="solid" w:color="FFFFFF" w:fill="FFFFFF"/>
            <w:tcMar>
              <w:top w:w="57" w:type="dxa"/>
              <w:left w:w="57" w:type="dxa"/>
              <w:bottom w:w="57" w:type="dxa"/>
              <w:right w:w="57" w:type="dxa"/>
            </w:tcMar>
            <w:vAlign w:val="bottom"/>
          </w:tcPr>
          <w:p w14:paraId="05D07500" w14:textId="1ECC05A9" w:rsidR="005460DC" w:rsidRPr="00620E35" w:rsidRDefault="00606CC8" w:rsidP="00F71C72">
            <w:pPr>
              <w:jc w:val="right"/>
            </w:pPr>
            <w:r>
              <w:t>400</w:t>
            </w:r>
          </w:p>
        </w:tc>
        <w:tc>
          <w:tcPr>
            <w:tcW w:w="560" w:type="pct"/>
            <w:shd w:val="solid" w:color="FFFFFF" w:fill="FFFFFF"/>
            <w:tcMar>
              <w:top w:w="57" w:type="dxa"/>
              <w:left w:w="57" w:type="dxa"/>
              <w:bottom w:w="57" w:type="dxa"/>
              <w:right w:w="57" w:type="dxa"/>
            </w:tcMar>
            <w:vAlign w:val="bottom"/>
          </w:tcPr>
          <w:p w14:paraId="292528DD" w14:textId="265BB0D5" w:rsidR="005460DC" w:rsidRPr="00620E35" w:rsidRDefault="00606CC8" w:rsidP="00F71C72">
            <w:pPr>
              <w:jc w:val="right"/>
            </w:pPr>
            <w:r>
              <w:t>28</w:t>
            </w:r>
          </w:p>
        </w:tc>
      </w:tr>
      <w:tr w:rsidR="0061777C" w:rsidRPr="00620E35" w14:paraId="300EBB00" w14:textId="77777777" w:rsidTr="00F22D34">
        <w:tc>
          <w:tcPr>
            <w:tcW w:w="1080" w:type="pct"/>
            <w:shd w:val="solid" w:color="FFFFFF" w:fill="FFFFFF"/>
            <w:tcMar>
              <w:top w:w="0" w:type="dxa"/>
              <w:left w:w="57" w:type="dxa"/>
              <w:bottom w:w="57" w:type="dxa"/>
              <w:right w:w="57" w:type="dxa"/>
            </w:tcMar>
            <w:vAlign w:val="bottom"/>
          </w:tcPr>
          <w:p w14:paraId="602CB59C" w14:textId="3A7645B4" w:rsidR="005460DC" w:rsidRPr="00620E35" w:rsidRDefault="00606CC8" w:rsidP="00410B05">
            <w:pPr>
              <w:pStyle w:val="TabellHode-rad"/>
            </w:pPr>
            <w:r>
              <w:t>Posten Bring AS</w:t>
            </w:r>
          </w:p>
        </w:tc>
        <w:tc>
          <w:tcPr>
            <w:tcW w:w="562" w:type="pct"/>
            <w:shd w:val="solid" w:color="FFFFFF" w:fill="FFFFFF"/>
            <w:tcMar>
              <w:top w:w="0" w:type="dxa"/>
              <w:left w:w="57" w:type="dxa"/>
              <w:bottom w:w="57" w:type="dxa"/>
              <w:right w:w="57" w:type="dxa"/>
            </w:tcMar>
            <w:vAlign w:val="bottom"/>
          </w:tcPr>
          <w:p w14:paraId="2E40028E" w14:textId="63C18A86" w:rsidR="005460DC" w:rsidRPr="00620E35" w:rsidRDefault="00606CC8" w:rsidP="00F71C72">
            <w:pPr>
              <w:jc w:val="right"/>
            </w:pPr>
            <w:r>
              <w:t>100</w:t>
            </w:r>
            <w:r w:rsidR="00C27569">
              <w:t> %</w:t>
            </w:r>
          </w:p>
        </w:tc>
        <w:tc>
          <w:tcPr>
            <w:tcW w:w="560" w:type="pct"/>
            <w:shd w:val="solid" w:color="FFFFFF" w:fill="FFFFFF"/>
            <w:tcMar>
              <w:top w:w="0" w:type="dxa"/>
              <w:left w:w="57" w:type="dxa"/>
              <w:bottom w:w="57" w:type="dxa"/>
              <w:right w:w="57" w:type="dxa"/>
            </w:tcMar>
            <w:vAlign w:val="bottom"/>
          </w:tcPr>
          <w:p w14:paraId="68AED61A" w14:textId="407380A0" w:rsidR="005460DC" w:rsidRPr="00620E35" w:rsidRDefault="00606CC8" w:rsidP="00F71C72">
            <w:pPr>
              <w:jc w:val="right"/>
            </w:pPr>
            <w:r>
              <w:t>6 807</w:t>
            </w:r>
          </w:p>
        </w:tc>
        <w:tc>
          <w:tcPr>
            <w:tcW w:w="560" w:type="pct"/>
            <w:shd w:val="solid" w:color="FFFFFF" w:fill="FFFFFF"/>
            <w:tcMar>
              <w:top w:w="0" w:type="dxa"/>
              <w:left w:w="57" w:type="dxa"/>
              <w:bottom w:w="57" w:type="dxa"/>
              <w:right w:w="57" w:type="dxa"/>
            </w:tcMar>
            <w:vAlign w:val="bottom"/>
          </w:tcPr>
          <w:p w14:paraId="16589F74" w14:textId="08DD467A" w:rsidR="005460DC" w:rsidRPr="00620E35" w:rsidRDefault="00606CC8" w:rsidP="00F71C72">
            <w:pPr>
              <w:jc w:val="right"/>
            </w:pPr>
            <w:r>
              <w:t>11,7</w:t>
            </w:r>
            <w:r w:rsidR="00C27569">
              <w:t> %</w:t>
            </w:r>
          </w:p>
        </w:tc>
        <w:tc>
          <w:tcPr>
            <w:tcW w:w="560" w:type="pct"/>
            <w:shd w:val="solid" w:color="FFFFFF" w:fill="FFFFFF"/>
            <w:tcMar>
              <w:top w:w="0" w:type="dxa"/>
              <w:left w:w="57" w:type="dxa"/>
              <w:bottom w:w="57" w:type="dxa"/>
              <w:right w:w="57" w:type="dxa"/>
            </w:tcMar>
            <w:vAlign w:val="bottom"/>
          </w:tcPr>
          <w:p w14:paraId="60E9F038" w14:textId="1980099A" w:rsidR="005460DC" w:rsidRPr="00620E35" w:rsidRDefault="00606CC8" w:rsidP="00F71C72">
            <w:pPr>
              <w:jc w:val="right"/>
            </w:pPr>
            <w:r>
              <w:t>25 289</w:t>
            </w:r>
          </w:p>
        </w:tc>
        <w:tc>
          <w:tcPr>
            <w:tcW w:w="560" w:type="pct"/>
            <w:shd w:val="solid" w:color="FFFFFF" w:fill="FFFFFF"/>
            <w:tcMar>
              <w:top w:w="0" w:type="dxa"/>
              <w:left w:w="57" w:type="dxa"/>
              <w:bottom w:w="57" w:type="dxa"/>
              <w:right w:w="57" w:type="dxa"/>
            </w:tcMar>
            <w:vAlign w:val="bottom"/>
          </w:tcPr>
          <w:p w14:paraId="09B16E56" w14:textId="0C05C390" w:rsidR="005460DC" w:rsidRPr="00620E35" w:rsidRDefault="00606CC8" w:rsidP="00F71C72">
            <w:pPr>
              <w:jc w:val="right"/>
            </w:pPr>
            <w:r>
              <w:t>753</w:t>
            </w:r>
          </w:p>
        </w:tc>
        <w:tc>
          <w:tcPr>
            <w:tcW w:w="560" w:type="pct"/>
            <w:shd w:val="solid" w:color="FFFFFF" w:fill="FFFFFF"/>
            <w:tcMar>
              <w:top w:w="0" w:type="dxa"/>
              <w:left w:w="57" w:type="dxa"/>
              <w:bottom w:w="57" w:type="dxa"/>
              <w:right w:w="57" w:type="dxa"/>
            </w:tcMar>
            <w:vAlign w:val="bottom"/>
          </w:tcPr>
          <w:p w14:paraId="76E2927C" w14:textId="3B444174" w:rsidR="005460DC" w:rsidRPr="00620E35" w:rsidRDefault="00606CC8" w:rsidP="00F71C72">
            <w:pPr>
              <w:jc w:val="right"/>
            </w:pPr>
            <w:r>
              <w:t>525</w:t>
            </w:r>
          </w:p>
        </w:tc>
        <w:tc>
          <w:tcPr>
            <w:tcW w:w="560" w:type="pct"/>
            <w:shd w:val="solid" w:color="FFFFFF" w:fill="FFFFFF"/>
            <w:tcMar>
              <w:top w:w="0" w:type="dxa"/>
              <w:left w:w="57" w:type="dxa"/>
              <w:bottom w:w="57" w:type="dxa"/>
              <w:right w:w="57" w:type="dxa"/>
            </w:tcMar>
            <w:vAlign w:val="bottom"/>
          </w:tcPr>
          <w:p w14:paraId="6D1A968E" w14:textId="5B72FEA6" w:rsidR="005460DC" w:rsidRPr="00620E35" w:rsidRDefault="00606CC8" w:rsidP="00F71C72">
            <w:pPr>
              <w:jc w:val="right"/>
            </w:pPr>
            <w:r>
              <w:t>12 014</w:t>
            </w:r>
          </w:p>
        </w:tc>
      </w:tr>
      <w:tr w:rsidR="0061777C" w:rsidRPr="00620E35" w14:paraId="7112FC8D" w14:textId="77777777" w:rsidTr="00F22D34">
        <w:tc>
          <w:tcPr>
            <w:tcW w:w="1080" w:type="pct"/>
            <w:shd w:val="solid" w:color="FFFFFF" w:fill="FFFFFF"/>
            <w:tcMar>
              <w:top w:w="0" w:type="dxa"/>
              <w:left w:w="57" w:type="dxa"/>
              <w:bottom w:w="57" w:type="dxa"/>
              <w:right w:w="57" w:type="dxa"/>
            </w:tcMar>
            <w:vAlign w:val="bottom"/>
          </w:tcPr>
          <w:p w14:paraId="4028BAC1" w14:textId="4A87EB31" w:rsidR="005460DC" w:rsidRPr="00620E35" w:rsidRDefault="00606CC8" w:rsidP="00410B05">
            <w:pPr>
              <w:pStyle w:val="TabellHode-rad"/>
            </w:pPr>
            <w:r>
              <w:t>Nysnø Klimainvesteringer AS</w:t>
            </w:r>
          </w:p>
        </w:tc>
        <w:tc>
          <w:tcPr>
            <w:tcW w:w="562" w:type="pct"/>
            <w:shd w:val="solid" w:color="FFFFFF" w:fill="FFFFFF"/>
            <w:tcMar>
              <w:top w:w="0" w:type="dxa"/>
              <w:left w:w="57" w:type="dxa"/>
              <w:bottom w:w="57" w:type="dxa"/>
              <w:right w:w="57" w:type="dxa"/>
            </w:tcMar>
            <w:vAlign w:val="bottom"/>
          </w:tcPr>
          <w:p w14:paraId="75914A16" w14:textId="1E01074A" w:rsidR="005460DC" w:rsidRPr="00620E35" w:rsidRDefault="00606CC8" w:rsidP="00F71C72">
            <w:pPr>
              <w:jc w:val="right"/>
            </w:pPr>
            <w:r>
              <w:t>100</w:t>
            </w:r>
            <w:r w:rsidR="00C27569">
              <w:t> %</w:t>
            </w:r>
          </w:p>
        </w:tc>
        <w:tc>
          <w:tcPr>
            <w:tcW w:w="560" w:type="pct"/>
            <w:shd w:val="solid" w:color="FFFFFF" w:fill="FFFFFF"/>
            <w:tcMar>
              <w:top w:w="0" w:type="dxa"/>
              <w:left w:w="57" w:type="dxa"/>
              <w:bottom w:w="57" w:type="dxa"/>
              <w:right w:w="57" w:type="dxa"/>
            </w:tcMar>
            <w:vAlign w:val="bottom"/>
          </w:tcPr>
          <w:p w14:paraId="61D4353C" w14:textId="1AEE2526" w:rsidR="005460DC" w:rsidRPr="00620E35" w:rsidRDefault="00606CC8" w:rsidP="00F71C72">
            <w:pPr>
              <w:jc w:val="right"/>
            </w:pPr>
            <w:r>
              <w:t>5 441</w:t>
            </w:r>
          </w:p>
        </w:tc>
        <w:tc>
          <w:tcPr>
            <w:tcW w:w="560" w:type="pct"/>
            <w:shd w:val="solid" w:color="FFFFFF" w:fill="FFFFFF"/>
            <w:tcMar>
              <w:top w:w="0" w:type="dxa"/>
              <w:left w:w="57" w:type="dxa"/>
              <w:bottom w:w="57" w:type="dxa"/>
              <w:right w:w="57" w:type="dxa"/>
            </w:tcMar>
            <w:vAlign w:val="bottom"/>
          </w:tcPr>
          <w:p w14:paraId="250B39C2" w14:textId="05A8D11B" w:rsidR="005460DC" w:rsidRPr="00620E35" w:rsidRDefault="00606CC8" w:rsidP="00F71C72">
            <w:pPr>
              <w:jc w:val="right"/>
            </w:pPr>
            <w:r>
              <w:t>3,7</w:t>
            </w:r>
            <w:r w:rsidR="00C27569">
              <w:t> %</w:t>
            </w:r>
          </w:p>
        </w:tc>
        <w:tc>
          <w:tcPr>
            <w:tcW w:w="560" w:type="pct"/>
            <w:shd w:val="solid" w:color="FFFFFF" w:fill="FFFFFF"/>
            <w:tcMar>
              <w:top w:w="0" w:type="dxa"/>
              <w:left w:w="57" w:type="dxa"/>
              <w:bottom w:w="57" w:type="dxa"/>
              <w:right w:w="57" w:type="dxa"/>
            </w:tcMar>
            <w:vAlign w:val="bottom"/>
          </w:tcPr>
          <w:p w14:paraId="3AB37DBA" w14:textId="3915AE40" w:rsidR="005460DC" w:rsidRPr="00620E35" w:rsidRDefault="00606CC8" w:rsidP="00F71C72">
            <w:pPr>
              <w:jc w:val="right"/>
            </w:pPr>
            <w:r>
              <w:t>155</w:t>
            </w:r>
          </w:p>
        </w:tc>
        <w:tc>
          <w:tcPr>
            <w:tcW w:w="560" w:type="pct"/>
            <w:shd w:val="solid" w:color="FFFFFF" w:fill="FFFFFF"/>
            <w:tcMar>
              <w:top w:w="0" w:type="dxa"/>
              <w:left w:w="57" w:type="dxa"/>
              <w:bottom w:w="57" w:type="dxa"/>
              <w:right w:w="57" w:type="dxa"/>
            </w:tcMar>
            <w:vAlign w:val="bottom"/>
          </w:tcPr>
          <w:p w14:paraId="12EB0F88" w14:textId="6D6A6429" w:rsidR="005460DC" w:rsidRPr="00620E35" w:rsidRDefault="00606CC8" w:rsidP="00F71C72">
            <w:pPr>
              <w:jc w:val="right"/>
            </w:pPr>
            <w:r>
              <w:t>196</w:t>
            </w:r>
          </w:p>
        </w:tc>
        <w:tc>
          <w:tcPr>
            <w:tcW w:w="560" w:type="pct"/>
            <w:shd w:val="solid" w:color="FFFFFF" w:fill="FFFFFF"/>
            <w:tcMar>
              <w:top w:w="0" w:type="dxa"/>
              <w:left w:w="57" w:type="dxa"/>
              <w:bottom w:w="57" w:type="dxa"/>
              <w:right w:w="57" w:type="dxa"/>
            </w:tcMar>
            <w:vAlign w:val="bottom"/>
          </w:tcPr>
          <w:p w14:paraId="5EBF8868" w14:textId="58ABC828" w:rsidR="005460DC" w:rsidRPr="00620E35" w:rsidRDefault="00606CC8" w:rsidP="00F71C72">
            <w:pPr>
              <w:jc w:val="right"/>
            </w:pPr>
            <w:r>
              <w:t>0</w:t>
            </w:r>
          </w:p>
        </w:tc>
        <w:tc>
          <w:tcPr>
            <w:tcW w:w="560" w:type="pct"/>
            <w:shd w:val="solid" w:color="FFFFFF" w:fill="FFFFFF"/>
            <w:tcMar>
              <w:top w:w="0" w:type="dxa"/>
              <w:left w:w="57" w:type="dxa"/>
              <w:bottom w:w="57" w:type="dxa"/>
              <w:right w:w="57" w:type="dxa"/>
            </w:tcMar>
            <w:vAlign w:val="bottom"/>
          </w:tcPr>
          <w:p w14:paraId="74E0D9DD" w14:textId="6723E754" w:rsidR="005460DC" w:rsidRPr="00620E35" w:rsidRDefault="00606CC8" w:rsidP="00F71C72">
            <w:pPr>
              <w:jc w:val="right"/>
            </w:pPr>
            <w:r>
              <w:t>20</w:t>
            </w:r>
          </w:p>
        </w:tc>
      </w:tr>
      <w:tr w:rsidR="0061777C" w:rsidRPr="00620E35" w14:paraId="7AF0425C" w14:textId="77777777" w:rsidTr="00F22D34">
        <w:tc>
          <w:tcPr>
            <w:tcW w:w="1080" w:type="pct"/>
            <w:shd w:val="solid" w:color="FFFFFF" w:fill="FFFFFF"/>
            <w:tcMar>
              <w:top w:w="0" w:type="dxa"/>
              <w:left w:w="57" w:type="dxa"/>
              <w:bottom w:w="57" w:type="dxa"/>
              <w:right w:w="57" w:type="dxa"/>
            </w:tcMar>
            <w:vAlign w:val="bottom"/>
          </w:tcPr>
          <w:p w14:paraId="006FA470" w14:textId="11659035" w:rsidR="005460DC" w:rsidRPr="00620E35" w:rsidRDefault="00606CC8" w:rsidP="00410B05">
            <w:pPr>
              <w:pStyle w:val="TabellHode-rad"/>
            </w:pPr>
            <w:proofErr w:type="spellStart"/>
            <w:r>
              <w:t>Investinor</w:t>
            </w:r>
            <w:proofErr w:type="spellEnd"/>
            <w:r>
              <w:t xml:space="preserve"> AS</w:t>
            </w:r>
          </w:p>
        </w:tc>
        <w:tc>
          <w:tcPr>
            <w:tcW w:w="562" w:type="pct"/>
            <w:shd w:val="solid" w:color="FFFFFF" w:fill="FFFFFF"/>
            <w:tcMar>
              <w:top w:w="0" w:type="dxa"/>
              <w:left w:w="57" w:type="dxa"/>
              <w:bottom w:w="57" w:type="dxa"/>
              <w:right w:w="57" w:type="dxa"/>
            </w:tcMar>
            <w:vAlign w:val="bottom"/>
          </w:tcPr>
          <w:p w14:paraId="56040FDD" w14:textId="6E8E67A1" w:rsidR="005460DC" w:rsidRPr="00620E35" w:rsidRDefault="00606CC8" w:rsidP="00F71C72">
            <w:pPr>
              <w:jc w:val="right"/>
            </w:pPr>
            <w:r>
              <w:t>100</w:t>
            </w:r>
            <w:r w:rsidR="00C27569">
              <w:t> %</w:t>
            </w:r>
          </w:p>
        </w:tc>
        <w:tc>
          <w:tcPr>
            <w:tcW w:w="560" w:type="pct"/>
            <w:shd w:val="solid" w:color="FFFFFF" w:fill="FFFFFF"/>
            <w:tcMar>
              <w:top w:w="0" w:type="dxa"/>
              <w:left w:w="57" w:type="dxa"/>
              <w:bottom w:w="57" w:type="dxa"/>
              <w:right w:w="57" w:type="dxa"/>
            </w:tcMar>
            <w:vAlign w:val="bottom"/>
          </w:tcPr>
          <w:p w14:paraId="74E16D72" w14:textId="10C8E17E" w:rsidR="005460DC" w:rsidRPr="00620E35" w:rsidRDefault="00606CC8" w:rsidP="00F71C72">
            <w:pPr>
              <w:jc w:val="right"/>
            </w:pPr>
            <w:r>
              <w:t>5 379</w:t>
            </w:r>
          </w:p>
        </w:tc>
        <w:tc>
          <w:tcPr>
            <w:tcW w:w="560" w:type="pct"/>
            <w:shd w:val="solid" w:color="FFFFFF" w:fill="FFFFFF"/>
            <w:tcMar>
              <w:top w:w="0" w:type="dxa"/>
              <w:left w:w="57" w:type="dxa"/>
              <w:bottom w:w="57" w:type="dxa"/>
              <w:right w:w="57" w:type="dxa"/>
            </w:tcMar>
            <w:vAlign w:val="bottom"/>
          </w:tcPr>
          <w:p w14:paraId="0730A3C1" w14:textId="4243C239" w:rsidR="005460DC" w:rsidRPr="00620E35" w:rsidRDefault="00606CC8" w:rsidP="00F71C72">
            <w:pPr>
              <w:jc w:val="right"/>
            </w:pPr>
            <w:r>
              <w:t>7,6</w:t>
            </w:r>
            <w:r w:rsidR="00C27569">
              <w:t> %</w:t>
            </w:r>
          </w:p>
        </w:tc>
        <w:tc>
          <w:tcPr>
            <w:tcW w:w="560" w:type="pct"/>
            <w:shd w:val="solid" w:color="FFFFFF" w:fill="FFFFFF"/>
            <w:tcMar>
              <w:top w:w="0" w:type="dxa"/>
              <w:left w:w="57" w:type="dxa"/>
              <w:bottom w:w="57" w:type="dxa"/>
              <w:right w:w="57" w:type="dxa"/>
            </w:tcMar>
            <w:vAlign w:val="bottom"/>
          </w:tcPr>
          <w:p w14:paraId="7006E7F8" w14:textId="0577E157" w:rsidR="005460DC" w:rsidRPr="00620E35" w:rsidRDefault="00606CC8" w:rsidP="00F71C72">
            <w:pPr>
              <w:jc w:val="right"/>
            </w:pPr>
            <w:r>
              <w:t>398</w:t>
            </w:r>
          </w:p>
        </w:tc>
        <w:tc>
          <w:tcPr>
            <w:tcW w:w="560" w:type="pct"/>
            <w:shd w:val="solid" w:color="FFFFFF" w:fill="FFFFFF"/>
            <w:tcMar>
              <w:top w:w="0" w:type="dxa"/>
              <w:left w:w="57" w:type="dxa"/>
              <w:bottom w:w="57" w:type="dxa"/>
              <w:right w:w="57" w:type="dxa"/>
            </w:tcMar>
            <w:vAlign w:val="bottom"/>
          </w:tcPr>
          <w:p w14:paraId="53FE1286" w14:textId="6F24034F" w:rsidR="005460DC" w:rsidRPr="00620E35" w:rsidRDefault="00606CC8" w:rsidP="00F71C72">
            <w:pPr>
              <w:jc w:val="right"/>
            </w:pPr>
            <w:r>
              <w:t>392</w:t>
            </w:r>
          </w:p>
        </w:tc>
        <w:tc>
          <w:tcPr>
            <w:tcW w:w="560" w:type="pct"/>
            <w:shd w:val="solid" w:color="FFFFFF" w:fill="FFFFFF"/>
            <w:tcMar>
              <w:top w:w="0" w:type="dxa"/>
              <w:left w:w="57" w:type="dxa"/>
              <w:bottom w:w="57" w:type="dxa"/>
              <w:right w:w="57" w:type="dxa"/>
            </w:tcMar>
            <w:vAlign w:val="bottom"/>
          </w:tcPr>
          <w:p w14:paraId="55197B37" w14:textId="34D91DBE" w:rsidR="005460DC" w:rsidRPr="00620E35" w:rsidRDefault="00606CC8" w:rsidP="00F71C72">
            <w:pPr>
              <w:jc w:val="right"/>
            </w:pPr>
            <w:r>
              <w:t>0</w:t>
            </w:r>
          </w:p>
        </w:tc>
        <w:tc>
          <w:tcPr>
            <w:tcW w:w="560" w:type="pct"/>
            <w:shd w:val="solid" w:color="FFFFFF" w:fill="FFFFFF"/>
            <w:tcMar>
              <w:top w:w="0" w:type="dxa"/>
              <w:left w:w="57" w:type="dxa"/>
              <w:bottom w:w="57" w:type="dxa"/>
              <w:right w:w="57" w:type="dxa"/>
            </w:tcMar>
            <w:vAlign w:val="bottom"/>
          </w:tcPr>
          <w:p w14:paraId="4D98D355" w14:textId="080995C7" w:rsidR="005460DC" w:rsidRPr="00620E35" w:rsidRDefault="00606CC8" w:rsidP="00F71C72">
            <w:pPr>
              <w:jc w:val="right"/>
            </w:pPr>
            <w:r>
              <w:t>34</w:t>
            </w:r>
          </w:p>
        </w:tc>
      </w:tr>
      <w:tr w:rsidR="0061777C" w:rsidRPr="00620E35" w14:paraId="6D49FD26" w14:textId="77777777" w:rsidTr="00F22D34">
        <w:tc>
          <w:tcPr>
            <w:tcW w:w="1080" w:type="pct"/>
            <w:shd w:val="solid" w:color="FFFFFF" w:fill="FFFFFF"/>
            <w:tcMar>
              <w:top w:w="0" w:type="dxa"/>
              <w:left w:w="57" w:type="dxa"/>
              <w:bottom w:w="57" w:type="dxa"/>
              <w:right w:w="0" w:type="dxa"/>
            </w:tcMar>
            <w:vAlign w:val="bottom"/>
          </w:tcPr>
          <w:p w14:paraId="6E2EC57F" w14:textId="58F56D50" w:rsidR="005460DC" w:rsidRPr="00620E35" w:rsidRDefault="00606CC8" w:rsidP="00410B05">
            <w:pPr>
              <w:pStyle w:val="TabellHode-rad"/>
            </w:pPr>
            <w:proofErr w:type="spellStart"/>
            <w:r>
              <w:t>Allstad</w:t>
            </w:r>
            <w:proofErr w:type="spellEnd"/>
            <w:r>
              <w:t xml:space="preserve"> AS</w:t>
            </w:r>
          </w:p>
        </w:tc>
        <w:tc>
          <w:tcPr>
            <w:tcW w:w="562" w:type="pct"/>
            <w:shd w:val="solid" w:color="FFFFFF" w:fill="FFFFFF"/>
            <w:tcMar>
              <w:top w:w="0" w:type="dxa"/>
              <w:left w:w="57" w:type="dxa"/>
              <w:bottom w:w="57" w:type="dxa"/>
              <w:right w:w="57" w:type="dxa"/>
            </w:tcMar>
            <w:vAlign w:val="bottom"/>
          </w:tcPr>
          <w:p w14:paraId="135B7F91" w14:textId="6C17FC6A" w:rsidR="005460DC" w:rsidRPr="00620E35" w:rsidRDefault="00606CC8" w:rsidP="00F71C72">
            <w:pPr>
              <w:jc w:val="right"/>
            </w:pPr>
            <w:r>
              <w:t>100</w:t>
            </w:r>
            <w:r w:rsidR="00C27569">
              <w:t> %</w:t>
            </w:r>
          </w:p>
        </w:tc>
        <w:tc>
          <w:tcPr>
            <w:tcW w:w="560" w:type="pct"/>
            <w:shd w:val="solid" w:color="FFFFFF" w:fill="FFFFFF"/>
            <w:tcMar>
              <w:top w:w="0" w:type="dxa"/>
              <w:left w:w="57" w:type="dxa"/>
              <w:bottom w:w="57" w:type="dxa"/>
              <w:right w:w="57" w:type="dxa"/>
            </w:tcMar>
            <w:vAlign w:val="bottom"/>
          </w:tcPr>
          <w:p w14:paraId="38399CD7" w14:textId="7F0EAF47" w:rsidR="005460DC" w:rsidRPr="00620E35" w:rsidRDefault="00606CC8" w:rsidP="00F71C72">
            <w:pPr>
              <w:jc w:val="right"/>
            </w:pPr>
            <w:r>
              <w:t>5 177</w:t>
            </w:r>
          </w:p>
        </w:tc>
        <w:tc>
          <w:tcPr>
            <w:tcW w:w="560" w:type="pct"/>
            <w:shd w:val="solid" w:color="FFFFFF" w:fill="FFFFFF"/>
            <w:tcMar>
              <w:top w:w="0" w:type="dxa"/>
              <w:left w:w="57" w:type="dxa"/>
              <w:bottom w:w="57" w:type="dxa"/>
              <w:right w:w="57" w:type="dxa"/>
            </w:tcMar>
            <w:vAlign w:val="bottom"/>
          </w:tcPr>
          <w:p w14:paraId="1542C2AB" w14:textId="53E28702" w:rsidR="005460DC" w:rsidRPr="00620E35" w:rsidRDefault="00606CC8" w:rsidP="00F71C72">
            <w:pPr>
              <w:jc w:val="right"/>
            </w:pPr>
            <w:r>
              <w:t>-0,4</w:t>
            </w:r>
            <w:r w:rsidR="00C27569">
              <w:t> %</w:t>
            </w:r>
          </w:p>
        </w:tc>
        <w:tc>
          <w:tcPr>
            <w:tcW w:w="560" w:type="pct"/>
            <w:shd w:val="solid" w:color="FFFFFF" w:fill="FFFFFF"/>
            <w:tcMar>
              <w:top w:w="0" w:type="dxa"/>
              <w:left w:w="57" w:type="dxa"/>
              <w:bottom w:w="57" w:type="dxa"/>
              <w:right w:w="57" w:type="dxa"/>
            </w:tcMar>
            <w:vAlign w:val="bottom"/>
          </w:tcPr>
          <w:p w14:paraId="3D32D670" w14:textId="1CFAB4BB" w:rsidR="005460DC" w:rsidRPr="00620E35" w:rsidRDefault="00606CC8" w:rsidP="00F71C72">
            <w:pPr>
              <w:jc w:val="right"/>
            </w:pPr>
            <w:r>
              <w:t>449</w:t>
            </w:r>
          </w:p>
        </w:tc>
        <w:tc>
          <w:tcPr>
            <w:tcW w:w="560" w:type="pct"/>
            <w:shd w:val="solid" w:color="FFFFFF" w:fill="FFFFFF"/>
            <w:tcMar>
              <w:top w:w="0" w:type="dxa"/>
              <w:left w:w="57" w:type="dxa"/>
              <w:bottom w:w="57" w:type="dxa"/>
              <w:right w:w="57" w:type="dxa"/>
            </w:tcMar>
            <w:vAlign w:val="bottom"/>
          </w:tcPr>
          <w:p w14:paraId="625968FE" w14:textId="2B1B7429" w:rsidR="005460DC" w:rsidRPr="00620E35" w:rsidRDefault="00606CC8" w:rsidP="00F71C72">
            <w:pPr>
              <w:jc w:val="right"/>
            </w:pPr>
            <w:r>
              <w:t>-22</w:t>
            </w:r>
          </w:p>
        </w:tc>
        <w:tc>
          <w:tcPr>
            <w:tcW w:w="560" w:type="pct"/>
            <w:shd w:val="solid" w:color="FFFFFF" w:fill="FFFFFF"/>
            <w:tcMar>
              <w:top w:w="0" w:type="dxa"/>
              <w:left w:w="57" w:type="dxa"/>
              <w:bottom w:w="57" w:type="dxa"/>
              <w:right w:w="57" w:type="dxa"/>
            </w:tcMar>
            <w:vAlign w:val="bottom"/>
          </w:tcPr>
          <w:p w14:paraId="1B1DBE1B" w14:textId="675ACCFE" w:rsidR="005460DC" w:rsidRPr="00620E35" w:rsidRDefault="00606CC8" w:rsidP="00F71C72">
            <w:pPr>
              <w:jc w:val="right"/>
            </w:pPr>
            <w:r>
              <w:t>24</w:t>
            </w:r>
          </w:p>
        </w:tc>
        <w:tc>
          <w:tcPr>
            <w:tcW w:w="560" w:type="pct"/>
            <w:shd w:val="solid" w:color="FFFFFF" w:fill="FFFFFF"/>
            <w:tcMar>
              <w:top w:w="0" w:type="dxa"/>
              <w:left w:w="57" w:type="dxa"/>
              <w:bottom w:w="57" w:type="dxa"/>
              <w:right w:w="57" w:type="dxa"/>
            </w:tcMar>
            <w:vAlign w:val="bottom"/>
          </w:tcPr>
          <w:p w14:paraId="5F12BF83" w14:textId="6E605623" w:rsidR="005460DC" w:rsidRPr="00620E35" w:rsidRDefault="00606CC8" w:rsidP="00F71C72">
            <w:pPr>
              <w:jc w:val="right"/>
            </w:pPr>
            <w:r>
              <w:t>95</w:t>
            </w:r>
          </w:p>
        </w:tc>
      </w:tr>
      <w:tr w:rsidR="0061777C" w:rsidRPr="00620E35" w14:paraId="3B2192AD" w14:textId="77777777" w:rsidTr="00F22D34">
        <w:tc>
          <w:tcPr>
            <w:tcW w:w="1080" w:type="pct"/>
            <w:shd w:val="solid" w:color="FFFFFF" w:fill="FFFFFF"/>
            <w:tcMar>
              <w:top w:w="0" w:type="dxa"/>
              <w:left w:w="57" w:type="dxa"/>
              <w:bottom w:w="57" w:type="dxa"/>
              <w:right w:w="57" w:type="dxa"/>
            </w:tcMar>
            <w:vAlign w:val="bottom"/>
          </w:tcPr>
          <w:p w14:paraId="4A817E9C" w14:textId="14F3057D" w:rsidR="005460DC" w:rsidRPr="00620E35" w:rsidRDefault="00606CC8" w:rsidP="00410B05">
            <w:pPr>
              <w:pStyle w:val="TabellHode-rad"/>
            </w:pPr>
            <w:r>
              <w:t>Space Norway AS</w:t>
            </w:r>
          </w:p>
        </w:tc>
        <w:tc>
          <w:tcPr>
            <w:tcW w:w="562" w:type="pct"/>
            <w:shd w:val="solid" w:color="FFFFFF" w:fill="FFFFFF"/>
            <w:tcMar>
              <w:top w:w="0" w:type="dxa"/>
              <w:left w:w="57" w:type="dxa"/>
              <w:bottom w:w="57" w:type="dxa"/>
              <w:right w:w="57" w:type="dxa"/>
            </w:tcMar>
            <w:vAlign w:val="bottom"/>
          </w:tcPr>
          <w:p w14:paraId="64E2FE69" w14:textId="35B85D7D" w:rsidR="005460DC" w:rsidRPr="00620E35" w:rsidRDefault="00606CC8" w:rsidP="00F71C72">
            <w:pPr>
              <w:jc w:val="right"/>
            </w:pPr>
            <w:r>
              <w:t>100</w:t>
            </w:r>
            <w:r w:rsidR="00C27569">
              <w:t> %</w:t>
            </w:r>
          </w:p>
        </w:tc>
        <w:tc>
          <w:tcPr>
            <w:tcW w:w="560" w:type="pct"/>
            <w:shd w:val="solid" w:color="FFFFFF" w:fill="FFFFFF"/>
            <w:tcMar>
              <w:top w:w="0" w:type="dxa"/>
              <w:left w:w="57" w:type="dxa"/>
              <w:bottom w:w="57" w:type="dxa"/>
              <w:right w:w="57" w:type="dxa"/>
            </w:tcMar>
            <w:vAlign w:val="bottom"/>
          </w:tcPr>
          <w:p w14:paraId="7346F6E1" w14:textId="5DEC3513" w:rsidR="005460DC" w:rsidRPr="00620E35" w:rsidRDefault="00606CC8" w:rsidP="00F71C72">
            <w:pPr>
              <w:jc w:val="right"/>
            </w:pPr>
            <w:r>
              <w:t>4 899</w:t>
            </w:r>
          </w:p>
        </w:tc>
        <w:tc>
          <w:tcPr>
            <w:tcW w:w="560" w:type="pct"/>
            <w:shd w:val="solid" w:color="FFFFFF" w:fill="FFFFFF"/>
            <w:tcMar>
              <w:top w:w="0" w:type="dxa"/>
              <w:left w:w="57" w:type="dxa"/>
              <w:bottom w:w="57" w:type="dxa"/>
              <w:right w:w="57" w:type="dxa"/>
            </w:tcMar>
            <w:vAlign w:val="bottom"/>
          </w:tcPr>
          <w:p w14:paraId="047A15CB" w14:textId="4FCA74F1" w:rsidR="005460DC" w:rsidRPr="00620E35" w:rsidRDefault="00606CC8" w:rsidP="00F71C72">
            <w:pPr>
              <w:jc w:val="right"/>
            </w:pPr>
            <w:r>
              <w:t>4,1</w:t>
            </w:r>
            <w:r w:rsidR="00C27569">
              <w:t> %</w:t>
            </w:r>
          </w:p>
        </w:tc>
        <w:tc>
          <w:tcPr>
            <w:tcW w:w="560" w:type="pct"/>
            <w:shd w:val="solid" w:color="FFFFFF" w:fill="FFFFFF"/>
            <w:tcMar>
              <w:top w:w="0" w:type="dxa"/>
              <w:left w:w="57" w:type="dxa"/>
              <w:bottom w:w="57" w:type="dxa"/>
              <w:right w:w="57" w:type="dxa"/>
            </w:tcMar>
            <w:vAlign w:val="bottom"/>
          </w:tcPr>
          <w:p w14:paraId="5AA2D08E" w14:textId="604560BA" w:rsidR="005460DC" w:rsidRPr="00620E35" w:rsidRDefault="00606CC8" w:rsidP="00F71C72">
            <w:pPr>
              <w:jc w:val="right"/>
            </w:pPr>
            <w:r>
              <w:t>1 357</w:t>
            </w:r>
          </w:p>
        </w:tc>
        <w:tc>
          <w:tcPr>
            <w:tcW w:w="560" w:type="pct"/>
            <w:shd w:val="solid" w:color="FFFFFF" w:fill="FFFFFF"/>
            <w:tcMar>
              <w:top w:w="0" w:type="dxa"/>
              <w:left w:w="57" w:type="dxa"/>
              <w:bottom w:w="57" w:type="dxa"/>
              <w:right w:w="57" w:type="dxa"/>
            </w:tcMar>
            <w:vAlign w:val="bottom"/>
          </w:tcPr>
          <w:p w14:paraId="3327C030" w14:textId="757C22DF" w:rsidR="005460DC" w:rsidRPr="00620E35" w:rsidRDefault="00606CC8" w:rsidP="00F71C72">
            <w:pPr>
              <w:jc w:val="right"/>
            </w:pPr>
            <w:r>
              <w:t>195</w:t>
            </w:r>
          </w:p>
        </w:tc>
        <w:tc>
          <w:tcPr>
            <w:tcW w:w="560" w:type="pct"/>
            <w:shd w:val="solid" w:color="FFFFFF" w:fill="FFFFFF"/>
            <w:tcMar>
              <w:top w:w="0" w:type="dxa"/>
              <w:left w:w="57" w:type="dxa"/>
              <w:bottom w:w="57" w:type="dxa"/>
              <w:right w:w="57" w:type="dxa"/>
            </w:tcMar>
            <w:vAlign w:val="bottom"/>
          </w:tcPr>
          <w:p w14:paraId="1704BACC" w14:textId="1D42A4BD" w:rsidR="005460DC" w:rsidRPr="00620E35" w:rsidRDefault="00606CC8" w:rsidP="00F71C72">
            <w:pPr>
              <w:jc w:val="right"/>
            </w:pPr>
            <w:r>
              <w:t>0</w:t>
            </w:r>
          </w:p>
        </w:tc>
        <w:tc>
          <w:tcPr>
            <w:tcW w:w="560" w:type="pct"/>
            <w:shd w:val="solid" w:color="FFFFFF" w:fill="FFFFFF"/>
            <w:tcMar>
              <w:top w:w="0" w:type="dxa"/>
              <w:left w:w="57" w:type="dxa"/>
              <w:bottom w:w="57" w:type="dxa"/>
              <w:right w:w="57" w:type="dxa"/>
            </w:tcMar>
            <w:vAlign w:val="bottom"/>
          </w:tcPr>
          <w:p w14:paraId="2B7ED0EB" w14:textId="1807A51B" w:rsidR="005460DC" w:rsidRPr="00620E35" w:rsidRDefault="00606CC8" w:rsidP="00F71C72">
            <w:pPr>
              <w:jc w:val="right"/>
            </w:pPr>
            <w:r>
              <w:t>188</w:t>
            </w:r>
          </w:p>
        </w:tc>
      </w:tr>
      <w:tr w:rsidR="0061777C" w:rsidRPr="00620E35" w14:paraId="348327E4" w14:textId="77777777" w:rsidTr="00F22D34">
        <w:tc>
          <w:tcPr>
            <w:tcW w:w="1080" w:type="pct"/>
            <w:shd w:val="solid" w:color="FFFFFF" w:fill="FFFFFF"/>
            <w:tcMar>
              <w:top w:w="0" w:type="dxa"/>
              <w:left w:w="57" w:type="dxa"/>
              <w:bottom w:w="57" w:type="dxa"/>
              <w:right w:w="57" w:type="dxa"/>
            </w:tcMar>
            <w:vAlign w:val="bottom"/>
          </w:tcPr>
          <w:p w14:paraId="1204BF62" w14:textId="0BC00207" w:rsidR="005460DC" w:rsidRPr="00620E35" w:rsidRDefault="00606CC8" w:rsidP="00410B05">
            <w:pPr>
              <w:pStyle w:val="TabellHode-rad"/>
            </w:pPr>
            <w:proofErr w:type="spellStart"/>
            <w:r>
              <w:t>Vygruppen</w:t>
            </w:r>
            <w:proofErr w:type="spellEnd"/>
            <w:r>
              <w:t xml:space="preserve"> AS</w:t>
            </w:r>
          </w:p>
        </w:tc>
        <w:tc>
          <w:tcPr>
            <w:tcW w:w="562" w:type="pct"/>
            <w:shd w:val="solid" w:color="FFFFFF" w:fill="FFFFFF"/>
            <w:tcMar>
              <w:top w:w="0" w:type="dxa"/>
              <w:left w:w="57" w:type="dxa"/>
              <w:bottom w:w="57" w:type="dxa"/>
              <w:right w:w="57" w:type="dxa"/>
            </w:tcMar>
            <w:vAlign w:val="bottom"/>
          </w:tcPr>
          <w:p w14:paraId="5B2EBF7B" w14:textId="6D6FF73C" w:rsidR="005460DC" w:rsidRPr="00620E35" w:rsidRDefault="00606CC8" w:rsidP="00F71C72">
            <w:pPr>
              <w:jc w:val="right"/>
            </w:pPr>
            <w:r>
              <w:t>100</w:t>
            </w:r>
            <w:r w:rsidR="00C27569">
              <w:t> %</w:t>
            </w:r>
          </w:p>
        </w:tc>
        <w:tc>
          <w:tcPr>
            <w:tcW w:w="560" w:type="pct"/>
            <w:shd w:val="solid" w:color="FFFFFF" w:fill="FFFFFF"/>
            <w:tcMar>
              <w:top w:w="0" w:type="dxa"/>
              <w:left w:w="57" w:type="dxa"/>
              <w:bottom w:w="57" w:type="dxa"/>
              <w:right w:w="57" w:type="dxa"/>
            </w:tcMar>
            <w:vAlign w:val="bottom"/>
          </w:tcPr>
          <w:p w14:paraId="2B74CA52" w14:textId="69FEC02B" w:rsidR="005460DC" w:rsidRPr="00620E35" w:rsidRDefault="00606CC8" w:rsidP="00F71C72">
            <w:pPr>
              <w:jc w:val="right"/>
            </w:pPr>
            <w:r>
              <w:t>4 642</w:t>
            </w:r>
          </w:p>
        </w:tc>
        <w:tc>
          <w:tcPr>
            <w:tcW w:w="560" w:type="pct"/>
            <w:shd w:val="solid" w:color="FFFFFF" w:fill="FFFFFF"/>
            <w:tcMar>
              <w:top w:w="0" w:type="dxa"/>
              <w:left w:w="57" w:type="dxa"/>
              <w:bottom w:w="57" w:type="dxa"/>
              <w:right w:w="57" w:type="dxa"/>
            </w:tcMar>
            <w:vAlign w:val="bottom"/>
          </w:tcPr>
          <w:p w14:paraId="3A827033" w14:textId="12D45FD7" w:rsidR="005460DC" w:rsidRPr="00620E35" w:rsidRDefault="00606CC8" w:rsidP="00F71C72">
            <w:pPr>
              <w:jc w:val="right"/>
            </w:pPr>
            <w:r>
              <w:t>10,4</w:t>
            </w:r>
            <w:r w:rsidR="00C27569">
              <w:t> %</w:t>
            </w:r>
          </w:p>
        </w:tc>
        <w:tc>
          <w:tcPr>
            <w:tcW w:w="560" w:type="pct"/>
            <w:shd w:val="solid" w:color="FFFFFF" w:fill="FFFFFF"/>
            <w:tcMar>
              <w:top w:w="0" w:type="dxa"/>
              <w:left w:w="57" w:type="dxa"/>
              <w:bottom w:w="57" w:type="dxa"/>
              <w:right w:w="57" w:type="dxa"/>
            </w:tcMar>
            <w:vAlign w:val="bottom"/>
          </w:tcPr>
          <w:p w14:paraId="39172826" w14:textId="2F89FBE9" w:rsidR="005460DC" w:rsidRPr="00620E35" w:rsidRDefault="00606CC8" w:rsidP="00F71C72">
            <w:pPr>
              <w:jc w:val="right"/>
            </w:pPr>
            <w:r>
              <w:t>20 827</w:t>
            </w:r>
          </w:p>
        </w:tc>
        <w:tc>
          <w:tcPr>
            <w:tcW w:w="560" w:type="pct"/>
            <w:shd w:val="solid" w:color="FFFFFF" w:fill="FFFFFF"/>
            <w:tcMar>
              <w:top w:w="0" w:type="dxa"/>
              <w:left w:w="57" w:type="dxa"/>
              <w:bottom w:w="57" w:type="dxa"/>
              <w:right w:w="57" w:type="dxa"/>
            </w:tcMar>
            <w:vAlign w:val="bottom"/>
          </w:tcPr>
          <w:p w14:paraId="486C088E" w14:textId="0822BA23" w:rsidR="005460DC" w:rsidRPr="00620E35" w:rsidRDefault="00606CC8" w:rsidP="00F71C72">
            <w:pPr>
              <w:jc w:val="right"/>
            </w:pPr>
            <w:r>
              <w:t>429</w:t>
            </w:r>
          </w:p>
        </w:tc>
        <w:tc>
          <w:tcPr>
            <w:tcW w:w="560" w:type="pct"/>
            <w:shd w:val="solid" w:color="FFFFFF" w:fill="FFFFFF"/>
            <w:tcMar>
              <w:top w:w="0" w:type="dxa"/>
              <w:left w:w="57" w:type="dxa"/>
              <w:bottom w:w="57" w:type="dxa"/>
              <w:right w:w="57" w:type="dxa"/>
            </w:tcMar>
            <w:vAlign w:val="bottom"/>
          </w:tcPr>
          <w:p w14:paraId="739105C0" w14:textId="68D5C98E" w:rsidR="005460DC" w:rsidRPr="00620E35" w:rsidRDefault="00606CC8" w:rsidP="00F71C72">
            <w:pPr>
              <w:jc w:val="right"/>
            </w:pPr>
            <w:r>
              <w:t>0</w:t>
            </w:r>
          </w:p>
        </w:tc>
        <w:tc>
          <w:tcPr>
            <w:tcW w:w="560" w:type="pct"/>
            <w:shd w:val="solid" w:color="FFFFFF" w:fill="FFFFFF"/>
            <w:tcMar>
              <w:top w:w="0" w:type="dxa"/>
              <w:left w:w="57" w:type="dxa"/>
              <w:bottom w:w="57" w:type="dxa"/>
              <w:right w:w="57" w:type="dxa"/>
            </w:tcMar>
            <w:vAlign w:val="bottom"/>
          </w:tcPr>
          <w:p w14:paraId="1D96929C" w14:textId="263857C9" w:rsidR="005460DC" w:rsidRPr="00620E35" w:rsidRDefault="00606CC8" w:rsidP="00F71C72">
            <w:pPr>
              <w:jc w:val="right"/>
            </w:pPr>
            <w:r>
              <w:t>12 428</w:t>
            </w:r>
          </w:p>
        </w:tc>
      </w:tr>
      <w:tr w:rsidR="0061777C" w:rsidRPr="00620E35" w14:paraId="3FCA7309" w14:textId="77777777" w:rsidTr="00F22D34">
        <w:tc>
          <w:tcPr>
            <w:tcW w:w="1080" w:type="pct"/>
            <w:shd w:val="solid" w:color="FFFFFF" w:fill="FFFFFF"/>
            <w:tcMar>
              <w:top w:w="0" w:type="dxa"/>
              <w:left w:w="57" w:type="dxa"/>
              <w:bottom w:w="57" w:type="dxa"/>
              <w:right w:w="57" w:type="dxa"/>
            </w:tcMar>
            <w:vAlign w:val="bottom"/>
          </w:tcPr>
          <w:p w14:paraId="269E18AB" w14:textId="5B3151B3" w:rsidR="005460DC" w:rsidRPr="00620E35" w:rsidRDefault="00606CC8" w:rsidP="00410B05">
            <w:pPr>
              <w:pStyle w:val="TabellHode-rad"/>
            </w:pPr>
            <w:r>
              <w:t>Nammo AS</w:t>
            </w:r>
          </w:p>
        </w:tc>
        <w:tc>
          <w:tcPr>
            <w:tcW w:w="562" w:type="pct"/>
            <w:shd w:val="solid" w:color="FFFFFF" w:fill="FFFFFF"/>
            <w:tcMar>
              <w:top w:w="0" w:type="dxa"/>
              <w:left w:w="57" w:type="dxa"/>
              <w:bottom w:w="57" w:type="dxa"/>
              <w:right w:w="57" w:type="dxa"/>
            </w:tcMar>
            <w:vAlign w:val="bottom"/>
          </w:tcPr>
          <w:p w14:paraId="1A250C80" w14:textId="19495B07" w:rsidR="005460DC" w:rsidRPr="00620E35" w:rsidRDefault="00606CC8" w:rsidP="00F71C72">
            <w:pPr>
              <w:jc w:val="right"/>
            </w:pPr>
            <w:r>
              <w:t>50</w:t>
            </w:r>
            <w:r w:rsidR="00C27569">
              <w:t> %</w:t>
            </w:r>
          </w:p>
        </w:tc>
        <w:tc>
          <w:tcPr>
            <w:tcW w:w="560" w:type="pct"/>
            <w:shd w:val="solid" w:color="FFFFFF" w:fill="FFFFFF"/>
            <w:tcMar>
              <w:top w:w="0" w:type="dxa"/>
              <w:left w:w="57" w:type="dxa"/>
              <w:bottom w:w="57" w:type="dxa"/>
              <w:right w:w="57" w:type="dxa"/>
            </w:tcMar>
            <w:vAlign w:val="bottom"/>
          </w:tcPr>
          <w:p w14:paraId="1A5D3CB4" w14:textId="635B7FA0" w:rsidR="005460DC" w:rsidRPr="00620E35" w:rsidRDefault="00606CC8" w:rsidP="00F71C72">
            <w:pPr>
              <w:jc w:val="right"/>
            </w:pPr>
            <w:r>
              <w:t>3 247</w:t>
            </w:r>
          </w:p>
        </w:tc>
        <w:tc>
          <w:tcPr>
            <w:tcW w:w="560" w:type="pct"/>
            <w:shd w:val="solid" w:color="FFFFFF" w:fill="FFFFFF"/>
            <w:tcMar>
              <w:top w:w="0" w:type="dxa"/>
              <w:left w:w="57" w:type="dxa"/>
              <w:bottom w:w="57" w:type="dxa"/>
              <w:right w:w="57" w:type="dxa"/>
            </w:tcMar>
            <w:vAlign w:val="bottom"/>
          </w:tcPr>
          <w:p w14:paraId="05EE93B2" w14:textId="634DADBA" w:rsidR="005460DC" w:rsidRPr="00620E35" w:rsidRDefault="00606CC8" w:rsidP="00F71C72">
            <w:pPr>
              <w:jc w:val="right"/>
            </w:pPr>
            <w:r>
              <w:t>21,5</w:t>
            </w:r>
            <w:r w:rsidR="00C27569">
              <w:t> %</w:t>
            </w:r>
          </w:p>
        </w:tc>
        <w:tc>
          <w:tcPr>
            <w:tcW w:w="560" w:type="pct"/>
            <w:shd w:val="solid" w:color="FFFFFF" w:fill="FFFFFF"/>
            <w:tcMar>
              <w:top w:w="0" w:type="dxa"/>
              <w:left w:w="57" w:type="dxa"/>
              <w:bottom w:w="57" w:type="dxa"/>
              <w:right w:w="57" w:type="dxa"/>
            </w:tcMar>
            <w:vAlign w:val="bottom"/>
          </w:tcPr>
          <w:p w14:paraId="2CA4C006" w14:textId="3C34AD65" w:rsidR="005460DC" w:rsidRPr="00620E35" w:rsidRDefault="00606CC8" w:rsidP="00F71C72">
            <w:pPr>
              <w:jc w:val="right"/>
            </w:pPr>
            <w:r>
              <w:t>14 408</w:t>
            </w:r>
          </w:p>
        </w:tc>
        <w:tc>
          <w:tcPr>
            <w:tcW w:w="560" w:type="pct"/>
            <w:shd w:val="solid" w:color="FFFFFF" w:fill="FFFFFF"/>
            <w:tcMar>
              <w:top w:w="0" w:type="dxa"/>
              <w:left w:w="57" w:type="dxa"/>
              <w:bottom w:w="57" w:type="dxa"/>
              <w:right w:w="57" w:type="dxa"/>
            </w:tcMar>
            <w:vAlign w:val="bottom"/>
          </w:tcPr>
          <w:p w14:paraId="47676E09" w14:textId="54EE74ED" w:rsidR="005460DC" w:rsidRPr="00620E35" w:rsidRDefault="00606CC8" w:rsidP="00F71C72">
            <w:pPr>
              <w:jc w:val="right"/>
            </w:pPr>
            <w:r>
              <w:t>1 213</w:t>
            </w:r>
          </w:p>
        </w:tc>
        <w:tc>
          <w:tcPr>
            <w:tcW w:w="560" w:type="pct"/>
            <w:shd w:val="solid" w:color="FFFFFF" w:fill="FFFFFF"/>
            <w:tcMar>
              <w:top w:w="0" w:type="dxa"/>
              <w:left w:w="57" w:type="dxa"/>
              <w:bottom w:w="57" w:type="dxa"/>
              <w:right w:w="57" w:type="dxa"/>
            </w:tcMar>
            <w:vAlign w:val="bottom"/>
          </w:tcPr>
          <w:p w14:paraId="65F53086" w14:textId="720013C0" w:rsidR="005460DC" w:rsidRPr="00620E35" w:rsidRDefault="00606CC8" w:rsidP="00F71C72">
            <w:pPr>
              <w:jc w:val="right"/>
            </w:pPr>
            <w:r>
              <w:t>0</w:t>
            </w:r>
          </w:p>
        </w:tc>
        <w:tc>
          <w:tcPr>
            <w:tcW w:w="560" w:type="pct"/>
            <w:shd w:val="solid" w:color="FFFFFF" w:fill="FFFFFF"/>
            <w:tcMar>
              <w:top w:w="0" w:type="dxa"/>
              <w:left w:w="57" w:type="dxa"/>
              <w:bottom w:w="57" w:type="dxa"/>
              <w:right w:w="57" w:type="dxa"/>
            </w:tcMar>
            <w:vAlign w:val="bottom"/>
          </w:tcPr>
          <w:p w14:paraId="0A537C0B" w14:textId="696721BF" w:rsidR="005460DC" w:rsidRPr="00620E35" w:rsidRDefault="00606CC8" w:rsidP="00F71C72">
            <w:pPr>
              <w:jc w:val="right"/>
            </w:pPr>
            <w:r>
              <w:t>4 200</w:t>
            </w:r>
          </w:p>
        </w:tc>
      </w:tr>
      <w:tr w:rsidR="0061777C" w:rsidRPr="00620E35" w14:paraId="1F193598" w14:textId="77777777" w:rsidTr="00F22D34">
        <w:tc>
          <w:tcPr>
            <w:tcW w:w="1080" w:type="pct"/>
            <w:shd w:val="solid" w:color="FFFFFF" w:fill="FFFFFF"/>
            <w:tcMar>
              <w:top w:w="0" w:type="dxa"/>
              <w:left w:w="57" w:type="dxa"/>
              <w:bottom w:w="57" w:type="dxa"/>
              <w:right w:w="57" w:type="dxa"/>
            </w:tcMar>
            <w:vAlign w:val="bottom"/>
          </w:tcPr>
          <w:p w14:paraId="54ABED38" w14:textId="2AFB80FC" w:rsidR="005460DC" w:rsidRPr="00620E35" w:rsidRDefault="00606CC8" w:rsidP="00410B05">
            <w:pPr>
              <w:pStyle w:val="TabellHode-rad"/>
            </w:pPr>
            <w:r>
              <w:t>Mesta AS</w:t>
            </w:r>
          </w:p>
        </w:tc>
        <w:tc>
          <w:tcPr>
            <w:tcW w:w="562" w:type="pct"/>
            <w:shd w:val="solid" w:color="FFFFFF" w:fill="FFFFFF"/>
            <w:tcMar>
              <w:top w:w="0" w:type="dxa"/>
              <w:left w:w="57" w:type="dxa"/>
              <w:bottom w:w="57" w:type="dxa"/>
              <w:right w:w="57" w:type="dxa"/>
            </w:tcMar>
            <w:vAlign w:val="bottom"/>
          </w:tcPr>
          <w:p w14:paraId="62B86C16" w14:textId="688C5262" w:rsidR="005460DC" w:rsidRPr="00620E35" w:rsidRDefault="00606CC8" w:rsidP="00F71C72">
            <w:pPr>
              <w:jc w:val="right"/>
            </w:pPr>
            <w:r>
              <w:t>100</w:t>
            </w:r>
            <w:r w:rsidR="00C27569">
              <w:t> %</w:t>
            </w:r>
          </w:p>
        </w:tc>
        <w:tc>
          <w:tcPr>
            <w:tcW w:w="560" w:type="pct"/>
            <w:shd w:val="solid" w:color="FFFFFF" w:fill="FFFFFF"/>
            <w:tcMar>
              <w:top w:w="0" w:type="dxa"/>
              <w:left w:w="57" w:type="dxa"/>
              <w:bottom w:w="57" w:type="dxa"/>
              <w:right w:w="57" w:type="dxa"/>
            </w:tcMar>
            <w:vAlign w:val="bottom"/>
          </w:tcPr>
          <w:p w14:paraId="581773AA" w14:textId="3F04D993" w:rsidR="005460DC" w:rsidRPr="00620E35" w:rsidRDefault="00606CC8" w:rsidP="00F71C72">
            <w:pPr>
              <w:jc w:val="right"/>
            </w:pPr>
            <w:r>
              <w:t>998</w:t>
            </w:r>
          </w:p>
        </w:tc>
        <w:tc>
          <w:tcPr>
            <w:tcW w:w="560" w:type="pct"/>
            <w:shd w:val="solid" w:color="FFFFFF" w:fill="FFFFFF"/>
            <w:tcMar>
              <w:top w:w="0" w:type="dxa"/>
              <w:left w:w="57" w:type="dxa"/>
              <w:bottom w:w="57" w:type="dxa"/>
              <w:right w:w="57" w:type="dxa"/>
            </w:tcMar>
            <w:vAlign w:val="bottom"/>
          </w:tcPr>
          <w:p w14:paraId="16BD1B46" w14:textId="69E8482A" w:rsidR="005460DC" w:rsidRPr="00620E35" w:rsidRDefault="00606CC8" w:rsidP="00F71C72">
            <w:pPr>
              <w:jc w:val="right"/>
            </w:pPr>
            <w:r>
              <w:t>15,0</w:t>
            </w:r>
            <w:r w:rsidR="00C27569">
              <w:t> %</w:t>
            </w:r>
          </w:p>
        </w:tc>
        <w:tc>
          <w:tcPr>
            <w:tcW w:w="560" w:type="pct"/>
            <w:shd w:val="solid" w:color="FFFFFF" w:fill="FFFFFF"/>
            <w:tcMar>
              <w:top w:w="0" w:type="dxa"/>
              <w:left w:w="57" w:type="dxa"/>
              <w:bottom w:w="57" w:type="dxa"/>
              <w:right w:w="57" w:type="dxa"/>
            </w:tcMar>
            <w:vAlign w:val="bottom"/>
          </w:tcPr>
          <w:p w14:paraId="6FCC1016" w14:textId="623F455F" w:rsidR="005460DC" w:rsidRPr="00620E35" w:rsidRDefault="00606CC8" w:rsidP="00F71C72">
            <w:pPr>
              <w:jc w:val="right"/>
            </w:pPr>
            <w:r>
              <w:t>6 252</w:t>
            </w:r>
          </w:p>
        </w:tc>
        <w:tc>
          <w:tcPr>
            <w:tcW w:w="560" w:type="pct"/>
            <w:shd w:val="solid" w:color="FFFFFF" w:fill="FFFFFF"/>
            <w:tcMar>
              <w:top w:w="0" w:type="dxa"/>
              <w:left w:w="57" w:type="dxa"/>
              <w:bottom w:w="57" w:type="dxa"/>
              <w:right w:w="57" w:type="dxa"/>
            </w:tcMar>
            <w:vAlign w:val="bottom"/>
          </w:tcPr>
          <w:p w14:paraId="02921D06" w14:textId="51545104" w:rsidR="005460DC" w:rsidRPr="00620E35" w:rsidRDefault="00606CC8" w:rsidP="00F71C72">
            <w:pPr>
              <w:jc w:val="right"/>
            </w:pPr>
            <w:r>
              <w:t>144</w:t>
            </w:r>
          </w:p>
        </w:tc>
        <w:tc>
          <w:tcPr>
            <w:tcW w:w="560" w:type="pct"/>
            <w:shd w:val="solid" w:color="FFFFFF" w:fill="FFFFFF"/>
            <w:tcMar>
              <w:top w:w="0" w:type="dxa"/>
              <w:left w:w="57" w:type="dxa"/>
              <w:bottom w:w="57" w:type="dxa"/>
              <w:right w:w="57" w:type="dxa"/>
            </w:tcMar>
            <w:vAlign w:val="bottom"/>
          </w:tcPr>
          <w:p w14:paraId="3A701A90" w14:textId="7AC50F9E" w:rsidR="005460DC" w:rsidRPr="00620E35" w:rsidRDefault="00606CC8" w:rsidP="00F71C72">
            <w:pPr>
              <w:jc w:val="right"/>
            </w:pPr>
            <w:r>
              <w:t>72</w:t>
            </w:r>
          </w:p>
        </w:tc>
        <w:tc>
          <w:tcPr>
            <w:tcW w:w="560" w:type="pct"/>
            <w:shd w:val="solid" w:color="FFFFFF" w:fill="FFFFFF"/>
            <w:tcMar>
              <w:top w:w="0" w:type="dxa"/>
              <w:left w:w="57" w:type="dxa"/>
              <w:bottom w:w="57" w:type="dxa"/>
              <w:right w:w="57" w:type="dxa"/>
            </w:tcMar>
            <w:vAlign w:val="bottom"/>
          </w:tcPr>
          <w:p w14:paraId="79B7E6AB" w14:textId="7AE50635" w:rsidR="005460DC" w:rsidRPr="00620E35" w:rsidRDefault="00606CC8" w:rsidP="00F71C72">
            <w:pPr>
              <w:jc w:val="right"/>
            </w:pPr>
            <w:r>
              <w:t>1 604</w:t>
            </w:r>
          </w:p>
        </w:tc>
      </w:tr>
      <w:tr w:rsidR="0061777C" w:rsidRPr="00620E35" w14:paraId="1E04CC53" w14:textId="77777777" w:rsidTr="00F22D34">
        <w:tc>
          <w:tcPr>
            <w:tcW w:w="1080" w:type="pct"/>
            <w:shd w:val="solid" w:color="FFFFFF" w:fill="FFFFFF"/>
            <w:tcMar>
              <w:top w:w="0" w:type="dxa"/>
              <w:left w:w="57" w:type="dxa"/>
              <w:bottom w:w="57" w:type="dxa"/>
              <w:right w:w="57" w:type="dxa"/>
            </w:tcMar>
            <w:vAlign w:val="bottom"/>
          </w:tcPr>
          <w:p w14:paraId="2529CB48" w14:textId="187537A3" w:rsidR="005460DC" w:rsidRPr="00620E35" w:rsidRDefault="00606CC8" w:rsidP="00410B05">
            <w:pPr>
              <w:pStyle w:val="TabellHode-rad"/>
            </w:pPr>
            <w:r>
              <w:t>Baneservice AS</w:t>
            </w:r>
          </w:p>
        </w:tc>
        <w:tc>
          <w:tcPr>
            <w:tcW w:w="562" w:type="pct"/>
            <w:shd w:val="solid" w:color="FFFFFF" w:fill="FFFFFF"/>
            <w:tcMar>
              <w:top w:w="0" w:type="dxa"/>
              <w:left w:w="57" w:type="dxa"/>
              <w:bottom w:w="57" w:type="dxa"/>
              <w:right w:w="57" w:type="dxa"/>
            </w:tcMar>
            <w:vAlign w:val="bottom"/>
          </w:tcPr>
          <w:p w14:paraId="4F68526F" w14:textId="29839649" w:rsidR="005460DC" w:rsidRPr="00620E35" w:rsidRDefault="00606CC8" w:rsidP="00F71C72">
            <w:pPr>
              <w:jc w:val="right"/>
            </w:pPr>
            <w:r>
              <w:t>100</w:t>
            </w:r>
            <w:r w:rsidR="00C27569">
              <w:t> %</w:t>
            </w:r>
          </w:p>
        </w:tc>
        <w:tc>
          <w:tcPr>
            <w:tcW w:w="560" w:type="pct"/>
            <w:shd w:val="solid" w:color="FFFFFF" w:fill="FFFFFF"/>
            <w:tcMar>
              <w:top w:w="0" w:type="dxa"/>
              <w:left w:w="57" w:type="dxa"/>
              <w:bottom w:w="57" w:type="dxa"/>
              <w:right w:w="57" w:type="dxa"/>
            </w:tcMar>
            <w:vAlign w:val="bottom"/>
          </w:tcPr>
          <w:p w14:paraId="702F5EE3" w14:textId="2BF886C7" w:rsidR="005460DC" w:rsidRPr="00620E35" w:rsidRDefault="00606CC8" w:rsidP="00F71C72">
            <w:pPr>
              <w:jc w:val="right"/>
            </w:pPr>
            <w:r>
              <w:t>507</w:t>
            </w:r>
          </w:p>
        </w:tc>
        <w:tc>
          <w:tcPr>
            <w:tcW w:w="560" w:type="pct"/>
            <w:shd w:val="solid" w:color="FFFFFF" w:fill="FFFFFF"/>
            <w:tcMar>
              <w:top w:w="0" w:type="dxa"/>
              <w:left w:w="57" w:type="dxa"/>
              <w:bottom w:w="57" w:type="dxa"/>
              <w:right w:w="57" w:type="dxa"/>
            </w:tcMar>
            <w:vAlign w:val="bottom"/>
          </w:tcPr>
          <w:p w14:paraId="64582040" w14:textId="1E62F5CB" w:rsidR="005460DC" w:rsidRPr="00620E35" w:rsidRDefault="00606CC8" w:rsidP="00F71C72">
            <w:pPr>
              <w:jc w:val="right"/>
            </w:pPr>
            <w:r>
              <w:t>18,2</w:t>
            </w:r>
            <w:r w:rsidR="00C27569">
              <w:t> %</w:t>
            </w:r>
          </w:p>
        </w:tc>
        <w:tc>
          <w:tcPr>
            <w:tcW w:w="560" w:type="pct"/>
            <w:shd w:val="solid" w:color="FFFFFF" w:fill="FFFFFF"/>
            <w:tcMar>
              <w:top w:w="0" w:type="dxa"/>
              <w:left w:w="57" w:type="dxa"/>
              <w:bottom w:w="57" w:type="dxa"/>
              <w:right w:w="57" w:type="dxa"/>
            </w:tcMar>
            <w:vAlign w:val="bottom"/>
          </w:tcPr>
          <w:p w14:paraId="23DA25C5" w14:textId="3D56FD7D" w:rsidR="005460DC" w:rsidRPr="00620E35" w:rsidRDefault="00606CC8" w:rsidP="00F71C72">
            <w:pPr>
              <w:jc w:val="right"/>
            </w:pPr>
            <w:r>
              <w:t>2 422</w:t>
            </w:r>
          </w:p>
        </w:tc>
        <w:tc>
          <w:tcPr>
            <w:tcW w:w="560" w:type="pct"/>
            <w:shd w:val="solid" w:color="FFFFFF" w:fill="FFFFFF"/>
            <w:tcMar>
              <w:top w:w="0" w:type="dxa"/>
              <w:left w:w="57" w:type="dxa"/>
              <w:bottom w:w="57" w:type="dxa"/>
              <w:right w:w="57" w:type="dxa"/>
            </w:tcMar>
            <w:vAlign w:val="bottom"/>
          </w:tcPr>
          <w:p w14:paraId="02E7CD56" w14:textId="4C839ABF" w:rsidR="005460DC" w:rsidRPr="00620E35" w:rsidRDefault="00606CC8" w:rsidP="00F71C72">
            <w:pPr>
              <w:jc w:val="right"/>
            </w:pPr>
            <w:r>
              <w:t>88</w:t>
            </w:r>
          </w:p>
        </w:tc>
        <w:tc>
          <w:tcPr>
            <w:tcW w:w="560" w:type="pct"/>
            <w:shd w:val="solid" w:color="FFFFFF" w:fill="FFFFFF"/>
            <w:tcMar>
              <w:top w:w="0" w:type="dxa"/>
              <w:left w:w="57" w:type="dxa"/>
              <w:bottom w:w="57" w:type="dxa"/>
              <w:right w:w="57" w:type="dxa"/>
            </w:tcMar>
            <w:vAlign w:val="bottom"/>
          </w:tcPr>
          <w:p w14:paraId="11BD1CC2" w14:textId="4475927B" w:rsidR="005460DC" w:rsidRPr="00620E35" w:rsidRDefault="00606CC8" w:rsidP="00F71C72">
            <w:pPr>
              <w:jc w:val="right"/>
            </w:pPr>
            <w:r>
              <w:t>0</w:t>
            </w:r>
          </w:p>
        </w:tc>
        <w:tc>
          <w:tcPr>
            <w:tcW w:w="560" w:type="pct"/>
            <w:shd w:val="solid" w:color="FFFFFF" w:fill="FFFFFF"/>
            <w:tcMar>
              <w:top w:w="0" w:type="dxa"/>
              <w:left w:w="57" w:type="dxa"/>
              <w:bottom w:w="57" w:type="dxa"/>
              <w:right w:w="57" w:type="dxa"/>
            </w:tcMar>
            <w:vAlign w:val="bottom"/>
          </w:tcPr>
          <w:p w14:paraId="1F050104" w14:textId="17139BAA" w:rsidR="005460DC" w:rsidRPr="00620E35" w:rsidRDefault="00606CC8" w:rsidP="00F71C72">
            <w:pPr>
              <w:jc w:val="right"/>
            </w:pPr>
            <w:r>
              <w:t>790</w:t>
            </w:r>
          </w:p>
        </w:tc>
      </w:tr>
      <w:tr w:rsidR="0061777C" w:rsidRPr="00620E35" w14:paraId="6C827F14" w14:textId="77777777" w:rsidTr="00F22D34">
        <w:tc>
          <w:tcPr>
            <w:tcW w:w="1080" w:type="pct"/>
            <w:shd w:val="solid" w:color="FFFFFF" w:fill="FFFFFF"/>
            <w:tcMar>
              <w:top w:w="0" w:type="dxa"/>
              <w:left w:w="57" w:type="dxa"/>
              <w:bottom w:w="57" w:type="dxa"/>
              <w:right w:w="57" w:type="dxa"/>
            </w:tcMar>
            <w:vAlign w:val="bottom"/>
          </w:tcPr>
          <w:p w14:paraId="391F45C6" w14:textId="5E566866" w:rsidR="005460DC" w:rsidRPr="00620E35" w:rsidRDefault="00606CC8" w:rsidP="00410B05">
            <w:pPr>
              <w:pStyle w:val="TabellHode-rad"/>
            </w:pPr>
            <w:proofErr w:type="spellStart"/>
            <w:r>
              <w:t>Mantena</w:t>
            </w:r>
            <w:proofErr w:type="spellEnd"/>
            <w:r>
              <w:t xml:space="preserve"> AS</w:t>
            </w:r>
          </w:p>
        </w:tc>
        <w:tc>
          <w:tcPr>
            <w:tcW w:w="562" w:type="pct"/>
            <w:shd w:val="solid" w:color="FFFFFF" w:fill="FFFFFF"/>
            <w:tcMar>
              <w:top w:w="0" w:type="dxa"/>
              <w:left w:w="57" w:type="dxa"/>
              <w:bottom w:w="57" w:type="dxa"/>
              <w:right w:w="57" w:type="dxa"/>
            </w:tcMar>
            <w:vAlign w:val="bottom"/>
          </w:tcPr>
          <w:p w14:paraId="7FC48A8D" w14:textId="167CB5EA" w:rsidR="005460DC" w:rsidRPr="00620E35" w:rsidRDefault="00606CC8" w:rsidP="00F71C72">
            <w:pPr>
              <w:jc w:val="right"/>
            </w:pPr>
            <w:r>
              <w:t>100</w:t>
            </w:r>
            <w:r w:rsidR="00C27569">
              <w:t> %</w:t>
            </w:r>
          </w:p>
        </w:tc>
        <w:tc>
          <w:tcPr>
            <w:tcW w:w="560" w:type="pct"/>
            <w:shd w:val="solid" w:color="FFFFFF" w:fill="FFFFFF"/>
            <w:tcMar>
              <w:top w:w="0" w:type="dxa"/>
              <w:left w:w="57" w:type="dxa"/>
              <w:bottom w:w="57" w:type="dxa"/>
              <w:right w:w="57" w:type="dxa"/>
            </w:tcMar>
            <w:vAlign w:val="bottom"/>
          </w:tcPr>
          <w:p w14:paraId="32044A52" w14:textId="719BE5E8" w:rsidR="005460DC" w:rsidRPr="00620E35" w:rsidRDefault="00606CC8" w:rsidP="00F71C72">
            <w:pPr>
              <w:jc w:val="right"/>
            </w:pPr>
            <w:r>
              <w:t>120</w:t>
            </w:r>
          </w:p>
        </w:tc>
        <w:tc>
          <w:tcPr>
            <w:tcW w:w="560" w:type="pct"/>
            <w:shd w:val="solid" w:color="FFFFFF" w:fill="FFFFFF"/>
            <w:tcMar>
              <w:top w:w="0" w:type="dxa"/>
              <w:left w:w="57" w:type="dxa"/>
              <w:bottom w:w="57" w:type="dxa"/>
              <w:right w:w="57" w:type="dxa"/>
            </w:tcMar>
            <w:vAlign w:val="bottom"/>
          </w:tcPr>
          <w:p w14:paraId="69A3F272" w14:textId="5AA90EDA" w:rsidR="005460DC" w:rsidRPr="00620E35" w:rsidRDefault="00606CC8" w:rsidP="00F71C72">
            <w:pPr>
              <w:jc w:val="right"/>
            </w:pPr>
            <w:r>
              <w:t>-85,7</w:t>
            </w:r>
            <w:r w:rsidR="00C27569">
              <w:t> %</w:t>
            </w:r>
          </w:p>
        </w:tc>
        <w:tc>
          <w:tcPr>
            <w:tcW w:w="560" w:type="pct"/>
            <w:shd w:val="solid" w:color="FFFFFF" w:fill="FFFFFF"/>
            <w:tcMar>
              <w:top w:w="0" w:type="dxa"/>
              <w:left w:w="57" w:type="dxa"/>
              <w:bottom w:w="57" w:type="dxa"/>
              <w:right w:w="57" w:type="dxa"/>
            </w:tcMar>
            <w:vAlign w:val="bottom"/>
          </w:tcPr>
          <w:p w14:paraId="5198E444" w14:textId="5CC82852" w:rsidR="005460DC" w:rsidRPr="00620E35" w:rsidRDefault="00606CC8" w:rsidP="00F71C72">
            <w:pPr>
              <w:jc w:val="right"/>
            </w:pPr>
            <w:r>
              <w:t>1 787</w:t>
            </w:r>
          </w:p>
        </w:tc>
        <w:tc>
          <w:tcPr>
            <w:tcW w:w="560" w:type="pct"/>
            <w:shd w:val="solid" w:color="FFFFFF" w:fill="FFFFFF"/>
            <w:tcMar>
              <w:top w:w="0" w:type="dxa"/>
              <w:left w:w="57" w:type="dxa"/>
              <w:bottom w:w="57" w:type="dxa"/>
              <w:right w:w="57" w:type="dxa"/>
            </w:tcMar>
            <w:vAlign w:val="bottom"/>
          </w:tcPr>
          <w:p w14:paraId="7179F146" w14:textId="2810A6AB" w:rsidR="005460DC" w:rsidRPr="00620E35" w:rsidRDefault="00606CC8" w:rsidP="00F71C72">
            <w:pPr>
              <w:jc w:val="right"/>
            </w:pPr>
            <w:r>
              <w:t>-140</w:t>
            </w:r>
          </w:p>
        </w:tc>
        <w:tc>
          <w:tcPr>
            <w:tcW w:w="560" w:type="pct"/>
            <w:shd w:val="solid" w:color="FFFFFF" w:fill="FFFFFF"/>
            <w:tcMar>
              <w:top w:w="0" w:type="dxa"/>
              <w:left w:w="57" w:type="dxa"/>
              <w:bottom w:w="57" w:type="dxa"/>
              <w:right w:w="57" w:type="dxa"/>
            </w:tcMar>
            <w:vAlign w:val="bottom"/>
          </w:tcPr>
          <w:p w14:paraId="6E29EBD5" w14:textId="475A7EB2" w:rsidR="005460DC" w:rsidRPr="00620E35" w:rsidRDefault="00606CC8" w:rsidP="00F71C72">
            <w:pPr>
              <w:jc w:val="right"/>
            </w:pPr>
            <w:r>
              <w:t>0</w:t>
            </w:r>
          </w:p>
        </w:tc>
        <w:tc>
          <w:tcPr>
            <w:tcW w:w="560" w:type="pct"/>
            <w:shd w:val="solid" w:color="FFFFFF" w:fill="FFFFFF"/>
            <w:tcMar>
              <w:top w:w="0" w:type="dxa"/>
              <w:left w:w="57" w:type="dxa"/>
              <w:bottom w:w="57" w:type="dxa"/>
              <w:right w:w="57" w:type="dxa"/>
            </w:tcMar>
            <w:vAlign w:val="bottom"/>
          </w:tcPr>
          <w:p w14:paraId="59494FAD" w14:textId="2C9E0C1B" w:rsidR="005460DC" w:rsidRPr="00620E35" w:rsidRDefault="00606CC8" w:rsidP="00F71C72">
            <w:pPr>
              <w:jc w:val="right"/>
            </w:pPr>
            <w:r>
              <w:t>667</w:t>
            </w:r>
          </w:p>
        </w:tc>
      </w:tr>
      <w:tr w:rsidR="0061777C" w:rsidRPr="00620E35" w14:paraId="3142CDD0" w14:textId="77777777" w:rsidTr="00F22D34">
        <w:tc>
          <w:tcPr>
            <w:tcW w:w="1641" w:type="pct"/>
            <w:gridSpan w:val="2"/>
            <w:shd w:val="solid" w:color="FFFFFF" w:fill="FFFFFF"/>
            <w:tcMar>
              <w:top w:w="0" w:type="dxa"/>
              <w:left w:w="57" w:type="dxa"/>
              <w:bottom w:w="57" w:type="dxa"/>
              <w:right w:w="57" w:type="dxa"/>
            </w:tcMar>
            <w:vAlign w:val="bottom"/>
          </w:tcPr>
          <w:p w14:paraId="65521D4C" w14:textId="1CDE531E" w:rsidR="005460DC" w:rsidRPr="00410B05" w:rsidRDefault="00606CC8" w:rsidP="00410B05">
            <w:pPr>
              <w:pStyle w:val="TabellHode-rad"/>
              <w:rPr>
                <w:rStyle w:val="kursiv"/>
              </w:rPr>
            </w:pPr>
            <w:r w:rsidRPr="00410B05">
              <w:rPr>
                <w:rStyle w:val="kursiv"/>
              </w:rPr>
              <w:t>Sum unoterte selskaper</w:t>
            </w:r>
          </w:p>
        </w:tc>
        <w:tc>
          <w:tcPr>
            <w:tcW w:w="560" w:type="pct"/>
            <w:shd w:val="solid" w:color="FFFFFF" w:fill="FFFFFF"/>
            <w:tcMar>
              <w:top w:w="0" w:type="dxa"/>
              <w:left w:w="57" w:type="dxa"/>
              <w:bottom w:w="57" w:type="dxa"/>
              <w:right w:w="57" w:type="dxa"/>
            </w:tcMar>
            <w:vAlign w:val="bottom"/>
          </w:tcPr>
          <w:p w14:paraId="1A3AD057" w14:textId="3B0F2D5B" w:rsidR="005460DC" w:rsidRPr="00410B05" w:rsidRDefault="00606CC8" w:rsidP="00410B05">
            <w:pPr>
              <w:jc w:val="right"/>
              <w:rPr>
                <w:rStyle w:val="kursiv"/>
              </w:rPr>
            </w:pPr>
            <w:r w:rsidRPr="00410B05">
              <w:rPr>
                <w:rStyle w:val="kursiv"/>
              </w:rPr>
              <w:t>212 357</w:t>
            </w:r>
          </w:p>
        </w:tc>
        <w:tc>
          <w:tcPr>
            <w:tcW w:w="560" w:type="pct"/>
            <w:shd w:val="solid" w:color="FFFFFF" w:fill="FFFFFF"/>
            <w:tcMar>
              <w:top w:w="0" w:type="dxa"/>
              <w:left w:w="57" w:type="dxa"/>
              <w:bottom w:w="57" w:type="dxa"/>
              <w:right w:w="57" w:type="dxa"/>
            </w:tcMar>
            <w:vAlign w:val="bottom"/>
          </w:tcPr>
          <w:p w14:paraId="5D576A60" w14:textId="2CA6B719" w:rsidR="005460DC" w:rsidRPr="00410B05" w:rsidRDefault="00606CC8" w:rsidP="00410B05">
            <w:pPr>
              <w:jc w:val="right"/>
              <w:rPr>
                <w:rStyle w:val="kursiv"/>
              </w:rPr>
            </w:pPr>
            <w:r w:rsidRPr="00410B05">
              <w:rPr>
                <w:rStyle w:val="kursiv"/>
              </w:rPr>
              <w:t>2,3</w:t>
            </w:r>
            <w:r w:rsidR="00C27569" w:rsidRPr="00410B05">
              <w:rPr>
                <w:rStyle w:val="kursiv"/>
              </w:rPr>
              <w:t> %</w:t>
            </w:r>
          </w:p>
        </w:tc>
        <w:tc>
          <w:tcPr>
            <w:tcW w:w="560" w:type="pct"/>
            <w:shd w:val="solid" w:color="FFFFFF" w:fill="FFFFFF"/>
            <w:tcMar>
              <w:top w:w="0" w:type="dxa"/>
              <w:left w:w="57" w:type="dxa"/>
              <w:bottom w:w="57" w:type="dxa"/>
              <w:right w:w="57" w:type="dxa"/>
            </w:tcMar>
            <w:vAlign w:val="bottom"/>
          </w:tcPr>
          <w:p w14:paraId="7D98DDBB" w14:textId="65C12C7B" w:rsidR="005460DC" w:rsidRPr="00410B05" w:rsidRDefault="00606CC8" w:rsidP="00410B05">
            <w:pPr>
              <w:jc w:val="right"/>
              <w:rPr>
                <w:rStyle w:val="kursiv"/>
              </w:rPr>
            </w:pPr>
            <w:r w:rsidRPr="00410B05">
              <w:rPr>
                <w:rStyle w:val="kursiv"/>
              </w:rPr>
              <w:t>147 503</w:t>
            </w:r>
          </w:p>
        </w:tc>
        <w:tc>
          <w:tcPr>
            <w:tcW w:w="560" w:type="pct"/>
            <w:shd w:val="solid" w:color="FFFFFF" w:fill="FFFFFF"/>
            <w:tcMar>
              <w:top w:w="0" w:type="dxa"/>
              <w:left w:w="57" w:type="dxa"/>
              <w:bottom w:w="57" w:type="dxa"/>
              <w:right w:w="57" w:type="dxa"/>
            </w:tcMar>
            <w:vAlign w:val="bottom"/>
          </w:tcPr>
          <w:p w14:paraId="6C7F4E9C" w14:textId="75186384" w:rsidR="005460DC" w:rsidRPr="00410B05" w:rsidRDefault="00606CC8" w:rsidP="00410B05">
            <w:pPr>
              <w:jc w:val="right"/>
              <w:rPr>
                <w:rStyle w:val="kursiv"/>
              </w:rPr>
            </w:pPr>
            <w:r w:rsidRPr="00410B05">
              <w:rPr>
                <w:rStyle w:val="kursiv"/>
              </w:rPr>
              <w:t>5 197</w:t>
            </w:r>
          </w:p>
        </w:tc>
        <w:tc>
          <w:tcPr>
            <w:tcW w:w="560" w:type="pct"/>
            <w:shd w:val="solid" w:color="FFFFFF" w:fill="FFFFFF"/>
            <w:tcMar>
              <w:top w:w="0" w:type="dxa"/>
              <w:left w:w="57" w:type="dxa"/>
              <w:bottom w:w="57" w:type="dxa"/>
              <w:right w:w="57" w:type="dxa"/>
            </w:tcMar>
            <w:vAlign w:val="bottom"/>
          </w:tcPr>
          <w:p w14:paraId="6AF7A44A" w14:textId="1EB21844" w:rsidR="005460DC" w:rsidRPr="00410B05" w:rsidRDefault="00606CC8" w:rsidP="00410B05">
            <w:pPr>
              <w:jc w:val="right"/>
              <w:rPr>
                <w:rStyle w:val="kursiv"/>
              </w:rPr>
            </w:pPr>
            <w:r w:rsidRPr="00410B05">
              <w:rPr>
                <w:rStyle w:val="kursiv"/>
              </w:rPr>
              <w:t>10 149</w:t>
            </w:r>
          </w:p>
        </w:tc>
        <w:tc>
          <w:tcPr>
            <w:tcW w:w="560" w:type="pct"/>
            <w:shd w:val="solid" w:color="FFFFFF" w:fill="FFFFFF"/>
            <w:tcMar>
              <w:top w:w="0" w:type="dxa"/>
              <w:left w:w="57" w:type="dxa"/>
              <w:bottom w:w="57" w:type="dxa"/>
              <w:right w:w="57" w:type="dxa"/>
            </w:tcMar>
            <w:vAlign w:val="bottom"/>
          </w:tcPr>
          <w:p w14:paraId="3966A132" w14:textId="5AEB0748" w:rsidR="005460DC" w:rsidRPr="00410B05" w:rsidRDefault="00606CC8" w:rsidP="00410B05">
            <w:pPr>
              <w:jc w:val="right"/>
              <w:rPr>
                <w:rStyle w:val="kursiv"/>
              </w:rPr>
            </w:pPr>
            <w:r w:rsidRPr="00410B05">
              <w:rPr>
                <w:rStyle w:val="kursiv"/>
              </w:rPr>
              <w:t>38 677</w:t>
            </w:r>
          </w:p>
        </w:tc>
      </w:tr>
      <w:tr w:rsidR="0061777C" w:rsidRPr="00620E35" w14:paraId="25557FBD" w14:textId="77777777" w:rsidTr="00F22D34">
        <w:tc>
          <w:tcPr>
            <w:tcW w:w="1641" w:type="pct"/>
            <w:gridSpan w:val="2"/>
            <w:shd w:val="solid" w:color="FFFFFF" w:fill="FFFFFF"/>
            <w:tcMar>
              <w:top w:w="0" w:type="dxa"/>
              <w:left w:w="57" w:type="dxa"/>
              <w:bottom w:w="57" w:type="dxa"/>
              <w:right w:w="57" w:type="dxa"/>
            </w:tcMar>
            <w:vAlign w:val="bottom"/>
          </w:tcPr>
          <w:p w14:paraId="6ADE6573" w14:textId="1416652A" w:rsidR="005460DC" w:rsidRPr="00410B05" w:rsidRDefault="00606CC8" w:rsidP="00410B05">
            <w:pPr>
              <w:pStyle w:val="TabellHode-rad"/>
              <w:rPr>
                <w:rStyle w:val="kursiv"/>
              </w:rPr>
            </w:pPr>
            <w:r w:rsidRPr="00410B05">
              <w:rPr>
                <w:rStyle w:val="kursiv"/>
              </w:rPr>
              <w:t>Sum alle selskaper i kategori 1</w:t>
            </w:r>
          </w:p>
        </w:tc>
        <w:tc>
          <w:tcPr>
            <w:tcW w:w="560" w:type="pct"/>
            <w:shd w:val="solid" w:color="FFFFFF" w:fill="FFFFFF"/>
            <w:tcMar>
              <w:top w:w="0" w:type="dxa"/>
              <w:left w:w="57" w:type="dxa"/>
              <w:bottom w:w="57" w:type="dxa"/>
              <w:right w:w="57" w:type="dxa"/>
            </w:tcMar>
            <w:vAlign w:val="bottom"/>
          </w:tcPr>
          <w:p w14:paraId="70E6D227" w14:textId="6FD4C3D5" w:rsidR="005460DC" w:rsidRPr="00410B05" w:rsidRDefault="00606CC8" w:rsidP="00410B05">
            <w:pPr>
              <w:jc w:val="right"/>
              <w:rPr>
                <w:rStyle w:val="kursiv"/>
              </w:rPr>
            </w:pPr>
            <w:r w:rsidRPr="00410B05">
              <w:rPr>
                <w:rStyle w:val="kursiv"/>
              </w:rPr>
              <w:t>1 073 417</w:t>
            </w:r>
          </w:p>
        </w:tc>
        <w:tc>
          <w:tcPr>
            <w:tcW w:w="560" w:type="pct"/>
            <w:shd w:val="solid" w:color="FFFFFF" w:fill="FFFFFF"/>
            <w:tcMar>
              <w:top w:w="0" w:type="dxa"/>
              <w:left w:w="57" w:type="dxa"/>
              <w:bottom w:w="57" w:type="dxa"/>
              <w:right w:w="57" w:type="dxa"/>
            </w:tcMar>
            <w:vAlign w:val="bottom"/>
          </w:tcPr>
          <w:p w14:paraId="6219193A" w14:textId="77777777" w:rsidR="005460DC" w:rsidRPr="00410B05" w:rsidRDefault="005460DC" w:rsidP="00410B05">
            <w:pPr>
              <w:jc w:val="right"/>
              <w:rPr>
                <w:rStyle w:val="kursiv"/>
              </w:rPr>
            </w:pPr>
          </w:p>
        </w:tc>
        <w:tc>
          <w:tcPr>
            <w:tcW w:w="560" w:type="pct"/>
            <w:shd w:val="solid" w:color="FFFFFF" w:fill="FFFFFF"/>
            <w:tcMar>
              <w:top w:w="0" w:type="dxa"/>
              <w:left w:w="57" w:type="dxa"/>
              <w:bottom w:w="57" w:type="dxa"/>
              <w:right w:w="57" w:type="dxa"/>
            </w:tcMar>
            <w:vAlign w:val="bottom"/>
          </w:tcPr>
          <w:p w14:paraId="77E9B808" w14:textId="0177E131" w:rsidR="005460DC" w:rsidRPr="00410B05" w:rsidRDefault="00606CC8" w:rsidP="00410B05">
            <w:pPr>
              <w:jc w:val="right"/>
              <w:rPr>
                <w:rStyle w:val="kursiv"/>
              </w:rPr>
            </w:pPr>
            <w:r w:rsidRPr="00410B05">
              <w:rPr>
                <w:rStyle w:val="kursiv"/>
              </w:rPr>
              <w:t>1 849 770</w:t>
            </w:r>
          </w:p>
        </w:tc>
        <w:tc>
          <w:tcPr>
            <w:tcW w:w="560" w:type="pct"/>
            <w:shd w:val="solid" w:color="FFFFFF" w:fill="FFFFFF"/>
            <w:tcMar>
              <w:top w:w="0" w:type="dxa"/>
              <w:left w:w="57" w:type="dxa"/>
              <w:bottom w:w="57" w:type="dxa"/>
              <w:right w:w="57" w:type="dxa"/>
            </w:tcMar>
            <w:vAlign w:val="bottom"/>
          </w:tcPr>
          <w:p w14:paraId="5C4615AC" w14:textId="7201C02E" w:rsidR="005460DC" w:rsidRPr="00410B05" w:rsidRDefault="00606CC8" w:rsidP="00410B05">
            <w:pPr>
              <w:jc w:val="right"/>
              <w:rPr>
                <w:rStyle w:val="kursiv"/>
              </w:rPr>
            </w:pPr>
            <w:r w:rsidRPr="00410B05">
              <w:rPr>
                <w:rStyle w:val="kursiv"/>
              </w:rPr>
              <w:t>135 442</w:t>
            </w:r>
          </w:p>
        </w:tc>
        <w:tc>
          <w:tcPr>
            <w:tcW w:w="560" w:type="pct"/>
            <w:shd w:val="solid" w:color="FFFFFF" w:fill="FFFFFF"/>
            <w:tcMar>
              <w:top w:w="0" w:type="dxa"/>
              <w:left w:w="57" w:type="dxa"/>
              <w:bottom w:w="57" w:type="dxa"/>
              <w:right w:w="57" w:type="dxa"/>
            </w:tcMar>
            <w:vAlign w:val="bottom"/>
          </w:tcPr>
          <w:p w14:paraId="07BA509D" w14:textId="70C694C1" w:rsidR="005460DC" w:rsidRPr="00410B05" w:rsidRDefault="00606CC8" w:rsidP="00410B05">
            <w:pPr>
              <w:jc w:val="right"/>
              <w:rPr>
                <w:rStyle w:val="kursiv"/>
              </w:rPr>
            </w:pPr>
            <w:r w:rsidRPr="00410B05">
              <w:rPr>
                <w:rStyle w:val="kursiv"/>
              </w:rPr>
              <w:t>67 532</w:t>
            </w:r>
          </w:p>
        </w:tc>
        <w:tc>
          <w:tcPr>
            <w:tcW w:w="560" w:type="pct"/>
            <w:shd w:val="solid" w:color="FFFFFF" w:fill="FFFFFF"/>
            <w:tcMar>
              <w:top w:w="0" w:type="dxa"/>
              <w:left w:w="57" w:type="dxa"/>
              <w:bottom w:w="57" w:type="dxa"/>
              <w:right w:w="57" w:type="dxa"/>
            </w:tcMar>
            <w:vAlign w:val="bottom"/>
          </w:tcPr>
          <w:p w14:paraId="11B34472" w14:textId="4610FF2B" w:rsidR="005460DC" w:rsidRPr="00410B05" w:rsidRDefault="00606CC8" w:rsidP="00410B05">
            <w:pPr>
              <w:jc w:val="right"/>
              <w:rPr>
                <w:rStyle w:val="kursiv"/>
              </w:rPr>
            </w:pPr>
            <w:r w:rsidRPr="00410B05">
              <w:rPr>
                <w:rStyle w:val="kursiv"/>
              </w:rPr>
              <w:t>147 345</w:t>
            </w:r>
          </w:p>
        </w:tc>
      </w:tr>
      <w:tr w:rsidR="0061777C" w:rsidRPr="00620E35" w14:paraId="1E30E041" w14:textId="77777777" w:rsidTr="00F22D34">
        <w:tc>
          <w:tcPr>
            <w:tcW w:w="5000" w:type="pct"/>
            <w:gridSpan w:val="8"/>
            <w:shd w:val="solid" w:color="FFFFFF" w:fill="FFFFFF"/>
            <w:tcMar>
              <w:top w:w="0" w:type="dxa"/>
              <w:left w:w="57" w:type="dxa"/>
              <w:bottom w:w="57" w:type="dxa"/>
              <w:right w:w="57" w:type="dxa"/>
            </w:tcMar>
            <w:vAlign w:val="bottom"/>
          </w:tcPr>
          <w:p w14:paraId="1471A356" w14:textId="77777777" w:rsidR="00606CC8" w:rsidRDefault="00606CC8" w:rsidP="00F71C72">
            <w:pPr>
              <w:pStyle w:val="Note"/>
            </w:pPr>
            <w:r>
              <w:t>*Markedsverdi pr. 31.12.2025.</w:t>
            </w:r>
          </w:p>
          <w:p w14:paraId="519AE2BF" w14:textId="77777777" w:rsidR="00606CC8" w:rsidRDefault="00606CC8" w:rsidP="00F71C72">
            <w:pPr>
              <w:pStyle w:val="Note"/>
            </w:pPr>
            <w:r>
              <w:t>**Utdeling til staten i forbindelse med innløsing og sletting av aksjer.</w:t>
            </w:r>
          </w:p>
          <w:p w14:paraId="3B5DF29A" w14:textId="20F74945" w:rsidR="005460DC" w:rsidRPr="00620E35" w:rsidRDefault="00606CC8" w:rsidP="00F71C72">
            <w:pPr>
              <w:pStyle w:val="Note"/>
            </w:pPr>
            <w:r>
              <w:t>***Statens andel av bokført verdi fratrukket minoritetsinteresser pr. 31.12.2025.</w:t>
            </w:r>
          </w:p>
        </w:tc>
      </w:tr>
    </w:tbl>
    <w:p w14:paraId="5417DD14" w14:textId="77777777" w:rsidR="005460DC" w:rsidRPr="00620E35" w:rsidRDefault="005460DC" w:rsidP="0053372B">
      <w:pPr>
        <w:pStyle w:val="Note"/>
      </w:pPr>
    </w:p>
    <w:p w14:paraId="32891C56" w14:textId="77777777" w:rsidR="005460DC" w:rsidRPr="00620E35" w:rsidRDefault="005460DC" w:rsidP="005D27FD">
      <w:pPr>
        <w:pStyle w:val="Note"/>
      </w:pPr>
      <w:r w:rsidRPr="00620E35">
        <w:t>* Se definisjoner på siste side. Tallene er å anse som anslag som senere kan bli revidert.</w:t>
      </w:r>
    </w:p>
    <w:p w14:paraId="5110E170" w14:textId="77777777" w:rsidR="005460DC" w:rsidRPr="00620E35" w:rsidRDefault="005460DC" w:rsidP="0053372B">
      <w:pPr>
        <w:pStyle w:val="Note"/>
      </w:pPr>
      <w:r w:rsidRPr="00620E35">
        <w:t>() Tall i parentes viser 2024-tall. Det har vært endringer i porteføljen siden 2024.</w:t>
      </w:r>
    </w:p>
    <w:p w14:paraId="0FA5697F" w14:textId="77777777" w:rsidR="005460DC" w:rsidRPr="00620E35" w:rsidRDefault="005460DC" w:rsidP="001A4FA3">
      <w:pPr>
        <w:pStyle w:val="Undertittel"/>
      </w:pPr>
      <w:r w:rsidRPr="00620E35">
        <w:t>Selskapenes klimagassutslipp</w:t>
      </w:r>
    </w:p>
    <w:p w14:paraId="57CCDE83" w14:textId="322A4541" w:rsidR="005460DC" w:rsidRPr="00620E35" w:rsidRDefault="005460DC" w:rsidP="00DB31F0">
      <w:r w:rsidRPr="00620E35">
        <w:t xml:space="preserve">Staten forventer at selskapene arbeider for å redusere sitt klimaavtrykk. Tabellen viser klimagassutslipp pr. selskap målt i tonn </w:t>
      </w:r>
      <w:r w:rsidR="00C27569">
        <w:t>CO</w:t>
      </w:r>
      <w:r w:rsidR="00C27569" w:rsidRPr="00C27569">
        <w:rPr>
          <w:rStyle w:val="skrift-senket"/>
        </w:rPr>
        <w:t>2</w:t>
      </w:r>
      <w:r w:rsidRPr="00620E35">
        <w:t xml:space="preserve">-ekvivalenter for </w:t>
      </w:r>
      <w:proofErr w:type="spellStart"/>
      <w:r w:rsidRPr="00620E35">
        <w:t>scope</w:t>
      </w:r>
      <w:proofErr w:type="spellEnd"/>
      <w:r w:rsidRPr="00620E35">
        <w:t xml:space="preserve"> 1, 2 og 3*. Utslippstallene er rapportert fra selskapene og er basert på deres utregninger.</w:t>
      </w:r>
    </w:p>
    <w:p w14:paraId="6B4903B4" w14:textId="77777777" w:rsidR="0096018F" w:rsidRDefault="005460DC" w:rsidP="0096018F">
      <w:pPr>
        <w:pStyle w:val="avsnitt-tittel"/>
      </w:pPr>
      <w:r w:rsidRPr="00620E35">
        <w:t>Scope 1</w:t>
      </w:r>
    </w:p>
    <w:p w14:paraId="69813C53" w14:textId="7D509CF7" w:rsidR="005460DC" w:rsidRPr="00620E35" w:rsidRDefault="005460DC" w:rsidP="0096018F">
      <w:r w:rsidRPr="00620E35">
        <w:t>Direkte utslipp fra egen </w:t>
      </w:r>
      <w:r w:rsidR="00C30105">
        <w:t xml:space="preserve"> </w:t>
      </w:r>
      <w:r w:rsidR="00C30105">
        <w:br/>
      </w:r>
      <w:r w:rsidRPr="00620E35">
        <w:t>virksomhet</w:t>
      </w:r>
    </w:p>
    <w:p w14:paraId="44CDEF8F" w14:textId="69671CF9" w:rsidR="0096018F" w:rsidRDefault="005460DC" w:rsidP="0096018F">
      <w:pPr>
        <w:pStyle w:val="avsnitt-tittel"/>
      </w:pPr>
      <w:r w:rsidRPr="00620E35">
        <w:t>Scope 2</w:t>
      </w:r>
    </w:p>
    <w:p w14:paraId="1DF43C35" w14:textId="6B1FFA30" w:rsidR="005460DC" w:rsidRPr="00620E35" w:rsidRDefault="005460DC" w:rsidP="0096018F">
      <w:r w:rsidRPr="00620E35">
        <w:t>Indirekte utslipp fra energiforbruk</w:t>
      </w:r>
    </w:p>
    <w:p w14:paraId="6DED81CF" w14:textId="4B99E15A" w:rsidR="0096018F" w:rsidRDefault="005460DC" w:rsidP="0096018F">
      <w:pPr>
        <w:pStyle w:val="avsnitt-tittel"/>
      </w:pPr>
      <w:r w:rsidRPr="00620E35">
        <w:t>Scope 3</w:t>
      </w:r>
    </w:p>
    <w:p w14:paraId="3DB680FD" w14:textId="2B6C1EFC" w:rsidR="005460DC" w:rsidRPr="00620E35" w:rsidRDefault="005460DC" w:rsidP="0096018F">
      <w:r w:rsidRPr="00620E35">
        <w:t>Indirekte utslipp fra kjøp og salg av varer og tjenester</w:t>
      </w:r>
    </w:p>
    <w:p w14:paraId="1D7F4B8B" w14:textId="77777777" w:rsidR="005460DC" w:rsidRPr="00620E35" w:rsidRDefault="005460DC" w:rsidP="00DB31F0">
      <w:r w:rsidRPr="00620E35">
        <w:t xml:space="preserve">Scope 3 består av 15 kategorier. For </w:t>
      </w:r>
      <w:proofErr w:type="spellStart"/>
      <w:r w:rsidRPr="00620E35">
        <w:t>scope</w:t>
      </w:r>
      <w:proofErr w:type="spellEnd"/>
      <w:r w:rsidRPr="00620E35">
        <w:t xml:space="preserve"> 3 er det oppgitt hvilke kategorier som er omfattet av selskapets rapportering. Indirekte utslipp forekommer oppstrøms og nedstrøms i selskapets verdikjede.</w:t>
      </w:r>
    </w:p>
    <w:p w14:paraId="3781E0F9" w14:textId="77777777" w:rsidR="005460DC" w:rsidRPr="00620E35" w:rsidRDefault="005460DC" w:rsidP="00DB31F0">
      <w:proofErr w:type="spellStart"/>
      <w:r w:rsidRPr="00620E35">
        <w:t>Oppstrømsaktivitet</w:t>
      </w:r>
      <w:proofErr w:type="spellEnd"/>
      <w:r w:rsidRPr="00620E35">
        <w:t xml:space="preserve">: Kat. 1: Innkjøpte varer og tjenester, Kat. 2: Anleggsmidler/kapitalvarer, Kat. 3: Drivstoff og energirelaterte aktiviteter, Kat. 4: Transport og distribusjon, Kat. 5: Avfall fra egen drift, Kat. 6: Tjenestereiser, Kat. 7: Ansattes pendling, Kat. 8: Leasede driftsmidler. </w:t>
      </w:r>
    </w:p>
    <w:p w14:paraId="0CA08342" w14:textId="77777777" w:rsidR="005460DC" w:rsidRPr="00620E35" w:rsidRDefault="005460DC" w:rsidP="00DB31F0">
      <w:proofErr w:type="spellStart"/>
      <w:r w:rsidRPr="00620E35">
        <w:t>Nedstrømsaktivitet</w:t>
      </w:r>
      <w:proofErr w:type="spellEnd"/>
      <w:r w:rsidRPr="00620E35">
        <w:t>: Kat. 9: Transport og distribusjon, Kat. 10: Foredling av solgte produkter, Kat 11: Bruk av solgte produkter, Kat. 12: Resirkulering og avhending av solgte produkter, Kat 13: Leasede driftsmidler, Kat. 14: Franchiser, Kat. 15: Investeringer.</w:t>
      </w:r>
    </w:p>
    <w:p w14:paraId="04D82371" w14:textId="77777777" w:rsidR="005460DC" w:rsidRPr="00620E35" w:rsidRDefault="005460DC" w:rsidP="005D27FD">
      <w:pPr>
        <w:pStyle w:val="Note"/>
      </w:pPr>
      <w:r w:rsidRPr="00620E35">
        <w:t>*Utslippstall er avrundet til nærmeste hele tonn.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3629"/>
        <w:gridCol w:w="1057"/>
        <w:gridCol w:w="1056"/>
        <w:gridCol w:w="1056"/>
        <w:gridCol w:w="1056"/>
        <w:gridCol w:w="1056"/>
        <w:gridCol w:w="1056"/>
        <w:gridCol w:w="1056"/>
      </w:tblGrid>
      <w:tr w:rsidR="0061777C" w:rsidRPr="00620E35" w14:paraId="21E9B25C" w14:textId="77777777" w:rsidTr="00410B05">
        <w:trPr>
          <w:tblHeader/>
        </w:trPr>
        <w:tc>
          <w:tcPr>
            <w:tcW w:w="1646" w:type="pct"/>
            <w:shd w:val="solid" w:color="FFFFFF" w:fill="FFFFFF"/>
            <w:tcMar>
              <w:top w:w="68" w:type="dxa"/>
              <w:left w:w="57" w:type="dxa"/>
              <w:bottom w:w="68" w:type="dxa"/>
              <w:right w:w="57" w:type="dxa"/>
            </w:tcMar>
            <w:vAlign w:val="bottom"/>
          </w:tcPr>
          <w:p w14:paraId="72D45CD2" w14:textId="77777777" w:rsidR="005460DC" w:rsidRPr="00620E35" w:rsidRDefault="005460DC" w:rsidP="00410B05">
            <w:pPr>
              <w:pStyle w:val="TabellHode-kolonne"/>
              <w:jc w:val="right"/>
            </w:pPr>
          </w:p>
        </w:tc>
        <w:tc>
          <w:tcPr>
            <w:tcW w:w="479" w:type="pct"/>
            <w:shd w:val="solid" w:color="FFFFFF" w:fill="FFFFFF"/>
            <w:tcMar>
              <w:top w:w="68" w:type="dxa"/>
              <w:left w:w="57" w:type="dxa"/>
              <w:bottom w:w="68" w:type="dxa"/>
              <w:right w:w="57" w:type="dxa"/>
            </w:tcMar>
            <w:vAlign w:val="bottom"/>
          </w:tcPr>
          <w:p w14:paraId="57F9DC06" w14:textId="7504A1FB" w:rsidR="005460DC" w:rsidRPr="00620E35" w:rsidRDefault="00606CC8" w:rsidP="00410B05">
            <w:pPr>
              <w:pStyle w:val="TabellHode-kolonne"/>
              <w:jc w:val="right"/>
            </w:pPr>
            <w:r>
              <w:t>Totale klimagassutslipp 2025</w:t>
            </w:r>
          </w:p>
        </w:tc>
        <w:tc>
          <w:tcPr>
            <w:tcW w:w="479" w:type="pct"/>
            <w:shd w:val="solid" w:color="FFFFFF" w:fill="FFFFFF"/>
            <w:tcMar>
              <w:top w:w="68" w:type="dxa"/>
              <w:left w:w="57" w:type="dxa"/>
              <w:bottom w:w="68" w:type="dxa"/>
              <w:right w:w="57" w:type="dxa"/>
            </w:tcMar>
            <w:vAlign w:val="bottom"/>
          </w:tcPr>
          <w:p w14:paraId="277AB636" w14:textId="6638A894" w:rsidR="005460DC" w:rsidRPr="00620E35" w:rsidRDefault="00606CC8" w:rsidP="00410B05">
            <w:pPr>
              <w:pStyle w:val="TabellHode-kolonne"/>
              <w:jc w:val="right"/>
            </w:pPr>
            <w:r>
              <w:t>Totale klimagassutslipp 2024</w:t>
            </w:r>
          </w:p>
        </w:tc>
        <w:tc>
          <w:tcPr>
            <w:tcW w:w="479" w:type="pct"/>
            <w:shd w:val="solid" w:color="FFFFFF" w:fill="FFFFFF"/>
            <w:tcMar>
              <w:top w:w="68" w:type="dxa"/>
              <w:left w:w="57" w:type="dxa"/>
              <w:bottom w:w="68" w:type="dxa"/>
              <w:right w:w="57" w:type="dxa"/>
            </w:tcMar>
            <w:vAlign w:val="bottom"/>
          </w:tcPr>
          <w:p w14:paraId="29ACFBE7" w14:textId="1E115DEF" w:rsidR="005460DC" w:rsidRPr="00620E35" w:rsidRDefault="00606CC8" w:rsidP="00410B05">
            <w:pPr>
              <w:pStyle w:val="TabellHode-kolonne"/>
              <w:jc w:val="right"/>
            </w:pPr>
            <w:r>
              <w:t>Endring*</w:t>
            </w:r>
          </w:p>
        </w:tc>
        <w:tc>
          <w:tcPr>
            <w:tcW w:w="479" w:type="pct"/>
            <w:shd w:val="solid" w:color="FFFFFF" w:fill="FFFFFF"/>
            <w:tcMar>
              <w:top w:w="68" w:type="dxa"/>
              <w:left w:w="57" w:type="dxa"/>
              <w:bottom w:w="68" w:type="dxa"/>
              <w:right w:w="57" w:type="dxa"/>
            </w:tcMar>
            <w:vAlign w:val="bottom"/>
          </w:tcPr>
          <w:p w14:paraId="6C488EED" w14:textId="7F59379E" w:rsidR="005460DC" w:rsidRPr="00620E35" w:rsidRDefault="00606CC8" w:rsidP="00410B05">
            <w:pPr>
              <w:pStyle w:val="TabellHode-kolonne"/>
              <w:jc w:val="right"/>
            </w:pPr>
            <w:r>
              <w:t>Scope 1 2025</w:t>
            </w:r>
          </w:p>
        </w:tc>
        <w:tc>
          <w:tcPr>
            <w:tcW w:w="479" w:type="pct"/>
            <w:shd w:val="solid" w:color="FFFFFF" w:fill="FFFFFF"/>
            <w:tcMar>
              <w:top w:w="68" w:type="dxa"/>
              <w:left w:w="57" w:type="dxa"/>
              <w:bottom w:w="68" w:type="dxa"/>
              <w:right w:w="57" w:type="dxa"/>
            </w:tcMar>
            <w:vAlign w:val="bottom"/>
          </w:tcPr>
          <w:p w14:paraId="36A01B46" w14:textId="49AFB197" w:rsidR="005460DC" w:rsidRPr="00620E35" w:rsidRDefault="00606CC8" w:rsidP="00410B05">
            <w:pPr>
              <w:pStyle w:val="TabellHode-kolonne"/>
              <w:jc w:val="right"/>
            </w:pPr>
            <w:r>
              <w:t>Scope 2 2025**</w:t>
            </w:r>
          </w:p>
        </w:tc>
        <w:tc>
          <w:tcPr>
            <w:tcW w:w="479" w:type="pct"/>
            <w:shd w:val="solid" w:color="FFFFFF" w:fill="FFFFFF"/>
            <w:tcMar>
              <w:top w:w="68" w:type="dxa"/>
              <w:left w:w="57" w:type="dxa"/>
              <w:bottom w:w="68" w:type="dxa"/>
              <w:right w:w="57" w:type="dxa"/>
            </w:tcMar>
            <w:vAlign w:val="bottom"/>
          </w:tcPr>
          <w:p w14:paraId="21EA81B2" w14:textId="77777777" w:rsidR="00606CC8" w:rsidRDefault="00606CC8" w:rsidP="00410B05">
            <w:pPr>
              <w:pStyle w:val="TabellHode-kolonne"/>
              <w:jc w:val="right"/>
            </w:pPr>
            <w:r>
              <w:t xml:space="preserve">Scope 3 </w:t>
            </w:r>
          </w:p>
          <w:p w14:paraId="26FA6CE9" w14:textId="3C7E4D1A" w:rsidR="005460DC" w:rsidRPr="00620E35" w:rsidRDefault="00606CC8" w:rsidP="00410B05">
            <w:pPr>
              <w:pStyle w:val="TabellHode-kolonne"/>
              <w:jc w:val="right"/>
            </w:pPr>
            <w:r>
              <w:t>2025</w:t>
            </w:r>
          </w:p>
        </w:tc>
        <w:tc>
          <w:tcPr>
            <w:tcW w:w="479" w:type="pct"/>
            <w:shd w:val="solid" w:color="FFFFFF" w:fill="FFFFFF"/>
            <w:tcMar>
              <w:top w:w="68" w:type="dxa"/>
              <w:left w:w="57" w:type="dxa"/>
              <w:bottom w:w="68" w:type="dxa"/>
              <w:right w:w="57" w:type="dxa"/>
            </w:tcMar>
            <w:vAlign w:val="bottom"/>
          </w:tcPr>
          <w:p w14:paraId="7030F9BD" w14:textId="360A6123" w:rsidR="005460DC" w:rsidRPr="00620E35" w:rsidRDefault="00606CC8" w:rsidP="00410B05">
            <w:pPr>
              <w:pStyle w:val="TabellHode-kolonne"/>
              <w:jc w:val="right"/>
            </w:pPr>
            <w:r>
              <w:t xml:space="preserve">Kategori </w:t>
            </w:r>
            <w:proofErr w:type="spellStart"/>
            <w:r>
              <w:t>scope</w:t>
            </w:r>
            <w:proofErr w:type="spellEnd"/>
            <w:r>
              <w:t xml:space="preserve"> 3 </w:t>
            </w:r>
            <w:r w:rsidR="00C30105">
              <w:t xml:space="preserve"> </w:t>
            </w:r>
            <w:r w:rsidR="00C30105">
              <w:br/>
            </w:r>
            <w:r>
              <w:t>2025</w:t>
            </w:r>
          </w:p>
        </w:tc>
      </w:tr>
      <w:tr w:rsidR="0061777C" w:rsidRPr="00620E35" w14:paraId="09C4E726" w14:textId="77777777" w:rsidTr="00F22D34">
        <w:tc>
          <w:tcPr>
            <w:tcW w:w="1646" w:type="pct"/>
            <w:shd w:val="solid" w:color="FFFFFF" w:fill="FFFFFF"/>
            <w:tcMar>
              <w:top w:w="54" w:type="dxa"/>
              <w:left w:w="57" w:type="dxa"/>
              <w:bottom w:w="54" w:type="dxa"/>
              <w:right w:w="57" w:type="dxa"/>
            </w:tcMar>
            <w:vAlign w:val="bottom"/>
          </w:tcPr>
          <w:p w14:paraId="1D6C4013" w14:textId="6850E6AF" w:rsidR="005460DC" w:rsidRPr="00620E35" w:rsidRDefault="00606CC8" w:rsidP="0053372B">
            <w:pPr>
              <w:pStyle w:val="TabellHode-kolonne"/>
            </w:pPr>
            <w:r>
              <w:t>Kategori 1</w:t>
            </w:r>
          </w:p>
        </w:tc>
        <w:tc>
          <w:tcPr>
            <w:tcW w:w="479" w:type="pct"/>
            <w:shd w:val="solid" w:color="FFFFFF" w:fill="FFFFFF"/>
            <w:tcMar>
              <w:top w:w="54" w:type="dxa"/>
              <w:left w:w="57" w:type="dxa"/>
              <w:bottom w:w="54" w:type="dxa"/>
              <w:right w:w="57" w:type="dxa"/>
            </w:tcMar>
            <w:vAlign w:val="bottom"/>
          </w:tcPr>
          <w:p w14:paraId="5CE2EBC6" w14:textId="77777777" w:rsidR="005460DC" w:rsidRPr="00620E35" w:rsidRDefault="005460DC" w:rsidP="00F71C72">
            <w:pPr>
              <w:pStyle w:val="TabellHode-kolonne"/>
              <w:jc w:val="right"/>
            </w:pPr>
          </w:p>
        </w:tc>
        <w:tc>
          <w:tcPr>
            <w:tcW w:w="479" w:type="pct"/>
            <w:shd w:val="solid" w:color="FFFFFF" w:fill="FFFFFF"/>
            <w:tcMar>
              <w:top w:w="54" w:type="dxa"/>
              <w:left w:w="57" w:type="dxa"/>
              <w:bottom w:w="54" w:type="dxa"/>
              <w:right w:w="57" w:type="dxa"/>
            </w:tcMar>
            <w:vAlign w:val="bottom"/>
          </w:tcPr>
          <w:p w14:paraId="087BE0BA" w14:textId="77777777" w:rsidR="005460DC" w:rsidRPr="00620E35" w:rsidRDefault="005460DC" w:rsidP="00F71C72">
            <w:pPr>
              <w:pStyle w:val="TabellHode-kolonne"/>
              <w:jc w:val="right"/>
            </w:pPr>
          </w:p>
        </w:tc>
        <w:tc>
          <w:tcPr>
            <w:tcW w:w="479" w:type="pct"/>
            <w:shd w:val="solid" w:color="FFFFFF" w:fill="FFFFFF"/>
            <w:tcMar>
              <w:top w:w="54" w:type="dxa"/>
              <w:left w:w="57" w:type="dxa"/>
              <w:bottom w:w="54" w:type="dxa"/>
              <w:right w:w="57" w:type="dxa"/>
            </w:tcMar>
            <w:vAlign w:val="bottom"/>
          </w:tcPr>
          <w:p w14:paraId="1368F23A" w14:textId="77777777" w:rsidR="005460DC" w:rsidRPr="00620E35" w:rsidRDefault="005460DC" w:rsidP="00F71C72">
            <w:pPr>
              <w:pStyle w:val="TabellHode-kolonne"/>
              <w:jc w:val="right"/>
            </w:pPr>
          </w:p>
        </w:tc>
        <w:tc>
          <w:tcPr>
            <w:tcW w:w="479" w:type="pct"/>
            <w:shd w:val="solid" w:color="FFFFFF" w:fill="FFFFFF"/>
            <w:tcMar>
              <w:top w:w="54" w:type="dxa"/>
              <w:left w:w="57" w:type="dxa"/>
              <w:bottom w:w="54" w:type="dxa"/>
              <w:right w:w="57" w:type="dxa"/>
            </w:tcMar>
            <w:vAlign w:val="bottom"/>
          </w:tcPr>
          <w:p w14:paraId="3C214674" w14:textId="77777777" w:rsidR="005460DC" w:rsidRPr="00620E35" w:rsidRDefault="005460DC" w:rsidP="00F71C72">
            <w:pPr>
              <w:pStyle w:val="TabellHode-kolonne"/>
              <w:jc w:val="right"/>
            </w:pPr>
          </w:p>
        </w:tc>
        <w:tc>
          <w:tcPr>
            <w:tcW w:w="479" w:type="pct"/>
            <w:shd w:val="solid" w:color="FFFFFF" w:fill="FFFFFF"/>
            <w:tcMar>
              <w:top w:w="54" w:type="dxa"/>
              <w:left w:w="57" w:type="dxa"/>
              <w:bottom w:w="54" w:type="dxa"/>
              <w:right w:w="57" w:type="dxa"/>
            </w:tcMar>
            <w:vAlign w:val="bottom"/>
          </w:tcPr>
          <w:p w14:paraId="6398B07F" w14:textId="77777777" w:rsidR="005460DC" w:rsidRPr="00620E35" w:rsidRDefault="005460DC" w:rsidP="00F71C72">
            <w:pPr>
              <w:pStyle w:val="TabellHode-kolonne"/>
              <w:jc w:val="right"/>
            </w:pPr>
          </w:p>
        </w:tc>
        <w:tc>
          <w:tcPr>
            <w:tcW w:w="479" w:type="pct"/>
            <w:shd w:val="solid" w:color="FFFFFF" w:fill="FFFFFF"/>
            <w:tcMar>
              <w:top w:w="54" w:type="dxa"/>
              <w:left w:w="57" w:type="dxa"/>
              <w:bottom w:w="54" w:type="dxa"/>
              <w:right w:w="57" w:type="dxa"/>
            </w:tcMar>
            <w:vAlign w:val="bottom"/>
          </w:tcPr>
          <w:p w14:paraId="73B7E89A" w14:textId="77777777" w:rsidR="005460DC" w:rsidRPr="00620E35" w:rsidRDefault="005460DC" w:rsidP="00F71C72">
            <w:pPr>
              <w:pStyle w:val="TabellHode-kolonne"/>
              <w:jc w:val="right"/>
            </w:pPr>
          </w:p>
        </w:tc>
        <w:tc>
          <w:tcPr>
            <w:tcW w:w="479" w:type="pct"/>
            <w:shd w:val="solid" w:color="FFFFFF" w:fill="FFFFFF"/>
            <w:tcMar>
              <w:top w:w="54" w:type="dxa"/>
              <w:left w:w="57" w:type="dxa"/>
              <w:bottom w:w="54" w:type="dxa"/>
              <w:right w:w="57" w:type="dxa"/>
            </w:tcMar>
            <w:vAlign w:val="bottom"/>
          </w:tcPr>
          <w:p w14:paraId="71634E6F" w14:textId="77777777" w:rsidR="005460DC" w:rsidRPr="00620E35" w:rsidRDefault="005460DC" w:rsidP="00F71C72">
            <w:pPr>
              <w:pStyle w:val="TabellHode-kolonne"/>
              <w:jc w:val="right"/>
            </w:pPr>
          </w:p>
        </w:tc>
      </w:tr>
      <w:tr w:rsidR="0061777C" w:rsidRPr="00620E35" w14:paraId="22146E19" w14:textId="77777777" w:rsidTr="00F22D34">
        <w:tc>
          <w:tcPr>
            <w:tcW w:w="1646" w:type="pct"/>
            <w:shd w:val="solid" w:color="FFFFFF" w:fill="FFFFFF"/>
            <w:tcMar>
              <w:top w:w="54" w:type="dxa"/>
              <w:left w:w="57" w:type="dxa"/>
              <w:bottom w:w="54" w:type="dxa"/>
              <w:right w:w="57" w:type="dxa"/>
            </w:tcMar>
            <w:vAlign w:val="center"/>
          </w:tcPr>
          <w:p w14:paraId="61E442CB" w14:textId="01CC21AA" w:rsidR="005460DC" w:rsidRPr="00620E35" w:rsidRDefault="00606CC8" w:rsidP="00410B05">
            <w:pPr>
              <w:pStyle w:val="TabellHode-rad"/>
            </w:pPr>
            <w:proofErr w:type="spellStart"/>
            <w:r>
              <w:lastRenderedPageBreak/>
              <w:t>Akastor</w:t>
            </w:r>
            <w:proofErr w:type="spellEnd"/>
            <w:r>
              <w:t xml:space="preserve"> ASA</w:t>
            </w:r>
          </w:p>
        </w:tc>
        <w:tc>
          <w:tcPr>
            <w:tcW w:w="479" w:type="pct"/>
            <w:shd w:val="solid" w:color="FFFFFF" w:fill="FFFFFF"/>
            <w:tcMar>
              <w:top w:w="54" w:type="dxa"/>
              <w:left w:w="57" w:type="dxa"/>
              <w:bottom w:w="54" w:type="dxa"/>
              <w:right w:w="57" w:type="dxa"/>
            </w:tcMar>
            <w:vAlign w:val="center"/>
          </w:tcPr>
          <w:p w14:paraId="0CE3431C" w14:textId="5FD4E200" w:rsidR="005460DC" w:rsidRPr="00620E35" w:rsidRDefault="00606CC8" w:rsidP="00F71C72">
            <w:pPr>
              <w:jc w:val="right"/>
            </w:pPr>
            <w:r>
              <w:t>67 920</w:t>
            </w:r>
          </w:p>
        </w:tc>
        <w:tc>
          <w:tcPr>
            <w:tcW w:w="479" w:type="pct"/>
            <w:shd w:val="solid" w:color="FFFFFF" w:fill="FFFFFF"/>
            <w:tcMar>
              <w:top w:w="54" w:type="dxa"/>
              <w:left w:w="57" w:type="dxa"/>
              <w:bottom w:w="54" w:type="dxa"/>
              <w:right w:w="57" w:type="dxa"/>
            </w:tcMar>
            <w:vAlign w:val="center"/>
          </w:tcPr>
          <w:p w14:paraId="05924917" w14:textId="5F195CB3" w:rsidR="005460DC" w:rsidRPr="00620E35" w:rsidRDefault="00606CC8" w:rsidP="00F71C72">
            <w:pPr>
              <w:jc w:val="right"/>
            </w:pPr>
            <w:r>
              <w:t>57 687</w:t>
            </w:r>
          </w:p>
        </w:tc>
        <w:tc>
          <w:tcPr>
            <w:tcW w:w="479" w:type="pct"/>
            <w:shd w:val="solid" w:color="FFFFFF" w:fill="FFFFFF"/>
            <w:tcMar>
              <w:top w:w="54" w:type="dxa"/>
              <w:left w:w="57" w:type="dxa"/>
              <w:bottom w:w="54" w:type="dxa"/>
              <w:right w:w="57" w:type="dxa"/>
            </w:tcMar>
            <w:vAlign w:val="center"/>
          </w:tcPr>
          <w:p w14:paraId="580AA882" w14:textId="11A02F3D" w:rsidR="005460DC" w:rsidRPr="00620E35" w:rsidRDefault="00606CC8" w:rsidP="00F71C72">
            <w:pPr>
              <w:jc w:val="right"/>
            </w:pPr>
            <w:r>
              <w:t>17,7</w:t>
            </w:r>
            <w:r w:rsidR="00C27569">
              <w:t> %</w:t>
            </w:r>
          </w:p>
        </w:tc>
        <w:tc>
          <w:tcPr>
            <w:tcW w:w="479" w:type="pct"/>
            <w:shd w:val="solid" w:color="FFFFFF" w:fill="FFFFFF"/>
            <w:tcMar>
              <w:top w:w="54" w:type="dxa"/>
              <w:left w:w="57" w:type="dxa"/>
              <w:bottom w:w="54" w:type="dxa"/>
              <w:right w:w="57" w:type="dxa"/>
            </w:tcMar>
            <w:vAlign w:val="center"/>
          </w:tcPr>
          <w:p w14:paraId="2BEF6310" w14:textId="1A5F403C" w:rsidR="005460DC" w:rsidRPr="00620E35" w:rsidRDefault="00606CC8" w:rsidP="00F71C72">
            <w:pPr>
              <w:jc w:val="right"/>
            </w:pPr>
            <w:r>
              <w:t>29 813</w:t>
            </w:r>
          </w:p>
        </w:tc>
        <w:tc>
          <w:tcPr>
            <w:tcW w:w="479" w:type="pct"/>
            <w:shd w:val="solid" w:color="FFFFFF" w:fill="FFFFFF"/>
            <w:tcMar>
              <w:top w:w="54" w:type="dxa"/>
              <w:left w:w="57" w:type="dxa"/>
              <w:bottom w:w="54" w:type="dxa"/>
              <w:right w:w="57" w:type="dxa"/>
            </w:tcMar>
            <w:vAlign w:val="center"/>
          </w:tcPr>
          <w:p w14:paraId="19B81C81" w14:textId="71FA1415" w:rsidR="005460DC" w:rsidRPr="00620E35" w:rsidRDefault="00606CC8" w:rsidP="00F71C72">
            <w:pPr>
              <w:jc w:val="right"/>
            </w:pPr>
            <w:r>
              <w:t>1</w:t>
            </w:r>
          </w:p>
        </w:tc>
        <w:tc>
          <w:tcPr>
            <w:tcW w:w="479" w:type="pct"/>
            <w:shd w:val="solid" w:color="FFFFFF" w:fill="FFFFFF"/>
            <w:tcMar>
              <w:top w:w="54" w:type="dxa"/>
              <w:left w:w="57" w:type="dxa"/>
              <w:bottom w:w="54" w:type="dxa"/>
              <w:right w:w="57" w:type="dxa"/>
            </w:tcMar>
            <w:vAlign w:val="center"/>
          </w:tcPr>
          <w:p w14:paraId="472A4379" w14:textId="5BC90E9D" w:rsidR="005460DC" w:rsidRPr="00620E35" w:rsidRDefault="00606CC8" w:rsidP="00F71C72">
            <w:pPr>
              <w:jc w:val="right"/>
            </w:pPr>
            <w:r>
              <w:t>38 106</w:t>
            </w:r>
          </w:p>
        </w:tc>
        <w:tc>
          <w:tcPr>
            <w:tcW w:w="479" w:type="pct"/>
            <w:shd w:val="solid" w:color="FFFFFF" w:fill="FFFFFF"/>
            <w:tcMar>
              <w:top w:w="54" w:type="dxa"/>
              <w:left w:w="57" w:type="dxa"/>
              <w:bottom w:w="54" w:type="dxa"/>
              <w:right w:w="57" w:type="dxa"/>
            </w:tcMar>
            <w:vAlign w:val="center"/>
          </w:tcPr>
          <w:p w14:paraId="3B6B6527" w14:textId="508C58E6" w:rsidR="005460DC" w:rsidRPr="00620E35" w:rsidRDefault="00606CC8" w:rsidP="00F71C72">
            <w:pPr>
              <w:jc w:val="right"/>
            </w:pPr>
            <w:r>
              <w:t>5, 6, 15</w:t>
            </w:r>
          </w:p>
        </w:tc>
      </w:tr>
      <w:tr w:rsidR="0061777C" w:rsidRPr="00620E35" w14:paraId="1C841304" w14:textId="77777777" w:rsidTr="00F22D34">
        <w:tc>
          <w:tcPr>
            <w:tcW w:w="1646" w:type="pct"/>
            <w:shd w:val="solid" w:color="FFFFFF" w:fill="FFFFFF"/>
            <w:tcMar>
              <w:top w:w="54" w:type="dxa"/>
              <w:left w:w="57" w:type="dxa"/>
              <w:bottom w:w="54" w:type="dxa"/>
              <w:right w:w="57" w:type="dxa"/>
            </w:tcMar>
            <w:vAlign w:val="center"/>
          </w:tcPr>
          <w:p w14:paraId="04D08243" w14:textId="05C04AC1" w:rsidR="005460DC" w:rsidRPr="00620E35" w:rsidRDefault="00606CC8" w:rsidP="00410B05">
            <w:pPr>
              <w:pStyle w:val="TabellHode-rad"/>
            </w:pPr>
            <w:proofErr w:type="spellStart"/>
            <w:r>
              <w:t>Allstad</w:t>
            </w:r>
            <w:proofErr w:type="spellEnd"/>
            <w:r>
              <w:t xml:space="preserve"> AS</w:t>
            </w:r>
          </w:p>
        </w:tc>
        <w:tc>
          <w:tcPr>
            <w:tcW w:w="479" w:type="pct"/>
            <w:shd w:val="solid" w:color="FFFFFF" w:fill="FFFFFF"/>
            <w:tcMar>
              <w:top w:w="54" w:type="dxa"/>
              <w:left w:w="57" w:type="dxa"/>
              <w:bottom w:w="54" w:type="dxa"/>
              <w:right w:w="57" w:type="dxa"/>
            </w:tcMar>
            <w:vAlign w:val="center"/>
          </w:tcPr>
          <w:p w14:paraId="4E21FB43" w14:textId="569AF97C" w:rsidR="005460DC" w:rsidRPr="00620E35" w:rsidRDefault="00606CC8" w:rsidP="00F71C72">
            <w:pPr>
              <w:jc w:val="right"/>
            </w:pPr>
            <w:r>
              <w:t>146 203</w:t>
            </w:r>
          </w:p>
        </w:tc>
        <w:tc>
          <w:tcPr>
            <w:tcW w:w="479" w:type="pct"/>
            <w:shd w:val="solid" w:color="FFFFFF" w:fill="FFFFFF"/>
            <w:tcMar>
              <w:top w:w="54" w:type="dxa"/>
              <w:left w:w="57" w:type="dxa"/>
              <w:bottom w:w="54" w:type="dxa"/>
              <w:right w:w="57" w:type="dxa"/>
            </w:tcMar>
            <w:vAlign w:val="center"/>
          </w:tcPr>
          <w:p w14:paraId="08B118A7" w14:textId="51EE9BF0" w:rsidR="005460DC" w:rsidRPr="00620E35" w:rsidRDefault="00606CC8" w:rsidP="00F71C72">
            <w:pPr>
              <w:jc w:val="right"/>
            </w:pPr>
            <w:r>
              <w:t>128 101</w:t>
            </w:r>
          </w:p>
        </w:tc>
        <w:tc>
          <w:tcPr>
            <w:tcW w:w="479" w:type="pct"/>
            <w:shd w:val="solid" w:color="FFFFFF" w:fill="FFFFFF"/>
            <w:tcMar>
              <w:top w:w="54" w:type="dxa"/>
              <w:left w:w="57" w:type="dxa"/>
              <w:bottom w:w="54" w:type="dxa"/>
              <w:right w:w="57" w:type="dxa"/>
            </w:tcMar>
            <w:vAlign w:val="center"/>
          </w:tcPr>
          <w:p w14:paraId="0D0B73F2" w14:textId="5DFCD847" w:rsidR="005460DC" w:rsidRPr="00620E35" w:rsidRDefault="00606CC8" w:rsidP="00F71C72">
            <w:pPr>
              <w:jc w:val="right"/>
            </w:pPr>
            <w:r>
              <w:t>14,1</w:t>
            </w:r>
            <w:r w:rsidR="00C27569">
              <w:t> %</w:t>
            </w:r>
          </w:p>
        </w:tc>
        <w:tc>
          <w:tcPr>
            <w:tcW w:w="479" w:type="pct"/>
            <w:shd w:val="solid" w:color="FFFFFF" w:fill="FFFFFF"/>
            <w:tcMar>
              <w:top w:w="54" w:type="dxa"/>
              <w:left w:w="57" w:type="dxa"/>
              <w:bottom w:w="54" w:type="dxa"/>
              <w:right w:w="57" w:type="dxa"/>
            </w:tcMar>
            <w:vAlign w:val="center"/>
          </w:tcPr>
          <w:p w14:paraId="0B6BC403" w14:textId="69C164B6" w:rsidR="005460DC" w:rsidRPr="00620E35" w:rsidRDefault="00606CC8" w:rsidP="00F71C72">
            <w:pPr>
              <w:jc w:val="right"/>
            </w:pPr>
            <w:r>
              <w:t>58 757</w:t>
            </w:r>
          </w:p>
        </w:tc>
        <w:tc>
          <w:tcPr>
            <w:tcW w:w="479" w:type="pct"/>
            <w:shd w:val="solid" w:color="FFFFFF" w:fill="FFFFFF"/>
            <w:tcMar>
              <w:top w:w="54" w:type="dxa"/>
              <w:left w:w="57" w:type="dxa"/>
              <w:bottom w:w="54" w:type="dxa"/>
              <w:right w:w="57" w:type="dxa"/>
            </w:tcMar>
            <w:vAlign w:val="center"/>
          </w:tcPr>
          <w:p w14:paraId="404B6A4D" w14:textId="5CEFC2CC" w:rsidR="005460DC" w:rsidRPr="00620E35" w:rsidRDefault="00606CC8" w:rsidP="00F71C72">
            <w:pPr>
              <w:jc w:val="right"/>
            </w:pPr>
            <w:r>
              <w:t>30</w:t>
            </w:r>
          </w:p>
        </w:tc>
        <w:tc>
          <w:tcPr>
            <w:tcW w:w="479" w:type="pct"/>
            <w:shd w:val="solid" w:color="FFFFFF" w:fill="FFFFFF"/>
            <w:tcMar>
              <w:top w:w="54" w:type="dxa"/>
              <w:left w:w="57" w:type="dxa"/>
              <w:bottom w:w="54" w:type="dxa"/>
              <w:right w:w="57" w:type="dxa"/>
            </w:tcMar>
            <w:vAlign w:val="center"/>
          </w:tcPr>
          <w:p w14:paraId="2839E331" w14:textId="286B9DBF" w:rsidR="005460DC" w:rsidRPr="00620E35" w:rsidRDefault="00606CC8" w:rsidP="00F71C72">
            <w:pPr>
              <w:jc w:val="right"/>
            </w:pPr>
            <w:r>
              <w:t>87 416</w:t>
            </w:r>
          </w:p>
        </w:tc>
        <w:tc>
          <w:tcPr>
            <w:tcW w:w="479" w:type="pct"/>
            <w:shd w:val="solid" w:color="FFFFFF" w:fill="FFFFFF"/>
            <w:tcMar>
              <w:top w:w="54" w:type="dxa"/>
              <w:left w:w="57" w:type="dxa"/>
              <w:bottom w:w="54" w:type="dxa"/>
              <w:right w:w="57" w:type="dxa"/>
            </w:tcMar>
            <w:vAlign w:val="center"/>
          </w:tcPr>
          <w:p w14:paraId="4FCD92C3" w14:textId="7241CB39" w:rsidR="005460DC" w:rsidRPr="00620E35" w:rsidRDefault="00606CC8" w:rsidP="00F71C72">
            <w:pPr>
              <w:jc w:val="right"/>
            </w:pPr>
            <w:r>
              <w:t>1, 2, 3, 4, 5, 6, 7, 8, 10, 13, 15</w:t>
            </w:r>
          </w:p>
        </w:tc>
      </w:tr>
      <w:tr w:rsidR="0061777C" w:rsidRPr="00620E35" w14:paraId="3324E983" w14:textId="77777777" w:rsidTr="00F22D34">
        <w:tc>
          <w:tcPr>
            <w:tcW w:w="1646" w:type="pct"/>
            <w:shd w:val="solid" w:color="FFFFFF" w:fill="FFFFFF"/>
            <w:tcMar>
              <w:top w:w="54" w:type="dxa"/>
              <w:left w:w="57" w:type="dxa"/>
              <w:bottom w:w="54" w:type="dxa"/>
              <w:right w:w="57" w:type="dxa"/>
            </w:tcMar>
            <w:vAlign w:val="center"/>
          </w:tcPr>
          <w:p w14:paraId="11DA4192" w14:textId="62230019" w:rsidR="005460DC" w:rsidRPr="00620E35" w:rsidRDefault="00606CC8" w:rsidP="00410B05">
            <w:pPr>
              <w:pStyle w:val="TabellHode-rad"/>
            </w:pPr>
            <w:r>
              <w:t>Argentum Fondsinvesteringer AS</w:t>
            </w:r>
          </w:p>
        </w:tc>
        <w:tc>
          <w:tcPr>
            <w:tcW w:w="479" w:type="pct"/>
            <w:shd w:val="solid" w:color="FFFFFF" w:fill="FFFFFF"/>
            <w:tcMar>
              <w:top w:w="54" w:type="dxa"/>
              <w:left w:w="57" w:type="dxa"/>
              <w:bottom w:w="54" w:type="dxa"/>
              <w:right w:w="57" w:type="dxa"/>
            </w:tcMar>
            <w:vAlign w:val="center"/>
          </w:tcPr>
          <w:p w14:paraId="7D122B98" w14:textId="4BCF4112" w:rsidR="005460DC" w:rsidRPr="00620E35" w:rsidRDefault="00606CC8" w:rsidP="00F71C72">
            <w:pPr>
              <w:jc w:val="right"/>
            </w:pPr>
            <w:r>
              <w:t>50</w:t>
            </w:r>
          </w:p>
        </w:tc>
        <w:tc>
          <w:tcPr>
            <w:tcW w:w="479" w:type="pct"/>
            <w:shd w:val="solid" w:color="FFFFFF" w:fill="FFFFFF"/>
            <w:tcMar>
              <w:top w:w="54" w:type="dxa"/>
              <w:left w:w="57" w:type="dxa"/>
              <w:bottom w:w="54" w:type="dxa"/>
              <w:right w:w="57" w:type="dxa"/>
            </w:tcMar>
            <w:vAlign w:val="center"/>
          </w:tcPr>
          <w:p w14:paraId="3D1F50D8" w14:textId="44ADD204" w:rsidR="005460DC" w:rsidRPr="00620E35" w:rsidRDefault="00606CC8" w:rsidP="00F71C72">
            <w:pPr>
              <w:jc w:val="right"/>
            </w:pPr>
            <w:r>
              <w:t>46</w:t>
            </w:r>
          </w:p>
        </w:tc>
        <w:tc>
          <w:tcPr>
            <w:tcW w:w="479" w:type="pct"/>
            <w:shd w:val="solid" w:color="FFFFFF" w:fill="FFFFFF"/>
            <w:tcMar>
              <w:top w:w="54" w:type="dxa"/>
              <w:left w:w="57" w:type="dxa"/>
              <w:bottom w:w="54" w:type="dxa"/>
              <w:right w:w="57" w:type="dxa"/>
            </w:tcMar>
            <w:vAlign w:val="center"/>
          </w:tcPr>
          <w:p w14:paraId="756D3439" w14:textId="0FB48875" w:rsidR="005460DC" w:rsidRPr="00620E35" w:rsidRDefault="00606CC8" w:rsidP="00F71C72">
            <w:pPr>
              <w:jc w:val="right"/>
            </w:pPr>
            <w:r>
              <w:t>8,7</w:t>
            </w:r>
            <w:r w:rsidR="00C27569">
              <w:t> %</w:t>
            </w:r>
          </w:p>
        </w:tc>
        <w:tc>
          <w:tcPr>
            <w:tcW w:w="479" w:type="pct"/>
            <w:shd w:val="solid" w:color="FFFFFF" w:fill="FFFFFF"/>
            <w:tcMar>
              <w:top w:w="54" w:type="dxa"/>
              <w:left w:w="57" w:type="dxa"/>
              <w:bottom w:w="54" w:type="dxa"/>
              <w:right w:w="57" w:type="dxa"/>
            </w:tcMar>
            <w:vAlign w:val="center"/>
          </w:tcPr>
          <w:p w14:paraId="79797307" w14:textId="59E6E8E7" w:rsidR="005460DC" w:rsidRPr="00620E35" w:rsidRDefault="00606CC8" w:rsidP="00F71C72">
            <w:pPr>
              <w:jc w:val="right"/>
            </w:pPr>
            <w:r>
              <w:t>8</w:t>
            </w:r>
          </w:p>
        </w:tc>
        <w:tc>
          <w:tcPr>
            <w:tcW w:w="479" w:type="pct"/>
            <w:shd w:val="solid" w:color="FFFFFF" w:fill="FFFFFF"/>
            <w:tcMar>
              <w:top w:w="54" w:type="dxa"/>
              <w:left w:w="57" w:type="dxa"/>
              <w:bottom w:w="54" w:type="dxa"/>
              <w:right w:w="57" w:type="dxa"/>
            </w:tcMar>
            <w:vAlign w:val="center"/>
          </w:tcPr>
          <w:p w14:paraId="433ECB5A" w14:textId="30A5F021" w:rsidR="005460DC" w:rsidRPr="00620E35" w:rsidRDefault="00606CC8" w:rsidP="00F71C72">
            <w:pPr>
              <w:jc w:val="right"/>
            </w:pPr>
            <w:r>
              <w:t>6</w:t>
            </w:r>
          </w:p>
        </w:tc>
        <w:tc>
          <w:tcPr>
            <w:tcW w:w="479" w:type="pct"/>
            <w:shd w:val="solid" w:color="FFFFFF" w:fill="FFFFFF"/>
            <w:tcMar>
              <w:top w:w="54" w:type="dxa"/>
              <w:left w:w="57" w:type="dxa"/>
              <w:bottom w:w="54" w:type="dxa"/>
              <w:right w:w="57" w:type="dxa"/>
            </w:tcMar>
            <w:vAlign w:val="center"/>
          </w:tcPr>
          <w:p w14:paraId="5B0C269E" w14:textId="587B4E7B" w:rsidR="005460DC" w:rsidRPr="00620E35" w:rsidRDefault="00606CC8" w:rsidP="00F71C72">
            <w:pPr>
              <w:jc w:val="right"/>
            </w:pPr>
            <w:r>
              <w:t>36</w:t>
            </w:r>
          </w:p>
        </w:tc>
        <w:tc>
          <w:tcPr>
            <w:tcW w:w="479" w:type="pct"/>
            <w:shd w:val="solid" w:color="FFFFFF" w:fill="FFFFFF"/>
            <w:tcMar>
              <w:top w:w="54" w:type="dxa"/>
              <w:left w:w="57" w:type="dxa"/>
              <w:bottom w:w="54" w:type="dxa"/>
              <w:right w:w="57" w:type="dxa"/>
            </w:tcMar>
            <w:vAlign w:val="center"/>
          </w:tcPr>
          <w:p w14:paraId="7C325CF4" w14:textId="4F4378F4" w:rsidR="005460DC" w:rsidRPr="00620E35" w:rsidRDefault="00606CC8" w:rsidP="00F71C72">
            <w:pPr>
              <w:jc w:val="right"/>
            </w:pPr>
            <w:r>
              <w:t>5, 6</w:t>
            </w:r>
          </w:p>
        </w:tc>
      </w:tr>
      <w:tr w:rsidR="0061777C" w:rsidRPr="00620E35" w14:paraId="2971BD29" w14:textId="77777777" w:rsidTr="00F22D34">
        <w:tc>
          <w:tcPr>
            <w:tcW w:w="1646" w:type="pct"/>
            <w:shd w:val="solid" w:color="FFFFFF" w:fill="FFFFFF"/>
            <w:tcMar>
              <w:top w:w="54" w:type="dxa"/>
              <w:left w:w="57" w:type="dxa"/>
              <w:bottom w:w="54" w:type="dxa"/>
              <w:right w:w="57" w:type="dxa"/>
            </w:tcMar>
            <w:vAlign w:val="center"/>
          </w:tcPr>
          <w:p w14:paraId="2A1F1D95" w14:textId="64A802A1" w:rsidR="005460DC" w:rsidRPr="00620E35" w:rsidRDefault="00606CC8" w:rsidP="00410B05">
            <w:pPr>
              <w:pStyle w:val="TabellHode-rad"/>
            </w:pPr>
            <w:r>
              <w:t>Baneservice AS</w:t>
            </w:r>
          </w:p>
        </w:tc>
        <w:tc>
          <w:tcPr>
            <w:tcW w:w="479" w:type="pct"/>
            <w:shd w:val="solid" w:color="FFFFFF" w:fill="FFFFFF"/>
            <w:tcMar>
              <w:top w:w="54" w:type="dxa"/>
              <w:left w:w="57" w:type="dxa"/>
              <w:bottom w:w="54" w:type="dxa"/>
              <w:right w:w="57" w:type="dxa"/>
            </w:tcMar>
            <w:vAlign w:val="center"/>
          </w:tcPr>
          <w:p w14:paraId="06BEB28D" w14:textId="08FE5307" w:rsidR="005460DC" w:rsidRPr="00620E35" w:rsidRDefault="00606CC8" w:rsidP="00F71C72">
            <w:pPr>
              <w:jc w:val="right"/>
            </w:pPr>
            <w:r>
              <w:t>34 297</w:t>
            </w:r>
          </w:p>
        </w:tc>
        <w:tc>
          <w:tcPr>
            <w:tcW w:w="479" w:type="pct"/>
            <w:shd w:val="solid" w:color="FFFFFF" w:fill="FFFFFF"/>
            <w:tcMar>
              <w:top w:w="54" w:type="dxa"/>
              <w:left w:w="57" w:type="dxa"/>
              <w:bottom w:w="54" w:type="dxa"/>
              <w:right w:w="57" w:type="dxa"/>
            </w:tcMar>
            <w:vAlign w:val="center"/>
          </w:tcPr>
          <w:p w14:paraId="5CD48165" w14:textId="3C6DDADD" w:rsidR="005460DC" w:rsidRPr="00620E35" w:rsidRDefault="00606CC8" w:rsidP="00F71C72">
            <w:pPr>
              <w:jc w:val="right"/>
            </w:pPr>
            <w:r>
              <w:t>36 356</w:t>
            </w:r>
          </w:p>
        </w:tc>
        <w:tc>
          <w:tcPr>
            <w:tcW w:w="479" w:type="pct"/>
            <w:shd w:val="solid" w:color="FFFFFF" w:fill="FFFFFF"/>
            <w:tcMar>
              <w:top w:w="54" w:type="dxa"/>
              <w:left w:w="57" w:type="dxa"/>
              <w:bottom w:w="54" w:type="dxa"/>
              <w:right w:w="57" w:type="dxa"/>
            </w:tcMar>
            <w:vAlign w:val="center"/>
          </w:tcPr>
          <w:p w14:paraId="5F74E60B" w14:textId="05FCF289" w:rsidR="005460DC" w:rsidRPr="00620E35" w:rsidRDefault="00606CC8" w:rsidP="00F71C72">
            <w:pPr>
              <w:jc w:val="right"/>
            </w:pPr>
            <w:r>
              <w:t>-5,7</w:t>
            </w:r>
            <w:r w:rsidR="00C27569">
              <w:t> %</w:t>
            </w:r>
          </w:p>
        </w:tc>
        <w:tc>
          <w:tcPr>
            <w:tcW w:w="479" w:type="pct"/>
            <w:shd w:val="solid" w:color="FFFFFF" w:fill="FFFFFF"/>
            <w:tcMar>
              <w:top w:w="54" w:type="dxa"/>
              <w:left w:w="57" w:type="dxa"/>
              <w:bottom w:w="54" w:type="dxa"/>
              <w:right w:w="57" w:type="dxa"/>
            </w:tcMar>
            <w:vAlign w:val="center"/>
          </w:tcPr>
          <w:p w14:paraId="22AA127C" w14:textId="75A2744F" w:rsidR="005460DC" w:rsidRPr="00620E35" w:rsidRDefault="00606CC8" w:rsidP="00F71C72">
            <w:pPr>
              <w:jc w:val="right"/>
            </w:pPr>
            <w:r>
              <w:t>6 086</w:t>
            </w:r>
          </w:p>
        </w:tc>
        <w:tc>
          <w:tcPr>
            <w:tcW w:w="479" w:type="pct"/>
            <w:shd w:val="solid" w:color="FFFFFF" w:fill="FFFFFF"/>
            <w:tcMar>
              <w:top w:w="54" w:type="dxa"/>
              <w:left w:w="57" w:type="dxa"/>
              <w:bottom w:w="54" w:type="dxa"/>
              <w:right w:w="57" w:type="dxa"/>
            </w:tcMar>
            <w:vAlign w:val="center"/>
          </w:tcPr>
          <w:p w14:paraId="7193D465" w14:textId="76E03310" w:rsidR="005460DC" w:rsidRPr="00620E35" w:rsidRDefault="00606CC8" w:rsidP="00F71C72">
            <w:pPr>
              <w:jc w:val="right"/>
            </w:pPr>
            <w:r>
              <w:t>31</w:t>
            </w:r>
          </w:p>
        </w:tc>
        <w:tc>
          <w:tcPr>
            <w:tcW w:w="479" w:type="pct"/>
            <w:shd w:val="solid" w:color="FFFFFF" w:fill="FFFFFF"/>
            <w:tcMar>
              <w:top w:w="54" w:type="dxa"/>
              <w:left w:w="57" w:type="dxa"/>
              <w:bottom w:w="54" w:type="dxa"/>
              <w:right w:w="57" w:type="dxa"/>
            </w:tcMar>
            <w:vAlign w:val="center"/>
          </w:tcPr>
          <w:p w14:paraId="4F480D1E" w14:textId="22A9367E" w:rsidR="005460DC" w:rsidRPr="00620E35" w:rsidRDefault="00606CC8" w:rsidP="00F71C72">
            <w:pPr>
              <w:jc w:val="right"/>
            </w:pPr>
            <w:r>
              <w:t>28 180</w:t>
            </w:r>
          </w:p>
        </w:tc>
        <w:tc>
          <w:tcPr>
            <w:tcW w:w="479" w:type="pct"/>
            <w:shd w:val="solid" w:color="FFFFFF" w:fill="FFFFFF"/>
            <w:tcMar>
              <w:top w:w="54" w:type="dxa"/>
              <w:left w:w="57" w:type="dxa"/>
              <w:bottom w:w="54" w:type="dxa"/>
              <w:right w:w="57" w:type="dxa"/>
            </w:tcMar>
            <w:vAlign w:val="center"/>
          </w:tcPr>
          <w:p w14:paraId="1A2C1D6E" w14:textId="17E79C11" w:rsidR="005460DC" w:rsidRPr="00620E35" w:rsidRDefault="00606CC8" w:rsidP="00F71C72">
            <w:pPr>
              <w:jc w:val="right"/>
            </w:pPr>
            <w:r>
              <w:t>1, 3, 4, 5, 6, 8, 15</w:t>
            </w:r>
          </w:p>
        </w:tc>
      </w:tr>
      <w:tr w:rsidR="0061777C" w:rsidRPr="00620E35" w14:paraId="74121542" w14:textId="77777777" w:rsidTr="00F22D34">
        <w:tc>
          <w:tcPr>
            <w:tcW w:w="1646" w:type="pct"/>
            <w:shd w:val="solid" w:color="FFFFFF" w:fill="FFFFFF"/>
            <w:tcMar>
              <w:top w:w="54" w:type="dxa"/>
              <w:left w:w="57" w:type="dxa"/>
              <w:bottom w:w="54" w:type="dxa"/>
              <w:right w:w="57" w:type="dxa"/>
            </w:tcMar>
            <w:vAlign w:val="center"/>
          </w:tcPr>
          <w:p w14:paraId="0B728A37" w14:textId="598DDD29" w:rsidR="005460DC" w:rsidRPr="00620E35" w:rsidRDefault="00606CC8" w:rsidP="00410B05">
            <w:pPr>
              <w:pStyle w:val="TabellHode-rad"/>
            </w:pPr>
            <w:r>
              <w:t>DNB Bank ASA</w:t>
            </w:r>
          </w:p>
        </w:tc>
        <w:tc>
          <w:tcPr>
            <w:tcW w:w="479" w:type="pct"/>
            <w:shd w:val="solid" w:color="FFFFFF" w:fill="FFFFFF"/>
            <w:tcMar>
              <w:top w:w="54" w:type="dxa"/>
              <w:left w:w="57" w:type="dxa"/>
              <w:bottom w:w="54" w:type="dxa"/>
              <w:right w:w="57" w:type="dxa"/>
            </w:tcMar>
            <w:vAlign w:val="center"/>
          </w:tcPr>
          <w:p w14:paraId="442D1BEC" w14:textId="314934BD" w:rsidR="005460DC" w:rsidRPr="00620E35" w:rsidRDefault="00606CC8" w:rsidP="00F71C72">
            <w:pPr>
              <w:jc w:val="right"/>
            </w:pPr>
            <w:r>
              <w:t>58 536 355</w:t>
            </w:r>
          </w:p>
        </w:tc>
        <w:tc>
          <w:tcPr>
            <w:tcW w:w="479" w:type="pct"/>
            <w:shd w:val="solid" w:color="FFFFFF" w:fill="FFFFFF"/>
            <w:tcMar>
              <w:top w:w="54" w:type="dxa"/>
              <w:left w:w="57" w:type="dxa"/>
              <w:bottom w:w="54" w:type="dxa"/>
              <w:right w:w="57" w:type="dxa"/>
            </w:tcMar>
            <w:vAlign w:val="center"/>
          </w:tcPr>
          <w:p w14:paraId="11951291" w14:textId="1E1EFFD3" w:rsidR="005460DC" w:rsidRPr="00620E35" w:rsidRDefault="00606CC8" w:rsidP="00F71C72">
            <w:pPr>
              <w:jc w:val="right"/>
            </w:pPr>
            <w:r>
              <w:t>35 631 534</w:t>
            </w:r>
          </w:p>
        </w:tc>
        <w:tc>
          <w:tcPr>
            <w:tcW w:w="479" w:type="pct"/>
            <w:shd w:val="solid" w:color="FFFFFF" w:fill="FFFFFF"/>
            <w:tcMar>
              <w:top w:w="54" w:type="dxa"/>
              <w:left w:w="57" w:type="dxa"/>
              <w:bottom w:w="54" w:type="dxa"/>
              <w:right w:w="57" w:type="dxa"/>
            </w:tcMar>
            <w:vAlign w:val="center"/>
          </w:tcPr>
          <w:p w14:paraId="1EF5F262" w14:textId="6265D3A1" w:rsidR="005460DC" w:rsidRPr="00620E35" w:rsidRDefault="00606CC8" w:rsidP="00F71C72">
            <w:pPr>
              <w:jc w:val="right"/>
            </w:pPr>
            <w:r>
              <w:t>64,3</w:t>
            </w:r>
            <w:r w:rsidR="00C27569">
              <w:t> %</w:t>
            </w:r>
          </w:p>
        </w:tc>
        <w:tc>
          <w:tcPr>
            <w:tcW w:w="479" w:type="pct"/>
            <w:shd w:val="solid" w:color="FFFFFF" w:fill="FFFFFF"/>
            <w:tcMar>
              <w:top w:w="54" w:type="dxa"/>
              <w:left w:w="57" w:type="dxa"/>
              <w:bottom w:w="54" w:type="dxa"/>
              <w:right w:w="57" w:type="dxa"/>
            </w:tcMar>
            <w:vAlign w:val="center"/>
          </w:tcPr>
          <w:p w14:paraId="5C606BCC" w14:textId="14389BD4" w:rsidR="005460DC" w:rsidRPr="00620E35" w:rsidRDefault="00606CC8" w:rsidP="00F71C72">
            <w:pPr>
              <w:jc w:val="right"/>
            </w:pPr>
            <w:r>
              <w:t>58</w:t>
            </w:r>
          </w:p>
        </w:tc>
        <w:tc>
          <w:tcPr>
            <w:tcW w:w="479" w:type="pct"/>
            <w:shd w:val="solid" w:color="FFFFFF" w:fill="FFFFFF"/>
            <w:tcMar>
              <w:top w:w="54" w:type="dxa"/>
              <w:left w:w="57" w:type="dxa"/>
              <w:bottom w:w="54" w:type="dxa"/>
              <w:right w:w="57" w:type="dxa"/>
            </w:tcMar>
            <w:vAlign w:val="center"/>
          </w:tcPr>
          <w:p w14:paraId="7A1454E9" w14:textId="658D4C35" w:rsidR="005460DC" w:rsidRPr="00620E35" w:rsidRDefault="00606CC8" w:rsidP="00F71C72">
            <w:pPr>
              <w:jc w:val="right"/>
            </w:pPr>
            <w:r>
              <w:t>1 216</w:t>
            </w:r>
          </w:p>
        </w:tc>
        <w:tc>
          <w:tcPr>
            <w:tcW w:w="479" w:type="pct"/>
            <w:shd w:val="solid" w:color="FFFFFF" w:fill="FFFFFF"/>
            <w:tcMar>
              <w:top w:w="54" w:type="dxa"/>
              <w:left w:w="57" w:type="dxa"/>
              <w:bottom w:w="54" w:type="dxa"/>
              <w:right w:w="57" w:type="dxa"/>
            </w:tcMar>
            <w:vAlign w:val="center"/>
          </w:tcPr>
          <w:p w14:paraId="790A6CBF" w14:textId="4DA3BDA7" w:rsidR="005460DC" w:rsidRPr="00620E35" w:rsidRDefault="00606CC8" w:rsidP="00F71C72">
            <w:pPr>
              <w:jc w:val="right"/>
            </w:pPr>
            <w:r>
              <w:t>58 535 081</w:t>
            </w:r>
          </w:p>
        </w:tc>
        <w:tc>
          <w:tcPr>
            <w:tcW w:w="479" w:type="pct"/>
            <w:shd w:val="solid" w:color="FFFFFF" w:fill="FFFFFF"/>
            <w:tcMar>
              <w:top w:w="54" w:type="dxa"/>
              <w:left w:w="57" w:type="dxa"/>
              <w:bottom w:w="54" w:type="dxa"/>
              <w:right w:w="57" w:type="dxa"/>
            </w:tcMar>
            <w:vAlign w:val="center"/>
          </w:tcPr>
          <w:p w14:paraId="1FFAD034" w14:textId="7074E654" w:rsidR="005460DC" w:rsidRPr="00620E35" w:rsidRDefault="00606CC8" w:rsidP="00F71C72">
            <w:pPr>
              <w:jc w:val="right"/>
            </w:pPr>
            <w:r>
              <w:t>15</w:t>
            </w:r>
          </w:p>
        </w:tc>
      </w:tr>
      <w:tr w:rsidR="0061777C" w:rsidRPr="00620E35" w14:paraId="22990139" w14:textId="77777777" w:rsidTr="00F22D34">
        <w:tc>
          <w:tcPr>
            <w:tcW w:w="1646" w:type="pct"/>
            <w:shd w:val="solid" w:color="FFFFFF" w:fill="FFFFFF"/>
            <w:tcMar>
              <w:top w:w="54" w:type="dxa"/>
              <w:left w:w="57" w:type="dxa"/>
              <w:bottom w:w="54" w:type="dxa"/>
              <w:right w:w="57" w:type="dxa"/>
            </w:tcMar>
            <w:vAlign w:val="center"/>
          </w:tcPr>
          <w:p w14:paraId="74C671EB" w14:textId="7314FB2D" w:rsidR="005460DC" w:rsidRPr="00620E35" w:rsidRDefault="00606CC8" w:rsidP="00410B05">
            <w:pPr>
              <w:pStyle w:val="TabellHode-rad"/>
            </w:pPr>
            <w:proofErr w:type="spellStart"/>
            <w:r>
              <w:t>Equinor</w:t>
            </w:r>
            <w:proofErr w:type="spellEnd"/>
            <w:r>
              <w:t xml:space="preserve"> ASA***</w:t>
            </w:r>
          </w:p>
        </w:tc>
        <w:tc>
          <w:tcPr>
            <w:tcW w:w="479" w:type="pct"/>
            <w:shd w:val="solid" w:color="FFFFFF" w:fill="FFFFFF"/>
            <w:tcMar>
              <w:top w:w="54" w:type="dxa"/>
              <w:left w:w="57" w:type="dxa"/>
              <w:bottom w:w="54" w:type="dxa"/>
              <w:right w:w="57" w:type="dxa"/>
            </w:tcMar>
            <w:vAlign w:val="center"/>
          </w:tcPr>
          <w:p w14:paraId="7C0D48C4" w14:textId="795ED92D" w:rsidR="005460DC" w:rsidRPr="00620E35" w:rsidRDefault="00606CC8" w:rsidP="00F71C72">
            <w:pPr>
              <w:jc w:val="right"/>
            </w:pPr>
            <w:r>
              <w:t>297 650 000</w:t>
            </w:r>
          </w:p>
        </w:tc>
        <w:tc>
          <w:tcPr>
            <w:tcW w:w="479" w:type="pct"/>
            <w:shd w:val="solid" w:color="FFFFFF" w:fill="FFFFFF"/>
            <w:tcMar>
              <w:top w:w="54" w:type="dxa"/>
              <w:left w:w="57" w:type="dxa"/>
              <w:bottom w:w="54" w:type="dxa"/>
              <w:right w:w="57" w:type="dxa"/>
            </w:tcMar>
            <w:vAlign w:val="center"/>
          </w:tcPr>
          <w:p w14:paraId="24AD85E9" w14:textId="17468486" w:rsidR="005460DC" w:rsidRPr="00620E35" w:rsidRDefault="00606CC8" w:rsidP="00F71C72">
            <w:pPr>
              <w:jc w:val="right"/>
            </w:pPr>
            <w:r>
              <w:t>289 910 000</w:t>
            </w:r>
          </w:p>
        </w:tc>
        <w:tc>
          <w:tcPr>
            <w:tcW w:w="479" w:type="pct"/>
            <w:shd w:val="solid" w:color="FFFFFF" w:fill="FFFFFF"/>
            <w:tcMar>
              <w:top w:w="54" w:type="dxa"/>
              <w:left w:w="57" w:type="dxa"/>
              <w:bottom w:w="54" w:type="dxa"/>
              <w:right w:w="57" w:type="dxa"/>
            </w:tcMar>
            <w:vAlign w:val="center"/>
          </w:tcPr>
          <w:p w14:paraId="2FF6F51E" w14:textId="53FB7B8B" w:rsidR="005460DC" w:rsidRPr="00620E35" w:rsidRDefault="00606CC8" w:rsidP="00F71C72">
            <w:pPr>
              <w:jc w:val="right"/>
            </w:pPr>
            <w:r>
              <w:t>2,7</w:t>
            </w:r>
            <w:r w:rsidR="00C27569">
              <w:t> %</w:t>
            </w:r>
          </w:p>
        </w:tc>
        <w:tc>
          <w:tcPr>
            <w:tcW w:w="479" w:type="pct"/>
            <w:shd w:val="solid" w:color="FFFFFF" w:fill="FFFFFF"/>
            <w:tcMar>
              <w:top w:w="54" w:type="dxa"/>
              <w:left w:w="57" w:type="dxa"/>
              <w:bottom w:w="54" w:type="dxa"/>
              <w:right w:w="57" w:type="dxa"/>
            </w:tcMar>
            <w:vAlign w:val="center"/>
          </w:tcPr>
          <w:p w14:paraId="30263F97" w14:textId="0BE29DDC" w:rsidR="005460DC" w:rsidRPr="00620E35" w:rsidRDefault="00606CC8" w:rsidP="00F71C72">
            <w:pPr>
              <w:jc w:val="right"/>
            </w:pPr>
            <w:r>
              <w:t>10 000 000</w:t>
            </w:r>
          </w:p>
        </w:tc>
        <w:tc>
          <w:tcPr>
            <w:tcW w:w="479" w:type="pct"/>
            <w:shd w:val="solid" w:color="FFFFFF" w:fill="FFFFFF"/>
            <w:tcMar>
              <w:top w:w="54" w:type="dxa"/>
              <w:left w:w="57" w:type="dxa"/>
              <w:bottom w:w="54" w:type="dxa"/>
              <w:right w:w="57" w:type="dxa"/>
            </w:tcMar>
            <w:vAlign w:val="center"/>
          </w:tcPr>
          <w:p w14:paraId="46624677" w14:textId="08D17462" w:rsidR="005460DC" w:rsidRPr="00620E35" w:rsidRDefault="00606CC8" w:rsidP="00F71C72">
            <w:pPr>
              <w:jc w:val="right"/>
            </w:pPr>
            <w:r>
              <w:t>50 000</w:t>
            </w:r>
          </w:p>
        </w:tc>
        <w:tc>
          <w:tcPr>
            <w:tcW w:w="479" w:type="pct"/>
            <w:shd w:val="solid" w:color="FFFFFF" w:fill="FFFFFF"/>
            <w:tcMar>
              <w:top w:w="54" w:type="dxa"/>
              <w:left w:w="57" w:type="dxa"/>
              <w:bottom w:w="54" w:type="dxa"/>
              <w:right w:w="57" w:type="dxa"/>
            </w:tcMar>
            <w:vAlign w:val="center"/>
          </w:tcPr>
          <w:p w14:paraId="43362F6D" w14:textId="221181D1" w:rsidR="005460DC" w:rsidRPr="00620E35" w:rsidRDefault="00606CC8" w:rsidP="00F71C72">
            <w:pPr>
              <w:jc w:val="right"/>
            </w:pPr>
            <w:r>
              <w:t>287 600 000</w:t>
            </w:r>
          </w:p>
        </w:tc>
        <w:tc>
          <w:tcPr>
            <w:tcW w:w="479" w:type="pct"/>
            <w:shd w:val="solid" w:color="FFFFFF" w:fill="FFFFFF"/>
            <w:tcMar>
              <w:top w:w="54" w:type="dxa"/>
              <w:left w:w="57" w:type="dxa"/>
              <w:bottom w:w="54" w:type="dxa"/>
              <w:right w:w="57" w:type="dxa"/>
            </w:tcMar>
            <w:vAlign w:val="center"/>
          </w:tcPr>
          <w:p w14:paraId="10C64D87" w14:textId="6F7CC7F2" w:rsidR="005460DC" w:rsidRPr="00620E35" w:rsidRDefault="00606CC8" w:rsidP="00F71C72">
            <w:pPr>
              <w:jc w:val="right"/>
            </w:pPr>
            <w:r>
              <w:t>1, 2, 4, 10, 11, 12, 15</w:t>
            </w:r>
          </w:p>
        </w:tc>
      </w:tr>
      <w:tr w:rsidR="0061777C" w:rsidRPr="00620E35" w14:paraId="6D87BA3C" w14:textId="77777777" w:rsidTr="00F22D34">
        <w:tc>
          <w:tcPr>
            <w:tcW w:w="1646" w:type="pct"/>
            <w:shd w:val="solid" w:color="FFFFFF" w:fill="FFFFFF"/>
            <w:tcMar>
              <w:top w:w="54" w:type="dxa"/>
              <w:left w:w="57" w:type="dxa"/>
              <w:bottom w:w="54" w:type="dxa"/>
              <w:right w:w="57" w:type="dxa"/>
            </w:tcMar>
            <w:vAlign w:val="center"/>
          </w:tcPr>
          <w:p w14:paraId="62D09EA1" w14:textId="6D767DB2" w:rsidR="005460DC" w:rsidRPr="00620E35" w:rsidRDefault="00606CC8" w:rsidP="00410B05">
            <w:pPr>
              <w:pStyle w:val="TabellHode-rad"/>
            </w:pPr>
            <w:proofErr w:type="spellStart"/>
            <w:r>
              <w:t>Investinor</w:t>
            </w:r>
            <w:proofErr w:type="spellEnd"/>
            <w:r>
              <w:t xml:space="preserve"> AS</w:t>
            </w:r>
          </w:p>
        </w:tc>
        <w:tc>
          <w:tcPr>
            <w:tcW w:w="479" w:type="pct"/>
            <w:shd w:val="solid" w:color="FFFFFF" w:fill="FFFFFF"/>
            <w:tcMar>
              <w:top w:w="54" w:type="dxa"/>
              <w:left w:w="57" w:type="dxa"/>
              <w:bottom w:w="54" w:type="dxa"/>
              <w:right w:w="57" w:type="dxa"/>
            </w:tcMar>
            <w:vAlign w:val="center"/>
          </w:tcPr>
          <w:p w14:paraId="786265CB" w14:textId="07014A68" w:rsidR="005460DC" w:rsidRPr="00620E35" w:rsidRDefault="00606CC8" w:rsidP="00F71C72">
            <w:pPr>
              <w:jc w:val="right"/>
            </w:pPr>
            <w:r>
              <w:t>377</w:t>
            </w:r>
          </w:p>
        </w:tc>
        <w:tc>
          <w:tcPr>
            <w:tcW w:w="479" w:type="pct"/>
            <w:shd w:val="solid" w:color="FFFFFF" w:fill="FFFFFF"/>
            <w:tcMar>
              <w:top w:w="54" w:type="dxa"/>
              <w:left w:w="57" w:type="dxa"/>
              <w:bottom w:w="54" w:type="dxa"/>
              <w:right w:w="57" w:type="dxa"/>
            </w:tcMar>
            <w:vAlign w:val="center"/>
          </w:tcPr>
          <w:p w14:paraId="71E81EBE" w14:textId="534538B7" w:rsidR="005460DC" w:rsidRPr="00620E35" w:rsidRDefault="00606CC8" w:rsidP="00F71C72">
            <w:pPr>
              <w:jc w:val="right"/>
            </w:pPr>
            <w:r>
              <w:t>425</w:t>
            </w:r>
          </w:p>
        </w:tc>
        <w:tc>
          <w:tcPr>
            <w:tcW w:w="479" w:type="pct"/>
            <w:shd w:val="solid" w:color="FFFFFF" w:fill="FFFFFF"/>
            <w:tcMar>
              <w:top w:w="54" w:type="dxa"/>
              <w:left w:w="57" w:type="dxa"/>
              <w:bottom w:w="54" w:type="dxa"/>
              <w:right w:w="57" w:type="dxa"/>
            </w:tcMar>
            <w:vAlign w:val="center"/>
          </w:tcPr>
          <w:p w14:paraId="70F064EB" w14:textId="57B6E388" w:rsidR="005460DC" w:rsidRPr="00620E35" w:rsidRDefault="00606CC8" w:rsidP="00F71C72">
            <w:pPr>
              <w:jc w:val="right"/>
            </w:pPr>
            <w:r>
              <w:t>-11,3</w:t>
            </w:r>
            <w:r w:rsidR="00C27569">
              <w:t> %</w:t>
            </w:r>
          </w:p>
        </w:tc>
        <w:tc>
          <w:tcPr>
            <w:tcW w:w="479" w:type="pct"/>
            <w:shd w:val="solid" w:color="FFFFFF" w:fill="FFFFFF"/>
            <w:tcMar>
              <w:top w:w="54" w:type="dxa"/>
              <w:left w:w="57" w:type="dxa"/>
              <w:bottom w:w="54" w:type="dxa"/>
              <w:right w:w="57" w:type="dxa"/>
            </w:tcMar>
            <w:vAlign w:val="center"/>
          </w:tcPr>
          <w:p w14:paraId="515C7BFD" w14:textId="0CBCECE7"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640D730C" w14:textId="0E5CBEF4" w:rsidR="005460DC" w:rsidRPr="00620E35" w:rsidRDefault="00606CC8" w:rsidP="00F71C72">
            <w:pPr>
              <w:jc w:val="right"/>
            </w:pPr>
            <w:r>
              <w:t>13</w:t>
            </w:r>
          </w:p>
        </w:tc>
        <w:tc>
          <w:tcPr>
            <w:tcW w:w="479" w:type="pct"/>
            <w:shd w:val="solid" w:color="FFFFFF" w:fill="FFFFFF"/>
            <w:tcMar>
              <w:top w:w="54" w:type="dxa"/>
              <w:left w:w="57" w:type="dxa"/>
              <w:bottom w:w="54" w:type="dxa"/>
              <w:right w:w="57" w:type="dxa"/>
            </w:tcMar>
            <w:vAlign w:val="center"/>
          </w:tcPr>
          <w:p w14:paraId="730380E7" w14:textId="5095CAFF" w:rsidR="005460DC" w:rsidRPr="00620E35" w:rsidRDefault="00606CC8" w:rsidP="00F71C72">
            <w:pPr>
              <w:jc w:val="right"/>
            </w:pPr>
            <w:r>
              <w:t>364</w:t>
            </w:r>
          </w:p>
        </w:tc>
        <w:tc>
          <w:tcPr>
            <w:tcW w:w="479" w:type="pct"/>
            <w:shd w:val="solid" w:color="FFFFFF" w:fill="FFFFFF"/>
            <w:tcMar>
              <w:top w:w="54" w:type="dxa"/>
              <w:left w:w="57" w:type="dxa"/>
              <w:bottom w:w="54" w:type="dxa"/>
              <w:right w:w="57" w:type="dxa"/>
            </w:tcMar>
            <w:vAlign w:val="center"/>
          </w:tcPr>
          <w:p w14:paraId="68750D2F" w14:textId="2375FC3C" w:rsidR="005460DC" w:rsidRPr="00620E35" w:rsidRDefault="00606CC8" w:rsidP="00F71C72">
            <w:pPr>
              <w:jc w:val="right"/>
            </w:pPr>
            <w:r>
              <w:t>1, 2, 5, 6</w:t>
            </w:r>
          </w:p>
        </w:tc>
      </w:tr>
      <w:tr w:rsidR="0061777C" w:rsidRPr="00620E35" w14:paraId="7E469B4D" w14:textId="77777777" w:rsidTr="00F22D34">
        <w:tc>
          <w:tcPr>
            <w:tcW w:w="1646" w:type="pct"/>
            <w:shd w:val="solid" w:color="FFFFFF" w:fill="FFFFFF"/>
            <w:tcMar>
              <w:top w:w="54" w:type="dxa"/>
              <w:left w:w="57" w:type="dxa"/>
              <w:bottom w:w="54" w:type="dxa"/>
              <w:right w:w="57" w:type="dxa"/>
            </w:tcMar>
            <w:vAlign w:val="center"/>
          </w:tcPr>
          <w:p w14:paraId="0B007ACC" w14:textId="240C9427" w:rsidR="005460DC" w:rsidRPr="00620E35" w:rsidRDefault="00606CC8" w:rsidP="00410B05">
            <w:pPr>
              <w:pStyle w:val="TabellHode-rad"/>
            </w:pPr>
            <w:r>
              <w:t>Kommunalbanken AS</w:t>
            </w:r>
          </w:p>
        </w:tc>
        <w:tc>
          <w:tcPr>
            <w:tcW w:w="479" w:type="pct"/>
            <w:shd w:val="solid" w:color="FFFFFF" w:fill="FFFFFF"/>
            <w:tcMar>
              <w:top w:w="54" w:type="dxa"/>
              <w:left w:w="57" w:type="dxa"/>
              <w:bottom w:w="54" w:type="dxa"/>
              <w:right w:w="57" w:type="dxa"/>
            </w:tcMar>
            <w:vAlign w:val="center"/>
          </w:tcPr>
          <w:p w14:paraId="2C73A646" w14:textId="356044B9" w:rsidR="005460DC" w:rsidRPr="00620E35" w:rsidRDefault="00606CC8" w:rsidP="00F71C72">
            <w:pPr>
              <w:jc w:val="right"/>
            </w:pPr>
            <w:r>
              <w:t>56</w:t>
            </w:r>
          </w:p>
        </w:tc>
        <w:tc>
          <w:tcPr>
            <w:tcW w:w="479" w:type="pct"/>
            <w:shd w:val="solid" w:color="FFFFFF" w:fill="FFFFFF"/>
            <w:tcMar>
              <w:top w:w="54" w:type="dxa"/>
              <w:left w:w="57" w:type="dxa"/>
              <w:bottom w:w="54" w:type="dxa"/>
              <w:right w:w="57" w:type="dxa"/>
            </w:tcMar>
            <w:vAlign w:val="center"/>
          </w:tcPr>
          <w:p w14:paraId="6BBE8DD0" w14:textId="355629CF" w:rsidR="005460DC" w:rsidRPr="00620E35" w:rsidRDefault="00606CC8" w:rsidP="00F71C72">
            <w:pPr>
              <w:jc w:val="right"/>
            </w:pPr>
            <w:r>
              <w:t>83</w:t>
            </w:r>
          </w:p>
        </w:tc>
        <w:tc>
          <w:tcPr>
            <w:tcW w:w="479" w:type="pct"/>
            <w:shd w:val="solid" w:color="FFFFFF" w:fill="FFFFFF"/>
            <w:tcMar>
              <w:top w:w="54" w:type="dxa"/>
              <w:left w:w="57" w:type="dxa"/>
              <w:bottom w:w="54" w:type="dxa"/>
              <w:right w:w="57" w:type="dxa"/>
            </w:tcMar>
            <w:vAlign w:val="center"/>
          </w:tcPr>
          <w:p w14:paraId="08536239" w14:textId="268CE763" w:rsidR="005460DC" w:rsidRPr="00620E35" w:rsidRDefault="00606CC8" w:rsidP="00F71C72">
            <w:pPr>
              <w:jc w:val="right"/>
            </w:pPr>
            <w:r>
              <w:t>-32,5</w:t>
            </w:r>
            <w:r w:rsidR="00C27569">
              <w:t> %</w:t>
            </w:r>
          </w:p>
        </w:tc>
        <w:tc>
          <w:tcPr>
            <w:tcW w:w="479" w:type="pct"/>
            <w:shd w:val="solid" w:color="FFFFFF" w:fill="FFFFFF"/>
            <w:tcMar>
              <w:top w:w="54" w:type="dxa"/>
              <w:left w:w="57" w:type="dxa"/>
              <w:bottom w:w="54" w:type="dxa"/>
              <w:right w:w="57" w:type="dxa"/>
            </w:tcMar>
            <w:vAlign w:val="center"/>
          </w:tcPr>
          <w:p w14:paraId="01EBC95A" w14:textId="5B51F9AD"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4D982E5A" w14:textId="3831A7DA" w:rsidR="005460DC" w:rsidRPr="00620E35" w:rsidRDefault="00606CC8" w:rsidP="00F71C72">
            <w:pPr>
              <w:jc w:val="right"/>
            </w:pPr>
            <w:r>
              <w:t>1</w:t>
            </w:r>
          </w:p>
        </w:tc>
        <w:tc>
          <w:tcPr>
            <w:tcW w:w="479" w:type="pct"/>
            <w:shd w:val="solid" w:color="FFFFFF" w:fill="FFFFFF"/>
            <w:tcMar>
              <w:top w:w="54" w:type="dxa"/>
              <w:left w:w="57" w:type="dxa"/>
              <w:bottom w:w="54" w:type="dxa"/>
              <w:right w:w="57" w:type="dxa"/>
            </w:tcMar>
            <w:vAlign w:val="center"/>
          </w:tcPr>
          <w:p w14:paraId="6237166D" w14:textId="1CA81A6D" w:rsidR="005460DC" w:rsidRPr="00620E35" w:rsidRDefault="00606CC8" w:rsidP="00F71C72">
            <w:pPr>
              <w:jc w:val="right"/>
            </w:pPr>
            <w:r>
              <w:t>55</w:t>
            </w:r>
          </w:p>
        </w:tc>
        <w:tc>
          <w:tcPr>
            <w:tcW w:w="479" w:type="pct"/>
            <w:shd w:val="solid" w:color="FFFFFF" w:fill="FFFFFF"/>
            <w:tcMar>
              <w:top w:w="54" w:type="dxa"/>
              <w:left w:w="57" w:type="dxa"/>
              <w:bottom w:w="54" w:type="dxa"/>
              <w:right w:w="57" w:type="dxa"/>
            </w:tcMar>
            <w:vAlign w:val="center"/>
          </w:tcPr>
          <w:p w14:paraId="76643B5F" w14:textId="48567496" w:rsidR="005460DC" w:rsidRPr="00620E35" w:rsidRDefault="00606CC8" w:rsidP="00F71C72">
            <w:pPr>
              <w:jc w:val="right"/>
            </w:pPr>
            <w:r>
              <w:t>5, 6</w:t>
            </w:r>
          </w:p>
        </w:tc>
      </w:tr>
      <w:tr w:rsidR="0061777C" w:rsidRPr="00620E35" w14:paraId="41B09C47" w14:textId="77777777" w:rsidTr="00F22D34">
        <w:tc>
          <w:tcPr>
            <w:tcW w:w="1646" w:type="pct"/>
            <w:shd w:val="solid" w:color="FFFFFF" w:fill="FFFFFF"/>
            <w:tcMar>
              <w:top w:w="54" w:type="dxa"/>
              <w:left w:w="57" w:type="dxa"/>
              <w:bottom w:w="54" w:type="dxa"/>
              <w:right w:w="57" w:type="dxa"/>
            </w:tcMar>
            <w:vAlign w:val="center"/>
          </w:tcPr>
          <w:p w14:paraId="75C0D979" w14:textId="627314F6" w:rsidR="005460DC" w:rsidRPr="00620E35" w:rsidRDefault="00606CC8" w:rsidP="00410B05">
            <w:pPr>
              <w:pStyle w:val="TabellHode-rad"/>
            </w:pPr>
            <w:r>
              <w:t>Kongsberg Gruppen ASA</w:t>
            </w:r>
          </w:p>
        </w:tc>
        <w:tc>
          <w:tcPr>
            <w:tcW w:w="479" w:type="pct"/>
            <w:shd w:val="solid" w:color="FFFFFF" w:fill="FFFFFF"/>
            <w:tcMar>
              <w:top w:w="54" w:type="dxa"/>
              <w:left w:w="57" w:type="dxa"/>
              <w:bottom w:w="54" w:type="dxa"/>
              <w:right w:w="57" w:type="dxa"/>
            </w:tcMar>
            <w:vAlign w:val="center"/>
          </w:tcPr>
          <w:p w14:paraId="0263E495" w14:textId="0D9A98D7" w:rsidR="005460DC" w:rsidRPr="00620E35" w:rsidRDefault="00606CC8" w:rsidP="00F71C72">
            <w:pPr>
              <w:jc w:val="right"/>
            </w:pPr>
            <w:r>
              <w:t>11 629 926</w:t>
            </w:r>
          </w:p>
        </w:tc>
        <w:tc>
          <w:tcPr>
            <w:tcW w:w="479" w:type="pct"/>
            <w:shd w:val="solid" w:color="FFFFFF" w:fill="FFFFFF"/>
            <w:tcMar>
              <w:top w:w="54" w:type="dxa"/>
              <w:left w:w="57" w:type="dxa"/>
              <w:bottom w:w="54" w:type="dxa"/>
              <w:right w:w="57" w:type="dxa"/>
            </w:tcMar>
            <w:vAlign w:val="center"/>
          </w:tcPr>
          <w:p w14:paraId="4D44D1B7" w14:textId="5ECA52F8" w:rsidR="005460DC" w:rsidRPr="00620E35" w:rsidRDefault="00606CC8" w:rsidP="00F71C72">
            <w:pPr>
              <w:jc w:val="right"/>
            </w:pPr>
            <w:r>
              <w:t>13 571 031</w:t>
            </w:r>
          </w:p>
        </w:tc>
        <w:tc>
          <w:tcPr>
            <w:tcW w:w="479" w:type="pct"/>
            <w:shd w:val="solid" w:color="FFFFFF" w:fill="FFFFFF"/>
            <w:tcMar>
              <w:top w:w="54" w:type="dxa"/>
              <w:left w:w="57" w:type="dxa"/>
              <w:bottom w:w="54" w:type="dxa"/>
              <w:right w:w="57" w:type="dxa"/>
            </w:tcMar>
            <w:vAlign w:val="center"/>
          </w:tcPr>
          <w:p w14:paraId="642E2C0D" w14:textId="329A76F1" w:rsidR="005460DC" w:rsidRPr="00620E35" w:rsidRDefault="00606CC8" w:rsidP="00F71C72">
            <w:pPr>
              <w:jc w:val="right"/>
            </w:pPr>
            <w:r>
              <w:t>-14,3</w:t>
            </w:r>
            <w:r w:rsidR="00C27569">
              <w:t> %</w:t>
            </w:r>
          </w:p>
        </w:tc>
        <w:tc>
          <w:tcPr>
            <w:tcW w:w="479" w:type="pct"/>
            <w:shd w:val="solid" w:color="FFFFFF" w:fill="FFFFFF"/>
            <w:tcMar>
              <w:top w:w="54" w:type="dxa"/>
              <w:left w:w="57" w:type="dxa"/>
              <w:bottom w:w="54" w:type="dxa"/>
              <w:right w:w="57" w:type="dxa"/>
            </w:tcMar>
            <w:vAlign w:val="center"/>
          </w:tcPr>
          <w:p w14:paraId="5A5CE602" w14:textId="63C6CF3D" w:rsidR="005460DC" w:rsidRPr="00620E35" w:rsidRDefault="00606CC8" w:rsidP="00F71C72">
            <w:pPr>
              <w:jc w:val="right"/>
            </w:pPr>
            <w:r>
              <w:t>1 417</w:t>
            </w:r>
          </w:p>
        </w:tc>
        <w:tc>
          <w:tcPr>
            <w:tcW w:w="479" w:type="pct"/>
            <w:shd w:val="solid" w:color="FFFFFF" w:fill="FFFFFF"/>
            <w:tcMar>
              <w:top w:w="54" w:type="dxa"/>
              <w:left w:w="57" w:type="dxa"/>
              <w:bottom w:w="54" w:type="dxa"/>
              <w:right w:w="57" w:type="dxa"/>
            </w:tcMar>
            <w:vAlign w:val="center"/>
          </w:tcPr>
          <w:p w14:paraId="38F0BB29" w14:textId="48BFEF99" w:rsidR="005460DC" w:rsidRPr="00620E35" w:rsidRDefault="00606CC8" w:rsidP="00F71C72">
            <w:pPr>
              <w:jc w:val="right"/>
            </w:pPr>
            <w:r>
              <w:t>6 779</w:t>
            </w:r>
          </w:p>
        </w:tc>
        <w:tc>
          <w:tcPr>
            <w:tcW w:w="479" w:type="pct"/>
            <w:shd w:val="solid" w:color="FFFFFF" w:fill="FFFFFF"/>
            <w:tcMar>
              <w:top w:w="54" w:type="dxa"/>
              <w:left w:w="57" w:type="dxa"/>
              <w:bottom w:w="54" w:type="dxa"/>
              <w:right w:w="57" w:type="dxa"/>
            </w:tcMar>
            <w:vAlign w:val="center"/>
          </w:tcPr>
          <w:p w14:paraId="0648E4F9" w14:textId="69253A68" w:rsidR="005460DC" w:rsidRPr="00620E35" w:rsidRDefault="00606CC8" w:rsidP="00F71C72">
            <w:pPr>
              <w:jc w:val="right"/>
            </w:pPr>
            <w:r>
              <w:t>11 621 730</w:t>
            </w:r>
          </w:p>
        </w:tc>
        <w:tc>
          <w:tcPr>
            <w:tcW w:w="479" w:type="pct"/>
            <w:shd w:val="solid" w:color="FFFFFF" w:fill="FFFFFF"/>
            <w:tcMar>
              <w:top w:w="54" w:type="dxa"/>
              <w:left w:w="57" w:type="dxa"/>
              <w:bottom w:w="54" w:type="dxa"/>
              <w:right w:w="57" w:type="dxa"/>
            </w:tcMar>
            <w:vAlign w:val="center"/>
          </w:tcPr>
          <w:p w14:paraId="3584C61A" w14:textId="7E4173F2" w:rsidR="005460DC" w:rsidRPr="00620E35" w:rsidRDefault="00606CC8" w:rsidP="00F71C72">
            <w:pPr>
              <w:jc w:val="right"/>
            </w:pPr>
            <w:r>
              <w:t>1, 2, 3, 4, 5, 6, 7, 8, 9, 11, 12, 13, 15</w:t>
            </w:r>
          </w:p>
        </w:tc>
      </w:tr>
      <w:tr w:rsidR="0061777C" w:rsidRPr="00620E35" w14:paraId="0642F968" w14:textId="77777777" w:rsidTr="00F22D34">
        <w:tc>
          <w:tcPr>
            <w:tcW w:w="1646" w:type="pct"/>
            <w:shd w:val="solid" w:color="FFFFFF" w:fill="FFFFFF"/>
            <w:tcMar>
              <w:top w:w="54" w:type="dxa"/>
              <w:left w:w="57" w:type="dxa"/>
              <w:bottom w:w="54" w:type="dxa"/>
              <w:right w:w="57" w:type="dxa"/>
            </w:tcMar>
            <w:vAlign w:val="center"/>
          </w:tcPr>
          <w:p w14:paraId="2F68188D" w14:textId="0C1A127E" w:rsidR="005460DC" w:rsidRPr="00620E35" w:rsidRDefault="00606CC8" w:rsidP="00410B05">
            <w:pPr>
              <w:pStyle w:val="TabellHode-rad"/>
            </w:pPr>
            <w:proofErr w:type="spellStart"/>
            <w:r>
              <w:t>Mantena</w:t>
            </w:r>
            <w:proofErr w:type="spellEnd"/>
            <w:r>
              <w:t xml:space="preserve"> AS</w:t>
            </w:r>
          </w:p>
        </w:tc>
        <w:tc>
          <w:tcPr>
            <w:tcW w:w="479" w:type="pct"/>
            <w:shd w:val="solid" w:color="FFFFFF" w:fill="FFFFFF"/>
            <w:tcMar>
              <w:top w:w="54" w:type="dxa"/>
              <w:left w:w="57" w:type="dxa"/>
              <w:bottom w:w="54" w:type="dxa"/>
              <w:right w:w="57" w:type="dxa"/>
            </w:tcMar>
            <w:vAlign w:val="center"/>
          </w:tcPr>
          <w:p w14:paraId="47829B02" w14:textId="5680689D" w:rsidR="005460DC" w:rsidRPr="00620E35" w:rsidRDefault="00606CC8" w:rsidP="00F71C72">
            <w:pPr>
              <w:jc w:val="right"/>
            </w:pPr>
            <w:r>
              <w:t>21 263</w:t>
            </w:r>
          </w:p>
        </w:tc>
        <w:tc>
          <w:tcPr>
            <w:tcW w:w="479" w:type="pct"/>
            <w:shd w:val="solid" w:color="FFFFFF" w:fill="FFFFFF"/>
            <w:tcMar>
              <w:top w:w="54" w:type="dxa"/>
              <w:left w:w="57" w:type="dxa"/>
              <w:bottom w:w="54" w:type="dxa"/>
              <w:right w:w="57" w:type="dxa"/>
            </w:tcMar>
            <w:vAlign w:val="center"/>
          </w:tcPr>
          <w:p w14:paraId="788187FF" w14:textId="310D5F35" w:rsidR="005460DC" w:rsidRPr="00620E35" w:rsidRDefault="00606CC8" w:rsidP="00F71C72">
            <w:pPr>
              <w:jc w:val="right"/>
            </w:pPr>
            <w:r>
              <w:t>19 220</w:t>
            </w:r>
          </w:p>
        </w:tc>
        <w:tc>
          <w:tcPr>
            <w:tcW w:w="479" w:type="pct"/>
            <w:shd w:val="solid" w:color="FFFFFF" w:fill="FFFFFF"/>
            <w:tcMar>
              <w:top w:w="54" w:type="dxa"/>
              <w:left w:w="57" w:type="dxa"/>
              <w:bottom w:w="54" w:type="dxa"/>
              <w:right w:w="57" w:type="dxa"/>
            </w:tcMar>
            <w:vAlign w:val="center"/>
          </w:tcPr>
          <w:p w14:paraId="1C4B2D89" w14:textId="0EBAB197" w:rsidR="005460DC" w:rsidRPr="00620E35" w:rsidRDefault="00606CC8" w:rsidP="00F71C72">
            <w:pPr>
              <w:jc w:val="right"/>
            </w:pPr>
            <w:r>
              <w:t>10,6</w:t>
            </w:r>
            <w:r w:rsidR="00C27569">
              <w:t> %</w:t>
            </w:r>
          </w:p>
        </w:tc>
        <w:tc>
          <w:tcPr>
            <w:tcW w:w="479" w:type="pct"/>
            <w:shd w:val="solid" w:color="FFFFFF" w:fill="FFFFFF"/>
            <w:tcMar>
              <w:top w:w="54" w:type="dxa"/>
              <w:left w:w="57" w:type="dxa"/>
              <w:bottom w:w="54" w:type="dxa"/>
              <w:right w:w="57" w:type="dxa"/>
            </w:tcMar>
            <w:vAlign w:val="center"/>
          </w:tcPr>
          <w:p w14:paraId="0B1EA9D4" w14:textId="1BE2E5AA" w:rsidR="005460DC" w:rsidRPr="00620E35" w:rsidRDefault="00606CC8" w:rsidP="00F71C72">
            <w:pPr>
              <w:jc w:val="right"/>
            </w:pPr>
            <w:r>
              <w:t>179</w:t>
            </w:r>
          </w:p>
        </w:tc>
        <w:tc>
          <w:tcPr>
            <w:tcW w:w="479" w:type="pct"/>
            <w:shd w:val="solid" w:color="FFFFFF" w:fill="FFFFFF"/>
            <w:tcMar>
              <w:top w:w="54" w:type="dxa"/>
              <w:left w:w="57" w:type="dxa"/>
              <w:bottom w:w="54" w:type="dxa"/>
              <w:right w:w="57" w:type="dxa"/>
            </w:tcMar>
            <w:vAlign w:val="center"/>
          </w:tcPr>
          <w:p w14:paraId="3265E150" w14:textId="6A14A4B6" w:rsidR="005460DC" w:rsidRPr="00620E35" w:rsidRDefault="00606CC8" w:rsidP="00F71C72">
            <w:pPr>
              <w:jc w:val="right"/>
            </w:pPr>
            <w:r>
              <w:t>224</w:t>
            </w:r>
          </w:p>
        </w:tc>
        <w:tc>
          <w:tcPr>
            <w:tcW w:w="479" w:type="pct"/>
            <w:shd w:val="solid" w:color="FFFFFF" w:fill="FFFFFF"/>
            <w:tcMar>
              <w:top w:w="54" w:type="dxa"/>
              <w:left w:w="57" w:type="dxa"/>
              <w:bottom w:w="54" w:type="dxa"/>
              <w:right w:w="57" w:type="dxa"/>
            </w:tcMar>
            <w:vAlign w:val="center"/>
          </w:tcPr>
          <w:p w14:paraId="098195DA" w14:textId="53790F37" w:rsidR="005460DC" w:rsidRPr="00620E35" w:rsidRDefault="00606CC8" w:rsidP="00F71C72">
            <w:pPr>
              <w:jc w:val="right"/>
            </w:pPr>
            <w:r>
              <w:t>20 860</w:t>
            </w:r>
          </w:p>
        </w:tc>
        <w:tc>
          <w:tcPr>
            <w:tcW w:w="479" w:type="pct"/>
            <w:shd w:val="solid" w:color="FFFFFF" w:fill="FFFFFF"/>
            <w:tcMar>
              <w:top w:w="54" w:type="dxa"/>
              <w:left w:w="57" w:type="dxa"/>
              <w:bottom w:w="54" w:type="dxa"/>
              <w:right w:w="57" w:type="dxa"/>
            </w:tcMar>
            <w:vAlign w:val="center"/>
          </w:tcPr>
          <w:p w14:paraId="4B5E933A" w14:textId="2E84CA48" w:rsidR="005460DC" w:rsidRPr="00620E35" w:rsidRDefault="00606CC8" w:rsidP="00F71C72">
            <w:pPr>
              <w:jc w:val="right"/>
            </w:pPr>
            <w:r>
              <w:t>1, 2, 3, 4, 5, 6</w:t>
            </w:r>
          </w:p>
        </w:tc>
      </w:tr>
      <w:tr w:rsidR="0061777C" w:rsidRPr="00620E35" w14:paraId="330FAAFD" w14:textId="77777777" w:rsidTr="00F22D34">
        <w:tc>
          <w:tcPr>
            <w:tcW w:w="1646" w:type="pct"/>
            <w:shd w:val="solid" w:color="FFFFFF" w:fill="FFFFFF"/>
            <w:tcMar>
              <w:top w:w="54" w:type="dxa"/>
              <w:left w:w="57" w:type="dxa"/>
              <w:bottom w:w="54" w:type="dxa"/>
              <w:right w:w="57" w:type="dxa"/>
            </w:tcMar>
            <w:vAlign w:val="center"/>
          </w:tcPr>
          <w:p w14:paraId="5266BC62" w14:textId="38071457" w:rsidR="005460DC" w:rsidRPr="00620E35" w:rsidRDefault="00606CC8" w:rsidP="00410B05">
            <w:pPr>
              <w:pStyle w:val="TabellHode-rad"/>
            </w:pPr>
            <w:r>
              <w:t>Mesta AS</w:t>
            </w:r>
          </w:p>
        </w:tc>
        <w:tc>
          <w:tcPr>
            <w:tcW w:w="479" w:type="pct"/>
            <w:shd w:val="solid" w:color="FFFFFF" w:fill="FFFFFF"/>
            <w:tcMar>
              <w:top w:w="54" w:type="dxa"/>
              <w:left w:w="57" w:type="dxa"/>
              <w:bottom w:w="54" w:type="dxa"/>
              <w:right w:w="57" w:type="dxa"/>
            </w:tcMar>
            <w:vAlign w:val="center"/>
          </w:tcPr>
          <w:p w14:paraId="4A55DEE2" w14:textId="6B511733" w:rsidR="005460DC" w:rsidRPr="00620E35" w:rsidRDefault="00606CC8" w:rsidP="00F71C72">
            <w:pPr>
              <w:jc w:val="right"/>
            </w:pPr>
            <w:r>
              <w:t>140 524</w:t>
            </w:r>
          </w:p>
        </w:tc>
        <w:tc>
          <w:tcPr>
            <w:tcW w:w="479" w:type="pct"/>
            <w:shd w:val="solid" w:color="FFFFFF" w:fill="FFFFFF"/>
            <w:tcMar>
              <w:top w:w="54" w:type="dxa"/>
              <w:left w:w="57" w:type="dxa"/>
              <w:bottom w:w="54" w:type="dxa"/>
              <w:right w:w="57" w:type="dxa"/>
            </w:tcMar>
            <w:vAlign w:val="center"/>
          </w:tcPr>
          <w:p w14:paraId="5B54516D" w14:textId="4A9B3DB6" w:rsidR="005460DC" w:rsidRPr="00620E35" w:rsidRDefault="00606CC8" w:rsidP="00F71C72">
            <w:pPr>
              <w:jc w:val="right"/>
            </w:pPr>
            <w:r>
              <w:t>148 148</w:t>
            </w:r>
          </w:p>
        </w:tc>
        <w:tc>
          <w:tcPr>
            <w:tcW w:w="479" w:type="pct"/>
            <w:shd w:val="solid" w:color="FFFFFF" w:fill="FFFFFF"/>
            <w:tcMar>
              <w:top w:w="54" w:type="dxa"/>
              <w:left w:w="57" w:type="dxa"/>
              <w:bottom w:w="54" w:type="dxa"/>
              <w:right w:w="57" w:type="dxa"/>
            </w:tcMar>
            <w:vAlign w:val="center"/>
          </w:tcPr>
          <w:p w14:paraId="4CC4ADD2" w14:textId="2A78023E" w:rsidR="005460DC" w:rsidRPr="00620E35" w:rsidRDefault="00606CC8" w:rsidP="00F71C72">
            <w:pPr>
              <w:jc w:val="right"/>
            </w:pPr>
            <w:r>
              <w:t>-5,1</w:t>
            </w:r>
            <w:r w:rsidR="00C27569">
              <w:t> %</w:t>
            </w:r>
          </w:p>
        </w:tc>
        <w:tc>
          <w:tcPr>
            <w:tcW w:w="479" w:type="pct"/>
            <w:shd w:val="solid" w:color="FFFFFF" w:fill="FFFFFF"/>
            <w:tcMar>
              <w:top w:w="54" w:type="dxa"/>
              <w:left w:w="57" w:type="dxa"/>
              <w:bottom w:w="54" w:type="dxa"/>
              <w:right w:w="57" w:type="dxa"/>
            </w:tcMar>
            <w:vAlign w:val="center"/>
          </w:tcPr>
          <w:p w14:paraId="304D285B" w14:textId="0783D87B" w:rsidR="005460DC" w:rsidRPr="00620E35" w:rsidRDefault="00606CC8" w:rsidP="00F71C72">
            <w:pPr>
              <w:jc w:val="right"/>
            </w:pPr>
            <w:r>
              <w:t>18 016</w:t>
            </w:r>
          </w:p>
        </w:tc>
        <w:tc>
          <w:tcPr>
            <w:tcW w:w="479" w:type="pct"/>
            <w:shd w:val="solid" w:color="FFFFFF" w:fill="FFFFFF"/>
            <w:tcMar>
              <w:top w:w="54" w:type="dxa"/>
              <w:left w:w="57" w:type="dxa"/>
              <w:bottom w:w="54" w:type="dxa"/>
              <w:right w:w="57" w:type="dxa"/>
            </w:tcMar>
            <w:vAlign w:val="center"/>
          </w:tcPr>
          <w:p w14:paraId="1B120773" w14:textId="7AA43A77" w:rsidR="005460DC" w:rsidRPr="00620E35" w:rsidRDefault="00606CC8" w:rsidP="00F71C72">
            <w:pPr>
              <w:jc w:val="right"/>
            </w:pPr>
            <w:r>
              <w:t>150</w:t>
            </w:r>
          </w:p>
        </w:tc>
        <w:tc>
          <w:tcPr>
            <w:tcW w:w="479" w:type="pct"/>
            <w:shd w:val="solid" w:color="FFFFFF" w:fill="FFFFFF"/>
            <w:tcMar>
              <w:top w:w="54" w:type="dxa"/>
              <w:left w:w="57" w:type="dxa"/>
              <w:bottom w:w="54" w:type="dxa"/>
              <w:right w:w="57" w:type="dxa"/>
            </w:tcMar>
            <w:vAlign w:val="center"/>
          </w:tcPr>
          <w:p w14:paraId="1DB478D5" w14:textId="5A4D6CA7" w:rsidR="005460DC" w:rsidRPr="00620E35" w:rsidRDefault="00606CC8" w:rsidP="00F71C72">
            <w:pPr>
              <w:jc w:val="right"/>
            </w:pPr>
            <w:r>
              <w:t>122 358</w:t>
            </w:r>
          </w:p>
        </w:tc>
        <w:tc>
          <w:tcPr>
            <w:tcW w:w="479" w:type="pct"/>
            <w:shd w:val="solid" w:color="FFFFFF" w:fill="FFFFFF"/>
            <w:tcMar>
              <w:top w:w="54" w:type="dxa"/>
              <w:left w:w="57" w:type="dxa"/>
              <w:bottom w:w="54" w:type="dxa"/>
              <w:right w:w="57" w:type="dxa"/>
            </w:tcMar>
            <w:vAlign w:val="center"/>
          </w:tcPr>
          <w:p w14:paraId="2F8C43BE" w14:textId="3A9A198C" w:rsidR="005460DC" w:rsidRPr="00620E35" w:rsidRDefault="00606CC8" w:rsidP="00F71C72">
            <w:pPr>
              <w:jc w:val="right"/>
            </w:pPr>
            <w:r>
              <w:t>1, 2, 3, 4, 5, 6, 7, 8, 11, 12, 15</w:t>
            </w:r>
          </w:p>
        </w:tc>
      </w:tr>
      <w:tr w:rsidR="0061777C" w:rsidRPr="00620E35" w14:paraId="25D9A3D5" w14:textId="77777777" w:rsidTr="00F22D34">
        <w:tc>
          <w:tcPr>
            <w:tcW w:w="1646" w:type="pct"/>
            <w:shd w:val="solid" w:color="FFFFFF" w:fill="FFFFFF"/>
            <w:tcMar>
              <w:top w:w="54" w:type="dxa"/>
              <w:left w:w="57" w:type="dxa"/>
              <w:bottom w:w="54" w:type="dxa"/>
              <w:right w:w="57" w:type="dxa"/>
            </w:tcMar>
            <w:vAlign w:val="center"/>
          </w:tcPr>
          <w:p w14:paraId="7B1F7304" w14:textId="67A1C920" w:rsidR="005460DC" w:rsidRPr="00620E35" w:rsidRDefault="00606CC8" w:rsidP="00410B05">
            <w:pPr>
              <w:pStyle w:val="TabellHode-rad"/>
            </w:pPr>
            <w:r>
              <w:lastRenderedPageBreak/>
              <w:t>Nammo AS</w:t>
            </w:r>
          </w:p>
        </w:tc>
        <w:tc>
          <w:tcPr>
            <w:tcW w:w="479" w:type="pct"/>
            <w:shd w:val="solid" w:color="FFFFFF" w:fill="FFFFFF"/>
            <w:tcMar>
              <w:top w:w="54" w:type="dxa"/>
              <w:left w:w="57" w:type="dxa"/>
              <w:bottom w:w="54" w:type="dxa"/>
              <w:right w:w="57" w:type="dxa"/>
            </w:tcMar>
            <w:vAlign w:val="center"/>
          </w:tcPr>
          <w:p w14:paraId="008C48C2" w14:textId="55F882D3" w:rsidR="005460DC" w:rsidRPr="00620E35" w:rsidRDefault="00606CC8" w:rsidP="00F71C72">
            <w:pPr>
              <w:jc w:val="right"/>
            </w:pPr>
            <w:r>
              <w:t>46 783</w:t>
            </w:r>
          </w:p>
        </w:tc>
        <w:tc>
          <w:tcPr>
            <w:tcW w:w="479" w:type="pct"/>
            <w:shd w:val="solid" w:color="FFFFFF" w:fill="FFFFFF"/>
            <w:tcMar>
              <w:top w:w="54" w:type="dxa"/>
              <w:left w:w="57" w:type="dxa"/>
              <w:bottom w:w="54" w:type="dxa"/>
              <w:right w:w="57" w:type="dxa"/>
            </w:tcMar>
            <w:vAlign w:val="center"/>
          </w:tcPr>
          <w:p w14:paraId="20CFE7F6" w14:textId="09D64175" w:rsidR="005460DC" w:rsidRPr="00620E35" w:rsidRDefault="00606CC8" w:rsidP="00F71C72">
            <w:pPr>
              <w:jc w:val="right"/>
            </w:pPr>
            <w:r>
              <w:t>46 821</w:t>
            </w:r>
          </w:p>
        </w:tc>
        <w:tc>
          <w:tcPr>
            <w:tcW w:w="479" w:type="pct"/>
            <w:shd w:val="solid" w:color="FFFFFF" w:fill="FFFFFF"/>
            <w:tcMar>
              <w:top w:w="54" w:type="dxa"/>
              <w:left w:w="57" w:type="dxa"/>
              <w:bottom w:w="54" w:type="dxa"/>
              <w:right w:w="57" w:type="dxa"/>
            </w:tcMar>
            <w:vAlign w:val="center"/>
          </w:tcPr>
          <w:p w14:paraId="630285A8" w14:textId="26E758DD" w:rsidR="005460DC" w:rsidRPr="00620E35" w:rsidRDefault="00606CC8" w:rsidP="00F71C72">
            <w:pPr>
              <w:jc w:val="right"/>
            </w:pPr>
            <w:r>
              <w:t>-0,1</w:t>
            </w:r>
            <w:r w:rsidR="00C27569">
              <w:t> %</w:t>
            </w:r>
          </w:p>
        </w:tc>
        <w:tc>
          <w:tcPr>
            <w:tcW w:w="479" w:type="pct"/>
            <w:shd w:val="solid" w:color="FFFFFF" w:fill="FFFFFF"/>
            <w:tcMar>
              <w:top w:w="54" w:type="dxa"/>
              <w:left w:w="57" w:type="dxa"/>
              <w:bottom w:w="54" w:type="dxa"/>
              <w:right w:w="57" w:type="dxa"/>
            </w:tcMar>
            <w:vAlign w:val="center"/>
          </w:tcPr>
          <w:p w14:paraId="72CE79B3" w14:textId="262D816D" w:rsidR="005460DC" w:rsidRPr="00620E35" w:rsidRDefault="00606CC8" w:rsidP="00F71C72">
            <w:pPr>
              <w:jc w:val="right"/>
            </w:pPr>
            <w:r>
              <w:t>10 812</w:t>
            </w:r>
          </w:p>
        </w:tc>
        <w:tc>
          <w:tcPr>
            <w:tcW w:w="479" w:type="pct"/>
            <w:shd w:val="solid" w:color="FFFFFF" w:fill="FFFFFF"/>
            <w:tcMar>
              <w:top w:w="54" w:type="dxa"/>
              <w:left w:w="57" w:type="dxa"/>
              <w:bottom w:w="54" w:type="dxa"/>
              <w:right w:w="57" w:type="dxa"/>
            </w:tcMar>
            <w:vAlign w:val="center"/>
          </w:tcPr>
          <w:p w14:paraId="761FAD54" w14:textId="18251355" w:rsidR="005460DC" w:rsidRPr="00620E35" w:rsidRDefault="00606CC8" w:rsidP="00F71C72">
            <w:pPr>
              <w:jc w:val="right"/>
            </w:pPr>
            <w:r>
              <w:t>18 704</w:t>
            </w:r>
          </w:p>
        </w:tc>
        <w:tc>
          <w:tcPr>
            <w:tcW w:w="479" w:type="pct"/>
            <w:shd w:val="solid" w:color="FFFFFF" w:fill="FFFFFF"/>
            <w:tcMar>
              <w:top w:w="54" w:type="dxa"/>
              <w:left w:w="57" w:type="dxa"/>
              <w:bottom w:w="54" w:type="dxa"/>
              <w:right w:w="57" w:type="dxa"/>
            </w:tcMar>
            <w:vAlign w:val="center"/>
          </w:tcPr>
          <w:p w14:paraId="38495F89" w14:textId="3B65CC5E" w:rsidR="005460DC" w:rsidRPr="00620E35" w:rsidRDefault="00606CC8" w:rsidP="00F71C72">
            <w:pPr>
              <w:jc w:val="right"/>
            </w:pPr>
            <w:r>
              <w:t>17 267</w:t>
            </w:r>
          </w:p>
        </w:tc>
        <w:tc>
          <w:tcPr>
            <w:tcW w:w="479" w:type="pct"/>
            <w:shd w:val="solid" w:color="FFFFFF" w:fill="FFFFFF"/>
            <w:tcMar>
              <w:top w:w="54" w:type="dxa"/>
              <w:left w:w="57" w:type="dxa"/>
              <w:bottom w:w="54" w:type="dxa"/>
              <w:right w:w="57" w:type="dxa"/>
            </w:tcMar>
            <w:vAlign w:val="center"/>
          </w:tcPr>
          <w:p w14:paraId="71E2D386" w14:textId="731E2DA6" w:rsidR="005460DC" w:rsidRPr="00620E35" w:rsidRDefault="00606CC8" w:rsidP="00F71C72">
            <w:pPr>
              <w:jc w:val="right"/>
            </w:pPr>
            <w:r>
              <w:t>3, 5, 6, 7</w:t>
            </w:r>
          </w:p>
        </w:tc>
      </w:tr>
      <w:tr w:rsidR="0061777C" w:rsidRPr="00620E35" w14:paraId="7C9DF937" w14:textId="77777777" w:rsidTr="00F22D34">
        <w:tc>
          <w:tcPr>
            <w:tcW w:w="1646" w:type="pct"/>
            <w:shd w:val="solid" w:color="FFFFFF" w:fill="FFFFFF"/>
            <w:tcMar>
              <w:top w:w="54" w:type="dxa"/>
              <w:left w:w="57" w:type="dxa"/>
              <w:bottom w:w="54" w:type="dxa"/>
              <w:right w:w="57" w:type="dxa"/>
            </w:tcMar>
            <w:vAlign w:val="center"/>
          </w:tcPr>
          <w:p w14:paraId="296EE870" w14:textId="4FB773E4" w:rsidR="005460DC" w:rsidRPr="00620E35" w:rsidRDefault="00606CC8" w:rsidP="00410B05">
            <w:pPr>
              <w:pStyle w:val="TabellHode-rad"/>
            </w:pPr>
            <w:r>
              <w:t>Norsk Hydro ASA</w:t>
            </w:r>
          </w:p>
        </w:tc>
        <w:tc>
          <w:tcPr>
            <w:tcW w:w="479" w:type="pct"/>
            <w:shd w:val="solid" w:color="FFFFFF" w:fill="FFFFFF"/>
            <w:tcMar>
              <w:top w:w="54" w:type="dxa"/>
              <w:left w:w="57" w:type="dxa"/>
              <w:bottom w:w="54" w:type="dxa"/>
              <w:right w:w="57" w:type="dxa"/>
            </w:tcMar>
            <w:vAlign w:val="center"/>
          </w:tcPr>
          <w:p w14:paraId="1ED7E429" w14:textId="4D6966C3" w:rsidR="005460DC" w:rsidRPr="00620E35" w:rsidRDefault="00606CC8" w:rsidP="00F71C72">
            <w:pPr>
              <w:jc w:val="right"/>
            </w:pPr>
            <w:r>
              <w:t>21 490 000</w:t>
            </w:r>
          </w:p>
        </w:tc>
        <w:tc>
          <w:tcPr>
            <w:tcW w:w="479" w:type="pct"/>
            <w:shd w:val="solid" w:color="FFFFFF" w:fill="FFFFFF"/>
            <w:tcMar>
              <w:top w:w="54" w:type="dxa"/>
              <w:left w:w="57" w:type="dxa"/>
              <w:bottom w:w="54" w:type="dxa"/>
              <w:right w:w="57" w:type="dxa"/>
            </w:tcMar>
            <w:vAlign w:val="center"/>
          </w:tcPr>
          <w:p w14:paraId="5B58B9B5" w14:textId="6A9A9FD6" w:rsidR="005460DC" w:rsidRPr="00620E35" w:rsidRDefault="00606CC8" w:rsidP="00F71C72">
            <w:pPr>
              <w:jc w:val="right"/>
            </w:pPr>
            <w:r>
              <w:t>21 770 000</w:t>
            </w:r>
          </w:p>
        </w:tc>
        <w:tc>
          <w:tcPr>
            <w:tcW w:w="479" w:type="pct"/>
            <w:shd w:val="solid" w:color="FFFFFF" w:fill="FFFFFF"/>
            <w:tcMar>
              <w:top w:w="54" w:type="dxa"/>
              <w:left w:w="57" w:type="dxa"/>
              <w:bottom w:w="54" w:type="dxa"/>
              <w:right w:w="57" w:type="dxa"/>
            </w:tcMar>
            <w:vAlign w:val="center"/>
          </w:tcPr>
          <w:p w14:paraId="75D93329" w14:textId="47938DF6" w:rsidR="005460DC" w:rsidRPr="00620E35" w:rsidRDefault="00606CC8" w:rsidP="00F71C72">
            <w:pPr>
              <w:jc w:val="right"/>
            </w:pPr>
            <w:r>
              <w:t>-1,3</w:t>
            </w:r>
            <w:r w:rsidR="00C27569">
              <w:t> %</w:t>
            </w:r>
          </w:p>
        </w:tc>
        <w:tc>
          <w:tcPr>
            <w:tcW w:w="479" w:type="pct"/>
            <w:shd w:val="solid" w:color="FFFFFF" w:fill="FFFFFF"/>
            <w:tcMar>
              <w:top w:w="54" w:type="dxa"/>
              <w:left w:w="57" w:type="dxa"/>
              <w:bottom w:w="54" w:type="dxa"/>
              <w:right w:w="57" w:type="dxa"/>
            </w:tcMar>
            <w:vAlign w:val="center"/>
          </w:tcPr>
          <w:p w14:paraId="288CA701" w14:textId="010A2F72" w:rsidR="005460DC" w:rsidRPr="00620E35" w:rsidRDefault="00606CC8" w:rsidP="00F71C72">
            <w:pPr>
              <w:jc w:val="right"/>
            </w:pPr>
            <w:r>
              <w:t>5 440 000</w:t>
            </w:r>
          </w:p>
        </w:tc>
        <w:tc>
          <w:tcPr>
            <w:tcW w:w="479" w:type="pct"/>
            <w:shd w:val="solid" w:color="FFFFFF" w:fill="FFFFFF"/>
            <w:tcMar>
              <w:top w:w="54" w:type="dxa"/>
              <w:left w:w="57" w:type="dxa"/>
              <w:bottom w:w="54" w:type="dxa"/>
              <w:right w:w="57" w:type="dxa"/>
            </w:tcMar>
            <w:vAlign w:val="center"/>
          </w:tcPr>
          <w:p w14:paraId="36EF95A0" w14:textId="47E3E5AE" w:rsidR="005460DC" w:rsidRPr="00620E35" w:rsidRDefault="00606CC8" w:rsidP="00F71C72">
            <w:pPr>
              <w:jc w:val="right"/>
            </w:pPr>
            <w:r>
              <w:t>3 310 000</w:t>
            </w:r>
          </w:p>
        </w:tc>
        <w:tc>
          <w:tcPr>
            <w:tcW w:w="479" w:type="pct"/>
            <w:shd w:val="solid" w:color="FFFFFF" w:fill="FFFFFF"/>
            <w:tcMar>
              <w:top w:w="54" w:type="dxa"/>
              <w:left w:w="57" w:type="dxa"/>
              <w:bottom w:w="54" w:type="dxa"/>
              <w:right w:w="57" w:type="dxa"/>
            </w:tcMar>
            <w:vAlign w:val="center"/>
          </w:tcPr>
          <w:p w14:paraId="204BE0D0" w14:textId="4F014C22" w:rsidR="005460DC" w:rsidRPr="00620E35" w:rsidRDefault="00606CC8" w:rsidP="00F71C72">
            <w:pPr>
              <w:jc w:val="right"/>
            </w:pPr>
            <w:r>
              <w:t>12 740 000</w:t>
            </w:r>
          </w:p>
        </w:tc>
        <w:tc>
          <w:tcPr>
            <w:tcW w:w="479" w:type="pct"/>
            <w:shd w:val="solid" w:color="FFFFFF" w:fill="FFFFFF"/>
            <w:tcMar>
              <w:top w:w="54" w:type="dxa"/>
              <w:left w:w="57" w:type="dxa"/>
              <w:bottom w:w="54" w:type="dxa"/>
              <w:right w:w="57" w:type="dxa"/>
            </w:tcMar>
            <w:vAlign w:val="center"/>
          </w:tcPr>
          <w:p w14:paraId="19FC3C32" w14:textId="4ACB494D" w:rsidR="005460DC" w:rsidRPr="00620E35" w:rsidRDefault="00606CC8" w:rsidP="00F71C72">
            <w:pPr>
              <w:jc w:val="right"/>
            </w:pPr>
            <w:r>
              <w:t>1, 3, 4, 9, 10</w:t>
            </w:r>
          </w:p>
        </w:tc>
      </w:tr>
      <w:tr w:rsidR="0061777C" w:rsidRPr="00620E35" w14:paraId="02501AA2" w14:textId="77777777" w:rsidTr="00F22D34">
        <w:tc>
          <w:tcPr>
            <w:tcW w:w="1646" w:type="pct"/>
            <w:shd w:val="solid" w:color="FFFFFF" w:fill="FFFFFF"/>
            <w:tcMar>
              <w:top w:w="54" w:type="dxa"/>
              <w:left w:w="57" w:type="dxa"/>
              <w:bottom w:w="54" w:type="dxa"/>
              <w:right w:w="57" w:type="dxa"/>
            </w:tcMar>
            <w:vAlign w:val="center"/>
          </w:tcPr>
          <w:p w14:paraId="536EB5E1" w14:textId="58213AE3" w:rsidR="005460DC" w:rsidRPr="00620E35" w:rsidRDefault="00606CC8" w:rsidP="00410B05">
            <w:pPr>
              <w:pStyle w:val="TabellHode-rad"/>
            </w:pPr>
            <w:r>
              <w:t>Nysnø Klimainvesteringer AS</w:t>
            </w:r>
          </w:p>
        </w:tc>
        <w:tc>
          <w:tcPr>
            <w:tcW w:w="479" w:type="pct"/>
            <w:shd w:val="solid" w:color="FFFFFF" w:fill="FFFFFF"/>
            <w:tcMar>
              <w:top w:w="54" w:type="dxa"/>
              <w:left w:w="57" w:type="dxa"/>
              <w:bottom w:w="54" w:type="dxa"/>
              <w:right w:w="57" w:type="dxa"/>
            </w:tcMar>
            <w:vAlign w:val="center"/>
          </w:tcPr>
          <w:p w14:paraId="59445F2A" w14:textId="7246179F" w:rsidR="005460DC" w:rsidRPr="00620E35" w:rsidRDefault="00606CC8" w:rsidP="00F71C72">
            <w:pPr>
              <w:jc w:val="right"/>
            </w:pPr>
            <w:r>
              <w:t>20 372</w:t>
            </w:r>
          </w:p>
        </w:tc>
        <w:tc>
          <w:tcPr>
            <w:tcW w:w="479" w:type="pct"/>
            <w:shd w:val="solid" w:color="FFFFFF" w:fill="FFFFFF"/>
            <w:tcMar>
              <w:top w:w="54" w:type="dxa"/>
              <w:left w:w="57" w:type="dxa"/>
              <w:bottom w:w="54" w:type="dxa"/>
              <w:right w:w="57" w:type="dxa"/>
            </w:tcMar>
            <w:vAlign w:val="center"/>
          </w:tcPr>
          <w:p w14:paraId="2F03B3B6" w14:textId="1054C691" w:rsidR="005460DC" w:rsidRPr="00620E35" w:rsidRDefault="00606CC8" w:rsidP="00F71C72">
            <w:pPr>
              <w:jc w:val="right"/>
            </w:pPr>
            <w:r>
              <w:t>14 208</w:t>
            </w:r>
          </w:p>
        </w:tc>
        <w:tc>
          <w:tcPr>
            <w:tcW w:w="479" w:type="pct"/>
            <w:shd w:val="solid" w:color="FFFFFF" w:fill="FFFFFF"/>
            <w:tcMar>
              <w:top w:w="54" w:type="dxa"/>
              <w:left w:w="57" w:type="dxa"/>
              <w:bottom w:w="54" w:type="dxa"/>
              <w:right w:w="57" w:type="dxa"/>
            </w:tcMar>
            <w:vAlign w:val="center"/>
          </w:tcPr>
          <w:p w14:paraId="3C1224B5" w14:textId="308646D8" w:rsidR="005460DC" w:rsidRPr="00620E35" w:rsidRDefault="00606CC8" w:rsidP="00F71C72">
            <w:pPr>
              <w:jc w:val="right"/>
            </w:pPr>
            <w:r>
              <w:t>43,4</w:t>
            </w:r>
            <w:r w:rsidR="00C27569">
              <w:t> %</w:t>
            </w:r>
          </w:p>
        </w:tc>
        <w:tc>
          <w:tcPr>
            <w:tcW w:w="479" w:type="pct"/>
            <w:shd w:val="solid" w:color="FFFFFF" w:fill="FFFFFF"/>
            <w:tcMar>
              <w:top w:w="54" w:type="dxa"/>
              <w:left w:w="57" w:type="dxa"/>
              <w:bottom w:w="54" w:type="dxa"/>
              <w:right w:w="57" w:type="dxa"/>
            </w:tcMar>
            <w:vAlign w:val="center"/>
          </w:tcPr>
          <w:p w14:paraId="1F171A8F" w14:textId="2756997D"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54629B84" w14:textId="1BC3ABE7" w:rsidR="005460DC" w:rsidRPr="00620E35" w:rsidRDefault="00606CC8" w:rsidP="00F71C72">
            <w:pPr>
              <w:jc w:val="right"/>
            </w:pPr>
            <w:r>
              <w:t>1</w:t>
            </w:r>
          </w:p>
        </w:tc>
        <w:tc>
          <w:tcPr>
            <w:tcW w:w="479" w:type="pct"/>
            <w:shd w:val="solid" w:color="FFFFFF" w:fill="FFFFFF"/>
            <w:tcMar>
              <w:top w:w="54" w:type="dxa"/>
              <w:left w:w="57" w:type="dxa"/>
              <w:bottom w:w="54" w:type="dxa"/>
              <w:right w:w="57" w:type="dxa"/>
            </w:tcMar>
            <w:vAlign w:val="center"/>
          </w:tcPr>
          <w:p w14:paraId="65F5004D" w14:textId="5A632B25" w:rsidR="005460DC" w:rsidRPr="00620E35" w:rsidRDefault="00606CC8" w:rsidP="00F71C72">
            <w:pPr>
              <w:jc w:val="right"/>
            </w:pPr>
            <w:r>
              <w:t>20 371</w:t>
            </w:r>
          </w:p>
        </w:tc>
        <w:tc>
          <w:tcPr>
            <w:tcW w:w="479" w:type="pct"/>
            <w:shd w:val="solid" w:color="FFFFFF" w:fill="FFFFFF"/>
            <w:tcMar>
              <w:top w:w="54" w:type="dxa"/>
              <w:left w:w="57" w:type="dxa"/>
              <w:bottom w:w="54" w:type="dxa"/>
              <w:right w:w="57" w:type="dxa"/>
            </w:tcMar>
            <w:vAlign w:val="center"/>
          </w:tcPr>
          <w:p w14:paraId="031972A7" w14:textId="6F9C6D1C" w:rsidR="005460DC" w:rsidRPr="00620E35" w:rsidRDefault="00606CC8" w:rsidP="00F71C72">
            <w:pPr>
              <w:jc w:val="right"/>
            </w:pPr>
            <w:r>
              <w:t>1, 3, 5, 6, 7, 8, 15</w:t>
            </w:r>
          </w:p>
        </w:tc>
      </w:tr>
      <w:tr w:rsidR="0061777C" w:rsidRPr="00620E35" w14:paraId="510A02FF" w14:textId="77777777" w:rsidTr="00F22D34">
        <w:tc>
          <w:tcPr>
            <w:tcW w:w="1646" w:type="pct"/>
            <w:shd w:val="solid" w:color="FFFFFF" w:fill="FFFFFF"/>
            <w:tcMar>
              <w:top w:w="54" w:type="dxa"/>
              <w:left w:w="57" w:type="dxa"/>
              <w:bottom w:w="54" w:type="dxa"/>
              <w:right w:w="57" w:type="dxa"/>
            </w:tcMar>
            <w:vAlign w:val="center"/>
          </w:tcPr>
          <w:p w14:paraId="561A618A" w14:textId="6D872569" w:rsidR="005460DC" w:rsidRPr="00620E35" w:rsidRDefault="00606CC8" w:rsidP="00410B05">
            <w:pPr>
              <w:pStyle w:val="TabellHode-rad"/>
            </w:pPr>
            <w:r>
              <w:t>Posten Bring AS</w:t>
            </w:r>
          </w:p>
        </w:tc>
        <w:tc>
          <w:tcPr>
            <w:tcW w:w="479" w:type="pct"/>
            <w:shd w:val="solid" w:color="FFFFFF" w:fill="FFFFFF"/>
            <w:tcMar>
              <w:top w:w="54" w:type="dxa"/>
              <w:left w:w="57" w:type="dxa"/>
              <w:bottom w:w="54" w:type="dxa"/>
              <w:right w:w="57" w:type="dxa"/>
            </w:tcMar>
            <w:vAlign w:val="center"/>
          </w:tcPr>
          <w:p w14:paraId="4D1CCDCF" w14:textId="19441CA1" w:rsidR="005460DC" w:rsidRPr="00620E35" w:rsidRDefault="00606CC8" w:rsidP="00F71C72">
            <w:pPr>
              <w:jc w:val="right"/>
            </w:pPr>
            <w:r>
              <w:t>362 947</w:t>
            </w:r>
          </w:p>
        </w:tc>
        <w:tc>
          <w:tcPr>
            <w:tcW w:w="479" w:type="pct"/>
            <w:shd w:val="solid" w:color="FFFFFF" w:fill="FFFFFF"/>
            <w:tcMar>
              <w:top w:w="54" w:type="dxa"/>
              <w:left w:w="57" w:type="dxa"/>
              <w:bottom w:w="54" w:type="dxa"/>
              <w:right w:w="57" w:type="dxa"/>
            </w:tcMar>
            <w:vAlign w:val="center"/>
          </w:tcPr>
          <w:p w14:paraId="651058DC" w14:textId="75745116" w:rsidR="005460DC" w:rsidRPr="00620E35" w:rsidRDefault="00606CC8" w:rsidP="00F71C72">
            <w:pPr>
              <w:jc w:val="right"/>
            </w:pPr>
            <w:r>
              <w:t>382 477</w:t>
            </w:r>
          </w:p>
        </w:tc>
        <w:tc>
          <w:tcPr>
            <w:tcW w:w="479" w:type="pct"/>
            <w:shd w:val="solid" w:color="FFFFFF" w:fill="FFFFFF"/>
            <w:tcMar>
              <w:top w:w="54" w:type="dxa"/>
              <w:left w:w="57" w:type="dxa"/>
              <w:bottom w:w="54" w:type="dxa"/>
              <w:right w:w="57" w:type="dxa"/>
            </w:tcMar>
            <w:vAlign w:val="center"/>
          </w:tcPr>
          <w:p w14:paraId="3F2DE7E2" w14:textId="233F2C6A" w:rsidR="005460DC" w:rsidRPr="00620E35" w:rsidRDefault="00606CC8" w:rsidP="00F71C72">
            <w:pPr>
              <w:jc w:val="right"/>
            </w:pPr>
            <w:r>
              <w:t>-5,1</w:t>
            </w:r>
            <w:r w:rsidR="00C27569">
              <w:t> %</w:t>
            </w:r>
          </w:p>
        </w:tc>
        <w:tc>
          <w:tcPr>
            <w:tcW w:w="479" w:type="pct"/>
            <w:shd w:val="solid" w:color="FFFFFF" w:fill="FFFFFF"/>
            <w:tcMar>
              <w:top w:w="54" w:type="dxa"/>
              <w:left w:w="57" w:type="dxa"/>
              <w:bottom w:w="54" w:type="dxa"/>
              <w:right w:w="57" w:type="dxa"/>
            </w:tcMar>
            <w:vAlign w:val="center"/>
          </w:tcPr>
          <w:p w14:paraId="5F259B85" w14:textId="151C2E20" w:rsidR="005460DC" w:rsidRPr="00620E35" w:rsidRDefault="00606CC8" w:rsidP="00F71C72">
            <w:pPr>
              <w:jc w:val="right"/>
            </w:pPr>
            <w:r>
              <w:t>37 296</w:t>
            </w:r>
          </w:p>
        </w:tc>
        <w:tc>
          <w:tcPr>
            <w:tcW w:w="479" w:type="pct"/>
            <w:shd w:val="solid" w:color="FFFFFF" w:fill="FFFFFF"/>
            <w:tcMar>
              <w:top w:w="54" w:type="dxa"/>
              <w:left w:w="57" w:type="dxa"/>
              <w:bottom w:w="54" w:type="dxa"/>
              <w:right w:w="57" w:type="dxa"/>
            </w:tcMar>
            <w:vAlign w:val="center"/>
          </w:tcPr>
          <w:p w14:paraId="40CC3607" w14:textId="3C9295A9" w:rsidR="005460DC" w:rsidRPr="00620E35" w:rsidRDefault="00606CC8" w:rsidP="00F71C72">
            <w:pPr>
              <w:jc w:val="right"/>
            </w:pPr>
            <w:r>
              <w:t>1 418</w:t>
            </w:r>
          </w:p>
        </w:tc>
        <w:tc>
          <w:tcPr>
            <w:tcW w:w="479" w:type="pct"/>
            <w:shd w:val="solid" w:color="FFFFFF" w:fill="FFFFFF"/>
            <w:tcMar>
              <w:top w:w="54" w:type="dxa"/>
              <w:left w:w="57" w:type="dxa"/>
              <w:bottom w:w="54" w:type="dxa"/>
              <w:right w:w="57" w:type="dxa"/>
            </w:tcMar>
            <w:vAlign w:val="center"/>
          </w:tcPr>
          <w:p w14:paraId="754175EB" w14:textId="146F68D6" w:rsidR="005460DC" w:rsidRPr="00620E35" w:rsidRDefault="00606CC8" w:rsidP="00F71C72">
            <w:pPr>
              <w:jc w:val="right"/>
            </w:pPr>
            <w:r>
              <w:t>324 233</w:t>
            </w:r>
          </w:p>
        </w:tc>
        <w:tc>
          <w:tcPr>
            <w:tcW w:w="479" w:type="pct"/>
            <w:shd w:val="solid" w:color="FFFFFF" w:fill="FFFFFF"/>
            <w:tcMar>
              <w:top w:w="54" w:type="dxa"/>
              <w:left w:w="57" w:type="dxa"/>
              <w:bottom w:w="54" w:type="dxa"/>
              <w:right w:w="57" w:type="dxa"/>
            </w:tcMar>
            <w:vAlign w:val="center"/>
          </w:tcPr>
          <w:p w14:paraId="6B55AE3B" w14:textId="01957D81" w:rsidR="005460DC" w:rsidRPr="00620E35" w:rsidRDefault="00606CC8" w:rsidP="00F71C72">
            <w:pPr>
              <w:jc w:val="right"/>
            </w:pPr>
            <w:r>
              <w:t>1, 2, 3, 4, 5, 6, 7, 15</w:t>
            </w:r>
          </w:p>
        </w:tc>
      </w:tr>
      <w:tr w:rsidR="0061777C" w:rsidRPr="00620E35" w14:paraId="0B1E8FC3" w14:textId="77777777" w:rsidTr="00F22D34">
        <w:tc>
          <w:tcPr>
            <w:tcW w:w="1646" w:type="pct"/>
            <w:shd w:val="solid" w:color="FFFFFF" w:fill="FFFFFF"/>
            <w:tcMar>
              <w:top w:w="54" w:type="dxa"/>
              <w:left w:w="57" w:type="dxa"/>
              <w:bottom w:w="54" w:type="dxa"/>
              <w:right w:w="57" w:type="dxa"/>
            </w:tcMar>
            <w:vAlign w:val="center"/>
          </w:tcPr>
          <w:p w14:paraId="0821CA54" w14:textId="15B1A6FD" w:rsidR="005460DC" w:rsidRPr="00620E35" w:rsidRDefault="00606CC8" w:rsidP="00410B05">
            <w:pPr>
              <w:pStyle w:val="TabellHode-rad"/>
            </w:pPr>
            <w:r>
              <w:t>Space Norway AS</w:t>
            </w:r>
          </w:p>
        </w:tc>
        <w:tc>
          <w:tcPr>
            <w:tcW w:w="479" w:type="pct"/>
            <w:shd w:val="solid" w:color="FFFFFF" w:fill="FFFFFF"/>
            <w:tcMar>
              <w:top w:w="54" w:type="dxa"/>
              <w:left w:w="57" w:type="dxa"/>
              <w:bottom w:w="54" w:type="dxa"/>
              <w:right w:w="57" w:type="dxa"/>
            </w:tcMar>
            <w:vAlign w:val="center"/>
          </w:tcPr>
          <w:p w14:paraId="135BBC41" w14:textId="0B0F588B" w:rsidR="005460DC" w:rsidRPr="00620E35" w:rsidRDefault="00606CC8" w:rsidP="00F71C72">
            <w:pPr>
              <w:jc w:val="right"/>
            </w:pPr>
            <w:r>
              <w:t>19 789</w:t>
            </w:r>
          </w:p>
        </w:tc>
        <w:tc>
          <w:tcPr>
            <w:tcW w:w="479" w:type="pct"/>
            <w:shd w:val="solid" w:color="FFFFFF" w:fill="FFFFFF"/>
            <w:tcMar>
              <w:top w:w="54" w:type="dxa"/>
              <w:left w:w="57" w:type="dxa"/>
              <w:bottom w:w="54" w:type="dxa"/>
              <w:right w:w="57" w:type="dxa"/>
            </w:tcMar>
            <w:vAlign w:val="center"/>
          </w:tcPr>
          <w:p w14:paraId="4151C4E2" w14:textId="1D0952A3" w:rsidR="005460DC" w:rsidRPr="00620E35" w:rsidRDefault="00606CC8" w:rsidP="00F71C72">
            <w:pPr>
              <w:jc w:val="right"/>
            </w:pPr>
            <w:r>
              <w:t xml:space="preserve">14 605 </w:t>
            </w:r>
          </w:p>
        </w:tc>
        <w:tc>
          <w:tcPr>
            <w:tcW w:w="479" w:type="pct"/>
            <w:shd w:val="solid" w:color="FFFFFF" w:fill="FFFFFF"/>
            <w:tcMar>
              <w:top w:w="54" w:type="dxa"/>
              <w:left w:w="57" w:type="dxa"/>
              <w:bottom w:w="54" w:type="dxa"/>
              <w:right w:w="57" w:type="dxa"/>
            </w:tcMar>
            <w:vAlign w:val="center"/>
          </w:tcPr>
          <w:p w14:paraId="78FADF93" w14:textId="59D8FEE9" w:rsidR="005460DC" w:rsidRPr="00620E35" w:rsidRDefault="00606CC8" w:rsidP="00F71C72">
            <w:pPr>
              <w:jc w:val="right"/>
            </w:pPr>
            <w:r>
              <w:t>35,5</w:t>
            </w:r>
            <w:r w:rsidR="00C27569">
              <w:t> %</w:t>
            </w:r>
          </w:p>
        </w:tc>
        <w:tc>
          <w:tcPr>
            <w:tcW w:w="479" w:type="pct"/>
            <w:shd w:val="solid" w:color="FFFFFF" w:fill="FFFFFF"/>
            <w:tcMar>
              <w:top w:w="54" w:type="dxa"/>
              <w:left w:w="57" w:type="dxa"/>
              <w:bottom w:w="54" w:type="dxa"/>
              <w:right w:w="57" w:type="dxa"/>
            </w:tcMar>
            <w:vAlign w:val="center"/>
          </w:tcPr>
          <w:p w14:paraId="4B600390" w14:textId="749EAA24" w:rsidR="005460DC" w:rsidRPr="00620E35" w:rsidRDefault="00606CC8" w:rsidP="00F71C72">
            <w:pPr>
              <w:jc w:val="right"/>
            </w:pPr>
            <w:r>
              <w:t>103</w:t>
            </w:r>
          </w:p>
        </w:tc>
        <w:tc>
          <w:tcPr>
            <w:tcW w:w="479" w:type="pct"/>
            <w:shd w:val="solid" w:color="FFFFFF" w:fill="FFFFFF"/>
            <w:tcMar>
              <w:top w:w="54" w:type="dxa"/>
              <w:left w:w="57" w:type="dxa"/>
              <w:bottom w:w="54" w:type="dxa"/>
              <w:right w:w="57" w:type="dxa"/>
            </w:tcMar>
            <w:vAlign w:val="center"/>
          </w:tcPr>
          <w:p w14:paraId="3D757A36" w14:textId="36CE1BD6" w:rsidR="005460DC" w:rsidRPr="00620E35" w:rsidRDefault="00606CC8" w:rsidP="00F71C72">
            <w:pPr>
              <w:jc w:val="right"/>
            </w:pPr>
            <w:r>
              <w:t>120</w:t>
            </w:r>
          </w:p>
        </w:tc>
        <w:tc>
          <w:tcPr>
            <w:tcW w:w="479" w:type="pct"/>
            <w:shd w:val="solid" w:color="FFFFFF" w:fill="FFFFFF"/>
            <w:tcMar>
              <w:top w:w="54" w:type="dxa"/>
              <w:left w:w="57" w:type="dxa"/>
              <w:bottom w:w="54" w:type="dxa"/>
              <w:right w:w="57" w:type="dxa"/>
            </w:tcMar>
            <w:vAlign w:val="center"/>
          </w:tcPr>
          <w:p w14:paraId="5EDE4DB8" w14:textId="7B46E13D" w:rsidR="005460DC" w:rsidRPr="00620E35" w:rsidRDefault="00606CC8" w:rsidP="00F71C72">
            <w:pPr>
              <w:jc w:val="right"/>
            </w:pPr>
            <w:r>
              <w:t>19 566</w:t>
            </w:r>
          </w:p>
        </w:tc>
        <w:tc>
          <w:tcPr>
            <w:tcW w:w="479" w:type="pct"/>
            <w:shd w:val="solid" w:color="FFFFFF" w:fill="FFFFFF"/>
            <w:tcMar>
              <w:top w:w="54" w:type="dxa"/>
              <w:left w:w="57" w:type="dxa"/>
              <w:bottom w:w="54" w:type="dxa"/>
              <w:right w:w="57" w:type="dxa"/>
            </w:tcMar>
            <w:vAlign w:val="center"/>
          </w:tcPr>
          <w:p w14:paraId="11587F76" w14:textId="384769B6" w:rsidR="005460DC" w:rsidRPr="00620E35" w:rsidRDefault="00606CC8" w:rsidP="00F71C72">
            <w:pPr>
              <w:jc w:val="right"/>
            </w:pPr>
            <w:r>
              <w:t>1, 2, 6</w:t>
            </w:r>
          </w:p>
        </w:tc>
      </w:tr>
      <w:tr w:rsidR="0061777C" w:rsidRPr="00620E35" w14:paraId="0851B6BB" w14:textId="77777777" w:rsidTr="00F22D34">
        <w:tc>
          <w:tcPr>
            <w:tcW w:w="1646" w:type="pct"/>
            <w:shd w:val="solid" w:color="FFFFFF" w:fill="FFFFFF"/>
            <w:tcMar>
              <w:top w:w="54" w:type="dxa"/>
              <w:left w:w="57" w:type="dxa"/>
              <w:bottom w:w="54" w:type="dxa"/>
              <w:right w:w="57" w:type="dxa"/>
            </w:tcMar>
            <w:vAlign w:val="center"/>
          </w:tcPr>
          <w:p w14:paraId="2E7DE0AA" w14:textId="292108C7" w:rsidR="005460DC" w:rsidRPr="00620E35" w:rsidRDefault="00606CC8" w:rsidP="00410B05">
            <w:pPr>
              <w:pStyle w:val="TabellHode-rad"/>
            </w:pPr>
            <w:r>
              <w:t>Statkraft SF</w:t>
            </w:r>
          </w:p>
        </w:tc>
        <w:tc>
          <w:tcPr>
            <w:tcW w:w="479" w:type="pct"/>
            <w:shd w:val="solid" w:color="FFFFFF" w:fill="FFFFFF"/>
            <w:tcMar>
              <w:top w:w="54" w:type="dxa"/>
              <w:left w:w="57" w:type="dxa"/>
              <w:bottom w:w="54" w:type="dxa"/>
              <w:right w:w="57" w:type="dxa"/>
            </w:tcMar>
            <w:vAlign w:val="center"/>
          </w:tcPr>
          <w:p w14:paraId="2E20B5C5" w14:textId="72C1273D" w:rsidR="005460DC" w:rsidRPr="00620E35" w:rsidRDefault="00606CC8" w:rsidP="00F71C72">
            <w:pPr>
              <w:jc w:val="right"/>
            </w:pPr>
            <w:r>
              <w:t>6 160 742</w:t>
            </w:r>
          </w:p>
        </w:tc>
        <w:tc>
          <w:tcPr>
            <w:tcW w:w="479" w:type="pct"/>
            <w:shd w:val="solid" w:color="FFFFFF" w:fill="FFFFFF"/>
            <w:tcMar>
              <w:top w:w="54" w:type="dxa"/>
              <w:left w:w="57" w:type="dxa"/>
              <w:bottom w:w="54" w:type="dxa"/>
              <w:right w:w="57" w:type="dxa"/>
            </w:tcMar>
            <w:vAlign w:val="center"/>
          </w:tcPr>
          <w:p w14:paraId="37EA2281" w14:textId="079478AD" w:rsidR="005460DC" w:rsidRPr="00620E35" w:rsidRDefault="00606CC8" w:rsidP="00F71C72">
            <w:pPr>
              <w:jc w:val="right"/>
            </w:pPr>
            <w:r>
              <w:t>5 746 891</w:t>
            </w:r>
          </w:p>
        </w:tc>
        <w:tc>
          <w:tcPr>
            <w:tcW w:w="479" w:type="pct"/>
            <w:shd w:val="solid" w:color="FFFFFF" w:fill="FFFFFF"/>
            <w:tcMar>
              <w:top w:w="54" w:type="dxa"/>
              <w:left w:w="57" w:type="dxa"/>
              <w:bottom w:w="54" w:type="dxa"/>
              <w:right w:w="57" w:type="dxa"/>
            </w:tcMar>
            <w:vAlign w:val="center"/>
          </w:tcPr>
          <w:p w14:paraId="2C3A83D5" w14:textId="57457CE0" w:rsidR="005460DC" w:rsidRPr="00620E35" w:rsidRDefault="00606CC8" w:rsidP="00F71C72">
            <w:pPr>
              <w:jc w:val="right"/>
            </w:pPr>
            <w:r>
              <w:t>7,2</w:t>
            </w:r>
            <w:r w:rsidR="00C27569">
              <w:t> %</w:t>
            </w:r>
          </w:p>
        </w:tc>
        <w:tc>
          <w:tcPr>
            <w:tcW w:w="479" w:type="pct"/>
            <w:shd w:val="solid" w:color="FFFFFF" w:fill="FFFFFF"/>
            <w:tcMar>
              <w:top w:w="54" w:type="dxa"/>
              <w:left w:w="57" w:type="dxa"/>
              <w:bottom w:w="54" w:type="dxa"/>
              <w:right w:w="57" w:type="dxa"/>
            </w:tcMar>
            <w:vAlign w:val="center"/>
          </w:tcPr>
          <w:p w14:paraId="5BE05B78" w14:textId="6C7784AA" w:rsidR="005460DC" w:rsidRPr="00620E35" w:rsidRDefault="00606CC8" w:rsidP="00F71C72">
            <w:pPr>
              <w:jc w:val="right"/>
            </w:pPr>
            <w:r>
              <w:t>1 179 300</w:t>
            </w:r>
          </w:p>
        </w:tc>
        <w:tc>
          <w:tcPr>
            <w:tcW w:w="479" w:type="pct"/>
            <w:shd w:val="solid" w:color="FFFFFF" w:fill="FFFFFF"/>
            <w:tcMar>
              <w:top w:w="54" w:type="dxa"/>
              <w:left w:w="57" w:type="dxa"/>
              <w:bottom w:w="54" w:type="dxa"/>
              <w:right w:w="57" w:type="dxa"/>
            </w:tcMar>
            <w:vAlign w:val="center"/>
          </w:tcPr>
          <w:p w14:paraId="4921E34F" w14:textId="1060C8A2" w:rsidR="005460DC" w:rsidRPr="00620E35" w:rsidRDefault="00606CC8" w:rsidP="00F71C72">
            <w:pPr>
              <w:jc w:val="right"/>
            </w:pPr>
            <w:r>
              <w:t>142 879</w:t>
            </w:r>
          </w:p>
        </w:tc>
        <w:tc>
          <w:tcPr>
            <w:tcW w:w="479" w:type="pct"/>
            <w:shd w:val="solid" w:color="FFFFFF" w:fill="FFFFFF"/>
            <w:tcMar>
              <w:top w:w="54" w:type="dxa"/>
              <w:left w:w="57" w:type="dxa"/>
              <w:bottom w:w="54" w:type="dxa"/>
              <w:right w:w="57" w:type="dxa"/>
            </w:tcMar>
            <w:vAlign w:val="center"/>
          </w:tcPr>
          <w:p w14:paraId="341A29F0" w14:textId="7FBBBA7B" w:rsidR="005460DC" w:rsidRPr="00620E35" w:rsidRDefault="00606CC8" w:rsidP="00F71C72">
            <w:pPr>
              <w:jc w:val="right"/>
            </w:pPr>
            <w:r>
              <w:t>4 838 563</w:t>
            </w:r>
          </w:p>
        </w:tc>
        <w:tc>
          <w:tcPr>
            <w:tcW w:w="479" w:type="pct"/>
            <w:shd w:val="solid" w:color="FFFFFF" w:fill="FFFFFF"/>
            <w:tcMar>
              <w:top w:w="54" w:type="dxa"/>
              <w:left w:w="57" w:type="dxa"/>
              <w:bottom w:w="54" w:type="dxa"/>
              <w:right w:w="57" w:type="dxa"/>
            </w:tcMar>
            <w:vAlign w:val="center"/>
          </w:tcPr>
          <w:p w14:paraId="6AC7A6AA" w14:textId="48B6156F" w:rsidR="005460DC" w:rsidRPr="00620E35" w:rsidRDefault="00606CC8" w:rsidP="00F71C72">
            <w:pPr>
              <w:jc w:val="right"/>
            </w:pPr>
            <w:r>
              <w:t>1, 2, 3, 11, 12, 15</w:t>
            </w:r>
          </w:p>
        </w:tc>
      </w:tr>
      <w:tr w:rsidR="0061777C" w:rsidRPr="00620E35" w14:paraId="754EF256" w14:textId="77777777" w:rsidTr="00F22D34">
        <w:tc>
          <w:tcPr>
            <w:tcW w:w="1646" w:type="pct"/>
            <w:shd w:val="solid" w:color="FFFFFF" w:fill="FFFFFF"/>
            <w:tcMar>
              <w:top w:w="54" w:type="dxa"/>
              <w:left w:w="57" w:type="dxa"/>
              <w:bottom w:w="54" w:type="dxa"/>
              <w:right w:w="57" w:type="dxa"/>
            </w:tcMar>
            <w:vAlign w:val="center"/>
          </w:tcPr>
          <w:p w14:paraId="41DBD7DC" w14:textId="07ADE325" w:rsidR="005460DC" w:rsidRPr="00620E35" w:rsidRDefault="00606CC8" w:rsidP="00410B05">
            <w:pPr>
              <w:pStyle w:val="TabellHode-rad"/>
            </w:pPr>
            <w:r>
              <w:t>Telenor ASA</w:t>
            </w:r>
          </w:p>
        </w:tc>
        <w:tc>
          <w:tcPr>
            <w:tcW w:w="479" w:type="pct"/>
            <w:shd w:val="solid" w:color="FFFFFF" w:fill="FFFFFF"/>
            <w:tcMar>
              <w:top w:w="54" w:type="dxa"/>
              <w:left w:w="57" w:type="dxa"/>
              <w:bottom w:w="54" w:type="dxa"/>
              <w:right w:w="57" w:type="dxa"/>
            </w:tcMar>
            <w:vAlign w:val="center"/>
          </w:tcPr>
          <w:p w14:paraId="29F4E80B" w14:textId="6BA9E3F6" w:rsidR="005460DC" w:rsidRPr="00620E35" w:rsidRDefault="00606CC8" w:rsidP="00F71C72">
            <w:pPr>
              <w:jc w:val="right"/>
            </w:pPr>
            <w:r>
              <w:t>1 666 219</w:t>
            </w:r>
          </w:p>
        </w:tc>
        <w:tc>
          <w:tcPr>
            <w:tcW w:w="479" w:type="pct"/>
            <w:shd w:val="solid" w:color="FFFFFF" w:fill="FFFFFF"/>
            <w:tcMar>
              <w:top w:w="54" w:type="dxa"/>
              <w:left w:w="57" w:type="dxa"/>
              <w:bottom w:w="54" w:type="dxa"/>
              <w:right w:w="57" w:type="dxa"/>
            </w:tcMar>
            <w:vAlign w:val="center"/>
          </w:tcPr>
          <w:p w14:paraId="3376AEA9" w14:textId="34AF1AB9" w:rsidR="005460DC" w:rsidRPr="00620E35" w:rsidRDefault="00606CC8" w:rsidP="00F71C72">
            <w:pPr>
              <w:jc w:val="right"/>
            </w:pPr>
            <w:r>
              <w:t>1 584 826</w:t>
            </w:r>
          </w:p>
        </w:tc>
        <w:tc>
          <w:tcPr>
            <w:tcW w:w="479" w:type="pct"/>
            <w:shd w:val="solid" w:color="FFFFFF" w:fill="FFFFFF"/>
            <w:tcMar>
              <w:top w:w="54" w:type="dxa"/>
              <w:left w:w="57" w:type="dxa"/>
              <w:bottom w:w="54" w:type="dxa"/>
              <w:right w:w="57" w:type="dxa"/>
            </w:tcMar>
            <w:vAlign w:val="center"/>
          </w:tcPr>
          <w:p w14:paraId="6B1759DD" w14:textId="383B64A2" w:rsidR="005460DC" w:rsidRPr="00620E35" w:rsidRDefault="00606CC8" w:rsidP="00F71C72">
            <w:pPr>
              <w:jc w:val="right"/>
            </w:pPr>
            <w:r>
              <w:t>5,1</w:t>
            </w:r>
            <w:r w:rsidR="00C27569">
              <w:t> %</w:t>
            </w:r>
          </w:p>
        </w:tc>
        <w:tc>
          <w:tcPr>
            <w:tcW w:w="479" w:type="pct"/>
            <w:shd w:val="solid" w:color="FFFFFF" w:fill="FFFFFF"/>
            <w:tcMar>
              <w:top w:w="54" w:type="dxa"/>
              <w:left w:w="57" w:type="dxa"/>
              <w:bottom w:w="54" w:type="dxa"/>
              <w:right w:w="57" w:type="dxa"/>
            </w:tcMar>
            <w:vAlign w:val="center"/>
          </w:tcPr>
          <w:p w14:paraId="79DF76A2" w14:textId="0E6AAE46" w:rsidR="005460DC" w:rsidRPr="00620E35" w:rsidRDefault="00606CC8" w:rsidP="00F71C72">
            <w:pPr>
              <w:jc w:val="right"/>
            </w:pPr>
            <w:r>
              <w:t>102 974</w:t>
            </w:r>
          </w:p>
        </w:tc>
        <w:tc>
          <w:tcPr>
            <w:tcW w:w="479" w:type="pct"/>
            <w:shd w:val="solid" w:color="FFFFFF" w:fill="FFFFFF"/>
            <w:tcMar>
              <w:top w:w="54" w:type="dxa"/>
              <w:left w:w="57" w:type="dxa"/>
              <w:bottom w:w="54" w:type="dxa"/>
              <w:right w:w="57" w:type="dxa"/>
            </w:tcMar>
            <w:vAlign w:val="center"/>
          </w:tcPr>
          <w:p w14:paraId="0CD70EBB" w14:textId="4D477DAC" w:rsidR="005460DC" w:rsidRPr="00620E35" w:rsidRDefault="00606CC8" w:rsidP="00F71C72">
            <w:pPr>
              <w:jc w:val="right"/>
            </w:pPr>
            <w:r>
              <w:t>465 672</w:t>
            </w:r>
          </w:p>
        </w:tc>
        <w:tc>
          <w:tcPr>
            <w:tcW w:w="479" w:type="pct"/>
            <w:shd w:val="solid" w:color="FFFFFF" w:fill="FFFFFF"/>
            <w:tcMar>
              <w:top w:w="54" w:type="dxa"/>
              <w:left w:w="57" w:type="dxa"/>
              <w:bottom w:w="54" w:type="dxa"/>
              <w:right w:w="57" w:type="dxa"/>
            </w:tcMar>
            <w:vAlign w:val="center"/>
          </w:tcPr>
          <w:p w14:paraId="315CC25F" w14:textId="6C653A26" w:rsidR="005460DC" w:rsidRPr="00620E35" w:rsidRDefault="00606CC8" w:rsidP="00F71C72">
            <w:pPr>
              <w:jc w:val="right"/>
            </w:pPr>
            <w:r>
              <w:t>1 097 573</w:t>
            </w:r>
          </w:p>
        </w:tc>
        <w:tc>
          <w:tcPr>
            <w:tcW w:w="479" w:type="pct"/>
            <w:shd w:val="solid" w:color="FFFFFF" w:fill="FFFFFF"/>
            <w:tcMar>
              <w:top w:w="54" w:type="dxa"/>
              <w:left w:w="57" w:type="dxa"/>
              <w:bottom w:w="54" w:type="dxa"/>
              <w:right w:w="57" w:type="dxa"/>
            </w:tcMar>
            <w:vAlign w:val="center"/>
          </w:tcPr>
          <w:p w14:paraId="4E999752" w14:textId="5176F62B" w:rsidR="005460DC" w:rsidRPr="00620E35" w:rsidRDefault="00606CC8" w:rsidP="00F71C72">
            <w:pPr>
              <w:jc w:val="right"/>
            </w:pPr>
            <w:r>
              <w:t>1, 2, 3, 4, 6, 7, 8, 11, 12, 15</w:t>
            </w:r>
          </w:p>
        </w:tc>
      </w:tr>
      <w:tr w:rsidR="0061777C" w:rsidRPr="00620E35" w14:paraId="3A1844A4" w14:textId="77777777" w:rsidTr="00F22D34">
        <w:tc>
          <w:tcPr>
            <w:tcW w:w="1646" w:type="pct"/>
            <w:shd w:val="solid" w:color="FFFFFF" w:fill="FFFFFF"/>
            <w:tcMar>
              <w:top w:w="54" w:type="dxa"/>
              <w:left w:w="57" w:type="dxa"/>
              <w:bottom w:w="54" w:type="dxa"/>
              <w:right w:w="57" w:type="dxa"/>
            </w:tcMar>
            <w:vAlign w:val="center"/>
          </w:tcPr>
          <w:p w14:paraId="70B3CD5E" w14:textId="213CA892" w:rsidR="005460DC" w:rsidRPr="00620E35" w:rsidRDefault="00606CC8" w:rsidP="00410B05">
            <w:pPr>
              <w:pStyle w:val="TabellHode-rad"/>
            </w:pPr>
            <w:proofErr w:type="spellStart"/>
            <w:r>
              <w:t>Vygruppen</w:t>
            </w:r>
            <w:proofErr w:type="spellEnd"/>
            <w:r>
              <w:t xml:space="preserve"> AS</w:t>
            </w:r>
          </w:p>
        </w:tc>
        <w:tc>
          <w:tcPr>
            <w:tcW w:w="479" w:type="pct"/>
            <w:shd w:val="solid" w:color="FFFFFF" w:fill="FFFFFF"/>
            <w:tcMar>
              <w:top w:w="54" w:type="dxa"/>
              <w:left w:w="57" w:type="dxa"/>
              <w:bottom w:w="54" w:type="dxa"/>
              <w:right w:w="57" w:type="dxa"/>
            </w:tcMar>
            <w:vAlign w:val="center"/>
          </w:tcPr>
          <w:p w14:paraId="3CDA805E" w14:textId="5594947B" w:rsidR="005460DC" w:rsidRPr="00620E35" w:rsidRDefault="00606CC8" w:rsidP="00F71C72">
            <w:pPr>
              <w:jc w:val="right"/>
            </w:pPr>
            <w:r>
              <w:t>239 219</w:t>
            </w:r>
          </w:p>
        </w:tc>
        <w:tc>
          <w:tcPr>
            <w:tcW w:w="479" w:type="pct"/>
            <w:shd w:val="solid" w:color="FFFFFF" w:fill="FFFFFF"/>
            <w:tcMar>
              <w:top w:w="54" w:type="dxa"/>
              <w:left w:w="57" w:type="dxa"/>
              <w:bottom w:w="54" w:type="dxa"/>
              <w:right w:w="57" w:type="dxa"/>
            </w:tcMar>
            <w:vAlign w:val="center"/>
          </w:tcPr>
          <w:p w14:paraId="257B5B4F" w14:textId="6A11773A" w:rsidR="005460DC" w:rsidRPr="00620E35" w:rsidRDefault="00606CC8" w:rsidP="00F71C72">
            <w:pPr>
              <w:jc w:val="right"/>
            </w:pPr>
            <w:r>
              <w:t>244 910</w:t>
            </w:r>
          </w:p>
        </w:tc>
        <w:tc>
          <w:tcPr>
            <w:tcW w:w="479" w:type="pct"/>
            <w:shd w:val="solid" w:color="FFFFFF" w:fill="FFFFFF"/>
            <w:tcMar>
              <w:top w:w="54" w:type="dxa"/>
              <w:left w:w="57" w:type="dxa"/>
              <w:bottom w:w="54" w:type="dxa"/>
              <w:right w:w="57" w:type="dxa"/>
            </w:tcMar>
            <w:vAlign w:val="center"/>
          </w:tcPr>
          <w:p w14:paraId="086AB248" w14:textId="126FA34A" w:rsidR="005460DC" w:rsidRPr="00620E35" w:rsidRDefault="00606CC8" w:rsidP="00F71C72">
            <w:pPr>
              <w:jc w:val="right"/>
            </w:pPr>
            <w:r>
              <w:t>-2,3</w:t>
            </w:r>
            <w:r w:rsidR="00C27569">
              <w:t> %</w:t>
            </w:r>
          </w:p>
        </w:tc>
        <w:tc>
          <w:tcPr>
            <w:tcW w:w="479" w:type="pct"/>
            <w:shd w:val="solid" w:color="FFFFFF" w:fill="FFFFFF"/>
            <w:tcMar>
              <w:top w:w="54" w:type="dxa"/>
              <w:left w:w="57" w:type="dxa"/>
              <w:bottom w:w="54" w:type="dxa"/>
              <w:right w:w="57" w:type="dxa"/>
            </w:tcMar>
            <w:vAlign w:val="center"/>
          </w:tcPr>
          <w:p w14:paraId="004619B3" w14:textId="0DC56F04" w:rsidR="005460DC" w:rsidRPr="00620E35" w:rsidRDefault="00606CC8" w:rsidP="00F71C72">
            <w:pPr>
              <w:jc w:val="right"/>
            </w:pPr>
            <w:r>
              <w:t>115 996</w:t>
            </w:r>
          </w:p>
        </w:tc>
        <w:tc>
          <w:tcPr>
            <w:tcW w:w="479" w:type="pct"/>
            <w:shd w:val="solid" w:color="FFFFFF" w:fill="FFFFFF"/>
            <w:tcMar>
              <w:top w:w="54" w:type="dxa"/>
              <w:left w:w="57" w:type="dxa"/>
              <w:bottom w:w="54" w:type="dxa"/>
              <w:right w:w="57" w:type="dxa"/>
            </w:tcMar>
            <w:vAlign w:val="center"/>
          </w:tcPr>
          <w:p w14:paraId="1C549B95" w14:textId="4E77A5C9" w:rsidR="005460DC" w:rsidRPr="00620E35" w:rsidRDefault="00606CC8" w:rsidP="00F71C72">
            <w:pPr>
              <w:jc w:val="right"/>
            </w:pPr>
            <w:r>
              <w:t>13 833</w:t>
            </w:r>
          </w:p>
        </w:tc>
        <w:tc>
          <w:tcPr>
            <w:tcW w:w="479" w:type="pct"/>
            <w:shd w:val="solid" w:color="FFFFFF" w:fill="FFFFFF"/>
            <w:tcMar>
              <w:top w:w="54" w:type="dxa"/>
              <w:left w:w="57" w:type="dxa"/>
              <w:bottom w:w="54" w:type="dxa"/>
              <w:right w:w="57" w:type="dxa"/>
            </w:tcMar>
            <w:vAlign w:val="center"/>
          </w:tcPr>
          <w:p w14:paraId="74E15568" w14:textId="65F9B2FD" w:rsidR="005460DC" w:rsidRPr="00620E35" w:rsidRDefault="00606CC8" w:rsidP="00F71C72">
            <w:pPr>
              <w:jc w:val="right"/>
            </w:pPr>
            <w:r>
              <w:t>109 389</w:t>
            </w:r>
          </w:p>
        </w:tc>
        <w:tc>
          <w:tcPr>
            <w:tcW w:w="479" w:type="pct"/>
            <w:shd w:val="solid" w:color="FFFFFF" w:fill="FFFFFF"/>
            <w:tcMar>
              <w:top w:w="54" w:type="dxa"/>
              <w:left w:w="57" w:type="dxa"/>
              <w:bottom w:w="54" w:type="dxa"/>
              <w:right w:w="57" w:type="dxa"/>
            </w:tcMar>
            <w:vAlign w:val="center"/>
          </w:tcPr>
          <w:p w14:paraId="03965A71" w14:textId="40B20601" w:rsidR="005460DC" w:rsidRPr="00620E35" w:rsidRDefault="00606CC8" w:rsidP="00F71C72">
            <w:pPr>
              <w:jc w:val="right"/>
            </w:pPr>
            <w:r>
              <w:t>1, 2, 3, 4, 5, 6, 7, 8, 15</w:t>
            </w:r>
          </w:p>
        </w:tc>
      </w:tr>
      <w:tr w:rsidR="0061777C" w:rsidRPr="00620E35" w14:paraId="62376DCE" w14:textId="77777777" w:rsidTr="00F22D34">
        <w:tc>
          <w:tcPr>
            <w:tcW w:w="1646" w:type="pct"/>
            <w:shd w:val="solid" w:color="FFFFFF" w:fill="FFFFFF"/>
            <w:tcMar>
              <w:top w:w="54" w:type="dxa"/>
              <w:left w:w="57" w:type="dxa"/>
              <w:bottom w:w="54" w:type="dxa"/>
              <w:right w:w="57" w:type="dxa"/>
            </w:tcMar>
            <w:vAlign w:val="center"/>
          </w:tcPr>
          <w:p w14:paraId="500E2C22" w14:textId="0F9822DC" w:rsidR="005460DC" w:rsidRPr="00620E35" w:rsidRDefault="00606CC8" w:rsidP="00410B05">
            <w:pPr>
              <w:pStyle w:val="TabellHode-rad"/>
            </w:pPr>
            <w:r>
              <w:t>Yara International ASA</w:t>
            </w:r>
          </w:p>
        </w:tc>
        <w:tc>
          <w:tcPr>
            <w:tcW w:w="479" w:type="pct"/>
            <w:shd w:val="solid" w:color="FFFFFF" w:fill="FFFFFF"/>
            <w:tcMar>
              <w:top w:w="54" w:type="dxa"/>
              <w:left w:w="57" w:type="dxa"/>
              <w:bottom w:w="54" w:type="dxa"/>
              <w:right w:w="57" w:type="dxa"/>
            </w:tcMar>
            <w:vAlign w:val="center"/>
          </w:tcPr>
          <w:p w14:paraId="4ABFE50D" w14:textId="32A44911" w:rsidR="005460DC" w:rsidRPr="00620E35" w:rsidRDefault="00606CC8" w:rsidP="00F71C72">
            <w:pPr>
              <w:jc w:val="right"/>
            </w:pPr>
            <w:r>
              <w:t>62 900 000</w:t>
            </w:r>
          </w:p>
        </w:tc>
        <w:tc>
          <w:tcPr>
            <w:tcW w:w="479" w:type="pct"/>
            <w:shd w:val="solid" w:color="FFFFFF" w:fill="FFFFFF"/>
            <w:tcMar>
              <w:top w:w="54" w:type="dxa"/>
              <w:left w:w="57" w:type="dxa"/>
              <w:bottom w:w="54" w:type="dxa"/>
              <w:right w:w="57" w:type="dxa"/>
            </w:tcMar>
            <w:vAlign w:val="center"/>
          </w:tcPr>
          <w:p w14:paraId="3EC2EF40" w14:textId="3DD0FCEF" w:rsidR="005460DC" w:rsidRPr="00620E35" w:rsidRDefault="00606CC8" w:rsidP="00F71C72">
            <w:pPr>
              <w:jc w:val="right"/>
            </w:pPr>
            <w:r>
              <w:t>58 800 000</w:t>
            </w:r>
          </w:p>
        </w:tc>
        <w:tc>
          <w:tcPr>
            <w:tcW w:w="479" w:type="pct"/>
            <w:shd w:val="solid" w:color="FFFFFF" w:fill="FFFFFF"/>
            <w:tcMar>
              <w:top w:w="54" w:type="dxa"/>
              <w:left w:w="57" w:type="dxa"/>
              <w:bottom w:w="54" w:type="dxa"/>
              <w:right w:w="57" w:type="dxa"/>
            </w:tcMar>
            <w:vAlign w:val="center"/>
          </w:tcPr>
          <w:p w14:paraId="576147AF" w14:textId="006D8D6C" w:rsidR="005460DC" w:rsidRPr="00620E35" w:rsidRDefault="00606CC8" w:rsidP="00F71C72">
            <w:pPr>
              <w:jc w:val="right"/>
            </w:pPr>
            <w:r>
              <w:t>7,0</w:t>
            </w:r>
            <w:r w:rsidR="00C27569">
              <w:t> %</w:t>
            </w:r>
          </w:p>
        </w:tc>
        <w:tc>
          <w:tcPr>
            <w:tcW w:w="479" w:type="pct"/>
            <w:shd w:val="solid" w:color="FFFFFF" w:fill="FFFFFF"/>
            <w:tcMar>
              <w:top w:w="54" w:type="dxa"/>
              <w:left w:w="57" w:type="dxa"/>
              <w:bottom w:w="54" w:type="dxa"/>
              <w:right w:w="57" w:type="dxa"/>
            </w:tcMar>
            <w:vAlign w:val="center"/>
          </w:tcPr>
          <w:p w14:paraId="4A07F1D2" w14:textId="475A202A" w:rsidR="005460DC" w:rsidRPr="00620E35" w:rsidRDefault="00606CC8" w:rsidP="00F71C72">
            <w:pPr>
              <w:jc w:val="right"/>
            </w:pPr>
            <w:r>
              <w:t>14 800 000</w:t>
            </w:r>
          </w:p>
        </w:tc>
        <w:tc>
          <w:tcPr>
            <w:tcW w:w="479" w:type="pct"/>
            <w:shd w:val="solid" w:color="FFFFFF" w:fill="FFFFFF"/>
            <w:tcMar>
              <w:top w:w="54" w:type="dxa"/>
              <w:left w:w="57" w:type="dxa"/>
              <w:bottom w:w="54" w:type="dxa"/>
              <w:right w:w="57" w:type="dxa"/>
            </w:tcMar>
            <w:vAlign w:val="center"/>
          </w:tcPr>
          <w:p w14:paraId="2DD4D8B0" w14:textId="38D796E4" w:rsidR="005460DC" w:rsidRPr="00620E35" w:rsidRDefault="00606CC8" w:rsidP="00F71C72">
            <w:pPr>
              <w:jc w:val="right"/>
            </w:pPr>
            <w:r>
              <w:t>900 000</w:t>
            </w:r>
          </w:p>
        </w:tc>
        <w:tc>
          <w:tcPr>
            <w:tcW w:w="479" w:type="pct"/>
            <w:shd w:val="solid" w:color="FFFFFF" w:fill="FFFFFF"/>
            <w:tcMar>
              <w:top w:w="54" w:type="dxa"/>
              <w:left w:w="57" w:type="dxa"/>
              <w:bottom w:w="54" w:type="dxa"/>
              <w:right w:w="57" w:type="dxa"/>
            </w:tcMar>
            <w:vAlign w:val="center"/>
          </w:tcPr>
          <w:p w14:paraId="598991C8" w14:textId="2AA1EE1F" w:rsidR="005460DC" w:rsidRPr="00620E35" w:rsidRDefault="00606CC8" w:rsidP="00F71C72">
            <w:pPr>
              <w:jc w:val="right"/>
            </w:pPr>
            <w:r>
              <w:t>47 100 000</w:t>
            </w:r>
          </w:p>
        </w:tc>
        <w:tc>
          <w:tcPr>
            <w:tcW w:w="479" w:type="pct"/>
            <w:shd w:val="solid" w:color="FFFFFF" w:fill="FFFFFF"/>
            <w:tcMar>
              <w:top w:w="54" w:type="dxa"/>
              <w:left w:w="57" w:type="dxa"/>
              <w:bottom w:w="54" w:type="dxa"/>
              <w:right w:w="57" w:type="dxa"/>
            </w:tcMar>
            <w:vAlign w:val="center"/>
          </w:tcPr>
          <w:p w14:paraId="0DAA8831" w14:textId="20ACBD4B" w:rsidR="005460DC" w:rsidRPr="00620E35" w:rsidRDefault="00606CC8" w:rsidP="00F71C72">
            <w:pPr>
              <w:jc w:val="right"/>
            </w:pPr>
            <w:r>
              <w:t>1, 3, 4, 9, 11</w:t>
            </w:r>
          </w:p>
        </w:tc>
      </w:tr>
      <w:tr w:rsidR="0061777C" w:rsidRPr="00620E35" w14:paraId="1ED176A8" w14:textId="77777777" w:rsidTr="00F22D34">
        <w:tc>
          <w:tcPr>
            <w:tcW w:w="1646" w:type="pct"/>
            <w:shd w:val="solid" w:color="FFFFFF" w:fill="FFFFFF"/>
            <w:tcMar>
              <w:top w:w="54" w:type="dxa"/>
              <w:left w:w="57" w:type="dxa"/>
              <w:bottom w:w="54" w:type="dxa"/>
              <w:right w:w="57" w:type="dxa"/>
            </w:tcMar>
            <w:vAlign w:val="center"/>
          </w:tcPr>
          <w:p w14:paraId="037C65E9" w14:textId="3447CD00" w:rsidR="005460DC" w:rsidRPr="00410B05" w:rsidRDefault="00606CC8" w:rsidP="00410B05">
            <w:pPr>
              <w:pStyle w:val="TabellHode-rad"/>
              <w:rPr>
                <w:rStyle w:val="kursiv"/>
              </w:rPr>
            </w:pPr>
            <w:r w:rsidRPr="00410B05">
              <w:rPr>
                <w:rStyle w:val="kursiv"/>
              </w:rPr>
              <w:t>Sum kategori 1</w:t>
            </w:r>
          </w:p>
        </w:tc>
        <w:tc>
          <w:tcPr>
            <w:tcW w:w="479" w:type="pct"/>
            <w:shd w:val="solid" w:color="FFFFFF" w:fill="FFFFFF"/>
            <w:tcMar>
              <w:top w:w="54" w:type="dxa"/>
              <w:left w:w="57" w:type="dxa"/>
              <w:bottom w:w="54" w:type="dxa"/>
              <w:right w:w="57" w:type="dxa"/>
            </w:tcMar>
            <w:vAlign w:val="center"/>
          </w:tcPr>
          <w:p w14:paraId="565E489A" w14:textId="54C781D1" w:rsidR="005460DC" w:rsidRPr="00410B05" w:rsidRDefault="00606CC8" w:rsidP="00410B05">
            <w:pPr>
              <w:jc w:val="right"/>
              <w:rPr>
                <w:rStyle w:val="kursiv"/>
              </w:rPr>
            </w:pPr>
            <w:r w:rsidRPr="00410B05">
              <w:rPr>
                <w:rStyle w:val="kursiv"/>
              </w:rPr>
              <w:t>461 133 042</w:t>
            </w:r>
          </w:p>
        </w:tc>
        <w:tc>
          <w:tcPr>
            <w:tcW w:w="479" w:type="pct"/>
            <w:shd w:val="solid" w:color="FFFFFF" w:fill="FFFFFF"/>
            <w:tcMar>
              <w:top w:w="54" w:type="dxa"/>
              <w:left w:w="57" w:type="dxa"/>
              <w:bottom w:w="54" w:type="dxa"/>
              <w:right w:w="57" w:type="dxa"/>
            </w:tcMar>
            <w:vAlign w:val="center"/>
          </w:tcPr>
          <w:p w14:paraId="7A14152F" w14:textId="23CC499E" w:rsidR="005460DC" w:rsidRPr="00410B05" w:rsidRDefault="00606CC8" w:rsidP="00410B05">
            <w:pPr>
              <w:jc w:val="right"/>
              <w:rPr>
                <w:rStyle w:val="kursiv"/>
              </w:rPr>
            </w:pPr>
            <w:r w:rsidRPr="00410B05">
              <w:rPr>
                <w:rStyle w:val="kursiv"/>
              </w:rPr>
              <w:t>428 107 369</w:t>
            </w:r>
          </w:p>
        </w:tc>
        <w:tc>
          <w:tcPr>
            <w:tcW w:w="479" w:type="pct"/>
            <w:shd w:val="solid" w:color="FFFFFF" w:fill="FFFFFF"/>
            <w:tcMar>
              <w:top w:w="54" w:type="dxa"/>
              <w:left w:w="57" w:type="dxa"/>
              <w:bottom w:w="54" w:type="dxa"/>
              <w:right w:w="57" w:type="dxa"/>
            </w:tcMar>
            <w:vAlign w:val="center"/>
          </w:tcPr>
          <w:p w14:paraId="6F7D92B9" w14:textId="25A88550" w:rsidR="005460DC" w:rsidRPr="00410B05" w:rsidRDefault="00606CC8" w:rsidP="00410B05">
            <w:pPr>
              <w:jc w:val="right"/>
              <w:rPr>
                <w:rStyle w:val="kursiv"/>
              </w:rPr>
            </w:pPr>
            <w:r w:rsidRPr="00410B05">
              <w:rPr>
                <w:rStyle w:val="kursiv"/>
              </w:rPr>
              <w:t>7,7</w:t>
            </w:r>
            <w:r w:rsidR="00C27569" w:rsidRPr="00410B05">
              <w:rPr>
                <w:rStyle w:val="kursiv"/>
              </w:rPr>
              <w:t> %</w:t>
            </w:r>
          </w:p>
        </w:tc>
        <w:tc>
          <w:tcPr>
            <w:tcW w:w="479" w:type="pct"/>
            <w:shd w:val="solid" w:color="FFFFFF" w:fill="FFFFFF"/>
            <w:tcMar>
              <w:top w:w="54" w:type="dxa"/>
              <w:left w:w="57" w:type="dxa"/>
              <w:bottom w:w="54" w:type="dxa"/>
              <w:right w:w="57" w:type="dxa"/>
            </w:tcMar>
            <w:vAlign w:val="center"/>
          </w:tcPr>
          <w:p w14:paraId="3F72BDB7" w14:textId="3D109929" w:rsidR="005460DC" w:rsidRPr="00410B05" w:rsidRDefault="00606CC8" w:rsidP="00410B05">
            <w:pPr>
              <w:jc w:val="right"/>
              <w:rPr>
                <w:rStyle w:val="kursiv"/>
              </w:rPr>
            </w:pPr>
            <w:r w:rsidRPr="00410B05">
              <w:rPr>
                <w:rStyle w:val="kursiv"/>
              </w:rPr>
              <w:t>31 800 815</w:t>
            </w:r>
          </w:p>
        </w:tc>
        <w:tc>
          <w:tcPr>
            <w:tcW w:w="479" w:type="pct"/>
            <w:shd w:val="solid" w:color="FFFFFF" w:fill="FFFFFF"/>
            <w:tcMar>
              <w:top w:w="54" w:type="dxa"/>
              <w:left w:w="57" w:type="dxa"/>
              <w:bottom w:w="54" w:type="dxa"/>
              <w:right w:w="57" w:type="dxa"/>
            </w:tcMar>
            <w:vAlign w:val="center"/>
          </w:tcPr>
          <w:p w14:paraId="2FE4EEB9" w14:textId="1B33B6D1" w:rsidR="005460DC" w:rsidRPr="00410B05" w:rsidRDefault="00606CC8" w:rsidP="00410B05">
            <w:pPr>
              <w:jc w:val="right"/>
              <w:rPr>
                <w:rStyle w:val="kursiv"/>
              </w:rPr>
            </w:pPr>
            <w:r w:rsidRPr="00410B05">
              <w:rPr>
                <w:rStyle w:val="kursiv"/>
              </w:rPr>
              <w:t>4 911 078</w:t>
            </w:r>
          </w:p>
        </w:tc>
        <w:tc>
          <w:tcPr>
            <w:tcW w:w="479" w:type="pct"/>
            <w:shd w:val="solid" w:color="FFFFFF" w:fill="FFFFFF"/>
            <w:tcMar>
              <w:top w:w="54" w:type="dxa"/>
              <w:left w:w="57" w:type="dxa"/>
              <w:bottom w:w="54" w:type="dxa"/>
              <w:right w:w="57" w:type="dxa"/>
            </w:tcMar>
            <w:vAlign w:val="center"/>
          </w:tcPr>
          <w:p w14:paraId="7CA6EF7E" w14:textId="5A7BC24A" w:rsidR="005460DC" w:rsidRPr="00410B05" w:rsidRDefault="00606CC8" w:rsidP="00410B05">
            <w:pPr>
              <w:jc w:val="right"/>
              <w:rPr>
                <w:rStyle w:val="kursiv"/>
              </w:rPr>
            </w:pPr>
            <w:r w:rsidRPr="00410B05">
              <w:rPr>
                <w:rStyle w:val="kursiv"/>
              </w:rPr>
              <w:t>424 321 148</w:t>
            </w:r>
          </w:p>
        </w:tc>
        <w:tc>
          <w:tcPr>
            <w:tcW w:w="479" w:type="pct"/>
            <w:shd w:val="solid" w:color="FFFFFF" w:fill="FFFFFF"/>
            <w:tcMar>
              <w:top w:w="54" w:type="dxa"/>
              <w:left w:w="57" w:type="dxa"/>
              <w:bottom w:w="54" w:type="dxa"/>
              <w:right w:w="57" w:type="dxa"/>
            </w:tcMar>
            <w:vAlign w:val="center"/>
          </w:tcPr>
          <w:p w14:paraId="2B3EAF22" w14:textId="77777777" w:rsidR="005460DC" w:rsidRPr="00410B05" w:rsidRDefault="005460DC" w:rsidP="00410B05">
            <w:pPr>
              <w:jc w:val="right"/>
              <w:rPr>
                <w:rStyle w:val="kursiv"/>
              </w:rPr>
            </w:pPr>
          </w:p>
        </w:tc>
      </w:tr>
    </w:tbl>
    <w:p w14:paraId="7ADE0E8E" w14:textId="77777777" w:rsidR="005460DC" w:rsidRPr="00620E35" w:rsidRDefault="005460DC" w:rsidP="005D27FD">
      <w:pPr>
        <w:pStyle w:val="Note"/>
      </w:pPr>
      <w:r w:rsidRPr="00620E35">
        <w:t xml:space="preserve">*Det er store endringer i utslipp fra 2024 til 2025 hos enkelte selskaper. Det er ulike forklaringer til dette. Enkelte selskaper har andre tall i år sammenlignet med fjorårets rapport som følge av nye rapporteringsmåter etc. Der det er betydelige endringer, forklares dette nærmere på selskapssiden. </w:t>
      </w:r>
    </w:p>
    <w:p w14:paraId="33E15639" w14:textId="77777777" w:rsidR="005460DC" w:rsidRPr="00620E35" w:rsidRDefault="005460DC" w:rsidP="005D27FD">
      <w:pPr>
        <w:pStyle w:val="Note"/>
      </w:pPr>
      <w:r w:rsidRPr="00620E35">
        <w:lastRenderedPageBreak/>
        <w:t xml:space="preserve">**Lokasjonsbasert metode er som hovedregel oppgitt. Der markedsbasert metode er benyttet står det M. </w:t>
      </w:r>
    </w:p>
    <w:p w14:paraId="5DF94B42" w14:textId="60E6AFEA" w:rsidR="005460DC" w:rsidRPr="00620E35" w:rsidRDefault="005460DC" w:rsidP="005D27FD">
      <w:pPr>
        <w:pStyle w:val="Note"/>
      </w:pPr>
      <w:r w:rsidRPr="00620E35">
        <w:t>***</w:t>
      </w:r>
      <w:proofErr w:type="spellStart"/>
      <w:r w:rsidRPr="00620E35">
        <w:t>Petoro</w:t>
      </w:r>
      <w:proofErr w:type="spellEnd"/>
      <w:r w:rsidRPr="00620E35">
        <w:t xml:space="preserve"> (SDØE) rapporterer ca. 1,9 mill. tonn </w:t>
      </w:r>
      <w:r w:rsidR="00C27569">
        <w:t>CO</w:t>
      </w:r>
      <w:r w:rsidR="00C27569" w:rsidRPr="00C27569">
        <w:rPr>
          <w:rStyle w:val="skrift-senket"/>
        </w:rPr>
        <w:t>2</w:t>
      </w:r>
      <w:r w:rsidRPr="00620E35">
        <w:t xml:space="preserve">e av disse utslippene under sine </w:t>
      </w:r>
      <w:proofErr w:type="spellStart"/>
      <w:r w:rsidRPr="00620E35">
        <w:t>scope</w:t>
      </w:r>
      <w:proofErr w:type="spellEnd"/>
      <w:r w:rsidRPr="00620E35">
        <w:t xml:space="preserve"> 1-utslipp. For mer detaljer se selskapssidene.</w:t>
      </w:r>
    </w:p>
    <w:p w14:paraId="1F71CEC0" w14:textId="15011A44" w:rsidR="005460DC" w:rsidRPr="00620E35" w:rsidRDefault="005460DC" w:rsidP="004838E5">
      <w:pPr>
        <w:pStyle w:val="UnOverskrift2"/>
      </w:pPr>
      <w:r w:rsidRPr="00620E35">
        <w:t>Selskapene i kategori</w:t>
      </w:r>
      <w:r w:rsidR="0053372B">
        <w:t xml:space="preserve"> </w:t>
      </w:r>
      <w:r w:rsidRPr="00620E35">
        <w:t>2</w:t>
      </w:r>
    </w:p>
    <w:p w14:paraId="6C156A33" w14:textId="77777777" w:rsidR="005460DC" w:rsidRPr="00620E35" w:rsidRDefault="005460DC" w:rsidP="00913C51">
      <w:r w:rsidRPr="00620E35">
        <w:t xml:space="preserve">Selskaper i kategori 2 opererer primært ikke i konkurranse med andre. For disse selskapene er statens mål som eier bærekraftig og mest mulig effektiv oppnåelse av sektorpolitiske mål. Statens sektorpolitiske mål varierer mellom selskapene og </w:t>
      </w:r>
      <w:proofErr w:type="gramStart"/>
      <w:r w:rsidRPr="00620E35">
        <w:t>fremgår</w:t>
      </w:r>
      <w:proofErr w:type="gramEnd"/>
      <w:r w:rsidRPr="00620E35">
        <w:t xml:space="preserve"> av selskapsidene. På selskapssidene fremgår også måloppnåelsen for 2025. Det er totalt 44 selskaper i kategori 2. </w:t>
      </w:r>
    </w:p>
    <w:p w14:paraId="0C980730" w14:textId="77777777" w:rsidR="005460DC" w:rsidRPr="00620E35" w:rsidRDefault="005460DC" w:rsidP="0053372B">
      <w:pPr>
        <w:pStyle w:val="UnOverskrift2"/>
      </w:pPr>
      <w:r w:rsidRPr="00620E35">
        <w:t xml:space="preserve">Antall ansatte i selskaper i kategori 2 </w:t>
      </w:r>
    </w:p>
    <w:p w14:paraId="380E26AA" w14:textId="7B1BBF16" w:rsidR="0096018F" w:rsidRPr="00620E35" w:rsidRDefault="0096018F" w:rsidP="0053372B">
      <w:pPr>
        <w:pStyle w:val="Note"/>
      </w:pPr>
      <w:r>
        <w:rPr>
          <w:noProof/>
        </w:rPr>
        <w:drawing>
          <wp:inline distT="0" distB="0" distL="0" distR="0" wp14:anchorId="5D3256FE" wp14:editId="697E97FC">
            <wp:extent cx="3295650" cy="2314575"/>
            <wp:effectExtent l="0" t="0" r="0" b="9525"/>
            <wp:docPr id="968235241" name="Bilde 24"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235241" name="Bilde 24" descr="Diagra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95650" cy="2314575"/>
                    </a:xfrm>
                    <a:prstGeom prst="rect">
                      <a:avLst/>
                    </a:prstGeom>
                    <a:noFill/>
                    <a:ln>
                      <a:noFill/>
                    </a:ln>
                  </pic:spPr>
                </pic:pic>
              </a:graphicData>
            </a:graphic>
          </wp:inline>
        </w:drawing>
      </w:r>
    </w:p>
    <w:p w14:paraId="70C8D06C" w14:textId="77777777" w:rsidR="0096018F" w:rsidRDefault="0096018F" w:rsidP="0096018F">
      <w:pPr>
        <w:pStyle w:val="Note"/>
      </w:pPr>
      <w:r w:rsidRPr="00620E35">
        <w:t xml:space="preserve">Antall ansatte øvrige selskaper </w:t>
      </w:r>
    </w:p>
    <w:p w14:paraId="1709DF50" w14:textId="49FA80E0" w:rsidR="0096018F" w:rsidRDefault="0096018F" w:rsidP="001A4FA3">
      <w:pPr>
        <w:pStyle w:val="Undertittel"/>
      </w:pPr>
      <w:r>
        <w:rPr>
          <w:noProof/>
        </w:rPr>
        <w:drawing>
          <wp:inline distT="0" distB="0" distL="0" distR="0" wp14:anchorId="6B729EA9" wp14:editId="1995298E">
            <wp:extent cx="3381375" cy="2066925"/>
            <wp:effectExtent l="0" t="0" r="9525" b="9525"/>
            <wp:docPr id="576088092" name="Bilde 25"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088092" name="Bilde 25" descr="Diagra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81375" cy="2066925"/>
                    </a:xfrm>
                    <a:prstGeom prst="rect">
                      <a:avLst/>
                    </a:prstGeom>
                    <a:noFill/>
                    <a:ln>
                      <a:noFill/>
                    </a:ln>
                  </pic:spPr>
                </pic:pic>
              </a:graphicData>
            </a:graphic>
          </wp:inline>
        </w:drawing>
      </w:r>
    </w:p>
    <w:p w14:paraId="20E8CD2E" w14:textId="1E143109" w:rsidR="0096018F" w:rsidRDefault="005460DC" w:rsidP="001A4FA3">
      <w:pPr>
        <w:pStyle w:val="Undertittel"/>
      </w:pPr>
      <w:r w:rsidRPr="00620E35">
        <w:t>Statens samlede kjøp/tilskudd fra/til selskaper i kategori 2</w:t>
      </w:r>
    </w:p>
    <w:p w14:paraId="40A1A078" w14:textId="16A3B1CD" w:rsidR="005460DC" w:rsidRDefault="005460DC" w:rsidP="0096018F">
      <w:pPr>
        <w:pStyle w:val="Note"/>
      </w:pPr>
      <w:r w:rsidRPr="00620E35">
        <w:t>mill. kroner</w:t>
      </w:r>
    </w:p>
    <w:p w14:paraId="19FC4719" w14:textId="12C9B17E" w:rsidR="0096018F" w:rsidRPr="00620E35" w:rsidRDefault="0096018F" w:rsidP="0096018F">
      <w:pPr>
        <w:pStyle w:val="Note"/>
      </w:pPr>
      <w:r>
        <w:rPr>
          <w:noProof/>
        </w:rPr>
        <w:lastRenderedPageBreak/>
        <w:drawing>
          <wp:inline distT="0" distB="0" distL="0" distR="0" wp14:anchorId="2C3541F6" wp14:editId="144B05F8">
            <wp:extent cx="3219450" cy="2371725"/>
            <wp:effectExtent l="0" t="0" r="0" b="9525"/>
            <wp:docPr id="1046915102" name="Bilde 26"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915102" name="Bilde 26" descr="Diagram."/>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19450" cy="2371725"/>
                    </a:xfrm>
                    <a:prstGeom prst="rect">
                      <a:avLst/>
                    </a:prstGeom>
                    <a:noFill/>
                    <a:ln>
                      <a:noFill/>
                    </a:ln>
                  </pic:spPr>
                </pic:pic>
              </a:graphicData>
            </a:graphic>
          </wp:inline>
        </w:drawing>
      </w:r>
    </w:p>
    <w:p w14:paraId="139603AC" w14:textId="77777777" w:rsidR="005460DC" w:rsidRDefault="005460DC" w:rsidP="0053372B">
      <w:pPr>
        <w:pStyle w:val="Note"/>
      </w:pPr>
      <w:r w:rsidRPr="00620E35">
        <w:t>Kjøp/tilskudd fra/til øvrige selskaper</w:t>
      </w:r>
    </w:p>
    <w:p w14:paraId="5E03F3EB" w14:textId="19D9E56F" w:rsidR="0096018F" w:rsidRPr="00620E35" w:rsidRDefault="0096018F" w:rsidP="0053372B">
      <w:pPr>
        <w:pStyle w:val="Note"/>
      </w:pPr>
      <w:r>
        <w:rPr>
          <w:noProof/>
        </w:rPr>
        <w:drawing>
          <wp:inline distT="0" distB="0" distL="0" distR="0" wp14:anchorId="13BA1F68" wp14:editId="13C9C11E">
            <wp:extent cx="3590925" cy="2066925"/>
            <wp:effectExtent l="0" t="0" r="9525" b="9525"/>
            <wp:docPr id="906549374" name="Bilde 2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549374" name="Bilde 27" descr="Diagram."/>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90925" cy="2066925"/>
                    </a:xfrm>
                    <a:prstGeom prst="rect">
                      <a:avLst/>
                    </a:prstGeom>
                    <a:noFill/>
                    <a:ln>
                      <a:noFill/>
                    </a:ln>
                  </pic:spPr>
                </pic:pic>
              </a:graphicData>
            </a:graphic>
          </wp:inline>
        </w:drawing>
      </w:r>
    </w:p>
    <w:p w14:paraId="7D179C6C" w14:textId="77777777" w:rsidR="005460DC" w:rsidRPr="00620E35" w:rsidRDefault="005460DC" w:rsidP="001A4FA3">
      <w:pPr>
        <w:pStyle w:val="Undertittel"/>
      </w:pPr>
      <w:r w:rsidRPr="00620E35">
        <w:t>Nøkkeltall 2025*</w:t>
      </w:r>
    </w:p>
    <w:p w14:paraId="0DD8CB41" w14:textId="77777777" w:rsidR="005460DC" w:rsidRDefault="005460DC" w:rsidP="0053372B">
      <w:pPr>
        <w:pStyle w:val="Note"/>
      </w:pPr>
      <w:r w:rsidRPr="00620E35">
        <w:t>mill. kroner</w:t>
      </w:r>
    </w:p>
    <w:p w14:paraId="64199920" w14:textId="77777777" w:rsidR="0096018F" w:rsidRPr="00620E35" w:rsidRDefault="0096018F" w:rsidP="0053372B">
      <w:pPr>
        <w:pStyle w:val="Note"/>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3478"/>
        <w:gridCol w:w="910"/>
        <w:gridCol w:w="1070"/>
        <w:gridCol w:w="1206"/>
        <w:gridCol w:w="1325"/>
        <w:gridCol w:w="869"/>
        <w:gridCol w:w="1309"/>
        <w:gridCol w:w="855"/>
      </w:tblGrid>
      <w:tr w:rsidR="0061777C" w:rsidRPr="00620E35" w14:paraId="58912D41" w14:textId="77777777" w:rsidTr="00F22D34">
        <w:trPr>
          <w:tblHeader/>
        </w:trPr>
        <w:tc>
          <w:tcPr>
            <w:tcW w:w="1578" w:type="pct"/>
            <w:shd w:val="solid" w:color="FFFFFF" w:fill="FFFFFF"/>
            <w:tcMar>
              <w:top w:w="113" w:type="dxa"/>
              <w:left w:w="57" w:type="dxa"/>
              <w:bottom w:w="113" w:type="dxa"/>
              <w:right w:w="57" w:type="dxa"/>
            </w:tcMar>
            <w:vAlign w:val="bottom"/>
          </w:tcPr>
          <w:p w14:paraId="50FA455E" w14:textId="299AB8F7" w:rsidR="005460DC" w:rsidRPr="00620E35" w:rsidRDefault="00606CC8" w:rsidP="0053372B">
            <w:pPr>
              <w:pStyle w:val="TabellHode-kolonne"/>
            </w:pPr>
            <w:r>
              <w:t>Sektorpolitiske selskaper</w:t>
            </w:r>
          </w:p>
        </w:tc>
        <w:tc>
          <w:tcPr>
            <w:tcW w:w="412" w:type="pct"/>
            <w:shd w:val="solid" w:color="FFFFFF" w:fill="FFFFFF"/>
            <w:tcMar>
              <w:top w:w="113" w:type="dxa"/>
              <w:left w:w="57" w:type="dxa"/>
              <w:bottom w:w="113" w:type="dxa"/>
              <w:right w:w="57" w:type="dxa"/>
            </w:tcMar>
            <w:vAlign w:val="bottom"/>
          </w:tcPr>
          <w:p w14:paraId="2C440F4D" w14:textId="0C301871" w:rsidR="005460DC" w:rsidRPr="00620E35" w:rsidRDefault="00606CC8" w:rsidP="00F71C72">
            <w:pPr>
              <w:pStyle w:val="TabellHode-kolonne"/>
              <w:jc w:val="right"/>
            </w:pPr>
            <w:r>
              <w:t xml:space="preserve">Statens eierandel </w:t>
            </w:r>
          </w:p>
        </w:tc>
        <w:tc>
          <w:tcPr>
            <w:tcW w:w="486" w:type="pct"/>
            <w:shd w:val="solid" w:color="FFFFFF" w:fill="FFFFFF"/>
            <w:tcMar>
              <w:top w:w="113" w:type="dxa"/>
              <w:left w:w="57" w:type="dxa"/>
              <w:bottom w:w="113" w:type="dxa"/>
              <w:right w:w="57" w:type="dxa"/>
            </w:tcMar>
            <w:vAlign w:val="bottom"/>
          </w:tcPr>
          <w:p w14:paraId="4A0BC2E1" w14:textId="5945DDDD" w:rsidR="005460DC" w:rsidRPr="00620E35" w:rsidRDefault="00606CC8" w:rsidP="00F71C72">
            <w:pPr>
              <w:pStyle w:val="TabellHode-kolonne"/>
              <w:jc w:val="right"/>
            </w:pPr>
            <w:r>
              <w:t xml:space="preserve">Driftsinntekter </w:t>
            </w:r>
          </w:p>
        </w:tc>
        <w:tc>
          <w:tcPr>
            <w:tcW w:w="547" w:type="pct"/>
            <w:shd w:val="solid" w:color="FFFFFF" w:fill="FFFFFF"/>
            <w:tcMar>
              <w:top w:w="113" w:type="dxa"/>
              <w:left w:w="57" w:type="dxa"/>
              <w:bottom w:w="113" w:type="dxa"/>
              <w:right w:w="57" w:type="dxa"/>
            </w:tcMar>
            <w:vAlign w:val="bottom"/>
          </w:tcPr>
          <w:p w14:paraId="40401DA3" w14:textId="1E5C7BDB" w:rsidR="005460DC" w:rsidRPr="00620E35" w:rsidRDefault="00606CC8" w:rsidP="00F71C72">
            <w:pPr>
              <w:pStyle w:val="TabellHode-kolonne"/>
              <w:jc w:val="right"/>
            </w:pPr>
            <w:r>
              <w:t>Kjøp/</w:t>
            </w:r>
            <w:r w:rsidR="00C30105">
              <w:t xml:space="preserve"> </w:t>
            </w:r>
            <w:r w:rsidR="00C30105">
              <w:br/>
            </w:r>
            <w:r>
              <w:t xml:space="preserve">tilskudd </w:t>
            </w:r>
            <w:r w:rsidR="00C30105">
              <w:t xml:space="preserve"> </w:t>
            </w:r>
            <w:r w:rsidR="00C30105">
              <w:br/>
            </w:r>
            <w:r>
              <w:t>fra staten</w:t>
            </w:r>
          </w:p>
        </w:tc>
        <w:tc>
          <w:tcPr>
            <w:tcW w:w="601" w:type="pct"/>
            <w:shd w:val="solid" w:color="FFFFFF" w:fill="FFFFFF"/>
            <w:tcMar>
              <w:top w:w="113" w:type="dxa"/>
              <w:left w:w="57" w:type="dxa"/>
              <w:bottom w:w="113" w:type="dxa"/>
              <w:right w:w="57" w:type="dxa"/>
            </w:tcMar>
            <w:vAlign w:val="bottom"/>
          </w:tcPr>
          <w:p w14:paraId="76BDBF44" w14:textId="20D4D705" w:rsidR="005460DC" w:rsidRPr="00620E35" w:rsidRDefault="00606CC8" w:rsidP="00F71C72">
            <w:pPr>
              <w:pStyle w:val="TabellHode-kolonne"/>
              <w:jc w:val="right"/>
            </w:pPr>
            <w:r>
              <w:t xml:space="preserve">Resultat etter skatt og </w:t>
            </w:r>
            <w:r w:rsidR="00C30105">
              <w:t xml:space="preserve"> </w:t>
            </w:r>
            <w:r w:rsidR="00C30105">
              <w:br/>
            </w:r>
            <w:r>
              <w:t>minoritet</w:t>
            </w:r>
          </w:p>
        </w:tc>
        <w:tc>
          <w:tcPr>
            <w:tcW w:w="394" w:type="pct"/>
            <w:shd w:val="solid" w:color="FFFFFF" w:fill="FFFFFF"/>
            <w:tcMar>
              <w:top w:w="113" w:type="dxa"/>
              <w:left w:w="57" w:type="dxa"/>
              <w:bottom w:w="113" w:type="dxa"/>
              <w:right w:w="57" w:type="dxa"/>
            </w:tcMar>
            <w:vAlign w:val="bottom"/>
          </w:tcPr>
          <w:p w14:paraId="685F97BA" w14:textId="2B12D5F3" w:rsidR="005460DC" w:rsidRPr="00620E35" w:rsidRDefault="00606CC8" w:rsidP="00F71C72">
            <w:pPr>
              <w:pStyle w:val="TabellHode-kolonne"/>
              <w:jc w:val="right"/>
            </w:pPr>
            <w:r>
              <w:t>Utbytte til staten</w:t>
            </w:r>
          </w:p>
        </w:tc>
        <w:tc>
          <w:tcPr>
            <w:tcW w:w="594" w:type="pct"/>
            <w:shd w:val="solid" w:color="FFFFFF" w:fill="FFFFFF"/>
            <w:tcMar>
              <w:top w:w="113" w:type="dxa"/>
              <w:left w:w="57" w:type="dxa"/>
              <w:bottom w:w="113" w:type="dxa"/>
              <w:right w:w="57" w:type="dxa"/>
            </w:tcMar>
            <w:vAlign w:val="bottom"/>
          </w:tcPr>
          <w:p w14:paraId="364C9682" w14:textId="6EBA9158" w:rsidR="005460DC" w:rsidRPr="00620E35" w:rsidRDefault="00606CC8" w:rsidP="00F71C72">
            <w:pPr>
              <w:pStyle w:val="TabellHode-kolonne"/>
              <w:jc w:val="right"/>
            </w:pPr>
            <w:r>
              <w:t>Bokført verdi av statens eierandel**</w:t>
            </w:r>
          </w:p>
        </w:tc>
        <w:tc>
          <w:tcPr>
            <w:tcW w:w="388" w:type="pct"/>
            <w:shd w:val="solid" w:color="FFFFFF" w:fill="FFFFFF"/>
            <w:tcMar>
              <w:top w:w="113" w:type="dxa"/>
              <w:left w:w="57" w:type="dxa"/>
              <w:bottom w:w="113" w:type="dxa"/>
              <w:right w:w="57" w:type="dxa"/>
            </w:tcMar>
            <w:vAlign w:val="bottom"/>
          </w:tcPr>
          <w:p w14:paraId="3336CE32" w14:textId="33C9AC86" w:rsidR="005460DC" w:rsidRPr="00620E35" w:rsidRDefault="00606CC8" w:rsidP="00F71C72">
            <w:pPr>
              <w:pStyle w:val="TabellHode-kolonne"/>
              <w:jc w:val="right"/>
            </w:pPr>
            <w:r>
              <w:t>Antall ansatte</w:t>
            </w:r>
          </w:p>
        </w:tc>
      </w:tr>
      <w:tr w:rsidR="0061777C" w:rsidRPr="00620E35" w14:paraId="6D876668" w14:textId="77777777" w:rsidTr="00F22D34">
        <w:tc>
          <w:tcPr>
            <w:tcW w:w="1578" w:type="pct"/>
            <w:shd w:val="solid" w:color="FFFFFF" w:fill="FFFFFF"/>
            <w:tcMar>
              <w:top w:w="62" w:type="dxa"/>
              <w:left w:w="57" w:type="dxa"/>
              <w:bottom w:w="57" w:type="dxa"/>
              <w:right w:w="57" w:type="dxa"/>
            </w:tcMar>
            <w:vAlign w:val="bottom"/>
          </w:tcPr>
          <w:p w14:paraId="5481EF54" w14:textId="3AD36115" w:rsidR="005460DC" w:rsidRPr="00620E35" w:rsidRDefault="00606CC8" w:rsidP="00410B05">
            <w:pPr>
              <w:pStyle w:val="TabellHode-rad"/>
            </w:pPr>
            <w:r>
              <w:t>Helse Sør-Øst RHF</w:t>
            </w:r>
          </w:p>
        </w:tc>
        <w:tc>
          <w:tcPr>
            <w:tcW w:w="412" w:type="pct"/>
            <w:shd w:val="solid" w:color="FFFFFF" w:fill="FFFFFF"/>
            <w:tcMar>
              <w:top w:w="62" w:type="dxa"/>
              <w:left w:w="57" w:type="dxa"/>
              <w:bottom w:w="57" w:type="dxa"/>
              <w:right w:w="57" w:type="dxa"/>
            </w:tcMar>
            <w:vAlign w:val="bottom"/>
          </w:tcPr>
          <w:p w14:paraId="17C745C1" w14:textId="57681471"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52CBC797" w14:textId="4EA612A1" w:rsidR="005460DC" w:rsidRPr="00620E35" w:rsidRDefault="00606CC8" w:rsidP="00F71C72">
            <w:pPr>
              <w:jc w:val="right"/>
            </w:pPr>
            <w:r>
              <w:t>129 435</w:t>
            </w:r>
          </w:p>
        </w:tc>
        <w:tc>
          <w:tcPr>
            <w:tcW w:w="547" w:type="pct"/>
            <w:shd w:val="solid" w:color="FFFFFF" w:fill="FFFFFF"/>
            <w:tcMar>
              <w:top w:w="62" w:type="dxa"/>
              <w:left w:w="57" w:type="dxa"/>
              <w:bottom w:w="57" w:type="dxa"/>
              <w:right w:w="57" w:type="dxa"/>
            </w:tcMar>
            <w:vAlign w:val="bottom"/>
          </w:tcPr>
          <w:p w14:paraId="6EB4DAD2" w14:textId="3DAE838F" w:rsidR="005460DC" w:rsidRPr="00620E35" w:rsidRDefault="00606CC8" w:rsidP="00F71C72">
            <w:pPr>
              <w:jc w:val="right"/>
            </w:pPr>
            <w:r>
              <w:t>121 514</w:t>
            </w:r>
          </w:p>
        </w:tc>
        <w:tc>
          <w:tcPr>
            <w:tcW w:w="601" w:type="pct"/>
            <w:shd w:val="solid" w:color="FFFFFF" w:fill="FFFFFF"/>
            <w:tcMar>
              <w:top w:w="62" w:type="dxa"/>
              <w:left w:w="57" w:type="dxa"/>
              <w:bottom w:w="57" w:type="dxa"/>
              <w:right w:w="57" w:type="dxa"/>
            </w:tcMar>
            <w:vAlign w:val="bottom"/>
          </w:tcPr>
          <w:p w14:paraId="2B3BAADE" w14:textId="0F8895B0" w:rsidR="005460DC" w:rsidRPr="00620E35" w:rsidRDefault="00606CC8" w:rsidP="00F71C72">
            <w:pPr>
              <w:jc w:val="right"/>
            </w:pPr>
            <w:r>
              <w:t>3 144</w:t>
            </w:r>
          </w:p>
        </w:tc>
        <w:tc>
          <w:tcPr>
            <w:tcW w:w="394" w:type="pct"/>
            <w:shd w:val="solid" w:color="FFFFFF" w:fill="FFFFFF"/>
            <w:tcMar>
              <w:top w:w="62" w:type="dxa"/>
              <w:left w:w="57" w:type="dxa"/>
              <w:bottom w:w="57" w:type="dxa"/>
              <w:right w:w="57" w:type="dxa"/>
            </w:tcMar>
            <w:vAlign w:val="bottom"/>
          </w:tcPr>
          <w:p w14:paraId="2B16D4CD" w14:textId="779B20F9"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25EE8142" w14:textId="3FA8C3F5" w:rsidR="005460DC" w:rsidRPr="00620E35" w:rsidRDefault="00606CC8" w:rsidP="00F71C72">
            <w:pPr>
              <w:jc w:val="right"/>
            </w:pPr>
            <w:r>
              <w:t>53 890</w:t>
            </w:r>
          </w:p>
        </w:tc>
        <w:tc>
          <w:tcPr>
            <w:tcW w:w="388" w:type="pct"/>
            <w:shd w:val="solid" w:color="FFFFFF" w:fill="FFFFFF"/>
            <w:tcMar>
              <w:top w:w="62" w:type="dxa"/>
              <w:left w:w="57" w:type="dxa"/>
              <w:bottom w:w="57" w:type="dxa"/>
              <w:right w:w="57" w:type="dxa"/>
            </w:tcMar>
            <w:vAlign w:val="bottom"/>
          </w:tcPr>
          <w:p w14:paraId="49E19113" w14:textId="6859F763" w:rsidR="005460DC" w:rsidRPr="00620E35" w:rsidRDefault="00606CC8" w:rsidP="00F71C72">
            <w:pPr>
              <w:jc w:val="right"/>
            </w:pPr>
            <w:r>
              <w:t>86 688</w:t>
            </w:r>
          </w:p>
        </w:tc>
      </w:tr>
      <w:tr w:rsidR="0061777C" w:rsidRPr="00620E35" w14:paraId="014967D8" w14:textId="77777777" w:rsidTr="00F22D34">
        <w:tc>
          <w:tcPr>
            <w:tcW w:w="1578" w:type="pct"/>
            <w:shd w:val="solid" w:color="FFFFFF" w:fill="FFFFFF"/>
            <w:tcMar>
              <w:top w:w="62" w:type="dxa"/>
              <w:left w:w="57" w:type="dxa"/>
              <w:bottom w:w="57" w:type="dxa"/>
              <w:right w:w="57" w:type="dxa"/>
            </w:tcMar>
            <w:vAlign w:val="bottom"/>
          </w:tcPr>
          <w:p w14:paraId="7E70A22F" w14:textId="383718B3" w:rsidR="005460DC" w:rsidRPr="00620E35" w:rsidRDefault="00606CC8" w:rsidP="00410B05">
            <w:pPr>
              <w:pStyle w:val="TabellHode-rad"/>
            </w:pPr>
            <w:r>
              <w:t>Norsk Tipping AS</w:t>
            </w:r>
          </w:p>
        </w:tc>
        <w:tc>
          <w:tcPr>
            <w:tcW w:w="412" w:type="pct"/>
            <w:shd w:val="solid" w:color="FFFFFF" w:fill="FFFFFF"/>
            <w:tcMar>
              <w:top w:w="62" w:type="dxa"/>
              <w:left w:w="57" w:type="dxa"/>
              <w:bottom w:w="57" w:type="dxa"/>
              <w:right w:w="57" w:type="dxa"/>
            </w:tcMar>
            <w:vAlign w:val="bottom"/>
          </w:tcPr>
          <w:p w14:paraId="420ACF66" w14:textId="48A744E6"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33C34C4E" w14:textId="1E24F0E6" w:rsidR="005460DC" w:rsidRPr="00620E35" w:rsidRDefault="00606CC8" w:rsidP="00F71C72">
            <w:pPr>
              <w:jc w:val="right"/>
            </w:pPr>
            <w:r>
              <w:t>57 571</w:t>
            </w:r>
          </w:p>
        </w:tc>
        <w:tc>
          <w:tcPr>
            <w:tcW w:w="547" w:type="pct"/>
            <w:shd w:val="solid" w:color="FFFFFF" w:fill="FFFFFF"/>
            <w:tcMar>
              <w:top w:w="62" w:type="dxa"/>
              <w:left w:w="57" w:type="dxa"/>
              <w:bottom w:w="57" w:type="dxa"/>
              <w:right w:w="57" w:type="dxa"/>
            </w:tcMar>
            <w:vAlign w:val="bottom"/>
          </w:tcPr>
          <w:p w14:paraId="6653146A" w14:textId="7BD172EE" w:rsidR="005460DC" w:rsidRPr="00620E35" w:rsidRDefault="00606CC8" w:rsidP="00F71C72">
            <w:pPr>
              <w:jc w:val="right"/>
            </w:pPr>
            <w:r>
              <w:t>0</w:t>
            </w:r>
          </w:p>
        </w:tc>
        <w:tc>
          <w:tcPr>
            <w:tcW w:w="601" w:type="pct"/>
            <w:shd w:val="solid" w:color="FFFFFF" w:fill="FFFFFF"/>
            <w:tcMar>
              <w:top w:w="62" w:type="dxa"/>
              <w:left w:w="57" w:type="dxa"/>
              <w:bottom w:w="57" w:type="dxa"/>
              <w:right w:w="57" w:type="dxa"/>
            </w:tcMar>
            <w:vAlign w:val="bottom"/>
          </w:tcPr>
          <w:p w14:paraId="1C431CAC" w14:textId="1884D3EC" w:rsidR="005460DC" w:rsidRPr="00620E35" w:rsidRDefault="00606CC8" w:rsidP="00F71C72">
            <w:pPr>
              <w:jc w:val="right"/>
            </w:pPr>
            <w:r>
              <w:t>7 693</w:t>
            </w:r>
          </w:p>
        </w:tc>
        <w:tc>
          <w:tcPr>
            <w:tcW w:w="394" w:type="pct"/>
            <w:shd w:val="solid" w:color="FFFFFF" w:fill="FFFFFF"/>
            <w:tcMar>
              <w:top w:w="62" w:type="dxa"/>
              <w:left w:w="57" w:type="dxa"/>
              <w:bottom w:w="57" w:type="dxa"/>
              <w:right w:w="57" w:type="dxa"/>
            </w:tcMar>
            <w:vAlign w:val="bottom"/>
          </w:tcPr>
          <w:p w14:paraId="55AFB71E" w14:textId="5E383DB9" w:rsidR="005460DC" w:rsidRPr="00620E35" w:rsidRDefault="00606CC8" w:rsidP="00F71C72">
            <w:pPr>
              <w:jc w:val="right"/>
            </w:pPr>
            <w:r>
              <w:t>7 823</w:t>
            </w:r>
          </w:p>
        </w:tc>
        <w:tc>
          <w:tcPr>
            <w:tcW w:w="594" w:type="pct"/>
            <w:shd w:val="solid" w:color="FFFFFF" w:fill="FFFFFF"/>
            <w:tcMar>
              <w:top w:w="62" w:type="dxa"/>
              <w:left w:w="57" w:type="dxa"/>
              <w:bottom w:w="57" w:type="dxa"/>
              <w:right w:w="57" w:type="dxa"/>
            </w:tcMar>
            <w:vAlign w:val="bottom"/>
          </w:tcPr>
          <w:p w14:paraId="5110E26C" w14:textId="03612C6B" w:rsidR="005460DC" w:rsidRPr="00620E35" w:rsidRDefault="00606CC8" w:rsidP="00F71C72">
            <w:pPr>
              <w:jc w:val="right"/>
            </w:pPr>
            <w:r>
              <w:t>355</w:t>
            </w:r>
          </w:p>
        </w:tc>
        <w:tc>
          <w:tcPr>
            <w:tcW w:w="388" w:type="pct"/>
            <w:shd w:val="solid" w:color="FFFFFF" w:fill="FFFFFF"/>
            <w:tcMar>
              <w:top w:w="62" w:type="dxa"/>
              <w:left w:w="57" w:type="dxa"/>
              <w:bottom w:w="57" w:type="dxa"/>
              <w:right w:w="57" w:type="dxa"/>
            </w:tcMar>
            <w:vAlign w:val="bottom"/>
          </w:tcPr>
          <w:p w14:paraId="0FCB31FD" w14:textId="73760644" w:rsidR="005460DC" w:rsidRPr="00620E35" w:rsidRDefault="00606CC8" w:rsidP="00F71C72">
            <w:pPr>
              <w:jc w:val="right"/>
            </w:pPr>
            <w:r>
              <w:t>416</w:t>
            </w:r>
          </w:p>
        </w:tc>
      </w:tr>
      <w:tr w:rsidR="0061777C" w:rsidRPr="00620E35" w14:paraId="10023ECC" w14:textId="77777777" w:rsidTr="00F22D34">
        <w:tc>
          <w:tcPr>
            <w:tcW w:w="1578" w:type="pct"/>
            <w:shd w:val="solid" w:color="FFFFFF" w:fill="FFFFFF"/>
            <w:tcMar>
              <w:top w:w="62" w:type="dxa"/>
              <w:left w:w="57" w:type="dxa"/>
              <w:bottom w:w="57" w:type="dxa"/>
              <w:right w:w="57" w:type="dxa"/>
            </w:tcMar>
            <w:vAlign w:val="bottom"/>
          </w:tcPr>
          <w:p w14:paraId="78216E08" w14:textId="2598B5B1" w:rsidR="005460DC" w:rsidRPr="00620E35" w:rsidRDefault="00606CC8" w:rsidP="00410B05">
            <w:pPr>
              <w:pStyle w:val="TabellHode-rad"/>
            </w:pPr>
            <w:r>
              <w:t>Helse Vest RHF</w:t>
            </w:r>
          </w:p>
        </w:tc>
        <w:tc>
          <w:tcPr>
            <w:tcW w:w="412" w:type="pct"/>
            <w:shd w:val="solid" w:color="FFFFFF" w:fill="FFFFFF"/>
            <w:tcMar>
              <w:top w:w="62" w:type="dxa"/>
              <w:left w:w="57" w:type="dxa"/>
              <w:bottom w:w="57" w:type="dxa"/>
              <w:right w:w="57" w:type="dxa"/>
            </w:tcMar>
            <w:vAlign w:val="bottom"/>
          </w:tcPr>
          <w:p w14:paraId="35871B53" w14:textId="46959CF5"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1B300C42" w14:textId="215A0F47" w:rsidR="005460DC" w:rsidRPr="00620E35" w:rsidRDefault="00606CC8" w:rsidP="00F71C72">
            <w:pPr>
              <w:jc w:val="right"/>
            </w:pPr>
            <w:r>
              <w:t>45 506</w:t>
            </w:r>
          </w:p>
        </w:tc>
        <w:tc>
          <w:tcPr>
            <w:tcW w:w="547" w:type="pct"/>
            <w:shd w:val="solid" w:color="FFFFFF" w:fill="FFFFFF"/>
            <w:tcMar>
              <w:top w:w="62" w:type="dxa"/>
              <w:left w:w="57" w:type="dxa"/>
              <w:bottom w:w="57" w:type="dxa"/>
              <w:right w:w="57" w:type="dxa"/>
            </w:tcMar>
            <w:vAlign w:val="bottom"/>
          </w:tcPr>
          <w:p w14:paraId="1D52EFEF" w14:textId="495572F1" w:rsidR="005460DC" w:rsidRPr="00620E35" w:rsidRDefault="00606CC8" w:rsidP="00F71C72">
            <w:pPr>
              <w:jc w:val="right"/>
            </w:pPr>
            <w:r>
              <w:t>42 656</w:t>
            </w:r>
          </w:p>
        </w:tc>
        <w:tc>
          <w:tcPr>
            <w:tcW w:w="601" w:type="pct"/>
            <w:shd w:val="solid" w:color="FFFFFF" w:fill="FFFFFF"/>
            <w:tcMar>
              <w:top w:w="62" w:type="dxa"/>
              <w:left w:w="57" w:type="dxa"/>
              <w:bottom w:w="57" w:type="dxa"/>
              <w:right w:w="57" w:type="dxa"/>
            </w:tcMar>
            <w:vAlign w:val="bottom"/>
          </w:tcPr>
          <w:p w14:paraId="11CB60E5" w14:textId="7917BC41" w:rsidR="005460DC" w:rsidRPr="00620E35" w:rsidRDefault="00606CC8" w:rsidP="00F71C72">
            <w:pPr>
              <w:jc w:val="right"/>
            </w:pPr>
            <w:r>
              <w:t>487</w:t>
            </w:r>
          </w:p>
        </w:tc>
        <w:tc>
          <w:tcPr>
            <w:tcW w:w="394" w:type="pct"/>
            <w:shd w:val="solid" w:color="FFFFFF" w:fill="FFFFFF"/>
            <w:tcMar>
              <w:top w:w="62" w:type="dxa"/>
              <w:left w:w="57" w:type="dxa"/>
              <w:bottom w:w="57" w:type="dxa"/>
              <w:right w:w="57" w:type="dxa"/>
            </w:tcMar>
            <w:vAlign w:val="bottom"/>
          </w:tcPr>
          <w:p w14:paraId="4250E617" w14:textId="2E6FF9BF"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3497E356" w14:textId="051EC3D0" w:rsidR="005460DC" w:rsidRPr="00620E35" w:rsidRDefault="00606CC8" w:rsidP="00F71C72">
            <w:pPr>
              <w:jc w:val="right"/>
            </w:pPr>
            <w:r>
              <w:t>20 978</w:t>
            </w:r>
          </w:p>
        </w:tc>
        <w:tc>
          <w:tcPr>
            <w:tcW w:w="388" w:type="pct"/>
            <w:shd w:val="solid" w:color="FFFFFF" w:fill="FFFFFF"/>
            <w:tcMar>
              <w:top w:w="62" w:type="dxa"/>
              <w:left w:w="57" w:type="dxa"/>
              <w:bottom w:w="57" w:type="dxa"/>
              <w:right w:w="57" w:type="dxa"/>
            </w:tcMar>
            <w:vAlign w:val="bottom"/>
          </w:tcPr>
          <w:p w14:paraId="41F9320F" w14:textId="33D4DF36" w:rsidR="005460DC" w:rsidRPr="00620E35" w:rsidRDefault="00606CC8" w:rsidP="00F71C72">
            <w:pPr>
              <w:jc w:val="right"/>
            </w:pPr>
            <w:r>
              <w:t>32 441</w:t>
            </w:r>
          </w:p>
        </w:tc>
      </w:tr>
      <w:tr w:rsidR="0061777C" w:rsidRPr="00620E35" w14:paraId="45573349" w14:textId="77777777" w:rsidTr="00F22D34">
        <w:tc>
          <w:tcPr>
            <w:tcW w:w="1578" w:type="pct"/>
            <w:shd w:val="solid" w:color="FFFFFF" w:fill="FFFFFF"/>
            <w:tcMar>
              <w:top w:w="62" w:type="dxa"/>
              <w:left w:w="57" w:type="dxa"/>
              <w:bottom w:w="57" w:type="dxa"/>
              <w:right w:w="57" w:type="dxa"/>
            </w:tcMar>
            <w:vAlign w:val="bottom"/>
          </w:tcPr>
          <w:p w14:paraId="412FC751" w14:textId="4A6E10DB" w:rsidR="005460DC" w:rsidRPr="00620E35" w:rsidRDefault="00606CC8" w:rsidP="00410B05">
            <w:pPr>
              <w:pStyle w:val="TabellHode-rad"/>
            </w:pPr>
            <w:r>
              <w:t>Helse Midt-Norge RHF</w:t>
            </w:r>
          </w:p>
        </w:tc>
        <w:tc>
          <w:tcPr>
            <w:tcW w:w="412" w:type="pct"/>
            <w:shd w:val="solid" w:color="FFFFFF" w:fill="FFFFFF"/>
            <w:tcMar>
              <w:top w:w="62" w:type="dxa"/>
              <w:left w:w="57" w:type="dxa"/>
              <w:bottom w:w="57" w:type="dxa"/>
              <w:right w:w="57" w:type="dxa"/>
            </w:tcMar>
            <w:vAlign w:val="bottom"/>
          </w:tcPr>
          <w:p w14:paraId="60FE3289" w14:textId="1B3A9BC1"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12E58FE2" w14:textId="24B8FC8F" w:rsidR="005460DC" w:rsidRPr="00620E35" w:rsidRDefault="00606CC8" w:rsidP="00F71C72">
            <w:pPr>
              <w:jc w:val="right"/>
            </w:pPr>
            <w:r>
              <w:t>33 807</w:t>
            </w:r>
          </w:p>
        </w:tc>
        <w:tc>
          <w:tcPr>
            <w:tcW w:w="547" w:type="pct"/>
            <w:shd w:val="solid" w:color="FFFFFF" w:fill="FFFFFF"/>
            <w:tcMar>
              <w:top w:w="62" w:type="dxa"/>
              <w:left w:w="57" w:type="dxa"/>
              <w:bottom w:w="57" w:type="dxa"/>
              <w:right w:w="57" w:type="dxa"/>
            </w:tcMar>
            <w:vAlign w:val="bottom"/>
          </w:tcPr>
          <w:p w14:paraId="0BCD89FA" w14:textId="734E3948" w:rsidR="005460DC" w:rsidRPr="00620E35" w:rsidRDefault="00606CC8" w:rsidP="00F71C72">
            <w:pPr>
              <w:jc w:val="right"/>
            </w:pPr>
            <w:r>
              <w:t>31 566</w:t>
            </w:r>
          </w:p>
        </w:tc>
        <w:tc>
          <w:tcPr>
            <w:tcW w:w="601" w:type="pct"/>
            <w:shd w:val="solid" w:color="FFFFFF" w:fill="FFFFFF"/>
            <w:tcMar>
              <w:top w:w="62" w:type="dxa"/>
              <w:left w:w="57" w:type="dxa"/>
              <w:bottom w:w="57" w:type="dxa"/>
              <w:right w:w="57" w:type="dxa"/>
            </w:tcMar>
            <w:vAlign w:val="bottom"/>
          </w:tcPr>
          <w:p w14:paraId="6732EA20" w14:textId="4B4EB1C1" w:rsidR="005460DC" w:rsidRPr="00620E35" w:rsidRDefault="00606CC8" w:rsidP="00F71C72">
            <w:pPr>
              <w:jc w:val="right"/>
            </w:pPr>
            <w:r>
              <w:t>-7</w:t>
            </w:r>
          </w:p>
        </w:tc>
        <w:tc>
          <w:tcPr>
            <w:tcW w:w="394" w:type="pct"/>
            <w:shd w:val="solid" w:color="FFFFFF" w:fill="FFFFFF"/>
            <w:tcMar>
              <w:top w:w="62" w:type="dxa"/>
              <w:left w:w="57" w:type="dxa"/>
              <w:bottom w:w="57" w:type="dxa"/>
              <w:right w:w="57" w:type="dxa"/>
            </w:tcMar>
            <w:vAlign w:val="bottom"/>
          </w:tcPr>
          <w:p w14:paraId="274CB135" w14:textId="744015C0"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44370117" w14:textId="6C735B90" w:rsidR="005460DC" w:rsidRPr="00620E35" w:rsidRDefault="00606CC8" w:rsidP="00F71C72">
            <w:pPr>
              <w:jc w:val="right"/>
            </w:pPr>
            <w:r>
              <w:t>12 879</w:t>
            </w:r>
          </w:p>
        </w:tc>
        <w:tc>
          <w:tcPr>
            <w:tcW w:w="388" w:type="pct"/>
            <w:shd w:val="solid" w:color="FFFFFF" w:fill="FFFFFF"/>
            <w:tcMar>
              <w:top w:w="62" w:type="dxa"/>
              <w:left w:w="57" w:type="dxa"/>
              <w:bottom w:w="57" w:type="dxa"/>
              <w:right w:w="57" w:type="dxa"/>
            </w:tcMar>
            <w:vAlign w:val="bottom"/>
          </w:tcPr>
          <w:p w14:paraId="0D31AA19" w14:textId="4A959CE0" w:rsidR="005460DC" w:rsidRPr="00620E35" w:rsidRDefault="00606CC8" w:rsidP="00F71C72">
            <w:pPr>
              <w:jc w:val="right"/>
            </w:pPr>
            <w:r>
              <w:t>23 038</w:t>
            </w:r>
          </w:p>
        </w:tc>
      </w:tr>
      <w:tr w:rsidR="0061777C" w:rsidRPr="00620E35" w14:paraId="73B4526A" w14:textId="77777777" w:rsidTr="00F22D34">
        <w:tc>
          <w:tcPr>
            <w:tcW w:w="1578" w:type="pct"/>
            <w:shd w:val="solid" w:color="FFFFFF" w:fill="FFFFFF"/>
            <w:tcMar>
              <w:top w:w="62" w:type="dxa"/>
              <w:left w:w="57" w:type="dxa"/>
              <w:bottom w:w="57" w:type="dxa"/>
              <w:right w:w="57" w:type="dxa"/>
            </w:tcMar>
            <w:vAlign w:val="bottom"/>
          </w:tcPr>
          <w:p w14:paraId="3D5745D2" w14:textId="465D8BD1" w:rsidR="005460DC" w:rsidRPr="00620E35" w:rsidRDefault="00606CC8" w:rsidP="00410B05">
            <w:pPr>
              <w:pStyle w:val="TabellHode-rad"/>
            </w:pPr>
            <w:r>
              <w:lastRenderedPageBreak/>
              <w:t>Helse Nord RHF</w:t>
            </w:r>
          </w:p>
        </w:tc>
        <w:tc>
          <w:tcPr>
            <w:tcW w:w="412" w:type="pct"/>
            <w:shd w:val="solid" w:color="FFFFFF" w:fill="FFFFFF"/>
            <w:tcMar>
              <w:top w:w="62" w:type="dxa"/>
              <w:left w:w="57" w:type="dxa"/>
              <w:bottom w:w="57" w:type="dxa"/>
              <w:right w:w="57" w:type="dxa"/>
            </w:tcMar>
            <w:vAlign w:val="bottom"/>
          </w:tcPr>
          <w:p w14:paraId="581E5C02" w14:textId="7525FC4C"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1FBCA6F3" w14:textId="4C377CC4" w:rsidR="005460DC" w:rsidRPr="00620E35" w:rsidRDefault="00606CC8" w:rsidP="00F71C72">
            <w:pPr>
              <w:jc w:val="right"/>
            </w:pPr>
            <w:r>
              <w:t>27 442</w:t>
            </w:r>
          </w:p>
        </w:tc>
        <w:tc>
          <w:tcPr>
            <w:tcW w:w="547" w:type="pct"/>
            <w:shd w:val="solid" w:color="FFFFFF" w:fill="FFFFFF"/>
            <w:tcMar>
              <w:top w:w="62" w:type="dxa"/>
              <w:left w:w="57" w:type="dxa"/>
              <w:bottom w:w="57" w:type="dxa"/>
              <w:right w:w="57" w:type="dxa"/>
            </w:tcMar>
            <w:vAlign w:val="bottom"/>
          </w:tcPr>
          <w:p w14:paraId="235D732C" w14:textId="0E7EF99D" w:rsidR="005460DC" w:rsidRPr="00620E35" w:rsidRDefault="00606CC8" w:rsidP="00F71C72">
            <w:pPr>
              <w:jc w:val="right"/>
            </w:pPr>
            <w:r>
              <w:t>26 134</w:t>
            </w:r>
          </w:p>
        </w:tc>
        <w:tc>
          <w:tcPr>
            <w:tcW w:w="601" w:type="pct"/>
            <w:shd w:val="solid" w:color="FFFFFF" w:fill="FFFFFF"/>
            <w:tcMar>
              <w:top w:w="62" w:type="dxa"/>
              <w:left w:w="57" w:type="dxa"/>
              <w:bottom w:w="57" w:type="dxa"/>
              <w:right w:w="57" w:type="dxa"/>
            </w:tcMar>
            <w:vAlign w:val="bottom"/>
          </w:tcPr>
          <w:p w14:paraId="53182FFB" w14:textId="3EC52241" w:rsidR="005460DC" w:rsidRPr="00620E35" w:rsidRDefault="00606CC8" w:rsidP="00F71C72">
            <w:pPr>
              <w:jc w:val="right"/>
            </w:pPr>
            <w:r>
              <w:t>2</w:t>
            </w:r>
          </w:p>
        </w:tc>
        <w:tc>
          <w:tcPr>
            <w:tcW w:w="394" w:type="pct"/>
            <w:shd w:val="solid" w:color="FFFFFF" w:fill="FFFFFF"/>
            <w:tcMar>
              <w:top w:w="62" w:type="dxa"/>
              <w:left w:w="57" w:type="dxa"/>
              <w:bottom w:w="57" w:type="dxa"/>
              <w:right w:w="57" w:type="dxa"/>
            </w:tcMar>
            <w:vAlign w:val="bottom"/>
          </w:tcPr>
          <w:p w14:paraId="61F59795" w14:textId="7BA7B771"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25C52272" w14:textId="5700BF88" w:rsidR="005460DC" w:rsidRPr="00620E35" w:rsidRDefault="00606CC8" w:rsidP="00F71C72">
            <w:pPr>
              <w:jc w:val="right"/>
            </w:pPr>
            <w:r>
              <w:t>11 648</w:t>
            </w:r>
          </w:p>
        </w:tc>
        <w:tc>
          <w:tcPr>
            <w:tcW w:w="388" w:type="pct"/>
            <w:shd w:val="solid" w:color="FFFFFF" w:fill="FFFFFF"/>
            <w:tcMar>
              <w:top w:w="62" w:type="dxa"/>
              <w:left w:w="57" w:type="dxa"/>
              <w:bottom w:w="57" w:type="dxa"/>
              <w:right w:w="57" w:type="dxa"/>
            </w:tcMar>
            <w:vAlign w:val="bottom"/>
          </w:tcPr>
          <w:p w14:paraId="16C737CC" w14:textId="42DFA46C" w:rsidR="005460DC" w:rsidRPr="00620E35" w:rsidRDefault="00606CC8" w:rsidP="00F71C72">
            <w:pPr>
              <w:jc w:val="right"/>
            </w:pPr>
            <w:r>
              <w:t>20 234</w:t>
            </w:r>
          </w:p>
        </w:tc>
      </w:tr>
      <w:tr w:rsidR="0061777C" w:rsidRPr="00620E35" w14:paraId="26CAC6CF" w14:textId="77777777" w:rsidTr="00F22D34">
        <w:tc>
          <w:tcPr>
            <w:tcW w:w="1578" w:type="pct"/>
            <w:shd w:val="solid" w:color="FFFFFF" w:fill="FFFFFF"/>
            <w:tcMar>
              <w:top w:w="62" w:type="dxa"/>
              <w:left w:w="57" w:type="dxa"/>
              <w:bottom w:w="57" w:type="dxa"/>
              <w:right w:w="57" w:type="dxa"/>
            </w:tcMar>
            <w:vAlign w:val="bottom"/>
          </w:tcPr>
          <w:p w14:paraId="67CAAD62" w14:textId="3B089152" w:rsidR="005460DC" w:rsidRPr="00620E35" w:rsidRDefault="00606CC8" w:rsidP="00410B05">
            <w:pPr>
              <w:pStyle w:val="TabellHode-rad"/>
            </w:pPr>
            <w:r>
              <w:t>Bane NOR SF</w:t>
            </w:r>
          </w:p>
        </w:tc>
        <w:tc>
          <w:tcPr>
            <w:tcW w:w="412" w:type="pct"/>
            <w:shd w:val="solid" w:color="FFFFFF" w:fill="FFFFFF"/>
            <w:tcMar>
              <w:top w:w="62" w:type="dxa"/>
              <w:left w:w="57" w:type="dxa"/>
              <w:bottom w:w="57" w:type="dxa"/>
              <w:right w:w="57" w:type="dxa"/>
            </w:tcMar>
            <w:vAlign w:val="bottom"/>
          </w:tcPr>
          <w:p w14:paraId="656A72A0" w14:textId="174901F9"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3FBC3ECA" w14:textId="2D08371D" w:rsidR="005460DC" w:rsidRPr="00620E35" w:rsidRDefault="00606CC8" w:rsidP="00F71C72">
            <w:pPr>
              <w:jc w:val="right"/>
            </w:pPr>
            <w:r>
              <w:t>20 691</w:t>
            </w:r>
          </w:p>
        </w:tc>
        <w:tc>
          <w:tcPr>
            <w:tcW w:w="547" w:type="pct"/>
            <w:shd w:val="solid" w:color="FFFFFF" w:fill="FFFFFF"/>
            <w:tcMar>
              <w:top w:w="62" w:type="dxa"/>
              <w:left w:w="57" w:type="dxa"/>
              <w:bottom w:w="57" w:type="dxa"/>
              <w:right w:w="57" w:type="dxa"/>
            </w:tcMar>
            <w:vAlign w:val="bottom"/>
          </w:tcPr>
          <w:p w14:paraId="33C19CFB" w14:textId="728F90A6" w:rsidR="005460DC" w:rsidRPr="00620E35" w:rsidRDefault="00606CC8" w:rsidP="00F71C72">
            <w:pPr>
              <w:jc w:val="right"/>
            </w:pPr>
            <w:r>
              <w:t>27 985</w:t>
            </w:r>
          </w:p>
        </w:tc>
        <w:tc>
          <w:tcPr>
            <w:tcW w:w="601" w:type="pct"/>
            <w:shd w:val="solid" w:color="FFFFFF" w:fill="FFFFFF"/>
            <w:tcMar>
              <w:top w:w="62" w:type="dxa"/>
              <w:left w:w="57" w:type="dxa"/>
              <w:bottom w:w="57" w:type="dxa"/>
              <w:right w:w="57" w:type="dxa"/>
            </w:tcMar>
            <w:vAlign w:val="bottom"/>
          </w:tcPr>
          <w:p w14:paraId="25B01B9B" w14:textId="74AC99AE" w:rsidR="005460DC" w:rsidRPr="00620E35" w:rsidRDefault="00606CC8" w:rsidP="00F71C72">
            <w:pPr>
              <w:jc w:val="right"/>
            </w:pPr>
            <w:r>
              <w:t>190</w:t>
            </w:r>
          </w:p>
        </w:tc>
        <w:tc>
          <w:tcPr>
            <w:tcW w:w="394" w:type="pct"/>
            <w:shd w:val="solid" w:color="FFFFFF" w:fill="FFFFFF"/>
            <w:tcMar>
              <w:top w:w="62" w:type="dxa"/>
              <w:left w:w="57" w:type="dxa"/>
              <w:bottom w:w="57" w:type="dxa"/>
              <w:right w:w="57" w:type="dxa"/>
            </w:tcMar>
            <w:vAlign w:val="bottom"/>
          </w:tcPr>
          <w:p w14:paraId="701FDBA7" w14:textId="74B39B03"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113A876A" w14:textId="4DA027A5" w:rsidR="005460DC" w:rsidRPr="00620E35" w:rsidRDefault="00606CC8" w:rsidP="00F71C72">
            <w:pPr>
              <w:jc w:val="right"/>
            </w:pPr>
            <w:r>
              <w:t>8 893</w:t>
            </w:r>
          </w:p>
        </w:tc>
        <w:tc>
          <w:tcPr>
            <w:tcW w:w="388" w:type="pct"/>
            <w:shd w:val="solid" w:color="FFFFFF" w:fill="FFFFFF"/>
            <w:tcMar>
              <w:top w:w="62" w:type="dxa"/>
              <w:left w:w="57" w:type="dxa"/>
              <w:bottom w:w="57" w:type="dxa"/>
              <w:right w:w="57" w:type="dxa"/>
            </w:tcMar>
            <w:vAlign w:val="bottom"/>
          </w:tcPr>
          <w:p w14:paraId="0D6996CC" w14:textId="5526E513" w:rsidR="005460DC" w:rsidRPr="00620E35" w:rsidRDefault="00606CC8" w:rsidP="00F71C72">
            <w:pPr>
              <w:jc w:val="right"/>
            </w:pPr>
            <w:r>
              <w:t>5 557</w:t>
            </w:r>
          </w:p>
        </w:tc>
      </w:tr>
      <w:tr w:rsidR="0061777C" w:rsidRPr="00620E35" w14:paraId="071E3D5D" w14:textId="77777777" w:rsidTr="00F22D34">
        <w:tc>
          <w:tcPr>
            <w:tcW w:w="1578" w:type="pct"/>
            <w:shd w:val="solid" w:color="FFFFFF" w:fill="FFFFFF"/>
            <w:tcMar>
              <w:top w:w="62" w:type="dxa"/>
              <w:left w:w="57" w:type="dxa"/>
              <w:bottom w:w="57" w:type="dxa"/>
              <w:right w:w="57" w:type="dxa"/>
            </w:tcMar>
            <w:vAlign w:val="bottom"/>
          </w:tcPr>
          <w:p w14:paraId="4C39BD9A" w14:textId="35957726" w:rsidR="005460DC" w:rsidRPr="00620E35" w:rsidRDefault="00606CC8" w:rsidP="00410B05">
            <w:pPr>
              <w:pStyle w:val="TabellHode-rad"/>
            </w:pPr>
            <w:r>
              <w:t>Statnett SF</w:t>
            </w:r>
          </w:p>
        </w:tc>
        <w:tc>
          <w:tcPr>
            <w:tcW w:w="412" w:type="pct"/>
            <w:shd w:val="solid" w:color="FFFFFF" w:fill="FFFFFF"/>
            <w:tcMar>
              <w:top w:w="62" w:type="dxa"/>
              <w:left w:w="57" w:type="dxa"/>
              <w:bottom w:w="57" w:type="dxa"/>
              <w:right w:w="57" w:type="dxa"/>
            </w:tcMar>
            <w:vAlign w:val="bottom"/>
          </w:tcPr>
          <w:p w14:paraId="5E2BA4F2" w14:textId="584686B1"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4B63B640" w14:textId="1C945020" w:rsidR="005460DC" w:rsidRPr="00620E35" w:rsidRDefault="00606CC8" w:rsidP="00F71C72">
            <w:pPr>
              <w:jc w:val="right"/>
            </w:pPr>
            <w:r>
              <w:t>20 205</w:t>
            </w:r>
          </w:p>
        </w:tc>
        <w:tc>
          <w:tcPr>
            <w:tcW w:w="547" w:type="pct"/>
            <w:shd w:val="solid" w:color="FFFFFF" w:fill="FFFFFF"/>
            <w:tcMar>
              <w:top w:w="62" w:type="dxa"/>
              <w:left w:w="57" w:type="dxa"/>
              <w:bottom w:w="57" w:type="dxa"/>
              <w:right w:w="57" w:type="dxa"/>
            </w:tcMar>
            <w:vAlign w:val="bottom"/>
          </w:tcPr>
          <w:p w14:paraId="4B538306" w14:textId="2A35B9B2" w:rsidR="005460DC" w:rsidRPr="00620E35" w:rsidRDefault="00606CC8" w:rsidP="00F71C72">
            <w:pPr>
              <w:jc w:val="right"/>
            </w:pPr>
            <w:r>
              <w:t>0</w:t>
            </w:r>
          </w:p>
        </w:tc>
        <w:tc>
          <w:tcPr>
            <w:tcW w:w="601" w:type="pct"/>
            <w:shd w:val="solid" w:color="FFFFFF" w:fill="FFFFFF"/>
            <w:tcMar>
              <w:top w:w="62" w:type="dxa"/>
              <w:left w:w="57" w:type="dxa"/>
              <w:bottom w:w="57" w:type="dxa"/>
              <w:right w:w="57" w:type="dxa"/>
            </w:tcMar>
            <w:vAlign w:val="bottom"/>
          </w:tcPr>
          <w:p w14:paraId="5DD66BD9" w14:textId="27602C5D" w:rsidR="005460DC" w:rsidRPr="00620E35" w:rsidRDefault="00606CC8" w:rsidP="00F71C72">
            <w:pPr>
              <w:jc w:val="right"/>
            </w:pPr>
            <w:r>
              <w:t>792</w:t>
            </w:r>
          </w:p>
        </w:tc>
        <w:tc>
          <w:tcPr>
            <w:tcW w:w="394" w:type="pct"/>
            <w:shd w:val="solid" w:color="FFFFFF" w:fill="FFFFFF"/>
            <w:tcMar>
              <w:top w:w="62" w:type="dxa"/>
              <w:left w:w="57" w:type="dxa"/>
              <w:bottom w:w="57" w:type="dxa"/>
              <w:right w:w="57" w:type="dxa"/>
            </w:tcMar>
            <w:vAlign w:val="bottom"/>
          </w:tcPr>
          <w:p w14:paraId="05F4488A" w14:textId="2902A759"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078F8E68" w14:textId="143D0505" w:rsidR="005460DC" w:rsidRPr="00620E35" w:rsidRDefault="00606CC8" w:rsidP="00F71C72">
            <w:pPr>
              <w:jc w:val="right"/>
            </w:pPr>
            <w:r>
              <w:t>25 542</w:t>
            </w:r>
          </w:p>
        </w:tc>
        <w:tc>
          <w:tcPr>
            <w:tcW w:w="388" w:type="pct"/>
            <w:shd w:val="solid" w:color="FFFFFF" w:fill="FFFFFF"/>
            <w:tcMar>
              <w:top w:w="62" w:type="dxa"/>
              <w:left w:w="57" w:type="dxa"/>
              <w:bottom w:w="57" w:type="dxa"/>
              <w:right w:w="57" w:type="dxa"/>
            </w:tcMar>
            <w:vAlign w:val="bottom"/>
          </w:tcPr>
          <w:p w14:paraId="2956EF12" w14:textId="18B26DEA" w:rsidR="005460DC" w:rsidRPr="00620E35" w:rsidRDefault="00606CC8" w:rsidP="00F71C72">
            <w:pPr>
              <w:jc w:val="right"/>
            </w:pPr>
            <w:r>
              <w:t>2 372</w:t>
            </w:r>
          </w:p>
        </w:tc>
      </w:tr>
      <w:tr w:rsidR="0061777C" w:rsidRPr="00620E35" w14:paraId="53B2DF34" w14:textId="77777777" w:rsidTr="00F22D34">
        <w:tc>
          <w:tcPr>
            <w:tcW w:w="1578" w:type="pct"/>
            <w:shd w:val="solid" w:color="FFFFFF" w:fill="FFFFFF"/>
            <w:tcMar>
              <w:top w:w="62" w:type="dxa"/>
              <w:left w:w="57" w:type="dxa"/>
              <w:bottom w:w="57" w:type="dxa"/>
              <w:right w:w="57" w:type="dxa"/>
            </w:tcMar>
            <w:vAlign w:val="bottom"/>
          </w:tcPr>
          <w:p w14:paraId="2E24D8A0" w14:textId="04D187D5" w:rsidR="005460DC" w:rsidRPr="00620E35" w:rsidRDefault="00606CC8" w:rsidP="00410B05">
            <w:pPr>
              <w:pStyle w:val="TabellHode-rad"/>
            </w:pPr>
            <w:r>
              <w:t>AS Vinmonopolet</w:t>
            </w:r>
          </w:p>
        </w:tc>
        <w:tc>
          <w:tcPr>
            <w:tcW w:w="412" w:type="pct"/>
            <w:shd w:val="solid" w:color="FFFFFF" w:fill="FFFFFF"/>
            <w:tcMar>
              <w:top w:w="62" w:type="dxa"/>
              <w:left w:w="57" w:type="dxa"/>
              <w:bottom w:w="57" w:type="dxa"/>
              <w:right w:w="57" w:type="dxa"/>
            </w:tcMar>
            <w:vAlign w:val="bottom"/>
          </w:tcPr>
          <w:p w14:paraId="569742AC" w14:textId="2A4F33DD"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03E5A471" w14:textId="688561F7" w:rsidR="005460DC" w:rsidRPr="00620E35" w:rsidRDefault="00606CC8" w:rsidP="00F71C72">
            <w:pPr>
              <w:jc w:val="right"/>
            </w:pPr>
            <w:r>
              <w:t>18 707</w:t>
            </w:r>
          </w:p>
        </w:tc>
        <w:tc>
          <w:tcPr>
            <w:tcW w:w="547" w:type="pct"/>
            <w:shd w:val="solid" w:color="FFFFFF" w:fill="FFFFFF"/>
            <w:tcMar>
              <w:top w:w="62" w:type="dxa"/>
              <w:left w:w="57" w:type="dxa"/>
              <w:bottom w:w="57" w:type="dxa"/>
              <w:right w:w="57" w:type="dxa"/>
            </w:tcMar>
            <w:vAlign w:val="bottom"/>
          </w:tcPr>
          <w:p w14:paraId="1BE2425E" w14:textId="4BB4A117" w:rsidR="005460DC" w:rsidRPr="00620E35" w:rsidRDefault="00606CC8" w:rsidP="00F71C72">
            <w:pPr>
              <w:jc w:val="right"/>
            </w:pPr>
            <w:r>
              <w:t>0</w:t>
            </w:r>
          </w:p>
        </w:tc>
        <w:tc>
          <w:tcPr>
            <w:tcW w:w="601" w:type="pct"/>
            <w:shd w:val="solid" w:color="FFFFFF" w:fill="FFFFFF"/>
            <w:tcMar>
              <w:top w:w="62" w:type="dxa"/>
              <w:left w:w="57" w:type="dxa"/>
              <w:bottom w:w="57" w:type="dxa"/>
              <w:right w:w="57" w:type="dxa"/>
            </w:tcMar>
            <w:vAlign w:val="bottom"/>
          </w:tcPr>
          <w:p w14:paraId="5218D648" w14:textId="45DA9621" w:rsidR="005460DC" w:rsidRPr="00620E35" w:rsidRDefault="00606CC8" w:rsidP="00F71C72">
            <w:pPr>
              <w:jc w:val="right"/>
            </w:pPr>
            <w:r>
              <w:t>-192</w:t>
            </w:r>
          </w:p>
        </w:tc>
        <w:tc>
          <w:tcPr>
            <w:tcW w:w="394" w:type="pct"/>
            <w:shd w:val="solid" w:color="FFFFFF" w:fill="FFFFFF"/>
            <w:tcMar>
              <w:top w:w="62" w:type="dxa"/>
              <w:left w:w="57" w:type="dxa"/>
              <w:bottom w:w="57" w:type="dxa"/>
              <w:right w:w="57" w:type="dxa"/>
            </w:tcMar>
            <w:vAlign w:val="bottom"/>
          </w:tcPr>
          <w:p w14:paraId="1DE16299" w14:textId="387F178D"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6A904446" w14:textId="57DE12F8" w:rsidR="005460DC" w:rsidRPr="00620E35" w:rsidRDefault="00606CC8" w:rsidP="00F71C72">
            <w:pPr>
              <w:jc w:val="right"/>
            </w:pPr>
            <w:r>
              <w:t>862</w:t>
            </w:r>
          </w:p>
        </w:tc>
        <w:tc>
          <w:tcPr>
            <w:tcW w:w="388" w:type="pct"/>
            <w:shd w:val="solid" w:color="FFFFFF" w:fill="FFFFFF"/>
            <w:tcMar>
              <w:top w:w="62" w:type="dxa"/>
              <w:left w:w="57" w:type="dxa"/>
              <w:bottom w:w="57" w:type="dxa"/>
              <w:right w:w="57" w:type="dxa"/>
            </w:tcMar>
            <w:vAlign w:val="bottom"/>
          </w:tcPr>
          <w:p w14:paraId="3B981037" w14:textId="4A3CBB6C" w:rsidR="005460DC" w:rsidRPr="00620E35" w:rsidRDefault="00606CC8" w:rsidP="00F71C72">
            <w:pPr>
              <w:jc w:val="right"/>
            </w:pPr>
            <w:r>
              <w:t>2 119</w:t>
            </w:r>
          </w:p>
        </w:tc>
      </w:tr>
      <w:tr w:rsidR="0061777C" w:rsidRPr="00620E35" w14:paraId="3FE75B8B" w14:textId="77777777" w:rsidTr="00F22D34">
        <w:tc>
          <w:tcPr>
            <w:tcW w:w="1578" w:type="pct"/>
            <w:shd w:val="solid" w:color="FFFFFF" w:fill="FFFFFF"/>
            <w:tcMar>
              <w:top w:w="62" w:type="dxa"/>
              <w:left w:w="57" w:type="dxa"/>
              <w:bottom w:w="57" w:type="dxa"/>
              <w:right w:w="57" w:type="dxa"/>
            </w:tcMar>
            <w:vAlign w:val="bottom"/>
          </w:tcPr>
          <w:p w14:paraId="1029A3D6" w14:textId="6AB52B4B" w:rsidR="005460DC" w:rsidRPr="00620E35" w:rsidRDefault="00606CC8" w:rsidP="00410B05">
            <w:pPr>
              <w:pStyle w:val="TabellHode-rad"/>
            </w:pPr>
            <w:r>
              <w:t>Avinor AS</w:t>
            </w:r>
          </w:p>
        </w:tc>
        <w:tc>
          <w:tcPr>
            <w:tcW w:w="412" w:type="pct"/>
            <w:shd w:val="solid" w:color="FFFFFF" w:fill="FFFFFF"/>
            <w:tcMar>
              <w:top w:w="62" w:type="dxa"/>
              <w:left w:w="57" w:type="dxa"/>
              <w:bottom w:w="57" w:type="dxa"/>
              <w:right w:w="57" w:type="dxa"/>
            </w:tcMar>
            <w:vAlign w:val="bottom"/>
          </w:tcPr>
          <w:p w14:paraId="287F0955" w14:textId="0AD26728"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2C95CB63" w14:textId="6E969DC0" w:rsidR="005460DC" w:rsidRPr="00620E35" w:rsidRDefault="00606CC8" w:rsidP="00F71C72">
            <w:pPr>
              <w:jc w:val="right"/>
            </w:pPr>
            <w:r>
              <w:t>13 912</w:t>
            </w:r>
          </w:p>
        </w:tc>
        <w:tc>
          <w:tcPr>
            <w:tcW w:w="547" w:type="pct"/>
            <w:shd w:val="solid" w:color="FFFFFF" w:fill="FFFFFF"/>
            <w:tcMar>
              <w:top w:w="62" w:type="dxa"/>
              <w:left w:w="57" w:type="dxa"/>
              <w:bottom w:w="57" w:type="dxa"/>
              <w:right w:w="57" w:type="dxa"/>
            </w:tcMar>
            <w:vAlign w:val="bottom"/>
          </w:tcPr>
          <w:p w14:paraId="09A84FB6" w14:textId="55A3B9F0" w:rsidR="005460DC" w:rsidRPr="00620E35" w:rsidRDefault="00606CC8" w:rsidP="00F71C72">
            <w:pPr>
              <w:jc w:val="right"/>
            </w:pPr>
            <w:r>
              <w:t>2 453</w:t>
            </w:r>
          </w:p>
        </w:tc>
        <w:tc>
          <w:tcPr>
            <w:tcW w:w="601" w:type="pct"/>
            <w:shd w:val="solid" w:color="FFFFFF" w:fill="FFFFFF"/>
            <w:tcMar>
              <w:top w:w="62" w:type="dxa"/>
              <w:left w:w="57" w:type="dxa"/>
              <w:bottom w:w="57" w:type="dxa"/>
              <w:right w:w="57" w:type="dxa"/>
            </w:tcMar>
            <w:vAlign w:val="bottom"/>
          </w:tcPr>
          <w:p w14:paraId="1906BC2E" w14:textId="61948DD2" w:rsidR="005460DC" w:rsidRPr="00620E35" w:rsidRDefault="00606CC8" w:rsidP="00F71C72">
            <w:pPr>
              <w:jc w:val="right"/>
            </w:pPr>
            <w:r>
              <w:t>1 627</w:t>
            </w:r>
          </w:p>
        </w:tc>
        <w:tc>
          <w:tcPr>
            <w:tcW w:w="394" w:type="pct"/>
            <w:shd w:val="solid" w:color="FFFFFF" w:fill="FFFFFF"/>
            <w:tcMar>
              <w:top w:w="62" w:type="dxa"/>
              <w:left w:w="57" w:type="dxa"/>
              <w:bottom w:w="57" w:type="dxa"/>
              <w:right w:w="57" w:type="dxa"/>
            </w:tcMar>
            <w:vAlign w:val="bottom"/>
          </w:tcPr>
          <w:p w14:paraId="326DF9FE" w14:textId="0F5A7164"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401C517A" w14:textId="32FD1880" w:rsidR="005460DC" w:rsidRPr="00620E35" w:rsidRDefault="00606CC8" w:rsidP="00F71C72">
            <w:pPr>
              <w:jc w:val="right"/>
            </w:pPr>
            <w:r>
              <w:t>16 648</w:t>
            </w:r>
          </w:p>
        </w:tc>
        <w:tc>
          <w:tcPr>
            <w:tcW w:w="388" w:type="pct"/>
            <w:shd w:val="solid" w:color="FFFFFF" w:fill="FFFFFF"/>
            <w:tcMar>
              <w:top w:w="62" w:type="dxa"/>
              <w:left w:w="57" w:type="dxa"/>
              <w:bottom w:w="57" w:type="dxa"/>
              <w:right w:w="57" w:type="dxa"/>
            </w:tcMar>
            <w:vAlign w:val="bottom"/>
          </w:tcPr>
          <w:p w14:paraId="196E84BF" w14:textId="006591EA" w:rsidR="005460DC" w:rsidRPr="00620E35" w:rsidRDefault="00606CC8" w:rsidP="00F71C72">
            <w:pPr>
              <w:jc w:val="right"/>
            </w:pPr>
            <w:r>
              <w:t>3 392</w:t>
            </w:r>
          </w:p>
        </w:tc>
      </w:tr>
      <w:tr w:rsidR="0061777C" w:rsidRPr="00620E35" w14:paraId="629087F3" w14:textId="77777777" w:rsidTr="00F22D34">
        <w:tc>
          <w:tcPr>
            <w:tcW w:w="1578" w:type="pct"/>
            <w:shd w:val="solid" w:color="FFFFFF" w:fill="FFFFFF"/>
            <w:tcMar>
              <w:top w:w="62" w:type="dxa"/>
              <w:left w:w="57" w:type="dxa"/>
              <w:bottom w:w="57" w:type="dxa"/>
              <w:right w:w="57" w:type="dxa"/>
            </w:tcMar>
            <w:vAlign w:val="bottom"/>
          </w:tcPr>
          <w:p w14:paraId="29AFBA44" w14:textId="0C2421D2" w:rsidR="005460DC" w:rsidRPr="00620E35" w:rsidRDefault="00606CC8" w:rsidP="00410B05">
            <w:pPr>
              <w:pStyle w:val="TabellHode-rad"/>
            </w:pPr>
            <w:r>
              <w:t>Nye Veier AS</w:t>
            </w:r>
          </w:p>
        </w:tc>
        <w:tc>
          <w:tcPr>
            <w:tcW w:w="412" w:type="pct"/>
            <w:shd w:val="solid" w:color="FFFFFF" w:fill="FFFFFF"/>
            <w:tcMar>
              <w:top w:w="62" w:type="dxa"/>
              <w:left w:w="57" w:type="dxa"/>
              <w:bottom w:w="57" w:type="dxa"/>
              <w:right w:w="57" w:type="dxa"/>
            </w:tcMar>
            <w:vAlign w:val="bottom"/>
          </w:tcPr>
          <w:p w14:paraId="55898337" w14:textId="63AD1C7A"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177BBDE2" w14:textId="2F94BEEF" w:rsidR="005460DC" w:rsidRPr="00620E35" w:rsidRDefault="00606CC8" w:rsidP="00F71C72">
            <w:pPr>
              <w:jc w:val="right"/>
            </w:pPr>
            <w:r>
              <w:t>8 961</w:t>
            </w:r>
          </w:p>
        </w:tc>
        <w:tc>
          <w:tcPr>
            <w:tcW w:w="547" w:type="pct"/>
            <w:shd w:val="solid" w:color="FFFFFF" w:fill="FFFFFF"/>
            <w:tcMar>
              <w:top w:w="62" w:type="dxa"/>
              <w:left w:w="57" w:type="dxa"/>
              <w:bottom w:w="57" w:type="dxa"/>
              <w:right w:w="57" w:type="dxa"/>
            </w:tcMar>
            <w:vAlign w:val="bottom"/>
          </w:tcPr>
          <w:p w14:paraId="013045F8" w14:textId="1EBB4E00" w:rsidR="005460DC" w:rsidRPr="00620E35" w:rsidRDefault="00606CC8" w:rsidP="00F71C72">
            <w:pPr>
              <w:jc w:val="right"/>
            </w:pPr>
            <w:r>
              <w:t>6 755</w:t>
            </w:r>
          </w:p>
        </w:tc>
        <w:tc>
          <w:tcPr>
            <w:tcW w:w="601" w:type="pct"/>
            <w:shd w:val="solid" w:color="FFFFFF" w:fill="FFFFFF"/>
            <w:tcMar>
              <w:top w:w="62" w:type="dxa"/>
              <w:left w:w="57" w:type="dxa"/>
              <w:bottom w:w="57" w:type="dxa"/>
              <w:right w:w="57" w:type="dxa"/>
            </w:tcMar>
            <w:vAlign w:val="bottom"/>
          </w:tcPr>
          <w:p w14:paraId="33F8FDC8" w14:textId="6CE8DF82" w:rsidR="005460DC" w:rsidRPr="00620E35" w:rsidRDefault="00606CC8" w:rsidP="00F71C72">
            <w:pPr>
              <w:jc w:val="right"/>
            </w:pPr>
            <w:r>
              <w:t>-312</w:t>
            </w:r>
          </w:p>
        </w:tc>
        <w:tc>
          <w:tcPr>
            <w:tcW w:w="394" w:type="pct"/>
            <w:shd w:val="solid" w:color="FFFFFF" w:fill="FFFFFF"/>
            <w:tcMar>
              <w:top w:w="62" w:type="dxa"/>
              <w:left w:w="57" w:type="dxa"/>
              <w:bottom w:w="57" w:type="dxa"/>
              <w:right w:w="57" w:type="dxa"/>
            </w:tcMar>
            <w:vAlign w:val="bottom"/>
          </w:tcPr>
          <w:p w14:paraId="722CAE75" w14:textId="154D7A40"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372DAAD0" w14:textId="352FB137" w:rsidR="005460DC" w:rsidRPr="00620E35" w:rsidRDefault="00606CC8" w:rsidP="00F71C72">
            <w:pPr>
              <w:jc w:val="right"/>
            </w:pPr>
            <w:r>
              <w:t>1 525</w:t>
            </w:r>
          </w:p>
        </w:tc>
        <w:tc>
          <w:tcPr>
            <w:tcW w:w="388" w:type="pct"/>
            <w:shd w:val="solid" w:color="FFFFFF" w:fill="FFFFFF"/>
            <w:tcMar>
              <w:top w:w="62" w:type="dxa"/>
              <w:left w:w="57" w:type="dxa"/>
              <w:bottom w:w="57" w:type="dxa"/>
              <w:right w:w="57" w:type="dxa"/>
            </w:tcMar>
            <w:vAlign w:val="bottom"/>
          </w:tcPr>
          <w:p w14:paraId="6DFEC9CC" w14:textId="1A5BBE18" w:rsidR="005460DC" w:rsidRPr="00620E35" w:rsidRDefault="00606CC8" w:rsidP="00F71C72">
            <w:pPr>
              <w:jc w:val="right"/>
            </w:pPr>
            <w:r>
              <w:t>185</w:t>
            </w:r>
          </w:p>
        </w:tc>
      </w:tr>
      <w:tr w:rsidR="0061777C" w:rsidRPr="00620E35" w14:paraId="6EB6C4DF" w14:textId="77777777" w:rsidTr="00F22D34">
        <w:tc>
          <w:tcPr>
            <w:tcW w:w="1578" w:type="pct"/>
            <w:shd w:val="solid" w:color="FFFFFF" w:fill="FFFFFF"/>
            <w:tcMar>
              <w:top w:w="62" w:type="dxa"/>
              <w:left w:w="57" w:type="dxa"/>
              <w:bottom w:w="57" w:type="dxa"/>
              <w:right w:w="57" w:type="dxa"/>
            </w:tcMar>
            <w:vAlign w:val="bottom"/>
          </w:tcPr>
          <w:p w14:paraId="5DBC6465" w14:textId="0B230A81" w:rsidR="005460DC" w:rsidRPr="00620E35" w:rsidRDefault="00606CC8" w:rsidP="00410B05">
            <w:pPr>
              <w:pStyle w:val="TabellHode-rad"/>
            </w:pPr>
            <w:r>
              <w:t>Norsk rikskringkasting AS</w:t>
            </w:r>
          </w:p>
        </w:tc>
        <w:tc>
          <w:tcPr>
            <w:tcW w:w="412" w:type="pct"/>
            <w:shd w:val="solid" w:color="FFFFFF" w:fill="FFFFFF"/>
            <w:tcMar>
              <w:top w:w="62" w:type="dxa"/>
              <w:left w:w="57" w:type="dxa"/>
              <w:bottom w:w="57" w:type="dxa"/>
              <w:right w:w="57" w:type="dxa"/>
            </w:tcMar>
            <w:vAlign w:val="bottom"/>
          </w:tcPr>
          <w:p w14:paraId="1F645ED8" w14:textId="0BE24B97"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68974A60" w14:textId="012DD9FF" w:rsidR="005460DC" w:rsidRPr="00620E35" w:rsidRDefault="00606CC8" w:rsidP="00F71C72">
            <w:pPr>
              <w:jc w:val="right"/>
            </w:pPr>
            <w:r>
              <w:t>6 867</w:t>
            </w:r>
          </w:p>
        </w:tc>
        <w:tc>
          <w:tcPr>
            <w:tcW w:w="547" w:type="pct"/>
            <w:shd w:val="solid" w:color="FFFFFF" w:fill="FFFFFF"/>
            <w:tcMar>
              <w:top w:w="62" w:type="dxa"/>
              <w:left w:w="57" w:type="dxa"/>
              <w:bottom w:w="57" w:type="dxa"/>
              <w:right w:w="57" w:type="dxa"/>
            </w:tcMar>
            <w:vAlign w:val="bottom"/>
          </w:tcPr>
          <w:p w14:paraId="0F0D30C6" w14:textId="36AEE229" w:rsidR="005460DC" w:rsidRPr="00620E35" w:rsidRDefault="00606CC8" w:rsidP="00F71C72">
            <w:pPr>
              <w:jc w:val="right"/>
            </w:pPr>
            <w:r>
              <w:t>6 688</w:t>
            </w:r>
          </w:p>
        </w:tc>
        <w:tc>
          <w:tcPr>
            <w:tcW w:w="601" w:type="pct"/>
            <w:shd w:val="solid" w:color="FFFFFF" w:fill="FFFFFF"/>
            <w:tcMar>
              <w:top w:w="62" w:type="dxa"/>
              <w:left w:w="57" w:type="dxa"/>
              <w:bottom w:w="57" w:type="dxa"/>
              <w:right w:w="57" w:type="dxa"/>
            </w:tcMar>
            <w:vAlign w:val="bottom"/>
          </w:tcPr>
          <w:p w14:paraId="0814E4FD" w14:textId="6B23AA87" w:rsidR="005460DC" w:rsidRPr="00620E35" w:rsidRDefault="00606CC8" w:rsidP="00F71C72">
            <w:pPr>
              <w:jc w:val="right"/>
            </w:pPr>
            <w:r>
              <w:t>-173</w:t>
            </w:r>
          </w:p>
        </w:tc>
        <w:tc>
          <w:tcPr>
            <w:tcW w:w="394" w:type="pct"/>
            <w:shd w:val="solid" w:color="FFFFFF" w:fill="FFFFFF"/>
            <w:tcMar>
              <w:top w:w="62" w:type="dxa"/>
              <w:left w:w="57" w:type="dxa"/>
              <w:bottom w:w="57" w:type="dxa"/>
              <w:right w:w="57" w:type="dxa"/>
            </w:tcMar>
            <w:vAlign w:val="bottom"/>
          </w:tcPr>
          <w:p w14:paraId="24A17536" w14:textId="2ED4A6FB"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611A4E0A" w14:textId="138F1706" w:rsidR="005460DC" w:rsidRPr="00620E35" w:rsidRDefault="00606CC8" w:rsidP="00F71C72">
            <w:pPr>
              <w:jc w:val="right"/>
            </w:pPr>
            <w:r>
              <w:t>1 168</w:t>
            </w:r>
          </w:p>
        </w:tc>
        <w:tc>
          <w:tcPr>
            <w:tcW w:w="388" w:type="pct"/>
            <w:shd w:val="solid" w:color="FFFFFF" w:fill="FFFFFF"/>
            <w:tcMar>
              <w:top w:w="62" w:type="dxa"/>
              <w:left w:w="57" w:type="dxa"/>
              <w:bottom w:w="57" w:type="dxa"/>
              <w:right w:w="57" w:type="dxa"/>
            </w:tcMar>
            <w:vAlign w:val="bottom"/>
          </w:tcPr>
          <w:p w14:paraId="4930C307" w14:textId="1E11EC55" w:rsidR="005460DC" w:rsidRPr="00620E35" w:rsidRDefault="00606CC8" w:rsidP="00F71C72">
            <w:pPr>
              <w:jc w:val="right"/>
            </w:pPr>
            <w:r>
              <w:t>3 137</w:t>
            </w:r>
          </w:p>
        </w:tc>
      </w:tr>
      <w:tr w:rsidR="0061777C" w:rsidRPr="00620E35" w14:paraId="17F739FA" w14:textId="77777777" w:rsidTr="00F22D34">
        <w:tc>
          <w:tcPr>
            <w:tcW w:w="1578" w:type="pct"/>
            <w:shd w:val="solid" w:color="FFFFFF" w:fill="FFFFFF"/>
            <w:tcMar>
              <w:top w:w="62" w:type="dxa"/>
              <w:left w:w="57" w:type="dxa"/>
              <w:bottom w:w="57" w:type="dxa"/>
              <w:right w:w="57" w:type="dxa"/>
            </w:tcMar>
            <w:vAlign w:val="bottom"/>
          </w:tcPr>
          <w:p w14:paraId="74AB9D57" w14:textId="279C55D5" w:rsidR="005460DC" w:rsidRPr="00620E35" w:rsidRDefault="00606CC8" w:rsidP="00410B05">
            <w:pPr>
              <w:pStyle w:val="TabellHode-rad"/>
            </w:pPr>
            <w:proofErr w:type="spellStart"/>
            <w:r>
              <w:t>Norfund</w:t>
            </w:r>
            <w:proofErr w:type="spellEnd"/>
          </w:p>
        </w:tc>
        <w:tc>
          <w:tcPr>
            <w:tcW w:w="412" w:type="pct"/>
            <w:shd w:val="solid" w:color="FFFFFF" w:fill="FFFFFF"/>
            <w:tcMar>
              <w:top w:w="62" w:type="dxa"/>
              <w:left w:w="57" w:type="dxa"/>
              <w:bottom w:w="57" w:type="dxa"/>
              <w:right w:w="57" w:type="dxa"/>
            </w:tcMar>
            <w:vAlign w:val="bottom"/>
          </w:tcPr>
          <w:p w14:paraId="76BFF608" w14:textId="13DFC51A"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3D4E929C" w14:textId="09DC35CB" w:rsidR="005460DC" w:rsidRPr="00620E35" w:rsidRDefault="00606CC8" w:rsidP="00F71C72">
            <w:pPr>
              <w:jc w:val="right"/>
            </w:pPr>
            <w:r>
              <w:t xml:space="preserve">2 253 </w:t>
            </w:r>
          </w:p>
        </w:tc>
        <w:tc>
          <w:tcPr>
            <w:tcW w:w="547" w:type="pct"/>
            <w:shd w:val="solid" w:color="FFFFFF" w:fill="FFFFFF"/>
            <w:tcMar>
              <w:top w:w="62" w:type="dxa"/>
              <w:left w:w="57" w:type="dxa"/>
              <w:bottom w:w="57" w:type="dxa"/>
              <w:right w:w="57" w:type="dxa"/>
            </w:tcMar>
            <w:vAlign w:val="bottom"/>
          </w:tcPr>
          <w:p w14:paraId="0A5B2E56" w14:textId="3E5465E0" w:rsidR="005460DC" w:rsidRPr="00620E35" w:rsidRDefault="00606CC8" w:rsidP="00F71C72">
            <w:pPr>
              <w:jc w:val="right"/>
            </w:pPr>
            <w:r>
              <w:t>12</w:t>
            </w:r>
          </w:p>
        </w:tc>
        <w:tc>
          <w:tcPr>
            <w:tcW w:w="601" w:type="pct"/>
            <w:shd w:val="solid" w:color="FFFFFF" w:fill="FFFFFF"/>
            <w:tcMar>
              <w:top w:w="62" w:type="dxa"/>
              <w:left w:w="57" w:type="dxa"/>
              <w:bottom w:w="57" w:type="dxa"/>
              <w:right w:w="57" w:type="dxa"/>
            </w:tcMar>
            <w:vAlign w:val="bottom"/>
          </w:tcPr>
          <w:p w14:paraId="670D4D8A" w14:textId="7A5D27FE" w:rsidR="005460DC" w:rsidRPr="00620E35" w:rsidRDefault="00606CC8" w:rsidP="00F71C72">
            <w:pPr>
              <w:jc w:val="right"/>
            </w:pPr>
            <w:r>
              <w:t xml:space="preserve">-1 233 </w:t>
            </w:r>
          </w:p>
        </w:tc>
        <w:tc>
          <w:tcPr>
            <w:tcW w:w="394" w:type="pct"/>
            <w:shd w:val="solid" w:color="FFFFFF" w:fill="FFFFFF"/>
            <w:tcMar>
              <w:top w:w="62" w:type="dxa"/>
              <w:left w:w="57" w:type="dxa"/>
              <w:bottom w:w="57" w:type="dxa"/>
              <w:right w:w="57" w:type="dxa"/>
            </w:tcMar>
            <w:vAlign w:val="bottom"/>
          </w:tcPr>
          <w:p w14:paraId="04649F19" w14:textId="01065F93"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23382E24" w14:textId="00BF9B99" w:rsidR="005460DC" w:rsidRPr="00620E35" w:rsidRDefault="00606CC8" w:rsidP="00F71C72">
            <w:pPr>
              <w:jc w:val="right"/>
            </w:pPr>
            <w:r>
              <w:t>52 526</w:t>
            </w:r>
          </w:p>
        </w:tc>
        <w:tc>
          <w:tcPr>
            <w:tcW w:w="388" w:type="pct"/>
            <w:shd w:val="solid" w:color="FFFFFF" w:fill="FFFFFF"/>
            <w:tcMar>
              <w:top w:w="62" w:type="dxa"/>
              <w:left w:w="57" w:type="dxa"/>
              <w:bottom w:w="57" w:type="dxa"/>
              <w:right w:w="57" w:type="dxa"/>
            </w:tcMar>
            <w:vAlign w:val="bottom"/>
          </w:tcPr>
          <w:p w14:paraId="3D4EED6D" w14:textId="714D868D" w:rsidR="005460DC" w:rsidRPr="00620E35" w:rsidRDefault="00606CC8" w:rsidP="00F71C72">
            <w:pPr>
              <w:jc w:val="right"/>
            </w:pPr>
            <w:r>
              <w:t>177</w:t>
            </w:r>
          </w:p>
        </w:tc>
      </w:tr>
      <w:tr w:rsidR="0061777C" w:rsidRPr="00620E35" w14:paraId="69896F75" w14:textId="77777777" w:rsidTr="00F22D34">
        <w:tc>
          <w:tcPr>
            <w:tcW w:w="1578" w:type="pct"/>
            <w:shd w:val="solid" w:color="FFFFFF" w:fill="FFFFFF"/>
            <w:tcMar>
              <w:top w:w="62" w:type="dxa"/>
              <w:left w:w="57" w:type="dxa"/>
              <w:bottom w:w="57" w:type="dxa"/>
              <w:right w:w="57" w:type="dxa"/>
            </w:tcMar>
            <w:vAlign w:val="bottom"/>
          </w:tcPr>
          <w:p w14:paraId="0277FB53" w14:textId="320D4797" w:rsidR="005460DC" w:rsidRPr="00620E35" w:rsidRDefault="00606CC8" w:rsidP="00410B05">
            <w:pPr>
              <w:pStyle w:val="TabellHode-rad"/>
            </w:pPr>
            <w:r>
              <w:t>Norsk helsenett SF</w:t>
            </w:r>
          </w:p>
        </w:tc>
        <w:tc>
          <w:tcPr>
            <w:tcW w:w="412" w:type="pct"/>
            <w:shd w:val="solid" w:color="FFFFFF" w:fill="FFFFFF"/>
            <w:tcMar>
              <w:top w:w="62" w:type="dxa"/>
              <w:left w:w="57" w:type="dxa"/>
              <w:bottom w:w="57" w:type="dxa"/>
              <w:right w:w="57" w:type="dxa"/>
            </w:tcMar>
            <w:vAlign w:val="bottom"/>
          </w:tcPr>
          <w:p w14:paraId="4FF147EA" w14:textId="344F4150"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7660AEA7" w14:textId="7BE41D8C" w:rsidR="005460DC" w:rsidRPr="00620E35" w:rsidRDefault="00606CC8" w:rsidP="00F71C72">
            <w:pPr>
              <w:jc w:val="right"/>
            </w:pPr>
            <w:r>
              <w:t>2 196</w:t>
            </w:r>
          </w:p>
        </w:tc>
        <w:tc>
          <w:tcPr>
            <w:tcW w:w="547" w:type="pct"/>
            <w:shd w:val="solid" w:color="FFFFFF" w:fill="FFFFFF"/>
            <w:tcMar>
              <w:top w:w="62" w:type="dxa"/>
              <w:left w:w="57" w:type="dxa"/>
              <w:bottom w:w="57" w:type="dxa"/>
              <w:right w:w="57" w:type="dxa"/>
            </w:tcMar>
            <w:vAlign w:val="bottom"/>
          </w:tcPr>
          <w:p w14:paraId="76193AEB" w14:textId="5510416B" w:rsidR="005460DC" w:rsidRPr="00620E35" w:rsidRDefault="00606CC8" w:rsidP="00F71C72">
            <w:pPr>
              <w:jc w:val="right"/>
            </w:pPr>
            <w:r>
              <w:t>189</w:t>
            </w:r>
          </w:p>
        </w:tc>
        <w:tc>
          <w:tcPr>
            <w:tcW w:w="601" w:type="pct"/>
            <w:shd w:val="solid" w:color="FFFFFF" w:fill="FFFFFF"/>
            <w:tcMar>
              <w:top w:w="62" w:type="dxa"/>
              <w:left w:w="57" w:type="dxa"/>
              <w:bottom w:w="57" w:type="dxa"/>
              <w:right w:w="57" w:type="dxa"/>
            </w:tcMar>
            <w:vAlign w:val="bottom"/>
          </w:tcPr>
          <w:p w14:paraId="40F64C1F" w14:textId="062EC396" w:rsidR="005460DC" w:rsidRPr="00620E35" w:rsidRDefault="00606CC8" w:rsidP="00F71C72">
            <w:pPr>
              <w:jc w:val="right"/>
            </w:pPr>
            <w:r>
              <w:t>115</w:t>
            </w:r>
          </w:p>
        </w:tc>
        <w:tc>
          <w:tcPr>
            <w:tcW w:w="394" w:type="pct"/>
            <w:shd w:val="solid" w:color="FFFFFF" w:fill="FFFFFF"/>
            <w:tcMar>
              <w:top w:w="62" w:type="dxa"/>
              <w:left w:w="57" w:type="dxa"/>
              <w:bottom w:w="57" w:type="dxa"/>
              <w:right w:w="57" w:type="dxa"/>
            </w:tcMar>
            <w:vAlign w:val="bottom"/>
          </w:tcPr>
          <w:p w14:paraId="43D319C1" w14:textId="0F0A5C1D"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148FC873" w14:textId="0F20B345" w:rsidR="005460DC" w:rsidRPr="00620E35" w:rsidRDefault="00606CC8" w:rsidP="00F71C72">
            <w:pPr>
              <w:jc w:val="right"/>
            </w:pPr>
            <w:r>
              <w:t>792</w:t>
            </w:r>
          </w:p>
        </w:tc>
        <w:tc>
          <w:tcPr>
            <w:tcW w:w="388" w:type="pct"/>
            <w:shd w:val="solid" w:color="FFFFFF" w:fill="FFFFFF"/>
            <w:tcMar>
              <w:top w:w="62" w:type="dxa"/>
              <w:left w:w="57" w:type="dxa"/>
              <w:bottom w:w="57" w:type="dxa"/>
              <w:right w:w="57" w:type="dxa"/>
            </w:tcMar>
            <w:vAlign w:val="bottom"/>
          </w:tcPr>
          <w:p w14:paraId="6B099441" w14:textId="6DF86860" w:rsidR="005460DC" w:rsidRPr="00620E35" w:rsidRDefault="00606CC8" w:rsidP="00F71C72">
            <w:pPr>
              <w:jc w:val="right"/>
            </w:pPr>
            <w:r>
              <w:t>1 053</w:t>
            </w:r>
          </w:p>
        </w:tc>
      </w:tr>
      <w:tr w:rsidR="0061777C" w:rsidRPr="00620E35" w14:paraId="3473CACB" w14:textId="77777777" w:rsidTr="00F22D34">
        <w:tc>
          <w:tcPr>
            <w:tcW w:w="1578" w:type="pct"/>
            <w:shd w:val="solid" w:color="FFFFFF" w:fill="FFFFFF"/>
            <w:tcMar>
              <w:top w:w="62" w:type="dxa"/>
              <w:left w:w="57" w:type="dxa"/>
              <w:bottom w:w="57" w:type="dxa"/>
              <w:right w:w="57" w:type="dxa"/>
            </w:tcMar>
            <w:vAlign w:val="bottom"/>
          </w:tcPr>
          <w:p w14:paraId="5885C06E" w14:textId="574789E0" w:rsidR="005460DC" w:rsidRPr="00620E35" w:rsidRDefault="00606CC8" w:rsidP="00410B05">
            <w:pPr>
              <w:pStyle w:val="TabellHode-rad"/>
            </w:pPr>
            <w:r>
              <w:t>Innovasjon Norge</w:t>
            </w:r>
          </w:p>
        </w:tc>
        <w:tc>
          <w:tcPr>
            <w:tcW w:w="412" w:type="pct"/>
            <w:shd w:val="solid" w:color="FFFFFF" w:fill="FFFFFF"/>
            <w:tcMar>
              <w:top w:w="62" w:type="dxa"/>
              <w:left w:w="57" w:type="dxa"/>
              <w:bottom w:w="57" w:type="dxa"/>
              <w:right w:w="57" w:type="dxa"/>
            </w:tcMar>
            <w:vAlign w:val="bottom"/>
          </w:tcPr>
          <w:p w14:paraId="1E342F81" w14:textId="347B75C2" w:rsidR="005460DC" w:rsidRPr="00620E35" w:rsidRDefault="00606CC8" w:rsidP="00F71C72">
            <w:pPr>
              <w:jc w:val="right"/>
            </w:pPr>
            <w:r>
              <w:t>51</w:t>
            </w:r>
            <w:r w:rsidR="00C27569">
              <w:t> %</w:t>
            </w:r>
          </w:p>
        </w:tc>
        <w:tc>
          <w:tcPr>
            <w:tcW w:w="486" w:type="pct"/>
            <w:shd w:val="solid" w:color="FFFFFF" w:fill="FFFFFF"/>
            <w:tcMar>
              <w:top w:w="62" w:type="dxa"/>
              <w:left w:w="57" w:type="dxa"/>
              <w:bottom w:w="57" w:type="dxa"/>
              <w:right w:w="57" w:type="dxa"/>
            </w:tcMar>
            <w:vAlign w:val="bottom"/>
          </w:tcPr>
          <w:p w14:paraId="530F1EC9" w14:textId="11E228A0" w:rsidR="005460DC" w:rsidRPr="00620E35" w:rsidRDefault="00606CC8" w:rsidP="00F71C72">
            <w:pPr>
              <w:jc w:val="right"/>
            </w:pPr>
            <w:r>
              <w:t>1 735</w:t>
            </w:r>
          </w:p>
        </w:tc>
        <w:tc>
          <w:tcPr>
            <w:tcW w:w="547" w:type="pct"/>
            <w:shd w:val="solid" w:color="FFFFFF" w:fill="FFFFFF"/>
            <w:tcMar>
              <w:top w:w="62" w:type="dxa"/>
              <w:left w:w="57" w:type="dxa"/>
              <w:bottom w:w="57" w:type="dxa"/>
              <w:right w:w="57" w:type="dxa"/>
            </w:tcMar>
            <w:vAlign w:val="bottom"/>
          </w:tcPr>
          <w:p w14:paraId="061CE455" w14:textId="41D6D6C8" w:rsidR="005460DC" w:rsidRPr="00620E35" w:rsidRDefault="00606CC8" w:rsidP="00F71C72">
            <w:pPr>
              <w:jc w:val="right"/>
            </w:pPr>
            <w:r>
              <w:t>1 509</w:t>
            </w:r>
          </w:p>
        </w:tc>
        <w:tc>
          <w:tcPr>
            <w:tcW w:w="601" w:type="pct"/>
            <w:shd w:val="solid" w:color="FFFFFF" w:fill="FFFFFF"/>
            <w:tcMar>
              <w:top w:w="62" w:type="dxa"/>
              <w:left w:w="57" w:type="dxa"/>
              <w:bottom w:w="57" w:type="dxa"/>
              <w:right w:w="57" w:type="dxa"/>
            </w:tcMar>
            <w:vAlign w:val="bottom"/>
          </w:tcPr>
          <w:p w14:paraId="1D704628" w14:textId="4EEA6E43" w:rsidR="005460DC" w:rsidRPr="00620E35" w:rsidRDefault="00606CC8" w:rsidP="00F71C72">
            <w:pPr>
              <w:jc w:val="right"/>
            </w:pPr>
            <w:r>
              <w:t>162</w:t>
            </w:r>
          </w:p>
        </w:tc>
        <w:tc>
          <w:tcPr>
            <w:tcW w:w="394" w:type="pct"/>
            <w:shd w:val="solid" w:color="FFFFFF" w:fill="FFFFFF"/>
            <w:tcMar>
              <w:top w:w="62" w:type="dxa"/>
              <w:left w:w="57" w:type="dxa"/>
              <w:bottom w:w="57" w:type="dxa"/>
              <w:right w:w="57" w:type="dxa"/>
            </w:tcMar>
            <w:vAlign w:val="bottom"/>
          </w:tcPr>
          <w:p w14:paraId="774025A0" w14:textId="74210144" w:rsidR="005460DC" w:rsidRPr="00620E35" w:rsidRDefault="00606CC8" w:rsidP="00F71C72">
            <w:pPr>
              <w:jc w:val="right"/>
            </w:pPr>
            <w:r>
              <w:t>183</w:t>
            </w:r>
          </w:p>
        </w:tc>
        <w:tc>
          <w:tcPr>
            <w:tcW w:w="594" w:type="pct"/>
            <w:shd w:val="solid" w:color="FFFFFF" w:fill="FFFFFF"/>
            <w:tcMar>
              <w:top w:w="62" w:type="dxa"/>
              <w:left w:w="57" w:type="dxa"/>
              <w:bottom w:w="57" w:type="dxa"/>
              <w:right w:w="57" w:type="dxa"/>
            </w:tcMar>
            <w:vAlign w:val="bottom"/>
          </w:tcPr>
          <w:p w14:paraId="72F054B2" w14:textId="2ED8A9A7" w:rsidR="005460DC" w:rsidRPr="00620E35" w:rsidRDefault="00606CC8" w:rsidP="00F71C72">
            <w:pPr>
              <w:jc w:val="right"/>
            </w:pPr>
            <w:r>
              <w:t>800</w:t>
            </w:r>
          </w:p>
        </w:tc>
        <w:tc>
          <w:tcPr>
            <w:tcW w:w="388" w:type="pct"/>
            <w:shd w:val="solid" w:color="FFFFFF" w:fill="FFFFFF"/>
            <w:tcMar>
              <w:top w:w="62" w:type="dxa"/>
              <w:left w:w="57" w:type="dxa"/>
              <w:bottom w:w="57" w:type="dxa"/>
              <w:right w:w="57" w:type="dxa"/>
            </w:tcMar>
            <w:vAlign w:val="bottom"/>
          </w:tcPr>
          <w:p w14:paraId="08EE2E53" w14:textId="68A01971" w:rsidR="005460DC" w:rsidRPr="00620E35" w:rsidRDefault="00606CC8" w:rsidP="00F71C72">
            <w:pPr>
              <w:jc w:val="right"/>
            </w:pPr>
            <w:r>
              <w:t>748</w:t>
            </w:r>
          </w:p>
        </w:tc>
      </w:tr>
      <w:tr w:rsidR="0061777C" w:rsidRPr="00620E35" w14:paraId="43920A3C" w14:textId="77777777" w:rsidTr="00F22D34">
        <w:tc>
          <w:tcPr>
            <w:tcW w:w="1578" w:type="pct"/>
            <w:shd w:val="solid" w:color="FFFFFF" w:fill="FFFFFF"/>
            <w:tcMar>
              <w:top w:w="62" w:type="dxa"/>
              <w:left w:w="57" w:type="dxa"/>
              <w:bottom w:w="57" w:type="dxa"/>
              <w:right w:w="57" w:type="dxa"/>
            </w:tcMar>
            <w:vAlign w:val="bottom"/>
          </w:tcPr>
          <w:p w14:paraId="5937A0C4" w14:textId="64D86BF3" w:rsidR="005460DC" w:rsidRPr="00620E35" w:rsidRDefault="00606CC8" w:rsidP="00410B05">
            <w:pPr>
              <w:pStyle w:val="TabellHode-rad"/>
            </w:pPr>
            <w:r>
              <w:t>Norske tog AS</w:t>
            </w:r>
          </w:p>
        </w:tc>
        <w:tc>
          <w:tcPr>
            <w:tcW w:w="412" w:type="pct"/>
            <w:shd w:val="solid" w:color="FFFFFF" w:fill="FFFFFF"/>
            <w:tcMar>
              <w:top w:w="62" w:type="dxa"/>
              <w:left w:w="57" w:type="dxa"/>
              <w:bottom w:w="57" w:type="dxa"/>
              <w:right w:w="57" w:type="dxa"/>
            </w:tcMar>
            <w:vAlign w:val="bottom"/>
          </w:tcPr>
          <w:p w14:paraId="461F62EF" w14:textId="56F6763E"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3D233B99" w14:textId="69231E72" w:rsidR="005460DC" w:rsidRPr="00620E35" w:rsidRDefault="00606CC8" w:rsidP="00F71C72">
            <w:pPr>
              <w:jc w:val="right"/>
            </w:pPr>
            <w:r>
              <w:t>1 707</w:t>
            </w:r>
          </w:p>
        </w:tc>
        <w:tc>
          <w:tcPr>
            <w:tcW w:w="547" w:type="pct"/>
            <w:shd w:val="solid" w:color="FFFFFF" w:fill="FFFFFF"/>
            <w:tcMar>
              <w:top w:w="62" w:type="dxa"/>
              <w:left w:w="57" w:type="dxa"/>
              <w:bottom w:w="57" w:type="dxa"/>
              <w:right w:w="57" w:type="dxa"/>
            </w:tcMar>
            <w:vAlign w:val="bottom"/>
          </w:tcPr>
          <w:p w14:paraId="0BB22F15" w14:textId="476753E4" w:rsidR="005460DC" w:rsidRPr="00620E35" w:rsidRDefault="00606CC8" w:rsidP="00F71C72">
            <w:pPr>
              <w:jc w:val="right"/>
            </w:pPr>
            <w:r>
              <w:t>0</w:t>
            </w:r>
          </w:p>
        </w:tc>
        <w:tc>
          <w:tcPr>
            <w:tcW w:w="601" w:type="pct"/>
            <w:shd w:val="solid" w:color="FFFFFF" w:fill="FFFFFF"/>
            <w:tcMar>
              <w:top w:w="62" w:type="dxa"/>
              <w:left w:w="57" w:type="dxa"/>
              <w:bottom w:w="57" w:type="dxa"/>
              <w:right w:w="57" w:type="dxa"/>
            </w:tcMar>
            <w:vAlign w:val="bottom"/>
          </w:tcPr>
          <w:p w14:paraId="4DC4EB94" w14:textId="3A349391" w:rsidR="005460DC" w:rsidRPr="00620E35" w:rsidRDefault="00606CC8" w:rsidP="00F71C72">
            <w:pPr>
              <w:jc w:val="right"/>
            </w:pPr>
            <w:r>
              <w:t>234</w:t>
            </w:r>
          </w:p>
        </w:tc>
        <w:tc>
          <w:tcPr>
            <w:tcW w:w="394" w:type="pct"/>
            <w:shd w:val="solid" w:color="FFFFFF" w:fill="FFFFFF"/>
            <w:tcMar>
              <w:top w:w="62" w:type="dxa"/>
              <w:left w:w="57" w:type="dxa"/>
              <w:bottom w:w="57" w:type="dxa"/>
              <w:right w:w="57" w:type="dxa"/>
            </w:tcMar>
            <w:vAlign w:val="bottom"/>
          </w:tcPr>
          <w:p w14:paraId="168E7A63" w14:textId="46BF27EC"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72F9F7D6" w14:textId="689A741B" w:rsidR="005460DC" w:rsidRPr="00620E35" w:rsidRDefault="00606CC8" w:rsidP="00F71C72">
            <w:pPr>
              <w:jc w:val="right"/>
            </w:pPr>
            <w:r>
              <w:t>4 245</w:t>
            </w:r>
          </w:p>
        </w:tc>
        <w:tc>
          <w:tcPr>
            <w:tcW w:w="388" w:type="pct"/>
            <w:shd w:val="solid" w:color="FFFFFF" w:fill="FFFFFF"/>
            <w:tcMar>
              <w:top w:w="62" w:type="dxa"/>
              <w:left w:w="57" w:type="dxa"/>
              <w:bottom w:w="57" w:type="dxa"/>
              <w:right w:w="57" w:type="dxa"/>
            </w:tcMar>
            <w:vAlign w:val="bottom"/>
          </w:tcPr>
          <w:p w14:paraId="7AA5BEB4" w14:textId="2C0F7EDA" w:rsidR="005460DC" w:rsidRPr="00620E35" w:rsidRDefault="00606CC8" w:rsidP="00F71C72">
            <w:pPr>
              <w:jc w:val="right"/>
            </w:pPr>
            <w:r>
              <w:t>87</w:t>
            </w:r>
          </w:p>
        </w:tc>
      </w:tr>
      <w:tr w:rsidR="0061777C" w:rsidRPr="00620E35" w14:paraId="50DCF98E" w14:textId="77777777" w:rsidTr="00F22D34">
        <w:tc>
          <w:tcPr>
            <w:tcW w:w="1578" w:type="pct"/>
            <w:shd w:val="solid" w:color="FFFFFF" w:fill="FFFFFF"/>
            <w:tcMar>
              <w:top w:w="62" w:type="dxa"/>
              <w:left w:w="57" w:type="dxa"/>
              <w:bottom w:w="57" w:type="dxa"/>
              <w:right w:w="57" w:type="dxa"/>
            </w:tcMar>
            <w:vAlign w:val="bottom"/>
          </w:tcPr>
          <w:p w14:paraId="549F699A" w14:textId="42E213D8" w:rsidR="005460DC" w:rsidRPr="00620E35" w:rsidRDefault="00606CC8" w:rsidP="00410B05">
            <w:pPr>
              <w:pStyle w:val="TabellHode-rad"/>
            </w:pPr>
            <w:r>
              <w:t>Den Norske Opera &amp; Ballett AS</w:t>
            </w:r>
          </w:p>
        </w:tc>
        <w:tc>
          <w:tcPr>
            <w:tcW w:w="412" w:type="pct"/>
            <w:shd w:val="solid" w:color="FFFFFF" w:fill="FFFFFF"/>
            <w:tcMar>
              <w:top w:w="62" w:type="dxa"/>
              <w:left w:w="57" w:type="dxa"/>
              <w:bottom w:w="57" w:type="dxa"/>
              <w:right w:w="57" w:type="dxa"/>
            </w:tcMar>
            <w:vAlign w:val="bottom"/>
          </w:tcPr>
          <w:p w14:paraId="02A30F91" w14:textId="0679C948"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4498E041" w14:textId="61C75AA6" w:rsidR="005460DC" w:rsidRPr="00620E35" w:rsidRDefault="00606CC8" w:rsidP="00F71C72">
            <w:pPr>
              <w:jc w:val="right"/>
            </w:pPr>
            <w:r>
              <w:t>977</w:t>
            </w:r>
          </w:p>
        </w:tc>
        <w:tc>
          <w:tcPr>
            <w:tcW w:w="547" w:type="pct"/>
            <w:shd w:val="solid" w:color="FFFFFF" w:fill="FFFFFF"/>
            <w:tcMar>
              <w:top w:w="62" w:type="dxa"/>
              <w:left w:w="57" w:type="dxa"/>
              <w:bottom w:w="57" w:type="dxa"/>
              <w:right w:w="57" w:type="dxa"/>
            </w:tcMar>
            <w:vAlign w:val="bottom"/>
          </w:tcPr>
          <w:p w14:paraId="37DFE865" w14:textId="2C71410F" w:rsidR="005460DC" w:rsidRPr="00620E35" w:rsidRDefault="00606CC8" w:rsidP="00F71C72">
            <w:pPr>
              <w:jc w:val="right"/>
            </w:pPr>
            <w:r>
              <w:t>776</w:t>
            </w:r>
          </w:p>
        </w:tc>
        <w:tc>
          <w:tcPr>
            <w:tcW w:w="601" w:type="pct"/>
            <w:shd w:val="solid" w:color="FFFFFF" w:fill="FFFFFF"/>
            <w:tcMar>
              <w:top w:w="62" w:type="dxa"/>
              <w:left w:w="57" w:type="dxa"/>
              <w:bottom w:w="57" w:type="dxa"/>
              <w:right w:w="57" w:type="dxa"/>
            </w:tcMar>
            <w:vAlign w:val="bottom"/>
          </w:tcPr>
          <w:p w14:paraId="23E33FD0" w14:textId="2E3E860A" w:rsidR="005460DC" w:rsidRPr="00620E35" w:rsidRDefault="00606CC8" w:rsidP="00F71C72">
            <w:pPr>
              <w:jc w:val="right"/>
            </w:pPr>
            <w:r>
              <w:t>3</w:t>
            </w:r>
          </w:p>
        </w:tc>
        <w:tc>
          <w:tcPr>
            <w:tcW w:w="394" w:type="pct"/>
            <w:shd w:val="solid" w:color="FFFFFF" w:fill="FFFFFF"/>
            <w:tcMar>
              <w:top w:w="62" w:type="dxa"/>
              <w:left w:w="57" w:type="dxa"/>
              <w:bottom w:w="57" w:type="dxa"/>
              <w:right w:w="57" w:type="dxa"/>
            </w:tcMar>
            <w:vAlign w:val="bottom"/>
          </w:tcPr>
          <w:p w14:paraId="6013CF39" w14:textId="0006DBDC"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7301B48A" w14:textId="3DAD1B24" w:rsidR="005460DC" w:rsidRPr="00620E35" w:rsidRDefault="00606CC8" w:rsidP="00F71C72">
            <w:pPr>
              <w:jc w:val="right"/>
            </w:pPr>
            <w:r>
              <w:t>-118</w:t>
            </w:r>
          </w:p>
        </w:tc>
        <w:tc>
          <w:tcPr>
            <w:tcW w:w="388" w:type="pct"/>
            <w:shd w:val="solid" w:color="FFFFFF" w:fill="FFFFFF"/>
            <w:tcMar>
              <w:top w:w="62" w:type="dxa"/>
              <w:left w:w="57" w:type="dxa"/>
              <w:bottom w:w="57" w:type="dxa"/>
              <w:right w:w="57" w:type="dxa"/>
            </w:tcMar>
            <w:vAlign w:val="bottom"/>
          </w:tcPr>
          <w:p w14:paraId="2378157C" w14:textId="0356D3A3" w:rsidR="005460DC" w:rsidRPr="00620E35" w:rsidRDefault="00606CC8" w:rsidP="00F71C72">
            <w:pPr>
              <w:jc w:val="right"/>
            </w:pPr>
            <w:r>
              <w:t>648</w:t>
            </w:r>
          </w:p>
        </w:tc>
      </w:tr>
      <w:tr w:rsidR="0061777C" w:rsidRPr="00620E35" w14:paraId="626F5EA8" w14:textId="77777777" w:rsidTr="00F22D34">
        <w:tc>
          <w:tcPr>
            <w:tcW w:w="1578" w:type="pct"/>
            <w:shd w:val="solid" w:color="FFFFFF" w:fill="FFFFFF"/>
            <w:tcMar>
              <w:top w:w="62" w:type="dxa"/>
              <w:left w:w="57" w:type="dxa"/>
              <w:bottom w:w="57" w:type="dxa"/>
              <w:right w:w="57" w:type="dxa"/>
            </w:tcMar>
            <w:vAlign w:val="bottom"/>
          </w:tcPr>
          <w:p w14:paraId="485EAFAD" w14:textId="1E067D9E" w:rsidR="005460DC" w:rsidRPr="00620E35" w:rsidRDefault="00606CC8" w:rsidP="00410B05">
            <w:pPr>
              <w:pStyle w:val="TabellHode-rad"/>
            </w:pPr>
            <w:r>
              <w:t>Entur AS</w:t>
            </w:r>
          </w:p>
        </w:tc>
        <w:tc>
          <w:tcPr>
            <w:tcW w:w="412" w:type="pct"/>
            <w:shd w:val="solid" w:color="FFFFFF" w:fill="FFFFFF"/>
            <w:tcMar>
              <w:top w:w="62" w:type="dxa"/>
              <w:left w:w="57" w:type="dxa"/>
              <w:bottom w:w="57" w:type="dxa"/>
              <w:right w:w="57" w:type="dxa"/>
            </w:tcMar>
            <w:vAlign w:val="bottom"/>
          </w:tcPr>
          <w:p w14:paraId="738659AF" w14:textId="67057E16"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042B869D" w14:textId="27B1B8F6" w:rsidR="005460DC" w:rsidRPr="00620E35" w:rsidRDefault="00606CC8" w:rsidP="00F71C72">
            <w:pPr>
              <w:jc w:val="right"/>
            </w:pPr>
            <w:r>
              <w:t>840</w:t>
            </w:r>
          </w:p>
        </w:tc>
        <w:tc>
          <w:tcPr>
            <w:tcW w:w="547" w:type="pct"/>
            <w:shd w:val="solid" w:color="FFFFFF" w:fill="FFFFFF"/>
            <w:tcMar>
              <w:top w:w="62" w:type="dxa"/>
              <w:left w:w="57" w:type="dxa"/>
              <w:bottom w:w="57" w:type="dxa"/>
              <w:right w:w="57" w:type="dxa"/>
            </w:tcMar>
            <w:vAlign w:val="bottom"/>
          </w:tcPr>
          <w:p w14:paraId="14D7E837" w14:textId="7F77120F" w:rsidR="005460DC" w:rsidRPr="00620E35" w:rsidRDefault="00606CC8" w:rsidP="00F71C72">
            <w:pPr>
              <w:jc w:val="right"/>
            </w:pPr>
            <w:r>
              <w:t>211</w:t>
            </w:r>
          </w:p>
        </w:tc>
        <w:tc>
          <w:tcPr>
            <w:tcW w:w="601" w:type="pct"/>
            <w:shd w:val="solid" w:color="FFFFFF" w:fill="FFFFFF"/>
            <w:tcMar>
              <w:top w:w="62" w:type="dxa"/>
              <w:left w:w="57" w:type="dxa"/>
              <w:bottom w:w="57" w:type="dxa"/>
              <w:right w:w="57" w:type="dxa"/>
            </w:tcMar>
            <w:vAlign w:val="bottom"/>
          </w:tcPr>
          <w:p w14:paraId="39F43BC8" w14:textId="1D77C15A" w:rsidR="005460DC" w:rsidRPr="00620E35" w:rsidRDefault="00606CC8" w:rsidP="00F71C72">
            <w:pPr>
              <w:jc w:val="right"/>
            </w:pPr>
            <w:r>
              <w:t>28</w:t>
            </w:r>
          </w:p>
        </w:tc>
        <w:tc>
          <w:tcPr>
            <w:tcW w:w="394" w:type="pct"/>
            <w:shd w:val="solid" w:color="FFFFFF" w:fill="FFFFFF"/>
            <w:tcMar>
              <w:top w:w="62" w:type="dxa"/>
              <w:left w:w="57" w:type="dxa"/>
              <w:bottom w:w="57" w:type="dxa"/>
              <w:right w:w="57" w:type="dxa"/>
            </w:tcMar>
            <w:vAlign w:val="bottom"/>
          </w:tcPr>
          <w:p w14:paraId="69A62B2A" w14:textId="640EED93"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26D2DD59" w14:textId="0E992E84" w:rsidR="005460DC" w:rsidRPr="00620E35" w:rsidRDefault="00606CC8" w:rsidP="00F71C72">
            <w:pPr>
              <w:jc w:val="right"/>
            </w:pPr>
            <w:r>
              <w:t>304</w:t>
            </w:r>
          </w:p>
        </w:tc>
        <w:tc>
          <w:tcPr>
            <w:tcW w:w="388" w:type="pct"/>
            <w:shd w:val="solid" w:color="FFFFFF" w:fill="FFFFFF"/>
            <w:tcMar>
              <w:top w:w="62" w:type="dxa"/>
              <w:left w:w="57" w:type="dxa"/>
              <w:bottom w:w="57" w:type="dxa"/>
              <w:right w:w="57" w:type="dxa"/>
            </w:tcMar>
            <w:vAlign w:val="bottom"/>
          </w:tcPr>
          <w:p w14:paraId="0282792D" w14:textId="2581507E" w:rsidR="005460DC" w:rsidRPr="00620E35" w:rsidRDefault="00606CC8" w:rsidP="00F71C72">
            <w:pPr>
              <w:jc w:val="right"/>
            </w:pPr>
            <w:r>
              <w:t>408</w:t>
            </w:r>
          </w:p>
        </w:tc>
      </w:tr>
      <w:tr w:rsidR="0061777C" w:rsidRPr="00620E35" w14:paraId="27182147" w14:textId="77777777" w:rsidTr="00F22D34">
        <w:tc>
          <w:tcPr>
            <w:tcW w:w="1578" w:type="pct"/>
            <w:shd w:val="solid" w:color="FFFFFF" w:fill="FFFFFF"/>
            <w:tcMar>
              <w:top w:w="62" w:type="dxa"/>
              <w:left w:w="57" w:type="dxa"/>
              <w:bottom w:w="57" w:type="dxa"/>
              <w:right w:w="57" w:type="dxa"/>
            </w:tcMar>
            <w:vAlign w:val="bottom"/>
          </w:tcPr>
          <w:p w14:paraId="658F2C6C" w14:textId="4117307B" w:rsidR="005460DC" w:rsidRPr="00620E35" w:rsidRDefault="00606CC8" w:rsidP="00410B05">
            <w:pPr>
              <w:pStyle w:val="TabellHode-rad"/>
            </w:pPr>
            <w:r>
              <w:t>Norges sjømatråd AS</w:t>
            </w:r>
          </w:p>
        </w:tc>
        <w:tc>
          <w:tcPr>
            <w:tcW w:w="412" w:type="pct"/>
            <w:shd w:val="solid" w:color="FFFFFF" w:fill="FFFFFF"/>
            <w:tcMar>
              <w:top w:w="62" w:type="dxa"/>
              <w:left w:w="57" w:type="dxa"/>
              <w:bottom w:w="57" w:type="dxa"/>
              <w:right w:w="57" w:type="dxa"/>
            </w:tcMar>
            <w:vAlign w:val="bottom"/>
          </w:tcPr>
          <w:p w14:paraId="40A81076" w14:textId="4EB4D8CD"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0A8C67EC" w14:textId="4FCA55A0" w:rsidR="005460DC" w:rsidRPr="00620E35" w:rsidRDefault="00606CC8" w:rsidP="00F71C72">
            <w:pPr>
              <w:jc w:val="right"/>
            </w:pPr>
            <w:r>
              <w:t>686</w:t>
            </w:r>
          </w:p>
        </w:tc>
        <w:tc>
          <w:tcPr>
            <w:tcW w:w="547" w:type="pct"/>
            <w:shd w:val="solid" w:color="FFFFFF" w:fill="FFFFFF"/>
            <w:tcMar>
              <w:top w:w="62" w:type="dxa"/>
              <w:left w:w="57" w:type="dxa"/>
              <w:bottom w:w="57" w:type="dxa"/>
              <w:right w:w="57" w:type="dxa"/>
            </w:tcMar>
            <w:vAlign w:val="bottom"/>
          </w:tcPr>
          <w:p w14:paraId="477B6F2C" w14:textId="64480DF2" w:rsidR="005460DC" w:rsidRPr="00620E35" w:rsidRDefault="00606CC8" w:rsidP="00F71C72">
            <w:pPr>
              <w:jc w:val="right"/>
            </w:pPr>
            <w:r>
              <w:t>6</w:t>
            </w:r>
          </w:p>
        </w:tc>
        <w:tc>
          <w:tcPr>
            <w:tcW w:w="601" w:type="pct"/>
            <w:shd w:val="solid" w:color="FFFFFF" w:fill="FFFFFF"/>
            <w:tcMar>
              <w:top w:w="62" w:type="dxa"/>
              <w:left w:w="57" w:type="dxa"/>
              <w:bottom w:w="57" w:type="dxa"/>
              <w:right w:w="57" w:type="dxa"/>
            </w:tcMar>
            <w:vAlign w:val="bottom"/>
          </w:tcPr>
          <w:p w14:paraId="6564CBCA" w14:textId="6C9F008D" w:rsidR="005460DC" w:rsidRPr="00620E35" w:rsidRDefault="00606CC8" w:rsidP="00F71C72">
            <w:pPr>
              <w:jc w:val="right"/>
            </w:pPr>
            <w:r>
              <w:t>63</w:t>
            </w:r>
          </w:p>
        </w:tc>
        <w:tc>
          <w:tcPr>
            <w:tcW w:w="394" w:type="pct"/>
            <w:shd w:val="solid" w:color="FFFFFF" w:fill="FFFFFF"/>
            <w:tcMar>
              <w:top w:w="62" w:type="dxa"/>
              <w:left w:w="57" w:type="dxa"/>
              <w:bottom w:w="57" w:type="dxa"/>
              <w:right w:w="57" w:type="dxa"/>
            </w:tcMar>
            <w:vAlign w:val="bottom"/>
          </w:tcPr>
          <w:p w14:paraId="66EAF84B" w14:textId="3209B250"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5F44555F" w14:textId="61AF9EB8" w:rsidR="005460DC" w:rsidRPr="00620E35" w:rsidRDefault="00606CC8" w:rsidP="00F71C72">
            <w:pPr>
              <w:jc w:val="right"/>
            </w:pPr>
            <w:r>
              <w:t>381</w:t>
            </w:r>
          </w:p>
        </w:tc>
        <w:tc>
          <w:tcPr>
            <w:tcW w:w="388" w:type="pct"/>
            <w:shd w:val="solid" w:color="FFFFFF" w:fill="FFFFFF"/>
            <w:tcMar>
              <w:top w:w="62" w:type="dxa"/>
              <w:left w:w="57" w:type="dxa"/>
              <w:bottom w:w="57" w:type="dxa"/>
              <w:right w:w="57" w:type="dxa"/>
            </w:tcMar>
            <w:vAlign w:val="bottom"/>
          </w:tcPr>
          <w:p w14:paraId="5B8C0E94" w14:textId="389A9064" w:rsidR="005460DC" w:rsidRPr="00620E35" w:rsidRDefault="00606CC8" w:rsidP="00F71C72">
            <w:pPr>
              <w:jc w:val="right"/>
            </w:pPr>
            <w:r>
              <w:t>85</w:t>
            </w:r>
          </w:p>
        </w:tc>
      </w:tr>
      <w:tr w:rsidR="0061777C" w:rsidRPr="00620E35" w14:paraId="7073F4A7" w14:textId="77777777" w:rsidTr="00F22D34">
        <w:tc>
          <w:tcPr>
            <w:tcW w:w="1578" w:type="pct"/>
            <w:shd w:val="solid" w:color="FFFFFF" w:fill="FFFFFF"/>
            <w:tcMar>
              <w:top w:w="62" w:type="dxa"/>
              <w:left w:w="57" w:type="dxa"/>
              <w:bottom w:w="57" w:type="dxa"/>
              <w:right w:w="57" w:type="dxa"/>
            </w:tcMar>
            <w:vAlign w:val="bottom"/>
          </w:tcPr>
          <w:p w14:paraId="63C16EA4" w14:textId="10045ACF" w:rsidR="005460DC" w:rsidRPr="00620E35" w:rsidRDefault="00606CC8" w:rsidP="00410B05">
            <w:pPr>
              <w:pStyle w:val="TabellHode-rad"/>
            </w:pPr>
            <w:r>
              <w:t>Statskog SF</w:t>
            </w:r>
          </w:p>
        </w:tc>
        <w:tc>
          <w:tcPr>
            <w:tcW w:w="412" w:type="pct"/>
            <w:shd w:val="solid" w:color="FFFFFF" w:fill="FFFFFF"/>
            <w:tcMar>
              <w:top w:w="62" w:type="dxa"/>
              <w:left w:w="57" w:type="dxa"/>
              <w:bottom w:w="57" w:type="dxa"/>
              <w:right w:w="57" w:type="dxa"/>
            </w:tcMar>
            <w:vAlign w:val="bottom"/>
          </w:tcPr>
          <w:p w14:paraId="0EBE7F38" w14:textId="69CC2832"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3D234190" w14:textId="0780F9D9" w:rsidR="005460DC" w:rsidRPr="00620E35" w:rsidRDefault="00606CC8" w:rsidP="00F71C72">
            <w:pPr>
              <w:jc w:val="right"/>
            </w:pPr>
            <w:r>
              <w:t>618</w:t>
            </w:r>
          </w:p>
        </w:tc>
        <w:tc>
          <w:tcPr>
            <w:tcW w:w="547" w:type="pct"/>
            <w:shd w:val="solid" w:color="FFFFFF" w:fill="FFFFFF"/>
            <w:tcMar>
              <w:top w:w="62" w:type="dxa"/>
              <w:left w:w="57" w:type="dxa"/>
              <w:bottom w:w="57" w:type="dxa"/>
              <w:right w:w="57" w:type="dxa"/>
            </w:tcMar>
            <w:vAlign w:val="bottom"/>
          </w:tcPr>
          <w:p w14:paraId="0C971053" w14:textId="16DCBF9F" w:rsidR="005460DC" w:rsidRPr="00620E35" w:rsidRDefault="00606CC8" w:rsidP="00F71C72">
            <w:pPr>
              <w:jc w:val="right"/>
            </w:pPr>
            <w:r>
              <w:t>16</w:t>
            </w:r>
          </w:p>
        </w:tc>
        <w:tc>
          <w:tcPr>
            <w:tcW w:w="601" w:type="pct"/>
            <w:shd w:val="solid" w:color="FFFFFF" w:fill="FFFFFF"/>
            <w:tcMar>
              <w:top w:w="62" w:type="dxa"/>
              <w:left w:w="57" w:type="dxa"/>
              <w:bottom w:w="57" w:type="dxa"/>
              <w:right w:w="57" w:type="dxa"/>
            </w:tcMar>
            <w:vAlign w:val="bottom"/>
          </w:tcPr>
          <w:p w14:paraId="1A59FFEB" w14:textId="5074FAEF" w:rsidR="005460DC" w:rsidRPr="00620E35" w:rsidRDefault="00606CC8" w:rsidP="00F71C72">
            <w:pPr>
              <w:jc w:val="right"/>
            </w:pPr>
            <w:r>
              <w:t>131</w:t>
            </w:r>
          </w:p>
        </w:tc>
        <w:tc>
          <w:tcPr>
            <w:tcW w:w="394" w:type="pct"/>
            <w:shd w:val="solid" w:color="FFFFFF" w:fill="FFFFFF"/>
            <w:tcMar>
              <w:top w:w="62" w:type="dxa"/>
              <w:left w:w="57" w:type="dxa"/>
              <w:bottom w:w="57" w:type="dxa"/>
              <w:right w:w="57" w:type="dxa"/>
            </w:tcMar>
            <w:vAlign w:val="bottom"/>
          </w:tcPr>
          <w:p w14:paraId="09BBA3F4" w14:textId="46BBF1ED" w:rsidR="005460DC" w:rsidRPr="00620E35" w:rsidRDefault="00606CC8" w:rsidP="00F71C72">
            <w:pPr>
              <w:jc w:val="right"/>
            </w:pPr>
            <w:r>
              <w:t>98</w:t>
            </w:r>
          </w:p>
        </w:tc>
        <w:tc>
          <w:tcPr>
            <w:tcW w:w="594" w:type="pct"/>
            <w:shd w:val="solid" w:color="FFFFFF" w:fill="FFFFFF"/>
            <w:tcMar>
              <w:top w:w="62" w:type="dxa"/>
              <w:left w:w="57" w:type="dxa"/>
              <w:bottom w:w="57" w:type="dxa"/>
              <w:right w:w="57" w:type="dxa"/>
            </w:tcMar>
            <w:vAlign w:val="bottom"/>
          </w:tcPr>
          <w:p w14:paraId="7E8D8959" w14:textId="421C55B9" w:rsidR="005460DC" w:rsidRPr="00620E35" w:rsidRDefault="00606CC8" w:rsidP="00F71C72">
            <w:pPr>
              <w:jc w:val="right"/>
            </w:pPr>
            <w:r>
              <w:t>4 402</w:t>
            </w:r>
          </w:p>
        </w:tc>
        <w:tc>
          <w:tcPr>
            <w:tcW w:w="388" w:type="pct"/>
            <w:shd w:val="solid" w:color="FFFFFF" w:fill="FFFFFF"/>
            <w:tcMar>
              <w:top w:w="62" w:type="dxa"/>
              <w:left w:w="57" w:type="dxa"/>
              <w:bottom w:w="57" w:type="dxa"/>
              <w:right w:w="57" w:type="dxa"/>
            </w:tcMar>
            <w:vAlign w:val="bottom"/>
          </w:tcPr>
          <w:p w14:paraId="16DB2700" w14:textId="3CAF0141" w:rsidR="005460DC" w:rsidRPr="00620E35" w:rsidRDefault="00606CC8" w:rsidP="00F71C72">
            <w:pPr>
              <w:jc w:val="right"/>
            </w:pPr>
            <w:r>
              <w:t>129</w:t>
            </w:r>
          </w:p>
        </w:tc>
      </w:tr>
      <w:tr w:rsidR="0061777C" w:rsidRPr="00620E35" w14:paraId="0A6FE40F" w14:textId="77777777" w:rsidTr="00F22D34">
        <w:tc>
          <w:tcPr>
            <w:tcW w:w="1578" w:type="pct"/>
            <w:shd w:val="solid" w:color="FFFFFF" w:fill="FFFFFF"/>
            <w:tcMar>
              <w:top w:w="62" w:type="dxa"/>
              <w:left w:w="57" w:type="dxa"/>
              <w:bottom w:w="57" w:type="dxa"/>
              <w:right w:w="57" w:type="dxa"/>
            </w:tcMar>
            <w:vAlign w:val="bottom"/>
          </w:tcPr>
          <w:p w14:paraId="2B7D99B7" w14:textId="66DBC10D" w:rsidR="005460DC" w:rsidRPr="00620E35" w:rsidRDefault="00606CC8" w:rsidP="00410B05">
            <w:pPr>
              <w:pStyle w:val="TabellHode-rad"/>
            </w:pPr>
            <w:r>
              <w:t>Siva – Selskapet for Industrivekst SF</w:t>
            </w:r>
          </w:p>
        </w:tc>
        <w:tc>
          <w:tcPr>
            <w:tcW w:w="412" w:type="pct"/>
            <w:shd w:val="solid" w:color="FFFFFF" w:fill="FFFFFF"/>
            <w:tcMar>
              <w:top w:w="62" w:type="dxa"/>
              <w:left w:w="57" w:type="dxa"/>
              <w:bottom w:w="57" w:type="dxa"/>
              <w:right w:w="57" w:type="dxa"/>
            </w:tcMar>
            <w:vAlign w:val="bottom"/>
          </w:tcPr>
          <w:p w14:paraId="0C7EBC74" w14:textId="1E7E9C8C"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75105FBE" w14:textId="568C73EE" w:rsidR="005460DC" w:rsidRPr="00620E35" w:rsidRDefault="00606CC8" w:rsidP="00F71C72">
            <w:pPr>
              <w:jc w:val="right"/>
            </w:pPr>
            <w:r>
              <w:t>561</w:t>
            </w:r>
          </w:p>
        </w:tc>
        <w:tc>
          <w:tcPr>
            <w:tcW w:w="547" w:type="pct"/>
            <w:shd w:val="solid" w:color="FFFFFF" w:fill="FFFFFF"/>
            <w:tcMar>
              <w:top w:w="62" w:type="dxa"/>
              <w:left w:w="57" w:type="dxa"/>
              <w:bottom w:w="57" w:type="dxa"/>
              <w:right w:w="57" w:type="dxa"/>
            </w:tcMar>
            <w:vAlign w:val="bottom"/>
          </w:tcPr>
          <w:p w14:paraId="1035DF4F" w14:textId="2035E964" w:rsidR="005460DC" w:rsidRPr="00620E35" w:rsidRDefault="00606CC8" w:rsidP="00F71C72">
            <w:pPr>
              <w:jc w:val="right"/>
            </w:pPr>
            <w:r>
              <w:t>287</w:t>
            </w:r>
          </w:p>
        </w:tc>
        <w:tc>
          <w:tcPr>
            <w:tcW w:w="601" w:type="pct"/>
            <w:shd w:val="solid" w:color="FFFFFF" w:fill="FFFFFF"/>
            <w:tcMar>
              <w:top w:w="62" w:type="dxa"/>
              <w:left w:w="57" w:type="dxa"/>
              <w:bottom w:w="57" w:type="dxa"/>
              <w:right w:w="57" w:type="dxa"/>
            </w:tcMar>
            <w:vAlign w:val="bottom"/>
          </w:tcPr>
          <w:p w14:paraId="7DC480BC" w14:textId="7FE624FC" w:rsidR="005460DC" w:rsidRPr="00620E35" w:rsidRDefault="00606CC8" w:rsidP="00F71C72">
            <w:pPr>
              <w:jc w:val="right"/>
            </w:pPr>
            <w:r>
              <w:t>108</w:t>
            </w:r>
          </w:p>
        </w:tc>
        <w:tc>
          <w:tcPr>
            <w:tcW w:w="394" w:type="pct"/>
            <w:shd w:val="solid" w:color="FFFFFF" w:fill="FFFFFF"/>
            <w:tcMar>
              <w:top w:w="62" w:type="dxa"/>
              <w:left w:w="57" w:type="dxa"/>
              <w:bottom w:w="57" w:type="dxa"/>
              <w:right w:w="57" w:type="dxa"/>
            </w:tcMar>
            <w:vAlign w:val="bottom"/>
          </w:tcPr>
          <w:p w14:paraId="768B9E7C" w14:textId="36626C08"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654BF45B" w14:textId="74E68660" w:rsidR="005460DC" w:rsidRPr="00620E35" w:rsidRDefault="00606CC8" w:rsidP="00F71C72">
            <w:pPr>
              <w:jc w:val="right"/>
            </w:pPr>
            <w:r>
              <w:t>2 870</w:t>
            </w:r>
          </w:p>
        </w:tc>
        <w:tc>
          <w:tcPr>
            <w:tcW w:w="388" w:type="pct"/>
            <w:shd w:val="solid" w:color="FFFFFF" w:fill="FFFFFF"/>
            <w:tcMar>
              <w:top w:w="62" w:type="dxa"/>
              <w:left w:w="57" w:type="dxa"/>
              <w:bottom w:w="57" w:type="dxa"/>
              <w:right w:w="57" w:type="dxa"/>
            </w:tcMar>
            <w:vAlign w:val="bottom"/>
          </w:tcPr>
          <w:p w14:paraId="2DEA23E5" w14:textId="78F27A63" w:rsidR="005460DC" w:rsidRPr="00620E35" w:rsidRDefault="00606CC8" w:rsidP="00F71C72">
            <w:pPr>
              <w:jc w:val="right"/>
            </w:pPr>
            <w:r>
              <w:t>52</w:t>
            </w:r>
          </w:p>
        </w:tc>
      </w:tr>
      <w:tr w:rsidR="0061777C" w:rsidRPr="00620E35" w14:paraId="6E1C98B4" w14:textId="77777777" w:rsidTr="00F22D34">
        <w:tc>
          <w:tcPr>
            <w:tcW w:w="1578" w:type="pct"/>
            <w:shd w:val="solid" w:color="FFFFFF" w:fill="FFFFFF"/>
            <w:tcMar>
              <w:top w:w="62" w:type="dxa"/>
              <w:left w:w="57" w:type="dxa"/>
              <w:bottom w:w="57" w:type="dxa"/>
              <w:right w:w="57" w:type="dxa"/>
            </w:tcMar>
            <w:vAlign w:val="bottom"/>
          </w:tcPr>
          <w:p w14:paraId="018CBB17" w14:textId="175660B6" w:rsidR="005460DC" w:rsidRPr="00620E35" w:rsidRDefault="00606CC8" w:rsidP="00410B05">
            <w:pPr>
              <w:pStyle w:val="TabellHode-rad"/>
            </w:pPr>
            <w:r>
              <w:t>Fiskeri- og havbruksnæringens forskningsfinansiering AS</w:t>
            </w:r>
          </w:p>
        </w:tc>
        <w:tc>
          <w:tcPr>
            <w:tcW w:w="412" w:type="pct"/>
            <w:shd w:val="solid" w:color="FFFFFF" w:fill="FFFFFF"/>
            <w:tcMar>
              <w:top w:w="62" w:type="dxa"/>
              <w:left w:w="57" w:type="dxa"/>
              <w:bottom w:w="57" w:type="dxa"/>
              <w:right w:w="57" w:type="dxa"/>
            </w:tcMar>
            <w:vAlign w:val="bottom"/>
          </w:tcPr>
          <w:p w14:paraId="0EF21835" w14:textId="480B80E4"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78975B3B" w14:textId="1EDA18CA" w:rsidR="005460DC" w:rsidRPr="00620E35" w:rsidRDefault="00606CC8" w:rsidP="00F71C72">
            <w:pPr>
              <w:jc w:val="right"/>
            </w:pPr>
            <w:r>
              <w:t>545</w:t>
            </w:r>
          </w:p>
        </w:tc>
        <w:tc>
          <w:tcPr>
            <w:tcW w:w="547" w:type="pct"/>
            <w:shd w:val="solid" w:color="FFFFFF" w:fill="FFFFFF"/>
            <w:tcMar>
              <w:top w:w="62" w:type="dxa"/>
              <w:left w:w="57" w:type="dxa"/>
              <w:bottom w:w="57" w:type="dxa"/>
              <w:right w:w="57" w:type="dxa"/>
            </w:tcMar>
            <w:vAlign w:val="bottom"/>
          </w:tcPr>
          <w:p w14:paraId="6193D1B1" w14:textId="00802EBC" w:rsidR="005460DC" w:rsidRPr="00620E35" w:rsidRDefault="00606CC8" w:rsidP="00F71C72">
            <w:pPr>
              <w:jc w:val="right"/>
            </w:pPr>
            <w:r>
              <w:t>0</w:t>
            </w:r>
          </w:p>
        </w:tc>
        <w:tc>
          <w:tcPr>
            <w:tcW w:w="601" w:type="pct"/>
            <w:shd w:val="solid" w:color="FFFFFF" w:fill="FFFFFF"/>
            <w:tcMar>
              <w:top w:w="62" w:type="dxa"/>
              <w:left w:w="57" w:type="dxa"/>
              <w:bottom w:w="57" w:type="dxa"/>
              <w:right w:w="57" w:type="dxa"/>
            </w:tcMar>
            <w:vAlign w:val="bottom"/>
          </w:tcPr>
          <w:p w14:paraId="7EE06111" w14:textId="6283E0EE" w:rsidR="005460DC" w:rsidRPr="00620E35" w:rsidRDefault="00606CC8" w:rsidP="00F71C72">
            <w:pPr>
              <w:jc w:val="right"/>
            </w:pPr>
            <w:r>
              <w:t>76</w:t>
            </w:r>
          </w:p>
        </w:tc>
        <w:tc>
          <w:tcPr>
            <w:tcW w:w="394" w:type="pct"/>
            <w:shd w:val="solid" w:color="FFFFFF" w:fill="FFFFFF"/>
            <w:tcMar>
              <w:top w:w="62" w:type="dxa"/>
              <w:left w:w="57" w:type="dxa"/>
              <w:bottom w:w="57" w:type="dxa"/>
              <w:right w:w="57" w:type="dxa"/>
            </w:tcMar>
            <w:vAlign w:val="bottom"/>
          </w:tcPr>
          <w:p w14:paraId="00F8CD5A" w14:textId="06800109"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63EAB90E" w14:textId="5E6F1FE3" w:rsidR="005460DC" w:rsidRPr="00620E35" w:rsidRDefault="00606CC8" w:rsidP="00F71C72">
            <w:pPr>
              <w:jc w:val="right"/>
            </w:pPr>
            <w:r>
              <w:t>158</w:t>
            </w:r>
          </w:p>
        </w:tc>
        <w:tc>
          <w:tcPr>
            <w:tcW w:w="388" w:type="pct"/>
            <w:shd w:val="solid" w:color="FFFFFF" w:fill="FFFFFF"/>
            <w:tcMar>
              <w:top w:w="62" w:type="dxa"/>
              <w:left w:w="57" w:type="dxa"/>
              <w:bottom w:w="57" w:type="dxa"/>
              <w:right w:w="57" w:type="dxa"/>
            </w:tcMar>
            <w:vAlign w:val="bottom"/>
          </w:tcPr>
          <w:p w14:paraId="3ECA333E" w14:textId="411B74A9" w:rsidR="005460DC" w:rsidRPr="00620E35" w:rsidRDefault="00606CC8" w:rsidP="00F71C72">
            <w:pPr>
              <w:jc w:val="right"/>
            </w:pPr>
            <w:r>
              <w:t>24</w:t>
            </w:r>
          </w:p>
        </w:tc>
      </w:tr>
      <w:tr w:rsidR="0061777C" w:rsidRPr="00620E35" w14:paraId="79E203A1" w14:textId="77777777" w:rsidTr="00F22D34">
        <w:tc>
          <w:tcPr>
            <w:tcW w:w="1578" w:type="pct"/>
            <w:shd w:val="solid" w:color="FFFFFF" w:fill="FFFFFF"/>
            <w:tcMar>
              <w:top w:w="62" w:type="dxa"/>
              <w:left w:w="57" w:type="dxa"/>
              <w:bottom w:w="57" w:type="dxa"/>
              <w:right w:w="57" w:type="dxa"/>
            </w:tcMar>
            <w:vAlign w:val="bottom"/>
          </w:tcPr>
          <w:p w14:paraId="5A1B20A8" w14:textId="1418E259" w:rsidR="005460DC" w:rsidRPr="00620E35" w:rsidRDefault="00606CC8" w:rsidP="00410B05">
            <w:pPr>
              <w:pStyle w:val="TabellHode-rad"/>
            </w:pPr>
            <w:proofErr w:type="spellStart"/>
            <w:r>
              <w:lastRenderedPageBreak/>
              <w:t>Nofima</w:t>
            </w:r>
            <w:proofErr w:type="spellEnd"/>
            <w:r>
              <w:t xml:space="preserve"> AS</w:t>
            </w:r>
          </w:p>
        </w:tc>
        <w:tc>
          <w:tcPr>
            <w:tcW w:w="412" w:type="pct"/>
            <w:shd w:val="solid" w:color="FFFFFF" w:fill="FFFFFF"/>
            <w:tcMar>
              <w:top w:w="62" w:type="dxa"/>
              <w:left w:w="57" w:type="dxa"/>
              <w:bottom w:w="57" w:type="dxa"/>
              <w:right w:w="57" w:type="dxa"/>
            </w:tcMar>
            <w:vAlign w:val="bottom"/>
          </w:tcPr>
          <w:p w14:paraId="5DC0C331" w14:textId="06B04AE6" w:rsidR="005460DC" w:rsidRPr="00620E35" w:rsidRDefault="00606CC8" w:rsidP="00F71C72">
            <w:pPr>
              <w:jc w:val="right"/>
            </w:pPr>
            <w:r>
              <w:t>56,8</w:t>
            </w:r>
            <w:r w:rsidR="00C27569">
              <w:t> %</w:t>
            </w:r>
          </w:p>
        </w:tc>
        <w:tc>
          <w:tcPr>
            <w:tcW w:w="486" w:type="pct"/>
            <w:shd w:val="solid" w:color="FFFFFF" w:fill="FFFFFF"/>
            <w:tcMar>
              <w:top w:w="62" w:type="dxa"/>
              <w:left w:w="57" w:type="dxa"/>
              <w:bottom w:w="57" w:type="dxa"/>
              <w:right w:w="57" w:type="dxa"/>
            </w:tcMar>
            <w:vAlign w:val="bottom"/>
          </w:tcPr>
          <w:p w14:paraId="470D19CC" w14:textId="125304A8" w:rsidR="005460DC" w:rsidRPr="00620E35" w:rsidRDefault="00606CC8" w:rsidP="00F71C72">
            <w:pPr>
              <w:jc w:val="right"/>
            </w:pPr>
            <w:r>
              <w:t>710</w:t>
            </w:r>
          </w:p>
        </w:tc>
        <w:tc>
          <w:tcPr>
            <w:tcW w:w="547" w:type="pct"/>
            <w:shd w:val="solid" w:color="FFFFFF" w:fill="FFFFFF"/>
            <w:tcMar>
              <w:top w:w="62" w:type="dxa"/>
              <w:left w:w="57" w:type="dxa"/>
              <w:bottom w:w="57" w:type="dxa"/>
              <w:right w:w="57" w:type="dxa"/>
            </w:tcMar>
            <w:vAlign w:val="bottom"/>
          </w:tcPr>
          <w:p w14:paraId="5CA38FA2" w14:textId="4089CDCB" w:rsidR="005460DC" w:rsidRPr="00620E35" w:rsidRDefault="00606CC8" w:rsidP="00F71C72">
            <w:pPr>
              <w:jc w:val="right"/>
            </w:pPr>
            <w:r>
              <w:t>204</w:t>
            </w:r>
          </w:p>
        </w:tc>
        <w:tc>
          <w:tcPr>
            <w:tcW w:w="601" w:type="pct"/>
            <w:shd w:val="solid" w:color="FFFFFF" w:fill="FFFFFF"/>
            <w:tcMar>
              <w:top w:w="62" w:type="dxa"/>
              <w:left w:w="57" w:type="dxa"/>
              <w:bottom w:w="57" w:type="dxa"/>
              <w:right w:w="57" w:type="dxa"/>
            </w:tcMar>
            <w:vAlign w:val="bottom"/>
          </w:tcPr>
          <w:p w14:paraId="09CA229B" w14:textId="43FFF701" w:rsidR="005460DC" w:rsidRPr="00620E35" w:rsidRDefault="00606CC8" w:rsidP="00F71C72">
            <w:pPr>
              <w:jc w:val="right"/>
            </w:pPr>
            <w:r>
              <w:t>-37</w:t>
            </w:r>
          </w:p>
        </w:tc>
        <w:tc>
          <w:tcPr>
            <w:tcW w:w="394" w:type="pct"/>
            <w:shd w:val="solid" w:color="FFFFFF" w:fill="FFFFFF"/>
            <w:tcMar>
              <w:top w:w="62" w:type="dxa"/>
              <w:left w:w="57" w:type="dxa"/>
              <w:bottom w:w="57" w:type="dxa"/>
              <w:right w:w="57" w:type="dxa"/>
            </w:tcMar>
            <w:vAlign w:val="bottom"/>
          </w:tcPr>
          <w:p w14:paraId="2A9E453D" w14:textId="0599FA94"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14D30017" w14:textId="3E76B97F" w:rsidR="005460DC" w:rsidRPr="00620E35" w:rsidRDefault="00606CC8" w:rsidP="00F71C72">
            <w:pPr>
              <w:jc w:val="right"/>
            </w:pPr>
            <w:r>
              <w:t>89</w:t>
            </w:r>
          </w:p>
        </w:tc>
        <w:tc>
          <w:tcPr>
            <w:tcW w:w="388" w:type="pct"/>
            <w:shd w:val="solid" w:color="FFFFFF" w:fill="FFFFFF"/>
            <w:tcMar>
              <w:top w:w="62" w:type="dxa"/>
              <w:left w:w="57" w:type="dxa"/>
              <w:bottom w:w="57" w:type="dxa"/>
              <w:right w:w="57" w:type="dxa"/>
            </w:tcMar>
            <w:vAlign w:val="bottom"/>
          </w:tcPr>
          <w:p w14:paraId="7DB73E67" w14:textId="69978AE3" w:rsidR="005460DC" w:rsidRPr="00620E35" w:rsidRDefault="00606CC8" w:rsidP="00F71C72">
            <w:pPr>
              <w:jc w:val="right"/>
            </w:pPr>
            <w:r>
              <w:t>375</w:t>
            </w:r>
          </w:p>
        </w:tc>
      </w:tr>
      <w:tr w:rsidR="0061777C" w:rsidRPr="00620E35" w14:paraId="3D0FCF7F" w14:textId="77777777" w:rsidTr="00F22D34">
        <w:tc>
          <w:tcPr>
            <w:tcW w:w="1578" w:type="pct"/>
            <w:shd w:val="solid" w:color="FFFFFF" w:fill="FFFFFF"/>
            <w:tcMar>
              <w:top w:w="62" w:type="dxa"/>
              <w:left w:w="57" w:type="dxa"/>
              <w:bottom w:w="57" w:type="dxa"/>
              <w:right w:w="57" w:type="dxa"/>
            </w:tcMar>
            <w:vAlign w:val="bottom"/>
          </w:tcPr>
          <w:p w14:paraId="6EB22E66" w14:textId="329F5797" w:rsidR="005460DC" w:rsidRPr="00620E35" w:rsidRDefault="00606CC8" w:rsidP="00410B05">
            <w:pPr>
              <w:pStyle w:val="TabellHode-rad"/>
            </w:pPr>
            <w:r>
              <w:t>Andøya Space AS</w:t>
            </w:r>
          </w:p>
        </w:tc>
        <w:tc>
          <w:tcPr>
            <w:tcW w:w="412" w:type="pct"/>
            <w:shd w:val="solid" w:color="FFFFFF" w:fill="FFFFFF"/>
            <w:tcMar>
              <w:top w:w="62" w:type="dxa"/>
              <w:left w:w="57" w:type="dxa"/>
              <w:bottom w:w="57" w:type="dxa"/>
              <w:right w:w="57" w:type="dxa"/>
            </w:tcMar>
            <w:vAlign w:val="bottom"/>
          </w:tcPr>
          <w:p w14:paraId="44AAE316" w14:textId="169954DC" w:rsidR="005460DC" w:rsidRPr="00620E35" w:rsidRDefault="00606CC8" w:rsidP="00F71C72">
            <w:pPr>
              <w:jc w:val="right"/>
            </w:pPr>
            <w:r>
              <w:t>90</w:t>
            </w:r>
            <w:r w:rsidR="00C27569">
              <w:t> %</w:t>
            </w:r>
          </w:p>
        </w:tc>
        <w:tc>
          <w:tcPr>
            <w:tcW w:w="486" w:type="pct"/>
            <w:shd w:val="solid" w:color="FFFFFF" w:fill="FFFFFF"/>
            <w:tcMar>
              <w:top w:w="62" w:type="dxa"/>
              <w:left w:w="57" w:type="dxa"/>
              <w:bottom w:w="57" w:type="dxa"/>
              <w:right w:w="57" w:type="dxa"/>
            </w:tcMar>
            <w:vAlign w:val="bottom"/>
          </w:tcPr>
          <w:p w14:paraId="6AD68959" w14:textId="458FDEEF" w:rsidR="005460DC" w:rsidRPr="00620E35" w:rsidRDefault="00606CC8" w:rsidP="00F71C72">
            <w:pPr>
              <w:jc w:val="right"/>
            </w:pPr>
            <w:r>
              <w:t>412</w:t>
            </w:r>
          </w:p>
        </w:tc>
        <w:tc>
          <w:tcPr>
            <w:tcW w:w="547" w:type="pct"/>
            <w:shd w:val="solid" w:color="FFFFFF" w:fill="FFFFFF"/>
            <w:tcMar>
              <w:top w:w="62" w:type="dxa"/>
              <w:left w:w="57" w:type="dxa"/>
              <w:bottom w:w="57" w:type="dxa"/>
              <w:right w:w="57" w:type="dxa"/>
            </w:tcMar>
            <w:vAlign w:val="bottom"/>
          </w:tcPr>
          <w:p w14:paraId="43600AAD" w14:textId="2C025A66" w:rsidR="005460DC" w:rsidRPr="00620E35" w:rsidRDefault="00606CC8" w:rsidP="00F71C72">
            <w:pPr>
              <w:jc w:val="right"/>
            </w:pPr>
            <w:r>
              <w:t>16</w:t>
            </w:r>
          </w:p>
        </w:tc>
        <w:tc>
          <w:tcPr>
            <w:tcW w:w="601" w:type="pct"/>
            <w:shd w:val="solid" w:color="FFFFFF" w:fill="FFFFFF"/>
            <w:tcMar>
              <w:top w:w="62" w:type="dxa"/>
              <w:left w:w="57" w:type="dxa"/>
              <w:bottom w:w="57" w:type="dxa"/>
              <w:right w:w="57" w:type="dxa"/>
            </w:tcMar>
            <w:vAlign w:val="bottom"/>
          </w:tcPr>
          <w:p w14:paraId="568665B0" w14:textId="0CBC208C" w:rsidR="005460DC" w:rsidRPr="00620E35" w:rsidRDefault="00606CC8" w:rsidP="00F71C72">
            <w:pPr>
              <w:jc w:val="right"/>
            </w:pPr>
            <w:r>
              <w:t>60</w:t>
            </w:r>
          </w:p>
        </w:tc>
        <w:tc>
          <w:tcPr>
            <w:tcW w:w="394" w:type="pct"/>
            <w:shd w:val="solid" w:color="FFFFFF" w:fill="FFFFFF"/>
            <w:tcMar>
              <w:top w:w="62" w:type="dxa"/>
              <w:left w:w="57" w:type="dxa"/>
              <w:bottom w:w="57" w:type="dxa"/>
              <w:right w:w="57" w:type="dxa"/>
            </w:tcMar>
            <w:vAlign w:val="bottom"/>
          </w:tcPr>
          <w:p w14:paraId="7CF7FEC7" w14:textId="38E991A4"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50F6236F" w14:textId="51E0A8BC" w:rsidR="005460DC" w:rsidRPr="00620E35" w:rsidRDefault="00606CC8" w:rsidP="00F71C72">
            <w:pPr>
              <w:jc w:val="right"/>
            </w:pPr>
            <w:r>
              <w:t>370</w:t>
            </w:r>
          </w:p>
        </w:tc>
        <w:tc>
          <w:tcPr>
            <w:tcW w:w="388" w:type="pct"/>
            <w:shd w:val="solid" w:color="FFFFFF" w:fill="FFFFFF"/>
            <w:tcMar>
              <w:top w:w="62" w:type="dxa"/>
              <w:left w:w="57" w:type="dxa"/>
              <w:bottom w:w="57" w:type="dxa"/>
              <w:right w:w="57" w:type="dxa"/>
            </w:tcMar>
            <w:vAlign w:val="bottom"/>
          </w:tcPr>
          <w:p w14:paraId="0DBA3F01" w14:textId="0F9F0B7D" w:rsidR="005460DC" w:rsidRPr="00620E35" w:rsidRDefault="00606CC8" w:rsidP="00F71C72">
            <w:pPr>
              <w:jc w:val="right"/>
            </w:pPr>
            <w:r>
              <w:t>205</w:t>
            </w:r>
          </w:p>
        </w:tc>
      </w:tr>
      <w:tr w:rsidR="0061777C" w:rsidRPr="00620E35" w14:paraId="5880643C" w14:textId="77777777" w:rsidTr="00F22D34">
        <w:tc>
          <w:tcPr>
            <w:tcW w:w="1578" w:type="pct"/>
            <w:shd w:val="solid" w:color="FFFFFF" w:fill="FFFFFF"/>
            <w:tcMar>
              <w:top w:w="62" w:type="dxa"/>
              <w:left w:w="57" w:type="dxa"/>
              <w:bottom w:w="57" w:type="dxa"/>
              <w:right w:w="57" w:type="dxa"/>
            </w:tcMar>
            <w:vAlign w:val="bottom"/>
          </w:tcPr>
          <w:p w14:paraId="22981594" w14:textId="07A10477" w:rsidR="005460DC" w:rsidRPr="00620E35" w:rsidRDefault="00606CC8" w:rsidP="00410B05">
            <w:pPr>
              <w:pStyle w:val="TabellHode-rad"/>
            </w:pPr>
            <w:r>
              <w:t>Nationaltheatret AS</w:t>
            </w:r>
          </w:p>
        </w:tc>
        <w:tc>
          <w:tcPr>
            <w:tcW w:w="412" w:type="pct"/>
            <w:shd w:val="solid" w:color="FFFFFF" w:fill="FFFFFF"/>
            <w:tcMar>
              <w:top w:w="62" w:type="dxa"/>
              <w:left w:w="57" w:type="dxa"/>
              <w:bottom w:w="57" w:type="dxa"/>
              <w:right w:w="57" w:type="dxa"/>
            </w:tcMar>
            <w:vAlign w:val="bottom"/>
          </w:tcPr>
          <w:p w14:paraId="3F808B75" w14:textId="61595842"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4172E64A" w14:textId="5A78A348" w:rsidR="005460DC" w:rsidRPr="00620E35" w:rsidRDefault="00606CC8" w:rsidP="00F71C72">
            <w:pPr>
              <w:jc w:val="right"/>
            </w:pPr>
            <w:r>
              <w:t>396</w:t>
            </w:r>
          </w:p>
        </w:tc>
        <w:tc>
          <w:tcPr>
            <w:tcW w:w="547" w:type="pct"/>
            <w:shd w:val="solid" w:color="FFFFFF" w:fill="FFFFFF"/>
            <w:tcMar>
              <w:top w:w="62" w:type="dxa"/>
              <w:left w:w="57" w:type="dxa"/>
              <w:bottom w:w="57" w:type="dxa"/>
              <w:right w:w="57" w:type="dxa"/>
            </w:tcMar>
            <w:vAlign w:val="bottom"/>
          </w:tcPr>
          <w:p w14:paraId="6FF9761A" w14:textId="2CBF26A7" w:rsidR="005460DC" w:rsidRPr="00620E35" w:rsidRDefault="00606CC8" w:rsidP="00F71C72">
            <w:pPr>
              <w:jc w:val="right"/>
            </w:pPr>
            <w:r>
              <w:t>272</w:t>
            </w:r>
          </w:p>
        </w:tc>
        <w:tc>
          <w:tcPr>
            <w:tcW w:w="601" w:type="pct"/>
            <w:shd w:val="solid" w:color="FFFFFF" w:fill="FFFFFF"/>
            <w:tcMar>
              <w:top w:w="62" w:type="dxa"/>
              <w:left w:w="57" w:type="dxa"/>
              <w:bottom w:w="57" w:type="dxa"/>
              <w:right w:w="57" w:type="dxa"/>
            </w:tcMar>
            <w:vAlign w:val="bottom"/>
          </w:tcPr>
          <w:p w14:paraId="5034BFC0" w14:textId="30515967" w:rsidR="005460DC" w:rsidRPr="00620E35" w:rsidRDefault="00606CC8" w:rsidP="00F71C72">
            <w:pPr>
              <w:jc w:val="right"/>
            </w:pPr>
            <w:r>
              <w:t>21</w:t>
            </w:r>
          </w:p>
        </w:tc>
        <w:tc>
          <w:tcPr>
            <w:tcW w:w="394" w:type="pct"/>
            <w:shd w:val="solid" w:color="FFFFFF" w:fill="FFFFFF"/>
            <w:tcMar>
              <w:top w:w="62" w:type="dxa"/>
              <w:left w:w="57" w:type="dxa"/>
              <w:bottom w:w="57" w:type="dxa"/>
              <w:right w:w="57" w:type="dxa"/>
            </w:tcMar>
            <w:vAlign w:val="bottom"/>
          </w:tcPr>
          <w:p w14:paraId="12AD0FC8" w14:textId="0AEFB0DD"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144315C5" w14:textId="20B181A3" w:rsidR="005460DC" w:rsidRPr="00620E35" w:rsidRDefault="00606CC8" w:rsidP="00F71C72">
            <w:pPr>
              <w:jc w:val="right"/>
            </w:pPr>
            <w:r>
              <w:t>50</w:t>
            </w:r>
          </w:p>
        </w:tc>
        <w:tc>
          <w:tcPr>
            <w:tcW w:w="388" w:type="pct"/>
            <w:shd w:val="solid" w:color="FFFFFF" w:fill="FFFFFF"/>
            <w:tcMar>
              <w:top w:w="62" w:type="dxa"/>
              <w:left w:w="57" w:type="dxa"/>
              <w:bottom w:w="57" w:type="dxa"/>
              <w:right w:w="57" w:type="dxa"/>
            </w:tcMar>
            <w:vAlign w:val="bottom"/>
          </w:tcPr>
          <w:p w14:paraId="6CA6DD30" w14:textId="74F31372" w:rsidR="005460DC" w:rsidRPr="00620E35" w:rsidRDefault="00606CC8" w:rsidP="00F71C72">
            <w:pPr>
              <w:jc w:val="right"/>
            </w:pPr>
            <w:r>
              <w:t>374</w:t>
            </w:r>
          </w:p>
        </w:tc>
      </w:tr>
      <w:tr w:rsidR="0061777C" w:rsidRPr="00620E35" w14:paraId="0FFFC49C" w14:textId="77777777" w:rsidTr="00F22D34">
        <w:tc>
          <w:tcPr>
            <w:tcW w:w="1578" w:type="pct"/>
            <w:shd w:val="solid" w:color="FFFFFF" w:fill="FFFFFF"/>
            <w:tcMar>
              <w:top w:w="62" w:type="dxa"/>
              <w:left w:w="57" w:type="dxa"/>
              <w:bottom w:w="57" w:type="dxa"/>
              <w:right w:w="57" w:type="dxa"/>
            </w:tcMar>
            <w:vAlign w:val="bottom"/>
          </w:tcPr>
          <w:p w14:paraId="50923DEB" w14:textId="6213BF81" w:rsidR="005460DC" w:rsidRPr="00620E35" w:rsidRDefault="00606CC8" w:rsidP="00410B05">
            <w:pPr>
              <w:pStyle w:val="TabellHode-rad"/>
            </w:pPr>
            <w:r>
              <w:t xml:space="preserve">AS Den </w:t>
            </w:r>
            <w:proofErr w:type="spellStart"/>
            <w:r>
              <w:t>Nationale</w:t>
            </w:r>
            <w:proofErr w:type="spellEnd"/>
            <w:r>
              <w:t xml:space="preserve"> Scene</w:t>
            </w:r>
          </w:p>
        </w:tc>
        <w:tc>
          <w:tcPr>
            <w:tcW w:w="412" w:type="pct"/>
            <w:shd w:val="solid" w:color="FFFFFF" w:fill="FFFFFF"/>
            <w:tcMar>
              <w:top w:w="62" w:type="dxa"/>
              <w:left w:w="57" w:type="dxa"/>
              <w:bottom w:w="57" w:type="dxa"/>
              <w:right w:w="57" w:type="dxa"/>
            </w:tcMar>
            <w:vAlign w:val="bottom"/>
          </w:tcPr>
          <w:p w14:paraId="155E3E56" w14:textId="6080DA40" w:rsidR="005460DC" w:rsidRPr="00620E35" w:rsidRDefault="00606CC8" w:rsidP="00F71C72">
            <w:pPr>
              <w:jc w:val="right"/>
            </w:pPr>
            <w:r>
              <w:t>66,67</w:t>
            </w:r>
            <w:r w:rsidR="00C27569">
              <w:t> %</w:t>
            </w:r>
          </w:p>
        </w:tc>
        <w:tc>
          <w:tcPr>
            <w:tcW w:w="486" w:type="pct"/>
            <w:shd w:val="solid" w:color="FFFFFF" w:fill="FFFFFF"/>
            <w:tcMar>
              <w:top w:w="62" w:type="dxa"/>
              <w:left w:w="57" w:type="dxa"/>
              <w:bottom w:w="57" w:type="dxa"/>
              <w:right w:w="57" w:type="dxa"/>
            </w:tcMar>
            <w:vAlign w:val="bottom"/>
          </w:tcPr>
          <w:p w14:paraId="5B8A142D" w14:textId="243B383B" w:rsidR="005460DC" w:rsidRPr="00620E35" w:rsidRDefault="00606CC8" w:rsidP="00F71C72">
            <w:pPr>
              <w:jc w:val="right"/>
            </w:pPr>
            <w:r>
              <w:t>384</w:t>
            </w:r>
          </w:p>
        </w:tc>
        <w:tc>
          <w:tcPr>
            <w:tcW w:w="547" w:type="pct"/>
            <w:shd w:val="solid" w:color="FFFFFF" w:fill="FFFFFF"/>
            <w:tcMar>
              <w:top w:w="62" w:type="dxa"/>
              <w:left w:w="57" w:type="dxa"/>
              <w:bottom w:w="57" w:type="dxa"/>
              <w:right w:w="57" w:type="dxa"/>
            </w:tcMar>
            <w:vAlign w:val="bottom"/>
          </w:tcPr>
          <w:p w14:paraId="5B34DF42" w14:textId="1792339A" w:rsidR="005460DC" w:rsidRPr="00620E35" w:rsidRDefault="00606CC8" w:rsidP="00F71C72">
            <w:pPr>
              <w:jc w:val="right"/>
            </w:pPr>
            <w:r>
              <w:t>346</w:t>
            </w:r>
          </w:p>
        </w:tc>
        <w:tc>
          <w:tcPr>
            <w:tcW w:w="601" w:type="pct"/>
            <w:shd w:val="solid" w:color="FFFFFF" w:fill="FFFFFF"/>
            <w:tcMar>
              <w:top w:w="62" w:type="dxa"/>
              <w:left w:w="57" w:type="dxa"/>
              <w:bottom w:w="57" w:type="dxa"/>
              <w:right w:w="57" w:type="dxa"/>
            </w:tcMar>
            <w:vAlign w:val="bottom"/>
          </w:tcPr>
          <w:p w14:paraId="1665C9CF" w14:textId="494D4669" w:rsidR="005460DC" w:rsidRPr="00620E35" w:rsidRDefault="00606CC8" w:rsidP="00F71C72">
            <w:pPr>
              <w:jc w:val="right"/>
            </w:pPr>
            <w:r>
              <w:t>13</w:t>
            </w:r>
          </w:p>
        </w:tc>
        <w:tc>
          <w:tcPr>
            <w:tcW w:w="394" w:type="pct"/>
            <w:shd w:val="solid" w:color="FFFFFF" w:fill="FFFFFF"/>
            <w:tcMar>
              <w:top w:w="62" w:type="dxa"/>
              <w:left w:w="57" w:type="dxa"/>
              <w:bottom w:w="57" w:type="dxa"/>
              <w:right w:w="57" w:type="dxa"/>
            </w:tcMar>
            <w:vAlign w:val="bottom"/>
          </w:tcPr>
          <w:p w14:paraId="59FBD414" w14:textId="055A9FC0"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2D03E0DA" w14:textId="5ED9E0E7" w:rsidR="005460DC" w:rsidRPr="00620E35" w:rsidRDefault="00606CC8" w:rsidP="00F71C72">
            <w:pPr>
              <w:jc w:val="right"/>
            </w:pPr>
            <w:r>
              <w:t>67</w:t>
            </w:r>
          </w:p>
        </w:tc>
        <w:tc>
          <w:tcPr>
            <w:tcW w:w="388" w:type="pct"/>
            <w:shd w:val="solid" w:color="FFFFFF" w:fill="FFFFFF"/>
            <w:tcMar>
              <w:top w:w="62" w:type="dxa"/>
              <w:left w:w="57" w:type="dxa"/>
              <w:bottom w:w="57" w:type="dxa"/>
              <w:right w:w="57" w:type="dxa"/>
            </w:tcMar>
            <w:vAlign w:val="bottom"/>
          </w:tcPr>
          <w:p w14:paraId="08D5E005" w14:textId="7D5A49E4" w:rsidR="005460DC" w:rsidRPr="00620E35" w:rsidRDefault="00606CC8" w:rsidP="00F71C72">
            <w:pPr>
              <w:jc w:val="right"/>
            </w:pPr>
            <w:r>
              <w:t>155</w:t>
            </w:r>
          </w:p>
        </w:tc>
      </w:tr>
      <w:tr w:rsidR="0061777C" w:rsidRPr="00620E35" w14:paraId="2EAD7B1E" w14:textId="77777777" w:rsidTr="00F22D34">
        <w:tc>
          <w:tcPr>
            <w:tcW w:w="1578" w:type="pct"/>
            <w:shd w:val="solid" w:color="FFFFFF" w:fill="FFFFFF"/>
            <w:tcMar>
              <w:top w:w="62" w:type="dxa"/>
              <w:left w:w="57" w:type="dxa"/>
              <w:bottom w:w="57" w:type="dxa"/>
              <w:right w:w="57" w:type="dxa"/>
            </w:tcMar>
            <w:vAlign w:val="bottom"/>
          </w:tcPr>
          <w:p w14:paraId="62264F44" w14:textId="04108F0A" w:rsidR="005460DC" w:rsidRPr="00620E35" w:rsidRDefault="00606CC8" w:rsidP="00410B05">
            <w:pPr>
              <w:pStyle w:val="TabellHode-rad"/>
            </w:pPr>
            <w:proofErr w:type="spellStart"/>
            <w:r>
              <w:t>Petoro</w:t>
            </w:r>
            <w:proofErr w:type="spellEnd"/>
            <w:r>
              <w:t xml:space="preserve"> AS</w:t>
            </w:r>
          </w:p>
        </w:tc>
        <w:tc>
          <w:tcPr>
            <w:tcW w:w="412" w:type="pct"/>
            <w:shd w:val="solid" w:color="FFFFFF" w:fill="FFFFFF"/>
            <w:tcMar>
              <w:top w:w="62" w:type="dxa"/>
              <w:left w:w="57" w:type="dxa"/>
              <w:bottom w:w="57" w:type="dxa"/>
              <w:right w:w="57" w:type="dxa"/>
            </w:tcMar>
            <w:vAlign w:val="bottom"/>
          </w:tcPr>
          <w:p w14:paraId="72BBBF30" w14:textId="555F20E7"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27A28C53" w14:textId="4E5552DE" w:rsidR="005460DC" w:rsidRPr="00620E35" w:rsidRDefault="00606CC8" w:rsidP="00F71C72">
            <w:pPr>
              <w:jc w:val="right"/>
            </w:pPr>
            <w:r>
              <w:t>359</w:t>
            </w:r>
          </w:p>
        </w:tc>
        <w:tc>
          <w:tcPr>
            <w:tcW w:w="547" w:type="pct"/>
            <w:shd w:val="solid" w:color="FFFFFF" w:fill="FFFFFF"/>
            <w:tcMar>
              <w:top w:w="62" w:type="dxa"/>
              <w:left w:w="57" w:type="dxa"/>
              <w:bottom w:w="57" w:type="dxa"/>
              <w:right w:w="57" w:type="dxa"/>
            </w:tcMar>
            <w:vAlign w:val="bottom"/>
          </w:tcPr>
          <w:p w14:paraId="21EE179B" w14:textId="7E0D09E6" w:rsidR="005460DC" w:rsidRPr="00620E35" w:rsidRDefault="00606CC8" w:rsidP="00F71C72">
            <w:pPr>
              <w:jc w:val="right"/>
            </w:pPr>
            <w:r>
              <w:t>361</w:t>
            </w:r>
          </w:p>
        </w:tc>
        <w:tc>
          <w:tcPr>
            <w:tcW w:w="601" w:type="pct"/>
            <w:shd w:val="solid" w:color="FFFFFF" w:fill="FFFFFF"/>
            <w:tcMar>
              <w:top w:w="62" w:type="dxa"/>
              <w:left w:w="57" w:type="dxa"/>
              <w:bottom w:w="57" w:type="dxa"/>
              <w:right w:w="57" w:type="dxa"/>
            </w:tcMar>
            <w:vAlign w:val="bottom"/>
          </w:tcPr>
          <w:p w14:paraId="460C6BC7" w14:textId="5793FD65" w:rsidR="005460DC" w:rsidRPr="00620E35" w:rsidRDefault="00606CC8" w:rsidP="00F71C72">
            <w:pPr>
              <w:jc w:val="right"/>
            </w:pPr>
            <w:r>
              <w:t>12</w:t>
            </w:r>
          </w:p>
        </w:tc>
        <w:tc>
          <w:tcPr>
            <w:tcW w:w="394" w:type="pct"/>
            <w:shd w:val="solid" w:color="FFFFFF" w:fill="FFFFFF"/>
            <w:tcMar>
              <w:top w:w="62" w:type="dxa"/>
              <w:left w:w="57" w:type="dxa"/>
              <w:bottom w:w="57" w:type="dxa"/>
              <w:right w:w="57" w:type="dxa"/>
            </w:tcMar>
            <w:vAlign w:val="bottom"/>
          </w:tcPr>
          <w:p w14:paraId="658F7C4B" w14:textId="660CE8CA"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4CA042A1" w14:textId="219E120B" w:rsidR="005460DC" w:rsidRPr="00620E35" w:rsidRDefault="00606CC8" w:rsidP="00F71C72">
            <w:pPr>
              <w:jc w:val="right"/>
            </w:pPr>
            <w:r>
              <w:t>56</w:t>
            </w:r>
          </w:p>
        </w:tc>
        <w:tc>
          <w:tcPr>
            <w:tcW w:w="388" w:type="pct"/>
            <w:shd w:val="solid" w:color="FFFFFF" w:fill="FFFFFF"/>
            <w:tcMar>
              <w:top w:w="62" w:type="dxa"/>
              <w:left w:w="57" w:type="dxa"/>
              <w:bottom w:w="57" w:type="dxa"/>
              <w:right w:w="57" w:type="dxa"/>
            </w:tcMar>
            <w:vAlign w:val="bottom"/>
          </w:tcPr>
          <w:p w14:paraId="3B28FE38" w14:textId="1875792C" w:rsidR="005460DC" w:rsidRPr="00620E35" w:rsidRDefault="00606CC8" w:rsidP="00F71C72">
            <w:pPr>
              <w:jc w:val="right"/>
            </w:pPr>
            <w:r>
              <w:t>79</w:t>
            </w:r>
          </w:p>
        </w:tc>
      </w:tr>
      <w:tr w:rsidR="0061777C" w:rsidRPr="00620E35" w14:paraId="516E79F6" w14:textId="77777777" w:rsidTr="00F22D34">
        <w:tc>
          <w:tcPr>
            <w:tcW w:w="1578" w:type="pct"/>
            <w:shd w:val="solid" w:color="FFFFFF" w:fill="FFFFFF"/>
            <w:tcMar>
              <w:top w:w="62" w:type="dxa"/>
              <w:left w:w="57" w:type="dxa"/>
              <w:bottom w:w="57" w:type="dxa"/>
              <w:right w:w="57" w:type="dxa"/>
            </w:tcMar>
            <w:vAlign w:val="bottom"/>
          </w:tcPr>
          <w:p w14:paraId="50590065" w14:textId="069F8057" w:rsidR="005460DC" w:rsidRPr="00620E35" w:rsidRDefault="00606CC8" w:rsidP="00410B05">
            <w:pPr>
              <w:pStyle w:val="TabellHode-rad"/>
            </w:pPr>
            <w:r>
              <w:t>Store Norske Spitsbergen Kulkompani AS</w:t>
            </w:r>
          </w:p>
        </w:tc>
        <w:tc>
          <w:tcPr>
            <w:tcW w:w="412" w:type="pct"/>
            <w:shd w:val="solid" w:color="FFFFFF" w:fill="FFFFFF"/>
            <w:tcMar>
              <w:top w:w="62" w:type="dxa"/>
              <w:left w:w="57" w:type="dxa"/>
              <w:bottom w:w="57" w:type="dxa"/>
              <w:right w:w="57" w:type="dxa"/>
            </w:tcMar>
            <w:vAlign w:val="bottom"/>
          </w:tcPr>
          <w:p w14:paraId="0170FC03" w14:textId="2B0BAC03"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66809FFB" w14:textId="7B63AE26" w:rsidR="005460DC" w:rsidRPr="00620E35" w:rsidRDefault="00606CC8" w:rsidP="00F71C72">
            <w:pPr>
              <w:jc w:val="right"/>
            </w:pPr>
            <w:r>
              <w:t>322</w:t>
            </w:r>
          </w:p>
        </w:tc>
        <w:tc>
          <w:tcPr>
            <w:tcW w:w="547" w:type="pct"/>
            <w:shd w:val="solid" w:color="FFFFFF" w:fill="FFFFFF"/>
            <w:tcMar>
              <w:top w:w="62" w:type="dxa"/>
              <w:left w:w="57" w:type="dxa"/>
              <w:bottom w:w="57" w:type="dxa"/>
              <w:right w:w="57" w:type="dxa"/>
            </w:tcMar>
            <w:vAlign w:val="bottom"/>
          </w:tcPr>
          <w:p w14:paraId="6F86566B" w14:textId="036D55EC" w:rsidR="005460DC" w:rsidRPr="00620E35" w:rsidRDefault="00606CC8" w:rsidP="00F71C72">
            <w:pPr>
              <w:jc w:val="right"/>
            </w:pPr>
            <w:r>
              <w:t>13</w:t>
            </w:r>
          </w:p>
        </w:tc>
        <w:tc>
          <w:tcPr>
            <w:tcW w:w="601" w:type="pct"/>
            <w:shd w:val="solid" w:color="FFFFFF" w:fill="FFFFFF"/>
            <w:tcMar>
              <w:top w:w="62" w:type="dxa"/>
              <w:left w:w="57" w:type="dxa"/>
              <w:bottom w:w="57" w:type="dxa"/>
              <w:right w:w="57" w:type="dxa"/>
            </w:tcMar>
            <w:vAlign w:val="bottom"/>
          </w:tcPr>
          <w:p w14:paraId="0FAE444E" w14:textId="7413D77B" w:rsidR="005460DC" w:rsidRPr="00620E35" w:rsidRDefault="00606CC8" w:rsidP="00F71C72">
            <w:pPr>
              <w:jc w:val="right"/>
            </w:pPr>
            <w:r>
              <w:t>15</w:t>
            </w:r>
          </w:p>
        </w:tc>
        <w:tc>
          <w:tcPr>
            <w:tcW w:w="394" w:type="pct"/>
            <w:shd w:val="solid" w:color="FFFFFF" w:fill="FFFFFF"/>
            <w:tcMar>
              <w:top w:w="62" w:type="dxa"/>
              <w:left w:w="57" w:type="dxa"/>
              <w:bottom w:w="57" w:type="dxa"/>
              <w:right w:w="57" w:type="dxa"/>
            </w:tcMar>
            <w:vAlign w:val="bottom"/>
          </w:tcPr>
          <w:p w14:paraId="2B7F1A83" w14:textId="519E8240" w:rsidR="005460DC" w:rsidRPr="00620E35" w:rsidRDefault="00606CC8" w:rsidP="00F71C72">
            <w:pPr>
              <w:jc w:val="right"/>
            </w:pPr>
            <w:r>
              <w:t>1</w:t>
            </w:r>
          </w:p>
        </w:tc>
        <w:tc>
          <w:tcPr>
            <w:tcW w:w="594" w:type="pct"/>
            <w:shd w:val="solid" w:color="FFFFFF" w:fill="FFFFFF"/>
            <w:tcMar>
              <w:top w:w="62" w:type="dxa"/>
              <w:left w:w="57" w:type="dxa"/>
              <w:bottom w:w="57" w:type="dxa"/>
              <w:right w:w="57" w:type="dxa"/>
            </w:tcMar>
            <w:vAlign w:val="bottom"/>
          </w:tcPr>
          <w:p w14:paraId="4628D394" w14:textId="5FD309E1" w:rsidR="005460DC" w:rsidRPr="00620E35" w:rsidRDefault="00606CC8" w:rsidP="00F71C72">
            <w:pPr>
              <w:jc w:val="right"/>
            </w:pPr>
            <w:r>
              <w:t>331</w:t>
            </w:r>
          </w:p>
        </w:tc>
        <w:tc>
          <w:tcPr>
            <w:tcW w:w="388" w:type="pct"/>
            <w:shd w:val="solid" w:color="FFFFFF" w:fill="FFFFFF"/>
            <w:tcMar>
              <w:top w:w="62" w:type="dxa"/>
              <w:left w:w="57" w:type="dxa"/>
              <w:bottom w:w="57" w:type="dxa"/>
              <w:right w:w="57" w:type="dxa"/>
            </w:tcMar>
            <w:vAlign w:val="bottom"/>
          </w:tcPr>
          <w:p w14:paraId="2749B341" w14:textId="29D5F04E" w:rsidR="005460DC" w:rsidRPr="00620E35" w:rsidRDefault="00606CC8" w:rsidP="00F71C72">
            <w:pPr>
              <w:jc w:val="right"/>
            </w:pPr>
            <w:r>
              <w:t>123</w:t>
            </w:r>
          </w:p>
        </w:tc>
      </w:tr>
      <w:tr w:rsidR="0061777C" w:rsidRPr="00620E35" w14:paraId="621097CA" w14:textId="77777777" w:rsidTr="00F22D34">
        <w:tc>
          <w:tcPr>
            <w:tcW w:w="1578" w:type="pct"/>
            <w:shd w:val="solid" w:color="FFFFFF" w:fill="FFFFFF"/>
            <w:tcMar>
              <w:top w:w="62" w:type="dxa"/>
              <w:left w:w="57" w:type="dxa"/>
              <w:bottom w:w="57" w:type="dxa"/>
              <w:right w:w="57" w:type="dxa"/>
            </w:tcMar>
            <w:vAlign w:val="bottom"/>
          </w:tcPr>
          <w:p w14:paraId="1649B8CC" w14:textId="6FC06341" w:rsidR="005460DC" w:rsidRPr="00620E35" w:rsidRDefault="00606CC8" w:rsidP="00410B05">
            <w:pPr>
              <w:pStyle w:val="TabellHode-rad"/>
            </w:pPr>
            <w:r>
              <w:t>Simula Research Laboratory AS</w:t>
            </w:r>
          </w:p>
        </w:tc>
        <w:tc>
          <w:tcPr>
            <w:tcW w:w="412" w:type="pct"/>
            <w:shd w:val="solid" w:color="FFFFFF" w:fill="FFFFFF"/>
            <w:tcMar>
              <w:top w:w="62" w:type="dxa"/>
              <w:left w:w="57" w:type="dxa"/>
              <w:bottom w:w="57" w:type="dxa"/>
              <w:right w:w="57" w:type="dxa"/>
            </w:tcMar>
            <w:vAlign w:val="bottom"/>
          </w:tcPr>
          <w:p w14:paraId="25432933" w14:textId="2137A067"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1C90611F" w14:textId="3A5E31DC" w:rsidR="005460DC" w:rsidRPr="00620E35" w:rsidRDefault="00606CC8" w:rsidP="00F71C72">
            <w:pPr>
              <w:jc w:val="right"/>
            </w:pPr>
            <w:r>
              <w:t>300</w:t>
            </w:r>
          </w:p>
        </w:tc>
        <w:tc>
          <w:tcPr>
            <w:tcW w:w="547" w:type="pct"/>
            <w:shd w:val="solid" w:color="FFFFFF" w:fill="FFFFFF"/>
            <w:tcMar>
              <w:top w:w="62" w:type="dxa"/>
              <w:left w:w="57" w:type="dxa"/>
              <w:bottom w:w="57" w:type="dxa"/>
              <w:right w:w="57" w:type="dxa"/>
            </w:tcMar>
            <w:vAlign w:val="bottom"/>
          </w:tcPr>
          <w:p w14:paraId="69EAA2B3" w14:textId="34F3A7A5" w:rsidR="005460DC" w:rsidRPr="00620E35" w:rsidRDefault="00606CC8" w:rsidP="00F71C72">
            <w:pPr>
              <w:jc w:val="right"/>
            </w:pPr>
            <w:r>
              <w:t>138</w:t>
            </w:r>
          </w:p>
        </w:tc>
        <w:tc>
          <w:tcPr>
            <w:tcW w:w="601" w:type="pct"/>
            <w:shd w:val="solid" w:color="FFFFFF" w:fill="FFFFFF"/>
            <w:tcMar>
              <w:top w:w="62" w:type="dxa"/>
              <w:left w:w="57" w:type="dxa"/>
              <w:bottom w:w="57" w:type="dxa"/>
              <w:right w:w="57" w:type="dxa"/>
            </w:tcMar>
            <w:vAlign w:val="bottom"/>
          </w:tcPr>
          <w:p w14:paraId="69708EF5" w14:textId="196D59A4" w:rsidR="005460DC" w:rsidRPr="00620E35" w:rsidRDefault="00606CC8" w:rsidP="00F71C72">
            <w:pPr>
              <w:jc w:val="right"/>
            </w:pPr>
            <w:r>
              <w:t>17</w:t>
            </w:r>
          </w:p>
        </w:tc>
        <w:tc>
          <w:tcPr>
            <w:tcW w:w="394" w:type="pct"/>
            <w:shd w:val="solid" w:color="FFFFFF" w:fill="FFFFFF"/>
            <w:tcMar>
              <w:top w:w="62" w:type="dxa"/>
              <w:left w:w="57" w:type="dxa"/>
              <w:bottom w:w="57" w:type="dxa"/>
              <w:right w:w="57" w:type="dxa"/>
            </w:tcMar>
            <w:vAlign w:val="bottom"/>
          </w:tcPr>
          <w:p w14:paraId="1E29365B" w14:textId="1CDB3DEA"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2E17035F" w14:textId="19C61F55" w:rsidR="005460DC" w:rsidRPr="00620E35" w:rsidRDefault="00606CC8" w:rsidP="00F71C72">
            <w:pPr>
              <w:jc w:val="right"/>
            </w:pPr>
            <w:r>
              <w:t>138</w:t>
            </w:r>
          </w:p>
        </w:tc>
        <w:tc>
          <w:tcPr>
            <w:tcW w:w="388" w:type="pct"/>
            <w:shd w:val="solid" w:color="FFFFFF" w:fill="FFFFFF"/>
            <w:tcMar>
              <w:top w:w="62" w:type="dxa"/>
              <w:left w:w="57" w:type="dxa"/>
              <w:bottom w:w="57" w:type="dxa"/>
              <w:right w:w="57" w:type="dxa"/>
            </w:tcMar>
            <w:vAlign w:val="bottom"/>
          </w:tcPr>
          <w:p w14:paraId="43E923D6" w14:textId="603DAFA1" w:rsidR="005460DC" w:rsidRPr="00620E35" w:rsidRDefault="00606CC8" w:rsidP="00F71C72">
            <w:pPr>
              <w:jc w:val="right"/>
            </w:pPr>
            <w:r>
              <w:t>180</w:t>
            </w:r>
          </w:p>
        </w:tc>
      </w:tr>
      <w:tr w:rsidR="0061777C" w:rsidRPr="00620E35" w14:paraId="4C9094DC" w14:textId="77777777" w:rsidTr="00F22D34">
        <w:tc>
          <w:tcPr>
            <w:tcW w:w="1578" w:type="pct"/>
            <w:shd w:val="solid" w:color="FFFFFF" w:fill="FFFFFF"/>
            <w:tcMar>
              <w:top w:w="62" w:type="dxa"/>
              <w:left w:w="57" w:type="dxa"/>
              <w:bottom w:w="57" w:type="dxa"/>
              <w:right w:w="57" w:type="dxa"/>
            </w:tcMar>
            <w:vAlign w:val="bottom"/>
          </w:tcPr>
          <w:p w14:paraId="319C126D" w14:textId="2253A986" w:rsidR="005460DC" w:rsidRPr="00620E35" w:rsidRDefault="00606CC8" w:rsidP="00410B05">
            <w:pPr>
              <w:pStyle w:val="TabellHode-rad"/>
            </w:pPr>
            <w:proofErr w:type="spellStart"/>
            <w:r>
              <w:t>Enova</w:t>
            </w:r>
            <w:proofErr w:type="spellEnd"/>
            <w:r>
              <w:t xml:space="preserve"> SF</w:t>
            </w:r>
          </w:p>
        </w:tc>
        <w:tc>
          <w:tcPr>
            <w:tcW w:w="412" w:type="pct"/>
            <w:shd w:val="solid" w:color="FFFFFF" w:fill="FFFFFF"/>
            <w:tcMar>
              <w:top w:w="62" w:type="dxa"/>
              <w:left w:w="57" w:type="dxa"/>
              <w:bottom w:w="57" w:type="dxa"/>
              <w:right w:w="57" w:type="dxa"/>
            </w:tcMar>
            <w:vAlign w:val="bottom"/>
          </w:tcPr>
          <w:p w14:paraId="4B7BA49B" w14:textId="278519C3"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6166B34F" w14:textId="4FD82F85" w:rsidR="005460DC" w:rsidRPr="00620E35" w:rsidRDefault="00606CC8" w:rsidP="00F71C72">
            <w:pPr>
              <w:jc w:val="right"/>
            </w:pPr>
            <w:r>
              <w:t>244</w:t>
            </w:r>
          </w:p>
        </w:tc>
        <w:tc>
          <w:tcPr>
            <w:tcW w:w="547" w:type="pct"/>
            <w:shd w:val="solid" w:color="FFFFFF" w:fill="FFFFFF"/>
            <w:tcMar>
              <w:top w:w="62" w:type="dxa"/>
              <w:left w:w="57" w:type="dxa"/>
              <w:bottom w:w="57" w:type="dxa"/>
              <w:right w:w="57" w:type="dxa"/>
            </w:tcMar>
            <w:vAlign w:val="bottom"/>
          </w:tcPr>
          <w:p w14:paraId="3BF9D835" w14:textId="302C9E6E" w:rsidR="005460DC" w:rsidRPr="00620E35" w:rsidRDefault="00606CC8" w:rsidP="00F71C72">
            <w:pPr>
              <w:jc w:val="right"/>
            </w:pPr>
            <w:r>
              <w:t>241</w:t>
            </w:r>
          </w:p>
        </w:tc>
        <w:tc>
          <w:tcPr>
            <w:tcW w:w="601" w:type="pct"/>
            <w:shd w:val="solid" w:color="FFFFFF" w:fill="FFFFFF"/>
            <w:tcMar>
              <w:top w:w="62" w:type="dxa"/>
              <w:left w:w="57" w:type="dxa"/>
              <w:bottom w:w="57" w:type="dxa"/>
              <w:right w:w="57" w:type="dxa"/>
            </w:tcMar>
            <w:vAlign w:val="bottom"/>
          </w:tcPr>
          <w:p w14:paraId="7AE8426A" w14:textId="7159A498" w:rsidR="005460DC" w:rsidRPr="00620E35" w:rsidRDefault="00606CC8" w:rsidP="00F71C72">
            <w:pPr>
              <w:jc w:val="right"/>
            </w:pPr>
            <w:r>
              <w:t>9</w:t>
            </w:r>
          </w:p>
        </w:tc>
        <w:tc>
          <w:tcPr>
            <w:tcW w:w="394" w:type="pct"/>
            <w:shd w:val="solid" w:color="FFFFFF" w:fill="FFFFFF"/>
            <w:tcMar>
              <w:top w:w="62" w:type="dxa"/>
              <w:left w:w="57" w:type="dxa"/>
              <w:bottom w:w="57" w:type="dxa"/>
              <w:right w:w="57" w:type="dxa"/>
            </w:tcMar>
            <w:vAlign w:val="bottom"/>
          </w:tcPr>
          <w:p w14:paraId="3B48E28E" w14:textId="5094CA8C"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762839C6" w14:textId="53A6F71E" w:rsidR="005460DC" w:rsidRPr="00620E35" w:rsidRDefault="00606CC8" w:rsidP="00F71C72">
            <w:pPr>
              <w:jc w:val="right"/>
            </w:pPr>
            <w:r>
              <w:t>65</w:t>
            </w:r>
          </w:p>
        </w:tc>
        <w:tc>
          <w:tcPr>
            <w:tcW w:w="388" w:type="pct"/>
            <w:shd w:val="solid" w:color="FFFFFF" w:fill="FFFFFF"/>
            <w:tcMar>
              <w:top w:w="62" w:type="dxa"/>
              <w:left w:w="57" w:type="dxa"/>
              <w:bottom w:w="57" w:type="dxa"/>
              <w:right w:w="57" w:type="dxa"/>
            </w:tcMar>
            <w:vAlign w:val="bottom"/>
          </w:tcPr>
          <w:p w14:paraId="003D591E" w14:textId="3DC2994D" w:rsidR="005460DC" w:rsidRPr="00620E35" w:rsidRDefault="00606CC8" w:rsidP="00F71C72">
            <w:pPr>
              <w:jc w:val="right"/>
            </w:pPr>
            <w:r>
              <w:t>117</w:t>
            </w:r>
          </w:p>
        </w:tc>
      </w:tr>
      <w:tr w:rsidR="0061777C" w:rsidRPr="00620E35" w14:paraId="1C7EE55D" w14:textId="77777777" w:rsidTr="00F22D34">
        <w:tc>
          <w:tcPr>
            <w:tcW w:w="1578" w:type="pct"/>
            <w:shd w:val="solid" w:color="FFFFFF" w:fill="FFFFFF"/>
            <w:tcMar>
              <w:top w:w="62" w:type="dxa"/>
              <w:left w:w="57" w:type="dxa"/>
              <w:bottom w:w="57" w:type="dxa"/>
              <w:right w:w="57" w:type="dxa"/>
            </w:tcMar>
            <w:vAlign w:val="bottom"/>
          </w:tcPr>
          <w:p w14:paraId="61ABA845" w14:textId="5F1D7064" w:rsidR="005460DC" w:rsidRPr="00620E35" w:rsidRDefault="00606CC8" w:rsidP="00410B05">
            <w:pPr>
              <w:pStyle w:val="TabellHode-rad"/>
            </w:pPr>
            <w:r>
              <w:t>Universitetssenteret på Svalbard AS</w:t>
            </w:r>
          </w:p>
        </w:tc>
        <w:tc>
          <w:tcPr>
            <w:tcW w:w="412" w:type="pct"/>
            <w:shd w:val="solid" w:color="FFFFFF" w:fill="FFFFFF"/>
            <w:tcMar>
              <w:top w:w="62" w:type="dxa"/>
              <w:left w:w="57" w:type="dxa"/>
              <w:bottom w:w="57" w:type="dxa"/>
              <w:right w:w="57" w:type="dxa"/>
            </w:tcMar>
            <w:vAlign w:val="bottom"/>
          </w:tcPr>
          <w:p w14:paraId="116339F5" w14:textId="26B2B6AF"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26B32C25" w14:textId="410B2B37" w:rsidR="005460DC" w:rsidRPr="00620E35" w:rsidRDefault="00606CC8" w:rsidP="00F71C72">
            <w:pPr>
              <w:jc w:val="right"/>
            </w:pPr>
            <w:r>
              <w:t>223</w:t>
            </w:r>
          </w:p>
        </w:tc>
        <w:tc>
          <w:tcPr>
            <w:tcW w:w="547" w:type="pct"/>
            <w:shd w:val="solid" w:color="FFFFFF" w:fill="FFFFFF"/>
            <w:tcMar>
              <w:top w:w="62" w:type="dxa"/>
              <w:left w:w="57" w:type="dxa"/>
              <w:bottom w:w="57" w:type="dxa"/>
              <w:right w:w="57" w:type="dxa"/>
            </w:tcMar>
            <w:vAlign w:val="bottom"/>
          </w:tcPr>
          <w:p w14:paraId="42B14D80" w14:textId="785BEC9D" w:rsidR="005460DC" w:rsidRPr="00620E35" w:rsidRDefault="00606CC8" w:rsidP="00F71C72">
            <w:pPr>
              <w:jc w:val="right"/>
            </w:pPr>
            <w:r>
              <w:t>185</w:t>
            </w:r>
          </w:p>
        </w:tc>
        <w:tc>
          <w:tcPr>
            <w:tcW w:w="601" w:type="pct"/>
            <w:shd w:val="solid" w:color="FFFFFF" w:fill="FFFFFF"/>
            <w:tcMar>
              <w:top w:w="62" w:type="dxa"/>
              <w:left w:w="57" w:type="dxa"/>
              <w:bottom w:w="57" w:type="dxa"/>
              <w:right w:w="57" w:type="dxa"/>
            </w:tcMar>
            <w:vAlign w:val="bottom"/>
          </w:tcPr>
          <w:p w14:paraId="26F6FAF9" w14:textId="53F8967A" w:rsidR="005460DC" w:rsidRPr="00620E35" w:rsidRDefault="00606CC8" w:rsidP="00F71C72">
            <w:pPr>
              <w:jc w:val="right"/>
            </w:pPr>
            <w:r>
              <w:t>5</w:t>
            </w:r>
          </w:p>
        </w:tc>
        <w:tc>
          <w:tcPr>
            <w:tcW w:w="394" w:type="pct"/>
            <w:shd w:val="solid" w:color="FFFFFF" w:fill="FFFFFF"/>
            <w:tcMar>
              <w:top w:w="62" w:type="dxa"/>
              <w:left w:w="57" w:type="dxa"/>
              <w:bottom w:w="57" w:type="dxa"/>
              <w:right w:w="57" w:type="dxa"/>
            </w:tcMar>
            <w:vAlign w:val="bottom"/>
          </w:tcPr>
          <w:p w14:paraId="6C06E345" w14:textId="740C4E8C"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5F49AC79" w14:textId="630BE7F9" w:rsidR="005460DC" w:rsidRPr="00620E35" w:rsidRDefault="00606CC8" w:rsidP="00F71C72">
            <w:pPr>
              <w:jc w:val="right"/>
            </w:pPr>
            <w:r>
              <w:t>63</w:t>
            </w:r>
          </w:p>
        </w:tc>
        <w:tc>
          <w:tcPr>
            <w:tcW w:w="388" w:type="pct"/>
            <w:shd w:val="solid" w:color="FFFFFF" w:fill="FFFFFF"/>
            <w:tcMar>
              <w:top w:w="62" w:type="dxa"/>
              <w:left w:w="57" w:type="dxa"/>
              <w:bottom w:w="57" w:type="dxa"/>
              <w:right w:w="57" w:type="dxa"/>
            </w:tcMar>
            <w:vAlign w:val="bottom"/>
          </w:tcPr>
          <w:p w14:paraId="286A9911" w14:textId="597E8798" w:rsidR="005460DC" w:rsidRPr="00620E35" w:rsidRDefault="00606CC8" w:rsidP="00F71C72">
            <w:pPr>
              <w:jc w:val="right"/>
            </w:pPr>
            <w:r>
              <w:t>124</w:t>
            </w:r>
          </w:p>
        </w:tc>
      </w:tr>
      <w:tr w:rsidR="0061777C" w:rsidRPr="00620E35" w14:paraId="7F751EF8" w14:textId="77777777" w:rsidTr="00F22D34">
        <w:tc>
          <w:tcPr>
            <w:tcW w:w="1578" w:type="pct"/>
            <w:shd w:val="solid" w:color="FFFFFF" w:fill="FFFFFF"/>
            <w:tcMar>
              <w:top w:w="62" w:type="dxa"/>
              <w:left w:w="57" w:type="dxa"/>
              <w:bottom w:w="57" w:type="dxa"/>
              <w:right w:w="57" w:type="dxa"/>
            </w:tcMar>
            <w:vAlign w:val="bottom"/>
          </w:tcPr>
          <w:p w14:paraId="4B31DF80" w14:textId="291D1F49" w:rsidR="005460DC" w:rsidRPr="00620E35" w:rsidRDefault="00606CC8" w:rsidP="00410B05">
            <w:pPr>
              <w:pStyle w:val="TabellHode-rad"/>
            </w:pPr>
            <w:r>
              <w:t>Trøndelag Teater AS</w:t>
            </w:r>
          </w:p>
        </w:tc>
        <w:tc>
          <w:tcPr>
            <w:tcW w:w="412" w:type="pct"/>
            <w:shd w:val="solid" w:color="FFFFFF" w:fill="FFFFFF"/>
            <w:tcMar>
              <w:top w:w="62" w:type="dxa"/>
              <w:left w:w="57" w:type="dxa"/>
              <w:bottom w:w="57" w:type="dxa"/>
              <w:right w:w="57" w:type="dxa"/>
            </w:tcMar>
            <w:vAlign w:val="bottom"/>
          </w:tcPr>
          <w:p w14:paraId="53580C9D" w14:textId="5D4BF52B" w:rsidR="005460DC" w:rsidRPr="00620E35" w:rsidRDefault="00606CC8" w:rsidP="00F71C72">
            <w:pPr>
              <w:jc w:val="right"/>
            </w:pPr>
            <w:r>
              <w:t>66,67</w:t>
            </w:r>
            <w:r w:rsidR="00C27569">
              <w:t> %</w:t>
            </w:r>
          </w:p>
        </w:tc>
        <w:tc>
          <w:tcPr>
            <w:tcW w:w="486" w:type="pct"/>
            <w:shd w:val="solid" w:color="FFFFFF" w:fill="FFFFFF"/>
            <w:tcMar>
              <w:top w:w="62" w:type="dxa"/>
              <w:left w:w="57" w:type="dxa"/>
              <w:bottom w:w="57" w:type="dxa"/>
              <w:right w:w="57" w:type="dxa"/>
            </w:tcMar>
            <w:vAlign w:val="bottom"/>
          </w:tcPr>
          <w:p w14:paraId="73E8B813" w14:textId="5F9A39E1" w:rsidR="005460DC" w:rsidRPr="00620E35" w:rsidRDefault="00606CC8" w:rsidP="00F71C72">
            <w:pPr>
              <w:jc w:val="right"/>
            </w:pPr>
            <w:r>
              <w:t>157</w:t>
            </w:r>
          </w:p>
        </w:tc>
        <w:tc>
          <w:tcPr>
            <w:tcW w:w="547" w:type="pct"/>
            <w:shd w:val="solid" w:color="FFFFFF" w:fill="FFFFFF"/>
            <w:tcMar>
              <w:top w:w="62" w:type="dxa"/>
              <w:left w:w="57" w:type="dxa"/>
              <w:bottom w:w="57" w:type="dxa"/>
              <w:right w:w="57" w:type="dxa"/>
            </w:tcMar>
            <w:vAlign w:val="bottom"/>
          </w:tcPr>
          <w:p w14:paraId="41EAB753" w14:textId="5A1B1247" w:rsidR="005460DC" w:rsidRPr="00620E35" w:rsidRDefault="00606CC8" w:rsidP="00F71C72">
            <w:pPr>
              <w:jc w:val="right"/>
            </w:pPr>
            <w:r>
              <w:t>94</w:t>
            </w:r>
          </w:p>
        </w:tc>
        <w:tc>
          <w:tcPr>
            <w:tcW w:w="601" w:type="pct"/>
            <w:shd w:val="solid" w:color="FFFFFF" w:fill="FFFFFF"/>
            <w:tcMar>
              <w:top w:w="62" w:type="dxa"/>
              <w:left w:w="57" w:type="dxa"/>
              <w:bottom w:w="57" w:type="dxa"/>
              <w:right w:w="57" w:type="dxa"/>
            </w:tcMar>
            <w:vAlign w:val="bottom"/>
          </w:tcPr>
          <w:p w14:paraId="6487BFE5" w14:textId="1B3F0713" w:rsidR="005460DC" w:rsidRPr="00620E35" w:rsidRDefault="00606CC8" w:rsidP="00F71C72">
            <w:pPr>
              <w:jc w:val="right"/>
            </w:pPr>
            <w:r>
              <w:t>5</w:t>
            </w:r>
          </w:p>
        </w:tc>
        <w:tc>
          <w:tcPr>
            <w:tcW w:w="394" w:type="pct"/>
            <w:shd w:val="solid" w:color="FFFFFF" w:fill="FFFFFF"/>
            <w:tcMar>
              <w:top w:w="62" w:type="dxa"/>
              <w:left w:w="57" w:type="dxa"/>
              <w:bottom w:w="57" w:type="dxa"/>
              <w:right w:w="57" w:type="dxa"/>
            </w:tcMar>
            <w:vAlign w:val="bottom"/>
          </w:tcPr>
          <w:p w14:paraId="46D99EBD" w14:textId="663BDE5F"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25AB9DBE" w14:textId="15A07D67" w:rsidR="005460DC" w:rsidRPr="00620E35" w:rsidRDefault="00606CC8" w:rsidP="00F71C72">
            <w:pPr>
              <w:jc w:val="right"/>
            </w:pPr>
            <w:r>
              <w:t>28</w:t>
            </w:r>
          </w:p>
        </w:tc>
        <w:tc>
          <w:tcPr>
            <w:tcW w:w="388" w:type="pct"/>
            <w:shd w:val="solid" w:color="FFFFFF" w:fill="FFFFFF"/>
            <w:tcMar>
              <w:top w:w="62" w:type="dxa"/>
              <w:left w:w="57" w:type="dxa"/>
              <w:bottom w:w="57" w:type="dxa"/>
              <w:right w:w="57" w:type="dxa"/>
            </w:tcMar>
            <w:vAlign w:val="bottom"/>
          </w:tcPr>
          <w:p w14:paraId="43CF36C6" w14:textId="5B5166C7" w:rsidR="005460DC" w:rsidRPr="00620E35" w:rsidRDefault="00606CC8" w:rsidP="00F71C72">
            <w:pPr>
              <w:jc w:val="right"/>
            </w:pPr>
            <w:r>
              <w:t>200</w:t>
            </w:r>
          </w:p>
        </w:tc>
      </w:tr>
      <w:tr w:rsidR="0061777C" w:rsidRPr="00620E35" w14:paraId="50F0FF49" w14:textId="77777777" w:rsidTr="00F22D34">
        <w:tc>
          <w:tcPr>
            <w:tcW w:w="1578" w:type="pct"/>
            <w:shd w:val="solid" w:color="FFFFFF" w:fill="FFFFFF"/>
            <w:tcMar>
              <w:top w:w="62" w:type="dxa"/>
              <w:left w:w="57" w:type="dxa"/>
              <w:bottom w:w="57" w:type="dxa"/>
              <w:right w:w="57" w:type="dxa"/>
            </w:tcMar>
            <w:vAlign w:val="bottom"/>
          </w:tcPr>
          <w:p w14:paraId="4B321684" w14:textId="34B8F75E" w:rsidR="005460DC" w:rsidRPr="00620E35" w:rsidRDefault="00606CC8" w:rsidP="00410B05">
            <w:pPr>
              <w:pStyle w:val="TabellHode-rad"/>
            </w:pPr>
            <w:r>
              <w:t>Kings Bay AS</w:t>
            </w:r>
          </w:p>
        </w:tc>
        <w:tc>
          <w:tcPr>
            <w:tcW w:w="412" w:type="pct"/>
            <w:shd w:val="solid" w:color="FFFFFF" w:fill="FFFFFF"/>
            <w:tcMar>
              <w:top w:w="62" w:type="dxa"/>
              <w:left w:w="57" w:type="dxa"/>
              <w:bottom w:w="57" w:type="dxa"/>
              <w:right w:w="57" w:type="dxa"/>
            </w:tcMar>
            <w:vAlign w:val="bottom"/>
          </w:tcPr>
          <w:p w14:paraId="5B969AB2" w14:textId="6EC41128"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3BB98936" w14:textId="3596A71D" w:rsidR="005460DC" w:rsidRPr="00620E35" w:rsidRDefault="00606CC8" w:rsidP="00F71C72">
            <w:pPr>
              <w:jc w:val="right"/>
            </w:pPr>
            <w:r>
              <w:t>146</w:t>
            </w:r>
          </w:p>
        </w:tc>
        <w:tc>
          <w:tcPr>
            <w:tcW w:w="547" w:type="pct"/>
            <w:shd w:val="solid" w:color="FFFFFF" w:fill="FFFFFF"/>
            <w:tcMar>
              <w:top w:w="62" w:type="dxa"/>
              <w:left w:w="57" w:type="dxa"/>
              <w:bottom w:w="57" w:type="dxa"/>
              <w:right w:w="57" w:type="dxa"/>
            </w:tcMar>
            <w:vAlign w:val="bottom"/>
          </w:tcPr>
          <w:p w14:paraId="57D1C1B2" w14:textId="6304416D" w:rsidR="005460DC" w:rsidRPr="00620E35" w:rsidRDefault="00606CC8" w:rsidP="00F71C72">
            <w:pPr>
              <w:jc w:val="right"/>
            </w:pPr>
            <w:r>
              <w:t>82</w:t>
            </w:r>
          </w:p>
        </w:tc>
        <w:tc>
          <w:tcPr>
            <w:tcW w:w="601" w:type="pct"/>
            <w:shd w:val="solid" w:color="FFFFFF" w:fill="FFFFFF"/>
            <w:tcMar>
              <w:top w:w="62" w:type="dxa"/>
              <w:left w:w="57" w:type="dxa"/>
              <w:bottom w:w="57" w:type="dxa"/>
              <w:right w:w="57" w:type="dxa"/>
            </w:tcMar>
            <w:vAlign w:val="bottom"/>
          </w:tcPr>
          <w:p w14:paraId="2500A4C7" w14:textId="2C3C2865" w:rsidR="005460DC" w:rsidRPr="00620E35" w:rsidRDefault="00606CC8" w:rsidP="00F71C72">
            <w:pPr>
              <w:jc w:val="right"/>
            </w:pPr>
            <w:r>
              <w:t>17</w:t>
            </w:r>
          </w:p>
        </w:tc>
        <w:tc>
          <w:tcPr>
            <w:tcW w:w="394" w:type="pct"/>
            <w:shd w:val="solid" w:color="FFFFFF" w:fill="FFFFFF"/>
            <w:tcMar>
              <w:top w:w="62" w:type="dxa"/>
              <w:left w:w="57" w:type="dxa"/>
              <w:bottom w:w="57" w:type="dxa"/>
              <w:right w:w="57" w:type="dxa"/>
            </w:tcMar>
            <w:vAlign w:val="bottom"/>
          </w:tcPr>
          <w:p w14:paraId="24BE3B57" w14:textId="14F08FB0"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30F7324D" w14:textId="04B5B297" w:rsidR="005460DC" w:rsidRPr="00620E35" w:rsidRDefault="00606CC8" w:rsidP="00F71C72">
            <w:pPr>
              <w:jc w:val="right"/>
            </w:pPr>
            <w:r>
              <w:t>34</w:t>
            </w:r>
          </w:p>
        </w:tc>
        <w:tc>
          <w:tcPr>
            <w:tcW w:w="388" w:type="pct"/>
            <w:shd w:val="solid" w:color="FFFFFF" w:fill="FFFFFF"/>
            <w:tcMar>
              <w:top w:w="62" w:type="dxa"/>
              <w:left w:w="57" w:type="dxa"/>
              <w:bottom w:w="57" w:type="dxa"/>
              <w:right w:w="57" w:type="dxa"/>
            </w:tcMar>
            <w:vAlign w:val="bottom"/>
          </w:tcPr>
          <w:p w14:paraId="16518892" w14:textId="5D203607" w:rsidR="005460DC" w:rsidRPr="00620E35" w:rsidRDefault="00606CC8" w:rsidP="00F71C72">
            <w:pPr>
              <w:jc w:val="right"/>
            </w:pPr>
            <w:r>
              <w:t>27</w:t>
            </w:r>
          </w:p>
        </w:tc>
      </w:tr>
      <w:tr w:rsidR="0061777C" w:rsidRPr="00620E35" w14:paraId="19288EB9" w14:textId="77777777" w:rsidTr="00F22D34">
        <w:tc>
          <w:tcPr>
            <w:tcW w:w="1578" w:type="pct"/>
            <w:shd w:val="solid" w:color="FFFFFF" w:fill="FFFFFF"/>
            <w:tcMar>
              <w:top w:w="62" w:type="dxa"/>
              <w:left w:w="57" w:type="dxa"/>
              <w:bottom w:w="57" w:type="dxa"/>
              <w:right w:w="57" w:type="dxa"/>
            </w:tcMar>
            <w:vAlign w:val="bottom"/>
          </w:tcPr>
          <w:p w14:paraId="487E80D7" w14:textId="331D8B1D" w:rsidR="005460DC" w:rsidRPr="00620E35" w:rsidRDefault="00606CC8" w:rsidP="00410B05">
            <w:pPr>
              <w:pStyle w:val="TabellHode-rad"/>
            </w:pPr>
            <w:r>
              <w:t>Rogaland Teater AS</w:t>
            </w:r>
          </w:p>
        </w:tc>
        <w:tc>
          <w:tcPr>
            <w:tcW w:w="412" w:type="pct"/>
            <w:shd w:val="solid" w:color="FFFFFF" w:fill="FFFFFF"/>
            <w:tcMar>
              <w:top w:w="62" w:type="dxa"/>
              <w:left w:w="57" w:type="dxa"/>
              <w:bottom w:w="57" w:type="dxa"/>
              <w:right w:w="57" w:type="dxa"/>
            </w:tcMar>
            <w:vAlign w:val="bottom"/>
          </w:tcPr>
          <w:p w14:paraId="38219278" w14:textId="27957BD3" w:rsidR="005460DC" w:rsidRPr="00620E35" w:rsidRDefault="00606CC8" w:rsidP="00F71C72">
            <w:pPr>
              <w:jc w:val="right"/>
            </w:pPr>
            <w:r>
              <w:t>66,67</w:t>
            </w:r>
            <w:r w:rsidR="00C27569">
              <w:t> %</w:t>
            </w:r>
          </w:p>
        </w:tc>
        <w:tc>
          <w:tcPr>
            <w:tcW w:w="486" w:type="pct"/>
            <w:shd w:val="solid" w:color="FFFFFF" w:fill="FFFFFF"/>
            <w:tcMar>
              <w:top w:w="62" w:type="dxa"/>
              <w:left w:w="57" w:type="dxa"/>
              <w:bottom w:w="57" w:type="dxa"/>
              <w:right w:w="57" w:type="dxa"/>
            </w:tcMar>
            <w:vAlign w:val="bottom"/>
          </w:tcPr>
          <w:p w14:paraId="7AFCE1AD" w14:textId="1B44AF3C" w:rsidR="005460DC" w:rsidRPr="00620E35" w:rsidRDefault="00606CC8" w:rsidP="00F71C72">
            <w:pPr>
              <w:jc w:val="right"/>
            </w:pPr>
            <w:r>
              <w:t>142</w:t>
            </w:r>
          </w:p>
        </w:tc>
        <w:tc>
          <w:tcPr>
            <w:tcW w:w="547" w:type="pct"/>
            <w:shd w:val="solid" w:color="FFFFFF" w:fill="FFFFFF"/>
            <w:tcMar>
              <w:top w:w="62" w:type="dxa"/>
              <w:left w:w="57" w:type="dxa"/>
              <w:bottom w:w="57" w:type="dxa"/>
              <w:right w:w="57" w:type="dxa"/>
            </w:tcMar>
            <w:vAlign w:val="bottom"/>
          </w:tcPr>
          <w:p w14:paraId="526AB31E" w14:textId="59F47C60" w:rsidR="005460DC" w:rsidRPr="00620E35" w:rsidRDefault="00606CC8" w:rsidP="00F71C72">
            <w:pPr>
              <w:jc w:val="right"/>
            </w:pPr>
            <w:r>
              <w:t>76</w:t>
            </w:r>
          </w:p>
        </w:tc>
        <w:tc>
          <w:tcPr>
            <w:tcW w:w="601" w:type="pct"/>
            <w:shd w:val="solid" w:color="FFFFFF" w:fill="FFFFFF"/>
            <w:tcMar>
              <w:top w:w="62" w:type="dxa"/>
              <w:left w:w="57" w:type="dxa"/>
              <w:bottom w:w="57" w:type="dxa"/>
              <w:right w:w="57" w:type="dxa"/>
            </w:tcMar>
            <w:vAlign w:val="bottom"/>
          </w:tcPr>
          <w:p w14:paraId="626656BF" w14:textId="25C68B83" w:rsidR="005460DC" w:rsidRPr="00620E35" w:rsidRDefault="00606CC8" w:rsidP="00F71C72">
            <w:pPr>
              <w:jc w:val="right"/>
            </w:pPr>
            <w:r>
              <w:t>5</w:t>
            </w:r>
          </w:p>
        </w:tc>
        <w:tc>
          <w:tcPr>
            <w:tcW w:w="394" w:type="pct"/>
            <w:shd w:val="solid" w:color="FFFFFF" w:fill="FFFFFF"/>
            <w:tcMar>
              <w:top w:w="62" w:type="dxa"/>
              <w:left w:w="57" w:type="dxa"/>
              <w:bottom w:w="57" w:type="dxa"/>
              <w:right w:w="57" w:type="dxa"/>
            </w:tcMar>
            <w:vAlign w:val="bottom"/>
          </w:tcPr>
          <w:p w14:paraId="0B1AB6DB" w14:textId="39DF28F2"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1AE59E64" w14:textId="4D758126" w:rsidR="005460DC" w:rsidRPr="00620E35" w:rsidRDefault="00606CC8" w:rsidP="00F71C72">
            <w:pPr>
              <w:jc w:val="right"/>
            </w:pPr>
            <w:r>
              <w:t>51</w:t>
            </w:r>
          </w:p>
        </w:tc>
        <w:tc>
          <w:tcPr>
            <w:tcW w:w="388" w:type="pct"/>
            <w:shd w:val="solid" w:color="FFFFFF" w:fill="FFFFFF"/>
            <w:tcMar>
              <w:top w:w="62" w:type="dxa"/>
              <w:left w:w="57" w:type="dxa"/>
              <w:bottom w:w="57" w:type="dxa"/>
              <w:right w:w="57" w:type="dxa"/>
            </w:tcMar>
            <w:vAlign w:val="bottom"/>
          </w:tcPr>
          <w:p w14:paraId="75FA29F5" w14:textId="0367C395" w:rsidR="005460DC" w:rsidRPr="00620E35" w:rsidRDefault="00606CC8" w:rsidP="00F71C72">
            <w:pPr>
              <w:jc w:val="right"/>
            </w:pPr>
            <w:r>
              <w:t>148</w:t>
            </w:r>
          </w:p>
        </w:tc>
      </w:tr>
      <w:tr w:rsidR="0061777C" w:rsidRPr="00620E35" w14:paraId="23D682FC" w14:textId="77777777" w:rsidTr="00F22D34">
        <w:tc>
          <w:tcPr>
            <w:tcW w:w="1578" w:type="pct"/>
            <w:shd w:val="solid" w:color="FFFFFF" w:fill="FFFFFF"/>
            <w:tcMar>
              <w:top w:w="62" w:type="dxa"/>
              <w:left w:w="57" w:type="dxa"/>
              <w:bottom w:w="57" w:type="dxa"/>
              <w:right w:w="57" w:type="dxa"/>
            </w:tcMar>
            <w:vAlign w:val="bottom"/>
          </w:tcPr>
          <w:p w14:paraId="43F80648" w14:textId="6C6E07F7" w:rsidR="005460DC" w:rsidRPr="00620E35" w:rsidRDefault="00606CC8" w:rsidP="00410B05">
            <w:pPr>
              <w:pStyle w:val="TabellHode-rad"/>
            </w:pPr>
            <w:r>
              <w:t>Talent Norge AS</w:t>
            </w:r>
          </w:p>
        </w:tc>
        <w:tc>
          <w:tcPr>
            <w:tcW w:w="412" w:type="pct"/>
            <w:shd w:val="solid" w:color="FFFFFF" w:fill="FFFFFF"/>
            <w:tcMar>
              <w:top w:w="62" w:type="dxa"/>
              <w:left w:w="57" w:type="dxa"/>
              <w:bottom w:w="57" w:type="dxa"/>
              <w:right w:w="57" w:type="dxa"/>
            </w:tcMar>
            <w:vAlign w:val="bottom"/>
          </w:tcPr>
          <w:p w14:paraId="1D15BF0A" w14:textId="47C2AFC6" w:rsidR="005460DC" w:rsidRPr="00620E35" w:rsidRDefault="00606CC8" w:rsidP="00F71C72">
            <w:pPr>
              <w:jc w:val="right"/>
            </w:pPr>
            <w:r>
              <w:t>33,33</w:t>
            </w:r>
            <w:r w:rsidR="00C27569">
              <w:t> %</w:t>
            </w:r>
          </w:p>
        </w:tc>
        <w:tc>
          <w:tcPr>
            <w:tcW w:w="486" w:type="pct"/>
            <w:shd w:val="solid" w:color="FFFFFF" w:fill="FFFFFF"/>
            <w:tcMar>
              <w:top w:w="62" w:type="dxa"/>
              <w:left w:w="57" w:type="dxa"/>
              <w:bottom w:w="57" w:type="dxa"/>
              <w:right w:w="57" w:type="dxa"/>
            </w:tcMar>
            <w:vAlign w:val="bottom"/>
          </w:tcPr>
          <w:p w14:paraId="664EB607" w14:textId="09A9DA73" w:rsidR="005460DC" w:rsidRPr="00620E35" w:rsidRDefault="00606CC8" w:rsidP="00F71C72">
            <w:pPr>
              <w:jc w:val="right"/>
            </w:pPr>
            <w:r>
              <w:t>132</w:t>
            </w:r>
          </w:p>
        </w:tc>
        <w:tc>
          <w:tcPr>
            <w:tcW w:w="547" w:type="pct"/>
            <w:shd w:val="solid" w:color="FFFFFF" w:fill="FFFFFF"/>
            <w:tcMar>
              <w:top w:w="62" w:type="dxa"/>
              <w:left w:w="57" w:type="dxa"/>
              <w:bottom w:w="57" w:type="dxa"/>
              <w:right w:w="57" w:type="dxa"/>
            </w:tcMar>
            <w:vAlign w:val="bottom"/>
          </w:tcPr>
          <w:p w14:paraId="74AA0ABF" w14:textId="0A371B59" w:rsidR="005460DC" w:rsidRPr="00620E35" w:rsidRDefault="00606CC8" w:rsidP="00F71C72">
            <w:pPr>
              <w:jc w:val="right"/>
            </w:pPr>
            <w:r>
              <w:t>60</w:t>
            </w:r>
          </w:p>
        </w:tc>
        <w:tc>
          <w:tcPr>
            <w:tcW w:w="601" w:type="pct"/>
            <w:shd w:val="solid" w:color="FFFFFF" w:fill="FFFFFF"/>
            <w:tcMar>
              <w:top w:w="62" w:type="dxa"/>
              <w:left w:w="57" w:type="dxa"/>
              <w:bottom w:w="57" w:type="dxa"/>
              <w:right w:w="57" w:type="dxa"/>
            </w:tcMar>
            <w:vAlign w:val="bottom"/>
          </w:tcPr>
          <w:p w14:paraId="3A6B4A48" w14:textId="29AEB46F" w:rsidR="005460DC" w:rsidRPr="00620E35" w:rsidRDefault="00606CC8" w:rsidP="00F71C72">
            <w:pPr>
              <w:jc w:val="right"/>
            </w:pPr>
            <w:r>
              <w:t>0</w:t>
            </w:r>
          </w:p>
        </w:tc>
        <w:tc>
          <w:tcPr>
            <w:tcW w:w="394" w:type="pct"/>
            <w:shd w:val="solid" w:color="FFFFFF" w:fill="FFFFFF"/>
            <w:tcMar>
              <w:top w:w="62" w:type="dxa"/>
              <w:left w:w="57" w:type="dxa"/>
              <w:bottom w:w="57" w:type="dxa"/>
              <w:right w:w="57" w:type="dxa"/>
            </w:tcMar>
            <w:vAlign w:val="bottom"/>
          </w:tcPr>
          <w:p w14:paraId="410D809A" w14:textId="540196CB"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3E0B629F" w14:textId="73CDC3DD" w:rsidR="005460DC" w:rsidRPr="00620E35" w:rsidRDefault="00606CC8" w:rsidP="00F71C72">
            <w:pPr>
              <w:jc w:val="right"/>
            </w:pPr>
            <w:r>
              <w:t>3</w:t>
            </w:r>
          </w:p>
        </w:tc>
        <w:tc>
          <w:tcPr>
            <w:tcW w:w="388" w:type="pct"/>
            <w:shd w:val="solid" w:color="FFFFFF" w:fill="FFFFFF"/>
            <w:tcMar>
              <w:top w:w="62" w:type="dxa"/>
              <w:left w:w="57" w:type="dxa"/>
              <w:bottom w:w="57" w:type="dxa"/>
              <w:right w:w="57" w:type="dxa"/>
            </w:tcMar>
            <w:vAlign w:val="bottom"/>
          </w:tcPr>
          <w:p w14:paraId="55D33CF6" w14:textId="25CE0EAD" w:rsidR="005460DC" w:rsidRPr="00620E35" w:rsidRDefault="00606CC8" w:rsidP="00F71C72">
            <w:pPr>
              <w:jc w:val="right"/>
            </w:pPr>
            <w:r>
              <w:t>12</w:t>
            </w:r>
          </w:p>
        </w:tc>
      </w:tr>
      <w:tr w:rsidR="0061777C" w:rsidRPr="00620E35" w14:paraId="36C73B58" w14:textId="77777777" w:rsidTr="00F22D34">
        <w:tc>
          <w:tcPr>
            <w:tcW w:w="1578" w:type="pct"/>
            <w:shd w:val="solid" w:color="FFFFFF" w:fill="FFFFFF"/>
            <w:tcMar>
              <w:top w:w="62" w:type="dxa"/>
              <w:left w:w="57" w:type="dxa"/>
              <w:bottom w:w="57" w:type="dxa"/>
              <w:right w:w="57" w:type="dxa"/>
            </w:tcMar>
            <w:vAlign w:val="bottom"/>
          </w:tcPr>
          <w:p w14:paraId="776BBA50" w14:textId="7872D81E" w:rsidR="005460DC" w:rsidRPr="00620E35" w:rsidRDefault="00606CC8" w:rsidP="00410B05">
            <w:pPr>
              <w:pStyle w:val="TabellHode-rad"/>
            </w:pPr>
            <w:proofErr w:type="spellStart"/>
            <w:r>
              <w:t>Graminor</w:t>
            </w:r>
            <w:proofErr w:type="spellEnd"/>
            <w:r>
              <w:t xml:space="preserve"> AS</w:t>
            </w:r>
          </w:p>
        </w:tc>
        <w:tc>
          <w:tcPr>
            <w:tcW w:w="412" w:type="pct"/>
            <w:shd w:val="solid" w:color="FFFFFF" w:fill="FFFFFF"/>
            <w:tcMar>
              <w:top w:w="62" w:type="dxa"/>
              <w:left w:w="57" w:type="dxa"/>
              <w:bottom w:w="57" w:type="dxa"/>
              <w:right w:w="57" w:type="dxa"/>
            </w:tcMar>
            <w:vAlign w:val="bottom"/>
          </w:tcPr>
          <w:p w14:paraId="7AD774D0" w14:textId="6F9C75E3" w:rsidR="005460DC" w:rsidRPr="00620E35" w:rsidRDefault="00606CC8" w:rsidP="00F71C72">
            <w:pPr>
              <w:jc w:val="right"/>
            </w:pPr>
            <w:r>
              <w:t>28,2</w:t>
            </w:r>
            <w:r w:rsidR="00C27569">
              <w:t> %</w:t>
            </w:r>
          </w:p>
        </w:tc>
        <w:tc>
          <w:tcPr>
            <w:tcW w:w="486" w:type="pct"/>
            <w:shd w:val="solid" w:color="FFFFFF" w:fill="FFFFFF"/>
            <w:tcMar>
              <w:top w:w="62" w:type="dxa"/>
              <w:left w:w="57" w:type="dxa"/>
              <w:bottom w:w="57" w:type="dxa"/>
              <w:right w:w="57" w:type="dxa"/>
            </w:tcMar>
            <w:vAlign w:val="bottom"/>
          </w:tcPr>
          <w:p w14:paraId="36A9432E" w14:textId="0FF9AA38" w:rsidR="005460DC" w:rsidRPr="00620E35" w:rsidRDefault="00606CC8" w:rsidP="00F71C72">
            <w:pPr>
              <w:jc w:val="right"/>
            </w:pPr>
            <w:r>
              <w:t>103</w:t>
            </w:r>
          </w:p>
        </w:tc>
        <w:tc>
          <w:tcPr>
            <w:tcW w:w="547" w:type="pct"/>
            <w:shd w:val="solid" w:color="FFFFFF" w:fill="FFFFFF"/>
            <w:tcMar>
              <w:top w:w="62" w:type="dxa"/>
              <w:left w:w="57" w:type="dxa"/>
              <w:bottom w:w="57" w:type="dxa"/>
              <w:right w:w="57" w:type="dxa"/>
            </w:tcMar>
            <w:vAlign w:val="bottom"/>
          </w:tcPr>
          <w:p w14:paraId="1682F9AE" w14:textId="474F38E2" w:rsidR="005460DC" w:rsidRPr="00620E35" w:rsidRDefault="00606CC8" w:rsidP="00F71C72">
            <w:pPr>
              <w:jc w:val="right"/>
            </w:pPr>
            <w:r>
              <w:t>36</w:t>
            </w:r>
          </w:p>
        </w:tc>
        <w:tc>
          <w:tcPr>
            <w:tcW w:w="601" w:type="pct"/>
            <w:shd w:val="solid" w:color="FFFFFF" w:fill="FFFFFF"/>
            <w:tcMar>
              <w:top w:w="62" w:type="dxa"/>
              <w:left w:w="57" w:type="dxa"/>
              <w:bottom w:w="57" w:type="dxa"/>
              <w:right w:w="57" w:type="dxa"/>
            </w:tcMar>
            <w:vAlign w:val="bottom"/>
          </w:tcPr>
          <w:p w14:paraId="39B14401" w14:textId="2B88261B" w:rsidR="005460DC" w:rsidRPr="00620E35" w:rsidRDefault="00606CC8" w:rsidP="00F71C72">
            <w:pPr>
              <w:jc w:val="right"/>
            </w:pPr>
            <w:r>
              <w:t>6</w:t>
            </w:r>
          </w:p>
        </w:tc>
        <w:tc>
          <w:tcPr>
            <w:tcW w:w="394" w:type="pct"/>
            <w:shd w:val="solid" w:color="FFFFFF" w:fill="FFFFFF"/>
            <w:tcMar>
              <w:top w:w="62" w:type="dxa"/>
              <w:left w:w="57" w:type="dxa"/>
              <w:bottom w:w="57" w:type="dxa"/>
              <w:right w:w="57" w:type="dxa"/>
            </w:tcMar>
            <w:vAlign w:val="bottom"/>
          </w:tcPr>
          <w:p w14:paraId="608AB241" w14:textId="79B16D39"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43E543ED" w14:textId="7DBFDBFF" w:rsidR="005460DC" w:rsidRPr="00620E35" w:rsidRDefault="00606CC8" w:rsidP="00F71C72">
            <w:pPr>
              <w:jc w:val="right"/>
            </w:pPr>
            <w:r>
              <w:t>24</w:t>
            </w:r>
          </w:p>
        </w:tc>
        <w:tc>
          <w:tcPr>
            <w:tcW w:w="388" w:type="pct"/>
            <w:shd w:val="solid" w:color="FFFFFF" w:fill="FFFFFF"/>
            <w:tcMar>
              <w:top w:w="62" w:type="dxa"/>
              <w:left w:w="57" w:type="dxa"/>
              <w:bottom w:w="57" w:type="dxa"/>
              <w:right w:w="57" w:type="dxa"/>
            </w:tcMar>
            <w:vAlign w:val="bottom"/>
          </w:tcPr>
          <w:p w14:paraId="4D6BAC8B" w14:textId="5B8B015F" w:rsidR="005460DC" w:rsidRPr="00620E35" w:rsidRDefault="00606CC8" w:rsidP="00F71C72">
            <w:pPr>
              <w:jc w:val="right"/>
            </w:pPr>
            <w:r>
              <w:t>36</w:t>
            </w:r>
          </w:p>
        </w:tc>
      </w:tr>
      <w:tr w:rsidR="0061777C" w:rsidRPr="00620E35" w14:paraId="7AFFA37D" w14:textId="77777777" w:rsidTr="00F22D34">
        <w:tc>
          <w:tcPr>
            <w:tcW w:w="1578" w:type="pct"/>
            <w:shd w:val="solid" w:color="FFFFFF" w:fill="FFFFFF"/>
            <w:tcMar>
              <w:top w:w="62" w:type="dxa"/>
              <w:left w:w="57" w:type="dxa"/>
              <w:bottom w:w="57" w:type="dxa"/>
              <w:right w:w="57" w:type="dxa"/>
            </w:tcMar>
            <w:vAlign w:val="bottom"/>
          </w:tcPr>
          <w:p w14:paraId="143C798F" w14:textId="3AC51675" w:rsidR="005460DC" w:rsidRPr="00620E35" w:rsidRDefault="00606CC8" w:rsidP="00410B05">
            <w:pPr>
              <w:pStyle w:val="TabellHode-rad"/>
            </w:pPr>
            <w:r>
              <w:t>Gassnova SF</w:t>
            </w:r>
          </w:p>
        </w:tc>
        <w:tc>
          <w:tcPr>
            <w:tcW w:w="412" w:type="pct"/>
            <w:shd w:val="solid" w:color="FFFFFF" w:fill="FFFFFF"/>
            <w:tcMar>
              <w:top w:w="62" w:type="dxa"/>
              <w:left w:w="57" w:type="dxa"/>
              <w:bottom w:w="57" w:type="dxa"/>
              <w:right w:w="57" w:type="dxa"/>
            </w:tcMar>
            <w:vAlign w:val="bottom"/>
          </w:tcPr>
          <w:p w14:paraId="6F102D93" w14:textId="64AA0743"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5AB15D4E" w14:textId="662D9E2A" w:rsidR="005460DC" w:rsidRPr="00620E35" w:rsidRDefault="00606CC8" w:rsidP="00F71C72">
            <w:pPr>
              <w:jc w:val="right"/>
            </w:pPr>
            <w:r>
              <w:t>76</w:t>
            </w:r>
          </w:p>
        </w:tc>
        <w:tc>
          <w:tcPr>
            <w:tcW w:w="547" w:type="pct"/>
            <w:shd w:val="solid" w:color="FFFFFF" w:fill="FFFFFF"/>
            <w:tcMar>
              <w:top w:w="62" w:type="dxa"/>
              <w:left w:w="57" w:type="dxa"/>
              <w:bottom w:w="57" w:type="dxa"/>
              <w:right w:w="57" w:type="dxa"/>
            </w:tcMar>
            <w:vAlign w:val="bottom"/>
          </w:tcPr>
          <w:p w14:paraId="615571BE" w14:textId="165B1D52" w:rsidR="005460DC" w:rsidRPr="00620E35" w:rsidRDefault="00606CC8" w:rsidP="00F71C72">
            <w:pPr>
              <w:jc w:val="right"/>
            </w:pPr>
            <w:r>
              <w:t>90</w:t>
            </w:r>
          </w:p>
        </w:tc>
        <w:tc>
          <w:tcPr>
            <w:tcW w:w="601" w:type="pct"/>
            <w:shd w:val="solid" w:color="FFFFFF" w:fill="FFFFFF"/>
            <w:tcMar>
              <w:top w:w="62" w:type="dxa"/>
              <w:left w:w="57" w:type="dxa"/>
              <w:bottom w:w="57" w:type="dxa"/>
              <w:right w:w="57" w:type="dxa"/>
            </w:tcMar>
            <w:vAlign w:val="bottom"/>
          </w:tcPr>
          <w:p w14:paraId="25F98242" w14:textId="1E35AA2B" w:rsidR="005460DC" w:rsidRPr="00620E35" w:rsidRDefault="00606CC8" w:rsidP="00F71C72">
            <w:pPr>
              <w:jc w:val="right"/>
            </w:pPr>
            <w:r>
              <w:t>3</w:t>
            </w:r>
          </w:p>
        </w:tc>
        <w:tc>
          <w:tcPr>
            <w:tcW w:w="394" w:type="pct"/>
            <w:shd w:val="solid" w:color="FFFFFF" w:fill="FFFFFF"/>
            <w:tcMar>
              <w:top w:w="62" w:type="dxa"/>
              <w:left w:w="57" w:type="dxa"/>
              <w:bottom w:w="57" w:type="dxa"/>
              <w:right w:w="57" w:type="dxa"/>
            </w:tcMar>
            <w:vAlign w:val="bottom"/>
          </w:tcPr>
          <w:p w14:paraId="7006D798" w14:textId="79F004A8"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5189D635" w14:textId="1056BD8C" w:rsidR="005460DC" w:rsidRPr="00620E35" w:rsidRDefault="00606CC8" w:rsidP="00F71C72">
            <w:pPr>
              <w:jc w:val="right"/>
            </w:pPr>
            <w:r>
              <w:t>104</w:t>
            </w:r>
          </w:p>
        </w:tc>
        <w:tc>
          <w:tcPr>
            <w:tcW w:w="388" w:type="pct"/>
            <w:shd w:val="solid" w:color="FFFFFF" w:fill="FFFFFF"/>
            <w:tcMar>
              <w:top w:w="62" w:type="dxa"/>
              <w:left w:w="57" w:type="dxa"/>
              <w:bottom w:w="57" w:type="dxa"/>
              <w:right w:w="57" w:type="dxa"/>
            </w:tcMar>
            <w:vAlign w:val="bottom"/>
          </w:tcPr>
          <w:p w14:paraId="2FEB8FFD" w14:textId="5521032F" w:rsidR="005460DC" w:rsidRPr="00620E35" w:rsidRDefault="00606CC8" w:rsidP="00F71C72">
            <w:pPr>
              <w:jc w:val="right"/>
            </w:pPr>
            <w:r>
              <w:t>29</w:t>
            </w:r>
          </w:p>
        </w:tc>
      </w:tr>
      <w:tr w:rsidR="0061777C" w:rsidRPr="00620E35" w14:paraId="0DBC9794" w14:textId="77777777" w:rsidTr="00F22D34">
        <w:tc>
          <w:tcPr>
            <w:tcW w:w="1578" w:type="pct"/>
            <w:shd w:val="solid" w:color="FFFFFF" w:fill="FFFFFF"/>
            <w:tcMar>
              <w:top w:w="62" w:type="dxa"/>
              <w:left w:w="57" w:type="dxa"/>
              <w:bottom w:w="57" w:type="dxa"/>
              <w:right w:w="57" w:type="dxa"/>
            </w:tcMar>
            <w:vAlign w:val="bottom"/>
          </w:tcPr>
          <w:p w14:paraId="3C2FF6A9" w14:textId="585B7211" w:rsidR="005460DC" w:rsidRPr="00620E35" w:rsidRDefault="00606CC8" w:rsidP="00410B05">
            <w:pPr>
              <w:pStyle w:val="TabellHode-rad"/>
            </w:pPr>
            <w:r>
              <w:t>Norid AS</w:t>
            </w:r>
          </w:p>
        </w:tc>
        <w:tc>
          <w:tcPr>
            <w:tcW w:w="412" w:type="pct"/>
            <w:shd w:val="solid" w:color="FFFFFF" w:fill="FFFFFF"/>
            <w:tcMar>
              <w:top w:w="62" w:type="dxa"/>
              <w:left w:w="57" w:type="dxa"/>
              <w:bottom w:w="57" w:type="dxa"/>
              <w:right w:w="57" w:type="dxa"/>
            </w:tcMar>
            <w:vAlign w:val="bottom"/>
          </w:tcPr>
          <w:p w14:paraId="17167BCD" w14:textId="26A132F0"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5498291C" w14:textId="67B18C1E" w:rsidR="005460DC" w:rsidRPr="00620E35" w:rsidRDefault="00606CC8" w:rsidP="00F71C72">
            <w:pPr>
              <w:jc w:val="right"/>
            </w:pPr>
            <w:r>
              <w:t>57</w:t>
            </w:r>
          </w:p>
        </w:tc>
        <w:tc>
          <w:tcPr>
            <w:tcW w:w="547" w:type="pct"/>
            <w:shd w:val="solid" w:color="FFFFFF" w:fill="FFFFFF"/>
            <w:tcMar>
              <w:top w:w="62" w:type="dxa"/>
              <w:left w:w="57" w:type="dxa"/>
              <w:bottom w:w="57" w:type="dxa"/>
              <w:right w:w="57" w:type="dxa"/>
            </w:tcMar>
            <w:vAlign w:val="bottom"/>
          </w:tcPr>
          <w:p w14:paraId="6C6DF581" w14:textId="7BB849BC" w:rsidR="005460DC" w:rsidRPr="00620E35" w:rsidRDefault="00606CC8" w:rsidP="00F71C72">
            <w:pPr>
              <w:jc w:val="right"/>
            </w:pPr>
            <w:r>
              <w:t>0</w:t>
            </w:r>
          </w:p>
        </w:tc>
        <w:tc>
          <w:tcPr>
            <w:tcW w:w="601" w:type="pct"/>
            <w:shd w:val="solid" w:color="FFFFFF" w:fill="FFFFFF"/>
            <w:tcMar>
              <w:top w:w="62" w:type="dxa"/>
              <w:left w:w="57" w:type="dxa"/>
              <w:bottom w:w="57" w:type="dxa"/>
              <w:right w:w="57" w:type="dxa"/>
            </w:tcMar>
            <w:vAlign w:val="bottom"/>
          </w:tcPr>
          <w:p w14:paraId="51704A00" w14:textId="3E2D8D81" w:rsidR="005460DC" w:rsidRPr="00620E35" w:rsidRDefault="00606CC8" w:rsidP="00F71C72">
            <w:pPr>
              <w:jc w:val="right"/>
            </w:pPr>
            <w:r>
              <w:t>1</w:t>
            </w:r>
          </w:p>
        </w:tc>
        <w:tc>
          <w:tcPr>
            <w:tcW w:w="394" w:type="pct"/>
            <w:shd w:val="solid" w:color="FFFFFF" w:fill="FFFFFF"/>
            <w:tcMar>
              <w:top w:w="62" w:type="dxa"/>
              <w:left w:w="57" w:type="dxa"/>
              <w:bottom w:w="57" w:type="dxa"/>
              <w:right w:w="57" w:type="dxa"/>
            </w:tcMar>
            <w:vAlign w:val="bottom"/>
          </w:tcPr>
          <w:p w14:paraId="5BD3D0D1" w14:textId="64BF7C95"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67FED490" w14:textId="314E79EF" w:rsidR="005460DC" w:rsidRPr="00620E35" w:rsidRDefault="00606CC8" w:rsidP="00F71C72">
            <w:pPr>
              <w:jc w:val="right"/>
            </w:pPr>
            <w:r>
              <w:t>94</w:t>
            </w:r>
          </w:p>
        </w:tc>
        <w:tc>
          <w:tcPr>
            <w:tcW w:w="388" w:type="pct"/>
            <w:shd w:val="solid" w:color="FFFFFF" w:fill="FFFFFF"/>
            <w:tcMar>
              <w:top w:w="62" w:type="dxa"/>
              <w:left w:w="57" w:type="dxa"/>
              <w:bottom w:w="57" w:type="dxa"/>
              <w:right w:w="57" w:type="dxa"/>
            </w:tcMar>
            <w:vAlign w:val="bottom"/>
          </w:tcPr>
          <w:p w14:paraId="362D9512" w14:textId="1ECBF36B" w:rsidR="005460DC" w:rsidRPr="00620E35" w:rsidRDefault="00606CC8" w:rsidP="00F71C72">
            <w:pPr>
              <w:jc w:val="right"/>
            </w:pPr>
            <w:r>
              <w:t>23</w:t>
            </w:r>
          </w:p>
        </w:tc>
      </w:tr>
      <w:tr w:rsidR="0061777C" w:rsidRPr="00620E35" w14:paraId="3C4226B2" w14:textId="77777777" w:rsidTr="00F22D34">
        <w:tc>
          <w:tcPr>
            <w:tcW w:w="1578" w:type="pct"/>
            <w:shd w:val="solid" w:color="FFFFFF" w:fill="FFFFFF"/>
            <w:tcMar>
              <w:top w:w="62" w:type="dxa"/>
              <w:left w:w="57" w:type="dxa"/>
              <w:bottom w:w="57" w:type="dxa"/>
              <w:right w:w="57" w:type="dxa"/>
            </w:tcMar>
            <w:vAlign w:val="bottom"/>
          </w:tcPr>
          <w:p w14:paraId="170FB98C" w14:textId="4A118FEE" w:rsidR="005460DC" w:rsidRPr="00620E35" w:rsidRDefault="00606CC8" w:rsidP="00410B05">
            <w:pPr>
              <w:pStyle w:val="TabellHode-rad"/>
            </w:pPr>
            <w:r>
              <w:t>Carte Blanche AS</w:t>
            </w:r>
          </w:p>
        </w:tc>
        <w:tc>
          <w:tcPr>
            <w:tcW w:w="412" w:type="pct"/>
            <w:shd w:val="solid" w:color="FFFFFF" w:fill="FFFFFF"/>
            <w:tcMar>
              <w:top w:w="62" w:type="dxa"/>
              <w:left w:w="57" w:type="dxa"/>
              <w:bottom w:w="57" w:type="dxa"/>
              <w:right w:w="57" w:type="dxa"/>
            </w:tcMar>
            <w:vAlign w:val="bottom"/>
          </w:tcPr>
          <w:p w14:paraId="514DECDA" w14:textId="5DEE3CDD" w:rsidR="005460DC" w:rsidRPr="00620E35" w:rsidRDefault="00606CC8" w:rsidP="00F71C72">
            <w:pPr>
              <w:jc w:val="right"/>
            </w:pPr>
            <w:r>
              <w:t>70</w:t>
            </w:r>
            <w:r w:rsidR="00C27569">
              <w:t> %</w:t>
            </w:r>
          </w:p>
        </w:tc>
        <w:tc>
          <w:tcPr>
            <w:tcW w:w="486" w:type="pct"/>
            <w:shd w:val="solid" w:color="FFFFFF" w:fill="FFFFFF"/>
            <w:tcMar>
              <w:top w:w="62" w:type="dxa"/>
              <w:left w:w="57" w:type="dxa"/>
              <w:bottom w:w="57" w:type="dxa"/>
              <w:right w:w="57" w:type="dxa"/>
            </w:tcMar>
            <w:vAlign w:val="bottom"/>
          </w:tcPr>
          <w:p w14:paraId="35843B7E" w14:textId="16878C6C" w:rsidR="005460DC" w:rsidRPr="00620E35" w:rsidRDefault="00606CC8" w:rsidP="00F71C72">
            <w:pPr>
              <w:jc w:val="right"/>
            </w:pPr>
            <w:r>
              <w:t>54</w:t>
            </w:r>
          </w:p>
        </w:tc>
        <w:tc>
          <w:tcPr>
            <w:tcW w:w="547" w:type="pct"/>
            <w:shd w:val="solid" w:color="FFFFFF" w:fill="FFFFFF"/>
            <w:tcMar>
              <w:top w:w="62" w:type="dxa"/>
              <w:left w:w="57" w:type="dxa"/>
              <w:bottom w:w="57" w:type="dxa"/>
              <w:right w:w="57" w:type="dxa"/>
            </w:tcMar>
            <w:vAlign w:val="bottom"/>
          </w:tcPr>
          <w:p w14:paraId="2CEB1183" w14:textId="75C7349B" w:rsidR="005460DC" w:rsidRPr="00620E35" w:rsidRDefault="00606CC8" w:rsidP="00F71C72">
            <w:pPr>
              <w:jc w:val="right"/>
            </w:pPr>
            <w:r>
              <w:t>34</w:t>
            </w:r>
          </w:p>
        </w:tc>
        <w:tc>
          <w:tcPr>
            <w:tcW w:w="601" w:type="pct"/>
            <w:shd w:val="solid" w:color="FFFFFF" w:fill="FFFFFF"/>
            <w:tcMar>
              <w:top w:w="62" w:type="dxa"/>
              <w:left w:w="57" w:type="dxa"/>
              <w:bottom w:w="57" w:type="dxa"/>
              <w:right w:w="57" w:type="dxa"/>
            </w:tcMar>
            <w:vAlign w:val="bottom"/>
          </w:tcPr>
          <w:p w14:paraId="510BA608" w14:textId="2B05638E" w:rsidR="005460DC" w:rsidRPr="00620E35" w:rsidRDefault="00606CC8" w:rsidP="00F71C72">
            <w:pPr>
              <w:jc w:val="right"/>
            </w:pPr>
            <w:r>
              <w:t>0</w:t>
            </w:r>
          </w:p>
        </w:tc>
        <w:tc>
          <w:tcPr>
            <w:tcW w:w="394" w:type="pct"/>
            <w:shd w:val="solid" w:color="FFFFFF" w:fill="FFFFFF"/>
            <w:tcMar>
              <w:top w:w="62" w:type="dxa"/>
              <w:left w:w="57" w:type="dxa"/>
              <w:bottom w:w="57" w:type="dxa"/>
              <w:right w:w="57" w:type="dxa"/>
            </w:tcMar>
            <w:vAlign w:val="bottom"/>
          </w:tcPr>
          <w:p w14:paraId="46ED59C5" w14:textId="20A799BA"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1A99C4BE" w14:textId="08494215" w:rsidR="005460DC" w:rsidRPr="00620E35" w:rsidRDefault="00606CC8" w:rsidP="00F71C72">
            <w:pPr>
              <w:jc w:val="right"/>
            </w:pPr>
            <w:r>
              <w:t>7</w:t>
            </w:r>
          </w:p>
        </w:tc>
        <w:tc>
          <w:tcPr>
            <w:tcW w:w="388" w:type="pct"/>
            <w:shd w:val="solid" w:color="FFFFFF" w:fill="FFFFFF"/>
            <w:tcMar>
              <w:top w:w="62" w:type="dxa"/>
              <w:left w:w="57" w:type="dxa"/>
              <w:bottom w:w="57" w:type="dxa"/>
              <w:right w:w="57" w:type="dxa"/>
            </w:tcMar>
            <w:vAlign w:val="bottom"/>
          </w:tcPr>
          <w:p w14:paraId="181D6F43" w14:textId="1FFF7C35" w:rsidR="005460DC" w:rsidRPr="00620E35" w:rsidRDefault="00606CC8" w:rsidP="00F71C72">
            <w:pPr>
              <w:jc w:val="right"/>
            </w:pPr>
            <w:r>
              <w:t>33</w:t>
            </w:r>
          </w:p>
        </w:tc>
      </w:tr>
      <w:tr w:rsidR="0061777C" w:rsidRPr="00620E35" w14:paraId="19CCDD8D" w14:textId="77777777" w:rsidTr="00F22D34">
        <w:tc>
          <w:tcPr>
            <w:tcW w:w="1578" w:type="pct"/>
            <w:shd w:val="solid" w:color="FFFFFF" w:fill="FFFFFF"/>
            <w:tcMar>
              <w:top w:w="62" w:type="dxa"/>
              <w:left w:w="57" w:type="dxa"/>
              <w:bottom w:w="57" w:type="dxa"/>
              <w:right w:w="57" w:type="dxa"/>
            </w:tcMar>
            <w:vAlign w:val="bottom"/>
          </w:tcPr>
          <w:p w14:paraId="50D34DD5" w14:textId="44D13FD9" w:rsidR="005460DC" w:rsidRPr="00620E35" w:rsidRDefault="00606CC8" w:rsidP="00410B05">
            <w:pPr>
              <w:pStyle w:val="TabellHode-rad"/>
            </w:pPr>
            <w:r>
              <w:lastRenderedPageBreak/>
              <w:t>Nordisk Institutt for Odontologiske Materialer AS</w:t>
            </w:r>
          </w:p>
        </w:tc>
        <w:tc>
          <w:tcPr>
            <w:tcW w:w="412" w:type="pct"/>
            <w:shd w:val="solid" w:color="FFFFFF" w:fill="FFFFFF"/>
            <w:tcMar>
              <w:top w:w="62" w:type="dxa"/>
              <w:left w:w="57" w:type="dxa"/>
              <w:bottom w:w="57" w:type="dxa"/>
              <w:right w:w="57" w:type="dxa"/>
            </w:tcMar>
            <w:vAlign w:val="bottom"/>
          </w:tcPr>
          <w:p w14:paraId="555DD60B" w14:textId="33D9B234" w:rsidR="005460DC" w:rsidRPr="00620E35" w:rsidRDefault="00606CC8" w:rsidP="00F71C72">
            <w:pPr>
              <w:jc w:val="right"/>
            </w:pPr>
            <w:r>
              <w:t>49</w:t>
            </w:r>
            <w:r w:rsidR="00C27569">
              <w:t> %</w:t>
            </w:r>
          </w:p>
        </w:tc>
        <w:tc>
          <w:tcPr>
            <w:tcW w:w="486" w:type="pct"/>
            <w:shd w:val="solid" w:color="FFFFFF" w:fill="FFFFFF"/>
            <w:tcMar>
              <w:top w:w="62" w:type="dxa"/>
              <w:left w:w="57" w:type="dxa"/>
              <w:bottom w:w="57" w:type="dxa"/>
              <w:right w:w="57" w:type="dxa"/>
            </w:tcMar>
            <w:vAlign w:val="bottom"/>
          </w:tcPr>
          <w:p w14:paraId="0BE952E5" w14:textId="23369484" w:rsidR="005460DC" w:rsidRPr="00620E35" w:rsidRDefault="00606CC8" w:rsidP="00F71C72">
            <w:pPr>
              <w:jc w:val="right"/>
            </w:pPr>
            <w:r>
              <w:t>54</w:t>
            </w:r>
          </w:p>
        </w:tc>
        <w:tc>
          <w:tcPr>
            <w:tcW w:w="547" w:type="pct"/>
            <w:shd w:val="solid" w:color="FFFFFF" w:fill="FFFFFF"/>
            <w:tcMar>
              <w:top w:w="62" w:type="dxa"/>
              <w:left w:w="57" w:type="dxa"/>
              <w:bottom w:w="57" w:type="dxa"/>
              <w:right w:w="57" w:type="dxa"/>
            </w:tcMar>
            <w:vAlign w:val="bottom"/>
          </w:tcPr>
          <w:p w14:paraId="111DC814" w14:textId="25F0E922" w:rsidR="005460DC" w:rsidRPr="00620E35" w:rsidRDefault="00606CC8" w:rsidP="00F71C72">
            <w:pPr>
              <w:jc w:val="right"/>
            </w:pPr>
            <w:r>
              <w:t>36</w:t>
            </w:r>
          </w:p>
        </w:tc>
        <w:tc>
          <w:tcPr>
            <w:tcW w:w="601" w:type="pct"/>
            <w:shd w:val="solid" w:color="FFFFFF" w:fill="FFFFFF"/>
            <w:tcMar>
              <w:top w:w="62" w:type="dxa"/>
              <w:left w:w="57" w:type="dxa"/>
              <w:bottom w:w="57" w:type="dxa"/>
              <w:right w:w="57" w:type="dxa"/>
            </w:tcMar>
            <w:vAlign w:val="bottom"/>
          </w:tcPr>
          <w:p w14:paraId="3E91532D" w14:textId="164C9483" w:rsidR="005460DC" w:rsidRPr="00620E35" w:rsidRDefault="00606CC8" w:rsidP="00F71C72">
            <w:pPr>
              <w:jc w:val="right"/>
            </w:pPr>
            <w:r>
              <w:t>0</w:t>
            </w:r>
          </w:p>
        </w:tc>
        <w:tc>
          <w:tcPr>
            <w:tcW w:w="394" w:type="pct"/>
            <w:shd w:val="solid" w:color="FFFFFF" w:fill="FFFFFF"/>
            <w:tcMar>
              <w:top w:w="62" w:type="dxa"/>
              <w:left w:w="57" w:type="dxa"/>
              <w:bottom w:w="57" w:type="dxa"/>
              <w:right w:w="57" w:type="dxa"/>
            </w:tcMar>
            <w:vAlign w:val="bottom"/>
          </w:tcPr>
          <w:p w14:paraId="6830A9C1" w14:textId="3B969E6A"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2DED4B19" w14:textId="167180F9" w:rsidR="005460DC" w:rsidRPr="00620E35" w:rsidRDefault="00606CC8" w:rsidP="00F71C72">
            <w:pPr>
              <w:jc w:val="right"/>
            </w:pPr>
            <w:r>
              <w:t>9</w:t>
            </w:r>
          </w:p>
        </w:tc>
        <w:tc>
          <w:tcPr>
            <w:tcW w:w="388" w:type="pct"/>
            <w:shd w:val="solid" w:color="FFFFFF" w:fill="FFFFFF"/>
            <w:tcMar>
              <w:top w:w="62" w:type="dxa"/>
              <w:left w:w="57" w:type="dxa"/>
              <w:bottom w:w="57" w:type="dxa"/>
              <w:right w:w="57" w:type="dxa"/>
            </w:tcMar>
            <w:vAlign w:val="bottom"/>
          </w:tcPr>
          <w:p w14:paraId="0366CCD6" w14:textId="5428F0F6" w:rsidR="005460DC" w:rsidRPr="00620E35" w:rsidRDefault="00606CC8" w:rsidP="00F71C72">
            <w:pPr>
              <w:jc w:val="right"/>
            </w:pPr>
            <w:r>
              <w:t>33</w:t>
            </w:r>
          </w:p>
        </w:tc>
      </w:tr>
      <w:tr w:rsidR="0061777C" w:rsidRPr="00620E35" w14:paraId="1F3769BA" w14:textId="77777777" w:rsidTr="00F22D34">
        <w:tc>
          <w:tcPr>
            <w:tcW w:w="1578" w:type="pct"/>
            <w:shd w:val="solid" w:color="FFFFFF" w:fill="FFFFFF"/>
            <w:tcMar>
              <w:top w:w="62" w:type="dxa"/>
              <w:left w:w="57" w:type="dxa"/>
              <w:bottom w:w="57" w:type="dxa"/>
              <w:right w:w="57" w:type="dxa"/>
            </w:tcMar>
            <w:vAlign w:val="bottom"/>
          </w:tcPr>
          <w:p w14:paraId="635C195A" w14:textId="3A0D34A7" w:rsidR="005460DC" w:rsidRPr="00620E35" w:rsidRDefault="00606CC8" w:rsidP="00410B05">
            <w:pPr>
              <w:pStyle w:val="TabellHode-rad"/>
            </w:pPr>
            <w:r>
              <w:t>Electronic Chart Centre AS</w:t>
            </w:r>
          </w:p>
        </w:tc>
        <w:tc>
          <w:tcPr>
            <w:tcW w:w="412" w:type="pct"/>
            <w:shd w:val="solid" w:color="FFFFFF" w:fill="FFFFFF"/>
            <w:tcMar>
              <w:top w:w="62" w:type="dxa"/>
              <w:left w:w="57" w:type="dxa"/>
              <w:bottom w:w="57" w:type="dxa"/>
              <w:right w:w="57" w:type="dxa"/>
            </w:tcMar>
            <w:vAlign w:val="bottom"/>
          </w:tcPr>
          <w:p w14:paraId="5F457533" w14:textId="3CD8DECE"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06AE07C3" w14:textId="7E2D55EF" w:rsidR="005460DC" w:rsidRPr="00620E35" w:rsidRDefault="00606CC8" w:rsidP="00F71C72">
            <w:pPr>
              <w:jc w:val="right"/>
            </w:pPr>
            <w:r>
              <w:t>54</w:t>
            </w:r>
          </w:p>
        </w:tc>
        <w:tc>
          <w:tcPr>
            <w:tcW w:w="547" w:type="pct"/>
            <w:shd w:val="solid" w:color="FFFFFF" w:fill="FFFFFF"/>
            <w:tcMar>
              <w:top w:w="62" w:type="dxa"/>
              <w:left w:w="57" w:type="dxa"/>
              <w:bottom w:w="57" w:type="dxa"/>
              <w:right w:w="57" w:type="dxa"/>
            </w:tcMar>
            <w:vAlign w:val="bottom"/>
          </w:tcPr>
          <w:p w14:paraId="5D6C7C56" w14:textId="2D1D5FD4" w:rsidR="005460DC" w:rsidRPr="00620E35" w:rsidRDefault="00606CC8" w:rsidP="00F71C72">
            <w:pPr>
              <w:jc w:val="right"/>
            </w:pPr>
            <w:r>
              <w:t>0</w:t>
            </w:r>
          </w:p>
        </w:tc>
        <w:tc>
          <w:tcPr>
            <w:tcW w:w="601" w:type="pct"/>
            <w:shd w:val="solid" w:color="FFFFFF" w:fill="FFFFFF"/>
            <w:tcMar>
              <w:top w:w="62" w:type="dxa"/>
              <w:left w:w="57" w:type="dxa"/>
              <w:bottom w:w="57" w:type="dxa"/>
              <w:right w:w="57" w:type="dxa"/>
            </w:tcMar>
            <w:vAlign w:val="bottom"/>
          </w:tcPr>
          <w:p w14:paraId="25EAC76F" w14:textId="146E92BA" w:rsidR="005460DC" w:rsidRPr="00620E35" w:rsidRDefault="00606CC8" w:rsidP="00F71C72">
            <w:pPr>
              <w:jc w:val="right"/>
            </w:pPr>
            <w:r>
              <w:t>9</w:t>
            </w:r>
          </w:p>
        </w:tc>
        <w:tc>
          <w:tcPr>
            <w:tcW w:w="394" w:type="pct"/>
            <w:shd w:val="solid" w:color="FFFFFF" w:fill="FFFFFF"/>
            <w:tcMar>
              <w:top w:w="62" w:type="dxa"/>
              <w:left w:w="57" w:type="dxa"/>
              <w:bottom w:w="57" w:type="dxa"/>
              <w:right w:w="57" w:type="dxa"/>
            </w:tcMar>
            <w:vAlign w:val="bottom"/>
          </w:tcPr>
          <w:p w14:paraId="3AF1BF26" w14:textId="1B3B2FE2" w:rsidR="005460DC" w:rsidRPr="00620E35" w:rsidRDefault="00606CC8" w:rsidP="00F71C72">
            <w:pPr>
              <w:jc w:val="right"/>
            </w:pPr>
            <w:r>
              <w:t>8</w:t>
            </w:r>
          </w:p>
        </w:tc>
        <w:tc>
          <w:tcPr>
            <w:tcW w:w="594" w:type="pct"/>
            <w:shd w:val="solid" w:color="FFFFFF" w:fill="FFFFFF"/>
            <w:tcMar>
              <w:top w:w="62" w:type="dxa"/>
              <w:left w:w="57" w:type="dxa"/>
              <w:bottom w:w="57" w:type="dxa"/>
              <w:right w:w="57" w:type="dxa"/>
            </w:tcMar>
            <w:vAlign w:val="bottom"/>
          </w:tcPr>
          <w:p w14:paraId="673ED5C4" w14:textId="0D1FA101" w:rsidR="005460DC" w:rsidRPr="00620E35" w:rsidRDefault="00606CC8" w:rsidP="00F71C72">
            <w:pPr>
              <w:jc w:val="right"/>
            </w:pPr>
            <w:r>
              <w:t>16</w:t>
            </w:r>
          </w:p>
        </w:tc>
        <w:tc>
          <w:tcPr>
            <w:tcW w:w="388" w:type="pct"/>
            <w:shd w:val="solid" w:color="FFFFFF" w:fill="FFFFFF"/>
            <w:tcMar>
              <w:top w:w="62" w:type="dxa"/>
              <w:left w:w="57" w:type="dxa"/>
              <w:bottom w:w="57" w:type="dxa"/>
              <w:right w:w="57" w:type="dxa"/>
            </w:tcMar>
            <w:vAlign w:val="bottom"/>
          </w:tcPr>
          <w:p w14:paraId="709BAC8C" w14:textId="1E4A4192" w:rsidR="005460DC" w:rsidRPr="00620E35" w:rsidRDefault="00606CC8" w:rsidP="00F71C72">
            <w:pPr>
              <w:jc w:val="right"/>
            </w:pPr>
            <w:r>
              <w:t>26</w:t>
            </w:r>
          </w:p>
        </w:tc>
      </w:tr>
      <w:tr w:rsidR="0061777C" w:rsidRPr="00620E35" w14:paraId="7E1DB0A9" w14:textId="77777777" w:rsidTr="00F22D34">
        <w:tc>
          <w:tcPr>
            <w:tcW w:w="1578" w:type="pct"/>
            <w:shd w:val="solid" w:color="FFFFFF" w:fill="FFFFFF"/>
            <w:tcMar>
              <w:top w:w="62" w:type="dxa"/>
              <w:left w:w="57" w:type="dxa"/>
              <w:bottom w:w="57" w:type="dxa"/>
              <w:right w:w="57" w:type="dxa"/>
            </w:tcMar>
            <w:vAlign w:val="bottom"/>
          </w:tcPr>
          <w:p w14:paraId="2BDFC995" w14:textId="36BAEF88" w:rsidR="005460DC" w:rsidRPr="00620E35" w:rsidRDefault="00606CC8" w:rsidP="00410B05">
            <w:pPr>
              <w:pStyle w:val="TabellHode-rad"/>
            </w:pPr>
            <w:r>
              <w:t>Kimen Såvarelaboratoriet AS</w:t>
            </w:r>
          </w:p>
        </w:tc>
        <w:tc>
          <w:tcPr>
            <w:tcW w:w="412" w:type="pct"/>
            <w:shd w:val="solid" w:color="FFFFFF" w:fill="FFFFFF"/>
            <w:tcMar>
              <w:top w:w="62" w:type="dxa"/>
              <w:left w:w="57" w:type="dxa"/>
              <w:bottom w:w="57" w:type="dxa"/>
              <w:right w:w="57" w:type="dxa"/>
            </w:tcMar>
            <w:vAlign w:val="bottom"/>
          </w:tcPr>
          <w:p w14:paraId="434517C5" w14:textId="7D1A3248" w:rsidR="005460DC" w:rsidRPr="00620E35" w:rsidRDefault="00606CC8" w:rsidP="00F71C72">
            <w:pPr>
              <w:jc w:val="right"/>
            </w:pPr>
            <w:r>
              <w:t>51</w:t>
            </w:r>
            <w:r w:rsidR="00C27569">
              <w:t> %</w:t>
            </w:r>
          </w:p>
        </w:tc>
        <w:tc>
          <w:tcPr>
            <w:tcW w:w="486" w:type="pct"/>
            <w:shd w:val="solid" w:color="FFFFFF" w:fill="FFFFFF"/>
            <w:tcMar>
              <w:top w:w="62" w:type="dxa"/>
              <w:left w:w="57" w:type="dxa"/>
              <w:bottom w:w="57" w:type="dxa"/>
              <w:right w:w="57" w:type="dxa"/>
            </w:tcMar>
            <w:vAlign w:val="bottom"/>
          </w:tcPr>
          <w:p w14:paraId="4CADB4B6" w14:textId="6064125A" w:rsidR="005460DC" w:rsidRPr="00620E35" w:rsidRDefault="00606CC8" w:rsidP="00F71C72">
            <w:pPr>
              <w:jc w:val="right"/>
            </w:pPr>
            <w:r>
              <w:t>17</w:t>
            </w:r>
          </w:p>
        </w:tc>
        <w:tc>
          <w:tcPr>
            <w:tcW w:w="547" w:type="pct"/>
            <w:shd w:val="solid" w:color="FFFFFF" w:fill="FFFFFF"/>
            <w:tcMar>
              <w:top w:w="62" w:type="dxa"/>
              <w:left w:w="57" w:type="dxa"/>
              <w:bottom w:w="57" w:type="dxa"/>
              <w:right w:w="57" w:type="dxa"/>
            </w:tcMar>
            <w:vAlign w:val="bottom"/>
          </w:tcPr>
          <w:p w14:paraId="3EFA8348" w14:textId="5A3BBA7A" w:rsidR="005460DC" w:rsidRPr="00620E35" w:rsidRDefault="00606CC8" w:rsidP="00F71C72">
            <w:pPr>
              <w:jc w:val="right"/>
            </w:pPr>
            <w:r>
              <w:t>4</w:t>
            </w:r>
          </w:p>
        </w:tc>
        <w:tc>
          <w:tcPr>
            <w:tcW w:w="601" w:type="pct"/>
            <w:shd w:val="solid" w:color="FFFFFF" w:fill="FFFFFF"/>
            <w:tcMar>
              <w:top w:w="62" w:type="dxa"/>
              <w:left w:w="57" w:type="dxa"/>
              <w:bottom w:w="57" w:type="dxa"/>
              <w:right w:w="57" w:type="dxa"/>
            </w:tcMar>
            <w:vAlign w:val="bottom"/>
          </w:tcPr>
          <w:p w14:paraId="2B8B40D7" w14:textId="4ACAE465" w:rsidR="005460DC" w:rsidRPr="00620E35" w:rsidRDefault="00606CC8" w:rsidP="00F71C72">
            <w:pPr>
              <w:jc w:val="right"/>
            </w:pPr>
            <w:r>
              <w:t>0</w:t>
            </w:r>
          </w:p>
        </w:tc>
        <w:tc>
          <w:tcPr>
            <w:tcW w:w="394" w:type="pct"/>
            <w:shd w:val="solid" w:color="FFFFFF" w:fill="FFFFFF"/>
            <w:tcMar>
              <w:top w:w="62" w:type="dxa"/>
              <w:left w:w="57" w:type="dxa"/>
              <w:bottom w:w="57" w:type="dxa"/>
              <w:right w:w="57" w:type="dxa"/>
            </w:tcMar>
            <w:vAlign w:val="bottom"/>
          </w:tcPr>
          <w:p w14:paraId="18435039" w14:textId="3C34F8FE"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6969658F" w14:textId="71BBFE12" w:rsidR="005460DC" w:rsidRPr="00620E35" w:rsidRDefault="00606CC8" w:rsidP="00F71C72">
            <w:pPr>
              <w:jc w:val="right"/>
            </w:pPr>
            <w:r>
              <w:t>5</w:t>
            </w:r>
          </w:p>
        </w:tc>
        <w:tc>
          <w:tcPr>
            <w:tcW w:w="388" w:type="pct"/>
            <w:shd w:val="solid" w:color="FFFFFF" w:fill="FFFFFF"/>
            <w:tcMar>
              <w:top w:w="62" w:type="dxa"/>
              <w:left w:w="57" w:type="dxa"/>
              <w:bottom w:w="57" w:type="dxa"/>
              <w:right w:w="57" w:type="dxa"/>
            </w:tcMar>
            <w:vAlign w:val="bottom"/>
          </w:tcPr>
          <w:p w14:paraId="0B6A0A66" w14:textId="5A6145B0" w:rsidR="005460DC" w:rsidRPr="00620E35" w:rsidRDefault="00606CC8" w:rsidP="00F71C72">
            <w:pPr>
              <w:jc w:val="right"/>
            </w:pPr>
            <w:r>
              <w:t>22</w:t>
            </w:r>
          </w:p>
        </w:tc>
      </w:tr>
      <w:tr w:rsidR="0061777C" w:rsidRPr="00620E35" w14:paraId="3C54C822" w14:textId="77777777" w:rsidTr="00F22D34">
        <w:tc>
          <w:tcPr>
            <w:tcW w:w="1578" w:type="pct"/>
            <w:shd w:val="solid" w:color="FFFFFF" w:fill="FFFFFF"/>
            <w:tcMar>
              <w:top w:w="62" w:type="dxa"/>
              <w:left w:w="57" w:type="dxa"/>
              <w:bottom w:w="57" w:type="dxa"/>
              <w:right w:w="57" w:type="dxa"/>
            </w:tcMar>
            <w:vAlign w:val="bottom"/>
          </w:tcPr>
          <w:p w14:paraId="540F39C8" w14:textId="0D305A75" w:rsidR="005460DC" w:rsidRPr="00620E35" w:rsidRDefault="00606CC8" w:rsidP="00410B05">
            <w:pPr>
              <w:pStyle w:val="TabellHode-rad"/>
            </w:pPr>
            <w:r>
              <w:t>Filmparken AS</w:t>
            </w:r>
          </w:p>
        </w:tc>
        <w:tc>
          <w:tcPr>
            <w:tcW w:w="412" w:type="pct"/>
            <w:shd w:val="solid" w:color="FFFFFF" w:fill="FFFFFF"/>
            <w:tcMar>
              <w:top w:w="62" w:type="dxa"/>
              <w:left w:w="57" w:type="dxa"/>
              <w:bottom w:w="57" w:type="dxa"/>
              <w:right w:w="57" w:type="dxa"/>
            </w:tcMar>
            <w:vAlign w:val="bottom"/>
          </w:tcPr>
          <w:p w14:paraId="67288732" w14:textId="584D69B8" w:rsidR="005460DC" w:rsidRPr="00620E35" w:rsidRDefault="00606CC8" w:rsidP="00F71C72">
            <w:pPr>
              <w:jc w:val="right"/>
            </w:pPr>
            <w:r>
              <w:t>77,6</w:t>
            </w:r>
            <w:r w:rsidR="00C27569">
              <w:t> %</w:t>
            </w:r>
          </w:p>
        </w:tc>
        <w:tc>
          <w:tcPr>
            <w:tcW w:w="486" w:type="pct"/>
            <w:shd w:val="solid" w:color="FFFFFF" w:fill="FFFFFF"/>
            <w:tcMar>
              <w:top w:w="62" w:type="dxa"/>
              <w:left w:w="57" w:type="dxa"/>
              <w:bottom w:w="57" w:type="dxa"/>
              <w:right w:w="57" w:type="dxa"/>
            </w:tcMar>
            <w:vAlign w:val="bottom"/>
          </w:tcPr>
          <w:p w14:paraId="18D76554" w14:textId="7B7995E8" w:rsidR="005460DC" w:rsidRPr="00620E35" w:rsidRDefault="00606CC8" w:rsidP="00F71C72">
            <w:pPr>
              <w:jc w:val="right"/>
            </w:pPr>
            <w:r>
              <w:t>17</w:t>
            </w:r>
          </w:p>
        </w:tc>
        <w:tc>
          <w:tcPr>
            <w:tcW w:w="547" w:type="pct"/>
            <w:shd w:val="solid" w:color="FFFFFF" w:fill="FFFFFF"/>
            <w:tcMar>
              <w:top w:w="62" w:type="dxa"/>
              <w:left w:w="57" w:type="dxa"/>
              <w:bottom w:w="57" w:type="dxa"/>
              <w:right w:w="57" w:type="dxa"/>
            </w:tcMar>
            <w:vAlign w:val="bottom"/>
          </w:tcPr>
          <w:p w14:paraId="1A570B07" w14:textId="7053D709" w:rsidR="005460DC" w:rsidRPr="00620E35" w:rsidRDefault="00606CC8" w:rsidP="00F71C72">
            <w:pPr>
              <w:jc w:val="right"/>
            </w:pPr>
            <w:r>
              <w:t>0</w:t>
            </w:r>
          </w:p>
        </w:tc>
        <w:tc>
          <w:tcPr>
            <w:tcW w:w="601" w:type="pct"/>
            <w:shd w:val="solid" w:color="FFFFFF" w:fill="FFFFFF"/>
            <w:tcMar>
              <w:top w:w="62" w:type="dxa"/>
              <w:left w:w="57" w:type="dxa"/>
              <w:bottom w:w="57" w:type="dxa"/>
              <w:right w:w="57" w:type="dxa"/>
            </w:tcMar>
            <w:vAlign w:val="bottom"/>
          </w:tcPr>
          <w:p w14:paraId="184ED846" w14:textId="0CBC0105" w:rsidR="005460DC" w:rsidRPr="00620E35" w:rsidRDefault="00606CC8" w:rsidP="00F71C72">
            <w:pPr>
              <w:jc w:val="right"/>
            </w:pPr>
            <w:r>
              <w:t>-6</w:t>
            </w:r>
          </w:p>
        </w:tc>
        <w:tc>
          <w:tcPr>
            <w:tcW w:w="394" w:type="pct"/>
            <w:shd w:val="solid" w:color="FFFFFF" w:fill="FFFFFF"/>
            <w:tcMar>
              <w:top w:w="62" w:type="dxa"/>
              <w:left w:w="57" w:type="dxa"/>
              <w:bottom w:w="57" w:type="dxa"/>
              <w:right w:w="57" w:type="dxa"/>
            </w:tcMar>
            <w:vAlign w:val="bottom"/>
          </w:tcPr>
          <w:p w14:paraId="23CBA8E8" w14:textId="77CB9169"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571B9DF4" w14:textId="3C971838" w:rsidR="005460DC" w:rsidRPr="00620E35" w:rsidRDefault="00606CC8" w:rsidP="00F71C72">
            <w:pPr>
              <w:jc w:val="right"/>
            </w:pPr>
            <w:r>
              <w:t>15</w:t>
            </w:r>
          </w:p>
        </w:tc>
        <w:tc>
          <w:tcPr>
            <w:tcW w:w="388" w:type="pct"/>
            <w:shd w:val="solid" w:color="FFFFFF" w:fill="FFFFFF"/>
            <w:tcMar>
              <w:top w:w="62" w:type="dxa"/>
              <w:left w:w="57" w:type="dxa"/>
              <w:bottom w:w="57" w:type="dxa"/>
              <w:right w:w="57" w:type="dxa"/>
            </w:tcMar>
            <w:vAlign w:val="bottom"/>
          </w:tcPr>
          <w:p w14:paraId="59877307" w14:textId="210E529A" w:rsidR="005460DC" w:rsidRPr="00620E35" w:rsidRDefault="00606CC8" w:rsidP="00F71C72">
            <w:pPr>
              <w:jc w:val="right"/>
            </w:pPr>
            <w:r>
              <w:t>8</w:t>
            </w:r>
          </w:p>
        </w:tc>
      </w:tr>
      <w:tr w:rsidR="0061777C" w:rsidRPr="00620E35" w14:paraId="3AA35340" w14:textId="77777777" w:rsidTr="00F22D34">
        <w:tc>
          <w:tcPr>
            <w:tcW w:w="1578" w:type="pct"/>
            <w:shd w:val="solid" w:color="FFFFFF" w:fill="FFFFFF"/>
            <w:tcMar>
              <w:top w:w="62" w:type="dxa"/>
              <w:left w:w="57" w:type="dxa"/>
              <w:bottom w:w="57" w:type="dxa"/>
              <w:right w:w="57" w:type="dxa"/>
            </w:tcMar>
            <w:vAlign w:val="bottom"/>
          </w:tcPr>
          <w:p w14:paraId="1B8E8C1B" w14:textId="7CB37F4A" w:rsidR="005460DC" w:rsidRPr="00620E35" w:rsidRDefault="00606CC8" w:rsidP="00410B05">
            <w:pPr>
              <w:pStyle w:val="TabellHode-rad"/>
            </w:pPr>
            <w:proofErr w:type="spellStart"/>
            <w:r>
              <w:t>Bjørnøen</w:t>
            </w:r>
            <w:proofErr w:type="spellEnd"/>
            <w:r>
              <w:t xml:space="preserve"> AS</w:t>
            </w:r>
          </w:p>
        </w:tc>
        <w:tc>
          <w:tcPr>
            <w:tcW w:w="412" w:type="pct"/>
            <w:shd w:val="solid" w:color="FFFFFF" w:fill="FFFFFF"/>
            <w:tcMar>
              <w:top w:w="62" w:type="dxa"/>
              <w:left w:w="57" w:type="dxa"/>
              <w:bottom w:w="57" w:type="dxa"/>
              <w:right w:w="57" w:type="dxa"/>
            </w:tcMar>
            <w:vAlign w:val="bottom"/>
          </w:tcPr>
          <w:p w14:paraId="46A1B3C9" w14:textId="4B7B34A0"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447B06E7" w14:textId="040D4234" w:rsidR="005460DC" w:rsidRPr="00620E35" w:rsidRDefault="00606CC8" w:rsidP="00F71C72">
            <w:pPr>
              <w:jc w:val="right"/>
            </w:pPr>
            <w:r>
              <w:t>0</w:t>
            </w:r>
          </w:p>
        </w:tc>
        <w:tc>
          <w:tcPr>
            <w:tcW w:w="547" w:type="pct"/>
            <w:shd w:val="solid" w:color="FFFFFF" w:fill="FFFFFF"/>
            <w:tcMar>
              <w:top w:w="62" w:type="dxa"/>
              <w:left w:w="57" w:type="dxa"/>
              <w:bottom w:w="57" w:type="dxa"/>
              <w:right w:w="57" w:type="dxa"/>
            </w:tcMar>
            <w:vAlign w:val="bottom"/>
          </w:tcPr>
          <w:p w14:paraId="3EC4A070" w14:textId="30C87251" w:rsidR="005460DC" w:rsidRPr="00620E35" w:rsidRDefault="00606CC8" w:rsidP="00F71C72">
            <w:pPr>
              <w:jc w:val="right"/>
            </w:pPr>
            <w:r>
              <w:t>0</w:t>
            </w:r>
          </w:p>
        </w:tc>
        <w:tc>
          <w:tcPr>
            <w:tcW w:w="601" w:type="pct"/>
            <w:shd w:val="solid" w:color="FFFFFF" w:fill="FFFFFF"/>
            <w:tcMar>
              <w:top w:w="62" w:type="dxa"/>
              <w:left w:w="57" w:type="dxa"/>
              <w:bottom w:w="57" w:type="dxa"/>
              <w:right w:w="57" w:type="dxa"/>
            </w:tcMar>
            <w:vAlign w:val="bottom"/>
          </w:tcPr>
          <w:p w14:paraId="184BBE55" w14:textId="7C873870" w:rsidR="005460DC" w:rsidRPr="00620E35" w:rsidRDefault="00606CC8" w:rsidP="00F71C72">
            <w:pPr>
              <w:jc w:val="right"/>
            </w:pPr>
            <w:r>
              <w:t>0</w:t>
            </w:r>
          </w:p>
        </w:tc>
        <w:tc>
          <w:tcPr>
            <w:tcW w:w="394" w:type="pct"/>
            <w:shd w:val="solid" w:color="FFFFFF" w:fill="FFFFFF"/>
            <w:tcMar>
              <w:top w:w="62" w:type="dxa"/>
              <w:left w:w="57" w:type="dxa"/>
              <w:bottom w:w="57" w:type="dxa"/>
              <w:right w:w="57" w:type="dxa"/>
            </w:tcMar>
            <w:vAlign w:val="bottom"/>
          </w:tcPr>
          <w:p w14:paraId="2CD18DF5" w14:textId="41D20C68"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7E3FC9FD" w14:textId="62E2771C" w:rsidR="005460DC" w:rsidRPr="00620E35" w:rsidRDefault="00606CC8" w:rsidP="00F71C72">
            <w:pPr>
              <w:jc w:val="right"/>
            </w:pPr>
            <w:r>
              <w:t>4</w:t>
            </w:r>
          </w:p>
        </w:tc>
        <w:tc>
          <w:tcPr>
            <w:tcW w:w="388" w:type="pct"/>
            <w:shd w:val="solid" w:color="FFFFFF" w:fill="FFFFFF"/>
            <w:tcMar>
              <w:top w:w="62" w:type="dxa"/>
              <w:left w:w="57" w:type="dxa"/>
              <w:bottom w:w="57" w:type="dxa"/>
              <w:right w:w="57" w:type="dxa"/>
            </w:tcMar>
            <w:vAlign w:val="bottom"/>
          </w:tcPr>
          <w:p w14:paraId="7034F4E1" w14:textId="1C00B298" w:rsidR="005460DC" w:rsidRPr="00620E35" w:rsidRDefault="00606CC8" w:rsidP="00F71C72">
            <w:pPr>
              <w:jc w:val="right"/>
            </w:pPr>
            <w:r>
              <w:t>0</w:t>
            </w:r>
          </w:p>
        </w:tc>
      </w:tr>
      <w:tr w:rsidR="0061777C" w:rsidRPr="00620E35" w14:paraId="385B6FE0" w14:textId="77777777" w:rsidTr="00F22D34">
        <w:tc>
          <w:tcPr>
            <w:tcW w:w="1578" w:type="pct"/>
            <w:shd w:val="solid" w:color="FFFFFF" w:fill="FFFFFF"/>
            <w:tcMar>
              <w:top w:w="62" w:type="dxa"/>
              <w:left w:w="57" w:type="dxa"/>
              <w:bottom w:w="57" w:type="dxa"/>
              <w:right w:w="57" w:type="dxa"/>
            </w:tcMar>
            <w:vAlign w:val="bottom"/>
          </w:tcPr>
          <w:p w14:paraId="26BD8D4D" w14:textId="0A222692" w:rsidR="005460DC" w:rsidRPr="00620E35" w:rsidRDefault="00606CC8" w:rsidP="00410B05">
            <w:pPr>
              <w:pStyle w:val="TabellHode-rad"/>
            </w:pPr>
            <w:proofErr w:type="spellStart"/>
            <w:r>
              <w:t>Gassco</w:t>
            </w:r>
            <w:proofErr w:type="spellEnd"/>
            <w:r>
              <w:t xml:space="preserve"> AS</w:t>
            </w:r>
          </w:p>
        </w:tc>
        <w:tc>
          <w:tcPr>
            <w:tcW w:w="412" w:type="pct"/>
            <w:shd w:val="solid" w:color="FFFFFF" w:fill="FFFFFF"/>
            <w:tcMar>
              <w:top w:w="62" w:type="dxa"/>
              <w:left w:w="57" w:type="dxa"/>
              <w:bottom w:w="57" w:type="dxa"/>
              <w:right w:w="57" w:type="dxa"/>
            </w:tcMar>
            <w:vAlign w:val="bottom"/>
          </w:tcPr>
          <w:p w14:paraId="50E28EA6" w14:textId="73E791B1" w:rsidR="005460DC" w:rsidRPr="00620E35" w:rsidRDefault="00606CC8" w:rsidP="00F71C72">
            <w:pPr>
              <w:jc w:val="right"/>
            </w:pPr>
            <w:r>
              <w:t>100</w:t>
            </w:r>
            <w:r w:rsidR="00C27569">
              <w:t> %</w:t>
            </w:r>
          </w:p>
        </w:tc>
        <w:tc>
          <w:tcPr>
            <w:tcW w:w="486" w:type="pct"/>
            <w:shd w:val="solid" w:color="FFFFFF" w:fill="FFFFFF"/>
            <w:tcMar>
              <w:top w:w="62" w:type="dxa"/>
              <w:left w:w="57" w:type="dxa"/>
              <w:bottom w:w="57" w:type="dxa"/>
              <w:right w:w="57" w:type="dxa"/>
            </w:tcMar>
            <w:vAlign w:val="bottom"/>
          </w:tcPr>
          <w:p w14:paraId="1E8761AE" w14:textId="25566E48" w:rsidR="005460DC" w:rsidRPr="00620E35" w:rsidRDefault="00606CC8" w:rsidP="00F71C72">
            <w:pPr>
              <w:jc w:val="right"/>
            </w:pPr>
            <w:r>
              <w:t>0</w:t>
            </w:r>
          </w:p>
        </w:tc>
        <w:tc>
          <w:tcPr>
            <w:tcW w:w="547" w:type="pct"/>
            <w:shd w:val="solid" w:color="FFFFFF" w:fill="FFFFFF"/>
            <w:tcMar>
              <w:top w:w="62" w:type="dxa"/>
              <w:left w:w="57" w:type="dxa"/>
              <w:bottom w:w="57" w:type="dxa"/>
              <w:right w:w="57" w:type="dxa"/>
            </w:tcMar>
            <w:vAlign w:val="bottom"/>
          </w:tcPr>
          <w:p w14:paraId="4ABB0EDA" w14:textId="24E89603" w:rsidR="005460DC" w:rsidRPr="00620E35" w:rsidRDefault="00606CC8" w:rsidP="00F71C72">
            <w:pPr>
              <w:jc w:val="right"/>
            </w:pPr>
            <w:r>
              <w:t>0</w:t>
            </w:r>
          </w:p>
        </w:tc>
        <w:tc>
          <w:tcPr>
            <w:tcW w:w="601" w:type="pct"/>
            <w:shd w:val="solid" w:color="FFFFFF" w:fill="FFFFFF"/>
            <w:tcMar>
              <w:top w:w="62" w:type="dxa"/>
              <w:left w:w="57" w:type="dxa"/>
              <w:bottom w:w="57" w:type="dxa"/>
              <w:right w:w="57" w:type="dxa"/>
            </w:tcMar>
            <w:vAlign w:val="bottom"/>
          </w:tcPr>
          <w:p w14:paraId="05359558" w14:textId="00D47EBA" w:rsidR="005460DC" w:rsidRPr="00620E35" w:rsidRDefault="00606CC8" w:rsidP="00F71C72">
            <w:pPr>
              <w:jc w:val="right"/>
            </w:pPr>
            <w:r>
              <w:t>0</w:t>
            </w:r>
          </w:p>
        </w:tc>
        <w:tc>
          <w:tcPr>
            <w:tcW w:w="394" w:type="pct"/>
            <w:shd w:val="solid" w:color="FFFFFF" w:fill="FFFFFF"/>
            <w:tcMar>
              <w:top w:w="62" w:type="dxa"/>
              <w:left w:w="57" w:type="dxa"/>
              <w:bottom w:w="57" w:type="dxa"/>
              <w:right w:w="57" w:type="dxa"/>
            </w:tcMar>
            <w:vAlign w:val="bottom"/>
          </w:tcPr>
          <w:p w14:paraId="73AF03C4" w14:textId="08D12F28" w:rsidR="005460DC" w:rsidRPr="00620E35" w:rsidRDefault="00606CC8" w:rsidP="00F71C72">
            <w:pPr>
              <w:jc w:val="right"/>
            </w:pPr>
            <w:r>
              <w:t>0</w:t>
            </w:r>
          </w:p>
        </w:tc>
        <w:tc>
          <w:tcPr>
            <w:tcW w:w="594" w:type="pct"/>
            <w:shd w:val="solid" w:color="FFFFFF" w:fill="FFFFFF"/>
            <w:tcMar>
              <w:top w:w="62" w:type="dxa"/>
              <w:left w:w="57" w:type="dxa"/>
              <w:bottom w:w="57" w:type="dxa"/>
              <w:right w:w="57" w:type="dxa"/>
            </w:tcMar>
            <w:vAlign w:val="bottom"/>
          </w:tcPr>
          <w:p w14:paraId="1C307C41" w14:textId="24966B01" w:rsidR="005460DC" w:rsidRPr="00620E35" w:rsidRDefault="00606CC8" w:rsidP="00F71C72">
            <w:pPr>
              <w:jc w:val="right"/>
            </w:pPr>
            <w:r>
              <w:t>15</w:t>
            </w:r>
          </w:p>
        </w:tc>
        <w:tc>
          <w:tcPr>
            <w:tcW w:w="388" w:type="pct"/>
            <w:shd w:val="solid" w:color="FFFFFF" w:fill="FFFFFF"/>
            <w:tcMar>
              <w:top w:w="62" w:type="dxa"/>
              <w:left w:w="57" w:type="dxa"/>
              <w:bottom w:w="57" w:type="dxa"/>
              <w:right w:w="57" w:type="dxa"/>
            </w:tcMar>
            <w:vAlign w:val="bottom"/>
          </w:tcPr>
          <w:p w14:paraId="0B1B7B72" w14:textId="75154B88" w:rsidR="005460DC" w:rsidRPr="00620E35" w:rsidRDefault="00606CC8" w:rsidP="00F71C72">
            <w:pPr>
              <w:jc w:val="right"/>
            </w:pPr>
            <w:r>
              <w:t>432</w:t>
            </w:r>
          </w:p>
        </w:tc>
      </w:tr>
      <w:tr w:rsidR="0061777C" w:rsidRPr="00620E35" w14:paraId="2350CAC9" w14:textId="77777777" w:rsidTr="00F22D34">
        <w:tc>
          <w:tcPr>
            <w:tcW w:w="1578" w:type="pct"/>
            <w:shd w:val="solid" w:color="FFFFFF" w:fill="FFFFFF"/>
            <w:tcMar>
              <w:top w:w="62" w:type="dxa"/>
              <w:left w:w="57" w:type="dxa"/>
              <w:bottom w:w="57" w:type="dxa"/>
              <w:right w:w="57" w:type="dxa"/>
            </w:tcMar>
            <w:vAlign w:val="bottom"/>
          </w:tcPr>
          <w:p w14:paraId="26DFA557" w14:textId="02F2B2C1" w:rsidR="005460DC" w:rsidRPr="00410B05" w:rsidRDefault="00606CC8" w:rsidP="00410B05">
            <w:pPr>
              <w:pStyle w:val="TabellHode-rad"/>
              <w:rPr>
                <w:rStyle w:val="kursiv"/>
              </w:rPr>
            </w:pPr>
            <w:r w:rsidRPr="00410B05">
              <w:rPr>
                <w:rStyle w:val="kursiv"/>
              </w:rPr>
              <w:t>Sum selskaper i kategori 2</w:t>
            </w:r>
          </w:p>
        </w:tc>
        <w:tc>
          <w:tcPr>
            <w:tcW w:w="412" w:type="pct"/>
            <w:shd w:val="solid" w:color="FFFFFF" w:fill="FFFFFF"/>
            <w:tcMar>
              <w:top w:w="62" w:type="dxa"/>
              <w:left w:w="57" w:type="dxa"/>
              <w:bottom w:w="57" w:type="dxa"/>
              <w:right w:w="57" w:type="dxa"/>
            </w:tcMar>
            <w:vAlign w:val="bottom"/>
          </w:tcPr>
          <w:p w14:paraId="6CD6C096" w14:textId="77777777" w:rsidR="005460DC" w:rsidRPr="00410B05" w:rsidRDefault="005460DC" w:rsidP="00410B05">
            <w:pPr>
              <w:rPr>
                <w:rStyle w:val="kursiv"/>
              </w:rPr>
            </w:pPr>
          </w:p>
        </w:tc>
        <w:tc>
          <w:tcPr>
            <w:tcW w:w="486" w:type="pct"/>
            <w:shd w:val="solid" w:color="FFFFFF" w:fill="FFFFFF"/>
            <w:tcMar>
              <w:top w:w="62" w:type="dxa"/>
              <w:left w:w="57" w:type="dxa"/>
              <w:bottom w:w="57" w:type="dxa"/>
              <w:right w:w="57" w:type="dxa"/>
            </w:tcMar>
            <w:vAlign w:val="bottom"/>
          </w:tcPr>
          <w:p w14:paraId="05A72D5C" w14:textId="72F955D8" w:rsidR="005460DC" w:rsidRPr="00410B05" w:rsidRDefault="00606CC8" w:rsidP="00410B05">
            <w:pPr>
              <w:jc w:val="right"/>
              <w:rPr>
                <w:rStyle w:val="kursiv"/>
              </w:rPr>
            </w:pPr>
            <w:r w:rsidRPr="00410B05">
              <w:rPr>
                <w:rStyle w:val="kursiv"/>
              </w:rPr>
              <w:t>399 581</w:t>
            </w:r>
          </w:p>
        </w:tc>
        <w:tc>
          <w:tcPr>
            <w:tcW w:w="547" w:type="pct"/>
            <w:shd w:val="solid" w:color="FFFFFF" w:fill="FFFFFF"/>
            <w:tcMar>
              <w:top w:w="62" w:type="dxa"/>
              <w:left w:w="57" w:type="dxa"/>
              <w:bottom w:w="57" w:type="dxa"/>
              <w:right w:w="57" w:type="dxa"/>
            </w:tcMar>
            <w:vAlign w:val="bottom"/>
          </w:tcPr>
          <w:p w14:paraId="7983E76D" w14:textId="7C342E8E" w:rsidR="005460DC" w:rsidRPr="00410B05" w:rsidRDefault="00606CC8" w:rsidP="00410B05">
            <w:pPr>
              <w:jc w:val="right"/>
              <w:rPr>
                <w:rStyle w:val="kursiv"/>
              </w:rPr>
            </w:pPr>
            <w:r w:rsidRPr="00410B05">
              <w:rPr>
                <w:rStyle w:val="kursiv"/>
              </w:rPr>
              <w:t>271 045</w:t>
            </w:r>
          </w:p>
        </w:tc>
        <w:tc>
          <w:tcPr>
            <w:tcW w:w="601" w:type="pct"/>
            <w:shd w:val="solid" w:color="FFFFFF" w:fill="FFFFFF"/>
            <w:tcMar>
              <w:top w:w="62" w:type="dxa"/>
              <w:left w:w="57" w:type="dxa"/>
              <w:bottom w:w="57" w:type="dxa"/>
              <w:right w:w="57" w:type="dxa"/>
            </w:tcMar>
            <w:vAlign w:val="bottom"/>
          </w:tcPr>
          <w:p w14:paraId="54524BF7" w14:textId="6808F7B8" w:rsidR="005460DC" w:rsidRPr="00410B05" w:rsidRDefault="00606CC8" w:rsidP="00410B05">
            <w:pPr>
              <w:jc w:val="right"/>
              <w:rPr>
                <w:rStyle w:val="kursiv"/>
              </w:rPr>
            </w:pPr>
            <w:r w:rsidRPr="00410B05">
              <w:rPr>
                <w:rStyle w:val="kursiv"/>
              </w:rPr>
              <w:t>13 091</w:t>
            </w:r>
          </w:p>
        </w:tc>
        <w:tc>
          <w:tcPr>
            <w:tcW w:w="394" w:type="pct"/>
            <w:shd w:val="solid" w:color="FFFFFF" w:fill="FFFFFF"/>
            <w:tcMar>
              <w:top w:w="62" w:type="dxa"/>
              <w:left w:w="57" w:type="dxa"/>
              <w:bottom w:w="57" w:type="dxa"/>
              <w:right w:w="57" w:type="dxa"/>
            </w:tcMar>
            <w:vAlign w:val="bottom"/>
          </w:tcPr>
          <w:p w14:paraId="743916DF" w14:textId="12FD8B50" w:rsidR="005460DC" w:rsidRPr="00410B05" w:rsidRDefault="00606CC8" w:rsidP="00410B05">
            <w:pPr>
              <w:jc w:val="right"/>
              <w:rPr>
                <w:rStyle w:val="kursiv"/>
              </w:rPr>
            </w:pPr>
            <w:r w:rsidRPr="00410B05">
              <w:rPr>
                <w:rStyle w:val="kursiv"/>
              </w:rPr>
              <w:t>8 113</w:t>
            </w:r>
          </w:p>
        </w:tc>
        <w:tc>
          <w:tcPr>
            <w:tcW w:w="594" w:type="pct"/>
            <w:shd w:val="solid" w:color="FFFFFF" w:fill="FFFFFF"/>
            <w:tcMar>
              <w:top w:w="62" w:type="dxa"/>
              <w:left w:w="57" w:type="dxa"/>
              <w:bottom w:w="57" w:type="dxa"/>
              <w:right w:w="57" w:type="dxa"/>
            </w:tcMar>
            <w:vAlign w:val="bottom"/>
          </w:tcPr>
          <w:p w14:paraId="4D2F688A" w14:textId="6CC7BD56" w:rsidR="005460DC" w:rsidRPr="00410B05" w:rsidRDefault="00606CC8" w:rsidP="00410B05">
            <w:pPr>
              <w:jc w:val="right"/>
              <w:rPr>
                <w:rStyle w:val="kursiv"/>
              </w:rPr>
            </w:pPr>
            <w:r w:rsidRPr="00410B05">
              <w:rPr>
                <w:rStyle w:val="kursiv"/>
              </w:rPr>
              <w:t>222 236</w:t>
            </w:r>
          </w:p>
        </w:tc>
        <w:tc>
          <w:tcPr>
            <w:tcW w:w="388" w:type="pct"/>
            <w:shd w:val="solid" w:color="FFFFFF" w:fill="FFFFFF"/>
            <w:tcMar>
              <w:top w:w="62" w:type="dxa"/>
              <w:left w:w="57" w:type="dxa"/>
              <w:bottom w:w="57" w:type="dxa"/>
              <w:right w:w="57" w:type="dxa"/>
            </w:tcMar>
            <w:vAlign w:val="bottom"/>
          </w:tcPr>
          <w:p w14:paraId="2ECA55F8" w14:textId="28B9FB08" w:rsidR="005460DC" w:rsidRPr="00410B05" w:rsidRDefault="00606CC8" w:rsidP="00410B05">
            <w:pPr>
              <w:jc w:val="right"/>
              <w:rPr>
                <w:rStyle w:val="kursiv"/>
              </w:rPr>
            </w:pPr>
            <w:r w:rsidRPr="00410B05">
              <w:rPr>
                <w:rStyle w:val="kursiv"/>
              </w:rPr>
              <w:t>185 751</w:t>
            </w:r>
          </w:p>
        </w:tc>
      </w:tr>
      <w:tr w:rsidR="0061777C" w:rsidRPr="00620E35" w14:paraId="7595C31D" w14:textId="77777777" w:rsidTr="00F22D34">
        <w:tc>
          <w:tcPr>
            <w:tcW w:w="5000" w:type="pct"/>
            <w:gridSpan w:val="8"/>
            <w:shd w:val="solid" w:color="FFFFFF" w:fill="FFFFFF"/>
            <w:tcMar>
              <w:top w:w="170" w:type="dxa"/>
              <w:left w:w="0" w:type="dxa"/>
              <w:bottom w:w="57" w:type="dxa"/>
              <w:right w:w="0" w:type="dxa"/>
            </w:tcMar>
            <w:vAlign w:val="bottom"/>
          </w:tcPr>
          <w:p w14:paraId="2FD0B692" w14:textId="77777777" w:rsidR="00606CC8" w:rsidRDefault="00606CC8" w:rsidP="00F71C72">
            <w:pPr>
              <w:pStyle w:val="Note"/>
              <w:jc w:val="right"/>
            </w:pPr>
            <w:r>
              <w:t>*Se definisjoner på siste side i rapporten. Tallene er å anse som anslag som senere kan bli revidert.</w:t>
            </w:r>
          </w:p>
          <w:p w14:paraId="04EAD7DC" w14:textId="77777777" w:rsidR="00606CC8" w:rsidRDefault="00606CC8" w:rsidP="00F71C72">
            <w:pPr>
              <w:pStyle w:val="Note"/>
              <w:jc w:val="right"/>
            </w:pPr>
            <w:r>
              <w:t>**Statens andel av bokført verdi av egenkapitalen fratrukket eventuelle minoritetsinteresser pr. 31.12.2025.</w:t>
            </w:r>
          </w:p>
          <w:p w14:paraId="1F901581" w14:textId="696F3A80" w:rsidR="005460DC" w:rsidRPr="00620E35" w:rsidRDefault="00606CC8" w:rsidP="00F71C72">
            <w:pPr>
              <w:pStyle w:val="Note"/>
              <w:jc w:val="right"/>
            </w:pPr>
            <w:r>
              <w:t>***De samlede regnskapsførte verdiene av egenkapitalen i Innovasjon Norge er oppført, herunder også verdier knyttet til statlige ordninger i selskapet. En mindre del av de regnskapsførte verdiene i selskapet ville normalt blitt tilskrevet fylkeskommunene og trukket fra i beregningen.</w:t>
            </w:r>
          </w:p>
        </w:tc>
      </w:tr>
    </w:tbl>
    <w:p w14:paraId="0D6B13CB" w14:textId="77777777" w:rsidR="005460DC" w:rsidRPr="00620E35" w:rsidRDefault="005460DC" w:rsidP="00DB31F0"/>
    <w:p w14:paraId="5FE307B8" w14:textId="77777777" w:rsidR="005460DC" w:rsidRPr="00620E35" w:rsidRDefault="005460DC" w:rsidP="001A4FA3">
      <w:pPr>
        <w:pStyle w:val="Undertittel"/>
      </w:pPr>
      <w:r w:rsidRPr="00620E35">
        <w:t>Selskapenes klimagassutslipp</w:t>
      </w:r>
    </w:p>
    <w:p w14:paraId="23AC07CB" w14:textId="0E3EF886" w:rsidR="005460DC" w:rsidRPr="00620E35" w:rsidRDefault="005460DC" w:rsidP="00DB31F0">
      <w:r w:rsidRPr="00620E35">
        <w:t xml:space="preserve">Staten forventer at selskapene arbeider for å redusere sitt klimaavtrykk. Tabellen viser klimagassutslipp pr. selskap målt i tonn </w:t>
      </w:r>
      <w:r w:rsidR="00C27569">
        <w:t>CO</w:t>
      </w:r>
      <w:r w:rsidR="00C27569" w:rsidRPr="00C27569">
        <w:rPr>
          <w:rStyle w:val="skrift-senket"/>
        </w:rPr>
        <w:t>2</w:t>
      </w:r>
      <w:r w:rsidRPr="00620E35">
        <w:t xml:space="preserve">-ekvivalenter for </w:t>
      </w:r>
      <w:proofErr w:type="spellStart"/>
      <w:r w:rsidRPr="00620E35">
        <w:t>scope</w:t>
      </w:r>
      <w:proofErr w:type="spellEnd"/>
      <w:r w:rsidRPr="00620E35">
        <w:t xml:space="preserve"> 1, 2 og 3*. Utslippstallene er rapportert fra selskapene og er basert på deres utregninger.</w:t>
      </w:r>
    </w:p>
    <w:p w14:paraId="5F9FAB41" w14:textId="574381C7" w:rsidR="005B43E8" w:rsidRDefault="005460DC" w:rsidP="0053372B">
      <w:pPr>
        <w:pStyle w:val="avsnitt-tittel"/>
      </w:pPr>
      <w:r w:rsidRPr="00620E35">
        <w:t>Scope 1</w:t>
      </w:r>
    </w:p>
    <w:p w14:paraId="19B3CA72" w14:textId="418E3D4A" w:rsidR="005460DC" w:rsidRPr="00620E35" w:rsidRDefault="005460DC" w:rsidP="005B43E8">
      <w:r w:rsidRPr="00620E35">
        <w:t>Direkte utslipp fra egen </w:t>
      </w:r>
      <w:r w:rsidR="00C30105">
        <w:t xml:space="preserve"> </w:t>
      </w:r>
      <w:r w:rsidR="00C30105">
        <w:br/>
      </w:r>
      <w:r w:rsidRPr="00620E35">
        <w:t>virksomhet</w:t>
      </w:r>
    </w:p>
    <w:p w14:paraId="5C051C03" w14:textId="53D6A0CF" w:rsidR="005B43E8" w:rsidRDefault="005460DC" w:rsidP="005B43E8">
      <w:pPr>
        <w:pStyle w:val="avsnitt-tittel"/>
      </w:pPr>
      <w:r w:rsidRPr="00620E35">
        <w:lastRenderedPageBreak/>
        <w:t>Scope 2</w:t>
      </w:r>
    </w:p>
    <w:p w14:paraId="216A26C5" w14:textId="0B79D5A0" w:rsidR="005460DC" w:rsidRPr="00620E35" w:rsidRDefault="005460DC" w:rsidP="005B43E8">
      <w:r w:rsidRPr="00620E35">
        <w:t>Indirekte utslipp fra energiforbruk</w:t>
      </w:r>
    </w:p>
    <w:p w14:paraId="53B6C037" w14:textId="6BE40627" w:rsidR="005B43E8" w:rsidRDefault="005460DC" w:rsidP="005B43E8">
      <w:pPr>
        <w:pStyle w:val="avsnitt-tittel"/>
      </w:pPr>
      <w:r w:rsidRPr="00620E35">
        <w:t>Scope 3</w:t>
      </w:r>
    </w:p>
    <w:p w14:paraId="005E259E" w14:textId="4B108478" w:rsidR="005460DC" w:rsidRPr="00620E35" w:rsidRDefault="005460DC" w:rsidP="00DB31F0">
      <w:r w:rsidRPr="00620E35">
        <w:t>Indirekte utslipp fra kjøp og salg av varer og tjenester</w:t>
      </w:r>
    </w:p>
    <w:p w14:paraId="36D5CDE7" w14:textId="77777777" w:rsidR="005460DC" w:rsidRPr="00620E35" w:rsidRDefault="005460DC" w:rsidP="00DB31F0">
      <w:r w:rsidRPr="00620E35">
        <w:t xml:space="preserve">Scope 3 består av 15 kategorier. For </w:t>
      </w:r>
      <w:proofErr w:type="spellStart"/>
      <w:r w:rsidRPr="00620E35">
        <w:t>scope</w:t>
      </w:r>
      <w:proofErr w:type="spellEnd"/>
      <w:r w:rsidRPr="00620E35">
        <w:t xml:space="preserve"> 3 er det oppgitt hvilke kategorier som er omfattet av selskapets rapportering. Indirekte utslipp forekommer oppstrøms og nedstrøms i selskapets verdikjede.</w:t>
      </w:r>
    </w:p>
    <w:p w14:paraId="4348F6E7" w14:textId="77777777" w:rsidR="005460DC" w:rsidRPr="00620E35" w:rsidRDefault="005460DC" w:rsidP="00DB31F0">
      <w:proofErr w:type="spellStart"/>
      <w:r w:rsidRPr="00620E35">
        <w:t>Oppstrømsaktivitet</w:t>
      </w:r>
      <w:proofErr w:type="spellEnd"/>
      <w:r w:rsidRPr="00620E35">
        <w:t xml:space="preserve">: Kat. 1: Innkjøpte varer og tjenester, Kat. 2: Anleggsmidler/kapitalvarer, Kat. 3: Drivstoff og energirelaterte aktiviteter, Kat. 4: Transport og distribusjon, Kat. 5: Avfall fra egen drift, Kat. 6: Tjenestereiser, Kat. 7: Ansattes pendling, Kat. 8: Leasede driftsmidler. </w:t>
      </w:r>
    </w:p>
    <w:p w14:paraId="6134D7EE" w14:textId="77777777" w:rsidR="005460DC" w:rsidRPr="00620E35" w:rsidRDefault="005460DC" w:rsidP="00DB31F0">
      <w:proofErr w:type="spellStart"/>
      <w:r w:rsidRPr="00620E35">
        <w:t>Nedstrømsaktivitet</w:t>
      </w:r>
      <w:proofErr w:type="spellEnd"/>
      <w:r w:rsidRPr="00620E35">
        <w:t>: Kat. 9: Transport og distribusjon, Kat. 10: Foredling av solgte produkter, Kat 11: Bruk av solgte produkter, Kat. 12: Resirkulering og avhending av solgte produkter, Kat 13: Leasede driftsmidler, Kat. 14: Franchiser, Kat. 15: Investeringer.</w:t>
      </w:r>
    </w:p>
    <w:p w14:paraId="434CA166" w14:textId="77777777" w:rsidR="005460DC" w:rsidRPr="00620E35" w:rsidRDefault="005460DC" w:rsidP="005D27FD">
      <w:pPr>
        <w:pStyle w:val="Note"/>
      </w:pPr>
      <w:r w:rsidRPr="00620E35">
        <w:t>*Utslippstall er avrundet til nærmeste hele tonn.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3629"/>
        <w:gridCol w:w="1057"/>
        <w:gridCol w:w="1056"/>
        <w:gridCol w:w="1056"/>
        <w:gridCol w:w="1056"/>
        <w:gridCol w:w="1056"/>
        <w:gridCol w:w="1056"/>
        <w:gridCol w:w="1056"/>
      </w:tblGrid>
      <w:tr w:rsidR="0061777C" w:rsidRPr="00620E35" w14:paraId="67AC2183" w14:textId="77777777" w:rsidTr="00F22D34">
        <w:trPr>
          <w:tblHeader/>
        </w:trPr>
        <w:tc>
          <w:tcPr>
            <w:tcW w:w="1646" w:type="pct"/>
            <w:shd w:val="solid" w:color="FFFFFF" w:fill="FFFFFF"/>
            <w:tcMar>
              <w:top w:w="68" w:type="dxa"/>
              <w:left w:w="57" w:type="dxa"/>
              <w:bottom w:w="68" w:type="dxa"/>
              <w:right w:w="57" w:type="dxa"/>
            </w:tcMar>
            <w:vAlign w:val="center"/>
          </w:tcPr>
          <w:p w14:paraId="6DD89B05" w14:textId="77777777" w:rsidR="005460DC" w:rsidRPr="00620E35" w:rsidRDefault="005460DC" w:rsidP="005B43E8">
            <w:pPr>
              <w:pStyle w:val="TabellHode-kolonne"/>
            </w:pPr>
          </w:p>
        </w:tc>
        <w:tc>
          <w:tcPr>
            <w:tcW w:w="479" w:type="pct"/>
            <w:shd w:val="solid" w:color="FFFFFF" w:fill="FFFFFF"/>
            <w:tcMar>
              <w:top w:w="68" w:type="dxa"/>
              <w:left w:w="57" w:type="dxa"/>
              <w:bottom w:w="68" w:type="dxa"/>
              <w:right w:w="57" w:type="dxa"/>
            </w:tcMar>
            <w:vAlign w:val="center"/>
          </w:tcPr>
          <w:p w14:paraId="29C00E45" w14:textId="641041E5" w:rsidR="005460DC" w:rsidRPr="00620E35" w:rsidRDefault="00606CC8" w:rsidP="00F71C72">
            <w:pPr>
              <w:pStyle w:val="TabellHode-kolonne"/>
              <w:jc w:val="right"/>
            </w:pPr>
            <w:r>
              <w:t>Totale klimagassutslipp 2025</w:t>
            </w:r>
          </w:p>
        </w:tc>
        <w:tc>
          <w:tcPr>
            <w:tcW w:w="479" w:type="pct"/>
            <w:shd w:val="solid" w:color="FFFFFF" w:fill="FFFFFF"/>
            <w:tcMar>
              <w:top w:w="68" w:type="dxa"/>
              <w:left w:w="57" w:type="dxa"/>
              <w:bottom w:w="68" w:type="dxa"/>
              <w:right w:w="57" w:type="dxa"/>
            </w:tcMar>
            <w:vAlign w:val="center"/>
          </w:tcPr>
          <w:p w14:paraId="47F045DB" w14:textId="0E6C08E3" w:rsidR="005460DC" w:rsidRPr="00620E35" w:rsidRDefault="00606CC8" w:rsidP="00F71C72">
            <w:pPr>
              <w:pStyle w:val="TabellHode-kolonne"/>
              <w:jc w:val="right"/>
            </w:pPr>
            <w:r>
              <w:t>Totale klimagassutslipp 2024</w:t>
            </w:r>
          </w:p>
        </w:tc>
        <w:tc>
          <w:tcPr>
            <w:tcW w:w="479" w:type="pct"/>
            <w:shd w:val="solid" w:color="FFFFFF" w:fill="FFFFFF"/>
            <w:tcMar>
              <w:top w:w="68" w:type="dxa"/>
              <w:left w:w="57" w:type="dxa"/>
              <w:bottom w:w="68" w:type="dxa"/>
              <w:right w:w="57" w:type="dxa"/>
            </w:tcMar>
            <w:vAlign w:val="center"/>
          </w:tcPr>
          <w:p w14:paraId="67B4C5C3" w14:textId="7901DBB7" w:rsidR="005460DC" w:rsidRPr="00620E35" w:rsidRDefault="00606CC8" w:rsidP="00F71C72">
            <w:pPr>
              <w:pStyle w:val="TabellHode-kolonne"/>
              <w:jc w:val="right"/>
            </w:pPr>
            <w:r>
              <w:t>Endring*</w:t>
            </w:r>
          </w:p>
        </w:tc>
        <w:tc>
          <w:tcPr>
            <w:tcW w:w="479" w:type="pct"/>
            <w:shd w:val="solid" w:color="FFFFFF" w:fill="FFFFFF"/>
            <w:tcMar>
              <w:top w:w="68" w:type="dxa"/>
              <w:left w:w="57" w:type="dxa"/>
              <w:bottom w:w="68" w:type="dxa"/>
              <w:right w:w="57" w:type="dxa"/>
            </w:tcMar>
            <w:vAlign w:val="center"/>
          </w:tcPr>
          <w:p w14:paraId="1D13B690" w14:textId="40B726AA" w:rsidR="005460DC" w:rsidRPr="00620E35" w:rsidRDefault="00606CC8" w:rsidP="00F71C72">
            <w:pPr>
              <w:pStyle w:val="TabellHode-kolonne"/>
              <w:jc w:val="right"/>
            </w:pPr>
            <w:r>
              <w:t>Scope 1 2025</w:t>
            </w:r>
          </w:p>
        </w:tc>
        <w:tc>
          <w:tcPr>
            <w:tcW w:w="479" w:type="pct"/>
            <w:shd w:val="solid" w:color="FFFFFF" w:fill="FFFFFF"/>
            <w:tcMar>
              <w:top w:w="68" w:type="dxa"/>
              <w:left w:w="57" w:type="dxa"/>
              <w:bottom w:w="68" w:type="dxa"/>
              <w:right w:w="57" w:type="dxa"/>
            </w:tcMar>
            <w:vAlign w:val="center"/>
          </w:tcPr>
          <w:p w14:paraId="184F7B4C" w14:textId="0853E6BC" w:rsidR="005460DC" w:rsidRPr="00620E35" w:rsidRDefault="00606CC8" w:rsidP="00F71C72">
            <w:pPr>
              <w:pStyle w:val="TabellHode-kolonne"/>
              <w:jc w:val="right"/>
            </w:pPr>
            <w:r>
              <w:t>Scope 2 2025**</w:t>
            </w:r>
          </w:p>
        </w:tc>
        <w:tc>
          <w:tcPr>
            <w:tcW w:w="479" w:type="pct"/>
            <w:shd w:val="solid" w:color="FFFFFF" w:fill="FFFFFF"/>
            <w:tcMar>
              <w:top w:w="68" w:type="dxa"/>
              <w:left w:w="57" w:type="dxa"/>
              <w:bottom w:w="68" w:type="dxa"/>
              <w:right w:w="57" w:type="dxa"/>
            </w:tcMar>
            <w:vAlign w:val="center"/>
          </w:tcPr>
          <w:p w14:paraId="727326B7" w14:textId="77777777" w:rsidR="00606CC8" w:rsidRDefault="00606CC8" w:rsidP="00F71C72">
            <w:pPr>
              <w:pStyle w:val="TabellHode-kolonne"/>
              <w:jc w:val="right"/>
            </w:pPr>
            <w:r>
              <w:t xml:space="preserve">Scope 3 </w:t>
            </w:r>
          </w:p>
          <w:p w14:paraId="0EF85119" w14:textId="46A1403A" w:rsidR="005460DC" w:rsidRPr="00620E35" w:rsidRDefault="00606CC8" w:rsidP="00F71C72">
            <w:pPr>
              <w:pStyle w:val="TabellHode-kolonne"/>
              <w:jc w:val="right"/>
            </w:pPr>
            <w:r>
              <w:t>2025</w:t>
            </w:r>
          </w:p>
        </w:tc>
        <w:tc>
          <w:tcPr>
            <w:tcW w:w="479" w:type="pct"/>
            <w:shd w:val="solid" w:color="FFFFFF" w:fill="FFFFFF"/>
            <w:tcMar>
              <w:top w:w="68" w:type="dxa"/>
              <w:left w:w="57" w:type="dxa"/>
              <w:bottom w:w="68" w:type="dxa"/>
              <w:right w:w="57" w:type="dxa"/>
            </w:tcMar>
            <w:vAlign w:val="center"/>
          </w:tcPr>
          <w:p w14:paraId="674BF2BD" w14:textId="7D2F1706" w:rsidR="005460DC" w:rsidRPr="00620E35" w:rsidRDefault="00606CC8" w:rsidP="00F71C72">
            <w:pPr>
              <w:pStyle w:val="TabellHode-kolonne"/>
              <w:jc w:val="right"/>
            </w:pPr>
            <w:r>
              <w:t xml:space="preserve">Kategori </w:t>
            </w:r>
            <w:proofErr w:type="spellStart"/>
            <w:r>
              <w:t>scope</w:t>
            </w:r>
            <w:proofErr w:type="spellEnd"/>
            <w:r>
              <w:t xml:space="preserve"> 3 </w:t>
            </w:r>
            <w:r w:rsidR="00C30105">
              <w:t xml:space="preserve"> </w:t>
            </w:r>
            <w:r w:rsidR="00C30105">
              <w:br/>
            </w:r>
            <w:r>
              <w:t>2025</w:t>
            </w:r>
          </w:p>
        </w:tc>
      </w:tr>
      <w:tr w:rsidR="0061777C" w:rsidRPr="00620E35" w14:paraId="693A9AEE" w14:textId="77777777" w:rsidTr="00F22D34">
        <w:tc>
          <w:tcPr>
            <w:tcW w:w="1646" w:type="pct"/>
            <w:shd w:val="solid" w:color="FFFFFF" w:fill="FFFFFF"/>
            <w:tcMar>
              <w:top w:w="54" w:type="dxa"/>
              <w:left w:w="57" w:type="dxa"/>
              <w:bottom w:w="54" w:type="dxa"/>
              <w:right w:w="57" w:type="dxa"/>
            </w:tcMar>
            <w:vAlign w:val="bottom"/>
          </w:tcPr>
          <w:p w14:paraId="518E8B29" w14:textId="2BBC3214" w:rsidR="005460DC" w:rsidRPr="00620E35" w:rsidRDefault="00606CC8" w:rsidP="005B43E8">
            <w:pPr>
              <w:pStyle w:val="TabellHode-kolonne"/>
            </w:pPr>
            <w:r>
              <w:t>Kategori 2</w:t>
            </w:r>
          </w:p>
        </w:tc>
        <w:tc>
          <w:tcPr>
            <w:tcW w:w="479" w:type="pct"/>
            <w:shd w:val="solid" w:color="FFFFFF" w:fill="FFFFFF"/>
            <w:tcMar>
              <w:top w:w="54" w:type="dxa"/>
              <w:left w:w="57" w:type="dxa"/>
              <w:bottom w:w="54" w:type="dxa"/>
              <w:right w:w="57" w:type="dxa"/>
            </w:tcMar>
            <w:vAlign w:val="bottom"/>
          </w:tcPr>
          <w:p w14:paraId="647D854D" w14:textId="77777777" w:rsidR="005460DC" w:rsidRPr="00620E35" w:rsidRDefault="005460DC" w:rsidP="00F71C72">
            <w:pPr>
              <w:pStyle w:val="TabellHode-kolonne"/>
              <w:jc w:val="right"/>
            </w:pPr>
          </w:p>
        </w:tc>
        <w:tc>
          <w:tcPr>
            <w:tcW w:w="479" w:type="pct"/>
            <w:shd w:val="solid" w:color="FFFFFF" w:fill="FFFFFF"/>
            <w:tcMar>
              <w:top w:w="54" w:type="dxa"/>
              <w:left w:w="57" w:type="dxa"/>
              <w:bottom w:w="54" w:type="dxa"/>
              <w:right w:w="57" w:type="dxa"/>
            </w:tcMar>
            <w:vAlign w:val="bottom"/>
          </w:tcPr>
          <w:p w14:paraId="3E6FB9E8" w14:textId="77777777" w:rsidR="005460DC" w:rsidRPr="00620E35" w:rsidRDefault="005460DC" w:rsidP="00F71C72">
            <w:pPr>
              <w:pStyle w:val="TabellHode-kolonne"/>
              <w:jc w:val="right"/>
            </w:pPr>
          </w:p>
        </w:tc>
        <w:tc>
          <w:tcPr>
            <w:tcW w:w="479" w:type="pct"/>
            <w:shd w:val="solid" w:color="FFFFFF" w:fill="FFFFFF"/>
            <w:tcMar>
              <w:top w:w="54" w:type="dxa"/>
              <w:left w:w="57" w:type="dxa"/>
              <w:bottom w:w="54" w:type="dxa"/>
              <w:right w:w="57" w:type="dxa"/>
            </w:tcMar>
            <w:vAlign w:val="bottom"/>
          </w:tcPr>
          <w:p w14:paraId="5F3BD870" w14:textId="77777777" w:rsidR="005460DC" w:rsidRPr="00620E35" w:rsidRDefault="005460DC" w:rsidP="00F71C72">
            <w:pPr>
              <w:pStyle w:val="TabellHode-kolonne"/>
              <w:jc w:val="right"/>
            </w:pPr>
          </w:p>
        </w:tc>
        <w:tc>
          <w:tcPr>
            <w:tcW w:w="479" w:type="pct"/>
            <w:shd w:val="solid" w:color="FFFFFF" w:fill="FFFFFF"/>
            <w:tcMar>
              <w:top w:w="54" w:type="dxa"/>
              <w:left w:w="57" w:type="dxa"/>
              <w:bottom w:w="54" w:type="dxa"/>
              <w:right w:w="57" w:type="dxa"/>
            </w:tcMar>
            <w:vAlign w:val="bottom"/>
          </w:tcPr>
          <w:p w14:paraId="15EB34C1" w14:textId="77777777" w:rsidR="005460DC" w:rsidRPr="00620E35" w:rsidRDefault="005460DC" w:rsidP="00F71C72">
            <w:pPr>
              <w:pStyle w:val="TabellHode-kolonne"/>
              <w:jc w:val="right"/>
            </w:pPr>
          </w:p>
        </w:tc>
        <w:tc>
          <w:tcPr>
            <w:tcW w:w="479" w:type="pct"/>
            <w:shd w:val="solid" w:color="FFFFFF" w:fill="FFFFFF"/>
            <w:tcMar>
              <w:top w:w="54" w:type="dxa"/>
              <w:left w:w="57" w:type="dxa"/>
              <w:bottom w:w="54" w:type="dxa"/>
              <w:right w:w="57" w:type="dxa"/>
            </w:tcMar>
            <w:vAlign w:val="bottom"/>
          </w:tcPr>
          <w:p w14:paraId="7B539173" w14:textId="77777777" w:rsidR="005460DC" w:rsidRPr="00620E35" w:rsidRDefault="005460DC" w:rsidP="00F71C72">
            <w:pPr>
              <w:pStyle w:val="TabellHode-kolonne"/>
              <w:jc w:val="right"/>
            </w:pPr>
          </w:p>
        </w:tc>
        <w:tc>
          <w:tcPr>
            <w:tcW w:w="479" w:type="pct"/>
            <w:shd w:val="solid" w:color="FFFFFF" w:fill="FFFFFF"/>
            <w:tcMar>
              <w:top w:w="54" w:type="dxa"/>
              <w:left w:w="57" w:type="dxa"/>
              <w:bottom w:w="54" w:type="dxa"/>
              <w:right w:w="57" w:type="dxa"/>
            </w:tcMar>
            <w:vAlign w:val="bottom"/>
          </w:tcPr>
          <w:p w14:paraId="4FFFD19A" w14:textId="77777777" w:rsidR="005460DC" w:rsidRPr="00620E35" w:rsidRDefault="005460DC" w:rsidP="00F71C72">
            <w:pPr>
              <w:pStyle w:val="TabellHode-kolonne"/>
              <w:jc w:val="right"/>
            </w:pPr>
          </w:p>
        </w:tc>
        <w:tc>
          <w:tcPr>
            <w:tcW w:w="479" w:type="pct"/>
            <w:shd w:val="solid" w:color="FFFFFF" w:fill="FFFFFF"/>
            <w:tcMar>
              <w:top w:w="54" w:type="dxa"/>
              <w:left w:w="57" w:type="dxa"/>
              <w:bottom w:w="54" w:type="dxa"/>
              <w:right w:w="57" w:type="dxa"/>
            </w:tcMar>
            <w:vAlign w:val="bottom"/>
          </w:tcPr>
          <w:p w14:paraId="2418DF48" w14:textId="77777777" w:rsidR="005460DC" w:rsidRPr="00620E35" w:rsidRDefault="005460DC" w:rsidP="00F71C72">
            <w:pPr>
              <w:pStyle w:val="TabellHode-kolonne"/>
              <w:jc w:val="right"/>
            </w:pPr>
          </w:p>
        </w:tc>
      </w:tr>
      <w:tr w:rsidR="0061777C" w:rsidRPr="00620E35" w14:paraId="5148F18D" w14:textId="77777777" w:rsidTr="00F22D34">
        <w:tc>
          <w:tcPr>
            <w:tcW w:w="1646" w:type="pct"/>
            <w:shd w:val="solid" w:color="FFFFFF" w:fill="FFFFFF"/>
            <w:tcMar>
              <w:top w:w="54" w:type="dxa"/>
              <w:left w:w="57" w:type="dxa"/>
              <w:bottom w:w="54" w:type="dxa"/>
              <w:right w:w="57" w:type="dxa"/>
            </w:tcMar>
            <w:vAlign w:val="center"/>
          </w:tcPr>
          <w:p w14:paraId="08568B22" w14:textId="5E90C1AC" w:rsidR="005460DC" w:rsidRPr="00620E35" w:rsidRDefault="00606CC8" w:rsidP="00410B05">
            <w:pPr>
              <w:pStyle w:val="TabellHode-rad"/>
            </w:pPr>
            <w:r>
              <w:t>Andøya Space AS</w:t>
            </w:r>
          </w:p>
        </w:tc>
        <w:tc>
          <w:tcPr>
            <w:tcW w:w="479" w:type="pct"/>
            <w:shd w:val="solid" w:color="FFFFFF" w:fill="FFFFFF"/>
            <w:tcMar>
              <w:top w:w="54" w:type="dxa"/>
              <w:left w:w="57" w:type="dxa"/>
              <w:bottom w:w="54" w:type="dxa"/>
              <w:right w:w="57" w:type="dxa"/>
            </w:tcMar>
            <w:vAlign w:val="center"/>
          </w:tcPr>
          <w:p w14:paraId="7B2455B0" w14:textId="50B56E72" w:rsidR="005460DC" w:rsidRPr="00620E35" w:rsidRDefault="00606CC8" w:rsidP="00F71C72">
            <w:pPr>
              <w:jc w:val="right"/>
            </w:pPr>
            <w:r>
              <w:t>3 958</w:t>
            </w:r>
          </w:p>
        </w:tc>
        <w:tc>
          <w:tcPr>
            <w:tcW w:w="479" w:type="pct"/>
            <w:shd w:val="solid" w:color="FFFFFF" w:fill="FFFFFF"/>
            <w:tcMar>
              <w:top w:w="54" w:type="dxa"/>
              <w:left w:w="57" w:type="dxa"/>
              <w:bottom w:w="54" w:type="dxa"/>
              <w:right w:w="57" w:type="dxa"/>
            </w:tcMar>
            <w:vAlign w:val="center"/>
          </w:tcPr>
          <w:p w14:paraId="3BF845F0" w14:textId="4919C049" w:rsidR="005460DC" w:rsidRPr="00620E35" w:rsidRDefault="00606CC8" w:rsidP="00F71C72">
            <w:pPr>
              <w:jc w:val="right"/>
            </w:pPr>
            <w:r>
              <w:t xml:space="preserve">2 859 </w:t>
            </w:r>
          </w:p>
        </w:tc>
        <w:tc>
          <w:tcPr>
            <w:tcW w:w="479" w:type="pct"/>
            <w:shd w:val="solid" w:color="FFFFFF" w:fill="FFFFFF"/>
            <w:tcMar>
              <w:top w:w="54" w:type="dxa"/>
              <w:left w:w="57" w:type="dxa"/>
              <w:bottom w:w="54" w:type="dxa"/>
              <w:right w:w="57" w:type="dxa"/>
            </w:tcMar>
            <w:vAlign w:val="center"/>
          </w:tcPr>
          <w:p w14:paraId="3E9FCB8C" w14:textId="7C99A978" w:rsidR="005460DC" w:rsidRPr="00620E35" w:rsidRDefault="00606CC8" w:rsidP="00F71C72">
            <w:pPr>
              <w:jc w:val="right"/>
            </w:pPr>
            <w:r>
              <w:t>38,4</w:t>
            </w:r>
            <w:r w:rsidR="00C27569">
              <w:t> %</w:t>
            </w:r>
          </w:p>
        </w:tc>
        <w:tc>
          <w:tcPr>
            <w:tcW w:w="479" w:type="pct"/>
            <w:shd w:val="solid" w:color="FFFFFF" w:fill="FFFFFF"/>
            <w:tcMar>
              <w:top w:w="54" w:type="dxa"/>
              <w:left w:w="57" w:type="dxa"/>
              <w:bottom w:w="54" w:type="dxa"/>
              <w:right w:w="57" w:type="dxa"/>
            </w:tcMar>
            <w:vAlign w:val="center"/>
          </w:tcPr>
          <w:p w14:paraId="13509F04" w14:textId="040BEE2F" w:rsidR="005460DC" w:rsidRPr="00620E35" w:rsidRDefault="00606CC8" w:rsidP="00F71C72">
            <w:pPr>
              <w:jc w:val="right"/>
            </w:pPr>
            <w:r>
              <w:t>132</w:t>
            </w:r>
          </w:p>
        </w:tc>
        <w:tc>
          <w:tcPr>
            <w:tcW w:w="479" w:type="pct"/>
            <w:shd w:val="solid" w:color="FFFFFF" w:fill="FFFFFF"/>
            <w:tcMar>
              <w:top w:w="54" w:type="dxa"/>
              <w:left w:w="57" w:type="dxa"/>
              <w:bottom w:w="54" w:type="dxa"/>
              <w:right w:w="57" w:type="dxa"/>
            </w:tcMar>
            <w:vAlign w:val="center"/>
          </w:tcPr>
          <w:p w14:paraId="16F1182C" w14:textId="6EA40ABC" w:rsidR="005460DC" w:rsidRPr="00620E35" w:rsidRDefault="00606CC8" w:rsidP="00F71C72">
            <w:pPr>
              <w:jc w:val="right"/>
            </w:pPr>
            <w:r>
              <w:t>32</w:t>
            </w:r>
          </w:p>
        </w:tc>
        <w:tc>
          <w:tcPr>
            <w:tcW w:w="479" w:type="pct"/>
            <w:shd w:val="solid" w:color="FFFFFF" w:fill="FFFFFF"/>
            <w:tcMar>
              <w:top w:w="54" w:type="dxa"/>
              <w:left w:w="57" w:type="dxa"/>
              <w:bottom w:w="54" w:type="dxa"/>
              <w:right w:w="57" w:type="dxa"/>
            </w:tcMar>
            <w:vAlign w:val="center"/>
          </w:tcPr>
          <w:p w14:paraId="3A3920E8" w14:textId="0529DD7E" w:rsidR="005460DC" w:rsidRPr="00620E35" w:rsidRDefault="00606CC8" w:rsidP="00F71C72">
            <w:pPr>
              <w:jc w:val="right"/>
            </w:pPr>
            <w:r>
              <w:t>3795</w:t>
            </w:r>
          </w:p>
        </w:tc>
        <w:tc>
          <w:tcPr>
            <w:tcW w:w="479" w:type="pct"/>
            <w:shd w:val="solid" w:color="FFFFFF" w:fill="FFFFFF"/>
            <w:tcMar>
              <w:top w:w="54" w:type="dxa"/>
              <w:left w:w="57" w:type="dxa"/>
              <w:bottom w:w="54" w:type="dxa"/>
              <w:right w:w="57" w:type="dxa"/>
            </w:tcMar>
            <w:vAlign w:val="center"/>
          </w:tcPr>
          <w:p w14:paraId="3CB044B7" w14:textId="7FC622A2" w:rsidR="005460DC" w:rsidRPr="00620E35" w:rsidRDefault="00606CC8" w:rsidP="00F71C72">
            <w:pPr>
              <w:jc w:val="right"/>
            </w:pPr>
            <w:r>
              <w:t>1, 2, 3, 5, 6, 7, 8, 15</w:t>
            </w:r>
          </w:p>
        </w:tc>
      </w:tr>
      <w:tr w:rsidR="0061777C" w:rsidRPr="00620E35" w14:paraId="5FF76E25" w14:textId="77777777" w:rsidTr="00F22D34">
        <w:tc>
          <w:tcPr>
            <w:tcW w:w="1646" w:type="pct"/>
            <w:shd w:val="solid" w:color="FFFFFF" w:fill="FFFFFF"/>
            <w:tcMar>
              <w:top w:w="54" w:type="dxa"/>
              <w:left w:w="57" w:type="dxa"/>
              <w:bottom w:w="54" w:type="dxa"/>
              <w:right w:w="57" w:type="dxa"/>
            </w:tcMar>
            <w:vAlign w:val="center"/>
          </w:tcPr>
          <w:p w14:paraId="76679C97" w14:textId="768F561C" w:rsidR="005460DC" w:rsidRPr="00620E35" w:rsidRDefault="00606CC8" w:rsidP="00410B05">
            <w:pPr>
              <w:pStyle w:val="TabellHode-rad"/>
            </w:pPr>
            <w:r>
              <w:t>Avinor AS</w:t>
            </w:r>
          </w:p>
        </w:tc>
        <w:tc>
          <w:tcPr>
            <w:tcW w:w="479" w:type="pct"/>
            <w:shd w:val="solid" w:color="FFFFFF" w:fill="FFFFFF"/>
            <w:tcMar>
              <w:top w:w="54" w:type="dxa"/>
              <w:left w:w="57" w:type="dxa"/>
              <w:bottom w:w="54" w:type="dxa"/>
              <w:right w:w="57" w:type="dxa"/>
            </w:tcMar>
            <w:vAlign w:val="center"/>
          </w:tcPr>
          <w:p w14:paraId="7FEF3C0C" w14:textId="10506A51" w:rsidR="005460DC" w:rsidRPr="00620E35" w:rsidRDefault="00606CC8" w:rsidP="00F71C72">
            <w:pPr>
              <w:jc w:val="right"/>
            </w:pPr>
            <w:r>
              <w:t>520 277</w:t>
            </w:r>
          </w:p>
        </w:tc>
        <w:tc>
          <w:tcPr>
            <w:tcW w:w="479" w:type="pct"/>
            <w:shd w:val="solid" w:color="FFFFFF" w:fill="FFFFFF"/>
            <w:tcMar>
              <w:top w:w="54" w:type="dxa"/>
              <w:left w:w="57" w:type="dxa"/>
              <w:bottom w:w="54" w:type="dxa"/>
              <w:right w:w="57" w:type="dxa"/>
            </w:tcMar>
            <w:vAlign w:val="center"/>
          </w:tcPr>
          <w:p w14:paraId="17DF877B" w14:textId="65C8EE50" w:rsidR="005460DC" w:rsidRPr="00620E35" w:rsidRDefault="00606CC8" w:rsidP="00F71C72">
            <w:pPr>
              <w:jc w:val="right"/>
            </w:pPr>
            <w:r>
              <w:t xml:space="preserve">559 576 </w:t>
            </w:r>
          </w:p>
        </w:tc>
        <w:tc>
          <w:tcPr>
            <w:tcW w:w="479" w:type="pct"/>
            <w:shd w:val="solid" w:color="FFFFFF" w:fill="FFFFFF"/>
            <w:tcMar>
              <w:top w:w="54" w:type="dxa"/>
              <w:left w:w="57" w:type="dxa"/>
              <w:bottom w:w="54" w:type="dxa"/>
              <w:right w:w="57" w:type="dxa"/>
            </w:tcMar>
            <w:vAlign w:val="center"/>
          </w:tcPr>
          <w:p w14:paraId="755D3B8B" w14:textId="6A8F75A5" w:rsidR="005460DC" w:rsidRPr="00620E35" w:rsidRDefault="00606CC8" w:rsidP="00F71C72">
            <w:pPr>
              <w:jc w:val="right"/>
            </w:pPr>
            <w:r>
              <w:t>-7,0</w:t>
            </w:r>
            <w:r w:rsidR="00C27569">
              <w:t> %</w:t>
            </w:r>
          </w:p>
        </w:tc>
        <w:tc>
          <w:tcPr>
            <w:tcW w:w="479" w:type="pct"/>
            <w:shd w:val="solid" w:color="FFFFFF" w:fill="FFFFFF"/>
            <w:tcMar>
              <w:top w:w="54" w:type="dxa"/>
              <w:left w:w="57" w:type="dxa"/>
              <w:bottom w:w="54" w:type="dxa"/>
              <w:right w:w="57" w:type="dxa"/>
            </w:tcMar>
            <w:vAlign w:val="center"/>
          </w:tcPr>
          <w:p w14:paraId="14C236BD" w14:textId="3AFBF035" w:rsidR="005460DC" w:rsidRPr="00620E35" w:rsidRDefault="00606CC8" w:rsidP="00F71C72">
            <w:pPr>
              <w:jc w:val="right"/>
            </w:pPr>
            <w:r>
              <w:t>12 284</w:t>
            </w:r>
          </w:p>
        </w:tc>
        <w:tc>
          <w:tcPr>
            <w:tcW w:w="479" w:type="pct"/>
            <w:shd w:val="solid" w:color="FFFFFF" w:fill="FFFFFF"/>
            <w:tcMar>
              <w:top w:w="54" w:type="dxa"/>
              <w:left w:w="57" w:type="dxa"/>
              <w:bottom w:w="54" w:type="dxa"/>
              <w:right w:w="57" w:type="dxa"/>
            </w:tcMar>
            <w:vAlign w:val="center"/>
          </w:tcPr>
          <w:p w14:paraId="79BAB238" w14:textId="65B470ED" w:rsidR="005460DC" w:rsidRPr="00620E35" w:rsidRDefault="00606CC8" w:rsidP="00F71C72">
            <w:pPr>
              <w:jc w:val="right"/>
            </w:pPr>
            <w:r>
              <w:t>4 390</w:t>
            </w:r>
          </w:p>
        </w:tc>
        <w:tc>
          <w:tcPr>
            <w:tcW w:w="479" w:type="pct"/>
            <w:shd w:val="solid" w:color="FFFFFF" w:fill="FFFFFF"/>
            <w:tcMar>
              <w:top w:w="54" w:type="dxa"/>
              <w:left w:w="57" w:type="dxa"/>
              <w:bottom w:w="54" w:type="dxa"/>
              <w:right w:w="57" w:type="dxa"/>
            </w:tcMar>
            <w:vAlign w:val="center"/>
          </w:tcPr>
          <w:p w14:paraId="0A540C14" w14:textId="4E05DE2A" w:rsidR="005460DC" w:rsidRPr="00620E35" w:rsidRDefault="00606CC8" w:rsidP="00F71C72">
            <w:pPr>
              <w:jc w:val="right"/>
            </w:pPr>
            <w:r>
              <w:t>503 603</w:t>
            </w:r>
          </w:p>
        </w:tc>
        <w:tc>
          <w:tcPr>
            <w:tcW w:w="479" w:type="pct"/>
            <w:shd w:val="solid" w:color="FFFFFF" w:fill="FFFFFF"/>
            <w:tcMar>
              <w:top w:w="54" w:type="dxa"/>
              <w:left w:w="57" w:type="dxa"/>
              <w:bottom w:w="54" w:type="dxa"/>
              <w:right w:w="57" w:type="dxa"/>
            </w:tcMar>
            <w:vAlign w:val="center"/>
          </w:tcPr>
          <w:p w14:paraId="556006F3" w14:textId="03F87941" w:rsidR="005460DC" w:rsidRPr="00620E35" w:rsidRDefault="00606CC8" w:rsidP="00F71C72">
            <w:pPr>
              <w:jc w:val="right"/>
            </w:pPr>
            <w:r>
              <w:t>1, 2, 3, 4, 5, 6, 7, 11, 13</w:t>
            </w:r>
          </w:p>
        </w:tc>
      </w:tr>
      <w:tr w:rsidR="0061777C" w:rsidRPr="00620E35" w14:paraId="34FB8821" w14:textId="77777777" w:rsidTr="00F22D34">
        <w:tc>
          <w:tcPr>
            <w:tcW w:w="1646" w:type="pct"/>
            <w:shd w:val="solid" w:color="FFFFFF" w:fill="FFFFFF"/>
            <w:tcMar>
              <w:top w:w="54" w:type="dxa"/>
              <w:left w:w="57" w:type="dxa"/>
              <w:bottom w:w="54" w:type="dxa"/>
              <w:right w:w="57" w:type="dxa"/>
            </w:tcMar>
            <w:vAlign w:val="center"/>
          </w:tcPr>
          <w:p w14:paraId="3249616D" w14:textId="1F1E3E5F" w:rsidR="005460DC" w:rsidRPr="00620E35" w:rsidRDefault="00606CC8" w:rsidP="00410B05">
            <w:pPr>
              <w:pStyle w:val="TabellHode-rad"/>
            </w:pPr>
            <w:r>
              <w:t>Bane NOR SF</w:t>
            </w:r>
          </w:p>
        </w:tc>
        <w:tc>
          <w:tcPr>
            <w:tcW w:w="479" w:type="pct"/>
            <w:shd w:val="solid" w:color="FFFFFF" w:fill="FFFFFF"/>
            <w:tcMar>
              <w:top w:w="54" w:type="dxa"/>
              <w:left w:w="57" w:type="dxa"/>
              <w:bottom w:w="54" w:type="dxa"/>
              <w:right w:w="57" w:type="dxa"/>
            </w:tcMar>
            <w:vAlign w:val="center"/>
          </w:tcPr>
          <w:p w14:paraId="442B6039" w14:textId="7BCB909C" w:rsidR="005460DC" w:rsidRPr="00620E35" w:rsidRDefault="00606CC8" w:rsidP="00F71C72">
            <w:pPr>
              <w:jc w:val="right"/>
            </w:pPr>
            <w:r>
              <w:t>789 740</w:t>
            </w:r>
          </w:p>
        </w:tc>
        <w:tc>
          <w:tcPr>
            <w:tcW w:w="479" w:type="pct"/>
            <w:shd w:val="solid" w:color="FFFFFF" w:fill="FFFFFF"/>
            <w:tcMar>
              <w:top w:w="54" w:type="dxa"/>
              <w:left w:w="57" w:type="dxa"/>
              <w:bottom w:w="54" w:type="dxa"/>
              <w:right w:w="57" w:type="dxa"/>
            </w:tcMar>
            <w:vAlign w:val="center"/>
          </w:tcPr>
          <w:p w14:paraId="4F174B70" w14:textId="46B5B68F" w:rsidR="005460DC" w:rsidRPr="00620E35" w:rsidRDefault="00606CC8" w:rsidP="00F71C72">
            <w:pPr>
              <w:jc w:val="right"/>
            </w:pPr>
            <w:r>
              <w:t>1 043 400</w:t>
            </w:r>
          </w:p>
        </w:tc>
        <w:tc>
          <w:tcPr>
            <w:tcW w:w="479" w:type="pct"/>
            <w:shd w:val="solid" w:color="FFFFFF" w:fill="FFFFFF"/>
            <w:tcMar>
              <w:top w:w="54" w:type="dxa"/>
              <w:left w:w="57" w:type="dxa"/>
              <w:bottom w:w="54" w:type="dxa"/>
              <w:right w:w="57" w:type="dxa"/>
            </w:tcMar>
            <w:vAlign w:val="center"/>
          </w:tcPr>
          <w:p w14:paraId="4BB5F4A2" w14:textId="70CB6796" w:rsidR="005460DC" w:rsidRPr="00620E35" w:rsidRDefault="00606CC8" w:rsidP="00F71C72">
            <w:pPr>
              <w:jc w:val="right"/>
            </w:pPr>
            <w:r>
              <w:t>-24,3</w:t>
            </w:r>
            <w:r w:rsidR="00C27569">
              <w:t> %</w:t>
            </w:r>
          </w:p>
        </w:tc>
        <w:tc>
          <w:tcPr>
            <w:tcW w:w="479" w:type="pct"/>
            <w:shd w:val="solid" w:color="FFFFFF" w:fill="FFFFFF"/>
            <w:tcMar>
              <w:top w:w="54" w:type="dxa"/>
              <w:left w:w="57" w:type="dxa"/>
              <w:bottom w:w="54" w:type="dxa"/>
              <w:right w:w="57" w:type="dxa"/>
            </w:tcMar>
            <w:vAlign w:val="center"/>
          </w:tcPr>
          <w:p w14:paraId="1E76C8BD" w14:textId="427C6F63" w:rsidR="005460DC" w:rsidRPr="00620E35" w:rsidRDefault="00606CC8" w:rsidP="00F71C72">
            <w:pPr>
              <w:jc w:val="right"/>
            </w:pPr>
            <w:r>
              <w:t>9 400</w:t>
            </w:r>
          </w:p>
        </w:tc>
        <w:tc>
          <w:tcPr>
            <w:tcW w:w="479" w:type="pct"/>
            <w:shd w:val="solid" w:color="FFFFFF" w:fill="FFFFFF"/>
            <w:tcMar>
              <w:top w:w="54" w:type="dxa"/>
              <w:left w:w="57" w:type="dxa"/>
              <w:bottom w:w="54" w:type="dxa"/>
              <w:right w:w="57" w:type="dxa"/>
            </w:tcMar>
            <w:vAlign w:val="center"/>
          </w:tcPr>
          <w:p w14:paraId="4DFFC4FD" w14:textId="705C4737" w:rsidR="005460DC" w:rsidRPr="00620E35" w:rsidRDefault="00606CC8" w:rsidP="00F71C72">
            <w:pPr>
              <w:jc w:val="right"/>
            </w:pPr>
            <w:r>
              <w:t>2 000</w:t>
            </w:r>
          </w:p>
        </w:tc>
        <w:tc>
          <w:tcPr>
            <w:tcW w:w="479" w:type="pct"/>
            <w:shd w:val="solid" w:color="FFFFFF" w:fill="FFFFFF"/>
            <w:tcMar>
              <w:top w:w="54" w:type="dxa"/>
              <w:left w:w="57" w:type="dxa"/>
              <w:bottom w:w="54" w:type="dxa"/>
              <w:right w:w="57" w:type="dxa"/>
            </w:tcMar>
            <w:vAlign w:val="center"/>
          </w:tcPr>
          <w:p w14:paraId="6834FEF1" w14:textId="69ECACAF" w:rsidR="005460DC" w:rsidRPr="00620E35" w:rsidRDefault="00606CC8" w:rsidP="00F71C72">
            <w:pPr>
              <w:jc w:val="right"/>
            </w:pPr>
            <w:r>
              <w:t>778 300</w:t>
            </w:r>
          </w:p>
        </w:tc>
        <w:tc>
          <w:tcPr>
            <w:tcW w:w="479" w:type="pct"/>
            <w:shd w:val="solid" w:color="FFFFFF" w:fill="FFFFFF"/>
            <w:tcMar>
              <w:top w:w="54" w:type="dxa"/>
              <w:left w:w="57" w:type="dxa"/>
              <w:bottom w:w="54" w:type="dxa"/>
              <w:right w:w="57" w:type="dxa"/>
            </w:tcMar>
            <w:vAlign w:val="center"/>
          </w:tcPr>
          <w:p w14:paraId="54254601" w14:textId="000C3A61" w:rsidR="005460DC" w:rsidRPr="00620E35" w:rsidRDefault="00606CC8" w:rsidP="00F71C72">
            <w:pPr>
              <w:jc w:val="right"/>
            </w:pPr>
            <w:r>
              <w:t>1, 2, 3, 4, 6, 8</w:t>
            </w:r>
          </w:p>
        </w:tc>
      </w:tr>
      <w:tr w:rsidR="0061777C" w:rsidRPr="00620E35" w14:paraId="44A0608F" w14:textId="77777777" w:rsidTr="00F22D34">
        <w:tc>
          <w:tcPr>
            <w:tcW w:w="1646" w:type="pct"/>
            <w:shd w:val="solid" w:color="FFFFFF" w:fill="FFFFFF"/>
            <w:tcMar>
              <w:top w:w="54" w:type="dxa"/>
              <w:left w:w="57" w:type="dxa"/>
              <w:bottom w:w="54" w:type="dxa"/>
              <w:right w:w="57" w:type="dxa"/>
            </w:tcMar>
            <w:vAlign w:val="center"/>
          </w:tcPr>
          <w:p w14:paraId="30A225D1" w14:textId="5768DCBF" w:rsidR="005460DC" w:rsidRPr="00620E35" w:rsidRDefault="00606CC8" w:rsidP="00410B05">
            <w:pPr>
              <w:pStyle w:val="TabellHode-rad"/>
            </w:pPr>
            <w:proofErr w:type="spellStart"/>
            <w:r>
              <w:t>Bjørnøen</w:t>
            </w:r>
            <w:proofErr w:type="spellEnd"/>
            <w:r>
              <w:t xml:space="preserve"> AS</w:t>
            </w:r>
          </w:p>
        </w:tc>
        <w:tc>
          <w:tcPr>
            <w:tcW w:w="479" w:type="pct"/>
            <w:shd w:val="solid" w:color="FFFFFF" w:fill="FFFFFF"/>
            <w:tcMar>
              <w:top w:w="54" w:type="dxa"/>
              <w:left w:w="57" w:type="dxa"/>
              <w:bottom w:w="54" w:type="dxa"/>
              <w:right w:w="57" w:type="dxa"/>
            </w:tcMar>
            <w:vAlign w:val="center"/>
          </w:tcPr>
          <w:p w14:paraId="579195DF" w14:textId="504D7A35" w:rsidR="005460DC" w:rsidRPr="00620E35" w:rsidRDefault="00606CC8" w:rsidP="00F71C72">
            <w:pPr>
              <w:jc w:val="right"/>
            </w:pPr>
            <w:r>
              <w:t xml:space="preserve">- </w:t>
            </w:r>
          </w:p>
        </w:tc>
        <w:tc>
          <w:tcPr>
            <w:tcW w:w="479" w:type="pct"/>
            <w:shd w:val="solid" w:color="FFFFFF" w:fill="FFFFFF"/>
            <w:tcMar>
              <w:top w:w="54" w:type="dxa"/>
              <w:left w:w="57" w:type="dxa"/>
              <w:bottom w:w="54" w:type="dxa"/>
              <w:right w:w="57" w:type="dxa"/>
            </w:tcMar>
            <w:vAlign w:val="center"/>
          </w:tcPr>
          <w:p w14:paraId="072F68C7" w14:textId="4FB7DB98" w:rsidR="005460DC" w:rsidRPr="00620E35" w:rsidRDefault="00606CC8" w:rsidP="00F71C72">
            <w:pPr>
              <w:jc w:val="right"/>
            </w:pPr>
            <w:r>
              <w:t xml:space="preserve">- </w:t>
            </w:r>
          </w:p>
        </w:tc>
        <w:tc>
          <w:tcPr>
            <w:tcW w:w="479" w:type="pct"/>
            <w:shd w:val="solid" w:color="FFFFFF" w:fill="FFFFFF"/>
            <w:tcMar>
              <w:top w:w="54" w:type="dxa"/>
              <w:left w:w="57" w:type="dxa"/>
              <w:bottom w:w="54" w:type="dxa"/>
              <w:right w:w="57" w:type="dxa"/>
            </w:tcMar>
            <w:vAlign w:val="center"/>
          </w:tcPr>
          <w:p w14:paraId="40D348D3" w14:textId="7B383260" w:rsidR="005460DC" w:rsidRPr="00620E35" w:rsidRDefault="00606CC8" w:rsidP="00F71C72">
            <w:pPr>
              <w:jc w:val="right"/>
            </w:pPr>
            <w:r>
              <w:t xml:space="preserve">- </w:t>
            </w:r>
          </w:p>
        </w:tc>
        <w:tc>
          <w:tcPr>
            <w:tcW w:w="479" w:type="pct"/>
            <w:shd w:val="solid" w:color="FFFFFF" w:fill="FFFFFF"/>
            <w:tcMar>
              <w:top w:w="54" w:type="dxa"/>
              <w:left w:w="57" w:type="dxa"/>
              <w:bottom w:w="54" w:type="dxa"/>
              <w:right w:w="57" w:type="dxa"/>
            </w:tcMar>
            <w:vAlign w:val="center"/>
          </w:tcPr>
          <w:p w14:paraId="049D98C7" w14:textId="0D429B16" w:rsidR="005460DC" w:rsidRPr="00620E35" w:rsidRDefault="00606CC8" w:rsidP="00F71C72">
            <w:pPr>
              <w:jc w:val="right"/>
            </w:pPr>
            <w:r>
              <w:t xml:space="preserve">- </w:t>
            </w:r>
          </w:p>
        </w:tc>
        <w:tc>
          <w:tcPr>
            <w:tcW w:w="479" w:type="pct"/>
            <w:shd w:val="solid" w:color="FFFFFF" w:fill="FFFFFF"/>
            <w:tcMar>
              <w:top w:w="54" w:type="dxa"/>
              <w:left w:w="57" w:type="dxa"/>
              <w:bottom w:w="54" w:type="dxa"/>
              <w:right w:w="57" w:type="dxa"/>
            </w:tcMar>
            <w:vAlign w:val="center"/>
          </w:tcPr>
          <w:p w14:paraId="2CFAC0C4" w14:textId="0C85AC1F" w:rsidR="005460DC" w:rsidRPr="00620E35" w:rsidRDefault="00606CC8" w:rsidP="00F71C72">
            <w:pPr>
              <w:jc w:val="right"/>
            </w:pPr>
            <w:r>
              <w:t xml:space="preserve">- </w:t>
            </w:r>
          </w:p>
        </w:tc>
        <w:tc>
          <w:tcPr>
            <w:tcW w:w="479" w:type="pct"/>
            <w:shd w:val="solid" w:color="FFFFFF" w:fill="FFFFFF"/>
            <w:tcMar>
              <w:top w:w="54" w:type="dxa"/>
              <w:left w:w="57" w:type="dxa"/>
              <w:bottom w:w="54" w:type="dxa"/>
              <w:right w:w="57" w:type="dxa"/>
            </w:tcMar>
            <w:vAlign w:val="center"/>
          </w:tcPr>
          <w:p w14:paraId="2AC1FB11" w14:textId="5B14983D" w:rsidR="005460DC" w:rsidRPr="00620E35" w:rsidRDefault="00606CC8" w:rsidP="00F71C72">
            <w:pPr>
              <w:jc w:val="right"/>
            </w:pPr>
            <w:r>
              <w:t xml:space="preserve">- </w:t>
            </w:r>
          </w:p>
        </w:tc>
        <w:tc>
          <w:tcPr>
            <w:tcW w:w="479" w:type="pct"/>
            <w:shd w:val="solid" w:color="FFFFFF" w:fill="FFFFFF"/>
            <w:tcMar>
              <w:top w:w="54" w:type="dxa"/>
              <w:left w:w="57" w:type="dxa"/>
              <w:bottom w:w="54" w:type="dxa"/>
              <w:right w:w="57" w:type="dxa"/>
            </w:tcMar>
            <w:vAlign w:val="center"/>
          </w:tcPr>
          <w:p w14:paraId="6EC9892C" w14:textId="564C6239" w:rsidR="005460DC" w:rsidRPr="00620E35" w:rsidRDefault="00606CC8" w:rsidP="00F71C72">
            <w:pPr>
              <w:jc w:val="right"/>
            </w:pPr>
            <w:r>
              <w:t xml:space="preserve">- </w:t>
            </w:r>
          </w:p>
        </w:tc>
      </w:tr>
      <w:tr w:rsidR="0061777C" w:rsidRPr="00620E35" w14:paraId="011FF375" w14:textId="77777777" w:rsidTr="00F22D34">
        <w:tc>
          <w:tcPr>
            <w:tcW w:w="1646" w:type="pct"/>
            <w:shd w:val="solid" w:color="FFFFFF" w:fill="FFFFFF"/>
            <w:tcMar>
              <w:top w:w="54" w:type="dxa"/>
              <w:left w:w="57" w:type="dxa"/>
              <w:bottom w:w="54" w:type="dxa"/>
              <w:right w:w="57" w:type="dxa"/>
            </w:tcMar>
            <w:vAlign w:val="center"/>
          </w:tcPr>
          <w:p w14:paraId="57A5264A" w14:textId="6203DEB0" w:rsidR="005460DC" w:rsidRPr="00620E35" w:rsidRDefault="00606CC8" w:rsidP="00410B05">
            <w:pPr>
              <w:pStyle w:val="TabellHode-rad"/>
            </w:pPr>
            <w:r>
              <w:lastRenderedPageBreak/>
              <w:t>Carte Blanche AS</w:t>
            </w:r>
          </w:p>
        </w:tc>
        <w:tc>
          <w:tcPr>
            <w:tcW w:w="479" w:type="pct"/>
            <w:shd w:val="solid" w:color="FFFFFF" w:fill="FFFFFF"/>
            <w:tcMar>
              <w:top w:w="54" w:type="dxa"/>
              <w:left w:w="57" w:type="dxa"/>
              <w:bottom w:w="54" w:type="dxa"/>
              <w:right w:w="57" w:type="dxa"/>
            </w:tcMar>
            <w:vAlign w:val="center"/>
          </w:tcPr>
          <w:p w14:paraId="75BAC4A3" w14:textId="3D4E2146" w:rsidR="005460DC" w:rsidRPr="00620E35" w:rsidRDefault="00606CC8" w:rsidP="00F71C72">
            <w:pPr>
              <w:jc w:val="right"/>
            </w:pPr>
            <w:r>
              <w:t>164</w:t>
            </w:r>
          </w:p>
        </w:tc>
        <w:tc>
          <w:tcPr>
            <w:tcW w:w="479" w:type="pct"/>
            <w:shd w:val="solid" w:color="FFFFFF" w:fill="FFFFFF"/>
            <w:tcMar>
              <w:top w:w="54" w:type="dxa"/>
              <w:left w:w="57" w:type="dxa"/>
              <w:bottom w:w="54" w:type="dxa"/>
              <w:right w:w="57" w:type="dxa"/>
            </w:tcMar>
            <w:vAlign w:val="center"/>
          </w:tcPr>
          <w:p w14:paraId="1916A6AA" w14:textId="5AB1DB68" w:rsidR="005460DC" w:rsidRPr="00620E35" w:rsidRDefault="00606CC8" w:rsidP="00F71C72">
            <w:pPr>
              <w:jc w:val="right"/>
            </w:pPr>
            <w:r>
              <w:t>124</w:t>
            </w:r>
          </w:p>
        </w:tc>
        <w:tc>
          <w:tcPr>
            <w:tcW w:w="479" w:type="pct"/>
            <w:shd w:val="solid" w:color="FFFFFF" w:fill="FFFFFF"/>
            <w:tcMar>
              <w:top w:w="54" w:type="dxa"/>
              <w:left w:w="57" w:type="dxa"/>
              <w:bottom w:w="54" w:type="dxa"/>
              <w:right w:w="57" w:type="dxa"/>
            </w:tcMar>
            <w:vAlign w:val="center"/>
          </w:tcPr>
          <w:p w14:paraId="15048E91" w14:textId="4A76426B" w:rsidR="005460DC" w:rsidRPr="00620E35" w:rsidRDefault="00606CC8" w:rsidP="00F71C72">
            <w:pPr>
              <w:jc w:val="right"/>
            </w:pPr>
            <w:r>
              <w:t>32,3</w:t>
            </w:r>
            <w:r w:rsidR="00C27569">
              <w:t> %</w:t>
            </w:r>
          </w:p>
        </w:tc>
        <w:tc>
          <w:tcPr>
            <w:tcW w:w="479" w:type="pct"/>
            <w:shd w:val="solid" w:color="FFFFFF" w:fill="FFFFFF"/>
            <w:tcMar>
              <w:top w:w="54" w:type="dxa"/>
              <w:left w:w="57" w:type="dxa"/>
              <w:bottom w:w="54" w:type="dxa"/>
              <w:right w:w="57" w:type="dxa"/>
            </w:tcMar>
            <w:vAlign w:val="center"/>
          </w:tcPr>
          <w:p w14:paraId="6ADE1D1A" w14:textId="6DF26A16" w:rsidR="005460DC" w:rsidRPr="00620E35" w:rsidRDefault="00606CC8" w:rsidP="00F71C72">
            <w:pPr>
              <w:jc w:val="right"/>
            </w:pPr>
            <w:r>
              <w:t>2</w:t>
            </w:r>
          </w:p>
        </w:tc>
        <w:tc>
          <w:tcPr>
            <w:tcW w:w="479" w:type="pct"/>
            <w:shd w:val="solid" w:color="FFFFFF" w:fill="FFFFFF"/>
            <w:tcMar>
              <w:top w:w="54" w:type="dxa"/>
              <w:left w:w="57" w:type="dxa"/>
              <w:bottom w:w="54" w:type="dxa"/>
              <w:right w:w="57" w:type="dxa"/>
            </w:tcMar>
            <w:vAlign w:val="center"/>
          </w:tcPr>
          <w:p w14:paraId="660F52C6" w14:textId="3A10863E"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74E75828" w14:textId="7F8A69C6" w:rsidR="005460DC" w:rsidRPr="00620E35" w:rsidRDefault="00606CC8" w:rsidP="00F71C72">
            <w:pPr>
              <w:jc w:val="right"/>
            </w:pPr>
            <w:r>
              <w:t>163</w:t>
            </w:r>
          </w:p>
        </w:tc>
        <w:tc>
          <w:tcPr>
            <w:tcW w:w="479" w:type="pct"/>
            <w:shd w:val="solid" w:color="FFFFFF" w:fill="FFFFFF"/>
            <w:tcMar>
              <w:top w:w="54" w:type="dxa"/>
              <w:left w:w="57" w:type="dxa"/>
              <w:bottom w:w="54" w:type="dxa"/>
              <w:right w:w="57" w:type="dxa"/>
            </w:tcMar>
            <w:vAlign w:val="center"/>
          </w:tcPr>
          <w:p w14:paraId="6A2DFBC0" w14:textId="76F31233" w:rsidR="005460DC" w:rsidRPr="00620E35" w:rsidRDefault="00606CC8" w:rsidP="00F71C72">
            <w:pPr>
              <w:jc w:val="right"/>
            </w:pPr>
            <w:r>
              <w:t>1, 3, 4, 5, 6</w:t>
            </w:r>
          </w:p>
        </w:tc>
      </w:tr>
      <w:tr w:rsidR="0061777C" w:rsidRPr="00620E35" w14:paraId="07E0ADF2" w14:textId="77777777" w:rsidTr="00F22D34">
        <w:tc>
          <w:tcPr>
            <w:tcW w:w="1646" w:type="pct"/>
            <w:shd w:val="solid" w:color="FFFFFF" w:fill="FFFFFF"/>
            <w:tcMar>
              <w:top w:w="54" w:type="dxa"/>
              <w:left w:w="57" w:type="dxa"/>
              <w:bottom w:w="54" w:type="dxa"/>
              <w:right w:w="57" w:type="dxa"/>
            </w:tcMar>
            <w:vAlign w:val="center"/>
          </w:tcPr>
          <w:p w14:paraId="41CB88E6" w14:textId="48041A9D" w:rsidR="005460DC" w:rsidRPr="00620E35" w:rsidRDefault="00606CC8" w:rsidP="00410B05">
            <w:pPr>
              <w:pStyle w:val="TabellHode-rad"/>
            </w:pPr>
            <w:r>
              <w:t xml:space="preserve">AS Den </w:t>
            </w:r>
            <w:proofErr w:type="spellStart"/>
            <w:r>
              <w:t>Nationale</w:t>
            </w:r>
            <w:proofErr w:type="spellEnd"/>
            <w:r>
              <w:t xml:space="preserve"> Scene</w:t>
            </w:r>
          </w:p>
        </w:tc>
        <w:tc>
          <w:tcPr>
            <w:tcW w:w="479" w:type="pct"/>
            <w:shd w:val="solid" w:color="FFFFFF" w:fill="FFFFFF"/>
            <w:tcMar>
              <w:top w:w="54" w:type="dxa"/>
              <w:left w:w="57" w:type="dxa"/>
              <w:bottom w:w="54" w:type="dxa"/>
              <w:right w:w="57" w:type="dxa"/>
            </w:tcMar>
            <w:vAlign w:val="center"/>
          </w:tcPr>
          <w:p w14:paraId="384FBEA4" w14:textId="558E52DE" w:rsidR="005460DC" w:rsidRPr="00620E35" w:rsidRDefault="00606CC8" w:rsidP="00F71C72">
            <w:pPr>
              <w:jc w:val="right"/>
            </w:pPr>
            <w:r>
              <w:t>100</w:t>
            </w:r>
          </w:p>
        </w:tc>
        <w:tc>
          <w:tcPr>
            <w:tcW w:w="479" w:type="pct"/>
            <w:shd w:val="solid" w:color="FFFFFF" w:fill="FFFFFF"/>
            <w:tcMar>
              <w:top w:w="54" w:type="dxa"/>
              <w:left w:w="57" w:type="dxa"/>
              <w:bottom w:w="54" w:type="dxa"/>
              <w:right w:w="57" w:type="dxa"/>
            </w:tcMar>
            <w:vAlign w:val="center"/>
          </w:tcPr>
          <w:p w14:paraId="66516BC6" w14:textId="3F9740DA" w:rsidR="005460DC" w:rsidRPr="00620E35" w:rsidRDefault="00606CC8" w:rsidP="00F71C72">
            <w:pPr>
              <w:jc w:val="right"/>
            </w:pPr>
            <w:r>
              <w:t>142</w:t>
            </w:r>
          </w:p>
        </w:tc>
        <w:tc>
          <w:tcPr>
            <w:tcW w:w="479" w:type="pct"/>
            <w:shd w:val="solid" w:color="FFFFFF" w:fill="FFFFFF"/>
            <w:tcMar>
              <w:top w:w="54" w:type="dxa"/>
              <w:left w:w="57" w:type="dxa"/>
              <w:bottom w:w="54" w:type="dxa"/>
              <w:right w:w="57" w:type="dxa"/>
            </w:tcMar>
            <w:vAlign w:val="center"/>
          </w:tcPr>
          <w:p w14:paraId="5CA06EBC" w14:textId="443007FC" w:rsidR="005460DC" w:rsidRPr="00620E35" w:rsidRDefault="00606CC8" w:rsidP="00F71C72">
            <w:pPr>
              <w:jc w:val="right"/>
            </w:pPr>
            <w:r>
              <w:t>-29,6</w:t>
            </w:r>
            <w:r w:rsidR="00C27569">
              <w:t> %</w:t>
            </w:r>
          </w:p>
        </w:tc>
        <w:tc>
          <w:tcPr>
            <w:tcW w:w="479" w:type="pct"/>
            <w:shd w:val="solid" w:color="FFFFFF" w:fill="FFFFFF"/>
            <w:tcMar>
              <w:top w:w="54" w:type="dxa"/>
              <w:left w:w="57" w:type="dxa"/>
              <w:bottom w:w="54" w:type="dxa"/>
              <w:right w:w="57" w:type="dxa"/>
            </w:tcMar>
            <w:vAlign w:val="center"/>
          </w:tcPr>
          <w:p w14:paraId="11C4FA0B" w14:textId="3694343E"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4CB92002" w14:textId="4AC05AA8" w:rsidR="005460DC" w:rsidRPr="00620E35" w:rsidRDefault="00606CC8" w:rsidP="00F71C72">
            <w:pPr>
              <w:jc w:val="right"/>
            </w:pPr>
            <w:r>
              <w:t>30</w:t>
            </w:r>
          </w:p>
        </w:tc>
        <w:tc>
          <w:tcPr>
            <w:tcW w:w="479" w:type="pct"/>
            <w:shd w:val="solid" w:color="FFFFFF" w:fill="FFFFFF"/>
            <w:tcMar>
              <w:top w:w="54" w:type="dxa"/>
              <w:left w:w="57" w:type="dxa"/>
              <w:bottom w:w="54" w:type="dxa"/>
              <w:right w:w="57" w:type="dxa"/>
            </w:tcMar>
            <w:vAlign w:val="center"/>
          </w:tcPr>
          <w:p w14:paraId="750DC66A" w14:textId="77F34251" w:rsidR="005460DC" w:rsidRPr="00620E35" w:rsidRDefault="00606CC8" w:rsidP="00F71C72">
            <w:pPr>
              <w:jc w:val="right"/>
            </w:pPr>
            <w:r>
              <w:t>70</w:t>
            </w:r>
          </w:p>
        </w:tc>
        <w:tc>
          <w:tcPr>
            <w:tcW w:w="479" w:type="pct"/>
            <w:shd w:val="solid" w:color="FFFFFF" w:fill="FFFFFF"/>
            <w:tcMar>
              <w:top w:w="54" w:type="dxa"/>
              <w:left w:w="57" w:type="dxa"/>
              <w:bottom w:w="54" w:type="dxa"/>
              <w:right w:w="57" w:type="dxa"/>
            </w:tcMar>
            <w:vAlign w:val="center"/>
          </w:tcPr>
          <w:p w14:paraId="2C81BA9C" w14:textId="30AA8CD3" w:rsidR="005460DC" w:rsidRPr="00620E35" w:rsidRDefault="00606CC8" w:rsidP="00F71C72">
            <w:pPr>
              <w:jc w:val="right"/>
            </w:pPr>
            <w:r>
              <w:t>4, 5, 6</w:t>
            </w:r>
          </w:p>
        </w:tc>
      </w:tr>
      <w:tr w:rsidR="0061777C" w:rsidRPr="00620E35" w14:paraId="30E316C0" w14:textId="77777777" w:rsidTr="00F22D34">
        <w:tc>
          <w:tcPr>
            <w:tcW w:w="1646" w:type="pct"/>
            <w:shd w:val="solid" w:color="FFFFFF" w:fill="FFFFFF"/>
            <w:tcMar>
              <w:top w:w="54" w:type="dxa"/>
              <w:left w:w="57" w:type="dxa"/>
              <w:bottom w:w="54" w:type="dxa"/>
              <w:right w:w="57" w:type="dxa"/>
            </w:tcMar>
            <w:vAlign w:val="center"/>
          </w:tcPr>
          <w:p w14:paraId="517DC407" w14:textId="26166610" w:rsidR="005460DC" w:rsidRPr="00620E35" w:rsidRDefault="00606CC8" w:rsidP="00410B05">
            <w:pPr>
              <w:pStyle w:val="TabellHode-rad"/>
            </w:pPr>
            <w:r>
              <w:t>Den Norske Opera &amp; Ballett AS</w:t>
            </w:r>
          </w:p>
        </w:tc>
        <w:tc>
          <w:tcPr>
            <w:tcW w:w="479" w:type="pct"/>
            <w:shd w:val="solid" w:color="FFFFFF" w:fill="FFFFFF"/>
            <w:tcMar>
              <w:top w:w="54" w:type="dxa"/>
              <w:left w:w="57" w:type="dxa"/>
              <w:bottom w:w="54" w:type="dxa"/>
              <w:right w:w="57" w:type="dxa"/>
            </w:tcMar>
            <w:vAlign w:val="center"/>
          </w:tcPr>
          <w:p w14:paraId="60D61356" w14:textId="38E8EB26" w:rsidR="005460DC" w:rsidRPr="00620E35" w:rsidRDefault="00606CC8" w:rsidP="00F71C72">
            <w:pPr>
              <w:jc w:val="right"/>
            </w:pPr>
            <w:r>
              <w:t xml:space="preserve">6 300 </w:t>
            </w:r>
          </w:p>
        </w:tc>
        <w:tc>
          <w:tcPr>
            <w:tcW w:w="479" w:type="pct"/>
            <w:shd w:val="solid" w:color="FFFFFF" w:fill="FFFFFF"/>
            <w:tcMar>
              <w:top w:w="54" w:type="dxa"/>
              <w:left w:w="57" w:type="dxa"/>
              <w:bottom w:w="54" w:type="dxa"/>
              <w:right w:w="57" w:type="dxa"/>
            </w:tcMar>
            <w:vAlign w:val="center"/>
          </w:tcPr>
          <w:p w14:paraId="0FB0BF6F" w14:textId="2AEC2D3A" w:rsidR="005460DC" w:rsidRPr="00620E35" w:rsidRDefault="00606CC8" w:rsidP="00F71C72">
            <w:pPr>
              <w:jc w:val="right"/>
            </w:pPr>
            <w:r>
              <w:t xml:space="preserve">5 939 </w:t>
            </w:r>
          </w:p>
        </w:tc>
        <w:tc>
          <w:tcPr>
            <w:tcW w:w="479" w:type="pct"/>
            <w:shd w:val="solid" w:color="FFFFFF" w:fill="FFFFFF"/>
            <w:tcMar>
              <w:top w:w="54" w:type="dxa"/>
              <w:left w:w="57" w:type="dxa"/>
              <w:bottom w:w="54" w:type="dxa"/>
              <w:right w:w="57" w:type="dxa"/>
            </w:tcMar>
            <w:vAlign w:val="center"/>
          </w:tcPr>
          <w:p w14:paraId="0AACBC1A" w14:textId="370F16C0" w:rsidR="005460DC" w:rsidRPr="00620E35" w:rsidRDefault="00606CC8" w:rsidP="00F71C72">
            <w:pPr>
              <w:jc w:val="right"/>
            </w:pPr>
            <w:r>
              <w:t>6,1</w:t>
            </w:r>
            <w:r w:rsidR="00C27569">
              <w:t> %</w:t>
            </w:r>
          </w:p>
        </w:tc>
        <w:tc>
          <w:tcPr>
            <w:tcW w:w="479" w:type="pct"/>
            <w:shd w:val="solid" w:color="FFFFFF" w:fill="FFFFFF"/>
            <w:tcMar>
              <w:top w:w="54" w:type="dxa"/>
              <w:left w:w="57" w:type="dxa"/>
              <w:bottom w:w="54" w:type="dxa"/>
              <w:right w:w="57" w:type="dxa"/>
            </w:tcMar>
            <w:vAlign w:val="center"/>
          </w:tcPr>
          <w:p w14:paraId="1FB8DC75" w14:textId="191C247B" w:rsidR="005460DC" w:rsidRPr="00620E35" w:rsidRDefault="00606CC8" w:rsidP="00F71C72">
            <w:pPr>
              <w:jc w:val="right"/>
            </w:pPr>
            <w:r>
              <w:t xml:space="preserve">7 </w:t>
            </w:r>
          </w:p>
        </w:tc>
        <w:tc>
          <w:tcPr>
            <w:tcW w:w="479" w:type="pct"/>
            <w:shd w:val="solid" w:color="FFFFFF" w:fill="FFFFFF"/>
            <w:tcMar>
              <w:top w:w="54" w:type="dxa"/>
              <w:left w:w="57" w:type="dxa"/>
              <w:bottom w:w="54" w:type="dxa"/>
              <w:right w:w="57" w:type="dxa"/>
            </w:tcMar>
            <w:vAlign w:val="center"/>
          </w:tcPr>
          <w:p w14:paraId="11EE3206" w14:textId="70033E94" w:rsidR="005460DC" w:rsidRPr="00620E35" w:rsidRDefault="00606CC8" w:rsidP="00F71C72">
            <w:pPr>
              <w:jc w:val="right"/>
            </w:pPr>
            <w:r>
              <w:t xml:space="preserve">367 </w:t>
            </w:r>
          </w:p>
        </w:tc>
        <w:tc>
          <w:tcPr>
            <w:tcW w:w="479" w:type="pct"/>
            <w:shd w:val="solid" w:color="FFFFFF" w:fill="FFFFFF"/>
            <w:tcMar>
              <w:top w:w="54" w:type="dxa"/>
              <w:left w:w="57" w:type="dxa"/>
              <w:bottom w:w="54" w:type="dxa"/>
              <w:right w:w="57" w:type="dxa"/>
            </w:tcMar>
            <w:vAlign w:val="center"/>
          </w:tcPr>
          <w:p w14:paraId="7A01C886" w14:textId="476694F2" w:rsidR="005460DC" w:rsidRPr="00620E35" w:rsidRDefault="00606CC8" w:rsidP="00F71C72">
            <w:pPr>
              <w:jc w:val="right"/>
            </w:pPr>
            <w:r>
              <w:t xml:space="preserve">5 926 </w:t>
            </w:r>
          </w:p>
        </w:tc>
        <w:tc>
          <w:tcPr>
            <w:tcW w:w="479" w:type="pct"/>
            <w:shd w:val="solid" w:color="FFFFFF" w:fill="FFFFFF"/>
            <w:tcMar>
              <w:top w:w="54" w:type="dxa"/>
              <w:left w:w="57" w:type="dxa"/>
              <w:bottom w:w="54" w:type="dxa"/>
              <w:right w:w="57" w:type="dxa"/>
            </w:tcMar>
            <w:vAlign w:val="center"/>
          </w:tcPr>
          <w:p w14:paraId="3176AD4C" w14:textId="7E510CF2" w:rsidR="005460DC" w:rsidRPr="00620E35" w:rsidRDefault="00606CC8" w:rsidP="00F71C72">
            <w:pPr>
              <w:jc w:val="right"/>
            </w:pPr>
            <w:r>
              <w:t xml:space="preserve">1, 2, 3, 4, 5, 6,7, 8, 9, 10, 11, 12,13, 14, 15 </w:t>
            </w:r>
          </w:p>
        </w:tc>
      </w:tr>
      <w:tr w:rsidR="0061777C" w:rsidRPr="00620E35" w14:paraId="483B2E9F" w14:textId="77777777" w:rsidTr="00F22D34">
        <w:tc>
          <w:tcPr>
            <w:tcW w:w="1646" w:type="pct"/>
            <w:shd w:val="solid" w:color="FFFFFF" w:fill="FFFFFF"/>
            <w:tcMar>
              <w:top w:w="54" w:type="dxa"/>
              <w:left w:w="57" w:type="dxa"/>
              <w:bottom w:w="54" w:type="dxa"/>
              <w:right w:w="57" w:type="dxa"/>
            </w:tcMar>
            <w:vAlign w:val="center"/>
          </w:tcPr>
          <w:p w14:paraId="12EC8AEF" w14:textId="40A4F211" w:rsidR="005460DC" w:rsidRPr="00620E35" w:rsidRDefault="00606CC8" w:rsidP="00410B05">
            <w:pPr>
              <w:pStyle w:val="TabellHode-rad"/>
            </w:pPr>
            <w:r>
              <w:t>Electronic Chart Centre AS</w:t>
            </w:r>
          </w:p>
        </w:tc>
        <w:tc>
          <w:tcPr>
            <w:tcW w:w="479" w:type="pct"/>
            <w:shd w:val="solid" w:color="FFFFFF" w:fill="FFFFFF"/>
            <w:tcMar>
              <w:top w:w="54" w:type="dxa"/>
              <w:left w:w="57" w:type="dxa"/>
              <w:bottom w:w="54" w:type="dxa"/>
              <w:right w:w="57" w:type="dxa"/>
            </w:tcMar>
            <w:vAlign w:val="center"/>
          </w:tcPr>
          <w:p w14:paraId="179ABBBB" w14:textId="4DDEA7AB" w:rsidR="005460DC" w:rsidRPr="00620E35" w:rsidRDefault="00606CC8" w:rsidP="00F71C72">
            <w:pPr>
              <w:jc w:val="right"/>
            </w:pPr>
            <w:r>
              <w:t>24</w:t>
            </w:r>
          </w:p>
        </w:tc>
        <w:tc>
          <w:tcPr>
            <w:tcW w:w="479" w:type="pct"/>
            <w:shd w:val="solid" w:color="FFFFFF" w:fill="FFFFFF"/>
            <w:tcMar>
              <w:top w:w="54" w:type="dxa"/>
              <w:left w:w="57" w:type="dxa"/>
              <w:bottom w:w="54" w:type="dxa"/>
              <w:right w:w="57" w:type="dxa"/>
            </w:tcMar>
            <w:vAlign w:val="center"/>
          </w:tcPr>
          <w:p w14:paraId="2620C4A9" w14:textId="4E968802" w:rsidR="005460DC" w:rsidRPr="00620E35" w:rsidRDefault="00606CC8" w:rsidP="00F71C72">
            <w:pPr>
              <w:jc w:val="right"/>
            </w:pPr>
            <w:r>
              <w:t>28</w:t>
            </w:r>
          </w:p>
        </w:tc>
        <w:tc>
          <w:tcPr>
            <w:tcW w:w="479" w:type="pct"/>
            <w:shd w:val="solid" w:color="FFFFFF" w:fill="FFFFFF"/>
            <w:tcMar>
              <w:top w:w="54" w:type="dxa"/>
              <w:left w:w="57" w:type="dxa"/>
              <w:bottom w:w="54" w:type="dxa"/>
              <w:right w:w="57" w:type="dxa"/>
            </w:tcMar>
            <w:vAlign w:val="center"/>
          </w:tcPr>
          <w:p w14:paraId="5225450F" w14:textId="6E5A3962" w:rsidR="005460DC" w:rsidRPr="00620E35" w:rsidRDefault="00606CC8" w:rsidP="00F71C72">
            <w:pPr>
              <w:jc w:val="right"/>
            </w:pPr>
            <w:r>
              <w:t>-14,3</w:t>
            </w:r>
            <w:r w:rsidR="00C27569">
              <w:t> %</w:t>
            </w:r>
          </w:p>
        </w:tc>
        <w:tc>
          <w:tcPr>
            <w:tcW w:w="479" w:type="pct"/>
            <w:shd w:val="solid" w:color="FFFFFF" w:fill="FFFFFF"/>
            <w:tcMar>
              <w:top w:w="54" w:type="dxa"/>
              <w:left w:w="57" w:type="dxa"/>
              <w:bottom w:w="54" w:type="dxa"/>
              <w:right w:w="57" w:type="dxa"/>
            </w:tcMar>
            <w:vAlign w:val="center"/>
          </w:tcPr>
          <w:p w14:paraId="7AD73D18" w14:textId="00FC8424"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2E4FAA18" w14:textId="507546D3" w:rsidR="005460DC" w:rsidRPr="00620E35" w:rsidRDefault="00606CC8" w:rsidP="00F71C72">
            <w:pPr>
              <w:jc w:val="right"/>
            </w:pPr>
            <w:r>
              <w:t>3</w:t>
            </w:r>
          </w:p>
        </w:tc>
        <w:tc>
          <w:tcPr>
            <w:tcW w:w="479" w:type="pct"/>
            <w:shd w:val="solid" w:color="FFFFFF" w:fill="FFFFFF"/>
            <w:tcMar>
              <w:top w:w="54" w:type="dxa"/>
              <w:left w:w="57" w:type="dxa"/>
              <w:bottom w:w="54" w:type="dxa"/>
              <w:right w:w="57" w:type="dxa"/>
            </w:tcMar>
            <w:vAlign w:val="center"/>
          </w:tcPr>
          <w:p w14:paraId="413D359B" w14:textId="0D5DD285" w:rsidR="005460DC" w:rsidRPr="00620E35" w:rsidRDefault="00606CC8" w:rsidP="00F71C72">
            <w:pPr>
              <w:jc w:val="right"/>
            </w:pPr>
            <w:r>
              <w:t>22</w:t>
            </w:r>
          </w:p>
        </w:tc>
        <w:tc>
          <w:tcPr>
            <w:tcW w:w="479" w:type="pct"/>
            <w:shd w:val="solid" w:color="FFFFFF" w:fill="FFFFFF"/>
            <w:tcMar>
              <w:top w:w="54" w:type="dxa"/>
              <w:left w:w="57" w:type="dxa"/>
              <w:bottom w:w="54" w:type="dxa"/>
              <w:right w:w="57" w:type="dxa"/>
            </w:tcMar>
            <w:vAlign w:val="center"/>
          </w:tcPr>
          <w:p w14:paraId="643E61CF" w14:textId="3F96D14C" w:rsidR="005460DC" w:rsidRPr="00620E35" w:rsidRDefault="00606CC8" w:rsidP="00F71C72">
            <w:pPr>
              <w:jc w:val="right"/>
            </w:pPr>
            <w:r>
              <w:t>5, 6</w:t>
            </w:r>
          </w:p>
        </w:tc>
      </w:tr>
      <w:tr w:rsidR="0061777C" w:rsidRPr="00620E35" w14:paraId="3E7D0B76" w14:textId="77777777" w:rsidTr="00F22D34">
        <w:tc>
          <w:tcPr>
            <w:tcW w:w="1646" w:type="pct"/>
            <w:shd w:val="solid" w:color="FFFFFF" w:fill="FFFFFF"/>
            <w:tcMar>
              <w:top w:w="54" w:type="dxa"/>
              <w:left w:w="57" w:type="dxa"/>
              <w:bottom w:w="54" w:type="dxa"/>
              <w:right w:w="57" w:type="dxa"/>
            </w:tcMar>
            <w:vAlign w:val="center"/>
          </w:tcPr>
          <w:p w14:paraId="21785D3C" w14:textId="3F416001" w:rsidR="005460DC" w:rsidRPr="00620E35" w:rsidRDefault="00606CC8" w:rsidP="00410B05">
            <w:pPr>
              <w:pStyle w:val="TabellHode-rad"/>
            </w:pPr>
            <w:proofErr w:type="spellStart"/>
            <w:r>
              <w:t>Enova</w:t>
            </w:r>
            <w:proofErr w:type="spellEnd"/>
            <w:r>
              <w:t xml:space="preserve"> SF</w:t>
            </w:r>
          </w:p>
        </w:tc>
        <w:tc>
          <w:tcPr>
            <w:tcW w:w="479" w:type="pct"/>
            <w:shd w:val="solid" w:color="FFFFFF" w:fill="FFFFFF"/>
            <w:tcMar>
              <w:top w:w="54" w:type="dxa"/>
              <w:left w:w="57" w:type="dxa"/>
              <w:bottom w:w="54" w:type="dxa"/>
              <w:right w:w="57" w:type="dxa"/>
            </w:tcMar>
            <w:vAlign w:val="center"/>
          </w:tcPr>
          <w:p w14:paraId="219D879D" w14:textId="6980CDE4" w:rsidR="005460DC" w:rsidRPr="00620E35" w:rsidRDefault="00606CC8" w:rsidP="00F71C72">
            <w:pPr>
              <w:jc w:val="right"/>
            </w:pPr>
            <w:r>
              <w:t xml:space="preserve">1 488 </w:t>
            </w:r>
          </w:p>
        </w:tc>
        <w:tc>
          <w:tcPr>
            <w:tcW w:w="479" w:type="pct"/>
            <w:shd w:val="solid" w:color="FFFFFF" w:fill="FFFFFF"/>
            <w:tcMar>
              <w:top w:w="54" w:type="dxa"/>
              <w:left w:w="57" w:type="dxa"/>
              <w:bottom w:w="54" w:type="dxa"/>
              <w:right w:w="57" w:type="dxa"/>
            </w:tcMar>
            <w:vAlign w:val="center"/>
          </w:tcPr>
          <w:p w14:paraId="33684A15" w14:textId="58804172" w:rsidR="005460DC" w:rsidRPr="00620E35" w:rsidRDefault="00606CC8" w:rsidP="00F71C72">
            <w:pPr>
              <w:jc w:val="right"/>
            </w:pPr>
            <w:r>
              <w:t xml:space="preserve">1 474 </w:t>
            </w:r>
          </w:p>
        </w:tc>
        <w:tc>
          <w:tcPr>
            <w:tcW w:w="479" w:type="pct"/>
            <w:shd w:val="solid" w:color="FFFFFF" w:fill="FFFFFF"/>
            <w:tcMar>
              <w:top w:w="54" w:type="dxa"/>
              <w:left w:w="57" w:type="dxa"/>
              <w:bottom w:w="54" w:type="dxa"/>
              <w:right w:w="57" w:type="dxa"/>
            </w:tcMar>
            <w:vAlign w:val="center"/>
          </w:tcPr>
          <w:p w14:paraId="42EEDC5F" w14:textId="54EFA94F" w:rsidR="005460DC" w:rsidRPr="00620E35" w:rsidRDefault="00606CC8" w:rsidP="00F71C72">
            <w:pPr>
              <w:jc w:val="right"/>
            </w:pPr>
            <w:r>
              <w:t>0,9</w:t>
            </w:r>
            <w:r w:rsidR="00C27569">
              <w:t> %</w:t>
            </w:r>
          </w:p>
        </w:tc>
        <w:tc>
          <w:tcPr>
            <w:tcW w:w="479" w:type="pct"/>
            <w:shd w:val="solid" w:color="FFFFFF" w:fill="FFFFFF"/>
            <w:tcMar>
              <w:top w:w="54" w:type="dxa"/>
              <w:left w:w="57" w:type="dxa"/>
              <w:bottom w:w="54" w:type="dxa"/>
              <w:right w:w="57" w:type="dxa"/>
            </w:tcMar>
            <w:vAlign w:val="center"/>
          </w:tcPr>
          <w:p w14:paraId="6089130F" w14:textId="09FA19FB"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05AD0B88" w14:textId="13B5A65D"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5AA01528" w14:textId="5A25C65A" w:rsidR="005460DC" w:rsidRPr="00620E35" w:rsidRDefault="00606CC8" w:rsidP="00F71C72">
            <w:pPr>
              <w:jc w:val="right"/>
            </w:pPr>
            <w:r>
              <w:t xml:space="preserve">1 488 </w:t>
            </w:r>
          </w:p>
        </w:tc>
        <w:tc>
          <w:tcPr>
            <w:tcW w:w="479" w:type="pct"/>
            <w:shd w:val="solid" w:color="FFFFFF" w:fill="FFFFFF"/>
            <w:tcMar>
              <w:top w:w="54" w:type="dxa"/>
              <w:left w:w="57" w:type="dxa"/>
              <w:bottom w:w="54" w:type="dxa"/>
              <w:right w:w="57" w:type="dxa"/>
            </w:tcMar>
            <w:vAlign w:val="center"/>
          </w:tcPr>
          <w:p w14:paraId="4A587493" w14:textId="42724040" w:rsidR="005460DC" w:rsidRPr="00620E35" w:rsidRDefault="00606CC8" w:rsidP="00F71C72">
            <w:pPr>
              <w:jc w:val="right"/>
            </w:pPr>
            <w:r>
              <w:t>1, 2, 6, 15</w:t>
            </w:r>
          </w:p>
        </w:tc>
      </w:tr>
      <w:tr w:rsidR="0061777C" w:rsidRPr="00620E35" w14:paraId="02B3FF90" w14:textId="77777777" w:rsidTr="00F22D34">
        <w:tc>
          <w:tcPr>
            <w:tcW w:w="1646" w:type="pct"/>
            <w:shd w:val="solid" w:color="FFFFFF" w:fill="FFFFFF"/>
            <w:tcMar>
              <w:top w:w="54" w:type="dxa"/>
              <w:left w:w="57" w:type="dxa"/>
              <w:bottom w:w="54" w:type="dxa"/>
              <w:right w:w="57" w:type="dxa"/>
            </w:tcMar>
            <w:vAlign w:val="center"/>
          </w:tcPr>
          <w:p w14:paraId="5E2D8276" w14:textId="0C1F8EF6" w:rsidR="005460DC" w:rsidRPr="00620E35" w:rsidRDefault="00606CC8" w:rsidP="00410B05">
            <w:pPr>
              <w:pStyle w:val="TabellHode-rad"/>
            </w:pPr>
            <w:r>
              <w:t>Entur AS</w:t>
            </w:r>
          </w:p>
        </w:tc>
        <w:tc>
          <w:tcPr>
            <w:tcW w:w="479" w:type="pct"/>
            <w:shd w:val="solid" w:color="FFFFFF" w:fill="FFFFFF"/>
            <w:tcMar>
              <w:top w:w="54" w:type="dxa"/>
              <w:left w:w="57" w:type="dxa"/>
              <w:bottom w:w="54" w:type="dxa"/>
              <w:right w:w="57" w:type="dxa"/>
            </w:tcMar>
            <w:vAlign w:val="center"/>
          </w:tcPr>
          <w:p w14:paraId="12F2C57B" w14:textId="1BB7AC4C" w:rsidR="005460DC" w:rsidRPr="00620E35" w:rsidRDefault="00606CC8" w:rsidP="00F71C72">
            <w:pPr>
              <w:jc w:val="right"/>
            </w:pPr>
            <w:r>
              <w:t>294</w:t>
            </w:r>
          </w:p>
        </w:tc>
        <w:tc>
          <w:tcPr>
            <w:tcW w:w="479" w:type="pct"/>
            <w:shd w:val="solid" w:color="FFFFFF" w:fill="FFFFFF"/>
            <w:tcMar>
              <w:top w:w="54" w:type="dxa"/>
              <w:left w:w="57" w:type="dxa"/>
              <w:bottom w:w="54" w:type="dxa"/>
              <w:right w:w="57" w:type="dxa"/>
            </w:tcMar>
            <w:vAlign w:val="center"/>
          </w:tcPr>
          <w:p w14:paraId="068EC6A5" w14:textId="385DF9CD" w:rsidR="005460DC" w:rsidRPr="00620E35" w:rsidRDefault="00606CC8" w:rsidP="00F71C72">
            <w:pPr>
              <w:jc w:val="right"/>
            </w:pPr>
            <w:r>
              <w:t xml:space="preserve">346 </w:t>
            </w:r>
          </w:p>
        </w:tc>
        <w:tc>
          <w:tcPr>
            <w:tcW w:w="479" w:type="pct"/>
            <w:shd w:val="solid" w:color="FFFFFF" w:fill="FFFFFF"/>
            <w:tcMar>
              <w:top w:w="54" w:type="dxa"/>
              <w:left w:w="57" w:type="dxa"/>
              <w:bottom w:w="54" w:type="dxa"/>
              <w:right w:w="57" w:type="dxa"/>
            </w:tcMar>
            <w:vAlign w:val="center"/>
          </w:tcPr>
          <w:p w14:paraId="2E675BF1" w14:textId="580F93ED" w:rsidR="005460DC" w:rsidRPr="00620E35" w:rsidRDefault="00606CC8" w:rsidP="00F71C72">
            <w:pPr>
              <w:jc w:val="right"/>
            </w:pPr>
            <w:r>
              <w:t>-15,0</w:t>
            </w:r>
            <w:r w:rsidR="00C27569">
              <w:t> %</w:t>
            </w:r>
          </w:p>
        </w:tc>
        <w:tc>
          <w:tcPr>
            <w:tcW w:w="479" w:type="pct"/>
            <w:shd w:val="solid" w:color="FFFFFF" w:fill="FFFFFF"/>
            <w:tcMar>
              <w:top w:w="54" w:type="dxa"/>
              <w:left w:w="57" w:type="dxa"/>
              <w:bottom w:w="54" w:type="dxa"/>
              <w:right w:w="57" w:type="dxa"/>
            </w:tcMar>
            <w:vAlign w:val="center"/>
          </w:tcPr>
          <w:p w14:paraId="4E3F08A3" w14:textId="7F67DCEA" w:rsidR="005460DC" w:rsidRPr="00620E35" w:rsidRDefault="00606CC8" w:rsidP="00F71C72">
            <w:pPr>
              <w:jc w:val="right"/>
            </w:pPr>
            <w:r>
              <w:t>10</w:t>
            </w:r>
          </w:p>
        </w:tc>
        <w:tc>
          <w:tcPr>
            <w:tcW w:w="479" w:type="pct"/>
            <w:shd w:val="solid" w:color="FFFFFF" w:fill="FFFFFF"/>
            <w:tcMar>
              <w:top w:w="54" w:type="dxa"/>
              <w:left w:w="57" w:type="dxa"/>
              <w:bottom w:w="54" w:type="dxa"/>
              <w:right w:w="57" w:type="dxa"/>
            </w:tcMar>
            <w:vAlign w:val="center"/>
          </w:tcPr>
          <w:p w14:paraId="633B381E" w14:textId="789E4BA3" w:rsidR="005460DC" w:rsidRPr="00620E35" w:rsidRDefault="00606CC8" w:rsidP="00F71C72">
            <w:pPr>
              <w:jc w:val="right"/>
            </w:pPr>
            <w:r>
              <w:t>36</w:t>
            </w:r>
          </w:p>
        </w:tc>
        <w:tc>
          <w:tcPr>
            <w:tcW w:w="479" w:type="pct"/>
            <w:shd w:val="solid" w:color="FFFFFF" w:fill="FFFFFF"/>
            <w:tcMar>
              <w:top w:w="54" w:type="dxa"/>
              <w:left w:w="57" w:type="dxa"/>
              <w:bottom w:w="54" w:type="dxa"/>
              <w:right w:w="57" w:type="dxa"/>
            </w:tcMar>
            <w:vAlign w:val="center"/>
          </w:tcPr>
          <w:p w14:paraId="71E4CE1B" w14:textId="0A27123E" w:rsidR="005460DC" w:rsidRPr="00620E35" w:rsidRDefault="00606CC8" w:rsidP="00F71C72">
            <w:pPr>
              <w:jc w:val="right"/>
            </w:pPr>
            <w:r>
              <w:t>283</w:t>
            </w:r>
          </w:p>
        </w:tc>
        <w:tc>
          <w:tcPr>
            <w:tcW w:w="479" w:type="pct"/>
            <w:shd w:val="solid" w:color="FFFFFF" w:fill="FFFFFF"/>
            <w:tcMar>
              <w:top w:w="54" w:type="dxa"/>
              <w:left w:w="57" w:type="dxa"/>
              <w:bottom w:w="54" w:type="dxa"/>
              <w:right w:w="57" w:type="dxa"/>
            </w:tcMar>
            <w:vAlign w:val="center"/>
          </w:tcPr>
          <w:p w14:paraId="71C3E1A2" w14:textId="760E2A26" w:rsidR="005460DC" w:rsidRPr="00620E35" w:rsidRDefault="00606CC8" w:rsidP="00F71C72">
            <w:pPr>
              <w:jc w:val="right"/>
            </w:pPr>
            <w:r>
              <w:t>1, 5, 6, 7</w:t>
            </w:r>
          </w:p>
        </w:tc>
      </w:tr>
      <w:tr w:rsidR="0061777C" w:rsidRPr="00620E35" w14:paraId="02420835" w14:textId="77777777" w:rsidTr="00F22D34">
        <w:tc>
          <w:tcPr>
            <w:tcW w:w="1646" w:type="pct"/>
            <w:shd w:val="solid" w:color="FFFFFF" w:fill="FFFFFF"/>
            <w:tcMar>
              <w:top w:w="54" w:type="dxa"/>
              <w:left w:w="57" w:type="dxa"/>
              <w:bottom w:w="54" w:type="dxa"/>
              <w:right w:w="57" w:type="dxa"/>
            </w:tcMar>
            <w:vAlign w:val="center"/>
          </w:tcPr>
          <w:p w14:paraId="4E5FE697" w14:textId="33F47C02" w:rsidR="005460DC" w:rsidRPr="00620E35" w:rsidRDefault="00606CC8" w:rsidP="00410B05">
            <w:pPr>
              <w:pStyle w:val="TabellHode-rad"/>
            </w:pPr>
            <w:r>
              <w:t>Filmparken AS</w:t>
            </w:r>
          </w:p>
        </w:tc>
        <w:tc>
          <w:tcPr>
            <w:tcW w:w="479" w:type="pct"/>
            <w:shd w:val="solid" w:color="FFFFFF" w:fill="FFFFFF"/>
            <w:tcMar>
              <w:top w:w="54" w:type="dxa"/>
              <w:left w:w="57" w:type="dxa"/>
              <w:bottom w:w="54" w:type="dxa"/>
              <w:right w:w="57" w:type="dxa"/>
            </w:tcMar>
            <w:vAlign w:val="center"/>
          </w:tcPr>
          <w:p w14:paraId="501E204C" w14:textId="2FE6A3AB" w:rsidR="005460DC" w:rsidRPr="00620E35" w:rsidRDefault="00606CC8" w:rsidP="00F71C72">
            <w:pPr>
              <w:jc w:val="right"/>
            </w:pPr>
            <w:r>
              <w:t>30</w:t>
            </w:r>
          </w:p>
        </w:tc>
        <w:tc>
          <w:tcPr>
            <w:tcW w:w="479" w:type="pct"/>
            <w:shd w:val="solid" w:color="FFFFFF" w:fill="FFFFFF"/>
            <w:tcMar>
              <w:top w:w="54" w:type="dxa"/>
              <w:left w:w="57" w:type="dxa"/>
              <w:bottom w:w="54" w:type="dxa"/>
              <w:right w:w="57" w:type="dxa"/>
            </w:tcMar>
            <w:vAlign w:val="center"/>
          </w:tcPr>
          <w:p w14:paraId="2EC9F49A" w14:textId="2DDC3B8C" w:rsidR="005460DC" w:rsidRPr="00620E35" w:rsidRDefault="00606CC8" w:rsidP="00F71C72">
            <w:pPr>
              <w:jc w:val="right"/>
            </w:pPr>
            <w:r>
              <w:t xml:space="preserve">30 </w:t>
            </w:r>
          </w:p>
        </w:tc>
        <w:tc>
          <w:tcPr>
            <w:tcW w:w="479" w:type="pct"/>
            <w:shd w:val="solid" w:color="FFFFFF" w:fill="FFFFFF"/>
            <w:tcMar>
              <w:top w:w="54" w:type="dxa"/>
              <w:left w:w="57" w:type="dxa"/>
              <w:bottom w:w="54" w:type="dxa"/>
              <w:right w:w="57" w:type="dxa"/>
            </w:tcMar>
            <w:vAlign w:val="center"/>
          </w:tcPr>
          <w:p w14:paraId="14B98E7E" w14:textId="7E6B2DA7" w:rsidR="005460DC" w:rsidRPr="00620E35" w:rsidRDefault="00606CC8" w:rsidP="00F71C72">
            <w:pPr>
              <w:jc w:val="right"/>
            </w:pPr>
            <w:r>
              <w:t>0</w:t>
            </w:r>
            <w:r w:rsidR="00C27569">
              <w:t> %</w:t>
            </w:r>
          </w:p>
        </w:tc>
        <w:tc>
          <w:tcPr>
            <w:tcW w:w="479" w:type="pct"/>
            <w:shd w:val="solid" w:color="FFFFFF" w:fill="FFFFFF"/>
            <w:tcMar>
              <w:top w:w="54" w:type="dxa"/>
              <w:left w:w="57" w:type="dxa"/>
              <w:bottom w:w="54" w:type="dxa"/>
              <w:right w:w="57" w:type="dxa"/>
            </w:tcMar>
            <w:vAlign w:val="center"/>
          </w:tcPr>
          <w:p w14:paraId="2D9C2362" w14:textId="00815F18" w:rsidR="005460DC" w:rsidRPr="00620E35" w:rsidRDefault="00606CC8" w:rsidP="00F71C72">
            <w:pPr>
              <w:jc w:val="right"/>
            </w:pPr>
            <w:r>
              <w:t>1</w:t>
            </w:r>
          </w:p>
        </w:tc>
        <w:tc>
          <w:tcPr>
            <w:tcW w:w="479" w:type="pct"/>
            <w:shd w:val="solid" w:color="FFFFFF" w:fill="FFFFFF"/>
            <w:tcMar>
              <w:top w:w="54" w:type="dxa"/>
              <w:left w:w="57" w:type="dxa"/>
              <w:bottom w:w="54" w:type="dxa"/>
              <w:right w:w="57" w:type="dxa"/>
            </w:tcMar>
            <w:vAlign w:val="center"/>
          </w:tcPr>
          <w:p w14:paraId="5A063580" w14:textId="274328B7" w:rsidR="005460DC" w:rsidRPr="00620E35" w:rsidRDefault="00606CC8" w:rsidP="00F71C72">
            <w:pPr>
              <w:jc w:val="right"/>
            </w:pPr>
            <w:r>
              <w:t>14</w:t>
            </w:r>
          </w:p>
        </w:tc>
        <w:tc>
          <w:tcPr>
            <w:tcW w:w="479" w:type="pct"/>
            <w:shd w:val="solid" w:color="FFFFFF" w:fill="FFFFFF"/>
            <w:tcMar>
              <w:top w:w="54" w:type="dxa"/>
              <w:left w:w="57" w:type="dxa"/>
              <w:bottom w:w="54" w:type="dxa"/>
              <w:right w:w="57" w:type="dxa"/>
            </w:tcMar>
            <w:vAlign w:val="center"/>
          </w:tcPr>
          <w:p w14:paraId="3B3F539B" w14:textId="31054C9F" w:rsidR="005460DC" w:rsidRPr="00620E35" w:rsidRDefault="00606CC8" w:rsidP="00F71C72">
            <w:pPr>
              <w:jc w:val="right"/>
            </w:pPr>
            <w:r>
              <w:t>15</w:t>
            </w:r>
          </w:p>
        </w:tc>
        <w:tc>
          <w:tcPr>
            <w:tcW w:w="479" w:type="pct"/>
            <w:shd w:val="solid" w:color="FFFFFF" w:fill="FFFFFF"/>
            <w:tcMar>
              <w:top w:w="54" w:type="dxa"/>
              <w:left w:w="57" w:type="dxa"/>
              <w:bottom w:w="54" w:type="dxa"/>
              <w:right w:w="57" w:type="dxa"/>
            </w:tcMar>
            <w:vAlign w:val="center"/>
          </w:tcPr>
          <w:p w14:paraId="07772E90" w14:textId="00CE88A0" w:rsidR="005460DC" w:rsidRPr="00620E35" w:rsidRDefault="00606CC8" w:rsidP="00F71C72">
            <w:pPr>
              <w:jc w:val="right"/>
            </w:pPr>
            <w:r>
              <w:t>6, 7</w:t>
            </w:r>
          </w:p>
        </w:tc>
      </w:tr>
      <w:tr w:rsidR="0061777C" w:rsidRPr="00620E35" w14:paraId="533C2B9F" w14:textId="77777777" w:rsidTr="00F22D34">
        <w:tc>
          <w:tcPr>
            <w:tcW w:w="1646" w:type="pct"/>
            <w:shd w:val="solid" w:color="FFFFFF" w:fill="FFFFFF"/>
            <w:tcMar>
              <w:top w:w="54" w:type="dxa"/>
              <w:left w:w="57" w:type="dxa"/>
              <w:bottom w:w="54" w:type="dxa"/>
              <w:right w:w="57" w:type="dxa"/>
            </w:tcMar>
            <w:vAlign w:val="center"/>
          </w:tcPr>
          <w:p w14:paraId="3A418E14" w14:textId="7D314C90" w:rsidR="005460DC" w:rsidRPr="00620E35" w:rsidRDefault="00606CC8" w:rsidP="00410B05">
            <w:pPr>
              <w:pStyle w:val="TabellHode-rad"/>
            </w:pPr>
            <w:r>
              <w:t>Fiskeri- og havbruksnæringens forskningsfinansiering AS</w:t>
            </w:r>
          </w:p>
        </w:tc>
        <w:tc>
          <w:tcPr>
            <w:tcW w:w="479" w:type="pct"/>
            <w:shd w:val="solid" w:color="FFFFFF" w:fill="FFFFFF"/>
            <w:tcMar>
              <w:top w:w="54" w:type="dxa"/>
              <w:left w:w="57" w:type="dxa"/>
              <w:bottom w:w="54" w:type="dxa"/>
              <w:right w:w="57" w:type="dxa"/>
            </w:tcMar>
            <w:vAlign w:val="center"/>
          </w:tcPr>
          <w:p w14:paraId="7FF47147" w14:textId="7ECACA8A" w:rsidR="005460DC" w:rsidRPr="00620E35" w:rsidRDefault="00606CC8" w:rsidP="00F71C72">
            <w:pPr>
              <w:jc w:val="right"/>
            </w:pPr>
            <w:r>
              <w:t>79</w:t>
            </w:r>
          </w:p>
        </w:tc>
        <w:tc>
          <w:tcPr>
            <w:tcW w:w="479" w:type="pct"/>
            <w:shd w:val="solid" w:color="FFFFFF" w:fill="FFFFFF"/>
            <w:tcMar>
              <w:top w:w="54" w:type="dxa"/>
              <w:left w:w="57" w:type="dxa"/>
              <w:bottom w:w="54" w:type="dxa"/>
              <w:right w:w="57" w:type="dxa"/>
            </w:tcMar>
            <w:vAlign w:val="center"/>
          </w:tcPr>
          <w:p w14:paraId="5FAAA3BB" w14:textId="6E70BCFD" w:rsidR="005460DC" w:rsidRPr="00620E35" w:rsidRDefault="00606CC8" w:rsidP="00F71C72">
            <w:pPr>
              <w:jc w:val="right"/>
            </w:pPr>
            <w:r>
              <w:t xml:space="preserve">101 </w:t>
            </w:r>
          </w:p>
        </w:tc>
        <w:tc>
          <w:tcPr>
            <w:tcW w:w="479" w:type="pct"/>
            <w:shd w:val="solid" w:color="FFFFFF" w:fill="FFFFFF"/>
            <w:tcMar>
              <w:top w:w="54" w:type="dxa"/>
              <w:left w:w="57" w:type="dxa"/>
              <w:bottom w:w="54" w:type="dxa"/>
              <w:right w:w="57" w:type="dxa"/>
            </w:tcMar>
            <w:vAlign w:val="center"/>
          </w:tcPr>
          <w:p w14:paraId="30582F5A" w14:textId="10FCEE73" w:rsidR="005460DC" w:rsidRPr="00620E35" w:rsidRDefault="00606CC8" w:rsidP="00F71C72">
            <w:pPr>
              <w:jc w:val="right"/>
            </w:pPr>
            <w:r>
              <w:t>-21,8</w:t>
            </w:r>
            <w:r w:rsidR="00C27569">
              <w:t> %</w:t>
            </w:r>
          </w:p>
        </w:tc>
        <w:tc>
          <w:tcPr>
            <w:tcW w:w="479" w:type="pct"/>
            <w:shd w:val="solid" w:color="FFFFFF" w:fill="FFFFFF"/>
            <w:tcMar>
              <w:top w:w="54" w:type="dxa"/>
              <w:left w:w="57" w:type="dxa"/>
              <w:bottom w:w="54" w:type="dxa"/>
              <w:right w:w="57" w:type="dxa"/>
            </w:tcMar>
            <w:vAlign w:val="center"/>
          </w:tcPr>
          <w:p w14:paraId="421D512F" w14:textId="3BDE4552" w:rsidR="005460DC" w:rsidRPr="00620E35" w:rsidRDefault="00606CC8" w:rsidP="00F71C72">
            <w:pPr>
              <w:jc w:val="right"/>
            </w:pPr>
            <w:r>
              <w:t>-</w:t>
            </w:r>
          </w:p>
        </w:tc>
        <w:tc>
          <w:tcPr>
            <w:tcW w:w="479" w:type="pct"/>
            <w:shd w:val="solid" w:color="FFFFFF" w:fill="FFFFFF"/>
            <w:tcMar>
              <w:top w:w="54" w:type="dxa"/>
              <w:left w:w="57" w:type="dxa"/>
              <w:bottom w:w="54" w:type="dxa"/>
              <w:right w:w="57" w:type="dxa"/>
            </w:tcMar>
            <w:vAlign w:val="center"/>
          </w:tcPr>
          <w:p w14:paraId="79C04878" w14:textId="43DC96F0" w:rsidR="005460DC" w:rsidRPr="00620E35" w:rsidRDefault="00606CC8" w:rsidP="00F71C72">
            <w:pPr>
              <w:jc w:val="right"/>
            </w:pPr>
            <w:r>
              <w:t>1</w:t>
            </w:r>
          </w:p>
        </w:tc>
        <w:tc>
          <w:tcPr>
            <w:tcW w:w="479" w:type="pct"/>
            <w:shd w:val="solid" w:color="FFFFFF" w:fill="FFFFFF"/>
            <w:tcMar>
              <w:top w:w="54" w:type="dxa"/>
              <w:left w:w="57" w:type="dxa"/>
              <w:bottom w:w="54" w:type="dxa"/>
              <w:right w:w="57" w:type="dxa"/>
            </w:tcMar>
            <w:vAlign w:val="center"/>
          </w:tcPr>
          <w:p w14:paraId="60A91FF9" w14:textId="45A32987" w:rsidR="005460DC" w:rsidRPr="00620E35" w:rsidRDefault="00606CC8" w:rsidP="00F71C72">
            <w:pPr>
              <w:jc w:val="right"/>
            </w:pPr>
            <w:r>
              <w:t>78</w:t>
            </w:r>
          </w:p>
        </w:tc>
        <w:tc>
          <w:tcPr>
            <w:tcW w:w="479" w:type="pct"/>
            <w:shd w:val="solid" w:color="FFFFFF" w:fill="FFFFFF"/>
            <w:tcMar>
              <w:top w:w="54" w:type="dxa"/>
              <w:left w:w="57" w:type="dxa"/>
              <w:bottom w:w="54" w:type="dxa"/>
              <w:right w:w="57" w:type="dxa"/>
            </w:tcMar>
            <w:vAlign w:val="center"/>
          </w:tcPr>
          <w:p w14:paraId="533C8160" w14:textId="19996415" w:rsidR="005460DC" w:rsidRPr="00620E35" w:rsidRDefault="00606CC8" w:rsidP="00F71C72">
            <w:pPr>
              <w:jc w:val="right"/>
            </w:pPr>
            <w:r>
              <w:t>1, 6, 7</w:t>
            </w:r>
          </w:p>
        </w:tc>
      </w:tr>
      <w:tr w:rsidR="0061777C" w:rsidRPr="00620E35" w14:paraId="1F0C70CE" w14:textId="77777777" w:rsidTr="00F22D34">
        <w:tc>
          <w:tcPr>
            <w:tcW w:w="1646" w:type="pct"/>
            <w:shd w:val="solid" w:color="FFFFFF" w:fill="FFFFFF"/>
            <w:tcMar>
              <w:top w:w="54" w:type="dxa"/>
              <w:left w:w="57" w:type="dxa"/>
              <w:bottom w:w="54" w:type="dxa"/>
              <w:right w:w="57" w:type="dxa"/>
            </w:tcMar>
            <w:vAlign w:val="center"/>
          </w:tcPr>
          <w:p w14:paraId="4662543E" w14:textId="42376959" w:rsidR="005460DC" w:rsidRPr="00620E35" w:rsidRDefault="00606CC8" w:rsidP="00410B05">
            <w:pPr>
              <w:pStyle w:val="TabellHode-rad"/>
            </w:pPr>
            <w:proofErr w:type="spellStart"/>
            <w:r>
              <w:t>Gassco</w:t>
            </w:r>
            <w:proofErr w:type="spellEnd"/>
            <w:r>
              <w:t xml:space="preserve"> AS****</w:t>
            </w:r>
          </w:p>
        </w:tc>
        <w:tc>
          <w:tcPr>
            <w:tcW w:w="479" w:type="pct"/>
            <w:shd w:val="solid" w:color="FFFFFF" w:fill="FFFFFF"/>
            <w:tcMar>
              <w:top w:w="54" w:type="dxa"/>
              <w:left w:w="57" w:type="dxa"/>
              <w:bottom w:w="54" w:type="dxa"/>
              <w:right w:w="57" w:type="dxa"/>
            </w:tcMar>
            <w:vAlign w:val="center"/>
          </w:tcPr>
          <w:p w14:paraId="4546B46D" w14:textId="10DA8BE5" w:rsidR="005460DC" w:rsidRPr="00620E35" w:rsidRDefault="00606CC8" w:rsidP="00F71C72">
            <w:pPr>
              <w:jc w:val="right"/>
            </w:pPr>
            <w:r>
              <w:t>1 000 590</w:t>
            </w:r>
          </w:p>
        </w:tc>
        <w:tc>
          <w:tcPr>
            <w:tcW w:w="479" w:type="pct"/>
            <w:shd w:val="solid" w:color="FFFFFF" w:fill="FFFFFF"/>
            <w:tcMar>
              <w:top w:w="54" w:type="dxa"/>
              <w:left w:w="57" w:type="dxa"/>
              <w:bottom w:w="54" w:type="dxa"/>
              <w:right w:w="57" w:type="dxa"/>
            </w:tcMar>
            <w:vAlign w:val="center"/>
          </w:tcPr>
          <w:p w14:paraId="448494A3" w14:textId="4275C159" w:rsidR="005460DC" w:rsidRPr="00620E35" w:rsidRDefault="00606CC8" w:rsidP="00F71C72">
            <w:pPr>
              <w:jc w:val="right"/>
            </w:pPr>
            <w:r>
              <w:t>976 821</w:t>
            </w:r>
          </w:p>
        </w:tc>
        <w:tc>
          <w:tcPr>
            <w:tcW w:w="479" w:type="pct"/>
            <w:shd w:val="solid" w:color="FFFFFF" w:fill="FFFFFF"/>
            <w:tcMar>
              <w:top w:w="54" w:type="dxa"/>
              <w:left w:w="57" w:type="dxa"/>
              <w:bottom w:w="54" w:type="dxa"/>
              <w:right w:w="57" w:type="dxa"/>
            </w:tcMar>
            <w:vAlign w:val="center"/>
          </w:tcPr>
          <w:p w14:paraId="2D46FF4B" w14:textId="0D919FB3" w:rsidR="005460DC" w:rsidRPr="00620E35" w:rsidRDefault="00606CC8" w:rsidP="00F71C72">
            <w:pPr>
              <w:jc w:val="right"/>
            </w:pPr>
            <w:r>
              <w:t>2,4</w:t>
            </w:r>
            <w:r w:rsidR="00C27569">
              <w:t> %</w:t>
            </w:r>
          </w:p>
        </w:tc>
        <w:tc>
          <w:tcPr>
            <w:tcW w:w="479" w:type="pct"/>
            <w:shd w:val="solid" w:color="FFFFFF" w:fill="FFFFFF"/>
            <w:tcMar>
              <w:top w:w="54" w:type="dxa"/>
              <w:left w:w="57" w:type="dxa"/>
              <w:bottom w:w="54" w:type="dxa"/>
              <w:right w:w="57" w:type="dxa"/>
            </w:tcMar>
            <w:vAlign w:val="center"/>
          </w:tcPr>
          <w:p w14:paraId="17BC9E11" w14:textId="55A824C7" w:rsidR="005460DC" w:rsidRPr="00620E35" w:rsidRDefault="00606CC8" w:rsidP="00F71C72">
            <w:pPr>
              <w:jc w:val="right"/>
            </w:pPr>
            <w:r>
              <w:t>946 659</w:t>
            </w:r>
          </w:p>
        </w:tc>
        <w:tc>
          <w:tcPr>
            <w:tcW w:w="479" w:type="pct"/>
            <w:shd w:val="solid" w:color="FFFFFF" w:fill="FFFFFF"/>
            <w:tcMar>
              <w:top w:w="54" w:type="dxa"/>
              <w:left w:w="57" w:type="dxa"/>
              <w:bottom w:w="54" w:type="dxa"/>
              <w:right w:w="57" w:type="dxa"/>
            </w:tcMar>
            <w:vAlign w:val="center"/>
          </w:tcPr>
          <w:p w14:paraId="3A08A008" w14:textId="0F22C4FC" w:rsidR="005460DC" w:rsidRPr="00620E35" w:rsidRDefault="00606CC8" w:rsidP="00F71C72">
            <w:pPr>
              <w:jc w:val="right"/>
            </w:pPr>
            <w:r>
              <w:t>53 931</w:t>
            </w:r>
          </w:p>
        </w:tc>
        <w:tc>
          <w:tcPr>
            <w:tcW w:w="479" w:type="pct"/>
            <w:shd w:val="solid" w:color="FFFFFF" w:fill="FFFFFF"/>
            <w:tcMar>
              <w:top w:w="54" w:type="dxa"/>
              <w:left w:w="57" w:type="dxa"/>
              <w:bottom w:w="54" w:type="dxa"/>
              <w:right w:w="57" w:type="dxa"/>
            </w:tcMar>
            <w:vAlign w:val="center"/>
          </w:tcPr>
          <w:p w14:paraId="77F03309" w14:textId="41E4C42C" w:rsidR="005460DC" w:rsidRPr="00620E35" w:rsidRDefault="00606CC8" w:rsidP="00F71C72">
            <w:pPr>
              <w:jc w:val="right"/>
            </w:pPr>
            <w:r>
              <w:t>-</w:t>
            </w:r>
          </w:p>
        </w:tc>
        <w:tc>
          <w:tcPr>
            <w:tcW w:w="479" w:type="pct"/>
            <w:shd w:val="solid" w:color="FFFFFF" w:fill="FFFFFF"/>
            <w:tcMar>
              <w:top w:w="54" w:type="dxa"/>
              <w:left w:w="57" w:type="dxa"/>
              <w:bottom w:w="54" w:type="dxa"/>
              <w:right w:w="57" w:type="dxa"/>
            </w:tcMar>
            <w:vAlign w:val="center"/>
          </w:tcPr>
          <w:p w14:paraId="54E2E232" w14:textId="31A1FDD5" w:rsidR="005460DC" w:rsidRPr="00620E35" w:rsidRDefault="00606CC8" w:rsidP="00F71C72">
            <w:pPr>
              <w:jc w:val="right"/>
            </w:pPr>
            <w:r>
              <w:t>-</w:t>
            </w:r>
          </w:p>
        </w:tc>
      </w:tr>
      <w:tr w:rsidR="0061777C" w:rsidRPr="00620E35" w14:paraId="001E7AB6" w14:textId="77777777" w:rsidTr="00F22D34">
        <w:tc>
          <w:tcPr>
            <w:tcW w:w="1646" w:type="pct"/>
            <w:shd w:val="solid" w:color="FFFFFF" w:fill="FFFFFF"/>
            <w:tcMar>
              <w:top w:w="54" w:type="dxa"/>
              <w:left w:w="57" w:type="dxa"/>
              <w:bottom w:w="54" w:type="dxa"/>
              <w:right w:w="57" w:type="dxa"/>
            </w:tcMar>
            <w:vAlign w:val="center"/>
          </w:tcPr>
          <w:p w14:paraId="3B50641B" w14:textId="7310D494" w:rsidR="005460DC" w:rsidRPr="00620E35" w:rsidRDefault="00606CC8" w:rsidP="00410B05">
            <w:pPr>
              <w:pStyle w:val="TabellHode-rad"/>
            </w:pPr>
            <w:r>
              <w:t>Gassnova SF</w:t>
            </w:r>
          </w:p>
        </w:tc>
        <w:tc>
          <w:tcPr>
            <w:tcW w:w="479" w:type="pct"/>
            <w:shd w:val="solid" w:color="FFFFFF" w:fill="FFFFFF"/>
            <w:tcMar>
              <w:top w:w="54" w:type="dxa"/>
              <w:left w:w="57" w:type="dxa"/>
              <w:bottom w:w="54" w:type="dxa"/>
              <w:right w:w="57" w:type="dxa"/>
            </w:tcMar>
            <w:vAlign w:val="center"/>
          </w:tcPr>
          <w:p w14:paraId="161D2E69" w14:textId="208CE6FA" w:rsidR="005460DC" w:rsidRPr="00620E35" w:rsidRDefault="00606CC8" w:rsidP="00F71C72">
            <w:pPr>
              <w:jc w:val="right"/>
            </w:pPr>
            <w:r>
              <w:t>11</w:t>
            </w:r>
          </w:p>
        </w:tc>
        <w:tc>
          <w:tcPr>
            <w:tcW w:w="479" w:type="pct"/>
            <w:shd w:val="solid" w:color="FFFFFF" w:fill="FFFFFF"/>
            <w:tcMar>
              <w:top w:w="54" w:type="dxa"/>
              <w:left w:w="57" w:type="dxa"/>
              <w:bottom w:w="54" w:type="dxa"/>
              <w:right w:w="57" w:type="dxa"/>
            </w:tcMar>
            <w:vAlign w:val="center"/>
          </w:tcPr>
          <w:p w14:paraId="788A3A5F" w14:textId="213D7C45" w:rsidR="005460DC" w:rsidRPr="00620E35" w:rsidRDefault="00606CC8" w:rsidP="00F71C72">
            <w:pPr>
              <w:jc w:val="right"/>
            </w:pPr>
            <w:r>
              <w:t xml:space="preserve">22 </w:t>
            </w:r>
          </w:p>
        </w:tc>
        <w:tc>
          <w:tcPr>
            <w:tcW w:w="479" w:type="pct"/>
            <w:shd w:val="solid" w:color="FFFFFF" w:fill="FFFFFF"/>
            <w:tcMar>
              <w:top w:w="54" w:type="dxa"/>
              <w:left w:w="57" w:type="dxa"/>
              <w:bottom w:w="54" w:type="dxa"/>
              <w:right w:w="57" w:type="dxa"/>
            </w:tcMar>
            <w:vAlign w:val="center"/>
          </w:tcPr>
          <w:p w14:paraId="69EE529C" w14:textId="209FF0F8" w:rsidR="005460DC" w:rsidRPr="00620E35" w:rsidRDefault="00606CC8" w:rsidP="00F71C72">
            <w:pPr>
              <w:jc w:val="right"/>
            </w:pPr>
            <w:r>
              <w:t>-50,0</w:t>
            </w:r>
            <w:r w:rsidR="00C27569">
              <w:t> %</w:t>
            </w:r>
          </w:p>
        </w:tc>
        <w:tc>
          <w:tcPr>
            <w:tcW w:w="479" w:type="pct"/>
            <w:shd w:val="solid" w:color="FFFFFF" w:fill="FFFFFF"/>
            <w:tcMar>
              <w:top w:w="54" w:type="dxa"/>
              <w:left w:w="57" w:type="dxa"/>
              <w:bottom w:w="54" w:type="dxa"/>
              <w:right w:w="57" w:type="dxa"/>
            </w:tcMar>
            <w:vAlign w:val="center"/>
          </w:tcPr>
          <w:p w14:paraId="76E40D80" w14:textId="438C70E8" w:rsidR="005460DC" w:rsidRPr="00620E35" w:rsidRDefault="00606CC8" w:rsidP="00F71C72">
            <w:pPr>
              <w:jc w:val="right"/>
            </w:pPr>
            <w:r>
              <w:t>-</w:t>
            </w:r>
          </w:p>
        </w:tc>
        <w:tc>
          <w:tcPr>
            <w:tcW w:w="479" w:type="pct"/>
            <w:shd w:val="solid" w:color="FFFFFF" w:fill="FFFFFF"/>
            <w:tcMar>
              <w:top w:w="54" w:type="dxa"/>
              <w:left w:w="57" w:type="dxa"/>
              <w:bottom w:w="54" w:type="dxa"/>
              <w:right w:w="57" w:type="dxa"/>
            </w:tcMar>
            <w:vAlign w:val="center"/>
          </w:tcPr>
          <w:p w14:paraId="25E6D7BF" w14:textId="52FCC17F" w:rsidR="005460DC" w:rsidRPr="00620E35" w:rsidRDefault="00606CC8" w:rsidP="00F71C72">
            <w:pPr>
              <w:jc w:val="right"/>
            </w:pPr>
            <w:r>
              <w:t>11</w:t>
            </w:r>
          </w:p>
        </w:tc>
        <w:tc>
          <w:tcPr>
            <w:tcW w:w="479" w:type="pct"/>
            <w:shd w:val="solid" w:color="FFFFFF" w:fill="FFFFFF"/>
            <w:tcMar>
              <w:top w:w="54" w:type="dxa"/>
              <w:left w:w="57" w:type="dxa"/>
              <w:bottom w:w="54" w:type="dxa"/>
              <w:right w:w="57" w:type="dxa"/>
            </w:tcMar>
            <w:vAlign w:val="center"/>
          </w:tcPr>
          <w:p w14:paraId="23EF71C3" w14:textId="738509D5" w:rsidR="005460DC" w:rsidRPr="00620E35" w:rsidRDefault="00606CC8" w:rsidP="00F71C72">
            <w:pPr>
              <w:jc w:val="right"/>
            </w:pPr>
            <w:r>
              <w:t>-</w:t>
            </w:r>
          </w:p>
        </w:tc>
        <w:tc>
          <w:tcPr>
            <w:tcW w:w="479" w:type="pct"/>
            <w:shd w:val="solid" w:color="FFFFFF" w:fill="FFFFFF"/>
            <w:tcMar>
              <w:top w:w="54" w:type="dxa"/>
              <w:left w:w="57" w:type="dxa"/>
              <w:bottom w:w="54" w:type="dxa"/>
              <w:right w:w="57" w:type="dxa"/>
            </w:tcMar>
            <w:vAlign w:val="center"/>
          </w:tcPr>
          <w:p w14:paraId="33EC023C" w14:textId="4821CDDB" w:rsidR="005460DC" w:rsidRPr="00620E35" w:rsidRDefault="00606CC8" w:rsidP="00F71C72">
            <w:pPr>
              <w:jc w:val="right"/>
            </w:pPr>
            <w:r>
              <w:t>-</w:t>
            </w:r>
          </w:p>
        </w:tc>
      </w:tr>
      <w:tr w:rsidR="0061777C" w:rsidRPr="00620E35" w14:paraId="243EA4B0" w14:textId="77777777" w:rsidTr="00F22D34">
        <w:tc>
          <w:tcPr>
            <w:tcW w:w="1646" w:type="pct"/>
            <w:shd w:val="solid" w:color="FFFFFF" w:fill="FFFFFF"/>
            <w:tcMar>
              <w:top w:w="54" w:type="dxa"/>
              <w:left w:w="57" w:type="dxa"/>
              <w:bottom w:w="54" w:type="dxa"/>
              <w:right w:w="57" w:type="dxa"/>
            </w:tcMar>
            <w:vAlign w:val="center"/>
          </w:tcPr>
          <w:p w14:paraId="2C565376" w14:textId="4EE66CF9" w:rsidR="005460DC" w:rsidRPr="00620E35" w:rsidRDefault="00606CC8" w:rsidP="00410B05">
            <w:pPr>
              <w:pStyle w:val="TabellHode-rad"/>
            </w:pPr>
            <w:proofErr w:type="spellStart"/>
            <w:r>
              <w:t>Graminor</w:t>
            </w:r>
            <w:proofErr w:type="spellEnd"/>
            <w:r>
              <w:t xml:space="preserve"> AS</w:t>
            </w:r>
          </w:p>
        </w:tc>
        <w:tc>
          <w:tcPr>
            <w:tcW w:w="479" w:type="pct"/>
            <w:shd w:val="solid" w:color="FFFFFF" w:fill="FFFFFF"/>
            <w:tcMar>
              <w:top w:w="54" w:type="dxa"/>
              <w:left w:w="57" w:type="dxa"/>
              <w:bottom w:w="54" w:type="dxa"/>
              <w:right w:w="57" w:type="dxa"/>
            </w:tcMar>
            <w:vAlign w:val="center"/>
          </w:tcPr>
          <w:p w14:paraId="06CCAA51" w14:textId="12EC6684" w:rsidR="005460DC" w:rsidRPr="00620E35" w:rsidRDefault="00606CC8" w:rsidP="00F71C72">
            <w:pPr>
              <w:jc w:val="right"/>
            </w:pPr>
            <w:r>
              <w:t>-</w:t>
            </w:r>
          </w:p>
        </w:tc>
        <w:tc>
          <w:tcPr>
            <w:tcW w:w="479" w:type="pct"/>
            <w:shd w:val="solid" w:color="FFFFFF" w:fill="FFFFFF"/>
            <w:tcMar>
              <w:top w:w="54" w:type="dxa"/>
              <w:left w:w="57" w:type="dxa"/>
              <w:bottom w:w="54" w:type="dxa"/>
              <w:right w:w="57" w:type="dxa"/>
            </w:tcMar>
            <w:vAlign w:val="center"/>
          </w:tcPr>
          <w:p w14:paraId="74AE9C1F" w14:textId="48F8A5E3" w:rsidR="005460DC" w:rsidRPr="00620E35" w:rsidRDefault="00606CC8" w:rsidP="00F71C72">
            <w:pPr>
              <w:jc w:val="right"/>
            </w:pPr>
            <w:r>
              <w:t xml:space="preserve">- </w:t>
            </w:r>
          </w:p>
        </w:tc>
        <w:tc>
          <w:tcPr>
            <w:tcW w:w="479" w:type="pct"/>
            <w:shd w:val="solid" w:color="FFFFFF" w:fill="FFFFFF"/>
            <w:tcMar>
              <w:top w:w="54" w:type="dxa"/>
              <w:left w:w="57" w:type="dxa"/>
              <w:bottom w:w="54" w:type="dxa"/>
              <w:right w:w="57" w:type="dxa"/>
            </w:tcMar>
            <w:vAlign w:val="center"/>
          </w:tcPr>
          <w:p w14:paraId="69A84207" w14:textId="671540E7" w:rsidR="005460DC" w:rsidRPr="00620E35" w:rsidRDefault="00606CC8" w:rsidP="00F71C72">
            <w:pPr>
              <w:jc w:val="right"/>
            </w:pPr>
            <w:r>
              <w:t>-</w:t>
            </w:r>
          </w:p>
        </w:tc>
        <w:tc>
          <w:tcPr>
            <w:tcW w:w="479" w:type="pct"/>
            <w:shd w:val="solid" w:color="FFFFFF" w:fill="FFFFFF"/>
            <w:tcMar>
              <w:top w:w="54" w:type="dxa"/>
              <w:left w:w="57" w:type="dxa"/>
              <w:bottom w:w="54" w:type="dxa"/>
              <w:right w:w="57" w:type="dxa"/>
            </w:tcMar>
            <w:vAlign w:val="center"/>
          </w:tcPr>
          <w:p w14:paraId="76F9EE9E" w14:textId="6C036577" w:rsidR="005460DC" w:rsidRPr="00620E35" w:rsidRDefault="00606CC8" w:rsidP="00F71C72">
            <w:pPr>
              <w:jc w:val="right"/>
            </w:pPr>
            <w:r>
              <w:t xml:space="preserve">- </w:t>
            </w:r>
          </w:p>
        </w:tc>
        <w:tc>
          <w:tcPr>
            <w:tcW w:w="479" w:type="pct"/>
            <w:shd w:val="solid" w:color="FFFFFF" w:fill="FFFFFF"/>
            <w:tcMar>
              <w:top w:w="54" w:type="dxa"/>
              <w:left w:w="57" w:type="dxa"/>
              <w:bottom w:w="54" w:type="dxa"/>
              <w:right w:w="57" w:type="dxa"/>
            </w:tcMar>
            <w:vAlign w:val="center"/>
          </w:tcPr>
          <w:p w14:paraId="6D4408B3" w14:textId="349D1CE6" w:rsidR="005460DC" w:rsidRPr="00620E35" w:rsidRDefault="00606CC8" w:rsidP="00F71C72">
            <w:pPr>
              <w:jc w:val="right"/>
            </w:pPr>
            <w:r>
              <w:t>-</w:t>
            </w:r>
          </w:p>
        </w:tc>
        <w:tc>
          <w:tcPr>
            <w:tcW w:w="479" w:type="pct"/>
            <w:shd w:val="solid" w:color="FFFFFF" w:fill="FFFFFF"/>
            <w:tcMar>
              <w:top w:w="54" w:type="dxa"/>
              <w:left w:w="57" w:type="dxa"/>
              <w:bottom w:w="54" w:type="dxa"/>
              <w:right w:w="57" w:type="dxa"/>
            </w:tcMar>
            <w:vAlign w:val="center"/>
          </w:tcPr>
          <w:p w14:paraId="660EAB0B" w14:textId="319E85C5" w:rsidR="005460DC" w:rsidRPr="00620E35" w:rsidRDefault="00606CC8" w:rsidP="00F71C72">
            <w:pPr>
              <w:jc w:val="right"/>
            </w:pPr>
            <w:r>
              <w:t>-</w:t>
            </w:r>
          </w:p>
        </w:tc>
        <w:tc>
          <w:tcPr>
            <w:tcW w:w="479" w:type="pct"/>
            <w:shd w:val="solid" w:color="FFFFFF" w:fill="FFFFFF"/>
            <w:tcMar>
              <w:top w:w="54" w:type="dxa"/>
              <w:left w:w="57" w:type="dxa"/>
              <w:bottom w:w="54" w:type="dxa"/>
              <w:right w:w="57" w:type="dxa"/>
            </w:tcMar>
            <w:vAlign w:val="center"/>
          </w:tcPr>
          <w:p w14:paraId="5BC4B41D" w14:textId="7C173964" w:rsidR="005460DC" w:rsidRPr="00620E35" w:rsidRDefault="00606CC8" w:rsidP="00F71C72">
            <w:pPr>
              <w:jc w:val="right"/>
            </w:pPr>
            <w:r>
              <w:t>-</w:t>
            </w:r>
          </w:p>
        </w:tc>
      </w:tr>
      <w:tr w:rsidR="0061777C" w:rsidRPr="00620E35" w14:paraId="6914505A" w14:textId="77777777" w:rsidTr="00F22D34">
        <w:tc>
          <w:tcPr>
            <w:tcW w:w="1646" w:type="pct"/>
            <w:shd w:val="solid" w:color="FFFFFF" w:fill="FFFFFF"/>
            <w:tcMar>
              <w:top w:w="54" w:type="dxa"/>
              <w:left w:w="57" w:type="dxa"/>
              <w:bottom w:w="54" w:type="dxa"/>
              <w:right w:w="57" w:type="dxa"/>
            </w:tcMar>
            <w:vAlign w:val="center"/>
          </w:tcPr>
          <w:p w14:paraId="1240B9D9" w14:textId="33B73ABE" w:rsidR="005460DC" w:rsidRPr="00620E35" w:rsidRDefault="00606CC8" w:rsidP="00410B05">
            <w:pPr>
              <w:pStyle w:val="TabellHode-rad"/>
            </w:pPr>
            <w:r>
              <w:t xml:space="preserve">Helse Midt-Norge RHF </w:t>
            </w:r>
          </w:p>
        </w:tc>
        <w:tc>
          <w:tcPr>
            <w:tcW w:w="479" w:type="pct"/>
            <w:shd w:val="solid" w:color="FFFFFF" w:fill="FFFFFF"/>
            <w:tcMar>
              <w:top w:w="54" w:type="dxa"/>
              <w:left w:w="57" w:type="dxa"/>
              <w:bottom w:w="54" w:type="dxa"/>
              <w:right w:w="57" w:type="dxa"/>
            </w:tcMar>
            <w:vAlign w:val="center"/>
          </w:tcPr>
          <w:p w14:paraId="58267F5D" w14:textId="3E708D79" w:rsidR="005460DC" w:rsidRPr="00620E35" w:rsidRDefault="00606CC8" w:rsidP="00F71C72">
            <w:pPr>
              <w:jc w:val="right"/>
            </w:pPr>
            <w:r>
              <w:t>266 114</w:t>
            </w:r>
          </w:p>
        </w:tc>
        <w:tc>
          <w:tcPr>
            <w:tcW w:w="479" w:type="pct"/>
            <w:shd w:val="solid" w:color="FFFFFF" w:fill="FFFFFF"/>
            <w:tcMar>
              <w:top w:w="54" w:type="dxa"/>
              <w:left w:w="57" w:type="dxa"/>
              <w:bottom w:w="54" w:type="dxa"/>
              <w:right w:w="57" w:type="dxa"/>
            </w:tcMar>
            <w:vAlign w:val="center"/>
          </w:tcPr>
          <w:p w14:paraId="57F10234" w14:textId="5D1B4AD4" w:rsidR="005460DC" w:rsidRPr="00620E35" w:rsidRDefault="00606CC8" w:rsidP="00F71C72">
            <w:pPr>
              <w:jc w:val="right"/>
            </w:pPr>
            <w:r>
              <w:t>234 047</w:t>
            </w:r>
          </w:p>
        </w:tc>
        <w:tc>
          <w:tcPr>
            <w:tcW w:w="479" w:type="pct"/>
            <w:shd w:val="solid" w:color="FFFFFF" w:fill="FFFFFF"/>
            <w:tcMar>
              <w:top w:w="54" w:type="dxa"/>
              <w:left w:w="57" w:type="dxa"/>
              <w:bottom w:w="54" w:type="dxa"/>
              <w:right w:w="57" w:type="dxa"/>
            </w:tcMar>
            <w:vAlign w:val="center"/>
          </w:tcPr>
          <w:p w14:paraId="53EE628D" w14:textId="27B14A9B" w:rsidR="005460DC" w:rsidRPr="00620E35" w:rsidRDefault="00606CC8" w:rsidP="00F71C72">
            <w:pPr>
              <w:jc w:val="right"/>
            </w:pPr>
            <w:r>
              <w:t>13,7</w:t>
            </w:r>
            <w:r w:rsidR="00C27569">
              <w:t> %</w:t>
            </w:r>
          </w:p>
        </w:tc>
        <w:tc>
          <w:tcPr>
            <w:tcW w:w="479" w:type="pct"/>
            <w:shd w:val="solid" w:color="FFFFFF" w:fill="FFFFFF"/>
            <w:tcMar>
              <w:top w:w="54" w:type="dxa"/>
              <w:left w:w="57" w:type="dxa"/>
              <w:bottom w:w="54" w:type="dxa"/>
              <w:right w:w="57" w:type="dxa"/>
            </w:tcMar>
            <w:vAlign w:val="center"/>
          </w:tcPr>
          <w:p w14:paraId="7B479702" w14:textId="563BE229" w:rsidR="005460DC" w:rsidRPr="00620E35" w:rsidRDefault="00606CC8" w:rsidP="00F71C72">
            <w:pPr>
              <w:jc w:val="right"/>
            </w:pPr>
            <w:r>
              <w:t>4 897</w:t>
            </w:r>
          </w:p>
        </w:tc>
        <w:tc>
          <w:tcPr>
            <w:tcW w:w="479" w:type="pct"/>
            <w:shd w:val="solid" w:color="FFFFFF" w:fill="FFFFFF"/>
            <w:tcMar>
              <w:top w:w="54" w:type="dxa"/>
              <w:left w:w="57" w:type="dxa"/>
              <w:bottom w:w="54" w:type="dxa"/>
              <w:right w:w="57" w:type="dxa"/>
            </w:tcMar>
            <w:vAlign w:val="center"/>
          </w:tcPr>
          <w:p w14:paraId="04791520" w14:textId="4F5C0B08" w:rsidR="005460DC" w:rsidRPr="00620E35" w:rsidRDefault="00606CC8" w:rsidP="00F71C72">
            <w:pPr>
              <w:jc w:val="right"/>
            </w:pPr>
            <w:r>
              <w:t>6 859</w:t>
            </w:r>
          </w:p>
        </w:tc>
        <w:tc>
          <w:tcPr>
            <w:tcW w:w="479" w:type="pct"/>
            <w:shd w:val="solid" w:color="FFFFFF" w:fill="FFFFFF"/>
            <w:tcMar>
              <w:top w:w="54" w:type="dxa"/>
              <w:left w:w="57" w:type="dxa"/>
              <w:bottom w:w="54" w:type="dxa"/>
              <w:right w:w="57" w:type="dxa"/>
            </w:tcMar>
            <w:vAlign w:val="center"/>
          </w:tcPr>
          <w:p w14:paraId="342C2798" w14:textId="7F4C9A96" w:rsidR="005460DC" w:rsidRPr="00620E35" w:rsidRDefault="00606CC8" w:rsidP="00F71C72">
            <w:pPr>
              <w:jc w:val="right"/>
            </w:pPr>
            <w:r>
              <w:t>254 358</w:t>
            </w:r>
          </w:p>
        </w:tc>
        <w:tc>
          <w:tcPr>
            <w:tcW w:w="479" w:type="pct"/>
            <w:shd w:val="solid" w:color="FFFFFF" w:fill="FFFFFF"/>
            <w:tcMar>
              <w:top w:w="54" w:type="dxa"/>
              <w:left w:w="57" w:type="dxa"/>
              <w:bottom w:w="54" w:type="dxa"/>
              <w:right w:w="57" w:type="dxa"/>
            </w:tcMar>
            <w:vAlign w:val="center"/>
          </w:tcPr>
          <w:p w14:paraId="1CF7CA30" w14:textId="22E3B011" w:rsidR="005460DC" w:rsidRPr="00620E35" w:rsidRDefault="00606CC8" w:rsidP="00F71C72">
            <w:pPr>
              <w:jc w:val="right"/>
            </w:pPr>
            <w:r>
              <w:t>1, 2, 3, 4, 5, 6, 7, 8, 9</w:t>
            </w:r>
          </w:p>
        </w:tc>
      </w:tr>
      <w:tr w:rsidR="0061777C" w:rsidRPr="00620E35" w14:paraId="02DC88D7" w14:textId="77777777" w:rsidTr="00F22D34">
        <w:tc>
          <w:tcPr>
            <w:tcW w:w="1646" w:type="pct"/>
            <w:shd w:val="solid" w:color="FFFFFF" w:fill="FFFFFF"/>
            <w:tcMar>
              <w:top w:w="54" w:type="dxa"/>
              <w:left w:w="57" w:type="dxa"/>
              <w:bottom w:w="54" w:type="dxa"/>
              <w:right w:w="57" w:type="dxa"/>
            </w:tcMar>
            <w:vAlign w:val="center"/>
          </w:tcPr>
          <w:p w14:paraId="4B5B8062" w14:textId="040EE531" w:rsidR="005460DC" w:rsidRPr="00620E35" w:rsidRDefault="00606CC8" w:rsidP="00410B05">
            <w:pPr>
              <w:pStyle w:val="TabellHode-rad"/>
            </w:pPr>
            <w:r>
              <w:lastRenderedPageBreak/>
              <w:t xml:space="preserve">Helse Nord RHF </w:t>
            </w:r>
          </w:p>
        </w:tc>
        <w:tc>
          <w:tcPr>
            <w:tcW w:w="479" w:type="pct"/>
            <w:shd w:val="solid" w:color="FFFFFF" w:fill="FFFFFF"/>
            <w:tcMar>
              <w:top w:w="54" w:type="dxa"/>
              <w:left w:w="57" w:type="dxa"/>
              <w:bottom w:w="54" w:type="dxa"/>
              <w:right w:w="57" w:type="dxa"/>
            </w:tcMar>
            <w:vAlign w:val="center"/>
          </w:tcPr>
          <w:p w14:paraId="10591AD4" w14:textId="767C0DAD" w:rsidR="005460DC" w:rsidRPr="00620E35" w:rsidRDefault="00606CC8" w:rsidP="00F71C72">
            <w:pPr>
              <w:jc w:val="right"/>
            </w:pPr>
            <w:r>
              <w:t xml:space="preserve">206 923 </w:t>
            </w:r>
          </w:p>
        </w:tc>
        <w:tc>
          <w:tcPr>
            <w:tcW w:w="479" w:type="pct"/>
            <w:shd w:val="solid" w:color="FFFFFF" w:fill="FFFFFF"/>
            <w:tcMar>
              <w:top w:w="54" w:type="dxa"/>
              <w:left w:w="57" w:type="dxa"/>
              <w:bottom w:w="54" w:type="dxa"/>
              <w:right w:w="57" w:type="dxa"/>
            </w:tcMar>
            <w:vAlign w:val="center"/>
          </w:tcPr>
          <w:p w14:paraId="4566E7B8" w14:textId="0CCDD02A" w:rsidR="005460DC" w:rsidRPr="00620E35" w:rsidRDefault="00606CC8" w:rsidP="00F71C72">
            <w:pPr>
              <w:jc w:val="right"/>
            </w:pPr>
            <w:r>
              <w:t xml:space="preserve">204 684 </w:t>
            </w:r>
          </w:p>
        </w:tc>
        <w:tc>
          <w:tcPr>
            <w:tcW w:w="479" w:type="pct"/>
            <w:shd w:val="solid" w:color="FFFFFF" w:fill="FFFFFF"/>
            <w:tcMar>
              <w:top w:w="54" w:type="dxa"/>
              <w:left w:w="57" w:type="dxa"/>
              <w:bottom w:w="54" w:type="dxa"/>
              <w:right w:w="57" w:type="dxa"/>
            </w:tcMar>
            <w:vAlign w:val="center"/>
          </w:tcPr>
          <w:p w14:paraId="17D45A3C" w14:textId="1309C35D" w:rsidR="005460DC" w:rsidRPr="00620E35" w:rsidRDefault="00606CC8" w:rsidP="00F71C72">
            <w:pPr>
              <w:jc w:val="right"/>
            </w:pPr>
            <w:r>
              <w:t>1,1</w:t>
            </w:r>
            <w:r w:rsidR="00C27569">
              <w:t> %</w:t>
            </w:r>
          </w:p>
        </w:tc>
        <w:tc>
          <w:tcPr>
            <w:tcW w:w="479" w:type="pct"/>
            <w:shd w:val="solid" w:color="FFFFFF" w:fill="FFFFFF"/>
            <w:tcMar>
              <w:top w:w="54" w:type="dxa"/>
              <w:left w:w="57" w:type="dxa"/>
              <w:bottom w:w="54" w:type="dxa"/>
              <w:right w:w="57" w:type="dxa"/>
            </w:tcMar>
            <w:vAlign w:val="center"/>
          </w:tcPr>
          <w:p w14:paraId="489661D9" w14:textId="69C61033" w:rsidR="005460DC" w:rsidRPr="00620E35" w:rsidRDefault="00606CC8" w:rsidP="00F71C72">
            <w:pPr>
              <w:jc w:val="right"/>
            </w:pPr>
            <w:r>
              <w:t xml:space="preserve">6 629 </w:t>
            </w:r>
          </w:p>
        </w:tc>
        <w:tc>
          <w:tcPr>
            <w:tcW w:w="479" w:type="pct"/>
            <w:shd w:val="solid" w:color="FFFFFF" w:fill="FFFFFF"/>
            <w:tcMar>
              <w:top w:w="54" w:type="dxa"/>
              <w:left w:w="57" w:type="dxa"/>
              <w:bottom w:w="54" w:type="dxa"/>
              <w:right w:w="57" w:type="dxa"/>
            </w:tcMar>
            <w:vAlign w:val="center"/>
          </w:tcPr>
          <w:p w14:paraId="4C34A88F" w14:textId="37E8A064" w:rsidR="005460DC" w:rsidRPr="00620E35" w:rsidRDefault="00606CC8" w:rsidP="00F71C72">
            <w:pPr>
              <w:jc w:val="right"/>
            </w:pPr>
            <w:r>
              <w:t xml:space="preserve">5 841 </w:t>
            </w:r>
          </w:p>
        </w:tc>
        <w:tc>
          <w:tcPr>
            <w:tcW w:w="479" w:type="pct"/>
            <w:shd w:val="solid" w:color="FFFFFF" w:fill="FFFFFF"/>
            <w:tcMar>
              <w:top w:w="54" w:type="dxa"/>
              <w:left w:w="57" w:type="dxa"/>
              <w:bottom w:w="54" w:type="dxa"/>
              <w:right w:w="57" w:type="dxa"/>
            </w:tcMar>
            <w:vAlign w:val="center"/>
          </w:tcPr>
          <w:p w14:paraId="1B3350EA" w14:textId="1985E3A0" w:rsidR="005460DC" w:rsidRPr="00620E35" w:rsidRDefault="00606CC8" w:rsidP="00F71C72">
            <w:pPr>
              <w:jc w:val="right"/>
            </w:pPr>
            <w:r>
              <w:t xml:space="preserve">194 453 </w:t>
            </w:r>
          </w:p>
        </w:tc>
        <w:tc>
          <w:tcPr>
            <w:tcW w:w="479" w:type="pct"/>
            <w:shd w:val="solid" w:color="FFFFFF" w:fill="FFFFFF"/>
            <w:tcMar>
              <w:top w:w="54" w:type="dxa"/>
              <w:left w:w="57" w:type="dxa"/>
              <w:bottom w:w="54" w:type="dxa"/>
              <w:right w:w="57" w:type="dxa"/>
            </w:tcMar>
            <w:vAlign w:val="center"/>
          </w:tcPr>
          <w:p w14:paraId="1AB3E81E" w14:textId="2867FECB" w:rsidR="005460DC" w:rsidRPr="00620E35" w:rsidRDefault="00606CC8" w:rsidP="00F71C72">
            <w:pPr>
              <w:jc w:val="right"/>
            </w:pPr>
            <w:r>
              <w:t>1,2, 3 ,4, 5, 6, 7, 8, 9</w:t>
            </w:r>
          </w:p>
        </w:tc>
      </w:tr>
      <w:tr w:rsidR="0061777C" w:rsidRPr="00620E35" w14:paraId="0FC78418" w14:textId="77777777" w:rsidTr="00F22D34">
        <w:tc>
          <w:tcPr>
            <w:tcW w:w="1646" w:type="pct"/>
            <w:shd w:val="solid" w:color="FFFFFF" w:fill="FFFFFF"/>
            <w:tcMar>
              <w:top w:w="54" w:type="dxa"/>
              <w:left w:w="57" w:type="dxa"/>
              <w:bottom w:w="54" w:type="dxa"/>
              <w:right w:w="57" w:type="dxa"/>
            </w:tcMar>
            <w:vAlign w:val="center"/>
          </w:tcPr>
          <w:p w14:paraId="617A4D96" w14:textId="6429BA7F" w:rsidR="005460DC" w:rsidRPr="00620E35" w:rsidRDefault="00606CC8" w:rsidP="00410B05">
            <w:pPr>
              <w:pStyle w:val="TabellHode-rad"/>
            </w:pPr>
            <w:r>
              <w:t xml:space="preserve">Helse Sør-Øst RHF </w:t>
            </w:r>
          </w:p>
        </w:tc>
        <w:tc>
          <w:tcPr>
            <w:tcW w:w="479" w:type="pct"/>
            <w:shd w:val="solid" w:color="FFFFFF" w:fill="FFFFFF"/>
            <w:tcMar>
              <w:top w:w="54" w:type="dxa"/>
              <w:left w:w="57" w:type="dxa"/>
              <w:bottom w:w="54" w:type="dxa"/>
              <w:right w:w="57" w:type="dxa"/>
            </w:tcMar>
            <w:vAlign w:val="center"/>
          </w:tcPr>
          <w:p w14:paraId="2BFF5727" w14:textId="6C027B51" w:rsidR="005460DC" w:rsidRPr="00620E35" w:rsidRDefault="00606CC8" w:rsidP="00F71C72">
            <w:pPr>
              <w:jc w:val="right"/>
            </w:pPr>
            <w:r>
              <w:t>801 809</w:t>
            </w:r>
          </w:p>
        </w:tc>
        <w:tc>
          <w:tcPr>
            <w:tcW w:w="479" w:type="pct"/>
            <w:shd w:val="solid" w:color="FFFFFF" w:fill="FFFFFF"/>
            <w:tcMar>
              <w:top w:w="54" w:type="dxa"/>
              <w:left w:w="57" w:type="dxa"/>
              <w:bottom w:w="54" w:type="dxa"/>
              <w:right w:w="57" w:type="dxa"/>
            </w:tcMar>
            <w:vAlign w:val="center"/>
          </w:tcPr>
          <w:p w14:paraId="7DBF2D9C" w14:textId="11CDAF31" w:rsidR="005460DC" w:rsidRPr="00620E35" w:rsidRDefault="00606CC8" w:rsidP="00F71C72">
            <w:pPr>
              <w:jc w:val="right"/>
            </w:pPr>
            <w:r>
              <w:t>806 673</w:t>
            </w:r>
          </w:p>
        </w:tc>
        <w:tc>
          <w:tcPr>
            <w:tcW w:w="479" w:type="pct"/>
            <w:shd w:val="solid" w:color="FFFFFF" w:fill="FFFFFF"/>
            <w:tcMar>
              <w:top w:w="54" w:type="dxa"/>
              <w:left w:w="57" w:type="dxa"/>
              <w:bottom w:w="54" w:type="dxa"/>
              <w:right w:w="57" w:type="dxa"/>
            </w:tcMar>
            <w:vAlign w:val="center"/>
          </w:tcPr>
          <w:p w14:paraId="2A45AD96" w14:textId="0D5AA539" w:rsidR="005460DC" w:rsidRPr="00620E35" w:rsidRDefault="00606CC8" w:rsidP="00F71C72">
            <w:pPr>
              <w:jc w:val="right"/>
            </w:pPr>
            <w:r>
              <w:t>-0,6</w:t>
            </w:r>
            <w:r w:rsidR="00C27569">
              <w:t> %</w:t>
            </w:r>
          </w:p>
        </w:tc>
        <w:tc>
          <w:tcPr>
            <w:tcW w:w="479" w:type="pct"/>
            <w:shd w:val="solid" w:color="FFFFFF" w:fill="FFFFFF"/>
            <w:tcMar>
              <w:top w:w="54" w:type="dxa"/>
              <w:left w:w="57" w:type="dxa"/>
              <w:bottom w:w="54" w:type="dxa"/>
              <w:right w:w="57" w:type="dxa"/>
            </w:tcMar>
            <w:vAlign w:val="center"/>
          </w:tcPr>
          <w:p w14:paraId="4E212D55" w14:textId="12A60E4A" w:rsidR="005460DC" w:rsidRPr="00620E35" w:rsidRDefault="00606CC8" w:rsidP="00F71C72">
            <w:pPr>
              <w:jc w:val="right"/>
            </w:pPr>
            <w:r>
              <w:t>17 770</w:t>
            </w:r>
          </w:p>
        </w:tc>
        <w:tc>
          <w:tcPr>
            <w:tcW w:w="479" w:type="pct"/>
            <w:shd w:val="solid" w:color="FFFFFF" w:fill="FFFFFF"/>
            <w:tcMar>
              <w:top w:w="54" w:type="dxa"/>
              <w:left w:w="57" w:type="dxa"/>
              <w:bottom w:w="54" w:type="dxa"/>
              <w:right w:w="57" w:type="dxa"/>
            </w:tcMar>
            <w:vAlign w:val="center"/>
          </w:tcPr>
          <w:p w14:paraId="69D4E78C" w14:textId="2BCD9FF0" w:rsidR="005460DC" w:rsidRPr="00620E35" w:rsidRDefault="00606CC8" w:rsidP="00F71C72">
            <w:pPr>
              <w:jc w:val="right"/>
            </w:pPr>
            <w:r>
              <w:t>23 596</w:t>
            </w:r>
          </w:p>
        </w:tc>
        <w:tc>
          <w:tcPr>
            <w:tcW w:w="479" w:type="pct"/>
            <w:shd w:val="solid" w:color="FFFFFF" w:fill="FFFFFF"/>
            <w:tcMar>
              <w:top w:w="54" w:type="dxa"/>
              <w:left w:w="57" w:type="dxa"/>
              <w:bottom w:w="54" w:type="dxa"/>
              <w:right w:w="57" w:type="dxa"/>
            </w:tcMar>
            <w:vAlign w:val="center"/>
          </w:tcPr>
          <w:p w14:paraId="27C3E59D" w14:textId="0B5D47FB" w:rsidR="005460DC" w:rsidRPr="00620E35" w:rsidRDefault="00606CC8" w:rsidP="00F71C72">
            <w:pPr>
              <w:jc w:val="right"/>
            </w:pPr>
            <w:r>
              <w:t>760 443</w:t>
            </w:r>
          </w:p>
        </w:tc>
        <w:tc>
          <w:tcPr>
            <w:tcW w:w="479" w:type="pct"/>
            <w:shd w:val="solid" w:color="FFFFFF" w:fill="FFFFFF"/>
            <w:tcMar>
              <w:top w:w="54" w:type="dxa"/>
              <w:left w:w="57" w:type="dxa"/>
              <w:bottom w:w="54" w:type="dxa"/>
              <w:right w:w="57" w:type="dxa"/>
            </w:tcMar>
            <w:vAlign w:val="center"/>
          </w:tcPr>
          <w:p w14:paraId="214C8643" w14:textId="39001C88" w:rsidR="005460DC" w:rsidRPr="00620E35" w:rsidRDefault="00606CC8" w:rsidP="00F71C72">
            <w:pPr>
              <w:jc w:val="right"/>
            </w:pPr>
            <w:r>
              <w:t>1, 2, 3, 4, 5, 6, 7, 8, 9</w:t>
            </w:r>
          </w:p>
        </w:tc>
      </w:tr>
      <w:tr w:rsidR="0061777C" w:rsidRPr="00620E35" w14:paraId="2F809BEA" w14:textId="77777777" w:rsidTr="00F22D34">
        <w:tc>
          <w:tcPr>
            <w:tcW w:w="1646" w:type="pct"/>
            <w:shd w:val="solid" w:color="FFFFFF" w:fill="FFFFFF"/>
            <w:tcMar>
              <w:top w:w="54" w:type="dxa"/>
              <w:left w:w="57" w:type="dxa"/>
              <w:bottom w:w="54" w:type="dxa"/>
              <w:right w:w="57" w:type="dxa"/>
            </w:tcMar>
            <w:vAlign w:val="center"/>
          </w:tcPr>
          <w:p w14:paraId="742358B1" w14:textId="1B70D2CF" w:rsidR="005460DC" w:rsidRPr="00620E35" w:rsidRDefault="00606CC8" w:rsidP="00410B05">
            <w:pPr>
              <w:pStyle w:val="TabellHode-rad"/>
            </w:pPr>
            <w:r>
              <w:t xml:space="preserve">Helse Vest RHF </w:t>
            </w:r>
          </w:p>
        </w:tc>
        <w:tc>
          <w:tcPr>
            <w:tcW w:w="479" w:type="pct"/>
            <w:shd w:val="solid" w:color="FFFFFF" w:fill="FFFFFF"/>
            <w:tcMar>
              <w:top w:w="54" w:type="dxa"/>
              <w:left w:w="57" w:type="dxa"/>
              <w:bottom w:w="54" w:type="dxa"/>
              <w:right w:w="57" w:type="dxa"/>
            </w:tcMar>
            <w:vAlign w:val="center"/>
          </w:tcPr>
          <w:p w14:paraId="0B0E858D" w14:textId="7B8A3D6E" w:rsidR="005460DC" w:rsidRPr="00620E35" w:rsidRDefault="00606CC8" w:rsidP="00F71C72">
            <w:pPr>
              <w:jc w:val="right"/>
            </w:pPr>
            <w:r>
              <w:t>287 405</w:t>
            </w:r>
          </w:p>
        </w:tc>
        <w:tc>
          <w:tcPr>
            <w:tcW w:w="479" w:type="pct"/>
            <w:shd w:val="solid" w:color="FFFFFF" w:fill="FFFFFF"/>
            <w:tcMar>
              <w:top w:w="54" w:type="dxa"/>
              <w:left w:w="57" w:type="dxa"/>
              <w:bottom w:w="54" w:type="dxa"/>
              <w:right w:w="57" w:type="dxa"/>
            </w:tcMar>
            <w:vAlign w:val="center"/>
          </w:tcPr>
          <w:p w14:paraId="47262074" w14:textId="672B8959" w:rsidR="005460DC" w:rsidRPr="00620E35" w:rsidRDefault="00606CC8" w:rsidP="00F71C72">
            <w:pPr>
              <w:jc w:val="right"/>
            </w:pPr>
            <w:r>
              <w:t>285 728</w:t>
            </w:r>
          </w:p>
        </w:tc>
        <w:tc>
          <w:tcPr>
            <w:tcW w:w="479" w:type="pct"/>
            <w:shd w:val="solid" w:color="FFFFFF" w:fill="FFFFFF"/>
            <w:tcMar>
              <w:top w:w="54" w:type="dxa"/>
              <w:left w:w="57" w:type="dxa"/>
              <w:bottom w:w="54" w:type="dxa"/>
              <w:right w:w="57" w:type="dxa"/>
            </w:tcMar>
            <w:vAlign w:val="center"/>
          </w:tcPr>
          <w:p w14:paraId="1CB7DEC1" w14:textId="1A300471" w:rsidR="005460DC" w:rsidRPr="00620E35" w:rsidRDefault="00606CC8" w:rsidP="00F71C72">
            <w:pPr>
              <w:jc w:val="right"/>
            </w:pPr>
            <w:r>
              <w:t>0,6</w:t>
            </w:r>
            <w:r w:rsidR="00C27569">
              <w:t> %</w:t>
            </w:r>
          </w:p>
        </w:tc>
        <w:tc>
          <w:tcPr>
            <w:tcW w:w="479" w:type="pct"/>
            <w:shd w:val="solid" w:color="FFFFFF" w:fill="FFFFFF"/>
            <w:tcMar>
              <w:top w:w="54" w:type="dxa"/>
              <w:left w:w="57" w:type="dxa"/>
              <w:bottom w:w="54" w:type="dxa"/>
              <w:right w:w="57" w:type="dxa"/>
            </w:tcMar>
            <w:vAlign w:val="center"/>
          </w:tcPr>
          <w:p w14:paraId="54E95912" w14:textId="5D8A3E29" w:rsidR="005460DC" w:rsidRPr="00620E35" w:rsidRDefault="00606CC8" w:rsidP="00F71C72">
            <w:pPr>
              <w:jc w:val="right"/>
            </w:pPr>
            <w:r>
              <w:t>9 742</w:t>
            </w:r>
          </w:p>
        </w:tc>
        <w:tc>
          <w:tcPr>
            <w:tcW w:w="479" w:type="pct"/>
            <w:shd w:val="solid" w:color="FFFFFF" w:fill="FFFFFF"/>
            <w:tcMar>
              <w:top w:w="54" w:type="dxa"/>
              <w:left w:w="57" w:type="dxa"/>
              <w:bottom w:w="54" w:type="dxa"/>
              <w:right w:w="57" w:type="dxa"/>
            </w:tcMar>
            <w:vAlign w:val="center"/>
          </w:tcPr>
          <w:p w14:paraId="170AE1E8" w14:textId="057E78B3" w:rsidR="005460DC" w:rsidRPr="00620E35" w:rsidRDefault="00606CC8" w:rsidP="00F71C72">
            <w:pPr>
              <w:jc w:val="right"/>
            </w:pPr>
            <w:r>
              <w:t>8 091</w:t>
            </w:r>
          </w:p>
        </w:tc>
        <w:tc>
          <w:tcPr>
            <w:tcW w:w="479" w:type="pct"/>
            <w:shd w:val="solid" w:color="FFFFFF" w:fill="FFFFFF"/>
            <w:tcMar>
              <w:top w:w="54" w:type="dxa"/>
              <w:left w:w="57" w:type="dxa"/>
              <w:bottom w:w="54" w:type="dxa"/>
              <w:right w:w="57" w:type="dxa"/>
            </w:tcMar>
            <w:vAlign w:val="center"/>
          </w:tcPr>
          <w:p w14:paraId="17893702" w14:textId="0AD168BB" w:rsidR="005460DC" w:rsidRPr="00620E35" w:rsidRDefault="00606CC8" w:rsidP="00F71C72">
            <w:pPr>
              <w:jc w:val="right"/>
            </w:pPr>
            <w:r>
              <w:t>269 572</w:t>
            </w:r>
          </w:p>
        </w:tc>
        <w:tc>
          <w:tcPr>
            <w:tcW w:w="479" w:type="pct"/>
            <w:shd w:val="solid" w:color="FFFFFF" w:fill="FFFFFF"/>
            <w:tcMar>
              <w:top w:w="54" w:type="dxa"/>
              <w:left w:w="57" w:type="dxa"/>
              <w:bottom w:w="54" w:type="dxa"/>
              <w:right w:w="57" w:type="dxa"/>
            </w:tcMar>
            <w:vAlign w:val="center"/>
          </w:tcPr>
          <w:p w14:paraId="06100446" w14:textId="36E64FEB" w:rsidR="005460DC" w:rsidRPr="00620E35" w:rsidRDefault="00606CC8" w:rsidP="00F71C72">
            <w:pPr>
              <w:jc w:val="right"/>
            </w:pPr>
            <w:r>
              <w:t xml:space="preserve">1, 2, 3, 4, 5, 6, 7, </w:t>
            </w:r>
            <w:proofErr w:type="gramStart"/>
            <w:r>
              <w:t>8 ,</w:t>
            </w:r>
            <w:proofErr w:type="gramEnd"/>
            <w:r>
              <w:t xml:space="preserve"> 9</w:t>
            </w:r>
          </w:p>
        </w:tc>
      </w:tr>
      <w:tr w:rsidR="0061777C" w:rsidRPr="00620E35" w14:paraId="2243C3F9" w14:textId="77777777" w:rsidTr="00F22D34">
        <w:tc>
          <w:tcPr>
            <w:tcW w:w="1646" w:type="pct"/>
            <w:shd w:val="solid" w:color="FFFFFF" w:fill="FFFFFF"/>
            <w:tcMar>
              <w:top w:w="54" w:type="dxa"/>
              <w:left w:w="57" w:type="dxa"/>
              <w:bottom w:w="54" w:type="dxa"/>
              <w:right w:w="57" w:type="dxa"/>
            </w:tcMar>
            <w:vAlign w:val="center"/>
          </w:tcPr>
          <w:p w14:paraId="73EA3978" w14:textId="302CF4D4" w:rsidR="005460DC" w:rsidRPr="00620E35" w:rsidRDefault="00606CC8" w:rsidP="00410B05">
            <w:pPr>
              <w:pStyle w:val="TabellHode-rad"/>
            </w:pPr>
            <w:r>
              <w:t xml:space="preserve">Innovasjon Norge </w:t>
            </w:r>
          </w:p>
        </w:tc>
        <w:tc>
          <w:tcPr>
            <w:tcW w:w="479" w:type="pct"/>
            <w:shd w:val="solid" w:color="FFFFFF" w:fill="FFFFFF"/>
            <w:tcMar>
              <w:top w:w="54" w:type="dxa"/>
              <w:left w:w="57" w:type="dxa"/>
              <w:bottom w:w="54" w:type="dxa"/>
              <w:right w:w="57" w:type="dxa"/>
            </w:tcMar>
            <w:vAlign w:val="center"/>
          </w:tcPr>
          <w:p w14:paraId="7BABAC26" w14:textId="26A03BC1" w:rsidR="005460DC" w:rsidRPr="00620E35" w:rsidRDefault="00606CC8" w:rsidP="00F71C72">
            <w:pPr>
              <w:jc w:val="right"/>
            </w:pPr>
            <w:r>
              <w:t>3 673</w:t>
            </w:r>
          </w:p>
        </w:tc>
        <w:tc>
          <w:tcPr>
            <w:tcW w:w="479" w:type="pct"/>
            <w:shd w:val="solid" w:color="FFFFFF" w:fill="FFFFFF"/>
            <w:tcMar>
              <w:top w:w="54" w:type="dxa"/>
              <w:left w:w="57" w:type="dxa"/>
              <w:bottom w:w="54" w:type="dxa"/>
              <w:right w:w="57" w:type="dxa"/>
            </w:tcMar>
            <w:vAlign w:val="center"/>
          </w:tcPr>
          <w:p w14:paraId="03F81BE1" w14:textId="4D2DB206" w:rsidR="005460DC" w:rsidRPr="00620E35" w:rsidRDefault="00606CC8" w:rsidP="00F71C72">
            <w:pPr>
              <w:jc w:val="right"/>
            </w:pPr>
            <w:r>
              <w:t xml:space="preserve">3 814 </w:t>
            </w:r>
          </w:p>
        </w:tc>
        <w:tc>
          <w:tcPr>
            <w:tcW w:w="479" w:type="pct"/>
            <w:shd w:val="solid" w:color="FFFFFF" w:fill="FFFFFF"/>
            <w:tcMar>
              <w:top w:w="54" w:type="dxa"/>
              <w:left w:w="57" w:type="dxa"/>
              <w:bottom w:w="54" w:type="dxa"/>
              <w:right w:w="57" w:type="dxa"/>
            </w:tcMar>
            <w:vAlign w:val="center"/>
          </w:tcPr>
          <w:p w14:paraId="605233C5" w14:textId="5A9ABF13" w:rsidR="005460DC" w:rsidRPr="00620E35" w:rsidRDefault="00606CC8" w:rsidP="00F71C72">
            <w:pPr>
              <w:jc w:val="right"/>
            </w:pPr>
            <w:r>
              <w:t>-3,7</w:t>
            </w:r>
            <w:r w:rsidR="00C27569">
              <w:t> %</w:t>
            </w:r>
          </w:p>
        </w:tc>
        <w:tc>
          <w:tcPr>
            <w:tcW w:w="479" w:type="pct"/>
            <w:shd w:val="solid" w:color="FFFFFF" w:fill="FFFFFF"/>
            <w:tcMar>
              <w:top w:w="54" w:type="dxa"/>
              <w:left w:w="57" w:type="dxa"/>
              <w:bottom w:w="54" w:type="dxa"/>
              <w:right w:w="57" w:type="dxa"/>
            </w:tcMar>
            <w:vAlign w:val="center"/>
          </w:tcPr>
          <w:p w14:paraId="4C98ECC6" w14:textId="35D69443" w:rsidR="005460DC" w:rsidRPr="00620E35" w:rsidRDefault="00606CC8" w:rsidP="00F71C72">
            <w:pPr>
              <w:jc w:val="right"/>
            </w:pPr>
            <w:r>
              <w:t>3</w:t>
            </w:r>
          </w:p>
        </w:tc>
        <w:tc>
          <w:tcPr>
            <w:tcW w:w="479" w:type="pct"/>
            <w:shd w:val="solid" w:color="FFFFFF" w:fill="FFFFFF"/>
            <w:tcMar>
              <w:top w:w="54" w:type="dxa"/>
              <w:left w:w="57" w:type="dxa"/>
              <w:bottom w:w="54" w:type="dxa"/>
              <w:right w:w="57" w:type="dxa"/>
            </w:tcMar>
            <w:vAlign w:val="center"/>
          </w:tcPr>
          <w:p w14:paraId="21C04A76" w14:textId="71ECE18F" w:rsidR="005460DC" w:rsidRPr="00620E35" w:rsidRDefault="00606CC8" w:rsidP="00F71C72">
            <w:pPr>
              <w:jc w:val="right"/>
            </w:pPr>
            <w:r>
              <w:t>224</w:t>
            </w:r>
          </w:p>
        </w:tc>
        <w:tc>
          <w:tcPr>
            <w:tcW w:w="479" w:type="pct"/>
            <w:shd w:val="solid" w:color="FFFFFF" w:fill="FFFFFF"/>
            <w:tcMar>
              <w:top w:w="54" w:type="dxa"/>
              <w:left w:w="57" w:type="dxa"/>
              <w:bottom w:w="54" w:type="dxa"/>
              <w:right w:w="57" w:type="dxa"/>
            </w:tcMar>
            <w:vAlign w:val="center"/>
          </w:tcPr>
          <w:p w14:paraId="68F5653C" w14:textId="42733D6C" w:rsidR="005460DC" w:rsidRPr="00620E35" w:rsidRDefault="00606CC8" w:rsidP="00F71C72">
            <w:pPr>
              <w:jc w:val="right"/>
            </w:pPr>
            <w:r>
              <w:t>3 446</w:t>
            </w:r>
          </w:p>
        </w:tc>
        <w:tc>
          <w:tcPr>
            <w:tcW w:w="479" w:type="pct"/>
            <w:shd w:val="solid" w:color="FFFFFF" w:fill="FFFFFF"/>
            <w:tcMar>
              <w:top w:w="54" w:type="dxa"/>
              <w:left w:w="57" w:type="dxa"/>
              <w:bottom w:w="54" w:type="dxa"/>
              <w:right w:w="57" w:type="dxa"/>
            </w:tcMar>
            <w:vAlign w:val="center"/>
          </w:tcPr>
          <w:p w14:paraId="29399CDE" w14:textId="0636C2EF" w:rsidR="005460DC" w:rsidRPr="00620E35" w:rsidRDefault="00606CC8" w:rsidP="00F71C72">
            <w:pPr>
              <w:jc w:val="right"/>
            </w:pPr>
            <w:r>
              <w:t xml:space="preserve">1, 3, 5, 6, 7 </w:t>
            </w:r>
          </w:p>
        </w:tc>
      </w:tr>
      <w:tr w:rsidR="0061777C" w:rsidRPr="00620E35" w14:paraId="5FDEEE59" w14:textId="77777777" w:rsidTr="00F22D34">
        <w:tc>
          <w:tcPr>
            <w:tcW w:w="1646" w:type="pct"/>
            <w:shd w:val="solid" w:color="FFFFFF" w:fill="FFFFFF"/>
            <w:tcMar>
              <w:top w:w="54" w:type="dxa"/>
              <w:left w:w="57" w:type="dxa"/>
              <w:bottom w:w="54" w:type="dxa"/>
              <w:right w:w="57" w:type="dxa"/>
            </w:tcMar>
            <w:vAlign w:val="center"/>
          </w:tcPr>
          <w:p w14:paraId="1CC1DA56" w14:textId="3B074777" w:rsidR="005460DC" w:rsidRPr="00620E35" w:rsidRDefault="00606CC8" w:rsidP="00410B05">
            <w:pPr>
              <w:pStyle w:val="TabellHode-rad"/>
            </w:pPr>
            <w:r>
              <w:t>Kimen Såvarelaboratoriet AS</w:t>
            </w:r>
          </w:p>
        </w:tc>
        <w:tc>
          <w:tcPr>
            <w:tcW w:w="479" w:type="pct"/>
            <w:shd w:val="solid" w:color="FFFFFF" w:fill="FFFFFF"/>
            <w:tcMar>
              <w:top w:w="54" w:type="dxa"/>
              <w:left w:w="57" w:type="dxa"/>
              <w:bottom w:w="54" w:type="dxa"/>
              <w:right w:w="57" w:type="dxa"/>
            </w:tcMar>
            <w:vAlign w:val="center"/>
          </w:tcPr>
          <w:p w14:paraId="53E1D588" w14:textId="334E21DA" w:rsidR="005460DC" w:rsidRPr="00620E35" w:rsidRDefault="00606CC8" w:rsidP="00F71C72">
            <w:pPr>
              <w:jc w:val="right"/>
            </w:pPr>
            <w:r>
              <w:t>2</w:t>
            </w:r>
          </w:p>
        </w:tc>
        <w:tc>
          <w:tcPr>
            <w:tcW w:w="479" w:type="pct"/>
            <w:shd w:val="solid" w:color="FFFFFF" w:fill="FFFFFF"/>
            <w:tcMar>
              <w:top w:w="54" w:type="dxa"/>
              <w:left w:w="57" w:type="dxa"/>
              <w:bottom w:w="54" w:type="dxa"/>
              <w:right w:w="57" w:type="dxa"/>
            </w:tcMar>
            <w:vAlign w:val="center"/>
          </w:tcPr>
          <w:p w14:paraId="19C99667" w14:textId="50107BB4" w:rsidR="005460DC" w:rsidRPr="00620E35" w:rsidRDefault="00606CC8" w:rsidP="00F71C72">
            <w:pPr>
              <w:jc w:val="right"/>
            </w:pPr>
            <w:r>
              <w:t xml:space="preserve">2 </w:t>
            </w:r>
          </w:p>
        </w:tc>
        <w:tc>
          <w:tcPr>
            <w:tcW w:w="479" w:type="pct"/>
            <w:shd w:val="solid" w:color="FFFFFF" w:fill="FFFFFF"/>
            <w:tcMar>
              <w:top w:w="54" w:type="dxa"/>
              <w:left w:w="57" w:type="dxa"/>
              <w:bottom w:w="54" w:type="dxa"/>
              <w:right w:w="57" w:type="dxa"/>
            </w:tcMar>
            <w:vAlign w:val="center"/>
          </w:tcPr>
          <w:p w14:paraId="659BB8A5" w14:textId="29A3567D" w:rsidR="005460DC" w:rsidRPr="00620E35" w:rsidRDefault="00606CC8" w:rsidP="00F71C72">
            <w:pPr>
              <w:jc w:val="right"/>
            </w:pPr>
            <w:r>
              <w:t>0</w:t>
            </w:r>
            <w:r w:rsidR="00C27569">
              <w:t> %</w:t>
            </w:r>
          </w:p>
        </w:tc>
        <w:tc>
          <w:tcPr>
            <w:tcW w:w="479" w:type="pct"/>
            <w:shd w:val="solid" w:color="FFFFFF" w:fill="FFFFFF"/>
            <w:tcMar>
              <w:top w:w="54" w:type="dxa"/>
              <w:left w:w="57" w:type="dxa"/>
              <w:bottom w:w="54" w:type="dxa"/>
              <w:right w:w="57" w:type="dxa"/>
            </w:tcMar>
            <w:vAlign w:val="center"/>
          </w:tcPr>
          <w:p w14:paraId="220779DE" w14:textId="0573F3CF"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13DB1105" w14:textId="246DBCAE" w:rsidR="005460DC" w:rsidRPr="00620E35" w:rsidRDefault="00606CC8" w:rsidP="00F71C72">
            <w:pPr>
              <w:jc w:val="right"/>
            </w:pPr>
            <w:r>
              <w:t>2</w:t>
            </w:r>
          </w:p>
        </w:tc>
        <w:tc>
          <w:tcPr>
            <w:tcW w:w="479" w:type="pct"/>
            <w:shd w:val="solid" w:color="FFFFFF" w:fill="FFFFFF"/>
            <w:tcMar>
              <w:top w:w="54" w:type="dxa"/>
              <w:left w:w="57" w:type="dxa"/>
              <w:bottom w:w="54" w:type="dxa"/>
              <w:right w:w="57" w:type="dxa"/>
            </w:tcMar>
            <w:vAlign w:val="center"/>
          </w:tcPr>
          <w:p w14:paraId="56289859" w14:textId="1EBA9767" w:rsidR="005460DC" w:rsidRPr="00620E35" w:rsidRDefault="00606CC8" w:rsidP="00F71C72">
            <w:pPr>
              <w:jc w:val="right"/>
            </w:pPr>
            <w:r>
              <w:t>-</w:t>
            </w:r>
          </w:p>
        </w:tc>
        <w:tc>
          <w:tcPr>
            <w:tcW w:w="479" w:type="pct"/>
            <w:shd w:val="solid" w:color="FFFFFF" w:fill="FFFFFF"/>
            <w:tcMar>
              <w:top w:w="54" w:type="dxa"/>
              <w:left w:w="57" w:type="dxa"/>
              <w:bottom w:w="54" w:type="dxa"/>
              <w:right w:w="57" w:type="dxa"/>
            </w:tcMar>
            <w:vAlign w:val="center"/>
          </w:tcPr>
          <w:p w14:paraId="6E697CA0" w14:textId="2BEAD1D0" w:rsidR="005460DC" w:rsidRPr="00620E35" w:rsidRDefault="00606CC8" w:rsidP="00F71C72">
            <w:pPr>
              <w:jc w:val="right"/>
            </w:pPr>
            <w:r>
              <w:t>-</w:t>
            </w:r>
          </w:p>
        </w:tc>
      </w:tr>
      <w:tr w:rsidR="0061777C" w:rsidRPr="00620E35" w14:paraId="67FF995B" w14:textId="77777777" w:rsidTr="00F22D34">
        <w:tc>
          <w:tcPr>
            <w:tcW w:w="1646" w:type="pct"/>
            <w:shd w:val="solid" w:color="FFFFFF" w:fill="FFFFFF"/>
            <w:tcMar>
              <w:top w:w="54" w:type="dxa"/>
              <w:left w:w="57" w:type="dxa"/>
              <w:bottom w:w="54" w:type="dxa"/>
              <w:right w:w="57" w:type="dxa"/>
            </w:tcMar>
            <w:vAlign w:val="center"/>
          </w:tcPr>
          <w:p w14:paraId="066ABFA7" w14:textId="491BAFBF" w:rsidR="005460DC" w:rsidRPr="00620E35" w:rsidRDefault="00606CC8" w:rsidP="00410B05">
            <w:pPr>
              <w:pStyle w:val="TabellHode-rad"/>
            </w:pPr>
            <w:r>
              <w:t>Kings Bay AS</w:t>
            </w:r>
          </w:p>
        </w:tc>
        <w:tc>
          <w:tcPr>
            <w:tcW w:w="479" w:type="pct"/>
            <w:shd w:val="solid" w:color="FFFFFF" w:fill="FFFFFF"/>
            <w:tcMar>
              <w:top w:w="54" w:type="dxa"/>
              <w:left w:w="57" w:type="dxa"/>
              <w:bottom w:w="54" w:type="dxa"/>
              <w:right w:w="57" w:type="dxa"/>
            </w:tcMar>
            <w:vAlign w:val="center"/>
          </w:tcPr>
          <w:p w14:paraId="48470BAF" w14:textId="08372851" w:rsidR="005460DC" w:rsidRPr="00620E35" w:rsidRDefault="00606CC8" w:rsidP="00F71C72">
            <w:pPr>
              <w:jc w:val="right"/>
            </w:pPr>
            <w:r>
              <w:t xml:space="preserve">5 870 </w:t>
            </w:r>
          </w:p>
        </w:tc>
        <w:tc>
          <w:tcPr>
            <w:tcW w:w="479" w:type="pct"/>
            <w:shd w:val="solid" w:color="FFFFFF" w:fill="FFFFFF"/>
            <w:tcMar>
              <w:top w:w="54" w:type="dxa"/>
              <w:left w:w="57" w:type="dxa"/>
              <w:bottom w:w="54" w:type="dxa"/>
              <w:right w:w="57" w:type="dxa"/>
            </w:tcMar>
            <w:vAlign w:val="center"/>
          </w:tcPr>
          <w:p w14:paraId="6898243E" w14:textId="267399BB" w:rsidR="005460DC" w:rsidRPr="00620E35" w:rsidRDefault="00606CC8" w:rsidP="00F71C72">
            <w:pPr>
              <w:jc w:val="right"/>
            </w:pPr>
            <w:r>
              <w:t>6 220</w:t>
            </w:r>
          </w:p>
        </w:tc>
        <w:tc>
          <w:tcPr>
            <w:tcW w:w="479" w:type="pct"/>
            <w:shd w:val="solid" w:color="FFFFFF" w:fill="FFFFFF"/>
            <w:tcMar>
              <w:top w:w="54" w:type="dxa"/>
              <w:left w:w="57" w:type="dxa"/>
              <w:bottom w:w="54" w:type="dxa"/>
              <w:right w:w="57" w:type="dxa"/>
            </w:tcMar>
            <w:vAlign w:val="center"/>
          </w:tcPr>
          <w:p w14:paraId="2FB35F67" w14:textId="13D2394F" w:rsidR="005460DC" w:rsidRPr="00620E35" w:rsidRDefault="00606CC8" w:rsidP="00F71C72">
            <w:pPr>
              <w:jc w:val="right"/>
            </w:pPr>
            <w:r>
              <w:t>-5,6</w:t>
            </w:r>
            <w:r w:rsidR="00C27569">
              <w:t> %</w:t>
            </w:r>
          </w:p>
        </w:tc>
        <w:tc>
          <w:tcPr>
            <w:tcW w:w="479" w:type="pct"/>
            <w:shd w:val="solid" w:color="FFFFFF" w:fill="FFFFFF"/>
            <w:tcMar>
              <w:top w:w="54" w:type="dxa"/>
              <w:left w:w="57" w:type="dxa"/>
              <w:bottom w:w="54" w:type="dxa"/>
              <w:right w:w="57" w:type="dxa"/>
            </w:tcMar>
            <w:vAlign w:val="center"/>
          </w:tcPr>
          <w:p w14:paraId="0F5FB615" w14:textId="424917DB" w:rsidR="005460DC" w:rsidRPr="00620E35" w:rsidRDefault="00606CC8" w:rsidP="00F71C72">
            <w:pPr>
              <w:jc w:val="right"/>
            </w:pPr>
            <w:r>
              <w:t xml:space="preserve">3 950 </w:t>
            </w:r>
          </w:p>
        </w:tc>
        <w:tc>
          <w:tcPr>
            <w:tcW w:w="479" w:type="pct"/>
            <w:shd w:val="solid" w:color="FFFFFF" w:fill="FFFFFF"/>
            <w:tcMar>
              <w:top w:w="54" w:type="dxa"/>
              <w:left w:w="57" w:type="dxa"/>
              <w:bottom w:w="54" w:type="dxa"/>
              <w:right w:w="57" w:type="dxa"/>
            </w:tcMar>
            <w:vAlign w:val="center"/>
          </w:tcPr>
          <w:p w14:paraId="65D8F7ED" w14:textId="6A45A1D0"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4FAC370F" w14:textId="7F234441" w:rsidR="005460DC" w:rsidRPr="00620E35" w:rsidRDefault="00606CC8" w:rsidP="00F71C72">
            <w:pPr>
              <w:jc w:val="right"/>
            </w:pPr>
            <w:r>
              <w:t xml:space="preserve">1 920 </w:t>
            </w:r>
          </w:p>
        </w:tc>
        <w:tc>
          <w:tcPr>
            <w:tcW w:w="479" w:type="pct"/>
            <w:shd w:val="solid" w:color="FFFFFF" w:fill="FFFFFF"/>
            <w:tcMar>
              <w:top w:w="54" w:type="dxa"/>
              <w:left w:w="57" w:type="dxa"/>
              <w:bottom w:w="54" w:type="dxa"/>
              <w:right w:w="57" w:type="dxa"/>
            </w:tcMar>
            <w:vAlign w:val="center"/>
          </w:tcPr>
          <w:p w14:paraId="1CC90CDF" w14:textId="672B15A8" w:rsidR="005460DC" w:rsidRPr="00620E35" w:rsidRDefault="00606CC8" w:rsidP="00F71C72">
            <w:pPr>
              <w:jc w:val="right"/>
            </w:pPr>
            <w:r>
              <w:t>1, 4, 5, 6, 8, 15</w:t>
            </w:r>
          </w:p>
        </w:tc>
      </w:tr>
      <w:tr w:rsidR="0061777C" w:rsidRPr="00620E35" w14:paraId="52736F94" w14:textId="77777777" w:rsidTr="00F22D34">
        <w:tc>
          <w:tcPr>
            <w:tcW w:w="1646" w:type="pct"/>
            <w:shd w:val="solid" w:color="FFFFFF" w:fill="FFFFFF"/>
            <w:tcMar>
              <w:top w:w="54" w:type="dxa"/>
              <w:left w:w="57" w:type="dxa"/>
              <w:bottom w:w="54" w:type="dxa"/>
              <w:right w:w="57" w:type="dxa"/>
            </w:tcMar>
            <w:vAlign w:val="center"/>
          </w:tcPr>
          <w:p w14:paraId="53AB29CD" w14:textId="1C588C96" w:rsidR="005460DC" w:rsidRPr="00620E35" w:rsidRDefault="00606CC8" w:rsidP="00410B05">
            <w:pPr>
              <w:pStyle w:val="TabellHode-rad"/>
            </w:pPr>
            <w:r>
              <w:t>Nationaltheatret AS</w:t>
            </w:r>
          </w:p>
        </w:tc>
        <w:tc>
          <w:tcPr>
            <w:tcW w:w="479" w:type="pct"/>
            <w:shd w:val="solid" w:color="FFFFFF" w:fill="FFFFFF"/>
            <w:tcMar>
              <w:top w:w="54" w:type="dxa"/>
              <w:left w:w="57" w:type="dxa"/>
              <w:bottom w:w="54" w:type="dxa"/>
              <w:right w:w="57" w:type="dxa"/>
            </w:tcMar>
            <w:vAlign w:val="center"/>
          </w:tcPr>
          <w:p w14:paraId="686F6CF8" w14:textId="43F3C77E" w:rsidR="005460DC" w:rsidRPr="00620E35" w:rsidRDefault="00606CC8" w:rsidP="00F71C72">
            <w:pPr>
              <w:jc w:val="right"/>
            </w:pPr>
            <w:r>
              <w:t xml:space="preserve">281 </w:t>
            </w:r>
          </w:p>
        </w:tc>
        <w:tc>
          <w:tcPr>
            <w:tcW w:w="479" w:type="pct"/>
            <w:shd w:val="solid" w:color="FFFFFF" w:fill="FFFFFF"/>
            <w:tcMar>
              <w:top w:w="54" w:type="dxa"/>
              <w:left w:w="57" w:type="dxa"/>
              <w:bottom w:w="54" w:type="dxa"/>
              <w:right w:w="57" w:type="dxa"/>
            </w:tcMar>
            <w:vAlign w:val="center"/>
          </w:tcPr>
          <w:p w14:paraId="15B45B96" w14:textId="764CE2E6" w:rsidR="005460DC" w:rsidRPr="00620E35" w:rsidRDefault="00606CC8" w:rsidP="00F71C72">
            <w:pPr>
              <w:jc w:val="right"/>
            </w:pPr>
            <w:r>
              <w:t>161</w:t>
            </w:r>
          </w:p>
        </w:tc>
        <w:tc>
          <w:tcPr>
            <w:tcW w:w="479" w:type="pct"/>
            <w:shd w:val="solid" w:color="FFFFFF" w:fill="FFFFFF"/>
            <w:tcMar>
              <w:top w:w="54" w:type="dxa"/>
              <w:left w:w="57" w:type="dxa"/>
              <w:bottom w:w="54" w:type="dxa"/>
              <w:right w:w="57" w:type="dxa"/>
            </w:tcMar>
            <w:vAlign w:val="center"/>
          </w:tcPr>
          <w:p w14:paraId="432A35C6" w14:textId="64B9DAB4" w:rsidR="005460DC" w:rsidRPr="00620E35" w:rsidRDefault="00606CC8" w:rsidP="00F71C72">
            <w:pPr>
              <w:jc w:val="right"/>
            </w:pPr>
            <w:r>
              <w:t>74,5</w:t>
            </w:r>
            <w:r w:rsidR="00C27569">
              <w:t> %</w:t>
            </w:r>
          </w:p>
        </w:tc>
        <w:tc>
          <w:tcPr>
            <w:tcW w:w="479" w:type="pct"/>
            <w:shd w:val="solid" w:color="FFFFFF" w:fill="FFFFFF"/>
            <w:tcMar>
              <w:top w:w="54" w:type="dxa"/>
              <w:left w:w="57" w:type="dxa"/>
              <w:bottom w:w="54" w:type="dxa"/>
              <w:right w:w="57" w:type="dxa"/>
            </w:tcMar>
            <w:vAlign w:val="center"/>
          </w:tcPr>
          <w:p w14:paraId="455DD42E" w14:textId="07ECB083"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3BA1CE17" w14:textId="0BBC11A0" w:rsidR="005460DC" w:rsidRPr="00620E35" w:rsidRDefault="00606CC8" w:rsidP="00F71C72">
            <w:pPr>
              <w:jc w:val="right"/>
            </w:pPr>
            <w:r>
              <w:t>21</w:t>
            </w:r>
          </w:p>
        </w:tc>
        <w:tc>
          <w:tcPr>
            <w:tcW w:w="479" w:type="pct"/>
            <w:shd w:val="solid" w:color="FFFFFF" w:fill="FFFFFF"/>
            <w:tcMar>
              <w:top w:w="54" w:type="dxa"/>
              <w:left w:w="57" w:type="dxa"/>
              <w:bottom w:w="54" w:type="dxa"/>
              <w:right w:w="57" w:type="dxa"/>
            </w:tcMar>
            <w:vAlign w:val="center"/>
          </w:tcPr>
          <w:p w14:paraId="496C18FA" w14:textId="25B1AAC2" w:rsidR="005460DC" w:rsidRPr="00620E35" w:rsidRDefault="00606CC8" w:rsidP="00F71C72">
            <w:pPr>
              <w:jc w:val="right"/>
            </w:pPr>
            <w:r>
              <w:t>260</w:t>
            </w:r>
          </w:p>
        </w:tc>
        <w:tc>
          <w:tcPr>
            <w:tcW w:w="479" w:type="pct"/>
            <w:shd w:val="solid" w:color="FFFFFF" w:fill="FFFFFF"/>
            <w:tcMar>
              <w:top w:w="54" w:type="dxa"/>
              <w:left w:w="57" w:type="dxa"/>
              <w:bottom w:w="54" w:type="dxa"/>
              <w:right w:w="57" w:type="dxa"/>
            </w:tcMar>
            <w:vAlign w:val="center"/>
          </w:tcPr>
          <w:p w14:paraId="530719BE" w14:textId="4AB57299" w:rsidR="005460DC" w:rsidRPr="00620E35" w:rsidRDefault="00606CC8" w:rsidP="00F71C72">
            <w:pPr>
              <w:jc w:val="right"/>
            </w:pPr>
            <w:r>
              <w:t xml:space="preserve">1, 3, 4, 5, 6, 12 </w:t>
            </w:r>
          </w:p>
        </w:tc>
      </w:tr>
      <w:tr w:rsidR="0061777C" w:rsidRPr="00620E35" w14:paraId="3D37E277" w14:textId="77777777" w:rsidTr="00F22D34">
        <w:tc>
          <w:tcPr>
            <w:tcW w:w="1646" w:type="pct"/>
            <w:shd w:val="solid" w:color="FFFFFF" w:fill="FFFFFF"/>
            <w:tcMar>
              <w:top w:w="54" w:type="dxa"/>
              <w:left w:w="57" w:type="dxa"/>
              <w:bottom w:w="54" w:type="dxa"/>
              <w:right w:w="57" w:type="dxa"/>
            </w:tcMar>
            <w:vAlign w:val="center"/>
          </w:tcPr>
          <w:p w14:paraId="318C6DA3" w14:textId="7388BF6B" w:rsidR="005460DC" w:rsidRPr="00620E35" w:rsidRDefault="00606CC8" w:rsidP="00410B05">
            <w:pPr>
              <w:pStyle w:val="TabellHode-rad"/>
            </w:pPr>
            <w:proofErr w:type="spellStart"/>
            <w:r>
              <w:t>Nofima</w:t>
            </w:r>
            <w:proofErr w:type="spellEnd"/>
            <w:r>
              <w:t xml:space="preserve"> AS</w:t>
            </w:r>
          </w:p>
        </w:tc>
        <w:tc>
          <w:tcPr>
            <w:tcW w:w="479" w:type="pct"/>
            <w:shd w:val="solid" w:color="FFFFFF" w:fill="FFFFFF"/>
            <w:tcMar>
              <w:top w:w="54" w:type="dxa"/>
              <w:left w:w="57" w:type="dxa"/>
              <w:bottom w:w="54" w:type="dxa"/>
              <w:right w:w="57" w:type="dxa"/>
            </w:tcMar>
            <w:vAlign w:val="center"/>
          </w:tcPr>
          <w:p w14:paraId="7356DD21" w14:textId="7013A97E" w:rsidR="005460DC" w:rsidRPr="00620E35" w:rsidRDefault="00606CC8" w:rsidP="00F71C72">
            <w:pPr>
              <w:jc w:val="right"/>
            </w:pPr>
            <w:r>
              <w:t>-</w:t>
            </w:r>
          </w:p>
        </w:tc>
        <w:tc>
          <w:tcPr>
            <w:tcW w:w="479" w:type="pct"/>
            <w:shd w:val="solid" w:color="FFFFFF" w:fill="FFFFFF"/>
            <w:tcMar>
              <w:top w:w="54" w:type="dxa"/>
              <w:left w:w="57" w:type="dxa"/>
              <w:bottom w:w="54" w:type="dxa"/>
              <w:right w:w="57" w:type="dxa"/>
            </w:tcMar>
            <w:vAlign w:val="center"/>
          </w:tcPr>
          <w:p w14:paraId="666E2FCD" w14:textId="48B2B567" w:rsidR="005460DC" w:rsidRPr="00620E35" w:rsidRDefault="00606CC8" w:rsidP="00F71C72">
            <w:pPr>
              <w:jc w:val="right"/>
            </w:pPr>
            <w:r>
              <w:t xml:space="preserve">- </w:t>
            </w:r>
          </w:p>
        </w:tc>
        <w:tc>
          <w:tcPr>
            <w:tcW w:w="479" w:type="pct"/>
            <w:shd w:val="solid" w:color="FFFFFF" w:fill="FFFFFF"/>
            <w:tcMar>
              <w:top w:w="54" w:type="dxa"/>
              <w:left w:w="57" w:type="dxa"/>
              <w:bottom w:w="54" w:type="dxa"/>
              <w:right w:w="57" w:type="dxa"/>
            </w:tcMar>
            <w:vAlign w:val="center"/>
          </w:tcPr>
          <w:p w14:paraId="2C2CAC35" w14:textId="34330E06" w:rsidR="005460DC" w:rsidRPr="00620E35" w:rsidRDefault="00606CC8" w:rsidP="00F71C72">
            <w:pPr>
              <w:jc w:val="right"/>
            </w:pPr>
            <w:r>
              <w:t>-</w:t>
            </w:r>
          </w:p>
        </w:tc>
        <w:tc>
          <w:tcPr>
            <w:tcW w:w="479" w:type="pct"/>
            <w:shd w:val="solid" w:color="FFFFFF" w:fill="FFFFFF"/>
            <w:tcMar>
              <w:top w:w="54" w:type="dxa"/>
              <w:left w:w="57" w:type="dxa"/>
              <w:bottom w:w="54" w:type="dxa"/>
              <w:right w:w="57" w:type="dxa"/>
            </w:tcMar>
            <w:vAlign w:val="center"/>
          </w:tcPr>
          <w:p w14:paraId="48D733D6" w14:textId="1682CBD0" w:rsidR="005460DC" w:rsidRPr="00620E35" w:rsidRDefault="00606CC8" w:rsidP="00F71C72">
            <w:pPr>
              <w:jc w:val="right"/>
            </w:pPr>
            <w:r>
              <w:t xml:space="preserve">- </w:t>
            </w:r>
          </w:p>
        </w:tc>
        <w:tc>
          <w:tcPr>
            <w:tcW w:w="479" w:type="pct"/>
            <w:shd w:val="solid" w:color="FFFFFF" w:fill="FFFFFF"/>
            <w:tcMar>
              <w:top w:w="54" w:type="dxa"/>
              <w:left w:w="57" w:type="dxa"/>
              <w:bottom w:w="54" w:type="dxa"/>
              <w:right w:w="57" w:type="dxa"/>
            </w:tcMar>
            <w:vAlign w:val="center"/>
          </w:tcPr>
          <w:p w14:paraId="02EC76A2" w14:textId="319CB54B" w:rsidR="005460DC" w:rsidRPr="00620E35" w:rsidRDefault="00606CC8" w:rsidP="00F71C72">
            <w:pPr>
              <w:jc w:val="right"/>
            </w:pPr>
            <w:r>
              <w:t>-</w:t>
            </w:r>
          </w:p>
        </w:tc>
        <w:tc>
          <w:tcPr>
            <w:tcW w:w="479" w:type="pct"/>
            <w:shd w:val="solid" w:color="FFFFFF" w:fill="FFFFFF"/>
            <w:tcMar>
              <w:top w:w="54" w:type="dxa"/>
              <w:left w:w="57" w:type="dxa"/>
              <w:bottom w:w="54" w:type="dxa"/>
              <w:right w:w="57" w:type="dxa"/>
            </w:tcMar>
            <w:vAlign w:val="center"/>
          </w:tcPr>
          <w:p w14:paraId="448FC8D1" w14:textId="35618720" w:rsidR="005460DC" w:rsidRPr="00620E35" w:rsidRDefault="00606CC8" w:rsidP="00F71C72">
            <w:pPr>
              <w:jc w:val="right"/>
            </w:pPr>
            <w:r>
              <w:t>-</w:t>
            </w:r>
          </w:p>
        </w:tc>
        <w:tc>
          <w:tcPr>
            <w:tcW w:w="479" w:type="pct"/>
            <w:shd w:val="solid" w:color="FFFFFF" w:fill="FFFFFF"/>
            <w:tcMar>
              <w:top w:w="54" w:type="dxa"/>
              <w:left w:w="57" w:type="dxa"/>
              <w:bottom w:w="54" w:type="dxa"/>
              <w:right w:w="57" w:type="dxa"/>
            </w:tcMar>
            <w:vAlign w:val="center"/>
          </w:tcPr>
          <w:p w14:paraId="5B17DAF5" w14:textId="2F5558A8" w:rsidR="005460DC" w:rsidRPr="00620E35" w:rsidRDefault="00606CC8" w:rsidP="00F71C72">
            <w:pPr>
              <w:jc w:val="right"/>
            </w:pPr>
            <w:r>
              <w:t>-</w:t>
            </w:r>
          </w:p>
        </w:tc>
      </w:tr>
      <w:tr w:rsidR="0061777C" w:rsidRPr="00620E35" w14:paraId="7B08EEFC" w14:textId="77777777" w:rsidTr="00F22D34">
        <w:tc>
          <w:tcPr>
            <w:tcW w:w="1646" w:type="pct"/>
            <w:shd w:val="solid" w:color="FFFFFF" w:fill="FFFFFF"/>
            <w:tcMar>
              <w:top w:w="54" w:type="dxa"/>
              <w:left w:w="57" w:type="dxa"/>
              <w:bottom w:w="54" w:type="dxa"/>
              <w:right w:w="57" w:type="dxa"/>
            </w:tcMar>
            <w:vAlign w:val="center"/>
          </w:tcPr>
          <w:p w14:paraId="23F7B391" w14:textId="7104C0DF" w:rsidR="005460DC" w:rsidRPr="00620E35" w:rsidRDefault="00606CC8" w:rsidP="00410B05">
            <w:pPr>
              <w:pStyle w:val="TabellHode-rad"/>
            </w:pPr>
            <w:r>
              <w:t>Nordisk Institutt for Odontologiske Materialer AS</w:t>
            </w:r>
          </w:p>
        </w:tc>
        <w:tc>
          <w:tcPr>
            <w:tcW w:w="479" w:type="pct"/>
            <w:shd w:val="solid" w:color="FFFFFF" w:fill="FFFFFF"/>
            <w:tcMar>
              <w:top w:w="54" w:type="dxa"/>
              <w:left w:w="57" w:type="dxa"/>
              <w:bottom w:w="54" w:type="dxa"/>
              <w:right w:w="57" w:type="dxa"/>
            </w:tcMar>
            <w:vAlign w:val="center"/>
          </w:tcPr>
          <w:p w14:paraId="70B08E53" w14:textId="5A57D0DE" w:rsidR="005460DC" w:rsidRPr="00620E35" w:rsidRDefault="00606CC8" w:rsidP="00F71C72">
            <w:pPr>
              <w:jc w:val="right"/>
            </w:pPr>
            <w:r>
              <w:t>207</w:t>
            </w:r>
          </w:p>
        </w:tc>
        <w:tc>
          <w:tcPr>
            <w:tcW w:w="479" w:type="pct"/>
            <w:shd w:val="solid" w:color="FFFFFF" w:fill="FFFFFF"/>
            <w:tcMar>
              <w:top w:w="54" w:type="dxa"/>
              <w:left w:w="57" w:type="dxa"/>
              <w:bottom w:w="54" w:type="dxa"/>
              <w:right w:w="57" w:type="dxa"/>
            </w:tcMar>
            <w:vAlign w:val="center"/>
          </w:tcPr>
          <w:p w14:paraId="4050FF63" w14:textId="49E1C009" w:rsidR="005460DC" w:rsidRPr="00620E35" w:rsidRDefault="00606CC8" w:rsidP="00F71C72">
            <w:pPr>
              <w:jc w:val="right"/>
            </w:pPr>
            <w:r>
              <w:t>217</w:t>
            </w:r>
          </w:p>
        </w:tc>
        <w:tc>
          <w:tcPr>
            <w:tcW w:w="479" w:type="pct"/>
            <w:shd w:val="solid" w:color="FFFFFF" w:fill="FFFFFF"/>
            <w:tcMar>
              <w:top w:w="54" w:type="dxa"/>
              <w:left w:w="57" w:type="dxa"/>
              <w:bottom w:w="54" w:type="dxa"/>
              <w:right w:w="57" w:type="dxa"/>
            </w:tcMar>
            <w:vAlign w:val="center"/>
          </w:tcPr>
          <w:p w14:paraId="7E624EE7" w14:textId="584C9C9A" w:rsidR="005460DC" w:rsidRPr="00620E35" w:rsidRDefault="00606CC8" w:rsidP="00F71C72">
            <w:pPr>
              <w:jc w:val="right"/>
            </w:pPr>
            <w:r>
              <w:t>-4,6</w:t>
            </w:r>
            <w:r w:rsidR="00C27569">
              <w:t> %</w:t>
            </w:r>
          </w:p>
        </w:tc>
        <w:tc>
          <w:tcPr>
            <w:tcW w:w="479" w:type="pct"/>
            <w:shd w:val="solid" w:color="FFFFFF" w:fill="FFFFFF"/>
            <w:tcMar>
              <w:top w:w="54" w:type="dxa"/>
              <w:left w:w="57" w:type="dxa"/>
              <w:bottom w:w="54" w:type="dxa"/>
              <w:right w:w="57" w:type="dxa"/>
            </w:tcMar>
            <w:vAlign w:val="center"/>
          </w:tcPr>
          <w:p w14:paraId="1C7A013C" w14:textId="3E886EA7" w:rsidR="005460DC" w:rsidRPr="00620E35" w:rsidRDefault="00606CC8" w:rsidP="00F71C72">
            <w:pPr>
              <w:jc w:val="right"/>
            </w:pPr>
            <w:r>
              <w:t>-</w:t>
            </w:r>
          </w:p>
        </w:tc>
        <w:tc>
          <w:tcPr>
            <w:tcW w:w="479" w:type="pct"/>
            <w:shd w:val="solid" w:color="FFFFFF" w:fill="FFFFFF"/>
            <w:tcMar>
              <w:top w:w="54" w:type="dxa"/>
              <w:left w:w="57" w:type="dxa"/>
              <w:bottom w:w="54" w:type="dxa"/>
              <w:right w:w="57" w:type="dxa"/>
            </w:tcMar>
            <w:vAlign w:val="center"/>
          </w:tcPr>
          <w:p w14:paraId="0F8E2474" w14:textId="789FCB9D" w:rsidR="005460DC" w:rsidRPr="00620E35" w:rsidRDefault="00606CC8" w:rsidP="00F71C72">
            <w:pPr>
              <w:jc w:val="right"/>
            </w:pPr>
            <w:r>
              <w:t>183</w:t>
            </w:r>
          </w:p>
        </w:tc>
        <w:tc>
          <w:tcPr>
            <w:tcW w:w="479" w:type="pct"/>
            <w:shd w:val="solid" w:color="FFFFFF" w:fill="FFFFFF"/>
            <w:tcMar>
              <w:top w:w="54" w:type="dxa"/>
              <w:left w:w="57" w:type="dxa"/>
              <w:bottom w:w="54" w:type="dxa"/>
              <w:right w:w="57" w:type="dxa"/>
            </w:tcMar>
            <w:vAlign w:val="center"/>
          </w:tcPr>
          <w:p w14:paraId="5B193ED2" w14:textId="07AEB8D8" w:rsidR="005460DC" w:rsidRPr="00620E35" w:rsidRDefault="00606CC8" w:rsidP="00F71C72">
            <w:pPr>
              <w:jc w:val="right"/>
            </w:pPr>
            <w:r>
              <w:t>24</w:t>
            </w:r>
          </w:p>
        </w:tc>
        <w:tc>
          <w:tcPr>
            <w:tcW w:w="479" w:type="pct"/>
            <w:shd w:val="solid" w:color="FFFFFF" w:fill="FFFFFF"/>
            <w:tcMar>
              <w:top w:w="54" w:type="dxa"/>
              <w:left w:w="57" w:type="dxa"/>
              <w:bottom w:w="54" w:type="dxa"/>
              <w:right w:w="57" w:type="dxa"/>
            </w:tcMar>
            <w:vAlign w:val="center"/>
          </w:tcPr>
          <w:p w14:paraId="728BDF78" w14:textId="784AE406" w:rsidR="005460DC" w:rsidRPr="00620E35" w:rsidRDefault="00606CC8" w:rsidP="00F71C72">
            <w:pPr>
              <w:jc w:val="right"/>
            </w:pPr>
            <w:r>
              <w:t>6</w:t>
            </w:r>
          </w:p>
        </w:tc>
      </w:tr>
      <w:tr w:rsidR="0061777C" w:rsidRPr="00620E35" w14:paraId="4D7619E6" w14:textId="77777777" w:rsidTr="00F22D34">
        <w:tc>
          <w:tcPr>
            <w:tcW w:w="1646" w:type="pct"/>
            <w:shd w:val="solid" w:color="FFFFFF" w:fill="FFFFFF"/>
            <w:tcMar>
              <w:top w:w="54" w:type="dxa"/>
              <w:left w:w="57" w:type="dxa"/>
              <w:bottom w:w="54" w:type="dxa"/>
              <w:right w:w="57" w:type="dxa"/>
            </w:tcMar>
            <w:vAlign w:val="center"/>
          </w:tcPr>
          <w:p w14:paraId="20C52512" w14:textId="5772FE86" w:rsidR="005460DC" w:rsidRPr="00620E35" w:rsidRDefault="00606CC8" w:rsidP="00410B05">
            <w:pPr>
              <w:pStyle w:val="TabellHode-rad"/>
            </w:pPr>
            <w:proofErr w:type="spellStart"/>
            <w:r>
              <w:t>Norfund</w:t>
            </w:r>
            <w:proofErr w:type="spellEnd"/>
            <w:r>
              <w:t xml:space="preserve"> </w:t>
            </w:r>
          </w:p>
        </w:tc>
        <w:tc>
          <w:tcPr>
            <w:tcW w:w="479" w:type="pct"/>
            <w:shd w:val="solid" w:color="FFFFFF" w:fill="FFFFFF"/>
            <w:tcMar>
              <w:top w:w="54" w:type="dxa"/>
              <w:left w:w="57" w:type="dxa"/>
              <w:bottom w:w="54" w:type="dxa"/>
              <w:right w:w="57" w:type="dxa"/>
            </w:tcMar>
            <w:vAlign w:val="center"/>
          </w:tcPr>
          <w:p w14:paraId="462BF031" w14:textId="6C290DBE" w:rsidR="005460DC" w:rsidRPr="00620E35" w:rsidRDefault="00606CC8" w:rsidP="00F71C72">
            <w:pPr>
              <w:jc w:val="right"/>
            </w:pPr>
            <w:r>
              <w:t xml:space="preserve">331 240 </w:t>
            </w:r>
          </w:p>
        </w:tc>
        <w:tc>
          <w:tcPr>
            <w:tcW w:w="479" w:type="pct"/>
            <w:shd w:val="solid" w:color="FFFFFF" w:fill="FFFFFF"/>
            <w:tcMar>
              <w:top w:w="54" w:type="dxa"/>
              <w:left w:w="57" w:type="dxa"/>
              <w:bottom w:w="54" w:type="dxa"/>
              <w:right w:w="57" w:type="dxa"/>
            </w:tcMar>
            <w:vAlign w:val="center"/>
          </w:tcPr>
          <w:p w14:paraId="1EAA5AAD" w14:textId="0C27CCE5" w:rsidR="005460DC" w:rsidRPr="00620E35" w:rsidRDefault="00606CC8" w:rsidP="00F71C72">
            <w:pPr>
              <w:jc w:val="right"/>
            </w:pPr>
            <w:r>
              <w:t xml:space="preserve">959 </w:t>
            </w:r>
          </w:p>
        </w:tc>
        <w:tc>
          <w:tcPr>
            <w:tcW w:w="479" w:type="pct"/>
            <w:shd w:val="solid" w:color="FFFFFF" w:fill="FFFFFF"/>
            <w:tcMar>
              <w:top w:w="54" w:type="dxa"/>
              <w:left w:w="57" w:type="dxa"/>
              <w:bottom w:w="54" w:type="dxa"/>
              <w:right w:w="57" w:type="dxa"/>
            </w:tcMar>
            <w:vAlign w:val="center"/>
          </w:tcPr>
          <w:p w14:paraId="08654E48" w14:textId="159A1E36" w:rsidR="005460DC" w:rsidRPr="00620E35" w:rsidRDefault="00606CC8" w:rsidP="00F71C72">
            <w:pPr>
              <w:jc w:val="right"/>
            </w:pPr>
            <w:r>
              <w:t>-</w:t>
            </w:r>
          </w:p>
        </w:tc>
        <w:tc>
          <w:tcPr>
            <w:tcW w:w="479" w:type="pct"/>
            <w:shd w:val="solid" w:color="FFFFFF" w:fill="FFFFFF"/>
            <w:tcMar>
              <w:top w:w="54" w:type="dxa"/>
              <w:left w:w="57" w:type="dxa"/>
              <w:bottom w:w="54" w:type="dxa"/>
              <w:right w:w="57" w:type="dxa"/>
            </w:tcMar>
            <w:vAlign w:val="center"/>
          </w:tcPr>
          <w:p w14:paraId="3178D2CF" w14:textId="29A82338"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033C20F3" w14:textId="086D50B4" w:rsidR="005460DC" w:rsidRPr="00620E35" w:rsidRDefault="00606CC8" w:rsidP="00F71C72">
            <w:pPr>
              <w:jc w:val="right"/>
            </w:pPr>
            <w:r>
              <w:t>14</w:t>
            </w:r>
          </w:p>
        </w:tc>
        <w:tc>
          <w:tcPr>
            <w:tcW w:w="479" w:type="pct"/>
            <w:shd w:val="solid" w:color="FFFFFF" w:fill="FFFFFF"/>
            <w:tcMar>
              <w:top w:w="54" w:type="dxa"/>
              <w:left w:w="57" w:type="dxa"/>
              <w:bottom w:w="54" w:type="dxa"/>
              <w:right w:w="57" w:type="dxa"/>
            </w:tcMar>
            <w:vAlign w:val="center"/>
          </w:tcPr>
          <w:p w14:paraId="34C8C446" w14:textId="5FCF4DA0" w:rsidR="005460DC" w:rsidRPr="00620E35" w:rsidRDefault="00606CC8" w:rsidP="00F71C72">
            <w:pPr>
              <w:jc w:val="right"/>
            </w:pPr>
            <w:r>
              <w:t>331 226</w:t>
            </w:r>
          </w:p>
        </w:tc>
        <w:tc>
          <w:tcPr>
            <w:tcW w:w="479" w:type="pct"/>
            <w:shd w:val="solid" w:color="FFFFFF" w:fill="FFFFFF"/>
            <w:tcMar>
              <w:top w:w="54" w:type="dxa"/>
              <w:left w:w="57" w:type="dxa"/>
              <w:bottom w:w="54" w:type="dxa"/>
              <w:right w:w="57" w:type="dxa"/>
            </w:tcMar>
            <w:vAlign w:val="center"/>
          </w:tcPr>
          <w:p w14:paraId="151E7B8A" w14:textId="2C1B7C61" w:rsidR="005460DC" w:rsidRPr="00620E35" w:rsidRDefault="00606CC8" w:rsidP="00F71C72">
            <w:pPr>
              <w:jc w:val="right"/>
            </w:pPr>
            <w:r>
              <w:t>6, 15</w:t>
            </w:r>
          </w:p>
        </w:tc>
      </w:tr>
      <w:tr w:rsidR="0061777C" w:rsidRPr="00620E35" w14:paraId="60CC1BCC" w14:textId="77777777" w:rsidTr="00F22D34">
        <w:tc>
          <w:tcPr>
            <w:tcW w:w="1646" w:type="pct"/>
            <w:shd w:val="solid" w:color="FFFFFF" w:fill="FFFFFF"/>
            <w:tcMar>
              <w:top w:w="54" w:type="dxa"/>
              <w:left w:w="57" w:type="dxa"/>
              <w:bottom w:w="54" w:type="dxa"/>
              <w:right w:w="57" w:type="dxa"/>
            </w:tcMar>
            <w:vAlign w:val="center"/>
          </w:tcPr>
          <w:p w14:paraId="46CC724F" w14:textId="7484A78E" w:rsidR="005460DC" w:rsidRPr="00620E35" w:rsidRDefault="00606CC8" w:rsidP="00410B05">
            <w:pPr>
              <w:pStyle w:val="TabellHode-rad"/>
            </w:pPr>
            <w:r>
              <w:t>Norges sjømatråd AS</w:t>
            </w:r>
          </w:p>
        </w:tc>
        <w:tc>
          <w:tcPr>
            <w:tcW w:w="479" w:type="pct"/>
            <w:shd w:val="solid" w:color="FFFFFF" w:fill="FFFFFF"/>
            <w:tcMar>
              <w:top w:w="54" w:type="dxa"/>
              <w:left w:w="57" w:type="dxa"/>
              <w:bottom w:w="54" w:type="dxa"/>
              <w:right w:w="57" w:type="dxa"/>
            </w:tcMar>
            <w:vAlign w:val="center"/>
          </w:tcPr>
          <w:p w14:paraId="2C4A0DCD" w14:textId="11954164" w:rsidR="005460DC" w:rsidRPr="00620E35" w:rsidRDefault="00606CC8" w:rsidP="00F71C72">
            <w:pPr>
              <w:jc w:val="right"/>
            </w:pPr>
            <w:r>
              <w:t>362</w:t>
            </w:r>
          </w:p>
        </w:tc>
        <w:tc>
          <w:tcPr>
            <w:tcW w:w="479" w:type="pct"/>
            <w:shd w:val="solid" w:color="FFFFFF" w:fill="FFFFFF"/>
            <w:tcMar>
              <w:top w:w="54" w:type="dxa"/>
              <w:left w:w="57" w:type="dxa"/>
              <w:bottom w:w="54" w:type="dxa"/>
              <w:right w:w="57" w:type="dxa"/>
            </w:tcMar>
            <w:vAlign w:val="center"/>
          </w:tcPr>
          <w:p w14:paraId="300047CB" w14:textId="10979309" w:rsidR="005460DC" w:rsidRPr="00620E35" w:rsidRDefault="00606CC8" w:rsidP="00F71C72">
            <w:pPr>
              <w:jc w:val="right"/>
            </w:pPr>
            <w:r>
              <w:t>401</w:t>
            </w:r>
          </w:p>
        </w:tc>
        <w:tc>
          <w:tcPr>
            <w:tcW w:w="479" w:type="pct"/>
            <w:shd w:val="solid" w:color="FFFFFF" w:fill="FFFFFF"/>
            <w:tcMar>
              <w:top w:w="54" w:type="dxa"/>
              <w:left w:w="57" w:type="dxa"/>
              <w:bottom w:w="54" w:type="dxa"/>
              <w:right w:w="57" w:type="dxa"/>
            </w:tcMar>
            <w:vAlign w:val="center"/>
          </w:tcPr>
          <w:p w14:paraId="15CEF3D1" w14:textId="14849C83" w:rsidR="005460DC" w:rsidRPr="00620E35" w:rsidRDefault="00606CC8" w:rsidP="00F71C72">
            <w:pPr>
              <w:jc w:val="right"/>
            </w:pPr>
            <w:r>
              <w:t>-9,7</w:t>
            </w:r>
            <w:r w:rsidR="00C27569">
              <w:t> %</w:t>
            </w:r>
          </w:p>
        </w:tc>
        <w:tc>
          <w:tcPr>
            <w:tcW w:w="479" w:type="pct"/>
            <w:shd w:val="solid" w:color="FFFFFF" w:fill="FFFFFF"/>
            <w:tcMar>
              <w:top w:w="54" w:type="dxa"/>
              <w:left w:w="57" w:type="dxa"/>
              <w:bottom w:w="54" w:type="dxa"/>
              <w:right w:w="57" w:type="dxa"/>
            </w:tcMar>
            <w:vAlign w:val="center"/>
          </w:tcPr>
          <w:p w14:paraId="3F6C4DD3" w14:textId="0F31D44A"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38F27AA2" w14:textId="5D3C1E27" w:rsidR="005460DC" w:rsidRPr="00620E35" w:rsidRDefault="00606CC8" w:rsidP="00F71C72">
            <w:pPr>
              <w:jc w:val="right"/>
            </w:pPr>
            <w:r>
              <w:t>2</w:t>
            </w:r>
          </w:p>
        </w:tc>
        <w:tc>
          <w:tcPr>
            <w:tcW w:w="479" w:type="pct"/>
            <w:shd w:val="solid" w:color="FFFFFF" w:fill="FFFFFF"/>
            <w:tcMar>
              <w:top w:w="54" w:type="dxa"/>
              <w:left w:w="57" w:type="dxa"/>
              <w:bottom w:w="54" w:type="dxa"/>
              <w:right w:w="57" w:type="dxa"/>
            </w:tcMar>
            <w:vAlign w:val="center"/>
          </w:tcPr>
          <w:p w14:paraId="495770AB" w14:textId="346E7EEB" w:rsidR="005460DC" w:rsidRPr="00620E35" w:rsidRDefault="00606CC8" w:rsidP="00F71C72">
            <w:pPr>
              <w:jc w:val="right"/>
            </w:pPr>
            <w:r>
              <w:t>360</w:t>
            </w:r>
          </w:p>
        </w:tc>
        <w:tc>
          <w:tcPr>
            <w:tcW w:w="479" w:type="pct"/>
            <w:shd w:val="solid" w:color="FFFFFF" w:fill="FFFFFF"/>
            <w:tcMar>
              <w:top w:w="54" w:type="dxa"/>
              <w:left w:w="57" w:type="dxa"/>
              <w:bottom w:w="54" w:type="dxa"/>
              <w:right w:w="57" w:type="dxa"/>
            </w:tcMar>
            <w:vAlign w:val="center"/>
          </w:tcPr>
          <w:p w14:paraId="3A8A2577" w14:textId="5D4B2AA0" w:rsidR="005460DC" w:rsidRPr="00620E35" w:rsidRDefault="00606CC8" w:rsidP="00F71C72">
            <w:pPr>
              <w:jc w:val="right"/>
            </w:pPr>
            <w:r>
              <w:t>6, 7</w:t>
            </w:r>
          </w:p>
        </w:tc>
      </w:tr>
      <w:tr w:rsidR="0061777C" w:rsidRPr="00620E35" w14:paraId="192A2685" w14:textId="77777777" w:rsidTr="00F22D34">
        <w:tc>
          <w:tcPr>
            <w:tcW w:w="1646" w:type="pct"/>
            <w:shd w:val="solid" w:color="FFFFFF" w:fill="FFFFFF"/>
            <w:tcMar>
              <w:top w:w="54" w:type="dxa"/>
              <w:left w:w="57" w:type="dxa"/>
              <w:bottom w:w="54" w:type="dxa"/>
              <w:right w:w="57" w:type="dxa"/>
            </w:tcMar>
            <w:vAlign w:val="center"/>
          </w:tcPr>
          <w:p w14:paraId="11534B96" w14:textId="045D45B9" w:rsidR="005460DC" w:rsidRPr="00620E35" w:rsidRDefault="00606CC8" w:rsidP="00410B05">
            <w:pPr>
              <w:pStyle w:val="TabellHode-rad"/>
            </w:pPr>
            <w:r>
              <w:t>Norid AS</w:t>
            </w:r>
          </w:p>
        </w:tc>
        <w:tc>
          <w:tcPr>
            <w:tcW w:w="479" w:type="pct"/>
            <w:shd w:val="solid" w:color="FFFFFF" w:fill="FFFFFF"/>
            <w:tcMar>
              <w:top w:w="54" w:type="dxa"/>
              <w:left w:w="57" w:type="dxa"/>
              <w:bottom w:w="54" w:type="dxa"/>
              <w:right w:w="57" w:type="dxa"/>
            </w:tcMar>
            <w:vAlign w:val="center"/>
          </w:tcPr>
          <w:p w14:paraId="4387713D" w14:textId="3DCB0B95" w:rsidR="005460DC" w:rsidRPr="00620E35" w:rsidRDefault="00606CC8" w:rsidP="00F71C72">
            <w:pPr>
              <w:jc w:val="right"/>
            </w:pPr>
            <w:r>
              <w:t>40</w:t>
            </w:r>
          </w:p>
        </w:tc>
        <w:tc>
          <w:tcPr>
            <w:tcW w:w="479" w:type="pct"/>
            <w:shd w:val="solid" w:color="FFFFFF" w:fill="FFFFFF"/>
            <w:tcMar>
              <w:top w:w="54" w:type="dxa"/>
              <w:left w:w="57" w:type="dxa"/>
              <w:bottom w:w="54" w:type="dxa"/>
              <w:right w:w="57" w:type="dxa"/>
            </w:tcMar>
            <w:vAlign w:val="center"/>
          </w:tcPr>
          <w:p w14:paraId="3E101065" w14:textId="4EFE659A" w:rsidR="005460DC" w:rsidRPr="00620E35" w:rsidRDefault="00606CC8" w:rsidP="00F71C72">
            <w:pPr>
              <w:jc w:val="right"/>
            </w:pPr>
            <w:r>
              <w:t xml:space="preserve">55 </w:t>
            </w:r>
          </w:p>
        </w:tc>
        <w:tc>
          <w:tcPr>
            <w:tcW w:w="479" w:type="pct"/>
            <w:shd w:val="solid" w:color="FFFFFF" w:fill="FFFFFF"/>
            <w:tcMar>
              <w:top w:w="54" w:type="dxa"/>
              <w:left w:w="57" w:type="dxa"/>
              <w:bottom w:w="54" w:type="dxa"/>
              <w:right w:w="57" w:type="dxa"/>
            </w:tcMar>
            <w:vAlign w:val="center"/>
          </w:tcPr>
          <w:p w14:paraId="0951C75D" w14:textId="2BCA82ED" w:rsidR="005460DC" w:rsidRPr="00620E35" w:rsidRDefault="00606CC8" w:rsidP="00F71C72">
            <w:pPr>
              <w:jc w:val="right"/>
            </w:pPr>
            <w:r>
              <w:t>-27,3</w:t>
            </w:r>
            <w:r w:rsidR="00C27569">
              <w:t> %</w:t>
            </w:r>
          </w:p>
        </w:tc>
        <w:tc>
          <w:tcPr>
            <w:tcW w:w="479" w:type="pct"/>
            <w:shd w:val="solid" w:color="FFFFFF" w:fill="FFFFFF"/>
            <w:tcMar>
              <w:top w:w="54" w:type="dxa"/>
              <w:left w:w="57" w:type="dxa"/>
              <w:bottom w:w="54" w:type="dxa"/>
              <w:right w:w="57" w:type="dxa"/>
            </w:tcMar>
            <w:vAlign w:val="center"/>
          </w:tcPr>
          <w:p w14:paraId="2159F801" w14:textId="7F45BF9B"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138C0134" w14:textId="462CAB02" w:rsidR="005460DC" w:rsidRPr="00620E35" w:rsidRDefault="00606CC8" w:rsidP="00F71C72">
            <w:pPr>
              <w:jc w:val="right"/>
            </w:pPr>
            <w:r>
              <w:t>3</w:t>
            </w:r>
          </w:p>
        </w:tc>
        <w:tc>
          <w:tcPr>
            <w:tcW w:w="479" w:type="pct"/>
            <w:shd w:val="solid" w:color="FFFFFF" w:fill="FFFFFF"/>
            <w:tcMar>
              <w:top w:w="54" w:type="dxa"/>
              <w:left w:w="57" w:type="dxa"/>
              <w:bottom w:w="54" w:type="dxa"/>
              <w:right w:w="57" w:type="dxa"/>
            </w:tcMar>
            <w:vAlign w:val="center"/>
          </w:tcPr>
          <w:p w14:paraId="7D16DC43" w14:textId="09940C39" w:rsidR="005460DC" w:rsidRPr="00620E35" w:rsidRDefault="00606CC8" w:rsidP="00F71C72">
            <w:pPr>
              <w:jc w:val="right"/>
            </w:pPr>
            <w:r>
              <w:t>37</w:t>
            </w:r>
          </w:p>
        </w:tc>
        <w:tc>
          <w:tcPr>
            <w:tcW w:w="479" w:type="pct"/>
            <w:shd w:val="solid" w:color="FFFFFF" w:fill="FFFFFF"/>
            <w:tcMar>
              <w:top w:w="54" w:type="dxa"/>
              <w:left w:w="57" w:type="dxa"/>
              <w:bottom w:w="54" w:type="dxa"/>
              <w:right w:w="57" w:type="dxa"/>
            </w:tcMar>
            <w:vAlign w:val="center"/>
          </w:tcPr>
          <w:p w14:paraId="710CF544" w14:textId="610FD81D" w:rsidR="005460DC" w:rsidRPr="00620E35" w:rsidRDefault="00606CC8" w:rsidP="00F71C72">
            <w:pPr>
              <w:jc w:val="right"/>
            </w:pPr>
            <w:r>
              <w:t>1, 3, 5, 6, 8</w:t>
            </w:r>
          </w:p>
        </w:tc>
      </w:tr>
      <w:tr w:rsidR="0061777C" w:rsidRPr="00620E35" w14:paraId="742EA305" w14:textId="77777777" w:rsidTr="00F22D34">
        <w:tc>
          <w:tcPr>
            <w:tcW w:w="1646" w:type="pct"/>
            <w:shd w:val="solid" w:color="FFFFFF" w:fill="FFFFFF"/>
            <w:tcMar>
              <w:top w:w="54" w:type="dxa"/>
              <w:left w:w="57" w:type="dxa"/>
              <w:bottom w:w="54" w:type="dxa"/>
              <w:right w:w="57" w:type="dxa"/>
            </w:tcMar>
            <w:vAlign w:val="center"/>
          </w:tcPr>
          <w:p w14:paraId="011476B1" w14:textId="0EC5CA01" w:rsidR="005460DC" w:rsidRPr="00620E35" w:rsidRDefault="00606CC8" w:rsidP="00410B05">
            <w:pPr>
              <w:pStyle w:val="TabellHode-rad"/>
            </w:pPr>
            <w:r>
              <w:lastRenderedPageBreak/>
              <w:t>Norsk Helsenett SF</w:t>
            </w:r>
          </w:p>
        </w:tc>
        <w:tc>
          <w:tcPr>
            <w:tcW w:w="479" w:type="pct"/>
            <w:shd w:val="solid" w:color="FFFFFF" w:fill="FFFFFF"/>
            <w:tcMar>
              <w:top w:w="54" w:type="dxa"/>
              <w:left w:w="57" w:type="dxa"/>
              <w:bottom w:w="54" w:type="dxa"/>
              <w:right w:w="57" w:type="dxa"/>
            </w:tcMar>
            <w:vAlign w:val="center"/>
          </w:tcPr>
          <w:p w14:paraId="091A0486" w14:textId="2FBFF325" w:rsidR="005460DC" w:rsidRPr="00620E35" w:rsidRDefault="00606CC8" w:rsidP="00F71C72">
            <w:pPr>
              <w:jc w:val="right"/>
            </w:pPr>
            <w:r>
              <w:t>6 452</w:t>
            </w:r>
          </w:p>
        </w:tc>
        <w:tc>
          <w:tcPr>
            <w:tcW w:w="479" w:type="pct"/>
            <w:shd w:val="solid" w:color="FFFFFF" w:fill="FFFFFF"/>
            <w:tcMar>
              <w:top w:w="54" w:type="dxa"/>
              <w:left w:w="57" w:type="dxa"/>
              <w:bottom w:w="54" w:type="dxa"/>
              <w:right w:w="57" w:type="dxa"/>
            </w:tcMar>
            <w:vAlign w:val="center"/>
          </w:tcPr>
          <w:p w14:paraId="462C4034" w14:textId="2B5189CE" w:rsidR="005460DC" w:rsidRPr="00620E35" w:rsidRDefault="00606CC8" w:rsidP="00F71C72">
            <w:pPr>
              <w:jc w:val="right"/>
            </w:pPr>
            <w:r>
              <w:t>5 646</w:t>
            </w:r>
          </w:p>
        </w:tc>
        <w:tc>
          <w:tcPr>
            <w:tcW w:w="479" w:type="pct"/>
            <w:shd w:val="solid" w:color="FFFFFF" w:fill="FFFFFF"/>
            <w:tcMar>
              <w:top w:w="54" w:type="dxa"/>
              <w:left w:w="57" w:type="dxa"/>
              <w:bottom w:w="54" w:type="dxa"/>
              <w:right w:w="57" w:type="dxa"/>
            </w:tcMar>
            <w:vAlign w:val="center"/>
          </w:tcPr>
          <w:p w14:paraId="2AA7E0B9" w14:textId="06747E73" w:rsidR="005460DC" w:rsidRPr="00620E35" w:rsidRDefault="00606CC8" w:rsidP="00F71C72">
            <w:pPr>
              <w:jc w:val="right"/>
            </w:pPr>
            <w:r>
              <w:t>14,3</w:t>
            </w:r>
            <w:r w:rsidR="00C27569">
              <w:t> %</w:t>
            </w:r>
          </w:p>
        </w:tc>
        <w:tc>
          <w:tcPr>
            <w:tcW w:w="479" w:type="pct"/>
            <w:shd w:val="solid" w:color="FFFFFF" w:fill="FFFFFF"/>
            <w:tcMar>
              <w:top w:w="54" w:type="dxa"/>
              <w:left w:w="57" w:type="dxa"/>
              <w:bottom w:w="54" w:type="dxa"/>
              <w:right w:w="57" w:type="dxa"/>
            </w:tcMar>
            <w:vAlign w:val="center"/>
          </w:tcPr>
          <w:p w14:paraId="0564E27E" w14:textId="20AF0F9D"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0A51A19E" w14:textId="70EF864F" w:rsidR="005460DC" w:rsidRPr="00620E35" w:rsidRDefault="00606CC8" w:rsidP="00F71C72">
            <w:pPr>
              <w:jc w:val="right"/>
            </w:pPr>
            <w:r>
              <w:t>94</w:t>
            </w:r>
          </w:p>
        </w:tc>
        <w:tc>
          <w:tcPr>
            <w:tcW w:w="479" w:type="pct"/>
            <w:shd w:val="solid" w:color="FFFFFF" w:fill="FFFFFF"/>
            <w:tcMar>
              <w:top w:w="54" w:type="dxa"/>
              <w:left w:w="57" w:type="dxa"/>
              <w:bottom w:w="54" w:type="dxa"/>
              <w:right w:w="57" w:type="dxa"/>
            </w:tcMar>
            <w:vAlign w:val="center"/>
          </w:tcPr>
          <w:p w14:paraId="78B1D375" w14:textId="1F3C6090" w:rsidR="005460DC" w:rsidRPr="00620E35" w:rsidRDefault="00606CC8" w:rsidP="00F71C72">
            <w:pPr>
              <w:jc w:val="right"/>
            </w:pPr>
            <w:r>
              <w:t>6 358</w:t>
            </w:r>
          </w:p>
        </w:tc>
        <w:tc>
          <w:tcPr>
            <w:tcW w:w="479" w:type="pct"/>
            <w:shd w:val="solid" w:color="FFFFFF" w:fill="FFFFFF"/>
            <w:tcMar>
              <w:top w:w="54" w:type="dxa"/>
              <w:left w:w="57" w:type="dxa"/>
              <w:bottom w:w="54" w:type="dxa"/>
              <w:right w:w="57" w:type="dxa"/>
            </w:tcMar>
            <w:vAlign w:val="center"/>
          </w:tcPr>
          <w:p w14:paraId="590A1E06" w14:textId="49D73ADE" w:rsidR="005460DC" w:rsidRPr="00620E35" w:rsidRDefault="00606CC8" w:rsidP="00F71C72">
            <w:pPr>
              <w:jc w:val="right"/>
            </w:pPr>
            <w:r>
              <w:t>1, 2, 3, 4, 5, 6, 7, 8</w:t>
            </w:r>
          </w:p>
        </w:tc>
      </w:tr>
      <w:tr w:rsidR="0061777C" w:rsidRPr="00620E35" w14:paraId="5BF1701B" w14:textId="77777777" w:rsidTr="00F22D34">
        <w:tc>
          <w:tcPr>
            <w:tcW w:w="1646" w:type="pct"/>
            <w:shd w:val="solid" w:color="FFFFFF" w:fill="FFFFFF"/>
            <w:tcMar>
              <w:top w:w="54" w:type="dxa"/>
              <w:left w:w="57" w:type="dxa"/>
              <w:bottom w:w="54" w:type="dxa"/>
              <w:right w:w="57" w:type="dxa"/>
            </w:tcMar>
            <w:vAlign w:val="center"/>
          </w:tcPr>
          <w:p w14:paraId="3C30E4A9" w14:textId="7BA9BFFB" w:rsidR="005460DC" w:rsidRPr="00620E35" w:rsidRDefault="00606CC8" w:rsidP="00410B05">
            <w:pPr>
              <w:pStyle w:val="TabellHode-rad"/>
            </w:pPr>
            <w:r>
              <w:t>Norsk rikskringkasting AS</w:t>
            </w:r>
          </w:p>
        </w:tc>
        <w:tc>
          <w:tcPr>
            <w:tcW w:w="479" w:type="pct"/>
            <w:shd w:val="solid" w:color="FFFFFF" w:fill="FFFFFF"/>
            <w:tcMar>
              <w:top w:w="54" w:type="dxa"/>
              <w:left w:w="57" w:type="dxa"/>
              <w:bottom w:w="54" w:type="dxa"/>
              <w:right w:w="57" w:type="dxa"/>
            </w:tcMar>
            <w:vAlign w:val="center"/>
          </w:tcPr>
          <w:p w14:paraId="3AC10C53" w14:textId="6A0B53D0" w:rsidR="005460DC" w:rsidRPr="00620E35" w:rsidRDefault="00606CC8" w:rsidP="00F71C72">
            <w:pPr>
              <w:jc w:val="right"/>
            </w:pPr>
            <w:r>
              <w:t xml:space="preserve">10 501 </w:t>
            </w:r>
          </w:p>
        </w:tc>
        <w:tc>
          <w:tcPr>
            <w:tcW w:w="479" w:type="pct"/>
            <w:shd w:val="solid" w:color="FFFFFF" w:fill="FFFFFF"/>
            <w:tcMar>
              <w:top w:w="54" w:type="dxa"/>
              <w:left w:w="57" w:type="dxa"/>
              <w:bottom w:w="54" w:type="dxa"/>
              <w:right w:w="57" w:type="dxa"/>
            </w:tcMar>
            <w:vAlign w:val="center"/>
          </w:tcPr>
          <w:p w14:paraId="1B029955" w14:textId="10FA4676" w:rsidR="005460DC" w:rsidRPr="00620E35" w:rsidRDefault="00606CC8" w:rsidP="00F71C72">
            <w:pPr>
              <w:jc w:val="right"/>
            </w:pPr>
            <w:r>
              <w:t xml:space="preserve">8 395 </w:t>
            </w:r>
          </w:p>
        </w:tc>
        <w:tc>
          <w:tcPr>
            <w:tcW w:w="479" w:type="pct"/>
            <w:shd w:val="solid" w:color="FFFFFF" w:fill="FFFFFF"/>
            <w:tcMar>
              <w:top w:w="54" w:type="dxa"/>
              <w:left w:w="57" w:type="dxa"/>
              <w:bottom w:w="54" w:type="dxa"/>
              <w:right w:w="57" w:type="dxa"/>
            </w:tcMar>
            <w:vAlign w:val="center"/>
          </w:tcPr>
          <w:p w14:paraId="4DC108CD" w14:textId="78EAC76E" w:rsidR="005460DC" w:rsidRPr="00620E35" w:rsidRDefault="00606CC8" w:rsidP="00F71C72">
            <w:pPr>
              <w:jc w:val="right"/>
            </w:pPr>
            <w:r>
              <w:t>25,1</w:t>
            </w:r>
            <w:r w:rsidR="00C27569">
              <w:t> %</w:t>
            </w:r>
          </w:p>
        </w:tc>
        <w:tc>
          <w:tcPr>
            <w:tcW w:w="479" w:type="pct"/>
            <w:shd w:val="solid" w:color="FFFFFF" w:fill="FFFFFF"/>
            <w:tcMar>
              <w:top w:w="54" w:type="dxa"/>
              <w:left w:w="57" w:type="dxa"/>
              <w:bottom w:w="54" w:type="dxa"/>
              <w:right w:w="57" w:type="dxa"/>
            </w:tcMar>
            <w:vAlign w:val="center"/>
          </w:tcPr>
          <w:p w14:paraId="017B7FC9" w14:textId="578C50DB" w:rsidR="005460DC" w:rsidRPr="00620E35" w:rsidRDefault="00606CC8" w:rsidP="00F71C72">
            <w:pPr>
              <w:jc w:val="right"/>
            </w:pPr>
            <w:r>
              <w:t xml:space="preserve">391 </w:t>
            </w:r>
          </w:p>
        </w:tc>
        <w:tc>
          <w:tcPr>
            <w:tcW w:w="479" w:type="pct"/>
            <w:shd w:val="solid" w:color="FFFFFF" w:fill="FFFFFF"/>
            <w:tcMar>
              <w:top w:w="54" w:type="dxa"/>
              <w:left w:w="57" w:type="dxa"/>
              <w:bottom w:w="54" w:type="dxa"/>
              <w:right w:w="57" w:type="dxa"/>
            </w:tcMar>
            <w:vAlign w:val="center"/>
          </w:tcPr>
          <w:p w14:paraId="79E1F74A" w14:textId="49E7E058" w:rsidR="005460DC" w:rsidRPr="00620E35" w:rsidRDefault="00606CC8" w:rsidP="00F71C72">
            <w:pPr>
              <w:jc w:val="right"/>
            </w:pPr>
            <w:r>
              <w:t xml:space="preserve">2 223 </w:t>
            </w:r>
          </w:p>
        </w:tc>
        <w:tc>
          <w:tcPr>
            <w:tcW w:w="479" w:type="pct"/>
            <w:shd w:val="solid" w:color="FFFFFF" w:fill="FFFFFF"/>
            <w:tcMar>
              <w:top w:w="54" w:type="dxa"/>
              <w:left w:w="57" w:type="dxa"/>
              <w:bottom w:w="54" w:type="dxa"/>
              <w:right w:w="57" w:type="dxa"/>
            </w:tcMar>
            <w:vAlign w:val="center"/>
          </w:tcPr>
          <w:p w14:paraId="6CD8D7B4" w14:textId="262CD57B" w:rsidR="005460DC" w:rsidRPr="00620E35" w:rsidRDefault="00606CC8" w:rsidP="00F71C72">
            <w:pPr>
              <w:jc w:val="right"/>
            </w:pPr>
            <w:r>
              <w:t xml:space="preserve">7 887 </w:t>
            </w:r>
          </w:p>
        </w:tc>
        <w:tc>
          <w:tcPr>
            <w:tcW w:w="479" w:type="pct"/>
            <w:shd w:val="solid" w:color="FFFFFF" w:fill="FFFFFF"/>
            <w:tcMar>
              <w:top w:w="54" w:type="dxa"/>
              <w:left w:w="57" w:type="dxa"/>
              <w:bottom w:w="54" w:type="dxa"/>
              <w:right w:w="57" w:type="dxa"/>
            </w:tcMar>
            <w:vAlign w:val="center"/>
          </w:tcPr>
          <w:p w14:paraId="55D80981" w14:textId="135DFC80" w:rsidR="005460DC" w:rsidRPr="00620E35" w:rsidRDefault="00606CC8" w:rsidP="00F71C72">
            <w:pPr>
              <w:jc w:val="right"/>
            </w:pPr>
            <w:r>
              <w:t xml:space="preserve">1, 2, 3, 5, 6, 8 </w:t>
            </w:r>
          </w:p>
        </w:tc>
      </w:tr>
      <w:tr w:rsidR="0061777C" w:rsidRPr="00620E35" w14:paraId="10DD341E" w14:textId="77777777" w:rsidTr="00F22D34">
        <w:tc>
          <w:tcPr>
            <w:tcW w:w="1646" w:type="pct"/>
            <w:shd w:val="solid" w:color="FFFFFF" w:fill="FFFFFF"/>
            <w:tcMar>
              <w:top w:w="54" w:type="dxa"/>
              <w:left w:w="57" w:type="dxa"/>
              <w:bottom w:w="54" w:type="dxa"/>
              <w:right w:w="57" w:type="dxa"/>
            </w:tcMar>
            <w:vAlign w:val="center"/>
          </w:tcPr>
          <w:p w14:paraId="58669845" w14:textId="4BEA2E2A" w:rsidR="005460DC" w:rsidRPr="00620E35" w:rsidRDefault="00606CC8" w:rsidP="00410B05">
            <w:pPr>
              <w:pStyle w:val="TabellHode-rad"/>
            </w:pPr>
            <w:r>
              <w:t xml:space="preserve">Norsk Tipping AS </w:t>
            </w:r>
          </w:p>
        </w:tc>
        <w:tc>
          <w:tcPr>
            <w:tcW w:w="479" w:type="pct"/>
            <w:shd w:val="solid" w:color="FFFFFF" w:fill="FFFFFF"/>
            <w:tcMar>
              <w:top w:w="54" w:type="dxa"/>
              <w:left w:w="57" w:type="dxa"/>
              <w:bottom w:w="54" w:type="dxa"/>
              <w:right w:w="57" w:type="dxa"/>
            </w:tcMar>
            <w:vAlign w:val="center"/>
          </w:tcPr>
          <w:p w14:paraId="72EC6E73" w14:textId="1C4DFD9D" w:rsidR="005460DC" w:rsidRPr="00620E35" w:rsidRDefault="00606CC8" w:rsidP="00F71C72">
            <w:pPr>
              <w:jc w:val="right"/>
            </w:pPr>
            <w:r>
              <w:t xml:space="preserve">15 654 </w:t>
            </w:r>
          </w:p>
        </w:tc>
        <w:tc>
          <w:tcPr>
            <w:tcW w:w="479" w:type="pct"/>
            <w:shd w:val="solid" w:color="FFFFFF" w:fill="FFFFFF"/>
            <w:tcMar>
              <w:top w:w="54" w:type="dxa"/>
              <w:left w:w="57" w:type="dxa"/>
              <w:bottom w:w="54" w:type="dxa"/>
              <w:right w:w="57" w:type="dxa"/>
            </w:tcMar>
            <w:vAlign w:val="center"/>
          </w:tcPr>
          <w:p w14:paraId="73561461" w14:textId="6B8D805C" w:rsidR="005460DC" w:rsidRPr="00620E35" w:rsidRDefault="00606CC8" w:rsidP="00F71C72">
            <w:pPr>
              <w:jc w:val="right"/>
            </w:pPr>
            <w:r>
              <w:t xml:space="preserve">18 011 </w:t>
            </w:r>
          </w:p>
        </w:tc>
        <w:tc>
          <w:tcPr>
            <w:tcW w:w="479" w:type="pct"/>
            <w:shd w:val="solid" w:color="FFFFFF" w:fill="FFFFFF"/>
            <w:tcMar>
              <w:top w:w="54" w:type="dxa"/>
              <w:left w:w="57" w:type="dxa"/>
              <w:bottom w:w="54" w:type="dxa"/>
              <w:right w:w="57" w:type="dxa"/>
            </w:tcMar>
            <w:vAlign w:val="center"/>
          </w:tcPr>
          <w:p w14:paraId="4858CEF0" w14:textId="14B179BA" w:rsidR="005460DC" w:rsidRPr="00620E35" w:rsidRDefault="00606CC8" w:rsidP="00F71C72">
            <w:pPr>
              <w:jc w:val="right"/>
            </w:pPr>
            <w:r>
              <w:t>-13,1</w:t>
            </w:r>
            <w:r w:rsidR="00C27569">
              <w:t> %</w:t>
            </w:r>
          </w:p>
        </w:tc>
        <w:tc>
          <w:tcPr>
            <w:tcW w:w="479" w:type="pct"/>
            <w:shd w:val="solid" w:color="FFFFFF" w:fill="FFFFFF"/>
            <w:tcMar>
              <w:top w:w="54" w:type="dxa"/>
              <w:left w:w="57" w:type="dxa"/>
              <w:bottom w:w="54" w:type="dxa"/>
              <w:right w:w="57" w:type="dxa"/>
            </w:tcMar>
            <w:vAlign w:val="center"/>
          </w:tcPr>
          <w:p w14:paraId="1207B737" w14:textId="4961C144" w:rsidR="005460DC" w:rsidRPr="00620E35" w:rsidRDefault="00606CC8" w:rsidP="00F71C72">
            <w:pPr>
              <w:jc w:val="right"/>
            </w:pPr>
            <w:r>
              <w:t xml:space="preserve">79 </w:t>
            </w:r>
          </w:p>
        </w:tc>
        <w:tc>
          <w:tcPr>
            <w:tcW w:w="479" w:type="pct"/>
            <w:shd w:val="solid" w:color="FFFFFF" w:fill="FFFFFF"/>
            <w:tcMar>
              <w:top w:w="54" w:type="dxa"/>
              <w:left w:w="57" w:type="dxa"/>
              <w:bottom w:w="54" w:type="dxa"/>
              <w:right w:w="57" w:type="dxa"/>
            </w:tcMar>
            <w:vAlign w:val="center"/>
          </w:tcPr>
          <w:p w14:paraId="4D0C6D48" w14:textId="253FBC6C" w:rsidR="005460DC" w:rsidRPr="00620E35" w:rsidRDefault="00606CC8" w:rsidP="00F71C72">
            <w:pPr>
              <w:jc w:val="right"/>
            </w:pPr>
            <w:r>
              <w:t xml:space="preserve">175 </w:t>
            </w:r>
          </w:p>
        </w:tc>
        <w:tc>
          <w:tcPr>
            <w:tcW w:w="479" w:type="pct"/>
            <w:shd w:val="solid" w:color="FFFFFF" w:fill="FFFFFF"/>
            <w:tcMar>
              <w:top w:w="54" w:type="dxa"/>
              <w:left w:w="57" w:type="dxa"/>
              <w:bottom w:w="54" w:type="dxa"/>
              <w:right w:w="57" w:type="dxa"/>
            </w:tcMar>
            <w:vAlign w:val="center"/>
          </w:tcPr>
          <w:p w14:paraId="70C934C0" w14:textId="50F457AC" w:rsidR="005460DC" w:rsidRPr="00620E35" w:rsidRDefault="00606CC8" w:rsidP="00F71C72">
            <w:pPr>
              <w:jc w:val="right"/>
            </w:pPr>
            <w:r>
              <w:t xml:space="preserve">15 400 </w:t>
            </w:r>
          </w:p>
        </w:tc>
        <w:tc>
          <w:tcPr>
            <w:tcW w:w="479" w:type="pct"/>
            <w:shd w:val="solid" w:color="FFFFFF" w:fill="FFFFFF"/>
            <w:tcMar>
              <w:top w:w="54" w:type="dxa"/>
              <w:left w:w="57" w:type="dxa"/>
              <w:bottom w:w="54" w:type="dxa"/>
              <w:right w:w="57" w:type="dxa"/>
            </w:tcMar>
            <w:vAlign w:val="center"/>
          </w:tcPr>
          <w:p w14:paraId="71F9A288" w14:textId="1483E7D5" w:rsidR="005460DC" w:rsidRPr="00620E35" w:rsidRDefault="00606CC8" w:rsidP="00F71C72">
            <w:pPr>
              <w:jc w:val="right"/>
            </w:pPr>
            <w:r>
              <w:t xml:space="preserve">1, 2, 3, 4, 5, 6, 7, 11, 12 </w:t>
            </w:r>
          </w:p>
        </w:tc>
      </w:tr>
      <w:tr w:rsidR="0061777C" w:rsidRPr="00620E35" w14:paraId="5CBE161A" w14:textId="77777777" w:rsidTr="00F22D34">
        <w:tc>
          <w:tcPr>
            <w:tcW w:w="1646" w:type="pct"/>
            <w:shd w:val="solid" w:color="FFFFFF" w:fill="FFFFFF"/>
            <w:tcMar>
              <w:top w:w="54" w:type="dxa"/>
              <w:left w:w="57" w:type="dxa"/>
              <w:bottom w:w="54" w:type="dxa"/>
              <w:right w:w="57" w:type="dxa"/>
            </w:tcMar>
            <w:vAlign w:val="center"/>
          </w:tcPr>
          <w:p w14:paraId="11252E5B" w14:textId="6F938C7F" w:rsidR="005460DC" w:rsidRPr="00620E35" w:rsidRDefault="00606CC8" w:rsidP="00410B05">
            <w:pPr>
              <w:pStyle w:val="TabellHode-rad"/>
            </w:pPr>
            <w:r>
              <w:t>Norske tog AS</w:t>
            </w:r>
          </w:p>
        </w:tc>
        <w:tc>
          <w:tcPr>
            <w:tcW w:w="479" w:type="pct"/>
            <w:shd w:val="solid" w:color="FFFFFF" w:fill="FFFFFF"/>
            <w:tcMar>
              <w:top w:w="54" w:type="dxa"/>
              <w:left w:w="57" w:type="dxa"/>
              <w:bottom w:w="54" w:type="dxa"/>
              <w:right w:w="57" w:type="dxa"/>
            </w:tcMar>
            <w:vAlign w:val="center"/>
          </w:tcPr>
          <w:p w14:paraId="5A700929" w14:textId="3172AE30" w:rsidR="005460DC" w:rsidRPr="00620E35" w:rsidRDefault="00606CC8" w:rsidP="00F71C72">
            <w:pPr>
              <w:jc w:val="right"/>
            </w:pPr>
            <w:r>
              <w:t>64 448</w:t>
            </w:r>
          </w:p>
        </w:tc>
        <w:tc>
          <w:tcPr>
            <w:tcW w:w="479" w:type="pct"/>
            <w:shd w:val="solid" w:color="FFFFFF" w:fill="FFFFFF"/>
            <w:tcMar>
              <w:top w:w="54" w:type="dxa"/>
              <w:left w:w="57" w:type="dxa"/>
              <w:bottom w:w="54" w:type="dxa"/>
              <w:right w:w="57" w:type="dxa"/>
            </w:tcMar>
            <w:vAlign w:val="center"/>
          </w:tcPr>
          <w:p w14:paraId="171C5B44" w14:textId="3890C8D7" w:rsidR="005460DC" w:rsidRPr="00620E35" w:rsidRDefault="00606CC8" w:rsidP="00F71C72">
            <w:pPr>
              <w:jc w:val="right"/>
            </w:pPr>
            <w:r>
              <w:t>36 080</w:t>
            </w:r>
          </w:p>
        </w:tc>
        <w:tc>
          <w:tcPr>
            <w:tcW w:w="479" w:type="pct"/>
            <w:shd w:val="solid" w:color="FFFFFF" w:fill="FFFFFF"/>
            <w:tcMar>
              <w:top w:w="54" w:type="dxa"/>
              <w:left w:w="57" w:type="dxa"/>
              <w:bottom w:w="54" w:type="dxa"/>
              <w:right w:w="57" w:type="dxa"/>
            </w:tcMar>
            <w:vAlign w:val="center"/>
          </w:tcPr>
          <w:p w14:paraId="35E5EC5D" w14:textId="0DC089B6" w:rsidR="005460DC" w:rsidRPr="00620E35" w:rsidRDefault="00606CC8" w:rsidP="00F71C72">
            <w:pPr>
              <w:jc w:val="right"/>
            </w:pPr>
            <w:r>
              <w:t>78,6</w:t>
            </w:r>
            <w:r w:rsidR="00C27569">
              <w:t> %</w:t>
            </w:r>
          </w:p>
        </w:tc>
        <w:tc>
          <w:tcPr>
            <w:tcW w:w="479" w:type="pct"/>
            <w:shd w:val="solid" w:color="FFFFFF" w:fill="FFFFFF"/>
            <w:tcMar>
              <w:top w:w="54" w:type="dxa"/>
              <w:left w:w="57" w:type="dxa"/>
              <w:bottom w:w="54" w:type="dxa"/>
              <w:right w:w="57" w:type="dxa"/>
            </w:tcMar>
            <w:vAlign w:val="center"/>
          </w:tcPr>
          <w:p w14:paraId="50A96927" w14:textId="52EC50EC"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0E33CDF2" w14:textId="64E79588" w:rsidR="005460DC" w:rsidRPr="00620E35" w:rsidRDefault="00606CC8" w:rsidP="00F71C72">
            <w:pPr>
              <w:jc w:val="right"/>
            </w:pPr>
            <w:r>
              <w:t>12</w:t>
            </w:r>
          </w:p>
        </w:tc>
        <w:tc>
          <w:tcPr>
            <w:tcW w:w="479" w:type="pct"/>
            <w:shd w:val="solid" w:color="FFFFFF" w:fill="FFFFFF"/>
            <w:tcMar>
              <w:top w:w="54" w:type="dxa"/>
              <w:left w:w="57" w:type="dxa"/>
              <w:bottom w:w="54" w:type="dxa"/>
              <w:right w:w="57" w:type="dxa"/>
            </w:tcMar>
            <w:vAlign w:val="center"/>
          </w:tcPr>
          <w:p w14:paraId="7470690B" w14:textId="45912E19" w:rsidR="005460DC" w:rsidRPr="00620E35" w:rsidRDefault="00606CC8" w:rsidP="00F71C72">
            <w:pPr>
              <w:jc w:val="right"/>
            </w:pPr>
            <w:r>
              <w:t>64 436</w:t>
            </w:r>
          </w:p>
        </w:tc>
        <w:tc>
          <w:tcPr>
            <w:tcW w:w="479" w:type="pct"/>
            <w:shd w:val="solid" w:color="FFFFFF" w:fill="FFFFFF"/>
            <w:tcMar>
              <w:top w:w="54" w:type="dxa"/>
              <w:left w:w="57" w:type="dxa"/>
              <w:bottom w:w="54" w:type="dxa"/>
              <w:right w:w="57" w:type="dxa"/>
            </w:tcMar>
            <w:vAlign w:val="center"/>
          </w:tcPr>
          <w:p w14:paraId="177ACAAD" w14:textId="06DFE3BB" w:rsidR="005460DC" w:rsidRPr="00620E35" w:rsidRDefault="00606CC8" w:rsidP="00F71C72">
            <w:pPr>
              <w:jc w:val="right"/>
            </w:pPr>
            <w:r>
              <w:t>1, 2, 3, 4, 5, 6, 7, 12, 13</w:t>
            </w:r>
          </w:p>
        </w:tc>
      </w:tr>
      <w:tr w:rsidR="0061777C" w:rsidRPr="00620E35" w14:paraId="08A4E2FF" w14:textId="77777777" w:rsidTr="00F22D34">
        <w:tc>
          <w:tcPr>
            <w:tcW w:w="1646" w:type="pct"/>
            <w:shd w:val="solid" w:color="FFFFFF" w:fill="FFFFFF"/>
            <w:tcMar>
              <w:top w:w="54" w:type="dxa"/>
              <w:left w:w="57" w:type="dxa"/>
              <w:bottom w:w="54" w:type="dxa"/>
              <w:right w:w="57" w:type="dxa"/>
            </w:tcMar>
            <w:vAlign w:val="center"/>
          </w:tcPr>
          <w:p w14:paraId="0362D9B0" w14:textId="0F6818B8" w:rsidR="005460DC" w:rsidRPr="00620E35" w:rsidRDefault="00606CC8" w:rsidP="00410B05">
            <w:pPr>
              <w:pStyle w:val="TabellHode-rad"/>
            </w:pPr>
            <w:r>
              <w:t>Nye Veier AS</w:t>
            </w:r>
          </w:p>
        </w:tc>
        <w:tc>
          <w:tcPr>
            <w:tcW w:w="479" w:type="pct"/>
            <w:shd w:val="solid" w:color="FFFFFF" w:fill="FFFFFF"/>
            <w:tcMar>
              <w:top w:w="54" w:type="dxa"/>
              <w:left w:w="57" w:type="dxa"/>
              <w:bottom w:w="54" w:type="dxa"/>
              <w:right w:w="57" w:type="dxa"/>
            </w:tcMar>
            <w:vAlign w:val="center"/>
          </w:tcPr>
          <w:p w14:paraId="0245DA2E" w14:textId="4F7A0B7A" w:rsidR="005460DC" w:rsidRPr="00620E35" w:rsidRDefault="00606CC8" w:rsidP="00F71C72">
            <w:pPr>
              <w:jc w:val="right"/>
            </w:pPr>
            <w:r>
              <w:t xml:space="preserve">209 625 </w:t>
            </w:r>
          </w:p>
        </w:tc>
        <w:tc>
          <w:tcPr>
            <w:tcW w:w="479" w:type="pct"/>
            <w:shd w:val="solid" w:color="FFFFFF" w:fill="FFFFFF"/>
            <w:tcMar>
              <w:top w:w="54" w:type="dxa"/>
              <w:left w:w="57" w:type="dxa"/>
              <w:bottom w:w="54" w:type="dxa"/>
              <w:right w:w="57" w:type="dxa"/>
            </w:tcMar>
            <w:vAlign w:val="center"/>
          </w:tcPr>
          <w:p w14:paraId="4CCFD4C0" w14:textId="48CD85AC" w:rsidR="005460DC" w:rsidRPr="00620E35" w:rsidRDefault="00606CC8" w:rsidP="00F71C72">
            <w:pPr>
              <w:jc w:val="right"/>
            </w:pPr>
            <w:r>
              <w:t xml:space="preserve">206 081 </w:t>
            </w:r>
          </w:p>
        </w:tc>
        <w:tc>
          <w:tcPr>
            <w:tcW w:w="479" w:type="pct"/>
            <w:shd w:val="solid" w:color="FFFFFF" w:fill="FFFFFF"/>
            <w:tcMar>
              <w:top w:w="54" w:type="dxa"/>
              <w:left w:w="57" w:type="dxa"/>
              <w:bottom w:w="54" w:type="dxa"/>
              <w:right w:w="57" w:type="dxa"/>
            </w:tcMar>
            <w:vAlign w:val="center"/>
          </w:tcPr>
          <w:p w14:paraId="5C21B2E0" w14:textId="129BC01D" w:rsidR="005460DC" w:rsidRPr="00620E35" w:rsidRDefault="00606CC8" w:rsidP="00F71C72">
            <w:pPr>
              <w:jc w:val="right"/>
            </w:pPr>
            <w:r>
              <w:t>1,7</w:t>
            </w:r>
            <w:r w:rsidR="00C27569">
              <w:t> %</w:t>
            </w:r>
          </w:p>
        </w:tc>
        <w:tc>
          <w:tcPr>
            <w:tcW w:w="479" w:type="pct"/>
            <w:shd w:val="solid" w:color="FFFFFF" w:fill="FFFFFF"/>
            <w:tcMar>
              <w:top w:w="54" w:type="dxa"/>
              <w:left w:w="57" w:type="dxa"/>
              <w:bottom w:w="54" w:type="dxa"/>
              <w:right w:w="57" w:type="dxa"/>
            </w:tcMar>
            <w:vAlign w:val="center"/>
          </w:tcPr>
          <w:p w14:paraId="13D82627" w14:textId="02112D10" w:rsidR="005460DC" w:rsidRPr="00620E35" w:rsidRDefault="00606CC8" w:rsidP="00F71C72">
            <w:pPr>
              <w:jc w:val="right"/>
            </w:pPr>
            <w:r>
              <w:t>34</w:t>
            </w:r>
          </w:p>
        </w:tc>
        <w:tc>
          <w:tcPr>
            <w:tcW w:w="479" w:type="pct"/>
            <w:shd w:val="solid" w:color="FFFFFF" w:fill="FFFFFF"/>
            <w:tcMar>
              <w:top w:w="54" w:type="dxa"/>
              <w:left w:w="57" w:type="dxa"/>
              <w:bottom w:w="54" w:type="dxa"/>
              <w:right w:w="57" w:type="dxa"/>
            </w:tcMar>
            <w:vAlign w:val="center"/>
          </w:tcPr>
          <w:p w14:paraId="663C536C" w14:textId="0FFEFB8A" w:rsidR="005460DC" w:rsidRPr="00620E35" w:rsidRDefault="00606CC8" w:rsidP="00F71C72">
            <w:pPr>
              <w:jc w:val="right"/>
            </w:pPr>
            <w:r>
              <w:t>21</w:t>
            </w:r>
          </w:p>
        </w:tc>
        <w:tc>
          <w:tcPr>
            <w:tcW w:w="479" w:type="pct"/>
            <w:shd w:val="solid" w:color="FFFFFF" w:fill="FFFFFF"/>
            <w:tcMar>
              <w:top w:w="54" w:type="dxa"/>
              <w:left w:w="57" w:type="dxa"/>
              <w:bottom w:w="54" w:type="dxa"/>
              <w:right w:w="57" w:type="dxa"/>
            </w:tcMar>
            <w:vAlign w:val="center"/>
          </w:tcPr>
          <w:p w14:paraId="33594B59" w14:textId="00DB8370" w:rsidR="005460DC" w:rsidRPr="00620E35" w:rsidRDefault="00606CC8" w:rsidP="00F71C72">
            <w:pPr>
              <w:jc w:val="right"/>
            </w:pPr>
            <w:r>
              <w:t xml:space="preserve">209 570 </w:t>
            </w:r>
          </w:p>
        </w:tc>
        <w:tc>
          <w:tcPr>
            <w:tcW w:w="479" w:type="pct"/>
            <w:shd w:val="solid" w:color="FFFFFF" w:fill="FFFFFF"/>
            <w:tcMar>
              <w:top w:w="54" w:type="dxa"/>
              <w:left w:w="57" w:type="dxa"/>
              <w:bottom w:w="54" w:type="dxa"/>
              <w:right w:w="57" w:type="dxa"/>
            </w:tcMar>
            <w:vAlign w:val="center"/>
          </w:tcPr>
          <w:p w14:paraId="03AC6B81" w14:textId="5010CF1C" w:rsidR="005460DC" w:rsidRPr="00620E35" w:rsidRDefault="00606CC8" w:rsidP="00F71C72">
            <w:pPr>
              <w:jc w:val="right"/>
            </w:pPr>
            <w:r>
              <w:t>1, 3, 4, 5, 6</w:t>
            </w:r>
          </w:p>
        </w:tc>
      </w:tr>
      <w:tr w:rsidR="0061777C" w:rsidRPr="00620E35" w14:paraId="012F9E96" w14:textId="77777777" w:rsidTr="00F22D34">
        <w:tc>
          <w:tcPr>
            <w:tcW w:w="1646" w:type="pct"/>
            <w:shd w:val="solid" w:color="FFFFFF" w:fill="FFFFFF"/>
            <w:tcMar>
              <w:top w:w="54" w:type="dxa"/>
              <w:left w:w="57" w:type="dxa"/>
              <w:bottom w:w="54" w:type="dxa"/>
              <w:right w:w="57" w:type="dxa"/>
            </w:tcMar>
            <w:vAlign w:val="center"/>
          </w:tcPr>
          <w:p w14:paraId="38A50DC7" w14:textId="2F020419" w:rsidR="005460DC" w:rsidRPr="00620E35" w:rsidRDefault="00606CC8" w:rsidP="00410B05">
            <w:pPr>
              <w:pStyle w:val="TabellHode-rad"/>
            </w:pPr>
            <w:proofErr w:type="spellStart"/>
            <w:r>
              <w:t>Petoro</w:t>
            </w:r>
            <w:proofErr w:type="spellEnd"/>
            <w:r>
              <w:t xml:space="preserve"> AS***</w:t>
            </w:r>
          </w:p>
        </w:tc>
        <w:tc>
          <w:tcPr>
            <w:tcW w:w="479" w:type="pct"/>
            <w:shd w:val="solid" w:color="FFFFFF" w:fill="FFFFFF"/>
            <w:tcMar>
              <w:top w:w="54" w:type="dxa"/>
              <w:left w:w="57" w:type="dxa"/>
              <w:bottom w:w="54" w:type="dxa"/>
              <w:right w:w="57" w:type="dxa"/>
            </w:tcMar>
            <w:vAlign w:val="center"/>
          </w:tcPr>
          <w:p w14:paraId="2F0E6D86" w14:textId="45FAA64E" w:rsidR="005460DC" w:rsidRPr="00620E35" w:rsidRDefault="00606CC8" w:rsidP="00F71C72">
            <w:pPr>
              <w:jc w:val="right"/>
            </w:pPr>
            <w:r>
              <w:t>125 950 000</w:t>
            </w:r>
          </w:p>
        </w:tc>
        <w:tc>
          <w:tcPr>
            <w:tcW w:w="479" w:type="pct"/>
            <w:shd w:val="solid" w:color="FFFFFF" w:fill="FFFFFF"/>
            <w:tcMar>
              <w:top w:w="54" w:type="dxa"/>
              <w:left w:w="57" w:type="dxa"/>
              <w:bottom w:w="54" w:type="dxa"/>
              <w:right w:w="57" w:type="dxa"/>
            </w:tcMar>
            <w:vAlign w:val="center"/>
          </w:tcPr>
          <w:p w14:paraId="578C8C8A" w14:textId="71C271C6" w:rsidR="005460DC" w:rsidRPr="00620E35" w:rsidRDefault="00606CC8" w:rsidP="00F71C72">
            <w:pPr>
              <w:jc w:val="right"/>
            </w:pPr>
            <w:r>
              <w:t>126 620 000</w:t>
            </w:r>
          </w:p>
        </w:tc>
        <w:tc>
          <w:tcPr>
            <w:tcW w:w="479" w:type="pct"/>
            <w:shd w:val="solid" w:color="FFFFFF" w:fill="FFFFFF"/>
            <w:tcMar>
              <w:top w:w="54" w:type="dxa"/>
              <w:left w:w="57" w:type="dxa"/>
              <w:bottom w:w="54" w:type="dxa"/>
              <w:right w:w="57" w:type="dxa"/>
            </w:tcMar>
            <w:vAlign w:val="center"/>
          </w:tcPr>
          <w:p w14:paraId="45F86253" w14:textId="537D44D4" w:rsidR="005460DC" w:rsidRPr="00620E35" w:rsidRDefault="00606CC8" w:rsidP="00F71C72">
            <w:pPr>
              <w:jc w:val="right"/>
            </w:pPr>
            <w:r>
              <w:t>-0,5</w:t>
            </w:r>
            <w:r w:rsidR="00C27569">
              <w:t> %</w:t>
            </w:r>
          </w:p>
        </w:tc>
        <w:tc>
          <w:tcPr>
            <w:tcW w:w="479" w:type="pct"/>
            <w:shd w:val="solid" w:color="FFFFFF" w:fill="FFFFFF"/>
            <w:tcMar>
              <w:top w:w="54" w:type="dxa"/>
              <w:left w:w="57" w:type="dxa"/>
              <w:bottom w:w="54" w:type="dxa"/>
              <w:right w:w="57" w:type="dxa"/>
            </w:tcMar>
            <w:vAlign w:val="center"/>
          </w:tcPr>
          <w:p w14:paraId="64E0DBF9" w14:textId="1D788077" w:rsidR="005460DC" w:rsidRPr="00620E35" w:rsidRDefault="00606CC8" w:rsidP="00F71C72">
            <w:pPr>
              <w:jc w:val="right"/>
            </w:pPr>
            <w:r>
              <w:t>2 880 000</w:t>
            </w:r>
          </w:p>
        </w:tc>
        <w:tc>
          <w:tcPr>
            <w:tcW w:w="479" w:type="pct"/>
            <w:shd w:val="solid" w:color="FFFFFF" w:fill="FFFFFF"/>
            <w:tcMar>
              <w:top w:w="54" w:type="dxa"/>
              <w:left w:w="57" w:type="dxa"/>
              <w:bottom w:w="54" w:type="dxa"/>
              <w:right w:w="57" w:type="dxa"/>
            </w:tcMar>
            <w:vAlign w:val="center"/>
          </w:tcPr>
          <w:p w14:paraId="2163C6C9" w14:textId="1AF2D23E" w:rsidR="005460DC" w:rsidRPr="00620E35" w:rsidRDefault="00606CC8" w:rsidP="00F71C72">
            <w:pPr>
              <w:jc w:val="right"/>
            </w:pPr>
            <w:r>
              <w:t>70 000</w:t>
            </w:r>
          </w:p>
        </w:tc>
        <w:tc>
          <w:tcPr>
            <w:tcW w:w="479" w:type="pct"/>
            <w:shd w:val="solid" w:color="FFFFFF" w:fill="FFFFFF"/>
            <w:tcMar>
              <w:top w:w="54" w:type="dxa"/>
              <w:left w:w="57" w:type="dxa"/>
              <w:bottom w:w="54" w:type="dxa"/>
              <w:right w:w="57" w:type="dxa"/>
            </w:tcMar>
            <w:vAlign w:val="center"/>
          </w:tcPr>
          <w:p w14:paraId="0BCDD302" w14:textId="53F5BC93" w:rsidR="005460DC" w:rsidRPr="00620E35" w:rsidRDefault="00606CC8" w:rsidP="00F71C72">
            <w:pPr>
              <w:jc w:val="right"/>
            </w:pPr>
            <w:r>
              <w:t>123 000 000</w:t>
            </w:r>
          </w:p>
        </w:tc>
        <w:tc>
          <w:tcPr>
            <w:tcW w:w="479" w:type="pct"/>
            <w:shd w:val="solid" w:color="FFFFFF" w:fill="FFFFFF"/>
            <w:tcMar>
              <w:top w:w="54" w:type="dxa"/>
              <w:left w:w="57" w:type="dxa"/>
              <w:bottom w:w="54" w:type="dxa"/>
              <w:right w:w="57" w:type="dxa"/>
            </w:tcMar>
            <w:vAlign w:val="center"/>
          </w:tcPr>
          <w:p w14:paraId="722499DD" w14:textId="3EDC0118" w:rsidR="005460DC" w:rsidRPr="00620E35" w:rsidRDefault="00606CC8" w:rsidP="00F71C72">
            <w:pPr>
              <w:jc w:val="right"/>
            </w:pPr>
            <w:r>
              <w:t>11</w:t>
            </w:r>
          </w:p>
        </w:tc>
      </w:tr>
      <w:tr w:rsidR="0061777C" w:rsidRPr="00620E35" w14:paraId="61786DDB" w14:textId="77777777" w:rsidTr="00F22D34">
        <w:tc>
          <w:tcPr>
            <w:tcW w:w="1646" w:type="pct"/>
            <w:shd w:val="solid" w:color="FFFFFF" w:fill="FFFFFF"/>
            <w:tcMar>
              <w:top w:w="54" w:type="dxa"/>
              <w:left w:w="57" w:type="dxa"/>
              <w:bottom w:w="54" w:type="dxa"/>
              <w:right w:w="57" w:type="dxa"/>
            </w:tcMar>
            <w:vAlign w:val="center"/>
          </w:tcPr>
          <w:p w14:paraId="1AE3982B" w14:textId="66C3BB28" w:rsidR="005460DC" w:rsidRPr="00620E35" w:rsidRDefault="00606CC8" w:rsidP="00410B05">
            <w:pPr>
              <w:pStyle w:val="TabellHode-rad"/>
            </w:pPr>
            <w:r>
              <w:t>Rogaland Teater AS</w:t>
            </w:r>
          </w:p>
        </w:tc>
        <w:tc>
          <w:tcPr>
            <w:tcW w:w="479" w:type="pct"/>
            <w:shd w:val="solid" w:color="FFFFFF" w:fill="FFFFFF"/>
            <w:tcMar>
              <w:top w:w="54" w:type="dxa"/>
              <w:left w:w="57" w:type="dxa"/>
              <w:bottom w:w="54" w:type="dxa"/>
              <w:right w:w="57" w:type="dxa"/>
            </w:tcMar>
            <w:vAlign w:val="center"/>
          </w:tcPr>
          <w:p w14:paraId="28515B87" w14:textId="73335402" w:rsidR="005460DC" w:rsidRPr="00620E35" w:rsidRDefault="00606CC8" w:rsidP="00F71C72">
            <w:pPr>
              <w:jc w:val="right"/>
            </w:pPr>
            <w:r>
              <w:t>69</w:t>
            </w:r>
          </w:p>
        </w:tc>
        <w:tc>
          <w:tcPr>
            <w:tcW w:w="479" w:type="pct"/>
            <w:shd w:val="solid" w:color="FFFFFF" w:fill="FFFFFF"/>
            <w:tcMar>
              <w:top w:w="54" w:type="dxa"/>
              <w:left w:w="57" w:type="dxa"/>
              <w:bottom w:w="54" w:type="dxa"/>
              <w:right w:w="57" w:type="dxa"/>
            </w:tcMar>
            <w:vAlign w:val="center"/>
          </w:tcPr>
          <w:p w14:paraId="543107F8" w14:textId="6ADDA061" w:rsidR="005460DC" w:rsidRPr="00620E35" w:rsidRDefault="00606CC8" w:rsidP="00F71C72">
            <w:pPr>
              <w:jc w:val="right"/>
            </w:pPr>
            <w:r>
              <w:t>81</w:t>
            </w:r>
          </w:p>
        </w:tc>
        <w:tc>
          <w:tcPr>
            <w:tcW w:w="479" w:type="pct"/>
            <w:shd w:val="solid" w:color="FFFFFF" w:fill="FFFFFF"/>
            <w:tcMar>
              <w:top w:w="54" w:type="dxa"/>
              <w:left w:w="57" w:type="dxa"/>
              <w:bottom w:w="54" w:type="dxa"/>
              <w:right w:w="57" w:type="dxa"/>
            </w:tcMar>
            <w:vAlign w:val="center"/>
          </w:tcPr>
          <w:p w14:paraId="780BA6F2" w14:textId="5D2EFB32" w:rsidR="005460DC" w:rsidRPr="00620E35" w:rsidRDefault="00606CC8" w:rsidP="00F71C72">
            <w:pPr>
              <w:jc w:val="right"/>
            </w:pPr>
            <w:r>
              <w:t>-14,8</w:t>
            </w:r>
            <w:r w:rsidR="00C27569">
              <w:t> %</w:t>
            </w:r>
          </w:p>
        </w:tc>
        <w:tc>
          <w:tcPr>
            <w:tcW w:w="479" w:type="pct"/>
            <w:shd w:val="solid" w:color="FFFFFF" w:fill="FFFFFF"/>
            <w:tcMar>
              <w:top w:w="54" w:type="dxa"/>
              <w:left w:w="57" w:type="dxa"/>
              <w:bottom w:w="54" w:type="dxa"/>
              <w:right w:w="57" w:type="dxa"/>
            </w:tcMar>
            <w:vAlign w:val="center"/>
          </w:tcPr>
          <w:p w14:paraId="72107F02" w14:textId="420F0F3C" w:rsidR="005460DC" w:rsidRPr="00620E35" w:rsidRDefault="00606CC8" w:rsidP="00F71C72">
            <w:pPr>
              <w:jc w:val="right"/>
            </w:pPr>
            <w:r>
              <w:t>2</w:t>
            </w:r>
          </w:p>
        </w:tc>
        <w:tc>
          <w:tcPr>
            <w:tcW w:w="479" w:type="pct"/>
            <w:shd w:val="solid" w:color="FFFFFF" w:fill="FFFFFF"/>
            <w:tcMar>
              <w:top w:w="54" w:type="dxa"/>
              <w:left w:w="57" w:type="dxa"/>
              <w:bottom w:w="54" w:type="dxa"/>
              <w:right w:w="57" w:type="dxa"/>
            </w:tcMar>
            <w:vAlign w:val="center"/>
          </w:tcPr>
          <w:p w14:paraId="7DE55B8C" w14:textId="5F42A599" w:rsidR="005460DC" w:rsidRPr="00620E35" w:rsidRDefault="00606CC8" w:rsidP="00F71C72">
            <w:pPr>
              <w:jc w:val="right"/>
            </w:pPr>
            <w:r>
              <w:t>14</w:t>
            </w:r>
          </w:p>
        </w:tc>
        <w:tc>
          <w:tcPr>
            <w:tcW w:w="479" w:type="pct"/>
            <w:shd w:val="solid" w:color="FFFFFF" w:fill="FFFFFF"/>
            <w:tcMar>
              <w:top w:w="54" w:type="dxa"/>
              <w:left w:w="57" w:type="dxa"/>
              <w:bottom w:w="54" w:type="dxa"/>
              <w:right w:w="57" w:type="dxa"/>
            </w:tcMar>
            <w:vAlign w:val="center"/>
          </w:tcPr>
          <w:p w14:paraId="62F5F262" w14:textId="62A52391" w:rsidR="005460DC" w:rsidRPr="00620E35" w:rsidRDefault="00606CC8" w:rsidP="00F71C72">
            <w:pPr>
              <w:jc w:val="right"/>
            </w:pPr>
            <w:r>
              <w:t>53</w:t>
            </w:r>
          </w:p>
        </w:tc>
        <w:tc>
          <w:tcPr>
            <w:tcW w:w="479" w:type="pct"/>
            <w:shd w:val="solid" w:color="FFFFFF" w:fill="FFFFFF"/>
            <w:tcMar>
              <w:top w:w="54" w:type="dxa"/>
              <w:left w:w="57" w:type="dxa"/>
              <w:bottom w:w="54" w:type="dxa"/>
              <w:right w:w="57" w:type="dxa"/>
            </w:tcMar>
            <w:vAlign w:val="center"/>
          </w:tcPr>
          <w:p w14:paraId="1060826E" w14:textId="15ABE72B" w:rsidR="005460DC" w:rsidRPr="00620E35" w:rsidRDefault="00606CC8" w:rsidP="00F71C72">
            <w:pPr>
              <w:jc w:val="right"/>
            </w:pPr>
            <w:r>
              <w:t>4, 5, 6, 7, 12</w:t>
            </w:r>
          </w:p>
        </w:tc>
      </w:tr>
      <w:tr w:rsidR="0061777C" w:rsidRPr="00620E35" w14:paraId="13FF505C" w14:textId="77777777" w:rsidTr="00F22D34">
        <w:tc>
          <w:tcPr>
            <w:tcW w:w="1646" w:type="pct"/>
            <w:shd w:val="solid" w:color="FFFFFF" w:fill="FFFFFF"/>
            <w:tcMar>
              <w:top w:w="54" w:type="dxa"/>
              <w:left w:w="57" w:type="dxa"/>
              <w:bottom w:w="54" w:type="dxa"/>
              <w:right w:w="57" w:type="dxa"/>
            </w:tcMar>
            <w:vAlign w:val="center"/>
          </w:tcPr>
          <w:p w14:paraId="641B57BA" w14:textId="11D5006D" w:rsidR="005460DC" w:rsidRPr="00620E35" w:rsidRDefault="00606CC8" w:rsidP="00410B05">
            <w:pPr>
              <w:pStyle w:val="TabellHode-rad"/>
            </w:pPr>
            <w:r>
              <w:t>Simula Research Laboratory AS</w:t>
            </w:r>
          </w:p>
        </w:tc>
        <w:tc>
          <w:tcPr>
            <w:tcW w:w="479" w:type="pct"/>
            <w:shd w:val="solid" w:color="FFFFFF" w:fill="FFFFFF"/>
            <w:tcMar>
              <w:top w:w="54" w:type="dxa"/>
              <w:left w:w="57" w:type="dxa"/>
              <w:bottom w:w="54" w:type="dxa"/>
              <w:right w:w="57" w:type="dxa"/>
            </w:tcMar>
            <w:vAlign w:val="center"/>
          </w:tcPr>
          <w:p w14:paraId="08016D5D" w14:textId="05F266C9" w:rsidR="005460DC" w:rsidRPr="00620E35" w:rsidRDefault="00606CC8" w:rsidP="00F71C72">
            <w:pPr>
              <w:jc w:val="right"/>
            </w:pPr>
            <w:r>
              <w:t>286</w:t>
            </w:r>
          </w:p>
        </w:tc>
        <w:tc>
          <w:tcPr>
            <w:tcW w:w="479" w:type="pct"/>
            <w:shd w:val="solid" w:color="FFFFFF" w:fill="FFFFFF"/>
            <w:tcMar>
              <w:top w:w="54" w:type="dxa"/>
              <w:left w:w="57" w:type="dxa"/>
              <w:bottom w:w="54" w:type="dxa"/>
              <w:right w:w="57" w:type="dxa"/>
            </w:tcMar>
            <w:vAlign w:val="center"/>
          </w:tcPr>
          <w:p w14:paraId="39CD46C0" w14:textId="0DA88EC3" w:rsidR="005460DC" w:rsidRPr="00620E35" w:rsidRDefault="00606CC8" w:rsidP="00F71C72">
            <w:pPr>
              <w:jc w:val="right"/>
            </w:pPr>
            <w:r>
              <w:t>315</w:t>
            </w:r>
          </w:p>
        </w:tc>
        <w:tc>
          <w:tcPr>
            <w:tcW w:w="479" w:type="pct"/>
            <w:shd w:val="solid" w:color="FFFFFF" w:fill="FFFFFF"/>
            <w:tcMar>
              <w:top w:w="54" w:type="dxa"/>
              <w:left w:w="57" w:type="dxa"/>
              <w:bottom w:w="54" w:type="dxa"/>
              <w:right w:w="57" w:type="dxa"/>
            </w:tcMar>
            <w:vAlign w:val="center"/>
          </w:tcPr>
          <w:p w14:paraId="132015E9" w14:textId="18171BFB" w:rsidR="005460DC" w:rsidRPr="00620E35" w:rsidRDefault="00606CC8" w:rsidP="00F71C72">
            <w:pPr>
              <w:jc w:val="right"/>
            </w:pPr>
            <w:r>
              <w:t>-9,2</w:t>
            </w:r>
            <w:r w:rsidR="00C27569">
              <w:t> %</w:t>
            </w:r>
          </w:p>
        </w:tc>
        <w:tc>
          <w:tcPr>
            <w:tcW w:w="479" w:type="pct"/>
            <w:shd w:val="solid" w:color="FFFFFF" w:fill="FFFFFF"/>
            <w:tcMar>
              <w:top w:w="54" w:type="dxa"/>
              <w:left w:w="57" w:type="dxa"/>
              <w:bottom w:w="54" w:type="dxa"/>
              <w:right w:w="57" w:type="dxa"/>
            </w:tcMar>
            <w:vAlign w:val="center"/>
          </w:tcPr>
          <w:p w14:paraId="50F53D2C" w14:textId="7CBDB7BB"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6B389D4B" w14:textId="1B7F5B5C" w:rsidR="005460DC" w:rsidRPr="00620E35" w:rsidRDefault="00606CC8" w:rsidP="00F71C72">
            <w:pPr>
              <w:jc w:val="right"/>
            </w:pPr>
            <w:r>
              <w:t>57</w:t>
            </w:r>
          </w:p>
        </w:tc>
        <w:tc>
          <w:tcPr>
            <w:tcW w:w="479" w:type="pct"/>
            <w:shd w:val="solid" w:color="FFFFFF" w:fill="FFFFFF"/>
            <w:tcMar>
              <w:top w:w="54" w:type="dxa"/>
              <w:left w:w="57" w:type="dxa"/>
              <w:bottom w:w="54" w:type="dxa"/>
              <w:right w:w="57" w:type="dxa"/>
            </w:tcMar>
            <w:vAlign w:val="center"/>
          </w:tcPr>
          <w:p w14:paraId="75F73E0E" w14:textId="65245F8F" w:rsidR="005460DC" w:rsidRPr="00620E35" w:rsidRDefault="00606CC8" w:rsidP="00F71C72">
            <w:pPr>
              <w:jc w:val="right"/>
            </w:pPr>
            <w:r>
              <w:t>229</w:t>
            </w:r>
          </w:p>
        </w:tc>
        <w:tc>
          <w:tcPr>
            <w:tcW w:w="479" w:type="pct"/>
            <w:shd w:val="solid" w:color="FFFFFF" w:fill="FFFFFF"/>
            <w:tcMar>
              <w:top w:w="54" w:type="dxa"/>
              <w:left w:w="57" w:type="dxa"/>
              <w:bottom w:w="54" w:type="dxa"/>
              <w:right w:w="57" w:type="dxa"/>
            </w:tcMar>
            <w:vAlign w:val="center"/>
          </w:tcPr>
          <w:p w14:paraId="29148A03" w14:textId="3669848D" w:rsidR="005460DC" w:rsidRPr="00620E35" w:rsidRDefault="00606CC8" w:rsidP="00F71C72">
            <w:pPr>
              <w:jc w:val="right"/>
            </w:pPr>
            <w:r>
              <w:t>1, 6, 7</w:t>
            </w:r>
          </w:p>
        </w:tc>
      </w:tr>
      <w:tr w:rsidR="0061777C" w:rsidRPr="00620E35" w14:paraId="6A20ECEB" w14:textId="77777777" w:rsidTr="00F22D34">
        <w:tc>
          <w:tcPr>
            <w:tcW w:w="1646" w:type="pct"/>
            <w:shd w:val="solid" w:color="FFFFFF" w:fill="FFFFFF"/>
            <w:tcMar>
              <w:top w:w="54" w:type="dxa"/>
              <w:left w:w="57" w:type="dxa"/>
              <w:bottom w:w="54" w:type="dxa"/>
              <w:right w:w="57" w:type="dxa"/>
            </w:tcMar>
            <w:vAlign w:val="center"/>
          </w:tcPr>
          <w:p w14:paraId="44BAA6E6" w14:textId="79C715C2" w:rsidR="005460DC" w:rsidRPr="00620E35" w:rsidRDefault="00606CC8" w:rsidP="00410B05">
            <w:pPr>
              <w:pStyle w:val="TabellHode-rad"/>
            </w:pPr>
            <w:r>
              <w:t>Siva</w:t>
            </w:r>
            <w:r w:rsidR="00FF3AE0">
              <w:t xml:space="preserve"> – </w:t>
            </w:r>
            <w:r>
              <w:t>Selskapet for Industrivekst SF</w:t>
            </w:r>
          </w:p>
        </w:tc>
        <w:tc>
          <w:tcPr>
            <w:tcW w:w="479" w:type="pct"/>
            <w:shd w:val="solid" w:color="FFFFFF" w:fill="FFFFFF"/>
            <w:tcMar>
              <w:top w:w="54" w:type="dxa"/>
              <w:left w:w="57" w:type="dxa"/>
              <w:bottom w:w="54" w:type="dxa"/>
              <w:right w:w="57" w:type="dxa"/>
            </w:tcMar>
            <w:vAlign w:val="center"/>
          </w:tcPr>
          <w:p w14:paraId="47A1985A" w14:textId="59082607" w:rsidR="005460DC" w:rsidRPr="00620E35" w:rsidRDefault="00606CC8" w:rsidP="00F71C72">
            <w:pPr>
              <w:jc w:val="right"/>
            </w:pPr>
            <w:r>
              <w:t xml:space="preserve">8 481 </w:t>
            </w:r>
          </w:p>
        </w:tc>
        <w:tc>
          <w:tcPr>
            <w:tcW w:w="479" w:type="pct"/>
            <w:shd w:val="solid" w:color="FFFFFF" w:fill="FFFFFF"/>
            <w:tcMar>
              <w:top w:w="54" w:type="dxa"/>
              <w:left w:w="57" w:type="dxa"/>
              <w:bottom w:w="54" w:type="dxa"/>
              <w:right w:w="57" w:type="dxa"/>
            </w:tcMar>
            <w:vAlign w:val="center"/>
          </w:tcPr>
          <w:p w14:paraId="1D5E8386" w14:textId="44CB64C2" w:rsidR="005460DC" w:rsidRPr="00620E35" w:rsidRDefault="00606CC8" w:rsidP="00F71C72">
            <w:pPr>
              <w:jc w:val="right"/>
            </w:pPr>
            <w:r>
              <w:t xml:space="preserve">9 261 </w:t>
            </w:r>
          </w:p>
        </w:tc>
        <w:tc>
          <w:tcPr>
            <w:tcW w:w="479" w:type="pct"/>
            <w:shd w:val="solid" w:color="FFFFFF" w:fill="FFFFFF"/>
            <w:tcMar>
              <w:top w:w="54" w:type="dxa"/>
              <w:left w:w="57" w:type="dxa"/>
              <w:bottom w:w="54" w:type="dxa"/>
              <w:right w:w="57" w:type="dxa"/>
            </w:tcMar>
            <w:vAlign w:val="center"/>
          </w:tcPr>
          <w:p w14:paraId="4DE86274" w14:textId="158543DC" w:rsidR="005460DC" w:rsidRPr="00620E35" w:rsidRDefault="00606CC8" w:rsidP="00F71C72">
            <w:pPr>
              <w:jc w:val="right"/>
            </w:pPr>
            <w:r>
              <w:t>-8,4</w:t>
            </w:r>
            <w:r w:rsidR="00C27569">
              <w:t> %</w:t>
            </w:r>
          </w:p>
        </w:tc>
        <w:tc>
          <w:tcPr>
            <w:tcW w:w="479" w:type="pct"/>
            <w:shd w:val="solid" w:color="FFFFFF" w:fill="FFFFFF"/>
            <w:tcMar>
              <w:top w:w="54" w:type="dxa"/>
              <w:left w:w="57" w:type="dxa"/>
              <w:bottom w:w="54" w:type="dxa"/>
              <w:right w:w="57" w:type="dxa"/>
            </w:tcMar>
            <w:vAlign w:val="center"/>
          </w:tcPr>
          <w:p w14:paraId="6715CD83" w14:textId="474AF76F" w:rsidR="005460DC" w:rsidRPr="00620E35" w:rsidRDefault="00606CC8" w:rsidP="00F71C72">
            <w:pPr>
              <w:jc w:val="right"/>
            </w:pPr>
            <w:r>
              <w:t xml:space="preserve">10 </w:t>
            </w:r>
          </w:p>
        </w:tc>
        <w:tc>
          <w:tcPr>
            <w:tcW w:w="479" w:type="pct"/>
            <w:shd w:val="solid" w:color="FFFFFF" w:fill="FFFFFF"/>
            <w:tcMar>
              <w:top w:w="54" w:type="dxa"/>
              <w:left w:w="57" w:type="dxa"/>
              <w:bottom w:w="54" w:type="dxa"/>
              <w:right w:w="57" w:type="dxa"/>
            </w:tcMar>
            <w:vAlign w:val="center"/>
          </w:tcPr>
          <w:p w14:paraId="4A79FE78" w14:textId="6DE15507" w:rsidR="005460DC" w:rsidRPr="00620E35" w:rsidRDefault="00606CC8" w:rsidP="00F71C72">
            <w:pPr>
              <w:jc w:val="right"/>
            </w:pPr>
            <w:r>
              <w:t xml:space="preserve">138M </w:t>
            </w:r>
          </w:p>
        </w:tc>
        <w:tc>
          <w:tcPr>
            <w:tcW w:w="479" w:type="pct"/>
            <w:shd w:val="solid" w:color="FFFFFF" w:fill="FFFFFF"/>
            <w:tcMar>
              <w:top w:w="54" w:type="dxa"/>
              <w:left w:w="57" w:type="dxa"/>
              <w:bottom w:w="54" w:type="dxa"/>
              <w:right w:w="57" w:type="dxa"/>
            </w:tcMar>
            <w:vAlign w:val="center"/>
          </w:tcPr>
          <w:p w14:paraId="4524204E" w14:textId="0CE1A1CD" w:rsidR="005460DC" w:rsidRPr="00620E35" w:rsidRDefault="00606CC8" w:rsidP="00F71C72">
            <w:pPr>
              <w:jc w:val="right"/>
            </w:pPr>
            <w:r>
              <w:t xml:space="preserve">8 333 </w:t>
            </w:r>
          </w:p>
        </w:tc>
        <w:tc>
          <w:tcPr>
            <w:tcW w:w="479" w:type="pct"/>
            <w:shd w:val="solid" w:color="FFFFFF" w:fill="FFFFFF"/>
            <w:tcMar>
              <w:top w:w="54" w:type="dxa"/>
              <w:left w:w="57" w:type="dxa"/>
              <w:bottom w:w="54" w:type="dxa"/>
              <w:right w:w="57" w:type="dxa"/>
            </w:tcMar>
            <w:vAlign w:val="center"/>
          </w:tcPr>
          <w:p w14:paraId="15F81A98" w14:textId="3D86F0CF" w:rsidR="005460DC" w:rsidRPr="00620E35" w:rsidRDefault="00606CC8" w:rsidP="00F71C72">
            <w:pPr>
              <w:jc w:val="right"/>
            </w:pPr>
            <w:r>
              <w:t>1, 2, 3, 4, 5, 6, 8, 9, 13, 15</w:t>
            </w:r>
          </w:p>
        </w:tc>
      </w:tr>
      <w:tr w:rsidR="0061777C" w:rsidRPr="00620E35" w14:paraId="4B74FD2A" w14:textId="77777777" w:rsidTr="00F22D34">
        <w:tc>
          <w:tcPr>
            <w:tcW w:w="1646" w:type="pct"/>
            <w:shd w:val="solid" w:color="FFFFFF" w:fill="FFFFFF"/>
            <w:tcMar>
              <w:top w:w="54" w:type="dxa"/>
              <w:left w:w="57" w:type="dxa"/>
              <w:bottom w:w="54" w:type="dxa"/>
              <w:right w:w="57" w:type="dxa"/>
            </w:tcMar>
            <w:vAlign w:val="center"/>
          </w:tcPr>
          <w:p w14:paraId="0C2DD9F4" w14:textId="7BBEFE5A" w:rsidR="005460DC" w:rsidRPr="00620E35" w:rsidRDefault="00606CC8" w:rsidP="00410B05">
            <w:pPr>
              <w:pStyle w:val="TabellHode-rad"/>
            </w:pPr>
            <w:r>
              <w:t>Statnett SF</w:t>
            </w:r>
          </w:p>
        </w:tc>
        <w:tc>
          <w:tcPr>
            <w:tcW w:w="479" w:type="pct"/>
            <w:shd w:val="solid" w:color="FFFFFF" w:fill="FFFFFF"/>
            <w:tcMar>
              <w:top w:w="54" w:type="dxa"/>
              <w:left w:w="57" w:type="dxa"/>
              <w:bottom w:w="54" w:type="dxa"/>
              <w:right w:w="57" w:type="dxa"/>
            </w:tcMar>
            <w:vAlign w:val="center"/>
          </w:tcPr>
          <w:p w14:paraId="560F0C4D" w14:textId="0EF6C033" w:rsidR="005460DC" w:rsidRPr="00620E35" w:rsidRDefault="00606CC8" w:rsidP="00F71C72">
            <w:pPr>
              <w:jc w:val="right"/>
            </w:pPr>
            <w:r>
              <w:t>159 311</w:t>
            </w:r>
          </w:p>
        </w:tc>
        <w:tc>
          <w:tcPr>
            <w:tcW w:w="479" w:type="pct"/>
            <w:shd w:val="solid" w:color="FFFFFF" w:fill="FFFFFF"/>
            <w:tcMar>
              <w:top w:w="54" w:type="dxa"/>
              <w:left w:w="57" w:type="dxa"/>
              <w:bottom w:w="54" w:type="dxa"/>
              <w:right w:w="57" w:type="dxa"/>
            </w:tcMar>
            <w:vAlign w:val="center"/>
          </w:tcPr>
          <w:p w14:paraId="1A57DBB0" w14:textId="2564A8DA" w:rsidR="005460DC" w:rsidRPr="00620E35" w:rsidRDefault="00606CC8" w:rsidP="00F71C72">
            <w:pPr>
              <w:jc w:val="right"/>
            </w:pPr>
            <w:r>
              <w:t>130 960</w:t>
            </w:r>
          </w:p>
        </w:tc>
        <w:tc>
          <w:tcPr>
            <w:tcW w:w="479" w:type="pct"/>
            <w:shd w:val="solid" w:color="FFFFFF" w:fill="FFFFFF"/>
            <w:tcMar>
              <w:top w:w="54" w:type="dxa"/>
              <w:left w:w="57" w:type="dxa"/>
              <w:bottom w:w="54" w:type="dxa"/>
              <w:right w:w="57" w:type="dxa"/>
            </w:tcMar>
            <w:vAlign w:val="center"/>
          </w:tcPr>
          <w:p w14:paraId="3793B020" w14:textId="06A99AAE" w:rsidR="005460DC" w:rsidRPr="00620E35" w:rsidRDefault="00606CC8" w:rsidP="00F71C72">
            <w:pPr>
              <w:jc w:val="right"/>
            </w:pPr>
            <w:r>
              <w:t>21,6</w:t>
            </w:r>
            <w:r w:rsidR="00C27569">
              <w:t> %</w:t>
            </w:r>
          </w:p>
        </w:tc>
        <w:tc>
          <w:tcPr>
            <w:tcW w:w="479" w:type="pct"/>
            <w:shd w:val="solid" w:color="FFFFFF" w:fill="FFFFFF"/>
            <w:tcMar>
              <w:top w:w="54" w:type="dxa"/>
              <w:left w:w="57" w:type="dxa"/>
              <w:bottom w:w="54" w:type="dxa"/>
              <w:right w:w="57" w:type="dxa"/>
            </w:tcMar>
            <w:vAlign w:val="center"/>
          </w:tcPr>
          <w:p w14:paraId="37D89684" w14:textId="54A21A95" w:rsidR="005460DC" w:rsidRPr="00620E35" w:rsidRDefault="00606CC8" w:rsidP="00F71C72">
            <w:pPr>
              <w:jc w:val="right"/>
            </w:pPr>
            <w:r>
              <w:t>12 295</w:t>
            </w:r>
          </w:p>
        </w:tc>
        <w:tc>
          <w:tcPr>
            <w:tcW w:w="479" w:type="pct"/>
            <w:shd w:val="solid" w:color="FFFFFF" w:fill="FFFFFF"/>
            <w:tcMar>
              <w:top w:w="54" w:type="dxa"/>
              <w:left w:w="57" w:type="dxa"/>
              <w:bottom w:w="54" w:type="dxa"/>
              <w:right w:w="57" w:type="dxa"/>
            </w:tcMar>
            <w:vAlign w:val="center"/>
          </w:tcPr>
          <w:p w14:paraId="0B130618" w14:textId="3603000F" w:rsidR="005460DC" w:rsidRPr="00620E35" w:rsidRDefault="00606CC8" w:rsidP="00F71C72">
            <w:pPr>
              <w:jc w:val="right"/>
            </w:pPr>
            <w:r>
              <w:t>33 685</w:t>
            </w:r>
          </w:p>
        </w:tc>
        <w:tc>
          <w:tcPr>
            <w:tcW w:w="479" w:type="pct"/>
            <w:shd w:val="solid" w:color="FFFFFF" w:fill="FFFFFF"/>
            <w:tcMar>
              <w:top w:w="54" w:type="dxa"/>
              <w:left w:w="57" w:type="dxa"/>
              <w:bottom w:w="54" w:type="dxa"/>
              <w:right w:w="57" w:type="dxa"/>
            </w:tcMar>
            <w:vAlign w:val="center"/>
          </w:tcPr>
          <w:p w14:paraId="73DD8CC6" w14:textId="4D00F96A" w:rsidR="005460DC" w:rsidRPr="00620E35" w:rsidRDefault="00606CC8" w:rsidP="00F71C72">
            <w:pPr>
              <w:jc w:val="right"/>
            </w:pPr>
            <w:r>
              <w:t>113 331</w:t>
            </w:r>
          </w:p>
        </w:tc>
        <w:tc>
          <w:tcPr>
            <w:tcW w:w="479" w:type="pct"/>
            <w:shd w:val="solid" w:color="FFFFFF" w:fill="FFFFFF"/>
            <w:tcMar>
              <w:top w:w="54" w:type="dxa"/>
              <w:left w:w="57" w:type="dxa"/>
              <w:bottom w:w="54" w:type="dxa"/>
              <w:right w:w="57" w:type="dxa"/>
            </w:tcMar>
            <w:vAlign w:val="center"/>
          </w:tcPr>
          <w:p w14:paraId="156E81C4" w14:textId="30359089" w:rsidR="005460DC" w:rsidRPr="00620E35" w:rsidRDefault="00606CC8" w:rsidP="00F71C72">
            <w:pPr>
              <w:jc w:val="right"/>
            </w:pPr>
            <w:r>
              <w:t>1, 2, 3, 4, 5, 6, 7, 13, 15</w:t>
            </w:r>
          </w:p>
        </w:tc>
      </w:tr>
      <w:tr w:rsidR="0061777C" w:rsidRPr="00620E35" w14:paraId="780C7235" w14:textId="77777777" w:rsidTr="00F22D34">
        <w:tc>
          <w:tcPr>
            <w:tcW w:w="1646" w:type="pct"/>
            <w:shd w:val="solid" w:color="FFFFFF" w:fill="FFFFFF"/>
            <w:tcMar>
              <w:top w:w="54" w:type="dxa"/>
              <w:left w:w="57" w:type="dxa"/>
              <w:bottom w:w="54" w:type="dxa"/>
              <w:right w:w="57" w:type="dxa"/>
            </w:tcMar>
            <w:vAlign w:val="center"/>
          </w:tcPr>
          <w:p w14:paraId="6221209A" w14:textId="3E481385" w:rsidR="005460DC" w:rsidRPr="00620E35" w:rsidRDefault="00606CC8" w:rsidP="00410B05">
            <w:pPr>
              <w:pStyle w:val="TabellHode-rad"/>
            </w:pPr>
            <w:r>
              <w:t>Statskog SF</w:t>
            </w:r>
          </w:p>
        </w:tc>
        <w:tc>
          <w:tcPr>
            <w:tcW w:w="479" w:type="pct"/>
            <w:shd w:val="solid" w:color="FFFFFF" w:fill="FFFFFF"/>
            <w:tcMar>
              <w:top w:w="54" w:type="dxa"/>
              <w:left w:w="57" w:type="dxa"/>
              <w:bottom w:w="54" w:type="dxa"/>
              <w:right w:w="57" w:type="dxa"/>
            </w:tcMar>
            <w:vAlign w:val="center"/>
          </w:tcPr>
          <w:p w14:paraId="2BECA6D0" w14:textId="1BD3B405" w:rsidR="005460DC" w:rsidRPr="00620E35" w:rsidRDefault="00606CC8" w:rsidP="00F71C72">
            <w:pPr>
              <w:jc w:val="right"/>
            </w:pPr>
            <w:r>
              <w:t>4 569</w:t>
            </w:r>
          </w:p>
        </w:tc>
        <w:tc>
          <w:tcPr>
            <w:tcW w:w="479" w:type="pct"/>
            <w:shd w:val="solid" w:color="FFFFFF" w:fill="FFFFFF"/>
            <w:tcMar>
              <w:top w:w="54" w:type="dxa"/>
              <w:left w:w="57" w:type="dxa"/>
              <w:bottom w:w="54" w:type="dxa"/>
              <w:right w:w="57" w:type="dxa"/>
            </w:tcMar>
            <w:vAlign w:val="center"/>
          </w:tcPr>
          <w:p w14:paraId="30C83E7F" w14:textId="5EE42D05" w:rsidR="005460DC" w:rsidRPr="00620E35" w:rsidRDefault="00606CC8" w:rsidP="00F71C72">
            <w:pPr>
              <w:jc w:val="right"/>
            </w:pPr>
            <w:r>
              <w:t xml:space="preserve">4 998 </w:t>
            </w:r>
          </w:p>
        </w:tc>
        <w:tc>
          <w:tcPr>
            <w:tcW w:w="479" w:type="pct"/>
            <w:shd w:val="solid" w:color="FFFFFF" w:fill="FFFFFF"/>
            <w:tcMar>
              <w:top w:w="54" w:type="dxa"/>
              <w:left w:w="57" w:type="dxa"/>
              <w:bottom w:w="54" w:type="dxa"/>
              <w:right w:w="57" w:type="dxa"/>
            </w:tcMar>
            <w:vAlign w:val="center"/>
          </w:tcPr>
          <w:p w14:paraId="0D126C2D" w14:textId="11158E45" w:rsidR="005460DC" w:rsidRPr="00620E35" w:rsidRDefault="00606CC8" w:rsidP="00F71C72">
            <w:pPr>
              <w:jc w:val="right"/>
            </w:pPr>
            <w:r>
              <w:t>-8,6</w:t>
            </w:r>
            <w:r w:rsidR="00C27569">
              <w:t> %</w:t>
            </w:r>
          </w:p>
        </w:tc>
        <w:tc>
          <w:tcPr>
            <w:tcW w:w="479" w:type="pct"/>
            <w:shd w:val="solid" w:color="FFFFFF" w:fill="FFFFFF"/>
            <w:tcMar>
              <w:top w:w="54" w:type="dxa"/>
              <w:left w:w="57" w:type="dxa"/>
              <w:bottom w:w="54" w:type="dxa"/>
              <w:right w:w="57" w:type="dxa"/>
            </w:tcMar>
            <w:vAlign w:val="center"/>
          </w:tcPr>
          <w:p w14:paraId="16CCAC41" w14:textId="25CB13B0" w:rsidR="005460DC" w:rsidRPr="00620E35" w:rsidRDefault="00606CC8" w:rsidP="00F71C72">
            <w:pPr>
              <w:jc w:val="right"/>
            </w:pPr>
            <w:r>
              <w:t>147</w:t>
            </w:r>
          </w:p>
        </w:tc>
        <w:tc>
          <w:tcPr>
            <w:tcW w:w="479" w:type="pct"/>
            <w:shd w:val="solid" w:color="FFFFFF" w:fill="FFFFFF"/>
            <w:tcMar>
              <w:top w:w="54" w:type="dxa"/>
              <w:left w:w="57" w:type="dxa"/>
              <w:bottom w:w="54" w:type="dxa"/>
              <w:right w:w="57" w:type="dxa"/>
            </w:tcMar>
            <w:vAlign w:val="center"/>
          </w:tcPr>
          <w:p w14:paraId="44F8EC0A" w14:textId="0D64018E" w:rsidR="005460DC" w:rsidRPr="00620E35" w:rsidRDefault="00606CC8" w:rsidP="00F71C72">
            <w:pPr>
              <w:jc w:val="right"/>
            </w:pPr>
            <w:r>
              <w:t>19</w:t>
            </w:r>
          </w:p>
        </w:tc>
        <w:tc>
          <w:tcPr>
            <w:tcW w:w="479" w:type="pct"/>
            <w:shd w:val="solid" w:color="FFFFFF" w:fill="FFFFFF"/>
            <w:tcMar>
              <w:top w:w="54" w:type="dxa"/>
              <w:left w:w="57" w:type="dxa"/>
              <w:bottom w:w="54" w:type="dxa"/>
              <w:right w:w="57" w:type="dxa"/>
            </w:tcMar>
            <w:vAlign w:val="center"/>
          </w:tcPr>
          <w:p w14:paraId="1C841ED7" w14:textId="1AF657F3" w:rsidR="005460DC" w:rsidRPr="00620E35" w:rsidRDefault="00606CC8" w:rsidP="00F71C72">
            <w:pPr>
              <w:jc w:val="right"/>
            </w:pPr>
            <w:r>
              <w:t>4 404</w:t>
            </w:r>
          </w:p>
        </w:tc>
        <w:tc>
          <w:tcPr>
            <w:tcW w:w="479" w:type="pct"/>
            <w:shd w:val="solid" w:color="FFFFFF" w:fill="FFFFFF"/>
            <w:tcMar>
              <w:top w:w="54" w:type="dxa"/>
              <w:left w:w="57" w:type="dxa"/>
              <w:bottom w:w="54" w:type="dxa"/>
              <w:right w:w="57" w:type="dxa"/>
            </w:tcMar>
            <w:vAlign w:val="center"/>
          </w:tcPr>
          <w:p w14:paraId="139FE477" w14:textId="3B7878D1" w:rsidR="005460DC" w:rsidRPr="00620E35" w:rsidRDefault="00606CC8" w:rsidP="00F71C72">
            <w:pPr>
              <w:jc w:val="right"/>
            </w:pPr>
            <w:r>
              <w:t>1, 6, 9</w:t>
            </w:r>
          </w:p>
        </w:tc>
      </w:tr>
      <w:tr w:rsidR="0061777C" w:rsidRPr="00620E35" w14:paraId="78D4D1C9" w14:textId="77777777" w:rsidTr="00F22D34">
        <w:tc>
          <w:tcPr>
            <w:tcW w:w="1646" w:type="pct"/>
            <w:shd w:val="solid" w:color="FFFFFF" w:fill="FFFFFF"/>
            <w:tcMar>
              <w:top w:w="54" w:type="dxa"/>
              <w:left w:w="57" w:type="dxa"/>
              <w:bottom w:w="54" w:type="dxa"/>
              <w:right w:w="57" w:type="dxa"/>
            </w:tcMar>
            <w:vAlign w:val="center"/>
          </w:tcPr>
          <w:p w14:paraId="10865850" w14:textId="325E8C88" w:rsidR="005460DC" w:rsidRPr="00620E35" w:rsidRDefault="00606CC8" w:rsidP="00410B05">
            <w:pPr>
              <w:pStyle w:val="TabellHode-rad"/>
            </w:pPr>
            <w:r>
              <w:lastRenderedPageBreak/>
              <w:t>Store Norske Spitsbergen Kulkompani AS</w:t>
            </w:r>
          </w:p>
        </w:tc>
        <w:tc>
          <w:tcPr>
            <w:tcW w:w="479" w:type="pct"/>
            <w:shd w:val="solid" w:color="FFFFFF" w:fill="FFFFFF"/>
            <w:tcMar>
              <w:top w:w="54" w:type="dxa"/>
              <w:left w:w="57" w:type="dxa"/>
              <w:bottom w:w="54" w:type="dxa"/>
              <w:right w:w="57" w:type="dxa"/>
            </w:tcMar>
            <w:vAlign w:val="center"/>
          </w:tcPr>
          <w:p w14:paraId="0CF6AEB0" w14:textId="31ADE721" w:rsidR="005460DC" w:rsidRPr="00620E35" w:rsidRDefault="00606CC8" w:rsidP="00F71C72">
            <w:pPr>
              <w:jc w:val="right"/>
            </w:pPr>
            <w:r>
              <w:t xml:space="preserve">72 948 </w:t>
            </w:r>
          </w:p>
        </w:tc>
        <w:tc>
          <w:tcPr>
            <w:tcW w:w="479" w:type="pct"/>
            <w:shd w:val="solid" w:color="FFFFFF" w:fill="FFFFFF"/>
            <w:tcMar>
              <w:top w:w="54" w:type="dxa"/>
              <w:left w:w="57" w:type="dxa"/>
              <w:bottom w:w="54" w:type="dxa"/>
              <w:right w:w="57" w:type="dxa"/>
            </w:tcMar>
            <w:vAlign w:val="center"/>
          </w:tcPr>
          <w:p w14:paraId="6E983D33" w14:textId="527EB8D3" w:rsidR="005460DC" w:rsidRPr="00620E35" w:rsidRDefault="00606CC8" w:rsidP="00F71C72">
            <w:pPr>
              <w:jc w:val="right"/>
            </w:pPr>
            <w:r>
              <w:t xml:space="preserve">151 227 </w:t>
            </w:r>
          </w:p>
        </w:tc>
        <w:tc>
          <w:tcPr>
            <w:tcW w:w="479" w:type="pct"/>
            <w:shd w:val="solid" w:color="FFFFFF" w:fill="FFFFFF"/>
            <w:tcMar>
              <w:top w:w="54" w:type="dxa"/>
              <w:left w:w="57" w:type="dxa"/>
              <w:bottom w:w="54" w:type="dxa"/>
              <w:right w:w="57" w:type="dxa"/>
            </w:tcMar>
            <w:vAlign w:val="center"/>
          </w:tcPr>
          <w:p w14:paraId="6170AE42" w14:textId="22EA0FBD" w:rsidR="005460DC" w:rsidRPr="00620E35" w:rsidRDefault="00606CC8" w:rsidP="00F71C72">
            <w:pPr>
              <w:jc w:val="right"/>
            </w:pPr>
            <w:r>
              <w:t>-51,8</w:t>
            </w:r>
            <w:r w:rsidR="00C27569">
              <w:t> %</w:t>
            </w:r>
          </w:p>
        </w:tc>
        <w:tc>
          <w:tcPr>
            <w:tcW w:w="479" w:type="pct"/>
            <w:shd w:val="solid" w:color="FFFFFF" w:fill="FFFFFF"/>
            <w:tcMar>
              <w:top w:w="54" w:type="dxa"/>
              <w:left w:w="57" w:type="dxa"/>
              <w:bottom w:w="54" w:type="dxa"/>
              <w:right w:w="57" w:type="dxa"/>
            </w:tcMar>
            <w:vAlign w:val="center"/>
          </w:tcPr>
          <w:p w14:paraId="3ADA06FF" w14:textId="7F192AAB" w:rsidR="005460DC" w:rsidRPr="00620E35" w:rsidRDefault="00606CC8" w:rsidP="00F71C72">
            <w:pPr>
              <w:jc w:val="right"/>
            </w:pPr>
            <w:r>
              <w:t xml:space="preserve">6 640 </w:t>
            </w:r>
          </w:p>
        </w:tc>
        <w:tc>
          <w:tcPr>
            <w:tcW w:w="479" w:type="pct"/>
            <w:shd w:val="solid" w:color="FFFFFF" w:fill="FFFFFF"/>
            <w:tcMar>
              <w:top w:w="54" w:type="dxa"/>
              <w:left w:w="57" w:type="dxa"/>
              <w:bottom w:w="54" w:type="dxa"/>
              <w:right w:w="57" w:type="dxa"/>
            </w:tcMar>
            <w:vAlign w:val="center"/>
          </w:tcPr>
          <w:p w14:paraId="594B497D" w14:textId="65698125" w:rsidR="005460DC" w:rsidRPr="00620E35" w:rsidRDefault="00606CC8" w:rsidP="00F71C72">
            <w:pPr>
              <w:jc w:val="right"/>
            </w:pPr>
            <w:r>
              <w:t xml:space="preserve">1 545 </w:t>
            </w:r>
          </w:p>
        </w:tc>
        <w:tc>
          <w:tcPr>
            <w:tcW w:w="479" w:type="pct"/>
            <w:shd w:val="solid" w:color="FFFFFF" w:fill="FFFFFF"/>
            <w:tcMar>
              <w:top w:w="54" w:type="dxa"/>
              <w:left w:w="57" w:type="dxa"/>
              <w:bottom w:w="54" w:type="dxa"/>
              <w:right w:w="57" w:type="dxa"/>
            </w:tcMar>
            <w:vAlign w:val="center"/>
          </w:tcPr>
          <w:p w14:paraId="384F2CFB" w14:textId="6F75AEB6" w:rsidR="005460DC" w:rsidRPr="00620E35" w:rsidRDefault="00606CC8" w:rsidP="00F71C72">
            <w:pPr>
              <w:jc w:val="right"/>
            </w:pPr>
            <w:r>
              <w:t xml:space="preserve">64 763 </w:t>
            </w:r>
          </w:p>
        </w:tc>
        <w:tc>
          <w:tcPr>
            <w:tcW w:w="479" w:type="pct"/>
            <w:shd w:val="solid" w:color="FFFFFF" w:fill="FFFFFF"/>
            <w:tcMar>
              <w:top w:w="54" w:type="dxa"/>
              <w:left w:w="57" w:type="dxa"/>
              <w:bottom w:w="54" w:type="dxa"/>
              <w:right w:w="57" w:type="dxa"/>
            </w:tcMar>
            <w:vAlign w:val="center"/>
          </w:tcPr>
          <w:p w14:paraId="507D7A97" w14:textId="2A700229" w:rsidR="005460DC" w:rsidRPr="00620E35" w:rsidRDefault="00606CC8" w:rsidP="00F71C72">
            <w:pPr>
              <w:jc w:val="right"/>
            </w:pPr>
            <w:r>
              <w:t>7, 11, 13</w:t>
            </w:r>
          </w:p>
        </w:tc>
      </w:tr>
      <w:tr w:rsidR="0061777C" w:rsidRPr="00620E35" w14:paraId="1737A1C4" w14:textId="77777777" w:rsidTr="00F22D34">
        <w:tc>
          <w:tcPr>
            <w:tcW w:w="1646" w:type="pct"/>
            <w:shd w:val="solid" w:color="FFFFFF" w:fill="FFFFFF"/>
            <w:tcMar>
              <w:top w:w="54" w:type="dxa"/>
              <w:left w:w="57" w:type="dxa"/>
              <w:bottom w:w="54" w:type="dxa"/>
              <w:right w:w="57" w:type="dxa"/>
            </w:tcMar>
            <w:vAlign w:val="center"/>
          </w:tcPr>
          <w:p w14:paraId="1781118B" w14:textId="41CA9184" w:rsidR="005460DC" w:rsidRPr="00620E35" w:rsidRDefault="00606CC8" w:rsidP="00410B05">
            <w:pPr>
              <w:pStyle w:val="TabellHode-rad"/>
            </w:pPr>
            <w:r>
              <w:t>Talent Norge AS</w:t>
            </w:r>
          </w:p>
        </w:tc>
        <w:tc>
          <w:tcPr>
            <w:tcW w:w="479" w:type="pct"/>
            <w:shd w:val="solid" w:color="FFFFFF" w:fill="FFFFFF"/>
            <w:tcMar>
              <w:top w:w="54" w:type="dxa"/>
              <w:left w:w="57" w:type="dxa"/>
              <w:bottom w:w="54" w:type="dxa"/>
              <w:right w:w="57" w:type="dxa"/>
            </w:tcMar>
            <w:vAlign w:val="center"/>
          </w:tcPr>
          <w:p w14:paraId="4D8ACF59" w14:textId="3143FC16" w:rsidR="005460DC" w:rsidRPr="00620E35" w:rsidRDefault="00606CC8" w:rsidP="00F71C72">
            <w:pPr>
              <w:jc w:val="right"/>
            </w:pPr>
            <w:r>
              <w:t xml:space="preserve">2 260 </w:t>
            </w:r>
          </w:p>
        </w:tc>
        <w:tc>
          <w:tcPr>
            <w:tcW w:w="479" w:type="pct"/>
            <w:shd w:val="solid" w:color="FFFFFF" w:fill="FFFFFF"/>
            <w:tcMar>
              <w:top w:w="54" w:type="dxa"/>
              <w:left w:w="57" w:type="dxa"/>
              <w:bottom w:w="54" w:type="dxa"/>
              <w:right w:w="57" w:type="dxa"/>
            </w:tcMar>
            <w:vAlign w:val="center"/>
          </w:tcPr>
          <w:p w14:paraId="6141589B" w14:textId="34465FFB" w:rsidR="005460DC" w:rsidRPr="00620E35" w:rsidRDefault="00606CC8" w:rsidP="00F71C72">
            <w:pPr>
              <w:jc w:val="right"/>
            </w:pPr>
            <w:r>
              <w:t xml:space="preserve">1 130 </w:t>
            </w:r>
          </w:p>
        </w:tc>
        <w:tc>
          <w:tcPr>
            <w:tcW w:w="479" w:type="pct"/>
            <w:shd w:val="solid" w:color="FFFFFF" w:fill="FFFFFF"/>
            <w:tcMar>
              <w:top w:w="54" w:type="dxa"/>
              <w:left w:w="57" w:type="dxa"/>
              <w:bottom w:w="54" w:type="dxa"/>
              <w:right w:w="57" w:type="dxa"/>
            </w:tcMar>
            <w:vAlign w:val="center"/>
          </w:tcPr>
          <w:p w14:paraId="22F112E5" w14:textId="7D19DE4F" w:rsidR="005460DC" w:rsidRPr="00620E35" w:rsidRDefault="00606CC8" w:rsidP="00F71C72">
            <w:pPr>
              <w:jc w:val="right"/>
            </w:pPr>
            <w:r>
              <w:t>100</w:t>
            </w:r>
            <w:r w:rsidR="00C27569">
              <w:t> %</w:t>
            </w:r>
          </w:p>
        </w:tc>
        <w:tc>
          <w:tcPr>
            <w:tcW w:w="479" w:type="pct"/>
            <w:shd w:val="solid" w:color="FFFFFF" w:fill="FFFFFF"/>
            <w:tcMar>
              <w:top w:w="54" w:type="dxa"/>
              <w:left w:w="57" w:type="dxa"/>
              <w:bottom w:w="54" w:type="dxa"/>
              <w:right w:w="57" w:type="dxa"/>
            </w:tcMar>
            <w:vAlign w:val="center"/>
          </w:tcPr>
          <w:p w14:paraId="156E93D7" w14:textId="1CAE0736"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4E2A5EDE" w14:textId="4548D1F2"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4A865A97" w14:textId="5C6C8F6F" w:rsidR="005460DC" w:rsidRPr="00620E35" w:rsidRDefault="00606CC8" w:rsidP="00F71C72">
            <w:pPr>
              <w:jc w:val="right"/>
            </w:pPr>
            <w:r>
              <w:t xml:space="preserve">2 259 </w:t>
            </w:r>
          </w:p>
        </w:tc>
        <w:tc>
          <w:tcPr>
            <w:tcW w:w="479" w:type="pct"/>
            <w:shd w:val="solid" w:color="FFFFFF" w:fill="FFFFFF"/>
            <w:tcMar>
              <w:top w:w="54" w:type="dxa"/>
              <w:left w:w="57" w:type="dxa"/>
              <w:bottom w:w="54" w:type="dxa"/>
              <w:right w:w="57" w:type="dxa"/>
            </w:tcMar>
            <w:vAlign w:val="center"/>
          </w:tcPr>
          <w:p w14:paraId="1F4E3AEF" w14:textId="3CEC50D6" w:rsidR="005460DC" w:rsidRPr="00620E35" w:rsidRDefault="00606CC8" w:rsidP="00F71C72">
            <w:pPr>
              <w:jc w:val="right"/>
            </w:pPr>
            <w:r>
              <w:t xml:space="preserve">1, 3, 5, 6, 7, 15 </w:t>
            </w:r>
          </w:p>
        </w:tc>
      </w:tr>
      <w:tr w:rsidR="0061777C" w:rsidRPr="00620E35" w14:paraId="47ECA503" w14:textId="77777777" w:rsidTr="00F22D34">
        <w:tc>
          <w:tcPr>
            <w:tcW w:w="1646" w:type="pct"/>
            <w:shd w:val="solid" w:color="FFFFFF" w:fill="FFFFFF"/>
            <w:tcMar>
              <w:top w:w="54" w:type="dxa"/>
              <w:left w:w="57" w:type="dxa"/>
              <w:bottom w:w="54" w:type="dxa"/>
              <w:right w:w="57" w:type="dxa"/>
            </w:tcMar>
            <w:vAlign w:val="center"/>
          </w:tcPr>
          <w:p w14:paraId="4C45A5DB" w14:textId="20730601" w:rsidR="005460DC" w:rsidRPr="00620E35" w:rsidRDefault="00606CC8" w:rsidP="00410B05">
            <w:pPr>
              <w:pStyle w:val="TabellHode-rad"/>
            </w:pPr>
            <w:r>
              <w:t>Trøndelag Teater AS</w:t>
            </w:r>
          </w:p>
        </w:tc>
        <w:tc>
          <w:tcPr>
            <w:tcW w:w="479" w:type="pct"/>
            <w:shd w:val="solid" w:color="FFFFFF" w:fill="FFFFFF"/>
            <w:tcMar>
              <w:top w:w="54" w:type="dxa"/>
              <w:left w:w="57" w:type="dxa"/>
              <w:bottom w:w="54" w:type="dxa"/>
              <w:right w:w="57" w:type="dxa"/>
            </w:tcMar>
            <w:vAlign w:val="center"/>
          </w:tcPr>
          <w:p w14:paraId="26F8B19B" w14:textId="3860E28B" w:rsidR="005460DC" w:rsidRPr="00620E35" w:rsidRDefault="00606CC8" w:rsidP="00F71C72">
            <w:pPr>
              <w:jc w:val="right"/>
            </w:pPr>
            <w:r>
              <w:t xml:space="preserve">221 </w:t>
            </w:r>
          </w:p>
        </w:tc>
        <w:tc>
          <w:tcPr>
            <w:tcW w:w="479" w:type="pct"/>
            <w:shd w:val="solid" w:color="FFFFFF" w:fill="FFFFFF"/>
            <w:tcMar>
              <w:top w:w="54" w:type="dxa"/>
              <w:left w:w="57" w:type="dxa"/>
              <w:bottom w:w="54" w:type="dxa"/>
              <w:right w:w="57" w:type="dxa"/>
            </w:tcMar>
            <w:vAlign w:val="center"/>
          </w:tcPr>
          <w:p w14:paraId="2DC24221" w14:textId="5E2F6742" w:rsidR="005460DC" w:rsidRPr="00620E35" w:rsidRDefault="00606CC8" w:rsidP="00F71C72">
            <w:pPr>
              <w:jc w:val="right"/>
            </w:pPr>
            <w:r>
              <w:t xml:space="preserve">216 </w:t>
            </w:r>
          </w:p>
        </w:tc>
        <w:tc>
          <w:tcPr>
            <w:tcW w:w="479" w:type="pct"/>
            <w:shd w:val="solid" w:color="FFFFFF" w:fill="FFFFFF"/>
            <w:tcMar>
              <w:top w:w="54" w:type="dxa"/>
              <w:left w:w="57" w:type="dxa"/>
              <w:bottom w:w="54" w:type="dxa"/>
              <w:right w:w="57" w:type="dxa"/>
            </w:tcMar>
            <w:vAlign w:val="center"/>
          </w:tcPr>
          <w:p w14:paraId="106FB605" w14:textId="18454F0C" w:rsidR="005460DC" w:rsidRPr="00620E35" w:rsidRDefault="00606CC8" w:rsidP="00F71C72">
            <w:pPr>
              <w:jc w:val="right"/>
            </w:pPr>
            <w:r>
              <w:t>2,3</w:t>
            </w:r>
            <w:r w:rsidR="00C27569">
              <w:t> %</w:t>
            </w:r>
          </w:p>
        </w:tc>
        <w:tc>
          <w:tcPr>
            <w:tcW w:w="479" w:type="pct"/>
            <w:shd w:val="solid" w:color="FFFFFF" w:fill="FFFFFF"/>
            <w:tcMar>
              <w:top w:w="54" w:type="dxa"/>
              <w:left w:w="57" w:type="dxa"/>
              <w:bottom w:w="54" w:type="dxa"/>
              <w:right w:w="57" w:type="dxa"/>
            </w:tcMar>
            <w:vAlign w:val="center"/>
          </w:tcPr>
          <w:p w14:paraId="28A6A2FA" w14:textId="15BF4C84" w:rsidR="005460DC" w:rsidRPr="00620E35" w:rsidRDefault="00606CC8" w:rsidP="00F71C72">
            <w:pPr>
              <w:jc w:val="right"/>
            </w:pPr>
            <w:r>
              <w:t>0</w:t>
            </w:r>
          </w:p>
        </w:tc>
        <w:tc>
          <w:tcPr>
            <w:tcW w:w="479" w:type="pct"/>
            <w:shd w:val="solid" w:color="FFFFFF" w:fill="FFFFFF"/>
            <w:tcMar>
              <w:top w:w="54" w:type="dxa"/>
              <w:left w:w="57" w:type="dxa"/>
              <w:bottom w:w="54" w:type="dxa"/>
              <w:right w:w="57" w:type="dxa"/>
            </w:tcMar>
            <w:vAlign w:val="center"/>
          </w:tcPr>
          <w:p w14:paraId="1BC71D66" w14:textId="4B04A26D" w:rsidR="005460DC" w:rsidRPr="00620E35" w:rsidRDefault="00606CC8" w:rsidP="00F71C72">
            <w:pPr>
              <w:jc w:val="right"/>
            </w:pPr>
            <w:r>
              <w:t xml:space="preserve">190 </w:t>
            </w:r>
          </w:p>
        </w:tc>
        <w:tc>
          <w:tcPr>
            <w:tcW w:w="479" w:type="pct"/>
            <w:shd w:val="solid" w:color="FFFFFF" w:fill="FFFFFF"/>
            <w:tcMar>
              <w:top w:w="54" w:type="dxa"/>
              <w:left w:w="57" w:type="dxa"/>
              <w:bottom w:w="54" w:type="dxa"/>
              <w:right w:w="57" w:type="dxa"/>
            </w:tcMar>
            <w:vAlign w:val="center"/>
          </w:tcPr>
          <w:p w14:paraId="40BF9DF5" w14:textId="78F7AA7A" w:rsidR="005460DC" w:rsidRPr="00620E35" w:rsidRDefault="00606CC8" w:rsidP="00F71C72">
            <w:pPr>
              <w:jc w:val="right"/>
            </w:pPr>
            <w:r>
              <w:t xml:space="preserve">31 </w:t>
            </w:r>
          </w:p>
        </w:tc>
        <w:tc>
          <w:tcPr>
            <w:tcW w:w="479" w:type="pct"/>
            <w:shd w:val="solid" w:color="FFFFFF" w:fill="FFFFFF"/>
            <w:tcMar>
              <w:top w:w="54" w:type="dxa"/>
              <w:left w:w="57" w:type="dxa"/>
              <w:bottom w:w="54" w:type="dxa"/>
              <w:right w:w="57" w:type="dxa"/>
            </w:tcMar>
            <w:vAlign w:val="center"/>
          </w:tcPr>
          <w:p w14:paraId="121B99EC" w14:textId="4471F96D" w:rsidR="005460DC" w:rsidRPr="00620E35" w:rsidRDefault="00606CC8" w:rsidP="00F71C72">
            <w:pPr>
              <w:jc w:val="right"/>
            </w:pPr>
            <w:r>
              <w:t>1, 4, 5, 6, 12, 15</w:t>
            </w:r>
          </w:p>
        </w:tc>
      </w:tr>
      <w:tr w:rsidR="0061777C" w:rsidRPr="00620E35" w14:paraId="6B119CCE" w14:textId="77777777" w:rsidTr="00F22D34">
        <w:tc>
          <w:tcPr>
            <w:tcW w:w="1646" w:type="pct"/>
            <w:shd w:val="solid" w:color="FFFFFF" w:fill="FFFFFF"/>
            <w:tcMar>
              <w:top w:w="54" w:type="dxa"/>
              <w:left w:w="57" w:type="dxa"/>
              <w:bottom w:w="54" w:type="dxa"/>
              <w:right w:w="57" w:type="dxa"/>
            </w:tcMar>
            <w:vAlign w:val="center"/>
          </w:tcPr>
          <w:p w14:paraId="5C83395B" w14:textId="7156E1A0" w:rsidR="005460DC" w:rsidRPr="00620E35" w:rsidRDefault="00606CC8" w:rsidP="00410B05">
            <w:pPr>
              <w:pStyle w:val="TabellHode-rad"/>
            </w:pPr>
            <w:r>
              <w:t>Universitetssenteret på Svalbard AS</w:t>
            </w:r>
          </w:p>
        </w:tc>
        <w:tc>
          <w:tcPr>
            <w:tcW w:w="479" w:type="pct"/>
            <w:shd w:val="solid" w:color="FFFFFF" w:fill="FFFFFF"/>
            <w:tcMar>
              <w:top w:w="54" w:type="dxa"/>
              <w:left w:w="57" w:type="dxa"/>
              <w:bottom w:w="54" w:type="dxa"/>
              <w:right w:w="57" w:type="dxa"/>
            </w:tcMar>
            <w:vAlign w:val="center"/>
          </w:tcPr>
          <w:p w14:paraId="313C4D06" w14:textId="74EF4393" w:rsidR="005460DC" w:rsidRPr="00620E35" w:rsidRDefault="00606CC8" w:rsidP="00F71C72">
            <w:pPr>
              <w:jc w:val="right"/>
            </w:pPr>
            <w:r>
              <w:t>2 354</w:t>
            </w:r>
          </w:p>
        </w:tc>
        <w:tc>
          <w:tcPr>
            <w:tcW w:w="479" w:type="pct"/>
            <w:shd w:val="solid" w:color="FFFFFF" w:fill="FFFFFF"/>
            <w:tcMar>
              <w:top w:w="54" w:type="dxa"/>
              <w:left w:w="57" w:type="dxa"/>
              <w:bottom w:w="54" w:type="dxa"/>
              <w:right w:w="57" w:type="dxa"/>
            </w:tcMar>
            <w:vAlign w:val="center"/>
          </w:tcPr>
          <w:p w14:paraId="7163A768" w14:textId="17437FC9" w:rsidR="005460DC" w:rsidRPr="00620E35" w:rsidRDefault="00606CC8" w:rsidP="00F71C72">
            <w:pPr>
              <w:jc w:val="right"/>
            </w:pPr>
            <w:r>
              <w:t xml:space="preserve">1 878 </w:t>
            </w:r>
          </w:p>
        </w:tc>
        <w:tc>
          <w:tcPr>
            <w:tcW w:w="479" w:type="pct"/>
            <w:shd w:val="solid" w:color="FFFFFF" w:fill="FFFFFF"/>
            <w:tcMar>
              <w:top w:w="54" w:type="dxa"/>
              <w:left w:w="57" w:type="dxa"/>
              <w:bottom w:w="54" w:type="dxa"/>
              <w:right w:w="57" w:type="dxa"/>
            </w:tcMar>
            <w:vAlign w:val="center"/>
          </w:tcPr>
          <w:p w14:paraId="171A44E2" w14:textId="444D87C8" w:rsidR="005460DC" w:rsidRPr="00620E35" w:rsidRDefault="00606CC8" w:rsidP="00F71C72">
            <w:pPr>
              <w:jc w:val="right"/>
            </w:pPr>
            <w:r>
              <w:t>25,3</w:t>
            </w:r>
            <w:r w:rsidR="00C27569">
              <w:t> %</w:t>
            </w:r>
          </w:p>
        </w:tc>
        <w:tc>
          <w:tcPr>
            <w:tcW w:w="479" w:type="pct"/>
            <w:shd w:val="solid" w:color="FFFFFF" w:fill="FFFFFF"/>
            <w:tcMar>
              <w:top w:w="54" w:type="dxa"/>
              <w:left w:w="57" w:type="dxa"/>
              <w:bottom w:w="54" w:type="dxa"/>
              <w:right w:w="57" w:type="dxa"/>
            </w:tcMar>
            <w:vAlign w:val="center"/>
          </w:tcPr>
          <w:p w14:paraId="65D14E91" w14:textId="15C6CB45" w:rsidR="005460DC" w:rsidRPr="00620E35" w:rsidRDefault="00606CC8" w:rsidP="00F71C72">
            <w:pPr>
              <w:jc w:val="right"/>
            </w:pPr>
            <w:r>
              <w:t>153</w:t>
            </w:r>
          </w:p>
        </w:tc>
        <w:tc>
          <w:tcPr>
            <w:tcW w:w="479" w:type="pct"/>
            <w:shd w:val="solid" w:color="FFFFFF" w:fill="FFFFFF"/>
            <w:tcMar>
              <w:top w:w="54" w:type="dxa"/>
              <w:left w:w="57" w:type="dxa"/>
              <w:bottom w:w="54" w:type="dxa"/>
              <w:right w:w="57" w:type="dxa"/>
            </w:tcMar>
            <w:vAlign w:val="center"/>
          </w:tcPr>
          <w:p w14:paraId="29C000EC" w14:textId="2F35D393" w:rsidR="005460DC" w:rsidRPr="00620E35" w:rsidRDefault="00606CC8" w:rsidP="00F71C72">
            <w:pPr>
              <w:jc w:val="right"/>
            </w:pPr>
            <w:r>
              <w:t>1 383</w:t>
            </w:r>
          </w:p>
        </w:tc>
        <w:tc>
          <w:tcPr>
            <w:tcW w:w="479" w:type="pct"/>
            <w:shd w:val="solid" w:color="FFFFFF" w:fill="FFFFFF"/>
            <w:tcMar>
              <w:top w:w="54" w:type="dxa"/>
              <w:left w:w="57" w:type="dxa"/>
              <w:bottom w:w="54" w:type="dxa"/>
              <w:right w:w="57" w:type="dxa"/>
            </w:tcMar>
            <w:vAlign w:val="center"/>
          </w:tcPr>
          <w:p w14:paraId="45F014F5" w14:textId="5F066622" w:rsidR="005460DC" w:rsidRPr="00620E35" w:rsidRDefault="00606CC8" w:rsidP="00F71C72">
            <w:pPr>
              <w:jc w:val="right"/>
            </w:pPr>
            <w:r>
              <w:t>818</w:t>
            </w:r>
          </w:p>
        </w:tc>
        <w:tc>
          <w:tcPr>
            <w:tcW w:w="479" w:type="pct"/>
            <w:shd w:val="solid" w:color="FFFFFF" w:fill="FFFFFF"/>
            <w:tcMar>
              <w:top w:w="54" w:type="dxa"/>
              <w:left w:w="57" w:type="dxa"/>
              <w:bottom w:w="54" w:type="dxa"/>
              <w:right w:w="57" w:type="dxa"/>
            </w:tcMar>
            <w:vAlign w:val="center"/>
          </w:tcPr>
          <w:p w14:paraId="2660CFD3" w14:textId="0D4BA1C6" w:rsidR="005460DC" w:rsidRPr="00620E35" w:rsidRDefault="00606CC8" w:rsidP="00F71C72">
            <w:pPr>
              <w:jc w:val="right"/>
            </w:pPr>
            <w:r>
              <w:t>1, 6</w:t>
            </w:r>
          </w:p>
        </w:tc>
      </w:tr>
      <w:tr w:rsidR="0061777C" w:rsidRPr="00620E35" w14:paraId="3B0C5B40" w14:textId="77777777" w:rsidTr="00F22D34">
        <w:tc>
          <w:tcPr>
            <w:tcW w:w="1646" w:type="pct"/>
            <w:shd w:val="solid" w:color="FFFFFF" w:fill="FFFFFF"/>
            <w:tcMar>
              <w:top w:w="54" w:type="dxa"/>
              <w:left w:w="57" w:type="dxa"/>
              <w:bottom w:w="54" w:type="dxa"/>
              <w:right w:w="57" w:type="dxa"/>
            </w:tcMar>
            <w:vAlign w:val="center"/>
          </w:tcPr>
          <w:p w14:paraId="1DB96BCC" w14:textId="28E7B2CF" w:rsidR="005460DC" w:rsidRPr="00620E35" w:rsidRDefault="00606CC8" w:rsidP="00410B05">
            <w:pPr>
              <w:pStyle w:val="TabellHode-rad"/>
            </w:pPr>
            <w:r>
              <w:t xml:space="preserve">AS Vinmonopolet </w:t>
            </w:r>
          </w:p>
        </w:tc>
        <w:tc>
          <w:tcPr>
            <w:tcW w:w="479" w:type="pct"/>
            <w:shd w:val="solid" w:color="FFFFFF" w:fill="FFFFFF"/>
            <w:tcMar>
              <w:top w:w="54" w:type="dxa"/>
              <w:left w:w="57" w:type="dxa"/>
              <w:bottom w:w="54" w:type="dxa"/>
              <w:right w:w="57" w:type="dxa"/>
            </w:tcMar>
            <w:vAlign w:val="center"/>
          </w:tcPr>
          <w:p w14:paraId="6D692662" w14:textId="74455AA4" w:rsidR="005460DC" w:rsidRPr="00620E35" w:rsidRDefault="00606CC8" w:rsidP="00F71C72">
            <w:pPr>
              <w:jc w:val="right"/>
            </w:pPr>
            <w:r>
              <w:t xml:space="preserve">247 474 </w:t>
            </w:r>
          </w:p>
        </w:tc>
        <w:tc>
          <w:tcPr>
            <w:tcW w:w="479" w:type="pct"/>
            <w:shd w:val="solid" w:color="FFFFFF" w:fill="FFFFFF"/>
            <w:tcMar>
              <w:top w:w="54" w:type="dxa"/>
              <w:left w:w="57" w:type="dxa"/>
              <w:bottom w:w="54" w:type="dxa"/>
              <w:right w:w="57" w:type="dxa"/>
            </w:tcMar>
            <w:vAlign w:val="center"/>
          </w:tcPr>
          <w:p w14:paraId="75F25D0F" w14:textId="3088AFD2" w:rsidR="005460DC" w:rsidRPr="00620E35" w:rsidRDefault="00606CC8" w:rsidP="00F71C72">
            <w:pPr>
              <w:jc w:val="right"/>
            </w:pPr>
            <w:r>
              <w:t xml:space="preserve">255 614 </w:t>
            </w:r>
          </w:p>
        </w:tc>
        <w:tc>
          <w:tcPr>
            <w:tcW w:w="479" w:type="pct"/>
            <w:shd w:val="solid" w:color="FFFFFF" w:fill="FFFFFF"/>
            <w:tcMar>
              <w:top w:w="54" w:type="dxa"/>
              <w:left w:w="57" w:type="dxa"/>
              <w:bottom w:w="54" w:type="dxa"/>
              <w:right w:w="57" w:type="dxa"/>
            </w:tcMar>
            <w:vAlign w:val="center"/>
          </w:tcPr>
          <w:p w14:paraId="6DE8F22C" w14:textId="69D494C8" w:rsidR="005460DC" w:rsidRPr="00620E35" w:rsidRDefault="00606CC8" w:rsidP="00F71C72">
            <w:pPr>
              <w:jc w:val="right"/>
            </w:pPr>
            <w:r>
              <w:t>-3,2</w:t>
            </w:r>
            <w:r w:rsidR="00C27569">
              <w:t> %</w:t>
            </w:r>
          </w:p>
        </w:tc>
        <w:tc>
          <w:tcPr>
            <w:tcW w:w="479" w:type="pct"/>
            <w:shd w:val="solid" w:color="FFFFFF" w:fill="FFFFFF"/>
            <w:tcMar>
              <w:top w:w="54" w:type="dxa"/>
              <w:left w:w="57" w:type="dxa"/>
              <w:bottom w:w="54" w:type="dxa"/>
              <w:right w:w="57" w:type="dxa"/>
            </w:tcMar>
            <w:vAlign w:val="center"/>
          </w:tcPr>
          <w:p w14:paraId="1C9F6737" w14:textId="730FB1D5" w:rsidR="005460DC" w:rsidRPr="00620E35" w:rsidRDefault="00606CC8" w:rsidP="00F71C72">
            <w:pPr>
              <w:jc w:val="right"/>
            </w:pPr>
            <w:r>
              <w:t xml:space="preserve">12 </w:t>
            </w:r>
          </w:p>
        </w:tc>
        <w:tc>
          <w:tcPr>
            <w:tcW w:w="479" w:type="pct"/>
            <w:shd w:val="solid" w:color="FFFFFF" w:fill="FFFFFF"/>
            <w:tcMar>
              <w:top w:w="54" w:type="dxa"/>
              <w:left w:w="57" w:type="dxa"/>
              <w:bottom w:w="54" w:type="dxa"/>
              <w:right w:w="57" w:type="dxa"/>
            </w:tcMar>
            <w:vAlign w:val="center"/>
          </w:tcPr>
          <w:p w14:paraId="2A476BBE" w14:textId="1EA0BD1F" w:rsidR="005460DC" w:rsidRPr="00620E35" w:rsidRDefault="00606CC8" w:rsidP="00F71C72">
            <w:pPr>
              <w:jc w:val="right"/>
            </w:pPr>
            <w:r>
              <w:t xml:space="preserve">177 </w:t>
            </w:r>
          </w:p>
        </w:tc>
        <w:tc>
          <w:tcPr>
            <w:tcW w:w="479" w:type="pct"/>
            <w:shd w:val="solid" w:color="FFFFFF" w:fill="FFFFFF"/>
            <w:tcMar>
              <w:top w:w="54" w:type="dxa"/>
              <w:left w:w="57" w:type="dxa"/>
              <w:bottom w:w="54" w:type="dxa"/>
              <w:right w:w="57" w:type="dxa"/>
            </w:tcMar>
            <w:vAlign w:val="center"/>
          </w:tcPr>
          <w:p w14:paraId="10FD2BCC" w14:textId="3FA5116D" w:rsidR="005460DC" w:rsidRPr="00620E35" w:rsidRDefault="00606CC8" w:rsidP="00F71C72">
            <w:pPr>
              <w:jc w:val="right"/>
            </w:pPr>
            <w:r>
              <w:t xml:space="preserve">247 284 </w:t>
            </w:r>
          </w:p>
        </w:tc>
        <w:tc>
          <w:tcPr>
            <w:tcW w:w="479" w:type="pct"/>
            <w:shd w:val="solid" w:color="FFFFFF" w:fill="FFFFFF"/>
            <w:tcMar>
              <w:top w:w="54" w:type="dxa"/>
              <w:left w:w="57" w:type="dxa"/>
              <w:bottom w:w="54" w:type="dxa"/>
              <w:right w:w="57" w:type="dxa"/>
            </w:tcMar>
            <w:vAlign w:val="center"/>
          </w:tcPr>
          <w:p w14:paraId="5B85E76E" w14:textId="4D8E753B" w:rsidR="005460DC" w:rsidRPr="00620E35" w:rsidRDefault="00606CC8" w:rsidP="00F71C72">
            <w:pPr>
              <w:jc w:val="right"/>
            </w:pPr>
            <w:r>
              <w:t>1, 2, 4, 5, 6, 8, 9</w:t>
            </w:r>
          </w:p>
        </w:tc>
      </w:tr>
      <w:tr w:rsidR="0061777C" w:rsidRPr="00620E35" w14:paraId="1FC47861" w14:textId="77777777" w:rsidTr="00F22D34">
        <w:tc>
          <w:tcPr>
            <w:tcW w:w="1646" w:type="pct"/>
            <w:shd w:val="solid" w:color="FFFFFF" w:fill="FFFFFF"/>
            <w:tcMar>
              <w:top w:w="54" w:type="dxa"/>
              <w:left w:w="57" w:type="dxa"/>
              <w:bottom w:w="54" w:type="dxa"/>
              <w:right w:w="57" w:type="dxa"/>
            </w:tcMar>
            <w:vAlign w:val="center"/>
          </w:tcPr>
          <w:p w14:paraId="64157C7E" w14:textId="08708279" w:rsidR="005460DC" w:rsidRPr="00410B05" w:rsidRDefault="00606CC8" w:rsidP="00410B05">
            <w:pPr>
              <w:pStyle w:val="TabellHode-rad"/>
              <w:rPr>
                <w:rStyle w:val="kursiv"/>
              </w:rPr>
            </w:pPr>
            <w:r w:rsidRPr="00410B05">
              <w:rPr>
                <w:rStyle w:val="kursiv"/>
              </w:rPr>
              <w:t>Sum kategori 2</w:t>
            </w:r>
          </w:p>
        </w:tc>
        <w:tc>
          <w:tcPr>
            <w:tcW w:w="479" w:type="pct"/>
            <w:shd w:val="solid" w:color="FFFFFF" w:fill="FFFFFF"/>
            <w:tcMar>
              <w:top w:w="54" w:type="dxa"/>
              <w:left w:w="57" w:type="dxa"/>
              <w:bottom w:w="54" w:type="dxa"/>
              <w:right w:w="57" w:type="dxa"/>
            </w:tcMar>
            <w:vAlign w:val="center"/>
          </w:tcPr>
          <w:p w14:paraId="2755CA3D" w14:textId="38589A53" w:rsidR="005460DC" w:rsidRPr="00410B05" w:rsidRDefault="00606CC8" w:rsidP="00410B05">
            <w:pPr>
              <w:jc w:val="right"/>
              <w:rPr>
                <w:rStyle w:val="kursiv"/>
              </w:rPr>
            </w:pPr>
            <w:r w:rsidRPr="00410B05">
              <w:rPr>
                <w:rStyle w:val="kursiv"/>
              </w:rPr>
              <w:t>130 981 633</w:t>
            </w:r>
          </w:p>
        </w:tc>
        <w:tc>
          <w:tcPr>
            <w:tcW w:w="479" w:type="pct"/>
            <w:shd w:val="solid" w:color="FFFFFF" w:fill="FFFFFF"/>
            <w:tcMar>
              <w:top w:w="54" w:type="dxa"/>
              <w:left w:w="57" w:type="dxa"/>
              <w:bottom w:w="54" w:type="dxa"/>
              <w:right w:w="57" w:type="dxa"/>
            </w:tcMar>
            <w:vAlign w:val="center"/>
          </w:tcPr>
          <w:p w14:paraId="213C3F2F" w14:textId="3E61F4A4" w:rsidR="005460DC" w:rsidRPr="00410B05" w:rsidRDefault="00606CC8" w:rsidP="00410B05">
            <w:pPr>
              <w:jc w:val="right"/>
              <w:rPr>
                <w:rStyle w:val="kursiv"/>
              </w:rPr>
            </w:pPr>
            <w:r w:rsidRPr="00410B05">
              <w:rPr>
                <w:rStyle w:val="kursiv"/>
              </w:rPr>
              <w:t>131 583 716</w:t>
            </w:r>
          </w:p>
        </w:tc>
        <w:tc>
          <w:tcPr>
            <w:tcW w:w="479" w:type="pct"/>
            <w:shd w:val="solid" w:color="FFFFFF" w:fill="FFFFFF"/>
            <w:tcMar>
              <w:top w:w="54" w:type="dxa"/>
              <w:left w:w="57" w:type="dxa"/>
              <w:bottom w:w="54" w:type="dxa"/>
              <w:right w:w="57" w:type="dxa"/>
            </w:tcMar>
            <w:vAlign w:val="center"/>
          </w:tcPr>
          <w:p w14:paraId="1F50AA52" w14:textId="4F531AC4" w:rsidR="005460DC" w:rsidRPr="00410B05" w:rsidRDefault="00606CC8" w:rsidP="00410B05">
            <w:pPr>
              <w:jc w:val="right"/>
              <w:rPr>
                <w:rStyle w:val="kursiv"/>
              </w:rPr>
            </w:pPr>
            <w:r w:rsidRPr="00410B05">
              <w:rPr>
                <w:rStyle w:val="kursiv"/>
              </w:rPr>
              <w:t>-0,7</w:t>
            </w:r>
            <w:r w:rsidR="00C27569" w:rsidRPr="00410B05">
              <w:rPr>
                <w:rStyle w:val="kursiv"/>
              </w:rPr>
              <w:t> %</w:t>
            </w:r>
          </w:p>
        </w:tc>
        <w:tc>
          <w:tcPr>
            <w:tcW w:w="479" w:type="pct"/>
            <w:shd w:val="solid" w:color="FFFFFF" w:fill="FFFFFF"/>
            <w:tcMar>
              <w:top w:w="54" w:type="dxa"/>
              <w:left w:w="57" w:type="dxa"/>
              <w:bottom w:w="54" w:type="dxa"/>
              <w:right w:w="57" w:type="dxa"/>
            </w:tcMar>
            <w:vAlign w:val="center"/>
          </w:tcPr>
          <w:p w14:paraId="74A2C0C3" w14:textId="4046E4FA" w:rsidR="005460DC" w:rsidRPr="00410B05" w:rsidRDefault="00606CC8" w:rsidP="00410B05">
            <w:pPr>
              <w:jc w:val="right"/>
              <w:rPr>
                <w:rStyle w:val="kursiv"/>
              </w:rPr>
            </w:pPr>
            <w:r w:rsidRPr="00410B05">
              <w:rPr>
                <w:rStyle w:val="kursiv"/>
              </w:rPr>
              <w:t>3 911 249</w:t>
            </w:r>
          </w:p>
        </w:tc>
        <w:tc>
          <w:tcPr>
            <w:tcW w:w="479" w:type="pct"/>
            <w:shd w:val="solid" w:color="FFFFFF" w:fill="FFFFFF"/>
            <w:tcMar>
              <w:top w:w="54" w:type="dxa"/>
              <w:left w:w="57" w:type="dxa"/>
              <w:bottom w:w="54" w:type="dxa"/>
              <w:right w:w="57" w:type="dxa"/>
            </w:tcMar>
            <w:vAlign w:val="center"/>
          </w:tcPr>
          <w:p w14:paraId="22C9E2CA" w14:textId="5C9B0C77" w:rsidR="005460DC" w:rsidRPr="00410B05" w:rsidRDefault="00606CC8" w:rsidP="00410B05">
            <w:pPr>
              <w:jc w:val="right"/>
              <w:rPr>
                <w:rStyle w:val="kursiv"/>
              </w:rPr>
            </w:pPr>
            <w:r w:rsidRPr="00410B05">
              <w:rPr>
                <w:rStyle w:val="kursiv"/>
              </w:rPr>
              <w:t>215 246</w:t>
            </w:r>
          </w:p>
        </w:tc>
        <w:tc>
          <w:tcPr>
            <w:tcW w:w="479" w:type="pct"/>
            <w:shd w:val="solid" w:color="FFFFFF" w:fill="FFFFFF"/>
            <w:tcMar>
              <w:top w:w="54" w:type="dxa"/>
              <w:left w:w="57" w:type="dxa"/>
              <w:bottom w:w="54" w:type="dxa"/>
              <w:right w:w="57" w:type="dxa"/>
            </w:tcMar>
            <w:vAlign w:val="center"/>
          </w:tcPr>
          <w:p w14:paraId="360E333A" w14:textId="255CFC7D" w:rsidR="005460DC" w:rsidRPr="00410B05" w:rsidRDefault="00606CC8" w:rsidP="00410B05">
            <w:pPr>
              <w:jc w:val="right"/>
              <w:rPr>
                <w:rStyle w:val="kursiv"/>
              </w:rPr>
            </w:pPr>
            <w:r w:rsidRPr="00410B05">
              <w:rPr>
                <w:rStyle w:val="kursiv"/>
              </w:rPr>
              <w:t>126 854 998</w:t>
            </w:r>
          </w:p>
        </w:tc>
        <w:tc>
          <w:tcPr>
            <w:tcW w:w="479" w:type="pct"/>
            <w:shd w:val="solid" w:color="FFFFFF" w:fill="FFFFFF"/>
            <w:tcMar>
              <w:top w:w="54" w:type="dxa"/>
              <w:left w:w="57" w:type="dxa"/>
              <w:bottom w:w="54" w:type="dxa"/>
              <w:right w:w="57" w:type="dxa"/>
            </w:tcMar>
            <w:vAlign w:val="center"/>
          </w:tcPr>
          <w:p w14:paraId="59D01BB9" w14:textId="77777777" w:rsidR="005460DC" w:rsidRPr="00410B05" w:rsidRDefault="005460DC" w:rsidP="00410B05">
            <w:pPr>
              <w:jc w:val="right"/>
              <w:rPr>
                <w:rStyle w:val="kursiv"/>
              </w:rPr>
            </w:pPr>
          </w:p>
        </w:tc>
      </w:tr>
    </w:tbl>
    <w:p w14:paraId="4F4AD17E" w14:textId="77777777" w:rsidR="005460DC" w:rsidRPr="00620E35" w:rsidRDefault="005460DC" w:rsidP="00DB31F0"/>
    <w:p w14:paraId="0453A7B8" w14:textId="77777777" w:rsidR="005460DC" w:rsidRPr="00620E35" w:rsidRDefault="005460DC" w:rsidP="005D27FD">
      <w:pPr>
        <w:pStyle w:val="Note"/>
      </w:pPr>
      <w:r w:rsidRPr="00620E35">
        <w:t xml:space="preserve">*Det er store endringer i utslipp fra 2024 til 2025 hos enkelte selskaper. Det er ulike forklaringer til dette. Enkelte selskaper har andre tall i år sammenlignet med fjorårets rapport som følge av nye rapporteringsmåter etc. Der det er betydelige endringer, forklares dette nærmere på selskapssiden. </w:t>
      </w:r>
    </w:p>
    <w:p w14:paraId="1855E243" w14:textId="77777777" w:rsidR="005460DC" w:rsidRPr="00620E35" w:rsidRDefault="005460DC" w:rsidP="005D27FD">
      <w:pPr>
        <w:pStyle w:val="Note"/>
      </w:pPr>
      <w:r w:rsidRPr="00620E35">
        <w:t xml:space="preserve">**Lokasjonsbasert metode er som hovedregel oppgitt. Der markedsbasert metode er benyttet står det M. </w:t>
      </w:r>
    </w:p>
    <w:p w14:paraId="31D5E275" w14:textId="06F6EFDA" w:rsidR="005460DC" w:rsidRPr="00620E35" w:rsidRDefault="005460DC" w:rsidP="005D27FD">
      <w:pPr>
        <w:pStyle w:val="Note"/>
      </w:pPr>
      <w:r w:rsidRPr="00620E35">
        <w:t>***</w:t>
      </w:r>
      <w:proofErr w:type="spellStart"/>
      <w:r w:rsidRPr="00620E35">
        <w:t>Equinor</w:t>
      </w:r>
      <w:proofErr w:type="spellEnd"/>
      <w:r w:rsidRPr="00620E35">
        <w:t xml:space="preserve"> rapporterer ca. 1.9 mill. tonn </w:t>
      </w:r>
      <w:r w:rsidR="00C27569">
        <w:t>CO</w:t>
      </w:r>
      <w:r w:rsidR="00C27569" w:rsidRPr="00C27569">
        <w:rPr>
          <w:rStyle w:val="skrift-senket"/>
        </w:rPr>
        <w:t>2</w:t>
      </w:r>
      <w:r w:rsidRPr="00620E35">
        <w:t xml:space="preserve">e og </w:t>
      </w:r>
      <w:proofErr w:type="spellStart"/>
      <w:r w:rsidRPr="00620E35">
        <w:t>Gassco</w:t>
      </w:r>
      <w:proofErr w:type="spellEnd"/>
      <w:r w:rsidRPr="00620E35">
        <w:t xml:space="preserve"> ca. 0,9 </w:t>
      </w:r>
      <w:proofErr w:type="spellStart"/>
      <w:r w:rsidRPr="00620E35">
        <w:t>mill</w:t>
      </w:r>
      <w:proofErr w:type="spellEnd"/>
      <w:r w:rsidRPr="00620E35">
        <w:t xml:space="preserve"> tonn </w:t>
      </w:r>
      <w:r w:rsidR="00C27569">
        <w:t>CO</w:t>
      </w:r>
      <w:r w:rsidR="00C27569" w:rsidRPr="00C27569">
        <w:rPr>
          <w:rStyle w:val="skrift-senket"/>
        </w:rPr>
        <w:t>2</w:t>
      </w:r>
      <w:r w:rsidRPr="00620E35">
        <w:t xml:space="preserve">e av disse utslippene under sine respektive </w:t>
      </w:r>
      <w:proofErr w:type="spellStart"/>
      <w:r w:rsidRPr="00620E35">
        <w:t>scope</w:t>
      </w:r>
      <w:proofErr w:type="spellEnd"/>
      <w:r w:rsidRPr="00620E35">
        <w:t xml:space="preserve"> 1-utslipp. For mer detaljer se selskapssidene.</w:t>
      </w:r>
    </w:p>
    <w:p w14:paraId="755D6C3B" w14:textId="4CE1F10E" w:rsidR="005460DC" w:rsidRPr="00620E35" w:rsidRDefault="005460DC" w:rsidP="005D27FD">
      <w:pPr>
        <w:pStyle w:val="Note"/>
      </w:pPr>
      <w:r w:rsidRPr="00620E35">
        <w:t>****</w:t>
      </w:r>
      <w:proofErr w:type="spellStart"/>
      <w:r w:rsidRPr="00620E35">
        <w:t>Petoro</w:t>
      </w:r>
      <w:proofErr w:type="spellEnd"/>
      <w:r w:rsidRPr="00620E35">
        <w:t xml:space="preserve"> (SDØE) rapporterer ca. 0,9 mill. tonn </w:t>
      </w:r>
      <w:r w:rsidR="00C27569">
        <w:t>CO</w:t>
      </w:r>
      <w:r w:rsidR="00C27569" w:rsidRPr="00C27569">
        <w:rPr>
          <w:rStyle w:val="skrift-senket"/>
        </w:rPr>
        <w:t>2</w:t>
      </w:r>
      <w:r w:rsidRPr="00620E35">
        <w:t xml:space="preserve">e av disse utslippene under sine </w:t>
      </w:r>
      <w:proofErr w:type="spellStart"/>
      <w:r w:rsidRPr="00620E35">
        <w:t>scope</w:t>
      </w:r>
      <w:proofErr w:type="spellEnd"/>
      <w:r w:rsidRPr="00620E35">
        <w:t xml:space="preserve"> 1-utslipp.</w:t>
      </w:r>
    </w:p>
    <w:p w14:paraId="45B9796A" w14:textId="25DB2FE0" w:rsidR="0096018F" w:rsidRDefault="0096018F" w:rsidP="001E4DE6">
      <w:r>
        <w:rPr>
          <w:noProof/>
        </w:rPr>
        <w:lastRenderedPageBreak/>
        <w:drawing>
          <wp:inline distT="0" distB="0" distL="0" distR="0" wp14:anchorId="2357E4CE" wp14:editId="1A5B66ED">
            <wp:extent cx="6591300" cy="4410075"/>
            <wp:effectExtent l="0" t="0" r="0" b="9525"/>
            <wp:docPr id="1134772899" name="Bilde 28" descr="Røde bygninger på høyfjellet, der den nærmeste har torvtak. Det er overskyet, og en regnbue er synlig på himm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72899" name="Bilde 28" descr="Røde bygninger på høyfjellet, der den nærmeste har torvtak. Det er overskyet, og en regnbue er synlig på himmele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91300" cy="4410075"/>
                    </a:xfrm>
                    <a:prstGeom prst="rect">
                      <a:avLst/>
                    </a:prstGeom>
                    <a:noFill/>
                    <a:ln>
                      <a:noFill/>
                    </a:ln>
                  </pic:spPr>
                </pic:pic>
              </a:graphicData>
            </a:graphic>
          </wp:inline>
        </w:drawing>
      </w:r>
    </w:p>
    <w:p w14:paraId="73B6B451" w14:textId="586C04CF" w:rsidR="00430C0E" w:rsidRDefault="00430C0E" w:rsidP="00220AF9">
      <w:pPr>
        <w:pStyle w:val="Petit"/>
      </w:pPr>
      <w:r w:rsidRPr="00430C0E">
        <w:t xml:space="preserve">Foto: Venke </w:t>
      </w:r>
      <w:proofErr w:type="spellStart"/>
      <w:r w:rsidRPr="00430C0E">
        <w:t>Ivarrud</w:t>
      </w:r>
      <w:proofErr w:type="spellEnd"/>
    </w:p>
    <w:p w14:paraId="1C0E0973" w14:textId="1A0CAF88" w:rsidR="005460DC" w:rsidRPr="00620E35" w:rsidRDefault="005460DC" w:rsidP="001A4FA3">
      <w:pPr>
        <w:pStyle w:val="UnOverskrift2"/>
      </w:pPr>
      <w:r w:rsidRPr="00620E35">
        <w:t xml:space="preserve">Finansiering og statens øvrige roller </w:t>
      </w:r>
    </w:p>
    <w:p w14:paraId="618D378C" w14:textId="77777777" w:rsidR="005460DC" w:rsidRPr="00620E35" w:rsidRDefault="005460DC" w:rsidP="001A4FA3">
      <w:r w:rsidRPr="00620E35">
        <w:t>For selskaper i kategori 2</w:t>
      </w:r>
    </w:p>
    <w:p w14:paraId="0198ED99" w14:textId="77777777" w:rsidR="005460DC" w:rsidRPr="00620E35" w:rsidRDefault="005460DC" w:rsidP="001A4FA3"/>
    <w:p w14:paraId="62DFC419" w14:textId="77777777" w:rsidR="005460DC" w:rsidRPr="00620E35" w:rsidRDefault="005460DC" w:rsidP="001A4FA3">
      <w:pPr>
        <w:pStyle w:val="UnOverskrift3"/>
      </w:pPr>
      <w:r w:rsidRPr="00620E35">
        <w:t xml:space="preserve">Statsbudsjett </w:t>
      </w:r>
    </w:p>
    <w:p w14:paraId="3D72D1CB" w14:textId="77777777" w:rsidR="005460DC" w:rsidRPr="00620E35" w:rsidRDefault="005460DC" w:rsidP="00DB31F0">
      <w:r w:rsidRPr="00620E35">
        <w:t xml:space="preserve">Finansiering over statsbudsjettet som ikke er gjenstand for konkurranse eller er tjenester levert i et marked. Dette inkluderer finansiering via tredjepart hvor det er spesifisert at midlene skal tildeles selskapet. </w:t>
      </w:r>
    </w:p>
    <w:p w14:paraId="78E72E76" w14:textId="77777777" w:rsidR="005460DC" w:rsidRPr="00620E35" w:rsidRDefault="005460DC" w:rsidP="001A4FA3">
      <w:pPr>
        <w:pStyle w:val="UnOverskrift3"/>
      </w:pPr>
      <w:r w:rsidRPr="00620E35">
        <w:t>Avgift/gebyr</w:t>
      </w:r>
    </w:p>
    <w:p w14:paraId="57EE5D47" w14:textId="77777777" w:rsidR="005460DC" w:rsidRPr="00620E35" w:rsidRDefault="005460DC" w:rsidP="00DB31F0">
      <w:r w:rsidRPr="00620E35">
        <w:t xml:space="preserve">Finansiering gjennom avgift, gebyr eller lignende vedtatt av Stortinget eller etter fullmakt fra Stortinget. </w:t>
      </w:r>
    </w:p>
    <w:p w14:paraId="6E7D42BC" w14:textId="77777777" w:rsidR="005460DC" w:rsidRPr="00620E35" w:rsidRDefault="005460DC" w:rsidP="001A4FA3">
      <w:pPr>
        <w:pStyle w:val="UnOverskrift3"/>
      </w:pPr>
      <w:r w:rsidRPr="00620E35">
        <w:t>Bruker-/ markedsinntekter</w:t>
      </w:r>
    </w:p>
    <w:p w14:paraId="56760D3F" w14:textId="77777777" w:rsidR="005460DC" w:rsidRPr="00620E35" w:rsidRDefault="005460DC" w:rsidP="00DB31F0">
      <w:r w:rsidRPr="00620E35">
        <w:t xml:space="preserve">Inntekter fra brukere, kunder eller investeringer. Brukerinntekter er normalt basert på kostnadsdekning eller egenandel, mens markedsinntekter normalt inkluderer et påslag. </w:t>
      </w:r>
    </w:p>
    <w:p w14:paraId="09E719E8" w14:textId="77777777" w:rsidR="005460DC" w:rsidRPr="00620E35" w:rsidRDefault="005460DC" w:rsidP="001A4FA3">
      <w:pPr>
        <w:pStyle w:val="UnOverskrift3"/>
      </w:pPr>
      <w:r w:rsidRPr="00620E35">
        <w:lastRenderedPageBreak/>
        <w:t>Langsiktig gjeld</w:t>
      </w:r>
    </w:p>
    <w:p w14:paraId="01D9A1F7" w14:textId="77777777" w:rsidR="005460DC" w:rsidRPr="00620E35" w:rsidRDefault="005460DC" w:rsidP="00DB31F0">
      <w:r w:rsidRPr="00620E35">
        <w:t xml:space="preserve">Inkluderer kun langsiktig rentebærende gjeld fra det offentlige eller private. </w:t>
      </w:r>
    </w:p>
    <w:p w14:paraId="15273B8D" w14:textId="77777777" w:rsidR="005460DC" w:rsidRPr="00620E35" w:rsidRDefault="005460DC" w:rsidP="001A4FA3">
      <w:pPr>
        <w:pStyle w:val="UnOverskrift3"/>
      </w:pPr>
      <w:r w:rsidRPr="00620E35">
        <w:t>Garantist</w:t>
      </w:r>
    </w:p>
    <w:p w14:paraId="1D245A42" w14:textId="77777777" w:rsidR="005460DC" w:rsidRPr="00620E35" w:rsidRDefault="005460DC" w:rsidP="00DB31F0">
      <w:r w:rsidRPr="00620E35">
        <w:t>Staten garanterer for selskapets forpliktelser eller gjeld.</w:t>
      </w:r>
    </w:p>
    <w:p w14:paraId="16A74BC7" w14:textId="77777777" w:rsidR="005460DC" w:rsidRPr="00620E35" w:rsidRDefault="005460DC" w:rsidP="001A4FA3">
      <w:pPr>
        <w:pStyle w:val="UnOverskrift3"/>
      </w:pPr>
      <w:r w:rsidRPr="00620E35">
        <w:t>Særlovgivning</w:t>
      </w:r>
    </w:p>
    <w:p w14:paraId="2B12D4CE" w14:textId="77777777" w:rsidR="005460DC" w:rsidRPr="00620E35" w:rsidRDefault="005460DC" w:rsidP="00DB31F0">
      <w:r w:rsidRPr="00620E35">
        <w:t>Særlovselskaper og andre selskaper hvor virksomheten er særskilt regulert i lov og/eller forskrift.</w:t>
      </w:r>
    </w:p>
    <w:p w14:paraId="0C7AAF91" w14:textId="77777777" w:rsidR="005460DC" w:rsidRPr="00620E35" w:rsidRDefault="005460DC" w:rsidP="001A4FA3">
      <w:pPr>
        <w:pStyle w:val="UnOverskrift3"/>
      </w:pPr>
      <w:r w:rsidRPr="00620E35">
        <w:t>Avtalepart/oppdragsgiver</w:t>
      </w:r>
    </w:p>
    <w:p w14:paraId="59AE0126" w14:textId="77777777" w:rsidR="005460DC" w:rsidRPr="00620E35" w:rsidRDefault="005460DC" w:rsidP="00DB31F0">
      <w:r w:rsidRPr="00620E35">
        <w:t>Avtale inngått mellom selskapet og staten og/eller selskapet mottar oppdragsbrev fra staten, normalt med finansiering fra staten. Omfatter ikke avtaler inngått etter konkurranse eller i et marked.</w:t>
      </w:r>
    </w:p>
    <w:p w14:paraId="036F06D8" w14:textId="77777777" w:rsidR="005460DC" w:rsidRPr="00620E35" w:rsidRDefault="005460DC" w:rsidP="001A4FA3">
      <w:pPr>
        <w:pStyle w:val="UnOverskrift3"/>
      </w:pPr>
      <w:proofErr w:type="spellStart"/>
      <w:r w:rsidRPr="00620E35">
        <w:t>Tilskuddsforvalter</w:t>
      </w:r>
      <w:proofErr w:type="spellEnd"/>
    </w:p>
    <w:p w14:paraId="55663F7E" w14:textId="77777777" w:rsidR="005460DC" w:rsidRPr="00620E35" w:rsidRDefault="005460DC" w:rsidP="00DB31F0">
      <w:r w:rsidRPr="00620E35">
        <w:t xml:space="preserve">Selskapet mottar tilskudd direkte fra staten med tilhørende </w:t>
      </w:r>
      <w:proofErr w:type="spellStart"/>
      <w:r w:rsidRPr="00620E35">
        <w:t>tilskuddsbrev</w:t>
      </w:r>
      <w:proofErr w:type="spellEnd"/>
      <w:r w:rsidRPr="00620E35">
        <w:t>.</w:t>
      </w:r>
    </w:p>
    <w:p w14:paraId="4E9EB95C" w14:textId="77777777" w:rsidR="005460DC" w:rsidRPr="00620E35" w:rsidRDefault="005460DC" w:rsidP="001A4FA3">
      <w:pPr>
        <w:pStyle w:val="UnOverskrift3"/>
      </w:pPr>
      <w:r w:rsidRPr="00620E35">
        <w:t>Långiver</w:t>
      </w:r>
    </w:p>
    <w:p w14:paraId="3A39F08A" w14:textId="77777777" w:rsidR="005460DC" w:rsidRPr="00620E35" w:rsidRDefault="005460DC" w:rsidP="00DB31F0">
      <w:r w:rsidRPr="00620E35">
        <w:t>Staten er långiver til selskapet.</w:t>
      </w:r>
    </w:p>
    <w:p w14:paraId="5BCDAA1C" w14:textId="77777777" w:rsidR="005460DC" w:rsidRPr="00620E35" w:rsidRDefault="005460DC" w:rsidP="00DB31F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2598"/>
        <w:gridCol w:w="929"/>
        <w:gridCol w:w="930"/>
        <w:gridCol w:w="930"/>
        <w:gridCol w:w="930"/>
        <w:gridCol w:w="930"/>
        <w:gridCol w:w="928"/>
        <w:gridCol w:w="994"/>
        <w:gridCol w:w="932"/>
        <w:gridCol w:w="921"/>
      </w:tblGrid>
      <w:tr w:rsidR="0061777C" w:rsidRPr="00620E35" w14:paraId="6041C8D5" w14:textId="77777777" w:rsidTr="00F22D34">
        <w:trPr>
          <w:tblHeader/>
        </w:trPr>
        <w:tc>
          <w:tcPr>
            <w:tcW w:w="1178" w:type="pct"/>
            <w:shd w:val="solid" w:color="FFFFFF" w:fill="FFFFFF"/>
            <w:tcMar>
              <w:top w:w="113" w:type="dxa"/>
              <w:left w:w="57" w:type="dxa"/>
              <w:bottom w:w="113" w:type="dxa"/>
              <w:right w:w="57" w:type="dxa"/>
            </w:tcMar>
            <w:vAlign w:val="bottom"/>
          </w:tcPr>
          <w:p w14:paraId="7C03D50D" w14:textId="77777777" w:rsidR="005460DC" w:rsidRPr="00620E35" w:rsidRDefault="005460DC" w:rsidP="005B43E8">
            <w:pPr>
              <w:pStyle w:val="TabellHode-kolonne"/>
            </w:pPr>
          </w:p>
        </w:tc>
        <w:tc>
          <w:tcPr>
            <w:tcW w:w="1687" w:type="pct"/>
            <w:gridSpan w:val="4"/>
            <w:shd w:val="solid" w:color="FFFFFF" w:fill="FFFFFF"/>
            <w:tcMar>
              <w:top w:w="113" w:type="dxa"/>
              <w:left w:w="57" w:type="dxa"/>
              <w:bottom w:w="113" w:type="dxa"/>
              <w:right w:w="57" w:type="dxa"/>
            </w:tcMar>
            <w:vAlign w:val="bottom"/>
          </w:tcPr>
          <w:p w14:paraId="3A114E9B" w14:textId="224BCD7F" w:rsidR="005460DC" w:rsidRPr="00620E35" w:rsidRDefault="00606CC8" w:rsidP="00F71C72">
            <w:pPr>
              <w:pStyle w:val="TabellHode-kolonne"/>
              <w:jc w:val="center"/>
            </w:pPr>
            <w:r>
              <w:t>Finansiering</w:t>
            </w:r>
          </w:p>
        </w:tc>
        <w:tc>
          <w:tcPr>
            <w:tcW w:w="1717" w:type="pct"/>
            <w:gridSpan w:val="4"/>
            <w:shd w:val="solid" w:color="FFFFFF" w:fill="FFFFFF"/>
            <w:tcMar>
              <w:top w:w="113" w:type="dxa"/>
              <w:left w:w="57" w:type="dxa"/>
              <w:bottom w:w="113" w:type="dxa"/>
              <w:right w:w="57" w:type="dxa"/>
            </w:tcMar>
            <w:vAlign w:val="bottom"/>
          </w:tcPr>
          <w:p w14:paraId="450165F4" w14:textId="073B03CF" w:rsidR="005460DC" w:rsidRPr="00620E35" w:rsidRDefault="00606CC8" w:rsidP="00F71C72">
            <w:pPr>
              <w:pStyle w:val="TabellHode-kolonne"/>
              <w:jc w:val="center"/>
            </w:pPr>
            <w:r>
              <w:t>Statens roller (i tillegg til eier)</w:t>
            </w:r>
          </w:p>
        </w:tc>
        <w:tc>
          <w:tcPr>
            <w:tcW w:w="419" w:type="pct"/>
            <w:shd w:val="solid" w:color="FFFFFF" w:fill="FFFFFF"/>
            <w:tcMar>
              <w:top w:w="113" w:type="dxa"/>
              <w:left w:w="57" w:type="dxa"/>
              <w:bottom w:w="113" w:type="dxa"/>
              <w:right w:w="57" w:type="dxa"/>
            </w:tcMar>
            <w:vAlign w:val="bottom"/>
          </w:tcPr>
          <w:p w14:paraId="61B10CB8" w14:textId="77777777" w:rsidR="005460DC" w:rsidRPr="00620E35" w:rsidRDefault="005460DC" w:rsidP="00F71C72">
            <w:pPr>
              <w:pStyle w:val="TabellHode-kolonne"/>
              <w:jc w:val="center"/>
            </w:pPr>
          </w:p>
        </w:tc>
      </w:tr>
      <w:tr w:rsidR="0061777C" w:rsidRPr="00620E35" w14:paraId="41DF5E20" w14:textId="77777777" w:rsidTr="00F22D34">
        <w:trPr>
          <w:tblHeader/>
        </w:trPr>
        <w:tc>
          <w:tcPr>
            <w:tcW w:w="1178" w:type="pct"/>
            <w:shd w:val="solid" w:color="FFFFFF" w:fill="FFFFFF"/>
            <w:tcMar>
              <w:top w:w="113" w:type="dxa"/>
              <w:left w:w="57" w:type="dxa"/>
              <w:bottom w:w="113" w:type="dxa"/>
              <w:right w:w="57" w:type="dxa"/>
            </w:tcMar>
            <w:vAlign w:val="bottom"/>
          </w:tcPr>
          <w:p w14:paraId="56C272FD" w14:textId="714CC3E2" w:rsidR="005460DC" w:rsidRPr="00620E35" w:rsidRDefault="00606CC8" w:rsidP="005B43E8">
            <w:pPr>
              <w:pStyle w:val="TabellHode-kolonne"/>
            </w:pPr>
            <w:r>
              <w:t>Selskap</w:t>
            </w:r>
          </w:p>
        </w:tc>
        <w:tc>
          <w:tcPr>
            <w:tcW w:w="421" w:type="pct"/>
            <w:shd w:val="solid" w:color="FFFFFF" w:fill="FFFFFF"/>
            <w:tcMar>
              <w:top w:w="113" w:type="dxa"/>
              <w:left w:w="0" w:type="dxa"/>
              <w:bottom w:w="113" w:type="dxa"/>
              <w:right w:w="0" w:type="dxa"/>
            </w:tcMar>
            <w:vAlign w:val="bottom"/>
          </w:tcPr>
          <w:p w14:paraId="7CC2250E" w14:textId="09F3F544" w:rsidR="005460DC" w:rsidRPr="00620E35" w:rsidRDefault="00606CC8" w:rsidP="00F71C72">
            <w:pPr>
              <w:pStyle w:val="TabellHode-kolonne"/>
              <w:jc w:val="center"/>
            </w:pPr>
            <w:r>
              <w:t>Statsbudsjett</w:t>
            </w:r>
          </w:p>
        </w:tc>
        <w:tc>
          <w:tcPr>
            <w:tcW w:w="422" w:type="pct"/>
            <w:shd w:val="solid" w:color="FFFFFF" w:fill="FFFFFF"/>
            <w:tcMar>
              <w:top w:w="113" w:type="dxa"/>
              <w:left w:w="0" w:type="dxa"/>
              <w:bottom w:w="113" w:type="dxa"/>
              <w:right w:w="0" w:type="dxa"/>
            </w:tcMar>
            <w:vAlign w:val="bottom"/>
          </w:tcPr>
          <w:p w14:paraId="3F147F6D" w14:textId="0ECB9158" w:rsidR="005460DC" w:rsidRPr="00620E35" w:rsidRDefault="00606CC8" w:rsidP="00F71C72">
            <w:pPr>
              <w:pStyle w:val="TabellHode-kolonne"/>
              <w:jc w:val="center"/>
            </w:pPr>
            <w:r>
              <w:t>Avgift/gebyr</w:t>
            </w:r>
          </w:p>
        </w:tc>
        <w:tc>
          <w:tcPr>
            <w:tcW w:w="422" w:type="pct"/>
            <w:shd w:val="solid" w:color="FFFFFF" w:fill="FFFFFF"/>
            <w:tcMar>
              <w:top w:w="113" w:type="dxa"/>
              <w:left w:w="0" w:type="dxa"/>
              <w:bottom w:w="113" w:type="dxa"/>
              <w:right w:w="0" w:type="dxa"/>
            </w:tcMar>
            <w:vAlign w:val="bottom"/>
          </w:tcPr>
          <w:p w14:paraId="10693D76" w14:textId="639A65C1" w:rsidR="005460DC" w:rsidRPr="00620E35" w:rsidRDefault="00606CC8" w:rsidP="00F71C72">
            <w:pPr>
              <w:pStyle w:val="TabellHode-kolonne"/>
              <w:jc w:val="center"/>
            </w:pPr>
            <w:r>
              <w:t>Bruker-/ markeds- inntekter</w:t>
            </w:r>
          </w:p>
        </w:tc>
        <w:tc>
          <w:tcPr>
            <w:tcW w:w="422" w:type="pct"/>
            <w:shd w:val="solid" w:color="FFFFFF" w:fill="FFFFFF"/>
            <w:tcMar>
              <w:top w:w="113" w:type="dxa"/>
              <w:left w:w="0" w:type="dxa"/>
              <w:bottom w:w="113" w:type="dxa"/>
              <w:right w:w="0" w:type="dxa"/>
            </w:tcMar>
            <w:vAlign w:val="bottom"/>
          </w:tcPr>
          <w:p w14:paraId="30678892" w14:textId="3BD018FF" w:rsidR="005460DC" w:rsidRPr="00620E35" w:rsidRDefault="00606CC8" w:rsidP="00F71C72">
            <w:pPr>
              <w:pStyle w:val="TabellHode-kolonne"/>
              <w:jc w:val="center"/>
            </w:pPr>
            <w:r>
              <w:t>Langsiktig gjeld</w:t>
            </w:r>
          </w:p>
        </w:tc>
        <w:tc>
          <w:tcPr>
            <w:tcW w:w="422" w:type="pct"/>
            <w:shd w:val="solid" w:color="FFFFFF" w:fill="FFFFFF"/>
            <w:tcMar>
              <w:top w:w="113" w:type="dxa"/>
              <w:left w:w="0" w:type="dxa"/>
              <w:bottom w:w="113" w:type="dxa"/>
              <w:right w:w="0" w:type="dxa"/>
            </w:tcMar>
            <w:vAlign w:val="bottom"/>
          </w:tcPr>
          <w:p w14:paraId="0EEF256E" w14:textId="130F6C03" w:rsidR="005460DC" w:rsidRPr="00620E35" w:rsidRDefault="00606CC8" w:rsidP="00F71C72">
            <w:pPr>
              <w:pStyle w:val="TabellHode-kolonne"/>
              <w:jc w:val="center"/>
            </w:pPr>
            <w:r>
              <w:t>Garantist</w:t>
            </w:r>
          </w:p>
        </w:tc>
        <w:tc>
          <w:tcPr>
            <w:tcW w:w="421" w:type="pct"/>
            <w:shd w:val="solid" w:color="FFFFFF" w:fill="FFFFFF"/>
            <w:tcMar>
              <w:top w:w="113" w:type="dxa"/>
              <w:left w:w="0" w:type="dxa"/>
              <w:bottom w:w="113" w:type="dxa"/>
              <w:right w:w="0" w:type="dxa"/>
            </w:tcMar>
            <w:vAlign w:val="bottom"/>
          </w:tcPr>
          <w:p w14:paraId="077B9F04" w14:textId="4ED2B874" w:rsidR="005460DC" w:rsidRPr="00620E35" w:rsidRDefault="00606CC8" w:rsidP="00F71C72">
            <w:pPr>
              <w:pStyle w:val="TabellHode-kolonne"/>
              <w:jc w:val="center"/>
            </w:pPr>
            <w:r>
              <w:t>Særlovgivning</w:t>
            </w:r>
          </w:p>
        </w:tc>
        <w:tc>
          <w:tcPr>
            <w:tcW w:w="451" w:type="pct"/>
            <w:shd w:val="solid" w:color="FFFFFF" w:fill="FFFFFF"/>
            <w:tcMar>
              <w:top w:w="113" w:type="dxa"/>
              <w:left w:w="0" w:type="dxa"/>
              <w:bottom w:w="113" w:type="dxa"/>
              <w:right w:w="0" w:type="dxa"/>
            </w:tcMar>
            <w:vAlign w:val="bottom"/>
          </w:tcPr>
          <w:p w14:paraId="2C901CD1" w14:textId="2F62940C" w:rsidR="005460DC" w:rsidRPr="00620E35" w:rsidRDefault="00606CC8" w:rsidP="00F71C72">
            <w:pPr>
              <w:pStyle w:val="TabellHode-kolonne"/>
              <w:jc w:val="center"/>
            </w:pPr>
            <w:r>
              <w:t>Avtalepart/oppdragsgiver</w:t>
            </w:r>
          </w:p>
        </w:tc>
        <w:tc>
          <w:tcPr>
            <w:tcW w:w="423" w:type="pct"/>
            <w:shd w:val="solid" w:color="FFFFFF" w:fill="FFFFFF"/>
            <w:tcMar>
              <w:top w:w="113" w:type="dxa"/>
              <w:left w:w="0" w:type="dxa"/>
              <w:bottom w:w="113" w:type="dxa"/>
              <w:right w:w="0" w:type="dxa"/>
            </w:tcMar>
            <w:vAlign w:val="bottom"/>
          </w:tcPr>
          <w:p w14:paraId="2FAE58E4" w14:textId="00BE1A58" w:rsidR="005460DC" w:rsidRPr="00620E35" w:rsidRDefault="00606CC8" w:rsidP="00F71C72">
            <w:pPr>
              <w:pStyle w:val="TabellHode-kolonne"/>
              <w:jc w:val="center"/>
            </w:pPr>
            <w:proofErr w:type="spellStart"/>
            <w:r>
              <w:t>Tilskuddsforvalter</w:t>
            </w:r>
            <w:proofErr w:type="spellEnd"/>
          </w:p>
        </w:tc>
        <w:tc>
          <w:tcPr>
            <w:tcW w:w="419" w:type="pct"/>
            <w:shd w:val="solid" w:color="FFFFFF" w:fill="FFFFFF"/>
            <w:tcMar>
              <w:top w:w="113" w:type="dxa"/>
              <w:left w:w="0" w:type="dxa"/>
              <w:bottom w:w="113" w:type="dxa"/>
              <w:right w:w="0" w:type="dxa"/>
            </w:tcMar>
            <w:vAlign w:val="bottom"/>
          </w:tcPr>
          <w:p w14:paraId="4E94E9EF" w14:textId="21B130D0" w:rsidR="005460DC" w:rsidRPr="00620E35" w:rsidRDefault="00606CC8" w:rsidP="00F71C72">
            <w:pPr>
              <w:pStyle w:val="TabellHode-kolonne"/>
              <w:jc w:val="center"/>
            </w:pPr>
            <w:r>
              <w:t>Långiver</w:t>
            </w:r>
          </w:p>
        </w:tc>
      </w:tr>
      <w:tr w:rsidR="0061777C" w:rsidRPr="00620E35" w14:paraId="0E552611" w14:textId="77777777" w:rsidTr="00F22D34">
        <w:tc>
          <w:tcPr>
            <w:tcW w:w="1178" w:type="pct"/>
            <w:shd w:val="solid" w:color="FFFFFF" w:fill="FFFFFF"/>
            <w:tcMar>
              <w:top w:w="74" w:type="dxa"/>
              <w:left w:w="57" w:type="dxa"/>
              <w:bottom w:w="74" w:type="dxa"/>
              <w:right w:w="57" w:type="dxa"/>
            </w:tcMar>
            <w:vAlign w:val="bottom"/>
          </w:tcPr>
          <w:p w14:paraId="312AC579" w14:textId="1160977A" w:rsidR="005460DC" w:rsidRPr="00620E35" w:rsidRDefault="00606CC8" w:rsidP="00410B05">
            <w:pPr>
              <w:pStyle w:val="TabellHode-rad"/>
            </w:pPr>
            <w:r>
              <w:t>Andøya Space AS</w:t>
            </w:r>
          </w:p>
        </w:tc>
        <w:tc>
          <w:tcPr>
            <w:tcW w:w="421" w:type="pct"/>
            <w:shd w:val="solid" w:color="FFFFFF" w:fill="FFFFFF"/>
            <w:tcMar>
              <w:top w:w="74" w:type="dxa"/>
              <w:left w:w="57" w:type="dxa"/>
              <w:bottom w:w="74" w:type="dxa"/>
              <w:right w:w="57" w:type="dxa"/>
            </w:tcMar>
            <w:vAlign w:val="bottom"/>
          </w:tcPr>
          <w:p w14:paraId="50E6703F" w14:textId="2CB0E9D4"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336D110E"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7A341CB3" w14:textId="2313A21F"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3C3DFE55" w14:textId="6DA68A82"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3152CDBC"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50AB6A61"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5B1CF735"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0144A2A5" w14:textId="4566A99C"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4120471E" w14:textId="77777777" w:rsidR="005460DC" w:rsidRPr="00620E35" w:rsidRDefault="005460DC" w:rsidP="00F71C72">
            <w:pPr>
              <w:jc w:val="center"/>
            </w:pPr>
          </w:p>
        </w:tc>
      </w:tr>
      <w:tr w:rsidR="0061777C" w:rsidRPr="00620E35" w14:paraId="7D7FE53D" w14:textId="77777777" w:rsidTr="00F22D34">
        <w:tc>
          <w:tcPr>
            <w:tcW w:w="1178" w:type="pct"/>
            <w:shd w:val="solid" w:color="FFFFFF" w:fill="FFFFFF"/>
            <w:tcMar>
              <w:top w:w="74" w:type="dxa"/>
              <w:left w:w="57" w:type="dxa"/>
              <w:bottom w:w="74" w:type="dxa"/>
              <w:right w:w="57" w:type="dxa"/>
            </w:tcMar>
            <w:vAlign w:val="bottom"/>
          </w:tcPr>
          <w:p w14:paraId="73A202C9" w14:textId="34C9F2D8" w:rsidR="005460DC" w:rsidRPr="00620E35" w:rsidRDefault="00606CC8" w:rsidP="00410B05">
            <w:pPr>
              <w:pStyle w:val="TabellHode-rad"/>
            </w:pPr>
            <w:r>
              <w:t xml:space="preserve">AS Den </w:t>
            </w:r>
            <w:proofErr w:type="spellStart"/>
            <w:r>
              <w:t>Nationale</w:t>
            </w:r>
            <w:proofErr w:type="spellEnd"/>
            <w:r>
              <w:t xml:space="preserve"> Scene</w:t>
            </w:r>
          </w:p>
        </w:tc>
        <w:tc>
          <w:tcPr>
            <w:tcW w:w="421" w:type="pct"/>
            <w:shd w:val="solid" w:color="FFFFFF" w:fill="FFFFFF"/>
            <w:tcMar>
              <w:top w:w="74" w:type="dxa"/>
              <w:left w:w="57" w:type="dxa"/>
              <w:bottom w:w="74" w:type="dxa"/>
              <w:right w:w="57" w:type="dxa"/>
            </w:tcMar>
            <w:vAlign w:val="bottom"/>
          </w:tcPr>
          <w:p w14:paraId="2951C418" w14:textId="477F7459"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40DC95ED"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69706A54" w14:textId="1DF712F6"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18AC126D"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1C4BA762"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1D610E88"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2F77262A"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08FFD9ED" w14:textId="371A4805"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5A580335" w14:textId="77777777" w:rsidR="005460DC" w:rsidRPr="00620E35" w:rsidRDefault="005460DC" w:rsidP="00F71C72">
            <w:pPr>
              <w:jc w:val="center"/>
            </w:pPr>
          </w:p>
        </w:tc>
      </w:tr>
      <w:tr w:rsidR="0061777C" w:rsidRPr="00620E35" w14:paraId="23A6A026" w14:textId="77777777" w:rsidTr="00F22D34">
        <w:tc>
          <w:tcPr>
            <w:tcW w:w="1178" w:type="pct"/>
            <w:shd w:val="solid" w:color="FFFFFF" w:fill="FFFFFF"/>
            <w:tcMar>
              <w:top w:w="74" w:type="dxa"/>
              <w:left w:w="57" w:type="dxa"/>
              <w:bottom w:w="74" w:type="dxa"/>
              <w:right w:w="57" w:type="dxa"/>
            </w:tcMar>
            <w:vAlign w:val="bottom"/>
          </w:tcPr>
          <w:p w14:paraId="2E8A3EF6" w14:textId="5280CAC7" w:rsidR="005460DC" w:rsidRPr="00620E35" w:rsidRDefault="00606CC8" w:rsidP="00410B05">
            <w:pPr>
              <w:pStyle w:val="TabellHode-rad"/>
            </w:pPr>
            <w:r>
              <w:t>AS Vinmonopolet</w:t>
            </w:r>
          </w:p>
        </w:tc>
        <w:tc>
          <w:tcPr>
            <w:tcW w:w="421" w:type="pct"/>
            <w:shd w:val="solid" w:color="FFFFFF" w:fill="FFFFFF"/>
            <w:tcMar>
              <w:top w:w="74" w:type="dxa"/>
              <w:left w:w="57" w:type="dxa"/>
              <w:bottom w:w="74" w:type="dxa"/>
              <w:right w:w="57" w:type="dxa"/>
            </w:tcMar>
            <w:vAlign w:val="bottom"/>
          </w:tcPr>
          <w:p w14:paraId="089E2921"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369C8E96"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2F16E1CA" w14:textId="61DF3A13"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1BE0DF4C"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1CE32314"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50C58025" w14:textId="30A47B98" w:rsidR="005460DC" w:rsidRPr="00620E35" w:rsidRDefault="00606CC8" w:rsidP="00F71C72">
            <w:pPr>
              <w:jc w:val="center"/>
            </w:pPr>
            <w:r>
              <w:t>x</w:t>
            </w:r>
          </w:p>
        </w:tc>
        <w:tc>
          <w:tcPr>
            <w:tcW w:w="451" w:type="pct"/>
            <w:shd w:val="solid" w:color="FFFFFF" w:fill="FFFFFF"/>
            <w:tcMar>
              <w:top w:w="74" w:type="dxa"/>
              <w:left w:w="57" w:type="dxa"/>
              <w:bottom w:w="74" w:type="dxa"/>
              <w:right w:w="57" w:type="dxa"/>
            </w:tcMar>
            <w:vAlign w:val="bottom"/>
          </w:tcPr>
          <w:p w14:paraId="43D1E907"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66E5865C"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0E6068F1" w14:textId="77777777" w:rsidR="005460DC" w:rsidRPr="00620E35" w:rsidRDefault="005460DC" w:rsidP="00F71C72">
            <w:pPr>
              <w:jc w:val="center"/>
            </w:pPr>
          </w:p>
        </w:tc>
      </w:tr>
      <w:tr w:rsidR="0061777C" w:rsidRPr="00620E35" w14:paraId="41710A82" w14:textId="77777777" w:rsidTr="00F22D34">
        <w:tc>
          <w:tcPr>
            <w:tcW w:w="1178" w:type="pct"/>
            <w:shd w:val="solid" w:color="FFFFFF" w:fill="FFFFFF"/>
            <w:tcMar>
              <w:top w:w="74" w:type="dxa"/>
              <w:left w:w="57" w:type="dxa"/>
              <w:bottom w:w="74" w:type="dxa"/>
              <w:right w:w="57" w:type="dxa"/>
            </w:tcMar>
            <w:vAlign w:val="bottom"/>
          </w:tcPr>
          <w:p w14:paraId="4A5A86EE" w14:textId="2276082E" w:rsidR="005460DC" w:rsidRPr="00620E35" w:rsidRDefault="00606CC8" w:rsidP="00410B05">
            <w:pPr>
              <w:pStyle w:val="TabellHode-rad"/>
            </w:pPr>
            <w:r>
              <w:t>Avinor AS</w:t>
            </w:r>
          </w:p>
        </w:tc>
        <w:tc>
          <w:tcPr>
            <w:tcW w:w="421" w:type="pct"/>
            <w:shd w:val="solid" w:color="FFFFFF" w:fill="FFFFFF"/>
            <w:tcMar>
              <w:top w:w="74" w:type="dxa"/>
              <w:left w:w="57" w:type="dxa"/>
              <w:bottom w:w="74" w:type="dxa"/>
              <w:right w:w="57" w:type="dxa"/>
            </w:tcMar>
            <w:vAlign w:val="bottom"/>
          </w:tcPr>
          <w:p w14:paraId="0DF729FC" w14:textId="06CEE6A9"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E127400" w14:textId="512E2925"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04F8FA79" w14:textId="16CB60DD"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EAD9898" w14:textId="72FBDC2A"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44C3F89A"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2D250FAD"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01D730A0"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37711642" w14:textId="2A99C530"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086FBB4C" w14:textId="77777777" w:rsidR="005460DC" w:rsidRPr="00620E35" w:rsidRDefault="005460DC" w:rsidP="00F71C72">
            <w:pPr>
              <w:jc w:val="center"/>
            </w:pPr>
          </w:p>
        </w:tc>
      </w:tr>
      <w:tr w:rsidR="0061777C" w:rsidRPr="00620E35" w14:paraId="64EC210B" w14:textId="77777777" w:rsidTr="00F22D34">
        <w:tc>
          <w:tcPr>
            <w:tcW w:w="1178" w:type="pct"/>
            <w:shd w:val="solid" w:color="FFFFFF" w:fill="FFFFFF"/>
            <w:tcMar>
              <w:top w:w="74" w:type="dxa"/>
              <w:left w:w="57" w:type="dxa"/>
              <w:bottom w:w="74" w:type="dxa"/>
              <w:right w:w="57" w:type="dxa"/>
            </w:tcMar>
            <w:vAlign w:val="bottom"/>
          </w:tcPr>
          <w:p w14:paraId="28ACE409" w14:textId="5A1DBBCA" w:rsidR="005460DC" w:rsidRPr="00620E35" w:rsidRDefault="00606CC8" w:rsidP="00410B05">
            <w:pPr>
              <w:pStyle w:val="TabellHode-rad"/>
            </w:pPr>
            <w:r>
              <w:lastRenderedPageBreak/>
              <w:t>Bane NOR SF</w:t>
            </w:r>
          </w:p>
        </w:tc>
        <w:tc>
          <w:tcPr>
            <w:tcW w:w="421" w:type="pct"/>
            <w:shd w:val="solid" w:color="FFFFFF" w:fill="FFFFFF"/>
            <w:tcMar>
              <w:top w:w="74" w:type="dxa"/>
              <w:left w:w="57" w:type="dxa"/>
              <w:bottom w:w="74" w:type="dxa"/>
              <w:right w:w="57" w:type="dxa"/>
            </w:tcMar>
            <w:vAlign w:val="bottom"/>
          </w:tcPr>
          <w:p w14:paraId="0BB4F9B3" w14:textId="1C41758B"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38DC05FE" w14:textId="3E60E7EE"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6BDEC36D" w14:textId="0DDF43EA"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BFC2ADA" w14:textId="48BE90EF"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7404C994"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76B6318B" w14:textId="73133C86" w:rsidR="005460DC" w:rsidRPr="00620E35" w:rsidRDefault="00606CC8" w:rsidP="00F71C72">
            <w:pPr>
              <w:jc w:val="center"/>
            </w:pPr>
            <w:r>
              <w:t>x</w:t>
            </w:r>
          </w:p>
        </w:tc>
        <w:tc>
          <w:tcPr>
            <w:tcW w:w="451" w:type="pct"/>
            <w:shd w:val="solid" w:color="FFFFFF" w:fill="FFFFFF"/>
            <w:tcMar>
              <w:top w:w="74" w:type="dxa"/>
              <w:left w:w="57" w:type="dxa"/>
              <w:bottom w:w="74" w:type="dxa"/>
              <w:right w:w="57" w:type="dxa"/>
            </w:tcMar>
            <w:vAlign w:val="bottom"/>
          </w:tcPr>
          <w:p w14:paraId="46978839" w14:textId="2C2D2257" w:rsidR="005460DC" w:rsidRPr="00620E35" w:rsidRDefault="00606CC8" w:rsidP="00F71C72">
            <w:pPr>
              <w:jc w:val="center"/>
            </w:pPr>
            <w:r>
              <w:t>x</w:t>
            </w:r>
          </w:p>
        </w:tc>
        <w:tc>
          <w:tcPr>
            <w:tcW w:w="423" w:type="pct"/>
            <w:shd w:val="solid" w:color="FFFFFF" w:fill="FFFFFF"/>
            <w:tcMar>
              <w:top w:w="74" w:type="dxa"/>
              <w:left w:w="57" w:type="dxa"/>
              <w:bottom w:w="74" w:type="dxa"/>
              <w:right w:w="57" w:type="dxa"/>
            </w:tcMar>
            <w:vAlign w:val="bottom"/>
          </w:tcPr>
          <w:p w14:paraId="3E51CDBF"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634EE676" w14:textId="77777777" w:rsidR="005460DC" w:rsidRPr="00620E35" w:rsidRDefault="005460DC" w:rsidP="00F71C72">
            <w:pPr>
              <w:jc w:val="center"/>
            </w:pPr>
          </w:p>
        </w:tc>
      </w:tr>
      <w:tr w:rsidR="0061777C" w:rsidRPr="00620E35" w14:paraId="5128904B" w14:textId="77777777" w:rsidTr="00F22D34">
        <w:tc>
          <w:tcPr>
            <w:tcW w:w="1178" w:type="pct"/>
            <w:shd w:val="solid" w:color="FFFFFF" w:fill="FFFFFF"/>
            <w:tcMar>
              <w:top w:w="74" w:type="dxa"/>
              <w:left w:w="57" w:type="dxa"/>
              <w:bottom w:w="74" w:type="dxa"/>
              <w:right w:w="57" w:type="dxa"/>
            </w:tcMar>
            <w:vAlign w:val="bottom"/>
          </w:tcPr>
          <w:p w14:paraId="51BC9D94" w14:textId="2AB2B0BC" w:rsidR="005460DC" w:rsidRPr="00620E35" w:rsidRDefault="00606CC8" w:rsidP="00410B05">
            <w:pPr>
              <w:pStyle w:val="TabellHode-rad"/>
            </w:pPr>
            <w:proofErr w:type="spellStart"/>
            <w:r>
              <w:t>Bjørnøen</w:t>
            </w:r>
            <w:proofErr w:type="spellEnd"/>
            <w:r>
              <w:t xml:space="preserve"> AS</w:t>
            </w:r>
          </w:p>
        </w:tc>
        <w:tc>
          <w:tcPr>
            <w:tcW w:w="421" w:type="pct"/>
            <w:shd w:val="solid" w:color="FFFFFF" w:fill="FFFFFF"/>
            <w:tcMar>
              <w:top w:w="74" w:type="dxa"/>
              <w:left w:w="57" w:type="dxa"/>
              <w:bottom w:w="74" w:type="dxa"/>
              <w:right w:w="57" w:type="dxa"/>
            </w:tcMar>
            <w:vAlign w:val="bottom"/>
          </w:tcPr>
          <w:p w14:paraId="4BF616E6" w14:textId="4F5EEDD0"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3AD9511E"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3E09C464" w14:textId="3CE04103"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17BFF7AA"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3A8CE53D"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4A431CA4"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0BAEA45C"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45E41CA9" w14:textId="43040524"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5B2C64EC" w14:textId="77777777" w:rsidR="005460DC" w:rsidRPr="00620E35" w:rsidRDefault="005460DC" w:rsidP="00F71C72">
            <w:pPr>
              <w:jc w:val="center"/>
            </w:pPr>
          </w:p>
        </w:tc>
      </w:tr>
      <w:tr w:rsidR="0061777C" w:rsidRPr="00620E35" w14:paraId="3002DA2D" w14:textId="77777777" w:rsidTr="00F22D34">
        <w:tc>
          <w:tcPr>
            <w:tcW w:w="1178" w:type="pct"/>
            <w:shd w:val="solid" w:color="FFFFFF" w:fill="FFFFFF"/>
            <w:tcMar>
              <w:top w:w="74" w:type="dxa"/>
              <w:left w:w="57" w:type="dxa"/>
              <w:bottom w:w="74" w:type="dxa"/>
              <w:right w:w="57" w:type="dxa"/>
            </w:tcMar>
            <w:vAlign w:val="bottom"/>
          </w:tcPr>
          <w:p w14:paraId="1C346FEE" w14:textId="78B21DF6" w:rsidR="005460DC" w:rsidRPr="00620E35" w:rsidRDefault="00606CC8" w:rsidP="00410B05">
            <w:pPr>
              <w:pStyle w:val="TabellHode-rad"/>
            </w:pPr>
            <w:r>
              <w:t>Carte Blanche AS</w:t>
            </w:r>
          </w:p>
        </w:tc>
        <w:tc>
          <w:tcPr>
            <w:tcW w:w="421" w:type="pct"/>
            <w:shd w:val="solid" w:color="FFFFFF" w:fill="FFFFFF"/>
            <w:tcMar>
              <w:top w:w="74" w:type="dxa"/>
              <w:left w:w="57" w:type="dxa"/>
              <w:bottom w:w="74" w:type="dxa"/>
              <w:right w:w="57" w:type="dxa"/>
            </w:tcMar>
            <w:vAlign w:val="bottom"/>
          </w:tcPr>
          <w:p w14:paraId="22B6B968" w14:textId="4AB430C0"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6F38A3F"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580B66F5" w14:textId="24E88F7D"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48799733"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7BAA6354"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52B18B9E"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00462137"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1D74F547" w14:textId="7E9A41CE"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2AF26469" w14:textId="77777777" w:rsidR="005460DC" w:rsidRPr="00620E35" w:rsidRDefault="005460DC" w:rsidP="00F71C72">
            <w:pPr>
              <w:jc w:val="center"/>
            </w:pPr>
          </w:p>
        </w:tc>
      </w:tr>
      <w:tr w:rsidR="0061777C" w:rsidRPr="00620E35" w14:paraId="2E23FEAE" w14:textId="77777777" w:rsidTr="00F22D34">
        <w:tc>
          <w:tcPr>
            <w:tcW w:w="1178" w:type="pct"/>
            <w:shd w:val="solid" w:color="FFFFFF" w:fill="FFFFFF"/>
            <w:tcMar>
              <w:top w:w="74" w:type="dxa"/>
              <w:left w:w="57" w:type="dxa"/>
              <w:bottom w:w="74" w:type="dxa"/>
              <w:right w:w="57" w:type="dxa"/>
            </w:tcMar>
            <w:vAlign w:val="bottom"/>
          </w:tcPr>
          <w:p w14:paraId="7878B581" w14:textId="42DC7848" w:rsidR="005460DC" w:rsidRPr="00620E35" w:rsidRDefault="00606CC8" w:rsidP="00410B05">
            <w:pPr>
              <w:pStyle w:val="TabellHode-rad"/>
            </w:pPr>
            <w:r>
              <w:t>Den Norske Opera &amp; Ballett AS</w:t>
            </w:r>
          </w:p>
        </w:tc>
        <w:tc>
          <w:tcPr>
            <w:tcW w:w="421" w:type="pct"/>
            <w:shd w:val="solid" w:color="FFFFFF" w:fill="FFFFFF"/>
            <w:tcMar>
              <w:top w:w="74" w:type="dxa"/>
              <w:left w:w="57" w:type="dxa"/>
              <w:bottom w:w="74" w:type="dxa"/>
              <w:right w:w="57" w:type="dxa"/>
            </w:tcMar>
            <w:vAlign w:val="bottom"/>
          </w:tcPr>
          <w:p w14:paraId="49D808CE" w14:textId="3DE49762"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7FD692E2"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65CDF650" w14:textId="0D47ED4C"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296F51FA" w14:textId="62F6F348"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2EA8A16A"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16451ED3"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74BC4AC8"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768DDB74" w14:textId="47B44565"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3B28FAA2" w14:textId="77777777" w:rsidR="005460DC" w:rsidRPr="00620E35" w:rsidRDefault="005460DC" w:rsidP="00F71C72">
            <w:pPr>
              <w:jc w:val="center"/>
            </w:pPr>
          </w:p>
        </w:tc>
      </w:tr>
      <w:tr w:rsidR="0061777C" w:rsidRPr="00620E35" w14:paraId="6611CCB2" w14:textId="77777777" w:rsidTr="00F22D34">
        <w:tc>
          <w:tcPr>
            <w:tcW w:w="1178" w:type="pct"/>
            <w:shd w:val="solid" w:color="FFFFFF" w:fill="FFFFFF"/>
            <w:tcMar>
              <w:top w:w="74" w:type="dxa"/>
              <w:left w:w="57" w:type="dxa"/>
              <w:bottom w:w="74" w:type="dxa"/>
              <w:right w:w="57" w:type="dxa"/>
            </w:tcMar>
            <w:vAlign w:val="bottom"/>
          </w:tcPr>
          <w:p w14:paraId="35EE2D48" w14:textId="79A4F248" w:rsidR="005460DC" w:rsidRPr="00620E35" w:rsidRDefault="00606CC8" w:rsidP="00410B05">
            <w:pPr>
              <w:pStyle w:val="TabellHode-rad"/>
            </w:pPr>
            <w:r>
              <w:t>Electronic Chart Centre AS</w:t>
            </w:r>
          </w:p>
        </w:tc>
        <w:tc>
          <w:tcPr>
            <w:tcW w:w="421" w:type="pct"/>
            <w:shd w:val="solid" w:color="FFFFFF" w:fill="FFFFFF"/>
            <w:tcMar>
              <w:top w:w="74" w:type="dxa"/>
              <w:left w:w="57" w:type="dxa"/>
              <w:bottom w:w="74" w:type="dxa"/>
              <w:right w:w="57" w:type="dxa"/>
            </w:tcMar>
            <w:vAlign w:val="bottom"/>
          </w:tcPr>
          <w:p w14:paraId="0D4BF55B"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36106180"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2D79433E" w14:textId="52BBB599"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20156FE7"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7172A43E"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5613C89F"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50045D65" w14:textId="5CED3A4A" w:rsidR="005460DC" w:rsidRPr="00620E35" w:rsidRDefault="00606CC8" w:rsidP="00F71C72">
            <w:pPr>
              <w:jc w:val="center"/>
            </w:pPr>
            <w:r>
              <w:t>x</w:t>
            </w:r>
          </w:p>
        </w:tc>
        <w:tc>
          <w:tcPr>
            <w:tcW w:w="423" w:type="pct"/>
            <w:shd w:val="solid" w:color="FFFFFF" w:fill="FFFFFF"/>
            <w:tcMar>
              <w:top w:w="74" w:type="dxa"/>
              <w:left w:w="57" w:type="dxa"/>
              <w:bottom w:w="74" w:type="dxa"/>
              <w:right w:w="57" w:type="dxa"/>
            </w:tcMar>
            <w:vAlign w:val="bottom"/>
          </w:tcPr>
          <w:p w14:paraId="527FB92B"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08EF796C" w14:textId="77777777" w:rsidR="005460DC" w:rsidRPr="00620E35" w:rsidRDefault="005460DC" w:rsidP="00F71C72">
            <w:pPr>
              <w:jc w:val="center"/>
            </w:pPr>
          </w:p>
        </w:tc>
      </w:tr>
      <w:tr w:rsidR="0061777C" w:rsidRPr="00620E35" w14:paraId="22E7B105" w14:textId="77777777" w:rsidTr="00F22D34">
        <w:tc>
          <w:tcPr>
            <w:tcW w:w="1178" w:type="pct"/>
            <w:shd w:val="solid" w:color="FFFFFF" w:fill="FFFFFF"/>
            <w:tcMar>
              <w:top w:w="74" w:type="dxa"/>
              <w:left w:w="57" w:type="dxa"/>
              <w:bottom w:w="74" w:type="dxa"/>
              <w:right w:w="57" w:type="dxa"/>
            </w:tcMar>
            <w:vAlign w:val="bottom"/>
          </w:tcPr>
          <w:p w14:paraId="53E6A5CD" w14:textId="6571AC9F" w:rsidR="005460DC" w:rsidRPr="00620E35" w:rsidRDefault="00606CC8" w:rsidP="00410B05">
            <w:pPr>
              <w:pStyle w:val="TabellHode-rad"/>
            </w:pPr>
            <w:proofErr w:type="spellStart"/>
            <w:r>
              <w:t>Enova</w:t>
            </w:r>
            <w:proofErr w:type="spellEnd"/>
            <w:r>
              <w:t xml:space="preserve"> SF</w:t>
            </w:r>
          </w:p>
        </w:tc>
        <w:tc>
          <w:tcPr>
            <w:tcW w:w="421" w:type="pct"/>
            <w:shd w:val="solid" w:color="FFFFFF" w:fill="FFFFFF"/>
            <w:tcMar>
              <w:top w:w="74" w:type="dxa"/>
              <w:left w:w="57" w:type="dxa"/>
              <w:bottom w:w="74" w:type="dxa"/>
              <w:right w:w="57" w:type="dxa"/>
            </w:tcMar>
            <w:vAlign w:val="bottom"/>
          </w:tcPr>
          <w:p w14:paraId="52737AD8" w14:textId="50DF196B"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333C9459" w14:textId="181A0694"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3613F90B"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3745E540"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0F78A251"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21F7BDA4"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3833099B" w14:textId="43745322" w:rsidR="005460DC" w:rsidRPr="00620E35" w:rsidRDefault="00606CC8" w:rsidP="00F71C72">
            <w:pPr>
              <w:jc w:val="center"/>
            </w:pPr>
            <w:r>
              <w:t>x</w:t>
            </w:r>
          </w:p>
        </w:tc>
        <w:tc>
          <w:tcPr>
            <w:tcW w:w="423" w:type="pct"/>
            <w:shd w:val="solid" w:color="FFFFFF" w:fill="FFFFFF"/>
            <w:tcMar>
              <w:top w:w="74" w:type="dxa"/>
              <w:left w:w="57" w:type="dxa"/>
              <w:bottom w:w="74" w:type="dxa"/>
              <w:right w:w="57" w:type="dxa"/>
            </w:tcMar>
            <w:vAlign w:val="bottom"/>
          </w:tcPr>
          <w:p w14:paraId="19044EA9"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554A6A95" w14:textId="77777777" w:rsidR="005460DC" w:rsidRPr="00620E35" w:rsidRDefault="005460DC" w:rsidP="00F71C72">
            <w:pPr>
              <w:jc w:val="center"/>
            </w:pPr>
          </w:p>
        </w:tc>
      </w:tr>
      <w:tr w:rsidR="0061777C" w:rsidRPr="00620E35" w14:paraId="2E199CB4" w14:textId="77777777" w:rsidTr="00F22D34">
        <w:tc>
          <w:tcPr>
            <w:tcW w:w="1178" w:type="pct"/>
            <w:shd w:val="solid" w:color="FFFFFF" w:fill="FFFFFF"/>
            <w:tcMar>
              <w:top w:w="74" w:type="dxa"/>
              <w:left w:w="57" w:type="dxa"/>
              <w:bottom w:w="74" w:type="dxa"/>
              <w:right w:w="57" w:type="dxa"/>
            </w:tcMar>
            <w:vAlign w:val="bottom"/>
          </w:tcPr>
          <w:p w14:paraId="2D7ECCF5" w14:textId="5D46F3CF" w:rsidR="005460DC" w:rsidRPr="00620E35" w:rsidRDefault="00606CC8" w:rsidP="00410B05">
            <w:pPr>
              <w:pStyle w:val="TabellHode-rad"/>
            </w:pPr>
            <w:r>
              <w:t>Entur AS</w:t>
            </w:r>
          </w:p>
        </w:tc>
        <w:tc>
          <w:tcPr>
            <w:tcW w:w="421" w:type="pct"/>
            <w:shd w:val="solid" w:color="FFFFFF" w:fill="FFFFFF"/>
            <w:tcMar>
              <w:top w:w="74" w:type="dxa"/>
              <w:left w:w="57" w:type="dxa"/>
              <w:bottom w:w="74" w:type="dxa"/>
              <w:right w:w="57" w:type="dxa"/>
            </w:tcMar>
            <w:vAlign w:val="bottom"/>
          </w:tcPr>
          <w:p w14:paraId="7489990F" w14:textId="6C4D5019"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DC1CE48" w14:textId="380623F5"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6F13877B" w14:textId="764B9CC3"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B416607"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76F40D8E"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0BB8F9D3"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5254C33B" w14:textId="54EBEE2C" w:rsidR="005460DC" w:rsidRPr="00620E35" w:rsidRDefault="00606CC8" w:rsidP="00F71C72">
            <w:pPr>
              <w:jc w:val="center"/>
            </w:pPr>
            <w:r>
              <w:t>x</w:t>
            </w:r>
          </w:p>
        </w:tc>
        <w:tc>
          <w:tcPr>
            <w:tcW w:w="423" w:type="pct"/>
            <w:shd w:val="solid" w:color="FFFFFF" w:fill="FFFFFF"/>
            <w:tcMar>
              <w:top w:w="74" w:type="dxa"/>
              <w:left w:w="57" w:type="dxa"/>
              <w:bottom w:w="74" w:type="dxa"/>
              <w:right w:w="57" w:type="dxa"/>
            </w:tcMar>
            <w:vAlign w:val="bottom"/>
          </w:tcPr>
          <w:p w14:paraId="18D29563" w14:textId="45E18E30"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61B9C078" w14:textId="77777777" w:rsidR="005460DC" w:rsidRPr="00620E35" w:rsidRDefault="005460DC" w:rsidP="00F71C72">
            <w:pPr>
              <w:jc w:val="center"/>
            </w:pPr>
          </w:p>
        </w:tc>
      </w:tr>
      <w:tr w:rsidR="0061777C" w:rsidRPr="00620E35" w14:paraId="470FC92B" w14:textId="77777777" w:rsidTr="00F22D34">
        <w:tc>
          <w:tcPr>
            <w:tcW w:w="1178" w:type="pct"/>
            <w:shd w:val="solid" w:color="FFFFFF" w:fill="FFFFFF"/>
            <w:tcMar>
              <w:top w:w="74" w:type="dxa"/>
              <w:left w:w="57" w:type="dxa"/>
              <w:bottom w:w="74" w:type="dxa"/>
              <w:right w:w="57" w:type="dxa"/>
            </w:tcMar>
            <w:vAlign w:val="bottom"/>
          </w:tcPr>
          <w:p w14:paraId="279D6874" w14:textId="43CFD15C" w:rsidR="005460DC" w:rsidRPr="00620E35" w:rsidRDefault="00606CC8" w:rsidP="00410B05">
            <w:pPr>
              <w:pStyle w:val="TabellHode-rad"/>
            </w:pPr>
            <w:r>
              <w:t>Filmparken AS</w:t>
            </w:r>
          </w:p>
        </w:tc>
        <w:tc>
          <w:tcPr>
            <w:tcW w:w="421" w:type="pct"/>
            <w:shd w:val="solid" w:color="FFFFFF" w:fill="FFFFFF"/>
            <w:tcMar>
              <w:top w:w="74" w:type="dxa"/>
              <w:left w:w="57" w:type="dxa"/>
              <w:bottom w:w="74" w:type="dxa"/>
              <w:right w:w="57" w:type="dxa"/>
            </w:tcMar>
            <w:vAlign w:val="bottom"/>
          </w:tcPr>
          <w:p w14:paraId="5CBCF36B"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57D3426F"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5EA8921C" w14:textId="7F82CDA2"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03FA2AB2" w14:textId="21B6F044"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2F449F12" w14:textId="77777777" w:rsidR="005460DC" w:rsidRPr="00620E35" w:rsidRDefault="005460DC" w:rsidP="00F71C72">
            <w:pPr>
              <w:pStyle w:val="NoParagraphStyle"/>
              <w:jc w:val="center"/>
              <w:rPr>
                <w:lang w:val="nb-NO"/>
              </w:rPr>
            </w:pPr>
          </w:p>
        </w:tc>
        <w:tc>
          <w:tcPr>
            <w:tcW w:w="421" w:type="pct"/>
            <w:shd w:val="solid" w:color="FFFFFF" w:fill="FFFFFF"/>
            <w:tcMar>
              <w:top w:w="74" w:type="dxa"/>
              <w:left w:w="57" w:type="dxa"/>
              <w:bottom w:w="74" w:type="dxa"/>
              <w:right w:w="57" w:type="dxa"/>
            </w:tcMar>
            <w:vAlign w:val="bottom"/>
          </w:tcPr>
          <w:p w14:paraId="7697360D"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220179A0"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2DA3ADFE"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7B56ABF5" w14:textId="77777777" w:rsidR="005460DC" w:rsidRPr="00620E35" w:rsidRDefault="005460DC" w:rsidP="00F71C72">
            <w:pPr>
              <w:jc w:val="center"/>
            </w:pPr>
          </w:p>
        </w:tc>
      </w:tr>
      <w:tr w:rsidR="0061777C" w:rsidRPr="00620E35" w14:paraId="0BBBFBD1" w14:textId="77777777" w:rsidTr="00F22D34">
        <w:tc>
          <w:tcPr>
            <w:tcW w:w="1178" w:type="pct"/>
            <w:shd w:val="solid" w:color="FFFFFF" w:fill="FFFFFF"/>
            <w:tcMar>
              <w:top w:w="74" w:type="dxa"/>
              <w:left w:w="57" w:type="dxa"/>
              <w:bottom w:w="74" w:type="dxa"/>
              <w:right w:w="57" w:type="dxa"/>
            </w:tcMar>
            <w:vAlign w:val="bottom"/>
          </w:tcPr>
          <w:p w14:paraId="43A55781" w14:textId="73FA2D3F" w:rsidR="005460DC" w:rsidRPr="00620E35" w:rsidRDefault="00606CC8" w:rsidP="00410B05">
            <w:pPr>
              <w:pStyle w:val="TabellHode-rad"/>
            </w:pPr>
            <w:r>
              <w:t>Fiskeri- og havbruksnæringens forskningsfinansiering AS</w:t>
            </w:r>
          </w:p>
        </w:tc>
        <w:tc>
          <w:tcPr>
            <w:tcW w:w="421" w:type="pct"/>
            <w:shd w:val="solid" w:color="FFFFFF" w:fill="FFFFFF"/>
            <w:tcMar>
              <w:top w:w="74" w:type="dxa"/>
              <w:left w:w="57" w:type="dxa"/>
              <w:bottom w:w="74" w:type="dxa"/>
              <w:right w:w="57" w:type="dxa"/>
            </w:tcMar>
            <w:vAlign w:val="bottom"/>
          </w:tcPr>
          <w:p w14:paraId="391AC462"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52ECB93E" w14:textId="19C0FE58"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E8B70F7"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26798DB9"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203EAB74"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1F44524A" w14:textId="04610844" w:rsidR="005460DC" w:rsidRPr="00620E35" w:rsidRDefault="00606CC8" w:rsidP="00F71C72">
            <w:pPr>
              <w:jc w:val="center"/>
            </w:pPr>
            <w:r>
              <w:t>x</w:t>
            </w:r>
          </w:p>
        </w:tc>
        <w:tc>
          <w:tcPr>
            <w:tcW w:w="451" w:type="pct"/>
            <w:shd w:val="solid" w:color="FFFFFF" w:fill="FFFFFF"/>
            <w:tcMar>
              <w:top w:w="74" w:type="dxa"/>
              <w:left w:w="57" w:type="dxa"/>
              <w:bottom w:w="74" w:type="dxa"/>
              <w:right w:w="57" w:type="dxa"/>
            </w:tcMar>
            <w:vAlign w:val="bottom"/>
          </w:tcPr>
          <w:p w14:paraId="1B15AFDC"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2A084FA2"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1BE3C2FC" w14:textId="77777777" w:rsidR="005460DC" w:rsidRPr="00620E35" w:rsidRDefault="005460DC" w:rsidP="00F71C72">
            <w:pPr>
              <w:jc w:val="center"/>
            </w:pPr>
          </w:p>
        </w:tc>
      </w:tr>
      <w:tr w:rsidR="0061777C" w:rsidRPr="00620E35" w14:paraId="1DFEB50E" w14:textId="77777777" w:rsidTr="00F22D34">
        <w:tc>
          <w:tcPr>
            <w:tcW w:w="1178" w:type="pct"/>
            <w:shd w:val="solid" w:color="FFFFFF" w:fill="FFFFFF"/>
            <w:tcMar>
              <w:top w:w="74" w:type="dxa"/>
              <w:left w:w="57" w:type="dxa"/>
              <w:bottom w:w="74" w:type="dxa"/>
              <w:right w:w="57" w:type="dxa"/>
            </w:tcMar>
            <w:vAlign w:val="bottom"/>
          </w:tcPr>
          <w:p w14:paraId="45B8323B" w14:textId="64A9E2FE" w:rsidR="005460DC" w:rsidRPr="00620E35" w:rsidRDefault="00606CC8" w:rsidP="00410B05">
            <w:pPr>
              <w:pStyle w:val="TabellHode-rad"/>
            </w:pPr>
            <w:proofErr w:type="spellStart"/>
            <w:r>
              <w:t>Gassco</w:t>
            </w:r>
            <w:proofErr w:type="spellEnd"/>
            <w:r>
              <w:t xml:space="preserve"> AS</w:t>
            </w:r>
          </w:p>
        </w:tc>
        <w:tc>
          <w:tcPr>
            <w:tcW w:w="421" w:type="pct"/>
            <w:shd w:val="solid" w:color="FFFFFF" w:fill="FFFFFF"/>
            <w:tcMar>
              <w:top w:w="74" w:type="dxa"/>
              <w:left w:w="57" w:type="dxa"/>
              <w:bottom w:w="74" w:type="dxa"/>
              <w:right w:w="57" w:type="dxa"/>
            </w:tcMar>
            <w:vAlign w:val="bottom"/>
          </w:tcPr>
          <w:p w14:paraId="466BC8D7"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3004BDEB"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40F6A3BB" w14:textId="1FB670A1"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0F42216" w14:textId="19E5DD76"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40CC8813"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018D11D4" w14:textId="644A8107" w:rsidR="005460DC" w:rsidRPr="00620E35" w:rsidRDefault="00606CC8" w:rsidP="00F71C72">
            <w:pPr>
              <w:jc w:val="center"/>
            </w:pPr>
            <w:r>
              <w:t>x</w:t>
            </w:r>
          </w:p>
        </w:tc>
        <w:tc>
          <w:tcPr>
            <w:tcW w:w="451" w:type="pct"/>
            <w:shd w:val="solid" w:color="FFFFFF" w:fill="FFFFFF"/>
            <w:tcMar>
              <w:top w:w="74" w:type="dxa"/>
              <w:left w:w="57" w:type="dxa"/>
              <w:bottom w:w="74" w:type="dxa"/>
              <w:right w:w="57" w:type="dxa"/>
            </w:tcMar>
            <w:vAlign w:val="bottom"/>
          </w:tcPr>
          <w:p w14:paraId="1BF1AC16"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21639911"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04F3F4B0" w14:textId="77777777" w:rsidR="005460DC" w:rsidRPr="00620E35" w:rsidRDefault="005460DC" w:rsidP="00F71C72">
            <w:pPr>
              <w:jc w:val="center"/>
            </w:pPr>
          </w:p>
        </w:tc>
      </w:tr>
      <w:tr w:rsidR="0061777C" w:rsidRPr="00620E35" w14:paraId="5BB3BF47" w14:textId="77777777" w:rsidTr="00F22D34">
        <w:tc>
          <w:tcPr>
            <w:tcW w:w="1178" w:type="pct"/>
            <w:shd w:val="solid" w:color="FFFFFF" w:fill="FFFFFF"/>
            <w:tcMar>
              <w:top w:w="74" w:type="dxa"/>
              <w:left w:w="57" w:type="dxa"/>
              <w:bottom w:w="74" w:type="dxa"/>
              <w:right w:w="57" w:type="dxa"/>
            </w:tcMar>
            <w:vAlign w:val="bottom"/>
          </w:tcPr>
          <w:p w14:paraId="4F74A341" w14:textId="7FD163B5" w:rsidR="005460DC" w:rsidRPr="00620E35" w:rsidRDefault="00606CC8" w:rsidP="00410B05">
            <w:pPr>
              <w:pStyle w:val="TabellHode-rad"/>
            </w:pPr>
            <w:r>
              <w:t>Gassnova SF</w:t>
            </w:r>
          </w:p>
        </w:tc>
        <w:tc>
          <w:tcPr>
            <w:tcW w:w="421" w:type="pct"/>
            <w:shd w:val="solid" w:color="FFFFFF" w:fill="FFFFFF"/>
            <w:tcMar>
              <w:top w:w="74" w:type="dxa"/>
              <w:left w:w="57" w:type="dxa"/>
              <w:bottom w:w="74" w:type="dxa"/>
              <w:right w:w="57" w:type="dxa"/>
            </w:tcMar>
            <w:vAlign w:val="bottom"/>
          </w:tcPr>
          <w:p w14:paraId="48A7C98B" w14:textId="3B556CC1"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67EBC23E" w14:textId="77777777" w:rsidR="005460DC" w:rsidRPr="00620E35" w:rsidRDefault="005460DC" w:rsidP="00F71C72">
            <w:pPr>
              <w:pStyle w:val="NoParagraphStyle"/>
              <w:jc w:val="center"/>
              <w:rPr>
                <w:lang w:val="nb-NO"/>
              </w:rPr>
            </w:pPr>
          </w:p>
        </w:tc>
        <w:tc>
          <w:tcPr>
            <w:tcW w:w="422" w:type="pct"/>
            <w:shd w:val="solid" w:color="FFFFFF" w:fill="FFFFFF"/>
            <w:tcMar>
              <w:top w:w="74" w:type="dxa"/>
              <w:left w:w="57" w:type="dxa"/>
              <w:bottom w:w="74" w:type="dxa"/>
              <w:right w:w="57" w:type="dxa"/>
            </w:tcMar>
            <w:vAlign w:val="bottom"/>
          </w:tcPr>
          <w:p w14:paraId="5A87C22D"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253129A4"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6A1744A1"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19B0BC57"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2C362601" w14:textId="67A05CDA" w:rsidR="005460DC" w:rsidRPr="00620E35" w:rsidRDefault="00606CC8" w:rsidP="00F71C72">
            <w:pPr>
              <w:jc w:val="center"/>
            </w:pPr>
            <w:r>
              <w:t>x</w:t>
            </w:r>
          </w:p>
        </w:tc>
        <w:tc>
          <w:tcPr>
            <w:tcW w:w="423" w:type="pct"/>
            <w:shd w:val="solid" w:color="FFFFFF" w:fill="FFFFFF"/>
            <w:tcMar>
              <w:top w:w="74" w:type="dxa"/>
              <w:left w:w="57" w:type="dxa"/>
              <w:bottom w:w="74" w:type="dxa"/>
              <w:right w:w="57" w:type="dxa"/>
            </w:tcMar>
            <w:vAlign w:val="bottom"/>
          </w:tcPr>
          <w:p w14:paraId="345CCA62"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66CCD928" w14:textId="77777777" w:rsidR="005460DC" w:rsidRPr="00620E35" w:rsidRDefault="005460DC" w:rsidP="00F71C72">
            <w:pPr>
              <w:jc w:val="center"/>
            </w:pPr>
          </w:p>
        </w:tc>
      </w:tr>
      <w:tr w:rsidR="0061777C" w:rsidRPr="00620E35" w14:paraId="6A8D2A37" w14:textId="77777777" w:rsidTr="00F22D34">
        <w:tc>
          <w:tcPr>
            <w:tcW w:w="1178" w:type="pct"/>
            <w:shd w:val="solid" w:color="FFFFFF" w:fill="FFFFFF"/>
            <w:tcMar>
              <w:top w:w="74" w:type="dxa"/>
              <w:left w:w="57" w:type="dxa"/>
              <w:bottom w:w="74" w:type="dxa"/>
              <w:right w:w="57" w:type="dxa"/>
            </w:tcMar>
            <w:vAlign w:val="bottom"/>
          </w:tcPr>
          <w:p w14:paraId="19BDE847" w14:textId="269BD938" w:rsidR="005460DC" w:rsidRPr="00620E35" w:rsidRDefault="00606CC8" w:rsidP="00410B05">
            <w:pPr>
              <w:pStyle w:val="TabellHode-rad"/>
            </w:pPr>
            <w:proofErr w:type="spellStart"/>
            <w:r>
              <w:t>Graminor</w:t>
            </w:r>
            <w:proofErr w:type="spellEnd"/>
            <w:r>
              <w:t xml:space="preserve"> AS</w:t>
            </w:r>
          </w:p>
        </w:tc>
        <w:tc>
          <w:tcPr>
            <w:tcW w:w="421" w:type="pct"/>
            <w:shd w:val="solid" w:color="FFFFFF" w:fill="FFFFFF"/>
            <w:tcMar>
              <w:top w:w="74" w:type="dxa"/>
              <w:left w:w="57" w:type="dxa"/>
              <w:bottom w:w="74" w:type="dxa"/>
              <w:right w:w="57" w:type="dxa"/>
            </w:tcMar>
            <w:vAlign w:val="bottom"/>
          </w:tcPr>
          <w:p w14:paraId="2584AB56" w14:textId="5EEDEB1E"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6DADB6EA"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3C4F2372" w14:textId="087677F7"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430FB0BE" w14:textId="406655D9"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4BFC4B2E"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28DCFB9B"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40AD1F42"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4C94F86C" w14:textId="40FCC0A5"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0A0B3216" w14:textId="77777777" w:rsidR="005460DC" w:rsidRPr="00620E35" w:rsidRDefault="005460DC" w:rsidP="00F71C72">
            <w:pPr>
              <w:jc w:val="center"/>
            </w:pPr>
          </w:p>
        </w:tc>
      </w:tr>
      <w:tr w:rsidR="0061777C" w:rsidRPr="00620E35" w14:paraId="5375E6DE" w14:textId="77777777" w:rsidTr="00F22D34">
        <w:tc>
          <w:tcPr>
            <w:tcW w:w="1178" w:type="pct"/>
            <w:shd w:val="solid" w:color="FFFFFF" w:fill="FFFFFF"/>
            <w:tcMar>
              <w:top w:w="74" w:type="dxa"/>
              <w:left w:w="57" w:type="dxa"/>
              <w:bottom w:w="74" w:type="dxa"/>
              <w:right w:w="57" w:type="dxa"/>
            </w:tcMar>
            <w:vAlign w:val="bottom"/>
          </w:tcPr>
          <w:p w14:paraId="449970F9" w14:textId="6BA51386" w:rsidR="005460DC" w:rsidRPr="00620E35" w:rsidRDefault="00606CC8" w:rsidP="00410B05">
            <w:pPr>
              <w:pStyle w:val="TabellHode-rad"/>
            </w:pPr>
            <w:r>
              <w:t>Helse Midt-Norge RHF</w:t>
            </w:r>
          </w:p>
        </w:tc>
        <w:tc>
          <w:tcPr>
            <w:tcW w:w="421" w:type="pct"/>
            <w:shd w:val="solid" w:color="FFFFFF" w:fill="FFFFFF"/>
            <w:tcMar>
              <w:top w:w="74" w:type="dxa"/>
              <w:left w:w="57" w:type="dxa"/>
              <w:bottom w:w="74" w:type="dxa"/>
              <w:right w:w="57" w:type="dxa"/>
            </w:tcMar>
            <w:vAlign w:val="bottom"/>
          </w:tcPr>
          <w:p w14:paraId="4D8FD700" w14:textId="6EBCCB0F"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2237ECF9"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568ADB5B" w14:textId="7780F3E6"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280E162A" w14:textId="5A171D0D"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3F751682" w14:textId="10EEEBC6" w:rsidR="005460DC" w:rsidRPr="00620E35" w:rsidRDefault="00606CC8" w:rsidP="00F71C72">
            <w:pPr>
              <w:jc w:val="center"/>
            </w:pPr>
            <w:r>
              <w:t>x</w:t>
            </w:r>
          </w:p>
        </w:tc>
        <w:tc>
          <w:tcPr>
            <w:tcW w:w="421" w:type="pct"/>
            <w:shd w:val="solid" w:color="FFFFFF" w:fill="FFFFFF"/>
            <w:tcMar>
              <w:top w:w="74" w:type="dxa"/>
              <w:left w:w="57" w:type="dxa"/>
              <w:bottom w:w="74" w:type="dxa"/>
              <w:right w:w="57" w:type="dxa"/>
            </w:tcMar>
            <w:vAlign w:val="bottom"/>
          </w:tcPr>
          <w:p w14:paraId="09ED5D7C" w14:textId="4779CFE9" w:rsidR="005460DC" w:rsidRPr="00620E35" w:rsidRDefault="00606CC8" w:rsidP="00F71C72">
            <w:pPr>
              <w:jc w:val="center"/>
            </w:pPr>
            <w:r>
              <w:t>x</w:t>
            </w:r>
          </w:p>
        </w:tc>
        <w:tc>
          <w:tcPr>
            <w:tcW w:w="451" w:type="pct"/>
            <w:shd w:val="solid" w:color="FFFFFF" w:fill="FFFFFF"/>
            <w:tcMar>
              <w:top w:w="74" w:type="dxa"/>
              <w:left w:w="57" w:type="dxa"/>
              <w:bottom w:w="74" w:type="dxa"/>
              <w:right w:w="57" w:type="dxa"/>
            </w:tcMar>
            <w:vAlign w:val="bottom"/>
          </w:tcPr>
          <w:p w14:paraId="722812DE" w14:textId="10333FC8" w:rsidR="005460DC" w:rsidRPr="00620E35" w:rsidRDefault="00606CC8" w:rsidP="00F71C72">
            <w:pPr>
              <w:jc w:val="center"/>
            </w:pPr>
            <w:r>
              <w:t>x</w:t>
            </w:r>
          </w:p>
        </w:tc>
        <w:tc>
          <w:tcPr>
            <w:tcW w:w="423" w:type="pct"/>
            <w:shd w:val="solid" w:color="FFFFFF" w:fill="FFFFFF"/>
            <w:tcMar>
              <w:top w:w="74" w:type="dxa"/>
              <w:left w:w="57" w:type="dxa"/>
              <w:bottom w:w="74" w:type="dxa"/>
              <w:right w:w="57" w:type="dxa"/>
            </w:tcMar>
            <w:vAlign w:val="bottom"/>
          </w:tcPr>
          <w:p w14:paraId="0668D107"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7E27AF1D" w14:textId="6004A410" w:rsidR="005460DC" w:rsidRPr="00620E35" w:rsidRDefault="00606CC8" w:rsidP="00F71C72">
            <w:pPr>
              <w:jc w:val="center"/>
            </w:pPr>
            <w:r>
              <w:t>x</w:t>
            </w:r>
          </w:p>
        </w:tc>
      </w:tr>
      <w:tr w:rsidR="0061777C" w:rsidRPr="00620E35" w14:paraId="688E8925" w14:textId="77777777" w:rsidTr="00F22D34">
        <w:tc>
          <w:tcPr>
            <w:tcW w:w="1178" w:type="pct"/>
            <w:shd w:val="solid" w:color="FFFFFF" w:fill="FFFFFF"/>
            <w:tcMar>
              <w:top w:w="74" w:type="dxa"/>
              <w:left w:w="57" w:type="dxa"/>
              <w:bottom w:w="74" w:type="dxa"/>
              <w:right w:w="57" w:type="dxa"/>
            </w:tcMar>
            <w:vAlign w:val="bottom"/>
          </w:tcPr>
          <w:p w14:paraId="6D26ABE3" w14:textId="613B0E65" w:rsidR="005460DC" w:rsidRPr="00620E35" w:rsidRDefault="00606CC8" w:rsidP="00410B05">
            <w:pPr>
              <w:pStyle w:val="TabellHode-rad"/>
            </w:pPr>
            <w:r>
              <w:lastRenderedPageBreak/>
              <w:t>Helse Nord RHF</w:t>
            </w:r>
          </w:p>
        </w:tc>
        <w:tc>
          <w:tcPr>
            <w:tcW w:w="421" w:type="pct"/>
            <w:shd w:val="solid" w:color="FFFFFF" w:fill="FFFFFF"/>
            <w:tcMar>
              <w:top w:w="74" w:type="dxa"/>
              <w:left w:w="57" w:type="dxa"/>
              <w:bottom w:w="74" w:type="dxa"/>
              <w:right w:w="57" w:type="dxa"/>
            </w:tcMar>
            <w:vAlign w:val="bottom"/>
          </w:tcPr>
          <w:p w14:paraId="7F9D0A1D" w14:textId="03ABE06E"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4699F50B"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1B5A803D" w14:textId="2DC2C75B"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79F66472" w14:textId="13A86FE8"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7C7863C5" w14:textId="2121C7B4" w:rsidR="005460DC" w:rsidRPr="00620E35" w:rsidRDefault="00606CC8" w:rsidP="00F71C72">
            <w:pPr>
              <w:jc w:val="center"/>
            </w:pPr>
            <w:r>
              <w:t>x</w:t>
            </w:r>
          </w:p>
        </w:tc>
        <w:tc>
          <w:tcPr>
            <w:tcW w:w="421" w:type="pct"/>
            <w:shd w:val="solid" w:color="FFFFFF" w:fill="FFFFFF"/>
            <w:tcMar>
              <w:top w:w="74" w:type="dxa"/>
              <w:left w:w="57" w:type="dxa"/>
              <w:bottom w:w="74" w:type="dxa"/>
              <w:right w:w="57" w:type="dxa"/>
            </w:tcMar>
            <w:vAlign w:val="bottom"/>
          </w:tcPr>
          <w:p w14:paraId="31986E3C" w14:textId="4A27FEF5" w:rsidR="005460DC" w:rsidRPr="00620E35" w:rsidRDefault="00606CC8" w:rsidP="00F71C72">
            <w:pPr>
              <w:jc w:val="center"/>
            </w:pPr>
            <w:r>
              <w:t>x</w:t>
            </w:r>
          </w:p>
        </w:tc>
        <w:tc>
          <w:tcPr>
            <w:tcW w:w="451" w:type="pct"/>
            <w:shd w:val="solid" w:color="FFFFFF" w:fill="FFFFFF"/>
            <w:tcMar>
              <w:top w:w="74" w:type="dxa"/>
              <w:left w:w="57" w:type="dxa"/>
              <w:bottom w:w="74" w:type="dxa"/>
              <w:right w:w="57" w:type="dxa"/>
            </w:tcMar>
            <w:vAlign w:val="bottom"/>
          </w:tcPr>
          <w:p w14:paraId="3FC9BC67" w14:textId="17F3FFBB" w:rsidR="005460DC" w:rsidRPr="00620E35" w:rsidRDefault="00606CC8" w:rsidP="00F71C72">
            <w:pPr>
              <w:jc w:val="center"/>
            </w:pPr>
            <w:r>
              <w:t>x</w:t>
            </w:r>
          </w:p>
        </w:tc>
        <w:tc>
          <w:tcPr>
            <w:tcW w:w="423" w:type="pct"/>
            <w:shd w:val="solid" w:color="FFFFFF" w:fill="FFFFFF"/>
            <w:tcMar>
              <w:top w:w="74" w:type="dxa"/>
              <w:left w:w="57" w:type="dxa"/>
              <w:bottom w:w="74" w:type="dxa"/>
              <w:right w:w="57" w:type="dxa"/>
            </w:tcMar>
            <w:vAlign w:val="bottom"/>
          </w:tcPr>
          <w:p w14:paraId="394D95A2"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70723600" w14:textId="3AA951FC" w:rsidR="005460DC" w:rsidRPr="00620E35" w:rsidRDefault="00606CC8" w:rsidP="00F71C72">
            <w:pPr>
              <w:jc w:val="center"/>
            </w:pPr>
            <w:r>
              <w:t>x</w:t>
            </w:r>
          </w:p>
        </w:tc>
      </w:tr>
      <w:tr w:rsidR="0061777C" w:rsidRPr="00620E35" w14:paraId="5F4C7CB9" w14:textId="77777777" w:rsidTr="00F22D34">
        <w:tc>
          <w:tcPr>
            <w:tcW w:w="1178" w:type="pct"/>
            <w:shd w:val="solid" w:color="FFFFFF" w:fill="FFFFFF"/>
            <w:tcMar>
              <w:top w:w="74" w:type="dxa"/>
              <w:left w:w="57" w:type="dxa"/>
              <w:bottom w:w="74" w:type="dxa"/>
              <w:right w:w="57" w:type="dxa"/>
            </w:tcMar>
            <w:vAlign w:val="bottom"/>
          </w:tcPr>
          <w:p w14:paraId="3F30470E" w14:textId="7DFA9019" w:rsidR="005460DC" w:rsidRPr="00620E35" w:rsidRDefault="00606CC8" w:rsidP="00410B05">
            <w:pPr>
              <w:pStyle w:val="TabellHode-rad"/>
            </w:pPr>
            <w:r>
              <w:t>Helse Sør-Øst RHF</w:t>
            </w:r>
          </w:p>
        </w:tc>
        <w:tc>
          <w:tcPr>
            <w:tcW w:w="421" w:type="pct"/>
            <w:shd w:val="solid" w:color="FFFFFF" w:fill="FFFFFF"/>
            <w:tcMar>
              <w:top w:w="74" w:type="dxa"/>
              <w:left w:w="57" w:type="dxa"/>
              <w:bottom w:w="74" w:type="dxa"/>
              <w:right w:w="57" w:type="dxa"/>
            </w:tcMar>
            <w:vAlign w:val="bottom"/>
          </w:tcPr>
          <w:p w14:paraId="3A22AC2B" w14:textId="44A31D78"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F33BD6B"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5EF69CDE" w14:textId="7EBC9F39"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35ECD92D" w14:textId="078DA5BF"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A5455BC" w14:textId="3544FF67" w:rsidR="005460DC" w:rsidRPr="00620E35" w:rsidRDefault="00606CC8" w:rsidP="00F71C72">
            <w:pPr>
              <w:jc w:val="center"/>
            </w:pPr>
            <w:r>
              <w:t>x</w:t>
            </w:r>
          </w:p>
        </w:tc>
        <w:tc>
          <w:tcPr>
            <w:tcW w:w="421" w:type="pct"/>
            <w:shd w:val="solid" w:color="FFFFFF" w:fill="FFFFFF"/>
            <w:tcMar>
              <w:top w:w="74" w:type="dxa"/>
              <w:left w:w="57" w:type="dxa"/>
              <w:bottom w:w="74" w:type="dxa"/>
              <w:right w:w="57" w:type="dxa"/>
            </w:tcMar>
            <w:vAlign w:val="bottom"/>
          </w:tcPr>
          <w:p w14:paraId="7069E496" w14:textId="278F0098" w:rsidR="005460DC" w:rsidRPr="00620E35" w:rsidRDefault="00606CC8" w:rsidP="00F71C72">
            <w:pPr>
              <w:jc w:val="center"/>
            </w:pPr>
            <w:r>
              <w:t>x</w:t>
            </w:r>
          </w:p>
        </w:tc>
        <w:tc>
          <w:tcPr>
            <w:tcW w:w="451" w:type="pct"/>
            <w:shd w:val="solid" w:color="FFFFFF" w:fill="FFFFFF"/>
            <w:tcMar>
              <w:top w:w="74" w:type="dxa"/>
              <w:left w:w="57" w:type="dxa"/>
              <w:bottom w:w="74" w:type="dxa"/>
              <w:right w:w="57" w:type="dxa"/>
            </w:tcMar>
            <w:vAlign w:val="bottom"/>
          </w:tcPr>
          <w:p w14:paraId="29733FC9" w14:textId="6313AF48" w:rsidR="005460DC" w:rsidRPr="00620E35" w:rsidRDefault="00606CC8" w:rsidP="00F71C72">
            <w:pPr>
              <w:jc w:val="center"/>
            </w:pPr>
            <w:r>
              <w:t>x</w:t>
            </w:r>
          </w:p>
        </w:tc>
        <w:tc>
          <w:tcPr>
            <w:tcW w:w="423" w:type="pct"/>
            <w:shd w:val="solid" w:color="FFFFFF" w:fill="FFFFFF"/>
            <w:tcMar>
              <w:top w:w="74" w:type="dxa"/>
              <w:left w:w="57" w:type="dxa"/>
              <w:bottom w:w="74" w:type="dxa"/>
              <w:right w:w="57" w:type="dxa"/>
            </w:tcMar>
            <w:vAlign w:val="bottom"/>
          </w:tcPr>
          <w:p w14:paraId="4562CE12"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7A887063" w14:textId="5E204711" w:rsidR="005460DC" w:rsidRPr="00620E35" w:rsidRDefault="00606CC8" w:rsidP="00F71C72">
            <w:pPr>
              <w:jc w:val="center"/>
            </w:pPr>
            <w:r>
              <w:t>x</w:t>
            </w:r>
          </w:p>
        </w:tc>
      </w:tr>
      <w:tr w:rsidR="0061777C" w:rsidRPr="00620E35" w14:paraId="09288B99" w14:textId="77777777" w:rsidTr="00F22D34">
        <w:tc>
          <w:tcPr>
            <w:tcW w:w="1178" w:type="pct"/>
            <w:shd w:val="solid" w:color="FFFFFF" w:fill="FFFFFF"/>
            <w:tcMar>
              <w:top w:w="74" w:type="dxa"/>
              <w:left w:w="57" w:type="dxa"/>
              <w:bottom w:w="74" w:type="dxa"/>
              <w:right w:w="57" w:type="dxa"/>
            </w:tcMar>
            <w:vAlign w:val="bottom"/>
          </w:tcPr>
          <w:p w14:paraId="1459C1AA" w14:textId="702FB9BB" w:rsidR="005460DC" w:rsidRPr="00620E35" w:rsidRDefault="00606CC8" w:rsidP="00410B05">
            <w:pPr>
              <w:pStyle w:val="TabellHode-rad"/>
            </w:pPr>
            <w:r>
              <w:t>Helse Vest RHF</w:t>
            </w:r>
          </w:p>
        </w:tc>
        <w:tc>
          <w:tcPr>
            <w:tcW w:w="421" w:type="pct"/>
            <w:shd w:val="solid" w:color="FFFFFF" w:fill="FFFFFF"/>
            <w:tcMar>
              <w:top w:w="74" w:type="dxa"/>
              <w:left w:w="57" w:type="dxa"/>
              <w:bottom w:w="74" w:type="dxa"/>
              <w:right w:w="57" w:type="dxa"/>
            </w:tcMar>
            <w:vAlign w:val="bottom"/>
          </w:tcPr>
          <w:p w14:paraId="52676548" w14:textId="6671F054"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63A562C8"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5ACB7483" w14:textId="57F99097"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4A41A7F8" w14:textId="00937BDF"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3D5C1E4" w14:textId="6C2E9A41" w:rsidR="005460DC" w:rsidRPr="00620E35" w:rsidRDefault="00606CC8" w:rsidP="00F71C72">
            <w:pPr>
              <w:jc w:val="center"/>
            </w:pPr>
            <w:r>
              <w:t>x</w:t>
            </w:r>
          </w:p>
        </w:tc>
        <w:tc>
          <w:tcPr>
            <w:tcW w:w="421" w:type="pct"/>
            <w:shd w:val="solid" w:color="FFFFFF" w:fill="FFFFFF"/>
            <w:tcMar>
              <w:top w:w="74" w:type="dxa"/>
              <w:left w:w="57" w:type="dxa"/>
              <w:bottom w:w="74" w:type="dxa"/>
              <w:right w:w="57" w:type="dxa"/>
            </w:tcMar>
            <w:vAlign w:val="bottom"/>
          </w:tcPr>
          <w:p w14:paraId="4A7C17C7" w14:textId="110943AD" w:rsidR="005460DC" w:rsidRPr="00620E35" w:rsidRDefault="00606CC8" w:rsidP="00F71C72">
            <w:pPr>
              <w:jc w:val="center"/>
            </w:pPr>
            <w:r>
              <w:t>x</w:t>
            </w:r>
          </w:p>
        </w:tc>
        <w:tc>
          <w:tcPr>
            <w:tcW w:w="451" w:type="pct"/>
            <w:shd w:val="solid" w:color="FFFFFF" w:fill="FFFFFF"/>
            <w:tcMar>
              <w:top w:w="74" w:type="dxa"/>
              <w:left w:w="57" w:type="dxa"/>
              <w:bottom w:w="74" w:type="dxa"/>
              <w:right w:w="57" w:type="dxa"/>
            </w:tcMar>
            <w:vAlign w:val="bottom"/>
          </w:tcPr>
          <w:p w14:paraId="15A8FFDE" w14:textId="6619EE48" w:rsidR="005460DC" w:rsidRPr="00620E35" w:rsidRDefault="00606CC8" w:rsidP="00F71C72">
            <w:pPr>
              <w:jc w:val="center"/>
            </w:pPr>
            <w:r>
              <w:t>x</w:t>
            </w:r>
          </w:p>
        </w:tc>
        <w:tc>
          <w:tcPr>
            <w:tcW w:w="423" w:type="pct"/>
            <w:shd w:val="solid" w:color="FFFFFF" w:fill="FFFFFF"/>
            <w:tcMar>
              <w:top w:w="74" w:type="dxa"/>
              <w:left w:w="57" w:type="dxa"/>
              <w:bottom w:w="74" w:type="dxa"/>
              <w:right w:w="57" w:type="dxa"/>
            </w:tcMar>
            <w:vAlign w:val="bottom"/>
          </w:tcPr>
          <w:p w14:paraId="0F6CA192"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557F212D" w14:textId="58DE9CD9" w:rsidR="005460DC" w:rsidRPr="00620E35" w:rsidRDefault="00606CC8" w:rsidP="00F71C72">
            <w:pPr>
              <w:jc w:val="center"/>
            </w:pPr>
            <w:r>
              <w:t>x</w:t>
            </w:r>
          </w:p>
        </w:tc>
      </w:tr>
      <w:tr w:rsidR="0061777C" w:rsidRPr="00620E35" w14:paraId="5E4DDF36" w14:textId="77777777" w:rsidTr="00F22D34">
        <w:tc>
          <w:tcPr>
            <w:tcW w:w="1178" w:type="pct"/>
            <w:shd w:val="solid" w:color="FFFFFF" w:fill="FFFFFF"/>
            <w:tcMar>
              <w:top w:w="74" w:type="dxa"/>
              <w:left w:w="57" w:type="dxa"/>
              <w:bottom w:w="74" w:type="dxa"/>
              <w:right w:w="57" w:type="dxa"/>
            </w:tcMar>
            <w:vAlign w:val="bottom"/>
          </w:tcPr>
          <w:p w14:paraId="738034A9" w14:textId="3AAF987A" w:rsidR="005460DC" w:rsidRPr="00620E35" w:rsidRDefault="00606CC8" w:rsidP="00410B05">
            <w:pPr>
              <w:pStyle w:val="TabellHode-rad"/>
            </w:pPr>
            <w:r>
              <w:t>Innovasjon Norge</w:t>
            </w:r>
          </w:p>
        </w:tc>
        <w:tc>
          <w:tcPr>
            <w:tcW w:w="421" w:type="pct"/>
            <w:shd w:val="solid" w:color="FFFFFF" w:fill="FFFFFF"/>
            <w:tcMar>
              <w:top w:w="74" w:type="dxa"/>
              <w:left w:w="57" w:type="dxa"/>
              <w:bottom w:w="74" w:type="dxa"/>
              <w:right w:w="57" w:type="dxa"/>
            </w:tcMar>
            <w:vAlign w:val="bottom"/>
          </w:tcPr>
          <w:p w14:paraId="18712D8F" w14:textId="312EC378"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48ED8BA9"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5C139B86" w14:textId="25CB9BF8"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7742484E" w14:textId="094ACCD5"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44DCD65E"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67189BB4" w14:textId="51473F93" w:rsidR="005460DC" w:rsidRPr="00620E35" w:rsidRDefault="00606CC8" w:rsidP="00F71C72">
            <w:pPr>
              <w:jc w:val="center"/>
            </w:pPr>
            <w:r>
              <w:t>x</w:t>
            </w:r>
          </w:p>
        </w:tc>
        <w:tc>
          <w:tcPr>
            <w:tcW w:w="451" w:type="pct"/>
            <w:shd w:val="solid" w:color="FFFFFF" w:fill="FFFFFF"/>
            <w:tcMar>
              <w:top w:w="74" w:type="dxa"/>
              <w:left w:w="57" w:type="dxa"/>
              <w:bottom w:w="74" w:type="dxa"/>
              <w:right w:w="57" w:type="dxa"/>
            </w:tcMar>
            <w:vAlign w:val="bottom"/>
          </w:tcPr>
          <w:p w14:paraId="361A3423" w14:textId="12F3E9A9" w:rsidR="005460DC" w:rsidRPr="00620E35" w:rsidRDefault="00606CC8" w:rsidP="00F71C72">
            <w:pPr>
              <w:jc w:val="center"/>
            </w:pPr>
            <w:r>
              <w:t>x</w:t>
            </w:r>
          </w:p>
        </w:tc>
        <w:tc>
          <w:tcPr>
            <w:tcW w:w="423" w:type="pct"/>
            <w:shd w:val="solid" w:color="FFFFFF" w:fill="FFFFFF"/>
            <w:tcMar>
              <w:top w:w="74" w:type="dxa"/>
              <w:left w:w="57" w:type="dxa"/>
              <w:bottom w:w="74" w:type="dxa"/>
              <w:right w:w="57" w:type="dxa"/>
            </w:tcMar>
            <w:vAlign w:val="bottom"/>
          </w:tcPr>
          <w:p w14:paraId="264F0433"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4060D811" w14:textId="6846DD3C" w:rsidR="005460DC" w:rsidRPr="00620E35" w:rsidRDefault="00606CC8" w:rsidP="00F71C72">
            <w:pPr>
              <w:jc w:val="center"/>
            </w:pPr>
            <w:r>
              <w:t>x</w:t>
            </w:r>
          </w:p>
        </w:tc>
      </w:tr>
      <w:tr w:rsidR="0061777C" w:rsidRPr="00620E35" w14:paraId="20ACE77D" w14:textId="77777777" w:rsidTr="00F22D34">
        <w:tc>
          <w:tcPr>
            <w:tcW w:w="1178" w:type="pct"/>
            <w:shd w:val="solid" w:color="FFFFFF" w:fill="FFFFFF"/>
            <w:tcMar>
              <w:top w:w="74" w:type="dxa"/>
              <w:left w:w="57" w:type="dxa"/>
              <w:bottom w:w="74" w:type="dxa"/>
              <w:right w:w="57" w:type="dxa"/>
            </w:tcMar>
            <w:vAlign w:val="bottom"/>
          </w:tcPr>
          <w:p w14:paraId="6C790F0E" w14:textId="45630C86" w:rsidR="005460DC" w:rsidRPr="00620E35" w:rsidRDefault="00606CC8" w:rsidP="00410B05">
            <w:pPr>
              <w:pStyle w:val="TabellHode-rad"/>
            </w:pPr>
            <w:r>
              <w:t>Kimen Såvarelaboratoriet AS</w:t>
            </w:r>
          </w:p>
        </w:tc>
        <w:tc>
          <w:tcPr>
            <w:tcW w:w="421" w:type="pct"/>
            <w:shd w:val="solid" w:color="FFFFFF" w:fill="FFFFFF"/>
            <w:tcMar>
              <w:top w:w="74" w:type="dxa"/>
              <w:left w:w="57" w:type="dxa"/>
              <w:bottom w:w="74" w:type="dxa"/>
              <w:right w:w="57" w:type="dxa"/>
            </w:tcMar>
            <w:vAlign w:val="bottom"/>
          </w:tcPr>
          <w:p w14:paraId="7B437043"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6536B4FF"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7ECA81CF" w14:textId="6684BF0A"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39E2E6F9"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50C3B333"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7EBE9612"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70903BFA" w14:textId="130445E5" w:rsidR="005460DC" w:rsidRPr="00620E35" w:rsidRDefault="00606CC8" w:rsidP="00F71C72">
            <w:pPr>
              <w:jc w:val="center"/>
            </w:pPr>
            <w:r>
              <w:t>x</w:t>
            </w:r>
          </w:p>
        </w:tc>
        <w:tc>
          <w:tcPr>
            <w:tcW w:w="423" w:type="pct"/>
            <w:shd w:val="solid" w:color="FFFFFF" w:fill="FFFFFF"/>
            <w:tcMar>
              <w:top w:w="74" w:type="dxa"/>
              <w:left w:w="57" w:type="dxa"/>
              <w:bottom w:w="74" w:type="dxa"/>
              <w:right w:w="57" w:type="dxa"/>
            </w:tcMar>
            <w:vAlign w:val="bottom"/>
          </w:tcPr>
          <w:p w14:paraId="6859E75F"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5C0E0399" w14:textId="77777777" w:rsidR="005460DC" w:rsidRPr="00620E35" w:rsidRDefault="005460DC" w:rsidP="00F71C72">
            <w:pPr>
              <w:jc w:val="center"/>
            </w:pPr>
          </w:p>
        </w:tc>
      </w:tr>
      <w:tr w:rsidR="0061777C" w:rsidRPr="00620E35" w14:paraId="52E3EC59" w14:textId="77777777" w:rsidTr="00F22D34">
        <w:tc>
          <w:tcPr>
            <w:tcW w:w="1178" w:type="pct"/>
            <w:shd w:val="solid" w:color="FFFFFF" w:fill="FFFFFF"/>
            <w:tcMar>
              <w:top w:w="74" w:type="dxa"/>
              <w:left w:w="57" w:type="dxa"/>
              <w:bottom w:w="74" w:type="dxa"/>
              <w:right w:w="57" w:type="dxa"/>
            </w:tcMar>
            <w:vAlign w:val="bottom"/>
          </w:tcPr>
          <w:p w14:paraId="24397743" w14:textId="09A1CA51" w:rsidR="005460DC" w:rsidRPr="00620E35" w:rsidRDefault="00606CC8" w:rsidP="00410B05">
            <w:pPr>
              <w:pStyle w:val="TabellHode-rad"/>
            </w:pPr>
            <w:r>
              <w:t>Kings Bay AS</w:t>
            </w:r>
          </w:p>
        </w:tc>
        <w:tc>
          <w:tcPr>
            <w:tcW w:w="421" w:type="pct"/>
            <w:shd w:val="solid" w:color="FFFFFF" w:fill="FFFFFF"/>
            <w:tcMar>
              <w:top w:w="74" w:type="dxa"/>
              <w:left w:w="57" w:type="dxa"/>
              <w:bottom w:w="74" w:type="dxa"/>
              <w:right w:w="57" w:type="dxa"/>
            </w:tcMar>
            <w:vAlign w:val="bottom"/>
          </w:tcPr>
          <w:p w14:paraId="4BA0F871" w14:textId="5D3C4F68"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7967DC3E"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20792485" w14:textId="580D6607"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627ACEAB"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1C57537C"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5D2A7BF6"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41E263E2"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251EB4F0" w14:textId="22D1063D"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26101AE1" w14:textId="77777777" w:rsidR="005460DC" w:rsidRPr="00620E35" w:rsidRDefault="005460DC" w:rsidP="00F71C72">
            <w:pPr>
              <w:jc w:val="center"/>
            </w:pPr>
          </w:p>
        </w:tc>
      </w:tr>
      <w:tr w:rsidR="0061777C" w:rsidRPr="00620E35" w14:paraId="2228DB8B" w14:textId="77777777" w:rsidTr="00F22D34">
        <w:tc>
          <w:tcPr>
            <w:tcW w:w="1178" w:type="pct"/>
            <w:shd w:val="solid" w:color="FFFFFF" w:fill="FFFFFF"/>
            <w:tcMar>
              <w:top w:w="74" w:type="dxa"/>
              <w:left w:w="57" w:type="dxa"/>
              <w:bottom w:w="74" w:type="dxa"/>
              <w:right w:w="57" w:type="dxa"/>
            </w:tcMar>
            <w:vAlign w:val="bottom"/>
          </w:tcPr>
          <w:p w14:paraId="0CEEFE88" w14:textId="52BAC22D" w:rsidR="005460DC" w:rsidRPr="00620E35" w:rsidRDefault="00606CC8" w:rsidP="00410B05">
            <w:pPr>
              <w:pStyle w:val="TabellHode-rad"/>
            </w:pPr>
            <w:r>
              <w:t>Nationaltheatret AS</w:t>
            </w:r>
          </w:p>
        </w:tc>
        <w:tc>
          <w:tcPr>
            <w:tcW w:w="421" w:type="pct"/>
            <w:shd w:val="solid" w:color="FFFFFF" w:fill="FFFFFF"/>
            <w:tcMar>
              <w:top w:w="74" w:type="dxa"/>
              <w:left w:w="57" w:type="dxa"/>
              <w:bottom w:w="74" w:type="dxa"/>
              <w:right w:w="57" w:type="dxa"/>
            </w:tcMar>
            <w:vAlign w:val="bottom"/>
          </w:tcPr>
          <w:p w14:paraId="47A765F9" w14:textId="7113E546"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7BFFCEA1"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1FA6FA24" w14:textId="425B9511"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63D6F019"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47C5D1B0"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0B0A2847"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1FB7EF61"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6E672FEE" w14:textId="180EF485"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07A6B98C" w14:textId="77777777" w:rsidR="005460DC" w:rsidRPr="00620E35" w:rsidRDefault="005460DC" w:rsidP="00F71C72">
            <w:pPr>
              <w:jc w:val="center"/>
            </w:pPr>
          </w:p>
        </w:tc>
      </w:tr>
      <w:tr w:rsidR="0061777C" w:rsidRPr="00620E35" w14:paraId="1D4404F8" w14:textId="77777777" w:rsidTr="00F22D34">
        <w:tc>
          <w:tcPr>
            <w:tcW w:w="1178" w:type="pct"/>
            <w:shd w:val="solid" w:color="FFFFFF" w:fill="FFFFFF"/>
            <w:tcMar>
              <w:top w:w="74" w:type="dxa"/>
              <w:left w:w="57" w:type="dxa"/>
              <w:bottom w:w="74" w:type="dxa"/>
              <w:right w:w="57" w:type="dxa"/>
            </w:tcMar>
            <w:vAlign w:val="bottom"/>
          </w:tcPr>
          <w:p w14:paraId="147B395E" w14:textId="49235F07" w:rsidR="005460DC" w:rsidRPr="00620E35" w:rsidRDefault="00606CC8" w:rsidP="00410B05">
            <w:pPr>
              <w:pStyle w:val="TabellHode-rad"/>
            </w:pPr>
            <w:proofErr w:type="spellStart"/>
            <w:r>
              <w:t>Nofima</w:t>
            </w:r>
            <w:proofErr w:type="spellEnd"/>
            <w:r>
              <w:t xml:space="preserve"> AS</w:t>
            </w:r>
          </w:p>
        </w:tc>
        <w:tc>
          <w:tcPr>
            <w:tcW w:w="421" w:type="pct"/>
            <w:shd w:val="solid" w:color="FFFFFF" w:fill="FFFFFF"/>
            <w:tcMar>
              <w:top w:w="74" w:type="dxa"/>
              <w:left w:w="57" w:type="dxa"/>
              <w:bottom w:w="74" w:type="dxa"/>
              <w:right w:w="57" w:type="dxa"/>
            </w:tcMar>
            <w:vAlign w:val="bottom"/>
          </w:tcPr>
          <w:p w14:paraId="565484C4" w14:textId="6B6278B1"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03764732"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6B960388" w14:textId="5F9E9FC0"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75126559"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5DC70BBB"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3819DD46"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534AA630"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71D65E85" w14:textId="772EA7FF"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47F50169" w14:textId="77777777" w:rsidR="005460DC" w:rsidRPr="00620E35" w:rsidRDefault="005460DC" w:rsidP="00F71C72">
            <w:pPr>
              <w:jc w:val="center"/>
            </w:pPr>
          </w:p>
        </w:tc>
      </w:tr>
      <w:tr w:rsidR="0061777C" w:rsidRPr="00620E35" w14:paraId="5F5F6BAD" w14:textId="77777777" w:rsidTr="00F22D34">
        <w:tc>
          <w:tcPr>
            <w:tcW w:w="1178" w:type="pct"/>
            <w:shd w:val="solid" w:color="FFFFFF" w:fill="FFFFFF"/>
            <w:tcMar>
              <w:top w:w="74" w:type="dxa"/>
              <w:left w:w="57" w:type="dxa"/>
              <w:bottom w:w="74" w:type="dxa"/>
              <w:right w:w="57" w:type="dxa"/>
            </w:tcMar>
            <w:vAlign w:val="bottom"/>
          </w:tcPr>
          <w:p w14:paraId="557F602E" w14:textId="360817A6" w:rsidR="005460DC" w:rsidRPr="00620E35" w:rsidRDefault="00606CC8" w:rsidP="00410B05">
            <w:pPr>
              <w:pStyle w:val="TabellHode-rad"/>
            </w:pPr>
            <w:r>
              <w:t>Nordisk Institutt for Odontologiske Materialer AS</w:t>
            </w:r>
          </w:p>
        </w:tc>
        <w:tc>
          <w:tcPr>
            <w:tcW w:w="421" w:type="pct"/>
            <w:shd w:val="solid" w:color="FFFFFF" w:fill="FFFFFF"/>
            <w:tcMar>
              <w:top w:w="74" w:type="dxa"/>
              <w:left w:w="57" w:type="dxa"/>
              <w:bottom w:w="74" w:type="dxa"/>
              <w:right w:w="57" w:type="dxa"/>
            </w:tcMar>
            <w:vAlign w:val="bottom"/>
          </w:tcPr>
          <w:p w14:paraId="1299A67F" w14:textId="1C624487"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2B950B30"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0FDAFAFF" w14:textId="6A2B60F8"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EDBB1D9"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2D42A7ED"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7130FD9F"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7F7EA462"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38754BE6" w14:textId="6F4570B6"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06ED799F" w14:textId="77777777" w:rsidR="005460DC" w:rsidRPr="00620E35" w:rsidRDefault="005460DC" w:rsidP="00F71C72">
            <w:pPr>
              <w:jc w:val="center"/>
            </w:pPr>
          </w:p>
        </w:tc>
      </w:tr>
      <w:tr w:rsidR="0061777C" w:rsidRPr="00620E35" w14:paraId="6F2C5C40" w14:textId="77777777" w:rsidTr="00F22D34">
        <w:tc>
          <w:tcPr>
            <w:tcW w:w="1178" w:type="pct"/>
            <w:shd w:val="solid" w:color="FFFFFF" w:fill="FFFFFF"/>
            <w:tcMar>
              <w:top w:w="74" w:type="dxa"/>
              <w:left w:w="57" w:type="dxa"/>
              <w:bottom w:w="74" w:type="dxa"/>
              <w:right w:w="57" w:type="dxa"/>
            </w:tcMar>
            <w:vAlign w:val="bottom"/>
          </w:tcPr>
          <w:p w14:paraId="6AB2BE69" w14:textId="20C4429C" w:rsidR="005460DC" w:rsidRPr="00620E35" w:rsidRDefault="00606CC8" w:rsidP="00410B05">
            <w:pPr>
              <w:pStyle w:val="TabellHode-rad"/>
            </w:pPr>
            <w:proofErr w:type="spellStart"/>
            <w:r>
              <w:t>Norfund</w:t>
            </w:r>
            <w:proofErr w:type="spellEnd"/>
          </w:p>
        </w:tc>
        <w:tc>
          <w:tcPr>
            <w:tcW w:w="421" w:type="pct"/>
            <w:shd w:val="solid" w:color="FFFFFF" w:fill="FFFFFF"/>
            <w:tcMar>
              <w:top w:w="74" w:type="dxa"/>
              <w:left w:w="57" w:type="dxa"/>
              <w:bottom w:w="74" w:type="dxa"/>
              <w:right w:w="57" w:type="dxa"/>
            </w:tcMar>
            <w:vAlign w:val="bottom"/>
          </w:tcPr>
          <w:p w14:paraId="663FB7EE" w14:textId="314A9EB5"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358013FB"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0D8B5AF4" w14:textId="126E0C51"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362D0328"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77DED811"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3B13E968" w14:textId="51DD0FD1" w:rsidR="005460DC" w:rsidRPr="00620E35" w:rsidRDefault="00606CC8" w:rsidP="00F71C72">
            <w:pPr>
              <w:jc w:val="center"/>
            </w:pPr>
            <w:r>
              <w:t>x</w:t>
            </w:r>
          </w:p>
        </w:tc>
        <w:tc>
          <w:tcPr>
            <w:tcW w:w="451" w:type="pct"/>
            <w:shd w:val="solid" w:color="FFFFFF" w:fill="FFFFFF"/>
            <w:tcMar>
              <w:top w:w="74" w:type="dxa"/>
              <w:left w:w="57" w:type="dxa"/>
              <w:bottom w:w="74" w:type="dxa"/>
              <w:right w:w="57" w:type="dxa"/>
            </w:tcMar>
            <w:vAlign w:val="bottom"/>
          </w:tcPr>
          <w:p w14:paraId="05EDFD8C" w14:textId="35E7E39B" w:rsidR="005460DC" w:rsidRPr="00620E35" w:rsidRDefault="00606CC8" w:rsidP="00F71C72">
            <w:pPr>
              <w:jc w:val="center"/>
            </w:pPr>
            <w:r>
              <w:t>x</w:t>
            </w:r>
          </w:p>
        </w:tc>
        <w:tc>
          <w:tcPr>
            <w:tcW w:w="423" w:type="pct"/>
            <w:shd w:val="solid" w:color="FFFFFF" w:fill="FFFFFF"/>
            <w:tcMar>
              <w:top w:w="74" w:type="dxa"/>
              <w:left w:w="57" w:type="dxa"/>
              <w:bottom w:w="74" w:type="dxa"/>
              <w:right w:w="57" w:type="dxa"/>
            </w:tcMar>
            <w:vAlign w:val="bottom"/>
          </w:tcPr>
          <w:p w14:paraId="16249145"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13E5BA64" w14:textId="77777777" w:rsidR="005460DC" w:rsidRPr="00620E35" w:rsidRDefault="005460DC" w:rsidP="00F71C72">
            <w:pPr>
              <w:jc w:val="center"/>
            </w:pPr>
          </w:p>
        </w:tc>
      </w:tr>
      <w:tr w:rsidR="0061777C" w:rsidRPr="00620E35" w14:paraId="32624771" w14:textId="77777777" w:rsidTr="00F22D34">
        <w:tc>
          <w:tcPr>
            <w:tcW w:w="1178" w:type="pct"/>
            <w:shd w:val="solid" w:color="FFFFFF" w:fill="FFFFFF"/>
            <w:tcMar>
              <w:top w:w="74" w:type="dxa"/>
              <w:left w:w="57" w:type="dxa"/>
              <w:bottom w:w="74" w:type="dxa"/>
              <w:right w:w="57" w:type="dxa"/>
            </w:tcMar>
            <w:vAlign w:val="bottom"/>
          </w:tcPr>
          <w:p w14:paraId="13DBFFDC" w14:textId="34B423A4" w:rsidR="005460DC" w:rsidRPr="00620E35" w:rsidRDefault="00606CC8" w:rsidP="00410B05">
            <w:pPr>
              <w:pStyle w:val="TabellHode-rad"/>
            </w:pPr>
            <w:r>
              <w:t>Norges sjømatråd AS</w:t>
            </w:r>
          </w:p>
        </w:tc>
        <w:tc>
          <w:tcPr>
            <w:tcW w:w="421" w:type="pct"/>
            <w:shd w:val="solid" w:color="FFFFFF" w:fill="FFFFFF"/>
            <w:tcMar>
              <w:top w:w="74" w:type="dxa"/>
              <w:left w:w="57" w:type="dxa"/>
              <w:bottom w:w="74" w:type="dxa"/>
              <w:right w:w="57" w:type="dxa"/>
            </w:tcMar>
            <w:vAlign w:val="bottom"/>
          </w:tcPr>
          <w:p w14:paraId="79F35118"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067AEC13" w14:textId="01E7D186"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34BF4D2D" w14:textId="63E234E6"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2A007AA3"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6F6D7709"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557C7A79" w14:textId="3BAD05B7" w:rsidR="005460DC" w:rsidRPr="00620E35" w:rsidRDefault="00606CC8" w:rsidP="00F71C72">
            <w:pPr>
              <w:jc w:val="center"/>
            </w:pPr>
            <w:r>
              <w:t>x</w:t>
            </w:r>
          </w:p>
        </w:tc>
        <w:tc>
          <w:tcPr>
            <w:tcW w:w="451" w:type="pct"/>
            <w:shd w:val="solid" w:color="FFFFFF" w:fill="FFFFFF"/>
            <w:tcMar>
              <w:top w:w="74" w:type="dxa"/>
              <w:left w:w="57" w:type="dxa"/>
              <w:bottom w:w="74" w:type="dxa"/>
              <w:right w:w="57" w:type="dxa"/>
            </w:tcMar>
            <w:vAlign w:val="bottom"/>
          </w:tcPr>
          <w:p w14:paraId="23734482"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1817ECD2"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68E4F39A" w14:textId="77777777" w:rsidR="005460DC" w:rsidRPr="00620E35" w:rsidRDefault="005460DC" w:rsidP="00F71C72">
            <w:pPr>
              <w:jc w:val="center"/>
            </w:pPr>
          </w:p>
        </w:tc>
      </w:tr>
      <w:tr w:rsidR="0061777C" w:rsidRPr="00620E35" w14:paraId="75A1E9AE" w14:textId="77777777" w:rsidTr="00F22D34">
        <w:tc>
          <w:tcPr>
            <w:tcW w:w="1178" w:type="pct"/>
            <w:shd w:val="solid" w:color="FFFFFF" w:fill="FFFFFF"/>
            <w:tcMar>
              <w:top w:w="74" w:type="dxa"/>
              <w:left w:w="57" w:type="dxa"/>
              <w:bottom w:w="74" w:type="dxa"/>
              <w:right w:w="57" w:type="dxa"/>
            </w:tcMar>
            <w:vAlign w:val="bottom"/>
          </w:tcPr>
          <w:p w14:paraId="7F5B947C" w14:textId="459CF6FA" w:rsidR="005460DC" w:rsidRPr="00620E35" w:rsidRDefault="00606CC8" w:rsidP="00410B05">
            <w:pPr>
              <w:pStyle w:val="TabellHode-rad"/>
            </w:pPr>
            <w:r>
              <w:t>Norid AS</w:t>
            </w:r>
          </w:p>
        </w:tc>
        <w:tc>
          <w:tcPr>
            <w:tcW w:w="421" w:type="pct"/>
            <w:shd w:val="solid" w:color="FFFFFF" w:fill="FFFFFF"/>
            <w:tcMar>
              <w:top w:w="74" w:type="dxa"/>
              <w:left w:w="57" w:type="dxa"/>
              <w:bottom w:w="74" w:type="dxa"/>
              <w:right w:w="57" w:type="dxa"/>
            </w:tcMar>
            <w:vAlign w:val="bottom"/>
          </w:tcPr>
          <w:p w14:paraId="775C6276"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2E3A4E2B"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0DD5807F" w14:textId="0A953F23"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2AF3671"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26C870A2"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7295B9AF" w14:textId="18FA58B4" w:rsidR="005460DC" w:rsidRPr="00620E35" w:rsidRDefault="00606CC8" w:rsidP="00F71C72">
            <w:pPr>
              <w:jc w:val="center"/>
            </w:pPr>
            <w:r>
              <w:t>x</w:t>
            </w:r>
          </w:p>
        </w:tc>
        <w:tc>
          <w:tcPr>
            <w:tcW w:w="451" w:type="pct"/>
            <w:shd w:val="solid" w:color="FFFFFF" w:fill="FFFFFF"/>
            <w:tcMar>
              <w:top w:w="74" w:type="dxa"/>
              <w:left w:w="57" w:type="dxa"/>
              <w:bottom w:w="74" w:type="dxa"/>
              <w:right w:w="57" w:type="dxa"/>
            </w:tcMar>
            <w:vAlign w:val="bottom"/>
          </w:tcPr>
          <w:p w14:paraId="75016FAC"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5326187D"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778648C0" w14:textId="77777777" w:rsidR="005460DC" w:rsidRPr="00620E35" w:rsidRDefault="005460DC" w:rsidP="00F71C72">
            <w:pPr>
              <w:jc w:val="center"/>
            </w:pPr>
          </w:p>
        </w:tc>
      </w:tr>
      <w:tr w:rsidR="0061777C" w:rsidRPr="00620E35" w14:paraId="6C609C54" w14:textId="77777777" w:rsidTr="00F22D34">
        <w:tc>
          <w:tcPr>
            <w:tcW w:w="1178" w:type="pct"/>
            <w:shd w:val="solid" w:color="FFFFFF" w:fill="FFFFFF"/>
            <w:tcMar>
              <w:top w:w="74" w:type="dxa"/>
              <w:left w:w="57" w:type="dxa"/>
              <w:bottom w:w="74" w:type="dxa"/>
              <w:right w:w="57" w:type="dxa"/>
            </w:tcMar>
            <w:vAlign w:val="bottom"/>
          </w:tcPr>
          <w:p w14:paraId="5F8EA2D5" w14:textId="72873740" w:rsidR="005460DC" w:rsidRPr="00620E35" w:rsidRDefault="00606CC8" w:rsidP="00410B05">
            <w:pPr>
              <w:pStyle w:val="TabellHode-rad"/>
            </w:pPr>
            <w:r>
              <w:t>Norsk helsenett SF</w:t>
            </w:r>
          </w:p>
        </w:tc>
        <w:tc>
          <w:tcPr>
            <w:tcW w:w="421" w:type="pct"/>
            <w:shd w:val="solid" w:color="FFFFFF" w:fill="FFFFFF"/>
            <w:tcMar>
              <w:top w:w="74" w:type="dxa"/>
              <w:left w:w="57" w:type="dxa"/>
              <w:bottom w:w="74" w:type="dxa"/>
              <w:right w:w="57" w:type="dxa"/>
            </w:tcMar>
            <w:vAlign w:val="bottom"/>
          </w:tcPr>
          <w:p w14:paraId="7E09B17F" w14:textId="13F58FBD"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4EB5976"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63D3D550" w14:textId="3734E5C7"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0AB48E9"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5618ED3B"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1551E16E"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0141E925" w14:textId="0BBC80AE" w:rsidR="005460DC" w:rsidRPr="00620E35" w:rsidRDefault="00606CC8" w:rsidP="00F71C72">
            <w:pPr>
              <w:jc w:val="center"/>
            </w:pPr>
            <w:r>
              <w:t>x</w:t>
            </w:r>
          </w:p>
        </w:tc>
        <w:tc>
          <w:tcPr>
            <w:tcW w:w="423" w:type="pct"/>
            <w:shd w:val="solid" w:color="FFFFFF" w:fill="FFFFFF"/>
            <w:tcMar>
              <w:top w:w="74" w:type="dxa"/>
              <w:left w:w="57" w:type="dxa"/>
              <w:bottom w:w="74" w:type="dxa"/>
              <w:right w:w="57" w:type="dxa"/>
            </w:tcMar>
            <w:vAlign w:val="bottom"/>
          </w:tcPr>
          <w:p w14:paraId="5899DC0C"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219BADA0" w14:textId="77777777" w:rsidR="005460DC" w:rsidRPr="00620E35" w:rsidRDefault="005460DC" w:rsidP="00F71C72">
            <w:pPr>
              <w:jc w:val="center"/>
            </w:pPr>
          </w:p>
        </w:tc>
      </w:tr>
      <w:tr w:rsidR="0061777C" w:rsidRPr="00620E35" w14:paraId="7114B39D" w14:textId="77777777" w:rsidTr="00F22D34">
        <w:tc>
          <w:tcPr>
            <w:tcW w:w="1178" w:type="pct"/>
            <w:shd w:val="solid" w:color="FFFFFF" w:fill="FFFFFF"/>
            <w:tcMar>
              <w:top w:w="74" w:type="dxa"/>
              <w:left w:w="57" w:type="dxa"/>
              <w:bottom w:w="74" w:type="dxa"/>
              <w:right w:w="57" w:type="dxa"/>
            </w:tcMar>
            <w:vAlign w:val="bottom"/>
          </w:tcPr>
          <w:p w14:paraId="515A2E1D" w14:textId="1A9A85B1" w:rsidR="005460DC" w:rsidRPr="00620E35" w:rsidRDefault="00606CC8" w:rsidP="00410B05">
            <w:pPr>
              <w:pStyle w:val="TabellHode-rad"/>
            </w:pPr>
            <w:r>
              <w:lastRenderedPageBreak/>
              <w:t>Norsk rikskringkasting AS</w:t>
            </w:r>
          </w:p>
        </w:tc>
        <w:tc>
          <w:tcPr>
            <w:tcW w:w="421" w:type="pct"/>
            <w:shd w:val="solid" w:color="FFFFFF" w:fill="FFFFFF"/>
            <w:tcMar>
              <w:top w:w="74" w:type="dxa"/>
              <w:left w:w="57" w:type="dxa"/>
              <w:bottom w:w="74" w:type="dxa"/>
              <w:right w:w="57" w:type="dxa"/>
            </w:tcMar>
            <w:vAlign w:val="bottom"/>
          </w:tcPr>
          <w:p w14:paraId="0BA7E215" w14:textId="7D9A6381"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42990769"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03BE2170" w14:textId="386D5D57"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30157472" w14:textId="391A8A75"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4220FA14"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0626A1BE" w14:textId="5C0BCE45" w:rsidR="005460DC" w:rsidRPr="00620E35" w:rsidRDefault="00606CC8" w:rsidP="00F71C72">
            <w:pPr>
              <w:jc w:val="center"/>
            </w:pPr>
            <w:r>
              <w:t>x</w:t>
            </w:r>
          </w:p>
        </w:tc>
        <w:tc>
          <w:tcPr>
            <w:tcW w:w="451" w:type="pct"/>
            <w:shd w:val="solid" w:color="FFFFFF" w:fill="FFFFFF"/>
            <w:tcMar>
              <w:top w:w="74" w:type="dxa"/>
              <w:left w:w="57" w:type="dxa"/>
              <w:bottom w:w="74" w:type="dxa"/>
              <w:right w:w="57" w:type="dxa"/>
            </w:tcMar>
            <w:vAlign w:val="bottom"/>
          </w:tcPr>
          <w:p w14:paraId="1317ACA6"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0E471FBE"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599981C8" w14:textId="77777777" w:rsidR="005460DC" w:rsidRPr="00620E35" w:rsidRDefault="005460DC" w:rsidP="00F71C72">
            <w:pPr>
              <w:jc w:val="center"/>
            </w:pPr>
          </w:p>
        </w:tc>
      </w:tr>
      <w:tr w:rsidR="0061777C" w:rsidRPr="00620E35" w14:paraId="192A9351" w14:textId="77777777" w:rsidTr="00F22D34">
        <w:tc>
          <w:tcPr>
            <w:tcW w:w="1178" w:type="pct"/>
            <w:shd w:val="solid" w:color="FFFFFF" w:fill="FFFFFF"/>
            <w:tcMar>
              <w:top w:w="74" w:type="dxa"/>
              <w:left w:w="57" w:type="dxa"/>
              <w:bottom w:w="74" w:type="dxa"/>
              <w:right w:w="57" w:type="dxa"/>
            </w:tcMar>
            <w:vAlign w:val="bottom"/>
          </w:tcPr>
          <w:p w14:paraId="423B85B2" w14:textId="11506CE1" w:rsidR="005460DC" w:rsidRPr="00620E35" w:rsidRDefault="00606CC8" w:rsidP="00410B05">
            <w:pPr>
              <w:pStyle w:val="TabellHode-rad"/>
            </w:pPr>
            <w:r>
              <w:t>Norsk Tipping AS</w:t>
            </w:r>
          </w:p>
        </w:tc>
        <w:tc>
          <w:tcPr>
            <w:tcW w:w="421" w:type="pct"/>
            <w:shd w:val="solid" w:color="FFFFFF" w:fill="FFFFFF"/>
            <w:tcMar>
              <w:top w:w="74" w:type="dxa"/>
              <w:left w:w="57" w:type="dxa"/>
              <w:bottom w:w="74" w:type="dxa"/>
              <w:right w:w="57" w:type="dxa"/>
            </w:tcMar>
            <w:vAlign w:val="bottom"/>
          </w:tcPr>
          <w:p w14:paraId="0084DAA7"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03C4FC1C"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37085D92" w14:textId="6D020023"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6FA6D22"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603989B1"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1A642B10" w14:textId="3665B164" w:rsidR="005460DC" w:rsidRPr="00620E35" w:rsidRDefault="00606CC8" w:rsidP="00F71C72">
            <w:pPr>
              <w:jc w:val="center"/>
            </w:pPr>
            <w:r>
              <w:t>x</w:t>
            </w:r>
          </w:p>
        </w:tc>
        <w:tc>
          <w:tcPr>
            <w:tcW w:w="451" w:type="pct"/>
            <w:shd w:val="solid" w:color="FFFFFF" w:fill="FFFFFF"/>
            <w:tcMar>
              <w:top w:w="74" w:type="dxa"/>
              <w:left w:w="57" w:type="dxa"/>
              <w:bottom w:w="74" w:type="dxa"/>
              <w:right w:w="57" w:type="dxa"/>
            </w:tcMar>
            <w:vAlign w:val="bottom"/>
          </w:tcPr>
          <w:p w14:paraId="0FD4BD89"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6F77F780"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685ED552" w14:textId="77777777" w:rsidR="005460DC" w:rsidRPr="00620E35" w:rsidRDefault="005460DC" w:rsidP="00F71C72">
            <w:pPr>
              <w:jc w:val="center"/>
            </w:pPr>
          </w:p>
        </w:tc>
      </w:tr>
      <w:tr w:rsidR="0061777C" w:rsidRPr="00620E35" w14:paraId="33A59339" w14:textId="77777777" w:rsidTr="00F22D34">
        <w:tc>
          <w:tcPr>
            <w:tcW w:w="1178" w:type="pct"/>
            <w:shd w:val="solid" w:color="FFFFFF" w:fill="FFFFFF"/>
            <w:tcMar>
              <w:top w:w="74" w:type="dxa"/>
              <w:left w:w="57" w:type="dxa"/>
              <w:bottom w:w="74" w:type="dxa"/>
              <w:right w:w="57" w:type="dxa"/>
            </w:tcMar>
            <w:vAlign w:val="bottom"/>
          </w:tcPr>
          <w:p w14:paraId="11624CD1" w14:textId="6F7E99FC" w:rsidR="005460DC" w:rsidRPr="00620E35" w:rsidRDefault="00606CC8" w:rsidP="00410B05">
            <w:pPr>
              <w:pStyle w:val="TabellHode-rad"/>
            </w:pPr>
            <w:r>
              <w:t>Norske tog AS</w:t>
            </w:r>
          </w:p>
        </w:tc>
        <w:tc>
          <w:tcPr>
            <w:tcW w:w="421" w:type="pct"/>
            <w:shd w:val="solid" w:color="FFFFFF" w:fill="FFFFFF"/>
            <w:tcMar>
              <w:top w:w="74" w:type="dxa"/>
              <w:left w:w="57" w:type="dxa"/>
              <w:bottom w:w="74" w:type="dxa"/>
              <w:right w:w="57" w:type="dxa"/>
            </w:tcMar>
            <w:vAlign w:val="bottom"/>
          </w:tcPr>
          <w:p w14:paraId="03299EDC" w14:textId="2DF30EFB"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6EC0027C"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572C4177" w14:textId="6FBAA20D"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7D84AB8" w14:textId="048301C1"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1FB7628B" w14:textId="278C2901" w:rsidR="005460DC" w:rsidRPr="00620E35" w:rsidRDefault="00606CC8" w:rsidP="00F71C72">
            <w:pPr>
              <w:jc w:val="center"/>
            </w:pPr>
            <w:r>
              <w:t>x*</w:t>
            </w:r>
          </w:p>
        </w:tc>
        <w:tc>
          <w:tcPr>
            <w:tcW w:w="421" w:type="pct"/>
            <w:shd w:val="solid" w:color="FFFFFF" w:fill="FFFFFF"/>
            <w:tcMar>
              <w:top w:w="74" w:type="dxa"/>
              <w:left w:w="57" w:type="dxa"/>
              <w:bottom w:w="74" w:type="dxa"/>
              <w:right w:w="57" w:type="dxa"/>
            </w:tcMar>
            <w:vAlign w:val="bottom"/>
          </w:tcPr>
          <w:p w14:paraId="594C1EF9"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584D244D" w14:textId="7955C21F" w:rsidR="005460DC" w:rsidRPr="00620E35" w:rsidRDefault="00606CC8" w:rsidP="00F71C72">
            <w:pPr>
              <w:jc w:val="center"/>
            </w:pPr>
            <w:r>
              <w:t>x</w:t>
            </w:r>
          </w:p>
        </w:tc>
        <w:tc>
          <w:tcPr>
            <w:tcW w:w="423" w:type="pct"/>
            <w:shd w:val="solid" w:color="FFFFFF" w:fill="FFFFFF"/>
            <w:tcMar>
              <w:top w:w="74" w:type="dxa"/>
              <w:left w:w="57" w:type="dxa"/>
              <w:bottom w:w="74" w:type="dxa"/>
              <w:right w:w="57" w:type="dxa"/>
            </w:tcMar>
            <w:vAlign w:val="bottom"/>
          </w:tcPr>
          <w:p w14:paraId="227682C1"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3782E55B" w14:textId="77777777" w:rsidR="005460DC" w:rsidRPr="00620E35" w:rsidRDefault="005460DC" w:rsidP="00F71C72">
            <w:pPr>
              <w:jc w:val="center"/>
            </w:pPr>
          </w:p>
        </w:tc>
      </w:tr>
      <w:tr w:rsidR="0061777C" w:rsidRPr="00620E35" w14:paraId="3207BB5A" w14:textId="77777777" w:rsidTr="00F22D34">
        <w:tc>
          <w:tcPr>
            <w:tcW w:w="1178" w:type="pct"/>
            <w:shd w:val="solid" w:color="FFFFFF" w:fill="FFFFFF"/>
            <w:tcMar>
              <w:top w:w="74" w:type="dxa"/>
              <w:left w:w="57" w:type="dxa"/>
              <w:bottom w:w="74" w:type="dxa"/>
              <w:right w:w="57" w:type="dxa"/>
            </w:tcMar>
            <w:vAlign w:val="bottom"/>
          </w:tcPr>
          <w:p w14:paraId="720DD044" w14:textId="61F98586" w:rsidR="005460DC" w:rsidRPr="00620E35" w:rsidRDefault="00606CC8" w:rsidP="00410B05">
            <w:pPr>
              <w:pStyle w:val="TabellHode-rad"/>
            </w:pPr>
            <w:r>
              <w:t>Nye Veier AS</w:t>
            </w:r>
          </w:p>
        </w:tc>
        <w:tc>
          <w:tcPr>
            <w:tcW w:w="421" w:type="pct"/>
            <w:shd w:val="solid" w:color="FFFFFF" w:fill="FFFFFF"/>
            <w:tcMar>
              <w:top w:w="74" w:type="dxa"/>
              <w:left w:w="57" w:type="dxa"/>
              <w:bottom w:w="74" w:type="dxa"/>
              <w:right w:w="57" w:type="dxa"/>
            </w:tcMar>
            <w:vAlign w:val="bottom"/>
          </w:tcPr>
          <w:p w14:paraId="16FBA363" w14:textId="3BEC9BCE"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4EB7C8FB" w14:textId="54544EA3"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7BA631FA"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31D83A22"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4F3AFCFF"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2508A9E4"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586A4ED7" w14:textId="24E27FA8" w:rsidR="005460DC" w:rsidRPr="00620E35" w:rsidRDefault="00606CC8" w:rsidP="00F71C72">
            <w:pPr>
              <w:jc w:val="center"/>
            </w:pPr>
            <w:r>
              <w:t>x</w:t>
            </w:r>
          </w:p>
        </w:tc>
        <w:tc>
          <w:tcPr>
            <w:tcW w:w="423" w:type="pct"/>
            <w:shd w:val="solid" w:color="FFFFFF" w:fill="FFFFFF"/>
            <w:tcMar>
              <w:top w:w="74" w:type="dxa"/>
              <w:left w:w="57" w:type="dxa"/>
              <w:bottom w:w="74" w:type="dxa"/>
              <w:right w:w="57" w:type="dxa"/>
            </w:tcMar>
            <w:vAlign w:val="bottom"/>
          </w:tcPr>
          <w:p w14:paraId="015F8519"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4881AE47" w14:textId="77777777" w:rsidR="005460DC" w:rsidRPr="00620E35" w:rsidRDefault="005460DC" w:rsidP="00F71C72">
            <w:pPr>
              <w:jc w:val="center"/>
            </w:pPr>
          </w:p>
        </w:tc>
      </w:tr>
      <w:tr w:rsidR="0061777C" w:rsidRPr="00620E35" w14:paraId="27893F2F" w14:textId="77777777" w:rsidTr="00F22D34">
        <w:tc>
          <w:tcPr>
            <w:tcW w:w="1178" w:type="pct"/>
            <w:shd w:val="solid" w:color="FFFFFF" w:fill="FFFFFF"/>
            <w:tcMar>
              <w:top w:w="74" w:type="dxa"/>
              <w:left w:w="57" w:type="dxa"/>
              <w:bottom w:w="74" w:type="dxa"/>
              <w:right w:w="57" w:type="dxa"/>
            </w:tcMar>
            <w:vAlign w:val="bottom"/>
          </w:tcPr>
          <w:p w14:paraId="6DAB3DAA" w14:textId="0ABD6A39" w:rsidR="005460DC" w:rsidRPr="00620E35" w:rsidRDefault="00606CC8" w:rsidP="00410B05">
            <w:pPr>
              <w:pStyle w:val="TabellHode-rad"/>
            </w:pPr>
            <w:proofErr w:type="spellStart"/>
            <w:r>
              <w:t>Petoro</w:t>
            </w:r>
            <w:proofErr w:type="spellEnd"/>
            <w:r>
              <w:t xml:space="preserve"> AS</w:t>
            </w:r>
          </w:p>
        </w:tc>
        <w:tc>
          <w:tcPr>
            <w:tcW w:w="421" w:type="pct"/>
            <w:shd w:val="solid" w:color="FFFFFF" w:fill="FFFFFF"/>
            <w:tcMar>
              <w:top w:w="74" w:type="dxa"/>
              <w:left w:w="57" w:type="dxa"/>
              <w:bottom w:w="74" w:type="dxa"/>
              <w:right w:w="57" w:type="dxa"/>
            </w:tcMar>
            <w:vAlign w:val="bottom"/>
          </w:tcPr>
          <w:p w14:paraId="5D699805" w14:textId="756C9792"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36F9DBFF"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2A7999DC" w14:textId="291F3CB5"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161046B2"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0974CFDE" w14:textId="7F8342A9" w:rsidR="005460DC" w:rsidRPr="00620E35" w:rsidRDefault="00606CC8" w:rsidP="00F71C72">
            <w:pPr>
              <w:jc w:val="center"/>
            </w:pPr>
            <w:r>
              <w:t>x**</w:t>
            </w:r>
          </w:p>
        </w:tc>
        <w:tc>
          <w:tcPr>
            <w:tcW w:w="421" w:type="pct"/>
            <w:shd w:val="solid" w:color="FFFFFF" w:fill="FFFFFF"/>
            <w:tcMar>
              <w:top w:w="74" w:type="dxa"/>
              <w:left w:w="57" w:type="dxa"/>
              <w:bottom w:w="74" w:type="dxa"/>
              <w:right w:w="57" w:type="dxa"/>
            </w:tcMar>
            <w:vAlign w:val="bottom"/>
          </w:tcPr>
          <w:p w14:paraId="615729C6" w14:textId="6D024EB4" w:rsidR="005460DC" w:rsidRPr="00620E35" w:rsidRDefault="00606CC8" w:rsidP="00F71C72">
            <w:pPr>
              <w:jc w:val="center"/>
            </w:pPr>
            <w:r>
              <w:t>x</w:t>
            </w:r>
          </w:p>
        </w:tc>
        <w:tc>
          <w:tcPr>
            <w:tcW w:w="451" w:type="pct"/>
            <w:shd w:val="solid" w:color="FFFFFF" w:fill="FFFFFF"/>
            <w:tcMar>
              <w:top w:w="74" w:type="dxa"/>
              <w:left w:w="57" w:type="dxa"/>
              <w:bottom w:w="74" w:type="dxa"/>
              <w:right w:w="57" w:type="dxa"/>
            </w:tcMar>
            <w:vAlign w:val="bottom"/>
          </w:tcPr>
          <w:p w14:paraId="67EA7E9F" w14:textId="5FF69ABA" w:rsidR="005460DC" w:rsidRPr="00620E35" w:rsidRDefault="00606CC8" w:rsidP="00F71C72">
            <w:pPr>
              <w:jc w:val="center"/>
            </w:pPr>
            <w:r>
              <w:t>x</w:t>
            </w:r>
          </w:p>
        </w:tc>
        <w:tc>
          <w:tcPr>
            <w:tcW w:w="423" w:type="pct"/>
            <w:shd w:val="solid" w:color="FFFFFF" w:fill="FFFFFF"/>
            <w:tcMar>
              <w:top w:w="74" w:type="dxa"/>
              <w:left w:w="57" w:type="dxa"/>
              <w:bottom w:w="74" w:type="dxa"/>
              <w:right w:w="57" w:type="dxa"/>
            </w:tcMar>
            <w:vAlign w:val="bottom"/>
          </w:tcPr>
          <w:p w14:paraId="2A0896F8"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26946F94" w14:textId="77777777" w:rsidR="005460DC" w:rsidRPr="00620E35" w:rsidRDefault="005460DC" w:rsidP="00F71C72">
            <w:pPr>
              <w:jc w:val="center"/>
            </w:pPr>
          </w:p>
        </w:tc>
      </w:tr>
      <w:tr w:rsidR="0061777C" w:rsidRPr="00620E35" w14:paraId="4F64FAA2" w14:textId="77777777" w:rsidTr="00F22D34">
        <w:tc>
          <w:tcPr>
            <w:tcW w:w="1178" w:type="pct"/>
            <w:shd w:val="solid" w:color="FFFFFF" w:fill="FFFFFF"/>
            <w:tcMar>
              <w:top w:w="74" w:type="dxa"/>
              <w:left w:w="57" w:type="dxa"/>
              <w:bottom w:w="74" w:type="dxa"/>
              <w:right w:w="57" w:type="dxa"/>
            </w:tcMar>
            <w:vAlign w:val="bottom"/>
          </w:tcPr>
          <w:p w14:paraId="5749AD50" w14:textId="536F4427" w:rsidR="005460DC" w:rsidRPr="00620E35" w:rsidRDefault="00606CC8" w:rsidP="00410B05">
            <w:pPr>
              <w:pStyle w:val="TabellHode-rad"/>
            </w:pPr>
            <w:r>
              <w:t>Rogaland Teater AS</w:t>
            </w:r>
          </w:p>
        </w:tc>
        <w:tc>
          <w:tcPr>
            <w:tcW w:w="421" w:type="pct"/>
            <w:shd w:val="solid" w:color="FFFFFF" w:fill="FFFFFF"/>
            <w:tcMar>
              <w:top w:w="74" w:type="dxa"/>
              <w:left w:w="57" w:type="dxa"/>
              <w:bottom w:w="74" w:type="dxa"/>
              <w:right w:w="57" w:type="dxa"/>
            </w:tcMar>
            <w:vAlign w:val="bottom"/>
          </w:tcPr>
          <w:p w14:paraId="408ABB97" w14:textId="19A09A3D"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254B6E6B"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59D7BB30" w14:textId="499223D0"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443502BE" w14:textId="496C3612"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40B718DA"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4B413744"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1FF1FDE7"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21A6445D" w14:textId="119A25B5"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0299552B" w14:textId="77777777" w:rsidR="005460DC" w:rsidRPr="00620E35" w:rsidRDefault="005460DC" w:rsidP="00F71C72">
            <w:pPr>
              <w:jc w:val="center"/>
            </w:pPr>
          </w:p>
        </w:tc>
      </w:tr>
      <w:tr w:rsidR="0061777C" w:rsidRPr="00620E35" w14:paraId="775C925F" w14:textId="77777777" w:rsidTr="00F22D34">
        <w:tc>
          <w:tcPr>
            <w:tcW w:w="1178" w:type="pct"/>
            <w:shd w:val="solid" w:color="FFFFFF" w:fill="FFFFFF"/>
            <w:tcMar>
              <w:top w:w="74" w:type="dxa"/>
              <w:left w:w="57" w:type="dxa"/>
              <w:bottom w:w="74" w:type="dxa"/>
              <w:right w:w="57" w:type="dxa"/>
            </w:tcMar>
            <w:vAlign w:val="bottom"/>
          </w:tcPr>
          <w:p w14:paraId="6FEFF28A" w14:textId="1DE689B5" w:rsidR="005460DC" w:rsidRPr="00620E35" w:rsidRDefault="00606CC8" w:rsidP="00410B05">
            <w:pPr>
              <w:pStyle w:val="TabellHode-rad"/>
            </w:pPr>
            <w:r>
              <w:t>Simula Research Laboratory AS</w:t>
            </w:r>
          </w:p>
        </w:tc>
        <w:tc>
          <w:tcPr>
            <w:tcW w:w="421" w:type="pct"/>
            <w:shd w:val="solid" w:color="FFFFFF" w:fill="FFFFFF"/>
            <w:tcMar>
              <w:top w:w="74" w:type="dxa"/>
              <w:left w:w="57" w:type="dxa"/>
              <w:bottom w:w="74" w:type="dxa"/>
              <w:right w:w="57" w:type="dxa"/>
            </w:tcMar>
            <w:vAlign w:val="bottom"/>
          </w:tcPr>
          <w:p w14:paraId="6338993C" w14:textId="4B0DA72B"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0D5B6B71"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07357CF6" w14:textId="687CA797"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2A07919B"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7F69AF89"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14801EDF"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122D0D7B"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656AF190" w14:textId="683C4DB6"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52C1FEE6" w14:textId="77777777" w:rsidR="005460DC" w:rsidRPr="00620E35" w:rsidRDefault="005460DC" w:rsidP="00F71C72">
            <w:pPr>
              <w:jc w:val="center"/>
            </w:pPr>
          </w:p>
        </w:tc>
      </w:tr>
      <w:tr w:rsidR="0061777C" w:rsidRPr="00620E35" w14:paraId="4A7BD962" w14:textId="77777777" w:rsidTr="00F22D34">
        <w:tc>
          <w:tcPr>
            <w:tcW w:w="1178" w:type="pct"/>
            <w:shd w:val="solid" w:color="FFFFFF" w:fill="FFFFFF"/>
            <w:tcMar>
              <w:top w:w="74" w:type="dxa"/>
              <w:left w:w="57" w:type="dxa"/>
              <w:bottom w:w="74" w:type="dxa"/>
              <w:right w:w="57" w:type="dxa"/>
            </w:tcMar>
            <w:vAlign w:val="bottom"/>
          </w:tcPr>
          <w:p w14:paraId="35683807" w14:textId="7BD1E19C" w:rsidR="005460DC" w:rsidRPr="00620E35" w:rsidRDefault="00606CC8" w:rsidP="00410B05">
            <w:pPr>
              <w:pStyle w:val="TabellHode-rad"/>
            </w:pPr>
            <w:r>
              <w:t>Siva</w:t>
            </w:r>
            <w:r w:rsidR="00FF3AE0">
              <w:t xml:space="preserve"> – </w:t>
            </w:r>
            <w:r>
              <w:t>Selskapet for industrivekst SF</w:t>
            </w:r>
          </w:p>
        </w:tc>
        <w:tc>
          <w:tcPr>
            <w:tcW w:w="421" w:type="pct"/>
            <w:shd w:val="solid" w:color="FFFFFF" w:fill="FFFFFF"/>
            <w:tcMar>
              <w:top w:w="74" w:type="dxa"/>
              <w:left w:w="57" w:type="dxa"/>
              <w:bottom w:w="74" w:type="dxa"/>
              <w:right w:w="57" w:type="dxa"/>
            </w:tcMar>
            <w:vAlign w:val="bottom"/>
          </w:tcPr>
          <w:p w14:paraId="7A3A4592" w14:textId="69038677"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288BFADC"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1D23977A" w14:textId="0FF492C2"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7976D6B8" w14:textId="33EAB89A"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F1841E9"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40A5653B"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24295D41" w14:textId="22577862" w:rsidR="005460DC" w:rsidRPr="00620E35" w:rsidRDefault="00606CC8" w:rsidP="00F71C72">
            <w:pPr>
              <w:jc w:val="center"/>
            </w:pPr>
            <w:r>
              <w:t>x</w:t>
            </w:r>
          </w:p>
        </w:tc>
        <w:tc>
          <w:tcPr>
            <w:tcW w:w="423" w:type="pct"/>
            <w:shd w:val="solid" w:color="FFFFFF" w:fill="FFFFFF"/>
            <w:tcMar>
              <w:top w:w="74" w:type="dxa"/>
              <w:left w:w="57" w:type="dxa"/>
              <w:bottom w:w="74" w:type="dxa"/>
              <w:right w:w="57" w:type="dxa"/>
            </w:tcMar>
            <w:vAlign w:val="bottom"/>
          </w:tcPr>
          <w:p w14:paraId="61EB51C4"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1BACAD2A" w14:textId="186FAF21" w:rsidR="005460DC" w:rsidRPr="00620E35" w:rsidRDefault="00606CC8" w:rsidP="00F71C72">
            <w:pPr>
              <w:jc w:val="center"/>
            </w:pPr>
            <w:r>
              <w:t>x</w:t>
            </w:r>
          </w:p>
        </w:tc>
      </w:tr>
      <w:tr w:rsidR="0061777C" w:rsidRPr="00620E35" w14:paraId="15BF72A9" w14:textId="77777777" w:rsidTr="00F22D34">
        <w:tc>
          <w:tcPr>
            <w:tcW w:w="1178" w:type="pct"/>
            <w:shd w:val="solid" w:color="FFFFFF" w:fill="FFFFFF"/>
            <w:tcMar>
              <w:top w:w="74" w:type="dxa"/>
              <w:left w:w="57" w:type="dxa"/>
              <w:bottom w:w="74" w:type="dxa"/>
              <w:right w:w="57" w:type="dxa"/>
            </w:tcMar>
            <w:vAlign w:val="bottom"/>
          </w:tcPr>
          <w:p w14:paraId="0C4F5621" w14:textId="440B7D5A" w:rsidR="005460DC" w:rsidRPr="00620E35" w:rsidRDefault="00606CC8" w:rsidP="00410B05">
            <w:pPr>
              <w:pStyle w:val="TabellHode-rad"/>
            </w:pPr>
            <w:r>
              <w:t>Statnett SF</w:t>
            </w:r>
          </w:p>
        </w:tc>
        <w:tc>
          <w:tcPr>
            <w:tcW w:w="421" w:type="pct"/>
            <w:shd w:val="solid" w:color="FFFFFF" w:fill="FFFFFF"/>
            <w:tcMar>
              <w:top w:w="74" w:type="dxa"/>
              <w:left w:w="57" w:type="dxa"/>
              <w:bottom w:w="74" w:type="dxa"/>
              <w:right w:w="57" w:type="dxa"/>
            </w:tcMar>
            <w:vAlign w:val="bottom"/>
          </w:tcPr>
          <w:p w14:paraId="5AA7D514"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73A636BB" w14:textId="060A105D"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4A8E954D" w14:textId="00FAC20E"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B027E11" w14:textId="4493A33F"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09AB3CE1"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094B2A08" w14:textId="354A60AC" w:rsidR="005460DC" w:rsidRPr="00620E35" w:rsidRDefault="00606CC8" w:rsidP="00F71C72">
            <w:pPr>
              <w:jc w:val="center"/>
            </w:pPr>
            <w:r>
              <w:t>x</w:t>
            </w:r>
          </w:p>
        </w:tc>
        <w:tc>
          <w:tcPr>
            <w:tcW w:w="451" w:type="pct"/>
            <w:shd w:val="solid" w:color="FFFFFF" w:fill="FFFFFF"/>
            <w:tcMar>
              <w:top w:w="74" w:type="dxa"/>
              <w:left w:w="57" w:type="dxa"/>
              <w:bottom w:w="74" w:type="dxa"/>
              <w:right w:w="57" w:type="dxa"/>
            </w:tcMar>
            <w:vAlign w:val="bottom"/>
          </w:tcPr>
          <w:p w14:paraId="2398216A"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1E46B54E" w14:textId="77777777" w:rsidR="005460DC" w:rsidRPr="00620E35" w:rsidRDefault="005460DC" w:rsidP="00F71C72">
            <w:pPr>
              <w:jc w:val="center"/>
            </w:pPr>
          </w:p>
        </w:tc>
        <w:tc>
          <w:tcPr>
            <w:tcW w:w="419" w:type="pct"/>
            <w:shd w:val="solid" w:color="FFFFFF" w:fill="FFFFFF"/>
            <w:tcMar>
              <w:top w:w="74" w:type="dxa"/>
              <w:left w:w="57" w:type="dxa"/>
              <w:bottom w:w="74" w:type="dxa"/>
              <w:right w:w="57" w:type="dxa"/>
            </w:tcMar>
            <w:vAlign w:val="bottom"/>
          </w:tcPr>
          <w:p w14:paraId="19A623FD" w14:textId="77777777" w:rsidR="005460DC" w:rsidRPr="00620E35" w:rsidRDefault="005460DC" w:rsidP="00F71C72">
            <w:pPr>
              <w:jc w:val="center"/>
            </w:pPr>
          </w:p>
        </w:tc>
      </w:tr>
      <w:tr w:rsidR="0061777C" w:rsidRPr="00620E35" w14:paraId="26FB68C9" w14:textId="77777777" w:rsidTr="00F22D34">
        <w:tc>
          <w:tcPr>
            <w:tcW w:w="1178" w:type="pct"/>
            <w:shd w:val="solid" w:color="FFFFFF" w:fill="FFFFFF"/>
            <w:tcMar>
              <w:top w:w="74" w:type="dxa"/>
              <w:left w:w="57" w:type="dxa"/>
              <w:bottom w:w="74" w:type="dxa"/>
              <w:right w:w="57" w:type="dxa"/>
            </w:tcMar>
            <w:vAlign w:val="bottom"/>
          </w:tcPr>
          <w:p w14:paraId="6C9E7763" w14:textId="148E3D2C" w:rsidR="005460DC" w:rsidRPr="00620E35" w:rsidRDefault="00606CC8" w:rsidP="00410B05">
            <w:pPr>
              <w:pStyle w:val="TabellHode-rad"/>
            </w:pPr>
            <w:r>
              <w:t>Statskog SF</w:t>
            </w:r>
          </w:p>
        </w:tc>
        <w:tc>
          <w:tcPr>
            <w:tcW w:w="421" w:type="pct"/>
            <w:shd w:val="solid" w:color="FFFFFF" w:fill="FFFFFF"/>
            <w:tcMar>
              <w:top w:w="74" w:type="dxa"/>
              <w:left w:w="57" w:type="dxa"/>
              <w:bottom w:w="74" w:type="dxa"/>
              <w:right w:w="57" w:type="dxa"/>
            </w:tcMar>
            <w:vAlign w:val="bottom"/>
          </w:tcPr>
          <w:p w14:paraId="1657016F" w14:textId="78ABE805"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22DECB87"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5832C977" w14:textId="39229CCE"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2F67C8C0" w14:textId="45ED444B"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3B8D4484"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358A62D5" w14:textId="55B5D148" w:rsidR="005460DC" w:rsidRPr="00620E35" w:rsidRDefault="00606CC8" w:rsidP="00F71C72">
            <w:pPr>
              <w:jc w:val="center"/>
            </w:pPr>
            <w:r>
              <w:t>x</w:t>
            </w:r>
          </w:p>
        </w:tc>
        <w:tc>
          <w:tcPr>
            <w:tcW w:w="451" w:type="pct"/>
            <w:shd w:val="solid" w:color="FFFFFF" w:fill="FFFFFF"/>
            <w:tcMar>
              <w:top w:w="74" w:type="dxa"/>
              <w:left w:w="57" w:type="dxa"/>
              <w:bottom w:w="74" w:type="dxa"/>
              <w:right w:w="57" w:type="dxa"/>
            </w:tcMar>
            <w:vAlign w:val="bottom"/>
          </w:tcPr>
          <w:p w14:paraId="18FE47EB" w14:textId="6E1CF4DF" w:rsidR="005460DC" w:rsidRPr="00620E35" w:rsidRDefault="00606CC8" w:rsidP="00F71C72">
            <w:pPr>
              <w:jc w:val="center"/>
            </w:pPr>
            <w:r>
              <w:t>x</w:t>
            </w:r>
          </w:p>
        </w:tc>
        <w:tc>
          <w:tcPr>
            <w:tcW w:w="423" w:type="pct"/>
            <w:shd w:val="solid" w:color="FFFFFF" w:fill="FFFFFF"/>
            <w:tcMar>
              <w:top w:w="74" w:type="dxa"/>
              <w:left w:w="57" w:type="dxa"/>
              <w:bottom w:w="74" w:type="dxa"/>
              <w:right w:w="57" w:type="dxa"/>
            </w:tcMar>
            <w:vAlign w:val="bottom"/>
          </w:tcPr>
          <w:p w14:paraId="6E19C13C" w14:textId="3D242037"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6D1703D8" w14:textId="1E4B7B56" w:rsidR="005460DC" w:rsidRPr="00620E35" w:rsidRDefault="00606CC8" w:rsidP="00F71C72">
            <w:pPr>
              <w:jc w:val="center"/>
            </w:pPr>
            <w:r>
              <w:t>x</w:t>
            </w:r>
          </w:p>
        </w:tc>
      </w:tr>
      <w:tr w:rsidR="0061777C" w:rsidRPr="00620E35" w14:paraId="30218FA6" w14:textId="77777777" w:rsidTr="00F22D34">
        <w:tc>
          <w:tcPr>
            <w:tcW w:w="1178" w:type="pct"/>
            <w:shd w:val="solid" w:color="FFFFFF" w:fill="FFFFFF"/>
            <w:tcMar>
              <w:top w:w="74" w:type="dxa"/>
              <w:left w:w="57" w:type="dxa"/>
              <w:bottom w:w="74" w:type="dxa"/>
              <w:right w:w="57" w:type="dxa"/>
            </w:tcMar>
            <w:vAlign w:val="bottom"/>
          </w:tcPr>
          <w:p w14:paraId="15EFAF7A" w14:textId="0B14AFA0" w:rsidR="005460DC" w:rsidRPr="00620E35" w:rsidRDefault="00606CC8" w:rsidP="00410B05">
            <w:pPr>
              <w:pStyle w:val="TabellHode-rad"/>
            </w:pPr>
            <w:r>
              <w:t>Store Norske Spitsbergen Kulkompani AS</w:t>
            </w:r>
          </w:p>
        </w:tc>
        <w:tc>
          <w:tcPr>
            <w:tcW w:w="421" w:type="pct"/>
            <w:shd w:val="solid" w:color="FFFFFF" w:fill="FFFFFF"/>
            <w:tcMar>
              <w:top w:w="74" w:type="dxa"/>
              <w:left w:w="57" w:type="dxa"/>
              <w:bottom w:w="74" w:type="dxa"/>
              <w:right w:w="57" w:type="dxa"/>
            </w:tcMar>
            <w:vAlign w:val="bottom"/>
          </w:tcPr>
          <w:p w14:paraId="272BA799" w14:textId="7589239A"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50C96EF9"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5AB330DB" w14:textId="752533EF"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276618B4" w14:textId="35BD981F"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12CE6E63"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146D79E6"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46EA2D4B"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20D86DB1" w14:textId="18D67A99"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29F4D1CE" w14:textId="22E20FA5" w:rsidR="005460DC" w:rsidRPr="00620E35" w:rsidRDefault="00606CC8" w:rsidP="00F71C72">
            <w:pPr>
              <w:jc w:val="center"/>
            </w:pPr>
            <w:r>
              <w:t>x</w:t>
            </w:r>
          </w:p>
        </w:tc>
      </w:tr>
      <w:tr w:rsidR="0061777C" w:rsidRPr="00620E35" w14:paraId="2ABF7D04" w14:textId="77777777" w:rsidTr="00F22D34">
        <w:tc>
          <w:tcPr>
            <w:tcW w:w="1178" w:type="pct"/>
            <w:shd w:val="solid" w:color="FFFFFF" w:fill="FFFFFF"/>
            <w:tcMar>
              <w:top w:w="74" w:type="dxa"/>
              <w:left w:w="57" w:type="dxa"/>
              <w:bottom w:w="74" w:type="dxa"/>
              <w:right w:w="57" w:type="dxa"/>
            </w:tcMar>
            <w:vAlign w:val="bottom"/>
          </w:tcPr>
          <w:p w14:paraId="1290958B" w14:textId="0190A23C" w:rsidR="005460DC" w:rsidRPr="00620E35" w:rsidRDefault="00606CC8" w:rsidP="00410B05">
            <w:pPr>
              <w:pStyle w:val="TabellHode-rad"/>
            </w:pPr>
            <w:r>
              <w:t>Talent Norge AS</w:t>
            </w:r>
          </w:p>
        </w:tc>
        <w:tc>
          <w:tcPr>
            <w:tcW w:w="421" w:type="pct"/>
            <w:shd w:val="solid" w:color="FFFFFF" w:fill="FFFFFF"/>
            <w:tcMar>
              <w:top w:w="74" w:type="dxa"/>
              <w:left w:w="57" w:type="dxa"/>
              <w:bottom w:w="74" w:type="dxa"/>
              <w:right w:w="57" w:type="dxa"/>
            </w:tcMar>
            <w:vAlign w:val="bottom"/>
          </w:tcPr>
          <w:p w14:paraId="4FC5BEDA" w14:textId="09371BD1"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7037845D"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1CDDD574" w14:textId="112CAAA0"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05528BC0"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4AC7F89A"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7498FA18"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2BBF55DE"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664DF5E5" w14:textId="36DEAFDA"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57DF40A2" w14:textId="77777777" w:rsidR="005460DC" w:rsidRPr="00620E35" w:rsidRDefault="005460DC" w:rsidP="00F71C72">
            <w:pPr>
              <w:jc w:val="center"/>
            </w:pPr>
          </w:p>
        </w:tc>
      </w:tr>
      <w:tr w:rsidR="0061777C" w:rsidRPr="00620E35" w14:paraId="39C6DBC0" w14:textId="77777777" w:rsidTr="00F22D34">
        <w:tc>
          <w:tcPr>
            <w:tcW w:w="1178" w:type="pct"/>
            <w:shd w:val="solid" w:color="FFFFFF" w:fill="FFFFFF"/>
            <w:tcMar>
              <w:top w:w="74" w:type="dxa"/>
              <w:left w:w="57" w:type="dxa"/>
              <w:bottom w:w="74" w:type="dxa"/>
              <w:right w:w="57" w:type="dxa"/>
            </w:tcMar>
            <w:vAlign w:val="bottom"/>
          </w:tcPr>
          <w:p w14:paraId="0F2BC717" w14:textId="48E7285F" w:rsidR="005460DC" w:rsidRPr="00620E35" w:rsidRDefault="00606CC8" w:rsidP="00410B05">
            <w:pPr>
              <w:pStyle w:val="TabellHode-rad"/>
            </w:pPr>
            <w:r>
              <w:t>Trøndelag Teater AS</w:t>
            </w:r>
          </w:p>
        </w:tc>
        <w:tc>
          <w:tcPr>
            <w:tcW w:w="421" w:type="pct"/>
            <w:shd w:val="solid" w:color="FFFFFF" w:fill="FFFFFF"/>
            <w:tcMar>
              <w:top w:w="74" w:type="dxa"/>
              <w:left w:w="57" w:type="dxa"/>
              <w:bottom w:w="74" w:type="dxa"/>
              <w:right w:w="57" w:type="dxa"/>
            </w:tcMar>
            <w:vAlign w:val="bottom"/>
          </w:tcPr>
          <w:p w14:paraId="1D817F85" w14:textId="3A1B9343"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0C05D3B5"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569777AE" w14:textId="7D78D743"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0BD73F82"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5BAC03EA"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711F0FDB"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4FB03B52"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36E08EE2" w14:textId="025B8E74"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5FD642A0" w14:textId="77777777" w:rsidR="005460DC" w:rsidRPr="00620E35" w:rsidRDefault="005460DC" w:rsidP="00F71C72">
            <w:pPr>
              <w:jc w:val="center"/>
            </w:pPr>
          </w:p>
        </w:tc>
      </w:tr>
      <w:tr w:rsidR="0061777C" w:rsidRPr="00620E35" w14:paraId="0E787E34" w14:textId="77777777" w:rsidTr="00F22D34">
        <w:tc>
          <w:tcPr>
            <w:tcW w:w="1178" w:type="pct"/>
            <w:shd w:val="solid" w:color="FFFFFF" w:fill="FFFFFF"/>
            <w:tcMar>
              <w:top w:w="74" w:type="dxa"/>
              <w:left w:w="57" w:type="dxa"/>
              <w:bottom w:w="74" w:type="dxa"/>
              <w:right w:w="57" w:type="dxa"/>
            </w:tcMar>
            <w:vAlign w:val="bottom"/>
          </w:tcPr>
          <w:p w14:paraId="39E0BAB1" w14:textId="4F2246FF" w:rsidR="005460DC" w:rsidRPr="00620E35" w:rsidRDefault="00606CC8" w:rsidP="00410B05">
            <w:pPr>
              <w:pStyle w:val="TabellHode-rad"/>
            </w:pPr>
            <w:r>
              <w:lastRenderedPageBreak/>
              <w:t>Universitetssenteret på Svalbard AS</w:t>
            </w:r>
          </w:p>
        </w:tc>
        <w:tc>
          <w:tcPr>
            <w:tcW w:w="421" w:type="pct"/>
            <w:shd w:val="solid" w:color="FFFFFF" w:fill="FFFFFF"/>
            <w:tcMar>
              <w:top w:w="74" w:type="dxa"/>
              <w:left w:w="57" w:type="dxa"/>
              <w:bottom w:w="74" w:type="dxa"/>
              <w:right w:w="57" w:type="dxa"/>
            </w:tcMar>
            <w:vAlign w:val="bottom"/>
          </w:tcPr>
          <w:p w14:paraId="7D66DEBB" w14:textId="3AA2DFFE"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6E7BA23E"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180C1D89" w14:textId="34C4C3BA" w:rsidR="005460DC" w:rsidRPr="00620E35" w:rsidRDefault="00606CC8" w:rsidP="00F71C72">
            <w:pPr>
              <w:jc w:val="center"/>
            </w:pPr>
            <w:r>
              <w:t>x</w:t>
            </w:r>
          </w:p>
        </w:tc>
        <w:tc>
          <w:tcPr>
            <w:tcW w:w="422" w:type="pct"/>
            <w:shd w:val="solid" w:color="FFFFFF" w:fill="FFFFFF"/>
            <w:tcMar>
              <w:top w:w="74" w:type="dxa"/>
              <w:left w:w="57" w:type="dxa"/>
              <w:bottom w:w="74" w:type="dxa"/>
              <w:right w:w="57" w:type="dxa"/>
            </w:tcMar>
            <w:vAlign w:val="bottom"/>
          </w:tcPr>
          <w:p w14:paraId="23D5D1BC" w14:textId="77777777" w:rsidR="005460DC" w:rsidRPr="00620E35" w:rsidRDefault="005460DC" w:rsidP="00F71C72">
            <w:pPr>
              <w:jc w:val="center"/>
            </w:pPr>
          </w:p>
        </w:tc>
        <w:tc>
          <w:tcPr>
            <w:tcW w:w="422" w:type="pct"/>
            <w:shd w:val="solid" w:color="FFFFFF" w:fill="FFFFFF"/>
            <w:tcMar>
              <w:top w:w="74" w:type="dxa"/>
              <w:left w:w="57" w:type="dxa"/>
              <w:bottom w:w="74" w:type="dxa"/>
              <w:right w:w="57" w:type="dxa"/>
            </w:tcMar>
            <w:vAlign w:val="bottom"/>
          </w:tcPr>
          <w:p w14:paraId="5CDBDF47" w14:textId="77777777" w:rsidR="005460DC" w:rsidRPr="00620E35" w:rsidRDefault="005460DC" w:rsidP="00F71C72">
            <w:pPr>
              <w:jc w:val="center"/>
            </w:pPr>
          </w:p>
        </w:tc>
        <w:tc>
          <w:tcPr>
            <w:tcW w:w="421" w:type="pct"/>
            <w:shd w:val="solid" w:color="FFFFFF" w:fill="FFFFFF"/>
            <w:tcMar>
              <w:top w:w="74" w:type="dxa"/>
              <w:left w:w="57" w:type="dxa"/>
              <w:bottom w:w="74" w:type="dxa"/>
              <w:right w:w="57" w:type="dxa"/>
            </w:tcMar>
            <w:vAlign w:val="bottom"/>
          </w:tcPr>
          <w:p w14:paraId="7A1199A8" w14:textId="77777777" w:rsidR="005460DC" w:rsidRPr="00620E35" w:rsidRDefault="005460DC" w:rsidP="00F71C72">
            <w:pPr>
              <w:jc w:val="center"/>
            </w:pPr>
          </w:p>
        </w:tc>
        <w:tc>
          <w:tcPr>
            <w:tcW w:w="451" w:type="pct"/>
            <w:shd w:val="solid" w:color="FFFFFF" w:fill="FFFFFF"/>
            <w:tcMar>
              <w:top w:w="74" w:type="dxa"/>
              <w:left w:w="57" w:type="dxa"/>
              <w:bottom w:w="74" w:type="dxa"/>
              <w:right w:w="57" w:type="dxa"/>
            </w:tcMar>
            <w:vAlign w:val="bottom"/>
          </w:tcPr>
          <w:p w14:paraId="1040AD55" w14:textId="77777777" w:rsidR="005460DC" w:rsidRPr="00620E35" w:rsidRDefault="005460DC" w:rsidP="00F71C72">
            <w:pPr>
              <w:jc w:val="center"/>
            </w:pPr>
          </w:p>
        </w:tc>
        <w:tc>
          <w:tcPr>
            <w:tcW w:w="423" w:type="pct"/>
            <w:shd w:val="solid" w:color="FFFFFF" w:fill="FFFFFF"/>
            <w:tcMar>
              <w:top w:w="74" w:type="dxa"/>
              <w:left w:w="57" w:type="dxa"/>
              <w:bottom w:w="74" w:type="dxa"/>
              <w:right w:w="57" w:type="dxa"/>
            </w:tcMar>
            <w:vAlign w:val="bottom"/>
          </w:tcPr>
          <w:p w14:paraId="1C464D8E" w14:textId="3079445B" w:rsidR="005460DC" w:rsidRPr="00620E35" w:rsidRDefault="00606CC8" w:rsidP="00F71C72">
            <w:pPr>
              <w:jc w:val="center"/>
            </w:pPr>
            <w:r>
              <w:t>x</w:t>
            </w:r>
          </w:p>
        </w:tc>
        <w:tc>
          <w:tcPr>
            <w:tcW w:w="419" w:type="pct"/>
            <w:shd w:val="solid" w:color="FFFFFF" w:fill="FFFFFF"/>
            <w:tcMar>
              <w:top w:w="74" w:type="dxa"/>
              <w:left w:w="57" w:type="dxa"/>
              <w:bottom w:w="74" w:type="dxa"/>
              <w:right w:w="57" w:type="dxa"/>
            </w:tcMar>
            <w:vAlign w:val="bottom"/>
          </w:tcPr>
          <w:p w14:paraId="5019F27D" w14:textId="77777777" w:rsidR="005460DC" w:rsidRPr="00620E35" w:rsidRDefault="005460DC" w:rsidP="00F71C72">
            <w:pPr>
              <w:jc w:val="center"/>
            </w:pPr>
          </w:p>
        </w:tc>
      </w:tr>
    </w:tbl>
    <w:p w14:paraId="3F8E4DBC" w14:textId="77777777" w:rsidR="005460DC" w:rsidRPr="00620E35" w:rsidRDefault="005460DC" w:rsidP="00DB31F0"/>
    <w:p w14:paraId="75855502" w14:textId="77777777" w:rsidR="005460DC" w:rsidRPr="00620E35" w:rsidRDefault="005460DC" w:rsidP="005D27FD">
      <w:pPr>
        <w:pStyle w:val="Note"/>
      </w:pPr>
      <w:r w:rsidRPr="00620E35">
        <w:t>*Gjennom restverdisikring knyttet til private lån garanterer staten for 75 pst. av bokført verdi av selskapets eksisterende rullende materiell. Restverdisikring gjelder ikke for nye, fremtidige togmateriellanskaffelser etter overgangen til lån fra staten.</w:t>
      </w:r>
    </w:p>
    <w:p w14:paraId="171B2AC9" w14:textId="77777777" w:rsidR="005460DC" w:rsidRPr="00620E35" w:rsidRDefault="005460DC" w:rsidP="005D27FD">
      <w:pPr>
        <w:pStyle w:val="Note"/>
      </w:pPr>
      <w:r w:rsidRPr="00620E35">
        <w:t>**Staten er direkte ansvarlig for de forpliktelser selskapet pådrar seg, jf. petroleumsloven § 11-3 første ledd.</w:t>
      </w:r>
    </w:p>
    <w:p w14:paraId="08451AA5" w14:textId="77777777" w:rsidR="005460DC" w:rsidRDefault="005460DC" w:rsidP="00C57888">
      <w:pPr>
        <w:pStyle w:val="UnOverskrift1"/>
      </w:pPr>
      <w:r w:rsidRPr="00620E35">
        <w:t>Sentrale saker for staten som eier</w:t>
      </w:r>
    </w:p>
    <w:p w14:paraId="23EF6464" w14:textId="0565582B" w:rsidR="0096018F" w:rsidRPr="0096018F" w:rsidRDefault="0096018F" w:rsidP="0096018F">
      <w:r>
        <w:rPr>
          <w:noProof/>
        </w:rPr>
        <w:drawing>
          <wp:inline distT="0" distB="0" distL="0" distR="0" wp14:anchorId="48CD1BB0" wp14:editId="7AABEB6D">
            <wp:extent cx="7000875" cy="4752975"/>
            <wp:effectExtent l="0" t="0" r="9525" b="9525"/>
            <wp:docPr id="1402030803" name="Bilde 29" descr="To arbeidere utfører arbeid på jernbanespor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30803" name="Bilde 29" descr="To arbeidere utfører arbeid på jernbanesporet.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000875" cy="4752975"/>
                    </a:xfrm>
                    <a:prstGeom prst="rect">
                      <a:avLst/>
                    </a:prstGeom>
                    <a:noFill/>
                    <a:ln>
                      <a:noFill/>
                    </a:ln>
                  </pic:spPr>
                </pic:pic>
              </a:graphicData>
            </a:graphic>
          </wp:inline>
        </w:drawing>
      </w:r>
    </w:p>
    <w:p w14:paraId="5FB88791" w14:textId="7A28F883" w:rsidR="0096018F" w:rsidRDefault="0096018F" w:rsidP="00220AF9">
      <w:pPr>
        <w:pStyle w:val="Petit"/>
      </w:pPr>
      <w:r w:rsidRPr="0096018F">
        <w:t>Foto: Bård Gudim</w:t>
      </w:r>
    </w:p>
    <w:p w14:paraId="5E1BD334" w14:textId="3073A61E" w:rsidR="005460DC" w:rsidRPr="00620E35" w:rsidRDefault="005460DC" w:rsidP="00913C51">
      <w:r w:rsidRPr="00620E35">
        <w:lastRenderedPageBreak/>
        <w:t>Her omtales sentrale saker for staten som eier. Sentrale saker kan være meldinger til Stortinget, endring av statens eierandeler, kapitalinnskudd eller andre saker. Saker som omtales er fra perioden 1. januar 2025 til 31. mars 2026.</w:t>
      </w:r>
    </w:p>
    <w:p w14:paraId="6C82529F" w14:textId="77777777" w:rsidR="005460DC" w:rsidRPr="00620E35" w:rsidRDefault="005460DC" w:rsidP="001A4FA3">
      <w:pPr>
        <w:pStyle w:val="UnOverskrift2"/>
      </w:pPr>
      <w:r w:rsidRPr="00620E35">
        <w:t>Fullmakter fra Stortinget til endring av statens eierskap</w:t>
      </w:r>
    </w:p>
    <w:p w14:paraId="5EA88AB5" w14:textId="77777777" w:rsidR="005460DC" w:rsidRPr="00620E35" w:rsidRDefault="005460DC" w:rsidP="001A4FA3">
      <w:pPr>
        <w:pStyle w:val="UnOverskrift3"/>
      </w:pPr>
      <w:proofErr w:type="spellStart"/>
      <w:r w:rsidRPr="00620E35">
        <w:t>Akastor</w:t>
      </w:r>
      <w:proofErr w:type="spellEnd"/>
      <w:r w:rsidRPr="00620E35">
        <w:t xml:space="preserve"> ASA</w:t>
      </w:r>
    </w:p>
    <w:p w14:paraId="02DE1FCB" w14:textId="77777777" w:rsidR="005460DC" w:rsidRPr="00620E35" w:rsidRDefault="005460DC" w:rsidP="00DB31F0">
      <w:r w:rsidRPr="00620E35">
        <w:t xml:space="preserve">Nærings- og fiskeridepartementet har fullmakt fra Stortinget til å redusere statens eierskap helt eller delvis i </w:t>
      </w:r>
      <w:proofErr w:type="spellStart"/>
      <w:r w:rsidRPr="00620E35">
        <w:t>Akastor</w:t>
      </w:r>
      <w:proofErr w:type="spellEnd"/>
      <w:r w:rsidRPr="00620E35">
        <w:t xml:space="preserve"> ASA, jf. statsbudsjettet for 2026.</w:t>
      </w:r>
    </w:p>
    <w:p w14:paraId="1E7660A7" w14:textId="77777777" w:rsidR="005460DC" w:rsidRPr="00620E35" w:rsidRDefault="005460DC" w:rsidP="00DB31F0">
      <w:r w:rsidRPr="00620E35">
        <w:t xml:space="preserve">Nærings- og fiskeridepartementet har videre fullmakt fra Stortinget til å delta i en eventuell egenkapital- emisjon i </w:t>
      </w:r>
      <w:proofErr w:type="spellStart"/>
      <w:r w:rsidRPr="00620E35">
        <w:t>Akastor</w:t>
      </w:r>
      <w:proofErr w:type="spellEnd"/>
      <w:r w:rsidRPr="00620E35">
        <w:t xml:space="preserve"> ASA for å opprettholde eierandelen på 12,08 pst. dersom det vurderes verdiskapende, jf. statsbudsjettet for 2026.</w:t>
      </w:r>
    </w:p>
    <w:p w14:paraId="3E669919" w14:textId="77777777" w:rsidR="005460DC" w:rsidRPr="00620E35" w:rsidRDefault="005460DC" w:rsidP="001A4FA3">
      <w:pPr>
        <w:pStyle w:val="UnOverskrift3"/>
      </w:pPr>
      <w:r w:rsidRPr="00620E35">
        <w:t>Mesta AS</w:t>
      </w:r>
    </w:p>
    <w:p w14:paraId="010C27EE" w14:textId="77777777" w:rsidR="005460DC" w:rsidRPr="00620E35" w:rsidRDefault="005460DC" w:rsidP="00DB31F0">
      <w:r w:rsidRPr="00620E35">
        <w:t>Nærings- og fiskeridepartementet har fullmakt fra Stortinget til å redusere statens eierskap i Mesta AS delvis, jf. statsbudsjettet for 2026. I Prop. 1 S (2024–2025) fremgår også følgende om Nærings- og fiskeridepartementets fullmakt til å redusere eierskapet i Mesta AS delvis: Staten er eier i Mesta AS fordi selskapet besitter viktig kompetanse for drift og vedlikehold av samferdselsinfrastruktur. Statens mål som eier er høyest mulig avkastning over tid innenfor bærekraftige rammer. Regjeringen er i utgangspunktet positiv til strategiske initiativer og transaksjoner i Mesta AS som kan forventes å bidra til å nå statens mål som eier. Regjeringen er åpen for å redusere eierskapet i Mesta AS noe for å bidra til å videreutvikle verdiene i selskapet, men vurderer det ikke som aktuelt å åpne opp for at staten selger seg helt ut av selskapet.</w:t>
      </w:r>
    </w:p>
    <w:p w14:paraId="4A6492C1" w14:textId="77777777" w:rsidR="005460DC" w:rsidRPr="00620E35" w:rsidRDefault="005460DC" w:rsidP="001A4FA3">
      <w:pPr>
        <w:pStyle w:val="UnOverskrift3"/>
      </w:pPr>
      <w:r w:rsidRPr="00620E35">
        <w:t>Telenor Fiber AS</w:t>
      </w:r>
    </w:p>
    <w:p w14:paraId="0F5EBFEC" w14:textId="77777777" w:rsidR="005460DC" w:rsidRPr="00620E35" w:rsidRDefault="005460DC" w:rsidP="00DB31F0">
      <w:r w:rsidRPr="00620E35">
        <w:t>Nærings- og fiskeridepartementet har fullmakt fra Stortinget til å utøve forkjøpsrett, og dermed erverve 30 pst. av aksjene i Telenor Fiber AS dersom Telenor ASA ikke ønsker å benytte denne retten og retten overføres til Nærings- og fiskeridepartementet, ved et eventuelt fremtidig salg av minoritetsandelen i Telenor Fiber AS.</w:t>
      </w:r>
    </w:p>
    <w:p w14:paraId="40F57C74" w14:textId="77777777" w:rsidR="005460DC" w:rsidRPr="00620E35" w:rsidRDefault="005460DC" w:rsidP="001A4FA3">
      <w:pPr>
        <w:pStyle w:val="UnOverskrift2"/>
      </w:pPr>
      <w:r w:rsidRPr="00620E35">
        <w:t>Endring av statens eierskap</w:t>
      </w:r>
    </w:p>
    <w:p w14:paraId="24B43F11" w14:textId="77777777" w:rsidR="005460DC" w:rsidRPr="00620E35" w:rsidRDefault="005460DC" w:rsidP="001A4FA3">
      <w:pPr>
        <w:pStyle w:val="UnOverskrift3"/>
      </w:pPr>
      <w:r w:rsidRPr="00620E35">
        <w:t>Aker Solutions ASA – salg av aksjer</w:t>
      </w:r>
    </w:p>
    <w:p w14:paraId="31E4293F" w14:textId="77777777" w:rsidR="005460DC" w:rsidRPr="00620E35" w:rsidRDefault="005460DC" w:rsidP="00DB31F0">
      <w:r w:rsidRPr="00620E35">
        <w:t>Staten ved Nærings- og fiskeridepartementet solgte 9. januar 2025 statens 30 092 943 aksjer i Aker Solutions ASA. Stortinget ga fullmakt til at Nærings- og fiskeridepartementet kunne redusere eierskapet helt eller delvis i forbindelse med statsbudsjettet for 2025. Salget ble gjennomført som en auksjonsprosess mot institusjonelle investorer og ga et samlet salgsproveny på om lag 963 mill. kroner. Det tilsvarer 32 kroner pr. aksje. Staten ved Nærings- og fiskeridepartementet har med dette solgt seg helt ut av Aker Solutions ASA.</w:t>
      </w:r>
    </w:p>
    <w:p w14:paraId="190F26F6" w14:textId="77777777" w:rsidR="005460DC" w:rsidRPr="00620E35" w:rsidRDefault="005460DC" w:rsidP="001A4FA3">
      <w:pPr>
        <w:pStyle w:val="UnOverskrift3"/>
      </w:pPr>
      <w:r w:rsidRPr="00620E35">
        <w:lastRenderedPageBreak/>
        <w:t>Argentum Fondsinvesteringer AS – salg av forvaltningsvirksomheten</w:t>
      </w:r>
    </w:p>
    <w:p w14:paraId="7556735F" w14:textId="77777777" w:rsidR="005460DC" w:rsidRPr="00620E35" w:rsidRDefault="005460DC" w:rsidP="00DB31F0">
      <w:r w:rsidRPr="00620E35">
        <w:t xml:space="preserve">Argentum Fondsinvesteringer AS, som er heleid av staten, solgte i desember 2025 selskapets forvaltningsvirksomheten til EGD </w:t>
      </w:r>
      <w:proofErr w:type="spellStart"/>
      <w:r w:rsidRPr="00620E35">
        <w:t>Holding</w:t>
      </w:r>
      <w:proofErr w:type="spellEnd"/>
      <w:r w:rsidRPr="00620E35">
        <w:t xml:space="preserve"> AS for 225 mill. kroner. Argentum Fondsinvesteringer AS hadde oppfylt målet med å bygge opp en sterk private equity-industri i Norge. I tillegg har selskapet bidratt til store verdier for fellesskapet. Forvaltningsvirksomheten holder til i Bergen og består av et sterkt fagmiljø som forvalter store verdier på vegne av fellesskapet. EGD </w:t>
      </w:r>
      <w:proofErr w:type="spellStart"/>
      <w:r w:rsidRPr="00620E35">
        <w:t>Holding</w:t>
      </w:r>
      <w:proofErr w:type="spellEnd"/>
      <w:r w:rsidRPr="00620E35">
        <w:t xml:space="preserve"> AS overtok eierskapet til forvaltningsvirksomheten, som vil fortsette å forvalte statens investeringsportefølje i en periode på minst 7 år.</w:t>
      </w:r>
    </w:p>
    <w:p w14:paraId="1094F2B5" w14:textId="77777777" w:rsidR="005460DC" w:rsidRPr="00620E35" w:rsidRDefault="005460DC" w:rsidP="001A4FA3">
      <w:pPr>
        <w:pStyle w:val="UnOverskrift3"/>
      </w:pPr>
      <w:r w:rsidRPr="00620E35">
        <w:t xml:space="preserve">Eksportfinans ASA – salg av statens aksjer </w:t>
      </w:r>
    </w:p>
    <w:p w14:paraId="3D2FD283" w14:textId="651C2842" w:rsidR="005460DC" w:rsidRPr="00620E35" w:rsidRDefault="005460DC" w:rsidP="00DB31F0">
      <w:r w:rsidRPr="00620E35">
        <w:t>I tråd med fullmakt fra Stortinget i revidert nasjonalbudsjett for 2025 (</w:t>
      </w:r>
      <w:hyperlink r:id="rId42" w:anchor="match_1" w:history="1">
        <w:r w:rsidRPr="00620E35">
          <w:rPr>
            <w:rStyle w:val="Hyperkobling"/>
          </w:rPr>
          <w:t>Prop. 146 S (2024–2025)</w:t>
        </w:r>
        <w:r w:rsidR="00FF3AE0">
          <w:rPr>
            <w:rStyle w:val="Hyperkobling"/>
          </w:rPr>
          <w:t xml:space="preserve"> – </w:t>
        </w:r>
        <w:r w:rsidRPr="00620E35">
          <w:rPr>
            <w:rStyle w:val="Hyperkobling"/>
          </w:rPr>
          <w:t>regjeringen.no</w:t>
        </w:r>
      </w:hyperlink>
      <w:r w:rsidRPr="00620E35">
        <w:t xml:space="preserve">) solgte Nærings- og fiskeridepartementet den 23. juni 2025 statens aksjer i Eksportfinans ASA til DNB Bank ASA for 750 mill. kroner. </w:t>
      </w:r>
    </w:p>
    <w:p w14:paraId="6EABAD60" w14:textId="77777777" w:rsidR="005460DC" w:rsidRPr="00620E35" w:rsidRDefault="005460DC" w:rsidP="001A4FA3">
      <w:pPr>
        <w:pStyle w:val="UnOverskrift3"/>
      </w:pPr>
      <w:r w:rsidRPr="00620E35">
        <w:t>Flytoget AS – endring av eierdepartement og overføring av eierskap</w:t>
      </w:r>
    </w:p>
    <w:p w14:paraId="4B272825" w14:textId="6AE60865" w:rsidR="005460DC" w:rsidRPr="00620E35" w:rsidRDefault="005460DC" w:rsidP="00DB31F0">
      <w:r w:rsidRPr="00620E35">
        <w:t xml:space="preserve">Flytoget AS ble formelt overført fra staten ved Samferdselsdepartementet til </w:t>
      </w:r>
      <w:proofErr w:type="spellStart"/>
      <w:r w:rsidRPr="00620E35">
        <w:t>Vygruppen</w:t>
      </w:r>
      <w:proofErr w:type="spellEnd"/>
      <w:r w:rsidRPr="00620E35">
        <w:t xml:space="preserve"> AS på ordinær generalforsamling 31. mars 2025. Flytoget AS inngår dermed ikke lenger i statens direkte eierskap. Målet med sammenslåingen er å skape et sterkt felles persontog- selskap for fremtiden, og legge til rette for en god oppstart når tilbringertjenesten til/fra Oslo Lufthavn skal </w:t>
      </w:r>
      <w:proofErr w:type="gramStart"/>
      <w:r w:rsidRPr="00620E35">
        <w:t>integreres</w:t>
      </w:r>
      <w:proofErr w:type="gramEnd"/>
      <w:r w:rsidRPr="00620E35">
        <w:t xml:space="preserve"> i det ordinære trafikktilbudet senest fra 2028. I forkant av sammenslåingen ble det på ekstraordinære generalforsamlinger i Flytoget AS og Norske tog AS den 7. februar 2025 besluttet å overføre Flytoget AS</w:t>
      </w:r>
      <w:r w:rsidR="00C27569">
        <w:t>’</w:t>
      </w:r>
      <w:r w:rsidRPr="00620E35">
        <w:t xml:space="preserve"> togmateriell til Norske tog AS i forbindelse med at Flytoget AS gikk inn i </w:t>
      </w:r>
      <w:proofErr w:type="spellStart"/>
      <w:r w:rsidRPr="00620E35">
        <w:t>Vygruppen</w:t>
      </w:r>
      <w:proofErr w:type="spellEnd"/>
      <w:r w:rsidRPr="00620E35">
        <w:t xml:space="preserve"> AS. Målet med overføringen av togmateriell er å samle eierskapet til togmateriellet i ett selskap for å legge til rette for en langsiktig og helhetlig materiellforvaltning.</w:t>
      </w:r>
    </w:p>
    <w:p w14:paraId="383BFF6A" w14:textId="77777777" w:rsidR="005460DC" w:rsidRPr="00620E35" w:rsidRDefault="005460DC" w:rsidP="00DB31F0"/>
    <w:p w14:paraId="6A581BF1" w14:textId="77777777" w:rsidR="005460DC" w:rsidRPr="00620E35" w:rsidRDefault="005460DC" w:rsidP="001A4FA3">
      <w:pPr>
        <w:pStyle w:val="UnOverskrift2"/>
      </w:pPr>
      <w:r w:rsidRPr="00620E35">
        <w:t>Kapitalinnskudd fra staten</w:t>
      </w:r>
    </w:p>
    <w:p w14:paraId="5134EF26" w14:textId="77777777" w:rsidR="005460DC" w:rsidRPr="00620E35" w:rsidRDefault="005460DC" w:rsidP="001A4FA3">
      <w:pPr>
        <w:pStyle w:val="UnOverskrift3"/>
      </w:pPr>
      <w:proofErr w:type="spellStart"/>
      <w:r w:rsidRPr="00620E35">
        <w:t>Norfund</w:t>
      </w:r>
      <w:proofErr w:type="spellEnd"/>
      <w:r w:rsidRPr="00620E35">
        <w:t xml:space="preserve"> (særlovselskap)</w:t>
      </w:r>
    </w:p>
    <w:p w14:paraId="76C775A5" w14:textId="1AA75E6C" w:rsidR="005460DC" w:rsidRPr="00620E35" w:rsidRDefault="005460DC" w:rsidP="00DB31F0">
      <w:proofErr w:type="spellStart"/>
      <w:r w:rsidRPr="00620E35">
        <w:t>Norfund</w:t>
      </w:r>
      <w:proofErr w:type="spellEnd"/>
      <w:r w:rsidRPr="00620E35">
        <w:t xml:space="preserve"> fikk i 2025 overført 1 678 mill. kroner til utviklingsmandatet (Prop. 1 S (2024–2025)). Bevilgningen ble fordelt med 438,3 mill. kroner som risikokapital og 1 239,9 mill. kroner i grunnfondskapital ved investeringer i utviklingsland. </w:t>
      </w:r>
      <w:proofErr w:type="spellStart"/>
      <w:r w:rsidRPr="00620E35">
        <w:t>Norfund</w:t>
      </w:r>
      <w:proofErr w:type="spellEnd"/>
      <w:r w:rsidRPr="00620E35">
        <w:t xml:space="preserve"> fikk i 2022 et nytt mandat med forvaltningsansvar for Klimainvesteringsfondet. Fondet skal bidra til å redusere eller unngå klimagassutslipp ved å finansiere utbygging av fornybar energi i utviklingsland som har store utslipp fra fossil kraftproduksjon, særlig kullkraft. I statsbudsjettet for 2025 (Prop. 1 S (2024–2025) og </w:t>
      </w:r>
      <w:proofErr w:type="spellStart"/>
      <w:r w:rsidRPr="00620E35">
        <w:t>Inst</w:t>
      </w:r>
      <w:proofErr w:type="spellEnd"/>
      <w:r w:rsidRPr="00620E35">
        <w:t>. 75 S (202</w:t>
      </w:r>
      <w:r w:rsidR="00C86C43" w:rsidRPr="00620E35">
        <w:t>5</w:t>
      </w:r>
      <w:r w:rsidR="00C86C43">
        <w:t>–</w:t>
      </w:r>
      <w:r w:rsidR="00C86C43" w:rsidRPr="00620E35">
        <w:t>2</w:t>
      </w:r>
      <w:r w:rsidRPr="00620E35">
        <w:t xml:space="preserve">026)) ble det bevilget totalt 3 mrd. kroner til mandatet, 2 250 mill. kroner som kapitalinnskudd og 750 mill. kroner som risikokapital. I tillegg til bevilgningen over statsbudsjettet overfører </w:t>
      </w:r>
      <w:proofErr w:type="spellStart"/>
      <w:r w:rsidRPr="00620E35">
        <w:t>Norfund</w:t>
      </w:r>
      <w:proofErr w:type="spellEnd"/>
      <w:r w:rsidRPr="00620E35">
        <w:t xml:space="preserve"> om lag 1 mrd. kroner årlig til fondet fra sin overskuddskapital i perioden 2022–2026. </w:t>
      </w:r>
      <w:proofErr w:type="spellStart"/>
      <w:r w:rsidRPr="00620E35">
        <w:t>Norfund</w:t>
      </w:r>
      <w:proofErr w:type="spellEnd"/>
      <w:r w:rsidRPr="00620E35">
        <w:t xml:space="preserve"> fikk i 2024 ansvaret for å forvalte investeringsfondet for Ukraina. Ukraina-fondet skal medvirke til utvikling av bærekraftig næringsvirksomhet og jobbskaping i Ukraina. I 2025 ble det bevilget totalt 250 mill. kroner til mandatet (Prop 146 S (2024–2025)), fordelt på 125 mill. kroner i kapitalinnskudd og 125 mill. kroner i risikokapital.</w:t>
      </w:r>
    </w:p>
    <w:p w14:paraId="5CF929E9" w14:textId="77777777" w:rsidR="005460DC" w:rsidRPr="00620E35" w:rsidRDefault="005460DC" w:rsidP="001A4FA3">
      <w:pPr>
        <w:pStyle w:val="UnOverskrift3"/>
      </w:pPr>
      <w:proofErr w:type="spellStart"/>
      <w:r w:rsidRPr="00620E35">
        <w:lastRenderedPageBreak/>
        <w:t>Investinor</w:t>
      </w:r>
      <w:proofErr w:type="spellEnd"/>
      <w:r w:rsidRPr="00620E35">
        <w:t xml:space="preserve"> AS</w:t>
      </w:r>
    </w:p>
    <w:p w14:paraId="5DC9A9EE" w14:textId="77777777" w:rsidR="005460DC" w:rsidRPr="00620E35" w:rsidRDefault="005460DC" w:rsidP="00DB31F0">
      <w:proofErr w:type="spellStart"/>
      <w:r w:rsidRPr="00620E35">
        <w:t>Investinor</w:t>
      </w:r>
      <w:proofErr w:type="spellEnd"/>
      <w:r w:rsidRPr="00620E35">
        <w:t xml:space="preserve"> AS fikk i 2020 et mandat som innebærer at </w:t>
      </w:r>
      <w:proofErr w:type="spellStart"/>
      <w:r w:rsidRPr="00620E35">
        <w:t>Investinor</w:t>
      </w:r>
      <w:proofErr w:type="spellEnd"/>
      <w:r w:rsidRPr="00620E35">
        <w:t xml:space="preserve"> AS kan investere i fond og syndikerte strukturer og matche private investorer, jf. Prop. 1 S (2019–2020) og </w:t>
      </w:r>
      <w:proofErr w:type="spellStart"/>
      <w:r w:rsidRPr="00620E35">
        <w:t>Innst</w:t>
      </w:r>
      <w:proofErr w:type="spellEnd"/>
      <w:r w:rsidRPr="00620E35">
        <w:t xml:space="preserve">. 8 S (2019–2020). I nysalderingen til statsbudsjettet for 2025 (Prop. 24 S (2025– 2026)) ble det bevilget 35,5 mill. kroner til mandatet, som ble tilført </w:t>
      </w:r>
      <w:proofErr w:type="spellStart"/>
      <w:r w:rsidRPr="00620E35">
        <w:t>Investinor</w:t>
      </w:r>
      <w:proofErr w:type="spellEnd"/>
      <w:r w:rsidRPr="00620E35">
        <w:t xml:space="preserve"> AS i desember 2025. Pr. 31. mars 2026 er det bevilget totalt 1 898,1 mill. kroner til mandatet.</w:t>
      </w:r>
    </w:p>
    <w:p w14:paraId="5075A694" w14:textId="77777777" w:rsidR="005460DC" w:rsidRPr="00620E35" w:rsidRDefault="005460DC" w:rsidP="001A4FA3">
      <w:pPr>
        <w:pStyle w:val="UnOverskrift3"/>
      </w:pPr>
      <w:r w:rsidRPr="00620E35">
        <w:t>Norske tog AS</w:t>
      </w:r>
    </w:p>
    <w:p w14:paraId="4C844C3D" w14:textId="77777777" w:rsidR="005460DC" w:rsidRPr="00620E35" w:rsidRDefault="005460DC" w:rsidP="00DB31F0">
      <w:r w:rsidRPr="00620E35">
        <w:t xml:space="preserve">Norske tog AS fikk i februar 2026 et egenkapitaltilskudd på 454,5 mill. kroner, jf. Prop. 1 S (2025–2026), kapittel 1358, post 71 og 96. Egenkapitaltilskuddet gikk til å dekke selskapets egenkapitalbehov i 2026, i forbindelse med anskaffelse og forvaltning av nytt togmateriell. </w:t>
      </w:r>
    </w:p>
    <w:p w14:paraId="0A6D9D26" w14:textId="77777777" w:rsidR="005460DC" w:rsidRPr="00620E35" w:rsidRDefault="005460DC" w:rsidP="001A4FA3">
      <w:pPr>
        <w:pStyle w:val="UnOverskrift3"/>
      </w:pPr>
      <w:proofErr w:type="spellStart"/>
      <w:r w:rsidRPr="00620E35">
        <w:t>Mantena</w:t>
      </w:r>
      <w:proofErr w:type="spellEnd"/>
      <w:r w:rsidRPr="00620E35">
        <w:t xml:space="preserve"> AS</w:t>
      </w:r>
    </w:p>
    <w:p w14:paraId="2A327E3E" w14:textId="77777777" w:rsidR="005460DC" w:rsidRPr="00620E35" w:rsidRDefault="005460DC" w:rsidP="00DB31F0">
      <w:r w:rsidRPr="00620E35">
        <w:t xml:space="preserve">Stortinget ga iht. til regjeringens forslag, jf. Prop. 104 S (2023–2024), tilslutning til å bevilge 250 mill. kroner i ny egenkapital til </w:t>
      </w:r>
      <w:proofErr w:type="spellStart"/>
      <w:r w:rsidRPr="00620E35">
        <w:t>Mantena</w:t>
      </w:r>
      <w:proofErr w:type="spellEnd"/>
      <w:r w:rsidRPr="00620E35">
        <w:t xml:space="preserve"> AS. Kapitalinnskuddet ble gjort i to transjer, med tilførsel av 198 mill. kroner i juni 2024, og resterende 52 mill. kroner i januar 2025. </w:t>
      </w:r>
      <w:proofErr w:type="spellStart"/>
      <w:r w:rsidRPr="00620E35">
        <w:t>Mantena</w:t>
      </w:r>
      <w:proofErr w:type="spellEnd"/>
      <w:r w:rsidRPr="00620E35">
        <w:t xml:space="preserve"> AS har de siste årene iverksatt flere tiltak for lønnsomhetsforbedringer, herunder blant annet nedbemanning, reforhandling av kontrakter og kostnadsreduksjoner. Tiltakene har hatt effekt, men det var behov for likviditetstilførsel i kombinasjon med videre omstillingsbehov.</w:t>
      </w:r>
    </w:p>
    <w:p w14:paraId="6E21D647" w14:textId="77777777" w:rsidR="005460DC" w:rsidRPr="00620E35" w:rsidRDefault="005460DC" w:rsidP="001A4FA3">
      <w:pPr>
        <w:pStyle w:val="UnOverskrift2"/>
      </w:pPr>
      <w:r w:rsidRPr="00620E35">
        <w:t>Andre saker</w:t>
      </w:r>
    </w:p>
    <w:p w14:paraId="2326661E" w14:textId="77777777" w:rsidR="005460DC" w:rsidRPr="00620E35" w:rsidRDefault="005460DC" w:rsidP="001A4FA3">
      <w:pPr>
        <w:pStyle w:val="UnOverskrift3"/>
      </w:pPr>
      <w:r w:rsidRPr="00620E35">
        <w:t>Kongsberg Gruppen ASA – fisjon av maritim virksomhet</w:t>
      </w:r>
    </w:p>
    <w:p w14:paraId="13285E59" w14:textId="77777777" w:rsidR="005460DC" w:rsidRPr="00620E35" w:rsidRDefault="005460DC" w:rsidP="00DB31F0">
      <w:r w:rsidRPr="00620E35">
        <w:t xml:space="preserve">Kongsberg Gruppen ASA annonserte 30. oktober 2025 at styret ønsket å skille ut og børsnotere den maritime virksomheten som et eget selskap gjennom en fisjon. Videre ble det opplyst at Kongsberg </w:t>
      </w:r>
      <w:proofErr w:type="spellStart"/>
      <w:r w:rsidRPr="00620E35">
        <w:t>Defence</w:t>
      </w:r>
      <w:proofErr w:type="spellEnd"/>
      <w:r w:rsidRPr="00620E35">
        <w:t xml:space="preserve"> &amp; Aerospace og Kongsberg </w:t>
      </w:r>
      <w:proofErr w:type="spellStart"/>
      <w:r w:rsidRPr="00620E35">
        <w:t>Discovery</w:t>
      </w:r>
      <w:proofErr w:type="spellEnd"/>
      <w:r w:rsidRPr="00620E35">
        <w:t xml:space="preserve"> ville bli samlet i ett selskap. Staten, ved Nærings- og fiskeridepartementet, ga i forkant av annonseringen sin foreløpige støtte til styrets forslag. Endelig stilling til forslaget ble tatt på ekstraordinær generalforsamling 22. januar 2026, hvor staten stemte for fisjonsplanen. Kongsberg Maritime ASA ble notert på Oslo Børs 23. april 2026. Staten og øvrige aksjeeiere i Kongsberg Gruppen ASA mottok fisjonsvederlag i form av aksjer i det nye selskapet i samme forhold som aksjene i Kongsberg Gruppen ASA var fordelt forut for fisjonstidspunktet. Fisjonen endret derfor ikke statens eierandel.</w:t>
      </w:r>
    </w:p>
    <w:p w14:paraId="0EB840D2" w14:textId="77777777" w:rsidR="005460DC" w:rsidRPr="00620E35" w:rsidRDefault="005460DC" w:rsidP="001A4FA3">
      <w:pPr>
        <w:pStyle w:val="UnOverskrift3"/>
      </w:pPr>
      <w:r w:rsidRPr="00620E35">
        <w:t>Norske tog AS – ny finansieringsmodell</w:t>
      </w:r>
    </w:p>
    <w:p w14:paraId="4D9B6C83" w14:textId="77777777" w:rsidR="005460DC" w:rsidRPr="00620E35" w:rsidRDefault="005460DC" w:rsidP="00DB31F0">
      <w:r w:rsidRPr="00620E35">
        <w:t xml:space="preserve">Jf. revidert nasjonalbudsjett for 2025, jf. Prop. 146 S (2024–2025), har regjeringen lagt om finansieringsmodellen til Norske tog AS, fra at selskapet tar opp lån i det private lånemarkedet til at staten skal tilby slik lånefinansiering. Samferdselsdepartementet og Norske tog AS undertegnet 23. juni 2025 avtaler som regulerer den statlige låneordningen og avtalen trådte i kraft 1. juli 2025. Lånene gis på markedsmessige vilkår. Det er lagt til grunn at den nye finansieringsmodellen ikke innebærer endringer i den etablerte modellen for togoperatørenes leiepris. </w:t>
      </w:r>
    </w:p>
    <w:p w14:paraId="5E9ECE95" w14:textId="5C1A4363" w:rsidR="005460DC" w:rsidRPr="00620E35" w:rsidRDefault="005460DC" w:rsidP="00DB31F0">
      <w:r w:rsidRPr="00620E35">
        <w:lastRenderedPageBreak/>
        <w:t>Som ledd i ny finansieringsmodell gikk staten ut med et tilbud til eksisterende eiere 10. september 2025 om å kjøpe tilbake utestående obligasjoner. Statens tilbud var basert på et likebehandlingsprinsipp for obligasjonseierne. Den 17. september 2025 ble resultatet av tilbakekjøpet kunngjort, og Samferdselsdepartementet besluttet å godkjenne tilbakekjøp av alle obligasjonslån som ble tilbudt solgt, med en samlet pålydende verdi av 5 363 mill. kroner. Den resterende delen av Norske tog AS</w:t>
      </w:r>
      <w:r w:rsidR="00C27569">
        <w:t>’</w:t>
      </w:r>
      <w:r w:rsidRPr="00620E35">
        <w:t xml:space="preserve"> obligasjonsgjeld ble ikke påvirket av tilbakekjøpet.</w:t>
      </w:r>
    </w:p>
    <w:p w14:paraId="0D6800AD" w14:textId="77777777" w:rsidR="005460DC" w:rsidRPr="00620E35" w:rsidRDefault="005460DC" w:rsidP="001A4FA3">
      <w:pPr>
        <w:pStyle w:val="UnOverskrift3"/>
      </w:pPr>
      <w:r w:rsidRPr="00620E35">
        <w:t>Store Norske Spitsbergen Kulkompani AS – miljøovervåkingsprogram</w:t>
      </w:r>
    </w:p>
    <w:p w14:paraId="69EE9874" w14:textId="77777777" w:rsidR="005460DC" w:rsidRPr="00620E35" w:rsidRDefault="005460DC" w:rsidP="00DB31F0">
      <w:r w:rsidRPr="00620E35">
        <w:t xml:space="preserve">I statsbudsjettet for 2025 ble det bevilget 0,5 mill. kroner i tilskudd til Store Norske Spitsbergen Kulkompani AS til overvåkingsprogrammet etter oppryddingsprosjektet i Svea og </w:t>
      </w:r>
      <w:proofErr w:type="spellStart"/>
      <w:r w:rsidRPr="00620E35">
        <w:t>Lunckefjell</w:t>
      </w:r>
      <w:proofErr w:type="spellEnd"/>
      <w:r w:rsidRPr="00620E35">
        <w:t xml:space="preserve">, jf. Prop. 1 S (2024–2025) og </w:t>
      </w:r>
      <w:proofErr w:type="spellStart"/>
      <w:r w:rsidRPr="00620E35">
        <w:t>Innst</w:t>
      </w:r>
      <w:proofErr w:type="spellEnd"/>
      <w:r w:rsidRPr="00620E35">
        <w:t xml:space="preserve">. 8 S (2024–2025). I tillegg samtykket Stortinget til en tilsagnsfullmakt om at Nærings- og fiskeridepartementet kan pådra staten forpliktelser ut over budsjettåret 2025 for inntil 9,5 mill. kroner til gjennomføring av overvåkingsprogrammet i Svea og </w:t>
      </w:r>
      <w:proofErr w:type="spellStart"/>
      <w:r w:rsidRPr="00620E35">
        <w:t>Lunckefjell</w:t>
      </w:r>
      <w:proofErr w:type="spellEnd"/>
      <w:r w:rsidRPr="00620E35">
        <w:t xml:space="preserve">. Oppryddingsprosjektet ble formelt avsluttet høsten 2024. Miljømyndighetene har satt krav om at det skal etableres et overvåkingsprogram for kulturminner, forurensning og landskap/natur i etterkant av at oppryddingen i Svea og </w:t>
      </w:r>
      <w:proofErr w:type="spellStart"/>
      <w:r w:rsidRPr="00620E35">
        <w:t>Lunckefjell</w:t>
      </w:r>
      <w:proofErr w:type="spellEnd"/>
      <w:r w:rsidRPr="00620E35">
        <w:t xml:space="preserve"> er ferdigstilt. Det er stilt vilkår om at det skal etableres et samlet og langsiktig miljøovervåkingsprogram som skal driftes i opptil 20 år etter ferdigstillelse.</w:t>
      </w:r>
    </w:p>
    <w:p w14:paraId="015B8F68" w14:textId="77777777" w:rsidR="005460DC" w:rsidRPr="00620E35" w:rsidRDefault="005460DC" w:rsidP="001A4FA3">
      <w:pPr>
        <w:pStyle w:val="UnOverskrift3"/>
      </w:pPr>
      <w:r w:rsidRPr="00620E35">
        <w:t>Norwegian Air Shuttle ASA – salg av lån og konvertering av lån til aksjer med påfølgende salg</w:t>
      </w:r>
    </w:p>
    <w:p w14:paraId="30994686" w14:textId="77777777" w:rsidR="005460DC" w:rsidRPr="00620E35" w:rsidRDefault="005460DC" w:rsidP="00DB31F0">
      <w:r w:rsidRPr="00620E35">
        <w:t>For å avbøte konsekvensene av koronakrisen ble det opprettet en garantiordning for luftfart i mars 2020 forvaltet av Eksfin med en ramme på 6 mrd. kroner. Norwegian Air Shuttle ASA (NAS) var blant selskapene som fikk garanti for banklån under ordningen, på nærmere 3 mrd. kroner. I forbindelse med restrukturering av NAS i mai 2021 ga staten to lån til selskapet, et rentefritt obligasjonslån på i overkant av 2,4 mrd. kroner og et hybridlån på i overkant av 1,2 mrd. kroner som kom til erstatning for garantiene. Staten solgte i mai 2025 halvparten av statens andeler i hybridlånet tilbake til NAS. Deretter konverterte staten sine resterende andeler i hybridlånet til aksjer, som senere ble solgt. Staten fikk gjennom disse to transaksjonene en samlet gevinst på over en halv milliard kroner. NAS betalte 30. september 2025 tilbake 50 pst. av hovedstolen på obligasjonslånet, og resterende beløp forfaller 30. september 2026.</w:t>
      </w:r>
    </w:p>
    <w:p w14:paraId="03334FF0" w14:textId="77777777" w:rsidR="005460DC" w:rsidRPr="00620E35" w:rsidRDefault="005460DC" w:rsidP="001A4FA3">
      <w:pPr>
        <w:pStyle w:val="UnOverskrift3"/>
      </w:pPr>
      <w:r w:rsidRPr="00620E35">
        <w:t>Utdeling i forbindelse med innløsing og sletting av aksjer</w:t>
      </w:r>
    </w:p>
    <w:p w14:paraId="628E4D37" w14:textId="77777777" w:rsidR="005460DC" w:rsidRPr="00620E35" w:rsidRDefault="005460DC" w:rsidP="00DB31F0">
      <w:r w:rsidRPr="00620E35">
        <w:t xml:space="preserve">Flere av de børsnoterte selskapene i statens portefølje har såkalte tilbakekjøpsprogram der selskapet gis fullmakt til å kjøpe egne aksjer i markedet med sikte på sletting av aksjene. Det er for disse tilfellene etablert et avtaleopplegg mellom staten som eier og selskapene som innebærer at statens eierandel i selskapet ikke endres gjennom tilbakekjøpsprogrammet (ved innløsning av en forholdsmessig andel av statens aksjer). I 2025 mottok staten som ledd i slike avtaler 44 483,7 mill. kroner i oppgjør for innløsning av aksjer i </w:t>
      </w:r>
      <w:proofErr w:type="spellStart"/>
      <w:r w:rsidRPr="00620E35">
        <w:t>Equinor</w:t>
      </w:r>
      <w:proofErr w:type="spellEnd"/>
      <w:r w:rsidRPr="00620E35">
        <w:t xml:space="preserve"> ASA (42 726,5 mill. kroner), DNB Bank ASA (1 071,4 mill. kroner) og Norsk Hydro ASA (685,8 mill. kroner).</w:t>
      </w:r>
    </w:p>
    <w:p w14:paraId="083520D3" w14:textId="77777777" w:rsidR="005460DC" w:rsidRPr="00620E35" w:rsidRDefault="005460DC" w:rsidP="001A4FA3">
      <w:pPr>
        <w:pStyle w:val="UnOverskrift3"/>
      </w:pPr>
      <w:r w:rsidRPr="00620E35">
        <w:lastRenderedPageBreak/>
        <w:t>Bane NOR SF – endringer i foretakets vedtekter</w:t>
      </w:r>
    </w:p>
    <w:p w14:paraId="7938E550" w14:textId="77777777" w:rsidR="005460DC" w:rsidRPr="00620E35" w:rsidRDefault="005460DC" w:rsidP="00DB31F0">
      <w:r w:rsidRPr="00620E35">
        <w:t>I ekstraordinært foretaksmøte i Bane NOR SF 21. januar 2025 vedtok Samferdselsdepartementet som eier endringer i foretakets vedtekter. Formålsparagrafen er endret for å reflektere endringer i jernbaneforskriften, herunder innføring av et oppdragsbrev fra departementet til foretaket, og foretakets rolle innenfor samfunnssikkerhet. Det er også tydeliggjort at Bane NOR SF kan ha en egen forsikringsordning.</w:t>
      </w:r>
    </w:p>
    <w:p w14:paraId="16C223C7" w14:textId="77777777" w:rsidR="005460DC" w:rsidRPr="00620E35" w:rsidRDefault="005460DC" w:rsidP="001A4FA3">
      <w:pPr>
        <w:pStyle w:val="UnOverskrift3"/>
      </w:pPr>
      <w:proofErr w:type="spellStart"/>
      <w:r w:rsidRPr="00620E35">
        <w:t>Enova</w:t>
      </w:r>
      <w:proofErr w:type="spellEnd"/>
      <w:r w:rsidRPr="00620E35">
        <w:t xml:space="preserve"> SF – endringer i foretakets vedtekter </w:t>
      </w:r>
    </w:p>
    <w:p w14:paraId="30E34A8F" w14:textId="77777777" w:rsidR="005460DC" w:rsidRPr="00620E35" w:rsidRDefault="005460DC" w:rsidP="00DB31F0">
      <w:r w:rsidRPr="00620E35">
        <w:t xml:space="preserve">I ekstraordinært foretaksmøte i </w:t>
      </w:r>
      <w:proofErr w:type="spellStart"/>
      <w:r w:rsidRPr="00620E35">
        <w:t>Enova</w:t>
      </w:r>
      <w:proofErr w:type="spellEnd"/>
      <w:r w:rsidRPr="00620E35">
        <w:t xml:space="preserve"> SF 19. mars 2025 ble foretakets vedtekter endret. Formålsparagrafen for foretaket ble endret i tråd med at </w:t>
      </w:r>
      <w:proofErr w:type="spellStart"/>
      <w:r w:rsidRPr="00620E35">
        <w:t>Enova</w:t>
      </w:r>
      <w:proofErr w:type="spellEnd"/>
      <w:r w:rsidRPr="00620E35">
        <w:t xml:space="preserve"> SF og Klima- og miljødepartementet inngikk en ny styringsavtale om forvaltningen av midlene i Klima- og energifondet i perioden 2025–2028. </w:t>
      </w:r>
      <w:proofErr w:type="spellStart"/>
      <w:r w:rsidRPr="00620E35">
        <w:t>Enova</w:t>
      </w:r>
      <w:proofErr w:type="spellEnd"/>
      <w:r w:rsidRPr="00620E35">
        <w:t xml:space="preserve"> SFs formål er å bidra til å nå Norges klimaforpliktelser, og å fremme effektive klima- og energiomstillingstiltak på veien mot lavutslippssamfunnet. </w:t>
      </w:r>
    </w:p>
    <w:p w14:paraId="1AB00B72" w14:textId="77777777" w:rsidR="005460DC" w:rsidRDefault="005460DC" w:rsidP="00C57888">
      <w:pPr>
        <w:pStyle w:val="UnOverskrift1"/>
      </w:pPr>
      <w:r w:rsidRPr="00620E35">
        <w:t>Innovasjon</w:t>
      </w:r>
    </w:p>
    <w:p w14:paraId="7C1D35B3" w14:textId="683EAC5F" w:rsidR="00C30B66" w:rsidRDefault="00C30B66" w:rsidP="00C30B66">
      <w:r>
        <w:rPr>
          <w:noProof/>
        </w:rPr>
        <w:drawing>
          <wp:inline distT="0" distB="0" distL="0" distR="0" wp14:anchorId="1E89F758" wp14:editId="3028C1A2">
            <wp:extent cx="7000875" cy="4752975"/>
            <wp:effectExtent l="0" t="0" r="9525" b="9525"/>
            <wp:docPr id="982055466" name="Bilde 31" descr="Flere jenter danser foran Operaen i Oslo, kledd i svart med hatter i ulike fa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055466" name="Bilde 31" descr="Flere jenter danser foran Operaen i Oslo, kledd i svart med hatter i ulike farge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000875" cy="4752975"/>
                    </a:xfrm>
                    <a:prstGeom prst="rect">
                      <a:avLst/>
                    </a:prstGeom>
                    <a:noFill/>
                    <a:ln>
                      <a:noFill/>
                    </a:ln>
                  </pic:spPr>
                </pic:pic>
              </a:graphicData>
            </a:graphic>
          </wp:inline>
        </w:drawing>
      </w:r>
    </w:p>
    <w:p w14:paraId="6D4942A3" w14:textId="6D286E7B" w:rsidR="00C30B66" w:rsidRPr="00C30B66" w:rsidRDefault="00C30B66" w:rsidP="00220AF9">
      <w:pPr>
        <w:pStyle w:val="Petit"/>
      </w:pPr>
      <w:r w:rsidRPr="00C30B66">
        <w:t>Foto: Ilja Hendel</w:t>
      </w:r>
    </w:p>
    <w:p w14:paraId="6EB3D06E" w14:textId="77777777" w:rsidR="005460DC" w:rsidRPr="00620E35" w:rsidRDefault="005460DC" w:rsidP="00913C51">
      <w:r w:rsidRPr="00620E35">
        <w:t>Hvordan selskaper arbeider med innovasjon, har stor betydning for deres langsiktige konkurranseevne. Denne delen handler om hvordan innovasjonsarbeid kan utvikles og støttes gjennom organisering, kultur og kompetanse – fra idé- utvikling og eksperimentering til implementering og verdiskaping.</w:t>
      </w:r>
    </w:p>
    <w:p w14:paraId="2E06FA6D" w14:textId="49C29ADB" w:rsidR="005460DC" w:rsidRPr="00620E35" w:rsidRDefault="005460DC" w:rsidP="00913C51">
      <w:r w:rsidRPr="00620E35">
        <w:lastRenderedPageBreak/>
        <w:t>Kapittelet innledes med professor Georg von Krogh fra ETH Zürich sine perspektiver på norske selskapers konkurransefortrinn, og hva som kjennetegner virksomheter som lykkes med innovasjon. Videre presenteres forsvarssektorens innovasjonsmodell, et samarbeid mellom Forsvarets forskningsinstitutt (FFI), Forsvaret og industrien, og hvordan denne modellen har utviklet seg i takt med stadig raskere teknologisk utvikling. Deretter deler kategori 2 selskapene Simula og Gassnova erfaringer fra sitt arbeid med innovasjon.</w:t>
      </w:r>
    </w:p>
    <w:p w14:paraId="5CC1FA2B" w14:textId="77777777" w:rsidR="005460DC" w:rsidRPr="00620E35" w:rsidRDefault="005460DC" w:rsidP="001A4FA3">
      <w:pPr>
        <w:pStyle w:val="UnOverskrift2"/>
      </w:pPr>
      <w:r w:rsidRPr="00620E35">
        <w:t>Hva kjennetegner innovative selskaper?</w:t>
      </w:r>
    </w:p>
    <w:p w14:paraId="18A73AE9" w14:textId="77777777" w:rsidR="005460DC" w:rsidRDefault="005460DC" w:rsidP="00DB31F0">
      <w:pPr>
        <w:rPr>
          <w:rStyle w:val="kursiv"/>
        </w:rPr>
      </w:pPr>
      <w:r w:rsidRPr="00620E35">
        <w:rPr>
          <w:rStyle w:val="kursiv"/>
        </w:rPr>
        <w:t>Samtale med Georg von Krogh</w:t>
      </w:r>
    </w:p>
    <w:p w14:paraId="607BB9FD" w14:textId="3390BF0E" w:rsidR="00C30B66" w:rsidRPr="00620E35" w:rsidRDefault="00C30B66" w:rsidP="00DB31F0">
      <w:pPr>
        <w:rPr>
          <w:rStyle w:val="kursiv"/>
        </w:rPr>
      </w:pPr>
      <w:r>
        <w:rPr>
          <w:rStyle w:val="kursiv"/>
          <w:noProof/>
        </w:rPr>
        <w:drawing>
          <wp:inline distT="0" distB="0" distL="0" distR="0" wp14:anchorId="1F997480" wp14:editId="13ABF7BE">
            <wp:extent cx="1990725" cy="2428875"/>
            <wp:effectExtent l="0" t="0" r="9525" b="9525"/>
            <wp:docPr id="408362905" name="Bilde 32" descr="Bilde av Georg von Kr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362905" name="Bilde 32" descr="Bilde av Georg von Krogh."/>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90725" cy="2428875"/>
                    </a:xfrm>
                    <a:prstGeom prst="rect">
                      <a:avLst/>
                    </a:prstGeom>
                    <a:noFill/>
                    <a:ln>
                      <a:noFill/>
                    </a:ln>
                  </pic:spPr>
                </pic:pic>
              </a:graphicData>
            </a:graphic>
          </wp:inline>
        </w:drawing>
      </w:r>
    </w:p>
    <w:p w14:paraId="628BB6B6" w14:textId="77777777" w:rsidR="005460DC" w:rsidRPr="00620E35" w:rsidRDefault="005460DC" w:rsidP="00DB31F0">
      <w:r w:rsidRPr="00620E35">
        <w:t xml:space="preserve">Innovasjon løftes ofte frem som avgjørende for konkurransekraft og langsiktig verdiskaping. I denne samtalen peker professor i strategisk ledelse og innovasjon ved ETH </w:t>
      </w:r>
      <w:proofErr w:type="gramStart"/>
      <w:r w:rsidRPr="00620E35">
        <w:t>Zürich ,</w:t>
      </w:r>
      <w:proofErr w:type="gramEnd"/>
      <w:r w:rsidRPr="00620E35">
        <w:t xml:space="preserve"> Georg von Krogh, bl.a. på betydningen av forskning og utvikling, kultur, samarbeid og investeringer i selskapers innovasjonsarbeid. Han reflekterer også over hvorfor Sveits lykkes med innovasjon, og norske selskapers fortrinn og utfordringer.</w:t>
      </w:r>
    </w:p>
    <w:p w14:paraId="24ED5B8E" w14:textId="77777777" w:rsidR="005460DC" w:rsidRPr="00620E35" w:rsidRDefault="005460DC" w:rsidP="001A4FA3">
      <w:pPr>
        <w:pStyle w:val="UnOverskrift3"/>
      </w:pPr>
      <w:r w:rsidRPr="00620E35">
        <w:t>Hvordan definerer du innovasjon?</w:t>
      </w:r>
    </w:p>
    <w:p w14:paraId="40DE1E98" w14:textId="77777777" w:rsidR="005460DC" w:rsidRPr="00620E35" w:rsidRDefault="005460DC" w:rsidP="00DB31F0">
      <w:r w:rsidRPr="00620E35">
        <w:t xml:space="preserve">Den enkle måten å definere innovasjon på, er at det er nye ideer som er verdifulle, og som er </w:t>
      </w:r>
      <w:proofErr w:type="gramStart"/>
      <w:r w:rsidRPr="00620E35">
        <w:t>implementert</w:t>
      </w:r>
      <w:proofErr w:type="gramEnd"/>
      <w:r w:rsidRPr="00620E35">
        <w:t xml:space="preserve">. Det trenger ikke være ideer som kommer fra selskapet, det kan også være ideer som kommer utenfra, som fra brukere og kunder. </w:t>
      </w:r>
    </w:p>
    <w:p w14:paraId="2448760D" w14:textId="77777777" w:rsidR="005460DC" w:rsidRPr="00620E35" w:rsidRDefault="005460DC" w:rsidP="00DB31F0">
      <w:r w:rsidRPr="00620E35">
        <w:t xml:space="preserve">Når vi innenfor strategi- og innovasjonsområdet vurderer hvor innovativt et selskap er, ser vi gjerne på andelen av omsetningen som kommer fra produkter eller tjenester som typisk er yngre enn seks måneder, ett år eller tre år, avhengig av bransje. For eksempel vil et selskap der rundt 50 prosent av omsetningen kommer fra yngre produkter eller tjenester være et veldig innovativt selskap. Men det er ikke all innovasjon som </w:t>
      </w:r>
      <w:proofErr w:type="gramStart"/>
      <w:r w:rsidRPr="00620E35">
        <w:t>genererer</w:t>
      </w:r>
      <w:proofErr w:type="gramEnd"/>
      <w:r w:rsidRPr="00620E35">
        <w:t xml:space="preserve"> omsetning, og det er heller ikke all innovasjon som nødvendigvis er økonomisk motivert – det kan for eksempel være ideer som kommer fra brukere eller kunder.</w:t>
      </w:r>
    </w:p>
    <w:p w14:paraId="0AE5997B" w14:textId="77777777" w:rsidR="005460DC" w:rsidRPr="00620E35" w:rsidRDefault="005460DC" w:rsidP="001A4FA3">
      <w:pPr>
        <w:pStyle w:val="UnOverskrift3"/>
      </w:pPr>
      <w:r w:rsidRPr="00620E35">
        <w:t>Hva kjennetegner innovative selskaper?</w:t>
      </w:r>
    </w:p>
    <w:p w14:paraId="253DC579" w14:textId="77777777" w:rsidR="005460DC" w:rsidRPr="00620E35" w:rsidRDefault="005460DC" w:rsidP="00DB31F0">
      <w:r w:rsidRPr="00620E35">
        <w:t xml:space="preserve">Et klart kjennetegn på et innovativt selskap er en stadig og planlagt strøm av nye og forbedrede produkter og tjenester til markedet. Her er det store forskjeller mellom </w:t>
      </w:r>
      <w:proofErr w:type="spellStart"/>
      <w:r w:rsidRPr="00620E35">
        <w:t>selskaper</w:t>
      </w:r>
      <w:proofErr w:type="spellEnd"/>
      <w:r w:rsidRPr="00620E35">
        <w:t xml:space="preserve">. Det kan også være en jevn og </w:t>
      </w:r>
      <w:r w:rsidRPr="00620E35">
        <w:lastRenderedPageBreak/>
        <w:t xml:space="preserve">kontinuerlig strøm av prosessforbedringer – hvor produksjonskostnader tas ut på en jevn og gradvis måte. De mest innovative selskapene har gjerne en jevn strøm av nyheter og kontinuerlig forbedring, heller enn færre og mer støtvise tiltak. </w:t>
      </w:r>
    </w:p>
    <w:p w14:paraId="4DCD78DD" w14:textId="77777777" w:rsidR="005460DC" w:rsidRPr="00620E35" w:rsidRDefault="005460DC" w:rsidP="00DB31F0">
      <w:r w:rsidRPr="00620E35">
        <w:t>Et annet kjennetegn er en kultur for innovasjon. Det er spesielt to ting som kjennetegner en innovativ kultur. Det ene er åpenhet – åpenhet for kunnskap både innenfra og utenfra selskapet. Det andre er samarbeid. Innovative selskaper er ofte gode på å bryte ned fagspesifikke siloer, er gode på samarbeid på tvers av enheter og på å finne markedsmuligheter på tvers av siloene. De kan også ha mer porøse grenser mellom selskapet og omverdenen – de deltar i kunnskapsutveksling med for eksempel kunder, konkurrenter, leverandører, andre selskaper, universiteter og forskningsinstitutter, ofte i en tidlig fase, og de bruker denne kunnskapen aktivt til å utvikle nye ideer, produkter og tjenester og kommersialisere disse raskt. Denne åpne og samarbeidsorienterte formen omtales gjerne som åpen innovasjon. Det finnes også mer lukkede modeller for innovasjon, der interne ideer, kunnskap og prosesser driver innovasjonen frem, som gjerne involverer FoU-enheter, markedsavdelinger og produksjon.</w:t>
      </w:r>
    </w:p>
    <w:p w14:paraId="5EA2A22E" w14:textId="77777777" w:rsidR="005460DC" w:rsidRPr="00620E35" w:rsidRDefault="005460DC" w:rsidP="001A4FA3">
      <w:pPr>
        <w:pStyle w:val="UnOverskrift3"/>
      </w:pPr>
      <w:r w:rsidRPr="00620E35">
        <w:t xml:space="preserve">Hva er spesielt viktig for modne og større selskaper som ønsker å øke sin innovasjonsevne? </w:t>
      </w:r>
    </w:p>
    <w:p w14:paraId="2034AE22" w14:textId="77777777" w:rsidR="005460DC" w:rsidRPr="00620E35" w:rsidRDefault="005460DC" w:rsidP="00DB31F0">
      <w:r w:rsidRPr="00620E35">
        <w:t>Jo større selskapet er, jo viktigere er det å være åpen og jobbe med kulturen. Det bør være en kultur for samarbeid internt og eksternt, og gis rom for eksperimentering. Det må være lov til å teste ut nye ting, og feile i dette mulighetsrommet.</w:t>
      </w:r>
    </w:p>
    <w:p w14:paraId="200905A7" w14:textId="77777777" w:rsidR="005460DC" w:rsidRPr="00620E35" w:rsidRDefault="005460DC" w:rsidP="00DB31F0">
      <w:r w:rsidRPr="00620E35">
        <w:t>Det er også viktig at selskapene ser utenfor egen bransje. Ofte kommer konkurransen utenfra, fra mindre selskaper som går under radaren. Det er viktig å se disse selskapene, se nye teknologier som kan komme og utforske hva det kan bety for selskapet.</w:t>
      </w:r>
    </w:p>
    <w:p w14:paraId="152A8D18" w14:textId="77777777" w:rsidR="005460DC" w:rsidRPr="00620E35" w:rsidRDefault="005460DC" w:rsidP="00DB31F0">
      <w:r w:rsidRPr="00620E35">
        <w:t xml:space="preserve">Videre er det avgjørende å kunne absorbere ny teknologi. Det vi vet, er at selskaper som har en jevnlig investering i FoU, er bedre til å absorbere ny teknologi utenfra, men det er farlig å tro at alt skal utvikles internt uten påvirkning utenfra. </w:t>
      </w:r>
    </w:p>
    <w:p w14:paraId="1C7398C1" w14:textId="77777777" w:rsidR="005460DC" w:rsidRPr="00620E35" w:rsidRDefault="005460DC" w:rsidP="00DB31F0">
      <w:r w:rsidRPr="00620E35">
        <w:t xml:space="preserve">Fallgruvene er at modne større selskaper kan bli veldig byråkratiske. Det er innovasjonshemmende. For mange nivåer gjør det tungt å nå frem med ideer. Hvis selskapet da er i konkurranse med små innovative selskaper, blir det vanskelig. Derfor er det viktig for store og modne selskaper å vurdere hvordan man kan gjøre organisasjonen flatere. Kan man for eksempel bruke teknologi og KI til å forbedre kommunikasjonen og koordinere arbeid bedre? Samtidig er det viktig å ha dette rommet for eksperimentering. Også store selskaper kan få til det. Et eksempel er farmasibransjen, som består av store organisasjoner, men som ledd i innovasjonsarbeidet bygger opp celler og team som jobber med nye terapier for pasienter gjennom hele utviklingsfasen og følger opp helt frem til markedet. Det er ikke umulig å være stor og samtidig innovativ. </w:t>
      </w:r>
    </w:p>
    <w:p w14:paraId="19B7DF16" w14:textId="77777777" w:rsidR="005460DC" w:rsidRPr="00620E35" w:rsidRDefault="005460DC" w:rsidP="001A4FA3">
      <w:pPr>
        <w:pStyle w:val="UnOverskrift3"/>
      </w:pPr>
      <w:r w:rsidRPr="00620E35">
        <w:t>Hva er ledelsens rolle i å skape en innovativ kultur?</w:t>
      </w:r>
    </w:p>
    <w:p w14:paraId="3DF60098" w14:textId="77777777" w:rsidR="005460DC" w:rsidRPr="00620E35" w:rsidRDefault="005460DC" w:rsidP="00DB31F0">
      <w:r w:rsidRPr="00620E35">
        <w:t xml:space="preserve">Kultur er noe av det viktigste lederne bør ha på agendaen. Det starter med en åpenhet for å lære hos toppledelsen. Vil man at organisasjonen skal være åpen, må man bryte ned barrierer og ikke være lukket selv. Ledelsen må også gi rom for eksperimentering. Og det må være psykologisk trygghet. Det handler om at </w:t>
      </w:r>
      <w:r w:rsidRPr="00620E35">
        <w:lastRenderedPageBreak/>
        <w:t xml:space="preserve">man kan eksperimentere, og det må være lov å gjøre feil. Man bør se på prosjekter som eksperimenter man kan lære av. Det handler om positiv og omsorgsfull ledelse. </w:t>
      </w:r>
    </w:p>
    <w:p w14:paraId="2181AA80" w14:textId="77777777" w:rsidR="005460DC" w:rsidRPr="00620E35" w:rsidRDefault="005460DC" w:rsidP="001A4FA3">
      <w:pPr>
        <w:pStyle w:val="UnOverskrift3"/>
      </w:pPr>
      <w:r w:rsidRPr="00620E35">
        <w:t>Hvilke insentiver kan fremme innovasjon og hva kan eventuelt hemme det?</w:t>
      </w:r>
    </w:p>
    <w:p w14:paraId="0676BDD4" w14:textId="77777777" w:rsidR="005460DC" w:rsidRPr="00620E35" w:rsidRDefault="005460DC" w:rsidP="00DB31F0">
      <w:r w:rsidRPr="00620E35">
        <w:t>Insentiver som er fokusert mot enkeltindividets innsats er dårlig nytt når det gjelder innovasjon – da blir alle konkurrenter. Innovasjon handler om nye ting, der man ikke kjenner fasitsvaret og hva som blir resultatene. Teaminsentiver er bedre for å fremme innovasjon – for å få frem og prøve ut nye ideer. En form for belønning eller anerkjennelse fra ledelse og kolleger for nye ideer og deltakelse i utviklingsprosesser kan også bidra positivt.</w:t>
      </w:r>
    </w:p>
    <w:p w14:paraId="145D32E1" w14:textId="77777777" w:rsidR="005460DC" w:rsidRPr="00620E35" w:rsidRDefault="005460DC" w:rsidP="001A4FA3">
      <w:pPr>
        <w:pStyle w:val="UnOverskrift3"/>
      </w:pPr>
      <w:r w:rsidRPr="00620E35">
        <w:t>Sveits scorer høyt på innovasjonsindekser. Hva er årsakene til dette?</w:t>
      </w:r>
    </w:p>
    <w:p w14:paraId="56759271" w14:textId="77777777" w:rsidR="005460DC" w:rsidRPr="00620E35" w:rsidRDefault="005460DC" w:rsidP="00DB31F0">
      <w:r w:rsidRPr="00620E35">
        <w:t xml:space="preserve">En av grunnene er at Sveits har mange universiteter på topp 100-lister i verden. Dette bidrar til et sterkt økosystem for innovasjon, med en rekke </w:t>
      </w:r>
      <w:proofErr w:type="spellStart"/>
      <w:r w:rsidRPr="00620E35">
        <w:t>spin</w:t>
      </w:r>
      <w:proofErr w:type="spellEnd"/>
      <w:r w:rsidRPr="00620E35">
        <w:t>-</w:t>
      </w:r>
      <w:proofErr w:type="spellStart"/>
      <w:r w:rsidRPr="00620E35">
        <w:t>off</w:t>
      </w:r>
      <w:proofErr w:type="spellEnd"/>
      <w:r w:rsidRPr="00620E35">
        <w:t xml:space="preserve">-selskaper. Fra ETH Zürich etableres om lag 30–40 slike selskaper i året. 95 prosent av disse overlever de første (verste) fem årene. </w:t>
      </w:r>
    </w:p>
    <w:p w14:paraId="777FD56F" w14:textId="77777777" w:rsidR="005460DC" w:rsidRPr="00620E35" w:rsidRDefault="005460DC" w:rsidP="00DB31F0">
      <w:r w:rsidRPr="00620E35">
        <w:t>Det andre er at flere store teknologiselskaper og andre selskaper har plassert FoU-aktiviteter i Sveits, som Google, Disney og IBM. Det er også etablerte innovative sveitsiske selskaper som Roche og Schindler, som investerer mye i FoU. Det bidrar også til et økosystem som skaper selskaper, ny teknologi og mange nye muligheter.</w:t>
      </w:r>
    </w:p>
    <w:p w14:paraId="7E2C0219" w14:textId="77777777" w:rsidR="005460DC" w:rsidRPr="00620E35" w:rsidRDefault="005460DC" w:rsidP="00DB31F0">
      <w:r w:rsidRPr="00620E35">
        <w:t xml:space="preserve">Det siste er at det er stort </w:t>
      </w:r>
      <w:proofErr w:type="gramStart"/>
      <w:r w:rsidRPr="00620E35">
        <w:t>fokus</w:t>
      </w:r>
      <w:proofErr w:type="gramEnd"/>
      <w:r w:rsidRPr="00620E35">
        <w:t xml:space="preserve"> på tverrfaglighet på universitetene i Sveits – og det har forplantet seg ut i næringslivet og samfunnet.</w:t>
      </w:r>
    </w:p>
    <w:p w14:paraId="7959862B" w14:textId="77777777" w:rsidR="005460DC" w:rsidRPr="00620E35" w:rsidRDefault="005460DC" w:rsidP="001A4FA3">
      <w:pPr>
        <w:pStyle w:val="UnOverskrift3"/>
      </w:pPr>
      <w:r w:rsidRPr="00620E35">
        <w:t>Har norske selskaper noen konkurransefortrinn?</w:t>
      </w:r>
    </w:p>
    <w:p w14:paraId="7A7D2105" w14:textId="77777777" w:rsidR="005460DC" w:rsidRPr="00620E35" w:rsidRDefault="005460DC" w:rsidP="00DB31F0">
      <w:r w:rsidRPr="00620E35">
        <w:t>Norske selskaper har store konkurransefortrinn. Det er for det første økonomisk og politisk stabilitet i Norge, noe som betyr at man kan gjøre investeringer for fremtiden – satsninger som tar noe tid å få ut i markedet.</w:t>
      </w:r>
    </w:p>
    <w:p w14:paraId="2D68B155" w14:textId="77777777" w:rsidR="005460DC" w:rsidRPr="00620E35" w:rsidRDefault="005460DC" w:rsidP="00DB31F0">
      <w:r w:rsidRPr="00620E35">
        <w:t>Norge har også topptalenter og gode universiteter, og Forskningsrådet og Innovasjon Norge som støtter godt omkring økosystemene for innovasjon.</w:t>
      </w:r>
    </w:p>
    <w:p w14:paraId="2467CEBD" w14:textId="77777777" w:rsidR="005460DC" w:rsidRPr="00620E35" w:rsidRDefault="005460DC" w:rsidP="00DB31F0">
      <w:r w:rsidRPr="00620E35">
        <w:t>Videre har Norge god tilgang på råvarer og fornybar energi.</w:t>
      </w:r>
    </w:p>
    <w:p w14:paraId="3D72FFBA" w14:textId="77777777" w:rsidR="005460DC" w:rsidRPr="00620E35" w:rsidRDefault="005460DC" w:rsidP="00DB31F0">
      <w:r w:rsidRPr="00620E35">
        <w:t>Samtidig er det en god ledelseskultur i Norge. Det er mange trygge og dyktige ledere som fremmer kultur for åpenhet og samarbeid – det skaper et konkurransefortrinn.</w:t>
      </w:r>
    </w:p>
    <w:p w14:paraId="7FC95EF4" w14:textId="77777777" w:rsidR="005460DC" w:rsidRPr="00620E35" w:rsidRDefault="005460DC" w:rsidP="001A4FA3">
      <w:pPr>
        <w:pStyle w:val="UnOverskrift3"/>
      </w:pPr>
      <w:r w:rsidRPr="00620E35">
        <w:t>Hva er din oppfordring til norske selskaper som vil bli mer innovative?</w:t>
      </w:r>
    </w:p>
    <w:p w14:paraId="6B4CB56B" w14:textId="77777777" w:rsidR="005460DC" w:rsidRPr="00620E35" w:rsidRDefault="005460DC" w:rsidP="00DB31F0">
      <w:r w:rsidRPr="00620E35">
        <w:t xml:space="preserve">Vi har en jobb å gjøre i Norge med å investere mer i FoU, og investere mer i samarbeid med universiteter, høyskoler og forskningsinstitutter. Næringslivet gjør det stort sett veldig godt, men når innovasjonstakten skal opp, er det viktig å investere mer og at disse investeringene er stabile. For hvis et selskap i liten grad driver med FoU, spesielt utvikling, så er det vanskelig å være innovasjonsledende i markedet. </w:t>
      </w:r>
    </w:p>
    <w:p w14:paraId="78D8B098" w14:textId="77777777" w:rsidR="005460DC" w:rsidRPr="00620E35" w:rsidRDefault="005460DC" w:rsidP="00DB31F0">
      <w:r w:rsidRPr="00620E35">
        <w:lastRenderedPageBreak/>
        <w:t>Det er også viktig for innovasjon å åpne opp. Det må åpnes for globale talenter og gi talentene muligheter. Det må også være en kultur som gjør at de føler seg velkomne. Det har vi, men det kan gjøres enda mer.</w:t>
      </w:r>
    </w:p>
    <w:p w14:paraId="2BFBB89F" w14:textId="77777777" w:rsidR="005460DC" w:rsidRPr="00620E35" w:rsidRDefault="005460DC" w:rsidP="00DB31F0">
      <w:r w:rsidRPr="00620E35">
        <w:t>Samtidig er det viktig at vi forsterker globalt samarbeid, også utenfor Norden. Så her er det bare å fortsette dette arbeidet, som vi har vært gode på i mange år.</w:t>
      </w:r>
    </w:p>
    <w:p w14:paraId="72E679E9" w14:textId="7C0BC779" w:rsidR="005460DC" w:rsidRDefault="005460DC" w:rsidP="001A4FA3">
      <w:pPr>
        <w:pStyle w:val="UnOverskrift2"/>
      </w:pPr>
      <w:r w:rsidRPr="00620E35">
        <w:t>Innovasjon for forsvarsevne – erfaringer fra trekantsamarbeidet</w:t>
      </w:r>
    </w:p>
    <w:p w14:paraId="628F0D8F" w14:textId="02396E28" w:rsidR="00C30B66" w:rsidRPr="00C30B66" w:rsidRDefault="00C30B66" w:rsidP="00C30B66">
      <w:r>
        <w:rPr>
          <w:noProof/>
        </w:rPr>
        <w:drawing>
          <wp:inline distT="0" distB="0" distL="0" distR="0" wp14:anchorId="4C244550" wp14:editId="1C1BA348">
            <wp:extent cx="1952625" cy="333375"/>
            <wp:effectExtent l="0" t="0" r="9525" b="9525"/>
            <wp:docPr id="368510854" name="Bilde 33" descr="Logo. Forsvarets forskningsinstitu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10854" name="Bilde 33" descr="Logo. Forsvarets forskningsinstitut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52625" cy="333375"/>
                    </a:xfrm>
                    <a:prstGeom prst="rect">
                      <a:avLst/>
                    </a:prstGeom>
                    <a:noFill/>
                    <a:ln>
                      <a:noFill/>
                    </a:ln>
                  </pic:spPr>
                </pic:pic>
              </a:graphicData>
            </a:graphic>
          </wp:inline>
        </w:drawing>
      </w:r>
    </w:p>
    <w:p w14:paraId="0EDFCACC" w14:textId="77777777" w:rsidR="005460DC" w:rsidRPr="00620E35" w:rsidRDefault="005460DC" w:rsidP="00DB31F0">
      <w:r w:rsidRPr="00620E35">
        <w:t>Norge er et lite land med begrensede ressurser, store havområder, krevende geografi og et sikkerhetspolitisk landskap i rask endring. Det stiller høye krav til hvordan vi utvikler, anskaffer og tar i bruk ny teknologi. For Forsvaret handler innovasjon ikke først og fremst om teknologi i seg selv, men om å omsette kunnskap, ideer og industrielle kapasiteter til operativ evne. Forsvarets forskningsinstitutt (FFI) har som oppdrag å drive anvendt forskning og utvikling for et effektivt og relevant forsvar, et sikkert samfunn og en konkurransedyktig forsvarsindustri. FFI blir dermed et bindeledd mellom Forsvaret, vitenskapelige miljøer og bedriftene som produserer utstyret Forsvaret bruker.</w:t>
      </w:r>
    </w:p>
    <w:p w14:paraId="3A739DFF" w14:textId="77777777" w:rsidR="005460DC" w:rsidRPr="00620E35" w:rsidRDefault="005460DC" w:rsidP="00DB31F0">
      <w:r w:rsidRPr="00620E35">
        <w:t>En sentral del av den norske innovasjonsmodellen i forsvarssektoren er trekant-samarbeidet mellom Forsvaret, FFI og industrien. Modellen bygger på tett samspill mellom operative brukere, forskere og teknologimiljøer i industrien. Forsvarets operative behov er alltid utgangspunktet, FFI bidrar med forskning, teknologiforståelse og systemkompetanse, mens industrien utvikler og industrialiserer løsninger. Dette samspillet gir utviklingsmiljøene god forståelse for operative behov og utfordringer, og gjør det mulig å utvikle løsninger som er relevante, brukernære og teknologisk avanserte.</w:t>
      </w:r>
    </w:p>
    <w:p w14:paraId="008107B9" w14:textId="77777777" w:rsidR="005460DC" w:rsidRPr="00620E35" w:rsidRDefault="005460DC" w:rsidP="00DB31F0">
      <w:r w:rsidRPr="00620E35">
        <w:t xml:space="preserve">Trekantmodellen har historisk bidratt til at Norge har utviklet nisjebaserte, </w:t>
      </w:r>
      <w:proofErr w:type="spellStart"/>
      <w:r w:rsidRPr="00620E35">
        <w:t>høyteknoogiske</w:t>
      </w:r>
      <w:proofErr w:type="spellEnd"/>
      <w:r w:rsidRPr="00620E35">
        <w:t xml:space="preserve"> og internasjonalt konkurransedyktige forsvarsprodukter. Det autonome undervannsfartøyet Hugin, sjømålsmissilet Penguin og </w:t>
      </w:r>
      <w:proofErr w:type="spellStart"/>
      <w:r w:rsidRPr="00620E35">
        <w:t>Naval</w:t>
      </w:r>
      <w:proofErr w:type="spellEnd"/>
      <w:r w:rsidRPr="00620E35">
        <w:t xml:space="preserve"> Strike </w:t>
      </w:r>
      <w:proofErr w:type="spellStart"/>
      <w:r w:rsidRPr="00620E35">
        <w:t>Missile</w:t>
      </w:r>
      <w:proofErr w:type="spellEnd"/>
      <w:r w:rsidRPr="00620E35">
        <w:t xml:space="preserve"> og NASAMS er eksempler på produkter der samspillet mellom Forsvaret, norsk forsvarsindustri og FFI har vært avgjørende. </w:t>
      </w:r>
    </w:p>
    <w:p w14:paraId="7111EDA4" w14:textId="77777777" w:rsidR="005460DC" w:rsidRPr="00620E35" w:rsidRDefault="005460DC" w:rsidP="00DB31F0">
      <w:r w:rsidRPr="00620E35">
        <w:t xml:space="preserve">Multipurpose-ammunisjon fra Nammo er et annet eksempel på et vellykket produkt av dette samspillet. Likeledes er selskapets nye satsing på våpenbærende droner også et resultat av tidligere teknologiprogrammer med FFI og samspill med Forsvaret. </w:t>
      </w:r>
    </w:p>
    <w:p w14:paraId="57D69793" w14:textId="77777777" w:rsidR="005460DC" w:rsidRPr="00620E35" w:rsidRDefault="005460DC" w:rsidP="00DB31F0">
      <w:r w:rsidRPr="00620E35">
        <w:t xml:space="preserve">Som nok et eksempel på et vellykket innovasjonsløp kan det nevnes at FFI og Nammo gjennom felles forsknings- og utviklingsarbeid lykkes med å utvikle en helt ny røyksvak kruttype som benyttes i rakettmotoren til det britiske laserstyrte missilet </w:t>
      </w:r>
      <w:proofErr w:type="spellStart"/>
      <w:r w:rsidRPr="00620E35">
        <w:t>Lightweight</w:t>
      </w:r>
      <w:proofErr w:type="spellEnd"/>
      <w:r w:rsidRPr="00620E35">
        <w:t xml:space="preserve"> </w:t>
      </w:r>
      <w:proofErr w:type="spellStart"/>
      <w:r w:rsidRPr="00620E35">
        <w:t>Multirole</w:t>
      </w:r>
      <w:proofErr w:type="spellEnd"/>
      <w:r w:rsidRPr="00620E35">
        <w:t xml:space="preserve"> </w:t>
      </w:r>
      <w:proofErr w:type="spellStart"/>
      <w:r w:rsidRPr="00620E35">
        <w:t>Missile</w:t>
      </w:r>
      <w:proofErr w:type="spellEnd"/>
      <w:r w:rsidRPr="00620E35">
        <w:t xml:space="preserve"> (LMM) fra Thales Air </w:t>
      </w:r>
      <w:proofErr w:type="spellStart"/>
      <w:r w:rsidRPr="00620E35">
        <w:t>Defence</w:t>
      </w:r>
      <w:proofErr w:type="spellEnd"/>
      <w:r w:rsidRPr="00620E35">
        <w:t xml:space="preserve">. Dette er et missilprodukt som blant annet er viktig for mobile luftvernsystemer som beskytter mot angrep fra droner. Rakettkruttet er i stor grad basert på norskproduserte, høyenergetiske materialer laget av </w:t>
      </w:r>
      <w:proofErr w:type="spellStart"/>
      <w:r w:rsidRPr="00620E35">
        <w:t>Chemring</w:t>
      </w:r>
      <w:proofErr w:type="spellEnd"/>
      <w:r w:rsidRPr="00620E35">
        <w:t xml:space="preserve"> Nobel ved Sætre i Asker.</w:t>
      </w:r>
    </w:p>
    <w:p w14:paraId="5E81D677" w14:textId="77777777" w:rsidR="005460DC" w:rsidRPr="00620E35" w:rsidRDefault="005460DC" w:rsidP="00DB31F0">
      <w:r w:rsidRPr="00620E35">
        <w:t xml:space="preserve">Det som kjennetegner slike innovasjonsløp, er ikke én enkelt faktor, men kombinasjonen av flere. Brukerdrevet innovasjon, iterative utviklingsløp, tillitsbasert samarbeid, langsiktige prioriteringer og forutsigbar finansiering er viktige suksesskriterier. Samtidig har vekselvirkningen mellom et nasjonalt behov og et </w:t>
      </w:r>
      <w:r w:rsidRPr="00620E35">
        <w:lastRenderedPageBreak/>
        <w:t>internasjonalt marked vært viktig. For et lite land som Norge er det ofte nødvendig at løsninger som utvikles for nasjonale behov også finner markeder hos allierte og partnere. Det gir volum, videreutvikling og bærekraftige industrielle miljøer.</w:t>
      </w:r>
    </w:p>
    <w:p w14:paraId="360D7AEF" w14:textId="77777777" w:rsidR="005460DC" w:rsidRPr="00620E35" w:rsidRDefault="005460DC" w:rsidP="00DB31F0">
      <w:r w:rsidRPr="00620E35">
        <w:t>I dag er innovasjonsutfordringen bredere og mer krevende enn før. Teknologiutviklingen skjer raskt, og mye av den drives av sivile og kommersielle miljøer. Kunstig intelligens, sensorer, autonome systemer, romteknologi, stordata, kommunikasjonsteknologi, batterier og energiløsninger utvikles i stor grad utenfor tradisjonelle forsvarsindustrielle strukturer. Sivile og kommersielle kunnskapsmiljøer blir viktigere i fornyelsen av militært materiell, og forsvarssektoren må kunne tilpasse seg raskere for å svare på nye trusler.</w:t>
      </w:r>
    </w:p>
    <w:p w14:paraId="3E31E549" w14:textId="77777777" w:rsidR="005460DC" w:rsidRPr="00620E35" w:rsidRDefault="005460DC" w:rsidP="00DB31F0">
      <w:r w:rsidRPr="00620E35">
        <w:t>Det betyr ikke at de lange, tunge innovasjonsløpene blir mindre viktige. Store våpensystemer, sensorkjeder, plattformer og integrerte kommando- og kontrollsystemer vil fortsatt kreve langsiktig forskning, industriell utvikling, testing og tett internasjonalt samarbeid. Men ved siden av dette må forsvarssektoren også mestre raskere innovasjonsløp, der kommersielt tilgjengelig teknologi tilpasses, testes og settes i operativ sammenheng. Dette kan beskrives som en videreutvikling fra trekantmodell 1.0 til trekantmodell 2.0. Den videreutviklede modellen legger større vekt på raske og iterative løp, eksperimentering, tidlig brukereksponering, samarbeid med små og mellomstore bedrifter, utnyttelse av sivil kompetanse, kommersiell teknologi, åpen arkitektur og modulbaserte systemer.</w:t>
      </w:r>
    </w:p>
    <w:p w14:paraId="1B35FFC8" w14:textId="77777777" w:rsidR="005460DC" w:rsidRPr="00620E35" w:rsidRDefault="005460DC" w:rsidP="00DB31F0">
      <w:r w:rsidRPr="00620E35">
        <w:t xml:space="preserve">FFIs avdeling for innovasjon og industriutvikling er etablert nettopp for å styrke innovasjonsevnen ved FFI og i forsvarssektoren gjennom videreutvikling av samarbeidet mellom Forsvaret, FFI og industrien. Avdelingen skal særlig styrke evnen til å nyttiggjøre seg kommersiell teknologi for raskere å utvikle løsninger som svarer på operative behov i Forsvaret. Et viktig virkemiddel er ICE </w:t>
      </w:r>
      <w:proofErr w:type="spellStart"/>
      <w:r w:rsidRPr="00620E35">
        <w:t>worx</w:t>
      </w:r>
      <w:proofErr w:type="spellEnd"/>
      <w:r w:rsidRPr="00620E35">
        <w:t>, FFIs senter for innovasjon, konseptutvikling og eksperimentering. En hovedoppgave ved dette senteret er å legge til rette for samarbeid om uttesting, eksperimentering og utvikling av sivil teknologi for militære anvendelser.</w:t>
      </w:r>
    </w:p>
    <w:p w14:paraId="01A26278" w14:textId="77777777" w:rsidR="005460DC" w:rsidRPr="00620E35" w:rsidRDefault="005460DC" w:rsidP="00DB31F0">
      <w:r w:rsidRPr="00620E35">
        <w:t>Kjernen i denne arbeidsformen er å etablere arenaer der brukere, forskere og industri møtes tidlig. Det gjør det mulig å utvikle en felles problemforståelse før man låser seg til bestemte løsninger. FFI peker på at permanente arenaer for innovasjon og eksperimentering, der Forsvaret, forskning og industri møtes for felles problemløsning, er nødvendig for å øke innovasjonsevnen. Tidlig demonstrasjon og testing sammen med operative brukere er særlig viktig, fordi Forsvaret da raskere kan se nytten av nye løsninger og gi tilbakemeldinger på funksjonalitet og operativ verdi.</w:t>
      </w:r>
    </w:p>
    <w:p w14:paraId="4DA83BA8" w14:textId="77777777" w:rsidR="005460DC" w:rsidRPr="00620E35" w:rsidRDefault="005460DC" w:rsidP="00DB31F0">
      <w:r w:rsidRPr="00620E35">
        <w:t>Et eksempel er FFIs arbeid med nye konsepter for baseforsvar. I et eksperiment på Rygge testet FFI og Luftforsvaret hvordan ny teknologi kunne brukes til å styrke sikringen av kampflybaser. Systemet kombinerte blant annet rimelige viltkameraer, seismiske sensorer, akustiske sensorer, bevegelsessensorer, radar og 360-graders kamera, og brukte kunstig intelligens til å filtrere informasjon slik at vaktstyrken bare varsles ved unormal aktivitet. Eksempelet illustrerer hvordan kommersiell og tilgjengelig teknologi kan settes sammen, tilpasses og testes i en militær kontekst – ikke som erstatning for ordinært baseforsvar, men som en måte å utforske nye kapasiteter og arbeidsformer på.</w:t>
      </w:r>
    </w:p>
    <w:p w14:paraId="4A05805C" w14:textId="77777777" w:rsidR="005460DC" w:rsidRPr="00620E35" w:rsidRDefault="005460DC" w:rsidP="00DB31F0">
      <w:r w:rsidRPr="00620E35">
        <w:t xml:space="preserve">Også samarbeidet med små og mellomstore bedrifter blir viktigere. Mange av løsningene Forsvaret trenger, kan komme fra selskaper som ikke tradisjonelt har sett på seg selv som forsvarsleverandører. Gjennom programmer som LINC – </w:t>
      </w:r>
      <w:proofErr w:type="spellStart"/>
      <w:r w:rsidRPr="00620E35">
        <w:t>Launchpad</w:t>
      </w:r>
      <w:proofErr w:type="spellEnd"/>
      <w:r w:rsidRPr="00620E35">
        <w:t xml:space="preserve"> for Innovative Norwegian Companies – søker FFI, Innovasjon Norge og </w:t>
      </w:r>
      <w:r w:rsidRPr="00620E35">
        <w:lastRenderedPageBreak/>
        <w:t xml:space="preserve">Norwegian-American </w:t>
      </w:r>
      <w:proofErr w:type="spellStart"/>
      <w:r w:rsidRPr="00620E35">
        <w:t>Defense</w:t>
      </w:r>
      <w:proofErr w:type="spellEnd"/>
      <w:r w:rsidRPr="00620E35">
        <w:t xml:space="preserve"> Industry Council (NADIC) å koble norske oppstartsselskaper, små og mellomstore bedrifter og andre nye aktører mot operative problemstillinger og allierte markeder. Programmet legger særlig vekt på teknologier med både sivil og militær </w:t>
      </w:r>
      <w:proofErr w:type="gramStart"/>
      <w:r w:rsidRPr="00620E35">
        <w:t>anvendelse</w:t>
      </w:r>
      <w:proofErr w:type="gramEnd"/>
      <w:r w:rsidRPr="00620E35">
        <w:t>, såkalt dual-</w:t>
      </w:r>
      <w:proofErr w:type="spellStart"/>
      <w:r w:rsidRPr="00620E35">
        <w:t>use</w:t>
      </w:r>
      <w:proofErr w:type="spellEnd"/>
      <w:r w:rsidRPr="00620E35">
        <w:t>-teknologi.</w:t>
      </w:r>
    </w:p>
    <w:p w14:paraId="501A370B" w14:textId="77777777" w:rsidR="005460DC" w:rsidRPr="00620E35" w:rsidRDefault="005460DC" w:rsidP="00DB31F0">
      <w:r w:rsidRPr="00620E35">
        <w:t>Erfaringene fra forsvarssektoren har overføringsverdi til andre næringer. For det første viser trekantsamarbeidet betydningen av å koble brukere, kunnskapsmiljøer og leverandører tidlig. Innovasjon lykkes best når behovet er reelt, når brukerne deltar aktivt, og når utviklingen skjer i korte læringssløyfer. For det andre viser modellen verdien av tillit og rolleforståelse. Partene må dele informasjon, forstå hverandres insentiver og håndtere grenseflatene mellom forskning, anskaffelser, kommersialisering og operativ bruk. For det tredje viser erfaringene at innovasjon krever både langsiktighet og hastighet. Noen kapasiteter må bygges over mange år; andre må kunne prøves ut, forkastes eller videreutvikles raskt.</w:t>
      </w:r>
    </w:p>
    <w:p w14:paraId="18BE70DF" w14:textId="77777777" w:rsidR="005460DC" w:rsidRPr="00620E35" w:rsidRDefault="005460DC" w:rsidP="00DB31F0">
      <w:r w:rsidRPr="00620E35">
        <w:t>Forsvarssektoren står derfor overfor en dobbel innovasjonsoppgave. Vi må videreutvikle den langsiktige, strategiske evnen til å skape avansert forsvarsteknologi sammen med etablerte industriaktører. Samtidig må vi bli bedre til å identifisere, teste og ta i bruk teknologi fra sivile og kommersielle miljøer. Forsvaret trenger strukturer, kompetanse og prosesser som understøtter både hurtige utviklingsløp og rask implementering og driftssetting av nye løsninger.</w:t>
      </w:r>
    </w:p>
    <w:p w14:paraId="5CFCE69D" w14:textId="77777777" w:rsidR="005460DC" w:rsidRPr="00620E35" w:rsidRDefault="005460DC" w:rsidP="00DB31F0">
      <w:r w:rsidRPr="00620E35">
        <w:t>Målet er ikke innovasjon for innovasjonens skyld. Målet er økt forsvarsevne, bedre beredskap og mer effektiv bruk av samfunnets samlede kompetanse og ressurser. Den norske trekantmodellen har vist at et lite land kan skape teknologi og industri i verdensklasse når operative behov, forskning og industriell gjennomføringsevne trekker i samme retning. Neste fase handler om å bevare styrkene i denne modellen, samtidig som den videreutvikles for en tid der truslene endrer seg raskere, teknologien i økende grad utvikles sivilt, og evnen til å lære raskt kan bli et avgjørende konkurransefortrinn.</w:t>
      </w:r>
    </w:p>
    <w:p w14:paraId="319926D0" w14:textId="6AF059D3" w:rsidR="005460DC" w:rsidRPr="00620E35" w:rsidRDefault="005460DC" w:rsidP="00DB31F0">
      <w:r w:rsidRPr="00620E35">
        <w:rPr>
          <w:rStyle w:val="kursiv"/>
        </w:rPr>
        <w:t>Åge Skøelv, seniorrådgiver, Forsvarets forskningsinstitutt</w:t>
      </w:r>
    </w:p>
    <w:p w14:paraId="5B72CD68" w14:textId="390760AA" w:rsidR="005460DC" w:rsidRDefault="00C27569" w:rsidP="005B43E8">
      <w:r>
        <w:t>«</w:t>
      </w:r>
      <w:r w:rsidR="005460DC" w:rsidRPr="00620E35">
        <w:t xml:space="preserve">KONGSBERG har vært en aktiv del av trekantmodellen gjennom mange år. Mange av de løsningene som i dag anerkjennes som ledende både nasjonalt og internasjonalt har blitt til nettopp gjennom det tette samarbeidet mellom forskning, innovasjon og </w:t>
      </w:r>
      <w:proofErr w:type="gramStart"/>
      <w:r w:rsidR="005460DC" w:rsidRPr="00620E35">
        <w:t>anvendelse</w:t>
      </w:r>
      <w:proofErr w:type="gramEnd"/>
      <w:r w:rsidR="005460DC" w:rsidRPr="00620E35">
        <w:t>. Trekantmodellen har også gitt oss evne til å skalere industrielt, noe som er helt nødvendig for å oppnå ønsket effekt. En videreutvikling av trekantmodellen for å møte dagens krav til hurtig innovasjon og bruk av dual-</w:t>
      </w:r>
      <w:proofErr w:type="spellStart"/>
      <w:r w:rsidR="005460DC" w:rsidRPr="00620E35">
        <w:t>use</w:t>
      </w:r>
      <w:proofErr w:type="spellEnd"/>
      <w:r w:rsidR="005460DC" w:rsidRPr="00620E35">
        <w:t xml:space="preserve"> teknologi er avgjørende for å møte de sikkerhetsmessige utfordringer vi står ovenfor både på kort og lang sikt</w:t>
      </w:r>
      <w:r>
        <w:t>»</w:t>
      </w:r>
      <w:r w:rsidR="005460DC" w:rsidRPr="00620E35">
        <w:t>.</w:t>
      </w:r>
    </w:p>
    <w:p w14:paraId="6E774790" w14:textId="03A74D92" w:rsidR="00C30B66" w:rsidRDefault="00C30B66" w:rsidP="005B43E8"/>
    <w:p w14:paraId="12594085" w14:textId="77777777" w:rsidR="00C30B66" w:rsidRDefault="005460DC" w:rsidP="005B43E8">
      <w:r w:rsidRPr="00620E35">
        <w:t>Kongsberg Gruppen ASA</w:t>
      </w:r>
    </w:p>
    <w:p w14:paraId="5E3EF26F" w14:textId="29E0062A" w:rsidR="005460DC" w:rsidRPr="00620E35" w:rsidRDefault="00C30B66" w:rsidP="005B43E8">
      <w:r>
        <w:rPr>
          <w:noProof/>
        </w:rPr>
        <w:lastRenderedPageBreak/>
        <w:drawing>
          <wp:inline distT="0" distB="0" distL="0" distR="0" wp14:anchorId="44852932" wp14:editId="1AD1FF31">
            <wp:extent cx="6334125" cy="3990975"/>
            <wp:effectExtent l="0" t="0" r="9525" b="9525"/>
            <wp:docPr id="1874050974" name="Bilde 34" descr="Det autonome undervannsfartøyet Hu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50974" name="Bilde 34" descr="Det autonome undervannsfartøyet Hugi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34125" cy="3990975"/>
                    </a:xfrm>
                    <a:prstGeom prst="rect">
                      <a:avLst/>
                    </a:prstGeom>
                    <a:noFill/>
                    <a:ln>
                      <a:noFill/>
                    </a:ln>
                  </pic:spPr>
                </pic:pic>
              </a:graphicData>
            </a:graphic>
          </wp:inline>
        </w:drawing>
      </w:r>
    </w:p>
    <w:p w14:paraId="24016E6E" w14:textId="77777777" w:rsidR="00C30B66" w:rsidRPr="00620E35" w:rsidRDefault="00C30B66" w:rsidP="00220AF9">
      <w:pPr>
        <w:pStyle w:val="Petit"/>
      </w:pPr>
      <w:r w:rsidRPr="00C30B66">
        <w:t>Foto: Forsvarets forskningsinstitutt</w:t>
      </w:r>
    </w:p>
    <w:p w14:paraId="677F9198" w14:textId="77777777" w:rsidR="00C30B66" w:rsidRDefault="00C30B66" w:rsidP="005B43E8"/>
    <w:p w14:paraId="2FE77C7E" w14:textId="14D94147" w:rsidR="005460DC" w:rsidRPr="00620E35" w:rsidRDefault="00C27569" w:rsidP="005B43E8">
      <w:r>
        <w:t>«</w:t>
      </w:r>
      <w:r w:rsidR="005460DC" w:rsidRPr="00620E35">
        <w:t>Trekantmodellen er en strategisk bærebjelke for Nammos innovasjonsarbeid. Samspillet mellom Forsvarets operative behov, FFIs forskning og vår industrielle gjennomføringsevne har vært avgjørende for å utvikle løsninger som multipurpose-ammunisjon, samtidig som det muliggjør både langsiktig teknologiutvikling og raske, iterative innovasjonsløp. Denne tilnærmingen har også gitt oss et sterkt grunnlag for internasjonalisering. Når teknologi utviklet for norske behov også treffer i allierte markeder, styrker det både innovasjonstakten og konkurransekraften for Nammo.</w:t>
      </w:r>
      <w:r>
        <w:t>»</w:t>
      </w:r>
      <w:r w:rsidR="005460DC" w:rsidRPr="00620E35">
        <w:t>.</w:t>
      </w:r>
    </w:p>
    <w:p w14:paraId="5E9FC464" w14:textId="77777777" w:rsidR="005460DC" w:rsidRPr="00620E35" w:rsidRDefault="005460DC" w:rsidP="005B43E8">
      <w:r w:rsidRPr="00620E35">
        <w:t xml:space="preserve">Nammo AS </w:t>
      </w:r>
    </w:p>
    <w:p w14:paraId="323E0945" w14:textId="77777777" w:rsidR="005460DC" w:rsidRDefault="005460DC" w:rsidP="001A4FA3">
      <w:pPr>
        <w:pStyle w:val="UnOverskrift2"/>
      </w:pPr>
      <w:r w:rsidRPr="00620E35">
        <w:t>Fra forskning til verdiskaping</w:t>
      </w:r>
    </w:p>
    <w:p w14:paraId="307F9A6B" w14:textId="15C98DEF" w:rsidR="00C30B66" w:rsidRPr="00C30B66" w:rsidRDefault="00C30B66" w:rsidP="00C30B66">
      <w:r>
        <w:rPr>
          <w:noProof/>
        </w:rPr>
        <w:drawing>
          <wp:inline distT="0" distB="0" distL="0" distR="0" wp14:anchorId="4F2B1826" wp14:editId="25CDDA1D">
            <wp:extent cx="866775" cy="238125"/>
            <wp:effectExtent l="0" t="0" r="9525" b="9525"/>
            <wp:docPr id="1609351655" name="Bilde 35" descr="Logo. Si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351655" name="Bilde 35" descr="Logo. Simula."/>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66775" cy="238125"/>
                    </a:xfrm>
                    <a:prstGeom prst="rect">
                      <a:avLst/>
                    </a:prstGeom>
                    <a:noFill/>
                    <a:ln>
                      <a:noFill/>
                    </a:ln>
                  </pic:spPr>
                </pic:pic>
              </a:graphicData>
            </a:graphic>
          </wp:inline>
        </w:drawing>
      </w:r>
    </w:p>
    <w:p w14:paraId="10F666D9" w14:textId="77777777" w:rsidR="005460DC" w:rsidRPr="00620E35" w:rsidRDefault="005460DC" w:rsidP="00DB31F0">
      <w:r w:rsidRPr="00620E35">
        <w:t xml:space="preserve">Simula Research Laboratory AS ble etablert i 2001 og har som mål å løse grunnleggende utfordringer innen informasjons- og kommunikasjonsteknologi (IKT) som er til nytte for samfunnet. </w:t>
      </w:r>
    </w:p>
    <w:p w14:paraId="57D450F2" w14:textId="77777777" w:rsidR="005460DC" w:rsidRPr="00620E35" w:rsidRDefault="005460DC" w:rsidP="00DB31F0">
      <w:r w:rsidRPr="00620E35">
        <w:t xml:space="preserve">Gjennom internasjonal toppforskning bidrar Simula til å skape ny innsikt og flytte kunnskapsgrenser, men kunnskap alene er ikke nok til at samfunnet kan dra nytte av våre forskningsresultater. Gjennom målrettet samarbeid med offentlig og privat sektor, og ved å satse på oppstartsbedrifter, ønsker vi å sikre at resultatene ikke blir værende i akademiske publikasjoner. </w:t>
      </w:r>
    </w:p>
    <w:p w14:paraId="07324403" w14:textId="77777777" w:rsidR="005460DC" w:rsidRPr="00620E35" w:rsidRDefault="005460DC" w:rsidP="005B43E8">
      <w:pPr>
        <w:pStyle w:val="Listebombe"/>
      </w:pPr>
      <w:r w:rsidRPr="00620E35">
        <w:t xml:space="preserve">Vi har tre virkemidler for å omsette forskning til innovasjon og økt konkurransekraft: </w:t>
      </w:r>
    </w:p>
    <w:p w14:paraId="2E67D060" w14:textId="77777777" w:rsidR="005460DC" w:rsidRPr="00620E35" w:rsidRDefault="005460DC" w:rsidP="005B43E8">
      <w:pPr>
        <w:pStyle w:val="Listebombe"/>
      </w:pPr>
      <w:r w:rsidRPr="00620E35">
        <w:lastRenderedPageBreak/>
        <w:t xml:space="preserve">Vi investerer i og utvikler nye selskaper </w:t>
      </w:r>
    </w:p>
    <w:p w14:paraId="5FB1CFEF" w14:textId="77777777" w:rsidR="005460DC" w:rsidRPr="00620E35" w:rsidRDefault="005460DC" w:rsidP="005B43E8">
      <w:pPr>
        <w:pStyle w:val="Listebombe"/>
      </w:pPr>
      <w:r w:rsidRPr="00620E35">
        <w:t xml:space="preserve">Vi utvikler nye, forskningsbaserte produkter og tjenester i direkte samarbeid med offentlig sektor og næringsliv </w:t>
      </w:r>
    </w:p>
    <w:p w14:paraId="4382F497" w14:textId="77777777" w:rsidR="005460DC" w:rsidRPr="00620E35" w:rsidRDefault="005460DC" w:rsidP="005B43E8">
      <w:pPr>
        <w:pStyle w:val="Listebombe"/>
      </w:pPr>
      <w:r w:rsidRPr="00620E35">
        <w:t xml:space="preserve">Vi jobber i større konsortier over lengre tid for å løse felles problemstillinger </w:t>
      </w:r>
    </w:p>
    <w:p w14:paraId="11EE2CDC" w14:textId="77777777" w:rsidR="005460DC" w:rsidRPr="00620E35" w:rsidRDefault="005460DC" w:rsidP="001A4FA3">
      <w:pPr>
        <w:pStyle w:val="UnOverskrift3"/>
      </w:pPr>
      <w:r w:rsidRPr="00620E35">
        <w:t>Å skape selskaper som overlever</w:t>
      </w:r>
    </w:p>
    <w:p w14:paraId="793BABE4" w14:textId="77777777" w:rsidR="005460DC" w:rsidRPr="00620E35" w:rsidRDefault="005460DC" w:rsidP="00DB31F0">
      <w:r w:rsidRPr="00620E35">
        <w:t xml:space="preserve">En stor del av Simulas innovasjonsarbeid foregår gjennom det heleide datterselskapet Simula </w:t>
      </w:r>
      <w:proofErr w:type="spellStart"/>
      <w:r w:rsidRPr="00620E35">
        <w:t>Innovation</w:t>
      </w:r>
      <w:proofErr w:type="spellEnd"/>
      <w:r w:rsidRPr="00620E35">
        <w:t xml:space="preserve"> (SI). </w:t>
      </w:r>
    </w:p>
    <w:p w14:paraId="013E3DF9" w14:textId="77777777" w:rsidR="005460DC" w:rsidRPr="00620E35" w:rsidRDefault="005460DC" w:rsidP="00DB31F0">
      <w:r w:rsidRPr="00620E35">
        <w:t>I over 20 år har SI bidratt til etablering av teknologi-</w:t>
      </w:r>
      <w:proofErr w:type="spellStart"/>
      <w:r w:rsidRPr="00620E35">
        <w:t>startups</w:t>
      </w:r>
      <w:proofErr w:type="spellEnd"/>
      <w:r w:rsidRPr="00620E35">
        <w:t xml:space="preserve"> basert på forskning ved Simula og utvalgte eksterne oppstartsbedrifter som vi mener har et stort potensial for verdiskaping. Fellesnevneren er solid teknologi som er mulig å skalere på verdensbasis. </w:t>
      </w:r>
    </w:p>
    <w:p w14:paraId="4BDC1B8D" w14:textId="77777777" w:rsidR="005460DC" w:rsidRPr="00620E35" w:rsidRDefault="005460DC" w:rsidP="00DB31F0">
      <w:r w:rsidRPr="00620E35">
        <w:t xml:space="preserve">Vi bidrar med den første kapitalen. Når selskapet er etablert går vi over i en rådgivende rolle hvor vi kobler det med private investorer og relevante offentlige støtteordninger for videre vekst. For selskaper spunnet ut av forskning fra Simula overfører vi de immaterielle rettighetene og legger til rette for at forskerne kan bruke tid på de ideene vi sammen tror på. </w:t>
      </w:r>
    </w:p>
    <w:p w14:paraId="5619BC80" w14:textId="77777777" w:rsidR="005460DC" w:rsidRPr="00620E35" w:rsidRDefault="005460DC" w:rsidP="00DB31F0">
      <w:r w:rsidRPr="00620E35">
        <w:t xml:space="preserve">Ifølge siste evaluering fra Norges forskningsråd (EVALMIT) er denne måten å utvikle kommersielle virksomheter på noe av det som gjør Simula unikt. </w:t>
      </w:r>
    </w:p>
    <w:p w14:paraId="34615C5B" w14:textId="2E994F62" w:rsidR="005460DC" w:rsidRPr="00620E35" w:rsidRDefault="005460DC" w:rsidP="00DB31F0">
      <w:r w:rsidRPr="00620E35">
        <w:t xml:space="preserve">“Selv om Simulas forskning dekker et bredt spekter, fra grunnforskning til anvendt forskning, driver de ikke med ren nysgjerrighetsdrevet forskning uten potensial for </w:t>
      </w:r>
      <w:proofErr w:type="spellStart"/>
      <w:r w:rsidRPr="00620E35">
        <w:t>samfunnsnytte</w:t>
      </w:r>
      <w:proofErr w:type="spellEnd"/>
      <w:r w:rsidRPr="00620E35">
        <w:t>. I stedet legger de vekt på å utvikle oppstartselskaper som gjør forskningsresultatene tilgjengelige for allmennheten i form av produkter og tjenester.</w:t>
      </w:r>
      <w:r w:rsidR="00C27569">
        <w:t>»</w:t>
      </w:r>
    </w:p>
    <w:p w14:paraId="1620F171" w14:textId="77777777" w:rsidR="005460DC" w:rsidRPr="00620E35" w:rsidRDefault="005460DC" w:rsidP="00DB31F0">
      <w:r w:rsidRPr="00620E35">
        <w:t xml:space="preserve">Ved utgangen av 2025 var SI medeier i 30 oppstarts- og vekstselskaper med til sammen nær 450 millioner kroner i omsetning og rundt 250 ansatte. Simulas forskere har vært avgjørende og bidratt til å skape nye arbeidsplasser, produkter og tjenester. </w:t>
      </w:r>
    </w:p>
    <w:p w14:paraId="5E925EFE" w14:textId="21B2F102" w:rsidR="005460DC" w:rsidRPr="00620E35" w:rsidRDefault="005460DC" w:rsidP="00DB31F0">
      <w:r w:rsidRPr="00620E35">
        <w:t xml:space="preserve">Vår erfaring er at for at en oppstartsbedrift skal lykkes trengs et team som ikke bare kan teknologi, men også forstår og ønsker å skape en kommersiell virksomhet. </w:t>
      </w:r>
    </w:p>
    <w:p w14:paraId="30532F35" w14:textId="77777777" w:rsidR="005460DC" w:rsidRPr="00620E35" w:rsidRDefault="005460DC" w:rsidP="001A4FA3">
      <w:pPr>
        <w:pStyle w:val="UnOverskrift3"/>
      </w:pPr>
      <w:r w:rsidRPr="00620E35">
        <w:t>Fra forskningsprosjekt til global teknologileverandør</w:t>
      </w:r>
    </w:p>
    <w:p w14:paraId="0246E48A" w14:textId="77777777" w:rsidR="005460DC" w:rsidRPr="00620E35" w:rsidRDefault="005460DC" w:rsidP="00DB31F0">
      <w:proofErr w:type="spellStart"/>
      <w:r w:rsidRPr="00620E35">
        <w:t>Celerway</w:t>
      </w:r>
      <w:proofErr w:type="spellEnd"/>
      <w:r w:rsidRPr="00620E35">
        <w:t xml:space="preserve"> Communication AS, etablert i 2012 som et </w:t>
      </w:r>
      <w:proofErr w:type="spellStart"/>
      <w:r w:rsidRPr="00620E35">
        <w:t>spin-off</w:t>
      </w:r>
      <w:proofErr w:type="spellEnd"/>
      <w:r w:rsidRPr="00620E35">
        <w:t xml:space="preserve"> fra Simula, er et godt eksempel på et selskap som virkelig har lykkes med dette.</w:t>
      </w:r>
    </w:p>
    <w:p w14:paraId="74BA4544" w14:textId="77777777" w:rsidR="005460DC" w:rsidRPr="00620E35" w:rsidRDefault="005460DC" w:rsidP="00DB31F0">
      <w:r w:rsidRPr="00620E35">
        <w:t xml:space="preserve">Forskning på samspill mellom uavhengige datanettverk har blitt til et selskap som leverer avanserte nettverksrutere globalt. Programvaren sikrer stabil kommunikasjon der kravene til oppetid er høyest, som i offentlig transport, til sjøs og for beredskapsenheter. </w:t>
      </w:r>
    </w:p>
    <w:p w14:paraId="29003852" w14:textId="77777777" w:rsidR="005460DC" w:rsidRPr="00620E35" w:rsidRDefault="005460DC" w:rsidP="00DB31F0">
      <w:r w:rsidRPr="00620E35">
        <w:t xml:space="preserve">Som for de fleste </w:t>
      </w:r>
      <w:proofErr w:type="spellStart"/>
      <w:r w:rsidRPr="00620E35">
        <w:t>startups</w:t>
      </w:r>
      <w:proofErr w:type="spellEnd"/>
      <w:r w:rsidRPr="00620E35">
        <w:t xml:space="preserve"> har veien til markedet vært krevende og ikke mulig uten betydelige investeringer. Selskapet har kombinert kapital fra private og ventureselskaper med offentlig støtte, deriblant EU-midler vunnet i hard konkurranse med europeiske selskaper.</w:t>
      </w:r>
    </w:p>
    <w:p w14:paraId="087D5A83" w14:textId="77777777" w:rsidR="005460DC" w:rsidRPr="00620E35" w:rsidRDefault="005460DC" w:rsidP="00DB31F0">
      <w:r w:rsidRPr="00620E35">
        <w:lastRenderedPageBreak/>
        <w:t xml:space="preserve">Slik har </w:t>
      </w:r>
      <w:proofErr w:type="spellStart"/>
      <w:r w:rsidRPr="00620E35">
        <w:t>Celerway</w:t>
      </w:r>
      <w:proofErr w:type="spellEnd"/>
      <w:r w:rsidRPr="00620E35">
        <w:t xml:space="preserve"> vokst til å selge produkter til land i Europa og USA, og samarbeide med aktører som Palo Alto Networks og Hewlett Packard. </w:t>
      </w:r>
    </w:p>
    <w:p w14:paraId="4C061A52" w14:textId="77777777" w:rsidR="005460DC" w:rsidRPr="00620E35" w:rsidRDefault="005460DC" w:rsidP="00DB31F0">
      <w:proofErr w:type="spellStart"/>
      <w:r w:rsidRPr="00620E35">
        <w:t>SIs</w:t>
      </w:r>
      <w:proofErr w:type="spellEnd"/>
      <w:r w:rsidRPr="00620E35">
        <w:t xml:space="preserve"> rolle har gått fra majoritetseier til minoritetsaksjonær. Salg av aksjeposter med stor gevinst til mer kapitaltunge investorer har realisert verdier som har blitt investert i nye, lovende </w:t>
      </w:r>
      <w:proofErr w:type="spellStart"/>
      <w:r w:rsidRPr="00620E35">
        <w:t>startups</w:t>
      </w:r>
      <w:proofErr w:type="spellEnd"/>
      <w:r w:rsidRPr="00620E35">
        <w:t xml:space="preserve">. </w:t>
      </w:r>
    </w:p>
    <w:p w14:paraId="212CA79D" w14:textId="77777777" w:rsidR="005460DC" w:rsidRPr="00620E35" w:rsidRDefault="005460DC" w:rsidP="001A4FA3">
      <w:pPr>
        <w:pStyle w:val="UnOverskrift3"/>
      </w:pPr>
      <w:r w:rsidRPr="00620E35">
        <w:t xml:space="preserve">Innovasjon i tett samarbeid med næringslivet </w:t>
      </w:r>
    </w:p>
    <w:p w14:paraId="4926F41F" w14:textId="77777777" w:rsidR="005460DC" w:rsidRPr="00620E35" w:rsidRDefault="005460DC" w:rsidP="00DB31F0">
      <w:r w:rsidRPr="00620E35">
        <w:t xml:space="preserve">Innovasjon handler ikke bare om å spinne ut nye selskaper. Det handler også om å utvikle forskningsbaserte løsninger sammen med eksisterende virksomheter. Forskere i Simula arbeider direkte med aktører i offentlig sektor og næringsliv for å deres løse konkrete utfordringer og utvikle produkter og tjenester. </w:t>
      </w:r>
    </w:p>
    <w:p w14:paraId="76702B0A" w14:textId="77777777" w:rsidR="005460DC" w:rsidRPr="00620E35" w:rsidRDefault="005460DC" w:rsidP="00DB31F0">
      <w:r w:rsidRPr="00620E35">
        <w:t xml:space="preserve">Langsiktige partnerskap er en viktig suksessfaktor for innovasjon. Samarbeidet med ABB </w:t>
      </w:r>
      <w:proofErr w:type="spellStart"/>
      <w:r w:rsidRPr="00620E35">
        <w:t>Robotics</w:t>
      </w:r>
      <w:proofErr w:type="spellEnd"/>
      <w:r w:rsidRPr="00620E35">
        <w:t xml:space="preserve"> er et godt eksempel på hva som skjer når forskningsmiljøer og industri holder kontakten over lengre tid. Det som startet med et industrielt doktorgradsløp for 15 år siden har utviklet seg til et bredt samarbeid gjennom både nasjonale og europeiske prosjekter. I skrivende stund jobber forskere ved Simula på et innovasjonsprosjekt for ABB </w:t>
      </w:r>
      <w:proofErr w:type="spellStart"/>
      <w:r w:rsidRPr="00620E35">
        <w:t>Robotics</w:t>
      </w:r>
      <w:proofErr w:type="spellEnd"/>
      <w:r w:rsidRPr="00620E35">
        <w:t xml:space="preserve"> hvor kunstig intelligens skal effektivisere sikkerhetstesting av </w:t>
      </w:r>
      <w:proofErr w:type="spellStart"/>
      <w:r w:rsidRPr="00620E35">
        <w:t>industriroboter</w:t>
      </w:r>
      <w:proofErr w:type="spellEnd"/>
      <w:r w:rsidRPr="00620E35">
        <w:t xml:space="preserve"> for lakkering. Målet er å redusere tidsbruken på manuelt </w:t>
      </w:r>
      <w:proofErr w:type="spellStart"/>
      <w:r w:rsidRPr="00620E35">
        <w:t>testarbeid</w:t>
      </w:r>
      <w:proofErr w:type="spellEnd"/>
      <w:r w:rsidRPr="00620E35">
        <w:t xml:space="preserve"> fra 11 dager til under to dager med automatisert programvaretesting. </w:t>
      </w:r>
    </w:p>
    <w:p w14:paraId="48302069" w14:textId="77777777" w:rsidR="005460DC" w:rsidRPr="00620E35" w:rsidRDefault="005460DC" w:rsidP="00DB31F0">
      <w:r w:rsidRPr="00620E35">
        <w:t xml:space="preserve">Denne evnen til å omsette komplekse data til praktiske verktøy står også sentralt i prosjektet Green AI for </w:t>
      </w:r>
      <w:proofErr w:type="spellStart"/>
      <w:r w:rsidRPr="00620E35">
        <w:t>Sustainable</w:t>
      </w:r>
      <w:proofErr w:type="spellEnd"/>
      <w:r w:rsidRPr="00620E35">
        <w:t xml:space="preserve"> Shipping. Under ledelse av NAVTOR, som er et globalt ledende selskap innen digitale løsninger for skipsfart, utvikles kunstig intelligens for å nå målet om kraftige kutt i skipenes energibruk og utslipp. Internasjonal skipsfart står for rundt tre prosent av verdens klimagassutslipp. Potensialet for kutt er betydelig dersom man klarer å utnytte skipenes data bedre. Ved å utvikle avansert maskinlæring og digitale tvillinger, arbeider vi med å redusere utslippene med 20 prosent gjennom smartere bruk av eksisterende skipsteknologi. </w:t>
      </w:r>
    </w:p>
    <w:p w14:paraId="795826B2" w14:textId="77777777" w:rsidR="005460DC" w:rsidRPr="00620E35" w:rsidRDefault="005460DC" w:rsidP="00DB31F0">
      <w:r w:rsidRPr="00620E35">
        <w:t xml:space="preserve">De nevnte prosjektene er helt eller delvis finansiert av Forskningsrådet, henholdsvis gjennom programmene for Innovasjonsprosjekt i næringslivet (IPN) og Grønn plattform. Slike offentlige virkemidler er ofte en utløsende faktor for samarbeid, og legger til rette for at komplisert teori kan bli til nyttige verktøy, produkter og tjenester for næringslivet. </w:t>
      </w:r>
    </w:p>
    <w:p w14:paraId="45D1709A" w14:textId="77777777" w:rsidR="005460DC" w:rsidRPr="00620E35" w:rsidRDefault="005460DC" w:rsidP="001A4FA3">
      <w:pPr>
        <w:pStyle w:val="UnOverskrift3"/>
      </w:pPr>
      <w:r w:rsidRPr="00620E35">
        <w:t>Langsiktig og tverrfaglig forskning</w:t>
      </w:r>
    </w:p>
    <w:p w14:paraId="0ED99A31" w14:textId="77777777" w:rsidR="005460DC" w:rsidRPr="00620E35" w:rsidRDefault="005460DC" w:rsidP="00DB31F0">
      <w:r w:rsidRPr="00620E35">
        <w:t xml:space="preserve">Det tredje virkemiddelet for innovasjon baserer seg på større konsortier, det vil si samarbeid med flere store aktører som jobber sammen over lengre tid om en felles problemstilling. Dette skjer som oftest gjennom langsiktige forskningsprosjekt hvor det utvikles ny kunnskap, kompetanse og teknologi som tas videre til samfunnet. </w:t>
      </w:r>
    </w:p>
    <w:p w14:paraId="4CFCFFE6" w14:textId="77777777" w:rsidR="005460DC" w:rsidRPr="00620E35" w:rsidRDefault="005460DC" w:rsidP="00DB31F0">
      <w:r w:rsidRPr="00620E35">
        <w:t xml:space="preserve">Slike prosjekt er særlig viktige for å møte komplekse samfunnsutfordringer, der løsninger krever både ny innsikt, tverrfaglig samarbeid og dedikerte ressurser over tid. </w:t>
      </w:r>
    </w:p>
    <w:p w14:paraId="20F1F9F1" w14:textId="77777777" w:rsidR="005460DC" w:rsidRPr="00620E35" w:rsidRDefault="005460DC" w:rsidP="00DB31F0">
      <w:r w:rsidRPr="00620E35">
        <w:t xml:space="preserve">I 2025 ble Simula tildelt ansvaret for å lede et nasjonalt forskningssenter for kunstig intelligens. SURE-AI, Centre for </w:t>
      </w:r>
      <w:proofErr w:type="spellStart"/>
      <w:r w:rsidRPr="00620E35">
        <w:t>Sustainable</w:t>
      </w:r>
      <w:proofErr w:type="spellEnd"/>
      <w:r w:rsidRPr="00620E35">
        <w:t>, Risk-</w:t>
      </w:r>
      <w:proofErr w:type="spellStart"/>
      <w:r w:rsidRPr="00620E35">
        <w:t>Averse</w:t>
      </w:r>
      <w:proofErr w:type="spellEnd"/>
      <w:r w:rsidRPr="00620E35">
        <w:t xml:space="preserve"> and </w:t>
      </w:r>
      <w:proofErr w:type="spellStart"/>
      <w:r w:rsidRPr="00620E35">
        <w:t>Ethical</w:t>
      </w:r>
      <w:proofErr w:type="spellEnd"/>
      <w:r w:rsidRPr="00620E35">
        <w:t xml:space="preserve"> AI, samler matematikere, KI-forskere, klimaforskere, </w:t>
      </w:r>
      <w:r w:rsidRPr="00620E35">
        <w:lastRenderedPageBreak/>
        <w:t xml:space="preserve">samfunnsvitere og industripartnere. Sammen utvikler de ny kunnskap om hvordan kunstig intelligens kan bli mer bærekraftig, etisk og med mindre risiko. Denne kunnskapen skal brukes, testes og skaleres til virkelige sammenhenger. </w:t>
      </w:r>
    </w:p>
    <w:p w14:paraId="7E0E4ECA" w14:textId="77777777" w:rsidR="005460DC" w:rsidRPr="00620E35" w:rsidRDefault="005460DC" w:rsidP="00DB31F0">
      <w:r w:rsidRPr="00620E35">
        <w:t xml:space="preserve">Forskningen vil bidra til bruk av kunstig intelligens for å vurdere risikoen i klimaendringer, utvikle et globalt atlas som skal samle og analysere energidata, og undersøke hvordan fremtidige kunstig intelligente systemer kan bli mindre energikrevende. </w:t>
      </w:r>
    </w:p>
    <w:p w14:paraId="05F19D16" w14:textId="77777777" w:rsidR="005460DC" w:rsidRPr="00620E35" w:rsidRDefault="005460DC" w:rsidP="00DB31F0">
      <w:r w:rsidRPr="00620E35">
        <w:t xml:space="preserve">Noen av de viktigste resultatene for samfunnet kommer fra forskning som har pågått over lang tid. Siden begynnelsen av 2000-tallet har våre forskere utviklet matematiske modeller for å simulere prosesser i menneskehjernen. Gjennom dette arbeidet har de utviklet ny innsikt i hvordan hjernevæsken sirkulerer og hvordan søvn bidrar til å rense hjernen for avfallsstoffer. Kunnskapen tas blant annet videre i K.G. Jebsen-senteret for hjernevæskeforskning, som ledes av Universitetet i Oslo, hvor målet er å utvikle nye verktøy for å diagnostisere og behandle sykdommer som demens og hjernekreft. </w:t>
      </w:r>
    </w:p>
    <w:p w14:paraId="212418A8" w14:textId="77777777" w:rsidR="005460DC" w:rsidRPr="00620E35" w:rsidRDefault="005460DC" w:rsidP="00DB31F0">
      <w:r w:rsidRPr="00620E35">
        <w:t xml:space="preserve">Slik kan avansert matematikk være grunnlag for ny kunnskap og fremtidig innovasjon. </w:t>
      </w:r>
    </w:p>
    <w:p w14:paraId="00D29956" w14:textId="77777777" w:rsidR="005460DC" w:rsidRPr="00620E35" w:rsidRDefault="005460DC" w:rsidP="001A4FA3">
      <w:pPr>
        <w:pStyle w:val="UnOverskrift3"/>
      </w:pPr>
      <w:r w:rsidRPr="00620E35">
        <w:t>En kultur for innovasjon</w:t>
      </w:r>
    </w:p>
    <w:p w14:paraId="2A51237A" w14:textId="77777777" w:rsidR="005460DC" w:rsidRPr="00620E35" w:rsidRDefault="005460DC" w:rsidP="00DB31F0">
      <w:r w:rsidRPr="00620E35">
        <w:t xml:space="preserve">Innovasjonskulturen i Simula bygger på våre fem kjerneverdier: samfunnseffekt, nysgjerrighet, ambisjoner, respekt og kvalitet. </w:t>
      </w:r>
    </w:p>
    <w:p w14:paraId="05CAD1BF" w14:textId="77777777" w:rsidR="005460DC" w:rsidRPr="00620E35" w:rsidRDefault="005460DC" w:rsidP="00DB31F0">
      <w:r w:rsidRPr="00620E35">
        <w:t xml:space="preserve">En viktig forutsetning er at forskerne har handlingsrom til å bidra til innovasjon. De kan engasjere seg i kommersialisering av egen forskning, enten gjennom etablering av selskaper eller i samarbeid med eksisterende aktører. </w:t>
      </w:r>
    </w:p>
    <w:p w14:paraId="50DD43DF" w14:textId="77777777" w:rsidR="005460DC" w:rsidRPr="00620E35" w:rsidRDefault="005460DC" w:rsidP="00DB31F0">
      <w:r w:rsidRPr="00620E35">
        <w:t xml:space="preserve">Noen velger å gå ut av Simula for å satse fullt på selskapet, mens andre kombinerer forskning og kommersialisering i en periode. Dette gir fleksibilitet og reduserer risiko, samtidig som forskningskompetansen videreføres inn i selskapene. </w:t>
      </w:r>
    </w:p>
    <w:p w14:paraId="53819C0A" w14:textId="77777777" w:rsidR="005460DC" w:rsidRPr="00620E35" w:rsidRDefault="005460DC" w:rsidP="001A4FA3">
      <w:pPr>
        <w:pStyle w:val="UnOverskrift3"/>
      </w:pPr>
      <w:r w:rsidRPr="00620E35">
        <w:t>Innovasjon handler til syvende og sist om verdiskaping</w:t>
      </w:r>
    </w:p>
    <w:p w14:paraId="2E4BFB82" w14:textId="77777777" w:rsidR="005460DC" w:rsidRPr="00620E35" w:rsidRDefault="005460DC" w:rsidP="00DB31F0">
      <w:r w:rsidRPr="00620E35">
        <w:t xml:space="preserve">For Simula betyr det å bidra til nye arbeidsplasser, økt konkurransekraft og løsninger på samfunnsutfordringer. Det gjelder både gjennom nye selskaper som vokser frem, gjennom forbedringer i eksisterende industri, og gjennom samarbeid over tid. Helt til slutt må vi trekke frem det som ligger i kjernen av all forskning: åpenhet og tilgjengelighet. Kunnskapen, metodene og verktøyene våre forskere utvikler skal kunne brukes og videreutvikles av andre, enten av samfunnet </w:t>
      </w:r>
      <w:proofErr w:type="gramStart"/>
      <w:r w:rsidRPr="00620E35">
        <w:t>for øvrig</w:t>
      </w:r>
      <w:proofErr w:type="gramEnd"/>
      <w:r w:rsidRPr="00620E35">
        <w:t xml:space="preserve"> eller av partnerne som har bidratt til å skape dem. Slik kan resultatene komme til nytte langt utover prosjektene de opprinnelig ble utviklet i, og bidra til nye løsninger og anvendelser.</w:t>
      </w:r>
    </w:p>
    <w:p w14:paraId="33FC75D5" w14:textId="77777777" w:rsidR="005460DC" w:rsidRDefault="005460DC" w:rsidP="00DB31F0">
      <w:pPr>
        <w:rPr>
          <w:rStyle w:val="kursiv"/>
          <w:lang w:val="en-US"/>
        </w:rPr>
      </w:pPr>
      <w:r w:rsidRPr="00620E35">
        <w:rPr>
          <w:rStyle w:val="kursiv"/>
          <w:lang w:val="en-US"/>
        </w:rPr>
        <w:t xml:space="preserve">Lillian Røstad, </w:t>
      </w:r>
      <w:proofErr w:type="spellStart"/>
      <w:r w:rsidRPr="00620E35">
        <w:rPr>
          <w:rStyle w:val="kursiv"/>
          <w:lang w:val="en-US"/>
        </w:rPr>
        <w:t>administrerende</w:t>
      </w:r>
      <w:proofErr w:type="spellEnd"/>
      <w:r w:rsidRPr="00620E35">
        <w:rPr>
          <w:rStyle w:val="kursiv"/>
          <w:lang w:val="en-US"/>
        </w:rPr>
        <w:t xml:space="preserve"> </w:t>
      </w:r>
      <w:proofErr w:type="spellStart"/>
      <w:r w:rsidRPr="00620E35">
        <w:rPr>
          <w:rStyle w:val="kursiv"/>
          <w:lang w:val="en-US"/>
        </w:rPr>
        <w:t>direktør</w:t>
      </w:r>
      <w:proofErr w:type="spellEnd"/>
      <w:r w:rsidRPr="00620E35">
        <w:rPr>
          <w:rStyle w:val="kursiv"/>
          <w:lang w:val="en-US"/>
        </w:rPr>
        <w:t>, Simula Research Laboratory AS</w:t>
      </w:r>
    </w:p>
    <w:p w14:paraId="496FB2BE" w14:textId="5155E79D" w:rsidR="00C30B66" w:rsidRDefault="00816073" w:rsidP="00DB31F0">
      <w:pPr>
        <w:rPr>
          <w:lang w:val="en-US"/>
        </w:rPr>
      </w:pPr>
      <w:r>
        <w:rPr>
          <w:rStyle w:val="kursiv"/>
          <w:noProof/>
          <w:lang w:val="en-US"/>
        </w:rPr>
        <w:lastRenderedPageBreak/>
        <w:drawing>
          <wp:inline distT="0" distB="0" distL="0" distR="0" wp14:anchorId="50C4E6DF" wp14:editId="408F37A1">
            <wp:extent cx="5486400" cy="5591175"/>
            <wp:effectExtent l="0" t="0" r="0" b="9525"/>
            <wp:docPr id="124355905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5591175"/>
                    </a:xfrm>
                    <a:prstGeom prst="rect">
                      <a:avLst/>
                    </a:prstGeom>
                    <a:noFill/>
                    <a:ln>
                      <a:noFill/>
                    </a:ln>
                  </pic:spPr>
                </pic:pic>
              </a:graphicData>
            </a:graphic>
          </wp:inline>
        </w:drawing>
      </w:r>
    </w:p>
    <w:p w14:paraId="17B06390" w14:textId="77777777" w:rsidR="001307F3" w:rsidRPr="00C30B66" w:rsidRDefault="001307F3" w:rsidP="001307F3">
      <w:pPr>
        <w:pStyle w:val="Petit"/>
      </w:pPr>
      <w:r w:rsidRPr="00C30B66">
        <w:t>Foto: Bård Gudim</w:t>
      </w:r>
    </w:p>
    <w:p w14:paraId="6F756142" w14:textId="0CB2EFF0" w:rsidR="00C30B66" w:rsidRDefault="00C30B66" w:rsidP="00C30B66">
      <w:pPr>
        <w:pStyle w:val="Note"/>
      </w:pPr>
      <w:r w:rsidRPr="00C30B66">
        <w:t xml:space="preserve">Med kunnskapen og erfaringen til over 150 forskere kan Simula sette sammen spesialiserte team som er i stand til å </w:t>
      </w:r>
      <w:proofErr w:type="gramStart"/>
      <w:r w:rsidRPr="00C30B66">
        <w:t>takle</w:t>
      </w:r>
      <w:proofErr w:type="gramEnd"/>
      <w:r w:rsidRPr="00C30B66">
        <w:t xml:space="preserve"> selv de mest komplekse utfordringene.</w:t>
      </w:r>
    </w:p>
    <w:p w14:paraId="77412A6B" w14:textId="221FC14F" w:rsidR="005460DC" w:rsidRDefault="00C27569" w:rsidP="001A4FA3">
      <w:pPr>
        <w:pStyle w:val="UnOverskrift2"/>
      </w:pPr>
      <w:r>
        <w:t>CO</w:t>
      </w:r>
      <w:r w:rsidRPr="00C27569">
        <w:rPr>
          <w:rStyle w:val="skrift-senket"/>
        </w:rPr>
        <w:t>2</w:t>
      </w:r>
      <w:r w:rsidR="005460DC" w:rsidRPr="00620E35">
        <w:t>-håndtering kan bidra til å løse klimautfordringene</w:t>
      </w:r>
    </w:p>
    <w:p w14:paraId="5DE8AABB" w14:textId="040AA52B" w:rsidR="00C30B66" w:rsidRPr="00C30B66" w:rsidRDefault="00C30B66" w:rsidP="00C30B66">
      <w:r>
        <w:rPr>
          <w:noProof/>
        </w:rPr>
        <w:drawing>
          <wp:inline distT="0" distB="0" distL="0" distR="0" wp14:anchorId="2F3D016E" wp14:editId="3FAA63A2">
            <wp:extent cx="714375" cy="523875"/>
            <wp:effectExtent l="0" t="0" r="9525" b="9525"/>
            <wp:docPr id="769585002" name="Bilde 37" descr="Logo. Gassn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585002" name="Bilde 37" descr="Logo. Gassnov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14375" cy="523875"/>
                    </a:xfrm>
                    <a:prstGeom prst="rect">
                      <a:avLst/>
                    </a:prstGeom>
                    <a:noFill/>
                    <a:ln>
                      <a:noFill/>
                    </a:ln>
                  </pic:spPr>
                </pic:pic>
              </a:graphicData>
            </a:graphic>
          </wp:inline>
        </w:drawing>
      </w:r>
    </w:p>
    <w:p w14:paraId="1A053400" w14:textId="535835D8" w:rsidR="005460DC" w:rsidRPr="00620E35" w:rsidRDefault="005460DC" w:rsidP="00DB31F0">
      <w:r w:rsidRPr="00620E35">
        <w:t xml:space="preserve">Innovasjon er avgjørende for å løse verdens klimautfordringer. Dette gjelder spesielt </w:t>
      </w:r>
      <w:r w:rsidR="00C27569">
        <w:t>CO</w:t>
      </w:r>
      <w:r w:rsidR="00C27569" w:rsidRPr="00C27569">
        <w:rPr>
          <w:rStyle w:val="skrift-senket"/>
        </w:rPr>
        <w:t>2</w:t>
      </w:r>
      <w:r w:rsidRPr="00620E35">
        <w:t xml:space="preserve">-håndtering fordi området er preget av høye investeringskostnader, kompleksitet i teknologi og verdikjede – i tillegg til svake eller manglende kommersielle drivere. </w:t>
      </w:r>
    </w:p>
    <w:p w14:paraId="54A8917B" w14:textId="4F322F97" w:rsidR="005460DC" w:rsidRPr="00620E35" w:rsidRDefault="005460DC" w:rsidP="00DB31F0">
      <w:r w:rsidRPr="00620E35">
        <w:t xml:space="preserve">For Gassnova dreier innovasjon seg om mer enn utvikling av ny teknologi. Det handler også om å gi insentiver i et helhetlig innovasjonssystem – der teknologimiljøer, leverandører av produkter og tjenester, industrieiere, finansaktører og myndigheter sammen bygger helt nye verdikjeder. Gassnova skal prioritere </w:t>
      </w:r>
      <w:r w:rsidRPr="00620E35">
        <w:lastRenderedPageBreak/>
        <w:t xml:space="preserve">teknologiutvikling og innovasjon med sikte på økonomisk bærekraftige verdikjeder for fangst, transport og lagring av </w:t>
      </w:r>
      <w:r w:rsidR="00C27569">
        <w:t>CO</w:t>
      </w:r>
      <w:r w:rsidR="00C27569" w:rsidRPr="00C27569">
        <w:rPr>
          <w:rStyle w:val="skrift-senket"/>
        </w:rPr>
        <w:t>2</w:t>
      </w:r>
      <w:r w:rsidRPr="00620E35">
        <w:t xml:space="preserve"> og støtte opp om prosjekter som har spredningspotensial og gir systemutvikling.</w:t>
      </w:r>
    </w:p>
    <w:p w14:paraId="61E1FF56" w14:textId="070739ED" w:rsidR="005460DC" w:rsidRPr="00620E35" w:rsidRDefault="005460DC" w:rsidP="00DB31F0">
      <w:r w:rsidRPr="00620E35">
        <w:t xml:space="preserve">Gjennom støtte til forskning og utvikling, testing, verifisering og kunnskapsdeling bidrar Gassnova til at nye </w:t>
      </w:r>
      <w:r w:rsidR="00C27569">
        <w:t>CO</w:t>
      </w:r>
      <w:r w:rsidR="00C27569" w:rsidRPr="00C27569">
        <w:rPr>
          <w:rStyle w:val="skrift-senket"/>
        </w:rPr>
        <w:t>2</w:t>
      </w:r>
      <w:r w:rsidRPr="00620E35">
        <w:t xml:space="preserve">-håndteringsløsninger kan utvikles raskere – med lavere risiko og på et </w:t>
      </w:r>
      <w:proofErr w:type="gramStart"/>
      <w:r w:rsidRPr="00620E35">
        <w:t>mer robust</w:t>
      </w:r>
      <w:proofErr w:type="gramEnd"/>
      <w:r w:rsidRPr="00620E35">
        <w:t xml:space="preserve"> kunnskapsgrunnlag. I mer enn 20 år har Gassnova bidratt til å bygge og tilgjengeliggjøre teknologier og kompetanse for sentrale interessenter i privat og offentlig sektor – nasjonalt og internasjonalt.</w:t>
      </w:r>
    </w:p>
    <w:p w14:paraId="360D7669" w14:textId="055ACC06" w:rsidR="005460DC" w:rsidRPr="00620E35" w:rsidRDefault="005460DC" w:rsidP="00DB31F0">
      <w:r w:rsidRPr="00620E35">
        <w:t xml:space="preserve">Klimautfordringen er global og </w:t>
      </w:r>
      <w:r w:rsidR="00C27569">
        <w:t>CO</w:t>
      </w:r>
      <w:r w:rsidR="00C27569" w:rsidRPr="00C27569">
        <w:rPr>
          <w:rStyle w:val="skrift-senket"/>
        </w:rPr>
        <w:t>2</w:t>
      </w:r>
      <w:r w:rsidRPr="00620E35">
        <w:t xml:space="preserve">-håndtering har potensial langt utenfor landets grenser. </w:t>
      </w:r>
    </w:p>
    <w:p w14:paraId="3D8470C3" w14:textId="6764A0AA" w:rsidR="005460DC" w:rsidRPr="00620E35" w:rsidRDefault="005460DC" w:rsidP="00DB31F0">
      <w:r w:rsidRPr="00620E35">
        <w:t xml:space="preserve">FNs klimapanel (IPCC) vurderer CCS som avgjørende for å nå langsiktige klimamål kostnadseffektivt. Dette gjelder særlig sektorer som sement, avfallsforbrenning, stål og kjemisk industri – samt å fjerne </w:t>
      </w:r>
      <w:r w:rsidR="00C27569">
        <w:t>CO</w:t>
      </w:r>
      <w:r w:rsidR="00C27569" w:rsidRPr="00C27569">
        <w:rPr>
          <w:rStyle w:val="skrift-senket"/>
        </w:rPr>
        <w:t>2</w:t>
      </w:r>
      <w:r w:rsidRPr="00620E35">
        <w:t xml:space="preserve"> industrielt fra atmosfæren. I utslippsbaner som er forenlige med Parisavtalen inngår CCS som et nødvendig supplement til energieffektivisering, fornybar energi og øvrige klimatiltak. </w:t>
      </w:r>
    </w:p>
    <w:p w14:paraId="1CE6C1C8" w14:textId="77777777" w:rsidR="005460DC" w:rsidRPr="00620E35" w:rsidRDefault="005460DC" w:rsidP="001A4FA3">
      <w:pPr>
        <w:pStyle w:val="UnOverskrift3"/>
      </w:pPr>
      <w:r w:rsidRPr="00620E35">
        <w:t>Langskip</w:t>
      </w:r>
    </w:p>
    <w:p w14:paraId="5BA4E06F" w14:textId="01B4388D" w:rsidR="005460DC" w:rsidRPr="00620E35" w:rsidRDefault="005460DC" w:rsidP="00DB31F0">
      <w:r w:rsidRPr="00620E35">
        <w:t xml:space="preserve">Langskip-prosjektet er Europas første operative fullskala verdikjede for fangst, transport og permanent lagring av </w:t>
      </w:r>
      <w:r w:rsidR="00C27569">
        <w:t>CO</w:t>
      </w:r>
      <w:r w:rsidR="00C27569" w:rsidRPr="00C27569">
        <w:rPr>
          <w:rStyle w:val="skrift-senket"/>
        </w:rPr>
        <w:t>2</w:t>
      </w:r>
      <w:r w:rsidRPr="00620E35">
        <w:t xml:space="preserve"> (CCS). Prosjektet har som formål å demonstrere at en hel industriell CCS-verdikjede er trygg og mulig innenfor dagens regelverk – teknisk og kommersielt. </w:t>
      </w:r>
    </w:p>
    <w:p w14:paraId="5F42E6CD" w14:textId="25773B16" w:rsidR="005460DC" w:rsidRPr="00620E35" w:rsidRDefault="005460DC" w:rsidP="00DB31F0">
      <w:r w:rsidRPr="00620E35">
        <w:t xml:space="preserve">Prosjektet har allerede utløst nye </w:t>
      </w:r>
      <w:r w:rsidR="00C27569">
        <w:t>CO</w:t>
      </w:r>
      <w:r w:rsidR="00C27569" w:rsidRPr="00C27569">
        <w:rPr>
          <w:rStyle w:val="skrift-senket"/>
        </w:rPr>
        <w:t>2</w:t>
      </w:r>
      <w:r w:rsidRPr="00620E35">
        <w:t xml:space="preserve">-hånderingsprosjekter i Europa, i tråd med prosjektets formål. Langskip er utviklet av industripartnerne Northern </w:t>
      </w:r>
      <w:proofErr w:type="spellStart"/>
      <w:r w:rsidRPr="00620E35">
        <w:t>Lights</w:t>
      </w:r>
      <w:proofErr w:type="spellEnd"/>
      <w:r w:rsidRPr="00620E35">
        <w:t xml:space="preserve">, Hafslund </w:t>
      </w:r>
      <w:proofErr w:type="spellStart"/>
      <w:r w:rsidRPr="00620E35">
        <w:t>Celsio</w:t>
      </w:r>
      <w:proofErr w:type="spellEnd"/>
      <w:r w:rsidRPr="00620E35">
        <w:t xml:space="preserve"> og Heidelberg Materials – i tett samarbeid med Gassnova og med Energidepartementet. </w:t>
      </w:r>
    </w:p>
    <w:p w14:paraId="249D3691" w14:textId="77777777" w:rsidR="005460DC" w:rsidRPr="00620E35" w:rsidRDefault="005460DC" w:rsidP="00DB31F0">
      <w:r w:rsidRPr="00620E35">
        <w:t>Langskip kombinerer statlig risikoavlastning med private investeringer og kommersiell drift.</w:t>
      </w:r>
    </w:p>
    <w:p w14:paraId="3E432853" w14:textId="48DA61E6" w:rsidR="005460DC" w:rsidRPr="00620E35" w:rsidRDefault="005460DC" w:rsidP="00DB31F0">
      <w:r w:rsidRPr="00620E35">
        <w:t xml:space="preserve">I 2025 ble flere sentrale milepæler nådd. Northern </w:t>
      </w:r>
      <w:proofErr w:type="spellStart"/>
      <w:r w:rsidRPr="00620E35">
        <w:t>Lights</w:t>
      </w:r>
      <w:proofErr w:type="spellEnd"/>
      <w:r w:rsidRPr="00620E35">
        <w:t xml:space="preserve"> startet transport- og lagringsløsningen, og de første kommersielle leveransene av </w:t>
      </w:r>
      <w:r w:rsidR="00C27569">
        <w:t>CO</w:t>
      </w:r>
      <w:r w:rsidR="00C27569" w:rsidRPr="00C27569">
        <w:rPr>
          <w:rStyle w:val="skrift-senket"/>
        </w:rPr>
        <w:t>2</w:t>
      </w:r>
      <w:r w:rsidRPr="00620E35">
        <w:t xml:space="preserve"> ble gjennomført. Samtidig fortsatte utviklingen av fangstanleggene i verdikjeden.</w:t>
      </w:r>
    </w:p>
    <w:p w14:paraId="316ED537" w14:textId="148927F8" w:rsidR="005460DC" w:rsidRPr="00620E35" w:rsidRDefault="005460DC" w:rsidP="00DB31F0">
      <w:r w:rsidRPr="00620E35">
        <w:t xml:space="preserve">Teknologier innen </w:t>
      </w:r>
      <w:r w:rsidR="00C27569">
        <w:t>CO</w:t>
      </w:r>
      <w:r w:rsidR="00C27569" w:rsidRPr="00C27569">
        <w:rPr>
          <w:rStyle w:val="skrift-senket"/>
        </w:rPr>
        <w:t>2</w:t>
      </w:r>
      <w:r w:rsidRPr="00620E35">
        <w:t xml:space="preserve">-håndtering har vært kjent lenge, men </w:t>
      </w:r>
      <w:proofErr w:type="gramStart"/>
      <w:r w:rsidRPr="00620E35">
        <w:t>anvendelsen</w:t>
      </w:r>
      <w:proofErr w:type="gramEnd"/>
      <w:r w:rsidRPr="00620E35">
        <w:t xml:space="preserve"> som klimatiltak i industrien er nytt. Når anlegg går fra byggefase til drift, høstes kunnskap som ikke kan utvikles i laboratorier, pilotanlegg eller gjennom studier. Som eksempel kan integrasjon mot eksisterende industrianlegg, utfordringer knyttet til </w:t>
      </w:r>
      <w:r w:rsidR="00C27569">
        <w:t>CO</w:t>
      </w:r>
      <w:r w:rsidR="00C27569" w:rsidRPr="00C27569">
        <w:rPr>
          <w:rStyle w:val="skrift-senket"/>
        </w:rPr>
        <w:t>2</w:t>
      </w:r>
      <w:r w:rsidRPr="00620E35">
        <w:t xml:space="preserve">-spesifikasjoner og optimalisering av </w:t>
      </w:r>
      <w:r w:rsidR="00C27569">
        <w:t>CO</w:t>
      </w:r>
      <w:r w:rsidR="00C27569" w:rsidRPr="00C27569">
        <w:rPr>
          <w:rStyle w:val="skrift-senket"/>
        </w:rPr>
        <w:t>2</w:t>
      </w:r>
      <w:r w:rsidRPr="00620E35">
        <w:t xml:space="preserve">-logistikk, oppstart og stabil drift, gi kunnskap som er avgjørende for videre utvikling av teknologi, standarder og nye løsninger. I slike faser vil også regulatoriske mangler bli avdekket, og over tid justert. Langskip har bidratt til å rette opp flere regulatoriske svakheter og mangler, også internasjonalt. Eksempelvis forbyr London-protokollen transport av </w:t>
      </w:r>
      <w:r w:rsidR="00C27569">
        <w:t>CO</w:t>
      </w:r>
      <w:r w:rsidR="00C27569" w:rsidRPr="00C27569">
        <w:rPr>
          <w:rStyle w:val="skrift-senket"/>
        </w:rPr>
        <w:t>2</w:t>
      </w:r>
      <w:r w:rsidRPr="00620E35">
        <w:t xml:space="preserve"> over landegrenser. Gjennom arbeidet med Langskip fikk Norge, sammen med noen få utvalgte partnerland, gjennom en løsning som gjør at </w:t>
      </w:r>
      <w:r w:rsidR="00C27569">
        <w:t>CO</w:t>
      </w:r>
      <w:r w:rsidR="00C27569" w:rsidRPr="00C27569">
        <w:rPr>
          <w:rStyle w:val="skrift-senket"/>
        </w:rPr>
        <w:t>2</w:t>
      </w:r>
      <w:r w:rsidRPr="00620E35">
        <w:t xml:space="preserve"> nå kan fraktes over landegrenser hvis avtaler inngås. </w:t>
      </w:r>
    </w:p>
    <w:p w14:paraId="03F66963" w14:textId="61A4AB60" w:rsidR="005460DC" w:rsidRPr="00620E35" w:rsidRDefault="005460DC" w:rsidP="00DB31F0">
      <w:r w:rsidRPr="00620E35">
        <w:t xml:space="preserve">Dette er et stort gjennombrudd for </w:t>
      </w:r>
      <w:r w:rsidR="00C27569">
        <w:t>CO</w:t>
      </w:r>
      <w:r w:rsidR="00C27569" w:rsidRPr="00C27569">
        <w:rPr>
          <w:rStyle w:val="skrift-senket"/>
        </w:rPr>
        <w:t>2</w:t>
      </w:r>
      <w:r w:rsidRPr="00620E35">
        <w:t xml:space="preserve">-håndteringen. </w:t>
      </w:r>
    </w:p>
    <w:p w14:paraId="1F35BC9B" w14:textId="77777777" w:rsidR="005460DC" w:rsidRPr="00620E35" w:rsidRDefault="005460DC" w:rsidP="001A4FA3">
      <w:pPr>
        <w:pStyle w:val="UnOverskrift3"/>
      </w:pPr>
      <w:r w:rsidRPr="00620E35">
        <w:lastRenderedPageBreak/>
        <w:t>Først CLIMIT …</w:t>
      </w:r>
    </w:p>
    <w:p w14:paraId="6B913E47" w14:textId="545B20AA" w:rsidR="005460DC" w:rsidRPr="00620E35" w:rsidRDefault="005460DC" w:rsidP="00DB31F0">
      <w:r w:rsidRPr="00620E35">
        <w:t xml:space="preserve">Et sentralt virkemiddel i statens satsing er CLIMIT – Norges program for forskning, utvikling og demonstrasjon av teknologi for </w:t>
      </w:r>
      <w:r w:rsidR="00C27569">
        <w:t>CO</w:t>
      </w:r>
      <w:r w:rsidR="00C27569" w:rsidRPr="00C27569">
        <w:rPr>
          <w:rStyle w:val="skrift-senket"/>
        </w:rPr>
        <w:t>2</w:t>
      </w:r>
      <w:r w:rsidRPr="00620E35">
        <w:t>-håndtering. Gassnova og Norges Forskningsråd forvalter CLIMIT i felleskap. CLIMIT dekker hele verdikjeden, fra fangst og transport til lagring, og skal bidra til teknologiutvikling og kommersialisering. Ved utgangen av 2025 hadde CLIMIT-Demo 88 aktive prosjekter. Programmet bidrar til å redusere kostnader og teknologisk risiko i fremtidige prosjekter, samtidig som det bygger kompetanse og industrielle muligheter i Norge.</w:t>
      </w:r>
    </w:p>
    <w:p w14:paraId="3E0F1DEF" w14:textId="77777777" w:rsidR="005460DC" w:rsidRPr="00620E35" w:rsidRDefault="005460DC" w:rsidP="00DB31F0">
      <w:r w:rsidRPr="00620E35">
        <w:t>Gjennom CLIMIT støttes prosjekter innen blant annet fangstteknologi, materialutvikling, energieffektivisering, transportløsninger, overvåking av lagring og digitalisering. Programmet kobler forskningsmiljøer, leverandørindustri og industrielle brukere. Dermed styrkes overføringen av kunnskap fra laboratorier og pilotanlegg, til løsninger som kan tas i bruk i markedet. Et viktig poeng videre for Gassnova er å sørge for at erfaringene fra fullskalaprosjekter som Langskip, benyttes som utgangspunkt for videre forskning og utvikling av løsninger.</w:t>
      </w:r>
    </w:p>
    <w:p w14:paraId="64FC2247" w14:textId="77777777" w:rsidR="005460DC" w:rsidRPr="00620E35" w:rsidRDefault="005460DC" w:rsidP="00DB31F0">
      <w:r w:rsidRPr="00620E35">
        <w:t>Gode FoU- og innovasjonsprosjekter bør ha flere gode partnere – gjerne både teknologiutviklere og brukere – og ha et tydelig markedspotensial. I tillegg er det en styrke med internasjonalt samarbeid. I tidlig fase utvikles ideene, før de testes, piloteres og demonstreres. Jo lenger ut i utviklingsløpet prosjektene kommer, desto viktigere er det at innovasjonen drives frem av kommersielle aktører, den statlige støtten skal kun være utløsende. Det er helt naturlig at ikke alle gode ideer fører frem.</w:t>
      </w:r>
    </w:p>
    <w:p w14:paraId="37BBF06F" w14:textId="77777777" w:rsidR="005460DC" w:rsidRPr="00620E35" w:rsidRDefault="005460DC" w:rsidP="001A4FA3">
      <w:pPr>
        <w:pStyle w:val="UnOverskrift3"/>
      </w:pPr>
      <w:r w:rsidRPr="00620E35">
        <w:t xml:space="preserve">… Deretter TCM </w:t>
      </w:r>
    </w:p>
    <w:p w14:paraId="4003A8B8" w14:textId="4E5089F7" w:rsidR="005460DC" w:rsidRPr="00620E35" w:rsidRDefault="005460DC" w:rsidP="00DB31F0">
      <w:r w:rsidRPr="00620E35">
        <w:t xml:space="preserve">Technology Centre Mongstad (TCM) eies delvis av staten og er sentral i den internasjonale innovasjonsprosessen tilknyttet </w:t>
      </w:r>
      <w:r w:rsidR="00C27569">
        <w:t>CO</w:t>
      </w:r>
      <w:r w:rsidR="00C27569" w:rsidRPr="00C27569">
        <w:rPr>
          <w:rStyle w:val="skrift-senket"/>
        </w:rPr>
        <w:t>2</w:t>
      </w:r>
      <w:r w:rsidRPr="00620E35">
        <w:t xml:space="preserve">-håndtering. Hos TCM på Mongstad utenfor Bergen har alle de store globale </w:t>
      </w:r>
      <w:r w:rsidR="00C27569">
        <w:t>CO</w:t>
      </w:r>
      <w:r w:rsidR="00C27569" w:rsidRPr="00C27569">
        <w:rPr>
          <w:rStyle w:val="skrift-senket"/>
        </w:rPr>
        <w:t>2</w:t>
      </w:r>
      <w:r w:rsidRPr="00620E35">
        <w:t xml:space="preserve">-fangstteknologiselskapene testet sine aminer. TCM er et åpent senter for </w:t>
      </w:r>
      <w:r w:rsidR="00C27569">
        <w:t>CO</w:t>
      </w:r>
      <w:r w:rsidR="00C27569" w:rsidRPr="00C27569">
        <w:rPr>
          <w:rStyle w:val="skrift-senket"/>
        </w:rPr>
        <w:t>2</w:t>
      </w:r>
      <w:r w:rsidRPr="00620E35">
        <w:t xml:space="preserve">-fangstteknologi i industriell skala. Overgangen fra pilot til kommersiell drift er ofte krevende. Selv om teknologi fungerer i mindre skala, kan energibruk, regularitet, stabilitet og vedlikeholdsbehov endre seg når volumene øker. Dermed gir denne testingen teknologileverandører og industriselskaper dokumentasjon og erfaring som kan redusere usikkerhet – innen større investeringsbeslutninger fattes. </w:t>
      </w:r>
    </w:p>
    <w:p w14:paraId="676C5EE0" w14:textId="77777777" w:rsidR="005460DC" w:rsidRPr="00620E35" w:rsidRDefault="005460DC" w:rsidP="001A4FA3">
      <w:pPr>
        <w:pStyle w:val="UnOverskrift3"/>
      </w:pPr>
      <w:r w:rsidRPr="00620E35">
        <w:t>Fangstanlegget demonstrerer innovasjonskjeden</w:t>
      </w:r>
    </w:p>
    <w:p w14:paraId="4380B4E1" w14:textId="77777777" w:rsidR="005460DC" w:rsidRPr="00620E35" w:rsidRDefault="005460DC" w:rsidP="00DB31F0">
      <w:r w:rsidRPr="00620E35">
        <w:t xml:space="preserve">Brevik CCS er en av fangstaktørene i Langskip, og illustrerer hvordan målrettet innovasjon kan bringe klimateknologi fra idéstadiet til industriell </w:t>
      </w:r>
      <w:proofErr w:type="gramStart"/>
      <w:r w:rsidRPr="00620E35">
        <w:t>anvendelse</w:t>
      </w:r>
      <w:proofErr w:type="gramEnd"/>
      <w:r w:rsidRPr="00620E35">
        <w:t xml:space="preserve">. Fangstløsningen fra SLB </w:t>
      </w:r>
      <w:proofErr w:type="spellStart"/>
      <w:r w:rsidRPr="00620E35">
        <w:t>Capturi</w:t>
      </w:r>
      <w:proofErr w:type="spellEnd"/>
      <w:r w:rsidRPr="00620E35">
        <w:t xml:space="preserve"> (tidligere Aker </w:t>
      </w:r>
      <w:proofErr w:type="spellStart"/>
      <w:r w:rsidRPr="00620E35">
        <w:t>Carbon</w:t>
      </w:r>
      <w:proofErr w:type="spellEnd"/>
      <w:r w:rsidRPr="00620E35">
        <w:t xml:space="preserve"> </w:t>
      </w:r>
      <w:proofErr w:type="spellStart"/>
      <w:r w:rsidRPr="00620E35">
        <w:t>Capture</w:t>
      </w:r>
      <w:proofErr w:type="spellEnd"/>
      <w:r w:rsidRPr="00620E35">
        <w:t xml:space="preserve">) ble utviklet gjennom forskning, prosessforbedringer og risikoreduksjon – støttet av CLIMIT. Det bidro til å forbedre og modne teknologi som ellers ville hatt høy terskel for kommersialisering. Teknologien ble så utviklet med testing ved TCM, der løsningen ble verifisert under realistiske driftsforhold. Energibruk, </w:t>
      </w:r>
      <w:proofErr w:type="spellStart"/>
      <w:r w:rsidRPr="00620E35">
        <w:t>fangstgrad</w:t>
      </w:r>
      <w:proofErr w:type="spellEnd"/>
      <w:r w:rsidRPr="00620E35">
        <w:t xml:space="preserve">, utslipp og driftssikkerhet ble dokumentert og ytterligere forbedret. </w:t>
      </w:r>
    </w:p>
    <w:p w14:paraId="3BA7FF18" w14:textId="77777777" w:rsidR="005460DC" w:rsidRPr="00620E35" w:rsidRDefault="005460DC" w:rsidP="00DB31F0">
      <w:r w:rsidRPr="00620E35">
        <w:t xml:space="preserve">Videre ble teknologien fra SLB </w:t>
      </w:r>
      <w:proofErr w:type="spellStart"/>
      <w:r w:rsidRPr="00620E35">
        <w:t>Capturi</w:t>
      </w:r>
      <w:proofErr w:type="spellEnd"/>
      <w:r w:rsidRPr="00620E35">
        <w:t xml:space="preserve"> testet i pilotskala på reell avgass fra Heidelberg Materials sementanlegg i Brevik, for å skaffe et forventningsgrunnlag til utslipp og driftskostnader. Som del av Langskip benyttes nå teknologien i full skala ved sementanlegget i Brevik, og ved avfallsforbrenningsanlegget til Hafslund </w:t>
      </w:r>
      <w:proofErr w:type="spellStart"/>
      <w:r w:rsidRPr="00620E35">
        <w:lastRenderedPageBreak/>
        <w:t>Celsio</w:t>
      </w:r>
      <w:proofErr w:type="spellEnd"/>
      <w:r w:rsidRPr="00620E35">
        <w:t xml:space="preserve"> i Oslo. Begge aktørene representerer krevende og ulike prosessutslipp. Samlet viser CLIMIT, TCM og Langskip hvordan forskning, testing og industrielt samarbeid fungerer i en helhetlig verdikjede. Erfaringene herfra har betydning langt utover Norges grenser, og benyttes til videreutvikling av teknologier og løsninger for fremtidige prosjekter.</w:t>
      </w:r>
    </w:p>
    <w:p w14:paraId="36F21004" w14:textId="77777777" w:rsidR="005460DC" w:rsidRPr="00620E35" w:rsidRDefault="005460DC" w:rsidP="001A4FA3">
      <w:pPr>
        <w:pStyle w:val="UnOverskrift3"/>
      </w:pPr>
      <w:r w:rsidRPr="00620E35">
        <w:t>Kunnskapsdeling som akselerator for innovasjon</w:t>
      </w:r>
    </w:p>
    <w:p w14:paraId="7F5D2A30" w14:textId="0CCA8893" w:rsidR="005460DC" w:rsidRPr="00620E35" w:rsidRDefault="005460DC" w:rsidP="00DB31F0">
      <w:r w:rsidRPr="00620E35">
        <w:t xml:space="preserve">Sentralt for Gassnova er å sikre at erfaringene fra statens satsing på </w:t>
      </w:r>
      <w:r w:rsidR="00C27569">
        <w:t>CO</w:t>
      </w:r>
      <w:r w:rsidR="00C27569" w:rsidRPr="00C27569">
        <w:rPr>
          <w:rStyle w:val="skrift-senket"/>
        </w:rPr>
        <w:t>2</w:t>
      </w:r>
      <w:r w:rsidRPr="00620E35">
        <w:t>-håndtering dokumenteres, systematiseres og brukes aktivt i videre teknologiutvikling, forbedring av regelverk og politikkutforming. Gjennomføring i fullskala er ikke et sluttpunkt, men ny kilde til kunnskap. Erfaringer fra drift, integrasjon og regulering brukes til å identifisere kunnskapshull, forbedre standarder og gi neste generasjon prosjekter et bedre utgangspunkt enn de første.</w:t>
      </w:r>
    </w:p>
    <w:p w14:paraId="3428713E" w14:textId="5416266B" w:rsidR="005460DC" w:rsidRPr="00620E35" w:rsidRDefault="005460DC" w:rsidP="00DB31F0">
      <w:r w:rsidRPr="00620E35">
        <w:t xml:space="preserve">Gjennom konferanser, fagnettverk, studieturer og samarbeid med andre land, formidles erfaringer fra norske prosjekter til myndigheter, industri og forskningsmiljøer – nasjonalt og internasjonalt. Dette styrker mulighetene for internasjonale investeringer i </w:t>
      </w:r>
      <w:r w:rsidR="00C27569">
        <w:t>CO</w:t>
      </w:r>
      <w:r w:rsidR="00C27569" w:rsidRPr="00C27569">
        <w:rPr>
          <w:rStyle w:val="skrift-senket"/>
        </w:rPr>
        <w:t>2</w:t>
      </w:r>
      <w:r w:rsidRPr="00620E35">
        <w:t xml:space="preserve">-håndtering som et klimatiltak. I tillegg posisjoneres norske leverandører i et internasjonalt marked for </w:t>
      </w:r>
      <w:r w:rsidR="00C27569">
        <w:t>CO</w:t>
      </w:r>
      <w:r w:rsidR="00C27569" w:rsidRPr="00C27569">
        <w:rPr>
          <w:rStyle w:val="skrift-senket"/>
        </w:rPr>
        <w:t>2</w:t>
      </w:r>
      <w:r w:rsidRPr="00620E35">
        <w:t>-håndtering fremover.</w:t>
      </w:r>
    </w:p>
    <w:p w14:paraId="0E8D3077" w14:textId="77777777" w:rsidR="005460DC" w:rsidRDefault="005460DC" w:rsidP="00DB31F0">
      <w:pPr>
        <w:rPr>
          <w:rStyle w:val="kursiv"/>
        </w:rPr>
      </w:pPr>
      <w:r w:rsidRPr="00620E35">
        <w:rPr>
          <w:rStyle w:val="kursiv"/>
        </w:rPr>
        <w:t xml:space="preserve">Thomas </w:t>
      </w:r>
      <w:proofErr w:type="spellStart"/>
      <w:r w:rsidRPr="00620E35">
        <w:rPr>
          <w:rStyle w:val="kursiv"/>
        </w:rPr>
        <w:t>Skadal</w:t>
      </w:r>
      <w:proofErr w:type="spellEnd"/>
      <w:r w:rsidRPr="00620E35">
        <w:rPr>
          <w:rStyle w:val="kursiv"/>
        </w:rPr>
        <w:t>, administrerende direktør, Gassnova SF</w:t>
      </w:r>
    </w:p>
    <w:p w14:paraId="1BD080C1" w14:textId="1A92E629" w:rsidR="00C30B66" w:rsidRDefault="00C30B66" w:rsidP="00DB31F0">
      <w:r>
        <w:rPr>
          <w:rStyle w:val="kursiv"/>
          <w:noProof/>
        </w:rPr>
        <w:drawing>
          <wp:inline distT="0" distB="0" distL="0" distR="0" wp14:anchorId="285969D0" wp14:editId="0D762BB6">
            <wp:extent cx="4162425" cy="1962150"/>
            <wp:effectExtent l="0" t="0" r="9525" b="0"/>
            <wp:docPr id="903155631" name="Bilde 38" descr="To arbeidere som prater sammen på Teknologisenteret Mongst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155631" name="Bilde 38" descr="To arbeidere som prater sammen på Teknologisenteret Mongsta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62425" cy="1962150"/>
                    </a:xfrm>
                    <a:prstGeom prst="rect">
                      <a:avLst/>
                    </a:prstGeom>
                    <a:noFill/>
                    <a:ln>
                      <a:noFill/>
                    </a:ln>
                  </pic:spPr>
                </pic:pic>
              </a:graphicData>
            </a:graphic>
          </wp:inline>
        </w:drawing>
      </w:r>
    </w:p>
    <w:p w14:paraId="24378F56" w14:textId="77777777" w:rsidR="001307F3" w:rsidRPr="00620E35" w:rsidRDefault="001307F3" w:rsidP="001307F3">
      <w:pPr>
        <w:pStyle w:val="Petit"/>
      </w:pPr>
      <w:r w:rsidRPr="00C30B66">
        <w:t>Foto: TCM</w:t>
      </w:r>
    </w:p>
    <w:p w14:paraId="09D1DF3D" w14:textId="3FF0D832" w:rsidR="00C30B66" w:rsidRDefault="00C30B66" w:rsidP="00C30B66">
      <w:pPr>
        <w:pStyle w:val="Note"/>
      </w:pPr>
      <w:r w:rsidRPr="00C30B66">
        <w:t>Innovasjon er avgjørende for å løse verdens klimautfordringer.</w:t>
      </w:r>
    </w:p>
    <w:p w14:paraId="59891002" w14:textId="77777777" w:rsidR="005460DC" w:rsidRDefault="005460DC" w:rsidP="00C57888">
      <w:pPr>
        <w:pStyle w:val="UnOverskrift1"/>
      </w:pPr>
      <w:r w:rsidRPr="00620E35">
        <w:lastRenderedPageBreak/>
        <w:t>Hvordan staten utøver sitt eierskap</w:t>
      </w:r>
    </w:p>
    <w:p w14:paraId="5D514D99" w14:textId="0C4A2413" w:rsidR="00C30B66" w:rsidRDefault="00436D90" w:rsidP="00C30B66">
      <w:r>
        <w:rPr>
          <w:noProof/>
        </w:rPr>
        <w:drawing>
          <wp:inline distT="0" distB="0" distL="0" distR="0" wp14:anchorId="480C4A8B" wp14:editId="13D40353">
            <wp:extent cx="7000875" cy="4762500"/>
            <wp:effectExtent l="0" t="0" r="9525" b="0"/>
            <wp:docPr id="1461083163" name="Bilde 39" descr="En båt på havet med snøkledde fjell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83163" name="Bilde 39" descr="En båt på havet med snøkledde fjell i bakgrunne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000875" cy="4762500"/>
                    </a:xfrm>
                    <a:prstGeom prst="rect">
                      <a:avLst/>
                    </a:prstGeom>
                    <a:noFill/>
                    <a:ln>
                      <a:noFill/>
                    </a:ln>
                  </pic:spPr>
                </pic:pic>
              </a:graphicData>
            </a:graphic>
          </wp:inline>
        </w:drawing>
      </w:r>
    </w:p>
    <w:p w14:paraId="7C0609E9" w14:textId="4CFEAEDA" w:rsidR="00436D90" w:rsidRPr="00C30B66" w:rsidRDefault="00436D90" w:rsidP="00220AF9">
      <w:pPr>
        <w:pStyle w:val="Petit"/>
      </w:pPr>
      <w:r w:rsidRPr="00436D90">
        <w:t>Foto: Marius Fiskum</w:t>
      </w:r>
    </w:p>
    <w:p w14:paraId="7A380134" w14:textId="77777777" w:rsidR="005460DC" w:rsidRPr="00620E35" w:rsidRDefault="005460DC" w:rsidP="00913C51">
      <w:r w:rsidRPr="00620E35">
        <w:t xml:space="preserve">Statens eierutøvelse skal bidra til å nå statens mål som eier. </w:t>
      </w:r>
    </w:p>
    <w:p w14:paraId="519317FC" w14:textId="77777777" w:rsidR="005460DC" w:rsidRDefault="005460DC" w:rsidP="00913C51">
      <w:r w:rsidRPr="00620E35">
        <w:t xml:space="preserve">Staten skal være en aktiv eier med et langsiktig perspektiv og innenfor rammene for statens eierutøvelse arbeide for å bidra til at selskapene har god måloppnåelse. Dette gjør staten gjennom å ha tydelige mål som eier i hvert selskap, stille klare forventninger til selskapene, følge opp selskapenes måloppnåelse og arbeid med statens forventninger, samt velge kompetente styrer og </w:t>
      </w:r>
      <w:proofErr w:type="gramStart"/>
      <w:r w:rsidRPr="00620E35">
        <w:t>for øvrig</w:t>
      </w:r>
      <w:proofErr w:type="gramEnd"/>
      <w:r w:rsidRPr="00620E35">
        <w:t xml:space="preserve"> stemme på generalforsamling. For mer informasjon om statens eierutøvelse, se Meld. St. 6 (2022–2023) Et grønnere og mer aktivt statlig eierskap – Statens direkte eierskap i selskaper (eierskapsmeldingen).</w:t>
      </w:r>
    </w:p>
    <w:p w14:paraId="0445773B" w14:textId="06195E21" w:rsidR="00436D90" w:rsidRPr="00620E35" w:rsidRDefault="00436D90" w:rsidP="00913C51">
      <w:r>
        <w:rPr>
          <w:noProof/>
        </w:rPr>
        <w:lastRenderedPageBreak/>
        <w:drawing>
          <wp:inline distT="0" distB="0" distL="0" distR="0" wp14:anchorId="3881F359" wp14:editId="0FA11E57">
            <wp:extent cx="7000875" cy="4752975"/>
            <wp:effectExtent l="0" t="0" r="9525" b="9525"/>
            <wp:docPr id="1446549658" name="Bilde 40" descr="Figur som viser hvordan den den norske eiermodellen er bygget o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549658" name="Bilde 40" descr="Figur som viser hvordan den den norske eiermodellen er bygget op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000875" cy="4752975"/>
                    </a:xfrm>
                    <a:prstGeom prst="rect">
                      <a:avLst/>
                    </a:prstGeom>
                    <a:noFill/>
                    <a:ln>
                      <a:noFill/>
                    </a:ln>
                  </pic:spPr>
                </pic:pic>
              </a:graphicData>
            </a:graphic>
          </wp:inline>
        </w:drawing>
      </w:r>
    </w:p>
    <w:p w14:paraId="130BEE33" w14:textId="77777777" w:rsidR="005460DC" w:rsidRDefault="005460DC" w:rsidP="001A4FA3">
      <w:pPr>
        <w:pStyle w:val="UnOverskrift2"/>
      </w:pPr>
      <w:r w:rsidRPr="00620E35">
        <w:t>Statens ti prinsipper for god eierutøvelse</w:t>
      </w:r>
    </w:p>
    <w:p w14:paraId="6331CADD" w14:textId="61415350" w:rsidR="00436D90" w:rsidRPr="00436D90" w:rsidRDefault="00436D90" w:rsidP="00436D90">
      <w:r>
        <w:rPr>
          <w:noProof/>
        </w:rPr>
        <w:drawing>
          <wp:inline distT="0" distB="0" distL="0" distR="0" wp14:anchorId="3F23379D" wp14:editId="3A624799">
            <wp:extent cx="7000875" cy="4171950"/>
            <wp:effectExtent l="0" t="0" r="9525" b="0"/>
            <wp:docPr id="663250831" name="Bilde 41" descr="Tre personer er samlet rundt en avlangt bord. På bordet står en teknisk innretning med hj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50831" name="Bilde 41" descr="Tre personer er samlet rundt en avlangt bord. På bordet står en teknisk innretning med hjul."/>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000875" cy="4171950"/>
                    </a:xfrm>
                    <a:prstGeom prst="rect">
                      <a:avLst/>
                    </a:prstGeom>
                    <a:noFill/>
                    <a:ln>
                      <a:noFill/>
                    </a:ln>
                  </pic:spPr>
                </pic:pic>
              </a:graphicData>
            </a:graphic>
          </wp:inline>
        </w:drawing>
      </w:r>
    </w:p>
    <w:p w14:paraId="2B02651F" w14:textId="7EFC6F9F" w:rsidR="00436D90" w:rsidRDefault="00436D90" w:rsidP="00220AF9">
      <w:pPr>
        <w:pStyle w:val="Petit"/>
      </w:pPr>
      <w:r w:rsidRPr="00436D90">
        <w:lastRenderedPageBreak/>
        <w:t>Foto: Simula Research Laboratory AS</w:t>
      </w:r>
    </w:p>
    <w:p w14:paraId="4BBDD13A" w14:textId="22261BBA" w:rsidR="005460DC" w:rsidRPr="00620E35" w:rsidRDefault="005460DC" w:rsidP="00913C51">
      <w:r w:rsidRPr="00620E35">
        <w:t xml:space="preserve">Det har over tid vært bred politisk enighet om de sentrale rammene for statens eierutøvelse. Det har gitt forutsigbarhet for selskapene og kapitalmarkedet, noe som er en styrke ved det statlige eierskapet i Norge. De sentrale rammene for statens eierutøvelse er samlet i statens ti prinsipper for god eierutøvelse. Prinsippene, sammen med statens mål som eier, legger grunnlaget for hvordan staten utøver sitt eierskap innenfor rammene av selskapslovgivningen. </w:t>
      </w:r>
    </w:p>
    <w:p w14:paraId="4C106879" w14:textId="77777777" w:rsidR="005460DC" w:rsidRPr="00620E35" w:rsidRDefault="005460DC" w:rsidP="005B43E8">
      <w:pPr>
        <w:pStyle w:val="Nummerertliste"/>
      </w:pPr>
      <w:r w:rsidRPr="00620E35">
        <w:t>Staten skal være en aktiv og ansvarlig eier med et langsiktig perspektiv.</w:t>
      </w:r>
    </w:p>
    <w:p w14:paraId="2C84D1F6" w14:textId="77777777" w:rsidR="005460DC" w:rsidRPr="00620E35" w:rsidRDefault="005460DC" w:rsidP="005B43E8">
      <w:pPr>
        <w:pStyle w:val="Nummerertliste"/>
      </w:pPr>
      <w:r w:rsidRPr="00620E35">
        <w:t>Staten skal vise åpenhet om statens eierskap, eierutøvelse og stemmegivning på generalforsamling.</w:t>
      </w:r>
    </w:p>
    <w:p w14:paraId="7E778256" w14:textId="77777777" w:rsidR="005460DC" w:rsidRPr="00620E35" w:rsidRDefault="005460DC" w:rsidP="005B43E8">
      <w:pPr>
        <w:pStyle w:val="Nummerertliste"/>
      </w:pPr>
      <w:r w:rsidRPr="00620E35">
        <w:t>Statens eierutøvelse skal bidra til å nå statens mål som eier. Dette skjer gjennom forventninger til selskapene, stemmegivning på generalforsamling og annen eierutøvelse.</w:t>
      </w:r>
    </w:p>
    <w:p w14:paraId="49D01161" w14:textId="77777777" w:rsidR="005460DC" w:rsidRPr="00620E35" w:rsidRDefault="005460DC" w:rsidP="005B43E8">
      <w:pPr>
        <w:pStyle w:val="Nummerertliste"/>
      </w:pPr>
      <w:r w:rsidRPr="00620E35">
        <w:t>Statens eierutøvelse skal legge til grunn selskapslovgivningens ansvars- og rollefordeling mellom eier, styre og daglig leder, samt allment anerkjente eierstyringsprinsipper og -standarder.</w:t>
      </w:r>
    </w:p>
    <w:p w14:paraId="4E37A50F" w14:textId="77777777" w:rsidR="005460DC" w:rsidRPr="00620E35" w:rsidRDefault="005460DC" w:rsidP="005B43E8">
      <w:pPr>
        <w:pStyle w:val="Nummerertliste"/>
      </w:pPr>
      <w:r w:rsidRPr="00620E35">
        <w:t>Statens eiermyndighet i selskapet skal utøves på generalforsamling.</w:t>
      </w:r>
    </w:p>
    <w:p w14:paraId="47C3FCBA" w14:textId="77777777" w:rsidR="005460DC" w:rsidRPr="00620E35" w:rsidRDefault="005460DC" w:rsidP="005B43E8">
      <w:pPr>
        <w:pStyle w:val="Nummerertliste"/>
      </w:pPr>
      <w:r w:rsidRPr="00620E35">
        <w:t>Styret har ansvaret for å forvalte selskapet. Staten skal vurdere selskapets måloppnåelse og arbeid med statens forventninger og styrets bidrag til dette.</w:t>
      </w:r>
    </w:p>
    <w:p w14:paraId="44C341F6" w14:textId="77777777" w:rsidR="005460DC" w:rsidRPr="00620E35" w:rsidRDefault="005460DC" w:rsidP="005B43E8">
      <w:pPr>
        <w:pStyle w:val="Nummerertliste"/>
      </w:pPr>
      <w:r w:rsidRPr="00620E35">
        <w:t>Relevant kompetanse skal være hovedhensynet ved statens arbeid med styresammensetting. Gitt kompetanse skal staten vektlegge kapasitet og mangfold.</w:t>
      </w:r>
    </w:p>
    <w:p w14:paraId="11C664C5" w14:textId="77777777" w:rsidR="005460DC" w:rsidRPr="00620E35" w:rsidRDefault="005460DC" w:rsidP="005B43E8">
      <w:pPr>
        <w:pStyle w:val="Nummerertliste"/>
      </w:pPr>
      <w:r w:rsidRPr="00620E35">
        <w:t>Statens eierskap skal utøves i tråd med selskapsrettens prinsipp om likebehandling av aksjeeiere.</w:t>
      </w:r>
    </w:p>
    <w:p w14:paraId="03148A59" w14:textId="77777777" w:rsidR="005460DC" w:rsidRPr="00620E35" w:rsidRDefault="005460DC" w:rsidP="005B43E8">
      <w:pPr>
        <w:pStyle w:val="Nummerertliste"/>
      </w:pPr>
      <w:r w:rsidRPr="00620E35">
        <w:t>Statens eierrolle skal skilles fra statens øvrige roller.</w:t>
      </w:r>
    </w:p>
    <w:p w14:paraId="460C3553" w14:textId="77777777" w:rsidR="005460DC" w:rsidRPr="00620E35" w:rsidRDefault="005460DC" w:rsidP="005B43E8">
      <w:pPr>
        <w:pStyle w:val="Nummerertliste"/>
      </w:pPr>
      <w:r w:rsidRPr="00620E35">
        <w:t>Statlig eierskap skal ikke urettmessig medføre andre konkurransevilkår, verken fordeler eller ulemper, sammenlignet med selskaper uten statlig eierandel.</w:t>
      </w:r>
    </w:p>
    <w:p w14:paraId="5D668573" w14:textId="77777777" w:rsidR="005460DC" w:rsidRPr="00620E35" w:rsidRDefault="005460DC" w:rsidP="001A4FA3">
      <w:pPr>
        <w:pStyle w:val="UnOverskrift2"/>
      </w:pPr>
      <w:r w:rsidRPr="00620E35">
        <w:t>Statens forventninger til selskapene</w:t>
      </w:r>
    </w:p>
    <w:p w14:paraId="411A6485" w14:textId="77777777" w:rsidR="005460DC" w:rsidRPr="00620E35" w:rsidRDefault="005460DC" w:rsidP="00913C51">
      <w:r w:rsidRPr="00620E35">
        <w:t xml:space="preserve">Gjennom å stille tydelige forventninger til selskapene, ønsker staten å være en aktiv eier for å bidra til å nå statens mål som eier. Tydelig kommunikasjon av forventningene bidrar også til åpenhet om hva staten som eier er opptatt av, og vil følge opp i eierutøvelsen, samtidig som selskapene gis handlingsrom til å finne den beste løsningen. </w:t>
      </w:r>
    </w:p>
    <w:p w14:paraId="2C8F10B1" w14:textId="77777777" w:rsidR="005460DC" w:rsidRPr="00620E35" w:rsidRDefault="005460DC" w:rsidP="00DB31F0">
      <w:r w:rsidRPr="00620E35">
        <w:t xml:space="preserve">Som en ansvarlig og aktiv eier har staten forventninger til selskapene knyttet til ambisjoner, mål og strategier, sosiale, miljømessige og økonomiske forhold samt virksomhetsstyring. </w:t>
      </w:r>
    </w:p>
    <w:p w14:paraId="07802FFE" w14:textId="77777777" w:rsidR="005460DC" w:rsidRPr="00620E35" w:rsidRDefault="005460DC" w:rsidP="00DB31F0">
      <w:r w:rsidRPr="00620E35">
        <w:t xml:space="preserve">Felles for alle statens forventninger er at de skal bidra til oppnåelse av statens mål som eier. Forventningene gjelder for alle selskapene om ikke annet er spesifisert. Selskapene er ulike, blant annet når det gjelder størrelse, bransje og internasjonal tilstedeværelse. Selskapenes arbeid innenfor de ulike forventningsområdene bør tilpasses selskapenes egenart, størrelse, risiko og hva som er vesentlig for det enkelte selskap. </w:t>
      </w:r>
    </w:p>
    <w:p w14:paraId="5BBDE702" w14:textId="77777777" w:rsidR="005460DC" w:rsidRDefault="005460DC" w:rsidP="00DB31F0">
      <w:r w:rsidRPr="00620E35">
        <w:t>Statens forventninger til selskapene er inntatt på de neste sidene.</w:t>
      </w:r>
    </w:p>
    <w:p w14:paraId="255AA97C" w14:textId="0693C922" w:rsidR="00436D90" w:rsidRDefault="00436D90" w:rsidP="00DB31F0">
      <w:r>
        <w:rPr>
          <w:noProof/>
        </w:rPr>
        <w:lastRenderedPageBreak/>
        <w:drawing>
          <wp:inline distT="0" distB="0" distL="0" distR="0" wp14:anchorId="635F4FF6" wp14:editId="4D0E8C61">
            <wp:extent cx="6600825" cy="4857750"/>
            <wp:effectExtent l="0" t="0" r="9525" b="0"/>
            <wp:docPr id="1358934772" name="Bilde 42" descr="Skjematisk fremstilling av Statens forventninger til selskapene og Statens mål som e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34772" name="Bilde 42" descr="Skjematisk fremstilling av Statens forventninger til selskapene og Statens mål som eie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00825" cy="4857750"/>
                    </a:xfrm>
                    <a:prstGeom prst="rect">
                      <a:avLst/>
                    </a:prstGeom>
                    <a:noFill/>
                    <a:ln>
                      <a:noFill/>
                    </a:ln>
                  </pic:spPr>
                </pic:pic>
              </a:graphicData>
            </a:graphic>
          </wp:inline>
        </w:drawing>
      </w:r>
    </w:p>
    <w:p w14:paraId="374BAAA0" w14:textId="03891CFD" w:rsidR="00436D90" w:rsidRPr="00620E35" w:rsidRDefault="00436D90" w:rsidP="00436D90">
      <w:pPr>
        <w:pStyle w:val="Note"/>
      </w:pPr>
      <w:r w:rsidRPr="00436D90">
        <w:t>Figur: Statens forventninger til selskapene strukturert i henhold til økonomiske, sosiale og miljømessige forhold samt virksomhetsstyring.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2308"/>
        <w:gridCol w:w="8714"/>
      </w:tblGrid>
      <w:tr w:rsidR="0061777C" w:rsidRPr="00620E35" w14:paraId="3C98695A" w14:textId="77777777" w:rsidTr="00F22D34">
        <w:trPr>
          <w:tblHeader/>
        </w:trPr>
        <w:tc>
          <w:tcPr>
            <w:tcW w:w="1047" w:type="pct"/>
            <w:shd w:val="solid" w:color="FFFFFF" w:fill="FFFFFF"/>
            <w:tcMar>
              <w:top w:w="227" w:type="dxa"/>
              <w:left w:w="227" w:type="dxa"/>
              <w:bottom w:w="227" w:type="dxa"/>
              <w:right w:w="227" w:type="dxa"/>
            </w:tcMar>
          </w:tcPr>
          <w:p w14:paraId="1F54195C" w14:textId="34A0B93A" w:rsidR="005460DC" w:rsidRPr="00620E35" w:rsidRDefault="00606CC8" w:rsidP="006A47E1">
            <w:pPr>
              <w:pStyle w:val="TabellHode-kolonne"/>
            </w:pPr>
            <w:r>
              <w:t>Tema</w:t>
            </w:r>
          </w:p>
        </w:tc>
        <w:tc>
          <w:tcPr>
            <w:tcW w:w="3953" w:type="pct"/>
            <w:shd w:val="solid" w:color="FFFFFF" w:fill="FFFFFF"/>
            <w:tcMar>
              <w:top w:w="227" w:type="dxa"/>
              <w:left w:w="227" w:type="dxa"/>
              <w:bottom w:w="227" w:type="dxa"/>
              <w:right w:w="227" w:type="dxa"/>
            </w:tcMar>
          </w:tcPr>
          <w:p w14:paraId="785DABE5" w14:textId="2633E018" w:rsidR="005460DC" w:rsidRPr="00620E35" w:rsidRDefault="00606CC8" w:rsidP="006A47E1">
            <w:pPr>
              <w:pStyle w:val="TabellHode-kolonne"/>
            </w:pPr>
            <w:r>
              <w:t>Staten forventer at:</w:t>
            </w:r>
          </w:p>
        </w:tc>
      </w:tr>
      <w:tr w:rsidR="0061777C" w:rsidRPr="00410B05" w14:paraId="6948C67E" w14:textId="77777777" w:rsidTr="00F22D34">
        <w:tc>
          <w:tcPr>
            <w:tcW w:w="1047" w:type="pct"/>
            <w:shd w:val="solid" w:color="FFFFFF" w:fill="FFFFFF"/>
            <w:tcMar>
              <w:top w:w="227" w:type="dxa"/>
              <w:left w:w="227" w:type="dxa"/>
              <w:bottom w:w="227" w:type="dxa"/>
              <w:right w:w="227" w:type="dxa"/>
            </w:tcMar>
          </w:tcPr>
          <w:p w14:paraId="3E0E7098" w14:textId="4A0621EF" w:rsidR="005460DC" w:rsidRPr="00410B05" w:rsidRDefault="00606CC8" w:rsidP="00410B05">
            <w:pPr>
              <w:pStyle w:val="TabellHode-rad"/>
            </w:pPr>
            <w:r w:rsidRPr="00410B05">
              <w:t>Ambisjoner, mål og strategier</w:t>
            </w:r>
          </w:p>
        </w:tc>
        <w:tc>
          <w:tcPr>
            <w:tcW w:w="3953" w:type="pct"/>
            <w:shd w:val="solid" w:color="FFFFFF" w:fill="FFFFFF"/>
            <w:tcMar>
              <w:top w:w="227" w:type="dxa"/>
              <w:left w:w="227" w:type="dxa"/>
              <w:bottom w:w="227" w:type="dxa"/>
              <w:right w:w="227" w:type="dxa"/>
            </w:tcMar>
          </w:tcPr>
          <w:p w14:paraId="30A19513" w14:textId="77777777" w:rsidR="00606CC8" w:rsidRPr="00410B05" w:rsidRDefault="00606CC8" w:rsidP="00DB31F0">
            <w:r w:rsidRPr="00410B05">
              <w:t xml:space="preserve">Selskapet utarbeider og </w:t>
            </w:r>
            <w:proofErr w:type="gramStart"/>
            <w:r w:rsidRPr="00410B05">
              <w:t>implementerer</w:t>
            </w:r>
            <w:proofErr w:type="gramEnd"/>
            <w:r w:rsidRPr="00410B05">
              <w:t xml:space="preserve"> ambisjoner og tydelige mål og strategier.</w:t>
            </w:r>
          </w:p>
          <w:p w14:paraId="66F48B0B" w14:textId="77777777" w:rsidR="00606CC8" w:rsidRPr="00410B05" w:rsidRDefault="00606CC8" w:rsidP="00DB31F0">
            <w:r w:rsidRPr="00410B05">
              <w:t>Selskapet inkluderer arbeidet med FNs bærekraftsmål i selskapets strategier og arbeider aktivt med å følge dette opp i daglig drift.</w:t>
            </w:r>
          </w:p>
          <w:p w14:paraId="71ADBA7D" w14:textId="77777777" w:rsidR="00606CC8" w:rsidRPr="00410B05" w:rsidRDefault="00606CC8" w:rsidP="00DB31F0">
            <w:r w:rsidRPr="00410B05">
              <w:t>Selskapets risikovurdering er en integrert del av selskapets strategier.</w:t>
            </w:r>
          </w:p>
          <w:p w14:paraId="63C074AC" w14:textId="30D84A3E" w:rsidR="005460DC" w:rsidRPr="00410B05" w:rsidRDefault="00606CC8" w:rsidP="00DB31F0">
            <w:r w:rsidRPr="00410B05">
              <w:t>Selskapet definerer tydelige prestasjonsindikatorer og måler selskapets måloppnåelse og gjennomføring av strategiene.</w:t>
            </w:r>
          </w:p>
        </w:tc>
      </w:tr>
      <w:tr w:rsidR="0061777C" w:rsidRPr="00410B05" w14:paraId="17D2612A" w14:textId="77777777" w:rsidTr="00F22D34">
        <w:tc>
          <w:tcPr>
            <w:tcW w:w="1047" w:type="pct"/>
            <w:shd w:val="solid" w:color="FFFFFF" w:fill="FFFFFF"/>
            <w:tcMar>
              <w:top w:w="227" w:type="dxa"/>
              <w:left w:w="227" w:type="dxa"/>
              <w:bottom w:w="227" w:type="dxa"/>
              <w:right w:w="227" w:type="dxa"/>
            </w:tcMar>
          </w:tcPr>
          <w:p w14:paraId="27F3D213" w14:textId="77BE88CD" w:rsidR="005460DC" w:rsidRPr="00410B05" w:rsidRDefault="00606CC8" w:rsidP="00410B05">
            <w:pPr>
              <w:pStyle w:val="TabellHode-rad"/>
            </w:pPr>
            <w:r w:rsidRPr="00410B05">
              <w:t>Ansvarlig virksomhet</w:t>
            </w:r>
          </w:p>
        </w:tc>
        <w:tc>
          <w:tcPr>
            <w:tcW w:w="3953" w:type="pct"/>
            <w:shd w:val="solid" w:color="FFFFFF" w:fill="FFFFFF"/>
            <w:tcMar>
              <w:top w:w="227" w:type="dxa"/>
              <w:left w:w="227" w:type="dxa"/>
              <w:bottom w:w="227" w:type="dxa"/>
              <w:right w:w="227" w:type="dxa"/>
            </w:tcMar>
          </w:tcPr>
          <w:p w14:paraId="3C28BAF4" w14:textId="77777777" w:rsidR="00606CC8" w:rsidRPr="00410B05" w:rsidRDefault="00606CC8" w:rsidP="00DB31F0">
            <w:r w:rsidRPr="00410B05">
              <w:t>Selskapet er ledende i arbeidet med ansvarlig virksomhet.</w:t>
            </w:r>
          </w:p>
          <w:p w14:paraId="5207FF1A" w14:textId="0198F5BE" w:rsidR="005460DC" w:rsidRPr="00410B05" w:rsidRDefault="00606CC8" w:rsidP="00DB31F0">
            <w:r w:rsidRPr="00410B05">
              <w:lastRenderedPageBreak/>
              <w:t>Selskapet gjennomfører aktsomhetsvurderinger i tråd med anerkjente metoder.</w:t>
            </w:r>
          </w:p>
        </w:tc>
      </w:tr>
      <w:tr w:rsidR="0061777C" w:rsidRPr="00410B05" w14:paraId="1ADB0C81" w14:textId="77777777" w:rsidTr="00F22D34">
        <w:tc>
          <w:tcPr>
            <w:tcW w:w="1047" w:type="pct"/>
            <w:shd w:val="solid" w:color="FFFFFF" w:fill="FFFFFF"/>
            <w:tcMar>
              <w:top w:w="227" w:type="dxa"/>
              <w:left w:w="227" w:type="dxa"/>
              <w:bottom w:w="227" w:type="dxa"/>
              <w:right w:w="227" w:type="dxa"/>
            </w:tcMar>
          </w:tcPr>
          <w:p w14:paraId="7CE63E21" w14:textId="0B5D5E4B" w:rsidR="005460DC" w:rsidRPr="00410B05" w:rsidRDefault="00606CC8" w:rsidP="00410B05">
            <w:pPr>
              <w:pStyle w:val="TabellHode-rad"/>
            </w:pPr>
            <w:r w:rsidRPr="00410B05">
              <w:lastRenderedPageBreak/>
              <w:t>Menneskerettigheter og anstendige arbeidsforhold</w:t>
            </w:r>
          </w:p>
        </w:tc>
        <w:tc>
          <w:tcPr>
            <w:tcW w:w="3953" w:type="pct"/>
            <w:shd w:val="solid" w:color="FFFFFF" w:fill="FFFFFF"/>
            <w:tcMar>
              <w:top w:w="227" w:type="dxa"/>
              <w:left w:w="227" w:type="dxa"/>
              <w:bottom w:w="227" w:type="dxa"/>
              <w:right w:w="227" w:type="dxa"/>
            </w:tcMar>
          </w:tcPr>
          <w:p w14:paraId="7C23CA90" w14:textId="77777777" w:rsidR="00606CC8" w:rsidRPr="00410B05" w:rsidRDefault="00606CC8" w:rsidP="00DB31F0">
            <w:r w:rsidRPr="00410B05">
              <w:t>Selskapet respekterer menneskerettigheter og arbeidstakerrettigheter og er ledende i arbeidet med anstendige arbeidsforhold i selskapets egen virksomhet og i leverandørkjeden.</w:t>
            </w:r>
          </w:p>
          <w:p w14:paraId="66C47C22" w14:textId="3487A4D2" w:rsidR="005460DC" w:rsidRPr="00410B05" w:rsidRDefault="00606CC8" w:rsidP="00DB31F0">
            <w:r w:rsidRPr="00410B05">
              <w:t>Selskapet oppfordrer egne ansatte til å organisere seg og fremmer retten til fri fagorganisering i leverandørkjeden.</w:t>
            </w:r>
          </w:p>
        </w:tc>
      </w:tr>
      <w:tr w:rsidR="0061777C" w:rsidRPr="00410B05" w14:paraId="47620F5E" w14:textId="77777777" w:rsidTr="00F22D34">
        <w:tc>
          <w:tcPr>
            <w:tcW w:w="1047" w:type="pct"/>
            <w:shd w:val="solid" w:color="FFFFFF" w:fill="FFFFFF"/>
            <w:tcMar>
              <w:top w:w="227" w:type="dxa"/>
              <w:left w:w="227" w:type="dxa"/>
              <w:bottom w:w="227" w:type="dxa"/>
              <w:right w:w="227" w:type="dxa"/>
            </w:tcMar>
          </w:tcPr>
          <w:p w14:paraId="607B76C5" w14:textId="49F753AC" w:rsidR="005460DC" w:rsidRPr="00410B05" w:rsidRDefault="00606CC8" w:rsidP="00410B05">
            <w:pPr>
              <w:pStyle w:val="TabellHode-rad"/>
            </w:pPr>
            <w:r w:rsidRPr="00410B05">
              <w:t>Klima</w:t>
            </w:r>
          </w:p>
        </w:tc>
        <w:tc>
          <w:tcPr>
            <w:tcW w:w="3953" w:type="pct"/>
            <w:shd w:val="solid" w:color="FFFFFF" w:fill="FFFFFF"/>
            <w:tcMar>
              <w:top w:w="227" w:type="dxa"/>
              <w:left w:w="227" w:type="dxa"/>
              <w:bottom w:w="227" w:type="dxa"/>
              <w:right w:w="227" w:type="dxa"/>
            </w:tcMar>
          </w:tcPr>
          <w:p w14:paraId="77F43497" w14:textId="77777777" w:rsidR="00606CC8" w:rsidRPr="00410B05" w:rsidRDefault="00606CC8" w:rsidP="00DB31F0">
            <w:r w:rsidRPr="00410B05">
              <w:t xml:space="preserve">Selskapet identifiserer og håndterer risiko og muligheter knyttet til klima og </w:t>
            </w:r>
            <w:proofErr w:type="gramStart"/>
            <w:r w:rsidRPr="00410B05">
              <w:t>integrerer</w:t>
            </w:r>
            <w:proofErr w:type="gramEnd"/>
            <w:r w:rsidRPr="00410B05">
              <w:t xml:space="preserve"> dette i selskapets strategier.</w:t>
            </w:r>
          </w:p>
          <w:p w14:paraId="7E017647" w14:textId="77777777" w:rsidR="00606CC8" w:rsidRPr="00410B05" w:rsidRDefault="00606CC8" w:rsidP="00DB31F0">
            <w:r w:rsidRPr="00410B05">
              <w:t>Selskapet setter mål og iverksetter tiltak for reduksjon i klimagassutslipp på kort og lang sikt i tråd med Parisavtalen, og rapporterer om måloppnåelse. Målene er vitenskapsbaserte der dette er tilgjengelig.</w:t>
            </w:r>
          </w:p>
          <w:p w14:paraId="12043B42" w14:textId="19238C1D" w:rsidR="005460DC" w:rsidRPr="00410B05" w:rsidRDefault="00606CC8" w:rsidP="00DB31F0">
            <w:r w:rsidRPr="00410B05">
              <w:t>Selskapet rapporterer på direkte og indirekte klimagassutslipp og klimarisiko, og benytter anerkjente standarder for rapportering på klimagassutslipp og klimarisiko.</w:t>
            </w:r>
          </w:p>
        </w:tc>
      </w:tr>
      <w:tr w:rsidR="0061777C" w:rsidRPr="00410B05" w14:paraId="6E3A3842" w14:textId="77777777" w:rsidTr="00F22D34">
        <w:tc>
          <w:tcPr>
            <w:tcW w:w="1047" w:type="pct"/>
            <w:shd w:val="solid" w:color="FFFFFF" w:fill="FFFFFF"/>
            <w:tcMar>
              <w:top w:w="227" w:type="dxa"/>
              <w:left w:w="227" w:type="dxa"/>
              <w:bottom w:w="227" w:type="dxa"/>
              <w:right w:w="227" w:type="dxa"/>
            </w:tcMar>
          </w:tcPr>
          <w:p w14:paraId="17F4726D" w14:textId="69177811" w:rsidR="005460DC" w:rsidRPr="00410B05" w:rsidRDefault="00606CC8" w:rsidP="00410B05">
            <w:pPr>
              <w:pStyle w:val="TabellHode-rad"/>
            </w:pPr>
            <w:r w:rsidRPr="00410B05">
              <w:t xml:space="preserve">Naturmangfold og økosystemer </w:t>
            </w:r>
          </w:p>
        </w:tc>
        <w:tc>
          <w:tcPr>
            <w:tcW w:w="3953" w:type="pct"/>
            <w:shd w:val="solid" w:color="FFFFFF" w:fill="FFFFFF"/>
            <w:tcMar>
              <w:top w:w="227" w:type="dxa"/>
              <w:left w:w="227" w:type="dxa"/>
              <w:bottom w:w="227" w:type="dxa"/>
              <w:right w:w="227" w:type="dxa"/>
            </w:tcMar>
          </w:tcPr>
          <w:p w14:paraId="0C338931" w14:textId="77777777" w:rsidR="00606CC8" w:rsidRPr="00410B05" w:rsidRDefault="00606CC8" w:rsidP="00DB31F0">
            <w:r w:rsidRPr="00410B05">
              <w:t xml:space="preserve">Selskapet identifiserer og håndterer risiko og muligheter knyttet til natur og </w:t>
            </w:r>
            <w:proofErr w:type="gramStart"/>
            <w:r w:rsidRPr="00410B05">
              <w:t>integrerer</w:t>
            </w:r>
            <w:proofErr w:type="gramEnd"/>
            <w:r w:rsidRPr="00410B05">
              <w:t xml:space="preserve"> dette i selskapets strategier.</w:t>
            </w:r>
          </w:p>
          <w:p w14:paraId="34D23659" w14:textId="77777777" w:rsidR="00606CC8" w:rsidRPr="00410B05" w:rsidRDefault="00606CC8" w:rsidP="00DB31F0">
            <w:r w:rsidRPr="00410B05">
              <w:t>Selskapet setter mål og iverksetter tiltak for å redusere egen negativ påvirkning og øke positiv påvirkning på naturmangfold og økosystemer, og rapporterer om måloppnåelse.</w:t>
            </w:r>
          </w:p>
          <w:p w14:paraId="55385C4F" w14:textId="7F7BD5F6" w:rsidR="005460DC" w:rsidRPr="00410B05" w:rsidRDefault="00606CC8" w:rsidP="00DB31F0">
            <w:r w:rsidRPr="00410B05">
              <w:t>Selskapet benytter anerkjente standarder for rapportering av naturrisiko og påvirkning på naturmangfold og økosystemer.</w:t>
            </w:r>
          </w:p>
        </w:tc>
      </w:tr>
      <w:tr w:rsidR="0061777C" w:rsidRPr="00410B05" w14:paraId="59F867E4" w14:textId="77777777" w:rsidTr="00F22D34">
        <w:tc>
          <w:tcPr>
            <w:tcW w:w="1047" w:type="pct"/>
            <w:shd w:val="solid" w:color="FFFFFF" w:fill="FFFFFF"/>
            <w:tcMar>
              <w:top w:w="227" w:type="dxa"/>
              <w:left w:w="227" w:type="dxa"/>
              <w:bottom w:w="227" w:type="dxa"/>
              <w:right w:w="227" w:type="dxa"/>
            </w:tcMar>
          </w:tcPr>
          <w:p w14:paraId="4A8D3BF4" w14:textId="50AEEE33" w:rsidR="005460DC" w:rsidRPr="00410B05" w:rsidRDefault="00606CC8" w:rsidP="00410B05">
            <w:pPr>
              <w:pStyle w:val="TabellHode-rad"/>
            </w:pPr>
            <w:r w:rsidRPr="00410B05">
              <w:t>Skatt og forebygging av økonomisk kriminalitet</w:t>
            </w:r>
          </w:p>
        </w:tc>
        <w:tc>
          <w:tcPr>
            <w:tcW w:w="3953" w:type="pct"/>
            <w:shd w:val="solid" w:color="FFFFFF" w:fill="FFFFFF"/>
            <w:tcMar>
              <w:top w:w="227" w:type="dxa"/>
              <w:left w:w="227" w:type="dxa"/>
              <w:bottom w:w="227" w:type="dxa"/>
              <w:right w:w="227" w:type="dxa"/>
            </w:tcMar>
          </w:tcPr>
          <w:p w14:paraId="0C6DF26B" w14:textId="77777777" w:rsidR="00606CC8" w:rsidRPr="00410B05" w:rsidRDefault="00606CC8" w:rsidP="00DB31F0">
            <w:r w:rsidRPr="00410B05">
              <w:t>Selskapet har en formålstjenlig, veloverveid og begrunnet skattepolicy og er åpen om hvor økonomiske verdier skapes og hvor skatt betales.</w:t>
            </w:r>
          </w:p>
          <w:p w14:paraId="25A58552" w14:textId="34E270D5" w:rsidR="005460DC" w:rsidRPr="00410B05" w:rsidRDefault="00606CC8" w:rsidP="00DB31F0">
            <w:r w:rsidRPr="00410B05">
              <w:t>Selskapet arbeider systematisk for å forebygge økonomisk kriminalitet som korrupsjon og hvitvasking i egen virksomhet og i leverandørkjeden.</w:t>
            </w:r>
          </w:p>
        </w:tc>
      </w:tr>
      <w:tr w:rsidR="0061777C" w:rsidRPr="00410B05" w14:paraId="20E9486A" w14:textId="77777777" w:rsidTr="00F22D34">
        <w:tc>
          <w:tcPr>
            <w:tcW w:w="1047" w:type="pct"/>
            <w:shd w:val="solid" w:color="FFFFFF" w:fill="FFFFFF"/>
            <w:tcMar>
              <w:top w:w="227" w:type="dxa"/>
              <w:left w:w="227" w:type="dxa"/>
              <w:bottom w:w="227" w:type="dxa"/>
              <w:right w:w="227" w:type="dxa"/>
            </w:tcMar>
          </w:tcPr>
          <w:p w14:paraId="29B66C26" w14:textId="60504B30" w:rsidR="005460DC" w:rsidRPr="00410B05" w:rsidRDefault="00606CC8" w:rsidP="00410B05">
            <w:pPr>
              <w:pStyle w:val="TabellHode-rad"/>
            </w:pPr>
            <w:r w:rsidRPr="00410B05">
              <w:lastRenderedPageBreak/>
              <w:t>Kapitalstruktur og utbytte</w:t>
            </w:r>
          </w:p>
        </w:tc>
        <w:tc>
          <w:tcPr>
            <w:tcW w:w="3953" w:type="pct"/>
            <w:shd w:val="solid" w:color="FFFFFF" w:fill="FFFFFF"/>
            <w:tcMar>
              <w:top w:w="227" w:type="dxa"/>
              <w:left w:w="227" w:type="dxa"/>
              <w:bottom w:w="227" w:type="dxa"/>
              <w:right w:w="227" w:type="dxa"/>
            </w:tcMar>
          </w:tcPr>
          <w:p w14:paraId="08A61FA3" w14:textId="77777777" w:rsidR="00606CC8" w:rsidRPr="00410B05" w:rsidRDefault="00606CC8" w:rsidP="00DB31F0">
            <w:r w:rsidRPr="00410B05">
              <w:t>Selskapet har en kapitalstruktur tilpasset selskapets mål, strategier og risiko og normalt på linje med andre veldrevne selskaper i samme bransje. Selskapet begrunner eventuelle vesentlige avvik fra dette.</w:t>
            </w:r>
          </w:p>
          <w:p w14:paraId="2F2B0847" w14:textId="0D47915C" w:rsidR="005460DC" w:rsidRPr="00410B05" w:rsidRDefault="00606CC8" w:rsidP="00DB31F0">
            <w:r w:rsidRPr="00410B05">
              <w:t>De børsnoterte selskapene er åpne om hva de vurderer som hensiktsmessig kapitalstruktur og utbyttenivå til markedet. De unoterte selskapene er åpne overfor eier(e) om sine vurderinger av kapitalstruktur og utbyttenivå.</w:t>
            </w:r>
          </w:p>
        </w:tc>
      </w:tr>
      <w:tr w:rsidR="0061777C" w:rsidRPr="00410B05" w14:paraId="02FC5C34" w14:textId="77777777" w:rsidTr="00F22D34">
        <w:tc>
          <w:tcPr>
            <w:tcW w:w="1047" w:type="pct"/>
            <w:shd w:val="solid" w:color="FFFFFF" w:fill="FFFFFF"/>
            <w:tcMar>
              <w:top w:w="227" w:type="dxa"/>
              <w:left w:w="227" w:type="dxa"/>
              <w:bottom w:w="227" w:type="dxa"/>
              <w:right w:w="227" w:type="dxa"/>
            </w:tcMar>
          </w:tcPr>
          <w:p w14:paraId="308BBBF6" w14:textId="56B0347D" w:rsidR="005460DC" w:rsidRPr="00410B05" w:rsidRDefault="00606CC8" w:rsidP="00410B05">
            <w:pPr>
              <w:pStyle w:val="TabellHode-rad"/>
            </w:pPr>
            <w:r w:rsidRPr="00410B05">
              <w:t>Organisering og kultur</w:t>
            </w:r>
          </w:p>
        </w:tc>
        <w:tc>
          <w:tcPr>
            <w:tcW w:w="3953" w:type="pct"/>
            <w:shd w:val="solid" w:color="FFFFFF" w:fill="FFFFFF"/>
            <w:tcMar>
              <w:top w:w="227" w:type="dxa"/>
              <w:left w:w="227" w:type="dxa"/>
              <w:bottom w:w="227" w:type="dxa"/>
              <w:right w:w="227" w:type="dxa"/>
            </w:tcMar>
          </w:tcPr>
          <w:p w14:paraId="17B977E7" w14:textId="77777777" w:rsidR="00606CC8" w:rsidRPr="00410B05" w:rsidRDefault="00606CC8" w:rsidP="00DB31F0">
            <w:r w:rsidRPr="00410B05">
              <w:t>Selskapets organisering er effektiv og fremmer oppnåelse av selskapets mål og støtter selskapets strategier.</w:t>
            </w:r>
          </w:p>
          <w:p w14:paraId="286698B0" w14:textId="4139A951" w:rsidR="005460DC" w:rsidRPr="00410B05" w:rsidRDefault="00606CC8" w:rsidP="00DB31F0">
            <w:r w:rsidRPr="00410B05">
              <w:t>Selskapets kultur bygges, forvaltes og utvikles slik at den fremmer oppnåelse av selskapets mål og støtter selskapets strategier.</w:t>
            </w:r>
          </w:p>
        </w:tc>
      </w:tr>
      <w:tr w:rsidR="0061777C" w:rsidRPr="00410B05" w14:paraId="2C47259E" w14:textId="77777777" w:rsidTr="00F22D34">
        <w:tc>
          <w:tcPr>
            <w:tcW w:w="1047" w:type="pct"/>
            <w:shd w:val="solid" w:color="FFFFFF" w:fill="FFFFFF"/>
            <w:tcMar>
              <w:top w:w="227" w:type="dxa"/>
              <w:left w:w="227" w:type="dxa"/>
              <w:bottom w:w="227" w:type="dxa"/>
              <w:right w:w="227" w:type="dxa"/>
            </w:tcMar>
          </w:tcPr>
          <w:p w14:paraId="2669D636" w14:textId="073102F9" w:rsidR="005460DC" w:rsidRPr="00410B05" w:rsidRDefault="00606CC8" w:rsidP="00410B05">
            <w:pPr>
              <w:pStyle w:val="TabellHode-rad"/>
            </w:pPr>
            <w:r w:rsidRPr="00410B05">
              <w:t>Medarbeidere og mangfold</w:t>
            </w:r>
          </w:p>
        </w:tc>
        <w:tc>
          <w:tcPr>
            <w:tcW w:w="3953" w:type="pct"/>
            <w:shd w:val="solid" w:color="FFFFFF" w:fill="FFFFFF"/>
            <w:tcMar>
              <w:top w:w="227" w:type="dxa"/>
              <w:left w:w="227" w:type="dxa"/>
              <w:bottom w:w="227" w:type="dxa"/>
              <w:right w:w="227" w:type="dxa"/>
            </w:tcMar>
          </w:tcPr>
          <w:p w14:paraId="3E93FC78" w14:textId="77777777" w:rsidR="00606CC8" w:rsidRPr="00410B05" w:rsidRDefault="00606CC8" w:rsidP="00DB31F0">
            <w:r w:rsidRPr="00410B05">
              <w:t>Selskapet har tydelige mål og tiltak for å fremme og utløse verdien av økt mangfold, likestilling og inkludering i alle deler av organisasjonen.</w:t>
            </w:r>
          </w:p>
          <w:p w14:paraId="4B2D161C" w14:textId="77777777" w:rsidR="00606CC8" w:rsidRPr="00410B05" w:rsidRDefault="00606CC8" w:rsidP="00DB31F0">
            <w:r w:rsidRPr="00410B05">
              <w:t>Selskapet arbeider planmessig med utvikling og rekruttering av medarbeidere i tråd med selskapets mål og strategier.</w:t>
            </w:r>
          </w:p>
          <w:p w14:paraId="75147130" w14:textId="1BB60106" w:rsidR="005460DC" w:rsidRPr="00410B05" w:rsidRDefault="00606CC8" w:rsidP="00DB31F0">
            <w:r w:rsidRPr="00410B05">
              <w:t>Selskapet benytter fag- og yrkesopplæring og læreplasser, der dette er relevant for selskapets tilgang til riktig kompetanse på kort og lang sikt.</w:t>
            </w:r>
          </w:p>
        </w:tc>
      </w:tr>
      <w:tr w:rsidR="0061777C" w:rsidRPr="00410B05" w14:paraId="38C817E7" w14:textId="77777777" w:rsidTr="00F22D34">
        <w:tc>
          <w:tcPr>
            <w:tcW w:w="1047" w:type="pct"/>
            <w:shd w:val="solid" w:color="FFFFFF" w:fill="FFFFFF"/>
            <w:tcMar>
              <w:top w:w="227" w:type="dxa"/>
              <w:left w:w="227" w:type="dxa"/>
              <w:bottom w:w="227" w:type="dxa"/>
              <w:right w:w="227" w:type="dxa"/>
            </w:tcMar>
          </w:tcPr>
          <w:p w14:paraId="407AED73" w14:textId="5361FD59" w:rsidR="005460DC" w:rsidRPr="00410B05" w:rsidRDefault="00606CC8" w:rsidP="00410B05">
            <w:pPr>
              <w:pStyle w:val="TabellHode-rad"/>
            </w:pPr>
            <w:r w:rsidRPr="00410B05">
              <w:t>Lønn og godtgjørelse</w:t>
            </w:r>
          </w:p>
        </w:tc>
        <w:tc>
          <w:tcPr>
            <w:tcW w:w="3953" w:type="pct"/>
            <w:shd w:val="solid" w:color="FFFFFF" w:fill="FFFFFF"/>
            <w:tcMar>
              <w:top w:w="227" w:type="dxa"/>
              <w:left w:w="227" w:type="dxa"/>
              <w:bottom w:w="227" w:type="dxa"/>
              <w:right w:w="227" w:type="dxa"/>
            </w:tcMar>
          </w:tcPr>
          <w:p w14:paraId="55581115" w14:textId="77777777" w:rsidR="00606CC8" w:rsidRPr="00410B05" w:rsidRDefault="00606CC8" w:rsidP="00DB31F0">
            <w:r w:rsidRPr="00410B05">
              <w:t>Godtgjørelsen og andre insentiver i selskapet fremmer oppnåelse av selskapets og eiers mål.</w:t>
            </w:r>
          </w:p>
          <w:p w14:paraId="086627A5" w14:textId="77777777" w:rsidR="00606CC8" w:rsidRPr="00410B05" w:rsidRDefault="00606CC8" w:rsidP="00DB31F0">
            <w:r w:rsidRPr="00410B05">
              <w:t>Godtgjørelsen til ledende ansatte er konkurransedyktig, men ikke lønnsledende og at hensynet til moderasjon ivaretas.</w:t>
            </w:r>
          </w:p>
          <w:p w14:paraId="0B8BA09C" w14:textId="77777777" w:rsidR="00606CC8" w:rsidRPr="00410B05" w:rsidRDefault="00606CC8" w:rsidP="00DB31F0">
            <w:r w:rsidRPr="00410B05">
              <w:t>Hovedelementet i godtgjørelsesordningen til ledende ansatte er fastlønn.</w:t>
            </w:r>
          </w:p>
          <w:p w14:paraId="57D8081F" w14:textId="77777777" w:rsidR="00606CC8" w:rsidRPr="00410B05" w:rsidRDefault="00606CC8" w:rsidP="00DB31F0">
            <w:r w:rsidRPr="00410B05">
              <w:t>Godtgjørelsen til ledende ansatte ikke er urimelig, gir uheldige virkninger for selskapet eller svekker selskapets omdømme.</w:t>
            </w:r>
          </w:p>
          <w:p w14:paraId="4D42F6E0" w14:textId="77777777" w:rsidR="00606CC8" w:rsidRPr="00410B05" w:rsidRDefault="00606CC8" w:rsidP="00DB31F0">
            <w:r w:rsidRPr="00410B05">
              <w:lastRenderedPageBreak/>
              <w:t>Selskapet er åpen om utforming av, nivå på og utvikling i godtgjørelsen til ledende ansatte, herunder at godtgjørelsesordningene er klart forståelige for eiere, ledende ansatte og andre interessenter.</w:t>
            </w:r>
          </w:p>
          <w:p w14:paraId="762BA1B0" w14:textId="77777777" w:rsidR="00606CC8" w:rsidRPr="00410B05" w:rsidRDefault="00606CC8" w:rsidP="00DB31F0">
            <w:r w:rsidRPr="00410B05">
              <w:t xml:space="preserve">Forskjeller i godtgjørelsen til ledende ansatte og øvrige ansatte hensyntas i moderasjonsvurderingen, og at selskapet særskilt begrunner høyere lønnsjustering for ledende ansatte enn gjennomsnittlig lønnsjustering for selskapets øvrige ansatte. I denne vurderingen sees det også hen til </w:t>
            </w:r>
            <w:proofErr w:type="spellStart"/>
            <w:r w:rsidRPr="00410B05">
              <w:t>kronemessig</w:t>
            </w:r>
            <w:proofErr w:type="spellEnd"/>
            <w:r w:rsidRPr="00410B05">
              <w:t xml:space="preserve"> lønnsvekst for øvrige ansatte.</w:t>
            </w:r>
          </w:p>
          <w:p w14:paraId="4150187C" w14:textId="69F00B97" w:rsidR="005460DC" w:rsidRPr="00410B05" w:rsidRDefault="00606CC8" w:rsidP="00DB31F0">
            <w:r w:rsidRPr="00410B05">
              <w:t>Selskapet følger statens retningslinjer for lederlønn i selskaper med direkte statlig eierandel.</w:t>
            </w:r>
          </w:p>
        </w:tc>
      </w:tr>
      <w:tr w:rsidR="0061777C" w:rsidRPr="00410B05" w14:paraId="6DF1AD8E" w14:textId="77777777" w:rsidTr="00F22D34">
        <w:tc>
          <w:tcPr>
            <w:tcW w:w="1047" w:type="pct"/>
            <w:shd w:val="solid" w:color="FFFFFF" w:fill="FFFFFF"/>
            <w:tcMar>
              <w:top w:w="227" w:type="dxa"/>
              <w:left w:w="227" w:type="dxa"/>
              <w:bottom w:w="227" w:type="dxa"/>
              <w:right w:w="227" w:type="dxa"/>
            </w:tcMar>
          </w:tcPr>
          <w:p w14:paraId="6F49BE00" w14:textId="58118F91" w:rsidR="005460DC" w:rsidRPr="00410B05" w:rsidRDefault="00606CC8" w:rsidP="00410B05">
            <w:pPr>
              <w:pStyle w:val="TabellHode-rad"/>
            </w:pPr>
            <w:r w:rsidRPr="00410B05">
              <w:lastRenderedPageBreak/>
              <w:t>Risikostyring</w:t>
            </w:r>
          </w:p>
        </w:tc>
        <w:tc>
          <w:tcPr>
            <w:tcW w:w="3953" w:type="pct"/>
            <w:shd w:val="solid" w:color="FFFFFF" w:fill="FFFFFF"/>
            <w:tcMar>
              <w:top w:w="227" w:type="dxa"/>
              <w:left w:w="227" w:type="dxa"/>
              <w:bottom w:w="227" w:type="dxa"/>
              <w:right w:w="227" w:type="dxa"/>
            </w:tcMar>
          </w:tcPr>
          <w:p w14:paraId="7B0AF1F8" w14:textId="68FB827B" w:rsidR="005460DC" w:rsidRPr="00410B05" w:rsidRDefault="00606CC8" w:rsidP="00DB31F0">
            <w:r w:rsidRPr="00410B05">
              <w:t>Selskapet har effektiv strategisk og operasjonell risikostyring og god internkontroll som er integrert i selskapets strategi- og beslutningsprosesser.</w:t>
            </w:r>
          </w:p>
        </w:tc>
      </w:tr>
      <w:tr w:rsidR="0061777C" w:rsidRPr="00410B05" w14:paraId="66D2C3BD" w14:textId="77777777" w:rsidTr="00F22D34">
        <w:tc>
          <w:tcPr>
            <w:tcW w:w="1047" w:type="pct"/>
            <w:shd w:val="solid" w:color="FFFFFF" w:fill="FFFFFF"/>
            <w:tcMar>
              <w:top w:w="227" w:type="dxa"/>
              <w:left w:w="227" w:type="dxa"/>
              <w:bottom w:w="227" w:type="dxa"/>
              <w:right w:w="227" w:type="dxa"/>
            </w:tcMar>
          </w:tcPr>
          <w:p w14:paraId="6B9C012B" w14:textId="383EB6B6" w:rsidR="005460DC" w:rsidRPr="00410B05" w:rsidRDefault="00606CC8" w:rsidP="00410B05">
            <w:pPr>
              <w:pStyle w:val="TabellHode-rad"/>
            </w:pPr>
            <w:r w:rsidRPr="00410B05">
              <w:t>Selskapsledelse</w:t>
            </w:r>
          </w:p>
        </w:tc>
        <w:tc>
          <w:tcPr>
            <w:tcW w:w="3953" w:type="pct"/>
            <w:shd w:val="solid" w:color="FFFFFF" w:fill="FFFFFF"/>
            <w:tcMar>
              <w:top w:w="227" w:type="dxa"/>
              <w:left w:w="227" w:type="dxa"/>
              <w:bottom w:w="227" w:type="dxa"/>
              <w:right w:w="227" w:type="dxa"/>
            </w:tcMar>
          </w:tcPr>
          <w:p w14:paraId="556AACE9" w14:textId="77777777" w:rsidR="00606CC8" w:rsidRPr="00410B05" w:rsidRDefault="00606CC8" w:rsidP="00DB31F0">
            <w:r w:rsidRPr="00410B05">
              <w:t>Selskapet følger Norsk anbefaling om eierstyring og selskapsledelse, der den er relevant og tilpasset selskapets virksomhet.</w:t>
            </w:r>
          </w:p>
          <w:p w14:paraId="3845BF90" w14:textId="78785AEE" w:rsidR="005460DC" w:rsidRPr="00410B05" w:rsidRDefault="00606CC8" w:rsidP="00DB31F0">
            <w:r w:rsidRPr="00410B05">
              <w:t>Styret følger ledende praksis for godt styrearbeid tilpasset selskapets virksomhet.</w:t>
            </w:r>
          </w:p>
        </w:tc>
      </w:tr>
      <w:tr w:rsidR="0061777C" w:rsidRPr="00620E35" w14:paraId="2281297D" w14:textId="77777777" w:rsidTr="00F22D34">
        <w:tc>
          <w:tcPr>
            <w:tcW w:w="1047" w:type="pct"/>
            <w:shd w:val="solid" w:color="FFFFFF" w:fill="FFFFFF"/>
            <w:tcMar>
              <w:top w:w="227" w:type="dxa"/>
              <w:left w:w="227" w:type="dxa"/>
              <w:bottom w:w="227" w:type="dxa"/>
              <w:right w:w="227" w:type="dxa"/>
            </w:tcMar>
          </w:tcPr>
          <w:p w14:paraId="3EAC0DFD" w14:textId="4B76BDB6" w:rsidR="005460DC" w:rsidRPr="00410B05" w:rsidRDefault="00606CC8" w:rsidP="00410B05">
            <w:pPr>
              <w:pStyle w:val="TabellHode-rad"/>
            </w:pPr>
            <w:r w:rsidRPr="00410B05">
              <w:t>Åpenhet og rapportering</w:t>
            </w:r>
          </w:p>
        </w:tc>
        <w:tc>
          <w:tcPr>
            <w:tcW w:w="3953" w:type="pct"/>
            <w:shd w:val="solid" w:color="FFFFFF" w:fill="FFFFFF"/>
            <w:tcMar>
              <w:top w:w="227" w:type="dxa"/>
              <w:left w:w="227" w:type="dxa"/>
              <w:bottom w:w="227" w:type="dxa"/>
              <w:right w:w="227" w:type="dxa"/>
            </w:tcMar>
          </w:tcPr>
          <w:p w14:paraId="5CA149FA" w14:textId="77777777" w:rsidR="00606CC8" w:rsidRDefault="00606CC8" w:rsidP="00DB31F0">
            <w:r>
              <w:t>Selskapet er ledende i arbeidet med åpenhet og rapportering og benytter anerkjente rapporteringsstandarder.</w:t>
            </w:r>
          </w:p>
          <w:p w14:paraId="747AB510" w14:textId="3AB77057" w:rsidR="005460DC" w:rsidRPr="00620E35" w:rsidRDefault="00606CC8" w:rsidP="00DB31F0">
            <w:r>
              <w:t>Selskapet fremmer en åpenhetskultur og er åpen om og rapporterer på alle vesentlige forhold slik at informasjonen gir eiere og allmennheten et rettvisende bilde av virksomheten.</w:t>
            </w:r>
          </w:p>
        </w:tc>
      </w:tr>
    </w:tbl>
    <w:p w14:paraId="2E19C968" w14:textId="77777777" w:rsidR="005460DC" w:rsidRPr="00620E35" w:rsidRDefault="005460DC" w:rsidP="00436D90">
      <w:pPr>
        <w:pStyle w:val="Note"/>
        <w:rPr>
          <w:rStyle w:val="halvfet"/>
        </w:rPr>
      </w:pPr>
      <w:r w:rsidRPr="00620E35">
        <w:t>Figur: Statens forventninger til selskapene</w:t>
      </w:r>
    </w:p>
    <w:p w14:paraId="2E50755F" w14:textId="77777777" w:rsidR="005460DC" w:rsidRPr="00620E35" w:rsidRDefault="005460DC" w:rsidP="001A4FA3">
      <w:pPr>
        <w:pStyle w:val="UnOverskrift2"/>
      </w:pPr>
      <w:r w:rsidRPr="00620E35">
        <w:t>Oppfølging av selskapene skal bidra til å nå statens mål som eier</w:t>
      </w:r>
    </w:p>
    <w:p w14:paraId="5FB38824" w14:textId="77777777" w:rsidR="005460DC" w:rsidRPr="00620E35" w:rsidRDefault="005460DC" w:rsidP="00913C51">
      <w:r w:rsidRPr="00620E35">
        <w:t>Statens eieroppfølging er basert på statens mål som eier, statens forventninger og vesentlighet. I oppfølgingen av selskapene legger staten vekt på hva som er vesentlig for måloppnåelse og områder hvor staten best kan bidra til måloppnåelse på kort og lang sikt.</w:t>
      </w:r>
    </w:p>
    <w:p w14:paraId="057AA3A0" w14:textId="77777777" w:rsidR="005460DC" w:rsidRPr="00620E35" w:rsidRDefault="005460DC" w:rsidP="00DB31F0">
      <w:r w:rsidRPr="00620E35">
        <w:lastRenderedPageBreak/>
        <w:t xml:space="preserve">For at staten kan ta gode eierbeslutninger på generalforsamlingen, og følge opp eierskapet på en god måte, er det sentralt at staten har en god forståelse av selskapenes måloppnåelse og arbeid med statens forventninger. Vurderinger av dette gjøres løpende og oppsummeres normalt årlig, som en del av planleggingen av statens eieroppfølging, og justeres ved behov. </w:t>
      </w:r>
    </w:p>
    <w:p w14:paraId="4CE3DCBC" w14:textId="77777777" w:rsidR="005460DC" w:rsidRPr="00620E35" w:rsidRDefault="005460DC" w:rsidP="00DB31F0">
      <w:r w:rsidRPr="00620E35">
        <w:t>Nærings- og fiskeridepartementet ved Eierskapsavdelingen har utarbeidet et analyseverktøy som kan benyttes i vurderingen av måloppnåelse og selskapets arbeid med statens forventninger. Analyseverktøyet hjelper staten å vurdere hvilke forventninger som er vesentlige for selskapets måloppnåelse, hvordan selskapet oppfyller forventningene, retningen i selskapets arbeid med forventingene og hvilke forventninger som i lys av dette skal prioriteres i eieroppfølgingen det kommende året. Vurderingene kan oppsummeres i en figur strukturert tilsvarende som i eierskapsmeldingen (økonomiske, sosiale og miljømessige forhold samt virksomhetsstyring).</w:t>
      </w:r>
    </w:p>
    <w:p w14:paraId="5C97E732" w14:textId="77777777" w:rsidR="005460DC" w:rsidRPr="00620E35" w:rsidRDefault="005460DC" w:rsidP="00DB31F0">
      <w:r w:rsidRPr="00620E35">
        <w:t>Staten har dialog med styret om hva staten som eier mener er mest vesentlig å følge opp. Dette anses som nyttig og bidrar blant annet til at eventuelle forskjeller i styrets og statens vurderinger synliggjøres og at det kan være en dialog om årsaker til dette.</w:t>
      </w:r>
    </w:p>
    <w:p w14:paraId="4A8D4D45" w14:textId="77777777" w:rsidR="005460DC" w:rsidRDefault="005460DC" w:rsidP="00DB31F0">
      <w:r w:rsidRPr="00620E35">
        <w:t xml:space="preserve">Staten avholder regelmessige møter med selskapene. Dette og annen kontakt med selskapet omtales som eierdialog. I eierdialogen kan staten ta opp forhold, stille spørsmål og formidle synspunkter som selskapene kan vurdere i tilknytning til sin virksomhet og utvikling. Dette er innspill til selskapet, og ikke instrukser eller pålegg. Saker som krever tilslutning fra eierne, må behandles på generalforsamlingen. </w:t>
      </w:r>
    </w:p>
    <w:p w14:paraId="1C94499B" w14:textId="4E7DE2E2" w:rsidR="00436D90" w:rsidRPr="00620E35" w:rsidRDefault="00436D90" w:rsidP="00DB31F0">
      <w:r>
        <w:rPr>
          <w:noProof/>
        </w:rPr>
        <w:drawing>
          <wp:inline distT="0" distB="0" distL="0" distR="0" wp14:anchorId="65CDCAB3" wp14:editId="24EA6052">
            <wp:extent cx="6591300" cy="3838575"/>
            <wp:effectExtent l="0" t="0" r="0" b="9525"/>
            <wp:docPr id="1796987438"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91300" cy="3838575"/>
                    </a:xfrm>
                    <a:prstGeom prst="rect">
                      <a:avLst/>
                    </a:prstGeom>
                    <a:noFill/>
                    <a:ln>
                      <a:noFill/>
                    </a:ln>
                  </pic:spPr>
                </pic:pic>
              </a:graphicData>
            </a:graphic>
          </wp:inline>
        </w:drawing>
      </w:r>
    </w:p>
    <w:p w14:paraId="2F2FC4B4" w14:textId="77777777" w:rsidR="00436D90" w:rsidRPr="00436D90" w:rsidRDefault="00436D90" w:rsidP="00436D90">
      <w:pPr>
        <w:pStyle w:val="Note"/>
      </w:pPr>
      <w:r w:rsidRPr="00436D90">
        <w:t>V: vurdering av om dette forventningsområdet (for dette selskapet) er vesentlig for å bidra til statens mål som eier (måloppnåelse).</w:t>
      </w:r>
    </w:p>
    <w:p w14:paraId="5699E835" w14:textId="77777777" w:rsidR="00436D90" w:rsidRPr="00436D90" w:rsidRDefault="00436D90" w:rsidP="00436D90">
      <w:pPr>
        <w:pStyle w:val="Note"/>
      </w:pPr>
      <w:r w:rsidRPr="00436D90">
        <w:t>O: vurdering av om selskapet oppfyller statens forventninger på dette området.</w:t>
      </w:r>
    </w:p>
    <w:p w14:paraId="696E29A5" w14:textId="77777777" w:rsidR="00436D90" w:rsidRPr="00436D90" w:rsidRDefault="00436D90" w:rsidP="00436D90">
      <w:pPr>
        <w:pStyle w:val="Note"/>
      </w:pPr>
      <w:r w:rsidRPr="00436D90">
        <w:t>R: retning i selskapets arbeid med dette forventningsområdet.</w:t>
      </w:r>
    </w:p>
    <w:p w14:paraId="42408A77" w14:textId="77777777" w:rsidR="00436D90" w:rsidRPr="00436D90" w:rsidRDefault="00436D90" w:rsidP="00436D90">
      <w:pPr>
        <w:pStyle w:val="Note"/>
      </w:pPr>
      <w:r w:rsidRPr="00436D90">
        <w:lastRenderedPageBreak/>
        <w:t>P: vurdering av om dette er et prioritert område av vesentlig betydning å følge opp det neste året.</w:t>
      </w:r>
    </w:p>
    <w:p w14:paraId="410CC3CF" w14:textId="77777777" w:rsidR="00436D90" w:rsidRPr="00436D90" w:rsidRDefault="00436D90" w:rsidP="00436D90">
      <w:pPr>
        <w:pStyle w:val="Note"/>
      </w:pPr>
    </w:p>
    <w:p w14:paraId="39E72D23" w14:textId="21C0A81B" w:rsidR="00436D90" w:rsidRDefault="00436D90" w:rsidP="00436D90">
      <w:pPr>
        <w:pStyle w:val="Note"/>
      </w:pPr>
      <w:r w:rsidRPr="00436D90">
        <w:t>Illustrativt eksempel på en oppsummering av en helhetlig analyse av et selskap.</w:t>
      </w:r>
    </w:p>
    <w:p w14:paraId="29DA1D52" w14:textId="1B5F8111" w:rsidR="005460DC" w:rsidRPr="00620E35" w:rsidRDefault="005460DC" w:rsidP="00DB31F0">
      <w:r w:rsidRPr="00620E35">
        <w:t>Kjernen i statens eierdialog med selskapet er normalt faste møter hvert kvartal. Hva som er relevante og vesentlige temaer i møtene, avhenger av statens mål som eier samt selskapets virksomhet og situasjon. Normalt omhandler møtene gjennomgang av selskapets utvikling og utsiktene fremover, ulike forhold knyttet til statens forventninger, samt spesifikke problemstillinger. Temaene vil variere mellom selskapene og over tid. I tillegg til de faste møtene har staten dialog med selskapet om særskilte temaer eller saker etter behov.</w:t>
      </w:r>
    </w:p>
    <w:p w14:paraId="2FA390AE" w14:textId="77777777" w:rsidR="005460DC" w:rsidRPr="00620E35" w:rsidRDefault="005460DC" w:rsidP="00DB31F0">
      <w:r w:rsidRPr="00620E35">
        <w:t>I 2025 hadde Eierskapsavdelingen i Nærings- og fiskeridepartementet som del av eierdialogen i snitt 17 møter (fysiske, digitale, samt telefonmøter) med hvert av de 20 selskapene som avdelingen forvalter eierskapet til i dag. Totalt for porteføljen utgjorde dette 349 møter. Det er imidlertid store forskjeller fra selskap til selskap i antall møter og hvilke temaer som tas opp. Det tas normalt opp flere temaer og/eller forventningsområder i ett og samme møte. Figuren til høyre viser en oversikt over antall ganger selskapets måloppnåelse, og selskapets ambisjoner, mål og strategier, samt ulike temaer knyttet til statens forventninger innenfor økonomiske, sosiale og miljømessige forhold og virksomhetsstyring totalt og i snitt ble tatt opp i møter med selskapene i Eierskapsavdelingens portefølje.</w:t>
      </w:r>
    </w:p>
    <w:p w14:paraId="30F23E66" w14:textId="77777777" w:rsidR="005460DC" w:rsidRPr="00620E35" w:rsidRDefault="005460DC" w:rsidP="00DB31F0">
      <w:r w:rsidRPr="00620E35">
        <w:t>I tillegg til de 349 ovennevnte møtene i eierdialogen, hadde Eierskapsavdelingen totalt i overkant av 100 møter om styresammensetning med eiervalgte styremedlemmer og administrerende direktører i porteføljen</w:t>
      </w:r>
      <w:r w:rsidRPr="00620E35">
        <w:rPr>
          <w:rStyle w:val="Fotnotereferanse"/>
        </w:rPr>
        <w:footnoteReference w:id="12"/>
      </w:r>
      <w:r w:rsidRPr="00620E35">
        <w:t>. Avdelingen hadde også flere introduksjonssamtaler med nyvalgte styremedlemmer i de heleide selskapene i avdelingens portefølje. Det ble også utført 22 dager med bedriftsbesøk.</w:t>
      </w:r>
    </w:p>
    <w:p w14:paraId="5850AB11" w14:textId="77777777" w:rsidR="005460DC" w:rsidRPr="00620E35" w:rsidRDefault="005460DC" w:rsidP="00DB31F0">
      <w:r w:rsidRPr="00620E35">
        <w:t>Ved svak måloppnåelse over tid eller vesentlige avvik fra statens forventninger, drøftes årsaker og muligheter for å bedre situasjonen med selskapet. Det kan være hensiktsmessig at selskapet eller eier foretar særskilte analyser. I eierdialogen vil det være naturlig å følge opp selskapets planer for å bedre prestasjonene. Dersom eierdialogen ikke fører frem, kan staten påvirke gjennom beslutninger på generalforsamling, blant annet gjennom styrevalg, vedtak om kapitaltilførsel og utbytte.</w:t>
      </w:r>
    </w:p>
    <w:p w14:paraId="29BF871D" w14:textId="77777777" w:rsidR="005460DC" w:rsidRPr="00620E35" w:rsidRDefault="005460DC" w:rsidP="00DB31F0">
      <w:r w:rsidRPr="00620E35">
        <w:t xml:space="preserve">Staten som eier har i tillegg til eierdialogen flere arrangementer rettet mot hele selskapsporteføljen for å informere om statens forventninger som eier og for å spre god praksis og bidra til kunnskapsdeling om tema staten som eier er opptatt av. I februar 2025 arrangerte staten det årlige seminaret for styrelederne i selskapene med statlig eierandel med tema scenarioanalyser/strategisk fremsyn. For administrasjonen i selskapene ble det arrangert en fagsamling om skjerpede aktsomhetsvurderinger i konfliktområder samt en fagsamling om hvordan håndtere strategisk usikkerhet og risiko. I tillegg ble det arrangert en særskilt fagsamling for selskapene med sektorpolitiske mål om hvordan håndtere statens ulike roller på en god måte. Staten inviterte også til årlig seminar for nyvalgte styremedlemmer. Dette seminaret er en arena for </w:t>
      </w:r>
      <w:r w:rsidRPr="00620E35">
        <w:lastRenderedPageBreak/>
        <w:t xml:space="preserve">innsikt i og erfaringsutveksling rundt statlig eierutøvelse og godt styrearbeid. Informasjon om arrangementene er tilgjengelig på </w:t>
      </w:r>
      <w:hyperlink r:id="rId56" w:history="1">
        <w:r w:rsidRPr="00620E35">
          <w:rPr>
            <w:rStyle w:val="Hyperkobling"/>
          </w:rPr>
          <w:t>eierskap.no</w:t>
        </w:r>
      </w:hyperlink>
      <w:r w:rsidRPr="00620E35">
        <w:t xml:space="preserve">. </w:t>
      </w:r>
    </w:p>
    <w:p w14:paraId="33AF3881" w14:textId="74F568D8" w:rsidR="005460DC" w:rsidRDefault="005460DC" w:rsidP="00DB31F0">
      <w:r w:rsidRPr="00620E35">
        <w:t xml:space="preserve">I juni ble den årlige eierskapskonferansen med tema </w:t>
      </w:r>
      <w:r w:rsidR="00C27569">
        <w:t>«</w:t>
      </w:r>
      <w:hyperlink r:id="rId57" w:history="1">
        <w:r w:rsidRPr="00620E35">
          <w:rPr>
            <w:rStyle w:val="Hyperkobling"/>
          </w:rPr>
          <w:t>Kompetanse og konkurransekraft. Hvordan få riktig og nok kompetanse?</w:t>
        </w:r>
      </w:hyperlink>
      <w:r w:rsidR="00C27569">
        <w:t>«</w:t>
      </w:r>
      <w:r w:rsidRPr="00620E35">
        <w:t xml:space="preserve"> avholdt. Eierskapskonferansen er næringsministerens årlige konferanse som samler styreledere, nestledere i styret og administrerende direktører i selskapene hvor staten er eier, samt ledere i norsk næringsliv og offentlighet </w:t>
      </w:r>
      <w:proofErr w:type="gramStart"/>
      <w:r w:rsidRPr="00620E35">
        <w:t>for øvrig</w:t>
      </w:r>
      <w:proofErr w:type="gramEnd"/>
      <w:r w:rsidRPr="00620E35">
        <w:t>.</w:t>
      </w:r>
    </w:p>
    <w:p w14:paraId="1077A46B" w14:textId="36E852A3" w:rsidR="00436D90" w:rsidRDefault="00436D90" w:rsidP="00DB31F0">
      <w:r>
        <w:rPr>
          <w:noProof/>
        </w:rPr>
        <w:drawing>
          <wp:inline distT="0" distB="0" distL="0" distR="0" wp14:anchorId="161225CF" wp14:editId="0A18A665">
            <wp:extent cx="7010400" cy="4036758"/>
            <wp:effectExtent l="0" t="0" r="0" b="1905"/>
            <wp:docPr id="1017029075" name="Bilde 44"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029075" name="Bilde 44" descr="Diagra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032945" cy="4049740"/>
                    </a:xfrm>
                    <a:prstGeom prst="rect">
                      <a:avLst/>
                    </a:prstGeom>
                    <a:noFill/>
                    <a:ln>
                      <a:noFill/>
                    </a:ln>
                  </pic:spPr>
                </pic:pic>
              </a:graphicData>
            </a:graphic>
          </wp:inline>
        </w:drawing>
      </w:r>
    </w:p>
    <w:p w14:paraId="2203A088" w14:textId="66A11A3C" w:rsidR="00436D90" w:rsidRDefault="00436D90" w:rsidP="00436D90">
      <w:pPr>
        <w:pStyle w:val="Note"/>
      </w:pPr>
      <w:r w:rsidRPr="00436D90">
        <w:t>Her vises antall ganger ulike temaer knyttet til selskapenes måloppnåelse og statens forventninger ble tatt opp i møter med selskapene i Eierskapsavdelingens portefølje.</w:t>
      </w:r>
    </w:p>
    <w:p w14:paraId="0548E489" w14:textId="71A3824D" w:rsidR="00436D90" w:rsidRPr="00620E35" w:rsidRDefault="00436D90" w:rsidP="00436D90">
      <w:pPr>
        <w:pStyle w:val="Note"/>
      </w:pPr>
      <w:r>
        <w:rPr>
          <w:noProof/>
        </w:rPr>
        <w:lastRenderedPageBreak/>
        <w:drawing>
          <wp:inline distT="0" distB="0" distL="0" distR="0" wp14:anchorId="329638C2" wp14:editId="5A4F2D73">
            <wp:extent cx="6991350" cy="9439275"/>
            <wp:effectExtent l="0" t="0" r="0" b="9525"/>
            <wp:docPr id="548365298" name="Bilde 45" descr="Skisse av Eksempel på statens eieroppølging gjennom å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365298" name="Bilde 45" descr="Skisse av Eksempel på statens eieroppølging gjennom åre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991350" cy="9439275"/>
                    </a:xfrm>
                    <a:prstGeom prst="rect">
                      <a:avLst/>
                    </a:prstGeom>
                    <a:noFill/>
                    <a:ln>
                      <a:noFill/>
                    </a:ln>
                  </pic:spPr>
                </pic:pic>
              </a:graphicData>
            </a:graphic>
          </wp:inline>
        </w:drawing>
      </w:r>
    </w:p>
    <w:p w14:paraId="641785F3" w14:textId="77777777" w:rsidR="005460DC" w:rsidRPr="00620E35" w:rsidRDefault="005460DC" w:rsidP="001A4FA3">
      <w:pPr>
        <w:pStyle w:val="UnOverskrift2"/>
      </w:pPr>
      <w:proofErr w:type="spellStart"/>
      <w:r w:rsidRPr="00620E35">
        <w:lastRenderedPageBreak/>
        <w:t>Årshjul</w:t>
      </w:r>
      <w:proofErr w:type="spellEnd"/>
      <w:r w:rsidRPr="00620E35">
        <w:t xml:space="preserve"> styrevalgprosessen</w:t>
      </w:r>
    </w:p>
    <w:p w14:paraId="757ABA5A" w14:textId="77777777" w:rsidR="005460DC" w:rsidRDefault="005460DC" w:rsidP="001C5B95">
      <w:r w:rsidRPr="00620E35">
        <w:t xml:space="preserve">Figuren viser den årlige styrevalgprosessen staten som eier følger. </w:t>
      </w:r>
    </w:p>
    <w:p w14:paraId="019B22F5" w14:textId="0563CE8F" w:rsidR="00C87E94" w:rsidRPr="00620E35" w:rsidRDefault="00C87E94" w:rsidP="001C5B95">
      <w:r>
        <w:rPr>
          <w:noProof/>
        </w:rPr>
        <w:drawing>
          <wp:inline distT="0" distB="0" distL="0" distR="0" wp14:anchorId="6C4053D5" wp14:editId="078E37EA">
            <wp:extent cx="7000875" cy="3581400"/>
            <wp:effectExtent l="0" t="0" r="9525" b="0"/>
            <wp:docPr id="2136121039" name="Bilde 46" descr="Årshjul styrevalgproses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21039" name="Bilde 46" descr="Årshjul styrevalgprosessen"/>
                    <pic:cNvPicPr>
                      <a:picLocks noChangeAspect="1" noChangeArrowheads="1"/>
                    </pic:cNvPicPr>
                  </pic:nvPicPr>
                  <pic:blipFill rotWithShape="1">
                    <a:blip r:embed="rId60">
                      <a:extLst>
                        <a:ext uri="{28A0092B-C50C-407E-A947-70E740481C1C}">
                          <a14:useLocalDpi xmlns:a14="http://schemas.microsoft.com/office/drawing/2010/main" val="0"/>
                        </a:ext>
                      </a:extLst>
                    </a:blip>
                    <a:srcRect t="21667"/>
                    <a:stretch>
                      <a:fillRect/>
                    </a:stretch>
                  </pic:blipFill>
                  <pic:spPr bwMode="auto">
                    <a:xfrm>
                      <a:off x="0" y="0"/>
                      <a:ext cx="7000875" cy="3581400"/>
                    </a:xfrm>
                    <a:prstGeom prst="rect">
                      <a:avLst/>
                    </a:prstGeom>
                    <a:noFill/>
                    <a:ln>
                      <a:noFill/>
                    </a:ln>
                    <a:extLst>
                      <a:ext uri="{53640926-AAD7-44D8-BBD7-CCE9431645EC}">
                        <a14:shadowObscured xmlns:a14="http://schemas.microsoft.com/office/drawing/2010/main"/>
                      </a:ext>
                    </a:extLst>
                  </pic:spPr>
                </pic:pic>
              </a:graphicData>
            </a:graphic>
          </wp:inline>
        </w:drawing>
      </w:r>
    </w:p>
    <w:p w14:paraId="004C114D" w14:textId="77777777" w:rsidR="005460DC" w:rsidRPr="00620E35" w:rsidRDefault="005460DC" w:rsidP="001A4FA3">
      <w:pPr>
        <w:pStyle w:val="UnOverskrift2"/>
      </w:pPr>
      <w:r w:rsidRPr="00620E35">
        <w:t>Statens arbeid med styrevalg</w:t>
      </w:r>
    </w:p>
    <w:p w14:paraId="01405B2B" w14:textId="77777777" w:rsidR="005460DC" w:rsidRPr="00620E35" w:rsidRDefault="005460DC" w:rsidP="00DB31F0">
      <w:r w:rsidRPr="00620E35">
        <w:t>En av de viktigste oppgavene for staten som eier er å bidra til sammensetting av kompetente og velfungerende styrer. Relevant kompetanse er hovedhensynet ved statens arbeid med styresammensetting. Kompetanse handler om relevant erfaring og bakgrunn samt personlige egenskaper. Gitt kompetanse vektlegges kapasitet og mangfold.</w:t>
      </w:r>
    </w:p>
    <w:p w14:paraId="1CF629D6" w14:textId="77777777" w:rsidR="005460DC" w:rsidRPr="00620E35" w:rsidRDefault="005460DC" w:rsidP="00DB31F0">
      <w:r w:rsidRPr="00620E35">
        <w:t xml:space="preserve">Arbeidet med styrevalg følger prosessen i </w:t>
      </w:r>
      <w:proofErr w:type="spellStart"/>
      <w:r w:rsidRPr="00620E35">
        <w:t>årshjul</w:t>
      </w:r>
      <w:proofErr w:type="spellEnd"/>
      <w:r w:rsidRPr="00620E35">
        <w:t xml:space="preserve"> for styrevalgprosessen inntatt over. Styrene vurderes årlig. Formålet med vurderingene er blant annet å ta stilling til styrets og det enkelte medlems bidrag til selskapets måloppnåelse og arbeid med statens forventninger. Det vurderes også om styrets sammensetning, arbeidsform, kompetanse og innsats tilsier behov for endringer i styret.</w:t>
      </w:r>
    </w:p>
    <w:p w14:paraId="2AAFB4D9" w14:textId="77777777" w:rsidR="005460DC" w:rsidRPr="00620E35" w:rsidRDefault="005460DC" w:rsidP="00DB31F0">
      <w:r w:rsidRPr="00620E35">
        <w:t xml:space="preserve">Som en del av vurderingene gjennomfører </w:t>
      </w:r>
      <w:proofErr w:type="gramStart"/>
      <w:r w:rsidRPr="00620E35">
        <w:t>staten</w:t>
      </w:r>
      <w:proofErr w:type="gramEnd"/>
      <w:r w:rsidRPr="00620E35">
        <w:t xml:space="preserve"> samtaler med alle eiervalgte styremedlemmer og administrerende direktør i de heleide selskapene. Staten tilstreber også å ha samtaler med styremedlemmer valgt av og blant de ansatte, og å ha dialog med styreleder underveis i arbeidet. I selskaper med eksterne valgkomiteer er det denne som har ansvar for å gjennomføre samtaler og vurdere styrets sammensetning, men staten gjør også i disse tilfellene egne vurderinger.</w:t>
      </w:r>
    </w:p>
    <w:p w14:paraId="31B9A72C" w14:textId="77777777" w:rsidR="005460DC" w:rsidRPr="00620E35" w:rsidRDefault="005460DC" w:rsidP="00DB31F0">
      <w:r w:rsidRPr="00620E35">
        <w:t xml:space="preserve">I forbindelse med styrevalg vurderer staten selskapenes virksomhet, samt muligheter og utfordringer de står overfor og hvilken kompetanse som bør være i styret fremover. Dette danner grunnlaget for en kompetansebeskrivelse som utarbeides for hvert styre. Kompetansebeskrivelsen er mandatet for styrerekrutteringen som staten arbeider ut fra i søket etter nye styremedlemmer. Med utgangspunkt i kompetansebehovene, søkes det bredt etter kandidater i tråd med </w:t>
      </w:r>
      <w:proofErr w:type="spellStart"/>
      <w:r w:rsidRPr="00620E35">
        <w:t>mangfoldskriteriene</w:t>
      </w:r>
      <w:proofErr w:type="spellEnd"/>
      <w:r w:rsidRPr="00620E35">
        <w:t>.</w:t>
      </w:r>
    </w:p>
    <w:p w14:paraId="3A4F219F" w14:textId="77777777" w:rsidR="005460DC" w:rsidRPr="00620E35" w:rsidRDefault="005460DC" w:rsidP="00DB31F0">
      <w:r w:rsidRPr="00620E35">
        <w:lastRenderedPageBreak/>
        <w:t xml:space="preserve">Flere hundre </w:t>
      </w:r>
      <w:proofErr w:type="gramStart"/>
      <w:r w:rsidRPr="00620E35">
        <w:t>potensielle</w:t>
      </w:r>
      <w:proofErr w:type="gramEnd"/>
      <w:r w:rsidRPr="00620E35">
        <w:t xml:space="preserve"> kandidater identifiseres og vurderes årlig. Departementene, eventuelt valgkomiteene, gjennomfører intervjuer av </w:t>
      </w:r>
      <w:proofErr w:type="gramStart"/>
      <w:r w:rsidRPr="00620E35">
        <w:t>potensielle</w:t>
      </w:r>
      <w:proofErr w:type="gramEnd"/>
      <w:r w:rsidRPr="00620E35">
        <w:t xml:space="preserve"> kandidater før styrevalgene vedtas på generalforsamling.</w:t>
      </w:r>
    </w:p>
    <w:p w14:paraId="08C9940D" w14:textId="77777777" w:rsidR="005460DC" w:rsidRDefault="005460DC" w:rsidP="001A4FA3">
      <w:pPr>
        <w:pStyle w:val="UnOverskrift2"/>
      </w:pPr>
      <w:r w:rsidRPr="00620E35">
        <w:t>Organisering av statens eierskapsforvaltning</w:t>
      </w:r>
    </w:p>
    <w:p w14:paraId="5171D522" w14:textId="57613FF8" w:rsidR="00C87E94" w:rsidRDefault="00816073" w:rsidP="00C87E94">
      <w:r>
        <w:rPr>
          <w:noProof/>
        </w:rPr>
        <w:drawing>
          <wp:inline distT="0" distB="0" distL="0" distR="0" wp14:anchorId="63EAF642" wp14:editId="4A96870E">
            <wp:extent cx="3657600" cy="2295525"/>
            <wp:effectExtent l="0" t="0" r="0" b="9525"/>
            <wp:docPr id="502879183" name="Bilde 3" descr="To som klatrer i en telemast som monteres. Et helikopter flyr over med en del som skal monte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79183" name="Bilde 3" descr="To som klatrer i en telemast som monteres. Et helikopter flyr over med en del som skal montere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57600" cy="2295525"/>
                    </a:xfrm>
                    <a:prstGeom prst="rect">
                      <a:avLst/>
                    </a:prstGeom>
                    <a:noFill/>
                    <a:ln>
                      <a:noFill/>
                    </a:ln>
                  </pic:spPr>
                </pic:pic>
              </a:graphicData>
            </a:graphic>
          </wp:inline>
        </w:drawing>
      </w:r>
    </w:p>
    <w:p w14:paraId="7193DDC2" w14:textId="159CBCED" w:rsidR="00C87E94" w:rsidRPr="00C87E94" w:rsidRDefault="00C87E94" w:rsidP="00220AF9">
      <w:pPr>
        <w:pStyle w:val="Petit"/>
      </w:pPr>
      <w:r w:rsidRPr="00C87E94">
        <w:t>Foto: Tormod Trøgstad</w:t>
      </w:r>
    </w:p>
    <w:p w14:paraId="38416E8C" w14:textId="77777777" w:rsidR="005460DC" w:rsidRPr="00620E35" w:rsidRDefault="005460DC" w:rsidP="00DB31F0">
      <w:r w:rsidRPr="00620E35">
        <w:t>Ansvaret med å forvalte statens direkte eierskap er i dag fordelt på 13 departementer. Uavhengig av om statens rolle som eier og myndighetsutøver utøves i samme departement eller er lagt til ulike departementer, skal statens rolle som eier skilles fra statens øvrige roller. Over tid har eierskapsforvaltningen av en rekke selskaper blitt samlet i Eierskapsavdelingen i Nærings- og fiskeridepartementet. Flere departementer har også lagt ulike roller i forskjellige avdelinger, eller på annen måte organisert oppfølgingen av selskapene slik at departementet er tydelig på dette skillet i sin opptreden.</w:t>
      </w:r>
    </w:p>
    <w:p w14:paraId="413AB0B3" w14:textId="77777777" w:rsidR="005460DC" w:rsidRPr="00620E35" w:rsidRDefault="005460DC" w:rsidP="00DB31F0">
      <w:r w:rsidRPr="00620E35">
        <w:t>Den sentrale eierskapsenheten, Eierskapsavdelingen i Nærings- og fiskeridepartementet, er ressurs- og kompetansesenter for statens direkte eierskap for andre departementer og internt i Nærings- og fiskeridepartementet. Det innebærer blant annet å koordinere departementenes prosesser med styrevalgarbeid, bistå øvrige departementer og avdelinger ved behov, arrangere seminarer og samlinger for kompetanseheving og bidra til å spre god praksis. Sistnevnte handler blant annet om å utvikle metodikk og veiledere for vurdering av selskapets måloppnåelse og selskapets arbeid med statens forventninger. Den sentrale eierskapsenheten involveres blant annet i prosesser som kan lede til endringer i statens eierandel i et selskap, i statens begrunnelser for eierskapet eller ved endringer i statens mål som eier. Ovennevnte skal bidra til mest mulig kompetent og enhetlig eierutøvelse på tvers av departementene.</w:t>
      </w:r>
    </w:p>
    <w:p w14:paraId="03999394" w14:textId="77777777" w:rsidR="005460DC" w:rsidRPr="00620E35" w:rsidRDefault="005460DC" w:rsidP="00DB31F0">
      <w:r w:rsidRPr="00620E35">
        <w:t xml:space="preserve">Statens eierskap i selskapene som primært opererer i konkurranse med andre (kategori 1) skal forvaltes av den sentrale eierskapsenheten, </w:t>
      </w:r>
      <w:proofErr w:type="gramStart"/>
      <w:r w:rsidRPr="00620E35">
        <w:t>så fremt</w:t>
      </w:r>
      <w:proofErr w:type="gramEnd"/>
      <w:r w:rsidRPr="00620E35">
        <w:t xml:space="preserve"> ikke særskilte hensyn taler for andre løsninger. Å samle eierskapsforvaltningen av selskapene i kategori 1 bidrar til å skille statens rolle som eier fra statens øvrige roller og å styrke tilliten til statens eierutøvelse og andre roller. En slik samling bidrar også til å profesjonalisere og effektivisere eierutøvelsen. Dette er i tråd med OECDs anbefaling for organisering av eieroppfølging av statlig eierskap. </w:t>
      </w:r>
    </w:p>
    <w:p w14:paraId="35BF525C" w14:textId="77777777" w:rsidR="005460DC" w:rsidRDefault="005460DC" w:rsidP="00DB31F0">
      <w:r w:rsidRPr="00620E35">
        <w:t xml:space="preserve">Statens eierskap i selskapene i kategori 2 forvaltes i dag av relevant sektordepartement, </w:t>
      </w:r>
      <w:proofErr w:type="gramStart"/>
      <w:r w:rsidRPr="00620E35">
        <w:t>så fremt</w:t>
      </w:r>
      <w:proofErr w:type="gramEnd"/>
      <w:r w:rsidRPr="00620E35">
        <w:t xml:space="preserve"> ikke særskilte hensyn taler for andre løsninger. Det gir mulighet til å vurdere politikken for den respektive sektoren </w:t>
      </w:r>
      <w:r w:rsidRPr="00620E35">
        <w:lastRenderedPageBreak/>
        <w:t>mer helhetlig. Slik organisering setter krav til intern håndtering for å unngå uheldig sammenblanding av roller.</w:t>
      </w:r>
    </w:p>
    <w:p w14:paraId="4E192AE0" w14:textId="79337C78" w:rsidR="00C87E94" w:rsidRDefault="00C87E94" w:rsidP="00DB31F0">
      <w:r>
        <w:rPr>
          <w:noProof/>
        </w:rPr>
        <w:drawing>
          <wp:inline distT="0" distB="0" distL="0" distR="0" wp14:anchorId="044072BB" wp14:editId="7AE67F4E">
            <wp:extent cx="3612452" cy="4914900"/>
            <wp:effectExtent l="0" t="0" r="7620" b="0"/>
            <wp:docPr id="1318243628" name="Bilde 48" descr="En person sitter på huk ved et hull boret i isen og bruker en lang målepinne med marker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43628" name="Bilde 48" descr="En person sitter på huk ved et hull boret i isen og bruker en lang målepinne med markeringe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20178" cy="4925412"/>
                    </a:xfrm>
                    <a:prstGeom prst="rect">
                      <a:avLst/>
                    </a:prstGeom>
                    <a:noFill/>
                    <a:ln>
                      <a:noFill/>
                    </a:ln>
                  </pic:spPr>
                </pic:pic>
              </a:graphicData>
            </a:graphic>
          </wp:inline>
        </w:drawing>
      </w:r>
    </w:p>
    <w:p w14:paraId="23C1C77A" w14:textId="5E042AD6" w:rsidR="00C87E94" w:rsidRPr="00620E35" w:rsidRDefault="00C87E94" w:rsidP="00220AF9">
      <w:pPr>
        <w:pStyle w:val="Petit"/>
      </w:pPr>
      <w:r w:rsidRPr="00C87E94">
        <w:t xml:space="preserve">Foto: Per Martin </w:t>
      </w:r>
      <w:proofErr w:type="spellStart"/>
      <w:r w:rsidRPr="00C87E94">
        <w:t>Gismervik</w:t>
      </w:r>
      <w:proofErr w:type="spellEnd"/>
    </w:p>
    <w:p w14:paraId="5F7068FE" w14:textId="77777777" w:rsidR="00E77EC9" w:rsidRPr="00620E35" w:rsidRDefault="00E77EC9" w:rsidP="00C87E94">
      <w:pPr>
        <w:pStyle w:val="UnOverskrift1"/>
      </w:pPr>
      <w:r w:rsidRPr="00620E35">
        <w:t>Selskapssider</w:t>
      </w:r>
    </w:p>
    <w:p w14:paraId="7678D241" w14:textId="77777777" w:rsidR="00E77EC9" w:rsidRPr="00620E35" w:rsidRDefault="00E77EC9" w:rsidP="001C5B95">
      <w:r w:rsidRPr="00620E35">
        <w:t xml:space="preserve">I denne delen omtales hvert selskap staten har direkte eierandeler i. Selskapene presenteres alfabetisk etter kategori. Selskapene som ikke er kategorisert er omtalt i eget kapittel. For hvert selskap oppgis statens begrunnelse for eierskapet og statens mål som eier. Selskapene har i tillegg gitt en kort omtale av måloppnåelse i 2025 og selskapenes strategiske prioriteringer. For mange av selskapene vises også tabeller og grafer som omhandler selskapenes måloppnåelse, samt selskapets klimamål. Mer informasjon om selskapene </w:t>
      </w:r>
      <w:proofErr w:type="gramStart"/>
      <w:r w:rsidRPr="00620E35">
        <w:t>fremgår</w:t>
      </w:r>
      <w:proofErr w:type="gramEnd"/>
      <w:r w:rsidRPr="00620E35">
        <w:t xml:space="preserve"> av selskapenes årsrapporter for 2025.</w:t>
      </w:r>
    </w:p>
    <w:p w14:paraId="227BA507" w14:textId="6FB6B1D8" w:rsidR="00E77EC9" w:rsidRPr="00620E35" w:rsidRDefault="00E77EC9" w:rsidP="001E4DE6">
      <w:pPr>
        <w:pStyle w:val="UnOverskrift2"/>
      </w:pPr>
      <w:r w:rsidRPr="00620E35">
        <w:t>Kategori</w:t>
      </w:r>
      <w:r w:rsidR="001C5B95">
        <w:t xml:space="preserve"> </w:t>
      </w:r>
      <w:r w:rsidRPr="00620E35">
        <w:t>1</w:t>
      </w:r>
      <w:r w:rsidR="001E4DE6">
        <w:t xml:space="preserve"> – </w:t>
      </w:r>
      <w:r w:rsidRPr="00620E35">
        <w:t>Mål om høyest mulig avkastning over tid innenfor bærekraftige rammer</w:t>
      </w:r>
    </w:p>
    <w:p w14:paraId="7C76B68F" w14:textId="77777777" w:rsidR="00E77EC9" w:rsidRDefault="00E77EC9" w:rsidP="006A47E1">
      <w:r w:rsidRPr="00620E35">
        <w:t xml:space="preserve">I denne kategorien inngår selskapene der staten som eier har mål om høyest mulig avkastning over tid innenfor bærekraftige rammer. Dette er selskaper som primært operer i konkurranse med andre. Hvorfor staten er eier i hvert selskap </w:t>
      </w:r>
      <w:proofErr w:type="gramStart"/>
      <w:r w:rsidRPr="00620E35">
        <w:t>fremgår</w:t>
      </w:r>
      <w:proofErr w:type="gramEnd"/>
      <w:r w:rsidRPr="00620E35">
        <w:t xml:space="preserve"> av selskapssidene.</w:t>
      </w:r>
    </w:p>
    <w:p w14:paraId="0A2F78B6" w14:textId="6B499D01" w:rsidR="00C87E94" w:rsidRDefault="00C87E94" w:rsidP="006A47E1">
      <w:r>
        <w:rPr>
          <w:noProof/>
        </w:rPr>
        <w:lastRenderedPageBreak/>
        <w:drawing>
          <wp:inline distT="0" distB="0" distL="0" distR="0" wp14:anchorId="13757083" wp14:editId="0A3DBAC1">
            <wp:extent cx="7000875" cy="4752975"/>
            <wp:effectExtent l="0" t="0" r="9525" b="9525"/>
            <wp:docPr id="406267651" name="Bilde 49" descr="Tre arbeidere i arbeidsklær som går inne på et industriområ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67651" name="Bilde 49" descr="Tre arbeidere i arbeidsklær som går inne på et industriområd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000875" cy="4752975"/>
                    </a:xfrm>
                    <a:prstGeom prst="rect">
                      <a:avLst/>
                    </a:prstGeom>
                    <a:noFill/>
                    <a:ln>
                      <a:noFill/>
                    </a:ln>
                  </pic:spPr>
                </pic:pic>
              </a:graphicData>
            </a:graphic>
          </wp:inline>
        </w:drawing>
      </w:r>
    </w:p>
    <w:p w14:paraId="08355016" w14:textId="3622835B" w:rsidR="00C87E94" w:rsidRDefault="00C87E94" w:rsidP="00220AF9">
      <w:pPr>
        <w:pStyle w:val="Petit"/>
      </w:pPr>
      <w:r w:rsidRPr="00C87E94">
        <w:t>Foto:</w:t>
      </w:r>
      <w:r w:rsidR="00023433">
        <w:t xml:space="preserve"> </w:t>
      </w:r>
      <w:r w:rsidRPr="00C87E94">
        <w:t>Yara International ASA</w:t>
      </w:r>
    </w:p>
    <w:p w14:paraId="2CAA75E1" w14:textId="77777777" w:rsidR="00C87E94" w:rsidRDefault="00C87E94" w:rsidP="00C87E94">
      <w:pPr>
        <w:pStyle w:val="UnOverskrift3"/>
      </w:pPr>
      <w:proofErr w:type="spellStart"/>
      <w:r w:rsidRPr="0061546D">
        <w:t>Akastor</w:t>
      </w:r>
      <w:proofErr w:type="spellEnd"/>
      <w:r w:rsidRPr="0061546D">
        <w:t xml:space="preserve"> ASA</w:t>
      </w:r>
    </w:p>
    <w:p w14:paraId="2278FCB3" w14:textId="77777777" w:rsidR="00C87E94" w:rsidRPr="00D73E78" w:rsidRDefault="00C87E94" w:rsidP="00C87E94">
      <w:r>
        <w:rPr>
          <w:noProof/>
        </w:rPr>
        <w:drawing>
          <wp:inline distT="0" distB="0" distL="0" distR="0" wp14:anchorId="16832F34" wp14:editId="0920E9C4">
            <wp:extent cx="2017059" cy="600075"/>
            <wp:effectExtent l="0" t="0" r="2540" b="0"/>
            <wp:docPr id="922163229" name="Bilde 15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63229" name="Bilde 158" descr="Logo"/>
                    <pic:cNvPicPr/>
                  </pic:nvPicPr>
                  <pic:blipFill>
                    <a:blip r:embed="rId64"/>
                    <a:stretch>
                      <a:fillRect/>
                    </a:stretch>
                  </pic:blipFill>
                  <pic:spPr>
                    <a:xfrm>
                      <a:off x="0" y="0"/>
                      <a:ext cx="2039710" cy="606814"/>
                    </a:xfrm>
                    <a:prstGeom prst="rect">
                      <a:avLst/>
                    </a:prstGeom>
                  </pic:spPr>
                </pic:pic>
              </a:graphicData>
            </a:graphic>
          </wp:inline>
        </w:drawing>
      </w:r>
    </w:p>
    <w:p w14:paraId="2B59BCBD" w14:textId="77777777" w:rsidR="00C87E94" w:rsidRPr="00620E35" w:rsidRDefault="00C87E94" w:rsidP="00C87E94">
      <w:pPr>
        <w:pStyle w:val="Note"/>
      </w:pPr>
    </w:p>
    <w:p w14:paraId="714694EA" w14:textId="77777777" w:rsidR="00E77EC9" w:rsidRPr="00620E35" w:rsidRDefault="00E77EC9" w:rsidP="00DB31F0">
      <w:proofErr w:type="spellStart"/>
      <w:r w:rsidRPr="00620E35">
        <w:t>Akastor</w:t>
      </w:r>
      <w:proofErr w:type="spellEnd"/>
      <w:r w:rsidRPr="00620E35">
        <w:t xml:space="preserve"> investerer i selskaper innenfor olje-leverandørindustrien. Selskapet har et fleksibelt investeringsmandat for aktivt eierskap og langsiktig verdiskaping. </w:t>
      </w:r>
      <w:proofErr w:type="spellStart"/>
      <w:r w:rsidRPr="00620E35">
        <w:t>Akastor</w:t>
      </w:r>
      <w:proofErr w:type="spellEnd"/>
      <w:r w:rsidRPr="00620E35">
        <w:t xml:space="preserve"> er notert på Oslo Børs. På konsolidert basis har selskapet ni ansatte som administrerer selskapets investeringer fra selskapets kontor på Fornebu.</w:t>
      </w:r>
    </w:p>
    <w:p w14:paraId="3BCBD6B6" w14:textId="77777777" w:rsidR="00E77EC9" w:rsidRPr="00620E35" w:rsidRDefault="00E77EC9" w:rsidP="0092797A">
      <w:pPr>
        <w:pStyle w:val="avsnitt-tittel"/>
      </w:pPr>
      <w:r w:rsidRPr="00620E35">
        <w:t>Statens eierskap</w:t>
      </w:r>
    </w:p>
    <w:p w14:paraId="15F8C7C8" w14:textId="77777777" w:rsidR="00E77EC9" w:rsidRPr="00620E35" w:rsidRDefault="00E77EC9" w:rsidP="00DB31F0">
      <w:r w:rsidRPr="00620E35">
        <w:t xml:space="preserve">Staten har ikke en særskilt begrunnelse for å være eier i </w:t>
      </w:r>
      <w:proofErr w:type="spellStart"/>
      <w:r w:rsidRPr="00620E35">
        <w:t>Akastor</w:t>
      </w:r>
      <w:proofErr w:type="spellEnd"/>
      <w:r w:rsidRPr="00620E35">
        <w:t xml:space="preserve">. Statens mål som eier er høyest mulig avkastning over tid innenfor bærekraftige rammer. </w:t>
      </w:r>
    </w:p>
    <w:p w14:paraId="0414F7F6" w14:textId="77777777" w:rsidR="00E77EC9" w:rsidRPr="00620E35" w:rsidRDefault="00E77EC9" w:rsidP="00DB31F0">
      <w:r w:rsidRPr="00620E35">
        <w:t xml:space="preserve">I Statsbudsjettet for 2026 har Stortinget samtykket i at Nærings- og fiskeri- departementet i 2026 gjennom salg av aksjer eller gjennom andre transaksjoner kan redusere eierskapet i </w:t>
      </w:r>
      <w:proofErr w:type="spellStart"/>
      <w:r w:rsidRPr="00620E35">
        <w:t>Akastor</w:t>
      </w:r>
      <w:proofErr w:type="spellEnd"/>
      <w:r w:rsidRPr="00620E35">
        <w:t xml:space="preserve"> helt eller delvis, eventuelt delta i en eventuell egenkapitalemisjon for å opprettholde dagens eierandel dersom det vurderes som verdiskapende.</w:t>
      </w:r>
    </w:p>
    <w:p w14:paraId="3379439A" w14:textId="77777777" w:rsidR="00E77EC9" w:rsidRPr="00620E35" w:rsidRDefault="00E77EC9" w:rsidP="0092797A">
      <w:pPr>
        <w:pStyle w:val="avsnitt-tittel"/>
      </w:pPr>
      <w:r w:rsidRPr="00620E35">
        <w:lastRenderedPageBreak/>
        <w:t>Måloppnåelse 2025 og strategiske prioriteringer</w:t>
      </w:r>
    </w:p>
    <w:p w14:paraId="4E233D5E" w14:textId="77777777" w:rsidR="00E77EC9" w:rsidRPr="00620E35" w:rsidRDefault="00E77EC9" w:rsidP="00DB31F0">
      <w:proofErr w:type="spellStart"/>
      <w:r w:rsidRPr="00620E35">
        <w:t>Akastor</w:t>
      </w:r>
      <w:proofErr w:type="spellEnd"/>
      <w:r w:rsidRPr="00620E35">
        <w:t xml:space="preserve"> sitt mål er å skape verdier gjennom aktivt eierskap og realisering av eiendeler til attraktive vilkår. 2025 var et viktig år for </w:t>
      </w:r>
      <w:proofErr w:type="spellStart"/>
      <w:r w:rsidRPr="00620E35">
        <w:t>Akastor</w:t>
      </w:r>
      <w:proofErr w:type="spellEnd"/>
      <w:r w:rsidRPr="00620E35">
        <w:t xml:space="preserve">, der man bygget videre på den solide finansielle plattformen etablert i 2024 og for første gang betalte utbytte til aksjonærene. Det felleskontrollerte selskapet HMH leverte et solid resultat i et noe avventende marked, og tok ytterligere viktige skritt mot å forberede seg til en mulig børsnotering i USA. I AKOFS Offshore, hvor </w:t>
      </w:r>
      <w:proofErr w:type="spellStart"/>
      <w:r w:rsidRPr="00620E35">
        <w:t>Akastor</w:t>
      </w:r>
      <w:proofErr w:type="spellEnd"/>
      <w:r w:rsidRPr="00620E35">
        <w:t xml:space="preserve"> i 2025 økte sin eierandel fra 50 pst. til 66,6 pst., leverte man også et godt resultat hvor de viktigste hendelser var at selskapets to skip i Brasil vant nye kontrakter som sikrer inntekter frem til 2031.</w:t>
      </w:r>
    </w:p>
    <w:p w14:paraId="38F6117F" w14:textId="77777777" w:rsidR="00E77EC9" w:rsidRPr="00620E35" w:rsidRDefault="00E77EC9" w:rsidP="00DB31F0">
      <w:r w:rsidRPr="00620E35">
        <w:t xml:space="preserve">Innen ESG følger </w:t>
      </w:r>
      <w:proofErr w:type="spellStart"/>
      <w:r w:rsidRPr="00620E35">
        <w:t>Akastor</w:t>
      </w:r>
      <w:proofErr w:type="spellEnd"/>
      <w:r w:rsidRPr="00620E35">
        <w:t xml:space="preserve"> opp HMH og AKOFS Offshore innen </w:t>
      </w:r>
      <w:proofErr w:type="spellStart"/>
      <w:r w:rsidRPr="00620E35">
        <w:t>bærekraftsrapportering</w:t>
      </w:r>
      <w:proofErr w:type="spellEnd"/>
      <w:r w:rsidRPr="00620E35">
        <w:t xml:space="preserve">, samt utvikling av teknologi som reduserer utslipp. Klimaambisjonene retter seg mot å redusere karbonavtrykk og utforske fornybare satsninger der mulig, med utgangspunkt i selskapenes hovedvirksomhet innen oljeservice. </w:t>
      </w:r>
    </w:p>
    <w:p w14:paraId="530A0084" w14:textId="77777777" w:rsidR="00E77EC9" w:rsidRPr="00620E35" w:rsidRDefault="00E77EC9" w:rsidP="00DB31F0">
      <w:r w:rsidRPr="00620E35">
        <w:t xml:space="preserve"> </w:t>
      </w:r>
    </w:p>
    <w:p w14:paraId="41C29774" w14:textId="0BC9109E" w:rsidR="00E77EC9" w:rsidRPr="00620E35" w:rsidRDefault="00220AF9" w:rsidP="00DB31F0">
      <w:r>
        <w:rPr>
          <w:noProof/>
        </w:rPr>
        <w:drawing>
          <wp:inline distT="0" distB="0" distL="0" distR="0" wp14:anchorId="0FFA802E" wp14:editId="58A041AC">
            <wp:extent cx="4076700" cy="1362075"/>
            <wp:effectExtent l="0" t="0" r="0" b="9525"/>
            <wp:docPr id="144956562" name="Bilde 50" descr="Diagr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6562" name="Bilde 50" descr="Diagramme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76700" cy="1362075"/>
                    </a:xfrm>
                    <a:prstGeom prst="rect">
                      <a:avLst/>
                    </a:prstGeom>
                    <a:noFill/>
                    <a:ln>
                      <a:noFill/>
                    </a:ln>
                  </pic:spPr>
                </pic:pic>
              </a:graphicData>
            </a:graphic>
          </wp:inline>
        </w:drawing>
      </w:r>
    </w:p>
    <w:p w14:paraId="61390C43" w14:textId="77777777" w:rsidR="00E77EC9" w:rsidRPr="00620E35" w:rsidRDefault="00E77EC9" w:rsidP="00DB31F0"/>
    <w:p w14:paraId="64985F59" w14:textId="77777777" w:rsidR="00E77EC9" w:rsidRPr="00620E35" w:rsidRDefault="00E77EC9" w:rsidP="001E4DE6">
      <w:pPr>
        <w:pStyle w:val="Petit"/>
      </w:pPr>
      <w:r w:rsidRPr="00620E35">
        <w:rPr>
          <w:rStyle w:val="halvfet"/>
        </w:rPr>
        <w:t>Statens eierandel:</w:t>
      </w:r>
      <w:r w:rsidRPr="00620E35">
        <w:t xml:space="preserve"> 12,08 pst. </w:t>
      </w:r>
    </w:p>
    <w:p w14:paraId="448EC095" w14:textId="77777777" w:rsidR="00E77EC9" w:rsidRPr="00620E35" w:rsidRDefault="00E77EC9" w:rsidP="001E4DE6">
      <w:pPr>
        <w:pStyle w:val="Petit"/>
      </w:pPr>
      <w:r w:rsidRPr="00620E35">
        <w:t>Nærings- og fiskeridepartementet</w:t>
      </w:r>
    </w:p>
    <w:p w14:paraId="337EF982" w14:textId="77777777" w:rsidR="00E77EC9" w:rsidRPr="00620E35" w:rsidRDefault="00E77EC9" w:rsidP="001E4DE6">
      <w:pPr>
        <w:pStyle w:val="Petit"/>
      </w:pPr>
    </w:p>
    <w:p w14:paraId="2936C0DA" w14:textId="77777777" w:rsidR="00E77EC9" w:rsidRPr="00620E35" w:rsidRDefault="00E77EC9" w:rsidP="001E4DE6">
      <w:pPr>
        <w:pStyle w:val="Petit"/>
      </w:pPr>
      <w:r w:rsidRPr="00620E35">
        <w:rPr>
          <w:rStyle w:val="halvfet"/>
        </w:rPr>
        <w:t>Styret:</w:t>
      </w:r>
      <w:r w:rsidRPr="00620E35">
        <w:t xml:space="preserve"> Frank O. Reite (styreleder, 1970, Møre og Romsdal), Lone </w:t>
      </w:r>
      <w:proofErr w:type="spellStart"/>
      <w:r w:rsidRPr="00620E35">
        <w:t>Fønss</w:t>
      </w:r>
      <w:proofErr w:type="spellEnd"/>
      <w:r w:rsidRPr="00620E35">
        <w:t xml:space="preserve"> Schrøder (nestleder,1960, utland), Svein Oskar </w:t>
      </w:r>
      <w:proofErr w:type="spellStart"/>
      <w:r w:rsidRPr="00620E35">
        <w:t>Stoknes</w:t>
      </w:r>
      <w:proofErr w:type="spellEnd"/>
      <w:r w:rsidRPr="00620E35">
        <w:t xml:space="preserve"> (1970, Oslo), Eva </w:t>
      </w:r>
      <w:proofErr w:type="spellStart"/>
      <w:r w:rsidRPr="00620E35">
        <w:t>Sagemo</w:t>
      </w:r>
      <w:proofErr w:type="spellEnd"/>
      <w:r w:rsidRPr="00620E35">
        <w:t xml:space="preserve"> (1975, Akershus), Luis A. G. Araujo (1959, utland)</w:t>
      </w:r>
    </w:p>
    <w:p w14:paraId="34912FC1" w14:textId="77777777" w:rsidR="00E77EC9" w:rsidRPr="00620E35" w:rsidRDefault="00E77EC9" w:rsidP="001E4DE6">
      <w:pPr>
        <w:pStyle w:val="Petit"/>
      </w:pPr>
    </w:p>
    <w:p w14:paraId="40E1E0AC" w14:textId="77777777" w:rsidR="00E77EC9" w:rsidRPr="00620E35" w:rsidRDefault="00E77EC9" w:rsidP="001E4DE6">
      <w:pPr>
        <w:pStyle w:val="Petit"/>
      </w:pPr>
      <w:r w:rsidRPr="00620E35">
        <w:rPr>
          <w:rStyle w:val="halvfet"/>
        </w:rPr>
        <w:t>Konsernsjef:</w:t>
      </w:r>
      <w:r w:rsidRPr="00620E35">
        <w:t xml:space="preserve"> Karl Erik Kjelstad</w:t>
      </w:r>
    </w:p>
    <w:p w14:paraId="3474ECFE" w14:textId="77777777" w:rsidR="00E77EC9" w:rsidRPr="00620E35" w:rsidRDefault="00E77EC9" w:rsidP="001E4DE6">
      <w:pPr>
        <w:pStyle w:val="Petit"/>
      </w:pPr>
      <w:r w:rsidRPr="00620E35">
        <w:rPr>
          <w:rStyle w:val="halvfet"/>
        </w:rPr>
        <w:t>Hovedkontor:</w:t>
      </w:r>
      <w:r w:rsidRPr="00620E35">
        <w:t xml:space="preserve"> Bærum</w:t>
      </w:r>
    </w:p>
    <w:p w14:paraId="04B4A332" w14:textId="77777777" w:rsidR="00E77EC9" w:rsidRPr="00620E35" w:rsidRDefault="00E77EC9" w:rsidP="001E4DE6">
      <w:pPr>
        <w:pStyle w:val="Petit"/>
        <w:rPr>
          <w:lang w:val="en-US"/>
        </w:rPr>
      </w:pPr>
      <w:r w:rsidRPr="00620E35">
        <w:rPr>
          <w:rStyle w:val="halvfet"/>
          <w:lang w:val="en-US"/>
        </w:rPr>
        <w:t>Revisor:</w:t>
      </w:r>
      <w:r w:rsidRPr="00620E35">
        <w:rPr>
          <w:lang w:val="en-US"/>
        </w:rPr>
        <w:t xml:space="preserve"> PwC AS</w:t>
      </w:r>
    </w:p>
    <w:p w14:paraId="20E55D41" w14:textId="5C3CB1CD" w:rsidR="00E77EC9" w:rsidRDefault="00E77EC9" w:rsidP="001E4DE6">
      <w:pPr>
        <w:pStyle w:val="Petit"/>
        <w:rPr>
          <w:lang w:val="en-US"/>
        </w:rPr>
      </w:pPr>
      <w:proofErr w:type="spellStart"/>
      <w:r w:rsidRPr="00620E35">
        <w:rPr>
          <w:rStyle w:val="halvfet"/>
          <w:lang w:val="en-US"/>
        </w:rPr>
        <w:t>Nettside</w:t>
      </w:r>
      <w:proofErr w:type="spellEnd"/>
      <w:r w:rsidRPr="00620E35">
        <w:rPr>
          <w:rStyle w:val="halvfet"/>
          <w:lang w:val="en-US"/>
        </w:rPr>
        <w:t>:</w:t>
      </w:r>
      <w:r w:rsidRPr="00620E35">
        <w:rPr>
          <w:lang w:val="en-US"/>
        </w:rPr>
        <w:t xml:space="preserve"> </w:t>
      </w:r>
      <w:hyperlink r:id="rId66" w:history="1">
        <w:r w:rsidR="00220AF9" w:rsidRPr="00CE76AC">
          <w:rPr>
            <w:rStyle w:val="Hyperkobling"/>
            <w:lang w:val="en-US"/>
          </w:rPr>
          <w:t>www.akastor.com</w:t>
        </w:r>
      </w:hyperlink>
    </w:p>
    <w:p w14:paraId="1E05AF59" w14:textId="77777777" w:rsidR="00220AF9" w:rsidRPr="007346B5" w:rsidRDefault="00220AF9" w:rsidP="00220AF9">
      <w:r w:rsidRPr="007346B5">
        <w:rPr>
          <w:noProof/>
        </w:rPr>
        <w:lastRenderedPageBreak/>
        <w:drawing>
          <wp:inline distT="0" distB="0" distL="0" distR="0" wp14:anchorId="278C3845" wp14:editId="5A94DDE3">
            <wp:extent cx="4000500" cy="2476500"/>
            <wp:effectExtent l="0" t="0" r="0" b="0"/>
            <wp:docPr id="1892197019" name="Bilde 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197019" name="Bilde 1" descr="Illustrasjonsfoto"/>
                    <pic:cNvPicPr/>
                  </pic:nvPicPr>
                  <pic:blipFill>
                    <a:blip r:embed="rId67"/>
                    <a:stretch>
                      <a:fillRect/>
                    </a:stretch>
                  </pic:blipFill>
                  <pic:spPr>
                    <a:xfrm>
                      <a:off x="0" y="0"/>
                      <a:ext cx="4000500" cy="2476500"/>
                    </a:xfrm>
                    <a:prstGeom prst="rect">
                      <a:avLst/>
                    </a:prstGeom>
                  </pic:spPr>
                </pic:pic>
              </a:graphicData>
            </a:graphic>
          </wp:inline>
        </w:drawing>
      </w:r>
    </w:p>
    <w:p w14:paraId="5B24A2F3" w14:textId="77777777" w:rsidR="00220AF9" w:rsidRPr="0061546D" w:rsidRDefault="00220AF9" w:rsidP="00220AF9">
      <w:pPr>
        <w:pStyle w:val="Petit"/>
      </w:pPr>
      <w:r w:rsidRPr="007346B5">
        <w:t>Foto: Ilja C. Hendel</w:t>
      </w:r>
    </w:p>
    <w:p w14:paraId="1AE1CE34" w14:textId="77777777" w:rsidR="00220AF9" w:rsidRPr="00620E35" w:rsidRDefault="00220AF9" w:rsidP="00DB31F0">
      <w:pPr>
        <w:rPr>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5430"/>
        <w:gridCol w:w="3207"/>
        <w:gridCol w:w="2350"/>
        <w:gridCol w:w="35"/>
      </w:tblGrid>
      <w:tr w:rsidR="00E77EC9" w:rsidRPr="00620E35" w14:paraId="1FB8D881" w14:textId="77777777" w:rsidTr="00F22D34">
        <w:trPr>
          <w:tblHeader/>
        </w:trPr>
        <w:tc>
          <w:tcPr>
            <w:tcW w:w="2463" w:type="pct"/>
            <w:shd w:val="solid" w:color="FFFFFF" w:fill="FFFFFF"/>
            <w:tcMar>
              <w:top w:w="57" w:type="dxa"/>
              <w:left w:w="57" w:type="dxa"/>
              <w:bottom w:w="57" w:type="dxa"/>
              <w:right w:w="57" w:type="dxa"/>
            </w:tcMar>
          </w:tcPr>
          <w:p w14:paraId="1A3740E9" w14:textId="629811F7" w:rsidR="00E77EC9" w:rsidRPr="00620E35" w:rsidRDefault="00606CC8" w:rsidP="005D27FD">
            <w:pPr>
              <w:pStyle w:val="TabellHode-kolonne"/>
            </w:pPr>
            <w:r>
              <w:t>Resultatregnskap (mill. kroner)</w:t>
            </w:r>
          </w:p>
        </w:tc>
        <w:tc>
          <w:tcPr>
            <w:tcW w:w="1455" w:type="pct"/>
            <w:shd w:val="solid" w:color="FFFFFF" w:fill="FFFFFF"/>
            <w:tcMar>
              <w:top w:w="57" w:type="dxa"/>
              <w:left w:w="57" w:type="dxa"/>
              <w:bottom w:w="57" w:type="dxa"/>
              <w:right w:w="57" w:type="dxa"/>
            </w:tcMar>
          </w:tcPr>
          <w:p w14:paraId="54C1EA42" w14:textId="4136C6BE" w:rsidR="00E77EC9" w:rsidRPr="00620E35" w:rsidRDefault="00606CC8" w:rsidP="00F71C72">
            <w:pPr>
              <w:pStyle w:val="TabellHode-kolonne"/>
              <w:jc w:val="right"/>
            </w:pPr>
            <w:r>
              <w:t>2025</w:t>
            </w:r>
          </w:p>
        </w:tc>
        <w:tc>
          <w:tcPr>
            <w:tcW w:w="1082" w:type="pct"/>
            <w:gridSpan w:val="2"/>
            <w:shd w:val="solid" w:color="FFFFFF" w:fill="FFFFFF"/>
            <w:tcMar>
              <w:top w:w="57" w:type="dxa"/>
              <w:left w:w="57" w:type="dxa"/>
              <w:bottom w:w="57" w:type="dxa"/>
              <w:right w:w="57" w:type="dxa"/>
            </w:tcMar>
          </w:tcPr>
          <w:p w14:paraId="2E44C7FC" w14:textId="7BCB1617" w:rsidR="00E77EC9" w:rsidRPr="00620E35" w:rsidRDefault="00606CC8" w:rsidP="00F71C72">
            <w:pPr>
              <w:pStyle w:val="TabellHode-kolonne"/>
              <w:jc w:val="right"/>
            </w:pPr>
            <w:r>
              <w:t>2024</w:t>
            </w:r>
          </w:p>
        </w:tc>
      </w:tr>
      <w:tr w:rsidR="00E77EC9" w:rsidRPr="00620E35" w14:paraId="7477824B" w14:textId="77777777" w:rsidTr="00F22D34">
        <w:trPr>
          <w:gridAfter w:val="1"/>
          <w:wAfter w:w="16" w:type="pct"/>
        </w:trPr>
        <w:tc>
          <w:tcPr>
            <w:tcW w:w="2463" w:type="pct"/>
            <w:shd w:val="solid" w:color="FFFFFF" w:fill="FFFFFF"/>
            <w:tcMar>
              <w:top w:w="51" w:type="dxa"/>
              <w:left w:w="51" w:type="dxa"/>
              <w:bottom w:w="51" w:type="dxa"/>
              <w:right w:w="51" w:type="dxa"/>
            </w:tcMar>
          </w:tcPr>
          <w:p w14:paraId="11568B0F" w14:textId="69E59049" w:rsidR="00E77EC9" w:rsidRPr="00620E35" w:rsidRDefault="00606CC8" w:rsidP="00F71C72">
            <w:pPr>
              <w:pStyle w:val="TabellHode-rad"/>
            </w:pPr>
            <w:r>
              <w:t>Driftsinntekter</w:t>
            </w:r>
          </w:p>
        </w:tc>
        <w:tc>
          <w:tcPr>
            <w:tcW w:w="1455" w:type="pct"/>
            <w:shd w:val="solid" w:color="FFFFFF" w:fill="FFFFFF"/>
            <w:tcMar>
              <w:top w:w="51" w:type="dxa"/>
              <w:left w:w="51" w:type="dxa"/>
              <w:bottom w:w="51" w:type="dxa"/>
              <w:right w:w="51" w:type="dxa"/>
            </w:tcMar>
          </w:tcPr>
          <w:p w14:paraId="402168C9" w14:textId="0CAA9D31" w:rsidR="00E77EC9" w:rsidRPr="00620E35" w:rsidRDefault="00606CC8" w:rsidP="00F71C72">
            <w:pPr>
              <w:jc w:val="right"/>
            </w:pPr>
            <w:r>
              <w:t xml:space="preserve">390 </w:t>
            </w:r>
          </w:p>
        </w:tc>
        <w:tc>
          <w:tcPr>
            <w:tcW w:w="1066" w:type="pct"/>
            <w:shd w:val="solid" w:color="FFFFFF" w:fill="FFFFFF"/>
            <w:tcMar>
              <w:top w:w="45" w:type="dxa"/>
              <w:left w:w="51" w:type="dxa"/>
              <w:bottom w:w="45" w:type="dxa"/>
              <w:right w:w="51" w:type="dxa"/>
            </w:tcMar>
          </w:tcPr>
          <w:p w14:paraId="5CBDB28C" w14:textId="74952856" w:rsidR="00E77EC9" w:rsidRPr="00620E35" w:rsidRDefault="00606CC8" w:rsidP="00F71C72">
            <w:pPr>
              <w:jc w:val="right"/>
            </w:pPr>
            <w:r>
              <w:t>922</w:t>
            </w:r>
          </w:p>
        </w:tc>
      </w:tr>
      <w:tr w:rsidR="00E77EC9" w:rsidRPr="00620E35" w14:paraId="5C71F954" w14:textId="77777777" w:rsidTr="00F22D34">
        <w:trPr>
          <w:gridAfter w:val="1"/>
          <w:wAfter w:w="16" w:type="pct"/>
        </w:trPr>
        <w:tc>
          <w:tcPr>
            <w:tcW w:w="2463" w:type="pct"/>
            <w:shd w:val="solid" w:color="FFFFFF" w:fill="FFFFFF"/>
            <w:tcMar>
              <w:top w:w="51" w:type="dxa"/>
              <w:left w:w="51" w:type="dxa"/>
              <w:bottom w:w="51" w:type="dxa"/>
              <w:right w:w="51" w:type="dxa"/>
            </w:tcMar>
          </w:tcPr>
          <w:p w14:paraId="27CE647E" w14:textId="471311D2" w:rsidR="00E77EC9" w:rsidRPr="00620E35" w:rsidRDefault="00606CC8" w:rsidP="00F71C72">
            <w:pPr>
              <w:pStyle w:val="TabellHode-rad"/>
            </w:pPr>
            <w:r>
              <w:t>Driftsresultat (EBIT)</w:t>
            </w:r>
          </w:p>
        </w:tc>
        <w:tc>
          <w:tcPr>
            <w:tcW w:w="1455" w:type="pct"/>
            <w:shd w:val="solid" w:color="FFFFFF" w:fill="FFFFFF"/>
            <w:tcMar>
              <w:top w:w="51" w:type="dxa"/>
              <w:left w:w="51" w:type="dxa"/>
              <w:bottom w:w="51" w:type="dxa"/>
              <w:right w:w="51" w:type="dxa"/>
            </w:tcMar>
          </w:tcPr>
          <w:p w14:paraId="33F20952" w14:textId="1C4AA447" w:rsidR="00E77EC9" w:rsidRPr="00620E35" w:rsidRDefault="00606CC8" w:rsidP="00F71C72">
            <w:pPr>
              <w:jc w:val="right"/>
            </w:pPr>
            <w:r>
              <w:t>-16</w:t>
            </w:r>
          </w:p>
        </w:tc>
        <w:tc>
          <w:tcPr>
            <w:tcW w:w="1066" w:type="pct"/>
            <w:shd w:val="solid" w:color="FFFFFF" w:fill="FFFFFF"/>
            <w:tcMar>
              <w:top w:w="45" w:type="dxa"/>
              <w:left w:w="51" w:type="dxa"/>
              <w:bottom w:w="45" w:type="dxa"/>
              <w:right w:w="51" w:type="dxa"/>
            </w:tcMar>
          </w:tcPr>
          <w:p w14:paraId="675C5691" w14:textId="1A8BC0D0" w:rsidR="00E77EC9" w:rsidRPr="00620E35" w:rsidRDefault="00606CC8" w:rsidP="00F71C72">
            <w:pPr>
              <w:jc w:val="right"/>
            </w:pPr>
            <w:r>
              <w:t>621</w:t>
            </w:r>
          </w:p>
        </w:tc>
      </w:tr>
      <w:tr w:rsidR="00E77EC9" w:rsidRPr="00620E35" w14:paraId="40E8119A" w14:textId="77777777" w:rsidTr="00F22D34">
        <w:trPr>
          <w:gridAfter w:val="1"/>
          <w:wAfter w:w="16" w:type="pct"/>
        </w:trPr>
        <w:tc>
          <w:tcPr>
            <w:tcW w:w="2463" w:type="pct"/>
            <w:shd w:val="solid" w:color="FFFFFF" w:fill="FFFFFF"/>
            <w:tcMar>
              <w:top w:w="51" w:type="dxa"/>
              <w:left w:w="51" w:type="dxa"/>
              <w:bottom w:w="51" w:type="dxa"/>
              <w:right w:w="51" w:type="dxa"/>
            </w:tcMar>
          </w:tcPr>
          <w:p w14:paraId="1B76E0A3" w14:textId="4557E8DA" w:rsidR="00E77EC9" w:rsidRPr="00620E35" w:rsidRDefault="00606CC8" w:rsidP="00F71C72">
            <w:pPr>
              <w:pStyle w:val="TabellHode-rad"/>
            </w:pPr>
            <w:r>
              <w:t>Resultat før skatt</w:t>
            </w:r>
          </w:p>
        </w:tc>
        <w:tc>
          <w:tcPr>
            <w:tcW w:w="1455" w:type="pct"/>
            <w:shd w:val="solid" w:color="FFFFFF" w:fill="FFFFFF"/>
            <w:tcMar>
              <w:top w:w="51" w:type="dxa"/>
              <w:left w:w="51" w:type="dxa"/>
              <w:bottom w:w="51" w:type="dxa"/>
              <w:right w:w="51" w:type="dxa"/>
            </w:tcMar>
          </w:tcPr>
          <w:p w14:paraId="3A948DE1" w14:textId="2C0D2AAB" w:rsidR="00E77EC9" w:rsidRPr="00620E35" w:rsidRDefault="00606CC8" w:rsidP="00F71C72">
            <w:pPr>
              <w:jc w:val="right"/>
            </w:pPr>
            <w:r>
              <w:t xml:space="preserve">-157 </w:t>
            </w:r>
          </w:p>
        </w:tc>
        <w:tc>
          <w:tcPr>
            <w:tcW w:w="1066" w:type="pct"/>
            <w:shd w:val="solid" w:color="FFFFFF" w:fill="FFFFFF"/>
            <w:tcMar>
              <w:top w:w="45" w:type="dxa"/>
              <w:left w:w="51" w:type="dxa"/>
              <w:bottom w:w="45" w:type="dxa"/>
              <w:right w:w="51" w:type="dxa"/>
            </w:tcMar>
          </w:tcPr>
          <w:p w14:paraId="7013C135" w14:textId="5006FA3B" w:rsidR="00E77EC9" w:rsidRPr="00620E35" w:rsidRDefault="00606CC8" w:rsidP="00F71C72">
            <w:pPr>
              <w:jc w:val="right"/>
            </w:pPr>
            <w:r>
              <w:t xml:space="preserve">1 626 </w:t>
            </w:r>
          </w:p>
        </w:tc>
      </w:tr>
      <w:tr w:rsidR="00E77EC9" w:rsidRPr="00620E35" w14:paraId="1668D4EC" w14:textId="77777777" w:rsidTr="00F22D34">
        <w:trPr>
          <w:gridAfter w:val="1"/>
          <w:wAfter w:w="16" w:type="pct"/>
        </w:trPr>
        <w:tc>
          <w:tcPr>
            <w:tcW w:w="2463" w:type="pct"/>
            <w:shd w:val="solid" w:color="FFFFFF" w:fill="FFFFFF"/>
            <w:tcMar>
              <w:top w:w="51" w:type="dxa"/>
              <w:left w:w="51" w:type="dxa"/>
              <w:bottom w:w="51" w:type="dxa"/>
              <w:right w:w="51" w:type="dxa"/>
            </w:tcMar>
          </w:tcPr>
          <w:p w14:paraId="21F82AD2" w14:textId="2EA0CB34" w:rsidR="00E77EC9" w:rsidRPr="00620E35" w:rsidRDefault="00606CC8" w:rsidP="00F71C72">
            <w:pPr>
              <w:pStyle w:val="TabellHode-rad"/>
            </w:pPr>
            <w:r>
              <w:t>Skattekostnad</w:t>
            </w:r>
          </w:p>
        </w:tc>
        <w:tc>
          <w:tcPr>
            <w:tcW w:w="1455" w:type="pct"/>
            <w:shd w:val="solid" w:color="FFFFFF" w:fill="FFFFFF"/>
            <w:tcMar>
              <w:top w:w="51" w:type="dxa"/>
              <w:left w:w="51" w:type="dxa"/>
              <w:bottom w:w="51" w:type="dxa"/>
              <w:right w:w="51" w:type="dxa"/>
            </w:tcMar>
          </w:tcPr>
          <w:p w14:paraId="488F8704" w14:textId="4713A625" w:rsidR="00E77EC9" w:rsidRPr="00620E35" w:rsidRDefault="00606CC8" w:rsidP="00F71C72">
            <w:pPr>
              <w:jc w:val="right"/>
            </w:pPr>
            <w:r>
              <w:t xml:space="preserve">0 </w:t>
            </w:r>
          </w:p>
        </w:tc>
        <w:tc>
          <w:tcPr>
            <w:tcW w:w="1066" w:type="pct"/>
            <w:shd w:val="solid" w:color="FFFFFF" w:fill="FFFFFF"/>
            <w:tcMar>
              <w:top w:w="45" w:type="dxa"/>
              <w:left w:w="51" w:type="dxa"/>
              <w:bottom w:w="45" w:type="dxa"/>
              <w:right w:w="51" w:type="dxa"/>
            </w:tcMar>
          </w:tcPr>
          <w:p w14:paraId="453B7E4B" w14:textId="53194159" w:rsidR="00E77EC9" w:rsidRPr="00620E35" w:rsidRDefault="00606CC8" w:rsidP="00F71C72">
            <w:pPr>
              <w:jc w:val="right"/>
            </w:pPr>
            <w:r>
              <w:t>-3,0</w:t>
            </w:r>
          </w:p>
        </w:tc>
      </w:tr>
      <w:tr w:rsidR="00E77EC9" w:rsidRPr="00620E35" w14:paraId="0828F471" w14:textId="77777777" w:rsidTr="00F22D34">
        <w:trPr>
          <w:gridAfter w:val="1"/>
          <w:wAfter w:w="16" w:type="pct"/>
        </w:trPr>
        <w:tc>
          <w:tcPr>
            <w:tcW w:w="2463" w:type="pct"/>
            <w:shd w:val="solid" w:color="FFFFFF" w:fill="FFFFFF"/>
            <w:tcMar>
              <w:top w:w="51" w:type="dxa"/>
              <w:left w:w="51" w:type="dxa"/>
              <w:bottom w:w="51" w:type="dxa"/>
              <w:right w:w="51" w:type="dxa"/>
            </w:tcMar>
          </w:tcPr>
          <w:p w14:paraId="4EBD14C3" w14:textId="3B7C0C27" w:rsidR="00E77EC9" w:rsidRPr="00620E35" w:rsidRDefault="00606CC8" w:rsidP="00F71C72">
            <w:pPr>
              <w:pStyle w:val="TabellHode-rad"/>
            </w:pPr>
            <w:r>
              <w:t xml:space="preserve">Minoritetsandel </w:t>
            </w:r>
          </w:p>
        </w:tc>
        <w:tc>
          <w:tcPr>
            <w:tcW w:w="1455" w:type="pct"/>
            <w:shd w:val="solid" w:color="FFFFFF" w:fill="FFFFFF"/>
            <w:tcMar>
              <w:top w:w="51" w:type="dxa"/>
              <w:left w:w="51" w:type="dxa"/>
              <w:bottom w:w="51" w:type="dxa"/>
              <w:right w:w="51" w:type="dxa"/>
            </w:tcMar>
          </w:tcPr>
          <w:p w14:paraId="46D24B11" w14:textId="763A20BD" w:rsidR="00E77EC9" w:rsidRPr="00620E35" w:rsidRDefault="00606CC8" w:rsidP="00F71C72">
            <w:pPr>
              <w:jc w:val="right"/>
            </w:pPr>
            <w:r>
              <w:t>0</w:t>
            </w:r>
          </w:p>
        </w:tc>
        <w:tc>
          <w:tcPr>
            <w:tcW w:w="1066" w:type="pct"/>
            <w:shd w:val="solid" w:color="FFFFFF" w:fill="FFFFFF"/>
            <w:tcMar>
              <w:top w:w="45" w:type="dxa"/>
              <w:left w:w="51" w:type="dxa"/>
              <w:bottom w:w="45" w:type="dxa"/>
              <w:right w:w="51" w:type="dxa"/>
            </w:tcMar>
          </w:tcPr>
          <w:p w14:paraId="0C9696EF" w14:textId="36ABB089" w:rsidR="00E77EC9" w:rsidRPr="00620E35" w:rsidRDefault="00606CC8" w:rsidP="00F71C72">
            <w:pPr>
              <w:jc w:val="right"/>
            </w:pPr>
            <w:r>
              <w:t>0</w:t>
            </w:r>
          </w:p>
        </w:tc>
      </w:tr>
      <w:tr w:rsidR="00E77EC9" w:rsidRPr="00620E35" w14:paraId="27A0874C" w14:textId="77777777" w:rsidTr="00F22D34">
        <w:trPr>
          <w:gridAfter w:val="1"/>
          <w:wAfter w:w="16" w:type="pct"/>
        </w:trPr>
        <w:tc>
          <w:tcPr>
            <w:tcW w:w="2463" w:type="pct"/>
            <w:shd w:val="solid" w:color="FFFFFF" w:fill="FFFFFF"/>
            <w:tcMar>
              <w:top w:w="51" w:type="dxa"/>
              <w:left w:w="51" w:type="dxa"/>
              <w:bottom w:w="51" w:type="dxa"/>
              <w:right w:w="51" w:type="dxa"/>
            </w:tcMar>
          </w:tcPr>
          <w:p w14:paraId="26364D92" w14:textId="679B8886" w:rsidR="00E77EC9" w:rsidRPr="00620E35" w:rsidRDefault="00606CC8" w:rsidP="00F71C72">
            <w:pPr>
              <w:pStyle w:val="TabellHode-rad"/>
            </w:pPr>
            <w:r>
              <w:t>Resultat etter skatt og minoritet</w:t>
            </w:r>
          </w:p>
        </w:tc>
        <w:tc>
          <w:tcPr>
            <w:tcW w:w="1455" w:type="pct"/>
            <w:shd w:val="solid" w:color="FFFFFF" w:fill="FFFFFF"/>
            <w:tcMar>
              <w:top w:w="51" w:type="dxa"/>
              <w:left w:w="51" w:type="dxa"/>
              <w:bottom w:w="51" w:type="dxa"/>
              <w:right w:w="51" w:type="dxa"/>
            </w:tcMar>
          </w:tcPr>
          <w:p w14:paraId="0C4AAE90" w14:textId="017D5520" w:rsidR="00E77EC9" w:rsidRPr="00620E35" w:rsidRDefault="00606CC8" w:rsidP="00F71C72">
            <w:pPr>
              <w:jc w:val="right"/>
            </w:pPr>
            <w:r>
              <w:t xml:space="preserve">-148 </w:t>
            </w:r>
          </w:p>
        </w:tc>
        <w:tc>
          <w:tcPr>
            <w:tcW w:w="1066" w:type="pct"/>
            <w:shd w:val="solid" w:color="FFFFFF" w:fill="FFFFFF"/>
            <w:tcMar>
              <w:top w:w="45" w:type="dxa"/>
              <w:left w:w="51" w:type="dxa"/>
              <w:bottom w:w="45" w:type="dxa"/>
              <w:right w:w="51" w:type="dxa"/>
            </w:tcMar>
          </w:tcPr>
          <w:p w14:paraId="28177998" w14:textId="27ADD446" w:rsidR="00E77EC9" w:rsidRPr="00620E35" w:rsidRDefault="00606CC8" w:rsidP="00F71C72">
            <w:pPr>
              <w:jc w:val="right"/>
            </w:pPr>
            <w:r>
              <w:t>1 653</w:t>
            </w:r>
          </w:p>
        </w:tc>
      </w:tr>
    </w:tbl>
    <w:p w14:paraId="17838CA1" w14:textId="77777777" w:rsidR="00F71C72" w:rsidRDefault="00F71C7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5430"/>
        <w:gridCol w:w="3207"/>
        <w:gridCol w:w="2350"/>
        <w:gridCol w:w="35"/>
      </w:tblGrid>
      <w:tr w:rsidR="00E77EC9" w:rsidRPr="00620E35" w14:paraId="2E691E41" w14:textId="77777777" w:rsidTr="00F22D34">
        <w:tc>
          <w:tcPr>
            <w:tcW w:w="2463" w:type="pct"/>
            <w:shd w:val="solid" w:color="FFFFFF" w:fill="FFFFFF"/>
            <w:tcMar>
              <w:top w:w="51" w:type="dxa"/>
              <w:left w:w="51" w:type="dxa"/>
              <w:bottom w:w="51" w:type="dxa"/>
              <w:right w:w="51" w:type="dxa"/>
            </w:tcMar>
          </w:tcPr>
          <w:p w14:paraId="54734899" w14:textId="120B1CC9" w:rsidR="00E77EC9" w:rsidRPr="00620E35" w:rsidRDefault="00606CC8" w:rsidP="005D27FD">
            <w:pPr>
              <w:pStyle w:val="TabellHode-kolonne"/>
            </w:pPr>
            <w:r>
              <w:t>Balanse</w:t>
            </w:r>
          </w:p>
        </w:tc>
        <w:tc>
          <w:tcPr>
            <w:tcW w:w="1455" w:type="pct"/>
            <w:shd w:val="solid" w:color="FFFFFF" w:fill="FFFFFF"/>
            <w:tcMar>
              <w:top w:w="57" w:type="dxa"/>
              <w:left w:w="57" w:type="dxa"/>
              <w:bottom w:w="57" w:type="dxa"/>
              <w:right w:w="57" w:type="dxa"/>
            </w:tcMar>
          </w:tcPr>
          <w:p w14:paraId="65B4F530" w14:textId="1844B40B" w:rsidR="00E77EC9" w:rsidRPr="00620E35" w:rsidRDefault="00606CC8" w:rsidP="00F71C72">
            <w:pPr>
              <w:pStyle w:val="TabellHode-kolonne"/>
              <w:jc w:val="right"/>
            </w:pPr>
            <w:r>
              <w:t>2025</w:t>
            </w:r>
          </w:p>
        </w:tc>
        <w:tc>
          <w:tcPr>
            <w:tcW w:w="1082" w:type="pct"/>
            <w:gridSpan w:val="2"/>
            <w:shd w:val="solid" w:color="FFFFFF" w:fill="FFFFFF"/>
            <w:tcMar>
              <w:top w:w="57" w:type="dxa"/>
              <w:left w:w="57" w:type="dxa"/>
              <w:bottom w:w="57" w:type="dxa"/>
              <w:right w:w="57" w:type="dxa"/>
            </w:tcMar>
          </w:tcPr>
          <w:p w14:paraId="6A2F29F2" w14:textId="2499EE89" w:rsidR="00E77EC9" w:rsidRPr="00620E35" w:rsidRDefault="00606CC8" w:rsidP="00F71C72">
            <w:pPr>
              <w:pStyle w:val="TabellHode-kolonne"/>
              <w:jc w:val="right"/>
            </w:pPr>
            <w:r>
              <w:t>2024</w:t>
            </w:r>
          </w:p>
        </w:tc>
      </w:tr>
      <w:tr w:rsidR="00E77EC9" w:rsidRPr="00620E35" w14:paraId="155FF5B0" w14:textId="77777777" w:rsidTr="00F22D34">
        <w:trPr>
          <w:gridAfter w:val="1"/>
          <w:wAfter w:w="16" w:type="pct"/>
        </w:trPr>
        <w:tc>
          <w:tcPr>
            <w:tcW w:w="2463" w:type="pct"/>
            <w:shd w:val="solid" w:color="FFFFFF" w:fill="FFFFFF"/>
            <w:tcMar>
              <w:top w:w="51" w:type="dxa"/>
              <w:left w:w="51" w:type="dxa"/>
              <w:bottom w:w="51" w:type="dxa"/>
              <w:right w:w="51" w:type="dxa"/>
            </w:tcMar>
          </w:tcPr>
          <w:p w14:paraId="11BA6853" w14:textId="5A179D10" w:rsidR="00E77EC9" w:rsidRPr="00620E35" w:rsidRDefault="00606CC8" w:rsidP="00F71C72">
            <w:pPr>
              <w:pStyle w:val="TabellHode-rad"/>
            </w:pPr>
            <w:r>
              <w:t>Sum eiendeler</w:t>
            </w:r>
          </w:p>
        </w:tc>
        <w:tc>
          <w:tcPr>
            <w:tcW w:w="1455" w:type="pct"/>
            <w:shd w:val="solid" w:color="FFFFFF" w:fill="FFFFFF"/>
            <w:tcMar>
              <w:top w:w="51" w:type="dxa"/>
              <w:left w:w="51" w:type="dxa"/>
              <w:bottom w:w="51" w:type="dxa"/>
              <w:right w:w="51" w:type="dxa"/>
            </w:tcMar>
          </w:tcPr>
          <w:p w14:paraId="37410149" w14:textId="0517B6D5" w:rsidR="00E77EC9" w:rsidRPr="00620E35" w:rsidRDefault="00606CC8" w:rsidP="00F71C72">
            <w:pPr>
              <w:jc w:val="right"/>
            </w:pPr>
            <w:r>
              <w:t>6 017</w:t>
            </w:r>
          </w:p>
        </w:tc>
        <w:tc>
          <w:tcPr>
            <w:tcW w:w="1066" w:type="pct"/>
            <w:shd w:val="solid" w:color="FFFFFF" w:fill="FFFFFF"/>
            <w:tcMar>
              <w:top w:w="51" w:type="dxa"/>
              <w:left w:w="51" w:type="dxa"/>
              <w:bottom w:w="51" w:type="dxa"/>
              <w:right w:w="51" w:type="dxa"/>
            </w:tcMar>
          </w:tcPr>
          <w:p w14:paraId="53DB0BC9" w14:textId="61FBAFF3" w:rsidR="00E77EC9" w:rsidRPr="00620E35" w:rsidRDefault="00606CC8" w:rsidP="00F71C72">
            <w:pPr>
              <w:jc w:val="right"/>
            </w:pPr>
            <w:r>
              <w:t xml:space="preserve">6 704 </w:t>
            </w:r>
          </w:p>
        </w:tc>
      </w:tr>
      <w:tr w:rsidR="00E77EC9" w:rsidRPr="00620E35" w14:paraId="79AEC79A" w14:textId="77777777" w:rsidTr="00F22D34">
        <w:trPr>
          <w:gridAfter w:val="1"/>
          <w:wAfter w:w="16" w:type="pct"/>
        </w:trPr>
        <w:tc>
          <w:tcPr>
            <w:tcW w:w="2463" w:type="pct"/>
            <w:shd w:val="solid" w:color="FFFFFF" w:fill="FFFFFF"/>
            <w:tcMar>
              <w:top w:w="51" w:type="dxa"/>
              <w:left w:w="51" w:type="dxa"/>
              <w:bottom w:w="51" w:type="dxa"/>
              <w:right w:w="51" w:type="dxa"/>
            </w:tcMar>
          </w:tcPr>
          <w:p w14:paraId="1D612859" w14:textId="1CD5A073" w:rsidR="00E77EC9" w:rsidRPr="00620E35" w:rsidRDefault="00606CC8" w:rsidP="00F71C72">
            <w:pPr>
              <w:pStyle w:val="TabellHode-rad"/>
            </w:pPr>
            <w:r>
              <w:rPr>
                <w:rStyle w:val="kursiv"/>
              </w:rPr>
              <w:t>- Hvorav kontantbeholdning</w:t>
            </w:r>
          </w:p>
        </w:tc>
        <w:tc>
          <w:tcPr>
            <w:tcW w:w="1455" w:type="pct"/>
            <w:shd w:val="solid" w:color="FFFFFF" w:fill="FFFFFF"/>
            <w:tcMar>
              <w:top w:w="51" w:type="dxa"/>
              <w:left w:w="51" w:type="dxa"/>
              <w:bottom w:w="51" w:type="dxa"/>
              <w:right w:w="51" w:type="dxa"/>
            </w:tcMar>
          </w:tcPr>
          <w:p w14:paraId="335595C8" w14:textId="259AD0A0" w:rsidR="00E77EC9" w:rsidRPr="00620E35" w:rsidRDefault="00606CC8" w:rsidP="00F71C72">
            <w:pPr>
              <w:jc w:val="right"/>
            </w:pPr>
            <w:r>
              <w:t>43</w:t>
            </w:r>
          </w:p>
        </w:tc>
        <w:tc>
          <w:tcPr>
            <w:tcW w:w="1066" w:type="pct"/>
            <w:shd w:val="solid" w:color="FFFFFF" w:fill="FFFFFF"/>
            <w:tcMar>
              <w:top w:w="51" w:type="dxa"/>
              <w:left w:w="51" w:type="dxa"/>
              <w:bottom w:w="51" w:type="dxa"/>
              <w:right w:w="51" w:type="dxa"/>
            </w:tcMar>
          </w:tcPr>
          <w:p w14:paraId="755FDD04" w14:textId="6F809DBB" w:rsidR="00E77EC9" w:rsidRPr="00620E35" w:rsidRDefault="00606CC8" w:rsidP="00F71C72">
            <w:pPr>
              <w:jc w:val="right"/>
            </w:pPr>
            <w:r>
              <w:t xml:space="preserve">47 </w:t>
            </w:r>
          </w:p>
        </w:tc>
      </w:tr>
      <w:tr w:rsidR="00E77EC9" w:rsidRPr="00620E35" w14:paraId="5A5C47F1" w14:textId="77777777" w:rsidTr="00F22D34">
        <w:trPr>
          <w:gridAfter w:val="1"/>
          <w:wAfter w:w="16" w:type="pct"/>
        </w:trPr>
        <w:tc>
          <w:tcPr>
            <w:tcW w:w="2463" w:type="pct"/>
            <w:shd w:val="solid" w:color="FFFFFF" w:fill="FFFFFF"/>
            <w:tcMar>
              <w:top w:w="51" w:type="dxa"/>
              <w:left w:w="51" w:type="dxa"/>
              <w:bottom w:w="51" w:type="dxa"/>
              <w:right w:w="51" w:type="dxa"/>
            </w:tcMar>
          </w:tcPr>
          <w:p w14:paraId="412C678A" w14:textId="2F352C54" w:rsidR="00E77EC9" w:rsidRPr="00620E35" w:rsidRDefault="00606CC8" w:rsidP="00F71C72">
            <w:pPr>
              <w:pStyle w:val="TabellHode-rad"/>
            </w:pPr>
            <w:r>
              <w:t>Sum egenkapital</w:t>
            </w:r>
          </w:p>
        </w:tc>
        <w:tc>
          <w:tcPr>
            <w:tcW w:w="1455" w:type="pct"/>
            <w:shd w:val="solid" w:color="FFFFFF" w:fill="FFFFFF"/>
            <w:tcMar>
              <w:top w:w="51" w:type="dxa"/>
              <w:left w:w="51" w:type="dxa"/>
              <w:bottom w:w="51" w:type="dxa"/>
              <w:right w:w="51" w:type="dxa"/>
            </w:tcMar>
          </w:tcPr>
          <w:p w14:paraId="5F8CF811" w14:textId="60DD4919" w:rsidR="00E77EC9" w:rsidRPr="00620E35" w:rsidRDefault="00606CC8" w:rsidP="00F71C72">
            <w:pPr>
              <w:jc w:val="right"/>
            </w:pPr>
            <w:r>
              <w:t>5 335</w:t>
            </w:r>
          </w:p>
        </w:tc>
        <w:tc>
          <w:tcPr>
            <w:tcW w:w="1066" w:type="pct"/>
            <w:shd w:val="solid" w:color="FFFFFF" w:fill="FFFFFF"/>
            <w:tcMar>
              <w:top w:w="51" w:type="dxa"/>
              <w:left w:w="51" w:type="dxa"/>
              <w:bottom w:w="51" w:type="dxa"/>
              <w:right w:w="51" w:type="dxa"/>
            </w:tcMar>
          </w:tcPr>
          <w:p w14:paraId="3E158356" w14:textId="4E27ED57" w:rsidR="00E77EC9" w:rsidRPr="00620E35" w:rsidRDefault="00606CC8" w:rsidP="00F71C72">
            <w:pPr>
              <w:jc w:val="right"/>
            </w:pPr>
            <w:r>
              <w:t xml:space="preserve">5 859 </w:t>
            </w:r>
          </w:p>
        </w:tc>
      </w:tr>
      <w:tr w:rsidR="00E77EC9" w:rsidRPr="00620E35" w14:paraId="5EE11D10" w14:textId="77777777" w:rsidTr="00F22D34">
        <w:trPr>
          <w:gridAfter w:val="1"/>
          <w:wAfter w:w="16" w:type="pct"/>
        </w:trPr>
        <w:tc>
          <w:tcPr>
            <w:tcW w:w="2463" w:type="pct"/>
            <w:shd w:val="solid" w:color="FFFFFF" w:fill="FFFFFF"/>
            <w:tcMar>
              <w:top w:w="51" w:type="dxa"/>
              <w:left w:w="51" w:type="dxa"/>
              <w:bottom w:w="51" w:type="dxa"/>
              <w:right w:w="51" w:type="dxa"/>
            </w:tcMar>
          </w:tcPr>
          <w:p w14:paraId="2140D041" w14:textId="76C884BA" w:rsidR="00E77EC9" w:rsidRPr="00620E35" w:rsidRDefault="00606CC8" w:rsidP="00F71C72">
            <w:pPr>
              <w:pStyle w:val="TabellHode-rad"/>
            </w:pPr>
            <w:r>
              <w:rPr>
                <w:rStyle w:val="kursiv"/>
              </w:rPr>
              <w:t xml:space="preserve">- Hvorav minoriteter </w:t>
            </w:r>
          </w:p>
        </w:tc>
        <w:tc>
          <w:tcPr>
            <w:tcW w:w="1455" w:type="pct"/>
            <w:shd w:val="solid" w:color="FFFFFF" w:fill="FFFFFF"/>
            <w:tcMar>
              <w:top w:w="51" w:type="dxa"/>
              <w:left w:w="51" w:type="dxa"/>
              <w:bottom w:w="51" w:type="dxa"/>
              <w:right w:w="51" w:type="dxa"/>
            </w:tcMar>
          </w:tcPr>
          <w:p w14:paraId="4E821013" w14:textId="5362E047" w:rsidR="00E77EC9" w:rsidRPr="00620E35" w:rsidRDefault="00606CC8" w:rsidP="00F71C72">
            <w:pPr>
              <w:jc w:val="right"/>
            </w:pPr>
            <w:r>
              <w:t>0</w:t>
            </w:r>
          </w:p>
        </w:tc>
        <w:tc>
          <w:tcPr>
            <w:tcW w:w="1066" w:type="pct"/>
            <w:shd w:val="solid" w:color="FFFFFF" w:fill="FFFFFF"/>
            <w:tcMar>
              <w:top w:w="51" w:type="dxa"/>
              <w:left w:w="51" w:type="dxa"/>
              <w:bottom w:w="51" w:type="dxa"/>
              <w:right w:w="51" w:type="dxa"/>
            </w:tcMar>
          </w:tcPr>
          <w:p w14:paraId="6EAF8729" w14:textId="0A371F41" w:rsidR="00E77EC9" w:rsidRPr="00620E35" w:rsidRDefault="00606CC8" w:rsidP="00F71C72">
            <w:pPr>
              <w:jc w:val="right"/>
            </w:pPr>
            <w:r>
              <w:t>0</w:t>
            </w:r>
          </w:p>
        </w:tc>
      </w:tr>
      <w:tr w:rsidR="00E77EC9" w:rsidRPr="00620E35" w14:paraId="07DD4297" w14:textId="77777777" w:rsidTr="00F22D34">
        <w:trPr>
          <w:gridAfter w:val="1"/>
          <w:wAfter w:w="16" w:type="pct"/>
        </w:trPr>
        <w:tc>
          <w:tcPr>
            <w:tcW w:w="2463" w:type="pct"/>
            <w:shd w:val="solid" w:color="FFFFFF" w:fill="FFFFFF"/>
            <w:tcMar>
              <w:top w:w="51" w:type="dxa"/>
              <w:left w:w="51" w:type="dxa"/>
              <w:bottom w:w="51" w:type="dxa"/>
              <w:right w:w="51" w:type="dxa"/>
            </w:tcMar>
          </w:tcPr>
          <w:p w14:paraId="7D24E1AD" w14:textId="22272580" w:rsidR="00E77EC9" w:rsidRPr="00620E35" w:rsidRDefault="00606CC8" w:rsidP="00F71C72">
            <w:pPr>
              <w:pStyle w:val="TabellHode-rad"/>
            </w:pPr>
            <w:r>
              <w:lastRenderedPageBreak/>
              <w:t>Sum gjeld og forpliktelser</w:t>
            </w:r>
          </w:p>
        </w:tc>
        <w:tc>
          <w:tcPr>
            <w:tcW w:w="1455" w:type="pct"/>
            <w:shd w:val="solid" w:color="FFFFFF" w:fill="FFFFFF"/>
            <w:tcMar>
              <w:top w:w="51" w:type="dxa"/>
              <w:left w:w="51" w:type="dxa"/>
              <w:bottom w:w="51" w:type="dxa"/>
              <w:right w:w="51" w:type="dxa"/>
            </w:tcMar>
          </w:tcPr>
          <w:p w14:paraId="0AF29526" w14:textId="05003E10" w:rsidR="00E77EC9" w:rsidRPr="00620E35" w:rsidRDefault="00606CC8" w:rsidP="00F71C72">
            <w:pPr>
              <w:jc w:val="right"/>
            </w:pPr>
            <w:r>
              <w:t>683</w:t>
            </w:r>
          </w:p>
        </w:tc>
        <w:tc>
          <w:tcPr>
            <w:tcW w:w="1066" w:type="pct"/>
            <w:shd w:val="solid" w:color="FFFFFF" w:fill="FFFFFF"/>
            <w:tcMar>
              <w:top w:w="51" w:type="dxa"/>
              <w:left w:w="51" w:type="dxa"/>
              <w:bottom w:w="51" w:type="dxa"/>
              <w:right w:w="51" w:type="dxa"/>
            </w:tcMar>
          </w:tcPr>
          <w:p w14:paraId="17508A7B" w14:textId="0A57AA86" w:rsidR="00E77EC9" w:rsidRPr="00620E35" w:rsidRDefault="00606CC8" w:rsidP="00F71C72">
            <w:pPr>
              <w:jc w:val="right"/>
            </w:pPr>
            <w:r>
              <w:t xml:space="preserve">845 </w:t>
            </w:r>
          </w:p>
        </w:tc>
      </w:tr>
      <w:tr w:rsidR="00E77EC9" w:rsidRPr="00620E35" w14:paraId="78D3C87E" w14:textId="77777777" w:rsidTr="00F22D34">
        <w:trPr>
          <w:gridAfter w:val="1"/>
          <w:wAfter w:w="16" w:type="pct"/>
        </w:trPr>
        <w:tc>
          <w:tcPr>
            <w:tcW w:w="2463" w:type="pct"/>
            <w:shd w:val="solid" w:color="FFFFFF" w:fill="FFFFFF"/>
            <w:tcMar>
              <w:top w:w="51" w:type="dxa"/>
              <w:left w:w="51" w:type="dxa"/>
              <w:bottom w:w="51" w:type="dxa"/>
              <w:right w:w="51" w:type="dxa"/>
            </w:tcMar>
          </w:tcPr>
          <w:p w14:paraId="4E504D48" w14:textId="01C5696A" w:rsidR="00E77EC9" w:rsidRPr="00620E35" w:rsidRDefault="00606CC8" w:rsidP="00F71C72">
            <w:pPr>
              <w:pStyle w:val="TabellHode-rad"/>
            </w:pPr>
            <w:r>
              <w:rPr>
                <w:rStyle w:val="kursiv"/>
              </w:rPr>
              <w:t>- Hvorav rentebærende gjeld</w:t>
            </w:r>
          </w:p>
        </w:tc>
        <w:tc>
          <w:tcPr>
            <w:tcW w:w="1455" w:type="pct"/>
            <w:shd w:val="solid" w:color="FFFFFF" w:fill="FFFFFF"/>
            <w:tcMar>
              <w:top w:w="51" w:type="dxa"/>
              <w:left w:w="51" w:type="dxa"/>
              <w:bottom w:w="51" w:type="dxa"/>
              <w:right w:w="51" w:type="dxa"/>
            </w:tcMar>
          </w:tcPr>
          <w:p w14:paraId="79B1A65C" w14:textId="2A657C2C" w:rsidR="00E77EC9" w:rsidRPr="00620E35" w:rsidRDefault="00606CC8" w:rsidP="00F71C72">
            <w:pPr>
              <w:jc w:val="right"/>
            </w:pPr>
            <w:r>
              <w:t>278</w:t>
            </w:r>
          </w:p>
        </w:tc>
        <w:tc>
          <w:tcPr>
            <w:tcW w:w="1066" w:type="pct"/>
            <w:shd w:val="solid" w:color="FFFFFF" w:fill="FFFFFF"/>
            <w:tcMar>
              <w:top w:w="51" w:type="dxa"/>
              <w:left w:w="51" w:type="dxa"/>
              <w:bottom w:w="51" w:type="dxa"/>
              <w:right w:w="51" w:type="dxa"/>
            </w:tcMar>
          </w:tcPr>
          <w:p w14:paraId="2F480425" w14:textId="0E2E79F9" w:rsidR="00E77EC9" w:rsidRPr="00620E35" w:rsidRDefault="00606CC8" w:rsidP="00F71C72">
            <w:pPr>
              <w:jc w:val="right"/>
            </w:pPr>
            <w:r>
              <w:t xml:space="preserve">373 </w:t>
            </w:r>
          </w:p>
        </w:tc>
      </w:tr>
    </w:tbl>
    <w:p w14:paraId="2CB6BFDA" w14:textId="77777777" w:rsidR="00F71C72" w:rsidRDefault="00F71C7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5430"/>
        <w:gridCol w:w="3207"/>
        <w:gridCol w:w="2350"/>
        <w:gridCol w:w="35"/>
      </w:tblGrid>
      <w:tr w:rsidR="00E77EC9" w:rsidRPr="00620E35" w14:paraId="1E87EB7A" w14:textId="77777777" w:rsidTr="00F22D34">
        <w:tc>
          <w:tcPr>
            <w:tcW w:w="2463" w:type="pct"/>
            <w:shd w:val="solid" w:color="FFFFFF" w:fill="FFFFFF"/>
            <w:tcMar>
              <w:top w:w="51" w:type="dxa"/>
              <w:left w:w="51" w:type="dxa"/>
              <w:bottom w:w="51" w:type="dxa"/>
              <w:right w:w="51" w:type="dxa"/>
            </w:tcMar>
          </w:tcPr>
          <w:p w14:paraId="6FBF8DCB" w14:textId="24A4F7B6" w:rsidR="00E77EC9" w:rsidRPr="00620E35" w:rsidRDefault="00606CC8" w:rsidP="005D27FD">
            <w:pPr>
              <w:pStyle w:val="TabellHode-kolonne"/>
            </w:pPr>
            <w:r>
              <w:t>Verdier og utbytte</w:t>
            </w:r>
          </w:p>
        </w:tc>
        <w:tc>
          <w:tcPr>
            <w:tcW w:w="1455" w:type="pct"/>
            <w:shd w:val="solid" w:color="FFFFFF" w:fill="FFFFFF"/>
            <w:tcMar>
              <w:top w:w="57" w:type="dxa"/>
              <w:left w:w="57" w:type="dxa"/>
              <w:bottom w:w="57" w:type="dxa"/>
              <w:right w:w="57" w:type="dxa"/>
            </w:tcMar>
          </w:tcPr>
          <w:p w14:paraId="22AFA70C" w14:textId="410716D0" w:rsidR="00E77EC9" w:rsidRPr="00620E35" w:rsidRDefault="00606CC8" w:rsidP="00F71C72">
            <w:pPr>
              <w:pStyle w:val="TabellHode-kolonne"/>
              <w:jc w:val="right"/>
            </w:pPr>
            <w:r>
              <w:t>2025</w:t>
            </w:r>
          </w:p>
        </w:tc>
        <w:tc>
          <w:tcPr>
            <w:tcW w:w="1082" w:type="pct"/>
            <w:gridSpan w:val="2"/>
            <w:shd w:val="solid" w:color="FFFFFF" w:fill="FFFFFF"/>
            <w:tcMar>
              <w:top w:w="57" w:type="dxa"/>
              <w:left w:w="57" w:type="dxa"/>
              <w:bottom w:w="57" w:type="dxa"/>
              <w:right w:w="57" w:type="dxa"/>
            </w:tcMar>
          </w:tcPr>
          <w:p w14:paraId="47A84C67" w14:textId="364D3C1A" w:rsidR="00E77EC9" w:rsidRPr="00620E35" w:rsidRDefault="00606CC8" w:rsidP="00F71C72">
            <w:pPr>
              <w:pStyle w:val="TabellHode-kolonne"/>
              <w:jc w:val="right"/>
            </w:pPr>
            <w:r>
              <w:t>2024</w:t>
            </w:r>
          </w:p>
        </w:tc>
      </w:tr>
      <w:tr w:rsidR="00E77EC9" w:rsidRPr="00620E35" w14:paraId="59E9DB35" w14:textId="77777777" w:rsidTr="00F22D34">
        <w:trPr>
          <w:gridAfter w:val="1"/>
          <w:wAfter w:w="16" w:type="pct"/>
        </w:trPr>
        <w:tc>
          <w:tcPr>
            <w:tcW w:w="2463" w:type="pct"/>
            <w:shd w:val="solid" w:color="FFFFFF" w:fill="FFFFFF"/>
            <w:tcMar>
              <w:top w:w="51" w:type="dxa"/>
              <w:left w:w="51" w:type="dxa"/>
              <w:bottom w:w="51" w:type="dxa"/>
              <w:right w:w="51" w:type="dxa"/>
            </w:tcMar>
          </w:tcPr>
          <w:p w14:paraId="5F617BEA" w14:textId="548C0E53" w:rsidR="00E77EC9" w:rsidRPr="00620E35" w:rsidRDefault="00606CC8" w:rsidP="00F71C72">
            <w:pPr>
              <w:pStyle w:val="TabellHode-rad"/>
            </w:pPr>
            <w:r>
              <w:t>Markedsverdi ved årsslutt</w:t>
            </w:r>
          </w:p>
        </w:tc>
        <w:tc>
          <w:tcPr>
            <w:tcW w:w="1455" w:type="pct"/>
            <w:shd w:val="solid" w:color="FFFFFF" w:fill="FFFFFF"/>
            <w:tcMar>
              <w:top w:w="51" w:type="dxa"/>
              <w:left w:w="51" w:type="dxa"/>
              <w:bottom w:w="51" w:type="dxa"/>
              <w:right w:w="51" w:type="dxa"/>
            </w:tcMar>
          </w:tcPr>
          <w:p w14:paraId="39DB9C9F" w14:textId="7145A542" w:rsidR="00E77EC9" w:rsidRPr="00620E35" w:rsidRDefault="00606CC8" w:rsidP="00F71C72">
            <w:pPr>
              <w:jc w:val="right"/>
            </w:pPr>
            <w:r>
              <w:t>3 047</w:t>
            </w:r>
          </w:p>
        </w:tc>
        <w:tc>
          <w:tcPr>
            <w:tcW w:w="1066" w:type="pct"/>
            <w:shd w:val="solid" w:color="FFFFFF" w:fill="FFFFFF"/>
            <w:tcMar>
              <w:top w:w="51" w:type="dxa"/>
              <w:left w:w="51" w:type="dxa"/>
              <w:bottom w:w="51" w:type="dxa"/>
              <w:right w:w="51" w:type="dxa"/>
            </w:tcMar>
          </w:tcPr>
          <w:p w14:paraId="391446B8" w14:textId="4BD64D63" w:rsidR="00E77EC9" w:rsidRPr="00620E35" w:rsidRDefault="00606CC8" w:rsidP="00F71C72">
            <w:pPr>
              <w:jc w:val="right"/>
            </w:pPr>
            <w:r>
              <w:t>3 557</w:t>
            </w:r>
          </w:p>
        </w:tc>
      </w:tr>
      <w:tr w:rsidR="00E77EC9" w:rsidRPr="00620E35" w14:paraId="63022426" w14:textId="77777777" w:rsidTr="00F22D34">
        <w:trPr>
          <w:gridAfter w:val="1"/>
          <w:wAfter w:w="16" w:type="pct"/>
        </w:trPr>
        <w:tc>
          <w:tcPr>
            <w:tcW w:w="2463" w:type="pct"/>
            <w:shd w:val="solid" w:color="FFFFFF" w:fill="FFFFFF"/>
            <w:tcMar>
              <w:top w:w="51" w:type="dxa"/>
              <w:left w:w="51" w:type="dxa"/>
              <w:bottom w:w="51" w:type="dxa"/>
              <w:right w:w="51" w:type="dxa"/>
            </w:tcMar>
          </w:tcPr>
          <w:p w14:paraId="7B8B5C56" w14:textId="48383703" w:rsidR="00E77EC9" w:rsidRPr="00620E35" w:rsidRDefault="00606CC8" w:rsidP="00F71C72">
            <w:pPr>
              <w:pStyle w:val="TabellHode-rad"/>
            </w:pPr>
            <w:r>
              <w:t>Markedsverdi statens eierandel ved årsslutt</w:t>
            </w:r>
          </w:p>
        </w:tc>
        <w:tc>
          <w:tcPr>
            <w:tcW w:w="1455" w:type="pct"/>
            <w:shd w:val="solid" w:color="FFFFFF" w:fill="FFFFFF"/>
            <w:tcMar>
              <w:top w:w="51" w:type="dxa"/>
              <w:left w:w="51" w:type="dxa"/>
              <w:bottom w:w="51" w:type="dxa"/>
              <w:right w:w="51" w:type="dxa"/>
            </w:tcMar>
          </w:tcPr>
          <w:p w14:paraId="2C625883" w14:textId="27027C03" w:rsidR="00E77EC9" w:rsidRPr="00620E35" w:rsidRDefault="00606CC8" w:rsidP="00F71C72">
            <w:pPr>
              <w:jc w:val="right"/>
            </w:pPr>
            <w:r>
              <w:t>368</w:t>
            </w:r>
          </w:p>
        </w:tc>
        <w:tc>
          <w:tcPr>
            <w:tcW w:w="1066" w:type="pct"/>
            <w:shd w:val="solid" w:color="FFFFFF" w:fill="FFFFFF"/>
            <w:tcMar>
              <w:top w:w="51" w:type="dxa"/>
              <w:left w:w="51" w:type="dxa"/>
              <w:bottom w:w="51" w:type="dxa"/>
              <w:right w:w="51" w:type="dxa"/>
            </w:tcMar>
          </w:tcPr>
          <w:p w14:paraId="53EA6A70" w14:textId="615C84AF" w:rsidR="00E77EC9" w:rsidRPr="00620E35" w:rsidRDefault="00606CC8" w:rsidP="00F71C72">
            <w:pPr>
              <w:jc w:val="right"/>
            </w:pPr>
            <w:r>
              <w:t>430</w:t>
            </w:r>
          </w:p>
        </w:tc>
      </w:tr>
      <w:tr w:rsidR="00E77EC9" w:rsidRPr="00620E35" w14:paraId="2D023D12" w14:textId="77777777" w:rsidTr="00F22D34">
        <w:trPr>
          <w:gridAfter w:val="1"/>
          <w:wAfter w:w="16" w:type="pct"/>
        </w:trPr>
        <w:tc>
          <w:tcPr>
            <w:tcW w:w="2463" w:type="pct"/>
            <w:shd w:val="solid" w:color="FFFFFF" w:fill="FFFFFF"/>
            <w:tcMar>
              <w:top w:w="51" w:type="dxa"/>
              <w:left w:w="51" w:type="dxa"/>
              <w:bottom w:w="51" w:type="dxa"/>
              <w:right w:w="51" w:type="dxa"/>
            </w:tcMar>
          </w:tcPr>
          <w:p w14:paraId="6431C15C" w14:textId="0476CE4C" w:rsidR="00E77EC9" w:rsidRPr="00620E35" w:rsidRDefault="00606CC8" w:rsidP="00F71C72">
            <w:pPr>
              <w:pStyle w:val="TabellHode-rad"/>
            </w:pPr>
            <w:r>
              <w:t>Utbytte for regnskapsåret</w:t>
            </w:r>
          </w:p>
        </w:tc>
        <w:tc>
          <w:tcPr>
            <w:tcW w:w="1455" w:type="pct"/>
            <w:shd w:val="solid" w:color="FFFFFF" w:fill="FFFFFF"/>
            <w:tcMar>
              <w:top w:w="51" w:type="dxa"/>
              <w:left w:w="51" w:type="dxa"/>
              <w:bottom w:w="51" w:type="dxa"/>
              <w:right w:w="51" w:type="dxa"/>
            </w:tcMar>
          </w:tcPr>
          <w:p w14:paraId="63D3D46A" w14:textId="71CB9D50" w:rsidR="00E77EC9" w:rsidRPr="00620E35" w:rsidRDefault="00606CC8" w:rsidP="00F71C72">
            <w:pPr>
              <w:jc w:val="right"/>
            </w:pPr>
            <w:r>
              <w:t>204</w:t>
            </w:r>
          </w:p>
        </w:tc>
        <w:tc>
          <w:tcPr>
            <w:tcW w:w="1066" w:type="pct"/>
            <w:shd w:val="solid" w:color="FFFFFF" w:fill="FFFFFF"/>
            <w:tcMar>
              <w:top w:w="51" w:type="dxa"/>
              <w:left w:w="51" w:type="dxa"/>
              <w:bottom w:w="51" w:type="dxa"/>
              <w:right w:w="51" w:type="dxa"/>
            </w:tcMar>
          </w:tcPr>
          <w:p w14:paraId="5088D939" w14:textId="771E74D8" w:rsidR="00E77EC9" w:rsidRPr="00620E35" w:rsidRDefault="00606CC8" w:rsidP="00F71C72">
            <w:pPr>
              <w:jc w:val="right"/>
            </w:pPr>
            <w:r>
              <w:t>0</w:t>
            </w:r>
          </w:p>
        </w:tc>
      </w:tr>
      <w:tr w:rsidR="00E77EC9" w:rsidRPr="00620E35" w14:paraId="13542857" w14:textId="77777777" w:rsidTr="00F22D34">
        <w:trPr>
          <w:gridAfter w:val="1"/>
          <w:wAfter w:w="16" w:type="pct"/>
        </w:trPr>
        <w:tc>
          <w:tcPr>
            <w:tcW w:w="2463" w:type="pct"/>
            <w:shd w:val="solid" w:color="FFFFFF" w:fill="FFFFFF"/>
            <w:tcMar>
              <w:top w:w="51" w:type="dxa"/>
              <w:left w:w="51" w:type="dxa"/>
              <w:bottom w:w="51" w:type="dxa"/>
              <w:right w:w="51" w:type="dxa"/>
            </w:tcMar>
          </w:tcPr>
          <w:p w14:paraId="49ED9B74" w14:textId="441D3DED" w:rsidR="00E77EC9" w:rsidRPr="00620E35" w:rsidRDefault="00606CC8" w:rsidP="00F71C72">
            <w:pPr>
              <w:pStyle w:val="TabellHode-rad"/>
            </w:pPr>
            <w:r>
              <w:t>Utbytteandel</w:t>
            </w:r>
          </w:p>
        </w:tc>
        <w:tc>
          <w:tcPr>
            <w:tcW w:w="1455" w:type="pct"/>
            <w:shd w:val="solid" w:color="FFFFFF" w:fill="FFFFFF"/>
            <w:tcMar>
              <w:top w:w="51" w:type="dxa"/>
              <w:left w:w="51" w:type="dxa"/>
              <w:bottom w:w="51" w:type="dxa"/>
              <w:right w:w="51" w:type="dxa"/>
            </w:tcMar>
          </w:tcPr>
          <w:p w14:paraId="3B7188A8" w14:textId="3C32A682" w:rsidR="00E77EC9" w:rsidRPr="00620E35" w:rsidRDefault="00606CC8" w:rsidP="00F71C72">
            <w:pPr>
              <w:jc w:val="right"/>
            </w:pPr>
            <w:r>
              <w:t>-</w:t>
            </w:r>
          </w:p>
        </w:tc>
        <w:tc>
          <w:tcPr>
            <w:tcW w:w="1066" w:type="pct"/>
            <w:shd w:val="solid" w:color="FFFFFF" w:fill="FFFFFF"/>
            <w:tcMar>
              <w:top w:w="51" w:type="dxa"/>
              <w:left w:w="51" w:type="dxa"/>
              <w:bottom w:w="51" w:type="dxa"/>
              <w:right w:w="51" w:type="dxa"/>
            </w:tcMar>
          </w:tcPr>
          <w:p w14:paraId="0D9474DE" w14:textId="47F043C9" w:rsidR="00E77EC9" w:rsidRPr="00620E35" w:rsidRDefault="00606CC8" w:rsidP="00F71C72">
            <w:pPr>
              <w:jc w:val="right"/>
            </w:pPr>
            <w:r>
              <w:t>0</w:t>
            </w:r>
            <w:r w:rsidR="00C27569">
              <w:t> %</w:t>
            </w:r>
          </w:p>
        </w:tc>
      </w:tr>
      <w:tr w:rsidR="00E77EC9" w:rsidRPr="00620E35" w14:paraId="0BB9460C" w14:textId="77777777" w:rsidTr="00F22D34">
        <w:trPr>
          <w:gridAfter w:val="1"/>
          <w:wAfter w:w="16" w:type="pct"/>
        </w:trPr>
        <w:tc>
          <w:tcPr>
            <w:tcW w:w="2463" w:type="pct"/>
            <w:shd w:val="solid" w:color="FFFFFF" w:fill="FFFFFF"/>
            <w:tcMar>
              <w:top w:w="51" w:type="dxa"/>
              <w:left w:w="51" w:type="dxa"/>
              <w:bottom w:w="51" w:type="dxa"/>
              <w:right w:w="51" w:type="dxa"/>
            </w:tcMar>
          </w:tcPr>
          <w:p w14:paraId="1E9C5438" w14:textId="38576162" w:rsidR="00E77EC9" w:rsidRPr="00620E35" w:rsidRDefault="00606CC8" w:rsidP="00F71C72">
            <w:pPr>
              <w:pStyle w:val="TabellHode-rad"/>
            </w:pPr>
            <w:proofErr w:type="spellStart"/>
            <w:r>
              <w:t>Gj</w:t>
            </w:r>
            <w:proofErr w:type="spellEnd"/>
            <w:r>
              <w:t>. utbytteandel siste fem år</w:t>
            </w:r>
          </w:p>
        </w:tc>
        <w:tc>
          <w:tcPr>
            <w:tcW w:w="1455" w:type="pct"/>
            <w:shd w:val="solid" w:color="FFFFFF" w:fill="FFFFFF"/>
            <w:tcMar>
              <w:top w:w="51" w:type="dxa"/>
              <w:left w:w="51" w:type="dxa"/>
              <w:bottom w:w="51" w:type="dxa"/>
              <w:right w:w="51" w:type="dxa"/>
            </w:tcMar>
          </w:tcPr>
          <w:p w14:paraId="6E57AE2D" w14:textId="29A3E39A" w:rsidR="00E77EC9" w:rsidRPr="00620E35" w:rsidRDefault="00606CC8" w:rsidP="00F71C72">
            <w:pPr>
              <w:jc w:val="right"/>
            </w:pPr>
            <w:r>
              <w:t>-</w:t>
            </w:r>
          </w:p>
        </w:tc>
        <w:tc>
          <w:tcPr>
            <w:tcW w:w="1066" w:type="pct"/>
            <w:shd w:val="solid" w:color="FFFFFF" w:fill="FFFFFF"/>
            <w:tcMar>
              <w:top w:w="51" w:type="dxa"/>
              <w:left w:w="51" w:type="dxa"/>
              <w:bottom w:w="51" w:type="dxa"/>
              <w:right w:w="51" w:type="dxa"/>
            </w:tcMar>
          </w:tcPr>
          <w:p w14:paraId="34C1D947" w14:textId="3675E86B" w:rsidR="00E77EC9" w:rsidRPr="00620E35" w:rsidRDefault="00606CC8" w:rsidP="00F71C72">
            <w:pPr>
              <w:jc w:val="right"/>
            </w:pPr>
            <w:r>
              <w:t>0</w:t>
            </w:r>
            <w:r w:rsidR="00C27569">
              <w:t> %</w:t>
            </w:r>
          </w:p>
        </w:tc>
      </w:tr>
      <w:tr w:rsidR="00E77EC9" w:rsidRPr="00620E35" w14:paraId="3E929CF7" w14:textId="77777777" w:rsidTr="00F22D34">
        <w:trPr>
          <w:gridAfter w:val="1"/>
          <w:wAfter w:w="16" w:type="pct"/>
        </w:trPr>
        <w:tc>
          <w:tcPr>
            <w:tcW w:w="2463" w:type="pct"/>
            <w:shd w:val="solid" w:color="FFFFFF" w:fill="FFFFFF"/>
            <w:tcMar>
              <w:top w:w="51" w:type="dxa"/>
              <w:left w:w="51" w:type="dxa"/>
              <w:bottom w:w="51" w:type="dxa"/>
              <w:right w:w="51" w:type="dxa"/>
            </w:tcMar>
          </w:tcPr>
          <w:p w14:paraId="5DC0F840" w14:textId="014A2193" w:rsidR="00E77EC9" w:rsidRPr="00620E35" w:rsidRDefault="00606CC8" w:rsidP="00F71C72">
            <w:pPr>
              <w:pStyle w:val="TabellHode-rad"/>
            </w:pPr>
            <w:r>
              <w:t>Utbytte til staten</w:t>
            </w:r>
          </w:p>
        </w:tc>
        <w:tc>
          <w:tcPr>
            <w:tcW w:w="1455" w:type="pct"/>
            <w:shd w:val="solid" w:color="FFFFFF" w:fill="FFFFFF"/>
            <w:tcMar>
              <w:top w:w="51" w:type="dxa"/>
              <w:left w:w="51" w:type="dxa"/>
              <w:bottom w:w="51" w:type="dxa"/>
              <w:right w:w="51" w:type="dxa"/>
            </w:tcMar>
          </w:tcPr>
          <w:p w14:paraId="4F008A70" w14:textId="7D2C6B0F" w:rsidR="00E77EC9" w:rsidRPr="00620E35" w:rsidRDefault="00606CC8" w:rsidP="00F71C72">
            <w:pPr>
              <w:jc w:val="right"/>
            </w:pPr>
            <w:r>
              <w:t>25</w:t>
            </w:r>
          </w:p>
        </w:tc>
        <w:tc>
          <w:tcPr>
            <w:tcW w:w="1066" w:type="pct"/>
            <w:shd w:val="solid" w:color="FFFFFF" w:fill="FFFFFF"/>
            <w:tcMar>
              <w:top w:w="51" w:type="dxa"/>
              <w:left w:w="51" w:type="dxa"/>
              <w:bottom w:w="51" w:type="dxa"/>
              <w:right w:w="51" w:type="dxa"/>
            </w:tcMar>
          </w:tcPr>
          <w:p w14:paraId="62CBC6B3" w14:textId="1C403F00" w:rsidR="00E77EC9" w:rsidRPr="00620E35" w:rsidRDefault="00606CC8" w:rsidP="00F71C72">
            <w:pPr>
              <w:jc w:val="right"/>
            </w:pPr>
            <w:r>
              <w:t>0</w:t>
            </w:r>
          </w:p>
        </w:tc>
      </w:tr>
      <w:tr w:rsidR="00E77EC9" w:rsidRPr="00620E35" w14:paraId="06AB9E47" w14:textId="77777777" w:rsidTr="00F22D34">
        <w:trPr>
          <w:gridAfter w:val="1"/>
          <w:wAfter w:w="16" w:type="pct"/>
        </w:trPr>
        <w:tc>
          <w:tcPr>
            <w:tcW w:w="2463" w:type="pct"/>
            <w:shd w:val="solid" w:color="FFFFFF" w:fill="FFFFFF"/>
            <w:tcMar>
              <w:top w:w="51" w:type="dxa"/>
              <w:left w:w="51" w:type="dxa"/>
              <w:bottom w:w="51" w:type="dxa"/>
              <w:right w:w="51" w:type="dxa"/>
            </w:tcMar>
          </w:tcPr>
          <w:p w14:paraId="199C84B4" w14:textId="71B25BED" w:rsidR="00E77EC9" w:rsidRPr="00620E35" w:rsidRDefault="00606CC8" w:rsidP="00F71C72">
            <w:pPr>
              <w:pStyle w:val="TabellHode-rad"/>
            </w:pPr>
            <w:r>
              <w:t>Avkastning siste år</w:t>
            </w:r>
          </w:p>
        </w:tc>
        <w:tc>
          <w:tcPr>
            <w:tcW w:w="1455" w:type="pct"/>
            <w:shd w:val="solid" w:color="FFFFFF" w:fill="FFFFFF"/>
            <w:tcMar>
              <w:top w:w="51" w:type="dxa"/>
              <w:left w:w="51" w:type="dxa"/>
              <w:bottom w:w="51" w:type="dxa"/>
              <w:right w:w="51" w:type="dxa"/>
            </w:tcMar>
          </w:tcPr>
          <w:p w14:paraId="249BA01E" w14:textId="26608A88" w:rsidR="00E77EC9" w:rsidRPr="00620E35" w:rsidRDefault="00606CC8" w:rsidP="00F71C72">
            <w:pPr>
              <w:jc w:val="right"/>
            </w:pPr>
            <w:r>
              <w:t>-8,7</w:t>
            </w:r>
            <w:r w:rsidR="00C27569">
              <w:t> %</w:t>
            </w:r>
          </w:p>
        </w:tc>
        <w:tc>
          <w:tcPr>
            <w:tcW w:w="1066" w:type="pct"/>
            <w:shd w:val="solid" w:color="FFFFFF" w:fill="FFFFFF"/>
            <w:tcMar>
              <w:top w:w="51" w:type="dxa"/>
              <w:left w:w="51" w:type="dxa"/>
              <w:bottom w:w="51" w:type="dxa"/>
              <w:right w:w="51" w:type="dxa"/>
            </w:tcMar>
          </w:tcPr>
          <w:p w14:paraId="015A779E" w14:textId="3EA53915" w:rsidR="00E77EC9" w:rsidRPr="00620E35" w:rsidRDefault="00606CC8" w:rsidP="00F71C72">
            <w:pPr>
              <w:jc w:val="right"/>
            </w:pPr>
            <w:r>
              <w:t>11,3</w:t>
            </w:r>
            <w:r w:rsidR="00C27569">
              <w:t> %</w:t>
            </w:r>
          </w:p>
        </w:tc>
      </w:tr>
      <w:tr w:rsidR="00E77EC9" w:rsidRPr="00620E35" w14:paraId="7D792618" w14:textId="77777777" w:rsidTr="00F22D34">
        <w:trPr>
          <w:gridAfter w:val="1"/>
          <w:wAfter w:w="16" w:type="pct"/>
        </w:trPr>
        <w:tc>
          <w:tcPr>
            <w:tcW w:w="2463" w:type="pct"/>
            <w:shd w:val="solid" w:color="FFFFFF" w:fill="FFFFFF"/>
            <w:tcMar>
              <w:top w:w="51" w:type="dxa"/>
              <w:left w:w="51" w:type="dxa"/>
              <w:bottom w:w="51" w:type="dxa"/>
              <w:right w:w="51" w:type="dxa"/>
            </w:tcMar>
          </w:tcPr>
          <w:p w14:paraId="00E3ADEA" w14:textId="52786E77" w:rsidR="00E77EC9" w:rsidRPr="00620E35" w:rsidRDefault="00606CC8" w:rsidP="00F71C72">
            <w:pPr>
              <w:pStyle w:val="TabellHode-rad"/>
            </w:pPr>
            <w:proofErr w:type="spellStart"/>
            <w:r>
              <w:t>Gj</w:t>
            </w:r>
            <w:proofErr w:type="spellEnd"/>
            <w:r>
              <w:t>. avkastning siste fem år</w:t>
            </w:r>
          </w:p>
        </w:tc>
        <w:tc>
          <w:tcPr>
            <w:tcW w:w="1455" w:type="pct"/>
            <w:shd w:val="solid" w:color="FFFFFF" w:fill="FFFFFF"/>
            <w:tcMar>
              <w:top w:w="51" w:type="dxa"/>
              <w:left w:w="51" w:type="dxa"/>
              <w:bottom w:w="51" w:type="dxa"/>
              <w:right w:w="51" w:type="dxa"/>
            </w:tcMar>
          </w:tcPr>
          <w:p w14:paraId="399397C1" w14:textId="0071FE76" w:rsidR="00E77EC9" w:rsidRPr="00620E35" w:rsidRDefault="00606CC8" w:rsidP="00F71C72">
            <w:pPr>
              <w:jc w:val="right"/>
            </w:pPr>
            <w:r>
              <w:t>10,9</w:t>
            </w:r>
            <w:r w:rsidR="00C27569">
              <w:t> %</w:t>
            </w:r>
          </w:p>
        </w:tc>
        <w:tc>
          <w:tcPr>
            <w:tcW w:w="1066" w:type="pct"/>
            <w:shd w:val="solid" w:color="FFFFFF" w:fill="FFFFFF"/>
            <w:tcMar>
              <w:top w:w="51" w:type="dxa"/>
              <w:left w:w="51" w:type="dxa"/>
              <w:bottom w:w="51" w:type="dxa"/>
              <w:right w:w="51" w:type="dxa"/>
            </w:tcMar>
          </w:tcPr>
          <w:p w14:paraId="6E31899C" w14:textId="7B658D42" w:rsidR="00E77EC9" w:rsidRPr="00620E35" w:rsidRDefault="00606CC8" w:rsidP="00F71C72">
            <w:pPr>
              <w:jc w:val="right"/>
            </w:pPr>
            <w:r>
              <w:t>5,5</w:t>
            </w:r>
            <w:r w:rsidR="00C27569">
              <w:t> %</w:t>
            </w:r>
          </w:p>
        </w:tc>
      </w:tr>
      <w:tr w:rsidR="00E77EC9" w:rsidRPr="00620E35" w14:paraId="033AEAFB" w14:textId="77777777" w:rsidTr="00F22D34">
        <w:trPr>
          <w:gridAfter w:val="1"/>
          <w:wAfter w:w="16" w:type="pct"/>
        </w:trPr>
        <w:tc>
          <w:tcPr>
            <w:tcW w:w="2463" w:type="pct"/>
            <w:shd w:val="solid" w:color="FFFFFF" w:fill="FFFFFF"/>
            <w:tcMar>
              <w:top w:w="51" w:type="dxa"/>
              <w:left w:w="51" w:type="dxa"/>
              <w:bottom w:w="51" w:type="dxa"/>
              <w:right w:w="51" w:type="dxa"/>
            </w:tcMar>
          </w:tcPr>
          <w:p w14:paraId="2BB773CF" w14:textId="44C95D58" w:rsidR="00E77EC9" w:rsidRPr="00620E35" w:rsidRDefault="00606CC8" w:rsidP="00F71C72">
            <w:pPr>
              <w:pStyle w:val="TabellHode-rad"/>
            </w:pPr>
            <w:r>
              <w:t>Utdeling i forbindelse med innløsing og sletting av aksjer</w:t>
            </w:r>
          </w:p>
        </w:tc>
        <w:tc>
          <w:tcPr>
            <w:tcW w:w="1455" w:type="pct"/>
            <w:shd w:val="solid" w:color="FFFFFF" w:fill="FFFFFF"/>
            <w:tcMar>
              <w:top w:w="51" w:type="dxa"/>
              <w:left w:w="51" w:type="dxa"/>
              <w:bottom w:w="51" w:type="dxa"/>
              <w:right w:w="51" w:type="dxa"/>
            </w:tcMar>
          </w:tcPr>
          <w:p w14:paraId="37E2A73D" w14:textId="6215C5B6" w:rsidR="00E77EC9" w:rsidRPr="00620E35" w:rsidRDefault="00606CC8" w:rsidP="00F71C72">
            <w:pPr>
              <w:jc w:val="right"/>
            </w:pPr>
            <w:r>
              <w:t>0</w:t>
            </w:r>
          </w:p>
        </w:tc>
        <w:tc>
          <w:tcPr>
            <w:tcW w:w="1066" w:type="pct"/>
            <w:shd w:val="solid" w:color="FFFFFF" w:fill="FFFFFF"/>
            <w:tcMar>
              <w:top w:w="51" w:type="dxa"/>
              <w:left w:w="51" w:type="dxa"/>
              <w:bottom w:w="51" w:type="dxa"/>
              <w:right w:w="51" w:type="dxa"/>
            </w:tcMar>
          </w:tcPr>
          <w:p w14:paraId="0D369D3D" w14:textId="005FDC3A" w:rsidR="00E77EC9" w:rsidRPr="00620E35" w:rsidRDefault="00606CC8" w:rsidP="00F71C72">
            <w:pPr>
              <w:jc w:val="right"/>
            </w:pPr>
            <w:r>
              <w:t>0</w:t>
            </w:r>
          </w:p>
        </w:tc>
      </w:tr>
    </w:tbl>
    <w:p w14:paraId="79EACCFB" w14:textId="77777777" w:rsidR="00F71C72" w:rsidRDefault="00F71C7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5430"/>
        <w:gridCol w:w="3207"/>
        <w:gridCol w:w="2350"/>
        <w:gridCol w:w="35"/>
      </w:tblGrid>
      <w:tr w:rsidR="00E77EC9" w:rsidRPr="00620E35" w14:paraId="37CD7E04" w14:textId="77777777" w:rsidTr="00F22D34">
        <w:tc>
          <w:tcPr>
            <w:tcW w:w="2463" w:type="pct"/>
            <w:shd w:val="solid" w:color="FFFFFF" w:fill="FFFFFF"/>
            <w:tcMar>
              <w:top w:w="51" w:type="dxa"/>
              <w:left w:w="51" w:type="dxa"/>
              <w:bottom w:w="51" w:type="dxa"/>
              <w:right w:w="51" w:type="dxa"/>
            </w:tcMar>
          </w:tcPr>
          <w:p w14:paraId="06554D0B" w14:textId="557FC4BC" w:rsidR="00E77EC9" w:rsidRPr="00620E35" w:rsidRDefault="00606CC8" w:rsidP="005D27FD">
            <w:pPr>
              <w:pStyle w:val="TabellHode-kolonne"/>
            </w:pPr>
            <w:r>
              <w:t>Finansielle nøkkeltall</w:t>
            </w:r>
          </w:p>
        </w:tc>
        <w:tc>
          <w:tcPr>
            <w:tcW w:w="1455" w:type="pct"/>
            <w:shd w:val="solid" w:color="FFFFFF" w:fill="FFFFFF"/>
            <w:tcMar>
              <w:top w:w="57" w:type="dxa"/>
              <w:left w:w="57" w:type="dxa"/>
              <w:bottom w:w="57" w:type="dxa"/>
              <w:right w:w="57" w:type="dxa"/>
            </w:tcMar>
          </w:tcPr>
          <w:p w14:paraId="117958C5" w14:textId="4451BAD0" w:rsidR="00E77EC9" w:rsidRPr="00620E35" w:rsidRDefault="00606CC8" w:rsidP="00F71C72">
            <w:pPr>
              <w:pStyle w:val="TabellHode-kolonne"/>
              <w:jc w:val="right"/>
            </w:pPr>
            <w:r>
              <w:t>2025</w:t>
            </w:r>
          </w:p>
        </w:tc>
        <w:tc>
          <w:tcPr>
            <w:tcW w:w="1082" w:type="pct"/>
            <w:gridSpan w:val="2"/>
            <w:shd w:val="solid" w:color="FFFFFF" w:fill="FFFFFF"/>
            <w:tcMar>
              <w:top w:w="57" w:type="dxa"/>
              <w:left w:w="57" w:type="dxa"/>
              <w:bottom w:w="57" w:type="dxa"/>
              <w:right w:w="57" w:type="dxa"/>
            </w:tcMar>
          </w:tcPr>
          <w:p w14:paraId="774F49C2" w14:textId="44019455" w:rsidR="00E77EC9" w:rsidRPr="00620E35" w:rsidRDefault="00606CC8" w:rsidP="00F71C72">
            <w:pPr>
              <w:pStyle w:val="TabellHode-kolonne"/>
              <w:jc w:val="right"/>
            </w:pPr>
            <w:r>
              <w:t>2024</w:t>
            </w:r>
          </w:p>
        </w:tc>
      </w:tr>
      <w:tr w:rsidR="00E77EC9" w:rsidRPr="00620E35" w14:paraId="6AB67A40" w14:textId="77777777" w:rsidTr="00F22D34">
        <w:trPr>
          <w:gridAfter w:val="1"/>
          <w:wAfter w:w="16" w:type="pct"/>
        </w:trPr>
        <w:tc>
          <w:tcPr>
            <w:tcW w:w="2463" w:type="pct"/>
            <w:shd w:val="solid" w:color="FFFFFF" w:fill="FFFFFF"/>
            <w:tcMar>
              <w:top w:w="51" w:type="dxa"/>
              <w:left w:w="51" w:type="dxa"/>
              <w:bottom w:w="51" w:type="dxa"/>
              <w:right w:w="51" w:type="dxa"/>
            </w:tcMar>
          </w:tcPr>
          <w:p w14:paraId="61683C4A" w14:textId="389874C7" w:rsidR="00E77EC9" w:rsidRPr="00620E35" w:rsidRDefault="00606CC8" w:rsidP="00F71C72">
            <w:pPr>
              <w:pStyle w:val="TabellHode-rad"/>
            </w:pPr>
            <w:r>
              <w:t>Sysselsatt kapital</w:t>
            </w:r>
          </w:p>
        </w:tc>
        <w:tc>
          <w:tcPr>
            <w:tcW w:w="1455" w:type="pct"/>
            <w:shd w:val="solid" w:color="FFFFFF" w:fill="FFFFFF"/>
            <w:tcMar>
              <w:top w:w="51" w:type="dxa"/>
              <w:left w:w="51" w:type="dxa"/>
              <w:bottom w:w="51" w:type="dxa"/>
              <w:right w:w="51" w:type="dxa"/>
            </w:tcMar>
          </w:tcPr>
          <w:p w14:paraId="76DDBEBE" w14:textId="592971BF" w:rsidR="00E77EC9" w:rsidRPr="00620E35" w:rsidRDefault="00606CC8" w:rsidP="00F71C72">
            <w:pPr>
              <w:jc w:val="right"/>
            </w:pPr>
            <w:r>
              <w:t>4 493</w:t>
            </w:r>
          </w:p>
        </w:tc>
        <w:tc>
          <w:tcPr>
            <w:tcW w:w="1066" w:type="pct"/>
            <w:shd w:val="solid" w:color="FFFFFF" w:fill="FFFFFF"/>
            <w:tcMar>
              <w:top w:w="51" w:type="dxa"/>
              <w:left w:w="51" w:type="dxa"/>
              <w:bottom w:w="51" w:type="dxa"/>
              <w:right w:w="51" w:type="dxa"/>
            </w:tcMar>
          </w:tcPr>
          <w:p w14:paraId="33EB7363" w14:textId="0AB9E93F" w:rsidR="00E77EC9" w:rsidRPr="00620E35" w:rsidRDefault="00606CC8" w:rsidP="00F71C72">
            <w:pPr>
              <w:jc w:val="right"/>
            </w:pPr>
            <w:r>
              <w:t>5 020</w:t>
            </w:r>
          </w:p>
        </w:tc>
      </w:tr>
      <w:tr w:rsidR="00E77EC9" w:rsidRPr="00620E35" w14:paraId="6AC1C1B8" w14:textId="77777777" w:rsidTr="00F22D34">
        <w:trPr>
          <w:gridAfter w:val="1"/>
          <w:wAfter w:w="16" w:type="pct"/>
        </w:trPr>
        <w:tc>
          <w:tcPr>
            <w:tcW w:w="2463" w:type="pct"/>
            <w:shd w:val="solid" w:color="FFFFFF" w:fill="FFFFFF"/>
            <w:tcMar>
              <w:top w:w="51" w:type="dxa"/>
              <w:left w:w="51" w:type="dxa"/>
              <w:bottom w:w="51" w:type="dxa"/>
              <w:right w:w="51" w:type="dxa"/>
            </w:tcMar>
          </w:tcPr>
          <w:p w14:paraId="757CC88E" w14:textId="3E16567E" w:rsidR="00E77EC9" w:rsidRPr="00620E35" w:rsidRDefault="00606CC8" w:rsidP="00F71C72">
            <w:pPr>
              <w:pStyle w:val="TabellHode-rad"/>
            </w:pPr>
            <w:r>
              <w:t>Driftsmargin (EBIT)</w:t>
            </w:r>
          </w:p>
        </w:tc>
        <w:tc>
          <w:tcPr>
            <w:tcW w:w="1455" w:type="pct"/>
            <w:shd w:val="solid" w:color="FFFFFF" w:fill="FFFFFF"/>
            <w:tcMar>
              <w:top w:w="51" w:type="dxa"/>
              <w:left w:w="51" w:type="dxa"/>
              <w:bottom w:w="51" w:type="dxa"/>
              <w:right w:w="51" w:type="dxa"/>
            </w:tcMar>
          </w:tcPr>
          <w:p w14:paraId="4F26F196" w14:textId="68C4BBE6" w:rsidR="00E77EC9" w:rsidRPr="00620E35" w:rsidRDefault="00606CC8" w:rsidP="00F71C72">
            <w:pPr>
              <w:jc w:val="right"/>
            </w:pPr>
            <w:r>
              <w:t>-4,1</w:t>
            </w:r>
            <w:r w:rsidR="00C27569">
              <w:t> %</w:t>
            </w:r>
          </w:p>
        </w:tc>
        <w:tc>
          <w:tcPr>
            <w:tcW w:w="1066" w:type="pct"/>
            <w:shd w:val="solid" w:color="FFFFFF" w:fill="FFFFFF"/>
            <w:tcMar>
              <w:top w:w="51" w:type="dxa"/>
              <w:left w:w="51" w:type="dxa"/>
              <w:bottom w:w="51" w:type="dxa"/>
              <w:right w:w="51" w:type="dxa"/>
            </w:tcMar>
          </w:tcPr>
          <w:p w14:paraId="240EE707" w14:textId="0C83EA0F" w:rsidR="00E77EC9" w:rsidRPr="00620E35" w:rsidRDefault="00606CC8" w:rsidP="00F71C72">
            <w:pPr>
              <w:jc w:val="right"/>
            </w:pPr>
            <w:r>
              <w:t>67,4</w:t>
            </w:r>
            <w:r w:rsidR="00C27569">
              <w:t> %</w:t>
            </w:r>
          </w:p>
        </w:tc>
      </w:tr>
      <w:tr w:rsidR="00E77EC9" w:rsidRPr="00620E35" w14:paraId="67BED995" w14:textId="77777777" w:rsidTr="00F22D34">
        <w:trPr>
          <w:gridAfter w:val="1"/>
          <w:wAfter w:w="16" w:type="pct"/>
        </w:trPr>
        <w:tc>
          <w:tcPr>
            <w:tcW w:w="2463" w:type="pct"/>
            <w:shd w:val="solid" w:color="FFFFFF" w:fill="FFFFFF"/>
            <w:tcMar>
              <w:top w:w="51" w:type="dxa"/>
              <w:left w:w="51" w:type="dxa"/>
              <w:bottom w:w="51" w:type="dxa"/>
              <w:right w:w="51" w:type="dxa"/>
            </w:tcMar>
          </w:tcPr>
          <w:p w14:paraId="2631A94E" w14:textId="3C65A292" w:rsidR="00E77EC9" w:rsidRPr="00620E35" w:rsidRDefault="00606CC8" w:rsidP="00F71C72">
            <w:pPr>
              <w:pStyle w:val="TabellHode-rad"/>
            </w:pPr>
            <w:r>
              <w:t>Egenkapitalandel</w:t>
            </w:r>
          </w:p>
        </w:tc>
        <w:tc>
          <w:tcPr>
            <w:tcW w:w="1455" w:type="pct"/>
            <w:shd w:val="solid" w:color="FFFFFF" w:fill="FFFFFF"/>
            <w:tcMar>
              <w:top w:w="51" w:type="dxa"/>
              <w:left w:w="51" w:type="dxa"/>
              <w:bottom w:w="51" w:type="dxa"/>
              <w:right w:w="51" w:type="dxa"/>
            </w:tcMar>
          </w:tcPr>
          <w:p w14:paraId="5A38D9AB" w14:textId="77C49866" w:rsidR="00E77EC9" w:rsidRPr="00620E35" w:rsidRDefault="00606CC8" w:rsidP="00F71C72">
            <w:pPr>
              <w:jc w:val="right"/>
            </w:pPr>
            <w:r>
              <w:t>88,7</w:t>
            </w:r>
            <w:r w:rsidR="00C27569">
              <w:t> %</w:t>
            </w:r>
          </w:p>
        </w:tc>
        <w:tc>
          <w:tcPr>
            <w:tcW w:w="1066" w:type="pct"/>
            <w:shd w:val="solid" w:color="FFFFFF" w:fill="FFFFFF"/>
            <w:tcMar>
              <w:top w:w="51" w:type="dxa"/>
              <w:left w:w="51" w:type="dxa"/>
              <w:bottom w:w="51" w:type="dxa"/>
              <w:right w:w="51" w:type="dxa"/>
            </w:tcMar>
          </w:tcPr>
          <w:p w14:paraId="52036823" w14:textId="3E59009E" w:rsidR="00E77EC9" w:rsidRPr="00620E35" w:rsidRDefault="00606CC8" w:rsidP="00F71C72">
            <w:pPr>
              <w:jc w:val="right"/>
            </w:pPr>
            <w:r>
              <w:t>87,4</w:t>
            </w:r>
            <w:r w:rsidR="00C27569">
              <w:t> %</w:t>
            </w:r>
          </w:p>
        </w:tc>
      </w:tr>
      <w:tr w:rsidR="00E77EC9" w:rsidRPr="00620E35" w14:paraId="5FD48762" w14:textId="77777777" w:rsidTr="00F22D34">
        <w:trPr>
          <w:gridAfter w:val="1"/>
          <w:wAfter w:w="16" w:type="pct"/>
        </w:trPr>
        <w:tc>
          <w:tcPr>
            <w:tcW w:w="2463" w:type="pct"/>
            <w:shd w:val="solid" w:color="FFFFFF" w:fill="FFFFFF"/>
            <w:tcMar>
              <w:top w:w="51" w:type="dxa"/>
              <w:left w:w="51" w:type="dxa"/>
              <w:bottom w:w="51" w:type="dxa"/>
              <w:right w:w="51" w:type="dxa"/>
            </w:tcMar>
          </w:tcPr>
          <w:p w14:paraId="1FAE254A" w14:textId="00BBD811" w:rsidR="00E77EC9" w:rsidRPr="00620E35" w:rsidRDefault="00606CC8" w:rsidP="00F71C72">
            <w:pPr>
              <w:pStyle w:val="TabellHode-rad"/>
            </w:pPr>
            <w:r>
              <w:t>Netto kontantstrøm fra drift</w:t>
            </w:r>
          </w:p>
        </w:tc>
        <w:tc>
          <w:tcPr>
            <w:tcW w:w="1455" w:type="pct"/>
            <w:shd w:val="solid" w:color="FFFFFF" w:fill="FFFFFF"/>
            <w:tcMar>
              <w:top w:w="51" w:type="dxa"/>
              <w:left w:w="51" w:type="dxa"/>
              <w:bottom w:w="51" w:type="dxa"/>
              <w:right w:w="51" w:type="dxa"/>
            </w:tcMar>
          </w:tcPr>
          <w:p w14:paraId="76D93A88" w14:textId="1B046A1B" w:rsidR="00E77EC9" w:rsidRPr="00620E35" w:rsidRDefault="00606CC8" w:rsidP="00F71C72">
            <w:pPr>
              <w:jc w:val="right"/>
            </w:pPr>
            <w:r>
              <w:t>42</w:t>
            </w:r>
          </w:p>
        </w:tc>
        <w:tc>
          <w:tcPr>
            <w:tcW w:w="1066" w:type="pct"/>
            <w:shd w:val="solid" w:color="FFFFFF" w:fill="FFFFFF"/>
            <w:tcMar>
              <w:top w:w="51" w:type="dxa"/>
              <w:left w:w="51" w:type="dxa"/>
              <w:bottom w:w="51" w:type="dxa"/>
              <w:right w:w="51" w:type="dxa"/>
            </w:tcMar>
          </w:tcPr>
          <w:p w14:paraId="06A76B85" w14:textId="7C5CF262" w:rsidR="00E77EC9" w:rsidRPr="00620E35" w:rsidRDefault="00606CC8" w:rsidP="00F71C72">
            <w:pPr>
              <w:jc w:val="right"/>
            </w:pPr>
            <w:r>
              <w:t>1 779</w:t>
            </w:r>
          </w:p>
        </w:tc>
      </w:tr>
      <w:tr w:rsidR="00E77EC9" w:rsidRPr="00620E35" w14:paraId="2AD009D9" w14:textId="77777777" w:rsidTr="00F22D34">
        <w:trPr>
          <w:gridAfter w:val="1"/>
          <w:wAfter w:w="16" w:type="pct"/>
        </w:trPr>
        <w:tc>
          <w:tcPr>
            <w:tcW w:w="2463" w:type="pct"/>
            <w:shd w:val="solid" w:color="FFFFFF" w:fill="FFFFFF"/>
            <w:tcMar>
              <w:top w:w="51" w:type="dxa"/>
              <w:left w:w="51" w:type="dxa"/>
              <w:bottom w:w="51" w:type="dxa"/>
              <w:right w:w="51" w:type="dxa"/>
            </w:tcMar>
          </w:tcPr>
          <w:p w14:paraId="775AB209" w14:textId="63E08E19" w:rsidR="00E77EC9" w:rsidRPr="00620E35" w:rsidRDefault="00606CC8" w:rsidP="00F71C72">
            <w:pPr>
              <w:pStyle w:val="TabellHode-rad"/>
            </w:pPr>
            <w:r>
              <w:t>Netto kontantstrøm fra investeringer</w:t>
            </w:r>
          </w:p>
        </w:tc>
        <w:tc>
          <w:tcPr>
            <w:tcW w:w="1455" w:type="pct"/>
            <w:shd w:val="solid" w:color="FFFFFF" w:fill="FFFFFF"/>
            <w:tcMar>
              <w:top w:w="51" w:type="dxa"/>
              <w:left w:w="51" w:type="dxa"/>
              <w:bottom w:w="51" w:type="dxa"/>
              <w:right w:w="51" w:type="dxa"/>
            </w:tcMar>
          </w:tcPr>
          <w:p w14:paraId="6D6CF1A3" w14:textId="100EE154" w:rsidR="00E77EC9" w:rsidRPr="00620E35" w:rsidRDefault="00606CC8" w:rsidP="00F71C72">
            <w:pPr>
              <w:jc w:val="right"/>
            </w:pPr>
            <w:r>
              <w:t>221</w:t>
            </w:r>
          </w:p>
        </w:tc>
        <w:tc>
          <w:tcPr>
            <w:tcW w:w="1066" w:type="pct"/>
            <w:shd w:val="solid" w:color="FFFFFF" w:fill="FFFFFF"/>
            <w:tcMar>
              <w:top w:w="51" w:type="dxa"/>
              <w:left w:w="51" w:type="dxa"/>
              <w:bottom w:w="51" w:type="dxa"/>
              <w:right w:w="51" w:type="dxa"/>
            </w:tcMar>
          </w:tcPr>
          <w:p w14:paraId="077EE97D" w14:textId="2B1DEEC8" w:rsidR="00E77EC9" w:rsidRPr="00620E35" w:rsidRDefault="00606CC8" w:rsidP="00F71C72">
            <w:pPr>
              <w:jc w:val="right"/>
            </w:pPr>
            <w:r>
              <w:t>-761</w:t>
            </w:r>
          </w:p>
        </w:tc>
      </w:tr>
    </w:tbl>
    <w:p w14:paraId="3FC6C1A1" w14:textId="77777777" w:rsidR="00F71C72" w:rsidRDefault="00F71C7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5430"/>
        <w:gridCol w:w="3207"/>
        <w:gridCol w:w="2350"/>
        <w:gridCol w:w="35"/>
      </w:tblGrid>
      <w:tr w:rsidR="00E77EC9" w:rsidRPr="00620E35" w14:paraId="09E42495" w14:textId="77777777" w:rsidTr="00F22D34">
        <w:tc>
          <w:tcPr>
            <w:tcW w:w="2463" w:type="pct"/>
            <w:shd w:val="solid" w:color="FFFFFF" w:fill="FFFFFF"/>
            <w:tcMar>
              <w:top w:w="51" w:type="dxa"/>
              <w:left w:w="51" w:type="dxa"/>
              <w:bottom w:w="51" w:type="dxa"/>
              <w:right w:w="51" w:type="dxa"/>
            </w:tcMar>
          </w:tcPr>
          <w:p w14:paraId="0A168E78" w14:textId="5A2FA062" w:rsidR="00E77EC9" w:rsidRPr="00620E35" w:rsidRDefault="00606CC8" w:rsidP="005D27FD">
            <w:pPr>
              <w:pStyle w:val="TabellHode-kolonne"/>
            </w:pPr>
            <w:r>
              <w:lastRenderedPageBreak/>
              <w:t>Andre nøkkeltall</w:t>
            </w:r>
          </w:p>
        </w:tc>
        <w:tc>
          <w:tcPr>
            <w:tcW w:w="1455" w:type="pct"/>
            <w:shd w:val="solid" w:color="FFFFFF" w:fill="FFFFFF"/>
            <w:tcMar>
              <w:top w:w="57" w:type="dxa"/>
              <w:left w:w="57" w:type="dxa"/>
              <w:bottom w:w="57" w:type="dxa"/>
              <w:right w:w="57" w:type="dxa"/>
            </w:tcMar>
          </w:tcPr>
          <w:p w14:paraId="1E6453C2" w14:textId="679C504F" w:rsidR="00E77EC9" w:rsidRPr="00620E35" w:rsidRDefault="00606CC8" w:rsidP="00F71C72">
            <w:pPr>
              <w:pStyle w:val="TabellHode-kolonne"/>
              <w:jc w:val="right"/>
            </w:pPr>
            <w:r>
              <w:t>2025</w:t>
            </w:r>
          </w:p>
        </w:tc>
        <w:tc>
          <w:tcPr>
            <w:tcW w:w="1082" w:type="pct"/>
            <w:gridSpan w:val="2"/>
            <w:shd w:val="solid" w:color="FFFFFF" w:fill="FFFFFF"/>
            <w:tcMar>
              <w:top w:w="57" w:type="dxa"/>
              <w:left w:w="57" w:type="dxa"/>
              <w:bottom w:w="57" w:type="dxa"/>
              <w:right w:w="57" w:type="dxa"/>
            </w:tcMar>
          </w:tcPr>
          <w:p w14:paraId="09EDFBDE" w14:textId="119C166C" w:rsidR="00E77EC9" w:rsidRPr="00620E35" w:rsidRDefault="00606CC8" w:rsidP="00F71C72">
            <w:pPr>
              <w:pStyle w:val="TabellHode-kolonne"/>
              <w:jc w:val="right"/>
            </w:pPr>
            <w:r>
              <w:t>2024</w:t>
            </w:r>
          </w:p>
        </w:tc>
      </w:tr>
      <w:tr w:rsidR="00E77EC9" w:rsidRPr="00620E35" w14:paraId="11F98548" w14:textId="77777777" w:rsidTr="00F22D34">
        <w:trPr>
          <w:gridAfter w:val="1"/>
          <w:wAfter w:w="16" w:type="pct"/>
        </w:trPr>
        <w:tc>
          <w:tcPr>
            <w:tcW w:w="2463" w:type="pct"/>
            <w:shd w:val="solid" w:color="FFFFFF" w:fill="FFFFFF"/>
            <w:tcMar>
              <w:top w:w="51" w:type="dxa"/>
              <w:left w:w="51" w:type="dxa"/>
              <w:bottom w:w="51" w:type="dxa"/>
              <w:right w:w="51" w:type="dxa"/>
            </w:tcMar>
          </w:tcPr>
          <w:p w14:paraId="105C0CB2" w14:textId="3B89CEEC" w:rsidR="00E77EC9" w:rsidRPr="00620E35" w:rsidRDefault="00606CC8" w:rsidP="00F71C72">
            <w:pPr>
              <w:pStyle w:val="TabellHode-rad"/>
            </w:pPr>
            <w:r>
              <w:t>Antall ansatte</w:t>
            </w:r>
          </w:p>
        </w:tc>
        <w:tc>
          <w:tcPr>
            <w:tcW w:w="1455" w:type="pct"/>
            <w:shd w:val="solid" w:color="FFFFFF" w:fill="FFFFFF"/>
            <w:tcMar>
              <w:top w:w="51" w:type="dxa"/>
              <w:left w:w="51" w:type="dxa"/>
              <w:bottom w:w="51" w:type="dxa"/>
              <w:right w:w="51" w:type="dxa"/>
            </w:tcMar>
          </w:tcPr>
          <w:p w14:paraId="365FD4B8" w14:textId="5258CF3A" w:rsidR="00E77EC9" w:rsidRPr="00620E35" w:rsidRDefault="00606CC8" w:rsidP="00F71C72">
            <w:pPr>
              <w:jc w:val="right"/>
            </w:pPr>
            <w:r>
              <w:t>9</w:t>
            </w:r>
          </w:p>
        </w:tc>
        <w:tc>
          <w:tcPr>
            <w:tcW w:w="1066" w:type="pct"/>
            <w:shd w:val="solid" w:color="FFFFFF" w:fill="FFFFFF"/>
            <w:tcMar>
              <w:top w:w="51" w:type="dxa"/>
              <w:left w:w="51" w:type="dxa"/>
              <w:bottom w:w="51" w:type="dxa"/>
              <w:right w:w="51" w:type="dxa"/>
            </w:tcMar>
          </w:tcPr>
          <w:p w14:paraId="15705856" w14:textId="51A43BEE" w:rsidR="00E77EC9" w:rsidRPr="00620E35" w:rsidRDefault="00606CC8" w:rsidP="00F71C72">
            <w:pPr>
              <w:jc w:val="right"/>
            </w:pPr>
            <w:r>
              <w:t>10</w:t>
            </w:r>
          </w:p>
        </w:tc>
      </w:tr>
      <w:tr w:rsidR="00E77EC9" w:rsidRPr="00620E35" w14:paraId="6553DA92" w14:textId="77777777" w:rsidTr="00F22D34">
        <w:trPr>
          <w:gridAfter w:val="1"/>
          <w:wAfter w:w="16" w:type="pct"/>
        </w:trPr>
        <w:tc>
          <w:tcPr>
            <w:tcW w:w="2463" w:type="pct"/>
            <w:shd w:val="solid" w:color="FFFFFF" w:fill="FFFFFF"/>
            <w:tcMar>
              <w:top w:w="51" w:type="dxa"/>
              <w:left w:w="51" w:type="dxa"/>
              <w:bottom w:w="51" w:type="dxa"/>
              <w:right w:w="51" w:type="dxa"/>
            </w:tcMar>
          </w:tcPr>
          <w:p w14:paraId="2C7ACAD0" w14:textId="11583A0A" w:rsidR="00E77EC9" w:rsidRPr="00620E35" w:rsidRDefault="00606CC8" w:rsidP="00F71C72">
            <w:pPr>
              <w:pStyle w:val="TabellHode-rad"/>
            </w:pPr>
            <w:r>
              <w:t>Andel ansatte i Norge</w:t>
            </w:r>
          </w:p>
        </w:tc>
        <w:tc>
          <w:tcPr>
            <w:tcW w:w="1455" w:type="pct"/>
            <w:shd w:val="solid" w:color="FFFFFF" w:fill="FFFFFF"/>
            <w:tcMar>
              <w:top w:w="51" w:type="dxa"/>
              <w:left w:w="51" w:type="dxa"/>
              <w:bottom w:w="51" w:type="dxa"/>
              <w:right w:w="51" w:type="dxa"/>
            </w:tcMar>
          </w:tcPr>
          <w:p w14:paraId="7DC3551E" w14:textId="0D06982C" w:rsidR="00E77EC9" w:rsidRPr="00620E35" w:rsidRDefault="00606CC8" w:rsidP="00F71C72">
            <w:pPr>
              <w:jc w:val="right"/>
            </w:pPr>
            <w:r>
              <w:t>100</w:t>
            </w:r>
            <w:r w:rsidR="00C27569">
              <w:t> %</w:t>
            </w:r>
          </w:p>
        </w:tc>
        <w:tc>
          <w:tcPr>
            <w:tcW w:w="1066" w:type="pct"/>
            <w:shd w:val="solid" w:color="FFFFFF" w:fill="FFFFFF"/>
            <w:tcMar>
              <w:top w:w="51" w:type="dxa"/>
              <w:left w:w="51" w:type="dxa"/>
              <w:bottom w:w="51" w:type="dxa"/>
              <w:right w:w="51" w:type="dxa"/>
            </w:tcMar>
          </w:tcPr>
          <w:p w14:paraId="49A54BA5" w14:textId="4D77653F" w:rsidR="00E77EC9" w:rsidRPr="00620E35" w:rsidRDefault="00606CC8" w:rsidP="00F71C72">
            <w:pPr>
              <w:jc w:val="right"/>
            </w:pPr>
            <w:r>
              <w:t>100</w:t>
            </w:r>
            <w:r w:rsidR="00C27569">
              <w:t> %</w:t>
            </w:r>
          </w:p>
        </w:tc>
      </w:tr>
      <w:tr w:rsidR="00E77EC9" w:rsidRPr="00620E35" w14:paraId="41E95A5B" w14:textId="77777777" w:rsidTr="00F22D34">
        <w:trPr>
          <w:gridAfter w:val="1"/>
          <w:wAfter w:w="16" w:type="pct"/>
        </w:trPr>
        <w:tc>
          <w:tcPr>
            <w:tcW w:w="2463" w:type="pct"/>
            <w:shd w:val="solid" w:color="FFFFFF" w:fill="FFFFFF"/>
            <w:tcMar>
              <w:top w:w="51" w:type="dxa"/>
              <w:left w:w="51" w:type="dxa"/>
              <w:bottom w:w="51" w:type="dxa"/>
              <w:right w:w="51" w:type="dxa"/>
            </w:tcMar>
          </w:tcPr>
          <w:p w14:paraId="5CF506E0" w14:textId="26C27DCC" w:rsidR="00E77EC9" w:rsidRPr="00620E35" w:rsidRDefault="00606CC8" w:rsidP="00F71C72">
            <w:pPr>
              <w:pStyle w:val="TabellHode-rad"/>
            </w:pPr>
            <w:r>
              <w:t>Andel kvinner i konsernledelsen</w:t>
            </w:r>
          </w:p>
        </w:tc>
        <w:tc>
          <w:tcPr>
            <w:tcW w:w="1455" w:type="pct"/>
            <w:shd w:val="solid" w:color="FFFFFF" w:fill="FFFFFF"/>
            <w:tcMar>
              <w:top w:w="51" w:type="dxa"/>
              <w:left w:w="51" w:type="dxa"/>
              <w:bottom w:w="51" w:type="dxa"/>
              <w:right w:w="51" w:type="dxa"/>
            </w:tcMar>
          </w:tcPr>
          <w:p w14:paraId="3F15B889" w14:textId="16B4C76A" w:rsidR="00E77EC9" w:rsidRPr="00620E35" w:rsidRDefault="00606CC8" w:rsidP="00F71C72">
            <w:pPr>
              <w:jc w:val="right"/>
            </w:pPr>
            <w:r>
              <w:t>0</w:t>
            </w:r>
            <w:r w:rsidR="00C27569">
              <w:t> %</w:t>
            </w:r>
          </w:p>
        </w:tc>
        <w:tc>
          <w:tcPr>
            <w:tcW w:w="1066" w:type="pct"/>
            <w:shd w:val="solid" w:color="FFFFFF" w:fill="FFFFFF"/>
            <w:tcMar>
              <w:top w:w="51" w:type="dxa"/>
              <w:left w:w="51" w:type="dxa"/>
              <w:bottom w:w="51" w:type="dxa"/>
              <w:right w:w="51" w:type="dxa"/>
            </w:tcMar>
          </w:tcPr>
          <w:p w14:paraId="3F552E98" w14:textId="78AA5CE7" w:rsidR="00E77EC9" w:rsidRPr="00620E35" w:rsidRDefault="00606CC8" w:rsidP="00F71C72">
            <w:pPr>
              <w:jc w:val="right"/>
            </w:pPr>
            <w:r>
              <w:t>0</w:t>
            </w:r>
            <w:r w:rsidR="00C27569">
              <w:t> %</w:t>
            </w:r>
          </w:p>
        </w:tc>
      </w:tr>
      <w:tr w:rsidR="00E77EC9" w:rsidRPr="00620E35" w14:paraId="46E06F2E" w14:textId="77777777" w:rsidTr="00F22D34">
        <w:trPr>
          <w:gridAfter w:val="1"/>
          <w:wAfter w:w="16" w:type="pct"/>
        </w:trPr>
        <w:tc>
          <w:tcPr>
            <w:tcW w:w="2463" w:type="pct"/>
            <w:shd w:val="solid" w:color="FFFFFF" w:fill="FFFFFF"/>
            <w:tcMar>
              <w:top w:w="51" w:type="dxa"/>
              <w:left w:w="51" w:type="dxa"/>
              <w:bottom w:w="51" w:type="dxa"/>
              <w:right w:w="51" w:type="dxa"/>
            </w:tcMar>
          </w:tcPr>
          <w:p w14:paraId="303C266F" w14:textId="5C82FA62" w:rsidR="00E77EC9" w:rsidRPr="00620E35" w:rsidRDefault="00606CC8" w:rsidP="00F71C72">
            <w:pPr>
              <w:pStyle w:val="TabellHode-rad"/>
            </w:pPr>
            <w:r>
              <w:t>Andel kvinner i selskapet totalt</w:t>
            </w:r>
          </w:p>
        </w:tc>
        <w:tc>
          <w:tcPr>
            <w:tcW w:w="1455" w:type="pct"/>
            <w:shd w:val="solid" w:color="FFFFFF" w:fill="FFFFFF"/>
            <w:tcMar>
              <w:top w:w="51" w:type="dxa"/>
              <w:left w:w="51" w:type="dxa"/>
              <w:bottom w:w="51" w:type="dxa"/>
              <w:right w:w="51" w:type="dxa"/>
            </w:tcMar>
          </w:tcPr>
          <w:p w14:paraId="0E9B2DD8" w14:textId="334F66B8" w:rsidR="00E77EC9" w:rsidRPr="00620E35" w:rsidRDefault="00606CC8" w:rsidP="00F71C72">
            <w:pPr>
              <w:jc w:val="right"/>
            </w:pPr>
            <w:r>
              <w:t>33</w:t>
            </w:r>
            <w:r w:rsidR="00C27569">
              <w:t> %</w:t>
            </w:r>
          </w:p>
        </w:tc>
        <w:tc>
          <w:tcPr>
            <w:tcW w:w="1066" w:type="pct"/>
            <w:shd w:val="solid" w:color="FFFFFF" w:fill="FFFFFF"/>
            <w:tcMar>
              <w:top w:w="51" w:type="dxa"/>
              <w:left w:w="51" w:type="dxa"/>
              <w:bottom w:w="51" w:type="dxa"/>
              <w:right w:w="51" w:type="dxa"/>
            </w:tcMar>
          </w:tcPr>
          <w:p w14:paraId="723A6FD0" w14:textId="77F6DA9A" w:rsidR="00E77EC9" w:rsidRPr="00620E35" w:rsidRDefault="00606CC8" w:rsidP="00F71C72">
            <w:pPr>
              <w:jc w:val="right"/>
            </w:pPr>
            <w:r>
              <w:t>40</w:t>
            </w:r>
            <w:r w:rsidR="00C27569">
              <w:t> %</w:t>
            </w:r>
          </w:p>
        </w:tc>
      </w:tr>
      <w:tr w:rsidR="00E77EC9" w:rsidRPr="00620E35" w14:paraId="0BB9FC2B" w14:textId="77777777" w:rsidTr="00F22D34">
        <w:trPr>
          <w:gridAfter w:val="1"/>
          <w:wAfter w:w="16" w:type="pct"/>
        </w:trPr>
        <w:tc>
          <w:tcPr>
            <w:tcW w:w="2463" w:type="pct"/>
            <w:shd w:val="solid" w:color="FFFFFF" w:fill="FFFFFF"/>
            <w:tcMar>
              <w:top w:w="45" w:type="dxa"/>
              <w:left w:w="51" w:type="dxa"/>
              <w:bottom w:w="45" w:type="dxa"/>
              <w:right w:w="51" w:type="dxa"/>
            </w:tcMar>
          </w:tcPr>
          <w:p w14:paraId="2B1611DA" w14:textId="4F572183" w:rsidR="00E77EC9" w:rsidRPr="00620E35" w:rsidRDefault="00606CC8" w:rsidP="00F71C72">
            <w:pPr>
              <w:pStyle w:val="TabellHode-rad"/>
            </w:pPr>
            <w:r>
              <w:t>Gjennomtrekk av ansatte (turnover)</w:t>
            </w:r>
          </w:p>
        </w:tc>
        <w:tc>
          <w:tcPr>
            <w:tcW w:w="1455" w:type="pct"/>
            <w:shd w:val="solid" w:color="FFFFFF" w:fill="FFFFFF"/>
            <w:tcMar>
              <w:top w:w="51" w:type="dxa"/>
              <w:left w:w="51" w:type="dxa"/>
              <w:bottom w:w="51" w:type="dxa"/>
              <w:right w:w="51" w:type="dxa"/>
            </w:tcMar>
          </w:tcPr>
          <w:p w14:paraId="08B79F62" w14:textId="0692DE65" w:rsidR="00E77EC9" w:rsidRPr="00620E35" w:rsidRDefault="00606CC8" w:rsidP="00F71C72">
            <w:pPr>
              <w:jc w:val="right"/>
            </w:pPr>
            <w:r>
              <w:t>-</w:t>
            </w:r>
          </w:p>
        </w:tc>
        <w:tc>
          <w:tcPr>
            <w:tcW w:w="1066" w:type="pct"/>
            <w:shd w:val="solid" w:color="FFFFFF" w:fill="FFFFFF"/>
            <w:tcMar>
              <w:top w:w="51" w:type="dxa"/>
              <w:left w:w="51" w:type="dxa"/>
              <w:bottom w:w="51" w:type="dxa"/>
              <w:right w:w="51" w:type="dxa"/>
            </w:tcMar>
          </w:tcPr>
          <w:p w14:paraId="076A1526" w14:textId="4F02111A" w:rsidR="00E77EC9" w:rsidRPr="00620E35" w:rsidRDefault="00606CC8" w:rsidP="00F71C72">
            <w:pPr>
              <w:jc w:val="right"/>
            </w:pPr>
            <w:r>
              <w:t>-</w:t>
            </w:r>
          </w:p>
        </w:tc>
      </w:tr>
      <w:tr w:rsidR="00E77EC9" w:rsidRPr="00620E35" w14:paraId="39EE9468" w14:textId="77777777" w:rsidTr="00F22D34">
        <w:trPr>
          <w:gridAfter w:val="1"/>
          <w:wAfter w:w="16" w:type="pct"/>
        </w:trPr>
        <w:tc>
          <w:tcPr>
            <w:tcW w:w="2463" w:type="pct"/>
            <w:shd w:val="solid" w:color="FFFFFF" w:fill="FFFFFF"/>
            <w:tcMar>
              <w:top w:w="45" w:type="dxa"/>
              <w:left w:w="51" w:type="dxa"/>
              <w:bottom w:w="45" w:type="dxa"/>
              <w:right w:w="51" w:type="dxa"/>
            </w:tcMar>
          </w:tcPr>
          <w:p w14:paraId="790BBB49" w14:textId="2D87DD9A" w:rsidR="00E77EC9" w:rsidRPr="00620E35" w:rsidRDefault="00606CC8" w:rsidP="00F71C72">
            <w:pPr>
              <w:pStyle w:val="TabellHode-rad"/>
            </w:pPr>
            <w:r>
              <w:t>Medarbeiderengasjement</w:t>
            </w:r>
          </w:p>
        </w:tc>
        <w:tc>
          <w:tcPr>
            <w:tcW w:w="1455" w:type="pct"/>
            <w:shd w:val="solid" w:color="FFFFFF" w:fill="FFFFFF"/>
            <w:tcMar>
              <w:top w:w="51" w:type="dxa"/>
              <w:left w:w="51" w:type="dxa"/>
              <w:bottom w:w="51" w:type="dxa"/>
              <w:right w:w="51" w:type="dxa"/>
            </w:tcMar>
          </w:tcPr>
          <w:p w14:paraId="521CCC2A" w14:textId="3CC2D420" w:rsidR="00E77EC9" w:rsidRPr="00620E35" w:rsidRDefault="00606CC8" w:rsidP="00F71C72">
            <w:pPr>
              <w:jc w:val="right"/>
            </w:pPr>
            <w:r>
              <w:t>-</w:t>
            </w:r>
          </w:p>
        </w:tc>
        <w:tc>
          <w:tcPr>
            <w:tcW w:w="1066" w:type="pct"/>
            <w:shd w:val="solid" w:color="FFFFFF" w:fill="FFFFFF"/>
            <w:tcMar>
              <w:top w:w="51" w:type="dxa"/>
              <w:left w:w="51" w:type="dxa"/>
              <w:bottom w:w="51" w:type="dxa"/>
              <w:right w:w="51" w:type="dxa"/>
            </w:tcMar>
          </w:tcPr>
          <w:p w14:paraId="35D14FC9" w14:textId="43A22D03" w:rsidR="00E77EC9" w:rsidRPr="00620E35" w:rsidRDefault="00606CC8" w:rsidP="00F71C72">
            <w:pPr>
              <w:jc w:val="right"/>
            </w:pPr>
            <w:r>
              <w:t>-</w:t>
            </w:r>
          </w:p>
        </w:tc>
      </w:tr>
      <w:tr w:rsidR="00E77EC9" w:rsidRPr="00620E35" w14:paraId="622CCECF" w14:textId="77777777" w:rsidTr="00F22D34">
        <w:trPr>
          <w:gridAfter w:val="1"/>
          <w:wAfter w:w="16" w:type="pct"/>
        </w:trPr>
        <w:tc>
          <w:tcPr>
            <w:tcW w:w="2463" w:type="pct"/>
            <w:shd w:val="solid" w:color="FFFFFF" w:fill="FFFFFF"/>
            <w:tcMar>
              <w:top w:w="51" w:type="dxa"/>
              <w:left w:w="51" w:type="dxa"/>
              <w:bottom w:w="51" w:type="dxa"/>
              <w:right w:w="51" w:type="dxa"/>
            </w:tcMar>
          </w:tcPr>
          <w:p w14:paraId="10C03113" w14:textId="4DEA4F04" w:rsidR="00E77EC9" w:rsidRPr="00620E35" w:rsidRDefault="00606CC8" w:rsidP="00F71C72">
            <w:pPr>
              <w:pStyle w:val="TabellHode-rad"/>
            </w:pPr>
            <w:r>
              <w:t>Sykefravær (%)</w:t>
            </w:r>
          </w:p>
        </w:tc>
        <w:tc>
          <w:tcPr>
            <w:tcW w:w="1455" w:type="pct"/>
            <w:shd w:val="solid" w:color="FFFFFF" w:fill="FFFFFF"/>
            <w:tcMar>
              <w:top w:w="51" w:type="dxa"/>
              <w:left w:w="51" w:type="dxa"/>
              <w:bottom w:w="51" w:type="dxa"/>
              <w:right w:w="51" w:type="dxa"/>
            </w:tcMar>
          </w:tcPr>
          <w:p w14:paraId="382770D5" w14:textId="644E3B23" w:rsidR="00E77EC9" w:rsidRPr="00620E35" w:rsidRDefault="00606CC8" w:rsidP="00F71C72">
            <w:pPr>
              <w:jc w:val="right"/>
            </w:pPr>
            <w:r>
              <w:t>1,1</w:t>
            </w:r>
            <w:r w:rsidR="00C27569">
              <w:t> %</w:t>
            </w:r>
          </w:p>
        </w:tc>
        <w:tc>
          <w:tcPr>
            <w:tcW w:w="1066" w:type="pct"/>
            <w:shd w:val="solid" w:color="FFFFFF" w:fill="FFFFFF"/>
            <w:tcMar>
              <w:top w:w="51" w:type="dxa"/>
              <w:left w:w="51" w:type="dxa"/>
              <w:bottom w:w="51" w:type="dxa"/>
              <w:right w:w="51" w:type="dxa"/>
            </w:tcMar>
          </w:tcPr>
          <w:p w14:paraId="5C20676E" w14:textId="2D0B8D0A" w:rsidR="00E77EC9" w:rsidRPr="00620E35" w:rsidRDefault="00606CC8" w:rsidP="00F71C72">
            <w:pPr>
              <w:jc w:val="right"/>
            </w:pPr>
            <w:r>
              <w:t>1,8</w:t>
            </w:r>
            <w:r w:rsidR="00C27569">
              <w:t> %</w:t>
            </w:r>
          </w:p>
        </w:tc>
      </w:tr>
      <w:tr w:rsidR="00E77EC9" w:rsidRPr="00620E35" w14:paraId="580D8310" w14:textId="77777777" w:rsidTr="00F22D34">
        <w:trPr>
          <w:gridAfter w:val="1"/>
          <w:wAfter w:w="16" w:type="pct"/>
        </w:trPr>
        <w:tc>
          <w:tcPr>
            <w:tcW w:w="2463" w:type="pct"/>
            <w:shd w:val="solid" w:color="FFFFFF" w:fill="FFFFFF"/>
            <w:tcMar>
              <w:top w:w="51" w:type="dxa"/>
              <w:left w:w="51" w:type="dxa"/>
              <w:bottom w:w="51" w:type="dxa"/>
              <w:right w:w="51" w:type="dxa"/>
            </w:tcMar>
          </w:tcPr>
          <w:p w14:paraId="6C06D1F5" w14:textId="73B04213" w:rsidR="00E77EC9" w:rsidRPr="00620E35" w:rsidRDefault="00606CC8" w:rsidP="00F71C72">
            <w:pPr>
              <w:pStyle w:val="TabellHode-rad"/>
            </w:pPr>
            <w:r>
              <w:t>Skadefravær</w:t>
            </w:r>
          </w:p>
        </w:tc>
        <w:tc>
          <w:tcPr>
            <w:tcW w:w="1455" w:type="pct"/>
            <w:shd w:val="solid" w:color="FFFFFF" w:fill="FFFFFF"/>
            <w:tcMar>
              <w:top w:w="51" w:type="dxa"/>
              <w:left w:w="51" w:type="dxa"/>
              <w:bottom w:w="51" w:type="dxa"/>
              <w:right w:w="51" w:type="dxa"/>
            </w:tcMar>
          </w:tcPr>
          <w:p w14:paraId="5CB1A062" w14:textId="7B4C6567" w:rsidR="00E77EC9" w:rsidRPr="00620E35" w:rsidRDefault="00606CC8" w:rsidP="00F71C72">
            <w:pPr>
              <w:jc w:val="right"/>
            </w:pPr>
            <w:r>
              <w:t xml:space="preserve">0 </w:t>
            </w:r>
          </w:p>
        </w:tc>
        <w:tc>
          <w:tcPr>
            <w:tcW w:w="1066" w:type="pct"/>
            <w:shd w:val="solid" w:color="FFFFFF" w:fill="FFFFFF"/>
            <w:tcMar>
              <w:top w:w="51" w:type="dxa"/>
              <w:left w:w="51" w:type="dxa"/>
              <w:bottom w:w="51" w:type="dxa"/>
              <w:right w:w="51" w:type="dxa"/>
            </w:tcMar>
          </w:tcPr>
          <w:p w14:paraId="2562BD86" w14:textId="3A5D4984" w:rsidR="00E77EC9" w:rsidRPr="00620E35" w:rsidRDefault="00606CC8" w:rsidP="00F71C72">
            <w:pPr>
              <w:jc w:val="right"/>
            </w:pPr>
            <w:r>
              <w:t xml:space="preserve">0 </w:t>
            </w:r>
          </w:p>
        </w:tc>
      </w:tr>
    </w:tbl>
    <w:p w14:paraId="46FF0E7C" w14:textId="77777777" w:rsidR="00F71C72" w:rsidRDefault="00F71C7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5430"/>
        <w:gridCol w:w="3207"/>
        <w:gridCol w:w="2350"/>
        <w:gridCol w:w="35"/>
      </w:tblGrid>
      <w:tr w:rsidR="00E77EC9" w:rsidRPr="00620E35" w14:paraId="14FDD98C" w14:textId="77777777" w:rsidTr="00F22D34">
        <w:tc>
          <w:tcPr>
            <w:tcW w:w="2463" w:type="pct"/>
            <w:shd w:val="solid" w:color="FFFFFF" w:fill="FFFFFF"/>
            <w:tcMar>
              <w:top w:w="51" w:type="dxa"/>
              <w:left w:w="51" w:type="dxa"/>
              <w:bottom w:w="51" w:type="dxa"/>
              <w:right w:w="51" w:type="dxa"/>
            </w:tcMar>
          </w:tcPr>
          <w:p w14:paraId="1969DE4C" w14:textId="76D2AE21" w:rsidR="00E77EC9" w:rsidRPr="00620E35" w:rsidRDefault="00606CC8" w:rsidP="005D27FD">
            <w:pPr>
              <w:pStyle w:val="TabellHode-kolonne"/>
            </w:pPr>
            <w:r>
              <w:t>Klimagassutslipp</w:t>
            </w:r>
          </w:p>
        </w:tc>
        <w:tc>
          <w:tcPr>
            <w:tcW w:w="1455" w:type="pct"/>
            <w:shd w:val="solid" w:color="FFFFFF" w:fill="FFFFFF"/>
            <w:tcMar>
              <w:top w:w="57" w:type="dxa"/>
              <w:left w:w="57" w:type="dxa"/>
              <w:bottom w:w="57" w:type="dxa"/>
              <w:right w:w="57" w:type="dxa"/>
            </w:tcMar>
          </w:tcPr>
          <w:p w14:paraId="0D81C927" w14:textId="43CD014F" w:rsidR="00E77EC9" w:rsidRPr="00620E35" w:rsidRDefault="00606CC8" w:rsidP="00F71C72">
            <w:pPr>
              <w:pStyle w:val="TabellHode-kolonne"/>
              <w:jc w:val="right"/>
            </w:pPr>
            <w:r>
              <w:t>2025</w:t>
            </w:r>
          </w:p>
        </w:tc>
        <w:tc>
          <w:tcPr>
            <w:tcW w:w="1082" w:type="pct"/>
            <w:gridSpan w:val="2"/>
            <w:shd w:val="solid" w:color="FFFFFF" w:fill="FFFFFF"/>
            <w:tcMar>
              <w:top w:w="57" w:type="dxa"/>
              <w:left w:w="57" w:type="dxa"/>
              <w:bottom w:w="57" w:type="dxa"/>
              <w:right w:w="57" w:type="dxa"/>
            </w:tcMar>
          </w:tcPr>
          <w:p w14:paraId="470E91D8" w14:textId="6F6575E7" w:rsidR="00E77EC9" w:rsidRPr="00620E35" w:rsidRDefault="00606CC8" w:rsidP="00F71C72">
            <w:pPr>
              <w:pStyle w:val="TabellHode-kolonne"/>
              <w:jc w:val="right"/>
            </w:pPr>
            <w:r>
              <w:t>2024</w:t>
            </w:r>
          </w:p>
        </w:tc>
      </w:tr>
      <w:tr w:rsidR="00E77EC9" w:rsidRPr="00620E35" w14:paraId="139B3844" w14:textId="77777777" w:rsidTr="00F22D34">
        <w:trPr>
          <w:gridAfter w:val="1"/>
          <w:wAfter w:w="16" w:type="pct"/>
        </w:trPr>
        <w:tc>
          <w:tcPr>
            <w:tcW w:w="2463" w:type="pct"/>
            <w:shd w:val="solid" w:color="FFFFFF" w:fill="FFFFFF"/>
            <w:tcMar>
              <w:top w:w="51" w:type="dxa"/>
              <w:left w:w="51" w:type="dxa"/>
              <w:bottom w:w="51" w:type="dxa"/>
              <w:right w:w="51" w:type="dxa"/>
            </w:tcMar>
          </w:tcPr>
          <w:p w14:paraId="698F8DAC" w14:textId="3104D1AD" w:rsidR="00E77EC9" w:rsidRPr="00620E35" w:rsidRDefault="00606CC8" w:rsidP="00F71C72">
            <w:pPr>
              <w:pStyle w:val="TabellHode-rad"/>
            </w:pPr>
            <w:r>
              <w:t>Scope 1</w:t>
            </w:r>
          </w:p>
        </w:tc>
        <w:tc>
          <w:tcPr>
            <w:tcW w:w="1455" w:type="pct"/>
            <w:shd w:val="solid" w:color="FFFFFF" w:fill="FFFFFF"/>
            <w:tcMar>
              <w:top w:w="51" w:type="dxa"/>
              <w:left w:w="51" w:type="dxa"/>
              <w:bottom w:w="51" w:type="dxa"/>
              <w:right w:w="51" w:type="dxa"/>
            </w:tcMar>
          </w:tcPr>
          <w:p w14:paraId="433AFA11" w14:textId="2F9D07D1" w:rsidR="00E77EC9" w:rsidRPr="00620E35" w:rsidRDefault="00606CC8" w:rsidP="00F71C72">
            <w:pPr>
              <w:jc w:val="right"/>
            </w:pPr>
            <w:r>
              <w:t>29 813</w:t>
            </w:r>
          </w:p>
        </w:tc>
        <w:tc>
          <w:tcPr>
            <w:tcW w:w="1066" w:type="pct"/>
            <w:shd w:val="solid" w:color="FFFFFF" w:fill="FFFFFF"/>
            <w:tcMar>
              <w:top w:w="51" w:type="dxa"/>
              <w:left w:w="51" w:type="dxa"/>
              <w:bottom w:w="51" w:type="dxa"/>
              <w:right w:w="51" w:type="dxa"/>
            </w:tcMar>
          </w:tcPr>
          <w:p w14:paraId="48983E4F" w14:textId="0D6FE408" w:rsidR="00E77EC9" w:rsidRPr="00620E35" w:rsidRDefault="00606CC8" w:rsidP="00F71C72">
            <w:pPr>
              <w:jc w:val="right"/>
            </w:pPr>
            <w:r>
              <w:t xml:space="preserve">23 066 </w:t>
            </w:r>
          </w:p>
        </w:tc>
      </w:tr>
      <w:tr w:rsidR="00E77EC9" w:rsidRPr="00620E35" w14:paraId="33B0B4DA" w14:textId="77777777" w:rsidTr="00F22D34">
        <w:trPr>
          <w:gridAfter w:val="1"/>
          <w:wAfter w:w="16" w:type="pct"/>
        </w:trPr>
        <w:tc>
          <w:tcPr>
            <w:tcW w:w="2463" w:type="pct"/>
            <w:shd w:val="solid" w:color="FFFFFF" w:fill="FFFFFF"/>
            <w:tcMar>
              <w:top w:w="51" w:type="dxa"/>
              <w:left w:w="51" w:type="dxa"/>
              <w:bottom w:w="51" w:type="dxa"/>
              <w:right w:w="51" w:type="dxa"/>
            </w:tcMar>
          </w:tcPr>
          <w:p w14:paraId="44CA3AD5" w14:textId="44462A17" w:rsidR="00E77EC9" w:rsidRPr="00620E35" w:rsidRDefault="00606CC8" w:rsidP="00F71C72">
            <w:pPr>
              <w:pStyle w:val="TabellHode-rad"/>
            </w:pPr>
            <w:r>
              <w:t>Scope 2 (lokasjonsbasert)</w:t>
            </w:r>
          </w:p>
        </w:tc>
        <w:tc>
          <w:tcPr>
            <w:tcW w:w="1455" w:type="pct"/>
            <w:shd w:val="solid" w:color="FFFFFF" w:fill="FFFFFF"/>
            <w:tcMar>
              <w:top w:w="51" w:type="dxa"/>
              <w:left w:w="51" w:type="dxa"/>
              <w:bottom w:w="51" w:type="dxa"/>
              <w:right w:w="51" w:type="dxa"/>
            </w:tcMar>
          </w:tcPr>
          <w:p w14:paraId="1D3FC4B7" w14:textId="1B74ADEA" w:rsidR="00E77EC9" w:rsidRPr="00620E35" w:rsidRDefault="00606CC8" w:rsidP="00F71C72">
            <w:pPr>
              <w:jc w:val="right"/>
            </w:pPr>
            <w:r>
              <w:t>1</w:t>
            </w:r>
          </w:p>
        </w:tc>
        <w:tc>
          <w:tcPr>
            <w:tcW w:w="1066" w:type="pct"/>
            <w:shd w:val="solid" w:color="FFFFFF" w:fill="FFFFFF"/>
            <w:tcMar>
              <w:top w:w="51" w:type="dxa"/>
              <w:left w:w="51" w:type="dxa"/>
              <w:bottom w:w="51" w:type="dxa"/>
              <w:right w:w="51" w:type="dxa"/>
            </w:tcMar>
          </w:tcPr>
          <w:p w14:paraId="326A50F6" w14:textId="58900816" w:rsidR="00E77EC9" w:rsidRPr="00620E35" w:rsidRDefault="00606CC8" w:rsidP="00F71C72">
            <w:pPr>
              <w:jc w:val="right"/>
            </w:pPr>
            <w:r>
              <w:t>1</w:t>
            </w:r>
          </w:p>
        </w:tc>
      </w:tr>
      <w:tr w:rsidR="00E77EC9" w:rsidRPr="00620E35" w14:paraId="14FF2691" w14:textId="77777777" w:rsidTr="00F22D34">
        <w:trPr>
          <w:gridAfter w:val="1"/>
          <w:wAfter w:w="16" w:type="pct"/>
        </w:trPr>
        <w:tc>
          <w:tcPr>
            <w:tcW w:w="2463" w:type="pct"/>
            <w:shd w:val="solid" w:color="FFFFFF" w:fill="FFFFFF"/>
            <w:tcMar>
              <w:top w:w="51" w:type="dxa"/>
              <w:left w:w="51" w:type="dxa"/>
              <w:bottom w:w="51" w:type="dxa"/>
              <w:right w:w="51" w:type="dxa"/>
            </w:tcMar>
          </w:tcPr>
          <w:p w14:paraId="1D16CD9D" w14:textId="3043AAFD" w:rsidR="00E77EC9" w:rsidRPr="00620E35" w:rsidRDefault="00606CC8" w:rsidP="00F71C72">
            <w:pPr>
              <w:pStyle w:val="TabellHode-rad"/>
            </w:pPr>
            <w:r>
              <w:t>Scope 3</w:t>
            </w:r>
          </w:p>
        </w:tc>
        <w:tc>
          <w:tcPr>
            <w:tcW w:w="1455" w:type="pct"/>
            <w:shd w:val="solid" w:color="FFFFFF" w:fill="FFFFFF"/>
            <w:tcMar>
              <w:top w:w="51" w:type="dxa"/>
              <w:left w:w="51" w:type="dxa"/>
              <w:bottom w:w="51" w:type="dxa"/>
              <w:right w:w="51" w:type="dxa"/>
            </w:tcMar>
          </w:tcPr>
          <w:p w14:paraId="0EDABF47" w14:textId="30AE3C48" w:rsidR="00E77EC9" w:rsidRPr="00620E35" w:rsidRDefault="00606CC8" w:rsidP="00F71C72">
            <w:pPr>
              <w:jc w:val="right"/>
            </w:pPr>
            <w:r>
              <w:t>38 106</w:t>
            </w:r>
          </w:p>
        </w:tc>
        <w:tc>
          <w:tcPr>
            <w:tcW w:w="1066" w:type="pct"/>
            <w:shd w:val="solid" w:color="FFFFFF" w:fill="FFFFFF"/>
            <w:tcMar>
              <w:top w:w="51" w:type="dxa"/>
              <w:left w:w="51" w:type="dxa"/>
              <w:bottom w:w="51" w:type="dxa"/>
              <w:right w:w="51" w:type="dxa"/>
            </w:tcMar>
          </w:tcPr>
          <w:p w14:paraId="78E8C5F4" w14:textId="1473370B" w:rsidR="00E77EC9" w:rsidRPr="00620E35" w:rsidRDefault="00606CC8" w:rsidP="00F71C72">
            <w:pPr>
              <w:jc w:val="right"/>
            </w:pPr>
            <w:r>
              <w:t xml:space="preserve">34 620 </w:t>
            </w:r>
          </w:p>
        </w:tc>
      </w:tr>
      <w:tr w:rsidR="00E77EC9" w:rsidRPr="00620E35" w14:paraId="7A6A78B1" w14:textId="77777777" w:rsidTr="00F22D34">
        <w:trPr>
          <w:gridAfter w:val="1"/>
          <w:wAfter w:w="16" w:type="pct"/>
        </w:trPr>
        <w:tc>
          <w:tcPr>
            <w:tcW w:w="2463" w:type="pct"/>
            <w:shd w:val="solid" w:color="FFFFFF" w:fill="FFFFFF"/>
            <w:tcMar>
              <w:top w:w="51" w:type="dxa"/>
              <w:left w:w="51" w:type="dxa"/>
              <w:bottom w:w="51" w:type="dxa"/>
              <w:right w:w="51" w:type="dxa"/>
            </w:tcMar>
          </w:tcPr>
          <w:p w14:paraId="1B774525" w14:textId="5AEEA8C1" w:rsidR="00E77EC9" w:rsidRPr="00620E35" w:rsidRDefault="00606CC8" w:rsidP="00F71C72">
            <w:pPr>
              <w:pStyle w:val="TabellHode-rad"/>
            </w:pPr>
            <w:r>
              <w:t>Scope 3</w:t>
            </w:r>
            <w:r w:rsidR="00FF3AE0">
              <w:t xml:space="preserve"> – </w:t>
            </w:r>
            <w:r>
              <w:t>det rapporteres på følgende kategorier*:</w:t>
            </w:r>
          </w:p>
        </w:tc>
        <w:tc>
          <w:tcPr>
            <w:tcW w:w="1455" w:type="pct"/>
            <w:shd w:val="solid" w:color="FFFFFF" w:fill="FFFFFF"/>
            <w:tcMar>
              <w:top w:w="51" w:type="dxa"/>
              <w:left w:w="51" w:type="dxa"/>
              <w:bottom w:w="51" w:type="dxa"/>
              <w:right w:w="51" w:type="dxa"/>
            </w:tcMar>
          </w:tcPr>
          <w:p w14:paraId="49A46652" w14:textId="57F287FE" w:rsidR="00E77EC9" w:rsidRPr="00620E35" w:rsidRDefault="00606CC8" w:rsidP="00F71C72">
            <w:pPr>
              <w:jc w:val="right"/>
            </w:pPr>
            <w:r>
              <w:t>5, 6, 15</w:t>
            </w:r>
          </w:p>
        </w:tc>
        <w:tc>
          <w:tcPr>
            <w:tcW w:w="1066" w:type="pct"/>
            <w:shd w:val="solid" w:color="FFFFFF" w:fill="FFFFFF"/>
            <w:tcMar>
              <w:top w:w="51" w:type="dxa"/>
              <w:left w:w="51" w:type="dxa"/>
              <w:bottom w:w="51" w:type="dxa"/>
              <w:right w:w="51" w:type="dxa"/>
            </w:tcMar>
          </w:tcPr>
          <w:p w14:paraId="42F63560" w14:textId="5E3558C9" w:rsidR="00E77EC9" w:rsidRPr="00620E35" w:rsidRDefault="00606CC8" w:rsidP="00F71C72">
            <w:pPr>
              <w:jc w:val="right"/>
            </w:pPr>
            <w:r>
              <w:t>5, 6, 15</w:t>
            </w:r>
          </w:p>
        </w:tc>
      </w:tr>
    </w:tbl>
    <w:p w14:paraId="61A50FD1" w14:textId="77777777" w:rsidR="00E77EC9" w:rsidRPr="00620E35" w:rsidRDefault="00E77EC9" w:rsidP="00DB31F0"/>
    <w:p w14:paraId="145CA5F6" w14:textId="77777777" w:rsidR="00E77EC9" w:rsidRPr="00620E35" w:rsidRDefault="00E77EC9" w:rsidP="005D27FD">
      <w:pPr>
        <w:pStyle w:val="Note"/>
      </w:pPr>
      <w:r w:rsidRPr="00620E35">
        <w:t>*Se s. 23 for utslippskategorier.</w:t>
      </w:r>
      <w:r w:rsidRPr="00620E35">
        <w:tab/>
      </w:r>
      <w:r w:rsidRPr="00620E35">
        <w:tab/>
      </w:r>
      <w:r w:rsidRPr="00620E35">
        <w:tab/>
      </w:r>
      <w:r w:rsidRPr="00620E35">
        <w:tab/>
      </w:r>
    </w:p>
    <w:p w14:paraId="41578A76" w14:textId="77777777" w:rsidR="00E77EC9" w:rsidRPr="00620E35" w:rsidRDefault="00E77EC9" w:rsidP="0092797A">
      <w:pPr>
        <w:pStyle w:val="avsnitt-tittel"/>
      </w:pPr>
      <w:r w:rsidRPr="00620E35">
        <w:t>Klimamål</w:t>
      </w:r>
    </w:p>
    <w:p w14:paraId="56679E44" w14:textId="77777777" w:rsidR="00E77EC9" w:rsidRPr="00620E35" w:rsidRDefault="00E77EC9" w:rsidP="00DB31F0">
      <w:r w:rsidRPr="00620E35">
        <w:t>Ikke tilgjengelig.</w:t>
      </w:r>
    </w:p>
    <w:p w14:paraId="4F150B80" w14:textId="77777777" w:rsidR="00220AF9" w:rsidRPr="00220AF9" w:rsidRDefault="00220AF9" w:rsidP="00220AF9">
      <w:pPr>
        <w:pStyle w:val="UnOverskrift3"/>
      </w:pPr>
      <w:proofErr w:type="spellStart"/>
      <w:r w:rsidRPr="00220AF9">
        <w:t>Allstad</w:t>
      </w:r>
      <w:proofErr w:type="spellEnd"/>
      <w:r w:rsidRPr="00220AF9">
        <w:t xml:space="preserve"> AS</w:t>
      </w:r>
    </w:p>
    <w:p w14:paraId="75672023" w14:textId="77777777" w:rsidR="00220AF9" w:rsidRPr="00D73E78" w:rsidRDefault="00220AF9" w:rsidP="00220AF9">
      <w:r>
        <w:rPr>
          <w:noProof/>
        </w:rPr>
        <w:drawing>
          <wp:inline distT="0" distB="0" distL="0" distR="0" wp14:anchorId="1048DB79" wp14:editId="060004F7">
            <wp:extent cx="1714500" cy="385763"/>
            <wp:effectExtent l="0" t="0" r="0" b="0"/>
            <wp:docPr id="1401013398" name="Bilde 16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013398" name="Bilde 161" descr="Logo"/>
                    <pic:cNvPicPr/>
                  </pic:nvPicPr>
                  <pic:blipFill>
                    <a:blip r:embed="rId68"/>
                    <a:stretch>
                      <a:fillRect/>
                    </a:stretch>
                  </pic:blipFill>
                  <pic:spPr>
                    <a:xfrm>
                      <a:off x="0" y="0"/>
                      <a:ext cx="1754119" cy="394677"/>
                    </a:xfrm>
                    <a:prstGeom prst="rect">
                      <a:avLst/>
                    </a:prstGeom>
                  </pic:spPr>
                </pic:pic>
              </a:graphicData>
            </a:graphic>
          </wp:inline>
        </w:drawing>
      </w:r>
    </w:p>
    <w:p w14:paraId="602F88E4" w14:textId="4D75E817" w:rsidR="00E77EC9" w:rsidRPr="00620E35" w:rsidRDefault="00E77EC9" w:rsidP="00DB31F0">
      <w:proofErr w:type="spellStart"/>
      <w:r w:rsidRPr="00620E35">
        <w:lastRenderedPageBreak/>
        <w:t>Allstad</w:t>
      </w:r>
      <w:proofErr w:type="spellEnd"/>
      <w:r w:rsidRPr="00620E35">
        <w:t xml:space="preserve"> er en av landets største grunneiere og er blant annet eier av festetomter, skogarealer og småkraftverk. </w:t>
      </w:r>
      <w:proofErr w:type="spellStart"/>
      <w:r w:rsidRPr="00620E35">
        <w:t>Allstads</w:t>
      </w:r>
      <w:proofErr w:type="spellEnd"/>
      <w:r w:rsidRPr="00620E35">
        <w:t xml:space="preserve"> virksomhet er bred, med arealforvaltning, jord- og skogbruk, eiendomsutvikling, småskala vannkraft, kulturminneforvaltning og kapitalforvaltning. Selskapet ble stiftet i 2024 da Opplysningsvesenets fond (</w:t>
      </w:r>
      <w:proofErr w:type="spellStart"/>
      <w:r w:rsidRPr="00620E35">
        <w:t>Ovf</w:t>
      </w:r>
      <w:proofErr w:type="spellEnd"/>
      <w:r w:rsidRPr="00620E35">
        <w:t>) ble omgjort til et aksjeselskap.</w:t>
      </w:r>
    </w:p>
    <w:p w14:paraId="1AA38C24" w14:textId="77777777" w:rsidR="00E77EC9" w:rsidRPr="00620E35" w:rsidRDefault="00E77EC9" w:rsidP="0092797A">
      <w:pPr>
        <w:pStyle w:val="avsnitt-tittel"/>
      </w:pPr>
      <w:r w:rsidRPr="00620E35">
        <w:t>Statens eierskap</w:t>
      </w:r>
    </w:p>
    <w:p w14:paraId="0F43F77B" w14:textId="77777777" w:rsidR="00E77EC9" w:rsidRPr="00620E35" w:rsidRDefault="00E77EC9" w:rsidP="00DB31F0">
      <w:r w:rsidRPr="00620E35">
        <w:t xml:space="preserve">Staten har ikke en særskilt begrunnelse for å være eier i </w:t>
      </w:r>
      <w:proofErr w:type="spellStart"/>
      <w:r w:rsidRPr="00620E35">
        <w:t>Allstad</w:t>
      </w:r>
      <w:proofErr w:type="spellEnd"/>
      <w:r w:rsidRPr="00620E35">
        <w:t>. Statens mål som eier er høyest mulig avkastning over tid innenfor bærekraftige rammer for den kommersielle og største delen av virksomheten, samt bærekraftig og kostnadseffektiv forvaltning av høy kvalitet for de kulturhistoriske viktige byggene, eiendommene og landbrukseiendommene i selskapet.</w:t>
      </w:r>
    </w:p>
    <w:p w14:paraId="3D79D837" w14:textId="77777777" w:rsidR="00E77EC9" w:rsidRPr="00620E35" w:rsidRDefault="00E77EC9" w:rsidP="0092797A">
      <w:pPr>
        <w:pStyle w:val="avsnitt-tittel"/>
      </w:pPr>
      <w:r w:rsidRPr="00620E35">
        <w:t>Måloppnåelse 2025 og strategiske prioriteringer</w:t>
      </w:r>
    </w:p>
    <w:p w14:paraId="0668881B" w14:textId="77777777" w:rsidR="00E77EC9" w:rsidRPr="00620E35" w:rsidRDefault="00E77EC9" w:rsidP="00DB31F0">
      <w:r w:rsidRPr="00620E35">
        <w:t xml:space="preserve">Resultatutviklingen har vært påvirket av at selskapet har vært i en omdanningsfase etter etableringen 1. september 2024 gjennom omdanning av Ovf. 2025 var det første hele året etter omdanningen og det ble etablert ny strategi, satt nye mål og en ny retning for selskapet. </w:t>
      </w:r>
    </w:p>
    <w:p w14:paraId="561E4FE0" w14:textId="02E12DA4" w:rsidR="00E77EC9" w:rsidRPr="00620E35" w:rsidRDefault="00E77EC9" w:rsidP="00DB31F0">
      <w:proofErr w:type="spellStart"/>
      <w:r w:rsidRPr="00620E35">
        <w:t>Allstad</w:t>
      </w:r>
      <w:proofErr w:type="spellEnd"/>
      <w:r w:rsidRPr="00620E35">
        <w:t xml:space="preserve"> skal øke direkteavkastningen ved å endre </w:t>
      </w:r>
      <w:proofErr w:type="spellStart"/>
      <w:r w:rsidRPr="00620E35">
        <w:t>aktivasammensetningen</w:t>
      </w:r>
      <w:proofErr w:type="spellEnd"/>
      <w:r w:rsidRPr="00620E35">
        <w:t xml:space="preserve"> og styrke den kommersielle forvaltningen av eiendom, skog, energi og prestegårder. Selskapet prioriterer lønnsom eiendomsutvikling, effektiv tomtefesteforvaltning, lønnsom utvikling av fornybar energi og bærekraftig forvaltning av bygninger, skog og utmark.</w:t>
      </w:r>
    </w:p>
    <w:p w14:paraId="63EB3AD6" w14:textId="77777777" w:rsidR="00E77EC9" w:rsidRPr="00620E35" w:rsidRDefault="00E77EC9" w:rsidP="00DB31F0"/>
    <w:p w14:paraId="523D0440" w14:textId="77777777" w:rsidR="00E77EC9" w:rsidRPr="00620E35" w:rsidRDefault="00E77EC9" w:rsidP="001E4DE6">
      <w:pPr>
        <w:pStyle w:val="Petit"/>
      </w:pPr>
      <w:r w:rsidRPr="00620E35">
        <w:rPr>
          <w:rStyle w:val="halvfet"/>
        </w:rPr>
        <w:t>Statens eierandel:</w:t>
      </w:r>
      <w:r w:rsidRPr="00620E35">
        <w:t xml:space="preserve"> 100 pst. </w:t>
      </w:r>
    </w:p>
    <w:p w14:paraId="09D8E34B" w14:textId="77777777" w:rsidR="00E77EC9" w:rsidRPr="00620E35" w:rsidRDefault="00E77EC9" w:rsidP="001E4DE6">
      <w:pPr>
        <w:pStyle w:val="Petit"/>
      </w:pPr>
      <w:r w:rsidRPr="00620E35">
        <w:t>Nærings- og fiskeridepartementet</w:t>
      </w:r>
    </w:p>
    <w:p w14:paraId="60947821" w14:textId="77777777" w:rsidR="00E77EC9" w:rsidRPr="00620E35" w:rsidRDefault="00E77EC9" w:rsidP="001E4DE6">
      <w:pPr>
        <w:pStyle w:val="Petit"/>
      </w:pPr>
    </w:p>
    <w:p w14:paraId="3AD1798F" w14:textId="77777777" w:rsidR="00E77EC9" w:rsidRPr="00620E35" w:rsidRDefault="00E77EC9" w:rsidP="001E4DE6">
      <w:pPr>
        <w:pStyle w:val="Petit"/>
      </w:pPr>
      <w:r w:rsidRPr="00620E35">
        <w:rPr>
          <w:rStyle w:val="halvfet"/>
        </w:rPr>
        <w:t>Styret:</w:t>
      </w:r>
      <w:r w:rsidRPr="00620E35">
        <w:t xml:space="preserve"> Stephan Jervell (styreleder, 1965, Akershus), Jill Akselsen (nestleder, 1969, Agder), Gunnar Gjørtz (1956, Oslo), Eivind Hansen (1963, </w:t>
      </w:r>
      <w:proofErr w:type="spellStart"/>
      <w:r w:rsidRPr="00620E35">
        <w:t>Vestland</w:t>
      </w:r>
      <w:proofErr w:type="spellEnd"/>
      <w:r w:rsidRPr="00620E35">
        <w:t xml:space="preserve">), Thale Solberg </w:t>
      </w:r>
      <w:proofErr w:type="spellStart"/>
      <w:r w:rsidRPr="00620E35">
        <w:t>Kuvås</w:t>
      </w:r>
      <w:proofErr w:type="spellEnd"/>
      <w:r w:rsidRPr="00620E35">
        <w:t xml:space="preserve"> (1977, Trøndelag), Elisabeth </w:t>
      </w:r>
      <w:proofErr w:type="spellStart"/>
      <w:r w:rsidRPr="00620E35">
        <w:t>Bjøre</w:t>
      </w:r>
      <w:proofErr w:type="spellEnd"/>
      <w:r w:rsidRPr="00620E35">
        <w:t>*, Olav Amund*</w:t>
      </w:r>
    </w:p>
    <w:p w14:paraId="11312830" w14:textId="77777777" w:rsidR="00E77EC9" w:rsidRPr="00620E35" w:rsidRDefault="00E77EC9" w:rsidP="001E4DE6">
      <w:pPr>
        <w:pStyle w:val="Petit"/>
      </w:pPr>
      <w:r w:rsidRPr="00620E35">
        <w:t>*Valgt av og blant de ansatte.</w:t>
      </w:r>
    </w:p>
    <w:p w14:paraId="25DF669F" w14:textId="77777777" w:rsidR="00E77EC9" w:rsidRPr="00620E35" w:rsidRDefault="00E77EC9" w:rsidP="001E4DE6">
      <w:pPr>
        <w:pStyle w:val="Petit"/>
      </w:pPr>
    </w:p>
    <w:p w14:paraId="0670A98C" w14:textId="77777777" w:rsidR="00E77EC9" w:rsidRPr="00620E35" w:rsidRDefault="00E77EC9" w:rsidP="001E4DE6">
      <w:pPr>
        <w:pStyle w:val="Petit"/>
      </w:pPr>
      <w:r w:rsidRPr="00620E35">
        <w:rPr>
          <w:rStyle w:val="halvfet"/>
        </w:rPr>
        <w:t>Administrerende direktør:</w:t>
      </w:r>
      <w:r w:rsidRPr="00620E35">
        <w:t xml:space="preserve"> Cecilie Martinsen</w:t>
      </w:r>
    </w:p>
    <w:p w14:paraId="2B2513C9" w14:textId="77777777" w:rsidR="00E77EC9" w:rsidRPr="00620E35" w:rsidRDefault="00E77EC9" w:rsidP="001E4DE6">
      <w:pPr>
        <w:pStyle w:val="Petit"/>
      </w:pPr>
      <w:r w:rsidRPr="00620E35">
        <w:rPr>
          <w:rStyle w:val="halvfet"/>
        </w:rPr>
        <w:t>Hovedkontor:</w:t>
      </w:r>
      <w:r w:rsidRPr="00620E35">
        <w:t xml:space="preserve"> Oslo</w:t>
      </w:r>
    </w:p>
    <w:p w14:paraId="4874DB23" w14:textId="77777777" w:rsidR="00E77EC9" w:rsidRPr="000A49F2" w:rsidRDefault="00E77EC9" w:rsidP="001E4DE6">
      <w:pPr>
        <w:pStyle w:val="Petit"/>
      </w:pPr>
      <w:r w:rsidRPr="000A49F2">
        <w:rPr>
          <w:rStyle w:val="halvfet"/>
        </w:rPr>
        <w:t>Revisor:</w:t>
      </w:r>
      <w:r w:rsidRPr="000A49F2">
        <w:t xml:space="preserve"> PwC AS</w:t>
      </w:r>
    </w:p>
    <w:p w14:paraId="4CC81D44" w14:textId="77497604" w:rsidR="00220AF9" w:rsidRDefault="00E77EC9" w:rsidP="001E4DE6">
      <w:pPr>
        <w:pStyle w:val="Petit"/>
        <w:rPr>
          <w:lang w:val="en-US"/>
        </w:rPr>
      </w:pPr>
      <w:proofErr w:type="spellStart"/>
      <w:r w:rsidRPr="00620E35">
        <w:rPr>
          <w:rStyle w:val="halvfet"/>
          <w:lang w:val="en-US"/>
        </w:rPr>
        <w:t>Nettside</w:t>
      </w:r>
      <w:proofErr w:type="spellEnd"/>
      <w:r w:rsidRPr="00620E35">
        <w:rPr>
          <w:rStyle w:val="halvfet"/>
          <w:lang w:val="en-US"/>
        </w:rPr>
        <w:t>:</w:t>
      </w:r>
      <w:r w:rsidRPr="00620E35">
        <w:rPr>
          <w:lang w:val="en-US"/>
        </w:rPr>
        <w:t xml:space="preserve"> </w:t>
      </w:r>
      <w:hyperlink r:id="rId69" w:history="1">
        <w:r w:rsidR="00220AF9" w:rsidRPr="00CE76AC">
          <w:rPr>
            <w:rStyle w:val="Hyperkobling"/>
            <w:lang w:val="en-US"/>
          </w:rPr>
          <w:t>www.allstad.no</w:t>
        </w:r>
      </w:hyperlink>
    </w:p>
    <w:p w14:paraId="5E7F090E" w14:textId="77777777" w:rsidR="00220AF9" w:rsidRDefault="00220AF9" w:rsidP="00DB31F0">
      <w:pPr>
        <w:rPr>
          <w:lang w:val="en-US"/>
        </w:rPr>
      </w:pPr>
    </w:p>
    <w:p w14:paraId="4607B4BE" w14:textId="58415C4E" w:rsidR="00E77EC9" w:rsidRDefault="00220AF9" w:rsidP="00DB31F0">
      <w:pPr>
        <w:rPr>
          <w:lang w:val="en-US"/>
        </w:rPr>
      </w:pPr>
      <w:r>
        <w:rPr>
          <w:noProof/>
        </w:rPr>
        <w:lastRenderedPageBreak/>
        <w:drawing>
          <wp:inline distT="0" distB="0" distL="0" distR="0" wp14:anchorId="0F62A685" wp14:editId="708E006B">
            <wp:extent cx="2686050" cy="1647825"/>
            <wp:effectExtent l="0" t="0" r="0" b="9525"/>
            <wp:docPr id="974817997" name="Bilde 5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817997" name="Bilde 51" descr="Illustrasjonsfoto"/>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5D264BA7" w14:textId="2B776F86" w:rsidR="00220AF9" w:rsidRPr="00620E35" w:rsidRDefault="00220AF9" w:rsidP="00220AF9">
      <w:pPr>
        <w:pStyle w:val="Petit"/>
        <w:rPr>
          <w:lang w:val="en-US"/>
        </w:rPr>
      </w:pPr>
      <w:r w:rsidRPr="00220AF9">
        <w:rPr>
          <w:lang w:val="en-US"/>
        </w:rPr>
        <w:t>Foto: Jøran André Kristensen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626"/>
        <w:gridCol w:w="2198"/>
        <w:gridCol w:w="2198"/>
      </w:tblGrid>
      <w:tr w:rsidR="00E77EC9" w:rsidRPr="00620E35" w14:paraId="78524C91" w14:textId="77777777" w:rsidTr="00F22D34">
        <w:trPr>
          <w:tblHeader/>
        </w:trPr>
        <w:tc>
          <w:tcPr>
            <w:tcW w:w="3006" w:type="pct"/>
            <w:shd w:val="solid" w:color="FFFFFF" w:fill="FFFFFF"/>
            <w:tcMar>
              <w:top w:w="57" w:type="dxa"/>
              <w:left w:w="57" w:type="dxa"/>
              <w:bottom w:w="57" w:type="dxa"/>
              <w:right w:w="57" w:type="dxa"/>
            </w:tcMar>
          </w:tcPr>
          <w:p w14:paraId="30ADAD7F" w14:textId="5DFDC7E0" w:rsidR="00E77EC9" w:rsidRPr="00620E35" w:rsidRDefault="00606CC8" w:rsidP="005D27FD">
            <w:pPr>
              <w:pStyle w:val="TabellHode-kolonne"/>
            </w:pPr>
            <w:r>
              <w:t xml:space="preserve">Resultatregnskap (mill. </w:t>
            </w:r>
            <w:proofErr w:type="gramStart"/>
            <w:r>
              <w:t>kroner)*</w:t>
            </w:r>
            <w:proofErr w:type="gramEnd"/>
          </w:p>
        </w:tc>
        <w:tc>
          <w:tcPr>
            <w:tcW w:w="997" w:type="pct"/>
            <w:shd w:val="solid" w:color="FFFFFF" w:fill="FFFFFF"/>
            <w:tcMar>
              <w:top w:w="57" w:type="dxa"/>
              <w:left w:w="57" w:type="dxa"/>
              <w:bottom w:w="57" w:type="dxa"/>
              <w:right w:w="57" w:type="dxa"/>
            </w:tcMar>
          </w:tcPr>
          <w:p w14:paraId="11E5BE20" w14:textId="018FBBAE" w:rsidR="00E77EC9" w:rsidRPr="00620E35" w:rsidRDefault="00606CC8" w:rsidP="00F71C72">
            <w:pPr>
              <w:pStyle w:val="TabellHode-kolonne"/>
              <w:jc w:val="right"/>
            </w:pPr>
            <w:r>
              <w:t>2025</w:t>
            </w:r>
          </w:p>
        </w:tc>
        <w:tc>
          <w:tcPr>
            <w:tcW w:w="997" w:type="pct"/>
            <w:shd w:val="solid" w:color="FFFFFF" w:fill="FFFFFF"/>
            <w:tcMar>
              <w:top w:w="57" w:type="dxa"/>
              <w:left w:w="57" w:type="dxa"/>
              <w:bottom w:w="57" w:type="dxa"/>
              <w:right w:w="57" w:type="dxa"/>
            </w:tcMar>
          </w:tcPr>
          <w:p w14:paraId="35BB9510" w14:textId="15E02EBC" w:rsidR="00E77EC9" w:rsidRPr="00620E35" w:rsidRDefault="00606CC8" w:rsidP="00F71C72">
            <w:pPr>
              <w:pStyle w:val="TabellHode-kolonne"/>
              <w:jc w:val="right"/>
            </w:pPr>
            <w:r>
              <w:t>2024*</w:t>
            </w:r>
          </w:p>
        </w:tc>
      </w:tr>
      <w:tr w:rsidR="00E77EC9" w:rsidRPr="00620E35" w14:paraId="7D03C4ED" w14:textId="77777777" w:rsidTr="00F22D34">
        <w:tc>
          <w:tcPr>
            <w:tcW w:w="3006" w:type="pct"/>
            <w:shd w:val="solid" w:color="FFFFFF" w:fill="FFFFFF"/>
            <w:tcMar>
              <w:top w:w="43" w:type="dxa"/>
              <w:left w:w="51" w:type="dxa"/>
              <w:bottom w:w="43" w:type="dxa"/>
              <w:right w:w="51" w:type="dxa"/>
            </w:tcMar>
          </w:tcPr>
          <w:p w14:paraId="08505B01" w14:textId="0B77D345" w:rsidR="00E77EC9" w:rsidRPr="00620E35" w:rsidRDefault="00606CC8" w:rsidP="00410B05">
            <w:pPr>
              <w:pStyle w:val="TabellHode-rad"/>
            </w:pPr>
            <w:r>
              <w:t>Driftsinntekter</w:t>
            </w:r>
          </w:p>
        </w:tc>
        <w:tc>
          <w:tcPr>
            <w:tcW w:w="997" w:type="pct"/>
            <w:shd w:val="solid" w:color="FFFFFF" w:fill="FFFFFF"/>
            <w:tcMar>
              <w:top w:w="43" w:type="dxa"/>
              <w:left w:w="51" w:type="dxa"/>
              <w:bottom w:w="43" w:type="dxa"/>
              <w:right w:w="51" w:type="dxa"/>
            </w:tcMar>
          </w:tcPr>
          <w:p w14:paraId="0DBFE073" w14:textId="4392CAC3" w:rsidR="00E77EC9" w:rsidRPr="00620E35" w:rsidRDefault="00606CC8" w:rsidP="00F71C72">
            <w:pPr>
              <w:jc w:val="right"/>
            </w:pPr>
            <w:r>
              <w:t xml:space="preserve">449 </w:t>
            </w:r>
          </w:p>
        </w:tc>
        <w:tc>
          <w:tcPr>
            <w:tcW w:w="997" w:type="pct"/>
            <w:shd w:val="solid" w:color="FFFFFF" w:fill="FFFFFF"/>
            <w:tcMar>
              <w:top w:w="43" w:type="dxa"/>
              <w:left w:w="51" w:type="dxa"/>
              <w:bottom w:w="43" w:type="dxa"/>
              <w:right w:w="51" w:type="dxa"/>
            </w:tcMar>
          </w:tcPr>
          <w:p w14:paraId="15126044" w14:textId="5B86A87E" w:rsidR="00E77EC9" w:rsidRPr="00620E35" w:rsidRDefault="00606CC8" w:rsidP="00F71C72">
            <w:pPr>
              <w:jc w:val="right"/>
            </w:pPr>
            <w:r>
              <w:t xml:space="preserve">145 </w:t>
            </w:r>
          </w:p>
        </w:tc>
      </w:tr>
      <w:tr w:rsidR="00E77EC9" w:rsidRPr="00620E35" w14:paraId="635E63F1" w14:textId="77777777" w:rsidTr="00F22D34">
        <w:tc>
          <w:tcPr>
            <w:tcW w:w="3006" w:type="pct"/>
            <w:shd w:val="solid" w:color="FFFFFF" w:fill="FFFFFF"/>
            <w:tcMar>
              <w:top w:w="43" w:type="dxa"/>
              <w:left w:w="51" w:type="dxa"/>
              <w:bottom w:w="43" w:type="dxa"/>
              <w:right w:w="51" w:type="dxa"/>
            </w:tcMar>
          </w:tcPr>
          <w:p w14:paraId="14A6A918" w14:textId="4E06437A" w:rsidR="00E77EC9" w:rsidRPr="00620E35" w:rsidRDefault="00606CC8" w:rsidP="00410B05">
            <w:pPr>
              <w:pStyle w:val="TabellHode-rad"/>
            </w:pPr>
            <w:r>
              <w:t>Driftsresultat (EBIT)</w:t>
            </w:r>
          </w:p>
        </w:tc>
        <w:tc>
          <w:tcPr>
            <w:tcW w:w="997" w:type="pct"/>
            <w:shd w:val="solid" w:color="FFFFFF" w:fill="FFFFFF"/>
            <w:tcMar>
              <w:top w:w="43" w:type="dxa"/>
              <w:left w:w="51" w:type="dxa"/>
              <w:bottom w:w="43" w:type="dxa"/>
              <w:right w:w="51" w:type="dxa"/>
            </w:tcMar>
          </w:tcPr>
          <w:p w14:paraId="58B1ADE5" w14:textId="753FDB02" w:rsidR="00E77EC9" w:rsidRPr="00620E35" w:rsidRDefault="00606CC8" w:rsidP="00F71C72">
            <w:pPr>
              <w:jc w:val="right"/>
            </w:pPr>
            <w:r>
              <w:t xml:space="preserve">-11,3 </w:t>
            </w:r>
          </w:p>
        </w:tc>
        <w:tc>
          <w:tcPr>
            <w:tcW w:w="997" w:type="pct"/>
            <w:shd w:val="solid" w:color="FFFFFF" w:fill="FFFFFF"/>
            <w:tcMar>
              <w:top w:w="43" w:type="dxa"/>
              <w:left w:w="51" w:type="dxa"/>
              <w:bottom w:w="43" w:type="dxa"/>
              <w:right w:w="51" w:type="dxa"/>
            </w:tcMar>
          </w:tcPr>
          <w:p w14:paraId="33692287" w14:textId="027DBB6F" w:rsidR="00E77EC9" w:rsidRPr="00620E35" w:rsidRDefault="00606CC8" w:rsidP="00F71C72">
            <w:pPr>
              <w:jc w:val="right"/>
            </w:pPr>
            <w:r>
              <w:t xml:space="preserve">-21,0 </w:t>
            </w:r>
          </w:p>
        </w:tc>
      </w:tr>
      <w:tr w:rsidR="00E77EC9" w:rsidRPr="00620E35" w14:paraId="748EEF54" w14:textId="77777777" w:rsidTr="00F22D34">
        <w:tc>
          <w:tcPr>
            <w:tcW w:w="3006" w:type="pct"/>
            <w:shd w:val="solid" w:color="FFFFFF" w:fill="FFFFFF"/>
            <w:tcMar>
              <w:top w:w="43" w:type="dxa"/>
              <w:left w:w="51" w:type="dxa"/>
              <w:bottom w:w="43" w:type="dxa"/>
              <w:right w:w="51" w:type="dxa"/>
            </w:tcMar>
          </w:tcPr>
          <w:p w14:paraId="372CF8A8" w14:textId="1C9719E2" w:rsidR="00E77EC9" w:rsidRPr="00620E35" w:rsidRDefault="00606CC8" w:rsidP="00410B05">
            <w:pPr>
              <w:pStyle w:val="TabellHode-rad"/>
            </w:pPr>
            <w:r>
              <w:t>Resultat før skatt</w:t>
            </w:r>
          </w:p>
        </w:tc>
        <w:tc>
          <w:tcPr>
            <w:tcW w:w="997" w:type="pct"/>
            <w:shd w:val="solid" w:color="FFFFFF" w:fill="FFFFFF"/>
            <w:tcMar>
              <w:top w:w="43" w:type="dxa"/>
              <w:left w:w="51" w:type="dxa"/>
              <w:bottom w:w="43" w:type="dxa"/>
              <w:right w:w="51" w:type="dxa"/>
            </w:tcMar>
          </w:tcPr>
          <w:p w14:paraId="534C1248" w14:textId="0BEA8A99" w:rsidR="00E77EC9" w:rsidRPr="00620E35" w:rsidRDefault="00606CC8" w:rsidP="00F71C72">
            <w:pPr>
              <w:jc w:val="right"/>
            </w:pPr>
            <w:r>
              <w:t xml:space="preserve">-5,7 </w:t>
            </w:r>
          </w:p>
        </w:tc>
        <w:tc>
          <w:tcPr>
            <w:tcW w:w="997" w:type="pct"/>
            <w:shd w:val="solid" w:color="FFFFFF" w:fill="FFFFFF"/>
            <w:tcMar>
              <w:top w:w="43" w:type="dxa"/>
              <w:left w:w="51" w:type="dxa"/>
              <w:bottom w:w="43" w:type="dxa"/>
              <w:right w:w="51" w:type="dxa"/>
            </w:tcMar>
          </w:tcPr>
          <w:p w14:paraId="28663869" w14:textId="37C700F4" w:rsidR="00E77EC9" w:rsidRPr="00620E35" w:rsidRDefault="00606CC8" w:rsidP="00F71C72">
            <w:pPr>
              <w:jc w:val="right"/>
            </w:pPr>
            <w:r>
              <w:t xml:space="preserve">21,5 </w:t>
            </w:r>
          </w:p>
        </w:tc>
      </w:tr>
      <w:tr w:rsidR="00E77EC9" w:rsidRPr="00620E35" w14:paraId="1F942214" w14:textId="77777777" w:rsidTr="00F22D34">
        <w:tc>
          <w:tcPr>
            <w:tcW w:w="3006" w:type="pct"/>
            <w:shd w:val="solid" w:color="FFFFFF" w:fill="FFFFFF"/>
            <w:tcMar>
              <w:top w:w="43" w:type="dxa"/>
              <w:left w:w="51" w:type="dxa"/>
              <w:bottom w:w="43" w:type="dxa"/>
              <w:right w:w="51" w:type="dxa"/>
            </w:tcMar>
          </w:tcPr>
          <w:p w14:paraId="2A806BE4" w14:textId="05D49BF7" w:rsidR="00E77EC9" w:rsidRPr="00620E35" w:rsidRDefault="00606CC8" w:rsidP="00410B05">
            <w:pPr>
              <w:pStyle w:val="TabellHode-rad"/>
            </w:pPr>
            <w:r>
              <w:t>Skattekostnad</w:t>
            </w:r>
          </w:p>
        </w:tc>
        <w:tc>
          <w:tcPr>
            <w:tcW w:w="997" w:type="pct"/>
            <w:shd w:val="solid" w:color="FFFFFF" w:fill="FFFFFF"/>
            <w:tcMar>
              <w:top w:w="43" w:type="dxa"/>
              <w:left w:w="51" w:type="dxa"/>
              <w:bottom w:w="43" w:type="dxa"/>
              <w:right w:w="51" w:type="dxa"/>
            </w:tcMar>
          </w:tcPr>
          <w:p w14:paraId="1BB7E5C5" w14:textId="0E265FDC" w:rsidR="00E77EC9" w:rsidRPr="00620E35" w:rsidRDefault="00606CC8" w:rsidP="00F71C72">
            <w:pPr>
              <w:jc w:val="right"/>
            </w:pPr>
            <w:r>
              <w:t xml:space="preserve">17,4 </w:t>
            </w:r>
          </w:p>
        </w:tc>
        <w:tc>
          <w:tcPr>
            <w:tcW w:w="997" w:type="pct"/>
            <w:shd w:val="solid" w:color="FFFFFF" w:fill="FFFFFF"/>
            <w:tcMar>
              <w:top w:w="43" w:type="dxa"/>
              <w:left w:w="51" w:type="dxa"/>
              <w:bottom w:w="43" w:type="dxa"/>
              <w:right w:w="51" w:type="dxa"/>
            </w:tcMar>
          </w:tcPr>
          <w:p w14:paraId="78F6652B" w14:textId="123F1D67" w:rsidR="00E77EC9" w:rsidRPr="00620E35" w:rsidRDefault="00606CC8" w:rsidP="00F71C72">
            <w:pPr>
              <w:jc w:val="right"/>
            </w:pPr>
            <w:r>
              <w:t xml:space="preserve">-2,0 </w:t>
            </w:r>
          </w:p>
        </w:tc>
      </w:tr>
      <w:tr w:rsidR="00E77EC9" w:rsidRPr="00620E35" w14:paraId="4F2B8879" w14:textId="77777777" w:rsidTr="00F22D34">
        <w:tc>
          <w:tcPr>
            <w:tcW w:w="3006" w:type="pct"/>
            <w:shd w:val="solid" w:color="FFFFFF" w:fill="FFFFFF"/>
            <w:tcMar>
              <w:top w:w="43" w:type="dxa"/>
              <w:left w:w="51" w:type="dxa"/>
              <w:bottom w:w="43" w:type="dxa"/>
              <w:right w:w="51" w:type="dxa"/>
            </w:tcMar>
          </w:tcPr>
          <w:p w14:paraId="10EC0BB2" w14:textId="33611FB9" w:rsidR="00E77EC9" w:rsidRPr="00620E35" w:rsidRDefault="00606CC8" w:rsidP="00410B05">
            <w:pPr>
              <w:pStyle w:val="TabellHode-rad"/>
            </w:pPr>
            <w:r>
              <w:t xml:space="preserve">Minoritetsandel </w:t>
            </w:r>
          </w:p>
        </w:tc>
        <w:tc>
          <w:tcPr>
            <w:tcW w:w="997" w:type="pct"/>
            <w:shd w:val="solid" w:color="FFFFFF" w:fill="FFFFFF"/>
            <w:tcMar>
              <w:top w:w="43" w:type="dxa"/>
              <w:left w:w="51" w:type="dxa"/>
              <w:bottom w:w="43" w:type="dxa"/>
              <w:right w:w="51" w:type="dxa"/>
            </w:tcMar>
          </w:tcPr>
          <w:p w14:paraId="4A896881" w14:textId="28A0349B" w:rsidR="00E77EC9" w:rsidRPr="00620E35" w:rsidRDefault="00606CC8" w:rsidP="00F71C72">
            <w:pPr>
              <w:jc w:val="right"/>
            </w:pPr>
            <w:r>
              <w:t xml:space="preserve">-1,7 </w:t>
            </w:r>
          </w:p>
        </w:tc>
        <w:tc>
          <w:tcPr>
            <w:tcW w:w="997" w:type="pct"/>
            <w:shd w:val="solid" w:color="FFFFFF" w:fill="FFFFFF"/>
            <w:tcMar>
              <w:top w:w="43" w:type="dxa"/>
              <w:left w:w="51" w:type="dxa"/>
              <w:bottom w:w="43" w:type="dxa"/>
              <w:right w:w="51" w:type="dxa"/>
            </w:tcMar>
          </w:tcPr>
          <w:p w14:paraId="147B0996" w14:textId="46DD434F" w:rsidR="00E77EC9" w:rsidRPr="00620E35" w:rsidRDefault="00606CC8" w:rsidP="00F71C72">
            <w:pPr>
              <w:jc w:val="right"/>
            </w:pPr>
            <w:r>
              <w:t xml:space="preserve">-0,3 </w:t>
            </w:r>
          </w:p>
        </w:tc>
      </w:tr>
      <w:tr w:rsidR="00E77EC9" w:rsidRPr="00620E35" w14:paraId="47606611" w14:textId="77777777" w:rsidTr="00F22D34">
        <w:tc>
          <w:tcPr>
            <w:tcW w:w="3006" w:type="pct"/>
            <w:shd w:val="solid" w:color="FFFFFF" w:fill="FFFFFF"/>
            <w:tcMar>
              <w:top w:w="43" w:type="dxa"/>
              <w:left w:w="51" w:type="dxa"/>
              <w:bottom w:w="43" w:type="dxa"/>
              <w:right w:w="51" w:type="dxa"/>
            </w:tcMar>
          </w:tcPr>
          <w:p w14:paraId="541F60A6" w14:textId="18D745E5" w:rsidR="00E77EC9" w:rsidRPr="00620E35" w:rsidRDefault="00606CC8" w:rsidP="00410B05">
            <w:pPr>
              <w:pStyle w:val="TabellHode-rad"/>
            </w:pPr>
            <w:r>
              <w:t>Resultat etter skatt og minoritet</w:t>
            </w:r>
          </w:p>
        </w:tc>
        <w:tc>
          <w:tcPr>
            <w:tcW w:w="997" w:type="pct"/>
            <w:shd w:val="solid" w:color="FFFFFF" w:fill="FFFFFF"/>
            <w:tcMar>
              <w:top w:w="43" w:type="dxa"/>
              <w:left w:w="51" w:type="dxa"/>
              <w:bottom w:w="43" w:type="dxa"/>
              <w:right w:w="51" w:type="dxa"/>
            </w:tcMar>
          </w:tcPr>
          <w:p w14:paraId="52CBA036" w14:textId="5F3F1900" w:rsidR="00E77EC9" w:rsidRPr="00620E35" w:rsidRDefault="00606CC8" w:rsidP="00F71C72">
            <w:pPr>
              <w:jc w:val="right"/>
            </w:pPr>
            <w:r>
              <w:t xml:space="preserve">-21,5 </w:t>
            </w:r>
          </w:p>
        </w:tc>
        <w:tc>
          <w:tcPr>
            <w:tcW w:w="997" w:type="pct"/>
            <w:shd w:val="solid" w:color="FFFFFF" w:fill="FFFFFF"/>
            <w:tcMar>
              <w:top w:w="43" w:type="dxa"/>
              <w:left w:w="51" w:type="dxa"/>
              <w:bottom w:w="43" w:type="dxa"/>
              <w:right w:w="51" w:type="dxa"/>
            </w:tcMar>
          </w:tcPr>
          <w:p w14:paraId="68CE24A3" w14:textId="5CE23635" w:rsidR="00E77EC9" w:rsidRPr="00620E35" w:rsidRDefault="00606CC8" w:rsidP="00F71C72">
            <w:pPr>
              <w:jc w:val="right"/>
            </w:pPr>
            <w:r>
              <w:t xml:space="preserve">23,7 </w:t>
            </w:r>
          </w:p>
        </w:tc>
      </w:tr>
    </w:tbl>
    <w:p w14:paraId="0A179595"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626"/>
        <w:gridCol w:w="2198"/>
        <w:gridCol w:w="2198"/>
      </w:tblGrid>
      <w:tr w:rsidR="00E77EC9" w:rsidRPr="00620E35" w14:paraId="31BCF25F" w14:textId="77777777" w:rsidTr="00F22D34">
        <w:tc>
          <w:tcPr>
            <w:tcW w:w="3006" w:type="pct"/>
            <w:shd w:val="solid" w:color="FFFFFF" w:fill="FFFFFF"/>
            <w:tcMar>
              <w:top w:w="43" w:type="dxa"/>
              <w:left w:w="51" w:type="dxa"/>
              <w:bottom w:w="43" w:type="dxa"/>
              <w:right w:w="51" w:type="dxa"/>
            </w:tcMar>
          </w:tcPr>
          <w:p w14:paraId="583886BF" w14:textId="41740CCE" w:rsidR="00E77EC9" w:rsidRPr="00620E35" w:rsidRDefault="00606CC8" w:rsidP="005D27FD">
            <w:pPr>
              <w:pStyle w:val="TabellHode-kolonne"/>
            </w:pPr>
            <w:r>
              <w:t>Balanse</w:t>
            </w:r>
          </w:p>
        </w:tc>
        <w:tc>
          <w:tcPr>
            <w:tcW w:w="997" w:type="pct"/>
            <w:shd w:val="solid" w:color="FFFFFF" w:fill="FFFFFF"/>
            <w:tcMar>
              <w:top w:w="57" w:type="dxa"/>
              <w:left w:w="57" w:type="dxa"/>
              <w:bottom w:w="57" w:type="dxa"/>
              <w:right w:w="57" w:type="dxa"/>
            </w:tcMar>
          </w:tcPr>
          <w:p w14:paraId="0B962ECC" w14:textId="7B6C0CDD" w:rsidR="00E77EC9" w:rsidRPr="00620E35" w:rsidRDefault="00606CC8" w:rsidP="00F71C72">
            <w:pPr>
              <w:pStyle w:val="TabellHode-kolonne"/>
              <w:jc w:val="right"/>
            </w:pPr>
            <w:r>
              <w:t>2025</w:t>
            </w:r>
          </w:p>
        </w:tc>
        <w:tc>
          <w:tcPr>
            <w:tcW w:w="997" w:type="pct"/>
            <w:shd w:val="solid" w:color="FFFFFF" w:fill="FFFFFF"/>
            <w:tcMar>
              <w:top w:w="51" w:type="dxa"/>
              <w:left w:w="51" w:type="dxa"/>
              <w:bottom w:w="51" w:type="dxa"/>
              <w:right w:w="51" w:type="dxa"/>
            </w:tcMar>
          </w:tcPr>
          <w:p w14:paraId="1B8E00AF" w14:textId="719EBAD4" w:rsidR="00E77EC9" w:rsidRPr="00620E35" w:rsidRDefault="00606CC8" w:rsidP="00F71C72">
            <w:pPr>
              <w:pStyle w:val="TabellHode-kolonne"/>
              <w:jc w:val="right"/>
            </w:pPr>
            <w:r>
              <w:t>2024*</w:t>
            </w:r>
          </w:p>
        </w:tc>
      </w:tr>
      <w:tr w:rsidR="00E77EC9" w:rsidRPr="00620E35" w14:paraId="75ADCC82" w14:textId="77777777" w:rsidTr="00F22D34">
        <w:tc>
          <w:tcPr>
            <w:tcW w:w="3006" w:type="pct"/>
            <w:shd w:val="solid" w:color="FFFFFF" w:fill="FFFFFF"/>
            <w:tcMar>
              <w:top w:w="43" w:type="dxa"/>
              <w:left w:w="51" w:type="dxa"/>
              <w:bottom w:w="43" w:type="dxa"/>
              <w:right w:w="51" w:type="dxa"/>
            </w:tcMar>
          </w:tcPr>
          <w:p w14:paraId="38AAF437" w14:textId="4B74867C" w:rsidR="00E77EC9" w:rsidRPr="00620E35" w:rsidRDefault="00606CC8" w:rsidP="00410B05">
            <w:pPr>
              <w:pStyle w:val="TabellHode-rad"/>
            </w:pPr>
            <w:r>
              <w:t>Sum eiendeler</w:t>
            </w:r>
          </w:p>
        </w:tc>
        <w:tc>
          <w:tcPr>
            <w:tcW w:w="997" w:type="pct"/>
            <w:shd w:val="solid" w:color="FFFFFF" w:fill="FFFFFF"/>
            <w:tcMar>
              <w:top w:w="43" w:type="dxa"/>
              <w:left w:w="51" w:type="dxa"/>
              <w:bottom w:w="43" w:type="dxa"/>
              <w:right w:w="51" w:type="dxa"/>
            </w:tcMar>
          </w:tcPr>
          <w:p w14:paraId="1167A352" w14:textId="616FAA15" w:rsidR="00E77EC9" w:rsidRPr="00620E35" w:rsidRDefault="00606CC8" w:rsidP="00F71C72">
            <w:pPr>
              <w:jc w:val="right"/>
            </w:pPr>
            <w:r>
              <w:t xml:space="preserve">7 335 </w:t>
            </w:r>
          </w:p>
        </w:tc>
        <w:tc>
          <w:tcPr>
            <w:tcW w:w="997" w:type="pct"/>
            <w:shd w:val="solid" w:color="FFFFFF" w:fill="FFFFFF"/>
            <w:tcMar>
              <w:top w:w="43" w:type="dxa"/>
              <w:left w:w="51" w:type="dxa"/>
              <w:bottom w:w="43" w:type="dxa"/>
              <w:right w:w="51" w:type="dxa"/>
            </w:tcMar>
          </w:tcPr>
          <w:p w14:paraId="4FF14340" w14:textId="170269C0" w:rsidR="00E77EC9" w:rsidRPr="00620E35" w:rsidRDefault="00606CC8" w:rsidP="00F71C72">
            <w:pPr>
              <w:jc w:val="right"/>
            </w:pPr>
            <w:r>
              <w:t xml:space="preserve">7 237 </w:t>
            </w:r>
          </w:p>
        </w:tc>
      </w:tr>
      <w:tr w:rsidR="00E77EC9" w:rsidRPr="00620E35" w14:paraId="4A6DF723" w14:textId="77777777" w:rsidTr="00F22D34">
        <w:tc>
          <w:tcPr>
            <w:tcW w:w="3006" w:type="pct"/>
            <w:shd w:val="solid" w:color="FFFFFF" w:fill="FFFFFF"/>
            <w:tcMar>
              <w:top w:w="43" w:type="dxa"/>
              <w:left w:w="51" w:type="dxa"/>
              <w:bottom w:w="43" w:type="dxa"/>
              <w:right w:w="51" w:type="dxa"/>
            </w:tcMar>
          </w:tcPr>
          <w:p w14:paraId="278B8466" w14:textId="53BC03C1" w:rsidR="00E77EC9" w:rsidRPr="00620E35" w:rsidRDefault="00606CC8" w:rsidP="00410B05">
            <w:pPr>
              <w:pStyle w:val="TabellHode-rad"/>
            </w:pPr>
            <w:r>
              <w:rPr>
                <w:rStyle w:val="kursiv"/>
              </w:rPr>
              <w:t>- Hvorav kontantbeholdning</w:t>
            </w:r>
          </w:p>
        </w:tc>
        <w:tc>
          <w:tcPr>
            <w:tcW w:w="997" w:type="pct"/>
            <w:shd w:val="solid" w:color="FFFFFF" w:fill="FFFFFF"/>
            <w:tcMar>
              <w:top w:w="43" w:type="dxa"/>
              <w:left w:w="51" w:type="dxa"/>
              <w:bottom w:w="43" w:type="dxa"/>
              <w:right w:w="51" w:type="dxa"/>
            </w:tcMar>
          </w:tcPr>
          <w:p w14:paraId="2E63098F" w14:textId="77F83CB9" w:rsidR="00E77EC9" w:rsidRPr="00620E35" w:rsidRDefault="00606CC8" w:rsidP="00F71C72">
            <w:pPr>
              <w:jc w:val="right"/>
            </w:pPr>
            <w:r>
              <w:t xml:space="preserve">30,0 </w:t>
            </w:r>
          </w:p>
        </w:tc>
        <w:tc>
          <w:tcPr>
            <w:tcW w:w="997" w:type="pct"/>
            <w:shd w:val="solid" w:color="FFFFFF" w:fill="FFFFFF"/>
            <w:tcMar>
              <w:top w:w="43" w:type="dxa"/>
              <w:left w:w="51" w:type="dxa"/>
              <w:bottom w:w="43" w:type="dxa"/>
              <w:right w:w="51" w:type="dxa"/>
            </w:tcMar>
          </w:tcPr>
          <w:p w14:paraId="287277E3" w14:textId="3B0487C2" w:rsidR="00E77EC9" w:rsidRPr="00620E35" w:rsidRDefault="00606CC8" w:rsidP="00F71C72">
            <w:pPr>
              <w:jc w:val="right"/>
            </w:pPr>
            <w:r>
              <w:t xml:space="preserve">23,8 </w:t>
            </w:r>
          </w:p>
        </w:tc>
      </w:tr>
      <w:tr w:rsidR="00E77EC9" w:rsidRPr="00620E35" w14:paraId="02A898FD" w14:textId="77777777" w:rsidTr="00F22D34">
        <w:tc>
          <w:tcPr>
            <w:tcW w:w="3006" w:type="pct"/>
            <w:shd w:val="solid" w:color="FFFFFF" w:fill="FFFFFF"/>
            <w:tcMar>
              <w:top w:w="43" w:type="dxa"/>
              <w:left w:w="51" w:type="dxa"/>
              <w:bottom w:w="43" w:type="dxa"/>
              <w:right w:w="51" w:type="dxa"/>
            </w:tcMar>
          </w:tcPr>
          <w:p w14:paraId="77AED1FA" w14:textId="1A3E4878" w:rsidR="00E77EC9" w:rsidRPr="00620E35" w:rsidRDefault="00606CC8" w:rsidP="00410B05">
            <w:pPr>
              <w:pStyle w:val="TabellHode-rad"/>
            </w:pPr>
            <w:r>
              <w:t>Sum egenkapital</w:t>
            </w:r>
          </w:p>
        </w:tc>
        <w:tc>
          <w:tcPr>
            <w:tcW w:w="997" w:type="pct"/>
            <w:shd w:val="solid" w:color="FFFFFF" w:fill="FFFFFF"/>
            <w:tcMar>
              <w:top w:w="43" w:type="dxa"/>
              <w:left w:w="51" w:type="dxa"/>
              <w:bottom w:w="43" w:type="dxa"/>
              <w:right w:w="51" w:type="dxa"/>
            </w:tcMar>
          </w:tcPr>
          <w:p w14:paraId="08BA62FA" w14:textId="54FAD425" w:rsidR="00E77EC9" w:rsidRPr="00620E35" w:rsidRDefault="00606CC8" w:rsidP="00F71C72">
            <w:pPr>
              <w:jc w:val="right"/>
            </w:pPr>
            <w:r>
              <w:t xml:space="preserve">5 177 </w:t>
            </w:r>
          </w:p>
        </w:tc>
        <w:tc>
          <w:tcPr>
            <w:tcW w:w="997" w:type="pct"/>
            <w:shd w:val="solid" w:color="FFFFFF" w:fill="FFFFFF"/>
            <w:tcMar>
              <w:top w:w="43" w:type="dxa"/>
              <w:left w:w="51" w:type="dxa"/>
              <w:bottom w:w="43" w:type="dxa"/>
              <w:right w:w="51" w:type="dxa"/>
            </w:tcMar>
          </w:tcPr>
          <w:p w14:paraId="7173CDBC" w14:textId="4077D279" w:rsidR="00E77EC9" w:rsidRPr="00620E35" w:rsidRDefault="00606CC8" w:rsidP="00F71C72">
            <w:pPr>
              <w:jc w:val="right"/>
            </w:pPr>
            <w:r>
              <w:t xml:space="preserve">5 213 </w:t>
            </w:r>
          </w:p>
        </w:tc>
      </w:tr>
      <w:tr w:rsidR="00E77EC9" w:rsidRPr="00620E35" w14:paraId="471FE5DF" w14:textId="77777777" w:rsidTr="00F22D34">
        <w:tc>
          <w:tcPr>
            <w:tcW w:w="3006" w:type="pct"/>
            <w:shd w:val="solid" w:color="FFFFFF" w:fill="FFFFFF"/>
            <w:tcMar>
              <w:top w:w="43" w:type="dxa"/>
              <w:left w:w="51" w:type="dxa"/>
              <w:bottom w:w="43" w:type="dxa"/>
              <w:right w:w="51" w:type="dxa"/>
            </w:tcMar>
          </w:tcPr>
          <w:p w14:paraId="1901E6C6" w14:textId="512B5083" w:rsidR="00E77EC9" w:rsidRPr="00620E35" w:rsidRDefault="00606CC8" w:rsidP="00410B05">
            <w:pPr>
              <w:pStyle w:val="TabellHode-rad"/>
            </w:pPr>
            <w:r>
              <w:rPr>
                <w:rStyle w:val="kursiv"/>
              </w:rPr>
              <w:t xml:space="preserve">- Hvorav minoriteter </w:t>
            </w:r>
          </w:p>
        </w:tc>
        <w:tc>
          <w:tcPr>
            <w:tcW w:w="997" w:type="pct"/>
            <w:shd w:val="solid" w:color="FFFFFF" w:fill="FFFFFF"/>
            <w:tcMar>
              <w:top w:w="43" w:type="dxa"/>
              <w:left w:w="51" w:type="dxa"/>
              <w:bottom w:w="43" w:type="dxa"/>
              <w:right w:w="51" w:type="dxa"/>
            </w:tcMar>
          </w:tcPr>
          <w:p w14:paraId="78FEEAA2" w14:textId="2FCA4F47" w:rsidR="00E77EC9" w:rsidRPr="00620E35" w:rsidRDefault="00606CC8" w:rsidP="00F71C72">
            <w:pPr>
              <w:jc w:val="right"/>
            </w:pPr>
            <w:r>
              <w:t xml:space="preserve">69,2 </w:t>
            </w:r>
          </w:p>
        </w:tc>
        <w:tc>
          <w:tcPr>
            <w:tcW w:w="997" w:type="pct"/>
            <w:shd w:val="solid" w:color="FFFFFF" w:fill="FFFFFF"/>
            <w:tcMar>
              <w:top w:w="43" w:type="dxa"/>
              <w:left w:w="51" w:type="dxa"/>
              <w:bottom w:w="43" w:type="dxa"/>
              <w:right w:w="51" w:type="dxa"/>
            </w:tcMar>
          </w:tcPr>
          <w:p w14:paraId="667C3C3D" w14:textId="401F02C7" w:rsidR="00E77EC9" w:rsidRPr="00620E35" w:rsidRDefault="00606CC8" w:rsidP="00F71C72">
            <w:pPr>
              <w:jc w:val="right"/>
            </w:pPr>
            <w:r>
              <w:t xml:space="preserve">70,9 </w:t>
            </w:r>
          </w:p>
        </w:tc>
      </w:tr>
      <w:tr w:rsidR="00E77EC9" w:rsidRPr="00620E35" w14:paraId="5D472DF6" w14:textId="77777777" w:rsidTr="00F22D34">
        <w:tc>
          <w:tcPr>
            <w:tcW w:w="3006" w:type="pct"/>
            <w:shd w:val="solid" w:color="FFFFFF" w:fill="FFFFFF"/>
            <w:tcMar>
              <w:top w:w="43" w:type="dxa"/>
              <w:left w:w="51" w:type="dxa"/>
              <w:bottom w:w="43" w:type="dxa"/>
              <w:right w:w="51" w:type="dxa"/>
            </w:tcMar>
          </w:tcPr>
          <w:p w14:paraId="2DC28390" w14:textId="08C2057A" w:rsidR="00E77EC9" w:rsidRPr="00620E35" w:rsidRDefault="00606CC8" w:rsidP="00410B05">
            <w:pPr>
              <w:pStyle w:val="TabellHode-rad"/>
            </w:pPr>
            <w:r>
              <w:t>Sum gjeld og forpliktelser</w:t>
            </w:r>
          </w:p>
        </w:tc>
        <w:tc>
          <w:tcPr>
            <w:tcW w:w="997" w:type="pct"/>
            <w:shd w:val="solid" w:color="FFFFFF" w:fill="FFFFFF"/>
            <w:tcMar>
              <w:top w:w="43" w:type="dxa"/>
              <w:left w:w="51" w:type="dxa"/>
              <w:bottom w:w="43" w:type="dxa"/>
              <w:right w:w="51" w:type="dxa"/>
            </w:tcMar>
          </w:tcPr>
          <w:p w14:paraId="1A3E0634" w14:textId="68A140AD" w:rsidR="00E77EC9" w:rsidRPr="00620E35" w:rsidRDefault="00606CC8" w:rsidP="00F71C72">
            <w:pPr>
              <w:jc w:val="right"/>
            </w:pPr>
            <w:r>
              <w:t xml:space="preserve">2 158 </w:t>
            </w:r>
          </w:p>
        </w:tc>
        <w:tc>
          <w:tcPr>
            <w:tcW w:w="997" w:type="pct"/>
            <w:shd w:val="solid" w:color="FFFFFF" w:fill="FFFFFF"/>
            <w:tcMar>
              <w:top w:w="43" w:type="dxa"/>
              <w:left w:w="51" w:type="dxa"/>
              <w:bottom w:w="43" w:type="dxa"/>
              <w:right w:w="51" w:type="dxa"/>
            </w:tcMar>
          </w:tcPr>
          <w:p w14:paraId="5880B907" w14:textId="2FB6CA78" w:rsidR="00E77EC9" w:rsidRPr="00620E35" w:rsidRDefault="00606CC8" w:rsidP="00F71C72">
            <w:pPr>
              <w:jc w:val="right"/>
            </w:pPr>
            <w:r>
              <w:t xml:space="preserve">2 025 </w:t>
            </w:r>
          </w:p>
        </w:tc>
      </w:tr>
      <w:tr w:rsidR="00E77EC9" w:rsidRPr="00620E35" w14:paraId="1C76BB38" w14:textId="77777777" w:rsidTr="00F22D34">
        <w:tc>
          <w:tcPr>
            <w:tcW w:w="3006" w:type="pct"/>
            <w:shd w:val="solid" w:color="FFFFFF" w:fill="FFFFFF"/>
            <w:tcMar>
              <w:top w:w="43" w:type="dxa"/>
              <w:left w:w="51" w:type="dxa"/>
              <w:bottom w:w="43" w:type="dxa"/>
              <w:right w:w="51" w:type="dxa"/>
            </w:tcMar>
          </w:tcPr>
          <w:p w14:paraId="0EBB3034" w14:textId="23F52448" w:rsidR="00E77EC9" w:rsidRPr="00620E35" w:rsidRDefault="00606CC8" w:rsidP="00410B05">
            <w:pPr>
              <w:pStyle w:val="TabellHode-rad"/>
            </w:pPr>
            <w:r>
              <w:rPr>
                <w:rStyle w:val="kursiv"/>
              </w:rPr>
              <w:t>- Hvorav rentebærende gjeld</w:t>
            </w:r>
          </w:p>
        </w:tc>
        <w:tc>
          <w:tcPr>
            <w:tcW w:w="997" w:type="pct"/>
            <w:shd w:val="solid" w:color="FFFFFF" w:fill="FFFFFF"/>
            <w:tcMar>
              <w:top w:w="43" w:type="dxa"/>
              <w:left w:w="51" w:type="dxa"/>
              <w:bottom w:w="43" w:type="dxa"/>
              <w:right w:w="51" w:type="dxa"/>
            </w:tcMar>
          </w:tcPr>
          <w:p w14:paraId="3E34FBB4" w14:textId="03B2F53B" w:rsidR="00E77EC9" w:rsidRPr="00620E35" w:rsidRDefault="00606CC8" w:rsidP="00F71C72">
            <w:pPr>
              <w:jc w:val="right"/>
            </w:pPr>
            <w:r>
              <w:t xml:space="preserve">1 246 </w:t>
            </w:r>
          </w:p>
        </w:tc>
        <w:tc>
          <w:tcPr>
            <w:tcW w:w="997" w:type="pct"/>
            <w:shd w:val="solid" w:color="FFFFFF" w:fill="FFFFFF"/>
            <w:tcMar>
              <w:top w:w="43" w:type="dxa"/>
              <w:left w:w="51" w:type="dxa"/>
              <w:bottom w:w="43" w:type="dxa"/>
              <w:right w:w="51" w:type="dxa"/>
            </w:tcMar>
          </w:tcPr>
          <w:p w14:paraId="11A906CE" w14:textId="787D1D4F" w:rsidR="00E77EC9" w:rsidRPr="00620E35" w:rsidRDefault="00606CC8" w:rsidP="00F71C72">
            <w:pPr>
              <w:jc w:val="right"/>
            </w:pPr>
            <w:r>
              <w:t xml:space="preserve">997 </w:t>
            </w:r>
          </w:p>
        </w:tc>
      </w:tr>
    </w:tbl>
    <w:p w14:paraId="6E091440"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626"/>
        <w:gridCol w:w="2198"/>
        <w:gridCol w:w="2198"/>
      </w:tblGrid>
      <w:tr w:rsidR="00E77EC9" w:rsidRPr="00620E35" w14:paraId="13EE4AEC" w14:textId="77777777" w:rsidTr="00F22D34">
        <w:tc>
          <w:tcPr>
            <w:tcW w:w="3006" w:type="pct"/>
            <w:shd w:val="solid" w:color="FFFFFF" w:fill="FFFFFF"/>
            <w:tcMar>
              <w:top w:w="43" w:type="dxa"/>
              <w:left w:w="51" w:type="dxa"/>
              <w:bottom w:w="43" w:type="dxa"/>
              <w:right w:w="51" w:type="dxa"/>
            </w:tcMar>
          </w:tcPr>
          <w:p w14:paraId="11F91788" w14:textId="3EFFAE45" w:rsidR="00E77EC9" w:rsidRPr="00620E35" w:rsidRDefault="00606CC8" w:rsidP="005D27FD">
            <w:pPr>
              <w:pStyle w:val="TabellHode-kolonne"/>
            </w:pPr>
            <w:r>
              <w:lastRenderedPageBreak/>
              <w:t>Verdier og utbytte</w:t>
            </w:r>
          </w:p>
        </w:tc>
        <w:tc>
          <w:tcPr>
            <w:tcW w:w="997" w:type="pct"/>
            <w:shd w:val="solid" w:color="FFFFFF" w:fill="FFFFFF"/>
            <w:tcMar>
              <w:top w:w="57" w:type="dxa"/>
              <w:left w:w="57" w:type="dxa"/>
              <w:bottom w:w="57" w:type="dxa"/>
              <w:right w:w="57" w:type="dxa"/>
            </w:tcMar>
          </w:tcPr>
          <w:p w14:paraId="1C087B20" w14:textId="6D2E83C4" w:rsidR="00E77EC9" w:rsidRPr="00620E35" w:rsidRDefault="00606CC8" w:rsidP="00F71C72">
            <w:pPr>
              <w:pStyle w:val="TabellHode-kolonne"/>
              <w:jc w:val="right"/>
            </w:pPr>
            <w:r>
              <w:t>2025</w:t>
            </w:r>
          </w:p>
        </w:tc>
        <w:tc>
          <w:tcPr>
            <w:tcW w:w="997" w:type="pct"/>
            <w:shd w:val="solid" w:color="FFFFFF" w:fill="FFFFFF"/>
            <w:tcMar>
              <w:top w:w="51" w:type="dxa"/>
              <w:left w:w="51" w:type="dxa"/>
              <w:bottom w:w="51" w:type="dxa"/>
              <w:right w:w="51" w:type="dxa"/>
            </w:tcMar>
          </w:tcPr>
          <w:p w14:paraId="0C682F61" w14:textId="0D786C54" w:rsidR="00E77EC9" w:rsidRPr="00620E35" w:rsidRDefault="00606CC8" w:rsidP="00F71C72">
            <w:pPr>
              <w:pStyle w:val="TabellHode-kolonne"/>
              <w:jc w:val="right"/>
            </w:pPr>
            <w:r>
              <w:t>2024</w:t>
            </w:r>
          </w:p>
        </w:tc>
      </w:tr>
      <w:tr w:rsidR="00E77EC9" w:rsidRPr="00620E35" w14:paraId="1A202C7D" w14:textId="77777777" w:rsidTr="00F22D34">
        <w:tc>
          <w:tcPr>
            <w:tcW w:w="3006" w:type="pct"/>
            <w:shd w:val="solid" w:color="FFFFFF" w:fill="FFFFFF"/>
            <w:tcMar>
              <w:top w:w="43" w:type="dxa"/>
              <w:left w:w="51" w:type="dxa"/>
              <w:bottom w:w="43" w:type="dxa"/>
              <w:right w:w="51" w:type="dxa"/>
            </w:tcMar>
          </w:tcPr>
          <w:p w14:paraId="37BCF96E" w14:textId="45C8B8B1" w:rsidR="00E77EC9" w:rsidRPr="00620E35" w:rsidRDefault="00606CC8" w:rsidP="00410B05">
            <w:pPr>
              <w:pStyle w:val="TabellHode-rad"/>
            </w:pPr>
            <w:r>
              <w:t>Utbytte for regnskapsåret</w:t>
            </w:r>
          </w:p>
        </w:tc>
        <w:tc>
          <w:tcPr>
            <w:tcW w:w="997" w:type="pct"/>
            <w:shd w:val="solid" w:color="FFFFFF" w:fill="FFFFFF"/>
            <w:tcMar>
              <w:top w:w="43" w:type="dxa"/>
              <w:left w:w="51" w:type="dxa"/>
              <w:bottom w:w="43" w:type="dxa"/>
              <w:right w:w="51" w:type="dxa"/>
            </w:tcMar>
          </w:tcPr>
          <w:p w14:paraId="67B9C58E" w14:textId="141BE2BA" w:rsidR="00E77EC9" w:rsidRPr="00620E35" w:rsidRDefault="00606CC8" w:rsidP="00F71C72">
            <w:pPr>
              <w:jc w:val="right"/>
            </w:pPr>
            <w:r>
              <w:t>24,0</w:t>
            </w:r>
          </w:p>
        </w:tc>
        <w:tc>
          <w:tcPr>
            <w:tcW w:w="997" w:type="pct"/>
            <w:shd w:val="solid" w:color="FFFFFF" w:fill="FFFFFF"/>
            <w:tcMar>
              <w:top w:w="43" w:type="dxa"/>
              <w:left w:w="51" w:type="dxa"/>
              <w:bottom w:w="43" w:type="dxa"/>
              <w:right w:w="51" w:type="dxa"/>
            </w:tcMar>
          </w:tcPr>
          <w:p w14:paraId="5CDCB532" w14:textId="7C599728" w:rsidR="00E77EC9" w:rsidRPr="00620E35" w:rsidRDefault="00606CC8" w:rsidP="00F71C72">
            <w:pPr>
              <w:jc w:val="right"/>
            </w:pPr>
            <w:r>
              <w:t>-</w:t>
            </w:r>
          </w:p>
        </w:tc>
      </w:tr>
      <w:tr w:rsidR="00E77EC9" w:rsidRPr="00620E35" w14:paraId="5292DB74" w14:textId="77777777" w:rsidTr="00F22D34">
        <w:tc>
          <w:tcPr>
            <w:tcW w:w="3006" w:type="pct"/>
            <w:shd w:val="solid" w:color="FFFFFF" w:fill="FFFFFF"/>
            <w:tcMar>
              <w:top w:w="43" w:type="dxa"/>
              <w:left w:w="51" w:type="dxa"/>
              <w:bottom w:w="43" w:type="dxa"/>
              <w:right w:w="51" w:type="dxa"/>
            </w:tcMar>
          </w:tcPr>
          <w:p w14:paraId="5F576B69" w14:textId="6E9DDEA3" w:rsidR="00E77EC9" w:rsidRPr="00620E35" w:rsidRDefault="00F71C72" w:rsidP="00410B05">
            <w:pPr>
              <w:pStyle w:val="TabellHode-rad"/>
            </w:pPr>
            <w:r>
              <w:t>U</w:t>
            </w:r>
            <w:r w:rsidR="00606CC8">
              <w:t>tbytteandel</w:t>
            </w:r>
          </w:p>
        </w:tc>
        <w:tc>
          <w:tcPr>
            <w:tcW w:w="997" w:type="pct"/>
            <w:shd w:val="solid" w:color="FFFFFF" w:fill="FFFFFF"/>
            <w:tcMar>
              <w:top w:w="43" w:type="dxa"/>
              <w:left w:w="51" w:type="dxa"/>
              <w:bottom w:w="43" w:type="dxa"/>
              <w:right w:w="51" w:type="dxa"/>
            </w:tcMar>
          </w:tcPr>
          <w:p w14:paraId="37C0773B" w14:textId="0C03B636" w:rsidR="00E77EC9" w:rsidRPr="00620E35" w:rsidRDefault="00606CC8" w:rsidP="00F71C72">
            <w:pPr>
              <w:jc w:val="right"/>
            </w:pPr>
            <w:r>
              <w:t>-</w:t>
            </w:r>
          </w:p>
        </w:tc>
        <w:tc>
          <w:tcPr>
            <w:tcW w:w="997" w:type="pct"/>
            <w:shd w:val="solid" w:color="FFFFFF" w:fill="FFFFFF"/>
            <w:tcMar>
              <w:top w:w="43" w:type="dxa"/>
              <w:left w:w="51" w:type="dxa"/>
              <w:bottom w:w="43" w:type="dxa"/>
              <w:right w:w="51" w:type="dxa"/>
            </w:tcMar>
          </w:tcPr>
          <w:p w14:paraId="6DAAF556" w14:textId="7ECE6677" w:rsidR="00E77EC9" w:rsidRPr="00620E35" w:rsidRDefault="00606CC8" w:rsidP="00F71C72">
            <w:pPr>
              <w:jc w:val="right"/>
            </w:pPr>
            <w:r>
              <w:t>-</w:t>
            </w:r>
          </w:p>
        </w:tc>
      </w:tr>
      <w:tr w:rsidR="00E77EC9" w:rsidRPr="00620E35" w14:paraId="035209B2" w14:textId="77777777" w:rsidTr="00F22D34">
        <w:tc>
          <w:tcPr>
            <w:tcW w:w="3006" w:type="pct"/>
            <w:shd w:val="solid" w:color="FFFFFF" w:fill="FFFFFF"/>
            <w:tcMar>
              <w:top w:w="43" w:type="dxa"/>
              <w:left w:w="51" w:type="dxa"/>
              <w:bottom w:w="43" w:type="dxa"/>
              <w:right w:w="51" w:type="dxa"/>
            </w:tcMar>
          </w:tcPr>
          <w:p w14:paraId="66F9CAAE" w14:textId="11DB2736" w:rsidR="00E77EC9" w:rsidRPr="00620E35" w:rsidRDefault="00606CC8" w:rsidP="00410B05">
            <w:pPr>
              <w:pStyle w:val="TabellHode-rad"/>
            </w:pPr>
            <w:r>
              <w:t>Utbytte til staten</w:t>
            </w:r>
          </w:p>
        </w:tc>
        <w:tc>
          <w:tcPr>
            <w:tcW w:w="997" w:type="pct"/>
            <w:shd w:val="solid" w:color="FFFFFF" w:fill="FFFFFF"/>
            <w:tcMar>
              <w:top w:w="43" w:type="dxa"/>
              <w:left w:w="51" w:type="dxa"/>
              <w:bottom w:w="43" w:type="dxa"/>
              <w:right w:w="51" w:type="dxa"/>
            </w:tcMar>
          </w:tcPr>
          <w:p w14:paraId="17E15160" w14:textId="756B3C8C" w:rsidR="00E77EC9" w:rsidRPr="00620E35" w:rsidRDefault="00606CC8" w:rsidP="00F71C72">
            <w:pPr>
              <w:jc w:val="right"/>
            </w:pPr>
            <w:r>
              <w:t>24</w:t>
            </w:r>
          </w:p>
        </w:tc>
        <w:tc>
          <w:tcPr>
            <w:tcW w:w="997" w:type="pct"/>
            <w:shd w:val="solid" w:color="FFFFFF" w:fill="FFFFFF"/>
            <w:tcMar>
              <w:top w:w="43" w:type="dxa"/>
              <w:left w:w="51" w:type="dxa"/>
              <w:bottom w:w="43" w:type="dxa"/>
              <w:right w:w="51" w:type="dxa"/>
            </w:tcMar>
          </w:tcPr>
          <w:p w14:paraId="39FB9363" w14:textId="1FB1FECF" w:rsidR="00E77EC9" w:rsidRPr="00620E35" w:rsidRDefault="00606CC8" w:rsidP="00F71C72">
            <w:pPr>
              <w:jc w:val="right"/>
            </w:pPr>
            <w:r>
              <w:t>-</w:t>
            </w:r>
          </w:p>
        </w:tc>
      </w:tr>
      <w:tr w:rsidR="00E77EC9" w:rsidRPr="00620E35" w14:paraId="69C7ED78" w14:textId="77777777" w:rsidTr="00F22D34">
        <w:tc>
          <w:tcPr>
            <w:tcW w:w="3006" w:type="pct"/>
            <w:shd w:val="solid" w:color="FFFFFF" w:fill="FFFFFF"/>
            <w:tcMar>
              <w:top w:w="43" w:type="dxa"/>
              <w:left w:w="51" w:type="dxa"/>
              <w:bottom w:w="43" w:type="dxa"/>
              <w:right w:w="51" w:type="dxa"/>
            </w:tcMar>
          </w:tcPr>
          <w:p w14:paraId="7D4AA523" w14:textId="47930282" w:rsidR="00E77EC9" w:rsidRPr="00620E35" w:rsidRDefault="00606CC8" w:rsidP="00410B05">
            <w:pPr>
              <w:pStyle w:val="TabellHode-rad"/>
            </w:pPr>
            <w:r>
              <w:t>Kapitalinnskudd fra staten</w:t>
            </w:r>
          </w:p>
        </w:tc>
        <w:tc>
          <w:tcPr>
            <w:tcW w:w="997" w:type="pct"/>
            <w:shd w:val="solid" w:color="FFFFFF" w:fill="FFFFFF"/>
            <w:tcMar>
              <w:top w:w="43" w:type="dxa"/>
              <w:left w:w="51" w:type="dxa"/>
              <w:bottom w:w="43" w:type="dxa"/>
              <w:right w:w="51" w:type="dxa"/>
            </w:tcMar>
          </w:tcPr>
          <w:p w14:paraId="33AE27C1" w14:textId="79CEC24E" w:rsidR="00E77EC9" w:rsidRPr="00620E35" w:rsidRDefault="00606CC8" w:rsidP="00F71C72">
            <w:pPr>
              <w:jc w:val="right"/>
            </w:pPr>
            <w:r>
              <w:t>0</w:t>
            </w:r>
          </w:p>
        </w:tc>
        <w:tc>
          <w:tcPr>
            <w:tcW w:w="997" w:type="pct"/>
            <w:shd w:val="solid" w:color="FFFFFF" w:fill="FFFFFF"/>
            <w:tcMar>
              <w:top w:w="43" w:type="dxa"/>
              <w:left w:w="51" w:type="dxa"/>
              <w:bottom w:w="43" w:type="dxa"/>
              <w:right w:w="51" w:type="dxa"/>
            </w:tcMar>
          </w:tcPr>
          <w:p w14:paraId="3B37E138" w14:textId="20DE6382" w:rsidR="00E77EC9" w:rsidRPr="00620E35" w:rsidRDefault="00606CC8" w:rsidP="00F71C72">
            <w:pPr>
              <w:jc w:val="right"/>
            </w:pPr>
            <w:r>
              <w:t>-</w:t>
            </w:r>
          </w:p>
        </w:tc>
      </w:tr>
    </w:tbl>
    <w:p w14:paraId="6D5ACC2A"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626"/>
        <w:gridCol w:w="2198"/>
        <w:gridCol w:w="2198"/>
      </w:tblGrid>
      <w:tr w:rsidR="00E77EC9" w:rsidRPr="00620E35" w14:paraId="1B0E548C" w14:textId="77777777" w:rsidTr="00F22D34">
        <w:tc>
          <w:tcPr>
            <w:tcW w:w="3006" w:type="pct"/>
            <w:shd w:val="solid" w:color="FFFFFF" w:fill="FFFFFF"/>
            <w:tcMar>
              <w:top w:w="43" w:type="dxa"/>
              <w:left w:w="51" w:type="dxa"/>
              <w:bottom w:w="43" w:type="dxa"/>
              <w:right w:w="51" w:type="dxa"/>
            </w:tcMar>
          </w:tcPr>
          <w:p w14:paraId="35EE036A" w14:textId="17F1D578" w:rsidR="00E77EC9" w:rsidRPr="00620E35" w:rsidRDefault="00606CC8" w:rsidP="005D27FD">
            <w:pPr>
              <w:pStyle w:val="TabellHode-kolonne"/>
            </w:pPr>
            <w:r>
              <w:t>Finansielle nøkkeltall</w:t>
            </w:r>
          </w:p>
        </w:tc>
        <w:tc>
          <w:tcPr>
            <w:tcW w:w="997" w:type="pct"/>
            <w:shd w:val="solid" w:color="FFFFFF" w:fill="FFFFFF"/>
            <w:tcMar>
              <w:top w:w="57" w:type="dxa"/>
              <w:left w:w="57" w:type="dxa"/>
              <w:bottom w:w="57" w:type="dxa"/>
              <w:right w:w="57" w:type="dxa"/>
            </w:tcMar>
          </w:tcPr>
          <w:p w14:paraId="0705C5CA" w14:textId="483E9275" w:rsidR="00E77EC9" w:rsidRPr="00620E35" w:rsidRDefault="00606CC8" w:rsidP="00F71C72">
            <w:pPr>
              <w:pStyle w:val="TabellHode-kolonne"/>
              <w:jc w:val="right"/>
            </w:pPr>
            <w:r>
              <w:t>2025</w:t>
            </w:r>
          </w:p>
        </w:tc>
        <w:tc>
          <w:tcPr>
            <w:tcW w:w="997" w:type="pct"/>
            <w:shd w:val="solid" w:color="FFFFFF" w:fill="FFFFFF"/>
            <w:tcMar>
              <w:top w:w="51" w:type="dxa"/>
              <w:left w:w="51" w:type="dxa"/>
              <w:bottom w:w="51" w:type="dxa"/>
              <w:right w:w="51" w:type="dxa"/>
            </w:tcMar>
          </w:tcPr>
          <w:p w14:paraId="0381866A" w14:textId="505260E0" w:rsidR="00E77EC9" w:rsidRPr="00620E35" w:rsidRDefault="00606CC8" w:rsidP="00F71C72">
            <w:pPr>
              <w:pStyle w:val="TabellHode-kolonne"/>
              <w:jc w:val="right"/>
            </w:pPr>
            <w:r>
              <w:t>2024*</w:t>
            </w:r>
          </w:p>
        </w:tc>
      </w:tr>
      <w:tr w:rsidR="00E77EC9" w:rsidRPr="00620E35" w14:paraId="4AAE200E" w14:textId="77777777" w:rsidTr="00F22D34">
        <w:tc>
          <w:tcPr>
            <w:tcW w:w="3006" w:type="pct"/>
            <w:shd w:val="solid" w:color="FFFFFF" w:fill="FFFFFF"/>
            <w:tcMar>
              <w:top w:w="43" w:type="dxa"/>
              <w:left w:w="51" w:type="dxa"/>
              <w:bottom w:w="43" w:type="dxa"/>
              <w:right w:w="51" w:type="dxa"/>
            </w:tcMar>
          </w:tcPr>
          <w:p w14:paraId="0FCE2FA4" w14:textId="5E814440" w:rsidR="00E77EC9" w:rsidRPr="00620E35" w:rsidRDefault="00606CC8" w:rsidP="00410B05">
            <w:pPr>
              <w:pStyle w:val="TabellHode-rad"/>
            </w:pPr>
            <w:r>
              <w:t>Driftsmargin (EBIT)</w:t>
            </w:r>
          </w:p>
        </w:tc>
        <w:tc>
          <w:tcPr>
            <w:tcW w:w="997" w:type="pct"/>
            <w:shd w:val="solid" w:color="FFFFFF" w:fill="FFFFFF"/>
            <w:tcMar>
              <w:top w:w="43" w:type="dxa"/>
              <w:left w:w="51" w:type="dxa"/>
              <w:bottom w:w="43" w:type="dxa"/>
              <w:right w:w="51" w:type="dxa"/>
            </w:tcMar>
          </w:tcPr>
          <w:p w14:paraId="74066391" w14:textId="23A597F5" w:rsidR="00E77EC9" w:rsidRPr="00620E35" w:rsidRDefault="00606CC8" w:rsidP="00F71C72">
            <w:pPr>
              <w:jc w:val="right"/>
            </w:pPr>
            <w:r>
              <w:t>-2,5</w:t>
            </w:r>
            <w:r w:rsidR="00C27569">
              <w:t> %</w:t>
            </w:r>
          </w:p>
        </w:tc>
        <w:tc>
          <w:tcPr>
            <w:tcW w:w="997" w:type="pct"/>
            <w:shd w:val="solid" w:color="FFFFFF" w:fill="FFFFFF"/>
            <w:tcMar>
              <w:top w:w="43" w:type="dxa"/>
              <w:left w:w="51" w:type="dxa"/>
              <w:bottom w:w="43" w:type="dxa"/>
              <w:right w:w="51" w:type="dxa"/>
            </w:tcMar>
          </w:tcPr>
          <w:p w14:paraId="3426AC56" w14:textId="3ACE5484" w:rsidR="00E77EC9" w:rsidRPr="00620E35" w:rsidRDefault="00606CC8" w:rsidP="00F71C72">
            <w:pPr>
              <w:jc w:val="right"/>
            </w:pPr>
            <w:r>
              <w:t>-14,5</w:t>
            </w:r>
            <w:r w:rsidR="00C27569">
              <w:t> %</w:t>
            </w:r>
          </w:p>
        </w:tc>
      </w:tr>
      <w:tr w:rsidR="00E77EC9" w:rsidRPr="00620E35" w14:paraId="30CF5E99" w14:textId="77777777" w:rsidTr="00F22D34">
        <w:tc>
          <w:tcPr>
            <w:tcW w:w="3006" w:type="pct"/>
            <w:shd w:val="solid" w:color="FFFFFF" w:fill="FFFFFF"/>
            <w:tcMar>
              <w:top w:w="43" w:type="dxa"/>
              <w:left w:w="51" w:type="dxa"/>
              <w:bottom w:w="43" w:type="dxa"/>
              <w:right w:w="51" w:type="dxa"/>
            </w:tcMar>
          </w:tcPr>
          <w:p w14:paraId="15109780" w14:textId="3FEC63A1" w:rsidR="00E77EC9" w:rsidRPr="00620E35" w:rsidRDefault="00606CC8" w:rsidP="00410B05">
            <w:pPr>
              <w:pStyle w:val="TabellHode-rad"/>
            </w:pPr>
            <w:r>
              <w:t>Egenkapitalandel</w:t>
            </w:r>
          </w:p>
        </w:tc>
        <w:tc>
          <w:tcPr>
            <w:tcW w:w="997" w:type="pct"/>
            <w:shd w:val="solid" w:color="FFFFFF" w:fill="FFFFFF"/>
            <w:tcMar>
              <w:top w:w="43" w:type="dxa"/>
              <w:left w:w="51" w:type="dxa"/>
              <w:bottom w:w="43" w:type="dxa"/>
              <w:right w:w="51" w:type="dxa"/>
            </w:tcMar>
          </w:tcPr>
          <w:p w14:paraId="3890B7E2" w14:textId="7A208C37" w:rsidR="00E77EC9" w:rsidRPr="00620E35" w:rsidRDefault="00606CC8" w:rsidP="00F71C72">
            <w:pPr>
              <w:jc w:val="right"/>
            </w:pPr>
            <w:r>
              <w:t>70,6</w:t>
            </w:r>
            <w:r w:rsidR="00C27569">
              <w:t> %</w:t>
            </w:r>
          </w:p>
        </w:tc>
        <w:tc>
          <w:tcPr>
            <w:tcW w:w="997" w:type="pct"/>
            <w:shd w:val="solid" w:color="FFFFFF" w:fill="FFFFFF"/>
            <w:tcMar>
              <w:top w:w="43" w:type="dxa"/>
              <w:left w:w="51" w:type="dxa"/>
              <w:bottom w:w="43" w:type="dxa"/>
              <w:right w:w="51" w:type="dxa"/>
            </w:tcMar>
          </w:tcPr>
          <w:p w14:paraId="22EB1D4A" w14:textId="78D7E429" w:rsidR="00E77EC9" w:rsidRPr="00620E35" w:rsidRDefault="00606CC8" w:rsidP="00F71C72">
            <w:pPr>
              <w:jc w:val="right"/>
            </w:pPr>
            <w:r>
              <w:t>72,0</w:t>
            </w:r>
            <w:r w:rsidR="00C27569">
              <w:t> %</w:t>
            </w:r>
          </w:p>
        </w:tc>
      </w:tr>
      <w:tr w:rsidR="00E77EC9" w:rsidRPr="00620E35" w14:paraId="7FDF9227" w14:textId="77777777" w:rsidTr="00F22D34">
        <w:tc>
          <w:tcPr>
            <w:tcW w:w="3006" w:type="pct"/>
            <w:shd w:val="solid" w:color="FFFFFF" w:fill="FFFFFF"/>
            <w:tcMar>
              <w:top w:w="43" w:type="dxa"/>
              <w:left w:w="51" w:type="dxa"/>
              <w:bottom w:w="43" w:type="dxa"/>
              <w:right w:w="51" w:type="dxa"/>
            </w:tcMar>
          </w:tcPr>
          <w:p w14:paraId="1E6CEEB2" w14:textId="642B20EF" w:rsidR="00E77EC9" w:rsidRPr="00620E35" w:rsidRDefault="00606CC8" w:rsidP="00410B05">
            <w:pPr>
              <w:pStyle w:val="TabellHode-rad"/>
            </w:pPr>
            <w:r>
              <w:t>Egenkapitalrentabilitet</w:t>
            </w:r>
          </w:p>
        </w:tc>
        <w:tc>
          <w:tcPr>
            <w:tcW w:w="997" w:type="pct"/>
            <w:shd w:val="solid" w:color="FFFFFF" w:fill="FFFFFF"/>
            <w:tcMar>
              <w:top w:w="43" w:type="dxa"/>
              <w:left w:w="51" w:type="dxa"/>
              <w:bottom w:w="43" w:type="dxa"/>
              <w:right w:w="51" w:type="dxa"/>
            </w:tcMar>
          </w:tcPr>
          <w:p w14:paraId="540DF7B5" w14:textId="261A4B48" w:rsidR="00E77EC9" w:rsidRPr="00620E35" w:rsidRDefault="00606CC8" w:rsidP="00F71C72">
            <w:pPr>
              <w:jc w:val="right"/>
            </w:pPr>
            <w:r>
              <w:t>-0,4</w:t>
            </w:r>
            <w:r w:rsidR="00C27569">
              <w:t> %</w:t>
            </w:r>
          </w:p>
        </w:tc>
        <w:tc>
          <w:tcPr>
            <w:tcW w:w="997" w:type="pct"/>
            <w:shd w:val="solid" w:color="FFFFFF" w:fill="FFFFFF"/>
            <w:tcMar>
              <w:top w:w="43" w:type="dxa"/>
              <w:left w:w="51" w:type="dxa"/>
              <w:bottom w:w="43" w:type="dxa"/>
              <w:right w:w="51" w:type="dxa"/>
            </w:tcMar>
          </w:tcPr>
          <w:p w14:paraId="36E4BAD0" w14:textId="3A86EA45" w:rsidR="00E77EC9" w:rsidRPr="00620E35" w:rsidRDefault="00606CC8" w:rsidP="00F71C72">
            <w:pPr>
              <w:jc w:val="right"/>
            </w:pPr>
            <w:r>
              <w:t>0,5</w:t>
            </w:r>
            <w:r w:rsidR="00C27569">
              <w:t> %</w:t>
            </w:r>
          </w:p>
        </w:tc>
      </w:tr>
      <w:tr w:rsidR="00E77EC9" w:rsidRPr="00620E35" w14:paraId="742E76F5" w14:textId="77777777" w:rsidTr="00F22D34">
        <w:tc>
          <w:tcPr>
            <w:tcW w:w="3006" w:type="pct"/>
            <w:shd w:val="solid" w:color="FFFFFF" w:fill="FFFFFF"/>
            <w:tcMar>
              <w:top w:w="43" w:type="dxa"/>
              <w:left w:w="51" w:type="dxa"/>
              <w:bottom w:w="43" w:type="dxa"/>
              <w:right w:w="51" w:type="dxa"/>
            </w:tcMar>
          </w:tcPr>
          <w:p w14:paraId="3EF6E525" w14:textId="5FACC66D" w:rsidR="00E77EC9" w:rsidRPr="00620E35" w:rsidRDefault="00606CC8" w:rsidP="00410B05">
            <w:pPr>
              <w:pStyle w:val="TabellHode-rad"/>
            </w:pPr>
            <w:r>
              <w:t>Sysselsatt kapital</w:t>
            </w:r>
          </w:p>
        </w:tc>
        <w:tc>
          <w:tcPr>
            <w:tcW w:w="997" w:type="pct"/>
            <w:shd w:val="solid" w:color="FFFFFF" w:fill="FFFFFF"/>
            <w:tcMar>
              <w:top w:w="43" w:type="dxa"/>
              <w:left w:w="51" w:type="dxa"/>
              <w:bottom w:w="43" w:type="dxa"/>
              <w:right w:w="51" w:type="dxa"/>
            </w:tcMar>
          </w:tcPr>
          <w:p w14:paraId="20C18367" w14:textId="34F69047" w:rsidR="00E77EC9" w:rsidRPr="00620E35" w:rsidRDefault="00606CC8" w:rsidP="00F71C72">
            <w:pPr>
              <w:jc w:val="right"/>
            </w:pPr>
            <w:r>
              <w:t xml:space="preserve">6 423 </w:t>
            </w:r>
          </w:p>
        </w:tc>
        <w:tc>
          <w:tcPr>
            <w:tcW w:w="997" w:type="pct"/>
            <w:shd w:val="solid" w:color="FFFFFF" w:fill="FFFFFF"/>
            <w:tcMar>
              <w:top w:w="43" w:type="dxa"/>
              <w:left w:w="51" w:type="dxa"/>
              <w:bottom w:w="43" w:type="dxa"/>
              <w:right w:w="51" w:type="dxa"/>
            </w:tcMar>
          </w:tcPr>
          <w:p w14:paraId="3ADABA6B" w14:textId="7A9625E1" w:rsidR="00E77EC9" w:rsidRPr="00620E35" w:rsidRDefault="00606CC8" w:rsidP="00F71C72">
            <w:pPr>
              <w:jc w:val="right"/>
            </w:pPr>
            <w:r>
              <w:t xml:space="preserve">6 210 </w:t>
            </w:r>
          </w:p>
        </w:tc>
      </w:tr>
      <w:tr w:rsidR="00E77EC9" w:rsidRPr="00620E35" w14:paraId="73D00E5A" w14:textId="77777777" w:rsidTr="00F22D34">
        <w:tc>
          <w:tcPr>
            <w:tcW w:w="3006" w:type="pct"/>
            <w:shd w:val="solid" w:color="FFFFFF" w:fill="FFFFFF"/>
            <w:tcMar>
              <w:top w:w="43" w:type="dxa"/>
              <w:left w:w="51" w:type="dxa"/>
              <w:bottom w:w="43" w:type="dxa"/>
              <w:right w:w="51" w:type="dxa"/>
            </w:tcMar>
          </w:tcPr>
          <w:p w14:paraId="359677E9" w14:textId="1F566DFD" w:rsidR="00E77EC9" w:rsidRPr="00620E35" w:rsidRDefault="00606CC8" w:rsidP="00410B05">
            <w:pPr>
              <w:pStyle w:val="TabellHode-rad"/>
            </w:pPr>
            <w:r>
              <w:t>Rentabilitet sysselsatt kapital</w:t>
            </w:r>
          </w:p>
        </w:tc>
        <w:tc>
          <w:tcPr>
            <w:tcW w:w="997" w:type="pct"/>
            <w:shd w:val="solid" w:color="FFFFFF" w:fill="FFFFFF"/>
            <w:tcMar>
              <w:top w:w="43" w:type="dxa"/>
              <w:left w:w="51" w:type="dxa"/>
              <w:bottom w:w="43" w:type="dxa"/>
              <w:right w:w="51" w:type="dxa"/>
            </w:tcMar>
          </w:tcPr>
          <w:p w14:paraId="6882F67D" w14:textId="097713EE" w:rsidR="00E77EC9" w:rsidRPr="00620E35" w:rsidRDefault="00606CC8" w:rsidP="00F71C72">
            <w:pPr>
              <w:jc w:val="right"/>
            </w:pPr>
            <w:r>
              <w:t>-0,2</w:t>
            </w:r>
            <w:r w:rsidR="00C27569">
              <w:t> %</w:t>
            </w:r>
          </w:p>
        </w:tc>
        <w:tc>
          <w:tcPr>
            <w:tcW w:w="997" w:type="pct"/>
            <w:shd w:val="solid" w:color="FFFFFF" w:fill="FFFFFF"/>
            <w:tcMar>
              <w:top w:w="43" w:type="dxa"/>
              <w:left w:w="51" w:type="dxa"/>
              <w:bottom w:w="43" w:type="dxa"/>
              <w:right w:w="51" w:type="dxa"/>
            </w:tcMar>
          </w:tcPr>
          <w:p w14:paraId="0337193E" w14:textId="2E129CFD" w:rsidR="00E77EC9" w:rsidRPr="00620E35" w:rsidRDefault="00606CC8" w:rsidP="00F71C72">
            <w:pPr>
              <w:jc w:val="right"/>
            </w:pPr>
            <w:r>
              <w:t>-0,3</w:t>
            </w:r>
            <w:r w:rsidR="00C27569">
              <w:t> %</w:t>
            </w:r>
          </w:p>
        </w:tc>
      </w:tr>
      <w:tr w:rsidR="00E77EC9" w:rsidRPr="00620E35" w14:paraId="569C0F25" w14:textId="77777777" w:rsidTr="00F22D34">
        <w:tc>
          <w:tcPr>
            <w:tcW w:w="3006" w:type="pct"/>
            <w:shd w:val="solid" w:color="FFFFFF" w:fill="FFFFFF"/>
            <w:tcMar>
              <w:top w:w="43" w:type="dxa"/>
              <w:left w:w="51" w:type="dxa"/>
              <w:bottom w:w="43" w:type="dxa"/>
              <w:right w:w="51" w:type="dxa"/>
            </w:tcMar>
          </w:tcPr>
          <w:p w14:paraId="0FC380B2" w14:textId="15918DB4" w:rsidR="00E77EC9" w:rsidRPr="00620E35" w:rsidRDefault="00606CC8" w:rsidP="00410B05">
            <w:pPr>
              <w:pStyle w:val="TabellHode-rad"/>
            </w:pPr>
            <w:r>
              <w:t>Netto kontantstrøm fra drift</w:t>
            </w:r>
          </w:p>
        </w:tc>
        <w:tc>
          <w:tcPr>
            <w:tcW w:w="997" w:type="pct"/>
            <w:shd w:val="solid" w:color="FFFFFF" w:fill="FFFFFF"/>
            <w:tcMar>
              <w:top w:w="43" w:type="dxa"/>
              <w:left w:w="51" w:type="dxa"/>
              <w:bottom w:w="43" w:type="dxa"/>
              <w:right w:w="51" w:type="dxa"/>
            </w:tcMar>
          </w:tcPr>
          <w:p w14:paraId="5A2CE9BB" w14:textId="74327F4D" w:rsidR="00E77EC9" w:rsidRPr="00620E35" w:rsidRDefault="00606CC8" w:rsidP="00F71C72">
            <w:pPr>
              <w:jc w:val="right"/>
            </w:pPr>
            <w:r>
              <w:t>-21,4</w:t>
            </w:r>
          </w:p>
        </w:tc>
        <w:tc>
          <w:tcPr>
            <w:tcW w:w="997" w:type="pct"/>
            <w:shd w:val="solid" w:color="FFFFFF" w:fill="FFFFFF"/>
            <w:tcMar>
              <w:top w:w="43" w:type="dxa"/>
              <w:left w:w="51" w:type="dxa"/>
              <w:bottom w:w="43" w:type="dxa"/>
              <w:right w:w="51" w:type="dxa"/>
            </w:tcMar>
          </w:tcPr>
          <w:p w14:paraId="080F8633" w14:textId="58059595" w:rsidR="00E77EC9" w:rsidRPr="00620E35" w:rsidRDefault="00606CC8" w:rsidP="00F71C72">
            <w:pPr>
              <w:jc w:val="right"/>
            </w:pPr>
            <w:r>
              <w:t>29,5</w:t>
            </w:r>
          </w:p>
        </w:tc>
      </w:tr>
      <w:tr w:rsidR="00E77EC9" w:rsidRPr="00620E35" w14:paraId="1D663F89" w14:textId="77777777" w:rsidTr="00F22D34">
        <w:tc>
          <w:tcPr>
            <w:tcW w:w="3006" w:type="pct"/>
            <w:shd w:val="solid" w:color="FFFFFF" w:fill="FFFFFF"/>
            <w:tcMar>
              <w:top w:w="43" w:type="dxa"/>
              <w:left w:w="51" w:type="dxa"/>
              <w:bottom w:w="43" w:type="dxa"/>
              <w:right w:w="51" w:type="dxa"/>
            </w:tcMar>
          </w:tcPr>
          <w:p w14:paraId="3BFDD642" w14:textId="16BF699F" w:rsidR="00E77EC9" w:rsidRPr="00620E35" w:rsidRDefault="00606CC8" w:rsidP="00410B05">
            <w:pPr>
              <w:pStyle w:val="TabellHode-rad"/>
            </w:pPr>
            <w:r>
              <w:t>Netto kontantstrøm fra investeringer</w:t>
            </w:r>
          </w:p>
        </w:tc>
        <w:tc>
          <w:tcPr>
            <w:tcW w:w="997" w:type="pct"/>
            <w:shd w:val="solid" w:color="FFFFFF" w:fill="FFFFFF"/>
            <w:tcMar>
              <w:top w:w="43" w:type="dxa"/>
              <w:left w:w="51" w:type="dxa"/>
              <w:bottom w:w="43" w:type="dxa"/>
              <w:right w:w="51" w:type="dxa"/>
            </w:tcMar>
          </w:tcPr>
          <w:p w14:paraId="14117753" w14:textId="68784337" w:rsidR="00E77EC9" w:rsidRPr="00620E35" w:rsidRDefault="00606CC8" w:rsidP="00F71C72">
            <w:pPr>
              <w:jc w:val="right"/>
            </w:pPr>
            <w:r>
              <w:t>-178</w:t>
            </w:r>
          </w:p>
        </w:tc>
        <w:tc>
          <w:tcPr>
            <w:tcW w:w="997" w:type="pct"/>
            <w:shd w:val="solid" w:color="FFFFFF" w:fill="FFFFFF"/>
            <w:tcMar>
              <w:top w:w="43" w:type="dxa"/>
              <w:left w:w="51" w:type="dxa"/>
              <w:bottom w:w="43" w:type="dxa"/>
              <w:right w:w="51" w:type="dxa"/>
            </w:tcMar>
          </w:tcPr>
          <w:p w14:paraId="7D1B5A5B" w14:textId="6505A7B4" w:rsidR="00E77EC9" w:rsidRPr="00620E35" w:rsidRDefault="00606CC8" w:rsidP="00F71C72">
            <w:pPr>
              <w:jc w:val="right"/>
            </w:pPr>
            <w:r>
              <w:t>596</w:t>
            </w:r>
          </w:p>
        </w:tc>
      </w:tr>
    </w:tbl>
    <w:p w14:paraId="4F575D45"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626"/>
        <w:gridCol w:w="2198"/>
        <w:gridCol w:w="2198"/>
      </w:tblGrid>
      <w:tr w:rsidR="00E77EC9" w:rsidRPr="00620E35" w14:paraId="602636AA" w14:textId="77777777" w:rsidTr="00F22D34">
        <w:tc>
          <w:tcPr>
            <w:tcW w:w="3006" w:type="pct"/>
            <w:shd w:val="solid" w:color="FFFFFF" w:fill="FFFFFF"/>
            <w:tcMar>
              <w:top w:w="43" w:type="dxa"/>
              <w:left w:w="51" w:type="dxa"/>
              <w:bottom w:w="43" w:type="dxa"/>
              <w:right w:w="51" w:type="dxa"/>
            </w:tcMar>
          </w:tcPr>
          <w:p w14:paraId="76A02297" w14:textId="7A18BDE7" w:rsidR="00E77EC9" w:rsidRPr="00620E35" w:rsidRDefault="00606CC8" w:rsidP="005D27FD">
            <w:pPr>
              <w:pStyle w:val="TabellHode-kolonne"/>
            </w:pPr>
            <w:r>
              <w:t>Andre nøkkeltall</w:t>
            </w:r>
          </w:p>
        </w:tc>
        <w:tc>
          <w:tcPr>
            <w:tcW w:w="997" w:type="pct"/>
            <w:shd w:val="solid" w:color="FFFFFF" w:fill="FFFFFF"/>
            <w:tcMar>
              <w:top w:w="57" w:type="dxa"/>
              <w:left w:w="57" w:type="dxa"/>
              <w:bottom w:w="57" w:type="dxa"/>
              <w:right w:w="57" w:type="dxa"/>
            </w:tcMar>
          </w:tcPr>
          <w:p w14:paraId="785BE10E" w14:textId="2F0F75DF" w:rsidR="00E77EC9" w:rsidRPr="00620E35" w:rsidRDefault="00606CC8" w:rsidP="00F71C72">
            <w:pPr>
              <w:pStyle w:val="TabellHode-kolonne"/>
              <w:jc w:val="right"/>
            </w:pPr>
            <w:r>
              <w:t>2025</w:t>
            </w:r>
          </w:p>
        </w:tc>
        <w:tc>
          <w:tcPr>
            <w:tcW w:w="997" w:type="pct"/>
            <w:shd w:val="solid" w:color="FFFFFF" w:fill="FFFFFF"/>
            <w:tcMar>
              <w:top w:w="51" w:type="dxa"/>
              <w:left w:w="51" w:type="dxa"/>
              <w:bottom w:w="51" w:type="dxa"/>
              <w:right w:w="51" w:type="dxa"/>
            </w:tcMar>
          </w:tcPr>
          <w:p w14:paraId="77D5CCFE" w14:textId="7F5EBBF6" w:rsidR="00E77EC9" w:rsidRPr="00620E35" w:rsidRDefault="00606CC8" w:rsidP="00F71C72">
            <w:pPr>
              <w:pStyle w:val="TabellHode-kolonne"/>
              <w:jc w:val="right"/>
            </w:pPr>
            <w:r>
              <w:t>2024</w:t>
            </w:r>
          </w:p>
        </w:tc>
      </w:tr>
      <w:tr w:rsidR="00E77EC9" w:rsidRPr="00620E35" w14:paraId="40626EB0" w14:textId="77777777" w:rsidTr="00F22D34">
        <w:tc>
          <w:tcPr>
            <w:tcW w:w="3006" w:type="pct"/>
            <w:shd w:val="solid" w:color="FFFFFF" w:fill="FFFFFF"/>
            <w:tcMar>
              <w:top w:w="43" w:type="dxa"/>
              <w:left w:w="51" w:type="dxa"/>
              <w:bottom w:w="43" w:type="dxa"/>
              <w:right w:w="51" w:type="dxa"/>
            </w:tcMar>
          </w:tcPr>
          <w:p w14:paraId="350C047B" w14:textId="57C322B3" w:rsidR="00E77EC9" w:rsidRPr="00620E35" w:rsidRDefault="00606CC8" w:rsidP="00410B05">
            <w:pPr>
              <w:pStyle w:val="TabellHode-rad"/>
            </w:pPr>
            <w:r>
              <w:t xml:space="preserve">Antall ansatte </w:t>
            </w:r>
          </w:p>
        </w:tc>
        <w:tc>
          <w:tcPr>
            <w:tcW w:w="997" w:type="pct"/>
            <w:shd w:val="solid" w:color="FFFFFF" w:fill="FFFFFF"/>
            <w:tcMar>
              <w:top w:w="43" w:type="dxa"/>
              <w:left w:w="51" w:type="dxa"/>
              <w:bottom w:w="43" w:type="dxa"/>
              <w:right w:w="51" w:type="dxa"/>
            </w:tcMar>
          </w:tcPr>
          <w:p w14:paraId="2914ABAA" w14:textId="368B54FD" w:rsidR="00E77EC9" w:rsidRPr="00620E35" w:rsidRDefault="00606CC8" w:rsidP="00F71C72">
            <w:pPr>
              <w:jc w:val="right"/>
            </w:pPr>
            <w:r>
              <w:t>95</w:t>
            </w:r>
          </w:p>
        </w:tc>
        <w:tc>
          <w:tcPr>
            <w:tcW w:w="997" w:type="pct"/>
            <w:shd w:val="solid" w:color="FFFFFF" w:fill="FFFFFF"/>
            <w:tcMar>
              <w:top w:w="43" w:type="dxa"/>
              <w:left w:w="51" w:type="dxa"/>
              <w:bottom w:w="43" w:type="dxa"/>
              <w:right w:w="51" w:type="dxa"/>
            </w:tcMar>
          </w:tcPr>
          <w:p w14:paraId="190A6F74" w14:textId="60127826" w:rsidR="00E77EC9" w:rsidRPr="00620E35" w:rsidRDefault="00606CC8" w:rsidP="00F71C72">
            <w:pPr>
              <w:jc w:val="right"/>
            </w:pPr>
            <w:r>
              <w:t xml:space="preserve">92 </w:t>
            </w:r>
          </w:p>
        </w:tc>
      </w:tr>
      <w:tr w:rsidR="00E77EC9" w:rsidRPr="00620E35" w14:paraId="14676E95" w14:textId="77777777" w:rsidTr="00F22D34">
        <w:tc>
          <w:tcPr>
            <w:tcW w:w="3006" w:type="pct"/>
            <w:shd w:val="solid" w:color="FFFFFF" w:fill="FFFFFF"/>
            <w:tcMar>
              <w:top w:w="43" w:type="dxa"/>
              <w:left w:w="51" w:type="dxa"/>
              <w:bottom w:w="43" w:type="dxa"/>
              <w:right w:w="51" w:type="dxa"/>
            </w:tcMar>
          </w:tcPr>
          <w:p w14:paraId="1B3D1C99" w14:textId="4AD00049" w:rsidR="00E77EC9" w:rsidRPr="00620E35" w:rsidRDefault="00606CC8" w:rsidP="00410B05">
            <w:pPr>
              <w:pStyle w:val="TabellHode-rad"/>
            </w:pPr>
            <w:r>
              <w:t>Andel ansatte i Norge</w:t>
            </w:r>
          </w:p>
        </w:tc>
        <w:tc>
          <w:tcPr>
            <w:tcW w:w="997" w:type="pct"/>
            <w:shd w:val="solid" w:color="FFFFFF" w:fill="FFFFFF"/>
            <w:tcMar>
              <w:top w:w="43" w:type="dxa"/>
              <w:left w:w="51" w:type="dxa"/>
              <w:bottom w:w="43" w:type="dxa"/>
              <w:right w:w="51" w:type="dxa"/>
            </w:tcMar>
          </w:tcPr>
          <w:p w14:paraId="127ED813" w14:textId="53E1C415" w:rsidR="00E77EC9" w:rsidRPr="00620E35" w:rsidRDefault="00606CC8" w:rsidP="00F71C72">
            <w:pPr>
              <w:jc w:val="right"/>
            </w:pPr>
            <w:r>
              <w:t>100</w:t>
            </w:r>
            <w:r w:rsidR="00C27569">
              <w:t> %</w:t>
            </w:r>
          </w:p>
        </w:tc>
        <w:tc>
          <w:tcPr>
            <w:tcW w:w="997" w:type="pct"/>
            <w:shd w:val="solid" w:color="FFFFFF" w:fill="FFFFFF"/>
            <w:tcMar>
              <w:top w:w="43" w:type="dxa"/>
              <w:left w:w="51" w:type="dxa"/>
              <w:bottom w:w="43" w:type="dxa"/>
              <w:right w:w="51" w:type="dxa"/>
            </w:tcMar>
          </w:tcPr>
          <w:p w14:paraId="2734171D" w14:textId="19E9C44A" w:rsidR="00E77EC9" w:rsidRPr="00620E35" w:rsidRDefault="00606CC8" w:rsidP="00F71C72">
            <w:pPr>
              <w:jc w:val="right"/>
            </w:pPr>
            <w:r>
              <w:t>100</w:t>
            </w:r>
            <w:r w:rsidR="00C27569">
              <w:t> %</w:t>
            </w:r>
          </w:p>
        </w:tc>
      </w:tr>
      <w:tr w:rsidR="00E77EC9" w:rsidRPr="00620E35" w14:paraId="2A86956B" w14:textId="77777777" w:rsidTr="00F22D34">
        <w:tc>
          <w:tcPr>
            <w:tcW w:w="3006" w:type="pct"/>
            <w:shd w:val="solid" w:color="FFFFFF" w:fill="FFFFFF"/>
            <w:tcMar>
              <w:top w:w="43" w:type="dxa"/>
              <w:left w:w="51" w:type="dxa"/>
              <w:bottom w:w="43" w:type="dxa"/>
              <w:right w:w="51" w:type="dxa"/>
            </w:tcMar>
          </w:tcPr>
          <w:p w14:paraId="5F0A02B3" w14:textId="0B052D8F" w:rsidR="00E77EC9" w:rsidRPr="00620E35" w:rsidRDefault="00606CC8" w:rsidP="00410B05">
            <w:pPr>
              <w:pStyle w:val="TabellHode-rad"/>
            </w:pPr>
            <w:r>
              <w:t>Andel kvinner i ledergruppen</w:t>
            </w:r>
          </w:p>
        </w:tc>
        <w:tc>
          <w:tcPr>
            <w:tcW w:w="997" w:type="pct"/>
            <w:shd w:val="solid" w:color="FFFFFF" w:fill="FFFFFF"/>
            <w:tcMar>
              <w:top w:w="43" w:type="dxa"/>
              <w:left w:w="51" w:type="dxa"/>
              <w:bottom w:w="43" w:type="dxa"/>
              <w:right w:w="51" w:type="dxa"/>
            </w:tcMar>
          </w:tcPr>
          <w:p w14:paraId="1E166C30" w14:textId="25C0382C" w:rsidR="00E77EC9" w:rsidRPr="00620E35" w:rsidRDefault="00606CC8" w:rsidP="00F71C72">
            <w:pPr>
              <w:jc w:val="right"/>
            </w:pPr>
            <w:r>
              <w:t>38</w:t>
            </w:r>
            <w:r w:rsidR="00C27569">
              <w:t> %</w:t>
            </w:r>
          </w:p>
        </w:tc>
        <w:tc>
          <w:tcPr>
            <w:tcW w:w="997" w:type="pct"/>
            <w:shd w:val="solid" w:color="FFFFFF" w:fill="FFFFFF"/>
            <w:tcMar>
              <w:top w:w="43" w:type="dxa"/>
              <w:left w:w="51" w:type="dxa"/>
              <w:bottom w:w="43" w:type="dxa"/>
              <w:right w:w="51" w:type="dxa"/>
            </w:tcMar>
          </w:tcPr>
          <w:p w14:paraId="5D413B23" w14:textId="26D6B164" w:rsidR="00E77EC9" w:rsidRPr="00620E35" w:rsidRDefault="00606CC8" w:rsidP="00F71C72">
            <w:pPr>
              <w:jc w:val="right"/>
            </w:pPr>
            <w:r>
              <w:t>25</w:t>
            </w:r>
            <w:r w:rsidR="00C27569">
              <w:t> %</w:t>
            </w:r>
          </w:p>
        </w:tc>
      </w:tr>
      <w:tr w:rsidR="00E77EC9" w:rsidRPr="00620E35" w14:paraId="4BAEBEE4" w14:textId="77777777" w:rsidTr="00F22D34">
        <w:tc>
          <w:tcPr>
            <w:tcW w:w="3006" w:type="pct"/>
            <w:shd w:val="solid" w:color="FFFFFF" w:fill="FFFFFF"/>
            <w:tcMar>
              <w:top w:w="43" w:type="dxa"/>
              <w:left w:w="51" w:type="dxa"/>
              <w:bottom w:w="43" w:type="dxa"/>
              <w:right w:w="51" w:type="dxa"/>
            </w:tcMar>
          </w:tcPr>
          <w:p w14:paraId="081EEC56" w14:textId="5B4E0B88" w:rsidR="00E77EC9" w:rsidRPr="00620E35" w:rsidRDefault="00606CC8" w:rsidP="00410B05">
            <w:pPr>
              <w:pStyle w:val="TabellHode-rad"/>
            </w:pPr>
            <w:r>
              <w:t>Andel kvinner i selskapet totalt</w:t>
            </w:r>
          </w:p>
        </w:tc>
        <w:tc>
          <w:tcPr>
            <w:tcW w:w="997" w:type="pct"/>
            <w:shd w:val="solid" w:color="FFFFFF" w:fill="FFFFFF"/>
            <w:tcMar>
              <w:top w:w="43" w:type="dxa"/>
              <w:left w:w="51" w:type="dxa"/>
              <w:bottom w:w="43" w:type="dxa"/>
              <w:right w:w="51" w:type="dxa"/>
            </w:tcMar>
          </w:tcPr>
          <w:p w14:paraId="255D5724" w14:textId="202A08B9" w:rsidR="00E77EC9" w:rsidRPr="00620E35" w:rsidRDefault="00606CC8" w:rsidP="00F71C72">
            <w:pPr>
              <w:jc w:val="right"/>
            </w:pPr>
            <w:r>
              <w:t>47</w:t>
            </w:r>
            <w:r w:rsidR="00C27569">
              <w:t> %</w:t>
            </w:r>
          </w:p>
        </w:tc>
        <w:tc>
          <w:tcPr>
            <w:tcW w:w="997" w:type="pct"/>
            <w:shd w:val="solid" w:color="FFFFFF" w:fill="FFFFFF"/>
            <w:tcMar>
              <w:top w:w="43" w:type="dxa"/>
              <w:left w:w="51" w:type="dxa"/>
              <w:bottom w:w="43" w:type="dxa"/>
              <w:right w:w="51" w:type="dxa"/>
            </w:tcMar>
          </w:tcPr>
          <w:p w14:paraId="08E4C6E4" w14:textId="3CF40AA6" w:rsidR="00E77EC9" w:rsidRPr="00620E35" w:rsidRDefault="00606CC8" w:rsidP="00F71C72">
            <w:pPr>
              <w:jc w:val="right"/>
            </w:pPr>
            <w:r>
              <w:t>49</w:t>
            </w:r>
            <w:r w:rsidR="00C27569">
              <w:t> %</w:t>
            </w:r>
          </w:p>
        </w:tc>
      </w:tr>
      <w:tr w:rsidR="00E77EC9" w:rsidRPr="00620E35" w14:paraId="1C85E554" w14:textId="77777777" w:rsidTr="00F22D34">
        <w:tc>
          <w:tcPr>
            <w:tcW w:w="3006" w:type="pct"/>
            <w:shd w:val="solid" w:color="FFFFFF" w:fill="FFFFFF"/>
            <w:tcMar>
              <w:top w:w="43" w:type="dxa"/>
              <w:left w:w="51" w:type="dxa"/>
              <w:bottom w:w="43" w:type="dxa"/>
              <w:right w:w="51" w:type="dxa"/>
            </w:tcMar>
          </w:tcPr>
          <w:p w14:paraId="09DE1529" w14:textId="5A4F25DB" w:rsidR="00E77EC9" w:rsidRPr="00620E35" w:rsidRDefault="00606CC8" w:rsidP="00410B05">
            <w:pPr>
              <w:pStyle w:val="TabellHode-rad"/>
            </w:pPr>
            <w:r>
              <w:t>Kvinners andel av menns lønn, total godtgjørelse</w:t>
            </w:r>
          </w:p>
        </w:tc>
        <w:tc>
          <w:tcPr>
            <w:tcW w:w="997" w:type="pct"/>
            <w:shd w:val="solid" w:color="FFFFFF" w:fill="FFFFFF"/>
            <w:tcMar>
              <w:top w:w="43" w:type="dxa"/>
              <w:left w:w="51" w:type="dxa"/>
              <w:bottom w:w="43" w:type="dxa"/>
              <w:right w:w="51" w:type="dxa"/>
            </w:tcMar>
          </w:tcPr>
          <w:p w14:paraId="27DE81B0" w14:textId="0C024468" w:rsidR="00E77EC9" w:rsidRPr="00620E35" w:rsidRDefault="00606CC8" w:rsidP="00F71C72">
            <w:pPr>
              <w:jc w:val="right"/>
            </w:pPr>
            <w:r>
              <w:t>93,5</w:t>
            </w:r>
            <w:r w:rsidR="00C27569">
              <w:t> %</w:t>
            </w:r>
          </w:p>
        </w:tc>
        <w:tc>
          <w:tcPr>
            <w:tcW w:w="997" w:type="pct"/>
            <w:shd w:val="solid" w:color="FFFFFF" w:fill="FFFFFF"/>
            <w:tcMar>
              <w:top w:w="43" w:type="dxa"/>
              <w:left w:w="51" w:type="dxa"/>
              <w:bottom w:w="43" w:type="dxa"/>
              <w:right w:w="51" w:type="dxa"/>
            </w:tcMar>
          </w:tcPr>
          <w:p w14:paraId="1E2214D5" w14:textId="7B34B568" w:rsidR="00E77EC9" w:rsidRPr="00620E35" w:rsidRDefault="00606CC8" w:rsidP="00F71C72">
            <w:pPr>
              <w:jc w:val="right"/>
            </w:pPr>
            <w:r>
              <w:t>80,5</w:t>
            </w:r>
            <w:r w:rsidR="00C27569">
              <w:t> %</w:t>
            </w:r>
          </w:p>
        </w:tc>
      </w:tr>
      <w:tr w:rsidR="00E77EC9" w:rsidRPr="00620E35" w14:paraId="738463AA" w14:textId="77777777" w:rsidTr="00F22D34">
        <w:tc>
          <w:tcPr>
            <w:tcW w:w="3006" w:type="pct"/>
            <w:shd w:val="solid" w:color="FFFFFF" w:fill="FFFFFF"/>
            <w:tcMar>
              <w:top w:w="43" w:type="dxa"/>
              <w:left w:w="51" w:type="dxa"/>
              <w:bottom w:w="43" w:type="dxa"/>
              <w:right w:w="51" w:type="dxa"/>
            </w:tcMar>
          </w:tcPr>
          <w:p w14:paraId="57BB98F6" w14:textId="0EFF18BB" w:rsidR="00E77EC9" w:rsidRPr="00620E35" w:rsidRDefault="00606CC8" w:rsidP="00410B05">
            <w:pPr>
              <w:pStyle w:val="TabellHode-rad"/>
            </w:pPr>
            <w:r>
              <w:lastRenderedPageBreak/>
              <w:t>Gjennomtrekk av ansatte (turnover)</w:t>
            </w:r>
          </w:p>
        </w:tc>
        <w:tc>
          <w:tcPr>
            <w:tcW w:w="997" w:type="pct"/>
            <w:shd w:val="solid" w:color="FFFFFF" w:fill="FFFFFF"/>
            <w:tcMar>
              <w:top w:w="43" w:type="dxa"/>
              <w:left w:w="51" w:type="dxa"/>
              <w:bottom w:w="43" w:type="dxa"/>
              <w:right w:w="51" w:type="dxa"/>
            </w:tcMar>
          </w:tcPr>
          <w:p w14:paraId="52E80037" w14:textId="631A9A47" w:rsidR="00E77EC9" w:rsidRPr="00620E35" w:rsidRDefault="00606CC8" w:rsidP="00F71C72">
            <w:pPr>
              <w:jc w:val="right"/>
            </w:pPr>
            <w:r>
              <w:t>5,6</w:t>
            </w:r>
            <w:r w:rsidR="00C27569">
              <w:t> %</w:t>
            </w:r>
          </w:p>
        </w:tc>
        <w:tc>
          <w:tcPr>
            <w:tcW w:w="997" w:type="pct"/>
            <w:shd w:val="solid" w:color="FFFFFF" w:fill="FFFFFF"/>
            <w:tcMar>
              <w:top w:w="43" w:type="dxa"/>
              <w:left w:w="51" w:type="dxa"/>
              <w:bottom w:w="43" w:type="dxa"/>
              <w:right w:w="51" w:type="dxa"/>
            </w:tcMar>
          </w:tcPr>
          <w:p w14:paraId="295D1892" w14:textId="48A54D77" w:rsidR="00E77EC9" w:rsidRPr="00620E35" w:rsidRDefault="00606CC8" w:rsidP="00F71C72">
            <w:pPr>
              <w:jc w:val="right"/>
            </w:pPr>
            <w:r>
              <w:t>3,3</w:t>
            </w:r>
            <w:r w:rsidR="00C27569">
              <w:t> %</w:t>
            </w:r>
          </w:p>
        </w:tc>
      </w:tr>
      <w:tr w:rsidR="00E77EC9" w:rsidRPr="00620E35" w14:paraId="4B0A4186" w14:textId="77777777" w:rsidTr="00F22D34">
        <w:tc>
          <w:tcPr>
            <w:tcW w:w="3006" w:type="pct"/>
            <w:shd w:val="solid" w:color="FFFFFF" w:fill="FFFFFF"/>
            <w:tcMar>
              <w:top w:w="43" w:type="dxa"/>
              <w:left w:w="51" w:type="dxa"/>
              <w:bottom w:w="43" w:type="dxa"/>
              <w:right w:w="51" w:type="dxa"/>
            </w:tcMar>
          </w:tcPr>
          <w:p w14:paraId="38F06DAA" w14:textId="477410A6" w:rsidR="00E77EC9" w:rsidRPr="00620E35" w:rsidRDefault="00606CC8" w:rsidP="00410B05">
            <w:pPr>
              <w:pStyle w:val="TabellHode-rad"/>
            </w:pPr>
            <w:r>
              <w:t>Medarbeiderengasjement</w:t>
            </w:r>
          </w:p>
        </w:tc>
        <w:tc>
          <w:tcPr>
            <w:tcW w:w="997" w:type="pct"/>
            <w:shd w:val="solid" w:color="FFFFFF" w:fill="FFFFFF"/>
            <w:tcMar>
              <w:top w:w="43" w:type="dxa"/>
              <w:left w:w="51" w:type="dxa"/>
              <w:bottom w:w="43" w:type="dxa"/>
              <w:right w:w="51" w:type="dxa"/>
            </w:tcMar>
          </w:tcPr>
          <w:p w14:paraId="7AABE4CD" w14:textId="4C28358B" w:rsidR="00E77EC9" w:rsidRPr="00620E35" w:rsidRDefault="00606CC8" w:rsidP="00F71C72">
            <w:pPr>
              <w:jc w:val="right"/>
            </w:pPr>
            <w:r>
              <w:t>-</w:t>
            </w:r>
          </w:p>
        </w:tc>
        <w:tc>
          <w:tcPr>
            <w:tcW w:w="997" w:type="pct"/>
            <w:shd w:val="solid" w:color="FFFFFF" w:fill="FFFFFF"/>
            <w:tcMar>
              <w:top w:w="43" w:type="dxa"/>
              <w:left w:w="51" w:type="dxa"/>
              <w:bottom w:w="43" w:type="dxa"/>
              <w:right w:w="51" w:type="dxa"/>
            </w:tcMar>
          </w:tcPr>
          <w:p w14:paraId="2F7588B5" w14:textId="7C160553" w:rsidR="00E77EC9" w:rsidRPr="00620E35" w:rsidRDefault="00606CC8" w:rsidP="00F71C72">
            <w:pPr>
              <w:jc w:val="right"/>
            </w:pPr>
            <w:r>
              <w:t>-</w:t>
            </w:r>
          </w:p>
        </w:tc>
      </w:tr>
      <w:tr w:rsidR="00E77EC9" w:rsidRPr="00620E35" w14:paraId="3B2A11DD" w14:textId="77777777" w:rsidTr="00F22D34">
        <w:tc>
          <w:tcPr>
            <w:tcW w:w="3006" w:type="pct"/>
            <w:shd w:val="solid" w:color="FFFFFF" w:fill="FFFFFF"/>
            <w:tcMar>
              <w:top w:w="43" w:type="dxa"/>
              <w:left w:w="51" w:type="dxa"/>
              <w:bottom w:w="43" w:type="dxa"/>
              <w:right w:w="51" w:type="dxa"/>
            </w:tcMar>
          </w:tcPr>
          <w:p w14:paraId="63808D3D" w14:textId="23075C6A" w:rsidR="00E77EC9" w:rsidRPr="00620E35" w:rsidRDefault="00606CC8" w:rsidP="00410B05">
            <w:pPr>
              <w:pStyle w:val="TabellHode-rad"/>
            </w:pPr>
            <w:r>
              <w:t>Sykefravær (%)</w:t>
            </w:r>
          </w:p>
        </w:tc>
        <w:tc>
          <w:tcPr>
            <w:tcW w:w="997" w:type="pct"/>
            <w:shd w:val="solid" w:color="FFFFFF" w:fill="FFFFFF"/>
            <w:tcMar>
              <w:top w:w="43" w:type="dxa"/>
              <w:left w:w="51" w:type="dxa"/>
              <w:bottom w:w="43" w:type="dxa"/>
              <w:right w:w="51" w:type="dxa"/>
            </w:tcMar>
          </w:tcPr>
          <w:p w14:paraId="55B75C03" w14:textId="078446BA" w:rsidR="00E77EC9" w:rsidRPr="00620E35" w:rsidRDefault="00606CC8" w:rsidP="00F71C72">
            <w:pPr>
              <w:jc w:val="right"/>
            </w:pPr>
            <w:r>
              <w:t>5,4</w:t>
            </w:r>
            <w:r w:rsidR="00C27569">
              <w:t> %</w:t>
            </w:r>
          </w:p>
        </w:tc>
        <w:tc>
          <w:tcPr>
            <w:tcW w:w="997" w:type="pct"/>
            <w:shd w:val="solid" w:color="FFFFFF" w:fill="FFFFFF"/>
            <w:tcMar>
              <w:top w:w="43" w:type="dxa"/>
              <w:left w:w="51" w:type="dxa"/>
              <w:bottom w:w="43" w:type="dxa"/>
              <w:right w:w="51" w:type="dxa"/>
            </w:tcMar>
          </w:tcPr>
          <w:p w14:paraId="7651CCC8" w14:textId="47355A62" w:rsidR="00E77EC9" w:rsidRPr="00620E35" w:rsidRDefault="00606CC8" w:rsidP="00F71C72">
            <w:pPr>
              <w:jc w:val="right"/>
            </w:pPr>
            <w:r>
              <w:t>5,4</w:t>
            </w:r>
            <w:r w:rsidR="00C27569">
              <w:t> %</w:t>
            </w:r>
          </w:p>
        </w:tc>
      </w:tr>
      <w:tr w:rsidR="00E77EC9" w:rsidRPr="00620E35" w14:paraId="7FBE83D2" w14:textId="77777777" w:rsidTr="00F22D34">
        <w:tc>
          <w:tcPr>
            <w:tcW w:w="3006" w:type="pct"/>
            <w:shd w:val="solid" w:color="FFFFFF" w:fill="FFFFFF"/>
            <w:tcMar>
              <w:top w:w="43" w:type="dxa"/>
              <w:left w:w="51" w:type="dxa"/>
              <w:bottom w:w="43" w:type="dxa"/>
              <w:right w:w="51" w:type="dxa"/>
            </w:tcMar>
          </w:tcPr>
          <w:p w14:paraId="57FC12D7" w14:textId="40B949BD" w:rsidR="00E77EC9" w:rsidRPr="00620E35" w:rsidRDefault="00606CC8" w:rsidP="00410B05">
            <w:pPr>
              <w:pStyle w:val="TabellHode-rad"/>
            </w:pPr>
            <w:r>
              <w:t xml:space="preserve">Skadefravær </w:t>
            </w:r>
          </w:p>
        </w:tc>
        <w:tc>
          <w:tcPr>
            <w:tcW w:w="997" w:type="pct"/>
            <w:shd w:val="solid" w:color="FFFFFF" w:fill="FFFFFF"/>
            <w:tcMar>
              <w:top w:w="43" w:type="dxa"/>
              <w:left w:w="51" w:type="dxa"/>
              <w:bottom w:w="43" w:type="dxa"/>
              <w:right w:w="51" w:type="dxa"/>
            </w:tcMar>
          </w:tcPr>
          <w:p w14:paraId="7C6BADD9" w14:textId="296C6821" w:rsidR="00E77EC9" w:rsidRPr="00620E35" w:rsidRDefault="00606CC8" w:rsidP="00F71C72">
            <w:pPr>
              <w:jc w:val="right"/>
            </w:pPr>
            <w:r>
              <w:t>0</w:t>
            </w:r>
          </w:p>
        </w:tc>
        <w:tc>
          <w:tcPr>
            <w:tcW w:w="997" w:type="pct"/>
            <w:shd w:val="solid" w:color="FFFFFF" w:fill="FFFFFF"/>
            <w:tcMar>
              <w:top w:w="43" w:type="dxa"/>
              <w:left w:w="51" w:type="dxa"/>
              <w:bottom w:w="43" w:type="dxa"/>
              <w:right w:w="51" w:type="dxa"/>
            </w:tcMar>
          </w:tcPr>
          <w:p w14:paraId="49F965AD" w14:textId="3A82EB02" w:rsidR="00E77EC9" w:rsidRPr="00620E35" w:rsidRDefault="00606CC8" w:rsidP="00F71C72">
            <w:pPr>
              <w:jc w:val="right"/>
            </w:pPr>
            <w:r>
              <w:t>0</w:t>
            </w:r>
          </w:p>
        </w:tc>
      </w:tr>
    </w:tbl>
    <w:p w14:paraId="65A1FD33"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626"/>
        <w:gridCol w:w="2198"/>
        <w:gridCol w:w="2198"/>
      </w:tblGrid>
      <w:tr w:rsidR="00E77EC9" w:rsidRPr="00620E35" w14:paraId="0CC41F2B" w14:textId="77777777" w:rsidTr="00F22D34">
        <w:tc>
          <w:tcPr>
            <w:tcW w:w="3006" w:type="pct"/>
            <w:shd w:val="solid" w:color="FFFFFF" w:fill="FFFFFF"/>
            <w:tcMar>
              <w:top w:w="43" w:type="dxa"/>
              <w:left w:w="51" w:type="dxa"/>
              <w:bottom w:w="43" w:type="dxa"/>
              <w:right w:w="51" w:type="dxa"/>
            </w:tcMar>
          </w:tcPr>
          <w:p w14:paraId="4AD417A9" w14:textId="502479DB" w:rsidR="00E77EC9" w:rsidRPr="00620E35" w:rsidRDefault="00606CC8" w:rsidP="005D27FD">
            <w:pPr>
              <w:pStyle w:val="TabellHode-kolonne"/>
            </w:pPr>
            <w:r>
              <w:t>Klimagassutslipp</w:t>
            </w:r>
          </w:p>
        </w:tc>
        <w:tc>
          <w:tcPr>
            <w:tcW w:w="997" w:type="pct"/>
            <w:shd w:val="solid" w:color="FFFFFF" w:fill="FFFFFF"/>
            <w:tcMar>
              <w:top w:w="57" w:type="dxa"/>
              <w:left w:w="57" w:type="dxa"/>
              <w:bottom w:w="57" w:type="dxa"/>
              <w:right w:w="57" w:type="dxa"/>
            </w:tcMar>
          </w:tcPr>
          <w:p w14:paraId="459C7859" w14:textId="638E94E8" w:rsidR="00E77EC9" w:rsidRPr="00620E35" w:rsidRDefault="00606CC8" w:rsidP="00F71C72">
            <w:pPr>
              <w:pStyle w:val="TabellHode-kolonne"/>
              <w:jc w:val="right"/>
            </w:pPr>
            <w:r>
              <w:t>2025**</w:t>
            </w:r>
          </w:p>
        </w:tc>
        <w:tc>
          <w:tcPr>
            <w:tcW w:w="997" w:type="pct"/>
            <w:shd w:val="solid" w:color="FFFFFF" w:fill="FFFFFF"/>
            <w:tcMar>
              <w:top w:w="51" w:type="dxa"/>
              <w:left w:w="51" w:type="dxa"/>
              <w:bottom w:w="51" w:type="dxa"/>
              <w:right w:w="51" w:type="dxa"/>
            </w:tcMar>
          </w:tcPr>
          <w:p w14:paraId="1EC1D2E3" w14:textId="67EB26B7" w:rsidR="00E77EC9" w:rsidRPr="00620E35" w:rsidRDefault="00606CC8" w:rsidP="00F71C72">
            <w:pPr>
              <w:pStyle w:val="TabellHode-kolonne"/>
              <w:jc w:val="right"/>
            </w:pPr>
            <w:r>
              <w:t>2024***</w:t>
            </w:r>
          </w:p>
        </w:tc>
      </w:tr>
      <w:tr w:rsidR="00E77EC9" w:rsidRPr="00620E35" w14:paraId="50C9F55C" w14:textId="77777777" w:rsidTr="00F22D34">
        <w:tc>
          <w:tcPr>
            <w:tcW w:w="3006" w:type="pct"/>
            <w:shd w:val="solid" w:color="FFFFFF" w:fill="FFFFFF"/>
            <w:tcMar>
              <w:top w:w="43" w:type="dxa"/>
              <w:left w:w="51" w:type="dxa"/>
              <w:bottom w:w="43" w:type="dxa"/>
              <w:right w:w="51" w:type="dxa"/>
            </w:tcMar>
          </w:tcPr>
          <w:p w14:paraId="5AEC59C9" w14:textId="02B2FE19" w:rsidR="00E77EC9" w:rsidRPr="00620E35" w:rsidRDefault="00606CC8" w:rsidP="00410B05">
            <w:pPr>
              <w:pStyle w:val="TabellHode-rad"/>
            </w:pPr>
            <w:r>
              <w:t>Scope 1</w:t>
            </w:r>
          </w:p>
        </w:tc>
        <w:tc>
          <w:tcPr>
            <w:tcW w:w="997" w:type="pct"/>
            <w:shd w:val="solid" w:color="FFFFFF" w:fill="FFFFFF"/>
            <w:tcMar>
              <w:top w:w="43" w:type="dxa"/>
              <w:left w:w="51" w:type="dxa"/>
              <w:bottom w:w="43" w:type="dxa"/>
              <w:right w:w="51" w:type="dxa"/>
            </w:tcMar>
          </w:tcPr>
          <w:p w14:paraId="383D5175" w14:textId="28A98585" w:rsidR="00E77EC9" w:rsidRPr="00620E35" w:rsidRDefault="00606CC8" w:rsidP="00F71C72">
            <w:pPr>
              <w:jc w:val="right"/>
            </w:pPr>
            <w:r>
              <w:t>58 757</w:t>
            </w:r>
          </w:p>
        </w:tc>
        <w:tc>
          <w:tcPr>
            <w:tcW w:w="997" w:type="pct"/>
            <w:shd w:val="solid" w:color="FFFFFF" w:fill="FFFFFF"/>
            <w:tcMar>
              <w:top w:w="43" w:type="dxa"/>
              <w:left w:w="51" w:type="dxa"/>
              <w:bottom w:w="43" w:type="dxa"/>
              <w:right w:w="51" w:type="dxa"/>
            </w:tcMar>
          </w:tcPr>
          <w:p w14:paraId="236ABC63" w14:textId="205DE314" w:rsidR="00E77EC9" w:rsidRPr="00620E35" w:rsidRDefault="00606CC8" w:rsidP="00F71C72">
            <w:pPr>
              <w:jc w:val="right"/>
            </w:pPr>
            <w:r>
              <w:t>51 475</w:t>
            </w:r>
          </w:p>
        </w:tc>
      </w:tr>
      <w:tr w:rsidR="00E77EC9" w:rsidRPr="00620E35" w14:paraId="50454A04" w14:textId="77777777" w:rsidTr="00F22D34">
        <w:tc>
          <w:tcPr>
            <w:tcW w:w="3006" w:type="pct"/>
            <w:shd w:val="solid" w:color="FFFFFF" w:fill="FFFFFF"/>
            <w:tcMar>
              <w:top w:w="43" w:type="dxa"/>
              <w:left w:w="51" w:type="dxa"/>
              <w:bottom w:w="43" w:type="dxa"/>
              <w:right w:w="51" w:type="dxa"/>
            </w:tcMar>
          </w:tcPr>
          <w:p w14:paraId="6ED6AAA1" w14:textId="60349A8A" w:rsidR="00E77EC9" w:rsidRPr="00620E35" w:rsidRDefault="00606CC8" w:rsidP="00410B05">
            <w:pPr>
              <w:pStyle w:val="TabellHode-rad"/>
            </w:pPr>
            <w:r>
              <w:t xml:space="preserve">Scope 2 (lokasjonsbasert) </w:t>
            </w:r>
          </w:p>
        </w:tc>
        <w:tc>
          <w:tcPr>
            <w:tcW w:w="997" w:type="pct"/>
            <w:shd w:val="solid" w:color="FFFFFF" w:fill="FFFFFF"/>
            <w:tcMar>
              <w:top w:w="43" w:type="dxa"/>
              <w:left w:w="51" w:type="dxa"/>
              <w:bottom w:w="43" w:type="dxa"/>
              <w:right w:w="51" w:type="dxa"/>
            </w:tcMar>
          </w:tcPr>
          <w:p w14:paraId="3C5CC505" w14:textId="3A3A3FA6" w:rsidR="00E77EC9" w:rsidRPr="00620E35" w:rsidRDefault="00606CC8" w:rsidP="00F71C72">
            <w:pPr>
              <w:jc w:val="right"/>
            </w:pPr>
            <w:r>
              <w:t>30</w:t>
            </w:r>
          </w:p>
        </w:tc>
        <w:tc>
          <w:tcPr>
            <w:tcW w:w="997" w:type="pct"/>
            <w:shd w:val="solid" w:color="FFFFFF" w:fill="FFFFFF"/>
            <w:tcMar>
              <w:top w:w="43" w:type="dxa"/>
              <w:left w:w="51" w:type="dxa"/>
              <w:bottom w:w="43" w:type="dxa"/>
              <w:right w:w="51" w:type="dxa"/>
            </w:tcMar>
          </w:tcPr>
          <w:p w14:paraId="4DFF2543" w14:textId="4A148C73" w:rsidR="00E77EC9" w:rsidRPr="00620E35" w:rsidRDefault="00606CC8" w:rsidP="00F71C72">
            <w:pPr>
              <w:jc w:val="right"/>
            </w:pPr>
            <w:r>
              <w:t>36</w:t>
            </w:r>
          </w:p>
        </w:tc>
      </w:tr>
      <w:tr w:rsidR="00E77EC9" w:rsidRPr="00620E35" w14:paraId="3F570146" w14:textId="77777777" w:rsidTr="00F22D34">
        <w:tc>
          <w:tcPr>
            <w:tcW w:w="3006" w:type="pct"/>
            <w:shd w:val="solid" w:color="FFFFFF" w:fill="FFFFFF"/>
            <w:tcMar>
              <w:top w:w="43" w:type="dxa"/>
              <w:left w:w="51" w:type="dxa"/>
              <w:bottom w:w="43" w:type="dxa"/>
              <w:right w:w="51" w:type="dxa"/>
            </w:tcMar>
          </w:tcPr>
          <w:p w14:paraId="0D354AA8" w14:textId="3720DB63" w:rsidR="00E77EC9" w:rsidRPr="00620E35" w:rsidRDefault="00606CC8" w:rsidP="00410B05">
            <w:pPr>
              <w:pStyle w:val="TabellHode-rad"/>
            </w:pPr>
            <w:r>
              <w:t>Scope 3</w:t>
            </w:r>
          </w:p>
        </w:tc>
        <w:tc>
          <w:tcPr>
            <w:tcW w:w="997" w:type="pct"/>
            <w:shd w:val="solid" w:color="FFFFFF" w:fill="FFFFFF"/>
            <w:tcMar>
              <w:top w:w="43" w:type="dxa"/>
              <w:left w:w="51" w:type="dxa"/>
              <w:bottom w:w="43" w:type="dxa"/>
              <w:right w:w="51" w:type="dxa"/>
            </w:tcMar>
          </w:tcPr>
          <w:p w14:paraId="507DC248" w14:textId="006FCDD9" w:rsidR="00E77EC9" w:rsidRPr="00620E35" w:rsidRDefault="00606CC8" w:rsidP="00F71C72">
            <w:pPr>
              <w:jc w:val="right"/>
            </w:pPr>
            <w:r>
              <w:t>87 416</w:t>
            </w:r>
          </w:p>
        </w:tc>
        <w:tc>
          <w:tcPr>
            <w:tcW w:w="997" w:type="pct"/>
            <w:shd w:val="solid" w:color="FFFFFF" w:fill="FFFFFF"/>
            <w:tcMar>
              <w:top w:w="43" w:type="dxa"/>
              <w:left w:w="51" w:type="dxa"/>
              <w:bottom w:w="43" w:type="dxa"/>
              <w:right w:w="51" w:type="dxa"/>
            </w:tcMar>
          </w:tcPr>
          <w:p w14:paraId="0393274A" w14:textId="04C37A36" w:rsidR="00E77EC9" w:rsidRPr="00620E35" w:rsidRDefault="00606CC8" w:rsidP="00F71C72">
            <w:pPr>
              <w:jc w:val="right"/>
            </w:pPr>
            <w:r>
              <w:t>76 589</w:t>
            </w:r>
          </w:p>
        </w:tc>
      </w:tr>
      <w:tr w:rsidR="00E77EC9" w:rsidRPr="00620E35" w14:paraId="6A70667A" w14:textId="77777777" w:rsidTr="00F22D34">
        <w:tc>
          <w:tcPr>
            <w:tcW w:w="3006" w:type="pct"/>
            <w:shd w:val="solid" w:color="FFFFFF" w:fill="FFFFFF"/>
            <w:tcMar>
              <w:top w:w="43" w:type="dxa"/>
              <w:left w:w="51" w:type="dxa"/>
              <w:bottom w:w="43" w:type="dxa"/>
              <w:right w:w="51" w:type="dxa"/>
            </w:tcMar>
          </w:tcPr>
          <w:p w14:paraId="07D8A789" w14:textId="1F50156C" w:rsidR="00E77EC9" w:rsidRPr="00620E35" w:rsidRDefault="00606CC8" w:rsidP="00410B05">
            <w:pPr>
              <w:pStyle w:val="TabellHode-rad"/>
            </w:pPr>
            <w:r>
              <w:t>Scope 3</w:t>
            </w:r>
            <w:r w:rsidR="00FF3AE0">
              <w:t xml:space="preserve"> – </w:t>
            </w:r>
            <w:r>
              <w:t>det rapporteres på følgende kategorier****:</w:t>
            </w:r>
          </w:p>
        </w:tc>
        <w:tc>
          <w:tcPr>
            <w:tcW w:w="997" w:type="pct"/>
            <w:shd w:val="solid" w:color="FFFFFF" w:fill="FFFFFF"/>
            <w:tcMar>
              <w:top w:w="43" w:type="dxa"/>
              <w:left w:w="51" w:type="dxa"/>
              <w:bottom w:w="43" w:type="dxa"/>
              <w:right w:w="51" w:type="dxa"/>
            </w:tcMar>
          </w:tcPr>
          <w:p w14:paraId="1D9FE2BA" w14:textId="414022EA" w:rsidR="00E77EC9" w:rsidRPr="00620E35" w:rsidRDefault="00606CC8" w:rsidP="00F71C72">
            <w:pPr>
              <w:jc w:val="right"/>
            </w:pPr>
            <w:r>
              <w:t>1, 2, 3, 4, 5, 6, 7, 8, 10, 13, 15</w:t>
            </w:r>
          </w:p>
        </w:tc>
        <w:tc>
          <w:tcPr>
            <w:tcW w:w="997" w:type="pct"/>
            <w:shd w:val="solid" w:color="FFFFFF" w:fill="FFFFFF"/>
            <w:tcMar>
              <w:top w:w="43" w:type="dxa"/>
              <w:left w:w="51" w:type="dxa"/>
              <w:bottom w:w="43" w:type="dxa"/>
              <w:right w:w="51" w:type="dxa"/>
            </w:tcMar>
          </w:tcPr>
          <w:p w14:paraId="19C9B6A4" w14:textId="07C0CD4C" w:rsidR="00E77EC9" w:rsidRPr="00620E35" w:rsidRDefault="00606CC8" w:rsidP="00F71C72">
            <w:pPr>
              <w:jc w:val="right"/>
            </w:pPr>
            <w:r>
              <w:t>1, 2, 3, 4, 5, 6, 7, 8, 10, 13, 15</w:t>
            </w:r>
          </w:p>
        </w:tc>
      </w:tr>
    </w:tbl>
    <w:p w14:paraId="7518394C" w14:textId="77777777" w:rsidR="00E77EC9" w:rsidRPr="00620E35" w:rsidRDefault="00E77EC9" w:rsidP="00DB31F0"/>
    <w:p w14:paraId="3D5B16CA" w14:textId="77777777" w:rsidR="00E77EC9" w:rsidRPr="00620E35" w:rsidRDefault="00E77EC9" w:rsidP="005D27FD">
      <w:pPr>
        <w:pStyle w:val="Note"/>
      </w:pPr>
      <w:r w:rsidRPr="00620E35">
        <w:t>*</w:t>
      </w:r>
      <w:proofErr w:type="spellStart"/>
      <w:r w:rsidRPr="00620E35">
        <w:t>Allstad</w:t>
      </w:r>
      <w:proofErr w:type="spellEnd"/>
      <w:r w:rsidRPr="00620E35">
        <w:t xml:space="preserve"> ble stiftet 1. september 2024 etter en omdanning fra Opplysningsvesenets fond og rapporterer kun for siste 4 måneder i 2024.</w:t>
      </w:r>
    </w:p>
    <w:p w14:paraId="6A8618B9" w14:textId="77777777" w:rsidR="00E77EC9" w:rsidRPr="00620E35" w:rsidRDefault="00E77EC9" w:rsidP="005D27FD">
      <w:pPr>
        <w:pStyle w:val="Note"/>
      </w:pPr>
      <w:r w:rsidRPr="00620E35">
        <w:t xml:space="preserve">**Hovedårsakene til økte utslipp fra 2024 til 2025 er økt tømmerhogst og økte utslipp fra fondene </w:t>
      </w:r>
      <w:proofErr w:type="spellStart"/>
      <w:r w:rsidRPr="00620E35">
        <w:t>Allstad</w:t>
      </w:r>
      <w:proofErr w:type="spellEnd"/>
      <w:r w:rsidRPr="00620E35">
        <w:t xml:space="preserve"> er investert i. </w:t>
      </w:r>
    </w:p>
    <w:p w14:paraId="356F6D24" w14:textId="77777777" w:rsidR="00E77EC9" w:rsidRPr="00620E35" w:rsidRDefault="00E77EC9" w:rsidP="005D27FD">
      <w:pPr>
        <w:pStyle w:val="Note"/>
      </w:pPr>
      <w:r w:rsidRPr="00620E35">
        <w:t xml:space="preserve">***2024-utslippene er korrigert </w:t>
      </w:r>
      <w:proofErr w:type="spellStart"/>
      <w:r w:rsidRPr="00620E35">
        <w:t>pga</w:t>
      </w:r>
      <w:proofErr w:type="spellEnd"/>
      <w:r w:rsidRPr="00620E35">
        <w:t xml:space="preserve"> mangler i dataunderlag i 2024-rapportering. </w:t>
      </w:r>
    </w:p>
    <w:p w14:paraId="0EBAC231" w14:textId="77777777" w:rsidR="00E77EC9" w:rsidRPr="00620E35" w:rsidRDefault="00E77EC9" w:rsidP="005D27FD">
      <w:pPr>
        <w:pStyle w:val="Note"/>
      </w:pPr>
      <w:r w:rsidRPr="00620E35">
        <w:t xml:space="preserve">****Se s. 23 for utslippskategorier. </w:t>
      </w:r>
    </w:p>
    <w:p w14:paraId="2DB8898D" w14:textId="77777777" w:rsidR="00E77EC9" w:rsidRPr="00620E35" w:rsidRDefault="00E77EC9" w:rsidP="0092797A">
      <w:pPr>
        <w:pStyle w:val="avsnitt-tittel"/>
      </w:pPr>
      <w:r w:rsidRPr="00620E35">
        <w:t>Klimamål</w:t>
      </w:r>
    </w:p>
    <w:p w14:paraId="1B819F19" w14:textId="77777777" w:rsidR="00E77EC9" w:rsidRPr="00620E35" w:rsidRDefault="00E77EC9" w:rsidP="00DB31F0">
      <w:r w:rsidRPr="00620E35">
        <w:rPr>
          <w:rStyle w:val="halvfet"/>
        </w:rPr>
        <w:t>2030:</w:t>
      </w:r>
      <w:r w:rsidRPr="00620E35">
        <w:t xml:space="preserve"> Netto-null utslipp fra </w:t>
      </w:r>
      <w:proofErr w:type="spellStart"/>
      <w:r w:rsidRPr="00620E35">
        <w:t>scope</w:t>
      </w:r>
      <w:proofErr w:type="spellEnd"/>
      <w:r w:rsidRPr="00620E35">
        <w:t xml:space="preserve"> 1*</w:t>
      </w:r>
    </w:p>
    <w:p w14:paraId="56C13063" w14:textId="77777777" w:rsidR="00E77EC9" w:rsidRPr="00620E35" w:rsidRDefault="00E77EC9" w:rsidP="00DB31F0">
      <w:r w:rsidRPr="00620E35">
        <w:t xml:space="preserve">30 pst. reduksjon i utslipp fra </w:t>
      </w:r>
      <w:proofErr w:type="spellStart"/>
      <w:r w:rsidRPr="00620E35">
        <w:t>scope</w:t>
      </w:r>
      <w:proofErr w:type="spellEnd"/>
      <w:r w:rsidRPr="00620E35">
        <w:t xml:space="preserve"> 3 (eks. verdipapirinvesteringer) sammenlignet med 2024** </w:t>
      </w:r>
    </w:p>
    <w:p w14:paraId="4C6A298B" w14:textId="77777777" w:rsidR="00E77EC9" w:rsidRPr="00620E35" w:rsidRDefault="00E77EC9" w:rsidP="00DB31F0">
      <w:r w:rsidRPr="00620E35">
        <w:rPr>
          <w:rStyle w:val="halvfet"/>
        </w:rPr>
        <w:t>2050:</w:t>
      </w:r>
      <w:r w:rsidRPr="00620E35">
        <w:t xml:space="preserve"> Netto nullutslipp (</w:t>
      </w:r>
      <w:proofErr w:type="spellStart"/>
      <w:r w:rsidRPr="00620E35">
        <w:t>scope</w:t>
      </w:r>
      <w:proofErr w:type="spellEnd"/>
      <w:r w:rsidRPr="00620E35">
        <w:t xml:space="preserve"> 1, 2 og 3).</w:t>
      </w:r>
    </w:p>
    <w:p w14:paraId="1FC8A2B3" w14:textId="77777777" w:rsidR="00E77EC9" w:rsidRPr="00620E35" w:rsidRDefault="00E77EC9" w:rsidP="005D27FD">
      <w:pPr>
        <w:pStyle w:val="Note"/>
      </w:pPr>
      <w:r w:rsidRPr="00620E35">
        <w:t>*Inkludert karbonopptak i produktiv skog.</w:t>
      </w:r>
    </w:p>
    <w:p w14:paraId="6F166166" w14:textId="77777777" w:rsidR="00E77EC9" w:rsidRDefault="00E77EC9" w:rsidP="005D27FD">
      <w:pPr>
        <w:pStyle w:val="Note"/>
      </w:pPr>
      <w:r w:rsidRPr="00620E35">
        <w:t>**Basisår er endret fra 2023 til 2024 siden 2023-regnskapet var ufullstendig.</w:t>
      </w:r>
    </w:p>
    <w:p w14:paraId="74565C66" w14:textId="77777777" w:rsidR="00586410" w:rsidRPr="000E3EA4" w:rsidRDefault="00586410" w:rsidP="00586410">
      <w:pPr>
        <w:pStyle w:val="UnOverskrift3"/>
        <w:rPr>
          <w:lang w:val="en-US"/>
        </w:rPr>
      </w:pPr>
      <w:r w:rsidRPr="0061546D">
        <w:rPr>
          <w:lang w:val="en-US"/>
        </w:rPr>
        <w:lastRenderedPageBreak/>
        <w:t xml:space="preserve">Argentum </w:t>
      </w:r>
      <w:proofErr w:type="spellStart"/>
      <w:r w:rsidRPr="0061546D">
        <w:rPr>
          <w:lang w:val="en-US"/>
        </w:rPr>
        <w:t>Fondsinvesteringer</w:t>
      </w:r>
      <w:proofErr w:type="spellEnd"/>
      <w:r w:rsidRPr="0061546D">
        <w:rPr>
          <w:lang w:val="en-US"/>
        </w:rPr>
        <w:t xml:space="preserve"> AS</w:t>
      </w:r>
    </w:p>
    <w:p w14:paraId="30239DE1" w14:textId="77777777" w:rsidR="00586410" w:rsidRPr="00D73E78" w:rsidRDefault="00586410" w:rsidP="00586410">
      <w:r>
        <w:rPr>
          <w:noProof/>
        </w:rPr>
        <w:drawing>
          <wp:inline distT="0" distB="0" distL="0" distR="0" wp14:anchorId="616C9F12" wp14:editId="6D6971C7">
            <wp:extent cx="1905000" cy="503237"/>
            <wp:effectExtent l="0" t="0" r="0" b="0"/>
            <wp:docPr id="1297300506" name="Bilde 13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300506" name="Bilde 136" descr="Logo"/>
                    <pic:cNvPicPr/>
                  </pic:nvPicPr>
                  <pic:blipFill>
                    <a:blip r:embed="rId71"/>
                    <a:stretch>
                      <a:fillRect/>
                    </a:stretch>
                  </pic:blipFill>
                  <pic:spPr>
                    <a:xfrm>
                      <a:off x="0" y="0"/>
                      <a:ext cx="1944379" cy="513640"/>
                    </a:xfrm>
                    <a:prstGeom prst="rect">
                      <a:avLst/>
                    </a:prstGeom>
                  </pic:spPr>
                </pic:pic>
              </a:graphicData>
            </a:graphic>
          </wp:inline>
        </w:drawing>
      </w:r>
    </w:p>
    <w:p w14:paraId="48A384FC" w14:textId="77777777" w:rsidR="00E77EC9" w:rsidRPr="00620E35" w:rsidRDefault="00E77EC9" w:rsidP="00DB31F0">
      <w:r w:rsidRPr="00620E35">
        <w:t xml:space="preserve">Argentum Fondsinvesteringer (Argentum) er en investor som primært investerer i aktive eierfond (private equity-fond) med </w:t>
      </w:r>
      <w:proofErr w:type="gramStart"/>
      <w:r w:rsidRPr="00620E35">
        <w:t>fokus</w:t>
      </w:r>
      <w:proofErr w:type="gramEnd"/>
      <w:r w:rsidRPr="00620E35">
        <w:t xml:space="preserve"> på små- og mellomstore selskaper i Vest-Europa med midler fra den norske stat. Disse fondene investerer i unoterte selskaper hvor de ser potensial for økt verdiskaping og hvor de kan bidra med kunnskap, kapital og nettverk. Argentum forvalter kapital også for private investorer. Selskapet ble stiftet i 2001.</w:t>
      </w:r>
    </w:p>
    <w:p w14:paraId="443185FF" w14:textId="77777777" w:rsidR="00E77EC9" w:rsidRPr="00620E35" w:rsidRDefault="00E77EC9" w:rsidP="0092797A">
      <w:pPr>
        <w:pStyle w:val="avsnitt-tittel"/>
      </w:pPr>
      <w:r w:rsidRPr="00620E35">
        <w:t>Statens eierskap</w:t>
      </w:r>
    </w:p>
    <w:p w14:paraId="3AEE684B" w14:textId="77777777" w:rsidR="00E77EC9" w:rsidRPr="00620E35" w:rsidRDefault="00E77EC9" w:rsidP="00DB31F0">
      <w:r w:rsidRPr="00620E35">
        <w:t xml:space="preserve">Staten er eier i Argentum for å opprettholde et investeringsselskap rettet mot aktive eierfond med hovedkontorfunksjoner i Norge. Statens mål som eier er høyest mulig avkastning over tid innenfor bærekraftige rammer. Argentum solgte i 2025 forvaltningsvirksomheten gjennom datterselskapene Argentum Asset Management AS, Argentum Business Magement AS og Argentum Alternative Investments AS til EGD </w:t>
      </w:r>
      <w:proofErr w:type="spellStart"/>
      <w:r w:rsidRPr="00620E35">
        <w:t>Holding</w:t>
      </w:r>
      <w:proofErr w:type="spellEnd"/>
      <w:r w:rsidRPr="00620E35">
        <w:t xml:space="preserve"> AS. Salget ble gjennomført i desember 2025. Det er inngått en ny forvaltningsavtale mellom Argentum og Argentum Asset Management AS som løper over 7 år. Argentum vil ikke gjøre nye investeringer og gradvis avvikles i takt med at eksisterende investeringer realiseres.</w:t>
      </w:r>
    </w:p>
    <w:p w14:paraId="6723EB39" w14:textId="77777777" w:rsidR="00E77EC9" w:rsidRPr="00620E35" w:rsidRDefault="00E77EC9" w:rsidP="0092797A">
      <w:pPr>
        <w:pStyle w:val="avsnitt-tittel"/>
      </w:pPr>
      <w:r w:rsidRPr="00620E35">
        <w:t>Måloppnåelse 2025 og strategiske prioriteringer</w:t>
      </w:r>
    </w:p>
    <w:p w14:paraId="6803CBB6" w14:textId="77777777" w:rsidR="00E77EC9" w:rsidRPr="00620E35" w:rsidRDefault="00E77EC9" w:rsidP="00DB31F0">
      <w:r w:rsidRPr="00620E35">
        <w:t>Argentum leverte i 2025 et solid resultat med et overskudd på 1,0 mrd. kroner. Resultatutviklingen i 2025 var påvirket av vesentlige realiserte gevinster fra investeringsporteføljen på om lag 1,7 mrd. kroner og verdiendring på den urealiserte investeringsporteføljen på 0,6 mrd. kroner. Avkastningen på selskapets investeringsportefølje i aktive eierfond utgjorde 13,9 pst. pr. utgangen av 2025 målt siden oppstart i 2001 (etter egne kostnader). Avkastningen for porteføljen utgjorde 6,6 pst. justert for egne kostnader i 2025. Markedsverdien av investeringsporteføljen utgjorde 16,2 mrd. kroner ved utgangen av 2025.</w:t>
      </w:r>
    </w:p>
    <w:p w14:paraId="74AAF56F" w14:textId="77777777" w:rsidR="00E77EC9" w:rsidRPr="00620E35" w:rsidRDefault="00E77EC9" w:rsidP="00DB31F0">
      <w:r w:rsidRPr="00620E35">
        <w:t>Argentum er en ledende investor i aktive eierfond i Europa med en investeringsportefølje som omfatter om lag 260 aktive eierfond ved utgangen av 2025. Høy avkastning er selskapets viktigste operasjonelle mål, og Argentum har mål om å levere avkastning på nivå med de beste europeiske investorene i aktive eierfond. Argentum mener at ansvarlig og bærekraftig verdiskaping gir best avkastning over tid.</w:t>
      </w:r>
    </w:p>
    <w:p w14:paraId="5D9687E0" w14:textId="77777777" w:rsidR="00E77EC9" w:rsidRPr="00620E35" w:rsidRDefault="00E77EC9" w:rsidP="00DB31F0"/>
    <w:p w14:paraId="72E79395" w14:textId="72CEED8C" w:rsidR="00E77EC9" w:rsidRPr="00620E35" w:rsidRDefault="001E4DE6" w:rsidP="001E4DE6">
      <w:pPr>
        <w:pStyle w:val="avsnitt-tittel"/>
      </w:pPr>
      <w:r>
        <w:t>Selskapets overordnede mål og resultater 2025 (utvalg)</w:t>
      </w:r>
      <w:r w:rsidR="00E77EC9" w:rsidRPr="00620E3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2148"/>
        <w:gridCol w:w="1814"/>
        <w:gridCol w:w="1966"/>
        <w:gridCol w:w="5094"/>
      </w:tblGrid>
      <w:tr w:rsidR="00E77EC9" w:rsidRPr="00620E35" w14:paraId="6C05DDBA" w14:textId="77777777" w:rsidTr="00F22D34">
        <w:trPr>
          <w:tblHeader/>
        </w:trPr>
        <w:tc>
          <w:tcPr>
            <w:tcW w:w="974" w:type="pct"/>
            <w:shd w:val="solid" w:color="FFFFFF" w:fill="FFFFFF"/>
            <w:tcMar>
              <w:top w:w="85" w:type="dxa"/>
              <w:left w:w="57" w:type="dxa"/>
              <w:bottom w:w="85" w:type="dxa"/>
              <w:right w:w="57" w:type="dxa"/>
            </w:tcMar>
          </w:tcPr>
          <w:p w14:paraId="3915BAF5" w14:textId="664AD54B" w:rsidR="00E77EC9" w:rsidRPr="00620E35" w:rsidRDefault="00606CC8" w:rsidP="005D27FD">
            <w:pPr>
              <w:pStyle w:val="TabellHode-kolonne"/>
            </w:pPr>
            <w:r>
              <w:t>Langsiktig mål*</w:t>
            </w:r>
          </w:p>
        </w:tc>
        <w:tc>
          <w:tcPr>
            <w:tcW w:w="823" w:type="pct"/>
            <w:shd w:val="solid" w:color="FFFFFF" w:fill="FFFFFF"/>
            <w:tcMar>
              <w:top w:w="85" w:type="dxa"/>
              <w:left w:w="57" w:type="dxa"/>
              <w:bottom w:w="85" w:type="dxa"/>
              <w:right w:w="57" w:type="dxa"/>
            </w:tcMar>
          </w:tcPr>
          <w:p w14:paraId="11B21E5A" w14:textId="031CC012" w:rsidR="00E77EC9" w:rsidRPr="00620E35" w:rsidRDefault="00606CC8" w:rsidP="005D27FD">
            <w:pPr>
              <w:pStyle w:val="TabellHode-kolonne"/>
            </w:pPr>
            <w:r>
              <w:t>Indikator</w:t>
            </w:r>
          </w:p>
        </w:tc>
        <w:tc>
          <w:tcPr>
            <w:tcW w:w="892" w:type="pct"/>
            <w:shd w:val="solid" w:color="FFFFFF" w:fill="FFFFFF"/>
            <w:tcMar>
              <w:top w:w="85" w:type="dxa"/>
              <w:left w:w="57" w:type="dxa"/>
              <w:bottom w:w="85" w:type="dxa"/>
              <w:right w:w="57" w:type="dxa"/>
            </w:tcMar>
          </w:tcPr>
          <w:p w14:paraId="794311E6" w14:textId="246415E5" w:rsidR="00E77EC9" w:rsidRPr="00620E35" w:rsidRDefault="00606CC8" w:rsidP="006A47E1">
            <w:pPr>
              <w:pStyle w:val="TabellHode-kolonne"/>
            </w:pPr>
            <w:r>
              <w:t>Mål 2025</w:t>
            </w:r>
          </w:p>
        </w:tc>
        <w:tc>
          <w:tcPr>
            <w:tcW w:w="2311" w:type="pct"/>
            <w:shd w:val="solid" w:color="FFFFFF" w:fill="FFFFFF"/>
            <w:tcMar>
              <w:top w:w="85" w:type="dxa"/>
              <w:left w:w="57" w:type="dxa"/>
              <w:bottom w:w="85" w:type="dxa"/>
              <w:right w:w="57" w:type="dxa"/>
            </w:tcMar>
          </w:tcPr>
          <w:p w14:paraId="1D128F08" w14:textId="1C182D8A" w:rsidR="00E77EC9" w:rsidRPr="00620E35" w:rsidRDefault="00606CC8" w:rsidP="006A47E1">
            <w:pPr>
              <w:pStyle w:val="TabellHode-kolonne"/>
            </w:pPr>
            <w:r>
              <w:t>Resultat 2025 (2024)</w:t>
            </w:r>
          </w:p>
        </w:tc>
      </w:tr>
      <w:tr w:rsidR="00E77EC9" w:rsidRPr="00620E35" w14:paraId="63A26BC6" w14:textId="77777777" w:rsidTr="00F22D34">
        <w:tc>
          <w:tcPr>
            <w:tcW w:w="974" w:type="pct"/>
            <w:shd w:val="solid" w:color="FFFFFF" w:fill="FFFFFF"/>
            <w:tcMar>
              <w:top w:w="57" w:type="dxa"/>
              <w:left w:w="80" w:type="dxa"/>
              <w:bottom w:w="57" w:type="dxa"/>
              <w:right w:w="80" w:type="dxa"/>
            </w:tcMar>
          </w:tcPr>
          <w:p w14:paraId="0DFB927B" w14:textId="52610EF4" w:rsidR="00E77EC9" w:rsidRPr="00620E35" w:rsidRDefault="00606CC8" w:rsidP="00410B05">
            <w:r>
              <w:t>Avkastning før</w:t>
            </w:r>
            <w:r w:rsidR="00410B05">
              <w:t xml:space="preserve"> </w:t>
            </w:r>
            <w:r>
              <w:t xml:space="preserve">Argentums egne </w:t>
            </w:r>
            <w:r>
              <w:lastRenderedPageBreak/>
              <w:t>kostnader i øverste kvartil for europeisk PE (målt for 2024 isolert)</w:t>
            </w:r>
          </w:p>
        </w:tc>
        <w:tc>
          <w:tcPr>
            <w:tcW w:w="823" w:type="pct"/>
            <w:shd w:val="solid" w:color="FFFFFF" w:fill="FFFFFF"/>
            <w:tcMar>
              <w:top w:w="57" w:type="dxa"/>
              <w:left w:w="80" w:type="dxa"/>
              <w:bottom w:w="57" w:type="dxa"/>
              <w:right w:w="80" w:type="dxa"/>
            </w:tcMar>
          </w:tcPr>
          <w:p w14:paraId="072F3647" w14:textId="28A28D56" w:rsidR="00E77EC9" w:rsidRPr="00620E35" w:rsidRDefault="00606CC8" w:rsidP="00DB31F0">
            <w:r>
              <w:lastRenderedPageBreak/>
              <w:t>Brutto PE-avkastning</w:t>
            </w:r>
          </w:p>
        </w:tc>
        <w:tc>
          <w:tcPr>
            <w:tcW w:w="892" w:type="pct"/>
            <w:shd w:val="solid" w:color="FFFFFF" w:fill="FFFFFF"/>
            <w:tcMar>
              <w:top w:w="57" w:type="dxa"/>
              <w:left w:w="80" w:type="dxa"/>
              <w:bottom w:w="57" w:type="dxa"/>
              <w:right w:w="80" w:type="dxa"/>
            </w:tcMar>
          </w:tcPr>
          <w:p w14:paraId="3942011C" w14:textId="5E1544A2" w:rsidR="00E77EC9" w:rsidRPr="00620E35" w:rsidRDefault="00606CC8" w:rsidP="00DB31F0">
            <w:r>
              <w:t>I øverste kvartil</w:t>
            </w:r>
          </w:p>
        </w:tc>
        <w:tc>
          <w:tcPr>
            <w:tcW w:w="2311" w:type="pct"/>
            <w:shd w:val="solid" w:color="FFFFFF" w:fill="FFFFFF"/>
            <w:tcMar>
              <w:top w:w="57" w:type="dxa"/>
              <w:left w:w="80" w:type="dxa"/>
              <w:bottom w:w="57" w:type="dxa"/>
              <w:right w:w="80" w:type="dxa"/>
            </w:tcMar>
          </w:tcPr>
          <w:p w14:paraId="3431554E" w14:textId="377F3012" w:rsidR="00E77EC9" w:rsidRPr="00620E35" w:rsidRDefault="00606CC8" w:rsidP="00DB31F0">
            <w:r>
              <w:t>Argentum: 7,08</w:t>
            </w:r>
            <w:r w:rsidR="00C27569">
              <w:t> %</w:t>
            </w:r>
            <w:r w:rsidR="00C30105">
              <w:t xml:space="preserve"> </w:t>
            </w:r>
            <w:r w:rsidR="00C30105">
              <w:br/>
            </w:r>
            <w:proofErr w:type="spellStart"/>
            <w:r>
              <w:t>Benchmark</w:t>
            </w:r>
            <w:proofErr w:type="spellEnd"/>
            <w:r>
              <w:t>: 6,59</w:t>
            </w:r>
            <w:r w:rsidR="00C27569">
              <w:t> %</w:t>
            </w:r>
          </w:p>
        </w:tc>
      </w:tr>
      <w:tr w:rsidR="00E77EC9" w:rsidRPr="00620E35" w14:paraId="6A3650EA" w14:textId="77777777" w:rsidTr="00F22D34">
        <w:tc>
          <w:tcPr>
            <w:tcW w:w="974" w:type="pct"/>
            <w:shd w:val="solid" w:color="FFFFFF" w:fill="FFFFFF"/>
            <w:tcMar>
              <w:top w:w="57" w:type="dxa"/>
              <w:left w:w="80" w:type="dxa"/>
              <w:bottom w:w="57" w:type="dxa"/>
              <w:right w:w="80" w:type="dxa"/>
            </w:tcMar>
          </w:tcPr>
          <w:p w14:paraId="690D6DFC" w14:textId="7D934A6D" w:rsidR="00E77EC9" w:rsidRPr="00620E35" w:rsidRDefault="00606CC8" w:rsidP="00DB31F0">
            <w:r>
              <w:t>Andel av kapitalen investert i fond i øverste kvartil for PE i Europa (10 års rullerende)</w:t>
            </w:r>
          </w:p>
        </w:tc>
        <w:tc>
          <w:tcPr>
            <w:tcW w:w="823" w:type="pct"/>
            <w:shd w:val="solid" w:color="FFFFFF" w:fill="FFFFFF"/>
            <w:tcMar>
              <w:top w:w="57" w:type="dxa"/>
              <w:left w:w="80" w:type="dxa"/>
              <w:bottom w:w="57" w:type="dxa"/>
              <w:right w:w="80" w:type="dxa"/>
            </w:tcMar>
          </w:tcPr>
          <w:p w14:paraId="43413B55" w14:textId="5C483EC0" w:rsidR="00E77EC9" w:rsidRPr="00620E35" w:rsidRDefault="00606CC8" w:rsidP="00DB31F0">
            <w:r>
              <w:t>Andel</w:t>
            </w:r>
          </w:p>
        </w:tc>
        <w:tc>
          <w:tcPr>
            <w:tcW w:w="892" w:type="pct"/>
            <w:shd w:val="solid" w:color="FFFFFF" w:fill="FFFFFF"/>
            <w:tcMar>
              <w:top w:w="57" w:type="dxa"/>
              <w:left w:w="80" w:type="dxa"/>
              <w:bottom w:w="57" w:type="dxa"/>
              <w:right w:w="80" w:type="dxa"/>
            </w:tcMar>
          </w:tcPr>
          <w:p w14:paraId="388DFD1A" w14:textId="64E004CD" w:rsidR="00E77EC9" w:rsidRPr="00620E35" w:rsidRDefault="00606CC8" w:rsidP="00DB31F0">
            <w:r>
              <w:t>55</w:t>
            </w:r>
            <w:r w:rsidR="00C27569">
              <w:t> %</w:t>
            </w:r>
          </w:p>
        </w:tc>
        <w:tc>
          <w:tcPr>
            <w:tcW w:w="2311" w:type="pct"/>
            <w:shd w:val="solid" w:color="FFFFFF" w:fill="FFFFFF"/>
            <w:tcMar>
              <w:top w:w="57" w:type="dxa"/>
              <w:left w:w="80" w:type="dxa"/>
              <w:bottom w:w="57" w:type="dxa"/>
              <w:right w:w="80" w:type="dxa"/>
            </w:tcMar>
          </w:tcPr>
          <w:p w14:paraId="3A33A464" w14:textId="076F7A35" w:rsidR="00E77EC9" w:rsidRPr="00620E35" w:rsidRDefault="00606CC8" w:rsidP="00DB31F0">
            <w:r>
              <w:t>57,55</w:t>
            </w:r>
            <w:r w:rsidR="00C27569">
              <w:t> %</w:t>
            </w:r>
            <w:r>
              <w:t xml:space="preserve"> (60,1)</w:t>
            </w:r>
          </w:p>
        </w:tc>
      </w:tr>
      <w:tr w:rsidR="00E77EC9" w:rsidRPr="00620E35" w14:paraId="6D4FBF57" w14:textId="77777777" w:rsidTr="00F22D34">
        <w:tc>
          <w:tcPr>
            <w:tcW w:w="974" w:type="pct"/>
            <w:shd w:val="solid" w:color="FFFFFF" w:fill="FFFFFF"/>
            <w:tcMar>
              <w:top w:w="57" w:type="dxa"/>
              <w:left w:w="80" w:type="dxa"/>
              <w:bottom w:w="57" w:type="dxa"/>
              <w:right w:w="80" w:type="dxa"/>
            </w:tcMar>
          </w:tcPr>
          <w:p w14:paraId="40CB10E0" w14:textId="7A8B6A79" w:rsidR="00E77EC9" w:rsidRPr="00620E35" w:rsidRDefault="00606CC8" w:rsidP="00DB31F0">
            <w:r>
              <w:t>Kostnadsprosent (målt som forskjell i avkastning før vs. etter netto driftskostnader)</w:t>
            </w:r>
          </w:p>
        </w:tc>
        <w:tc>
          <w:tcPr>
            <w:tcW w:w="823" w:type="pct"/>
            <w:shd w:val="solid" w:color="FFFFFF" w:fill="FFFFFF"/>
            <w:tcMar>
              <w:top w:w="57" w:type="dxa"/>
              <w:left w:w="80" w:type="dxa"/>
              <w:bottom w:w="57" w:type="dxa"/>
              <w:right w:w="80" w:type="dxa"/>
            </w:tcMar>
          </w:tcPr>
          <w:p w14:paraId="4953427B" w14:textId="5076DB6F" w:rsidR="00E77EC9" w:rsidRPr="00620E35" w:rsidRDefault="00606CC8" w:rsidP="00DB31F0">
            <w:r>
              <w:t>Driftskostnader</w:t>
            </w:r>
          </w:p>
        </w:tc>
        <w:tc>
          <w:tcPr>
            <w:tcW w:w="892" w:type="pct"/>
            <w:shd w:val="solid" w:color="FFFFFF" w:fill="FFFFFF"/>
            <w:tcMar>
              <w:top w:w="57" w:type="dxa"/>
              <w:left w:w="80" w:type="dxa"/>
              <w:bottom w:w="57" w:type="dxa"/>
              <w:right w:w="80" w:type="dxa"/>
            </w:tcMar>
          </w:tcPr>
          <w:p w14:paraId="1A2A521C" w14:textId="2D5C8CCE" w:rsidR="00E77EC9" w:rsidRPr="00620E35" w:rsidRDefault="00606CC8" w:rsidP="00DB31F0">
            <w:r>
              <w:t>1,5</w:t>
            </w:r>
            <w:r w:rsidR="00C27569">
              <w:t> %</w:t>
            </w:r>
          </w:p>
        </w:tc>
        <w:tc>
          <w:tcPr>
            <w:tcW w:w="2311" w:type="pct"/>
            <w:shd w:val="solid" w:color="FFFFFF" w:fill="FFFFFF"/>
            <w:tcMar>
              <w:top w:w="57" w:type="dxa"/>
              <w:left w:w="80" w:type="dxa"/>
              <w:bottom w:w="57" w:type="dxa"/>
              <w:right w:w="80" w:type="dxa"/>
            </w:tcMar>
          </w:tcPr>
          <w:p w14:paraId="649CC573" w14:textId="5987433D" w:rsidR="00E77EC9" w:rsidRPr="00620E35" w:rsidRDefault="00606CC8" w:rsidP="00DB31F0">
            <w:r>
              <w:t>1,35</w:t>
            </w:r>
            <w:r w:rsidR="00C27569">
              <w:t> %</w:t>
            </w:r>
            <w:r>
              <w:t xml:space="preserve"> (1,36)</w:t>
            </w:r>
          </w:p>
        </w:tc>
      </w:tr>
    </w:tbl>
    <w:p w14:paraId="276C6265" w14:textId="77777777" w:rsidR="00E77EC9" w:rsidRPr="00620E35" w:rsidRDefault="00E77EC9" w:rsidP="00DB31F0"/>
    <w:p w14:paraId="040784DA" w14:textId="16B53350" w:rsidR="00E77EC9" w:rsidRPr="00620E35" w:rsidRDefault="00E77EC9" w:rsidP="005D27FD">
      <w:pPr>
        <w:pStyle w:val="Note"/>
      </w:pPr>
      <w:r w:rsidRPr="00620E35">
        <w:t>*Argentums investeringsportefølje er under gradvis avvikling.</w:t>
      </w:r>
    </w:p>
    <w:p w14:paraId="2F804F9A" w14:textId="77777777" w:rsidR="00E77EC9" w:rsidRPr="00620E35" w:rsidRDefault="00E77EC9" w:rsidP="001E4DE6">
      <w:pPr>
        <w:pStyle w:val="Petit"/>
      </w:pPr>
      <w:r w:rsidRPr="00620E35">
        <w:rPr>
          <w:rStyle w:val="halvfet"/>
        </w:rPr>
        <w:t>Statens eierandel:</w:t>
      </w:r>
      <w:r w:rsidRPr="00620E35">
        <w:t xml:space="preserve"> 100 pst. </w:t>
      </w:r>
    </w:p>
    <w:p w14:paraId="687A8775" w14:textId="77777777" w:rsidR="00E77EC9" w:rsidRPr="00620E35" w:rsidRDefault="00E77EC9" w:rsidP="001E4DE6">
      <w:pPr>
        <w:pStyle w:val="Petit"/>
      </w:pPr>
      <w:r w:rsidRPr="00620E35">
        <w:t xml:space="preserve">Nærings- og fiskeridepartementet </w:t>
      </w:r>
    </w:p>
    <w:p w14:paraId="3FAB7C67" w14:textId="77777777" w:rsidR="00E77EC9" w:rsidRPr="00620E35" w:rsidRDefault="00E77EC9" w:rsidP="001E4DE6">
      <w:pPr>
        <w:pStyle w:val="Petit"/>
      </w:pPr>
    </w:p>
    <w:p w14:paraId="30D060A6" w14:textId="77777777" w:rsidR="00E77EC9" w:rsidRPr="00620E35" w:rsidRDefault="00E77EC9" w:rsidP="001E4DE6">
      <w:pPr>
        <w:pStyle w:val="Petit"/>
      </w:pPr>
      <w:r w:rsidRPr="00620E35">
        <w:rPr>
          <w:rStyle w:val="halvfet"/>
        </w:rPr>
        <w:t>Styret:</w:t>
      </w:r>
      <w:r w:rsidRPr="00620E35">
        <w:t xml:space="preserve"> Bjørn Erik Næss (styreleder, 1954, Oslo), Ottar </w:t>
      </w:r>
      <w:proofErr w:type="spellStart"/>
      <w:r w:rsidRPr="00620E35">
        <w:t>Ertzeid</w:t>
      </w:r>
      <w:proofErr w:type="spellEnd"/>
      <w:r w:rsidRPr="00620E35">
        <w:t xml:space="preserve"> (nestleder, 1965, Oslo), Øyvind Schanke (1968, Rogaland), Adele Bugge Norman Pran (1970, Oslo), Karin S. </w:t>
      </w:r>
      <w:proofErr w:type="spellStart"/>
      <w:r w:rsidRPr="00620E35">
        <w:t>Thorburn</w:t>
      </w:r>
      <w:proofErr w:type="spellEnd"/>
      <w:r w:rsidRPr="00620E35">
        <w:t xml:space="preserve"> (1964, </w:t>
      </w:r>
      <w:proofErr w:type="spellStart"/>
      <w:r w:rsidRPr="00620E35">
        <w:t>Vestland</w:t>
      </w:r>
      <w:proofErr w:type="spellEnd"/>
      <w:r w:rsidRPr="00620E35">
        <w:t xml:space="preserve">). </w:t>
      </w:r>
    </w:p>
    <w:p w14:paraId="451882FE" w14:textId="77777777" w:rsidR="00E77EC9" w:rsidRPr="00620E35" w:rsidRDefault="00E77EC9" w:rsidP="001E4DE6">
      <w:pPr>
        <w:pStyle w:val="Petit"/>
      </w:pPr>
    </w:p>
    <w:p w14:paraId="58661713" w14:textId="77777777" w:rsidR="00E77EC9" w:rsidRPr="00620E35" w:rsidRDefault="00E77EC9" w:rsidP="001E4DE6">
      <w:pPr>
        <w:pStyle w:val="Petit"/>
      </w:pPr>
      <w:r w:rsidRPr="00620E35">
        <w:rPr>
          <w:rStyle w:val="halvfet"/>
        </w:rPr>
        <w:t>Administrerende direktør:</w:t>
      </w:r>
      <w:r w:rsidRPr="00620E35">
        <w:t xml:space="preserve"> Espen Langeland </w:t>
      </w:r>
    </w:p>
    <w:p w14:paraId="5F9014B5" w14:textId="77777777" w:rsidR="00E77EC9" w:rsidRPr="00620E35" w:rsidRDefault="00E77EC9" w:rsidP="001E4DE6">
      <w:pPr>
        <w:pStyle w:val="Petit"/>
      </w:pPr>
      <w:r w:rsidRPr="00620E35">
        <w:rPr>
          <w:rStyle w:val="halvfet"/>
        </w:rPr>
        <w:t>Hovedkontor:</w:t>
      </w:r>
      <w:r w:rsidRPr="00620E35">
        <w:t xml:space="preserve"> Bergen</w:t>
      </w:r>
    </w:p>
    <w:p w14:paraId="357757AB" w14:textId="77777777" w:rsidR="00E77EC9" w:rsidRPr="000A49F2" w:rsidRDefault="00E77EC9" w:rsidP="001E4DE6">
      <w:pPr>
        <w:pStyle w:val="Petit"/>
      </w:pPr>
      <w:r w:rsidRPr="000A49F2">
        <w:rPr>
          <w:rStyle w:val="halvfet"/>
        </w:rPr>
        <w:t>Revisor:</w:t>
      </w:r>
      <w:r w:rsidRPr="000A49F2">
        <w:t xml:space="preserve"> PwC AS</w:t>
      </w:r>
    </w:p>
    <w:p w14:paraId="2E27AECD" w14:textId="3B91276D" w:rsidR="00586410" w:rsidRDefault="00E77EC9" w:rsidP="001E4DE6">
      <w:pPr>
        <w:pStyle w:val="Petit"/>
        <w:rPr>
          <w:lang w:val="en-US"/>
        </w:rPr>
      </w:pPr>
      <w:proofErr w:type="spellStart"/>
      <w:r w:rsidRPr="00620E35">
        <w:rPr>
          <w:rStyle w:val="halvfet"/>
          <w:lang w:val="en-US"/>
        </w:rPr>
        <w:t>Nettside</w:t>
      </w:r>
      <w:proofErr w:type="spellEnd"/>
      <w:r w:rsidRPr="00620E35">
        <w:rPr>
          <w:rStyle w:val="halvfet"/>
          <w:lang w:val="en-US"/>
        </w:rPr>
        <w:t>:</w:t>
      </w:r>
      <w:r w:rsidRPr="00620E35">
        <w:rPr>
          <w:lang w:val="en-US"/>
        </w:rPr>
        <w:t xml:space="preserve"> </w:t>
      </w:r>
      <w:hyperlink r:id="rId72" w:history="1">
        <w:r w:rsidR="00586410" w:rsidRPr="00CE76AC">
          <w:rPr>
            <w:rStyle w:val="Hyperkobling"/>
            <w:lang w:val="en-US"/>
          </w:rPr>
          <w:t>www.argentum.no</w:t>
        </w:r>
      </w:hyperlink>
    </w:p>
    <w:p w14:paraId="3E6B14E3" w14:textId="22E7B56C" w:rsidR="00E77EC9" w:rsidRDefault="00586410" w:rsidP="00DB31F0">
      <w:pPr>
        <w:rPr>
          <w:lang w:val="en-US"/>
        </w:rPr>
      </w:pPr>
      <w:r>
        <w:rPr>
          <w:noProof/>
        </w:rPr>
        <w:lastRenderedPageBreak/>
        <w:drawing>
          <wp:inline distT="0" distB="0" distL="0" distR="0" wp14:anchorId="2060BCA5" wp14:editId="51115BE6">
            <wp:extent cx="2686050" cy="1657350"/>
            <wp:effectExtent l="0" t="0" r="0" b="0"/>
            <wp:docPr id="1463425554" name="Bilde 5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425554" name="Bilde 52" descr="Illustrasjonsfot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4ECDEAE1" w14:textId="37B6EFD2" w:rsidR="00586410" w:rsidRPr="00620E35" w:rsidRDefault="00586410" w:rsidP="00586410">
      <w:pPr>
        <w:pStyle w:val="Petit"/>
        <w:rPr>
          <w:lang w:val="en-US"/>
        </w:rPr>
      </w:pPr>
      <w:r w:rsidRPr="00586410">
        <w:rPr>
          <w:lang w:val="en-US"/>
        </w:rPr>
        <w:t>Foto: Ilja C. Hendel</w:t>
      </w:r>
    </w:p>
    <w:tbl>
      <w:tblPr>
        <w:tblStyle w:val="SbudTabell-0"/>
        <w:tblW w:w="5000" w:type="pct"/>
        <w:shd w:val="solid" w:color="FFFFFF" w:fill="FFFFFF"/>
        <w:tblLook w:val="0000" w:firstRow="0" w:lastRow="0" w:firstColumn="0" w:lastColumn="0" w:noHBand="0" w:noVBand="0"/>
      </w:tblPr>
      <w:tblGrid>
        <w:gridCol w:w="5582"/>
        <w:gridCol w:w="2072"/>
        <w:gridCol w:w="3368"/>
      </w:tblGrid>
      <w:tr w:rsidR="00E77EC9" w:rsidRPr="00620E35" w14:paraId="4E4E8E2A" w14:textId="77777777" w:rsidTr="00F22D34">
        <w:tc>
          <w:tcPr>
            <w:tcW w:w="2532" w:type="pct"/>
            <w:shd w:val="solid" w:color="FFFFFF" w:fill="FFFFFF"/>
          </w:tcPr>
          <w:p w14:paraId="2D0D132B" w14:textId="331CA3FA" w:rsidR="00E77EC9" w:rsidRPr="00620E35" w:rsidRDefault="00606CC8" w:rsidP="005D27FD">
            <w:pPr>
              <w:pStyle w:val="TabellHode-kolonne"/>
            </w:pPr>
            <w:r>
              <w:t>Resultatregnskap (mill. kroner)</w:t>
            </w:r>
          </w:p>
        </w:tc>
        <w:tc>
          <w:tcPr>
            <w:tcW w:w="940" w:type="pct"/>
            <w:shd w:val="solid" w:color="FFFFFF" w:fill="FFFFFF"/>
          </w:tcPr>
          <w:p w14:paraId="69A53621" w14:textId="54C48B39" w:rsidR="00E77EC9" w:rsidRPr="00620E35" w:rsidRDefault="00606CC8" w:rsidP="00F71C72">
            <w:pPr>
              <w:pStyle w:val="TabellHode-kolonne"/>
              <w:jc w:val="right"/>
            </w:pPr>
            <w:r>
              <w:t>2025</w:t>
            </w:r>
          </w:p>
        </w:tc>
        <w:tc>
          <w:tcPr>
            <w:tcW w:w="1528" w:type="pct"/>
            <w:shd w:val="solid" w:color="FFFFFF" w:fill="FFFFFF"/>
          </w:tcPr>
          <w:p w14:paraId="021A8435" w14:textId="7FD41F51" w:rsidR="00E77EC9" w:rsidRPr="00620E35" w:rsidRDefault="00606CC8" w:rsidP="00F71C72">
            <w:pPr>
              <w:pStyle w:val="TabellHode-kolonne"/>
              <w:jc w:val="right"/>
            </w:pPr>
            <w:r>
              <w:t>2024</w:t>
            </w:r>
          </w:p>
        </w:tc>
      </w:tr>
      <w:tr w:rsidR="00E77EC9" w:rsidRPr="00620E35" w14:paraId="42AC99C5" w14:textId="77777777" w:rsidTr="00F22D34">
        <w:tc>
          <w:tcPr>
            <w:tcW w:w="2532" w:type="pct"/>
            <w:shd w:val="solid" w:color="FFFFFF" w:fill="FFFFFF"/>
          </w:tcPr>
          <w:p w14:paraId="36B0C1D8" w14:textId="4763C62F" w:rsidR="00E77EC9" w:rsidRPr="00620E35" w:rsidRDefault="00606CC8" w:rsidP="00410B05">
            <w:pPr>
              <w:pStyle w:val="TabellHode-rad"/>
            </w:pPr>
            <w:r>
              <w:t>Driftsinntekter</w:t>
            </w:r>
          </w:p>
        </w:tc>
        <w:tc>
          <w:tcPr>
            <w:tcW w:w="940" w:type="pct"/>
            <w:shd w:val="solid" w:color="FFFFFF" w:fill="FFFFFF"/>
          </w:tcPr>
          <w:p w14:paraId="36094B1E" w14:textId="566A054F" w:rsidR="00E77EC9" w:rsidRPr="00620E35" w:rsidRDefault="00606CC8" w:rsidP="00F71C72">
            <w:pPr>
              <w:jc w:val="right"/>
            </w:pPr>
            <w:r>
              <w:t xml:space="preserve">1 192 </w:t>
            </w:r>
          </w:p>
        </w:tc>
        <w:tc>
          <w:tcPr>
            <w:tcW w:w="1528" w:type="pct"/>
            <w:shd w:val="solid" w:color="FFFFFF" w:fill="FFFFFF"/>
          </w:tcPr>
          <w:p w14:paraId="1D939AF6" w14:textId="766205BA" w:rsidR="00E77EC9" w:rsidRPr="00620E35" w:rsidRDefault="00606CC8" w:rsidP="00F71C72">
            <w:pPr>
              <w:jc w:val="right"/>
            </w:pPr>
            <w:r>
              <w:t xml:space="preserve">1 829 </w:t>
            </w:r>
          </w:p>
        </w:tc>
      </w:tr>
      <w:tr w:rsidR="00E77EC9" w:rsidRPr="00620E35" w14:paraId="6B1457D3" w14:textId="77777777" w:rsidTr="00F22D34">
        <w:tc>
          <w:tcPr>
            <w:tcW w:w="2532" w:type="pct"/>
            <w:shd w:val="solid" w:color="FFFFFF" w:fill="FFFFFF"/>
          </w:tcPr>
          <w:p w14:paraId="72940290" w14:textId="1251F54F" w:rsidR="00E77EC9" w:rsidRPr="00620E35" w:rsidRDefault="00606CC8" w:rsidP="00410B05">
            <w:pPr>
              <w:pStyle w:val="TabellHode-rad"/>
            </w:pPr>
            <w:r>
              <w:t>Driftsresultat (EBIT)</w:t>
            </w:r>
          </w:p>
        </w:tc>
        <w:tc>
          <w:tcPr>
            <w:tcW w:w="940" w:type="pct"/>
            <w:shd w:val="solid" w:color="FFFFFF" w:fill="FFFFFF"/>
          </w:tcPr>
          <w:p w14:paraId="33335303" w14:textId="46833138" w:rsidR="00E77EC9" w:rsidRPr="00620E35" w:rsidRDefault="00606CC8" w:rsidP="00F71C72">
            <w:pPr>
              <w:jc w:val="right"/>
            </w:pPr>
            <w:r>
              <w:t xml:space="preserve">1 067 </w:t>
            </w:r>
          </w:p>
        </w:tc>
        <w:tc>
          <w:tcPr>
            <w:tcW w:w="1528" w:type="pct"/>
            <w:shd w:val="solid" w:color="FFFFFF" w:fill="FFFFFF"/>
          </w:tcPr>
          <w:p w14:paraId="530467F1" w14:textId="5F1FA7E7" w:rsidR="00E77EC9" w:rsidRPr="00620E35" w:rsidRDefault="00606CC8" w:rsidP="00F71C72">
            <w:pPr>
              <w:jc w:val="right"/>
            </w:pPr>
            <w:r>
              <w:t xml:space="preserve">1 706 </w:t>
            </w:r>
          </w:p>
        </w:tc>
      </w:tr>
      <w:tr w:rsidR="00E77EC9" w:rsidRPr="00620E35" w14:paraId="65BEA933" w14:textId="77777777" w:rsidTr="00F22D34">
        <w:tc>
          <w:tcPr>
            <w:tcW w:w="2532" w:type="pct"/>
            <w:shd w:val="solid" w:color="FFFFFF" w:fill="FFFFFF"/>
          </w:tcPr>
          <w:p w14:paraId="067A1A3D" w14:textId="2EB5B876" w:rsidR="00E77EC9" w:rsidRPr="00620E35" w:rsidRDefault="00606CC8" w:rsidP="00410B05">
            <w:pPr>
              <w:pStyle w:val="TabellHode-rad"/>
            </w:pPr>
            <w:r>
              <w:t>Resultat før skatt</w:t>
            </w:r>
          </w:p>
        </w:tc>
        <w:tc>
          <w:tcPr>
            <w:tcW w:w="940" w:type="pct"/>
            <w:shd w:val="solid" w:color="FFFFFF" w:fill="FFFFFF"/>
          </w:tcPr>
          <w:p w14:paraId="154D4EE2" w14:textId="16B64250" w:rsidR="00E77EC9" w:rsidRPr="00620E35" w:rsidRDefault="00606CC8" w:rsidP="00F71C72">
            <w:pPr>
              <w:jc w:val="right"/>
            </w:pPr>
            <w:r>
              <w:t xml:space="preserve">1 025 </w:t>
            </w:r>
          </w:p>
        </w:tc>
        <w:tc>
          <w:tcPr>
            <w:tcW w:w="1528" w:type="pct"/>
            <w:shd w:val="solid" w:color="FFFFFF" w:fill="FFFFFF"/>
          </w:tcPr>
          <w:p w14:paraId="51D7FAD5" w14:textId="42771A7D" w:rsidR="00E77EC9" w:rsidRPr="00620E35" w:rsidRDefault="00606CC8" w:rsidP="00F71C72">
            <w:pPr>
              <w:jc w:val="right"/>
            </w:pPr>
            <w:r>
              <w:t xml:space="preserve">1 649 </w:t>
            </w:r>
          </w:p>
        </w:tc>
      </w:tr>
      <w:tr w:rsidR="00E77EC9" w:rsidRPr="00620E35" w14:paraId="598F33F9" w14:textId="77777777" w:rsidTr="00F22D34">
        <w:tc>
          <w:tcPr>
            <w:tcW w:w="2532" w:type="pct"/>
            <w:shd w:val="solid" w:color="FFFFFF" w:fill="FFFFFF"/>
          </w:tcPr>
          <w:p w14:paraId="5E6DF1FA" w14:textId="2B4B9DF0" w:rsidR="00E77EC9" w:rsidRPr="00620E35" w:rsidRDefault="00606CC8" w:rsidP="00410B05">
            <w:pPr>
              <w:pStyle w:val="TabellHode-rad"/>
            </w:pPr>
            <w:r>
              <w:t>Skattekostnad</w:t>
            </w:r>
          </w:p>
        </w:tc>
        <w:tc>
          <w:tcPr>
            <w:tcW w:w="940" w:type="pct"/>
            <w:shd w:val="solid" w:color="FFFFFF" w:fill="FFFFFF"/>
          </w:tcPr>
          <w:p w14:paraId="3AE8E59A" w14:textId="2D84A252" w:rsidR="00E77EC9" w:rsidRPr="00620E35" w:rsidRDefault="00606CC8" w:rsidP="00F71C72">
            <w:pPr>
              <w:jc w:val="right"/>
            </w:pPr>
            <w:r>
              <w:t xml:space="preserve">-14,0 </w:t>
            </w:r>
          </w:p>
        </w:tc>
        <w:tc>
          <w:tcPr>
            <w:tcW w:w="1528" w:type="pct"/>
            <w:shd w:val="solid" w:color="FFFFFF" w:fill="FFFFFF"/>
          </w:tcPr>
          <w:p w14:paraId="13BD205C" w14:textId="355E195A" w:rsidR="00E77EC9" w:rsidRPr="00620E35" w:rsidRDefault="00606CC8" w:rsidP="00F71C72">
            <w:pPr>
              <w:jc w:val="right"/>
            </w:pPr>
            <w:r>
              <w:t xml:space="preserve">-45,0 </w:t>
            </w:r>
          </w:p>
        </w:tc>
      </w:tr>
      <w:tr w:rsidR="00E77EC9" w:rsidRPr="00620E35" w14:paraId="6C0E8E1F" w14:textId="77777777" w:rsidTr="00F22D34">
        <w:tc>
          <w:tcPr>
            <w:tcW w:w="2532" w:type="pct"/>
            <w:shd w:val="solid" w:color="FFFFFF" w:fill="FFFFFF"/>
          </w:tcPr>
          <w:p w14:paraId="65C9CD64" w14:textId="5FD65A95" w:rsidR="00E77EC9" w:rsidRPr="00620E35" w:rsidRDefault="00606CC8" w:rsidP="00410B05">
            <w:pPr>
              <w:pStyle w:val="TabellHode-rad"/>
            </w:pPr>
            <w:r>
              <w:t>Resultat etter skatt og minoritet</w:t>
            </w:r>
          </w:p>
        </w:tc>
        <w:tc>
          <w:tcPr>
            <w:tcW w:w="940" w:type="pct"/>
            <w:shd w:val="solid" w:color="FFFFFF" w:fill="FFFFFF"/>
          </w:tcPr>
          <w:p w14:paraId="09D971CA" w14:textId="576B677C" w:rsidR="00E77EC9" w:rsidRPr="00620E35" w:rsidRDefault="00606CC8" w:rsidP="00F71C72">
            <w:pPr>
              <w:jc w:val="right"/>
            </w:pPr>
            <w:r>
              <w:t xml:space="preserve">1 039 </w:t>
            </w:r>
          </w:p>
        </w:tc>
        <w:tc>
          <w:tcPr>
            <w:tcW w:w="1528" w:type="pct"/>
            <w:shd w:val="solid" w:color="FFFFFF" w:fill="FFFFFF"/>
          </w:tcPr>
          <w:p w14:paraId="75EEFA8B" w14:textId="6B0CBFF1" w:rsidR="00E77EC9" w:rsidRPr="00620E35" w:rsidRDefault="00606CC8" w:rsidP="00F71C72">
            <w:pPr>
              <w:jc w:val="right"/>
            </w:pPr>
            <w:r>
              <w:t xml:space="preserve">1 694 </w:t>
            </w:r>
          </w:p>
        </w:tc>
      </w:tr>
    </w:tbl>
    <w:p w14:paraId="127B8544" w14:textId="77777777" w:rsidR="00C2556D" w:rsidRDefault="00C2556D"/>
    <w:tbl>
      <w:tblPr>
        <w:tblStyle w:val="SbudTabell-0"/>
        <w:tblW w:w="5000" w:type="pct"/>
        <w:shd w:val="solid" w:color="FFFFFF" w:fill="FFFFFF"/>
        <w:tblLook w:val="0000" w:firstRow="0" w:lastRow="0" w:firstColumn="0" w:lastColumn="0" w:noHBand="0" w:noVBand="0"/>
      </w:tblPr>
      <w:tblGrid>
        <w:gridCol w:w="5582"/>
        <w:gridCol w:w="2072"/>
        <w:gridCol w:w="3368"/>
      </w:tblGrid>
      <w:tr w:rsidR="00E77EC9" w:rsidRPr="00620E35" w14:paraId="28BB34E6" w14:textId="77777777" w:rsidTr="00F22D34">
        <w:tc>
          <w:tcPr>
            <w:tcW w:w="2532" w:type="pct"/>
            <w:shd w:val="solid" w:color="FFFFFF" w:fill="FFFFFF"/>
          </w:tcPr>
          <w:p w14:paraId="056F1D32" w14:textId="383578D5" w:rsidR="00E77EC9" w:rsidRPr="00620E35" w:rsidRDefault="00606CC8" w:rsidP="005D27FD">
            <w:pPr>
              <w:pStyle w:val="TabellHode-kolonne"/>
            </w:pPr>
            <w:r>
              <w:t>Balanse</w:t>
            </w:r>
          </w:p>
        </w:tc>
        <w:tc>
          <w:tcPr>
            <w:tcW w:w="940" w:type="pct"/>
            <w:shd w:val="solid" w:color="FFFFFF" w:fill="FFFFFF"/>
          </w:tcPr>
          <w:p w14:paraId="12BFCA3A" w14:textId="440D14CD" w:rsidR="00E77EC9" w:rsidRPr="00620E35" w:rsidRDefault="00606CC8" w:rsidP="00F71C72">
            <w:pPr>
              <w:pStyle w:val="TabellHode-kolonne"/>
              <w:jc w:val="right"/>
            </w:pPr>
            <w:r>
              <w:t>2025</w:t>
            </w:r>
          </w:p>
        </w:tc>
        <w:tc>
          <w:tcPr>
            <w:tcW w:w="1528" w:type="pct"/>
            <w:shd w:val="solid" w:color="FFFFFF" w:fill="FFFFFF"/>
          </w:tcPr>
          <w:p w14:paraId="62BDDC59" w14:textId="70C76D95" w:rsidR="00E77EC9" w:rsidRPr="00620E35" w:rsidRDefault="00606CC8" w:rsidP="00F71C72">
            <w:pPr>
              <w:pStyle w:val="TabellHode-kolonne"/>
              <w:jc w:val="right"/>
            </w:pPr>
            <w:r>
              <w:t>2024</w:t>
            </w:r>
          </w:p>
        </w:tc>
      </w:tr>
      <w:tr w:rsidR="00E77EC9" w:rsidRPr="00620E35" w14:paraId="7041A289" w14:textId="77777777" w:rsidTr="00F22D34">
        <w:tc>
          <w:tcPr>
            <w:tcW w:w="2532" w:type="pct"/>
            <w:shd w:val="solid" w:color="FFFFFF" w:fill="FFFFFF"/>
          </w:tcPr>
          <w:p w14:paraId="30E92AFB" w14:textId="4C4757BC" w:rsidR="00E77EC9" w:rsidRPr="00620E35" w:rsidRDefault="00606CC8" w:rsidP="00410B05">
            <w:pPr>
              <w:pStyle w:val="TabellHode-rad"/>
            </w:pPr>
            <w:r>
              <w:t>Sum eiendeler</w:t>
            </w:r>
          </w:p>
        </w:tc>
        <w:tc>
          <w:tcPr>
            <w:tcW w:w="940" w:type="pct"/>
            <w:shd w:val="solid" w:color="FFFFFF" w:fill="FFFFFF"/>
          </w:tcPr>
          <w:p w14:paraId="7C22A756" w14:textId="08DC24BA" w:rsidR="00E77EC9" w:rsidRPr="00620E35" w:rsidRDefault="00606CC8" w:rsidP="00F71C72">
            <w:pPr>
              <w:jc w:val="right"/>
            </w:pPr>
            <w:r>
              <w:t xml:space="preserve">17 261 </w:t>
            </w:r>
          </w:p>
        </w:tc>
        <w:tc>
          <w:tcPr>
            <w:tcW w:w="1528" w:type="pct"/>
            <w:shd w:val="solid" w:color="FFFFFF" w:fill="FFFFFF"/>
          </w:tcPr>
          <w:p w14:paraId="587A8B5F" w14:textId="54D6B6DE" w:rsidR="00E77EC9" w:rsidRPr="00620E35" w:rsidRDefault="00606CC8" w:rsidP="00F71C72">
            <w:pPr>
              <w:jc w:val="right"/>
            </w:pPr>
            <w:r>
              <w:t xml:space="preserve">17 269 </w:t>
            </w:r>
          </w:p>
        </w:tc>
      </w:tr>
      <w:tr w:rsidR="00E77EC9" w:rsidRPr="00620E35" w14:paraId="5C5757E6" w14:textId="77777777" w:rsidTr="00F22D34">
        <w:tc>
          <w:tcPr>
            <w:tcW w:w="2532" w:type="pct"/>
            <w:shd w:val="solid" w:color="FFFFFF" w:fill="FFFFFF"/>
          </w:tcPr>
          <w:p w14:paraId="2105589C" w14:textId="410D649A" w:rsidR="00E77EC9" w:rsidRPr="00620E35" w:rsidRDefault="00606CC8" w:rsidP="00410B05">
            <w:pPr>
              <w:pStyle w:val="TabellHode-rad"/>
            </w:pPr>
            <w:r>
              <w:rPr>
                <w:rStyle w:val="kursiv"/>
              </w:rPr>
              <w:t>- Hvorav kontantbeholdning</w:t>
            </w:r>
          </w:p>
        </w:tc>
        <w:tc>
          <w:tcPr>
            <w:tcW w:w="940" w:type="pct"/>
            <w:shd w:val="solid" w:color="FFFFFF" w:fill="FFFFFF"/>
          </w:tcPr>
          <w:p w14:paraId="65250F71" w14:textId="6027BD65" w:rsidR="00E77EC9" w:rsidRPr="00620E35" w:rsidRDefault="00606CC8" w:rsidP="00F71C72">
            <w:pPr>
              <w:jc w:val="right"/>
            </w:pPr>
            <w:r>
              <w:t xml:space="preserve">392 </w:t>
            </w:r>
          </w:p>
        </w:tc>
        <w:tc>
          <w:tcPr>
            <w:tcW w:w="1528" w:type="pct"/>
            <w:shd w:val="solid" w:color="FFFFFF" w:fill="FFFFFF"/>
          </w:tcPr>
          <w:p w14:paraId="59CE59C9" w14:textId="770B0612" w:rsidR="00E77EC9" w:rsidRPr="00620E35" w:rsidRDefault="00606CC8" w:rsidP="00F71C72">
            <w:pPr>
              <w:jc w:val="right"/>
            </w:pPr>
            <w:r>
              <w:t xml:space="preserve">92,0 </w:t>
            </w:r>
          </w:p>
        </w:tc>
      </w:tr>
      <w:tr w:rsidR="00E77EC9" w:rsidRPr="00620E35" w14:paraId="659F1EC0" w14:textId="77777777" w:rsidTr="00F22D34">
        <w:tc>
          <w:tcPr>
            <w:tcW w:w="2532" w:type="pct"/>
            <w:shd w:val="solid" w:color="FFFFFF" w:fill="FFFFFF"/>
          </w:tcPr>
          <w:p w14:paraId="1DD3F144" w14:textId="59C6261D" w:rsidR="00E77EC9" w:rsidRPr="00620E35" w:rsidRDefault="00606CC8" w:rsidP="00410B05">
            <w:pPr>
              <w:pStyle w:val="TabellHode-rad"/>
            </w:pPr>
            <w:r>
              <w:t>Sum egenkapital</w:t>
            </w:r>
          </w:p>
        </w:tc>
        <w:tc>
          <w:tcPr>
            <w:tcW w:w="940" w:type="pct"/>
            <w:shd w:val="solid" w:color="FFFFFF" w:fill="FFFFFF"/>
          </w:tcPr>
          <w:p w14:paraId="66DB87F4" w14:textId="2028A060" w:rsidR="00E77EC9" w:rsidRPr="00620E35" w:rsidRDefault="00606CC8" w:rsidP="00F71C72">
            <w:pPr>
              <w:jc w:val="right"/>
            </w:pPr>
            <w:r>
              <w:t xml:space="preserve">16 459 </w:t>
            </w:r>
          </w:p>
        </w:tc>
        <w:tc>
          <w:tcPr>
            <w:tcW w:w="1528" w:type="pct"/>
            <w:shd w:val="solid" w:color="FFFFFF" w:fill="FFFFFF"/>
          </w:tcPr>
          <w:p w14:paraId="0EFB9C12" w14:textId="188E1D1C" w:rsidR="00E77EC9" w:rsidRPr="00620E35" w:rsidRDefault="00606CC8" w:rsidP="00F71C72">
            <w:pPr>
              <w:jc w:val="right"/>
            </w:pPr>
            <w:r>
              <w:t xml:space="preserve">15 678 </w:t>
            </w:r>
          </w:p>
        </w:tc>
      </w:tr>
      <w:tr w:rsidR="00E77EC9" w:rsidRPr="00620E35" w14:paraId="20C0A4B2" w14:textId="77777777" w:rsidTr="00F22D34">
        <w:tc>
          <w:tcPr>
            <w:tcW w:w="2532" w:type="pct"/>
            <w:shd w:val="solid" w:color="FFFFFF" w:fill="FFFFFF"/>
          </w:tcPr>
          <w:p w14:paraId="246B9F24" w14:textId="4A109349" w:rsidR="00E77EC9" w:rsidRPr="00620E35" w:rsidRDefault="00606CC8" w:rsidP="00410B05">
            <w:pPr>
              <w:pStyle w:val="TabellHode-rad"/>
            </w:pPr>
            <w:r>
              <w:t>Sum gjeld og forpliktelser</w:t>
            </w:r>
          </w:p>
        </w:tc>
        <w:tc>
          <w:tcPr>
            <w:tcW w:w="940" w:type="pct"/>
            <w:shd w:val="solid" w:color="FFFFFF" w:fill="FFFFFF"/>
          </w:tcPr>
          <w:p w14:paraId="4FC4F76D" w14:textId="0A20354A" w:rsidR="00E77EC9" w:rsidRPr="00620E35" w:rsidRDefault="00606CC8" w:rsidP="00F71C72">
            <w:pPr>
              <w:jc w:val="right"/>
            </w:pPr>
            <w:r>
              <w:t xml:space="preserve">802 </w:t>
            </w:r>
          </w:p>
        </w:tc>
        <w:tc>
          <w:tcPr>
            <w:tcW w:w="1528" w:type="pct"/>
            <w:shd w:val="solid" w:color="FFFFFF" w:fill="FFFFFF"/>
          </w:tcPr>
          <w:p w14:paraId="5254F826" w14:textId="3FD51DB7" w:rsidR="00E77EC9" w:rsidRPr="00620E35" w:rsidRDefault="00606CC8" w:rsidP="00F71C72">
            <w:pPr>
              <w:jc w:val="right"/>
            </w:pPr>
            <w:r>
              <w:t xml:space="preserve">1 591 </w:t>
            </w:r>
          </w:p>
        </w:tc>
      </w:tr>
    </w:tbl>
    <w:p w14:paraId="27B43F39" w14:textId="77777777" w:rsidR="00C2556D" w:rsidRDefault="00C2556D"/>
    <w:tbl>
      <w:tblPr>
        <w:tblStyle w:val="SbudTabell-0"/>
        <w:tblW w:w="5000" w:type="pct"/>
        <w:shd w:val="solid" w:color="FFFFFF" w:fill="FFFFFF"/>
        <w:tblLook w:val="0000" w:firstRow="0" w:lastRow="0" w:firstColumn="0" w:lastColumn="0" w:noHBand="0" w:noVBand="0"/>
      </w:tblPr>
      <w:tblGrid>
        <w:gridCol w:w="5582"/>
        <w:gridCol w:w="2072"/>
        <w:gridCol w:w="3368"/>
      </w:tblGrid>
      <w:tr w:rsidR="00E77EC9" w:rsidRPr="00620E35" w14:paraId="7B5D1291" w14:textId="77777777" w:rsidTr="00F22D34">
        <w:tc>
          <w:tcPr>
            <w:tcW w:w="2532" w:type="pct"/>
            <w:shd w:val="solid" w:color="FFFFFF" w:fill="FFFFFF"/>
          </w:tcPr>
          <w:p w14:paraId="197B00CE" w14:textId="0AD58EB9" w:rsidR="00E77EC9" w:rsidRPr="00620E35" w:rsidRDefault="00606CC8" w:rsidP="005D27FD">
            <w:pPr>
              <w:pStyle w:val="TabellHode-kolonne"/>
            </w:pPr>
            <w:r>
              <w:t>Verdier og utbytte</w:t>
            </w:r>
          </w:p>
        </w:tc>
        <w:tc>
          <w:tcPr>
            <w:tcW w:w="940" w:type="pct"/>
            <w:shd w:val="solid" w:color="FFFFFF" w:fill="FFFFFF"/>
          </w:tcPr>
          <w:p w14:paraId="1EDAA4E5" w14:textId="178BB7CD" w:rsidR="00E77EC9" w:rsidRPr="00620E35" w:rsidRDefault="00606CC8" w:rsidP="00F71C72">
            <w:pPr>
              <w:pStyle w:val="TabellHode-kolonne"/>
              <w:jc w:val="right"/>
            </w:pPr>
            <w:r>
              <w:t>2025</w:t>
            </w:r>
          </w:p>
        </w:tc>
        <w:tc>
          <w:tcPr>
            <w:tcW w:w="1528" w:type="pct"/>
            <w:shd w:val="solid" w:color="FFFFFF" w:fill="FFFFFF"/>
          </w:tcPr>
          <w:p w14:paraId="44F4B8A9" w14:textId="1698961C" w:rsidR="00E77EC9" w:rsidRPr="00620E35" w:rsidRDefault="00606CC8" w:rsidP="00F71C72">
            <w:pPr>
              <w:pStyle w:val="TabellHode-kolonne"/>
              <w:jc w:val="right"/>
            </w:pPr>
            <w:r>
              <w:t>2024</w:t>
            </w:r>
          </w:p>
        </w:tc>
      </w:tr>
      <w:tr w:rsidR="00E77EC9" w:rsidRPr="00620E35" w14:paraId="45B6785D" w14:textId="77777777" w:rsidTr="00F22D34">
        <w:tc>
          <w:tcPr>
            <w:tcW w:w="2532" w:type="pct"/>
            <w:shd w:val="solid" w:color="FFFFFF" w:fill="FFFFFF"/>
          </w:tcPr>
          <w:p w14:paraId="3C9E4973" w14:textId="41512349" w:rsidR="00E77EC9" w:rsidRPr="00620E35" w:rsidRDefault="00606CC8" w:rsidP="00410B05">
            <w:pPr>
              <w:pStyle w:val="TabellHode-rad"/>
            </w:pPr>
            <w:r>
              <w:t>Netto kontantstrøm fra drift</w:t>
            </w:r>
          </w:p>
        </w:tc>
        <w:tc>
          <w:tcPr>
            <w:tcW w:w="940" w:type="pct"/>
            <w:shd w:val="solid" w:color="FFFFFF" w:fill="FFFFFF"/>
          </w:tcPr>
          <w:p w14:paraId="1F749586" w14:textId="48CD6681" w:rsidR="00E77EC9" w:rsidRPr="00620E35" w:rsidRDefault="00606CC8" w:rsidP="00F71C72">
            <w:pPr>
              <w:jc w:val="right"/>
            </w:pPr>
            <w:r>
              <w:t xml:space="preserve">400 </w:t>
            </w:r>
          </w:p>
        </w:tc>
        <w:tc>
          <w:tcPr>
            <w:tcW w:w="1528" w:type="pct"/>
            <w:shd w:val="solid" w:color="FFFFFF" w:fill="FFFFFF"/>
          </w:tcPr>
          <w:p w14:paraId="5698F9DD" w14:textId="266D3DFA" w:rsidR="00E77EC9" w:rsidRPr="00620E35" w:rsidRDefault="00606CC8" w:rsidP="00F71C72">
            <w:pPr>
              <w:jc w:val="right"/>
            </w:pPr>
            <w:r>
              <w:t xml:space="preserve">380 </w:t>
            </w:r>
          </w:p>
        </w:tc>
      </w:tr>
      <w:tr w:rsidR="00E77EC9" w:rsidRPr="00620E35" w14:paraId="0669772D" w14:textId="77777777" w:rsidTr="00F22D34">
        <w:tc>
          <w:tcPr>
            <w:tcW w:w="2532" w:type="pct"/>
            <w:shd w:val="solid" w:color="FFFFFF" w:fill="FFFFFF"/>
          </w:tcPr>
          <w:p w14:paraId="043462E7" w14:textId="4435D274" w:rsidR="00E77EC9" w:rsidRPr="00620E35" w:rsidRDefault="00606CC8" w:rsidP="00410B05">
            <w:pPr>
              <w:pStyle w:val="TabellHode-rad"/>
            </w:pPr>
            <w:r>
              <w:t>Utbytteandel</w:t>
            </w:r>
          </w:p>
        </w:tc>
        <w:tc>
          <w:tcPr>
            <w:tcW w:w="940" w:type="pct"/>
            <w:shd w:val="solid" w:color="FFFFFF" w:fill="FFFFFF"/>
          </w:tcPr>
          <w:p w14:paraId="68C2E699" w14:textId="5B5D07AE" w:rsidR="00E77EC9" w:rsidRPr="00620E35" w:rsidRDefault="00606CC8" w:rsidP="00F71C72">
            <w:pPr>
              <w:jc w:val="right"/>
            </w:pPr>
            <w:r>
              <w:t>29,9</w:t>
            </w:r>
            <w:r w:rsidR="00C27569">
              <w:t> %</w:t>
            </w:r>
          </w:p>
        </w:tc>
        <w:tc>
          <w:tcPr>
            <w:tcW w:w="1528" w:type="pct"/>
            <w:shd w:val="solid" w:color="FFFFFF" w:fill="FFFFFF"/>
          </w:tcPr>
          <w:p w14:paraId="18155BA5" w14:textId="61C485D5" w:rsidR="00E77EC9" w:rsidRPr="00620E35" w:rsidRDefault="00606CC8" w:rsidP="00F71C72">
            <w:pPr>
              <w:jc w:val="right"/>
            </w:pPr>
            <w:r>
              <w:t>28,2</w:t>
            </w:r>
            <w:r w:rsidR="00C27569">
              <w:t> %</w:t>
            </w:r>
          </w:p>
        </w:tc>
      </w:tr>
      <w:tr w:rsidR="00E77EC9" w:rsidRPr="00620E35" w14:paraId="48670B3A" w14:textId="77777777" w:rsidTr="00F22D34">
        <w:tc>
          <w:tcPr>
            <w:tcW w:w="2532" w:type="pct"/>
            <w:shd w:val="solid" w:color="FFFFFF" w:fill="FFFFFF"/>
          </w:tcPr>
          <w:p w14:paraId="170DAF99" w14:textId="35EDCCCC" w:rsidR="00E77EC9" w:rsidRPr="00620E35" w:rsidRDefault="00606CC8" w:rsidP="00410B05">
            <w:pPr>
              <w:pStyle w:val="TabellHode-rad"/>
            </w:pPr>
            <w:proofErr w:type="spellStart"/>
            <w:r>
              <w:t>Gj</w:t>
            </w:r>
            <w:proofErr w:type="spellEnd"/>
            <w:r>
              <w:t>. utbytteandel siste fem år</w:t>
            </w:r>
          </w:p>
        </w:tc>
        <w:tc>
          <w:tcPr>
            <w:tcW w:w="940" w:type="pct"/>
            <w:shd w:val="solid" w:color="FFFFFF" w:fill="FFFFFF"/>
          </w:tcPr>
          <w:p w14:paraId="0316478B" w14:textId="38D9DD0E" w:rsidR="00E77EC9" w:rsidRPr="00620E35" w:rsidRDefault="00606CC8" w:rsidP="00F71C72">
            <w:pPr>
              <w:jc w:val="right"/>
            </w:pPr>
            <w:r>
              <w:t>24,1</w:t>
            </w:r>
            <w:r w:rsidR="00C27569">
              <w:t> %</w:t>
            </w:r>
          </w:p>
        </w:tc>
        <w:tc>
          <w:tcPr>
            <w:tcW w:w="1528" w:type="pct"/>
            <w:shd w:val="solid" w:color="FFFFFF" w:fill="FFFFFF"/>
          </w:tcPr>
          <w:p w14:paraId="08C35380" w14:textId="01ED90E0" w:rsidR="00E77EC9" w:rsidRPr="00620E35" w:rsidRDefault="00606CC8" w:rsidP="00F71C72">
            <w:pPr>
              <w:jc w:val="right"/>
            </w:pPr>
            <w:r>
              <w:t>16,9</w:t>
            </w:r>
            <w:r w:rsidR="00C27569">
              <w:t> %</w:t>
            </w:r>
          </w:p>
        </w:tc>
      </w:tr>
      <w:tr w:rsidR="00E77EC9" w:rsidRPr="00620E35" w14:paraId="7EE8B261" w14:textId="77777777" w:rsidTr="00F22D34">
        <w:tc>
          <w:tcPr>
            <w:tcW w:w="2532" w:type="pct"/>
            <w:shd w:val="solid" w:color="FFFFFF" w:fill="FFFFFF"/>
          </w:tcPr>
          <w:p w14:paraId="3426839B" w14:textId="6B726B4B" w:rsidR="00E77EC9" w:rsidRPr="00620E35" w:rsidRDefault="00606CC8" w:rsidP="00410B05">
            <w:pPr>
              <w:pStyle w:val="TabellHode-rad"/>
            </w:pPr>
            <w:r>
              <w:t>Utbytte til staten</w:t>
            </w:r>
          </w:p>
        </w:tc>
        <w:tc>
          <w:tcPr>
            <w:tcW w:w="940" w:type="pct"/>
            <w:shd w:val="solid" w:color="FFFFFF" w:fill="FFFFFF"/>
          </w:tcPr>
          <w:p w14:paraId="4493B02B" w14:textId="350BEDE7" w:rsidR="00E77EC9" w:rsidRPr="00620E35" w:rsidRDefault="00606CC8" w:rsidP="00F71C72">
            <w:pPr>
              <w:jc w:val="right"/>
            </w:pPr>
            <w:r>
              <w:t xml:space="preserve">400 </w:t>
            </w:r>
          </w:p>
        </w:tc>
        <w:tc>
          <w:tcPr>
            <w:tcW w:w="1528" w:type="pct"/>
            <w:shd w:val="solid" w:color="FFFFFF" w:fill="FFFFFF"/>
          </w:tcPr>
          <w:p w14:paraId="70DA39CF" w14:textId="4FA745CB" w:rsidR="00E77EC9" w:rsidRPr="00620E35" w:rsidRDefault="00606CC8" w:rsidP="00F71C72">
            <w:pPr>
              <w:jc w:val="right"/>
            </w:pPr>
            <w:r>
              <w:t>380</w:t>
            </w:r>
          </w:p>
        </w:tc>
      </w:tr>
    </w:tbl>
    <w:p w14:paraId="48EA260E" w14:textId="77777777" w:rsidR="00C2556D" w:rsidRDefault="00C2556D"/>
    <w:tbl>
      <w:tblPr>
        <w:tblStyle w:val="SbudTabell-0"/>
        <w:tblW w:w="5000" w:type="pct"/>
        <w:shd w:val="solid" w:color="FFFFFF" w:fill="FFFFFF"/>
        <w:tblLook w:val="0000" w:firstRow="0" w:lastRow="0" w:firstColumn="0" w:lastColumn="0" w:noHBand="0" w:noVBand="0"/>
      </w:tblPr>
      <w:tblGrid>
        <w:gridCol w:w="5582"/>
        <w:gridCol w:w="2072"/>
        <w:gridCol w:w="3368"/>
      </w:tblGrid>
      <w:tr w:rsidR="00E77EC9" w:rsidRPr="00620E35" w14:paraId="30C05332" w14:textId="77777777" w:rsidTr="00F22D34">
        <w:tc>
          <w:tcPr>
            <w:tcW w:w="2532" w:type="pct"/>
            <w:shd w:val="solid" w:color="FFFFFF" w:fill="FFFFFF"/>
          </w:tcPr>
          <w:p w14:paraId="401040EE" w14:textId="69BE65E5" w:rsidR="00E77EC9" w:rsidRPr="00620E35" w:rsidRDefault="00606CC8" w:rsidP="005D27FD">
            <w:pPr>
              <w:pStyle w:val="TabellHode-kolonne"/>
            </w:pPr>
            <w:r>
              <w:t>Finansielle nøkkeltall</w:t>
            </w:r>
          </w:p>
        </w:tc>
        <w:tc>
          <w:tcPr>
            <w:tcW w:w="940" w:type="pct"/>
            <w:shd w:val="solid" w:color="FFFFFF" w:fill="FFFFFF"/>
          </w:tcPr>
          <w:p w14:paraId="4A97B085" w14:textId="702D7338" w:rsidR="00E77EC9" w:rsidRPr="00620E35" w:rsidRDefault="00606CC8" w:rsidP="00F71C72">
            <w:pPr>
              <w:pStyle w:val="TabellHode-kolonne"/>
              <w:jc w:val="right"/>
            </w:pPr>
            <w:r>
              <w:t>2025</w:t>
            </w:r>
          </w:p>
        </w:tc>
        <w:tc>
          <w:tcPr>
            <w:tcW w:w="1528" w:type="pct"/>
            <w:shd w:val="solid" w:color="FFFFFF" w:fill="FFFFFF"/>
          </w:tcPr>
          <w:p w14:paraId="385BB1CA" w14:textId="0B0DE5CA" w:rsidR="00E77EC9" w:rsidRPr="00620E35" w:rsidRDefault="00606CC8" w:rsidP="00F71C72">
            <w:pPr>
              <w:pStyle w:val="TabellHode-kolonne"/>
              <w:jc w:val="right"/>
            </w:pPr>
            <w:r>
              <w:t>2024</w:t>
            </w:r>
          </w:p>
        </w:tc>
      </w:tr>
      <w:tr w:rsidR="00E77EC9" w:rsidRPr="00620E35" w14:paraId="2EBE9AFD" w14:textId="77777777" w:rsidTr="00F22D34">
        <w:tc>
          <w:tcPr>
            <w:tcW w:w="2532" w:type="pct"/>
            <w:shd w:val="solid" w:color="FFFFFF" w:fill="FFFFFF"/>
          </w:tcPr>
          <w:p w14:paraId="5D448392" w14:textId="2465DC2D" w:rsidR="00E77EC9" w:rsidRPr="00620E35" w:rsidRDefault="00606CC8" w:rsidP="00410B05">
            <w:pPr>
              <w:pStyle w:val="TabellHode-rad"/>
            </w:pPr>
            <w:r>
              <w:t>Egenkapitalandel</w:t>
            </w:r>
          </w:p>
        </w:tc>
        <w:tc>
          <w:tcPr>
            <w:tcW w:w="940" w:type="pct"/>
            <w:shd w:val="solid" w:color="FFFFFF" w:fill="FFFFFF"/>
          </w:tcPr>
          <w:p w14:paraId="28787326" w14:textId="2DB9BA17" w:rsidR="00E77EC9" w:rsidRPr="00620E35" w:rsidRDefault="00606CC8" w:rsidP="00F71C72">
            <w:pPr>
              <w:jc w:val="right"/>
            </w:pPr>
            <w:r>
              <w:t>95,4</w:t>
            </w:r>
            <w:r w:rsidR="00C27569">
              <w:t> %</w:t>
            </w:r>
          </w:p>
        </w:tc>
        <w:tc>
          <w:tcPr>
            <w:tcW w:w="1528" w:type="pct"/>
            <w:shd w:val="solid" w:color="FFFFFF" w:fill="FFFFFF"/>
          </w:tcPr>
          <w:p w14:paraId="2FE63CFE" w14:textId="23C0D49E" w:rsidR="00E77EC9" w:rsidRPr="00620E35" w:rsidRDefault="00606CC8" w:rsidP="00F71C72">
            <w:pPr>
              <w:jc w:val="right"/>
            </w:pPr>
            <w:r>
              <w:t>90,8</w:t>
            </w:r>
            <w:r w:rsidR="00C27569">
              <w:t> %</w:t>
            </w:r>
          </w:p>
        </w:tc>
      </w:tr>
      <w:tr w:rsidR="00E77EC9" w:rsidRPr="00620E35" w14:paraId="2FFC1BCC" w14:textId="77777777" w:rsidTr="00F22D34">
        <w:tc>
          <w:tcPr>
            <w:tcW w:w="2532" w:type="pct"/>
            <w:shd w:val="solid" w:color="FFFFFF" w:fill="FFFFFF"/>
          </w:tcPr>
          <w:p w14:paraId="614CB705" w14:textId="0515E3BC" w:rsidR="00E77EC9" w:rsidRPr="00620E35" w:rsidRDefault="00606CC8" w:rsidP="00410B05">
            <w:pPr>
              <w:pStyle w:val="TabellHode-rad"/>
            </w:pPr>
            <w:r>
              <w:t>Egenkapitalrentabilitet</w:t>
            </w:r>
          </w:p>
        </w:tc>
        <w:tc>
          <w:tcPr>
            <w:tcW w:w="940" w:type="pct"/>
            <w:shd w:val="solid" w:color="FFFFFF" w:fill="FFFFFF"/>
          </w:tcPr>
          <w:p w14:paraId="57163639" w14:textId="7BC01251" w:rsidR="00E77EC9" w:rsidRPr="00620E35" w:rsidRDefault="00606CC8" w:rsidP="00F71C72">
            <w:pPr>
              <w:jc w:val="right"/>
            </w:pPr>
            <w:r>
              <w:t>6,5</w:t>
            </w:r>
            <w:r w:rsidR="00C27569">
              <w:t> %</w:t>
            </w:r>
          </w:p>
        </w:tc>
        <w:tc>
          <w:tcPr>
            <w:tcW w:w="1528" w:type="pct"/>
            <w:shd w:val="solid" w:color="FFFFFF" w:fill="FFFFFF"/>
          </w:tcPr>
          <w:p w14:paraId="0A2B08C5" w14:textId="10942DA4" w:rsidR="00E77EC9" w:rsidRPr="00620E35" w:rsidRDefault="00606CC8" w:rsidP="00F71C72">
            <w:pPr>
              <w:jc w:val="right"/>
            </w:pPr>
            <w:r>
              <w:t>11,3</w:t>
            </w:r>
            <w:r w:rsidR="00C27569">
              <w:t> %</w:t>
            </w:r>
          </w:p>
        </w:tc>
      </w:tr>
      <w:tr w:rsidR="00E77EC9" w:rsidRPr="00620E35" w14:paraId="1D5EB1B9" w14:textId="77777777" w:rsidTr="00F22D34">
        <w:tc>
          <w:tcPr>
            <w:tcW w:w="2532" w:type="pct"/>
            <w:shd w:val="solid" w:color="FFFFFF" w:fill="FFFFFF"/>
          </w:tcPr>
          <w:p w14:paraId="75C33DB8" w14:textId="6EF26CC9" w:rsidR="00E77EC9" w:rsidRPr="00620E35" w:rsidRDefault="00606CC8" w:rsidP="00410B05">
            <w:pPr>
              <w:pStyle w:val="TabellHode-rad"/>
            </w:pPr>
            <w:r>
              <w:t>Gjennomsnittlig EK-rentabilitet siste fem år</w:t>
            </w:r>
          </w:p>
        </w:tc>
        <w:tc>
          <w:tcPr>
            <w:tcW w:w="940" w:type="pct"/>
            <w:shd w:val="solid" w:color="FFFFFF" w:fill="FFFFFF"/>
          </w:tcPr>
          <w:p w14:paraId="5E23A92A" w14:textId="7B3B7BB2" w:rsidR="00E77EC9" w:rsidRPr="00620E35" w:rsidRDefault="00606CC8" w:rsidP="00F71C72">
            <w:pPr>
              <w:jc w:val="right"/>
            </w:pPr>
            <w:r>
              <w:t>16,0</w:t>
            </w:r>
            <w:r w:rsidR="00C27569">
              <w:t> %</w:t>
            </w:r>
          </w:p>
        </w:tc>
        <w:tc>
          <w:tcPr>
            <w:tcW w:w="1528" w:type="pct"/>
            <w:shd w:val="solid" w:color="FFFFFF" w:fill="FFFFFF"/>
          </w:tcPr>
          <w:p w14:paraId="191D8AB3" w14:textId="4CFB4176" w:rsidR="00E77EC9" w:rsidRPr="00620E35" w:rsidRDefault="00606CC8" w:rsidP="00F71C72">
            <w:pPr>
              <w:jc w:val="right"/>
            </w:pPr>
            <w:r>
              <w:t>16,2</w:t>
            </w:r>
            <w:r w:rsidR="00C27569">
              <w:t> %</w:t>
            </w:r>
          </w:p>
        </w:tc>
      </w:tr>
      <w:tr w:rsidR="00E77EC9" w:rsidRPr="00620E35" w14:paraId="484F4167" w14:textId="77777777" w:rsidTr="00F22D34">
        <w:tc>
          <w:tcPr>
            <w:tcW w:w="2532" w:type="pct"/>
            <w:shd w:val="solid" w:color="FFFFFF" w:fill="FFFFFF"/>
          </w:tcPr>
          <w:p w14:paraId="54D4BEA1" w14:textId="06AEF3CE" w:rsidR="00E77EC9" w:rsidRPr="00620E35" w:rsidRDefault="00606CC8" w:rsidP="00410B05">
            <w:pPr>
              <w:pStyle w:val="TabellHode-rad"/>
            </w:pPr>
            <w:r>
              <w:t>Netto kontantstrøm fra drift</w:t>
            </w:r>
          </w:p>
        </w:tc>
        <w:tc>
          <w:tcPr>
            <w:tcW w:w="940" w:type="pct"/>
            <w:shd w:val="solid" w:color="FFFFFF" w:fill="FFFFFF"/>
          </w:tcPr>
          <w:p w14:paraId="00A1F7B7" w14:textId="2A566177" w:rsidR="00E77EC9" w:rsidRPr="00620E35" w:rsidRDefault="00606CC8" w:rsidP="00F71C72">
            <w:pPr>
              <w:jc w:val="right"/>
            </w:pPr>
            <w:r>
              <w:t xml:space="preserve">1 250 </w:t>
            </w:r>
          </w:p>
        </w:tc>
        <w:tc>
          <w:tcPr>
            <w:tcW w:w="1528" w:type="pct"/>
            <w:shd w:val="solid" w:color="FFFFFF" w:fill="FFFFFF"/>
          </w:tcPr>
          <w:p w14:paraId="60A8D70F" w14:textId="62DE0B65" w:rsidR="00E77EC9" w:rsidRPr="00620E35" w:rsidRDefault="00606CC8" w:rsidP="00F71C72">
            <w:pPr>
              <w:jc w:val="right"/>
            </w:pPr>
            <w:r>
              <w:t>-</w:t>
            </w:r>
          </w:p>
        </w:tc>
      </w:tr>
      <w:tr w:rsidR="00E77EC9" w:rsidRPr="00620E35" w14:paraId="25D6EDB6" w14:textId="77777777" w:rsidTr="00F22D34">
        <w:tc>
          <w:tcPr>
            <w:tcW w:w="2532" w:type="pct"/>
            <w:shd w:val="solid" w:color="FFFFFF" w:fill="FFFFFF"/>
          </w:tcPr>
          <w:p w14:paraId="238CE164" w14:textId="6320146D" w:rsidR="00E77EC9" w:rsidRPr="00620E35" w:rsidRDefault="00606CC8" w:rsidP="00410B05">
            <w:pPr>
              <w:pStyle w:val="TabellHode-rad"/>
            </w:pPr>
            <w:r>
              <w:lastRenderedPageBreak/>
              <w:t>Netto kontantstrøm fra investeringer</w:t>
            </w:r>
          </w:p>
        </w:tc>
        <w:tc>
          <w:tcPr>
            <w:tcW w:w="940" w:type="pct"/>
            <w:shd w:val="solid" w:color="FFFFFF" w:fill="FFFFFF"/>
          </w:tcPr>
          <w:p w14:paraId="6EAF6C0D" w14:textId="390CDCB4" w:rsidR="00E77EC9" w:rsidRPr="00620E35" w:rsidRDefault="00606CC8" w:rsidP="00F71C72">
            <w:pPr>
              <w:jc w:val="right"/>
            </w:pPr>
            <w:r>
              <w:t xml:space="preserve">163 </w:t>
            </w:r>
          </w:p>
        </w:tc>
        <w:tc>
          <w:tcPr>
            <w:tcW w:w="1528" w:type="pct"/>
            <w:shd w:val="solid" w:color="FFFFFF" w:fill="FFFFFF"/>
          </w:tcPr>
          <w:p w14:paraId="5AD12DCD" w14:textId="50164416" w:rsidR="00E77EC9" w:rsidRPr="00620E35" w:rsidRDefault="00606CC8" w:rsidP="00F71C72">
            <w:pPr>
              <w:jc w:val="right"/>
            </w:pPr>
            <w:r>
              <w:t>-</w:t>
            </w:r>
          </w:p>
        </w:tc>
      </w:tr>
    </w:tbl>
    <w:p w14:paraId="59C2B157" w14:textId="77777777" w:rsidR="00C2556D" w:rsidRDefault="00C2556D"/>
    <w:tbl>
      <w:tblPr>
        <w:tblStyle w:val="SbudTabell-0"/>
        <w:tblW w:w="5000" w:type="pct"/>
        <w:shd w:val="solid" w:color="FFFFFF" w:fill="FFFFFF"/>
        <w:tblLook w:val="0000" w:firstRow="0" w:lastRow="0" w:firstColumn="0" w:lastColumn="0" w:noHBand="0" w:noVBand="0"/>
      </w:tblPr>
      <w:tblGrid>
        <w:gridCol w:w="5582"/>
        <w:gridCol w:w="2072"/>
        <w:gridCol w:w="3368"/>
      </w:tblGrid>
      <w:tr w:rsidR="00E77EC9" w:rsidRPr="00620E35" w14:paraId="639286D1" w14:textId="77777777" w:rsidTr="00F22D34">
        <w:tc>
          <w:tcPr>
            <w:tcW w:w="2532" w:type="pct"/>
            <w:shd w:val="solid" w:color="FFFFFF" w:fill="FFFFFF"/>
          </w:tcPr>
          <w:p w14:paraId="416A2999" w14:textId="651A7C52" w:rsidR="00E77EC9" w:rsidRPr="00620E35" w:rsidRDefault="00606CC8" w:rsidP="005D27FD">
            <w:pPr>
              <w:pStyle w:val="TabellHode-kolonne"/>
            </w:pPr>
            <w:r>
              <w:t>Andre nøkkeltall</w:t>
            </w:r>
          </w:p>
        </w:tc>
        <w:tc>
          <w:tcPr>
            <w:tcW w:w="940" w:type="pct"/>
            <w:shd w:val="solid" w:color="FFFFFF" w:fill="FFFFFF"/>
          </w:tcPr>
          <w:p w14:paraId="20CA9B31" w14:textId="2739924A" w:rsidR="00E77EC9" w:rsidRPr="00620E35" w:rsidRDefault="00606CC8" w:rsidP="00F71C72">
            <w:pPr>
              <w:pStyle w:val="TabellHode-kolonne"/>
              <w:jc w:val="right"/>
            </w:pPr>
            <w:r>
              <w:t>2025</w:t>
            </w:r>
          </w:p>
        </w:tc>
        <w:tc>
          <w:tcPr>
            <w:tcW w:w="1528" w:type="pct"/>
            <w:shd w:val="solid" w:color="FFFFFF" w:fill="FFFFFF"/>
          </w:tcPr>
          <w:p w14:paraId="17B05AA7" w14:textId="3B7B3CC0" w:rsidR="00E77EC9" w:rsidRPr="00620E35" w:rsidRDefault="00606CC8" w:rsidP="00F71C72">
            <w:pPr>
              <w:pStyle w:val="TabellHode-kolonne"/>
              <w:jc w:val="right"/>
            </w:pPr>
            <w:r>
              <w:t>2024</w:t>
            </w:r>
          </w:p>
        </w:tc>
      </w:tr>
      <w:tr w:rsidR="00E77EC9" w:rsidRPr="00620E35" w14:paraId="1B2CFB45" w14:textId="77777777" w:rsidTr="00F22D34">
        <w:tc>
          <w:tcPr>
            <w:tcW w:w="2532" w:type="pct"/>
            <w:shd w:val="solid" w:color="FFFFFF" w:fill="FFFFFF"/>
          </w:tcPr>
          <w:p w14:paraId="074AEB14" w14:textId="193AF96B" w:rsidR="00E77EC9" w:rsidRPr="00620E35" w:rsidRDefault="00606CC8" w:rsidP="00410B05">
            <w:pPr>
              <w:pStyle w:val="TabellHode-rad"/>
            </w:pPr>
            <w:r>
              <w:t xml:space="preserve">Antall ansatte </w:t>
            </w:r>
          </w:p>
        </w:tc>
        <w:tc>
          <w:tcPr>
            <w:tcW w:w="940" w:type="pct"/>
            <w:shd w:val="solid" w:color="FFFFFF" w:fill="FFFFFF"/>
          </w:tcPr>
          <w:p w14:paraId="60290800" w14:textId="5BB1482F" w:rsidR="00E77EC9" w:rsidRPr="00620E35" w:rsidRDefault="00606CC8" w:rsidP="00F71C72">
            <w:pPr>
              <w:jc w:val="right"/>
            </w:pPr>
            <w:r>
              <w:t>28</w:t>
            </w:r>
          </w:p>
        </w:tc>
        <w:tc>
          <w:tcPr>
            <w:tcW w:w="1528" w:type="pct"/>
            <w:shd w:val="solid" w:color="FFFFFF" w:fill="FFFFFF"/>
          </w:tcPr>
          <w:p w14:paraId="2124C883" w14:textId="7D957EEF" w:rsidR="00E77EC9" w:rsidRPr="00620E35" w:rsidRDefault="00606CC8" w:rsidP="00F71C72">
            <w:pPr>
              <w:jc w:val="right"/>
            </w:pPr>
            <w:r>
              <w:t>27</w:t>
            </w:r>
          </w:p>
        </w:tc>
      </w:tr>
      <w:tr w:rsidR="00E77EC9" w:rsidRPr="00620E35" w14:paraId="0D6C8FB9" w14:textId="77777777" w:rsidTr="00F22D34">
        <w:tc>
          <w:tcPr>
            <w:tcW w:w="2532" w:type="pct"/>
            <w:shd w:val="solid" w:color="FFFFFF" w:fill="FFFFFF"/>
          </w:tcPr>
          <w:p w14:paraId="27B049F4" w14:textId="3660ABD7" w:rsidR="00E77EC9" w:rsidRPr="00620E35" w:rsidRDefault="00606CC8" w:rsidP="00410B05">
            <w:pPr>
              <w:pStyle w:val="TabellHode-rad"/>
            </w:pPr>
            <w:r>
              <w:t>Andel ansatte i Norge</w:t>
            </w:r>
          </w:p>
        </w:tc>
        <w:tc>
          <w:tcPr>
            <w:tcW w:w="940" w:type="pct"/>
            <w:shd w:val="solid" w:color="FFFFFF" w:fill="FFFFFF"/>
          </w:tcPr>
          <w:p w14:paraId="3111DED9" w14:textId="6CD20100" w:rsidR="00E77EC9" w:rsidRPr="00620E35" w:rsidRDefault="00606CC8" w:rsidP="00F71C72">
            <w:pPr>
              <w:jc w:val="right"/>
            </w:pPr>
            <w:r>
              <w:t>100</w:t>
            </w:r>
            <w:r w:rsidR="00C27569">
              <w:t> %</w:t>
            </w:r>
          </w:p>
        </w:tc>
        <w:tc>
          <w:tcPr>
            <w:tcW w:w="1528" w:type="pct"/>
            <w:shd w:val="solid" w:color="FFFFFF" w:fill="FFFFFF"/>
          </w:tcPr>
          <w:p w14:paraId="159EF012" w14:textId="1650D25E" w:rsidR="00E77EC9" w:rsidRPr="00620E35" w:rsidRDefault="00606CC8" w:rsidP="00F71C72">
            <w:pPr>
              <w:jc w:val="right"/>
            </w:pPr>
            <w:r>
              <w:t>100</w:t>
            </w:r>
            <w:r w:rsidR="00C27569">
              <w:t> %</w:t>
            </w:r>
          </w:p>
        </w:tc>
      </w:tr>
      <w:tr w:rsidR="00E77EC9" w:rsidRPr="00620E35" w14:paraId="3C0FB8F8" w14:textId="77777777" w:rsidTr="00F22D34">
        <w:tc>
          <w:tcPr>
            <w:tcW w:w="2532" w:type="pct"/>
            <w:shd w:val="solid" w:color="FFFFFF" w:fill="FFFFFF"/>
          </w:tcPr>
          <w:p w14:paraId="18D273FE" w14:textId="751FFD0A" w:rsidR="00E77EC9" w:rsidRPr="00620E35" w:rsidRDefault="00606CC8" w:rsidP="00410B05">
            <w:pPr>
              <w:pStyle w:val="TabellHode-rad"/>
            </w:pPr>
            <w:r>
              <w:t>Andel kvinner i ledergruppen</w:t>
            </w:r>
          </w:p>
        </w:tc>
        <w:tc>
          <w:tcPr>
            <w:tcW w:w="940" w:type="pct"/>
            <w:shd w:val="solid" w:color="FFFFFF" w:fill="FFFFFF"/>
          </w:tcPr>
          <w:p w14:paraId="5CB88B33" w14:textId="4FC9A98B" w:rsidR="00E77EC9" w:rsidRPr="00620E35" w:rsidRDefault="00606CC8" w:rsidP="00F71C72">
            <w:pPr>
              <w:jc w:val="right"/>
            </w:pPr>
            <w:r>
              <w:t>0</w:t>
            </w:r>
            <w:r w:rsidR="00C27569">
              <w:t> %</w:t>
            </w:r>
          </w:p>
        </w:tc>
        <w:tc>
          <w:tcPr>
            <w:tcW w:w="1528" w:type="pct"/>
            <w:shd w:val="solid" w:color="FFFFFF" w:fill="FFFFFF"/>
          </w:tcPr>
          <w:p w14:paraId="2EC0F8A6" w14:textId="12A98E69" w:rsidR="00E77EC9" w:rsidRPr="00620E35" w:rsidRDefault="00606CC8" w:rsidP="00F71C72">
            <w:pPr>
              <w:jc w:val="right"/>
            </w:pPr>
            <w:r>
              <w:t>0</w:t>
            </w:r>
            <w:r w:rsidR="00C27569">
              <w:t> %</w:t>
            </w:r>
          </w:p>
        </w:tc>
      </w:tr>
      <w:tr w:rsidR="00E77EC9" w:rsidRPr="00620E35" w14:paraId="22D115ED" w14:textId="77777777" w:rsidTr="00F22D34">
        <w:tc>
          <w:tcPr>
            <w:tcW w:w="2532" w:type="pct"/>
            <w:shd w:val="solid" w:color="FFFFFF" w:fill="FFFFFF"/>
          </w:tcPr>
          <w:p w14:paraId="4237D291" w14:textId="43FA93B2" w:rsidR="00E77EC9" w:rsidRPr="00620E35" w:rsidRDefault="00606CC8" w:rsidP="00410B05">
            <w:pPr>
              <w:pStyle w:val="TabellHode-rad"/>
            </w:pPr>
            <w:r>
              <w:t>Andel kvinner i selskapet totalt</w:t>
            </w:r>
          </w:p>
        </w:tc>
        <w:tc>
          <w:tcPr>
            <w:tcW w:w="940" w:type="pct"/>
            <w:shd w:val="solid" w:color="FFFFFF" w:fill="FFFFFF"/>
          </w:tcPr>
          <w:p w14:paraId="7295E1A9" w14:textId="75EBFF48" w:rsidR="00E77EC9" w:rsidRPr="00620E35" w:rsidRDefault="00606CC8" w:rsidP="00F71C72">
            <w:pPr>
              <w:jc w:val="right"/>
            </w:pPr>
            <w:r>
              <w:t>32</w:t>
            </w:r>
            <w:r w:rsidR="00C27569">
              <w:t> %</w:t>
            </w:r>
          </w:p>
        </w:tc>
        <w:tc>
          <w:tcPr>
            <w:tcW w:w="1528" w:type="pct"/>
            <w:shd w:val="solid" w:color="FFFFFF" w:fill="FFFFFF"/>
          </w:tcPr>
          <w:p w14:paraId="7AFEFA31" w14:textId="0BE7A401" w:rsidR="00E77EC9" w:rsidRPr="00620E35" w:rsidRDefault="00606CC8" w:rsidP="00F71C72">
            <w:pPr>
              <w:jc w:val="right"/>
            </w:pPr>
            <w:r>
              <w:t>33</w:t>
            </w:r>
            <w:r w:rsidR="00C27569">
              <w:t> %</w:t>
            </w:r>
          </w:p>
        </w:tc>
      </w:tr>
      <w:tr w:rsidR="00E77EC9" w:rsidRPr="00620E35" w14:paraId="2088D9D5" w14:textId="77777777" w:rsidTr="00F22D34">
        <w:tc>
          <w:tcPr>
            <w:tcW w:w="2532" w:type="pct"/>
            <w:shd w:val="solid" w:color="FFFFFF" w:fill="FFFFFF"/>
          </w:tcPr>
          <w:p w14:paraId="4A42DCC5" w14:textId="09F28151" w:rsidR="00E77EC9" w:rsidRPr="00620E35" w:rsidRDefault="00606CC8" w:rsidP="00410B05">
            <w:pPr>
              <w:pStyle w:val="TabellHode-rad"/>
            </w:pPr>
            <w:r>
              <w:t xml:space="preserve">Medarbeiderengasjement </w:t>
            </w:r>
          </w:p>
        </w:tc>
        <w:tc>
          <w:tcPr>
            <w:tcW w:w="940" w:type="pct"/>
            <w:shd w:val="solid" w:color="FFFFFF" w:fill="FFFFFF"/>
          </w:tcPr>
          <w:p w14:paraId="021C49D6" w14:textId="3A9D7697" w:rsidR="00E77EC9" w:rsidRPr="00620E35" w:rsidRDefault="00606CC8" w:rsidP="00F71C72">
            <w:pPr>
              <w:jc w:val="right"/>
            </w:pPr>
            <w:r>
              <w:t>-</w:t>
            </w:r>
          </w:p>
        </w:tc>
        <w:tc>
          <w:tcPr>
            <w:tcW w:w="1528" w:type="pct"/>
            <w:shd w:val="solid" w:color="FFFFFF" w:fill="FFFFFF"/>
          </w:tcPr>
          <w:p w14:paraId="1249492C" w14:textId="77777777" w:rsidR="00E77EC9" w:rsidRPr="00620E35" w:rsidRDefault="00E77EC9" w:rsidP="00F71C72">
            <w:pPr>
              <w:jc w:val="right"/>
            </w:pPr>
          </w:p>
        </w:tc>
      </w:tr>
      <w:tr w:rsidR="00E77EC9" w:rsidRPr="00620E35" w14:paraId="46B35068" w14:textId="77777777" w:rsidTr="00F22D34">
        <w:tc>
          <w:tcPr>
            <w:tcW w:w="2532" w:type="pct"/>
            <w:shd w:val="solid" w:color="FFFFFF" w:fill="FFFFFF"/>
          </w:tcPr>
          <w:p w14:paraId="3D197760" w14:textId="0AD5371E" w:rsidR="00E77EC9" w:rsidRPr="00620E35" w:rsidRDefault="00606CC8" w:rsidP="00410B05">
            <w:pPr>
              <w:pStyle w:val="TabellHode-rad"/>
            </w:pPr>
            <w:r>
              <w:t>Sykefravær (%)</w:t>
            </w:r>
          </w:p>
        </w:tc>
        <w:tc>
          <w:tcPr>
            <w:tcW w:w="940" w:type="pct"/>
            <w:shd w:val="solid" w:color="FFFFFF" w:fill="FFFFFF"/>
          </w:tcPr>
          <w:p w14:paraId="15058428" w14:textId="112C9555" w:rsidR="00E77EC9" w:rsidRPr="00620E35" w:rsidRDefault="00606CC8" w:rsidP="00F71C72">
            <w:pPr>
              <w:jc w:val="right"/>
            </w:pPr>
            <w:r>
              <w:t>2,4</w:t>
            </w:r>
            <w:r w:rsidR="00C27569">
              <w:t> %</w:t>
            </w:r>
          </w:p>
        </w:tc>
        <w:tc>
          <w:tcPr>
            <w:tcW w:w="1528" w:type="pct"/>
            <w:shd w:val="solid" w:color="FFFFFF" w:fill="FFFFFF"/>
          </w:tcPr>
          <w:p w14:paraId="0FABA3B0" w14:textId="49EBEDE3" w:rsidR="00E77EC9" w:rsidRPr="00620E35" w:rsidRDefault="00606CC8" w:rsidP="00F71C72">
            <w:pPr>
              <w:jc w:val="right"/>
            </w:pPr>
            <w:r>
              <w:t>2,5</w:t>
            </w:r>
            <w:r w:rsidR="00C27569">
              <w:t> %</w:t>
            </w:r>
          </w:p>
        </w:tc>
      </w:tr>
      <w:tr w:rsidR="00E77EC9" w:rsidRPr="00620E35" w14:paraId="002802C3" w14:textId="77777777" w:rsidTr="00F22D34">
        <w:tc>
          <w:tcPr>
            <w:tcW w:w="2532" w:type="pct"/>
            <w:shd w:val="solid" w:color="FFFFFF" w:fill="FFFFFF"/>
          </w:tcPr>
          <w:p w14:paraId="68208BD5" w14:textId="4C35BE5C" w:rsidR="00E77EC9" w:rsidRPr="00620E35" w:rsidRDefault="00606CC8" w:rsidP="00410B05">
            <w:pPr>
              <w:pStyle w:val="TabellHode-rad"/>
            </w:pPr>
            <w:r>
              <w:t>Skadefravær</w:t>
            </w:r>
          </w:p>
        </w:tc>
        <w:tc>
          <w:tcPr>
            <w:tcW w:w="940" w:type="pct"/>
            <w:shd w:val="solid" w:color="FFFFFF" w:fill="FFFFFF"/>
          </w:tcPr>
          <w:p w14:paraId="43A1535B" w14:textId="2D82601C" w:rsidR="00E77EC9" w:rsidRPr="00620E35" w:rsidRDefault="00606CC8" w:rsidP="00F71C72">
            <w:pPr>
              <w:jc w:val="right"/>
            </w:pPr>
            <w:r>
              <w:t>0</w:t>
            </w:r>
          </w:p>
        </w:tc>
        <w:tc>
          <w:tcPr>
            <w:tcW w:w="1528" w:type="pct"/>
            <w:shd w:val="solid" w:color="FFFFFF" w:fill="FFFFFF"/>
          </w:tcPr>
          <w:p w14:paraId="1F078FE5" w14:textId="77777777" w:rsidR="00E77EC9" w:rsidRPr="00620E35" w:rsidRDefault="00E77EC9" w:rsidP="00F71C72">
            <w:pPr>
              <w:jc w:val="right"/>
            </w:pPr>
          </w:p>
        </w:tc>
      </w:tr>
    </w:tbl>
    <w:p w14:paraId="1D1A30AC" w14:textId="77777777" w:rsidR="00C2556D" w:rsidRDefault="00C2556D"/>
    <w:tbl>
      <w:tblPr>
        <w:tblStyle w:val="SbudTabell-0"/>
        <w:tblW w:w="5000" w:type="pct"/>
        <w:shd w:val="solid" w:color="FFFFFF" w:fill="FFFFFF"/>
        <w:tblLook w:val="0000" w:firstRow="0" w:lastRow="0" w:firstColumn="0" w:lastColumn="0" w:noHBand="0" w:noVBand="0"/>
      </w:tblPr>
      <w:tblGrid>
        <w:gridCol w:w="5582"/>
        <w:gridCol w:w="2072"/>
        <w:gridCol w:w="3368"/>
      </w:tblGrid>
      <w:tr w:rsidR="00E77EC9" w:rsidRPr="00620E35" w14:paraId="7F9F0022" w14:textId="77777777" w:rsidTr="00F22D34">
        <w:tc>
          <w:tcPr>
            <w:tcW w:w="2532" w:type="pct"/>
            <w:shd w:val="solid" w:color="FFFFFF" w:fill="FFFFFF"/>
          </w:tcPr>
          <w:p w14:paraId="19FE99A8" w14:textId="0FE01355" w:rsidR="00E77EC9" w:rsidRPr="00620E35" w:rsidRDefault="00606CC8" w:rsidP="005D27FD">
            <w:pPr>
              <w:pStyle w:val="TabellHode-kolonne"/>
            </w:pPr>
            <w:r>
              <w:t>Klimagassutslipp</w:t>
            </w:r>
          </w:p>
        </w:tc>
        <w:tc>
          <w:tcPr>
            <w:tcW w:w="940" w:type="pct"/>
            <w:shd w:val="solid" w:color="FFFFFF" w:fill="FFFFFF"/>
          </w:tcPr>
          <w:p w14:paraId="575978F4" w14:textId="4BE2903F" w:rsidR="00E77EC9" w:rsidRPr="00620E35" w:rsidRDefault="00606CC8" w:rsidP="00F71C72">
            <w:pPr>
              <w:pStyle w:val="TabellHode-kolonne"/>
              <w:jc w:val="right"/>
            </w:pPr>
            <w:r>
              <w:t>2025</w:t>
            </w:r>
          </w:p>
        </w:tc>
        <w:tc>
          <w:tcPr>
            <w:tcW w:w="1528" w:type="pct"/>
            <w:shd w:val="solid" w:color="FFFFFF" w:fill="FFFFFF"/>
          </w:tcPr>
          <w:p w14:paraId="1E821652" w14:textId="0CD7C792" w:rsidR="00E77EC9" w:rsidRPr="00620E35" w:rsidRDefault="00606CC8" w:rsidP="00F71C72">
            <w:pPr>
              <w:pStyle w:val="TabellHode-kolonne"/>
              <w:jc w:val="right"/>
            </w:pPr>
            <w:r>
              <w:t>2024</w:t>
            </w:r>
          </w:p>
        </w:tc>
      </w:tr>
      <w:tr w:rsidR="00E77EC9" w:rsidRPr="00620E35" w14:paraId="4FD4E617" w14:textId="77777777" w:rsidTr="00F22D34">
        <w:tc>
          <w:tcPr>
            <w:tcW w:w="2532" w:type="pct"/>
            <w:shd w:val="solid" w:color="FFFFFF" w:fill="FFFFFF"/>
          </w:tcPr>
          <w:p w14:paraId="11D508F9" w14:textId="74FE9C9F" w:rsidR="00E77EC9" w:rsidRPr="00620E35" w:rsidRDefault="00606CC8" w:rsidP="00410B05">
            <w:pPr>
              <w:pStyle w:val="TabellHode-rad"/>
            </w:pPr>
            <w:r>
              <w:t>Scope 1</w:t>
            </w:r>
          </w:p>
        </w:tc>
        <w:tc>
          <w:tcPr>
            <w:tcW w:w="940" w:type="pct"/>
            <w:shd w:val="solid" w:color="FFFFFF" w:fill="FFFFFF"/>
          </w:tcPr>
          <w:p w14:paraId="34C5EC3C" w14:textId="27E7B941" w:rsidR="00E77EC9" w:rsidRPr="00620E35" w:rsidRDefault="00606CC8" w:rsidP="00F71C72">
            <w:pPr>
              <w:jc w:val="right"/>
            </w:pPr>
            <w:r>
              <w:t>8</w:t>
            </w:r>
          </w:p>
        </w:tc>
        <w:tc>
          <w:tcPr>
            <w:tcW w:w="1528" w:type="pct"/>
            <w:shd w:val="solid" w:color="FFFFFF" w:fill="FFFFFF"/>
          </w:tcPr>
          <w:p w14:paraId="280480FB" w14:textId="3B313C19" w:rsidR="00E77EC9" w:rsidRPr="00620E35" w:rsidRDefault="00606CC8" w:rsidP="00F71C72">
            <w:pPr>
              <w:jc w:val="right"/>
            </w:pPr>
            <w:r>
              <w:t>8</w:t>
            </w:r>
          </w:p>
        </w:tc>
      </w:tr>
      <w:tr w:rsidR="00E77EC9" w:rsidRPr="00620E35" w14:paraId="16574335" w14:textId="77777777" w:rsidTr="00F22D34">
        <w:tc>
          <w:tcPr>
            <w:tcW w:w="2532" w:type="pct"/>
            <w:shd w:val="solid" w:color="FFFFFF" w:fill="FFFFFF"/>
          </w:tcPr>
          <w:p w14:paraId="358BD015" w14:textId="7EDAF678" w:rsidR="00E77EC9" w:rsidRPr="00620E35" w:rsidRDefault="00606CC8" w:rsidP="00410B05">
            <w:pPr>
              <w:pStyle w:val="TabellHode-rad"/>
            </w:pPr>
            <w:r>
              <w:t>Scope 2 (lokasjonsbasert)</w:t>
            </w:r>
          </w:p>
        </w:tc>
        <w:tc>
          <w:tcPr>
            <w:tcW w:w="940" w:type="pct"/>
            <w:shd w:val="solid" w:color="FFFFFF" w:fill="FFFFFF"/>
          </w:tcPr>
          <w:p w14:paraId="4FBA734B" w14:textId="5BA7A84D" w:rsidR="00E77EC9" w:rsidRPr="00620E35" w:rsidRDefault="00606CC8" w:rsidP="00F71C72">
            <w:pPr>
              <w:jc w:val="right"/>
            </w:pPr>
            <w:r>
              <w:t>6</w:t>
            </w:r>
          </w:p>
        </w:tc>
        <w:tc>
          <w:tcPr>
            <w:tcW w:w="1528" w:type="pct"/>
            <w:shd w:val="solid" w:color="FFFFFF" w:fill="FFFFFF"/>
          </w:tcPr>
          <w:p w14:paraId="3EE5F0E4" w14:textId="29CEE06E" w:rsidR="00E77EC9" w:rsidRPr="00620E35" w:rsidRDefault="00606CC8" w:rsidP="00F71C72">
            <w:pPr>
              <w:jc w:val="right"/>
            </w:pPr>
            <w:r>
              <w:t>6</w:t>
            </w:r>
          </w:p>
        </w:tc>
      </w:tr>
      <w:tr w:rsidR="00E77EC9" w:rsidRPr="00620E35" w14:paraId="6C7A5109" w14:textId="77777777" w:rsidTr="00F22D34">
        <w:tc>
          <w:tcPr>
            <w:tcW w:w="2532" w:type="pct"/>
            <w:shd w:val="solid" w:color="FFFFFF" w:fill="FFFFFF"/>
          </w:tcPr>
          <w:p w14:paraId="2CB9FCB5" w14:textId="7DA13241" w:rsidR="00E77EC9" w:rsidRPr="00620E35" w:rsidRDefault="00606CC8" w:rsidP="00410B05">
            <w:pPr>
              <w:pStyle w:val="TabellHode-rad"/>
            </w:pPr>
            <w:r>
              <w:t>Scope 2 (markedsbasert)</w:t>
            </w:r>
          </w:p>
        </w:tc>
        <w:tc>
          <w:tcPr>
            <w:tcW w:w="940" w:type="pct"/>
            <w:shd w:val="solid" w:color="FFFFFF" w:fill="FFFFFF"/>
          </w:tcPr>
          <w:p w14:paraId="762064EC" w14:textId="455EC0FE" w:rsidR="00E77EC9" w:rsidRPr="00620E35" w:rsidRDefault="00606CC8" w:rsidP="00F71C72">
            <w:pPr>
              <w:jc w:val="right"/>
            </w:pPr>
            <w:r>
              <w:t>147</w:t>
            </w:r>
          </w:p>
        </w:tc>
        <w:tc>
          <w:tcPr>
            <w:tcW w:w="1528" w:type="pct"/>
            <w:shd w:val="solid" w:color="FFFFFF" w:fill="FFFFFF"/>
          </w:tcPr>
          <w:p w14:paraId="53CCA247" w14:textId="34742319" w:rsidR="00E77EC9" w:rsidRPr="00620E35" w:rsidRDefault="00606CC8" w:rsidP="00F71C72">
            <w:pPr>
              <w:jc w:val="right"/>
            </w:pPr>
            <w:r>
              <w:t>146</w:t>
            </w:r>
          </w:p>
        </w:tc>
      </w:tr>
      <w:tr w:rsidR="00E77EC9" w:rsidRPr="00620E35" w14:paraId="73FAD36A" w14:textId="77777777" w:rsidTr="00F22D34">
        <w:tc>
          <w:tcPr>
            <w:tcW w:w="2532" w:type="pct"/>
            <w:shd w:val="solid" w:color="FFFFFF" w:fill="FFFFFF"/>
          </w:tcPr>
          <w:p w14:paraId="2B83BEE8" w14:textId="70D0C246" w:rsidR="00E77EC9" w:rsidRPr="00620E35" w:rsidRDefault="00606CC8" w:rsidP="00410B05">
            <w:pPr>
              <w:pStyle w:val="TabellHode-rad"/>
            </w:pPr>
            <w:r>
              <w:t>Scope 3</w:t>
            </w:r>
          </w:p>
        </w:tc>
        <w:tc>
          <w:tcPr>
            <w:tcW w:w="940" w:type="pct"/>
            <w:shd w:val="solid" w:color="FFFFFF" w:fill="FFFFFF"/>
          </w:tcPr>
          <w:p w14:paraId="783F8ED6" w14:textId="5FAE7B8F" w:rsidR="00E77EC9" w:rsidRPr="00620E35" w:rsidRDefault="00606CC8" w:rsidP="00F71C72">
            <w:pPr>
              <w:jc w:val="right"/>
            </w:pPr>
            <w:r>
              <w:t>36</w:t>
            </w:r>
          </w:p>
        </w:tc>
        <w:tc>
          <w:tcPr>
            <w:tcW w:w="1528" w:type="pct"/>
            <w:shd w:val="solid" w:color="FFFFFF" w:fill="FFFFFF"/>
          </w:tcPr>
          <w:p w14:paraId="3957AFAA" w14:textId="4829592D" w:rsidR="00E77EC9" w:rsidRPr="00620E35" w:rsidRDefault="00606CC8" w:rsidP="00F71C72">
            <w:pPr>
              <w:jc w:val="right"/>
            </w:pPr>
            <w:r>
              <w:t>32</w:t>
            </w:r>
          </w:p>
        </w:tc>
      </w:tr>
      <w:tr w:rsidR="00E77EC9" w:rsidRPr="00620E35" w14:paraId="764A75CB" w14:textId="77777777" w:rsidTr="00F22D34">
        <w:tc>
          <w:tcPr>
            <w:tcW w:w="2532" w:type="pct"/>
            <w:shd w:val="solid" w:color="FFFFFF" w:fill="FFFFFF"/>
          </w:tcPr>
          <w:p w14:paraId="788D6E5C" w14:textId="2187ACC7" w:rsidR="00E77EC9" w:rsidRPr="00620E35" w:rsidRDefault="00606CC8" w:rsidP="00410B05">
            <w:pPr>
              <w:pStyle w:val="TabellHode-rad"/>
            </w:pPr>
            <w:r>
              <w:t>Scope 3</w:t>
            </w:r>
            <w:r w:rsidR="00FF3AE0">
              <w:t xml:space="preserve"> – </w:t>
            </w:r>
            <w:r>
              <w:t>det rapporteres på følgende kategorier*:</w:t>
            </w:r>
          </w:p>
        </w:tc>
        <w:tc>
          <w:tcPr>
            <w:tcW w:w="940" w:type="pct"/>
            <w:shd w:val="solid" w:color="FFFFFF" w:fill="FFFFFF"/>
          </w:tcPr>
          <w:p w14:paraId="64CFAC24" w14:textId="320CA7A4" w:rsidR="00E77EC9" w:rsidRPr="00620E35" w:rsidRDefault="00606CC8" w:rsidP="00F71C72">
            <w:pPr>
              <w:jc w:val="right"/>
            </w:pPr>
            <w:r>
              <w:t>5, 6</w:t>
            </w:r>
          </w:p>
        </w:tc>
        <w:tc>
          <w:tcPr>
            <w:tcW w:w="1528" w:type="pct"/>
            <w:shd w:val="solid" w:color="FFFFFF" w:fill="FFFFFF"/>
          </w:tcPr>
          <w:p w14:paraId="0E0BD080" w14:textId="41573B77" w:rsidR="00E77EC9" w:rsidRPr="00620E35" w:rsidRDefault="00606CC8" w:rsidP="00F71C72">
            <w:pPr>
              <w:jc w:val="right"/>
            </w:pPr>
            <w:r>
              <w:t>5, 6</w:t>
            </w:r>
          </w:p>
        </w:tc>
      </w:tr>
    </w:tbl>
    <w:p w14:paraId="2195EEE6" w14:textId="77777777" w:rsidR="00E77EC9" w:rsidRPr="00620E35" w:rsidRDefault="00E77EC9" w:rsidP="00DB31F0"/>
    <w:p w14:paraId="0FFAB4AA" w14:textId="77777777" w:rsidR="00E77EC9" w:rsidRPr="00620E35" w:rsidRDefault="00E77EC9" w:rsidP="005D27FD">
      <w:pPr>
        <w:pStyle w:val="Note"/>
      </w:pPr>
      <w:r w:rsidRPr="00620E35">
        <w:t>*Se s. 23 for utslippskategorier.</w:t>
      </w:r>
    </w:p>
    <w:p w14:paraId="1FF19FB2" w14:textId="77777777" w:rsidR="00E77EC9" w:rsidRPr="00620E35" w:rsidRDefault="00E77EC9" w:rsidP="0092797A">
      <w:pPr>
        <w:pStyle w:val="avsnitt-tittel"/>
      </w:pPr>
      <w:r w:rsidRPr="00620E35">
        <w:t>Klimamål</w:t>
      </w:r>
    </w:p>
    <w:p w14:paraId="13884383" w14:textId="77777777" w:rsidR="00E77EC9" w:rsidRDefault="00E77EC9" w:rsidP="00DB31F0">
      <w:r w:rsidRPr="00620E35">
        <w:t xml:space="preserve">Majoriteten av Argentums utslipp finner sted i porteføljen og Argentum har derfor som mål at 20 pst. av fondsforvalterne de er investert med har egen net-zero-strategi i 2025. </w:t>
      </w:r>
    </w:p>
    <w:p w14:paraId="06ED9CEB" w14:textId="77777777" w:rsidR="00586410" w:rsidRPr="0061546D" w:rsidRDefault="00586410" w:rsidP="00586410">
      <w:pPr>
        <w:pStyle w:val="UnOverskrift3"/>
        <w:rPr>
          <w:lang w:val="en-US"/>
        </w:rPr>
      </w:pPr>
      <w:proofErr w:type="spellStart"/>
      <w:r w:rsidRPr="0061546D">
        <w:rPr>
          <w:lang w:val="en-US"/>
        </w:rPr>
        <w:t>Baneservice</w:t>
      </w:r>
      <w:proofErr w:type="spellEnd"/>
      <w:r w:rsidRPr="0061546D">
        <w:rPr>
          <w:lang w:val="en-US"/>
        </w:rPr>
        <w:t xml:space="preserve"> AS</w:t>
      </w:r>
    </w:p>
    <w:p w14:paraId="64A98A68" w14:textId="77777777" w:rsidR="00586410" w:rsidRPr="00D73E78" w:rsidRDefault="00586410" w:rsidP="00586410">
      <w:r>
        <w:rPr>
          <w:noProof/>
        </w:rPr>
        <w:drawing>
          <wp:inline distT="0" distB="0" distL="0" distR="0" wp14:anchorId="572FA9F9" wp14:editId="2B4289E6">
            <wp:extent cx="2752725" cy="890048"/>
            <wp:effectExtent l="0" t="0" r="0" b="5715"/>
            <wp:docPr id="763541364" name="Bilde 13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541364" name="Bilde 138" descr="Logo"/>
                    <pic:cNvPicPr/>
                  </pic:nvPicPr>
                  <pic:blipFill>
                    <a:blip r:embed="rId74"/>
                    <a:stretch>
                      <a:fillRect/>
                    </a:stretch>
                  </pic:blipFill>
                  <pic:spPr>
                    <a:xfrm>
                      <a:off x="0" y="0"/>
                      <a:ext cx="2765433" cy="894157"/>
                    </a:xfrm>
                    <a:prstGeom prst="rect">
                      <a:avLst/>
                    </a:prstGeom>
                  </pic:spPr>
                </pic:pic>
              </a:graphicData>
            </a:graphic>
          </wp:inline>
        </w:drawing>
      </w:r>
    </w:p>
    <w:p w14:paraId="6D92B5E1" w14:textId="77777777" w:rsidR="00E77EC9" w:rsidRPr="00620E35" w:rsidRDefault="00E77EC9" w:rsidP="00DB31F0">
      <w:r w:rsidRPr="00620E35">
        <w:t>Baneservice er den ledende entreprenøren i markedet for banetekniske entrepriser i Norge. Konsernets oppdrag er å bygge og fornye jernbanen på en sikker, effektiv og bærekraftig måte.</w:t>
      </w:r>
    </w:p>
    <w:p w14:paraId="305868E8" w14:textId="77777777" w:rsidR="00E77EC9" w:rsidRPr="00620E35" w:rsidRDefault="00E77EC9" w:rsidP="0092797A">
      <w:pPr>
        <w:pStyle w:val="avsnitt-tittel"/>
      </w:pPr>
      <w:r w:rsidRPr="00620E35">
        <w:lastRenderedPageBreak/>
        <w:t>Statens eierskap</w:t>
      </w:r>
    </w:p>
    <w:p w14:paraId="4ABD62F9" w14:textId="77777777" w:rsidR="00E77EC9" w:rsidRPr="00620E35" w:rsidRDefault="00E77EC9" w:rsidP="00DB31F0">
      <w:r w:rsidRPr="00620E35">
        <w:t>Staten er eier i Baneservice for å ha en leverandør av tjenester innenfor drift, vedlikehold og utbygging av anlegg til banerelatert virksomhet. Statens mål som eier er høyest mulig avkastning over tid innenfor bærekraftige rammer.</w:t>
      </w:r>
    </w:p>
    <w:p w14:paraId="5E8ACA5D" w14:textId="77777777" w:rsidR="00E77EC9" w:rsidRPr="00620E35" w:rsidRDefault="00E77EC9" w:rsidP="0092797A">
      <w:pPr>
        <w:pStyle w:val="avsnitt-tittel"/>
      </w:pPr>
      <w:r w:rsidRPr="00620E35">
        <w:t>Måloppnåelse 2025 og strategiske prioriteringer</w:t>
      </w:r>
    </w:p>
    <w:p w14:paraId="0D823ECF" w14:textId="77777777" w:rsidR="00E77EC9" w:rsidRPr="00620E35" w:rsidRDefault="00E77EC9" w:rsidP="00DB31F0">
      <w:r w:rsidRPr="00620E35">
        <w:t>Baneservice har fortsatt posisjonen som den ledende entreprenøren av banetekniske entrepriser i Norge. Konsernet har gjennomført nok et år med god lønnsomhet, og har vist evne og vilje til å fortsette å levere på de strategiske målene om å vokse med lønnsomhet innenfor bærekraftige rammer. Målene for vekst og kapitalavkastning for 2025 er oppnådd. Ordrereserven er noe lavere enn på samme tid i fjor, men markedsutsiktene er gode selv om konkurranseintensiteten øker.</w:t>
      </w:r>
    </w:p>
    <w:p w14:paraId="58B049B0" w14:textId="479AA4DE" w:rsidR="00E77EC9" w:rsidRPr="00620E35" w:rsidRDefault="00E77EC9" w:rsidP="00DB31F0">
      <w:r w:rsidRPr="00620E35">
        <w:t>I tråd med strategien har konsernet fortsatt arbeidet med å redusere klimagassutslipp fra egen virksomhet gjennom utskifting av bil- og maskinparken, samt tiltak for å redusere restavfall. Morselskapet rapporterer klimagassutslipp iht. GHG-protokollen (</w:t>
      </w:r>
      <w:proofErr w:type="spellStart"/>
      <w:r w:rsidRPr="00620E35">
        <w:t>scope</w:t>
      </w:r>
      <w:proofErr w:type="spellEnd"/>
      <w:r w:rsidRPr="00620E35">
        <w:t xml:space="preserve"> </w:t>
      </w:r>
      <w:r w:rsidR="00C86C43" w:rsidRPr="00620E35">
        <w:t>1</w:t>
      </w:r>
      <w:r w:rsidR="00C86C43">
        <w:t>–</w:t>
      </w:r>
      <w:r w:rsidR="00C86C43" w:rsidRPr="00620E35">
        <w:t>3</w:t>
      </w:r>
      <w:r w:rsidRPr="00620E35">
        <w:t>).</w:t>
      </w:r>
    </w:p>
    <w:p w14:paraId="6BFEAAC9" w14:textId="3E56D8C5" w:rsidR="00E77EC9" w:rsidRPr="00620E35" w:rsidRDefault="001E4DE6" w:rsidP="001E4DE6">
      <w:pPr>
        <w:pStyle w:val="avsnitt-tittel"/>
      </w:pPr>
      <w:r>
        <w:t>Selskapets overordnede mål og resultater 2025 (utvalg)</w:t>
      </w:r>
      <w:r w:rsidR="00E77EC9" w:rsidRPr="00620E35">
        <w:t xml:space="preserve"> </w:t>
      </w:r>
    </w:p>
    <w:tbl>
      <w:tblPr>
        <w:tblStyle w:val="StandardTabel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Look w:val="0000" w:firstRow="0" w:lastRow="0" w:firstColumn="0" w:lastColumn="0" w:noHBand="0" w:noVBand="0"/>
      </w:tblPr>
      <w:tblGrid>
        <w:gridCol w:w="2480"/>
        <w:gridCol w:w="3243"/>
        <w:gridCol w:w="2839"/>
        <w:gridCol w:w="2460"/>
      </w:tblGrid>
      <w:tr w:rsidR="00E77EC9" w:rsidRPr="00620E35" w14:paraId="2ADF7BA8" w14:textId="77777777" w:rsidTr="00F22D34">
        <w:tc>
          <w:tcPr>
            <w:tcW w:w="1125" w:type="pct"/>
            <w:shd w:val="solid" w:color="FFFFFF" w:fill="FFFFFF"/>
          </w:tcPr>
          <w:p w14:paraId="23EAC02E" w14:textId="3E88AFB3" w:rsidR="00E77EC9" w:rsidRPr="00620E35" w:rsidRDefault="00606CC8" w:rsidP="005D27FD">
            <w:pPr>
              <w:pStyle w:val="TabellHode-kolonne"/>
            </w:pPr>
            <w:r>
              <w:t>Langsiktig mål</w:t>
            </w:r>
          </w:p>
        </w:tc>
        <w:tc>
          <w:tcPr>
            <w:tcW w:w="1471" w:type="pct"/>
            <w:shd w:val="solid" w:color="FFFFFF" w:fill="FFFFFF"/>
          </w:tcPr>
          <w:p w14:paraId="7FDB728F" w14:textId="6F731B84" w:rsidR="00E77EC9" w:rsidRPr="00620E35" w:rsidRDefault="00606CC8" w:rsidP="005D27FD">
            <w:pPr>
              <w:pStyle w:val="TabellHode-kolonne"/>
            </w:pPr>
            <w:r>
              <w:t>Indikator</w:t>
            </w:r>
          </w:p>
        </w:tc>
        <w:tc>
          <w:tcPr>
            <w:tcW w:w="1288" w:type="pct"/>
            <w:shd w:val="solid" w:color="FFFFFF" w:fill="FFFFFF"/>
          </w:tcPr>
          <w:p w14:paraId="20C6CD97" w14:textId="73E9977C" w:rsidR="00E77EC9" w:rsidRPr="00620E35" w:rsidRDefault="00606CC8" w:rsidP="006A47E1">
            <w:pPr>
              <w:pStyle w:val="TabellHode-kolonne"/>
            </w:pPr>
            <w:r>
              <w:t>Mål 2025</w:t>
            </w:r>
          </w:p>
        </w:tc>
        <w:tc>
          <w:tcPr>
            <w:tcW w:w="1116" w:type="pct"/>
            <w:shd w:val="solid" w:color="FFFFFF" w:fill="FFFFFF"/>
          </w:tcPr>
          <w:p w14:paraId="05C9D43A" w14:textId="46ACAC45" w:rsidR="00E77EC9" w:rsidRPr="00620E35" w:rsidRDefault="00606CC8" w:rsidP="006A47E1">
            <w:pPr>
              <w:pStyle w:val="TabellHode-kolonne"/>
            </w:pPr>
            <w:r>
              <w:t>Resultat 2025 (2024)</w:t>
            </w:r>
          </w:p>
        </w:tc>
      </w:tr>
      <w:tr w:rsidR="00E77EC9" w:rsidRPr="00620E35" w14:paraId="57FB33C1" w14:textId="77777777" w:rsidTr="00F22D34">
        <w:tc>
          <w:tcPr>
            <w:tcW w:w="1125" w:type="pct"/>
            <w:shd w:val="solid" w:color="FFFFFF" w:fill="FFFFFF"/>
          </w:tcPr>
          <w:p w14:paraId="5A97938D" w14:textId="2EAA44B5" w:rsidR="00E77EC9" w:rsidRPr="00620E35" w:rsidRDefault="00606CC8" w:rsidP="00410B05">
            <w:pPr>
              <w:pStyle w:val="TabellHode-rad"/>
            </w:pPr>
            <w:r>
              <w:t>EBITDA på MNOK 300 i 2028 (iht. NGAAP)</w:t>
            </w:r>
          </w:p>
        </w:tc>
        <w:tc>
          <w:tcPr>
            <w:tcW w:w="1471" w:type="pct"/>
            <w:shd w:val="solid" w:color="FFFFFF" w:fill="FFFFFF"/>
          </w:tcPr>
          <w:p w14:paraId="040478EB" w14:textId="79016EBA" w:rsidR="00E77EC9" w:rsidRPr="00620E35" w:rsidRDefault="00606CC8" w:rsidP="00DB31F0">
            <w:r>
              <w:t>EBITDA</w:t>
            </w:r>
          </w:p>
        </w:tc>
        <w:tc>
          <w:tcPr>
            <w:tcW w:w="1288" w:type="pct"/>
            <w:shd w:val="solid" w:color="FFFFFF" w:fill="FFFFFF"/>
          </w:tcPr>
          <w:p w14:paraId="3A9F8A0A" w14:textId="2C1F8281" w:rsidR="00E77EC9" w:rsidRPr="00620E35" w:rsidRDefault="00606CC8" w:rsidP="00DB31F0">
            <w:r>
              <w:t>187,2</w:t>
            </w:r>
          </w:p>
        </w:tc>
        <w:tc>
          <w:tcPr>
            <w:tcW w:w="1116" w:type="pct"/>
            <w:shd w:val="solid" w:color="FFFFFF" w:fill="FFFFFF"/>
          </w:tcPr>
          <w:p w14:paraId="157F8417" w14:textId="1F52D65F" w:rsidR="00E77EC9" w:rsidRPr="00620E35" w:rsidRDefault="00606CC8" w:rsidP="00DB31F0">
            <w:r>
              <w:t>184,9 (193,1)</w:t>
            </w:r>
          </w:p>
        </w:tc>
      </w:tr>
      <w:tr w:rsidR="00E77EC9" w:rsidRPr="00620E35" w14:paraId="35C7B8E7" w14:textId="77777777" w:rsidTr="00F22D34">
        <w:tc>
          <w:tcPr>
            <w:tcW w:w="1125" w:type="pct"/>
            <w:shd w:val="solid" w:color="FFFFFF" w:fill="FFFFFF"/>
          </w:tcPr>
          <w:p w14:paraId="5AFD654D" w14:textId="7BC7B750" w:rsidR="00E77EC9" w:rsidRPr="00620E35" w:rsidRDefault="00606CC8" w:rsidP="00410B05">
            <w:pPr>
              <w:pStyle w:val="TabellHode-rad"/>
            </w:pPr>
            <w:r>
              <w:t>Min. 12</w:t>
            </w:r>
            <w:r w:rsidR="00C27569">
              <w:t> %</w:t>
            </w:r>
            <w:r>
              <w:t xml:space="preserve"> avkastning på sysselsatt kapital</w:t>
            </w:r>
          </w:p>
        </w:tc>
        <w:tc>
          <w:tcPr>
            <w:tcW w:w="1471" w:type="pct"/>
            <w:shd w:val="solid" w:color="FFFFFF" w:fill="FFFFFF"/>
          </w:tcPr>
          <w:p w14:paraId="46243448" w14:textId="4C71BA30" w:rsidR="00E77EC9" w:rsidRPr="00620E35" w:rsidRDefault="00606CC8" w:rsidP="00DB31F0">
            <w:r>
              <w:t>ROCE</w:t>
            </w:r>
          </w:p>
        </w:tc>
        <w:tc>
          <w:tcPr>
            <w:tcW w:w="1288" w:type="pct"/>
            <w:shd w:val="solid" w:color="FFFFFF" w:fill="FFFFFF"/>
          </w:tcPr>
          <w:p w14:paraId="75F68AEA" w14:textId="552988DC" w:rsidR="00E77EC9" w:rsidRPr="00620E35" w:rsidRDefault="00606CC8" w:rsidP="00DB31F0">
            <w:r>
              <w:t>&gt; 12</w:t>
            </w:r>
            <w:r w:rsidR="00C27569">
              <w:t> %</w:t>
            </w:r>
          </w:p>
        </w:tc>
        <w:tc>
          <w:tcPr>
            <w:tcW w:w="1116" w:type="pct"/>
            <w:shd w:val="solid" w:color="FFFFFF" w:fill="FFFFFF"/>
          </w:tcPr>
          <w:p w14:paraId="0E3C2E45" w14:textId="4A11BA65" w:rsidR="00E77EC9" w:rsidRPr="00620E35" w:rsidRDefault="00606CC8" w:rsidP="00DB31F0">
            <w:r>
              <w:t>12</w:t>
            </w:r>
            <w:r w:rsidR="00C27569">
              <w:t> %</w:t>
            </w:r>
            <w:r>
              <w:t xml:space="preserve"> (14)</w:t>
            </w:r>
          </w:p>
        </w:tc>
      </w:tr>
      <w:tr w:rsidR="00E77EC9" w:rsidRPr="00620E35" w14:paraId="297060F9" w14:textId="77777777" w:rsidTr="00F22D34">
        <w:tc>
          <w:tcPr>
            <w:tcW w:w="1125" w:type="pct"/>
            <w:shd w:val="solid" w:color="FFFFFF" w:fill="FFFFFF"/>
          </w:tcPr>
          <w:p w14:paraId="4A0D335C" w14:textId="22BA19C1" w:rsidR="00E77EC9" w:rsidRPr="00620E35" w:rsidRDefault="00606CC8" w:rsidP="00410B05">
            <w:pPr>
              <w:pStyle w:val="TabellHode-rad"/>
            </w:pPr>
            <w:r>
              <w:t>Ingen alvorlige skader</w:t>
            </w:r>
          </w:p>
        </w:tc>
        <w:tc>
          <w:tcPr>
            <w:tcW w:w="1471" w:type="pct"/>
            <w:shd w:val="solid" w:color="FFFFFF" w:fill="FFFFFF"/>
          </w:tcPr>
          <w:p w14:paraId="77782829" w14:textId="796E53FE" w:rsidR="00E77EC9" w:rsidRPr="00620E35" w:rsidRDefault="00606CC8" w:rsidP="00DB31F0">
            <w:r>
              <w:t>H1-verdi</w:t>
            </w:r>
          </w:p>
        </w:tc>
        <w:tc>
          <w:tcPr>
            <w:tcW w:w="1288" w:type="pct"/>
            <w:shd w:val="solid" w:color="FFFFFF" w:fill="FFFFFF"/>
          </w:tcPr>
          <w:p w14:paraId="57A9A1A2" w14:textId="4AB560B0" w:rsidR="00E77EC9" w:rsidRPr="00620E35" w:rsidRDefault="00606CC8" w:rsidP="00DB31F0">
            <w:r>
              <w:t>&lt; 2</w:t>
            </w:r>
          </w:p>
        </w:tc>
        <w:tc>
          <w:tcPr>
            <w:tcW w:w="1116" w:type="pct"/>
            <w:shd w:val="solid" w:color="FFFFFF" w:fill="FFFFFF"/>
          </w:tcPr>
          <w:p w14:paraId="21AA9DB1" w14:textId="7BDDD0D0" w:rsidR="00E77EC9" w:rsidRPr="00620E35" w:rsidRDefault="00606CC8" w:rsidP="00DB31F0">
            <w:r>
              <w:t>2,9 (2,9)</w:t>
            </w:r>
          </w:p>
        </w:tc>
      </w:tr>
      <w:tr w:rsidR="00E77EC9" w:rsidRPr="00620E35" w14:paraId="7518BBFF" w14:textId="77777777" w:rsidTr="00F22D34">
        <w:tc>
          <w:tcPr>
            <w:tcW w:w="1125" w:type="pct"/>
            <w:shd w:val="solid" w:color="FFFFFF" w:fill="FFFFFF"/>
          </w:tcPr>
          <w:p w14:paraId="15F86B6A" w14:textId="77777777" w:rsidR="00606CC8" w:rsidRDefault="00606CC8" w:rsidP="00410B05">
            <w:pPr>
              <w:pStyle w:val="TabellHode-rad"/>
            </w:pPr>
            <w:r>
              <w:t>Medarbeider-</w:t>
            </w:r>
          </w:p>
          <w:p w14:paraId="0E97980F" w14:textId="763D6D56" w:rsidR="00E77EC9" w:rsidRPr="00620E35" w:rsidRDefault="00606CC8" w:rsidP="00410B05">
            <w:pPr>
              <w:pStyle w:val="TabellHode-rad"/>
            </w:pPr>
            <w:r>
              <w:t>engasjement</w:t>
            </w:r>
          </w:p>
        </w:tc>
        <w:tc>
          <w:tcPr>
            <w:tcW w:w="1471" w:type="pct"/>
            <w:shd w:val="solid" w:color="FFFFFF" w:fill="FFFFFF"/>
          </w:tcPr>
          <w:p w14:paraId="68B14333" w14:textId="4F6941E3" w:rsidR="00E77EC9" w:rsidRPr="00620E35" w:rsidRDefault="00606CC8" w:rsidP="00DB31F0">
            <w:r>
              <w:t>MEI (medarbeiderengasjement)</w:t>
            </w:r>
          </w:p>
        </w:tc>
        <w:tc>
          <w:tcPr>
            <w:tcW w:w="1288" w:type="pct"/>
            <w:shd w:val="solid" w:color="FFFFFF" w:fill="FFFFFF"/>
          </w:tcPr>
          <w:p w14:paraId="736BEDDD" w14:textId="7BFC64CB" w:rsidR="00E77EC9" w:rsidRPr="00620E35" w:rsidRDefault="00606CC8" w:rsidP="00DB31F0">
            <w:r>
              <w:t>&gt; 5</w:t>
            </w:r>
          </w:p>
        </w:tc>
        <w:tc>
          <w:tcPr>
            <w:tcW w:w="1116" w:type="pct"/>
            <w:shd w:val="solid" w:color="FFFFFF" w:fill="FFFFFF"/>
          </w:tcPr>
          <w:p w14:paraId="0E913E89" w14:textId="3387A51A" w:rsidR="00E77EC9" w:rsidRPr="00620E35" w:rsidRDefault="00606CC8" w:rsidP="00DB31F0">
            <w:r>
              <w:t>5,1 (5,1)</w:t>
            </w:r>
          </w:p>
        </w:tc>
      </w:tr>
      <w:tr w:rsidR="00E77EC9" w:rsidRPr="00620E35" w14:paraId="7F0CD4E0" w14:textId="77777777" w:rsidTr="00F22D34">
        <w:tc>
          <w:tcPr>
            <w:tcW w:w="1125" w:type="pct"/>
            <w:shd w:val="solid" w:color="FFFFFF" w:fill="FFFFFF"/>
          </w:tcPr>
          <w:p w14:paraId="50F1289C" w14:textId="1FFE6788" w:rsidR="00E77EC9" w:rsidRPr="00620E35" w:rsidRDefault="00606CC8" w:rsidP="00410B05">
            <w:pPr>
              <w:pStyle w:val="TabellHode-rad"/>
            </w:pPr>
            <w:r>
              <w:t xml:space="preserve">Reduksjon av mengde restavfall </w:t>
            </w:r>
          </w:p>
        </w:tc>
        <w:tc>
          <w:tcPr>
            <w:tcW w:w="1471" w:type="pct"/>
            <w:shd w:val="solid" w:color="FFFFFF" w:fill="FFFFFF"/>
          </w:tcPr>
          <w:p w14:paraId="4EAFD5FE" w14:textId="2D10E371" w:rsidR="00E77EC9" w:rsidRPr="00620E35" w:rsidRDefault="00606CC8" w:rsidP="00DB31F0">
            <w:r>
              <w:t xml:space="preserve">Antall kg restavfall </w:t>
            </w:r>
          </w:p>
        </w:tc>
        <w:tc>
          <w:tcPr>
            <w:tcW w:w="1288" w:type="pct"/>
            <w:shd w:val="solid" w:color="FFFFFF" w:fill="FFFFFF"/>
          </w:tcPr>
          <w:p w14:paraId="4AB14BA3" w14:textId="20D99E9B" w:rsidR="00E77EC9" w:rsidRPr="00620E35" w:rsidRDefault="00606CC8" w:rsidP="00DB31F0">
            <w:r>
              <w:t>10</w:t>
            </w:r>
            <w:r w:rsidR="00C27569">
              <w:t> %</w:t>
            </w:r>
            <w:r>
              <w:t xml:space="preserve"> reduksjon pr. år</w:t>
            </w:r>
          </w:p>
        </w:tc>
        <w:tc>
          <w:tcPr>
            <w:tcW w:w="1116" w:type="pct"/>
            <w:shd w:val="solid" w:color="FFFFFF" w:fill="FFFFFF"/>
          </w:tcPr>
          <w:p w14:paraId="0EAF884E" w14:textId="248FA4AF" w:rsidR="00E77EC9" w:rsidRPr="00620E35" w:rsidRDefault="00606CC8" w:rsidP="00DB31F0">
            <w:r>
              <w:t>51</w:t>
            </w:r>
            <w:r w:rsidR="00C27569">
              <w:t> %</w:t>
            </w:r>
            <w:r>
              <w:t xml:space="preserve"> (NA)</w:t>
            </w:r>
          </w:p>
        </w:tc>
      </w:tr>
      <w:tr w:rsidR="00E77EC9" w:rsidRPr="00620E35" w14:paraId="74E35472" w14:textId="77777777" w:rsidTr="00F22D34">
        <w:tc>
          <w:tcPr>
            <w:tcW w:w="1125" w:type="pct"/>
            <w:shd w:val="solid" w:color="FFFFFF" w:fill="FFFFFF"/>
          </w:tcPr>
          <w:p w14:paraId="2A4F8C96" w14:textId="58014335" w:rsidR="00E77EC9" w:rsidRPr="00620E35" w:rsidRDefault="00606CC8" w:rsidP="00410B05">
            <w:pPr>
              <w:pStyle w:val="TabellHode-rad"/>
            </w:pPr>
            <w:r>
              <w:t>Andel lærlinger</w:t>
            </w:r>
          </w:p>
        </w:tc>
        <w:tc>
          <w:tcPr>
            <w:tcW w:w="1471" w:type="pct"/>
            <w:shd w:val="solid" w:color="FFFFFF" w:fill="FFFFFF"/>
          </w:tcPr>
          <w:p w14:paraId="48D13008" w14:textId="0B09D1D8" w:rsidR="00E77EC9" w:rsidRPr="00620E35" w:rsidRDefault="00606CC8" w:rsidP="00DB31F0">
            <w:r>
              <w:t>Andel lærlinger av fagarbeidere</w:t>
            </w:r>
          </w:p>
        </w:tc>
        <w:tc>
          <w:tcPr>
            <w:tcW w:w="1288" w:type="pct"/>
            <w:shd w:val="solid" w:color="FFFFFF" w:fill="FFFFFF"/>
          </w:tcPr>
          <w:p w14:paraId="1C2C7F12" w14:textId="5D5EF455" w:rsidR="00E77EC9" w:rsidRPr="00620E35" w:rsidRDefault="00606CC8" w:rsidP="00DB31F0">
            <w:r>
              <w:t>&gt; 7</w:t>
            </w:r>
            <w:r w:rsidR="00C27569">
              <w:t> %</w:t>
            </w:r>
          </w:p>
        </w:tc>
        <w:tc>
          <w:tcPr>
            <w:tcW w:w="1116" w:type="pct"/>
            <w:shd w:val="solid" w:color="FFFFFF" w:fill="FFFFFF"/>
          </w:tcPr>
          <w:p w14:paraId="7213990C" w14:textId="36358D56" w:rsidR="00E77EC9" w:rsidRPr="00620E35" w:rsidRDefault="00606CC8" w:rsidP="00DB31F0">
            <w:r>
              <w:t>11</w:t>
            </w:r>
            <w:r w:rsidR="00C27569">
              <w:t> %</w:t>
            </w:r>
            <w:r>
              <w:t xml:space="preserve"> (15)</w:t>
            </w:r>
          </w:p>
        </w:tc>
      </w:tr>
    </w:tbl>
    <w:p w14:paraId="502B999E" w14:textId="77777777" w:rsidR="00E77EC9" w:rsidRPr="00620E35" w:rsidRDefault="00E77EC9" w:rsidP="00DB31F0"/>
    <w:p w14:paraId="33B11425" w14:textId="77777777" w:rsidR="00E77EC9" w:rsidRPr="00620E35" w:rsidRDefault="00E77EC9" w:rsidP="001E4DE6">
      <w:pPr>
        <w:pStyle w:val="Petit"/>
      </w:pPr>
      <w:r w:rsidRPr="00620E35">
        <w:rPr>
          <w:rStyle w:val="halvfet"/>
        </w:rPr>
        <w:t>Statens eierandel:</w:t>
      </w:r>
      <w:r w:rsidRPr="00620E35">
        <w:t xml:space="preserve"> 100 pst. </w:t>
      </w:r>
    </w:p>
    <w:p w14:paraId="2B5EAFCD" w14:textId="77777777" w:rsidR="00E77EC9" w:rsidRPr="00620E35" w:rsidRDefault="00E77EC9" w:rsidP="001E4DE6">
      <w:pPr>
        <w:pStyle w:val="Petit"/>
      </w:pPr>
      <w:r w:rsidRPr="00620E35">
        <w:t>Nærings- og fiskeridepartementet</w:t>
      </w:r>
    </w:p>
    <w:p w14:paraId="6A8B1593" w14:textId="77777777" w:rsidR="00E77EC9" w:rsidRPr="00620E35" w:rsidRDefault="00E77EC9" w:rsidP="001E4DE6">
      <w:pPr>
        <w:pStyle w:val="Petit"/>
      </w:pPr>
    </w:p>
    <w:p w14:paraId="74C79AE4" w14:textId="77777777" w:rsidR="00E77EC9" w:rsidRPr="00620E35" w:rsidRDefault="00E77EC9" w:rsidP="001E4DE6">
      <w:pPr>
        <w:pStyle w:val="Petit"/>
      </w:pPr>
      <w:r w:rsidRPr="00620E35">
        <w:rPr>
          <w:rStyle w:val="halvfet"/>
        </w:rPr>
        <w:t>Styret:</w:t>
      </w:r>
      <w:r w:rsidRPr="00620E35">
        <w:t xml:space="preserve"> Dagfinn Neteland (styreleder, 1960, </w:t>
      </w:r>
      <w:proofErr w:type="spellStart"/>
      <w:r w:rsidRPr="00620E35">
        <w:t>Vestland</w:t>
      </w:r>
      <w:proofErr w:type="spellEnd"/>
      <w:r w:rsidRPr="00620E35">
        <w:t xml:space="preserve">), Grethe </w:t>
      </w:r>
      <w:proofErr w:type="spellStart"/>
      <w:r w:rsidRPr="00620E35">
        <w:t>Safar</w:t>
      </w:r>
      <w:proofErr w:type="spellEnd"/>
      <w:r w:rsidRPr="00620E35">
        <w:t xml:space="preserve"> Meisingset (nestleder, 1986, Rogaland), Ole Ronny Thorsnes (1983, Oslo), Harald </w:t>
      </w:r>
      <w:proofErr w:type="spellStart"/>
      <w:r w:rsidRPr="00620E35">
        <w:t>Vaagaasar</w:t>
      </w:r>
      <w:proofErr w:type="spellEnd"/>
      <w:r w:rsidRPr="00620E35">
        <w:t xml:space="preserve"> Nikolaisen (1967, Oslo), </w:t>
      </w:r>
      <w:proofErr w:type="spellStart"/>
      <w:r w:rsidRPr="00620E35">
        <w:t>Simona</w:t>
      </w:r>
      <w:proofErr w:type="spellEnd"/>
      <w:r w:rsidRPr="00620E35">
        <w:t xml:space="preserve"> </w:t>
      </w:r>
      <w:proofErr w:type="spellStart"/>
      <w:r w:rsidRPr="00620E35">
        <w:t>Trombetta</w:t>
      </w:r>
      <w:proofErr w:type="spellEnd"/>
      <w:r w:rsidRPr="00620E35">
        <w:t xml:space="preserve"> (1976, Akershus), Ole Strøm*, Pia Moberg*, Ole Christian Rognlien* </w:t>
      </w:r>
    </w:p>
    <w:p w14:paraId="288E0BA6" w14:textId="77777777" w:rsidR="00E77EC9" w:rsidRPr="00620E35" w:rsidRDefault="00E77EC9" w:rsidP="001E4DE6">
      <w:pPr>
        <w:pStyle w:val="Petit"/>
      </w:pPr>
      <w:r w:rsidRPr="00620E35">
        <w:lastRenderedPageBreak/>
        <w:t>*Valgt av og blant de ansatte.</w:t>
      </w:r>
    </w:p>
    <w:p w14:paraId="6C61ABA7" w14:textId="77777777" w:rsidR="00E77EC9" w:rsidRPr="00620E35" w:rsidRDefault="00E77EC9" w:rsidP="001E4DE6">
      <w:pPr>
        <w:pStyle w:val="Petit"/>
      </w:pPr>
    </w:p>
    <w:p w14:paraId="7A032964" w14:textId="77777777" w:rsidR="00E77EC9" w:rsidRPr="00620E35" w:rsidRDefault="00E77EC9" w:rsidP="001E4DE6">
      <w:pPr>
        <w:pStyle w:val="Petit"/>
      </w:pPr>
      <w:r w:rsidRPr="00620E35">
        <w:rPr>
          <w:rStyle w:val="halvfet"/>
        </w:rPr>
        <w:t>Administrerende direktør:</w:t>
      </w:r>
      <w:r w:rsidRPr="00620E35">
        <w:t xml:space="preserve"> Kjersti Kanne </w:t>
      </w:r>
    </w:p>
    <w:p w14:paraId="6657C7C1" w14:textId="77777777" w:rsidR="00E77EC9" w:rsidRPr="00620E35" w:rsidRDefault="00E77EC9" w:rsidP="001E4DE6">
      <w:pPr>
        <w:pStyle w:val="Petit"/>
      </w:pPr>
      <w:r w:rsidRPr="00620E35">
        <w:rPr>
          <w:rStyle w:val="halvfet"/>
        </w:rPr>
        <w:t>Hovedkontor:</w:t>
      </w:r>
      <w:r w:rsidRPr="00620E35">
        <w:t xml:space="preserve"> Oslo</w:t>
      </w:r>
    </w:p>
    <w:p w14:paraId="50971CA4" w14:textId="77777777" w:rsidR="00E77EC9" w:rsidRPr="00620E35" w:rsidRDefault="00E77EC9" w:rsidP="001E4DE6">
      <w:pPr>
        <w:pStyle w:val="Petit"/>
        <w:rPr>
          <w:lang w:val="en-US"/>
        </w:rPr>
      </w:pPr>
      <w:r w:rsidRPr="00620E35">
        <w:rPr>
          <w:rStyle w:val="halvfet"/>
          <w:lang w:val="en-US"/>
        </w:rPr>
        <w:t>Revisor:</w:t>
      </w:r>
      <w:r w:rsidRPr="00620E35">
        <w:rPr>
          <w:lang w:val="en-US"/>
        </w:rPr>
        <w:t xml:space="preserve"> PwC AS </w:t>
      </w:r>
    </w:p>
    <w:p w14:paraId="50329E23" w14:textId="136FD5AE" w:rsidR="00E77EC9" w:rsidRDefault="00E77EC9" w:rsidP="001E4DE6">
      <w:pPr>
        <w:pStyle w:val="Petit"/>
        <w:rPr>
          <w:lang w:val="en-US"/>
        </w:rPr>
      </w:pPr>
      <w:proofErr w:type="spellStart"/>
      <w:r w:rsidRPr="00620E35">
        <w:rPr>
          <w:rStyle w:val="halvfet"/>
          <w:lang w:val="en-US"/>
        </w:rPr>
        <w:t>Nettside</w:t>
      </w:r>
      <w:proofErr w:type="spellEnd"/>
      <w:r w:rsidRPr="00620E35">
        <w:rPr>
          <w:rStyle w:val="halvfet"/>
          <w:lang w:val="en-US"/>
        </w:rPr>
        <w:t>:</w:t>
      </w:r>
      <w:r w:rsidRPr="00620E35">
        <w:rPr>
          <w:lang w:val="en-US"/>
        </w:rPr>
        <w:t xml:space="preserve"> </w:t>
      </w:r>
      <w:hyperlink r:id="rId75" w:history="1">
        <w:r w:rsidR="005D27FD" w:rsidRPr="00CE76AC">
          <w:rPr>
            <w:rStyle w:val="Hyperkobling"/>
            <w:lang w:val="en-US"/>
          </w:rPr>
          <w:t>www.baneservice.no</w:t>
        </w:r>
      </w:hyperlink>
    </w:p>
    <w:p w14:paraId="4F341D56" w14:textId="470213B9" w:rsidR="005D27FD" w:rsidRDefault="005D27FD" w:rsidP="00DB31F0">
      <w:pPr>
        <w:rPr>
          <w:lang w:val="en-US"/>
        </w:rPr>
      </w:pPr>
      <w:r>
        <w:rPr>
          <w:noProof/>
          <w:lang w:val="en-US"/>
        </w:rPr>
        <w:drawing>
          <wp:inline distT="0" distB="0" distL="0" distR="0" wp14:anchorId="0AB104FD" wp14:editId="75DCCD2C">
            <wp:extent cx="2686050" cy="1647825"/>
            <wp:effectExtent l="0" t="0" r="0" b="9525"/>
            <wp:docPr id="1413624561" name="Bilde 5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624561" name="Bilde 53" descr="Illustrasjonsfoto"/>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149D0EE9" w14:textId="5F002A69" w:rsidR="005D27FD" w:rsidRPr="00620E35" w:rsidRDefault="005D27FD" w:rsidP="005D27FD">
      <w:pPr>
        <w:pStyle w:val="Petit"/>
        <w:rPr>
          <w:lang w:val="en-US"/>
        </w:rPr>
      </w:pPr>
      <w:r w:rsidRPr="005D27FD">
        <w:rPr>
          <w:lang w:val="en-US"/>
        </w:rPr>
        <w:t>Foto: Morten Munthe</w:t>
      </w:r>
    </w:p>
    <w:tbl>
      <w:tblPr>
        <w:tblStyle w:val="StandardTabel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Look w:val="0000" w:firstRow="0" w:lastRow="0" w:firstColumn="0" w:lastColumn="0" w:noHBand="0" w:noVBand="0"/>
      </w:tblPr>
      <w:tblGrid>
        <w:gridCol w:w="7464"/>
        <w:gridCol w:w="1779"/>
        <w:gridCol w:w="1779"/>
      </w:tblGrid>
      <w:tr w:rsidR="00E77EC9" w:rsidRPr="00620E35" w14:paraId="01D29C4E" w14:textId="77777777" w:rsidTr="00F22D34">
        <w:tc>
          <w:tcPr>
            <w:tcW w:w="3386" w:type="pct"/>
            <w:shd w:val="solid" w:color="FFFFFF" w:fill="FFFFFF"/>
          </w:tcPr>
          <w:p w14:paraId="40E98765" w14:textId="17462160" w:rsidR="00E77EC9" w:rsidRPr="00620E35" w:rsidRDefault="00606CC8" w:rsidP="005D27FD">
            <w:pPr>
              <w:pStyle w:val="TabellHode-kolonne"/>
            </w:pPr>
            <w:r>
              <w:t>Resultatregnskap (mill. kroner)</w:t>
            </w:r>
          </w:p>
        </w:tc>
        <w:tc>
          <w:tcPr>
            <w:tcW w:w="807" w:type="pct"/>
            <w:shd w:val="solid" w:color="FFFFFF" w:fill="FFFFFF"/>
          </w:tcPr>
          <w:p w14:paraId="59FC0FFF" w14:textId="25B628F4" w:rsidR="00E77EC9" w:rsidRPr="00620E35" w:rsidRDefault="00606CC8" w:rsidP="00F71C72">
            <w:pPr>
              <w:pStyle w:val="TabellHode-kolonne"/>
              <w:jc w:val="right"/>
            </w:pPr>
            <w:r>
              <w:t>2025</w:t>
            </w:r>
          </w:p>
        </w:tc>
        <w:tc>
          <w:tcPr>
            <w:tcW w:w="807" w:type="pct"/>
            <w:shd w:val="solid" w:color="FFFFFF" w:fill="FFFFFF"/>
          </w:tcPr>
          <w:p w14:paraId="35FE8F77" w14:textId="3F84BF91" w:rsidR="00E77EC9" w:rsidRPr="00620E35" w:rsidRDefault="00606CC8" w:rsidP="00F71C72">
            <w:pPr>
              <w:pStyle w:val="TabellHode-kolonne"/>
              <w:jc w:val="right"/>
            </w:pPr>
            <w:r>
              <w:t>2024</w:t>
            </w:r>
          </w:p>
        </w:tc>
      </w:tr>
      <w:tr w:rsidR="00E77EC9" w:rsidRPr="00620E35" w14:paraId="5CD13244" w14:textId="77777777" w:rsidTr="00F22D34">
        <w:tc>
          <w:tcPr>
            <w:tcW w:w="3386" w:type="pct"/>
            <w:shd w:val="solid" w:color="FFFFFF" w:fill="FFFFFF"/>
          </w:tcPr>
          <w:p w14:paraId="07C3082C" w14:textId="77A0AEBF" w:rsidR="00E77EC9" w:rsidRPr="00620E35" w:rsidRDefault="00606CC8" w:rsidP="00410B05">
            <w:pPr>
              <w:pStyle w:val="TabellHode-rad"/>
            </w:pPr>
            <w:r>
              <w:t>Driftsinntekter</w:t>
            </w:r>
          </w:p>
        </w:tc>
        <w:tc>
          <w:tcPr>
            <w:tcW w:w="807" w:type="pct"/>
            <w:shd w:val="solid" w:color="FFFFFF" w:fill="FFFFFF"/>
          </w:tcPr>
          <w:p w14:paraId="601D3D6D" w14:textId="04AEE84C" w:rsidR="00E77EC9" w:rsidRPr="00620E35" w:rsidRDefault="00606CC8" w:rsidP="00F71C72">
            <w:pPr>
              <w:jc w:val="right"/>
            </w:pPr>
            <w:r>
              <w:t xml:space="preserve">2 422 </w:t>
            </w:r>
          </w:p>
        </w:tc>
        <w:tc>
          <w:tcPr>
            <w:tcW w:w="807" w:type="pct"/>
            <w:shd w:val="solid" w:color="FFFFFF" w:fill="FFFFFF"/>
          </w:tcPr>
          <w:p w14:paraId="5CCA6D55" w14:textId="6EE4A8FF" w:rsidR="00E77EC9" w:rsidRPr="00620E35" w:rsidRDefault="00606CC8" w:rsidP="00F71C72">
            <w:pPr>
              <w:jc w:val="right"/>
            </w:pPr>
            <w:r>
              <w:t xml:space="preserve">2 469 </w:t>
            </w:r>
          </w:p>
        </w:tc>
      </w:tr>
      <w:tr w:rsidR="00E77EC9" w:rsidRPr="00620E35" w14:paraId="05ABE69E" w14:textId="77777777" w:rsidTr="00F22D34">
        <w:tc>
          <w:tcPr>
            <w:tcW w:w="3386" w:type="pct"/>
            <w:shd w:val="solid" w:color="FFFFFF" w:fill="FFFFFF"/>
          </w:tcPr>
          <w:p w14:paraId="6082331E" w14:textId="4C819C23" w:rsidR="00E77EC9" w:rsidRPr="00620E35" w:rsidRDefault="00606CC8" w:rsidP="00410B05">
            <w:pPr>
              <w:pStyle w:val="TabellHode-rad"/>
            </w:pPr>
            <w:r>
              <w:t>Driftsresultat (EBIT)</w:t>
            </w:r>
          </w:p>
        </w:tc>
        <w:tc>
          <w:tcPr>
            <w:tcW w:w="807" w:type="pct"/>
            <w:shd w:val="solid" w:color="FFFFFF" w:fill="FFFFFF"/>
          </w:tcPr>
          <w:p w14:paraId="7DEFEC9F" w14:textId="453FF840" w:rsidR="00E77EC9" w:rsidRPr="00620E35" w:rsidRDefault="00606CC8" w:rsidP="00F71C72">
            <w:pPr>
              <w:jc w:val="right"/>
            </w:pPr>
            <w:r>
              <w:t xml:space="preserve">138 </w:t>
            </w:r>
          </w:p>
        </w:tc>
        <w:tc>
          <w:tcPr>
            <w:tcW w:w="807" w:type="pct"/>
            <w:shd w:val="solid" w:color="FFFFFF" w:fill="FFFFFF"/>
          </w:tcPr>
          <w:p w14:paraId="78559116" w14:textId="68FE6123" w:rsidR="00E77EC9" w:rsidRPr="00620E35" w:rsidRDefault="00606CC8" w:rsidP="00F71C72">
            <w:pPr>
              <w:jc w:val="right"/>
            </w:pPr>
            <w:r>
              <w:t xml:space="preserve">129 </w:t>
            </w:r>
          </w:p>
        </w:tc>
      </w:tr>
      <w:tr w:rsidR="00E77EC9" w:rsidRPr="00620E35" w14:paraId="79B98B35" w14:textId="77777777" w:rsidTr="00F22D34">
        <w:tc>
          <w:tcPr>
            <w:tcW w:w="3386" w:type="pct"/>
            <w:shd w:val="solid" w:color="FFFFFF" w:fill="FFFFFF"/>
          </w:tcPr>
          <w:p w14:paraId="2EBAE4FC" w14:textId="3F1CFD6B" w:rsidR="00E77EC9" w:rsidRPr="00620E35" w:rsidRDefault="00606CC8" w:rsidP="00410B05">
            <w:pPr>
              <w:pStyle w:val="TabellHode-rad"/>
            </w:pPr>
            <w:r>
              <w:t>Resultat før skatt</w:t>
            </w:r>
          </w:p>
        </w:tc>
        <w:tc>
          <w:tcPr>
            <w:tcW w:w="807" w:type="pct"/>
            <w:shd w:val="solid" w:color="FFFFFF" w:fill="FFFFFF"/>
          </w:tcPr>
          <w:p w14:paraId="52EF6A1E" w14:textId="75EECB97" w:rsidR="00E77EC9" w:rsidRPr="00620E35" w:rsidRDefault="00606CC8" w:rsidP="00F71C72">
            <w:pPr>
              <w:jc w:val="right"/>
            </w:pPr>
            <w:r>
              <w:t xml:space="preserve">113 </w:t>
            </w:r>
          </w:p>
        </w:tc>
        <w:tc>
          <w:tcPr>
            <w:tcW w:w="807" w:type="pct"/>
            <w:shd w:val="solid" w:color="FFFFFF" w:fill="FFFFFF"/>
          </w:tcPr>
          <w:p w14:paraId="45C6E12E" w14:textId="19D5B61D" w:rsidR="00E77EC9" w:rsidRPr="00620E35" w:rsidRDefault="00606CC8" w:rsidP="00F71C72">
            <w:pPr>
              <w:jc w:val="right"/>
            </w:pPr>
            <w:r>
              <w:t xml:space="preserve">109 </w:t>
            </w:r>
          </w:p>
        </w:tc>
      </w:tr>
      <w:tr w:rsidR="00E77EC9" w:rsidRPr="00620E35" w14:paraId="692E25D2" w14:textId="77777777" w:rsidTr="00F22D34">
        <w:tc>
          <w:tcPr>
            <w:tcW w:w="3386" w:type="pct"/>
            <w:shd w:val="solid" w:color="FFFFFF" w:fill="FFFFFF"/>
          </w:tcPr>
          <w:p w14:paraId="5E1E66DD" w14:textId="53A35614" w:rsidR="00E77EC9" w:rsidRPr="00620E35" w:rsidRDefault="00606CC8" w:rsidP="00410B05">
            <w:pPr>
              <w:pStyle w:val="TabellHode-rad"/>
            </w:pPr>
            <w:r>
              <w:t>Skattekostnad</w:t>
            </w:r>
          </w:p>
        </w:tc>
        <w:tc>
          <w:tcPr>
            <w:tcW w:w="807" w:type="pct"/>
            <w:shd w:val="solid" w:color="FFFFFF" w:fill="FFFFFF"/>
          </w:tcPr>
          <w:p w14:paraId="4F5D1ACE" w14:textId="3685CFD1" w:rsidR="00E77EC9" w:rsidRPr="00620E35" w:rsidRDefault="00606CC8" w:rsidP="00F71C72">
            <w:pPr>
              <w:jc w:val="right"/>
            </w:pPr>
            <w:r>
              <w:t xml:space="preserve">25 </w:t>
            </w:r>
          </w:p>
        </w:tc>
        <w:tc>
          <w:tcPr>
            <w:tcW w:w="807" w:type="pct"/>
            <w:shd w:val="solid" w:color="FFFFFF" w:fill="FFFFFF"/>
          </w:tcPr>
          <w:p w14:paraId="41DA279A" w14:textId="1146C4B7" w:rsidR="00E77EC9" w:rsidRPr="00620E35" w:rsidRDefault="00606CC8" w:rsidP="00F71C72">
            <w:pPr>
              <w:jc w:val="right"/>
            </w:pPr>
            <w:r>
              <w:t xml:space="preserve">24 </w:t>
            </w:r>
          </w:p>
        </w:tc>
      </w:tr>
      <w:tr w:rsidR="00E77EC9" w:rsidRPr="00620E35" w14:paraId="61E1CC00" w14:textId="77777777" w:rsidTr="00F22D34">
        <w:tc>
          <w:tcPr>
            <w:tcW w:w="3386" w:type="pct"/>
            <w:shd w:val="solid" w:color="FFFFFF" w:fill="FFFFFF"/>
          </w:tcPr>
          <w:p w14:paraId="2A6DD231" w14:textId="7B68AFBB" w:rsidR="00E77EC9" w:rsidRPr="00620E35" w:rsidRDefault="00606CC8" w:rsidP="00410B05">
            <w:pPr>
              <w:pStyle w:val="TabellHode-rad"/>
            </w:pPr>
            <w:r>
              <w:t>Resultat etter skatt og minoritet</w:t>
            </w:r>
          </w:p>
        </w:tc>
        <w:tc>
          <w:tcPr>
            <w:tcW w:w="807" w:type="pct"/>
            <w:shd w:val="solid" w:color="FFFFFF" w:fill="FFFFFF"/>
          </w:tcPr>
          <w:p w14:paraId="522560AA" w14:textId="4C1FA978" w:rsidR="00E77EC9" w:rsidRPr="00620E35" w:rsidRDefault="00606CC8" w:rsidP="00F71C72">
            <w:pPr>
              <w:jc w:val="right"/>
            </w:pPr>
            <w:r>
              <w:t>88</w:t>
            </w:r>
          </w:p>
        </w:tc>
        <w:tc>
          <w:tcPr>
            <w:tcW w:w="807" w:type="pct"/>
            <w:shd w:val="solid" w:color="FFFFFF" w:fill="FFFFFF"/>
          </w:tcPr>
          <w:p w14:paraId="7EFA42CE" w14:textId="44560895" w:rsidR="00E77EC9" w:rsidRPr="00620E35" w:rsidRDefault="00606CC8" w:rsidP="00F71C72">
            <w:pPr>
              <w:jc w:val="right"/>
            </w:pPr>
            <w:r>
              <w:t xml:space="preserve">85 </w:t>
            </w:r>
          </w:p>
        </w:tc>
      </w:tr>
    </w:tbl>
    <w:p w14:paraId="10C9F6B3" w14:textId="77777777" w:rsidR="00C2556D" w:rsidRDefault="00C2556D"/>
    <w:tbl>
      <w:tblPr>
        <w:tblStyle w:val="StandardTabel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Look w:val="0000" w:firstRow="0" w:lastRow="0" w:firstColumn="0" w:lastColumn="0" w:noHBand="0" w:noVBand="0"/>
      </w:tblPr>
      <w:tblGrid>
        <w:gridCol w:w="7464"/>
        <w:gridCol w:w="1779"/>
        <w:gridCol w:w="1779"/>
      </w:tblGrid>
      <w:tr w:rsidR="00E77EC9" w:rsidRPr="00620E35" w14:paraId="004373DD" w14:textId="77777777" w:rsidTr="00F22D34">
        <w:tc>
          <w:tcPr>
            <w:tcW w:w="3386" w:type="pct"/>
            <w:shd w:val="solid" w:color="FFFFFF" w:fill="FFFFFF"/>
          </w:tcPr>
          <w:p w14:paraId="2E5BFCE2" w14:textId="53EA9374" w:rsidR="00E77EC9" w:rsidRPr="00620E35" w:rsidRDefault="00606CC8" w:rsidP="005D27FD">
            <w:pPr>
              <w:pStyle w:val="TabellHode-kolonne"/>
            </w:pPr>
            <w:r>
              <w:t>Balanse</w:t>
            </w:r>
          </w:p>
        </w:tc>
        <w:tc>
          <w:tcPr>
            <w:tcW w:w="807" w:type="pct"/>
            <w:shd w:val="solid" w:color="FFFFFF" w:fill="FFFFFF"/>
          </w:tcPr>
          <w:p w14:paraId="1A013EA0" w14:textId="3219F80B" w:rsidR="00E77EC9" w:rsidRPr="00620E35" w:rsidRDefault="00606CC8" w:rsidP="00F71C72">
            <w:pPr>
              <w:pStyle w:val="TabellHode-kolonne"/>
              <w:jc w:val="right"/>
            </w:pPr>
            <w:r>
              <w:t>2025</w:t>
            </w:r>
          </w:p>
        </w:tc>
        <w:tc>
          <w:tcPr>
            <w:tcW w:w="807" w:type="pct"/>
            <w:shd w:val="solid" w:color="FFFFFF" w:fill="FFFFFF"/>
          </w:tcPr>
          <w:p w14:paraId="3CCC2F68" w14:textId="20E93CDD" w:rsidR="00E77EC9" w:rsidRPr="00620E35" w:rsidRDefault="00606CC8" w:rsidP="00F71C72">
            <w:pPr>
              <w:pStyle w:val="TabellHode-kolonne"/>
              <w:jc w:val="right"/>
            </w:pPr>
            <w:r>
              <w:t>2024</w:t>
            </w:r>
          </w:p>
        </w:tc>
      </w:tr>
      <w:tr w:rsidR="00E77EC9" w:rsidRPr="00620E35" w14:paraId="74C216FB" w14:textId="77777777" w:rsidTr="00F22D34">
        <w:tc>
          <w:tcPr>
            <w:tcW w:w="3386" w:type="pct"/>
            <w:shd w:val="solid" w:color="FFFFFF" w:fill="FFFFFF"/>
          </w:tcPr>
          <w:p w14:paraId="36C098E9" w14:textId="18462537" w:rsidR="00E77EC9" w:rsidRPr="00620E35" w:rsidRDefault="00606CC8" w:rsidP="00410B05">
            <w:pPr>
              <w:pStyle w:val="TabellHode-rad"/>
            </w:pPr>
            <w:r>
              <w:t>Sum eiendeler</w:t>
            </w:r>
          </w:p>
        </w:tc>
        <w:tc>
          <w:tcPr>
            <w:tcW w:w="807" w:type="pct"/>
            <w:shd w:val="solid" w:color="FFFFFF" w:fill="FFFFFF"/>
          </w:tcPr>
          <w:p w14:paraId="15B70242" w14:textId="03F1D101" w:rsidR="00E77EC9" w:rsidRPr="00620E35" w:rsidRDefault="00606CC8" w:rsidP="00F71C72">
            <w:pPr>
              <w:jc w:val="right"/>
            </w:pPr>
            <w:r>
              <w:t xml:space="preserve">1 812 </w:t>
            </w:r>
          </w:p>
        </w:tc>
        <w:tc>
          <w:tcPr>
            <w:tcW w:w="807" w:type="pct"/>
            <w:shd w:val="solid" w:color="FFFFFF" w:fill="FFFFFF"/>
          </w:tcPr>
          <w:p w14:paraId="28DE5726" w14:textId="64E4C709" w:rsidR="00E77EC9" w:rsidRPr="00620E35" w:rsidRDefault="00606CC8" w:rsidP="00F71C72">
            <w:pPr>
              <w:jc w:val="right"/>
            </w:pPr>
            <w:r>
              <w:t xml:space="preserve">1 561 </w:t>
            </w:r>
          </w:p>
        </w:tc>
      </w:tr>
      <w:tr w:rsidR="00E77EC9" w:rsidRPr="00620E35" w14:paraId="3478D42D" w14:textId="77777777" w:rsidTr="00F22D34">
        <w:tc>
          <w:tcPr>
            <w:tcW w:w="3386" w:type="pct"/>
            <w:shd w:val="solid" w:color="FFFFFF" w:fill="FFFFFF"/>
          </w:tcPr>
          <w:p w14:paraId="54F894A4" w14:textId="26281DE0" w:rsidR="00E77EC9" w:rsidRPr="00620E35" w:rsidRDefault="00606CC8" w:rsidP="00410B05">
            <w:pPr>
              <w:pStyle w:val="TabellHode-rad"/>
            </w:pPr>
            <w:r>
              <w:rPr>
                <w:rStyle w:val="kursiv"/>
              </w:rPr>
              <w:t>- Hvorav kontantbeholdning</w:t>
            </w:r>
          </w:p>
        </w:tc>
        <w:tc>
          <w:tcPr>
            <w:tcW w:w="807" w:type="pct"/>
            <w:shd w:val="solid" w:color="FFFFFF" w:fill="FFFFFF"/>
          </w:tcPr>
          <w:p w14:paraId="5F6B4259" w14:textId="11A81717" w:rsidR="00E77EC9" w:rsidRPr="00620E35" w:rsidRDefault="00606CC8" w:rsidP="00F71C72">
            <w:pPr>
              <w:jc w:val="right"/>
            </w:pPr>
            <w:r>
              <w:t xml:space="preserve">5 </w:t>
            </w:r>
          </w:p>
        </w:tc>
        <w:tc>
          <w:tcPr>
            <w:tcW w:w="807" w:type="pct"/>
            <w:shd w:val="solid" w:color="FFFFFF" w:fill="FFFFFF"/>
          </w:tcPr>
          <w:p w14:paraId="30DD4A51" w14:textId="76EA211D" w:rsidR="00E77EC9" w:rsidRPr="00620E35" w:rsidRDefault="00606CC8" w:rsidP="00F71C72">
            <w:pPr>
              <w:jc w:val="right"/>
            </w:pPr>
            <w:r>
              <w:t xml:space="preserve">5 </w:t>
            </w:r>
          </w:p>
        </w:tc>
      </w:tr>
      <w:tr w:rsidR="00E77EC9" w:rsidRPr="00620E35" w14:paraId="2E5A6E9A" w14:textId="77777777" w:rsidTr="00F22D34">
        <w:tc>
          <w:tcPr>
            <w:tcW w:w="3386" w:type="pct"/>
            <w:shd w:val="solid" w:color="FFFFFF" w:fill="FFFFFF"/>
          </w:tcPr>
          <w:p w14:paraId="1A709885" w14:textId="5980935F" w:rsidR="00E77EC9" w:rsidRPr="00620E35" w:rsidRDefault="00606CC8" w:rsidP="00410B05">
            <w:pPr>
              <w:pStyle w:val="TabellHode-rad"/>
            </w:pPr>
            <w:r>
              <w:t>Sum egenkapital</w:t>
            </w:r>
          </w:p>
        </w:tc>
        <w:tc>
          <w:tcPr>
            <w:tcW w:w="807" w:type="pct"/>
            <w:shd w:val="solid" w:color="FFFFFF" w:fill="FFFFFF"/>
          </w:tcPr>
          <w:p w14:paraId="6C97D572" w14:textId="5D1F2448" w:rsidR="00E77EC9" w:rsidRPr="00620E35" w:rsidRDefault="00606CC8" w:rsidP="00F71C72">
            <w:pPr>
              <w:jc w:val="right"/>
            </w:pPr>
            <w:r>
              <w:t xml:space="preserve">507 </w:t>
            </w:r>
          </w:p>
        </w:tc>
        <w:tc>
          <w:tcPr>
            <w:tcW w:w="807" w:type="pct"/>
            <w:shd w:val="solid" w:color="FFFFFF" w:fill="FFFFFF"/>
          </w:tcPr>
          <w:p w14:paraId="17E459EC" w14:textId="6F35BE73" w:rsidR="00E77EC9" w:rsidRPr="00620E35" w:rsidRDefault="00606CC8" w:rsidP="00F71C72">
            <w:pPr>
              <w:jc w:val="right"/>
            </w:pPr>
            <w:r>
              <w:t xml:space="preserve">458 </w:t>
            </w:r>
          </w:p>
        </w:tc>
      </w:tr>
      <w:tr w:rsidR="00E77EC9" w:rsidRPr="00620E35" w14:paraId="2F5FB41D" w14:textId="77777777" w:rsidTr="00F22D34">
        <w:tc>
          <w:tcPr>
            <w:tcW w:w="3386" w:type="pct"/>
            <w:shd w:val="solid" w:color="FFFFFF" w:fill="FFFFFF"/>
          </w:tcPr>
          <w:p w14:paraId="5E51E8CE" w14:textId="2ECD5585" w:rsidR="00E77EC9" w:rsidRPr="00620E35" w:rsidRDefault="00606CC8" w:rsidP="00410B05">
            <w:pPr>
              <w:pStyle w:val="TabellHode-rad"/>
            </w:pPr>
            <w:r>
              <w:t>Sum gjeld og forpliktelser</w:t>
            </w:r>
          </w:p>
        </w:tc>
        <w:tc>
          <w:tcPr>
            <w:tcW w:w="807" w:type="pct"/>
            <w:shd w:val="solid" w:color="FFFFFF" w:fill="FFFFFF"/>
          </w:tcPr>
          <w:p w14:paraId="075CFF08" w14:textId="14B2C012" w:rsidR="00E77EC9" w:rsidRPr="00620E35" w:rsidRDefault="00606CC8" w:rsidP="00F71C72">
            <w:pPr>
              <w:jc w:val="right"/>
            </w:pPr>
            <w:r>
              <w:t xml:space="preserve">1 305 </w:t>
            </w:r>
          </w:p>
        </w:tc>
        <w:tc>
          <w:tcPr>
            <w:tcW w:w="807" w:type="pct"/>
            <w:shd w:val="solid" w:color="FFFFFF" w:fill="FFFFFF"/>
          </w:tcPr>
          <w:p w14:paraId="15B0815E" w14:textId="30F3785A" w:rsidR="00E77EC9" w:rsidRPr="00620E35" w:rsidRDefault="00606CC8" w:rsidP="00F71C72">
            <w:pPr>
              <w:jc w:val="right"/>
            </w:pPr>
            <w:r>
              <w:t xml:space="preserve">1 104 </w:t>
            </w:r>
          </w:p>
        </w:tc>
      </w:tr>
      <w:tr w:rsidR="00E77EC9" w:rsidRPr="00620E35" w14:paraId="168D25BF" w14:textId="77777777" w:rsidTr="00F22D34">
        <w:tc>
          <w:tcPr>
            <w:tcW w:w="3386" w:type="pct"/>
            <w:shd w:val="solid" w:color="FFFFFF" w:fill="FFFFFF"/>
          </w:tcPr>
          <w:p w14:paraId="058D8286" w14:textId="0F71FAE6" w:rsidR="00E77EC9" w:rsidRPr="00620E35" w:rsidRDefault="00606CC8" w:rsidP="00410B05">
            <w:pPr>
              <w:pStyle w:val="TabellHode-rad"/>
            </w:pPr>
            <w:r>
              <w:rPr>
                <w:rStyle w:val="kursiv"/>
              </w:rPr>
              <w:t>- Hvorav rentebærende gjeld</w:t>
            </w:r>
          </w:p>
        </w:tc>
        <w:tc>
          <w:tcPr>
            <w:tcW w:w="807" w:type="pct"/>
            <w:shd w:val="solid" w:color="FFFFFF" w:fill="FFFFFF"/>
          </w:tcPr>
          <w:p w14:paraId="20D4F4D2" w14:textId="481AA825" w:rsidR="00E77EC9" w:rsidRPr="00620E35" w:rsidRDefault="00606CC8" w:rsidP="00F71C72">
            <w:pPr>
              <w:jc w:val="right"/>
            </w:pPr>
            <w:r>
              <w:t xml:space="preserve">680 </w:t>
            </w:r>
          </w:p>
        </w:tc>
        <w:tc>
          <w:tcPr>
            <w:tcW w:w="807" w:type="pct"/>
            <w:shd w:val="solid" w:color="FFFFFF" w:fill="FFFFFF"/>
          </w:tcPr>
          <w:p w14:paraId="24C0E13A" w14:textId="51779546" w:rsidR="00E77EC9" w:rsidRPr="00620E35" w:rsidRDefault="00606CC8" w:rsidP="00F71C72">
            <w:pPr>
              <w:jc w:val="right"/>
            </w:pPr>
            <w:r>
              <w:t xml:space="preserve">465 </w:t>
            </w:r>
          </w:p>
        </w:tc>
      </w:tr>
    </w:tbl>
    <w:p w14:paraId="2F09FE0E" w14:textId="77777777" w:rsidR="00C2556D" w:rsidRDefault="00C2556D"/>
    <w:tbl>
      <w:tblPr>
        <w:tblStyle w:val="StandardTabel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Look w:val="0000" w:firstRow="0" w:lastRow="0" w:firstColumn="0" w:lastColumn="0" w:noHBand="0" w:noVBand="0"/>
      </w:tblPr>
      <w:tblGrid>
        <w:gridCol w:w="7464"/>
        <w:gridCol w:w="1779"/>
        <w:gridCol w:w="1779"/>
      </w:tblGrid>
      <w:tr w:rsidR="00E77EC9" w:rsidRPr="00620E35" w14:paraId="5CBB22A8" w14:textId="77777777" w:rsidTr="00F22D34">
        <w:tc>
          <w:tcPr>
            <w:tcW w:w="3386" w:type="pct"/>
            <w:shd w:val="solid" w:color="FFFFFF" w:fill="FFFFFF"/>
          </w:tcPr>
          <w:p w14:paraId="3FEDC24A" w14:textId="53190F7B" w:rsidR="00E77EC9" w:rsidRPr="00620E35" w:rsidRDefault="00606CC8" w:rsidP="005D27FD">
            <w:pPr>
              <w:pStyle w:val="TabellHode-kolonne"/>
            </w:pPr>
            <w:r>
              <w:t>Verdier og utbytte</w:t>
            </w:r>
          </w:p>
        </w:tc>
        <w:tc>
          <w:tcPr>
            <w:tcW w:w="807" w:type="pct"/>
            <w:shd w:val="solid" w:color="FFFFFF" w:fill="FFFFFF"/>
          </w:tcPr>
          <w:p w14:paraId="1F4369AD" w14:textId="0B46C5D6" w:rsidR="00E77EC9" w:rsidRPr="00620E35" w:rsidRDefault="00606CC8" w:rsidP="00F71C72">
            <w:pPr>
              <w:pStyle w:val="TabellHode-kolonne"/>
              <w:jc w:val="right"/>
            </w:pPr>
            <w:r>
              <w:t>2025</w:t>
            </w:r>
          </w:p>
        </w:tc>
        <w:tc>
          <w:tcPr>
            <w:tcW w:w="807" w:type="pct"/>
            <w:shd w:val="solid" w:color="FFFFFF" w:fill="FFFFFF"/>
          </w:tcPr>
          <w:p w14:paraId="7839CEB0" w14:textId="35282D8D" w:rsidR="00E77EC9" w:rsidRPr="00620E35" w:rsidRDefault="00606CC8" w:rsidP="00F71C72">
            <w:pPr>
              <w:pStyle w:val="TabellHode-kolonne"/>
              <w:jc w:val="right"/>
            </w:pPr>
            <w:r>
              <w:t>2024</w:t>
            </w:r>
          </w:p>
        </w:tc>
      </w:tr>
      <w:tr w:rsidR="00E77EC9" w:rsidRPr="00620E35" w14:paraId="2665926E" w14:textId="77777777" w:rsidTr="00F22D34">
        <w:tc>
          <w:tcPr>
            <w:tcW w:w="3386" w:type="pct"/>
            <w:shd w:val="solid" w:color="FFFFFF" w:fill="FFFFFF"/>
          </w:tcPr>
          <w:p w14:paraId="122D7674" w14:textId="783A54D4" w:rsidR="00E77EC9" w:rsidRPr="00620E35" w:rsidRDefault="00606CC8" w:rsidP="00410B05">
            <w:pPr>
              <w:pStyle w:val="TabellHode-rad"/>
            </w:pPr>
            <w:r>
              <w:t>Utbytte for regnskapsåret</w:t>
            </w:r>
          </w:p>
        </w:tc>
        <w:tc>
          <w:tcPr>
            <w:tcW w:w="807" w:type="pct"/>
            <w:shd w:val="solid" w:color="FFFFFF" w:fill="FFFFFF"/>
          </w:tcPr>
          <w:p w14:paraId="7525F76F" w14:textId="41A5F83F" w:rsidR="00E77EC9" w:rsidRPr="00620E35" w:rsidRDefault="00606CC8" w:rsidP="00F71C72">
            <w:pPr>
              <w:jc w:val="right"/>
            </w:pPr>
            <w:r>
              <w:t>0</w:t>
            </w:r>
          </w:p>
        </w:tc>
        <w:tc>
          <w:tcPr>
            <w:tcW w:w="807" w:type="pct"/>
            <w:shd w:val="solid" w:color="FFFFFF" w:fill="FFFFFF"/>
          </w:tcPr>
          <w:p w14:paraId="4C925F79" w14:textId="5B8B97EA" w:rsidR="00E77EC9" w:rsidRPr="00620E35" w:rsidRDefault="00606CC8" w:rsidP="00F71C72">
            <w:pPr>
              <w:jc w:val="right"/>
            </w:pPr>
            <w:r>
              <w:t xml:space="preserve">26 </w:t>
            </w:r>
          </w:p>
        </w:tc>
      </w:tr>
      <w:tr w:rsidR="00E77EC9" w:rsidRPr="00620E35" w14:paraId="775151EB" w14:textId="77777777" w:rsidTr="00F22D34">
        <w:tc>
          <w:tcPr>
            <w:tcW w:w="3386" w:type="pct"/>
            <w:shd w:val="solid" w:color="FFFFFF" w:fill="FFFFFF"/>
          </w:tcPr>
          <w:p w14:paraId="21AF47E6" w14:textId="335CC55D" w:rsidR="00E77EC9" w:rsidRPr="00620E35" w:rsidRDefault="00606CC8" w:rsidP="00410B05">
            <w:pPr>
              <w:pStyle w:val="TabellHode-rad"/>
            </w:pPr>
            <w:r>
              <w:t>Utbytteandel</w:t>
            </w:r>
          </w:p>
        </w:tc>
        <w:tc>
          <w:tcPr>
            <w:tcW w:w="807" w:type="pct"/>
            <w:shd w:val="solid" w:color="FFFFFF" w:fill="FFFFFF"/>
          </w:tcPr>
          <w:p w14:paraId="5C661666" w14:textId="0DF05F98" w:rsidR="00E77EC9" w:rsidRPr="00620E35" w:rsidRDefault="00606CC8" w:rsidP="00F71C72">
            <w:pPr>
              <w:jc w:val="right"/>
            </w:pPr>
            <w:r>
              <w:t>0</w:t>
            </w:r>
            <w:r w:rsidR="00C27569">
              <w:t> %</w:t>
            </w:r>
          </w:p>
        </w:tc>
        <w:tc>
          <w:tcPr>
            <w:tcW w:w="807" w:type="pct"/>
            <w:shd w:val="solid" w:color="FFFFFF" w:fill="FFFFFF"/>
          </w:tcPr>
          <w:p w14:paraId="53762AB5" w14:textId="04ADFFB6" w:rsidR="00E77EC9" w:rsidRPr="00620E35" w:rsidRDefault="00606CC8" w:rsidP="00F71C72">
            <w:pPr>
              <w:jc w:val="right"/>
            </w:pPr>
            <w:r>
              <w:t>30,6</w:t>
            </w:r>
            <w:r w:rsidR="00C27569">
              <w:t> %</w:t>
            </w:r>
          </w:p>
        </w:tc>
      </w:tr>
      <w:tr w:rsidR="00E77EC9" w:rsidRPr="00620E35" w14:paraId="6EDAD1C0" w14:textId="77777777" w:rsidTr="00F22D34">
        <w:tc>
          <w:tcPr>
            <w:tcW w:w="3386" w:type="pct"/>
            <w:shd w:val="solid" w:color="FFFFFF" w:fill="FFFFFF"/>
          </w:tcPr>
          <w:p w14:paraId="05C0A15B" w14:textId="4D3972A6" w:rsidR="00E77EC9" w:rsidRPr="00620E35" w:rsidRDefault="00606CC8" w:rsidP="00410B05">
            <w:pPr>
              <w:pStyle w:val="TabellHode-rad"/>
            </w:pPr>
            <w:proofErr w:type="spellStart"/>
            <w:r>
              <w:lastRenderedPageBreak/>
              <w:t>Gj</w:t>
            </w:r>
            <w:proofErr w:type="spellEnd"/>
            <w:r>
              <w:t>. utbytteandel siste fem år</w:t>
            </w:r>
          </w:p>
        </w:tc>
        <w:tc>
          <w:tcPr>
            <w:tcW w:w="807" w:type="pct"/>
            <w:shd w:val="solid" w:color="FFFFFF" w:fill="FFFFFF"/>
          </w:tcPr>
          <w:p w14:paraId="49FAD2A3" w14:textId="487CBC0A" w:rsidR="00E77EC9" w:rsidRPr="00620E35" w:rsidRDefault="00606CC8" w:rsidP="00F71C72">
            <w:pPr>
              <w:jc w:val="right"/>
            </w:pPr>
            <w:r>
              <w:t>46,1</w:t>
            </w:r>
            <w:r w:rsidR="00C27569">
              <w:t> %</w:t>
            </w:r>
          </w:p>
        </w:tc>
        <w:tc>
          <w:tcPr>
            <w:tcW w:w="807" w:type="pct"/>
            <w:shd w:val="solid" w:color="FFFFFF" w:fill="FFFFFF"/>
          </w:tcPr>
          <w:p w14:paraId="366F81FF" w14:textId="5685F646" w:rsidR="00E77EC9" w:rsidRPr="00620E35" w:rsidRDefault="00606CC8" w:rsidP="00F71C72">
            <w:pPr>
              <w:jc w:val="right"/>
            </w:pPr>
            <w:r>
              <w:t>51,9</w:t>
            </w:r>
            <w:r w:rsidR="00C27569">
              <w:t> %</w:t>
            </w:r>
          </w:p>
        </w:tc>
      </w:tr>
      <w:tr w:rsidR="00E77EC9" w:rsidRPr="00620E35" w14:paraId="7E64FEC4" w14:textId="77777777" w:rsidTr="00F22D34">
        <w:tc>
          <w:tcPr>
            <w:tcW w:w="3386" w:type="pct"/>
            <w:shd w:val="solid" w:color="FFFFFF" w:fill="FFFFFF"/>
          </w:tcPr>
          <w:p w14:paraId="5BADA2D7" w14:textId="60414C0A" w:rsidR="00E77EC9" w:rsidRPr="00620E35" w:rsidRDefault="00606CC8" w:rsidP="00410B05">
            <w:pPr>
              <w:pStyle w:val="TabellHode-rad"/>
            </w:pPr>
            <w:r>
              <w:t>Utbytte til staten</w:t>
            </w:r>
          </w:p>
        </w:tc>
        <w:tc>
          <w:tcPr>
            <w:tcW w:w="807" w:type="pct"/>
            <w:shd w:val="solid" w:color="FFFFFF" w:fill="FFFFFF"/>
          </w:tcPr>
          <w:p w14:paraId="2F4D081E" w14:textId="0F9DD598" w:rsidR="00E77EC9" w:rsidRPr="00620E35" w:rsidRDefault="00606CC8" w:rsidP="00F71C72">
            <w:pPr>
              <w:jc w:val="right"/>
            </w:pPr>
            <w:r>
              <w:t>0</w:t>
            </w:r>
          </w:p>
        </w:tc>
        <w:tc>
          <w:tcPr>
            <w:tcW w:w="807" w:type="pct"/>
            <w:shd w:val="solid" w:color="FFFFFF" w:fill="FFFFFF"/>
          </w:tcPr>
          <w:p w14:paraId="393D43F6" w14:textId="7084BFA0" w:rsidR="00E77EC9" w:rsidRPr="00620E35" w:rsidRDefault="00606CC8" w:rsidP="00F71C72">
            <w:pPr>
              <w:jc w:val="right"/>
            </w:pPr>
            <w:r>
              <w:t xml:space="preserve">26 </w:t>
            </w:r>
          </w:p>
        </w:tc>
      </w:tr>
      <w:tr w:rsidR="00E77EC9" w:rsidRPr="00620E35" w14:paraId="7D3EECF3" w14:textId="77777777" w:rsidTr="00F22D34">
        <w:tc>
          <w:tcPr>
            <w:tcW w:w="3386" w:type="pct"/>
            <w:shd w:val="solid" w:color="FFFFFF" w:fill="FFFFFF"/>
          </w:tcPr>
          <w:p w14:paraId="038EB392" w14:textId="4C96CBA5" w:rsidR="00E77EC9" w:rsidRPr="00620E35" w:rsidRDefault="00606CC8" w:rsidP="00410B05">
            <w:pPr>
              <w:pStyle w:val="TabellHode-rad"/>
            </w:pPr>
            <w:r>
              <w:t>Kapitalinnskudd fra staten</w:t>
            </w:r>
          </w:p>
        </w:tc>
        <w:tc>
          <w:tcPr>
            <w:tcW w:w="807" w:type="pct"/>
            <w:shd w:val="solid" w:color="FFFFFF" w:fill="FFFFFF"/>
          </w:tcPr>
          <w:p w14:paraId="148BA003" w14:textId="77632EC4" w:rsidR="00E77EC9" w:rsidRPr="00620E35" w:rsidRDefault="00606CC8" w:rsidP="00F71C72">
            <w:pPr>
              <w:jc w:val="right"/>
            </w:pPr>
            <w:r>
              <w:t>0</w:t>
            </w:r>
          </w:p>
        </w:tc>
        <w:tc>
          <w:tcPr>
            <w:tcW w:w="807" w:type="pct"/>
            <w:shd w:val="solid" w:color="FFFFFF" w:fill="FFFFFF"/>
          </w:tcPr>
          <w:p w14:paraId="4B8660DD" w14:textId="07CF923B" w:rsidR="00E77EC9" w:rsidRPr="00620E35" w:rsidRDefault="00606CC8" w:rsidP="00F71C72">
            <w:pPr>
              <w:jc w:val="right"/>
            </w:pPr>
            <w:r>
              <w:t>0</w:t>
            </w:r>
          </w:p>
        </w:tc>
      </w:tr>
    </w:tbl>
    <w:p w14:paraId="2D642E70" w14:textId="77777777" w:rsidR="00C2556D" w:rsidRDefault="00C2556D"/>
    <w:tbl>
      <w:tblPr>
        <w:tblStyle w:val="StandardTabel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Look w:val="0000" w:firstRow="0" w:lastRow="0" w:firstColumn="0" w:lastColumn="0" w:noHBand="0" w:noVBand="0"/>
      </w:tblPr>
      <w:tblGrid>
        <w:gridCol w:w="7464"/>
        <w:gridCol w:w="1779"/>
        <w:gridCol w:w="1779"/>
      </w:tblGrid>
      <w:tr w:rsidR="00E77EC9" w:rsidRPr="00620E35" w14:paraId="70446146" w14:textId="77777777" w:rsidTr="00F22D34">
        <w:tc>
          <w:tcPr>
            <w:tcW w:w="3386" w:type="pct"/>
            <w:shd w:val="solid" w:color="FFFFFF" w:fill="FFFFFF"/>
          </w:tcPr>
          <w:p w14:paraId="72153157" w14:textId="7173B523" w:rsidR="00E77EC9" w:rsidRPr="00620E35" w:rsidRDefault="00606CC8" w:rsidP="005D27FD">
            <w:pPr>
              <w:pStyle w:val="TabellHode-kolonne"/>
            </w:pPr>
            <w:r>
              <w:t>Finansielle nøkkeltall</w:t>
            </w:r>
          </w:p>
        </w:tc>
        <w:tc>
          <w:tcPr>
            <w:tcW w:w="807" w:type="pct"/>
            <w:shd w:val="solid" w:color="FFFFFF" w:fill="FFFFFF"/>
          </w:tcPr>
          <w:p w14:paraId="3212DB9B" w14:textId="2D5FBB82" w:rsidR="00E77EC9" w:rsidRPr="00620E35" w:rsidRDefault="00606CC8" w:rsidP="00F71C72">
            <w:pPr>
              <w:pStyle w:val="TabellHode-kolonne"/>
              <w:jc w:val="right"/>
            </w:pPr>
            <w:r>
              <w:t>2025</w:t>
            </w:r>
          </w:p>
        </w:tc>
        <w:tc>
          <w:tcPr>
            <w:tcW w:w="807" w:type="pct"/>
            <w:shd w:val="solid" w:color="FFFFFF" w:fill="FFFFFF"/>
          </w:tcPr>
          <w:p w14:paraId="187F8CAC" w14:textId="1146B8A6" w:rsidR="00E77EC9" w:rsidRPr="00620E35" w:rsidRDefault="00606CC8" w:rsidP="00F71C72">
            <w:pPr>
              <w:pStyle w:val="TabellHode-kolonne"/>
              <w:jc w:val="right"/>
            </w:pPr>
            <w:r>
              <w:t>2024</w:t>
            </w:r>
          </w:p>
        </w:tc>
      </w:tr>
      <w:tr w:rsidR="00E77EC9" w:rsidRPr="00620E35" w14:paraId="6799E924" w14:textId="77777777" w:rsidTr="00F22D34">
        <w:tc>
          <w:tcPr>
            <w:tcW w:w="3386" w:type="pct"/>
            <w:shd w:val="solid" w:color="FFFFFF" w:fill="FFFFFF"/>
          </w:tcPr>
          <w:p w14:paraId="0A549C84" w14:textId="1B3DDB1B" w:rsidR="00E77EC9" w:rsidRPr="00620E35" w:rsidRDefault="00606CC8" w:rsidP="00410B05">
            <w:pPr>
              <w:pStyle w:val="TabellHode-rad"/>
            </w:pPr>
            <w:r>
              <w:t>Driftsmargin (EBIT)</w:t>
            </w:r>
          </w:p>
        </w:tc>
        <w:tc>
          <w:tcPr>
            <w:tcW w:w="807" w:type="pct"/>
            <w:shd w:val="solid" w:color="FFFFFF" w:fill="FFFFFF"/>
          </w:tcPr>
          <w:p w14:paraId="6B051E96" w14:textId="49A9A557" w:rsidR="00E77EC9" w:rsidRPr="00620E35" w:rsidRDefault="00606CC8" w:rsidP="00F71C72">
            <w:pPr>
              <w:jc w:val="right"/>
            </w:pPr>
            <w:r>
              <w:t>5,7</w:t>
            </w:r>
            <w:r w:rsidR="00C27569">
              <w:t> %</w:t>
            </w:r>
          </w:p>
        </w:tc>
        <w:tc>
          <w:tcPr>
            <w:tcW w:w="807" w:type="pct"/>
            <w:shd w:val="solid" w:color="FFFFFF" w:fill="FFFFFF"/>
          </w:tcPr>
          <w:p w14:paraId="3E7347E5" w14:textId="7D2954D7" w:rsidR="00E77EC9" w:rsidRPr="00620E35" w:rsidRDefault="00606CC8" w:rsidP="00F71C72">
            <w:pPr>
              <w:jc w:val="right"/>
            </w:pPr>
            <w:r>
              <w:t>5,2</w:t>
            </w:r>
            <w:r w:rsidR="00C27569">
              <w:t> %</w:t>
            </w:r>
          </w:p>
        </w:tc>
      </w:tr>
      <w:tr w:rsidR="00E77EC9" w:rsidRPr="00620E35" w14:paraId="37F2AFC3" w14:textId="77777777" w:rsidTr="00F22D34">
        <w:tc>
          <w:tcPr>
            <w:tcW w:w="3386" w:type="pct"/>
            <w:shd w:val="solid" w:color="FFFFFF" w:fill="FFFFFF"/>
          </w:tcPr>
          <w:p w14:paraId="1691F8D3" w14:textId="5A160A5A" w:rsidR="00E77EC9" w:rsidRPr="00620E35" w:rsidRDefault="00606CC8" w:rsidP="00410B05">
            <w:pPr>
              <w:pStyle w:val="TabellHode-rad"/>
            </w:pPr>
            <w:r>
              <w:t>Egenkapitalandel</w:t>
            </w:r>
          </w:p>
        </w:tc>
        <w:tc>
          <w:tcPr>
            <w:tcW w:w="807" w:type="pct"/>
            <w:shd w:val="solid" w:color="FFFFFF" w:fill="FFFFFF"/>
          </w:tcPr>
          <w:p w14:paraId="79037BF5" w14:textId="227E54C8" w:rsidR="00E77EC9" w:rsidRPr="00620E35" w:rsidRDefault="00606CC8" w:rsidP="00F71C72">
            <w:pPr>
              <w:jc w:val="right"/>
            </w:pPr>
            <w:r>
              <w:t>28,0</w:t>
            </w:r>
            <w:r w:rsidR="00C27569">
              <w:t> %</w:t>
            </w:r>
          </w:p>
        </w:tc>
        <w:tc>
          <w:tcPr>
            <w:tcW w:w="807" w:type="pct"/>
            <w:shd w:val="solid" w:color="FFFFFF" w:fill="FFFFFF"/>
          </w:tcPr>
          <w:p w14:paraId="15B766E2" w14:textId="5473B857" w:rsidR="00E77EC9" w:rsidRPr="00620E35" w:rsidRDefault="00606CC8" w:rsidP="00F71C72">
            <w:pPr>
              <w:jc w:val="right"/>
            </w:pPr>
            <w:r>
              <w:t>29,3</w:t>
            </w:r>
            <w:r w:rsidR="00C27569">
              <w:t> %</w:t>
            </w:r>
          </w:p>
        </w:tc>
      </w:tr>
      <w:tr w:rsidR="00E77EC9" w:rsidRPr="00620E35" w14:paraId="1FD5BA1A" w14:textId="77777777" w:rsidTr="00F22D34">
        <w:tc>
          <w:tcPr>
            <w:tcW w:w="3386" w:type="pct"/>
            <w:shd w:val="solid" w:color="FFFFFF" w:fill="FFFFFF"/>
          </w:tcPr>
          <w:p w14:paraId="744DA680" w14:textId="5EF9B290" w:rsidR="00E77EC9" w:rsidRPr="00620E35" w:rsidRDefault="00606CC8" w:rsidP="00410B05">
            <w:pPr>
              <w:pStyle w:val="TabellHode-rad"/>
            </w:pPr>
            <w:r>
              <w:t>Egenkapitalrentabilitet</w:t>
            </w:r>
          </w:p>
        </w:tc>
        <w:tc>
          <w:tcPr>
            <w:tcW w:w="807" w:type="pct"/>
            <w:shd w:val="solid" w:color="FFFFFF" w:fill="FFFFFF"/>
          </w:tcPr>
          <w:p w14:paraId="61F97475" w14:textId="5451CEE6" w:rsidR="00E77EC9" w:rsidRPr="00620E35" w:rsidRDefault="00606CC8" w:rsidP="00F71C72">
            <w:pPr>
              <w:jc w:val="right"/>
            </w:pPr>
            <w:r>
              <w:t>18,2</w:t>
            </w:r>
            <w:r w:rsidR="00C27569">
              <w:t> %</w:t>
            </w:r>
          </w:p>
        </w:tc>
        <w:tc>
          <w:tcPr>
            <w:tcW w:w="807" w:type="pct"/>
            <w:shd w:val="solid" w:color="FFFFFF" w:fill="FFFFFF"/>
          </w:tcPr>
          <w:p w14:paraId="39F5A55D" w14:textId="4F2CC223" w:rsidR="00E77EC9" w:rsidRPr="00620E35" w:rsidRDefault="00606CC8" w:rsidP="00F71C72">
            <w:pPr>
              <w:jc w:val="right"/>
            </w:pPr>
            <w:r>
              <w:t>20,1</w:t>
            </w:r>
            <w:r w:rsidR="00C27569">
              <w:t> %</w:t>
            </w:r>
          </w:p>
        </w:tc>
      </w:tr>
      <w:tr w:rsidR="00E77EC9" w:rsidRPr="00620E35" w14:paraId="118227D1" w14:textId="77777777" w:rsidTr="00F22D34">
        <w:tc>
          <w:tcPr>
            <w:tcW w:w="3386" w:type="pct"/>
            <w:shd w:val="solid" w:color="FFFFFF" w:fill="FFFFFF"/>
          </w:tcPr>
          <w:p w14:paraId="65513EB3" w14:textId="57A6580C" w:rsidR="00E77EC9" w:rsidRPr="00620E35" w:rsidRDefault="00606CC8" w:rsidP="00410B05">
            <w:pPr>
              <w:pStyle w:val="TabellHode-rad"/>
            </w:pPr>
            <w:r>
              <w:t>Gjennomsnittlig EK-rentabilitet siste fem år</w:t>
            </w:r>
          </w:p>
        </w:tc>
        <w:tc>
          <w:tcPr>
            <w:tcW w:w="807" w:type="pct"/>
            <w:shd w:val="solid" w:color="FFFFFF" w:fill="FFFFFF"/>
          </w:tcPr>
          <w:p w14:paraId="78DF4F43" w14:textId="11F9B667" w:rsidR="00E77EC9" w:rsidRPr="00620E35" w:rsidRDefault="00606CC8" w:rsidP="00F71C72">
            <w:pPr>
              <w:jc w:val="right"/>
            </w:pPr>
            <w:r>
              <w:t>22,8</w:t>
            </w:r>
            <w:r w:rsidR="00C27569">
              <w:t> %</w:t>
            </w:r>
          </w:p>
        </w:tc>
        <w:tc>
          <w:tcPr>
            <w:tcW w:w="807" w:type="pct"/>
            <w:shd w:val="solid" w:color="FFFFFF" w:fill="FFFFFF"/>
          </w:tcPr>
          <w:p w14:paraId="29F0AF4F" w14:textId="633AC15E" w:rsidR="00E77EC9" w:rsidRPr="00620E35" w:rsidRDefault="00606CC8" w:rsidP="00F71C72">
            <w:pPr>
              <w:jc w:val="right"/>
            </w:pPr>
            <w:r>
              <w:t>23,7</w:t>
            </w:r>
            <w:r w:rsidR="00C27569">
              <w:t> %</w:t>
            </w:r>
          </w:p>
        </w:tc>
      </w:tr>
      <w:tr w:rsidR="00E77EC9" w:rsidRPr="00620E35" w14:paraId="66A2B1FB" w14:textId="77777777" w:rsidTr="00F22D34">
        <w:tc>
          <w:tcPr>
            <w:tcW w:w="3386" w:type="pct"/>
            <w:shd w:val="solid" w:color="FFFFFF" w:fill="FFFFFF"/>
          </w:tcPr>
          <w:p w14:paraId="493E46A8" w14:textId="52B2A2A3" w:rsidR="00E77EC9" w:rsidRPr="00620E35" w:rsidRDefault="00606CC8" w:rsidP="00410B05">
            <w:pPr>
              <w:pStyle w:val="TabellHode-rad"/>
            </w:pPr>
            <w:r>
              <w:t>Sysselsatt kapital</w:t>
            </w:r>
          </w:p>
        </w:tc>
        <w:tc>
          <w:tcPr>
            <w:tcW w:w="807" w:type="pct"/>
            <w:shd w:val="solid" w:color="FFFFFF" w:fill="FFFFFF"/>
          </w:tcPr>
          <w:p w14:paraId="75296AAD" w14:textId="2FAE145C" w:rsidR="00E77EC9" w:rsidRPr="00620E35" w:rsidRDefault="00606CC8" w:rsidP="00F71C72">
            <w:pPr>
              <w:jc w:val="right"/>
            </w:pPr>
            <w:r>
              <w:t xml:space="preserve">1 187 </w:t>
            </w:r>
          </w:p>
        </w:tc>
        <w:tc>
          <w:tcPr>
            <w:tcW w:w="807" w:type="pct"/>
            <w:shd w:val="solid" w:color="FFFFFF" w:fill="FFFFFF"/>
          </w:tcPr>
          <w:p w14:paraId="50EE7245" w14:textId="47AFCF4A" w:rsidR="00E77EC9" w:rsidRPr="00620E35" w:rsidRDefault="00606CC8" w:rsidP="00F71C72">
            <w:pPr>
              <w:jc w:val="right"/>
            </w:pPr>
            <w:r>
              <w:t xml:space="preserve">913 </w:t>
            </w:r>
          </w:p>
        </w:tc>
      </w:tr>
      <w:tr w:rsidR="00E77EC9" w:rsidRPr="00620E35" w14:paraId="61EB3BC1" w14:textId="77777777" w:rsidTr="00F22D34">
        <w:tc>
          <w:tcPr>
            <w:tcW w:w="3386" w:type="pct"/>
            <w:shd w:val="solid" w:color="FFFFFF" w:fill="FFFFFF"/>
          </w:tcPr>
          <w:p w14:paraId="0A92E020" w14:textId="058E0AF0" w:rsidR="00E77EC9" w:rsidRPr="00620E35" w:rsidRDefault="00606CC8" w:rsidP="00410B05">
            <w:pPr>
              <w:pStyle w:val="TabellHode-rad"/>
            </w:pPr>
            <w:r>
              <w:t>Rentabilitet sysselsatt kapital</w:t>
            </w:r>
          </w:p>
        </w:tc>
        <w:tc>
          <w:tcPr>
            <w:tcW w:w="807" w:type="pct"/>
            <w:shd w:val="solid" w:color="FFFFFF" w:fill="FFFFFF"/>
          </w:tcPr>
          <w:p w14:paraId="3FACDB5B" w14:textId="3BFA38BF" w:rsidR="00E77EC9" w:rsidRPr="00620E35" w:rsidRDefault="00606CC8" w:rsidP="00F71C72">
            <w:pPr>
              <w:jc w:val="right"/>
            </w:pPr>
            <w:r>
              <w:t>11,6</w:t>
            </w:r>
            <w:r w:rsidR="00C27569">
              <w:t> %</w:t>
            </w:r>
          </w:p>
        </w:tc>
        <w:tc>
          <w:tcPr>
            <w:tcW w:w="807" w:type="pct"/>
            <w:shd w:val="solid" w:color="FFFFFF" w:fill="FFFFFF"/>
          </w:tcPr>
          <w:p w14:paraId="65680095" w14:textId="3BA852B8" w:rsidR="00E77EC9" w:rsidRPr="00620E35" w:rsidRDefault="00606CC8" w:rsidP="00F71C72">
            <w:pPr>
              <w:jc w:val="right"/>
            </w:pPr>
            <w:r>
              <w:t>13,2</w:t>
            </w:r>
            <w:r w:rsidR="00C27569">
              <w:t> %</w:t>
            </w:r>
          </w:p>
        </w:tc>
      </w:tr>
      <w:tr w:rsidR="00E77EC9" w:rsidRPr="00620E35" w14:paraId="6F6E6A0F" w14:textId="77777777" w:rsidTr="00F22D34">
        <w:tc>
          <w:tcPr>
            <w:tcW w:w="3386" w:type="pct"/>
            <w:shd w:val="solid" w:color="FFFFFF" w:fill="FFFFFF"/>
          </w:tcPr>
          <w:p w14:paraId="18603CF9" w14:textId="509FE9F7" w:rsidR="00E77EC9" w:rsidRPr="00620E35" w:rsidRDefault="00606CC8" w:rsidP="00410B05">
            <w:pPr>
              <w:pStyle w:val="TabellHode-rad"/>
            </w:pPr>
            <w:r>
              <w:t>Netto kontantstrøm fra drift</w:t>
            </w:r>
          </w:p>
        </w:tc>
        <w:tc>
          <w:tcPr>
            <w:tcW w:w="807" w:type="pct"/>
            <w:shd w:val="solid" w:color="FFFFFF" w:fill="FFFFFF"/>
          </w:tcPr>
          <w:p w14:paraId="3F0FD87A" w14:textId="15EEB4BB" w:rsidR="00E77EC9" w:rsidRPr="00620E35" w:rsidRDefault="00606CC8" w:rsidP="00F71C72">
            <w:pPr>
              <w:jc w:val="right"/>
            </w:pPr>
            <w:r>
              <w:t>151</w:t>
            </w:r>
          </w:p>
        </w:tc>
        <w:tc>
          <w:tcPr>
            <w:tcW w:w="807" w:type="pct"/>
            <w:shd w:val="solid" w:color="FFFFFF" w:fill="FFFFFF"/>
          </w:tcPr>
          <w:p w14:paraId="5DF086C0" w14:textId="47676BE1" w:rsidR="00E77EC9" w:rsidRPr="00620E35" w:rsidRDefault="00606CC8" w:rsidP="00F71C72">
            <w:pPr>
              <w:jc w:val="right"/>
            </w:pPr>
            <w:r>
              <w:t xml:space="preserve">158 </w:t>
            </w:r>
          </w:p>
        </w:tc>
      </w:tr>
      <w:tr w:rsidR="00E77EC9" w:rsidRPr="00620E35" w14:paraId="5448CBD8" w14:textId="77777777" w:rsidTr="00F22D34">
        <w:tc>
          <w:tcPr>
            <w:tcW w:w="3386" w:type="pct"/>
            <w:shd w:val="solid" w:color="FFFFFF" w:fill="FFFFFF"/>
          </w:tcPr>
          <w:p w14:paraId="79E7BA61" w14:textId="25A2E56F" w:rsidR="00E77EC9" w:rsidRPr="00620E35" w:rsidRDefault="00606CC8" w:rsidP="00410B05">
            <w:pPr>
              <w:pStyle w:val="TabellHode-rad"/>
            </w:pPr>
            <w:r>
              <w:t>Netto kontantstrøm fra investeringer</w:t>
            </w:r>
          </w:p>
        </w:tc>
        <w:tc>
          <w:tcPr>
            <w:tcW w:w="807" w:type="pct"/>
            <w:shd w:val="solid" w:color="FFFFFF" w:fill="FFFFFF"/>
          </w:tcPr>
          <w:p w14:paraId="49E62209" w14:textId="7FDA596B" w:rsidR="00E77EC9" w:rsidRPr="00620E35" w:rsidRDefault="00606CC8" w:rsidP="00F71C72">
            <w:pPr>
              <w:jc w:val="right"/>
            </w:pPr>
            <w:r>
              <w:t>-156</w:t>
            </w:r>
          </w:p>
        </w:tc>
        <w:tc>
          <w:tcPr>
            <w:tcW w:w="807" w:type="pct"/>
            <w:shd w:val="solid" w:color="FFFFFF" w:fill="FFFFFF"/>
          </w:tcPr>
          <w:p w14:paraId="1CB4846B" w14:textId="4075D7E4" w:rsidR="00E77EC9" w:rsidRPr="00620E35" w:rsidRDefault="00606CC8" w:rsidP="00F71C72">
            <w:pPr>
              <w:jc w:val="right"/>
            </w:pPr>
            <w:r>
              <w:t xml:space="preserve">-97 </w:t>
            </w:r>
          </w:p>
        </w:tc>
      </w:tr>
    </w:tbl>
    <w:p w14:paraId="77563FDF" w14:textId="77777777" w:rsidR="00C2556D" w:rsidRDefault="00C2556D"/>
    <w:tbl>
      <w:tblPr>
        <w:tblStyle w:val="StandardTabel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Look w:val="0000" w:firstRow="0" w:lastRow="0" w:firstColumn="0" w:lastColumn="0" w:noHBand="0" w:noVBand="0"/>
      </w:tblPr>
      <w:tblGrid>
        <w:gridCol w:w="7464"/>
        <w:gridCol w:w="1779"/>
        <w:gridCol w:w="1779"/>
      </w:tblGrid>
      <w:tr w:rsidR="00E77EC9" w:rsidRPr="00620E35" w14:paraId="3ED4D6C8" w14:textId="77777777" w:rsidTr="00F22D34">
        <w:tc>
          <w:tcPr>
            <w:tcW w:w="3386" w:type="pct"/>
            <w:shd w:val="solid" w:color="FFFFFF" w:fill="FFFFFF"/>
          </w:tcPr>
          <w:p w14:paraId="07C1088C" w14:textId="7C27A860" w:rsidR="00E77EC9" w:rsidRPr="00620E35" w:rsidRDefault="00606CC8" w:rsidP="005D27FD">
            <w:pPr>
              <w:pStyle w:val="TabellHode-kolonne"/>
            </w:pPr>
            <w:r>
              <w:t>Andre nøkkeltall</w:t>
            </w:r>
          </w:p>
        </w:tc>
        <w:tc>
          <w:tcPr>
            <w:tcW w:w="807" w:type="pct"/>
            <w:shd w:val="solid" w:color="FFFFFF" w:fill="FFFFFF"/>
          </w:tcPr>
          <w:p w14:paraId="137185A1" w14:textId="1D02857C" w:rsidR="00E77EC9" w:rsidRPr="00620E35" w:rsidRDefault="00606CC8" w:rsidP="00F71C72">
            <w:pPr>
              <w:pStyle w:val="TabellHode-kolonne"/>
              <w:jc w:val="right"/>
            </w:pPr>
            <w:r>
              <w:t>2025</w:t>
            </w:r>
          </w:p>
        </w:tc>
        <w:tc>
          <w:tcPr>
            <w:tcW w:w="807" w:type="pct"/>
            <w:shd w:val="solid" w:color="FFFFFF" w:fill="FFFFFF"/>
          </w:tcPr>
          <w:p w14:paraId="05202FC2" w14:textId="785C5B38" w:rsidR="00E77EC9" w:rsidRPr="00620E35" w:rsidRDefault="00606CC8" w:rsidP="00F71C72">
            <w:pPr>
              <w:pStyle w:val="TabellHode-kolonne"/>
              <w:jc w:val="right"/>
            </w:pPr>
            <w:r>
              <w:t>2024</w:t>
            </w:r>
          </w:p>
        </w:tc>
      </w:tr>
      <w:tr w:rsidR="00E77EC9" w:rsidRPr="00620E35" w14:paraId="47AB3446" w14:textId="77777777" w:rsidTr="00F22D34">
        <w:tc>
          <w:tcPr>
            <w:tcW w:w="3386" w:type="pct"/>
            <w:shd w:val="solid" w:color="FFFFFF" w:fill="FFFFFF"/>
          </w:tcPr>
          <w:p w14:paraId="06407E11" w14:textId="32C23B92" w:rsidR="00E77EC9" w:rsidRPr="00620E35" w:rsidRDefault="00606CC8" w:rsidP="00410B05">
            <w:pPr>
              <w:pStyle w:val="TabellHode-rad"/>
            </w:pPr>
            <w:r>
              <w:t xml:space="preserve">Antall ansatte </w:t>
            </w:r>
          </w:p>
        </w:tc>
        <w:tc>
          <w:tcPr>
            <w:tcW w:w="807" w:type="pct"/>
            <w:shd w:val="solid" w:color="FFFFFF" w:fill="FFFFFF"/>
          </w:tcPr>
          <w:p w14:paraId="7331099F" w14:textId="62EA94BF" w:rsidR="00E77EC9" w:rsidRPr="00620E35" w:rsidRDefault="00606CC8" w:rsidP="00F71C72">
            <w:pPr>
              <w:jc w:val="right"/>
            </w:pPr>
            <w:r>
              <w:t>790</w:t>
            </w:r>
          </w:p>
        </w:tc>
        <w:tc>
          <w:tcPr>
            <w:tcW w:w="807" w:type="pct"/>
            <w:shd w:val="solid" w:color="FFFFFF" w:fill="FFFFFF"/>
          </w:tcPr>
          <w:p w14:paraId="3B4B027C" w14:textId="68017B0F" w:rsidR="00E77EC9" w:rsidRPr="00620E35" w:rsidRDefault="00606CC8" w:rsidP="00F71C72">
            <w:pPr>
              <w:jc w:val="right"/>
            </w:pPr>
            <w:r>
              <w:t xml:space="preserve">733 </w:t>
            </w:r>
          </w:p>
        </w:tc>
      </w:tr>
      <w:tr w:rsidR="00E77EC9" w:rsidRPr="00620E35" w14:paraId="45E3E51C" w14:textId="77777777" w:rsidTr="00F22D34">
        <w:tc>
          <w:tcPr>
            <w:tcW w:w="3386" w:type="pct"/>
            <w:shd w:val="solid" w:color="FFFFFF" w:fill="FFFFFF"/>
          </w:tcPr>
          <w:p w14:paraId="0E014A7C" w14:textId="340327E4" w:rsidR="00E77EC9" w:rsidRPr="00620E35" w:rsidRDefault="00606CC8" w:rsidP="00410B05">
            <w:pPr>
              <w:pStyle w:val="TabellHode-rad"/>
            </w:pPr>
            <w:r>
              <w:t>Andel ansatte i Norge</w:t>
            </w:r>
          </w:p>
        </w:tc>
        <w:tc>
          <w:tcPr>
            <w:tcW w:w="807" w:type="pct"/>
            <w:shd w:val="solid" w:color="FFFFFF" w:fill="FFFFFF"/>
          </w:tcPr>
          <w:p w14:paraId="62931D7C" w14:textId="3F746D12" w:rsidR="00E77EC9" w:rsidRPr="00620E35" w:rsidRDefault="00606CC8" w:rsidP="00F71C72">
            <w:pPr>
              <w:jc w:val="right"/>
            </w:pPr>
            <w:r>
              <w:t>100</w:t>
            </w:r>
            <w:r w:rsidR="00C27569">
              <w:t> %</w:t>
            </w:r>
          </w:p>
        </w:tc>
        <w:tc>
          <w:tcPr>
            <w:tcW w:w="807" w:type="pct"/>
            <w:shd w:val="solid" w:color="FFFFFF" w:fill="FFFFFF"/>
          </w:tcPr>
          <w:p w14:paraId="40DEFEDB" w14:textId="56F33CDA" w:rsidR="00E77EC9" w:rsidRPr="00620E35" w:rsidRDefault="00606CC8" w:rsidP="00F71C72">
            <w:pPr>
              <w:jc w:val="right"/>
            </w:pPr>
            <w:r>
              <w:t>100</w:t>
            </w:r>
            <w:r w:rsidR="00C27569">
              <w:t> %</w:t>
            </w:r>
          </w:p>
        </w:tc>
      </w:tr>
      <w:tr w:rsidR="00E77EC9" w:rsidRPr="00620E35" w14:paraId="16427475" w14:textId="77777777" w:rsidTr="00F22D34">
        <w:tc>
          <w:tcPr>
            <w:tcW w:w="3386" w:type="pct"/>
            <w:shd w:val="solid" w:color="FFFFFF" w:fill="FFFFFF"/>
          </w:tcPr>
          <w:p w14:paraId="52D93CEF" w14:textId="4E180387" w:rsidR="00E77EC9" w:rsidRPr="00620E35" w:rsidRDefault="00606CC8" w:rsidP="00410B05">
            <w:pPr>
              <w:pStyle w:val="TabellHode-rad"/>
            </w:pPr>
            <w:r>
              <w:t>Andel kvinner i ledergruppen</w:t>
            </w:r>
          </w:p>
        </w:tc>
        <w:tc>
          <w:tcPr>
            <w:tcW w:w="807" w:type="pct"/>
            <w:shd w:val="solid" w:color="FFFFFF" w:fill="FFFFFF"/>
          </w:tcPr>
          <w:p w14:paraId="73038DE3" w14:textId="58F793CD" w:rsidR="00E77EC9" w:rsidRPr="00620E35" w:rsidRDefault="00606CC8" w:rsidP="00F71C72">
            <w:pPr>
              <w:jc w:val="right"/>
            </w:pPr>
            <w:r>
              <w:t>25</w:t>
            </w:r>
            <w:r w:rsidR="00C27569">
              <w:t> %</w:t>
            </w:r>
          </w:p>
        </w:tc>
        <w:tc>
          <w:tcPr>
            <w:tcW w:w="807" w:type="pct"/>
            <w:shd w:val="solid" w:color="FFFFFF" w:fill="FFFFFF"/>
          </w:tcPr>
          <w:p w14:paraId="6A674156" w14:textId="43ACDF44" w:rsidR="00E77EC9" w:rsidRPr="00620E35" w:rsidRDefault="00606CC8" w:rsidP="00F71C72">
            <w:pPr>
              <w:jc w:val="right"/>
            </w:pPr>
            <w:r>
              <w:t>25</w:t>
            </w:r>
            <w:r w:rsidR="00C27569">
              <w:t> %</w:t>
            </w:r>
          </w:p>
        </w:tc>
      </w:tr>
      <w:tr w:rsidR="00E77EC9" w:rsidRPr="00620E35" w14:paraId="61066EBA" w14:textId="77777777" w:rsidTr="00F22D34">
        <w:tc>
          <w:tcPr>
            <w:tcW w:w="3386" w:type="pct"/>
            <w:shd w:val="solid" w:color="FFFFFF" w:fill="FFFFFF"/>
          </w:tcPr>
          <w:p w14:paraId="0E7A7BC8" w14:textId="508CC7AB" w:rsidR="00E77EC9" w:rsidRPr="00620E35" w:rsidRDefault="00606CC8" w:rsidP="00410B05">
            <w:pPr>
              <w:pStyle w:val="TabellHode-rad"/>
            </w:pPr>
            <w:r>
              <w:t>Andel kvinner i selskapet totalt</w:t>
            </w:r>
          </w:p>
        </w:tc>
        <w:tc>
          <w:tcPr>
            <w:tcW w:w="807" w:type="pct"/>
            <w:shd w:val="solid" w:color="FFFFFF" w:fill="FFFFFF"/>
          </w:tcPr>
          <w:p w14:paraId="0BEB61E1" w14:textId="0099F359" w:rsidR="00E77EC9" w:rsidRPr="00620E35" w:rsidRDefault="00606CC8" w:rsidP="00F71C72">
            <w:pPr>
              <w:jc w:val="right"/>
            </w:pPr>
            <w:r>
              <w:t>9</w:t>
            </w:r>
            <w:r w:rsidR="00C27569">
              <w:t> %</w:t>
            </w:r>
          </w:p>
        </w:tc>
        <w:tc>
          <w:tcPr>
            <w:tcW w:w="807" w:type="pct"/>
            <w:shd w:val="solid" w:color="FFFFFF" w:fill="FFFFFF"/>
          </w:tcPr>
          <w:p w14:paraId="6016AD62" w14:textId="3DC837AF" w:rsidR="00E77EC9" w:rsidRPr="00620E35" w:rsidRDefault="00606CC8" w:rsidP="00F71C72">
            <w:pPr>
              <w:jc w:val="right"/>
            </w:pPr>
            <w:r>
              <w:t>9</w:t>
            </w:r>
            <w:r w:rsidR="00C27569">
              <w:t> %</w:t>
            </w:r>
          </w:p>
        </w:tc>
      </w:tr>
      <w:tr w:rsidR="00E77EC9" w:rsidRPr="00620E35" w14:paraId="45D01C78" w14:textId="77777777" w:rsidTr="00F22D34">
        <w:tc>
          <w:tcPr>
            <w:tcW w:w="3386" w:type="pct"/>
            <w:shd w:val="solid" w:color="FFFFFF" w:fill="FFFFFF"/>
          </w:tcPr>
          <w:p w14:paraId="4ED2C583" w14:textId="405EF798" w:rsidR="00E77EC9" w:rsidRPr="00620E35" w:rsidRDefault="00606CC8" w:rsidP="00410B05">
            <w:pPr>
              <w:pStyle w:val="TabellHode-rad"/>
            </w:pPr>
            <w:r>
              <w:t>Kvinners andel av menns lønn, total godtgjørelse</w:t>
            </w:r>
          </w:p>
        </w:tc>
        <w:tc>
          <w:tcPr>
            <w:tcW w:w="807" w:type="pct"/>
            <w:shd w:val="solid" w:color="FFFFFF" w:fill="FFFFFF"/>
          </w:tcPr>
          <w:p w14:paraId="06F01AAB" w14:textId="22630979" w:rsidR="00E77EC9" w:rsidRPr="00620E35" w:rsidRDefault="00606CC8" w:rsidP="00F71C72">
            <w:pPr>
              <w:jc w:val="right"/>
            </w:pPr>
            <w:r>
              <w:t>90,7</w:t>
            </w:r>
            <w:r w:rsidR="00C27569">
              <w:t> %</w:t>
            </w:r>
          </w:p>
        </w:tc>
        <w:tc>
          <w:tcPr>
            <w:tcW w:w="807" w:type="pct"/>
            <w:shd w:val="solid" w:color="FFFFFF" w:fill="FFFFFF"/>
          </w:tcPr>
          <w:p w14:paraId="443BD110" w14:textId="5E4D1ADF" w:rsidR="00E77EC9" w:rsidRPr="00620E35" w:rsidRDefault="00606CC8" w:rsidP="00F71C72">
            <w:pPr>
              <w:jc w:val="right"/>
            </w:pPr>
            <w:r>
              <w:t>98,7</w:t>
            </w:r>
            <w:r w:rsidR="00C27569">
              <w:t> %</w:t>
            </w:r>
            <w:r>
              <w:t>*</w:t>
            </w:r>
          </w:p>
        </w:tc>
      </w:tr>
      <w:tr w:rsidR="00E77EC9" w:rsidRPr="00620E35" w14:paraId="59EA3C55" w14:textId="77777777" w:rsidTr="00F22D34">
        <w:tc>
          <w:tcPr>
            <w:tcW w:w="3386" w:type="pct"/>
            <w:shd w:val="solid" w:color="FFFFFF" w:fill="FFFFFF"/>
          </w:tcPr>
          <w:p w14:paraId="5BE0F046" w14:textId="1A7E3B35" w:rsidR="00E77EC9" w:rsidRPr="00620E35" w:rsidRDefault="00606CC8" w:rsidP="00410B05">
            <w:pPr>
              <w:pStyle w:val="TabellHode-rad"/>
            </w:pPr>
            <w:r>
              <w:t>Gjennomtrekk av ansatte (turnover)</w:t>
            </w:r>
          </w:p>
        </w:tc>
        <w:tc>
          <w:tcPr>
            <w:tcW w:w="807" w:type="pct"/>
            <w:shd w:val="solid" w:color="FFFFFF" w:fill="FFFFFF"/>
          </w:tcPr>
          <w:p w14:paraId="5F6E8E9C" w14:textId="3A1F6935" w:rsidR="00E77EC9" w:rsidRPr="00620E35" w:rsidRDefault="00606CC8" w:rsidP="00F71C72">
            <w:pPr>
              <w:jc w:val="right"/>
            </w:pPr>
            <w:r>
              <w:t>8,9</w:t>
            </w:r>
            <w:r w:rsidR="00C27569">
              <w:t> %</w:t>
            </w:r>
          </w:p>
        </w:tc>
        <w:tc>
          <w:tcPr>
            <w:tcW w:w="807" w:type="pct"/>
            <w:shd w:val="solid" w:color="FFFFFF" w:fill="FFFFFF"/>
          </w:tcPr>
          <w:p w14:paraId="2F61E711" w14:textId="306D6BB9" w:rsidR="00E77EC9" w:rsidRPr="00620E35" w:rsidRDefault="00606CC8" w:rsidP="00F71C72">
            <w:pPr>
              <w:jc w:val="right"/>
            </w:pPr>
            <w:r>
              <w:t>8,6</w:t>
            </w:r>
            <w:r w:rsidR="00C27569">
              <w:t> %</w:t>
            </w:r>
            <w:r>
              <w:t>*</w:t>
            </w:r>
          </w:p>
        </w:tc>
      </w:tr>
      <w:tr w:rsidR="00E77EC9" w:rsidRPr="00620E35" w14:paraId="2C50DD1F" w14:textId="77777777" w:rsidTr="00F22D34">
        <w:tc>
          <w:tcPr>
            <w:tcW w:w="3386" w:type="pct"/>
            <w:shd w:val="solid" w:color="FFFFFF" w:fill="FFFFFF"/>
          </w:tcPr>
          <w:p w14:paraId="0A197BD3" w14:textId="6BD660DC" w:rsidR="00E77EC9" w:rsidRPr="00620E35" w:rsidRDefault="00606CC8" w:rsidP="00410B05">
            <w:pPr>
              <w:pStyle w:val="TabellHode-rad"/>
            </w:pPr>
            <w:r>
              <w:t xml:space="preserve">Medarbeiderengasjement (skala </w:t>
            </w:r>
            <w:r w:rsidR="00C86C43">
              <w:t>1–6</w:t>
            </w:r>
            <w:r>
              <w:t>), kun morselskapet</w:t>
            </w:r>
          </w:p>
        </w:tc>
        <w:tc>
          <w:tcPr>
            <w:tcW w:w="807" w:type="pct"/>
            <w:shd w:val="solid" w:color="FFFFFF" w:fill="FFFFFF"/>
          </w:tcPr>
          <w:p w14:paraId="0EAFF332" w14:textId="3EE050CF" w:rsidR="00E77EC9" w:rsidRPr="00620E35" w:rsidRDefault="00606CC8" w:rsidP="00F71C72">
            <w:pPr>
              <w:jc w:val="right"/>
            </w:pPr>
            <w:r>
              <w:t>5,1</w:t>
            </w:r>
          </w:p>
        </w:tc>
        <w:tc>
          <w:tcPr>
            <w:tcW w:w="807" w:type="pct"/>
            <w:shd w:val="solid" w:color="FFFFFF" w:fill="FFFFFF"/>
          </w:tcPr>
          <w:p w14:paraId="0F1178B8" w14:textId="25BD2A84" w:rsidR="00E77EC9" w:rsidRPr="00620E35" w:rsidRDefault="00606CC8" w:rsidP="00F71C72">
            <w:pPr>
              <w:jc w:val="right"/>
            </w:pPr>
            <w:r>
              <w:t>5,1</w:t>
            </w:r>
          </w:p>
        </w:tc>
      </w:tr>
      <w:tr w:rsidR="00E77EC9" w:rsidRPr="00620E35" w14:paraId="10FF57BE" w14:textId="77777777" w:rsidTr="00F22D34">
        <w:tc>
          <w:tcPr>
            <w:tcW w:w="3386" w:type="pct"/>
            <w:shd w:val="solid" w:color="FFFFFF" w:fill="FFFFFF"/>
          </w:tcPr>
          <w:p w14:paraId="353FC388" w14:textId="6888AD0F" w:rsidR="00E77EC9" w:rsidRPr="00620E35" w:rsidRDefault="00606CC8" w:rsidP="00410B05">
            <w:pPr>
              <w:pStyle w:val="TabellHode-rad"/>
            </w:pPr>
            <w:r>
              <w:t>Sykefravær (%)</w:t>
            </w:r>
          </w:p>
        </w:tc>
        <w:tc>
          <w:tcPr>
            <w:tcW w:w="807" w:type="pct"/>
            <w:shd w:val="solid" w:color="FFFFFF" w:fill="FFFFFF"/>
          </w:tcPr>
          <w:p w14:paraId="6A3D0701" w14:textId="1DF9B0E7" w:rsidR="00E77EC9" w:rsidRPr="00620E35" w:rsidRDefault="00606CC8" w:rsidP="00F71C72">
            <w:pPr>
              <w:jc w:val="right"/>
            </w:pPr>
            <w:r>
              <w:t>4,1</w:t>
            </w:r>
            <w:r w:rsidR="00C27569">
              <w:t> %</w:t>
            </w:r>
          </w:p>
        </w:tc>
        <w:tc>
          <w:tcPr>
            <w:tcW w:w="807" w:type="pct"/>
            <w:shd w:val="solid" w:color="FFFFFF" w:fill="FFFFFF"/>
          </w:tcPr>
          <w:p w14:paraId="42429FF5" w14:textId="30F19581" w:rsidR="00E77EC9" w:rsidRPr="00620E35" w:rsidRDefault="00606CC8" w:rsidP="00F71C72">
            <w:pPr>
              <w:jc w:val="right"/>
            </w:pPr>
            <w:r>
              <w:t>3,9</w:t>
            </w:r>
            <w:r w:rsidR="00C27569">
              <w:t> %</w:t>
            </w:r>
          </w:p>
        </w:tc>
      </w:tr>
      <w:tr w:rsidR="00E77EC9" w:rsidRPr="00620E35" w14:paraId="3B2F693B" w14:textId="77777777" w:rsidTr="00F22D34">
        <w:tc>
          <w:tcPr>
            <w:tcW w:w="3386" w:type="pct"/>
            <w:shd w:val="solid" w:color="FFFFFF" w:fill="FFFFFF"/>
          </w:tcPr>
          <w:p w14:paraId="2ED5D06B" w14:textId="12A0A5BE" w:rsidR="00E77EC9" w:rsidRPr="00620E35" w:rsidRDefault="00606CC8" w:rsidP="00410B05">
            <w:pPr>
              <w:pStyle w:val="TabellHode-rad"/>
            </w:pPr>
            <w:r>
              <w:t>Skadefravær (H1/LTI)</w:t>
            </w:r>
          </w:p>
        </w:tc>
        <w:tc>
          <w:tcPr>
            <w:tcW w:w="807" w:type="pct"/>
            <w:shd w:val="solid" w:color="FFFFFF" w:fill="FFFFFF"/>
          </w:tcPr>
          <w:p w14:paraId="5BA95BC8" w14:textId="6B7B3E91" w:rsidR="00E77EC9" w:rsidRPr="00620E35" w:rsidRDefault="00606CC8" w:rsidP="00F71C72">
            <w:pPr>
              <w:jc w:val="right"/>
            </w:pPr>
            <w:r>
              <w:t>2,9</w:t>
            </w:r>
          </w:p>
        </w:tc>
        <w:tc>
          <w:tcPr>
            <w:tcW w:w="807" w:type="pct"/>
            <w:shd w:val="solid" w:color="FFFFFF" w:fill="FFFFFF"/>
          </w:tcPr>
          <w:p w14:paraId="0B32E95E" w14:textId="3C3A7FCD" w:rsidR="00E77EC9" w:rsidRPr="00620E35" w:rsidRDefault="00606CC8" w:rsidP="00F71C72">
            <w:pPr>
              <w:jc w:val="right"/>
            </w:pPr>
            <w:r>
              <w:t>2,9</w:t>
            </w:r>
          </w:p>
        </w:tc>
      </w:tr>
    </w:tbl>
    <w:p w14:paraId="42DD4F43" w14:textId="77777777" w:rsidR="00C2556D" w:rsidRDefault="00C2556D"/>
    <w:tbl>
      <w:tblPr>
        <w:tblStyle w:val="StandardTabel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Look w:val="0000" w:firstRow="0" w:lastRow="0" w:firstColumn="0" w:lastColumn="0" w:noHBand="0" w:noVBand="0"/>
      </w:tblPr>
      <w:tblGrid>
        <w:gridCol w:w="7464"/>
        <w:gridCol w:w="1779"/>
        <w:gridCol w:w="1779"/>
      </w:tblGrid>
      <w:tr w:rsidR="00E77EC9" w:rsidRPr="00620E35" w14:paraId="4E536CC1" w14:textId="77777777" w:rsidTr="00F22D34">
        <w:tc>
          <w:tcPr>
            <w:tcW w:w="3386" w:type="pct"/>
            <w:shd w:val="solid" w:color="FFFFFF" w:fill="FFFFFF"/>
          </w:tcPr>
          <w:p w14:paraId="24E4CB1C" w14:textId="2DF2FC98" w:rsidR="00E77EC9" w:rsidRPr="00620E35" w:rsidRDefault="00606CC8" w:rsidP="005D27FD">
            <w:pPr>
              <w:pStyle w:val="TabellHode-kolonne"/>
            </w:pPr>
            <w:r>
              <w:t>Klimagassutslipp</w:t>
            </w:r>
          </w:p>
        </w:tc>
        <w:tc>
          <w:tcPr>
            <w:tcW w:w="807" w:type="pct"/>
            <w:shd w:val="solid" w:color="FFFFFF" w:fill="FFFFFF"/>
          </w:tcPr>
          <w:p w14:paraId="7850C05E" w14:textId="3D3EA42C" w:rsidR="00E77EC9" w:rsidRPr="00620E35" w:rsidRDefault="00606CC8" w:rsidP="00F71C72">
            <w:pPr>
              <w:pStyle w:val="TabellHode-kolonne"/>
              <w:jc w:val="right"/>
            </w:pPr>
            <w:r>
              <w:t>2025</w:t>
            </w:r>
          </w:p>
        </w:tc>
        <w:tc>
          <w:tcPr>
            <w:tcW w:w="807" w:type="pct"/>
            <w:shd w:val="solid" w:color="FFFFFF" w:fill="FFFFFF"/>
          </w:tcPr>
          <w:p w14:paraId="4CF0D620" w14:textId="058A3E39" w:rsidR="00E77EC9" w:rsidRPr="00620E35" w:rsidRDefault="00606CC8" w:rsidP="00F71C72">
            <w:pPr>
              <w:pStyle w:val="TabellHode-kolonne"/>
              <w:jc w:val="right"/>
            </w:pPr>
            <w:r>
              <w:t>2024</w:t>
            </w:r>
          </w:p>
        </w:tc>
      </w:tr>
      <w:tr w:rsidR="00E77EC9" w:rsidRPr="00620E35" w14:paraId="27B8957A" w14:textId="77777777" w:rsidTr="00F22D34">
        <w:tc>
          <w:tcPr>
            <w:tcW w:w="3386" w:type="pct"/>
            <w:shd w:val="solid" w:color="FFFFFF" w:fill="FFFFFF"/>
          </w:tcPr>
          <w:p w14:paraId="71800DDD" w14:textId="46ABB596" w:rsidR="00E77EC9" w:rsidRPr="00620E35" w:rsidRDefault="00606CC8" w:rsidP="00410B05">
            <w:pPr>
              <w:pStyle w:val="TabellHode-rad"/>
            </w:pPr>
            <w:r>
              <w:t>Scope 1</w:t>
            </w:r>
          </w:p>
        </w:tc>
        <w:tc>
          <w:tcPr>
            <w:tcW w:w="807" w:type="pct"/>
            <w:shd w:val="solid" w:color="FFFFFF" w:fill="FFFFFF"/>
          </w:tcPr>
          <w:p w14:paraId="58A0CAC0" w14:textId="0451931A" w:rsidR="00E77EC9" w:rsidRPr="00620E35" w:rsidRDefault="00606CC8" w:rsidP="00F71C72">
            <w:pPr>
              <w:jc w:val="right"/>
            </w:pPr>
            <w:r>
              <w:t>6 086</w:t>
            </w:r>
          </w:p>
        </w:tc>
        <w:tc>
          <w:tcPr>
            <w:tcW w:w="807" w:type="pct"/>
            <w:shd w:val="solid" w:color="FFFFFF" w:fill="FFFFFF"/>
          </w:tcPr>
          <w:p w14:paraId="2B8EFE25" w14:textId="3365FADF" w:rsidR="00E77EC9" w:rsidRPr="00620E35" w:rsidRDefault="00606CC8" w:rsidP="00F71C72">
            <w:pPr>
              <w:jc w:val="right"/>
            </w:pPr>
            <w:r>
              <w:t xml:space="preserve">6 214 </w:t>
            </w:r>
          </w:p>
        </w:tc>
      </w:tr>
      <w:tr w:rsidR="00E77EC9" w:rsidRPr="00620E35" w14:paraId="1F330BD8" w14:textId="77777777" w:rsidTr="00F22D34">
        <w:tc>
          <w:tcPr>
            <w:tcW w:w="3386" w:type="pct"/>
            <w:shd w:val="solid" w:color="FFFFFF" w:fill="FFFFFF"/>
          </w:tcPr>
          <w:p w14:paraId="6F4B4076" w14:textId="007BA01E" w:rsidR="00E77EC9" w:rsidRPr="00620E35" w:rsidRDefault="00606CC8" w:rsidP="00410B05">
            <w:pPr>
              <w:pStyle w:val="TabellHode-rad"/>
            </w:pPr>
            <w:r>
              <w:t>Scope 2 (lokasjonsbasert)</w:t>
            </w:r>
          </w:p>
        </w:tc>
        <w:tc>
          <w:tcPr>
            <w:tcW w:w="807" w:type="pct"/>
            <w:shd w:val="solid" w:color="FFFFFF" w:fill="FFFFFF"/>
          </w:tcPr>
          <w:p w14:paraId="34F4D239" w14:textId="0389C377" w:rsidR="00E77EC9" w:rsidRPr="00620E35" w:rsidRDefault="00606CC8" w:rsidP="00F71C72">
            <w:pPr>
              <w:jc w:val="right"/>
            </w:pPr>
            <w:r>
              <w:t>31</w:t>
            </w:r>
          </w:p>
        </w:tc>
        <w:tc>
          <w:tcPr>
            <w:tcW w:w="807" w:type="pct"/>
            <w:shd w:val="solid" w:color="FFFFFF" w:fill="FFFFFF"/>
          </w:tcPr>
          <w:p w14:paraId="2F31A927" w14:textId="78B12BEA" w:rsidR="00E77EC9" w:rsidRPr="00620E35" w:rsidRDefault="00606CC8" w:rsidP="00F71C72">
            <w:pPr>
              <w:jc w:val="right"/>
            </w:pPr>
            <w:r>
              <w:t>30</w:t>
            </w:r>
          </w:p>
        </w:tc>
      </w:tr>
      <w:tr w:rsidR="00E77EC9" w:rsidRPr="00620E35" w14:paraId="5CEE8B59" w14:textId="77777777" w:rsidTr="00F22D34">
        <w:tc>
          <w:tcPr>
            <w:tcW w:w="3386" w:type="pct"/>
            <w:shd w:val="solid" w:color="FFFFFF" w:fill="FFFFFF"/>
          </w:tcPr>
          <w:p w14:paraId="045A2CAC" w14:textId="43AB70C6" w:rsidR="00E77EC9" w:rsidRPr="00620E35" w:rsidRDefault="00606CC8" w:rsidP="00410B05">
            <w:pPr>
              <w:pStyle w:val="TabellHode-rad"/>
            </w:pPr>
            <w:r>
              <w:t>Scope 3</w:t>
            </w:r>
          </w:p>
        </w:tc>
        <w:tc>
          <w:tcPr>
            <w:tcW w:w="807" w:type="pct"/>
            <w:shd w:val="solid" w:color="FFFFFF" w:fill="FFFFFF"/>
          </w:tcPr>
          <w:p w14:paraId="127075BD" w14:textId="0D88AE06" w:rsidR="00E77EC9" w:rsidRPr="00620E35" w:rsidRDefault="00606CC8" w:rsidP="00F71C72">
            <w:pPr>
              <w:jc w:val="right"/>
            </w:pPr>
            <w:r>
              <w:t>28 180</w:t>
            </w:r>
          </w:p>
        </w:tc>
        <w:tc>
          <w:tcPr>
            <w:tcW w:w="807" w:type="pct"/>
            <w:shd w:val="solid" w:color="FFFFFF" w:fill="FFFFFF"/>
          </w:tcPr>
          <w:p w14:paraId="7F61906C" w14:textId="5175F077" w:rsidR="00E77EC9" w:rsidRPr="00620E35" w:rsidRDefault="00606CC8" w:rsidP="00F71C72">
            <w:pPr>
              <w:jc w:val="right"/>
            </w:pPr>
            <w:r>
              <w:t xml:space="preserve">30 112 </w:t>
            </w:r>
          </w:p>
        </w:tc>
      </w:tr>
      <w:tr w:rsidR="00E77EC9" w:rsidRPr="00620E35" w14:paraId="3ECECD36" w14:textId="77777777" w:rsidTr="00F22D34">
        <w:tc>
          <w:tcPr>
            <w:tcW w:w="3386" w:type="pct"/>
            <w:shd w:val="solid" w:color="FFFFFF" w:fill="FFFFFF"/>
          </w:tcPr>
          <w:p w14:paraId="4664C8F2" w14:textId="1F18637C" w:rsidR="00E77EC9" w:rsidRPr="00620E35" w:rsidRDefault="00606CC8" w:rsidP="00410B05">
            <w:pPr>
              <w:pStyle w:val="TabellHode-rad"/>
            </w:pPr>
            <w:r>
              <w:t>Scope 3</w:t>
            </w:r>
            <w:r w:rsidR="00FF3AE0">
              <w:t xml:space="preserve"> – </w:t>
            </w:r>
            <w:r>
              <w:t>det rapporteres på følgende kategorier**:</w:t>
            </w:r>
          </w:p>
        </w:tc>
        <w:tc>
          <w:tcPr>
            <w:tcW w:w="807" w:type="pct"/>
            <w:shd w:val="solid" w:color="FFFFFF" w:fill="FFFFFF"/>
          </w:tcPr>
          <w:p w14:paraId="237DD02C" w14:textId="725CBE7D" w:rsidR="00E77EC9" w:rsidRPr="00620E35" w:rsidRDefault="00606CC8" w:rsidP="00F71C72">
            <w:pPr>
              <w:jc w:val="right"/>
            </w:pPr>
            <w:r>
              <w:t>1, 3, 4, 5, 6, 8, 15</w:t>
            </w:r>
          </w:p>
        </w:tc>
        <w:tc>
          <w:tcPr>
            <w:tcW w:w="807" w:type="pct"/>
            <w:shd w:val="solid" w:color="FFFFFF" w:fill="FFFFFF"/>
          </w:tcPr>
          <w:p w14:paraId="2CA7DCCF" w14:textId="2EFAA793" w:rsidR="00E77EC9" w:rsidRPr="00620E35" w:rsidRDefault="00606CC8" w:rsidP="00F71C72">
            <w:pPr>
              <w:jc w:val="right"/>
            </w:pPr>
            <w:r>
              <w:t>1, 3, 4, 5, 6, 8</w:t>
            </w:r>
          </w:p>
        </w:tc>
      </w:tr>
    </w:tbl>
    <w:p w14:paraId="1EA36C8E" w14:textId="77777777" w:rsidR="00E77EC9" w:rsidRPr="00620E35" w:rsidRDefault="00E77EC9" w:rsidP="00DB31F0"/>
    <w:p w14:paraId="7E88588D" w14:textId="77777777" w:rsidR="00E77EC9" w:rsidRPr="00620E35" w:rsidRDefault="00E77EC9" w:rsidP="005D27FD">
      <w:pPr>
        <w:pStyle w:val="Note"/>
      </w:pPr>
      <w:r w:rsidRPr="00620E35">
        <w:lastRenderedPageBreak/>
        <w:t xml:space="preserve">*Kvinners andel av menns lønn, total godtgjørelse og turnover er beregnet kun for morselskapet. </w:t>
      </w:r>
    </w:p>
    <w:p w14:paraId="4FBA18AD" w14:textId="77777777" w:rsidR="00E77EC9" w:rsidRPr="00620E35" w:rsidRDefault="00E77EC9" w:rsidP="005D27FD">
      <w:pPr>
        <w:pStyle w:val="Note"/>
      </w:pPr>
      <w:r w:rsidRPr="00620E35">
        <w:t>**Se s. 23 for utslippskategorier.</w:t>
      </w:r>
    </w:p>
    <w:p w14:paraId="31517DA4" w14:textId="77777777" w:rsidR="00E77EC9" w:rsidRPr="00620E35" w:rsidRDefault="00E77EC9" w:rsidP="0092797A">
      <w:pPr>
        <w:pStyle w:val="avsnitt-tittel"/>
      </w:pPr>
      <w:r w:rsidRPr="00620E35">
        <w:t>Klimamål</w:t>
      </w:r>
    </w:p>
    <w:p w14:paraId="1E4DB96C" w14:textId="77777777" w:rsidR="00E77EC9" w:rsidRPr="00620E35" w:rsidRDefault="00E77EC9" w:rsidP="00DB31F0">
      <w:r w:rsidRPr="00620E35">
        <w:rPr>
          <w:rStyle w:val="halvfet"/>
        </w:rPr>
        <w:t xml:space="preserve">2030: </w:t>
      </w:r>
      <w:r w:rsidRPr="00620E35">
        <w:t xml:space="preserve">Reduksjon på 55 pst. av klimagassutslipp fra </w:t>
      </w:r>
      <w:proofErr w:type="spellStart"/>
      <w:r w:rsidRPr="00620E35">
        <w:t>scope</w:t>
      </w:r>
      <w:proofErr w:type="spellEnd"/>
      <w:r w:rsidRPr="00620E35">
        <w:t xml:space="preserve"> 1 og </w:t>
      </w:r>
      <w:proofErr w:type="spellStart"/>
      <w:r w:rsidRPr="00620E35">
        <w:t>scope</w:t>
      </w:r>
      <w:proofErr w:type="spellEnd"/>
      <w:r w:rsidRPr="00620E35">
        <w:t xml:space="preserve"> 2 sammenlignet med 2020. </w:t>
      </w:r>
    </w:p>
    <w:p w14:paraId="26CF2A98" w14:textId="77777777" w:rsidR="00E77EC9" w:rsidRPr="00620E35" w:rsidRDefault="00E77EC9" w:rsidP="00DB31F0"/>
    <w:p w14:paraId="23566C5D" w14:textId="77777777" w:rsidR="00606CC8" w:rsidRPr="002F63A3" w:rsidRDefault="00606CC8" w:rsidP="00606CC8">
      <w:pPr>
        <w:pStyle w:val="UnOverskrift3"/>
      </w:pPr>
      <w:r w:rsidRPr="002F63A3">
        <w:t>DNB Bank ASA</w:t>
      </w:r>
    </w:p>
    <w:p w14:paraId="4587E914" w14:textId="77777777" w:rsidR="00606CC8" w:rsidRPr="00D73E78" w:rsidRDefault="00606CC8" w:rsidP="00606CC8">
      <w:r>
        <w:rPr>
          <w:noProof/>
        </w:rPr>
        <w:drawing>
          <wp:inline distT="0" distB="0" distL="0" distR="0" wp14:anchorId="0A056E13" wp14:editId="0B907C96">
            <wp:extent cx="1428750" cy="933451"/>
            <wp:effectExtent l="0" t="0" r="0" b="0"/>
            <wp:docPr id="480489161" name="Bilde 13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489161" name="Bilde 139" descr="Logo"/>
                    <pic:cNvPicPr/>
                  </pic:nvPicPr>
                  <pic:blipFill>
                    <a:blip r:embed="rId77"/>
                    <a:stretch>
                      <a:fillRect/>
                    </a:stretch>
                  </pic:blipFill>
                  <pic:spPr>
                    <a:xfrm>
                      <a:off x="0" y="0"/>
                      <a:ext cx="1441232" cy="941606"/>
                    </a:xfrm>
                    <a:prstGeom prst="rect">
                      <a:avLst/>
                    </a:prstGeom>
                  </pic:spPr>
                </pic:pic>
              </a:graphicData>
            </a:graphic>
          </wp:inline>
        </w:drawing>
      </w:r>
    </w:p>
    <w:p w14:paraId="74A1D232" w14:textId="6BE519D5" w:rsidR="00E77EC9" w:rsidRPr="00620E35" w:rsidRDefault="00E77EC9" w:rsidP="00DB31F0">
      <w:r w:rsidRPr="00620E35">
        <w:t xml:space="preserve">DNB Bank (DNB) er Norges største finanskonsern og tilbyr et bredt tilbud av finansielle tjenester innenfor blant annet lån, sparing, investering, betalingsformidling, rådgivning, eiendomsmegling, forsikring og pensjon for person- og bedriftskunder. Ved utgangen av 2025 var DNB det nest største noterte selskapet på Oslo Børs, og et av </w:t>
      </w:r>
      <w:proofErr w:type="spellStart"/>
      <w:r w:rsidRPr="00620E35">
        <w:t>nordens</w:t>
      </w:r>
      <w:proofErr w:type="spellEnd"/>
      <w:r w:rsidRPr="00620E35">
        <w:t xml:space="preserve"> største selskaper.</w:t>
      </w:r>
    </w:p>
    <w:p w14:paraId="7F09C537" w14:textId="77777777" w:rsidR="00E77EC9" w:rsidRPr="00620E35" w:rsidRDefault="00E77EC9" w:rsidP="0092797A">
      <w:pPr>
        <w:pStyle w:val="avsnitt-tittel"/>
      </w:pPr>
      <w:r w:rsidRPr="00620E35">
        <w:t>Statens eierskap</w:t>
      </w:r>
    </w:p>
    <w:p w14:paraId="34DFD554" w14:textId="77777777" w:rsidR="00E77EC9" w:rsidRPr="00620E35" w:rsidRDefault="00E77EC9" w:rsidP="00DB31F0">
      <w:r w:rsidRPr="00620E35">
        <w:t>Staten er eier i DNB for å opprettholde et ledende finansselskap med hovedkontorfunksjoner i Norge. Statens mål som eier er høyest mulig avkastning over tid innenfor bærekraftige rammer.</w:t>
      </w:r>
    </w:p>
    <w:p w14:paraId="0A07C538" w14:textId="77777777" w:rsidR="00E77EC9" w:rsidRPr="00620E35" w:rsidRDefault="00E77EC9" w:rsidP="0092797A">
      <w:pPr>
        <w:pStyle w:val="avsnitt-tittel"/>
      </w:pPr>
      <w:r w:rsidRPr="00620E35">
        <w:t>Måloppnåelse 2025 og strategiske prioriteringer</w:t>
      </w:r>
    </w:p>
    <w:p w14:paraId="6725B6AE" w14:textId="77777777" w:rsidR="00E77EC9" w:rsidRPr="00620E35" w:rsidRDefault="00E77EC9" w:rsidP="00DB31F0">
      <w:r w:rsidRPr="00620E35">
        <w:t xml:space="preserve">DNB har et finansielt mål om egenkapitalavkastning over 14 pst. årlig, og i 2025 oppnådde konsernet 15,9 pst. Dette gjenspeiler </w:t>
      </w:r>
      <w:proofErr w:type="spellStart"/>
      <w:r w:rsidRPr="00620E35">
        <w:t>DNBs</w:t>
      </w:r>
      <w:proofErr w:type="spellEnd"/>
      <w:r w:rsidRPr="00620E35">
        <w:t xml:space="preserve"> posisjon som en av Europas mest lønnsomme og solide banker. DNB leverte et resultat på 43 586 mill. kroner, og med et foreslått kontantutbytte for 2025 på 18,0 kroner pr. aksje, fortsetter konsernet å levere på utbyttepolitikken.</w:t>
      </w:r>
    </w:p>
    <w:p w14:paraId="25098D37" w14:textId="366E149A" w:rsidR="00E77EC9" w:rsidRPr="00620E35" w:rsidRDefault="00E77EC9" w:rsidP="00DB31F0">
      <w:r w:rsidRPr="00620E35">
        <w:t xml:space="preserve">DNB har som strategisk ambisjon å levere bærekraftig verdiskaping, og satte i 2021 mål om å finansiere og tilrettelegge 1 500 mrd. kroner til den bærekraftige omstillingen frem mot 2030. Siden 2020 har DNB bidratt med 929 mrd. kroner. DNB har også en ambisjon om netto nullutslipp innen 2050 og lanserte omstillingsplanen i 2023. Konsernet arbeider også med å videreføre og utvikle </w:t>
      </w:r>
      <w:proofErr w:type="spellStart"/>
      <w:r w:rsidRPr="00620E35">
        <w:t>DNBs</w:t>
      </w:r>
      <w:proofErr w:type="spellEnd"/>
      <w:r w:rsidRPr="00620E35">
        <w:t xml:space="preserve"> bærekraftige ambisjoner innen mangfold og inkludering, bekjempelse av økonomisk kriminalitet og sikker digital økonomi.</w:t>
      </w:r>
    </w:p>
    <w:p w14:paraId="7A7B4367" w14:textId="79B8B42B" w:rsidR="00E77EC9" w:rsidRPr="00620E35" w:rsidRDefault="001E4DE6" w:rsidP="001E4DE6">
      <w:pPr>
        <w:pStyle w:val="avsnitt-tittel"/>
      </w:pPr>
      <w:r>
        <w:lastRenderedPageBreak/>
        <w:t>Selskapets overordnede mål og resultater 2025 (utvalg)</w:t>
      </w:r>
      <w:r w:rsidR="00E77EC9" w:rsidRPr="00620E3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2480"/>
        <w:gridCol w:w="3243"/>
        <w:gridCol w:w="2839"/>
        <w:gridCol w:w="2460"/>
      </w:tblGrid>
      <w:tr w:rsidR="00E77EC9" w:rsidRPr="00620E35" w14:paraId="7567875E" w14:textId="77777777" w:rsidTr="00F22D34">
        <w:trPr>
          <w:tblHeader/>
        </w:trPr>
        <w:tc>
          <w:tcPr>
            <w:tcW w:w="1125" w:type="pct"/>
            <w:shd w:val="solid" w:color="FFFFFF" w:fill="FFFFFF"/>
            <w:tcMar>
              <w:top w:w="85" w:type="dxa"/>
              <w:left w:w="57" w:type="dxa"/>
              <w:bottom w:w="85" w:type="dxa"/>
              <w:right w:w="57" w:type="dxa"/>
            </w:tcMar>
          </w:tcPr>
          <w:p w14:paraId="65D5D11C" w14:textId="2DA7738A" w:rsidR="00E77EC9" w:rsidRPr="00620E35" w:rsidRDefault="00606CC8" w:rsidP="005D27FD">
            <w:pPr>
              <w:pStyle w:val="TabellHode-kolonne"/>
            </w:pPr>
            <w:r>
              <w:t>Langsiktig mål</w:t>
            </w:r>
          </w:p>
        </w:tc>
        <w:tc>
          <w:tcPr>
            <w:tcW w:w="1471" w:type="pct"/>
            <w:shd w:val="solid" w:color="FFFFFF" w:fill="FFFFFF"/>
            <w:tcMar>
              <w:top w:w="85" w:type="dxa"/>
              <w:left w:w="57" w:type="dxa"/>
              <w:bottom w:w="85" w:type="dxa"/>
              <w:right w:w="57" w:type="dxa"/>
            </w:tcMar>
          </w:tcPr>
          <w:p w14:paraId="56C40167" w14:textId="367CB01D" w:rsidR="00E77EC9" w:rsidRPr="00620E35" w:rsidRDefault="00606CC8" w:rsidP="005D27FD">
            <w:pPr>
              <w:pStyle w:val="TabellHode-kolonne"/>
            </w:pPr>
            <w:r>
              <w:t>Indikator</w:t>
            </w:r>
          </w:p>
        </w:tc>
        <w:tc>
          <w:tcPr>
            <w:tcW w:w="1288" w:type="pct"/>
            <w:shd w:val="solid" w:color="FFFFFF" w:fill="FFFFFF"/>
            <w:tcMar>
              <w:top w:w="85" w:type="dxa"/>
              <w:left w:w="57" w:type="dxa"/>
              <w:bottom w:w="85" w:type="dxa"/>
              <w:right w:w="57" w:type="dxa"/>
            </w:tcMar>
          </w:tcPr>
          <w:p w14:paraId="3876AB47" w14:textId="1FBFBB0A" w:rsidR="00E77EC9" w:rsidRPr="00620E35" w:rsidRDefault="00606CC8" w:rsidP="006A47E1">
            <w:pPr>
              <w:pStyle w:val="TabellHode-kolonne"/>
            </w:pPr>
            <w:r>
              <w:t>Mål 2025</w:t>
            </w:r>
          </w:p>
        </w:tc>
        <w:tc>
          <w:tcPr>
            <w:tcW w:w="1116" w:type="pct"/>
            <w:shd w:val="solid" w:color="FFFFFF" w:fill="FFFFFF"/>
            <w:tcMar>
              <w:top w:w="85" w:type="dxa"/>
              <w:left w:w="57" w:type="dxa"/>
              <w:bottom w:w="85" w:type="dxa"/>
              <w:right w:w="57" w:type="dxa"/>
            </w:tcMar>
          </w:tcPr>
          <w:p w14:paraId="3B959AFC" w14:textId="0A0E21BA" w:rsidR="00E77EC9" w:rsidRPr="00620E35" w:rsidRDefault="00606CC8" w:rsidP="006A47E1">
            <w:pPr>
              <w:pStyle w:val="TabellHode-kolonne"/>
            </w:pPr>
            <w:r>
              <w:t>Resultat 2025 (2024)</w:t>
            </w:r>
          </w:p>
        </w:tc>
      </w:tr>
      <w:tr w:rsidR="00E77EC9" w:rsidRPr="00620E35" w14:paraId="7460C0F1" w14:textId="77777777" w:rsidTr="00F22D34">
        <w:tc>
          <w:tcPr>
            <w:tcW w:w="1125" w:type="pct"/>
            <w:shd w:val="solid" w:color="FFFFFF" w:fill="FFFFFF"/>
            <w:tcMar>
              <w:top w:w="57" w:type="dxa"/>
              <w:left w:w="80" w:type="dxa"/>
              <w:bottom w:w="57" w:type="dxa"/>
              <w:right w:w="80" w:type="dxa"/>
            </w:tcMar>
          </w:tcPr>
          <w:p w14:paraId="1FC1087A" w14:textId="2D0E6416" w:rsidR="00E77EC9" w:rsidRPr="00620E35" w:rsidRDefault="00606CC8" w:rsidP="00410B05">
            <w:pPr>
              <w:pStyle w:val="TabellHode-rad"/>
            </w:pPr>
            <w:r>
              <w:t>Overordnet finansiell målsetting om å oppnå mer enn 14</w:t>
            </w:r>
            <w:r w:rsidR="00C27569">
              <w:t> %</w:t>
            </w:r>
            <w:r>
              <w:t xml:space="preserve"> egenkapitalavkastning (ROE)</w:t>
            </w:r>
          </w:p>
        </w:tc>
        <w:tc>
          <w:tcPr>
            <w:tcW w:w="1471" w:type="pct"/>
            <w:shd w:val="solid" w:color="FFFFFF" w:fill="FFFFFF"/>
            <w:tcMar>
              <w:top w:w="57" w:type="dxa"/>
              <w:left w:w="80" w:type="dxa"/>
              <w:bottom w:w="57" w:type="dxa"/>
              <w:right w:w="80" w:type="dxa"/>
            </w:tcMar>
          </w:tcPr>
          <w:p w14:paraId="4B6EF661" w14:textId="3CBF41CF" w:rsidR="00E77EC9" w:rsidRPr="00620E35" w:rsidRDefault="00606CC8" w:rsidP="00DB31F0">
            <w:r>
              <w:t>Egenkapitalavkastning (ROE) (Overordnet mål)</w:t>
            </w:r>
          </w:p>
        </w:tc>
        <w:tc>
          <w:tcPr>
            <w:tcW w:w="1288" w:type="pct"/>
            <w:shd w:val="solid" w:color="FFFFFF" w:fill="FFFFFF"/>
            <w:tcMar>
              <w:top w:w="57" w:type="dxa"/>
              <w:left w:w="80" w:type="dxa"/>
              <w:bottom w:w="57" w:type="dxa"/>
              <w:right w:w="80" w:type="dxa"/>
            </w:tcMar>
          </w:tcPr>
          <w:p w14:paraId="7AEEBAB5" w14:textId="6F304E80" w:rsidR="00E77EC9" w:rsidRPr="00620E35" w:rsidRDefault="00606CC8" w:rsidP="00DB31F0">
            <w:r>
              <w:t>&gt; 14</w:t>
            </w:r>
            <w:r w:rsidR="00C27569">
              <w:t> %</w:t>
            </w:r>
          </w:p>
        </w:tc>
        <w:tc>
          <w:tcPr>
            <w:tcW w:w="1116" w:type="pct"/>
            <w:shd w:val="solid" w:color="FFFFFF" w:fill="FFFFFF"/>
            <w:tcMar>
              <w:top w:w="57" w:type="dxa"/>
              <w:left w:w="80" w:type="dxa"/>
              <w:bottom w:w="57" w:type="dxa"/>
              <w:right w:w="80" w:type="dxa"/>
            </w:tcMar>
          </w:tcPr>
          <w:p w14:paraId="337D98EE" w14:textId="6302183A" w:rsidR="00E77EC9" w:rsidRPr="00620E35" w:rsidRDefault="00606CC8" w:rsidP="00DB31F0">
            <w:r>
              <w:t>15,9</w:t>
            </w:r>
            <w:r w:rsidR="00C27569">
              <w:t> %</w:t>
            </w:r>
            <w:r>
              <w:t xml:space="preserve"> (17,5)</w:t>
            </w:r>
          </w:p>
        </w:tc>
      </w:tr>
      <w:tr w:rsidR="00E77EC9" w:rsidRPr="00620E35" w14:paraId="374D087D" w14:textId="77777777" w:rsidTr="00F22D34">
        <w:tc>
          <w:tcPr>
            <w:tcW w:w="1125" w:type="pct"/>
            <w:shd w:val="solid" w:color="FFFFFF" w:fill="FFFFFF"/>
            <w:tcMar>
              <w:top w:w="57" w:type="dxa"/>
              <w:left w:w="80" w:type="dxa"/>
              <w:bottom w:w="57" w:type="dxa"/>
              <w:right w:w="80" w:type="dxa"/>
            </w:tcMar>
          </w:tcPr>
          <w:p w14:paraId="3ED6DFA0" w14:textId="54EA15AB" w:rsidR="00E77EC9" w:rsidRPr="00620E35" w:rsidRDefault="00606CC8" w:rsidP="00410B05">
            <w:pPr>
              <w:pStyle w:val="TabellHode-rad"/>
            </w:pPr>
            <w:r>
              <w:t>Relativt kostnadsmål der kostnadsprosenten skal utgjøre mindre enn 40</w:t>
            </w:r>
            <w:r w:rsidR="00C27569">
              <w:t> %</w:t>
            </w:r>
            <w:r>
              <w:t xml:space="preserve"> av inntektene</w:t>
            </w:r>
          </w:p>
        </w:tc>
        <w:tc>
          <w:tcPr>
            <w:tcW w:w="1471" w:type="pct"/>
            <w:shd w:val="solid" w:color="FFFFFF" w:fill="FFFFFF"/>
            <w:tcMar>
              <w:top w:w="57" w:type="dxa"/>
              <w:left w:w="80" w:type="dxa"/>
              <w:bottom w:w="57" w:type="dxa"/>
              <w:right w:w="80" w:type="dxa"/>
            </w:tcMar>
          </w:tcPr>
          <w:p w14:paraId="544DE38D" w14:textId="755DFD25" w:rsidR="00E77EC9" w:rsidRPr="00620E35" w:rsidRDefault="00606CC8" w:rsidP="00DB31F0">
            <w:r>
              <w:t>Kostnadsgrad</w:t>
            </w:r>
          </w:p>
        </w:tc>
        <w:tc>
          <w:tcPr>
            <w:tcW w:w="1288" w:type="pct"/>
            <w:shd w:val="solid" w:color="FFFFFF" w:fill="FFFFFF"/>
            <w:tcMar>
              <w:top w:w="57" w:type="dxa"/>
              <w:left w:w="80" w:type="dxa"/>
              <w:bottom w:w="57" w:type="dxa"/>
              <w:right w:w="80" w:type="dxa"/>
            </w:tcMar>
          </w:tcPr>
          <w:p w14:paraId="4B1F7DAD" w14:textId="5905232A" w:rsidR="00E77EC9" w:rsidRPr="00620E35" w:rsidRDefault="00606CC8" w:rsidP="00DB31F0">
            <w:r>
              <w:t>&lt; 40</w:t>
            </w:r>
            <w:r w:rsidR="00C27569">
              <w:t> %</w:t>
            </w:r>
            <w:r>
              <w:t xml:space="preserve"> </w:t>
            </w:r>
          </w:p>
        </w:tc>
        <w:tc>
          <w:tcPr>
            <w:tcW w:w="1116" w:type="pct"/>
            <w:shd w:val="solid" w:color="FFFFFF" w:fill="FFFFFF"/>
            <w:tcMar>
              <w:top w:w="57" w:type="dxa"/>
              <w:left w:w="80" w:type="dxa"/>
              <w:bottom w:w="57" w:type="dxa"/>
              <w:right w:w="80" w:type="dxa"/>
            </w:tcMar>
          </w:tcPr>
          <w:p w14:paraId="12252D71" w14:textId="1662513F" w:rsidR="00E77EC9" w:rsidRPr="00620E35" w:rsidRDefault="00606CC8" w:rsidP="00DB31F0">
            <w:r>
              <w:t>38</w:t>
            </w:r>
            <w:r w:rsidR="00C27569">
              <w:t> %</w:t>
            </w:r>
            <w:r>
              <w:t xml:space="preserve"> (35,2)</w:t>
            </w:r>
          </w:p>
        </w:tc>
      </w:tr>
      <w:tr w:rsidR="00E77EC9" w:rsidRPr="00620E35" w14:paraId="42352BCD" w14:textId="77777777" w:rsidTr="00F22D34">
        <w:tc>
          <w:tcPr>
            <w:tcW w:w="1125" w:type="pct"/>
            <w:shd w:val="solid" w:color="FFFFFF" w:fill="FFFFFF"/>
            <w:tcMar>
              <w:top w:w="57" w:type="dxa"/>
              <w:left w:w="80" w:type="dxa"/>
              <w:bottom w:w="57" w:type="dxa"/>
              <w:right w:w="80" w:type="dxa"/>
            </w:tcMar>
          </w:tcPr>
          <w:p w14:paraId="214B8558" w14:textId="55F1F222" w:rsidR="00E77EC9" w:rsidRPr="00620E35" w:rsidRDefault="00606CC8" w:rsidP="00410B05">
            <w:pPr>
              <w:pStyle w:val="TabellHode-rad"/>
            </w:pPr>
            <w:r>
              <w:t>Ren kjernekapitaldekning (CET1) på over 16,6</w:t>
            </w:r>
            <w:r w:rsidR="00C27569">
              <w:t> %</w:t>
            </w:r>
            <w:r>
              <w:t>*</w:t>
            </w:r>
          </w:p>
        </w:tc>
        <w:tc>
          <w:tcPr>
            <w:tcW w:w="1471" w:type="pct"/>
            <w:shd w:val="solid" w:color="FFFFFF" w:fill="FFFFFF"/>
            <w:tcMar>
              <w:top w:w="57" w:type="dxa"/>
              <w:left w:w="80" w:type="dxa"/>
              <w:bottom w:w="57" w:type="dxa"/>
              <w:right w:w="80" w:type="dxa"/>
            </w:tcMar>
          </w:tcPr>
          <w:p w14:paraId="694743F4" w14:textId="09D8833B" w:rsidR="00E77EC9" w:rsidRPr="00620E35" w:rsidRDefault="00606CC8" w:rsidP="00DB31F0">
            <w:r>
              <w:t>Ren kjernekapitaldekning</w:t>
            </w:r>
          </w:p>
        </w:tc>
        <w:tc>
          <w:tcPr>
            <w:tcW w:w="1288" w:type="pct"/>
            <w:shd w:val="solid" w:color="FFFFFF" w:fill="FFFFFF"/>
            <w:tcMar>
              <w:top w:w="57" w:type="dxa"/>
              <w:left w:w="80" w:type="dxa"/>
              <w:bottom w:w="57" w:type="dxa"/>
              <w:right w:w="80" w:type="dxa"/>
            </w:tcMar>
          </w:tcPr>
          <w:p w14:paraId="6E06D050" w14:textId="45CF56D3" w:rsidR="00E77EC9" w:rsidRPr="00620E35" w:rsidRDefault="00606CC8" w:rsidP="00DB31F0">
            <w:r>
              <w:t>&gt; 16,6</w:t>
            </w:r>
            <w:r w:rsidR="00C27569">
              <w:t> %</w:t>
            </w:r>
          </w:p>
        </w:tc>
        <w:tc>
          <w:tcPr>
            <w:tcW w:w="1116" w:type="pct"/>
            <w:shd w:val="solid" w:color="FFFFFF" w:fill="FFFFFF"/>
            <w:tcMar>
              <w:top w:w="57" w:type="dxa"/>
              <w:left w:w="80" w:type="dxa"/>
              <w:bottom w:w="57" w:type="dxa"/>
              <w:right w:w="80" w:type="dxa"/>
            </w:tcMar>
          </w:tcPr>
          <w:p w14:paraId="167283C0" w14:textId="1DAB109D" w:rsidR="00E77EC9" w:rsidRPr="00620E35" w:rsidRDefault="00606CC8" w:rsidP="00DB31F0">
            <w:r>
              <w:t>17,9</w:t>
            </w:r>
            <w:r w:rsidR="00C27569">
              <w:t> %</w:t>
            </w:r>
            <w:r>
              <w:t xml:space="preserve"> (19,4)</w:t>
            </w:r>
          </w:p>
        </w:tc>
      </w:tr>
      <w:tr w:rsidR="00E77EC9" w:rsidRPr="00620E35" w14:paraId="5429D69F" w14:textId="77777777" w:rsidTr="00F22D34">
        <w:tc>
          <w:tcPr>
            <w:tcW w:w="1125" w:type="pct"/>
            <w:shd w:val="solid" w:color="FFFFFF" w:fill="FFFFFF"/>
            <w:tcMar>
              <w:top w:w="57" w:type="dxa"/>
              <w:left w:w="80" w:type="dxa"/>
              <w:bottom w:w="57" w:type="dxa"/>
              <w:right w:w="80" w:type="dxa"/>
            </w:tcMar>
          </w:tcPr>
          <w:p w14:paraId="54151C54" w14:textId="77777777" w:rsidR="00606CC8" w:rsidRDefault="00606CC8" w:rsidP="00410B05">
            <w:pPr>
              <w:pStyle w:val="TabellHode-rad"/>
            </w:pPr>
            <w:r>
              <w:t xml:space="preserve">Utbetale mer enn </w:t>
            </w:r>
          </w:p>
          <w:p w14:paraId="40F7542D" w14:textId="630FBB31" w:rsidR="00E77EC9" w:rsidRPr="00620E35" w:rsidRDefault="00606CC8" w:rsidP="00410B05">
            <w:pPr>
              <w:pStyle w:val="TabellHode-rad"/>
            </w:pPr>
            <w:r>
              <w:t>50</w:t>
            </w:r>
            <w:r w:rsidR="00C27569">
              <w:t> %</w:t>
            </w:r>
            <w:r>
              <w:t xml:space="preserve"> av årsresultatet i kontantutbytte</w:t>
            </w:r>
          </w:p>
        </w:tc>
        <w:tc>
          <w:tcPr>
            <w:tcW w:w="1471" w:type="pct"/>
            <w:shd w:val="solid" w:color="FFFFFF" w:fill="FFFFFF"/>
            <w:tcMar>
              <w:top w:w="57" w:type="dxa"/>
              <w:left w:w="80" w:type="dxa"/>
              <w:bottom w:w="57" w:type="dxa"/>
              <w:right w:w="80" w:type="dxa"/>
            </w:tcMar>
          </w:tcPr>
          <w:p w14:paraId="6B652759" w14:textId="17F2C516" w:rsidR="00E77EC9" w:rsidRPr="00620E35" w:rsidRDefault="00606CC8" w:rsidP="00DB31F0">
            <w:r>
              <w:t>Utdelingsgrad</w:t>
            </w:r>
          </w:p>
        </w:tc>
        <w:tc>
          <w:tcPr>
            <w:tcW w:w="1288" w:type="pct"/>
            <w:shd w:val="solid" w:color="FFFFFF" w:fill="FFFFFF"/>
            <w:tcMar>
              <w:top w:w="57" w:type="dxa"/>
              <w:left w:w="80" w:type="dxa"/>
              <w:bottom w:w="57" w:type="dxa"/>
              <w:right w:w="80" w:type="dxa"/>
            </w:tcMar>
          </w:tcPr>
          <w:p w14:paraId="22A37BD8" w14:textId="5E827333" w:rsidR="00E77EC9" w:rsidRPr="00620E35" w:rsidRDefault="00606CC8" w:rsidP="00DB31F0">
            <w:r>
              <w:t>&gt; 50</w:t>
            </w:r>
            <w:r w:rsidR="00C27569">
              <w:t> %</w:t>
            </w:r>
          </w:p>
        </w:tc>
        <w:tc>
          <w:tcPr>
            <w:tcW w:w="1116" w:type="pct"/>
            <w:shd w:val="solid" w:color="FFFFFF" w:fill="FFFFFF"/>
            <w:tcMar>
              <w:top w:w="57" w:type="dxa"/>
              <w:left w:w="80" w:type="dxa"/>
              <w:bottom w:w="57" w:type="dxa"/>
              <w:right w:w="80" w:type="dxa"/>
            </w:tcMar>
          </w:tcPr>
          <w:p w14:paraId="74D2C058" w14:textId="4EFB1D25" w:rsidR="00E77EC9" w:rsidRPr="00620E35" w:rsidRDefault="00606CC8" w:rsidP="00DB31F0">
            <w:r>
              <w:t>62</w:t>
            </w:r>
            <w:r w:rsidR="00C27569">
              <w:t> %</w:t>
            </w:r>
            <w:r>
              <w:t xml:space="preserve"> (57)</w:t>
            </w:r>
          </w:p>
        </w:tc>
      </w:tr>
      <w:tr w:rsidR="00E77EC9" w:rsidRPr="00620E35" w14:paraId="1B822D62" w14:textId="77777777" w:rsidTr="00F22D34">
        <w:tc>
          <w:tcPr>
            <w:tcW w:w="1125" w:type="pct"/>
            <w:shd w:val="solid" w:color="FFFFFF" w:fill="FFFFFF"/>
            <w:tcMar>
              <w:top w:w="57" w:type="dxa"/>
              <w:left w:w="80" w:type="dxa"/>
              <w:bottom w:w="57" w:type="dxa"/>
              <w:right w:w="80" w:type="dxa"/>
            </w:tcMar>
          </w:tcPr>
          <w:p w14:paraId="641B65E8" w14:textId="26805123" w:rsidR="00E77EC9" w:rsidRPr="00620E35" w:rsidRDefault="00606CC8" w:rsidP="00410B05">
            <w:pPr>
              <w:pStyle w:val="TabellHode-rad"/>
            </w:pPr>
            <w:r>
              <w:t>Finansiere og tilrettelegge 1 500 mrd. kr. til den bærekraftige omstillingen frem mot 2030</w:t>
            </w:r>
          </w:p>
        </w:tc>
        <w:tc>
          <w:tcPr>
            <w:tcW w:w="1471" w:type="pct"/>
            <w:shd w:val="solid" w:color="FFFFFF" w:fill="FFFFFF"/>
            <w:tcMar>
              <w:top w:w="57" w:type="dxa"/>
              <w:left w:w="80" w:type="dxa"/>
              <w:bottom w:w="57" w:type="dxa"/>
              <w:right w:w="80" w:type="dxa"/>
            </w:tcMar>
          </w:tcPr>
          <w:p w14:paraId="0A214E73" w14:textId="01481E82" w:rsidR="00E77EC9" w:rsidRPr="00620E35" w:rsidRDefault="00606CC8" w:rsidP="00DB31F0">
            <w:r>
              <w:t>Mrd. kr. (akkumulert)</w:t>
            </w:r>
          </w:p>
        </w:tc>
        <w:tc>
          <w:tcPr>
            <w:tcW w:w="1288" w:type="pct"/>
            <w:shd w:val="solid" w:color="FFFFFF" w:fill="FFFFFF"/>
            <w:tcMar>
              <w:top w:w="57" w:type="dxa"/>
              <w:left w:w="80" w:type="dxa"/>
              <w:bottom w:w="57" w:type="dxa"/>
              <w:right w:w="80" w:type="dxa"/>
            </w:tcMar>
          </w:tcPr>
          <w:p w14:paraId="3ACB4B19" w14:textId="60AB3575" w:rsidR="00E77EC9" w:rsidRPr="00620E35" w:rsidRDefault="00606CC8" w:rsidP="00DB31F0">
            <w:r>
              <w:t>1 500 mrd. kroner frem mot 2030</w:t>
            </w:r>
          </w:p>
        </w:tc>
        <w:tc>
          <w:tcPr>
            <w:tcW w:w="1116" w:type="pct"/>
            <w:shd w:val="solid" w:color="FFFFFF" w:fill="FFFFFF"/>
            <w:tcMar>
              <w:top w:w="57" w:type="dxa"/>
              <w:left w:w="80" w:type="dxa"/>
              <w:bottom w:w="57" w:type="dxa"/>
              <w:right w:w="80" w:type="dxa"/>
            </w:tcMar>
          </w:tcPr>
          <w:p w14:paraId="240CD633" w14:textId="4F57177A" w:rsidR="00E77EC9" w:rsidRPr="00620E35" w:rsidRDefault="00606CC8" w:rsidP="00DB31F0">
            <w:r>
              <w:t>929 mrd. kr. (752)</w:t>
            </w:r>
          </w:p>
        </w:tc>
      </w:tr>
      <w:tr w:rsidR="00E77EC9" w:rsidRPr="00620E35" w14:paraId="3D8904A2" w14:textId="77777777" w:rsidTr="00F22D34">
        <w:tc>
          <w:tcPr>
            <w:tcW w:w="1125" w:type="pct"/>
            <w:shd w:val="solid" w:color="FFFFFF" w:fill="FFFFFF"/>
            <w:tcMar>
              <w:top w:w="57" w:type="dxa"/>
              <w:left w:w="80" w:type="dxa"/>
              <w:bottom w:w="57" w:type="dxa"/>
              <w:right w:w="80" w:type="dxa"/>
            </w:tcMar>
          </w:tcPr>
          <w:p w14:paraId="6C13CDAF" w14:textId="2F768ACF" w:rsidR="00E77EC9" w:rsidRPr="00620E35" w:rsidRDefault="00606CC8" w:rsidP="00410B05">
            <w:pPr>
              <w:pStyle w:val="TabellHode-rad"/>
            </w:pPr>
            <w:r>
              <w:t xml:space="preserve">40/60 kjønnsbalanse på ledernivå </w:t>
            </w:r>
            <w:r w:rsidR="00C86C43">
              <w:t>1–4</w:t>
            </w:r>
          </w:p>
        </w:tc>
        <w:tc>
          <w:tcPr>
            <w:tcW w:w="1471" w:type="pct"/>
            <w:shd w:val="solid" w:color="FFFFFF" w:fill="FFFFFF"/>
            <w:tcMar>
              <w:top w:w="57" w:type="dxa"/>
              <w:left w:w="80" w:type="dxa"/>
              <w:bottom w:w="57" w:type="dxa"/>
              <w:right w:w="80" w:type="dxa"/>
            </w:tcMar>
          </w:tcPr>
          <w:p w14:paraId="4EC69E8C" w14:textId="18E627A2" w:rsidR="00E77EC9" w:rsidRPr="00620E35" w:rsidRDefault="00606CC8" w:rsidP="00DB31F0">
            <w:r>
              <w:t>Andel kvinner</w:t>
            </w:r>
          </w:p>
        </w:tc>
        <w:tc>
          <w:tcPr>
            <w:tcW w:w="1288" w:type="pct"/>
            <w:shd w:val="solid" w:color="FFFFFF" w:fill="FFFFFF"/>
            <w:tcMar>
              <w:top w:w="57" w:type="dxa"/>
              <w:left w:w="80" w:type="dxa"/>
              <w:bottom w:w="57" w:type="dxa"/>
              <w:right w:w="80" w:type="dxa"/>
            </w:tcMar>
          </w:tcPr>
          <w:p w14:paraId="34BD30F5" w14:textId="0836D169" w:rsidR="00E77EC9" w:rsidRPr="00620E35" w:rsidRDefault="00606CC8" w:rsidP="00DB31F0">
            <w:r>
              <w:t xml:space="preserve">40/60 kjønnsbalanse, ledernivå </w:t>
            </w:r>
            <w:r w:rsidR="00C86C43">
              <w:t>1–4</w:t>
            </w:r>
          </w:p>
        </w:tc>
        <w:tc>
          <w:tcPr>
            <w:tcW w:w="1116" w:type="pct"/>
            <w:shd w:val="solid" w:color="FFFFFF" w:fill="FFFFFF"/>
            <w:tcMar>
              <w:top w:w="57" w:type="dxa"/>
              <w:left w:w="80" w:type="dxa"/>
              <w:bottom w:w="57" w:type="dxa"/>
              <w:right w:w="80" w:type="dxa"/>
            </w:tcMar>
          </w:tcPr>
          <w:p w14:paraId="590C0783" w14:textId="365711D4" w:rsidR="00E77EC9" w:rsidRPr="00620E35" w:rsidRDefault="00606CC8" w:rsidP="00DB31F0">
            <w:r>
              <w:t>37,5</w:t>
            </w:r>
            <w:r w:rsidR="00C27569">
              <w:t> %</w:t>
            </w:r>
            <w:r>
              <w:t xml:space="preserve"> (36,5)</w:t>
            </w:r>
          </w:p>
        </w:tc>
      </w:tr>
    </w:tbl>
    <w:p w14:paraId="4C837EBC" w14:textId="77777777" w:rsidR="00E77EC9" w:rsidRPr="00620E35" w:rsidRDefault="00E77EC9" w:rsidP="00DB31F0"/>
    <w:p w14:paraId="6BA1E1DD" w14:textId="77777777" w:rsidR="00E77EC9" w:rsidRPr="00620E35" w:rsidRDefault="00E77EC9" w:rsidP="005D27FD">
      <w:pPr>
        <w:pStyle w:val="Note"/>
      </w:pPr>
      <w:r w:rsidRPr="00620E35">
        <w:t>* Gjeldende forventning fra tilsynsmyndighetene.</w:t>
      </w:r>
    </w:p>
    <w:p w14:paraId="3C62C6E2" w14:textId="77777777" w:rsidR="00E77EC9" w:rsidRPr="00620E35" w:rsidRDefault="00E77EC9" w:rsidP="001E4DE6">
      <w:pPr>
        <w:pStyle w:val="Petit"/>
      </w:pPr>
      <w:r w:rsidRPr="00620E35">
        <w:rPr>
          <w:rStyle w:val="halvfet"/>
        </w:rPr>
        <w:t>Statens eierandel:</w:t>
      </w:r>
      <w:r w:rsidRPr="00620E35">
        <w:t xml:space="preserve"> 34 pst. </w:t>
      </w:r>
    </w:p>
    <w:p w14:paraId="34749FA6" w14:textId="77777777" w:rsidR="00E77EC9" w:rsidRPr="00620E35" w:rsidRDefault="00E77EC9" w:rsidP="001E4DE6">
      <w:pPr>
        <w:pStyle w:val="Petit"/>
      </w:pPr>
      <w:r w:rsidRPr="00620E35">
        <w:t>Nærings- og fiskeridepartementet</w:t>
      </w:r>
    </w:p>
    <w:p w14:paraId="791D6B15" w14:textId="77777777" w:rsidR="00E77EC9" w:rsidRPr="00620E35" w:rsidRDefault="00E77EC9" w:rsidP="001E4DE6">
      <w:pPr>
        <w:pStyle w:val="Petit"/>
      </w:pPr>
    </w:p>
    <w:p w14:paraId="78A20547" w14:textId="77777777" w:rsidR="00E77EC9" w:rsidRPr="00620E35" w:rsidRDefault="00E77EC9" w:rsidP="001E4DE6">
      <w:pPr>
        <w:pStyle w:val="Petit"/>
      </w:pPr>
      <w:r w:rsidRPr="00620E35">
        <w:rPr>
          <w:rStyle w:val="halvfet"/>
        </w:rPr>
        <w:lastRenderedPageBreak/>
        <w:t>Styret:</w:t>
      </w:r>
      <w:r w:rsidRPr="00620E35">
        <w:t xml:space="preserve"> Olaug Svarva (styreleder, 1957, Oslo), Jens Petter Olsen (nestleder, 1961, utland), Petter-Børre </w:t>
      </w:r>
      <w:proofErr w:type="spellStart"/>
      <w:r w:rsidRPr="00620E35">
        <w:t>Furberg</w:t>
      </w:r>
      <w:proofErr w:type="spellEnd"/>
      <w:r w:rsidRPr="00620E35">
        <w:t xml:space="preserve"> (1967, Akershus), Gro Bakstad (1966, Oslo), Kim Wahl (1960, Oslo), Berit </w:t>
      </w:r>
      <w:proofErr w:type="spellStart"/>
      <w:r w:rsidRPr="00620E35">
        <w:t>Behring</w:t>
      </w:r>
      <w:proofErr w:type="spellEnd"/>
      <w:r w:rsidRPr="00620E35">
        <w:t xml:space="preserve"> (1966, utland), Vivian Lund (1968, utland), Lillian </w:t>
      </w:r>
      <w:proofErr w:type="spellStart"/>
      <w:r w:rsidRPr="00620E35">
        <w:t>Hattrem</w:t>
      </w:r>
      <w:proofErr w:type="spellEnd"/>
      <w:r w:rsidRPr="00620E35">
        <w:t>*, Eli Solhaug*, Haakon Christopher Sandven*</w:t>
      </w:r>
    </w:p>
    <w:p w14:paraId="7AB17059" w14:textId="77777777" w:rsidR="00E77EC9" w:rsidRPr="00620E35" w:rsidRDefault="00E77EC9" w:rsidP="001E4DE6">
      <w:pPr>
        <w:pStyle w:val="Petit"/>
      </w:pPr>
      <w:r w:rsidRPr="00620E35">
        <w:t>*Valgt av og blant de ansatte.</w:t>
      </w:r>
    </w:p>
    <w:p w14:paraId="042FF468" w14:textId="77777777" w:rsidR="00E77EC9" w:rsidRPr="00620E35" w:rsidRDefault="00E77EC9" w:rsidP="001E4DE6">
      <w:pPr>
        <w:pStyle w:val="Petit"/>
      </w:pPr>
    </w:p>
    <w:p w14:paraId="3EBFE6D0" w14:textId="77777777" w:rsidR="00E77EC9" w:rsidRPr="00620E35" w:rsidRDefault="00E77EC9" w:rsidP="001E4DE6">
      <w:pPr>
        <w:pStyle w:val="Petit"/>
      </w:pPr>
      <w:r w:rsidRPr="00620E35">
        <w:rPr>
          <w:rStyle w:val="halvfet"/>
        </w:rPr>
        <w:t>Konsernsjef:</w:t>
      </w:r>
      <w:r w:rsidRPr="00620E35">
        <w:t xml:space="preserve"> Kjerstin R. Braathen</w:t>
      </w:r>
    </w:p>
    <w:p w14:paraId="630699C5" w14:textId="77777777" w:rsidR="00E77EC9" w:rsidRPr="00620E35" w:rsidRDefault="00E77EC9" w:rsidP="001E4DE6">
      <w:pPr>
        <w:pStyle w:val="Petit"/>
      </w:pPr>
      <w:r w:rsidRPr="00620E35">
        <w:rPr>
          <w:rStyle w:val="halvfet"/>
        </w:rPr>
        <w:t>Hovedkontor:</w:t>
      </w:r>
      <w:r w:rsidRPr="00620E35">
        <w:t xml:space="preserve"> Ernst &amp; Young AS</w:t>
      </w:r>
    </w:p>
    <w:p w14:paraId="0F45FD1A" w14:textId="77777777" w:rsidR="00E77EC9" w:rsidRPr="00620E35" w:rsidRDefault="00E77EC9" w:rsidP="001E4DE6">
      <w:pPr>
        <w:pStyle w:val="Petit"/>
      </w:pPr>
      <w:r w:rsidRPr="00620E35">
        <w:rPr>
          <w:rStyle w:val="halvfet"/>
        </w:rPr>
        <w:t>Revisor:</w:t>
      </w:r>
      <w:r w:rsidRPr="00620E35">
        <w:t xml:space="preserve"> Oslo</w:t>
      </w:r>
    </w:p>
    <w:p w14:paraId="0B0B7C74" w14:textId="3A7D7FD7" w:rsidR="00E77EC9" w:rsidRDefault="00E77EC9" w:rsidP="001E4DE6">
      <w:pPr>
        <w:pStyle w:val="Petit"/>
      </w:pPr>
      <w:r w:rsidRPr="00620E35">
        <w:rPr>
          <w:rStyle w:val="halvfet"/>
        </w:rPr>
        <w:t>Nettside:</w:t>
      </w:r>
      <w:r w:rsidRPr="00620E35">
        <w:t xml:space="preserve"> </w:t>
      </w:r>
      <w:hyperlink r:id="rId78" w:history="1">
        <w:r w:rsidR="006B275E" w:rsidRPr="00CE76AC">
          <w:rPr>
            <w:rStyle w:val="Hyperkobling"/>
          </w:rPr>
          <w:t>www.dnb.no</w:t>
        </w:r>
      </w:hyperlink>
    </w:p>
    <w:p w14:paraId="569F96F2" w14:textId="5AA0C4A7" w:rsidR="006B275E" w:rsidRDefault="0005458D" w:rsidP="00DB31F0">
      <w:r>
        <w:rPr>
          <w:noProof/>
        </w:rPr>
        <w:drawing>
          <wp:inline distT="0" distB="0" distL="0" distR="0" wp14:anchorId="12ADE7BD" wp14:editId="6776FBA5">
            <wp:extent cx="4067175" cy="1362075"/>
            <wp:effectExtent l="0" t="0" r="9525" b="9525"/>
            <wp:docPr id="1068696677"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67175" cy="1362075"/>
                    </a:xfrm>
                    <a:prstGeom prst="rect">
                      <a:avLst/>
                    </a:prstGeom>
                    <a:noFill/>
                    <a:ln>
                      <a:noFill/>
                    </a:ln>
                  </pic:spPr>
                </pic:pic>
              </a:graphicData>
            </a:graphic>
          </wp:inline>
        </w:drawing>
      </w:r>
    </w:p>
    <w:p w14:paraId="5B86CA3D" w14:textId="011D2E38" w:rsidR="006B275E" w:rsidRDefault="006B275E" w:rsidP="00DB31F0">
      <w:r>
        <w:rPr>
          <w:noProof/>
        </w:rPr>
        <w:drawing>
          <wp:inline distT="0" distB="0" distL="0" distR="0" wp14:anchorId="5550CD6A" wp14:editId="0B385E83">
            <wp:extent cx="2686050" cy="1657350"/>
            <wp:effectExtent l="0" t="0" r="0" b="0"/>
            <wp:docPr id="396671182" name="Bilde 5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71182" name="Bilde 54" descr="Illustrasjonsfoto"/>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595D8FD5" w14:textId="2FE13B10" w:rsidR="0005458D" w:rsidRPr="00620E35" w:rsidRDefault="0005458D" w:rsidP="0005458D">
      <w:pPr>
        <w:pStyle w:val="Petit"/>
      </w:pPr>
      <w:r w:rsidRPr="0005458D">
        <w:t>Foto: Stig B. Fiksdal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895"/>
        <w:gridCol w:w="2061"/>
        <w:gridCol w:w="2066"/>
      </w:tblGrid>
      <w:tr w:rsidR="00E77EC9" w:rsidRPr="00620E35" w14:paraId="35A1EA6F" w14:textId="77777777" w:rsidTr="00F22D34">
        <w:trPr>
          <w:tblHeader/>
        </w:trPr>
        <w:tc>
          <w:tcPr>
            <w:tcW w:w="3128" w:type="pct"/>
            <w:shd w:val="solid" w:color="FFFFFF" w:fill="FFFFFF"/>
            <w:tcMar>
              <w:top w:w="57" w:type="dxa"/>
              <w:left w:w="57" w:type="dxa"/>
              <w:bottom w:w="57" w:type="dxa"/>
              <w:right w:w="57" w:type="dxa"/>
            </w:tcMar>
          </w:tcPr>
          <w:p w14:paraId="52B235D9" w14:textId="081C9314" w:rsidR="00E77EC9" w:rsidRPr="00620E35" w:rsidRDefault="00606CC8" w:rsidP="005D27FD">
            <w:pPr>
              <w:pStyle w:val="TabellHode-kolonne"/>
            </w:pPr>
            <w:r>
              <w:t>Resultatregnskap (mill. kroner)</w:t>
            </w:r>
          </w:p>
        </w:tc>
        <w:tc>
          <w:tcPr>
            <w:tcW w:w="935" w:type="pct"/>
            <w:shd w:val="solid" w:color="FFFFFF" w:fill="FFFFFF"/>
            <w:tcMar>
              <w:top w:w="57" w:type="dxa"/>
              <w:left w:w="57" w:type="dxa"/>
              <w:bottom w:w="57" w:type="dxa"/>
              <w:right w:w="57" w:type="dxa"/>
            </w:tcMar>
          </w:tcPr>
          <w:p w14:paraId="19C89928" w14:textId="68F4778C" w:rsidR="00E77EC9" w:rsidRPr="00620E35" w:rsidRDefault="00606CC8" w:rsidP="00F71C72">
            <w:pPr>
              <w:pStyle w:val="TabellHode-kolonne"/>
              <w:jc w:val="right"/>
            </w:pPr>
            <w:r>
              <w:t>2025</w:t>
            </w:r>
          </w:p>
        </w:tc>
        <w:tc>
          <w:tcPr>
            <w:tcW w:w="937" w:type="pct"/>
            <w:shd w:val="solid" w:color="FFFFFF" w:fill="FFFFFF"/>
            <w:tcMar>
              <w:top w:w="57" w:type="dxa"/>
              <w:left w:w="57" w:type="dxa"/>
              <w:bottom w:w="57" w:type="dxa"/>
              <w:right w:w="57" w:type="dxa"/>
            </w:tcMar>
          </w:tcPr>
          <w:p w14:paraId="3FA84668" w14:textId="29FAE916" w:rsidR="00E77EC9" w:rsidRPr="00620E35" w:rsidRDefault="00606CC8" w:rsidP="00F71C72">
            <w:pPr>
              <w:pStyle w:val="TabellHode-kolonne"/>
              <w:jc w:val="right"/>
            </w:pPr>
            <w:r>
              <w:t>2024</w:t>
            </w:r>
          </w:p>
        </w:tc>
      </w:tr>
      <w:tr w:rsidR="00E77EC9" w:rsidRPr="00620E35" w14:paraId="6275129A" w14:textId="77777777" w:rsidTr="00F22D34">
        <w:tc>
          <w:tcPr>
            <w:tcW w:w="3128" w:type="pct"/>
            <w:shd w:val="solid" w:color="FFFFFF" w:fill="FFFFFF"/>
            <w:tcMar>
              <w:top w:w="51" w:type="dxa"/>
              <w:left w:w="51" w:type="dxa"/>
              <w:bottom w:w="51" w:type="dxa"/>
              <w:right w:w="51" w:type="dxa"/>
            </w:tcMar>
          </w:tcPr>
          <w:p w14:paraId="1FAB7852" w14:textId="5FB0C902" w:rsidR="00E77EC9" w:rsidRPr="00620E35" w:rsidRDefault="00606CC8" w:rsidP="00410B05">
            <w:pPr>
              <w:pStyle w:val="TabellHode-rad"/>
            </w:pPr>
            <w:r>
              <w:t>Totale inntekter</w:t>
            </w:r>
          </w:p>
        </w:tc>
        <w:tc>
          <w:tcPr>
            <w:tcW w:w="935" w:type="pct"/>
            <w:shd w:val="solid" w:color="FFFFFF" w:fill="FFFFFF"/>
            <w:tcMar>
              <w:top w:w="51" w:type="dxa"/>
              <w:left w:w="51" w:type="dxa"/>
              <w:bottom w:w="51" w:type="dxa"/>
              <w:right w:w="51" w:type="dxa"/>
            </w:tcMar>
          </w:tcPr>
          <w:p w14:paraId="1033AD05" w14:textId="013E7A27" w:rsidR="00E77EC9" w:rsidRPr="00620E35" w:rsidRDefault="00606CC8" w:rsidP="00F71C72">
            <w:pPr>
              <w:jc w:val="right"/>
            </w:pPr>
            <w:r>
              <w:t xml:space="preserve">90 649 </w:t>
            </w:r>
          </w:p>
        </w:tc>
        <w:tc>
          <w:tcPr>
            <w:tcW w:w="937" w:type="pct"/>
            <w:shd w:val="solid" w:color="FFFFFF" w:fill="FFFFFF"/>
            <w:tcMar>
              <w:top w:w="51" w:type="dxa"/>
              <w:left w:w="51" w:type="dxa"/>
              <w:bottom w:w="51" w:type="dxa"/>
              <w:right w:w="51" w:type="dxa"/>
            </w:tcMar>
          </w:tcPr>
          <w:p w14:paraId="29815A61" w14:textId="4FEC0867" w:rsidR="00E77EC9" w:rsidRPr="00620E35" w:rsidRDefault="00606CC8" w:rsidP="00F71C72">
            <w:pPr>
              <w:jc w:val="right"/>
            </w:pPr>
            <w:r>
              <w:t xml:space="preserve">86 537 </w:t>
            </w:r>
          </w:p>
        </w:tc>
      </w:tr>
      <w:tr w:rsidR="00E77EC9" w:rsidRPr="00620E35" w14:paraId="4F29CCEC" w14:textId="77777777" w:rsidTr="00F22D34">
        <w:tc>
          <w:tcPr>
            <w:tcW w:w="3128" w:type="pct"/>
            <w:shd w:val="solid" w:color="FFFFFF" w:fill="FFFFFF"/>
            <w:tcMar>
              <w:top w:w="51" w:type="dxa"/>
              <w:left w:w="51" w:type="dxa"/>
              <w:bottom w:w="51" w:type="dxa"/>
              <w:right w:w="51" w:type="dxa"/>
            </w:tcMar>
          </w:tcPr>
          <w:p w14:paraId="40579635" w14:textId="1FD55504" w:rsidR="00E77EC9" w:rsidRPr="00620E35" w:rsidRDefault="00606CC8" w:rsidP="00410B05">
            <w:pPr>
              <w:pStyle w:val="TabellHode-rad"/>
            </w:pPr>
            <w:r>
              <w:t>Driftsresultat (EBIT)</w:t>
            </w:r>
          </w:p>
        </w:tc>
        <w:tc>
          <w:tcPr>
            <w:tcW w:w="935" w:type="pct"/>
            <w:shd w:val="solid" w:color="FFFFFF" w:fill="FFFFFF"/>
            <w:tcMar>
              <w:top w:w="51" w:type="dxa"/>
              <w:left w:w="51" w:type="dxa"/>
              <w:bottom w:w="51" w:type="dxa"/>
              <w:right w:w="51" w:type="dxa"/>
            </w:tcMar>
          </w:tcPr>
          <w:p w14:paraId="7B2A372F" w14:textId="52F24518" w:rsidR="00E77EC9" w:rsidRPr="00620E35" w:rsidRDefault="00606CC8" w:rsidP="00F71C72">
            <w:pPr>
              <w:jc w:val="right"/>
            </w:pPr>
            <w:r>
              <w:t xml:space="preserve">53 398 </w:t>
            </w:r>
          </w:p>
        </w:tc>
        <w:tc>
          <w:tcPr>
            <w:tcW w:w="937" w:type="pct"/>
            <w:shd w:val="solid" w:color="FFFFFF" w:fill="FFFFFF"/>
            <w:tcMar>
              <w:top w:w="51" w:type="dxa"/>
              <w:left w:w="51" w:type="dxa"/>
              <w:bottom w:w="51" w:type="dxa"/>
              <w:right w:w="51" w:type="dxa"/>
            </w:tcMar>
          </w:tcPr>
          <w:p w14:paraId="1D93EE4D" w14:textId="5D07EA64" w:rsidR="00E77EC9" w:rsidRPr="00620E35" w:rsidRDefault="00606CC8" w:rsidP="00F71C72">
            <w:pPr>
              <w:jc w:val="right"/>
            </w:pPr>
            <w:r>
              <w:t xml:space="preserve">54 878 </w:t>
            </w:r>
          </w:p>
        </w:tc>
      </w:tr>
      <w:tr w:rsidR="00E77EC9" w:rsidRPr="00620E35" w14:paraId="46111E0B" w14:textId="77777777" w:rsidTr="00F22D34">
        <w:tc>
          <w:tcPr>
            <w:tcW w:w="3128" w:type="pct"/>
            <w:shd w:val="solid" w:color="FFFFFF" w:fill="FFFFFF"/>
            <w:tcMar>
              <w:top w:w="51" w:type="dxa"/>
              <w:left w:w="51" w:type="dxa"/>
              <w:bottom w:w="51" w:type="dxa"/>
              <w:right w:w="51" w:type="dxa"/>
            </w:tcMar>
          </w:tcPr>
          <w:p w14:paraId="11A7687B" w14:textId="105CAABE" w:rsidR="00E77EC9" w:rsidRPr="00620E35" w:rsidRDefault="00606CC8" w:rsidP="00410B05">
            <w:pPr>
              <w:pStyle w:val="TabellHode-rad"/>
            </w:pPr>
            <w:r>
              <w:t>Skattekostnad</w:t>
            </w:r>
          </w:p>
        </w:tc>
        <w:tc>
          <w:tcPr>
            <w:tcW w:w="935" w:type="pct"/>
            <w:shd w:val="solid" w:color="FFFFFF" w:fill="FFFFFF"/>
            <w:tcMar>
              <w:top w:w="51" w:type="dxa"/>
              <w:left w:w="51" w:type="dxa"/>
              <w:bottom w:w="51" w:type="dxa"/>
              <w:right w:w="51" w:type="dxa"/>
            </w:tcMar>
          </w:tcPr>
          <w:p w14:paraId="5E5FFBFE" w14:textId="2F3F2665" w:rsidR="00E77EC9" w:rsidRPr="00620E35" w:rsidRDefault="00606CC8" w:rsidP="00F71C72">
            <w:pPr>
              <w:jc w:val="right"/>
            </w:pPr>
            <w:r>
              <w:t xml:space="preserve">9 894 </w:t>
            </w:r>
          </w:p>
        </w:tc>
        <w:tc>
          <w:tcPr>
            <w:tcW w:w="937" w:type="pct"/>
            <w:shd w:val="solid" w:color="FFFFFF" w:fill="FFFFFF"/>
            <w:tcMar>
              <w:top w:w="51" w:type="dxa"/>
              <w:left w:w="51" w:type="dxa"/>
              <w:bottom w:w="51" w:type="dxa"/>
              <w:right w:w="51" w:type="dxa"/>
            </w:tcMar>
          </w:tcPr>
          <w:p w14:paraId="235319CA" w14:textId="2CAA1CD7" w:rsidR="00E77EC9" w:rsidRPr="00620E35" w:rsidRDefault="00606CC8" w:rsidP="00F71C72">
            <w:pPr>
              <w:jc w:val="right"/>
            </w:pPr>
            <w:r>
              <w:t xml:space="preserve">9 074 </w:t>
            </w:r>
          </w:p>
        </w:tc>
      </w:tr>
      <w:tr w:rsidR="00E77EC9" w:rsidRPr="00620E35" w14:paraId="1209DB03" w14:textId="77777777" w:rsidTr="00F22D34">
        <w:tc>
          <w:tcPr>
            <w:tcW w:w="3128" w:type="pct"/>
            <w:shd w:val="solid" w:color="FFFFFF" w:fill="FFFFFF"/>
            <w:tcMar>
              <w:top w:w="51" w:type="dxa"/>
              <w:left w:w="51" w:type="dxa"/>
              <w:bottom w:w="51" w:type="dxa"/>
              <w:right w:w="51" w:type="dxa"/>
            </w:tcMar>
          </w:tcPr>
          <w:p w14:paraId="19BA66A9" w14:textId="3410A417" w:rsidR="00E77EC9" w:rsidRPr="00620E35" w:rsidRDefault="00606CC8" w:rsidP="00410B05">
            <w:pPr>
              <w:pStyle w:val="TabellHode-rad"/>
            </w:pPr>
            <w:r>
              <w:t>Minoritetsandel</w:t>
            </w:r>
          </w:p>
        </w:tc>
        <w:tc>
          <w:tcPr>
            <w:tcW w:w="935" w:type="pct"/>
            <w:shd w:val="solid" w:color="FFFFFF" w:fill="FFFFFF"/>
            <w:tcMar>
              <w:top w:w="51" w:type="dxa"/>
              <w:left w:w="51" w:type="dxa"/>
              <w:bottom w:w="51" w:type="dxa"/>
              <w:right w:w="51" w:type="dxa"/>
            </w:tcMar>
          </w:tcPr>
          <w:p w14:paraId="1F0132FE" w14:textId="623BA686" w:rsidR="00E77EC9" w:rsidRPr="00620E35" w:rsidRDefault="00606CC8" w:rsidP="00F71C72">
            <w:pPr>
              <w:jc w:val="right"/>
            </w:pPr>
            <w:r>
              <w:t xml:space="preserve">39 </w:t>
            </w:r>
          </w:p>
        </w:tc>
        <w:tc>
          <w:tcPr>
            <w:tcW w:w="937" w:type="pct"/>
            <w:shd w:val="solid" w:color="FFFFFF" w:fill="FFFFFF"/>
            <w:tcMar>
              <w:top w:w="51" w:type="dxa"/>
              <w:left w:w="51" w:type="dxa"/>
              <w:bottom w:w="51" w:type="dxa"/>
              <w:right w:w="51" w:type="dxa"/>
            </w:tcMar>
          </w:tcPr>
          <w:p w14:paraId="0C0E0CB3" w14:textId="5F49FAEA" w:rsidR="00E77EC9" w:rsidRPr="00620E35" w:rsidRDefault="00606CC8" w:rsidP="00F71C72">
            <w:pPr>
              <w:jc w:val="right"/>
            </w:pPr>
            <w:r>
              <w:t xml:space="preserve">33 </w:t>
            </w:r>
          </w:p>
        </w:tc>
      </w:tr>
      <w:tr w:rsidR="00E77EC9" w:rsidRPr="00620E35" w14:paraId="6654001D" w14:textId="77777777" w:rsidTr="00F22D34">
        <w:tc>
          <w:tcPr>
            <w:tcW w:w="3128" w:type="pct"/>
            <w:shd w:val="solid" w:color="FFFFFF" w:fill="FFFFFF"/>
            <w:tcMar>
              <w:top w:w="51" w:type="dxa"/>
              <w:left w:w="51" w:type="dxa"/>
              <w:bottom w:w="51" w:type="dxa"/>
              <w:right w:w="51" w:type="dxa"/>
            </w:tcMar>
          </w:tcPr>
          <w:p w14:paraId="1F23CD78" w14:textId="119EACF7" w:rsidR="00E77EC9" w:rsidRPr="00620E35" w:rsidRDefault="00606CC8" w:rsidP="00410B05">
            <w:pPr>
              <w:pStyle w:val="TabellHode-rad"/>
            </w:pPr>
            <w:r>
              <w:t>Resultat etter skatt, minoritet og hybridkapitalinvestorer</w:t>
            </w:r>
          </w:p>
        </w:tc>
        <w:tc>
          <w:tcPr>
            <w:tcW w:w="935" w:type="pct"/>
            <w:shd w:val="solid" w:color="FFFFFF" w:fill="FFFFFF"/>
            <w:tcMar>
              <w:top w:w="51" w:type="dxa"/>
              <w:left w:w="51" w:type="dxa"/>
              <w:bottom w:w="51" w:type="dxa"/>
              <w:right w:w="51" w:type="dxa"/>
            </w:tcMar>
          </w:tcPr>
          <w:p w14:paraId="3B8E4418" w14:textId="2ED627C9" w:rsidR="00E77EC9" w:rsidRPr="00620E35" w:rsidRDefault="00606CC8" w:rsidP="00F71C72">
            <w:pPr>
              <w:jc w:val="right"/>
            </w:pPr>
            <w:r>
              <w:t xml:space="preserve">41 944 </w:t>
            </w:r>
          </w:p>
        </w:tc>
        <w:tc>
          <w:tcPr>
            <w:tcW w:w="937" w:type="pct"/>
            <w:shd w:val="solid" w:color="FFFFFF" w:fill="FFFFFF"/>
            <w:tcMar>
              <w:top w:w="51" w:type="dxa"/>
              <w:left w:w="51" w:type="dxa"/>
              <w:bottom w:w="51" w:type="dxa"/>
              <w:right w:w="51" w:type="dxa"/>
            </w:tcMar>
          </w:tcPr>
          <w:p w14:paraId="5BD71BD7" w14:textId="5267592A" w:rsidR="00E77EC9" w:rsidRPr="00620E35" w:rsidRDefault="00606CC8" w:rsidP="00F71C72">
            <w:pPr>
              <w:jc w:val="right"/>
            </w:pPr>
            <w:r>
              <w:t xml:space="preserve">43 870 </w:t>
            </w:r>
          </w:p>
        </w:tc>
      </w:tr>
    </w:tbl>
    <w:p w14:paraId="3F36A3EB"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895"/>
        <w:gridCol w:w="2061"/>
        <w:gridCol w:w="2066"/>
      </w:tblGrid>
      <w:tr w:rsidR="00E77EC9" w:rsidRPr="00620E35" w14:paraId="76EE4BC4" w14:textId="77777777" w:rsidTr="00F22D34">
        <w:tc>
          <w:tcPr>
            <w:tcW w:w="3128" w:type="pct"/>
            <w:shd w:val="solid" w:color="FFFFFF" w:fill="FFFFFF"/>
            <w:tcMar>
              <w:top w:w="51" w:type="dxa"/>
              <w:left w:w="51" w:type="dxa"/>
              <w:bottom w:w="51" w:type="dxa"/>
              <w:right w:w="51" w:type="dxa"/>
            </w:tcMar>
          </w:tcPr>
          <w:p w14:paraId="3F953FC9" w14:textId="31A7485F" w:rsidR="00E77EC9" w:rsidRPr="00620E35" w:rsidRDefault="00606CC8" w:rsidP="005D27FD">
            <w:pPr>
              <w:pStyle w:val="TabellHode-kolonne"/>
            </w:pPr>
            <w:r>
              <w:lastRenderedPageBreak/>
              <w:t>Balanse</w:t>
            </w:r>
          </w:p>
        </w:tc>
        <w:tc>
          <w:tcPr>
            <w:tcW w:w="935" w:type="pct"/>
            <w:shd w:val="solid" w:color="FFFFFF" w:fill="FFFFFF"/>
            <w:tcMar>
              <w:top w:w="45" w:type="dxa"/>
              <w:left w:w="51" w:type="dxa"/>
              <w:bottom w:w="45" w:type="dxa"/>
              <w:right w:w="51" w:type="dxa"/>
            </w:tcMar>
          </w:tcPr>
          <w:p w14:paraId="5BBCE765" w14:textId="2E220F74" w:rsidR="00E77EC9" w:rsidRPr="00620E35" w:rsidRDefault="00606CC8" w:rsidP="00F71C72">
            <w:pPr>
              <w:pStyle w:val="TabellHode-kolonne"/>
              <w:jc w:val="right"/>
            </w:pPr>
            <w:r>
              <w:t>2025</w:t>
            </w:r>
          </w:p>
        </w:tc>
        <w:tc>
          <w:tcPr>
            <w:tcW w:w="937" w:type="pct"/>
            <w:shd w:val="solid" w:color="FFFFFF" w:fill="FFFFFF"/>
            <w:tcMar>
              <w:top w:w="57" w:type="dxa"/>
              <w:left w:w="57" w:type="dxa"/>
              <w:bottom w:w="57" w:type="dxa"/>
              <w:right w:w="57" w:type="dxa"/>
            </w:tcMar>
          </w:tcPr>
          <w:p w14:paraId="790604AD" w14:textId="0036AB11" w:rsidR="00E77EC9" w:rsidRPr="00620E35" w:rsidRDefault="00606CC8" w:rsidP="00F71C72">
            <w:pPr>
              <w:pStyle w:val="TabellHode-kolonne"/>
              <w:jc w:val="right"/>
            </w:pPr>
            <w:r>
              <w:t>2024</w:t>
            </w:r>
          </w:p>
        </w:tc>
      </w:tr>
      <w:tr w:rsidR="00E77EC9" w:rsidRPr="00620E35" w14:paraId="1941929D" w14:textId="77777777" w:rsidTr="00F22D34">
        <w:tc>
          <w:tcPr>
            <w:tcW w:w="3128" w:type="pct"/>
            <w:shd w:val="solid" w:color="FFFFFF" w:fill="FFFFFF"/>
            <w:tcMar>
              <w:top w:w="51" w:type="dxa"/>
              <w:left w:w="51" w:type="dxa"/>
              <w:bottom w:w="51" w:type="dxa"/>
              <w:right w:w="51" w:type="dxa"/>
            </w:tcMar>
          </w:tcPr>
          <w:p w14:paraId="2EDDA633" w14:textId="500F7483" w:rsidR="00E77EC9" w:rsidRPr="00620E35" w:rsidRDefault="00606CC8" w:rsidP="00410B05">
            <w:pPr>
              <w:pStyle w:val="TabellHode-rad"/>
            </w:pPr>
            <w:r>
              <w:t>Sum eiendeler</w:t>
            </w:r>
          </w:p>
        </w:tc>
        <w:tc>
          <w:tcPr>
            <w:tcW w:w="935" w:type="pct"/>
            <w:shd w:val="solid" w:color="FFFFFF" w:fill="FFFFFF"/>
            <w:tcMar>
              <w:top w:w="51" w:type="dxa"/>
              <w:left w:w="51" w:type="dxa"/>
              <w:bottom w:w="51" w:type="dxa"/>
              <w:right w:w="51" w:type="dxa"/>
            </w:tcMar>
          </w:tcPr>
          <w:p w14:paraId="083DC015" w14:textId="1A174372" w:rsidR="00E77EC9" w:rsidRPr="00620E35" w:rsidRDefault="00606CC8" w:rsidP="00F71C72">
            <w:pPr>
              <w:jc w:val="right"/>
            </w:pPr>
            <w:r>
              <w:t xml:space="preserve">3 695 290 </w:t>
            </w:r>
          </w:p>
        </w:tc>
        <w:tc>
          <w:tcPr>
            <w:tcW w:w="937" w:type="pct"/>
            <w:shd w:val="solid" w:color="FFFFFF" w:fill="FFFFFF"/>
            <w:tcMar>
              <w:top w:w="51" w:type="dxa"/>
              <w:left w:w="51" w:type="dxa"/>
              <w:bottom w:w="51" w:type="dxa"/>
              <w:right w:w="51" w:type="dxa"/>
            </w:tcMar>
          </w:tcPr>
          <w:p w14:paraId="43FE9908" w14:textId="06993D6F" w:rsidR="00E77EC9" w:rsidRPr="00620E35" w:rsidRDefault="00606CC8" w:rsidP="00F71C72">
            <w:pPr>
              <w:jc w:val="right"/>
            </w:pPr>
            <w:r>
              <w:t xml:space="preserve">3 614 125 </w:t>
            </w:r>
          </w:p>
        </w:tc>
      </w:tr>
      <w:tr w:rsidR="00E77EC9" w:rsidRPr="00620E35" w14:paraId="6B734418" w14:textId="77777777" w:rsidTr="00F22D34">
        <w:tc>
          <w:tcPr>
            <w:tcW w:w="3128" w:type="pct"/>
            <w:shd w:val="solid" w:color="FFFFFF" w:fill="FFFFFF"/>
            <w:tcMar>
              <w:top w:w="51" w:type="dxa"/>
              <w:left w:w="51" w:type="dxa"/>
              <w:bottom w:w="51" w:type="dxa"/>
              <w:right w:w="51" w:type="dxa"/>
            </w:tcMar>
          </w:tcPr>
          <w:p w14:paraId="03A24830" w14:textId="2457FE4D" w:rsidR="00E77EC9" w:rsidRPr="00620E35" w:rsidRDefault="00606CC8" w:rsidP="00410B05">
            <w:pPr>
              <w:pStyle w:val="TabellHode-rad"/>
            </w:pPr>
            <w:r>
              <w:rPr>
                <w:rStyle w:val="kursiv"/>
              </w:rPr>
              <w:t>- Hvorav utlån til kunder</w:t>
            </w:r>
          </w:p>
        </w:tc>
        <w:tc>
          <w:tcPr>
            <w:tcW w:w="935" w:type="pct"/>
            <w:shd w:val="solid" w:color="FFFFFF" w:fill="FFFFFF"/>
            <w:tcMar>
              <w:top w:w="51" w:type="dxa"/>
              <w:left w:w="51" w:type="dxa"/>
              <w:bottom w:w="51" w:type="dxa"/>
              <w:right w:w="51" w:type="dxa"/>
            </w:tcMar>
          </w:tcPr>
          <w:p w14:paraId="03B800EE" w14:textId="0E881997" w:rsidR="00E77EC9" w:rsidRPr="00620E35" w:rsidRDefault="00606CC8" w:rsidP="00F71C72">
            <w:pPr>
              <w:jc w:val="right"/>
            </w:pPr>
            <w:r>
              <w:t xml:space="preserve">2 403 340 </w:t>
            </w:r>
          </w:p>
        </w:tc>
        <w:tc>
          <w:tcPr>
            <w:tcW w:w="937" w:type="pct"/>
            <w:shd w:val="solid" w:color="FFFFFF" w:fill="FFFFFF"/>
            <w:tcMar>
              <w:top w:w="51" w:type="dxa"/>
              <w:left w:w="51" w:type="dxa"/>
              <w:bottom w:w="51" w:type="dxa"/>
              <w:right w:w="51" w:type="dxa"/>
            </w:tcMar>
          </w:tcPr>
          <w:p w14:paraId="4508535F" w14:textId="3F83F5E1" w:rsidR="00E77EC9" w:rsidRPr="00620E35" w:rsidRDefault="00606CC8" w:rsidP="00F71C72">
            <w:pPr>
              <w:jc w:val="right"/>
            </w:pPr>
            <w:r>
              <w:t xml:space="preserve">2 251 513 </w:t>
            </w:r>
          </w:p>
        </w:tc>
      </w:tr>
      <w:tr w:rsidR="00E77EC9" w:rsidRPr="00620E35" w14:paraId="53E45262" w14:textId="77777777" w:rsidTr="00F22D34">
        <w:tc>
          <w:tcPr>
            <w:tcW w:w="3128" w:type="pct"/>
            <w:shd w:val="solid" w:color="FFFFFF" w:fill="FFFFFF"/>
            <w:tcMar>
              <w:top w:w="51" w:type="dxa"/>
              <w:left w:w="51" w:type="dxa"/>
              <w:bottom w:w="51" w:type="dxa"/>
              <w:right w:w="51" w:type="dxa"/>
            </w:tcMar>
          </w:tcPr>
          <w:p w14:paraId="40082BBA" w14:textId="799D0E9B" w:rsidR="00E77EC9" w:rsidRPr="00620E35" w:rsidRDefault="00606CC8" w:rsidP="00410B05">
            <w:pPr>
              <w:pStyle w:val="TabellHode-rad"/>
            </w:pPr>
            <w:r>
              <w:t>Sum egenkapital</w:t>
            </w:r>
          </w:p>
        </w:tc>
        <w:tc>
          <w:tcPr>
            <w:tcW w:w="935" w:type="pct"/>
            <w:shd w:val="solid" w:color="FFFFFF" w:fill="FFFFFF"/>
            <w:tcMar>
              <w:top w:w="51" w:type="dxa"/>
              <w:left w:w="51" w:type="dxa"/>
              <w:bottom w:w="51" w:type="dxa"/>
              <w:right w:w="51" w:type="dxa"/>
            </w:tcMar>
          </w:tcPr>
          <w:p w14:paraId="148264B3" w14:textId="3B2F3075" w:rsidR="00E77EC9" w:rsidRPr="00620E35" w:rsidRDefault="00606CC8" w:rsidP="00F71C72">
            <w:pPr>
              <w:jc w:val="right"/>
            </w:pPr>
            <w:r>
              <w:t xml:space="preserve">295 855 </w:t>
            </w:r>
          </w:p>
        </w:tc>
        <w:tc>
          <w:tcPr>
            <w:tcW w:w="937" w:type="pct"/>
            <w:shd w:val="solid" w:color="FFFFFF" w:fill="FFFFFF"/>
            <w:tcMar>
              <w:top w:w="51" w:type="dxa"/>
              <w:left w:w="51" w:type="dxa"/>
              <w:bottom w:w="51" w:type="dxa"/>
              <w:right w:w="51" w:type="dxa"/>
            </w:tcMar>
          </w:tcPr>
          <w:p w14:paraId="695DF09B" w14:textId="13384DA8" w:rsidR="00E77EC9" w:rsidRPr="00620E35" w:rsidRDefault="00606CC8" w:rsidP="00F71C72">
            <w:pPr>
              <w:jc w:val="right"/>
            </w:pPr>
            <w:r>
              <w:t xml:space="preserve">283 325 </w:t>
            </w:r>
          </w:p>
        </w:tc>
      </w:tr>
      <w:tr w:rsidR="00E77EC9" w:rsidRPr="00620E35" w14:paraId="083DF3B4" w14:textId="77777777" w:rsidTr="00F22D34">
        <w:tc>
          <w:tcPr>
            <w:tcW w:w="3128" w:type="pct"/>
            <w:shd w:val="solid" w:color="FFFFFF" w:fill="FFFFFF"/>
            <w:tcMar>
              <w:top w:w="51" w:type="dxa"/>
              <w:left w:w="51" w:type="dxa"/>
              <w:bottom w:w="51" w:type="dxa"/>
              <w:right w:w="51" w:type="dxa"/>
            </w:tcMar>
          </w:tcPr>
          <w:p w14:paraId="79395EE7" w14:textId="3391B1FE" w:rsidR="00E77EC9" w:rsidRPr="00620E35" w:rsidRDefault="00606CC8" w:rsidP="00410B05">
            <w:pPr>
              <w:pStyle w:val="TabellHode-rad"/>
            </w:pPr>
            <w:r>
              <w:rPr>
                <w:rStyle w:val="kursiv"/>
              </w:rPr>
              <w:t xml:space="preserve">- Hvorav minoriteter </w:t>
            </w:r>
          </w:p>
        </w:tc>
        <w:tc>
          <w:tcPr>
            <w:tcW w:w="935" w:type="pct"/>
            <w:shd w:val="solid" w:color="FFFFFF" w:fill="FFFFFF"/>
            <w:tcMar>
              <w:top w:w="51" w:type="dxa"/>
              <w:left w:w="51" w:type="dxa"/>
              <w:bottom w:w="51" w:type="dxa"/>
              <w:right w:w="51" w:type="dxa"/>
            </w:tcMar>
          </w:tcPr>
          <w:p w14:paraId="28FAB3F0" w14:textId="261573F4" w:rsidR="00E77EC9" w:rsidRPr="00620E35" w:rsidRDefault="00606CC8" w:rsidP="00F71C72">
            <w:pPr>
              <w:jc w:val="right"/>
            </w:pPr>
            <w:r>
              <w:t xml:space="preserve">705 </w:t>
            </w:r>
          </w:p>
        </w:tc>
        <w:tc>
          <w:tcPr>
            <w:tcW w:w="937" w:type="pct"/>
            <w:shd w:val="solid" w:color="FFFFFF" w:fill="FFFFFF"/>
            <w:tcMar>
              <w:top w:w="51" w:type="dxa"/>
              <w:left w:w="51" w:type="dxa"/>
              <w:bottom w:w="51" w:type="dxa"/>
              <w:right w:w="51" w:type="dxa"/>
            </w:tcMar>
          </w:tcPr>
          <w:p w14:paraId="34D5C6F2" w14:textId="5726400D" w:rsidR="00E77EC9" w:rsidRPr="00620E35" w:rsidRDefault="00606CC8" w:rsidP="00F71C72">
            <w:pPr>
              <w:jc w:val="right"/>
            </w:pPr>
            <w:r>
              <w:t xml:space="preserve">218 </w:t>
            </w:r>
          </w:p>
        </w:tc>
      </w:tr>
      <w:tr w:rsidR="00E77EC9" w:rsidRPr="00620E35" w14:paraId="72A880D0" w14:textId="77777777" w:rsidTr="00F22D34">
        <w:tc>
          <w:tcPr>
            <w:tcW w:w="3128" w:type="pct"/>
            <w:shd w:val="solid" w:color="FFFFFF" w:fill="FFFFFF"/>
            <w:tcMar>
              <w:top w:w="51" w:type="dxa"/>
              <w:left w:w="51" w:type="dxa"/>
              <w:bottom w:w="51" w:type="dxa"/>
              <w:right w:w="51" w:type="dxa"/>
            </w:tcMar>
          </w:tcPr>
          <w:p w14:paraId="4BBB064C" w14:textId="0CA27B86" w:rsidR="00E77EC9" w:rsidRPr="00620E35" w:rsidRDefault="00606CC8" w:rsidP="00410B05">
            <w:pPr>
              <w:pStyle w:val="TabellHode-rad"/>
            </w:pPr>
            <w:r>
              <w:t>Sum gjeld og forpliktelser</w:t>
            </w:r>
          </w:p>
        </w:tc>
        <w:tc>
          <w:tcPr>
            <w:tcW w:w="935" w:type="pct"/>
            <w:shd w:val="solid" w:color="FFFFFF" w:fill="FFFFFF"/>
            <w:tcMar>
              <w:top w:w="51" w:type="dxa"/>
              <w:left w:w="51" w:type="dxa"/>
              <w:bottom w:w="51" w:type="dxa"/>
              <w:right w:w="51" w:type="dxa"/>
            </w:tcMar>
          </w:tcPr>
          <w:p w14:paraId="60ED7D81" w14:textId="76D9A48C" w:rsidR="00E77EC9" w:rsidRPr="00620E35" w:rsidRDefault="00606CC8" w:rsidP="00F71C72">
            <w:pPr>
              <w:jc w:val="right"/>
            </w:pPr>
            <w:r>
              <w:t xml:space="preserve">3 399 434 </w:t>
            </w:r>
          </w:p>
        </w:tc>
        <w:tc>
          <w:tcPr>
            <w:tcW w:w="937" w:type="pct"/>
            <w:shd w:val="solid" w:color="FFFFFF" w:fill="FFFFFF"/>
            <w:tcMar>
              <w:top w:w="51" w:type="dxa"/>
              <w:left w:w="51" w:type="dxa"/>
              <w:bottom w:w="51" w:type="dxa"/>
              <w:right w:w="51" w:type="dxa"/>
            </w:tcMar>
          </w:tcPr>
          <w:p w14:paraId="11F4AD49" w14:textId="5CDE67B6" w:rsidR="00E77EC9" w:rsidRPr="00620E35" w:rsidRDefault="00606CC8" w:rsidP="00F71C72">
            <w:pPr>
              <w:jc w:val="right"/>
            </w:pPr>
            <w:r>
              <w:t xml:space="preserve">3 330 800 </w:t>
            </w:r>
          </w:p>
        </w:tc>
      </w:tr>
      <w:tr w:rsidR="00E77EC9" w:rsidRPr="00620E35" w14:paraId="4DDE4597" w14:textId="77777777" w:rsidTr="00F22D34">
        <w:tc>
          <w:tcPr>
            <w:tcW w:w="3128" w:type="pct"/>
            <w:shd w:val="solid" w:color="FFFFFF" w:fill="FFFFFF"/>
            <w:tcMar>
              <w:top w:w="51" w:type="dxa"/>
              <w:left w:w="51" w:type="dxa"/>
              <w:bottom w:w="51" w:type="dxa"/>
              <w:right w:w="51" w:type="dxa"/>
            </w:tcMar>
          </w:tcPr>
          <w:p w14:paraId="4562ADB7" w14:textId="67ABD543" w:rsidR="00E77EC9" w:rsidRPr="00620E35" w:rsidRDefault="00606CC8" w:rsidP="00410B05">
            <w:pPr>
              <w:pStyle w:val="TabellHode-rad"/>
            </w:pPr>
            <w:r>
              <w:rPr>
                <w:rStyle w:val="kursiv"/>
              </w:rPr>
              <w:t>- Hvorav rentebærende gjeld</w:t>
            </w:r>
          </w:p>
        </w:tc>
        <w:tc>
          <w:tcPr>
            <w:tcW w:w="935" w:type="pct"/>
            <w:shd w:val="solid" w:color="FFFFFF" w:fill="FFFFFF"/>
            <w:tcMar>
              <w:top w:w="51" w:type="dxa"/>
              <w:left w:w="51" w:type="dxa"/>
              <w:bottom w:w="51" w:type="dxa"/>
              <w:right w:w="51" w:type="dxa"/>
            </w:tcMar>
          </w:tcPr>
          <w:p w14:paraId="75AF0C96" w14:textId="08FCBE22" w:rsidR="00E77EC9" w:rsidRPr="00620E35" w:rsidRDefault="00606CC8" w:rsidP="00F71C72">
            <w:pPr>
              <w:jc w:val="right"/>
            </w:pPr>
            <w:r>
              <w:t xml:space="preserve">1 521 872 </w:t>
            </w:r>
          </w:p>
        </w:tc>
        <w:tc>
          <w:tcPr>
            <w:tcW w:w="937" w:type="pct"/>
            <w:shd w:val="solid" w:color="FFFFFF" w:fill="FFFFFF"/>
            <w:tcMar>
              <w:top w:w="51" w:type="dxa"/>
              <w:left w:w="51" w:type="dxa"/>
              <w:bottom w:w="51" w:type="dxa"/>
              <w:right w:w="51" w:type="dxa"/>
            </w:tcMar>
          </w:tcPr>
          <w:p w14:paraId="5782BECB" w14:textId="7BE1762D" w:rsidR="00E77EC9" w:rsidRPr="00620E35" w:rsidRDefault="00606CC8" w:rsidP="00F71C72">
            <w:pPr>
              <w:jc w:val="right"/>
            </w:pPr>
            <w:r>
              <w:t xml:space="preserve">1 487 763 </w:t>
            </w:r>
          </w:p>
        </w:tc>
      </w:tr>
    </w:tbl>
    <w:p w14:paraId="2E3B3B66"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895"/>
        <w:gridCol w:w="2061"/>
        <w:gridCol w:w="2066"/>
      </w:tblGrid>
      <w:tr w:rsidR="00E77EC9" w:rsidRPr="00620E35" w14:paraId="5EB610A3" w14:textId="77777777" w:rsidTr="00F22D34">
        <w:tc>
          <w:tcPr>
            <w:tcW w:w="3128" w:type="pct"/>
            <w:shd w:val="solid" w:color="FFFFFF" w:fill="FFFFFF"/>
            <w:tcMar>
              <w:top w:w="51" w:type="dxa"/>
              <w:left w:w="51" w:type="dxa"/>
              <w:bottom w:w="51" w:type="dxa"/>
              <w:right w:w="51" w:type="dxa"/>
            </w:tcMar>
          </w:tcPr>
          <w:p w14:paraId="63209582" w14:textId="23A827E6" w:rsidR="00E77EC9" w:rsidRPr="00620E35" w:rsidRDefault="00606CC8" w:rsidP="005D27FD">
            <w:pPr>
              <w:pStyle w:val="TabellHode-kolonne"/>
            </w:pPr>
            <w:r>
              <w:t>Verdier og utbytte</w:t>
            </w:r>
          </w:p>
        </w:tc>
        <w:tc>
          <w:tcPr>
            <w:tcW w:w="935" w:type="pct"/>
            <w:shd w:val="solid" w:color="FFFFFF" w:fill="FFFFFF"/>
            <w:tcMar>
              <w:top w:w="45" w:type="dxa"/>
              <w:left w:w="51" w:type="dxa"/>
              <w:bottom w:w="45" w:type="dxa"/>
              <w:right w:w="51" w:type="dxa"/>
            </w:tcMar>
          </w:tcPr>
          <w:p w14:paraId="74148C64" w14:textId="39195A6E" w:rsidR="00E77EC9" w:rsidRPr="00620E35" w:rsidRDefault="00606CC8" w:rsidP="00F71C72">
            <w:pPr>
              <w:pStyle w:val="TabellHode-kolonne"/>
              <w:jc w:val="right"/>
            </w:pPr>
            <w:r>
              <w:t>2025</w:t>
            </w:r>
          </w:p>
        </w:tc>
        <w:tc>
          <w:tcPr>
            <w:tcW w:w="937" w:type="pct"/>
            <w:shd w:val="solid" w:color="FFFFFF" w:fill="FFFFFF"/>
            <w:tcMar>
              <w:top w:w="57" w:type="dxa"/>
              <w:left w:w="57" w:type="dxa"/>
              <w:bottom w:w="57" w:type="dxa"/>
              <w:right w:w="57" w:type="dxa"/>
            </w:tcMar>
          </w:tcPr>
          <w:p w14:paraId="535AD54F" w14:textId="030FE689" w:rsidR="00E77EC9" w:rsidRPr="00620E35" w:rsidRDefault="00606CC8" w:rsidP="00F71C72">
            <w:pPr>
              <w:pStyle w:val="TabellHode-kolonne"/>
              <w:jc w:val="right"/>
            </w:pPr>
            <w:r>
              <w:t>2024</w:t>
            </w:r>
          </w:p>
        </w:tc>
      </w:tr>
      <w:tr w:rsidR="00E77EC9" w:rsidRPr="00620E35" w14:paraId="4ABD0DEF" w14:textId="77777777" w:rsidTr="00F22D34">
        <w:tc>
          <w:tcPr>
            <w:tcW w:w="3128" w:type="pct"/>
            <w:shd w:val="solid" w:color="FFFFFF" w:fill="FFFFFF"/>
            <w:tcMar>
              <w:top w:w="51" w:type="dxa"/>
              <w:left w:w="51" w:type="dxa"/>
              <w:bottom w:w="51" w:type="dxa"/>
              <w:right w:w="51" w:type="dxa"/>
            </w:tcMar>
          </w:tcPr>
          <w:p w14:paraId="09A92E5C" w14:textId="2256F185" w:rsidR="00E77EC9" w:rsidRPr="00620E35" w:rsidRDefault="00606CC8" w:rsidP="00410B05">
            <w:pPr>
              <w:pStyle w:val="TabellHode-rad"/>
            </w:pPr>
            <w:r>
              <w:t>Markedsverdi ved årsslutt</w:t>
            </w:r>
          </w:p>
        </w:tc>
        <w:tc>
          <w:tcPr>
            <w:tcW w:w="935" w:type="pct"/>
            <w:shd w:val="solid" w:color="FFFFFF" w:fill="FFFFFF"/>
            <w:tcMar>
              <w:top w:w="51" w:type="dxa"/>
              <w:left w:w="51" w:type="dxa"/>
              <w:bottom w:w="51" w:type="dxa"/>
              <w:right w:w="51" w:type="dxa"/>
            </w:tcMar>
          </w:tcPr>
          <w:p w14:paraId="3A643D8A" w14:textId="480CBA84" w:rsidR="00E77EC9" w:rsidRPr="00620E35" w:rsidRDefault="00606CC8" w:rsidP="00F71C72">
            <w:pPr>
              <w:jc w:val="right"/>
            </w:pPr>
            <w:r>
              <w:t>415 946</w:t>
            </w:r>
          </w:p>
        </w:tc>
        <w:tc>
          <w:tcPr>
            <w:tcW w:w="937" w:type="pct"/>
            <w:shd w:val="solid" w:color="FFFFFF" w:fill="FFFFFF"/>
            <w:tcMar>
              <w:top w:w="51" w:type="dxa"/>
              <w:left w:w="51" w:type="dxa"/>
              <w:bottom w:w="51" w:type="dxa"/>
              <w:right w:w="51" w:type="dxa"/>
            </w:tcMar>
          </w:tcPr>
          <w:p w14:paraId="3299A0DD" w14:textId="09A95687" w:rsidR="00E77EC9" w:rsidRPr="00620E35" w:rsidRDefault="00606CC8" w:rsidP="00F71C72">
            <w:pPr>
              <w:jc w:val="right"/>
            </w:pPr>
            <w:r>
              <w:t>338 655</w:t>
            </w:r>
          </w:p>
        </w:tc>
      </w:tr>
      <w:tr w:rsidR="00E77EC9" w:rsidRPr="00620E35" w14:paraId="47F776A4" w14:textId="77777777" w:rsidTr="00F22D34">
        <w:tc>
          <w:tcPr>
            <w:tcW w:w="3128" w:type="pct"/>
            <w:shd w:val="solid" w:color="FFFFFF" w:fill="FFFFFF"/>
            <w:tcMar>
              <w:top w:w="51" w:type="dxa"/>
              <w:left w:w="51" w:type="dxa"/>
              <w:bottom w:w="51" w:type="dxa"/>
              <w:right w:w="51" w:type="dxa"/>
            </w:tcMar>
          </w:tcPr>
          <w:p w14:paraId="51CC66E2" w14:textId="1E05FA2E" w:rsidR="00E77EC9" w:rsidRPr="00620E35" w:rsidRDefault="00606CC8" w:rsidP="00410B05">
            <w:pPr>
              <w:pStyle w:val="TabellHode-rad"/>
            </w:pPr>
            <w:r>
              <w:t>Markedsverdi statens eierandel ved årsslutt</w:t>
            </w:r>
          </w:p>
        </w:tc>
        <w:tc>
          <w:tcPr>
            <w:tcW w:w="935" w:type="pct"/>
            <w:shd w:val="solid" w:color="FFFFFF" w:fill="FFFFFF"/>
            <w:tcMar>
              <w:top w:w="51" w:type="dxa"/>
              <w:left w:w="51" w:type="dxa"/>
              <w:bottom w:w="51" w:type="dxa"/>
              <w:right w:w="51" w:type="dxa"/>
            </w:tcMar>
          </w:tcPr>
          <w:p w14:paraId="2993DCDF" w14:textId="5ECE6509" w:rsidR="00E77EC9" w:rsidRPr="00620E35" w:rsidRDefault="00606CC8" w:rsidP="00F71C72">
            <w:pPr>
              <w:jc w:val="right"/>
            </w:pPr>
            <w:r>
              <w:t>141 422</w:t>
            </w:r>
          </w:p>
        </w:tc>
        <w:tc>
          <w:tcPr>
            <w:tcW w:w="937" w:type="pct"/>
            <w:shd w:val="solid" w:color="FFFFFF" w:fill="FFFFFF"/>
            <w:tcMar>
              <w:top w:w="51" w:type="dxa"/>
              <w:left w:w="51" w:type="dxa"/>
              <w:bottom w:w="51" w:type="dxa"/>
              <w:right w:w="51" w:type="dxa"/>
            </w:tcMar>
          </w:tcPr>
          <w:p w14:paraId="288D18A7" w14:textId="386980D3" w:rsidR="00E77EC9" w:rsidRPr="00620E35" w:rsidRDefault="00606CC8" w:rsidP="00F71C72">
            <w:pPr>
              <w:jc w:val="right"/>
            </w:pPr>
            <w:r>
              <w:t>115 143</w:t>
            </w:r>
          </w:p>
        </w:tc>
      </w:tr>
      <w:tr w:rsidR="00E77EC9" w:rsidRPr="00620E35" w14:paraId="4D1ABBEA" w14:textId="77777777" w:rsidTr="00F22D34">
        <w:tc>
          <w:tcPr>
            <w:tcW w:w="3128" w:type="pct"/>
            <w:shd w:val="solid" w:color="FFFFFF" w:fill="FFFFFF"/>
            <w:tcMar>
              <w:top w:w="51" w:type="dxa"/>
              <w:left w:w="51" w:type="dxa"/>
              <w:bottom w:w="51" w:type="dxa"/>
              <w:right w:w="51" w:type="dxa"/>
            </w:tcMar>
          </w:tcPr>
          <w:p w14:paraId="7B8F3F5A" w14:textId="41A9543D" w:rsidR="00E77EC9" w:rsidRPr="00620E35" w:rsidRDefault="00606CC8" w:rsidP="00410B05">
            <w:pPr>
              <w:pStyle w:val="TabellHode-rad"/>
            </w:pPr>
            <w:r>
              <w:t>Utbytte for regnskapsåret</w:t>
            </w:r>
          </w:p>
        </w:tc>
        <w:tc>
          <w:tcPr>
            <w:tcW w:w="935" w:type="pct"/>
            <w:shd w:val="solid" w:color="FFFFFF" w:fill="FFFFFF"/>
            <w:tcMar>
              <w:top w:w="51" w:type="dxa"/>
              <w:left w:w="51" w:type="dxa"/>
              <w:bottom w:w="51" w:type="dxa"/>
              <w:right w:w="51" w:type="dxa"/>
            </w:tcMar>
          </w:tcPr>
          <w:p w14:paraId="417E4E5D" w14:textId="74643845" w:rsidR="00E77EC9" w:rsidRPr="00620E35" w:rsidRDefault="00606CC8" w:rsidP="00F71C72">
            <w:pPr>
              <w:jc w:val="right"/>
            </w:pPr>
            <w:r>
              <w:t>26 158</w:t>
            </w:r>
          </w:p>
        </w:tc>
        <w:tc>
          <w:tcPr>
            <w:tcW w:w="937" w:type="pct"/>
            <w:shd w:val="solid" w:color="FFFFFF" w:fill="FFFFFF"/>
            <w:tcMar>
              <w:top w:w="51" w:type="dxa"/>
              <w:left w:w="51" w:type="dxa"/>
              <w:bottom w:w="51" w:type="dxa"/>
              <w:right w:w="51" w:type="dxa"/>
            </w:tcMar>
          </w:tcPr>
          <w:p w14:paraId="25912A91" w14:textId="10CBC418" w:rsidR="00E77EC9" w:rsidRPr="00620E35" w:rsidRDefault="00606CC8" w:rsidP="00F71C72">
            <w:pPr>
              <w:jc w:val="right"/>
            </w:pPr>
            <w:r>
              <w:t>24 835</w:t>
            </w:r>
          </w:p>
        </w:tc>
      </w:tr>
      <w:tr w:rsidR="00E77EC9" w:rsidRPr="00620E35" w14:paraId="2101E479" w14:textId="77777777" w:rsidTr="00F22D34">
        <w:tc>
          <w:tcPr>
            <w:tcW w:w="3128" w:type="pct"/>
            <w:shd w:val="solid" w:color="FFFFFF" w:fill="FFFFFF"/>
            <w:tcMar>
              <w:top w:w="51" w:type="dxa"/>
              <w:left w:w="51" w:type="dxa"/>
              <w:bottom w:w="51" w:type="dxa"/>
              <w:right w:w="51" w:type="dxa"/>
            </w:tcMar>
          </w:tcPr>
          <w:p w14:paraId="15A7E58A" w14:textId="373AECDD" w:rsidR="00E77EC9" w:rsidRPr="00620E35" w:rsidRDefault="00606CC8" w:rsidP="00410B05">
            <w:pPr>
              <w:pStyle w:val="TabellHode-rad"/>
            </w:pPr>
            <w:r>
              <w:t>Utbytteandel</w:t>
            </w:r>
          </w:p>
        </w:tc>
        <w:tc>
          <w:tcPr>
            <w:tcW w:w="935" w:type="pct"/>
            <w:shd w:val="solid" w:color="FFFFFF" w:fill="FFFFFF"/>
            <w:tcMar>
              <w:top w:w="51" w:type="dxa"/>
              <w:left w:w="51" w:type="dxa"/>
              <w:bottom w:w="51" w:type="dxa"/>
              <w:right w:w="51" w:type="dxa"/>
            </w:tcMar>
          </w:tcPr>
          <w:p w14:paraId="651D9754" w14:textId="3AAF2302" w:rsidR="00E77EC9" w:rsidRPr="00620E35" w:rsidRDefault="00606CC8" w:rsidP="00F71C72">
            <w:pPr>
              <w:jc w:val="right"/>
            </w:pPr>
            <w:r>
              <w:t>62,4</w:t>
            </w:r>
            <w:r w:rsidR="00C27569">
              <w:t> %</w:t>
            </w:r>
          </w:p>
        </w:tc>
        <w:tc>
          <w:tcPr>
            <w:tcW w:w="937" w:type="pct"/>
            <w:shd w:val="solid" w:color="FFFFFF" w:fill="FFFFFF"/>
            <w:tcMar>
              <w:top w:w="51" w:type="dxa"/>
              <w:left w:w="51" w:type="dxa"/>
              <w:bottom w:w="51" w:type="dxa"/>
              <w:right w:w="51" w:type="dxa"/>
            </w:tcMar>
          </w:tcPr>
          <w:p w14:paraId="3B435432" w14:textId="5DCA6DA9" w:rsidR="00E77EC9" w:rsidRPr="00620E35" w:rsidRDefault="00606CC8" w:rsidP="00F71C72">
            <w:pPr>
              <w:jc w:val="right"/>
            </w:pPr>
            <w:r>
              <w:t>56,6</w:t>
            </w:r>
            <w:r w:rsidR="00C27569">
              <w:t> %</w:t>
            </w:r>
          </w:p>
        </w:tc>
      </w:tr>
      <w:tr w:rsidR="00E77EC9" w:rsidRPr="00620E35" w14:paraId="57FC6349" w14:textId="77777777" w:rsidTr="00F22D34">
        <w:tc>
          <w:tcPr>
            <w:tcW w:w="3128" w:type="pct"/>
            <w:shd w:val="solid" w:color="FFFFFF" w:fill="FFFFFF"/>
            <w:tcMar>
              <w:top w:w="51" w:type="dxa"/>
              <w:left w:w="51" w:type="dxa"/>
              <w:bottom w:w="51" w:type="dxa"/>
              <w:right w:w="51" w:type="dxa"/>
            </w:tcMar>
          </w:tcPr>
          <w:p w14:paraId="60A6B56B" w14:textId="5D1EEBB8" w:rsidR="00E77EC9" w:rsidRPr="00620E35" w:rsidRDefault="00606CC8" w:rsidP="00410B05">
            <w:pPr>
              <w:pStyle w:val="TabellHode-rad"/>
            </w:pPr>
            <w:proofErr w:type="spellStart"/>
            <w:r>
              <w:t>Gj</w:t>
            </w:r>
            <w:proofErr w:type="spellEnd"/>
            <w:r>
              <w:t>. utbytteandel siste fem år</w:t>
            </w:r>
          </w:p>
        </w:tc>
        <w:tc>
          <w:tcPr>
            <w:tcW w:w="935" w:type="pct"/>
            <w:shd w:val="solid" w:color="FFFFFF" w:fill="FFFFFF"/>
            <w:tcMar>
              <w:top w:w="51" w:type="dxa"/>
              <w:left w:w="51" w:type="dxa"/>
              <w:bottom w:w="51" w:type="dxa"/>
              <w:right w:w="51" w:type="dxa"/>
            </w:tcMar>
          </w:tcPr>
          <w:p w14:paraId="768AC44D" w14:textId="0D1EB10F" w:rsidR="00E77EC9" w:rsidRPr="00620E35" w:rsidRDefault="00606CC8" w:rsidP="00F71C72">
            <w:pPr>
              <w:jc w:val="right"/>
            </w:pPr>
            <w:r>
              <w:t>61,8</w:t>
            </w:r>
            <w:r w:rsidR="00C27569">
              <w:t> %</w:t>
            </w:r>
          </w:p>
        </w:tc>
        <w:tc>
          <w:tcPr>
            <w:tcW w:w="937" w:type="pct"/>
            <w:shd w:val="solid" w:color="FFFFFF" w:fill="FFFFFF"/>
            <w:tcMar>
              <w:top w:w="51" w:type="dxa"/>
              <w:left w:w="51" w:type="dxa"/>
              <w:bottom w:w="51" w:type="dxa"/>
              <w:right w:w="51" w:type="dxa"/>
            </w:tcMar>
          </w:tcPr>
          <w:p w14:paraId="4499B688" w14:textId="2A730E3D" w:rsidR="00E77EC9" w:rsidRPr="00620E35" w:rsidRDefault="00606CC8" w:rsidP="00F71C72">
            <w:pPr>
              <w:jc w:val="right"/>
            </w:pPr>
            <w:r>
              <w:t>64,3</w:t>
            </w:r>
            <w:r w:rsidR="00C27569">
              <w:t> %</w:t>
            </w:r>
          </w:p>
        </w:tc>
      </w:tr>
      <w:tr w:rsidR="00E77EC9" w:rsidRPr="00620E35" w14:paraId="24D23F94" w14:textId="77777777" w:rsidTr="00F22D34">
        <w:tc>
          <w:tcPr>
            <w:tcW w:w="3128" w:type="pct"/>
            <w:shd w:val="solid" w:color="FFFFFF" w:fill="FFFFFF"/>
            <w:tcMar>
              <w:top w:w="51" w:type="dxa"/>
              <w:left w:w="51" w:type="dxa"/>
              <w:bottom w:w="51" w:type="dxa"/>
              <w:right w:w="51" w:type="dxa"/>
            </w:tcMar>
          </w:tcPr>
          <w:p w14:paraId="0879C63C" w14:textId="7DCD5814" w:rsidR="00E77EC9" w:rsidRPr="00620E35" w:rsidRDefault="00606CC8" w:rsidP="00410B05">
            <w:pPr>
              <w:pStyle w:val="TabellHode-rad"/>
            </w:pPr>
            <w:r>
              <w:t>Utbytte til staten</w:t>
            </w:r>
          </w:p>
        </w:tc>
        <w:tc>
          <w:tcPr>
            <w:tcW w:w="935" w:type="pct"/>
            <w:shd w:val="solid" w:color="FFFFFF" w:fill="FFFFFF"/>
            <w:tcMar>
              <w:top w:w="51" w:type="dxa"/>
              <w:left w:w="51" w:type="dxa"/>
              <w:bottom w:w="51" w:type="dxa"/>
              <w:right w:w="51" w:type="dxa"/>
            </w:tcMar>
          </w:tcPr>
          <w:p w14:paraId="42B68FB0" w14:textId="581A26FE" w:rsidR="00E77EC9" w:rsidRPr="00620E35" w:rsidRDefault="00606CC8" w:rsidP="00F71C72">
            <w:pPr>
              <w:jc w:val="right"/>
            </w:pPr>
            <w:r>
              <w:t>9 043</w:t>
            </w:r>
          </w:p>
        </w:tc>
        <w:tc>
          <w:tcPr>
            <w:tcW w:w="937" w:type="pct"/>
            <w:shd w:val="solid" w:color="FFFFFF" w:fill="FFFFFF"/>
            <w:tcMar>
              <w:top w:w="51" w:type="dxa"/>
              <w:left w:w="51" w:type="dxa"/>
              <w:bottom w:w="51" w:type="dxa"/>
              <w:right w:w="51" w:type="dxa"/>
            </w:tcMar>
          </w:tcPr>
          <w:p w14:paraId="70B32D00" w14:textId="60DC16F4" w:rsidR="00E77EC9" w:rsidRPr="00620E35" w:rsidRDefault="00606CC8" w:rsidP="00F71C72">
            <w:pPr>
              <w:jc w:val="right"/>
            </w:pPr>
            <w:r>
              <w:t>8 500</w:t>
            </w:r>
          </w:p>
        </w:tc>
      </w:tr>
      <w:tr w:rsidR="00E77EC9" w:rsidRPr="00620E35" w14:paraId="1ADFA629" w14:textId="77777777" w:rsidTr="00F22D34">
        <w:tc>
          <w:tcPr>
            <w:tcW w:w="3128" w:type="pct"/>
            <w:shd w:val="solid" w:color="FFFFFF" w:fill="FFFFFF"/>
            <w:tcMar>
              <w:top w:w="51" w:type="dxa"/>
              <w:left w:w="51" w:type="dxa"/>
              <w:bottom w:w="51" w:type="dxa"/>
              <w:right w:w="51" w:type="dxa"/>
            </w:tcMar>
          </w:tcPr>
          <w:p w14:paraId="30DDDDDE" w14:textId="488E9DAD" w:rsidR="00E77EC9" w:rsidRPr="00620E35" w:rsidRDefault="00606CC8" w:rsidP="00410B05">
            <w:pPr>
              <w:pStyle w:val="TabellHode-rad"/>
            </w:pPr>
            <w:r>
              <w:t>Avkastning siste år</w:t>
            </w:r>
          </w:p>
        </w:tc>
        <w:tc>
          <w:tcPr>
            <w:tcW w:w="935" w:type="pct"/>
            <w:shd w:val="solid" w:color="FFFFFF" w:fill="FFFFFF"/>
            <w:tcMar>
              <w:top w:w="51" w:type="dxa"/>
              <w:left w:w="51" w:type="dxa"/>
              <w:bottom w:w="51" w:type="dxa"/>
              <w:right w:w="51" w:type="dxa"/>
            </w:tcMar>
          </w:tcPr>
          <w:p w14:paraId="4A9563F7" w14:textId="6C61A191" w:rsidR="00E77EC9" w:rsidRPr="00620E35" w:rsidRDefault="00606CC8" w:rsidP="00F71C72">
            <w:pPr>
              <w:jc w:val="right"/>
            </w:pPr>
            <w:r>
              <w:t>32,1</w:t>
            </w:r>
            <w:r w:rsidR="00C27569">
              <w:t> %</w:t>
            </w:r>
          </w:p>
        </w:tc>
        <w:tc>
          <w:tcPr>
            <w:tcW w:w="937" w:type="pct"/>
            <w:shd w:val="solid" w:color="FFFFFF" w:fill="FFFFFF"/>
            <w:tcMar>
              <w:top w:w="51" w:type="dxa"/>
              <w:left w:w="51" w:type="dxa"/>
              <w:bottom w:w="51" w:type="dxa"/>
              <w:right w:w="51" w:type="dxa"/>
            </w:tcMar>
          </w:tcPr>
          <w:p w14:paraId="6028DE29" w14:textId="692ECD05" w:rsidR="00E77EC9" w:rsidRPr="00620E35" w:rsidRDefault="00606CC8" w:rsidP="00F71C72">
            <w:pPr>
              <w:jc w:val="right"/>
            </w:pPr>
            <w:r>
              <w:t>13,7</w:t>
            </w:r>
            <w:r w:rsidR="00C27569">
              <w:t> %</w:t>
            </w:r>
          </w:p>
        </w:tc>
      </w:tr>
      <w:tr w:rsidR="00E77EC9" w:rsidRPr="00620E35" w14:paraId="1FA16C32" w14:textId="77777777" w:rsidTr="00F22D34">
        <w:tc>
          <w:tcPr>
            <w:tcW w:w="3128" w:type="pct"/>
            <w:shd w:val="solid" w:color="FFFFFF" w:fill="FFFFFF"/>
            <w:tcMar>
              <w:top w:w="51" w:type="dxa"/>
              <w:left w:w="51" w:type="dxa"/>
              <w:bottom w:w="51" w:type="dxa"/>
              <w:right w:w="51" w:type="dxa"/>
            </w:tcMar>
          </w:tcPr>
          <w:p w14:paraId="10F62F84" w14:textId="4A889D32" w:rsidR="00E77EC9" w:rsidRPr="00620E35" w:rsidRDefault="00606CC8" w:rsidP="00410B05">
            <w:pPr>
              <w:pStyle w:val="TabellHode-rad"/>
            </w:pPr>
            <w:proofErr w:type="spellStart"/>
            <w:r>
              <w:t>Gj</w:t>
            </w:r>
            <w:proofErr w:type="spellEnd"/>
            <w:r>
              <w:t>. avkastning siste fem år</w:t>
            </w:r>
          </w:p>
        </w:tc>
        <w:tc>
          <w:tcPr>
            <w:tcW w:w="935" w:type="pct"/>
            <w:shd w:val="solid" w:color="FFFFFF" w:fill="FFFFFF"/>
            <w:tcMar>
              <w:top w:w="51" w:type="dxa"/>
              <w:left w:w="51" w:type="dxa"/>
              <w:bottom w:w="51" w:type="dxa"/>
              <w:right w:w="51" w:type="dxa"/>
            </w:tcMar>
          </w:tcPr>
          <w:p w14:paraId="4F898C68" w14:textId="0B65B761" w:rsidR="00E77EC9" w:rsidRPr="00620E35" w:rsidRDefault="00606CC8" w:rsidP="00F71C72">
            <w:pPr>
              <w:jc w:val="right"/>
            </w:pPr>
            <w:r>
              <w:t>18,9</w:t>
            </w:r>
            <w:r w:rsidR="00C27569">
              <w:t> %</w:t>
            </w:r>
          </w:p>
        </w:tc>
        <w:tc>
          <w:tcPr>
            <w:tcW w:w="937" w:type="pct"/>
            <w:shd w:val="solid" w:color="FFFFFF" w:fill="FFFFFF"/>
            <w:tcMar>
              <w:top w:w="51" w:type="dxa"/>
              <w:left w:w="51" w:type="dxa"/>
              <w:bottom w:w="51" w:type="dxa"/>
              <w:right w:w="51" w:type="dxa"/>
            </w:tcMar>
          </w:tcPr>
          <w:p w14:paraId="6ADC471F" w14:textId="1096D40E" w:rsidR="00E77EC9" w:rsidRPr="00620E35" w:rsidRDefault="00606CC8" w:rsidP="00F71C72">
            <w:pPr>
              <w:jc w:val="right"/>
            </w:pPr>
            <w:r>
              <w:t>13,0</w:t>
            </w:r>
            <w:r w:rsidR="00C27569">
              <w:t> %</w:t>
            </w:r>
          </w:p>
        </w:tc>
      </w:tr>
      <w:tr w:rsidR="00E77EC9" w:rsidRPr="00620E35" w14:paraId="6689AD39" w14:textId="77777777" w:rsidTr="00F22D34">
        <w:tc>
          <w:tcPr>
            <w:tcW w:w="3128" w:type="pct"/>
            <w:shd w:val="solid" w:color="FFFFFF" w:fill="FFFFFF"/>
            <w:tcMar>
              <w:top w:w="51" w:type="dxa"/>
              <w:left w:w="51" w:type="dxa"/>
              <w:bottom w:w="51" w:type="dxa"/>
              <w:right w:w="51" w:type="dxa"/>
            </w:tcMar>
          </w:tcPr>
          <w:p w14:paraId="0EC07E6D" w14:textId="52A1ED79" w:rsidR="00E77EC9" w:rsidRPr="00620E35" w:rsidRDefault="00606CC8" w:rsidP="00410B05">
            <w:pPr>
              <w:pStyle w:val="TabellHode-rad"/>
            </w:pPr>
            <w:r>
              <w:t>Utbetaling til staten i forbindelse med innløsning av aksjer</w:t>
            </w:r>
          </w:p>
        </w:tc>
        <w:tc>
          <w:tcPr>
            <w:tcW w:w="935" w:type="pct"/>
            <w:shd w:val="solid" w:color="FFFFFF" w:fill="FFFFFF"/>
            <w:tcMar>
              <w:top w:w="51" w:type="dxa"/>
              <w:left w:w="51" w:type="dxa"/>
              <w:bottom w:w="51" w:type="dxa"/>
              <w:right w:w="51" w:type="dxa"/>
            </w:tcMar>
          </w:tcPr>
          <w:p w14:paraId="09BEE149" w14:textId="4F042532" w:rsidR="00E77EC9" w:rsidRPr="00620E35" w:rsidRDefault="00606CC8" w:rsidP="00F71C72">
            <w:pPr>
              <w:jc w:val="right"/>
            </w:pPr>
            <w:r>
              <w:t>1 071</w:t>
            </w:r>
          </w:p>
        </w:tc>
        <w:tc>
          <w:tcPr>
            <w:tcW w:w="937" w:type="pct"/>
            <w:shd w:val="solid" w:color="FFFFFF" w:fill="FFFFFF"/>
            <w:tcMar>
              <w:top w:w="51" w:type="dxa"/>
              <w:left w:w="51" w:type="dxa"/>
              <w:bottom w:w="51" w:type="dxa"/>
              <w:right w:w="51" w:type="dxa"/>
            </w:tcMar>
          </w:tcPr>
          <w:p w14:paraId="7AD55E25" w14:textId="2A2747A4" w:rsidR="00E77EC9" w:rsidRPr="00620E35" w:rsidRDefault="00606CC8" w:rsidP="00F71C72">
            <w:pPr>
              <w:jc w:val="right"/>
            </w:pPr>
            <w:r>
              <w:t>3 439</w:t>
            </w:r>
          </w:p>
        </w:tc>
      </w:tr>
    </w:tbl>
    <w:p w14:paraId="31628768"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895"/>
        <w:gridCol w:w="2061"/>
        <w:gridCol w:w="2066"/>
      </w:tblGrid>
      <w:tr w:rsidR="00E77EC9" w:rsidRPr="00620E35" w14:paraId="354616A3" w14:textId="77777777" w:rsidTr="00F22D34">
        <w:tc>
          <w:tcPr>
            <w:tcW w:w="3128" w:type="pct"/>
            <w:shd w:val="solid" w:color="FFFFFF" w:fill="FFFFFF"/>
            <w:tcMar>
              <w:top w:w="51" w:type="dxa"/>
              <w:left w:w="51" w:type="dxa"/>
              <w:bottom w:w="51" w:type="dxa"/>
              <w:right w:w="51" w:type="dxa"/>
            </w:tcMar>
          </w:tcPr>
          <w:p w14:paraId="4AC7403E" w14:textId="15FA3FFF" w:rsidR="00E77EC9" w:rsidRPr="00620E35" w:rsidRDefault="00606CC8" w:rsidP="005D27FD">
            <w:pPr>
              <w:pStyle w:val="TabellHode-kolonne"/>
            </w:pPr>
            <w:r>
              <w:t>Finansielle nøkkeltall</w:t>
            </w:r>
          </w:p>
        </w:tc>
        <w:tc>
          <w:tcPr>
            <w:tcW w:w="935" w:type="pct"/>
            <w:shd w:val="solid" w:color="FFFFFF" w:fill="FFFFFF"/>
            <w:tcMar>
              <w:top w:w="45" w:type="dxa"/>
              <w:left w:w="51" w:type="dxa"/>
              <w:bottom w:w="45" w:type="dxa"/>
              <w:right w:w="51" w:type="dxa"/>
            </w:tcMar>
          </w:tcPr>
          <w:p w14:paraId="58F870E0" w14:textId="0F36589B" w:rsidR="00E77EC9" w:rsidRPr="00620E35" w:rsidRDefault="00606CC8" w:rsidP="00F71C72">
            <w:pPr>
              <w:pStyle w:val="TabellHode-kolonne"/>
              <w:jc w:val="right"/>
            </w:pPr>
            <w:r>
              <w:t>2025</w:t>
            </w:r>
          </w:p>
        </w:tc>
        <w:tc>
          <w:tcPr>
            <w:tcW w:w="937" w:type="pct"/>
            <w:shd w:val="solid" w:color="FFFFFF" w:fill="FFFFFF"/>
            <w:tcMar>
              <w:top w:w="57" w:type="dxa"/>
              <w:left w:w="57" w:type="dxa"/>
              <w:bottom w:w="57" w:type="dxa"/>
              <w:right w:w="57" w:type="dxa"/>
            </w:tcMar>
          </w:tcPr>
          <w:p w14:paraId="4E0F1FDC" w14:textId="061195CC" w:rsidR="00E77EC9" w:rsidRPr="00620E35" w:rsidRDefault="00606CC8" w:rsidP="00F71C72">
            <w:pPr>
              <w:pStyle w:val="TabellHode-kolonne"/>
              <w:jc w:val="right"/>
            </w:pPr>
            <w:r>
              <w:t>2024</w:t>
            </w:r>
          </w:p>
        </w:tc>
      </w:tr>
      <w:tr w:rsidR="00E77EC9" w:rsidRPr="00620E35" w14:paraId="387ABF33" w14:textId="77777777" w:rsidTr="00F22D34">
        <w:tc>
          <w:tcPr>
            <w:tcW w:w="3128" w:type="pct"/>
            <w:shd w:val="solid" w:color="FFFFFF" w:fill="FFFFFF"/>
            <w:tcMar>
              <w:top w:w="51" w:type="dxa"/>
              <w:left w:w="51" w:type="dxa"/>
              <w:bottom w:w="51" w:type="dxa"/>
              <w:right w:w="51" w:type="dxa"/>
            </w:tcMar>
          </w:tcPr>
          <w:p w14:paraId="5CDF2B47" w14:textId="5083932E" w:rsidR="00E77EC9" w:rsidRPr="00620E35" w:rsidRDefault="00606CC8" w:rsidP="00410B05">
            <w:pPr>
              <w:pStyle w:val="TabellHode-rad"/>
            </w:pPr>
            <w:r>
              <w:t>Egenkapitalavkastning</w:t>
            </w:r>
          </w:p>
        </w:tc>
        <w:tc>
          <w:tcPr>
            <w:tcW w:w="935" w:type="pct"/>
            <w:shd w:val="solid" w:color="FFFFFF" w:fill="FFFFFF"/>
            <w:tcMar>
              <w:top w:w="51" w:type="dxa"/>
              <w:left w:w="51" w:type="dxa"/>
              <w:bottom w:w="51" w:type="dxa"/>
              <w:right w:w="51" w:type="dxa"/>
            </w:tcMar>
          </w:tcPr>
          <w:p w14:paraId="788C283E" w14:textId="30A3A000" w:rsidR="00E77EC9" w:rsidRPr="00620E35" w:rsidRDefault="00606CC8" w:rsidP="00F71C72">
            <w:pPr>
              <w:jc w:val="right"/>
            </w:pPr>
            <w:r>
              <w:t>15,9</w:t>
            </w:r>
            <w:r w:rsidR="00C27569">
              <w:t> %</w:t>
            </w:r>
          </w:p>
        </w:tc>
        <w:tc>
          <w:tcPr>
            <w:tcW w:w="937" w:type="pct"/>
            <w:shd w:val="solid" w:color="FFFFFF" w:fill="FFFFFF"/>
            <w:tcMar>
              <w:top w:w="51" w:type="dxa"/>
              <w:left w:w="51" w:type="dxa"/>
              <w:bottom w:w="51" w:type="dxa"/>
              <w:right w:w="51" w:type="dxa"/>
            </w:tcMar>
          </w:tcPr>
          <w:p w14:paraId="33F0D07B" w14:textId="331410E2" w:rsidR="00E77EC9" w:rsidRPr="00620E35" w:rsidRDefault="00606CC8" w:rsidP="00F71C72">
            <w:pPr>
              <w:jc w:val="right"/>
            </w:pPr>
            <w:r>
              <w:t>17,5</w:t>
            </w:r>
            <w:r w:rsidR="00C27569">
              <w:t> %</w:t>
            </w:r>
          </w:p>
        </w:tc>
      </w:tr>
      <w:tr w:rsidR="00E77EC9" w:rsidRPr="00620E35" w14:paraId="4D20A386" w14:textId="77777777" w:rsidTr="00F22D34">
        <w:tc>
          <w:tcPr>
            <w:tcW w:w="3128" w:type="pct"/>
            <w:shd w:val="solid" w:color="FFFFFF" w:fill="FFFFFF"/>
            <w:tcMar>
              <w:top w:w="51" w:type="dxa"/>
              <w:left w:w="51" w:type="dxa"/>
              <w:bottom w:w="51" w:type="dxa"/>
              <w:right w:w="51" w:type="dxa"/>
            </w:tcMar>
          </w:tcPr>
          <w:p w14:paraId="5805CA10" w14:textId="090B5B90" w:rsidR="00E77EC9" w:rsidRPr="00620E35" w:rsidRDefault="00606CC8" w:rsidP="00410B05">
            <w:pPr>
              <w:pStyle w:val="TabellHode-rad"/>
            </w:pPr>
            <w:r>
              <w:lastRenderedPageBreak/>
              <w:t>Driftsmargin (EBIT)</w:t>
            </w:r>
          </w:p>
        </w:tc>
        <w:tc>
          <w:tcPr>
            <w:tcW w:w="935" w:type="pct"/>
            <w:shd w:val="solid" w:color="FFFFFF" w:fill="FFFFFF"/>
            <w:tcMar>
              <w:top w:w="51" w:type="dxa"/>
              <w:left w:w="51" w:type="dxa"/>
              <w:bottom w:w="51" w:type="dxa"/>
              <w:right w:w="51" w:type="dxa"/>
            </w:tcMar>
          </w:tcPr>
          <w:p w14:paraId="7125AD0A" w14:textId="450C3869" w:rsidR="00E77EC9" w:rsidRPr="00620E35" w:rsidRDefault="00606CC8" w:rsidP="00F71C72">
            <w:pPr>
              <w:jc w:val="right"/>
            </w:pPr>
            <w:r>
              <w:t>58,9</w:t>
            </w:r>
            <w:r w:rsidR="00C27569">
              <w:t> %</w:t>
            </w:r>
          </w:p>
        </w:tc>
        <w:tc>
          <w:tcPr>
            <w:tcW w:w="937" w:type="pct"/>
            <w:shd w:val="solid" w:color="FFFFFF" w:fill="FFFFFF"/>
            <w:tcMar>
              <w:top w:w="51" w:type="dxa"/>
              <w:left w:w="51" w:type="dxa"/>
              <w:bottom w:w="51" w:type="dxa"/>
              <w:right w:w="51" w:type="dxa"/>
            </w:tcMar>
          </w:tcPr>
          <w:p w14:paraId="4D6C41AF" w14:textId="396B8E26" w:rsidR="00E77EC9" w:rsidRPr="00620E35" w:rsidRDefault="00606CC8" w:rsidP="00F71C72">
            <w:pPr>
              <w:jc w:val="right"/>
            </w:pPr>
            <w:r>
              <w:t>63,4</w:t>
            </w:r>
            <w:r w:rsidR="00C27569">
              <w:t> %</w:t>
            </w:r>
          </w:p>
        </w:tc>
      </w:tr>
      <w:tr w:rsidR="00E77EC9" w:rsidRPr="00620E35" w14:paraId="7D3127A3" w14:textId="77777777" w:rsidTr="00F22D34">
        <w:tc>
          <w:tcPr>
            <w:tcW w:w="3128" w:type="pct"/>
            <w:shd w:val="solid" w:color="FFFFFF" w:fill="FFFFFF"/>
            <w:tcMar>
              <w:top w:w="51" w:type="dxa"/>
              <w:left w:w="51" w:type="dxa"/>
              <w:bottom w:w="51" w:type="dxa"/>
              <w:right w:w="51" w:type="dxa"/>
            </w:tcMar>
          </w:tcPr>
          <w:p w14:paraId="782E3A6C" w14:textId="6511D013" w:rsidR="00E77EC9" w:rsidRPr="00620E35" w:rsidRDefault="00606CC8" w:rsidP="00410B05">
            <w:pPr>
              <w:pStyle w:val="TabellHode-rad"/>
            </w:pPr>
            <w:r>
              <w:t>Egenkapitalandel</w:t>
            </w:r>
          </w:p>
        </w:tc>
        <w:tc>
          <w:tcPr>
            <w:tcW w:w="935" w:type="pct"/>
            <w:shd w:val="solid" w:color="FFFFFF" w:fill="FFFFFF"/>
            <w:tcMar>
              <w:top w:w="51" w:type="dxa"/>
              <w:left w:w="51" w:type="dxa"/>
              <w:bottom w:w="51" w:type="dxa"/>
              <w:right w:w="51" w:type="dxa"/>
            </w:tcMar>
          </w:tcPr>
          <w:p w14:paraId="20842CE9" w14:textId="1D0C7F46" w:rsidR="00E77EC9" w:rsidRPr="00620E35" w:rsidRDefault="00606CC8" w:rsidP="00F71C72">
            <w:pPr>
              <w:jc w:val="right"/>
            </w:pPr>
            <w:r>
              <w:t>8,0</w:t>
            </w:r>
            <w:r w:rsidR="00C27569">
              <w:t> %</w:t>
            </w:r>
          </w:p>
        </w:tc>
        <w:tc>
          <w:tcPr>
            <w:tcW w:w="937" w:type="pct"/>
            <w:shd w:val="solid" w:color="FFFFFF" w:fill="FFFFFF"/>
            <w:tcMar>
              <w:top w:w="51" w:type="dxa"/>
              <w:left w:w="51" w:type="dxa"/>
              <w:bottom w:w="51" w:type="dxa"/>
              <w:right w:w="51" w:type="dxa"/>
            </w:tcMar>
          </w:tcPr>
          <w:p w14:paraId="09BB9AE0" w14:textId="311A513E" w:rsidR="00E77EC9" w:rsidRPr="00620E35" w:rsidRDefault="00606CC8" w:rsidP="00F71C72">
            <w:pPr>
              <w:jc w:val="right"/>
            </w:pPr>
            <w:r>
              <w:t>7,8</w:t>
            </w:r>
            <w:r w:rsidR="00C27569">
              <w:t> %</w:t>
            </w:r>
          </w:p>
        </w:tc>
      </w:tr>
    </w:tbl>
    <w:p w14:paraId="2BF161F8"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895"/>
        <w:gridCol w:w="2061"/>
        <w:gridCol w:w="2066"/>
      </w:tblGrid>
      <w:tr w:rsidR="00E77EC9" w:rsidRPr="00620E35" w14:paraId="078F6EAA" w14:textId="77777777" w:rsidTr="00F22D34">
        <w:tc>
          <w:tcPr>
            <w:tcW w:w="3128" w:type="pct"/>
            <w:shd w:val="solid" w:color="FFFFFF" w:fill="FFFFFF"/>
            <w:tcMar>
              <w:top w:w="51" w:type="dxa"/>
              <w:left w:w="51" w:type="dxa"/>
              <w:bottom w:w="51" w:type="dxa"/>
              <w:right w:w="51" w:type="dxa"/>
            </w:tcMar>
          </w:tcPr>
          <w:p w14:paraId="61CA951E" w14:textId="1523E5A6" w:rsidR="00E77EC9" w:rsidRPr="00620E35" w:rsidRDefault="00606CC8" w:rsidP="005D27FD">
            <w:pPr>
              <w:pStyle w:val="TabellHode-kolonne"/>
            </w:pPr>
            <w:r>
              <w:t>Andre nøkkeltall</w:t>
            </w:r>
          </w:p>
        </w:tc>
        <w:tc>
          <w:tcPr>
            <w:tcW w:w="935" w:type="pct"/>
            <w:shd w:val="solid" w:color="FFFFFF" w:fill="FFFFFF"/>
            <w:tcMar>
              <w:top w:w="45" w:type="dxa"/>
              <w:left w:w="51" w:type="dxa"/>
              <w:bottom w:w="45" w:type="dxa"/>
              <w:right w:w="51" w:type="dxa"/>
            </w:tcMar>
          </w:tcPr>
          <w:p w14:paraId="33C7984F" w14:textId="0418EDD6" w:rsidR="00E77EC9" w:rsidRPr="00620E35" w:rsidRDefault="00606CC8" w:rsidP="00F71C72">
            <w:pPr>
              <w:pStyle w:val="TabellHode-kolonne"/>
              <w:jc w:val="right"/>
            </w:pPr>
            <w:r>
              <w:t>2025</w:t>
            </w:r>
          </w:p>
        </w:tc>
        <w:tc>
          <w:tcPr>
            <w:tcW w:w="937" w:type="pct"/>
            <w:shd w:val="solid" w:color="FFFFFF" w:fill="FFFFFF"/>
            <w:tcMar>
              <w:top w:w="57" w:type="dxa"/>
              <w:left w:w="57" w:type="dxa"/>
              <w:bottom w:w="57" w:type="dxa"/>
              <w:right w:w="57" w:type="dxa"/>
            </w:tcMar>
          </w:tcPr>
          <w:p w14:paraId="0B2AE492" w14:textId="0F6FCF8C" w:rsidR="00E77EC9" w:rsidRPr="00620E35" w:rsidRDefault="00606CC8" w:rsidP="00F71C72">
            <w:pPr>
              <w:pStyle w:val="TabellHode-kolonne"/>
              <w:jc w:val="right"/>
            </w:pPr>
            <w:r>
              <w:t>2024</w:t>
            </w:r>
          </w:p>
        </w:tc>
      </w:tr>
      <w:tr w:rsidR="00E77EC9" w:rsidRPr="00620E35" w14:paraId="517ABAB8" w14:textId="77777777" w:rsidTr="00F22D34">
        <w:tc>
          <w:tcPr>
            <w:tcW w:w="3128" w:type="pct"/>
            <w:shd w:val="solid" w:color="FFFFFF" w:fill="FFFFFF"/>
            <w:tcMar>
              <w:top w:w="51" w:type="dxa"/>
              <w:left w:w="51" w:type="dxa"/>
              <w:bottom w:w="51" w:type="dxa"/>
              <w:right w:w="51" w:type="dxa"/>
            </w:tcMar>
          </w:tcPr>
          <w:p w14:paraId="24951706" w14:textId="12FA0414" w:rsidR="00E77EC9" w:rsidRPr="00620E35" w:rsidRDefault="00606CC8" w:rsidP="00410B05">
            <w:pPr>
              <w:pStyle w:val="TabellHode-rad"/>
            </w:pPr>
            <w:r>
              <w:t xml:space="preserve">Antall ansatte </w:t>
            </w:r>
          </w:p>
        </w:tc>
        <w:tc>
          <w:tcPr>
            <w:tcW w:w="935" w:type="pct"/>
            <w:shd w:val="solid" w:color="FFFFFF" w:fill="FFFFFF"/>
            <w:tcMar>
              <w:top w:w="51" w:type="dxa"/>
              <w:left w:w="51" w:type="dxa"/>
              <w:bottom w:w="51" w:type="dxa"/>
              <w:right w:w="51" w:type="dxa"/>
            </w:tcMar>
          </w:tcPr>
          <w:p w14:paraId="06A0FB8D" w14:textId="3E6157FA" w:rsidR="00E77EC9" w:rsidRPr="00620E35" w:rsidRDefault="00606CC8" w:rsidP="00F71C72">
            <w:pPr>
              <w:jc w:val="right"/>
            </w:pPr>
            <w:r>
              <w:t>11 203</w:t>
            </w:r>
          </w:p>
        </w:tc>
        <w:tc>
          <w:tcPr>
            <w:tcW w:w="937" w:type="pct"/>
            <w:shd w:val="solid" w:color="FFFFFF" w:fill="FFFFFF"/>
            <w:tcMar>
              <w:top w:w="51" w:type="dxa"/>
              <w:left w:w="51" w:type="dxa"/>
              <w:bottom w:w="51" w:type="dxa"/>
              <w:right w:w="51" w:type="dxa"/>
            </w:tcMar>
          </w:tcPr>
          <w:p w14:paraId="68DF16CE" w14:textId="33DEB09D" w:rsidR="00E77EC9" w:rsidRPr="00620E35" w:rsidRDefault="00606CC8" w:rsidP="00F71C72">
            <w:pPr>
              <w:jc w:val="right"/>
            </w:pPr>
            <w:r>
              <w:t>10 960</w:t>
            </w:r>
          </w:p>
        </w:tc>
      </w:tr>
      <w:tr w:rsidR="00E77EC9" w:rsidRPr="00620E35" w14:paraId="4F135ABB" w14:textId="77777777" w:rsidTr="00F22D34">
        <w:tc>
          <w:tcPr>
            <w:tcW w:w="3128" w:type="pct"/>
            <w:shd w:val="solid" w:color="FFFFFF" w:fill="FFFFFF"/>
            <w:tcMar>
              <w:top w:w="51" w:type="dxa"/>
              <w:left w:w="51" w:type="dxa"/>
              <w:bottom w:w="51" w:type="dxa"/>
              <w:right w:w="51" w:type="dxa"/>
            </w:tcMar>
          </w:tcPr>
          <w:p w14:paraId="6C5A1589" w14:textId="4C067A3B" w:rsidR="00E77EC9" w:rsidRPr="00620E35" w:rsidRDefault="00606CC8" w:rsidP="00410B05">
            <w:pPr>
              <w:pStyle w:val="TabellHode-rad"/>
            </w:pPr>
            <w:r>
              <w:t>Andel ansatte i Norge</w:t>
            </w:r>
          </w:p>
        </w:tc>
        <w:tc>
          <w:tcPr>
            <w:tcW w:w="935" w:type="pct"/>
            <w:shd w:val="solid" w:color="FFFFFF" w:fill="FFFFFF"/>
            <w:tcMar>
              <w:top w:w="51" w:type="dxa"/>
              <w:left w:w="51" w:type="dxa"/>
              <w:bottom w:w="51" w:type="dxa"/>
              <w:right w:w="51" w:type="dxa"/>
            </w:tcMar>
          </w:tcPr>
          <w:p w14:paraId="56F909CD" w14:textId="241D03AB" w:rsidR="00E77EC9" w:rsidRPr="00620E35" w:rsidRDefault="00606CC8" w:rsidP="00F71C72">
            <w:pPr>
              <w:jc w:val="right"/>
            </w:pPr>
            <w:r>
              <w:t>79</w:t>
            </w:r>
            <w:r w:rsidR="00C27569">
              <w:t> %</w:t>
            </w:r>
          </w:p>
        </w:tc>
        <w:tc>
          <w:tcPr>
            <w:tcW w:w="937" w:type="pct"/>
            <w:shd w:val="solid" w:color="FFFFFF" w:fill="FFFFFF"/>
            <w:tcMar>
              <w:top w:w="51" w:type="dxa"/>
              <w:left w:w="51" w:type="dxa"/>
              <w:bottom w:w="51" w:type="dxa"/>
              <w:right w:w="51" w:type="dxa"/>
            </w:tcMar>
          </w:tcPr>
          <w:p w14:paraId="2AF9E001" w14:textId="2EDB592A" w:rsidR="00E77EC9" w:rsidRPr="00620E35" w:rsidRDefault="00606CC8" w:rsidP="00F71C72">
            <w:pPr>
              <w:jc w:val="right"/>
            </w:pPr>
            <w:r>
              <w:t>85</w:t>
            </w:r>
            <w:r w:rsidR="00C27569">
              <w:t> %</w:t>
            </w:r>
          </w:p>
        </w:tc>
      </w:tr>
      <w:tr w:rsidR="00E77EC9" w:rsidRPr="00620E35" w14:paraId="177D5B38" w14:textId="77777777" w:rsidTr="00F22D34">
        <w:tc>
          <w:tcPr>
            <w:tcW w:w="3128" w:type="pct"/>
            <w:shd w:val="solid" w:color="FFFFFF" w:fill="FFFFFF"/>
            <w:tcMar>
              <w:top w:w="51" w:type="dxa"/>
              <w:left w:w="51" w:type="dxa"/>
              <w:bottom w:w="51" w:type="dxa"/>
              <w:right w:w="51" w:type="dxa"/>
            </w:tcMar>
          </w:tcPr>
          <w:p w14:paraId="348CA601" w14:textId="6FF0FB89" w:rsidR="00E77EC9" w:rsidRPr="00620E35" w:rsidRDefault="00606CC8" w:rsidP="00410B05">
            <w:pPr>
              <w:pStyle w:val="TabellHode-rad"/>
            </w:pPr>
            <w:r>
              <w:t>Andel kvinner i konsernledelsen</w:t>
            </w:r>
          </w:p>
        </w:tc>
        <w:tc>
          <w:tcPr>
            <w:tcW w:w="935" w:type="pct"/>
            <w:shd w:val="solid" w:color="FFFFFF" w:fill="FFFFFF"/>
            <w:tcMar>
              <w:top w:w="51" w:type="dxa"/>
              <w:left w:w="51" w:type="dxa"/>
              <w:bottom w:w="51" w:type="dxa"/>
              <w:right w:w="51" w:type="dxa"/>
            </w:tcMar>
          </w:tcPr>
          <w:p w14:paraId="12C947B0" w14:textId="68A4F772" w:rsidR="00E77EC9" w:rsidRPr="00620E35" w:rsidRDefault="00606CC8" w:rsidP="00F71C72">
            <w:pPr>
              <w:jc w:val="right"/>
            </w:pPr>
            <w:r>
              <w:t>42</w:t>
            </w:r>
            <w:r w:rsidR="00C27569">
              <w:t> %</w:t>
            </w:r>
          </w:p>
        </w:tc>
        <w:tc>
          <w:tcPr>
            <w:tcW w:w="937" w:type="pct"/>
            <w:shd w:val="solid" w:color="FFFFFF" w:fill="FFFFFF"/>
            <w:tcMar>
              <w:top w:w="51" w:type="dxa"/>
              <w:left w:w="51" w:type="dxa"/>
              <w:bottom w:w="51" w:type="dxa"/>
              <w:right w:w="51" w:type="dxa"/>
            </w:tcMar>
          </w:tcPr>
          <w:p w14:paraId="4ECFDDD0" w14:textId="245405A6" w:rsidR="00E77EC9" w:rsidRPr="00620E35" w:rsidRDefault="00606CC8" w:rsidP="00F71C72">
            <w:pPr>
              <w:jc w:val="right"/>
            </w:pPr>
            <w:r>
              <w:t>42</w:t>
            </w:r>
            <w:r w:rsidR="00C27569">
              <w:t> %</w:t>
            </w:r>
          </w:p>
        </w:tc>
      </w:tr>
      <w:tr w:rsidR="00E77EC9" w:rsidRPr="00620E35" w14:paraId="4DFC9DF6" w14:textId="77777777" w:rsidTr="00F22D34">
        <w:tc>
          <w:tcPr>
            <w:tcW w:w="3128" w:type="pct"/>
            <w:shd w:val="solid" w:color="FFFFFF" w:fill="FFFFFF"/>
            <w:tcMar>
              <w:top w:w="51" w:type="dxa"/>
              <w:left w:w="51" w:type="dxa"/>
              <w:bottom w:w="51" w:type="dxa"/>
              <w:right w:w="51" w:type="dxa"/>
            </w:tcMar>
          </w:tcPr>
          <w:p w14:paraId="3F2120FA" w14:textId="511D7B7D" w:rsidR="00E77EC9" w:rsidRPr="00620E35" w:rsidRDefault="00606CC8" w:rsidP="00410B05">
            <w:pPr>
              <w:pStyle w:val="TabellHode-rad"/>
            </w:pPr>
            <w:r>
              <w:t>Andel kvinner i selskapet totalt</w:t>
            </w:r>
          </w:p>
        </w:tc>
        <w:tc>
          <w:tcPr>
            <w:tcW w:w="935" w:type="pct"/>
            <w:shd w:val="solid" w:color="FFFFFF" w:fill="FFFFFF"/>
            <w:tcMar>
              <w:top w:w="51" w:type="dxa"/>
              <w:left w:w="51" w:type="dxa"/>
              <w:bottom w:w="51" w:type="dxa"/>
              <w:right w:w="51" w:type="dxa"/>
            </w:tcMar>
          </w:tcPr>
          <w:p w14:paraId="74FAE20C" w14:textId="5623891E" w:rsidR="00E77EC9" w:rsidRPr="00620E35" w:rsidRDefault="00606CC8" w:rsidP="00F71C72">
            <w:pPr>
              <w:jc w:val="right"/>
            </w:pPr>
            <w:r>
              <w:t>44</w:t>
            </w:r>
            <w:r w:rsidR="00C27569">
              <w:t> %</w:t>
            </w:r>
          </w:p>
        </w:tc>
        <w:tc>
          <w:tcPr>
            <w:tcW w:w="937" w:type="pct"/>
            <w:shd w:val="solid" w:color="FFFFFF" w:fill="FFFFFF"/>
            <w:tcMar>
              <w:top w:w="51" w:type="dxa"/>
              <w:left w:w="51" w:type="dxa"/>
              <w:bottom w:w="51" w:type="dxa"/>
              <w:right w:w="51" w:type="dxa"/>
            </w:tcMar>
          </w:tcPr>
          <w:p w14:paraId="57BECE49" w14:textId="1AB3D4C3" w:rsidR="00E77EC9" w:rsidRPr="00620E35" w:rsidRDefault="00606CC8" w:rsidP="00F71C72">
            <w:pPr>
              <w:jc w:val="right"/>
            </w:pPr>
            <w:r>
              <w:t>46</w:t>
            </w:r>
            <w:r w:rsidR="00C27569">
              <w:t> %</w:t>
            </w:r>
          </w:p>
        </w:tc>
      </w:tr>
      <w:tr w:rsidR="00E77EC9" w:rsidRPr="00620E35" w14:paraId="758031DE" w14:textId="77777777" w:rsidTr="00F22D34">
        <w:tc>
          <w:tcPr>
            <w:tcW w:w="3128" w:type="pct"/>
            <w:shd w:val="solid" w:color="FFFFFF" w:fill="FFFFFF"/>
            <w:tcMar>
              <w:top w:w="51" w:type="dxa"/>
              <w:left w:w="51" w:type="dxa"/>
              <w:bottom w:w="51" w:type="dxa"/>
              <w:right w:w="51" w:type="dxa"/>
            </w:tcMar>
          </w:tcPr>
          <w:p w14:paraId="6F44BF3B" w14:textId="7901463B" w:rsidR="00E77EC9" w:rsidRPr="00620E35" w:rsidRDefault="00606CC8" w:rsidP="00410B05">
            <w:pPr>
              <w:pStyle w:val="TabellHode-rad"/>
            </w:pPr>
            <w:r>
              <w:t>Kvinners andel av menns lønn, total godtgjørelse</w:t>
            </w:r>
          </w:p>
        </w:tc>
        <w:tc>
          <w:tcPr>
            <w:tcW w:w="935" w:type="pct"/>
            <w:shd w:val="solid" w:color="FFFFFF" w:fill="FFFFFF"/>
            <w:tcMar>
              <w:top w:w="51" w:type="dxa"/>
              <w:left w:w="51" w:type="dxa"/>
              <w:bottom w:w="51" w:type="dxa"/>
              <w:right w:w="51" w:type="dxa"/>
            </w:tcMar>
          </w:tcPr>
          <w:p w14:paraId="3B69249C" w14:textId="1C63FED2" w:rsidR="00E77EC9" w:rsidRPr="00620E35" w:rsidRDefault="00606CC8" w:rsidP="00F71C72">
            <w:pPr>
              <w:jc w:val="right"/>
            </w:pPr>
            <w:r>
              <w:t>86</w:t>
            </w:r>
            <w:r w:rsidR="00C27569">
              <w:t> %</w:t>
            </w:r>
          </w:p>
        </w:tc>
        <w:tc>
          <w:tcPr>
            <w:tcW w:w="937" w:type="pct"/>
            <w:shd w:val="solid" w:color="FFFFFF" w:fill="FFFFFF"/>
            <w:tcMar>
              <w:top w:w="51" w:type="dxa"/>
              <w:left w:w="51" w:type="dxa"/>
              <w:bottom w:w="51" w:type="dxa"/>
              <w:right w:w="51" w:type="dxa"/>
            </w:tcMar>
          </w:tcPr>
          <w:p w14:paraId="4BAE36FC" w14:textId="28BFB0F2" w:rsidR="00E77EC9" w:rsidRPr="00620E35" w:rsidRDefault="00606CC8" w:rsidP="00F71C72">
            <w:pPr>
              <w:jc w:val="right"/>
            </w:pPr>
            <w:r>
              <w:t>86,6</w:t>
            </w:r>
            <w:r w:rsidR="00C27569">
              <w:t> %</w:t>
            </w:r>
          </w:p>
        </w:tc>
      </w:tr>
      <w:tr w:rsidR="00E77EC9" w:rsidRPr="00620E35" w14:paraId="3045318D" w14:textId="77777777" w:rsidTr="00F22D34">
        <w:tc>
          <w:tcPr>
            <w:tcW w:w="3128" w:type="pct"/>
            <w:shd w:val="solid" w:color="FFFFFF" w:fill="FFFFFF"/>
            <w:tcMar>
              <w:top w:w="51" w:type="dxa"/>
              <w:left w:w="51" w:type="dxa"/>
              <w:bottom w:w="51" w:type="dxa"/>
              <w:right w:w="51" w:type="dxa"/>
            </w:tcMar>
          </w:tcPr>
          <w:p w14:paraId="5206070F" w14:textId="1CBAD068" w:rsidR="00E77EC9" w:rsidRPr="00620E35" w:rsidRDefault="00606CC8" w:rsidP="00410B05">
            <w:pPr>
              <w:pStyle w:val="TabellHode-rad"/>
            </w:pPr>
            <w:r>
              <w:t>Gjennomtrekk av ansatte (turnover)</w:t>
            </w:r>
          </w:p>
        </w:tc>
        <w:tc>
          <w:tcPr>
            <w:tcW w:w="935" w:type="pct"/>
            <w:shd w:val="solid" w:color="FFFFFF" w:fill="FFFFFF"/>
            <w:tcMar>
              <w:top w:w="51" w:type="dxa"/>
              <w:left w:w="51" w:type="dxa"/>
              <w:bottom w:w="51" w:type="dxa"/>
              <w:right w:w="51" w:type="dxa"/>
            </w:tcMar>
          </w:tcPr>
          <w:p w14:paraId="4C49BC91" w14:textId="156AE8B5" w:rsidR="00E77EC9" w:rsidRPr="00620E35" w:rsidRDefault="00606CC8" w:rsidP="00F71C72">
            <w:pPr>
              <w:jc w:val="right"/>
            </w:pPr>
            <w:r>
              <w:t>10,5</w:t>
            </w:r>
            <w:r w:rsidR="00C27569">
              <w:t> %</w:t>
            </w:r>
          </w:p>
        </w:tc>
        <w:tc>
          <w:tcPr>
            <w:tcW w:w="937" w:type="pct"/>
            <w:shd w:val="solid" w:color="FFFFFF" w:fill="FFFFFF"/>
            <w:tcMar>
              <w:top w:w="51" w:type="dxa"/>
              <w:left w:w="51" w:type="dxa"/>
              <w:bottom w:w="51" w:type="dxa"/>
              <w:right w:w="51" w:type="dxa"/>
            </w:tcMar>
          </w:tcPr>
          <w:p w14:paraId="43D3D2A7" w14:textId="3AB25A1A" w:rsidR="00E77EC9" w:rsidRPr="00620E35" w:rsidRDefault="00606CC8" w:rsidP="00F71C72">
            <w:pPr>
              <w:jc w:val="right"/>
            </w:pPr>
            <w:r>
              <w:t>7,8</w:t>
            </w:r>
            <w:r w:rsidR="00C27569">
              <w:t> %</w:t>
            </w:r>
          </w:p>
        </w:tc>
      </w:tr>
      <w:tr w:rsidR="00E77EC9" w:rsidRPr="00620E35" w14:paraId="0D356585" w14:textId="77777777" w:rsidTr="00F22D34">
        <w:tc>
          <w:tcPr>
            <w:tcW w:w="3128" w:type="pct"/>
            <w:shd w:val="solid" w:color="FFFFFF" w:fill="FFFFFF"/>
            <w:tcMar>
              <w:top w:w="51" w:type="dxa"/>
              <w:left w:w="51" w:type="dxa"/>
              <w:bottom w:w="51" w:type="dxa"/>
              <w:right w:w="51" w:type="dxa"/>
            </w:tcMar>
          </w:tcPr>
          <w:p w14:paraId="698AC2BD" w14:textId="076625ED" w:rsidR="00E77EC9" w:rsidRPr="00620E35" w:rsidRDefault="00606CC8" w:rsidP="00410B05">
            <w:pPr>
              <w:pStyle w:val="TabellHode-rad"/>
            </w:pPr>
            <w:r>
              <w:t xml:space="preserve">Opplevd inkludering (skala </w:t>
            </w:r>
            <w:r w:rsidR="00C86C43">
              <w:t>1–6</w:t>
            </w:r>
            <w:r>
              <w:t>)</w:t>
            </w:r>
          </w:p>
        </w:tc>
        <w:tc>
          <w:tcPr>
            <w:tcW w:w="935" w:type="pct"/>
            <w:shd w:val="solid" w:color="FFFFFF" w:fill="FFFFFF"/>
            <w:tcMar>
              <w:top w:w="51" w:type="dxa"/>
              <w:left w:w="51" w:type="dxa"/>
              <w:bottom w:w="51" w:type="dxa"/>
              <w:right w:w="51" w:type="dxa"/>
            </w:tcMar>
          </w:tcPr>
          <w:p w14:paraId="0B5DC8AC" w14:textId="127705D2" w:rsidR="00E77EC9" w:rsidRPr="00620E35" w:rsidRDefault="00606CC8" w:rsidP="00F71C72">
            <w:pPr>
              <w:jc w:val="right"/>
            </w:pPr>
            <w:r>
              <w:t>5,4</w:t>
            </w:r>
          </w:p>
        </w:tc>
        <w:tc>
          <w:tcPr>
            <w:tcW w:w="937" w:type="pct"/>
            <w:shd w:val="solid" w:color="FFFFFF" w:fill="FFFFFF"/>
            <w:tcMar>
              <w:top w:w="51" w:type="dxa"/>
              <w:left w:w="51" w:type="dxa"/>
              <w:bottom w:w="51" w:type="dxa"/>
              <w:right w:w="51" w:type="dxa"/>
            </w:tcMar>
          </w:tcPr>
          <w:p w14:paraId="27E81333" w14:textId="2556735D" w:rsidR="00E77EC9" w:rsidRPr="00620E35" w:rsidRDefault="00606CC8" w:rsidP="00F71C72">
            <w:pPr>
              <w:jc w:val="right"/>
            </w:pPr>
            <w:r>
              <w:t>5,3</w:t>
            </w:r>
          </w:p>
        </w:tc>
      </w:tr>
      <w:tr w:rsidR="00E77EC9" w:rsidRPr="00620E35" w14:paraId="1CB69155" w14:textId="77777777" w:rsidTr="00F22D34">
        <w:tc>
          <w:tcPr>
            <w:tcW w:w="3128" w:type="pct"/>
            <w:shd w:val="solid" w:color="FFFFFF" w:fill="FFFFFF"/>
            <w:tcMar>
              <w:top w:w="51" w:type="dxa"/>
              <w:left w:w="51" w:type="dxa"/>
              <w:bottom w:w="51" w:type="dxa"/>
              <w:right w:w="51" w:type="dxa"/>
            </w:tcMar>
          </w:tcPr>
          <w:p w14:paraId="54845890" w14:textId="5BA8BC63" w:rsidR="00E77EC9" w:rsidRPr="00620E35" w:rsidRDefault="00606CC8" w:rsidP="00410B05">
            <w:pPr>
              <w:pStyle w:val="TabellHode-rad"/>
            </w:pPr>
            <w:r>
              <w:t>Sykefravær (%)</w:t>
            </w:r>
          </w:p>
        </w:tc>
        <w:tc>
          <w:tcPr>
            <w:tcW w:w="935" w:type="pct"/>
            <w:shd w:val="solid" w:color="FFFFFF" w:fill="FFFFFF"/>
            <w:tcMar>
              <w:top w:w="51" w:type="dxa"/>
              <w:left w:w="51" w:type="dxa"/>
              <w:bottom w:w="51" w:type="dxa"/>
              <w:right w:w="51" w:type="dxa"/>
            </w:tcMar>
          </w:tcPr>
          <w:p w14:paraId="74465D75" w14:textId="55638ACB" w:rsidR="00E77EC9" w:rsidRPr="00620E35" w:rsidRDefault="00606CC8" w:rsidP="00F71C72">
            <w:pPr>
              <w:jc w:val="right"/>
            </w:pPr>
            <w:r>
              <w:t>4,1</w:t>
            </w:r>
            <w:r w:rsidR="00C27569">
              <w:t> %</w:t>
            </w:r>
          </w:p>
        </w:tc>
        <w:tc>
          <w:tcPr>
            <w:tcW w:w="937" w:type="pct"/>
            <w:shd w:val="solid" w:color="FFFFFF" w:fill="FFFFFF"/>
            <w:tcMar>
              <w:top w:w="51" w:type="dxa"/>
              <w:left w:w="51" w:type="dxa"/>
              <w:bottom w:w="51" w:type="dxa"/>
              <w:right w:w="51" w:type="dxa"/>
            </w:tcMar>
          </w:tcPr>
          <w:p w14:paraId="4A7C46D7" w14:textId="661120EB" w:rsidR="00E77EC9" w:rsidRPr="00620E35" w:rsidRDefault="00606CC8" w:rsidP="00F71C72">
            <w:pPr>
              <w:jc w:val="right"/>
            </w:pPr>
            <w:r>
              <w:t>4,4</w:t>
            </w:r>
            <w:r w:rsidR="00C27569">
              <w:t> %</w:t>
            </w:r>
          </w:p>
        </w:tc>
      </w:tr>
      <w:tr w:rsidR="00E77EC9" w:rsidRPr="00620E35" w14:paraId="27D04EE0" w14:textId="77777777" w:rsidTr="00F22D34">
        <w:tc>
          <w:tcPr>
            <w:tcW w:w="3128" w:type="pct"/>
            <w:shd w:val="solid" w:color="FFFFFF" w:fill="FFFFFF"/>
            <w:tcMar>
              <w:top w:w="51" w:type="dxa"/>
              <w:left w:w="51" w:type="dxa"/>
              <w:bottom w:w="51" w:type="dxa"/>
              <w:right w:w="51" w:type="dxa"/>
            </w:tcMar>
          </w:tcPr>
          <w:p w14:paraId="22F21A96" w14:textId="44C03991" w:rsidR="00E77EC9" w:rsidRPr="00620E35" w:rsidRDefault="00606CC8" w:rsidP="00410B05">
            <w:pPr>
              <w:pStyle w:val="TabellHode-rad"/>
            </w:pPr>
            <w:r>
              <w:t>Skadefravær (antall dager)</w:t>
            </w:r>
          </w:p>
        </w:tc>
        <w:tc>
          <w:tcPr>
            <w:tcW w:w="935" w:type="pct"/>
            <w:shd w:val="solid" w:color="FFFFFF" w:fill="FFFFFF"/>
            <w:tcMar>
              <w:top w:w="51" w:type="dxa"/>
              <w:left w:w="51" w:type="dxa"/>
              <w:bottom w:w="51" w:type="dxa"/>
              <w:right w:w="51" w:type="dxa"/>
            </w:tcMar>
          </w:tcPr>
          <w:p w14:paraId="3CF2A284" w14:textId="06D7C58A" w:rsidR="00E77EC9" w:rsidRPr="00620E35" w:rsidRDefault="00606CC8" w:rsidP="00F71C72">
            <w:pPr>
              <w:jc w:val="right"/>
            </w:pPr>
            <w:r>
              <w:t>-</w:t>
            </w:r>
          </w:p>
        </w:tc>
        <w:tc>
          <w:tcPr>
            <w:tcW w:w="937" w:type="pct"/>
            <w:shd w:val="solid" w:color="FFFFFF" w:fill="FFFFFF"/>
            <w:tcMar>
              <w:top w:w="51" w:type="dxa"/>
              <w:left w:w="51" w:type="dxa"/>
              <w:bottom w:w="51" w:type="dxa"/>
              <w:right w:w="51" w:type="dxa"/>
            </w:tcMar>
          </w:tcPr>
          <w:p w14:paraId="43517A5E" w14:textId="125F9285" w:rsidR="00E77EC9" w:rsidRPr="00620E35" w:rsidRDefault="00606CC8" w:rsidP="00F71C72">
            <w:pPr>
              <w:jc w:val="right"/>
            </w:pPr>
            <w:r>
              <w:t>51</w:t>
            </w:r>
          </w:p>
        </w:tc>
      </w:tr>
    </w:tbl>
    <w:p w14:paraId="664841FB"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895"/>
        <w:gridCol w:w="2061"/>
        <w:gridCol w:w="2066"/>
      </w:tblGrid>
      <w:tr w:rsidR="00E77EC9" w:rsidRPr="00620E35" w14:paraId="561A8C96" w14:textId="77777777" w:rsidTr="00F22D34">
        <w:tc>
          <w:tcPr>
            <w:tcW w:w="3128" w:type="pct"/>
            <w:shd w:val="solid" w:color="FFFFFF" w:fill="FFFFFF"/>
            <w:tcMar>
              <w:top w:w="51" w:type="dxa"/>
              <w:left w:w="51" w:type="dxa"/>
              <w:bottom w:w="51" w:type="dxa"/>
              <w:right w:w="51" w:type="dxa"/>
            </w:tcMar>
          </w:tcPr>
          <w:p w14:paraId="7D6EC256" w14:textId="36BCA80F" w:rsidR="00E77EC9" w:rsidRPr="00620E35" w:rsidRDefault="00606CC8" w:rsidP="005D27FD">
            <w:pPr>
              <w:pStyle w:val="TabellHode-kolonne"/>
            </w:pPr>
            <w:r>
              <w:t>Klimagassutslipp</w:t>
            </w:r>
          </w:p>
        </w:tc>
        <w:tc>
          <w:tcPr>
            <w:tcW w:w="935" w:type="pct"/>
            <w:shd w:val="solid" w:color="FFFFFF" w:fill="FFFFFF"/>
            <w:tcMar>
              <w:top w:w="45" w:type="dxa"/>
              <w:left w:w="51" w:type="dxa"/>
              <w:bottom w:w="45" w:type="dxa"/>
              <w:right w:w="51" w:type="dxa"/>
            </w:tcMar>
          </w:tcPr>
          <w:p w14:paraId="1D224AB7" w14:textId="4577FC51" w:rsidR="00E77EC9" w:rsidRPr="00620E35" w:rsidRDefault="00606CC8" w:rsidP="00F71C72">
            <w:pPr>
              <w:pStyle w:val="TabellHode-kolonne"/>
              <w:jc w:val="right"/>
            </w:pPr>
            <w:r>
              <w:t>2025*</w:t>
            </w:r>
          </w:p>
        </w:tc>
        <w:tc>
          <w:tcPr>
            <w:tcW w:w="937" w:type="pct"/>
            <w:shd w:val="solid" w:color="FFFFFF" w:fill="FFFFFF"/>
            <w:tcMar>
              <w:top w:w="57" w:type="dxa"/>
              <w:left w:w="57" w:type="dxa"/>
              <w:bottom w:w="57" w:type="dxa"/>
              <w:right w:w="57" w:type="dxa"/>
            </w:tcMar>
          </w:tcPr>
          <w:p w14:paraId="4799107E" w14:textId="4C644E19" w:rsidR="00E77EC9" w:rsidRPr="00620E35" w:rsidRDefault="00606CC8" w:rsidP="00F71C72">
            <w:pPr>
              <w:pStyle w:val="TabellHode-kolonne"/>
              <w:jc w:val="right"/>
            </w:pPr>
            <w:r>
              <w:t>2024</w:t>
            </w:r>
          </w:p>
        </w:tc>
      </w:tr>
      <w:tr w:rsidR="00E77EC9" w:rsidRPr="00620E35" w14:paraId="6A7764AB" w14:textId="77777777" w:rsidTr="00F22D34">
        <w:tc>
          <w:tcPr>
            <w:tcW w:w="3128" w:type="pct"/>
            <w:shd w:val="solid" w:color="FFFFFF" w:fill="FFFFFF"/>
            <w:tcMar>
              <w:top w:w="51" w:type="dxa"/>
              <w:left w:w="51" w:type="dxa"/>
              <w:bottom w:w="51" w:type="dxa"/>
              <w:right w:w="51" w:type="dxa"/>
            </w:tcMar>
          </w:tcPr>
          <w:p w14:paraId="53903606" w14:textId="246BBF63" w:rsidR="00E77EC9" w:rsidRPr="00620E35" w:rsidRDefault="00606CC8" w:rsidP="00410B05">
            <w:pPr>
              <w:pStyle w:val="TabellHode-rad"/>
            </w:pPr>
            <w:r>
              <w:t>Scope 1</w:t>
            </w:r>
          </w:p>
        </w:tc>
        <w:tc>
          <w:tcPr>
            <w:tcW w:w="935" w:type="pct"/>
            <w:shd w:val="solid" w:color="FFFFFF" w:fill="FFFFFF"/>
            <w:tcMar>
              <w:top w:w="51" w:type="dxa"/>
              <w:left w:w="51" w:type="dxa"/>
              <w:bottom w:w="51" w:type="dxa"/>
              <w:right w:w="51" w:type="dxa"/>
            </w:tcMar>
          </w:tcPr>
          <w:p w14:paraId="5E7574B8" w14:textId="326661D3" w:rsidR="00E77EC9" w:rsidRPr="00620E35" w:rsidRDefault="00606CC8" w:rsidP="00F71C72">
            <w:pPr>
              <w:jc w:val="right"/>
            </w:pPr>
            <w:r>
              <w:t>58</w:t>
            </w:r>
          </w:p>
        </w:tc>
        <w:tc>
          <w:tcPr>
            <w:tcW w:w="937" w:type="pct"/>
            <w:shd w:val="solid" w:color="FFFFFF" w:fill="FFFFFF"/>
            <w:tcMar>
              <w:top w:w="51" w:type="dxa"/>
              <w:left w:w="51" w:type="dxa"/>
              <w:bottom w:w="51" w:type="dxa"/>
              <w:right w:w="51" w:type="dxa"/>
            </w:tcMar>
          </w:tcPr>
          <w:p w14:paraId="5B0BB04D" w14:textId="190B4BFC" w:rsidR="00E77EC9" w:rsidRPr="00620E35" w:rsidRDefault="00606CC8" w:rsidP="00F71C72">
            <w:pPr>
              <w:jc w:val="right"/>
            </w:pPr>
            <w:r>
              <w:t>67</w:t>
            </w:r>
          </w:p>
        </w:tc>
      </w:tr>
      <w:tr w:rsidR="00E77EC9" w:rsidRPr="00620E35" w14:paraId="43D5C109" w14:textId="77777777" w:rsidTr="00F22D34">
        <w:tc>
          <w:tcPr>
            <w:tcW w:w="3128" w:type="pct"/>
            <w:shd w:val="solid" w:color="FFFFFF" w:fill="FFFFFF"/>
            <w:tcMar>
              <w:top w:w="51" w:type="dxa"/>
              <w:left w:w="51" w:type="dxa"/>
              <w:bottom w:w="51" w:type="dxa"/>
              <w:right w:w="51" w:type="dxa"/>
            </w:tcMar>
          </w:tcPr>
          <w:p w14:paraId="015DE724" w14:textId="72633228" w:rsidR="00E77EC9" w:rsidRPr="00620E35" w:rsidRDefault="00606CC8" w:rsidP="00410B05">
            <w:pPr>
              <w:pStyle w:val="TabellHode-rad"/>
            </w:pPr>
            <w:r>
              <w:t>Scope 2 (lokasjonsbasert)</w:t>
            </w:r>
          </w:p>
        </w:tc>
        <w:tc>
          <w:tcPr>
            <w:tcW w:w="935" w:type="pct"/>
            <w:shd w:val="solid" w:color="FFFFFF" w:fill="FFFFFF"/>
            <w:tcMar>
              <w:top w:w="51" w:type="dxa"/>
              <w:left w:w="51" w:type="dxa"/>
              <w:bottom w:w="51" w:type="dxa"/>
              <w:right w:w="51" w:type="dxa"/>
            </w:tcMar>
          </w:tcPr>
          <w:p w14:paraId="0A78FC97" w14:textId="18C3F1C2" w:rsidR="00E77EC9" w:rsidRPr="00620E35" w:rsidRDefault="00606CC8" w:rsidP="00F71C72">
            <w:pPr>
              <w:jc w:val="right"/>
            </w:pPr>
            <w:r>
              <w:t>1 216</w:t>
            </w:r>
          </w:p>
        </w:tc>
        <w:tc>
          <w:tcPr>
            <w:tcW w:w="937" w:type="pct"/>
            <w:shd w:val="solid" w:color="FFFFFF" w:fill="FFFFFF"/>
            <w:tcMar>
              <w:top w:w="51" w:type="dxa"/>
              <w:left w:w="51" w:type="dxa"/>
              <w:bottom w:w="51" w:type="dxa"/>
              <w:right w:w="51" w:type="dxa"/>
            </w:tcMar>
          </w:tcPr>
          <w:p w14:paraId="5E7EDC49" w14:textId="19216CA1" w:rsidR="00E77EC9" w:rsidRPr="00620E35" w:rsidRDefault="00606CC8" w:rsidP="00F71C72">
            <w:pPr>
              <w:jc w:val="right"/>
            </w:pPr>
            <w:r>
              <w:t>1 379</w:t>
            </w:r>
          </w:p>
        </w:tc>
      </w:tr>
      <w:tr w:rsidR="00E77EC9" w:rsidRPr="00620E35" w14:paraId="0691CDAA" w14:textId="77777777" w:rsidTr="00F22D34">
        <w:tc>
          <w:tcPr>
            <w:tcW w:w="3128" w:type="pct"/>
            <w:shd w:val="solid" w:color="FFFFFF" w:fill="FFFFFF"/>
            <w:tcMar>
              <w:top w:w="51" w:type="dxa"/>
              <w:left w:w="51" w:type="dxa"/>
              <w:bottom w:w="51" w:type="dxa"/>
              <w:right w:w="51" w:type="dxa"/>
            </w:tcMar>
          </w:tcPr>
          <w:p w14:paraId="7A5B56A0" w14:textId="6EB83C0A" w:rsidR="00E77EC9" w:rsidRPr="00620E35" w:rsidRDefault="00606CC8" w:rsidP="00410B05">
            <w:pPr>
              <w:pStyle w:val="TabellHode-rad"/>
            </w:pPr>
            <w:r>
              <w:t>Scope 2 markedsbasert)</w:t>
            </w:r>
          </w:p>
        </w:tc>
        <w:tc>
          <w:tcPr>
            <w:tcW w:w="935" w:type="pct"/>
            <w:shd w:val="solid" w:color="FFFFFF" w:fill="FFFFFF"/>
            <w:tcMar>
              <w:top w:w="51" w:type="dxa"/>
              <w:left w:w="51" w:type="dxa"/>
              <w:bottom w:w="51" w:type="dxa"/>
              <w:right w:w="51" w:type="dxa"/>
            </w:tcMar>
          </w:tcPr>
          <w:p w14:paraId="1D172898" w14:textId="4E0FF8F9" w:rsidR="00E77EC9" w:rsidRPr="00620E35" w:rsidRDefault="00606CC8" w:rsidP="00F71C72">
            <w:pPr>
              <w:jc w:val="right"/>
            </w:pPr>
            <w:r>
              <w:t>391</w:t>
            </w:r>
          </w:p>
        </w:tc>
        <w:tc>
          <w:tcPr>
            <w:tcW w:w="937" w:type="pct"/>
            <w:shd w:val="solid" w:color="FFFFFF" w:fill="FFFFFF"/>
            <w:tcMar>
              <w:top w:w="51" w:type="dxa"/>
              <w:left w:w="51" w:type="dxa"/>
              <w:bottom w:w="51" w:type="dxa"/>
              <w:right w:w="51" w:type="dxa"/>
            </w:tcMar>
          </w:tcPr>
          <w:p w14:paraId="1C7D1B6C" w14:textId="0C06C596" w:rsidR="00E77EC9" w:rsidRPr="00620E35" w:rsidRDefault="00606CC8" w:rsidP="00F71C72">
            <w:pPr>
              <w:jc w:val="right"/>
            </w:pPr>
            <w:r>
              <w:t>384</w:t>
            </w:r>
          </w:p>
        </w:tc>
      </w:tr>
      <w:tr w:rsidR="00E77EC9" w:rsidRPr="00620E35" w14:paraId="65E06AEB" w14:textId="77777777" w:rsidTr="00F22D34">
        <w:tc>
          <w:tcPr>
            <w:tcW w:w="3128" w:type="pct"/>
            <w:shd w:val="solid" w:color="FFFFFF" w:fill="FFFFFF"/>
            <w:tcMar>
              <w:top w:w="51" w:type="dxa"/>
              <w:left w:w="51" w:type="dxa"/>
              <w:bottom w:w="51" w:type="dxa"/>
              <w:right w:w="51" w:type="dxa"/>
            </w:tcMar>
          </w:tcPr>
          <w:p w14:paraId="228B948D" w14:textId="1B04664B" w:rsidR="00E77EC9" w:rsidRPr="00620E35" w:rsidRDefault="00606CC8" w:rsidP="00410B05">
            <w:pPr>
              <w:pStyle w:val="TabellHode-rad"/>
            </w:pPr>
            <w:r>
              <w:t>Scope 3</w:t>
            </w:r>
          </w:p>
        </w:tc>
        <w:tc>
          <w:tcPr>
            <w:tcW w:w="935" w:type="pct"/>
            <w:shd w:val="solid" w:color="FFFFFF" w:fill="FFFFFF"/>
            <w:tcMar>
              <w:top w:w="51" w:type="dxa"/>
              <w:left w:w="51" w:type="dxa"/>
              <w:bottom w:w="51" w:type="dxa"/>
              <w:right w:w="51" w:type="dxa"/>
            </w:tcMar>
          </w:tcPr>
          <w:p w14:paraId="5FCEBBFD" w14:textId="148C9F39" w:rsidR="00E77EC9" w:rsidRPr="00620E35" w:rsidRDefault="00606CC8" w:rsidP="00F71C72">
            <w:pPr>
              <w:jc w:val="right"/>
            </w:pPr>
            <w:r>
              <w:t>58 535 081</w:t>
            </w:r>
          </w:p>
        </w:tc>
        <w:tc>
          <w:tcPr>
            <w:tcW w:w="937" w:type="pct"/>
            <w:shd w:val="solid" w:color="FFFFFF" w:fill="FFFFFF"/>
            <w:tcMar>
              <w:top w:w="51" w:type="dxa"/>
              <w:left w:w="51" w:type="dxa"/>
              <w:bottom w:w="51" w:type="dxa"/>
              <w:right w:w="51" w:type="dxa"/>
            </w:tcMar>
          </w:tcPr>
          <w:p w14:paraId="190EBFCA" w14:textId="2C4A0B14" w:rsidR="00E77EC9" w:rsidRPr="00620E35" w:rsidRDefault="00606CC8" w:rsidP="00F71C72">
            <w:pPr>
              <w:jc w:val="right"/>
            </w:pPr>
            <w:r>
              <w:t>35 630 088</w:t>
            </w:r>
          </w:p>
        </w:tc>
      </w:tr>
      <w:tr w:rsidR="00E77EC9" w:rsidRPr="00620E35" w14:paraId="4F43AA37" w14:textId="77777777" w:rsidTr="00F22D34">
        <w:tc>
          <w:tcPr>
            <w:tcW w:w="3128" w:type="pct"/>
            <w:shd w:val="solid" w:color="FFFFFF" w:fill="FFFFFF"/>
            <w:tcMar>
              <w:top w:w="51" w:type="dxa"/>
              <w:left w:w="51" w:type="dxa"/>
              <w:bottom w:w="51" w:type="dxa"/>
              <w:right w:w="51" w:type="dxa"/>
            </w:tcMar>
          </w:tcPr>
          <w:p w14:paraId="6D729E99" w14:textId="653F28C2" w:rsidR="00E77EC9" w:rsidRPr="00620E35" w:rsidRDefault="00606CC8" w:rsidP="00410B05">
            <w:pPr>
              <w:pStyle w:val="TabellHode-rad"/>
            </w:pPr>
            <w:r>
              <w:t>Scope 3</w:t>
            </w:r>
            <w:r w:rsidR="00FF3AE0">
              <w:t xml:space="preserve"> – </w:t>
            </w:r>
            <w:r>
              <w:t>det rapporteres på følgende kategorier**:</w:t>
            </w:r>
          </w:p>
        </w:tc>
        <w:tc>
          <w:tcPr>
            <w:tcW w:w="935" w:type="pct"/>
            <w:shd w:val="solid" w:color="FFFFFF" w:fill="FFFFFF"/>
            <w:tcMar>
              <w:top w:w="51" w:type="dxa"/>
              <w:left w:w="51" w:type="dxa"/>
              <w:bottom w:w="51" w:type="dxa"/>
              <w:right w:w="51" w:type="dxa"/>
            </w:tcMar>
          </w:tcPr>
          <w:p w14:paraId="613B3CA1" w14:textId="35078C21" w:rsidR="00E77EC9" w:rsidRPr="00620E35" w:rsidRDefault="00606CC8" w:rsidP="00F71C72">
            <w:pPr>
              <w:jc w:val="right"/>
            </w:pPr>
            <w:r>
              <w:t>15</w:t>
            </w:r>
          </w:p>
        </w:tc>
        <w:tc>
          <w:tcPr>
            <w:tcW w:w="937" w:type="pct"/>
            <w:shd w:val="solid" w:color="FFFFFF" w:fill="FFFFFF"/>
            <w:tcMar>
              <w:top w:w="51" w:type="dxa"/>
              <w:left w:w="51" w:type="dxa"/>
              <w:bottom w:w="51" w:type="dxa"/>
              <w:right w:w="51" w:type="dxa"/>
            </w:tcMar>
          </w:tcPr>
          <w:p w14:paraId="3891DFCE" w14:textId="3D0B8D54" w:rsidR="00E77EC9" w:rsidRPr="00620E35" w:rsidRDefault="00606CC8" w:rsidP="00F71C72">
            <w:pPr>
              <w:jc w:val="right"/>
            </w:pPr>
            <w:r>
              <w:t>15</w:t>
            </w:r>
          </w:p>
        </w:tc>
      </w:tr>
    </w:tbl>
    <w:p w14:paraId="71E5EBA6" w14:textId="77777777" w:rsidR="00E77EC9" w:rsidRPr="00620E35" w:rsidRDefault="00E77EC9" w:rsidP="00DB31F0"/>
    <w:p w14:paraId="1C8E402F" w14:textId="77777777" w:rsidR="00E77EC9" w:rsidRPr="00620E35" w:rsidRDefault="00E77EC9" w:rsidP="005D27FD">
      <w:pPr>
        <w:pStyle w:val="Note"/>
      </w:pPr>
      <w:r w:rsidRPr="00620E35">
        <w:lastRenderedPageBreak/>
        <w:t xml:space="preserve">*Økningen fra 2024 til 2025 i klimagassutslipp skyldes blant annet at DNB i 2025 kjøpte investeringsbanken og kapitalforvaltningsforetaket Carnegie </w:t>
      </w:r>
      <w:proofErr w:type="spellStart"/>
      <w:r w:rsidRPr="00620E35">
        <w:t>Holding</w:t>
      </w:r>
      <w:proofErr w:type="spellEnd"/>
      <w:r w:rsidRPr="00620E35">
        <w:t xml:space="preserve"> AB, og dette selskapets utslipp fra både utlån og investeringer er inkludert i 2025-beregningen. DNB har omregnet utslippene i 2024 for å inkludere selskapers </w:t>
      </w:r>
      <w:proofErr w:type="spellStart"/>
      <w:r w:rsidRPr="00620E35">
        <w:t>scope</w:t>
      </w:r>
      <w:proofErr w:type="spellEnd"/>
      <w:r w:rsidRPr="00620E35">
        <w:t xml:space="preserve"> 3-utslipp fra utlåns- og investeringsporteføljen.</w:t>
      </w:r>
    </w:p>
    <w:p w14:paraId="18410EBD" w14:textId="77777777" w:rsidR="00E77EC9" w:rsidRPr="00620E35" w:rsidRDefault="00E77EC9" w:rsidP="005D27FD">
      <w:pPr>
        <w:pStyle w:val="Note"/>
      </w:pPr>
      <w:r w:rsidRPr="00620E35">
        <w:t>**Se s. 23 for utslippskategorier.</w:t>
      </w:r>
    </w:p>
    <w:p w14:paraId="12DF1CF7" w14:textId="77777777" w:rsidR="00E77EC9" w:rsidRPr="00620E35" w:rsidRDefault="00E77EC9" w:rsidP="0092797A">
      <w:pPr>
        <w:pStyle w:val="avsnitt-tittel"/>
      </w:pPr>
      <w:r w:rsidRPr="00620E35">
        <w:t>Klimamål</w:t>
      </w:r>
    </w:p>
    <w:p w14:paraId="1466DAF8" w14:textId="77777777" w:rsidR="00E77EC9" w:rsidRPr="00620E35" w:rsidRDefault="00E77EC9" w:rsidP="00DB31F0">
      <w:r w:rsidRPr="00620E35">
        <w:t xml:space="preserve">2025: Øke forvaltningskapital i fond og porteføljer med </w:t>
      </w:r>
      <w:proofErr w:type="spellStart"/>
      <w:r w:rsidRPr="00620E35">
        <w:t>bærekraftstema</w:t>
      </w:r>
      <w:proofErr w:type="spellEnd"/>
      <w:r w:rsidRPr="00620E35">
        <w:t xml:space="preserve"> til 200 mrd. kroner, i tillegg skal 50 pst. av nettoflyten av forvaltningskapital gå til fond og porteføljer med </w:t>
      </w:r>
      <w:proofErr w:type="spellStart"/>
      <w:r w:rsidRPr="00620E35">
        <w:t>bærekraftstema</w:t>
      </w:r>
      <w:proofErr w:type="spellEnd"/>
      <w:r w:rsidRPr="00620E35">
        <w:t xml:space="preserve">. </w:t>
      </w:r>
    </w:p>
    <w:p w14:paraId="48EB0827" w14:textId="77777777" w:rsidR="00E77EC9" w:rsidRPr="00620E35" w:rsidRDefault="00E77EC9" w:rsidP="00DB31F0">
      <w:r w:rsidRPr="00620E35">
        <w:t>2030: Finansiere og tilrettelegge for 1 500 mrd. kroner til den bærekraftige omstillingen frem mot 2030. I omstillingsplanen* har DNB satt konkrete delmål for å redusere finansierte utslipp innen 2030, samt avkarboniseringsmål for egen drift.</w:t>
      </w:r>
    </w:p>
    <w:p w14:paraId="7BA49283" w14:textId="77777777" w:rsidR="00E77EC9" w:rsidRPr="00620E35" w:rsidRDefault="00E77EC9" w:rsidP="00DB31F0">
      <w:r w:rsidRPr="00620E35">
        <w:t xml:space="preserve">2050: Netto nullutslipp fra finansierings- og investeringsvirksomheten innen 2050, samt egen drift. </w:t>
      </w:r>
    </w:p>
    <w:p w14:paraId="73959D54" w14:textId="77777777" w:rsidR="00E77EC9" w:rsidRDefault="00E77EC9" w:rsidP="005D27FD">
      <w:pPr>
        <w:pStyle w:val="Note"/>
      </w:pPr>
      <w:r w:rsidRPr="00620E35">
        <w:t xml:space="preserve">*Fremdrift på målene satt i omstillingsplanen er rapportert i </w:t>
      </w:r>
      <w:proofErr w:type="spellStart"/>
      <w:r w:rsidRPr="00620E35">
        <w:t>DNBs</w:t>
      </w:r>
      <w:proofErr w:type="spellEnd"/>
      <w:r w:rsidRPr="00620E35">
        <w:t xml:space="preserve"> årsrapport som er utarbeidet i henhold til CSRD.</w:t>
      </w:r>
    </w:p>
    <w:p w14:paraId="25C6A2C3" w14:textId="77777777" w:rsidR="0005458D" w:rsidRPr="0061546D" w:rsidRDefault="0005458D" w:rsidP="0005458D">
      <w:pPr>
        <w:pStyle w:val="UnOverskrift3"/>
        <w:rPr>
          <w:lang w:val="en-US"/>
        </w:rPr>
      </w:pPr>
      <w:r w:rsidRPr="0061546D">
        <w:rPr>
          <w:lang w:val="en-US"/>
        </w:rPr>
        <w:t>Equinor ASA</w:t>
      </w:r>
    </w:p>
    <w:p w14:paraId="505EDF0B" w14:textId="77777777" w:rsidR="0005458D" w:rsidRPr="00D73E78" w:rsidRDefault="0005458D" w:rsidP="0005458D">
      <w:r>
        <w:rPr>
          <w:noProof/>
        </w:rPr>
        <w:drawing>
          <wp:inline distT="0" distB="0" distL="0" distR="0" wp14:anchorId="629F786B" wp14:editId="6ED01AA6">
            <wp:extent cx="1571930" cy="1228725"/>
            <wp:effectExtent l="0" t="0" r="9525" b="0"/>
            <wp:docPr id="1678214229" name="Bilde 14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14229" name="Bilde 141" descr="Logo"/>
                    <pic:cNvPicPr/>
                  </pic:nvPicPr>
                  <pic:blipFill>
                    <a:blip r:embed="rId81"/>
                    <a:stretch>
                      <a:fillRect/>
                    </a:stretch>
                  </pic:blipFill>
                  <pic:spPr>
                    <a:xfrm>
                      <a:off x="0" y="0"/>
                      <a:ext cx="1583778" cy="1237986"/>
                    </a:xfrm>
                    <a:prstGeom prst="rect">
                      <a:avLst/>
                    </a:prstGeom>
                  </pic:spPr>
                </pic:pic>
              </a:graphicData>
            </a:graphic>
          </wp:inline>
        </w:drawing>
      </w:r>
    </w:p>
    <w:p w14:paraId="4DC19587" w14:textId="77777777" w:rsidR="00E77EC9" w:rsidRPr="00620E35" w:rsidRDefault="00E77EC9" w:rsidP="00DB31F0">
      <w:proofErr w:type="spellStart"/>
      <w:r w:rsidRPr="00620E35">
        <w:t>Equinor</w:t>
      </w:r>
      <w:proofErr w:type="spellEnd"/>
      <w:r w:rsidRPr="00620E35">
        <w:t xml:space="preserve"> er et internasjonalt teknologi- og energiselskap hvor hovedaktiviteten er produksjon av olje og gass. Selskapet har også raffineringsvirksomhet og aktivitet innenfor fornybar energi, herunder vindkraft til havs og solenergi. </w:t>
      </w:r>
      <w:proofErr w:type="spellStart"/>
      <w:r w:rsidRPr="00620E35">
        <w:t>Equinor</w:t>
      </w:r>
      <w:proofErr w:type="spellEnd"/>
      <w:r w:rsidRPr="00620E35">
        <w:t xml:space="preserve"> markedsfører og selger statens olje og gass sammen med egne volumer. </w:t>
      </w:r>
      <w:proofErr w:type="spellStart"/>
      <w:r w:rsidRPr="00620E35">
        <w:t>Equinor</w:t>
      </w:r>
      <w:proofErr w:type="spellEnd"/>
      <w:r w:rsidRPr="00620E35">
        <w:t xml:space="preserve"> er notert på Oslo Børs og New York Stock Exchange. </w:t>
      </w:r>
    </w:p>
    <w:p w14:paraId="1692392F" w14:textId="77777777" w:rsidR="00E77EC9" w:rsidRPr="00620E35" w:rsidRDefault="00E77EC9" w:rsidP="0092797A">
      <w:pPr>
        <w:pStyle w:val="avsnitt-tittel"/>
      </w:pPr>
      <w:r w:rsidRPr="00620E35">
        <w:t>Statens eierskap</w:t>
      </w:r>
    </w:p>
    <w:p w14:paraId="02A86B16" w14:textId="77777777" w:rsidR="00E77EC9" w:rsidRPr="00620E35" w:rsidRDefault="00E77EC9" w:rsidP="00DB31F0">
      <w:r w:rsidRPr="00620E35">
        <w:t xml:space="preserve">Staten er eier i </w:t>
      </w:r>
      <w:proofErr w:type="spellStart"/>
      <w:r w:rsidRPr="00620E35">
        <w:t>Equinor</w:t>
      </w:r>
      <w:proofErr w:type="spellEnd"/>
      <w:r w:rsidRPr="00620E35">
        <w:t xml:space="preserve"> for å opprettholde et ledende energiselskap med hovedkontorfunksjoner i Norge. Statens mål som eier er høyest mulig avkastning over tid innenfor bærekraftige rammer.</w:t>
      </w:r>
    </w:p>
    <w:p w14:paraId="1220E883" w14:textId="77777777" w:rsidR="00E77EC9" w:rsidRPr="00620E35" w:rsidRDefault="00E77EC9" w:rsidP="0092797A">
      <w:pPr>
        <w:pStyle w:val="avsnitt-tittel"/>
      </w:pPr>
      <w:r w:rsidRPr="00620E35">
        <w:t>Måloppnåelse 2025 og strategiske prioriteringer</w:t>
      </w:r>
    </w:p>
    <w:p w14:paraId="1384A1F1" w14:textId="77777777" w:rsidR="00E77EC9" w:rsidRPr="00620E35" w:rsidRDefault="00E77EC9" w:rsidP="00DB31F0">
      <w:r w:rsidRPr="00620E35">
        <w:t xml:space="preserve">2025 var et år med solide resultater og rekordproduksjon, samtidig som omgivelsene rundt har vært preget av økt geopolitisk spenning og usikkerhet i markedet. Justert avkastning på gjennomsnittlig sysselsatt kapital var 14,5 pst. Justert driftsresultat før skatt var 27,6 mrd. US dollar og kontantstrøm fra drift etter skatt var 18,0 mrd. US dollar. </w:t>
      </w:r>
    </w:p>
    <w:p w14:paraId="62455571" w14:textId="77777777" w:rsidR="00E77EC9" w:rsidRPr="00620E35" w:rsidRDefault="00E77EC9" w:rsidP="00DB31F0">
      <w:r w:rsidRPr="00620E35">
        <w:lastRenderedPageBreak/>
        <w:t>Selskapets strategiske grunnpilarer er sikker drift, høy verdiskaping og lave karbonutslipp. Selskapets strategiske prioriteringer som setter retning for kapitalallokering:</w:t>
      </w:r>
    </w:p>
    <w:p w14:paraId="18EBC76A" w14:textId="77777777" w:rsidR="00E77EC9" w:rsidRPr="00620E35" w:rsidRDefault="00E77EC9" w:rsidP="006A47E1">
      <w:pPr>
        <w:pStyle w:val="Listebombe"/>
      </w:pPr>
      <w:r w:rsidRPr="00620E35">
        <w:t xml:space="preserve">Utvikling av norsk sokkel for maksimal verdiskaping – Jobbe for å levere </w:t>
      </w:r>
      <w:proofErr w:type="gramStart"/>
      <w:r w:rsidRPr="00620E35">
        <w:t>robust</w:t>
      </w:r>
      <w:proofErr w:type="gramEnd"/>
      <w:r w:rsidRPr="00620E35">
        <w:t xml:space="preserve"> produksjon i dag og i tiårene fremover.</w:t>
      </w:r>
    </w:p>
    <w:p w14:paraId="284DEE8C" w14:textId="77777777" w:rsidR="00E77EC9" w:rsidRPr="00620E35" w:rsidRDefault="00E77EC9" w:rsidP="006A47E1">
      <w:pPr>
        <w:pStyle w:val="Listebombe"/>
      </w:pPr>
      <w:r w:rsidRPr="00620E35">
        <w:t>Fokusert vekst i internasjonal olje og gass – Tilføre nye volumer og muligheter for å sikre langsiktig virksomhet i nøkkelmarkeder.</w:t>
      </w:r>
    </w:p>
    <w:p w14:paraId="50C53DCF" w14:textId="77777777" w:rsidR="00E77EC9" w:rsidRPr="00620E35" w:rsidRDefault="00E77EC9" w:rsidP="006A47E1">
      <w:pPr>
        <w:pStyle w:val="Listebombe"/>
      </w:pPr>
      <w:r w:rsidRPr="00620E35">
        <w:t>Oppbygging av en integrert kraftvirksomhet – Styrke konkurranseevnen ved å kombinere fornybarporteføljen med fleksibel kraft.</w:t>
      </w:r>
    </w:p>
    <w:p w14:paraId="39E11CF2" w14:textId="77777777" w:rsidR="00E77EC9" w:rsidRPr="00620E35" w:rsidRDefault="00E77EC9" w:rsidP="006A47E1">
      <w:pPr>
        <w:pStyle w:val="Listebombe"/>
      </w:pPr>
      <w:r w:rsidRPr="00620E35">
        <w:t xml:space="preserve">Skape merverdi ved å knytte virksomheten sammen gjennom markedsføring og trading. </w:t>
      </w:r>
    </w:p>
    <w:p w14:paraId="0C20353A" w14:textId="77777777" w:rsidR="00E77EC9" w:rsidRPr="00620E35" w:rsidRDefault="00E77EC9" w:rsidP="00DB31F0"/>
    <w:p w14:paraId="4AA6A638" w14:textId="0D39C4DB" w:rsidR="00E77EC9" w:rsidRPr="00620E35" w:rsidRDefault="001E4DE6" w:rsidP="001E4DE6">
      <w:pPr>
        <w:pStyle w:val="avsnitt-tittel"/>
      </w:pPr>
      <w:r>
        <w:t>Selskapets overordnede mål og resultater 2025 (utvalg)</w:t>
      </w:r>
      <w:r w:rsidR="00E77EC9" w:rsidRPr="00620E3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2480"/>
        <w:gridCol w:w="3243"/>
        <w:gridCol w:w="2839"/>
        <w:gridCol w:w="2460"/>
      </w:tblGrid>
      <w:tr w:rsidR="00E77EC9" w:rsidRPr="00620E35" w14:paraId="5483358D" w14:textId="77777777" w:rsidTr="00F22D34">
        <w:trPr>
          <w:trHeight w:hRule="exact" w:val="657"/>
          <w:tblHeader/>
        </w:trPr>
        <w:tc>
          <w:tcPr>
            <w:tcW w:w="1125" w:type="pct"/>
            <w:shd w:val="solid" w:color="FFFFFF" w:fill="FFFFFF"/>
            <w:tcMar>
              <w:top w:w="85" w:type="dxa"/>
              <w:left w:w="57" w:type="dxa"/>
              <w:bottom w:w="85" w:type="dxa"/>
              <w:right w:w="57" w:type="dxa"/>
            </w:tcMar>
          </w:tcPr>
          <w:p w14:paraId="76439C5D" w14:textId="6028F07D" w:rsidR="00E77EC9" w:rsidRPr="00620E35" w:rsidRDefault="00606CC8" w:rsidP="005D27FD">
            <w:pPr>
              <w:pStyle w:val="TabellHode-kolonne"/>
            </w:pPr>
            <w:r>
              <w:t>Langsiktig mål</w:t>
            </w:r>
          </w:p>
        </w:tc>
        <w:tc>
          <w:tcPr>
            <w:tcW w:w="1471" w:type="pct"/>
            <w:shd w:val="solid" w:color="FFFFFF" w:fill="FFFFFF"/>
            <w:tcMar>
              <w:top w:w="85" w:type="dxa"/>
              <w:left w:w="57" w:type="dxa"/>
              <w:bottom w:w="85" w:type="dxa"/>
              <w:right w:w="57" w:type="dxa"/>
            </w:tcMar>
          </w:tcPr>
          <w:p w14:paraId="1AD29CD0" w14:textId="742C3E6E" w:rsidR="00E77EC9" w:rsidRPr="00620E35" w:rsidRDefault="00606CC8" w:rsidP="005D27FD">
            <w:pPr>
              <w:pStyle w:val="TabellHode-kolonne"/>
            </w:pPr>
            <w:r>
              <w:t>Indikator</w:t>
            </w:r>
          </w:p>
        </w:tc>
        <w:tc>
          <w:tcPr>
            <w:tcW w:w="1288" w:type="pct"/>
            <w:shd w:val="solid" w:color="FFFFFF" w:fill="FFFFFF"/>
            <w:tcMar>
              <w:top w:w="85" w:type="dxa"/>
              <w:left w:w="57" w:type="dxa"/>
              <w:bottom w:w="85" w:type="dxa"/>
              <w:right w:w="57" w:type="dxa"/>
            </w:tcMar>
          </w:tcPr>
          <w:p w14:paraId="1CD6A950" w14:textId="75413332" w:rsidR="00E77EC9" w:rsidRPr="00620E35" w:rsidRDefault="00606CC8" w:rsidP="006A47E1">
            <w:pPr>
              <w:pStyle w:val="TabellHode-kolonne"/>
            </w:pPr>
            <w:r>
              <w:t>Mål 2025</w:t>
            </w:r>
          </w:p>
        </w:tc>
        <w:tc>
          <w:tcPr>
            <w:tcW w:w="1116" w:type="pct"/>
            <w:shd w:val="solid" w:color="FFFFFF" w:fill="FFFFFF"/>
            <w:tcMar>
              <w:top w:w="85" w:type="dxa"/>
              <w:left w:w="57" w:type="dxa"/>
              <w:bottom w:w="85" w:type="dxa"/>
              <w:right w:w="57" w:type="dxa"/>
            </w:tcMar>
          </w:tcPr>
          <w:p w14:paraId="722A1C0E" w14:textId="39BA341C" w:rsidR="00E77EC9" w:rsidRPr="00620E35" w:rsidRDefault="00606CC8" w:rsidP="006A47E1">
            <w:pPr>
              <w:pStyle w:val="TabellHode-kolonne"/>
            </w:pPr>
            <w:r>
              <w:t>Resultat 2025 (2024)</w:t>
            </w:r>
          </w:p>
        </w:tc>
      </w:tr>
      <w:tr w:rsidR="00E77EC9" w:rsidRPr="00620E35" w14:paraId="5DC38EF1" w14:textId="77777777" w:rsidTr="00F22D34">
        <w:trPr>
          <w:trHeight w:val="113"/>
        </w:trPr>
        <w:tc>
          <w:tcPr>
            <w:tcW w:w="1125" w:type="pct"/>
            <w:shd w:val="solid" w:color="FFFFFF" w:fill="FFFFFF"/>
            <w:tcMar>
              <w:top w:w="57" w:type="dxa"/>
              <w:left w:w="80" w:type="dxa"/>
              <w:bottom w:w="57" w:type="dxa"/>
              <w:right w:w="80" w:type="dxa"/>
            </w:tcMar>
          </w:tcPr>
          <w:p w14:paraId="498398CE" w14:textId="23B9F961" w:rsidR="00E77EC9" w:rsidRPr="00620E35" w:rsidRDefault="00606CC8" w:rsidP="00410B05">
            <w:pPr>
              <w:pStyle w:val="TabellHode-rad"/>
            </w:pPr>
            <w:r>
              <w:t>Olje og gass produksjonsvekst</w:t>
            </w:r>
          </w:p>
        </w:tc>
        <w:tc>
          <w:tcPr>
            <w:tcW w:w="1471" w:type="pct"/>
            <w:shd w:val="solid" w:color="FFFFFF" w:fill="FFFFFF"/>
            <w:tcMar>
              <w:top w:w="57" w:type="dxa"/>
              <w:left w:w="80" w:type="dxa"/>
              <w:bottom w:w="57" w:type="dxa"/>
              <w:right w:w="80" w:type="dxa"/>
            </w:tcMar>
          </w:tcPr>
          <w:p w14:paraId="588A055B" w14:textId="6E8550F6" w:rsidR="00E77EC9" w:rsidRPr="00620E35" w:rsidRDefault="00606CC8" w:rsidP="00DB31F0">
            <w:proofErr w:type="spellStart"/>
            <w:r>
              <w:t>Rebasert</w:t>
            </w:r>
            <w:proofErr w:type="spellEnd"/>
            <w:r>
              <w:t xml:space="preserve"> vekst (202</w:t>
            </w:r>
            <w:r w:rsidR="00C86C43">
              <w:t>4–2</w:t>
            </w:r>
            <w:r>
              <w:t>025)</w:t>
            </w:r>
          </w:p>
        </w:tc>
        <w:tc>
          <w:tcPr>
            <w:tcW w:w="1288" w:type="pct"/>
            <w:shd w:val="solid" w:color="FFFFFF" w:fill="FFFFFF"/>
            <w:tcMar>
              <w:top w:w="57" w:type="dxa"/>
              <w:left w:w="80" w:type="dxa"/>
              <w:bottom w:w="57" w:type="dxa"/>
              <w:right w:w="80" w:type="dxa"/>
            </w:tcMar>
          </w:tcPr>
          <w:p w14:paraId="41FC4AD3" w14:textId="463C0F0B" w:rsidR="00E77EC9" w:rsidRPr="00620E35" w:rsidRDefault="00606CC8" w:rsidP="00DB31F0">
            <w:r>
              <w:t>~4%</w:t>
            </w:r>
          </w:p>
        </w:tc>
        <w:tc>
          <w:tcPr>
            <w:tcW w:w="1116" w:type="pct"/>
            <w:shd w:val="solid" w:color="FFFFFF" w:fill="FFFFFF"/>
            <w:tcMar>
              <w:top w:w="57" w:type="dxa"/>
              <w:left w:w="80" w:type="dxa"/>
              <w:bottom w:w="57" w:type="dxa"/>
              <w:right w:w="80" w:type="dxa"/>
            </w:tcMar>
          </w:tcPr>
          <w:p w14:paraId="06CF6788" w14:textId="49145468" w:rsidR="00E77EC9" w:rsidRPr="00620E35" w:rsidRDefault="00606CC8" w:rsidP="00DB31F0">
            <w:r>
              <w:t>3,6</w:t>
            </w:r>
            <w:r w:rsidR="00C27569">
              <w:t> %</w:t>
            </w:r>
            <w:r>
              <w:t xml:space="preserve"> (-1,0)</w:t>
            </w:r>
          </w:p>
        </w:tc>
      </w:tr>
      <w:tr w:rsidR="00E77EC9" w:rsidRPr="00620E35" w14:paraId="5787045C" w14:textId="77777777" w:rsidTr="00F22D34">
        <w:trPr>
          <w:trHeight w:val="113"/>
        </w:trPr>
        <w:tc>
          <w:tcPr>
            <w:tcW w:w="1125" w:type="pct"/>
            <w:shd w:val="solid" w:color="FFFFFF" w:fill="FFFFFF"/>
            <w:tcMar>
              <w:top w:w="57" w:type="dxa"/>
              <w:left w:w="80" w:type="dxa"/>
              <w:bottom w:w="57" w:type="dxa"/>
              <w:right w:w="80" w:type="dxa"/>
            </w:tcMar>
          </w:tcPr>
          <w:p w14:paraId="32A4F358" w14:textId="23C25DA2" w:rsidR="00E77EC9" w:rsidRPr="00620E35" w:rsidRDefault="00606CC8" w:rsidP="00410B05">
            <w:pPr>
              <w:pStyle w:val="TabellHode-rad"/>
            </w:pPr>
            <w:r>
              <w:t>Fornybar kraftproduksjon (</w:t>
            </w:r>
            <w:proofErr w:type="spellStart"/>
            <w:r>
              <w:t>TWh</w:t>
            </w:r>
            <w:proofErr w:type="spellEnd"/>
            <w:r>
              <w:t xml:space="preserve">), </w:t>
            </w:r>
            <w:proofErr w:type="spellStart"/>
            <w:r>
              <w:t>Equinorandel</w:t>
            </w:r>
            <w:proofErr w:type="spellEnd"/>
          </w:p>
        </w:tc>
        <w:tc>
          <w:tcPr>
            <w:tcW w:w="1471" w:type="pct"/>
            <w:shd w:val="solid" w:color="FFFFFF" w:fill="FFFFFF"/>
            <w:tcMar>
              <w:top w:w="57" w:type="dxa"/>
              <w:left w:w="80" w:type="dxa"/>
              <w:bottom w:w="57" w:type="dxa"/>
              <w:right w:w="80" w:type="dxa"/>
            </w:tcMar>
          </w:tcPr>
          <w:p w14:paraId="7D1843C4" w14:textId="1EE7460B" w:rsidR="00E77EC9" w:rsidRPr="00620E35" w:rsidRDefault="00606CC8" w:rsidP="00DB31F0">
            <w:r>
              <w:t>Fornybar kraftproduksjon</w:t>
            </w:r>
          </w:p>
        </w:tc>
        <w:tc>
          <w:tcPr>
            <w:tcW w:w="1288" w:type="pct"/>
            <w:shd w:val="solid" w:color="FFFFFF" w:fill="FFFFFF"/>
            <w:tcMar>
              <w:top w:w="57" w:type="dxa"/>
              <w:left w:w="80" w:type="dxa"/>
              <w:bottom w:w="57" w:type="dxa"/>
              <w:right w:w="80" w:type="dxa"/>
            </w:tcMar>
          </w:tcPr>
          <w:p w14:paraId="26ECBD60" w14:textId="4F6D007F" w:rsidR="00E77EC9" w:rsidRPr="00620E35" w:rsidRDefault="00606CC8" w:rsidP="00DB31F0">
            <w:r>
              <w:t xml:space="preserve">&gt; 4,4 </w:t>
            </w:r>
            <w:proofErr w:type="spellStart"/>
            <w:r>
              <w:t>TWt</w:t>
            </w:r>
            <w:proofErr w:type="spellEnd"/>
          </w:p>
        </w:tc>
        <w:tc>
          <w:tcPr>
            <w:tcW w:w="1116" w:type="pct"/>
            <w:shd w:val="solid" w:color="FFFFFF" w:fill="FFFFFF"/>
            <w:tcMar>
              <w:top w:w="57" w:type="dxa"/>
              <w:left w:w="80" w:type="dxa"/>
              <w:bottom w:w="57" w:type="dxa"/>
              <w:right w:w="80" w:type="dxa"/>
            </w:tcMar>
          </w:tcPr>
          <w:p w14:paraId="6329D96D" w14:textId="0685A836" w:rsidR="00E77EC9" w:rsidRPr="00620E35" w:rsidRDefault="00606CC8" w:rsidP="00DB31F0">
            <w:r>
              <w:t xml:space="preserve">3,7 </w:t>
            </w:r>
            <w:proofErr w:type="spellStart"/>
            <w:r>
              <w:t>TWt</w:t>
            </w:r>
            <w:proofErr w:type="spellEnd"/>
            <w:r>
              <w:t xml:space="preserve"> (-)</w:t>
            </w:r>
          </w:p>
        </w:tc>
      </w:tr>
      <w:tr w:rsidR="00E77EC9" w:rsidRPr="00620E35" w14:paraId="38570DF0" w14:textId="77777777" w:rsidTr="00F22D34">
        <w:trPr>
          <w:trHeight w:val="113"/>
        </w:trPr>
        <w:tc>
          <w:tcPr>
            <w:tcW w:w="1125" w:type="pct"/>
            <w:vMerge w:val="restart"/>
            <w:shd w:val="solid" w:color="FFFFFF" w:fill="FFFFFF"/>
            <w:tcMar>
              <w:top w:w="57" w:type="dxa"/>
              <w:left w:w="80" w:type="dxa"/>
              <w:bottom w:w="57" w:type="dxa"/>
              <w:right w:w="80" w:type="dxa"/>
            </w:tcMar>
          </w:tcPr>
          <w:p w14:paraId="71BF2E7C" w14:textId="2D20613A" w:rsidR="00E77EC9" w:rsidRPr="00620E35" w:rsidRDefault="00606CC8" w:rsidP="00410B05">
            <w:pPr>
              <w:pStyle w:val="TabellHode-rad"/>
            </w:pPr>
            <w:r>
              <w:t>Lønnsomhet</w:t>
            </w:r>
          </w:p>
        </w:tc>
        <w:tc>
          <w:tcPr>
            <w:tcW w:w="1471" w:type="pct"/>
            <w:shd w:val="solid" w:color="FFFFFF" w:fill="FFFFFF"/>
            <w:tcMar>
              <w:top w:w="57" w:type="dxa"/>
              <w:left w:w="80" w:type="dxa"/>
              <w:bottom w:w="57" w:type="dxa"/>
              <w:right w:w="80" w:type="dxa"/>
            </w:tcMar>
          </w:tcPr>
          <w:p w14:paraId="4E674EEC" w14:textId="5701446A" w:rsidR="00E77EC9" w:rsidRPr="00620E35" w:rsidRDefault="00606CC8" w:rsidP="00DB31F0">
            <w:r>
              <w:t>Relativ totalavkastning til aksjeeierne (relativ TSR)</w:t>
            </w:r>
          </w:p>
        </w:tc>
        <w:tc>
          <w:tcPr>
            <w:tcW w:w="1288" w:type="pct"/>
            <w:shd w:val="solid" w:color="FFFFFF" w:fill="FFFFFF"/>
            <w:tcMar>
              <w:top w:w="57" w:type="dxa"/>
              <w:left w:w="80" w:type="dxa"/>
              <w:bottom w:w="57" w:type="dxa"/>
              <w:right w:w="80" w:type="dxa"/>
            </w:tcMar>
          </w:tcPr>
          <w:p w14:paraId="6C4B8195" w14:textId="348DAD88" w:rsidR="00E77EC9" w:rsidRPr="00620E35" w:rsidRDefault="00606CC8" w:rsidP="00DB31F0">
            <w:r>
              <w:t>Over gjennomsnitt blant sammenlignbare selskaper</w:t>
            </w:r>
          </w:p>
        </w:tc>
        <w:tc>
          <w:tcPr>
            <w:tcW w:w="1116" w:type="pct"/>
            <w:shd w:val="solid" w:color="FFFFFF" w:fill="FFFFFF"/>
            <w:tcMar>
              <w:top w:w="57" w:type="dxa"/>
              <w:left w:w="80" w:type="dxa"/>
              <w:bottom w:w="57" w:type="dxa"/>
              <w:right w:w="80" w:type="dxa"/>
            </w:tcMar>
          </w:tcPr>
          <w:p w14:paraId="27B726C5" w14:textId="4FC755C3" w:rsidR="00E77EC9" w:rsidRPr="00620E35" w:rsidRDefault="00606CC8" w:rsidP="00DB31F0">
            <w:r>
              <w:t>Tredje kvartil (fjerde)</w:t>
            </w:r>
          </w:p>
        </w:tc>
      </w:tr>
      <w:tr w:rsidR="00E77EC9" w:rsidRPr="00620E35" w14:paraId="7BCD5091" w14:textId="77777777" w:rsidTr="00F22D34">
        <w:trPr>
          <w:trHeight w:val="113"/>
        </w:trPr>
        <w:tc>
          <w:tcPr>
            <w:tcW w:w="1125" w:type="pct"/>
            <w:vMerge/>
            <w:shd w:val="solid" w:color="FFFFFF" w:fill="FFFFFF"/>
          </w:tcPr>
          <w:p w14:paraId="7EBE76C4" w14:textId="77777777" w:rsidR="00E77EC9" w:rsidRPr="00620E35" w:rsidRDefault="00E77EC9" w:rsidP="00410B05">
            <w:pPr>
              <w:pStyle w:val="TabellHode-rad"/>
            </w:pPr>
          </w:p>
        </w:tc>
        <w:tc>
          <w:tcPr>
            <w:tcW w:w="1471" w:type="pct"/>
            <w:shd w:val="solid" w:color="FFFFFF" w:fill="FFFFFF"/>
            <w:tcMar>
              <w:top w:w="57" w:type="dxa"/>
              <w:left w:w="80" w:type="dxa"/>
              <w:bottom w:w="57" w:type="dxa"/>
              <w:right w:w="80" w:type="dxa"/>
            </w:tcMar>
          </w:tcPr>
          <w:p w14:paraId="6BDF4173" w14:textId="71807ED1" w:rsidR="00E77EC9" w:rsidRPr="00620E35" w:rsidRDefault="00606CC8" w:rsidP="00DB31F0">
            <w:r>
              <w:t>Relativ avkastning på gjennomsnittlig sysselsatt kapital (ROACE, blant sammenlignbare selskaper)</w:t>
            </w:r>
          </w:p>
        </w:tc>
        <w:tc>
          <w:tcPr>
            <w:tcW w:w="1288" w:type="pct"/>
            <w:shd w:val="solid" w:color="FFFFFF" w:fill="FFFFFF"/>
            <w:tcMar>
              <w:top w:w="57" w:type="dxa"/>
              <w:left w:w="80" w:type="dxa"/>
              <w:bottom w:w="57" w:type="dxa"/>
              <w:right w:w="80" w:type="dxa"/>
            </w:tcMar>
          </w:tcPr>
          <w:p w14:paraId="5961F9C3" w14:textId="77777777" w:rsidR="00606CC8" w:rsidRDefault="00606CC8" w:rsidP="00DB31F0">
            <w:r>
              <w:t xml:space="preserve">Første kvartil blant </w:t>
            </w:r>
          </w:p>
          <w:p w14:paraId="73E6C192" w14:textId="1EB78E6D" w:rsidR="00E77EC9" w:rsidRPr="00620E35" w:rsidRDefault="00606CC8" w:rsidP="00DB31F0">
            <w:r>
              <w:t>sammenlignbare selskaper</w:t>
            </w:r>
          </w:p>
        </w:tc>
        <w:tc>
          <w:tcPr>
            <w:tcW w:w="1116" w:type="pct"/>
            <w:shd w:val="solid" w:color="FFFFFF" w:fill="FFFFFF"/>
            <w:tcMar>
              <w:top w:w="57" w:type="dxa"/>
              <w:left w:w="80" w:type="dxa"/>
              <w:bottom w:w="57" w:type="dxa"/>
              <w:right w:w="80" w:type="dxa"/>
            </w:tcMar>
          </w:tcPr>
          <w:p w14:paraId="769CE36A" w14:textId="58ACC4A6" w:rsidR="00E77EC9" w:rsidRPr="00620E35" w:rsidRDefault="00606CC8" w:rsidP="00DB31F0">
            <w:r>
              <w:t>Første kvartil (første)</w:t>
            </w:r>
          </w:p>
        </w:tc>
      </w:tr>
      <w:tr w:rsidR="00E77EC9" w:rsidRPr="00620E35" w14:paraId="013EEF7D" w14:textId="77777777" w:rsidTr="00F22D34">
        <w:trPr>
          <w:trHeight w:val="113"/>
        </w:trPr>
        <w:tc>
          <w:tcPr>
            <w:tcW w:w="1125" w:type="pct"/>
            <w:vMerge/>
            <w:shd w:val="solid" w:color="FFFFFF" w:fill="FFFFFF"/>
          </w:tcPr>
          <w:p w14:paraId="0E98BCA5" w14:textId="77777777" w:rsidR="00E77EC9" w:rsidRPr="00620E35" w:rsidRDefault="00E77EC9" w:rsidP="00410B05">
            <w:pPr>
              <w:pStyle w:val="TabellHode-rad"/>
            </w:pPr>
          </w:p>
        </w:tc>
        <w:tc>
          <w:tcPr>
            <w:tcW w:w="1471" w:type="pct"/>
            <w:shd w:val="solid" w:color="FFFFFF" w:fill="FFFFFF"/>
            <w:tcMar>
              <w:top w:w="57" w:type="dxa"/>
              <w:left w:w="80" w:type="dxa"/>
              <w:bottom w:w="57" w:type="dxa"/>
              <w:right w:w="80" w:type="dxa"/>
            </w:tcMar>
          </w:tcPr>
          <w:p w14:paraId="1489C40F" w14:textId="7D0CE3F6" w:rsidR="00E77EC9" w:rsidRPr="00620E35" w:rsidRDefault="00606CC8" w:rsidP="00DB31F0">
            <w:r>
              <w:t>Avkastning på gjennomsnittlig sysselsatt kapital (ROACE)</w:t>
            </w:r>
          </w:p>
        </w:tc>
        <w:tc>
          <w:tcPr>
            <w:tcW w:w="1288" w:type="pct"/>
            <w:shd w:val="solid" w:color="FFFFFF" w:fill="FFFFFF"/>
            <w:tcMar>
              <w:top w:w="57" w:type="dxa"/>
              <w:left w:w="80" w:type="dxa"/>
              <w:bottom w:w="57" w:type="dxa"/>
              <w:right w:w="80" w:type="dxa"/>
            </w:tcMar>
          </w:tcPr>
          <w:p w14:paraId="04333D2F" w14:textId="3F64494A" w:rsidR="00E77EC9" w:rsidRPr="00620E35" w:rsidRDefault="00606CC8" w:rsidP="00DB31F0">
            <w:r>
              <w:t>&gt; 15</w:t>
            </w:r>
            <w:r w:rsidR="00C27569">
              <w:t> %</w:t>
            </w:r>
            <w:r>
              <w:t xml:space="preserve"> årlig (202</w:t>
            </w:r>
            <w:r w:rsidR="00C86C43">
              <w:t>5–2</w:t>
            </w:r>
            <w:r>
              <w:t>030)</w:t>
            </w:r>
          </w:p>
        </w:tc>
        <w:tc>
          <w:tcPr>
            <w:tcW w:w="1116" w:type="pct"/>
            <w:shd w:val="solid" w:color="FFFFFF" w:fill="FFFFFF"/>
            <w:tcMar>
              <w:top w:w="57" w:type="dxa"/>
              <w:left w:w="80" w:type="dxa"/>
              <w:bottom w:w="57" w:type="dxa"/>
              <w:right w:w="80" w:type="dxa"/>
            </w:tcMar>
          </w:tcPr>
          <w:p w14:paraId="3CBEDD5C" w14:textId="5888257C" w:rsidR="00E77EC9" w:rsidRPr="00620E35" w:rsidRDefault="00606CC8" w:rsidP="00DB31F0">
            <w:r>
              <w:t>14,5</w:t>
            </w:r>
            <w:r w:rsidR="00C27569">
              <w:t> %</w:t>
            </w:r>
            <w:r>
              <w:t xml:space="preserve"> (20,6)</w:t>
            </w:r>
          </w:p>
        </w:tc>
      </w:tr>
      <w:tr w:rsidR="00E77EC9" w:rsidRPr="00620E35" w14:paraId="63EA695A" w14:textId="77777777" w:rsidTr="00F22D34">
        <w:trPr>
          <w:trHeight w:val="113"/>
        </w:trPr>
        <w:tc>
          <w:tcPr>
            <w:tcW w:w="1125" w:type="pct"/>
            <w:shd w:val="solid" w:color="FFFFFF" w:fill="FFFFFF"/>
            <w:tcMar>
              <w:top w:w="57" w:type="dxa"/>
              <w:left w:w="80" w:type="dxa"/>
              <w:bottom w:w="57" w:type="dxa"/>
              <w:right w:w="80" w:type="dxa"/>
            </w:tcMar>
          </w:tcPr>
          <w:p w14:paraId="66763273" w14:textId="772766A2" w:rsidR="00E77EC9" w:rsidRPr="00620E35" w:rsidRDefault="00606CC8" w:rsidP="00410B05">
            <w:pPr>
              <w:pStyle w:val="TabellHode-rad"/>
            </w:pPr>
            <w:r>
              <w:t>Effektiv drift</w:t>
            </w:r>
          </w:p>
        </w:tc>
        <w:tc>
          <w:tcPr>
            <w:tcW w:w="1471" w:type="pct"/>
            <w:shd w:val="solid" w:color="FFFFFF" w:fill="FFFFFF"/>
            <w:tcMar>
              <w:top w:w="57" w:type="dxa"/>
              <w:left w:w="80" w:type="dxa"/>
              <w:bottom w:w="57" w:type="dxa"/>
              <w:right w:w="80" w:type="dxa"/>
            </w:tcMar>
          </w:tcPr>
          <w:p w14:paraId="5F7A4DC7" w14:textId="3F1BA35A" w:rsidR="00E77EC9" w:rsidRPr="00620E35" w:rsidRDefault="00606CC8" w:rsidP="00DB31F0">
            <w:r>
              <w:t>Produksjonskostnad for egenproduserte volumer (USD/fat)</w:t>
            </w:r>
          </w:p>
        </w:tc>
        <w:tc>
          <w:tcPr>
            <w:tcW w:w="1288" w:type="pct"/>
            <w:shd w:val="solid" w:color="FFFFFF" w:fill="FFFFFF"/>
            <w:tcMar>
              <w:top w:w="57" w:type="dxa"/>
              <w:left w:w="80" w:type="dxa"/>
              <w:bottom w:w="57" w:type="dxa"/>
              <w:right w:w="80" w:type="dxa"/>
            </w:tcMar>
          </w:tcPr>
          <w:p w14:paraId="7206B517" w14:textId="6D89320D" w:rsidR="00E77EC9" w:rsidRPr="00620E35" w:rsidRDefault="00606CC8" w:rsidP="00DB31F0">
            <w:r>
              <w:t xml:space="preserve">&lt; 6,4 USD / </w:t>
            </w:r>
            <w:proofErr w:type="spellStart"/>
            <w:r>
              <w:t>foe</w:t>
            </w:r>
            <w:proofErr w:type="spellEnd"/>
          </w:p>
        </w:tc>
        <w:tc>
          <w:tcPr>
            <w:tcW w:w="1116" w:type="pct"/>
            <w:shd w:val="solid" w:color="FFFFFF" w:fill="FFFFFF"/>
            <w:tcMar>
              <w:top w:w="57" w:type="dxa"/>
              <w:left w:w="80" w:type="dxa"/>
              <w:bottom w:w="57" w:type="dxa"/>
              <w:right w:w="80" w:type="dxa"/>
            </w:tcMar>
          </w:tcPr>
          <w:p w14:paraId="065E1F7B" w14:textId="3E40F7E2" w:rsidR="00E77EC9" w:rsidRPr="00620E35" w:rsidRDefault="00606CC8" w:rsidP="00DB31F0">
            <w:r>
              <w:t xml:space="preserve">6,6 USD / </w:t>
            </w:r>
            <w:proofErr w:type="spellStart"/>
            <w:r>
              <w:t>foe</w:t>
            </w:r>
            <w:proofErr w:type="spellEnd"/>
            <w:r>
              <w:t xml:space="preserve"> (6,4)</w:t>
            </w:r>
          </w:p>
        </w:tc>
      </w:tr>
      <w:tr w:rsidR="00E77EC9" w:rsidRPr="00620E35" w14:paraId="00E25ACD" w14:textId="77777777" w:rsidTr="00F22D34">
        <w:trPr>
          <w:trHeight w:val="113"/>
        </w:trPr>
        <w:tc>
          <w:tcPr>
            <w:tcW w:w="1125" w:type="pct"/>
            <w:vMerge w:val="restart"/>
            <w:shd w:val="solid" w:color="FFFFFF" w:fill="FFFFFF"/>
            <w:tcMar>
              <w:top w:w="57" w:type="dxa"/>
              <w:left w:w="80" w:type="dxa"/>
              <w:bottom w:w="57" w:type="dxa"/>
              <w:right w:w="80" w:type="dxa"/>
            </w:tcMar>
          </w:tcPr>
          <w:p w14:paraId="32D8A053" w14:textId="0CBE618F" w:rsidR="00E77EC9" w:rsidRPr="00620E35" w:rsidRDefault="00606CC8" w:rsidP="00410B05">
            <w:pPr>
              <w:pStyle w:val="TabellHode-rad"/>
            </w:pPr>
            <w:r>
              <w:t>Reduserte utslipp av klimagasser</w:t>
            </w:r>
          </w:p>
        </w:tc>
        <w:tc>
          <w:tcPr>
            <w:tcW w:w="1471" w:type="pct"/>
            <w:shd w:val="solid" w:color="FFFFFF" w:fill="FFFFFF"/>
            <w:tcMar>
              <w:top w:w="57" w:type="dxa"/>
              <w:left w:w="80" w:type="dxa"/>
              <w:bottom w:w="57" w:type="dxa"/>
              <w:right w:w="80" w:type="dxa"/>
            </w:tcMar>
          </w:tcPr>
          <w:p w14:paraId="3B8B68F1" w14:textId="79B5536E" w:rsidR="00E77EC9" w:rsidRPr="00620E35" w:rsidRDefault="00606CC8" w:rsidP="00DB31F0">
            <w:pPr>
              <w:rPr>
                <w:lang w:val="en-US"/>
              </w:rPr>
            </w:pPr>
            <w:proofErr w:type="spellStart"/>
            <w:r>
              <w:rPr>
                <w:lang w:val="en-US"/>
              </w:rPr>
              <w:t>Oppstrøms</w:t>
            </w:r>
            <w:proofErr w:type="spellEnd"/>
            <w:r>
              <w:rPr>
                <w:lang w:val="en-US"/>
              </w:rPr>
              <w:t xml:space="preserve"> </w:t>
            </w:r>
            <w:r w:rsidR="00C27569" w:rsidRPr="00C27569">
              <w:rPr>
                <w:lang w:val="en-GB"/>
              </w:rPr>
              <w:t>CO</w:t>
            </w:r>
            <w:r w:rsidR="00C27569" w:rsidRPr="00C27569">
              <w:rPr>
                <w:rStyle w:val="skrift-senket"/>
                <w:lang w:val="en-GB"/>
              </w:rPr>
              <w:t>2</w:t>
            </w:r>
            <w:r>
              <w:rPr>
                <w:lang w:val="en-US"/>
              </w:rPr>
              <w:t>-</w:t>
            </w:r>
            <w:proofErr w:type="spellStart"/>
            <w:r>
              <w:rPr>
                <w:lang w:val="en-US"/>
              </w:rPr>
              <w:t>intensitet</w:t>
            </w:r>
            <w:proofErr w:type="spellEnd"/>
            <w:r>
              <w:rPr>
                <w:lang w:val="en-US"/>
              </w:rPr>
              <w:t xml:space="preserve">, scope 1 (kg </w:t>
            </w:r>
            <w:r w:rsidR="00C27569" w:rsidRPr="001E4DE6">
              <w:rPr>
                <w:lang w:val="en-GB"/>
              </w:rPr>
              <w:t>CO</w:t>
            </w:r>
            <w:r w:rsidR="00C27569" w:rsidRPr="001E4DE6">
              <w:rPr>
                <w:rStyle w:val="skrift-senket"/>
                <w:lang w:val="en-GB"/>
              </w:rPr>
              <w:t>2</w:t>
            </w:r>
            <w:r>
              <w:rPr>
                <w:lang w:val="en-US"/>
              </w:rPr>
              <w:t>/fat)</w:t>
            </w:r>
          </w:p>
        </w:tc>
        <w:tc>
          <w:tcPr>
            <w:tcW w:w="1288" w:type="pct"/>
            <w:shd w:val="solid" w:color="FFFFFF" w:fill="FFFFFF"/>
            <w:tcMar>
              <w:top w:w="57" w:type="dxa"/>
              <w:left w:w="80" w:type="dxa"/>
              <w:bottom w:w="57" w:type="dxa"/>
              <w:right w:w="80" w:type="dxa"/>
            </w:tcMar>
          </w:tcPr>
          <w:p w14:paraId="6E45C8C1" w14:textId="2E860336" w:rsidR="00E77EC9" w:rsidRPr="00620E35" w:rsidRDefault="00606CC8" w:rsidP="00DB31F0">
            <w:r>
              <w:t xml:space="preserve">≤ 6,8 kg </w:t>
            </w:r>
            <w:r w:rsidR="00C27569">
              <w:t>CO</w:t>
            </w:r>
            <w:r w:rsidR="00C27569" w:rsidRPr="00C27569">
              <w:rPr>
                <w:rStyle w:val="skrift-senket"/>
              </w:rPr>
              <w:t>2</w:t>
            </w:r>
            <w:r>
              <w:t xml:space="preserve"> pr. </w:t>
            </w:r>
            <w:proofErr w:type="spellStart"/>
            <w:r>
              <w:t>foe</w:t>
            </w:r>
            <w:proofErr w:type="spellEnd"/>
          </w:p>
        </w:tc>
        <w:tc>
          <w:tcPr>
            <w:tcW w:w="1116" w:type="pct"/>
            <w:shd w:val="solid" w:color="FFFFFF" w:fill="FFFFFF"/>
            <w:tcMar>
              <w:top w:w="57" w:type="dxa"/>
              <w:left w:w="80" w:type="dxa"/>
              <w:bottom w:w="57" w:type="dxa"/>
              <w:right w:w="80" w:type="dxa"/>
            </w:tcMar>
          </w:tcPr>
          <w:p w14:paraId="063380D7" w14:textId="0113515A" w:rsidR="00E77EC9" w:rsidRPr="00620E35" w:rsidRDefault="00606CC8" w:rsidP="00DB31F0">
            <w:r>
              <w:t xml:space="preserve">6,3 kg / </w:t>
            </w:r>
            <w:proofErr w:type="spellStart"/>
            <w:r>
              <w:t>foe</w:t>
            </w:r>
            <w:proofErr w:type="spellEnd"/>
            <w:r>
              <w:t xml:space="preserve"> (6,2)</w:t>
            </w:r>
          </w:p>
        </w:tc>
      </w:tr>
      <w:tr w:rsidR="00E77EC9" w:rsidRPr="00620E35" w14:paraId="2FFD7D30" w14:textId="77777777" w:rsidTr="00F22D34">
        <w:trPr>
          <w:trHeight w:val="113"/>
        </w:trPr>
        <w:tc>
          <w:tcPr>
            <w:tcW w:w="1125" w:type="pct"/>
            <w:vMerge/>
            <w:shd w:val="solid" w:color="FFFFFF" w:fill="FFFFFF"/>
          </w:tcPr>
          <w:p w14:paraId="06C221C6" w14:textId="77777777" w:rsidR="00E77EC9" w:rsidRPr="00620E35" w:rsidRDefault="00E77EC9" w:rsidP="00410B05">
            <w:pPr>
              <w:pStyle w:val="TabellHode-rad"/>
            </w:pPr>
          </w:p>
        </w:tc>
        <w:tc>
          <w:tcPr>
            <w:tcW w:w="1471" w:type="pct"/>
            <w:shd w:val="solid" w:color="FFFFFF" w:fill="FFFFFF"/>
            <w:tcMar>
              <w:top w:w="57" w:type="dxa"/>
              <w:left w:w="80" w:type="dxa"/>
              <w:bottom w:w="57" w:type="dxa"/>
              <w:right w:w="80" w:type="dxa"/>
            </w:tcMar>
          </w:tcPr>
          <w:p w14:paraId="60965E5A" w14:textId="5F108547" w:rsidR="00E77EC9" w:rsidRPr="00620E35" w:rsidRDefault="00606CC8" w:rsidP="00DB31F0">
            <w:r>
              <w:t>Akkumulert reduksjon i absolutte klimagassutslipp (</w:t>
            </w:r>
            <w:proofErr w:type="spellStart"/>
            <w:r>
              <w:t>scope</w:t>
            </w:r>
            <w:proofErr w:type="spellEnd"/>
            <w:r>
              <w:t xml:space="preserve"> 1 og 2) (%)</w:t>
            </w:r>
          </w:p>
        </w:tc>
        <w:tc>
          <w:tcPr>
            <w:tcW w:w="1288" w:type="pct"/>
            <w:shd w:val="solid" w:color="FFFFFF" w:fill="FFFFFF"/>
            <w:tcMar>
              <w:top w:w="57" w:type="dxa"/>
              <w:left w:w="80" w:type="dxa"/>
              <w:bottom w:w="57" w:type="dxa"/>
              <w:right w:w="80" w:type="dxa"/>
            </w:tcMar>
          </w:tcPr>
          <w:p w14:paraId="03AE9B99" w14:textId="41015AB0" w:rsidR="00E77EC9" w:rsidRPr="00620E35" w:rsidRDefault="00606CC8" w:rsidP="00DB31F0">
            <w:r>
              <w:t>Netto 50</w:t>
            </w:r>
            <w:r w:rsidR="00C27569">
              <w:t> %</w:t>
            </w:r>
            <w:r>
              <w:t xml:space="preserve"> utslippsreduksjon i 2030 sammenlignet med 2015</w:t>
            </w:r>
          </w:p>
        </w:tc>
        <w:tc>
          <w:tcPr>
            <w:tcW w:w="1116" w:type="pct"/>
            <w:shd w:val="solid" w:color="FFFFFF" w:fill="FFFFFF"/>
            <w:tcMar>
              <w:top w:w="57" w:type="dxa"/>
              <w:left w:w="80" w:type="dxa"/>
              <w:bottom w:w="57" w:type="dxa"/>
              <w:right w:w="80" w:type="dxa"/>
            </w:tcMar>
          </w:tcPr>
          <w:p w14:paraId="5C93DFCC" w14:textId="7BFFF057" w:rsidR="00E77EC9" w:rsidRPr="00620E35" w:rsidRDefault="00606CC8" w:rsidP="00DB31F0">
            <w:r>
              <w:t>34</w:t>
            </w:r>
            <w:r w:rsidR="00C27569">
              <w:t> %</w:t>
            </w:r>
            <w:r>
              <w:t>* (34)</w:t>
            </w:r>
          </w:p>
        </w:tc>
      </w:tr>
      <w:tr w:rsidR="00E77EC9" w:rsidRPr="00620E35" w14:paraId="408B87EF" w14:textId="77777777" w:rsidTr="00F22D34">
        <w:trPr>
          <w:trHeight w:val="113"/>
        </w:trPr>
        <w:tc>
          <w:tcPr>
            <w:tcW w:w="1125" w:type="pct"/>
            <w:vMerge w:val="restart"/>
            <w:shd w:val="solid" w:color="FFFFFF" w:fill="FFFFFF"/>
            <w:tcMar>
              <w:top w:w="57" w:type="dxa"/>
              <w:left w:w="80" w:type="dxa"/>
              <w:bottom w:w="57" w:type="dxa"/>
              <w:right w:w="80" w:type="dxa"/>
            </w:tcMar>
          </w:tcPr>
          <w:p w14:paraId="2AB85961" w14:textId="78C13DA4" w:rsidR="00E77EC9" w:rsidRPr="00620E35" w:rsidRDefault="00606CC8" w:rsidP="00410B05">
            <w:pPr>
              <w:pStyle w:val="TabellHode-rad"/>
            </w:pPr>
            <w:r>
              <w:t>Bedre sikkerhet</w:t>
            </w:r>
          </w:p>
        </w:tc>
        <w:tc>
          <w:tcPr>
            <w:tcW w:w="1471" w:type="pct"/>
            <w:shd w:val="solid" w:color="FFFFFF" w:fill="FFFFFF"/>
            <w:tcMar>
              <w:top w:w="57" w:type="dxa"/>
              <w:left w:w="80" w:type="dxa"/>
              <w:bottom w:w="57" w:type="dxa"/>
              <w:right w:w="80" w:type="dxa"/>
            </w:tcMar>
          </w:tcPr>
          <w:p w14:paraId="7D49A7E4" w14:textId="084297F5" w:rsidR="00E77EC9" w:rsidRPr="00620E35" w:rsidRDefault="00606CC8" w:rsidP="00DB31F0">
            <w:r>
              <w:t>Frekvens for alvorlige hendelser (SIF)</w:t>
            </w:r>
          </w:p>
        </w:tc>
        <w:tc>
          <w:tcPr>
            <w:tcW w:w="1288" w:type="pct"/>
            <w:shd w:val="solid" w:color="FFFFFF" w:fill="FFFFFF"/>
            <w:tcMar>
              <w:top w:w="57" w:type="dxa"/>
              <w:left w:w="80" w:type="dxa"/>
              <w:bottom w:w="57" w:type="dxa"/>
              <w:right w:w="80" w:type="dxa"/>
            </w:tcMar>
          </w:tcPr>
          <w:p w14:paraId="0DBAC4E0" w14:textId="2335D2F7" w:rsidR="00E77EC9" w:rsidRPr="00620E35" w:rsidRDefault="00606CC8" w:rsidP="00DB31F0">
            <w:r>
              <w:t>&lt; 0,3 hendelser pr. mill. arbeidstimer</w:t>
            </w:r>
          </w:p>
        </w:tc>
        <w:tc>
          <w:tcPr>
            <w:tcW w:w="1116" w:type="pct"/>
            <w:shd w:val="solid" w:color="FFFFFF" w:fill="FFFFFF"/>
            <w:tcMar>
              <w:top w:w="57" w:type="dxa"/>
              <w:left w:w="80" w:type="dxa"/>
              <w:bottom w:w="57" w:type="dxa"/>
              <w:right w:w="80" w:type="dxa"/>
            </w:tcMar>
          </w:tcPr>
          <w:p w14:paraId="511F8058" w14:textId="70E42E85" w:rsidR="00E77EC9" w:rsidRPr="00620E35" w:rsidRDefault="00606CC8" w:rsidP="00DB31F0">
            <w:r>
              <w:t>0,21 (0,3)</w:t>
            </w:r>
          </w:p>
        </w:tc>
      </w:tr>
      <w:tr w:rsidR="00E77EC9" w:rsidRPr="00620E35" w14:paraId="3F7404FB" w14:textId="77777777" w:rsidTr="00F22D34">
        <w:trPr>
          <w:trHeight w:val="113"/>
        </w:trPr>
        <w:tc>
          <w:tcPr>
            <w:tcW w:w="1125" w:type="pct"/>
            <w:vMerge/>
            <w:shd w:val="solid" w:color="FFFFFF" w:fill="FFFFFF"/>
          </w:tcPr>
          <w:p w14:paraId="43EABF1B" w14:textId="77777777" w:rsidR="00E77EC9" w:rsidRPr="00620E35" w:rsidRDefault="00E77EC9" w:rsidP="00620E35"/>
        </w:tc>
        <w:tc>
          <w:tcPr>
            <w:tcW w:w="1471" w:type="pct"/>
            <w:shd w:val="solid" w:color="FFFFFF" w:fill="FFFFFF"/>
            <w:tcMar>
              <w:top w:w="57" w:type="dxa"/>
              <w:left w:w="80" w:type="dxa"/>
              <w:bottom w:w="57" w:type="dxa"/>
              <w:right w:w="80" w:type="dxa"/>
            </w:tcMar>
          </w:tcPr>
          <w:p w14:paraId="1FB23C23" w14:textId="4444572B" w:rsidR="00E77EC9" w:rsidRPr="00620E35" w:rsidRDefault="00606CC8" w:rsidP="00DB31F0">
            <w:pPr>
              <w:rPr>
                <w:lang w:val="en-US"/>
              </w:rPr>
            </w:pPr>
            <w:r>
              <w:rPr>
                <w:lang w:val="en-US"/>
              </w:rPr>
              <w:t>Total Recordable Injury Frequency (TRIF)</w:t>
            </w:r>
          </w:p>
        </w:tc>
        <w:tc>
          <w:tcPr>
            <w:tcW w:w="1288" w:type="pct"/>
            <w:shd w:val="solid" w:color="FFFFFF" w:fill="FFFFFF"/>
            <w:tcMar>
              <w:top w:w="57" w:type="dxa"/>
              <w:left w:w="80" w:type="dxa"/>
              <w:bottom w:w="57" w:type="dxa"/>
              <w:right w:w="80" w:type="dxa"/>
            </w:tcMar>
          </w:tcPr>
          <w:p w14:paraId="13B9CF94" w14:textId="43B61F18" w:rsidR="00E77EC9" w:rsidRPr="00620E35" w:rsidRDefault="00606CC8" w:rsidP="00DB31F0">
            <w:r>
              <w:t>&lt; 2,2 hendelser pr. mill. arbeidstimer</w:t>
            </w:r>
          </w:p>
        </w:tc>
        <w:tc>
          <w:tcPr>
            <w:tcW w:w="1116" w:type="pct"/>
            <w:shd w:val="solid" w:color="FFFFFF" w:fill="FFFFFF"/>
            <w:tcMar>
              <w:top w:w="57" w:type="dxa"/>
              <w:left w:w="80" w:type="dxa"/>
              <w:bottom w:w="57" w:type="dxa"/>
              <w:right w:w="80" w:type="dxa"/>
            </w:tcMar>
          </w:tcPr>
          <w:p w14:paraId="5A5D1178" w14:textId="1F67D1F4" w:rsidR="00E77EC9" w:rsidRPr="00620E35" w:rsidRDefault="00606CC8" w:rsidP="00DB31F0">
            <w:r>
              <w:t>2,3 (2,3)</w:t>
            </w:r>
          </w:p>
        </w:tc>
      </w:tr>
    </w:tbl>
    <w:p w14:paraId="60EFE999" w14:textId="77777777" w:rsidR="00E77EC9" w:rsidRPr="00620E35" w:rsidRDefault="00E77EC9" w:rsidP="00DB31F0"/>
    <w:p w14:paraId="6EE1794E" w14:textId="77777777" w:rsidR="00E77EC9" w:rsidRPr="00620E35" w:rsidRDefault="00E77EC9" w:rsidP="005D27FD">
      <w:pPr>
        <w:pStyle w:val="Note"/>
      </w:pPr>
      <w:r w:rsidRPr="00620E35">
        <w:t>*Akkumulert.</w:t>
      </w:r>
    </w:p>
    <w:p w14:paraId="5AF7A6A9" w14:textId="77777777" w:rsidR="00E77EC9" w:rsidRPr="00620E35" w:rsidRDefault="00E77EC9" w:rsidP="001E4DE6">
      <w:pPr>
        <w:pStyle w:val="Petit"/>
      </w:pPr>
      <w:r w:rsidRPr="00620E35">
        <w:rPr>
          <w:rStyle w:val="halvfet"/>
        </w:rPr>
        <w:t>Statens eierandel:</w:t>
      </w:r>
      <w:r w:rsidRPr="00620E35">
        <w:t xml:space="preserve"> 67 pst. </w:t>
      </w:r>
    </w:p>
    <w:p w14:paraId="69C18F03" w14:textId="77777777" w:rsidR="00E77EC9" w:rsidRPr="00620E35" w:rsidRDefault="00E77EC9" w:rsidP="001E4DE6">
      <w:pPr>
        <w:pStyle w:val="Petit"/>
      </w:pPr>
      <w:r w:rsidRPr="00620E35">
        <w:t>Nærings- og fiskeridepartementet</w:t>
      </w:r>
    </w:p>
    <w:p w14:paraId="41985C54" w14:textId="77777777" w:rsidR="00E77EC9" w:rsidRPr="00620E35" w:rsidRDefault="00E77EC9" w:rsidP="001E4DE6">
      <w:pPr>
        <w:pStyle w:val="Petit"/>
      </w:pPr>
    </w:p>
    <w:p w14:paraId="0D1ACE1F" w14:textId="77777777" w:rsidR="00E77EC9" w:rsidRPr="00620E35" w:rsidRDefault="00E77EC9" w:rsidP="001E4DE6">
      <w:pPr>
        <w:pStyle w:val="Petit"/>
      </w:pPr>
      <w:r w:rsidRPr="00620E35">
        <w:rPr>
          <w:rStyle w:val="halvfet"/>
        </w:rPr>
        <w:t>Styret:</w:t>
      </w:r>
      <w:r w:rsidRPr="00620E35">
        <w:t xml:space="preserve"> Jon Erik </w:t>
      </w:r>
      <w:proofErr w:type="spellStart"/>
      <w:r w:rsidRPr="00620E35">
        <w:t>Reinhardsen</w:t>
      </w:r>
      <w:proofErr w:type="spellEnd"/>
      <w:r w:rsidRPr="00620E35">
        <w:t xml:space="preserve"> (styreleder, 1956, Oslo), Anne Drinkwater (nestleder, 1956, utland), Finn Bjørn </w:t>
      </w:r>
      <w:proofErr w:type="spellStart"/>
      <w:r w:rsidRPr="00620E35">
        <w:t>Ruyter</w:t>
      </w:r>
      <w:proofErr w:type="spellEnd"/>
      <w:r w:rsidRPr="00620E35">
        <w:t xml:space="preserve"> (1964, Oslo), Haakon Bruun-Hanssen (1960, Akershus), Mikael Karlsson (1961, utland), Fernanda </w:t>
      </w:r>
      <w:proofErr w:type="spellStart"/>
      <w:r w:rsidRPr="00620E35">
        <w:t>Lopes</w:t>
      </w:r>
      <w:proofErr w:type="spellEnd"/>
      <w:r w:rsidRPr="00620E35">
        <w:t xml:space="preserve"> Larsen (1974, utland), </w:t>
      </w:r>
      <w:proofErr w:type="spellStart"/>
      <w:r w:rsidRPr="00620E35">
        <w:t>Dawn</w:t>
      </w:r>
      <w:proofErr w:type="spellEnd"/>
      <w:r w:rsidRPr="00620E35">
        <w:t xml:space="preserve"> Summers (1973, utland), Jarle Roth (1960, Akershus), Hilde Møllerstad*, Frank Indreland Gundersen*, Geir Leon Vadheim*</w:t>
      </w:r>
    </w:p>
    <w:p w14:paraId="5862394D" w14:textId="77777777" w:rsidR="00E77EC9" w:rsidRPr="00620E35" w:rsidRDefault="00E77EC9" w:rsidP="001E4DE6">
      <w:pPr>
        <w:pStyle w:val="Petit"/>
      </w:pPr>
      <w:r w:rsidRPr="00620E35">
        <w:t>*Valgt av og blant de ansatte.</w:t>
      </w:r>
    </w:p>
    <w:p w14:paraId="4B3D2819" w14:textId="77777777" w:rsidR="00E77EC9" w:rsidRPr="00620E35" w:rsidRDefault="00E77EC9" w:rsidP="001E4DE6">
      <w:pPr>
        <w:pStyle w:val="Petit"/>
      </w:pPr>
    </w:p>
    <w:p w14:paraId="04381ADB" w14:textId="77777777" w:rsidR="00E77EC9" w:rsidRPr="00620E35" w:rsidRDefault="00E77EC9" w:rsidP="001E4DE6">
      <w:pPr>
        <w:pStyle w:val="Petit"/>
      </w:pPr>
      <w:r w:rsidRPr="00620E35">
        <w:rPr>
          <w:rStyle w:val="halvfet"/>
        </w:rPr>
        <w:t>Konsernsjef:</w:t>
      </w:r>
      <w:r w:rsidRPr="00620E35">
        <w:t xml:space="preserve"> Anders Opedal</w:t>
      </w:r>
    </w:p>
    <w:p w14:paraId="776AF9E1" w14:textId="77777777" w:rsidR="00E77EC9" w:rsidRPr="00620E35" w:rsidRDefault="00E77EC9" w:rsidP="001E4DE6">
      <w:pPr>
        <w:pStyle w:val="Petit"/>
      </w:pPr>
      <w:r w:rsidRPr="00620E35">
        <w:rPr>
          <w:rStyle w:val="halvfet"/>
        </w:rPr>
        <w:t>Hovedkontor:</w:t>
      </w:r>
      <w:r w:rsidRPr="00620E35">
        <w:t xml:space="preserve"> Stavanger</w:t>
      </w:r>
    </w:p>
    <w:p w14:paraId="5E012107" w14:textId="77777777" w:rsidR="00E77EC9" w:rsidRPr="00620E35" w:rsidRDefault="00E77EC9" w:rsidP="001E4DE6">
      <w:pPr>
        <w:pStyle w:val="Petit"/>
      </w:pPr>
      <w:r w:rsidRPr="00620E35">
        <w:rPr>
          <w:rStyle w:val="halvfet"/>
        </w:rPr>
        <w:t>Revisor:</w:t>
      </w:r>
      <w:r w:rsidRPr="00620E35">
        <w:t xml:space="preserve"> Ernst &amp; Young AS</w:t>
      </w:r>
    </w:p>
    <w:p w14:paraId="6C5CDFC8" w14:textId="24808FCD" w:rsidR="00E77EC9" w:rsidRDefault="00E77EC9" w:rsidP="001E4DE6">
      <w:pPr>
        <w:pStyle w:val="Petit"/>
      </w:pPr>
      <w:r w:rsidRPr="0005458D">
        <w:rPr>
          <w:rStyle w:val="halvfet"/>
        </w:rPr>
        <w:t xml:space="preserve">Nettside: </w:t>
      </w:r>
      <w:hyperlink r:id="rId82" w:history="1">
        <w:r w:rsidR="0005458D" w:rsidRPr="00CE76AC">
          <w:rPr>
            <w:rStyle w:val="Hyperkobling"/>
          </w:rPr>
          <w:t>www.equinor.com</w:t>
        </w:r>
      </w:hyperlink>
    </w:p>
    <w:p w14:paraId="0A3A89D9" w14:textId="708A61F3" w:rsidR="0005458D" w:rsidRDefault="0005458D" w:rsidP="00DB31F0">
      <w:r>
        <w:rPr>
          <w:noProof/>
        </w:rPr>
        <w:drawing>
          <wp:inline distT="0" distB="0" distL="0" distR="0" wp14:anchorId="1AD18715" wp14:editId="246C79D3">
            <wp:extent cx="4067175" cy="1362075"/>
            <wp:effectExtent l="0" t="0" r="9525" b="9525"/>
            <wp:docPr id="70513695"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67175" cy="1362075"/>
                    </a:xfrm>
                    <a:prstGeom prst="rect">
                      <a:avLst/>
                    </a:prstGeom>
                    <a:noFill/>
                    <a:ln>
                      <a:noFill/>
                    </a:ln>
                  </pic:spPr>
                </pic:pic>
              </a:graphicData>
            </a:graphic>
          </wp:inline>
        </w:drawing>
      </w:r>
    </w:p>
    <w:p w14:paraId="165882E4" w14:textId="75BEA994" w:rsidR="0005458D" w:rsidRDefault="0005458D" w:rsidP="00DB31F0">
      <w:r>
        <w:rPr>
          <w:noProof/>
        </w:rPr>
        <w:lastRenderedPageBreak/>
        <w:drawing>
          <wp:inline distT="0" distB="0" distL="0" distR="0" wp14:anchorId="2F6560E8" wp14:editId="07189BF3">
            <wp:extent cx="2686050" cy="1657350"/>
            <wp:effectExtent l="0" t="0" r="0" b="0"/>
            <wp:docPr id="118461469" name="Bilde 5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1469" name="Bilde 56" descr="Illustrasjonsfot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0A93CD96" w14:textId="4F923A40" w:rsidR="0005458D" w:rsidRPr="00620E35" w:rsidRDefault="0005458D" w:rsidP="0005458D">
      <w:pPr>
        <w:pStyle w:val="Petit"/>
      </w:pPr>
      <w:r w:rsidRPr="0005458D">
        <w:t xml:space="preserve">Foto: Ole Jørgen Bratland og </w:t>
      </w:r>
      <w:proofErr w:type="spellStart"/>
      <w:r w:rsidRPr="0005458D">
        <w:t>Equinor</w:t>
      </w:r>
      <w:proofErr w:type="spellEnd"/>
      <w:r w:rsidRPr="0005458D">
        <w:t xml:space="preserve"> ASA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206"/>
        <w:gridCol w:w="2376"/>
        <w:gridCol w:w="2440"/>
      </w:tblGrid>
      <w:tr w:rsidR="00E77EC9" w:rsidRPr="00620E35" w14:paraId="634AD1C6" w14:textId="77777777" w:rsidTr="00F22D34">
        <w:trPr>
          <w:tblHeader/>
        </w:trPr>
        <w:tc>
          <w:tcPr>
            <w:tcW w:w="2815" w:type="pct"/>
            <w:shd w:val="solid" w:color="FFFFFF" w:fill="FFFFFF"/>
            <w:tcMar>
              <w:top w:w="57" w:type="dxa"/>
              <w:left w:w="57" w:type="dxa"/>
              <w:bottom w:w="57" w:type="dxa"/>
              <w:right w:w="57" w:type="dxa"/>
            </w:tcMar>
          </w:tcPr>
          <w:p w14:paraId="4201FE7B" w14:textId="0B12843A" w:rsidR="00E77EC9" w:rsidRPr="00620E35" w:rsidRDefault="00606CC8" w:rsidP="005D27FD">
            <w:pPr>
              <w:pStyle w:val="TabellHode-kolonne"/>
            </w:pPr>
            <w:r>
              <w:t>Resultatregnskap (mill. kroner)</w:t>
            </w:r>
          </w:p>
        </w:tc>
        <w:tc>
          <w:tcPr>
            <w:tcW w:w="1078" w:type="pct"/>
            <w:shd w:val="solid" w:color="FFFFFF" w:fill="FFFFFF"/>
            <w:tcMar>
              <w:top w:w="57" w:type="dxa"/>
              <w:left w:w="57" w:type="dxa"/>
              <w:bottom w:w="57" w:type="dxa"/>
              <w:right w:w="57" w:type="dxa"/>
            </w:tcMar>
          </w:tcPr>
          <w:p w14:paraId="618C9437" w14:textId="7760C8AB" w:rsidR="00E77EC9" w:rsidRPr="00620E35" w:rsidRDefault="00606CC8" w:rsidP="00F71C72">
            <w:pPr>
              <w:pStyle w:val="TabellHode-kolonne"/>
              <w:jc w:val="right"/>
            </w:pPr>
            <w:r>
              <w:t>2025</w:t>
            </w:r>
          </w:p>
        </w:tc>
        <w:tc>
          <w:tcPr>
            <w:tcW w:w="1107" w:type="pct"/>
            <w:shd w:val="solid" w:color="FFFFFF" w:fill="FFFFFF"/>
            <w:tcMar>
              <w:top w:w="57" w:type="dxa"/>
              <w:left w:w="57" w:type="dxa"/>
              <w:bottom w:w="57" w:type="dxa"/>
              <w:right w:w="57" w:type="dxa"/>
            </w:tcMar>
          </w:tcPr>
          <w:p w14:paraId="691EF285" w14:textId="17394FEC" w:rsidR="00E77EC9" w:rsidRPr="00620E35" w:rsidRDefault="00606CC8" w:rsidP="00F71C72">
            <w:pPr>
              <w:pStyle w:val="TabellHode-kolonne"/>
              <w:jc w:val="right"/>
            </w:pPr>
            <w:r>
              <w:t>2024</w:t>
            </w:r>
          </w:p>
        </w:tc>
      </w:tr>
      <w:tr w:rsidR="00E77EC9" w:rsidRPr="00620E35" w14:paraId="4420DF38" w14:textId="77777777" w:rsidTr="00F22D34">
        <w:tc>
          <w:tcPr>
            <w:tcW w:w="2815" w:type="pct"/>
            <w:shd w:val="solid" w:color="FFFFFF" w:fill="FFFFFF"/>
            <w:tcMar>
              <w:top w:w="45" w:type="dxa"/>
              <w:left w:w="51" w:type="dxa"/>
              <w:bottom w:w="45" w:type="dxa"/>
              <w:right w:w="51" w:type="dxa"/>
            </w:tcMar>
          </w:tcPr>
          <w:p w14:paraId="485E83A1" w14:textId="1EB5CB80" w:rsidR="00E77EC9" w:rsidRPr="00620E35" w:rsidRDefault="00606CC8" w:rsidP="00410B05">
            <w:pPr>
              <w:pStyle w:val="TabellHode-rad"/>
            </w:pPr>
            <w:r>
              <w:t>Driftsinntekter</w:t>
            </w:r>
          </w:p>
        </w:tc>
        <w:tc>
          <w:tcPr>
            <w:tcW w:w="1078" w:type="pct"/>
            <w:shd w:val="solid" w:color="FFFFFF" w:fill="FFFFFF"/>
            <w:tcMar>
              <w:top w:w="45" w:type="dxa"/>
              <w:left w:w="51" w:type="dxa"/>
              <w:bottom w:w="45" w:type="dxa"/>
              <w:right w:w="51" w:type="dxa"/>
            </w:tcMar>
          </w:tcPr>
          <w:p w14:paraId="6CEC8423" w14:textId="7D68DEB7" w:rsidR="00E77EC9" w:rsidRPr="00620E35" w:rsidRDefault="00606CC8" w:rsidP="00F71C72">
            <w:pPr>
              <w:jc w:val="right"/>
            </w:pPr>
            <w:r>
              <w:t xml:space="preserve">1 106 268 </w:t>
            </w:r>
          </w:p>
        </w:tc>
        <w:tc>
          <w:tcPr>
            <w:tcW w:w="1107" w:type="pct"/>
            <w:shd w:val="solid" w:color="FFFFFF" w:fill="FFFFFF"/>
            <w:tcMar>
              <w:top w:w="45" w:type="dxa"/>
              <w:left w:w="51" w:type="dxa"/>
              <w:bottom w:w="45" w:type="dxa"/>
              <w:right w:w="51" w:type="dxa"/>
            </w:tcMar>
          </w:tcPr>
          <w:p w14:paraId="48962BF3" w14:textId="7FC6E1F9" w:rsidR="00E77EC9" w:rsidRPr="00620E35" w:rsidRDefault="00606CC8" w:rsidP="00F71C72">
            <w:pPr>
              <w:jc w:val="right"/>
            </w:pPr>
            <w:r>
              <w:t xml:space="preserve">1 116 089 </w:t>
            </w:r>
          </w:p>
        </w:tc>
      </w:tr>
      <w:tr w:rsidR="00E77EC9" w:rsidRPr="00620E35" w14:paraId="64A30D00" w14:textId="77777777" w:rsidTr="00F22D34">
        <w:tc>
          <w:tcPr>
            <w:tcW w:w="2815" w:type="pct"/>
            <w:shd w:val="solid" w:color="FFFFFF" w:fill="FFFFFF"/>
            <w:tcMar>
              <w:top w:w="45" w:type="dxa"/>
              <w:left w:w="51" w:type="dxa"/>
              <w:bottom w:w="45" w:type="dxa"/>
              <w:right w:w="51" w:type="dxa"/>
            </w:tcMar>
          </w:tcPr>
          <w:p w14:paraId="3C204E4C" w14:textId="7A76FF60" w:rsidR="00E77EC9" w:rsidRPr="00620E35" w:rsidRDefault="00606CC8" w:rsidP="00410B05">
            <w:pPr>
              <w:pStyle w:val="TabellHode-rad"/>
            </w:pPr>
            <w:r>
              <w:t>Driftsresultat (EBIT)</w:t>
            </w:r>
          </w:p>
        </w:tc>
        <w:tc>
          <w:tcPr>
            <w:tcW w:w="1078" w:type="pct"/>
            <w:shd w:val="solid" w:color="FFFFFF" w:fill="FFFFFF"/>
            <w:tcMar>
              <w:top w:w="45" w:type="dxa"/>
              <w:left w:w="51" w:type="dxa"/>
              <w:bottom w:w="45" w:type="dxa"/>
              <w:right w:w="51" w:type="dxa"/>
            </w:tcMar>
          </w:tcPr>
          <w:p w14:paraId="3E68831D" w14:textId="493A8A02" w:rsidR="00E77EC9" w:rsidRPr="00620E35" w:rsidRDefault="00606CC8" w:rsidP="00F71C72">
            <w:pPr>
              <w:jc w:val="right"/>
            </w:pPr>
            <w:r>
              <w:t xml:space="preserve">263 438 </w:t>
            </w:r>
          </w:p>
        </w:tc>
        <w:tc>
          <w:tcPr>
            <w:tcW w:w="1107" w:type="pct"/>
            <w:shd w:val="solid" w:color="FFFFFF" w:fill="FFFFFF"/>
            <w:tcMar>
              <w:top w:w="45" w:type="dxa"/>
              <w:left w:w="51" w:type="dxa"/>
              <w:bottom w:w="45" w:type="dxa"/>
              <w:right w:w="51" w:type="dxa"/>
            </w:tcMar>
          </w:tcPr>
          <w:p w14:paraId="4A7AD0A4" w14:textId="0E7CDED4" w:rsidR="00E77EC9" w:rsidRPr="00620E35" w:rsidRDefault="00606CC8" w:rsidP="00F71C72">
            <w:pPr>
              <w:jc w:val="right"/>
            </w:pPr>
            <w:r>
              <w:t xml:space="preserve">332 620 </w:t>
            </w:r>
          </w:p>
        </w:tc>
      </w:tr>
      <w:tr w:rsidR="00E77EC9" w:rsidRPr="00620E35" w14:paraId="2AEA3CCE" w14:textId="77777777" w:rsidTr="00F22D34">
        <w:tc>
          <w:tcPr>
            <w:tcW w:w="2815" w:type="pct"/>
            <w:shd w:val="solid" w:color="FFFFFF" w:fill="FFFFFF"/>
            <w:tcMar>
              <w:top w:w="45" w:type="dxa"/>
              <w:left w:w="51" w:type="dxa"/>
              <w:bottom w:w="45" w:type="dxa"/>
              <w:right w:w="51" w:type="dxa"/>
            </w:tcMar>
          </w:tcPr>
          <w:p w14:paraId="5E36A8A4" w14:textId="443E8E02" w:rsidR="00E77EC9" w:rsidRPr="00620E35" w:rsidRDefault="00606CC8" w:rsidP="00410B05">
            <w:pPr>
              <w:pStyle w:val="TabellHode-rad"/>
            </w:pPr>
            <w:r>
              <w:t>Resultat før skatt</w:t>
            </w:r>
          </w:p>
        </w:tc>
        <w:tc>
          <w:tcPr>
            <w:tcW w:w="1078" w:type="pct"/>
            <w:shd w:val="solid" w:color="FFFFFF" w:fill="FFFFFF"/>
            <w:tcMar>
              <w:top w:w="45" w:type="dxa"/>
              <w:left w:w="51" w:type="dxa"/>
              <w:bottom w:w="45" w:type="dxa"/>
              <w:right w:w="51" w:type="dxa"/>
            </w:tcMar>
          </w:tcPr>
          <w:p w14:paraId="71F08E24" w14:textId="18E573D3" w:rsidR="00E77EC9" w:rsidRPr="00620E35" w:rsidRDefault="00606CC8" w:rsidP="00F71C72">
            <w:pPr>
              <w:jc w:val="right"/>
            </w:pPr>
            <w:r>
              <w:t xml:space="preserve">260 694 </w:t>
            </w:r>
          </w:p>
        </w:tc>
        <w:tc>
          <w:tcPr>
            <w:tcW w:w="1107" w:type="pct"/>
            <w:shd w:val="solid" w:color="FFFFFF" w:fill="FFFFFF"/>
            <w:tcMar>
              <w:top w:w="45" w:type="dxa"/>
              <w:left w:w="51" w:type="dxa"/>
              <w:bottom w:w="45" w:type="dxa"/>
              <w:right w:w="51" w:type="dxa"/>
            </w:tcMar>
          </w:tcPr>
          <w:p w14:paraId="3489F0DE" w14:textId="4EB62987" w:rsidR="00E77EC9" w:rsidRPr="00620E35" w:rsidRDefault="00606CC8" w:rsidP="00F71C72">
            <w:pPr>
              <w:jc w:val="right"/>
            </w:pPr>
            <w:r>
              <w:t xml:space="preserve">333 254 </w:t>
            </w:r>
          </w:p>
        </w:tc>
      </w:tr>
      <w:tr w:rsidR="00E77EC9" w:rsidRPr="00620E35" w14:paraId="190F028A" w14:textId="77777777" w:rsidTr="00F22D34">
        <w:tc>
          <w:tcPr>
            <w:tcW w:w="2815" w:type="pct"/>
            <w:shd w:val="solid" w:color="FFFFFF" w:fill="FFFFFF"/>
            <w:tcMar>
              <w:top w:w="45" w:type="dxa"/>
              <w:left w:w="51" w:type="dxa"/>
              <w:bottom w:w="45" w:type="dxa"/>
              <w:right w:w="51" w:type="dxa"/>
            </w:tcMar>
          </w:tcPr>
          <w:p w14:paraId="772B819A" w14:textId="41E028F8" w:rsidR="00E77EC9" w:rsidRPr="00620E35" w:rsidRDefault="00606CC8" w:rsidP="00410B05">
            <w:pPr>
              <w:pStyle w:val="TabellHode-rad"/>
            </w:pPr>
            <w:r>
              <w:t>Skattekostnad</w:t>
            </w:r>
          </w:p>
        </w:tc>
        <w:tc>
          <w:tcPr>
            <w:tcW w:w="1078" w:type="pct"/>
            <w:shd w:val="solid" w:color="FFFFFF" w:fill="FFFFFF"/>
            <w:tcMar>
              <w:top w:w="45" w:type="dxa"/>
              <w:left w:w="51" w:type="dxa"/>
              <w:bottom w:w="45" w:type="dxa"/>
              <w:right w:w="51" w:type="dxa"/>
            </w:tcMar>
          </w:tcPr>
          <w:p w14:paraId="5B17D7D2" w14:textId="76B7089B" w:rsidR="00E77EC9" w:rsidRPr="00620E35" w:rsidRDefault="00606CC8" w:rsidP="00F71C72">
            <w:pPr>
              <w:jc w:val="right"/>
            </w:pPr>
            <w:r>
              <w:t xml:space="preserve">208 136 </w:t>
            </w:r>
          </w:p>
        </w:tc>
        <w:tc>
          <w:tcPr>
            <w:tcW w:w="1107" w:type="pct"/>
            <w:shd w:val="solid" w:color="FFFFFF" w:fill="FFFFFF"/>
            <w:tcMar>
              <w:top w:w="45" w:type="dxa"/>
              <w:left w:w="51" w:type="dxa"/>
              <w:bottom w:w="45" w:type="dxa"/>
              <w:right w:w="51" w:type="dxa"/>
            </w:tcMar>
          </w:tcPr>
          <w:p w14:paraId="3CBF7C44" w14:textId="25EA7445" w:rsidR="00E77EC9" w:rsidRPr="00620E35" w:rsidRDefault="00606CC8" w:rsidP="00F71C72">
            <w:pPr>
              <w:jc w:val="right"/>
            </w:pPr>
            <w:r>
              <w:t xml:space="preserve">238 299 </w:t>
            </w:r>
          </w:p>
        </w:tc>
      </w:tr>
      <w:tr w:rsidR="00E77EC9" w:rsidRPr="00620E35" w14:paraId="5CDCC365" w14:textId="77777777" w:rsidTr="00F22D34">
        <w:tc>
          <w:tcPr>
            <w:tcW w:w="2815" w:type="pct"/>
            <w:shd w:val="solid" w:color="FFFFFF" w:fill="FFFFFF"/>
            <w:tcMar>
              <w:top w:w="45" w:type="dxa"/>
              <w:left w:w="51" w:type="dxa"/>
              <w:bottom w:w="45" w:type="dxa"/>
              <w:right w:w="51" w:type="dxa"/>
            </w:tcMar>
          </w:tcPr>
          <w:p w14:paraId="6FE126B2" w14:textId="46F77931" w:rsidR="00E77EC9" w:rsidRPr="00620E35" w:rsidRDefault="00606CC8" w:rsidP="00410B05">
            <w:pPr>
              <w:pStyle w:val="TabellHode-rad"/>
            </w:pPr>
            <w:r>
              <w:t xml:space="preserve">Minoritetsandel </w:t>
            </w:r>
          </w:p>
        </w:tc>
        <w:tc>
          <w:tcPr>
            <w:tcW w:w="1078" w:type="pct"/>
            <w:shd w:val="solid" w:color="FFFFFF" w:fill="FFFFFF"/>
            <w:tcMar>
              <w:top w:w="45" w:type="dxa"/>
              <w:left w:w="51" w:type="dxa"/>
              <w:bottom w:w="45" w:type="dxa"/>
              <w:right w:w="51" w:type="dxa"/>
            </w:tcMar>
          </w:tcPr>
          <w:p w14:paraId="2B966E34" w14:textId="275DF0FB" w:rsidR="00E77EC9" w:rsidRPr="00620E35" w:rsidRDefault="00606CC8" w:rsidP="00F71C72">
            <w:pPr>
              <w:jc w:val="right"/>
            </w:pPr>
            <w:r>
              <w:t xml:space="preserve">156 </w:t>
            </w:r>
          </w:p>
        </w:tc>
        <w:tc>
          <w:tcPr>
            <w:tcW w:w="1107" w:type="pct"/>
            <w:shd w:val="solid" w:color="FFFFFF" w:fill="FFFFFF"/>
            <w:tcMar>
              <w:top w:w="45" w:type="dxa"/>
              <w:left w:w="51" w:type="dxa"/>
              <w:bottom w:w="45" w:type="dxa"/>
              <w:right w:w="51" w:type="dxa"/>
            </w:tcMar>
          </w:tcPr>
          <w:p w14:paraId="450E9E54" w14:textId="4A3E2289" w:rsidR="00E77EC9" w:rsidRPr="00620E35" w:rsidRDefault="00606CC8" w:rsidP="00F71C72">
            <w:pPr>
              <w:jc w:val="right"/>
            </w:pPr>
            <w:r>
              <w:t xml:space="preserve">247 </w:t>
            </w:r>
          </w:p>
        </w:tc>
      </w:tr>
      <w:tr w:rsidR="00E77EC9" w:rsidRPr="00620E35" w14:paraId="3EC913A3" w14:textId="77777777" w:rsidTr="00F22D34">
        <w:tc>
          <w:tcPr>
            <w:tcW w:w="2815" w:type="pct"/>
            <w:shd w:val="solid" w:color="FFFFFF" w:fill="FFFFFF"/>
            <w:tcMar>
              <w:top w:w="45" w:type="dxa"/>
              <w:left w:w="51" w:type="dxa"/>
              <w:bottom w:w="45" w:type="dxa"/>
              <w:right w:w="51" w:type="dxa"/>
            </w:tcMar>
          </w:tcPr>
          <w:p w14:paraId="1C40F374" w14:textId="74506D09" w:rsidR="00E77EC9" w:rsidRPr="00620E35" w:rsidRDefault="00606CC8" w:rsidP="00410B05">
            <w:pPr>
              <w:pStyle w:val="TabellHode-rad"/>
            </w:pPr>
            <w:r>
              <w:t>Resultat etter skatt og minoritet</w:t>
            </w:r>
          </w:p>
        </w:tc>
        <w:tc>
          <w:tcPr>
            <w:tcW w:w="1078" w:type="pct"/>
            <w:shd w:val="solid" w:color="FFFFFF" w:fill="FFFFFF"/>
            <w:tcMar>
              <w:top w:w="45" w:type="dxa"/>
              <w:left w:w="51" w:type="dxa"/>
              <w:bottom w:w="45" w:type="dxa"/>
              <w:right w:w="51" w:type="dxa"/>
            </w:tcMar>
          </w:tcPr>
          <w:p w14:paraId="02C862FD" w14:textId="17DEF5A2" w:rsidR="00E77EC9" w:rsidRPr="00620E35" w:rsidRDefault="00606CC8" w:rsidP="00F71C72">
            <w:pPr>
              <w:jc w:val="right"/>
            </w:pPr>
            <w:r>
              <w:t xml:space="preserve">52 559 </w:t>
            </w:r>
          </w:p>
        </w:tc>
        <w:tc>
          <w:tcPr>
            <w:tcW w:w="1107" w:type="pct"/>
            <w:shd w:val="solid" w:color="FFFFFF" w:fill="FFFFFF"/>
            <w:tcMar>
              <w:top w:w="45" w:type="dxa"/>
              <w:left w:w="51" w:type="dxa"/>
              <w:bottom w:w="45" w:type="dxa"/>
              <w:right w:w="51" w:type="dxa"/>
            </w:tcMar>
          </w:tcPr>
          <w:p w14:paraId="5C8A4013" w14:textId="1BEF1086" w:rsidR="00E77EC9" w:rsidRPr="00620E35" w:rsidRDefault="00606CC8" w:rsidP="00F71C72">
            <w:pPr>
              <w:jc w:val="right"/>
            </w:pPr>
            <w:r>
              <w:t xml:space="preserve">94 709 </w:t>
            </w:r>
          </w:p>
        </w:tc>
      </w:tr>
    </w:tbl>
    <w:p w14:paraId="7D1820AF"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206"/>
        <w:gridCol w:w="2376"/>
        <w:gridCol w:w="2440"/>
      </w:tblGrid>
      <w:tr w:rsidR="00E77EC9" w:rsidRPr="00620E35" w14:paraId="15226F35" w14:textId="77777777" w:rsidTr="00F22D34">
        <w:tc>
          <w:tcPr>
            <w:tcW w:w="2815" w:type="pct"/>
            <w:shd w:val="solid" w:color="FFFFFF" w:fill="FFFFFF"/>
            <w:tcMar>
              <w:top w:w="45" w:type="dxa"/>
              <w:left w:w="51" w:type="dxa"/>
              <w:bottom w:w="45" w:type="dxa"/>
              <w:right w:w="51" w:type="dxa"/>
            </w:tcMar>
          </w:tcPr>
          <w:p w14:paraId="430332ED" w14:textId="306E70DF" w:rsidR="00E77EC9" w:rsidRPr="00620E35" w:rsidRDefault="00606CC8" w:rsidP="005D27FD">
            <w:pPr>
              <w:pStyle w:val="TabellHode-kolonne"/>
            </w:pPr>
            <w:r>
              <w:t>Balanse</w:t>
            </w:r>
          </w:p>
        </w:tc>
        <w:tc>
          <w:tcPr>
            <w:tcW w:w="1078" w:type="pct"/>
            <w:shd w:val="solid" w:color="FFFFFF" w:fill="FFFFFF"/>
            <w:tcMar>
              <w:top w:w="45" w:type="dxa"/>
              <w:left w:w="51" w:type="dxa"/>
              <w:bottom w:w="45" w:type="dxa"/>
              <w:right w:w="51" w:type="dxa"/>
            </w:tcMar>
          </w:tcPr>
          <w:p w14:paraId="6CC57859" w14:textId="73CB76CB" w:rsidR="00E77EC9" w:rsidRPr="00620E35" w:rsidRDefault="00606CC8" w:rsidP="00F71C72">
            <w:pPr>
              <w:pStyle w:val="TabellHode-kolonne"/>
              <w:jc w:val="right"/>
            </w:pPr>
            <w:r>
              <w:t>2025</w:t>
            </w:r>
          </w:p>
        </w:tc>
        <w:tc>
          <w:tcPr>
            <w:tcW w:w="1107" w:type="pct"/>
            <w:shd w:val="solid" w:color="FFFFFF" w:fill="FFFFFF"/>
            <w:tcMar>
              <w:top w:w="57" w:type="dxa"/>
              <w:left w:w="57" w:type="dxa"/>
              <w:bottom w:w="57" w:type="dxa"/>
              <w:right w:w="57" w:type="dxa"/>
            </w:tcMar>
          </w:tcPr>
          <w:p w14:paraId="6EA6EEC2" w14:textId="1577AF4F" w:rsidR="00E77EC9" w:rsidRPr="00620E35" w:rsidRDefault="00606CC8" w:rsidP="00F71C72">
            <w:pPr>
              <w:pStyle w:val="TabellHode-kolonne"/>
              <w:jc w:val="right"/>
            </w:pPr>
            <w:r>
              <w:t>2024</w:t>
            </w:r>
          </w:p>
        </w:tc>
      </w:tr>
      <w:tr w:rsidR="00E77EC9" w:rsidRPr="00620E35" w14:paraId="38F22D7F" w14:textId="77777777" w:rsidTr="00F22D34">
        <w:tc>
          <w:tcPr>
            <w:tcW w:w="2815" w:type="pct"/>
            <w:shd w:val="solid" w:color="FFFFFF" w:fill="FFFFFF"/>
            <w:tcMar>
              <w:top w:w="45" w:type="dxa"/>
              <w:left w:w="51" w:type="dxa"/>
              <w:bottom w:w="45" w:type="dxa"/>
              <w:right w:w="51" w:type="dxa"/>
            </w:tcMar>
          </w:tcPr>
          <w:p w14:paraId="6510F8ED" w14:textId="5F23BED6" w:rsidR="00E77EC9" w:rsidRPr="00620E35" w:rsidRDefault="00606CC8" w:rsidP="00410B05">
            <w:pPr>
              <w:pStyle w:val="TabellHode-rad"/>
            </w:pPr>
            <w:r>
              <w:t>Sum eiendeler</w:t>
            </w:r>
          </w:p>
        </w:tc>
        <w:tc>
          <w:tcPr>
            <w:tcW w:w="1078" w:type="pct"/>
            <w:shd w:val="solid" w:color="FFFFFF" w:fill="FFFFFF"/>
            <w:tcMar>
              <w:top w:w="45" w:type="dxa"/>
              <w:left w:w="51" w:type="dxa"/>
              <w:bottom w:w="45" w:type="dxa"/>
              <w:right w:w="51" w:type="dxa"/>
            </w:tcMar>
          </w:tcPr>
          <w:p w14:paraId="572A9089" w14:textId="0266DC5C" w:rsidR="00E77EC9" w:rsidRPr="00620E35" w:rsidRDefault="00606CC8" w:rsidP="00F71C72">
            <w:pPr>
              <w:jc w:val="right"/>
            </w:pPr>
            <w:r>
              <w:t xml:space="preserve">1 327 690 </w:t>
            </w:r>
          </w:p>
        </w:tc>
        <w:tc>
          <w:tcPr>
            <w:tcW w:w="1107" w:type="pct"/>
            <w:shd w:val="solid" w:color="FFFFFF" w:fill="FFFFFF"/>
            <w:tcMar>
              <w:top w:w="45" w:type="dxa"/>
              <w:left w:w="51" w:type="dxa"/>
              <w:bottom w:w="45" w:type="dxa"/>
              <w:right w:w="51" w:type="dxa"/>
            </w:tcMar>
          </w:tcPr>
          <w:p w14:paraId="16F7BBF4" w14:textId="580C20BF" w:rsidR="00E77EC9" w:rsidRPr="00620E35" w:rsidRDefault="00606CC8" w:rsidP="00F71C72">
            <w:pPr>
              <w:jc w:val="right"/>
            </w:pPr>
            <w:r>
              <w:t xml:space="preserve">1 378 679 </w:t>
            </w:r>
          </w:p>
        </w:tc>
      </w:tr>
      <w:tr w:rsidR="00E77EC9" w:rsidRPr="00620E35" w14:paraId="62420383" w14:textId="77777777" w:rsidTr="00F22D34">
        <w:tc>
          <w:tcPr>
            <w:tcW w:w="2815" w:type="pct"/>
            <w:shd w:val="solid" w:color="FFFFFF" w:fill="FFFFFF"/>
            <w:tcMar>
              <w:top w:w="45" w:type="dxa"/>
              <w:left w:w="51" w:type="dxa"/>
              <w:bottom w:w="45" w:type="dxa"/>
              <w:right w:w="51" w:type="dxa"/>
            </w:tcMar>
          </w:tcPr>
          <w:p w14:paraId="3DC84145" w14:textId="1901D80F" w:rsidR="00E77EC9" w:rsidRPr="00620E35" w:rsidRDefault="00606CC8" w:rsidP="00410B05">
            <w:pPr>
              <w:pStyle w:val="TabellHode-rad"/>
            </w:pPr>
            <w:r>
              <w:rPr>
                <w:rStyle w:val="kursiv"/>
              </w:rPr>
              <w:t>- Hvorav kontantbeholdning</w:t>
            </w:r>
          </w:p>
        </w:tc>
        <w:tc>
          <w:tcPr>
            <w:tcW w:w="1078" w:type="pct"/>
            <w:shd w:val="solid" w:color="FFFFFF" w:fill="FFFFFF"/>
            <w:tcMar>
              <w:top w:w="45" w:type="dxa"/>
              <w:left w:w="51" w:type="dxa"/>
              <w:bottom w:w="45" w:type="dxa"/>
              <w:right w:w="51" w:type="dxa"/>
            </w:tcMar>
          </w:tcPr>
          <w:p w14:paraId="467CCFA1" w14:textId="524ECB69" w:rsidR="00E77EC9" w:rsidRPr="00620E35" w:rsidRDefault="00606CC8" w:rsidP="00F71C72">
            <w:pPr>
              <w:jc w:val="right"/>
            </w:pPr>
            <w:r>
              <w:t xml:space="preserve">50 758 </w:t>
            </w:r>
          </w:p>
        </w:tc>
        <w:tc>
          <w:tcPr>
            <w:tcW w:w="1107" w:type="pct"/>
            <w:shd w:val="solid" w:color="FFFFFF" w:fill="FFFFFF"/>
            <w:tcMar>
              <w:top w:w="45" w:type="dxa"/>
              <w:left w:w="51" w:type="dxa"/>
              <w:bottom w:w="45" w:type="dxa"/>
              <w:right w:w="51" w:type="dxa"/>
            </w:tcMar>
          </w:tcPr>
          <w:p w14:paraId="3D362BFB" w14:textId="7443CFA5" w:rsidR="00E77EC9" w:rsidRPr="00620E35" w:rsidRDefault="00606CC8" w:rsidP="00F71C72">
            <w:pPr>
              <w:jc w:val="right"/>
            </w:pPr>
            <w:r>
              <w:t xml:space="preserve">85 365 </w:t>
            </w:r>
          </w:p>
        </w:tc>
      </w:tr>
      <w:tr w:rsidR="00E77EC9" w:rsidRPr="00620E35" w14:paraId="5DB4E787" w14:textId="77777777" w:rsidTr="00F22D34">
        <w:tc>
          <w:tcPr>
            <w:tcW w:w="2815" w:type="pct"/>
            <w:shd w:val="solid" w:color="FFFFFF" w:fill="FFFFFF"/>
            <w:tcMar>
              <w:top w:w="45" w:type="dxa"/>
              <w:left w:w="51" w:type="dxa"/>
              <w:bottom w:w="45" w:type="dxa"/>
              <w:right w:w="51" w:type="dxa"/>
            </w:tcMar>
          </w:tcPr>
          <w:p w14:paraId="198DB5CC" w14:textId="5BACF39A" w:rsidR="00E77EC9" w:rsidRPr="00620E35" w:rsidRDefault="00606CC8" w:rsidP="00410B05">
            <w:pPr>
              <w:pStyle w:val="TabellHode-rad"/>
            </w:pPr>
            <w:r>
              <w:t>Sum egenkapital</w:t>
            </w:r>
          </w:p>
        </w:tc>
        <w:tc>
          <w:tcPr>
            <w:tcW w:w="1078" w:type="pct"/>
            <w:shd w:val="solid" w:color="FFFFFF" w:fill="FFFFFF"/>
            <w:tcMar>
              <w:top w:w="45" w:type="dxa"/>
              <w:left w:w="51" w:type="dxa"/>
              <w:bottom w:w="45" w:type="dxa"/>
              <w:right w:w="51" w:type="dxa"/>
            </w:tcMar>
          </w:tcPr>
          <w:p w14:paraId="6C841A97" w14:textId="43B77345" w:rsidR="00E77EC9" w:rsidRPr="00620E35" w:rsidRDefault="00606CC8" w:rsidP="00F71C72">
            <w:pPr>
              <w:jc w:val="right"/>
            </w:pPr>
            <w:r>
              <w:t xml:space="preserve">408 173 </w:t>
            </w:r>
          </w:p>
        </w:tc>
        <w:tc>
          <w:tcPr>
            <w:tcW w:w="1107" w:type="pct"/>
            <w:shd w:val="solid" w:color="FFFFFF" w:fill="FFFFFF"/>
            <w:tcMar>
              <w:top w:w="45" w:type="dxa"/>
              <w:left w:w="51" w:type="dxa"/>
              <w:bottom w:w="45" w:type="dxa"/>
              <w:right w:w="51" w:type="dxa"/>
            </w:tcMar>
          </w:tcPr>
          <w:p w14:paraId="22FCF7A3" w14:textId="4A8FBDC2" w:rsidR="00E77EC9" w:rsidRPr="00620E35" w:rsidRDefault="00606CC8" w:rsidP="00F71C72">
            <w:pPr>
              <w:jc w:val="right"/>
            </w:pPr>
            <w:r>
              <w:t xml:space="preserve">445 539 </w:t>
            </w:r>
          </w:p>
        </w:tc>
      </w:tr>
      <w:tr w:rsidR="00E77EC9" w:rsidRPr="00620E35" w14:paraId="6344DBE3" w14:textId="77777777" w:rsidTr="00F22D34">
        <w:tc>
          <w:tcPr>
            <w:tcW w:w="2815" w:type="pct"/>
            <w:shd w:val="solid" w:color="FFFFFF" w:fill="FFFFFF"/>
            <w:tcMar>
              <w:top w:w="45" w:type="dxa"/>
              <w:left w:w="51" w:type="dxa"/>
              <w:bottom w:w="45" w:type="dxa"/>
              <w:right w:w="51" w:type="dxa"/>
            </w:tcMar>
          </w:tcPr>
          <w:p w14:paraId="0023128B" w14:textId="5C982EED" w:rsidR="00E77EC9" w:rsidRPr="00620E35" w:rsidRDefault="00606CC8" w:rsidP="00410B05">
            <w:pPr>
              <w:pStyle w:val="TabellHode-rad"/>
            </w:pPr>
            <w:r>
              <w:rPr>
                <w:rStyle w:val="kursiv"/>
              </w:rPr>
              <w:t xml:space="preserve">- Hvorav minoriteter </w:t>
            </w:r>
          </w:p>
        </w:tc>
        <w:tc>
          <w:tcPr>
            <w:tcW w:w="1078" w:type="pct"/>
            <w:shd w:val="solid" w:color="FFFFFF" w:fill="FFFFFF"/>
            <w:tcMar>
              <w:top w:w="45" w:type="dxa"/>
              <w:left w:w="51" w:type="dxa"/>
              <w:bottom w:w="45" w:type="dxa"/>
              <w:right w:w="51" w:type="dxa"/>
            </w:tcMar>
          </w:tcPr>
          <w:p w14:paraId="5C8B1292" w14:textId="0C894741" w:rsidR="00E77EC9" w:rsidRPr="00620E35" w:rsidRDefault="00606CC8" w:rsidP="00F71C72">
            <w:pPr>
              <w:jc w:val="right"/>
            </w:pPr>
            <w:r>
              <w:t xml:space="preserve">746 </w:t>
            </w:r>
          </w:p>
        </w:tc>
        <w:tc>
          <w:tcPr>
            <w:tcW w:w="1107" w:type="pct"/>
            <w:shd w:val="solid" w:color="FFFFFF" w:fill="FFFFFF"/>
            <w:tcMar>
              <w:top w:w="45" w:type="dxa"/>
              <w:left w:w="51" w:type="dxa"/>
              <w:bottom w:w="45" w:type="dxa"/>
              <w:right w:w="51" w:type="dxa"/>
            </w:tcMar>
          </w:tcPr>
          <w:p w14:paraId="5E544E18" w14:textId="72AC7EF4" w:rsidR="00E77EC9" w:rsidRPr="00620E35" w:rsidRDefault="00606CC8" w:rsidP="00F71C72">
            <w:pPr>
              <w:jc w:val="right"/>
            </w:pPr>
            <w:r>
              <w:t xml:space="preserve">399 </w:t>
            </w:r>
          </w:p>
        </w:tc>
      </w:tr>
      <w:tr w:rsidR="00E77EC9" w:rsidRPr="00620E35" w14:paraId="47A6A1A5" w14:textId="77777777" w:rsidTr="00F22D34">
        <w:tc>
          <w:tcPr>
            <w:tcW w:w="2815" w:type="pct"/>
            <w:shd w:val="solid" w:color="FFFFFF" w:fill="FFFFFF"/>
            <w:tcMar>
              <w:top w:w="45" w:type="dxa"/>
              <w:left w:w="51" w:type="dxa"/>
              <w:bottom w:w="45" w:type="dxa"/>
              <w:right w:w="51" w:type="dxa"/>
            </w:tcMar>
          </w:tcPr>
          <w:p w14:paraId="63B48641" w14:textId="3AE9BAE4" w:rsidR="00E77EC9" w:rsidRPr="00620E35" w:rsidRDefault="00606CC8" w:rsidP="00410B05">
            <w:pPr>
              <w:pStyle w:val="TabellHode-rad"/>
            </w:pPr>
            <w:r>
              <w:t>Sum gjeld og forpliktelser</w:t>
            </w:r>
          </w:p>
        </w:tc>
        <w:tc>
          <w:tcPr>
            <w:tcW w:w="1078" w:type="pct"/>
            <w:shd w:val="solid" w:color="FFFFFF" w:fill="FFFFFF"/>
            <w:tcMar>
              <w:top w:w="45" w:type="dxa"/>
              <w:left w:w="51" w:type="dxa"/>
              <w:bottom w:w="45" w:type="dxa"/>
              <w:right w:w="51" w:type="dxa"/>
            </w:tcMar>
          </w:tcPr>
          <w:p w14:paraId="1F8F4FF2" w14:textId="09EA63D8" w:rsidR="00E77EC9" w:rsidRPr="00620E35" w:rsidRDefault="00606CC8" w:rsidP="00F71C72">
            <w:pPr>
              <w:jc w:val="right"/>
            </w:pPr>
            <w:r>
              <w:t xml:space="preserve">919 516 </w:t>
            </w:r>
          </w:p>
        </w:tc>
        <w:tc>
          <w:tcPr>
            <w:tcW w:w="1107" w:type="pct"/>
            <w:shd w:val="solid" w:color="FFFFFF" w:fill="FFFFFF"/>
            <w:tcMar>
              <w:top w:w="45" w:type="dxa"/>
              <w:left w:w="51" w:type="dxa"/>
              <w:bottom w:w="45" w:type="dxa"/>
              <w:right w:w="51" w:type="dxa"/>
            </w:tcMar>
          </w:tcPr>
          <w:p w14:paraId="57FAB2B5" w14:textId="5A213583" w:rsidR="00E77EC9" w:rsidRPr="00620E35" w:rsidRDefault="00606CC8" w:rsidP="00F71C72">
            <w:pPr>
              <w:jc w:val="right"/>
            </w:pPr>
            <w:r>
              <w:t xml:space="preserve">933 140 </w:t>
            </w:r>
          </w:p>
        </w:tc>
      </w:tr>
      <w:tr w:rsidR="00E77EC9" w:rsidRPr="00620E35" w14:paraId="7DDC2658" w14:textId="77777777" w:rsidTr="00F22D34">
        <w:tc>
          <w:tcPr>
            <w:tcW w:w="2815" w:type="pct"/>
            <w:shd w:val="solid" w:color="FFFFFF" w:fill="FFFFFF"/>
            <w:tcMar>
              <w:top w:w="45" w:type="dxa"/>
              <w:left w:w="51" w:type="dxa"/>
              <w:bottom w:w="45" w:type="dxa"/>
              <w:right w:w="51" w:type="dxa"/>
            </w:tcMar>
          </w:tcPr>
          <w:p w14:paraId="5E941340" w14:textId="1A9390AE" w:rsidR="00E77EC9" w:rsidRPr="00620E35" w:rsidRDefault="00606CC8" w:rsidP="00410B05">
            <w:pPr>
              <w:pStyle w:val="TabellHode-rad"/>
            </w:pPr>
            <w:r>
              <w:rPr>
                <w:rStyle w:val="kursiv"/>
              </w:rPr>
              <w:t>- Hvorav rentebærende gjeld</w:t>
            </w:r>
          </w:p>
        </w:tc>
        <w:tc>
          <w:tcPr>
            <w:tcW w:w="1078" w:type="pct"/>
            <w:shd w:val="solid" w:color="FFFFFF" w:fill="FFFFFF"/>
            <w:tcMar>
              <w:top w:w="45" w:type="dxa"/>
              <w:left w:w="51" w:type="dxa"/>
              <w:bottom w:w="45" w:type="dxa"/>
              <w:right w:w="51" w:type="dxa"/>
            </w:tcMar>
          </w:tcPr>
          <w:p w14:paraId="71B3760F" w14:textId="7A0F211F" w:rsidR="00E77EC9" w:rsidRPr="00620E35" w:rsidRDefault="00606CC8" w:rsidP="00F71C72">
            <w:pPr>
              <w:jc w:val="right"/>
            </w:pPr>
            <w:r>
              <w:t xml:space="preserve">314 690 </w:t>
            </w:r>
          </w:p>
        </w:tc>
        <w:tc>
          <w:tcPr>
            <w:tcW w:w="1107" w:type="pct"/>
            <w:shd w:val="solid" w:color="FFFFFF" w:fill="FFFFFF"/>
            <w:tcMar>
              <w:top w:w="45" w:type="dxa"/>
              <w:left w:w="51" w:type="dxa"/>
              <w:bottom w:w="45" w:type="dxa"/>
              <w:right w:w="51" w:type="dxa"/>
            </w:tcMar>
          </w:tcPr>
          <w:p w14:paraId="0CC5084D" w14:textId="2F0443D3" w:rsidR="00E77EC9" w:rsidRPr="00620E35" w:rsidRDefault="00606CC8" w:rsidP="00F71C72">
            <w:pPr>
              <w:jc w:val="right"/>
            </w:pPr>
            <w:r>
              <w:t xml:space="preserve">316 377 </w:t>
            </w:r>
          </w:p>
        </w:tc>
      </w:tr>
    </w:tbl>
    <w:p w14:paraId="21AAC5FF"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206"/>
        <w:gridCol w:w="2376"/>
        <w:gridCol w:w="2440"/>
      </w:tblGrid>
      <w:tr w:rsidR="00E77EC9" w:rsidRPr="00620E35" w14:paraId="501729C9" w14:textId="77777777" w:rsidTr="00F22D34">
        <w:tc>
          <w:tcPr>
            <w:tcW w:w="2815" w:type="pct"/>
            <w:shd w:val="solid" w:color="FFFFFF" w:fill="FFFFFF"/>
            <w:tcMar>
              <w:top w:w="45" w:type="dxa"/>
              <w:left w:w="51" w:type="dxa"/>
              <w:bottom w:w="45" w:type="dxa"/>
              <w:right w:w="51" w:type="dxa"/>
            </w:tcMar>
          </w:tcPr>
          <w:p w14:paraId="01B7FCE7" w14:textId="1E37E55B" w:rsidR="00E77EC9" w:rsidRPr="00620E35" w:rsidRDefault="00606CC8" w:rsidP="005D27FD">
            <w:pPr>
              <w:pStyle w:val="TabellHode-kolonne"/>
            </w:pPr>
            <w:r>
              <w:lastRenderedPageBreak/>
              <w:t>Verdier og utbytte</w:t>
            </w:r>
          </w:p>
        </w:tc>
        <w:tc>
          <w:tcPr>
            <w:tcW w:w="1078" w:type="pct"/>
            <w:shd w:val="solid" w:color="FFFFFF" w:fill="FFFFFF"/>
            <w:tcMar>
              <w:top w:w="45" w:type="dxa"/>
              <w:left w:w="51" w:type="dxa"/>
              <w:bottom w:w="45" w:type="dxa"/>
              <w:right w:w="51" w:type="dxa"/>
            </w:tcMar>
          </w:tcPr>
          <w:p w14:paraId="0A6DD202" w14:textId="3938D89A" w:rsidR="00E77EC9" w:rsidRPr="00620E35" w:rsidRDefault="00606CC8" w:rsidP="00F71C72">
            <w:pPr>
              <w:pStyle w:val="TabellHode-kolonne"/>
              <w:jc w:val="right"/>
            </w:pPr>
            <w:r>
              <w:t>2025</w:t>
            </w:r>
          </w:p>
        </w:tc>
        <w:tc>
          <w:tcPr>
            <w:tcW w:w="1107" w:type="pct"/>
            <w:shd w:val="solid" w:color="FFFFFF" w:fill="FFFFFF"/>
            <w:tcMar>
              <w:top w:w="57" w:type="dxa"/>
              <w:left w:w="57" w:type="dxa"/>
              <w:bottom w:w="57" w:type="dxa"/>
              <w:right w:w="57" w:type="dxa"/>
            </w:tcMar>
          </w:tcPr>
          <w:p w14:paraId="321E5106" w14:textId="570A1E03" w:rsidR="00E77EC9" w:rsidRPr="00620E35" w:rsidRDefault="00606CC8" w:rsidP="00F71C72">
            <w:pPr>
              <w:pStyle w:val="TabellHode-kolonne"/>
              <w:jc w:val="right"/>
            </w:pPr>
            <w:r>
              <w:t>2024</w:t>
            </w:r>
          </w:p>
        </w:tc>
      </w:tr>
      <w:tr w:rsidR="00E77EC9" w:rsidRPr="00620E35" w14:paraId="0CEB2026" w14:textId="77777777" w:rsidTr="00F22D34">
        <w:tc>
          <w:tcPr>
            <w:tcW w:w="2815" w:type="pct"/>
            <w:shd w:val="solid" w:color="FFFFFF" w:fill="FFFFFF"/>
            <w:tcMar>
              <w:top w:w="45" w:type="dxa"/>
              <w:left w:w="51" w:type="dxa"/>
              <w:bottom w:w="45" w:type="dxa"/>
              <w:right w:w="51" w:type="dxa"/>
            </w:tcMar>
          </w:tcPr>
          <w:p w14:paraId="23AAF414" w14:textId="1C58A41F" w:rsidR="00E77EC9" w:rsidRPr="00620E35" w:rsidRDefault="00606CC8" w:rsidP="00410B05">
            <w:pPr>
              <w:pStyle w:val="TabellHode-rad"/>
            </w:pPr>
            <w:r>
              <w:t>Markedsverdi ved årsslutt</w:t>
            </w:r>
          </w:p>
        </w:tc>
        <w:tc>
          <w:tcPr>
            <w:tcW w:w="1078" w:type="pct"/>
            <w:shd w:val="solid" w:color="FFFFFF" w:fill="FFFFFF"/>
            <w:tcMar>
              <w:top w:w="45" w:type="dxa"/>
              <w:left w:w="51" w:type="dxa"/>
              <w:bottom w:w="45" w:type="dxa"/>
              <w:right w:w="51" w:type="dxa"/>
            </w:tcMar>
          </w:tcPr>
          <w:p w14:paraId="70625C35" w14:textId="166E8F94" w:rsidR="00E77EC9" w:rsidRPr="00620E35" w:rsidRDefault="00606CC8" w:rsidP="00F71C72">
            <w:pPr>
              <w:jc w:val="right"/>
            </w:pPr>
            <w:r>
              <w:t>605 963</w:t>
            </w:r>
          </w:p>
        </w:tc>
        <w:tc>
          <w:tcPr>
            <w:tcW w:w="1107" w:type="pct"/>
            <w:shd w:val="solid" w:color="FFFFFF" w:fill="FFFFFF"/>
            <w:tcMar>
              <w:top w:w="45" w:type="dxa"/>
              <w:left w:w="51" w:type="dxa"/>
              <w:bottom w:w="45" w:type="dxa"/>
              <w:right w:w="51" w:type="dxa"/>
            </w:tcMar>
          </w:tcPr>
          <w:p w14:paraId="08785F42" w14:textId="145A9FBD" w:rsidR="00E77EC9" w:rsidRPr="00620E35" w:rsidRDefault="00606CC8" w:rsidP="00F71C72">
            <w:pPr>
              <w:jc w:val="right"/>
            </w:pPr>
            <w:r>
              <w:t xml:space="preserve">741 204 </w:t>
            </w:r>
          </w:p>
        </w:tc>
      </w:tr>
      <w:tr w:rsidR="00E77EC9" w:rsidRPr="00620E35" w14:paraId="24298372" w14:textId="77777777" w:rsidTr="00F22D34">
        <w:tc>
          <w:tcPr>
            <w:tcW w:w="2815" w:type="pct"/>
            <w:shd w:val="solid" w:color="FFFFFF" w:fill="FFFFFF"/>
            <w:tcMar>
              <w:top w:w="45" w:type="dxa"/>
              <w:left w:w="51" w:type="dxa"/>
              <w:bottom w:w="45" w:type="dxa"/>
              <w:right w:w="51" w:type="dxa"/>
            </w:tcMar>
          </w:tcPr>
          <w:p w14:paraId="333D1BFC" w14:textId="138C73B5" w:rsidR="00E77EC9" w:rsidRPr="00620E35" w:rsidRDefault="00606CC8" w:rsidP="00410B05">
            <w:pPr>
              <w:pStyle w:val="TabellHode-rad"/>
            </w:pPr>
            <w:r>
              <w:t>Markedsverdi statens eierandel ved årsslutt</w:t>
            </w:r>
          </w:p>
        </w:tc>
        <w:tc>
          <w:tcPr>
            <w:tcW w:w="1078" w:type="pct"/>
            <w:shd w:val="solid" w:color="FFFFFF" w:fill="FFFFFF"/>
            <w:tcMar>
              <w:top w:w="45" w:type="dxa"/>
              <w:left w:w="51" w:type="dxa"/>
              <w:bottom w:w="45" w:type="dxa"/>
              <w:right w:w="51" w:type="dxa"/>
            </w:tcMar>
          </w:tcPr>
          <w:p w14:paraId="4A6765A4" w14:textId="3C7673CA" w:rsidR="00E77EC9" w:rsidRPr="00620E35" w:rsidRDefault="00606CC8" w:rsidP="00F71C72">
            <w:pPr>
              <w:jc w:val="right"/>
            </w:pPr>
            <w:r>
              <w:t>405 995</w:t>
            </w:r>
          </w:p>
        </w:tc>
        <w:tc>
          <w:tcPr>
            <w:tcW w:w="1107" w:type="pct"/>
            <w:shd w:val="solid" w:color="FFFFFF" w:fill="FFFFFF"/>
            <w:tcMar>
              <w:top w:w="45" w:type="dxa"/>
              <w:left w:w="51" w:type="dxa"/>
              <w:bottom w:w="45" w:type="dxa"/>
              <w:right w:w="51" w:type="dxa"/>
            </w:tcMar>
          </w:tcPr>
          <w:p w14:paraId="7BB32F46" w14:textId="1B299465" w:rsidR="00E77EC9" w:rsidRPr="00620E35" w:rsidRDefault="00606CC8" w:rsidP="00F71C72">
            <w:pPr>
              <w:jc w:val="right"/>
            </w:pPr>
            <w:r>
              <w:t xml:space="preserve">496 607 </w:t>
            </w:r>
          </w:p>
        </w:tc>
      </w:tr>
      <w:tr w:rsidR="00E77EC9" w:rsidRPr="00620E35" w14:paraId="696CD037" w14:textId="77777777" w:rsidTr="00F22D34">
        <w:tc>
          <w:tcPr>
            <w:tcW w:w="2815" w:type="pct"/>
            <w:shd w:val="solid" w:color="FFFFFF" w:fill="FFFFFF"/>
            <w:tcMar>
              <w:top w:w="45" w:type="dxa"/>
              <w:left w:w="51" w:type="dxa"/>
              <w:bottom w:w="45" w:type="dxa"/>
              <w:right w:w="51" w:type="dxa"/>
            </w:tcMar>
          </w:tcPr>
          <w:p w14:paraId="67A47F5C" w14:textId="0C0A8530" w:rsidR="00E77EC9" w:rsidRPr="00620E35" w:rsidRDefault="00606CC8" w:rsidP="00410B05">
            <w:pPr>
              <w:pStyle w:val="TabellHode-rad"/>
            </w:pPr>
            <w:r>
              <w:t>Utbytte til staten</w:t>
            </w:r>
          </w:p>
        </w:tc>
        <w:tc>
          <w:tcPr>
            <w:tcW w:w="1078" w:type="pct"/>
            <w:shd w:val="solid" w:color="FFFFFF" w:fill="FFFFFF"/>
            <w:tcMar>
              <w:top w:w="45" w:type="dxa"/>
              <w:left w:w="51" w:type="dxa"/>
              <w:bottom w:w="45" w:type="dxa"/>
              <w:right w:w="51" w:type="dxa"/>
            </w:tcMar>
          </w:tcPr>
          <w:p w14:paraId="2CB6C92F" w14:textId="58DD61DE" w:rsidR="00E77EC9" w:rsidRPr="00620E35" w:rsidRDefault="00606CC8" w:rsidP="00F71C72">
            <w:pPr>
              <w:jc w:val="right"/>
            </w:pPr>
            <w:r>
              <w:t>34 656</w:t>
            </w:r>
          </w:p>
        </w:tc>
        <w:tc>
          <w:tcPr>
            <w:tcW w:w="1107" w:type="pct"/>
            <w:shd w:val="solid" w:color="FFFFFF" w:fill="FFFFFF"/>
            <w:tcMar>
              <w:top w:w="45" w:type="dxa"/>
              <w:left w:w="51" w:type="dxa"/>
              <w:bottom w:w="45" w:type="dxa"/>
              <w:right w:w="51" w:type="dxa"/>
            </w:tcMar>
          </w:tcPr>
          <w:p w14:paraId="7B50E4F7" w14:textId="6B8B7C02" w:rsidR="00E77EC9" w:rsidRPr="00620E35" w:rsidRDefault="00606CC8" w:rsidP="00F71C72">
            <w:pPr>
              <w:jc w:val="right"/>
            </w:pPr>
            <w:r>
              <w:t>62 578</w:t>
            </w:r>
          </w:p>
        </w:tc>
      </w:tr>
      <w:tr w:rsidR="00E77EC9" w:rsidRPr="00620E35" w14:paraId="2FBB1AD0" w14:textId="77777777" w:rsidTr="00F22D34">
        <w:tc>
          <w:tcPr>
            <w:tcW w:w="2815" w:type="pct"/>
            <w:shd w:val="solid" w:color="FFFFFF" w:fill="FFFFFF"/>
            <w:tcMar>
              <w:top w:w="45" w:type="dxa"/>
              <w:left w:w="51" w:type="dxa"/>
              <w:bottom w:w="45" w:type="dxa"/>
              <w:right w:w="51" w:type="dxa"/>
            </w:tcMar>
          </w:tcPr>
          <w:p w14:paraId="0E7CAAD2" w14:textId="539D5F67" w:rsidR="00E77EC9" w:rsidRPr="00620E35" w:rsidRDefault="00606CC8" w:rsidP="00410B05">
            <w:pPr>
              <w:pStyle w:val="TabellHode-rad"/>
            </w:pPr>
            <w:r>
              <w:t>Avkastning siste år</w:t>
            </w:r>
          </w:p>
        </w:tc>
        <w:tc>
          <w:tcPr>
            <w:tcW w:w="1078" w:type="pct"/>
            <w:shd w:val="solid" w:color="FFFFFF" w:fill="FFFFFF"/>
            <w:tcMar>
              <w:top w:w="45" w:type="dxa"/>
              <w:left w:w="51" w:type="dxa"/>
              <w:bottom w:w="45" w:type="dxa"/>
              <w:right w:w="51" w:type="dxa"/>
            </w:tcMar>
          </w:tcPr>
          <w:p w14:paraId="5FB1EFC9" w14:textId="2E5D2B81" w:rsidR="00E77EC9" w:rsidRPr="00620E35" w:rsidRDefault="00606CC8" w:rsidP="00F71C72">
            <w:pPr>
              <w:jc w:val="right"/>
            </w:pPr>
            <w:r>
              <w:t>-3,6</w:t>
            </w:r>
            <w:r w:rsidR="00C27569">
              <w:t> %</w:t>
            </w:r>
          </w:p>
        </w:tc>
        <w:tc>
          <w:tcPr>
            <w:tcW w:w="1107" w:type="pct"/>
            <w:shd w:val="solid" w:color="FFFFFF" w:fill="FFFFFF"/>
            <w:tcMar>
              <w:top w:w="45" w:type="dxa"/>
              <w:left w:w="51" w:type="dxa"/>
              <w:bottom w:w="45" w:type="dxa"/>
              <w:right w:w="51" w:type="dxa"/>
            </w:tcMar>
          </w:tcPr>
          <w:p w14:paraId="4848E662" w14:textId="7E030D0E" w:rsidR="00E77EC9" w:rsidRPr="00620E35" w:rsidRDefault="00606CC8" w:rsidP="00F71C72">
            <w:pPr>
              <w:jc w:val="right"/>
            </w:pPr>
            <w:r>
              <w:t>-7,6</w:t>
            </w:r>
            <w:r w:rsidR="00C27569">
              <w:t> %</w:t>
            </w:r>
          </w:p>
        </w:tc>
      </w:tr>
      <w:tr w:rsidR="00E77EC9" w:rsidRPr="00620E35" w14:paraId="4766C48E" w14:textId="77777777" w:rsidTr="00F22D34">
        <w:tc>
          <w:tcPr>
            <w:tcW w:w="2815" w:type="pct"/>
            <w:shd w:val="solid" w:color="FFFFFF" w:fill="FFFFFF"/>
            <w:tcMar>
              <w:top w:w="45" w:type="dxa"/>
              <w:left w:w="51" w:type="dxa"/>
              <w:bottom w:w="45" w:type="dxa"/>
              <w:right w:w="51" w:type="dxa"/>
            </w:tcMar>
          </w:tcPr>
          <w:p w14:paraId="380075E7" w14:textId="3DBF0EC5" w:rsidR="00E77EC9" w:rsidRPr="00620E35" w:rsidRDefault="00606CC8" w:rsidP="00410B05">
            <w:pPr>
              <w:pStyle w:val="TabellHode-rad"/>
            </w:pPr>
            <w:proofErr w:type="spellStart"/>
            <w:r>
              <w:t>Gj</w:t>
            </w:r>
            <w:proofErr w:type="spellEnd"/>
            <w:r>
              <w:t>. avkastning siste fem år</w:t>
            </w:r>
          </w:p>
        </w:tc>
        <w:tc>
          <w:tcPr>
            <w:tcW w:w="1078" w:type="pct"/>
            <w:shd w:val="solid" w:color="FFFFFF" w:fill="FFFFFF"/>
            <w:tcMar>
              <w:top w:w="45" w:type="dxa"/>
              <w:left w:w="51" w:type="dxa"/>
              <w:bottom w:w="45" w:type="dxa"/>
              <w:right w:w="51" w:type="dxa"/>
            </w:tcMar>
          </w:tcPr>
          <w:p w14:paraId="04B7FEAE" w14:textId="11848FD8" w:rsidR="00E77EC9" w:rsidRPr="00620E35" w:rsidRDefault="00606CC8" w:rsidP="00F71C72">
            <w:pPr>
              <w:jc w:val="right"/>
            </w:pPr>
            <w:r>
              <w:t>19,1</w:t>
            </w:r>
            <w:r w:rsidR="00C27569">
              <w:t> %</w:t>
            </w:r>
          </w:p>
        </w:tc>
        <w:tc>
          <w:tcPr>
            <w:tcW w:w="1107" w:type="pct"/>
            <w:shd w:val="solid" w:color="FFFFFF" w:fill="FFFFFF"/>
            <w:tcMar>
              <w:top w:w="45" w:type="dxa"/>
              <w:left w:w="51" w:type="dxa"/>
              <w:bottom w:w="45" w:type="dxa"/>
              <w:right w:w="51" w:type="dxa"/>
            </w:tcMar>
          </w:tcPr>
          <w:p w14:paraId="21B211EF" w14:textId="7933BB4D" w:rsidR="00E77EC9" w:rsidRPr="00620E35" w:rsidRDefault="00606CC8" w:rsidP="00F71C72">
            <w:pPr>
              <w:jc w:val="right"/>
            </w:pPr>
            <w:r>
              <w:t>16,5</w:t>
            </w:r>
            <w:r w:rsidR="00C27569">
              <w:t> %</w:t>
            </w:r>
          </w:p>
        </w:tc>
      </w:tr>
      <w:tr w:rsidR="00E77EC9" w:rsidRPr="00620E35" w14:paraId="6C193F64" w14:textId="77777777" w:rsidTr="00F22D34">
        <w:tc>
          <w:tcPr>
            <w:tcW w:w="2815" w:type="pct"/>
            <w:shd w:val="solid" w:color="FFFFFF" w:fill="FFFFFF"/>
            <w:tcMar>
              <w:top w:w="45" w:type="dxa"/>
              <w:left w:w="51" w:type="dxa"/>
              <w:bottom w:w="45" w:type="dxa"/>
              <w:right w:w="51" w:type="dxa"/>
            </w:tcMar>
          </w:tcPr>
          <w:p w14:paraId="4C8F6768" w14:textId="29894FD3" w:rsidR="00E77EC9" w:rsidRPr="00620E35" w:rsidRDefault="00606CC8" w:rsidP="00410B05">
            <w:pPr>
              <w:pStyle w:val="TabellHode-rad"/>
            </w:pPr>
            <w:r>
              <w:t>Utdeling i forbindelse med innløsing og sletting av aksjer</w:t>
            </w:r>
          </w:p>
        </w:tc>
        <w:tc>
          <w:tcPr>
            <w:tcW w:w="1078" w:type="pct"/>
            <w:shd w:val="solid" w:color="FFFFFF" w:fill="FFFFFF"/>
            <w:tcMar>
              <w:top w:w="45" w:type="dxa"/>
              <w:left w:w="51" w:type="dxa"/>
              <w:bottom w:w="45" w:type="dxa"/>
              <w:right w:w="51" w:type="dxa"/>
            </w:tcMar>
          </w:tcPr>
          <w:p w14:paraId="347EE93B" w14:textId="7D25E163" w:rsidR="00E77EC9" w:rsidRPr="00620E35" w:rsidRDefault="00606CC8" w:rsidP="00F71C72">
            <w:pPr>
              <w:jc w:val="right"/>
            </w:pPr>
            <w:r>
              <w:t>42 726</w:t>
            </w:r>
          </w:p>
        </w:tc>
        <w:tc>
          <w:tcPr>
            <w:tcW w:w="1107" w:type="pct"/>
            <w:shd w:val="solid" w:color="FFFFFF" w:fill="FFFFFF"/>
            <w:tcMar>
              <w:top w:w="45" w:type="dxa"/>
              <w:left w:w="51" w:type="dxa"/>
              <w:bottom w:w="45" w:type="dxa"/>
              <w:right w:w="51" w:type="dxa"/>
            </w:tcMar>
          </w:tcPr>
          <w:p w14:paraId="03C65E38" w14:textId="2EB4CB9C" w:rsidR="00E77EC9" w:rsidRPr="00620E35" w:rsidRDefault="00606CC8" w:rsidP="00F71C72">
            <w:pPr>
              <w:jc w:val="right"/>
            </w:pPr>
            <w:r>
              <w:t>42 801</w:t>
            </w:r>
          </w:p>
        </w:tc>
      </w:tr>
    </w:tbl>
    <w:p w14:paraId="2F7A9B2F"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206"/>
        <w:gridCol w:w="2376"/>
        <w:gridCol w:w="2440"/>
      </w:tblGrid>
      <w:tr w:rsidR="00E77EC9" w:rsidRPr="00620E35" w14:paraId="558759C8" w14:textId="77777777" w:rsidTr="00F22D34">
        <w:tc>
          <w:tcPr>
            <w:tcW w:w="2815" w:type="pct"/>
            <w:shd w:val="solid" w:color="FFFFFF" w:fill="FFFFFF"/>
            <w:tcMar>
              <w:top w:w="45" w:type="dxa"/>
              <w:left w:w="51" w:type="dxa"/>
              <w:bottom w:w="45" w:type="dxa"/>
              <w:right w:w="51" w:type="dxa"/>
            </w:tcMar>
          </w:tcPr>
          <w:p w14:paraId="1FA1D03F" w14:textId="6ECCB565" w:rsidR="00E77EC9" w:rsidRPr="00620E35" w:rsidRDefault="00606CC8" w:rsidP="005D27FD">
            <w:pPr>
              <w:pStyle w:val="TabellHode-kolonne"/>
            </w:pPr>
            <w:r>
              <w:t>Finansielle nøkkeltall</w:t>
            </w:r>
          </w:p>
        </w:tc>
        <w:tc>
          <w:tcPr>
            <w:tcW w:w="1078" w:type="pct"/>
            <w:shd w:val="solid" w:color="FFFFFF" w:fill="FFFFFF"/>
            <w:tcMar>
              <w:top w:w="45" w:type="dxa"/>
              <w:left w:w="51" w:type="dxa"/>
              <w:bottom w:w="45" w:type="dxa"/>
              <w:right w:w="51" w:type="dxa"/>
            </w:tcMar>
          </w:tcPr>
          <w:p w14:paraId="1DBED08A" w14:textId="49CF1C65" w:rsidR="00E77EC9" w:rsidRPr="00620E35" w:rsidRDefault="00606CC8" w:rsidP="00F71C72">
            <w:pPr>
              <w:pStyle w:val="TabellHode-kolonne"/>
              <w:jc w:val="right"/>
            </w:pPr>
            <w:r>
              <w:t>2025</w:t>
            </w:r>
          </w:p>
        </w:tc>
        <w:tc>
          <w:tcPr>
            <w:tcW w:w="1107" w:type="pct"/>
            <w:shd w:val="solid" w:color="FFFFFF" w:fill="FFFFFF"/>
            <w:tcMar>
              <w:top w:w="57" w:type="dxa"/>
              <w:left w:w="57" w:type="dxa"/>
              <w:bottom w:w="57" w:type="dxa"/>
              <w:right w:w="57" w:type="dxa"/>
            </w:tcMar>
          </w:tcPr>
          <w:p w14:paraId="3C52F4D5" w14:textId="5916F0EF" w:rsidR="00E77EC9" w:rsidRPr="00620E35" w:rsidRDefault="00606CC8" w:rsidP="00F71C72">
            <w:pPr>
              <w:pStyle w:val="TabellHode-kolonne"/>
              <w:jc w:val="right"/>
            </w:pPr>
            <w:r>
              <w:t>2024</w:t>
            </w:r>
          </w:p>
        </w:tc>
      </w:tr>
      <w:tr w:rsidR="00E77EC9" w:rsidRPr="00620E35" w14:paraId="1CC96F68" w14:textId="77777777" w:rsidTr="00F22D34">
        <w:tc>
          <w:tcPr>
            <w:tcW w:w="2815" w:type="pct"/>
            <w:shd w:val="solid" w:color="FFFFFF" w:fill="FFFFFF"/>
            <w:tcMar>
              <w:top w:w="45" w:type="dxa"/>
              <w:left w:w="51" w:type="dxa"/>
              <w:bottom w:w="45" w:type="dxa"/>
              <w:right w:w="51" w:type="dxa"/>
            </w:tcMar>
          </w:tcPr>
          <w:p w14:paraId="448C35A8" w14:textId="281453FE" w:rsidR="00E77EC9" w:rsidRPr="00620E35" w:rsidRDefault="00606CC8" w:rsidP="00410B05">
            <w:pPr>
              <w:pStyle w:val="TabellHode-rad"/>
            </w:pPr>
            <w:r>
              <w:t>Sysselsatt kapital</w:t>
            </w:r>
          </w:p>
        </w:tc>
        <w:tc>
          <w:tcPr>
            <w:tcW w:w="1078" w:type="pct"/>
            <w:shd w:val="solid" w:color="FFFFFF" w:fill="FFFFFF"/>
            <w:tcMar>
              <w:top w:w="45" w:type="dxa"/>
              <w:left w:w="51" w:type="dxa"/>
              <w:bottom w:w="45" w:type="dxa"/>
              <w:right w:w="51" w:type="dxa"/>
            </w:tcMar>
          </w:tcPr>
          <w:p w14:paraId="51F34C5D" w14:textId="6CA02FB8" w:rsidR="00E77EC9" w:rsidRPr="00620E35" w:rsidRDefault="00606CC8" w:rsidP="00F71C72">
            <w:pPr>
              <w:jc w:val="right"/>
            </w:pPr>
            <w:r>
              <w:t xml:space="preserve">496 517 </w:t>
            </w:r>
          </w:p>
        </w:tc>
        <w:tc>
          <w:tcPr>
            <w:tcW w:w="1107" w:type="pct"/>
            <w:shd w:val="solid" w:color="FFFFFF" w:fill="FFFFFF"/>
            <w:tcMar>
              <w:top w:w="45" w:type="dxa"/>
              <w:left w:w="51" w:type="dxa"/>
              <w:bottom w:w="45" w:type="dxa"/>
              <w:right w:w="51" w:type="dxa"/>
            </w:tcMar>
          </w:tcPr>
          <w:p w14:paraId="7DC57FEC" w14:textId="1BB1508F" w:rsidR="00E77EC9" w:rsidRPr="00620E35" w:rsidRDefault="00606CC8" w:rsidP="00F71C72">
            <w:pPr>
              <w:jc w:val="right"/>
            </w:pPr>
            <w:r>
              <w:t xml:space="preserve">505 578 </w:t>
            </w:r>
          </w:p>
        </w:tc>
      </w:tr>
      <w:tr w:rsidR="00E77EC9" w:rsidRPr="00620E35" w14:paraId="3DFE967E" w14:textId="77777777" w:rsidTr="00F22D34">
        <w:tc>
          <w:tcPr>
            <w:tcW w:w="2815" w:type="pct"/>
            <w:shd w:val="solid" w:color="FFFFFF" w:fill="FFFFFF"/>
            <w:tcMar>
              <w:top w:w="45" w:type="dxa"/>
              <w:left w:w="51" w:type="dxa"/>
              <w:bottom w:w="45" w:type="dxa"/>
              <w:right w:w="51" w:type="dxa"/>
            </w:tcMar>
          </w:tcPr>
          <w:p w14:paraId="76C3A732" w14:textId="61FDE2BC" w:rsidR="00E77EC9" w:rsidRPr="00620E35" w:rsidRDefault="00606CC8" w:rsidP="00410B05">
            <w:pPr>
              <w:pStyle w:val="TabellHode-rad"/>
            </w:pPr>
            <w:r>
              <w:t>Driftsmargin (EBIT)</w:t>
            </w:r>
          </w:p>
        </w:tc>
        <w:tc>
          <w:tcPr>
            <w:tcW w:w="1078" w:type="pct"/>
            <w:shd w:val="solid" w:color="FFFFFF" w:fill="FFFFFF"/>
            <w:tcMar>
              <w:top w:w="45" w:type="dxa"/>
              <w:left w:w="51" w:type="dxa"/>
              <w:bottom w:w="45" w:type="dxa"/>
              <w:right w:w="51" w:type="dxa"/>
            </w:tcMar>
          </w:tcPr>
          <w:p w14:paraId="4AF20EC4" w14:textId="7574788B" w:rsidR="00E77EC9" w:rsidRPr="00620E35" w:rsidRDefault="00606CC8" w:rsidP="00F71C72">
            <w:pPr>
              <w:jc w:val="right"/>
            </w:pPr>
            <w:r>
              <w:t>23,8</w:t>
            </w:r>
            <w:r w:rsidR="00C27569">
              <w:t> %</w:t>
            </w:r>
          </w:p>
        </w:tc>
        <w:tc>
          <w:tcPr>
            <w:tcW w:w="1107" w:type="pct"/>
            <w:shd w:val="solid" w:color="FFFFFF" w:fill="FFFFFF"/>
            <w:tcMar>
              <w:top w:w="45" w:type="dxa"/>
              <w:left w:w="51" w:type="dxa"/>
              <w:bottom w:w="45" w:type="dxa"/>
              <w:right w:w="51" w:type="dxa"/>
            </w:tcMar>
          </w:tcPr>
          <w:p w14:paraId="432D5ABB" w14:textId="3A277303" w:rsidR="00E77EC9" w:rsidRPr="00620E35" w:rsidRDefault="00606CC8" w:rsidP="00F71C72">
            <w:pPr>
              <w:jc w:val="right"/>
            </w:pPr>
            <w:r>
              <w:t>29,8</w:t>
            </w:r>
            <w:r w:rsidR="00C27569">
              <w:t> %</w:t>
            </w:r>
          </w:p>
        </w:tc>
      </w:tr>
      <w:tr w:rsidR="00E77EC9" w:rsidRPr="00620E35" w14:paraId="7724FB97" w14:textId="77777777" w:rsidTr="00F22D34">
        <w:tc>
          <w:tcPr>
            <w:tcW w:w="2815" w:type="pct"/>
            <w:shd w:val="solid" w:color="FFFFFF" w:fill="FFFFFF"/>
            <w:tcMar>
              <w:top w:w="45" w:type="dxa"/>
              <w:left w:w="51" w:type="dxa"/>
              <w:bottom w:w="45" w:type="dxa"/>
              <w:right w:w="51" w:type="dxa"/>
            </w:tcMar>
          </w:tcPr>
          <w:p w14:paraId="6AE04274" w14:textId="326AD6CE" w:rsidR="00E77EC9" w:rsidRPr="00620E35" w:rsidRDefault="00606CC8" w:rsidP="00410B05">
            <w:pPr>
              <w:pStyle w:val="TabellHode-rad"/>
            </w:pPr>
            <w:r>
              <w:t>Egenkapitalandel</w:t>
            </w:r>
          </w:p>
        </w:tc>
        <w:tc>
          <w:tcPr>
            <w:tcW w:w="1078" w:type="pct"/>
            <w:shd w:val="solid" w:color="FFFFFF" w:fill="FFFFFF"/>
            <w:tcMar>
              <w:top w:w="45" w:type="dxa"/>
              <w:left w:w="51" w:type="dxa"/>
              <w:bottom w:w="45" w:type="dxa"/>
              <w:right w:w="51" w:type="dxa"/>
            </w:tcMar>
          </w:tcPr>
          <w:p w14:paraId="38623E73" w14:textId="7D5B8C92" w:rsidR="00E77EC9" w:rsidRPr="00620E35" w:rsidRDefault="00606CC8" w:rsidP="00F71C72">
            <w:pPr>
              <w:jc w:val="right"/>
            </w:pPr>
            <w:r>
              <w:t>30,7</w:t>
            </w:r>
            <w:r w:rsidR="00C27569">
              <w:t> %</w:t>
            </w:r>
          </w:p>
        </w:tc>
        <w:tc>
          <w:tcPr>
            <w:tcW w:w="1107" w:type="pct"/>
            <w:shd w:val="solid" w:color="FFFFFF" w:fill="FFFFFF"/>
            <w:tcMar>
              <w:top w:w="45" w:type="dxa"/>
              <w:left w:w="51" w:type="dxa"/>
              <w:bottom w:w="45" w:type="dxa"/>
              <w:right w:w="51" w:type="dxa"/>
            </w:tcMar>
          </w:tcPr>
          <w:p w14:paraId="2C02813E" w14:textId="1A6AB073" w:rsidR="00E77EC9" w:rsidRPr="00620E35" w:rsidRDefault="00606CC8" w:rsidP="00F71C72">
            <w:pPr>
              <w:jc w:val="right"/>
            </w:pPr>
            <w:r>
              <w:t>32,3</w:t>
            </w:r>
            <w:r w:rsidR="00C27569">
              <w:t> %</w:t>
            </w:r>
          </w:p>
        </w:tc>
      </w:tr>
      <w:tr w:rsidR="00E77EC9" w:rsidRPr="00620E35" w14:paraId="4B1C791A" w14:textId="77777777" w:rsidTr="00F22D34">
        <w:tc>
          <w:tcPr>
            <w:tcW w:w="2815" w:type="pct"/>
            <w:shd w:val="solid" w:color="FFFFFF" w:fill="FFFFFF"/>
            <w:tcMar>
              <w:top w:w="45" w:type="dxa"/>
              <w:left w:w="51" w:type="dxa"/>
              <w:bottom w:w="45" w:type="dxa"/>
              <w:right w:w="51" w:type="dxa"/>
            </w:tcMar>
          </w:tcPr>
          <w:p w14:paraId="60D4C86A" w14:textId="7B863D1A" w:rsidR="00E77EC9" w:rsidRPr="00620E35" w:rsidRDefault="00606CC8" w:rsidP="00410B05">
            <w:pPr>
              <w:pStyle w:val="TabellHode-rad"/>
            </w:pPr>
            <w:r>
              <w:t>Netto kontantstrøm fra drift</w:t>
            </w:r>
          </w:p>
        </w:tc>
        <w:tc>
          <w:tcPr>
            <w:tcW w:w="1078" w:type="pct"/>
            <w:shd w:val="solid" w:color="FFFFFF" w:fill="FFFFFF"/>
            <w:tcMar>
              <w:top w:w="45" w:type="dxa"/>
              <w:left w:w="51" w:type="dxa"/>
              <w:bottom w:w="45" w:type="dxa"/>
              <w:right w:w="51" w:type="dxa"/>
            </w:tcMar>
          </w:tcPr>
          <w:p w14:paraId="5E196E63" w14:textId="0A2C2548" w:rsidR="00E77EC9" w:rsidRPr="00620E35" w:rsidRDefault="00606CC8" w:rsidP="00F71C72">
            <w:pPr>
              <w:jc w:val="right"/>
            </w:pPr>
            <w:r>
              <w:t>201 290</w:t>
            </w:r>
          </w:p>
        </w:tc>
        <w:tc>
          <w:tcPr>
            <w:tcW w:w="1107" w:type="pct"/>
            <w:shd w:val="solid" w:color="FFFFFF" w:fill="FFFFFF"/>
            <w:tcMar>
              <w:top w:w="45" w:type="dxa"/>
              <w:left w:w="51" w:type="dxa"/>
              <w:bottom w:w="45" w:type="dxa"/>
              <w:right w:w="51" w:type="dxa"/>
            </w:tcMar>
          </w:tcPr>
          <w:p w14:paraId="10ACAAAD" w14:textId="20C7D0E9" w:rsidR="00E77EC9" w:rsidRPr="00620E35" w:rsidRDefault="00606CC8" w:rsidP="00F71C72">
            <w:pPr>
              <w:jc w:val="right"/>
            </w:pPr>
            <w:r>
              <w:t>216 283</w:t>
            </w:r>
          </w:p>
        </w:tc>
      </w:tr>
      <w:tr w:rsidR="00E77EC9" w:rsidRPr="00620E35" w14:paraId="78EFB9A2" w14:textId="77777777" w:rsidTr="00F22D34">
        <w:tc>
          <w:tcPr>
            <w:tcW w:w="2815" w:type="pct"/>
            <w:shd w:val="solid" w:color="FFFFFF" w:fill="FFFFFF"/>
            <w:tcMar>
              <w:top w:w="45" w:type="dxa"/>
              <w:left w:w="51" w:type="dxa"/>
              <w:bottom w:w="45" w:type="dxa"/>
              <w:right w:w="51" w:type="dxa"/>
            </w:tcMar>
          </w:tcPr>
          <w:p w14:paraId="1E5EB483" w14:textId="00803334" w:rsidR="00E77EC9" w:rsidRPr="00620E35" w:rsidRDefault="00606CC8" w:rsidP="00410B05">
            <w:pPr>
              <w:pStyle w:val="TabellHode-rad"/>
            </w:pPr>
            <w:r>
              <w:t>Netto kontantstrøm fra investeringer</w:t>
            </w:r>
          </w:p>
        </w:tc>
        <w:tc>
          <w:tcPr>
            <w:tcW w:w="1078" w:type="pct"/>
            <w:shd w:val="solid" w:color="FFFFFF" w:fill="FFFFFF"/>
            <w:tcMar>
              <w:top w:w="45" w:type="dxa"/>
              <w:left w:w="51" w:type="dxa"/>
              <w:bottom w:w="45" w:type="dxa"/>
              <w:right w:w="51" w:type="dxa"/>
            </w:tcMar>
          </w:tcPr>
          <w:p w14:paraId="323FC5CE" w14:textId="1153B28F" w:rsidR="00E77EC9" w:rsidRPr="00620E35" w:rsidRDefault="00606CC8" w:rsidP="00F71C72">
            <w:pPr>
              <w:jc w:val="right"/>
            </w:pPr>
            <w:r>
              <w:t>96 719</w:t>
            </w:r>
          </w:p>
        </w:tc>
        <w:tc>
          <w:tcPr>
            <w:tcW w:w="1107" w:type="pct"/>
            <w:shd w:val="solid" w:color="FFFFFF" w:fill="FFFFFF"/>
            <w:tcMar>
              <w:top w:w="45" w:type="dxa"/>
              <w:left w:w="51" w:type="dxa"/>
              <w:bottom w:w="45" w:type="dxa"/>
              <w:right w:w="51" w:type="dxa"/>
            </w:tcMar>
          </w:tcPr>
          <w:p w14:paraId="53943CDD" w14:textId="3E5B3A4D" w:rsidR="00E77EC9" w:rsidRPr="00620E35" w:rsidRDefault="00606CC8" w:rsidP="00F71C72">
            <w:pPr>
              <w:jc w:val="right"/>
            </w:pPr>
            <w:r>
              <w:t>37 987</w:t>
            </w:r>
          </w:p>
        </w:tc>
      </w:tr>
    </w:tbl>
    <w:p w14:paraId="0DA021DC"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206"/>
        <w:gridCol w:w="2376"/>
        <w:gridCol w:w="2440"/>
      </w:tblGrid>
      <w:tr w:rsidR="00E77EC9" w:rsidRPr="00620E35" w14:paraId="24935919" w14:textId="77777777" w:rsidTr="00F22D34">
        <w:tc>
          <w:tcPr>
            <w:tcW w:w="2815" w:type="pct"/>
            <w:shd w:val="solid" w:color="FFFFFF" w:fill="FFFFFF"/>
            <w:tcMar>
              <w:top w:w="45" w:type="dxa"/>
              <w:left w:w="51" w:type="dxa"/>
              <w:bottom w:w="45" w:type="dxa"/>
              <w:right w:w="51" w:type="dxa"/>
            </w:tcMar>
          </w:tcPr>
          <w:p w14:paraId="1FB16368" w14:textId="2418E1AC" w:rsidR="00E77EC9" w:rsidRPr="00620E35" w:rsidRDefault="00606CC8" w:rsidP="005D27FD">
            <w:pPr>
              <w:pStyle w:val="TabellHode-kolonne"/>
            </w:pPr>
            <w:r>
              <w:t>Andre nøkkeltall</w:t>
            </w:r>
          </w:p>
        </w:tc>
        <w:tc>
          <w:tcPr>
            <w:tcW w:w="1078" w:type="pct"/>
            <w:shd w:val="solid" w:color="FFFFFF" w:fill="FFFFFF"/>
            <w:tcMar>
              <w:top w:w="45" w:type="dxa"/>
              <w:left w:w="51" w:type="dxa"/>
              <w:bottom w:w="45" w:type="dxa"/>
              <w:right w:w="51" w:type="dxa"/>
            </w:tcMar>
          </w:tcPr>
          <w:p w14:paraId="733F4174" w14:textId="4534311B" w:rsidR="00E77EC9" w:rsidRPr="00620E35" w:rsidRDefault="00606CC8" w:rsidP="00F71C72">
            <w:pPr>
              <w:pStyle w:val="TabellHode-kolonne"/>
              <w:jc w:val="right"/>
            </w:pPr>
            <w:r>
              <w:t>2025</w:t>
            </w:r>
          </w:p>
        </w:tc>
        <w:tc>
          <w:tcPr>
            <w:tcW w:w="1107" w:type="pct"/>
            <w:shd w:val="solid" w:color="FFFFFF" w:fill="FFFFFF"/>
            <w:tcMar>
              <w:top w:w="57" w:type="dxa"/>
              <w:left w:w="57" w:type="dxa"/>
              <w:bottom w:w="57" w:type="dxa"/>
              <w:right w:w="57" w:type="dxa"/>
            </w:tcMar>
          </w:tcPr>
          <w:p w14:paraId="5CBEF394" w14:textId="5E322A33" w:rsidR="00E77EC9" w:rsidRPr="00620E35" w:rsidRDefault="00606CC8" w:rsidP="00F71C72">
            <w:pPr>
              <w:pStyle w:val="TabellHode-kolonne"/>
              <w:jc w:val="right"/>
            </w:pPr>
            <w:r>
              <w:t>2024</w:t>
            </w:r>
          </w:p>
        </w:tc>
      </w:tr>
      <w:tr w:rsidR="00E77EC9" w:rsidRPr="00620E35" w14:paraId="0A0D9FE7" w14:textId="77777777" w:rsidTr="00F22D34">
        <w:tc>
          <w:tcPr>
            <w:tcW w:w="2815" w:type="pct"/>
            <w:shd w:val="solid" w:color="FFFFFF" w:fill="FFFFFF"/>
            <w:tcMar>
              <w:top w:w="45" w:type="dxa"/>
              <w:left w:w="51" w:type="dxa"/>
              <w:bottom w:w="45" w:type="dxa"/>
              <w:right w:w="51" w:type="dxa"/>
            </w:tcMar>
          </w:tcPr>
          <w:p w14:paraId="43CDCFE0" w14:textId="5545F289" w:rsidR="00E77EC9" w:rsidRPr="00620E35" w:rsidRDefault="00606CC8" w:rsidP="00410B05">
            <w:pPr>
              <w:pStyle w:val="TabellHode-rad"/>
            </w:pPr>
            <w:r>
              <w:t xml:space="preserve">Antall ansatte </w:t>
            </w:r>
          </w:p>
        </w:tc>
        <w:tc>
          <w:tcPr>
            <w:tcW w:w="1078" w:type="pct"/>
            <w:shd w:val="solid" w:color="FFFFFF" w:fill="FFFFFF"/>
            <w:tcMar>
              <w:top w:w="45" w:type="dxa"/>
              <w:left w:w="51" w:type="dxa"/>
              <w:bottom w:w="45" w:type="dxa"/>
              <w:right w:w="51" w:type="dxa"/>
            </w:tcMar>
          </w:tcPr>
          <w:p w14:paraId="49AC9C44" w14:textId="147280FB" w:rsidR="00E77EC9" w:rsidRPr="00620E35" w:rsidRDefault="00606CC8" w:rsidP="00F71C72">
            <w:pPr>
              <w:jc w:val="right"/>
            </w:pPr>
            <w:r>
              <w:t>24 140</w:t>
            </w:r>
          </w:p>
        </w:tc>
        <w:tc>
          <w:tcPr>
            <w:tcW w:w="1107" w:type="pct"/>
            <w:shd w:val="solid" w:color="FFFFFF" w:fill="FFFFFF"/>
            <w:tcMar>
              <w:top w:w="45" w:type="dxa"/>
              <w:left w:w="51" w:type="dxa"/>
              <w:bottom w:w="45" w:type="dxa"/>
              <w:right w:w="51" w:type="dxa"/>
            </w:tcMar>
          </w:tcPr>
          <w:p w14:paraId="7DF3B903" w14:textId="099FC17C" w:rsidR="00E77EC9" w:rsidRPr="00620E35" w:rsidRDefault="00606CC8" w:rsidP="00F71C72">
            <w:pPr>
              <w:jc w:val="right"/>
            </w:pPr>
            <w:r>
              <w:t>24 641</w:t>
            </w:r>
          </w:p>
        </w:tc>
      </w:tr>
      <w:tr w:rsidR="00E77EC9" w:rsidRPr="00620E35" w14:paraId="27FEF7CE" w14:textId="77777777" w:rsidTr="00F22D34">
        <w:tc>
          <w:tcPr>
            <w:tcW w:w="2815" w:type="pct"/>
            <w:shd w:val="solid" w:color="FFFFFF" w:fill="FFFFFF"/>
            <w:tcMar>
              <w:top w:w="45" w:type="dxa"/>
              <w:left w:w="51" w:type="dxa"/>
              <w:bottom w:w="45" w:type="dxa"/>
              <w:right w:w="51" w:type="dxa"/>
            </w:tcMar>
          </w:tcPr>
          <w:p w14:paraId="47BC257A" w14:textId="1AD44370" w:rsidR="00E77EC9" w:rsidRPr="00620E35" w:rsidRDefault="00606CC8" w:rsidP="00410B05">
            <w:pPr>
              <w:pStyle w:val="TabellHode-rad"/>
            </w:pPr>
            <w:r>
              <w:t>Andel ansatte i Norge</w:t>
            </w:r>
          </w:p>
        </w:tc>
        <w:tc>
          <w:tcPr>
            <w:tcW w:w="1078" w:type="pct"/>
            <w:shd w:val="solid" w:color="FFFFFF" w:fill="FFFFFF"/>
            <w:tcMar>
              <w:top w:w="45" w:type="dxa"/>
              <w:left w:w="51" w:type="dxa"/>
              <w:bottom w:w="45" w:type="dxa"/>
              <w:right w:w="51" w:type="dxa"/>
            </w:tcMar>
          </w:tcPr>
          <w:p w14:paraId="17F69AE1" w14:textId="3A101C2C" w:rsidR="00E77EC9" w:rsidRPr="00620E35" w:rsidRDefault="00606CC8" w:rsidP="00F71C72">
            <w:pPr>
              <w:jc w:val="right"/>
            </w:pPr>
            <w:r>
              <w:t>88</w:t>
            </w:r>
            <w:r w:rsidR="00C27569">
              <w:t> %</w:t>
            </w:r>
          </w:p>
        </w:tc>
        <w:tc>
          <w:tcPr>
            <w:tcW w:w="1107" w:type="pct"/>
            <w:shd w:val="solid" w:color="FFFFFF" w:fill="FFFFFF"/>
            <w:tcMar>
              <w:top w:w="45" w:type="dxa"/>
              <w:left w:w="51" w:type="dxa"/>
              <w:bottom w:w="45" w:type="dxa"/>
              <w:right w:w="51" w:type="dxa"/>
            </w:tcMar>
          </w:tcPr>
          <w:p w14:paraId="6AA0703E" w14:textId="3123F28B" w:rsidR="00E77EC9" w:rsidRPr="00620E35" w:rsidRDefault="00606CC8" w:rsidP="00F71C72">
            <w:pPr>
              <w:jc w:val="right"/>
            </w:pPr>
            <w:r>
              <w:t>85</w:t>
            </w:r>
            <w:r w:rsidR="00C27569">
              <w:t> %</w:t>
            </w:r>
          </w:p>
        </w:tc>
      </w:tr>
      <w:tr w:rsidR="00E77EC9" w:rsidRPr="00620E35" w14:paraId="0024C6E7" w14:textId="77777777" w:rsidTr="00F22D34">
        <w:tc>
          <w:tcPr>
            <w:tcW w:w="2815" w:type="pct"/>
            <w:shd w:val="solid" w:color="FFFFFF" w:fill="FFFFFF"/>
            <w:tcMar>
              <w:top w:w="45" w:type="dxa"/>
              <w:left w:w="51" w:type="dxa"/>
              <w:bottom w:w="45" w:type="dxa"/>
              <w:right w:w="51" w:type="dxa"/>
            </w:tcMar>
          </w:tcPr>
          <w:p w14:paraId="7B756848" w14:textId="0CA0E18F" w:rsidR="00E77EC9" w:rsidRPr="00620E35" w:rsidRDefault="00606CC8" w:rsidP="00410B05">
            <w:pPr>
              <w:pStyle w:val="TabellHode-rad"/>
            </w:pPr>
            <w:r>
              <w:t>Andel kvinner i konsernledelsen</w:t>
            </w:r>
          </w:p>
        </w:tc>
        <w:tc>
          <w:tcPr>
            <w:tcW w:w="1078" w:type="pct"/>
            <w:shd w:val="solid" w:color="FFFFFF" w:fill="FFFFFF"/>
            <w:tcMar>
              <w:top w:w="45" w:type="dxa"/>
              <w:left w:w="51" w:type="dxa"/>
              <w:bottom w:w="45" w:type="dxa"/>
              <w:right w:w="51" w:type="dxa"/>
            </w:tcMar>
          </w:tcPr>
          <w:p w14:paraId="622E992D" w14:textId="22AE112F" w:rsidR="00E77EC9" w:rsidRPr="00620E35" w:rsidRDefault="00606CC8" w:rsidP="00F71C72">
            <w:pPr>
              <w:jc w:val="right"/>
            </w:pPr>
            <w:r>
              <w:t>36</w:t>
            </w:r>
            <w:r w:rsidR="00C27569">
              <w:t> %</w:t>
            </w:r>
          </w:p>
        </w:tc>
        <w:tc>
          <w:tcPr>
            <w:tcW w:w="1107" w:type="pct"/>
            <w:shd w:val="solid" w:color="FFFFFF" w:fill="FFFFFF"/>
            <w:tcMar>
              <w:top w:w="45" w:type="dxa"/>
              <w:left w:w="51" w:type="dxa"/>
              <w:bottom w:w="45" w:type="dxa"/>
              <w:right w:w="51" w:type="dxa"/>
            </w:tcMar>
          </w:tcPr>
          <w:p w14:paraId="30B7397A" w14:textId="4ECB0E97" w:rsidR="00E77EC9" w:rsidRPr="00620E35" w:rsidRDefault="00606CC8" w:rsidP="00F71C72">
            <w:pPr>
              <w:jc w:val="right"/>
            </w:pPr>
            <w:r>
              <w:t>36</w:t>
            </w:r>
            <w:r w:rsidR="00C27569">
              <w:t> %</w:t>
            </w:r>
          </w:p>
        </w:tc>
      </w:tr>
      <w:tr w:rsidR="00E77EC9" w:rsidRPr="00620E35" w14:paraId="466ACE45" w14:textId="77777777" w:rsidTr="00F22D34">
        <w:tc>
          <w:tcPr>
            <w:tcW w:w="2815" w:type="pct"/>
            <w:shd w:val="solid" w:color="FFFFFF" w:fill="FFFFFF"/>
            <w:tcMar>
              <w:top w:w="45" w:type="dxa"/>
              <w:left w:w="51" w:type="dxa"/>
              <w:bottom w:w="45" w:type="dxa"/>
              <w:right w:w="51" w:type="dxa"/>
            </w:tcMar>
          </w:tcPr>
          <w:p w14:paraId="1DEF4DA2" w14:textId="19D342D6" w:rsidR="00E77EC9" w:rsidRPr="00620E35" w:rsidRDefault="00606CC8" w:rsidP="00410B05">
            <w:pPr>
              <w:pStyle w:val="TabellHode-rad"/>
            </w:pPr>
            <w:r>
              <w:t>Andel kvinner i selskapet totalt</w:t>
            </w:r>
          </w:p>
        </w:tc>
        <w:tc>
          <w:tcPr>
            <w:tcW w:w="1078" w:type="pct"/>
            <w:shd w:val="solid" w:color="FFFFFF" w:fill="FFFFFF"/>
            <w:tcMar>
              <w:top w:w="45" w:type="dxa"/>
              <w:left w:w="51" w:type="dxa"/>
              <w:bottom w:w="45" w:type="dxa"/>
              <w:right w:w="51" w:type="dxa"/>
            </w:tcMar>
          </w:tcPr>
          <w:p w14:paraId="0081FECC" w14:textId="71F984B5" w:rsidR="00E77EC9" w:rsidRPr="00620E35" w:rsidRDefault="00606CC8" w:rsidP="00F71C72">
            <w:pPr>
              <w:jc w:val="right"/>
            </w:pPr>
            <w:r>
              <w:t>33</w:t>
            </w:r>
            <w:r w:rsidR="00C27569">
              <w:t> %</w:t>
            </w:r>
          </w:p>
        </w:tc>
        <w:tc>
          <w:tcPr>
            <w:tcW w:w="1107" w:type="pct"/>
            <w:shd w:val="solid" w:color="FFFFFF" w:fill="FFFFFF"/>
            <w:tcMar>
              <w:top w:w="45" w:type="dxa"/>
              <w:left w:w="51" w:type="dxa"/>
              <w:bottom w:w="45" w:type="dxa"/>
              <w:right w:w="51" w:type="dxa"/>
            </w:tcMar>
          </w:tcPr>
          <w:p w14:paraId="161889CA" w14:textId="1A45EC00" w:rsidR="00E77EC9" w:rsidRPr="00620E35" w:rsidRDefault="00606CC8" w:rsidP="00F71C72">
            <w:pPr>
              <w:jc w:val="right"/>
            </w:pPr>
            <w:r>
              <w:t>32</w:t>
            </w:r>
            <w:r w:rsidR="00C27569">
              <w:t> %</w:t>
            </w:r>
          </w:p>
        </w:tc>
      </w:tr>
      <w:tr w:rsidR="00E77EC9" w:rsidRPr="00620E35" w14:paraId="765A5D2F" w14:textId="77777777" w:rsidTr="00F22D34">
        <w:tc>
          <w:tcPr>
            <w:tcW w:w="2815" w:type="pct"/>
            <w:shd w:val="solid" w:color="FFFFFF" w:fill="FFFFFF"/>
            <w:tcMar>
              <w:top w:w="51" w:type="dxa"/>
              <w:left w:w="51" w:type="dxa"/>
              <w:bottom w:w="51" w:type="dxa"/>
              <w:right w:w="51" w:type="dxa"/>
            </w:tcMar>
          </w:tcPr>
          <w:p w14:paraId="0A7801C7" w14:textId="0047F5A9" w:rsidR="00E77EC9" w:rsidRPr="00620E35" w:rsidRDefault="00606CC8" w:rsidP="00410B05">
            <w:pPr>
              <w:pStyle w:val="TabellHode-rad"/>
            </w:pPr>
            <w:proofErr w:type="gramStart"/>
            <w:r>
              <w:t>Kvinners gjennomsnittlig andel</w:t>
            </w:r>
            <w:proofErr w:type="gramEnd"/>
            <w:r>
              <w:t xml:space="preserve"> av menns lønn, total godtgjørelse</w:t>
            </w:r>
          </w:p>
        </w:tc>
        <w:tc>
          <w:tcPr>
            <w:tcW w:w="1078" w:type="pct"/>
            <w:shd w:val="solid" w:color="FFFFFF" w:fill="FFFFFF"/>
            <w:tcMar>
              <w:top w:w="45" w:type="dxa"/>
              <w:left w:w="51" w:type="dxa"/>
              <w:bottom w:w="45" w:type="dxa"/>
              <w:right w:w="51" w:type="dxa"/>
            </w:tcMar>
          </w:tcPr>
          <w:p w14:paraId="38E8DCDA" w14:textId="28646AFB" w:rsidR="00E77EC9" w:rsidRPr="00620E35" w:rsidRDefault="00606CC8" w:rsidP="00F71C72">
            <w:pPr>
              <w:jc w:val="right"/>
            </w:pPr>
            <w:r>
              <w:t>82</w:t>
            </w:r>
            <w:r w:rsidR="00C27569">
              <w:t> %</w:t>
            </w:r>
          </w:p>
        </w:tc>
        <w:tc>
          <w:tcPr>
            <w:tcW w:w="1107" w:type="pct"/>
            <w:shd w:val="solid" w:color="FFFFFF" w:fill="FFFFFF"/>
            <w:tcMar>
              <w:top w:w="45" w:type="dxa"/>
              <w:left w:w="51" w:type="dxa"/>
              <w:bottom w:w="45" w:type="dxa"/>
              <w:right w:w="51" w:type="dxa"/>
            </w:tcMar>
          </w:tcPr>
          <w:p w14:paraId="586D5B74" w14:textId="67A21E4F" w:rsidR="00E77EC9" w:rsidRPr="00620E35" w:rsidRDefault="00606CC8" w:rsidP="00F71C72">
            <w:pPr>
              <w:jc w:val="right"/>
            </w:pPr>
            <w:r>
              <w:t>79</w:t>
            </w:r>
            <w:r w:rsidR="00C27569">
              <w:t> %</w:t>
            </w:r>
          </w:p>
        </w:tc>
      </w:tr>
      <w:tr w:rsidR="00E77EC9" w:rsidRPr="00620E35" w14:paraId="32095B2C" w14:textId="77777777" w:rsidTr="00F22D34">
        <w:tc>
          <w:tcPr>
            <w:tcW w:w="2815" w:type="pct"/>
            <w:shd w:val="solid" w:color="FFFFFF" w:fill="FFFFFF"/>
            <w:tcMar>
              <w:top w:w="45" w:type="dxa"/>
              <w:left w:w="51" w:type="dxa"/>
              <w:bottom w:w="45" w:type="dxa"/>
              <w:right w:w="51" w:type="dxa"/>
            </w:tcMar>
          </w:tcPr>
          <w:p w14:paraId="03B5D16F" w14:textId="5D7F2F0E" w:rsidR="00E77EC9" w:rsidRPr="00620E35" w:rsidRDefault="00606CC8" w:rsidP="00410B05">
            <w:pPr>
              <w:pStyle w:val="TabellHode-rad"/>
            </w:pPr>
            <w:r>
              <w:lastRenderedPageBreak/>
              <w:t>Gjennomtrekk av ansatte (turnover)</w:t>
            </w:r>
          </w:p>
        </w:tc>
        <w:tc>
          <w:tcPr>
            <w:tcW w:w="1078" w:type="pct"/>
            <w:shd w:val="solid" w:color="FFFFFF" w:fill="FFFFFF"/>
            <w:tcMar>
              <w:top w:w="45" w:type="dxa"/>
              <w:left w:w="51" w:type="dxa"/>
              <w:bottom w:w="45" w:type="dxa"/>
              <w:right w:w="51" w:type="dxa"/>
            </w:tcMar>
          </w:tcPr>
          <w:p w14:paraId="71303E74" w14:textId="107A7D59" w:rsidR="00E77EC9" w:rsidRPr="00620E35" w:rsidRDefault="00606CC8" w:rsidP="00F71C72">
            <w:pPr>
              <w:jc w:val="right"/>
            </w:pPr>
            <w:r>
              <w:t>1,1</w:t>
            </w:r>
            <w:r w:rsidR="00C27569">
              <w:t> %</w:t>
            </w:r>
          </w:p>
        </w:tc>
        <w:tc>
          <w:tcPr>
            <w:tcW w:w="1107" w:type="pct"/>
            <w:shd w:val="solid" w:color="FFFFFF" w:fill="FFFFFF"/>
            <w:tcMar>
              <w:top w:w="45" w:type="dxa"/>
              <w:left w:w="51" w:type="dxa"/>
              <w:bottom w:w="45" w:type="dxa"/>
              <w:right w:w="51" w:type="dxa"/>
            </w:tcMar>
          </w:tcPr>
          <w:p w14:paraId="62D8CBA5" w14:textId="72919F30" w:rsidR="00E77EC9" w:rsidRPr="00620E35" w:rsidRDefault="00606CC8" w:rsidP="00F71C72">
            <w:pPr>
              <w:jc w:val="right"/>
            </w:pPr>
            <w:r>
              <w:t>1,7</w:t>
            </w:r>
            <w:r w:rsidR="00C27569">
              <w:t> %</w:t>
            </w:r>
          </w:p>
        </w:tc>
      </w:tr>
      <w:tr w:rsidR="00E77EC9" w:rsidRPr="00620E35" w14:paraId="1D9D954F" w14:textId="77777777" w:rsidTr="00F22D34">
        <w:tc>
          <w:tcPr>
            <w:tcW w:w="2815" w:type="pct"/>
            <w:shd w:val="solid" w:color="FFFFFF" w:fill="FFFFFF"/>
            <w:tcMar>
              <w:top w:w="45" w:type="dxa"/>
              <w:left w:w="51" w:type="dxa"/>
              <w:bottom w:w="45" w:type="dxa"/>
              <w:right w:w="51" w:type="dxa"/>
            </w:tcMar>
          </w:tcPr>
          <w:p w14:paraId="2BFB85D8" w14:textId="127E8A40" w:rsidR="00E77EC9" w:rsidRPr="00620E35" w:rsidRDefault="00606CC8" w:rsidP="00410B05">
            <w:pPr>
              <w:pStyle w:val="TabellHode-rad"/>
            </w:pPr>
            <w:r>
              <w:t>Medarbeiderengasjement</w:t>
            </w:r>
          </w:p>
        </w:tc>
        <w:tc>
          <w:tcPr>
            <w:tcW w:w="1078" w:type="pct"/>
            <w:shd w:val="solid" w:color="FFFFFF" w:fill="FFFFFF"/>
            <w:tcMar>
              <w:top w:w="45" w:type="dxa"/>
              <w:left w:w="51" w:type="dxa"/>
              <w:bottom w:w="45" w:type="dxa"/>
              <w:right w:w="51" w:type="dxa"/>
            </w:tcMar>
          </w:tcPr>
          <w:p w14:paraId="6B4A87A8" w14:textId="29D5BD98" w:rsidR="00E77EC9" w:rsidRPr="00620E35" w:rsidRDefault="00606CC8" w:rsidP="00F71C72">
            <w:pPr>
              <w:jc w:val="right"/>
            </w:pPr>
            <w:r>
              <w:t>-</w:t>
            </w:r>
          </w:p>
        </w:tc>
        <w:tc>
          <w:tcPr>
            <w:tcW w:w="1107" w:type="pct"/>
            <w:shd w:val="solid" w:color="FFFFFF" w:fill="FFFFFF"/>
            <w:tcMar>
              <w:top w:w="45" w:type="dxa"/>
              <w:left w:w="51" w:type="dxa"/>
              <w:bottom w:w="45" w:type="dxa"/>
              <w:right w:w="51" w:type="dxa"/>
            </w:tcMar>
          </w:tcPr>
          <w:p w14:paraId="25433038" w14:textId="693293C4" w:rsidR="00E77EC9" w:rsidRPr="00620E35" w:rsidRDefault="00606CC8" w:rsidP="00F71C72">
            <w:pPr>
              <w:jc w:val="right"/>
            </w:pPr>
            <w:r>
              <w:t>-</w:t>
            </w:r>
          </w:p>
        </w:tc>
      </w:tr>
      <w:tr w:rsidR="00E77EC9" w:rsidRPr="00620E35" w14:paraId="6BED1D8F" w14:textId="77777777" w:rsidTr="00F22D34">
        <w:tc>
          <w:tcPr>
            <w:tcW w:w="2815" w:type="pct"/>
            <w:shd w:val="solid" w:color="FFFFFF" w:fill="FFFFFF"/>
            <w:tcMar>
              <w:top w:w="45" w:type="dxa"/>
              <w:left w:w="51" w:type="dxa"/>
              <w:bottom w:w="45" w:type="dxa"/>
              <w:right w:w="51" w:type="dxa"/>
            </w:tcMar>
          </w:tcPr>
          <w:p w14:paraId="4175BDAF" w14:textId="5D1CD4E1" w:rsidR="00E77EC9" w:rsidRPr="00620E35" w:rsidRDefault="00606CC8" w:rsidP="00410B05">
            <w:pPr>
              <w:pStyle w:val="TabellHode-rad"/>
            </w:pPr>
            <w:r>
              <w:t>Sykefravær (%)</w:t>
            </w:r>
          </w:p>
        </w:tc>
        <w:tc>
          <w:tcPr>
            <w:tcW w:w="1078" w:type="pct"/>
            <w:shd w:val="solid" w:color="FFFFFF" w:fill="FFFFFF"/>
            <w:tcMar>
              <w:top w:w="45" w:type="dxa"/>
              <w:left w:w="51" w:type="dxa"/>
              <w:bottom w:w="45" w:type="dxa"/>
              <w:right w:w="51" w:type="dxa"/>
            </w:tcMar>
          </w:tcPr>
          <w:p w14:paraId="5CFAAF13" w14:textId="0621446F" w:rsidR="00E77EC9" w:rsidRPr="00620E35" w:rsidRDefault="00606CC8" w:rsidP="00F71C72">
            <w:pPr>
              <w:jc w:val="right"/>
            </w:pPr>
            <w:r>
              <w:t>4,7</w:t>
            </w:r>
            <w:r w:rsidR="00C27569">
              <w:t> %</w:t>
            </w:r>
          </w:p>
        </w:tc>
        <w:tc>
          <w:tcPr>
            <w:tcW w:w="1107" w:type="pct"/>
            <w:shd w:val="solid" w:color="FFFFFF" w:fill="FFFFFF"/>
            <w:tcMar>
              <w:top w:w="45" w:type="dxa"/>
              <w:left w:w="51" w:type="dxa"/>
              <w:bottom w:w="45" w:type="dxa"/>
              <w:right w:w="51" w:type="dxa"/>
            </w:tcMar>
          </w:tcPr>
          <w:p w14:paraId="181B5734" w14:textId="69A17C34" w:rsidR="00E77EC9" w:rsidRPr="00620E35" w:rsidRDefault="00606CC8" w:rsidP="00F71C72">
            <w:pPr>
              <w:jc w:val="right"/>
            </w:pPr>
            <w:r>
              <w:t>4,8</w:t>
            </w:r>
            <w:r w:rsidR="00C27569">
              <w:t> %</w:t>
            </w:r>
          </w:p>
        </w:tc>
      </w:tr>
      <w:tr w:rsidR="00E77EC9" w:rsidRPr="00620E35" w14:paraId="1C96DDE2" w14:textId="77777777" w:rsidTr="00F22D34">
        <w:tc>
          <w:tcPr>
            <w:tcW w:w="2815" w:type="pct"/>
            <w:shd w:val="solid" w:color="FFFFFF" w:fill="FFFFFF"/>
            <w:tcMar>
              <w:top w:w="45" w:type="dxa"/>
              <w:left w:w="51" w:type="dxa"/>
              <w:bottom w:w="45" w:type="dxa"/>
              <w:right w:w="51" w:type="dxa"/>
            </w:tcMar>
          </w:tcPr>
          <w:p w14:paraId="0293F595" w14:textId="33D067A0" w:rsidR="00E77EC9" w:rsidRPr="00620E35" w:rsidRDefault="00606CC8" w:rsidP="00410B05">
            <w:pPr>
              <w:pStyle w:val="TabellHode-rad"/>
            </w:pPr>
            <w:r>
              <w:t xml:space="preserve">Skadefravær (TRIF/H2) </w:t>
            </w:r>
          </w:p>
        </w:tc>
        <w:tc>
          <w:tcPr>
            <w:tcW w:w="1078" w:type="pct"/>
            <w:shd w:val="solid" w:color="FFFFFF" w:fill="FFFFFF"/>
            <w:tcMar>
              <w:top w:w="45" w:type="dxa"/>
              <w:left w:w="51" w:type="dxa"/>
              <w:bottom w:w="45" w:type="dxa"/>
              <w:right w:w="51" w:type="dxa"/>
            </w:tcMar>
          </w:tcPr>
          <w:p w14:paraId="014107B6" w14:textId="4F90DDEF" w:rsidR="00E77EC9" w:rsidRPr="00620E35" w:rsidRDefault="00606CC8" w:rsidP="00F71C72">
            <w:pPr>
              <w:jc w:val="right"/>
            </w:pPr>
            <w:r>
              <w:t xml:space="preserve">2,3 </w:t>
            </w:r>
          </w:p>
        </w:tc>
        <w:tc>
          <w:tcPr>
            <w:tcW w:w="1107" w:type="pct"/>
            <w:shd w:val="solid" w:color="FFFFFF" w:fill="FFFFFF"/>
            <w:tcMar>
              <w:top w:w="45" w:type="dxa"/>
              <w:left w:w="51" w:type="dxa"/>
              <w:bottom w:w="45" w:type="dxa"/>
              <w:right w:w="51" w:type="dxa"/>
            </w:tcMar>
          </w:tcPr>
          <w:p w14:paraId="36D17589" w14:textId="0210C84A" w:rsidR="00E77EC9" w:rsidRPr="00620E35" w:rsidRDefault="00606CC8" w:rsidP="00F71C72">
            <w:pPr>
              <w:jc w:val="right"/>
            </w:pPr>
            <w:r>
              <w:t>2,3</w:t>
            </w:r>
          </w:p>
        </w:tc>
      </w:tr>
    </w:tbl>
    <w:p w14:paraId="533FA8D9"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206"/>
        <w:gridCol w:w="2376"/>
        <w:gridCol w:w="2440"/>
      </w:tblGrid>
      <w:tr w:rsidR="00E77EC9" w:rsidRPr="00620E35" w14:paraId="6AF6C849" w14:textId="77777777" w:rsidTr="00F22D34">
        <w:tc>
          <w:tcPr>
            <w:tcW w:w="2815" w:type="pct"/>
            <w:shd w:val="solid" w:color="FFFFFF" w:fill="FFFFFF"/>
            <w:tcMar>
              <w:top w:w="45" w:type="dxa"/>
              <w:left w:w="51" w:type="dxa"/>
              <w:bottom w:w="45" w:type="dxa"/>
              <w:right w:w="51" w:type="dxa"/>
            </w:tcMar>
          </w:tcPr>
          <w:p w14:paraId="62CAFB05" w14:textId="3661DBA8" w:rsidR="00E77EC9" w:rsidRPr="00620E35" w:rsidRDefault="00606CC8" w:rsidP="005D27FD">
            <w:pPr>
              <w:pStyle w:val="TabellHode-kolonne"/>
            </w:pPr>
            <w:r>
              <w:t>Klimagassutslipp</w:t>
            </w:r>
          </w:p>
        </w:tc>
        <w:tc>
          <w:tcPr>
            <w:tcW w:w="1078" w:type="pct"/>
            <w:shd w:val="solid" w:color="FFFFFF" w:fill="FFFFFF"/>
            <w:tcMar>
              <w:top w:w="45" w:type="dxa"/>
              <w:left w:w="51" w:type="dxa"/>
              <w:bottom w:w="45" w:type="dxa"/>
              <w:right w:w="51" w:type="dxa"/>
            </w:tcMar>
          </w:tcPr>
          <w:p w14:paraId="200CD971" w14:textId="71F0AE7E" w:rsidR="00E77EC9" w:rsidRPr="00620E35" w:rsidRDefault="00606CC8" w:rsidP="00F71C72">
            <w:pPr>
              <w:pStyle w:val="TabellHode-kolonne"/>
              <w:jc w:val="right"/>
            </w:pPr>
            <w:r>
              <w:t>2025</w:t>
            </w:r>
          </w:p>
        </w:tc>
        <w:tc>
          <w:tcPr>
            <w:tcW w:w="1107" w:type="pct"/>
            <w:shd w:val="solid" w:color="FFFFFF" w:fill="FFFFFF"/>
            <w:tcMar>
              <w:top w:w="57" w:type="dxa"/>
              <w:left w:w="57" w:type="dxa"/>
              <w:bottom w:w="57" w:type="dxa"/>
              <w:right w:w="57" w:type="dxa"/>
            </w:tcMar>
          </w:tcPr>
          <w:p w14:paraId="27FE89BC" w14:textId="2956A6AC" w:rsidR="00E77EC9" w:rsidRPr="00620E35" w:rsidRDefault="00606CC8" w:rsidP="00F71C72">
            <w:pPr>
              <w:pStyle w:val="TabellHode-kolonne"/>
              <w:jc w:val="right"/>
            </w:pPr>
            <w:r>
              <w:t>2024</w:t>
            </w:r>
          </w:p>
        </w:tc>
      </w:tr>
      <w:tr w:rsidR="00E77EC9" w:rsidRPr="00620E35" w14:paraId="018B4341" w14:textId="77777777" w:rsidTr="00F22D34">
        <w:tc>
          <w:tcPr>
            <w:tcW w:w="2815" w:type="pct"/>
            <w:shd w:val="solid" w:color="FFFFFF" w:fill="FFFFFF"/>
            <w:tcMar>
              <w:top w:w="45" w:type="dxa"/>
              <w:left w:w="51" w:type="dxa"/>
              <w:bottom w:w="45" w:type="dxa"/>
              <w:right w:w="51" w:type="dxa"/>
            </w:tcMar>
          </w:tcPr>
          <w:p w14:paraId="186E944E" w14:textId="7A04E881" w:rsidR="00E77EC9" w:rsidRPr="00620E35" w:rsidRDefault="00606CC8" w:rsidP="00410B05">
            <w:pPr>
              <w:pStyle w:val="TabellHode-rad"/>
            </w:pPr>
            <w:r>
              <w:t>Scope 1*</w:t>
            </w:r>
          </w:p>
        </w:tc>
        <w:tc>
          <w:tcPr>
            <w:tcW w:w="1078" w:type="pct"/>
            <w:shd w:val="solid" w:color="FFFFFF" w:fill="FFFFFF"/>
            <w:tcMar>
              <w:top w:w="45" w:type="dxa"/>
              <w:left w:w="51" w:type="dxa"/>
              <w:bottom w:w="45" w:type="dxa"/>
              <w:right w:w="51" w:type="dxa"/>
            </w:tcMar>
          </w:tcPr>
          <w:p w14:paraId="653C2A82" w14:textId="46AE3103" w:rsidR="00E77EC9" w:rsidRPr="00620E35" w:rsidRDefault="00606CC8" w:rsidP="00F71C72">
            <w:pPr>
              <w:jc w:val="right"/>
            </w:pPr>
            <w:r>
              <w:t>10,0 mill.</w:t>
            </w:r>
          </w:p>
        </w:tc>
        <w:tc>
          <w:tcPr>
            <w:tcW w:w="1107" w:type="pct"/>
            <w:shd w:val="solid" w:color="FFFFFF" w:fill="FFFFFF"/>
            <w:tcMar>
              <w:top w:w="45" w:type="dxa"/>
              <w:left w:w="51" w:type="dxa"/>
              <w:bottom w:w="45" w:type="dxa"/>
              <w:right w:w="51" w:type="dxa"/>
            </w:tcMar>
          </w:tcPr>
          <w:p w14:paraId="5037A394" w14:textId="0DA68F03" w:rsidR="00E77EC9" w:rsidRPr="00620E35" w:rsidRDefault="00606CC8" w:rsidP="00F71C72">
            <w:pPr>
              <w:jc w:val="right"/>
            </w:pPr>
            <w:r>
              <w:t>10,9 mill.</w:t>
            </w:r>
          </w:p>
        </w:tc>
      </w:tr>
      <w:tr w:rsidR="00E77EC9" w:rsidRPr="00620E35" w14:paraId="2EBEBD55" w14:textId="77777777" w:rsidTr="00F22D34">
        <w:tc>
          <w:tcPr>
            <w:tcW w:w="2815" w:type="pct"/>
            <w:shd w:val="solid" w:color="FFFFFF" w:fill="FFFFFF"/>
            <w:tcMar>
              <w:top w:w="45" w:type="dxa"/>
              <w:left w:w="51" w:type="dxa"/>
              <w:bottom w:w="45" w:type="dxa"/>
              <w:right w:w="51" w:type="dxa"/>
            </w:tcMar>
          </w:tcPr>
          <w:p w14:paraId="569FC9F6" w14:textId="41C44E69" w:rsidR="00E77EC9" w:rsidRPr="00620E35" w:rsidRDefault="00606CC8" w:rsidP="00410B05">
            <w:pPr>
              <w:pStyle w:val="TabellHode-rad"/>
            </w:pPr>
            <w:r>
              <w:t>Scope 2 (lokasjonsbasert)**</w:t>
            </w:r>
          </w:p>
        </w:tc>
        <w:tc>
          <w:tcPr>
            <w:tcW w:w="1078" w:type="pct"/>
            <w:shd w:val="solid" w:color="FFFFFF" w:fill="FFFFFF"/>
            <w:tcMar>
              <w:top w:w="45" w:type="dxa"/>
              <w:left w:w="51" w:type="dxa"/>
              <w:bottom w:w="45" w:type="dxa"/>
              <w:right w:w="51" w:type="dxa"/>
            </w:tcMar>
          </w:tcPr>
          <w:p w14:paraId="4B13C8CC" w14:textId="747B5EF3" w:rsidR="00E77EC9" w:rsidRPr="00620E35" w:rsidRDefault="00606CC8" w:rsidP="00F71C72">
            <w:pPr>
              <w:jc w:val="right"/>
            </w:pPr>
            <w:r>
              <w:t>0,05 mill.</w:t>
            </w:r>
          </w:p>
        </w:tc>
        <w:tc>
          <w:tcPr>
            <w:tcW w:w="1107" w:type="pct"/>
            <w:shd w:val="solid" w:color="FFFFFF" w:fill="FFFFFF"/>
            <w:tcMar>
              <w:top w:w="45" w:type="dxa"/>
              <w:left w:w="51" w:type="dxa"/>
              <w:bottom w:w="45" w:type="dxa"/>
              <w:right w:w="51" w:type="dxa"/>
            </w:tcMar>
          </w:tcPr>
          <w:p w14:paraId="510B04AA" w14:textId="7C84B6D7" w:rsidR="00E77EC9" w:rsidRPr="00620E35" w:rsidRDefault="00606CC8" w:rsidP="00F71C72">
            <w:pPr>
              <w:jc w:val="right"/>
            </w:pPr>
            <w:r>
              <w:t>0,1 mill.</w:t>
            </w:r>
          </w:p>
        </w:tc>
      </w:tr>
      <w:tr w:rsidR="00E77EC9" w:rsidRPr="00620E35" w14:paraId="17F0900F" w14:textId="77777777" w:rsidTr="00F22D34">
        <w:tc>
          <w:tcPr>
            <w:tcW w:w="2815" w:type="pct"/>
            <w:shd w:val="solid" w:color="FFFFFF" w:fill="FFFFFF"/>
            <w:tcMar>
              <w:top w:w="45" w:type="dxa"/>
              <w:left w:w="51" w:type="dxa"/>
              <w:bottom w:w="45" w:type="dxa"/>
              <w:right w:w="51" w:type="dxa"/>
            </w:tcMar>
          </w:tcPr>
          <w:p w14:paraId="66723BF8" w14:textId="3730A000" w:rsidR="00E77EC9" w:rsidRPr="00620E35" w:rsidRDefault="00606CC8" w:rsidP="00410B05">
            <w:pPr>
              <w:pStyle w:val="TabellHode-rad"/>
            </w:pPr>
            <w:r>
              <w:t>Scope 2 (markedsbasert)**</w:t>
            </w:r>
          </w:p>
        </w:tc>
        <w:tc>
          <w:tcPr>
            <w:tcW w:w="1078" w:type="pct"/>
            <w:shd w:val="solid" w:color="FFFFFF" w:fill="FFFFFF"/>
            <w:tcMar>
              <w:top w:w="45" w:type="dxa"/>
              <w:left w:w="51" w:type="dxa"/>
              <w:bottom w:w="45" w:type="dxa"/>
              <w:right w:w="51" w:type="dxa"/>
            </w:tcMar>
          </w:tcPr>
          <w:p w14:paraId="47738DFB" w14:textId="6F8FBEFA" w:rsidR="00E77EC9" w:rsidRPr="00620E35" w:rsidRDefault="00606CC8" w:rsidP="00F71C72">
            <w:pPr>
              <w:jc w:val="right"/>
            </w:pPr>
            <w:r>
              <w:t xml:space="preserve">2,4 mill. </w:t>
            </w:r>
          </w:p>
        </w:tc>
        <w:tc>
          <w:tcPr>
            <w:tcW w:w="1107" w:type="pct"/>
            <w:shd w:val="solid" w:color="FFFFFF" w:fill="FFFFFF"/>
            <w:tcMar>
              <w:top w:w="45" w:type="dxa"/>
              <w:left w:w="51" w:type="dxa"/>
              <w:bottom w:w="45" w:type="dxa"/>
              <w:right w:w="51" w:type="dxa"/>
            </w:tcMar>
          </w:tcPr>
          <w:p w14:paraId="371ABDCF" w14:textId="71AB124F" w:rsidR="00E77EC9" w:rsidRPr="00620E35" w:rsidRDefault="00606CC8" w:rsidP="00F71C72">
            <w:pPr>
              <w:jc w:val="right"/>
            </w:pPr>
            <w:r>
              <w:t>4,5 mill.</w:t>
            </w:r>
          </w:p>
        </w:tc>
      </w:tr>
      <w:tr w:rsidR="00E77EC9" w:rsidRPr="00620E35" w14:paraId="2DE98059" w14:textId="77777777" w:rsidTr="00F22D34">
        <w:tc>
          <w:tcPr>
            <w:tcW w:w="2815" w:type="pct"/>
            <w:shd w:val="solid" w:color="FFFFFF" w:fill="FFFFFF"/>
            <w:tcMar>
              <w:top w:w="45" w:type="dxa"/>
              <w:left w:w="51" w:type="dxa"/>
              <w:bottom w:w="45" w:type="dxa"/>
              <w:right w:w="51" w:type="dxa"/>
            </w:tcMar>
          </w:tcPr>
          <w:p w14:paraId="02D34B79" w14:textId="19A8F14B" w:rsidR="00E77EC9" w:rsidRPr="00620E35" w:rsidRDefault="00606CC8" w:rsidP="00410B05">
            <w:pPr>
              <w:pStyle w:val="TabellHode-rad"/>
            </w:pPr>
            <w:r>
              <w:t>Scope 3***</w:t>
            </w:r>
          </w:p>
        </w:tc>
        <w:tc>
          <w:tcPr>
            <w:tcW w:w="1078" w:type="pct"/>
            <w:shd w:val="solid" w:color="FFFFFF" w:fill="FFFFFF"/>
            <w:tcMar>
              <w:top w:w="45" w:type="dxa"/>
              <w:left w:w="51" w:type="dxa"/>
              <w:bottom w:w="45" w:type="dxa"/>
              <w:right w:w="51" w:type="dxa"/>
            </w:tcMar>
          </w:tcPr>
          <w:p w14:paraId="7F030106" w14:textId="2F9F8D49" w:rsidR="00E77EC9" w:rsidRPr="00620E35" w:rsidRDefault="00606CC8" w:rsidP="00F71C72">
            <w:pPr>
              <w:jc w:val="right"/>
            </w:pPr>
            <w:r>
              <w:t>287,6 mill.</w:t>
            </w:r>
          </w:p>
        </w:tc>
        <w:tc>
          <w:tcPr>
            <w:tcW w:w="1107" w:type="pct"/>
            <w:shd w:val="solid" w:color="FFFFFF" w:fill="FFFFFF"/>
            <w:tcMar>
              <w:top w:w="45" w:type="dxa"/>
              <w:left w:w="51" w:type="dxa"/>
              <w:bottom w:w="45" w:type="dxa"/>
              <w:right w:w="51" w:type="dxa"/>
            </w:tcMar>
          </w:tcPr>
          <w:p w14:paraId="314B397F" w14:textId="5A483E0E" w:rsidR="00E77EC9" w:rsidRPr="00620E35" w:rsidRDefault="00606CC8" w:rsidP="00F71C72">
            <w:pPr>
              <w:jc w:val="right"/>
            </w:pPr>
            <w:r>
              <w:t>278,9 mill.</w:t>
            </w:r>
          </w:p>
        </w:tc>
      </w:tr>
      <w:tr w:rsidR="00E77EC9" w:rsidRPr="00620E35" w14:paraId="124BF53D" w14:textId="77777777" w:rsidTr="00F22D34">
        <w:tc>
          <w:tcPr>
            <w:tcW w:w="2815" w:type="pct"/>
            <w:shd w:val="solid" w:color="FFFFFF" w:fill="FFFFFF"/>
            <w:tcMar>
              <w:top w:w="45" w:type="dxa"/>
              <w:left w:w="51" w:type="dxa"/>
              <w:bottom w:w="45" w:type="dxa"/>
              <w:right w:w="51" w:type="dxa"/>
            </w:tcMar>
          </w:tcPr>
          <w:p w14:paraId="71EDAD8C" w14:textId="2EC11C51" w:rsidR="00E77EC9" w:rsidRPr="00620E35" w:rsidRDefault="00606CC8" w:rsidP="00410B05">
            <w:pPr>
              <w:pStyle w:val="TabellHode-rad"/>
            </w:pPr>
            <w:r>
              <w:t>Scope 3</w:t>
            </w:r>
            <w:r w:rsidR="00FF3AE0">
              <w:t xml:space="preserve"> – </w:t>
            </w:r>
            <w:r>
              <w:t xml:space="preserve">det rapporteres på følgende kategorier****: </w:t>
            </w:r>
          </w:p>
        </w:tc>
        <w:tc>
          <w:tcPr>
            <w:tcW w:w="1078" w:type="pct"/>
            <w:shd w:val="solid" w:color="FFFFFF" w:fill="FFFFFF"/>
            <w:tcMar>
              <w:top w:w="45" w:type="dxa"/>
              <w:left w:w="51" w:type="dxa"/>
              <w:bottom w:w="45" w:type="dxa"/>
              <w:right w:w="51" w:type="dxa"/>
            </w:tcMar>
          </w:tcPr>
          <w:p w14:paraId="4627BE2F" w14:textId="21B4F5DC" w:rsidR="00E77EC9" w:rsidRPr="00620E35" w:rsidRDefault="00606CC8" w:rsidP="00F71C72">
            <w:pPr>
              <w:jc w:val="right"/>
            </w:pPr>
            <w:r>
              <w:t>1, 2, 4, 10, 11, 12, 15</w:t>
            </w:r>
          </w:p>
        </w:tc>
        <w:tc>
          <w:tcPr>
            <w:tcW w:w="1107" w:type="pct"/>
            <w:shd w:val="solid" w:color="FFFFFF" w:fill="FFFFFF"/>
            <w:tcMar>
              <w:top w:w="45" w:type="dxa"/>
              <w:left w:w="51" w:type="dxa"/>
              <w:bottom w:w="45" w:type="dxa"/>
              <w:right w:w="51" w:type="dxa"/>
            </w:tcMar>
          </w:tcPr>
          <w:p w14:paraId="7DB7E152" w14:textId="1CE81848" w:rsidR="00E77EC9" w:rsidRPr="00620E35" w:rsidRDefault="00606CC8" w:rsidP="00F71C72">
            <w:pPr>
              <w:jc w:val="right"/>
            </w:pPr>
            <w:r>
              <w:t>1, 2, 3, 4, 5, 6, 7, 10, 11, 12, 15</w:t>
            </w:r>
          </w:p>
        </w:tc>
      </w:tr>
    </w:tbl>
    <w:p w14:paraId="070BCEC0" w14:textId="77777777" w:rsidR="00E77EC9" w:rsidRPr="00620E35" w:rsidRDefault="00E77EC9" w:rsidP="00DB31F0"/>
    <w:p w14:paraId="6B0747F5" w14:textId="4179677A" w:rsidR="00E77EC9" w:rsidRPr="00620E35" w:rsidRDefault="00E77EC9" w:rsidP="005D27FD">
      <w:pPr>
        <w:pStyle w:val="Note"/>
      </w:pPr>
      <w:r w:rsidRPr="00620E35">
        <w:t xml:space="preserve">*100 pst. av utslipp fra opererte anlegg. Inkluderer anlegg hvor </w:t>
      </w:r>
      <w:proofErr w:type="spellStart"/>
      <w:r w:rsidRPr="00620E35">
        <w:t>Petoro</w:t>
      </w:r>
      <w:proofErr w:type="spellEnd"/>
      <w:r w:rsidRPr="00620E35">
        <w:t xml:space="preserve"> har en eierandel gjennom SDØE og rapporterer deler av de samme utslippene. </w:t>
      </w:r>
      <w:proofErr w:type="spellStart"/>
      <w:r w:rsidRPr="00620E35">
        <w:t>Petoro</w:t>
      </w:r>
      <w:proofErr w:type="spellEnd"/>
      <w:r w:rsidRPr="00620E35">
        <w:t xml:space="preserve"> rapporterer ca. 1,9 mill. tonn </w:t>
      </w:r>
      <w:r w:rsidR="00C27569">
        <w:t>CO</w:t>
      </w:r>
      <w:r w:rsidR="00C27569" w:rsidRPr="00C27569">
        <w:rPr>
          <w:rStyle w:val="skrift-senket"/>
        </w:rPr>
        <w:t>2</w:t>
      </w:r>
      <w:r w:rsidRPr="00620E35">
        <w:t xml:space="preserve">e av disse utslippene under sine </w:t>
      </w:r>
      <w:proofErr w:type="spellStart"/>
      <w:r w:rsidRPr="00620E35">
        <w:t>scope</w:t>
      </w:r>
      <w:proofErr w:type="spellEnd"/>
      <w:r w:rsidRPr="00620E35">
        <w:t xml:space="preserve"> 1-utslipp. </w:t>
      </w:r>
    </w:p>
    <w:p w14:paraId="1160624A" w14:textId="77777777" w:rsidR="00E77EC9" w:rsidRPr="00620E35" w:rsidRDefault="00E77EC9" w:rsidP="005D27FD">
      <w:pPr>
        <w:pStyle w:val="Note"/>
      </w:pPr>
      <w:r w:rsidRPr="00620E35">
        <w:t>**Operasjonell kontroll.</w:t>
      </w:r>
    </w:p>
    <w:p w14:paraId="39A77418" w14:textId="77777777" w:rsidR="00E77EC9" w:rsidRPr="00620E35" w:rsidRDefault="00E77EC9" w:rsidP="005D27FD">
      <w:pPr>
        <w:pStyle w:val="Note"/>
      </w:pPr>
      <w:r w:rsidRPr="00620E35">
        <w:t>***Eierandel.</w:t>
      </w:r>
    </w:p>
    <w:p w14:paraId="681D93EF" w14:textId="77777777" w:rsidR="00E77EC9" w:rsidRPr="00620E35" w:rsidRDefault="00E77EC9" w:rsidP="005D27FD">
      <w:pPr>
        <w:pStyle w:val="Note"/>
      </w:pPr>
      <w:r w:rsidRPr="00620E35">
        <w:t>****Se s. 23 for utslippskategorier.</w:t>
      </w:r>
    </w:p>
    <w:p w14:paraId="51C12226" w14:textId="77777777" w:rsidR="00E77EC9" w:rsidRPr="00620E35" w:rsidRDefault="00E77EC9" w:rsidP="0092797A">
      <w:pPr>
        <w:pStyle w:val="avsnitt-tittel"/>
      </w:pPr>
      <w:r w:rsidRPr="00620E35">
        <w:t>Klimamål</w:t>
      </w:r>
    </w:p>
    <w:p w14:paraId="7947DBFA" w14:textId="77777777" w:rsidR="00E77EC9" w:rsidRPr="00620E35" w:rsidRDefault="00E77EC9" w:rsidP="00DB31F0">
      <w:r w:rsidRPr="00620E35">
        <w:rPr>
          <w:rStyle w:val="halvfet"/>
        </w:rPr>
        <w:t>2030:</w:t>
      </w:r>
      <w:r w:rsidRPr="00620E35">
        <w:t xml:space="preserve"> 50 pst. reduksjon i utslipp fra </w:t>
      </w:r>
      <w:proofErr w:type="spellStart"/>
      <w:r w:rsidRPr="00620E35">
        <w:t>scope</w:t>
      </w:r>
      <w:proofErr w:type="spellEnd"/>
      <w:r w:rsidRPr="00620E35">
        <w:t xml:space="preserve"> 1 og 2 sammenlignet med 2015.</w:t>
      </w:r>
    </w:p>
    <w:p w14:paraId="54CEED4C" w14:textId="21E4DE44" w:rsidR="00E77EC9" w:rsidRPr="00620E35" w:rsidRDefault="00C86C43" w:rsidP="00DB31F0">
      <w:r w:rsidRPr="00620E35">
        <w:t>5</w:t>
      </w:r>
      <w:r>
        <w:t>–</w:t>
      </w:r>
      <w:r w:rsidRPr="00620E35">
        <w:t>1</w:t>
      </w:r>
      <w:r w:rsidR="00E77EC9" w:rsidRPr="00620E35">
        <w:t xml:space="preserve">5 pst. reduksjon i nettokarbonintensitet (scope1, 2 og 3) sammenlignet med 2019. </w:t>
      </w:r>
    </w:p>
    <w:p w14:paraId="2172509B" w14:textId="1B7AE275" w:rsidR="00E77EC9" w:rsidRPr="00620E35" w:rsidRDefault="00E77EC9" w:rsidP="00DB31F0">
      <w:r w:rsidRPr="00620E35">
        <w:t>2035: 1</w:t>
      </w:r>
      <w:r w:rsidR="00C86C43" w:rsidRPr="00620E35">
        <w:t>5</w:t>
      </w:r>
      <w:r w:rsidR="00C86C43">
        <w:t>–</w:t>
      </w:r>
      <w:r w:rsidR="00C86C43" w:rsidRPr="00620E35">
        <w:t>3</w:t>
      </w:r>
      <w:r w:rsidRPr="00620E35">
        <w:t>0 pst. reduksjon i nettokarbonintensitet (</w:t>
      </w:r>
      <w:proofErr w:type="spellStart"/>
      <w:r w:rsidRPr="00620E35">
        <w:t>scope</w:t>
      </w:r>
      <w:proofErr w:type="spellEnd"/>
      <w:r w:rsidRPr="00620E35">
        <w:t xml:space="preserve"> 1, 2 og 3) sammenlignet med 2019. </w:t>
      </w:r>
    </w:p>
    <w:p w14:paraId="398B158A" w14:textId="77777777" w:rsidR="00E77EC9" w:rsidRDefault="00E77EC9" w:rsidP="00DB31F0">
      <w:r w:rsidRPr="00620E35">
        <w:t xml:space="preserve">2050: Netto-null utslipp fra </w:t>
      </w:r>
      <w:proofErr w:type="spellStart"/>
      <w:r w:rsidRPr="00620E35">
        <w:t>scope</w:t>
      </w:r>
      <w:proofErr w:type="spellEnd"/>
      <w:r w:rsidRPr="00620E35">
        <w:t xml:space="preserve"> 1, 2 og 3.</w:t>
      </w:r>
    </w:p>
    <w:p w14:paraId="4316FF18" w14:textId="77777777" w:rsidR="0005458D" w:rsidRPr="000E3EA4" w:rsidRDefault="0005458D" w:rsidP="0005458D">
      <w:pPr>
        <w:pStyle w:val="UnOverskrift3"/>
      </w:pPr>
      <w:proofErr w:type="spellStart"/>
      <w:r w:rsidRPr="000E3EA4">
        <w:lastRenderedPageBreak/>
        <w:t>Investinor</w:t>
      </w:r>
      <w:proofErr w:type="spellEnd"/>
      <w:r w:rsidRPr="000E3EA4">
        <w:t xml:space="preserve"> AS</w:t>
      </w:r>
    </w:p>
    <w:p w14:paraId="55D06B22" w14:textId="47D0C144" w:rsidR="0005458D" w:rsidRPr="00620E35" w:rsidRDefault="0005458D" w:rsidP="00DB31F0">
      <w:r>
        <w:rPr>
          <w:noProof/>
        </w:rPr>
        <w:drawing>
          <wp:inline distT="0" distB="0" distL="0" distR="0" wp14:anchorId="2E93278B" wp14:editId="64A4FDF7">
            <wp:extent cx="3223846" cy="942975"/>
            <wp:effectExtent l="0" t="0" r="0" b="0"/>
            <wp:docPr id="182264072" name="Bilde 14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64072" name="Bilde 142" descr="Logo"/>
                    <pic:cNvPicPr/>
                  </pic:nvPicPr>
                  <pic:blipFill>
                    <a:blip r:embed="rId84"/>
                    <a:stretch>
                      <a:fillRect/>
                    </a:stretch>
                  </pic:blipFill>
                  <pic:spPr>
                    <a:xfrm>
                      <a:off x="0" y="0"/>
                      <a:ext cx="3234463" cy="946080"/>
                    </a:xfrm>
                    <a:prstGeom prst="rect">
                      <a:avLst/>
                    </a:prstGeom>
                  </pic:spPr>
                </pic:pic>
              </a:graphicData>
            </a:graphic>
          </wp:inline>
        </w:drawing>
      </w:r>
    </w:p>
    <w:p w14:paraId="27C610B2" w14:textId="77777777" w:rsidR="00E77EC9" w:rsidRPr="00620E35" w:rsidRDefault="00E77EC9" w:rsidP="00DB31F0">
      <w:proofErr w:type="spellStart"/>
      <w:r w:rsidRPr="00620E35">
        <w:t>Investinor</w:t>
      </w:r>
      <w:proofErr w:type="spellEnd"/>
      <w:r w:rsidRPr="00620E35">
        <w:t xml:space="preserve"> skal bedre kapitaltilgangen i tidligfasemarked gjennom å utøve følgende virksomhet: 1) Aktive direkteinvesteringer, 2) Oppfølging av såkornfond, 3) Oppfølging av pre-såkornfond, 4) </w:t>
      </w:r>
      <w:proofErr w:type="spellStart"/>
      <w:r w:rsidRPr="00620E35">
        <w:t>Ko</w:t>
      </w:r>
      <w:proofErr w:type="spellEnd"/>
      <w:r w:rsidRPr="00620E35">
        <w:t xml:space="preserve">-investeringsfondet for Nord-Norge, 5) Fonds- og matching- investeringer, 6) Fonds- og </w:t>
      </w:r>
      <w:proofErr w:type="spellStart"/>
      <w:r w:rsidRPr="00620E35">
        <w:t>matchinginvesteringer</w:t>
      </w:r>
      <w:proofErr w:type="spellEnd"/>
      <w:r w:rsidRPr="00620E35">
        <w:t xml:space="preserve"> i Nord-Norge og 7) Oppfølging av NATOs innovasjonsfond.</w:t>
      </w:r>
    </w:p>
    <w:p w14:paraId="747B5407" w14:textId="77777777" w:rsidR="00E77EC9" w:rsidRPr="00620E35" w:rsidRDefault="00E77EC9" w:rsidP="0092797A">
      <w:pPr>
        <w:pStyle w:val="avsnitt-tittel"/>
      </w:pPr>
      <w:r w:rsidRPr="00620E35">
        <w:t>Statens eierskap</w:t>
      </w:r>
    </w:p>
    <w:p w14:paraId="3A5388CE" w14:textId="77777777" w:rsidR="00E77EC9" w:rsidRPr="00620E35" w:rsidRDefault="00E77EC9" w:rsidP="00DB31F0">
      <w:r w:rsidRPr="00620E35">
        <w:t xml:space="preserve">Staten er eier i </w:t>
      </w:r>
      <w:proofErr w:type="spellStart"/>
      <w:r w:rsidRPr="00620E35">
        <w:t>Investinor</w:t>
      </w:r>
      <w:proofErr w:type="spellEnd"/>
      <w:r w:rsidRPr="00620E35">
        <w:t xml:space="preserve"> for å bidra til kapitaltilgang for selskaper i tidlig fase. Statens mål som eier er høyest mulig avkastning over tid innenfor bærekraftige rammer.</w:t>
      </w:r>
    </w:p>
    <w:p w14:paraId="31B40ED8" w14:textId="77777777" w:rsidR="00E77EC9" w:rsidRPr="00620E35" w:rsidRDefault="00E77EC9" w:rsidP="0092797A">
      <w:pPr>
        <w:pStyle w:val="avsnitt-tittel"/>
      </w:pPr>
      <w:r w:rsidRPr="00620E35">
        <w:t>Måloppnåelse 2025 og strategiske prioriteringer</w:t>
      </w:r>
    </w:p>
    <w:p w14:paraId="63AA3D4C" w14:textId="77777777" w:rsidR="00E77EC9" w:rsidRPr="00620E35" w:rsidRDefault="00E77EC9" w:rsidP="00DB31F0">
      <w:r w:rsidRPr="00620E35">
        <w:t xml:space="preserve">Måloppnåelsen i 2025 var preget av sterk operativ aktivitet, særlig på exit-siden og innen fondsinvesteringer. I 2025 ble det gjennomført 16 </w:t>
      </w:r>
      <w:proofErr w:type="spellStart"/>
      <w:r w:rsidRPr="00620E35">
        <w:t>exits</w:t>
      </w:r>
      <w:proofErr w:type="spellEnd"/>
      <w:r w:rsidRPr="00620E35">
        <w:t xml:space="preserve"> med et samlet brutto realisert proveny på 864 mill. kroner, som utgjør 33,2 pst. av investert kapital. Dette er det høyeste realiserte provenyet i selskapets historie og overstiger målet på 15 pst. Den løpende verdiskapingen i porteføljen var god i de modne fondene, med en samlet netto bokført avkastning på 9,6 pst. (mål 10 pst.). Tilgjengelig kapital til fondsmandatet økte med 187 mill. kroner gjennom intern kapitaldisponering. Treårig netto realisert avkastning endte på -5,7 pst., belastet av svake </w:t>
      </w:r>
      <w:proofErr w:type="spellStart"/>
      <w:r w:rsidRPr="00620E35">
        <w:t>realisasjonsår</w:t>
      </w:r>
      <w:proofErr w:type="spellEnd"/>
      <w:r w:rsidRPr="00620E35">
        <w:t xml:space="preserve"> i 2023 og 2024.</w:t>
      </w:r>
    </w:p>
    <w:p w14:paraId="14FE7BBB" w14:textId="77777777" w:rsidR="00E77EC9" w:rsidRPr="00620E35" w:rsidRDefault="00E77EC9" w:rsidP="00DB31F0">
      <w:r w:rsidRPr="00620E35">
        <w:t>Sentrale strategiske prioriteringer for selskapets videre utvikling er:</w:t>
      </w:r>
    </w:p>
    <w:p w14:paraId="01DD76BA" w14:textId="77777777" w:rsidR="00E77EC9" w:rsidRPr="00620E35" w:rsidRDefault="00E77EC9" w:rsidP="006A47E1">
      <w:pPr>
        <w:pStyle w:val="Listebombe"/>
      </w:pPr>
      <w:r w:rsidRPr="00620E35">
        <w:t>Høyest mulig avkastning: Finansiell avkastning er det overordnede målet, og selskapet arbeider løpende for å maksimere avkastning over tid innenfor bærekraftige rammer.</w:t>
      </w:r>
    </w:p>
    <w:p w14:paraId="28205D1E" w14:textId="77777777" w:rsidR="00E77EC9" w:rsidRPr="00620E35" w:rsidRDefault="00E77EC9" w:rsidP="006A47E1">
      <w:pPr>
        <w:pStyle w:val="Listebombe"/>
      </w:pPr>
      <w:r w:rsidRPr="00620E35">
        <w:t xml:space="preserve">Styrking av norske forvaltermiljøer: Gjennom tidlig </w:t>
      </w:r>
      <w:proofErr w:type="spellStart"/>
      <w:r w:rsidRPr="00620E35">
        <w:t>kommitering</w:t>
      </w:r>
      <w:proofErr w:type="spellEnd"/>
      <w:r w:rsidRPr="00620E35">
        <w:t xml:space="preserve"> til de beste norske og nordiske forvalterne fungerer </w:t>
      </w:r>
      <w:proofErr w:type="spellStart"/>
      <w:r w:rsidRPr="00620E35">
        <w:t>Investinor</w:t>
      </w:r>
      <w:proofErr w:type="spellEnd"/>
      <w:r w:rsidRPr="00620E35">
        <w:t xml:space="preserve"> som et kvalitetsstempel som utløser privat kapital og bidrar til større fond, sterkere forvaltermiljøer og større kapitalrunder for norske vekstselskaper.</w:t>
      </w:r>
    </w:p>
    <w:p w14:paraId="7CA10D6E" w14:textId="77777777" w:rsidR="00E77EC9" w:rsidRPr="00620E35" w:rsidRDefault="00E77EC9" w:rsidP="006A47E1">
      <w:pPr>
        <w:pStyle w:val="Listebombe"/>
      </w:pPr>
      <w:r w:rsidRPr="00620E35">
        <w:t xml:space="preserve">Exit og kapitalrullering: Med flere </w:t>
      </w:r>
      <w:proofErr w:type="spellStart"/>
      <w:r w:rsidRPr="00620E35">
        <w:t>exitprosesser</w:t>
      </w:r>
      <w:proofErr w:type="spellEnd"/>
      <w:r w:rsidRPr="00620E35">
        <w:t xml:space="preserve"> under arbeid er kapitalrullering en prioritet, med mål om 10–15 pst. rullering av investert kapital for 2026.</w:t>
      </w:r>
    </w:p>
    <w:p w14:paraId="498D3B62" w14:textId="77777777" w:rsidR="00E77EC9" w:rsidRPr="00620E35" w:rsidRDefault="00E77EC9" w:rsidP="006A47E1">
      <w:pPr>
        <w:pStyle w:val="Listebombe"/>
      </w:pPr>
      <w:r w:rsidRPr="00620E35">
        <w:t xml:space="preserve">Mobilisering av privat institusjonell kapital: </w:t>
      </w:r>
      <w:proofErr w:type="spellStart"/>
      <w:r w:rsidRPr="00620E35">
        <w:t>Investinor</w:t>
      </w:r>
      <w:proofErr w:type="spellEnd"/>
      <w:r w:rsidRPr="00620E35">
        <w:t xml:space="preserve"> arbeider for å etablere saminvesteringsmodeller og fond-i-fond-strukturer som senker terskelen for bl.a. pensjonskassers og livselskapers inntreden i </w:t>
      </w:r>
      <w:proofErr w:type="spellStart"/>
      <w:r w:rsidRPr="00620E35">
        <w:t>aktivaklassen</w:t>
      </w:r>
      <w:proofErr w:type="spellEnd"/>
      <w:r w:rsidRPr="00620E35">
        <w:t>.</w:t>
      </w:r>
    </w:p>
    <w:p w14:paraId="4A2BF358" w14:textId="77777777" w:rsidR="00E77EC9" w:rsidRPr="00620E35" w:rsidRDefault="00E77EC9" w:rsidP="00DB31F0">
      <w:proofErr w:type="spellStart"/>
      <w:r w:rsidRPr="00620E35">
        <w:t>Investinors</w:t>
      </w:r>
      <w:proofErr w:type="spellEnd"/>
      <w:r w:rsidRPr="00620E35">
        <w:t xml:space="preserve"> investeringsunivers er innrettet mot bærekraftige megatrender, og over 75 pst. av fondsinvesteringene skal være klassifisert som SFDR artikkel 8 eller 9. For 2025 utgjorde SFDR artikkel 8 fond 100 pst. av nye fondsinvesteringer.</w:t>
      </w:r>
    </w:p>
    <w:p w14:paraId="13236185" w14:textId="77777777" w:rsidR="00E77EC9" w:rsidRPr="00620E35" w:rsidRDefault="00E77EC9" w:rsidP="00DB31F0"/>
    <w:p w14:paraId="4F60EA08" w14:textId="0197F21C" w:rsidR="00E77EC9" w:rsidRPr="00620E35" w:rsidRDefault="001E4DE6" w:rsidP="001E4DE6">
      <w:pPr>
        <w:pStyle w:val="avsnitt-tittel"/>
      </w:pPr>
      <w:r>
        <w:lastRenderedPageBreak/>
        <w:t>Selskapets overordnede mål og resultater 2025 (utvalg)</w:t>
      </w:r>
      <w:r w:rsidR="00E77EC9" w:rsidRPr="00620E3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2480"/>
        <w:gridCol w:w="3243"/>
        <w:gridCol w:w="2839"/>
        <w:gridCol w:w="2460"/>
      </w:tblGrid>
      <w:tr w:rsidR="00E77EC9" w:rsidRPr="00620E35" w14:paraId="62923EA5" w14:textId="77777777" w:rsidTr="00F22D34">
        <w:trPr>
          <w:trHeight w:hRule="exact" w:val="761"/>
          <w:tblHeader/>
        </w:trPr>
        <w:tc>
          <w:tcPr>
            <w:tcW w:w="1125" w:type="pct"/>
            <w:shd w:val="solid" w:color="FFFFFF" w:fill="FFFFFF"/>
            <w:tcMar>
              <w:top w:w="85" w:type="dxa"/>
              <w:left w:w="57" w:type="dxa"/>
              <w:bottom w:w="85" w:type="dxa"/>
              <w:right w:w="57" w:type="dxa"/>
            </w:tcMar>
          </w:tcPr>
          <w:p w14:paraId="53FF1005" w14:textId="64C68728" w:rsidR="00E77EC9" w:rsidRPr="00620E35" w:rsidRDefault="00606CC8" w:rsidP="005D27FD">
            <w:pPr>
              <w:pStyle w:val="TabellHode-kolonne"/>
            </w:pPr>
            <w:r>
              <w:t>Langsiktig mål</w:t>
            </w:r>
          </w:p>
        </w:tc>
        <w:tc>
          <w:tcPr>
            <w:tcW w:w="1471" w:type="pct"/>
            <w:shd w:val="solid" w:color="FFFFFF" w:fill="FFFFFF"/>
            <w:tcMar>
              <w:top w:w="85" w:type="dxa"/>
              <w:left w:w="57" w:type="dxa"/>
              <w:bottom w:w="85" w:type="dxa"/>
              <w:right w:w="57" w:type="dxa"/>
            </w:tcMar>
          </w:tcPr>
          <w:p w14:paraId="7B1664DB" w14:textId="2BC7548F" w:rsidR="00E77EC9" w:rsidRPr="00620E35" w:rsidRDefault="00606CC8" w:rsidP="005D27FD">
            <w:pPr>
              <w:pStyle w:val="TabellHode-kolonne"/>
            </w:pPr>
            <w:r>
              <w:t>Indikator</w:t>
            </w:r>
          </w:p>
        </w:tc>
        <w:tc>
          <w:tcPr>
            <w:tcW w:w="1288" w:type="pct"/>
            <w:shd w:val="solid" w:color="FFFFFF" w:fill="FFFFFF"/>
            <w:tcMar>
              <w:top w:w="85" w:type="dxa"/>
              <w:left w:w="57" w:type="dxa"/>
              <w:bottom w:w="85" w:type="dxa"/>
              <w:right w:w="57" w:type="dxa"/>
            </w:tcMar>
          </w:tcPr>
          <w:p w14:paraId="25282BFB" w14:textId="3F5DB0B2" w:rsidR="00E77EC9" w:rsidRPr="00620E35" w:rsidRDefault="00606CC8" w:rsidP="006A47E1">
            <w:pPr>
              <w:pStyle w:val="TabellHode-kolonne"/>
            </w:pPr>
            <w:r>
              <w:t>Mål 2025</w:t>
            </w:r>
          </w:p>
        </w:tc>
        <w:tc>
          <w:tcPr>
            <w:tcW w:w="1116" w:type="pct"/>
            <w:shd w:val="solid" w:color="FFFFFF" w:fill="FFFFFF"/>
            <w:tcMar>
              <w:top w:w="85" w:type="dxa"/>
              <w:left w:w="57" w:type="dxa"/>
              <w:bottom w:w="85" w:type="dxa"/>
              <w:right w:w="57" w:type="dxa"/>
            </w:tcMar>
          </w:tcPr>
          <w:p w14:paraId="112C10EE" w14:textId="128B7CC7" w:rsidR="00E77EC9" w:rsidRPr="00620E35" w:rsidRDefault="00606CC8" w:rsidP="006A47E1">
            <w:pPr>
              <w:pStyle w:val="TabellHode-kolonne"/>
            </w:pPr>
            <w:r>
              <w:t>Resultat 2025 (2024)</w:t>
            </w:r>
          </w:p>
        </w:tc>
      </w:tr>
      <w:tr w:rsidR="00E77EC9" w:rsidRPr="00620E35" w14:paraId="32A1047B" w14:textId="77777777" w:rsidTr="00F22D34">
        <w:trPr>
          <w:trHeight w:val="113"/>
        </w:trPr>
        <w:tc>
          <w:tcPr>
            <w:tcW w:w="1125" w:type="pct"/>
            <w:vMerge w:val="restart"/>
            <w:shd w:val="solid" w:color="FFFFFF" w:fill="FFFFFF"/>
            <w:tcMar>
              <w:top w:w="57" w:type="dxa"/>
              <w:left w:w="80" w:type="dxa"/>
              <w:bottom w:w="57" w:type="dxa"/>
              <w:right w:w="80" w:type="dxa"/>
            </w:tcMar>
          </w:tcPr>
          <w:p w14:paraId="1F7A2506" w14:textId="5A8A2049" w:rsidR="00E77EC9" w:rsidRPr="00620E35" w:rsidRDefault="00606CC8" w:rsidP="00410B05">
            <w:pPr>
              <w:pStyle w:val="TabellHode-rad"/>
            </w:pPr>
            <w:r>
              <w:t>Høyest mulig avkastning over tid innenfor bærekraftige rammer</w:t>
            </w:r>
          </w:p>
        </w:tc>
        <w:tc>
          <w:tcPr>
            <w:tcW w:w="1471" w:type="pct"/>
            <w:shd w:val="solid" w:color="FFFFFF" w:fill="FFFFFF"/>
            <w:tcMar>
              <w:top w:w="57" w:type="dxa"/>
              <w:left w:w="80" w:type="dxa"/>
              <w:bottom w:w="57" w:type="dxa"/>
              <w:right w:w="80" w:type="dxa"/>
            </w:tcMar>
          </w:tcPr>
          <w:p w14:paraId="2BEB0BEE" w14:textId="6B8614D1" w:rsidR="00E77EC9" w:rsidRPr="00620E35" w:rsidRDefault="00606CC8" w:rsidP="00DB31F0">
            <w:r>
              <w:t xml:space="preserve">Netto realisert avkastning treårig snitt </w:t>
            </w:r>
          </w:p>
        </w:tc>
        <w:tc>
          <w:tcPr>
            <w:tcW w:w="1288" w:type="pct"/>
            <w:shd w:val="solid" w:color="FFFFFF" w:fill="FFFFFF"/>
            <w:tcMar>
              <w:top w:w="57" w:type="dxa"/>
              <w:left w:w="80" w:type="dxa"/>
              <w:bottom w:w="57" w:type="dxa"/>
              <w:right w:w="80" w:type="dxa"/>
            </w:tcMar>
          </w:tcPr>
          <w:p w14:paraId="73357E80" w14:textId="3327F020" w:rsidR="00E77EC9" w:rsidRPr="00620E35" w:rsidRDefault="00606CC8" w:rsidP="00DB31F0">
            <w:r>
              <w:t>10</w:t>
            </w:r>
            <w:r w:rsidR="00C27569">
              <w:t> %</w:t>
            </w:r>
          </w:p>
        </w:tc>
        <w:tc>
          <w:tcPr>
            <w:tcW w:w="1116" w:type="pct"/>
            <w:shd w:val="solid" w:color="FFFFFF" w:fill="FFFFFF"/>
            <w:tcMar>
              <w:top w:w="57" w:type="dxa"/>
              <w:left w:w="80" w:type="dxa"/>
              <w:bottom w:w="57" w:type="dxa"/>
              <w:right w:w="80" w:type="dxa"/>
            </w:tcMar>
          </w:tcPr>
          <w:p w14:paraId="6642FAEB" w14:textId="45070E1C" w:rsidR="00E77EC9" w:rsidRPr="00620E35" w:rsidRDefault="00606CC8" w:rsidP="00DB31F0">
            <w:r>
              <w:t>-5,7</w:t>
            </w:r>
            <w:r w:rsidR="00C27569">
              <w:t> %</w:t>
            </w:r>
            <w:r>
              <w:t xml:space="preserve"> (-6,8)</w:t>
            </w:r>
          </w:p>
        </w:tc>
      </w:tr>
      <w:tr w:rsidR="00E77EC9" w:rsidRPr="00620E35" w14:paraId="61305D19" w14:textId="77777777" w:rsidTr="00F22D34">
        <w:trPr>
          <w:trHeight w:val="113"/>
        </w:trPr>
        <w:tc>
          <w:tcPr>
            <w:tcW w:w="1125" w:type="pct"/>
            <w:vMerge/>
            <w:shd w:val="solid" w:color="FFFFFF" w:fill="FFFFFF"/>
          </w:tcPr>
          <w:p w14:paraId="6635A6DE" w14:textId="77777777" w:rsidR="00E77EC9" w:rsidRPr="00620E35" w:rsidRDefault="00E77EC9" w:rsidP="00410B05">
            <w:pPr>
              <w:pStyle w:val="TabellHode-rad"/>
            </w:pPr>
          </w:p>
        </w:tc>
        <w:tc>
          <w:tcPr>
            <w:tcW w:w="1471" w:type="pct"/>
            <w:shd w:val="solid" w:color="FFFFFF" w:fill="FFFFFF"/>
            <w:tcMar>
              <w:top w:w="57" w:type="dxa"/>
              <w:left w:w="80" w:type="dxa"/>
              <w:bottom w:w="57" w:type="dxa"/>
              <w:right w:w="80" w:type="dxa"/>
            </w:tcMar>
          </w:tcPr>
          <w:p w14:paraId="0A4C150A" w14:textId="77777777" w:rsidR="00606CC8" w:rsidRDefault="00606CC8" w:rsidP="00DB31F0">
            <w:r>
              <w:t xml:space="preserve">Netto bokført avkastning </w:t>
            </w:r>
          </w:p>
          <w:p w14:paraId="0AB0F5B0" w14:textId="23CFDE9A" w:rsidR="00E77EC9" w:rsidRPr="00620E35" w:rsidRDefault="00606CC8" w:rsidP="00DB31F0">
            <w:r>
              <w:t>(relativt til IB bokført verdi)</w:t>
            </w:r>
          </w:p>
        </w:tc>
        <w:tc>
          <w:tcPr>
            <w:tcW w:w="1288" w:type="pct"/>
            <w:shd w:val="solid" w:color="FFFFFF" w:fill="FFFFFF"/>
            <w:tcMar>
              <w:top w:w="57" w:type="dxa"/>
              <w:left w:w="80" w:type="dxa"/>
              <w:bottom w:w="57" w:type="dxa"/>
              <w:right w:w="80" w:type="dxa"/>
            </w:tcMar>
          </w:tcPr>
          <w:p w14:paraId="41CE0F9E" w14:textId="52BB5531" w:rsidR="00E77EC9" w:rsidRPr="00620E35" w:rsidRDefault="00606CC8" w:rsidP="00DB31F0">
            <w:r>
              <w:t>10</w:t>
            </w:r>
            <w:r w:rsidR="00C27569">
              <w:t> %</w:t>
            </w:r>
          </w:p>
        </w:tc>
        <w:tc>
          <w:tcPr>
            <w:tcW w:w="1116" w:type="pct"/>
            <w:shd w:val="solid" w:color="FFFFFF" w:fill="FFFFFF"/>
            <w:tcMar>
              <w:top w:w="57" w:type="dxa"/>
              <w:left w:w="80" w:type="dxa"/>
              <w:bottom w:w="57" w:type="dxa"/>
              <w:right w:w="80" w:type="dxa"/>
            </w:tcMar>
          </w:tcPr>
          <w:p w14:paraId="193A0076" w14:textId="1ED16CAA" w:rsidR="00E77EC9" w:rsidRPr="00620E35" w:rsidRDefault="00606CC8" w:rsidP="00DB31F0">
            <w:r>
              <w:t>9,6</w:t>
            </w:r>
            <w:r w:rsidR="00C27569">
              <w:t> %</w:t>
            </w:r>
            <w:r>
              <w:t xml:space="preserve"> (- 14,8)</w:t>
            </w:r>
          </w:p>
        </w:tc>
      </w:tr>
      <w:tr w:rsidR="00E77EC9" w:rsidRPr="00620E35" w14:paraId="43395506" w14:textId="77777777" w:rsidTr="00F22D34">
        <w:trPr>
          <w:trHeight w:val="113"/>
        </w:trPr>
        <w:tc>
          <w:tcPr>
            <w:tcW w:w="1125" w:type="pct"/>
            <w:vMerge w:val="restart"/>
            <w:shd w:val="solid" w:color="FFFFFF" w:fill="FFFFFF"/>
            <w:tcMar>
              <w:top w:w="57" w:type="dxa"/>
              <w:left w:w="80" w:type="dxa"/>
              <w:bottom w:w="57" w:type="dxa"/>
              <w:right w:w="80" w:type="dxa"/>
            </w:tcMar>
          </w:tcPr>
          <w:p w14:paraId="177064B2" w14:textId="4AED4EB2" w:rsidR="00E77EC9" w:rsidRPr="00620E35" w:rsidRDefault="00606CC8" w:rsidP="00410B05">
            <w:pPr>
              <w:pStyle w:val="TabellHode-rad"/>
            </w:pPr>
            <w:r>
              <w:t>Styrke økosystemet for tidligfaseinvesteringer</w:t>
            </w:r>
          </w:p>
        </w:tc>
        <w:tc>
          <w:tcPr>
            <w:tcW w:w="1471" w:type="pct"/>
            <w:shd w:val="solid" w:color="FFFFFF" w:fill="FFFFFF"/>
            <w:tcMar>
              <w:top w:w="57" w:type="dxa"/>
              <w:left w:w="80" w:type="dxa"/>
              <w:bottom w:w="57" w:type="dxa"/>
              <w:right w:w="80" w:type="dxa"/>
            </w:tcMar>
          </w:tcPr>
          <w:p w14:paraId="4DD3C79F" w14:textId="124A6FE1" w:rsidR="00E77EC9" w:rsidRPr="00620E35" w:rsidRDefault="00606CC8" w:rsidP="00DB31F0">
            <w:r>
              <w:t>Andel årlig frigjort brutto kapital (av IB investert kapital)</w:t>
            </w:r>
          </w:p>
        </w:tc>
        <w:tc>
          <w:tcPr>
            <w:tcW w:w="1288" w:type="pct"/>
            <w:shd w:val="solid" w:color="FFFFFF" w:fill="FFFFFF"/>
            <w:tcMar>
              <w:top w:w="57" w:type="dxa"/>
              <w:left w:w="80" w:type="dxa"/>
              <w:bottom w:w="57" w:type="dxa"/>
              <w:right w:w="80" w:type="dxa"/>
            </w:tcMar>
          </w:tcPr>
          <w:p w14:paraId="509DF920" w14:textId="0AA5BC9B" w:rsidR="00E77EC9" w:rsidRPr="00620E35" w:rsidRDefault="00606CC8" w:rsidP="00DB31F0">
            <w:r>
              <w:t>&gt; 10</w:t>
            </w:r>
            <w:r w:rsidR="00C27569">
              <w:t> %</w:t>
            </w:r>
          </w:p>
        </w:tc>
        <w:tc>
          <w:tcPr>
            <w:tcW w:w="1116" w:type="pct"/>
            <w:shd w:val="solid" w:color="FFFFFF" w:fill="FFFFFF"/>
            <w:tcMar>
              <w:top w:w="57" w:type="dxa"/>
              <w:left w:w="80" w:type="dxa"/>
              <w:bottom w:w="57" w:type="dxa"/>
              <w:right w:w="80" w:type="dxa"/>
            </w:tcMar>
          </w:tcPr>
          <w:p w14:paraId="576B1CB6" w14:textId="45EB815E" w:rsidR="00E77EC9" w:rsidRPr="00620E35" w:rsidRDefault="00606CC8" w:rsidP="00DB31F0">
            <w:r>
              <w:t>33,2</w:t>
            </w:r>
            <w:r w:rsidR="00C27569">
              <w:t> %</w:t>
            </w:r>
            <w:r>
              <w:t xml:space="preserve"> (10,8)</w:t>
            </w:r>
          </w:p>
        </w:tc>
      </w:tr>
      <w:tr w:rsidR="00E77EC9" w:rsidRPr="00620E35" w14:paraId="1780BFC1" w14:textId="77777777" w:rsidTr="00F22D34">
        <w:trPr>
          <w:trHeight w:val="113"/>
        </w:trPr>
        <w:tc>
          <w:tcPr>
            <w:tcW w:w="1125" w:type="pct"/>
            <w:vMerge/>
            <w:shd w:val="solid" w:color="FFFFFF" w:fill="FFFFFF"/>
          </w:tcPr>
          <w:p w14:paraId="097F9808" w14:textId="77777777" w:rsidR="00E77EC9" w:rsidRPr="00620E35" w:rsidRDefault="00E77EC9" w:rsidP="00620E35"/>
        </w:tc>
        <w:tc>
          <w:tcPr>
            <w:tcW w:w="1471" w:type="pct"/>
            <w:shd w:val="solid" w:color="FFFFFF" w:fill="FFFFFF"/>
            <w:tcMar>
              <w:top w:w="57" w:type="dxa"/>
              <w:left w:w="80" w:type="dxa"/>
              <w:bottom w:w="57" w:type="dxa"/>
              <w:right w:w="80" w:type="dxa"/>
            </w:tcMar>
          </w:tcPr>
          <w:p w14:paraId="6B078E88" w14:textId="77777777" w:rsidR="00606CC8" w:rsidRDefault="00606CC8" w:rsidP="00DB31F0">
            <w:r>
              <w:t xml:space="preserve">Økt tilgjengelig kapital til </w:t>
            </w:r>
          </w:p>
          <w:p w14:paraId="0FA407EC" w14:textId="1BF3E64D" w:rsidR="00E77EC9" w:rsidRPr="00620E35" w:rsidRDefault="00606CC8" w:rsidP="00DB31F0">
            <w:proofErr w:type="spellStart"/>
            <w:r>
              <w:t>Investinors</w:t>
            </w:r>
            <w:proofErr w:type="spellEnd"/>
            <w:r>
              <w:t xml:space="preserve"> fondsmandat</w:t>
            </w:r>
          </w:p>
        </w:tc>
        <w:tc>
          <w:tcPr>
            <w:tcW w:w="1288" w:type="pct"/>
            <w:shd w:val="solid" w:color="FFFFFF" w:fill="FFFFFF"/>
            <w:tcMar>
              <w:top w:w="57" w:type="dxa"/>
              <w:left w:w="80" w:type="dxa"/>
              <w:bottom w:w="57" w:type="dxa"/>
              <w:right w:w="80" w:type="dxa"/>
            </w:tcMar>
          </w:tcPr>
          <w:p w14:paraId="22D0B071" w14:textId="5124087B" w:rsidR="00E77EC9" w:rsidRPr="00620E35" w:rsidRDefault="00606CC8" w:rsidP="00DB31F0">
            <w:r>
              <w:t>100</w:t>
            </w:r>
            <w:r w:rsidR="00FF3AE0">
              <w:t xml:space="preserve"> – </w:t>
            </w:r>
            <w:r>
              <w:t>400 mill.</w:t>
            </w:r>
          </w:p>
        </w:tc>
        <w:tc>
          <w:tcPr>
            <w:tcW w:w="1116" w:type="pct"/>
            <w:shd w:val="solid" w:color="FFFFFF" w:fill="FFFFFF"/>
            <w:tcMar>
              <w:top w:w="57" w:type="dxa"/>
              <w:left w:w="80" w:type="dxa"/>
              <w:bottom w:w="57" w:type="dxa"/>
              <w:right w:w="80" w:type="dxa"/>
            </w:tcMar>
          </w:tcPr>
          <w:p w14:paraId="3B0DB25F" w14:textId="0184A291" w:rsidR="00E77EC9" w:rsidRPr="00620E35" w:rsidRDefault="00606CC8" w:rsidP="00DB31F0">
            <w:r>
              <w:t>187 mill. (ny indikator i 2025)</w:t>
            </w:r>
          </w:p>
        </w:tc>
      </w:tr>
    </w:tbl>
    <w:p w14:paraId="41490F67" w14:textId="77777777" w:rsidR="00E77EC9" w:rsidRPr="00620E35" w:rsidRDefault="00E77EC9" w:rsidP="00DB31F0"/>
    <w:p w14:paraId="2AE0B66A" w14:textId="77777777" w:rsidR="00E77EC9" w:rsidRPr="00620E35" w:rsidRDefault="00E77EC9" w:rsidP="00DB31F0"/>
    <w:p w14:paraId="09C2CBBD" w14:textId="77777777" w:rsidR="00E77EC9" w:rsidRPr="00620E35" w:rsidRDefault="00E77EC9" w:rsidP="001E4DE6">
      <w:pPr>
        <w:pStyle w:val="Petit"/>
      </w:pPr>
      <w:r w:rsidRPr="00620E35">
        <w:rPr>
          <w:rStyle w:val="halvfet"/>
        </w:rPr>
        <w:t>Statens eierandel:</w:t>
      </w:r>
      <w:r w:rsidRPr="00620E35">
        <w:t xml:space="preserve"> 100 pst. </w:t>
      </w:r>
    </w:p>
    <w:p w14:paraId="110ED33A" w14:textId="77777777" w:rsidR="00E77EC9" w:rsidRPr="00620E35" w:rsidRDefault="00E77EC9" w:rsidP="001E4DE6">
      <w:pPr>
        <w:pStyle w:val="Petit"/>
      </w:pPr>
      <w:r w:rsidRPr="00620E35">
        <w:t>Nærings- og fiskeridepartementet</w:t>
      </w:r>
    </w:p>
    <w:p w14:paraId="00CA0914" w14:textId="77777777" w:rsidR="00E77EC9" w:rsidRPr="00620E35" w:rsidRDefault="00E77EC9" w:rsidP="001E4DE6">
      <w:pPr>
        <w:pStyle w:val="Petit"/>
      </w:pPr>
    </w:p>
    <w:p w14:paraId="61CAEFCC" w14:textId="77777777" w:rsidR="00E77EC9" w:rsidRPr="00620E35" w:rsidRDefault="00E77EC9" w:rsidP="001E4DE6">
      <w:pPr>
        <w:pStyle w:val="Petit"/>
      </w:pPr>
      <w:r w:rsidRPr="00620E35">
        <w:rPr>
          <w:rStyle w:val="halvfet"/>
        </w:rPr>
        <w:t>Styret:</w:t>
      </w:r>
      <w:r w:rsidRPr="00620E35">
        <w:t xml:space="preserve"> Hans </w:t>
      </w:r>
      <w:proofErr w:type="spellStart"/>
      <w:r w:rsidRPr="00620E35">
        <w:t>Aasnæs</w:t>
      </w:r>
      <w:proofErr w:type="spellEnd"/>
      <w:r w:rsidRPr="00620E35">
        <w:t xml:space="preserve"> (styreleder, 1963, Vestfold), Anne Kathrine Slungård (nestleder, 1964, Trøndelag), Bjørn Erik </w:t>
      </w:r>
      <w:proofErr w:type="spellStart"/>
      <w:r w:rsidRPr="00620E35">
        <w:t>Reinseth</w:t>
      </w:r>
      <w:proofErr w:type="spellEnd"/>
      <w:r w:rsidRPr="00620E35">
        <w:t xml:space="preserve"> (1965, Oslo), Henrik Lie-Nielsen (1977, </w:t>
      </w:r>
      <w:proofErr w:type="spellStart"/>
      <w:r w:rsidRPr="00620E35">
        <w:t>Vestland</w:t>
      </w:r>
      <w:proofErr w:type="spellEnd"/>
      <w:r w:rsidRPr="00620E35">
        <w:t>), Hanne Nordgaard (1971, Nordland), Erik Wold*</w:t>
      </w:r>
    </w:p>
    <w:p w14:paraId="415E5368" w14:textId="77777777" w:rsidR="00E77EC9" w:rsidRPr="00620E35" w:rsidRDefault="00E77EC9" w:rsidP="001E4DE6">
      <w:pPr>
        <w:pStyle w:val="Petit"/>
      </w:pPr>
      <w:r w:rsidRPr="00620E35">
        <w:t>*Valgt av og blant de ansatte</w:t>
      </w:r>
    </w:p>
    <w:p w14:paraId="0E691909" w14:textId="77777777" w:rsidR="00E77EC9" w:rsidRPr="00620E35" w:rsidRDefault="00E77EC9" w:rsidP="001E4DE6">
      <w:pPr>
        <w:pStyle w:val="Petit"/>
      </w:pPr>
    </w:p>
    <w:p w14:paraId="70F21EF8" w14:textId="77777777" w:rsidR="00E77EC9" w:rsidRPr="00620E35" w:rsidRDefault="00E77EC9" w:rsidP="001E4DE6">
      <w:pPr>
        <w:pStyle w:val="Petit"/>
      </w:pPr>
      <w:r w:rsidRPr="00620E35">
        <w:rPr>
          <w:rStyle w:val="halvfet"/>
        </w:rPr>
        <w:t>Administrerende direktør:</w:t>
      </w:r>
      <w:r w:rsidRPr="00620E35">
        <w:t xml:space="preserve"> Sten-Roger Karlsen</w:t>
      </w:r>
    </w:p>
    <w:p w14:paraId="139B12D9" w14:textId="77777777" w:rsidR="00E77EC9" w:rsidRPr="00620E35" w:rsidRDefault="00E77EC9" w:rsidP="001E4DE6">
      <w:pPr>
        <w:pStyle w:val="Petit"/>
      </w:pPr>
      <w:r w:rsidRPr="00620E35">
        <w:rPr>
          <w:rStyle w:val="halvfet"/>
        </w:rPr>
        <w:t>Hovedkontor:</w:t>
      </w:r>
      <w:r w:rsidRPr="00620E35">
        <w:t xml:space="preserve"> Trondheim</w:t>
      </w:r>
    </w:p>
    <w:p w14:paraId="3F2EC0F6" w14:textId="77777777" w:rsidR="00E77EC9" w:rsidRPr="00620E35" w:rsidRDefault="00E77EC9" w:rsidP="001E4DE6">
      <w:pPr>
        <w:pStyle w:val="Petit"/>
      </w:pPr>
      <w:r w:rsidRPr="00620E35">
        <w:rPr>
          <w:rStyle w:val="halvfet"/>
        </w:rPr>
        <w:t>Revisor:</w:t>
      </w:r>
      <w:r w:rsidRPr="00620E35">
        <w:t xml:space="preserve"> </w:t>
      </w:r>
      <w:proofErr w:type="spellStart"/>
      <w:r w:rsidRPr="00620E35">
        <w:t>Deloitte</w:t>
      </w:r>
      <w:proofErr w:type="spellEnd"/>
      <w:r w:rsidRPr="00620E35">
        <w:t xml:space="preserve"> AS</w:t>
      </w:r>
    </w:p>
    <w:p w14:paraId="7FAD64B2" w14:textId="57ECE78D" w:rsidR="00E77EC9" w:rsidRDefault="00E77EC9" w:rsidP="001E4DE6">
      <w:pPr>
        <w:pStyle w:val="Petit"/>
      </w:pPr>
      <w:r w:rsidRPr="00620E35">
        <w:rPr>
          <w:rStyle w:val="halvfet"/>
        </w:rPr>
        <w:t>Nettside:</w:t>
      </w:r>
      <w:r w:rsidRPr="00620E35">
        <w:t xml:space="preserve"> </w:t>
      </w:r>
      <w:hyperlink r:id="rId85" w:history="1">
        <w:r w:rsidR="0005458D" w:rsidRPr="00CE76AC">
          <w:rPr>
            <w:rStyle w:val="Hyperkobling"/>
          </w:rPr>
          <w:t>www.investinor.no</w:t>
        </w:r>
      </w:hyperlink>
    </w:p>
    <w:p w14:paraId="707BE03C" w14:textId="4B258BF7" w:rsidR="0005458D" w:rsidRDefault="0005458D" w:rsidP="0005458D">
      <w:pPr>
        <w:pStyle w:val="Petit"/>
      </w:pPr>
      <w:r>
        <w:rPr>
          <w:noProof/>
        </w:rPr>
        <w:lastRenderedPageBreak/>
        <w:drawing>
          <wp:inline distT="0" distB="0" distL="0" distR="0" wp14:anchorId="2FA6DA54" wp14:editId="2BBEF0F3">
            <wp:extent cx="2686050" cy="1657350"/>
            <wp:effectExtent l="0" t="0" r="0" b="0"/>
            <wp:docPr id="427179622" name="Bilde 5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179622" name="Bilde 58" descr="Illustrasjonsfoto"/>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367BF426" w14:textId="4EF6E354" w:rsidR="0005458D" w:rsidRPr="00D73E78" w:rsidRDefault="0005458D" w:rsidP="0005458D">
      <w:pPr>
        <w:pStyle w:val="Petit"/>
      </w:pPr>
      <w:r w:rsidRPr="00DD4B40">
        <w:t>Foto: Henrik Fjørtoft</w:t>
      </w:r>
    </w:p>
    <w:p w14:paraId="280B2EFC" w14:textId="77777777" w:rsidR="0005458D" w:rsidRPr="00620E35" w:rsidRDefault="0005458D" w:rsidP="00DB31F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2A1F91B8" w14:textId="77777777" w:rsidTr="00F22D34">
        <w:trPr>
          <w:tblHeader/>
        </w:trPr>
        <w:tc>
          <w:tcPr>
            <w:tcW w:w="3386" w:type="pct"/>
            <w:shd w:val="solid" w:color="FFFFFF" w:fill="FFFFFF"/>
            <w:tcMar>
              <w:top w:w="57" w:type="dxa"/>
              <w:left w:w="57" w:type="dxa"/>
              <w:bottom w:w="57" w:type="dxa"/>
              <w:right w:w="57" w:type="dxa"/>
            </w:tcMar>
          </w:tcPr>
          <w:p w14:paraId="39FCFDDF" w14:textId="0AC03336" w:rsidR="00E77EC9" w:rsidRPr="00620E35" w:rsidRDefault="00606CC8" w:rsidP="005D27FD">
            <w:pPr>
              <w:pStyle w:val="TabellHode-kolonne"/>
            </w:pPr>
            <w:r>
              <w:t>Resultatregnskap (mill. kroner)</w:t>
            </w:r>
          </w:p>
        </w:tc>
        <w:tc>
          <w:tcPr>
            <w:tcW w:w="807" w:type="pct"/>
            <w:shd w:val="solid" w:color="FFFFFF" w:fill="FFFFFF"/>
            <w:tcMar>
              <w:top w:w="57" w:type="dxa"/>
              <w:left w:w="57" w:type="dxa"/>
              <w:bottom w:w="57" w:type="dxa"/>
              <w:right w:w="57" w:type="dxa"/>
            </w:tcMar>
          </w:tcPr>
          <w:p w14:paraId="39A41B92" w14:textId="6B521442"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67C2756C" w14:textId="1FC2E66C" w:rsidR="00E77EC9" w:rsidRPr="00620E35" w:rsidRDefault="00606CC8" w:rsidP="00F71C72">
            <w:pPr>
              <w:pStyle w:val="TabellHode-kolonne"/>
              <w:jc w:val="right"/>
            </w:pPr>
            <w:r>
              <w:t>2024</w:t>
            </w:r>
          </w:p>
        </w:tc>
      </w:tr>
      <w:tr w:rsidR="00E77EC9" w:rsidRPr="00620E35" w14:paraId="6C977CD8" w14:textId="77777777" w:rsidTr="00F22D34">
        <w:tc>
          <w:tcPr>
            <w:tcW w:w="3386" w:type="pct"/>
            <w:shd w:val="solid" w:color="FFFFFF" w:fill="FFFFFF"/>
            <w:tcMar>
              <w:top w:w="51" w:type="dxa"/>
              <w:left w:w="51" w:type="dxa"/>
              <w:bottom w:w="51" w:type="dxa"/>
              <w:right w:w="51" w:type="dxa"/>
            </w:tcMar>
          </w:tcPr>
          <w:p w14:paraId="1825FF63" w14:textId="3139ABEA" w:rsidR="00E77EC9" w:rsidRPr="00620E35" w:rsidRDefault="00606CC8" w:rsidP="00410B05">
            <w:pPr>
              <w:pStyle w:val="TabellHode-rad"/>
            </w:pPr>
            <w:r>
              <w:t>Driftsinntekter</w:t>
            </w:r>
          </w:p>
        </w:tc>
        <w:tc>
          <w:tcPr>
            <w:tcW w:w="807" w:type="pct"/>
            <w:shd w:val="solid" w:color="FFFFFF" w:fill="FFFFFF"/>
            <w:tcMar>
              <w:top w:w="51" w:type="dxa"/>
              <w:left w:w="51" w:type="dxa"/>
              <w:bottom w:w="51" w:type="dxa"/>
              <w:right w:w="51" w:type="dxa"/>
            </w:tcMar>
          </w:tcPr>
          <w:p w14:paraId="04C32DA5" w14:textId="628AAD09" w:rsidR="00E77EC9" w:rsidRPr="00620E35" w:rsidRDefault="00606CC8" w:rsidP="00F71C72">
            <w:pPr>
              <w:jc w:val="right"/>
            </w:pPr>
            <w:r>
              <w:t xml:space="preserve">398 </w:t>
            </w:r>
          </w:p>
        </w:tc>
        <w:tc>
          <w:tcPr>
            <w:tcW w:w="807" w:type="pct"/>
            <w:shd w:val="solid" w:color="FFFFFF" w:fill="FFFFFF"/>
            <w:tcMar>
              <w:top w:w="51" w:type="dxa"/>
              <w:left w:w="51" w:type="dxa"/>
              <w:bottom w:w="51" w:type="dxa"/>
              <w:right w:w="51" w:type="dxa"/>
            </w:tcMar>
          </w:tcPr>
          <w:p w14:paraId="4EBABAA7" w14:textId="5F26F72D" w:rsidR="00E77EC9" w:rsidRPr="00620E35" w:rsidRDefault="00606CC8" w:rsidP="00F71C72">
            <w:pPr>
              <w:jc w:val="right"/>
            </w:pPr>
            <w:r>
              <w:t xml:space="preserve">-420 </w:t>
            </w:r>
          </w:p>
        </w:tc>
      </w:tr>
      <w:tr w:rsidR="00E77EC9" w:rsidRPr="00620E35" w14:paraId="0AFF31C1" w14:textId="77777777" w:rsidTr="00F22D34">
        <w:tc>
          <w:tcPr>
            <w:tcW w:w="3386" w:type="pct"/>
            <w:shd w:val="solid" w:color="FFFFFF" w:fill="FFFFFF"/>
            <w:tcMar>
              <w:top w:w="51" w:type="dxa"/>
              <w:left w:w="51" w:type="dxa"/>
              <w:bottom w:w="51" w:type="dxa"/>
              <w:right w:w="51" w:type="dxa"/>
            </w:tcMar>
          </w:tcPr>
          <w:p w14:paraId="0A9D650E" w14:textId="2144359B" w:rsidR="00E77EC9" w:rsidRPr="00620E35" w:rsidRDefault="00606CC8" w:rsidP="00410B05">
            <w:pPr>
              <w:pStyle w:val="TabellHode-rad"/>
            </w:pPr>
            <w:r>
              <w:t>Driftsresultat (EBIT)</w:t>
            </w:r>
          </w:p>
        </w:tc>
        <w:tc>
          <w:tcPr>
            <w:tcW w:w="807" w:type="pct"/>
            <w:shd w:val="solid" w:color="FFFFFF" w:fill="FFFFFF"/>
            <w:tcMar>
              <w:top w:w="51" w:type="dxa"/>
              <w:left w:w="51" w:type="dxa"/>
              <w:bottom w:w="51" w:type="dxa"/>
              <w:right w:w="51" w:type="dxa"/>
            </w:tcMar>
          </w:tcPr>
          <w:p w14:paraId="533A83DB" w14:textId="533C8DDC" w:rsidR="00E77EC9" w:rsidRPr="00620E35" w:rsidRDefault="00606CC8" w:rsidP="00F71C72">
            <w:pPr>
              <w:jc w:val="right"/>
            </w:pPr>
            <w:r>
              <w:t xml:space="preserve">296 </w:t>
            </w:r>
          </w:p>
        </w:tc>
        <w:tc>
          <w:tcPr>
            <w:tcW w:w="807" w:type="pct"/>
            <w:shd w:val="solid" w:color="FFFFFF" w:fill="FFFFFF"/>
            <w:tcMar>
              <w:top w:w="51" w:type="dxa"/>
              <w:left w:w="51" w:type="dxa"/>
              <w:bottom w:w="51" w:type="dxa"/>
              <w:right w:w="51" w:type="dxa"/>
            </w:tcMar>
          </w:tcPr>
          <w:p w14:paraId="06E14420" w14:textId="0B8F5476" w:rsidR="00E77EC9" w:rsidRPr="00620E35" w:rsidRDefault="00606CC8" w:rsidP="00F71C72">
            <w:pPr>
              <w:jc w:val="right"/>
            </w:pPr>
            <w:r>
              <w:t xml:space="preserve">-510 </w:t>
            </w:r>
          </w:p>
        </w:tc>
      </w:tr>
      <w:tr w:rsidR="00E77EC9" w:rsidRPr="00620E35" w14:paraId="31303828" w14:textId="77777777" w:rsidTr="00F22D34">
        <w:tc>
          <w:tcPr>
            <w:tcW w:w="3386" w:type="pct"/>
            <w:shd w:val="solid" w:color="FFFFFF" w:fill="FFFFFF"/>
            <w:tcMar>
              <w:top w:w="51" w:type="dxa"/>
              <w:left w:w="51" w:type="dxa"/>
              <w:bottom w:w="51" w:type="dxa"/>
              <w:right w:w="51" w:type="dxa"/>
            </w:tcMar>
          </w:tcPr>
          <w:p w14:paraId="7B248071" w14:textId="08480F21" w:rsidR="00E77EC9" w:rsidRPr="00620E35" w:rsidRDefault="00606CC8" w:rsidP="00410B05">
            <w:pPr>
              <w:pStyle w:val="TabellHode-rad"/>
            </w:pPr>
            <w:r>
              <w:t xml:space="preserve">Resultat før skatt </w:t>
            </w:r>
          </w:p>
        </w:tc>
        <w:tc>
          <w:tcPr>
            <w:tcW w:w="807" w:type="pct"/>
            <w:shd w:val="solid" w:color="FFFFFF" w:fill="FFFFFF"/>
            <w:tcMar>
              <w:top w:w="51" w:type="dxa"/>
              <w:left w:w="51" w:type="dxa"/>
              <w:bottom w:w="51" w:type="dxa"/>
              <w:right w:w="51" w:type="dxa"/>
            </w:tcMar>
          </w:tcPr>
          <w:p w14:paraId="42606C42" w14:textId="7122BC21" w:rsidR="00E77EC9" w:rsidRPr="00620E35" w:rsidRDefault="00606CC8" w:rsidP="00F71C72">
            <w:pPr>
              <w:jc w:val="right"/>
            </w:pPr>
            <w:r>
              <w:t xml:space="preserve">392 </w:t>
            </w:r>
          </w:p>
        </w:tc>
        <w:tc>
          <w:tcPr>
            <w:tcW w:w="807" w:type="pct"/>
            <w:shd w:val="solid" w:color="FFFFFF" w:fill="FFFFFF"/>
            <w:tcMar>
              <w:top w:w="51" w:type="dxa"/>
              <w:left w:w="51" w:type="dxa"/>
              <w:bottom w:w="51" w:type="dxa"/>
              <w:right w:w="51" w:type="dxa"/>
            </w:tcMar>
          </w:tcPr>
          <w:p w14:paraId="0825E789" w14:textId="535DE02C" w:rsidR="00E77EC9" w:rsidRPr="00620E35" w:rsidRDefault="00606CC8" w:rsidP="00F71C72">
            <w:pPr>
              <w:jc w:val="right"/>
            </w:pPr>
            <w:r>
              <w:t xml:space="preserve">-443 </w:t>
            </w:r>
          </w:p>
        </w:tc>
      </w:tr>
      <w:tr w:rsidR="00E77EC9" w:rsidRPr="00620E35" w14:paraId="278FF253" w14:textId="77777777" w:rsidTr="00F22D34">
        <w:tc>
          <w:tcPr>
            <w:tcW w:w="3386" w:type="pct"/>
            <w:shd w:val="solid" w:color="FFFFFF" w:fill="FFFFFF"/>
            <w:tcMar>
              <w:top w:w="51" w:type="dxa"/>
              <w:left w:w="51" w:type="dxa"/>
              <w:bottom w:w="51" w:type="dxa"/>
              <w:right w:w="51" w:type="dxa"/>
            </w:tcMar>
          </w:tcPr>
          <w:p w14:paraId="21E711A7" w14:textId="3A505835" w:rsidR="00E77EC9" w:rsidRPr="00620E35" w:rsidRDefault="00606CC8" w:rsidP="00410B05">
            <w:pPr>
              <w:pStyle w:val="TabellHode-rad"/>
            </w:pPr>
            <w:r>
              <w:t>Skattekostnad</w:t>
            </w:r>
          </w:p>
        </w:tc>
        <w:tc>
          <w:tcPr>
            <w:tcW w:w="807" w:type="pct"/>
            <w:shd w:val="solid" w:color="FFFFFF" w:fill="FFFFFF"/>
            <w:tcMar>
              <w:top w:w="51" w:type="dxa"/>
              <w:left w:w="51" w:type="dxa"/>
              <w:bottom w:w="51" w:type="dxa"/>
              <w:right w:w="51" w:type="dxa"/>
            </w:tcMar>
          </w:tcPr>
          <w:p w14:paraId="389CF335" w14:textId="4AB616EA" w:rsidR="00E77EC9" w:rsidRPr="00620E35" w:rsidRDefault="00606CC8" w:rsidP="00F71C72">
            <w:pPr>
              <w:jc w:val="right"/>
            </w:pPr>
            <w:r>
              <w:t>0</w:t>
            </w:r>
          </w:p>
        </w:tc>
        <w:tc>
          <w:tcPr>
            <w:tcW w:w="807" w:type="pct"/>
            <w:shd w:val="solid" w:color="FFFFFF" w:fill="FFFFFF"/>
            <w:tcMar>
              <w:top w:w="51" w:type="dxa"/>
              <w:left w:w="51" w:type="dxa"/>
              <w:bottom w:w="51" w:type="dxa"/>
              <w:right w:w="51" w:type="dxa"/>
            </w:tcMar>
          </w:tcPr>
          <w:p w14:paraId="782B134A" w14:textId="1B2D2B7F" w:rsidR="00E77EC9" w:rsidRPr="00620E35" w:rsidRDefault="00606CC8" w:rsidP="00F71C72">
            <w:pPr>
              <w:jc w:val="right"/>
            </w:pPr>
            <w:r>
              <w:t xml:space="preserve">0 </w:t>
            </w:r>
          </w:p>
        </w:tc>
      </w:tr>
      <w:tr w:rsidR="00E77EC9" w:rsidRPr="00620E35" w14:paraId="2FD22422" w14:textId="77777777" w:rsidTr="00F22D34">
        <w:tc>
          <w:tcPr>
            <w:tcW w:w="3386" w:type="pct"/>
            <w:shd w:val="solid" w:color="FFFFFF" w:fill="FFFFFF"/>
            <w:tcMar>
              <w:top w:w="51" w:type="dxa"/>
              <w:left w:w="51" w:type="dxa"/>
              <w:bottom w:w="51" w:type="dxa"/>
              <w:right w:w="51" w:type="dxa"/>
            </w:tcMar>
          </w:tcPr>
          <w:p w14:paraId="5850181E" w14:textId="70C55DA4" w:rsidR="00E77EC9" w:rsidRPr="00620E35" w:rsidRDefault="00606CC8" w:rsidP="00410B05">
            <w:pPr>
              <w:pStyle w:val="TabellHode-rad"/>
            </w:pPr>
            <w:r>
              <w:t>Resultat etter skatt og minoritet</w:t>
            </w:r>
          </w:p>
        </w:tc>
        <w:tc>
          <w:tcPr>
            <w:tcW w:w="807" w:type="pct"/>
            <w:shd w:val="solid" w:color="FFFFFF" w:fill="FFFFFF"/>
            <w:tcMar>
              <w:top w:w="51" w:type="dxa"/>
              <w:left w:w="51" w:type="dxa"/>
              <w:bottom w:w="51" w:type="dxa"/>
              <w:right w:w="51" w:type="dxa"/>
            </w:tcMar>
          </w:tcPr>
          <w:p w14:paraId="13BA190F" w14:textId="300E4D4C" w:rsidR="00E77EC9" w:rsidRPr="00620E35" w:rsidRDefault="00606CC8" w:rsidP="00F71C72">
            <w:pPr>
              <w:jc w:val="right"/>
            </w:pPr>
            <w:r>
              <w:t>392</w:t>
            </w:r>
          </w:p>
        </w:tc>
        <w:tc>
          <w:tcPr>
            <w:tcW w:w="807" w:type="pct"/>
            <w:shd w:val="solid" w:color="FFFFFF" w:fill="FFFFFF"/>
            <w:tcMar>
              <w:top w:w="51" w:type="dxa"/>
              <w:left w:w="51" w:type="dxa"/>
              <w:bottom w:w="51" w:type="dxa"/>
              <w:right w:w="51" w:type="dxa"/>
            </w:tcMar>
          </w:tcPr>
          <w:p w14:paraId="656005FA" w14:textId="47785DAF" w:rsidR="00E77EC9" w:rsidRPr="00620E35" w:rsidRDefault="00606CC8" w:rsidP="00F71C72">
            <w:pPr>
              <w:jc w:val="right"/>
            </w:pPr>
            <w:r>
              <w:t xml:space="preserve">-443 </w:t>
            </w:r>
          </w:p>
        </w:tc>
      </w:tr>
    </w:tbl>
    <w:p w14:paraId="4C3D61F3"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72C88BD8" w14:textId="77777777" w:rsidTr="00F22D34">
        <w:tc>
          <w:tcPr>
            <w:tcW w:w="3386" w:type="pct"/>
            <w:shd w:val="solid" w:color="FFFFFF" w:fill="FFFFFF"/>
            <w:tcMar>
              <w:top w:w="51" w:type="dxa"/>
              <w:left w:w="51" w:type="dxa"/>
              <w:bottom w:w="51" w:type="dxa"/>
              <w:right w:w="51" w:type="dxa"/>
            </w:tcMar>
          </w:tcPr>
          <w:p w14:paraId="2BC0FDCD" w14:textId="2310F742" w:rsidR="00E77EC9" w:rsidRPr="00620E35" w:rsidRDefault="00606CC8" w:rsidP="005D27FD">
            <w:pPr>
              <w:pStyle w:val="TabellHode-kolonne"/>
            </w:pPr>
            <w:r>
              <w:t>Balanse</w:t>
            </w:r>
          </w:p>
        </w:tc>
        <w:tc>
          <w:tcPr>
            <w:tcW w:w="807" w:type="pct"/>
            <w:shd w:val="solid" w:color="FFFFFF" w:fill="FFFFFF"/>
            <w:tcMar>
              <w:top w:w="45" w:type="dxa"/>
              <w:left w:w="51" w:type="dxa"/>
              <w:bottom w:w="45" w:type="dxa"/>
              <w:right w:w="51" w:type="dxa"/>
            </w:tcMar>
          </w:tcPr>
          <w:p w14:paraId="25D565F6" w14:textId="27BCD789"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06B54299" w14:textId="6D0433E2" w:rsidR="00E77EC9" w:rsidRPr="00620E35" w:rsidRDefault="00606CC8" w:rsidP="00F71C72">
            <w:pPr>
              <w:pStyle w:val="TabellHode-kolonne"/>
              <w:jc w:val="right"/>
            </w:pPr>
            <w:r>
              <w:t>2024</w:t>
            </w:r>
          </w:p>
        </w:tc>
      </w:tr>
      <w:tr w:rsidR="00E77EC9" w:rsidRPr="00620E35" w14:paraId="0A9990EF" w14:textId="77777777" w:rsidTr="00F22D34">
        <w:tc>
          <w:tcPr>
            <w:tcW w:w="3386" w:type="pct"/>
            <w:shd w:val="solid" w:color="FFFFFF" w:fill="FFFFFF"/>
            <w:tcMar>
              <w:top w:w="51" w:type="dxa"/>
              <w:left w:w="51" w:type="dxa"/>
              <w:bottom w:w="51" w:type="dxa"/>
              <w:right w:w="51" w:type="dxa"/>
            </w:tcMar>
          </w:tcPr>
          <w:p w14:paraId="12A9DA61" w14:textId="2BECD6C7" w:rsidR="00E77EC9" w:rsidRPr="00620E35" w:rsidRDefault="00606CC8" w:rsidP="00410B05">
            <w:pPr>
              <w:pStyle w:val="TabellHode-rad"/>
            </w:pPr>
            <w:r>
              <w:t>Sum eiendeler</w:t>
            </w:r>
          </w:p>
        </w:tc>
        <w:tc>
          <w:tcPr>
            <w:tcW w:w="807" w:type="pct"/>
            <w:shd w:val="solid" w:color="FFFFFF" w:fill="FFFFFF"/>
            <w:tcMar>
              <w:top w:w="51" w:type="dxa"/>
              <w:left w:w="51" w:type="dxa"/>
              <w:bottom w:w="51" w:type="dxa"/>
              <w:right w:w="51" w:type="dxa"/>
            </w:tcMar>
          </w:tcPr>
          <w:p w14:paraId="192B66ED" w14:textId="4F01180D" w:rsidR="00E77EC9" w:rsidRPr="00620E35" w:rsidRDefault="00606CC8" w:rsidP="00F71C72">
            <w:pPr>
              <w:jc w:val="right"/>
            </w:pPr>
            <w:r>
              <w:t>5 446</w:t>
            </w:r>
          </w:p>
        </w:tc>
        <w:tc>
          <w:tcPr>
            <w:tcW w:w="807" w:type="pct"/>
            <w:shd w:val="solid" w:color="FFFFFF" w:fill="FFFFFF"/>
            <w:tcMar>
              <w:top w:w="51" w:type="dxa"/>
              <w:left w:w="51" w:type="dxa"/>
              <w:bottom w:w="51" w:type="dxa"/>
              <w:right w:w="51" w:type="dxa"/>
            </w:tcMar>
          </w:tcPr>
          <w:p w14:paraId="3118419A" w14:textId="603EBB68" w:rsidR="00E77EC9" w:rsidRPr="00620E35" w:rsidRDefault="00606CC8" w:rsidP="00F71C72">
            <w:pPr>
              <w:jc w:val="right"/>
            </w:pPr>
            <w:r>
              <w:t xml:space="preserve">5 007 </w:t>
            </w:r>
          </w:p>
        </w:tc>
      </w:tr>
      <w:tr w:rsidR="00E77EC9" w:rsidRPr="00620E35" w14:paraId="43AA780E" w14:textId="77777777" w:rsidTr="00F22D34">
        <w:tc>
          <w:tcPr>
            <w:tcW w:w="3386" w:type="pct"/>
            <w:shd w:val="solid" w:color="FFFFFF" w:fill="FFFFFF"/>
            <w:tcMar>
              <w:top w:w="51" w:type="dxa"/>
              <w:left w:w="51" w:type="dxa"/>
              <w:bottom w:w="51" w:type="dxa"/>
              <w:right w:w="51" w:type="dxa"/>
            </w:tcMar>
          </w:tcPr>
          <w:p w14:paraId="4059C816" w14:textId="143FC00E" w:rsidR="00E77EC9" w:rsidRPr="00620E35" w:rsidRDefault="00606CC8" w:rsidP="00410B05">
            <w:pPr>
              <w:pStyle w:val="TabellHode-rad"/>
            </w:pPr>
            <w:r>
              <w:t>Sum egenkapital</w:t>
            </w:r>
          </w:p>
        </w:tc>
        <w:tc>
          <w:tcPr>
            <w:tcW w:w="807" w:type="pct"/>
            <w:shd w:val="solid" w:color="FFFFFF" w:fill="FFFFFF"/>
            <w:tcMar>
              <w:top w:w="51" w:type="dxa"/>
              <w:left w:w="51" w:type="dxa"/>
              <w:bottom w:w="51" w:type="dxa"/>
              <w:right w:w="51" w:type="dxa"/>
            </w:tcMar>
          </w:tcPr>
          <w:p w14:paraId="4F5DD4B9" w14:textId="5BABDE8C" w:rsidR="00E77EC9" w:rsidRPr="00620E35" w:rsidRDefault="00606CC8" w:rsidP="00F71C72">
            <w:pPr>
              <w:jc w:val="right"/>
            </w:pPr>
            <w:r>
              <w:t>5 379</w:t>
            </w:r>
          </w:p>
        </w:tc>
        <w:tc>
          <w:tcPr>
            <w:tcW w:w="807" w:type="pct"/>
            <w:shd w:val="solid" w:color="FFFFFF" w:fill="FFFFFF"/>
            <w:tcMar>
              <w:top w:w="51" w:type="dxa"/>
              <w:left w:w="51" w:type="dxa"/>
              <w:bottom w:w="51" w:type="dxa"/>
              <w:right w:w="51" w:type="dxa"/>
            </w:tcMar>
          </w:tcPr>
          <w:p w14:paraId="5DB6AA27" w14:textId="7DF151F8" w:rsidR="00E77EC9" w:rsidRPr="00620E35" w:rsidRDefault="00606CC8" w:rsidP="00F71C72">
            <w:pPr>
              <w:jc w:val="right"/>
            </w:pPr>
            <w:r>
              <w:t xml:space="preserve">4 952 </w:t>
            </w:r>
          </w:p>
        </w:tc>
      </w:tr>
      <w:tr w:rsidR="00E77EC9" w:rsidRPr="00620E35" w14:paraId="0A5A2021" w14:textId="77777777" w:rsidTr="00F22D34">
        <w:tc>
          <w:tcPr>
            <w:tcW w:w="3386" w:type="pct"/>
            <w:shd w:val="solid" w:color="FFFFFF" w:fill="FFFFFF"/>
            <w:tcMar>
              <w:top w:w="51" w:type="dxa"/>
              <w:left w:w="51" w:type="dxa"/>
              <w:bottom w:w="51" w:type="dxa"/>
              <w:right w:w="51" w:type="dxa"/>
            </w:tcMar>
          </w:tcPr>
          <w:p w14:paraId="7DCC7B69" w14:textId="65DC327F" w:rsidR="00E77EC9" w:rsidRPr="00620E35" w:rsidRDefault="00606CC8" w:rsidP="00410B05">
            <w:pPr>
              <w:pStyle w:val="TabellHode-rad"/>
            </w:pPr>
            <w:r>
              <w:t>Sum gjeld og forpliktelser</w:t>
            </w:r>
          </w:p>
        </w:tc>
        <w:tc>
          <w:tcPr>
            <w:tcW w:w="807" w:type="pct"/>
            <w:shd w:val="solid" w:color="FFFFFF" w:fill="FFFFFF"/>
            <w:tcMar>
              <w:top w:w="51" w:type="dxa"/>
              <w:left w:w="51" w:type="dxa"/>
              <w:bottom w:w="51" w:type="dxa"/>
              <w:right w:w="51" w:type="dxa"/>
            </w:tcMar>
          </w:tcPr>
          <w:p w14:paraId="28A7728B" w14:textId="0D054473" w:rsidR="00E77EC9" w:rsidRPr="00620E35" w:rsidRDefault="00606CC8" w:rsidP="00F71C72">
            <w:pPr>
              <w:jc w:val="right"/>
            </w:pPr>
            <w:r>
              <w:t>67</w:t>
            </w:r>
          </w:p>
        </w:tc>
        <w:tc>
          <w:tcPr>
            <w:tcW w:w="807" w:type="pct"/>
            <w:shd w:val="solid" w:color="FFFFFF" w:fill="FFFFFF"/>
            <w:tcMar>
              <w:top w:w="51" w:type="dxa"/>
              <w:left w:w="51" w:type="dxa"/>
              <w:bottom w:w="51" w:type="dxa"/>
              <w:right w:w="51" w:type="dxa"/>
            </w:tcMar>
          </w:tcPr>
          <w:p w14:paraId="3AE1FAAA" w14:textId="3E11AE6F" w:rsidR="00E77EC9" w:rsidRPr="00620E35" w:rsidRDefault="00606CC8" w:rsidP="00F71C72">
            <w:pPr>
              <w:jc w:val="right"/>
            </w:pPr>
            <w:r>
              <w:t xml:space="preserve">55 </w:t>
            </w:r>
          </w:p>
        </w:tc>
      </w:tr>
    </w:tbl>
    <w:p w14:paraId="69E38E4D"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4CD025AC" w14:textId="77777777" w:rsidTr="00F22D34">
        <w:tc>
          <w:tcPr>
            <w:tcW w:w="3386" w:type="pct"/>
            <w:shd w:val="solid" w:color="FFFFFF" w:fill="FFFFFF"/>
            <w:tcMar>
              <w:top w:w="51" w:type="dxa"/>
              <w:left w:w="51" w:type="dxa"/>
              <w:bottom w:w="51" w:type="dxa"/>
              <w:right w:w="51" w:type="dxa"/>
            </w:tcMar>
          </w:tcPr>
          <w:p w14:paraId="3E8F59B2" w14:textId="6F217718" w:rsidR="00E77EC9" w:rsidRPr="00620E35" w:rsidRDefault="00606CC8" w:rsidP="005D27FD">
            <w:pPr>
              <w:pStyle w:val="TabellHode-kolonne"/>
            </w:pPr>
            <w:r>
              <w:t>Verdier og utbytte</w:t>
            </w:r>
          </w:p>
        </w:tc>
        <w:tc>
          <w:tcPr>
            <w:tcW w:w="807" w:type="pct"/>
            <w:shd w:val="solid" w:color="FFFFFF" w:fill="FFFFFF"/>
            <w:tcMar>
              <w:top w:w="45" w:type="dxa"/>
              <w:left w:w="51" w:type="dxa"/>
              <w:bottom w:w="45" w:type="dxa"/>
              <w:right w:w="51" w:type="dxa"/>
            </w:tcMar>
          </w:tcPr>
          <w:p w14:paraId="1C70D4FD" w14:textId="228D5D14"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2FA7A0CA" w14:textId="2690F274" w:rsidR="00E77EC9" w:rsidRPr="00620E35" w:rsidRDefault="00606CC8" w:rsidP="00F71C72">
            <w:pPr>
              <w:pStyle w:val="TabellHode-kolonne"/>
              <w:jc w:val="right"/>
            </w:pPr>
            <w:r>
              <w:t>2024</w:t>
            </w:r>
          </w:p>
        </w:tc>
      </w:tr>
      <w:tr w:rsidR="00E77EC9" w:rsidRPr="00620E35" w14:paraId="2728FA68" w14:textId="77777777" w:rsidTr="00F22D34">
        <w:tc>
          <w:tcPr>
            <w:tcW w:w="3386" w:type="pct"/>
            <w:shd w:val="solid" w:color="FFFFFF" w:fill="FFFFFF"/>
            <w:tcMar>
              <w:top w:w="51" w:type="dxa"/>
              <w:left w:w="51" w:type="dxa"/>
              <w:bottom w:w="51" w:type="dxa"/>
              <w:right w:w="51" w:type="dxa"/>
            </w:tcMar>
          </w:tcPr>
          <w:p w14:paraId="68420B7A" w14:textId="4A3FA1AA" w:rsidR="00E77EC9" w:rsidRPr="00620E35" w:rsidRDefault="00606CC8" w:rsidP="00410B05">
            <w:pPr>
              <w:pStyle w:val="TabellHode-rad"/>
            </w:pPr>
            <w:r>
              <w:t>Utbytte for regnskapsåret</w:t>
            </w:r>
          </w:p>
        </w:tc>
        <w:tc>
          <w:tcPr>
            <w:tcW w:w="807" w:type="pct"/>
            <w:shd w:val="solid" w:color="FFFFFF" w:fill="FFFFFF"/>
            <w:tcMar>
              <w:top w:w="51" w:type="dxa"/>
              <w:left w:w="51" w:type="dxa"/>
              <w:bottom w:w="51" w:type="dxa"/>
              <w:right w:w="51" w:type="dxa"/>
            </w:tcMar>
          </w:tcPr>
          <w:p w14:paraId="48BF38E9" w14:textId="1008AEAB" w:rsidR="00E77EC9" w:rsidRPr="00620E35" w:rsidRDefault="00606CC8" w:rsidP="00F71C72">
            <w:pPr>
              <w:jc w:val="right"/>
            </w:pPr>
            <w:r>
              <w:t>0</w:t>
            </w:r>
          </w:p>
        </w:tc>
        <w:tc>
          <w:tcPr>
            <w:tcW w:w="807" w:type="pct"/>
            <w:shd w:val="solid" w:color="FFFFFF" w:fill="FFFFFF"/>
            <w:tcMar>
              <w:top w:w="51" w:type="dxa"/>
              <w:left w:w="51" w:type="dxa"/>
              <w:bottom w:w="51" w:type="dxa"/>
              <w:right w:w="51" w:type="dxa"/>
            </w:tcMar>
          </w:tcPr>
          <w:p w14:paraId="6AF72A91" w14:textId="792FC9AF" w:rsidR="00E77EC9" w:rsidRPr="00620E35" w:rsidRDefault="00606CC8" w:rsidP="00F71C72">
            <w:pPr>
              <w:jc w:val="right"/>
            </w:pPr>
            <w:r>
              <w:t>0</w:t>
            </w:r>
          </w:p>
        </w:tc>
      </w:tr>
      <w:tr w:rsidR="00E77EC9" w:rsidRPr="00620E35" w14:paraId="6706269E" w14:textId="77777777" w:rsidTr="00F22D34">
        <w:tc>
          <w:tcPr>
            <w:tcW w:w="3386" w:type="pct"/>
            <w:shd w:val="solid" w:color="FFFFFF" w:fill="FFFFFF"/>
            <w:tcMar>
              <w:top w:w="51" w:type="dxa"/>
              <w:left w:w="51" w:type="dxa"/>
              <w:bottom w:w="51" w:type="dxa"/>
              <w:right w:w="51" w:type="dxa"/>
            </w:tcMar>
          </w:tcPr>
          <w:p w14:paraId="6A1B39D3" w14:textId="2CEA4B26" w:rsidR="00E77EC9" w:rsidRPr="00620E35" w:rsidRDefault="00606CC8" w:rsidP="00410B05">
            <w:pPr>
              <w:pStyle w:val="TabellHode-rad"/>
            </w:pPr>
            <w:r>
              <w:t>Utbytteandel</w:t>
            </w:r>
          </w:p>
        </w:tc>
        <w:tc>
          <w:tcPr>
            <w:tcW w:w="807" w:type="pct"/>
            <w:shd w:val="solid" w:color="FFFFFF" w:fill="FFFFFF"/>
            <w:tcMar>
              <w:top w:w="51" w:type="dxa"/>
              <w:left w:w="51" w:type="dxa"/>
              <w:bottom w:w="51" w:type="dxa"/>
              <w:right w:w="51" w:type="dxa"/>
            </w:tcMar>
          </w:tcPr>
          <w:p w14:paraId="31864FE2" w14:textId="76785922" w:rsidR="00E77EC9" w:rsidRPr="00620E35" w:rsidRDefault="00606CC8" w:rsidP="00F71C72">
            <w:pPr>
              <w:jc w:val="right"/>
            </w:pPr>
            <w:r>
              <w:t>0</w:t>
            </w:r>
            <w:r w:rsidR="00C27569">
              <w:t> %</w:t>
            </w:r>
          </w:p>
        </w:tc>
        <w:tc>
          <w:tcPr>
            <w:tcW w:w="807" w:type="pct"/>
            <w:shd w:val="solid" w:color="FFFFFF" w:fill="FFFFFF"/>
            <w:tcMar>
              <w:top w:w="51" w:type="dxa"/>
              <w:left w:w="51" w:type="dxa"/>
              <w:bottom w:w="51" w:type="dxa"/>
              <w:right w:w="51" w:type="dxa"/>
            </w:tcMar>
          </w:tcPr>
          <w:p w14:paraId="08B37117" w14:textId="6155E1EC" w:rsidR="00E77EC9" w:rsidRPr="00620E35" w:rsidRDefault="00606CC8" w:rsidP="00F71C72">
            <w:pPr>
              <w:jc w:val="right"/>
            </w:pPr>
            <w:r>
              <w:t>0</w:t>
            </w:r>
            <w:r w:rsidR="00C27569">
              <w:t> %</w:t>
            </w:r>
          </w:p>
        </w:tc>
      </w:tr>
      <w:tr w:rsidR="00E77EC9" w:rsidRPr="00620E35" w14:paraId="3F942030" w14:textId="77777777" w:rsidTr="00F22D34">
        <w:tc>
          <w:tcPr>
            <w:tcW w:w="3386" w:type="pct"/>
            <w:shd w:val="solid" w:color="FFFFFF" w:fill="FFFFFF"/>
            <w:tcMar>
              <w:top w:w="51" w:type="dxa"/>
              <w:left w:w="51" w:type="dxa"/>
              <w:bottom w:w="51" w:type="dxa"/>
              <w:right w:w="51" w:type="dxa"/>
            </w:tcMar>
          </w:tcPr>
          <w:p w14:paraId="72045C21" w14:textId="46899092" w:rsidR="00E77EC9" w:rsidRPr="00620E35" w:rsidRDefault="00606CC8" w:rsidP="00410B05">
            <w:pPr>
              <w:pStyle w:val="TabellHode-rad"/>
            </w:pPr>
            <w:proofErr w:type="spellStart"/>
            <w:r>
              <w:lastRenderedPageBreak/>
              <w:t>Gj</w:t>
            </w:r>
            <w:proofErr w:type="spellEnd"/>
            <w:r>
              <w:t>. utbytteandel siste fem år</w:t>
            </w:r>
          </w:p>
        </w:tc>
        <w:tc>
          <w:tcPr>
            <w:tcW w:w="807" w:type="pct"/>
            <w:shd w:val="solid" w:color="FFFFFF" w:fill="FFFFFF"/>
            <w:tcMar>
              <w:top w:w="51" w:type="dxa"/>
              <w:left w:w="51" w:type="dxa"/>
              <w:bottom w:w="51" w:type="dxa"/>
              <w:right w:w="51" w:type="dxa"/>
            </w:tcMar>
          </w:tcPr>
          <w:p w14:paraId="2C4F4AF0" w14:textId="5A6385A6" w:rsidR="00E77EC9" w:rsidRPr="00620E35" w:rsidRDefault="00606CC8" w:rsidP="00F71C72">
            <w:pPr>
              <w:jc w:val="right"/>
            </w:pPr>
            <w:r>
              <w:t>0</w:t>
            </w:r>
            <w:r w:rsidR="00C27569">
              <w:t> %</w:t>
            </w:r>
          </w:p>
        </w:tc>
        <w:tc>
          <w:tcPr>
            <w:tcW w:w="807" w:type="pct"/>
            <w:shd w:val="solid" w:color="FFFFFF" w:fill="FFFFFF"/>
            <w:tcMar>
              <w:top w:w="51" w:type="dxa"/>
              <w:left w:w="51" w:type="dxa"/>
              <w:bottom w:w="51" w:type="dxa"/>
              <w:right w:w="51" w:type="dxa"/>
            </w:tcMar>
          </w:tcPr>
          <w:p w14:paraId="78FA90DB" w14:textId="3ECB4FB3" w:rsidR="00E77EC9" w:rsidRPr="00620E35" w:rsidRDefault="00606CC8" w:rsidP="00F71C72">
            <w:pPr>
              <w:jc w:val="right"/>
            </w:pPr>
            <w:r>
              <w:t>0</w:t>
            </w:r>
            <w:r w:rsidR="00C27569">
              <w:t> %</w:t>
            </w:r>
          </w:p>
        </w:tc>
      </w:tr>
      <w:tr w:rsidR="00E77EC9" w:rsidRPr="00620E35" w14:paraId="7F20498D" w14:textId="77777777" w:rsidTr="00F22D34">
        <w:tc>
          <w:tcPr>
            <w:tcW w:w="3386" w:type="pct"/>
            <w:shd w:val="solid" w:color="FFFFFF" w:fill="FFFFFF"/>
            <w:tcMar>
              <w:top w:w="51" w:type="dxa"/>
              <w:left w:w="51" w:type="dxa"/>
              <w:bottom w:w="51" w:type="dxa"/>
              <w:right w:w="51" w:type="dxa"/>
            </w:tcMar>
          </w:tcPr>
          <w:p w14:paraId="30A3AA61" w14:textId="12AEF15D" w:rsidR="00E77EC9" w:rsidRPr="00620E35" w:rsidRDefault="00606CC8" w:rsidP="00410B05">
            <w:pPr>
              <w:pStyle w:val="TabellHode-rad"/>
            </w:pPr>
            <w:r>
              <w:t>Utbytte til staten</w:t>
            </w:r>
          </w:p>
        </w:tc>
        <w:tc>
          <w:tcPr>
            <w:tcW w:w="807" w:type="pct"/>
            <w:shd w:val="solid" w:color="FFFFFF" w:fill="FFFFFF"/>
            <w:tcMar>
              <w:top w:w="51" w:type="dxa"/>
              <w:left w:w="51" w:type="dxa"/>
              <w:bottom w:w="51" w:type="dxa"/>
              <w:right w:w="51" w:type="dxa"/>
            </w:tcMar>
          </w:tcPr>
          <w:p w14:paraId="11CC1605" w14:textId="0D186B2B" w:rsidR="00E77EC9" w:rsidRPr="00620E35" w:rsidRDefault="00606CC8" w:rsidP="00F71C72">
            <w:pPr>
              <w:jc w:val="right"/>
            </w:pPr>
            <w:r>
              <w:t>0</w:t>
            </w:r>
          </w:p>
        </w:tc>
        <w:tc>
          <w:tcPr>
            <w:tcW w:w="807" w:type="pct"/>
            <w:shd w:val="solid" w:color="FFFFFF" w:fill="FFFFFF"/>
            <w:tcMar>
              <w:top w:w="51" w:type="dxa"/>
              <w:left w:w="51" w:type="dxa"/>
              <w:bottom w:w="51" w:type="dxa"/>
              <w:right w:w="51" w:type="dxa"/>
            </w:tcMar>
          </w:tcPr>
          <w:p w14:paraId="5D757BEE" w14:textId="6AF91869" w:rsidR="00E77EC9" w:rsidRPr="00620E35" w:rsidRDefault="00606CC8" w:rsidP="00F71C72">
            <w:pPr>
              <w:jc w:val="right"/>
            </w:pPr>
            <w:r>
              <w:t xml:space="preserve">0 </w:t>
            </w:r>
          </w:p>
        </w:tc>
      </w:tr>
      <w:tr w:rsidR="00E77EC9" w:rsidRPr="00620E35" w14:paraId="4542720B" w14:textId="77777777" w:rsidTr="00F22D34">
        <w:tc>
          <w:tcPr>
            <w:tcW w:w="3386" w:type="pct"/>
            <w:shd w:val="solid" w:color="FFFFFF" w:fill="FFFFFF"/>
            <w:tcMar>
              <w:top w:w="51" w:type="dxa"/>
              <w:left w:w="51" w:type="dxa"/>
              <w:bottom w:w="51" w:type="dxa"/>
              <w:right w:w="51" w:type="dxa"/>
            </w:tcMar>
          </w:tcPr>
          <w:p w14:paraId="14B29C3D" w14:textId="00D5F917" w:rsidR="00E77EC9" w:rsidRPr="00620E35" w:rsidRDefault="00606CC8" w:rsidP="00410B05">
            <w:pPr>
              <w:pStyle w:val="TabellHode-rad"/>
            </w:pPr>
            <w:r>
              <w:t>Kapitalinnskudd fra staten</w:t>
            </w:r>
          </w:p>
        </w:tc>
        <w:tc>
          <w:tcPr>
            <w:tcW w:w="807" w:type="pct"/>
            <w:shd w:val="solid" w:color="FFFFFF" w:fill="FFFFFF"/>
            <w:tcMar>
              <w:top w:w="51" w:type="dxa"/>
              <w:left w:w="51" w:type="dxa"/>
              <w:bottom w:w="51" w:type="dxa"/>
              <w:right w:w="51" w:type="dxa"/>
            </w:tcMar>
          </w:tcPr>
          <w:p w14:paraId="232086EF" w14:textId="3ACE4C8A" w:rsidR="00E77EC9" w:rsidRPr="00620E35" w:rsidRDefault="00606CC8" w:rsidP="00F71C72">
            <w:pPr>
              <w:jc w:val="right"/>
            </w:pPr>
            <w:r>
              <w:t>36</w:t>
            </w:r>
          </w:p>
        </w:tc>
        <w:tc>
          <w:tcPr>
            <w:tcW w:w="807" w:type="pct"/>
            <w:shd w:val="solid" w:color="FFFFFF" w:fill="FFFFFF"/>
            <w:tcMar>
              <w:top w:w="51" w:type="dxa"/>
              <w:left w:w="51" w:type="dxa"/>
              <w:bottom w:w="51" w:type="dxa"/>
              <w:right w:w="51" w:type="dxa"/>
            </w:tcMar>
          </w:tcPr>
          <w:p w14:paraId="31E55033" w14:textId="1D3C77B8" w:rsidR="00E77EC9" w:rsidRPr="00620E35" w:rsidRDefault="00606CC8" w:rsidP="00F71C72">
            <w:pPr>
              <w:jc w:val="right"/>
            </w:pPr>
            <w:r>
              <w:t xml:space="preserve">559 </w:t>
            </w:r>
          </w:p>
        </w:tc>
      </w:tr>
    </w:tbl>
    <w:p w14:paraId="59D716CF"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743459F5" w14:textId="77777777" w:rsidTr="00F22D34">
        <w:tc>
          <w:tcPr>
            <w:tcW w:w="3386" w:type="pct"/>
            <w:shd w:val="solid" w:color="FFFFFF" w:fill="FFFFFF"/>
            <w:tcMar>
              <w:top w:w="51" w:type="dxa"/>
              <w:left w:w="51" w:type="dxa"/>
              <w:bottom w:w="51" w:type="dxa"/>
              <w:right w:w="51" w:type="dxa"/>
            </w:tcMar>
          </w:tcPr>
          <w:p w14:paraId="211DEEB5" w14:textId="55646D99" w:rsidR="00E77EC9" w:rsidRPr="00620E35" w:rsidRDefault="00606CC8" w:rsidP="005D27FD">
            <w:pPr>
              <w:pStyle w:val="TabellHode-kolonne"/>
            </w:pPr>
            <w:r>
              <w:t>Finansielle nøkkeltall</w:t>
            </w:r>
          </w:p>
        </w:tc>
        <w:tc>
          <w:tcPr>
            <w:tcW w:w="807" w:type="pct"/>
            <w:shd w:val="solid" w:color="FFFFFF" w:fill="FFFFFF"/>
            <w:tcMar>
              <w:top w:w="45" w:type="dxa"/>
              <w:left w:w="51" w:type="dxa"/>
              <w:bottom w:w="45" w:type="dxa"/>
              <w:right w:w="51" w:type="dxa"/>
            </w:tcMar>
          </w:tcPr>
          <w:p w14:paraId="145B6003" w14:textId="49C5233C"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107F06CB" w14:textId="432ADA0F" w:rsidR="00E77EC9" w:rsidRPr="00620E35" w:rsidRDefault="00606CC8" w:rsidP="00F71C72">
            <w:pPr>
              <w:pStyle w:val="TabellHode-kolonne"/>
              <w:jc w:val="right"/>
            </w:pPr>
            <w:r>
              <w:t>2024</w:t>
            </w:r>
          </w:p>
        </w:tc>
      </w:tr>
      <w:tr w:rsidR="00E77EC9" w:rsidRPr="00620E35" w14:paraId="0C884DF7" w14:textId="77777777" w:rsidTr="00F22D34">
        <w:tc>
          <w:tcPr>
            <w:tcW w:w="3386" w:type="pct"/>
            <w:shd w:val="solid" w:color="FFFFFF" w:fill="FFFFFF"/>
            <w:tcMar>
              <w:top w:w="51" w:type="dxa"/>
              <w:left w:w="51" w:type="dxa"/>
              <w:bottom w:w="51" w:type="dxa"/>
              <w:right w:w="51" w:type="dxa"/>
            </w:tcMar>
          </w:tcPr>
          <w:p w14:paraId="176BFF65" w14:textId="3484D4AD" w:rsidR="00E77EC9" w:rsidRPr="00620E35" w:rsidRDefault="00606CC8" w:rsidP="00410B05">
            <w:pPr>
              <w:pStyle w:val="TabellHode-rad"/>
            </w:pPr>
            <w:r>
              <w:t>Egenkapitalandel</w:t>
            </w:r>
          </w:p>
        </w:tc>
        <w:tc>
          <w:tcPr>
            <w:tcW w:w="807" w:type="pct"/>
            <w:shd w:val="solid" w:color="FFFFFF" w:fill="FFFFFF"/>
            <w:tcMar>
              <w:top w:w="51" w:type="dxa"/>
              <w:left w:w="51" w:type="dxa"/>
              <w:bottom w:w="51" w:type="dxa"/>
              <w:right w:w="51" w:type="dxa"/>
            </w:tcMar>
          </w:tcPr>
          <w:p w14:paraId="2531950B" w14:textId="32366ECA" w:rsidR="00E77EC9" w:rsidRPr="00620E35" w:rsidRDefault="00606CC8" w:rsidP="00F71C72">
            <w:pPr>
              <w:jc w:val="right"/>
            </w:pPr>
            <w:r>
              <w:t>98,8</w:t>
            </w:r>
            <w:r w:rsidR="00C27569">
              <w:t> %</w:t>
            </w:r>
          </w:p>
        </w:tc>
        <w:tc>
          <w:tcPr>
            <w:tcW w:w="807" w:type="pct"/>
            <w:shd w:val="solid" w:color="FFFFFF" w:fill="FFFFFF"/>
            <w:tcMar>
              <w:top w:w="51" w:type="dxa"/>
              <w:left w:w="51" w:type="dxa"/>
              <w:bottom w:w="51" w:type="dxa"/>
              <w:right w:w="51" w:type="dxa"/>
            </w:tcMar>
          </w:tcPr>
          <w:p w14:paraId="7A2F882E" w14:textId="0D438948" w:rsidR="00E77EC9" w:rsidRPr="00620E35" w:rsidRDefault="00606CC8" w:rsidP="00F71C72">
            <w:pPr>
              <w:jc w:val="right"/>
            </w:pPr>
            <w:r>
              <w:t>98,9</w:t>
            </w:r>
            <w:r w:rsidR="00C27569">
              <w:t> %</w:t>
            </w:r>
          </w:p>
        </w:tc>
      </w:tr>
      <w:tr w:rsidR="00E77EC9" w:rsidRPr="00620E35" w14:paraId="14E5571C" w14:textId="77777777" w:rsidTr="00F22D34">
        <w:tc>
          <w:tcPr>
            <w:tcW w:w="3386" w:type="pct"/>
            <w:shd w:val="solid" w:color="FFFFFF" w:fill="FFFFFF"/>
            <w:tcMar>
              <w:top w:w="51" w:type="dxa"/>
              <w:left w:w="51" w:type="dxa"/>
              <w:bottom w:w="51" w:type="dxa"/>
              <w:right w:w="51" w:type="dxa"/>
            </w:tcMar>
          </w:tcPr>
          <w:p w14:paraId="6423BCF1" w14:textId="38CECF40" w:rsidR="00E77EC9" w:rsidRPr="00620E35" w:rsidRDefault="00606CC8" w:rsidP="00410B05">
            <w:pPr>
              <w:pStyle w:val="TabellHode-rad"/>
            </w:pPr>
            <w:r>
              <w:t>Egenkapitalrentabilitet</w:t>
            </w:r>
          </w:p>
        </w:tc>
        <w:tc>
          <w:tcPr>
            <w:tcW w:w="807" w:type="pct"/>
            <w:shd w:val="solid" w:color="FFFFFF" w:fill="FFFFFF"/>
            <w:tcMar>
              <w:top w:w="51" w:type="dxa"/>
              <w:left w:w="51" w:type="dxa"/>
              <w:bottom w:w="51" w:type="dxa"/>
              <w:right w:w="51" w:type="dxa"/>
            </w:tcMar>
          </w:tcPr>
          <w:p w14:paraId="4A145CF1" w14:textId="6BAF1ACC" w:rsidR="00E77EC9" w:rsidRPr="00620E35" w:rsidRDefault="00606CC8" w:rsidP="00F71C72">
            <w:pPr>
              <w:jc w:val="right"/>
            </w:pPr>
            <w:r>
              <w:t>7,6</w:t>
            </w:r>
            <w:r w:rsidR="00C27569">
              <w:t> %</w:t>
            </w:r>
          </w:p>
        </w:tc>
        <w:tc>
          <w:tcPr>
            <w:tcW w:w="807" w:type="pct"/>
            <w:shd w:val="solid" w:color="FFFFFF" w:fill="FFFFFF"/>
            <w:tcMar>
              <w:top w:w="51" w:type="dxa"/>
              <w:left w:w="51" w:type="dxa"/>
              <w:bottom w:w="51" w:type="dxa"/>
              <w:right w:w="51" w:type="dxa"/>
            </w:tcMar>
          </w:tcPr>
          <w:p w14:paraId="0A3E58E7" w14:textId="2982CB9B" w:rsidR="00E77EC9" w:rsidRPr="00620E35" w:rsidRDefault="00606CC8" w:rsidP="00F71C72">
            <w:pPr>
              <w:jc w:val="right"/>
            </w:pPr>
            <w:r>
              <w:t>-9,1</w:t>
            </w:r>
            <w:r w:rsidR="00C27569">
              <w:t> %</w:t>
            </w:r>
          </w:p>
        </w:tc>
      </w:tr>
      <w:tr w:rsidR="00E77EC9" w:rsidRPr="00620E35" w14:paraId="0426D1AF" w14:textId="77777777" w:rsidTr="00F22D34">
        <w:tc>
          <w:tcPr>
            <w:tcW w:w="3386" w:type="pct"/>
            <w:shd w:val="solid" w:color="FFFFFF" w:fill="FFFFFF"/>
            <w:tcMar>
              <w:top w:w="51" w:type="dxa"/>
              <w:left w:w="51" w:type="dxa"/>
              <w:bottom w:w="51" w:type="dxa"/>
              <w:right w:w="51" w:type="dxa"/>
            </w:tcMar>
          </w:tcPr>
          <w:p w14:paraId="3D4B81B2" w14:textId="6980424D" w:rsidR="00E77EC9" w:rsidRPr="00620E35" w:rsidRDefault="00606CC8" w:rsidP="00410B05">
            <w:pPr>
              <w:pStyle w:val="TabellHode-rad"/>
            </w:pPr>
            <w:r>
              <w:t>Gjennomsnittlig EK-rentabilitet siste fem år</w:t>
            </w:r>
          </w:p>
        </w:tc>
        <w:tc>
          <w:tcPr>
            <w:tcW w:w="807" w:type="pct"/>
            <w:shd w:val="solid" w:color="FFFFFF" w:fill="FFFFFF"/>
            <w:tcMar>
              <w:top w:w="51" w:type="dxa"/>
              <w:left w:w="51" w:type="dxa"/>
              <w:bottom w:w="51" w:type="dxa"/>
              <w:right w:w="51" w:type="dxa"/>
            </w:tcMar>
          </w:tcPr>
          <w:p w14:paraId="14BB702B" w14:textId="6BB0ED43" w:rsidR="00E77EC9" w:rsidRPr="00620E35" w:rsidRDefault="00606CC8" w:rsidP="00F71C72">
            <w:pPr>
              <w:jc w:val="right"/>
            </w:pPr>
            <w:r>
              <w:t>-4,0</w:t>
            </w:r>
            <w:r w:rsidR="00C27569">
              <w:t> %</w:t>
            </w:r>
          </w:p>
        </w:tc>
        <w:tc>
          <w:tcPr>
            <w:tcW w:w="807" w:type="pct"/>
            <w:shd w:val="solid" w:color="FFFFFF" w:fill="FFFFFF"/>
            <w:tcMar>
              <w:top w:w="51" w:type="dxa"/>
              <w:left w:w="51" w:type="dxa"/>
              <w:bottom w:w="51" w:type="dxa"/>
              <w:right w:w="51" w:type="dxa"/>
            </w:tcMar>
          </w:tcPr>
          <w:p w14:paraId="75CAE7AD" w14:textId="5D35C4CC" w:rsidR="00E77EC9" w:rsidRPr="00620E35" w:rsidRDefault="00606CC8" w:rsidP="00F71C72">
            <w:pPr>
              <w:jc w:val="right"/>
            </w:pPr>
            <w:r>
              <w:t>-3,5</w:t>
            </w:r>
            <w:r w:rsidR="00C27569">
              <w:t> %</w:t>
            </w:r>
          </w:p>
        </w:tc>
      </w:tr>
      <w:tr w:rsidR="00E77EC9" w:rsidRPr="00620E35" w14:paraId="38490A5A" w14:textId="77777777" w:rsidTr="00F22D34">
        <w:tc>
          <w:tcPr>
            <w:tcW w:w="3386" w:type="pct"/>
            <w:shd w:val="solid" w:color="FFFFFF" w:fill="FFFFFF"/>
            <w:tcMar>
              <w:top w:w="51" w:type="dxa"/>
              <w:left w:w="51" w:type="dxa"/>
              <w:bottom w:w="51" w:type="dxa"/>
              <w:right w:w="51" w:type="dxa"/>
            </w:tcMar>
          </w:tcPr>
          <w:p w14:paraId="6046E789" w14:textId="462ED951" w:rsidR="00E77EC9" w:rsidRPr="00620E35" w:rsidRDefault="00606CC8" w:rsidP="00410B05">
            <w:pPr>
              <w:pStyle w:val="TabellHode-rad"/>
            </w:pPr>
            <w:r>
              <w:t>Investert kapital</w:t>
            </w:r>
          </w:p>
        </w:tc>
        <w:tc>
          <w:tcPr>
            <w:tcW w:w="807" w:type="pct"/>
            <w:shd w:val="solid" w:color="FFFFFF" w:fill="FFFFFF"/>
            <w:tcMar>
              <w:top w:w="51" w:type="dxa"/>
              <w:left w:w="51" w:type="dxa"/>
              <w:bottom w:w="51" w:type="dxa"/>
              <w:right w:w="51" w:type="dxa"/>
            </w:tcMar>
          </w:tcPr>
          <w:p w14:paraId="1B2D5F1E" w14:textId="438AABC9" w:rsidR="00E77EC9" w:rsidRPr="00620E35" w:rsidRDefault="00606CC8" w:rsidP="00F71C72">
            <w:pPr>
              <w:jc w:val="right"/>
            </w:pPr>
            <w:r>
              <w:t xml:space="preserve">3 132 </w:t>
            </w:r>
          </w:p>
        </w:tc>
        <w:tc>
          <w:tcPr>
            <w:tcW w:w="807" w:type="pct"/>
            <w:shd w:val="solid" w:color="FFFFFF" w:fill="FFFFFF"/>
            <w:tcMar>
              <w:top w:w="51" w:type="dxa"/>
              <w:left w:w="51" w:type="dxa"/>
              <w:bottom w:w="51" w:type="dxa"/>
              <w:right w:w="51" w:type="dxa"/>
            </w:tcMar>
          </w:tcPr>
          <w:p w14:paraId="36A6CE67" w14:textId="57406A06" w:rsidR="00E77EC9" w:rsidRPr="00620E35" w:rsidRDefault="00606CC8" w:rsidP="00F71C72">
            <w:pPr>
              <w:jc w:val="right"/>
            </w:pPr>
            <w:r>
              <w:t xml:space="preserve">3 320 </w:t>
            </w:r>
          </w:p>
        </w:tc>
      </w:tr>
      <w:tr w:rsidR="00E77EC9" w:rsidRPr="00620E35" w14:paraId="7F8FA9B4" w14:textId="77777777" w:rsidTr="00F22D34">
        <w:tc>
          <w:tcPr>
            <w:tcW w:w="3386" w:type="pct"/>
            <w:shd w:val="solid" w:color="FFFFFF" w:fill="FFFFFF"/>
            <w:tcMar>
              <w:top w:w="51" w:type="dxa"/>
              <w:left w:w="51" w:type="dxa"/>
              <w:bottom w:w="51" w:type="dxa"/>
              <w:right w:w="51" w:type="dxa"/>
            </w:tcMar>
          </w:tcPr>
          <w:p w14:paraId="651EFCBA" w14:textId="22416A62" w:rsidR="00E77EC9" w:rsidRPr="00620E35" w:rsidRDefault="00606CC8" w:rsidP="00410B05">
            <w:pPr>
              <w:pStyle w:val="TabellHode-rad"/>
            </w:pPr>
            <w:r>
              <w:t>Avkastning investert kapital</w:t>
            </w:r>
          </w:p>
        </w:tc>
        <w:tc>
          <w:tcPr>
            <w:tcW w:w="807" w:type="pct"/>
            <w:shd w:val="solid" w:color="FFFFFF" w:fill="FFFFFF"/>
            <w:tcMar>
              <w:top w:w="51" w:type="dxa"/>
              <w:left w:w="51" w:type="dxa"/>
              <w:bottom w:w="51" w:type="dxa"/>
              <w:right w:w="51" w:type="dxa"/>
            </w:tcMar>
          </w:tcPr>
          <w:p w14:paraId="70D26A32" w14:textId="0AA6E93A" w:rsidR="00E77EC9" w:rsidRPr="00620E35" w:rsidRDefault="00606CC8" w:rsidP="00F71C72">
            <w:pPr>
              <w:jc w:val="right"/>
            </w:pPr>
            <w:r>
              <w:t>8,9</w:t>
            </w:r>
            <w:r w:rsidR="00C27569">
              <w:t> %</w:t>
            </w:r>
          </w:p>
        </w:tc>
        <w:tc>
          <w:tcPr>
            <w:tcW w:w="807" w:type="pct"/>
            <w:shd w:val="solid" w:color="FFFFFF" w:fill="FFFFFF"/>
            <w:tcMar>
              <w:top w:w="51" w:type="dxa"/>
              <w:left w:w="51" w:type="dxa"/>
              <w:bottom w:w="51" w:type="dxa"/>
              <w:right w:w="51" w:type="dxa"/>
            </w:tcMar>
          </w:tcPr>
          <w:p w14:paraId="5340FF51" w14:textId="0C809528" w:rsidR="00E77EC9" w:rsidRPr="00620E35" w:rsidRDefault="00606CC8" w:rsidP="00F71C72">
            <w:pPr>
              <w:jc w:val="right"/>
            </w:pPr>
            <w:r>
              <w:t>-13,8</w:t>
            </w:r>
            <w:r w:rsidR="00C27569">
              <w:t> %</w:t>
            </w:r>
          </w:p>
        </w:tc>
      </w:tr>
    </w:tbl>
    <w:p w14:paraId="2B92E030"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5BBB82B5" w14:textId="77777777" w:rsidTr="00F22D34">
        <w:tc>
          <w:tcPr>
            <w:tcW w:w="3386" w:type="pct"/>
            <w:shd w:val="solid" w:color="FFFFFF" w:fill="FFFFFF"/>
            <w:tcMar>
              <w:top w:w="51" w:type="dxa"/>
              <w:left w:w="51" w:type="dxa"/>
              <w:bottom w:w="51" w:type="dxa"/>
              <w:right w:w="51" w:type="dxa"/>
            </w:tcMar>
          </w:tcPr>
          <w:p w14:paraId="456E5214" w14:textId="4277CEDF" w:rsidR="00E77EC9" w:rsidRPr="00620E35" w:rsidRDefault="00606CC8" w:rsidP="005D27FD">
            <w:pPr>
              <w:pStyle w:val="TabellHode-kolonne"/>
            </w:pPr>
            <w:r>
              <w:t>Andre nøkkeltall</w:t>
            </w:r>
          </w:p>
        </w:tc>
        <w:tc>
          <w:tcPr>
            <w:tcW w:w="807" w:type="pct"/>
            <w:shd w:val="solid" w:color="FFFFFF" w:fill="FFFFFF"/>
            <w:tcMar>
              <w:top w:w="45" w:type="dxa"/>
              <w:left w:w="51" w:type="dxa"/>
              <w:bottom w:w="45" w:type="dxa"/>
              <w:right w:w="51" w:type="dxa"/>
            </w:tcMar>
          </w:tcPr>
          <w:p w14:paraId="344FB47D" w14:textId="2F3DA33B"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70CBF679" w14:textId="5C12441B" w:rsidR="00E77EC9" w:rsidRPr="00620E35" w:rsidRDefault="00606CC8" w:rsidP="00F71C72">
            <w:pPr>
              <w:pStyle w:val="TabellHode-kolonne"/>
              <w:jc w:val="right"/>
            </w:pPr>
            <w:r>
              <w:t>2024</w:t>
            </w:r>
          </w:p>
        </w:tc>
      </w:tr>
      <w:tr w:rsidR="00E77EC9" w:rsidRPr="00620E35" w14:paraId="4B4159EB" w14:textId="77777777" w:rsidTr="00F22D34">
        <w:tc>
          <w:tcPr>
            <w:tcW w:w="3386" w:type="pct"/>
            <w:shd w:val="solid" w:color="FFFFFF" w:fill="FFFFFF"/>
            <w:tcMar>
              <w:top w:w="51" w:type="dxa"/>
              <w:left w:w="51" w:type="dxa"/>
              <w:bottom w:w="51" w:type="dxa"/>
              <w:right w:w="51" w:type="dxa"/>
            </w:tcMar>
          </w:tcPr>
          <w:p w14:paraId="4392323F" w14:textId="76F46E67" w:rsidR="00E77EC9" w:rsidRPr="00620E35" w:rsidRDefault="00606CC8" w:rsidP="00410B05">
            <w:pPr>
              <w:pStyle w:val="TabellHode-rad"/>
            </w:pPr>
            <w:r>
              <w:t xml:space="preserve">Antall ansatte </w:t>
            </w:r>
          </w:p>
        </w:tc>
        <w:tc>
          <w:tcPr>
            <w:tcW w:w="807" w:type="pct"/>
            <w:shd w:val="solid" w:color="FFFFFF" w:fill="FFFFFF"/>
            <w:tcMar>
              <w:top w:w="51" w:type="dxa"/>
              <w:left w:w="51" w:type="dxa"/>
              <w:bottom w:w="51" w:type="dxa"/>
              <w:right w:w="51" w:type="dxa"/>
            </w:tcMar>
          </w:tcPr>
          <w:p w14:paraId="5A9E6238" w14:textId="17A67272" w:rsidR="00E77EC9" w:rsidRPr="00620E35" w:rsidRDefault="00606CC8" w:rsidP="00F71C72">
            <w:pPr>
              <w:jc w:val="right"/>
            </w:pPr>
            <w:r>
              <w:t>34</w:t>
            </w:r>
          </w:p>
        </w:tc>
        <w:tc>
          <w:tcPr>
            <w:tcW w:w="807" w:type="pct"/>
            <w:shd w:val="solid" w:color="FFFFFF" w:fill="FFFFFF"/>
            <w:tcMar>
              <w:top w:w="51" w:type="dxa"/>
              <w:left w:w="51" w:type="dxa"/>
              <w:bottom w:w="51" w:type="dxa"/>
              <w:right w:w="51" w:type="dxa"/>
            </w:tcMar>
          </w:tcPr>
          <w:p w14:paraId="092AD530" w14:textId="64AF2DCC" w:rsidR="00E77EC9" w:rsidRPr="00620E35" w:rsidRDefault="00606CC8" w:rsidP="00F71C72">
            <w:pPr>
              <w:jc w:val="right"/>
            </w:pPr>
            <w:r>
              <w:t xml:space="preserve">32 </w:t>
            </w:r>
          </w:p>
        </w:tc>
      </w:tr>
      <w:tr w:rsidR="00E77EC9" w:rsidRPr="00620E35" w14:paraId="5FC02842" w14:textId="77777777" w:rsidTr="00F22D34">
        <w:tc>
          <w:tcPr>
            <w:tcW w:w="3386" w:type="pct"/>
            <w:shd w:val="solid" w:color="FFFFFF" w:fill="FFFFFF"/>
            <w:tcMar>
              <w:top w:w="51" w:type="dxa"/>
              <w:left w:w="51" w:type="dxa"/>
              <w:bottom w:w="51" w:type="dxa"/>
              <w:right w:w="51" w:type="dxa"/>
            </w:tcMar>
          </w:tcPr>
          <w:p w14:paraId="25237127" w14:textId="635130C8" w:rsidR="00E77EC9" w:rsidRPr="00620E35" w:rsidRDefault="00606CC8" w:rsidP="00410B05">
            <w:pPr>
              <w:pStyle w:val="TabellHode-rad"/>
            </w:pPr>
            <w:r>
              <w:t>Andel ansatte i Norge</w:t>
            </w:r>
          </w:p>
        </w:tc>
        <w:tc>
          <w:tcPr>
            <w:tcW w:w="807" w:type="pct"/>
            <w:shd w:val="solid" w:color="FFFFFF" w:fill="FFFFFF"/>
            <w:tcMar>
              <w:top w:w="51" w:type="dxa"/>
              <w:left w:w="51" w:type="dxa"/>
              <w:bottom w:w="51" w:type="dxa"/>
              <w:right w:w="51" w:type="dxa"/>
            </w:tcMar>
          </w:tcPr>
          <w:p w14:paraId="5BB8A468" w14:textId="213405A9" w:rsidR="00E77EC9" w:rsidRPr="00620E35" w:rsidRDefault="00606CC8" w:rsidP="00F71C72">
            <w:pPr>
              <w:jc w:val="right"/>
            </w:pPr>
            <w:r>
              <w:t>100</w:t>
            </w:r>
            <w:r w:rsidR="00C27569">
              <w:t> %</w:t>
            </w:r>
          </w:p>
        </w:tc>
        <w:tc>
          <w:tcPr>
            <w:tcW w:w="807" w:type="pct"/>
            <w:shd w:val="solid" w:color="FFFFFF" w:fill="FFFFFF"/>
            <w:tcMar>
              <w:top w:w="51" w:type="dxa"/>
              <w:left w:w="51" w:type="dxa"/>
              <w:bottom w:w="51" w:type="dxa"/>
              <w:right w:w="51" w:type="dxa"/>
            </w:tcMar>
          </w:tcPr>
          <w:p w14:paraId="55880F4F" w14:textId="52964A3C" w:rsidR="00E77EC9" w:rsidRPr="00620E35" w:rsidRDefault="00606CC8" w:rsidP="00F71C72">
            <w:pPr>
              <w:jc w:val="right"/>
            </w:pPr>
            <w:r>
              <w:t>100</w:t>
            </w:r>
            <w:r w:rsidR="00C27569">
              <w:t> %</w:t>
            </w:r>
          </w:p>
        </w:tc>
      </w:tr>
      <w:tr w:rsidR="00E77EC9" w:rsidRPr="00620E35" w14:paraId="6252D89B" w14:textId="77777777" w:rsidTr="00F22D34">
        <w:tc>
          <w:tcPr>
            <w:tcW w:w="3386" w:type="pct"/>
            <w:shd w:val="solid" w:color="FFFFFF" w:fill="FFFFFF"/>
            <w:tcMar>
              <w:top w:w="51" w:type="dxa"/>
              <w:left w:w="51" w:type="dxa"/>
              <w:bottom w:w="51" w:type="dxa"/>
              <w:right w:w="51" w:type="dxa"/>
            </w:tcMar>
          </w:tcPr>
          <w:p w14:paraId="69D54EA8" w14:textId="4E351CCF" w:rsidR="00E77EC9" w:rsidRPr="00620E35" w:rsidRDefault="00606CC8" w:rsidP="00410B05">
            <w:pPr>
              <w:pStyle w:val="TabellHode-rad"/>
            </w:pPr>
            <w:r>
              <w:t>Andel kvinner i ledergruppen</w:t>
            </w:r>
          </w:p>
        </w:tc>
        <w:tc>
          <w:tcPr>
            <w:tcW w:w="807" w:type="pct"/>
            <w:shd w:val="solid" w:color="FFFFFF" w:fill="FFFFFF"/>
            <w:tcMar>
              <w:top w:w="51" w:type="dxa"/>
              <w:left w:w="51" w:type="dxa"/>
              <w:bottom w:w="51" w:type="dxa"/>
              <w:right w:w="51" w:type="dxa"/>
            </w:tcMar>
          </w:tcPr>
          <w:p w14:paraId="37376557" w14:textId="3192400B" w:rsidR="00E77EC9" w:rsidRPr="00620E35" w:rsidRDefault="00606CC8" w:rsidP="00F71C72">
            <w:pPr>
              <w:jc w:val="right"/>
            </w:pPr>
            <w:r>
              <w:t>40</w:t>
            </w:r>
            <w:r w:rsidR="00C27569">
              <w:t> %</w:t>
            </w:r>
          </w:p>
        </w:tc>
        <w:tc>
          <w:tcPr>
            <w:tcW w:w="807" w:type="pct"/>
            <w:shd w:val="solid" w:color="FFFFFF" w:fill="FFFFFF"/>
            <w:tcMar>
              <w:top w:w="51" w:type="dxa"/>
              <w:left w:w="51" w:type="dxa"/>
              <w:bottom w:w="51" w:type="dxa"/>
              <w:right w:w="51" w:type="dxa"/>
            </w:tcMar>
          </w:tcPr>
          <w:p w14:paraId="63377A11" w14:textId="3BDDC0B9" w:rsidR="00E77EC9" w:rsidRPr="00620E35" w:rsidRDefault="00606CC8" w:rsidP="00F71C72">
            <w:pPr>
              <w:jc w:val="right"/>
            </w:pPr>
            <w:r>
              <w:t>33</w:t>
            </w:r>
            <w:r w:rsidR="00C27569">
              <w:t> %</w:t>
            </w:r>
          </w:p>
        </w:tc>
      </w:tr>
      <w:tr w:rsidR="00E77EC9" w:rsidRPr="00620E35" w14:paraId="53B41B7A" w14:textId="77777777" w:rsidTr="00F22D34">
        <w:tc>
          <w:tcPr>
            <w:tcW w:w="3386" w:type="pct"/>
            <w:shd w:val="solid" w:color="FFFFFF" w:fill="FFFFFF"/>
            <w:tcMar>
              <w:top w:w="51" w:type="dxa"/>
              <w:left w:w="51" w:type="dxa"/>
              <w:bottom w:w="51" w:type="dxa"/>
              <w:right w:w="51" w:type="dxa"/>
            </w:tcMar>
          </w:tcPr>
          <w:p w14:paraId="1F4CAADF" w14:textId="5757B3AB" w:rsidR="00E77EC9" w:rsidRPr="00620E35" w:rsidRDefault="00606CC8" w:rsidP="00410B05">
            <w:pPr>
              <w:pStyle w:val="TabellHode-rad"/>
            </w:pPr>
            <w:r>
              <w:t>Andel kvinner i selskapet totalt</w:t>
            </w:r>
          </w:p>
        </w:tc>
        <w:tc>
          <w:tcPr>
            <w:tcW w:w="807" w:type="pct"/>
            <w:shd w:val="solid" w:color="FFFFFF" w:fill="FFFFFF"/>
            <w:tcMar>
              <w:top w:w="51" w:type="dxa"/>
              <w:left w:w="51" w:type="dxa"/>
              <w:bottom w:w="51" w:type="dxa"/>
              <w:right w:w="51" w:type="dxa"/>
            </w:tcMar>
          </w:tcPr>
          <w:p w14:paraId="5B43EA74" w14:textId="77FAF3B3" w:rsidR="00E77EC9" w:rsidRPr="00620E35" w:rsidRDefault="00606CC8" w:rsidP="00F71C72">
            <w:pPr>
              <w:jc w:val="right"/>
            </w:pPr>
            <w:r>
              <w:t>35</w:t>
            </w:r>
            <w:r w:rsidR="00C27569">
              <w:t> %</w:t>
            </w:r>
          </w:p>
        </w:tc>
        <w:tc>
          <w:tcPr>
            <w:tcW w:w="807" w:type="pct"/>
            <w:shd w:val="solid" w:color="FFFFFF" w:fill="FFFFFF"/>
            <w:tcMar>
              <w:top w:w="51" w:type="dxa"/>
              <w:left w:w="51" w:type="dxa"/>
              <w:bottom w:w="51" w:type="dxa"/>
              <w:right w:w="51" w:type="dxa"/>
            </w:tcMar>
          </w:tcPr>
          <w:p w14:paraId="57863BE1" w14:textId="25F93615" w:rsidR="00E77EC9" w:rsidRPr="00620E35" w:rsidRDefault="00606CC8" w:rsidP="00F71C72">
            <w:pPr>
              <w:jc w:val="right"/>
            </w:pPr>
            <w:r>
              <w:t>31</w:t>
            </w:r>
            <w:r w:rsidR="00C27569">
              <w:t> %</w:t>
            </w:r>
          </w:p>
        </w:tc>
      </w:tr>
      <w:tr w:rsidR="00E77EC9" w:rsidRPr="00620E35" w14:paraId="6A9258FE" w14:textId="77777777" w:rsidTr="00F22D34">
        <w:tc>
          <w:tcPr>
            <w:tcW w:w="3386" w:type="pct"/>
            <w:shd w:val="solid" w:color="FFFFFF" w:fill="FFFFFF"/>
            <w:tcMar>
              <w:top w:w="45" w:type="dxa"/>
              <w:left w:w="51" w:type="dxa"/>
              <w:bottom w:w="45" w:type="dxa"/>
              <w:right w:w="51" w:type="dxa"/>
            </w:tcMar>
          </w:tcPr>
          <w:p w14:paraId="3F8EF103" w14:textId="495EC5AF" w:rsidR="00E77EC9" w:rsidRPr="00620E35" w:rsidRDefault="00606CC8" w:rsidP="00410B05">
            <w:pPr>
              <w:pStyle w:val="TabellHode-rad"/>
            </w:pPr>
            <w:r>
              <w:t>Gjennomtrekk av ansatte (turnover)</w:t>
            </w:r>
          </w:p>
        </w:tc>
        <w:tc>
          <w:tcPr>
            <w:tcW w:w="807" w:type="pct"/>
            <w:shd w:val="solid" w:color="FFFFFF" w:fill="FFFFFF"/>
            <w:tcMar>
              <w:top w:w="51" w:type="dxa"/>
              <w:left w:w="51" w:type="dxa"/>
              <w:bottom w:w="51" w:type="dxa"/>
              <w:right w:w="51" w:type="dxa"/>
            </w:tcMar>
          </w:tcPr>
          <w:p w14:paraId="69C0C3D3" w14:textId="6488F656" w:rsidR="00E77EC9" w:rsidRPr="00620E35" w:rsidRDefault="00606CC8" w:rsidP="00F71C72">
            <w:pPr>
              <w:jc w:val="right"/>
            </w:pPr>
            <w:r>
              <w:t>9</w:t>
            </w:r>
            <w:r w:rsidR="00C27569">
              <w:t> %</w:t>
            </w:r>
          </w:p>
        </w:tc>
        <w:tc>
          <w:tcPr>
            <w:tcW w:w="807" w:type="pct"/>
            <w:shd w:val="solid" w:color="FFFFFF" w:fill="FFFFFF"/>
            <w:tcMar>
              <w:top w:w="51" w:type="dxa"/>
              <w:left w:w="51" w:type="dxa"/>
              <w:bottom w:w="51" w:type="dxa"/>
              <w:right w:w="51" w:type="dxa"/>
            </w:tcMar>
          </w:tcPr>
          <w:p w14:paraId="23255749" w14:textId="603C5CA8" w:rsidR="00E77EC9" w:rsidRPr="00620E35" w:rsidRDefault="00606CC8" w:rsidP="00F71C72">
            <w:pPr>
              <w:jc w:val="right"/>
            </w:pPr>
            <w:r>
              <w:t>15</w:t>
            </w:r>
            <w:r w:rsidR="00C27569">
              <w:t> %</w:t>
            </w:r>
          </w:p>
        </w:tc>
      </w:tr>
      <w:tr w:rsidR="00E77EC9" w:rsidRPr="00620E35" w14:paraId="3C764300" w14:textId="77777777" w:rsidTr="00F22D34">
        <w:tc>
          <w:tcPr>
            <w:tcW w:w="3386" w:type="pct"/>
            <w:shd w:val="solid" w:color="FFFFFF" w:fill="FFFFFF"/>
            <w:tcMar>
              <w:top w:w="45" w:type="dxa"/>
              <w:left w:w="51" w:type="dxa"/>
              <w:bottom w:w="45" w:type="dxa"/>
              <w:right w:w="51" w:type="dxa"/>
            </w:tcMar>
          </w:tcPr>
          <w:p w14:paraId="0B6D0170" w14:textId="72D8CE3C" w:rsidR="00E77EC9" w:rsidRPr="00620E35" w:rsidRDefault="00606CC8" w:rsidP="00410B05">
            <w:pPr>
              <w:pStyle w:val="TabellHode-rad"/>
            </w:pPr>
            <w:r>
              <w:t>Medarbeiderengasjement</w:t>
            </w:r>
          </w:p>
        </w:tc>
        <w:tc>
          <w:tcPr>
            <w:tcW w:w="807" w:type="pct"/>
            <w:shd w:val="solid" w:color="FFFFFF" w:fill="FFFFFF"/>
            <w:tcMar>
              <w:top w:w="51" w:type="dxa"/>
              <w:left w:w="51" w:type="dxa"/>
              <w:bottom w:w="51" w:type="dxa"/>
              <w:right w:w="51" w:type="dxa"/>
            </w:tcMar>
          </w:tcPr>
          <w:p w14:paraId="6FDCCE25" w14:textId="2452D2A5" w:rsidR="00E77EC9" w:rsidRPr="00620E35" w:rsidRDefault="00606CC8" w:rsidP="00F71C72">
            <w:pPr>
              <w:jc w:val="right"/>
            </w:pPr>
            <w:r>
              <w:t>-</w:t>
            </w:r>
          </w:p>
        </w:tc>
        <w:tc>
          <w:tcPr>
            <w:tcW w:w="807" w:type="pct"/>
            <w:shd w:val="solid" w:color="FFFFFF" w:fill="FFFFFF"/>
            <w:tcMar>
              <w:top w:w="51" w:type="dxa"/>
              <w:left w:w="51" w:type="dxa"/>
              <w:bottom w:w="51" w:type="dxa"/>
              <w:right w:w="51" w:type="dxa"/>
            </w:tcMar>
          </w:tcPr>
          <w:p w14:paraId="04DD64F2" w14:textId="615B655C" w:rsidR="00E77EC9" w:rsidRPr="00620E35" w:rsidRDefault="00606CC8" w:rsidP="00F71C72">
            <w:pPr>
              <w:jc w:val="right"/>
            </w:pPr>
            <w:r>
              <w:t>-</w:t>
            </w:r>
          </w:p>
        </w:tc>
      </w:tr>
      <w:tr w:rsidR="00E77EC9" w:rsidRPr="00620E35" w14:paraId="2D5EDE03" w14:textId="77777777" w:rsidTr="00F22D34">
        <w:tc>
          <w:tcPr>
            <w:tcW w:w="3386" w:type="pct"/>
            <w:shd w:val="solid" w:color="FFFFFF" w:fill="FFFFFF"/>
            <w:tcMar>
              <w:top w:w="51" w:type="dxa"/>
              <w:left w:w="51" w:type="dxa"/>
              <w:bottom w:w="51" w:type="dxa"/>
              <w:right w:w="51" w:type="dxa"/>
            </w:tcMar>
          </w:tcPr>
          <w:p w14:paraId="1FF51B7D" w14:textId="2E745290" w:rsidR="00E77EC9" w:rsidRPr="00620E35" w:rsidRDefault="00606CC8" w:rsidP="00410B05">
            <w:pPr>
              <w:pStyle w:val="TabellHode-rad"/>
            </w:pPr>
            <w:r>
              <w:t>Sykefravær (%)</w:t>
            </w:r>
          </w:p>
        </w:tc>
        <w:tc>
          <w:tcPr>
            <w:tcW w:w="807" w:type="pct"/>
            <w:shd w:val="solid" w:color="FFFFFF" w:fill="FFFFFF"/>
            <w:tcMar>
              <w:top w:w="51" w:type="dxa"/>
              <w:left w:w="51" w:type="dxa"/>
              <w:bottom w:w="51" w:type="dxa"/>
              <w:right w:w="51" w:type="dxa"/>
            </w:tcMar>
          </w:tcPr>
          <w:p w14:paraId="192C3EA3" w14:textId="627D0C4D" w:rsidR="00E77EC9" w:rsidRPr="00620E35" w:rsidRDefault="00606CC8" w:rsidP="00F71C72">
            <w:pPr>
              <w:jc w:val="right"/>
            </w:pPr>
            <w:r>
              <w:t>1,1</w:t>
            </w:r>
            <w:r w:rsidR="00C27569">
              <w:t> %</w:t>
            </w:r>
          </w:p>
        </w:tc>
        <w:tc>
          <w:tcPr>
            <w:tcW w:w="807" w:type="pct"/>
            <w:shd w:val="solid" w:color="FFFFFF" w:fill="FFFFFF"/>
            <w:tcMar>
              <w:top w:w="51" w:type="dxa"/>
              <w:left w:w="51" w:type="dxa"/>
              <w:bottom w:w="51" w:type="dxa"/>
              <w:right w:w="51" w:type="dxa"/>
            </w:tcMar>
          </w:tcPr>
          <w:p w14:paraId="516BBDD8" w14:textId="2C319B52" w:rsidR="00E77EC9" w:rsidRPr="00620E35" w:rsidRDefault="00606CC8" w:rsidP="00F71C72">
            <w:pPr>
              <w:jc w:val="right"/>
            </w:pPr>
            <w:r>
              <w:t>4,6</w:t>
            </w:r>
            <w:r w:rsidR="00C27569">
              <w:t> %</w:t>
            </w:r>
          </w:p>
        </w:tc>
      </w:tr>
      <w:tr w:rsidR="00E77EC9" w:rsidRPr="00620E35" w14:paraId="6D2C04F5" w14:textId="77777777" w:rsidTr="00F22D34">
        <w:tc>
          <w:tcPr>
            <w:tcW w:w="3386" w:type="pct"/>
            <w:shd w:val="solid" w:color="FFFFFF" w:fill="FFFFFF"/>
            <w:tcMar>
              <w:top w:w="51" w:type="dxa"/>
              <w:left w:w="51" w:type="dxa"/>
              <w:bottom w:w="51" w:type="dxa"/>
              <w:right w:w="51" w:type="dxa"/>
            </w:tcMar>
          </w:tcPr>
          <w:p w14:paraId="2B77EB10" w14:textId="1B1203E8" w:rsidR="00E77EC9" w:rsidRPr="00620E35" w:rsidRDefault="00606CC8" w:rsidP="00410B05">
            <w:pPr>
              <w:pStyle w:val="TabellHode-rad"/>
            </w:pPr>
            <w:r>
              <w:t>Skadefravær (H1/LTI)</w:t>
            </w:r>
          </w:p>
        </w:tc>
        <w:tc>
          <w:tcPr>
            <w:tcW w:w="807" w:type="pct"/>
            <w:shd w:val="solid" w:color="FFFFFF" w:fill="FFFFFF"/>
            <w:tcMar>
              <w:top w:w="51" w:type="dxa"/>
              <w:left w:w="51" w:type="dxa"/>
              <w:bottom w:w="51" w:type="dxa"/>
              <w:right w:w="51" w:type="dxa"/>
            </w:tcMar>
          </w:tcPr>
          <w:p w14:paraId="328193B7" w14:textId="54D752D5" w:rsidR="00E77EC9" w:rsidRPr="00620E35" w:rsidRDefault="00606CC8" w:rsidP="00F71C72">
            <w:pPr>
              <w:jc w:val="right"/>
            </w:pPr>
            <w:r>
              <w:t>0</w:t>
            </w:r>
          </w:p>
        </w:tc>
        <w:tc>
          <w:tcPr>
            <w:tcW w:w="807" w:type="pct"/>
            <w:shd w:val="solid" w:color="FFFFFF" w:fill="FFFFFF"/>
            <w:tcMar>
              <w:top w:w="51" w:type="dxa"/>
              <w:left w:w="51" w:type="dxa"/>
              <w:bottom w:w="51" w:type="dxa"/>
              <w:right w:w="51" w:type="dxa"/>
            </w:tcMar>
          </w:tcPr>
          <w:p w14:paraId="300C9139" w14:textId="6418D307" w:rsidR="00E77EC9" w:rsidRPr="00620E35" w:rsidRDefault="00606CC8" w:rsidP="00F71C72">
            <w:pPr>
              <w:jc w:val="right"/>
            </w:pPr>
            <w:r>
              <w:t>0</w:t>
            </w:r>
          </w:p>
        </w:tc>
      </w:tr>
    </w:tbl>
    <w:p w14:paraId="3CAF54E0"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16DD73CA" w14:textId="77777777" w:rsidTr="00F22D34">
        <w:tc>
          <w:tcPr>
            <w:tcW w:w="3386" w:type="pct"/>
            <w:shd w:val="solid" w:color="FFFFFF" w:fill="FFFFFF"/>
            <w:tcMar>
              <w:top w:w="51" w:type="dxa"/>
              <w:left w:w="51" w:type="dxa"/>
              <w:bottom w:w="51" w:type="dxa"/>
              <w:right w:w="51" w:type="dxa"/>
            </w:tcMar>
          </w:tcPr>
          <w:p w14:paraId="4CC70F42" w14:textId="5BBE0A2A" w:rsidR="00E77EC9" w:rsidRPr="00620E35" w:rsidRDefault="00606CC8" w:rsidP="005D27FD">
            <w:pPr>
              <w:pStyle w:val="TabellHode-kolonne"/>
            </w:pPr>
            <w:r>
              <w:lastRenderedPageBreak/>
              <w:t>Klimagassutslipp</w:t>
            </w:r>
          </w:p>
        </w:tc>
        <w:tc>
          <w:tcPr>
            <w:tcW w:w="807" w:type="pct"/>
            <w:shd w:val="solid" w:color="FFFFFF" w:fill="FFFFFF"/>
            <w:tcMar>
              <w:top w:w="45" w:type="dxa"/>
              <w:left w:w="51" w:type="dxa"/>
              <w:bottom w:w="45" w:type="dxa"/>
              <w:right w:w="51" w:type="dxa"/>
            </w:tcMar>
          </w:tcPr>
          <w:p w14:paraId="0BA13251" w14:textId="144319F2"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42141103" w14:textId="5C7C09ED" w:rsidR="00E77EC9" w:rsidRPr="00620E35" w:rsidRDefault="00606CC8" w:rsidP="00F71C72">
            <w:pPr>
              <w:pStyle w:val="TabellHode-kolonne"/>
              <w:jc w:val="right"/>
            </w:pPr>
            <w:r>
              <w:t>2024</w:t>
            </w:r>
          </w:p>
        </w:tc>
      </w:tr>
      <w:tr w:rsidR="00E77EC9" w:rsidRPr="00620E35" w14:paraId="4C6E9FBF" w14:textId="77777777" w:rsidTr="00F22D34">
        <w:tc>
          <w:tcPr>
            <w:tcW w:w="3386" w:type="pct"/>
            <w:shd w:val="solid" w:color="FFFFFF" w:fill="FFFFFF"/>
            <w:tcMar>
              <w:top w:w="51" w:type="dxa"/>
              <w:left w:w="51" w:type="dxa"/>
              <w:bottom w:w="51" w:type="dxa"/>
              <w:right w:w="51" w:type="dxa"/>
            </w:tcMar>
          </w:tcPr>
          <w:p w14:paraId="48AFBBBD" w14:textId="129E0B95" w:rsidR="00E77EC9" w:rsidRPr="00620E35" w:rsidRDefault="00606CC8" w:rsidP="00410B05">
            <w:pPr>
              <w:pStyle w:val="TabellHode-rad"/>
            </w:pPr>
            <w:r>
              <w:t>Scope 1</w:t>
            </w:r>
          </w:p>
        </w:tc>
        <w:tc>
          <w:tcPr>
            <w:tcW w:w="807" w:type="pct"/>
            <w:shd w:val="solid" w:color="FFFFFF" w:fill="FFFFFF"/>
            <w:tcMar>
              <w:top w:w="51" w:type="dxa"/>
              <w:left w:w="51" w:type="dxa"/>
              <w:bottom w:w="51" w:type="dxa"/>
              <w:right w:w="51" w:type="dxa"/>
            </w:tcMar>
          </w:tcPr>
          <w:p w14:paraId="18C213B6" w14:textId="2EDD4EC9" w:rsidR="00E77EC9" w:rsidRPr="00620E35" w:rsidRDefault="00606CC8" w:rsidP="00F71C72">
            <w:pPr>
              <w:jc w:val="right"/>
            </w:pPr>
            <w:r>
              <w:t>0</w:t>
            </w:r>
          </w:p>
        </w:tc>
        <w:tc>
          <w:tcPr>
            <w:tcW w:w="807" w:type="pct"/>
            <w:shd w:val="solid" w:color="FFFFFF" w:fill="FFFFFF"/>
            <w:tcMar>
              <w:top w:w="51" w:type="dxa"/>
              <w:left w:w="51" w:type="dxa"/>
              <w:bottom w:w="51" w:type="dxa"/>
              <w:right w:w="51" w:type="dxa"/>
            </w:tcMar>
          </w:tcPr>
          <w:p w14:paraId="687ADC9F" w14:textId="3B93185A" w:rsidR="00E77EC9" w:rsidRPr="00620E35" w:rsidRDefault="00606CC8" w:rsidP="00F71C72">
            <w:pPr>
              <w:jc w:val="right"/>
            </w:pPr>
            <w:r>
              <w:t>0</w:t>
            </w:r>
          </w:p>
        </w:tc>
      </w:tr>
      <w:tr w:rsidR="00E77EC9" w:rsidRPr="00620E35" w14:paraId="1631A7D6" w14:textId="77777777" w:rsidTr="00F22D34">
        <w:tc>
          <w:tcPr>
            <w:tcW w:w="3386" w:type="pct"/>
            <w:shd w:val="solid" w:color="FFFFFF" w:fill="FFFFFF"/>
            <w:tcMar>
              <w:top w:w="51" w:type="dxa"/>
              <w:left w:w="51" w:type="dxa"/>
              <w:bottom w:w="51" w:type="dxa"/>
              <w:right w:w="51" w:type="dxa"/>
            </w:tcMar>
          </w:tcPr>
          <w:p w14:paraId="4AF33003" w14:textId="2389F0FF" w:rsidR="00E77EC9" w:rsidRPr="00620E35" w:rsidRDefault="00606CC8" w:rsidP="00410B05">
            <w:pPr>
              <w:pStyle w:val="TabellHode-rad"/>
            </w:pPr>
            <w:r>
              <w:t>Scope 2 (lokasjonsbasert)</w:t>
            </w:r>
          </w:p>
        </w:tc>
        <w:tc>
          <w:tcPr>
            <w:tcW w:w="807" w:type="pct"/>
            <w:shd w:val="solid" w:color="FFFFFF" w:fill="FFFFFF"/>
            <w:tcMar>
              <w:top w:w="51" w:type="dxa"/>
              <w:left w:w="51" w:type="dxa"/>
              <w:bottom w:w="51" w:type="dxa"/>
              <w:right w:w="51" w:type="dxa"/>
            </w:tcMar>
          </w:tcPr>
          <w:p w14:paraId="6E85C3D2" w14:textId="5A61C9D7" w:rsidR="00E77EC9" w:rsidRPr="00620E35" w:rsidRDefault="00606CC8" w:rsidP="00F71C72">
            <w:pPr>
              <w:jc w:val="right"/>
            </w:pPr>
            <w:r>
              <w:t>13</w:t>
            </w:r>
          </w:p>
        </w:tc>
        <w:tc>
          <w:tcPr>
            <w:tcW w:w="807" w:type="pct"/>
            <w:shd w:val="solid" w:color="FFFFFF" w:fill="FFFFFF"/>
            <w:tcMar>
              <w:top w:w="51" w:type="dxa"/>
              <w:left w:w="51" w:type="dxa"/>
              <w:bottom w:w="51" w:type="dxa"/>
              <w:right w:w="51" w:type="dxa"/>
            </w:tcMar>
          </w:tcPr>
          <w:p w14:paraId="1CB63C3D" w14:textId="4E7AE2F5" w:rsidR="00E77EC9" w:rsidRPr="00620E35" w:rsidRDefault="00606CC8" w:rsidP="00F71C72">
            <w:pPr>
              <w:jc w:val="right"/>
            </w:pPr>
            <w:r>
              <w:t>13</w:t>
            </w:r>
          </w:p>
        </w:tc>
      </w:tr>
      <w:tr w:rsidR="00E77EC9" w:rsidRPr="00620E35" w14:paraId="38C09870" w14:textId="77777777" w:rsidTr="00F22D34">
        <w:tc>
          <w:tcPr>
            <w:tcW w:w="3386" w:type="pct"/>
            <w:shd w:val="solid" w:color="FFFFFF" w:fill="FFFFFF"/>
            <w:tcMar>
              <w:top w:w="51" w:type="dxa"/>
              <w:left w:w="51" w:type="dxa"/>
              <w:bottom w:w="51" w:type="dxa"/>
              <w:right w:w="51" w:type="dxa"/>
            </w:tcMar>
          </w:tcPr>
          <w:p w14:paraId="0A006EA6" w14:textId="50594A4F" w:rsidR="00E77EC9" w:rsidRPr="00620E35" w:rsidRDefault="00606CC8" w:rsidP="00410B05">
            <w:pPr>
              <w:pStyle w:val="TabellHode-rad"/>
            </w:pPr>
            <w:r>
              <w:t>Scope 2 (markedsbasert)</w:t>
            </w:r>
          </w:p>
        </w:tc>
        <w:tc>
          <w:tcPr>
            <w:tcW w:w="807" w:type="pct"/>
            <w:shd w:val="solid" w:color="FFFFFF" w:fill="FFFFFF"/>
            <w:tcMar>
              <w:top w:w="51" w:type="dxa"/>
              <w:left w:w="51" w:type="dxa"/>
              <w:bottom w:w="51" w:type="dxa"/>
              <w:right w:w="51" w:type="dxa"/>
            </w:tcMar>
          </w:tcPr>
          <w:p w14:paraId="4DA188BB" w14:textId="5466D045" w:rsidR="00E77EC9" w:rsidRPr="00620E35" w:rsidRDefault="00606CC8" w:rsidP="00F71C72">
            <w:pPr>
              <w:jc w:val="right"/>
            </w:pPr>
            <w:r>
              <w:t>32</w:t>
            </w:r>
          </w:p>
        </w:tc>
        <w:tc>
          <w:tcPr>
            <w:tcW w:w="807" w:type="pct"/>
            <w:shd w:val="solid" w:color="FFFFFF" w:fill="FFFFFF"/>
            <w:tcMar>
              <w:top w:w="51" w:type="dxa"/>
              <w:left w:w="51" w:type="dxa"/>
              <w:bottom w:w="51" w:type="dxa"/>
              <w:right w:w="51" w:type="dxa"/>
            </w:tcMar>
          </w:tcPr>
          <w:p w14:paraId="49075123" w14:textId="42163E28" w:rsidR="00E77EC9" w:rsidRPr="00620E35" w:rsidRDefault="00606CC8" w:rsidP="00F71C72">
            <w:pPr>
              <w:jc w:val="right"/>
            </w:pPr>
            <w:r>
              <w:t>32</w:t>
            </w:r>
          </w:p>
        </w:tc>
      </w:tr>
      <w:tr w:rsidR="00E77EC9" w:rsidRPr="00620E35" w14:paraId="3A517A9D" w14:textId="77777777" w:rsidTr="00F22D34">
        <w:tc>
          <w:tcPr>
            <w:tcW w:w="3386" w:type="pct"/>
            <w:shd w:val="solid" w:color="FFFFFF" w:fill="FFFFFF"/>
            <w:tcMar>
              <w:top w:w="51" w:type="dxa"/>
              <w:left w:w="51" w:type="dxa"/>
              <w:bottom w:w="51" w:type="dxa"/>
              <w:right w:w="51" w:type="dxa"/>
            </w:tcMar>
          </w:tcPr>
          <w:p w14:paraId="4FA4C9AB" w14:textId="4F87E571" w:rsidR="00E77EC9" w:rsidRPr="00620E35" w:rsidRDefault="00606CC8" w:rsidP="00410B05">
            <w:pPr>
              <w:pStyle w:val="TabellHode-rad"/>
            </w:pPr>
            <w:r>
              <w:t>Scope 3</w:t>
            </w:r>
          </w:p>
        </w:tc>
        <w:tc>
          <w:tcPr>
            <w:tcW w:w="807" w:type="pct"/>
            <w:shd w:val="solid" w:color="FFFFFF" w:fill="FFFFFF"/>
            <w:tcMar>
              <w:top w:w="51" w:type="dxa"/>
              <w:left w:w="51" w:type="dxa"/>
              <w:bottom w:w="51" w:type="dxa"/>
              <w:right w:w="51" w:type="dxa"/>
            </w:tcMar>
          </w:tcPr>
          <w:p w14:paraId="7FD97BCF" w14:textId="7FF90291" w:rsidR="00E77EC9" w:rsidRPr="00620E35" w:rsidRDefault="00606CC8" w:rsidP="00F71C72">
            <w:pPr>
              <w:jc w:val="right"/>
            </w:pPr>
            <w:r>
              <w:t>364</w:t>
            </w:r>
          </w:p>
        </w:tc>
        <w:tc>
          <w:tcPr>
            <w:tcW w:w="807" w:type="pct"/>
            <w:shd w:val="solid" w:color="FFFFFF" w:fill="FFFFFF"/>
            <w:tcMar>
              <w:top w:w="51" w:type="dxa"/>
              <w:left w:w="51" w:type="dxa"/>
              <w:bottom w:w="51" w:type="dxa"/>
              <w:right w:w="51" w:type="dxa"/>
            </w:tcMar>
          </w:tcPr>
          <w:p w14:paraId="556FBA78" w14:textId="6E5BE25C" w:rsidR="00E77EC9" w:rsidRPr="00620E35" w:rsidRDefault="00606CC8" w:rsidP="00F71C72">
            <w:pPr>
              <w:jc w:val="right"/>
            </w:pPr>
            <w:r>
              <w:t>412</w:t>
            </w:r>
          </w:p>
        </w:tc>
      </w:tr>
      <w:tr w:rsidR="00E77EC9" w:rsidRPr="00620E35" w14:paraId="2B9EC7C9" w14:textId="77777777" w:rsidTr="00F22D34">
        <w:tc>
          <w:tcPr>
            <w:tcW w:w="3386" w:type="pct"/>
            <w:shd w:val="solid" w:color="FFFFFF" w:fill="FFFFFF"/>
            <w:tcMar>
              <w:top w:w="51" w:type="dxa"/>
              <w:left w:w="51" w:type="dxa"/>
              <w:bottom w:w="51" w:type="dxa"/>
              <w:right w:w="51" w:type="dxa"/>
            </w:tcMar>
          </w:tcPr>
          <w:p w14:paraId="62D9BDE3" w14:textId="642EF605" w:rsidR="00E77EC9" w:rsidRPr="00620E35" w:rsidRDefault="00606CC8" w:rsidP="00410B05">
            <w:pPr>
              <w:pStyle w:val="TabellHode-rad"/>
            </w:pPr>
            <w:r>
              <w:t>Scope 3</w:t>
            </w:r>
            <w:r w:rsidR="00FF3AE0">
              <w:t xml:space="preserve"> – </w:t>
            </w:r>
            <w:r>
              <w:t>det rapporteres på følgende kategorier*:</w:t>
            </w:r>
          </w:p>
        </w:tc>
        <w:tc>
          <w:tcPr>
            <w:tcW w:w="807" w:type="pct"/>
            <w:shd w:val="solid" w:color="FFFFFF" w:fill="FFFFFF"/>
            <w:tcMar>
              <w:top w:w="51" w:type="dxa"/>
              <w:left w:w="51" w:type="dxa"/>
              <w:bottom w:w="51" w:type="dxa"/>
              <w:right w:w="51" w:type="dxa"/>
            </w:tcMar>
          </w:tcPr>
          <w:p w14:paraId="56569A09" w14:textId="579AB6A1" w:rsidR="00E77EC9" w:rsidRPr="00620E35" w:rsidRDefault="00606CC8" w:rsidP="00F71C72">
            <w:pPr>
              <w:jc w:val="right"/>
            </w:pPr>
            <w:r>
              <w:t>1, 2, 5, 6</w:t>
            </w:r>
          </w:p>
        </w:tc>
        <w:tc>
          <w:tcPr>
            <w:tcW w:w="807" w:type="pct"/>
            <w:shd w:val="solid" w:color="FFFFFF" w:fill="FFFFFF"/>
            <w:tcMar>
              <w:top w:w="51" w:type="dxa"/>
              <w:left w:w="51" w:type="dxa"/>
              <w:bottom w:w="51" w:type="dxa"/>
              <w:right w:w="51" w:type="dxa"/>
            </w:tcMar>
          </w:tcPr>
          <w:p w14:paraId="53602CAD" w14:textId="3E980A68" w:rsidR="00E77EC9" w:rsidRPr="00620E35" w:rsidRDefault="00606CC8" w:rsidP="00F71C72">
            <w:pPr>
              <w:jc w:val="right"/>
            </w:pPr>
            <w:r>
              <w:t>1, 2, 5, 6</w:t>
            </w:r>
          </w:p>
        </w:tc>
      </w:tr>
    </w:tbl>
    <w:p w14:paraId="056322D2" w14:textId="77777777" w:rsidR="00E77EC9" w:rsidRPr="00620E35" w:rsidRDefault="00E77EC9" w:rsidP="00DB31F0"/>
    <w:p w14:paraId="4FB5D6D3" w14:textId="77777777" w:rsidR="00E77EC9" w:rsidRPr="00620E35" w:rsidRDefault="00E77EC9" w:rsidP="005D27FD">
      <w:pPr>
        <w:pStyle w:val="Note"/>
      </w:pPr>
      <w:r w:rsidRPr="00620E35">
        <w:t>*Se s. 23 for utslippskategorier.</w:t>
      </w:r>
    </w:p>
    <w:p w14:paraId="0DFF457B" w14:textId="77777777" w:rsidR="00E77EC9" w:rsidRPr="00620E35" w:rsidRDefault="00E77EC9" w:rsidP="0092797A">
      <w:pPr>
        <w:pStyle w:val="avsnitt-tittel"/>
      </w:pPr>
      <w:r w:rsidRPr="00620E35">
        <w:t>Klimamål</w:t>
      </w:r>
    </w:p>
    <w:p w14:paraId="15193795" w14:textId="77777777" w:rsidR="00E77EC9" w:rsidRPr="00620E35" w:rsidRDefault="00E77EC9" w:rsidP="00DB31F0">
      <w:r w:rsidRPr="00620E35">
        <w:t xml:space="preserve">2030: 50 pst. reduksjon i klimagassutslipp pr. ansatt, sammenlignet med 2019. </w:t>
      </w:r>
    </w:p>
    <w:p w14:paraId="037615F1" w14:textId="77777777" w:rsidR="00E77EC9" w:rsidRPr="00620E35" w:rsidRDefault="00E77EC9" w:rsidP="00DB31F0">
      <w:r w:rsidRPr="00620E35">
        <w:t>Klimamål gjelder kun utslipp fra drift, ikke fra investeringsporteføljen (</w:t>
      </w:r>
      <w:proofErr w:type="spellStart"/>
      <w:r w:rsidRPr="00620E35">
        <w:t>scope</w:t>
      </w:r>
      <w:proofErr w:type="spellEnd"/>
      <w:r w:rsidRPr="00620E35">
        <w:t xml:space="preserve"> 3, kat. 15).</w:t>
      </w:r>
    </w:p>
    <w:p w14:paraId="10BA5D89" w14:textId="77777777" w:rsidR="0005458D" w:rsidRPr="000E3EA4" w:rsidRDefault="0005458D" w:rsidP="0005458D">
      <w:pPr>
        <w:pStyle w:val="UnOverskrift3"/>
      </w:pPr>
      <w:r w:rsidRPr="000E3EA4">
        <w:t>Kommunalbanken AS</w:t>
      </w:r>
    </w:p>
    <w:p w14:paraId="58A30CF0" w14:textId="77777777" w:rsidR="0005458D" w:rsidRPr="00D73E78" w:rsidRDefault="0005458D" w:rsidP="0005458D">
      <w:r>
        <w:rPr>
          <w:noProof/>
        </w:rPr>
        <w:drawing>
          <wp:inline distT="0" distB="0" distL="0" distR="0" wp14:anchorId="02342790" wp14:editId="0EDBF6A0">
            <wp:extent cx="2466975" cy="1106027"/>
            <wp:effectExtent l="0" t="0" r="0" b="0"/>
            <wp:docPr id="1708615629" name="Bilde 14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15629" name="Bilde 143" descr="Logo"/>
                    <pic:cNvPicPr/>
                  </pic:nvPicPr>
                  <pic:blipFill>
                    <a:blip r:embed="rId87"/>
                    <a:stretch>
                      <a:fillRect/>
                    </a:stretch>
                  </pic:blipFill>
                  <pic:spPr>
                    <a:xfrm>
                      <a:off x="0" y="0"/>
                      <a:ext cx="2502315" cy="1121871"/>
                    </a:xfrm>
                    <a:prstGeom prst="rect">
                      <a:avLst/>
                    </a:prstGeom>
                  </pic:spPr>
                </pic:pic>
              </a:graphicData>
            </a:graphic>
          </wp:inline>
        </w:drawing>
      </w:r>
    </w:p>
    <w:p w14:paraId="523806EA" w14:textId="77777777" w:rsidR="0005458D" w:rsidRDefault="0005458D" w:rsidP="00DB31F0"/>
    <w:p w14:paraId="6434649D" w14:textId="7A776A5A" w:rsidR="00E77EC9" w:rsidRPr="00620E35" w:rsidRDefault="00E77EC9" w:rsidP="00DB31F0">
      <w:r w:rsidRPr="00620E35">
        <w:t xml:space="preserve">Kommunalbanken tilbyr langsiktig lånefinansiering til kommunesektoren. Virksomheten ble etablert i 1927 og omdannet til aksjeselskap i 1999. </w:t>
      </w:r>
    </w:p>
    <w:p w14:paraId="4904BF5D" w14:textId="77777777" w:rsidR="00E77EC9" w:rsidRPr="00620E35" w:rsidRDefault="00E77EC9" w:rsidP="0092797A">
      <w:pPr>
        <w:pStyle w:val="avsnitt-tittel"/>
      </w:pPr>
      <w:r w:rsidRPr="00620E35">
        <w:t>Statens eierskap</w:t>
      </w:r>
    </w:p>
    <w:p w14:paraId="562E34F1" w14:textId="77777777" w:rsidR="00E77EC9" w:rsidRPr="00620E35" w:rsidRDefault="00E77EC9" w:rsidP="00DB31F0">
      <w:r w:rsidRPr="00620E35">
        <w:t>Staten er eier i Kommunalbanken for å tilby stabil, langsiktig og effektiv finansiering til kommunesektoren. Statens mål som eier er høyest mulig avkastning over tid innenfor bærekraftige rammer.</w:t>
      </w:r>
    </w:p>
    <w:p w14:paraId="45B1D971" w14:textId="77777777" w:rsidR="00E77EC9" w:rsidRPr="00620E35" w:rsidRDefault="00E77EC9" w:rsidP="00DB31F0">
      <w:r w:rsidRPr="00620E35">
        <w:t>Selskapet yter lån kun til kommuner, fylkeskommuner, interkommunale selskaper og andre selskaper som utfører kommunale oppgaver enten mot kommunal garanti, statlig garanti eller annen betryggende sikkerhet.</w:t>
      </w:r>
    </w:p>
    <w:p w14:paraId="52EFA05D" w14:textId="77777777" w:rsidR="00E77EC9" w:rsidRPr="00620E35" w:rsidRDefault="00E77EC9" w:rsidP="0092797A">
      <w:pPr>
        <w:pStyle w:val="avsnitt-tittel"/>
      </w:pPr>
      <w:r w:rsidRPr="00620E35">
        <w:lastRenderedPageBreak/>
        <w:t>Måloppnåelse 2025 og strategiske prioriteringer</w:t>
      </w:r>
    </w:p>
    <w:p w14:paraId="4DE7E13B" w14:textId="77777777" w:rsidR="00E77EC9" w:rsidRPr="00620E35" w:rsidRDefault="00E77EC9" w:rsidP="00DB31F0">
      <w:r w:rsidRPr="00620E35">
        <w:t xml:space="preserve">Kommunalbanken har fastsatt strategisk mål for egenkapitalavkastning på minst 7 pst. I 2025 ble egenkapitalavkastningen etter skatt 9,5 pst. Basert på kjerneresultat var avkastningen 7,6 pst. </w:t>
      </w:r>
    </w:p>
    <w:p w14:paraId="53B87F48" w14:textId="77777777" w:rsidR="00E77EC9" w:rsidRPr="00620E35" w:rsidRDefault="00E77EC9" w:rsidP="00DB31F0">
      <w:r w:rsidRPr="00620E35">
        <w:t xml:space="preserve">Kommunalbanken skal bidra til bærekraftig omstilling og økt verdiskaping i kommunesektoren, og tilbyr grønne utlånsprodukter for finansiering av prosjekter med en klimaambisjon. Veksten i grønne utlån var på 10 mrd. kroner i 2025, mot 13 mrd. kroner i 2024. Grønne utlån utgjorde i alt 79 mrd. kroner ved utløpet av 2025, tilsvarende 21 pst. av samlet utlånsportefølje. </w:t>
      </w:r>
    </w:p>
    <w:p w14:paraId="67F7C7BE" w14:textId="77777777" w:rsidR="00E77EC9" w:rsidRPr="00620E35" w:rsidRDefault="00E77EC9" w:rsidP="00DB31F0">
      <w:r w:rsidRPr="00620E35">
        <w:t xml:space="preserve">Ved utgangen av 2025 er markedsandelen basert på samlet finansiering av kunder på 49,7 pst., en nedgang fra 50,2 pst. ved utgangen av 2024. Reduksjonen skyldes sterk konkurranse om nye lån og refinansiering av eksisterende lange lån med avdrag over i lån med kortere løpetider i kapitalmarkedet. Kommunalbanken har en operasjonell målsetting om en markedsandel over tid på om lag 50 pst. Målet om kundetilfredshetsskår på minst 8,5 (av 10) ble nådd i 2025, med en skår på 8,9. </w:t>
      </w:r>
    </w:p>
    <w:p w14:paraId="27B6B504" w14:textId="77777777" w:rsidR="00E77EC9" w:rsidRPr="00620E35" w:rsidRDefault="00E77EC9" w:rsidP="00DB31F0">
      <w:r w:rsidRPr="00620E35">
        <w:t xml:space="preserve">Kommunalbanken har en strategisk ambisjon om å være kompetanse- og teknologidrevet. De ansattes samlede kompetanse er bankens viktigste ressurs. Alle ansatte har tilgang til individuelle kompetansebudsjetter med lik økonomisk ramme, som kan benyttes til kompetanseutvikling innenfor eget fagområde basert på individuelle behov og Kommunalbankens kompetansebehov. I tillegg ble det i 2025 gjennomført interne kurs innenfor datastyring og kommuneøkonomi. </w:t>
      </w:r>
    </w:p>
    <w:p w14:paraId="274B30FF" w14:textId="77777777" w:rsidR="00E77EC9" w:rsidRPr="00620E35" w:rsidRDefault="00E77EC9" w:rsidP="00DB31F0"/>
    <w:p w14:paraId="0AA3789D" w14:textId="6B584657" w:rsidR="00E77EC9" w:rsidRPr="00620E35" w:rsidRDefault="001E4DE6" w:rsidP="001E4DE6">
      <w:pPr>
        <w:pStyle w:val="avsnitt-tittel"/>
      </w:pPr>
      <w:r>
        <w:t>Selskapets overordnede mål og resultater 2025 (utvalg)</w:t>
      </w:r>
      <w:r w:rsidR="00E77EC9" w:rsidRPr="00620E3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2480"/>
        <w:gridCol w:w="3243"/>
        <w:gridCol w:w="2839"/>
        <w:gridCol w:w="2460"/>
      </w:tblGrid>
      <w:tr w:rsidR="00E77EC9" w:rsidRPr="00620E35" w14:paraId="640E0CC6" w14:textId="77777777" w:rsidTr="00F22D34">
        <w:trPr>
          <w:trHeight w:hRule="exact" w:val="571"/>
          <w:tblHeader/>
        </w:trPr>
        <w:tc>
          <w:tcPr>
            <w:tcW w:w="1125" w:type="pct"/>
            <w:shd w:val="solid" w:color="FFFFFF" w:fill="FFFFFF"/>
            <w:tcMar>
              <w:top w:w="85" w:type="dxa"/>
              <w:left w:w="57" w:type="dxa"/>
              <w:bottom w:w="85" w:type="dxa"/>
              <w:right w:w="57" w:type="dxa"/>
            </w:tcMar>
          </w:tcPr>
          <w:p w14:paraId="3C56C792" w14:textId="04AF953A" w:rsidR="00E77EC9" w:rsidRPr="00620E35" w:rsidRDefault="00606CC8" w:rsidP="005D27FD">
            <w:pPr>
              <w:pStyle w:val="TabellHode-kolonne"/>
            </w:pPr>
            <w:r>
              <w:t>Langsiktig mål</w:t>
            </w:r>
          </w:p>
        </w:tc>
        <w:tc>
          <w:tcPr>
            <w:tcW w:w="1471" w:type="pct"/>
            <w:shd w:val="solid" w:color="FFFFFF" w:fill="FFFFFF"/>
            <w:tcMar>
              <w:top w:w="85" w:type="dxa"/>
              <w:left w:w="57" w:type="dxa"/>
              <w:bottom w:w="85" w:type="dxa"/>
              <w:right w:w="57" w:type="dxa"/>
            </w:tcMar>
          </w:tcPr>
          <w:p w14:paraId="68331024" w14:textId="17F2852A" w:rsidR="00E77EC9" w:rsidRPr="00620E35" w:rsidRDefault="00606CC8" w:rsidP="005D27FD">
            <w:pPr>
              <w:pStyle w:val="TabellHode-kolonne"/>
            </w:pPr>
            <w:r>
              <w:t>Indikator</w:t>
            </w:r>
          </w:p>
        </w:tc>
        <w:tc>
          <w:tcPr>
            <w:tcW w:w="1288" w:type="pct"/>
            <w:shd w:val="solid" w:color="FFFFFF" w:fill="FFFFFF"/>
            <w:tcMar>
              <w:top w:w="85" w:type="dxa"/>
              <w:left w:w="57" w:type="dxa"/>
              <w:bottom w:w="85" w:type="dxa"/>
              <w:right w:w="57" w:type="dxa"/>
            </w:tcMar>
          </w:tcPr>
          <w:p w14:paraId="09FF28B2" w14:textId="593EBB5F" w:rsidR="00E77EC9" w:rsidRPr="00620E35" w:rsidRDefault="00606CC8" w:rsidP="006A47E1">
            <w:pPr>
              <w:pStyle w:val="TabellHode-kolonne"/>
            </w:pPr>
            <w:r>
              <w:t>Mål 2025</w:t>
            </w:r>
          </w:p>
        </w:tc>
        <w:tc>
          <w:tcPr>
            <w:tcW w:w="1116" w:type="pct"/>
            <w:shd w:val="solid" w:color="FFFFFF" w:fill="FFFFFF"/>
            <w:tcMar>
              <w:top w:w="85" w:type="dxa"/>
              <w:left w:w="57" w:type="dxa"/>
              <w:bottom w:w="85" w:type="dxa"/>
              <w:right w:w="57" w:type="dxa"/>
            </w:tcMar>
          </w:tcPr>
          <w:p w14:paraId="1CC8F28F" w14:textId="60CCFC22" w:rsidR="00E77EC9" w:rsidRPr="00620E35" w:rsidRDefault="00606CC8" w:rsidP="006A47E1">
            <w:pPr>
              <w:pStyle w:val="TabellHode-kolonne"/>
            </w:pPr>
            <w:r>
              <w:t>Resultat 2025 (2024)</w:t>
            </w:r>
          </w:p>
        </w:tc>
      </w:tr>
      <w:tr w:rsidR="00E77EC9" w:rsidRPr="00620E35" w14:paraId="5707493B" w14:textId="77777777" w:rsidTr="00F22D34">
        <w:trPr>
          <w:trHeight w:val="113"/>
        </w:trPr>
        <w:tc>
          <w:tcPr>
            <w:tcW w:w="1125" w:type="pct"/>
            <w:vMerge w:val="restart"/>
            <w:shd w:val="solid" w:color="FFFFFF" w:fill="FFFFFF"/>
            <w:tcMar>
              <w:top w:w="57" w:type="dxa"/>
              <w:left w:w="80" w:type="dxa"/>
              <w:bottom w:w="57" w:type="dxa"/>
              <w:right w:w="80" w:type="dxa"/>
            </w:tcMar>
          </w:tcPr>
          <w:p w14:paraId="0A0CE3F2" w14:textId="77407B6D" w:rsidR="00E77EC9" w:rsidRPr="00620E35" w:rsidRDefault="00606CC8" w:rsidP="00410B05">
            <w:pPr>
              <w:pStyle w:val="TabellHode-rad"/>
            </w:pPr>
            <w:r>
              <w:t>Egenkapitalavkastning</w:t>
            </w:r>
          </w:p>
        </w:tc>
        <w:tc>
          <w:tcPr>
            <w:tcW w:w="1471" w:type="pct"/>
            <w:shd w:val="solid" w:color="FFFFFF" w:fill="FFFFFF"/>
            <w:tcMar>
              <w:top w:w="57" w:type="dxa"/>
              <w:left w:w="80" w:type="dxa"/>
              <w:bottom w:w="57" w:type="dxa"/>
              <w:right w:w="80" w:type="dxa"/>
            </w:tcMar>
          </w:tcPr>
          <w:p w14:paraId="2B91707D" w14:textId="4D1289FC" w:rsidR="00E77EC9" w:rsidRPr="00620E35" w:rsidRDefault="00606CC8" w:rsidP="00DB31F0">
            <w:r>
              <w:t>Basert på resultat etter skatt</w:t>
            </w:r>
          </w:p>
        </w:tc>
        <w:tc>
          <w:tcPr>
            <w:tcW w:w="1288" w:type="pct"/>
            <w:shd w:val="solid" w:color="FFFFFF" w:fill="FFFFFF"/>
            <w:tcMar>
              <w:top w:w="57" w:type="dxa"/>
              <w:left w:w="80" w:type="dxa"/>
              <w:bottom w:w="57" w:type="dxa"/>
              <w:right w:w="80" w:type="dxa"/>
            </w:tcMar>
          </w:tcPr>
          <w:p w14:paraId="05954062" w14:textId="2550625F" w:rsidR="00E77EC9" w:rsidRPr="00620E35" w:rsidRDefault="00606CC8" w:rsidP="00DB31F0">
            <w:r>
              <w:t>&gt; 7</w:t>
            </w:r>
            <w:r w:rsidR="00C27569">
              <w:t> %</w:t>
            </w:r>
          </w:p>
        </w:tc>
        <w:tc>
          <w:tcPr>
            <w:tcW w:w="1116" w:type="pct"/>
            <w:shd w:val="solid" w:color="FFFFFF" w:fill="FFFFFF"/>
            <w:tcMar>
              <w:top w:w="57" w:type="dxa"/>
              <w:left w:w="80" w:type="dxa"/>
              <w:bottom w:w="57" w:type="dxa"/>
              <w:right w:w="80" w:type="dxa"/>
            </w:tcMar>
          </w:tcPr>
          <w:p w14:paraId="49D3A254" w14:textId="36C13703" w:rsidR="00E77EC9" w:rsidRPr="00620E35" w:rsidRDefault="00606CC8" w:rsidP="00DB31F0">
            <w:r>
              <w:t>9,5</w:t>
            </w:r>
            <w:r w:rsidR="00C27569">
              <w:t> %</w:t>
            </w:r>
            <w:r>
              <w:t xml:space="preserve"> (7,4)</w:t>
            </w:r>
          </w:p>
        </w:tc>
      </w:tr>
      <w:tr w:rsidR="00E77EC9" w:rsidRPr="00620E35" w14:paraId="3092B3A8" w14:textId="77777777" w:rsidTr="00F22D34">
        <w:trPr>
          <w:trHeight w:val="113"/>
        </w:trPr>
        <w:tc>
          <w:tcPr>
            <w:tcW w:w="1125" w:type="pct"/>
            <w:vMerge/>
            <w:shd w:val="solid" w:color="FFFFFF" w:fill="FFFFFF"/>
          </w:tcPr>
          <w:p w14:paraId="4D9138AB" w14:textId="77777777" w:rsidR="00E77EC9" w:rsidRPr="00620E35" w:rsidRDefault="00E77EC9" w:rsidP="00410B05">
            <w:pPr>
              <w:pStyle w:val="TabellHode-rad"/>
            </w:pPr>
          </w:p>
        </w:tc>
        <w:tc>
          <w:tcPr>
            <w:tcW w:w="1471" w:type="pct"/>
            <w:shd w:val="solid" w:color="FFFFFF" w:fill="FFFFFF"/>
            <w:tcMar>
              <w:top w:w="57" w:type="dxa"/>
              <w:left w:w="80" w:type="dxa"/>
              <w:bottom w:w="57" w:type="dxa"/>
              <w:right w:w="80" w:type="dxa"/>
            </w:tcMar>
          </w:tcPr>
          <w:p w14:paraId="5737E8F6" w14:textId="57956508" w:rsidR="00E77EC9" w:rsidRPr="00620E35" w:rsidRDefault="00606CC8" w:rsidP="00DB31F0">
            <w:r>
              <w:t>Basert på kjerneresultat</w:t>
            </w:r>
          </w:p>
        </w:tc>
        <w:tc>
          <w:tcPr>
            <w:tcW w:w="1288" w:type="pct"/>
            <w:shd w:val="solid" w:color="FFFFFF" w:fill="FFFFFF"/>
            <w:tcMar>
              <w:top w:w="57" w:type="dxa"/>
              <w:left w:w="80" w:type="dxa"/>
              <w:bottom w:w="57" w:type="dxa"/>
              <w:right w:w="80" w:type="dxa"/>
            </w:tcMar>
          </w:tcPr>
          <w:p w14:paraId="16F11457" w14:textId="14D5C48D" w:rsidR="00E77EC9" w:rsidRPr="00620E35" w:rsidRDefault="00606CC8" w:rsidP="00DB31F0">
            <w:r>
              <w:t>&gt; 7</w:t>
            </w:r>
            <w:r w:rsidR="00C27569">
              <w:t> %</w:t>
            </w:r>
          </w:p>
        </w:tc>
        <w:tc>
          <w:tcPr>
            <w:tcW w:w="1116" w:type="pct"/>
            <w:shd w:val="solid" w:color="FFFFFF" w:fill="FFFFFF"/>
            <w:tcMar>
              <w:top w:w="57" w:type="dxa"/>
              <w:left w:w="80" w:type="dxa"/>
              <w:bottom w:w="57" w:type="dxa"/>
              <w:right w:w="80" w:type="dxa"/>
            </w:tcMar>
          </w:tcPr>
          <w:p w14:paraId="39A60175" w14:textId="6488D74D" w:rsidR="00E77EC9" w:rsidRPr="00620E35" w:rsidRDefault="00606CC8" w:rsidP="00DB31F0">
            <w:r>
              <w:t>7,6</w:t>
            </w:r>
            <w:r w:rsidR="00C27569">
              <w:t> %</w:t>
            </w:r>
            <w:r>
              <w:t xml:space="preserve"> (7,2)</w:t>
            </w:r>
          </w:p>
        </w:tc>
      </w:tr>
      <w:tr w:rsidR="00E77EC9" w:rsidRPr="00620E35" w14:paraId="613AF411" w14:textId="77777777" w:rsidTr="00F22D34">
        <w:trPr>
          <w:trHeight w:val="113"/>
        </w:trPr>
        <w:tc>
          <w:tcPr>
            <w:tcW w:w="1125" w:type="pct"/>
            <w:shd w:val="solid" w:color="FFFFFF" w:fill="FFFFFF"/>
            <w:tcMar>
              <w:top w:w="57" w:type="dxa"/>
              <w:left w:w="80" w:type="dxa"/>
              <w:bottom w:w="57" w:type="dxa"/>
              <w:right w:w="80" w:type="dxa"/>
            </w:tcMar>
          </w:tcPr>
          <w:p w14:paraId="0702F8D2" w14:textId="076E6D50" w:rsidR="00E77EC9" w:rsidRPr="00620E35" w:rsidRDefault="00606CC8" w:rsidP="00410B05">
            <w:pPr>
              <w:pStyle w:val="TabellHode-rad"/>
            </w:pPr>
            <w:r>
              <w:t>Kostnadsprosent</w:t>
            </w:r>
          </w:p>
        </w:tc>
        <w:tc>
          <w:tcPr>
            <w:tcW w:w="1471" w:type="pct"/>
            <w:shd w:val="solid" w:color="FFFFFF" w:fill="FFFFFF"/>
            <w:tcMar>
              <w:top w:w="57" w:type="dxa"/>
              <w:left w:w="80" w:type="dxa"/>
              <w:bottom w:w="57" w:type="dxa"/>
              <w:right w:w="80" w:type="dxa"/>
            </w:tcMar>
          </w:tcPr>
          <w:p w14:paraId="18103A07" w14:textId="4B3DF220" w:rsidR="00E77EC9" w:rsidRPr="00620E35" w:rsidRDefault="00606CC8" w:rsidP="00DB31F0">
            <w:r>
              <w:t>Driftskostnader i pst. av sum av netto renteinntekter og andre driftsinntekter</w:t>
            </w:r>
          </w:p>
        </w:tc>
        <w:tc>
          <w:tcPr>
            <w:tcW w:w="1288" w:type="pct"/>
            <w:shd w:val="solid" w:color="FFFFFF" w:fill="FFFFFF"/>
            <w:tcMar>
              <w:top w:w="57" w:type="dxa"/>
              <w:left w:w="80" w:type="dxa"/>
              <w:bottom w:w="57" w:type="dxa"/>
              <w:right w:w="80" w:type="dxa"/>
            </w:tcMar>
          </w:tcPr>
          <w:p w14:paraId="418ED8B0" w14:textId="757A8E77" w:rsidR="00E77EC9" w:rsidRPr="00620E35" w:rsidRDefault="00606CC8" w:rsidP="00DB31F0">
            <w:r>
              <w:t>&lt; 19</w:t>
            </w:r>
            <w:r w:rsidR="00C27569">
              <w:t> %</w:t>
            </w:r>
          </w:p>
        </w:tc>
        <w:tc>
          <w:tcPr>
            <w:tcW w:w="1116" w:type="pct"/>
            <w:shd w:val="solid" w:color="FFFFFF" w:fill="FFFFFF"/>
            <w:tcMar>
              <w:top w:w="57" w:type="dxa"/>
              <w:left w:w="80" w:type="dxa"/>
              <w:bottom w:w="57" w:type="dxa"/>
              <w:right w:w="80" w:type="dxa"/>
            </w:tcMar>
          </w:tcPr>
          <w:p w14:paraId="201BAFFB" w14:textId="33EFC835" w:rsidR="00E77EC9" w:rsidRPr="00620E35" w:rsidRDefault="00606CC8" w:rsidP="00DB31F0">
            <w:r>
              <w:t>18,4</w:t>
            </w:r>
            <w:r w:rsidR="00C27569">
              <w:t> %</w:t>
            </w:r>
            <w:r>
              <w:t xml:space="preserve"> (17,1)</w:t>
            </w:r>
          </w:p>
        </w:tc>
      </w:tr>
      <w:tr w:rsidR="00E77EC9" w:rsidRPr="00620E35" w14:paraId="356A10F9" w14:textId="77777777" w:rsidTr="00F22D34">
        <w:trPr>
          <w:trHeight w:val="113"/>
        </w:trPr>
        <w:tc>
          <w:tcPr>
            <w:tcW w:w="1125" w:type="pct"/>
            <w:vMerge w:val="restart"/>
            <w:shd w:val="solid" w:color="FFFFFF" w:fill="FFFFFF"/>
            <w:tcMar>
              <w:top w:w="57" w:type="dxa"/>
              <w:left w:w="80" w:type="dxa"/>
              <w:bottom w:w="57" w:type="dxa"/>
              <w:right w:w="80" w:type="dxa"/>
            </w:tcMar>
          </w:tcPr>
          <w:p w14:paraId="2DB21FBF" w14:textId="1A8D38A6" w:rsidR="00E77EC9" w:rsidRPr="00620E35" w:rsidRDefault="00606CC8" w:rsidP="00410B05">
            <w:pPr>
              <w:pStyle w:val="TabellHode-rad"/>
            </w:pPr>
            <w:r>
              <w:t>Soliditet</w:t>
            </w:r>
          </w:p>
        </w:tc>
        <w:tc>
          <w:tcPr>
            <w:tcW w:w="1471" w:type="pct"/>
            <w:shd w:val="solid" w:color="FFFFFF" w:fill="FFFFFF"/>
            <w:tcMar>
              <w:top w:w="57" w:type="dxa"/>
              <w:left w:w="80" w:type="dxa"/>
              <w:bottom w:w="57" w:type="dxa"/>
              <w:right w:w="80" w:type="dxa"/>
            </w:tcMar>
          </w:tcPr>
          <w:p w14:paraId="2578A79F" w14:textId="71BEE817" w:rsidR="00E77EC9" w:rsidRPr="00620E35" w:rsidRDefault="00606CC8" w:rsidP="00DB31F0">
            <w:r>
              <w:t>Ren kjernekapitaldekning</w:t>
            </w:r>
          </w:p>
        </w:tc>
        <w:tc>
          <w:tcPr>
            <w:tcW w:w="1288" w:type="pct"/>
            <w:shd w:val="solid" w:color="FFFFFF" w:fill="FFFFFF"/>
            <w:tcMar>
              <w:top w:w="57" w:type="dxa"/>
              <w:left w:w="80" w:type="dxa"/>
              <w:bottom w:w="57" w:type="dxa"/>
              <w:right w:w="80" w:type="dxa"/>
            </w:tcMar>
          </w:tcPr>
          <w:p w14:paraId="20C3524F" w14:textId="0E86A791" w:rsidR="00E77EC9" w:rsidRPr="00620E35" w:rsidRDefault="00606CC8" w:rsidP="00DB31F0">
            <w:r>
              <w:t>&gt; 16,3</w:t>
            </w:r>
            <w:r w:rsidR="00C27569">
              <w:t> %</w:t>
            </w:r>
          </w:p>
        </w:tc>
        <w:tc>
          <w:tcPr>
            <w:tcW w:w="1116" w:type="pct"/>
            <w:shd w:val="solid" w:color="FFFFFF" w:fill="FFFFFF"/>
            <w:tcMar>
              <w:top w:w="57" w:type="dxa"/>
              <w:left w:w="80" w:type="dxa"/>
              <w:bottom w:w="57" w:type="dxa"/>
              <w:right w:w="80" w:type="dxa"/>
            </w:tcMar>
          </w:tcPr>
          <w:p w14:paraId="0039687C" w14:textId="7BEA0A7A" w:rsidR="00E77EC9" w:rsidRPr="00620E35" w:rsidRDefault="00606CC8" w:rsidP="00DB31F0">
            <w:r>
              <w:t>19,0</w:t>
            </w:r>
            <w:r w:rsidR="00C27569">
              <w:t> %</w:t>
            </w:r>
            <w:r>
              <w:t xml:space="preserve"> (18,1)</w:t>
            </w:r>
          </w:p>
        </w:tc>
      </w:tr>
      <w:tr w:rsidR="00E77EC9" w:rsidRPr="00620E35" w14:paraId="2165616E" w14:textId="77777777" w:rsidTr="00F22D34">
        <w:trPr>
          <w:trHeight w:val="113"/>
        </w:trPr>
        <w:tc>
          <w:tcPr>
            <w:tcW w:w="1125" w:type="pct"/>
            <w:vMerge/>
            <w:shd w:val="solid" w:color="FFFFFF" w:fill="FFFFFF"/>
          </w:tcPr>
          <w:p w14:paraId="4119F594" w14:textId="77777777" w:rsidR="00E77EC9" w:rsidRPr="00620E35" w:rsidRDefault="00E77EC9" w:rsidP="00410B05">
            <w:pPr>
              <w:pStyle w:val="TabellHode-rad"/>
            </w:pPr>
          </w:p>
        </w:tc>
        <w:tc>
          <w:tcPr>
            <w:tcW w:w="1471" w:type="pct"/>
            <w:shd w:val="solid" w:color="FFFFFF" w:fill="FFFFFF"/>
            <w:tcMar>
              <w:top w:w="57" w:type="dxa"/>
              <w:left w:w="80" w:type="dxa"/>
              <w:bottom w:w="57" w:type="dxa"/>
              <w:right w:w="80" w:type="dxa"/>
            </w:tcMar>
          </w:tcPr>
          <w:p w14:paraId="1BEEFDD1" w14:textId="52AE84C9" w:rsidR="00E77EC9" w:rsidRPr="00620E35" w:rsidRDefault="00606CC8" w:rsidP="00DB31F0">
            <w:r>
              <w:t>Uvektet kjernekapitalandel</w:t>
            </w:r>
          </w:p>
        </w:tc>
        <w:tc>
          <w:tcPr>
            <w:tcW w:w="1288" w:type="pct"/>
            <w:shd w:val="solid" w:color="FFFFFF" w:fill="FFFFFF"/>
            <w:tcMar>
              <w:top w:w="57" w:type="dxa"/>
              <w:left w:w="80" w:type="dxa"/>
              <w:bottom w:w="57" w:type="dxa"/>
              <w:right w:w="80" w:type="dxa"/>
            </w:tcMar>
          </w:tcPr>
          <w:p w14:paraId="3A8C069B" w14:textId="2257FF31" w:rsidR="00E77EC9" w:rsidRPr="00620E35" w:rsidRDefault="00606CC8" w:rsidP="00DB31F0">
            <w:r>
              <w:t>&gt; 3,8</w:t>
            </w:r>
            <w:r w:rsidR="00C27569">
              <w:t> %</w:t>
            </w:r>
          </w:p>
        </w:tc>
        <w:tc>
          <w:tcPr>
            <w:tcW w:w="1116" w:type="pct"/>
            <w:shd w:val="solid" w:color="FFFFFF" w:fill="FFFFFF"/>
            <w:tcMar>
              <w:top w:w="57" w:type="dxa"/>
              <w:left w:w="80" w:type="dxa"/>
              <w:bottom w:w="57" w:type="dxa"/>
              <w:right w:w="80" w:type="dxa"/>
            </w:tcMar>
          </w:tcPr>
          <w:p w14:paraId="28E62D52" w14:textId="1ACBC66C" w:rsidR="00E77EC9" w:rsidRPr="00620E35" w:rsidRDefault="00606CC8" w:rsidP="00DB31F0">
            <w:r>
              <w:t>4,2</w:t>
            </w:r>
            <w:r w:rsidR="00C27569">
              <w:t> %</w:t>
            </w:r>
            <w:r>
              <w:t xml:space="preserve"> (3,9))</w:t>
            </w:r>
          </w:p>
        </w:tc>
      </w:tr>
      <w:tr w:rsidR="00E77EC9" w:rsidRPr="00620E35" w14:paraId="3D43B305" w14:textId="77777777" w:rsidTr="00F22D34">
        <w:trPr>
          <w:trHeight w:val="113"/>
        </w:trPr>
        <w:tc>
          <w:tcPr>
            <w:tcW w:w="1125" w:type="pct"/>
            <w:shd w:val="solid" w:color="FFFFFF" w:fill="FFFFFF"/>
            <w:tcMar>
              <w:top w:w="57" w:type="dxa"/>
              <w:left w:w="80" w:type="dxa"/>
              <w:bottom w:w="57" w:type="dxa"/>
              <w:right w:w="80" w:type="dxa"/>
            </w:tcMar>
          </w:tcPr>
          <w:p w14:paraId="49578D1B" w14:textId="5FBF3775" w:rsidR="00E77EC9" w:rsidRPr="00620E35" w:rsidRDefault="00606CC8" w:rsidP="00410B05">
            <w:pPr>
              <w:pStyle w:val="TabellHode-rad"/>
            </w:pPr>
            <w:r>
              <w:t>Markedsandel</w:t>
            </w:r>
          </w:p>
        </w:tc>
        <w:tc>
          <w:tcPr>
            <w:tcW w:w="1471" w:type="pct"/>
            <w:shd w:val="solid" w:color="FFFFFF" w:fill="FFFFFF"/>
            <w:tcMar>
              <w:top w:w="57" w:type="dxa"/>
              <w:left w:w="80" w:type="dxa"/>
              <w:bottom w:w="57" w:type="dxa"/>
              <w:right w:w="80" w:type="dxa"/>
            </w:tcMar>
          </w:tcPr>
          <w:p w14:paraId="3ECD1DF9" w14:textId="592AAD9D" w:rsidR="00E77EC9" w:rsidRPr="00620E35" w:rsidRDefault="00606CC8" w:rsidP="00DB31F0">
            <w:r>
              <w:t>Utlånsportefølje som andel av totale utlån til kommunesektoren*</w:t>
            </w:r>
          </w:p>
        </w:tc>
        <w:tc>
          <w:tcPr>
            <w:tcW w:w="1288" w:type="pct"/>
            <w:shd w:val="solid" w:color="FFFFFF" w:fill="FFFFFF"/>
            <w:tcMar>
              <w:top w:w="57" w:type="dxa"/>
              <w:left w:w="80" w:type="dxa"/>
              <w:bottom w:w="57" w:type="dxa"/>
              <w:right w:w="80" w:type="dxa"/>
            </w:tcMar>
          </w:tcPr>
          <w:p w14:paraId="5E03B924" w14:textId="77F652E4" w:rsidR="00E77EC9" w:rsidRPr="00620E35" w:rsidRDefault="00606CC8" w:rsidP="00DB31F0">
            <w:r>
              <w:t>&gt; 50</w:t>
            </w:r>
            <w:r w:rsidR="00C27569">
              <w:t> %</w:t>
            </w:r>
          </w:p>
        </w:tc>
        <w:tc>
          <w:tcPr>
            <w:tcW w:w="1116" w:type="pct"/>
            <w:shd w:val="solid" w:color="FFFFFF" w:fill="FFFFFF"/>
            <w:tcMar>
              <w:top w:w="57" w:type="dxa"/>
              <w:left w:w="80" w:type="dxa"/>
              <w:bottom w:w="57" w:type="dxa"/>
              <w:right w:w="80" w:type="dxa"/>
            </w:tcMar>
          </w:tcPr>
          <w:p w14:paraId="4FE27231" w14:textId="34D0A23D" w:rsidR="00E77EC9" w:rsidRPr="00620E35" w:rsidRDefault="00606CC8" w:rsidP="00DB31F0">
            <w:r>
              <w:t>49,7</w:t>
            </w:r>
            <w:r w:rsidR="00C27569">
              <w:t> %</w:t>
            </w:r>
            <w:r>
              <w:t xml:space="preserve"> (50,2)</w:t>
            </w:r>
          </w:p>
        </w:tc>
      </w:tr>
      <w:tr w:rsidR="00E77EC9" w:rsidRPr="00620E35" w14:paraId="655906A4" w14:textId="77777777" w:rsidTr="00F22D34">
        <w:trPr>
          <w:trHeight w:val="113"/>
        </w:trPr>
        <w:tc>
          <w:tcPr>
            <w:tcW w:w="1125" w:type="pct"/>
            <w:shd w:val="solid" w:color="FFFFFF" w:fill="FFFFFF"/>
            <w:tcMar>
              <w:top w:w="57" w:type="dxa"/>
              <w:left w:w="80" w:type="dxa"/>
              <w:bottom w:w="57" w:type="dxa"/>
              <w:right w:w="80" w:type="dxa"/>
            </w:tcMar>
          </w:tcPr>
          <w:p w14:paraId="69378BE6" w14:textId="26087465" w:rsidR="00E77EC9" w:rsidRPr="00620E35" w:rsidRDefault="00606CC8" w:rsidP="00410B05">
            <w:pPr>
              <w:pStyle w:val="TabellHode-rad"/>
            </w:pPr>
            <w:r>
              <w:lastRenderedPageBreak/>
              <w:t>Kjønnsbalanse</w:t>
            </w:r>
          </w:p>
        </w:tc>
        <w:tc>
          <w:tcPr>
            <w:tcW w:w="1471" w:type="pct"/>
            <w:shd w:val="solid" w:color="FFFFFF" w:fill="FFFFFF"/>
            <w:tcMar>
              <w:top w:w="57" w:type="dxa"/>
              <w:left w:w="80" w:type="dxa"/>
              <w:bottom w:w="57" w:type="dxa"/>
              <w:right w:w="80" w:type="dxa"/>
            </w:tcMar>
          </w:tcPr>
          <w:p w14:paraId="12FEE288" w14:textId="4003C9B6" w:rsidR="00E77EC9" w:rsidRPr="00620E35" w:rsidRDefault="00606CC8" w:rsidP="00DB31F0">
            <w:r>
              <w:t>Andel kvinner</w:t>
            </w:r>
          </w:p>
        </w:tc>
        <w:tc>
          <w:tcPr>
            <w:tcW w:w="1288" w:type="pct"/>
            <w:shd w:val="solid" w:color="FFFFFF" w:fill="FFFFFF"/>
            <w:tcMar>
              <w:top w:w="57" w:type="dxa"/>
              <w:left w:w="80" w:type="dxa"/>
              <w:bottom w:w="57" w:type="dxa"/>
              <w:right w:w="80" w:type="dxa"/>
            </w:tcMar>
          </w:tcPr>
          <w:p w14:paraId="57452511" w14:textId="0FFF8E04" w:rsidR="00E77EC9" w:rsidRPr="00620E35" w:rsidRDefault="00606CC8" w:rsidP="00DB31F0">
            <w:r>
              <w:t>&gt; 40</w:t>
            </w:r>
            <w:r w:rsidR="00C27569">
              <w:t> %</w:t>
            </w:r>
          </w:p>
        </w:tc>
        <w:tc>
          <w:tcPr>
            <w:tcW w:w="1116" w:type="pct"/>
            <w:shd w:val="solid" w:color="FFFFFF" w:fill="FFFFFF"/>
            <w:tcMar>
              <w:top w:w="57" w:type="dxa"/>
              <w:left w:w="80" w:type="dxa"/>
              <w:bottom w:w="57" w:type="dxa"/>
              <w:right w:w="80" w:type="dxa"/>
            </w:tcMar>
          </w:tcPr>
          <w:p w14:paraId="12ABD6B8" w14:textId="16C96AA0" w:rsidR="00E77EC9" w:rsidRPr="00620E35" w:rsidRDefault="00606CC8" w:rsidP="00DB31F0">
            <w:r>
              <w:t>34</w:t>
            </w:r>
            <w:r w:rsidR="00C27569">
              <w:t> %</w:t>
            </w:r>
            <w:r>
              <w:t xml:space="preserve"> (33)</w:t>
            </w:r>
          </w:p>
        </w:tc>
      </w:tr>
    </w:tbl>
    <w:p w14:paraId="2360AB74" w14:textId="77777777" w:rsidR="00E77EC9" w:rsidRPr="00620E35" w:rsidRDefault="00E77EC9" w:rsidP="00DB31F0"/>
    <w:p w14:paraId="4E9E4DDE" w14:textId="77777777" w:rsidR="00E77EC9" w:rsidRPr="00620E35" w:rsidRDefault="00E77EC9" w:rsidP="005D27FD">
      <w:pPr>
        <w:pStyle w:val="Note"/>
      </w:pPr>
      <w:r w:rsidRPr="00620E35">
        <w:t>*ekskl. utlån fra Husbanken da Kommunalbanken ikke konkurrerer om disse lånene.</w:t>
      </w:r>
    </w:p>
    <w:p w14:paraId="2A1E177D" w14:textId="77777777" w:rsidR="00E77EC9" w:rsidRPr="00620E35" w:rsidRDefault="00E77EC9" w:rsidP="001E4DE6">
      <w:pPr>
        <w:pStyle w:val="Petit"/>
      </w:pPr>
      <w:r w:rsidRPr="00620E35">
        <w:rPr>
          <w:rStyle w:val="halvfet"/>
        </w:rPr>
        <w:t>Statens eierandel:</w:t>
      </w:r>
      <w:r w:rsidRPr="00620E35">
        <w:t xml:space="preserve"> 100 pst. </w:t>
      </w:r>
    </w:p>
    <w:p w14:paraId="5F77E815" w14:textId="77777777" w:rsidR="00E77EC9" w:rsidRPr="00620E35" w:rsidRDefault="00E77EC9" w:rsidP="001E4DE6">
      <w:pPr>
        <w:pStyle w:val="Petit"/>
      </w:pPr>
      <w:r w:rsidRPr="00620E35">
        <w:t>Kommunal- og distriktsdepartementet</w:t>
      </w:r>
    </w:p>
    <w:p w14:paraId="160F4705" w14:textId="77777777" w:rsidR="00E77EC9" w:rsidRPr="00620E35" w:rsidRDefault="00E77EC9" w:rsidP="001E4DE6">
      <w:pPr>
        <w:pStyle w:val="Petit"/>
      </w:pPr>
    </w:p>
    <w:p w14:paraId="6324590A" w14:textId="77777777" w:rsidR="00E77EC9" w:rsidRPr="00620E35" w:rsidRDefault="00E77EC9" w:rsidP="001E4DE6">
      <w:pPr>
        <w:pStyle w:val="Petit"/>
      </w:pPr>
      <w:r w:rsidRPr="00620E35">
        <w:rPr>
          <w:rStyle w:val="halvfet"/>
        </w:rPr>
        <w:t>Styret:</w:t>
      </w:r>
      <w:r w:rsidRPr="00620E35">
        <w:t xml:space="preserve"> Brit Kristin Rugland (styreleder, 1958, Rogaland), Toril Hovdenak (1969, Møre og Romsdal), Eyvind Aven (1960, Rogaland), Ida Espolin Johnson (1964, Oslo), Ida </w:t>
      </w:r>
      <w:proofErr w:type="spellStart"/>
      <w:r w:rsidRPr="00620E35">
        <w:t>Texmo</w:t>
      </w:r>
      <w:proofErr w:type="spellEnd"/>
      <w:r w:rsidRPr="00620E35">
        <w:t xml:space="preserve"> Prytz (1981, Troms), Pål Rokke (1961, Oslo), Stian </w:t>
      </w:r>
      <w:proofErr w:type="spellStart"/>
      <w:r w:rsidRPr="00620E35">
        <w:t>Roquist</w:t>
      </w:r>
      <w:proofErr w:type="spellEnd"/>
      <w:r w:rsidRPr="00620E35">
        <w:t xml:space="preserve"> (1978, Akershus), Nils Baumann*, Kristine Fausa Aasberg*</w:t>
      </w:r>
    </w:p>
    <w:p w14:paraId="0478C6C1" w14:textId="77777777" w:rsidR="00E77EC9" w:rsidRPr="00620E35" w:rsidRDefault="00E77EC9" w:rsidP="001E4DE6">
      <w:pPr>
        <w:pStyle w:val="Petit"/>
      </w:pPr>
      <w:r w:rsidRPr="00620E35">
        <w:t>*Valgt av og blant de ansatte.</w:t>
      </w:r>
    </w:p>
    <w:p w14:paraId="286D7FBB" w14:textId="77777777" w:rsidR="00E77EC9" w:rsidRPr="00620E35" w:rsidRDefault="00E77EC9" w:rsidP="001E4DE6">
      <w:pPr>
        <w:pStyle w:val="Petit"/>
      </w:pPr>
    </w:p>
    <w:p w14:paraId="0BC9E375" w14:textId="77777777" w:rsidR="00E77EC9" w:rsidRPr="00620E35" w:rsidRDefault="00E77EC9" w:rsidP="001E4DE6">
      <w:pPr>
        <w:pStyle w:val="Petit"/>
      </w:pPr>
      <w:r w:rsidRPr="00620E35">
        <w:rPr>
          <w:rStyle w:val="halvfet"/>
        </w:rPr>
        <w:t>Administrerende direktør:</w:t>
      </w:r>
      <w:r w:rsidRPr="00620E35">
        <w:t xml:space="preserve"> Jannicke Trumpy </w:t>
      </w:r>
      <w:proofErr w:type="spellStart"/>
      <w:r w:rsidRPr="00620E35">
        <w:t>Granquist</w:t>
      </w:r>
      <w:proofErr w:type="spellEnd"/>
    </w:p>
    <w:p w14:paraId="5B27ADA9" w14:textId="77777777" w:rsidR="00E77EC9" w:rsidRPr="00620E35" w:rsidRDefault="00E77EC9" w:rsidP="001E4DE6">
      <w:pPr>
        <w:pStyle w:val="Petit"/>
      </w:pPr>
      <w:r w:rsidRPr="00620E35">
        <w:rPr>
          <w:rStyle w:val="halvfet"/>
        </w:rPr>
        <w:t>Hovedkontor:</w:t>
      </w:r>
      <w:r w:rsidRPr="00620E35">
        <w:t xml:space="preserve"> Oslo</w:t>
      </w:r>
    </w:p>
    <w:p w14:paraId="1C3E020A" w14:textId="77777777" w:rsidR="00E77EC9" w:rsidRPr="00620E35" w:rsidRDefault="00E77EC9" w:rsidP="001E4DE6">
      <w:pPr>
        <w:pStyle w:val="Petit"/>
      </w:pPr>
      <w:r w:rsidRPr="00620E35">
        <w:rPr>
          <w:rStyle w:val="halvfet"/>
        </w:rPr>
        <w:t>Revisor:</w:t>
      </w:r>
      <w:r w:rsidRPr="00620E35">
        <w:t xml:space="preserve"> </w:t>
      </w:r>
      <w:proofErr w:type="spellStart"/>
      <w:r w:rsidRPr="00620E35">
        <w:t>Deloitte</w:t>
      </w:r>
      <w:proofErr w:type="spellEnd"/>
      <w:r w:rsidRPr="00620E35">
        <w:t xml:space="preserve"> AS</w:t>
      </w:r>
    </w:p>
    <w:p w14:paraId="11E104B7" w14:textId="3B391BB4" w:rsidR="00E77EC9" w:rsidRDefault="00E77EC9" w:rsidP="001E4DE6">
      <w:pPr>
        <w:pStyle w:val="Petit"/>
      </w:pPr>
      <w:r w:rsidRPr="00620E35">
        <w:rPr>
          <w:rStyle w:val="halvfet"/>
        </w:rPr>
        <w:t>Nettside:</w:t>
      </w:r>
      <w:r w:rsidRPr="00620E35">
        <w:t xml:space="preserve"> </w:t>
      </w:r>
      <w:hyperlink r:id="rId88" w:history="1">
        <w:r w:rsidR="0005458D" w:rsidRPr="00CE76AC">
          <w:rPr>
            <w:rStyle w:val="Hyperkobling"/>
          </w:rPr>
          <w:t>www.kbn.com</w:t>
        </w:r>
      </w:hyperlink>
    </w:p>
    <w:p w14:paraId="1F0B8CD5" w14:textId="584F9B03" w:rsidR="0005458D" w:rsidRDefault="0005458D" w:rsidP="0005458D">
      <w:pPr>
        <w:pStyle w:val="Petit"/>
      </w:pPr>
      <w:r>
        <w:rPr>
          <w:noProof/>
        </w:rPr>
        <w:drawing>
          <wp:inline distT="0" distB="0" distL="0" distR="0" wp14:anchorId="3CB672ED" wp14:editId="5581E31C">
            <wp:extent cx="2686050" cy="1647825"/>
            <wp:effectExtent l="0" t="0" r="0" b="9525"/>
            <wp:docPr id="2137844717" name="Bilde 5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844717" name="Bilde 59" descr="Illustrasjonsfoto"/>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18E8A2E8" w14:textId="6E6E7857" w:rsidR="0005458D" w:rsidRPr="00D73E78" w:rsidRDefault="0005458D" w:rsidP="0005458D">
      <w:pPr>
        <w:pStyle w:val="Petit"/>
      </w:pPr>
      <w:r w:rsidRPr="001953BF">
        <w:t xml:space="preserve">Foto: Stig </w:t>
      </w:r>
      <w:proofErr w:type="spellStart"/>
      <w:r w:rsidRPr="001953BF">
        <w:t>Jarnes</w:t>
      </w:r>
      <w:proofErr w:type="spellEnd"/>
    </w:p>
    <w:p w14:paraId="2CEC676C" w14:textId="77777777" w:rsidR="0005458D" w:rsidRPr="00620E35" w:rsidRDefault="0005458D" w:rsidP="00DB31F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31C5334B" w14:textId="77777777" w:rsidTr="00F22D34">
        <w:trPr>
          <w:tblHeader/>
        </w:trPr>
        <w:tc>
          <w:tcPr>
            <w:tcW w:w="3386" w:type="pct"/>
            <w:shd w:val="solid" w:color="FFFFFF" w:fill="FFFFFF"/>
            <w:tcMar>
              <w:top w:w="57" w:type="dxa"/>
              <w:left w:w="57" w:type="dxa"/>
              <w:bottom w:w="57" w:type="dxa"/>
              <w:right w:w="57" w:type="dxa"/>
            </w:tcMar>
          </w:tcPr>
          <w:p w14:paraId="007E941C" w14:textId="4536551D" w:rsidR="00E77EC9" w:rsidRPr="00620E35" w:rsidRDefault="00606CC8" w:rsidP="005D27FD">
            <w:pPr>
              <w:pStyle w:val="TabellHode-kolonne"/>
            </w:pPr>
            <w:r>
              <w:t>Resultatregnskap (mill. kroner)</w:t>
            </w:r>
          </w:p>
        </w:tc>
        <w:tc>
          <w:tcPr>
            <w:tcW w:w="807" w:type="pct"/>
            <w:shd w:val="solid" w:color="FFFFFF" w:fill="FFFFFF"/>
            <w:tcMar>
              <w:top w:w="57" w:type="dxa"/>
              <w:left w:w="57" w:type="dxa"/>
              <w:bottom w:w="57" w:type="dxa"/>
              <w:right w:w="57" w:type="dxa"/>
            </w:tcMar>
          </w:tcPr>
          <w:p w14:paraId="1304AF6C" w14:textId="5BEB4A29"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35CA6D05" w14:textId="5ADD3590" w:rsidR="00E77EC9" w:rsidRPr="00620E35" w:rsidRDefault="00606CC8" w:rsidP="00F71C72">
            <w:pPr>
              <w:pStyle w:val="TabellHode-kolonne"/>
              <w:jc w:val="right"/>
            </w:pPr>
            <w:r>
              <w:t>2024</w:t>
            </w:r>
          </w:p>
        </w:tc>
      </w:tr>
      <w:tr w:rsidR="00E77EC9" w:rsidRPr="00620E35" w14:paraId="79682042" w14:textId="77777777" w:rsidTr="00F22D34">
        <w:tc>
          <w:tcPr>
            <w:tcW w:w="3386" w:type="pct"/>
            <w:shd w:val="solid" w:color="FFFFFF" w:fill="FFFFFF"/>
            <w:tcMar>
              <w:top w:w="51" w:type="dxa"/>
              <w:left w:w="51" w:type="dxa"/>
              <w:bottom w:w="51" w:type="dxa"/>
              <w:right w:w="51" w:type="dxa"/>
            </w:tcMar>
          </w:tcPr>
          <w:p w14:paraId="754D9790" w14:textId="45C3BC53" w:rsidR="00E77EC9" w:rsidRPr="00620E35" w:rsidRDefault="00606CC8" w:rsidP="00410B05">
            <w:pPr>
              <w:pStyle w:val="TabellHode-rad"/>
            </w:pPr>
            <w:r>
              <w:t>Driftsinntekter</w:t>
            </w:r>
          </w:p>
        </w:tc>
        <w:tc>
          <w:tcPr>
            <w:tcW w:w="807" w:type="pct"/>
            <w:shd w:val="solid" w:color="FFFFFF" w:fill="FFFFFF"/>
            <w:tcMar>
              <w:top w:w="51" w:type="dxa"/>
              <w:left w:w="51" w:type="dxa"/>
              <w:bottom w:w="51" w:type="dxa"/>
              <w:right w:w="51" w:type="dxa"/>
            </w:tcMar>
          </w:tcPr>
          <w:p w14:paraId="3CBC6EEA" w14:textId="3E2F1FEA" w:rsidR="00E77EC9" w:rsidRPr="00620E35" w:rsidRDefault="00606CC8" w:rsidP="00F71C72">
            <w:pPr>
              <w:jc w:val="right"/>
            </w:pPr>
            <w:r>
              <w:t xml:space="preserve">25 737 </w:t>
            </w:r>
          </w:p>
        </w:tc>
        <w:tc>
          <w:tcPr>
            <w:tcW w:w="807" w:type="pct"/>
            <w:shd w:val="solid" w:color="FFFFFF" w:fill="FFFFFF"/>
            <w:tcMar>
              <w:top w:w="51" w:type="dxa"/>
              <w:left w:w="51" w:type="dxa"/>
              <w:bottom w:w="51" w:type="dxa"/>
              <w:right w:w="51" w:type="dxa"/>
            </w:tcMar>
          </w:tcPr>
          <w:p w14:paraId="23F7EDBD" w14:textId="567E779B" w:rsidR="00E77EC9" w:rsidRPr="00620E35" w:rsidRDefault="00606CC8" w:rsidP="00F71C72">
            <w:pPr>
              <w:jc w:val="right"/>
            </w:pPr>
            <w:r>
              <w:t xml:space="preserve">26 931 </w:t>
            </w:r>
          </w:p>
        </w:tc>
      </w:tr>
      <w:tr w:rsidR="00E77EC9" w:rsidRPr="00620E35" w14:paraId="326FD7B3" w14:textId="77777777" w:rsidTr="00F22D34">
        <w:tc>
          <w:tcPr>
            <w:tcW w:w="3386" w:type="pct"/>
            <w:shd w:val="solid" w:color="FFFFFF" w:fill="FFFFFF"/>
            <w:tcMar>
              <w:top w:w="51" w:type="dxa"/>
              <w:left w:w="51" w:type="dxa"/>
              <w:bottom w:w="51" w:type="dxa"/>
              <w:right w:w="51" w:type="dxa"/>
            </w:tcMar>
          </w:tcPr>
          <w:p w14:paraId="2AAA7173" w14:textId="62381761" w:rsidR="00E77EC9" w:rsidRPr="00620E35" w:rsidRDefault="00606CC8" w:rsidP="00410B05">
            <w:pPr>
              <w:pStyle w:val="TabellHode-rad"/>
            </w:pPr>
            <w:r>
              <w:t>Driftsresultat (EBIT)</w:t>
            </w:r>
          </w:p>
        </w:tc>
        <w:tc>
          <w:tcPr>
            <w:tcW w:w="807" w:type="pct"/>
            <w:shd w:val="solid" w:color="FFFFFF" w:fill="FFFFFF"/>
            <w:tcMar>
              <w:top w:w="51" w:type="dxa"/>
              <w:left w:w="51" w:type="dxa"/>
              <w:bottom w:w="51" w:type="dxa"/>
              <w:right w:w="51" w:type="dxa"/>
            </w:tcMar>
          </w:tcPr>
          <w:p w14:paraId="67CF0AC9" w14:textId="38FB45EC" w:rsidR="00E77EC9" w:rsidRPr="00620E35" w:rsidRDefault="00606CC8" w:rsidP="00F71C72">
            <w:pPr>
              <w:jc w:val="right"/>
            </w:pPr>
            <w:r>
              <w:t xml:space="preserve">2 409 </w:t>
            </w:r>
          </w:p>
        </w:tc>
        <w:tc>
          <w:tcPr>
            <w:tcW w:w="807" w:type="pct"/>
            <w:shd w:val="solid" w:color="FFFFFF" w:fill="FFFFFF"/>
            <w:tcMar>
              <w:top w:w="51" w:type="dxa"/>
              <w:left w:w="51" w:type="dxa"/>
              <w:bottom w:w="51" w:type="dxa"/>
              <w:right w:w="51" w:type="dxa"/>
            </w:tcMar>
          </w:tcPr>
          <w:p w14:paraId="0CDDC233" w14:textId="5FA04ED6" w:rsidR="00E77EC9" w:rsidRPr="00620E35" w:rsidRDefault="00606CC8" w:rsidP="00F71C72">
            <w:pPr>
              <w:jc w:val="right"/>
            </w:pPr>
            <w:r>
              <w:t xml:space="preserve">1 911 </w:t>
            </w:r>
          </w:p>
        </w:tc>
      </w:tr>
      <w:tr w:rsidR="00E77EC9" w:rsidRPr="00620E35" w14:paraId="1B7D188F" w14:textId="77777777" w:rsidTr="00F22D34">
        <w:tc>
          <w:tcPr>
            <w:tcW w:w="3386" w:type="pct"/>
            <w:shd w:val="solid" w:color="FFFFFF" w:fill="FFFFFF"/>
            <w:tcMar>
              <w:top w:w="51" w:type="dxa"/>
              <w:left w:w="51" w:type="dxa"/>
              <w:bottom w:w="51" w:type="dxa"/>
              <w:right w:w="51" w:type="dxa"/>
            </w:tcMar>
          </w:tcPr>
          <w:p w14:paraId="07B2B836" w14:textId="4AA0AB10" w:rsidR="00E77EC9" w:rsidRPr="00620E35" w:rsidRDefault="00606CC8" w:rsidP="00410B05">
            <w:pPr>
              <w:pStyle w:val="TabellHode-rad"/>
            </w:pPr>
            <w:r>
              <w:lastRenderedPageBreak/>
              <w:t>Resultat før skatt og minoritet</w:t>
            </w:r>
          </w:p>
        </w:tc>
        <w:tc>
          <w:tcPr>
            <w:tcW w:w="807" w:type="pct"/>
            <w:shd w:val="solid" w:color="FFFFFF" w:fill="FFFFFF"/>
            <w:tcMar>
              <w:top w:w="51" w:type="dxa"/>
              <w:left w:w="51" w:type="dxa"/>
              <w:bottom w:w="51" w:type="dxa"/>
              <w:right w:w="51" w:type="dxa"/>
            </w:tcMar>
          </w:tcPr>
          <w:p w14:paraId="6E519C59" w14:textId="7CA5F2E6" w:rsidR="00E77EC9" w:rsidRPr="00620E35" w:rsidRDefault="00606CC8" w:rsidP="00F71C72">
            <w:pPr>
              <w:jc w:val="right"/>
            </w:pPr>
            <w:r>
              <w:t xml:space="preserve">2 409 </w:t>
            </w:r>
          </w:p>
        </w:tc>
        <w:tc>
          <w:tcPr>
            <w:tcW w:w="807" w:type="pct"/>
            <w:shd w:val="solid" w:color="FFFFFF" w:fill="FFFFFF"/>
            <w:tcMar>
              <w:top w:w="51" w:type="dxa"/>
              <w:left w:w="51" w:type="dxa"/>
              <w:bottom w:w="51" w:type="dxa"/>
              <w:right w:w="51" w:type="dxa"/>
            </w:tcMar>
          </w:tcPr>
          <w:p w14:paraId="4BE7ED08" w14:textId="776BBCC5" w:rsidR="00E77EC9" w:rsidRPr="00620E35" w:rsidRDefault="00606CC8" w:rsidP="00F71C72">
            <w:pPr>
              <w:jc w:val="right"/>
            </w:pPr>
            <w:r>
              <w:t xml:space="preserve">1 911 </w:t>
            </w:r>
          </w:p>
        </w:tc>
      </w:tr>
      <w:tr w:rsidR="00E77EC9" w:rsidRPr="00620E35" w14:paraId="5C7BE7B0" w14:textId="77777777" w:rsidTr="00F22D34">
        <w:tc>
          <w:tcPr>
            <w:tcW w:w="3386" w:type="pct"/>
            <w:shd w:val="solid" w:color="FFFFFF" w:fill="FFFFFF"/>
            <w:tcMar>
              <w:top w:w="51" w:type="dxa"/>
              <w:left w:w="51" w:type="dxa"/>
              <w:bottom w:w="51" w:type="dxa"/>
              <w:right w:w="51" w:type="dxa"/>
            </w:tcMar>
          </w:tcPr>
          <w:p w14:paraId="2923F8D2" w14:textId="58647F6B" w:rsidR="00E77EC9" w:rsidRPr="00620E35" w:rsidRDefault="00606CC8" w:rsidP="00410B05">
            <w:pPr>
              <w:pStyle w:val="TabellHode-rad"/>
            </w:pPr>
            <w:r>
              <w:t>Skattekostnad</w:t>
            </w:r>
          </w:p>
        </w:tc>
        <w:tc>
          <w:tcPr>
            <w:tcW w:w="807" w:type="pct"/>
            <w:shd w:val="solid" w:color="FFFFFF" w:fill="FFFFFF"/>
            <w:tcMar>
              <w:top w:w="51" w:type="dxa"/>
              <w:left w:w="51" w:type="dxa"/>
              <w:bottom w:w="51" w:type="dxa"/>
              <w:right w:w="51" w:type="dxa"/>
            </w:tcMar>
          </w:tcPr>
          <w:p w14:paraId="640D6615" w14:textId="16BD75B9" w:rsidR="00E77EC9" w:rsidRPr="00620E35" w:rsidRDefault="00606CC8" w:rsidP="00F71C72">
            <w:pPr>
              <w:jc w:val="right"/>
            </w:pPr>
            <w:r>
              <w:t xml:space="preserve">515 </w:t>
            </w:r>
          </w:p>
        </w:tc>
        <w:tc>
          <w:tcPr>
            <w:tcW w:w="807" w:type="pct"/>
            <w:shd w:val="solid" w:color="FFFFFF" w:fill="FFFFFF"/>
            <w:tcMar>
              <w:top w:w="51" w:type="dxa"/>
              <w:left w:w="51" w:type="dxa"/>
              <w:bottom w:w="51" w:type="dxa"/>
              <w:right w:w="51" w:type="dxa"/>
            </w:tcMar>
          </w:tcPr>
          <w:p w14:paraId="71120CA4" w14:textId="023333E2" w:rsidR="00E77EC9" w:rsidRPr="00620E35" w:rsidRDefault="00606CC8" w:rsidP="00F71C72">
            <w:pPr>
              <w:jc w:val="right"/>
            </w:pPr>
            <w:r>
              <w:t xml:space="preserve">437 </w:t>
            </w:r>
          </w:p>
        </w:tc>
      </w:tr>
      <w:tr w:rsidR="00E77EC9" w:rsidRPr="00620E35" w14:paraId="536DFD54" w14:textId="77777777" w:rsidTr="00F22D34">
        <w:tc>
          <w:tcPr>
            <w:tcW w:w="3386" w:type="pct"/>
            <w:shd w:val="solid" w:color="FFFFFF" w:fill="FFFFFF"/>
            <w:tcMar>
              <w:top w:w="51" w:type="dxa"/>
              <w:left w:w="51" w:type="dxa"/>
              <w:bottom w:w="51" w:type="dxa"/>
              <w:right w:w="51" w:type="dxa"/>
            </w:tcMar>
          </w:tcPr>
          <w:p w14:paraId="18742B5F" w14:textId="7759C3DA" w:rsidR="00E77EC9" w:rsidRPr="00620E35" w:rsidRDefault="00606CC8" w:rsidP="00410B05">
            <w:pPr>
              <w:pStyle w:val="TabellHode-rad"/>
            </w:pPr>
            <w:r>
              <w:t>Resultat etter skatt og minoritet</w:t>
            </w:r>
          </w:p>
        </w:tc>
        <w:tc>
          <w:tcPr>
            <w:tcW w:w="807" w:type="pct"/>
            <w:shd w:val="solid" w:color="FFFFFF" w:fill="FFFFFF"/>
            <w:tcMar>
              <w:top w:w="51" w:type="dxa"/>
              <w:left w:w="51" w:type="dxa"/>
              <w:bottom w:w="51" w:type="dxa"/>
              <w:right w:w="51" w:type="dxa"/>
            </w:tcMar>
          </w:tcPr>
          <w:p w14:paraId="3BB0AC96" w14:textId="38F381EE" w:rsidR="00E77EC9" w:rsidRPr="00620E35" w:rsidRDefault="00606CC8" w:rsidP="00F71C72">
            <w:pPr>
              <w:jc w:val="right"/>
            </w:pPr>
            <w:r>
              <w:t xml:space="preserve">1 894 </w:t>
            </w:r>
          </w:p>
        </w:tc>
        <w:tc>
          <w:tcPr>
            <w:tcW w:w="807" w:type="pct"/>
            <w:shd w:val="solid" w:color="FFFFFF" w:fill="FFFFFF"/>
            <w:tcMar>
              <w:top w:w="51" w:type="dxa"/>
              <w:left w:w="51" w:type="dxa"/>
              <w:bottom w:w="51" w:type="dxa"/>
              <w:right w:w="51" w:type="dxa"/>
            </w:tcMar>
          </w:tcPr>
          <w:p w14:paraId="03D9BE81" w14:textId="67E3A500" w:rsidR="00E77EC9" w:rsidRPr="00620E35" w:rsidRDefault="00606CC8" w:rsidP="00F71C72">
            <w:pPr>
              <w:jc w:val="right"/>
            </w:pPr>
            <w:r>
              <w:t xml:space="preserve">1 474 </w:t>
            </w:r>
          </w:p>
        </w:tc>
      </w:tr>
    </w:tbl>
    <w:p w14:paraId="2D57DB22"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42B40BF7" w14:textId="77777777" w:rsidTr="00F22D34">
        <w:tc>
          <w:tcPr>
            <w:tcW w:w="3386" w:type="pct"/>
            <w:shd w:val="solid" w:color="FFFFFF" w:fill="FFFFFF"/>
            <w:tcMar>
              <w:top w:w="51" w:type="dxa"/>
              <w:left w:w="51" w:type="dxa"/>
              <w:bottom w:w="51" w:type="dxa"/>
              <w:right w:w="51" w:type="dxa"/>
            </w:tcMar>
          </w:tcPr>
          <w:p w14:paraId="3D9C6EA2" w14:textId="1969B46E" w:rsidR="00E77EC9" w:rsidRPr="00620E35" w:rsidRDefault="00606CC8" w:rsidP="005D27FD">
            <w:pPr>
              <w:pStyle w:val="TabellHode-kolonne"/>
            </w:pPr>
            <w:r>
              <w:t>Balanse</w:t>
            </w:r>
          </w:p>
        </w:tc>
        <w:tc>
          <w:tcPr>
            <w:tcW w:w="807" w:type="pct"/>
            <w:shd w:val="solid" w:color="FFFFFF" w:fill="FFFFFF"/>
            <w:tcMar>
              <w:top w:w="45" w:type="dxa"/>
              <w:left w:w="51" w:type="dxa"/>
              <w:bottom w:w="45" w:type="dxa"/>
              <w:right w:w="51" w:type="dxa"/>
            </w:tcMar>
          </w:tcPr>
          <w:p w14:paraId="354D2501" w14:textId="13A54096"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6B915D45" w14:textId="5EA07E01" w:rsidR="00E77EC9" w:rsidRPr="00620E35" w:rsidRDefault="00606CC8" w:rsidP="00F71C72">
            <w:pPr>
              <w:pStyle w:val="TabellHode-kolonne"/>
              <w:jc w:val="right"/>
            </w:pPr>
            <w:r>
              <w:t>2024</w:t>
            </w:r>
          </w:p>
        </w:tc>
      </w:tr>
      <w:tr w:rsidR="00E77EC9" w:rsidRPr="00620E35" w14:paraId="2D3A6D09" w14:textId="77777777" w:rsidTr="00F22D34">
        <w:tc>
          <w:tcPr>
            <w:tcW w:w="3386" w:type="pct"/>
            <w:shd w:val="solid" w:color="FFFFFF" w:fill="FFFFFF"/>
            <w:tcMar>
              <w:top w:w="51" w:type="dxa"/>
              <w:left w:w="51" w:type="dxa"/>
              <w:bottom w:w="51" w:type="dxa"/>
              <w:right w:w="51" w:type="dxa"/>
            </w:tcMar>
          </w:tcPr>
          <w:p w14:paraId="103BCBCA" w14:textId="284F4522" w:rsidR="00E77EC9" w:rsidRPr="00620E35" w:rsidRDefault="00606CC8" w:rsidP="00410B05">
            <w:pPr>
              <w:pStyle w:val="TabellHode-rad"/>
            </w:pPr>
            <w:r>
              <w:t>Sum eiendeler</w:t>
            </w:r>
          </w:p>
        </w:tc>
        <w:tc>
          <w:tcPr>
            <w:tcW w:w="807" w:type="pct"/>
            <w:shd w:val="solid" w:color="FFFFFF" w:fill="FFFFFF"/>
            <w:tcMar>
              <w:top w:w="51" w:type="dxa"/>
              <w:left w:w="51" w:type="dxa"/>
              <w:bottom w:w="51" w:type="dxa"/>
              <w:right w:w="51" w:type="dxa"/>
            </w:tcMar>
          </w:tcPr>
          <w:p w14:paraId="6105BBAE" w14:textId="3EB0E322" w:rsidR="00E77EC9" w:rsidRPr="00620E35" w:rsidRDefault="00606CC8" w:rsidP="00F71C72">
            <w:pPr>
              <w:jc w:val="right"/>
            </w:pPr>
            <w:r>
              <w:t xml:space="preserve">533 239 </w:t>
            </w:r>
          </w:p>
        </w:tc>
        <w:tc>
          <w:tcPr>
            <w:tcW w:w="807" w:type="pct"/>
            <w:shd w:val="solid" w:color="FFFFFF" w:fill="FFFFFF"/>
            <w:tcMar>
              <w:top w:w="51" w:type="dxa"/>
              <w:left w:w="51" w:type="dxa"/>
              <w:bottom w:w="51" w:type="dxa"/>
              <w:right w:w="51" w:type="dxa"/>
            </w:tcMar>
          </w:tcPr>
          <w:p w14:paraId="33FDDE00" w14:textId="46B69D37" w:rsidR="00E77EC9" w:rsidRPr="00620E35" w:rsidRDefault="00606CC8" w:rsidP="00F71C72">
            <w:pPr>
              <w:jc w:val="right"/>
            </w:pPr>
            <w:r>
              <w:t xml:space="preserve">567 644 </w:t>
            </w:r>
          </w:p>
        </w:tc>
      </w:tr>
      <w:tr w:rsidR="00E77EC9" w:rsidRPr="00620E35" w14:paraId="253304AF" w14:textId="77777777" w:rsidTr="00F22D34">
        <w:tc>
          <w:tcPr>
            <w:tcW w:w="3386" w:type="pct"/>
            <w:shd w:val="solid" w:color="FFFFFF" w:fill="FFFFFF"/>
            <w:tcMar>
              <w:top w:w="51" w:type="dxa"/>
              <w:left w:w="51" w:type="dxa"/>
              <w:bottom w:w="51" w:type="dxa"/>
              <w:right w:w="51" w:type="dxa"/>
            </w:tcMar>
          </w:tcPr>
          <w:p w14:paraId="3575AD3D" w14:textId="0EE2DA72" w:rsidR="00E77EC9" w:rsidRPr="00620E35" w:rsidRDefault="00606CC8" w:rsidP="00410B05">
            <w:pPr>
              <w:pStyle w:val="TabellHode-rad"/>
            </w:pPr>
            <w:r>
              <w:rPr>
                <w:rStyle w:val="kursiv"/>
              </w:rPr>
              <w:t>- Hvorav kontantbeholdning</w:t>
            </w:r>
          </w:p>
        </w:tc>
        <w:tc>
          <w:tcPr>
            <w:tcW w:w="807" w:type="pct"/>
            <w:shd w:val="solid" w:color="FFFFFF" w:fill="FFFFFF"/>
            <w:tcMar>
              <w:top w:w="51" w:type="dxa"/>
              <w:left w:w="51" w:type="dxa"/>
              <w:bottom w:w="51" w:type="dxa"/>
              <w:right w:w="51" w:type="dxa"/>
            </w:tcMar>
          </w:tcPr>
          <w:p w14:paraId="7E83D51F" w14:textId="324F8809" w:rsidR="00E77EC9" w:rsidRPr="00620E35" w:rsidRDefault="00606CC8" w:rsidP="00F71C72">
            <w:pPr>
              <w:jc w:val="right"/>
            </w:pPr>
            <w:r>
              <w:t xml:space="preserve">22 862 </w:t>
            </w:r>
          </w:p>
        </w:tc>
        <w:tc>
          <w:tcPr>
            <w:tcW w:w="807" w:type="pct"/>
            <w:shd w:val="solid" w:color="FFFFFF" w:fill="FFFFFF"/>
            <w:tcMar>
              <w:top w:w="51" w:type="dxa"/>
              <w:left w:w="51" w:type="dxa"/>
              <w:bottom w:w="51" w:type="dxa"/>
              <w:right w:w="51" w:type="dxa"/>
            </w:tcMar>
          </w:tcPr>
          <w:p w14:paraId="22940FE8" w14:textId="3871EC31" w:rsidR="00E77EC9" w:rsidRPr="00620E35" w:rsidRDefault="00606CC8" w:rsidP="00F71C72">
            <w:pPr>
              <w:jc w:val="right"/>
            </w:pPr>
            <w:r>
              <w:t xml:space="preserve">37 787 </w:t>
            </w:r>
          </w:p>
        </w:tc>
      </w:tr>
      <w:tr w:rsidR="00E77EC9" w:rsidRPr="00620E35" w14:paraId="59FD1AC0" w14:textId="77777777" w:rsidTr="00F22D34">
        <w:tc>
          <w:tcPr>
            <w:tcW w:w="3386" w:type="pct"/>
            <w:shd w:val="solid" w:color="FFFFFF" w:fill="FFFFFF"/>
            <w:tcMar>
              <w:top w:w="51" w:type="dxa"/>
              <w:left w:w="51" w:type="dxa"/>
              <w:bottom w:w="51" w:type="dxa"/>
              <w:right w:w="51" w:type="dxa"/>
            </w:tcMar>
          </w:tcPr>
          <w:p w14:paraId="31477967" w14:textId="71AEBB67" w:rsidR="00E77EC9" w:rsidRPr="00620E35" w:rsidRDefault="00606CC8" w:rsidP="00410B05">
            <w:pPr>
              <w:pStyle w:val="TabellHode-rad"/>
            </w:pPr>
            <w:r>
              <w:t>Sum egenkapital</w:t>
            </w:r>
          </w:p>
        </w:tc>
        <w:tc>
          <w:tcPr>
            <w:tcW w:w="807" w:type="pct"/>
            <w:shd w:val="solid" w:color="FFFFFF" w:fill="FFFFFF"/>
            <w:tcMar>
              <w:top w:w="51" w:type="dxa"/>
              <w:left w:w="51" w:type="dxa"/>
              <w:bottom w:w="51" w:type="dxa"/>
              <w:right w:w="51" w:type="dxa"/>
            </w:tcMar>
          </w:tcPr>
          <w:p w14:paraId="1E09375E" w14:textId="720AE456" w:rsidR="00E77EC9" w:rsidRPr="00620E35" w:rsidRDefault="00606CC8" w:rsidP="00F71C72">
            <w:pPr>
              <w:jc w:val="right"/>
            </w:pPr>
            <w:r>
              <w:t xml:space="preserve">22 954 </w:t>
            </w:r>
          </w:p>
        </w:tc>
        <w:tc>
          <w:tcPr>
            <w:tcW w:w="807" w:type="pct"/>
            <w:shd w:val="solid" w:color="FFFFFF" w:fill="FFFFFF"/>
            <w:tcMar>
              <w:top w:w="51" w:type="dxa"/>
              <w:left w:w="51" w:type="dxa"/>
              <w:bottom w:w="51" w:type="dxa"/>
              <w:right w:w="51" w:type="dxa"/>
            </w:tcMar>
          </w:tcPr>
          <w:p w14:paraId="629DC78B" w14:textId="7AEA8FD0" w:rsidR="00E77EC9" w:rsidRPr="00620E35" w:rsidRDefault="00606CC8" w:rsidP="00F71C72">
            <w:pPr>
              <w:jc w:val="right"/>
            </w:pPr>
            <w:r>
              <w:t xml:space="preserve">22 075 </w:t>
            </w:r>
          </w:p>
        </w:tc>
      </w:tr>
      <w:tr w:rsidR="00E77EC9" w:rsidRPr="00620E35" w14:paraId="5224AE7B" w14:textId="77777777" w:rsidTr="00F22D34">
        <w:tc>
          <w:tcPr>
            <w:tcW w:w="3386" w:type="pct"/>
            <w:shd w:val="solid" w:color="FFFFFF" w:fill="FFFFFF"/>
            <w:tcMar>
              <w:top w:w="51" w:type="dxa"/>
              <w:left w:w="51" w:type="dxa"/>
              <w:bottom w:w="51" w:type="dxa"/>
              <w:right w:w="51" w:type="dxa"/>
            </w:tcMar>
          </w:tcPr>
          <w:p w14:paraId="5DF8303C" w14:textId="6535CF77" w:rsidR="00E77EC9" w:rsidRPr="00620E35" w:rsidRDefault="00606CC8" w:rsidP="00410B05">
            <w:pPr>
              <w:pStyle w:val="TabellHode-rad"/>
            </w:pPr>
            <w:r>
              <w:t>Sum gjeld og forpliktelser</w:t>
            </w:r>
          </w:p>
        </w:tc>
        <w:tc>
          <w:tcPr>
            <w:tcW w:w="807" w:type="pct"/>
            <w:shd w:val="solid" w:color="FFFFFF" w:fill="FFFFFF"/>
            <w:tcMar>
              <w:top w:w="51" w:type="dxa"/>
              <w:left w:w="51" w:type="dxa"/>
              <w:bottom w:w="51" w:type="dxa"/>
              <w:right w:w="51" w:type="dxa"/>
            </w:tcMar>
          </w:tcPr>
          <w:p w14:paraId="155F4AA3" w14:textId="290492E3" w:rsidR="00E77EC9" w:rsidRPr="00620E35" w:rsidRDefault="00606CC8" w:rsidP="00F71C72">
            <w:pPr>
              <w:jc w:val="right"/>
            </w:pPr>
            <w:r>
              <w:t xml:space="preserve">510 285 </w:t>
            </w:r>
          </w:p>
        </w:tc>
        <w:tc>
          <w:tcPr>
            <w:tcW w:w="807" w:type="pct"/>
            <w:shd w:val="solid" w:color="FFFFFF" w:fill="FFFFFF"/>
            <w:tcMar>
              <w:top w:w="51" w:type="dxa"/>
              <w:left w:w="51" w:type="dxa"/>
              <w:bottom w:w="51" w:type="dxa"/>
              <w:right w:w="51" w:type="dxa"/>
            </w:tcMar>
          </w:tcPr>
          <w:p w14:paraId="03BF04B8" w14:textId="7276A9E0" w:rsidR="00E77EC9" w:rsidRPr="00620E35" w:rsidRDefault="00606CC8" w:rsidP="00F71C72">
            <w:pPr>
              <w:jc w:val="right"/>
            </w:pPr>
            <w:r>
              <w:t xml:space="preserve">545 569 </w:t>
            </w:r>
          </w:p>
        </w:tc>
      </w:tr>
      <w:tr w:rsidR="00E77EC9" w:rsidRPr="00620E35" w14:paraId="03427D7F" w14:textId="77777777" w:rsidTr="00F22D34">
        <w:tc>
          <w:tcPr>
            <w:tcW w:w="3386" w:type="pct"/>
            <w:shd w:val="solid" w:color="FFFFFF" w:fill="FFFFFF"/>
            <w:tcMar>
              <w:top w:w="51" w:type="dxa"/>
              <w:left w:w="51" w:type="dxa"/>
              <w:bottom w:w="51" w:type="dxa"/>
              <w:right w:w="51" w:type="dxa"/>
            </w:tcMar>
          </w:tcPr>
          <w:p w14:paraId="644681E4" w14:textId="74D40579" w:rsidR="00E77EC9" w:rsidRPr="00620E35" w:rsidRDefault="00606CC8" w:rsidP="00410B05">
            <w:pPr>
              <w:pStyle w:val="TabellHode-rad"/>
            </w:pPr>
            <w:r>
              <w:t>- Hvorav rentebærende gjeld</w:t>
            </w:r>
          </w:p>
        </w:tc>
        <w:tc>
          <w:tcPr>
            <w:tcW w:w="807" w:type="pct"/>
            <w:shd w:val="solid" w:color="FFFFFF" w:fill="FFFFFF"/>
            <w:tcMar>
              <w:top w:w="51" w:type="dxa"/>
              <w:left w:w="51" w:type="dxa"/>
              <w:bottom w:w="51" w:type="dxa"/>
              <w:right w:w="51" w:type="dxa"/>
            </w:tcMar>
          </w:tcPr>
          <w:p w14:paraId="7FF20687" w14:textId="110A640E" w:rsidR="00E77EC9" w:rsidRPr="00620E35" w:rsidRDefault="00606CC8" w:rsidP="00F71C72">
            <w:pPr>
              <w:jc w:val="right"/>
            </w:pPr>
            <w:r>
              <w:t xml:space="preserve">493 634 </w:t>
            </w:r>
          </w:p>
        </w:tc>
        <w:tc>
          <w:tcPr>
            <w:tcW w:w="807" w:type="pct"/>
            <w:shd w:val="solid" w:color="FFFFFF" w:fill="FFFFFF"/>
            <w:tcMar>
              <w:top w:w="51" w:type="dxa"/>
              <w:left w:w="51" w:type="dxa"/>
              <w:bottom w:w="51" w:type="dxa"/>
              <w:right w:w="51" w:type="dxa"/>
            </w:tcMar>
          </w:tcPr>
          <w:p w14:paraId="02F16F2B" w14:textId="4E507D3F" w:rsidR="00E77EC9" w:rsidRPr="00620E35" w:rsidRDefault="00606CC8" w:rsidP="00F71C72">
            <w:pPr>
              <w:jc w:val="right"/>
            </w:pPr>
            <w:r>
              <w:t xml:space="preserve">517 937 </w:t>
            </w:r>
          </w:p>
        </w:tc>
      </w:tr>
    </w:tbl>
    <w:p w14:paraId="1E7E8550"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04530885" w14:textId="77777777" w:rsidTr="00F22D34">
        <w:tc>
          <w:tcPr>
            <w:tcW w:w="3386" w:type="pct"/>
            <w:shd w:val="solid" w:color="FFFFFF" w:fill="FFFFFF"/>
            <w:tcMar>
              <w:top w:w="51" w:type="dxa"/>
              <w:left w:w="51" w:type="dxa"/>
              <w:bottom w:w="51" w:type="dxa"/>
              <w:right w:w="51" w:type="dxa"/>
            </w:tcMar>
          </w:tcPr>
          <w:p w14:paraId="28D51F72" w14:textId="6E960E48" w:rsidR="00E77EC9" w:rsidRPr="00620E35" w:rsidRDefault="00606CC8" w:rsidP="005D27FD">
            <w:pPr>
              <w:pStyle w:val="TabellHode-kolonne"/>
            </w:pPr>
            <w:r>
              <w:t>Verdier og utbytte</w:t>
            </w:r>
          </w:p>
        </w:tc>
        <w:tc>
          <w:tcPr>
            <w:tcW w:w="807" w:type="pct"/>
            <w:shd w:val="solid" w:color="FFFFFF" w:fill="FFFFFF"/>
            <w:tcMar>
              <w:top w:w="45" w:type="dxa"/>
              <w:left w:w="51" w:type="dxa"/>
              <w:bottom w:w="45" w:type="dxa"/>
              <w:right w:w="51" w:type="dxa"/>
            </w:tcMar>
          </w:tcPr>
          <w:p w14:paraId="13242CA2" w14:textId="07413964"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6DD0F4FA" w14:textId="6DD5C328" w:rsidR="00E77EC9" w:rsidRPr="00620E35" w:rsidRDefault="00606CC8" w:rsidP="00F71C72">
            <w:pPr>
              <w:pStyle w:val="TabellHode-kolonne"/>
              <w:jc w:val="right"/>
            </w:pPr>
            <w:r>
              <w:t>2024</w:t>
            </w:r>
          </w:p>
        </w:tc>
      </w:tr>
      <w:tr w:rsidR="00E77EC9" w:rsidRPr="00620E35" w14:paraId="269D0812" w14:textId="77777777" w:rsidTr="00F22D34">
        <w:tc>
          <w:tcPr>
            <w:tcW w:w="3386" w:type="pct"/>
            <w:shd w:val="solid" w:color="FFFFFF" w:fill="FFFFFF"/>
            <w:tcMar>
              <w:top w:w="51" w:type="dxa"/>
              <w:left w:w="51" w:type="dxa"/>
              <w:bottom w:w="51" w:type="dxa"/>
              <w:right w:w="51" w:type="dxa"/>
            </w:tcMar>
          </w:tcPr>
          <w:p w14:paraId="007A86CD" w14:textId="4A65C383" w:rsidR="00E77EC9" w:rsidRPr="00620E35" w:rsidRDefault="00606CC8" w:rsidP="00410B05">
            <w:pPr>
              <w:pStyle w:val="TabellHode-rad"/>
            </w:pPr>
            <w:r>
              <w:t>Utbytte for regnskapsåret</w:t>
            </w:r>
          </w:p>
        </w:tc>
        <w:tc>
          <w:tcPr>
            <w:tcW w:w="807" w:type="pct"/>
            <w:shd w:val="solid" w:color="FFFFFF" w:fill="FFFFFF"/>
            <w:tcMar>
              <w:top w:w="51" w:type="dxa"/>
              <w:left w:w="51" w:type="dxa"/>
              <w:bottom w:w="51" w:type="dxa"/>
              <w:right w:w="51" w:type="dxa"/>
            </w:tcMar>
          </w:tcPr>
          <w:p w14:paraId="77920797" w14:textId="52B258FB" w:rsidR="00E77EC9" w:rsidRPr="00620E35" w:rsidRDefault="00606CC8" w:rsidP="00F71C72">
            <w:pPr>
              <w:jc w:val="right"/>
            </w:pPr>
            <w:r>
              <w:t xml:space="preserve">760 </w:t>
            </w:r>
          </w:p>
        </w:tc>
        <w:tc>
          <w:tcPr>
            <w:tcW w:w="807" w:type="pct"/>
            <w:shd w:val="solid" w:color="FFFFFF" w:fill="FFFFFF"/>
            <w:tcMar>
              <w:top w:w="51" w:type="dxa"/>
              <w:left w:w="51" w:type="dxa"/>
              <w:bottom w:w="51" w:type="dxa"/>
              <w:right w:w="51" w:type="dxa"/>
            </w:tcMar>
          </w:tcPr>
          <w:p w14:paraId="383A10A3" w14:textId="3E1707CE" w:rsidR="00E77EC9" w:rsidRPr="00620E35" w:rsidRDefault="00606CC8" w:rsidP="00F71C72">
            <w:pPr>
              <w:jc w:val="right"/>
            </w:pPr>
            <w:r>
              <w:t xml:space="preserve">700 </w:t>
            </w:r>
          </w:p>
        </w:tc>
      </w:tr>
      <w:tr w:rsidR="00E77EC9" w:rsidRPr="00620E35" w14:paraId="65F56146" w14:textId="77777777" w:rsidTr="00F22D34">
        <w:tc>
          <w:tcPr>
            <w:tcW w:w="3386" w:type="pct"/>
            <w:shd w:val="solid" w:color="FFFFFF" w:fill="FFFFFF"/>
            <w:tcMar>
              <w:top w:w="51" w:type="dxa"/>
              <w:left w:w="51" w:type="dxa"/>
              <w:bottom w:w="51" w:type="dxa"/>
              <w:right w:w="51" w:type="dxa"/>
            </w:tcMar>
          </w:tcPr>
          <w:p w14:paraId="714B5F9F" w14:textId="6FE2FDAA" w:rsidR="00E77EC9" w:rsidRPr="00620E35" w:rsidRDefault="00606CC8" w:rsidP="00410B05">
            <w:pPr>
              <w:pStyle w:val="TabellHode-rad"/>
            </w:pPr>
            <w:r>
              <w:t>Utbytteandel</w:t>
            </w:r>
          </w:p>
        </w:tc>
        <w:tc>
          <w:tcPr>
            <w:tcW w:w="807" w:type="pct"/>
            <w:shd w:val="solid" w:color="FFFFFF" w:fill="FFFFFF"/>
            <w:tcMar>
              <w:top w:w="51" w:type="dxa"/>
              <w:left w:w="51" w:type="dxa"/>
              <w:bottom w:w="51" w:type="dxa"/>
              <w:right w:w="51" w:type="dxa"/>
            </w:tcMar>
          </w:tcPr>
          <w:p w14:paraId="73A042BB" w14:textId="19007C4C" w:rsidR="00E77EC9" w:rsidRPr="00620E35" w:rsidRDefault="00606CC8" w:rsidP="00F71C72">
            <w:pPr>
              <w:jc w:val="right"/>
            </w:pPr>
            <w:r>
              <w:t>40,1</w:t>
            </w:r>
            <w:r w:rsidR="00C27569">
              <w:t> %</w:t>
            </w:r>
          </w:p>
        </w:tc>
        <w:tc>
          <w:tcPr>
            <w:tcW w:w="807" w:type="pct"/>
            <w:shd w:val="solid" w:color="FFFFFF" w:fill="FFFFFF"/>
            <w:tcMar>
              <w:top w:w="51" w:type="dxa"/>
              <w:left w:w="51" w:type="dxa"/>
              <w:bottom w:w="51" w:type="dxa"/>
              <w:right w:w="51" w:type="dxa"/>
            </w:tcMar>
          </w:tcPr>
          <w:p w14:paraId="662CF665" w14:textId="09D11604" w:rsidR="00E77EC9" w:rsidRPr="00620E35" w:rsidRDefault="00606CC8" w:rsidP="00F71C72">
            <w:pPr>
              <w:jc w:val="right"/>
            </w:pPr>
            <w:r>
              <w:t>47,5</w:t>
            </w:r>
            <w:r w:rsidR="00C27569">
              <w:t> %</w:t>
            </w:r>
          </w:p>
        </w:tc>
      </w:tr>
      <w:tr w:rsidR="00E77EC9" w:rsidRPr="00620E35" w14:paraId="3E9BA717" w14:textId="77777777" w:rsidTr="00F22D34">
        <w:tc>
          <w:tcPr>
            <w:tcW w:w="3386" w:type="pct"/>
            <w:shd w:val="solid" w:color="FFFFFF" w:fill="FFFFFF"/>
            <w:tcMar>
              <w:top w:w="51" w:type="dxa"/>
              <w:left w:w="51" w:type="dxa"/>
              <w:bottom w:w="51" w:type="dxa"/>
              <w:right w:w="51" w:type="dxa"/>
            </w:tcMar>
          </w:tcPr>
          <w:p w14:paraId="11A19971" w14:textId="1F198E63" w:rsidR="00E77EC9" w:rsidRPr="00620E35" w:rsidRDefault="00606CC8" w:rsidP="00410B05">
            <w:pPr>
              <w:pStyle w:val="TabellHode-rad"/>
            </w:pPr>
            <w:proofErr w:type="spellStart"/>
            <w:r>
              <w:t>Gj</w:t>
            </w:r>
            <w:proofErr w:type="spellEnd"/>
            <w:r>
              <w:t>. utbytteandel siste fem år</w:t>
            </w:r>
          </w:p>
        </w:tc>
        <w:tc>
          <w:tcPr>
            <w:tcW w:w="807" w:type="pct"/>
            <w:shd w:val="solid" w:color="FFFFFF" w:fill="FFFFFF"/>
            <w:tcMar>
              <w:top w:w="51" w:type="dxa"/>
              <w:left w:w="51" w:type="dxa"/>
              <w:bottom w:w="51" w:type="dxa"/>
              <w:right w:w="51" w:type="dxa"/>
            </w:tcMar>
          </w:tcPr>
          <w:p w14:paraId="7F8843D0" w14:textId="67C05B15" w:rsidR="00E77EC9" w:rsidRPr="00620E35" w:rsidRDefault="00606CC8" w:rsidP="00F71C72">
            <w:pPr>
              <w:jc w:val="right"/>
            </w:pPr>
            <w:r>
              <w:t>38,0</w:t>
            </w:r>
            <w:r w:rsidR="00C27569">
              <w:t> %</w:t>
            </w:r>
          </w:p>
        </w:tc>
        <w:tc>
          <w:tcPr>
            <w:tcW w:w="807" w:type="pct"/>
            <w:shd w:val="solid" w:color="FFFFFF" w:fill="FFFFFF"/>
            <w:tcMar>
              <w:top w:w="51" w:type="dxa"/>
              <w:left w:w="51" w:type="dxa"/>
              <w:bottom w:w="51" w:type="dxa"/>
              <w:right w:w="51" w:type="dxa"/>
            </w:tcMar>
          </w:tcPr>
          <w:p w14:paraId="299E7282" w14:textId="33098933" w:rsidR="00E77EC9" w:rsidRPr="00620E35" w:rsidRDefault="00606CC8" w:rsidP="00F71C72">
            <w:pPr>
              <w:jc w:val="right"/>
            </w:pPr>
            <w:r>
              <w:t>30,0</w:t>
            </w:r>
            <w:r w:rsidR="00C27569">
              <w:t> %</w:t>
            </w:r>
          </w:p>
        </w:tc>
      </w:tr>
      <w:tr w:rsidR="00E77EC9" w:rsidRPr="00620E35" w14:paraId="20F0CC5F" w14:textId="77777777" w:rsidTr="00F22D34">
        <w:tc>
          <w:tcPr>
            <w:tcW w:w="3386" w:type="pct"/>
            <w:shd w:val="solid" w:color="FFFFFF" w:fill="FFFFFF"/>
            <w:tcMar>
              <w:top w:w="51" w:type="dxa"/>
              <w:left w:w="51" w:type="dxa"/>
              <w:bottom w:w="51" w:type="dxa"/>
              <w:right w:w="51" w:type="dxa"/>
            </w:tcMar>
          </w:tcPr>
          <w:p w14:paraId="7465EA3B" w14:textId="6BE28CBB" w:rsidR="00E77EC9" w:rsidRPr="00620E35" w:rsidRDefault="00606CC8" w:rsidP="00410B05">
            <w:pPr>
              <w:pStyle w:val="TabellHode-rad"/>
            </w:pPr>
            <w:r>
              <w:t>Utbytte til staten</w:t>
            </w:r>
          </w:p>
        </w:tc>
        <w:tc>
          <w:tcPr>
            <w:tcW w:w="807" w:type="pct"/>
            <w:shd w:val="solid" w:color="FFFFFF" w:fill="FFFFFF"/>
            <w:tcMar>
              <w:top w:w="51" w:type="dxa"/>
              <w:left w:w="51" w:type="dxa"/>
              <w:bottom w:w="51" w:type="dxa"/>
              <w:right w:w="51" w:type="dxa"/>
            </w:tcMar>
          </w:tcPr>
          <w:p w14:paraId="04D7C137" w14:textId="7A4CE821" w:rsidR="00E77EC9" w:rsidRPr="00620E35" w:rsidRDefault="00606CC8" w:rsidP="00F71C72">
            <w:pPr>
              <w:jc w:val="right"/>
            </w:pPr>
            <w:r>
              <w:t xml:space="preserve">760 </w:t>
            </w:r>
          </w:p>
        </w:tc>
        <w:tc>
          <w:tcPr>
            <w:tcW w:w="807" w:type="pct"/>
            <w:shd w:val="solid" w:color="FFFFFF" w:fill="FFFFFF"/>
            <w:tcMar>
              <w:top w:w="51" w:type="dxa"/>
              <w:left w:w="51" w:type="dxa"/>
              <w:bottom w:w="51" w:type="dxa"/>
              <w:right w:w="51" w:type="dxa"/>
            </w:tcMar>
          </w:tcPr>
          <w:p w14:paraId="641BFE1F" w14:textId="018DEBC6" w:rsidR="00E77EC9" w:rsidRPr="00620E35" w:rsidRDefault="00606CC8" w:rsidP="00F71C72">
            <w:pPr>
              <w:jc w:val="right"/>
            </w:pPr>
            <w:r>
              <w:t xml:space="preserve">700 </w:t>
            </w:r>
          </w:p>
        </w:tc>
      </w:tr>
      <w:tr w:rsidR="00E77EC9" w:rsidRPr="00620E35" w14:paraId="076449B9" w14:textId="77777777" w:rsidTr="00F22D34">
        <w:tc>
          <w:tcPr>
            <w:tcW w:w="3386" w:type="pct"/>
            <w:shd w:val="solid" w:color="FFFFFF" w:fill="FFFFFF"/>
            <w:tcMar>
              <w:top w:w="51" w:type="dxa"/>
              <w:left w:w="51" w:type="dxa"/>
              <w:bottom w:w="51" w:type="dxa"/>
              <w:right w:w="51" w:type="dxa"/>
            </w:tcMar>
          </w:tcPr>
          <w:p w14:paraId="50DD1B92" w14:textId="17E9290F" w:rsidR="00E77EC9" w:rsidRPr="00620E35" w:rsidRDefault="00606CC8" w:rsidP="00410B05">
            <w:pPr>
              <w:pStyle w:val="TabellHode-rad"/>
            </w:pPr>
            <w:r>
              <w:t>Kapitalinnskudd fra staten</w:t>
            </w:r>
          </w:p>
        </w:tc>
        <w:tc>
          <w:tcPr>
            <w:tcW w:w="807" w:type="pct"/>
            <w:shd w:val="solid" w:color="FFFFFF" w:fill="FFFFFF"/>
            <w:tcMar>
              <w:top w:w="51" w:type="dxa"/>
              <w:left w:w="51" w:type="dxa"/>
              <w:bottom w:w="51" w:type="dxa"/>
              <w:right w:w="51" w:type="dxa"/>
            </w:tcMar>
          </w:tcPr>
          <w:p w14:paraId="4D779FAF" w14:textId="2B86A6BD" w:rsidR="00E77EC9" w:rsidRPr="00620E35" w:rsidRDefault="00606CC8" w:rsidP="00F71C72">
            <w:pPr>
              <w:jc w:val="right"/>
            </w:pPr>
            <w:r>
              <w:t>0</w:t>
            </w:r>
          </w:p>
        </w:tc>
        <w:tc>
          <w:tcPr>
            <w:tcW w:w="807" w:type="pct"/>
            <w:shd w:val="solid" w:color="FFFFFF" w:fill="FFFFFF"/>
            <w:tcMar>
              <w:top w:w="51" w:type="dxa"/>
              <w:left w:w="51" w:type="dxa"/>
              <w:bottom w:w="51" w:type="dxa"/>
              <w:right w:w="51" w:type="dxa"/>
            </w:tcMar>
          </w:tcPr>
          <w:p w14:paraId="0135C8C8" w14:textId="05536D22" w:rsidR="00E77EC9" w:rsidRPr="00620E35" w:rsidRDefault="00606CC8" w:rsidP="00F71C72">
            <w:pPr>
              <w:jc w:val="right"/>
            </w:pPr>
            <w:r>
              <w:t>0</w:t>
            </w:r>
          </w:p>
        </w:tc>
      </w:tr>
    </w:tbl>
    <w:p w14:paraId="76CD1F5B"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523A3A6B" w14:textId="77777777" w:rsidTr="00F22D34">
        <w:tc>
          <w:tcPr>
            <w:tcW w:w="3386" w:type="pct"/>
            <w:shd w:val="solid" w:color="FFFFFF" w:fill="FFFFFF"/>
            <w:tcMar>
              <w:top w:w="51" w:type="dxa"/>
              <w:left w:w="51" w:type="dxa"/>
              <w:bottom w:w="51" w:type="dxa"/>
              <w:right w:w="51" w:type="dxa"/>
            </w:tcMar>
          </w:tcPr>
          <w:p w14:paraId="2D6CE001" w14:textId="2C96D802" w:rsidR="00E77EC9" w:rsidRPr="00620E35" w:rsidRDefault="00606CC8" w:rsidP="005D27FD">
            <w:pPr>
              <w:pStyle w:val="TabellHode-kolonne"/>
            </w:pPr>
            <w:r>
              <w:t>Finansielle nøkkeltall</w:t>
            </w:r>
          </w:p>
        </w:tc>
        <w:tc>
          <w:tcPr>
            <w:tcW w:w="807" w:type="pct"/>
            <w:shd w:val="solid" w:color="FFFFFF" w:fill="FFFFFF"/>
            <w:tcMar>
              <w:top w:w="45" w:type="dxa"/>
              <w:left w:w="51" w:type="dxa"/>
              <w:bottom w:w="45" w:type="dxa"/>
              <w:right w:w="51" w:type="dxa"/>
            </w:tcMar>
          </w:tcPr>
          <w:p w14:paraId="44DA4245" w14:textId="6AC56EB9"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042D203B" w14:textId="2D7A6230" w:rsidR="00E77EC9" w:rsidRPr="00620E35" w:rsidRDefault="00606CC8" w:rsidP="00F71C72">
            <w:pPr>
              <w:pStyle w:val="TabellHode-kolonne"/>
              <w:jc w:val="right"/>
            </w:pPr>
            <w:r>
              <w:t>2024</w:t>
            </w:r>
          </w:p>
        </w:tc>
      </w:tr>
      <w:tr w:rsidR="00E77EC9" w:rsidRPr="00620E35" w14:paraId="2EC33B4E" w14:textId="77777777" w:rsidTr="00F22D34">
        <w:tc>
          <w:tcPr>
            <w:tcW w:w="3386" w:type="pct"/>
            <w:shd w:val="solid" w:color="FFFFFF" w:fill="FFFFFF"/>
            <w:tcMar>
              <w:top w:w="51" w:type="dxa"/>
              <w:left w:w="51" w:type="dxa"/>
              <w:bottom w:w="51" w:type="dxa"/>
              <w:right w:w="51" w:type="dxa"/>
            </w:tcMar>
          </w:tcPr>
          <w:p w14:paraId="1EE0038C" w14:textId="1419F884" w:rsidR="00E77EC9" w:rsidRPr="00620E35" w:rsidRDefault="00606CC8" w:rsidP="00410B05">
            <w:pPr>
              <w:pStyle w:val="TabellHode-rad"/>
            </w:pPr>
            <w:r>
              <w:t>Driftsmargin (EBIT)</w:t>
            </w:r>
          </w:p>
        </w:tc>
        <w:tc>
          <w:tcPr>
            <w:tcW w:w="807" w:type="pct"/>
            <w:shd w:val="solid" w:color="FFFFFF" w:fill="FFFFFF"/>
            <w:tcMar>
              <w:top w:w="51" w:type="dxa"/>
              <w:left w:w="51" w:type="dxa"/>
              <w:bottom w:w="51" w:type="dxa"/>
              <w:right w:w="51" w:type="dxa"/>
            </w:tcMar>
          </w:tcPr>
          <w:p w14:paraId="12F4E230" w14:textId="4E7AEEFC" w:rsidR="00E77EC9" w:rsidRPr="00620E35" w:rsidRDefault="00606CC8" w:rsidP="00F71C72">
            <w:pPr>
              <w:jc w:val="right"/>
            </w:pPr>
            <w:r>
              <w:t>9,4</w:t>
            </w:r>
            <w:r w:rsidR="00C27569">
              <w:t> %</w:t>
            </w:r>
          </w:p>
        </w:tc>
        <w:tc>
          <w:tcPr>
            <w:tcW w:w="807" w:type="pct"/>
            <w:shd w:val="solid" w:color="FFFFFF" w:fill="FFFFFF"/>
            <w:tcMar>
              <w:top w:w="51" w:type="dxa"/>
              <w:left w:w="51" w:type="dxa"/>
              <w:bottom w:w="51" w:type="dxa"/>
              <w:right w:w="51" w:type="dxa"/>
            </w:tcMar>
          </w:tcPr>
          <w:p w14:paraId="5795F41F" w14:textId="746BD316" w:rsidR="00E77EC9" w:rsidRPr="00620E35" w:rsidRDefault="00606CC8" w:rsidP="00F71C72">
            <w:pPr>
              <w:jc w:val="right"/>
            </w:pPr>
            <w:r>
              <w:t>7,1</w:t>
            </w:r>
            <w:r w:rsidR="00C27569">
              <w:t> %</w:t>
            </w:r>
          </w:p>
        </w:tc>
      </w:tr>
      <w:tr w:rsidR="00E77EC9" w:rsidRPr="00620E35" w14:paraId="0DF32930" w14:textId="77777777" w:rsidTr="00F22D34">
        <w:tc>
          <w:tcPr>
            <w:tcW w:w="3386" w:type="pct"/>
            <w:shd w:val="solid" w:color="FFFFFF" w:fill="FFFFFF"/>
            <w:tcMar>
              <w:top w:w="51" w:type="dxa"/>
              <w:left w:w="51" w:type="dxa"/>
              <w:bottom w:w="51" w:type="dxa"/>
              <w:right w:w="51" w:type="dxa"/>
            </w:tcMar>
          </w:tcPr>
          <w:p w14:paraId="12C6E459" w14:textId="3A853BFD" w:rsidR="00E77EC9" w:rsidRPr="00620E35" w:rsidRDefault="00606CC8" w:rsidP="00410B05">
            <w:pPr>
              <w:pStyle w:val="TabellHode-rad"/>
            </w:pPr>
            <w:r>
              <w:lastRenderedPageBreak/>
              <w:t>Egenkapitalandel</w:t>
            </w:r>
          </w:p>
        </w:tc>
        <w:tc>
          <w:tcPr>
            <w:tcW w:w="807" w:type="pct"/>
            <w:shd w:val="solid" w:color="FFFFFF" w:fill="FFFFFF"/>
            <w:tcMar>
              <w:top w:w="51" w:type="dxa"/>
              <w:left w:w="51" w:type="dxa"/>
              <w:bottom w:w="51" w:type="dxa"/>
              <w:right w:w="51" w:type="dxa"/>
            </w:tcMar>
          </w:tcPr>
          <w:p w14:paraId="7332E8F8" w14:textId="4C55AFDF" w:rsidR="00E77EC9" w:rsidRPr="00620E35" w:rsidRDefault="00606CC8" w:rsidP="00F71C72">
            <w:pPr>
              <w:jc w:val="right"/>
            </w:pPr>
            <w:r>
              <w:t>4,3</w:t>
            </w:r>
            <w:r w:rsidR="00C27569">
              <w:t> %</w:t>
            </w:r>
          </w:p>
        </w:tc>
        <w:tc>
          <w:tcPr>
            <w:tcW w:w="807" w:type="pct"/>
            <w:shd w:val="solid" w:color="FFFFFF" w:fill="FFFFFF"/>
            <w:tcMar>
              <w:top w:w="51" w:type="dxa"/>
              <w:left w:w="51" w:type="dxa"/>
              <w:bottom w:w="51" w:type="dxa"/>
              <w:right w:w="51" w:type="dxa"/>
            </w:tcMar>
          </w:tcPr>
          <w:p w14:paraId="03206C9B" w14:textId="1E1A1A83" w:rsidR="00E77EC9" w:rsidRPr="00620E35" w:rsidRDefault="00606CC8" w:rsidP="00F71C72">
            <w:pPr>
              <w:jc w:val="right"/>
            </w:pPr>
            <w:r>
              <w:t>3,9</w:t>
            </w:r>
            <w:r w:rsidR="00C27569">
              <w:t> %</w:t>
            </w:r>
          </w:p>
        </w:tc>
      </w:tr>
      <w:tr w:rsidR="00E77EC9" w:rsidRPr="00620E35" w14:paraId="58B38C5A" w14:textId="77777777" w:rsidTr="00F22D34">
        <w:tc>
          <w:tcPr>
            <w:tcW w:w="3386" w:type="pct"/>
            <w:shd w:val="solid" w:color="FFFFFF" w:fill="FFFFFF"/>
            <w:tcMar>
              <w:top w:w="51" w:type="dxa"/>
              <w:left w:w="51" w:type="dxa"/>
              <w:bottom w:w="51" w:type="dxa"/>
              <w:right w:w="51" w:type="dxa"/>
            </w:tcMar>
          </w:tcPr>
          <w:p w14:paraId="447FD6BA" w14:textId="164D994A" w:rsidR="00E77EC9" w:rsidRPr="00620E35" w:rsidRDefault="00606CC8" w:rsidP="00410B05">
            <w:pPr>
              <w:pStyle w:val="TabellHode-rad"/>
            </w:pPr>
            <w:r>
              <w:t>Egenkapitalrentabilitet</w:t>
            </w:r>
          </w:p>
        </w:tc>
        <w:tc>
          <w:tcPr>
            <w:tcW w:w="807" w:type="pct"/>
            <w:shd w:val="solid" w:color="FFFFFF" w:fill="FFFFFF"/>
            <w:tcMar>
              <w:top w:w="51" w:type="dxa"/>
              <w:left w:w="51" w:type="dxa"/>
              <w:bottom w:w="51" w:type="dxa"/>
              <w:right w:w="51" w:type="dxa"/>
            </w:tcMar>
          </w:tcPr>
          <w:p w14:paraId="775D8891" w14:textId="1394E0E4" w:rsidR="00E77EC9" w:rsidRPr="00620E35" w:rsidRDefault="00606CC8" w:rsidP="00F71C72">
            <w:pPr>
              <w:jc w:val="right"/>
            </w:pPr>
            <w:r>
              <w:t>8,4</w:t>
            </w:r>
            <w:r w:rsidR="00C27569">
              <w:t> %</w:t>
            </w:r>
          </w:p>
        </w:tc>
        <w:tc>
          <w:tcPr>
            <w:tcW w:w="807" w:type="pct"/>
            <w:shd w:val="solid" w:color="FFFFFF" w:fill="FFFFFF"/>
            <w:tcMar>
              <w:top w:w="51" w:type="dxa"/>
              <w:left w:w="51" w:type="dxa"/>
              <w:bottom w:w="51" w:type="dxa"/>
              <w:right w:w="51" w:type="dxa"/>
            </w:tcMar>
          </w:tcPr>
          <w:p w14:paraId="5A4D0B33" w14:textId="58293596" w:rsidR="00E77EC9" w:rsidRPr="00620E35" w:rsidRDefault="00606CC8" w:rsidP="00F71C72">
            <w:pPr>
              <w:jc w:val="right"/>
            </w:pPr>
            <w:r>
              <w:t>6,7</w:t>
            </w:r>
            <w:r w:rsidR="00C27569">
              <w:t> %</w:t>
            </w:r>
          </w:p>
        </w:tc>
      </w:tr>
      <w:tr w:rsidR="00E77EC9" w:rsidRPr="00620E35" w14:paraId="1AB99C1D" w14:textId="77777777" w:rsidTr="00F22D34">
        <w:tc>
          <w:tcPr>
            <w:tcW w:w="3386" w:type="pct"/>
            <w:shd w:val="solid" w:color="FFFFFF" w:fill="FFFFFF"/>
            <w:tcMar>
              <w:top w:w="51" w:type="dxa"/>
              <w:left w:w="51" w:type="dxa"/>
              <w:bottom w:w="51" w:type="dxa"/>
              <w:right w:w="51" w:type="dxa"/>
            </w:tcMar>
          </w:tcPr>
          <w:p w14:paraId="7B1C36F4" w14:textId="73AAE365" w:rsidR="00E77EC9" w:rsidRPr="00620E35" w:rsidRDefault="00606CC8" w:rsidP="00410B05">
            <w:pPr>
              <w:pStyle w:val="TabellHode-rad"/>
            </w:pPr>
            <w:r>
              <w:t>Gjennomsnittlig EK-rentabilitet siste fem år</w:t>
            </w:r>
          </w:p>
        </w:tc>
        <w:tc>
          <w:tcPr>
            <w:tcW w:w="807" w:type="pct"/>
            <w:shd w:val="solid" w:color="FFFFFF" w:fill="FFFFFF"/>
            <w:tcMar>
              <w:top w:w="51" w:type="dxa"/>
              <w:left w:w="51" w:type="dxa"/>
              <w:bottom w:w="51" w:type="dxa"/>
              <w:right w:w="51" w:type="dxa"/>
            </w:tcMar>
          </w:tcPr>
          <w:p w14:paraId="04751BD1" w14:textId="666C7DD5" w:rsidR="00E77EC9" w:rsidRPr="00620E35" w:rsidRDefault="00606CC8" w:rsidP="00F71C72">
            <w:pPr>
              <w:jc w:val="right"/>
            </w:pPr>
            <w:r>
              <w:t>6,2</w:t>
            </w:r>
            <w:r w:rsidR="00C27569">
              <w:t> %</w:t>
            </w:r>
          </w:p>
        </w:tc>
        <w:tc>
          <w:tcPr>
            <w:tcW w:w="807" w:type="pct"/>
            <w:shd w:val="solid" w:color="FFFFFF" w:fill="FFFFFF"/>
            <w:tcMar>
              <w:top w:w="51" w:type="dxa"/>
              <w:left w:w="51" w:type="dxa"/>
              <w:bottom w:w="51" w:type="dxa"/>
              <w:right w:w="51" w:type="dxa"/>
            </w:tcMar>
          </w:tcPr>
          <w:p w14:paraId="1BB8C711" w14:textId="679D7A0A" w:rsidR="00E77EC9" w:rsidRPr="00620E35" w:rsidRDefault="00606CC8" w:rsidP="00F71C72">
            <w:pPr>
              <w:jc w:val="right"/>
            </w:pPr>
            <w:r>
              <w:t>6,5</w:t>
            </w:r>
            <w:r w:rsidR="00C27569">
              <w:t> %</w:t>
            </w:r>
          </w:p>
        </w:tc>
      </w:tr>
      <w:tr w:rsidR="00E77EC9" w:rsidRPr="00620E35" w14:paraId="715BB703" w14:textId="77777777" w:rsidTr="00F22D34">
        <w:tc>
          <w:tcPr>
            <w:tcW w:w="3386" w:type="pct"/>
            <w:shd w:val="solid" w:color="FFFFFF" w:fill="FFFFFF"/>
            <w:tcMar>
              <w:top w:w="51" w:type="dxa"/>
              <w:left w:w="51" w:type="dxa"/>
              <w:bottom w:w="51" w:type="dxa"/>
              <w:right w:w="51" w:type="dxa"/>
            </w:tcMar>
          </w:tcPr>
          <w:p w14:paraId="5DA6BC35" w14:textId="29D2AE7F" w:rsidR="00E77EC9" w:rsidRPr="00620E35" w:rsidRDefault="00606CC8" w:rsidP="00410B05">
            <w:pPr>
              <w:pStyle w:val="TabellHode-rad"/>
            </w:pPr>
            <w:r>
              <w:t>Sysselsatt kapital</w:t>
            </w:r>
          </w:p>
        </w:tc>
        <w:tc>
          <w:tcPr>
            <w:tcW w:w="807" w:type="pct"/>
            <w:shd w:val="solid" w:color="FFFFFF" w:fill="FFFFFF"/>
            <w:tcMar>
              <w:top w:w="51" w:type="dxa"/>
              <w:left w:w="51" w:type="dxa"/>
              <w:bottom w:w="51" w:type="dxa"/>
              <w:right w:w="51" w:type="dxa"/>
            </w:tcMar>
          </w:tcPr>
          <w:p w14:paraId="608F1585" w14:textId="5FB5358A" w:rsidR="00E77EC9" w:rsidRPr="00620E35" w:rsidRDefault="00606CC8" w:rsidP="00F71C72">
            <w:pPr>
              <w:jc w:val="right"/>
            </w:pPr>
            <w:r>
              <w:t xml:space="preserve">533 239 </w:t>
            </w:r>
          </w:p>
        </w:tc>
        <w:tc>
          <w:tcPr>
            <w:tcW w:w="807" w:type="pct"/>
            <w:shd w:val="solid" w:color="FFFFFF" w:fill="FFFFFF"/>
            <w:tcMar>
              <w:top w:w="51" w:type="dxa"/>
              <w:left w:w="51" w:type="dxa"/>
              <w:bottom w:w="51" w:type="dxa"/>
              <w:right w:w="51" w:type="dxa"/>
            </w:tcMar>
          </w:tcPr>
          <w:p w14:paraId="6C39681B" w14:textId="6C0AC503" w:rsidR="00E77EC9" w:rsidRPr="00620E35" w:rsidRDefault="00606CC8" w:rsidP="00F71C72">
            <w:pPr>
              <w:jc w:val="right"/>
            </w:pPr>
            <w:r>
              <w:t xml:space="preserve">567 644 </w:t>
            </w:r>
          </w:p>
        </w:tc>
      </w:tr>
      <w:tr w:rsidR="00E77EC9" w:rsidRPr="00620E35" w14:paraId="519A703C" w14:textId="77777777" w:rsidTr="00F22D34">
        <w:tc>
          <w:tcPr>
            <w:tcW w:w="3386" w:type="pct"/>
            <w:shd w:val="solid" w:color="FFFFFF" w:fill="FFFFFF"/>
            <w:tcMar>
              <w:top w:w="51" w:type="dxa"/>
              <w:left w:w="51" w:type="dxa"/>
              <w:bottom w:w="51" w:type="dxa"/>
              <w:right w:w="51" w:type="dxa"/>
            </w:tcMar>
          </w:tcPr>
          <w:p w14:paraId="6688DACF" w14:textId="2C1B9AA9" w:rsidR="00E77EC9" w:rsidRPr="00620E35" w:rsidRDefault="00606CC8" w:rsidP="00410B05">
            <w:pPr>
              <w:pStyle w:val="TabellHode-rad"/>
            </w:pPr>
            <w:r>
              <w:t>Rentabilitet sysselsatt kapital</w:t>
            </w:r>
          </w:p>
        </w:tc>
        <w:tc>
          <w:tcPr>
            <w:tcW w:w="807" w:type="pct"/>
            <w:shd w:val="solid" w:color="FFFFFF" w:fill="FFFFFF"/>
            <w:tcMar>
              <w:top w:w="51" w:type="dxa"/>
              <w:left w:w="51" w:type="dxa"/>
              <w:bottom w:w="51" w:type="dxa"/>
              <w:right w:w="51" w:type="dxa"/>
            </w:tcMar>
          </w:tcPr>
          <w:p w14:paraId="2B3F269F" w14:textId="34984EC0" w:rsidR="00E77EC9" w:rsidRPr="00620E35" w:rsidRDefault="00606CC8" w:rsidP="00F71C72">
            <w:pPr>
              <w:jc w:val="right"/>
            </w:pPr>
            <w:r>
              <w:t>0,4</w:t>
            </w:r>
            <w:r w:rsidR="00C27569">
              <w:t> %</w:t>
            </w:r>
          </w:p>
        </w:tc>
        <w:tc>
          <w:tcPr>
            <w:tcW w:w="807" w:type="pct"/>
            <w:shd w:val="solid" w:color="FFFFFF" w:fill="FFFFFF"/>
            <w:tcMar>
              <w:top w:w="51" w:type="dxa"/>
              <w:left w:w="51" w:type="dxa"/>
              <w:bottom w:w="51" w:type="dxa"/>
              <w:right w:w="51" w:type="dxa"/>
            </w:tcMar>
          </w:tcPr>
          <w:p w14:paraId="30B9590F" w14:textId="14AE830D" w:rsidR="00E77EC9" w:rsidRPr="00620E35" w:rsidRDefault="00606CC8" w:rsidP="00F71C72">
            <w:pPr>
              <w:jc w:val="right"/>
            </w:pPr>
            <w:r>
              <w:t>0,3</w:t>
            </w:r>
            <w:r w:rsidR="00C27569">
              <w:t> %</w:t>
            </w:r>
          </w:p>
        </w:tc>
      </w:tr>
      <w:tr w:rsidR="00E77EC9" w:rsidRPr="00620E35" w14:paraId="6C5DFEB4" w14:textId="77777777" w:rsidTr="00F22D34">
        <w:tc>
          <w:tcPr>
            <w:tcW w:w="3386" w:type="pct"/>
            <w:shd w:val="solid" w:color="FFFFFF" w:fill="FFFFFF"/>
            <w:tcMar>
              <w:top w:w="51" w:type="dxa"/>
              <w:left w:w="51" w:type="dxa"/>
              <w:bottom w:w="51" w:type="dxa"/>
              <w:right w:w="51" w:type="dxa"/>
            </w:tcMar>
          </w:tcPr>
          <w:p w14:paraId="2CD09B32" w14:textId="501ECDAE" w:rsidR="00E77EC9" w:rsidRPr="00620E35" w:rsidRDefault="00606CC8" w:rsidP="00410B05">
            <w:pPr>
              <w:pStyle w:val="TabellHode-rad"/>
            </w:pPr>
            <w:r>
              <w:t>Netto kontantstrøm fra drift</w:t>
            </w:r>
          </w:p>
        </w:tc>
        <w:tc>
          <w:tcPr>
            <w:tcW w:w="807" w:type="pct"/>
            <w:shd w:val="solid" w:color="FFFFFF" w:fill="FFFFFF"/>
            <w:tcMar>
              <w:top w:w="51" w:type="dxa"/>
              <w:left w:w="51" w:type="dxa"/>
              <w:bottom w:w="51" w:type="dxa"/>
              <w:right w:w="51" w:type="dxa"/>
            </w:tcMar>
          </w:tcPr>
          <w:p w14:paraId="59DE8822" w14:textId="5B4FCB35" w:rsidR="00E77EC9" w:rsidRPr="00620E35" w:rsidRDefault="00606CC8" w:rsidP="00F71C72">
            <w:pPr>
              <w:jc w:val="right"/>
            </w:pPr>
            <w:r>
              <w:t xml:space="preserve">-16 283 </w:t>
            </w:r>
          </w:p>
        </w:tc>
        <w:tc>
          <w:tcPr>
            <w:tcW w:w="807" w:type="pct"/>
            <w:shd w:val="solid" w:color="FFFFFF" w:fill="FFFFFF"/>
            <w:tcMar>
              <w:top w:w="51" w:type="dxa"/>
              <w:left w:w="51" w:type="dxa"/>
              <w:bottom w:w="51" w:type="dxa"/>
              <w:right w:w="51" w:type="dxa"/>
            </w:tcMar>
          </w:tcPr>
          <w:p w14:paraId="49195851" w14:textId="19CC4F4C" w:rsidR="00E77EC9" w:rsidRPr="00620E35" w:rsidRDefault="00606CC8" w:rsidP="00F71C72">
            <w:pPr>
              <w:jc w:val="right"/>
            </w:pPr>
            <w:r>
              <w:t xml:space="preserve">11 784 </w:t>
            </w:r>
          </w:p>
        </w:tc>
      </w:tr>
      <w:tr w:rsidR="00E77EC9" w:rsidRPr="00620E35" w14:paraId="5464C794" w14:textId="77777777" w:rsidTr="00F22D34">
        <w:tc>
          <w:tcPr>
            <w:tcW w:w="3386" w:type="pct"/>
            <w:shd w:val="solid" w:color="FFFFFF" w:fill="FFFFFF"/>
            <w:tcMar>
              <w:top w:w="51" w:type="dxa"/>
              <w:left w:w="51" w:type="dxa"/>
              <w:bottom w:w="51" w:type="dxa"/>
              <w:right w:w="51" w:type="dxa"/>
            </w:tcMar>
          </w:tcPr>
          <w:p w14:paraId="6D013314" w14:textId="0DEC2BB2" w:rsidR="00E77EC9" w:rsidRPr="00620E35" w:rsidRDefault="00606CC8" w:rsidP="00410B05">
            <w:pPr>
              <w:pStyle w:val="TabellHode-rad"/>
            </w:pPr>
            <w:r>
              <w:t>Netto kontantstrøm fra investeringer</w:t>
            </w:r>
          </w:p>
        </w:tc>
        <w:tc>
          <w:tcPr>
            <w:tcW w:w="807" w:type="pct"/>
            <w:shd w:val="solid" w:color="FFFFFF" w:fill="FFFFFF"/>
            <w:tcMar>
              <w:top w:w="51" w:type="dxa"/>
              <w:left w:w="51" w:type="dxa"/>
              <w:bottom w:w="51" w:type="dxa"/>
              <w:right w:w="51" w:type="dxa"/>
            </w:tcMar>
          </w:tcPr>
          <w:p w14:paraId="6211717C" w14:textId="2FAD3B2D" w:rsidR="00E77EC9" w:rsidRPr="00620E35" w:rsidRDefault="00606CC8" w:rsidP="00F71C72">
            <w:pPr>
              <w:jc w:val="right"/>
            </w:pPr>
            <w:r>
              <w:t xml:space="preserve">-39,8 </w:t>
            </w:r>
          </w:p>
        </w:tc>
        <w:tc>
          <w:tcPr>
            <w:tcW w:w="807" w:type="pct"/>
            <w:shd w:val="solid" w:color="FFFFFF" w:fill="FFFFFF"/>
            <w:tcMar>
              <w:top w:w="51" w:type="dxa"/>
              <w:left w:w="51" w:type="dxa"/>
              <w:bottom w:w="51" w:type="dxa"/>
              <w:right w:w="51" w:type="dxa"/>
            </w:tcMar>
          </w:tcPr>
          <w:p w14:paraId="523B9F8D" w14:textId="2D8EE513" w:rsidR="00E77EC9" w:rsidRPr="00620E35" w:rsidRDefault="00606CC8" w:rsidP="00F71C72">
            <w:pPr>
              <w:jc w:val="right"/>
            </w:pPr>
            <w:r>
              <w:t xml:space="preserve">-45,0 </w:t>
            </w:r>
          </w:p>
        </w:tc>
      </w:tr>
    </w:tbl>
    <w:p w14:paraId="3638E955"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22D6C1A0" w14:textId="77777777" w:rsidTr="00F22D34">
        <w:tc>
          <w:tcPr>
            <w:tcW w:w="3386" w:type="pct"/>
            <w:shd w:val="solid" w:color="FFFFFF" w:fill="FFFFFF"/>
            <w:tcMar>
              <w:top w:w="51" w:type="dxa"/>
              <w:left w:w="51" w:type="dxa"/>
              <w:bottom w:w="51" w:type="dxa"/>
              <w:right w:w="51" w:type="dxa"/>
            </w:tcMar>
          </w:tcPr>
          <w:p w14:paraId="39494D10" w14:textId="617DB95C" w:rsidR="00E77EC9" w:rsidRPr="00620E35" w:rsidRDefault="00606CC8" w:rsidP="005D27FD">
            <w:pPr>
              <w:pStyle w:val="TabellHode-kolonne"/>
            </w:pPr>
            <w:r>
              <w:t>Andre nøkkeltall</w:t>
            </w:r>
          </w:p>
        </w:tc>
        <w:tc>
          <w:tcPr>
            <w:tcW w:w="807" w:type="pct"/>
            <w:shd w:val="solid" w:color="FFFFFF" w:fill="FFFFFF"/>
            <w:tcMar>
              <w:top w:w="45" w:type="dxa"/>
              <w:left w:w="51" w:type="dxa"/>
              <w:bottom w:w="45" w:type="dxa"/>
              <w:right w:w="51" w:type="dxa"/>
            </w:tcMar>
          </w:tcPr>
          <w:p w14:paraId="4C1E1F8D" w14:textId="4FF8C934"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3AAD3BAA" w14:textId="72368006" w:rsidR="00E77EC9" w:rsidRPr="00620E35" w:rsidRDefault="00606CC8" w:rsidP="00F71C72">
            <w:pPr>
              <w:pStyle w:val="TabellHode-kolonne"/>
              <w:jc w:val="right"/>
            </w:pPr>
            <w:r>
              <w:t>2024</w:t>
            </w:r>
          </w:p>
        </w:tc>
      </w:tr>
      <w:tr w:rsidR="00E77EC9" w:rsidRPr="00620E35" w14:paraId="1B69CCD0" w14:textId="77777777" w:rsidTr="00F22D34">
        <w:tc>
          <w:tcPr>
            <w:tcW w:w="3386" w:type="pct"/>
            <w:shd w:val="solid" w:color="FFFFFF" w:fill="FFFFFF"/>
            <w:tcMar>
              <w:top w:w="51" w:type="dxa"/>
              <w:left w:w="51" w:type="dxa"/>
              <w:bottom w:w="51" w:type="dxa"/>
              <w:right w:w="51" w:type="dxa"/>
            </w:tcMar>
          </w:tcPr>
          <w:p w14:paraId="23CEDAF0" w14:textId="6443E136" w:rsidR="00E77EC9" w:rsidRPr="00620E35" w:rsidRDefault="00606CC8" w:rsidP="00410B05">
            <w:pPr>
              <w:pStyle w:val="TabellHode-rad"/>
            </w:pPr>
            <w:r>
              <w:t xml:space="preserve">Antall ansatte </w:t>
            </w:r>
          </w:p>
        </w:tc>
        <w:tc>
          <w:tcPr>
            <w:tcW w:w="807" w:type="pct"/>
            <w:shd w:val="solid" w:color="FFFFFF" w:fill="FFFFFF"/>
            <w:tcMar>
              <w:top w:w="51" w:type="dxa"/>
              <w:left w:w="51" w:type="dxa"/>
              <w:bottom w:w="51" w:type="dxa"/>
              <w:right w:w="51" w:type="dxa"/>
            </w:tcMar>
          </w:tcPr>
          <w:p w14:paraId="51B1EB6C" w14:textId="46FC013B" w:rsidR="00E77EC9" w:rsidRPr="00620E35" w:rsidRDefault="00606CC8" w:rsidP="00F71C72">
            <w:pPr>
              <w:jc w:val="right"/>
            </w:pPr>
            <w:r>
              <w:t>96</w:t>
            </w:r>
          </w:p>
        </w:tc>
        <w:tc>
          <w:tcPr>
            <w:tcW w:w="807" w:type="pct"/>
            <w:shd w:val="solid" w:color="FFFFFF" w:fill="FFFFFF"/>
            <w:tcMar>
              <w:top w:w="51" w:type="dxa"/>
              <w:left w:w="51" w:type="dxa"/>
              <w:bottom w:w="51" w:type="dxa"/>
              <w:right w:w="51" w:type="dxa"/>
            </w:tcMar>
          </w:tcPr>
          <w:p w14:paraId="31A17DF4" w14:textId="31CFC57E" w:rsidR="00E77EC9" w:rsidRPr="00620E35" w:rsidRDefault="00606CC8" w:rsidP="00F71C72">
            <w:pPr>
              <w:jc w:val="right"/>
            </w:pPr>
            <w:r>
              <w:t xml:space="preserve">96 </w:t>
            </w:r>
          </w:p>
        </w:tc>
      </w:tr>
      <w:tr w:rsidR="00E77EC9" w:rsidRPr="00620E35" w14:paraId="7CC59346" w14:textId="77777777" w:rsidTr="00F22D34">
        <w:tc>
          <w:tcPr>
            <w:tcW w:w="3386" w:type="pct"/>
            <w:shd w:val="solid" w:color="FFFFFF" w:fill="FFFFFF"/>
            <w:tcMar>
              <w:top w:w="51" w:type="dxa"/>
              <w:left w:w="51" w:type="dxa"/>
              <w:bottom w:w="51" w:type="dxa"/>
              <w:right w:w="51" w:type="dxa"/>
            </w:tcMar>
          </w:tcPr>
          <w:p w14:paraId="44E312DE" w14:textId="2309425C" w:rsidR="00E77EC9" w:rsidRPr="00620E35" w:rsidRDefault="00606CC8" w:rsidP="00410B05">
            <w:pPr>
              <w:pStyle w:val="TabellHode-rad"/>
            </w:pPr>
            <w:r>
              <w:t>Andel ansatte i Norge</w:t>
            </w:r>
          </w:p>
        </w:tc>
        <w:tc>
          <w:tcPr>
            <w:tcW w:w="807" w:type="pct"/>
            <w:shd w:val="solid" w:color="FFFFFF" w:fill="FFFFFF"/>
            <w:tcMar>
              <w:top w:w="51" w:type="dxa"/>
              <w:left w:w="51" w:type="dxa"/>
              <w:bottom w:w="51" w:type="dxa"/>
              <w:right w:w="51" w:type="dxa"/>
            </w:tcMar>
          </w:tcPr>
          <w:p w14:paraId="5657972E" w14:textId="6C146737" w:rsidR="00E77EC9" w:rsidRPr="00620E35" w:rsidRDefault="00606CC8" w:rsidP="00F71C72">
            <w:pPr>
              <w:jc w:val="right"/>
            </w:pPr>
            <w:r>
              <w:t>100</w:t>
            </w:r>
            <w:r w:rsidR="00C27569">
              <w:t> %</w:t>
            </w:r>
          </w:p>
        </w:tc>
        <w:tc>
          <w:tcPr>
            <w:tcW w:w="807" w:type="pct"/>
            <w:shd w:val="solid" w:color="FFFFFF" w:fill="FFFFFF"/>
            <w:tcMar>
              <w:top w:w="51" w:type="dxa"/>
              <w:left w:w="51" w:type="dxa"/>
              <w:bottom w:w="51" w:type="dxa"/>
              <w:right w:w="51" w:type="dxa"/>
            </w:tcMar>
          </w:tcPr>
          <w:p w14:paraId="794F92F4" w14:textId="5C09D919" w:rsidR="00E77EC9" w:rsidRPr="00620E35" w:rsidRDefault="00606CC8" w:rsidP="00F71C72">
            <w:pPr>
              <w:jc w:val="right"/>
            </w:pPr>
            <w:r>
              <w:t>100</w:t>
            </w:r>
            <w:r w:rsidR="00C27569">
              <w:t> %</w:t>
            </w:r>
          </w:p>
        </w:tc>
      </w:tr>
      <w:tr w:rsidR="00E77EC9" w:rsidRPr="00620E35" w14:paraId="5D5EB338" w14:textId="77777777" w:rsidTr="00F22D34">
        <w:tc>
          <w:tcPr>
            <w:tcW w:w="3386" w:type="pct"/>
            <w:shd w:val="solid" w:color="FFFFFF" w:fill="FFFFFF"/>
            <w:tcMar>
              <w:top w:w="51" w:type="dxa"/>
              <w:left w:w="51" w:type="dxa"/>
              <w:bottom w:w="51" w:type="dxa"/>
              <w:right w:w="51" w:type="dxa"/>
            </w:tcMar>
          </w:tcPr>
          <w:p w14:paraId="42AFCF5A" w14:textId="4CC52B15" w:rsidR="00E77EC9" w:rsidRPr="00620E35" w:rsidRDefault="00606CC8" w:rsidP="00410B05">
            <w:pPr>
              <w:pStyle w:val="TabellHode-rad"/>
            </w:pPr>
            <w:r>
              <w:t>Andel kvinner i ledergruppen</w:t>
            </w:r>
          </w:p>
        </w:tc>
        <w:tc>
          <w:tcPr>
            <w:tcW w:w="807" w:type="pct"/>
            <w:shd w:val="solid" w:color="FFFFFF" w:fill="FFFFFF"/>
            <w:tcMar>
              <w:top w:w="51" w:type="dxa"/>
              <w:left w:w="51" w:type="dxa"/>
              <w:bottom w:w="51" w:type="dxa"/>
              <w:right w:w="51" w:type="dxa"/>
            </w:tcMar>
          </w:tcPr>
          <w:p w14:paraId="6DB29153" w14:textId="59A046E9" w:rsidR="00E77EC9" w:rsidRPr="00620E35" w:rsidRDefault="00606CC8" w:rsidP="00F71C72">
            <w:pPr>
              <w:jc w:val="right"/>
            </w:pPr>
            <w:r>
              <w:t>50</w:t>
            </w:r>
            <w:r w:rsidR="00C27569">
              <w:t> %</w:t>
            </w:r>
          </w:p>
        </w:tc>
        <w:tc>
          <w:tcPr>
            <w:tcW w:w="807" w:type="pct"/>
            <w:shd w:val="solid" w:color="FFFFFF" w:fill="FFFFFF"/>
            <w:tcMar>
              <w:top w:w="51" w:type="dxa"/>
              <w:left w:w="51" w:type="dxa"/>
              <w:bottom w:w="51" w:type="dxa"/>
              <w:right w:w="51" w:type="dxa"/>
            </w:tcMar>
          </w:tcPr>
          <w:p w14:paraId="767E10FD" w14:textId="000AF132" w:rsidR="00E77EC9" w:rsidRPr="00620E35" w:rsidRDefault="00606CC8" w:rsidP="00F71C72">
            <w:pPr>
              <w:jc w:val="right"/>
            </w:pPr>
            <w:r>
              <w:t>50</w:t>
            </w:r>
            <w:r w:rsidR="00C27569">
              <w:t> %</w:t>
            </w:r>
          </w:p>
        </w:tc>
      </w:tr>
      <w:tr w:rsidR="00E77EC9" w:rsidRPr="00620E35" w14:paraId="232AD5A1" w14:textId="77777777" w:rsidTr="00F22D34">
        <w:tc>
          <w:tcPr>
            <w:tcW w:w="3386" w:type="pct"/>
            <w:shd w:val="solid" w:color="FFFFFF" w:fill="FFFFFF"/>
            <w:tcMar>
              <w:top w:w="51" w:type="dxa"/>
              <w:left w:w="51" w:type="dxa"/>
              <w:bottom w:w="51" w:type="dxa"/>
              <w:right w:w="51" w:type="dxa"/>
            </w:tcMar>
          </w:tcPr>
          <w:p w14:paraId="150E482F" w14:textId="76CA21A3" w:rsidR="00E77EC9" w:rsidRPr="00620E35" w:rsidRDefault="00606CC8" w:rsidP="00410B05">
            <w:pPr>
              <w:pStyle w:val="TabellHode-rad"/>
            </w:pPr>
            <w:r>
              <w:t>Andel kvinner i selskapet totalt</w:t>
            </w:r>
          </w:p>
        </w:tc>
        <w:tc>
          <w:tcPr>
            <w:tcW w:w="807" w:type="pct"/>
            <w:shd w:val="solid" w:color="FFFFFF" w:fill="FFFFFF"/>
            <w:tcMar>
              <w:top w:w="51" w:type="dxa"/>
              <w:left w:w="51" w:type="dxa"/>
              <w:bottom w:w="51" w:type="dxa"/>
              <w:right w:w="51" w:type="dxa"/>
            </w:tcMar>
          </w:tcPr>
          <w:p w14:paraId="5FF3E892" w14:textId="5A400287" w:rsidR="00E77EC9" w:rsidRPr="00620E35" w:rsidRDefault="00606CC8" w:rsidP="00F71C72">
            <w:pPr>
              <w:jc w:val="right"/>
            </w:pPr>
            <w:r>
              <w:t>34</w:t>
            </w:r>
            <w:r w:rsidR="00C27569">
              <w:t> %</w:t>
            </w:r>
          </w:p>
        </w:tc>
        <w:tc>
          <w:tcPr>
            <w:tcW w:w="807" w:type="pct"/>
            <w:shd w:val="solid" w:color="FFFFFF" w:fill="FFFFFF"/>
            <w:tcMar>
              <w:top w:w="51" w:type="dxa"/>
              <w:left w:w="51" w:type="dxa"/>
              <w:bottom w:w="51" w:type="dxa"/>
              <w:right w:w="51" w:type="dxa"/>
            </w:tcMar>
          </w:tcPr>
          <w:p w14:paraId="2B2E1D67" w14:textId="7ECED8C4" w:rsidR="00E77EC9" w:rsidRPr="00620E35" w:rsidRDefault="00606CC8" w:rsidP="00F71C72">
            <w:pPr>
              <w:jc w:val="right"/>
            </w:pPr>
            <w:r>
              <w:t>33</w:t>
            </w:r>
            <w:r w:rsidR="00C27569">
              <w:t> %</w:t>
            </w:r>
          </w:p>
        </w:tc>
      </w:tr>
      <w:tr w:rsidR="00E77EC9" w:rsidRPr="00620E35" w14:paraId="5468602F" w14:textId="77777777" w:rsidTr="00F22D34">
        <w:tc>
          <w:tcPr>
            <w:tcW w:w="3386" w:type="pct"/>
            <w:shd w:val="solid" w:color="FFFFFF" w:fill="FFFFFF"/>
            <w:tcMar>
              <w:top w:w="51" w:type="dxa"/>
              <w:left w:w="51" w:type="dxa"/>
              <w:bottom w:w="51" w:type="dxa"/>
              <w:right w:w="51" w:type="dxa"/>
            </w:tcMar>
          </w:tcPr>
          <w:p w14:paraId="3D5259D4" w14:textId="6ED013B4" w:rsidR="00E77EC9" w:rsidRPr="00620E35" w:rsidRDefault="00606CC8" w:rsidP="00410B05">
            <w:pPr>
              <w:pStyle w:val="TabellHode-rad"/>
            </w:pPr>
            <w:r>
              <w:t>Kvinners andel av menns lønn, total godtgjørelse</w:t>
            </w:r>
          </w:p>
        </w:tc>
        <w:tc>
          <w:tcPr>
            <w:tcW w:w="807" w:type="pct"/>
            <w:shd w:val="solid" w:color="FFFFFF" w:fill="FFFFFF"/>
            <w:tcMar>
              <w:top w:w="51" w:type="dxa"/>
              <w:left w:w="51" w:type="dxa"/>
              <w:bottom w:w="51" w:type="dxa"/>
              <w:right w:w="51" w:type="dxa"/>
            </w:tcMar>
          </w:tcPr>
          <w:p w14:paraId="1B4CF9C7" w14:textId="2F35DCA7" w:rsidR="00E77EC9" w:rsidRPr="00620E35" w:rsidRDefault="00606CC8" w:rsidP="00F71C72">
            <w:pPr>
              <w:jc w:val="right"/>
            </w:pPr>
            <w:r>
              <w:t>92,0</w:t>
            </w:r>
            <w:r w:rsidR="00C27569">
              <w:t> %</w:t>
            </w:r>
          </w:p>
        </w:tc>
        <w:tc>
          <w:tcPr>
            <w:tcW w:w="807" w:type="pct"/>
            <w:shd w:val="solid" w:color="FFFFFF" w:fill="FFFFFF"/>
            <w:tcMar>
              <w:top w:w="51" w:type="dxa"/>
              <w:left w:w="51" w:type="dxa"/>
              <w:bottom w:w="51" w:type="dxa"/>
              <w:right w:w="51" w:type="dxa"/>
            </w:tcMar>
          </w:tcPr>
          <w:p w14:paraId="73170003" w14:textId="0F17D191" w:rsidR="00E77EC9" w:rsidRPr="00620E35" w:rsidRDefault="00606CC8" w:rsidP="00F71C72">
            <w:pPr>
              <w:jc w:val="right"/>
            </w:pPr>
            <w:r>
              <w:t>86,0</w:t>
            </w:r>
            <w:r w:rsidR="00C27569">
              <w:t> %</w:t>
            </w:r>
          </w:p>
        </w:tc>
      </w:tr>
      <w:tr w:rsidR="00E77EC9" w:rsidRPr="00620E35" w14:paraId="0CA714D6" w14:textId="77777777" w:rsidTr="00F22D34">
        <w:tc>
          <w:tcPr>
            <w:tcW w:w="3386" w:type="pct"/>
            <w:shd w:val="solid" w:color="FFFFFF" w:fill="FFFFFF"/>
            <w:tcMar>
              <w:top w:w="45" w:type="dxa"/>
              <w:left w:w="51" w:type="dxa"/>
              <w:bottom w:w="45" w:type="dxa"/>
              <w:right w:w="51" w:type="dxa"/>
            </w:tcMar>
          </w:tcPr>
          <w:p w14:paraId="433ED6E5" w14:textId="0725EB9E" w:rsidR="00E77EC9" w:rsidRPr="00620E35" w:rsidRDefault="00606CC8" w:rsidP="00410B05">
            <w:pPr>
              <w:pStyle w:val="TabellHode-rad"/>
            </w:pPr>
            <w:r>
              <w:t>Gjennomtrekk av ansatte (turnover)</w:t>
            </w:r>
          </w:p>
        </w:tc>
        <w:tc>
          <w:tcPr>
            <w:tcW w:w="807" w:type="pct"/>
            <w:shd w:val="solid" w:color="FFFFFF" w:fill="FFFFFF"/>
            <w:tcMar>
              <w:top w:w="51" w:type="dxa"/>
              <w:left w:w="51" w:type="dxa"/>
              <w:bottom w:w="51" w:type="dxa"/>
              <w:right w:w="51" w:type="dxa"/>
            </w:tcMar>
          </w:tcPr>
          <w:p w14:paraId="5CC6F7A4" w14:textId="71F9CC8D" w:rsidR="00E77EC9" w:rsidRPr="00620E35" w:rsidRDefault="00606CC8" w:rsidP="00F71C72">
            <w:pPr>
              <w:jc w:val="right"/>
            </w:pPr>
            <w:r>
              <w:t>4,5</w:t>
            </w:r>
            <w:r w:rsidR="00C27569">
              <w:t> %</w:t>
            </w:r>
          </w:p>
        </w:tc>
        <w:tc>
          <w:tcPr>
            <w:tcW w:w="807" w:type="pct"/>
            <w:shd w:val="solid" w:color="FFFFFF" w:fill="FFFFFF"/>
            <w:tcMar>
              <w:top w:w="51" w:type="dxa"/>
              <w:left w:w="51" w:type="dxa"/>
              <w:bottom w:w="51" w:type="dxa"/>
              <w:right w:w="51" w:type="dxa"/>
            </w:tcMar>
          </w:tcPr>
          <w:p w14:paraId="5817305C" w14:textId="22E73EA0" w:rsidR="00E77EC9" w:rsidRPr="00620E35" w:rsidRDefault="00606CC8" w:rsidP="00F71C72">
            <w:pPr>
              <w:jc w:val="right"/>
            </w:pPr>
            <w:r>
              <w:t>6,0</w:t>
            </w:r>
            <w:r w:rsidR="00C27569">
              <w:t> %</w:t>
            </w:r>
          </w:p>
        </w:tc>
      </w:tr>
      <w:tr w:rsidR="00E77EC9" w:rsidRPr="00620E35" w14:paraId="0A8CB39D" w14:textId="77777777" w:rsidTr="00F22D34">
        <w:tc>
          <w:tcPr>
            <w:tcW w:w="3386" w:type="pct"/>
            <w:shd w:val="solid" w:color="FFFFFF" w:fill="FFFFFF"/>
            <w:tcMar>
              <w:top w:w="45" w:type="dxa"/>
              <w:left w:w="51" w:type="dxa"/>
              <w:bottom w:w="45" w:type="dxa"/>
              <w:right w:w="51" w:type="dxa"/>
            </w:tcMar>
          </w:tcPr>
          <w:p w14:paraId="00D7204D" w14:textId="1C9FE261" w:rsidR="00E77EC9" w:rsidRPr="00620E35" w:rsidRDefault="00606CC8" w:rsidP="00410B05">
            <w:pPr>
              <w:pStyle w:val="TabellHode-rad"/>
            </w:pPr>
            <w:r>
              <w:t>Medarbeiderengasjement (</w:t>
            </w:r>
            <w:r w:rsidR="00C86C43">
              <w:t>1–5</w:t>
            </w:r>
            <w:r>
              <w:t>)</w:t>
            </w:r>
          </w:p>
        </w:tc>
        <w:tc>
          <w:tcPr>
            <w:tcW w:w="807" w:type="pct"/>
            <w:shd w:val="solid" w:color="FFFFFF" w:fill="FFFFFF"/>
            <w:tcMar>
              <w:top w:w="51" w:type="dxa"/>
              <w:left w:w="51" w:type="dxa"/>
              <w:bottom w:w="51" w:type="dxa"/>
              <w:right w:w="51" w:type="dxa"/>
            </w:tcMar>
          </w:tcPr>
          <w:p w14:paraId="57FED32F" w14:textId="659E923D" w:rsidR="00E77EC9" w:rsidRPr="00620E35" w:rsidRDefault="00606CC8" w:rsidP="00F71C72">
            <w:pPr>
              <w:jc w:val="right"/>
            </w:pPr>
            <w:r>
              <w:t xml:space="preserve">4,3 </w:t>
            </w:r>
          </w:p>
        </w:tc>
        <w:tc>
          <w:tcPr>
            <w:tcW w:w="807" w:type="pct"/>
            <w:shd w:val="solid" w:color="FFFFFF" w:fill="FFFFFF"/>
            <w:tcMar>
              <w:top w:w="51" w:type="dxa"/>
              <w:left w:w="51" w:type="dxa"/>
              <w:bottom w:w="51" w:type="dxa"/>
              <w:right w:w="51" w:type="dxa"/>
            </w:tcMar>
          </w:tcPr>
          <w:p w14:paraId="65F8882A" w14:textId="046F5B78" w:rsidR="00E77EC9" w:rsidRPr="00620E35" w:rsidRDefault="00606CC8" w:rsidP="00F71C72">
            <w:pPr>
              <w:jc w:val="right"/>
            </w:pPr>
            <w:r>
              <w:t>4,5</w:t>
            </w:r>
          </w:p>
        </w:tc>
      </w:tr>
      <w:tr w:rsidR="00E77EC9" w:rsidRPr="00620E35" w14:paraId="2068FAC6" w14:textId="77777777" w:rsidTr="00F22D34">
        <w:tc>
          <w:tcPr>
            <w:tcW w:w="3386" w:type="pct"/>
            <w:shd w:val="solid" w:color="FFFFFF" w:fill="FFFFFF"/>
            <w:tcMar>
              <w:top w:w="51" w:type="dxa"/>
              <w:left w:w="51" w:type="dxa"/>
              <w:bottom w:w="51" w:type="dxa"/>
              <w:right w:w="51" w:type="dxa"/>
            </w:tcMar>
          </w:tcPr>
          <w:p w14:paraId="52D34748" w14:textId="1BA11522" w:rsidR="00E77EC9" w:rsidRPr="00620E35" w:rsidRDefault="00606CC8" w:rsidP="00410B05">
            <w:pPr>
              <w:pStyle w:val="TabellHode-rad"/>
            </w:pPr>
            <w:r>
              <w:t>Sykefravær (%)</w:t>
            </w:r>
          </w:p>
        </w:tc>
        <w:tc>
          <w:tcPr>
            <w:tcW w:w="807" w:type="pct"/>
            <w:shd w:val="solid" w:color="FFFFFF" w:fill="FFFFFF"/>
            <w:tcMar>
              <w:top w:w="51" w:type="dxa"/>
              <w:left w:w="51" w:type="dxa"/>
              <w:bottom w:w="51" w:type="dxa"/>
              <w:right w:w="51" w:type="dxa"/>
            </w:tcMar>
          </w:tcPr>
          <w:p w14:paraId="0E62664F" w14:textId="50B8D039" w:rsidR="00E77EC9" w:rsidRPr="00620E35" w:rsidRDefault="00606CC8" w:rsidP="00F71C72">
            <w:pPr>
              <w:jc w:val="right"/>
            </w:pPr>
            <w:r>
              <w:t>2,5</w:t>
            </w:r>
            <w:r w:rsidR="00C27569">
              <w:t> %</w:t>
            </w:r>
          </w:p>
        </w:tc>
        <w:tc>
          <w:tcPr>
            <w:tcW w:w="807" w:type="pct"/>
            <w:shd w:val="solid" w:color="FFFFFF" w:fill="FFFFFF"/>
            <w:tcMar>
              <w:top w:w="51" w:type="dxa"/>
              <w:left w:w="51" w:type="dxa"/>
              <w:bottom w:w="51" w:type="dxa"/>
              <w:right w:w="51" w:type="dxa"/>
            </w:tcMar>
          </w:tcPr>
          <w:p w14:paraId="6FFB8D4F" w14:textId="2064DC4D" w:rsidR="00E77EC9" w:rsidRPr="00620E35" w:rsidRDefault="00606CC8" w:rsidP="00F71C72">
            <w:pPr>
              <w:jc w:val="right"/>
            </w:pPr>
            <w:r>
              <w:t>2,1</w:t>
            </w:r>
            <w:r w:rsidR="00C27569">
              <w:t> %</w:t>
            </w:r>
          </w:p>
        </w:tc>
      </w:tr>
      <w:tr w:rsidR="00E77EC9" w:rsidRPr="00620E35" w14:paraId="29FF4D6F" w14:textId="77777777" w:rsidTr="00F22D34">
        <w:tc>
          <w:tcPr>
            <w:tcW w:w="3386" w:type="pct"/>
            <w:shd w:val="solid" w:color="FFFFFF" w:fill="FFFFFF"/>
            <w:tcMar>
              <w:top w:w="51" w:type="dxa"/>
              <w:left w:w="51" w:type="dxa"/>
              <w:bottom w:w="51" w:type="dxa"/>
              <w:right w:w="51" w:type="dxa"/>
            </w:tcMar>
          </w:tcPr>
          <w:p w14:paraId="76694722" w14:textId="23466D5A" w:rsidR="00E77EC9" w:rsidRPr="00620E35" w:rsidRDefault="00606CC8" w:rsidP="00410B05">
            <w:pPr>
              <w:pStyle w:val="TabellHode-rad"/>
            </w:pPr>
            <w:r>
              <w:t xml:space="preserve">Skadefravær (H1/LTI) </w:t>
            </w:r>
          </w:p>
        </w:tc>
        <w:tc>
          <w:tcPr>
            <w:tcW w:w="807" w:type="pct"/>
            <w:shd w:val="solid" w:color="FFFFFF" w:fill="FFFFFF"/>
            <w:tcMar>
              <w:top w:w="51" w:type="dxa"/>
              <w:left w:w="51" w:type="dxa"/>
              <w:bottom w:w="51" w:type="dxa"/>
              <w:right w:w="51" w:type="dxa"/>
            </w:tcMar>
          </w:tcPr>
          <w:p w14:paraId="3FDACEF3" w14:textId="5B5304F5" w:rsidR="00E77EC9" w:rsidRPr="00620E35" w:rsidRDefault="00606CC8" w:rsidP="00F71C72">
            <w:pPr>
              <w:jc w:val="right"/>
            </w:pPr>
            <w:r>
              <w:t xml:space="preserve">0 </w:t>
            </w:r>
          </w:p>
        </w:tc>
        <w:tc>
          <w:tcPr>
            <w:tcW w:w="807" w:type="pct"/>
            <w:shd w:val="solid" w:color="FFFFFF" w:fill="FFFFFF"/>
            <w:tcMar>
              <w:top w:w="51" w:type="dxa"/>
              <w:left w:w="51" w:type="dxa"/>
              <w:bottom w:w="51" w:type="dxa"/>
              <w:right w:w="51" w:type="dxa"/>
            </w:tcMar>
          </w:tcPr>
          <w:p w14:paraId="484213D2" w14:textId="514C08AB" w:rsidR="00E77EC9" w:rsidRPr="00620E35" w:rsidRDefault="00606CC8" w:rsidP="00F71C72">
            <w:pPr>
              <w:jc w:val="right"/>
            </w:pPr>
            <w:r>
              <w:t>0</w:t>
            </w:r>
          </w:p>
        </w:tc>
      </w:tr>
    </w:tbl>
    <w:p w14:paraId="405C44B6"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6A9236A3" w14:textId="77777777" w:rsidTr="00F22D34">
        <w:tc>
          <w:tcPr>
            <w:tcW w:w="3386" w:type="pct"/>
            <w:shd w:val="solid" w:color="FFFFFF" w:fill="FFFFFF"/>
            <w:tcMar>
              <w:top w:w="51" w:type="dxa"/>
              <w:left w:w="51" w:type="dxa"/>
              <w:bottom w:w="51" w:type="dxa"/>
              <w:right w:w="51" w:type="dxa"/>
            </w:tcMar>
          </w:tcPr>
          <w:p w14:paraId="424A759D" w14:textId="1B491CBA" w:rsidR="00E77EC9" w:rsidRPr="00620E35" w:rsidRDefault="00606CC8" w:rsidP="005D27FD">
            <w:pPr>
              <w:pStyle w:val="TabellHode-kolonne"/>
            </w:pPr>
            <w:r>
              <w:t>Klimagassutslipp</w:t>
            </w:r>
          </w:p>
        </w:tc>
        <w:tc>
          <w:tcPr>
            <w:tcW w:w="807" w:type="pct"/>
            <w:shd w:val="solid" w:color="FFFFFF" w:fill="FFFFFF"/>
            <w:tcMar>
              <w:top w:w="45" w:type="dxa"/>
              <w:left w:w="51" w:type="dxa"/>
              <w:bottom w:w="45" w:type="dxa"/>
              <w:right w:w="51" w:type="dxa"/>
            </w:tcMar>
          </w:tcPr>
          <w:p w14:paraId="3D8EDD27" w14:textId="47D0CB1E"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2CC70832" w14:textId="0370E706" w:rsidR="00E77EC9" w:rsidRPr="00620E35" w:rsidRDefault="00606CC8" w:rsidP="00F71C72">
            <w:pPr>
              <w:pStyle w:val="TabellHode-kolonne"/>
              <w:jc w:val="right"/>
            </w:pPr>
            <w:r>
              <w:t>2024</w:t>
            </w:r>
          </w:p>
        </w:tc>
      </w:tr>
      <w:tr w:rsidR="00E77EC9" w:rsidRPr="00620E35" w14:paraId="5591CD64" w14:textId="77777777" w:rsidTr="00F22D34">
        <w:tc>
          <w:tcPr>
            <w:tcW w:w="3386" w:type="pct"/>
            <w:shd w:val="solid" w:color="FFFFFF" w:fill="FFFFFF"/>
            <w:tcMar>
              <w:top w:w="51" w:type="dxa"/>
              <w:left w:w="51" w:type="dxa"/>
              <w:bottom w:w="51" w:type="dxa"/>
              <w:right w:w="51" w:type="dxa"/>
            </w:tcMar>
          </w:tcPr>
          <w:p w14:paraId="0646E834" w14:textId="59CC4069" w:rsidR="00E77EC9" w:rsidRPr="00620E35" w:rsidRDefault="00606CC8" w:rsidP="00410B05">
            <w:pPr>
              <w:pStyle w:val="TabellHode-rad"/>
            </w:pPr>
            <w:r>
              <w:t>Scope 1</w:t>
            </w:r>
          </w:p>
        </w:tc>
        <w:tc>
          <w:tcPr>
            <w:tcW w:w="807" w:type="pct"/>
            <w:shd w:val="solid" w:color="FFFFFF" w:fill="FFFFFF"/>
            <w:tcMar>
              <w:top w:w="51" w:type="dxa"/>
              <w:left w:w="51" w:type="dxa"/>
              <w:bottom w:w="51" w:type="dxa"/>
              <w:right w:w="51" w:type="dxa"/>
            </w:tcMar>
          </w:tcPr>
          <w:p w14:paraId="6946D653" w14:textId="4178DD63" w:rsidR="00E77EC9" w:rsidRPr="00620E35" w:rsidRDefault="00606CC8" w:rsidP="00F71C72">
            <w:pPr>
              <w:jc w:val="right"/>
            </w:pPr>
            <w:r>
              <w:t>0</w:t>
            </w:r>
          </w:p>
        </w:tc>
        <w:tc>
          <w:tcPr>
            <w:tcW w:w="807" w:type="pct"/>
            <w:shd w:val="solid" w:color="FFFFFF" w:fill="FFFFFF"/>
            <w:tcMar>
              <w:top w:w="51" w:type="dxa"/>
              <w:left w:w="51" w:type="dxa"/>
              <w:bottom w:w="51" w:type="dxa"/>
              <w:right w:w="51" w:type="dxa"/>
            </w:tcMar>
          </w:tcPr>
          <w:p w14:paraId="5D991A46" w14:textId="18597075" w:rsidR="00E77EC9" w:rsidRPr="00620E35" w:rsidRDefault="00606CC8" w:rsidP="00F71C72">
            <w:pPr>
              <w:jc w:val="right"/>
            </w:pPr>
            <w:r>
              <w:t>0</w:t>
            </w:r>
          </w:p>
        </w:tc>
      </w:tr>
      <w:tr w:rsidR="00E77EC9" w:rsidRPr="00620E35" w14:paraId="5402A853" w14:textId="77777777" w:rsidTr="00F22D34">
        <w:tc>
          <w:tcPr>
            <w:tcW w:w="3386" w:type="pct"/>
            <w:shd w:val="solid" w:color="FFFFFF" w:fill="FFFFFF"/>
            <w:tcMar>
              <w:top w:w="51" w:type="dxa"/>
              <w:left w:w="51" w:type="dxa"/>
              <w:bottom w:w="51" w:type="dxa"/>
              <w:right w:w="51" w:type="dxa"/>
            </w:tcMar>
          </w:tcPr>
          <w:p w14:paraId="558146A0" w14:textId="27E44D57" w:rsidR="00E77EC9" w:rsidRPr="00620E35" w:rsidRDefault="00606CC8" w:rsidP="00410B05">
            <w:pPr>
              <w:pStyle w:val="TabellHode-rad"/>
            </w:pPr>
            <w:r>
              <w:lastRenderedPageBreak/>
              <w:t>Scope 2 (lokasjonsbasert)</w:t>
            </w:r>
          </w:p>
        </w:tc>
        <w:tc>
          <w:tcPr>
            <w:tcW w:w="807" w:type="pct"/>
            <w:shd w:val="solid" w:color="FFFFFF" w:fill="FFFFFF"/>
            <w:tcMar>
              <w:top w:w="51" w:type="dxa"/>
              <w:left w:w="51" w:type="dxa"/>
              <w:bottom w:w="51" w:type="dxa"/>
              <w:right w:w="51" w:type="dxa"/>
            </w:tcMar>
          </w:tcPr>
          <w:p w14:paraId="5B7F4509" w14:textId="1AC73051" w:rsidR="00E77EC9" w:rsidRPr="00620E35" w:rsidRDefault="00606CC8" w:rsidP="00F71C72">
            <w:pPr>
              <w:jc w:val="right"/>
            </w:pPr>
            <w:r>
              <w:t>1</w:t>
            </w:r>
          </w:p>
        </w:tc>
        <w:tc>
          <w:tcPr>
            <w:tcW w:w="807" w:type="pct"/>
            <w:shd w:val="solid" w:color="FFFFFF" w:fill="FFFFFF"/>
            <w:tcMar>
              <w:top w:w="51" w:type="dxa"/>
              <w:left w:w="51" w:type="dxa"/>
              <w:bottom w:w="51" w:type="dxa"/>
              <w:right w:w="51" w:type="dxa"/>
            </w:tcMar>
          </w:tcPr>
          <w:p w14:paraId="3C884D1A" w14:textId="0954CC01" w:rsidR="00E77EC9" w:rsidRPr="00620E35" w:rsidRDefault="00606CC8" w:rsidP="00F71C72">
            <w:pPr>
              <w:jc w:val="right"/>
            </w:pPr>
            <w:r>
              <w:t>16</w:t>
            </w:r>
          </w:p>
        </w:tc>
      </w:tr>
      <w:tr w:rsidR="00E77EC9" w:rsidRPr="00620E35" w14:paraId="507EEFC6" w14:textId="77777777" w:rsidTr="00F22D34">
        <w:tc>
          <w:tcPr>
            <w:tcW w:w="3386" w:type="pct"/>
            <w:shd w:val="solid" w:color="FFFFFF" w:fill="FFFFFF"/>
            <w:tcMar>
              <w:top w:w="51" w:type="dxa"/>
              <w:left w:w="51" w:type="dxa"/>
              <w:bottom w:w="51" w:type="dxa"/>
              <w:right w:w="51" w:type="dxa"/>
            </w:tcMar>
          </w:tcPr>
          <w:p w14:paraId="050055BE" w14:textId="7B6BB1AF" w:rsidR="00E77EC9" w:rsidRPr="00620E35" w:rsidRDefault="00606CC8" w:rsidP="00410B05">
            <w:pPr>
              <w:pStyle w:val="TabellHode-rad"/>
            </w:pPr>
            <w:r>
              <w:t>Scope 2 (markedsbasert)</w:t>
            </w:r>
          </w:p>
        </w:tc>
        <w:tc>
          <w:tcPr>
            <w:tcW w:w="807" w:type="pct"/>
            <w:shd w:val="solid" w:color="FFFFFF" w:fill="FFFFFF"/>
            <w:tcMar>
              <w:top w:w="51" w:type="dxa"/>
              <w:left w:w="51" w:type="dxa"/>
              <w:bottom w:w="51" w:type="dxa"/>
              <w:right w:w="51" w:type="dxa"/>
            </w:tcMar>
          </w:tcPr>
          <w:p w14:paraId="78E6087A" w14:textId="43F5C836" w:rsidR="00E77EC9" w:rsidRPr="00620E35" w:rsidRDefault="00606CC8" w:rsidP="00F71C72">
            <w:pPr>
              <w:jc w:val="right"/>
            </w:pPr>
            <w:r>
              <w:t>30</w:t>
            </w:r>
          </w:p>
        </w:tc>
        <w:tc>
          <w:tcPr>
            <w:tcW w:w="807" w:type="pct"/>
            <w:shd w:val="solid" w:color="FFFFFF" w:fill="FFFFFF"/>
            <w:tcMar>
              <w:top w:w="51" w:type="dxa"/>
              <w:left w:w="51" w:type="dxa"/>
              <w:bottom w:w="51" w:type="dxa"/>
              <w:right w:w="51" w:type="dxa"/>
            </w:tcMar>
          </w:tcPr>
          <w:p w14:paraId="2BE021D7" w14:textId="162D6EA9" w:rsidR="00E77EC9" w:rsidRPr="00620E35" w:rsidRDefault="00606CC8" w:rsidP="00F71C72">
            <w:pPr>
              <w:jc w:val="right"/>
            </w:pPr>
            <w:r>
              <w:t>124</w:t>
            </w:r>
          </w:p>
        </w:tc>
      </w:tr>
      <w:tr w:rsidR="00E77EC9" w:rsidRPr="00620E35" w14:paraId="38F4E6C4" w14:textId="77777777" w:rsidTr="00F22D34">
        <w:tc>
          <w:tcPr>
            <w:tcW w:w="3386" w:type="pct"/>
            <w:shd w:val="solid" w:color="FFFFFF" w:fill="FFFFFF"/>
            <w:tcMar>
              <w:top w:w="51" w:type="dxa"/>
              <w:left w:w="51" w:type="dxa"/>
              <w:bottom w:w="51" w:type="dxa"/>
              <w:right w:w="51" w:type="dxa"/>
            </w:tcMar>
          </w:tcPr>
          <w:p w14:paraId="30C16163" w14:textId="25F9E3B3" w:rsidR="00E77EC9" w:rsidRPr="00620E35" w:rsidRDefault="00606CC8" w:rsidP="00410B05">
            <w:pPr>
              <w:pStyle w:val="TabellHode-rad"/>
            </w:pPr>
            <w:r>
              <w:t>Scope 3</w:t>
            </w:r>
          </w:p>
        </w:tc>
        <w:tc>
          <w:tcPr>
            <w:tcW w:w="807" w:type="pct"/>
            <w:shd w:val="solid" w:color="FFFFFF" w:fill="FFFFFF"/>
            <w:tcMar>
              <w:top w:w="51" w:type="dxa"/>
              <w:left w:w="51" w:type="dxa"/>
              <w:bottom w:w="51" w:type="dxa"/>
              <w:right w:w="51" w:type="dxa"/>
            </w:tcMar>
          </w:tcPr>
          <w:p w14:paraId="05C1E05F" w14:textId="02B0FDF3" w:rsidR="00E77EC9" w:rsidRPr="00620E35" w:rsidRDefault="00606CC8" w:rsidP="00F71C72">
            <w:pPr>
              <w:jc w:val="right"/>
            </w:pPr>
            <w:r>
              <w:t>55</w:t>
            </w:r>
          </w:p>
        </w:tc>
        <w:tc>
          <w:tcPr>
            <w:tcW w:w="807" w:type="pct"/>
            <w:shd w:val="solid" w:color="FFFFFF" w:fill="FFFFFF"/>
            <w:tcMar>
              <w:top w:w="51" w:type="dxa"/>
              <w:left w:w="51" w:type="dxa"/>
              <w:bottom w:w="51" w:type="dxa"/>
              <w:right w:w="51" w:type="dxa"/>
            </w:tcMar>
          </w:tcPr>
          <w:p w14:paraId="79C941F9" w14:textId="53425270" w:rsidR="00E77EC9" w:rsidRPr="00620E35" w:rsidRDefault="00606CC8" w:rsidP="00F71C72">
            <w:pPr>
              <w:jc w:val="right"/>
            </w:pPr>
            <w:r>
              <w:t>67</w:t>
            </w:r>
          </w:p>
        </w:tc>
      </w:tr>
      <w:tr w:rsidR="00E77EC9" w:rsidRPr="00620E35" w14:paraId="2F083EED" w14:textId="77777777" w:rsidTr="00F22D34">
        <w:tc>
          <w:tcPr>
            <w:tcW w:w="3386" w:type="pct"/>
            <w:shd w:val="solid" w:color="FFFFFF" w:fill="FFFFFF"/>
            <w:tcMar>
              <w:top w:w="51" w:type="dxa"/>
              <w:left w:w="51" w:type="dxa"/>
              <w:bottom w:w="51" w:type="dxa"/>
              <w:right w:w="51" w:type="dxa"/>
            </w:tcMar>
          </w:tcPr>
          <w:p w14:paraId="2645CA0B" w14:textId="530D30E8" w:rsidR="00E77EC9" w:rsidRPr="00620E35" w:rsidRDefault="00606CC8" w:rsidP="00410B05">
            <w:pPr>
              <w:pStyle w:val="TabellHode-rad"/>
            </w:pPr>
            <w:r>
              <w:t>Scope 3</w:t>
            </w:r>
            <w:r w:rsidR="00FF3AE0">
              <w:t xml:space="preserve"> – </w:t>
            </w:r>
            <w:r>
              <w:t>det rapporteres på følgende kategorier*:</w:t>
            </w:r>
          </w:p>
        </w:tc>
        <w:tc>
          <w:tcPr>
            <w:tcW w:w="807" w:type="pct"/>
            <w:shd w:val="solid" w:color="FFFFFF" w:fill="FFFFFF"/>
            <w:tcMar>
              <w:top w:w="51" w:type="dxa"/>
              <w:left w:w="51" w:type="dxa"/>
              <w:bottom w:w="51" w:type="dxa"/>
              <w:right w:w="51" w:type="dxa"/>
            </w:tcMar>
          </w:tcPr>
          <w:p w14:paraId="5E64BD7E" w14:textId="3A845998" w:rsidR="00E77EC9" w:rsidRPr="00620E35" w:rsidRDefault="00606CC8" w:rsidP="00F71C72">
            <w:pPr>
              <w:jc w:val="right"/>
            </w:pPr>
            <w:r>
              <w:t>5, 6</w:t>
            </w:r>
          </w:p>
        </w:tc>
        <w:tc>
          <w:tcPr>
            <w:tcW w:w="807" w:type="pct"/>
            <w:shd w:val="solid" w:color="FFFFFF" w:fill="FFFFFF"/>
            <w:tcMar>
              <w:top w:w="51" w:type="dxa"/>
              <w:left w:w="51" w:type="dxa"/>
              <w:bottom w:w="51" w:type="dxa"/>
              <w:right w:w="51" w:type="dxa"/>
            </w:tcMar>
          </w:tcPr>
          <w:p w14:paraId="59C67F23" w14:textId="4D0FEB71" w:rsidR="00E77EC9" w:rsidRPr="00620E35" w:rsidRDefault="00606CC8" w:rsidP="00F71C72">
            <w:pPr>
              <w:jc w:val="right"/>
            </w:pPr>
            <w:r>
              <w:t>5, 6</w:t>
            </w:r>
          </w:p>
        </w:tc>
      </w:tr>
    </w:tbl>
    <w:p w14:paraId="6A62E270" w14:textId="77777777" w:rsidR="00E77EC9" w:rsidRPr="00620E35" w:rsidRDefault="00E77EC9" w:rsidP="00DB31F0"/>
    <w:p w14:paraId="6E95C271" w14:textId="77777777" w:rsidR="00E77EC9" w:rsidRPr="00620E35" w:rsidRDefault="00E77EC9" w:rsidP="005D27FD">
      <w:pPr>
        <w:pStyle w:val="Note"/>
      </w:pPr>
      <w:r w:rsidRPr="00620E35">
        <w:t>*Se s. 23 for utslippskategorier.</w:t>
      </w:r>
    </w:p>
    <w:p w14:paraId="02516E81" w14:textId="77777777" w:rsidR="00E77EC9" w:rsidRPr="00620E35" w:rsidRDefault="00E77EC9" w:rsidP="0092797A">
      <w:pPr>
        <w:pStyle w:val="avsnitt-tittel"/>
      </w:pPr>
      <w:r w:rsidRPr="00620E35">
        <w:t>Klimamål</w:t>
      </w:r>
    </w:p>
    <w:p w14:paraId="0908EB50" w14:textId="77777777" w:rsidR="00E77EC9" w:rsidRPr="00620E35" w:rsidRDefault="00E77EC9" w:rsidP="00DB31F0">
      <w:pPr>
        <w:rPr>
          <w:rStyle w:val="halvfet"/>
        </w:rPr>
      </w:pPr>
      <w:r w:rsidRPr="00620E35">
        <w:rPr>
          <w:rStyle w:val="halvfet"/>
        </w:rPr>
        <w:t xml:space="preserve">2027: 100 mrd. kroner i grønne utlån. </w:t>
      </w:r>
    </w:p>
    <w:p w14:paraId="36380221" w14:textId="77777777" w:rsidR="00E77EC9" w:rsidRPr="00620E35" w:rsidRDefault="00E77EC9" w:rsidP="00DB31F0">
      <w:r w:rsidRPr="00620E35">
        <w:rPr>
          <w:rStyle w:val="halvfet"/>
        </w:rPr>
        <w:t>2030:</w:t>
      </w:r>
      <w:r w:rsidRPr="00620E35">
        <w:t xml:space="preserve"> Redusere klimagassutslipp med minst 55 pst. sammen- lignet med 2019 (</w:t>
      </w:r>
      <w:proofErr w:type="spellStart"/>
      <w:r w:rsidRPr="00620E35">
        <w:t>scope</w:t>
      </w:r>
      <w:proofErr w:type="spellEnd"/>
      <w:r w:rsidRPr="00620E35">
        <w:t xml:space="preserve"> 1, 2 og </w:t>
      </w:r>
      <w:proofErr w:type="gramStart"/>
      <w:r w:rsidRPr="00620E35">
        <w:t>3)*</w:t>
      </w:r>
      <w:proofErr w:type="gramEnd"/>
      <w:r w:rsidRPr="00620E35">
        <w:t>.</w:t>
      </w:r>
    </w:p>
    <w:p w14:paraId="1DB680F3" w14:textId="77777777" w:rsidR="00E77EC9" w:rsidRPr="00620E35" w:rsidRDefault="00E77EC9" w:rsidP="005D27FD">
      <w:pPr>
        <w:pStyle w:val="Note"/>
      </w:pPr>
      <w:r w:rsidRPr="00620E35">
        <w:t>*Klimamålet omfatter kun utslipp fra egen virksomhet og ikke finansierte utslipp (</w:t>
      </w:r>
      <w:proofErr w:type="spellStart"/>
      <w:r w:rsidRPr="00620E35">
        <w:t>scope</w:t>
      </w:r>
      <w:proofErr w:type="spellEnd"/>
      <w:r w:rsidRPr="00620E35">
        <w:t xml:space="preserve"> 3, Kat. 15).</w:t>
      </w:r>
    </w:p>
    <w:p w14:paraId="79D6D437" w14:textId="77777777" w:rsidR="0005458D" w:rsidRPr="000E3EA4" w:rsidRDefault="0005458D" w:rsidP="0005458D">
      <w:pPr>
        <w:pStyle w:val="UnOverskrift3"/>
        <w:rPr>
          <w:lang w:val="en-US"/>
        </w:rPr>
      </w:pPr>
      <w:r w:rsidRPr="000E3EA4">
        <w:rPr>
          <w:lang w:val="en-US"/>
        </w:rPr>
        <w:t>Kongsberg Gruppen ASA</w:t>
      </w:r>
    </w:p>
    <w:p w14:paraId="41982BDB" w14:textId="77777777" w:rsidR="0005458D" w:rsidRPr="00D73E78" w:rsidRDefault="0005458D" w:rsidP="0005458D">
      <w:r>
        <w:rPr>
          <w:noProof/>
        </w:rPr>
        <w:drawing>
          <wp:inline distT="0" distB="0" distL="0" distR="0" wp14:anchorId="05D73D5D" wp14:editId="361F29F1">
            <wp:extent cx="1714500" cy="2095112"/>
            <wp:effectExtent l="0" t="0" r="0" b="635"/>
            <wp:docPr id="861661674" name="Bilde 14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661674" name="Bilde 144" descr="Logo"/>
                    <pic:cNvPicPr/>
                  </pic:nvPicPr>
                  <pic:blipFill>
                    <a:blip r:embed="rId90"/>
                    <a:stretch>
                      <a:fillRect/>
                    </a:stretch>
                  </pic:blipFill>
                  <pic:spPr>
                    <a:xfrm>
                      <a:off x="0" y="0"/>
                      <a:ext cx="1733133" cy="2117882"/>
                    </a:xfrm>
                    <a:prstGeom prst="rect">
                      <a:avLst/>
                    </a:prstGeom>
                  </pic:spPr>
                </pic:pic>
              </a:graphicData>
            </a:graphic>
          </wp:inline>
        </w:drawing>
      </w:r>
    </w:p>
    <w:p w14:paraId="7D7DB414" w14:textId="00FAA8D2" w:rsidR="00E77EC9" w:rsidRPr="00620E35" w:rsidRDefault="00E77EC9" w:rsidP="00DB31F0">
      <w:r w:rsidRPr="00620E35">
        <w:t>Kongsberg Gruppen er et internasjonalt teknologikonsern som leverer avanserte, bærekraftige og pålitelige løsninger som bidrar til sikkerhet og effektivitet i komplekse operasjoner under ekstreme forhold. Konsernet samarbeider med globale aktører innenfor forsvars-, energi-, maritim-, fiskeri- og romfartsindustrien. Kongsberg Gruppen er notert på Oslo Børs.</w:t>
      </w:r>
    </w:p>
    <w:p w14:paraId="5A72603F" w14:textId="77777777" w:rsidR="00E77EC9" w:rsidRPr="00620E35" w:rsidRDefault="00E77EC9" w:rsidP="0092797A">
      <w:pPr>
        <w:pStyle w:val="avsnitt-tittel"/>
      </w:pPr>
      <w:r w:rsidRPr="00620E35">
        <w:t>Statens eierskap</w:t>
      </w:r>
    </w:p>
    <w:p w14:paraId="70E329D3" w14:textId="77777777" w:rsidR="00E77EC9" w:rsidRPr="00620E35" w:rsidRDefault="00E77EC9" w:rsidP="00DB31F0">
      <w:r w:rsidRPr="00620E35">
        <w:t>Staten er eier i Kongsberg Gruppen for å opprettholde et høyteknologisk industriselskap med hovedkontorfunksjoner i Norge samt å ha kontroll med en strategisk forsvarsindustriell tilbyder. Statens mål som eier er høyest mulig avkastning over tid innenfor bærekraftige rammer.</w:t>
      </w:r>
    </w:p>
    <w:p w14:paraId="55C874CB" w14:textId="77777777" w:rsidR="00E77EC9" w:rsidRPr="00620E35" w:rsidRDefault="00E77EC9" w:rsidP="0092797A">
      <w:pPr>
        <w:pStyle w:val="avsnitt-tittel"/>
      </w:pPr>
      <w:r w:rsidRPr="00620E35">
        <w:lastRenderedPageBreak/>
        <w:t>Måloppnåelse 2025 og strategiske prioriteringer</w:t>
      </w:r>
    </w:p>
    <w:p w14:paraId="06357461" w14:textId="77777777" w:rsidR="00E77EC9" w:rsidRPr="00620E35" w:rsidRDefault="00E77EC9" w:rsidP="00DB31F0">
      <w:r w:rsidRPr="00620E35">
        <w:t xml:space="preserve">Kongsberg Gruppen leverte sterk vekst og gode resultater i 2025. Omsetningen endte på 59 mrd. kroner og </w:t>
      </w:r>
      <w:proofErr w:type="spellStart"/>
      <w:r w:rsidRPr="00620E35">
        <w:t>ordereserven</w:t>
      </w:r>
      <w:proofErr w:type="spellEnd"/>
      <w:r w:rsidRPr="00620E35">
        <w:t xml:space="preserve"> var ved årsslutt på 157 mrd. kroner. Dette viser at konsernet har evnet å levere på eksisterende forpliktelser, samtidig som man har fortsatt å ta nye markedsandeler. Selskapet har investert betydelig i økt kapasitet og kompetanse for å rigge seg for de markedsmulighetene man ser i årene fremover. Den viktigste strategiske vurderingen som ble foretatt i 2025 var å fremme forslag om utskillelse og separat børsnotering av Kongsberg Maritime. Styret og ledelsen vurderer det dithen at både Kongsberg Maritime og gjenværende Kongsberg Gruppen vil stille sterkere i sine respektive markeder ved å operere som to selvstendige selskaper. Beslutningen ble vedtatt på ekstraordinær generalforsamling 22. januar 2026. De to selskapene vil i løpet av 2026 etablere egne finansielle mål-setninger.</w:t>
      </w:r>
    </w:p>
    <w:p w14:paraId="4BBE5E8A" w14:textId="77777777" w:rsidR="00E77EC9" w:rsidRPr="00620E35" w:rsidRDefault="00E77EC9" w:rsidP="00DB31F0">
      <w:r w:rsidRPr="00620E35">
        <w:t xml:space="preserve">Kongsberg Gruppen skal som et ledende teknologiselskap, spille en sentral rolle i å fremme teknologi og løsninger som vil være avgjørende for å styrke nasjoners forsvarsevne, redusere utslipp, fremme bærekraftige energikilder og drive digitaliseringen fremover. </w:t>
      </w:r>
    </w:p>
    <w:p w14:paraId="613DC1E7" w14:textId="77777777" w:rsidR="00E77EC9" w:rsidRPr="00620E35" w:rsidRDefault="00E77EC9" w:rsidP="00DB31F0"/>
    <w:p w14:paraId="194498BB" w14:textId="7EF6F1BD" w:rsidR="00E77EC9" w:rsidRPr="00620E35" w:rsidRDefault="001E4DE6" w:rsidP="001E4DE6">
      <w:pPr>
        <w:pStyle w:val="avsnitt-tittel"/>
      </w:pPr>
      <w:r>
        <w:t>Selskapets overordnede mål og resultater 2025 (utvalg)</w:t>
      </w:r>
      <w:r w:rsidR="00E77EC9" w:rsidRPr="00620E3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2236"/>
        <w:gridCol w:w="3887"/>
        <w:gridCol w:w="1614"/>
        <w:gridCol w:w="3285"/>
      </w:tblGrid>
      <w:tr w:rsidR="00E77EC9" w:rsidRPr="00620E35" w14:paraId="56ACD26E" w14:textId="77777777" w:rsidTr="00F22D34">
        <w:trPr>
          <w:trHeight w:hRule="exact" w:val="649"/>
          <w:tblHeader/>
        </w:trPr>
        <w:tc>
          <w:tcPr>
            <w:tcW w:w="1014" w:type="pct"/>
            <w:shd w:val="solid" w:color="FFFFFF" w:fill="FFFFFF"/>
            <w:tcMar>
              <w:top w:w="85" w:type="dxa"/>
              <w:left w:w="57" w:type="dxa"/>
              <w:bottom w:w="85" w:type="dxa"/>
              <w:right w:w="57" w:type="dxa"/>
            </w:tcMar>
          </w:tcPr>
          <w:p w14:paraId="77A4014B" w14:textId="7AA33C7D" w:rsidR="00E77EC9" w:rsidRPr="00620E35" w:rsidRDefault="00606CC8" w:rsidP="005D27FD">
            <w:pPr>
              <w:pStyle w:val="TabellHode-kolonne"/>
            </w:pPr>
            <w:r>
              <w:t>Langsiktig mål</w:t>
            </w:r>
          </w:p>
        </w:tc>
        <w:tc>
          <w:tcPr>
            <w:tcW w:w="1763" w:type="pct"/>
            <w:shd w:val="solid" w:color="FFFFFF" w:fill="FFFFFF"/>
            <w:tcMar>
              <w:top w:w="85" w:type="dxa"/>
              <w:left w:w="57" w:type="dxa"/>
              <w:bottom w:w="85" w:type="dxa"/>
              <w:right w:w="57" w:type="dxa"/>
            </w:tcMar>
          </w:tcPr>
          <w:p w14:paraId="69D27F66" w14:textId="3A0384E4" w:rsidR="00E77EC9" w:rsidRPr="00620E35" w:rsidRDefault="00606CC8" w:rsidP="005D27FD">
            <w:pPr>
              <w:pStyle w:val="TabellHode-kolonne"/>
            </w:pPr>
            <w:r>
              <w:t>Indikator</w:t>
            </w:r>
          </w:p>
        </w:tc>
        <w:tc>
          <w:tcPr>
            <w:tcW w:w="732" w:type="pct"/>
            <w:shd w:val="solid" w:color="FFFFFF" w:fill="FFFFFF"/>
            <w:tcMar>
              <w:top w:w="85" w:type="dxa"/>
              <w:left w:w="57" w:type="dxa"/>
              <w:bottom w:w="85" w:type="dxa"/>
              <w:right w:w="57" w:type="dxa"/>
            </w:tcMar>
          </w:tcPr>
          <w:p w14:paraId="4B6E4E49" w14:textId="1523BFA7" w:rsidR="00E77EC9" w:rsidRPr="00620E35" w:rsidRDefault="00606CC8" w:rsidP="006A47E1">
            <w:pPr>
              <w:pStyle w:val="TabellHode-kolonne"/>
            </w:pPr>
            <w:r>
              <w:t>Mål 2025</w:t>
            </w:r>
          </w:p>
        </w:tc>
        <w:tc>
          <w:tcPr>
            <w:tcW w:w="1490" w:type="pct"/>
            <w:shd w:val="solid" w:color="FFFFFF" w:fill="FFFFFF"/>
            <w:tcMar>
              <w:top w:w="85" w:type="dxa"/>
              <w:left w:w="57" w:type="dxa"/>
              <w:bottom w:w="85" w:type="dxa"/>
              <w:right w:w="57" w:type="dxa"/>
            </w:tcMar>
          </w:tcPr>
          <w:p w14:paraId="61BE2561" w14:textId="1048BCAD" w:rsidR="00E77EC9" w:rsidRPr="00620E35" w:rsidRDefault="00606CC8" w:rsidP="006A47E1">
            <w:pPr>
              <w:pStyle w:val="TabellHode-kolonne"/>
            </w:pPr>
            <w:r>
              <w:t>Resultat 2025 (2024)</w:t>
            </w:r>
          </w:p>
        </w:tc>
      </w:tr>
      <w:tr w:rsidR="00E77EC9" w:rsidRPr="00620E35" w14:paraId="07E93B95" w14:textId="77777777" w:rsidTr="00F22D34">
        <w:trPr>
          <w:trHeight w:val="113"/>
        </w:trPr>
        <w:tc>
          <w:tcPr>
            <w:tcW w:w="1014" w:type="pct"/>
            <w:shd w:val="solid" w:color="FFFFFF" w:fill="FFFFFF"/>
            <w:tcMar>
              <w:top w:w="57" w:type="dxa"/>
              <w:left w:w="80" w:type="dxa"/>
              <w:bottom w:w="57" w:type="dxa"/>
              <w:right w:w="80" w:type="dxa"/>
            </w:tcMar>
          </w:tcPr>
          <w:p w14:paraId="3F1197C8" w14:textId="74A0941F" w:rsidR="00E77EC9" w:rsidRPr="00620E35" w:rsidRDefault="00606CC8" w:rsidP="00410B05">
            <w:pPr>
              <w:pStyle w:val="TabellHode-rad"/>
            </w:pPr>
            <w:r>
              <w:t>Vekst i omsetning (&gt;120 mrd. kr. i 2033)</w:t>
            </w:r>
          </w:p>
        </w:tc>
        <w:tc>
          <w:tcPr>
            <w:tcW w:w="1763" w:type="pct"/>
            <w:shd w:val="solid" w:color="FFFFFF" w:fill="FFFFFF"/>
            <w:tcMar>
              <w:top w:w="57" w:type="dxa"/>
              <w:left w:w="80" w:type="dxa"/>
              <w:bottom w:w="57" w:type="dxa"/>
              <w:right w:w="80" w:type="dxa"/>
            </w:tcMar>
          </w:tcPr>
          <w:p w14:paraId="20F8BAFC" w14:textId="19F9306E" w:rsidR="00E77EC9" w:rsidRPr="00620E35" w:rsidRDefault="00606CC8" w:rsidP="00DB31F0">
            <w:r>
              <w:t>Omsetning</w:t>
            </w:r>
          </w:p>
        </w:tc>
        <w:tc>
          <w:tcPr>
            <w:tcW w:w="732" w:type="pct"/>
            <w:shd w:val="solid" w:color="FFFFFF" w:fill="FFFFFF"/>
            <w:tcMar>
              <w:top w:w="57" w:type="dxa"/>
              <w:left w:w="80" w:type="dxa"/>
              <w:bottom w:w="57" w:type="dxa"/>
              <w:right w:w="80" w:type="dxa"/>
            </w:tcMar>
          </w:tcPr>
          <w:p w14:paraId="012A1B89" w14:textId="7B154BD3" w:rsidR="00E77EC9" w:rsidRPr="00620E35" w:rsidRDefault="00606CC8" w:rsidP="00DB31F0">
            <w:r>
              <w:t>-</w:t>
            </w:r>
          </w:p>
        </w:tc>
        <w:tc>
          <w:tcPr>
            <w:tcW w:w="1490" w:type="pct"/>
            <w:shd w:val="solid" w:color="FFFFFF" w:fill="FFFFFF"/>
            <w:tcMar>
              <w:top w:w="57" w:type="dxa"/>
              <w:left w:w="80" w:type="dxa"/>
              <w:bottom w:w="57" w:type="dxa"/>
              <w:right w:w="80" w:type="dxa"/>
            </w:tcMar>
          </w:tcPr>
          <w:p w14:paraId="476EFCE8" w14:textId="6A0AD672" w:rsidR="00E77EC9" w:rsidRPr="00620E35" w:rsidRDefault="00606CC8" w:rsidP="00DB31F0">
            <w:r>
              <w:t>58,6 mrd. (48,9)</w:t>
            </w:r>
          </w:p>
        </w:tc>
      </w:tr>
      <w:tr w:rsidR="00E77EC9" w:rsidRPr="00620E35" w14:paraId="466C545C" w14:textId="77777777" w:rsidTr="00F22D34">
        <w:trPr>
          <w:trHeight w:val="113"/>
        </w:trPr>
        <w:tc>
          <w:tcPr>
            <w:tcW w:w="1014" w:type="pct"/>
            <w:shd w:val="solid" w:color="FFFFFF" w:fill="FFFFFF"/>
            <w:tcMar>
              <w:top w:w="57" w:type="dxa"/>
              <w:left w:w="80" w:type="dxa"/>
              <w:bottom w:w="57" w:type="dxa"/>
              <w:right w:w="80" w:type="dxa"/>
            </w:tcMar>
          </w:tcPr>
          <w:p w14:paraId="199F8644" w14:textId="19FADFE3" w:rsidR="00E77EC9" w:rsidRPr="00620E35" w:rsidRDefault="00606CC8" w:rsidP="00410B05">
            <w:pPr>
              <w:pStyle w:val="TabellHode-rad"/>
            </w:pPr>
            <w:r>
              <w:t>Lønnsomhet (EBIT-margin &gt; 15</w:t>
            </w:r>
            <w:r w:rsidR="00C27569">
              <w:t> %</w:t>
            </w:r>
            <w:r>
              <w:t xml:space="preserve"> i 2033)</w:t>
            </w:r>
          </w:p>
        </w:tc>
        <w:tc>
          <w:tcPr>
            <w:tcW w:w="1763" w:type="pct"/>
            <w:shd w:val="solid" w:color="FFFFFF" w:fill="FFFFFF"/>
            <w:tcMar>
              <w:top w:w="57" w:type="dxa"/>
              <w:left w:w="80" w:type="dxa"/>
              <w:bottom w:w="57" w:type="dxa"/>
              <w:right w:w="80" w:type="dxa"/>
            </w:tcMar>
          </w:tcPr>
          <w:p w14:paraId="17EEAEF4" w14:textId="52EFD758" w:rsidR="00E77EC9" w:rsidRPr="00620E35" w:rsidRDefault="00606CC8" w:rsidP="00DB31F0">
            <w:r>
              <w:t>EBIT-margin</w:t>
            </w:r>
          </w:p>
        </w:tc>
        <w:tc>
          <w:tcPr>
            <w:tcW w:w="732" w:type="pct"/>
            <w:shd w:val="solid" w:color="FFFFFF" w:fill="FFFFFF"/>
            <w:tcMar>
              <w:top w:w="57" w:type="dxa"/>
              <w:left w:w="80" w:type="dxa"/>
              <w:bottom w:w="57" w:type="dxa"/>
              <w:right w:w="80" w:type="dxa"/>
            </w:tcMar>
          </w:tcPr>
          <w:p w14:paraId="3ABA8EB9" w14:textId="6B5ADB5A" w:rsidR="00E77EC9" w:rsidRPr="00620E35" w:rsidRDefault="00606CC8" w:rsidP="00DB31F0">
            <w:r>
              <w:t>-</w:t>
            </w:r>
          </w:p>
        </w:tc>
        <w:tc>
          <w:tcPr>
            <w:tcW w:w="1490" w:type="pct"/>
            <w:shd w:val="solid" w:color="FFFFFF" w:fill="FFFFFF"/>
            <w:tcMar>
              <w:top w:w="57" w:type="dxa"/>
              <w:left w:w="80" w:type="dxa"/>
              <w:bottom w:w="57" w:type="dxa"/>
              <w:right w:w="80" w:type="dxa"/>
            </w:tcMar>
          </w:tcPr>
          <w:p w14:paraId="22021F02" w14:textId="67DB6220" w:rsidR="00E77EC9" w:rsidRPr="00620E35" w:rsidRDefault="00606CC8" w:rsidP="00DB31F0">
            <w:r>
              <w:t>15,9</w:t>
            </w:r>
            <w:r w:rsidR="00C27569">
              <w:t> %</w:t>
            </w:r>
            <w:r>
              <w:t xml:space="preserve"> (13,3)</w:t>
            </w:r>
          </w:p>
        </w:tc>
      </w:tr>
      <w:tr w:rsidR="00E77EC9" w:rsidRPr="00620E35" w14:paraId="35C235B9" w14:textId="77777777" w:rsidTr="00F22D34">
        <w:trPr>
          <w:trHeight w:val="113"/>
        </w:trPr>
        <w:tc>
          <w:tcPr>
            <w:tcW w:w="1014" w:type="pct"/>
            <w:vMerge w:val="restart"/>
            <w:shd w:val="solid" w:color="FFFFFF" w:fill="FFFFFF"/>
            <w:tcMar>
              <w:top w:w="57" w:type="dxa"/>
              <w:left w:w="80" w:type="dxa"/>
              <w:bottom w:w="57" w:type="dxa"/>
              <w:right w:w="80" w:type="dxa"/>
            </w:tcMar>
          </w:tcPr>
          <w:p w14:paraId="44ED35F2" w14:textId="56AED34E" w:rsidR="00E77EC9" w:rsidRPr="00620E35" w:rsidRDefault="00606CC8" w:rsidP="00410B05">
            <w:pPr>
              <w:pStyle w:val="TabellHode-rad"/>
            </w:pPr>
            <w:r>
              <w:t>Netto nullutslipp i 2050</w:t>
            </w:r>
          </w:p>
        </w:tc>
        <w:tc>
          <w:tcPr>
            <w:tcW w:w="1763" w:type="pct"/>
            <w:shd w:val="solid" w:color="FFFFFF" w:fill="FFFFFF"/>
            <w:tcMar>
              <w:top w:w="57" w:type="dxa"/>
              <w:left w:w="80" w:type="dxa"/>
              <w:bottom w:w="57" w:type="dxa"/>
              <w:right w:w="80" w:type="dxa"/>
            </w:tcMar>
          </w:tcPr>
          <w:p w14:paraId="5B3B6DAA" w14:textId="25D4D966" w:rsidR="00E77EC9" w:rsidRPr="00620E35" w:rsidRDefault="00606CC8" w:rsidP="00DB31F0">
            <w:r>
              <w:t xml:space="preserve">Redusere absolutt </w:t>
            </w:r>
            <w:proofErr w:type="spellStart"/>
            <w:r>
              <w:t>scope</w:t>
            </w:r>
            <w:proofErr w:type="spellEnd"/>
            <w:r>
              <w:t xml:space="preserve"> 1 klimagassutslipp fra 2019 med 55% innen 2030</w:t>
            </w:r>
          </w:p>
        </w:tc>
        <w:tc>
          <w:tcPr>
            <w:tcW w:w="732" w:type="pct"/>
            <w:shd w:val="solid" w:color="FFFFFF" w:fill="FFFFFF"/>
            <w:tcMar>
              <w:top w:w="57" w:type="dxa"/>
              <w:left w:w="80" w:type="dxa"/>
              <w:bottom w:w="57" w:type="dxa"/>
              <w:right w:w="80" w:type="dxa"/>
            </w:tcMar>
          </w:tcPr>
          <w:p w14:paraId="11EAEA0D" w14:textId="60AA1F28" w:rsidR="00E77EC9" w:rsidRPr="00620E35" w:rsidRDefault="00606CC8" w:rsidP="00DB31F0">
            <w:r>
              <w:t>-</w:t>
            </w:r>
          </w:p>
        </w:tc>
        <w:tc>
          <w:tcPr>
            <w:tcW w:w="1490" w:type="pct"/>
            <w:shd w:val="solid" w:color="FFFFFF" w:fill="FFFFFF"/>
            <w:tcMar>
              <w:top w:w="57" w:type="dxa"/>
              <w:left w:w="80" w:type="dxa"/>
              <w:bottom w:w="57" w:type="dxa"/>
              <w:right w:w="80" w:type="dxa"/>
            </w:tcMar>
          </w:tcPr>
          <w:p w14:paraId="7C21BFA6" w14:textId="0D8927B8" w:rsidR="00E77EC9" w:rsidRPr="00620E35" w:rsidRDefault="00606CC8" w:rsidP="00DB31F0">
            <w:r>
              <w:t>29</w:t>
            </w:r>
            <w:r w:rsidR="00C27569">
              <w:t> %</w:t>
            </w:r>
            <w:r>
              <w:t xml:space="preserve"> nedgang i absolutte klimagassutslipp siden basisår, 4</w:t>
            </w:r>
            <w:r w:rsidR="00C27569">
              <w:t> %</w:t>
            </w:r>
            <w:r>
              <w:t xml:space="preserve"> reduksjon fra 2024 (3</w:t>
            </w:r>
            <w:r w:rsidR="00C27569">
              <w:t> %</w:t>
            </w:r>
            <w:r>
              <w:t xml:space="preserve"> reduksjon i 2024)</w:t>
            </w:r>
          </w:p>
        </w:tc>
      </w:tr>
      <w:tr w:rsidR="00E77EC9" w:rsidRPr="00620E35" w14:paraId="09D180E0" w14:textId="77777777" w:rsidTr="00F22D34">
        <w:trPr>
          <w:trHeight w:val="113"/>
        </w:trPr>
        <w:tc>
          <w:tcPr>
            <w:tcW w:w="1014" w:type="pct"/>
            <w:vMerge/>
            <w:shd w:val="solid" w:color="FFFFFF" w:fill="FFFFFF"/>
          </w:tcPr>
          <w:p w14:paraId="7693BBC4" w14:textId="77777777" w:rsidR="00E77EC9" w:rsidRPr="00620E35" w:rsidRDefault="00E77EC9" w:rsidP="00410B05">
            <w:pPr>
              <w:pStyle w:val="TabellHode-rad"/>
            </w:pPr>
          </w:p>
        </w:tc>
        <w:tc>
          <w:tcPr>
            <w:tcW w:w="1763" w:type="pct"/>
            <w:shd w:val="solid" w:color="FFFFFF" w:fill="FFFFFF"/>
            <w:tcMar>
              <w:top w:w="57" w:type="dxa"/>
              <w:left w:w="80" w:type="dxa"/>
              <w:bottom w:w="57" w:type="dxa"/>
              <w:right w:w="80" w:type="dxa"/>
            </w:tcMar>
          </w:tcPr>
          <w:p w14:paraId="1C974BEF" w14:textId="6CD01D05" w:rsidR="00E77EC9" w:rsidRPr="00620E35" w:rsidRDefault="00606CC8" w:rsidP="00DB31F0">
            <w:r>
              <w:t>Øke årlige anskaffelser av fornybar energi fra 2019 til 100</w:t>
            </w:r>
            <w:r w:rsidR="00C27569">
              <w:t> %</w:t>
            </w:r>
            <w:r>
              <w:t xml:space="preserve"> innen 2030</w:t>
            </w:r>
          </w:p>
        </w:tc>
        <w:tc>
          <w:tcPr>
            <w:tcW w:w="732" w:type="pct"/>
            <w:shd w:val="solid" w:color="FFFFFF" w:fill="FFFFFF"/>
            <w:tcMar>
              <w:top w:w="57" w:type="dxa"/>
              <w:left w:w="80" w:type="dxa"/>
              <w:bottom w:w="57" w:type="dxa"/>
              <w:right w:w="80" w:type="dxa"/>
            </w:tcMar>
          </w:tcPr>
          <w:p w14:paraId="7348E1DE" w14:textId="31C0B21D" w:rsidR="00E77EC9" w:rsidRPr="00620E35" w:rsidRDefault="00606CC8" w:rsidP="00DB31F0">
            <w:r>
              <w:t>80</w:t>
            </w:r>
            <w:r w:rsidR="00C27569">
              <w:t> %</w:t>
            </w:r>
            <w:r>
              <w:t xml:space="preserve"> garantert fornybar elektrisitet</w:t>
            </w:r>
          </w:p>
        </w:tc>
        <w:tc>
          <w:tcPr>
            <w:tcW w:w="1490" w:type="pct"/>
            <w:shd w:val="solid" w:color="FFFFFF" w:fill="FFFFFF"/>
            <w:tcMar>
              <w:top w:w="57" w:type="dxa"/>
              <w:left w:w="80" w:type="dxa"/>
              <w:bottom w:w="57" w:type="dxa"/>
              <w:right w:w="80" w:type="dxa"/>
            </w:tcMar>
          </w:tcPr>
          <w:p w14:paraId="4E0DFDE1" w14:textId="1D235B94" w:rsidR="00E77EC9" w:rsidRPr="00620E35" w:rsidRDefault="00606CC8" w:rsidP="00DB31F0">
            <w:r>
              <w:t>80</w:t>
            </w:r>
            <w:r w:rsidR="00C27569">
              <w:t> %</w:t>
            </w:r>
            <w:r>
              <w:t xml:space="preserve"> (70)</w:t>
            </w:r>
          </w:p>
        </w:tc>
      </w:tr>
      <w:tr w:rsidR="00E77EC9" w:rsidRPr="00620E35" w14:paraId="70751429" w14:textId="77777777" w:rsidTr="00F22D34">
        <w:trPr>
          <w:trHeight w:val="113"/>
        </w:trPr>
        <w:tc>
          <w:tcPr>
            <w:tcW w:w="1014" w:type="pct"/>
            <w:vMerge/>
            <w:shd w:val="solid" w:color="FFFFFF" w:fill="FFFFFF"/>
          </w:tcPr>
          <w:p w14:paraId="4549C693" w14:textId="77777777" w:rsidR="00E77EC9" w:rsidRPr="00620E35" w:rsidRDefault="00E77EC9" w:rsidP="00410B05">
            <w:pPr>
              <w:pStyle w:val="TabellHode-rad"/>
            </w:pPr>
          </w:p>
        </w:tc>
        <w:tc>
          <w:tcPr>
            <w:tcW w:w="1763" w:type="pct"/>
            <w:shd w:val="solid" w:color="FFFFFF" w:fill="FFFFFF"/>
            <w:tcMar>
              <w:top w:w="57" w:type="dxa"/>
              <w:left w:w="80" w:type="dxa"/>
              <w:bottom w:w="57" w:type="dxa"/>
              <w:right w:w="80" w:type="dxa"/>
            </w:tcMar>
          </w:tcPr>
          <w:p w14:paraId="3A53CDE5" w14:textId="06A00F1A" w:rsidR="00E77EC9" w:rsidRPr="00620E35" w:rsidRDefault="00606CC8" w:rsidP="00DB31F0">
            <w:r>
              <w:t>25</w:t>
            </w:r>
            <w:r w:rsidR="00C27569">
              <w:t> %</w:t>
            </w:r>
            <w:r>
              <w:t xml:space="preserve"> reduksjon i energiforbruk per ansatt gjennom energieffektiviseringstiltak fra 2019 innen 2030</w:t>
            </w:r>
          </w:p>
        </w:tc>
        <w:tc>
          <w:tcPr>
            <w:tcW w:w="732" w:type="pct"/>
            <w:shd w:val="solid" w:color="FFFFFF" w:fill="FFFFFF"/>
            <w:tcMar>
              <w:top w:w="57" w:type="dxa"/>
              <w:left w:w="80" w:type="dxa"/>
              <w:bottom w:w="57" w:type="dxa"/>
              <w:right w:w="80" w:type="dxa"/>
            </w:tcMar>
          </w:tcPr>
          <w:p w14:paraId="3C0E9186" w14:textId="580FC1D9" w:rsidR="00E77EC9" w:rsidRPr="00620E35" w:rsidRDefault="00606CC8" w:rsidP="00DB31F0">
            <w:r>
              <w:t>-</w:t>
            </w:r>
          </w:p>
        </w:tc>
        <w:tc>
          <w:tcPr>
            <w:tcW w:w="1490" w:type="pct"/>
            <w:shd w:val="solid" w:color="FFFFFF" w:fill="FFFFFF"/>
            <w:tcMar>
              <w:top w:w="57" w:type="dxa"/>
              <w:left w:w="80" w:type="dxa"/>
              <w:bottom w:w="57" w:type="dxa"/>
              <w:right w:w="80" w:type="dxa"/>
            </w:tcMar>
          </w:tcPr>
          <w:p w14:paraId="15F19886" w14:textId="757DBA4D" w:rsidR="00E77EC9" w:rsidRPr="00620E35" w:rsidRDefault="00606CC8" w:rsidP="00DB31F0">
            <w:r>
              <w:t>24</w:t>
            </w:r>
            <w:r w:rsidR="00C27569">
              <w:t> %</w:t>
            </w:r>
            <w:r>
              <w:t xml:space="preserve"> (15)</w:t>
            </w:r>
          </w:p>
        </w:tc>
      </w:tr>
      <w:tr w:rsidR="00E77EC9" w:rsidRPr="00620E35" w14:paraId="2EEE9242" w14:textId="77777777" w:rsidTr="00F22D34">
        <w:trPr>
          <w:trHeight w:val="113"/>
        </w:trPr>
        <w:tc>
          <w:tcPr>
            <w:tcW w:w="1014" w:type="pct"/>
            <w:vMerge/>
            <w:shd w:val="solid" w:color="FFFFFF" w:fill="FFFFFF"/>
          </w:tcPr>
          <w:p w14:paraId="56934DAC" w14:textId="77777777" w:rsidR="00E77EC9" w:rsidRPr="00620E35" w:rsidRDefault="00E77EC9" w:rsidP="00410B05">
            <w:pPr>
              <w:pStyle w:val="TabellHode-rad"/>
            </w:pPr>
          </w:p>
        </w:tc>
        <w:tc>
          <w:tcPr>
            <w:tcW w:w="1763" w:type="pct"/>
            <w:shd w:val="solid" w:color="FFFFFF" w:fill="FFFFFF"/>
            <w:tcMar>
              <w:top w:w="57" w:type="dxa"/>
              <w:left w:w="80" w:type="dxa"/>
              <w:bottom w:w="57" w:type="dxa"/>
              <w:right w:w="80" w:type="dxa"/>
            </w:tcMar>
          </w:tcPr>
          <w:p w14:paraId="6C17A529" w14:textId="6EC504A1" w:rsidR="00E77EC9" w:rsidRPr="00620E35" w:rsidRDefault="00606CC8" w:rsidP="00DB31F0">
            <w:r>
              <w:t>25</w:t>
            </w:r>
            <w:r w:rsidR="00C27569">
              <w:t> %</w:t>
            </w:r>
            <w:r>
              <w:t xml:space="preserve"> reduksjon av relativt klimagassutslipp fra oppstrøms transport og distribusjon fra 2020 innen 2030</w:t>
            </w:r>
          </w:p>
        </w:tc>
        <w:tc>
          <w:tcPr>
            <w:tcW w:w="732" w:type="pct"/>
            <w:shd w:val="solid" w:color="FFFFFF" w:fill="FFFFFF"/>
            <w:tcMar>
              <w:top w:w="57" w:type="dxa"/>
              <w:left w:w="80" w:type="dxa"/>
              <w:bottom w:w="57" w:type="dxa"/>
              <w:right w:w="80" w:type="dxa"/>
            </w:tcMar>
          </w:tcPr>
          <w:p w14:paraId="62280264" w14:textId="115C51EA" w:rsidR="00E77EC9" w:rsidRPr="00620E35" w:rsidRDefault="00606CC8" w:rsidP="00DB31F0">
            <w:r>
              <w:t>-</w:t>
            </w:r>
          </w:p>
        </w:tc>
        <w:tc>
          <w:tcPr>
            <w:tcW w:w="1490" w:type="pct"/>
            <w:shd w:val="solid" w:color="FFFFFF" w:fill="FFFFFF"/>
            <w:tcMar>
              <w:top w:w="57" w:type="dxa"/>
              <w:left w:w="80" w:type="dxa"/>
              <w:bottom w:w="57" w:type="dxa"/>
              <w:right w:w="80" w:type="dxa"/>
            </w:tcMar>
          </w:tcPr>
          <w:p w14:paraId="33F090C5" w14:textId="5EC98CEE" w:rsidR="00E77EC9" w:rsidRPr="00620E35" w:rsidRDefault="00606CC8" w:rsidP="00DB31F0">
            <w:r>
              <w:t>35</w:t>
            </w:r>
            <w:r w:rsidR="00C27569">
              <w:t> %</w:t>
            </w:r>
            <w:r>
              <w:t xml:space="preserve"> fra 2024 (3)</w:t>
            </w:r>
          </w:p>
        </w:tc>
      </w:tr>
      <w:tr w:rsidR="00E77EC9" w:rsidRPr="00620E35" w14:paraId="2A26AD52" w14:textId="77777777" w:rsidTr="00F22D34">
        <w:trPr>
          <w:trHeight w:val="113"/>
        </w:trPr>
        <w:tc>
          <w:tcPr>
            <w:tcW w:w="1014" w:type="pct"/>
            <w:vMerge/>
            <w:shd w:val="solid" w:color="FFFFFF" w:fill="FFFFFF"/>
          </w:tcPr>
          <w:p w14:paraId="116DCCC4" w14:textId="77777777" w:rsidR="00E77EC9" w:rsidRPr="00620E35" w:rsidRDefault="00E77EC9" w:rsidP="00410B05">
            <w:pPr>
              <w:pStyle w:val="TabellHode-rad"/>
            </w:pPr>
          </w:p>
        </w:tc>
        <w:tc>
          <w:tcPr>
            <w:tcW w:w="1763" w:type="pct"/>
            <w:shd w:val="solid" w:color="FFFFFF" w:fill="FFFFFF"/>
            <w:tcMar>
              <w:top w:w="57" w:type="dxa"/>
              <w:left w:w="80" w:type="dxa"/>
              <w:bottom w:w="57" w:type="dxa"/>
              <w:right w:w="80" w:type="dxa"/>
            </w:tcMar>
          </w:tcPr>
          <w:p w14:paraId="5B9488F9" w14:textId="6060684D" w:rsidR="00606CC8" w:rsidRDefault="00606CC8" w:rsidP="00DB31F0">
            <w:r>
              <w:t>Engasjere 67</w:t>
            </w:r>
            <w:r w:rsidR="00C27569">
              <w:t> %</w:t>
            </w:r>
            <w:r>
              <w:t xml:space="preserve"> av Kongsberg </w:t>
            </w:r>
          </w:p>
          <w:p w14:paraId="29A209C2" w14:textId="6C57B1B0" w:rsidR="00E77EC9" w:rsidRPr="00620E35" w:rsidRDefault="00606CC8" w:rsidP="00DB31F0">
            <w:r>
              <w:t>Gruppens leverandører til å sette egne vitenskapsbaserte mål innen 2027</w:t>
            </w:r>
          </w:p>
        </w:tc>
        <w:tc>
          <w:tcPr>
            <w:tcW w:w="732" w:type="pct"/>
            <w:shd w:val="solid" w:color="FFFFFF" w:fill="FFFFFF"/>
            <w:tcMar>
              <w:top w:w="57" w:type="dxa"/>
              <w:left w:w="80" w:type="dxa"/>
              <w:bottom w:w="57" w:type="dxa"/>
              <w:right w:w="80" w:type="dxa"/>
            </w:tcMar>
          </w:tcPr>
          <w:p w14:paraId="485D1811" w14:textId="2D8BD6CF" w:rsidR="00E77EC9" w:rsidRPr="00620E35" w:rsidRDefault="00606CC8" w:rsidP="00DB31F0">
            <w:r>
              <w:t>-</w:t>
            </w:r>
          </w:p>
        </w:tc>
        <w:tc>
          <w:tcPr>
            <w:tcW w:w="1490" w:type="pct"/>
            <w:shd w:val="solid" w:color="FFFFFF" w:fill="FFFFFF"/>
            <w:tcMar>
              <w:top w:w="57" w:type="dxa"/>
              <w:left w:w="80" w:type="dxa"/>
              <w:bottom w:w="57" w:type="dxa"/>
              <w:right w:w="80" w:type="dxa"/>
            </w:tcMar>
          </w:tcPr>
          <w:p w14:paraId="36710DAE" w14:textId="042D857A" w:rsidR="00E77EC9" w:rsidRPr="00620E35" w:rsidRDefault="00606CC8" w:rsidP="00DB31F0">
            <w:r>
              <w:t>45</w:t>
            </w:r>
            <w:r w:rsidR="00C27569">
              <w:t> %</w:t>
            </w:r>
            <w:r>
              <w:t xml:space="preserve"> (33)</w:t>
            </w:r>
          </w:p>
        </w:tc>
      </w:tr>
      <w:tr w:rsidR="00E77EC9" w:rsidRPr="00620E35" w14:paraId="74219E7F" w14:textId="77777777" w:rsidTr="00F22D34">
        <w:trPr>
          <w:trHeight w:val="113"/>
        </w:trPr>
        <w:tc>
          <w:tcPr>
            <w:tcW w:w="1014" w:type="pct"/>
            <w:shd w:val="solid" w:color="FFFFFF" w:fill="FFFFFF"/>
            <w:tcMar>
              <w:top w:w="57" w:type="dxa"/>
              <w:left w:w="80" w:type="dxa"/>
              <w:bottom w:w="57" w:type="dxa"/>
              <w:right w:w="80" w:type="dxa"/>
            </w:tcMar>
          </w:tcPr>
          <w:p w14:paraId="3EF3C2B2" w14:textId="77777777" w:rsidR="00606CC8" w:rsidRDefault="00606CC8" w:rsidP="00410B05">
            <w:pPr>
              <w:pStyle w:val="TabellHode-rad"/>
            </w:pPr>
            <w:r>
              <w:t xml:space="preserve">Økning av </w:t>
            </w:r>
          </w:p>
          <w:p w14:paraId="6425A579" w14:textId="288106A6" w:rsidR="00E77EC9" w:rsidRPr="00620E35" w:rsidRDefault="00606CC8" w:rsidP="00410B05">
            <w:pPr>
              <w:pStyle w:val="TabellHode-rad"/>
            </w:pPr>
            <w:r>
              <w:t>kvinneandel av total arbeidsstyrke</w:t>
            </w:r>
          </w:p>
        </w:tc>
        <w:tc>
          <w:tcPr>
            <w:tcW w:w="1763" w:type="pct"/>
            <w:shd w:val="solid" w:color="FFFFFF" w:fill="FFFFFF"/>
            <w:tcMar>
              <w:top w:w="57" w:type="dxa"/>
              <w:left w:w="80" w:type="dxa"/>
              <w:bottom w:w="57" w:type="dxa"/>
              <w:right w:w="80" w:type="dxa"/>
            </w:tcMar>
          </w:tcPr>
          <w:p w14:paraId="134A0587" w14:textId="184A1A32" w:rsidR="00E77EC9" w:rsidRPr="00620E35" w:rsidRDefault="00606CC8" w:rsidP="00DB31F0">
            <w:r>
              <w:t xml:space="preserve">Prosentvis andel kvinner </w:t>
            </w:r>
          </w:p>
        </w:tc>
        <w:tc>
          <w:tcPr>
            <w:tcW w:w="732" w:type="pct"/>
            <w:shd w:val="solid" w:color="FFFFFF" w:fill="FFFFFF"/>
            <w:tcMar>
              <w:top w:w="57" w:type="dxa"/>
              <w:left w:w="80" w:type="dxa"/>
              <w:bottom w:w="57" w:type="dxa"/>
              <w:right w:w="80" w:type="dxa"/>
            </w:tcMar>
          </w:tcPr>
          <w:p w14:paraId="19C2B51B" w14:textId="2D1B7A18" w:rsidR="00E77EC9" w:rsidRPr="00620E35" w:rsidRDefault="00606CC8" w:rsidP="00DB31F0">
            <w:r>
              <w:t>≥ 22,1</w:t>
            </w:r>
            <w:r w:rsidR="00C27569">
              <w:t> %</w:t>
            </w:r>
          </w:p>
        </w:tc>
        <w:tc>
          <w:tcPr>
            <w:tcW w:w="1490" w:type="pct"/>
            <w:shd w:val="solid" w:color="FFFFFF" w:fill="FFFFFF"/>
            <w:tcMar>
              <w:top w:w="57" w:type="dxa"/>
              <w:left w:w="80" w:type="dxa"/>
              <w:bottom w:w="57" w:type="dxa"/>
              <w:right w:w="80" w:type="dxa"/>
            </w:tcMar>
          </w:tcPr>
          <w:p w14:paraId="5DAA94F7" w14:textId="166DE482" w:rsidR="00E77EC9" w:rsidRPr="00620E35" w:rsidRDefault="00606CC8" w:rsidP="00DB31F0">
            <w:r>
              <w:t>22,8</w:t>
            </w:r>
            <w:r w:rsidR="00C27569">
              <w:t> %</w:t>
            </w:r>
            <w:r>
              <w:t xml:space="preserve"> (21,1)</w:t>
            </w:r>
          </w:p>
        </w:tc>
      </w:tr>
    </w:tbl>
    <w:p w14:paraId="48CA5503" w14:textId="77777777" w:rsidR="00E77EC9" w:rsidRPr="00620E35" w:rsidRDefault="00E77EC9" w:rsidP="00DB31F0"/>
    <w:p w14:paraId="152C3D11" w14:textId="77777777" w:rsidR="00E77EC9" w:rsidRPr="00620E35" w:rsidRDefault="00E77EC9" w:rsidP="001E4DE6">
      <w:pPr>
        <w:pStyle w:val="Petit"/>
      </w:pPr>
      <w:r w:rsidRPr="00620E35">
        <w:rPr>
          <w:rStyle w:val="halvfet"/>
        </w:rPr>
        <w:t>Statens eierandel:</w:t>
      </w:r>
      <w:r w:rsidRPr="00620E35">
        <w:t xml:space="preserve"> 50,004 pst. </w:t>
      </w:r>
    </w:p>
    <w:p w14:paraId="5D2F7B02" w14:textId="77777777" w:rsidR="00E77EC9" w:rsidRPr="00620E35" w:rsidRDefault="00E77EC9" w:rsidP="001E4DE6">
      <w:pPr>
        <w:pStyle w:val="Petit"/>
      </w:pPr>
      <w:r w:rsidRPr="00620E35">
        <w:t>Nærings- og fiskeridepartementet</w:t>
      </w:r>
    </w:p>
    <w:p w14:paraId="018EE0A9" w14:textId="77777777" w:rsidR="00E77EC9" w:rsidRPr="00620E35" w:rsidRDefault="00E77EC9" w:rsidP="001E4DE6">
      <w:pPr>
        <w:pStyle w:val="Petit"/>
      </w:pPr>
    </w:p>
    <w:p w14:paraId="614D5A35" w14:textId="77777777" w:rsidR="00E77EC9" w:rsidRPr="00620E35" w:rsidRDefault="00E77EC9" w:rsidP="001E4DE6">
      <w:pPr>
        <w:pStyle w:val="Petit"/>
      </w:pPr>
      <w:r w:rsidRPr="00620E35">
        <w:rPr>
          <w:rStyle w:val="halvfet"/>
        </w:rPr>
        <w:t>Styret:</w:t>
      </w:r>
      <w:r w:rsidRPr="00620E35">
        <w:t xml:space="preserve"> Eivind K. Reiten (styreleder, 1953, Oslo), Per A. Sørlie (nestleder, 1957, Østfold), Kristin Færøvik (1962, Rogaland), Morten Henriksen (1968, Oslo), Merete Hverven (1977, Akershus), Kjersti Rød*, Rune Fanøy*, Vegard Ryen Skullerud*</w:t>
      </w:r>
    </w:p>
    <w:p w14:paraId="6F8A808A" w14:textId="77777777" w:rsidR="00E77EC9" w:rsidRPr="00620E35" w:rsidRDefault="00E77EC9" w:rsidP="001E4DE6">
      <w:pPr>
        <w:pStyle w:val="Petit"/>
      </w:pPr>
      <w:r w:rsidRPr="00620E35">
        <w:t>*Valgt av og blant de ansatte.</w:t>
      </w:r>
    </w:p>
    <w:p w14:paraId="2F7218E8" w14:textId="77777777" w:rsidR="00E77EC9" w:rsidRPr="00620E35" w:rsidRDefault="00E77EC9" w:rsidP="001E4DE6">
      <w:pPr>
        <w:pStyle w:val="Petit"/>
      </w:pPr>
    </w:p>
    <w:p w14:paraId="47324FFA" w14:textId="77777777" w:rsidR="00E77EC9" w:rsidRPr="00620E35" w:rsidRDefault="00E77EC9" w:rsidP="001E4DE6">
      <w:pPr>
        <w:pStyle w:val="Petit"/>
      </w:pPr>
      <w:r w:rsidRPr="00620E35">
        <w:rPr>
          <w:rStyle w:val="halvfet"/>
        </w:rPr>
        <w:t>Konsernsjef:</w:t>
      </w:r>
      <w:r w:rsidRPr="00620E35">
        <w:t xml:space="preserve"> Geir Håøy</w:t>
      </w:r>
    </w:p>
    <w:p w14:paraId="7032FF89" w14:textId="77777777" w:rsidR="00E77EC9" w:rsidRPr="00620E35" w:rsidRDefault="00E77EC9" w:rsidP="001E4DE6">
      <w:pPr>
        <w:pStyle w:val="Petit"/>
      </w:pPr>
      <w:r w:rsidRPr="00620E35">
        <w:rPr>
          <w:rStyle w:val="halvfet"/>
        </w:rPr>
        <w:t>Hovedkontor:</w:t>
      </w:r>
      <w:r w:rsidRPr="00620E35">
        <w:t xml:space="preserve"> Kongsberg</w:t>
      </w:r>
    </w:p>
    <w:p w14:paraId="6F82232D" w14:textId="77777777" w:rsidR="00E77EC9" w:rsidRPr="00620E35" w:rsidRDefault="00E77EC9" w:rsidP="001E4DE6">
      <w:pPr>
        <w:pStyle w:val="Petit"/>
      </w:pPr>
      <w:r w:rsidRPr="00620E35">
        <w:rPr>
          <w:rStyle w:val="halvfet"/>
        </w:rPr>
        <w:t>Revisor:</w:t>
      </w:r>
      <w:r w:rsidRPr="00620E35">
        <w:t xml:space="preserve"> Ernst &amp; Young AS</w:t>
      </w:r>
    </w:p>
    <w:p w14:paraId="6E8C71A7" w14:textId="05E9F192" w:rsidR="00E77EC9" w:rsidRDefault="00E77EC9" w:rsidP="001E4DE6">
      <w:pPr>
        <w:pStyle w:val="Petit"/>
      </w:pPr>
      <w:r w:rsidRPr="00620E35">
        <w:rPr>
          <w:rStyle w:val="halvfet"/>
        </w:rPr>
        <w:t>Nettside:</w:t>
      </w:r>
      <w:r w:rsidRPr="00620E35">
        <w:t xml:space="preserve"> </w:t>
      </w:r>
      <w:hyperlink r:id="rId91" w:history="1">
        <w:r w:rsidR="0005458D" w:rsidRPr="00CE76AC">
          <w:rPr>
            <w:rStyle w:val="Hyperkobling"/>
          </w:rPr>
          <w:t>www.kongsberg.com</w:t>
        </w:r>
      </w:hyperlink>
    </w:p>
    <w:p w14:paraId="1D7A07E0" w14:textId="234665D5" w:rsidR="0005458D" w:rsidRDefault="0005458D" w:rsidP="00DB31F0">
      <w:r>
        <w:rPr>
          <w:noProof/>
        </w:rPr>
        <w:drawing>
          <wp:inline distT="0" distB="0" distL="0" distR="0" wp14:anchorId="51C2AF71" wp14:editId="2BBED533">
            <wp:extent cx="4076700" cy="1362075"/>
            <wp:effectExtent l="0" t="0" r="0" b="9525"/>
            <wp:docPr id="449225149" name="Bilde 61" descr="Diagr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225149" name="Bilde 61" descr="Diagramme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76700" cy="1362075"/>
                    </a:xfrm>
                    <a:prstGeom prst="rect">
                      <a:avLst/>
                    </a:prstGeom>
                    <a:noFill/>
                    <a:ln>
                      <a:noFill/>
                    </a:ln>
                  </pic:spPr>
                </pic:pic>
              </a:graphicData>
            </a:graphic>
          </wp:inline>
        </w:drawing>
      </w:r>
    </w:p>
    <w:p w14:paraId="03EAB5A9" w14:textId="7B2F63FB" w:rsidR="0005458D" w:rsidRDefault="0005458D" w:rsidP="00DB31F0">
      <w:r>
        <w:rPr>
          <w:noProof/>
        </w:rPr>
        <w:lastRenderedPageBreak/>
        <w:drawing>
          <wp:inline distT="0" distB="0" distL="0" distR="0" wp14:anchorId="30A52DD6" wp14:editId="7820B7C4">
            <wp:extent cx="2686050" cy="1657350"/>
            <wp:effectExtent l="0" t="0" r="0" b="0"/>
            <wp:docPr id="1211850860" name="Bilde 6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850860" name="Bilde 60" descr="Illustrasjonsfoto"/>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7AC5F13E" w14:textId="0579D875" w:rsidR="0005458D" w:rsidRPr="00620E35" w:rsidRDefault="0005458D" w:rsidP="0005458D">
      <w:pPr>
        <w:pStyle w:val="Petit"/>
      </w:pPr>
      <w:r w:rsidRPr="0005458D">
        <w:t>Foto: Kongsberg Gruppen ASA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578"/>
        <w:gridCol w:w="2363"/>
        <w:gridCol w:w="2081"/>
      </w:tblGrid>
      <w:tr w:rsidR="00E77EC9" w:rsidRPr="00620E35" w14:paraId="2D52FCB8" w14:textId="77777777" w:rsidTr="00F22D34">
        <w:trPr>
          <w:tblHeader/>
        </w:trPr>
        <w:tc>
          <w:tcPr>
            <w:tcW w:w="2984" w:type="pct"/>
            <w:shd w:val="solid" w:color="FFFFFF" w:fill="FFFFFF"/>
            <w:tcMar>
              <w:top w:w="57" w:type="dxa"/>
              <w:left w:w="57" w:type="dxa"/>
              <w:bottom w:w="57" w:type="dxa"/>
              <w:right w:w="57" w:type="dxa"/>
            </w:tcMar>
          </w:tcPr>
          <w:p w14:paraId="1CF0FAB2" w14:textId="28326C5D" w:rsidR="00E77EC9" w:rsidRPr="00620E35" w:rsidRDefault="00606CC8" w:rsidP="005D27FD">
            <w:pPr>
              <w:pStyle w:val="TabellHode-kolonne"/>
            </w:pPr>
            <w:r>
              <w:t>Resultatregnskap (mill. kroner)</w:t>
            </w:r>
          </w:p>
        </w:tc>
        <w:tc>
          <w:tcPr>
            <w:tcW w:w="1072" w:type="pct"/>
            <w:shd w:val="solid" w:color="FFFFFF" w:fill="FFFFFF"/>
            <w:tcMar>
              <w:top w:w="57" w:type="dxa"/>
              <w:left w:w="57" w:type="dxa"/>
              <w:bottom w:w="57" w:type="dxa"/>
              <w:right w:w="57" w:type="dxa"/>
            </w:tcMar>
          </w:tcPr>
          <w:p w14:paraId="63CE4F36" w14:textId="493411E0" w:rsidR="00E77EC9" w:rsidRPr="00620E35" w:rsidRDefault="00606CC8" w:rsidP="00F71C72">
            <w:pPr>
              <w:pStyle w:val="TabellHode-kolonne"/>
              <w:jc w:val="right"/>
            </w:pPr>
            <w:r>
              <w:t>2025</w:t>
            </w:r>
          </w:p>
        </w:tc>
        <w:tc>
          <w:tcPr>
            <w:tcW w:w="944" w:type="pct"/>
            <w:shd w:val="solid" w:color="FFFFFF" w:fill="FFFFFF"/>
            <w:tcMar>
              <w:top w:w="57" w:type="dxa"/>
              <w:left w:w="57" w:type="dxa"/>
              <w:bottom w:w="57" w:type="dxa"/>
              <w:right w:w="57" w:type="dxa"/>
            </w:tcMar>
          </w:tcPr>
          <w:p w14:paraId="7CC1AE91" w14:textId="7B1F46AC" w:rsidR="00E77EC9" w:rsidRPr="00620E35" w:rsidRDefault="00606CC8" w:rsidP="00F71C72">
            <w:pPr>
              <w:pStyle w:val="TabellHode-kolonne"/>
              <w:jc w:val="right"/>
            </w:pPr>
            <w:r>
              <w:t>2024</w:t>
            </w:r>
          </w:p>
        </w:tc>
      </w:tr>
      <w:tr w:rsidR="00E77EC9" w:rsidRPr="00620E35" w14:paraId="3F26B9E5" w14:textId="77777777" w:rsidTr="00F22D34">
        <w:tc>
          <w:tcPr>
            <w:tcW w:w="2984" w:type="pct"/>
            <w:shd w:val="solid" w:color="FFFFFF" w:fill="FFFFFF"/>
            <w:tcMar>
              <w:top w:w="32" w:type="dxa"/>
              <w:left w:w="51" w:type="dxa"/>
              <w:bottom w:w="32" w:type="dxa"/>
              <w:right w:w="51" w:type="dxa"/>
            </w:tcMar>
          </w:tcPr>
          <w:p w14:paraId="63B5E50D" w14:textId="338CF054" w:rsidR="00E77EC9" w:rsidRPr="00620E35" w:rsidRDefault="00606CC8" w:rsidP="00410B05">
            <w:pPr>
              <w:pStyle w:val="TabellHode-rad"/>
            </w:pPr>
            <w:r>
              <w:t>Driftsinntekter</w:t>
            </w:r>
          </w:p>
        </w:tc>
        <w:tc>
          <w:tcPr>
            <w:tcW w:w="1072" w:type="pct"/>
            <w:shd w:val="solid" w:color="FFFFFF" w:fill="FFFFFF"/>
            <w:tcMar>
              <w:top w:w="32" w:type="dxa"/>
              <w:left w:w="51" w:type="dxa"/>
              <w:bottom w:w="32" w:type="dxa"/>
              <w:right w:w="51" w:type="dxa"/>
            </w:tcMar>
          </w:tcPr>
          <w:p w14:paraId="54210521" w14:textId="4CCB8307" w:rsidR="00E77EC9" w:rsidRPr="00620E35" w:rsidRDefault="00606CC8" w:rsidP="00F71C72">
            <w:pPr>
              <w:jc w:val="right"/>
            </w:pPr>
            <w:r>
              <w:t xml:space="preserve">58 599 </w:t>
            </w:r>
          </w:p>
        </w:tc>
        <w:tc>
          <w:tcPr>
            <w:tcW w:w="944" w:type="pct"/>
            <w:shd w:val="solid" w:color="FFFFFF" w:fill="FFFFFF"/>
            <w:tcMar>
              <w:top w:w="32" w:type="dxa"/>
              <w:left w:w="51" w:type="dxa"/>
              <w:bottom w:w="32" w:type="dxa"/>
              <w:right w:w="51" w:type="dxa"/>
            </w:tcMar>
          </w:tcPr>
          <w:p w14:paraId="11CEA1ED" w14:textId="4A5C4CC9" w:rsidR="00E77EC9" w:rsidRPr="00620E35" w:rsidRDefault="00606CC8" w:rsidP="00F71C72">
            <w:pPr>
              <w:jc w:val="right"/>
            </w:pPr>
            <w:r>
              <w:t xml:space="preserve">48 872 </w:t>
            </w:r>
          </w:p>
        </w:tc>
      </w:tr>
      <w:tr w:rsidR="00E77EC9" w:rsidRPr="00620E35" w14:paraId="3C109AE9" w14:textId="77777777" w:rsidTr="00F22D34">
        <w:tc>
          <w:tcPr>
            <w:tcW w:w="2984" w:type="pct"/>
            <w:shd w:val="solid" w:color="FFFFFF" w:fill="FFFFFF"/>
            <w:tcMar>
              <w:top w:w="32" w:type="dxa"/>
              <w:left w:w="51" w:type="dxa"/>
              <w:bottom w:w="32" w:type="dxa"/>
              <w:right w:w="51" w:type="dxa"/>
            </w:tcMar>
          </w:tcPr>
          <w:p w14:paraId="4BB653E4" w14:textId="1807ACBF" w:rsidR="00E77EC9" w:rsidRPr="00620E35" w:rsidRDefault="00606CC8" w:rsidP="00410B05">
            <w:pPr>
              <w:pStyle w:val="TabellHode-rad"/>
            </w:pPr>
            <w:r>
              <w:t>Driftsresultat (EBIT)</w:t>
            </w:r>
          </w:p>
        </w:tc>
        <w:tc>
          <w:tcPr>
            <w:tcW w:w="1072" w:type="pct"/>
            <w:shd w:val="solid" w:color="FFFFFF" w:fill="FFFFFF"/>
            <w:tcMar>
              <w:top w:w="32" w:type="dxa"/>
              <w:left w:w="51" w:type="dxa"/>
              <w:bottom w:w="32" w:type="dxa"/>
              <w:right w:w="51" w:type="dxa"/>
            </w:tcMar>
          </w:tcPr>
          <w:p w14:paraId="2CBD3988" w14:textId="7B699765" w:rsidR="00E77EC9" w:rsidRPr="00620E35" w:rsidRDefault="00606CC8" w:rsidP="00F71C72">
            <w:pPr>
              <w:jc w:val="right"/>
            </w:pPr>
            <w:r>
              <w:t xml:space="preserve">9 296 </w:t>
            </w:r>
          </w:p>
        </w:tc>
        <w:tc>
          <w:tcPr>
            <w:tcW w:w="944" w:type="pct"/>
            <w:shd w:val="solid" w:color="FFFFFF" w:fill="FFFFFF"/>
            <w:tcMar>
              <w:top w:w="32" w:type="dxa"/>
              <w:left w:w="51" w:type="dxa"/>
              <w:bottom w:w="32" w:type="dxa"/>
              <w:right w:w="51" w:type="dxa"/>
            </w:tcMar>
          </w:tcPr>
          <w:p w14:paraId="7254D8DD" w14:textId="26AD76BB" w:rsidR="00E77EC9" w:rsidRPr="00620E35" w:rsidRDefault="00606CC8" w:rsidP="00F71C72">
            <w:pPr>
              <w:jc w:val="right"/>
            </w:pPr>
            <w:r>
              <w:t xml:space="preserve">6 507 </w:t>
            </w:r>
          </w:p>
        </w:tc>
      </w:tr>
      <w:tr w:rsidR="00E77EC9" w:rsidRPr="00620E35" w14:paraId="2A35B8ED" w14:textId="77777777" w:rsidTr="00F22D34">
        <w:tc>
          <w:tcPr>
            <w:tcW w:w="2984" w:type="pct"/>
            <w:shd w:val="solid" w:color="FFFFFF" w:fill="FFFFFF"/>
            <w:tcMar>
              <w:top w:w="32" w:type="dxa"/>
              <w:left w:w="51" w:type="dxa"/>
              <w:bottom w:w="32" w:type="dxa"/>
              <w:right w:w="51" w:type="dxa"/>
            </w:tcMar>
          </w:tcPr>
          <w:p w14:paraId="6413A39A" w14:textId="7FDAE437" w:rsidR="00E77EC9" w:rsidRPr="00620E35" w:rsidRDefault="00606CC8" w:rsidP="00410B05">
            <w:pPr>
              <w:pStyle w:val="TabellHode-rad"/>
            </w:pPr>
            <w:r>
              <w:t>Resultat før skatt</w:t>
            </w:r>
          </w:p>
        </w:tc>
        <w:tc>
          <w:tcPr>
            <w:tcW w:w="1072" w:type="pct"/>
            <w:shd w:val="solid" w:color="FFFFFF" w:fill="FFFFFF"/>
            <w:tcMar>
              <w:top w:w="32" w:type="dxa"/>
              <w:left w:w="51" w:type="dxa"/>
              <w:bottom w:w="32" w:type="dxa"/>
              <w:right w:w="51" w:type="dxa"/>
            </w:tcMar>
          </w:tcPr>
          <w:p w14:paraId="6078254F" w14:textId="2FD1E209" w:rsidR="00E77EC9" w:rsidRPr="00620E35" w:rsidRDefault="00606CC8" w:rsidP="00F71C72">
            <w:pPr>
              <w:jc w:val="right"/>
            </w:pPr>
            <w:r>
              <w:t xml:space="preserve">9 857 </w:t>
            </w:r>
          </w:p>
        </w:tc>
        <w:tc>
          <w:tcPr>
            <w:tcW w:w="944" w:type="pct"/>
            <w:shd w:val="solid" w:color="FFFFFF" w:fill="FFFFFF"/>
            <w:tcMar>
              <w:top w:w="32" w:type="dxa"/>
              <w:left w:w="51" w:type="dxa"/>
              <w:bottom w:w="32" w:type="dxa"/>
              <w:right w:w="51" w:type="dxa"/>
            </w:tcMar>
          </w:tcPr>
          <w:p w14:paraId="7C3C23C8" w14:textId="267333BC" w:rsidR="00E77EC9" w:rsidRPr="00620E35" w:rsidRDefault="00606CC8" w:rsidP="00F71C72">
            <w:pPr>
              <w:jc w:val="right"/>
            </w:pPr>
            <w:r>
              <w:t xml:space="preserve">6 584 </w:t>
            </w:r>
          </w:p>
        </w:tc>
      </w:tr>
      <w:tr w:rsidR="00E77EC9" w:rsidRPr="00620E35" w14:paraId="5B7030F4" w14:textId="77777777" w:rsidTr="00F22D34">
        <w:tc>
          <w:tcPr>
            <w:tcW w:w="2984" w:type="pct"/>
            <w:shd w:val="solid" w:color="FFFFFF" w:fill="FFFFFF"/>
            <w:tcMar>
              <w:top w:w="32" w:type="dxa"/>
              <w:left w:w="51" w:type="dxa"/>
              <w:bottom w:w="32" w:type="dxa"/>
              <w:right w:w="51" w:type="dxa"/>
            </w:tcMar>
          </w:tcPr>
          <w:p w14:paraId="6A042CF1" w14:textId="59FA2942" w:rsidR="00E77EC9" w:rsidRPr="00620E35" w:rsidRDefault="00606CC8" w:rsidP="00410B05">
            <w:pPr>
              <w:pStyle w:val="TabellHode-rad"/>
            </w:pPr>
            <w:r>
              <w:t>Skattekostnad</w:t>
            </w:r>
          </w:p>
        </w:tc>
        <w:tc>
          <w:tcPr>
            <w:tcW w:w="1072" w:type="pct"/>
            <w:shd w:val="solid" w:color="FFFFFF" w:fill="FFFFFF"/>
            <w:tcMar>
              <w:top w:w="32" w:type="dxa"/>
              <w:left w:w="51" w:type="dxa"/>
              <w:bottom w:w="32" w:type="dxa"/>
              <w:right w:w="51" w:type="dxa"/>
            </w:tcMar>
          </w:tcPr>
          <w:p w14:paraId="3D3D1961" w14:textId="3E7CA57D" w:rsidR="00E77EC9" w:rsidRPr="00620E35" w:rsidRDefault="00606CC8" w:rsidP="00F71C72">
            <w:pPr>
              <w:jc w:val="right"/>
            </w:pPr>
            <w:r>
              <w:t xml:space="preserve">-1 935 </w:t>
            </w:r>
          </w:p>
        </w:tc>
        <w:tc>
          <w:tcPr>
            <w:tcW w:w="944" w:type="pct"/>
            <w:shd w:val="solid" w:color="FFFFFF" w:fill="FFFFFF"/>
            <w:tcMar>
              <w:top w:w="32" w:type="dxa"/>
              <w:left w:w="51" w:type="dxa"/>
              <w:bottom w:w="32" w:type="dxa"/>
              <w:right w:w="51" w:type="dxa"/>
            </w:tcMar>
          </w:tcPr>
          <w:p w14:paraId="6C03736E" w14:textId="53BB752F" w:rsidR="00E77EC9" w:rsidRPr="00620E35" w:rsidRDefault="00606CC8" w:rsidP="00F71C72">
            <w:pPr>
              <w:jc w:val="right"/>
            </w:pPr>
            <w:r>
              <w:t xml:space="preserve">-1 441 </w:t>
            </w:r>
          </w:p>
        </w:tc>
      </w:tr>
      <w:tr w:rsidR="00E77EC9" w:rsidRPr="00620E35" w14:paraId="119A5B11" w14:textId="77777777" w:rsidTr="00F22D34">
        <w:tc>
          <w:tcPr>
            <w:tcW w:w="2984" w:type="pct"/>
            <w:shd w:val="solid" w:color="FFFFFF" w:fill="FFFFFF"/>
            <w:tcMar>
              <w:top w:w="32" w:type="dxa"/>
              <w:left w:w="51" w:type="dxa"/>
              <w:bottom w:w="32" w:type="dxa"/>
              <w:right w:w="51" w:type="dxa"/>
            </w:tcMar>
          </w:tcPr>
          <w:p w14:paraId="7A12F35A" w14:textId="54898B67" w:rsidR="00E77EC9" w:rsidRPr="00620E35" w:rsidRDefault="00606CC8" w:rsidP="00410B05">
            <w:pPr>
              <w:pStyle w:val="TabellHode-rad"/>
            </w:pPr>
            <w:r>
              <w:t xml:space="preserve">Minoritetsandel </w:t>
            </w:r>
          </w:p>
        </w:tc>
        <w:tc>
          <w:tcPr>
            <w:tcW w:w="1072" w:type="pct"/>
            <w:shd w:val="solid" w:color="FFFFFF" w:fill="FFFFFF"/>
            <w:tcMar>
              <w:top w:w="32" w:type="dxa"/>
              <w:left w:w="51" w:type="dxa"/>
              <w:bottom w:w="32" w:type="dxa"/>
              <w:right w:w="51" w:type="dxa"/>
            </w:tcMar>
          </w:tcPr>
          <w:p w14:paraId="440EC76B" w14:textId="48771626" w:rsidR="00E77EC9" w:rsidRPr="00620E35" w:rsidRDefault="00606CC8" w:rsidP="00F71C72">
            <w:pPr>
              <w:jc w:val="right"/>
            </w:pPr>
            <w:r>
              <w:t xml:space="preserve">-31 </w:t>
            </w:r>
          </w:p>
        </w:tc>
        <w:tc>
          <w:tcPr>
            <w:tcW w:w="944" w:type="pct"/>
            <w:shd w:val="solid" w:color="FFFFFF" w:fill="FFFFFF"/>
            <w:tcMar>
              <w:top w:w="32" w:type="dxa"/>
              <w:left w:w="51" w:type="dxa"/>
              <w:bottom w:w="32" w:type="dxa"/>
              <w:right w:w="51" w:type="dxa"/>
            </w:tcMar>
          </w:tcPr>
          <w:p w14:paraId="06053A4D" w14:textId="6ADDE0A6" w:rsidR="00E77EC9" w:rsidRPr="00620E35" w:rsidRDefault="00606CC8" w:rsidP="00F71C72">
            <w:pPr>
              <w:jc w:val="right"/>
            </w:pPr>
            <w:r>
              <w:t xml:space="preserve">18 </w:t>
            </w:r>
          </w:p>
        </w:tc>
      </w:tr>
      <w:tr w:rsidR="00E77EC9" w:rsidRPr="00620E35" w14:paraId="0888D6C8" w14:textId="77777777" w:rsidTr="00F22D34">
        <w:tc>
          <w:tcPr>
            <w:tcW w:w="2984" w:type="pct"/>
            <w:shd w:val="solid" w:color="FFFFFF" w:fill="FFFFFF"/>
            <w:tcMar>
              <w:top w:w="32" w:type="dxa"/>
              <w:left w:w="51" w:type="dxa"/>
              <w:bottom w:w="32" w:type="dxa"/>
              <w:right w:w="51" w:type="dxa"/>
            </w:tcMar>
          </w:tcPr>
          <w:p w14:paraId="69A44C67" w14:textId="69BDFAC1" w:rsidR="00E77EC9" w:rsidRPr="00620E35" w:rsidRDefault="00606CC8" w:rsidP="00410B05">
            <w:pPr>
              <w:pStyle w:val="TabellHode-rad"/>
            </w:pPr>
            <w:r>
              <w:t>Resultat etter skatt og minoritet</w:t>
            </w:r>
          </w:p>
        </w:tc>
        <w:tc>
          <w:tcPr>
            <w:tcW w:w="1072" w:type="pct"/>
            <w:shd w:val="solid" w:color="FFFFFF" w:fill="FFFFFF"/>
            <w:tcMar>
              <w:top w:w="32" w:type="dxa"/>
              <w:left w:w="51" w:type="dxa"/>
              <w:bottom w:w="32" w:type="dxa"/>
              <w:right w:w="51" w:type="dxa"/>
            </w:tcMar>
          </w:tcPr>
          <w:p w14:paraId="5F13F238" w14:textId="7B79903F" w:rsidR="00E77EC9" w:rsidRPr="00620E35" w:rsidRDefault="00606CC8" w:rsidP="00F71C72">
            <w:pPr>
              <w:jc w:val="right"/>
            </w:pPr>
            <w:r>
              <w:t xml:space="preserve">7 953 </w:t>
            </w:r>
          </w:p>
        </w:tc>
        <w:tc>
          <w:tcPr>
            <w:tcW w:w="944" w:type="pct"/>
            <w:shd w:val="solid" w:color="FFFFFF" w:fill="FFFFFF"/>
            <w:tcMar>
              <w:top w:w="32" w:type="dxa"/>
              <w:left w:w="51" w:type="dxa"/>
              <w:bottom w:w="32" w:type="dxa"/>
              <w:right w:w="51" w:type="dxa"/>
            </w:tcMar>
          </w:tcPr>
          <w:p w14:paraId="1B403047" w14:textId="698B77FE" w:rsidR="00E77EC9" w:rsidRPr="00620E35" w:rsidRDefault="00606CC8" w:rsidP="00F71C72">
            <w:pPr>
              <w:jc w:val="right"/>
            </w:pPr>
            <w:r>
              <w:t xml:space="preserve">5 126 </w:t>
            </w:r>
          </w:p>
        </w:tc>
      </w:tr>
    </w:tbl>
    <w:p w14:paraId="2EC4C3FF"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578"/>
        <w:gridCol w:w="2363"/>
        <w:gridCol w:w="2081"/>
      </w:tblGrid>
      <w:tr w:rsidR="00E77EC9" w:rsidRPr="00620E35" w14:paraId="7F59E669" w14:textId="77777777" w:rsidTr="00F22D34">
        <w:tc>
          <w:tcPr>
            <w:tcW w:w="2984" w:type="pct"/>
            <w:shd w:val="solid" w:color="FFFFFF" w:fill="FFFFFF"/>
            <w:tcMar>
              <w:top w:w="32" w:type="dxa"/>
              <w:left w:w="51" w:type="dxa"/>
              <w:bottom w:w="32" w:type="dxa"/>
              <w:right w:w="51" w:type="dxa"/>
            </w:tcMar>
          </w:tcPr>
          <w:p w14:paraId="04A478F9" w14:textId="2DD216B1" w:rsidR="00E77EC9" w:rsidRPr="00620E35" w:rsidRDefault="00606CC8" w:rsidP="005D27FD">
            <w:pPr>
              <w:pStyle w:val="TabellHode-kolonne"/>
            </w:pPr>
            <w:r>
              <w:t>Balanse</w:t>
            </w:r>
          </w:p>
        </w:tc>
        <w:tc>
          <w:tcPr>
            <w:tcW w:w="1072" w:type="pct"/>
            <w:shd w:val="solid" w:color="FFFFFF" w:fill="FFFFFF"/>
            <w:tcMar>
              <w:top w:w="45" w:type="dxa"/>
              <w:left w:w="51" w:type="dxa"/>
              <w:bottom w:w="45" w:type="dxa"/>
              <w:right w:w="51" w:type="dxa"/>
            </w:tcMar>
          </w:tcPr>
          <w:p w14:paraId="34C1926B" w14:textId="4E6421AA" w:rsidR="00E77EC9" w:rsidRPr="00620E35" w:rsidRDefault="00606CC8" w:rsidP="00F71C72">
            <w:pPr>
              <w:pStyle w:val="TabellHode-kolonne"/>
              <w:jc w:val="right"/>
            </w:pPr>
            <w:r>
              <w:t>2025</w:t>
            </w:r>
          </w:p>
        </w:tc>
        <w:tc>
          <w:tcPr>
            <w:tcW w:w="944" w:type="pct"/>
            <w:shd w:val="solid" w:color="FFFFFF" w:fill="FFFFFF"/>
            <w:tcMar>
              <w:top w:w="57" w:type="dxa"/>
              <w:left w:w="57" w:type="dxa"/>
              <w:bottom w:w="57" w:type="dxa"/>
              <w:right w:w="57" w:type="dxa"/>
            </w:tcMar>
          </w:tcPr>
          <w:p w14:paraId="011AE1ED" w14:textId="40C44A99" w:rsidR="00E77EC9" w:rsidRPr="00620E35" w:rsidRDefault="00606CC8" w:rsidP="00F71C72">
            <w:pPr>
              <w:pStyle w:val="TabellHode-kolonne"/>
              <w:jc w:val="right"/>
            </w:pPr>
            <w:r>
              <w:t>2024</w:t>
            </w:r>
          </w:p>
        </w:tc>
      </w:tr>
      <w:tr w:rsidR="00E77EC9" w:rsidRPr="00620E35" w14:paraId="4DEF3C06" w14:textId="77777777" w:rsidTr="00F22D34">
        <w:tc>
          <w:tcPr>
            <w:tcW w:w="2984" w:type="pct"/>
            <w:shd w:val="solid" w:color="FFFFFF" w:fill="FFFFFF"/>
            <w:tcMar>
              <w:top w:w="32" w:type="dxa"/>
              <w:left w:w="51" w:type="dxa"/>
              <w:bottom w:w="32" w:type="dxa"/>
              <w:right w:w="51" w:type="dxa"/>
            </w:tcMar>
          </w:tcPr>
          <w:p w14:paraId="36E93585" w14:textId="421E5DA1" w:rsidR="00E77EC9" w:rsidRPr="00620E35" w:rsidRDefault="00606CC8" w:rsidP="00410B05">
            <w:pPr>
              <w:pStyle w:val="TabellHode-rad"/>
            </w:pPr>
            <w:r>
              <w:t>Sum eiendeler</w:t>
            </w:r>
          </w:p>
        </w:tc>
        <w:tc>
          <w:tcPr>
            <w:tcW w:w="1072" w:type="pct"/>
            <w:shd w:val="solid" w:color="FFFFFF" w:fill="FFFFFF"/>
            <w:tcMar>
              <w:top w:w="32" w:type="dxa"/>
              <w:left w:w="51" w:type="dxa"/>
              <w:bottom w:w="32" w:type="dxa"/>
              <w:right w:w="51" w:type="dxa"/>
            </w:tcMar>
          </w:tcPr>
          <w:p w14:paraId="2BB6F992" w14:textId="2CCAF7B0" w:rsidR="00E77EC9" w:rsidRPr="00620E35" w:rsidRDefault="00606CC8" w:rsidP="00F71C72">
            <w:pPr>
              <w:jc w:val="right"/>
            </w:pPr>
            <w:r>
              <w:t xml:space="preserve">82 527 </w:t>
            </w:r>
          </w:p>
        </w:tc>
        <w:tc>
          <w:tcPr>
            <w:tcW w:w="944" w:type="pct"/>
            <w:shd w:val="solid" w:color="FFFFFF" w:fill="FFFFFF"/>
            <w:tcMar>
              <w:top w:w="32" w:type="dxa"/>
              <w:left w:w="51" w:type="dxa"/>
              <w:bottom w:w="32" w:type="dxa"/>
              <w:right w:w="51" w:type="dxa"/>
            </w:tcMar>
          </w:tcPr>
          <w:p w14:paraId="2591301B" w14:textId="1632D801" w:rsidR="00E77EC9" w:rsidRPr="00620E35" w:rsidRDefault="00606CC8" w:rsidP="00F71C72">
            <w:pPr>
              <w:jc w:val="right"/>
            </w:pPr>
            <w:r>
              <w:t xml:space="preserve">69 414 </w:t>
            </w:r>
          </w:p>
        </w:tc>
      </w:tr>
      <w:tr w:rsidR="00E77EC9" w:rsidRPr="00620E35" w14:paraId="49122CE5" w14:textId="77777777" w:rsidTr="00F22D34">
        <w:tc>
          <w:tcPr>
            <w:tcW w:w="2984" w:type="pct"/>
            <w:shd w:val="solid" w:color="FFFFFF" w:fill="FFFFFF"/>
            <w:tcMar>
              <w:top w:w="32" w:type="dxa"/>
              <w:left w:w="51" w:type="dxa"/>
              <w:bottom w:w="32" w:type="dxa"/>
              <w:right w:w="51" w:type="dxa"/>
            </w:tcMar>
          </w:tcPr>
          <w:p w14:paraId="6DDE7F34" w14:textId="7837ADD8" w:rsidR="00E77EC9" w:rsidRPr="00620E35" w:rsidRDefault="00606CC8" w:rsidP="00410B05">
            <w:pPr>
              <w:pStyle w:val="TabellHode-rad"/>
            </w:pPr>
            <w:r>
              <w:rPr>
                <w:rStyle w:val="kursiv"/>
              </w:rPr>
              <w:t>- Hvorav kontantbeholdning</w:t>
            </w:r>
          </w:p>
        </w:tc>
        <w:tc>
          <w:tcPr>
            <w:tcW w:w="1072" w:type="pct"/>
            <w:shd w:val="solid" w:color="FFFFFF" w:fill="FFFFFF"/>
            <w:tcMar>
              <w:top w:w="32" w:type="dxa"/>
              <w:left w:w="51" w:type="dxa"/>
              <w:bottom w:w="32" w:type="dxa"/>
              <w:right w:w="51" w:type="dxa"/>
            </w:tcMar>
          </w:tcPr>
          <w:p w14:paraId="0BC2E39B" w14:textId="448D5B45" w:rsidR="00E77EC9" w:rsidRPr="00620E35" w:rsidRDefault="00606CC8" w:rsidP="00F71C72">
            <w:pPr>
              <w:jc w:val="right"/>
            </w:pPr>
            <w:r>
              <w:t xml:space="preserve">20 189 </w:t>
            </w:r>
          </w:p>
        </w:tc>
        <w:tc>
          <w:tcPr>
            <w:tcW w:w="944" w:type="pct"/>
            <w:shd w:val="solid" w:color="FFFFFF" w:fill="FFFFFF"/>
            <w:tcMar>
              <w:top w:w="32" w:type="dxa"/>
              <w:left w:w="51" w:type="dxa"/>
              <w:bottom w:w="32" w:type="dxa"/>
              <w:right w:w="51" w:type="dxa"/>
            </w:tcMar>
          </w:tcPr>
          <w:p w14:paraId="4EA27292" w14:textId="7549B715" w:rsidR="00E77EC9" w:rsidRPr="00620E35" w:rsidRDefault="00606CC8" w:rsidP="00F71C72">
            <w:pPr>
              <w:jc w:val="right"/>
            </w:pPr>
            <w:r>
              <w:t xml:space="preserve">14 293 </w:t>
            </w:r>
          </w:p>
        </w:tc>
      </w:tr>
      <w:tr w:rsidR="00E77EC9" w:rsidRPr="00620E35" w14:paraId="7ED4F5DE" w14:textId="77777777" w:rsidTr="00F22D34">
        <w:tc>
          <w:tcPr>
            <w:tcW w:w="2984" w:type="pct"/>
            <w:shd w:val="solid" w:color="FFFFFF" w:fill="FFFFFF"/>
            <w:tcMar>
              <w:top w:w="32" w:type="dxa"/>
              <w:left w:w="51" w:type="dxa"/>
              <w:bottom w:w="32" w:type="dxa"/>
              <w:right w:w="51" w:type="dxa"/>
            </w:tcMar>
          </w:tcPr>
          <w:p w14:paraId="59512F92" w14:textId="61A09BD5" w:rsidR="00E77EC9" w:rsidRPr="00620E35" w:rsidRDefault="00606CC8" w:rsidP="00410B05">
            <w:pPr>
              <w:pStyle w:val="TabellHode-rad"/>
            </w:pPr>
            <w:r>
              <w:t>Sum egenkapital</w:t>
            </w:r>
          </w:p>
        </w:tc>
        <w:tc>
          <w:tcPr>
            <w:tcW w:w="1072" w:type="pct"/>
            <w:shd w:val="solid" w:color="FFFFFF" w:fill="FFFFFF"/>
            <w:tcMar>
              <w:top w:w="32" w:type="dxa"/>
              <w:left w:w="51" w:type="dxa"/>
              <w:bottom w:w="32" w:type="dxa"/>
              <w:right w:w="51" w:type="dxa"/>
            </w:tcMar>
          </w:tcPr>
          <w:p w14:paraId="1A9AE0D6" w14:textId="7EAC53AD" w:rsidR="00E77EC9" w:rsidRPr="00620E35" w:rsidRDefault="00606CC8" w:rsidP="00F71C72">
            <w:pPr>
              <w:jc w:val="right"/>
            </w:pPr>
            <w:r>
              <w:t xml:space="preserve">23 212 </w:t>
            </w:r>
          </w:p>
        </w:tc>
        <w:tc>
          <w:tcPr>
            <w:tcW w:w="944" w:type="pct"/>
            <w:shd w:val="solid" w:color="FFFFFF" w:fill="FFFFFF"/>
            <w:tcMar>
              <w:top w:w="32" w:type="dxa"/>
              <w:left w:w="51" w:type="dxa"/>
              <w:bottom w:w="32" w:type="dxa"/>
              <w:right w:w="51" w:type="dxa"/>
            </w:tcMar>
          </w:tcPr>
          <w:p w14:paraId="42B041B1" w14:textId="595FBAC7" w:rsidR="00E77EC9" w:rsidRPr="00620E35" w:rsidRDefault="00606CC8" w:rsidP="00F71C72">
            <w:pPr>
              <w:jc w:val="right"/>
            </w:pPr>
            <w:r>
              <w:t xml:space="preserve">19 269 </w:t>
            </w:r>
          </w:p>
        </w:tc>
      </w:tr>
      <w:tr w:rsidR="00E77EC9" w:rsidRPr="00620E35" w14:paraId="5FE5442F" w14:textId="77777777" w:rsidTr="00F22D34">
        <w:tc>
          <w:tcPr>
            <w:tcW w:w="2984" w:type="pct"/>
            <w:shd w:val="solid" w:color="FFFFFF" w:fill="FFFFFF"/>
            <w:tcMar>
              <w:top w:w="32" w:type="dxa"/>
              <w:left w:w="51" w:type="dxa"/>
              <w:bottom w:w="32" w:type="dxa"/>
              <w:right w:w="51" w:type="dxa"/>
            </w:tcMar>
          </w:tcPr>
          <w:p w14:paraId="4AE94C4B" w14:textId="70726F0B" w:rsidR="00E77EC9" w:rsidRPr="00620E35" w:rsidRDefault="00606CC8" w:rsidP="00410B05">
            <w:pPr>
              <w:pStyle w:val="TabellHode-rad"/>
            </w:pPr>
            <w:r>
              <w:rPr>
                <w:rStyle w:val="kursiv"/>
              </w:rPr>
              <w:t xml:space="preserve">- Hvorav minoriteter </w:t>
            </w:r>
          </w:p>
        </w:tc>
        <w:tc>
          <w:tcPr>
            <w:tcW w:w="1072" w:type="pct"/>
            <w:shd w:val="solid" w:color="FFFFFF" w:fill="FFFFFF"/>
            <w:tcMar>
              <w:top w:w="32" w:type="dxa"/>
              <w:left w:w="51" w:type="dxa"/>
              <w:bottom w:w="32" w:type="dxa"/>
              <w:right w:w="51" w:type="dxa"/>
            </w:tcMar>
          </w:tcPr>
          <w:p w14:paraId="7320C2D1" w14:textId="3083E5F9" w:rsidR="00E77EC9" w:rsidRPr="00620E35" w:rsidRDefault="00606CC8" w:rsidP="00F71C72">
            <w:pPr>
              <w:jc w:val="right"/>
            </w:pPr>
            <w:r>
              <w:t xml:space="preserve">633 </w:t>
            </w:r>
          </w:p>
        </w:tc>
        <w:tc>
          <w:tcPr>
            <w:tcW w:w="944" w:type="pct"/>
            <w:shd w:val="solid" w:color="FFFFFF" w:fill="FFFFFF"/>
            <w:tcMar>
              <w:top w:w="32" w:type="dxa"/>
              <w:left w:w="51" w:type="dxa"/>
              <w:bottom w:w="32" w:type="dxa"/>
              <w:right w:w="51" w:type="dxa"/>
            </w:tcMar>
          </w:tcPr>
          <w:p w14:paraId="4ADEC981" w14:textId="3CBAF77F" w:rsidR="00E77EC9" w:rsidRPr="00620E35" w:rsidRDefault="00606CC8" w:rsidP="00F71C72">
            <w:pPr>
              <w:jc w:val="right"/>
            </w:pPr>
            <w:r>
              <w:t xml:space="preserve">593 </w:t>
            </w:r>
          </w:p>
        </w:tc>
      </w:tr>
      <w:tr w:rsidR="00E77EC9" w:rsidRPr="00620E35" w14:paraId="04FCE5B4" w14:textId="77777777" w:rsidTr="00F22D34">
        <w:tc>
          <w:tcPr>
            <w:tcW w:w="2984" w:type="pct"/>
            <w:shd w:val="solid" w:color="FFFFFF" w:fill="FFFFFF"/>
            <w:tcMar>
              <w:top w:w="32" w:type="dxa"/>
              <w:left w:w="51" w:type="dxa"/>
              <w:bottom w:w="32" w:type="dxa"/>
              <w:right w:w="51" w:type="dxa"/>
            </w:tcMar>
          </w:tcPr>
          <w:p w14:paraId="7975B59C" w14:textId="2E9C53CA" w:rsidR="00E77EC9" w:rsidRPr="00620E35" w:rsidRDefault="00606CC8" w:rsidP="00410B05">
            <w:pPr>
              <w:pStyle w:val="TabellHode-rad"/>
            </w:pPr>
            <w:r>
              <w:t>Sum gjeld og forpliktelser</w:t>
            </w:r>
          </w:p>
        </w:tc>
        <w:tc>
          <w:tcPr>
            <w:tcW w:w="1072" w:type="pct"/>
            <w:shd w:val="solid" w:color="FFFFFF" w:fill="FFFFFF"/>
            <w:tcMar>
              <w:top w:w="32" w:type="dxa"/>
              <w:left w:w="51" w:type="dxa"/>
              <w:bottom w:w="32" w:type="dxa"/>
              <w:right w:w="51" w:type="dxa"/>
            </w:tcMar>
          </w:tcPr>
          <w:p w14:paraId="33C50926" w14:textId="4F46CB6A" w:rsidR="00E77EC9" w:rsidRPr="00620E35" w:rsidRDefault="00606CC8" w:rsidP="00F71C72">
            <w:pPr>
              <w:jc w:val="right"/>
            </w:pPr>
            <w:r>
              <w:t xml:space="preserve">59 315 </w:t>
            </w:r>
          </w:p>
        </w:tc>
        <w:tc>
          <w:tcPr>
            <w:tcW w:w="944" w:type="pct"/>
            <w:shd w:val="solid" w:color="FFFFFF" w:fill="FFFFFF"/>
            <w:tcMar>
              <w:top w:w="32" w:type="dxa"/>
              <w:left w:w="51" w:type="dxa"/>
              <w:bottom w:w="32" w:type="dxa"/>
              <w:right w:w="51" w:type="dxa"/>
            </w:tcMar>
          </w:tcPr>
          <w:p w14:paraId="28FCCACD" w14:textId="2F06A118" w:rsidR="00E77EC9" w:rsidRPr="00620E35" w:rsidRDefault="00606CC8" w:rsidP="00F71C72">
            <w:pPr>
              <w:jc w:val="right"/>
            </w:pPr>
            <w:r>
              <w:t xml:space="preserve">50 145 </w:t>
            </w:r>
          </w:p>
        </w:tc>
      </w:tr>
      <w:tr w:rsidR="00E77EC9" w:rsidRPr="00620E35" w14:paraId="1EA5A6CD" w14:textId="77777777" w:rsidTr="00F22D34">
        <w:tc>
          <w:tcPr>
            <w:tcW w:w="2984" w:type="pct"/>
            <w:shd w:val="solid" w:color="FFFFFF" w:fill="FFFFFF"/>
            <w:tcMar>
              <w:top w:w="32" w:type="dxa"/>
              <w:left w:w="51" w:type="dxa"/>
              <w:bottom w:w="32" w:type="dxa"/>
              <w:right w:w="51" w:type="dxa"/>
            </w:tcMar>
          </w:tcPr>
          <w:p w14:paraId="7504EBF3" w14:textId="4D75BC86" w:rsidR="00E77EC9" w:rsidRPr="00620E35" w:rsidRDefault="00606CC8" w:rsidP="00410B05">
            <w:pPr>
              <w:pStyle w:val="TabellHode-rad"/>
            </w:pPr>
            <w:r>
              <w:rPr>
                <w:rStyle w:val="kursiv"/>
              </w:rPr>
              <w:t>- Hvorav rentebærende gjeld</w:t>
            </w:r>
          </w:p>
        </w:tc>
        <w:tc>
          <w:tcPr>
            <w:tcW w:w="1072" w:type="pct"/>
            <w:shd w:val="solid" w:color="FFFFFF" w:fill="FFFFFF"/>
            <w:tcMar>
              <w:top w:w="32" w:type="dxa"/>
              <w:left w:w="51" w:type="dxa"/>
              <w:bottom w:w="32" w:type="dxa"/>
              <w:right w:w="51" w:type="dxa"/>
            </w:tcMar>
          </w:tcPr>
          <w:p w14:paraId="58DCC701" w14:textId="59771FB2" w:rsidR="00E77EC9" w:rsidRPr="00620E35" w:rsidRDefault="00606CC8" w:rsidP="00F71C72">
            <w:pPr>
              <w:jc w:val="right"/>
            </w:pPr>
            <w:r>
              <w:t xml:space="preserve">3 256 </w:t>
            </w:r>
          </w:p>
        </w:tc>
        <w:tc>
          <w:tcPr>
            <w:tcW w:w="944" w:type="pct"/>
            <w:shd w:val="solid" w:color="FFFFFF" w:fill="FFFFFF"/>
            <w:tcMar>
              <w:top w:w="32" w:type="dxa"/>
              <w:left w:w="51" w:type="dxa"/>
              <w:bottom w:w="32" w:type="dxa"/>
              <w:right w:w="51" w:type="dxa"/>
            </w:tcMar>
          </w:tcPr>
          <w:p w14:paraId="28CB69C6" w14:textId="29F212B5" w:rsidR="00E77EC9" w:rsidRPr="00620E35" w:rsidRDefault="00606CC8" w:rsidP="00F71C72">
            <w:pPr>
              <w:jc w:val="right"/>
            </w:pPr>
            <w:r>
              <w:t xml:space="preserve">4 689 </w:t>
            </w:r>
          </w:p>
        </w:tc>
      </w:tr>
    </w:tbl>
    <w:p w14:paraId="4D9FEB39"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578"/>
        <w:gridCol w:w="2363"/>
        <w:gridCol w:w="2081"/>
      </w:tblGrid>
      <w:tr w:rsidR="00E77EC9" w:rsidRPr="00620E35" w14:paraId="211D65FA" w14:textId="77777777" w:rsidTr="00F22D34">
        <w:tc>
          <w:tcPr>
            <w:tcW w:w="2984" w:type="pct"/>
            <w:shd w:val="solid" w:color="FFFFFF" w:fill="FFFFFF"/>
            <w:tcMar>
              <w:top w:w="32" w:type="dxa"/>
              <w:left w:w="51" w:type="dxa"/>
              <w:bottom w:w="32" w:type="dxa"/>
              <w:right w:w="51" w:type="dxa"/>
            </w:tcMar>
          </w:tcPr>
          <w:p w14:paraId="53FCC017" w14:textId="78501A0C" w:rsidR="00E77EC9" w:rsidRPr="00620E35" w:rsidRDefault="00606CC8" w:rsidP="005D27FD">
            <w:pPr>
              <w:pStyle w:val="TabellHode-kolonne"/>
            </w:pPr>
            <w:r>
              <w:t>Statlig kjøp/tilskudd</w:t>
            </w:r>
          </w:p>
        </w:tc>
        <w:tc>
          <w:tcPr>
            <w:tcW w:w="1072" w:type="pct"/>
            <w:shd w:val="solid" w:color="FFFFFF" w:fill="FFFFFF"/>
            <w:tcMar>
              <w:top w:w="45" w:type="dxa"/>
              <w:left w:w="51" w:type="dxa"/>
              <w:bottom w:w="45" w:type="dxa"/>
              <w:right w:w="51" w:type="dxa"/>
            </w:tcMar>
          </w:tcPr>
          <w:p w14:paraId="22622659" w14:textId="21EC6B8B" w:rsidR="00E77EC9" w:rsidRPr="00620E35" w:rsidRDefault="00606CC8" w:rsidP="00F71C72">
            <w:pPr>
              <w:pStyle w:val="TabellHode-kolonne"/>
              <w:jc w:val="right"/>
            </w:pPr>
            <w:r>
              <w:t>2025</w:t>
            </w:r>
          </w:p>
        </w:tc>
        <w:tc>
          <w:tcPr>
            <w:tcW w:w="944" w:type="pct"/>
            <w:shd w:val="solid" w:color="FFFFFF" w:fill="FFFFFF"/>
            <w:tcMar>
              <w:top w:w="57" w:type="dxa"/>
              <w:left w:w="57" w:type="dxa"/>
              <w:bottom w:w="57" w:type="dxa"/>
              <w:right w:w="57" w:type="dxa"/>
            </w:tcMar>
          </w:tcPr>
          <w:p w14:paraId="2A65DEB4" w14:textId="774A9F1C" w:rsidR="00E77EC9" w:rsidRPr="00620E35" w:rsidRDefault="00606CC8" w:rsidP="00F71C72">
            <w:pPr>
              <w:pStyle w:val="TabellHode-kolonne"/>
              <w:jc w:val="right"/>
            </w:pPr>
            <w:r>
              <w:t>2024</w:t>
            </w:r>
          </w:p>
        </w:tc>
      </w:tr>
      <w:tr w:rsidR="00E77EC9" w:rsidRPr="00620E35" w14:paraId="2A92CF1C" w14:textId="77777777" w:rsidTr="00F22D34">
        <w:tc>
          <w:tcPr>
            <w:tcW w:w="2984" w:type="pct"/>
            <w:shd w:val="solid" w:color="FFFFFF" w:fill="FFFFFF"/>
            <w:tcMar>
              <w:top w:w="32" w:type="dxa"/>
              <w:left w:w="51" w:type="dxa"/>
              <w:bottom w:w="32" w:type="dxa"/>
              <w:right w:w="51" w:type="dxa"/>
            </w:tcMar>
          </w:tcPr>
          <w:p w14:paraId="7FDDDF57" w14:textId="6155834F" w:rsidR="00E77EC9" w:rsidRPr="00620E35" w:rsidRDefault="00606CC8" w:rsidP="00410B05">
            <w:pPr>
              <w:pStyle w:val="TabellHode-rad"/>
            </w:pPr>
            <w:r>
              <w:lastRenderedPageBreak/>
              <w:t>Kjøp: FLO/Forsvaret*</w:t>
            </w:r>
          </w:p>
        </w:tc>
        <w:tc>
          <w:tcPr>
            <w:tcW w:w="1072" w:type="pct"/>
            <w:shd w:val="solid" w:color="FFFFFF" w:fill="FFFFFF"/>
            <w:tcMar>
              <w:top w:w="32" w:type="dxa"/>
              <w:left w:w="51" w:type="dxa"/>
              <w:bottom w:w="32" w:type="dxa"/>
              <w:right w:w="51" w:type="dxa"/>
            </w:tcMar>
          </w:tcPr>
          <w:p w14:paraId="7DCDFD4B" w14:textId="6CEB3310" w:rsidR="00E77EC9" w:rsidRPr="00620E35" w:rsidRDefault="00606CC8" w:rsidP="00F71C72">
            <w:pPr>
              <w:jc w:val="right"/>
            </w:pPr>
            <w:r>
              <w:t xml:space="preserve">2 470 </w:t>
            </w:r>
          </w:p>
        </w:tc>
        <w:tc>
          <w:tcPr>
            <w:tcW w:w="944" w:type="pct"/>
            <w:shd w:val="solid" w:color="FFFFFF" w:fill="FFFFFF"/>
            <w:tcMar>
              <w:top w:w="32" w:type="dxa"/>
              <w:left w:w="51" w:type="dxa"/>
              <w:bottom w:w="32" w:type="dxa"/>
              <w:right w:w="51" w:type="dxa"/>
            </w:tcMar>
          </w:tcPr>
          <w:p w14:paraId="627B2DA4" w14:textId="6D5278AF" w:rsidR="00E77EC9" w:rsidRPr="00620E35" w:rsidRDefault="00606CC8" w:rsidP="00F71C72">
            <w:pPr>
              <w:jc w:val="right"/>
            </w:pPr>
            <w:r>
              <w:t xml:space="preserve">1 788 </w:t>
            </w:r>
          </w:p>
        </w:tc>
      </w:tr>
    </w:tbl>
    <w:p w14:paraId="0B0FBE88"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578"/>
        <w:gridCol w:w="2363"/>
        <w:gridCol w:w="2081"/>
      </w:tblGrid>
      <w:tr w:rsidR="00E77EC9" w:rsidRPr="00620E35" w14:paraId="7BBEEFDA" w14:textId="77777777" w:rsidTr="00F22D34">
        <w:tc>
          <w:tcPr>
            <w:tcW w:w="2984" w:type="pct"/>
            <w:shd w:val="solid" w:color="FFFFFF" w:fill="FFFFFF"/>
            <w:tcMar>
              <w:top w:w="32" w:type="dxa"/>
              <w:left w:w="51" w:type="dxa"/>
              <w:bottom w:w="32" w:type="dxa"/>
              <w:right w:w="51" w:type="dxa"/>
            </w:tcMar>
          </w:tcPr>
          <w:p w14:paraId="5D20398A" w14:textId="0B9D2C97" w:rsidR="00E77EC9" w:rsidRPr="00620E35" w:rsidRDefault="00606CC8" w:rsidP="005D27FD">
            <w:pPr>
              <w:pStyle w:val="TabellHode-kolonne"/>
            </w:pPr>
            <w:r>
              <w:t>Verdier og utbytte</w:t>
            </w:r>
          </w:p>
        </w:tc>
        <w:tc>
          <w:tcPr>
            <w:tcW w:w="1072" w:type="pct"/>
            <w:shd w:val="solid" w:color="FFFFFF" w:fill="FFFFFF"/>
            <w:tcMar>
              <w:top w:w="45" w:type="dxa"/>
              <w:left w:w="51" w:type="dxa"/>
              <w:bottom w:w="45" w:type="dxa"/>
              <w:right w:w="51" w:type="dxa"/>
            </w:tcMar>
          </w:tcPr>
          <w:p w14:paraId="384C5134" w14:textId="34B1975E" w:rsidR="00E77EC9" w:rsidRPr="00620E35" w:rsidRDefault="00606CC8" w:rsidP="00F71C72">
            <w:pPr>
              <w:pStyle w:val="TabellHode-kolonne"/>
              <w:jc w:val="right"/>
            </w:pPr>
            <w:r>
              <w:t>2025</w:t>
            </w:r>
          </w:p>
        </w:tc>
        <w:tc>
          <w:tcPr>
            <w:tcW w:w="944" w:type="pct"/>
            <w:shd w:val="solid" w:color="FFFFFF" w:fill="FFFFFF"/>
            <w:tcMar>
              <w:top w:w="57" w:type="dxa"/>
              <w:left w:w="57" w:type="dxa"/>
              <w:bottom w:w="57" w:type="dxa"/>
              <w:right w:w="57" w:type="dxa"/>
            </w:tcMar>
          </w:tcPr>
          <w:p w14:paraId="62D40B36" w14:textId="152722B4" w:rsidR="00E77EC9" w:rsidRPr="00620E35" w:rsidRDefault="00606CC8" w:rsidP="00F71C72">
            <w:pPr>
              <w:pStyle w:val="TabellHode-kolonne"/>
              <w:jc w:val="right"/>
            </w:pPr>
            <w:r>
              <w:t>2024</w:t>
            </w:r>
          </w:p>
        </w:tc>
      </w:tr>
      <w:tr w:rsidR="00E77EC9" w:rsidRPr="00620E35" w14:paraId="629BCA0C" w14:textId="77777777" w:rsidTr="00F22D34">
        <w:tc>
          <w:tcPr>
            <w:tcW w:w="2984" w:type="pct"/>
            <w:shd w:val="solid" w:color="FFFFFF" w:fill="FFFFFF"/>
            <w:tcMar>
              <w:top w:w="32" w:type="dxa"/>
              <w:left w:w="51" w:type="dxa"/>
              <w:bottom w:w="32" w:type="dxa"/>
              <w:right w:w="51" w:type="dxa"/>
            </w:tcMar>
          </w:tcPr>
          <w:p w14:paraId="67048B35" w14:textId="38E7F059" w:rsidR="00E77EC9" w:rsidRPr="00620E35" w:rsidRDefault="00606CC8" w:rsidP="00410B05">
            <w:pPr>
              <w:pStyle w:val="TabellHode-rad"/>
            </w:pPr>
            <w:r>
              <w:t>Markedsverdi ved årsslutt</w:t>
            </w:r>
          </w:p>
        </w:tc>
        <w:tc>
          <w:tcPr>
            <w:tcW w:w="1072" w:type="pct"/>
            <w:shd w:val="solid" w:color="FFFFFF" w:fill="FFFFFF"/>
            <w:tcMar>
              <w:top w:w="51" w:type="dxa"/>
              <w:left w:w="51" w:type="dxa"/>
              <w:bottom w:w="51" w:type="dxa"/>
              <w:right w:w="51" w:type="dxa"/>
            </w:tcMar>
          </w:tcPr>
          <w:p w14:paraId="345D6AC3" w14:textId="50E2AB14" w:rsidR="00E77EC9" w:rsidRPr="00620E35" w:rsidRDefault="00606CC8" w:rsidP="00F71C72">
            <w:pPr>
              <w:jc w:val="right"/>
            </w:pPr>
            <w:r>
              <w:t>227 467</w:t>
            </w:r>
          </w:p>
        </w:tc>
        <w:tc>
          <w:tcPr>
            <w:tcW w:w="944" w:type="pct"/>
            <w:shd w:val="solid" w:color="FFFFFF" w:fill="FFFFFF"/>
            <w:tcMar>
              <w:top w:w="32" w:type="dxa"/>
              <w:left w:w="51" w:type="dxa"/>
              <w:bottom w:w="32" w:type="dxa"/>
              <w:right w:w="51" w:type="dxa"/>
            </w:tcMar>
          </w:tcPr>
          <w:p w14:paraId="7ED59400" w14:textId="3A3A0A3B" w:rsidR="00E77EC9" w:rsidRPr="00620E35" w:rsidRDefault="00606CC8" w:rsidP="00F71C72">
            <w:pPr>
              <w:jc w:val="right"/>
            </w:pPr>
            <w:r>
              <w:t>225 180</w:t>
            </w:r>
          </w:p>
        </w:tc>
      </w:tr>
      <w:tr w:rsidR="00E77EC9" w:rsidRPr="00620E35" w14:paraId="563E5822" w14:textId="77777777" w:rsidTr="00F22D34">
        <w:tc>
          <w:tcPr>
            <w:tcW w:w="2984" w:type="pct"/>
            <w:shd w:val="solid" w:color="FFFFFF" w:fill="FFFFFF"/>
            <w:tcMar>
              <w:top w:w="32" w:type="dxa"/>
              <w:left w:w="51" w:type="dxa"/>
              <w:bottom w:w="32" w:type="dxa"/>
              <w:right w:w="51" w:type="dxa"/>
            </w:tcMar>
          </w:tcPr>
          <w:p w14:paraId="0DA3068E" w14:textId="2F246DC5" w:rsidR="00E77EC9" w:rsidRPr="00620E35" w:rsidRDefault="00606CC8" w:rsidP="00410B05">
            <w:pPr>
              <w:pStyle w:val="TabellHode-rad"/>
            </w:pPr>
            <w:r>
              <w:t>Markedsverdi statens eierandel ved årsslutt</w:t>
            </w:r>
          </w:p>
        </w:tc>
        <w:tc>
          <w:tcPr>
            <w:tcW w:w="1072" w:type="pct"/>
            <w:shd w:val="solid" w:color="FFFFFF" w:fill="FFFFFF"/>
            <w:tcMar>
              <w:top w:w="51" w:type="dxa"/>
              <w:left w:w="51" w:type="dxa"/>
              <w:bottom w:w="51" w:type="dxa"/>
              <w:right w:w="51" w:type="dxa"/>
            </w:tcMar>
          </w:tcPr>
          <w:p w14:paraId="423F210B" w14:textId="7CA536DC" w:rsidR="00E77EC9" w:rsidRPr="00620E35" w:rsidRDefault="00606CC8" w:rsidP="00F71C72">
            <w:pPr>
              <w:jc w:val="right"/>
            </w:pPr>
            <w:r>
              <w:t>113 743</w:t>
            </w:r>
          </w:p>
        </w:tc>
        <w:tc>
          <w:tcPr>
            <w:tcW w:w="944" w:type="pct"/>
            <w:shd w:val="solid" w:color="FFFFFF" w:fill="FFFFFF"/>
            <w:tcMar>
              <w:top w:w="32" w:type="dxa"/>
              <w:left w:w="51" w:type="dxa"/>
              <w:bottom w:w="32" w:type="dxa"/>
              <w:right w:w="51" w:type="dxa"/>
            </w:tcMar>
          </w:tcPr>
          <w:p w14:paraId="0AE38A53" w14:textId="6AE5A0EE" w:rsidR="00E77EC9" w:rsidRPr="00620E35" w:rsidRDefault="00606CC8" w:rsidP="00F71C72">
            <w:pPr>
              <w:jc w:val="right"/>
            </w:pPr>
            <w:r>
              <w:t xml:space="preserve">112 599 </w:t>
            </w:r>
          </w:p>
        </w:tc>
      </w:tr>
      <w:tr w:rsidR="00E77EC9" w:rsidRPr="00620E35" w14:paraId="18FEBA49" w14:textId="77777777" w:rsidTr="00F22D34">
        <w:tc>
          <w:tcPr>
            <w:tcW w:w="2984" w:type="pct"/>
            <w:shd w:val="solid" w:color="FFFFFF" w:fill="FFFFFF"/>
            <w:tcMar>
              <w:top w:w="32" w:type="dxa"/>
              <w:left w:w="51" w:type="dxa"/>
              <w:bottom w:w="32" w:type="dxa"/>
              <w:right w:w="51" w:type="dxa"/>
            </w:tcMar>
          </w:tcPr>
          <w:p w14:paraId="30C80338" w14:textId="0627FF60" w:rsidR="00E77EC9" w:rsidRPr="00620E35" w:rsidRDefault="00606CC8" w:rsidP="00410B05">
            <w:pPr>
              <w:pStyle w:val="TabellHode-rad"/>
            </w:pPr>
            <w:r>
              <w:t>Utbytte for regnskapsåret</w:t>
            </w:r>
          </w:p>
        </w:tc>
        <w:tc>
          <w:tcPr>
            <w:tcW w:w="1072" w:type="pct"/>
            <w:shd w:val="solid" w:color="FFFFFF" w:fill="FFFFFF"/>
            <w:tcMar>
              <w:top w:w="32" w:type="dxa"/>
              <w:left w:w="51" w:type="dxa"/>
              <w:bottom w:w="32" w:type="dxa"/>
              <w:right w:w="51" w:type="dxa"/>
            </w:tcMar>
          </w:tcPr>
          <w:p w14:paraId="04304048" w14:textId="153336A4" w:rsidR="00E77EC9" w:rsidRPr="00620E35" w:rsidRDefault="00606CC8" w:rsidP="00F71C72">
            <w:pPr>
              <w:jc w:val="right"/>
            </w:pPr>
            <w:r>
              <w:t xml:space="preserve">5 014 </w:t>
            </w:r>
          </w:p>
        </w:tc>
        <w:tc>
          <w:tcPr>
            <w:tcW w:w="944" w:type="pct"/>
            <w:shd w:val="solid" w:color="FFFFFF" w:fill="FFFFFF"/>
            <w:tcMar>
              <w:top w:w="32" w:type="dxa"/>
              <w:left w:w="51" w:type="dxa"/>
              <w:bottom w:w="32" w:type="dxa"/>
              <w:right w:w="51" w:type="dxa"/>
            </w:tcMar>
          </w:tcPr>
          <w:p w14:paraId="4A1EC1D4" w14:textId="3E2E7C25" w:rsidR="00E77EC9" w:rsidRPr="00620E35" w:rsidRDefault="00606CC8" w:rsidP="00F71C72">
            <w:pPr>
              <w:jc w:val="right"/>
            </w:pPr>
            <w:r>
              <w:t>3 870</w:t>
            </w:r>
          </w:p>
        </w:tc>
      </w:tr>
      <w:tr w:rsidR="00E77EC9" w:rsidRPr="00620E35" w14:paraId="6B8F1EBD" w14:textId="77777777" w:rsidTr="00F22D34">
        <w:tc>
          <w:tcPr>
            <w:tcW w:w="2984" w:type="pct"/>
            <w:shd w:val="solid" w:color="FFFFFF" w:fill="FFFFFF"/>
            <w:tcMar>
              <w:top w:w="32" w:type="dxa"/>
              <w:left w:w="51" w:type="dxa"/>
              <w:bottom w:w="32" w:type="dxa"/>
              <w:right w:w="51" w:type="dxa"/>
            </w:tcMar>
          </w:tcPr>
          <w:p w14:paraId="7F3D34F1" w14:textId="5598B444" w:rsidR="00E77EC9" w:rsidRPr="00620E35" w:rsidRDefault="00606CC8" w:rsidP="00410B05">
            <w:pPr>
              <w:pStyle w:val="TabellHode-rad"/>
            </w:pPr>
            <w:r>
              <w:t>Utbytteandel</w:t>
            </w:r>
          </w:p>
        </w:tc>
        <w:tc>
          <w:tcPr>
            <w:tcW w:w="1072" w:type="pct"/>
            <w:shd w:val="solid" w:color="FFFFFF" w:fill="FFFFFF"/>
            <w:tcMar>
              <w:top w:w="32" w:type="dxa"/>
              <w:left w:w="51" w:type="dxa"/>
              <w:bottom w:w="32" w:type="dxa"/>
              <w:right w:w="51" w:type="dxa"/>
            </w:tcMar>
          </w:tcPr>
          <w:p w14:paraId="6A250B1E" w14:textId="19B25DC0" w:rsidR="00E77EC9" w:rsidRPr="00620E35" w:rsidRDefault="00606CC8" w:rsidP="00F71C72">
            <w:pPr>
              <w:jc w:val="right"/>
            </w:pPr>
            <w:r>
              <w:t>63,0</w:t>
            </w:r>
            <w:r w:rsidR="00C27569">
              <w:t> %</w:t>
            </w:r>
          </w:p>
        </w:tc>
        <w:tc>
          <w:tcPr>
            <w:tcW w:w="944" w:type="pct"/>
            <w:shd w:val="solid" w:color="FFFFFF" w:fill="FFFFFF"/>
            <w:tcMar>
              <w:top w:w="32" w:type="dxa"/>
              <w:left w:w="51" w:type="dxa"/>
              <w:bottom w:w="32" w:type="dxa"/>
              <w:right w:w="51" w:type="dxa"/>
            </w:tcMar>
          </w:tcPr>
          <w:p w14:paraId="2A286A9F" w14:textId="61B926C1" w:rsidR="00E77EC9" w:rsidRPr="00620E35" w:rsidRDefault="00606CC8" w:rsidP="00F71C72">
            <w:pPr>
              <w:jc w:val="right"/>
            </w:pPr>
            <w:r>
              <w:t>75,5</w:t>
            </w:r>
            <w:r w:rsidR="00C27569">
              <w:t> %</w:t>
            </w:r>
          </w:p>
        </w:tc>
      </w:tr>
      <w:tr w:rsidR="00E77EC9" w:rsidRPr="00620E35" w14:paraId="578D2129" w14:textId="77777777" w:rsidTr="00F22D34">
        <w:tc>
          <w:tcPr>
            <w:tcW w:w="2984" w:type="pct"/>
            <w:shd w:val="solid" w:color="FFFFFF" w:fill="FFFFFF"/>
            <w:tcMar>
              <w:top w:w="32" w:type="dxa"/>
              <w:left w:w="51" w:type="dxa"/>
              <w:bottom w:w="32" w:type="dxa"/>
              <w:right w:w="51" w:type="dxa"/>
            </w:tcMar>
          </w:tcPr>
          <w:p w14:paraId="6C9B35B7" w14:textId="7A4C1715" w:rsidR="00E77EC9" w:rsidRPr="00620E35" w:rsidRDefault="00606CC8" w:rsidP="00410B05">
            <w:pPr>
              <w:pStyle w:val="TabellHode-rad"/>
            </w:pPr>
            <w:proofErr w:type="spellStart"/>
            <w:r>
              <w:t>Gj</w:t>
            </w:r>
            <w:proofErr w:type="spellEnd"/>
            <w:r>
              <w:t>. utbytteandel siste fem år</w:t>
            </w:r>
          </w:p>
        </w:tc>
        <w:tc>
          <w:tcPr>
            <w:tcW w:w="1072" w:type="pct"/>
            <w:shd w:val="solid" w:color="FFFFFF" w:fill="FFFFFF"/>
            <w:tcMar>
              <w:top w:w="32" w:type="dxa"/>
              <w:left w:w="51" w:type="dxa"/>
              <w:bottom w:w="32" w:type="dxa"/>
              <w:right w:w="51" w:type="dxa"/>
            </w:tcMar>
          </w:tcPr>
          <w:p w14:paraId="19688D77" w14:textId="76361933" w:rsidR="00E77EC9" w:rsidRPr="00620E35" w:rsidRDefault="00606CC8" w:rsidP="00F71C72">
            <w:pPr>
              <w:jc w:val="right"/>
            </w:pPr>
            <w:r>
              <w:t>81,6</w:t>
            </w:r>
            <w:r w:rsidR="00C27569">
              <w:t> %</w:t>
            </w:r>
          </w:p>
        </w:tc>
        <w:tc>
          <w:tcPr>
            <w:tcW w:w="944" w:type="pct"/>
            <w:shd w:val="solid" w:color="FFFFFF" w:fill="FFFFFF"/>
            <w:tcMar>
              <w:top w:w="32" w:type="dxa"/>
              <w:left w:w="51" w:type="dxa"/>
              <w:bottom w:w="32" w:type="dxa"/>
              <w:right w:w="51" w:type="dxa"/>
            </w:tcMar>
          </w:tcPr>
          <w:p w14:paraId="5B07DBEE" w14:textId="6A174ADE" w:rsidR="00E77EC9" w:rsidRPr="00620E35" w:rsidRDefault="00606CC8" w:rsidP="00F71C72">
            <w:pPr>
              <w:jc w:val="right"/>
            </w:pPr>
            <w:r>
              <w:t>78,9</w:t>
            </w:r>
            <w:r w:rsidR="00C27569">
              <w:t> %</w:t>
            </w:r>
          </w:p>
        </w:tc>
      </w:tr>
      <w:tr w:rsidR="00E77EC9" w:rsidRPr="00620E35" w14:paraId="6FA0AED3" w14:textId="77777777" w:rsidTr="00F22D34">
        <w:tc>
          <w:tcPr>
            <w:tcW w:w="2984" w:type="pct"/>
            <w:shd w:val="solid" w:color="FFFFFF" w:fill="FFFFFF"/>
            <w:tcMar>
              <w:top w:w="32" w:type="dxa"/>
              <w:left w:w="51" w:type="dxa"/>
              <w:bottom w:w="32" w:type="dxa"/>
              <w:right w:w="51" w:type="dxa"/>
            </w:tcMar>
          </w:tcPr>
          <w:p w14:paraId="5C3E0AB8" w14:textId="38786F45" w:rsidR="00E77EC9" w:rsidRPr="00620E35" w:rsidRDefault="00606CC8" w:rsidP="00410B05">
            <w:pPr>
              <w:pStyle w:val="TabellHode-rad"/>
            </w:pPr>
            <w:r>
              <w:t>Utbytte til staten</w:t>
            </w:r>
          </w:p>
        </w:tc>
        <w:tc>
          <w:tcPr>
            <w:tcW w:w="1072" w:type="pct"/>
            <w:shd w:val="solid" w:color="FFFFFF" w:fill="FFFFFF"/>
            <w:tcMar>
              <w:top w:w="32" w:type="dxa"/>
              <w:left w:w="51" w:type="dxa"/>
              <w:bottom w:w="32" w:type="dxa"/>
              <w:right w:w="51" w:type="dxa"/>
            </w:tcMar>
          </w:tcPr>
          <w:p w14:paraId="532E131A" w14:textId="715E7991" w:rsidR="00E77EC9" w:rsidRPr="00620E35" w:rsidRDefault="00606CC8" w:rsidP="00F71C72">
            <w:pPr>
              <w:jc w:val="right"/>
            </w:pPr>
            <w:r>
              <w:t xml:space="preserve">2 507 </w:t>
            </w:r>
          </w:p>
        </w:tc>
        <w:tc>
          <w:tcPr>
            <w:tcW w:w="944" w:type="pct"/>
            <w:shd w:val="solid" w:color="FFFFFF" w:fill="FFFFFF"/>
            <w:tcMar>
              <w:top w:w="32" w:type="dxa"/>
              <w:left w:w="51" w:type="dxa"/>
              <w:bottom w:w="32" w:type="dxa"/>
              <w:right w:w="51" w:type="dxa"/>
            </w:tcMar>
          </w:tcPr>
          <w:p w14:paraId="299FB99E" w14:textId="2834D920" w:rsidR="00E77EC9" w:rsidRPr="00620E35" w:rsidRDefault="00606CC8" w:rsidP="00F71C72">
            <w:pPr>
              <w:jc w:val="right"/>
            </w:pPr>
            <w:r>
              <w:t>1 935</w:t>
            </w:r>
          </w:p>
        </w:tc>
      </w:tr>
      <w:tr w:rsidR="00E77EC9" w:rsidRPr="00620E35" w14:paraId="183A7158" w14:textId="77777777" w:rsidTr="00F22D34">
        <w:tc>
          <w:tcPr>
            <w:tcW w:w="2984" w:type="pct"/>
            <w:shd w:val="solid" w:color="FFFFFF" w:fill="FFFFFF"/>
            <w:tcMar>
              <w:top w:w="32" w:type="dxa"/>
              <w:left w:w="51" w:type="dxa"/>
              <w:bottom w:w="32" w:type="dxa"/>
              <w:right w:w="51" w:type="dxa"/>
            </w:tcMar>
          </w:tcPr>
          <w:p w14:paraId="025FB8FC" w14:textId="08240229" w:rsidR="00E77EC9" w:rsidRPr="00620E35" w:rsidRDefault="00606CC8" w:rsidP="00410B05">
            <w:pPr>
              <w:pStyle w:val="TabellHode-rad"/>
            </w:pPr>
            <w:r>
              <w:t>Avkastning siste år</w:t>
            </w:r>
          </w:p>
        </w:tc>
        <w:tc>
          <w:tcPr>
            <w:tcW w:w="1072" w:type="pct"/>
            <w:shd w:val="solid" w:color="FFFFFF" w:fill="FFFFFF"/>
            <w:tcMar>
              <w:top w:w="32" w:type="dxa"/>
              <w:left w:w="51" w:type="dxa"/>
              <w:bottom w:w="32" w:type="dxa"/>
              <w:right w:w="51" w:type="dxa"/>
            </w:tcMar>
          </w:tcPr>
          <w:p w14:paraId="2D48576B" w14:textId="0B13C0FC" w:rsidR="00E77EC9" w:rsidRPr="00620E35" w:rsidRDefault="00606CC8" w:rsidP="00F71C72">
            <w:pPr>
              <w:jc w:val="right"/>
            </w:pPr>
            <w:r>
              <w:t>2,4</w:t>
            </w:r>
            <w:r w:rsidR="00C27569">
              <w:t> %</w:t>
            </w:r>
          </w:p>
        </w:tc>
        <w:tc>
          <w:tcPr>
            <w:tcW w:w="944" w:type="pct"/>
            <w:shd w:val="solid" w:color="FFFFFF" w:fill="FFFFFF"/>
            <w:tcMar>
              <w:top w:w="32" w:type="dxa"/>
              <w:left w:w="51" w:type="dxa"/>
              <w:bottom w:w="32" w:type="dxa"/>
              <w:right w:w="51" w:type="dxa"/>
            </w:tcMar>
          </w:tcPr>
          <w:p w14:paraId="4B4E5C5E" w14:textId="035CBB30" w:rsidR="00E77EC9" w:rsidRPr="00620E35" w:rsidRDefault="00606CC8" w:rsidP="00F71C72">
            <w:pPr>
              <w:jc w:val="right"/>
            </w:pPr>
            <w:r>
              <w:t>179,2</w:t>
            </w:r>
            <w:r w:rsidR="00C27569">
              <w:t> %</w:t>
            </w:r>
          </w:p>
        </w:tc>
      </w:tr>
      <w:tr w:rsidR="00E77EC9" w:rsidRPr="00620E35" w14:paraId="7A2BF769" w14:textId="77777777" w:rsidTr="00F22D34">
        <w:tc>
          <w:tcPr>
            <w:tcW w:w="2984" w:type="pct"/>
            <w:shd w:val="solid" w:color="FFFFFF" w:fill="FFFFFF"/>
            <w:tcMar>
              <w:top w:w="32" w:type="dxa"/>
              <w:left w:w="51" w:type="dxa"/>
              <w:bottom w:w="32" w:type="dxa"/>
              <w:right w:w="51" w:type="dxa"/>
            </w:tcMar>
          </w:tcPr>
          <w:p w14:paraId="151B05BA" w14:textId="17BE77DA" w:rsidR="00E77EC9" w:rsidRPr="00620E35" w:rsidRDefault="00606CC8" w:rsidP="00410B05">
            <w:pPr>
              <w:pStyle w:val="TabellHode-rad"/>
            </w:pPr>
            <w:proofErr w:type="spellStart"/>
            <w:r>
              <w:t>Gj</w:t>
            </w:r>
            <w:proofErr w:type="spellEnd"/>
            <w:r>
              <w:t>. avkastning siste fem år</w:t>
            </w:r>
          </w:p>
        </w:tc>
        <w:tc>
          <w:tcPr>
            <w:tcW w:w="1072" w:type="pct"/>
            <w:shd w:val="solid" w:color="FFFFFF" w:fill="FFFFFF"/>
            <w:tcMar>
              <w:top w:w="32" w:type="dxa"/>
              <w:left w:w="51" w:type="dxa"/>
              <w:bottom w:w="32" w:type="dxa"/>
              <w:right w:w="51" w:type="dxa"/>
            </w:tcMar>
          </w:tcPr>
          <w:p w14:paraId="48B7725B" w14:textId="060553D4" w:rsidR="00E77EC9" w:rsidRPr="00620E35" w:rsidRDefault="00606CC8" w:rsidP="00F71C72">
            <w:pPr>
              <w:jc w:val="right"/>
            </w:pPr>
            <w:r>
              <w:t>53,1</w:t>
            </w:r>
            <w:r w:rsidR="00C27569">
              <w:t> %</w:t>
            </w:r>
          </w:p>
        </w:tc>
        <w:tc>
          <w:tcPr>
            <w:tcW w:w="944" w:type="pct"/>
            <w:shd w:val="solid" w:color="FFFFFF" w:fill="FFFFFF"/>
            <w:tcMar>
              <w:top w:w="32" w:type="dxa"/>
              <w:left w:w="51" w:type="dxa"/>
              <w:bottom w:w="32" w:type="dxa"/>
              <w:right w:w="51" w:type="dxa"/>
            </w:tcMar>
          </w:tcPr>
          <w:p w14:paraId="40AAF955" w14:textId="28982171" w:rsidR="00E77EC9" w:rsidRPr="00620E35" w:rsidRDefault="00606CC8" w:rsidP="00F71C72">
            <w:pPr>
              <w:jc w:val="right"/>
            </w:pPr>
            <w:r>
              <w:t>62,7</w:t>
            </w:r>
            <w:r w:rsidR="00C27569">
              <w:t> %</w:t>
            </w:r>
          </w:p>
        </w:tc>
      </w:tr>
      <w:tr w:rsidR="00E77EC9" w:rsidRPr="00620E35" w14:paraId="140354D0" w14:textId="77777777" w:rsidTr="00F22D34">
        <w:tc>
          <w:tcPr>
            <w:tcW w:w="2984" w:type="pct"/>
            <w:shd w:val="solid" w:color="FFFFFF" w:fill="FFFFFF"/>
            <w:tcMar>
              <w:top w:w="32" w:type="dxa"/>
              <w:left w:w="51" w:type="dxa"/>
              <w:bottom w:w="32" w:type="dxa"/>
              <w:right w:w="51" w:type="dxa"/>
            </w:tcMar>
          </w:tcPr>
          <w:p w14:paraId="03BF6691" w14:textId="76943E4C" w:rsidR="00E77EC9" w:rsidRPr="00620E35" w:rsidRDefault="00606CC8" w:rsidP="00410B05">
            <w:pPr>
              <w:pStyle w:val="TabellHode-rad"/>
            </w:pPr>
            <w:r>
              <w:t>Utdeling til staten i forbindelse med innløsing og sletting av aksjer</w:t>
            </w:r>
          </w:p>
        </w:tc>
        <w:tc>
          <w:tcPr>
            <w:tcW w:w="1072" w:type="pct"/>
            <w:shd w:val="solid" w:color="FFFFFF" w:fill="FFFFFF"/>
            <w:tcMar>
              <w:top w:w="32" w:type="dxa"/>
              <w:left w:w="51" w:type="dxa"/>
              <w:bottom w:w="32" w:type="dxa"/>
              <w:right w:w="51" w:type="dxa"/>
            </w:tcMar>
          </w:tcPr>
          <w:p w14:paraId="60CE800C" w14:textId="5CB1673E" w:rsidR="00E77EC9" w:rsidRPr="00620E35" w:rsidRDefault="00606CC8" w:rsidP="00F71C72">
            <w:pPr>
              <w:jc w:val="right"/>
            </w:pPr>
            <w:r>
              <w:t>0</w:t>
            </w:r>
          </w:p>
        </w:tc>
        <w:tc>
          <w:tcPr>
            <w:tcW w:w="944" w:type="pct"/>
            <w:shd w:val="solid" w:color="FFFFFF" w:fill="FFFFFF"/>
            <w:tcMar>
              <w:top w:w="32" w:type="dxa"/>
              <w:left w:w="51" w:type="dxa"/>
              <w:bottom w:w="32" w:type="dxa"/>
              <w:right w:w="51" w:type="dxa"/>
            </w:tcMar>
          </w:tcPr>
          <w:p w14:paraId="6D132F1D" w14:textId="54A1D6A8" w:rsidR="00E77EC9" w:rsidRPr="00620E35" w:rsidRDefault="00606CC8" w:rsidP="00F71C72">
            <w:pPr>
              <w:jc w:val="right"/>
            </w:pPr>
            <w:r>
              <w:t>0</w:t>
            </w:r>
          </w:p>
        </w:tc>
      </w:tr>
    </w:tbl>
    <w:p w14:paraId="760D0C31"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578"/>
        <w:gridCol w:w="2363"/>
        <w:gridCol w:w="2081"/>
      </w:tblGrid>
      <w:tr w:rsidR="00E77EC9" w:rsidRPr="00620E35" w14:paraId="7CA33049" w14:textId="77777777" w:rsidTr="00F22D34">
        <w:tc>
          <w:tcPr>
            <w:tcW w:w="2984" w:type="pct"/>
            <w:shd w:val="solid" w:color="FFFFFF" w:fill="FFFFFF"/>
            <w:tcMar>
              <w:top w:w="32" w:type="dxa"/>
              <w:left w:w="51" w:type="dxa"/>
              <w:bottom w:w="32" w:type="dxa"/>
              <w:right w:w="51" w:type="dxa"/>
            </w:tcMar>
          </w:tcPr>
          <w:p w14:paraId="5ED96AFB" w14:textId="33E05CF8" w:rsidR="00E77EC9" w:rsidRPr="00620E35" w:rsidRDefault="00606CC8" w:rsidP="005D27FD">
            <w:pPr>
              <w:pStyle w:val="TabellHode-kolonne"/>
            </w:pPr>
            <w:r>
              <w:t>Finansielle nøkkeltall</w:t>
            </w:r>
          </w:p>
        </w:tc>
        <w:tc>
          <w:tcPr>
            <w:tcW w:w="1072" w:type="pct"/>
            <w:shd w:val="solid" w:color="FFFFFF" w:fill="FFFFFF"/>
            <w:tcMar>
              <w:top w:w="45" w:type="dxa"/>
              <w:left w:w="51" w:type="dxa"/>
              <w:bottom w:w="45" w:type="dxa"/>
              <w:right w:w="51" w:type="dxa"/>
            </w:tcMar>
          </w:tcPr>
          <w:p w14:paraId="55E9FA98" w14:textId="6CFE88B1" w:rsidR="00E77EC9" w:rsidRPr="00620E35" w:rsidRDefault="00606CC8" w:rsidP="00F71C72">
            <w:pPr>
              <w:pStyle w:val="TabellHode-kolonne"/>
              <w:jc w:val="right"/>
            </w:pPr>
            <w:r>
              <w:t>2025</w:t>
            </w:r>
          </w:p>
        </w:tc>
        <w:tc>
          <w:tcPr>
            <w:tcW w:w="944" w:type="pct"/>
            <w:shd w:val="solid" w:color="FFFFFF" w:fill="FFFFFF"/>
            <w:tcMar>
              <w:top w:w="57" w:type="dxa"/>
              <w:left w:w="57" w:type="dxa"/>
              <w:bottom w:w="57" w:type="dxa"/>
              <w:right w:w="57" w:type="dxa"/>
            </w:tcMar>
          </w:tcPr>
          <w:p w14:paraId="0C3F8A24" w14:textId="48E92757" w:rsidR="00E77EC9" w:rsidRPr="00620E35" w:rsidRDefault="00606CC8" w:rsidP="00F71C72">
            <w:pPr>
              <w:pStyle w:val="TabellHode-kolonne"/>
              <w:jc w:val="right"/>
            </w:pPr>
            <w:r>
              <w:t>2024</w:t>
            </w:r>
          </w:p>
        </w:tc>
      </w:tr>
      <w:tr w:rsidR="00E77EC9" w:rsidRPr="00620E35" w14:paraId="591966F7" w14:textId="77777777" w:rsidTr="00F22D34">
        <w:tc>
          <w:tcPr>
            <w:tcW w:w="2984" w:type="pct"/>
            <w:shd w:val="solid" w:color="FFFFFF" w:fill="FFFFFF"/>
            <w:tcMar>
              <w:top w:w="32" w:type="dxa"/>
              <w:left w:w="51" w:type="dxa"/>
              <w:bottom w:w="32" w:type="dxa"/>
              <w:right w:w="51" w:type="dxa"/>
            </w:tcMar>
          </w:tcPr>
          <w:p w14:paraId="1B805CFA" w14:textId="4836D8E0" w:rsidR="00E77EC9" w:rsidRPr="00620E35" w:rsidRDefault="00606CC8" w:rsidP="00410B05">
            <w:pPr>
              <w:pStyle w:val="TabellHode-rad"/>
            </w:pPr>
            <w:r>
              <w:t>Sysselsatt kapital</w:t>
            </w:r>
          </w:p>
        </w:tc>
        <w:tc>
          <w:tcPr>
            <w:tcW w:w="1072" w:type="pct"/>
            <w:shd w:val="solid" w:color="FFFFFF" w:fill="FFFFFF"/>
            <w:tcMar>
              <w:top w:w="32" w:type="dxa"/>
              <w:left w:w="51" w:type="dxa"/>
              <w:bottom w:w="32" w:type="dxa"/>
              <w:right w:w="51" w:type="dxa"/>
            </w:tcMar>
          </w:tcPr>
          <w:p w14:paraId="267BB16C" w14:textId="36D74C9A" w:rsidR="00E77EC9" w:rsidRPr="00620E35" w:rsidRDefault="00606CC8" w:rsidP="00F71C72">
            <w:pPr>
              <w:jc w:val="right"/>
            </w:pPr>
            <w:r>
              <w:t xml:space="preserve">26 468 </w:t>
            </w:r>
          </w:p>
        </w:tc>
        <w:tc>
          <w:tcPr>
            <w:tcW w:w="944" w:type="pct"/>
            <w:shd w:val="solid" w:color="FFFFFF" w:fill="FFFFFF"/>
            <w:tcMar>
              <w:top w:w="32" w:type="dxa"/>
              <w:left w:w="51" w:type="dxa"/>
              <w:bottom w:w="32" w:type="dxa"/>
              <w:right w:w="51" w:type="dxa"/>
            </w:tcMar>
          </w:tcPr>
          <w:p w14:paraId="72524476" w14:textId="02253A5A" w:rsidR="00E77EC9" w:rsidRPr="00620E35" w:rsidRDefault="00606CC8" w:rsidP="00F71C72">
            <w:pPr>
              <w:jc w:val="right"/>
            </w:pPr>
            <w:r>
              <w:t xml:space="preserve">23 958 </w:t>
            </w:r>
          </w:p>
        </w:tc>
      </w:tr>
      <w:tr w:rsidR="00E77EC9" w:rsidRPr="00620E35" w14:paraId="0C227DCA" w14:textId="77777777" w:rsidTr="00F22D34">
        <w:tc>
          <w:tcPr>
            <w:tcW w:w="2984" w:type="pct"/>
            <w:shd w:val="solid" w:color="FFFFFF" w:fill="FFFFFF"/>
            <w:tcMar>
              <w:top w:w="32" w:type="dxa"/>
              <w:left w:w="51" w:type="dxa"/>
              <w:bottom w:w="32" w:type="dxa"/>
              <w:right w:w="51" w:type="dxa"/>
            </w:tcMar>
          </w:tcPr>
          <w:p w14:paraId="3E8FF490" w14:textId="46F46CF8" w:rsidR="00E77EC9" w:rsidRPr="00620E35" w:rsidRDefault="00606CC8" w:rsidP="00410B05">
            <w:pPr>
              <w:pStyle w:val="TabellHode-rad"/>
            </w:pPr>
            <w:r>
              <w:t>Driftsmargin (EBIT)</w:t>
            </w:r>
          </w:p>
        </w:tc>
        <w:tc>
          <w:tcPr>
            <w:tcW w:w="1072" w:type="pct"/>
            <w:shd w:val="solid" w:color="FFFFFF" w:fill="FFFFFF"/>
            <w:tcMar>
              <w:top w:w="32" w:type="dxa"/>
              <w:left w:w="51" w:type="dxa"/>
              <w:bottom w:w="32" w:type="dxa"/>
              <w:right w:w="51" w:type="dxa"/>
            </w:tcMar>
          </w:tcPr>
          <w:p w14:paraId="33A60231" w14:textId="2A6F27D4" w:rsidR="00E77EC9" w:rsidRPr="00620E35" w:rsidRDefault="00606CC8" w:rsidP="00F71C72">
            <w:pPr>
              <w:jc w:val="right"/>
            </w:pPr>
            <w:r>
              <w:t>15,9</w:t>
            </w:r>
            <w:r w:rsidR="00C27569">
              <w:t> %</w:t>
            </w:r>
          </w:p>
        </w:tc>
        <w:tc>
          <w:tcPr>
            <w:tcW w:w="944" w:type="pct"/>
            <w:shd w:val="solid" w:color="FFFFFF" w:fill="FFFFFF"/>
            <w:tcMar>
              <w:top w:w="32" w:type="dxa"/>
              <w:left w:w="51" w:type="dxa"/>
              <w:bottom w:w="32" w:type="dxa"/>
              <w:right w:w="51" w:type="dxa"/>
            </w:tcMar>
          </w:tcPr>
          <w:p w14:paraId="02AEEF64" w14:textId="10ABCD7B" w:rsidR="00E77EC9" w:rsidRPr="00620E35" w:rsidRDefault="00606CC8" w:rsidP="00F71C72">
            <w:pPr>
              <w:jc w:val="right"/>
            </w:pPr>
            <w:r>
              <w:t>13,3</w:t>
            </w:r>
            <w:r w:rsidR="00C27569">
              <w:t> %</w:t>
            </w:r>
          </w:p>
        </w:tc>
      </w:tr>
      <w:tr w:rsidR="00E77EC9" w:rsidRPr="00620E35" w14:paraId="70722855" w14:textId="77777777" w:rsidTr="00F22D34">
        <w:tc>
          <w:tcPr>
            <w:tcW w:w="2984" w:type="pct"/>
            <w:shd w:val="solid" w:color="FFFFFF" w:fill="FFFFFF"/>
            <w:tcMar>
              <w:top w:w="32" w:type="dxa"/>
              <w:left w:w="51" w:type="dxa"/>
              <w:bottom w:w="32" w:type="dxa"/>
              <w:right w:w="51" w:type="dxa"/>
            </w:tcMar>
          </w:tcPr>
          <w:p w14:paraId="2240532D" w14:textId="6C86C8D4" w:rsidR="00E77EC9" w:rsidRPr="00620E35" w:rsidRDefault="00606CC8" w:rsidP="00410B05">
            <w:pPr>
              <w:pStyle w:val="TabellHode-rad"/>
            </w:pPr>
            <w:r>
              <w:t>Egenkapitalandel</w:t>
            </w:r>
          </w:p>
        </w:tc>
        <w:tc>
          <w:tcPr>
            <w:tcW w:w="1072" w:type="pct"/>
            <w:shd w:val="solid" w:color="FFFFFF" w:fill="FFFFFF"/>
            <w:tcMar>
              <w:top w:w="32" w:type="dxa"/>
              <w:left w:w="51" w:type="dxa"/>
              <w:bottom w:w="32" w:type="dxa"/>
              <w:right w:w="51" w:type="dxa"/>
            </w:tcMar>
          </w:tcPr>
          <w:p w14:paraId="18C3B6F0" w14:textId="743E0A7A" w:rsidR="00E77EC9" w:rsidRPr="00620E35" w:rsidRDefault="00606CC8" w:rsidP="00F71C72">
            <w:pPr>
              <w:jc w:val="right"/>
            </w:pPr>
            <w:r>
              <w:t>28,1</w:t>
            </w:r>
            <w:r w:rsidR="00C27569">
              <w:t> %</w:t>
            </w:r>
          </w:p>
        </w:tc>
        <w:tc>
          <w:tcPr>
            <w:tcW w:w="944" w:type="pct"/>
            <w:shd w:val="solid" w:color="FFFFFF" w:fill="FFFFFF"/>
            <w:tcMar>
              <w:top w:w="32" w:type="dxa"/>
              <w:left w:w="51" w:type="dxa"/>
              <w:bottom w:w="32" w:type="dxa"/>
              <w:right w:w="51" w:type="dxa"/>
            </w:tcMar>
          </w:tcPr>
          <w:p w14:paraId="274DD85D" w14:textId="22AD63C6" w:rsidR="00E77EC9" w:rsidRPr="00620E35" w:rsidRDefault="00606CC8" w:rsidP="00F71C72">
            <w:pPr>
              <w:jc w:val="right"/>
            </w:pPr>
            <w:r>
              <w:t>27,8</w:t>
            </w:r>
            <w:r w:rsidR="00C27569">
              <w:t> %</w:t>
            </w:r>
          </w:p>
        </w:tc>
      </w:tr>
      <w:tr w:rsidR="00E77EC9" w:rsidRPr="00620E35" w14:paraId="5260F21F" w14:textId="77777777" w:rsidTr="00F22D34">
        <w:tc>
          <w:tcPr>
            <w:tcW w:w="2984" w:type="pct"/>
            <w:shd w:val="solid" w:color="FFFFFF" w:fill="FFFFFF"/>
            <w:tcMar>
              <w:top w:w="32" w:type="dxa"/>
              <w:left w:w="51" w:type="dxa"/>
              <w:bottom w:w="32" w:type="dxa"/>
              <w:right w:w="51" w:type="dxa"/>
            </w:tcMar>
          </w:tcPr>
          <w:p w14:paraId="66824471" w14:textId="383B35FB" w:rsidR="00E77EC9" w:rsidRPr="00620E35" w:rsidRDefault="00606CC8" w:rsidP="00410B05">
            <w:pPr>
              <w:pStyle w:val="TabellHode-rad"/>
            </w:pPr>
            <w:r>
              <w:t>Netto kontantstrøm fra drift</w:t>
            </w:r>
          </w:p>
        </w:tc>
        <w:tc>
          <w:tcPr>
            <w:tcW w:w="1072" w:type="pct"/>
            <w:shd w:val="solid" w:color="FFFFFF" w:fill="FFFFFF"/>
            <w:tcMar>
              <w:top w:w="32" w:type="dxa"/>
              <w:left w:w="51" w:type="dxa"/>
              <w:bottom w:w="32" w:type="dxa"/>
              <w:right w:w="51" w:type="dxa"/>
            </w:tcMar>
          </w:tcPr>
          <w:p w14:paraId="2E889984" w14:textId="62542838" w:rsidR="00E77EC9" w:rsidRPr="00620E35" w:rsidRDefault="00606CC8" w:rsidP="00F71C72">
            <w:pPr>
              <w:jc w:val="right"/>
            </w:pPr>
            <w:r>
              <w:t xml:space="preserve">12 732 </w:t>
            </w:r>
          </w:p>
        </w:tc>
        <w:tc>
          <w:tcPr>
            <w:tcW w:w="944" w:type="pct"/>
            <w:shd w:val="solid" w:color="FFFFFF" w:fill="FFFFFF"/>
            <w:tcMar>
              <w:top w:w="32" w:type="dxa"/>
              <w:left w:w="51" w:type="dxa"/>
              <w:bottom w:w="32" w:type="dxa"/>
              <w:right w:w="51" w:type="dxa"/>
            </w:tcMar>
          </w:tcPr>
          <w:p w14:paraId="49761719" w14:textId="4A57FFAE" w:rsidR="00E77EC9" w:rsidRPr="00620E35" w:rsidRDefault="00606CC8" w:rsidP="00F71C72">
            <w:pPr>
              <w:jc w:val="right"/>
            </w:pPr>
            <w:r>
              <w:t>13 744</w:t>
            </w:r>
          </w:p>
        </w:tc>
      </w:tr>
      <w:tr w:rsidR="00E77EC9" w:rsidRPr="00620E35" w14:paraId="580E1562" w14:textId="77777777" w:rsidTr="00F22D34">
        <w:tc>
          <w:tcPr>
            <w:tcW w:w="2984" w:type="pct"/>
            <w:shd w:val="solid" w:color="FFFFFF" w:fill="FFFFFF"/>
            <w:tcMar>
              <w:top w:w="32" w:type="dxa"/>
              <w:left w:w="51" w:type="dxa"/>
              <w:bottom w:w="32" w:type="dxa"/>
              <w:right w:w="51" w:type="dxa"/>
            </w:tcMar>
          </w:tcPr>
          <w:p w14:paraId="6C357982" w14:textId="57FA260A" w:rsidR="00E77EC9" w:rsidRPr="00620E35" w:rsidRDefault="00606CC8" w:rsidP="00410B05">
            <w:pPr>
              <w:pStyle w:val="TabellHode-rad"/>
            </w:pPr>
            <w:r>
              <w:t>Netto kontantstrøm fra investeringer</w:t>
            </w:r>
          </w:p>
        </w:tc>
        <w:tc>
          <w:tcPr>
            <w:tcW w:w="1072" w:type="pct"/>
            <w:shd w:val="solid" w:color="FFFFFF" w:fill="FFFFFF"/>
            <w:tcMar>
              <w:top w:w="32" w:type="dxa"/>
              <w:left w:w="51" w:type="dxa"/>
              <w:bottom w:w="32" w:type="dxa"/>
              <w:right w:w="51" w:type="dxa"/>
            </w:tcMar>
          </w:tcPr>
          <w:p w14:paraId="5A835FCB" w14:textId="2C5FFA5D" w:rsidR="00E77EC9" w:rsidRPr="00620E35" w:rsidRDefault="00606CC8" w:rsidP="00F71C72">
            <w:pPr>
              <w:jc w:val="right"/>
            </w:pPr>
            <w:r>
              <w:t xml:space="preserve">-1 103 </w:t>
            </w:r>
          </w:p>
        </w:tc>
        <w:tc>
          <w:tcPr>
            <w:tcW w:w="944" w:type="pct"/>
            <w:shd w:val="solid" w:color="FFFFFF" w:fill="FFFFFF"/>
            <w:tcMar>
              <w:top w:w="32" w:type="dxa"/>
              <w:left w:w="51" w:type="dxa"/>
              <w:bottom w:w="32" w:type="dxa"/>
              <w:right w:w="51" w:type="dxa"/>
            </w:tcMar>
          </w:tcPr>
          <w:p w14:paraId="7CFEDA6A" w14:textId="236FDFA8" w:rsidR="00E77EC9" w:rsidRPr="00620E35" w:rsidRDefault="00606CC8" w:rsidP="00F71C72">
            <w:pPr>
              <w:jc w:val="right"/>
            </w:pPr>
            <w:r>
              <w:t>-1 762</w:t>
            </w:r>
          </w:p>
        </w:tc>
      </w:tr>
    </w:tbl>
    <w:p w14:paraId="6D99BB1E"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578"/>
        <w:gridCol w:w="2363"/>
        <w:gridCol w:w="2081"/>
      </w:tblGrid>
      <w:tr w:rsidR="00E77EC9" w:rsidRPr="00620E35" w14:paraId="6B90039A" w14:textId="77777777" w:rsidTr="00F22D34">
        <w:tc>
          <w:tcPr>
            <w:tcW w:w="2984" w:type="pct"/>
            <w:shd w:val="solid" w:color="FFFFFF" w:fill="FFFFFF"/>
            <w:tcMar>
              <w:top w:w="32" w:type="dxa"/>
              <w:left w:w="51" w:type="dxa"/>
              <w:bottom w:w="32" w:type="dxa"/>
              <w:right w:w="51" w:type="dxa"/>
            </w:tcMar>
          </w:tcPr>
          <w:p w14:paraId="2F573AA0" w14:textId="6616DBCE" w:rsidR="00E77EC9" w:rsidRPr="00620E35" w:rsidRDefault="00606CC8" w:rsidP="005D27FD">
            <w:pPr>
              <w:pStyle w:val="TabellHode-kolonne"/>
            </w:pPr>
            <w:r>
              <w:t>Andre nøkkeltall</w:t>
            </w:r>
          </w:p>
        </w:tc>
        <w:tc>
          <w:tcPr>
            <w:tcW w:w="1072" w:type="pct"/>
            <w:shd w:val="solid" w:color="FFFFFF" w:fill="FFFFFF"/>
            <w:tcMar>
              <w:top w:w="45" w:type="dxa"/>
              <w:left w:w="51" w:type="dxa"/>
              <w:bottom w:w="45" w:type="dxa"/>
              <w:right w:w="51" w:type="dxa"/>
            </w:tcMar>
          </w:tcPr>
          <w:p w14:paraId="4070E6CA" w14:textId="67ED5BFF" w:rsidR="00E77EC9" w:rsidRPr="00620E35" w:rsidRDefault="00606CC8" w:rsidP="00F71C72">
            <w:pPr>
              <w:pStyle w:val="TabellHode-kolonne"/>
              <w:jc w:val="right"/>
            </w:pPr>
            <w:r>
              <w:t>2025</w:t>
            </w:r>
          </w:p>
        </w:tc>
        <w:tc>
          <w:tcPr>
            <w:tcW w:w="944" w:type="pct"/>
            <w:shd w:val="solid" w:color="FFFFFF" w:fill="FFFFFF"/>
            <w:tcMar>
              <w:top w:w="57" w:type="dxa"/>
              <w:left w:w="57" w:type="dxa"/>
              <w:bottom w:w="57" w:type="dxa"/>
              <w:right w:w="57" w:type="dxa"/>
            </w:tcMar>
          </w:tcPr>
          <w:p w14:paraId="4652A4FB" w14:textId="4C9A115A" w:rsidR="00E77EC9" w:rsidRPr="00620E35" w:rsidRDefault="00606CC8" w:rsidP="00F71C72">
            <w:pPr>
              <w:pStyle w:val="TabellHode-kolonne"/>
              <w:jc w:val="right"/>
            </w:pPr>
            <w:r>
              <w:t>2024</w:t>
            </w:r>
          </w:p>
        </w:tc>
      </w:tr>
      <w:tr w:rsidR="00E77EC9" w:rsidRPr="00620E35" w14:paraId="372FD8F5" w14:textId="77777777" w:rsidTr="00F22D34">
        <w:tc>
          <w:tcPr>
            <w:tcW w:w="2984" w:type="pct"/>
            <w:shd w:val="solid" w:color="FFFFFF" w:fill="FFFFFF"/>
            <w:tcMar>
              <w:top w:w="32" w:type="dxa"/>
              <w:left w:w="51" w:type="dxa"/>
              <w:bottom w:w="32" w:type="dxa"/>
              <w:right w:w="51" w:type="dxa"/>
            </w:tcMar>
          </w:tcPr>
          <w:p w14:paraId="0EE723A8" w14:textId="70D25B3B" w:rsidR="00E77EC9" w:rsidRPr="00620E35" w:rsidRDefault="00606CC8" w:rsidP="00410B05">
            <w:pPr>
              <w:pStyle w:val="TabellHode-rad"/>
            </w:pPr>
            <w:r>
              <w:lastRenderedPageBreak/>
              <w:t xml:space="preserve">Antall ansatte </w:t>
            </w:r>
          </w:p>
        </w:tc>
        <w:tc>
          <w:tcPr>
            <w:tcW w:w="1072" w:type="pct"/>
            <w:shd w:val="solid" w:color="FFFFFF" w:fill="FFFFFF"/>
            <w:tcMar>
              <w:top w:w="32" w:type="dxa"/>
              <w:left w:w="51" w:type="dxa"/>
              <w:bottom w:w="32" w:type="dxa"/>
              <w:right w:w="51" w:type="dxa"/>
            </w:tcMar>
          </w:tcPr>
          <w:p w14:paraId="544FAF7C" w14:textId="73B9369A" w:rsidR="00E77EC9" w:rsidRPr="00620E35" w:rsidRDefault="00606CC8" w:rsidP="00F71C72">
            <w:pPr>
              <w:jc w:val="right"/>
            </w:pPr>
            <w:r>
              <w:t xml:space="preserve">15 865 </w:t>
            </w:r>
          </w:p>
        </w:tc>
        <w:tc>
          <w:tcPr>
            <w:tcW w:w="944" w:type="pct"/>
            <w:shd w:val="solid" w:color="FFFFFF" w:fill="FFFFFF"/>
            <w:tcMar>
              <w:top w:w="32" w:type="dxa"/>
              <w:left w:w="51" w:type="dxa"/>
              <w:bottom w:w="32" w:type="dxa"/>
              <w:right w:w="51" w:type="dxa"/>
            </w:tcMar>
          </w:tcPr>
          <w:p w14:paraId="100BFE84" w14:textId="340D9D62" w:rsidR="00E77EC9" w:rsidRPr="00620E35" w:rsidRDefault="00606CC8" w:rsidP="00F71C72">
            <w:pPr>
              <w:jc w:val="right"/>
            </w:pPr>
            <w:r>
              <w:t>14 629</w:t>
            </w:r>
          </w:p>
        </w:tc>
      </w:tr>
      <w:tr w:rsidR="00E77EC9" w:rsidRPr="00620E35" w14:paraId="3B2CA55E" w14:textId="77777777" w:rsidTr="00F22D34">
        <w:tc>
          <w:tcPr>
            <w:tcW w:w="2984" w:type="pct"/>
            <w:shd w:val="solid" w:color="FFFFFF" w:fill="FFFFFF"/>
            <w:tcMar>
              <w:top w:w="32" w:type="dxa"/>
              <w:left w:w="51" w:type="dxa"/>
              <w:bottom w:w="32" w:type="dxa"/>
              <w:right w:w="51" w:type="dxa"/>
            </w:tcMar>
          </w:tcPr>
          <w:p w14:paraId="41A30206" w14:textId="1A35DD68" w:rsidR="00E77EC9" w:rsidRPr="00620E35" w:rsidRDefault="00606CC8" w:rsidP="00410B05">
            <w:pPr>
              <w:pStyle w:val="TabellHode-rad"/>
            </w:pPr>
            <w:r>
              <w:t>Andel ansatte i Norge</w:t>
            </w:r>
          </w:p>
        </w:tc>
        <w:tc>
          <w:tcPr>
            <w:tcW w:w="1072" w:type="pct"/>
            <w:shd w:val="solid" w:color="FFFFFF" w:fill="FFFFFF"/>
            <w:tcMar>
              <w:top w:w="32" w:type="dxa"/>
              <w:left w:w="51" w:type="dxa"/>
              <w:bottom w:w="32" w:type="dxa"/>
              <w:right w:w="51" w:type="dxa"/>
            </w:tcMar>
          </w:tcPr>
          <w:p w14:paraId="259183E9" w14:textId="5E923168" w:rsidR="00E77EC9" w:rsidRPr="00620E35" w:rsidRDefault="00606CC8" w:rsidP="00F71C72">
            <w:pPr>
              <w:jc w:val="right"/>
            </w:pPr>
            <w:r>
              <w:t>60</w:t>
            </w:r>
            <w:r w:rsidR="00C27569">
              <w:t> %</w:t>
            </w:r>
          </w:p>
        </w:tc>
        <w:tc>
          <w:tcPr>
            <w:tcW w:w="944" w:type="pct"/>
            <w:shd w:val="solid" w:color="FFFFFF" w:fill="FFFFFF"/>
            <w:tcMar>
              <w:top w:w="32" w:type="dxa"/>
              <w:left w:w="51" w:type="dxa"/>
              <w:bottom w:w="32" w:type="dxa"/>
              <w:right w:w="51" w:type="dxa"/>
            </w:tcMar>
          </w:tcPr>
          <w:p w14:paraId="5A7E526A" w14:textId="6CDC9AEE" w:rsidR="00E77EC9" w:rsidRPr="00620E35" w:rsidRDefault="00606CC8" w:rsidP="00F71C72">
            <w:pPr>
              <w:jc w:val="right"/>
            </w:pPr>
            <w:r>
              <w:t>60</w:t>
            </w:r>
            <w:r w:rsidR="00C27569">
              <w:t> %</w:t>
            </w:r>
          </w:p>
        </w:tc>
      </w:tr>
      <w:tr w:rsidR="00E77EC9" w:rsidRPr="00620E35" w14:paraId="61781745" w14:textId="77777777" w:rsidTr="00F22D34">
        <w:tc>
          <w:tcPr>
            <w:tcW w:w="2984" w:type="pct"/>
            <w:shd w:val="solid" w:color="FFFFFF" w:fill="FFFFFF"/>
            <w:tcMar>
              <w:top w:w="32" w:type="dxa"/>
              <w:left w:w="51" w:type="dxa"/>
              <w:bottom w:w="32" w:type="dxa"/>
              <w:right w:w="51" w:type="dxa"/>
            </w:tcMar>
          </w:tcPr>
          <w:p w14:paraId="3AD0E077" w14:textId="6572A2C1" w:rsidR="00E77EC9" w:rsidRPr="00620E35" w:rsidRDefault="00606CC8" w:rsidP="00410B05">
            <w:pPr>
              <w:pStyle w:val="TabellHode-rad"/>
            </w:pPr>
            <w:r>
              <w:t>Andel kvinner i konsernledelsen</w:t>
            </w:r>
          </w:p>
        </w:tc>
        <w:tc>
          <w:tcPr>
            <w:tcW w:w="1072" w:type="pct"/>
            <w:shd w:val="solid" w:color="FFFFFF" w:fill="FFFFFF"/>
            <w:tcMar>
              <w:top w:w="32" w:type="dxa"/>
              <w:left w:w="51" w:type="dxa"/>
              <w:bottom w:w="32" w:type="dxa"/>
              <w:right w:w="51" w:type="dxa"/>
            </w:tcMar>
          </w:tcPr>
          <w:p w14:paraId="7A3FFC7C" w14:textId="6DEC260F" w:rsidR="00E77EC9" w:rsidRPr="00620E35" w:rsidRDefault="00606CC8" w:rsidP="00F71C72">
            <w:pPr>
              <w:jc w:val="right"/>
            </w:pPr>
            <w:r>
              <w:t>25</w:t>
            </w:r>
            <w:r w:rsidR="00C27569">
              <w:t> %</w:t>
            </w:r>
          </w:p>
        </w:tc>
        <w:tc>
          <w:tcPr>
            <w:tcW w:w="944" w:type="pct"/>
            <w:shd w:val="solid" w:color="FFFFFF" w:fill="FFFFFF"/>
            <w:tcMar>
              <w:top w:w="32" w:type="dxa"/>
              <w:left w:w="51" w:type="dxa"/>
              <w:bottom w:w="32" w:type="dxa"/>
              <w:right w:w="51" w:type="dxa"/>
            </w:tcMar>
          </w:tcPr>
          <w:p w14:paraId="03C6174A" w14:textId="3298BBF7" w:rsidR="00E77EC9" w:rsidRPr="00620E35" w:rsidRDefault="00606CC8" w:rsidP="00F71C72">
            <w:pPr>
              <w:jc w:val="right"/>
            </w:pPr>
            <w:r>
              <w:t>25</w:t>
            </w:r>
            <w:r w:rsidR="00C27569">
              <w:t> %</w:t>
            </w:r>
          </w:p>
        </w:tc>
      </w:tr>
      <w:tr w:rsidR="00E77EC9" w:rsidRPr="00620E35" w14:paraId="25D4A970" w14:textId="77777777" w:rsidTr="00F22D34">
        <w:tc>
          <w:tcPr>
            <w:tcW w:w="2984" w:type="pct"/>
            <w:shd w:val="solid" w:color="FFFFFF" w:fill="FFFFFF"/>
            <w:tcMar>
              <w:top w:w="32" w:type="dxa"/>
              <w:left w:w="51" w:type="dxa"/>
              <w:bottom w:w="32" w:type="dxa"/>
              <w:right w:w="51" w:type="dxa"/>
            </w:tcMar>
          </w:tcPr>
          <w:p w14:paraId="5721A468" w14:textId="5A7CE9B8" w:rsidR="00E77EC9" w:rsidRPr="00620E35" w:rsidRDefault="00606CC8" w:rsidP="00410B05">
            <w:pPr>
              <w:pStyle w:val="TabellHode-rad"/>
            </w:pPr>
            <w:r>
              <w:t>Andel kvinner i selskapet totalt</w:t>
            </w:r>
          </w:p>
        </w:tc>
        <w:tc>
          <w:tcPr>
            <w:tcW w:w="1072" w:type="pct"/>
            <w:shd w:val="solid" w:color="FFFFFF" w:fill="FFFFFF"/>
            <w:tcMar>
              <w:top w:w="32" w:type="dxa"/>
              <w:left w:w="51" w:type="dxa"/>
              <w:bottom w:w="32" w:type="dxa"/>
              <w:right w:w="51" w:type="dxa"/>
            </w:tcMar>
          </w:tcPr>
          <w:p w14:paraId="40AD0AAA" w14:textId="64556B38" w:rsidR="00E77EC9" w:rsidRPr="00620E35" w:rsidRDefault="00606CC8" w:rsidP="00F71C72">
            <w:pPr>
              <w:jc w:val="right"/>
            </w:pPr>
            <w:r>
              <w:t>23</w:t>
            </w:r>
            <w:r w:rsidR="00C27569">
              <w:t> %</w:t>
            </w:r>
          </w:p>
        </w:tc>
        <w:tc>
          <w:tcPr>
            <w:tcW w:w="944" w:type="pct"/>
            <w:shd w:val="solid" w:color="FFFFFF" w:fill="FFFFFF"/>
            <w:tcMar>
              <w:top w:w="32" w:type="dxa"/>
              <w:left w:w="51" w:type="dxa"/>
              <w:bottom w:w="32" w:type="dxa"/>
              <w:right w:w="51" w:type="dxa"/>
            </w:tcMar>
          </w:tcPr>
          <w:p w14:paraId="497EF047" w14:textId="4590BFED" w:rsidR="00E77EC9" w:rsidRPr="00620E35" w:rsidRDefault="00606CC8" w:rsidP="00F71C72">
            <w:pPr>
              <w:jc w:val="right"/>
            </w:pPr>
            <w:r>
              <w:t>22</w:t>
            </w:r>
            <w:r w:rsidR="00C27569">
              <w:t> %</w:t>
            </w:r>
          </w:p>
        </w:tc>
      </w:tr>
      <w:tr w:rsidR="00E77EC9" w:rsidRPr="00620E35" w14:paraId="56E3214A" w14:textId="77777777" w:rsidTr="00F22D34">
        <w:tc>
          <w:tcPr>
            <w:tcW w:w="2984" w:type="pct"/>
            <w:shd w:val="solid" w:color="FFFFFF" w:fill="FFFFFF"/>
            <w:tcMar>
              <w:top w:w="32" w:type="dxa"/>
              <w:left w:w="51" w:type="dxa"/>
              <w:bottom w:w="32" w:type="dxa"/>
              <w:right w:w="51" w:type="dxa"/>
            </w:tcMar>
          </w:tcPr>
          <w:p w14:paraId="6A74F8C3" w14:textId="1F3BC68A" w:rsidR="00E77EC9" w:rsidRPr="00620E35" w:rsidRDefault="00606CC8" w:rsidP="00410B05">
            <w:pPr>
              <w:pStyle w:val="TabellHode-rad"/>
            </w:pPr>
            <w:r>
              <w:t xml:space="preserve">Kvinners andel av menns lønn, total godtgjørelse </w:t>
            </w:r>
          </w:p>
        </w:tc>
        <w:tc>
          <w:tcPr>
            <w:tcW w:w="1072" w:type="pct"/>
            <w:shd w:val="solid" w:color="FFFFFF" w:fill="FFFFFF"/>
            <w:tcMar>
              <w:top w:w="32" w:type="dxa"/>
              <w:left w:w="51" w:type="dxa"/>
              <w:bottom w:w="32" w:type="dxa"/>
              <w:right w:w="51" w:type="dxa"/>
            </w:tcMar>
          </w:tcPr>
          <w:p w14:paraId="24785132" w14:textId="271C9EA5" w:rsidR="00E77EC9" w:rsidRPr="00620E35" w:rsidRDefault="00606CC8" w:rsidP="00F71C72">
            <w:pPr>
              <w:jc w:val="right"/>
            </w:pPr>
            <w:r>
              <w:t>94</w:t>
            </w:r>
            <w:r w:rsidR="00C27569">
              <w:t> %</w:t>
            </w:r>
          </w:p>
        </w:tc>
        <w:tc>
          <w:tcPr>
            <w:tcW w:w="944" w:type="pct"/>
            <w:shd w:val="solid" w:color="FFFFFF" w:fill="FFFFFF"/>
            <w:tcMar>
              <w:top w:w="32" w:type="dxa"/>
              <w:left w:w="51" w:type="dxa"/>
              <w:bottom w:w="32" w:type="dxa"/>
              <w:right w:w="51" w:type="dxa"/>
            </w:tcMar>
          </w:tcPr>
          <w:p w14:paraId="36CFA469" w14:textId="40E4404E" w:rsidR="00E77EC9" w:rsidRPr="00620E35" w:rsidRDefault="00606CC8" w:rsidP="00F71C72">
            <w:pPr>
              <w:jc w:val="right"/>
            </w:pPr>
            <w:r>
              <w:t>92</w:t>
            </w:r>
            <w:r w:rsidR="00C27569">
              <w:t> %</w:t>
            </w:r>
          </w:p>
        </w:tc>
      </w:tr>
      <w:tr w:rsidR="00E77EC9" w:rsidRPr="00620E35" w14:paraId="524C62A1" w14:textId="77777777" w:rsidTr="00F22D34">
        <w:tc>
          <w:tcPr>
            <w:tcW w:w="2984" w:type="pct"/>
            <w:shd w:val="solid" w:color="FFFFFF" w:fill="FFFFFF"/>
            <w:tcMar>
              <w:top w:w="32" w:type="dxa"/>
              <w:left w:w="51" w:type="dxa"/>
              <w:bottom w:w="32" w:type="dxa"/>
              <w:right w:w="51" w:type="dxa"/>
            </w:tcMar>
          </w:tcPr>
          <w:p w14:paraId="62810938" w14:textId="63D3C0DA" w:rsidR="00E77EC9" w:rsidRPr="00620E35" w:rsidRDefault="00606CC8" w:rsidP="00410B05">
            <w:pPr>
              <w:pStyle w:val="TabellHode-rad"/>
            </w:pPr>
            <w:r>
              <w:t>Gjennomtrekk av ansatte (turnover)</w:t>
            </w:r>
          </w:p>
        </w:tc>
        <w:tc>
          <w:tcPr>
            <w:tcW w:w="1072" w:type="pct"/>
            <w:shd w:val="solid" w:color="FFFFFF" w:fill="FFFFFF"/>
            <w:tcMar>
              <w:top w:w="32" w:type="dxa"/>
              <w:left w:w="51" w:type="dxa"/>
              <w:bottom w:w="32" w:type="dxa"/>
              <w:right w:w="51" w:type="dxa"/>
            </w:tcMar>
          </w:tcPr>
          <w:p w14:paraId="0B4B946B" w14:textId="502078CD" w:rsidR="00E77EC9" w:rsidRPr="00620E35" w:rsidRDefault="00606CC8" w:rsidP="00F71C72">
            <w:pPr>
              <w:jc w:val="right"/>
            </w:pPr>
            <w:r>
              <w:t>6,3</w:t>
            </w:r>
            <w:r w:rsidR="00C27569">
              <w:t> %</w:t>
            </w:r>
          </w:p>
        </w:tc>
        <w:tc>
          <w:tcPr>
            <w:tcW w:w="944" w:type="pct"/>
            <w:shd w:val="solid" w:color="FFFFFF" w:fill="FFFFFF"/>
            <w:tcMar>
              <w:top w:w="32" w:type="dxa"/>
              <w:left w:w="51" w:type="dxa"/>
              <w:bottom w:w="32" w:type="dxa"/>
              <w:right w:w="51" w:type="dxa"/>
            </w:tcMar>
          </w:tcPr>
          <w:p w14:paraId="6D899600" w14:textId="5BEB6E04" w:rsidR="00E77EC9" w:rsidRPr="00620E35" w:rsidRDefault="00606CC8" w:rsidP="00F71C72">
            <w:pPr>
              <w:jc w:val="right"/>
            </w:pPr>
            <w:r>
              <w:t>4,5</w:t>
            </w:r>
            <w:r w:rsidR="00C27569">
              <w:t> %</w:t>
            </w:r>
          </w:p>
        </w:tc>
      </w:tr>
      <w:tr w:rsidR="00E77EC9" w:rsidRPr="00620E35" w14:paraId="5424FB90" w14:textId="77777777" w:rsidTr="00F22D34">
        <w:tc>
          <w:tcPr>
            <w:tcW w:w="2984" w:type="pct"/>
            <w:shd w:val="solid" w:color="FFFFFF" w:fill="FFFFFF"/>
            <w:tcMar>
              <w:top w:w="32" w:type="dxa"/>
              <w:left w:w="51" w:type="dxa"/>
              <w:bottom w:w="32" w:type="dxa"/>
              <w:right w:w="51" w:type="dxa"/>
            </w:tcMar>
          </w:tcPr>
          <w:p w14:paraId="5770923A" w14:textId="3C692D9F" w:rsidR="00E77EC9" w:rsidRPr="00620E35" w:rsidRDefault="00606CC8" w:rsidP="00410B05">
            <w:pPr>
              <w:pStyle w:val="TabellHode-rad"/>
            </w:pPr>
            <w:r>
              <w:t>Medarbeiderengasjement</w:t>
            </w:r>
          </w:p>
        </w:tc>
        <w:tc>
          <w:tcPr>
            <w:tcW w:w="1072" w:type="pct"/>
            <w:shd w:val="solid" w:color="FFFFFF" w:fill="FFFFFF"/>
            <w:tcMar>
              <w:top w:w="32" w:type="dxa"/>
              <w:left w:w="51" w:type="dxa"/>
              <w:bottom w:w="32" w:type="dxa"/>
              <w:right w:w="51" w:type="dxa"/>
            </w:tcMar>
          </w:tcPr>
          <w:p w14:paraId="14A6AFD0" w14:textId="0EAD6DBF" w:rsidR="00E77EC9" w:rsidRPr="00620E35" w:rsidRDefault="00606CC8" w:rsidP="00F71C72">
            <w:pPr>
              <w:jc w:val="right"/>
            </w:pPr>
            <w:r>
              <w:t>-</w:t>
            </w:r>
          </w:p>
        </w:tc>
        <w:tc>
          <w:tcPr>
            <w:tcW w:w="944" w:type="pct"/>
            <w:shd w:val="solid" w:color="FFFFFF" w:fill="FFFFFF"/>
            <w:tcMar>
              <w:top w:w="32" w:type="dxa"/>
              <w:left w:w="51" w:type="dxa"/>
              <w:bottom w:w="32" w:type="dxa"/>
              <w:right w:w="51" w:type="dxa"/>
            </w:tcMar>
          </w:tcPr>
          <w:p w14:paraId="59B371E3" w14:textId="7C3463A5" w:rsidR="00E77EC9" w:rsidRPr="00620E35" w:rsidRDefault="00606CC8" w:rsidP="00F71C72">
            <w:pPr>
              <w:jc w:val="right"/>
            </w:pPr>
            <w:r>
              <w:t>-</w:t>
            </w:r>
          </w:p>
        </w:tc>
      </w:tr>
      <w:tr w:rsidR="00E77EC9" w:rsidRPr="00620E35" w14:paraId="2C3B5A73" w14:textId="77777777" w:rsidTr="00F22D34">
        <w:tc>
          <w:tcPr>
            <w:tcW w:w="2984" w:type="pct"/>
            <w:shd w:val="solid" w:color="FFFFFF" w:fill="FFFFFF"/>
            <w:tcMar>
              <w:top w:w="32" w:type="dxa"/>
              <w:left w:w="51" w:type="dxa"/>
              <w:bottom w:w="32" w:type="dxa"/>
              <w:right w:w="51" w:type="dxa"/>
            </w:tcMar>
          </w:tcPr>
          <w:p w14:paraId="29D3A4F2" w14:textId="219E5E8D" w:rsidR="00E77EC9" w:rsidRPr="00620E35" w:rsidRDefault="00606CC8" w:rsidP="00410B05">
            <w:pPr>
              <w:pStyle w:val="TabellHode-rad"/>
            </w:pPr>
            <w:r>
              <w:t>Sykefravær (%)</w:t>
            </w:r>
          </w:p>
        </w:tc>
        <w:tc>
          <w:tcPr>
            <w:tcW w:w="1072" w:type="pct"/>
            <w:shd w:val="solid" w:color="FFFFFF" w:fill="FFFFFF"/>
            <w:tcMar>
              <w:top w:w="32" w:type="dxa"/>
              <w:left w:w="51" w:type="dxa"/>
              <w:bottom w:w="32" w:type="dxa"/>
              <w:right w:w="51" w:type="dxa"/>
            </w:tcMar>
          </w:tcPr>
          <w:p w14:paraId="376BA564" w14:textId="0052236D" w:rsidR="00E77EC9" w:rsidRPr="00620E35" w:rsidRDefault="00606CC8" w:rsidP="00F71C72">
            <w:pPr>
              <w:jc w:val="right"/>
            </w:pPr>
            <w:r>
              <w:t>2,7</w:t>
            </w:r>
            <w:r w:rsidR="00C27569">
              <w:t> %</w:t>
            </w:r>
          </w:p>
        </w:tc>
        <w:tc>
          <w:tcPr>
            <w:tcW w:w="944" w:type="pct"/>
            <w:shd w:val="solid" w:color="FFFFFF" w:fill="FFFFFF"/>
            <w:tcMar>
              <w:top w:w="32" w:type="dxa"/>
              <w:left w:w="51" w:type="dxa"/>
              <w:bottom w:w="32" w:type="dxa"/>
              <w:right w:w="51" w:type="dxa"/>
            </w:tcMar>
          </w:tcPr>
          <w:p w14:paraId="37B4C020" w14:textId="43973DFA" w:rsidR="00E77EC9" w:rsidRPr="00620E35" w:rsidRDefault="00606CC8" w:rsidP="00F71C72">
            <w:pPr>
              <w:jc w:val="right"/>
            </w:pPr>
            <w:r>
              <w:t>3,4</w:t>
            </w:r>
            <w:r w:rsidR="00C27569">
              <w:t> %</w:t>
            </w:r>
          </w:p>
        </w:tc>
      </w:tr>
      <w:tr w:rsidR="00E77EC9" w:rsidRPr="00620E35" w14:paraId="66AF1A59" w14:textId="77777777" w:rsidTr="00F22D34">
        <w:tc>
          <w:tcPr>
            <w:tcW w:w="2984" w:type="pct"/>
            <w:shd w:val="solid" w:color="FFFFFF" w:fill="FFFFFF"/>
            <w:tcMar>
              <w:top w:w="32" w:type="dxa"/>
              <w:left w:w="51" w:type="dxa"/>
              <w:bottom w:w="32" w:type="dxa"/>
              <w:right w:w="51" w:type="dxa"/>
            </w:tcMar>
          </w:tcPr>
          <w:p w14:paraId="7C09CAE9" w14:textId="69AFCAB2" w:rsidR="00E77EC9" w:rsidRPr="00620E35" w:rsidRDefault="00606CC8" w:rsidP="00410B05">
            <w:pPr>
              <w:pStyle w:val="TabellHode-rad"/>
            </w:pPr>
            <w:r>
              <w:t xml:space="preserve">Skadefravær (H2/TRIF) </w:t>
            </w:r>
          </w:p>
        </w:tc>
        <w:tc>
          <w:tcPr>
            <w:tcW w:w="1072" w:type="pct"/>
            <w:shd w:val="solid" w:color="FFFFFF" w:fill="FFFFFF"/>
            <w:tcMar>
              <w:top w:w="32" w:type="dxa"/>
              <w:left w:w="51" w:type="dxa"/>
              <w:bottom w:w="32" w:type="dxa"/>
              <w:right w:w="51" w:type="dxa"/>
            </w:tcMar>
          </w:tcPr>
          <w:p w14:paraId="1EBA4462" w14:textId="53E59C3A" w:rsidR="00E77EC9" w:rsidRPr="00620E35" w:rsidRDefault="00606CC8" w:rsidP="00F71C72">
            <w:pPr>
              <w:jc w:val="right"/>
            </w:pPr>
            <w:r>
              <w:t>0,8</w:t>
            </w:r>
          </w:p>
        </w:tc>
        <w:tc>
          <w:tcPr>
            <w:tcW w:w="944" w:type="pct"/>
            <w:shd w:val="solid" w:color="FFFFFF" w:fill="FFFFFF"/>
            <w:tcMar>
              <w:top w:w="32" w:type="dxa"/>
              <w:left w:w="51" w:type="dxa"/>
              <w:bottom w:w="32" w:type="dxa"/>
              <w:right w:w="51" w:type="dxa"/>
            </w:tcMar>
          </w:tcPr>
          <w:p w14:paraId="6ADE2144" w14:textId="6D1A6CFE" w:rsidR="00E77EC9" w:rsidRPr="00620E35" w:rsidRDefault="00606CC8" w:rsidP="00F71C72">
            <w:pPr>
              <w:jc w:val="right"/>
            </w:pPr>
            <w:r>
              <w:t>2,2</w:t>
            </w:r>
          </w:p>
        </w:tc>
      </w:tr>
    </w:tbl>
    <w:p w14:paraId="0FB4B699"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578"/>
        <w:gridCol w:w="2363"/>
        <w:gridCol w:w="2081"/>
      </w:tblGrid>
      <w:tr w:rsidR="00E77EC9" w:rsidRPr="00620E35" w14:paraId="266E2E34" w14:textId="77777777" w:rsidTr="00F22D34">
        <w:tc>
          <w:tcPr>
            <w:tcW w:w="2984" w:type="pct"/>
            <w:shd w:val="solid" w:color="FFFFFF" w:fill="FFFFFF"/>
            <w:tcMar>
              <w:top w:w="32" w:type="dxa"/>
              <w:left w:w="51" w:type="dxa"/>
              <w:bottom w:w="32" w:type="dxa"/>
              <w:right w:w="51" w:type="dxa"/>
            </w:tcMar>
          </w:tcPr>
          <w:p w14:paraId="6692B0DB" w14:textId="50169B09" w:rsidR="00E77EC9" w:rsidRPr="00620E35" w:rsidRDefault="00606CC8" w:rsidP="005D27FD">
            <w:pPr>
              <w:pStyle w:val="TabellHode-kolonne"/>
            </w:pPr>
            <w:r>
              <w:t xml:space="preserve">Klimagassutslipp </w:t>
            </w:r>
          </w:p>
        </w:tc>
        <w:tc>
          <w:tcPr>
            <w:tcW w:w="1072" w:type="pct"/>
            <w:shd w:val="solid" w:color="FFFFFF" w:fill="FFFFFF"/>
            <w:tcMar>
              <w:top w:w="45" w:type="dxa"/>
              <w:left w:w="51" w:type="dxa"/>
              <w:bottom w:w="45" w:type="dxa"/>
              <w:right w:w="51" w:type="dxa"/>
            </w:tcMar>
          </w:tcPr>
          <w:p w14:paraId="2497AA4F" w14:textId="42FFD213" w:rsidR="00E77EC9" w:rsidRPr="00620E35" w:rsidRDefault="00606CC8" w:rsidP="00F71C72">
            <w:pPr>
              <w:pStyle w:val="TabellHode-kolonne"/>
              <w:jc w:val="right"/>
            </w:pPr>
            <w:r>
              <w:t>2025</w:t>
            </w:r>
          </w:p>
        </w:tc>
        <w:tc>
          <w:tcPr>
            <w:tcW w:w="944" w:type="pct"/>
            <w:shd w:val="solid" w:color="FFFFFF" w:fill="FFFFFF"/>
            <w:tcMar>
              <w:top w:w="57" w:type="dxa"/>
              <w:left w:w="57" w:type="dxa"/>
              <w:bottom w:w="57" w:type="dxa"/>
              <w:right w:w="57" w:type="dxa"/>
            </w:tcMar>
          </w:tcPr>
          <w:p w14:paraId="696D6FFD" w14:textId="6C682899" w:rsidR="00E77EC9" w:rsidRPr="00620E35" w:rsidRDefault="00606CC8" w:rsidP="00F71C72">
            <w:pPr>
              <w:pStyle w:val="TabellHode-kolonne"/>
              <w:jc w:val="right"/>
            </w:pPr>
            <w:r>
              <w:t>2024</w:t>
            </w:r>
          </w:p>
        </w:tc>
      </w:tr>
      <w:tr w:rsidR="00E77EC9" w:rsidRPr="00620E35" w14:paraId="1E0933B0" w14:textId="77777777" w:rsidTr="00F22D34">
        <w:tc>
          <w:tcPr>
            <w:tcW w:w="2984" w:type="pct"/>
            <w:shd w:val="solid" w:color="FFFFFF" w:fill="FFFFFF"/>
            <w:tcMar>
              <w:top w:w="32" w:type="dxa"/>
              <w:left w:w="51" w:type="dxa"/>
              <w:bottom w:w="32" w:type="dxa"/>
              <w:right w:w="51" w:type="dxa"/>
            </w:tcMar>
          </w:tcPr>
          <w:p w14:paraId="6BEF4CF1" w14:textId="2393A15C" w:rsidR="00E77EC9" w:rsidRPr="00620E35" w:rsidRDefault="00606CC8" w:rsidP="00410B05">
            <w:pPr>
              <w:pStyle w:val="TabellHode-rad"/>
            </w:pPr>
            <w:r>
              <w:t>Scope 1</w:t>
            </w:r>
          </w:p>
        </w:tc>
        <w:tc>
          <w:tcPr>
            <w:tcW w:w="1072" w:type="pct"/>
            <w:shd w:val="solid" w:color="FFFFFF" w:fill="FFFFFF"/>
            <w:tcMar>
              <w:top w:w="32" w:type="dxa"/>
              <w:left w:w="51" w:type="dxa"/>
              <w:bottom w:w="32" w:type="dxa"/>
              <w:right w:w="51" w:type="dxa"/>
            </w:tcMar>
          </w:tcPr>
          <w:p w14:paraId="5667A166" w14:textId="72078FAB" w:rsidR="00E77EC9" w:rsidRPr="00620E35" w:rsidRDefault="00606CC8" w:rsidP="00F71C72">
            <w:pPr>
              <w:jc w:val="right"/>
            </w:pPr>
            <w:r>
              <w:t>1 417</w:t>
            </w:r>
          </w:p>
        </w:tc>
        <w:tc>
          <w:tcPr>
            <w:tcW w:w="944" w:type="pct"/>
            <w:shd w:val="solid" w:color="FFFFFF" w:fill="FFFFFF"/>
            <w:tcMar>
              <w:top w:w="32" w:type="dxa"/>
              <w:left w:w="51" w:type="dxa"/>
              <w:bottom w:w="32" w:type="dxa"/>
              <w:right w:w="51" w:type="dxa"/>
            </w:tcMar>
          </w:tcPr>
          <w:p w14:paraId="60A7BCF7" w14:textId="7D7B55E7" w:rsidR="00E77EC9" w:rsidRPr="00620E35" w:rsidRDefault="00606CC8" w:rsidP="00F71C72">
            <w:pPr>
              <w:jc w:val="right"/>
            </w:pPr>
            <w:r>
              <w:t>1 473</w:t>
            </w:r>
          </w:p>
        </w:tc>
      </w:tr>
      <w:tr w:rsidR="00E77EC9" w:rsidRPr="00620E35" w14:paraId="7F9A8FB4" w14:textId="77777777" w:rsidTr="00F22D34">
        <w:tc>
          <w:tcPr>
            <w:tcW w:w="2984" w:type="pct"/>
            <w:shd w:val="solid" w:color="FFFFFF" w:fill="FFFFFF"/>
            <w:tcMar>
              <w:top w:w="32" w:type="dxa"/>
              <w:left w:w="51" w:type="dxa"/>
              <w:bottom w:w="32" w:type="dxa"/>
              <w:right w:w="51" w:type="dxa"/>
            </w:tcMar>
          </w:tcPr>
          <w:p w14:paraId="6210A640" w14:textId="08D657B4" w:rsidR="00E77EC9" w:rsidRPr="00620E35" w:rsidRDefault="00606CC8" w:rsidP="00410B05">
            <w:pPr>
              <w:pStyle w:val="TabellHode-rad"/>
            </w:pPr>
            <w:r>
              <w:t>Scope 2 (lokasjonsbasert)</w:t>
            </w:r>
          </w:p>
        </w:tc>
        <w:tc>
          <w:tcPr>
            <w:tcW w:w="1072" w:type="pct"/>
            <w:shd w:val="solid" w:color="FFFFFF" w:fill="FFFFFF"/>
            <w:tcMar>
              <w:top w:w="32" w:type="dxa"/>
              <w:left w:w="51" w:type="dxa"/>
              <w:bottom w:w="32" w:type="dxa"/>
              <w:right w:w="51" w:type="dxa"/>
            </w:tcMar>
          </w:tcPr>
          <w:p w14:paraId="33C6D1BF" w14:textId="735FE46C" w:rsidR="00E77EC9" w:rsidRPr="00620E35" w:rsidRDefault="00606CC8" w:rsidP="00F71C72">
            <w:pPr>
              <w:jc w:val="right"/>
            </w:pPr>
            <w:r>
              <w:t>6 779</w:t>
            </w:r>
          </w:p>
        </w:tc>
        <w:tc>
          <w:tcPr>
            <w:tcW w:w="944" w:type="pct"/>
            <w:shd w:val="solid" w:color="FFFFFF" w:fill="FFFFFF"/>
            <w:tcMar>
              <w:top w:w="32" w:type="dxa"/>
              <w:left w:w="51" w:type="dxa"/>
              <w:bottom w:w="32" w:type="dxa"/>
              <w:right w:w="51" w:type="dxa"/>
            </w:tcMar>
          </w:tcPr>
          <w:p w14:paraId="6D6966D3" w14:textId="44D18E25" w:rsidR="00E77EC9" w:rsidRPr="00620E35" w:rsidRDefault="00606CC8" w:rsidP="00F71C72">
            <w:pPr>
              <w:jc w:val="right"/>
            </w:pPr>
            <w:r>
              <w:t>8 100</w:t>
            </w:r>
          </w:p>
        </w:tc>
      </w:tr>
      <w:tr w:rsidR="00E77EC9" w:rsidRPr="00620E35" w14:paraId="7C7F523F" w14:textId="77777777" w:rsidTr="00F22D34">
        <w:tc>
          <w:tcPr>
            <w:tcW w:w="2984" w:type="pct"/>
            <w:shd w:val="solid" w:color="FFFFFF" w:fill="FFFFFF"/>
            <w:tcMar>
              <w:top w:w="32" w:type="dxa"/>
              <w:left w:w="51" w:type="dxa"/>
              <w:bottom w:w="32" w:type="dxa"/>
              <w:right w:w="51" w:type="dxa"/>
            </w:tcMar>
          </w:tcPr>
          <w:p w14:paraId="6787F1B0" w14:textId="5C3CA9AA" w:rsidR="00E77EC9" w:rsidRPr="00620E35" w:rsidRDefault="00606CC8" w:rsidP="00410B05">
            <w:pPr>
              <w:pStyle w:val="TabellHode-rad"/>
            </w:pPr>
            <w:r>
              <w:t>Scope 2 (markedsbasert)</w:t>
            </w:r>
          </w:p>
        </w:tc>
        <w:tc>
          <w:tcPr>
            <w:tcW w:w="1072" w:type="pct"/>
            <w:shd w:val="solid" w:color="FFFFFF" w:fill="FFFFFF"/>
            <w:tcMar>
              <w:top w:w="32" w:type="dxa"/>
              <w:left w:w="51" w:type="dxa"/>
              <w:bottom w:w="32" w:type="dxa"/>
              <w:right w:w="51" w:type="dxa"/>
            </w:tcMar>
          </w:tcPr>
          <w:p w14:paraId="654FCC2B" w14:textId="73E735D4" w:rsidR="00E77EC9" w:rsidRPr="00620E35" w:rsidRDefault="00606CC8" w:rsidP="00F71C72">
            <w:pPr>
              <w:jc w:val="right"/>
            </w:pPr>
            <w:r>
              <w:t>18 474</w:t>
            </w:r>
          </w:p>
        </w:tc>
        <w:tc>
          <w:tcPr>
            <w:tcW w:w="944" w:type="pct"/>
            <w:shd w:val="solid" w:color="FFFFFF" w:fill="FFFFFF"/>
            <w:tcMar>
              <w:top w:w="32" w:type="dxa"/>
              <w:left w:w="51" w:type="dxa"/>
              <w:bottom w:w="32" w:type="dxa"/>
              <w:right w:w="51" w:type="dxa"/>
            </w:tcMar>
          </w:tcPr>
          <w:p w14:paraId="415888A7" w14:textId="5C23D0D1" w:rsidR="00E77EC9" w:rsidRPr="00620E35" w:rsidRDefault="00606CC8" w:rsidP="00F71C72">
            <w:pPr>
              <w:jc w:val="right"/>
            </w:pPr>
            <w:r>
              <w:t>22 071</w:t>
            </w:r>
          </w:p>
        </w:tc>
      </w:tr>
      <w:tr w:rsidR="00E77EC9" w:rsidRPr="00620E35" w14:paraId="59582CCD" w14:textId="77777777" w:rsidTr="00F22D34">
        <w:tc>
          <w:tcPr>
            <w:tcW w:w="2984" w:type="pct"/>
            <w:shd w:val="solid" w:color="FFFFFF" w:fill="FFFFFF"/>
            <w:tcMar>
              <w:top w:w="32" w:type="dxa"/>
              <w:left w:w="51" w:type="dxa"/>
              <w:bottom w:w="32" w:type="dxa"/>
              <w:right w:w="51" w:type="dxa"/>
            </w:tcMar>
          </w:tcPr>
          <w:p w14:paraId="3B832416" w14:textId="04DB16A0" w:rsidR="00E77EC9" w:rsidRPr="00620E35" w:rsidRDefault="00606CC8" w:rsidP="00410B05">
            <w:pPr>
              <w:pStyle w:val="TabellHode-rad"/>
            </w:pPr>
            <w:r>
              <w:t>Scope 3</w:t>
            </w:r>
          </w:p>
        </w:tc>
        <w:tc>
          <w:tcPr>
            <w:tcW w:w="1072" w:type="pct"/>
            <w:shd w:val="solid" w:color="FFFFFF" w:fill="FFFFFF"/>
            <w:tcMar>
              <w:top w:w="32" w:type="dxa"/>
              <w:left w:w="51" w:type="dxa"/>
              <w:bottom w:w="32" w:type="dxa"/>
              <w:right w:w="51" w:type="dxa"/>
            </w:tcMar>
          </w:tcPr>
          <w:p w14:paraId="310C3ABB" w14:textId="60CBF71C" w:rsidR="00E77EC9" w:rsidRPr="00620E35" w:rsidRDefault="00606CC8" w:rsidP="00F71C72">
            <w:pPr>
              <w:jc w:val="right"/>
            </w:pPr>
            <w:r>
              <w:t>11 621 730</w:t>
            </w:r>
          </w:p>
        </w:tc>
        <w:tc>
          <w:tcPr>
            <w:tcW w:w="944" w:type="pct"/>
            <w:shd w:val="solid" w:color="FFFFFF" w:fill="FFFFFF"/>
            <w:tcMar>
              <w:top w:w="32" w:type="dxa"/>
              <w:left w:w="51" w:type="dxa"/>
              <w:bottom w:w="32" w:type="dxa"/>
              <w:right w:w="51" w:type="dxa"/>
            </w:tcMar>
          </w:tcPr>
          <w:p w14:paraId="3D35F080" w14:textId="5889189C" w:rsidR="00E77EC9" w:rsidRPr="00620E35" w:rsidRDefault="00606CC8" w:rsidP="00F71C72">
            <w:pPr>
              <w:jc w:val="right"/>
            </w:pPr>
            <w:r>
              <w:t>13 561 458</w:t>
            </w:r>
          </w:p>
        </w:tc>
      </w:tr>
      <w:tr w:rsidR="00E77EC9" w:rsidRPr="00620E35" w14:paraId="3205D8F3" w14:textId="77777777" w:rsidTr="00F22D34">
        <w:tc>
          <w:tcPr>
            <w:tcW w:w="2984" w:type="pct"/>
            <w:shd w:val="solid" w:color="FFFFFF" w:fill="FFFFFF"/>
            <w:tcMar>
              <w:top w:w="32" w:type="dxa"/>
              <w:left w:w="51" w:type="dxa"/>
              <w:bottom w:w="32" w:type="dxa"/>
              <w:right w:w="51" w:type="dxa"/>
            </w:tcMar>
          </w:tcPr>
          <w:p w14:paraId="26BB8732" w14:textId="52905F69" w:rsidR="00E77EC9" w:rsidRPr="00620E35" w:rsidRDefault="00606CC8" w:rsidP="00410B05">
            <w:pPr>
              <w:pStyle w:val="TabellHode-rad"/>
            </w:pPr>
            <w:r>
              <w:t>Scope 3</w:t>
            </w:r>
            <w:r w:rsidR="00FF3AE0">
              <w:t xml:space="preserve"> – </w:t>
            </w:r>
            <w:r>
              <w:t>det rapporteres på følgende kategorier**:</w:t>
            </w:r>
          </w:p>
        </w:tc>
        <w:tc>
          <w:tcPr>
            <w:tcW w:w="1072" w:type="pct"/>
            <w:shd w:val="solid" w:color="FFFFFF" w:fill="FFFFFF"/>
            <w:tcMar>
              <w:top w:w="32" w:type="dxa"/>
              <w:left w:w="51" w:type="dxa"/>
              <w:bottom w:w="32" w:type="dxa"/>
              <w:right w:w="51" w:type="dxa"/>
            </w:tcMar>
          </w:tcPr>
          <w:p w14:paraId="7D1C2F2E" w14:textId="77777777" w:rsidR="00606CC8" w:rsidRDefault="00606CC8" w:rsidP="00F71C72">
            <w:pPr>
              <w:jc w:val="right"/>
            </w:pPr>
            <w:r>
              <w:t xml:space="preserve">1, 2, 3, 4, 5, 6, 7, 8, 9, 11, 12, 13, 15 </w:t>
            </w:r>
          </w:p>
          <w:p w14:paraId="08B70E14" w14:textId="49A29432" w:rsidR="00E77EC9" w:rsidRPr="00620E35" w:rsidRDefault="00E77EC9" w:rsidP="00F71C72">
            <w:pPr>
              <w:jc w:val="right"/>
            </w:pPr>
          </w:p>
        </w:tc>
        <w:tc>
          <w:tcPr>
            <w:tcW w:w="944" w:type="pct"/>
            <w:shd w:val="solid" w:color="FFFFFF" w:fill="FFFFFF"/>
            <w:tcMar>
              <w:top w:w="32" w:type="dxa"/>
              <w:left w:w="51" w:type="dxa"/>
              <w:bottom w:w="32" w:type="dxa"/>
              <w:right w:w="51" w:type="dxa"/>
            </w:tcMar>
          </w:tcPr>
          <w:p w14:paraId="71A3BFE6" w14:textId="01BC2AD3" w:rsidR="00E77EC9" w:rsidRPr="00620E35" w:rsidRDefault="00606CC8" w:rsidP="00F71C72">
            <w:pPr>
              <w:jc w:val="right"/>
            </w:pPr>
            <w:r>
              <w:t>1, 2 ,3, 4, 5, 6, 7, 8, 9, 11, 12, 13,15</w:t>
            </w:r>
          </w:p>
        </w:tc>
      </w:tr>
    </w:tbl>
    <w:p w14:paraId="2560BD51" w14:textId="77777777" w:rsidR="00E77EC9" w:rsidRPr="00620E35" w:rsidRDefault="00E77EC9" w:rsidP="00DB31F0"/>
    <w:p w14:paraId="0B4B9A81" w14:textId="77777777" w:rsidR="00E77EC9" w:rsidRPr="00620E35" w:rsidRDefault="00E77EC9" w:rsidP="005D27FD">
      <w:pPr>
        <w:pStyle w:val="Note"/>
      </w:pPr>
      <w:r w:rsidRPr="00620E35">
        <w:t>*Statens totale innkjøp fra Kongsberg Gruppen ASA.</w:t>
      </w:r>
    </w:p>
    <w:p w14:paraId="6E7304AD" w14:textId="77777777" w:rsidR="00E77EC9" w:rsidRPr="00620E35" w:rsidRDefault="00E77EC9" w:rsidP="005D27FD">
      <w:pPr>
        <w:pStyle w:val="Note"/>
      </w:pPr>
      <w:r w:rsidRPr="00620E35">
        <w:t>**Se s. 23 for utslippskategorier.</w:t>
      </w:r>
    </w:p>
    <w:p w14:paraId="4D875B6E" w14:textId="77777777" w:rsidR="00E77EC9" w:rsidRPr="00620E35" w:rsidRDefault="00E77EC9" w:rsidP="0092797A">
      <w:pPr>
        <w:pStyle w:val="avsnitt-tittel"/>
      </w:pPr>
      <w:r w:rsidRPr="00620E35">
        <w:t>Klimamål</w:t>
      </w:r>
    </w:p>
    <w:p w14:paraId="5CCB6B18" w14:textId="77777777" w:rsidR="00E77EC9" w:rsidRPr="00620E35" w:rsidRDefault="00E77EC9" w:rsidP="00DB31F0">
      <w:r w:rsidRPr="00620E35">
        <w:t>Klimamålene for Kongsberg Gruppen videreføres ikke i sin nåværende form etter fisjonen april 2026. Nye klimamål vil etableres for henholdsvis Kongsberg Gruppens og Kongsberg Maritime i løpet av 2026.</w:t>
      </w:r>
    </w:p>
    <w:p w14:paraId="2E3FC38E" w14:textId="77777777" w:rsidR="0005458D" w:rsidRPr="000E3EA4" w:rsidRDefault="0005458D" w:rsidP="0005458D">
      <w:pPr>
        <w:pStyle w:val="UnOverskrift3"/>
        <w:rPr>
          <w:lang w:val="en-US"/>
        </w:rPr>
      </w:pPr>
      <w:r w:rsidRPr="000E3EA4">
        <w:rPr>
          <w:lang w:val="en-US"/>
        </w:rPr>
        <w:lastRenderedPageBreak/>
        <w:t>Mantena AS</w:t>
      </w:r>
    </w:p>
    <w:p w14:paraId="5F3DF760" w14:textId="77777777" w:rsidR="0005458D" w:rsidRPr="00D73E78" w:rsidRDefault="0005458D" w:rsidP="0005458D">
      <w:r>
        <w:rPr>
          <w:noProof/>
        </w:rPr>
        <w:drawing>
          <wp:inline distT="0" distB="0" distL="0" distR="0" wp14:anchorId="67480114" wp14:editId="28CDEE55">
            <wp:extent cx="1828800" cy="365760"/>
            <wp:effectExtent l="0" t="0" r="0" b="0"/>
            <wp:docPr id="1207248582" name="Bilde 14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48582" name="Bilde 145" descr="Logo"/>
                    <pic:cNvPicPr/>
                  </pic:nvPicPr>
                  <pic:blipFill>
                    <a:blip r:embed="rId94"/>
                    <a:stretch>
                      <a:fillRect/>
                    </a:stretch>
                  </pic:blipFill>
                  <pic:spPr>
                    <a:xfrm>
                      <a:off x="0" y="0"/>
                      <a:ext cx="1828800" cy="365760"/>
                    </a:xfrm>
                    <a:prstGeom prst="rect">
                      <a:avLst/>
                    </a:prstGeom>
                  </pic:spPr>
                </pic:pic>
              </a:graphicData>
            </a:graphic>
          </wp:inline>
        </w:drawing>
      </w:r>
    </w:p>
    <w:p w14:paraId="02D85349" w14:textId="22005B76" w:rsidR="00E77EC9" w:rsidRPr="00620E35" w:rsidRDefault="00E77EC9" w:rsidP="00DB31F0">
      <w:proofErr w:type="spellStart"/>
      <w:r w:rsidRPr="00620E35">
        <w:t>Mantena</w:t>
      </w:r>
      <w:proofErr w:type="spellEnd"/>
      <w:r w:rsidRPr="00620E35">
        <w:t xml:space="preserve"> utfører vedlikehold og reparasjon av tog, maskiner og komponenter for jernbaneselskaper i Norden. Som uavhengig totalleverandør håndterer selskapet både rutinearbeid og komplekse oppdrag. Arbeidet tilpasses hvert kjøretøy og hver kunde, med </w:t>
      </w:r>
      <w:proofErr w:type="gramStart"/>
      <w:r w:rsidRPr="00620E35">
        <w:t>fokus</w:t>
      </w:r>
      <w:proofErr w:type="gramEnd"/>
      <w:r w:rsidRPr="00620E35">
        <w:t xml:space="preserve"> på driftssikkerhet, gode reiseopplevelser og effektiv bruk av ressurser som skal bidra til å forlenge togmateriellets levetid.</w:t>
      </w:r>
    </w:p>
    <w:p w14:paraId="3FFFC9A6" w14:textId="77777777" w:rsidR="00E77EC9" w:rsidRPr="00620E35" w:rsidRDefault="00E77EC9" w:rsidP="0092797A">
      <w:pPr>
        <w:pStyle w:val="avsnitt-tittel"/>
      </w:pPr>
      <w:r w:rsidRPr="00620E35">
        <w:t>Statens eierskap</w:t>
      </w:r>
    </w:p>
    <w:p w14:paraId="52E7ACA3" w14:textId="77777777" w:rsidR="00E77EC9" w:rsidRPr="00620E35" w:rsidRDefault="00E77EC9" w:rsidP="00DB31F0">
      <w:r w:rsidRPr="00620E35">
        <w:t xml:space="preserve">Staten er eier i </w:t>
      </w:r>
      <w:proofErr w:type="spellStart"/>
      <w:r w:rsidRPr="00620E35">
        <w:t>Mantena</w:t>
      </w:r>
      <w:proofErr w:type="spellEnd"/>
      <w:r w:rsidRPr="00620E35">
        <w:t xml:space="preserve"> for å ha en leverandør av vedlikeholds- og verkstedtjenester for skinnegående materiell. Statens mål som eier er høyest mulig avkastning over tid innenfor bærekraftige rammer.</w:t>
      </w:r>
    </w:p>
    <w:p w14:paraId="1CD6D710" w14:textId="77777777" w:rsidR="00E77EC9" w:rsidRPr="00620E35" w:rsidRDefault="00E77EC9" w:rsidP="0092797A">
      <w:pPr>
        <w:pStyle w:val="avsnitt-tittel"/>
      </w:pPr>
      <w:r w:rsidRPr="00620E35">
        <w:t>Måloppnåelse 2025 og strategiske prioriteringer</w:t>
      </w:r>
    </w:p>
    <w:p w14:paraId="79053F3A" w14:textId="77777777" w:rsidR="00E77EC9" w:rsidRPr="00620E35" w:rsidRDefault="00E77EC9" w:rsidP="00DA3F8D">
      <w:r w:rsidRPr="00620E35">
        <w:t xml:space="preserve">2025 har vært et krevende år for </w:t>
      </w:r>
      <w:proofErr w:type="spellStart"/>
      <w:r w:rsidRPr="00620E35">
        <w:t>Mantena</w:t>
      </w:r>
      <w:proofErr w:type="spellEnd"/>
      <w:r w:rsidRPr="00620E35">
        <w:t xml:space="preserve">. Året har vært preget av betydelige operasjonelle utfordringer, krevende kontraktssituasjoner og eksterne hendelser utenfor selskapets kontroll. EBIT er minus 51 mill. kroner, og resultat etter skatt er minus 140 mill. kroner. </w:t>
      </w:r>
    </w:p>
    <w:p w14:paraId="595779AC" w14:textId="77777777" w:rsidR="00E77EC9" w:rsidRPr="00620E35" w:rsidRDefault="00E77EC9" w:rsidP="001E4DE6"/>
    <w:p w14:paraId="0BE3A104" w14:textId="77777777" w:rsidR="00E77EC9" w:rsidRPr="00620E35" w:rsidRDefault="00E77EC9" w:rsidP="00DA3F8D">
      <w:r w:rsidRPr="00620E35">
        <w:t xml:space="preserve">Første halvår var preget av svak lønnsomhet, hovedsakelig som følge av avslutningen av Trafikkpakke 1, høye korrektive kostnader samt inntektsbortfall i Region Midt-Norge som følge av bruddet på Nordlandsbanen. Avslutningen av Trafikkpakke 1 medførte betydelig arbeid knyttet til overlevering, juridiske avklaringer og sluttoppgjør. Selv om salget av deler og utstyr ga positive bidrag, ble dette i stor grad motvirket av avslutningskostnader og etterarbeid. Andre halvår viste imidlertid en forbedring. </w:t>
      </w:r>
    </w:p>
    <w:p w14:paraId="36A4CEA6" w14:textId="77777777" w:rsidR="00E77EC9" w:rsidRPr="00620E35" w:rsidRDefault="00E77EC9" w:rsidP="001E4DE6"/>
    <w:p w14:paraId="4B6296C3" w14:textId="77777777" w:rsidR="00D03032" w:rsidRDefault="00E77EC9" w:rsidP="00DA3F8D">
      <w:r w:rsidRPr="00620E35">
        <w:t>Likviditeten har gjennom året vært under press, blant annet som følge av kapitalbinding i lager og forsinket fakturering, men situasjonen har gradvis bedret seg i fjerde kvartal gjennom tettere oppfølging av arbeidskapital og forbedret faktureringsdisiplin.</w:t>
      </w:r>
    </w:p>
    <w:p w14:paraId="3070EC40" w14:textId="203E9BFF" w:rsidR="00D03032" w:rsidRDefault="00D03032" w:rsidP="001E4DE6"/>
    <w:p w14:paraId="1E614B56" w14:textId="77777777" w:rsidR="00E77EC9" w:rsidRPr="00620E35" w:rsidRDefault="00E77EC9" w:rsidP="00DB31F0">
      <w:r w:rsidRPr="00620E35">
        <w:t xml:space="preserve"> </w:t>
      </w:r>
    </w:p>
    <w:p w14:paraId="77242571" w14:textId="77777777" w:rsidR="00E77EC9" w:rsidRPr="00620E35" w:rsidRDefault="00E77EC9" w:rsidP="00DB31F0"/>
    <w:p w14:paraId="40BD6A38" w14:textId="697D9AFE" w:rsidR="00E77EC9" w:rsidRPr="00620E35" w:rsidRDefault="001E4DE6" w:rsidP="001E4DE6">
      <w:pPr>
        <w:pStyle w:val="avsnitt-tittel"/>
      </w:pPr>
      <w:r>
        <w:lastRenderedPageBreak/>
        <w:t>Selskapets overordnede mål og resultater 2025 (utvalg)</w:t>
      </w:r>
      <w:r w:rsidR="00E77EC9" w:rsidRPr="00620E3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2480"/>
        <w:gridCol w:w="3243"/>
        <w:gridCol w:w="2839"/>
        <w:gridCol w:w="2460"/>
      </w:tblGrid>
      <w:tr w:rsidR="00E77EC9" w:rsidRPr="00620E35" w14:paraId="69AC8FBC" w14:textId="77777777" w:rsidTr="00F22D34">
        <w:trPr>
          <w:tblHeader/>
        </w:trPr>
        <w:tc>
          <w:tcPr>
            <w:tcW w:w="1125" w:type="pct"/>
            <w:shd w:val="solid" w:color="FFFFFF" w:fill="FFFFFF"/>
            <w:tcMar>
              <w:top w:w="85" w:type="dxa"/>
              <w:left w:w="57" w:type="dxa"/>
              <w:bottom w:w="85" w:type="dxa"/>
              <w:right w:w="57" w:type="dxa"/>
            </w:tcMar>
          </w:tcPr>
          <w:p w14:paraId="3DA0BE16" w14:textId="298FC4C3" w:rsidR="00E77EC9" w:rsidRPr="00620E35" w:rsidRDefault="00606CC8" w:rsidP="005D27FD">
            <w:pPr>
              <w:pStyle w:val="TabellHode-kolonne"/>
            </w:pPr>
            <w:r>
              <w:t>Langsiktig mål</w:t>
            </w:r>
          </w:p>
        </w:tc>
        <w:tc>
          <w:tcPr>
            <w:tcW w:w="1471" w:type="pct"/>
            <w:shd w:val="solid" w:color="FFFFFF" w:fill="FFFFFF"/>
            <w:tcMar>
              <w:top w:w="85" w:type="dxa"/>
              <w:left w:w="57" w:type="dxa"/>
              <w:bottom w:w="85" w:type="dxa"/>
              <w:right w:w="57" w:type="dxa"/>
            </w:tcMar>
          </w:tcPr>
          <w:p w14:paraId="5AA9205E" w14:textId="384BE2EC" w:rsidR="00E77EC9" w:rsidRPr="00620E35" w:rsidRDefault="00606CC8" w:rsidP="005D27FD">
            <w:pPr>
              <w:pStyle w:val="TabellHode-kolonne"/>
            </w:pPr>
            <w:r>
              <w:t>Indikator</w:t>
            </w:r>
          </w:p>
        </w:tc>
        <w:tc>
          <w:tcPr>
            <w:tcW w:w="1288" w:type="pct"/>
            <w:shd w:val="solid" w:color="FFFFFF" w:fill="FFFFFF"/>
            <w:tcMar>
              <w:top w:w="85" w:type="dxa"/>
              <w:left w:w="57" w:type="dxa"/>
              <w:bottom w:w="85" w:type="dxa"/>
              <w:right w:w="57" w:type="dxa"/>
            </w:tcMar>
          </w:tcPr>
          <w:p w14:paraId="254B8FD7" w14:textId="7745B3DA" w:rsidR="00E77EC9" w:rsidRPr="00620E35" w:rsidRDefault="00606CC8" w:rsidP="006A47E1">
            <w:pPr>
              <w:pStyle w:val="TabellHode-kolonne"/>
            </w:pPr>
            <w:r>
              <w:t>Mål 2025</w:t>
            </w:r>
          </w:p>
        </w:tc>
        <w:tc>
          <w:tcPr>
            <w:tcW w:w="1116" w:type="pct"/>
            <w:shd w:val="solid" w:color="FFFFFF" w:fill="FFFFFF"/>
            <w:tcMar>
              <w:top w:w="85" w:type="dxa"/>
              <w:left w:w="57" w:type="dxa"/>
              <w:bottom w:w="85" w:type="dxa"/>
              <w:right w:w="57" w:type="dxa"/>
            </w:tcMar>
          </w:tcPr>
          <w:p w14:paraId="5ED9EED7" w14:textId="6A0CC3C4" w:rsidR="00E77EC9" w:rsidRPr="00620E35" w:rsidRDefault="00606CC8" w:rsidP="006A47E1">
            <w:pPr>
              <w:pStyle w:val="TabellHode-kolonne"/>
            </w:pPr>
            <w:r>
              <w:t>Resultat 2025 (2024)</w:t>
            </w:r>
          </w:p>
        </w:tc>
      </w:tr>
      <w:tr w:rsidR="00E77EC9" w:rsidRPr="00620E35" w14:paraId="27F2B664" w14:textId="77777777" w:rsidTr="00F22D34">
        <w:tc>
          <w:tcPr>
            <w:tcW w:w="1125" w:type="pct"/>
            <w:shd w:val="solid" w:color="FFFFFF" w:fill="FFFFFF"/>
            <w:tcMar>
              <w:top w:w="57" w:type="dxa"/>
              <w:left w:w="80" w:type="dxa"/>
              <w:bottom w:w="57" w:type="dxa"/>
              <w:right w:w="80" w:type="dxa"/>
            </w:tcMar>
          </w:tcPr>
          <w:p w14:paraId="1C131323" w14:textId="6CA0531A" w:rsidR="00E77EC9" w:rsidRPr="00620E35" w:rsidRDefault="00606CC8" w:rsidP="00410B05">
            <w:pPr>
              <w:pStyle w:val="TabellHode-rad"/>
            </w:pPr>
            <w:r>
              <w:t>Vekst</w:t>
            </w:r>
          </w:p>
        </w:tc>
        <w:tc>
          <w:tcPr>
            <w:tcW w:w="1471" w:type="pct"/>
            <w:shd w:val="solid" w:color="FFFFFF" w:fill="FFFFFF"/>
            <w:tcMar>
              <w:top w:w="57" w:type="dxa"/>
              <w:left w:w="80" w:type="dxa"/>
              <w:bottom w:w="57" w:type="dxa"/>
              <w:right w:w="80" w:type="dxa"/>
            </w:tcMar>
          </w:tcPr>
          <w:p w14:paraId="22D1F883" w14:textId="05E7F40F" w:rsidR="00E77EC9" w:rsidRPr="00620E35" w:rsidRDefault="00606CC8" w:rsidP="00DB31F0">
            <w:r>
              <w:t>Inntekter</w:t>
            </w:r>
          </w:p>
        </w:tc>
        <w:tc>
          <w:tcPr>
            <w:tcW w:w="1288" w:type="pct"/>
            <w:shd w:val="solid" w:color="FFFFFF" w:fill="FFFFFF"/>
            <w:tcMar>
              <w:top w:w="57" w:type="dxa"/>
              <w:left w:w="80" w:type="dxa"/>
              <w:bottom w:w="57" w:type="dxa"/>
              <w:right w:w="80" w:type="dxa"/>
            </w:tcMar>
          </w:tcPr>
          <w:p w14:paraId="6C378869" w14:textId="16037151" w:rsidR="00E77EC9" w:rsidRPr="00620E35" w:rsidRDefault="00606CC8" w:rsidP="00DB31F0">
            <w:r>
              <w:t>1533,5 mill. kr.</w:t>
            </w:r>
          </w:p>
        </w:tc>
        <w:tc>
          <w:tcPr>
            <w:tcW w:w="1116" w:type="pct"/>
            <w:shd w:val="solid" w:color="FFFFFF" w:fill="FFFFFF"/>
            <w:tcMar>
              <w:top w:w="57" w:type="dxa"/>
              <w:left w:w="80" w:type="dxa"/>
              <w:bottom w:w="57" w:type="dxa"/>
              <w:right w:w="80" w:type="dxa"/>
            </w:tcMar>
          </w:tcPr>
          <w:p w14:paraId="297927A5" w14:textId="44CC4A15" w:rsidR="00E77EC9" w:rsidRPr="00620E35" w:rsidRDefault="00606CC8" w:rsidP="00DB31F0">
            <w:r>
              <w:t>1 787 (1 764)</w:t>
            </w:r>
          </w:p>
        </w:tc>
      </w:tr>
      <w:tr w:rsidR="00E77EC9" w:rsidRPr="00620E35" w14:paraId="64642EB6" w14:textId="77777777" w:rsidTr="00F22D34">
        <w:tc>
          <w:tcPr>
            <w:tcW w:w="1125" w:type="pct"/>
            <w:shd w:val="solid" w:color="FFFFFF" w:fill="FFFFFF"/>
            <w:tcMar>
              <w:top w:w="57" w:type="dxa"/>
              <w:left w:w="80" w:type="dxa"/>
              <w:bottom w:w="57" w:type="dxa"/>
              <w:right w:w="80" w:type="dxa"/>
            </w:tcMar>
          </w:tcPr>
          <w:p w14:paraId="254BDED1" w14:textId="5C2CB1A3" w:rsidR="00E77EC9" w:rsidRPr="00620E35" w:rsidRDefault="00606CC8" w:rsidP="00410B05">
            <w:pPr>
              <w:pStyle w:val="TabellHode-rad"/>
            </w:pPr>
            <w:r>
              <w:t>Driftsmargin</w:t>
            </w:r>
          </w:p>
        </w:tc>
        <w:tc>
          <w:tcPr>
            <w:tcW w:w="1471" w:type="pct"/>
            <w:shd w:val="solid" w:color="FFFFFF" w:fill="FFFFFF"/>
            <w:tcMar>
              <w:top w:w="57" w:type="dxa"/>
              <w:left w:w="80" w:type="dxa"/>
              <w:bottom w:w="57" w:type="dxa"/>
              <w:right w:w="80" w:type="dxa"/>
            </w:tcMar>
          </w:tcPr>
          <w:p w14:paraId="6AAFAC26" w14:textId="6D8E6741" w:rsidR="00E77EC9" w:rsidRPr="00620E35" w:rsidRDefault="00606CC8" w:rsidP="00DB31F0">
            <w:r>
              <w:t>Driftsmargin (EBITDA)</w:t>
            </w:r>
          </w:p>
        </w:tc>
        <w:tc>
          <w:tcPr>
            <w:tcW w:w="1288" w:type="pct"/>
            <w:shd w:val="solid" w:color="FFFFFF" w:fill="FFFFFF"/>
            <w:tcMar>
              <w:top w:w="57" w:type="dxa"/>
              <w:left w:w="80" w:type="dxa"/>
              <w:bottom w:w="57" w:type="dxa"/>
              <w:right w:w="80" w:type="dxa"/>
            </w:tcMar>
          </w:tcPr>
          <w:p w14:paraId="706C1ECB" w14:textId="2E12BCBA" w:rsidR="00E77EC9" w:rsidRPr="00620E35" w:rsidRDefault="00606CC8" w:rsidP="00DB31F0">
            <w:r>
              <w:t>1,96</w:t>
            </w:r>
            <w:r w:rsidR="00C27569">
              <w:t> %</w:t>
            </w:r>
          </w:p>
        </w:tc>
        <w:tc>
          <w:tcPr>
            <w:tcW w:w="1116" w:type="pct"/>
            <w:shd w:val="solid" w:color="FFFFFF" w:fill="FFFFFF"/>
            <w:tcMar>
              <w:top w:w="57" w:type="dxa"/>
              <w:left w:w="80" w:type="dxa"/>
              <w:bottom w:w="57" w:type="dxa"/>
              <w:right w:w="80" w:type="dxa"/>
            </w:tcMar>
          </w:tcPr>
          <w:p w14:paraId="7EE64EA6" w14:textId="4897AD8F" w:rsidR="00E77EC9" w:rsidRPr="00620E35" w:rsidRDefault="00606CC8" w:rsidP="00DB31F0">
            <w:r>
              <w:t>-1,5</w:t>
            </w:r>
            <w:r w:rsidR="00C27569">
              <w:t> %</w:t>
            </w:r>
            <w:r>
              <w:t xml:space="preserve"> (-0,7)</w:t>
            </w:r>
          </w:p>
        </w:tc>
      </w:tr>
      <w:tr w:rsidR="00E77EC9" w:rsidRPr="00620E35" w14:paraId="6E28603C" w14:textId="77777777" w:rsidTr="00F22D34">
        <w:tc>
          <w:tcPr>
            <w:tcW w:w="1125" w:type="pct"/>
            <w:shd w:val="solid" w:color="FFFFFF" w:fill="FFFFFF"/>
            <w:tcMar>
              <w:top w:w="57" w:type="dxa"/>
              <w:left w:w="80" w:type="dxa"/>
              <w:bottom w:w="57" w:type="dxa"/>
              <w:right w:w="80" w:type="dxa"/>
            </w:tcMar>
          </w:tcPr>
          <w:p w14:paraId="7260F86C" w14:textId="18908956" w:rsidR="00E77EC9" w:rsidRPr="00620E35" w:rsidRDefault="00606CC8" w:rsidP="00410B05">
            <w:pPr>
              <w:pStyle w:val="TabellHode-rad"/>
            </w:pPr>
            <w:r>
              <w:t>Avkastning</w:t>
            </w:r>
          </w:p>
        </w:tc>
        <w:tc>
          <w:tcPr>
            <w:tcW w:w="1471" w:type="pct"/>
            <w:shd w:val="solid" w:color="FFFFFF" w:fill="FFFFFF"/>
            <w:tcMar>
              <w:top w:w="57" w:type="dxa"/>
              <w:left w:w="80" w:type="dxa"/>
              <w:bottom w:w="57" w:type="dxa"/>
              <w:right w:w="80" w:type="dxa"/>
            </w:tcMar>
          </w:tcPr>
          <w:p w14:paraId="0D272E30" w14:textId="78215371" w:rsidR="00E77EC9" w:rsidRPr="00620E35" w:rsidRDefault="00606CC8" w:rsidP="00DB31F0">
            <w:r>
              <w:t>Avkastning på bokført egenkapital</w:t>
            </w:r>
          </w:p>
        </w:tc>
        <w:tc>
          <w:tcPr>
            <w:tcW w:w="1288" w:type="pct"/>
            <w:shd w:val="solid" w:color="FFFFFF" w:fill="FFFFFF"/>
            <w:tcMar>
              <w:top w:w="57" w:type="dxa"/>
              <w:left w:w="80" w:type="dxa"/>
              <w:bottom w:w="57" w:type="dxa"/>
              <w:right w:w="80" w:type="dxa"/>
            </w:tcMar>
          </w:tcPr>
          <w:p w14:paraId="3323B118" w14:textId="1B51A78A" w:rsidR="00E77EC9" w:rsidRPr="00620E35" w:rsidRDefault="00606CC8" w:rsidP="00DB31F0">
            <w:r>
              <w:t>0,03</w:t>
            </w:r>
            <w:r w:rsidR="00C27569">
              <w:t> %</w:t>
            </w:r>
          </w:p>
        </w:tc>
        <w:tc>
          <w:tcPr>
            <w:tcW w:w="1116" w:type="pct"/>
            <w:shd w:val="solid" w:color="FFFFFF" w:fill="FFFFFF"/>
            <w:tcMar>
              <w:top w:w="57" w:type="dxa"/>
              <w:left w:w="80" w:type="dxa"/>
              <w:bottom w:w="57" w:type="dxa"/>
              <w:right w:w="80" w:type="dxa"/>
            </w:tcMar>
          </w:tcPr>
          <w:p w14:paraId="7B4DAE65" w14:textId="3FA7079E" w:rsidR="00E77EC9" w:rsidRPr="00620E35" w:rsidRDefault="00606CC8" w:rsidP="00DB31F0">
            <w:r>
              <w:t>- 85,7</w:t>
            </w:r>
            <w:r w:rsidR="00C27569">
              <w:t> %</w:t>
            </w:r>
            <w:r>
              <w:t xml:space="preserve"> (-60,7)</w:t>
            </w:r>
          </w:p>
        </w:tc>
      </w:tr>
      <w:tr w:rsidR="00E77EC9" w:rsidRPr="00620E35" w14:paraId="4BB73169" w14:textId="77777777" w:rsidTr="00F22D34">
        <w:tc>
          <w:tcPr>
            <w:tcW w:w="1125" w:type="pct"/>
            <w:shd w:val="solid" w:color="FFFFFF" w:fill="FFFFFF"/>
            <w:tcMar>
              <w:top w:w="57" w:type="dxa"/>
              <w:left w:w="80" w:type="dxa"/>
              <w:bottom w:w="57" w:type="dxa"/>
              <w:right w:w="80" w:type="dxa"/>
            </w:tcMar>
          </w:tcPr>
          <w:p w14:paraId="1E00CE44" w14:textId="6904A530" w:rsidR="00E77EC9" w:rsidRPr="00620E35" w:rsidRDefault="00606CC8" w:rsidP="00410B05">
            <w:pPr>
              <w:pStyle w:val="TabellHode-rad"/>
            </w:pPr>
            <w:r>
              <w:t>Sykefravær &lt; 6,0</w:t>
            </w:r>
            <w:r w:rsidR="00C27569">
              <w:t> %</w:t>
            </w:r>
          </w:p>
        </w:tc>
        <w:tc>
          <w:tcPr>
            <w:tcW w:w="1471" w:type="pct"/>
            <w:shd w:val="solid" w:color="FFFFFF" w:fill="FFFFFF"/>
            <w:tcMar>
              <w:top w:w="57" w:type="dxa"/>
              <w:left w:w="80" w:type="dxa"/>
              <w:bottom w:w="57" w:type="dxa"/>
              <w:right w:w="80" w:type="dxa"/>
            </w:tcMar>
          </w:tcPr>
          <w:p w14:paraId="1FF5D2E8" w14:textId="05EA05B9" w:rsidR="00E77EC9" w:rsidRPr="00620E35" w:rsidRDefault="00606CC8" w:rsidP="00DB31F0">
            <w:r>
              <w:t xml:space="preserve">Sykefravær </w:t>
            </w:r>
          </w:p>
        </w:tc>
        <w:tc>
          <w:tcPr>
            <w:tcW w:w="1288" w:type="pct"/>
            <w:shd w:val="solid" w:color="FFFFFF" w:fill="FFFFFF"/>
            <w:tcMar>
              <w:top w:w="57" w:type="dxa"/>
              <w:left w:w="80" w:type="dxa"/>
              <w:bottom w:w="57" w:type="dxa"/>
              <w:right w:w="80" w:type="dxa"/>
            </w:tcMar>
          </w:tcPr>
          <w:p w14:paraId="34A8DDB5" w14:textId="6D68C88F" w:rsidR="00E77EC9" w:rsidRPr="00620E35" w:rsidRDefault="00606CC8" w:rsidP="00DB31F0">
            <w:r>
              <w:t>Sykefravær &lt; 6,0</w:t>
            </w:r>
            <w:r w:rsidR="00C27569">
              <w:t> %</w:t>
            </w:r>
          </w:p>
        </w:tc>
        <w:tc>
          <w:tcPr>
            <w:tcW w:w="1116" w:type="pct"/>
            <w:shd w:val="solid" w:color="FFFFFF" w:fill="FFFFFF"/>
            <w:tcMar>
              <w:top w:w="57" w:type="dxa"/>
              <w:left w:w="80" w:type="dxa"/>
              <w:bottom w:w="57" w:type="dxa"/>
              <w:right w:w="80" w:type="dxa"/>
            </w:tcMar>
          </w:tcPr>
          <w:p w14:paraId="4D4E30E9" w14:textId="0C433A06" w:rsidR="00E77EC9" w:rsidRPr="00620E35" w:rsidRDefault="00606CC8" w:rsidP="00DB31F0">
            <w:r>
              <w:t>6,3</w:t>
            </w:r>
            <w:r w:rsidR="00C27569">
              <w:t> %</w:t>
            </w:r>
            <w:r>
              <w:t xml:space="preserve"> (8,3)</w:t>
            </w:r>
          </w:p>
        </w:tc>
      </w:tr>
      <w:tr w:rsidR="00E77EC9" w:rsidRPr="00620E35" w14:paraId="106CC496" w14:textId="77777777" w:rsidTr="00F22D34">
        <w:tc>
          <w:tcPr>
            <w:tcW w:w="1125" w:type="pct"/>
            <w:shd w:val="solid" w:color="FFFFFF" w:fill="FFFFFF"/>
            <w:tcMar>
              <w:top w:w="57" w:type="dxa"/>
              <w:left w:w="80" w:type="dxa"/>
              <w:bottom w:w="57" w:type="dxa"/>
              <w:right w:w="80" w:type="dxa"/>
            </w:tcMar>
          </w:tcPr>
          <w:p w14:paraId="4DEF7005" w14:textId="423D85CD" w:rsidR="00E77EC9" w:rsidRPr="00620E35" w:rsidRDefault="00606CC8" w:rsidP="00410B05">
            <w:pPr>
              <w:pStyle w:val="TabellHode-rad"/>
            </w:pPr>
            <w:r>
              <w:t>H1 &lt; 5,0</w:t>
            </w:r>
          </w:p>
        </w:tc>
        <w:tc>
          <w:tcPr>
            <w:tcW w:w="1471" w:type="pct"/>
            <w:shd w:val="solid" w:color="FFFFFF" w:fill="FFFFFF"/>
            <w:tcMar>
              <w:top w:w="57" w:type="dxa"/>
              <w:left w:w="80" w:type="dxa"/>
              <w:bottom w:w="57" w:type="dxa"/>
              <w:right w:w="80" w:type="dxa"/>
            </w:tcMar>
          </w:tcPr>
          <w:p w14:paraId="75A958B7" w14:textId="1C33AD6C" w:rsidR="00E77EC9" w:rsidRPr="00620E35" w:rsidRDefault="00606CC8" w:rsidP="00DB31F0">
            <w:r>
              <w:t>H1</w:t>
            </w:r>
          </w:p>
        </w:tc>
        <w:tc>
          <w:tcPr>
            <w:tcW w:w="1288" w:type="pct"/>
            <w:shd w:val="solid" w:color="FFFFFF" w:fill="FFFFFF"/>
            <w:tcMar>
              <w:top w:w="57" w:type="dxa"/>
              <w:left w:w="80" w:type="dxa"/>
              <w:bottom w:w="57" w:type="dxa"/>
              <w:right w:w="80" w:type="dxa"/>
            </w:tcMar>
          </w:tcPr>
          <w:p w14:paraId="7CBD49B5" w14:textId="210D1249" w:rsidR="00E77EC9" w:rsidRPr="00620E35" w:rsidRDefault="00606CC8" w:rsidP="00DB31F0">
            <w:r>
              <w:t>H1 &lt; 5,0</w:t>
            </w:r>
          </w:p>
        </w:tc>
        <w:tc>
          <w:tcPr>
            <w:tcW w:w="1116" w:type="pct"/>
            <w:shd w:val="solid" w:color="FFFFFF" w:fill="FFFFFF"/>
            <w:tcMar>
              <w:top w:w="57" w:type="dxa"/>
              <w:left w:w="80" w:type="dxa"/>
              <w:bottom w:w="57" w:type="dxa"/>
              <w:right w:w="80" w:type="dxa"/>
            </w:tcMar>
          </w:tcPr>
          <w:p w14:paraId="04C18DE2" w14:textId="7EB04879" w:rsidR="00E77EC9" w:rsidRPr="00620E35" w:rsidRDefault="00606CC8" w:rsidP="00DB31F0">
            <w:r>
              <w:t>6,5 (6,3)</w:t>
            </w:r>
          </w:p>
        </w:tc>
      </w:tr>
    </w:tbl>
    <w:p w14:paraId="37BE6BC9" w14:textId="77777777" w:rsidR="00E77EC9" w:rsidRPr="00620E35" w:rsidRDefault="00E77EC9" w:rsidP="00DB31F0"/>
    <w:p w14:paraId="1F39C7D4" w14:textId="77777777" w:rsidR="00E77EC9" w:rsidRPr="00620E35" w:rsidRDefault="00E77EC9" w:rsidP="00DA3F8D">
      <w:pPr>
        <w:pStyle w:val="Petit"/>
      </w:pPr>
      <w:r w:rsidRPr="00620E35">
        <w:rPr>
          <w:rStyle w:val="halvfet"/>
        </w:rPr>
        <w:t>Statens eierandel:</w:t>
      </w:r>
      <w:r w:rsidRPr="00620E35">
        <w:t xml:space="preserve"> 100 pst. </w:t>
      </w:r>
    </w:p>
    <w:p w14:paraId="06B3C046" w14:textId="77777777" w:rsidR="00E77EC9" w:rsidRPr="00620E35" w:rsidRDefault="00E77EC9" w:rsidP="00DA3F8D">
      <w:pPr>
        <w:pStyle w:val="Petit"/>
      </w:pPr>
      <w:r w:rsidRPr="00620E35">
        <w:t>Nærings- og fiskeridepartementet</w:t>
      </w:r>
    </w:p>
    <w:p w14:paraId="38E3F002" w14:textId="77777777" w:rsidR="00E77EC9" w:rsidRPr="00620E35" w:rsidRDefault="00E77EC9" w:rsidP="00DA3F8D">
      <w:pPr>
        <w:pStyle w:val="Petit"/>
      </w:pPr>
    </w:p>
    <w:p w14:paraId="1B7B4782" w14:textId="77777777" w:rsidR="00E77EC9" w:rsidRPr="00620E35" w:rsidRDefault="00E77EC9" w:rsidP="00DA3F8D">
      <w:pPr>
        <w:pStyle w:val="Petit"/>
      </w:pPr>
      <w:r w:rsidRPr="00620E35">
        <w:rPr>
          <w:rStyle w:val="halvfet"/>
        </w:rPr>
        <w:t>Styret:</w:t>
      </w:r>
      <w:r w:rsidRPr="00620E35">
        <w:t xml:space="preserve"> Stian </w:t>
      </w:r>
      <w:proofErr w:type="spellStart"/>
      <w:r w:rsidRPr="00620E35">
        <w:t>Hårklau</w:t>
      </w:r>
      <w:proofErr w:type="spellEnd"/>
      <w:r w:rsidRPr="00620E35">
        <w:t xml:space="preserve"> (styreleder, 1982, </w:t>
      </w:r>
      <w:proofErr w:type="spellStart"/>
      <w:r w:rsidRPr="00620E35">
        <w:t>Vestland</w:t>
      </w:r>
      <w:proofErr w:type="spellEnd"/>
      <w:r w:rsidRPr="00620E35">
        <w:t>), Ingvild Vartdal (nestleder,1968, Møre og Romsdal), Stein André Herigstad-Olsen (1967, Nordland), Tord Helland (1975, Rogaland), Ingvild Storås (1964, Oslo), Morten Brohjem*, Torbjørn Støre*, Glen Atle Noss*</w:t>
      </w:r>
    </w:p>
    <w:p w14:paraId="63730457" w14:textId="77777777" w:rsidR="00E77EC9" w:rsidRPr="00620E35" w:rsidRDefault="00E77EC9" w:rsidP="00DA3F8D">
      <w:pPr>
        <w:pStyle w:val="Petit"/>
      </w:pPr>
      <w:r w:rsidRPr="00620E35">
        <w:t>*Valgt av og blant de ansatte.</w:t>
      </w:r>
    </w:p>
    <w:p w14:paraId="4E7A6DB3" w14:textId="77777777" w:rsidR="00E77EC9" w:rsidRPr="00620E35" w:rsidRDefault="00E77EC9" w:rsidP="00DA3F8D">
      <w:pPr>
        <w:pStyle w:val="Petit"/>
      </w:pPr>
    </w:p>
    <w:p w14:paraId="49CF3BAD" w14:textId="77777777" w:rsidR="00E77EC9" w:rsidRPr="00620E35" w:rsidRDefault="00E77EC9" w:rsidP="00DA3F8D">
      <w:pPr>
        <w:pStyle w:val="Petit"/>
      </w:pPr>
      <w:r w:rsidRPr="00620E35">
        <w:rPr>
          <w:rStyle w:val="halvfet"/>
        </w:rPr>
        <w:t>Administrerende direktør:</w:t>
      </w:r>
      <w:r w:rsidRPr="00620E35">
        <w:t xml:space="preserve"> Arne Roland</w:t>
      </w:r>
    </w:p>
    <w:p w14:paraId="2E3138E9" w14:textId="77777777" w:rsidR="00E77EC9" w:rsidRPr="00620E35" w:rsidRDefault="00E77EC9" w:rsidP="00DA3F8D">
      <w:pPr>
        <w:pStyle w:val="Petit"/>
      </w:pPr>
      <w:r w:rsidRPr="00620E35">
        <w:rPr>
          <w:rStyle w:val="halvfet"/>
        </w:rPr>
        <w:t>Hovedkontor:</w:t>
      </w:r>
      <w:r w:rsidRPr="00620E35">
        <w:t xml:space="preserve"> Oslo</w:t>
      </w:r>
    </w:p>
    <w:p w14:paraId="31610D0D" w14:textId="77777777" w:rsidR="00E77EC9" w:rsidRPr="0005458D" w:rsidRDefault="00E77EC9" w:rsidP="00DA3F8D">
      <w:pPr>
        <w:pStyle w:val="Petit"/>
        <w:rPr>
          <w:lang w:val="en-US"/>
        </w:rPr>
      </w:pPr>
      <w:r w:rsidRPr="0005458D">
        <w:rPr>
          <w:rStyle w:val="halvfet"/>
          <w:lang w:val="en-US"/>
        </w:rPr>
        <w:t>Revisor:</w:t>
      </w:r>
      <w:r w:rsidRPr="0005458D">
        <w:rPr>
          <w:lang w:val="en-US"/>
        </w:rPr>
        <w:t xml:space="preserve"> Deloitte AS</w:t>
      </w:r>
    </w:p>
    <w:p w14:paraId="733E6D5B" w14:textId="40CDF238" w:rsidR="00E77EC9" w:rsidRPr="0005458D" w:rsidRDefault="00E77EC9" w:rsidP="00DA3F8D">
      <w:pPr>
        <w:pStyle w:val="Petit"/>
        <w:rPr>
          <w:lang w:val="en-US"/>
        </w:rPr>
      </w:pPr>
      <w:proofErr w:type="spellStart"/>
      <w:r w:rsidRPr="0005458D">
        <w:rPr>
          <w:rStyle w:val="halvfet"/>
          <w:lang w:val="en-US"/>
        </w:rPr>
        <w:t>Nettside</w:t>
      </w:r>
      <w:proofErr w:type="spellEnd"/>
      <w:r w:rsidRPr="0005458D">
        <w:rPr>
          <w:rStyle w:val="halvfet"/>
          <w:lang w:val="en-US"/>
        </w:rPr>
        <w:t>:</w:t>
      </w:r>
      <w:r w:rsidRPr="0005458D">
        <w:rPr>
          <w:lang w:val="en-US"/>
        </w:rPr>
        <w:t xml:space="preserve"> </w:t>
      </w:r>
      <w:hyperlink r:id="rId95" w:history="1">
        <w:r w:rsidR="0005458D" w:rsidRPr="0005458D">
          <w:rPr>
            <w:rStyle w:val="Hyperkobling"/>
            <w:lang w:val="en-US"/>
          </w:rPr>
          <w:t>www.mantena.org</w:t>
        </w:r>
      </w:hyperlink>
    </w:p>
    <w:p w14:paraId="4AEABF7D" w14:textId="53CAC15B" w:rsidR="0005458D" w:rsidRDefault="005E4942" w:rsidP="0005458D">
      <w:pPr>
        <w:pStyle w:val="Petit"/>
        <w:rPr>
          <w:lang w:val="en-US"/>
        </w:rPr>
      </w:pPr>
      <w:r>
        <w:rPr>
          <w:noProof/>
          <w:lang w:val="en-US"/>
        </w:rPr>
        <w:drawing>
          <wp:inline distT="0" distB="0" distL="0" distR="0" wp14:anchorId="1C8D7157" wp14:editId="4C2F2FB1">
            <wp:extent cx="2686050" cy="1647825"/>
            <wp:effectExtent l="0" t="0" r="0" b="9525"/>
            <wp:docPr id="1207113188" name="Bilde 6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113188" name="Bilde 62" descr="Illustrasjonsfoto"/>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37D22869" w14:textId="77F69CD0" w:rsidR="0005458D" w:rsidRPr="0005458D" w:rsidRDefault="0005458D" w:rsidP="0005458D">
      <w:pPr>
        <w:pStyle w:val="Petit"/>
        <w:rPr>
          <w:lang w:val="en-US"/>
        </w:rPr>
      </w:pPr>
      <w:proofErr w:type="gramStart"/>
      <w:r w:rsidRPr="0005458D">
        <w:rPr>
          <w:lang w:val="en-US"/>
        </w:rPr>
        <w:lastRenderedPageBreak/>
        <w:t>Foto</w:t>
      </w:r>
      <w:proofErr w:type="gramEnd"/>
      <w:r w:rsidRPr="0005458D">
        <w:rPr>
          <w:lang w:val="en-US"/>
        </w:rPr>
        <w:t>: Mantena 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6972F6F7" w14:textId="77777777" w:rsidTr="00F22D34">
        <w:trPr>
          <w:tblHeader/>
        </w:trPr>
        <w:tc>
          <w:tcPr>
            <w:tcW w:w="3386" w:type="pct"/>
            <w:shd w:val="solid" w:color="FFFFFF" w:fill="FFFFFF"/>
            <w:tcMar>
              <w:top w:w="57" w:type="dxa"/>
              <w:left w:w="57" w:type="dxa"/>
              <w:bottom w:w="57" w:type="dxa"/>
              <w:right w:w="57" w:type="dxa"/>
            </w:tcMar>
          </w:tcPr>
          <w:p w14:paraId="3CF640C2" w14:textId="6C158096" w:rsidR="00E77EC9" w:rsidRPr="00620E35" w:rsidRDefault="00606CC8" w:rsidP="005D27FD">
            <w:pPr>
              <w:pStyle w:val="TabellHode-kolonne"/>
            </w:pPr>
            <w:r>
              <w:t>Resultatregnskap (mill. kroner)</w:t>
            </w:r>
          </w:p>
        </w:tc>
        <w:tc>
          <w:tcPr>
            <w:tcW w:w="807" w:type="pct"/>
            <w:shd w:val="solid" w:color="FFFFFF" w:fill="FFFFFF"/>
            <w:tcMar>
              <w:top w:w="57" w:type="dxa"/>
              <w:left w:w="57" w:type="dxa"/>
              <w:bottom w:w="57" w:type="dxa"/>
              <w:right w:w="57" w:type="dxa"/>
            </w:tcMar>
          </w:tcPr>
          <w:p w14:paraId="4E1F2054" w14:textId="72DF6601"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1B2805CB" w14:textId="19C72D15" w:rsidR="00E77EC9" w:rsidRPr="00620E35" w:rsidRDefault="00606CC8" w:rsidP="00F71C72">
            <w:pPr>
              <w:pStyle w:val="TabellHode-kolonne"/>
              <w:jc w:val="right"/>
            </w:pPr>
            <w:r>
              <w:t>2024</w:t>
            </w:r>
          </w:p>
        </w:tc>
      </w:tr>
      <w:tr w:rsidR="00E77EC9" w:rsidRPr="00620E35" w14:paraId="45FFF350" w14:textId="77777777" w:rsidTr="00F22D34">
        <w:tc>
          <w:tcPr>
            <w:tcW w:w="3386" w:type="pct"/>
            <w:shd w:val="solid" w:color="FFFFFF" w:fill="FFFFFF"/>
            <w:tcMar>
              <w:top w:w="51" w:type="dxa"/>
              <w:left w:w="51" w:type="dxa"/>
              <w:bottom w:w="51" w:type="dxa"/>
              <w:right w:w="51" w:type="dxa"/>
            </w:tcMar>
          </w:tcPr>
          <w:p w14:paraId="7A7940BC" w14:textId="272E0146" w:rsidR="00E77EC9" w:rsidRPr="00620E35" w:rsidRDefault="00606CC8" w:rsidP="00410B05">
            <w:pPr>
              <w:pStyle w:val="TabellHode-rad"/>
            </w:pPr>
            <w:r>
              <w:t>Driftsinntekter</w:t>
            </w:r>
          </w:p>
        </w:tc>
        <w:tc>
          <w:tcPr>
            <w:tcW w:w="807" w:type="pct"/>
            <w:shd w:val="solid" w:color="FFFFFF" w:fill="FFFFFF"/>
            <w:tcMar>
              <w:top w:w="51" w:type="dxa"/>
              <w:left w:w="51" w:type="dxa"/>
              <w:bottom w:w="51" w:type="dxa"/>
              <w:right w:w="51" w:type="dxa"/>
            </w:tcMar>
          </w:tcPr>
          <w:p w14:paraId="18B578CA" w14:textId="616057DC" w:rsidR="00E77EC9" w:rsidRPr="00620E35" w:rsidRDefault="00606CC8" w:rsidP="00F71C72">
            <w:pPr>
              <w:jc w:val="right"/>
            </w:pPr>
            <w:r>
              <w:t xml:space="preserve">1 787 </w:t>
            </w:r>
          </w:p>
        </w:tc>
        <w:tc>
          <w:tcPr>
            <w:tcW w:w="807" w:type="pct"/>
            <w:shd w:val="solid" w:color="FFFFFF" w:fill="FFFFFF"/>
            <w:tcMar>
              <w:top w:w="51" w:type="dxa"/>
              <w:left w:w="51" w:type="dxa"/>
              <w:bottom w:w="51" w:type="dxa"/>
              <w:right w:w="51" w:type="dxa"/>
            </w:tcMar>
          </w:tcPr>
          <w:p w14:paraId="04E7A70B" w14:textId="4701B783" w:rsidR="00E77EC9" w:rsidRPr="00620E35" w:rsidRDefault="00606CC8" w:rsidP="00F71C72">
            <w:pPr>
              <w:jc w:val="right"/>
            </w:pPr>
            <w:r>
              <w:t xml:space="preserve">1 764 </w:t>
            </w:r>
          </w:p>
        </w:tc>
      </w:tr>
      <w:tr w:rsidR="00E77EC9" w:rsidRPr="00620E35" w14:paraId="7DE3FCFB" w14:textId="77777777" w:rsidTr="00F22D34">
        <w:tc>
          <w:tcPr>
            <w:tcW w:w="3386" w:type="pct"/>
            <w:shd w:val="solid" w:color="FFFFFF" w:fill="FFFFFF"/>
            <w:tcMar>
              <w:top w:w="51" w:type="dxa"/>
              <w:left w:w="51" w:type="dxa"/>
              <w:bottom w:w="51" w:type="dxa"/>
              <w:right w:w="51" w:type="dxa"/>
            </w:tcMar>
          </w:tcPr>
          <w:p w14:paraId="07262540" w14:textId="52E80AEE" w:rsidR="00E77EC9" w:rsidRPr="00620E35" w:rsidRDefault="00606CC8" w:rsidP="00410B05">
            <w:pPr>
              <w:pStyle w:val="TabellHode-rad"/>
            </w:pPr>
            <w:r>
              <w:t>Driftsresultat (EBIT)</w:t>
            </w:r>
          </w:p>
        </w:tc>
        <w:tc>
          <w:tcPr>
            <w:tcW w:w="807" w:type="pct"/>
            <w:shd w:val="solid" w:color="FFFFFF" w:fill="FFFFFF"/>
            <w:tcMar>
              <w:top w:w="51" w:type="dxa"/>
              <w:left w:w="51" w:type="dxa"/>
              <w:bottom w:w="51" w:type="dxa"/>
              <w:right w:w="51" w:type="dxa"/>
            </w:tcMar>
          </w:tcPr>
          <w:p w14:paraId="5D6FABEA" w14:textId="0CCB2AAF" w:rsidR="00E77EC9" w:rsidRPr="00620E35" w:rsidRDefault="00606CC8" w:rsidP="00F71C72">
            <w:pPr>
              <w:jc w:val="right"/>
            </w:pPr>
            <w:r>
              <w:t>-51</w:t>
            </w:r>
          </w:p>
        </w:tc>
        <w:tc>
          <w:tcPr>
            <w:tcW w:w="807" w:type="pct"/>
            <w:shd w:val="solid" w:color="FFFFFF" w:fill="FFFFFF"/>
            <w:tcMar>
              <w:top w:w="51" w:type="dxa"/>
              <w:left w:w="51" w:type="dxa"/>
              <w:bottom w:w="51" w:type="dxa"/>
              <w:right w:w="51" w:type="dxa"/>
            </w:tcMar>
          </w:tcPr>
          <w:p w14:paraId="20231B88" w14:textId="1E06A17C" w:rsidR="00E77EC9" w:rsidRPr="00620E35" w:rsidRDefault="00606CC8" w:rsidP="00F71C72">
            <w:pPr>
              <w:jc w:val="right"/>
            </w:pPr>
            <w:r>
              <w:t xml:space="preserve">-59 </w:t>
            </w:r>
          </w:p>
        </w:tc>
      </w:tr>
      <w:tr w:rsidR="00E77EC9" w:rsidRPr="00620E35" w14:paraId="501186B6" w14:textId="77777777" w:rsidTr="00F22D34">
        <w:tc>
          <w:tcPr>
            <w:tcW w:w="3386" w:type="pct"/>
            <w:shd w:val="solid" w:color="FFFFFF" w:fill="FFFFFF"/>
            <w:tcMar>
              <w:top w:w="51" w:type="dxa"/>
              <w:left w:w="51" w:type="dxa"/>
              <w:bottom w:w="51" w:type="dxa"/>
              <w:right w:w="51" w:type="dxa"/>
            </w:tcMar>
          </w:tcPr>
          <w:p w14:paraId="2E6D1B73" w14:textId="335BDF0A" w:rsidR="00E77EC9" w:rsidRPr="00620E35" w:rsidRDefault="00606CC8" w:rsidP="00410B05">
            <w:pPr>
              <w:pStyle w:val="TabellHode-rad"/>
            </w:pPr>
            <w:r>
              <w:t>Resultat før skatt og minoritet</w:t>
            </w:r>
          </w:p>
        </w:tc>
        <w:tc>
          <w:tcPr>
            <w:tcW w:w="807" w:type="pct"/>
            <w:shd w:val="solid" w:color="FFFFFF" w:fill="FFFFFF"/>
            <w:tcMar>
              <w:top w:w="51" w:type="dxa"/>
              <w:left w:w="51" w:type="dxa"/>
              <w:bottom w:w="51" w:type="dxa"/>
              <w:right w:w="51" w:type="dxa"/>
            </w:tcMar>
          </w:tcPr>
          <w:p w14:paraId="2AC2E4C5" w14:textId="17256D15" w:rsidR="00E77EC9" w:rsidRPr="00620E35" w:rsidRDefault="00606CC8" w:rsidP="00F71C72">
            <w:pPr>
              <w:jc w:val="right"/>
            </w:pPr>
            <w:r>
              <w:t>-80</w:t>
            </w:r>
          </w:p>
        </w:tc>
        <w:tc>
          <w:tcPr>
            <w:tcW w:w="807" w:type="pct"/>
            <w:shd w:val="solid" w:color="FFFFFF" w:fill="FFFFFF"/>
            <w:tcMar>
              <w:top w:w="51" w:type="dxa"/>
              <w:left w:w="51" w:type="dxa"/>
              <w:bottom w:w="51" w:type="dxa"/>
              <w:right w:w="51" w:type="dxa"/>
            </w:tcMar>
          </w:tcPr>
          <w:p w14:paraId="11CF12D1" w14:textId="6BCFFCE0" w:rsidR="00E77EC9" w:rsidRPr="00620E35" w:rsidRDefault="00606CC8" w:rsidP="00F71C72">
            <w:pPr>
              <w:jc w:val="right"/>
            </w:pPr>
            <w:r>
              <w:t xml:space="preserve">-93 </w:t>
            </w:r>
          </w:p>
        </w:tc>
      </w:tr>
      <w:tr w:rsidR="00E77EC9" w:rsidRPr="00620E35" w14:paraId="56DB3BFC" w14:textId="77777777" w:rsidTr="00F22D34">
        <w:tc>
          <w:tcPr>
            <w:tcW w:w="3386" w:type="pct"/>
            <w:shd w:val="solid" w:color="FFFFFF" w:fill="FFFFFF"/>
            <w:tcMar>
              <w:top w:w="51" w:type="dxa"/>
              <w:left w:w="51" w:type="dxa"/>
              <w:bottom w:w="51" w:type="dxa"/>
              <w:right w:w="51" w:type="dxa"/>
            </w:tcMar>
          </w:tcPr>
          <w:p w14:paraId="4B69C317" w14:textId="17353ED5" w:rsidR="00E77EC9" w:rsidRPr="00620E35" w:rsidRDefault="00606CC8" w:rsidP="00410B05">
            <w:pPr>
              <w:pStyle w:val="TabellHode-rad"/>
            </w:pPr>
            <w:r>
              <w:t>Skattekostnad</w:t>
            </w:r>
          </w:p>
        </w:tc>
        <w:tc>
          <w:tcPr>
            <w:tcW w:w="807" w:type="pct"/>
            <w:shd w:val="solid" w:color="FFFFFF" w:fill="FFFFFF"/>
            <w:tcMar>
              <w:top w:w="51" w:type="dxa"/>
              <w:left w:w="51" w:type="dxa"/>
              <w:bottom w:w="51" w:type="dxa"/>
              <w:right w:w="51" w:type="dxa"/>
            </w:tcMar>
          </w:tcPr>
          <w:p w14:paraId="336E346E" w14:textId="65114438" w:rsidR="00E77EC9" w:rsidRPr="00620E35" w:rsidRDefault="00606CC8" w:rsidP="00F71C72">
            <w:pPr>
              <w:jc w:val="right"/>
            </w:pPr>
            <w:r>
              <w:t>60</w:t>
            </w:r>
          </w:p>
        </w:tc>
        <w:tc>
          <w:tcPr>
            <w:tcW w:w="807" w:type="pct"/>
            <w:shd w:val="solid" w:color="FFFFFF" w:fill="FFFFFF"/>
            <w:tcMar>
              <w:top w:w="51" w:type="dxa"/>
              <w:left w:w="51" w:type="dxa"/>
              <w:bottom w:w="51" w:type="dxa"/>
              <w:right w:w="51" w:type="dxa"/>
            </w:tcMar>
          </w:tcPr>
          <w:p w14:paraId="25DE2918" w14:textId="6FE6F98D" w:rsidR="00E77EC9" w:rsidRPr="00620E35" w:rsidRDefault="00606CC8" w:rsidP="00F71C72">
            <w:pPr>
              <w:jc w:val="right"/>
            </w:pPr>
            <w:r>
              <w:t xml:space="preserve">1 </w:t>
            </w:r>
          </w:p>
        </w:tc>
      </w:tr>
      <w:tr w:rsidR="00E77EC9" w:rsidRPr="00620E35" w14:paraId="63CBBBA7" w14:textId="77777777" w:rsidTr="00F22D34">
        <w:tc>
          <w:tcPr>
            <w:tcW w:w="3386" w:type="pct"/>
            <w:shd w:val="solid" w:color="FFFFFF" w:fill="FFFFFF"/>
            <w:tcMar>
              <w:top w:w="51" w:type="dxa"/>
              <w:left w:w="51" w:type="dxa"/>
              <w:bottom w:w="51" w:type="dxa"/>
              <w:right w:w="51" w:type="dxa"/>
            </w:tcMar>
          </w:tcPr>
          <w:p w14:paraId="33990A37" w14:textId="30C5A347" w:rsidR="00E77EC9" w:rsidRPr="00620E35" w:rsidRDefault="00606CC8" w:rsidP="00410B05">
            <w:pPr>
              <w:pStyle w:val="TabellHode-rad"/>
            </w:pPr>
            <w:r>
              <w:t>Resultat etter skatt og minoritet</w:t>
            </w:r>
          </w:p>
        </w:tc>
        <w:tc>
          <w:tcPr>
            <w:tcW w:w="807" w:type="pct"/>
            <w:shd w:val="solid" w:color="FFFFFF" w:fill="FFFFFF"/>
            <w:tcMar>
              <w:top w:w="51" w:type="dxa"/>
              <w:left w:w="51" w:type="dxa"/>
              <w:bottom w:w="51" w:type="dxa"/>
              <w:right w:w="51" w:type="dxa"/>
            </w:tcMar>
          </w:tcPr>
          <w:p w14:paraId="1129A764" w14:textId="3D97C0DD" w:rsidR="00E77EC9" w:rsidRPr="00620E35" w:rsidRDefault="00606CC8" w:rsidP="00F71C72">
            <w:pPr>
              <w:jc w:val="right"/>
            </w:pPr>
            <w:r>
              <w:t>-140</w:t>
            </w:r>
          </w:p>
        </w:tc>
        <w:tc>
          <w:tcPr>
            <w:tcW w:w="807" w:type="pct"/>
            <w:shd w:val="solid" w:color="FFFFFF" w:fill="FFFFFF"/>
            <w:tcMar>
              <w:top w:w="51" w:type="dxa"/>
              <w:left w:w="51" w:type="dxa"/>
              <w:bottom w:w="51" w:type="dxa"/>
              <w:right w:w="51" w:type="dxa"/>
            </w:tcMar>
          </w:tcPr>
          <w:p w14:paraId="06075EC7" w14:textId="737A49C9" w:rsidR="00E77EC9" w:rsidRPr="00620E35" w:rsidRDefault="00606CC8" w:rsidP="00F71C72">
            <w:pPr>
              <w:jc w:val="right"/>
            </w:pPr>
            <w:r>
              <w:t xml:space="preserve">-94 </w:t>
            </w:r>
          </w:p>
        </w:tc>
      </w:tr>
    </w:tbl>
    <w:p w14:paraId="22CDC7D4"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5C0A27C1" w14:textId="77777777" w:rsidTr="00F22D34">
        <w:tc>
          <w:tcPr>
            <w:tcW w:w="3386" w:type="pct"/>
            <w:shd w:val="solid" w:color="FFFFFF" w:fill="FFFFFF"/>
            <w:tcMar>
              <w:top w:w="51" w:type="dxa"/>
              <w:left w:w="51" w:type="dxa"/>
              <w:bottom w:w="51" w:type="dxa"/>
              <w:right w:w="51" w:type="dxa"/>
            </w:tcMar>
          </w:tcPr>
          <w:p w14:paraId="19EADAD3" w14:textId="46F7CD59" w:rsidR="00E77EC9" w:rsidRPr="00620E35" w:rsidRDefault="00606CC8" w:rsidP="005D27FD">
            <w:pPr>
              <w:pStyle w:val="TabellHode-kolonne"/>
            </w:pPr>
            <w:r>
              <w:t>Balanse</w:t>
            </w:r>
          </w:p>
        </w:tc>
        <w:tc>
          <w:tcPr>
            <w:tcW w:w="807" w:type="pct"/>
            <w:shd w:val="solid" w:color="FFFFFF" w:fill="FFFFFF"/>
            <w:tcMar>
              <w:top w:w="45" w:type="dxa"/>
              <w:left w:w="51" w:type="dxa"/>
              <w:bottom w:w="45" w:type="dxa"/>
              <w:right w:w="51" w:type="dxa"/>
            </w:tcMar>
          </w:tcPr>
          <w:p w14:paraId="61D98C5E" w14:textId="76F893A0"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71EAE96E" w14:textId="0CAD63FE" w:rsidR="00E77EC9" w:rsidRPr="00620E35" w:rsidRDefault="00606CC8" w:rsidP="00F71C72">
            <w:pPr>
              <w:pStyle w:val="TabellHode-kolonne"/>
              <w:jc w:val="right"/>
            </w:pPr>
            <w:r>
              <w:t>2024</w:t>
            </w:r>
          </w:p>
        </w:tc>
      </w:tr>
      <w:tr w:rsidR="00E77EC9" w:rsidRPr="00620E35" w14:paraId="4CC7A0A9" w14:textId="77777777" w:rsidTr="00F22D34">
        <w:tc>
          <w:tcPr>
            <w:tcW w:w="3386" w:type="pct"/>
            <w:shd w:val="solid" w:color="FFFFFF" w:fill="FFFFFF"/>
            <w:tcMar>
              <w:top w:w="51" w:type="dxa"/>
              <w:left w:w="51" w:type="dxa"/>
              <w:bottom w:w="51" w:type="dxa"/>
              <w:right w:w="51" w:type="dxa"/>
            </w:tcMar>
          </w:tcPr>
          <w:p w14:paraId="0CA40EA1" w14:textId="57AF55F7" w:rsidR="00E77EC9" w:rsidRPr="00620E35" w:rsidRDefault="00606CC8" w:rsidP="00410B05">
            <w:pPr>
              <w:pStyle w:val="TabellHode-rad"/>
            </w:pPr>
            <w:r>
              <w:t>Sum eiendeler</w:t>
            </w:r>
          </w:p>
        </w:tc>
        <w:tc>
          <w:tcPr>
            <w:tcW w:w="807" w:type="pct"/>
            <w:shd w:val="solid" w:color="FFFFFF" w:fill="FFFFFF"/>
            <w:tcMar>
              <w:top w:w="51" w:type="dxa"/>
              <w:left w:w="51" w:type="dxa"/>
              <w:bottom w:w="51" w:type="dxa"/>
              <w:right w:w="51" w:type="dxa"/>
            </w:tcMar>
          </w:tcPr>
          <w:p w14:paraId="0CD1DF1A" w14:textId="1AD45D8E" w:rsidR="00E77EC9" w:rsidRPr="00620E35" w:rsidRDefault="00606CC8" w:rsidP="00F71C72">
            <w:pPr>
              <w:jc w:val="right"/>
            </w:pPr>
            <w:r>
              <w:t>1 075</w:t>
            </w:r>
          </w:p>
        </w:tc>
        <w:tc>
          <w:tcPr>
            <w:tcW w:w="807" w:type="pct"/>
            <w:shd w:val="solid" w:color="FFFFFF" w:fill="FFFFFF"/>
            <w:tcMar>
              <w:top w:w="51" w:type="dxa"/>
              <w:left w:w="51" w:type="dxa"/>
              <w:bottom w:w="51" w:type="dxa"/>
              <w:right w:w="51" w:type="dxa"/>
            </w:tcMar>
          </w:tcPr>
          <w:p w14:paraId="6A68AD27" w14:textId="4087CF08" w:rsidR="00E77EC9" w:rsidRPr="00620E35" w:rsidRDefault="00606CC8" w:rsidP="00F71C72">
            <w:pPr>
              <w:jc w:val="right"/>
            </w:pPr>
            <w:r>
              <w:t xml:space="preserve">1 177 </w:t>
            </w:r>
          </w:p>
        </w:tc>
      </w:tr>
      <w:tr w:rsidR="00E77EC9" w:rsidRPr="00620E35" w14:paraId="24FDBAF9" w14:textId="77777777" w:rsidTr="00F22D34">
        <w:tc>
          <w:tcPr>
            <w:tcW w:w="3386" w:type="pct"/>
            <w:shd w:val="solid" w:color="FFFFFF" w:fill="FFFFFF"/>
            <w:tcMar>
              <w:top w:w="51" w:type="dxa"/>
              <w:left w:w="51" w:type="dxa"/>
              <w:bottom w:w="51" w:type="dxa"/>
              <w:right w:w="51" w:type="dxa"/>
            </w:tcMar>
          </w:tcPr>
          <w:p w14:paraId="216B5807" w14:textId="668B7C85" w:rsidR="00E77EC9" w:rsidRPr="00620E35" w:rsidRDefault="00606CC8" w:rsidP="00410B05">
            <w:pPr>
              <w:pStyle w:val="TabellHode-rad"/>
            </w:pPr>
            <w:r>
              <w:t>Sum egenkapital</w:t>
            </w:r>
          </w:p>
        </w:tc>
        <w:tc>
          <w:tcPr>
            <w:tcW w:w="807" w:type="pct"/>
            <w:shd w:val="solid" w:color="FFFFFF" w:fill="FFFFFF"/>
            <w:tcMar>
              <w:top w:w="51" w:type="dxa"/>
              <w:left w:w="51" w:type="dxa"/>
              <w:bottom w:w="51" w:type="dxa"/>
              <w:right w:w="51" w:type="dxa"/>
            </w:tcMar>
          </w:tcPr>
          <w:p w14:paraId="2E1CB5D9" w14:textId="583FB73C" w:rsidR="00E77EC9" w:rsidRPr="00620E35" w:rsidRDefault="00606CC8" w:rsidP="00F71C72">
            <w:pPr>
              <w:jc w:val="right"/>
            </w:pPr>
            <w:r>
              <w:t xml:space="preserve">120 </w:t>
            </w:r>
          </w:p>
        </w:tc>
        <w:tc>
          <w:tcPr>
            <w:tcW w:w="807" w:type="pct"/>
            <w:shd w:val="solid" w:color="FFFFFF" w:fill="FFFFFF"/>
            <w:tcMar>
              <w:top w:w="51" w:type="dxa"/>
              <w:left w:w="51" w:type="dxa"/>
              <w:bottom w:w="51" w:type="dxa"/>
              <w:right w:w="51" w:type="dxa"/>
            </w:tcMar>
          </w:tcPr>
          <w:p w14:paraId="1E790D3E" w14:textId="0CB2CDCE" w:rsidR="00E77EC9" w:rsidRPr="00620E35" w:rsidRDefault="00606CC8" w:rsidP="00F71C72">
            <w:pPr>
              <w:jc w:val="right"/>
            </w:pPr>
            <w:r>
              <w:t xml:space="preserve">207 </w:t>
            </w:r>
          </w:p>
        </w:tc>
      </w:tr>
      <w:tr w:rsidR="00E77EC9" w:rsidRPr="00620E35" w14:paraId="27644C42" w14:textId="77777777" w:rsidTr="00F22D34">
        <w:tc>
          <w:tcPr>
            <w:tcW w:w="3386" w:type="pct"/>
            <w:shd w:val="solid" w:color="FFFFFF" w:fill="FFFFFF"/>
            <w:tcMar>
              <w:top w:w="51" w:type="dxa"/>
              <w:left w:w="51" w:type="dxa"/>
              <w:bottom w:w="51" w:type="dxa"/>
              <w:right w:w="51" w:type="dxa"/>
            </w:tcMar>
          </w:tcPr>
          <w:p w14:paraId="34FAA5D2" w14:textId="5EBC4914" w:rsidR="00E77EC9" w:rsidRPr="00620E35" w:rsidRDefault="00606CC8" w:rsidP="00410B05">
            <w:pPr>
              <w:pStyle w:val="TabellHode-rad"/>
            </w:pPr>
            <w:r>
              <w:t>Sum gjeld og forpliktelser</w:t>
            </w:r>
          </w:p>
        </w:tc>
        <w:tc>
          <w:tcPr>
            <w:tcW w:w="807" w:type="pct"/>
            <w:shd w:val="solid" w:color="FFFFFF" w:fill="FFFFFF"/>
            <w:tcMar>
              <w:top w:w="51" w:type="dxa"/>
              <w:left w:w="51" w:type="dxa"/>
              <w:bottom w:w="51" w:type="dxa"/>
              <w:right w:w="51" w:type="dxa"/>
            </w:tcMar>
          </w:tcPr>
          <w:p w14:paraId="0EB82815" w14:textId="25753B77" w:rsidR="00E77EC9" w:rsidRPr="00620E35" w:rsidRDefault="00606CC8" w:rsidP="00F71C72">
            <w:pPr>
              <w:jc w:val="right"/>
            </w:pPr>
            <w:r>
              <w:t xml:space="preserve">955 </w:t>
            </w:r>
          </w:p>
        </w:tc>
        <w:tc>
          <w:tcPr>
            <w:tcW w:w="807" w:type="pct"/>
            <w:shd w:val="solid" w:color="FFFFFF" w:fill="FFFFFF"/>
            <w:tcMar>
              <w:top w:w="51" w:type="dxa"/>
              <w:left w:w="51" w:type="dxa"/>
              <w:bottom w:w="51" w:type="dxa"/>
              <w:right w:w="51" w:type="dxa"/>
            </w:tcMar>
          </w:tcPr>
          <w:p w14:paraId="49E66959" w14:textId="79EC96B2" w:rsidR="00E77EC9" w:rsidRPr="00620E35" w:rsidRDefault="00606CC8" w:rsidP="00F71C72">
            <w:pPr>
              <w:jc w:val="right"/>
            </w:pPr>
            <w:r>
              <w:t xml:space="preserve">970 </w:t>
            </w:r>
          </w:p>
        </w:tc>
      </w:tr>
      <w:tr w:rsidR="00E77EC9" w:rsidRPr="00620E35" w14:paraId="6E3E6EC8" w14:textId="77777777" w:rsidTr="00F22D34">
        <w:tc>
          <w:tcPr>
            <w:tcW w:w="3386" w:type="pct"/>
            <w:shd w:val="solid" w:color="FFFFFF" w:fill="FFFFFF"/>
            <w:tcMar>
              <w:top w:w="51" w:type="dxa"/>
              <w:left w:w="51" w:type="dxa"/>
              <w:bottom w:w="51" w:type="dxa"/>
              <w:right w:w="51" w:type="dxa"/>
            </w:tcMar>
          </w:tcPr>
          <w:p w14:paraId="4DCE3A0C" w14:textId="2B491C47" w:rsidR="00E77EC9" w:rsidRPr="00620E35" w:rsidRDefault="00606CC8" w:rsidP="00410B05">
            <w:pPr>
              <w:pStyle w:val="TabellHode-rad"/>
            </w:pPr>
            <w:r>
              <w:rPr>
                <w:rStyle w:val="kursiv"/>
              </w:rPr>
              <w:t>- Hvorav rentebærende gjeld</w:t>
            </w:r>
          </w:p>
        </w:tc>
        <w:tc>
          <w:tcPr>
            <w:tcW w:w="807" w:type="pct"/>
            <w:shd w:val="solid" w:color="FFFFFF" w:fill="FFFFFF"/>
            <w:tcMar>
              <w:top w:w="51" w:type="dxa"/>
              <w:left w:w="51" w:type="dxa"/>
              <w:bottom w:w="51" w:type="dxa"/>
              <w:right w:w="51" w:type="dxa"/>
            </w:tcMar>
          </w:tcPr>
          <w:p w14:paraId="7B95AF6E" w14:textId="45D085BE" w:rsidR="00E77EC9" w:rsidRPr="00620E35" w:rsidRDefault="00606CC8" w:rsidP="00F71C72">
            <w:pPr>
              <w:jc w:val="right"/>
            </w:pPr>
            <w:r>
              <w:t xml:space="preserve">443 </w:t>
            </w:r>
          </w:p>
        </w:tc>
        <w:tc>
          <w:tcPr>
            <w:tcW w:w="807" w:type="pct"/>
            <w:shd w:val="solid" w:color="FFFFFF" w:fill="FFFFFF"/>
            <w:tcMar>
              <w:top w:w="51" w:type="dxa"/>
              <w:left w:w="51" w:type="dxa"/>
              <w:bottom w:w="51" w:type="dxa"/>
              <w:right w:w="51" w:type="dxa"/>
            </w:tcMar>
          </w:tcPr>
          <w:p w14:paraId="3877FD55" w14:textId="1B8DACB5" w:rsidR="00E77EC9" w:rsidRPr="00620E35" w:rsidRDefault="00606CC8" w:rsidP="00F71C72">
            <w:pPr>
              <w:jc w:val="right"/>
            </w:pPr>
            <w:r>
              <w:t xml:space="preserve">483 </w:t>
            </w:r>
          </w:p>
        </w:tc>
      </w:tr>
    </w:tbl>
    <w:p w14:paraId="4B77C4FD"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7FC25A64" w14:textId="77777777" w:rsidTr="00F22D34">
        <w:tc>
          <w:tcPr>
            <w:tcW w:w="3386" w:type="pct"/>
            <w:shd w:val="solid" w:color="FFFFFF" w:fill="FFFFFF"/>
            <w:tcMar>
              <w:top w:w="51" w:type="dxa"/>
              <w:left w:w="51" w:type="dxa"/>
              <w:bottom w:w="51" w:type="dxa"/>
              <w:right w:w="51" w:type="dxa"/>
            </w:tcMar>
          </w:tcPr>
          <w:p w14:paraId="6C2CE4BE" w14:textId="71258FF2" w:rsidR="00E77EC9" w:rsidRPr="00620E35" w:rsidRDefault="00606CC8" w:rsidP="005D27FD">
            <w:pPr>
              <w:pStyle w:val="TabellHode-kolonne"/>
            </w:pPr>
            <w:r>
              <w:t>Verdier og utbytte</w:t>
            </w:r>
          </w:p>
        </w:tc>
        <w:tc>
          <w:tcPr>
            <w:tcW w:w="807" w:type="pct"/>
            <w:shd w:val="solid" w:color="FFFFFF" w:fill="FFFFFF"/>
            <w:tcMar>
              <w:top w:w="45" w:type="dxa"/>
              <w:left w:w="51" w:type="dxa"/>
              <w:bottom w:w="45" w:type="dxa"/>
              <w:right w:w="51" w:type="dxa"/>
            </w:tcMar>
          </w:tcPr>
          <w:p w14:paraId="1150310E" w14:textId="0D7E52E4"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4C76AC71" w14:textId="79DC9DB8" w:rsidR="00E77EC9" w:rsidRPr="00620E35" w:rsidRDefault="00606CC8" w:rsidP="00F71C72">
            <w:pPr>
              <w:pStyle w:val="TabellHode-kolonne"/>
              <w:jc w:val="right"/>
            </w:pPr>
            <w:r>
              <w:t>2024</w:t>
            </w:r>
          </w:p>
        </w:tc>
      </w:tr>
      <w:tr w:rsidR="00E77EC9" w:rsidRPr="00620E35" w14:paraId="62BE25A1" w14:textId="77777777" w:rsidTr="00F22D34">
        <w:tc>
          <w:tcPr>
            <w:tcW w:w="3386" w:type="pct"/>
            <w:shd w:val="solid" w:color="FFFFFF" w:fill="FFFFFF"/>
            <w:tcMar>
              <w:top w:w="51" w:type="dxa"/>
              <w:left w:w="51" w:type="dxa"/>
              <w:bottom w:w="51" w:type="dxa"/>
              <w:right w:w="51" w:type="dxa"/>
            </w:tcMar>
          </w:tcPr>
          <w:p w14:paraId="5E12AB62" w14:textId="2E7F3863" w:rsidR="00E77EC9" w:rsidRPr="00620E35" w:rsidRDefault="00606CC8" w:rsidP="00410B05">
            <w:pPr>
              <w:pStyle w:val="TabellHode-rad"/>
            </w:pPr>
            <w:r>
              <w:t>Utbytte for regnskapsåret</w:t>
            </w:r>
          </w:p>
        </w:tc>
        <w:tc>
          <w:tcPr>
            <w:tcW w:w="807" w:type="pct"/>
            <w:shd w:val="solid" w:color="FFFFFF" w:fill="FFFFFF"/>
            <w:tcMar>
              <w:top w:w="51" w:type="dxa"/>
              <w:left w:w="51" w:type="dxa"/>
              <w:bottom w:w="51" w:type="dxa"/>
              <w:right w:w="51" w:type="dxa"/>
            </w:tcMar>
          </w:tcPr>
          <w:p w14:paraId="0D45AE97" w14:textId="45EDE154" w:rsidR="00E77EC9" w:rsidRPr="00620E35" w:rsidRDefault="00606CC8" w:rsidP="00F71C72">
            <w:pPr>
              <w:jc w:val="right"/>
            </w:pPr>
            <w:r>
              <w:t>0</w:t>
            </w:r>
          </w:p>
        </w:tc>
        <w:tc>
          <w:tcPr>
            <w:tcW w:w="807" w:type="pct"/>
            <w:shd w:val="solid" w:color="FFFFFF" w:fill="FFFFFF"/>
            <w:tcMar>
              <w:top w:w="51" w:type="dxa"/>
              <w:left w:w="51" w:type="dxa"/>
              <w:bottom w:w="51" w:type="dxa"/>
              <w:right w:w="51" w:type="dxa"/>
            </w:tcMar>
          </w:tcPr>
          <w:p w14:paraId="45477E1E" w14:textId="1ED53980" w:rsidR="00E77EC9" w:rsidRPr="00620E35" w:rsidRDefault="00606CC8" w:rsidP="00F71C72">
            <w:pPr>
              <w:jc w:val="right"/>
            </w:pPr>
            <w:r>
              <w:t>0</w:t>
            </w:r>
          </w:p>
        </w:tc>
      </w:tr>
      <w:tr w:rsidR="00E77EC9" w:rsidRPr="00620E35" w14:paraId="0BD6D7F3" w14:textId="77777777" w:rsidTr="00F22D34">
        <w:tc>
          <w:tcPr>
            <w:tcW w:w="3386" w:type="pct"/>
            <w:shd w:val="solid" w:color="FFFFFF" w:fill="FFFFFF"/>
            <w:tcMar>
              <w:top w:w="32" w:type="dxa"/>
              <w:left w:w="51" w:type="dxa"/>
              <w:bottom w:w="32" w:type="dxa"/>
              <w:right w:w="51" w:type="dxa"/>
            </w:tcMar>
          </w:tcPr>
          <w:p w14:paraId="33B67E6F" w14:textId="5D0FB3ED" w:rsidR="00E77EC9" w:rsidRPr="00620E35" w:rsidRDefault="00606CC8" w:rsidP="00410B05">
            <w:pPr>
              <w:pStyle w:val="TabellHode-rad"/>
            </w:pPr>
            <w:r>
              <w:t>Utbytteandel</w:t>
            </w:r>
          </w:p>
        </w:tc>
        <w:tc>
          <w:tcPr>
            <w:tcW w:w="807" w:type="pct"/>
            <w:shd w:val="solid" w:color="FFFFFF" w:fill="FFFFFF"/>
            <w:tcMar>
              <w:top w:w="43" w:type="dxa"/>
              <w:left w:w="51" w:type="dxa"/>
              <w:bottom w:w="43" w:type="dxa"/>
              <w:right w:w="51" w:type="dxa"/>
            </w:tcMar>
          </w:tcPr>
          <w:p w14:paraId="7B1D4635" w14:textId="5EF9DDA2" w:rsidR="00E77EC9" w:rsidRPr="00620E35" w:rsidRDefault="00606CC8" w:rsidP="00F71C72">
            <w:pPr>
              <w:jc w:val="right"/>
            </w:pPr>
            <w:r>
              <w:t>-</w:t>
            </w:r>
          </w:p>
        </w:tc>
        <w:tc>
          <w:tcPr>
            <w:tcW w:w="807" w:type="pct"/>
            <w:shd w:val="solid" w:color="FFFFFF" w:fill="FFFFFF"/>
            <w:tcMar>
              <w:top w:w="43" w:type="dxa"/>
              <w:left w:w="51" w:type="dxa"/>
              <w:bottom w:w="43" w:type="dxa"/>
              <w:right w:w="51" w:type="dxa"/>
            </w:tcMar>
          </w:tcPr>
          <w:p w14:paraId="2D1B4FF3" w14:textId="7D9AAFDD" w:rsidR="00E77EC9" w:rsidRPr="00620E35" w:rsidRDefault="00606CC8" w:rsidP="00F71C72">
            <w:pPr>
              <w:jc w:val="right"/>
            </w:pPr>
            <w:r>
              <w:t>0</w:t>
            </w:r>
            <w:r w:rsidR="00C27569">
              <w:t> %</w:t>
            </w:r>
          </w:p>
        </w:tc>
      </w:tr>
      <w:tr w:rsidR="00E77EC9" w:rsidRPr="00620E35" w14:paraId="45A326B0" w14:textId="77777777" w:rsidTr="00F22D34">
        <w:tc>
          <w:tcPr>
            <w:tcW w:w="3386" w:type="pct"/>
            <w:shd w:val="solid" w:color="FFFFFF" w:fill="FFFFFF"/>
            <w:tcMar>
              <w:top w:w="32" w:type="dxa"/>
              <w:left w:w="51" w:type="dxa"/>
              <w:bottom w:w="32" w:type="dxa"/>
              <w:right w:w="51" w:type="dxa"/>
            </w:tcMar>
          </w:tcPr>
          <w:p w14:paraId="4C27415F" w14:textId="7BD215D3" w:rsidR="00E77EC9" w:rsidRPr="00620E35" w:rsidRDefault="00606CC8" w:rsidP="00410B05">
            <w:pPr>
              <w:pStyle w:val="TabellHode-rad"/>
            </w:pPr>
            <w:proofErr w:type="spellStart"/>
            <w:r>
              <w:t>Gj</w:t>
            </w:r>
            <w:proofErr w:type="spellEnd"/>
            <w:r>
              <w:t>. utbytteandel siste fem år</w:t>
            </w:r>
          </w:p>
        </w:tc>
        <w:tc>
          <w:tcPr>
            <w:tcW w:w="807" w:type="pct"/>
            <w:shd w:val="solid" w:color="FFFFFF" w:fill="FFFFFF"/>
            <w:tcMar>
              <w:top w:w="43" w:type="dxa"/>
              <w:left w:w="51" w:type="dxa"/>
              <w:bottom w:w="43" w:type="dxa"/>
              <w:right w:w="51" w:type="dxa"/>
            </w:tcMar>
          </w:tcPr>
          <w:p w14:paraId="1903A6EA" w14:textId="33125B94" w:rsidR="00E77EC9" w:rsidRPr="00620E35" w:rsidRDefault="00606CC8" w:rsidP="00F71C72">
            <w:pPr>
              <w:jc w:val="right"/>
            </w:pPr>
            <w:r>
              <w:t>0</w:t>
            </w:r>
            <w:r w:rsidR="00C27569">
              <w:t> %</w:t>
            </w:r>
          </w:p>
        </w:tc>
        <w:tc>
          <w:tcPr>
            <w:tcW w:w="807" w:type="pct"/>
            <w:shd w:val="solid" w:color="FFFFFF" w:fill="FFFFFF"/>
            <w:tcMar>
              <w:top w:w="43" w:type="dxa"/>
              <w:left w:w="51" w:type="dxa"/>
              <w:bottom w:w="43" w:type="dxa"/>
              <w:right w:w="51" w:type="dxa"/>
            </w:tcMar>
          </w:tcPr>
          <w:p w14:paraId="3C272AD6" w14:textId="34693687" w:rsidR="00E77EC9" w:rsidRPr="00620E35" w:rsidRDefault="00606CC8" w:rsidP="00F71C72">
            <w:pPr>
              <w:jc w:val="right"/>
            </w:pPr>
            <w:r>
              <w:t>0</w:t>
            </w:r>
            <w:r w:rsidR="00C27569">
              <w:t> %</w:t>
            </w:r>
          </w:p>
        </w:tc>
      </w:tr>
      <w:tr w:rsidR="00E77EC9" w:rsidRPr="00620E35" w14:paraId="35361265" w14:textId="77777777" w:rsidTr="00F22D34">
        <w:tc>
          <w:tcPr>
            <w:tcW w:w="3386" w:type="pct"/>
            <w:shd w:val="solid" w:color="FFFFFF" w:fill="FFFFFF"/>
            <w:tcMar>
              <w:top w:w="32" w:type="dxa"/>
              <w:left w:w="51" w:type="dxa"/>
              <w:bottom w:w="32" w:type="dxa"/>
              <w:right w:w="51" w:type="dxa"/>
            </w:tcMar>
          </w:tcPr>
          <w:p w14:paraId="1F100AB3" w14:textId="0689924B" w:rsidR="00E77EC9" w:rsidRPr="00620E35" w:rsidRDefault="00606CC8" w:rsidP="00410B05">
            <w:pPr>
              <w:pStyle w:val="TabellHode-rad"/>
            </w:pPr>
            <w:r>
              <w:t>Utbytte til staten</w:t>
            </w:r>
          </w:p>
        </w:tc>
        <w:tc>
          <w:tcPr>
            <w:tcW w:w="807" w:type="pct"/>
            <w:shd w:val="solid" w:color="FFFFFF" w:fill="FFFFFF"/>
            <w:tcMar>
              <w:top w:w="51" w:type="dxa"/>
              <w:left w:w="51" w:type="dxa"/>
              <w:bottom w:w="51" w:type="dxa"/>
              <w:right w:w="51" w:type="dxa"/>
            </w:tcMar>
          </w:tcPr>
          <w:p w14:paraId="457749EC" w14:textId="2139FD87" w:rsidR="00E77EC9" w:rsidRPr="00620E35" w:rsidRDefault="00606CC8" w:rsidP="00F71C72">
            <w:pPr>
              <w:jc w:val="right"/>
            </w:pPr>
            <w:r>
              <w:t>0</w:t>
            </w:r>
          </w:p>
        </w:tc>
        <w:tc>
          <w:tcPr>
            <w:tcW w:w="807" w:type="pct"/>
            <w:shd w:val="solid" w:color="FFFFFF" w:fill="FFFFFF"/>
            <w:tcMar>
              <w:top w:w="51" w:type="dxa"/>
              <w:left w:w="51" w:type="dxa"/>
              <w:bottom w:w="51" w:type="dxa"/>
              <w:right w:w="51" w:type="dxa"/>
            </w:tcMar>
          </w:tcPr>
          <w:p w14:paraId="0C5BB4DC" w14:textId="05C11834" w:rsidR="00E77EC9" w:rsidRPr="00620E35" w:rsidRDefault="00606CC8" w:rsidP="00F71C72">
            <w:pPr>
              <w:jc w:val="right"/>
            </w:pPr>
            <w:r>
              <w:t>0</w:t>
            </w:r>
          </w:p>
        </w:tc>
      </w:tr>
      <w:tr w:rsidR="00E77EC9" w:rsidRPr="00620E35" w14:paraId="0A8D719B" w14:textId="77777777" w:rsidTr="00F22D34">
        <w:tc>
          <w:tcPr>
            <w:tcW w:w="3386" w:type="pct"/>
            <w:shd w:val="solid" w:color="FFFFFF" w:fill="FFFFFF"/>
            <w:tcMar>
              <w:top w:w="51" w:type="dxa"/>
              <w:left w:w="51" w:type="dxa"/>
              <w:bottom w:w="51" w:type="dxa"/>
              <w:right w:w="51" w:type="dxa"/>
            </w:tcMar>
          </w:tcPr>
          <w:p w14:paraId="766C888D" w14:textId="781B9FBD" w:rsidR="00E77EC9" w:rsidRPr="00620E35" w:rsidRDefault="00606CC8" w:rsidP="00410B05">
            <w:pPr>
              <w:pStyle w:val="TabellHode-rad"/>
            </w:pPr>
            <w:r>
              <w:t>Kapitalinnskudd fra staten</w:t>
            </w:r>
          </w:p>
        </w:tc>
        <w:tc>
          <w:tcPr>
            <w:tcW w:w="807" w:type="pct"/>
            <w:shd w:val="solid" w:color="FFFFFF" w:fill="FFFFFF"/>
            <w:tcMar>
              <w:top w:w="51" w:type="dxa"/>
              <w:left w:w="51" w:type="dxa"/>
              <w:bottom w:w="51" w:type="dxa"/>
              <w:right w:w="51" w:type="dxa"/>
            </w:tcMar>
          </w:tcPr>
          <w:p w14:paraId="3CBF7D96" w14:textId="6E1674F7" w:rsidR="00E77EC9" w:rsidRPr="00620E35" w:rsidRDefault="00606CC8" w:rsidP="00F71C72">
            <w:pPr>
              <w:jc w:val="right"/>
            </w:pPr>
            <w:r>
              <w:t>52</w:t>
            </w:r>
          </w:p>
        </w:tc>
        <w:tc>
          <w:tcPr>
            <w:tcW w:w="807" w:type="pct"/>
            <w:shd w:val="solid" w:color="FFFFFF" w:fill="FFFFFF"/>
            <w:tcMar>
              <w:top w:w="51" w:type="dxa"/>
              <w:left w:w="51" w:type="dxa"/>
              <w:bottom w:w="51" w:type="dxa"/>
              <w:right w:w="51" w:type="dxa"/>
            </w:tcMar>
          </w:tcPr>
          <w:p w14:paraId="1941C0C8" w14:textId="74279AC7" w:rsidR="00E77EC9" w:rsidRPr="00620E35" w:rsidRDefault="00606CC8" w:rsidP="00F71C72">
            <w:pPr>
              <w:jc w:val="right"/>
            </w:pPr>
            <w:r>
              <w:t>198</w:t>
            </w:r>
          </w:p>
        </w:tc>
      </w:tr>
    </w:tbl>
    <w:p w14:paraId="4CCD07DC"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4D6E6E22" w14:textId="77777777" w:rsidTr="00F22D34">
        <w:tc>
          <w:tcPr>
            <w:tcW w:w="3386" w:type="pct"/>
            <w:shd w:val="solid" w:color="FFFFFF" w:fill="FFFFFF"/>
            <w:tcMar>
              <w:top w:w="51" w:type="dxa"/>
              <w:left w:w="51" w:type="dxa"/>
              <w:bottom w:w="51" w:type="dxa"/>
              <w:right w:w="51" w:type="dxa"/>
            </w:tcMar>
          </w:tcPr>
          <w:p w14:paraId="6F4BFC94" w14:textId="29BE183B" w:rsidR="00E77EC9" w:rsidRPr="00620E35" w:rsidRDefault="00606CC8" w:rsidP="005D27FD">
            <w:pPr>
              <w:pStyle w:val="TabellHode-kolonne"/>
            </w:pPr>
            <w:r>
              <w:lastRenderedPageBreak/>
              <w:t>Finansielle nøkkeltall</w:t>
            </w:r>
          </w:p>
        </w:tc>
        <w:tc>
          <w:tcPr>
            <w:tcW w:w="807" w:type="pct"/>
            <w:shd w:val="solid" w:color="FFFFFF" w:fill="FFFFFF"/>
            <w:tcMar>
              <w:top w:w="45" w:type="dxa"/>
              <w:left w:w="51" w:type="dxa"/>
              <w:bottom w:w="45" w:type="dxa"/>
              <w:right w:w="51" w:type="dxa"/>
            </w:tcMar>
          </w:tcPr>
          <w:p w14:paraId="5125BF96" w14:textId="2EDBA3C0"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3033C738" w14:textId="3594F14E" w:rsidR="00E77EC9" w:rsidRPr="00620E35" w:rsidRDefault="00606CC8" w:rsidP="00F71C72">
            <w:pPr>
              <w:pStyle w:val="TabellHode-kolonne"/>
              <w:jc w:val="right"/>
            </w:pPr>
            <w:r>
              <w:t>2024</w:t>
            </w:r>
          </w:p>
        </w:tc>
      </w:tr>
      <w:tr w:rsidR="00E77EC9" w:rsidRPr="00620E35" w14:paraId="1D5482DD" w14:textId="77777777" w:rsidTr="00F22D34">
        <w:tc>
          <w:tcPr>
            <w:tcW w:w="3386" w:type="pct"/>
            <w:shd w:val="solid" w:color="FFFFFF" w:fill="FFFFFF"/>
            <w:tcMar>
              <w:top w:w="51" w:type="dxa"/>
              <w:left w:w="51" w:type="dxa"/>
              <w:bottom w:w="51" w:type="dxa"/>
              <w:right w:w="51" w:type="dxa"/>
            </w:tcMar>
          </w:tcPr>
          <w:p w14:paraId="2083F06F" w14:textId="6C3B8355" w:rsidR="00E77EC9" w:rsidRPr="00620E35" w:rsidRDefault="00606CC8" w:rsidP="00410B05">
            <w:pPr>
              <w:pStyle w:val="TabellHode-rad"/>
            </w:pPr>
            <w:r>
              <w:t>Driftsmargin (EBIT)</w:t>
            </w:r>
          </w:p>
        </w:tc>
        <w:tc>
          <w:tcPr>
            <w:tcW w:w="807" w:type="pct"/>
            <w:shd w:val="solid" w:color="FFFFFF" w:fill="FFFFFF"/>
            <w:tcMar>
              <w:top w:w="51" w:type="dxa"/>
              <w:left w:w="51" w:type="dxa"/>
              <w:bottom w:w="51" w:type="dxa"/>
              <w:right w:w="51" w:type="dxa"/>
            </w:tcMar>
          </w:tcPr>
          <w:p w14:paraId="00ABA340" w14:textId="793D60F5" w:rsidR="00E77EC9" w:rsidRPr="00620E35" w:rsidRDefault="00606CC8" w:rsidP="00F71C72">
            <w:pPr>
              <w:jc w:val="right"/>
            </w:pPr>
            <w:r>
              <w:t>-2,9</w:t>
            </w:r>
            <w:r w:rsidR="00C27569">
              <w:t> %</w:t>
            </w:r>
          </w:p>
        </w:tc>
        <w:tc>
          <w:tcPr>
            <w:tcW w:w="807" w:type="pct"/>
            <w:shd w:val="solid" w:color="FFFFFF" w:fill="FFFFFF"/>
            <w:tcMar>
              <w:top w:w="51" w:type="dxa"/>
              <w:left w:w="51" w:type="dxa"/>
              <w:bottom w:w="51" w:type="dxa"/>
              <w:right w:w="51" w:type="dxa"/>
            </w:tcMar>
          </w:tcPr>
          <w:p w14:paraId="53A28852" w14:textId="7BB55CB9" w:rsidR="00E77EC9" w:rsidRPr="00620E35" w:rsidRDefault="00606CC8" w:rsidP="00F71C72">
            <w:pPr>
              <w:jc w:val="right"/>
            </w:pPr>
            <w:r>
              <w:t>-3,3</w:t>
            </w:r>
            <w:r w:rsidR="00C27569">
              <w:t> %</w:t>
            </w:r>
          </w:p>
        </w:tc>
      </w:tr>
      <w:tr w:rsidR="00E77EC9" w:rsidRPr="00620E35" w14:paraId="644194FD" w14:textId="77777777" w:rsidTr="00F22D34">
        <w:tc>
          <w:tcPr>
            <w:tcW w:w="3386" w:type="pct"/>
            <w:shd w:val="solid" w:color="FFFFFF" w:fill="FFFFFF"/>
            <w:tcMar>
              <w:top w:w="51" w:type="dxa"/>
              <w:left w:w="51" w:type="dxa"/>
              <w:bottom w:w="51" w:type="dxa"/>
              <w:right w:w="51" w:type="dxa"/>
            </w:tcMar>
          </w:tcPr>
          <w:p w14:paraId="4E2D2BC1" w14:textId="7F38D0EB" w:rsidR="00E77EC9" w:rsidRPr="00620E35" w:rsidRDefault="00606CC8" w:rsidP="00410B05">
            <w:pPr>
              <w:pStyle w:val="TabellHode-rad"/>
            </w:pPr>
            <w:r>
              <w:t>Egenkapitalandel</w:t>
            </w:r>
          </w:p>
        </w:tc>
        <w:tc>
          <w:tcPr>
            <w:tcW w:w="807" w:type="pct"/>
            <w:shd w:val="solid" w:color="FFFFFF" w:fill="FFFFFF"/>
            <w:tcMar>
              <w:top w:w="51" w:type="dxa"/>
              <w:left w:w="51" w:type="dxa"/>
              <w:bottom w:w="51" w:type="dxa"/>
              <w:right w:w="51" w:type="dxa"/>
            </w:tcMar>
          </w:tcPr>
          <w:p w14:paraId="35F4724A" w14:textId="2D982B83" w:rsidR="00E77EC9" w:rsidRPr="00620E35" w:rsidRDefault="00606CC8" w:rsidP="00F71C72">
            <w:pPr>
              <w:jc w:val="right"/>
            </w:pPr>
            <w:r>
              <w:t>11,2</w:t>
            </w:r>
            <w:r w:rsidR="00C27569">
              <w:t> %</w:t>
            </w:r>
          </w:p>
        </w:tc>
        <w:tc>
          <w:tcPr>
            <w:tcW w:w="807" w:type="pct"/>
            <w:shd w:val="solid" w:color="FFFFFF" w:fill="FFFFFF"/>
            <w:tcMar>
              <w:top w:w="51" w:type="dxa"/>
              <w:left w:w="51" w:type="dxa"/>
              <w:bottom w:w="51" w:type="dxa"/>
              <w:right w:w="51" w:type="dxa"/>
            </w:tcMar>
          </w:tcPr>
          <w:p w14:paraId="7DD15F4A" w14:textId="00174EA4" w:rsidR="00E77EC9" w:rsidRPr="00620E35" w:rsidRDefault="00606CC8" w:rsidP="00F71C72">
            <w:pPr>
              <w:jc w:val="right"/>
            </w:pPr>
            <w:r>
              <w:t>17,6</w:t>
            </w:r>
            <w:r w:rsidR="00C27569">
              <w:t> %</w:t>
            </w:r>
          </w:p>
        </w:tc>
      </w:tr>
      <w:tr w:rsidR="00E77EC9" w:rsidRPr="00620E35" w14:paraId="7D350FC4" w14:textId="77777777" w:rsidTr="00F22D34">
        <w:tc>
          <w:tcPr>
            <w:tcW w:w="3386" w:type="pct"/>
            <w:shd w:val="solid" w:color="FFFFFF" w:fill="FFFFFF"/>
            <w:tcMar>
              <w:top w:w="51" w:type="dxa"/>
              <w:left w:w="51" w:type="dxa"/>
              <w:bottom w:w="51" w:type="dxa"/>
              <w:right w:w="51" w:type="dxa"/>
            </w:tcMar>
          </w:tcPr>
          <w:p w14:paraId="42FD9889" w14:textId="689B4BC6" w:rsidR="00E77EC9" w:rsidRPr="00620E35" w:rsidRDefault="00606CC8" w:rsidP="00410B05">
            <w:pPr>
              <w:pStyle w:val="TabellHode-rad"/>
            </w:pPr>
            <w:r>
              <w:t>Egenkapitalrentabilitet</w:t>
            </w:r>
          </w:p>
        </w:tc>
        <w:tc>
          <w:tcPr>
            <w:tcW w:w="807" w:type="pct"/>
            <w:shd w:val="solid" w:color="FFFFFF" w:fill="FFFFFF"/>
            <w:tcMar>
              <w:top w:w="51" w:type="dxa"/>
              <w:left w:w="51" w:type="dxa"/>
              <w:bottom w:w="51" w:type="dxa"/>
              <w:right w:w="51" w:type="dxa"/>
            </w:tcMar>
          </w:tcPr>
          <w:p w14:paraId="15D18575" w14:textId="75DB583A" w:rsidR="00E77EC9" w:rsidRPr="00620E35" w:rsidRDefault="00606CC8" w:rsidP="00F71C72">
            <w:pPr>
              <w:jc w:val="right"/>
            </w:pPr>
            <w:r>
              <w:t>-85,7</w:t>
            </w:r>
            <w:r w:rsidR="00C27569">
              <w:t> %</w:t>
            </w:r>
          </w:p>
        </w:tc>
        <w:tc>
          <w:tcPr>
            <w:tcW w:w="807" w:type="pct"/>
            <w:shd w:val="solid" w:color="FFFFFF" w:fill="FFFFFF"/>
            <w:tcMar>
              <w:top w:w="51" w:type="dxa"/>
              <w:left w:w="51" w:type="dxa"/>
              <w:bottom w:w="51" w:type="dxa"/>
              <w:right w:w="51" w:type="dxa"/>
            </w:tcMar>
          </w:tcPr>
          <w:p w14:paraId="21F98A22" w14:textId="4958C441" w:rsidR="00E77EC9" w:rsidRPr="00620E35" w:rsidRDefault="00606CC8" w:rsidP="00F71C72">
            <w:pPr>
              <w:jc w:val="right"/>
            </w:pPr>
            <w:r>
              <w:t>-60,7</w:t>
            </w:r>
            <w:r w:rsidR="00C27569">
              <w:t> %</w:t>
            </w:r>
          </w:p>
        </w:tc>
      </w:tr>
      <w:tr w:rsidR="00E77EC9" w:rsidRPr="00620E35" w14:paraId="51A128C4" w14:textId="77777777" w:rsidTr="00F22D34">
        <w:tc>
          <w:tcPr>
            <w:tcW w:w="3386" w:type="pct"/>
            <w:shd w:val="solid" w:color="FFFFFF" w:fill="FFFFFF"/>
            <w:tcMar>
              <w:top w:w="51" w:type="dxa"/>
              <w:left w:w="51" w:type="dxa"/>
              <w:bottom w:w="51" w:type="dxa"/>
              <w:right w:w="51" w:type="dxa"/>
            </w:tcMar>
          </w:tcPr>
          <w:p w14:paraId="77AAD51A" w14:textId="54BD1423" w:rsidR="00E77EC9" w:rsidRPr="00620E35" w:rsidRDefault="00606CC8" w:rsidP="00410B05">
            <w:pPr>
              <w:pStyle w:val="TabellHode-rad"/>
            </w:pPr>
            <w:r>
              <w:t>Gjennomsnittlig EK-rentabilitet siste fem år</w:t>
            </w:r>
          </w:p>
        </w:tc>
        <w:tc>
          <w:tcPr>
            <w:tcW w:w="807" w:type="pct"/>
            <w:shd w:val="solid" w:color="FFFFFF" w:fill="FFFFFF"/>
            <w:tcMar>
              <w:top w:w="51" w:type="dxa"/>
              <w:left w:w="51" w:type="dxa"/>
              <w:bottom w:w="51" w:type="dxa"/>
              <w:right w:w="51" w:type="dxa"/>
            </w:tcMar>
          </w:tcPr>
          <w:p w14:paraId="6FBE2CDF" w14:textId="29A4217C" w:rsidR="00E77EC9" w:rsidRPr="00620E35" w:rsidRDefault="00606CC8" w:rsidP="00F71C72">
            <w:pPr>
              <w:jc w:val="right"/>
            </w:pPr>
            <w:r>
              <w:t>-56,6</w:t>
            </w:r>
            <w:r w:rsidR="00C27569">
              <w:t> %</w:t>
            </w:r>
          </w:p>
        </w:tc>
        <w:tc>
          <w:tcPr>
            <w:tcW w:w="807" w:type="pct"/>
            <w:shd w:val="solid" w:color="FFFFFF" w:fill="FFFFFF"/>
            <w:tcMar>
              <w:top w:w="51" w:type="dxa"/>
              <w:left w:w="51" w:type="dxa"/>
              <w:bottom w:w="51" w:type="dxa"/>
              <w:right w:w="51" w:type="dxa"/>
            </w:tcMar>
          </w:tcPr>
          <w:p w14:paraId="6DCC4C89" w14:textId="1AD2D00A" w:rsidR="00E77EC9" w:rsidRPr="00620E35" w:rsidRDefault="00606CC8" w:rsidP="00F71C72">
            <w:pPr>
              <w:jc w:val="right"/>
            </w:pPr>
            <w:r>
              <w:t>-37,6</w:t>
            </w:r>
            <w:r w:rsidR="00C27569">
              <w:t> %</w:t>
            </w:r>
          </w:p>
        </w:tc>
      </w:tr>
      <w:tr w:rsidR="00E77EC9" w:rsidRPr="00620E35" w14:paraId="197E03CE" w14:textId="77777777" w:rsidTr="00F22D34">
        <w:tc>
          <w:tcPr>
            <w:tcW w:w="3386" w:type="pct"/>
            <w:shd w:val="solid" w:color="FFFFFF" w:fill="FFFFFF"/>
            <w:tcMar>
              <w:top w:w="51" w:type="dxa"/>
              <w:left w:w="51" w:type="dxa"/>
              <w:bottom w:w="51" w:type="dxa"/>
              <w:right w:w="51" w:type="dxa"/>
            </w:tcMar>
          </w:tcPr>
          <w:p w14:paraId="2EA5D0EE" w14:textId="5B512840" w:rsidR="00E77EC9" w:rsidRPr="00620E35" w:rsidRDefault="00606CC8" w:rsidP="00410B05">
            <w:pPr>
              <w:pStyle w:val="TabellHode-rad"/>
            </w:pPr>
            <w:r>
              <w:t>Sysselsatt kapital</w:t>
            </w:r>
          </w:p>
        </w:tc>
        <w:tc>
          <w:tcPr>
            <w:tcW w:w="807" w:type="pct"/>
            <w:shd w:val="solid" w:color="FFFFFF" w:fill="FFFFFF"/>
            <w:tcMar>
              <w:top w:w="51" w:type="dxa"/>
              <w:left w:w="51" w:type="dxa"/>
              <w:bottom w:w="51" w:type="dxa"/>
              <w:right w:w="51" w:type="dxa"/>
            </w:tcMar>
          </w:tcPr>
          <w:p w14:paraId="2A4CF941" w14:textId="3BAB1FA0" w:rsidR="00E77EC9" w:rsidRPr="00620E35" w:rsidRDefault="00606CC8" w:rsidP="00F71C72">
            <w:pPr>
              <w:jc w:val="right"/>
            </w:pPr>
            <w:r>
              <w:t>563</w:t>
            </w:r>
          </w:p>
        </w:tc>
        <w:tc>
          <w:tcPr>
            <w:tcW w:w="807" w:type="pct"/>
            <w:shd w:val="solid" w:color="FFFFFF" w:fill="FFFFFF"/>
            <w:tcMar>
              <w:top w:w="51" w:type="dxa"/>
              <w:left w:w="51" w:type="dxa"/>
              <w:bottom w:w="51" w:type="dxa"/>
              <w:right w:w="51" w:type="dxa"/>
            </w:tcMar>
          </w:tcPr>
          <w:p w14:paraId="6602EE54" w14:textId="3C1216B5" w:rsidR="00E77EC9" w:rsidRPr="00620E35" w:rsidRDefault="00606CC8" w:rsidP="00F71C72">
            <w:pPr>
              <w:jc w:val="right"/>
            </w:pPr>
            <w:r>
              <w:t xml:space="preserve">690 </w:t>
            </w:r>
          </w:p>
        </w:tc>
      </w:tr>
      <w:tr w:rsidR="00E77EC9" w:rsidRPr="00620E35" w14:paraId="45969C02" w14:textId="77777777" w:rsidTr="00F22D34">
        <w:tc>
          <w:tcPr>
            <w:tcW w:w="3386" w:type="pct"/>
            <w:shd w:val="solid" w:color="FFFFFF" w:fill="FFFFFF"/>
            <w:tcMar>
              <w:top w:w="51" w:type="dxa"/>
              <w:left w:w="51" w:type="dxa"/>
              <w:bottom w:w="51" w:type="dxa"/>
              <w:right w:w="51" w:type="dxa"/>
            </w:tcMar>
          </w:tcPr>
          <w:p w14:paraId="1264AFE9" w14:textId="57DF1F11" w:rsidR="00E77EC9" w:rsidRPr="00620E35" w:rsidRDefault="00606CC8" w:rsidP="00410B05">
            <w:pPr>
              <w:pStyle w:val="TabellHode-rad"/>
            </w:pPr>
            <w:r>
              <w:t>Rentabilitet sysselsatt kapital</w:t>
            </w:r>
          </w:p>
        </w:tc>
        <w:tc>
          <w:tcPr>
            <w:tcW w:w="807" w:type="pct"/>
            <w:shd w:val="solid" w:color="FFFFFF" w:fill="FFFFFF"/>
            <w:tcMar>
              <w:top w:w="51" w:type="dxa"/>
              <w:left w:w="51" w:type="dxa"/>
              <w:bottom w:w="51" w:type="dxa"/>
              <w:right w:w="51" w:type="dxa"/>
            </w:tcMar>
          </w:tcPr>
          <w:p w14:paraId="3BBD285B" w14:textId="6FC984DB" w:rsidR="00E77EC9" w:rsidRPr="00620E35" w:rsidRDefault="00606CC8" w:rsidP="00F71C72">
            <w:pPr>
              <w:jc w:val="right"/>
            </w:pPr>
            <w:r>
              <w:t>-8,1</w:t>
            </w:r>
            <w:r w:rsidR="00C27569">
              <w:t> %</w:t>
            </w:r>
          </w:p>
        </w:tc>
        <w:tc>
          <w:tcPr>
            <w:tcW w:w="807" w:type="pct"/>
            <w:shd w:val="solid" w:color="FFFFFF" w:fill="FFFFFF"/>
            <w:tcMar>
              <w:top w:w="51" w:type="dxa"/>
              <w:left w:w="51" w:type="dxa"/>
              <w:bottom w:w="51" w:type="dxa"/>
              <w:right w:w="51" w:type="dxa"/>
            </w:tcMar>
          </w:tcPr>
          <w:p w14:paraId="62C1F310" w14:textId="4DEF2DB1" w:rsidR="00E77EC9" w:rsidRPr="00620E35" w:rsidRDefault="00606CC8" w:rsidP="00F71C72">
            <w:pPr>
              <w:jc w:val="right"/>
            </w:pPr>
            <w:r>
              <w:t>-8,8</w:t>
            </w:r>
            <w:r w:rsidR="00C27569">
              <w:t> %</w:t>
            </w:r>
          </w:p>
        </w:tc>
      </w:tr>
      <w:tr w:rsidR="00E77EC9" w:rsidRPr="00620E35" w14:paraId="31D53234" w14:textId="77777777" w:rsidTr="00F22D34">
        <w:tc>
          <w:tcPr>
            <w:tcW w:w="3386" w:type="pct"/>
            <w:shd w:val="solid" w:color="FFFFFF" w:fill="FFFFFF"/>
            <w:tcMar>
              <w:top w:w="51" w:type="dxa"/>
              <w:left w:w="51" w:type="dxa"/>
              <w:bottom w:w="51" w:type="dxa"/>
              <w:right w:w="51" w:type="dxa"/>
            </w:tcMar>
          </w:tcPr>
          <w:p w14:paraId="3DEBC17B" w14:textId="7309257E" w:rsidR="00E77EC9" w:rsidRPr="00620E35" w:rsidRDefault="00606CC8" w:rsidP="00410B05">
            <w:pPr>
              <w:pStyle w:val="TabellHode-rad"/>
            </w:pPr>
            <w:r>
              <w:t>Netto kontantstrøm fra drift</w:t>
            </w:r>
          </w:p>
        </w:tc>
        <w:tc>
          <w:tcPr>
            <w:tcW w:w="807" w:type="pct"/>
            <w:shd w:val="solid" w:color="FFFFFF" w:fill="FFFFFF"/>
            <w:tcMar>
              <w:top w:w="51" w:type="dxa"/>
              <w:left w:w="51" w:type="dxa"/>
              <w:bottom w:w="51" w:type="dxa"/>
              <w:right w:w="51" w:type="dxa"/>
            </w:tcMar>
          </w:tcPr>
          <w:p w14:paraId="186A73D6" w14:textId="5BE6126F" w:rsidR="00E77EC9" w:rsidRPr="00620E35" w:rsidRDefault="00606CC8" w:rsidP="00F71C72">
            <w:pPr>
              <w:jc w:val="right"/>
            </w:pPr>
            <w:r>
              <w:t>14,1</w:t>
            </w:r>
          </w:p>
        </w:tc>
        <w:tc>
          <w:tcPr>
            <w:tcW w:w="807" w:type="pct"/>
            <w:shd w:val="solid" w:color="FFFFFF" w:fill="FFFFFF"/>
            <w:tcMar>
              <w:top w:w="51" w:type="dxa"/>
              <w:left w:w="51" w:type="dxa"/>
              <w:bottom w:w="51" w:type="dxa"/>
              <w:right w:w="51" w:type="dxa"/>
            </w:tcMar>
          </w:tcPr>
          <w:p w14:paraId="46EA9EA6" w14:textId="491EC866" w:rsidR="00E77EC9" w:rsidRPr="00620E35" w:rsidRDefault="00606CC8" w:rsidP="00F71C72">
            <w:pPr>
              <w:jc w:val="right"/>
            </w:pPr>
            <w:r>
              <w:t xml:space="preserve">-260 </w:t>
            </w:r>
          </w:p>
        </w:tc>
      </w:tr>
      <w:tr w:rsidR="00E77EC9" w:rsidRPr="00620E35" w14:paraId="5BCD2FD5" w14:textId="77777777" w:rsidTr="00F22D34">
        <w:tc>
          <w:tcPr>
            <w:tcW w:w="3386" w:type="pct"/>
            <w:shd w:val="solid" w:color="FFFFFF" w:fill="FFFFFF"/>
            <w:tcMar>
              <w:top w:w="51" w:type="dxa"/>
              <w:left w:w="51" w:type="dxa"/>
              <w:bottom w:w="51" w:type="dxa"/>
              <w:right w:w="51" w:type="dxa"/>
            </w:tcMar>
          </w:tcPr>
          <w:p w14:paraId="5AF3BDF2" w14:textId="7E09D08E" w:rsidR="00E77EC9" w:rsidRPr="00620E35" w:rsidRDefault="00606CC8" w:rsidP="00410B05">
            <w:pPr>
              <w:pStyle w:val="TabellHode-rad"/>
            </w:pPr>
            <w:r>
              <w:t>Netto kontantstrøm fra investeringer</w:t>
            </w:r>
          </w:p>
        </w:tc>
        <w:tc>
          <w:tcPr>
            <w:tcW w:w="807" w:type="pct"/>
            <w:shd w:val="solid" w:color="FFFFFF" w:fill="FFFFFF"/>
            <w:tcMar>
              <w:top w:w="51" w:type="dxa"/>
              <w:left w:w="51" w:type="dxa"/>
              <w:bottom w:w="51" w:type="dxa"/>
              <w:right w:w="51" w:type="dxa"/>
            </w:tcMar>
          </w:tcPr>
          <w:p w14:paraId="53CACA93" w14:textId="72224A0E" w:rsidR="00E77EC9" w:rsidRPr="00620E35" w:rsidRDefault="00606CC8" w:rsidP="00F71C72">
            <w:pPr>
              <w:jc w:val="right"/>
            </w:pPr>
            <w:r>
              <w:t>-8,1</w:t>
            </w:r>
          </w:p>
        </w:tc>
        <w:tc>
          <w:tcPr>
            <w:tcW w:w="807" w:type="pct"/>
            <w:shd w:val="solid" w:color="FFFFFF" w:fill="FFFFFF"/>
            <w:tcMar>
              <w:top w:w="51" w:type="dxa"/>
              <w:left w:w="51" w:type="dxa"/>
              <w:bottom w:w="51" w:type="dxa"/>
              <w:right w:w="51" w:type="dxa"/>
            </w:tcMar>
          </w:tcPr>
          <w:p w14:paraId="25CA4531" w14:textId="4E73D340" w:rsidR="00E77EC9" w:rsidRPr="00620E35" w:rsidRDefault="00606CC8" w:rsidP="00F71C72">
            <w:pPr>
              <w:jc w:val="right"/>
            </w:pPr>
            <w:r>
              <w:t xml:space="preserve">14,6 </w:t>
            </w:r>
          </w:p>
        </w:tc>
      </w:tr>
    </w:tbl>
    <w:p w14:paraId="70B3569D"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2F8488F9" w14:textId="77777777" w:rsidTr="00F22D34">
        <w:tc>
          <w:tcPr>
            <w:tcW w:w="3386" w:type="pct"/>
            <w:shd w:val="solid" w:color="FFFFFF" w:fill="FFFFFF"/>
            <w:tcMar>
              <w:top w:w="51" w:type="dxa"/>
              <w:left w:w="51" w:type="dxa"/>
              <w:bottom w:w="51" w:type="dxa"/>
              <w:right w:w="51" w:type="dxa"/>
            </w:tcMar>
          </w:tcPr>
          <w:p w14:paraId="69B0DFB5" w14:textId="510B0CA3" w:rsidR="00E77EC9" w:rsidRPr="00620E35" w:rsidRDefault="00606CC8" w:rsidP="005D27FD">
            <w:pPr>
              <w:pStyle w:val="TabellHode-kolonne"/>
            </w:pPr>
            <w:r>
              <w:t>Andre nøkkeltall</w:t>
            </w:r>
          </w:p>
        </w:tc>
        <w:tc>
          <w:tcPr>
            <w:tcW w:w="807" w:type="pct"/>
            <w:shd w:val="solid" w:color="FFFFFF" w:fill="FFFFFF"/>
            <w:tcMar>
              <w:top w:w="45" w:type="dxa"/>
              <w:left w:w="51" w:type="dxa"/>
              <w:bottom w:w="45" w:type="dxa"/>
              <w:right w:w="51" w:type="dxa"/>
            </w:tcMar>
          </w:tcPr>
          <w:p w14:paraId="41832115" w14:textId="3ED9F42E"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5E9905E8" w14:textId="2C1A402A" w:rsidR="00E77EC9" w:rsidRPr="00620E35" w:rsidRDefault="00606CC8" w:rsidP="00F71C72">
            <w:pPr>
              <w:pStyle w:val="TabellHode-kolonne"/>
              <w:jc w:val="right"/>
            </w:pPr>
            <w:r>
              <w:t>2024</w:t>
            </w:r>
          </w:p>
        </w:tc>
      </w:tr>
      <w:tr w:rsidR="00E77EC9" w:rsidRPr="00620E35" w14:paraId="7E4ABE4E" w14:textId="77777777" w:rsidTr="00F22D34">
        <w:tc>
          <w:tcPr>
            <w:tcW w:w="3386" w:type="pct"/>
            <w:shd w:val="solid" w:color="FFFFFF" w:fill="FFFFFF"/>
            <w:tcMar>
              <w:top w:w="51" w:type="dxa"/>
              <w:left w:w="51" w:type="dxa"/>
              <w:bottom w:w="51" w:type="dxa"/>
              <w:right w:w="51" w:type="dxa"/>
            </w:tcMar>
          </w:tcPr>
          <w:p w14:paraId="0A877D52" w14:textId="0A56A225" w:rsidR="00E77EC9" w:rsidRPr="00620E35" w:rsidRDefault="00606CC8" w:rsidP="00410B05">
            <w:pPr>
              <w:pStyle w:val="TabellHode-rad"/>
            </w:pPr>
            <w:r>
              <w:t xml:space="preserve">Antall ansatte </w:t>
            </w:r>
          </w:p>
        </w:tc>
        <w:tc>
          <w:tcPr>
            <w:tcW w:w="807" w:type="pct"/>
            <w:shd w:val="solid" w:color="FFFFFF" w:fill="FFFFFF"/>
            <w:tcMar>
              <w:top w:w="51" w:type="dxa"/>
              <w:left w:w="51" w:type="dxa"/>
              <w:bottom w:w="51" w:type="dxa"/>
              <w:right w:w="51" w:type="dxa"/>
            </w:tcMar>
          </w:tcPr>
          <w:p w14:paraId="0ADF637F" w14:textId="196CCC7C" w:rsidR="00E77EC9" w:rsidRPr="00620E35" w:rsidRDefault="00606CC8" w:rsidP="00F71C72">
            <w:pPr>
              <w:jc w:val="right"/>
            </w:pPr>
            <w:r>
              <w:t>667</w:t>
            </w:r>
          </w:p>
        </w:tc>
        <w:tc>
          <w:tcPr>
            <w:tcW w:w="807" w:type="pct"/>
            <w:shd w:val="solid" w:color="FFFFFF" w:fill="FFFFFF"/>
            <w:tcMar>
              <w:top w:w="51" w:type="dxa"/>
              <w:left w:w="51" w:type="dxa"/>
              <w:bottom w:w="51" w:type="dxa"/>
              <w:right w:w="51" w:type="dxa"/>
            </w:tcMar>
          </w:tcPr>
          <w:p w14:paraId="36F8B529" w14:textId="16AF206F" w:rsidR="00E77EC9" w:rsidRPr="00620E35" w:rsidRDefault="00606CC8" w:rsidP="00F71C72">
            <w:pPr>
              <w:jc w:val="right"/>
            </w:pPr>
            <w:r>
              <w:t xml:space="preserve">755 </w:t>
            </w:r>
          </w:p>
        </w:tc>
      </w:tr>
      <w:tr w:rsidR="00E77EC9" w:rsidRPr="00620E35" w14:paraId="3455E910" w14:textId="77777777" w:rsidTr="00F22D34">
        <w:tc>
          <w:tcPr>
            <w:tcW w:w="3386" w:type="pct"/>
            <w:shd w:val="solid" w:color="FFFFFF" w:fill="FFFFFF"/>
            <w:tcMar>
              <w:top w:w="51" w:type="dxa"/>
              <w:left w:w="51" w:type="dxa"/>
              <w:bottom w:w="51" w:type="dxa"/>
              <w:right w:w="51" w:type="dxa"/>
            </w:tcMar>
          </w:tcPr>
          <w:p w14:paraId="1473C36E" w14:textId="49CB088F" w:rsidR="00E77EC9" w:rsidRPr="00620E35" w:rsidRDefault="00606CC8" w:rsidP="00410B05">
            <w:pPr>
              <w:pStyle w:val="TabellHode-rad"/>
            </w:pPr>
            <w:r>
              <w:t>Andel ansatte i Norge</w:t>
            </w:r>
          </w:p>
        </w:tc>
        <w:tc>
          <w:tcPr>
            <w:tcW w:w="807" w:type="pct"/>
            <w:shd w:val="solid" w:color="FFFFFF" w:fill="FFFFFF"/>
            <w:tcMar>
              <w:top w:w="51" w:type="dxa"/>
              <w:left w:w="51" w:type="dxa"/>
              <w:bottom w:w="51" w:type="dxa"/>
              <w:right w:w="51" w:type="dxa"/>
            </w:tcMar>
          </w:tcPr>
          <w:p w14:paraId="381D07A3" w14:textId="29D6FDEA" w:rsidR="00E77EC9" w:rsidRPr="00620E35" w:rsidRDefault="00606CC8" w:rsidP="00F71C72">
            <w:pPr>
              <w:jc w:val="right"/>
            </w:pPr>
            <w:r>
              <w:t>79</w:t>
            </w:r>
            <w:r w:rsidR="00C27569">
              <w:t> %</w:t>
            </w:r>
          </w:p>
        </w:tc>
        <w:tc>
          <w:tcPr>
            <w:tcW w:w="807" w:type="pct"/>
            <w:shd w:val="solid" w:color="FFFFFF" w:fill="FFFFFF"/>
            <w:tcMar>
              <w:top w:w="51" w:type="dxa"/>
              <w:left w:w="51" w:type="dxa"/>
              <w:bottom w:w="51" w:type="dxa"/>
              <w:right w:w="51" w:type="dxa"/>
            </w:tcMar>
          </w:tcPr>
          <w:p w14:paraId="4CBAC64A" w14:textId="6B015EDE" w:rsidR="00E77EC9" w:rsidRPr="00620E35" w:rsidRDefault="00606CC8" w:rsidP="00F71C72">
            <w:pPr>
              <w:jc w:val="right"/>
            </w:pPr>
            <w:r>
              <w:t>79,7</w:t>
            </w:r>
            <w:r w:rsidR="00C27569">
              <w:t> %</w:t>
            </w:r>
          </w:p>
        </w:tc>
      </w:tr>
      <w:tr w:rsidR="00E77EC9" w:rsidRPr="00620E35" w14:paraId="055FABA9" w14:textId="77777777" w:rsidTr="00F22D34">
        <w:tc>
          <w:tcPr>
            <w:tcW w:w="3386" w:type="pct"/>
            <w:shd w:val="solid" w:color="FFFFFF" w:fill="FFFFFF"/>
            <w:tcMar>
              <w:top w:w="51" w:type="dxa"/>
              <w:left w:w="51" w:type="dxa"/>
              <w:bottom w:w="51" w:type="dxa"/>
              <w:right w:w="51" w:type="dxa"/>
            </w:tcMar>
          </w:tcPr>
          <w:p w14:paraId="5EDADF08" w14:textId="60AF1CAF" w:rsidR="00E77EC9" w:rsidRPr="00620E35" w:rsidRDefault="00606CC8" w:rsidP="00410B05">
            <w:pPr>
              <w:pStyle w:val="TabellHode-rad"/>
            </w:pPr>
            <w:r>
              <w:t>Andel kvinner i ledergruppen</w:t>
            </w:r>
          </w:p>
        </w:tc>
        <w:tc>
          <w:tcPr>
            <w:tcW w:w="807" w:type="pct"/>
            <w:shd w:val="solid" w:color="FFFFFF" w:fill="FFFFFF"/>
            <w:tcMar>
              <w:top w:w="51" w:type="dxa"/>
              <w:left w:w="51" w:type="dxa"/>
              <w:bottom w:w="51" w:type="dxa"/>
              <w:right w:w="51" w:type="dxa"/>
            </w:tcMar>
          </w:tcPr>
          <w:p w14:paraId="0DAB160B" w14:textId="7FD81299" w:rsidR="00E77EC9" w:rsidRPr="00620E35" w:rsidRDefault="00606CC8" w:rsidP="00F71C72">
            <w:pPr>
              <w:jc w:val="right"/>
            </w:pPr>
            <w:r>
              <w:t>33</w:t>
            </w:r>
            <w:r w:rsidR="00C27569">
              <w:t> %</w:t>
            </w:r>
          </w:p>
        </w:tc>
        <w:tc>
          <w:tcPr>
            <w:tcW w:w="807" w:type="pct"/>
            <w:shd w:val="solid" w:color="FFFFFF" w:fill="FFFFFF"/>
            <w:tcMar>
              <w:top w:w="51" w:type="dxa"/>
              <w:left w:w="51" w:type="dxa"/>
              <w:bottom w:w="51" w:type="dxa"/>
              <w:right w:w="51" w:type="dxa"/>
            </w:tcMar>
          </w:tcPr>
          <w:p w14:paraId="77795931" w14:textId="1D736D15" w:rsidR="00E77EC9" w:rsidRPr="00620E35" w:rsidRDefault="00606CC8" w:rsidP="00F71C72">
            <w:pPr>
              <w:jc w:val="right"/>
            </w:pPr>
            <w:r>
              <w:t>33,0</w:t>
            </w:r>
            <w:r w:rsidR="00C27569">
              <w:t> %</w:t>
            </w:r>
          </w:p>
        </w:tc>
      </w:tr>
      <w:tr w:rsidR="00E77EC9" w:rsidRPr="00620E35" w14:paraId="46A91F13" w14:textId="77777777" w:rsidTr="00F22D34">
        <w:tc>
          <w:tcPr>
            <w:tcW w:w="3386" w:type="pct"/>
            <w:shd w:val="solid" w:color="FFFFFF" w:fill="FFFFFF"/>
            <w:tcMar>
              <w:top w:w="51" w:type="dxa"/>
              <w:left w:w="51" w:type="dxa"/>
              <w:bottom w:w="51" w:type="dxa"/>
              <w:right w:w="51" w:type="dxa"/>
            </w:tcMar>
          </w:tcPr>
          <w:p w14:paraId="42491370" w14:textId="17708D9C" w:rsidR="00E77EC9" w:rsidRPr="00620E35" w:rsidRDefault="00606CC8" w:rsidP="00410B05">
            <w:pPr>
              <w:pStyle w:val="TabellHode-rad"/>
            </w:pPr>
            <w:r>
              <w:t>Andel kvinner i selskapet totalt</w:t>
            </w:r>
          </w:p>
        </w:tc>
        <w:tc>
          <w:tcPr>
            <w:tcW w:w="807" w:type="pct"/>
            <w:shd w:val="solid" w:color="FFFFFF" w:fill="FFFFFF"/>
            <w:tcMar>
              <w:top w:w="51" w:type="dxa"/>
              <w:left w:w="51" w:type="dxa"/>
              <w:bottom w:w="51" w:type="dxa"/>
              <w:right w:w="51" w:type="dxa"/>
            </w:tcMar>
          </w:tcPr>
          <w:p w14:paraId="087B8D80" w14:textId="73E5EA32" w:rsidR="00E77EC9" w:rsidRPr="00620E35" w:rsidRDefault="00606CC8" w:rsidP="00F71C72">
            <w:pPr>
              <w:jc w:val="right"/>
            </w:pPr>
            <w:r>
              <w:t>10</w:t>
            </w:r>
            <w:r w:rsidR="00C27569">
              <w:t> %</w:t>
            </w:r>
          </w:p>
        </w:tc>
        <w:tc>
          <w:tcPr>
            <w:tcW w:w="807" w:type="pct"/>
            <w:shd w:val="solid" w:color="FFFFFF" w:fill="FFFFFF"/>
            <w:tcMar>
              <w:top w:w="51" w:type="dxa"/>
              <w:left w:w="51" w:type="dxa"/>
              <w:bottom w:w="51" w:type="dxa"/>
              <w:right w:w="51" w:type="dxa"/>
            </w:tcMar>
          </w:tcPr>
          <w:p w14:paraId="06F02ADD" w14:textId="4B31D9D1" w:rsidR="00E77EC9" w:rsidRPr="00620E35" w:rsidRDefault="00606CC8" w:rsidP="00F71C72">
            <w:pPr>
              <w:jc w:val="right"/>
            </w:pPr>
            <w:r>
              <w:t>10</w:t>
            </w:r>
            <w:r w:rsidR="00C27569">
              <w:t> %</w:t>
            </w:r>
          </w:p>
        </w:tc>
      </w:tr>
      <w:tr w:rsidR="00E77EC9" w:rsidRPr="00620E35" w14:paraId="620FEE9D" w14:textId="77777777" w:rsidTr="00F22D34">
        <w:tc>
          <w:tcPr>
            <w:tcW w:w="3386" w:type="pct"/>
            <w:shd w:val="solid" w:color="FFFFFF" w:fill="FFFFFF"/>
            <w:tcMar>
              <w:top w:w="43" w:type="dxa"/>
              <w:left w:w="51" w:type="dxa"/>
              <w:bottom w:w="43" w:type="dxa"/>
              <w:right w:w="51" w:type="dxa"/>
            </w:tcMar>
          </w:tcPr>
          <w:p w14:paraId="6119FDFB" w14:textId="2CC73504" w:rsidR="00E77EC9" w:rsidRPr="00620E35" w:rsidRDefault="00606CC8" w:rsidP="00410B05">
            <w:pPr>
              <w:pStyle w:val="TabellHode-rad"/>
            </w:pPr>
            <w:r>
              <w:t xml:space="preserve">Kvinners andel av menns lønn, total godtgjørelse </w:t>
            </w:r>
          </w:p>
        </w:tc>
        <w:tc>
          <w:tcPr>
            <w:tcW w:w="807" w:type="pct"/>
            <w:shd w:val="solid" w:color="FFFFFF" w:fill="FFFFFF"/>
            <w:tcMar>
              <w:top w:w="51" w:type="dxa"/>
              <w:left w:w="51" w:type="dxa"/>
              <w:bottom w:w="51" w:type="dxa"/>
              <w:right w:w="51" w:type="dxa"/>
            </w:tcMar>
          </w:tcPr>
          <w:p w14:paraId="3D317D78" w14:textId="44D6A90F" w:rsidR="00E77EC9" w:rsidRPr="00620E35" w:rsidRDefault="00606CC8" w:rsidP="00F71C72">
            <w:pPr>
              <w:jc w:val="right"/>
            </w:pPr>
            <w:r>
              <w:t>104</w:t>
            </w:r>
            <w:r w:rsidR="00C27569">
              <w:t> %</w:t>
            </w:r>
          </w:p>
        </w:tc>
        <w:tc>
          <w:tcPr>
            <w:tcW w:w="807" w:type="pct"/>
            <w:shd w:val="solid" w:color="FFFFFF" w:fill="FFFFFF"/>
            <w:tcMar>
              <w:top w:w="51" w:type="dxa"/>
              <w:left w:w="51" w:type="dxa"/>
              <w:bottom w:w="51" w:type="dxa"/>
              <w:right w:w="51" w:type="dxa"/>
            </w:tcMar>
          </w:tcPr>
          <w:p w14:paraId="2EA74507" w14:textId="4C09C983" w:rsidR="00E77EC9" w:rsidRPr="00620E35" w:rsidRDefault="00606CC8" w:rsidP="00F71C72">
            <w:pPr>
              <w:jc w:val="right"/>
            </w:pPr>
            <w:r>
              <w:t>110</w:t>
            </w:r>
            <w:r w:rsidR="00C27569">
              <w:t> %</w:t>
            </w:r>
          </w:p>
        </w:tc>
      </w:tr>
      <w:tr w:rsidR="00E77EC9" w:rsidRPr="00620E35" w14:paraId="61A34588" w14:textId="77777777" w:rsidTr="00F22D34">
        <w:tc>
          <w:tcPr>
            <w:tcW w:w="3386" w:type="pct"/>
            <w:shd w:val="solid" w:color="FFFFFF" w:fill="FFFFFF"/>
            <w:tcMar>
              <w:top w:w="43" w:type="dxa"/>
              <w:left w:w="51" w:type="dxa"/>
              <w:bottom w:w="43" w:type="dxa"/>
              <w:right w:w="51" w:type="dxa"/>
            </w:tcMar>
          </w:tcPr>
          <w:p w14:paraId="1841EB68" w14:textId="52604BE2" w:rsidR="00E77EC9" w:rsidRPr="00620E35" w:rsidRDefault="00606CC8" w:rsidP="00410B05">
            <w:pPr>
              <w:pStyle w:val="TabellHode-rad"/>
            </w:pPr>
            <w:r>
              <w:t>Gjennomtrekk av ansatte (turnover)</w:t>
            </w:r>
          </w:p>
        </w:tc>
        <w:tc>
          <w:tcPr>
            <w:tcW w:w="807" w:type="pct"/>
            <w:shd w:val="solid" w:color="FFFFFF" w:fill="FFFFFF"/>
            <w:tcMar>
              <w:top w:w="51" w:type="dxa"/>
              <w:left w:w="51" w:type="dxa"/>
              <w:bottom w:w="51" w:type="dxa"/>
              <w:right w:w="51" w:type="dxa"/>
            </w:tcMar>
          </w:tcPr>
          <w:p w14:paraId="33F0BD9D" w14:textId="2794A776" w:rsidR="00E77EC9" w:rsidRPr="00620E35" w:rsidRDefault="00606CC8" w:rsidP="00F71C72">
            <w:pPr>
              <w:jc w:val="right"/>
            </w:pPr>
            <w:r>
              <w:t>-</w:t>
            </w:r>
          </w:p>
        </w:tc>
        <w:tc>
          <w:tcPr>
            <w:tcW w:w="807" w:type="pct"/>
            <w:shd w:val="solid" w:color="FFFFFF" w:fill="FFFFFF"/>
            <w:tcMar>
              <w:top w:w="51" w:type="dxa"/>
              <w:left w:w="51" w:type="dxa"/>
              <w:bottom w:w="51" w:type="dxa"/>
              <w:right w:w="51" w:type="dxa"/>
            </w:tcMar>
          </w:tcPr>
          <w:p w14:paraId="35A6F8CB" w14:textId="6743D183" w:rsidR="00E77EC9" w:rsidRPr="00620E35" w:rsidRDefault="00606CC8" w:rsidP="00F71C72">
            <w:pPr>
              <w:jc w:val="right"/>
            </w:pPr>
            <w:r>
              <w:t>-</w:t>
            </w:r>
          </w:p>
        </w:tc>
      </w:tr>
      <w:tr w:rsidR="00E77EC9" w:rsidRPr="00620E35" w14:paraId="4F6D02B6" w14:textId="77777777" w:rsidTr="00F22D34">
        <w:tc>
          <w:tcPr>
            <w:tcW w:w="3386" w:type="pct"/>
            <w:shd w:val="solid" w:color="FFFFFF" w:fill="FFFFFF"/>
            <w:tcMar>
              <w:top w:w="43" w:type="dxa"/>
              <w:left w:w="51" w:type="dxa"/>
              <w:bottom w:w="43" w:type="dxa"/>
              <w:right w:w="51" w:type="dxa"/>
            </w:tcMar>
          </w:tcPr>
          <w:p w14:paraId="4FAF5EAD" w14:textId="617ADECC" w:rsidR="00E77EC9" w:rsidRPr="00620E35" w:rsidRDefault="00606CC8" w:rsidP="00410B05">
            <w:pPr>
              <w:pStyle w:val="TabellHode-rad"/>
            </w:pPr>
            <w:r>
              <w:t>Medarbeiderengasjement</w:t>
            </w:r>
          </w:p>
        </w:tc>
        <w:tc>
          <w:tcPr>
            <w:tcW w:w="807" w:type="pct"/>
            <w:shd w:val="solid" w:color="FFFFFF" w:fill="FFFFFF"/>
            <w:tcMar>
              <w:top w:w="51" w:type="dxa"/>
              <w:left w:w="51" w:type="dxa"/>
              <w:bottom w:w="51" w:type="dxa"/>
              <w:right w:w="51" w:type="dxa"/>
            </w:tcMar>
          </w:tcPr>
          <w:p w14:paraId="15CFFEBF" w14:textId="4FC10BB9" w:rsidR="00E77EC9" w:rsidRPr="00620E35" w:rsidRDefault="00606CC8" w:rsidP="00F71C72">
            <w:pPr>
              <w:jc w:val="right"/>
            </w:pPr>
            <w:r>
              <w:t>-</w:t>
            </w:r>
          </w:p>
        </w:tc>
        <w:tc>
          <w:tcPr>
            <w:tcW w:w="807" w:type="pct"/>
            <w:shd w:val="solid" w:color="FFFFFF" w:fill="FFFFFF"/>
            <w:tcMar>
              <w:top w:w="51" w:type="dxa"/>
              <w:left w:w="51" w:type="dxa"/>
              <w:bottom w:w="51" w:type="dxa"/>
              <w:right w:w="51" w:type="dxa"/>
            </w:tcMar>
          </w:tcPr>
          <w:p w14:paraId="676CAE71" w14:textId="55A53B2C" w:rsidR="00E77EC9" w:rsidRPr="00620E35" w:rsidRDefault="00606CC8" w:rsidP="00F71C72">
            <w:pPr>
              <w:jc w:val="right"/>
            </w:pPr>
            <w:r>
              <w:t>-</w:t>
            </w:r>
          </w:p>
        </w:tc>
      </w:tr>
      <w:tr w:rsidR="00E77EC9" w:rsidRPr="00620E35" w14:paraId="53690AA8" w14:textId="77777777" w:rsidTr="00F22D34">
        <w:tc>
          <w:tcPr>
            <w:tcW w:w="3386" w:type="pct"/>
            <w:shd w:val="solid" w:color="FFFFFF" w:fill="FFFFFF"/>
            <w:tcMar>
              <w:top w:w="51" w:type="dxa"/>
              <w:left w:w="51" w:type="dxa"/>
              <w:bottom w:w="51" w:type="dxa"/>
              <w:right w:w="51" w:type="dxa"/>
            </w:tcMar>
          </w:tcPr>
          <w:p w14:paraId="240DDBE8" w14:textId="13A617D4" w:rsidR="00E77EC9" w:rsidRPr="00620E35" w:rsidRDefault="00606CC8" w:rsidP="00410B05">
            <w:pPr>
              <w:pStyle w:val="TabellHode-rad"/>
            </w:pPr>
            <w:r>
              <w:t>Sykefravær (</w:t>
            </w:r>
            <w:proofErr w:type="gramStart"/>
            <w:r>
              <w:t>%)*</w:t>
            </w:r>
            <w:proofErr w:type="gramEnd"/>
          </w:p>
        </w:tc>
        <w:tc>
          <w:tcPr>
            <w:tcW w:w="807" w:type="pct"/>
            <w:shd w:val="solid" w:color="FFFFFF" w:fill="FFFFFF"/>
            <w:tcMar>
              <w:top w:w="51" w:type="dxa"/>
              <w:left w:w="51" w:type="dxa"/>
              <w:bottom w:w="51" w:type="dxa"/>
              <w:right w:w="51" w:type="dxa"/>
            </w:tcMar>
          </w:tcPr>
          <w:p w14:paraId="42BA1A50" w14:textId="2B1A9AD3" w:rsidR="00E77EC9" w:rsidRPr="00620E35" w:rsidRDefault="00606CC8" w:rsidP="00F71C72">
            <w:pPr>
              <w:jc w:val="right"/>
            </w:pPr>
            <w:r>
              <w:t>6,3</w:t>
            </w:r>
            <w:r w:rsidR="00C27569">
              <w:t> %</w:t>
            </w:r>
          </w:p>
        </w:tc>
        <w:tc>
          <w:tcPr>
            <w:tcW w:w="807" w:type="pct"/>
            <w:shd w:val="solid" w:color="FFFFFF" w:fill="FFFFFF"/>
            <w:tcMar>
              <w:top w:w="51" w:type="dxa"/>
              <w:left w:w="51" w:type="dxa"/>
              <w:bottom w:w="51" w:type="dxa"/>
              <w:right w:w="51" w:type="dxa"/>
            </w:tcMar>
          </w:tcPr>
          <w:p w14:paraId="78905064" w14:textId="755BB910" w:rsidR="00E77EC9" w:rsidRPr="00620E35" w:rsidRDefault="00606CC8" w:rsidP="00F71C72">
            <w:pPr>
              <w:jc w:val="right"/>
            </w:pPr>
            <w:r>
              <w:t>8,3</w:t>
            </w:r>
            <w:r w:rsidR="00C27569">
              <w:t> %</w:t>
            </w:r>
          </w:p>
        </w:tc>
      </w:tr>
      <w:tr w:rsidR="00E77EC9" w:rsidRPr="00620E35" w14:paraId="730B99A6" w14:textId="77777777" w:rsidTr="00F22D34">
        <w:tc>
          <w:tcPr>
            <w:tcW w:w="3386" w:type="pct"/>
            <w:shd w:val="solid" w:color="FFFFFF" w:fill="FFFFFF"/>
            <w:tcMar>
              <w:top w:w="51" w:type="dxa"/>
              <w:left w:w="51" w:type="dxa"/>
              <w:bottom w:w="51" w:type="dxa"/>
              <w:right w:w="51" w:type="dxa"/>
            </w:tcMar>
          </w:tcPr>
          <w:p w14:paraId="7FCAB275" w14:textId="0F4D8E2E" w:rsidR="00E77EC9" w:rsidRPr="00620E35" w:rsidRDefault="00606CC8" w:rsidP="00410B05">
            <w:pPr>
              <w:pStyle w:val="TabellHode-rad"/>
            </w:pPr>
            <w:r>
              <w:t>Skadefravær (H1/LTI)</w:t>
            </w:r>
          </w:p>
        </w:tc>
        <w:tc>
          <w:tcPr>
            <w:tcW w:w="807" w:type="pct"/>
            <w:shd w:val="solid" w:color="FFFFFF" w:fill="FFFFFF"/>
            <w:tcMar>
              <w:top w:w="51" w:type="dxa"/>
              <w:left w:w="51" w:type="dxa"/>
              <w:bottom w:w="51" w:type="dxa"/>
              <w:right w:w="51" w:type="dxa"/>
            </w:tcMar>
          </w:tcPr>
          <w:p w14:paraId="1E2D3422" w14:textId="12EF2C74" w:rsidR="00E77EC9" w:rsidRPr="00620E35" w:rsidRDefault="00606CC8" w:rsidP="00F71C72">
            <w:pPr>
              <w:jc w:val="right"/>
            </w:pPr>
            <w:r>
              <w:t>6,5</w:t>
            </w:r>
          </w:p>
        </w:tc>
        <w:tc>
          <w:tcPr>
            <w:tcW w:w="807" w:type="pct"/>
            <w:shd w:val="solid" w:color="FFFFFF" w:fill="FFFFFF"/>
            <w:tcMar>
              <w:top w:w="51" w:type="dxa"/>
              <w:left w:w="51" w:type="dxa"/>
              <w:bottom w:w="51" w:type="dxa"/>
              <w:right w:w="51" w:type="dxa"/>
            </w:tcMar>
          </w:tcPr>
          <w:p w14:paraId="4735B91E" w14:textId="354B4FE8" w:rsidR="00E77EC9" w:rsidRPr="00620E35" w:rsidRDefault="00606CC8" w:rsidP="00F71C72">
            <w:pPr>
              <w:jc w:val="right"/>
            </w:pPr>
            <w:r>
              <w:t>6,3</w:t>
            </w:r>
          </w:p>
        </w:tc>
      </w:tr>
    </w:tbl>
    <w:p w14:paraId="2B0EC11E"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0D163E90" w14:textId="77777777" w:rsidTr="00F22D34">
        <w:tc>
          <w:tcPr>
            <w:tcW w:w="3386" w:type="pct"/>
            <w:shd w:val="solid" w:color="FFFFFF" w:fill="FFFFFF"/>
            <w:tcMar>
              <w:top w:w="51" w:type="dxa"/>
              <w:left w:w="51" w:type="dxa"/>
              <w:bottom w:w="51" w:type="dxa"/>
              <w:right w:w="51" w:type="dxa"/>
            </w:tcMar>
          </w:tcPr>
          <w:p w14:paraId="1F1268C6" w14:textId="6E2670DD" w:rsidR="00E77EC9" w:rsidRPr="00620E35" w:rsidRDefault="00606CC8" w:rsidP="005D27FD">
            <w:pPr>
              <w:pStyle w:val="TabellHode-kolonne"/>
            </w:pPr>
            <w:r>
              <w:lastRenderedPageBreak/>
              <w:t>Klimagassutslipp</w:t>
            </w:r>
          </w:p>
        </w:tc>
        <w:tc>
          <w:tcPr>
            <w:tcW w:w="807" w:type="pct"/>
            <w:shd w:val="solid" w:color="FFFFFF" w:fill="FFFFFF"/>
            <w:tcMar>
              <w:top w:w="45" w:type="dxa"/>
              <w:left w:w="51" w:type="dxa"/>
              <w:bottom w:w="45" w:type="dxa"/>
              <w:right w:w="51" w:type="dxa"/>
            </w:tcMar>
          </w:tcPr>
          <w:p w14:paraId="204A23F6" w14:textId="3EA5B501"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57525867" w14:textId="6E8119F3" w:rsidR="00E77EC9" w:rsidRPr="00620E35" w:rsidRDefault="00606CC8" w:rsidP="00F71C72">
            <w:pPr>
              <w:pStyle w:val="TabellHode-kolonne"/>
              <w:jc w:val="right"/>
            </w:pPr>
            <w:r>
              <w:t>2024</w:t>
            </w:r>
          </w:p>
        </w:tc>
      </w:tr>
      <w:tr w:rsidR="00E77EC9" w:rsidRPr="00620E35" w14:paraId="4E62DA4C" w14:textId="77777777" w:rsidTr="00F22D34">
        <w:tc>
          <w:tcPr>
            <w:tcW w:w="3386" w:type="pct"/>
            <w:shd w:val="solid" w:color="FFFFFF" w:fill="FFFFFF"/>
            <w:tcMar>
              <w:top w:w="51" w:type="dxa"/>
              <w:left w:w="51" w:type="dxa"/>
              <w:bottom w:w="51" w:type="dxa"/>
              <w:right w:w="51" w:type="dxa"/>
            </w:tcMar>
          </w:tcPr>
          <w:p w14:paraId="296AD74E" w14:textId="07AC90F5" w:rsidR="00E77EC9" w:rsidRPr="00620E35" w:rsidRDefault="00606CC8" w:rsidP="00410B05">
            <w:pPr>
              <w:pStyle w:val="TabellHode-rad"/>
            </w:pPr>
            <w:r>
              <w:t>Scope 1</w:t>
            </w:r>
          </w:p>
        </w:tc>
        <w:tc>
          <w:tcPr>
            <w:tcW w:w="807" w:type="pct"/>
            <w:shd w:val="solid" w:color="FFFFFF" w:fill="FFFFFF"/>
            <w:tcMar>
              <w:top w:w="51" w:type="dxa"/>
              <w:left w:w="51" w:type="dxa"/>
              <w:bottom w:w="51" w:type="dxa"/>
              <w:right w:w="51" w:type="dxa"/>
            </w:tcMar>
          </w:tcPr>
          <w:p w14:paraId="02D29FA2" w14:textId="2E81F385" w:rsidR="00E77EC9" w:rsidRPr="00620E35" w:rsidRDefault="00606CC8" w:rsidP="00F71C72">
            <w:pPr>
              <w:jc w:val="right"/>
            </w:pPr>
            <w:r>
              <w:t>179</w:t>
            </w:r>
          </w:p>
        </w:tc>
        <w:tc>
          <w:tcPr>
            <w:tcW w:w="807" w:type="pct"/>
            <w:shd w:val="solid" w:color="FFFFFF" w:fill="FFFFFF"/>
            <w:tcMar>
              <w:top w:w="51" w:type="dxa"/>
              <w:left w:w="51" w:type="dxa"/>
              <w:bottom w:w="51" w:type="dxa"/>
              <w:right w:w="51" w:type="dxa"/>
            </w:tcMar>
          </w:tcPr>
          <w:p w14:paraId="6542CA96" w14:textId="14D83D2F" w:rsidR="00E77EC9" w:rsidRPr="00620E35" w:rsidRDefault="00606CC8" w:rsidP="00F71C72">
            <w:pPr>
              <w:jc w:val="right"/>
            </w:pPr>
            <w:r>
              <w:t>164</w:t>
            </w:r>
          </w:p>
        </w:tc>
      </w:tr>
      <w:tr w:rsidR="00E77EC9" w:rsidRPr="00620E35" w14:paraId="257F5C76" w14:textId="77777777" w:rsidTr="00F22D34">
        <w:tc>
          <w:tcPr>
            <w:tcW w:w="3386" w:type="pct"/>
            <w:shd w:val="solid" w:color="FFFFFF" w:fill="FFFFFF"/>
            <w:tcMar>
              <w:top w:w="32" w:type="dxa"/>
              <w:left w:w="51" w:type="dxa"/>
              <w:bottom w:w="32" w:type="dxa"/>
              <w:right w:w="51" w:type="dxa"/>
            </w:tcMar>
          </w:tcPr>
          <w:p w14:paraId="415D857A" w14:textId="669A8F26" w:rsidR="00E77EC9" w:rsidRPr="00620E35" w:rsidRDefault="00606CC8" w:rsidP="00410B05">
            <w:pPr>
              <w:pStyle w:val="TabellHode-rad"/>
            </w:pPr>
            <w:r>
              <w:t>Scope 2 (lokasjonsbasert)</w:t>
            </w:r>
          </w:p>
        </w:tc>
        <w:tc>
          <w:tcPr>
            <w:tcW w:w="807" w:type="pct"/>
            <w:shd w:val="solid" w:color="FFFFFF" w:fill="FFFFFF"/>
            <w:tcMar>
              <w:top w:w="32" w:type="dxa"/>
              <w:left w:w="51" w:type="dxa"/>
              <w:bottom w:w="32" w:type="dxa"/>
              <w:right w:w="51" w:type="dxa"/>
            </w:tcMar>
          </w:tcPr>
          <w:p w14:paraId="3BD67A6E" w14:textId="11B5A079" w:rsidR="00E77EC9" w:rsidRPr="00620E35" w:rsidRDefault="00606CC8" w:rsidP="00F71C72">
            <w:pPr>
              <w:jc w:val="right"/>
            </w:pPr>
            <w:r>
              <w:t>224</w:t>
            </w:r>
          </w:p>
        </w:tc>
        <w:tc>
          <w:tcPr>
            <w:tcW w:w="807" w:type="pct"/>
            <w:shd w:val="solid" w:color="FFFFFF" w:fill="FFFFFF"/>
            <w:tcMar>
              <w:top w:w="32" w:type="dxa"/>
              <w:left w:w="51" w:type="dxa"/>
              <w:bottom w:w="32" w:type="dxa"/>
              <w:right w:w="51" w:type="dxa"/>
            </w:tcMar>
          </w:tcPr>
          <w:p w14:paraId="2E239106" w14:textId="68A0A9DF" w:rsidR="00E77EC9" w:rsidRPr="00620E35" w:rsidRDefault="00606CC8" w:rsidP="00F71C72">
            <w:pPr>
              <w:jc w:val="right"/>
            </w:pPr>
            <w:r>
              <w:t>463</w:t>
            </w:r>
          </w:p>
        </w:tc>
      </w:tr>
      <w:tr w:rsidR="00E77EC9" w:rsidRPr="00620E35" w14:paraId="647F663B" w14:textId="77777777" w:rsidTr="00F22D34">
        <w:tc>
          <w:tcPr>
            <w:tcW w:w="3386" w:type="pct"/>
            <w:shd w:val="solid" w:color="FFFFFF" w:fill="FFFFFF"/>
            <w:tcMar>
              <w:top w:w="32" w:type="dxa"/>
              <w:left w:w="51" w:type="dxa"/>
              <w:bottom w:w="32" w:type="dxa"/>
              <w:right w:w="51" w:type="dxa"/>
            </w:tcMar>
          </w:tcPr>
          <w:p w14:paraId="220AE712" w14:textId="374DB035" w:rsidR="00E77EC9" w:rsidRPr="00620E35" w:rsidRDefault="00606CC8" w:rsidP="00410B05">
            <w:pPr>
              <w:pStyle w:val="TabellHode-rad"/>
            </w:pPr>
            <w:r>
              <w:t>Scope 2 (markedsbasert)</w:t>
            </w:r>
          </w:p>
        </w:tc>
        <w:tc>
          <w:tcPr>
            <w:tcW w:w="807" w:type="pct"/>
            <w:shd w:val="solid" w:color="FFFFFF" w:fill="FFFFFF"/>
            <w:tcMar>
              <w:top w:w="32" w:type="dxa"/>
              <w:left w:w="51" w:type="dxa"/>
              <w:bottom w:w="32" w:type="dxa"/>
              <w:right w:w="51" w:type="dxa"/>
            </w:tcMar>
          </w:tcPr>
          <w:p w14:paraId="174F6CF7" w14:textId="1D33EA77" w:rsidR="00E77EC9" w:rsidRPr="00620E35" w:rsidRDefault="00606CC8" w:rsidP="00F71C72">
            <w:pPr>
              <w:jc w:val="right"/>
            </w:pPr>
            <w:r>
              <w:t>8 245</w:t>
            </w:r>
          </w:p>
        </w:tc>
        <w:tc>
          <w:tcPr>
            <w:tcW w:w="807" w:type="pct"/>
            <w:shd w:val="solid" w:color="FFFFFF" w:fill="FFFFFF"/>
            <w:tcMar>
              <w:top w:w="32" w:type="dxa"/>
              <w:left w:w="51" w:type="dxa"/>
              <w:bottom w:w="32" w:type="dxa"/>
              <w:right w:w="51" w:type="dxa"/>
            </w:tcMar>
          </w:tcPr>
          <w:p w14:paraId="5D1407E3" w14:textId="55EB484D" w:rsidR="00E77EC9" w:rsidRPr="00620E35" w:rsidRDefault="00606CC8" w:rsidP="00F71C72">
            <w:pPr>
              <w:jc w:val="right"/>
            </w:pPr>
            <w:r>
              <w:t>-</w:t>
            </w:r>
          </w:p>
        </w:tc>
      </w:tr>
      <w:tr w:rsidR="00E77EC9" w:rsidRPr="00620E35" w14:paraId="00B52B41" w14:textId="77777777" w:rsidTr="00F22D34">
        <w:tc>
          <w:tcPr>
            <w:tcW w:w="3386" w:type="pct"/>
            <w:shd w:val="solid" w:color="FFFFFF" w:fill="FFFFFF"/>
            <w:tcMar>
              <w:top w:w="51" w:type="dxa"/>
              <w:left w:w="51" w:type="dxa"/>
              <w:bottom w:w="51" w:type="dxa"/>
              <w:right w:w="51" w:type="dxa"/>
            </w:tcMar>
          </w:tcPr>
          <w:p w14:paraId="0681CC50" w14:textId="77ED4A92" w:rsidR="00E77EC9" w:rsidRPr="00620E35" w:rsidRDefault="00606CC8" w:rsidP="00410B05">
            <w:pPr>
              <w:pStyle w:val="TabellHode-rad"/>
            </w:pPr>
            <w:r>
              <w:t>Scope 3</w:t>
            </w:r>
          </w:p>
        </w:tc>
        <w:tc>
          <w:tcPr>
            <w:tcW w:w="807" w:type="pct"/>
            <w:shd w:val="solid" w:color="FFFFFF" w:fill="FFFFFF"/>
            <w:tcMar>
              <w:top w:w="51" w:type="dxa"/>
              <w:left w:w="51" w:type="dxa"/>
              <w:bottom w:w="51" w:type="dxa"/>
              <w:right w:w="51" w:type="dxa"/>
            </w:tcMar>
          </w:tcPr>
          <w:p w14:paraId="3C87DB99" w14:textId="3197C49A" w:rsidR="00E77EC9" w:rsidRPr="00620E35" w:rsidRDefault="00606CC8" w:rsidP="00F71C72">
            <w:pPr>
              <w:jc w:val="right"/>
            </w:pPr>
            <w:r>
              <w:t>20 860</w:t>
            </w:r>
          </w:p>
        </w:tc>
        <w:tc>
          <w:tcPr>
            <w:tcW w:w="807" w:type="pct"/>
            <w:shd w:val="solid" w:color="FFFFFF" w:fill="FFFFFF"/>
            <w:tcMar>
              <w:top w:w="51" w:type="dxa"/>
              <w:left w:w="51" w:type="dxa"/>
              <w:bottom w:w="51" w:type="dxa"/>
              <w:right w:w="51" w:type="dxa"/>
            </w:tcMar>
          </w:tcPr>
          <w:p w14:paraId="430061CF" w14:textId="01C1EA89" w:rsidR="00E77EC9" w:rsidRPr="00620E35" w:rsidRDefault="00606CC8" w:rsidP="00F71C72">
            <w:pPr>
              <w:jc w:val="right"/>
            </w:pPr>
            <w:r>
              <w:t>18 593</w:t>
            </w:r>
          </w:p>
        </w:tc>
      </w:tr>
      <w:tr w:rsidR="00E77EC9" w:rsidRPr="00620E35" w14:paraId="4BFACCFB" w14:textId="77777777" w:rsidTr="00F22D34">
        <w:tc>
          <w:tcPr>
            <w:tcW w:w="3386" w:type="pct"/>
            <w:shd w:val="solid" w:color="FFFFFF" w:fill="FFFFFF"/>
            <w:tcMar>
              <w:top w:w="51" w:type="dxa"/>
              <w:left w:w="51" w:type="dxa"/>
              <w:bottom w:w="51" w:type="dxa"/>
              <w:right w:w="51" w:type="dxa"/>
            </w:tcMar>
          </w:tcPr>
          <w:p w14:paraId="4149030D" w14:textId="7E330193" w:rsidR="00E77EC9" w:rsidRPr="00620E35" w:rsidRDefault="00606CC8" w:rsidP="00410B05">
            <w:pPr>
              <w:pStyle w:val="TabellHode-rad"/>
            </w:pPr>
            <w:r>
              <w:t>Scope 3</w:t>
            </w:r>
            <w:r w:rsidR="00FF3AE0">
              <w:t xml:space="preserve"> – </w:t>
            </w:r>
            <w:r>
              <w:t>det rapporteres på følgende kategorier**:</w:t>
            </w:r>
          </w:p>
        </w:tc>
        <w:tc>
          <w:tcPr>
            <w:tcW w:w="807" w:type="pct"/>
            <w:shd w:val="solid" w:color="FFFFFF" w:fill="FFFFFF"/>
            <w:tcMar>
              <w:top w:w="51" w:type="dxa"/>
              <w:left w:w="51" w:type="dxa"/>
              <w:bottom w:w="51" w:type="dxa"/>
              <w:right w:w="51" w:type="dxa"/>
            </w:tcMar>
          </w:tcPr>
          <w:p w14:paraId="2906EA88" w14:textId="754CAC43" w:rsidR="00E77EC9" w:rsidRPr="00620E35" w:rsidRDefault="00606CC8" w:rsidP="00F71C72">
            <w:pPr>
              <w:jc w:val="right"/>
            </w:pPr>
            <w:r>
              <w:t>1, 2, 3, 4, 5, 6</w:t>
            </w:r>
          </w:p>
        </w:tc>
        <w:tc>
          <w:tcPr>
            <w:tcW w:w="807" w:type="pct"/>
            <w:shd w:val="solid" w:color="FFFFFF" w:fill="FFFFFF"/>
            <w:tcMar>
              <w:top w:w="51" w:type="dxa"/>
              <w:left w:w="51" w:type="dxa"/>
              <w:bottom w:w="51" w:type="dxa"/>
              <w:right w:w="51" w:type="dxa"/>
            </w:tcMar>
          </w:tcPr>
          <w:p w14:paraId="09603C6D" w14:textId="63091350" w:rsidR="00E77EC9" w:rsidRPr="00620E35" w:rsidRDefault="00606CC8" w:rsidP="00F71C72">
            <w:pPr>
              <w:jc w:val="right"/>
            </w:pPr>
            <w:r>
              <w:t>1, 2, 3, 4, 5, 6</w:t>
            </w:r>
          </w:p>
        </w:tc>
      </w:tr>
    </w:tbl>
    <w:p w14:paraId="6F96998A" w14:textId="77777777" w:rsidR="00E77EC9" w:rsidRPr="00620E35" w:rsidRDefault="00E77EC9" w:rsidP="00DB31F0"/>
    <w:p w14:paraId="7F8D3399" w14:textId="77777777" w:rsidR="00E77EC9" w:rsidRPr="00620E35" w:rsidRDefault="00E77EC9" w:rsidP="00DB31F0"/>
    <w:p w14:paraId="67016725" w14:textId="77777777" w:rsidR="00E77EC9" w:rsidRPr="00620E35" w:rsidRDefault="00E77EC9" w:rsidP="005D27FD">
      <w:pPr>
        <w:pStyle w:val="Note"/>
      </w:pPr>
      <w:r w:rsidRPr="00620E35">
        <w:t xml:space="preserve">*Sykefravær (%) vedrører morselskapet </w:t>
      </w:r>
      <w:proofErr w:type="spellStart"/>
      <w:r w:rsidRPr="00620E35">
        <w:t>Mantena</w:t>
      </w:r>
      <w:proofErr w:type="spellEnd"/>
      <w:r w:rsidRPr="00620E35">
        <w:t xml:space="preserve"> AS for begge år.</w:t>
      </w:r>
    </w:p>
    <w:p w14:paraId="3BDEEC4E" w14:textId="77777777" w:rsidR="00E77EC9" w:rsidRPr="00620E35" w:rsidRDefault="00E77EC9" w:rsidP="005D27FD">
      <w:pPr>
        <w:pStyle w:val="Note"/>
      </w:pPr>
      <w:r w:rsidRPr="00620E35">
        <w:t>**Se s. 23 for utslippskategorier.</w:t>
      </w:r>
    </w:p>
    <w:p w14:paraId="721C3B75" w14:textId="77777777" w:rsidR="00E77EC9" w:rsidRPr="00620E35" w:rsidRDefault="00E77EC9" w:rsidP="0092797A">
      <w:pPr>
        <w:pStyle w:val="avsnitt-tittel"/>
      </w:pPr>
      <w:r w:rsidRPr="00620E35">
        <w:t>Klimamål</w:t>
      </w:r>
    </w:p>
    <w:p w14:paraId="4021F083" w14:textId="77777777" w:rsidR="00E77EC9" w:rsidRPr="00620E35" w:rsidRDefault="00E77EC9" w:rsidP="00DB31F0">
      <w:r w:rsidRPr="00620E35">
        <w:t>Selskapet har overordnet vedtatt et mål om netto null-utslipp innen 2050 ifm. arbeidet med en helhetlig bærekraftstrategi. Selskapet har bevisst valgt å avvente konkretisering av klimamål og plan for utslippsreduksjon til en gjennomarbeidet og faktabasert baseline er etablert. Målet om netto-null vil være retningsgivende for arbeidet med å etablere vitenskapsbaserte mål og gjennomføringsplan.</w:t>
      </w:r>
    </w:p>
    <w:p w14:paraId="4BE944C4" w14:textId="77777777" w:rsidR="005E4942" w:rsidRPr="0061546D" w:rsidRDefault="005E4942" w:rsidP="005E4942">
      <w:pPr>
        <w:pStyle w:val="UnOverskrift3"/>
        <w:rPr>
          <w:lang w:val="en-US"/>
        </w:rPr>
      </w:pPr>
      <w:r w:rsidRPr="0061546D">
        <w:rPr>
          <w:lang w:val="en-US"/>
        </w:rPr>
        <w:t>Mesta AS</w:t>
      </w:r>
    </w:p>
    <w:p w14:paraId="4EFFE88C" w14:textId="77777777" w:rsidR="005E4942" w:rsidRPr="00D73E78" w:rsidRDefault="005E4942" w:rsidP="005E4942">
      <w:r>
        <w:rPr>
          <w:noProof/>
        </w:rPr>
        <w:drawing>
          <wp:inline distT="0" distB="0" distL="0" distR="0" wp14:anchorId="4A89186D" wp14:editId="21B4286E">
            <wp:extent cx="2589609" cy="828675"/>
            <wp:effectExtent l="0" t="0" r="1270" b="0"/>
            <wp:docPr id="1099805270" name="Bilde 14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805270" name="Bilde 146" descr="Logo"/>
                    <pic:cNvPicPr/>
                  </pic:nvPicPr>
                  <pic:blipFill>
                    <a:blip r:embed="rId97"/>
                    <a:stretch>
                      <a:fillRect/>
                    </a:stretch>
                  </pic:blipFill>
                  <pic:spPr>
                    <a:xfrm>
                      <a:off x="0" y="0"/>
                      <a:ext cx="2594262" cy="830164"/>
                    </a:xfrm>
                    <a:prstGeom prst="rect">
                      <a:avLst/>
                    </a:prstGeom>
                  </pic:spPr>
                </pic:pic>
              </a:graphicData>
            </a:graphic>
          </wp:inline>
        </w:drawing>
      </w:r>
    </w:p>
    <w:p w14:paraId="7114B8EA" w14:textId="246894A8" w:rsidR="00E77EC9" w:rsidRPr="00620E35" w:rsidRDefault="00E77EC9" w:rsidP="00DB31F0">
      <w:r w:rsidRPr="00620E35">
        <w:t>Mesta er Norges største entreprenørselskap innenfor drift og vedlikehold av vei. Selskapet har også en stor virksomhet innenfor anleggsprosjekter på vei og bane som tunnelrehabilitering, fjell- og rassikring, kai- og bruvedlikehold og veisikring. Mesta er også den største aktøren innenfor elektroarbeider på vei og tunnel. Selskapet ble skilt ut fra Statens vegvesen i 2003.</w:t>
      </w:r>
    </w:p>
    <w:p w14:paraId="4306D55B" w14:textId="77777777" w:rsidR="00E77EC9" w:rsidRPr="00620E35" w:rsidRDefault="00E77EC9" w:rsidP="0092797A">
      <w:pPr>
        <w:pStyle w:val="avsnitt-tittel"/>
      </w:pPr>
      <w:r w:rsidRPr="00620E35">
        <w:t>Statens eierskap</w:t>
      </w:r>
    </w:p>
    <w:p w14:paraId="7833D0B5" w14:textId="77777777" w:rsidR="00E77EC9" w:rsidRPr="00620E35" w:rsidRDefault="00E77EC9" w:rsidP="00DB31F0">
      <w:r w:rsidRPr="00620E35">
        <w:t>Staten er eier i Mesta fordi selskapet besitter viktig kompetanse for drift og vedlikehold av samferdselsinfrastruktur. Statens mål som eier er høyest mulig avkastning over tid innenfor bærekraftige rammer.</w:t>
      </w:r>
    </w:p>
    <w:p w14:paraId="76DAA8FC" w14:textId="77777777" w:rsidR="00E77EC9" w:rsidRPr="00620E35" w:rsidRDefault="00E77EC9" w:rsidP="00DB31F0">
      <w:r w:rsidRPr="00620E35">
        <w:lastRenderedPageBreak/>
        <w:t>Nærings- og fiskeridepartementet har fullmakt fra Stortinget til å redusere statens eierskap i Mesta AS delvis, jf. statsbudsjettet for 2026.</w:t>
      </w:r>
    </w:p>
    <w:p w14:paraId="3D91C7DA" w14:textId="77777777" w:rsidR="00E77EC9" w:rsidRPr="00620E35" w:rsidRDefault="00E77EC9" w:rsidP="0092797A">
      <w:pPr>
        <w:pStyle w:val="avsnitt-tittel"/>
      </w:pPr>
      <w:r w:rsidRPr="00620E35">
        <w:t>Måloppnåelse 2025 og strategiske prioriteringer</w:t>
      </w:r>
    </w:p>
    <w:p w14:paraId="1CACDD39" w14:textId="77777777" w:rsidR="00E77EC9" w:rsidRPr="00620E35" w:rsidRDefault="00E77EC9" w:rsidP="00DB31F0">
      <w:r w:rsidRPr="00620E35">
        <w:t xml:space="preserve">Resultatutviklingen i 2025 har vært negativ grunnet konkursen hos Bertelsen &amp; Garpestad AS som var Mestas kontraktsmotpart og </w:t>
      </w:r>
      <w:proofErr w:type="spellStart"/>
      <w:r w:rsidRPr="00620E35">
        <w:t>hovedentreprenør</w:t>
      </w:r>
      <w:proofErr w:type="spellEnd"/>
      <w:r w:rsidRPr="00620E35">
        <w:t xml:space="preserve"> i prosjektet Tromsøtunnelene. Konkursen ble åpnet i 2026, men medførte gjenåpning av regnskapet for 2025. Mesta hadde en egenkapitalrentabilitet på 15,0 pst. i 2025. </w:t>
      </w:r>
    </w:p>
    <w:p w14:paraId="2EAFA42E" w14:textId="77777777" w:rsidR="00E77EC9" w:rsidRPr="00620E35" w:rsidRDefault="00E77EC9" w:rsidP="00DB31F0">
      <w:r w:rsidRPr="00620E35">
        <w:t xml:space="preserve">Mesta reviderte våren 2024 sin strategi for perioden frem til 2026. Strategien tydeliggjør hvilke mål selskapet har for verdiskaping overfor kunder (til å stole på), ansatte (meningsfullt og spennende), eiere (stabil god avkastning), partnere (enklere hverdag) og samfunnet (trygghet for meg). Strategien angir også hva selskapet skal </w:t>
      </w:r>
      <w:proofErr w:type="gramStart"/>
      <w:r w:rsidRPr="00620E35">
        <w:t>fokusere</w:t>
      </w:r>
      <w:proofErr w:type="gramEnd"/>
      <w:r w:rsidRPr="00620E35">
        <w:t xml:space="preserve"> på internt for å realisere målene. Strategien er kommunisert bredt til alle ansatte, og handlingsplaner knyttet til strategiske initiativ er utarbeidet og blir fulgt opp løpende gjennom strategiperioden, og inkluderer eksempelvis initiativ knyttet til kostnadsdisiplin, digital konkurransekraft og grønne forretningsmuligheter. Mesta fikk i 2025 verifisert og godkjent selskapets utslippsmål av </w:t>
      </w:r>
      <w:proofErr w:type="spellStart"/>
      <w:r w:rsidRPr="00620E35">
        <w:t>SBTi</w:t>
      </w:r>
      <w:proofErr w:type="spellEnd"/>
      <w:r w:rsidRPr="00620E35">
        <w:t>.</w:t>
      </w:r>
    </w:p>
    <w:p w14:paraId="233A55B3" w14:textId="77777777" w:rsidR="00E77EC9" w:rsidRPr="00620E35" w:rsidRDefault="00E77EC9" w:rsidP="00DB31F0"/>
    <w:p w14:paraId="0FF67777" w14:textId="04CEFA55" w:rsidR="00E77EC9" w:rsidRPr="00620E35" w:rsidRDefault="001E4DE6" w:rsidP="001E4DE6">
      <w:pPr>
        <w:pStyle w:val="avsnitt-tittel"/>
      </w:pPr>
      <w:r>
        <w:t>Selskapets overordnede mål og resultater 2025 (utvalg)</w:t>
      </w:r>
      <w:r w:rsidR="00E77EC9" w:rsidRPr="00620E3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2643"/>
        <w:gridCol w:w="3102"/>
        <w:gridCol w:w="2841"/>
        <w:gridCol w:w="2436"/>
      </w:tblGrid>
      <w:tr w:rsidR="00E77EC9" w:rsidRPr="00620E35" w14:paraId="4CCD0248" w14:textId="77777777" w:rsidTr="00F22D34">
        <w:trPr>
          <w:tblHeader/>
        </w:trPr>
        <w:tc>
          <w:tcPr>
            <w:tcW w:w="1199" w:type="pct"/>
            <w:shd w:val="solid" w:color="FFFFFF" w:fill="FFFFFF"/>
            <w:tcMar>
              <w:top w:w="85" w:type="dxa"/>
              <w:left w:w="57" w:type="dxa"/>
              <w:bottom w:w="85" w:type="dxa"/>
              <w:right w:w="57" w:type="dxa"/>
            </w:tcMar>
          </w:tcPr>
          <w:p w14:paraId="7D51D5FC" w14:textId="4A028055" w:rsidR="00E77EC9" w:rsidRPr="00620E35" w:rsidRDefault="00606CC8" w:rsidP="005D27FD">
            <w:pPr>
              <w:pStyle w:val="TabellHode-kolonne"/>
            </w:pPr>
            <w:r>
              <w:t>Langsiktig mål</w:t>
            </w:r>
          </w:p>
        </w:tc>
        <w:tc>
          <w:tcPr>
            <w:tcW w:w="1407" w:type="pct"/>
            <w:shd w:val="solid" w:color="FFFFFF" w:fill="FFFFFF"/>
            <w:tcMar>
              <w:top w:w="85" w:type="dxa"/>
              <w:left w:w="57" w:type="dxa"/>
              <w:bottom w:w="85" w:type="dxa"/>
              <w:right w:w="57" w:type="dxa"/>
            </w:tcMar>
          </w:tcPr>
          <w:p w14:paraId="478B28DF" w14:textId="35AF9130" w:rsidR="00E77EC9" w:rsidRPr="00620E35" w:rsidRDefault="00606CC8" w:rsidP="005D27FD">
            <w:pPr>
              <w:pStyle w:val="TabellHode-kolonne"/>
            </w:pPr>
            <w:r>
              <w:t>Indikator</w:t>
            </w:r>
          </w:p>
        </w:tc>
        <w:tc>
          <w:tcPr>
            <w:tcW w:w="1289" w:type="pct"/>
            <w:shd w:val="solid" w:color="FFFFFF" w:fill="FFFFFF"/>
            <w:tcMar>
              <w:top w:w="85" w:type="dxa"/>
              <w:left w:w="57" w:type="dxa"/>
              <w:bottom w:w="85" w:type="dxa"/>
              <w:right w:w="57" w:type="dxa"/>
            </w:tcMar>
          </w:tcPr>
          <w:p w14:paraId="40ABC476" w14:textId="5C91685D" w:rsidR="00E77EC9" w:rsidRPr="00620E35" w:rsidRDefault="00606CC8" w:rsidP="006A47E1">
            <w:pPr>
              <w:pStyle w:val="TabellHode-kolonne"/>
            </w:pPr>
            <w:r>
              <w:t>Mål 2025</w:t>
            </w:r>
          </w:p>
        </w:tc>
        <w:tc>
          <w:tcPr>
            <w:tcW w:w="1105" w:type="pct"/>
            <w:shd w:val="solid" w:color="FFFFFF" w:fill="FFFFFF"/>
            <w:tcMar>
              <w:top w:w="85" w:type="dxa"/>
              <w:left w:w="57" w:type="dxa"/>
              <w:bottom w:w="85" w:type="dxa"/>
              <w:right w:w="57" w:type="dxa"/>
            </w:tcMar>
          </w:tcPr>
          <w:p w14:paraId="189CA75B" w14:textId="0F9122D1" w:rsidR="00E77EC9" w:rsidRPr="00620E35" w:rsidRDefault="00606CC8" w:rsidP="006A47E1">
            <w:pPr>
              <w:pStyle w:val="TabellHode-kolonne"/>
            </w:pPr>
            <w:r>
              <w:t>Resultat 2025 (2024)</w:t>
            </w:r>
          </w:p>
        </w:tc>
      </w:tr>
      <w:tr w:rsidR="00E77EC9" w:rsidRPr="00620E35" w14:paraId="1AAA03CB" w14:textId="77777777" w:rsidTr="00F22D34">
        <w:tc>
          <w:tcPr>
            <w:tcW w:w="1199" w:type="pct"/>
            <w:shd w:val="solid" w:color="FFFFFF" w:fill="FFFFFF"/>
            <w:tcMar>
              <w:top w:w="57" w:type="dxa"/>
              <w:left w:w="80" w:type="dxa"/>
              <w:bottom w:w="57" w:type="dxa"/>
              <w:right w:w="80" w:type="dxa"/>
            </w:tcMar>
          </w:tcPr>
          <w:p w14:paraId="6FDD7525" w14:textId="3E535632" w:rsidR="00E77EC9" w:rsidRPr="00620E35" w:rsidRDefault="00606CC8" w:rsidP="00410B05">
            <w:pPr>
              <w:pStyle w:val="TabellHode-rad"/>
            </w:pPr>
            <w:r>
              <w:t>Null visjon for personskader</w:t>
            </w:r>
          </w:p>
        </w:tc>
        <w:tc>
          <w:tcPr>
            <w:tcW w:w="1407" w:type="pct"/>
            <w:shd w:val="solid" w:color="FFFFFF" w:fill="FFFFFF"/>
            <w:tcMar>
              <w:top w:w="57" w:type="dxa"/>
              <w:left w:w="80" w:type="dxa"/>
              <w:bottom w:w="57" w:type="dxa"/>
              <w:right w:w="80" w:type="dxa"/>
            </w:tcMar>
          </w:tcPr>
          <w:p w14:paraId="1DE40959" w14:textId="1695B43A" w:rsidR="00E77EC9" w:rsidRPr="00620E35" w:rsidRDefault="00606CC8" w:rsidP="00DB31F0">
            <w:r>
              <w:t>Antall personskader (H1)</w:t>
            </w:r>
          </w:p>
        </w:tc>
        <w:tc>
          <w:tcPr>
            <w:tcW w:w="1289" w:type="pct"/>
            <w:shd w:val="solid" w:color="FFFFFF" w:fill="FFFFFF"/>
            <w:tcMar>
              <w:top w:w="57" w:type="dxa"/>
              <w:left w:w="80" w:type="dxa"/>
              <w:bottom w:w="57" w:type="dxa"/>
              <w:right w:w="80" w:type="dxa"/>
            </w:tcMar>
          </w:tcPr>
          <w:p w14:paraId="50476D61" w14:textId="2EF65476" w:rsidR="00E77EC9" w:rsidRPr="00620E35" w:rsidRDefault="00606CC8" w:rsidP="00DB31F0">
            <w:r>
              <w:t>&lt; 7</w:t>
            </w:r>
          </w:p>
        </w:tc>
        <w:tc>
          <w:tcPr>
            <w:tcW w:w="1105" w:type="pct"/>
            <w:shd w:val="solid" w:color="FFFFFF" w:fill="FFFFFF"/>
            <w:tcMar>
              <w:top w:w="57" w:type="dxa"/>
              <w:left w:w="80" w:type="dxa"/>
              <w:bottom w:w="57" w:type="dxa"/>
              <w:right w:w="80" w:type="dxa"/>
            </w:tcMar>
          </w:tcPr>
          <w:p w14:paraId="5F3BF81B" w14:textId="611B389E" w:rsidR="00E77EC9" w:rsidRPr="00620E35" w:rsidRDefault="00606CC8" w:rsidP="00DB31F0">
            <w:r>
              <w:t>5 (8)</w:t>
            </w:r>
          </w:p>
        </w:tc>
      </w:tr>
      <w:tr w:rsidR="00E77EC9" w:rsidRPr="00620E35" w14:paraId="20971E04" w14:textId="77777777" w:rsidTr="00F22D34">
        <w:tc>
          <w:tcPr>
            <w:tcW w:w="1199" w:type="pct"/>
            <w:shd w:val="solid" w:color="FFFFFF" w:fill="FFFFFF"/>
            <w:tcMar>
              <w:top w:w="57" w:type="dxa"/>
              <w:left w:w="80" w:type="dxa"/>
              <w:bottom w:w="57" w:type="dxa"/>
              <w:right w:w="80" w:type="dxa"/>
            </w:tcMar>
          </w:tcPr>
          <w:p w14:paraId="07605060" w14:textId="07183F6A" w:rsidR="00E77EC9" w:rsidRPr="00620E35" w:rsidRDefault="00606CC8" w:rsidP="00410B05">
            <w:pPr>
              <w:pStyle w:val="TabellHode-rad"/>
            </w:pPr>
            <w:r>
              <w:t>God lønnsomhet</w:t>
            </w:r>
          </w:p>
        </w:tc>
        <w:tc>
          <w:tcPr>
            <w:tcW w:w="1407" w:type="pct"/>
            <w:shd w:val="solid" w:color="FFFFFF" w:fill="FFFFFF"/>
            <w:tcMar>
              <w:top w:w="57" w:type="dxa"/>
              <w:left w:w="80" w:type="dxa"/>
              <w:bottom w:w="57" w:type="dxa"/>
              <w:right w:w="80" w:type="dxa"/>
            </w:tcMar>
          </w:tcPr>
          <w:p w14:paraId="14F82D3F" w14:textId="2DF41990" w:rsidR="00E77EC9" w:rsidRPr="00620E35" w:rsidRDefault="00606CC8" w:rsidP="00DB31F0">
            <w:r>
              <w:t>EBITA (mill. kr)</w:t>
            </w:r>
          </w:p>
        </w:tc>
        <w:tc>
          <w:tcPr>
            <w:tcW w:w="1289" w:type="pct"/>
            <w:shd w:val="solid" w:color="FFFFFF" w:fill="FFFFFF"/>
            <w:tcMar>
              <w:top w:w="57" w:type="dxa"/>
              <w:left w:w="80" w:type="dxa"/>
              <w:bottom w:w="57" w:type="dxa"/>
              <w:right w:w="80" w:type="dxa"/>
            </w:tcMar>
          </w:tcPr>
          <w:p w14:paraId="0FEC9079" w14:textId="03111759" w:rsidR="00E77EC9" w:rsidRPr="00620E35" w:rsidRDefault="00606CC8" w:rsidP="00DB31F0">
            <w:r>
              <w:t>262</w:t>
            </w:r>
          </w:p>
        </w:tc>
        <w:tc>
          <w:tcPr>
            <w:tcW w:w="1105" w:type="pct"/>
            <w:shd w:val="solid" w:color="FFFFFF" w:fill="FFFFFF"/>
            <w:tcMar>
              <w:top w:w="57" w:type="dxa"/>
              <w:left w:w="80" w:type="dxa"/>
              <w:bottom w:w="57" w:type="dxa"/>
              <w:right w:w="80" w:type="dxa"/>
            </w:tcMar>
          </w:tcPr>
          <w:p w14:paraId="016F297C" w14:textId="7E85C014" w:rsidR="00E77EC9" w:rsidRPr="00620E35" w:rsidRDefault="00606CC8" w:rsidP="00DB31F0">
            <w:r>
              <w:t>192 (239)</w:t>
            </w:r>
          </w:p>
        </w:tc>
      </w:tr>
      <w:tr w:rsidR="00E77EC9" w:rsidRPr="00620E35" w14:paraId="5034F566" w14:textId="77777777" w:rsidTr="00F22D34">
        <w:tc>
          <w:tcPr>
            <w:tcW w:w="1199" w:type="pct"/>
            <w:shd w:val="solid" w:color="FFFFFF" w:fill="FFFFFF"/>
            <w:tcMar>
              <w:top w:w="57" w:type="dxa"/>
              <w:left w:w="80" w:type="dxa"/>
              <w:bottom w:w="57" w:type="dxa"/>
              <w:right w:w="80" w:type="dxa"/>
            </w:tcMar>
          </w:tcPr>
          <w:p w14:paraId="4905E8B0" w14:textId="77777777" w:rsidR="00606CC8" w:rsidRDefault="00606CC8" w:rsidP="00410B05">
            <w:pPr>
              <w:pStyle w:val="TabellHode-rad"/>
            </w:pPr>
            <w:r>
              <w:t xml:space="preserve">Redusere klimagass- </w:t>
            </w:r>
          </w:p>
          <w:p w14:paraId="732DA537" w14:textId="02BC7E1C" w:rsidR="00E77EC9" w:rsidRPr="00620E35" w:rsidRDefault="00606CC8" w:rsidP="00410B05">
            <w:pPr>
              <w:pStyle w:val="TabellHode-rad"/>
            </w:pPr>
            <w:r>
              <w:t>utslipp innen 2030 og ha netto nullutslipp i 2045</w:t>
            </w:r>
          </w:p>
        </w:tc>
        <w:tc>
          <w:tcPr>
            <w:tcW w:w="1407" w:type="pct"/>
            <w:shd w:val="solid" w:color="FFFFFF" w:fill="FFFFFF"/>
            <w:tcMar>
              <w:top w:w="57" w:type="dxa"/>
              <w:left w:w="80" w:type="dxa"/>
              <w:bottom w:w="57" w:type="dxa"/>
              <w:right w:w="80" w:type="dxa"/>
            </w:tcMar>
          </w:tcPr>
          <w:p w14:paraId="3928315B" w14:textId="42A5187B" w:rsidR="00E77EC9" w:rsidRPr="00620E35" w:rsidRDefault="00606CC8" w:rsidP="00DB31F0">
            <w:r>
              <w:t>Sjåførscore (maks 100) *</w:t>
            </w:r>
          </w:p>
        </w:tc>
        <w:tc>
          <w:tcPr>
            <w:tcW w:w="1289" w:type="pct"/>
            <w:shd w:val="solid" w:color="FFFFFF" w:fill="FFFFFF"/>
            <w:tcMar>
              <w:top w:w="57" w:type="dxa"/>
              <w:left w:w="80" w:type="dxa"/>
              <w:bottom w:w="57" w:type="dxa"/>
              <w:right w:w="80" w:type="dxa"/>
            </w:tcMar>
          </w:tcPr>
          <w:p w14:paraId="55FA4BFF" w14:textId="377A9261" w:rsidR="00E77EC9" w:rsidRPr="00620E35" w:rsidRDefault="00606CC8" w:rsidP="00DB31F0">
            <w:r>
              <w:t>75</w:t>
            </w:r>
          </w:p>
        </w:tc>
        <w:tc>
          <w:tcPr>
            <w:tcW w:w="1105" w:type="pct"/>
            <w:shd w:val="solid" w:color="FFFFFF" w:fill="FFFFFF"/>
            <w:tcMar>
              <w:top w:w="57" w:type="dxa"/>
              <w:left w:w="80" w:type="dxa"/>
              <w:bottom w:w="57" w:type="dxa"/>
              <w:right w:w="80" w:type="dxa"/>
            </w:tcMar>
          </w:tcPr>
          <w:p w14:paraId="7E424A9A" w14:textId="7F9BCB5B" w:rsidR="00E77EC9" w:rsidRPr="00620E35" w:rsidRDefault="00606CC8" w:rsidP="00DB31F0">
            <w:r>
              <w:t>72 (73)</w:t>
            </w:r>
          </w:p>
        </w:tc>
      </w:tr>
      <w:tr w:rsidR="00E77EC9" w:rsidRPr="00620E35" w14:paraId="29A0D85C" w14:textId="77777777" w:rsidTr="00F22D34">
        <w:tc>
          <w:tcPr>
            <w:tcW w:w="1199" w:type="pct"/>
            <w:shd w:val="solid" w:color="FFFFFF" w:fill="FFFFFF"/>
            <w:tcMar>
              <w:top w:w="57" w:type="dxa"/>
              <w:left w:w="80" w:type="dxa"/>
              <w:bottom w:w="57" w:type="dxa"/>
              <w:right w:w="80" w:type="dxa"/>
            </w:tcMar>
          </w:tcPr>
          <w:p w14:paraId="1AB722D9" w14:textId="14246AB5" w:rsidR="00E77EC9" w:rsidRPr="00620E35" w:rsidRDefault="00606CC8" w:rsidP="00410B05">
            <w:pPr>
              <w:pStyle w:val="TabellHode-rad"/>
            </w:pPr>
            <w:r>
              <w:t>Engasjerte medarbeidere</w:t>
            </w:r>
          </w:p>
        </w:tc>
        <w:tc>
          <w:tcPr>
            <w:tcW w:w="1407" w:type="pct"/>
            <w:shd w:val="solid" w:color="FFFFFF" w:fill="FFFFFF"/>
            <w:tcMar>
              <w:top w:w="57" w:type="dxa"/>
              <w:left w:w="80" w:type="dxa"/>
              <w:bottom w:w="57" w:type="dxa"/>
              <w:right w:w="80" w:type="dxa"/>
            </w:tcMar>
          </w:tcPr>
          <w:p w14:paraId="7EC09BAC" w14:textId="2ED77AA5" w:rsidR="00E77EC9" w:rsidRPr="00620E35" w:rsidRDefault="00606CC8" w:rsidP="00DB31F0">
            <w:r>
              <w:t>Medarbeiderundersøkelse (score)</w:t>
            </w:r>
          </w:p>
        </w:tc>
        <w:tc>
          <w:tcPr>
            <w:tcW w:w="1289" w:type="pct"/>
            <w:shd w:val="solid" w:color="FFFFFF" w:fill="FFFFFF"/>
            <w:tcMar>
              <w:top w:w="57" w:type="dxa"/>
              <w:left w:w="80" w:type="dxa"/>
              <w:bottom w:w="57" w:type="dxa"/>
              <w:right w:w="80" w:type="dxa"/>
            </w:tcMar>
          </w:tcPr>
          <w:p w14:paraId="3E210235" w14:textId="6B62F82A" w:rsidR="00E77EC9" w:rsidRPr="00620E35" w:rsidRDefault="00606CC8" w:rsidP="00DB31F0">
            <w:r>
              <w:t>≥ 77</w:t>
            </w:r>
          </w:p>
        </w:tc>
        <w:tc>
          <w:tcPr>
            <w:tcW w:w="1105" w:type="pct"/>
            <w:shd w:val="solid" w:color="FFFFFF" w:fill="FFFFFF"/>
            <w:tcMar>
              <w:top w:w="57" w:type="dxa"/>
              <w:left w:w="80" w:type="dxa"/>
              <w:bottom w:w="57" w:type="dxa"/>
              <w:right w:w="80" w:type="dxa"/>
            </w:tcMar>
          </w:tcPr>
          <w:p w14:paraId="135E7450" w14:textId="37BC1B71" w:rsidR="00E77EC9" w:rsidRPr="00620E35" w:rsidRDefault="00606CC8" w:rsidP="00DB31F0">
            <w:r>
              <w:t>76 (76)</w:t>
            </w:r>
          </w:p>
        </w:tc>
      </w:tr>
    </w:tbl>
    <w:p w14:paraId="1A991D36" w14:textId="77777777" w:rsidR="00E77EC9" w:rsidRPr="00620E35" w:rsidRDefault="00E77EC9" w:rsidP="00DB31F0"/>
    <w:p w14:paraId="7F0267A5" w14:textId="77777777" w:rsidR="00E77EC9" w:rsidRPr="00620E35" w:rsidRDefault="00E77EC9" w:rsidP="005D27FD">
      <w:pPr>
        <w:pStyle w:val="Note"/>
      </w:pPr>
      <w:r w:rsidRPr="00620E35">
        <w:t>*Sjåførscore beregnes i flåtestyringssystemet og består av fire hovedkomponenter; tomgangskjøring, utrulling, hastighet og oppbremsing. Dette gir en god indikator på økonomisk og miljøvennlig kjøreadferd.</w:t>
      </w:r>
    </w:p>
    <w:p w14:paraId="1A4F2CA4" w14:textId="77777777" w:rsidR="00E77EC9" w:rsidRPr="00620E35" w:rsidRDefault="00E77EC9" w:rsidP="00DA3F8D">
      <w:pPr>
        <w:pStyle w:val="Petit"/>
      </w:pPr>
      <w:r w:rsidRPr="00620E35">
        <w:rPr>
          <w:rStyle w:val="halvfet"/>
        </w:rPr>
        <w:t>Statens eierandel:</w:t>
      </w:r>
      <w:r w:rsidRPr="00620E35">
        <w:t xml:space="preserve"> 100 pst. </w:t>
      </w:r>
    </w:p>
    <w:p w14:paraId="6A704141" w14:textId="77777777" w:rsidR="00E77EC9" w:rsidRPr="00620E35" w:rsidRDefault="00E77EC9" w:rsidP="00DA3F8D">
      <w:pPr>
        <w:pStyle w:val="Petit"/>
      </w:pPr>
      <w:r w:rsidRPr="00620E35">
        <w:lastRenderedPageBreak/>
        <w:t>Nærings- og fiskeridepartementet</w:t>
      </w:r>
    </w:p>
    <w:p w14:paraId="6F8444DC" w14:textId="77777777" w:rsidR="00E77EC9" w:rsidRPr="00620E35" w:rsidRDefault="00E77EC9" w:rsidP="00DA3F8D">
      <w:pPr>
        <w:pStyle w:val="Petit"/>
      </w:pPr>
    </w:p>
    <w:p w14:paraId="40529B7E" w14:textId="77777777" w:rsidR="00E77EC9" w:rsidRPr="00620E35" w:rsidRDefault="00E77EC9" w:rsidP="00DA3F8D">
      <w:pPr>
        <w:pStyle w:val="Petit"/>
      </w:pPr>
      <w:r w:rsidRPr="00620E35">
        <w:rPr>
          <w:rStyle w:val="halvfet"/>
        </w:rPr>
        <w:t>Styret:</w:t>
      </w:r>
      <w:r w:rsidRPr="00620E35">
        <w:t xml:space="preserve"> Ingvald Løyning (styreleder, 1956, Rogaland), Margrethe Hauge (nestleder, 1971, </w:t>
      </w:r>
      <w:proofErr w:type="spellStart"/>
      <w:r w:rsidRPr="00620E35">
        <w:t>Vestland</w:t>
      </w:r>
      <w:proofErr w:type="spellEnd"/>
      <w:r w:rsidRPr="00620E35">
        <w:t xml:space="preserve">), Anne Marit Panengstuen (1963, Akershus), Gaute Gillebo (1980, Oslo), Ole Falk Hansen (1983, Agder), Geir </w:t>
      </w:r>
      <w:proofErr w:type="spellStart"/>
      <w:r w:rsidRPr="00620E35">
        <w:t>Krokå</w:t>
      </w:r>
      <w:proofErr w:type="spellEnd"/>
      <w:r w:rsidRPr="00620E35">
        <w:t>*, Jarle Røksund*, Oddbjørn Kaland*</w:t>
      </w:r>
    </w:p>
    <w:p w14:paraId="3C23F615" w14:textId="77777777" w:rsidR="00E77EC9" w:rsidRPr="00620E35" w:rsidRDefault="00E77EC9" w:rsidP="00DA3F8D">
      <w:pPr>
        <w:pStyle w:val="Petit"/>
      </w:pPr>
      <w:r w:rsidRPr="00620E35">
        <w:t>*Valgt av og blant de ansatte.</w:t>
      </w:r>
    </w:p>
    <w:p w14:paraId="4AA45E24" w14:textId="77777777" w:rsidR="00E77EC9" w:rsidRPr="00620E35" w:rsidRDefault="00E77EC9" w:rsidP="00DA3F8D">
      <w:pPr>
        <w:pStyle w:val="Petit"/>
      </w:pPr>
    </w:p>
    <w:p w14:paraId="1EBC751B" w14:textId="77777777" w:rsidR="00E77EC9" w:rsidRPr="00620E35" w:rsidRDefault="00E77EC9" w:rsidP="00DA3F8D">
      <w:pPr>
        <w:pStyle w:val="Petit"/>
      </w:pPr>
      <w:r w:rsidRPr="00620E35">
        <w:rPr>
          <w:rStyle w:val="halvfet"/>
        </w:rPr>
        <w:t>Konsernsjef:</w:t>
      </w:r>
      <w:r w:rsidRPr="00620E35">
        <w:t xml:space="preserve"> Tonje G. Jensen (konstituert frem til 31.12.2025) (Sturla Magnus f.o.m. 1. januar 2026)</w:t>
      </w:r>
    </w:p>
    <w:p w14:paraId="3EE5411C" w14:textId="77777777" w:rsidR="00E77EC9" w:rsidRPr="00620E35" w:rsidRDefault="00E77EC9" w:rsidP="00DA3F8D">
      <w:pPr>
        <w:pStyle w:val="Petit"/>
      </w:pPr>
      <w:r w:rsidRPr="00620E35">
        <w:rPr>
          <w:rStyle w:val="halvfet"/>
        </w:rPr>
        <w:t>Hovedkontor:</w:t>
      </w:r>
      <w:r w:rsidRPr="00620E35">
        <w:t xml:space="preserve"> Oslo</w:t>
      </w:r>
    </w:p>
    <w:p w14:paraId="7BFFA0C4" w14:textId="77777777" w:rsidR="00E77EC9" w:rsidRPr="00620E35" w:rsidRDefault="00E77EC9" w:rsidP="00DA3F8D">
      <w:pPr>
        <w:pStyle w:val="Petit"/>
      </w:pPr>
      <w:r w:rsidRPr="00620E35">
        <w:rPr>
          <w:rStyle w:val="halvfet"/>
        </w:rPr>
        <w:t>Revisor:</w:t>
      </w:r>
      <w:r w:rsidRPr="00620E35">
        <w:t xml:space="preserve"> KPMG AS</w:t>
      </w:r>
    </w:p>
    <w:p w14:paraId="18C777FE" w14:textId="67A7372B" w:rsidR="00E77EC9" w:rsidRDefault="00E77EC9" w:rsidP="00DA3F8D">
      <w:pPr>
        <w:pStyle w:val="Petit"/>
      </w:pPr>
      <w:r w:rsidRPr="00620E35">
        <w:rPr>
          <w:rStyle w:val="halvfet"/>
        </w:rPr>
        <w:t>Nettside:</w:t>
      </w:r>
      <w:r w:rsidRPr="00620E35">
        <w:t xml:space="preserve"> </w:t>
      </w:r>
      <w:hyperlink r:id="rId98" w:history="1">
        <w:r w:rsidR="005E4942" w:rsidRPr="00CE76AC">
          <w:rPr>
            <w:rStyle w:val="Hyperkobling"/>
          </w:rPr>
          <w:t>www.mesta.no</w:t>
        </w:r>
      </w:hyperlink>
    </w:p>
    <w:p w14:paraId="79C52F35" w14:textId="2BEA40C3" w:rsidR="005E4942" w:rsidRDefault="005E4942" w:rsidP="00DB31F0">
      <w:r>
        <w:rPr>
          <w:noProof/>
        </w:rPr>
        <w:drawing>
          <wp:inline distT="0" distB="0" distL="0" distR="0" wp14:anchorId="3A5E6E5B" wp14:editId="2548D03E">
            <wp:extent cx="2686050" cy="1657350"/>
            <wp:effectExtent l="0" t="0" r="0" b="0"/>
            <wp:docPr id="1554036693" name="Bilde 6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36693" name="Bilde 63" descr="Illustrasjonsfoto"/>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1E9547EA" w14:textId="77777777" w:rsidR="005E4942" w:rsidRPr="001953BF" w:rsidRDefault="005E4942" w:rsidP="005E4942">
      <w:pPr>
        <w:pStyle w:val="Petit"/>
      </w:pPr>
      <w:proofErr w:type="gramStart"/>
      <w:r w:rsidRPr="001953BF">
        <w:rPr>
          <w:lang w:val="en-US"/>
        </w:rPr>
        <w:t>Foto</w:t>
      </w:r>
      <w:proofErr w:type="gramEnd"/>
      <w:r w:rsidRPr="001953BF">
        <w:rPr>
          <w:lang w:val="en-US"/>
        </w:rPr>
        <w:t>: Mesta AS</w:t>
      </w:r>
    </w:p>
    <w:p w14:paraId="3104C20D" w14:textId="77777777" w:rsidR="005E4942" w:rsidRPr="00620E35" w:rsidRDefault="005E4942" w:rsidP="00DB31F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7042E112" w14:textId="77777777" w:rsidTr="00F22D34">
        <w:trPr>
          <w:tblHeader/>
        </w:trPr>
        <w:tc>
          <w:tcPr>
            <w:tcW w:w="3386" w:type="pct"/>
            <w:shd w:val="solid" w:color="FFFFFF" w:fill="FFFFFF"/>
            <w:tcMar>
              <w:top w:w="57" w:type="dxa"/>
              <w:left w:w="57" w:type="dxa"/>
              <w:bottom w:w="57" w:type="dxa"/>
              <w:right w:w="57" w:type="dxa"/>
            </w:tcMar>
          </w:tcPr>
          <w:p w14:paraId="3752F742" w14:textId="25401ACF" w:rsidR="00E77EC9" w:rsidRPr="00620E35" w:rsidRDefault="00606CC8" w:rsidP="005D27FD">
            <w:pPr>
              <w:pStyle w:val="TabellHode-kolonne"/>
            </w:pPr>
            <w:r>
              <w:t>Resultatregnskap (mill. kroner)</w:t>
            </w:r>
          </w:p>
        </w:tc>
        <w:tc>
          <w:tcPr>
            <w:tcW w:w="807" w:type="pct"/>
            <w:shd w:val="solid" w:color="FFFFFF" w:fill="FFFFFF"/>
            <w:tcMar>
              <w:top w:w="57" w:type="dxa"/>
              <w:left w:w="57" w:type="dxa"/>
              <w:bottom w:w="57" w:type="dxa"/>
              <w:right w:w="57" w:type="dxa"/>
            </w:tcMar>
          </w:tcPr>
          <w:p w14:paraId="04E46A5C" w14:textId="71ADCBB2"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49D0F48F" w14:textId="5FAFA9C6" w:rsidR="00E77EC9" w:rsidRPr="00620E35" w:rsidRDefault="00606CC8" w:rsidP="00F71C72">
            <w:pPr>
              <w:pStyle w:val="TabellHode-kolonne"/>
              <w:jc w:val="right"/>
            </w:pPr>
            <w:r>
              <w:t>2024</w:t>
            </w:r>
          </w:p>
        </w:tc>
      </w:tr>
      <w:tr w:rsidR="00E77EC9" w:rsidRPr="00620E35" w14:paraId="3C8330BD" w14:textId="77777777" w:rsidTr="00F22D34">
        <w:tc>
          <w:tcPr>
            <w:tcW w:w="3386" w:type="pct"/>
            <w:shd w:val="solid" w:color="FFFFFF" w:fill="FFFFFF"/>
            <w:tcMar>
              <w:top w:w="51" w:type="dxa"/>
              <w:left w:w="51" w:type="dxa"/>
              <w:bottom w:w="51" w:type="dxa"/>
              <w:right w:w="51" w:type="dxa"/>
            </w:tcMar>
          </w:tcPr>
          <w:p w14:paraId="50C1688C" w14:textId="324A6AE2" w:rsidR="00E77EC9" w:rsidRPr="00620E35" w:rsidRDefault="00606CC8" w:rsidP="00410B05">
            <w:pPr>
              <w:pStyle w:val="TabellHode-rad"/>
            </w:pPr>
            <w:r>
              <w:t>Driftsinntekter</w:t>
            </w:r>
          </w:p>
        </w:tc>
        <w:tc>
          <w:tcPr>
            <w:tcW w:w="807" w:type="pct"/>
            <w:shd w:val="solid" w:color="FFFFFF" w:fill="FFFFFF"/>
            <w:tcMar>
              <w:top w:w="51" w:type="dxa"/>
              <w:left w:w="51" w:type="dxa"/>
              <w:bottom w:w="51" w:type="dxa"/>
              <w:right w:w="51" w:type="dxa"/>
            </w:tcMar>
          </w:tcPr>
          <w:p w14:paraId="26D4AA30" w14:textId="6D645FD3" w:rsidR="00E77EC9" w:rsidRPr="00620E35" w:rsidRDefault="00606CC8" w:rsidP="00F71C72">
            <w:pPr>
              <w:jc w:val="right"/>
            </w:pPr>
            <w:r>
              <w:t xml:space="preserve">6 252 </w:t>
            </w:r>
          </w:p>
        </w:tc>
        <w:tc>
          <w:tcPr>
            <w:tcW w:w="807" w:type="pct"/>
            <w:shd w:val="solid" w:color="FFFFFF" w:fill="FFFFFF"/>
            <w:tcMar>
              <w:top w:w="51" w:type="dxa"/>
              <w:left w:w="51" w:type="dxa"/>
              <w:bottom w:w="51" w:type="dxa"/>
              <w:right w:w="51" w:type="dxa"/>
            </w:tcMar>
          </w:tcPr>
          <w:p w14:paraId="4791B96C" w14:textId="74F74C46" w:rsidR="00E77EC9" w:rsidRPr="00620E35" w:rsidRDefault="00606CC8" w:rsidP="00F71C72">
            <w:pPr>
              <w:jc w:val="right"/>
            </w:pPr>
            <w:r>
              <w:t xml:space="preserve">6 426 </w:t>
            </w:r>
          </w:p>
        </w:tc>
      </w:tr>
      <w:tr w:rsidR="00E77EC9" w:rsidRPr="00620E35" w14:paraId="4D7DE187" w14:textId="77777777" w:rsidTr="00F22D34">
        <w:tc>
          <w:tcPr>
            <w:tcW w:w="3386" w:type="pct"/>
            <w:shd w:val="solid" w:color="FFFFFF" w:fill="FFFFFF"/>
            <w:tcMar>
              <w:top w:w="51" w:type="dxa"/>
              <w:left w:w="51" w:type="dxa"/>
              <w:bottom w:w="51" w:type="dxa"/>
              <w:right w:w="51" w:type="dxa"/>
            </w:tcMar>
          </w:tcPr>
          <w:p w14:paraId="0FF18799" w14:textId="0ABEE1FB" w:rsidR="00E77EC9" w:rsidRPr="00620E35" w:rsidRDefault="00606CC8" w:rsidP="00410B05">
            <w:pPr>
              <w:pStyle w:val="TabellHode-rad"/>
            </w:pPr>
            <w:r>
              <w:t>Driftsresultat (EBIT)</w:t>
            </w:r>
          </w:p>
        </w:tc>
        <w:tc>
          <w:tcPr>
            <w:tcW w:w="807" w:type="pct"/>
            <w:shd w:val="solid" w:color="FFFFFF" w:fill="FFFFFF"/>
            <w:tcMar>
              <w:top w:w="51" w:type="dxa"/>
              <w:left w:w="51" w:type="dxa"/>
              <w:bottom w:w="51" w:type="dxa"/>
              <w:right w:w="51" w:type="dxa"/>
            </w:tcMar>
          </w:tcPr>
          <w:p w14:paraId="3FEBB041" w14:textId="3087EFB6" w:rsidR="00E77EC9" w:rsidRPr="00620E35" w:rsidRDefault="00606CC8" w:rsidP="00F71C72">
            <w:pPr>
              <w:jc w:val="right"/>
            </w:pPr>
            <w:r>
              <w:t xml:space="preserve">179 </w:t>
            </w:r>
          </w:p>
        </w:tc>
        <w:tc>
          <w:tcPr>
            <w:tcW w:w="807" w:type="pct"/>
            <w:shd w:val="solid" w:color="FFFFFF" w:fill="FFFFFF"/>
            <w:tcMar>
              <w:top w:w="51" w:type="dxa"/>
              <w:left w:w="51" w:type="dxa"/>
              <w:bottom w:w="51" w:type="dxa"/>
              <w:right w:w="51" w:type="dxa"/>
            </w:tcMar>
          </w:tcPr>
          <w:p w14:paraId="4FD585E1" w14:textId="34EB4E69" w:rsidR="00E77EC9" w:rsidRPr="00620E35" w:rsidRDefault="00606CC8" w:rsidP="00F71C72">
            <w:pPr>
              <w:jc w:val="right"/>
            </w:pPr>
            <w:r>
              <w:t xml:space="preserve">227 </w:t>
            </w:r>
          </w:p>
        </w:tc>
      </w:tr>
      <w:tr w:rsidR="00E77EC9" w:rsidRPr="00620E35" w14:paraId="29FAEE3B" w14:textId="77777777" w:rsidTr="00F22D34">
        <w:tc>
          <w:tcPr>
            <w:tcW w:w="3386" w:type="pct"/>
            <w:shd w:val="solid" w:color="FFFFFF" w:fill="FFFFFF"/>
            <w:tcMar>
              <w:top w:w="51" w:type="dxa"/>
              <w:left w:w="51" w:type="dxa"/>
              <w:bottom w:w="51" w:type="dxa"/>
              <w:right w:w="51" w:type="dxa"/>
            </w:tcMar>
          </w:tcPr>
          <w:p w14:paraId="7141DB3F" w14:textId="26D5B914" w:rsidR="00E77EC9" w:rsidRPr="00620E35" w:rsidRDefault="00606CC8" w:rsidP="00410B05">
            <w:pPr>
              <w:pStyle w:val="TabellHode-rad"/>
            </w:pPr>
            <w:r>
              <w:t>Resultat før skatt og minoritet</w:t>
            </w:r>
          </w:p>
        </w:tc>
        <w:tc>
          <w:tcPr>
            <w:tcW w:w="807" w:type="pct"/>
            <w:shd w:val="solid" w:color="FFFFFF" w:fill="FFFFFF"/>
            <w:tcMar>
              <w:top w:w="51" w:type="dxa"/>
              <w:left w:w="51" w:type="dxa"/>
              <w:bottom w:w="51" w:type="dxa"/>
              <w:right w:w="51" w:type="dxa"/>
            </w:tcMar>
          </w:tcPr>
          <w:p w14:paraId="0684EC9D" w14:textId="16246DBD" w:rsidR="00E77EC9" w:rsidRPr="00620E35" w:rsidRDefault="00606CC8" w:rsidP="00F71C72">
            <w:pPr>
              <w:jc w:val="right"/>
            </w:pPr>
            <w:r>
              <w:t xml:space="preserve">190 </w:t>
            </w:r>
          </w:p>
        </w:tc>
        <w:tc>
          <w:tcPr>
            <w:tcW w:w="807" w:type="pct"/>
            <w:shd w:val="solid" w:color="FFFFFF" w:fill="FFFFFF"/>
            <w:tcMar>
              <w:top w:w="51" w:type="dxa"/>
              <w:left w:w="51" w:type="dxa"/>
              <w:bottom w:w="51" w:type="dxa"/>
              <w:right w:w="51" w:type="dxa"/>
            </w:tcMar>
          </w:tcPr>
          <w:p w14:paraId="3475E5BA" w14:textId="28C4E0D7" w:rsidR="00E77EC9" w:rsidRPr="00620E35" w:rsidRDefault="00606CC8" w:rsidP="00F71C72">
            <w:pPr>
              <w:jc w:val="right"/>
            </w:pPr>
            <w:r>
              <w:t xml:space="preserve">230 </w:t>
            </w:r>
          </w:p>
        </w:tc>
      </w:tr>
      <w:tr w:rsidR="00E77EC9" w:rsidRPr="00620E35" w14:paraId="0628D551" w14:textId="77777777" w:rsidTr="00F22D34">
        <w:tc>
          <w:tcPr>
            <w:tcW w:w="3386" w:type="pct"/>
            <w:shd w:val="solid" w:color="FFFFFF" w:fill="FFFFFF"/>
            <w:tcMar>
              <w:top w:w="51" w:type="dxa"/>
              <w:left w:w="51" w:type="dxa"/>
              <w:bottom w:w="51" w:type="dxa"/>
              <w:right w:w="51" w:type="dxa"/>
            </w:tcMar>
          </w:tcPr>
          <w:p w14:paraId="1A922939" w14:textId="22361A33" w:rsidR="00E77EC9" w:rsidRPr="00620E35" w:rsidRDefault="00606CC8" w:rsidP="00410B05">
            <w:pPr>
              <w:pStyle w:val="TabellHode-rad"/>
            </w:pPr>
            <w:r>
              <w:t>Skattekostnad</w:t>
            </w:r>
          </w:p>
        </w:tc>
        <w:tc>
          <w:tcPr>
            <w:tcW w:w="807" w:type="pct"/>
            <w:shd w:val="solid" w:color="FFFFFF" w:fill="FFFFFF"/>
            <w:tcMar>
              <w:top w:w="51" w:type="dxa"/>
              <w:left w:w="51" w:type="dxa"/>
              <w:bottom w:w="51" w:type="dxa"/>
              <w:right w:w="51" w:type="dxa"/>
            </w:tcMar>
          </w:tcPr>
          <w:p w14:paraId="744436BC" w14:textId="2B35CE24" w:rsidR="00E77EC9" w:rsidRPr="00620E35" w:rsidRDefault="00606CC8" w:rsidP="00F71C72">
            <w:pPr>
              <w:jc w:val="right"/>
            </w:pPr>
            <w:r>
              <w:t xml:space="preserve">46 </w:t>
            </w:r>
          </w:p>
        </w:tc>
        <w:tc>
          <w:tcPr>
            <w:tcW w:w="807" w:type="pct"/>
            <w:shd w:val="solid" w:color="FFFFFF" w:fill="FFFFFF"/>
            <w:tcMar>
              <w:top w:w="51" w:type="dxa"/>
              <w:left w:w="51" w:type="dxa"/>
              <w:bottom w:w="51" w:type="dxa"/>
              <w:right w:w="51" w:type="dxa"/>
            </w:tcMar>
          </w:tcPr>
          <w:p w14:paraId="77F4D1FD" w14:textId="7934C845" w:rsidR="00E77EC9" w:rsidRPr="00620E35" w:rsidRDefault="00606CC8" w:rsidP="00F71C72">
            <w:pPr>
              <w:jc w:val="right"/>
            </w:pPr>
            <w:r>
              <w:t xml:space="preserve">53 </w:t>
            </w:r>
          </w:p>
        </w:tc>
      </w:tr>
      <w:tr w:rsidR="00E77EC9" w:rsidRPr="00620E35" w14:paraId="2490B7B9" w14:textId="77777777" w:rsidTr="00F22D34">
        <w:tc>
          <w:tcPr>
            <w:tcW w:w="3386" w:type="pct"/>
            <w:shd w:val="solid" w:color="FFFFFF" w:fill="FFFFFF"/>
            <w:tcMar>
              <w:top w:w="51" w:type="dxa"/>
              <w:left w:w="51" w:type="dxa"/>
              <w:bottom w:w="51" w:type="dxa"/>
              <w:right w:w="51" w:type="dxa"/>
            </w:tcMar>
          </w:tcPr>
          <w:p w14:paraId="678C4862" w14:textId="44A8BF66" w:rsidR="00E77EC9" w:rsidRPr="00620E35" w:rsidRDefault="00606CC8" w:rsidP="00410B05">
            <w:pPr>
              <w:pStyle w:val="TabellHode-rad"/>
            </w:pPr>
            <w:r>
              <w:t>Resultat etter skatt og minoritet</w:t>
            </w:r>
          </w:p>
        </w:tc>
        <w:tc>
          <w:tcPr>
            <w:tcW w:w="807" w:type="pct"/>
            <w:shd w:val="solid" w:color="FFFFFF" w:fill="FFFFFF"/>
            <w:tcMar>
              <w:top w:w="51" w:type="dxa"/>
              <w:left w:w="51" w:type="dxa"/>
              <w:bottom w:w="51" w:type="dxa"/>
              <w:right w:w="51" w:type="dxa"/>
            </w:tcMar>
          </w:tcPr>
          <w:p w14:paraId="0BC1CE24" w14:textId="1F257D2D" w:rsidR="00E77EC9" w:rsidRPr="00620E35" w:rsidRDefault="00606CC8" w:rsidP="00F71C72">
            <w:pPr>
              <w:jc w:val="right"/>
            </w:pPr>
            <w:r>
              <w:t xml:space="preserve">144 </w:t>
            </w:r>
          </w:p>
        </w:tc>
        <w:tc>
          <w:tcPr>
            <w:tcW w:w="807" w:type="pct"/>
            <w:shd w:val="solid" w:color="FFFFFF" w:fill="FFFFFF"/>
            <w:tcMar>
              <w:top w:w="51" w:type="dxa"/>
              <w:left w:w="51" w:type="dxa"/>
              <w:bottom w:w="51" w:type="dxa"/>
              <w:right w:w="51" w:type="dxa"/>
            </w:tcMar>
          </w:tcPr>
          <w:p w14:paraId="250DFC31" w14:textId="3CE23279" w:rsidR="00E77EC9" w:rsidRPr="00620E35" w:rsidRDefault="00606CC8" w:rsidP="00F71C72">
            <w:pPr>
              <w:jc w:val="right"/>
            </w:pPr>
            <w:r>
              <w:t xml:space="preserve">177 </w:t>
            </w:r>
          </w:p>
        </w:tc>
      </w:tr>
    </w:tbl>
    <w:p w14:paraId="70136DF1"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11A9A771" w14:textId="77777777" w:rsidTr="00F22D34">
        <w:tc>
          <w:tcPr>
            <w:tcW w:w="3386" w:type="pct"/>
            <w:shd w:val="solid" w:color="FFFFFF" w:fill="FFFFFF"/>
            <w:tcMar>
              <w:top w:w="51" w:type="dxa"/>
              <w:left w:w="51" w:type="dxa"/>
              <w:bottom w:w="51" w:type="dxa"/>
              <w:right w:w="51" w:type="dxa"/>
            </w:tcMar>
          </w:tcPr>
          <w:p w14:paraId="5EE4F877" w14:textId="2A9644BF" w:rsidR="00E77EC9" w:rsidRPr="00620E35" w:rsidRDefault="00606CC8" w:rsidP="005D27FD">
            <w:pPr>
              <w:pStyle w:val="TabellHode-kolonne"/>
            </w:pPr>
            <w:r>
              <w:lastRenderedPageBreak/>
              <w:t>Balanse</w:t>
            </w:r>
          </w:p>
        </w:tc>
        <w:tc>
          <w:tcPr>
            <w:tcW w:w="807" w:type="pct"/>
            <w:shd w:val="solid" w:color="FFFFFF" w:fill="FFFFFF"/>
            <w:tcMar>
              <w:top w:w="45" w:type="dxa"/>
              <w:left w:w="51" w:type="dxa"/>
              <w:bottom w:w="45" w:type="dxa"/>
              <w:right w:w="51" w:type="dxa"/>
            </w:tcMar>
          </w:tcPr>
          <w:p w14:paraId="111CD948" w14:textId="3B6331BA"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1AC84FCA" w14:textId="70DC2B43" w:rsidR="00E77EC9" w:rsidRPr="00620E35" w:rsidRDefault="00606CC8" w:rsidP="00F71C72">
            <w:pPr>
              <w:pStyle w:val="TabellHode-kolonne"/>
              <w:jc w:val="right"/>
            </w:pPr>
            <w:r>
              <w:t>2024</w:t>
            </w:r>
          </w:p>
        </w:tc>
      </w:tr>
      <w:tr w:rsidR="00E77EC9" w:rsidRPr="00620E35" w14:paraId="526D7E89" w14:textId="77777777" w:rsidTr="00F22D34">
        <w:tc>
          <w:tcPr>
            <w:tcW w:w="3386" w:type="pct"/>
            <w:shd w:val="solid" w:color="FFFFFF" w:fill="FFFFFF"/>
            <w:tcMar>
              <w:top w:w="51" w:type="dxa"/>
              <w:left w:w="51" w:type="dxa"/>
              <w:bottom w:w="51" w:type="dxa"/>
              <w:right w:w="51" w:type="dxa"/>
            </w:tcMar>
          </w:tcPr>
          <w:p w14:paraId="3489503A" w14:textId="1737FDAF" w:rsidR="00E77EC9" w:rsidRPr="00620E35" w:rsidRDefault="00606CC8" w:rsidP="00410B05">
            <w:pPr>
              <w:pStyle w:val="TabellHode-rad"/>
            </w:pPr>
            <w:r>
              <w:t>Sum eiendeler</w:t>
            </w:r>
          </w:p>
        </w:tc>
        <w:tc>
          <w:tcPr>
            <w:tcW w:w="807" w:type="pct"/>
            <w:shd w:val="solid" w:color="FFFFFF" w:fill="FFFFFF"/>
            <w:tcMar>
              <w:top w:w="51" w:type="dxa"/>
              <w:left w:w="51" w:type="dxa"/>
              <w:bottom w:w="51" w:type="dxa"/>
              <w:right w:w="51" w:type="dxa"/>
            </w:tcMar>
          </w:tcPr>
          <w:p w14:paraId="12D78110" w14:textId="137E5E21" w:rsidR="00E77EC9" w:rsidRPr="00620E35" w:rsidRDefault="00606CC8" w:rsidP="00F71C72">
            <w:pPr>
              <w:jc w:val="right"/>
            </w:pPr>
            <w:r>
              <w:t xml:space="preserve">2 779 </w:t>
            </w:r>
          </w:p>
        </w:tc>
        <w:tc>
          <w:tcPr>
            <w:tcW w:w="807" w:type="pct"/>
            <w:shd w:val="solid" w:color="FFFFFF" w:fill="FFFFFF"/>
            <w:tcMar>
              <w:top w:w="51" w:type="dxa"/>
              <w:left w:w="51" w:type="dxa"/>
              <w:bottom w:w="51" w:type="dxa"/>
              <w:right w:w="51" w:type="dxa"/>
            </w:tcMar>
          </w:tcPr>
          <w:p w14:paraId="707EFAEE" w14:textId="4D2FE88B" w:rsidR="00E77EC9" w:rsidRPr="00620E35" w:rsidRDefault="00606CC8" w:rsidP="00F71C72">
            <w:pPr>
              <w:jc w:val="right"/>
            </w:pPr>
            <w:r>
              <w:t xml:space="preserve">2 569 </w:t>
            </w:r>
          </w:p>
        </w:tc>
      </w:tr>
      <w:tr w:rsidR="00E77EC9" w:rsidRPr="00620E35" w14:paraId="78D483C9" w14:textId="77777777" w:rsidTr="00F22D34">
        <w:tc>
          <w:tcPr>
            <w:tcW w:w="3386" w:type="pct"/>
            <w:shd w:val="solid" w:color="FFFFFF" w:fill="FFFFFF"/>
            <w:tcMar>
              <w:top w:w="51" w:type="dxa"/>
              <w:left w:w="51" w:type="dxa"/>
              <w:bottom w:w="51" w:type="dxa"/>
              <w:right w:w="51" w:type="dxa"/>
            </w:tcMar>
          </w:tcPr>
          <w:p w14:paraId="4D9C3432" w14:textId="0A8A2AD4" w:rsidR="00E77EC9" w:rsidRPr="00620E35" w:rsidRDefault="00606CC8" w:rsidP="00410B05">
            <w:pPr>
              <w:pStyle w:val="TabellHode-rad"/>
            </w:pPr>
            <w:r>
              <w:rPr>
                <w:rStyle w:val="kursiv"/>
              </w:rPr>
              <w:t>- Hvorav kontantbeholdning</w:t>
            </w:r>
          </w:p>
        </w:tc>
        <w:tc>
          <w:tcPr>
            <w:tcW w:w="807" w:type="pct"/>
            <w:shd w:val="solid" w:color="FFFFFF" w:fill="FFFFFF"/>
            <w:tcMar>
              <w:top w:w="51" w:type="dxa"/>
              <w:left w:w="51" w:type="dxa"/>
              <w:bottom w:w="51" w:type="dxa"/>
              <w:right w:w="51" w:type="dxa"/>
            </w:tcMar>
          </w:tcPr>
          <w:p w14:paraId="7C8B479D" w14:textId="2FC85A24" w:rsidR="00E77EC9" w:rsidRPr="00620E35" w:rsidRDefault="00606CC8" w:rsidP="00F71C72">
            <w:pPr>
              <w:jc w:val="right"/>
            </w:pPr>
            <w:r>
              <w:t xml:space="preserve">738 </w:t>
            </w:r>
          </w:p>
        </w:tc>
        <w:tc>
          <w:tcPr>
            <w:tcW w:w="807" w:type="pct"/>
            <w:shd w:val="solid" w:color="FFFFFF" w:fill="FFFFFF"/>
            <w:tcMar>
              <w:top w:w="51" w:type="dxa"/>
              <w:left w:w="51" w:type="dxa"/>
              <w:bottom w:w="51" w:type="dxa"/>
              <w:right w:w="51" w:type="dxa"/>
            </w:tcMar>
          </w:tcPr>
          <w:p w14:paraId="06474FFE" w14:textId="360DEF5C" w:rsidR="00E77EC9" w:rsidRPr="00620E35" w:rsidRDefault="00606CC8" w:rsidP="00F71C72">
            <w:pPr>
              <w:jc w:val="right"/>
            </w:pPr>
            <w:r>
              <w:t xml:space="preserve">505 </w:t>
            </w:r>
          </w:p>
        </w:tc>
      </w:tr>
      <w:tr w:rsidR="00E77EC9" w:rsidRPr="00620E35" w14:paraId="7AE2E3A6" w14:textId="77777777" w:rsidTr="00F22D34">
        <w:tc>
          <w:tcPr>
            <w:tcW w:w="3386" w:type="pct"/>
            <w:shd w:val="solid" w:color="FFFFFF" w:fill="FFFFFF"/>
            <w:tcMar>
              <w:top w:w="51" w:type="dxa"/>
              <w:left w:w="51" w:type="dxa"/>
              <w:bottom w:w="51" w:type="dxa"/>
              <w:right w:w="51" w:type="dxa"/>
            </w:tcMar>
          </w:tcPr>
          <w:p w14:paraId="0BD09EEC" w14:textId="73F4F306" w:rsidR="00E77EC9" w:rsidRPr="00620E35" w:rsidRDefault="00606CC8" w:rsidP="00410B05">
            <w:pPr>
              <w:pStyle w:val="TabellHode-rad"/>
            </w:pPr>
            <w:r>
              <w:t>Sum egenkapital</w:t>
            </w:r>
          </w:p>
        </w:tc>
        <w:tc>
          <w:tcPr>
            <w:tcW w:w="807" w:type="pct"/>
            <w:shd w:val="solid" w:color="FFFFFF" w:fill="FFFFFF"/>
            <w:tcMar>
              <w:top w:w="51" w:type="dxa"/>
              <w:left w:w="51" w:type="dxa"/>
              <w:bottom w:w="51" w:type="dxa"/>
              <w:right w:w="51" w:type="dxa"/>
            </w:tcMar>
          </w:tcPr>
          <w:p w14:paraId="5D6D8299" w14:textId="3019CDEF" w:rsidR="00E77EC9" w:rsidRPr="00620E35" w:rsidRDefault="00606CC8" w:rsidP="00F71C72">
            <w:pPr>
              <w:jc w:val="right"/>
            </w:pPr>
            <w:r>
              <w:t xml:space="preserve">998 </w:t>
            </w:r>
          </w:p>
        </w:tc>
        <w:tc>
          <w:tcPr>
            <w:tcW w:w="807" w:type="pct"/>
            <w:shd w:val="solid" w:color="FFFFFF" w:fill="FFFFFF"/>
            <w:tcMar>
              <w:top w:w="51" w:type="dxa"/>
              <w:left w:w="51" w:type="dxa"/>
              <w:bottom w:w="51" w:type="dxa"/>
              <w:right w:w="51" w:type="dxa"/>
            </w:tcMar>
          </w:tcPr>
          <w:p w14:paraId="4D3810A2" w14:textId="77D92BDE" w:rsidR="00E77EC9" w:rsidRPr="00620E35" w:rsidRDefault="00606CC8" w:rsidP="00F71C72">
            <w:pPr>
              <w:jc w:val="right"/>
            </w:pPr>
            <w:r>
              <w:t xml:space="preserve">925 </w:t>
            </w:r>
          </w:p>
        </w:tc>
      </w:tr>
      <w:tr w:rsidR="00E77EC9" w:rsidRPr="00620E35" w14:paraId="47C283F1" w14:textId="77777777" w:rsidTr="00F22D34">
        <w:tc>
          <w:tcPr>
            <w:tcW w:w="3386" w:type="pct"/>
            <w:shd w:val="solid" w:color="FFFFFF" w:fill="FFFFFF"/>
            <w:tcMar>
              <w:top w:w="51" w:type="dxa"/>
              <w:left w:w="51" w:type="dxa"/>
              <w:bottom w:w="51" w:type="dxa"/>
              <w:right w:w="51" w:type="dxa"/>
            </w:tcMar>
          </w:tcPr>
          <w:p w14:paraId="6D445E79" w14:textId="5B5BDF1E" w:rsidR="00E77EC9" w:rsidRPr="00620E35" w:rsidRDefault="00606CC8" w:rsidP="00410B05">
            <w:pPr>
              <w:pStyle w:val="TabellHode-rad"/>
            </w:pPr>
            <w:r>
              <w:t>Sum gjeld og forpliktelser</w:t>
            </w:r>
          </w:p>
        </w:tc>
        <w:tc>
          <w:tcPr>
            <w:tcW w:w="807" w:type="pct"/>
            <w:shd w:val="solid" w:color="FFFFFF" w:fill="FFFFFF"/>
            <w:tcMar>
              <w:top w:w="51" w:type="dxa"/>
              <w:left w:w="51" w:type="dxa"/>
              <w:bottom w:w="51" w:type="dxa"/>
              <w:right w:w="51" w:type="dxa"/>
            </w:tcMar>
          </w:tcPr>
          <w:p w14:paraId="72E93BDE" w14:textId="7536BD37" w:rsidR="00E77EC9" w:rsidRPr="00620E35" w:rsidRDefault="00606CC8" w:rsidP="00F71C72">
            <w:pPr>
              <w:jc w:val="right"/>
            </w:pPr>
            <w:r>
              <w:t xml:space="preserve">1 782 </w:t>
            </w:r>
          </w:p>
        </w:tc>
        <w:tc>
          <w:tcPr>
            <w:tcW w:w="807" w:type="pct"/>
            <w:shd w:val="solid" w:color="FFFFFF" w:fill="FFFFFF"/>
            <w:tcMar>
              <w:top w:w="51" w:type="dxa"/>
              <w:left w:w="51" w:type="dxa"/>
              <w:bottom w:w="51" w:type="dxa"/>
              <w:right w:w="51" w:type="dxa"/>
            </w:tcMar>
          </w:tcPr>
          <w:p w14:paraId="78AAB3D9" w14:textId="0B5520EA" w:rsidR="00E77EC9" w:rsidRPr="00620E35" w:rsidRDefault="00606CC8" w:rsidP="00F71C72">
            <w:pPr>
              <w:jc w:val="right"/>
            </w:pPr>
            <w:r>
              <w:t xml:space="preserve">1 644 </w:t>
            </w:r>
          </w:p>
        </w:tc>
      </w:tr>
      <w:tr w:rsidR="00E77EC9" w:rsidRPr="00620E35" w14:paraId="1191B57A" w14:textId="77777777" w:rsidTr="00F22D34">
        <w:tc>
          <w:tcPr>
            <w:tcW w:w="3386" w:type="pct"/>
            <w:shd w:val="solid" w:color="FFFFFF" w:fill="FFFFFF"/>
            <w:tcMar>
              <w:top w:w="51" w:type="dxa"/>
              <w:left w:w="51" w:type="dxa"/>
              <w:bottom w:w="51" w:type="dxa"/>
              <w:right w:w="51" w:type="dxa"/>
            </w:tcMar>
          </w:tcPr>
          <w:p w14:paraId="0C4C94FD" w14:textId="31161A13" w:rsidR="00E77EC9" w:rsidRPr="00620E35" w:rsidRDefault="00606CC8" w:rsidP="00410B05">
            <w:pPr>
              <w:pStyle w:val="TabellHode-rad"/>
            </w:pPr>
            <w:r>
              <w:rPr>
                <w:rStyle w:val="kursiv"/>
              </w:rPr>
              <w:t>- Hvorav rentebærende gjeld</w:t>
            </w:r>
          </w:p>
        </w:tc>
        <w:tc>
          <w:tcPr>
            <w:tcW w:w="807" w:type="pct"/>
            <w:shd w:val="solid" w:color="FFFFFF" w:fill="FFFFFF"/>
            <w:tcMar>
              <w:top w:w="51" w:type="dxa"/>
              <w:left w:w="51" w:type="dxa"/>
              <w:bottom w:w="51" w:type="dxa"/>
              <w:right w:w="51" w:type="dxa"/>
            </w:tcMar>
          </w:tcPr>
          <w:p w14:paraId="70FC589E" w14:textId="02ADA30A" w:rsidR="00E77EC9" w:rsidRPr="00620E35" w:rsidRDefault="00606CC8" w:rsidP="00F71C72">
            <w:pPr>
              <w:jc w:val="right"/>
            </w:pPr>
            <w:r>
              <w:t xml:space="preserve">3 </w:t>
            </w:r>
          </w:p>
        </w:tc>
        <w:tc>
          <w:tcPr>
            <w:tcW w:w="807" w:type="pct"/>
            <w:shd w:val="solid" w:color="FFFFFF" w:fill="FFFFFF"/>
            <w:tcMar>
              <w:top w:w="51" w:type="dxa"/>
              <w:left w:w="51" w:type="dxa"/>
              <w:bottom w:w="51" w:type="dxa"/>
              <w:right w:w="51" w:type="dxa"/>
            </w:tcMar>
          </w:tcPr>
          <w:p w14:paraId="1BE093C5" w14:textId="74775A55" w:rsidR="00E77EC9" w:rsidRPr="00620E35" w:rsidRDefault="00606CC8" w:rsidP="00F71C72">
            <w:pPr>
              <w:jc w:val="right"/>
            </w:pPr>
            <w:r>
              <w:t>3</w:t>
            </w:r>
          </w:p>
        </w:tc>
      </w:tr>
    </w:tbl>
    <w:p w14:paraId="346DB2C8"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062D005D" w14:textId="77777777" w:rsidTr="00F22D34">
        <w:tc>
          <w:tcPr>
            <w:tcW w:w="3386" w:type="pct"/>
            <w:shd w:val="solid" w:color="FFFFFF" w:fill="FFFFFF"/>
            <w:tcMar>
              <w:top w:w="51" w:type="dxa"/>
              <w:left w:w="51" w:type="dxa"/>
              <w:bottom w:w="51" w:type="dxa"/>
              <w:right w:w="51" w:type="dxa"/>
            </w:tcMar>
          </w:tcPr>
          <w:p w14:paraId="1DEBB2AF" w14:textId="7AC78890" w:rsidR="00E77EC9" w:rsidRPr="00620E35" w:rsidRDefault="00606CC8" w:rsidP="005D27FD">
            <w:pPr>
              <w:pStyle w:val="TabellHode-kolonne"/>
            </w:pPr>
            <w:r>
              <w:t>Verdier og utbytte</w:t>
            </w:r>
          </w:p>
        </w:tc>
        <w:tc>
          <w:tcPr>
            <w:tcW w:w="807" w:type="pct"/>
            <w:shd w:val="solid" w:color="FFFFFF" w:fill="FFFFFF"/>
            <w:tcMar>
              <w:top w:w="45" w:type="dxa"/>
              <w:left w:w="51" w:type="dxa"/>
              <w:bottom w:w="45" w:type="dxa"/>
              <w:right w:w="51" w:type="dxa"/>
            </w:tcMar>
          </w:tcPr>
          <w:p w14:paraId="7632A13D" w14:textId="44CE9BBD"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0F608DCF" w14:textId="4B51B781" w:rsidR="00E77EC9" w:rsidRPr="00620E35" w:rsidRDefault="00606CC8" w:rsidP="00F71C72">
            <w:pPr>
              <w:pStyle w:val="TabellHode-kolonne"/>
              <w:jc w:val="right"/>
            </w:pPr>
            <w:r>
              <w:t>2024</w:t>
            </w:r>
          </w:p>
        </w:tc>
      </w:tr>
      <w:tr w:rsidR="00E77EC9" w:rsidRPr="00620E35" w14:paraId="17871C43" w14:textId="77777777" w:rsidTr="00F22D34">
        <w:tc>
          <w:tcPr>
            <w:tcW w:w="3386" w:type="pct"/>
            <w:shd w:val="solid" w:color="FFFFFF" w:fill="FFFFFF"/>
            <w:tcMar>
              <w:top w:w="51" w:type="dxa"/>
              <w:left w:w="51" w:type="dxa"/>
              <w:bottom w:w="51" w:type="dxa"/>
              <w:right w:w="51" w:type="dxa"/>
            </w:tcMar>
          </w:tcPr>
          <w:p w14:paraId="0773B22D" w14:textId="3ED5FA35" w:rsidR="00E77EC9" w:rsidRPr="00620E35" w:rsidRDefault="00606CC8" w:rsidP="00410B05">
            <w:pPr>
              <w:pStyle w:val="TabellHode-rad"/>
            </w:pPr>
            <w:r>
              <w:t>Utbytte for regnskapsåret</w:t>
            </w:r>
          </w:p>
        </w:tc>
        <w:tc>
          <w:tcPr>
            <w:tcW w:w="807" w:type="pct"/>
            <w:shd w:val="solid" w:color="FFFFFF" w:fill="FFFFFF"/>
            <w:tcMar>
              <w:top w:w="51" w:type="dxa"/>
              <w:left w:w="51" w:type="dxa"/>
              <w:bottom w:w="51" w:type="dxa"/>
              <w:right w:w="51" w:type="dxa"/>
            </w:tcMar>
          </w:tcPr>
          <w:p w14:paraId="7C871946" w14:textId="5C5F1E62" w:rsidR="00E77EC9" w:rsidRPr="00620E35" w:rsidRDefault="00606CC8" w:rsidP="00F71C72">
            <w:pPr>
              <w:jc w:val="right"/>
            </w:pPr>
            <w:r>
              <w:t xml:space="preserve">72 </w:t>
            </w:r>
          </w:p>
        </w:tc>
        <w:tc>
          <w:tcPr>
            <w:tcW w:w="807" w:type="pct"/>
            <w:shd w:val="solid" w:color="FFFFFF" w:fill="FFFFFF"/>
            <w:tcMar>
              <w:top w:w="51" w:type="dxa"/>
              <w:left w:w="51" w:type="dxa"/>
              <w:bottom w:w="51" w:type="dxa"/>
              <w:right w:w="51" w:type="dxa"/>
            </w:tcMar>
          </w:tcPr>
          <w:p w14:paraId="65E183B8" w14:textId="2CF86BD6" w:rsidR="00E77EC9" w:rsidRPr="00620E35" w:rsidRDefault="00606CC8" w:rsidP="00F71C72">
            <w:pPr>
              <w:jc w:val="right"/>
            </w:pPr>
            <w:r>
              <w:t xml:space="preserve">124 </w:t>
            </w:r>
          </w:p>
        </w:tc>
      </w:tr>
      <w:tr w:rsidR="00E77EC9" w:rsidRPr="00620E35" w14:paraId="5B7DAA99" w14:textId="77777777" w:rsidTr="00F22D34">
        <w:tc>
          <w:tcPr>
            <w:tcW w:w="3386" w:type="pct"/>
            <w:shd w:val="solid" w:color="FFFFFF" w:fill="FFFFFF"/>
            <w:tcMar>
              <w:top w:w="51" w:type="dxa"/>
              <w:left w:w="51" w:type="dxa"/>
              <w:bottom w:w="51" w:type="dxa"/>
              <w:right w:w="51" w:type="dxa"/>
            </w:tcMar>
          </w:tcPr>
          <w:p w14:paraId="3553F7D4" w14:textId="2D22CD2D" w:rsidR="00E77EC9" w:rsidRPr="00620E35" w:rsidRDefault="00606CC8" w:rsidP="00410B05">
            <w:pPr>
              <w:pStyle w:val="TabellHode-rad"/>
            </w:pPr>
            <w:r>
              <w:t>Utbytteandel</w:t>
            </w:r>
          </w:p>
        </w:tc>
        <w:tc>
          <w:tcPr>
            <w:tcW w:w="807" w:type="pct"/>
            <w:shd w:val="solid" w:color="FFFFFF" w:fill="FFFFFF"/>
            <w:tcMar>
              <w:top w:w="51" w:type="dxa"/>
              <w:left w:w="51" w:type="dxa"/>
              <w:bottom w:w="51" w:type="dxa"/>
              <w:right w:w="51" w:type="dxa"/>
            </w:tcMar>
          </w:tcPr>
          <w:p w14:paraId="71575069" w14:textId="1C5CFA76" w:rsidR="00E77EC9" w:rsidRPr="00620E35" w:rsidRDefault="00606CC8" w:rsidP="00F71C72">
            <w:pPr>
              <w:jc w:val="right"/>
            </w:pPr>
            <w:r>
              <w:t>50,0</w:t>
            </w:r>
            <w:r w:rsidR="00C27569">
              <w:t> %</w:t>
            </w:r>
          </w:p>
        </w:tc>
        <w:tc>
          <w:tcPr>
            <w:tcW w:w="807" w:type="pct"/>
            <w:shd w:val="solid" w:color="FFFFFF" w:fill="FFFFFF"/>
            <w:tcMar>
              <w:top w:w="51" w:type="dxa"/>
              <w:left w:w="51" w:type="dxa"/>
              <w:bottom w:w="51" w:type="dxa"/>
              <w:right w:w="51" w:type="dxa"/>
            </w:tcMar>
          </w:tcPr>
          <w:p w14:paraId="3DB4C887" w14:textId="69782C29" w:rsidR="00E77EC9" w:rsidRPr="00620E35" w:rsidRDefault="00606CC8" w:rsidP="00F71C72">
            <w:pPr>
              <w:jc w:val="right"/>
            </w:pPr>
            <w:r>
              <w:t>70,0</w:t>
            </w:r>
            <w:r w:rsidR="00C27569">
              <w:t> %</w:t>
            </w:r>
          </w:p>
        </w:tc>
      </w:tr>
      <w:tr w:rsidR="00E77EC9" w:rsidRPr="00620E35" w14:paraId="54F00B0A" w14:textId="77777777" w:rsidTr="00F22D34">
        <w:tc>
          <w:tcPr>
            <w:tcW w:w="3386" w:type="pct"/>
            <w:shd w:val="solid" w:color="FFFFFF" w:fill="FFFFFF"/>
            <w:tcMar>
              <w:top w:w="51" w:type="dxa"/>
              <w:left w:w="51" w:type="dxa"/>
              <w:bottom w:w="51" w:type="dxa"/>
              <w:right w:w="51" w:type="dxa"/>
            </w:tcMar>
          </w:tcPr>
          <w:p w14:paraId="7F069B53" w14:textId="4E3063A2" w:rsidR="00E77EC9" w:rsidRPr="00620E35" w:rsidRDefault="00606CC8" w:rsidP="00410B05">
            <w:pPr>
              <w:pStyle w:val="TabellHode-rad"/>
            </w:pPr>
            <w:proofErr w:type="spellStart"/>
            <w:r>
              <w:t>Gj</w:t>
            </w:r>
            <w:proofErr w:type="spellEnd"/>
            <w:r>
              <w:t>. utbytteandel siste fem år</w:t>
            </w:r>
          </w:p>
        </w:tc>
        <w:tc>
          <w:tcPr>
            <w:tcW w:w="807" w:type="pct"/>
            <w:shd w:val="solid" w:color="FFFFFF" w:fill="FFFFFF"/>
            <w:tcMar>
              <w:top w:w="51" w:type="dxa"/>
              <w:left w:w="51" w:type="dxa"/>
              <w:bottom w:w="51" w:type="dxa"/>
              <w:right w:w="51" w:type="dxa"/>
            </w:tcMar>
          </w:tcPr>
          <w:p w14:paraId="3B81C6FF" w14:textId="2359B944" w:rsidR="00E77EC9" w:rsidRPr="00620E35" w:rsidRDefault="00606CC8" w:rsidP="00F71C72">
            <w:pPr>
              <w:jc w:val="right"/>
            </w:pPr>
            <w:r>
              <w:t>45,8</w:t>
            </w:r>
            <w:r w:rsidR="00C27569">
              <w:t> %</w:t>
            </w:r>
          </w:p>
        </w:tc>
        <w:tc>
          <w:tcPr>
            <w:tcW w:w="807" w:type="pct"/>
            <w:shd w:val="solid" w:color="FFFFFF" w:fill="FFFFFF"/>
            <w:tcMar>
              <w:top w:w="51" w:type="dxa"/>
              <w:left w:w="51" w:type="dxa"/>
              <w:bottom w:w="51" w:type="dxa"/>
              <w:right w:w="51" w:type="dxa"/>
            </w:tcMar>
          </w:tcPr>
          <w:p w14:paraId="7CBC0A9C" w14:textId="616B870A" w:rsidR="00E77EC9" w:rsidRPr="00620E35" w:rsidRDefault="00606CC8" w:rsidP="00F71C72">
            <w:pPr>
              <w:jc w:val="right"/>
            </w:pPr>
            <w:r>
              <w:t>39,8</w:t>
            </w:r>
            <w:r w:rsidR="00C27569">
              <w:t> %</w:t>
            </w:r>
          </w:p>
        </w:tc>
      </w:tr>
      <w:tr w:rsidR="00E77EC9" w:rsidRPr="00620E35" w14:paraId="27EA7ACC" w14:textId="77777777" w:rsidTr="00F22D34">
        <w:tc>
          <w:tcPr>
            <w:tcW w:w="3386" w:type="pct"/>
            <w:shd w:val="solid" w:color="FFFFFF" w:fill="FFFFFF"/>
            <w:tcMar>
              <w:top w:w="51" w:type="dxa"/>
              <w:left w:w="51" w:type="dxa"/>
              <w:bottom w:w="51" w:type="dxa"/>
              <w:right w:w="51" w:type="dxa"/>
            </w:tcMar>
          </w:tcPr>
          <w:p w14:paraId="17E46EF4" w14:textId="798C250F" w:rsidR="00E77EC9" w:rsidRPr="00620E35" w:rsidRDefault="00606CC8" w:rsidP="00410B05">
            <w:pPr>
              <w:pStyle w:val="TabellHode-rad"/>
            </w:pPr>
            <w:r>
              <w:t>Utbytte til staten</w:t>
            </w:r>
          </w:p>
        </w:tc>
        <w:tc>
          <w:tcPr>
            <w:tcW w:w="807" w:type="pct"/>
            <w:shd w:val="solid" w:color="FFFFFF" w:fill="FFFFFF"/>
            <w:tcMar>
              <w:top w:w="51" w:type="dxa"/>
              <w:left w:w="51" w:type="dxa"/>
              <w:bottom w:w="51" w:type="dxa"/>
              <w:right w:w="51" w:type="dxa"/>
            </w:tcMar>
          </w:tcPr>
          <w:p w14:paraId="318144D5" w14:textId="324760BB" w:rsidR="00E77EC9" w:rsidRPr="00620E35" w:rsidRDefault="00606CC8" w:rsidP="00F71C72">
            <w:pPr>
              <w:jc w:val="right"/>
            </w:pPr>
            <w:r>
              <w:t xml:space="preserve">72 </w:t>
            </w:r>
          </w:p>
        </w:tc>
        <w:tc>
          <w:tcPr>
            <w:tcW w:w="807" w:type="pct"/>
            <w:shd w:val="solid" w:color="FFFFFF" w:fill="FFFFFF"/>
            <w:tcMar>
              <w:top w:w="51" w:type="dxa"/>
              <w:left w:w="51" w:type="dxa"/>
              <w:bottom w:w="51" w:type="dxa"/>
              <w:right w:w="51" w:type="dxa"/>
            </w:tcMar>
          </w:tcPr>
          <w:p w14:paraId="473A7014" w14:textId="5261AAA2" w:rsidR="00E77EC9" w:rsidRPr="00620E35" w:rsidRDefault="00606CC8" w:rsidP="00F71C72">
            <w:pPr>
              <w:jc w:val="right"/>
            </w:pPr>
            <w:r>
              <w:t xml:space="preserve">124 </w:t>
            </w:r>
          </w:p>
        </w:tc>
      </w:tr>
      <w:tr w:rsidR="00E77EC9" w:rsidRPr="00620E35" w14:paraId="5AD76B43" w14:textId="77777777" w:rsidTr="00F22D34">
        <w:tc>
          <w:tcPr>
            <w:tcW w:w="3386" w:type="pct"/>
            <w:shd w:val="solid" w:color="FFFFFF" w:fill="FFFFFF"/>
            <w:tcMar>
              <w:top w:w="51" w:type="dxa"/>
              <w:left w:w="51" w:type="dxa"/>
              <w:bottom w:w="51" w:type="dxa"/>
              <w:right w:w="51" w:type="dxa"/>
            </w:tcMar>
          </w:tcPr>
          <w:p w14:paraId="69759B2E" w14:textId="1904B871" w:rsidR="00E77EC9" w:rsidRPr="00620E35" w:rsidRDefault="00606CC8" w:rsidP="00410B05">
            <w:pPr>
              <w:pStyle w:val="TabellHode-rad"/>
            </w:pPr>
            <w:r>
              <w:t>Kapitalinnskudd fra staten</w:t>
            </w:r>
          </w:p>
        </w:tc>
        <w:tc>
          <w:tcPr>
            <w:tcW w:w="807" w:type="pct"/>
            <w:shd w:val="solid" w:color="FFFFFF" w:fill="FFFFFF"/>
            <w:tcMar>
              <w:top w:w="51" w:type="dxa"/>
              <w:left w:w="51" w:type="dxa"/>
              <w:bottom w:w="51" w:type="dxa"/>
              <w:right w:w="51" w:type="dxa"/>
            </w:tcMar>
          </w:tcPr>
          <w:p w14:paraId="5FCF20F4" w14:textId="458E46EB" w:rsidR="00E77EC9" w:rsidRPr="00620E35" w:rsidRDefault="00606CC8" w:rsidP="00F71C72">
            <w:pPr>
              <w:jc w:val="right"/>
            </w:pPr>
            <w:r>
              <w:t>0</w:t>
            </w:r>
          </w:p>
        </w:tc>
        <w:tc>
          <w:tcPr>
            <w:tcW w:w="807" w:type="pct"/>
            <w:shd w:val="solid" w:color="FFFFFF" w:fill="FFFFFF"/>
            <w:tcMar>
              <w:top w:w="51" w:type="dxa"/>
              <w:left w:w="51" w:type="dxa"/>
              <w:bottom w:w="51" w:type="dxa"/>
              <w:right w:w="51" w:type="dxa"/>
            </w:tcMar>
          </w:tcPr>
          <w:p w14:paraId="28302A67" w14:textId="7FBBBD8B" w:rsidR="00E77EC9" w:rsidRPr="00620E35" w:rsidRDefault="00606CC8" w:rsidP="00F71C72">
            <w:pPr>
              <w:jc w:val="right"/>
            </w:pPr>
            <w:r>
              <w:t>0</w:t>
            </w:r>
          </w:p>
        </w:tc>
      </w:tr>
    </w:tbl>
    <w:p w14:paraId="6F7082C9"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2E4D5305" w14:textId="77777777" w:rsidTr="00F22D34">
        <w:tc>
          <w:tcPr>
            <w:tcW w:w="3386" w:type="pct"/>
            <w:shd w:val="solid" w:color="FFFFFF" w:fill="FFFFFF"/>
            <w:tcMar>
              <w:top w:w="51" w:type="dxa"/>
              <w:left w:w="51" w:type="dxa"/>
              <w:bottom w:w="51" w:type="dxa"/>
              <w:right w:w="51" w:type="dxa"/>
            </w:tcMar>
          </w:tcPr>
          <w:p w14:paraId="153ACBE0" w14:textId="625E9ED8" w:rsidR="00E77EC9" w:rsidRPr="00620E35" w:rsidRDefault="00606CC8" w:rsidP="005D27FD">
            <w:pPr>
              <w:pStyle w:val="TabellHode-kolonne"/>
            </w:pPr>
            <w:r>
              <w:t>Finansielle nøkkeltall</w:t>
            </w:r>
          </w:p>
        </w:tc>
        <w:tc>
          <w:tcPr>
            <w:tcW w:w="807" w:type="pct"/>
            <w:shd w:val="solid" w:color="FFFFFF" w:fill="FFFFFF"/>
            <w:tcMar>
              <w:top w:w="45" w:type="dxa"/>
              <w:left w:w="51" w:type="dxa"/>
              <w:bottom w:w="45" w:type="dxa"/>
              <w:right w:w="51" w:type="dxa"/>
            </w:tcMar>
          </w:tcPr>
          <w:p w14:paraId="0BABFE62" w14:textId="2BC89739"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604ABD4E" w14:textId="3E571F70" w:rsidR="00E77EC9" w:rsidRPr="00620E35" w:rsidRDefault="00606CC8" w:rsidP="00F71C72">
            <w:pPr>
              <w:pStyle w:val="TabellHode-kolonne"/>
              <w:jc w:val="right"/>
            </w:pPr>
            <w:r>
              <w:t>2024</w:t>
            </w:r>
          </w:p>
        </w:tc>
      </w:tr>
      <w:tr w:rsidR="00E77EC9" w:rsidRPr="00620E35" w14:paraId="3217BD43" w14:textId="77777777" w:rsidTr="00F22D34">
        <w:tc>
          <w:tcPr>
            <w:tcW w:w="3386" w:type="pct"/>
            <w:shd w:val="solid" w:color="FFFFFF" w:fill="FFFFFF"/>
            <w:tcMar>
              <w:top w:w="51" w:type="dxa"/>
              <w:left w:w="51" w:type="dxa"/>
              <w:bottom w:w="51" w:type="dxa"/>
              <w:right w:w="51" w:type="dxa"/>
            </w:tcMar>
          </w:tcPr>
          <w:p w14:paraId="6776C00E" w14:textId="41635065" w:rsidR="00E77EC9" w:rsidRPr="00620E35" w:rsidRDefault="00606CC8" w:rsidP="00410B05">
            <w:pPr>
              <w:pStyle w:val="TabellHode-rad"/>
            </w:pPr>
            <w:r>
              <w:t>Driftsmargin (EBIT)</w:t>
            </w:r>
          </w:p>
        </w:tc>
        <w:tc>
          <w:tcPr>
            <w:tcW w:w="807" w:type="pct"/>
            <w:shd w:val="solid" w:color="FFFFFF" w:fill="FFFFFF"/>
            <w:tcMar>
              <w:top w:w="51" w:type="dxa"/>
              <w:left w:w="51" w:type="dxa"/>
              <w:bottom w:w="51" w:type="dxa"/>
              <w:right w:w="51" w:type="dxa"/>
            </w:tcMar>
          </w:tcPr>
          <w:p w14:paraId="51B2BFBD" w14:textId="2E40B27A" w:rsidR="00E77EC9" w:rsidRPr="00620E35" w:rsidRDefault="00606CC8" w:rsidP="00F71C72">
            <w:pPr>
              <w:jc w:val="right"/>
            </w:pPr>
            <w:r>
              <w:t>2,9</w:t>
            </w:r>
            <w:r w:rsidR="00C27569">
              <w:t> %</w:t>
            </w:r>
          </w:p>
        </w:tc>
        <w:tc>
          <w:tcPr>
            <w:tcW w:w="807" w:type="pct"/>
            <w:shd w:val="solid" w:color="FFFFFF" w:fill="FFFFFF"/>
            <w:tcMar>
              <w:top w:w="51" w:type="dxa"/>
              <w:left w:w="51" w:type="dxa"/>
              <w:bottom w:w="51" w:type="dxa"/>
              <w:right w:w="51" w:type="dxa"/>
            </w:tcMar>
          </w:tcPr>
          <w:p w14:paraId="517289A7" w14:textId="75B85D2B" w:rsidR="00E77EC9" w:rsidRPr="00620E35" w:rsidRDefault="00606CC8" w:rsidP="00F71C72">
            <w:pPr>
              <w:jc w:val="right"/>
            </w:pPr>
            <w:r>
              <w:t>3,5</w:t>
            </w:r>
            <w:r w:rsidR="00C27569">
              <w:t> %</w:t>
            </w:r>
          </w:p>
        </w:tc>
      </w:tr>
      <w:tr w:rsidR="00E77EC9" w:rsidRPr="00620E35" w14:paraId="5FA46BCD" w14:textId="77777777" w:rsidTr="00F22D34">
        <w:tc>
          <w:tcPr>
            <w:tcW w:w="3386" w:type="pct"/>
            <w:shd w:val="solid" w:color="FFFFFF" w:fill="FFFFFF"/>
            <w:tcMar>
              <w:top w:w="51" w:type="dxa"/>
              <w:left w:w="51" w:type="dxa"/>
              <w:bottom w:w="51" w:type="dxa"/>
              <w:right w:w="51" w:type="dxa"/>
            </w:tcMar>
          </w:tcPr>
          <w:p w14:paraId="53C474E7" w14:textId="28D41158" w:rsidR="00E77EC9" w:rsidRPr="00620E35" w:rsidRDefault="00606CC8" w:rsidP="00410B05">
            <w:pPr>
              <w:pStyle w:val="TabellHode-rad"/>
            </w:pPr>
            <w:r>
              <w:t>Egenkapitalandel</w:t>
            </w:r>
          </w:p>
        </w:tc>
        <w:tc>
          <w:tcPr>
            <w:tcW w:w="807" w:type="pct"/>
            <w:shd w:val="solid" w:color="FFFFFF" w:fill="FFFFFF"/>
            <w:tcMar>
              <w:top w:w="51" w:type="dxa"/>
              <w:left w:w="51" w:type="dxa"/>
              <w:bottom w:w="51" w:type="dxa"/>
              <w:right w:w="51" w:type="dxa"/>
            </w:tcMar>
          </w:tcPr>
          <w:p w14:paraId="32C59949" w14:textId="4041A6C7" w:rsidR="00E77EC9" w:rsidRPr="00620E35" w:rsidRDefault="00606CC8" w:rsidP="00F71C72">
            <w:pPr>
              <w:jc w:val="right"/>
            </w:pPr>
            <w:r>
              <w:t>35,9</w:t>
            </w:r>
            <w:r w:rsidR="00C27569">
              <w:t> %</w:t>
            </w:r>
          </w:p>
        </w:tc>
        <w:tc>
          <w:tcPr>
            <w:tcW w:w="807" w:type="pct"/>
            <w:shd w:val="solid" w:color="FFFFFF" w:fill="FFFFFF"/>
            <w:tcMar>
              <w:top w:w="51" w:type="dxa"/>
              <w:left w:w="51" w:type="dxa"/>
              <w:bottom w:w="51" w:type="dxa"/>
              <w:right w:w="51" w:type="dxa"/>
            </w:tcMar>
          </w:tcPr>
          <w:p w14:paraId="6196576A" w14:textId="13C3A112" w:rsidR="00E77EC9" w:rsidRPr="00620E35" w:rsidRDefault="00606CC8" w:rsidP="00F71C72">
            <w:pPr>
              <w:jc w:val="right"/>
            </w:pPr>
            <w:r>
              <w:t>36,0</w:t>
            </w:r>
            <w:r w:rsidR="00C27569">
              <w:t> %</w:t>
            </w:r>
          </w:p>
        </w:tc>
      </w:tr>
      <w:tr w:rsidR="00E77EC9" w:rsidRPr="00620E35" w14:paraId="55CA1918" w14:textId="77777777" w:rsidTr="00F22D34">
        <w:tc>
          <w:tcPr>
            <w:tcW w:w="3386" w:type="pct"/>
            <w:shd w:val="solid" w:color="FFFFFF" w:fill="FFFFFF"/>
            <w:tcMar>
              <w:top w:w="51" w:type="dxa"/>
              <w:left w:w="51" w:type="dxa"/>
              <w:bottom w:w="51" w:type="dxa"/>
              <w:right w:w="51" w:type="dxa"/>
            </w:tcMar>
          </w:tcPr>
          <w:p w14:paraId="41C87FB3" w14:textId="2DE6E5E1" w:rsidR="00E77EC9" w:rsidRPr="00620E35" w:rsidRDefault="00606CC8" w:rsidP="00410B05">
            <w:pPr>
              <w:pStyle w:val="TabellHode-rad"/>
            </w:pPr>
            <w:r>
              <w:t>Egenkapitalrentabilitet</w:t>
            </w:r>
          </w:p>
        </w:tc>
        <w:tc>
          <w:tcPr>
            <w:tcW w:w="807" w:type="pct"/>
            <w:shd w:val="solid" w:color="FFFFFF" w:fill="FFFFFF"/>
            <w:tcMar>
              <w:top w:w="51" w:type="dxa"/>
              <w:left w:w="51" w:type="dxa"/>
              <w:bottom w:w="51" w:type="dxa"/>
              <w:right w:w="51" w:type="dxa"/>
            </w:tcMar>
          </w:tcPr>
          <w:p w14:paraId="43D7C2E7" w14:textId="4B45765B" w:rsidR="00E77EC9" w:rsidRPr="00620E35" w:rsidRDefault="00606CC8" w:rsidP="00F71C72">
            <w:pPr>
              <w:jc w:val="right"/>
            </w:pPr>
            <w:r>
              <w:t>15,0</w:t>
            </w:r>
            <w:r w:rsidR="00C27569">
              <w:t> %</w:t>
            </w:r>
          </w:p>
        </w:tc>
        <w:tc>
          <w:tcPr>
            <w:tcW w:w="807" w:type="pct"/>
            <w:shd w:val="solid" w:color="FFFFFF" w:fill="FFFFFF"/>
            <w:tcMar>
              <w:top w:w="51" w:type="dxa"/>
              <w:left w:w="51" w:type="dxa"/>
              <w:bottom w:w="51" w:type="dxa"/>
              <w:right w:w="51" w:type="dxa"/>
            </w:tcMar>
          </w:tcPr>
          <w:p w14:paraId="475CFFB2" w14:textId="4F174D21" w:rsidR="00E77EC9" w:rsidRPr="00620E35" w:rsidRDefault="00606CC8" w:rsidP="00F71C72">
            <w:pPr>
              <w:jc w:val="right"/>
            </w:pPr>
            <w:r>
              <w:t>19,7</w:t>
            </w:r>
            <w:r w:rsidR="00C27569">
              <w:t> %</w:t>
            </w:r>
          </w:p>
        </w:tc>
      </w:tr>
      <w:tr w:rsidR="00E77EC9" w:rsidRPr="00620E35" w14:paraId="5E1ADA34" w14:textId="77777777" w:rsidTr="00F22D34">
        <w:tc>
          <w:tcPr>
            <w:tcW w:w="3386" w:type="pct"/>
            <w:shd w:val="solid" w:color="FFFFFF" w:fill="FFFFFF"/>
            <w:tcMar>
              <w:top w:w="51" w:type="dxa"/>
              <w:left w:w="51" w:type="dxa"/>
              <w:bottom w:w="51" w:type="dxa"/>
              <w:right w:w="51" w:type="dxa"/>
            </w:tcMar>
          </w:tcPr>
          <w:p w14:paraId="453187DC" w14:textId="36ED4E89" w:rsidR="00E77EC9" w:rsidRPr="00620E35" w:rsidRDefault="00606CC8" w:rsidP="00410B05">
            <w:pPr>
              <w:pStyle w:val="TabellHode-rad"/>
            </w:pPr>
            <w:r>
              <w:t>Gjennomsnittlig EK-rentabilitet siste fem år</w:t>
            </w:r>
          </w:p>
        </w:tc>
        <w:tc>
          <w:tcPr>
            <w:tcW w:w="807" w:type="pct"/>
            <w:shd w:val="solid" w:color="FFFFFF" w:fill="FFFFFF"/>
            <w:tcMar>
              <w:top w:w="51" w:type="dxa"/>
              <w:left w:w="51" w:type="dxa"/>
              <w:bottom w:w="51" w:type="dxa"/>
              <w:right w:w="51" w:type="dxa"/>
            </w:tcMar>
          </w:tcPr>
          <w:p w14:paraId="1835CA1B" w14:textId="5684D831" w:rsidR="00E77EC9" w:rsidRPr="00620E35" w:rsidRDefault="00606CC8" w:rsidP="00F71C72">
            <w:pPr>
              <w:jc w:val="right"/>
            </w:pPr>
            <w:r>
              <w:t>21,3</w:t>
            </w:r>
            <w:r w:rsidR="00C27569">
              <w:t> %</w:t>
            </w:r>
          </w:p>
        </w:tc>
        <w:tc>
          <w:tcPr>
            <w:tcW w:w="807" w:type="pct"/>
            <w:shd w:val="solid" w:color="FFFFFF" w:fill="FFFFFF"/>
            <w:tcMar>
              <w:top w:w="51" w:type="dxa"/>
              <w:left w:w="51" w:type="dxa"/>
              <w:bottom w:w="51" w:type="dxa"/>
              <w:right w:w="51" w:type="dxa"/>
            </w:tcMar>
          </w:tcPr>
          <w:p w14:paraId="629736B6" w14:textId="1E2180BD" w:rsidR="00E77EC9" w:rsidRPr="00620E35" w:rsidRDefault="00606CC8" w:rsidP="00F71C72">
            <w:pPr>
              <w:jc w:val="right"/>
            </w:pPr>
            <w:r>
              <w:t>24,4</w:t>
            </w:r>
            <w:r w:rsidR="00C27569">
              <w:t> %</w:t>
            </w:r>
          </w:p>
        </w:tc>
      </w:tr>
      <w:tr w:rsidR="00E77EC9" w:rsidRPr="00620E35" w14:paraId="2A9420D5" w14:textId="77777777" w:rsidTr="00F22D34">
        <w:tc>
          <w:tcPr>
            <w:tcW w:w="3386" w:type="pct"/>
            <w:shd w:val="solid" w:color="FFFFFF" w:fill="FFFFFF"/>
            <w:tcMar>
              <w:top w:w="51" w:type="dxa"/>
              <w:left w:w="51" w:type="dxa"/>
              <w:bottom w:w="51" w:type="dxa"/>
              <w:right w:w="51" w:type="dxa"/>
            </w:tcMar>
          </w:tcPr>
          <w:p w14:paraId="4731E0EB" w14:textId="572B7682" w:rsidR="00E77EC9" w:rsidRPr="00620E35" w:rsidRDefault="00606CC8" w:rsidP="00410B05">
            <w:pPr>
              <w:pStyle w:val="TabellHode-rad"/>
            </w:pPr>
            <w:r>
              <w:t>Sysselsatt kapital</w:t>
            </w:r>
          </w:p>
        </w:tc>
        <w:tc>
          <w:tcPr>
            <w:tcW w:w="807" w:type="pct"/>
            <w:shd w:val="solid" w:color="FFFFFF" w:fill="FFFFFF"/>
            <w:tcMar>
              <w:top w:w="51" w:type="dxa"/>
              <w:left w:w="51" w:type="dxa"/>
              <w:bottom w:w="51" w:type="dxa"/>
              <w:right w:w="51" w:type="dxa"/>
            </w:tcMar>
          </w:tcPr>
          <w:p w14:paraId="5F8E8404" w14:textId="57D174FF" w:rsidR="00E77EC9" w:rsidRPr="00620E35" w:rsidRDefault="00606CC8" w:rsidP="00F71C72">
            <w:pPr>
              <w:jc w:val="right"/>
            </w:pPr>
            <w:r>
              <w:t xml:space="preserve">1 001 </w:t>
            </w:r>
          </w:p>
        </w:tc>
        <w:tc>
          <w:tcPr>
            <w:tcW w:w="807" w:type="pct"/>
            <w:shd w:val="solid" w:color="FFFFFF" w:fill="FFFFFF"/>
            <w:tcMar>
              <w:top w:w="51" w:type="dxa"/>
              <w:left w:w="51" w:type="dxa"/>
              <w:bottom w:w="51" w:type="dxa"/>
              <w:right w:w="51" w:type="dxa"/>
            </w:tcMar>
          </w:tcPr>
          <w:p w14:paraId="796B75D3" w14:textId="34886DF5" w:rsidR="00E77EC9" w:rsidRPr="00620E35" w:rsidRDefault="00606CC8" w:rsidP="00F71C72">
            <w:pPr>
              <w:jc w:val="right"/>
            </w:pPr>
            <w:r>
              <w:t xml:space="preserve">928 </w:t>
            </w:r>
          </w:p>
        </w:tc>
      </w:tr>
      <w:tr w:rsidR="00E77EC9" w:rsidRPr="00620E35" w14:paraId="431E5D4A" w14:textId="77777777" w:rsidTr="00F22D34">
        <w:tc>
          <w:tcPr>
            <w:tcW w:w="3386" w:type="pct"/>
            <w:shd w:val="solid" w:color="FFFFFF" w:fill="FFFFFF"/>
            <w:tcMar>
              <w:top w:w="51" w:type="dxa"/>
              <w:left w:w="51" w:type="dxa"/>
              <w:bottom w:w="51" w:type="dxa"/>
              <w:right w:w="51" w:type="dxa"/>
            </w:tcMar>
          </w:tcPr>
          <w:p w14:paraId="0FBC448D" w14:textId="203C6B21" w:rsidR="00E77EC9" w:rsidRPr="00620E35" w:rsidRDefault="00606CC8" w:rsidP="00410B05">
            <w:pPr>
              <w:pStyle w:val="TabellHode-rad"/>
            </w:pPr>
            <w:r>
              <w:t>Rentabilitet sysselsatt kapital</w:t>
            </w:r>
          </w:p>
        </w:tc>
        <w:tc>
          <w:tcPr>
            <w:tcW w:w="807" w:type="pct"/>
            <w:shd w:val="solid" w:color="FFFFFF" w:fill="FFFFFF"/>
            <w:tcMar>
              <w:top w:w="51" w:type="dxa"/>
              <w:left w:w="51" w:type="dxa"/>
              <w:bottom w:w="51" w:type="dxa"/>
              <w:right w:w="51" w:type="dxa"/>
            </w:tcMar>
          </w:tcPr>
          <w:p w14:paraId="449E9F67" w14:textId="76933CE3" w:rsidR="00E77EC9" w:rsidRPr="00620E35" w:rsidRDefault="00606CC8" w:rsidP="00F71C72">
            <w:pPr>
              <w:jc w:val="right"/>
            </w:pPr>
            <w:r>
              <w:t>20,6</w:t>
            </w:r>
            <w:r w:rsidR="00C27569">
              <w:t> %</w:t>
            </w:r>
          </w:p>
        </w:tc>
        <w:tc>
          <w:tcPr>
            <w:tcW w:w="807" w:type="pct"/>
            <w:shd w:val="solid" w:color="FFFFFF" w:fill="FFFFFF"/>
            <w:tcMar>
              <w:top w:w="51" w:type="dxa"/>
              <w:left w:w="51" w:type="dxa"/>
              <w:bottom w:w="51" w:type="dxa"/>
              <w:right w:w="51" w:type="dxa"/>
            </w:tcMar>
          </w:tcPr>
          <w:p w14:paraId="14560584" w14:textId="07AD56CE" w:rsidR="00E77EC9" w:rsidRPr="00620E35" w:rsidRDefault="00606CC8" w:rsidP="00F71C72">
            <w:pPr>
              <w:jc w:val="right"/>
            </w:pPr>
            <w:r>
              <w:t>25,2</w:t>
            </w:r>
            <w:r w:rsidR="00C27569">
              <w:t> %</w:t>
            </w:r>
          </w:p>
        </w:tc>
      </w:tr>
      <w:tr w:rsidR="00E77EC9" w:rsidRPr="00620E35" w14:paraId="04F40059" w14:textId="77777777" w:rsidTr="00F22D34">
        <w:tc>
          <w:tcPr>
            <w:tcW w:w="3386" w:type="pct"/>
            <w:shd w:val="solid" w:color="FFFFFF" w:fill="FFFFFF"/>
            <w:tcMar>
              <w:top w:w="51" w:type="dxa"/>
              <w:left w:w="51" w:type="dxa"/>
              <w:bottom w:w="51" w:type="dxa"/>
              <w:right w:w="51" w:type="dxa"/>
            </w:tcMar>
          </w:tcPr>
          <w:p w14:paraId="7EEDAC88" w14:textId="170F6F33" w:rsidR="00E77EC9" w:rsidRPr="00620E35" w:rsidRDefault="00606CC8" w:rsidP="00410B05">
            <w:pPr>
              <w:pStyle w:val="TabellHode-rad"/>
            </w:pPr>
            <w:r>
              <w:lastRenderedPageBreak/>
              <w:t>Netto kontantstrøm fra drift</w:t>
            </w:r>
          </w:p>
        </w:tc>
        <w:tc>
          <w:tcPr>
            <w:tcW w:w="807" w:type="pct"/>
            <w:shd w:val="solid" w:color="FFFFFF" w:fill="FFFFFF"/>
            <w:tcMar>
              <w:top w:w="51" w:type="dxa"/>
              <w:left w:w="51" w:type="dxa"/>
              <w:bottom w:w="51" w:type="dxa"/>
              <w:right w:w="51" w:type="dxa"/>
            </w:tcMar>
          </w:tcPr>
          <w:p w14:paraId="7F00D6A3" w14:textId="4A103A53" w:rsidR="00E77EC9" w:rsidRPr="00620E35" w:rsidRDefault="00606CC8" w:rsidP="00F71C72">
            <w:pPr>
              <w:jc w:val="right"/>
            </w:pPr>
            <w:r>
              <w:t xml:space="preserve">477 </w:t>
            </w:r>
          </w:p>
        </w:tc>
        <w:tc>
          <w:tcPr>
            <w:tcW w:w="807" w:type="pct"/>
            <w:shd w:val="solid" w:color="FFFFFF" w:fill="FFFFFF"/>
            <w:tcMar>
              <w:top w:w="51" w:type="dxa"/>
              <w:left w:w="51" w:type="dxa"/>
              <w:bottom w:w="51" w:type="dxa"/>
              <w:right w:w="51" w:type="dxa"/>
            </w:tcMar>
          </w:tcPr>
          <w:p w14:paraId="5E372785" w14:textId="1C96E7A3" w:rsidR="00E77EC9" w:rsidRPr="00620E35" w:rsidRDefault="00606CC8" w:rsidP="00F71C72">
            <w:pPr>
              <w:jc w:val="right"/>
            </w:pPr>
            <w:r>
              <w:t xml:space="preserve">244 </w:t>
            </w:r>
          </w:p>
        </w:tc>
      </w:tr>
      <w:tr w:rsidR="00E77EC9" w:rsidRPr="00620E35" w14:paraId="19E6FB4D" w14:textId="77777777" w:rsidTr="00F22D34">
        <w:tc>
          <w:tcPr>
            <w:tcW w:w="3386" w:type="pct"/>
            <w:shd w:val="solid" w:color="FFFFFF" w:fill="FFFFFF"/>
            <w:tcMar>
              <w:top w:w="51" w:type="dxa"/>
              <w:left w:w="51" w:type="dxa"/>
              <w:bottom w:w="51" w:type="dxa"/>
              <w:right w:w="51" w:type="dxa"/>
            </w:tcMar>
          </w:tcPr>
          <w:p w14:paraId="1FBE0072" w14:textId="2FE5C5E7" w:rsidR="00E77EC9" w:rsidRPr="00620E35" w:rsidRDefault="00606CC8" w:rsidP="00410B05">
            <w:pPr>
              <w:pStyle w:val="TabellHode-rad"/>
            </w:pPr>
            <w:r>
              <w:t>Netto kontantstrøm fra investeringer</w:t>
            </w:r>
          </w:p>
        </w:tc>
        <w:tc>
          <w:tcPr>
            <w:tcW w:w="807" w:type="pct"/>
            <w:shd w:val="solid" w:color="FFFFFF" w:fill="FFFFFF"/>
            <w:tcMar>
              <w:top w:w="51" w:type="dxa"/>
              <w:left w:w="51" w:type="dxa"/>
              <w:bottom w:w="51" w:type="dxa"/>
              <w:right w:w="51" w:type="dxa"/>
            </w:tcMar>
          </w:tcPr>
          <w:p w14:paraId="5723CC09" w14:textId="3ED118D3" w:rsidR="00E77EC9" w:rsidRPr="00620E35" w:rsidRDefault="00606CC8" w:rsidP="00F71C72">
            <w:pPr>
              <w:jc w:val="right"/>
            </w:pPr>
            <w:r>
              <w:t xml:space="preserve">-119 </w:t>
            </w:r>
          </w:p>
        </w:tc>
        <w:tc>
          <w:tcPr>
            <w:tcW w:w="807" w:type="pct"/>
            <w:shd w:val="solid" w:color="FFFFFF" w:fill="FFFFFF"/>
            <w:tcMar>
              <w:top w:w="51" w:type="dxa"/>
              <w:left w:w="51" w:type="dxa"/>
              <w:bottom w:w="51" w:type="dxa"/>
              <w:right w:w="51" w:type="dxa"/>
            </w:tcMar>
          </w:tcPr>
          <w:p w14:paraId="13575F12" w14:textId="2A324385" w:rsidR="00E77EC9" w:rsidRPr="00620E35" w:rsidRDefault="00606CC8" w:rsidP="00F71C72">
            <w:pPr>
              <w:jc w:val="right"/>
            </w:pPr>
            <w:r>
              <w:t xml:space="preserve">-80 </w:t>
            </w:r>
          </w:p>
        </w:tc>
      </w:tr>
    </w:tbl>
    <w:p w14:paraId="4A565AF2"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01666D01" w14:textId="77777777" w:rsidTr="00F22D34">
        <w:tc>
          <w:tcPr>
            <w:tcW w:w="3386" w:type="pct"/>
            <w:shd w:val="solid" w:color="FFFFFF" w:fill="FFFFFF"/>
            <w:tcMar>
              <w:top w:w="51" w:type="dxa"/>
              <w:left w:w="51" w:type="dxa"/>
              <w:bottom w:w="51" w:type="dxa"/>
              <w:right w:w="51" w:type="dxa"/>
            </w:tcMar>
          </w:tcPr>
          <w:p w14:paraId="4D437092" w14:textId="0B7CAB85" w:rsidR="00E77EC9" w:rsidRPr="00620E35" w:rsidRDefault="00606CC8" w:rsidP="005D27FD">
            <w:pPr>
              <w:pStyle w:val="TabellHode-kolonne"/>
            </w:pPr>
            <w:r>
              <w:t>Andre nøkkeltall</w:t>
            </w:r>
          </w:p>
        </w:tc>
        <w:tc>
          <w:tcPr>
            <w:tcW w:w="807" w:type="pct"/>
            <w:shd w:val="solid" w:color="FFFFFF" w:fill="FFFFFF"/>
            <w:tcMar>
              <w:top w:w="45" w:type="dxa"/>
              <w:left w:w="51" w:type="dxa"/>
              <w:bottom w:w="45" w:type="dxa"/>
              <w:right w:w="51" w:type="dxa"/>
            </w:tcMar>
          </w:tcPr>
          <w:p w14:paraId="2F426256" w14:textId="731B3142"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20C35A28" w14:textId="5A220AB3" w:rsidR="00E77EC9" w:rsidRPr="00620E35" w:rsidRDefault="00606CC8" w:rsidP="00F71C72">
            <w:pPr>
              <w:pStyle w:val="TabellHode-kolonne"/>
              <w:jc w:val="right"/>
            </w:pPr>
            <w:r>
              <w:t>2024</w:t>
            </w:r>
          </w:p>
        </w:tc>
      </w:tr>
      <w:tr w:rsidR="00E77EC9" w:rsidRPr="00620E35" w14:paraId="458582D3" w14:textId="77777777" w:rsidTr="00F22D34">
        <w:tc>
          <w:tcPr>
            <w:tcW w:w="3386" w:type="pct"/>
            <w:shd w:val="solid" w:color="FFFFFF" w:fill="FFFFFF"/>
            <w:tcMar>
              <w:top w:w="51" w:type="dxa"/>
              <w:left w:w="51" w:type="dxa"/>
              <w:bottom w:w="51" w:type="dxa"/>
              <w:right w:w="51" w:type="dxa"/>
            </w:tcMar>
          </w:tcPr>
          <w:p w14:paraId="517062E1" w14:textId="394F5FE8" w:rsidR="00E77EC9" w:rsidRPr="00620E35" w:rsidRDefault="00606CC8" w:rsidP="00410B05">
            <w:pPr>
              <w:pStyle w:val="TabellHode-rad"/>
            </w:pPr>
            <w:r>
              <w:t xml:space="preserve">Antall ansatte </w:t>
            </w:r>
          </w:p>
        </w:tc>
        <w:tc>
          <w:tcPr>
            <w:tcW w:w="807" w:type="pct"/>
            <w:shd w:val="solid" w:color="FFFFFF" w:fill="FFFFFF"/>
            <w:tcMar>
              <w:top w:w="51" w:type="dxa"/>
              <w:left w:w="51" w:type="dxa"/>
              <w:bottom w:w="51" w:type="dxa"/>
              <w:right w:w="51" w:type="dxa"/>
            </w:tcMar>
          </w:tcPr>
          <w:p w14:paraId="5F8E2F53" w14:textId="04694968" w:rsidR="00E77EC9" w:rsidRPr="00620E35" w:rsidRDefault="00606CC8" w:rsidP="00F71C72">
            <w:pPr>
              <w:jc w:val="right"/>
            </w:pPr>
            <w:r>
              <w:t xml:space="preserve">1 604 </w:t>
            </w:r>
          </w:p>
        </w:tc>
        <w:tc>
          <w:tcPr>
            <w:tcW w:w="807" w:type="pct"/>
            <w:shd w:val="solid" w:color="FFFFFF" w:fill="FFFFFF"/>
            <w:tcMar>
              <w:top w:w="51" w:type="dxa"/>
              <w:left w:w="51" w:type="dxa"/>
              <w:bottom w:w="51" w:type="dxa"/>
              <w:right w:w="51" w:type="dxa"/>
            </w:tcMar>
          </w:tcPr>
          <w:p w14:paraId="6CBA636F" w14:textId="4EBA178C" w:rsidR="00E77EC9" w:rsidRPr="00620E35" w:rsidRDefault="00606CC8" w:rsidP="00F71C72">
            <w:pPr>
              <w:jc w:val="right"/>
            </w:pPr>
            <w:r>
              <w:t xml:space="preserve">1 663 </w:t>
            </w:r>
          </w:p>
        </w:tc>
      </w:tr>
      <w:tr w:rsidR="00E77EC9" w:rsidRPr="00620E35" w14:paraId="672D0E1B" w14:textId="77777777" w:rsidTr="00F22D34">
        <w:tc>
          <w:tcPr>
            <w:tcW w:w="3386" w:type="pct"/>
            <w:shd w:val="solid" w:color="FFFFFF" w:fill="FFFFFF"/>
            <w:tcMar>
              <w:top w:w="51" w:type="dxa"/>
              <w:left w:w="51" w:type="dxa"/>
              <w:bottom w:w="51" w:type="dxa"/>
              <w:right w:w="51" w:type="dxa"/>
            </w:tcMar>
          </w:tcPr>
          <w:p w14:paraId="2DF8A8E7" w14:textId="5743003C" w:rsidR="00E77EC9" w:rsidRPr="00620E35" w:rsidRDefault="00606CC8" w:rsidP="00410B05">
            <w:pPr>
              <w:pStyle w:val="TabellHode-rad"/>
            </w:pPr>
            <w:r>
              <w:t>Andel ansatte i Norge</w:t>
            </w:r>
          </w:p>
        </w:tc>
        <w:tc>
          <w:tcPr>
            <w:tcW w:w="807" w:type="pct"/>
            <w:shd w:val="solid" w:color="FFFFFF" w:fill="FFFFFF"/>
            <w:tcMar>
              <w:top w:w="51" w:type="dxa"/>
              <w:left w:w="51" w:type="dxa"/>
              <w:bottom w:w="51" w:type="dxa"/>
              <w:right w:w="51" w:type="dxa"/>
            </w:tcMar>
          </w:tcPr>
          <w:p w14:paraId="37746E00" w14:textId="1A5D882E" w:rsidR="00E77EC9" w:rsidRPr="00620E35" w:rsidRDefault="00606CC8" w:rsidP="00F71C72">
            <w:pPr>
              <w:jc w:val="right"/>
            </w:pPr>
            <w:r>
              <w:t>100</w:t>
            </w:r>
            <w:r w:rsidR="00C27569">
              <w:t> %</w:t>
            </w:r>
          </w:p>
        </w:tc>
        <w:tc>
          <w:tcPr>
            <w:tcW w:w="807" w:type="pct"/>
            <w:shd w:val="solid" w:color="FFFFFF" w:fill="FFFFFF"/>
            <w:tcMar>
              <w:top w:w="51" w:type="dxa"/>
              <w:left w:w="51" w:type="dxa"/>
              <w:bottom w:w="51" w:type="dxa"/>
              <w:right w:w="51" w:type="dxa"/>
            </w:tcMar>
          </w:tcPr>
          <w:p w14:paraId="08ACC5CD" w14:textId="119FEE5D" w:rsidR="00E77EC9" w:rsidRPr="00620E35" w:rsidRDefault="00606CC8" w:rsidP="00F71C72">
            <w:pPr>
              <w:jc w:val="right"/>
            </w:pPr>
            <w:r>
              <w:t>100</w:t>
            </w:r>
            <w:r w:rsidR="00C27569">
              <w:t> %</w:t>
            </w:r>
          </w:p>
        </w:tc>
      </w:tr>
      <w:tr w:rsidR="00E77EC9" w:rsidRPr="00620E35" w14:paraId="43953D96" w14:textId="77777777" w:rsidTr="00F22D34">
        <w:tc>
          <w:tcPr>
            <w:tcW w:w="3386" w:type="pct"/>
            <w:shd w:val="solid" w:color="FFFFFF" w:fill="FFFFFF"/>
            <w:tcMar>
              <w:top w:w="51" w:type="dxa"/>
              <w:left w:w="51" w:type="dxa"/>
              <w:bottom w:w="51" w:type="dxa"/>
              <w:right w:w="51" w:type="dxa"/>
            </w:tcMar>
          </w:tcPr>
          <w:p w14:paraId="46830A55" w14:textId="343FBF2A" w:rsidR="00E77EC9" w:rsidRPr="00620E35" w:rsidRDefault="00606CC8" w:rsidP="00410B05">
            <w:pPr>
              <w:pStyle w:val="TabellHode-rad"/>
            </w:pPr>
            <w:r>
              <w:t>Andel kvinner i konsernledelsen</w:t>
            </w:r>
          </w:p>
        </w:tc>
        <w:tc>
          <w:tcPr>
            <w:tcW w:w="807" w:type="pct"/>
            <w:shd w:val="solid" w:color="FFFFFF" w:fill="FFFFFF"/>
            <w:tcMar>
              <w:top w:w="51" w:type="dxa"/>
              <w:left w:w="51" w:type="dxa"/>
              <w:bottom w:w="51" w:type="dxa"/>
              <w:right w:w="51" w:type="dxa"/>
            </w:tcMar>
          </w:tcPr>
          <w:p w14:paraId="2C3047A1" w14:textId="65297AE5" w:rsidR="00E77EC9" w:rsidRPr="00620E35" w:rsidRDefault="00606CC8" w:rsidP="00F71C72">
            <w:pPr>
              <w:jc w:val="right"/>
            </w:pPr>
            <w:r>
              <w:t>38</w:t>
            </w:r>
            <w:r w:rsidR="00C27569">
              <w:t> %</w:t>
            </w:r>
          </w:p>
        </w:tc>
        <w:tc>
          <w:tcPr>
            <w:tcW w:w="807" w:type="pct"/>
            <w:shd w:val="solid" w:color="FFFFFF" w:fill="FFFFFF"/>
            <w:tcMar>
              <w:top w:w="51" w:type="dxa"/>
              <w:left w:w="51" w:type="dxa"/>
              <w:bottom w:w="51" w:type="dxa"/>
              <w:right w:w="51" w:type="dxa"/>
            </w:tcMar>
          </w:tcPr>
          <w:p w14:paraId="5338C2C7" w14:textId="11C4A496" w:rsidR="00E77EC9" w:rsidRPr="00620E35" w:rsidRDefault="00606CC8" w:rsidP="00F71C72">
            <w:pPr>
              <w:jc w:val="right"/>
            </w:pPr>
            <w:r>
              <w:t>38</w:t>
            </w:r>
            <w:r w:rsidR="00C27569">
              <w:t> %</w:t>
            </w:r>
          </w:p>
        </w:tc>
      </w:tr>
      <w:tr w:rsidR="00E77EC9" w:rsidRPr="00620E35" w14:paraId="6F577106" w14:textId="77777777" w:rsidTr="00F22D34">
        <w:tc>
          <w:tcPr>
            <w:tcW w:w="3386" w:type="pct"/>
            <w:shd w:val="solid" w:color="FFFFFF" w:fill="FFFFFF"/>
            <w:tcMar>
              <w:top w:w="51" w:type="dxa"/>
              <w:left w:w="51" w:type="dxa"/>
              <w:bottom w:w="51" w:type="dxa"/>
              <w:right w:w="51" w:type="dxa"/>
            </w:tcMar>
          </w:tcPr>
          <w:p w14:paraId="4F686F8B" w14:textId="79B19B99" w:rsidR="00E77EC9" w:rsidRPr="00620E35" w:rsidRDefault="00606CC8" w:rsidP="00410B05">
            <w:pPr>
              <w:pStyle w:val="TabellHode-rad"/>
            </w:pPr>
            <w:r>
              <w:t>Andel kvinner i selskapet totalt</w:t>
            </w:r>
          </w:p>
        </w:tc>
        <w:tc>
          <w:tcPr>
            <w:tcW w:w="807" w:type="pct"/>
            <w:shd w:val="solid" w:color="FFFFFF" w:fill="FFFFFF"/>
            <w:tcMar>
              <w:top w:w="51" w:type="dxa"/>
              <w:left w:w="51" w:type="dxa"/>
              <w:bottom w:w="51" w:type="dxa"/>
              <w:right w:w="51" w:type="dxa"/>
            </w:tcMar>
          </w:tcPr>
          <w:p w14:paraId="748C0F58" w14:textId="2BC13D09" w:rsidR="00E77EC9" w:rsidRPr="00620E35" w:rsidRDefault="00606CC8" w:rsidP="00F71C72">
            <w:pPr>
              <w:jc w:val="right"/>
            </w:pPr>
            <w:r>
              <w:t>13</w:t>
            </w:r>
            <w:r w:rsidR="00C27569">
              <w:t> %</w:t>
            </w:r>
          </w:p>
        </w:tc>
        <w:tc>
          <w:tcPr>
            <w:tcW w:w="807" w:type="pct"/>
            <w:shd w:val="solid" w:color="FFFFFF" w:fill="FFFFFF"/>
            <w:tcMar>
              <w:top w:w="51" w:type="dxa"/>
              <w:left w:w="51" w:type="dxa"/>
              <w:bottom w:w="51" w:type="dxa"/>
              <w:right w:w="51" w:type="dxa"/>
            </w:tcMar>
          </w:tcPr>
          <w:p w14:paraId="3C3599BB" w14:textId="0FDE6EC2" w:rsidR="00E77EC9" w:rsidRPr="00620E35" w:rsidRDefault="00606CC8" w:rsidP="00F71C72">
            <w:pPr>
              <w:jc w:val="right"/>
            </w:pPr>
            <w:r>
              <w:t>13</w:t>
            </w:r>
            <w:r w:rsidR="00C27569">
              <w:t> %</w:t>
            </w:r>
          </w:p>
        </w:tc>
      </w:tr>
      <w:tr w:rsidR="00E77EC9" w:rsidRPr="00620E35" w14:paraId="770C3DE5" w14:textId="77777777" w:rsidTr="00F22D34">
        <w:tc>
          <w:tcPr>
            <w:tcW w:w="3386" w:type="pct"/>
            <w:shd w:val="solid" w:color="FFFFFF" w:fill="FFFFFF"/>
            <w:tcMar>
              <w:top w:w="43" w:type="dxa"/>
              <w:left w:w="51" w:type="dxa"/>
              <w:bottom w:w="43" w:type="dxa"/>
              <w:right w:w="51" w:type="dxa"/>
            </w:tcMar>
          </w:tcPr>
          <w:p w14:paraId="0897E812" w14:textId="14485D8B" w:rsidR="00E77EC9" w:rsidRPr="00620E35" w:rsidRDefault="00606CC8" w:rsidP="00410B05">
            <w:pPr>
              <w:pStyle w:val="TabellHode-rad"/>
            </w:pPr>
            <w:r>
              <w:t xml:space="preserve">Kvinners andel av menns lønn, total godtgjørelse </w:t>
            </w:r>
          </w:p>
        </w:tc>
        <w:tc>
          <w:tcPr>
            <w:tcW w:w="807" w:type="pct"/>
            <w:shd w:val="solid" w:color="FFFFFF" w:fill="FFFFFF"/>
            <w:tcMar>
              <w:top w:w="51" w:type="dxa"/>
              <w:left w:w="51" w:type="dxa"/>
              <w:bottom w:w="51" w:type="dxa"/>
              <w:right w:w="51" w:type="dxa"/>
            </w:tcMar>
          </w:tcPr>
          <w:p w14:paraId="46AEBBCD" w14:textId="698507AF" w:rsidR="00E77EC9" w:rsidRPr="00620E35" w:rsidRDefault="00606CC8" w:rsidP="00F71C72">
            <w:pPr>
              <w:jc w:val="right"/>
            </w:pPr>
            <w:r>
              <w:t>98</w:t>
            </w:r>
            <w:r w:rsidR="00C27569">
              <w:t> %</w:t>
            </w:r>
          </w:p>
        </w:tc>
        <w:tc>
          <w:tcPr>
            <w:tcW w:w="807" w:type="pct"/>
            <w:shd w:val="solid" w:color="FFFFFF" w:fill="FFFFFF"/>
            <w:tcMar>
              <w:top w:w="51" w:type="dxa"/>
              <w:left w:w="51" w:type="dxa"/>
              <w:bottom w:w="51" w:type="dxa"/>
              <w:right w:w="51" w:type="dxa"/>
            </w:tcMar>
          </w:tcPr>
          <w:p w14:paraId="38678954" w14:textId="1108544A" w:rsidR="00E77EC9" w:rsidRPr="00620E35" w:rsidRDefault="00606CC8" w:rsidP="00F71C72">
            <w:pPr>
              <w:jc w:val="right"/>
            </w:pPr>
            <w:r>
              <w:t>98</w:t>
            </w:r>
            <w:r w:rsidR="00C27569">
              <w:t> %</w:t>
            </w:r>
          </w:p>
        </w:tc>
      </w:tr>
      <w:tr w:rsidR="00E77EC9" w:rsidRPr="00620E35" w14:paraId="0F436310" w14:textId="77777777" w:rsidTr="00F22D34">
        <w:tc>
          <w:tcPr>
            <w:tcW w:w="3386" w:type="pct"/>
            <w:shd w:val="solid" w:color="FFFFFF" w:fill="FFFFFF"/>
            <w:tcMar>
              <w:top w:w="43" w:type="dxa"/>
              <w:left w:w="51" w:type="dxa"/>
              <w:bottom w:w="43" w:type="dxa"/>
              <w:right w:w="51" w:type="dxa"/>
            </w:tcMar>
          </w:tcPr>
          <w:p w14:paraId="2BAF66FD" w14:textId="1B59638F" w:rsidR="00E77EC9" w:rsidRPr="00620E35" w:rsidRDefault="00606CC8" w:rsidP="00410B05">
            <w:pPr>
              <w:pStyle w:val="TabellHode-rad"/>
            </w:pPr>
            <w:r>
              <w:t>Gjennomtrekk av ansatte (turnover)</w:t>
            </w:r>
          </w:p>
        </w:tc>
        <w:tc>
          <w:tcPr>
            <w:tcW w:w="807" w:type="pct"/>
            <w:shd w:val="solid" w:color="FFFFFF" w:fill="FFFFFF"/>
            <w:tcMar>
              <w:top w:w="51" w:type="dxa"/>
              <w:left w:w="51" w:type="dxa"/>
              <w:bottom w:w="51" w:type="dxa"/>
              <w:right w:w="51" w:type="dxa"/>
            </w:tcMar>
          </w:tcPr>
          <w:p w14:paraId="030EC7DD" w14:textId="2F3CEF15" w:rsidR="00E77EC9" w:rsidRPr="00620E35" w:rsidRDefault="00606CC8" w:rsidP="00F71C72">
            <w:pPr>
              <w:jc w:val="right"/>
            </w:pPr>
            <w:r>
              <w:t>9</w:t>
            </w:r>
            <w:r w:rsidR="00C27569">
              <w:t> %</w:t>
            </w:r>
          </w:p>
        </w:tc>
        <w:tc>
          <w:tcPr>
            <w:tcW w:w="807" w:type="pct"/>
            <w:shd w:val="solid" w:color="FFFFFF" w:fill="FFFFFF"/>
            <w:tcMar>
              <w:top w:w="51" w:type="dxa"/>
              <w:left w:w="51" w:type="dxa"/>
              <w:bottom w:w="51" w:type="dxa"/>
              <w:right w:w="51" w:type="dxa"/>
            </w:tcMar>
          </w:tcPr>
          <w:p w14:paraId="6916157E" w14:textId="328F08BA" w:rsidR="00E77EC9" w:rsidRPr="00620E35" w:rsidRDefault="00606CC8" w:rsidP="00F71C72">
            <w:pPr>
              <w:jc w:val="right"/>
            </w:pPr>
            <w:r>
              <w:t>9</w:t>
            </w:r>
            <w:r w:rsidR="00C27569">
              <w:t> %</w:t>
            </w:r>
          </w:p>
        </w:tc>
      </w:tr>
      <w:tr w:rsidR="00E77EC9" w:rsidRPr="00620E35" w14:paraId="79429DDA" w14:textId="77777777" w:rsidTr="00F22D34">
        <w:tc>
          <w:tcPr>
            <w:tcW w:w="3386" w:type="pct"/>
            <w:shd w:val="solid" w:color="FFFFFF" w:fill="FFFFFF"/>
            <w:tcMar>
              <w:top w:w="43" w:type="dxa"/>
              <w:left w:w="51" w:type="dxa"/>
              <w:bottom w:w="43" w:type="dxa"/>
              <w:right w:w="51" w:type="dxa"/>
            </w:tcMar>
          </w:tcPr>
          <w:p w14:paraId="273C1097" w14:textId="48B25DA0" w:rsidR="00E77EC9" w:rsidRPr="00620E35" w:rsidRDefault="00606CC8" w:rsidP="00410B05">
            <w:pPr>
              <w:pStyle w:val="TabellHode-rad"/>
            </w:pPr>
            <w:r>
              <w:t>Medarbeidertilfredshet</w:t>
            </w:r>
          </w:p>
        </w:tc>
        <w:tc>
          <w:tcPr>
            <w:tcW w:w="807" w:type="pct"/>
            <w:shd w:val="solid" w:color="FFFFFF" w:fill="FFFFFF"/>
            <w:tcMar>
              <w:top w:w="51" w:type="dxa"/>
              <w:left w:w="51" w:type="dxa"/>
              <w:bottom w:w="51" w:type="dxa"/>
              <w:right w:w="51" w:type="dxa"/>
            </w:tcMar>
          </w:tcPr>
          <w:p w14:paraId="4655380A" w14:textId="44A4CC92" w:rsidR="00E77EC9" w:rsidRPr="00620E35" w:rsidRDefault="00606CC8" w:rsidP="00F71C72">
            <w:pPr>
              <w:jc w:val="right"/>
            </w:pPr>
            <w:r>
              <w:t>76</w:t>
            </w:r>
            <w:r w:rsidR="00C27569">
              <w:t> %</w:t>
            </w:r>
          </w:p>
        </w:tc>
        <w:tc>
          <w:tcPr>
            <w:tcW w:w="807" w:type="pct"/>
            <w:shd w:val="solid" w:color="FFFFFF" w:fill="FFFFFF"/>
            <w:tcMar>
              <w:top w:w="51" w:type="dxa"/>
              <w:left w:w="51" w:type="dxa"/>
              <w:bottom w:w="51" w:type="dxa"/>
              <w:right w:w="51" w:type="dxa"/>
            </w:tcMar>
          </w:tcPr>
          <w:p w14:paraId="4E53A08A" w14:textId="628DA5BA" w:rsidR="00E77EC9" w:rsidRPr="00620E35" w:rsidRDefault="00606CC8" w:rsidP="00F71C72">
            <w:pPr>
              <w:jc w:val="right"/>
            </w:pPr>
            <w:r>
              <w:t>76</w:t>
            </w:r>
            <w:r w:rsidR="00C27569">
              <w:t> %</w:t>
            </w:r>
          </w:p>
        </w:tc>
      </w:tr>
      <w:tr w:rsidR="00E77EC9" w:rsidRPr="00620E35" w14:paraId="3469770F" w14:textId="77777777" w:rsidTr="00F22D34">
        <w:tc>
          <w:tcPr>
            <w:tcW w:w="3386" w:type="pct"/>
            <w:shd w:val="solid" w:color="FFFFFF" w:fill="FFFFFF"/>
            <w:tcMar>
              <w:top w:w="51" w:type="dxa"/>
              <w:left w:w="51" w:type="dxa"/>
              <w:bottom w:w="51" w:type="dxa"/>
              <w:right w:w="51" w:type="dxa"/>
            </w:tcMar>
          </w:tcPr>
          <w:p w14:paraId="0BAEBE97" w14:textId="347FCA6A" w:rsidR="00E77EC9" w:rsidRPr="00620E35" w:rsidRDefault="00606CC8" w:rsidP="00410B05">
            <w:pPr>
              <w:pStyle w:val="TabellHode-rad"/>
            </w:pPr>
            <w:r>
              <w:t>Sykefravær (%)</w:t>
            </w:r>
          </w:p>
        </w:tc>
        <w:tc>
          <w:tcPr>
            <w:tcW w:w="807" w:type="pct"/>
            <w:shd w:val="solid" w:color="FFFFFF" w:fill="FFFFFF"/>
            <w:tcMar>
              <w:top w:w="51" w:type="dxa"/>
              <w:left w:w="51" w:type="dxa"/>
              <w:bottom w:w="51" w:type="dxa"/>
              <w:right w:w="51" w:type="dxa"/>
            </w:tcMar>
          </w:tcPr>
          <w:p w14:paraId="49D26D36" w14:textId="16CC5419" w:rsidR="00E77EC9" w:rsidRPr="00620E35" w:rsidRDefault="00606CC8" w:rsidP="00F71C72">
            <w:pPr>
              <w:jc w:val="right"/>
            </w:pPr>
            <w:r>
              <w:t>5,1</w:t>
            </w:r>
            <w:r w:rsidR="00C27569">
              <w:t> %</w:t>
            </w:r>
          </w:p>
        </w:tc>
        <w:tc>
          <w:tcPr>
            <w:tcW w:w="807" w:type="pct"/>
            <w:shd w:val="solid" w:color="FFFFFF" w:fill="FFFFFF"/>
            <w:tcMar>
              <w:top w:w="51" w:type="dxa"/>
              <w:left w:w="51" w:type="dxa"/>
              <w:bottom w:w="51" w:type="dxa"/>
              <w:right w:w="51" w:type="dxa"/>
            </w:tcMar>
          </w:tcPr>
          <w:p w14:paraId="28B49FF6" w14:textId="4ED28E1A" w:rsidR="00E77EC9" w:rsidRPr="00620E35" w:rsidRDefault="00606CC8" w:rsidP="00F71C72">
            <w:pPr>
              <w:jc w:val="right"/>
            </w:pPr>
            <w:r>
              <w:t>5,6</w:t>
            </w:r>
            <w:r w:rsidR="00C27569">
              <w:t> %</w:t>
            </w:r>
          </w:p>
        </w:tc>
      </w:tr>
      <w:tr w:rsidR="00E77EC9" w:rsidRPr="00620E35" w14:paraId="1D59119F" w14:textId="77777777" w:rsidTr="00F22D34">
        <w:tc>
          <w:tcPr>
            <w:tcW w:w="3386" w:type="pct"/>
            <w:shd w:val="solid" w:color="FFFFFF" w:fill="FFFFFF"/>
            <w:tcMar>
              <w:top w:w="51" w:type="dxa"/>
              <w:left w:w="51" w:type="dxa"/>
              <w:bottom w:w="51" w:type="dxa"/>
              <w:right w:w="51" w:type="dxa"/>
            </w:tcMar>
          </w:tcPr>
          <w:p w14:paraId="4D095A5B" w14:textId="21E10416" w:rsidR="00E77EC9" w:rsidRPr="00620E35" w:rsidRDefault="00606CC8" w:rsidP="00410B05">
            <w:pPr>
              <w:pStyle w:val="TabellHode-rad"/>
            </w:pPr>
            <w:r>
              <w:t xml:space="preserve">Skadefravær (H1/LTI) </w:t>
            </w:r>
          </w:p>
        </w:tc>
        <w:tc>
          <w:tcPr>
            <w:tcW w:w="807" w:type="pct"/>
            <w:shd w:val="solid" w:color="FFFFFF" w:fill="FFFFFF"/>
            <w:tcMar>
              <w:top w:w="51" w:type="dxa"/>
              <w:left w:w="51" w:type="dxa"/>
              <w:bottom w:w="51" w:type="dxa"/>
              <w:right w:w="51" w:type="dxa"/>
            </w:tcMar>
          </w:tcPr>
          <w:p w14:paraId="7ADC4213" w14:textId="0526773E" w:rsidR="00E77EC9" w:rsidRPr="00620E35" w:rsidRDefault="00606CC8" w:rsidP="00F71C72">
            <w:pPr>
              <w:jc w:val="right"/>
            </w:pPr>
            <w:r>
              <w:t>1,6</w:t>
            </w:r>
          </w:p>
        </w:tc>
        <w:tc>
          <w:tcPr>
            <w:tcW w:w="807" w:type="pct"/>
            <w:shd w:val="solid" w:color="FFFFFF" w:fill="FFFFFF"/>
            <w:tcMar>
              <w:top w:w="51" w:type="dxa"/>
              <w:left w:w="51" w:type="dxa"/>
              <w:bottom w:w="51" w:type="dxa"/>
              <w:right w:w="51" w:type="dxa"/>
            </w:tcMar>
          </w:tcPr>
          <w:p w14:paraId="6EDFDE1E" w14:textId="72700847" w:rsidR="00E77EC9" w:rsidRPr="00620E35" w:rsidRDefault="00606CC8" w:rsidP="00F71C72">
            <w:pPr>
              <w:jc w:val="right"/>
            </w:pPr>
            <w:r>
              <w:t>2,4</w:t>
            </w:r>
          </w:p>
        </w:tc>
      </w:tr>
    </w:tbl>
    <w:p w14:paraId="6DEBCE8D"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5C4062EE" w14:textId="77777777" w:rsidTr="00F22D34">
        <w:tc>
          <w:tcPr>
            <w:tcW w:w="3386" w:type="pct"/>
            <w:shd w:val="solid" w:color="FFFFFF" w:fill="FFFFFF"/>
            <w:tcMar>
              <w:top w:w="51" w:type="dxa"/>
              <w:left w:w="51" w:type="dxa"/>
              <w:bottom w:w="51" w:type="dxa"/>
              <w:right w:w="51" w:type="dxa"/>
            </w:tcMar>
          </w:tcPr>
          <w:p w14:paraId="7D05C9D0" w14:textId="7B60F83F" w:rsidR="00E77EC9" w:rsidRPr="00620E35" w:rsidRDefault="00606CC8" w:rsidP="005D27FD">
            <w:pPr>
              <w:pStyle w:val="TabellHode-kolonne"/>
            </w:pPr>
            <w:r>
              <w:t>Klimagassutslipp</w:t>
            </w:r>
          </w:p>
        </w:tc>
        <w:tc>
          <w:tcPr>
            <w:tcW w:w="807" w:type="pct"/>
            <w:shd w:val="solid" w:color="FFFFFF" w:fill="FFFFFF"/>
            <w:tcMar>
              <w:top w:w="45" w:type="dxa"/>
              <w:left w:w="51" w:type="dxa"/>
              <w:bottom w:w="45" w:type="dxa"/>
              <w:right w:w="51" w:type="dxa"/>
            </w:tcMar>
          </w:tcPr>
          <w:p w14:paraId="621C3496" w14:textId="4591252B"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6F1A3A6D" w14:textId="30A96B1E" w:rsidR="00E77EC9" w:rsidRPr="00620E35" w:rsidRDefault="00606CC8" w:rsidP="00F71C72">
            <w:pPr>
              <w:pStyle w:val="TabellHode-kolonne"/>
              <w:jc w:val="right"/>
            </w:pPr>
            <w:r>
              <w:t>2024</w:t>
            </w:r>
          </w:p>
        </w:tc>
      </w:tr>
      <w:tr w:rsidR="00E77EC9" w:rsidRPr="00620E35" w14:paraId="4A8E797B" w14:textId="77777777" w:rsidTr="00F22D34">
        <w:tc>
          <w:tcPr>
            <w:tcW w:w="3386" w:type="pct"/>
            <w:shd w:val="solid" w:color="FFFFFF" w:fill="FFFFFF"/>
            <w:tcMar>
              <w:top w:w="51" w:type="dxa"/>
              <w:left w:w="51" w:type="dxa"/>
              <w:bottom w:w="51" w:type="dxa"/>
              <w:right w:w="51" w:type="dxa"/>
            </w:tcMar>
          </w:tcPr>
          <w:p w14:paraId="2D201DB4" w14:textId="20706C02" w:rsidR="00E77EC9" w:rsidRPr="00620E35" w:rsidRDefault="00606CC8" w:rsidP="00410B05">
            <w:pPr>
              <w:pStyle w:val="TabellHode-rad"/>
            </w:pPr>
            <w:r>
              <w:t>Scope 1</w:t>
            </w:r>
          </w:p>
        </w:tc>
        <w:tc>
          <w:tcPr>
            <w:tcW w:w="807" w:type="pct"/>
            <w:shd w:val="solid" w:color="FFFFFF" w:fill="FFFFFF"/>
            <w:tcMar>
              <w:top w:w="51" w:type="dxa"/>
              <w:left w:w="51" w:type="dxa"/>
              <w:bottom w:w="51" w:type="dxa"/>
              <w:right w:w="51" w:type="dxa"/>
            </w:tcMar>
          </w:tcPr>
          <w:p w14:paraId="442042AE" w14:textId="6BC5466B" w:rsidR="00E77EC9" w:rsidRPr="00620E35" w:rsidRDefault="00606CC8" w:rsidP="00F71C72">
            <w:pPr>
              <w:jc w:val="right"/>
            </w:pPr>
            <w:r>
              <w:t>18 016</w:t>
            </w:r>
          </w:p>
        </w:tc>
        <w:tc>
          <w:tcPr>
            <w:tcW w:w="807" w:type="pct"/>
            <w:shd w:val="solid" w:color="FFFFFF" w:fill="FFFFFF"/>
            <w:tcMar>
              <w:top w:w="51" w:type="dxa"/>
              <w:left w:w="51" w:type="dxa"/>
              <w:bottom w:w="51" w:type="dxa"/>
              <w:right w:w="51" w:type="dxa"/>
            </w:tcMar>
          </w:tcPr>
          <w:p w14:paraId="24AAE135" w14:textId="3E61BE39" w:rsidR="00E77EC9" w:rsidRPr="00620E35" w:rsidRDefault="00606CC8" w:rsidP="00F71C72">
            <w:pPr>
              <w:jc w:val="right"/>
            </w:pPr>
            <w:r>
              <w:t>20 644</w:t>
            </w:r>
          </w:p>
        </w:tc>
      </w:tr>
      <w:tr w:rsidR="00E77EC9" w:rsidRPr="00620E35" w14:paraId="19EF0557" w14:textId="77777777" w:rsidTr="00F22D34">
        <w:tc>
          <w:tcPr>
            <w:tcW w:w="3386" w:type="pct"/>
            <w:shd w:val="solid" w:color="FFFFFF" w:fill="FFFFFF"/>
            <w:tcMar>
              <w:top w:w="51" w:type="dxa"/>
              <w:left w:w="51" w:type="dxa"/>
              <w:bottom w:w="51" w:type="dxa"/>
              <w:right w:w="51" w:type="dxa"/>
            </w:tcMar>
          </w:tcPr>
          <w:p w14:paraId="56D74B9C" w14:textId="02594A57" w:rsidR="00E77EC9" w:rsidRPr="00620E35" w:rsidRDefault="00606CC8" w:rsidP="00410B05">
            <w:pPr>
              <w:pStyle w:val="TabellHode-rad"/>
            </w:pPr>
            <w:r>
              <w:t>Scope 2 (lokasjonsbasert)</w:t>
            </w:r>
          </w:p>
        </w:tc>
        <w:tc>
          <w:tcPr>
            <w:tcW w:w="807" w:type="pct"/>
            <w:shd w:val="solid" w:color="FFFFFF" w:fill="FFFFFF"/>
            <w:tcMar>
              <w:top w:w="51" w:type="dxa"/>
              <w:left w:w="51" w:type="dxa"/>
              <w:bottom w:w="51" w:type="dxa"/>
              <w:right w:w="51" w:type="dxa"/>
            </w:tcMar>
          </w:tcPr>
          <w:p w14:paraId="1C7C770A" w14:textId="3FB054BE" w:rsidR="00E77EC9" w:rsidRPr="00620E35" w:rsidRDefault="00606CC8" w:rsidP="00F71C72">
            <w:pPr>
              <w:jc w:val="right"/>
            </w:pPr>
            <w:r>
              <w:t>150</w:t>
            </w:r>
          </w:p>
        </w:tc>
        <w:tc>
          <w:tcPr>
            <w:tcW w:w="807" w:type="pct"/>
            <w:shd w:val="solid" w:color="FFFFFF" w:fill="FFFFFF"/>
            <w:tcMar>
              <w:top w:w="51" w:type="dxa"/>
              <w:left w:w="51" w:type="dxa"/>
              <w:bottom w:w="51" w:type="dxa"/>
              <w:right w:w="51" w:type="dxa"/>
            </w:tcMar>
          </w:tcPr>
          <w:p w14:paraId="6DEF8C87" w14:textId="76A4B006" w:rsidR="00E77EC9" w:rsidRPr="00620E35" w:rsidRDefault="00606CC8" w:rsidP="00F71C72">
            <w:pPr>
              <w:jc w:val="right"/>
            </w:pPr>
            <w:r>
              <w:t>126</w:t>
            </w:r>
          </w:p>
        </w:tc>
      </w:tr>
      <w:tr w:rsidR="00E77EC9" w:rsidRPr="00620E35" w14:paraId="3E17A7F2" w14:textId="77777777" w:rsidTr="00F22D34">
        <w:tc>
          <w:tcPr>
            <w:tcW w:w="3386" w:type="pct"/>
            <w:shd w:val="solid" w:color="FFFFFF" w:fill="FFFFFF"/>
            <w:tcMar>
              <w:top w:w="51" w:type="dxa"/>
              <w:left w:w="51" w:type="dxa"/>
              <w:bottom w:w="51" w:type="dxa"/>
              <w:right w:w="51" w:type="dxa"/>
            </w:tcMar>
          </w:tcPr>
          <w:p w14:paraId="01AC9C79" w14:textId="0ADB12C0" w:rsidR="00E77EC9" w:rsidRPr="00620E35" w:rsidRDefault="00606CC8" w:rsidP="00410B05">
            <w:pPr>
              <w:pStyle w:val="TabellHode-rad"/>
            </w:pPr>
            <w:r>
              <w:t>Scope 2 (markedsbasert)</w:t>
            </w:r>
          </w:p>
        </w:tc>
        <w:tc>
          <w:tcPr>
            <w:tcW w:w="807" w:type="pct"/>
            <w:shd w:val="solid" w:color="FFFFFF" w:fill="FFFFFF"/>
            <w:tcMar>
              <w:top w:w="51" w:type="dxa"/>
              <w:left w:w="51" w:type="dxa"/>
              <w:bottom w:w="51" w:type="dxa"/>
              <w:right w:w="51" w:type="dxa"/>
            </w:tcMar>
          </w:tcPr>
          <w:p w14:paraId="55FB7478" w14:textId="530866FD" w:rsidR="00E77EC9" w:rsidRPr="00620E35" w:rsidRDefault="00606CC8" w:rsidP="00F71C72">
            <w:pPr>
              <w:jc w:val="right"/>
            </w:pPr>
            <w:r>
              <w:t>3 657</w:t>
            </w:r>
          </w:p>
        </w:tc>
        <w:tc>
          <w:tcPr>
            <w:tcW w:w="807" w:type="pct"/>
            <w:shd w:val="solid" w:color="FFFFFF" w:fill="FFFFFF"/>
            <w:tcMar>
              <w:top w:w="51" w:type="dxa"/>
              <w:left w:w="51" w:type="dxa"/>
              <w:bottom w:w="51" w:type="dxa"/>
              <w:right w:w="51" w:type="dxa"/>
            </w:tcMar>
          </w:tcPr>
          <w:p w14:paraId="2AB00760" w14:textId="06D10923" w:rsidR="00E77EC9" w:rsidRPr="00620E35" w:rsidRDefault="00606CC8" w:rsidP="00F71C72">
            <w:pPr>
              <w:jc w:val="right"/>
            </w:pPr>
            <w:r>
              <w:t>3 945</w:t>
            </w:r>
          </w:p>
        </w:tc>
      </w:tr>
      <w:tr w:rsidR="00E77EC9" w:rsidRPr="00620E35" w14:paraId="631447A5" w14:textId="77777777" w:rsidTr="00F22D34">
        <w:tc>
          <w:tcPr>
            <w:tcW w:w="3386" w:type="pct"/>
            <w:shd w:val="solid" w:color="FFFFFF" w:fill="FFFFFF"/>
            <w:tcMar>
              <w:top w:w="51" w:type="dxa"/>
              <w:left w:w="51" w:type="dxa"/>
              <w:bottom w:w="51" w:type="dxa"/>
              <w:right w:w="51" w:type="dxa"/>
            </w:tcMar>
          </w:tcPr>
          <w:p w14:paraId="2C92BFFD" w14:textId="01246F23" w:rsidR="00E77EC9" w:rsidRPr="00620E35" w:rsidRDefault="00606CC8" w:rsidP="00410B05">
            <w:pPr>
              <w:pStyle w:val="TabellHode-rad"/>
            </w:pPr>
            <w:r>
              <w:t>Scope 3</w:t>
            </w:r>
          </w:p>
        </w:tc>
        <w:tc>
          <w:tcPr>
            <w:tcW w:w="807" w:type="pct"/>
            <w:shd w:val="solid" w:color="FFFFFF" w:fill="FFFFFF"/>
            <w:tcMar>
              <w:top w:w="51" w:type="dxa"/>
              <w:left w:w="51" w:type="dxa"/>
              <w:bottom w:w="51" w:type="dxa"/>
              <w:right w:w="51" w:type="dxa"/>
            </w:tcMar>
          </w:tcPr>
          <w:p w14:paraId="14DC14EB" w14:textId="38974904" w:rsidR="00E77EC9" w:rsidRPr="00620E35" w:rsidRDefault="00606CC8" w:rsidP="00F71C72">
            <w:pPr>
              <w:jc w:val="right"/>
            </w:pPr>
            <w:r>
              <w:t>122 358</w:t>
            </w:r>
          </w:p>
        </w:tc>
        <w:tc>
          <w:tcPr>
            <w:tcW w:w="807" w:type="pct"/>
            <w:shd w:val="solid" w:color="FFFFFF" w:fill="FFFFFF"/>
            <w:tcMar>
              <w:top w:w="51" w:type="dxa"/>
              <w:left w:w="51" w:type="dxa"/>
              <w:bottom w:w="51" w:type="dxa"/>
              <w:right w:w="51" w:type="dxa"/>
            </w:tcMar>
          </w:tcPr>
          <w:p w14:paraId="5A1B4433" w14:textId="0383B4E4" w:rsidR="00E77EC9" w:rsidRPr="00620E35" w:rsidRDefault="00606CC8" w:rsidP="00F71C72">
            <w:pPr>
              <w:jc w:val="right"/>
            </w:pPr>
            <w:r>
              <w:t>127 379</w:t>
            </w:r>
          </w:p>
        </w:tc>
      </w:tr>
      <w:tr w:rsidR="00E77EC9" w:rsidRPr="00620E35" w14:paraId="49442C3C" w14:textId="77777777" w:rsidTr="00F22D34">
        <w:tc>
          <w:tcPr>
            <w:tcW w:w="3386" w:type="pct"/>
            <w:shd w:val="solid" w:color="FFFFFF" w:fill="FFFFFF"/>
            <w:tcMar>
              <w:top w:w="51" w:type="dxa"/>
              <w:left w:w="51" w:type="dxa"/>
              <w:bottom w:w="51" w:type="dxa"/>
              <w:right w:w="51" w:type="dxa"/>
            </w:tcMar>
          </w:tcPr>
          <w:p w14:paraId="1C0D6D18" w14:textId="2887CAD9" w:rsidR="00E77EC9" w:rsidRPr="00620E35" w:rsidRDefault="00606CC8" w:rsidP="00410B05">
            <w:pPr>
              <w:pStyle w:val="TabellHode-rad"/>
            </w:pPr>
            <w:r>
              <w:t>Scope 3</w:t>
            </w:r>
            <w:r w:rsidR="00FF3AE0">
              <w:t xml:space="preserve"> – </w:t>
            </w:r>
            <w:r>
              <w:t>det rapporteres på følgende kategorier*:</w:t>
            </w:r>
          </w:p>
        </w:tc>
        <w:tc>
          <w:tcPr>
            <w:tcW w:w="807" w:type="pct"/>
            <w:shd w:val="solid" w:color="FFFFFF" w:fill="FFFFFF"/>
            <w:tcMar>
              <w:top w:w="51" w:type="dxa"/>
              <w:left w:w="51" w:type="dxa"/>
              <w:bottom w:w="51" w:type="dxa"/>
              <w:right w:w="51" w:type="dxa"/>
            </w:tcMar>
          </w:tcPr>
          <w:p w14:paraId="4A1EF7A0" w14:textId="0566AC8C" w:rsidR="00E77EC9" w:rsidRPr="00620E35" w:rsidRDefault="00606CC8" w:rsidP="00F71C72">
            <w:pPr>
              <w:jc w:val="right"/>
            </w:pPr>
            <w:r>
              <w:t>1, 2, 3, 4, 5, 6, 7, 8, 11, 12, 15</w:t>
            </w:r>
          </w:p>
        </w:tc>
        <w:tc>
          <w:tcPr>
            <w:tcW w:w="807" w:type="pct"/>
            <w:shd w:val="solid" w:color="FFFFFF" w:fill="FFFFFF"/>
            <w:tcMar>
              <w:top w:w="51" w:type="dxa"/>
              <w:left w:w="51" w:type="dxa"/>
              <w:bottom w:w="51" w:type="dxa"/>
              <w:right w:w="51" w:type="dxa"/>
            </w:tcMar>
          </w:tcPr>
          <w:p w14:paraId="210EA106" w14:textId="543EBCDD" w:rsidR="00E77EC9" w:rsidRPr="00620E35" w:rsidRDefault="00606CC8" w:rsidP="00F71C72">
            <w:pPr>
              <w:jc w:val="right"/>
            </w:pPr>
            <w:r>
              <w:t>1, 2, 3, 4, 5, 6, 7, 11, 12, 15</w:t>
            </w:r>
          </w:p>
        </w:tc>
      </w:tr>
    </w:tbl>
    <w:p w14:paraId="5761D775" w14:textId="77777777" w:rsidR="00E77EC9" w:rsidRPr="00620E35" w:rsidRDefault="00E77EC9" w:rsidP="00DB31F0"/>
    <w:p w14:paraId="5F937F4A" w14:textId="77777777" w:rsidR="00E77EC9" w:rsidRPr="00620E35" w:rsidRDefault="00E77EC9" w:rsidP="005D27FD">
      <w:pPr>
        <w:pStyle w:val="Note"/>
      </w:pPr>
      <w:r w:rsidRPr="00620E35">
        <w:lastRenderedPageBreak/>
        <w:t>*Se s. 23 for utslippskategorier.</w:t>
      </w:r>
    </w:p>
    <w:p w14:paraId="38872747" w14:textId="77777777" w:rsidR="00E77EC9" w:rsidRPr="00620E35" w:rsidRDefault="00E77EC9" w:rsidP="0092797A">
      <w:pPr>
        <w:pStyle w:val="avsnitt-tittel"/>
      </w:pPr>
      <w:r w:rsidRPr="00620E35">
        <w:t>Klimamål</w:t>
      </w:r>
    </w:p>
    <w:p w14:paraId="33FAB020" w14:textId="77777777" w:rsidR="00E77EC9" w:rsidRPr="00620E35" w:rsidRDefault="00E77EC9" w:rsidP="00DB31F0">
      <w:r w:rsidRPr="00620E35">
        <w:t xml:space="preserve">Utslippsmål Mesta har fått verifisert og godkjent av </w:t>
      </w:r>
      <w:proofErr w:type="spellStart"/>
      <w:r w:rsidRPr="00620E35">
        <w:t>SBTi</w:t>
      </w:r>
      <w:proofErr w:type="spellEnd"/>
      <w:r w:rsidRPr="00620E35">
        <w:t>, målt mot 2022;</w:t>
      </w:r>
    </w:p>
    <w:p w14:paraId="33439398" w14:textId="77777777" w:rsidR="00E77EC9" w:rsidRPr="00620E35" w:rsidRDefault="00E77EC9" w:rsidP="00DB31F0">
      <w:r w:rsidRPr="00620E35">
        <w:rPr>
          <w:rStyle w:val="halvfet"/>
        </w:rPr>
        <w:t xml:space="preserve">2030: </w:t>
      </w:r>
      <w:r w:rsidRPr="00620E35">
        <w:t xml:space="preserve">Kutte </w:t>
      </w:r>
      <w:proofErr w:type="spellStart"/>
      <w:r w:rsidRPr="00620E35">
        <w:t>scope</w:t>
      </w:r>
      <w:proofErr w:type="spellEnd"/>
      <w:r w:rsidRPr="00620E35">
        <w:t xml:space="preserve"> 1 og 2 utslipp med 42 pst. </w:t>
      </w:r>
    </w:p>
    <w:p w14:paraId="4281EB23" w14:textId="77777777" w:rsidR="00E77EC9" w:rsidRPr="00620E35" w:rsidRDefault="00E77EC9" w:rsidP="00DB31F0">
      <w:r w:rsidRPr="00620E35">
        <w:t xml:space="preserve">Kutte </w:t>
      </w:r>
      <w:proofErr w:type="spellStart"/>
      <w:r w:rsidRPr="00620E35">
        <w:t>scope</w:t>
      </w:r>
      <w:proofErr w:type="spellEnd"/>
      <w:r w:rsidRPr="00620E35">
        <w:t xml:space="preserve"> 3 utslipp med 25 pst. (inkluderer alle </w:t>
      </w:r>
      <w:proofErr w:type="spellStart"/>
      <w:r w:rsidRPr="00620E35">
        <w:t>scope</w:t>
      </w:r>
      <w:proofErr w:type="spellEnd"/>
      <w:r w:rsidRPr="00620E35">
        <w:t xml:space="preserve"> 3 kategorier).</w:t>
      </w:r>
    </w:p>
    <w:p w14:paraId="0D266B0B" w14:textId="77777777" w:rsidR="00E77EC9" w:rsidRPr="00620E35" w:rsidRDefault="00E77EC9" w:rsidP="00DB31F0">
      <w:r w:rsidRPr="00620E35">
        <w:rPr>
          <w:rStyle w:val="halvfet"/>
        </w:rPr>
        <w:t>2045:</w:t>
      </w:r>
      <w:r w:rsidRPr="00620E35">
        <w:t xml:space="preserve"> Netto null utslipp fra </w:t>
      </w:r>
      <w:proofErr w:type="spellStart"/>
      <w:r w:rsidRPr="00620E35">
        <w:t>scope</w:t>
      </w:r>
      <w:proofErr w:type="spellEnd"/>
      <w:r w:rsidRPr="00620E35">
        <w:t xml:space="preserve"> 1, 2 og 3.</w:t>
      </w:r>
    </w:p>
    <w:p w14:paraId="10A3FBB1" w14:textId="77777777" w:rsidR="005E4942" w:rsidRPr="00097EFD" w:rsidRDefault="005E4942" w:rsidP="005E4942">
      <w:pPr>
        <w:pStyle w:val="UnOverskrift3"/>
      </w:pPr>
      <w:r w:rsidRPr="00097EFD">
        <w:t>Nammo AS</w:t>
      </w:r>
    </w:p>
    <w:p w14:paraId="7DFB8133" w14:textId="77777777" w:rsidR="005E4942" w:rsidRPr="00D73E78" w:rsidRDefault="005E4942" w:rsidP="005E4942">
      <w:r>
        <w:rPr>
          <w:noProof/>
        </w:rPr>
        <w:drawing>
          <wp:inline distT="0" distB="0" distL="0" distR="0" wp14:anchorId="349881CE" wp14:editId="0E4DC04A">
            <wp:extent cx="2076450" cy="401447"/>
            <wp:effectExtent l="0" t="0" r="0" b="0"/>
            <wp:docPr id="371978340" name="Bilde 14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78340" name="Bilde 147" descr="Logo"/>
                    <pic:cNvPicPr/>
                  </pic:nvPicPr>
                  <pic:blipFill>
                    <a:blip r:embed="rId100"/>
                    <a:stretch>
                      <a:fillRect/>
                    </a:stretch>
                  </pic:blipFill>
                  <pic:spPr>
                    <a:xfrm>
                      <a:off x="0" y="0"/>
                      <a:ext cx="2150020" cy="415670"/>
                    </a:xfrm>
                    <a:prstGeom prst="rect">
                      <a:avLst/>
                    </a:prstGeom>
                  </pic:spPr>
                </pic:pic>
              </a:graphicData>
            </a:graphic>
          </wp:inline>
        </w:drawing>
      </w:r>
    </w:p>
    <w:p w14:paraId="15E549DC" w14:textId="54C347BD" w:rsidR="00E77EC9" w:rsidRPr="00620E35" w:rsidRDefault="00E77EC9" w:rsidP="00DB31F0">
      <w:r w:rsidRPr="00620E35">
        <w:t xml:space="preserve">Nammo leverer høyteknologiske produkter til romfarts- og forsvarsindustrien. Kjernevirksomheten omfatter utvikling og produksjon av rakettmotorer, militær og kommersiell ammunisjon, </w:t>
      </w:r>
      <w:proofErr w:type="spellStart"/>
      <w:r w:rsidRPr="00620E35">
        <w:t>skulderfyrte</w:t>
      </w:r>
      <w:proofErr w:type="spellEnd"/>
      <w:r w:rsidRPr="00620E35">
        <w:t xml:space="preserve"> våpensystemer og miljøvennlig demilitarisering. Selskapet ble stiftet i 1998 ved at nordisk ammunisjonsindustri ble slått sammen som et ledd i å styrke forsyningssikkerheten for ammunisjons- produkter i Norden.</w:t>
      </w:r>
    </w:p>
    <w:p w14:paraId="184F2DA1" w14:textId="77777777" w:rsidR="00E77EC9" w:rsidRPr="00620E35" w:rsidRDefault="00E77EC9" w:rsidP="0092797A">
      <w:pPr>
        <w:pStyle w:val="avsnitt-tittel"/>
      </w:pPr>
      <w:r w:rsidRPr="00620E35">
        <w:t>Statens eierskap</w:t>
      </w:r>
    </w:p>
    <w:p w14:paraId="30962F83" w14:textId="77777777" w:rsidR="00E77EC9" w:rsidRPr="00620E35" w:rsidRDefault="00E77EC9" w:rsidP="00DB31F0">
      <w:r w:rsidRPr="00620E35">
        <w:t xml:space="preserve">Staten er eier i Nammo for å opprettholde et høyteknologisk industriselskap med hovedkontorfunksjoner i Norge samt å ha kontroll med en strategisk forsvarsindustriell tilbyder med en vesentlig del av virksomheten i Norge. Staten eier 50 pst. av aksjene i Nammo. Staten har en aksjonæravtale med </w:t>
      </w:r>
      <w:proofErr w:type="spellStart"/>
      <w:r w:rsidRPr="00620E35">
        <w:t>Patria</w:t>
      </w:r>
      <w:proofErr w:type="spellEnd"/>
      <w:r w:rsidRPr="00620E35">
        <w:t xml:space="preserve"> </w:t>
      </w:r>
      <w:proofErr w:type="spellStart"/>
      <w:r w:rsidRPr="00620E35">
        <w:t>Oyj</w:t>
      </w:r>
      <w:proofErr w:type="spellEnd"/>
      <w:r w:rsidRPr="00620E35">
        <w:t xml:space="preserve"> som eier 50 pst. av selskapet, som gir eierne utvidede aksjonærrettigheter. Statens mål som eier er høyest mulig avkastning over tid innenfor bærekraftige rammer.</w:t>
      </w:r>
    </w:p>
    <w:p w14:paraId="0CA98D02" w14:textId="77777777" w:rsidR="00E77EC9" w:rsidRPr="00620E35" w:rsidRDefault="00E77EC9" w:rsidP="0092797A">
      <w:pPr>
        <w:pStyle w:val="avsnitt-tittel"/>
      </w:pPr>
      <w:r w:rsidRPr="00620E35">
        <w:t>Måloppnåelse 2025 og strategiske prioriteringer</w:t>
      </w:r>
    </w:p>
    <w:p w14:paraId="5F934617" w14:textId="77777777" w:rsidR="00E77EC9" w:rsidRPr="00620E35" w:rsidRDefault="00E77EC9" w:rsidP="00DB31F0">
      <w:r w:rsidRPr="00620E35">
        <w:t xml:space="preserve">Den geopolitiske utviklingen og krigen i Ukraina har medført en markant økt etterspørsel i deler av Nammos markeder. Som et resultat av dette har ordreserven økt til 55 mrd. (39,8). Selskapets inntekter økte med 32,5 pst., mens resultat før skatt økte med 41,5 pst., noe som viser at selskapets </w:t>
      </w:r>
      <w:proofErr w:type="gramStart"/>
      <w:r w:rsidRPr="00620E35">
        <w:t>fokus</w:t>
      </w:r>
      <w:proofErr w:type="gramEnd"/>
      <w:r w:rsidRPr="00620E35">
        <w:t xml:space="preserve"> på kontinuerlige forbedringer og lønnsom vekst gir resultater. Avkastningen på egenkapitalen endte på 21,6 pst. (20,4 pst.). Nammos strategi er </w:t>
      </w:r>
      <w:proofErr w:type="gramStart"/>
      <w:r w:rsidRPr="00620E35">
        <w:t>fokusert</w:t>
      </w:r>
      <w:proofErr w:type="gramEnd"/>
      <w:r w:rsidRPr="00620E35">
        <w:t xml:space="preserve"> på å oppnå lønnsom og bærekraftig vekst i kjernemarkedene i Europa og USA gjennom å levere nisjeprodukter til rett tid og kvalitet. Som en del av dette har selskapet satt ambisiøse mål og jobber for å:</w:t>
      </w:r>
    </w:p>
    <w:p w14:paraId="2FF4BB52" w14:textId="77777777" w:rsidR="00E77EC9" w:rsidRPr="00620E35" w:rsidRDefault="00E77EC9" w:rsidP="006A47E1">
      <w:pPr>
        <w:pStyle w:val="Listebombe"/>
      </w:pPr>
      <w:r w:rsidRPr="00620E35">
        <w:t>sikre en bærekraftig lønnsom vekst,</w:t>
      </w:r>
    </w:p>
    <w:p w14:paraId="5AC2FFE5" w14:textId="77777777" w:rsidR="00E77EC9" w:rsidRPr="00620E35" w:rsidRDefault="00E77EC9" w:rsidP="006A47E1">
      <w:pPr>
        <w:pStyle w:val="Listebombe"/>
      </w:pPr>
      <w:r w:rsidRPr="00620E35">
        <w:t>investere i ny teknologi for å sikre ledende nisjeposisjoner og en langsiktig lønnsom vekst,</w:t>
      </w:r>
    </w:p>
    <w:p w14:paraId="05DFDC7F" w14:textId="77777777" w:rsidR="00E77EC9" w:rsidRPr="00620E35" w:rsidRDefault="00E77EC9" w:rsidP="006A47E1">
      <w:pPr>
        <w:pStyle w:val="Listebombe"/>
      </w:pPr>
      <w:r w:rsidRPr="00620E35">
        <w:t>øke produksjonskapasiteten, men gitt dagens geopolitiske situasjon, også arbeide aktivt for risikodeling med myndigheter gjennom ulike former for medfinansiering,</w:t>
      </w:r>
    </w:p>
    <w:p w14:paraId="781AA19D" w14:textId="77777777" w:rsidR="00E77EC9" w:rsidRPr="00620E35" w:rsidRDefault="00E77EC9" w:rsidP="006A47E1">
      <w:pPr>
        <w:pStyle w:val="Listebombe"/>
      </w:pPr>
      <w:r w:rsidRPr="00620E35">
        <w:lastRenderedPageBreak/>
        <w:t xml:space="preserve">minimere negativ påvirkning på omgivelsene av selskapets aktivitet, gjennom å </w:t>
      </w:r>
      <w:proofErr w:type="gramStart"/>
      <w:r w:rsidRPr="00620E35">
        <w:t>fokusere</w:t>
      </w:r>
      <w:proofErr w:type="gramEnd"/>
      <w:r w:rsidRPr="00620E35">
        <w:t xml:space="preserve"> på alle sider ved ESG, og</w:t>
      </w:r>
    </w:p>
    <w:p w14:paraId="30B70E0E" w14:textId="77777777" w:rsidR="00E77EC9" w:rsidRPr="00620E35" w:rsidRDefault="00E77EC9" w:rsidP="006A47E1">
      <w:pPr>
        <w:pStyle w:val="Listebombe"/>
      </w:pPr>
      <w:r w:rsidRPr="00620E35">
        <w:t>gitt den urolige geopolitiske situasjonen jobber selskapet kontinuerlig med å styrke prosesser relatert til aktsomhetsvurderinger innenfor alle deler av virksomheten.</w:t>
      </w:r>
    </w:p>
    <w:p w14:paraId="79A2F909" w14:textId="567F3E0C" w:rsidR="00E77EC9" w:rsidRPr="00620E35" w:rsidRDefault="001E4DE6" w:rsidP="001E4DE6">
      <w:pPr>
        <w:pStyle w:val="avsnitt-tittel"/>
      </w:pPr>
      <w:r>
        <w:t>Selskapets overordnede mål og resultater 2025 (utvalg)</w:t>
      </w:r>
      <w:r w:rsidR="00E77EC9" w:rsidRPr="00620E3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2480"/>
        <w:gridCol w:w="3243"/>
        <w:gridCol w:w="2839"/>
        <w:gridCol w:w="2460"/>
      </w:tblGrid>
      <w:tr w:rsidR="00E77EC9" w:rsidRPr="00620E35" w14:paraId="721EE68B" w14:textId="77777777" w:rsidTr="00F22D34">
        <w:trPr>
          <w:tblHeader/>
        </w:trPr>
        <w:tc>
          <w:tcPr>
            <w:tcW w:w="1125" w:type="pct"/>
            <w:shd w:val="solid" w:color="FFFFFF" w:fill="FFFFFF"/>
            <w:tcMar>
              <w:top w:w="85" w:type="dxa"/>
              <w:left w:w="57" w:type="dxa"/>
              <w:bottom w:w="85" w:type="dxa"/>
              <w:right w:w="57" w:type="dxa"/>
            </w:tcMar>
          </w:tcPr>
          <w:p w14:paraId="7C38D92F" w14:textId="073AD5F5" w:rsidR="00E77EC9" w:rsidRPr="00620E35" w:rsidRDefault="00606CC8" w:rsidP="005D27FD">
            <w:pPr>
              <w:pStyle w:val="TabellHode-kolonne"/>
            </w:pPr>
            <w:r>
              <w:t>Langsiktig mål</w:t>
            </w:r>
          </w:p>
        </w:tc>
        <w:tc>
          <w:tcPr>
            <w:tcW w:w="1471" w:type="pct"/>
            <w:shd w:val="solid" w:color="FFFFFF" w:fill="FFFFFF"/>
            <w:tcMar>
              <w:top w:w="85" w:type="dxa"/>
              <w:left w:w="57" w:type="dxa"/>
              <w:bottom w:w="85" w:type="dxa"/>
              <w:right w:w="57" w:type="dxa"/>
            </w:tcMar>
          </w:tcPr>
          <w:p w14:paraId="2BF0D749" w14:textId="586C48ED" w:rsidR="00E77EC9" w:rsidRPr="00620E35" w:rsidRDefault="00606CC8" w:rsidP="005D27FD">
            <w:pPr>
              <w:pStyle w:val="TabellHode-kolonne"/>
            </w:pPr>
            <w:r>
              <w:t>Indikator</w:t>
            </w:r>
          </w:p>
        </w:tc>
        <w:tc>
          <w:tcPr>
            <w:tcW w:w="1288" w:type="pct"/>
            <w:shd w:val="solid" w:color="FFFFFF" w:fill="FFFFFF"/>
            <w:tcMar>
              <w:top w:w="85" w:type="dxa"/>
              <w:left w:w="57" w:type="dxa"/>
              <w:bottom w:w="85" w:type="dxa"/>
              <w:right w:w="57" w:type="dxa"/>
            </w:tcMar>
          </w:tcPr>
          <w:p w14:paraId="517FE50F" w14:textId="3F611E00" w:rsidR="00E77EC9" w:rsidRPr="00620E35" w:rsidRDefault="00606CC8" w:rsidP="006A47E1">
            <w:pPr>
              <w:pStyle w:val="TabellHode-kolonne"/>
            </w:pPr>
            <w:r>
              <w:t>Mål 2025</w:t>
            </w:r>
          </w:p>
        </w:tc>
        <w:tc>
          <w:tcPr>
            <w:tcW w:w="1116" w:type="pct"/>
            <w:shd w:val="solid" w:color="FFFFFF" w:fill="FFFFFF"/>
            <w:tcMar>
              <w:top w:w="85" w:type="dxa"/>
              <w:left w:w="57" w:type="dxa"/>
              <w:bottom w:w="85" w:type="dxa"/>
              <w:right w:w="57" w:type="dxa"/>
            </w:tcMar>
          </w:tcPr>
          <w:p w14:paraId="32834C9D" w14:textId="2C2752CD" w:rsidR="00E77EC9" w:rsidRPr="00620E35" w:rsidRDefault="00606CC8" w:rsidP="006A47E1">
            <w:pPr>
              <w:pStyle w:val="TabellHode-kolonne"/>
            </w:pPr>
            <w:r>
              <w:t>Resultat 2025 (2024)</w:t>
            </w:r>
          </w:p>
        </w:tc>
      </w:tr>
      <w:tr w:rsidR="00E77EC9" w:rsidRPr="00620E35" w14:paraId="3EFC6E01" w14:textId="77777777" w:rsidTr="00F22D34">
        <w:tc>
          <w:tcPr>
            <w:tcW w:w="1125" w:type="pct"/>
            <w:shd w:val="solid" w:color="FFFFFF" w:fill="FFFFFF"/>
            <w:tcMar>
              <w:top w:w="57" w:type="dxa"/>
              <w:left w:w="80" w:type="dxa"/>
              <w:bottom w:w="57" w:type="dxa"/>
              <w:right w:w="80" w:type="dxa"/>
            </w:tcMar>
          </w:tcPr>
          <w:p w14:paraId="267F5596" w14:textId="353E5CBA" w:rsidR="00E77EC9" w:rsidRPr="00620E35" w:rsidRDefault="00606CC8" w:rsidP="00410B05">
            <w:pPr>
              <w:pStyle w:val="TabellHode-rad"/>
            </w:pPr>
            <w:r>
              <w:t>Resultatmargin 10</w:t>
            </w:r>
            <w:r w:rsidR="00C27569">
              <w:t> %</w:t>
            </w:r>
          </w:p>
        </w:tc>
        <w:tc>
          <w:tcPr>
            <w:tcW w:w="1471" w:type="pct"/>
            <w:shd w:val="solid" w:color="FFFFFF" w:fill="FFFFFF"/>
            <w:tcMar>
              <w:top w:w="57" w:type="dxa"/>
              <w:left w:w="80" w:type="dxa"/>
              <w:bottom w:w="57" w:type="dxa"/>
              <w:right w:w="80" w:type="dxa"/>
            </w:tcMar>
          </w:tcPr>
          <w:p w14:paraId="7E033554" w14:textId="08CE5C4D" w:rsidR="00E77EC9" w:rsidRPr="00620E35" w:rsidRDefault="00606CC8" w:rsidP="00DB31F0">
            <w:r>
              <w:t>Resultat før skatt målt mot totalt salg</w:t>
            </w:r>
          </w:p>
        </w:tc>
        <w:tc>
          <w:tcPr>
            <w:tcW w:w="1288" w:type="pct"/>
            <w:shd w:val="solid" w:color="FFFFFF" w:fill="FFFFFF"/>
            <w:tcMar>
              <w:top w:w="57" w:type="dxa"/>
              <w:left w:w="80" w:type="dxa"/>
              <w:bottom w:w="57" w:type="dxa"/>
              <w:right w:w="80" w:type="dxa"/>
            </w:tcMar>
          </w:tcPr>
          <w:p w14:paraId="5C21CF8D" w14:textId="7E0C9829" w:rsidR="00E77EC9" w:rsidRPr="00620E35" w:rsidRDefault="00606CC8" w:rsidP="00DB31F0">
            <w:r>
              <w:t>9,3</w:t>
            </w:r>
            <w:r w:rsidR="00C27569">
              <w:t> %</w:t>
            </w:r>
          </w:p>
        </w:tc>
        <w:tc>
          <w:tcPr>
            <w:tcW w:w="1116" w:type="pct"/>
            <w:shd w:val="solid" w:color="FFFFFF" w:fill="FFFFFF"/>
            <w:tcMar>
              <w:top w:w="57" w:type="dxa"/>
              <w:left w:w="80" w:type="dxa"/>
              <w:bottom w:w="57" w:type="dxa"/>
              <w:right w:w="80" w:type="dxa"/>
            </w:tcMar>
          </w:tcPr>
          <w:p w14:paraId="18242DC4" w14:textId="74DD96FB" w:rsidR="00E77EC9" w:rsidRPr="00620E35" w:rsidRDefault="00606CC8" w:rsidP="00DB31F0">
            <w:r>
              <w:t>12,1</w:t>
            </w:r>
            <w:r w:rsidR="00C27569">
              <w:t> %</w:t>
            </w:r>
            <w:r>
              <w:t xml:space="preserve"> (11,3)</w:t>
            </w:r>
          </w:p>
        </w:tc>
      </w:tr>
      <w:tr w:rsidR="00E77EC9" w:rsidRPr="00620E35" w14:paraId="2EC58731" w14:textId="77777777" w:rsidTr="00F22D34">
        <w:tc>
          <w:tcPr>
            <w:tcW w:w="1125" w:type="pct"/>
            <w:shd w:val="solid" w:color="FFFFFF" w:fill="FFFFFF"/>
            <w:tcMar>
              <w:top w:w="57" w:type="dxa"/>
              <w:left w:w="80" w:type="dxa"/>
              <w:bottom w:w="57" w:type="dxa"/>
              <w:right w:w="80" w:type="dxa"/>
            </w:tcMar>
          </w:tcPr>
          <w:p w14:paraId="7514DFDF" w14:textId="1092191B" w:rsidR="00E77EC9" w:rsidRPr="00620E35" w:rsidRDefault="00606CC8" w:rsidP="00410B05">
            <w:pPr>
              <w:pStyle w:val="TabellHode-rad"/>
            </w:pPr>
            <w:r>
              <w:t>Redusere skader med fravær, LTI-frekvens &lt; 5</w:t>
            </w:r>
          </w:p>
        </w:tc>
        <w:tc>
          <w:tcPr>
            <w:tcW w:w="1471" w:type="pct"/>
            <w:shd w:val="solid" w:color="FFFFFF" w:fill="FFFFFF"/>
            <w:tcMar>
              <w:top w:w="57" w:type="dxa"/>
              <w:left w:w="80" w:type="dxa"/>
              <w:bottom w:w="57" w:type="dxa"/>
              <w:right w:w="80" w:type="dxa"/>
            </w:tcMar>
          </w:tcPr>
          <w:p w14:paraId="3CDD611A" w14:textId="75388917" w:rsidR="00E77EC9" w:rsidRPr="00620E35" w:rsidRDefault="00606CC8" w:rsidP="00DB31F0">
            <w:r>
              <w:t>LTI-frekvens</w:t>
            </w:r>
          </w:p>
        </w:tc>
        <w:tc>
          <w:tcPr>
            <w:tcW w:w="1288" w:type="pct"/>
            <w:shd w:val="solid" w:color="FFFFFF" w:fill="FFFFFF"/>
            <w:tcMar>
              <w:top w:w="57" w:type="dxa"/>
              <w:left w:w="80" w:type="dxa"/>
              <w:bottom w:w="57" w:type="dxa"/>
              <w:right w:w="80" w:type="dxa"/>
            </w:tcMar>
          </w:tcPr>
          <w:p w14:paraId="13E2FC4A" w14:textId="5D84E6CC" w:rsidR="00E77EC9" w:rsidRPr="00620E35" w:rsidRDefault="00606CC8" w:rsidP="00DB31F0">
            <w:r>
              <w:t>&lt; 5</w:t>
            </w:r>
          </w:p>
        </w:tc>
        <w:tc>
          <w:tcPr>
            <w:tcW w:w="1116" w:type="pct"/>
            <w:shd w:val="solid" w:color="FFFFFF" w:fill="FFFFFF"/>
            <w:tcMar>
              <w:top w:w="57" w:type="dxa"/>
              <w:left w:w="80" w:type="dxa"/>
              <w:bottom w:w="57" w:type="dxa"/>
              <w:right w:w="80" w:type="dxa"/>
            </w:tcMar>
          </w:tcPr>
          <w:p w14:paraId="05F54E32" w14:textId="12F6BA52" w:rsidR="00E77EC9" w:rsidRPr="00620E35" w:rsidRDefault="00606CC8" w:rsidP="00DB31F0">
            <w:r>
              <w:t>6,5 (5,9)</w:t>
            </w:r>
          </w:p>
        </w:tc>
      </w:tr>
      <w:tr w:rsidR="00E77EC9" w:rsidRPr="00620E35" w14:paraId="4B2FD06F" w14:textId="77777777" w:rsidTr="00F22D34">
        <w:tc>
          <w:tcPr>
            <w:tcW w:w="1125" w:type="pct"/>
            <w:shd w:val="solid" w:color="FFFFFF" w:fill="FFFFFF"/>
            <w:tcMar>
              <w:top w:w="57" w:type="dxa"/>
              <w:left w:w="80" w:type="dxa"/>
              <w:bottom w:w="57" w:type="dxa"/>
              <w:right w:w="80" w:type="dxa"/>
            </w:tcMar>
          </w:tcPr>
          <w:p w14:paraId="6AE03106" w14:textId="4268E371" w:rsidR="00E77EC9" w:rsidRPr="00620E35" w:rsidRDefault="00606CC8" w:rsidP="00410B05">
            <w:pPr>
              <w:pStyle w:val="TabellHode-rad"/>
            </w:pPr>
            <w:r>
              <w:t>Øke kvinneandel &gt; 30</w:t>
            </w:r>
            <w:r w:rsidR="00C27569">
              <w:t> %</w:t>
            </w:r>
            <w:r>
              <w:t xml:space="preserve"> innen 2030</w:t>
            </w:r>
          </w:p>
        </w:tc>
        <w:tc>
          <w:tcPr>
            <w:tcW w:w="1471" w:type="pct"/>
            <w:shd w:val="solid" w:color="FFFFFF" w:fill="FFFFFF"/>
            <w:tcMar>
              <w:top w:w="57" w:type="dxa"/>
              <w:left w:w="80" w:type="dxa"/>
              <w:bottom w:w="57" w:type="dxa"/>
              <w:right w:w="80" w:type="dxa"/>
            </w:tcMar>
          </w:tcPr>
          <w:p w14:paraId="35C5A54C" w14:textId="12C18BC0" w:rsidR="00E77EC9" w:rsidRPr="00620E35" w:rsidRDefault="00606CC8" w:rsidP="00DB31F0">
            <w:r>
              <w:t>Kvinneandel</w:t>
            </w:r>
          </w:p>
        </w:tc>
        <w:tc>
          <w:tcPr>
            <w:tcW w:w="1288" w:type="pct"/>
            <w:shd w:val="solid" w:color="FFFFFF" w:fill="FFFFFF"/>
            <w:tcMar>
              <w:top w:w="57" w:type="dxa"/>
              <w:left w:w="80" w:type="dxa"/>
              <w:bottom w:w="57" w:type="dxa"/>
              <w:right w:w="80" w:type="dxa"/>
            </w:tcMar>
          </w:tcPr>
          <w:p w14:paraId="7A6320A9" w14:textId="4F79F854" w:rsidR="00E77EC9" w:rsidRPr="00620E35" w:rsidRDefault="00606CC8" w:rsidP="00DB31F0">
            <w:r>
              <w:t>&gt; 27,0</w:t>
            </w:r>
            <w:r w:rsidR="00C27569">
              <w:t> %</w:t>
            </w:r>
          </w:p>
        </w:tc>
        <w:tc>
          <w:tcPr>
            <w:tcW w:w="1116" w:type="pct"/>
            <w:shd w:val="solid" w:color="FFFFFF" w:fill="FFFFFF"/>
            <w:tcMar>
              <w:top w:w="57" w:type="dxa"/>
              <w:left w:w="80" w:type="dxa"/>
              <w:bottom w:w="57" w:type="dxa"/>
              <w:right w:w="80" w:type="dxa"/>
            </w:tcMar>
          </w:tcPr>
          <w:p w14:paraId="47E8DB3F" w14:textId="385A741F" w:rsidR="00E77EC9" w:rsidRPr="00620E35" w:rsidRDefault="00606CC8" w:rsidP="00DB31F0">
            <w:r>
              <w:t>26,9</w:t>
            </w:r>
            <w:r w:rsidR="00C27569">
              <w:t> %</w:t>
            </w:r>
            <w:r>
              <w:t xml:space="preserve"> (26,8)</w:t>
            </w:r>
          </w:p>
        </w:tc>
      </w:tr>
      <w:tr w:rsidR="00E77EC9" w:rsidRPr="00620E35" w14:paraId="4170B5CD" w14:textId="77777777" w:rsidTr="00F22D34">
        <w:tc>
          <w:tcPr>
            <w:tcW w:w="1125" w:type="pct"/>
            <w:shd w:val="solid" w:color="FFFFFF" w:fill="FFFFFF"/>
            <w:tcMar>
              <w:top w:w="57" w:type="dxa"/>
              <w:left w:w="80" w:type="dxa"/>
              <w:bottom w:w="57" w:type="dxa"/>
              <w:right w:w="80" w:type="dxa"/>
            </w:tcMar>
          </w:tcPr>
          <w:p w14:paraId="045C1648" w14:textId="1D6A5D0C" w:rsidR="00E77EC9" w:rsidRPr="00620E35" w:rsidRDefault="00606CC8" w:rsidP="00410B05">
            <w:pPr>
              <w:pStyle w:val="TabellHode-rad"/>
            </w:pPr>
            <w:r>
              <w:t>Redusere direkte utslipp med 55</w:t>
            </w:r>
            <w:r w:rsidR="00C27569">
              <w:t> %</w:t>
            </w:r>
            <w:r>
              <w:t xml:space="preserve"> innen 2030</w:t>
            </w:r>
          </w:p>
        </w:tc>
        <w:tc>
          <w:tcPr>
            <w:tcW w:w="1471" w:type="pct"/>
            <w:shd w:val="solid" w:color="FFFFFF" w:fill="FFFFFF"/>
            <w:tcMar>
              <w:top w:w="57" w:type="dxa"/>
              <w:left w:w="80" w:type="dxa"/>
              <w:bottom w:w="57" w:type="dxa"/>
              <w:right w:w="80" w:type="dxa"/>
            </w:tcMar>
          </w:tcPr>
          <w:p w14:paraId="5BCF8778" w14:textId="790CF592" w:rsidR="00E77EC9" w:rsidRPr="00620E35" w:rsidRDefault="00C27569" w:rsidP="00DB31F0">
            <w:r>
              <w:t>CO</w:t>
            </w:r>
            <w:r w:rsidRPr="00C27569">
              <w:rPr>
                <w:rStyle w:val="skrift-senket"/>
              </w:rPr>
              <w:t>2</w:t>
            </w:r>
            <w:r w:rsidR="00606CC8">
              <w:t xml:space="preserve">e 2019 nivå </w:t>
            </w:r>
          </w:p>
        </w:tc>
        <w:tc>
          <w:tcPr>
            <w:tcW w:w="1288" w:type="pct"/>
            <w:shd w:val="solid" w:color="FFFFFF" w:fill="FFFFFF"/>
            <w:tcMar>
              <w:top w:w="57" w:type="dxa"/>
              <w:left w:w="80" w:type="dxa"/>
              <w:bottom w:w="57" w:type="dxa"/>
              <w:right w:w="80" w:type="dxa"/>
            </w:tcMar>
          </w:tcPr>
          <w:p w14:paraId="438CF317" w14:textId="1D1D2161" w:rsidR="00E77EC9" w:rsidRPr="00620E35" w:rsidRDefault="00606CC8" w:rsidP="00DB31F0">
            <w:r>
              <w:t>-7</w:t>
            </w:r>
            <w:r w:rsidR="00C27569">
              <w:t> %</w:t>
            </w:r>
          </w:p>
        </w:tc>
        <w:tc>
          <w:tcPr>
            <w:tcW w:w="1116" w:type="pct"/>
            <w:shd w:val="solid" w:color="FFFFFF" w:fill="FFFFFF"/>
            <w:tcMar>
              <w:top w:w="57" w:type="dxa"/>
              <w:left w:w="80" w:type="dxa"/>
              <w:bottom w:w="57" w:type="dxa"/>
              <w:right w:w="80" w:type="dxa"/>
            </w:tcMar>
          </w:tcPr>
          <w:p w14:paraId="115693CC" w14:textId="7A9A09F0" w:rsidR="00E77EC9" w:rsidRPr="00620E35" w:rsidRDefault="00606CC8" w:rsidP="00DB31F0">
            <w:r>
              <w:t>-28</w:t>
            </w:r>
            <w:r w:rsidR="00C27569">
              <w:t> %</w:t>
            </w:r>
            <w:r>
              <w:t>* (-13,1)</w:t>
            </w:r>
          </w:p>
        </w:tc>
      </w:tr>
      <w:tr w:rsidR="00E77EC9" w:rsidRPr="00620E35" w14:paraId="60B64134" w14:textId="77777777" w:rsidTr="00F22D34">
        <w:tc>
          <w:tcPr>
            <w:tcW w:w="1125" w:type="pct"/>
            <w:shd w:val="solid" w:color="FFFFFF" w:fill="FFFFFF"/>
            <w:tcMar>
              <w:top w:w="57" w:type="dxa"/>
              <w:left w:w="80" w:type="dxa"/>
              <w:bottom w:w="57" w:type="dxa"/>
              <w:right w:w="80" w:type="dxa"/>
            </w:tcMar>
          </w:tcPr>
          <w:p w14:paraId="55E8CAC2" w14:textId="77777777" w:rsidR="00606CC8" w:rsidRDefault="00606CC8" w:rsidP="00410B05">
            <w:pPr>
              <w:pStyle w:val="TabellHode-rad"/>
            </w:pPr>
            <w:r>
              <w:t xml:space="preserve">Redusere indirekte </w:t>
            </w:r>
          </w:p>
          <w:p w14:paraId="3897D2DC" w14:textId="77777777" w:rsidR="00606CC8" w:rsidRDefault="00606CC8" w:rsidP="00410B05">
            <w:pPr>
              <w:pStyle w:val="TabellHode-rad"/>
            </w:pPr>
            <w:r>
              <w:t>utslipp fra energi-</w:t>
            </w:r>
          </w:p>
          <w:p w14:paraId="01825379" w14:textId="73E1ED07" w:rsidR="00E77EC9" w:rsidRPr="00620E35" w:rsidRDefault="00606CC8" w:rsidP="00410B05">
            <w:pPr>
              <w:pStyle w:val="TabellHode-rad"/>
            </w:pPr>
            <w:r>
              <w:t>forbruk med 1,5</w:t>
            </w:r>
            <w:r w:rsidR="00C27569">
              <w:t> %</w:t>
            </w:r>
            <w:r>
              <w:t xml:space="preserve"> årlig</w:t>
            </w:r>
          </w:p>
        </w:tc>
        <w:tc>
          <w:tcPr>
            <w:tcW w:w="1471" w:type="pct"/>
            <w:shd w:val="solid" w:color="FFFFFF" w:fill="FFFFFF"/>
            <w:tcMar>
              <w:top w:w="57" w:type="dxa"/>
              <w:left w:w="80" w:type="dxa"/>
              <w:bottom w:w="57" w:type="dxa"/>
              <w:right w:w="80" w:type="dxa"/>
            </w:tcMar>
          </w:tcPr>
          <w:p w14:paraId="7FC9098B" w14:textId="07BCFE50" w:rsidR="00E77EC9" w:rsidRPr="00620E35" w:rsidRDefault="00C27569" w:rsidP="00DB31F0">
            <w:r>
              <w:t>CO</w:t>
            </w:r>
            <w:r w:rsidRPr="00C27569">
              <w:rPr>
                <w:rStyle w:val="skrift-senket"/>
              </w:rPr>
              <w:t>2</w:t>
            </w:r>
            <w:r w:rsidR="00606CC8">
              <w:t xml:space="preserve">e 2019 nivå </w:t>
            </w:r>
          </w:p>
        </w:tc>
        <w:tc>
          <w:tcPr>
            <w:tcW w:w="1288" w:type="pct"/>
            <w:shd w:val="solid" w:color="FFFFFF" w:fill="FFFFFF"/>
            <w:tcMar>
              <w:top w:w="57" w:type="dxa"/>
              <w:left w:w="80" w:type="dxa"/>
              <w:bottom w:w="57" w:type="dxa"/>
              <w:right w:w="80" w:type="dxa"/>
            </w:tcMar>
          </w:tcPr>
          <w:p w14:paraId="5E80095D" w14:textId="1F73A422" w:rsidR="00E77EC9" w:rsidRPr="00620E35" w:rsidRDefault="00606CC8" w:rsidP="00DB31F0">
            <w:r>
              <w:t>-1,5</w:t>
            </w:r>
            <w:r w:rsidR="00C27569">
              <w:t> %</w:t>
            </w:r>
          </w:p>
        </w:tc>
        <w:tc>
          <w:tcPr>
            <w:tcW w:w="1116" w:type="pct"/>
            <w:shd w:val="solid" w:color="FFFFFF" w:fill="FFFFFF"/>
            <w:tcMar>
              <w:top w:w="57" w:type="dxa"/>
              <w:left w:w="80" w:type="dxa"/>
              <w:bottom w:w="57" w:type="dxa"/>
              <w:right w:w="80" w:type="dxa"/>
            </w:tcMar>
          </w:tcPr>
          <w:p w14:paraId="70F42181" w14:textId="0303F56C" w:rsidR="00E77EC9" w:rsidRPr="00620E35" w:rsidRDefault="00606CC8" w:rsidP="00DB31F0">
            <w:r>
              <w:t>-22,7</w:t>
            </w:r>
            <w:r w:rsidR="00C27569">
              <w:t> %</w:t>
            </w:r>
            <w:r>
              <w:t>* (-1,02)</w:t>
            </w:r>
          </w:p>
        </w:tc>
      </w:tr>
    </w:tbl>
    <w:p w14:paraId="4AF06518" w14:textId="77777777" w:rsidR="00E77EC9" w:rsidRPr="00620E35" w:rsidRDefault="00E77EC9" w:rsidP="00DB31F0"/>
    <w:p w14:paraId="03633791" w14:textId="37852771" w:rsidR="00E77EC9" w:rsidRPr="00620E35" w:rsidRDefault="00E77EC9" w:rsidP="005D27FD">
      <w:pPr>
        <w:pStyle w:val="Note"/>
      </w:pPr>
      <w:r w:rsidRPr="00620E35">
        <w:t xml:space="preserve">* Intensitet, </w:t>
      </w:r>
      <w:r w:rsidR="00C27569">
        <w:t>CO</w:t>
      </w:r>
      <w:r w:rsidR="00C27569" w:rsidRPr="00C27569">
        <w:rPr>
          <w:rStyle w:val="skrift-senket"/>
        </w:rPr>
        <w:t>2</w:t>
      </w:r>
      <w:r w:rsidRPr="00620E35">
        <w:t xml:space="preserve"> pr. MNOK omsetning.</w:t>
      </w:r>
    </w:p>
    <w:p w14:paraId="10577418" w14:textId="77777777" w:rsidR="00E77EC9" w:rsidRPr="00620E35" w:rsidRDefault="00E77EC9" w:rsidP="00DA3F8D">
      <w:pPr>
        <w:pStyle w:val="Petit"/>
      </w:pPr>
      <w:r w:rsidRPr="00620E35">
        <w:rPr>
          <w:rStyle w:val="halvfet"/>
        </w:rPr>
        <w:t>Statens eierandel:</w:t>
      </w:r>
      <w:r w:rsidRPr="00620E35">
        <w:t xml:space="preserve"> 50 pst. </w:t>
      </w:r>
    </w:p>
    <w:p w14:paraId="060D7BF6" w14:textId="77777777" w:rsidR="00E77EC9" w:rsidRPr="00620E35" w:rsidRDefault="00E77EC9" w:rsidP="00DA3F8D">
      <w:pPr>
        <w:pStyle w:val="Petit"/>
      </w:pPr>
      <w:r w:rsidRPr="00620E35">
        <w:t>Nærings- og fiskeridepartementet</w:t>
      </w:r>
    </w:p>
    <w:p w14:paraId="4E594B88" w14:textId="77777777" w:rsidR="00E77EC9" w:rsidRPr="00620E35" w:rsidRDefault="00E77EC9" w:rsidP="00DA3F8D">
      <w:pPr>
        <w:pStyle w:val="Petit"/>
      </w:pPr>
    </w:p>
    <w:p w14:paraId="52B37EF7" w14:textId="77777777" w:rsidR="00E77EC9" w:rsidRPr="00620E35" w:rsidRDefault="00E77EC9" w:rsidP="00DA3F8D">
      <w:pPr>
        <w:pStyle w:val="Petit"/>
      </w:pPr>
      <w:r w:rsidRPr="00620E35">
        <w:rPr>
          <w:rStyle w:val="halvfet"/>
        </w:rPr>
        <w:t>Styret:</w:t>
      </w:r>
      <w:r w:rsidRPr="00620E35">
        <w:t xml:space="preserve"> Dag Schjerven (styreleder, 1954, Oslo), </w:t>
      </w:r>
      <w:proofErr w:type="spellStart"/>
      <w:r w:rsidRPr="00620E35">
        <w:t>Esa</w:t>
      </w:r>
      <w:proofErr w:type="spellEnd"/>
      <w:r w:rsidRPr="00620E35">
        <w:t xml:space="preserve"> </w:t>
      </w:r>
      <w:proofErr w:type="spellStart"/>
      <w:r w:rsidRPr="00620E35">
        <w:t>Rautalinko</w:t>
      </w:r>
      <w:proofErr w:type="spellEnd"/>
      <w:r w:rsidRPr="00620E35">
        <w:t xml:space="preserve"> (nestleder, 1962, utland), Gyrid Skalleberg </w:t>
      </w:r>
      <w:proofErr w:type="spellStart"/>
      <w:r w:rsidRPr="00620E35">
        <w:t>Ingerø</w:t>
      </w:r>
      <w:proofErr w:type="spellEnd"/>
      <w:r w:rsidRPr="00620E35">
        <w:t xml:space="preserve"> (1967, Oslo), Jan S. Skogseth (1955, Rogaland), Nora Steiner-Forsberg (1973, utland), Päivi Lindqvist (1970, utland), Marianne Stensrud*, Jani </w:t>
      </w:r>
      <w:proofErr w:type="spellStart"/>
      <w:r w:rsidRPr="00620E35">
        <w:t>Sjöman</w:t>
      </w:r>
      <w:proofErr w:type="spellEnd"/>
      <w:r w:rsidRPr="00620E35">
        <w:t>*</w:t>
      </w:r>
    </w:p>
    <w:p w14:paraId="4B1AAC69" w14:textId="77777777" w:rsidR="00E77EC9" w:rsidRPr="00620E35" w:rsidRDefault="00E77EC9" w:rsidP="00DA3F8D">
      <w:pPr>
        <w:pStyle w:val="Petit"/>
      </w:pPr>
      <w:r w:rsidRPr="00620E35">
        <w:t>*Valgt av og blant de ansatte.</w:t>
      </w:r>
    </w:p>
    <w:p w14:paraId="59551A73" w14:textId="77777777" w:rsidR="00E77EC9" w:rsidRPr="00620E35" w:rsidRDefault="00E77EC9" w:rsidP="00DA3F8D">
      <w:pPr>
        <w:pStyle w:val="Petit"/>
      </w:pPr>
    </w:p>
    <w:p w14:paraId="30E4939B" w14:textId="77777777" w:rsidR="00E77EC9" w:rsidRPr="00620E35" w:rsidRDefault="00E77EC9" w:rsidP="00DA3F8D">
      <w:pPr>
        <w:pStyle w:val="Petit"/>
      </w:pPr>
      <w:r w:rsidRPr="00620E35">
        <w:rPr>
          <w:rStyle w:val="halvfet"/>
        </w:rPr>
        <w:t>Administrerende direktør:</w:t>
      </w:r>
      <w:r w:rsidRPr="00620E35">
        <w:t xml:space="preserve"> Morten Brandtzæg</w:t>
      </w:r>
    </w:p>
    <w:p w14:paraId="4BFF7561" w14:textId="77777777" w:rsidR="00E77EC9" w:rsidRPr="00620E35" w:rsidRDefault="00E77EC9" w:rsidP="00DA3F8D">
      <w:pPr>
        <w:pStyle w:val="Petit"/>
      </w:pPr>
      <w:r w:rsidRPr="00620E35">
        <w:rPr>
          <w:rStyle w:val="halvfet"/>
        </w:rPr>
        <w:t>Hovedkontor:</w:t>
      </w:r>
      <w:r w:rsidRPr="00620E35">
        <w:t xml:space="preserve"> Raufoss</w:t>
      </w:r>
    </w:p>
    <w:p w14:paraId="2246DC70" w14:textId="77777777" w:rsidR="00E77EC9" w:rsidRPr="00620E35" w:rsidRDefault="00E77EC9" w:rsidP="00DA3F8D">
      <w:pPr>
        <w:pStyle w:val="Petit"/>
        <w:rPr>
          <w:lang w:val="en-US"/>
        </w:rPr>
      </w:pPr>
      <w:r w:rsidRPr="00620E35">
        <w:rPr>
          <w:rStyle w:val="halvfet"/>
          <w:lang w:val="en-US"/>
        </w:rPr>
        <w:t>Revisor:</w:t>
      </w:r>
      <w:r w:rsidRPr="00620E35">
        <w:rPr>
          <w:lang w:val="en-US"/>
        </w:rPr>
        <w:t xml:space="preserve"> Ernst &amp; Young AS</w:t>
      </w:r>
    </w:p>
    <w:p w14:paraId="13837222" w14:textId="6FF05CE4" w:rsidR="00E77EC9" w:rsidRDefault="00E77EC9" w:rsidP="00DA3F8D">
      <w:pPr>
        <w:pStyle w:val="Petit"/>
        <w:rPr>
          <w:lang w:val="en-US"/>
        </w:rPr>
      </w:pPr>
      <w:proofErr w:type="spellStart"/>
      <w:r w:rsidRPr="00620E35">
        <w:rPr>
          <w:rStyle w:val="halvfet"/>
          <w:lang w:val="en-US"/>
        </w:rPr>
        <w:t>Nettside</w:t>
      </w:r>
      <w:proofErr w:type="spellEnd"/>
      <w:r w:rsidRPr="00620E35">
        <w:rPr>
          <w:rStyle w:val="halvfet"/>
          <w:lang w:val="en-US"/>
        </w:rPr>
        <w:t>:</w:t>
      </w:r>
      <w:r w:rsidRPr="00620E35">
        <w:rPr>
          <w:lang w:val="en-US"/>
        </w:rPr>
        <w:t xml:space="preserve"> </w:t>
      </w:r>
      <w:hyperlink r:id="rId101" w:history="1">
        <w:r w:rsidR="005E4942" w:rsidRPr="00CE76AC">
          <w:rPr>
            <w:rStyle w:val="Hyperkobling"/>
            <w:lang w:val="en-US"/>
          </w:rPr>
          <w:t>www.nammo.com</w:t>
        </w:r>
      </w:hyperlink>
    </w:p>
    <w:p w14:paraId="26287573" w14:textId="379554E9" w:rsidR="005E4942" w:rsidRDefault="005E4942" w:rsidP="005E4942">
      <w:pPr>
        <w:pStyle w:val="Petit"/>
        <w:rPr>
          <w:lang w:val="en-US"/>
        </w:rPr>
      </w:pPr>
      <w:r>
        <w:rPr>
          <w:noProof/>
          <w:lang w:val="en-US"/>
        </w:rPr>
        <w:drawing>
          <wp:inline distT="0" distB="0" distL="0" distR="0" wp14:anchorId="158DB0A6" wp14:editId="12618E62">
            <wp:extent cx="2686050" cy="1647825"/>
            <wp:effectExtent l="0" t="0" r="0" b="9525"/>
            <wp:docPr id="532082659" name="Bilde 6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82659" name="Bilde 64" descr="Illustrasjonsfoto"/>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7414E3A8" w14:textId="199FE532" w:rsidR="005E4942" w:rsidRPr="00D73E78" w:rsidRDefault="005E4942" w:rsidP="005E4942">
      <w:pPr>
        <w:pStyle w:val="Petit"/>
        <w:rPr>
          <w:lang w:val="en-US"/>
        </w:rPr>
      </w:pPr>
      <w:proofErr w:type="gramStart"/>
      <w:r w:rsidRPr="001953BF">
        <w:rPr>
          <w:lang w:val="en-US"/>
        </w:rPr>
        <w:t>Foto</w:t>
      </w:r>
      <w:proofErr w:type="gramEnd"/>
      <w:r w:rsidRPr="001953BF">
        <w:rPr>
          <w:lang w:val="en-US"/>
        </w:rPr>
        <w:t xml:space="preserve">: </w:t>
      </w:r>
      <w:proofErr w:type="spellStart"/>
      <w:r w:rsidRPr="001953BF">
        <w:rPr>
          <w:lang w:val="en-US"/>
        </w:rPr>
        <w:t>Nammo</w:t>
      </w:r>
      <w:proofErr w:type="spellEnd"/>
      <w:r w:rsidRPr="001953BF">
        <w:rPr>
          <w:lang w:val="en-US"/>
        </w:rPr>
        <w:t xml:space="preserve"> 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846"/>
        <w:gridCol w:w="2088"/>
        <w:gridCol w:w="2088"/>
      </w:tblGrid>
      <w:tr w:rsidR="00E77EC9" w:rsidRPr="00620E35" w14:paraId="69552323" w14:textId="77777777" w:rsidTr="00F22D34">
        <w:trPr>
          <w:tblHeader/>
        </w:trPr>
        <w:tc>
          <w:tcPr>
            <w:tcW w:w="3106" w:type="pct"/>
            <w:shd w:val="solid" w:color="FFFFFF" w:fill="FFFFFF"/>
            <w:tcMar>
              <w:top w:w="45" w:type="dxa"/>
              <w:left w:w="57" w:type="dxa"/>
              <w:bottom w:w="45" w:type="dxa"/>
              <w:right w:w="57" w:type="dxa"/>
            </w:tcMar>
          </w:tcPr>
          <w:p w14:paraId="34BE33BB" w14:textId="3B375401" w:rsidR="00E77EC9" w:rsidRPr="00620E35" w:rsidRDefault="00606CC8" w:rsidP="005D27FD">
            <w:pPr>
              <w:pStyle w:val="TabellHode-kolonne"/>
            </w:pPr>
            <w:r>
              <w:t>Resultatregnskap (mill. kroner)</w:t>
            </w:r>
          </w:p>
        </w:tc>
        <w:tc>
          <w:tcPr>
            <w:tcW w:w="947" w:type="pct"/>
            <w:shd w:val="solid" w:color="FFFFFF" w:fill="FFFFFF"/>
            <w:tcMar>
              <w:top w:w="45" w:type="dxa"/>
              <w:left w:w="57" w:type="dxa"/>
              <w:bottom w:w="45" w:type="dxa"/>
              <w:right w:w="57" w:type="dxa"/>
            </w:tcMar>
          </w:tcPr>
          <w:p w14:paraId="7FD35B4E" w14:textId="60930CF1" w:rsidR="00E77EC9" w:rsidRPr="00620E35" w:rsidRDefault="00606CC8" w:rsidP="00F71C72">
            <w:pPr>
              <w:pStyle w:val="TabellHode-kolonne"/>
              <w:jc w:val="right"/>
            </w:pPr>
            <w:r>
              <w:t>2025</w:t>
            </w:r>
          </w:p>
        </w:tc>
        <w:tc>
          <w:tcPr>
            <w:tcW w:w="947" w:type="pct"/>
            <w:shd w:val="solid" w:color="FFFFFF" w:fill="FFFFFF"/>
            <w:tcMar>
              <w:top w:w="45" w:type="dxa"/>
              <w:left w:w="57" w:type="dxa"/>
              <w:bottom w:w="45" w:type="dxa"/>
              <w:right w:w="57" w:type="dxa"/>
            </w:tcMar>
          </w:tcPr>
          <w:p w14:paraId="6A62BF63" w14:textId="17C3364C" w:rsidR="00E77EC9" w:rsidRPr="00620E35" w:rsidRDefault="00606CC8" w:rsidP="00F71C72">
            <w:pPr>
              <w:pStyle w:val="TabellHode-kolonne"/>
              <w:jc w:val="right"/>
            </w:pPr>
            <w:r>
              <w:t>2024</w:t>
            </w:r>
          </w:p>
        </w:tc>
      </w:tr>
      <w:tr w:rsidR="00E77EC9" w:rsidRPr="00620E35" w14:paraId="0F110853" w14:textId="77777777" w:rsidTr="00F22D34">
        <w:tc>
          <w:tcPr>
            <w:tcW w:w="3106" w:type="pct"/>
            <w:shd w:val="solid" w:color="FFFFFF" w:fill="FFFFFF"/>
            <w:tcMar>
              <w:top w:w="43" w:type="dxa"/>
              <w:left w:w="51" w:type="dxa"/>
              <w:bottom w:w="43" w:type="dxa"/>
              <w:right w:w="51" w:type="dxa"/>
            </w:tcMar>
          </w:tcPr>
          <w:p w14:paraId="0231DE52" w14:textId="17B9DA87" w:rsidR="00E77EC9" w:rsidRPr="00620E35" w:rsidRDefault="00606CC8" w:rsidP="00410B05">
            <w:pPr>
              <w:pStyle w:val="TabellHode-rad"/>
            </w:pPr>
            <w:r>
              <w:t>Driftsinntekter</w:t>
            </w:r>
          </w:p>
        </w:tc>
        <w:tc>
          <w:tcPr>
            <w:tcW w:w="947" w:type="pct"/>
            <w:shd w:val="solid" w:color="FFFFFF" w:fill="FFFFFF"/>
            <w:tcMar>
              <w:top w:w="43" w:type="dxa"/>
              <w:left w:w="51" w:type="dxa"/>
              <w:bottom w:w="43" w:type="dxa"/>
              <w:right w:w="51" w:type="dxa"/>
            </w:tcMar>
          </w:tcPr>
          <w:p w14:paraId="4E2A92C8" w14:textId="5973FB84" w:rsidR="00E77EC9" w:rsidRPr="00620E35" w:rsidRDefault="00606CC8" w:rsidP="00F71C72">
            <w:pPr>
              <w:jc w:val="right"/>
            </w:pPr>
            <w:r>
              <w:t xml:space="preserve">14 408 </w:t>
            </w:r>
          </w:p>
        </w:tc>
        <w:tc>
          <w:tcPr>
            <w:tcW w:w="947" w:type="pct"/>
            <w:shd w:val="solid" w:color="FFFFFF" w:fill="FFFFFF"/>
            <w:tcMar>
              <w:top w:w="43" w:type="dxa"/>
              <w:left w:w="51" w:type="dxa"/>
              <w:bottom w:w="43" w:type="dxa"/>
              <w:right w:w="51" w:type="dxa"/>
            </w:tcMar>
          </w:tcPr>
          <w:p w14:paraId="524DD5D4" w14:textId="734A1F60" w:rsidR="00E77EC9" w:rsidRPr="00620E35" w:rsidRDefault="00606CC8" w:rsidP="00F71C72">
            <w:pPr>
              <w:jc w:val="right"/>
            </w:pPr>
            <w:r>
              <w:t xml:space="preserve">10 873 </w:t>
            </w:r>
          </w:p>
        </w:tc>
      </w:tr>
      <w:tr w:rsidR="00E77EC9" w:rsidRPr="00620E35" w14:paraId="22055E30" w14:textId="77777777" w:rsidTr="00F22D34">
        <w:tc>
          <w:tcPr>
            <w:tcW w:w="3106" w:type="pct"/>
            <w:shd w:val="solid" w:color="FFFFFF" w:fill="FFFFFF"/>
            <w:tcMar>
              <w:top w:w="43" w:type="dxa"/>
              <w:left w:w="51" w:type="dxa"/>
              <w:bottom w:w="43" w:type="dxa"/>
              <w:right w:w="51" w:type="dxa"/>
            </w:tcMar>
          </w:tcPr>
          <w:p w14:paraId="1B79179F" w14:textId="62546FD3" w:rsidR="00E77EC9" w:rsidRPr="00620E35" w:rsidRDefault="00606CC8" w:rsidP="00410B05">
            <w:pPr>
              <w:pStyle w:val="TabellHode-rad"/>
            </w:pPr>
            <w:r>
              <w:t>Driftsresultat (EBIT)</w:t>
            </w:r>
          </w:p>
        </w:tc>
        <w:tc>
          <w:tcPr>
            <w:tcW w:w="947" w:type="pct"/>
            <w:shd w:val="solid" w:color="FFFFFF" w:fill="FFFFFF"/>
            <w:tcMar>
              <w:top w:w="43" w:type="dxa"/>
              <w:left w:w="51" w:type="dxa"/>
              <w:bottom w:w="43" w:type="dxa"/>
              <w:right w:w="51" w:type="dxa"/>
            </w:tcMar>
          </w:tcPr>
          <w:p w14:paraId="0F8BDC79" w14:textId="701EA964" w:rsidR="00E77EC9" w:rsidRPr="00620E35" w:rsidRDefault="00606CC8" w:rsidP="00F71C72">
            <w:pPr>
              <w:jc w:val="right"/>
            </w:pPr>
            <w:r>
              <w:t xml:space="preserve">1 830 </w:t>
            </w:r>
          </w:p>
        </w:tc>
        <w:tc>
          <w:tcPr>
            <w:tcW w:w="947" w:type="pct"/>
            <w:shd w:val="solid" w:color="FFFFFF" w:fill="FFFFFF"/>
            <w:tcMar>
              <w:top w:w="43" w:type="dxa"/>
              <w:left w:w="51" w:type="dxa"/>
              <w:bottom w:w="43" w:type="dxa"/>
              <w:right w:w="51" w:type="dxa"/>
            </w:tcMar>
          </w:tcPr>
          <w:p w14:paraId="0395B9CB" w14:textId="5A7D9354" w:rsidR="00E77EC9" w:rsidRPr="00620E35" w:rsidRDefault="00606CC8" w:rsidP="00F71C72">
            <w:pPr>
              <w:jc w:val="right"/>
            </w:pPr>
            <w:r>
              <w:t xml:space="preserve">1 312 </w:t>
            </w:r>
          </w:p>
        </w:tc>
      </w:tr>
      <w:tr w:rsidR="00E77EC9" w:rsidRPr="00620E35" w14:paraId="78C0E44E" w14:textId="77777777" w:rsidTr="00F22D34">
        <w:tc>
          <w:tcPr>
            <w:tcW w:w="3106" w:type="pct"/>
            <w:shd w:val="solid" w:color="FFFFFF" w:fill="FFFFFF"/>
            <w:tcMar>
              <w:top w:w="43" w:type="dxa"/>
              <w:left w:w="51" w:type="dxa"/>
              <w:bottom w:w="43" w:type="dxa"/>
              <w:right w:w="51" w:type="dxa"/>
            </w:tcMar>
          </w:tcPr>
          <w:p w14:paraId="42FB2F2E" w14:textId="2B5395FF" w:rsidR="00E77EC9" w:rsidRPr="00620E35" w:rsidRDefault="00606CC8" w:rsidP="00410B05">
            <w:pPr>
              <w:pStyle w:val="TabellHode-rad"/>
            </w:pPr>
            <w:r>
              <w:t>Resultat før skatt</w:t>
            </w:r>
          </w:p>
        </w:tc>
        <w:tc>
          <w:tcPr>
            <w:tcW w:w="947" w:type="pct"/>
            <w:shd w:val="solid" w:color="FFFFFF" w:fill="FFFFFF"/>
            <w:tcMar>
              <w:top w:w="43" w:type="dxa"/>
              <w:left w:w="51" w:type="dxa"/>
              <w:bottom w:w="43" w:type="dxa"/>
              <w:right w:w="51" w:type="dxa"/>
            </w:tcMar>
          </w:tcPr>
          <w:p w14:paraId="394DC616" w14:textId="7370E0BA" w:rsidR="00E77EC9" w:rsidRPr="00620E35" w:rsidRDefault="00606CC8" w:rsidP="00F71C72">
            <w:pPr>
              <w:jc w:val="right"/>
            </w:pPr>
            <w:r>
              <w:t xml:space="preserve">1 740 </w:t>
            </w:r>
          </w:p>
        </w:tc>
        <w:tc>
          <w:tcPr>
            <w:tcW w:w="947" w:type="pct"/>
            <w:shd w:val="solid" w:color="FFFFFF" w:fill="FFFFFF"/>
            <w:tcMar>
              <w:top w:w="43" w:type="dxa"/>
              <w:left w:w="51" w:type="dxa"/>
              <w:bottom w:w="43" w:type="dxa"/>
              <w:right w:w="51" w:type="dxa"/>
            </w:tcMar>
          </w:tcPr>
          <w:p w14:paraId="77B513AE" w14:textId="1F772AC9" w:rsidR="00E77EC9" w:rsidRPr="00620E35" w:rsidRDefault="00606CC8" w:rsidP="00F71C72">
            <w:pPr>
              <w:jc w:val="right"/>
            </w:pPr>
            <w:r>
              <w:t xml:space="preserve">1 229 </w:t>
            </w:r>
          </w:p>
        </w:tc>
      </w:tr>
      <w:tr w:rsidR="00E77EC9" w:rsidRPr="00620E35" w14:paraId="17CFA16D" w14:textId="77777777" w:rsidTr="00F22D34">
        <w:tc>
          <w:tcPr>
            <w:tcW w:w="3106" w:type="pct"/>
            <w:shd w:val="solid" w:color="FFFFFF" w:fill="FFFFFF"/>
            <w:tcMar>
              <w:top w:w="43" w:type="dxa"/>
              <w:left w:w="51" w:type="dxa"/>
              <w:bottom w:w="43" w:type="dxa"/>
              <w:right w:w="51" w:type="dxa"/>
            </w:tcMar>
          </w:tcPr>
          <w:p w14:paraId="1B038C55" w14:textId="5AF02C59" w:rsidR="00E77EC9" w:rsidRPr="00620E35" w:rsidRDefault="00606CC8" w:rsidP="00410B05">
            <w:pPr>
              <w:pStyle w:val="TabellHode-rad"/>
            </w:pPr>
            <w:r>
              <w:t>Skattekostnad</w:t>
            </w:r>
          </w:p>
        </w:tc>
        <w:tc>
          <w:tcPr>
            <w:tcW w:w="947" w:type="pct"/>
            <w:shd w:val="solid" w:color="FFFFFF" w:fill="FFFFFF"/>
            <w:tcMar>
              <w:top w:w="43" w:type="dxa"/>
              <w:left w:w="51" w:type="dxa"/>
              <w:bottom w:w="43" w:type="dxa"/>
              <w:right w:w="51" w:type="dxa"/>
            </w:tcMar>
          </w:tcPr>
          <w:p w14:paraId="722B666D" w14:textId="64912574" w:rsidR="00E77EC9" w:rsidRPr="00620E35" w:rsidRDefault="00606CC8" w:rsidP="00F71C72">
            <w:pPr>
              <w:jc w:val="right"/>
            </w:pPr>
            <w:r>
              <w:t xml:space="preserve">524 </w:t>
            </w:r>
          </w:p>
        </w:tc>
        <w:tc>
          <w:tcPr>
            <w:tcW w:w="947" w:type="pct"/>
            <w:shd w:val="solid" w:color="FFFFFF" w:fill="FFFFFF"/>
            <w:tcMar>
              <w:top w:w="43" w:type="dxa"/>
              <w:left w:w="51" w:type="dxa"/>
              <w:bottom w:w="43" w:type="dxa"/>
              <w:right w:w="51" w:type="dxa"/>
            </w:tcMar>
          </w:tcPr>
          <w:p w14:paraId="060563BB" w14:textId="2C987AF3" w:rsidR="00E77EC9" w:rsidRPr="00620E35" w:rsidRDefault="00606CC8" w:rsidP="00F71C72">
            <w:pPr>
              <w:jc w:val="right"/>
            </w:pPr>
            <w:r>
              <w:t xml:space="preserve">333 </w:t>
            </w:r>
          </w:p>
        </w:tc>
      </w:tr>
      <w:tr w:rsidR="00E77EC9" w:rsidRPr="00620E35" w14:paraId="0CD551A0" w14:textId="77777777" w:rsidTr="00F22D34">
        <w:tc>
          <w:tcPr>
            <w:tcW w:w="3106" w:type="pct"/>
            <w:shd w:val="solid" w:color="FFFFFF" w:fill="FFFFFF"/>
            <w:tcMar>
              <w:top w:w="32" w:type="dxa"/>
              <w:left w:w="51" w:type="dxa"/>
              <w:bottom w:w="32" w:type="dxa"/>
              <w:right w:w="51" w:type="dxa"/>
            </w:tcMar>
          </w:tcPr>
          <w:p w14:paraId="137097AF" w14:textId="668E3D71" w:rsidR="00E77EC9" w:rsidRPr="00620E35" w:rsidRDefault="00606CC8" w:rsidP="00410B05">
            <w:pPr>
              <w:pStyle w:val="TabellHode-rad"/>
            </w:pPr>
            <w:r>
              <w:t xml:space="preserve">Minoritetsandel </w:t>
            </w:r>
          </w:p>
        </w:tc>
        <w:tc>
          <w:tcPr>
            <w:tcW w:w="947" w:type="pct"/>
            <w:shd w:val="solid" w:color="FFFFFF" w:fill="FFFFFF"/>
            <w:tcMar>
              <w:top w:w="43" w:type="dxa"/>
              <w:left w:w="51" w:type="dxa"/>
              <w:bottom w:w="43" w:type="dxa"/>
              <w:right w:w="51" w:type="dxa"/>
            </w:tcMar>
          </w:tcPr>
          <w:p w14:paraId="6177DA2E" w14:textId="6E6172BC" w:rsidR="00E77EC9" w:rsidRPr="00620E35" w:rsidRDefault="00606CC8" w:rsidP="00F71C72">
            <w:pPr>
              <w:jc w:val="right"/>
            </w:pPr>
            <w:r>
              <w:t xml:space="preserve">3 </w:t>
            </w:r>
          </w:p>
        </w:tc>
        <w:tc>
          <w:tcPr>
            <w:tcW w:w="947" w:type="pct"/>
            <w:shd w:val="solid" w:color="FFFFFF" w:fill="FFFFFF"/>
            <w:tcMar>
              <w:top w:w="43" w:type="dxa"/>
              <w:left w:w="51" w:type="dxa"/>
              <w:bottom w:w="43" w:type="dxa"/>
              <w:right w:w="51" w:type="dxa"/>
            </w:tcMar>
          </w:tcPr>
          <w:p w14:paraId="4DFA0D19" w14:textId="3FC7F88F" w:rsidR="00E77EC9" w:rsidRPr="00620E35" w:rsidRDefault="00606CC8" w:rsidP="00F71C72">
            <w:pPr>
              <w:jc w:val="right"/>
            </w:pPr>
            <w:r>
              <w:t>0</w:t>
            </w:r>
          </w:p>
        </w:tc>
      </w:tr>
      <w:tr w:rsidR="00E77EC9" w:rsidRPr="00620E35" w14:paraId="2771A6C4" w14:textId="77777777" w:rsidTr="00F22D34">
        <w:tc>
          <w:tcPr>
            <w:tcW w:w="3106" w:type="pct"/>
            <w:shd w:val="solid" w:color="FFFFFF" w:fill="FFFFFF"/>
            <w:tcMar>
              <w:top w:w="32" w:type="dxa"/>
              <w:left w:w="51" w:type="dxa"/>
              <w:bottom w:w="32" w:type="dxa"/>
              <w:right w:w="51" w:type="dxa"/>
            </w:tcMar>
          </w:tcPr>
          <w:p w14:paraId="6EA91CEC" w14:textId="480F5EEA" w:rsidR="00E77EC9" w:rsidRPr="00620E35" w:rsidRDefault="00606CC8" w:rsidP="00410B05">
            <w:pPr>
              <w:pStyle w:val="TabellHode-rad"/>
            </w:pPr>
            <w:r>
              <w:t>Resultat etter skatt og minoritet</w:t>
            </w:r>
          </w:p>
        </w:tc>
        <w:tc>
          <w:tcPr>
            <w:tcW w:w="947" w:type="pct"/>
            <w:shd w:val="solid" w:color="FFFFFF" w:fill="FFFFFF"/>
            <w:tcMar>
              <w:top w:w="43" w:type="dxa"/>
              <w:left w:w="51" w:type="dxa"/>
              <w:bottom w:w="43" w:type="dxa"/>
              <w:right w:w="51" w:type="dxa"/>
            </w:tcMar>
          </w:tcPr>
          <w:p w14:paraId="68C7739B" w14:textId="248380A1" w:rsidR="00E77EC9" w:rsidRPr="00620E35" w:rsidRDefault="00606CC8" w:rsidP="00F71C72">
            <w:pPr>
              <w:jc w:val="right"/>
            </w:pPr>
            <w:r>
              <w:t xml:space="preserve">1 213 </w:t>
            </w:r>
          </w:p>
        </w:tc>
        <w:tc>
          <w:tcPr>
            <w:tcW w:w="947" w:type="pct"/>
            <w:shd w:val="solid" w:color="FFFFFF" w:fill="FFFFFF"/>
            <w:tcMar>
              <w:top w:w="43" w:type="dxa"/>
              <w:left w:w="51" w:type="dxa"/>
              <w:bottom w:w="43" w:type="dxa"/>
              <w:right w:w="51" w:type="dxa"/>
            </w:tcMar>
          </w:tcPr>
          <w:p w14:paraId="46AAF479" w14:textId="3397CEE1" w:rsidR="00E77EC9" w:rsidRPr="00620E35" w:rsidRDefault="00606CC8" w:rsidP="00F71C72">
            <w:pPr>
              <w:jc w:val="right"/>
            </w:pPr>
            <w:r>
              <w:t xml:space="preserve">897 </w:t>
            </w:r>
          </w:p>
        </w:tc>
      </w:tr>
    </w:tbl>
    <w:p w14:paraId="0A5FF2DC"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846"/>
        <w:gridCol w:w="2088"/>
        <w:gridCol w:w="2088"/>
      </w:tblGrid>
      <w:tr w:rsidR="00E77EC9" w:rsidRPr="00620E35" w14:paraId="735115A2" w14:textId="77777777" w:rsidTr="00F22D34">
        <w:tc>
          <w:tcPr>
            <w:tcW w:w="3106" w:type="pct"/>
            <w:shd w:val="solid" w:color="FFFFFF" w:fill="FFFFFF"/>
            <w:tcMar>
              <w:top w:w="43" w:type="dxa"/>
              <w:left w:w="51" w:type="dxa"/>
              <w:bottom w:w="43" w:type="dxa"/>
              <w:right w:w="51" w:type="dxa"/>
            </w:tcMar>
          </w:tcPr>
          <w:p w14:paraId="4E177AC1" w14:textId="2CDD1ECD" w:rsidR="00E77EC9" w:rsidRPr="00620E35" w:rsidRDefault="00606CC8" w:rsidP="005D27FD">
            <w:pPr>
              <w:pStyle w:val="TabellHode-kolonne"/>
            </w:pPr>
            <w:r>
              <w:t>Balanse</w:t>
            </w:r>
          </w:p>
        </w:tc>
        <w:tc>
          <w:tcPr>
            <w:tcW w:w="947" w:type="pct"/>
            <w:shd w:val="solid" w:color="FFFFFF" w:fill="FFFFFF"/>
            <w:tcMar>
              <w:top w:w="45" w:type="dxa"/>
              <w:left w:w="51" w:type="dxa"/>
              <w:bottom w:w="45" w:type="dxa"/>
              <w:right w:w="51" w:type="dxa"/>
            </w:tcMar>
          </w:tcPr>
          <w:p w14:paraId="75CD17E0" w14:textId="487313BD" w:rsidR="00E77EC9" w:rsidRPr="00620E35" w:rsidRDefault="00606CC8" w:rsidP="00F71C72">
            <w:pPr>
              <w:pStyle w:val="TabellHode-kolonne"/>
              <w:jc w:val="right"/>
            </w:pPr>
            <w:r>
              <w:t>2025</w:t>
            </w:r>
          </w:p>
        </w:tc>
        <w:tc>
          <w:tcPr>
            <w:tcW w:w="947" w:type="pct"/>
            <w:shd w:val="solid" w:color="FFFFFF" w:fill="FFFFFF"/>
            <w:tcMar>
              <w:top w:w="51" w:type="dxa"/>
              <w:left w:w="51" w:type="dxa"/>
              <w:bottom w:w="51" w:type="dxa"/>
              <w:right w:w="51" w:type="dxa"/>
            </w:tcMar>
          </w:tcPr>
          <w:p w14:paraId="5819DD71" w14:textId="1C200E9A" w:rsidR="00E77EC9" w:rsidRPr="00620E35" w:rsidRDefault="00606CC8" w:rsidP="00F71C72">
            <w:pPr>
              <w:pStyle w:val="TabellHode-kolonne"/>
              <w:jc w:val="right"/>
            </w:pPr>
            <w:r>
              <w:t>2024</w:t>
            </w:r>
          </w:p>
        </w:tc>
      </w:tr>
      <w:tr w:rsidR="00E77EC9" w:rsidRPr="00620E35" w14:paraId="3DA0B64A" w14:textId="77777777" w:rsidTr="00F22D34">
        <w:tc>
          <w:tcPr>
            <w:tcW w:w="3106" w:type="pct"/>
            <w:shd w:val="solid" w:color="FFFFFF" w:fill="FFFFFF"/>
            <w:tcMar>
              <w:top w:w="43" w:type="dxa"/>
              <w:left w:w="51" w:type="dxa"/>
              <w:bottom w:w="43" w:type="dxa"/>
              <w:right w:w="51" w:type="dxa"/>
            </w:tcMar>
          </w:tcPr>
          <w:p w14:paraId="08B7E30A" w14:textId="7B7A3AA0" w:rsidR="00E77EC9" w:rsidRPr="00620E35" w:rsidRDefault="00606CC8" w:rsidP="00410B05">
            <w:pPr>
              <w:pStyle w:val="TabellHode-rad"/>
            </w:pPr>
            <w:r>
              <w:t>Sum eiendeler</w:t>
            </w:r>
          </w:p>
        </w:tc>
        <w:tc>
          <w:tcPr>
            <w:tcW w:w="947" w:type="pct"/>
            <w:shd w:val="solid" w:color="FFFFFF" w:fill="FFFFFF"/>
            <w:tcMar>
              <w:top w:w="43" w:type="dxa"/>
              <w:left w:w="51" w:type="dxa"/>
              <w:bottom w:w="43" w:type="dxa"/>
              <w:right w:w="51" w:type="dxa"/>
            </w:tcMar>
          </w:tcPr>
          <w:p w14:paraId="118D9B6D" w14:textId="6A2BA729" w:rsidR="00E77EC9" w:rsidRPr="00620E35" w:rsidRDefault="00606CC8" w:rsidP="00F71C72">
            <w:pPr>
              <w:jc w:val="right"/>
            </w:pPr>
            <w:r>
              <w:t xml:space="preserve">24 766 </w:t>
            </w:r>
          </w:p>
        </w:tc>
        <w:tc>
          <w:tcPr>
            <w:tcW w:w="947" w:type="pct"/>
            <w:shd w:val="solid" w:color="FFFFFF" w:fill="FFFFFF"/>
            <w:tcMar>
              <w:top w:w="43" w:type="dxa"/>
              <w:left w:w="51" w:type="dxa"/>
              <w:bottom w:w="43" w:type="dxa"/>
              <w:right w:w="51" w:type="dxa"/>
            </w:tcMar>
          </w:tcPr>
          <w:p w14:paraId="00905F32" w14:textId="74F7E493" w:rsidR="00E77EC9" w:rsidRPr="00620E35" w:rsidRDefault="00606CC8" w:rsidP="00F71C72">
            <w:pPr>
              <w:jc w:val="right"/>
            </w:pPr>
            <w:r>
              <w:t xml:space="preserve">16 463 </w:t>
            </w:r>
          </w:p>
        </w:tc>
      </w:tr>
      <w:tr w:rsidR="00E77EC9" w:rsidRPr="00620E35" w14:paraId="599D8FFA" w14:textId="77777777" w:rsidTr="00F22D34">
        <w:tc>
          <w:tcPr>
            <w:tcW w:w="3106" w:type="pct"/>
            <w:shd w:val="solid" w:color="FFFFFF" w:fill="FFFFFF"/>
            <w:tcMar>
              <w:top w:w="43" w:type="dxa"/>
              <w:left w:w="51" w:type="dxa"/>
              <w:bottom w:w="43" w:type="dxa"/>
              <w:right w:w="51" w:type="dxa"/>
            </w:tcMar>
          </w:tcPr>
          <w:p w14:paraId="597E0668" w14:textId="1E650BED" w:rsidR="00E77EC9" w:rsidRPr="00620E35" w:rsidRDefault="00606CC8" w:rsidP="00410B05">
            <w:pPr>
              <w:pStyle w:val="TabellHode-rad"/>
            </w:pPr>
            <w:r>
              <w:rPr>
                <w:rStyle w:val="kursiv"/>
              </w:rPr>
              <w:t>- Hvorav kontantbeholdning</w:t>
            </w:r>
          </w:p>
        </w:tc>
        <w:tc>
          <w:tcPr>
            <w:tcW w:w="947" w:type="pct"/>
            <w:shd w:val="solid" w:color="FFFFFF" w:fill="FFFFFF"/>
            <w:tcMar>
              <w:top w:w="43" w:type="dxa"/>
              <w:left w:w="51" w:type="dxa"/>
              <w:bottom w:w="43" w:type="dxa"/>
              <w:right w:w="51" w:type="dxa"/>
            </w:tcMar>
          </w:tcPr>
          <w:p w14:paraId="52C89AB2" w14:textId="4F9E9311" w:rsidR="00E77EC9" w:rsidRPr="00620E35" w:rsidRDefault="00606CC8" w:rsidP="00F71C72">
            <w:pPr>
              <w:jc w:val="right"/>
            </w:pPr>
            <w:r>
              <w:t xml:space="preserve">5 105 </w:t>
            </w:r>
          </w:p>
        </w:tc>
        <w:tc>
          <w:tcPr>
            <w:tcW w:w="947" w:type="pct"/>
            <w:shd w:val="solid" w:color="FFFFFF" w:fill="FFFFFF"/>
            <w:tcMar>
              <w:top w:w="43" w:type="dxa"/>
              <w:left w:w="51" w:type="dxa"/>
              <w:bottom w:w="43" w:type="dxa"/>
              <w:right w:w="51" w:type="dxa"/>
            </w:tcMar>
          </w:tcPr>
          <w:p w14:paraId="74E39379" w14:textId="79DADAC1" w:rsidR="00E77EC9" w:rsidRPr="00620E35" w:rsidRDefault="00606CC8" w:rsidP="00F71C72">
            <w:pPr>
              <w:jc w:val="right"/>
            </w:pPr>
            <w:r>
              <w:t xml:space="preserve">1 960 </w:t>
            </w:r>
          </w:p>
        </w:tc>
      </w:tr>
      <w:tr w:rsidR="00E77EC9" w:rsidRPr="00620E35" w14:paraId="1F85F728" w14:textId="77777777" w:rsidTr="00F22D34">
        <w:tc>
          <w:tcPr>
            <w:tcW w:w="3106" w:type="pct"/>
            <w:shd w:val="solid" w:color="FFFFFF" w:fill="FFFFFF"/>
            <w:tcMar>
              <w:top w:w="43" w:type="dxa"/>
              <w:left w:w="51" w:type="dxa"/>
              <w:bottom w:w="43" w:type="dxa"/>
              <w:right w:w="51" w:type="dxa"/>
            </w:tcMar>
          </w:tcPr>
          <w:p w14:paraId="0CA94FF3" w14:textId="16E98959" w:rsidR="00E77EC9" w:rsidRPr="00620E35" w:rsidRDefault="00606CC8" w:rsidP="00410B05">
            <w:pPr>
              <w:pStyle w:val="TabellHode-rad"/>
            </w:pPr>
            <w:r>
              <w:t>Sum egenkapital</w:t>
            </w:r>
          </w:p>
        </w:tc>
        <w:tc>
          <w:tcPr>
            <w:tcW w:w="947" w:type="pct"/>
            <w:shd w:val="solid" w:color="FFFFFF" w:fill="FFFFFF"/>
            <w:tcMar>
              <w:top w:w="43" w:type="dxa"/>
              <w:left w:w="51" w:type="dxa"/>
              <w:bottom w:w="43" w:type="dxa"/>
              <w:right w:w="51" w:type="dxa"/>
            </w:tcMar>
          </w:tcPr>
          <w:p w14:paraId="566CE6DB" w14:textId="6FD1C8DC" w:rsidR="00E77EC9" w:rsidRPr="00620E35" w:rsidRDefault="00606CC8" w:rsidP="00F71C72">
            <w:pPr>
              <w:jc w:val="right"/>
            </w:pPr>
            <w:r>
              <w:t xml:space="preserve">6 493 </w:t>
            </w:r>
          </w:p>
        </w:tc>
        <w:tc>
          <w:tcPr>
            <w:tcW w:w="947" w:type="pct"/>
            <w:shd w:val="solid" w:color="FFFFFF" w:fill="FFFFFF"/>
            <w:tcMar>
              <w:top w:w="43" w:type="dxa"/>
              <w:left w:w="51" w:type="dxa"/>
              <w:bottom w:w="43" w:type="dxa"/>
              <w:right w:w="51" w:type="dxa"/>
            </w:tcMar>
          </w:tcPr>
          <w:p w14:paraId="2AE147A3" w14:textId="2FFBB3EE" w:rsidR="00E77EC9" w:rsidRPr="00620E35" w:rsidRDefault="00606CC8" w:rsidP="00F71C72">
            <w:pPr>
              <w:jc w:val="right"/>
            </w:pPr>
            <w:r>
              <w:t xml:space="preserve">4 768 </w:t>
            </w:r>
          </w:p>
        </w:tc>
      </w:tr>
      <w:tr w:rsidR="00E77EC9" w:rsidRPr="00620E35" w14:paraId="1B446867" w14:textId="77777777" w:rsidTr="00F22D34">
        <w:tc>
          <w:tcPr>
            <w:tcW w:w="3106" w:type="pct"/>
            <w:shd w:val="solid" w:color="FFFFFF" w:fill="FFFFFF"/>
            <w:tcMar>
              <w:top w:w="32" w:type="dxa"/>
              <w:left w:w="51" w:type="dxa"/>
              <w:bottom w:w="32" w:type="dxa"/>
              <w:right w:w="51" w:type="dxa"/>
            </w:tcMar>
          </w:tcPr>
          <w:p w14:paraId="7167832F" w14:textId="3ADD88BE" w:rsidR="00E77EC9" w:rsidRPr="00620E35" w:rsidRDefault="00606CC8" w:rsidP="00410B05">
            <w:pPr>
              <w:pStyle w:val="TabellHode-rad"/>
            </w:pPr>
            <w:r>
              <w:rPr>
                <w:rStyle w:val="kursiv"/>
              </w:rPr>
              <w:lastRenderedPageBreak/>
              <w:t xml:space="preserve">- Hvorav minoriteter </w:t>
            </w:r>
          </w:p>
        </w:tc>
        <w:tc>
          <w:tcPr>
            <w:tcW w:w="947" w:type="pct"/>
            <w:shd w:val="solid" w:color="FFFFFF" w:fill="FFFFFF"/>
            <w:tcMar>
              <w:top w:w="32" w:type="dxa"/>
              <w:left w:w="51" w:type="dxa"/>
              <w:bottom w:w="32" w:type="dxa"/>
              <w:right w:w="51" w:type="dxa"/>
            </w:tcMar>
          </w:tcPr>
          <w:p w14:paraId="2B20911F" w14:textId="56F6F600" w:rsidR="00E77EC9" w:rsidRPr="00620E35" w:rsidRDefault="00606CC8" w:rsidP="00F71C72">
            <w:pPr>
              <w:jc w:val="right"/>
            </w:pPr>
            <w:r>
              <w:t xml:space="preserve">27 </w:t>
            </w:r>
          </w:p>
        </w:tc>
        <w:tc>
          <w:tcPr>
            <w:tcW w:w="947" w:type="pct"/>
            <w:shd w:val="solid" w:color="FFFFFF" w:fill="FFFFFF"/>
            <w:tcMar>
              <w:top w:w="32" w:type="dxa"/>
              <w:left w:w="51" w:type="dxa"/>
              <w:bottom w:w="32" w:type="dxa"/>
              <w:right w:w="51" w:type="dxa"/>
            </w:tcMar>
          </w:tcPr>
          <w:p w14:paraId="1B6C0D3C" w14:textId="003EFA7E" w:rsidR="00E77EC9" w:rsidRPr="00620E35" w:rsidRDefault="00606CC8" w:rsidP="00F71C72">
            <w:pPr>
              <w:jc w:val="right"/>
            </w:pPr>
            <w:r>
              <w:t>0</w:t>
            </w:r>
          </w:p>
        </w:tc>
      </w:tr>
      <w:tr w:rsidR="00E77EC9" w:rsidRPr="00620E35" w14:paraId="3FFC339F" w14:textId="77777777" w:rsidTr="00F22D34">
        <w:tc>
          <w:tcPr>
            <w:tcW w:w="3106" w:type="pct"/>
            <w:shd w:val="solid" w:color="FFFFFF" w:fill="FFFFFF"/>
            <w:tcMar>
              <w:top w:w="43" w:type="dxa"/>
              <w:left w:w="51" w:type="dxa"/>
              <w:bottom w:w="43" w:type="dxa"/>
              <w:right w:w="51" w:type="dxa"/>
            </w:tcMar>
          </w:tcPr>
          <w:p w14:paraId="2A65F456" w14:textId="5AE5BD1B" w:rsidR="00E77EC9" w:rsidRPr="00620E35" w:rsidRDefault="00606CC8" w:rsidP="00410B05">
            <w:pPr>
              <w:pStyle w:val="TabellHode-rad"/>
            </w:pPr>
            <w:r>
              <w:t>Sum gjeld og forpliktelser</w:t>
            </w:r>
          </w:p>
        </w:tc>
        <w:tc>
          <w:tcPr>
            <w:tcW w:w="947" w:type="pct"/>
            <w:shd w:val="solid" w:color="FFFFFF" w:fill="FFFFFF"/>
            <w:tcMar>
              <w:top w:w="43" w:type="dxa"/>
              <w:left w:w="51" w:type="dxa"/>
              <w:bottom w:w="43" w:type="dxa"/>
              <w:right w:w="51" w:type="dxa"/>
            </w:tcMar>
          </w:tcPr>
          <w:p w14:paraId="245B5492" w14:textId="70228C9C" w:rsidR="00E77EC9" w:rsidRPr="00620E35" w:rsidRDefault="00606CC8" w:rsidP="00F71C72">
            <w:pPr>
              <w:jc w:val="right"/>
            </w:pPr>
            <w:r>
              <w:t xml:space="preserve">18 273 </w:t>
            </w:r>
          </w:p>
        </w:tc>
        <w:tc>
          <w:tcPr>
            <w:tcW w:w="947" w:type="pct"/>
            <w:shd w:val="solid" w:color="FFFFFF" w:fill="FFFFFF"/>
            <w:tcMar>
              <w:top w:w="43" w:type="dxa"/>
              <w:left w:w="51" w:type="dxa"/>
              <w:bottom w:w="43" w:type="dxa"/>
              <w:right w:w="51" w:type="dxa"/>
            </w:tcMar>
          </w:tcPr>
          <w:p w14:paraId="5EC829E6" w14:textId="5B163218" w:rsidR="00E77EC9" w:rsidRPr="00620E35" w:rsidRDefault="00606CC8" w:rsidP="00F71C72">
            <w:pPr>
              <w:jc w:val="right"/>
            </w:pPr>
            <w:r>
              <w:t xml:space="preserve">11 696 </w:t>
            </w:r>
          </w:p>
        </w:tc>
      </w:tr>
      <w:tr w:rsidR="00E77EC9" w:rsidRPr="00620E35" w14:paraId="59003980" w14:textId="77777777" w:rsidTr="00F22D34">
        <w:tc>
          <w:tcPr>
            <w:tcW w:w="3106" w:type="pct"/>
            <w:shd w:val="solid" w:color="FFFFFF" w:fill="FFFFFF"/>
            <w:tcMar>
              <w:top w:w="43" w:type="dxa"/>
              <w:left w:w="51" w:type="dxa"/>
              <w:bottom w:w="43" w:type="dxa"/>
              <w:right w:w="51" w:type="dxa"/>
            </w:tcMar>
          </w:tcPr>
          <w:p w14:paraId="49553726" w14:textId="16F464E6" w:rsidR="00E77EC9" w:rsidRPr="00620E35" w:rsidRDefault="00606CC8" w:rsidP="00410B05">
            <w:pPr>
              <w:pStyle w:val="TabellHode-rad"/>
            </w:pPr>
            <w:r>
              <w:rPr>
                <w:rStyle w:val="kursiv"/>
              </w:rPr>
              <w:t>- Hvorav rentebærende gjeld</w:t>
            </w:r>
          </w:p>
        </w:tc>
        <w:tc>
          <w:tcPr>
            <w:tcW w:w="947" w:type="pct"/>
            <w:shd w:val="solid" w:color="FFFFFF" w:fill="FFFFFF"/>
            <w:tcMar>
              <w:top w:w="43" w:type="dxa"/>
              <w:left w:w="51" w:type="dxa"/>
              <w:bottom w:w="43" w:type="dxa"/>
              <w:right w:w="51" w:type="dxa"/>
            </w:tcMar>
          </w:tcPr>
          <w:p w14:paraId="65318538" w14:textId="0D9F0CAF" w:rsidR="00E77EC9" w:rsidRPr="00620E35" w:rsidRDefault="00606CC8" w:rsidP="00F71C72">
            <w:pPr>
              <w:jc w:val="right"/>
            </w:pPr>
            <w:r>
              <w:t xml:space="preserve">1 778 </w:t>
            </w:r>
          </w:p>
        </w:tc>
        <w:tc>
          <w:tcPr>
            <w:tcW w:w="947" w:type="pct"/>
            <w:shd w:val="solid" w:color="FFFFFF" w:fill="FFFFFF"/>
            <w:tcMar>
              <w:top w:w="43" w:type="dxa"/>
              <w:left w:w="51" w:type="dxa"/>
              <w:bottom w:w="43" w:type="dxa"/>
              <w:right w:w="51" w:type="dxa"/>
            </w:tcMar>
          </w:tcPr>
          <w:p w14:paraId="37D09C12" w14:textId="4F1220EE" w:rsidR="00E77EC9" w:rsidRPr="00620E35" w:rsidRDefault="00606CC8" w:rsidP="00F71C72">
            <w:pPr>
              <w:jc w:val="right"/>
            </w:pPr>
            <w:r>
              <w:t xml:space="preserve">2 374 </w:t>
            </w:r>
          </w:p>
        </w:tc>
      </w:tr>
    </w:tbl>
    <w:p w14:paraId="1DF48A50"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846"/>
        <w:gridCol w:w="2088"/>
        <w:gridCol w:w="2088"/>
      </w:tblGrid>
      <w:tr w:rsidR="00E77EC9" w:rsidRPr="00620E35" w14:paraId="183DFB6D" w14:textId="77777777" w:rsidTr="00F22D34">
        <w:tc>
          <w:tcPr>
            <w:tcW w:w="3106" w:type="pct"/>
            <w:shd w:val="solid" w:color="FFFFFF" w:fill="FFFFFF"/>
            <w:tcMar>
              <w:top w:w="43" w:type="dxa"/>
              <w:left w:w="51" w:type="dxa"/>
              <w:bottom w:w="43" w:type="dxa"/>
              <w:right w:w="51" w:type="dxa"/>
            </w:tcMar>
          </w:tcPr>
          <w:p w14:paraId="78AAD0F8" w14:textId="0944CBF4" w:rsidR="00E77EC9" w:rsidRPr="00620E35" w:rsidRDefault="00606CC8" w:rsidP="005D27FD">
            <w:pPr>
              <w:pStyle w:val="TabellHode-kolonne"/>
            </w:pPr>
            <w:r>
              <w:t>Statlig kjøp/tilskudd</w:t>
            </w:r>
          </w:p>
        </w:tc>
        <w:tc>
          <w:tcPr>
            <w:tcW w:w="947" w:type="pct"/>
            <w:shd w:val="solid" w:color="FFFFFF" w:fill="FFFFFF"/>
            <w:tcMar>
              <w:top w:w="45" w:type="dxa"/>
              <w:left w:w="51" w:type="dxa"/>
              <w:bottom w:w="45" w:type="dxa"/>
              <w:right w:w="51" w:type="dxa"/>
            </w:tcMar>
          </w:tcPr>
          <w:p w14:paraId="4C1FA265" w14:textId="53E59111" w:rsidR="00E77EC9" w:rsidRPr="00620E35" w:rsidRDefault="00606CC8" w:rsidP="00F71C72">
            <w:pPr>
              <w:pStyle w:val="TabellHode-kolonne"/>
              <w:jc w:val="right"/>
            </w:pPr>
            <w:r>
              <w:t>2025</w:t>
            </w:r>
          </w:p>
        </w:tc>
        <w:tc>
          <w:tcPr>
            <w:tcW w:w="947" w:type="pct"/>
            <w:shd w:val="solid" w:color="FFFFFF" w:fill="FFFFFF"/>
            <w:tcMar>
              <w:top w:w="51" w:type="dxa"/>
              <w:left w:w="51" w:type="dxa"/>
              <w:bottom w:w="51" w:type="dxa"/>
              <w:right w:w="51" w:type="dxa"/>
            </w:tcMar>
          </w:tcPr>
          <w:p w14:paraId="74A5D089" w14:textId="44CA3E78" w:rsidR="00E77EC9" w:rsidRPr="00620E35" w:rsidRDefault="00606CC8" w:rsidP="00F71C72">
            <w:pPr>
              <w:pStyle w:val="TabellHode-kolonne"/>
              <w:jc w:val="right"/>
            </w:pPr>
            <w:r>
              <w:t>2024</w:t>
            </w:r>
          </w:p>
        </w:tc>
      </w:tr>
      <w:tr w:rsidR="00E77EC9" w:rsidRPr="00620E35" w14:paraId="638328CD" w14:textId="77777777" w:rsidTr="00F22D34">
        <w:tc>
          <w:tcPr>
            <w:tcW w:w="3106" w:type="pct"/>
            <w:shd w:val="solid" w:color="FFFFFF" w:fill="FFFFFF"/>
            <w:tcMar>
              <w:top w:w="43" w:type="dxa"/>
              <w:left w:w="51" w:type="dxa"/>
              <w:bottom w:w="43" w:type="dxa"/>
              <w:right w:w="51" w:type="dxa"/>
            </w:tcMar>
          </w:tcPr>
          <w:p w14:paraId="1CE34E8E" w14:textId="1B8B5980" w:rsidR="00E77EC9" w:rsidRPr="00620E35" w:rsidRDefault="00606CC8" w:rsidP="00410B05">
            <w:pPr>
              <w:pStyle w:val="TabellHode-rad"/>
            </w:pPr>
            <w:r>
              <w:t>Tilskudd: Forsvarsdepartementet</w:t>
            </w:r>
          </w:p>
        </w:tc>
        <w:tc>
          <w:tcPr>
            <w:tcW w:w="947" w:type="pct"/>
            <w:shd w:val="solid" w:color="FFFFFF" w:fill="FFFFFF"/>
            <w:tcMar>
              <w:top w:w="43" w:type="dxa"/>
              <w:left w:w="51" w:type="dxa"/>
              <w:bottom w:w="43" w:type="dxa"/>
              <w:right w:w="51" w:type="dxa"/>
            </w:tcMar>
          </w:tcPr>
          <w:p w14:paraId="57495BC6" w14:textId="1D33397D" w:rsidR="00E77EC9" w:rsidRPr="00620E35" w:rsidRDefault="00606CC8" w:rsidP="00F71C72">
            <w:pPr>
              <w:jc w:val="right"/>
            </w:pPr>
            <w:r>
              <w:t xml:space="preserve">656 </w:t>
            </w:r>
          </w:p>
        </w:tc>
        <w:tc>
          <w:tcPr>
            <w:tcW w:w="947" w:type="pct"/>
            <w:shd w:val="solid" w:color="FFFFFF" w:fill="FFFFFF"/>
            <w:tcMar>
              <w:top w:w="43" w:type="dxa"/>
              <w:left w:w="51" w:type="dxa"/>
              <w:bottom w:w="43" w:type="dxa"/>
              <w:right w:w="51" w:type="dxa"/>
            </w:tcMar>
          </w:tcPr>
          <w:p w14:paraId="3452B1FE" w14:textId="68B5A50B" w:rsidR="00E77EC9" w:rsidRPr="00620E35" w:rsidRDefault="00606CC8" w:rsidP="00F71C72">
            <w:pPr>
              <w:jc w:val="right"/>
            </w:pPr>
            <w:r>
              <w:t xml:space="preserve">1 083 </w:t>
            </w:r>
          </w:p>
        </w:tc>
      </w:tr>
    </w:tbl>
    <w:p w14:paraId="496ACEDE"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846"/>
        <w:gridCol w:w="2088"/>
        <w:gridCol w:w="2088"/>
      </w:tblGrid>
      <w:tr w:rsidR="00E77EC9" w:rsidRPr="00620E35" w14:paraId="61C048E5" w14:textId="77777777" w:rsidTr="00C2556D">
        <w:tc>
          <w:tcPr>
            <w:tcW w:w="3106" w:type="pct"/>
            <w:shd w:val="clear" w:color="auto" w:fill="auto"/>
            <w:tcMar>
              <w:top w:w="43" w:type="dxa"/>
              <w:left w:w="51" w:type="dxa"/>
              <w:bottom w:w="43" w:type="dxa"/>
              <w:right w:w="51" w:type="dxa"/>
            </w:tcMar>
          </w:tcPr>
          <w:p w14:paraId="39C11DE9" w14:textId="06AE65E5" w:rsidR="00E77EC9" w:rsidRPr="00620E35" w:rsidRDefault="00606CC8" w:rsidP="005D27FD">
            <w:pPr>
              <w:pStyle w:val="TabellHode-kolonne"/>
            </w:pPr>
            <w:r>
              <w:t>Verdier og utbytte</w:t>
            </w:r>
          </w:p>
        </w:tc>
        <w:tc>
          <w:tcPr>
            <w:tcW w:w="947" w:type="pct"/>
            <w:shd w:val="solid" w:color="FFFFFF" w:fill="FFFFFF"/>
            <w:tcMar>
              <w:top w:w="45" w:type="dxa"/>
              <w:left w:w="51" w:type="dxa"/>
              <w:bottom w:w="45" w:type="dxa"/>
              <w:right w:w="51" w:type="dxa"/>
            </w:tcMar>
          </w:tcPr>
          <w:p w14:paraId="40A53A87" w14:textId="5153E727" w:rsidR="00E77EC9" w:rsidRPr="00620E35" w:rsidRDefault="00606CC8" w:rsidP="00F71C72">
            <w:pPr>
              <w:pStyle w:val="TabellHode-kolonne"/>
              <w:jc w:val="right"/>
            </w:pPr>
            <w:r>
              <w:t>2025</w:t>
            </w:r>
          </w:p>
        </w:tc>
        <w:tc>
          <w:tcPr>
            <w:tcW w:w="947" w:type="pct"/>
            <w:shd w:val="solid" w:color="FFFFFF" w:fill="FFFFFF"/>
            <w:tcMar>
              <w:top w:w="51" w:type="dxa"/>
              <w:left w:w="51" w:type="dxa"/>
              <w:bottom w:w="51" w:type="dxa"/>
              <w:right w:w="51" w:type="dxa"/>
            </w:tcMar>
          </w:tcPr>
          <w:p w14:paraId="1DC32071" w14:textId="5E869230" w:rsidR="00E77EC9" w:rsidRPr="00620E35" w:rsidRDefault="00606CC8" w:rsidP="00F71C72">
            <w:pPr>
              <w:pStyle w:val="TabellHode-kolonne"/>
              <w:jc w:val="right"/>
            </w:pPr>
            <w:r>
              <w:t>2024</w:t>
            </w:r>
          </w:p>
        </w:tc>
      </w:tr>
      <w:tr w:rsidR="00E77EC9" w:rsidRPr="00620E35" w14:paraId="38D67247" w14:textId="77777777" w:rsidTr="00F22D34">
        <w:tc>
          <w:tcPr>
            <w:tcW w:w="3106" w:type="pct"/>
            <w:shd w:val="solid" w:color="FFFFFF" w:fill="FFFFFF"/>
            <w:tcMar>
              <w:top w:w="43" w:type="dxa"/>
              <w:left w:w="51" w:type="dxa"/>
              <w:bottom w:w="43" w:type="dxa"/>
              <w:right w:w="51" w:type="dxa"/>
            </w:tcMar>
          </w:tcPr>
          <w:p w14:paraId="28B95BB9" w14:textId="6C963DE4" w:rsidR="00E77EC9" w:rsidRPr="00620E35" w:rsidRDefault="00606CC8" w:rsidP="00410B05">
            <w:pPr>
              <w:pStyle w:val="TabellHode-rad"/>
            </w:pPr>
            <w:r>
              <w:t>Utbytte for regnskapsåret</w:t>
            </w:r>
          </w:p>
        </w:tc>
        <w:tc>
          <w:tcPr>
            <w:tcW w:w="947" w:type="pct"/>
            <w:shd w:val="solid" w:color="FFFFFF" w:fill="FFFFFF"/>
            <w:tcMar>
              <w:top w:w="43" w:type="dxa"/>
              <w:left w:w="51" w:type="dxa"/>
              <w:bottom w:w="43" w:type="dxa"/>
              <w:right w:w="51" w:type="dxa"/>
            </w:tcMar>
          </w:tcPr>
          <w:p w14:paraId="6A009C93" w14:textId="2924A497" w:rsidR="00E77EC9" w:rsidRPr="00620E35" w:rsidRDefault="00606CC8" w:rsidP="00F71C72">
            <w:pPr>
              <w:jc w:val="right"/>
            </w:pPr>
            <w:r>
              <w:t>0</w:t>
            </w:r>
          </w:p>
        </w:tc>
        <w:tc>
          <w:tcPr>
            <w:tcW w:w="947" w:type="pct"/>
            <w:shd w:val="solid" w:color="FFFFFF" w:fill="FFFFFF"/>
            <w:tcMar>
              <w:top w:w="43" w:type="dxa"/>
              <w:left w:w="51" w:type="dxa"/>
              <w:bottom w:w="43" w:type="dxa"/>
              <w:right w:w="51" w:type="dxa"/>
            </w:tcMar>
          </w:tcPr>
          <w:p w14:paraId="3483A179" w14:textId="6E64DDD9" w:rsidR="00E77EC9" w:rsidRPr="00620E35" w:rsidRDefault="00606CC8" w:rsidP="00F71C72">
            <w:pPr>
              <w:jc w:val="right"/>
            </w:pPr>
            <w:r>
              <w:t>0</w:t>
            </w:r>
          </w:p>
        </w:tc>
      </w:tr>
      <w:tr w:rsidR="00E77EC9" w:rsidRPr="00620E35" w14:paraId="30DDD038" w14:textId="77777777" w:rsidTr="00F22D34">
        <w:tc>
          <w:tcPr>
            <w:tcW w:w="3106" w:type="pct"/>
            <w:shd w:val="solid" w:color="FFFFFF" w:fill="FFFFFF"/>
            <w:tcMar>
              <w:top w:w="43" w:type="dxa"/>
              <w:left w:w="51" w:type="dxa"/>
              <w:bottom w:w="43" w:type="dxa"/>
              <w:right w:w="51" w:type="dxa"/>
            </w:tcMar>
          </w:tcPr>
          <w:p w14:paraId="15EAE709" w14:textId="40A7E3EF" w:rsidR="00E77EC9" w:rsidRPr="00620E35" w:rsidRDefault="00606CC8" w:rsidP="00410B05">
            <w:pPr>
              <w:pStyle w:val="TabellHode-rad"/>
            </w:pPr>
            <w:r>
              <w:t>Utbytteandel</w:t>
            </w:r>
          </w:p>
        </w:tc>
        <w:tc>
          <w:tcPr>
            <w:tcW w:w="947" w:type="pct"/>
            <w:shd w:val="solid" w:color="FFFFFF" w:fill="FFFFFF"/>
            <w:tcMar>
              <w:top w:w="43" w:type="dxa"/>
              <w:left w:w="51" w:type="dxa"/>
              <w:bottom w:w="43" w:type="dxa"/>
              <w:right w:w="51" w:type="dxa"/>
            </w:tcMar>
          </w:tcPr>
          <w:p w14:paraId="6FAE048E" w14:textId="55BB116F" w:rsidR="00E77EC9" w:rsidRPr="00620E35" w:rsidRDefault="00606CC8" w:rsidP="00F71C72">
            <w:pPr>
              <w:jc w:val="right"/>
            </w:pPr>
            <w:r>
              <w:t>0</w:t>
            </w:r>
            <w:r w:rsidR="00C27569">
              <w:t> %</w:t>
            </w:r>
          </w:p>
        </w:tc>
        <w:tc>
          <w:tcPr>
            <w:tcW w:w="947" w:type="pct"/>
            <w:shd w:val="solid" w:color="FFFFFF" w:fill="FFFFFF"/>
            <w:tcMar>
              <w:top w:w="43" w:type="dxa"/>
              <w:left w:w="51" w:type="dxa"/>
              <w:bottom w:w="43" w:type="dxa"/>
              <w:right w:w="51" w:type="dxa"/>
            </w:tcMar>
          </w:tcPr>
          <w:p w14:paraId="01F1B5F3" w14:textId="70C9747A" w:rsidR="00E77EC9" w:rsidRPr="00620E35" w:rsidRDefault="00606CC8" w:rsidP="00F71C72">
            <w:pPr>
              <w:jc w:val="right"/>
            </w:pPr>
            <w:r>
              <w:t>0</w:t>
            </w:r>
            <w:r w:rsidR="00C27569">
              <w:t> %</w:t>
            </w:r>
          </w:p>
        </w:tc>
      </w:tr>
      <w:tr w:rsidR="00E77EC9" w:rsidRPr="00620E35" w14:paraId="5344981D" w14:textId="77777777" w:rsidTr="00F22D34">
        <w:tc>
          <w:tcPr>
            <w:tcW w:w="3106" w:type="pct"/>
            <w:shd w:val="solid" w:color="FFFFFF" w:fill="FFFFFF"/>
            <w:tcMar>
              <w:top w:w="43" w:type="dxa"/>
              <w:left w:w="51" w:type="dxa"/>
              <w:bottom w:w="43" w:type="dxa"/>
              <w:right w:w="51" w:type="dxa"/>
            </w:tcMar>
          </w:tcPr>
          <w:p w14:paraId="4889BCE0" w14:textId="43AD3A10" w:rsidR="00E77EC9" w:rsidRPr="00620E35" w:rsidRDefault="00606CC8" w:rsidP="00410B05">
            <w:pPr>
              <w:pStyle w:val="TabellHode-rad"/>
            </w:pPr>
            <w:proofErr w:type="spellStart"/>
            <w:r>
              <w:t>Gj</w:t>
            </w:r>
            <w:proofErr w:type="spellEnd"/>
            <w:r>
              <w:t>. utbytteandel siste fem år</w:t>
            </w:r>
          </w:p>
        </w:tc>
        <w:tc>
          <w:tcPr>
            <w:tcW w:w="947" w:type="pct"/>
            <w:shd w:val="solid" w:color="FFFFFF" w:fill="FFFFFF"/>
            <w:tcMar>
              <w:top w:w="43" w:type="dxa"/>
              <w:left w:w="51" w:type="dxa"/>
              <w:bottom w:w="43" w:type="dxa"/>
              <w:right w:w="51" w:type="dxa"/>
            </w:tcMar>
          </w:tcPr>
          <w:p w14:paraId="671FC79F" w14:textId="6DEFEE95" w:rsidR="00E77EC9" w:rsidRPr="00620E35" w:rsidRDefault="00606CC8" w:rsidP="00F71C72">
            <w:pPr>
              <w:jc w:val="right"/>
            </w:pPr>
            <w:r>
              <w:t>25,0</w:t>
            </w:r>
            <w:r w:rsidR="00C27569">
              <w:t> %</w:t>
            </w:r>
          </w:p>
        </w:tc>
        <w:tc>
          <w:tcPr>
            <w:tcW w:w="947" w:type="pct"/>
            <w:shd w:val="solid" w:color="FFFFFF" w:fill="FFFFFF"/>
            <w:tcMar>
              <w:top w:w="43" w:type="dxa"/>
              <w:left w:w="51" w:type="dxa"/>
              <w:bottom w:w="43" w:type="dxa"/>
              <w:right w:w="51" w:type="dxa"/>
            </w:tcMar>
          </w:tcPr>
          <w:p w14:paraId="493A0E54" w14:textId="374BE0FF" w:rsidR="00E77EC9" w:rsidRPr="00620E35" w:rsidRDefault="00606CC8" w:rsidP="00F71C72">
            <w:pPr>
              <w:jc w:val="right"/>
            </w:pPr>
            <w:r>
              <w:t>35,0</w:t>
            </w:r>
            <w:r w:rsidR="00C27569">
              <w:t> %</w:t>
            </w:r>
          </w:p>
        </w:tc>
      </w:tr>
      <w:tr w:rsidR="00E77EC9" w:rsidRPr="00620E35" w14:paraId="511BFE71" w14:textId="77777777" w:rsidTr="00F22D34">
        <w:tc>
          <w:tcPr>
            <w:tcW w:w="3106" w:type="pct"/>
            <w:shd w:val="solid" w:color="FFFFFF" w:fill="FFFFFF"/>
            <w:tcMar>
              <w:top w:w="43" w:type="dxa"/>
              <w:left w:w="51" w:type="dxa"/>
              <w:bottom w:w="43" w:type="dxa"/>
              <w:right w:w="51" w:type="dxa"/>
            </w:tcMar>
          </w:tcPr>
          <w:p w14:paraId="098C6415" w14:textId="1C803429" w:rsidR="00E77EC9" w:rsidRPr="00620E35" w:rsidRDefault="00606CC8" w:rsidP="00410B05">
            <w:pPr>
              <w:pStyle w:val="TabellHode-rad"/>
            </w:pPr>
            <w:r>
              <w:t>Utbytte til staten</w:t>
            </w:r>
          </w:p>
        </w:tc>
        <w:tc>
          <w:tcPr>
            <w:tcW w:w="947" w:type="pct"/>
            <w:shd w:val="solid" w:color="FFFFFF" w:fill="FFFFFF"/>
            <w:tcMar>
              <w:top w:w="43" w:type="dxa"/>
              <w:left w:w="51" w:type="dxa"/>
              <w:bottom w:w="43" w:type="dxa"/>
              <w:right w:w="51" w:type="dxa"/>
            </w:tcMar>
          </w:tcPr>
          <w:p w14:paraId="69E84168" w14:textId="12749EA4" w:rsidR="00E77EC9" w:rsidRPr="00620E35" w:rsidRDefault="00606CC8" w:rsidP="00F71C72">
            <w:pPr>
              <w:jc w:val="right"/>
            </w:pPr>
            <w:r>
              <w:t>0</w:t>
            </w:r>
          </w:p>
        </w:tc>
        <w:tc>
          <w:tcPr>
            <w:tcW w:w="947" w:type="pct"/>
            <w:shd w:val="solid" w:color="FFFFFF" w:fill="FFFFFF"/>
            <w:tcMar>
              <w:top w:w="43" w:type="dxa"/>
              <w:left w:w="51" w:type="dxa"/>
              <w:bottom w:w="43" w:type="dxa"/>
              <w:right w:w="51" w:type="dxa"/>
            </w:tcMar>
          </w:tcPr>
          <w:p w14:paraId="0E223370" w14:textId="78FABC83" w:rsidR="00E77EC9" w:rsidRPr="00620E35" w:rsidRDefault="00606CC8" w:rsidP="00F71C72">
            <w:pPr>
              <w:jc w:val="right"/>
            </w:pPr>
            <w:r>
              <w:t xml:space="preserve">224 </w:t>
            </w:r>
          </w:p>
        </w:tc>
      </w:tr>
      <w:tr w:rsidR="00E77EC9" w:rsidRPr="00620E35" w14:paraId="6623C9BD" w14:textId="77777777" w:rsidTr="00F22D34">
        <w:tc>
          <w:tcPr>
            <w:tcW w:w="3106" w:type="pct"/>
            <w:shd w:val="solid" w:color="FFFFFF" w:fill="FFFFFF"/>
            <w:tcMar>
              <w:top w:w="51" w:type="dxa"/>
              <w:left w:w="51" w:type="dxa"/>
              <w:bottom w:w="51" w:type="dxa"/>
              <w:right w:w="51" w:type="dxa"/>
            </w:tcMar>
          </w:tcPr>
          <w:p w14:paraId="39FD1C14" w14:textId="2B6D184E" w:rsidR="00E77EC9" w:rsidRPr="00620E35" w:rsidRDefault="00606CC8" w:rsidP="00410B05">
            <w:pPr>
              <w:pStyle w:val="TabellHode-rad"/>
            </w:pPr>
            <w:r>
              <w:t>Kapitalinnskudd fra staten</w:t>
            </w:r>
          </w:p>
        </w:tc>
        <w:tc>
          <w:tcPr>
            <w:tcW w:w="947" w:type="pct"/>
            <w:shd w:val="solid" w:color="FFFFFF" w:fill="FFFFFF"/>
            <w:tcMar>
              <w:top w:w="51" w:type="dxa"/>
              <w:left w:w="51" w:type="dxa"/>
              <w:bottom w:w="51" w:type="dxa"/>
              <w:right w:w="51" w:type="dxa"/>
            </w:tcMar>
          </w:tcPr>
          <w:p w14:paraId="3E2AFBBD" w14:textId="20F97F9E" w:rsidR="00E77EC9" w:rsidRPr="00620E35" w:rsidRDefault="00606CC8" w:rsidP="00F71C72">
            <w:pPr>
              <w:jc w:val="right"/>
            </w:pPr>
            <w:r>
              <w:t>0</w:t>
            </w:r>
          </w:p>
        </w:tc>
        <w:tc>
          <w:tcPr>
            <w:tcW w:w="947" w:type="pct"/>
            <w:shd w:val="solid" w:color="FFFFFF" w:fill="FFFFFF"/>
            <w:tcMar>
              <w:top w:w="51" w:type="dxa"/>
              <w:left w:w="51" w:type="dxa"/>
              <w:bottom w:w="51" w:type="dxa"/>
              <w:right w:w="51" w:type="dxa"/>
            </w:tcMar>
          </w:tcPr>
          <w:p w14:paraId="12085EA6" w14:textId="3AA25C9E" w:rsidR="00E77EC9" w:rsidRPr="00620E35" w:rsidRDefault="00606CC8" w:rsidP="00F71C72">
            <w:pPr>
              <w:jc w:val="right"/>
            </w:pPr>
            <w:r>
              <w:t>0</w:t>
            </w:r>
          </w:p>
        </w:tc>
      </w:tr>
    </w:tbl>
    <w:p w14:paraId="218EF025"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846"/>
        <w:gridCol w:w="2088"/>
        <w:gridCol w:w="2088"/>
      </w:tblGrid>
      <w:tr w:rsidR="00E77EC9" w:rsidRPr="00620E35" w14:paraId="4411A493" w14:textId="77777777" w:rsidTr="00F22D34">
        <w:tc>
          <w:tcPr>
            <w:tcW w:w="3106" w:type="pct"/>
            <w:shd w:val="solid" w:color="FFFFFF" w:fill="FFFFFF"/>
            <w:tcMar>
              <w:top w:w="43" w:type="dxa"/>
              <w:left w:w="51" w:type="dxa"/>
              <w:bottom w:w="43" w:type="dxa"/>
              <w:right w:w="51" w:type="dxa"/>
            </w:tcMar>
          </w:tcPr>
          <w:p w14:paraId="05FF43C9" w14:textId="6E949F49" w:rsidR="00E77EC9" w:rsidRPr="00620E35" w:rsidRDefault="00606CC8" w:rsidP="005D27FD">
            <w:pPr>
              <w:pStyle w:val="TabellHode-kolonne"/>
            </w:pPr>
            <w:r>
              <w:t>Finansielle nøkkeltall</w:t>
            </w:r>
          </w:p>
        </w:tc>
        <w:tc>
          <w:tcPr>
            <w:tcW w:w="947" w:type="pct"/>
            <w:shd w:val="solid" w:color="FFFFFF" w:fill="FFFFFF"/>
            <w:tcMar>
              <w:top w:w="45" w:type="dxa"/>
              <w:left w:w="51" w:type="dxa"/>
              <w:bottom w:w="45" w:type="dxa"/>
              <w:right w:w="51" w:type="dxa"/>
            </w:tcMar>
          </w:tcPr>
          <w:p w14:paraId="2CD82D9E" w14:textId="2DB9C705" w:rsidR="00E77EC9" w:rsidRPr="00620E35" w:rsidRDefault="00606CC8" w:rsidP="00F71C72">
            <w:pPr>
              <w:pStyle w:val="TabellHode-kolonne"/>
              <w:jc w:val="right"/>
            </w:pPr>
            <w:r>
              <w:t>2025</w:t>
            </w:r>
          </w:p>
        </w:tc>
        <w:tc>
          <w:tcPr>
            <w:tcW w:w="947" w:type="pct"/>
            <w:shd w:val="solid" w:color="FFFFFF" w:fill="FFFFFF"/>
            <w:tcMar>
              <w:top w:w="51" w:type="dxa"/>
              <w:left w:w="51" w:type="dxa"/>
              <w:bottom w:w="51" w:type="dxa"/>
              <w:right w:w="51" w:type="dxa"/>
            </w:tcMar>
          </w:tcPr>
          <w:p w14:paraId="7C5AD7B1" w14:textId="77AF5F93" w:rsidR="00E77EC9" w:rsidRPr="00620E35" w:rsidRDefault="00606CC8" w:rsidP="00F71C72">
            <w:pPr>
              <w:pStyle w:val="TabellHode-kolonne"/>
              <w:jc w:val="right"/>
            </w:pPr>
            <w:r>
              <w:t>2024</w:t>
            </w:r>
          </w:p>
        </w:tc>
      </w:tr>
      <w:tr w:rsidR="00E77EC9" w:rsidRPr="00620E35" w14:paraId="631C4DF5" w14:textId="77777777" w:rsidTr="00F22D34">
        <w:tc>
          <w:tcPr>
            <w:tcW w:w="3106" w:type="pct"/>
            <w:shd w:val="solid" w:color="FFFFFF" w:fill="FFFFFF"/>
            <w:tcMar>
              <w:top w:w="43" w:type="dxa"/>
              <w:left w:w="51" w:type="dxa"/>
              <w:bottom w:w="43" w:type="dxa"/>
              <w:right w:w="51" w:type="dxa"/>
            </w:tcMar>
          </w:tcPr>
          <w:p w14:paraId="73E37E3B" w14:textId="7E403CAB" w:rsidR="00E77EC9" w:rsidRPr="00620E35" w:rsidRDefault="00606CC8" w:rsidP="00410B05">
            <w:pPr>
              <w:pStyle w:val="TabellHode-rad"/>
            </w:pPr>
            <w:r>
              <w:t>Driftsmargin (EBIT)</w:t>
            </w:r>
          </w:p>
        </w:tc>
        <w:tc>
          <w:tcPr>
            <w:tcW w:w="947" w:type="pct"/>
            <w:shd w:val="solid" w:color="FFFFFF" w:fill="FFFFFF"/>
            <w:tcMar>
              <w:top w:w="43" w:type="dxa"/>
              <w:left w:w="51" w:type="dxa"/>
              <w:bottom w:w="43" w:type="dxa"/>
              <w:right w:w="51" w:type="dxa"/>
            </w:tcMar>
          </w:tcPr>
          <w:p w14:paraId="796E8DAC" w14:textId="1C3BD552" w:rsidR="00E77EC9" w:rsidRPr="00620E35" w:rsidRDefault="00606CC8" w:rsidP="00F71C72">
            <w:pPr>
              <w:jc w:val="right"/>
            </w:pPr>
            <w:r>
              <w:t>12,7</w:t>
            </w:r>
            <w:r w:rsidR="00C27569">
              <w:t> %</w:t>
            </w:r>
          </w:p>
        </w:tc>
        <w:tc>
          <w:tcPr>
            <w:tcW w:w="947" w:type="pct"/>
            <w:shd w:val="solid" w:color="FFFFFF" w:fill="FFFFFF"/>
            <w:tcMar>
              <w:top w:w="43" w:type="dxa"/>
              <w:left w:w="51" w:type="dxa"/>
              <w:bottom w:w="43" w:type="dxa"/>
              <w:right w:w="51" w:type="dxa"/>
            </w:tcMar>
          </w:tcPr>
          <w:p w14:paraId="213E0396" w14:textId="6AD1A9ED" w:rsidR="00E77EC9" w:rsidRPr="00620E35" w:rsidRDefault="00606CC8" w:rsidP="00F71C72">
            <w:pPr>
              <w:jc w:val="right"/>
            </w:pPr>
            <w:r>
              <w:t>12,1</w:t>
            </w:r>
            <w:r w:rsidR="00C27569">
              <w:t> %</w:t>
            </w:r>
          </w:p>
        </w:tc>
      </w:tr>
      <w:tr w:rsidR="00E77EC9" w:rsidRPr="00620E35" w14:paraId="608D5972" w14:textId="77777777" w:rsidTr="00F22D34">
        <w:tc>
          <w:tcPr>
            <w:tcW w:w="3106" w:type="pct"/>
            <w:shd w:val="solid" w:color="FFFFFF" w:fill="FFFFFF"/>
            <w:tcMar>
              <w:top w:w="43" w:type="dxa"/>
              <w:left w:w="51" w:type="dxa"/>
              <w:bottom w:w="43" w:type="dxa"/>
              <w:right w:w="51" w:type="dxa"/>
            </w:tcMar>
          </w:tcPr>
          <w:p w14:paraId="4FE7A03F" w14:textId="791FBE57" w:rsidR="00E77EC9" w:rsidRPr="00620E35" w:rsidRDefault="00606CC8" w:rsidP="00410B05">
            <w:pPr>
              <w:pStyle w:val="TabellHode-rad"/>
            </w:pPr>
            <w:r>
              <w:t>Egenkapitalandel</w:t>
            </w:r>
          </w:p>
        </w:tc>
        <w:tc>
          <w:tcPr>
            <w:tcW w:w="947" w:type="pct"/>
            <w:shd w:val="solid" w:color="FFFFFF" w:fill="FFFFFF"/>
            <w:tcMar>
              <w:top w:w="43" w:type="dxa"/>
              <w:left w:w="51" w:type="dxa"/>
              <w:bottom w:w="43" w:type="dxa"/>
              <w:right w:w="51" w:type="dxa"/>
            </w:tcMar>
          </w:tcPr>
          <w:p w14:paraId="03FB6E7A" w14:textId="6A8B7091" w:rsidR="00E77EC9" w:rsidRPr="00620E35" w:rsidRDefault="00606CC8" w:rsidP="00F71C72">
            <w:pPr>
              <w:jc w:val="right"/>
            </w:pPr>
            <w:r>
              <w:t>26,2</w:t>
            </w:r>
            <w:r w:rsidR="00C27569">
              <w:t> %</w:t>
            </w:r>
          </w:p>
        </w:tc>
        <w:tc>
          <w:tcPr>
            <w:tcW w:w="947" w:type="pct"/>
            <w:shd w:val="solid" w:color="FFFFFF" w:fill="FFFFFF"/>
            <w:tcMar>
              <w:top w:w="43" w:type="dxa"/>
              <w:left w:w="51" w:type="dxa"/>
              <w:bottom w:w="43" w:type="dxa"/>
              <w:right w:w="51" w:type="dxa"/>
            </w:tcMar>
          </w:tcPr>
          <w:p w14:paraId="5FC9ECC6" w14:textId="471770F9" w:rsidR="00E77EC9" w:rsidRPr="00620E35" w:rsidRDefault="00606CC8" w:rsidP="00F71C72">
            <w:pPr>
              <w:jc w:val="right"/>
            </w:pPr>
            <w:r>
              <w:t>29,0</w:t>
            </w:r>
            <w:r w:rsidR="00C27569">
              <w:t> %</w:t>
            </w:r>
          </w:p>
        </w:tc>
      </w:tr>
      <w:tr w:rsidR="00E77EC9" w:rsidRPr="00620E35" w14:paraId="0AC71C23" w14:textId="77777777" w:rsidTr="00F22D34">
        <w:tc>
          <w:tcPr>
            <w:tcW w:w="3106" w:type="pct"/>
            <w:shd w:val="solid" w:color="FFFFFF" w:fill="FFFFFF"/>
            <w:tcMar>
              <w:top w:w="43" w:type="dxa"/>
              <w:left w:w="51" w:type="dxa"/>
              <w:bottom w:w="43" w:type="dxa"/>
              <w:right w:w="51" w:type="dxa"/>
            </w:tcMar>
          </w:tcPr>
          <w:p w14:paraId="29AD4B5F" w14:textId="1D5E5293" w:rsidR="00E77EC9" w:rsidRPr="00620E35" w:rsidRDefault="00606CC8" w:rsidP="00410B05">
            <w:pPr>
              <w:pStyle w:val="TabellHode-rad"/>
            </w:pPr>
            <w:r>
              <w:t>Egenkapitalrentabilitet</w:t>
            </w:r>
          </w:p>
        </w:tc>
        <w:tc>
          <w:tcPr>
            <w:tcW w:w="947" w:type="pct"/>
            <w:shd w:val="solid" w:color="FFFFFF" w:fill="FFFFFF"/>
            <w:tcMar>
              <w:top w:w="43" w:type="dxa"/>
              <w:left w:w="51" w:type="dxa"/>
              <w:bottom w:w="43" w:type="dxa"/>
              <w:right w:w="51" w:type="dxa"/>
            </w:tcMar>
          </w:tcPr>
          <w:p w14:paraId="783156FF" w14:textId="1B62B848" w:rsidR="00E77EC9" w:rsidRPr="00620E35" w:rsidRDefault="00606CC8" w:rsidP="00F71C72">
            <w:pPr>
              <w:jc w:val="right"/>
            </w:pPr>
            <w:r>
              <w:t>21,5</w:t>
            </w:r>
            <w:r w:rsidR="00C27569">
              <w:t> %</w:t>
            </w:r>
          </w:p>
        </w:tc>
        <w:tc>
          <w:tcPr>
            <w:tcW w:w="947" w:type="pct"/>
            <w:shd w:val="solid" w:color="FFFFFF" w:fill="FFFFFF"/>
            <w:tcMar>
              <w:top w:w="43" w:type="dxa"/>
              <w:left w:w="51" w:type="dxa"/>
              <w:bottom w:w="43" w:type="dxa"/>
              <w:right w:w="51" w:type="dxa"/>
            </w:tcMar>
          </w:tcPr>
          <w:p w14:paraId="17E36C86" w14:textId="1B8FE2C4" w:rsidR="00E77EC9" w:rsidRPr="00620E35" w:rsidRDefault="00606CC8" w:rsidP="00F71C72">
            <w:pPr>
              <w:jc w:val="right"/>
            </w:pPr>
            <w:r>
              <w:t>20,4</w:t>
            </w:r>
            <w:r w:rsidR="00C27569">
              <w:t> %</w:t>
            </w:r>
          </w:p>
        </w:tc>
      </w:tr>
      <w:tr w:rsidR="00E77EC9" w:rsidRPr="00620E35" w14:paraId="2188016F" w14:textId="77777777" w:rsidTr="00F22D34">
        <w:tc>
          <w:tcPr>
            <w:tcW w:w="3106" w:type="pct"/>
            <w:shd w:val="solid" w:color="FFFFFF" w:fill="FFFFFF"/>
            <w:tcMar>
              <w:top w:w="43" w:type="dxa"/>
              <w:left w:w="51" w:type="dxa"/>
              <w:bottom w:w="43" w:type="dxa"/>
              <w:right w:w="51" w:type="dxa"/>
            </w:tcMar>
          </w:tcPr>
          <w:p w14:paraId="138F1AD2" w14:textId="1AE68F7D" w:rsidR="00E77EC9" w:rsidRPr="00620E35" w:rsidRDefault="00606CC8" w:rsidP="00410B05">
            <w:pPr>
              <w:pStyle w:val="TabellHode-rad"/>
            </w:pPr>
            <w:r>
              <w:t>Gjennomsnittlig EK-rentabilitet siste fem år</w:t>
            </w:r>
          </w:p>
        </w:tc>
        <w:tc>
          <w:tcPr>
            <w:tcW w:w="947" w:type="pct"/>
            <w:shd w:val="solid" w:color="FFFFFF" w:fill="FFFFFF"/>
            <w:tcMar>
              <w:top w:w="43" w:type="dxa"/>
              <w:left w:w="51" w:type="dxa"/>
              <w:bottom w:w="43" w:type="dxa"/>
              <w:right w:w="51" w:type="dxa"/>
            </w:tcMar>
          </w:tcPr>
          <w:p w14:paraId="7404B54A" w14:textId="34669B74" w:rsidR="00E77EC9" w:rsidRPr="00620E35" w:rsidRDefault="00606CC8" w:rsidP="00F71C72">
            <w:pPr>
              <w:jc w:val="right"/>
            </w:pPr>
            <w:r>
              <w:t>17,6</w:t>
            </w:r>
            <w:r w:rsidR="00C27569">
              <w:t> %</w:t>
            </w:r>
          </w:p>
        </w:tc>
        <w:tc>
          <w:tcPr>
            <w:tcW w:w="947" w:type="pct"/>
            <w:shd w:val="solid" w:color="FFFFFF" w:fill="FFFFFF"/>
            <w:tcMar>
              <w:top w:w="43" w:type="dxa"/>
              <w:left w:w="51" w:type="dxa"/>
              <w:bottom w:w="43" w:type="dxa"/>
              <w:right w:w="51" w:type="dxa"/>
            </w:tcMar>
          </w:tcPr>
          <w:p w14:paraId="73ABD144" w14:textId="78EC3383" w:rsidR="00E77EC9" w:rsidRPr="00620E35" w:rsidRDefault="00606CC8" w:rsidP="00F71C72">
            <w:pPr>
              <w:jc w:val="right"/>
            </w:pPr>
            <w:r>
              <w:t>16,2</w:t>
            </w:r>
            <w:r w:rsidR="00C27569">
              <w:t> %</w:t>
            </w:r>
          </w:p>
        </w:tc>
      </w:tr>
      <w:tr w:rsidR="00E77EC9" w:rsidRPr="00620E35" w14:paraId="620F70D4" w14:textId="77777777" w:rsidTr="00F22D34">
        <w:tc>
          <w:tcPr>
            <w:tcW w:w="3106" w:type="pct"/>
            <w:shd w:val="solid" w:color="FFFFFF" w:fill="FFFFFF"/>
            <w:tcMar>
              <w:top w:w="43" w:type="dxa"/>
              <w:left w:w="51" w:type="dxa"/>
              <w:bottom w:w="43" w:type="dxa"/>
              <w:right w:w="51" w:type="dxa"/>
            </w:tcMar>
          </w:tcPr>
          <w:p w14:paraId="79ABD02B" w14:textId="65E2F9C6" w:rsidR="00E77EC9" w:rsidRPr="00620E35" w:rsidRDefault="00606CC8" w:rsidP="00410B05">
            <w:pPr>
              <w:pStyle w:val="TabellHode-rad"/>
            </w:pPr>
            <w:r>
              <w:t>Sysselsatt kapital</w:t>
            </w:r>
          </w:p>
        </w:tc>
        <w:tc>
          <w:tcPr>
            <w:tcW w:w="947" w:type="pct"/>
            <w:shd w:val="solid" w:color="FFFFFF" w:fill="FFFFFF"/>
            <w:tcMar>
              <w:top w:w="43" w:type="dxa"/>
              <w:left w:w="51" w:type="dxa"/>
              <w:bottom w:w="43" w:type="dxa"/>
              <w:right w:w="51" w:type="dxa"/>
            </w:tcMar>
          </w:tcPr>
          <w:p w14:paraId="4F5E0173" w14:textId="2322B532" w:rsidR="00E77EC9" w:rsidRPr="00620E35" w:rsidRDefault="00606CC8" w:rsidP="00F71C72">
            <w:pPr>
              <w:jc w:val="right"/>
            </w:pPr>
            <w:r>
              <w:t xml:space="preserve">8 271 </w:t>
            </w:r>
          </w:p>
        </w:tc>
        <w:tc>
          <w:tcPr>
            <w:tcW w:w="947" w:type="pct"/>
            <w:shd w:val="solid" w:color="FFFFFF" w:fill="FFFFFF"/>
            <w:tcMar>
              <w:top w:w="43" w:type="dxa"/>
              <w:left w:w="51" w:type="dxa"/>
              <w:bottom w:w="43" w:type="dxa"/>
              <w:right w:w="51" w:type="dxa"/>
            </w:tcMar>
          </w:tcPr>
          <w:p w14:paraId="646A6E1E" w14:textId="339398E1" w:rsidR="00E77EC9" w:rsidRPr="00620E35" w:rsidRDefault="00606CC8" w:rsidP="00F71C72">
            <w:pPr>
              <w:jc w:val="right"/>
            </w:pPr>
            <w:r>
              <w:t xml:space="preserve">7 142 </w:t>
            </w:r>
          </w:p>
        </w:tc>
      </w:tr>
      <w:tr w:rsidR="00E77EC9" w:rsidRPr="00620E35" w14:paraId="0D806AE5" w14:textId="77777777" w:rsidTr="00F22D34">
        <w:tc>
          <w:tcPr>
            <w:tcW w:w="3106" w:type="pct"/>
            <w:shd w:val="solid" w:color="FFFFFF" w:fill="FFFFFF"/>
            <w:tcMar>
              <w:top w:w="43" w:type="dxa"/>
              <w:left w:w="51" w:type="dxa"/>
              <w:bottom w:w="43" w:type="dxa"/>
              <w:right w:w="51" w:type="dxa"/>
            </w:tcMar>
          </w:tcPr>
          <w:p w14:paraId="05685F7E" w14:textId="3F414BE2" w:rsidR="00E77EC9" w:rsidRPr="00620E35" w:rsidRDefault="00606CC8" w:rsidP="00410B05">
            <w:pPr>
              <w:pStyle w:val="TabellHode-rad"/>
            </w:pPr>
            <w:r>
              <w:t>Rentabilitet sysselsatt kapital</w:t>
            </w:r>
          </w:p>
        </w:tc>
        <w:tc>
          <w:tcPr>
            <w:tcW w:w="947" w:type="pct"/>
            <w:shd w:val="solid" w:color="FFFFFF" w:fill="FFFFFF"/>
            <w:tcMar>
              <w:top w:w="43" w:type="dxa"/>
              <w:left w:w="51" w:type="dxa"/>
              <w:bottom w:w="43" w:type="dxa"/>
              <w:right w:w="51" w:type="dxa"/>
            </w:tcMar>
          </w:tcPr>
          <w:p w14:paraId="10241C86" w14:textId="2CBF143D" w:rsidR="00E77EC9" w:rsidRPr="00620E35" w:rsidRDefault="00606CC8" w:rsidP="00F71C72">
            <w:pPr>
              <w:jc w:val="right"/>
            </w:pPr>
            <w:r>
              <w:t>23,7</w:t>
            </w:r>
            <w:r w:rsidR="00C27569">
              <w:t> %</w:t>
            </w:r>
          </w:p>
        </w:tc>
        <w:tc>
          <w:tcPr>
            <w:tcW w:w="947" w:type="pct"/>
            <w:shd w:val="solid" w:color="FFFFFF" w:fill="FFFFFF"/>
            <w:tcMar>
              <w:top w:w="43" w:type="dxa"/>
              <w:left w:w="51" w:type="dxa"/>
              <w:bottom w:w="43" w:type="dxa"/>
              <w:right w:w="51" w:type="dxa"/>
            </w:tcMar>
          </w:tcPr>
          <w:p w14:paraId="5466F98D" w14:textId="522D5257" w:rsidR="00E77EC9" w:rsidRPr="00620E35" w:rsidRDefault="00606CC8" w:rsidP="00F71C72">
            <w:pPr>
              <w:jc w:val="right"/>
            </w:pPr>
            <w:r>
              <w:t>19,5</w:t>
            </w:r>
            <w:r w:rsidR="00C27569">
              <w:t> %</w:t>
            </w:r>
          </w:p>
        </w:tc>
      </w:tr>
      <w:tr w:rsidR="00E77EC9" w:rsidRPr="00620E35" w14:paraId="13EC2F61" w14:textId="77777777" w:rsidTr="00F22D34">
        <w:tc>
          <w:tcPr>
            <w:tcW w:w="3106" w:type="pct"/>
            <w:shd w:val="solid" w:color="FFFFFF" w:fill="FFFFFF"/>
            <w:tcMar>
              <w:top w:w="43" w:type="dxa"/>
              <w:left w:w="51" w:type="dxa"/>
              <w:bottom w:w="43" w:type="dxa"/>
              <w:right w:w="51" w:type="dxa"/>
            </w:tcMar>
          </w:tcPr>
          <w:p w14:paraId="12919069" w14:textId="54173CF2" w:rsidR="00E77EC9" w:rsidRPr="00620E35" w:rsidRDefault="00606CC8" w:rsidP="00410B05">
            <w:pPr>
              <w:pStyle w:val="TabellHode-rad"/>
            </w:pPr>
            <w:r>
              <w:lastRenderedPageBreak/>
              <w:t>Netto kontantstrøm fra drift</w:t>
            </w:r>
          </w:p>
        </w:tc>
        <w:tc>
          <w:tcPr>
            <w:tcW w:w="947" w:type="pct"/>
            <w:shd w:val="solid" w:color="FFFFFF" w:fill="FFFFFF"/>
            <w:tcMar>
              <w:top w:w="43" w:type="dxa"/>
              <w:left w:w="51" w:type="dxa"/>
              <w:bottom w:w="43" w:type="dxa"/>
              <w:right w:w="51" w:type="dxa"/>
            </w:tcMar>
          </w:tcPr>
          <w:p w14:paraId="755DCEFA" w14:textId="382CBF09" w:rsidR="00E77EC9" w:rsidRPr="00620E35" w:rsidRDefault="00606CC8" w:rsidP="00F71C72">
            <w:pPr>
              <w:jc w:val="right"/>
            </w:pPr>
            <w:r>
              <w:t xml:space="preserve">6 131 </w:t>
            </w:r>
          </w:p>
        </w:tc>
        <w:tc>
          <w:tcPr>
            <w:tcW w:w="947" w:type="pct"/>
            <w:shd w:val="solid" w:color="FFFFFF" w:fill="FFFFFF"/>
            <w:tcMar>
              <w:top w:w="43" w:type="dxa"/>
              <w:left w:w="51" w:type="dxa"/>
              <w:bottom w:w="43" w:type="dxa"/>
              <w:right w:w="51" w:type="dxa"/>
            </w:tcMar>
          </w:tcPr>
          <w:p w14:paraId="2ADA4DEC" w14:textId="2F35AA40" w:rsidR="00E77EC9" w:rsidRPr="00620E35" w:rsidRDefault="00606CC8" w:rsidP="00F71C72">
            <w:pPr>
              <w:jc w:val="right"/>
            </w:pPr>
            <w:r>
              <w:t xml:space="preserve">2 168 </w:t>
            </w:r>
          </w:p>
        </w:tc>
      </w:tr>
      <w:tr w:rsidR="00E77EC9" w:rsidRPr="00620E35" w14:paraId="2585A5CF" w14:textId="77777777" w:rsidTr="00F22D34">
        <w:tc>
          <w:tcPr>
            <w:tcW w:w="3106" w:type="pct"/>
            <w:shd w:val="solid" w:color="FFFFFF" w:fill="FFFFFF"/>
            <w:tcMar>
              <w:top w:w="43" w:type="dxa"/>
              <w:left w:w="51" w:type="dxa"/>
              <w:bottom w:w="43" w:type="dxa"/>
              <w:right w:w="51" w:type="dxa"/>
            </w:tcMar>
          </w:tcPr>
          <w:p w14:paraId="66E24B24" w14:textId="4C76ACF7" w:rsidR="00E77EC9" w:rsidRPr="00620E35" w:rsidRDefault="00606CC8" w:rsidP="00410B05">
            <w:pPr>
              <w:pStyle w:val="TabellHode-rad"/>
            </w:pPr>
            <w:r>
              <w:t>Netto kontantstrøm fra investeringer</w:t>
            </w:r>
          </w:p>
        </w:tc>
        <w:tc>
          <w:tcPr>
            <w:tcW w:w="947" w:type="pct"/>
            <w:shd w:val="solid" w:color="FFFFFF" w:fill="FFFFFF"/>
            <w:tcMar>
              <w:top w:w="43" w:type="dxa"/>
              <w:left w:w="51" w:type="dxa"/>
              <w:bottom w:w="43" w:type="dxa"/>
              <w:right w:w="51" w:type="dxa"/>
            </w:tcMar>
          </w:tcPr>
          <w:p w14:paraId="1269990B" w14:textId="60A98002" w:rsidR="00E77EC9" w:rsidRPr="00620E35" w:rsidRDefault="00606CC8" w:rsidP="00F71C72">
            <w:pPr>
              <w:jc w:val="right"/>
            </w:pPr>
            <w:r>
              <w:t xml:space="preserve">-2 352 </w:t>
            </w:r>
          </w:p>
        </w:tc>
        <w:tc>
          <w:tcPr>
            <w:tcW w:w="947" w:type="pct"/>
            <w:shd w:val="solid" w:color="FFFFFF" w:fill="FFFFFF"/>
            <w:tcMar>
              <w:top w:w="43" w:type="dxa"/>
              <w:left w:w="51" w:type="dxa"/>
              <w:bottom w:w="43" w:type="dxa"/>
              <w:right w:w="51" w:type="dxa"/>
            </w:tcMar>
          </w:tcPr>
          <w:p w14:paraId="78210339" w14:textId="6B341992" w:rsidR="00E77EC9" w:rsidRPr="00620E35" w:rsidRDefault="00606CC8" w:rsidP="00F71C72">
            <w:pPr>
              <w:jc w:val="right"/>
            </w:pPr>
            <w:r>
              <w:t xml:space="preserve">-1 643 </w:t>
            </w:r>
          </w:p>
        </w:tc>
      </w:tr>
    </w:tbl>
    <w:p w14:paraId="039F7896"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846"/>
        <w:gridCol w:w="2088"/>
        <w:gridCol w:w="2088"/>
      </w:tblGrid>
      <w:tr w:rsidR="00E77EC9" w:rsidRPr="00620E35" w14:paraId="6C2A4C4F" w14:textId="77777777" w:rsidTr="00F22D34">
        <w:tc>
          <w:tcPr>
            <w:tcW w:w="3106" w:type="pct"/>
            <w:shd w:val="solid" w:color="FFFFFF" w:fill="FFFFFF"/>
            <w:tcMar>
              <w:top w:w="43" w:type="dxa"/>
              <w:left w:w="51" w:type="dxa"/>
              <w:bottom w:w="43" w:type="dxa"/>
              <w:right w:w="51" w:type="dxa"/>
            </w:tcMar>
          </w:tcPr>
          <w:p w14:paraId="1336B2AB" w14:textId="69BEA5B9" w:rsidR="00E77EC9" w:rsidRPr="00620E35" w:rsidRDefault="00606CC8" w:rsidP="005D27FD">
            <w:pPr>
              <w:pStyle w:val="TabellHode-kolonne"/>
            </w:pPr>
            <w:r>
              <w:t>Andre nøkkeltall</w:t>
            </w:r>
          </w:p>
        </w:tc>
        <w:tc>
          <w:tcPr>
            <w:tcW w:w="947" w:type="pct"/>
            <w:shd w:val="solid" w:color="FFFFFF" w:fill="FFFFFF"/>
            <w:tcMar>
              <w:top w:w="45" w:type="dxa"/>
              <w:left w:w="51" w:type="dxa"/>
              <w:bottom w:w="45" w:type="dxa"/>
              <w:right w:w="51" w:type="dxa"/>
            </w:tcMar>
          </w:tcPr>
          <w:p w14:paraId="34711400" w14:textId="61A2A092" w:rsidR="00E77EC9" w:rsidRPr="00620E35" w:rsidRDefault="00606CC8" w:rsidP="00F71C72">
            <w:pPr>
              <w:pStyle w:val="TabellHode-kolonne"/>
              <w:jc w:val="right"/>
            </w:pPr>
            <w:r>
              <w:t>2025</w:t>
            </w:r>
          </w:p>
        </w:tc>
        <w:tc>
          <w:tcPr>
            <w:tcW w:w="947" w:type="pct"/>
            <w:shd w:val="solid" w:color="FFFFFF" w:fill="FFFFFF"/>
            <w:tcMar>
              <w:top w:w="51" w:type="dxa"/>
              <w:left w:w="51" w:type="dxa"/>
              <w:bottom w:w="51" w:type="dxa"/>
              <w:right w:w="51" w:type="dxa"/>
            </w:tcMar>
          </w:tcPr>
          <w:p w14:paraId="71192195" w14:textId="3A037B35" w:rsidR="00E77EC9" w:rsidRPr="00620E35" w:rsidRDefault="00606CC8" w:rsidP="00F71C72">
            <w:pPr>
              <w:pStyle w:val="TabellHode-kolonne"/>
              <w:jc w:val="right"/>
            </w:pPr>
            <w:r>
              <w:t>2024</w:t>
            </w:r>
          </w:p>
        </w:tc>
      </w:tr>
      <w:tr w:rsidR="00E77EC9" w:rsidRPr="00620E35" w14:paraId="74E7F468" w14:textId="77777777" w:rsidTr="00F22D34">
        <w:tc>
          <w:tcPr>
            <w:tcW w:w="3106" w:type="pct"/>
            <w:shd w:val="solid" w:color="FFFFFF" w:fill="FFFFFF"/>
            <w:tcMar>
              <w:top w:w="43" w:type="dxa"/>
              <w:left w:w="51" w:type="dxa"/>
              <w:bottom w:w="43" w:type="dxa"/>
              <w:right w:w="51" w:type="dxa"/>
            </w:tcMar>
          </w:tcPr>
          <w:p w14:paraId="2DBE6438" w14:textId="6CAC4C7B" w:rsidR="00E77EC9" w:rsidRPr="00620E35" w:rsidRDefault="00606CC8" w:rsidP="00410B05">
            <w:pPr>
              <w:pStyle w:val="TabellHode-rad"/>
            </w:pPr>
            <w:r>
              <w:t xml:space="preserve">Antall ansatte </w:t>
            </w:r>
          </w:p>
        </w:tc>
        <w:tc>
          <w:tcPr>
            <w:tcW w:w="947" w:type="pct"/>
            <w:shd w:val="solid" w:color="FFFFFF" w:fill="FFFFFF"/>
            <w:tcMar>
              <w:top w:w="43" w:type="dxa"/>
              <w:left w:w="51" w:type="dxa"/>
              <w:bottom w:w="43" w:type="dxa"/>
              <w:right w:w="51" w:type="dxa"/>
            </w:tcMar>
          </w:tcPr>
          <w:p w14:paraId="7C177302" w14:textId="5A06E702" w:rsidR="00E77EC9" w:rsidRPr="00620E35" w:rsidRDefault="00606CC8" w:rsidP="00F71C72">
            <w:pPr>
              <w:jc w:val="right"/>
            </w:pPr>
            <w:r>
              <w:t xml:space="preserve">4 200 </w:t>
            </w:r>
          </w:p>
        </w:tc>
        <w:tc>
          <w:tcPr>
            <w:tcW w:w="947" w:type="pct"/>
            <w:shd w:val="solid" w:color="FFFFFF" w:fill="FFFFFF"/>
            <w:tcMar>
              <w:top w:w="43" w:type="dxa"/>
              <w:left w:w="51" w:type="dxa"/>
              <w:bottom w:w="43" w:type="dxa"/>
              <w:right w:w="51" w:type="dxa"/>
            </w:tcMar>
          </w:tcPr>
          <w:p w14:paraId="2AA41C8C" w14:textId="057AC2B8" w:rsidR="00E77EC9" w:rsidRPr="00620E35" w:rsidRDefault="00606CC8" w:rsidP="00F71C72">
            <w:pPr>
              <w:jc w:val="right"/>
            </w:pPr>
            <w:r>
              <w:t xml:space="preserve">3 623 </w:t>
            </w:r>
          </w:p>
        </w:tc>
      </w:tr>
      <w:tr w:rsidR="00E77EC9" w:rsidRPr="00620E35" w14:paraId="3F67CC91" w14:textId="77777777" w:rsidTr="00F22D34">
        <w:tc>
          <w:tcPr>
            <w:tcW w:w="3106" w:type="pct"/>
            <w:shd w:val="solid" w:color="FFFFFF" w:fill="FFFFFF"/>
            <w:tcMar>
              <w:top w:w="43" w:type="dxa"/>
              <w:left w:w="51" w:type="dxa"/>
              <w:bottom w:w="43" w:type="dxa"/>
              <w:right w:w="51" w:type="dxa"/>
            </w:tcMar>
          </w:tcPr>
          <w:p w14:paraId="019839EA" w14:textId="20D1AEEB" w:rsidR="00E77EC9" w:rsidRPr="00620E35" w:rsidRDefault="00606CC8" w:rsidP="00410B05">
            <w:pPr>
              <w:pStyle w:val="TabellHode-rad"/>
            </w:pPr>
            <w:r>
              <w:t>Andel ansatte i Norge</w:t>
            </w:r>
          </w:p>
        </w:tc>
        <w:tc>
          <w:tcPr>
            <w:tcW w:w="947" w:type="pct"/>
            <w:shd w:val="solid" w:color="FFFFFF" w:fill="FFFFFF"/>
            <w:tcMar>
              <w:top w:w="43" w:type="dxa"/>
              <w:left w:w="51" w:type="dxa"/>
              <w:bottom w:w="43" w:type="dxa"/>
              <w:right w:w="51" w:type="dxa"/>
            </w:tcMar>
          </w:tcPr>
          <w:p w14:paraId="47F26A7F" w14:textId="74F4D8F8" w:rsidR="00E77EC9" w:rsidRPr="00620E35" w:rsidRDefault="00606CC8" w:rsidP="00F71C72">
            <w:pPr>
              <w:jc w:val="right"/>
            </w:pPr>
            <w:r>
              <w:t>38</w:t>
            </w:r>
            <w:r w:rsidR="00C27569">
              <w:t> %</w:t>
            </w:r>
          </w:p>
        </w:tc>
        <w:tc>
          <w:tcPr>
            <w:tcW w:w="947" w:type="pct"/>
            <w:shd w:val="solid" w:color="FFFFFF" w:fill="FFFFFF"/>
            <w:tcMar>
              <w:top w:w="43" w:type="dxa"/>
              <w:left w:w="51" w:type="dxa"/>
              <w:bottom w:w="43" w:type="dxa"/>
              <w:right w:w="51" w:type="dxa"/>
            </w:tcMar>
          </w:tcPr>
          <w:p w14:paraId="39EC7596" w14:textId="2EB8E9FB" w:rsidR="00E77EC9" w:rsidRPr="00620E35" w:rsidRDefault="00606CC8" w:rsidP="00F71C72">
            <w:pPr>
              <w:jc w:val="right"/>
            </w:pPr>
            <w:r>
              <w:t>35</w:t>
            </w:r>
            <w:r w:rsidR="00C27569">
              <w:t> %</w:t>
            </w:r>
          </w:p>
        </w:tc>
      </w:tr>
      <w:tr w:rsidR="00E77EC9" w:rsidRPr="00620E35" w14:paraId="708C3DEB" w14:textId="77777777" w:rsidTr="00F22D34">
        <w:tc>
          <w:tcPr>
            <w:tcW w:w="3106" w:type="pct"/>
            <w:shd w:val="solid" w:color="FFFFFF" w:fill="FFFFFF"/>
            <w:tcMar>
              <w:top w:w="43" w:type="dxa"/>
              <w:left w:w="51" w:type="dxa"/>
              <w:bottom w:w="43" w:type="dxa"/>
              <w:right w:w="51" w:type="dxa"/>
            </w:tcMar>
          </w:tcPr>
          <w:p w14:paraId="0C1F9EAF" w14:textId="35C5C7AD" w:rsidR="00E77EC9" w:rsidRPr="00620E35" w:rsidRDefault="00606CC8" w:rsidP="00410B05">
            <w:pPr>
              <w:pStyle w:val="TabellHode-rad"/>
            </w:pPr>
            <w:r>
              <w:t>Andel kvinner i ledergruppen</w:t>
            </w:r>
          </w:p>
        </w:tc>
        <w:tc>
          <w:tcPr>
            <w:tcW w:w="947" w:type="pct"/>
            <w:shd w:val="solid" w:color="FFFFFF" w:fill="FFFFFF"/>
            <w:tcMar>
              <w:top w:w="43" w:type="dxa"/>
              <w:left w:w="51" w:type="dxa"/>
              <w:bottom w:w="43" w:type="dxa"/>
              <w:right w:w="51" w:type="dxa"/>
            </w:tcMar>
          </w:tcPr>
          <w:p w14:paraId="34176868" w14:textId="01DF7F46" w:rsidR="00E77EC9" w:rsidRPr="00620E35" w:rsidRDefault="00606CC8" w:rsidP="00F71C72">
            <w:pPr>
              <w:jc w:val="right"/>
            </w:pPr>
            <w:r>
              <w:t>17</w:t>
            </w:r>
            <w:r w:rsidR="00C27569">
              <w:t> %</w:t>
            </w:r>
          </w:p>
        </w:tc>
        <w:tc>
          <w:tcPr>
            <w:tcW w:w="947" w:type="pct"/>
            <w:shd w:val="solid" w:color="FFFFFF" w:fill="FFFFFF"/>
            <w:tcMar>
              <w:top w:w="43" w:type="dxa"/>
              <w:left w:w="51" w:type="dxa"/>
              <w:bottom w:w="43" w:type="dxa"/>
              <w:right w:w="51" w:type="dxa"/>
            </w:tcMar>
          </w:tcPr>
          <w:p w14:paraId="010D268A" w14:textId="1C9B0CBC" w:rsidR="00E77EC9" w:rsidRPr="00620E35" w:rsidRDefault="00606CC8" w:rsidP="00F71C72">
            <w:pPr>
              <w:jc w:val="right"/>
            </w:pPr>
            <w:r>
              <w:t>23</w:t>
            </w:r>
            <w:r w:rsidR="00C27569">
              <w:t> %</w:t>
            </w:r>
          </w:p>
        </w:tc>
      </w:tr>
      <w:tr w:rsidR="00E77EC9" w:rsidRPr="00620E35" w14:paraId="0211BD98" w14:textId="77777777" w:rsidTr="00F22D34">
        <w:tc>
          <w:tcPr>
            <w:tcW w:w="3106" w:type="pct"/>
            <w:shd w:val="solid" w:color="FFFFFF" w:fill="FFFFFF"/>
            <w:tcMar>
              <w:top w:w="43" w:type="dxa"/>
              <w:left w:w="51" w:type="dxa"/>
              <w:bottom w:w="43" w:type="dxa"/>
              <w:right w:w="51" w:type="dxa"/>
            </w:tcMar>
          </w:tcPr>
          <w:p w14:paraId="4F304CA5" w14:textId="08230723" w:rsidR="00E77EC9" w:rsidRPr="00620E35" w:rsidRDefault="00606CC8" w:rsidP="00410B05">
            <w:pPr>
              <w:pStyle w:val="TabellHode-rad"/>
            </w:pPr>
            <w:r>
              <w:t>Andel kvinner i selskapet totalt</w:t>
            </w:r>
          </w:p>
        </w:tc>
        <w:tc>
          <w:tcPr>
            <w:tcW w:w="947" w:type="pct"/>
            <w:shd w:val="solid" w:color="FFFFFF" w:fill="FFFFFF"/>
            <w:tcMar>
              <w:top w:w="43" w:type="dxa"/>
              <w:left w:w="51" w:type="dxa"/>
              <w:bottom w:w="43" w:type="dxa"/>
              <w:right w:w="51" w:type="dxa"/>
            </w:tcMar>
          </w:tcPr>
          <w:p w14:paraId="0AF92718" w14:textId="6FB53E8F" w:rsidR="00E77EC9" w:rsidRPr="00620E35" w:rsidRDefault="00606CC8" w:rsidP="00F71C72">
            <w:pPr>
              <w:jc w:val="right"/>
            </w:pPr>
            <w:r>
              <w:t>27</w:t>
            </w:r>
            <w:r w:rsidR="00C27569">
              <w:t> %</w:t>
            </w:r>
          </w:p>
        </w:tc>
        <w:tc>
          <w:tcPr>
            <w:tcW w:w="947" w:type="pct"/>
            <w:shd w:val="solid" w:color="FFFFFF" w:fill="FFFFFF"/>
            <w:tcMar>
              <w:top w:w="43" w:type="dxa"/>
              <w:left w:w="51" w:type="dxa"/>
              <w:bottom w:w="43" w:type="dxa"/>
              <w:right w:w="51" w:type="dxa"/>
            </w:tcMar>
          </w:tcPr>
          <w:p w14:paraId="135D6C55" w14:textId="5786B5A7" w:rsidR="00E77EC9" w:rsidRPr="00620E35" w:rsidRDefault="00606CC8" w:rsidP="00F71C72">
            <w:pPr>
              <w:jc w:val="right"/>
            </w:pPr>
            <w:r>
              <w:t>27</w:t>
            </w:r>
            <w:r w:rsidR="00C27569">
              <w:t> %</w:t>
            </w:r>
          </w:p>
        </w:tc>
      </w:tr>
      <w:tr w:rsidR="00E77EC9" w:rsidRPr="00620E35" w14:paraId="25EE993C" w14:textId="77777777" w:rsidTr="00F22D34">
        <w:tc>
          <w:tcPr>
            <w:tcW w:w="3106" w:type="pct"/>
            <w:shd w:val="solid" w:color="FFFFFF" w:fill="FFFFFF"/>
            <w:tcMar>
              <w:top w:w="43" w:type="dxa"/>
              <w:left w:w="51" w:type="dxa"/>
              <w:bottom w:w="43" w:type="dxa"/>
              <w:right w:w="51" w:type="dxa"/>
            </w:tcMar>
          </w:tcPr>
          <w:p w14:paraId="7DA312FB" w14:textId="64119A64" w:rsidR="00E77EC9" w:rsidRPr="00620E35" w:rsidRDefault="00606CC8" w:rsidP="00410B05">
            <w:pPr>
              <w:pStyle w:val="TabellHode-rad"/>
            </w:pPr>
            <w:r>
              <w:t xml:space="preserve">Kvinners andel av menns lønn, total godtgjørelse </w:t>
            </w:r>
          </w:p>
        </w:tc>
        <w:tc>
          <w:tcPr>
            <w:tcW w:w="947" w:type="pct"/>
            <w:shd w:val="solid" w:color="FFFFFF" w:fill="FFFFFF"/>
            <w:tcMar>
              <w:top w:w="43" w:type="dxa"/>
              <w:left w:w="51" w:type="dxa"/>
              <w:bottom w:w="43" w:type="dxa"/>
              <w:right w:w="51" w:type="dxa"/>
            </w:tcMar>
          </w:tcPr>
          <w:p w14:paraId="741C322D" w14:textId="0CF385BC" w:rsidR="00E77EC9" w:rsidRPr="00620E35" w:rsidRDefault="00606CC8" w:rsidP="00F71C72">
            <w:pPr>
              <w:jc w:val="right"/>
            </w:pPr>
            <w:r>
              <w:t>-</w:t>
            </w:r>
          </w:p>
        </w:tc>
        <w:tc>
          <w:tcPr>
            <w:tcW w:w="947" w:type="pct"/>
            <w:shd w:val="solid" w:color="FFFFFF" w:fill="FFFFFF"/>
            <w:tcMar>
              <w:top w:w="43" w:type="dxa"/>
              <w:left w:w="51" w:type="dxa"/>
              <w:bottom w:w="43" w:type="dxa"/>
              <w:right w:w="51" w:type="dxa"/>
            </w:tcMar>
          </w:tcPr>
          <w:p w14:paraId="78BDD703" w14:textId="3BA13529" w:rsidR="00E77EC9" w:rsidRPr="00620E35" w:rsidRDefault="00606CC8" w:rsidP="00F71C72">
            <w:pPr>
              <w:jc w:val="right"/>
            </w:pPr>
            <w:r>
              <w:t>-</w:t>
            </w:r>
          </w:p>
        </w:tc>
      </w:tr>
      <w:tr w:rsidR="00E77EC9" w:rsidRPr="00620E35" w14:paraId="553DCB01" w14:textId="77777777" w:rsidTr="00F22D34">
        <w:tc>
          <w:tcPr>
            <w:tcW w:w="3106" w:type="pct"/>
            <w:shd w:val="solid" w:color="FFFFFF" w:fill="FFFFFF"/>
            <w:tcMar>
              <w:top w:w="43" w:type="dxa"/>
              <w:left w:w="51" w:type="dxa"/>
              <w:bottom w:w="43" w:type="dxa"/>
              <w:right w:w="51" w:type="dxa"/>
            </w:tcMar>
          </w:tcPr>
          <w:p w14:paraId="4D79521C" w14:textId="21AAF5AA" w:rsidR="00E77EC9" w:rsidRPr="00620E35" w:rsidRDefault="00606CC8" w:rsidP="00410B05">
            <w:pPr>
              <w:pStyle w:val="TabellHode-rad"/>
            </w:pPr>
            <w:r>
              <w:t>Gjennomtrekk av ansatte (turnover)</w:t>
            </w:r>
          </w:p>
        </w:tc>
        <w:tc>
          <w:tcPr>
            <w:tcW w:w="947" w:type="pct"/>
            <w:shd w:val="solid" w:color="FFFFFF" w:fill="FFFFFF"/>
            <w:tcMar>
              <w:top w:w="43" w:type="dxa"/>
              <w:left w:w="51" w:type="dxa"/>
              <w:bottom w:w="43" w:type="dxa"/>
              <w:right w:w="51" w:type="dxa"/>
            </w:tcMar>
          </w:tcPr>
          <w:p w14:paraId="424FE8AB" w14:textId="14C039D5" w:rsidR="00E77EC9" w:rsidRPr="00620E35" w:rsidRDefault="00606CC8" w:rsidP="00F71C72">
            <w:pPr>
              <w:jc w:val="right"/>
            </w:pPr>
            <w:r>
              <w:t>-</w:t>
            </w:r>
          </w:p>
        </w:tc>
        <w:tc>
          <w:tcPr>
            <w:tcW w:w="947" w:type="pct"/>
            <w:shd w:val="solid" w:color="FFFFFF" w:fill="FFFFFF"/>
            <w:tcMar>
              <w:top w:w="43" w:type="dxa"/>
              <w:left w:w="51" w:type="dxa"/>
              <w:bottom w:w="43" w:type="dxa"/>
              <w:right w:w="51" w:type="dxa"/>
            </w:tcMar>
          </w:tcPr>
          <w:p w14:paraId="0E9DC290" w14:textId="57B03505" w:rsidR="00E77EC9" w:rsidRPr="00620E35" w:rsidRDefault="00606CC8" w:rsidP="00F71C72">
            <w:pPr>
              <w:jc w:val="right"/>
            </w:pPr>
            <w:r>
              <w:t>-</w:t>
            </w:r>
          </w:p>
        </w:tc>
      </w:tr>
      <w:tr w:rsidR="00E77EC9" w:rsidRPr="00620E35" w14:paraId="4E3F44FF" w14:textId="77777777" w:rsidTr="00F22D34">
        <w:tc>
          <w:tcPr>
            <w:tcW w:w="3106" w:type="pct"/>
            <w:shd w:val="solid" w:color="FFFFFF" w:fill="FFFFFF"/>
            <w:tcMar>
              <w:top w:w="43" w:type="dxa"/>
              <w:left w:w="51" w:type="dxa"/>
              <w:bottom w:w="43" w:type="dxa"/>
              <w:right w:w="51" w:type="dxa"/>
            </w:tcMar>
          </w:tcPr>
          <w:p w14:paraId="3EA1C426" w14:textId="71695821" w:rsidR="00E77EC9" w:rsidRPr="00620E35" w:rsidRDefault="00606CC8" w:rsidP="00410B05">
            <w:pPr>
              <w:pStyle w:val="TabellHode-rad"/>
            </w:pPr>
            <w:r>
              <w:t>Medarbeiderengasjement</w:t>
            </w:r>
          </w:p>
        </w:tc>
        <w:tc>
          <w:tcPr>
            <w:tcW w:w="947" w:type="pct"/>
            <w:shd w:val="solid" w:color="FFFFFF" w:fill="FFFFFF"/>
            <w:tcMar>
              <w:top w:w="43" w:type="dxa"/>
              <w:left w:w="51" w:type="dxa"/>
              <w:bottom w:w="43" w:type="dxa"/>
              <w:right w:w="51" w:type="dxa"/>
            </w:tcMar>
          </w:tcPr>
          <w:p w14:paraId="5EEEB707" w14:textId="11C6477C" w:rsidR="00E77EC9" w:rsidRPr="00620E35" w:rsidRDefault="00606CC8" w:rsidP="00F71C72">
            <w:pPr>
              <w:jc w:val="right"/>
            </w:pPr>
            <w:r>
              <w:t>-</w:t>
            </w:r>
          </w:p>
        </w:tc>
        <w:tc>
          <w:tcPr>
            <w:tcW w:w="947" w:type="pct"/>
            <w:shd w:val="solid" w:color="FFFFFF" w:fill="FFFFFF"/>
            <w:tcMar>
              <w:top w:w="43" w:type="dxa"/>
              <w:left w:w="51" w:type="dxa"/>
              <w:bottom w:w="43" w:type="dxa"/>
              <w:right w:w="51" w:type="dxa"/>
            </w:tcMar>
          </w:tcPr>
          <w:p w14:paraId="06F05D7D" w14:textId="6C6EB485" w:rsidR="00E77EC9" w:rsidRPr="00620E35" w:rsidRDefault="00606CC8" w:rsidP="00F71C72">
            <w:pPr>
              <w:jc w:val="right"/>
            </w:pPr>
            <w:r>
              <w:t>-</w:t>
            </w:r>
          </w:p>
        </w:tc>
      </w:tr>
      <w:tr w:rsidR="00E77EC9" w:rsidRPr="00620E35" w14:paraId="2F407DAC" w14:textId="77777777" w:rsidTr="00F22D34">
        <w:tc>
          <w:tcPr>
            <w:tcW w:w="3106" w:type="pct"/>
            <w:shd w:val="solid" w:color="FFFFFF" w:fill="FFFFFF"/>
            <w:tcMar>
              <w:top w:w="43" w:type="dxa"/>
              <w:left w:w="51" w:type="dxa"/>
              <w:bottom w:w="43" w:type="dxa"/>
              <w:right w:w="51" w:type="dxa"/>
            </w:tcMar>
          </w:tcPr>
          <w:p w14:paraId="6C46DA81" w14:textId="7F9733F6" w:rsidR="00E77EC9" w:rsidRPr="00620E35" w:rsidRDefault="00606CC8" w:rsidP="00410B05">
            <w:pPr>
              <w:pStyle w:val="TabellHode-rad"/>
            </w:pPr>
            <w:r>
              <w:t>Sykefravær (%)</w:t>
            </w:r>
          </w:p>
        </w:tc>
        <w:tc>
          <w:tcPr>
            <w:tcW w:w="947" w:type="pct"/>
            <w:shd w:val="solid" w:color="FFFFFF" w:fill="FFFFFF"/>
            <w:tcMar>
              <w:top w:w="43" w:type="dxa"/>
              <w:left w:w="51" w:type="dxa"/>
              <w:bottom w:w="43" w:type="dxa"/>
              <w:right w:w="51" w:type="dxa"/>
            </w:tcMar>
          </w:tcPr>
          <w:p w14:paraId="753967F8" w14:textId="52A6BA6F" w:rsidR="00E77EC9" w:rsidRPr="00620E35" w:rsidRDefault="00606CC8" w:rsidP="00F71C72">
            <w:pPr>
              <w:jc w:val="right"/>
            </w:pPr>
            <w:r>
              <w:t>4,3</w:t>
            </w:r>
            <w:r w:rsidR="00C27569">
              <w:t> %</w:t>
            </w:r>
          </w:p>
        </w:tc>
        <w:tc>
          <w:tcPr>
            <w:tcW w:w="947" w:type="pct"/>
            <w:shd w:val="solid" w:color="FFFFFF" w:fill="FFFFFF"/>
            <w:tcMar>
              <w:top w:w="43" w:type="dxa"/>
              <w:left w:w="51" w:type="dxa"/>
              <w:bottom w:w="43" w:type="dxa"/>
              <w:right w:w="51" w:type="dxa"/>
            </w:tcMar>
          </w:tcPr>
          <w:p w14:paraId="36567E85" w14:textId="1AA9ED8F" w:rsidR="00E77EC9" w:rsidRPr="00620E35" w:rsidRDefault="00606CC8" w:rsidP="00F71C72">
            <w:pPr>
              <w:jc w:val="right"/>
            </w:pPr>
            <w:r>
              <w:t>4,4</w:t>
            </w:r>
            <w:r w:rsidR="00C27569">
              <w:t> %</w:t>
            </w:r>
          </w:p>
        </w:tc>
      </w:tr>
      <w:tr w:rsidR="00E77EC9" w:rsidRPr="00620E35" w14:paraId="1401602E" w14:textId="77777777" w:rsidTr="00F22D34">
        <w:tc>
          <w:tcPr>
            <w:tcW w:w="3106" w:type="pct"/>
            <w:shd w:val="solid" w:color="FFFFFF" w:fill="FFFFFF"/>
            <w:tcMar>
              <w:top w:w="43" w:type="dxa"/>
              <w:left w:w="51" w:type="dxa"/>
              <w:bottom w:w="43" w:type="dxa"/>
              <w:right w:w="51" w:type="dxa"/>
            </w:tcMar>
          </w:tcPr>
          <w:p w14:paraId="582202A7" w14:textId="4482FCA9" w:rsidR="00E77EC9" w:rsidRPr="00620E35" w:rsidRDefault="00606CC8" w:rsidP="00410B05">
            <w:pPr>
              <w:pStyle w:val="TabellHode-rad"/>
            </w:pPr>
            <w:r>
              <w:t xml:space="preserve">Skadefravær (H1/LTI) </w:t>
            </w:r>
          </w:p>
        </w:tc>
        <w:tc>
          <w:tcPr>
            <w:tcW w:w="947" w:type="pct"/>
            <w:shd w:val="solid" w:color="FFFFFF" w:fill="FFFFFF"/>
            <w:tcMar>
              <w:top w:w="43" w:type="dxa"/>
              <w:left w:w="51" w:type="dxa"/>
              <w:bottom w:w="43" w:type="dxa"/>
              <w:right w:w="51" w:type="dxa"/>
            </w:tcMar>
          </w:tcPr>
          <w:p w14:paraId="2BCCB256" w14:textId="25DF2076" w:rsidR="00E77EC9" w:rsidRPr="00620E35" w:rsidRDefault="00606CC8" w:rsidP="00F71C72">
            <w:pPr>
              <w:jc w:val="right"/>
            </w:pPr>
            <w:r>
              <w:t>6,5</w:t>
            </w:r>
          </w:p>
        </w:tc>
        <w:tc>
          <w:tcPr>
            <w:tcW w:w="947" w:type="pct"/>
            <w:shd w:val="solid" w:color="FFFFFF" w:fill="FFFFFF"/>
            <w:tcMar>
              <w:top w:w="43" w:type="dxa"/>
              <w:left w:w="51" w:type="dxa"/>
              <w:bottom w:w="43" w:type="dxa"/>
              <w:right w:w="51" w:type="dxa"/>
            </w:tcMar>
          </w:tcPr>
          <w:p w14:paraId="66E255C5" w14:textId="524B4FED" w:rsidR="00E77EC9" w:rsidRPr="00620E35" w:rsidRDefault="00606CC8" w:rsidP="00F71C72">
            <w:pPr>
              <w:jc w:val="right"/>
            </w:pPr>
            <w:r>
              <w:t>5,9</w:t>
            </w:r>
          </w:p>
        </w:tc>
      </w:tr>
    </w:tbl>
    <w:p w14:paraId="17E1CE5D"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846"/>
        <w:gridCol w:w="2088"/>
        <w:gridCol w:w="2088"/>
      </w:tblGrid>
      <w:tr w:rsidR="00E77EC9" w:rsidRPr="00620E35" w14:paraId="71A8700E" w14:textId="77777777" w:rsidTr="00F22D34">
        <w:tc>
          <w:tcPr>
            <w:tcW w:w="3106" w:type="pct"/>
            <w:shd w:val="solid" w:color="FFFFFF" w:fill="FFFFFF"/>
            <w:tcMar>
              <w:top w:w="43" w:type="dxa"/>
              <w:left w:w="51" w:type="dxa"/>
              <w:bottom w:w="43" w:type="dxa"/>
              <w:right w:w="51" w:type="dxa"/>
            </w:tcMar>
          </w:tcPr>
          <w:p w14:paraId="13D3709F" w14:textId="54ECEBDA" w:rsidR="00E77EC9" w:rsidRPr="00620E35" w:rsidRDefault="00606CC8" w:rsidP="005D27FD">
            <w:pPr>
              <w:pStyle w:val="TabellHode-kolonne"/>
            </w:pPr>
            <w:r>
              <w:t>Klimagassutslipp</w:t>
            </w:r>
          </w:p>
        </w:tc>
        <w:tc>
          <w:tcPr>
            <w:tcW w:w="947" w:type="pct"/>
            <w:shd w:val="solid" w:color="FFFFFF" w:fill="FFFFFF"/>
            <w:tcMar>
              <w:top w:w="45" w:type="dxa"/>
              <w:left w:w="51" w:type="dxa"/>
              <w:bottom w:w="45" w:type="dxa"/>
              <w:right w:w="51" w:type="dxa"/>
            </w:tcMar>
          </w:tcPr>
          <w:p w14:paraId="3194482C" w14:textId="2C5416DA" w:rsidR="00E77EC9" w:rsidRPr="00620E35" w:rsidRDefault="00606CC8" w:rsidP="00F71C72">
            <w:pPr>
              <w:pStyle w:val="TabellHode-kolonne"/>
              <w:jc w:val="right"/>
            </w:pPr>
            <w:r>
              <w:t>2025</w:t>
            </w:r>
          </w:p>
        </w:tc>
        <w:tc>
          <w:tcPr>
            <w:tcW w:w="947" w:type="pct"/>
            <w:shd w:val="solid" w:color="FFFFFF" w:fill="FFFFFF"/>
            <w:tcMar>
              <w:top w:w="51" w:type="dxa"/>
              <w:left w:w="51" w:type="dxa"/>
              <w:bottom w:w="51" w:type="dxa"/>
              <w:right w:w="51" w:type="dxa"/>
            </w:tcMar>
          </w:tcPr>
          <w:p w14:paraId="20A1939B" w14:textId="06CCD6A3" w:rsidR="00E77EC9" w:rsidRPr="00620E35" w:rsidRDefault="00606CC8" w:rsidP="00F71C72">
            <w:pPr>
              <w:pStyle w:val="TabellHode-kolonne"/>
              <w:jc w:val="right"/>
            </w:pPr>
            <w:r>
              <w:t>2024</w:t>
            </w:r>
          </w:p>
        </w:tc>
      </w:tr>
      <w:tr w:rsidR="00E77EC9" w:rsidRPr="00620E35" w14:paraId="43BD73E4" w14:textId="77777777" w:rsidTr="00F22D34">
        <w:tc>
          <w:tcPr>
            <w:tcW w:w="3106" w:type="pct"/>
            <w:shd w:val="solid" w:color="FFFFFF" w:fill="FFFFFF"/>
            <w:tcMar>
              <w:top w:w="43" w:type="dxa"/>
              <w:left w:w="51" w:type="dxa"/>
              <w:bottom w:w="43" w:type="dxa"/>
              <w:right w:w="51" w:type="dxa"/>
            </w:tcMar>
          </w:tcPr>
          <w:p w14:paraId="65DFC59D" w14:textId="3638B256" w:rsidR="00E77EC9" w:rsidRPr="00620E35" w:rsidRDefault="00606CC8" w:rsidP="00410B05">
            <w:pPr>
              <w:pStyle w:val="TabellHode-rad"/>
            </w:pPr>
            <w:r>
              <w:t>Scope 1</w:t>
            </w:r>
          </w:p>
        </w:tc>
        <w:tc>
          <w:tcPr>
            <w:tcW w:w="947" w:type="pct"/>
            <w:shd w:val="solid" w:color="FFFFFF" w:fill="FFFFFF"/>
            <w:tcMar>
              <w:top w:w="43" w:type="dxa"/>
              <w:left w:w="51" w:type="dxa"/>
              <w:bottom w:w="43" w:type="dxa"/>
              <w:right w:w="51" w:type="dxa"/>
            </w:tcMar>
          </w:tcPr>
          <w:p w14:paraId="54AD140A" w14:textId="7D7D0F4D" w:rsidR="00E77EC9" w:rsidRPr="00620E35" w:rsidRDefault="00606CC8" w:rsidP="00F71C72">
            <w:pPr>
              <w:jc w:val="right"/>
            </w:pPr>
            <w:r>
              <w:t>10 812</w:t>
            </w:r>
          </w:p>
        </w:tc>
        <w:tc>
          <w:tcPr>
            <w:tcW w:w="947" w:type="pct"/>
            <w:shd w:val="solid" w:color="FFFFFF" w:fill="FFFFFF"/>
            <w:tcMar>
              <w:top w:w="43" w:type="dxa"/>
              <w:left w:w="51" w:type="dxa"/>
              <w:bottom w:w="43" w:type="dxa"/>
              <w:right w:w="51" w:type="dxa"/>
            </w:tcMar>
          </w:tcPr>
          <w:p w14:paraId="0EE6B514" w14:textId="25DFA086" w:rsidR="00E77EC9" w:rsidRPr="00620E35" w:rsidRDefault="00606CC8" w:rsidP="00F71C72">
            <w:pPr>
              <w:jc w:val="right"/>
            </w:pPr>
            <w:r>
              <w:t>11 340</w:t>
            </w:r>
          </w:p>
        </w:tc>
      </w:tr>
      <w:tr w:rsidR="00E77EC9" w:rsidRPr="00620E35" w14:paraId="5B92ED8D" w14:textId="77777777" w:rsidTr="00F22D34">
        <w:tc>
          <w:tcPr>
            <w:tcW w:w="3106" w:type="pct"/>
            <w:shd w:val="solid" w:color="FFFFFF" w:fill="FFFFFF"/>
            <w:tcMar>
              <w:top w:w="43" w:type="dxa"/>
              <w:left w:w="51" w:type="dxa"/>
              <w:bottom w:w="43" w:type="dxa"/>
              <w:right w:w="51" w:type="dxa"/>
            </w:tcMar>
          </w:tcPr>
          <w:p w14:paraId="5613D170" w14:textId="0DBE45E6" w:rsidR="00E77EC9" w:rsidRPr="00620E35" w:rsidRDefault="00606CC8" w:rsidP="00410B05">
            <w:pPr>
              <w:pStyle w:val="TabellHode-rad"/>
            </w:pPr>
            <w:r>
              <w:t>Scope 2 (lokasjonsbasert)</w:t>
            </w:r>
          </w:p>
        </w:tc>
        <w:tc>
          <w:tcPr>
            <w:tcW w:w="947" w:type="pct"/>
            <w:shd w:val="solid" w:color="FFFFFF" w:fill="FFFFFF"/>
            <w:tcMar>
              <w:top w:w="43" w:type="dxa"/>
              <w:left w:w="51" w:type="dxa"/>
              <w:bottom w:w="43" w:type="dxa"/>
              <w:right w:w="51" w:type="dxa"/>
            </w:tcMar>
          </w:tcPr>
          <w:p w14:paraId="515686D6" w14:textId="3B0FE342" w:rsidR="00E77EC9" w:rsidRPr="00620E35" w:rsidRDefault="00606CC8" w:rsidP="00F71C72">
            <w:pPr>
              <w:jc w:val="right"/>
            </w:pPr>
            <w:r>
              <w:t>18 704</w:t>
            </w:r>
          </w:p>
        </w:tc>
        <w:tc>
          <w:tcPr>
            <w:tcW w:w="947" w:type="pct"/>
            <w:shd w:val="solid" w:color="FFFFFF" w:fill="FFFFFF"/>
            <w:tcMar>
              <w:top w:w="43" w:type="dxa"/>
              <w:left w:w="51" w:type="dxa"/>
              <w:bottom w:w="43" w:type="dxa"/>
              <w:right w:w="51" w:type="dxa"/>
            </w:tcMar>
          </w:tcPr>
          <w:p w14:paraId="7F7F8EB7" w14:textId="491CECA4" w:rsidR="00E77EC9" w:rsidRPr="00620E35" w:rsidRDefault="00606CC8" w:rsidP="00F71C72">
            <w:pPr>
              <w:jc w:val="right"/>
            </w:pPr>
            <w:r>
              <w:t>18 133</w:t>
            </w:r>
          </w:p>
        </w:tc>
      </w:tr>
      <w:tr w:rsidR="00E77EC9" w:rsidRPr="00620E35" w14:paraId="54ECFAB7" w14:textId="77777777" w:rsidTr="00F22D34">
        <w:tc>
          <w:tcPr>
            <w:tcW w:w="3106" w:type="pct"/>
            <w:shd w:val="solid" w:color="FFFFFF" w:fill="FFFFFF"/>
            <w:tcMar>
              <w:top w:w="43" w:type="dxa"/>
              <w:left w:w="51" w:type="dxa"/>
              <w:bottom w:w="43" w:type="dxa"/>
              <w:right w:w="51" w:type="dxa"/>
            </w:tcMar>
          </w:tcPr>
          <w:p w14:paraId="2EB029CB" w14:textId="5CDD33A5" w:rsidR="00E77EC9" w:rsidRPr="00620E35" w:rsidRDefault="00606CC8" w:rsidP="00410B05">
            <w:pPr>
              <w:pStyle w:val="TabellHode-rad"/>
            </w:pPr>
            <w:r>
              <w:t>Scope 2 (markedsbasert)</w:t>
            </w:r>
          </w:p>
        </w:tc>
        <w:tc>
          <w:tcPr>
            <w:tcW w:w="947" w:type="pct"/>
            <w:shd w:val="solid" w:color="FFFFFF" w:fill="FFFFFF"/>
            <w:tcMar>
              <w:top w:w="43" w:type="dxa"/>
              <w:left w:w="51" w:type="dxa"/>
              <w:bottom w:w="43" w:type="dxa"/>
              <w:right w:w="51" w:type="dxa"/>
            </w:tcMar>
          </w:tcPr>
          <w:p w14:paraId="374015FB" w14:textId="51983516" w:rsidR="00E77EC9" w:rsidRPr="00620E35" w:rsidRDefault="00606CC8" w:rsidP="00F71C72">
            <w:pPr>
              <w:jc w:val="right"/>
            </w:pPr>
            <w:r>
              <w:t>49 824</w:t>
            </w:r>
          </w:p>
        </w:tc>
        <w:tc>
          <w:tcPr>
            <w:tcW w:w="947" w:type="pct"/>
            <w:shd w:val="solid" w:color="FFFFFF" w:fill="FFFFFF"/>
            <w:tcMar>
              <w:top w:w="43" w:type="dxa"/>
              <w:left w:w="51" w:type="dxa"/>
              <w:bottom w:w="43" w:type="dxa"/>
              <w:right w:w="51" w:type="dxa"/>
            </w:tcMar>
          </w:tcPr>
          <w:p w14:paraId="309811BB" w14:textId="50028CDC" w:rsidR="00E77EC9" w:rsidRPr="00620E35" w:rsidRDefault="00606CC8" w:rsidP="00F71C72">
            <w:pPr>
              <w:jc w:val="right"/>
            </w:pPr>
            <w:r>
              <w:t>53 900</w:t>
            </w:r>
          </w:p>
        </w:tc>
      </w:tr>
      <w:tr w:rsidR="00E77EC9" w:rsidRPr="00620E35" w14:paraId="2454A66C" w14:textId="77777777" w:rsidTr="00F22D34">
        <w:tc>
          <w:tcPr>
            <w:tcW w:w="3106" w:type="pct"/>
            <w:shd w:val="solid" w:color="FFFFFF" w:fill="FFFFFF"/>
            <w:tcMar>
              <w:top w:w="43" w:type="dxa"/>
              <w:left w:w="51" w:type="dxa"/>
              <w:bottom w:w="43" w:type="dxa"/>
              <w:right w:w="51" w:type="dxa"/>
            </w:tcMar>
          </w:tcPr>
          <w:p w14:paraId="225B18C5" w14:textId="720542EB" w:rsidR="00E77EC9" w:rsidRPr="00620E35" w:rsidRDefault="00606CC8" w:rsidP="00410B05">
            <w:pPr>
              <w:pStyle w:val="TabellHode-rad"/>
            </w:pPr>
            <w:r>
              <w:t>Scope 3</w:t>
            </w:r>
          </w:p>
        </w:tc>
        <w:tc>
          <w:tcPr>
            <w:tcW w:w="947" w:type="pct"/>
            <w:shd w:val="solid" w:color="FFFFFF" w:fill="FFFFFF"/>
            <w:tcMar>
              <w:top w:w="43" w:type="dxa"/>
              <w:left w:w="51" w:type="dxa"/>
              <w:bottom w:w="43" w:type="dxa"/>
              <w:right w:w="51" w:type="dxa"/>
            </w:tcMar>
          </w:tcPr>
          <w:p w14:paraId="1BD212B0" w14:textId="4932EB95" w:rsidR="00E77EC9" w:rsidRPr="00620E35" w:rsidRDefault="00606CC8" w:rsidP="00F71C72">
            <w:pPr>
              <w:jc w:val="right"/>
            </w:pPr>
            <w:r>
              <w:t>17 267</w:t>
            </w:r>
          </w:p>
        </w:tc>
        <w:tc>
          <w:tcPr>
            <w:tcW w:w="947" w:type="pct"/>
            <w:shd w:val="solid" w:color="FFFFFF" w:fill="FFFFFF"/>
            <w:tcMar>
              <w:top w:w="43" w:type="dxa"/>
              <w:left w:w="51" w:type="dxa"/>
              <w:bottom w:w="43" w:type="dxa"/>
              <w:right w:w="51" w:type="dxa"/>
            </w:tcMar>
          </w:tcPr>
          <w:p w14:paraId="6523AA99" w14:textId="134C4CD9" w:rsidR="00E77EC9" w:rsidRPr="00620E35" w:rsidRDefault="00606CC8" w:rsidP="00F71C72">
            <w:pPr>
              <w:jc w:val="right"/>
            </w:pPr>
            <w:r>
              <w:t>17 348</w:t>
            </w:r>
          </w:p>
        </w:tc>
      </w:tr>
      <w:tr w:rsidR="00E77EC9" w:rsidRPr="00620E35" w14:paraId="554887AC" w14:textId="77777777" w:rsidTr="00F22D34">
        <w:tc>
          <w:tcPr>
            <w:tcW w:w="3106" w:type="pct"/>
            <w:shd w:val="solid" w:color="FFFFFF" w:fill="FFFFFF"/>
            <w:tcMar>
              <w:top w:w="43" w:type="dxa"/>
              <w:left w:w="51" w:type="dxa"/>
              <w:bottom w:w="43" w:type="dxa"/>
              <w:right w:w="51" w:type="dxa"/>
            </w:tcMar>
          </w:tcPr>
          <w:p w14:paraId="5E8133DB" w14:textId="7CC315C5" w:rsidR="00E77EC9" w:rsidRPr="00620E35" w:rsidRDefault="00606CC8" w:rsidP="00410B05">
            <w:pPr>
              <w:pStyle w:val="TabellHode-rad"/>
            </w:pPr>
            <w:r>
              <w:t>Scope 3</w:t>
            </w:r>
            <w:r w:rsidR="00FF3AE0">
              <w:t xml:space="preserve"> – </w:t>
            </w:r>
            <w:r>
              <w:t>det rapporteres på følgende kategorier*:</w:t>
            </w:r>
          </w:p>
        </w:tc>
        <w:tc>
          <w:tcPr>
            <w:tcW w:w="947" w:type="pct"/>
            <w:shd w:val="solid" w:color="FFFFFF" w:fill="FFFFFF"/>
            <w:tcMar>
              <w:top w:w="43" w:type="dxa"/>
              <w:left w:w="51" w:type="dxa"/>
              <w:bottom w:w="43" w:type="dxa"/>
              <w:right w:w="51" w:type="dxa"/>
            </w:tcMar>
          </w:tcPr>
          <w:p w14:paraId="1DAF425C" w14:textId="0C0EDCB9" w:rsidR="00E77EC9" w:rsidRPr="00620E35" w:rsidRDefault="00606CC8" w:rsidP="00F71C72">
            <w:pPr>
              <w:jc w:val="right"/>
            </w:pPr>
            <w:r>
              <w:t>3, 5, 6, 7</w:t>
            </w:r>
          </w:p>
        </w:tc>
        <w:tc>
          <w:tcPr>
            <w:tcW w:w="947" w:type="pct"/>
            <w:shd w:val="solid" w:color="FFFFFF" w:fill="FFFFFF"/>
            <w:tcMar>
              <w:top w:w="43" w:type="dxa"/>
              <w:left w:w="51" w:type="dxa"/>
              <w:bottom w:w="43" w:type="dxa"/>
              <w:right w:w="51" w:type="dxa"/>
            </w:tcMar>
          </w:tcPr>
          <w:p w14:paraId="6791892E" w14:textId="0DA17B7D" w:rsidR="00E77EC9" w:rsidRPr="00620E35" w:rsidRDefault="00606CC8" w:rsidP="00F71C72">
            <w:pPr>
              <w:jc w:val="right"/>
            </w:pPr>
            <w:r>
              <w:t>3, 5, 6, 7</w:t>
            </w:r>
          </w:p>
        </w:tc>
      </w:tr>
    </w:tbl>
    <w:p w14:paraId="5A89A2C8" w14:textId="77777777" w:rsidR="00E77EC9" w:rsidRPr="00620E35" w:rsidRDefault="00E77EC9" w:rsidP="00DB31F0"/>
    <w:p w14:paraId="6D36AF91" w14:textId="77777777" w:rsidR="00E77EC9" w:rsidRPr="00620E35" w:rsidRDefault="00E77EC9" w:rsidP="005D27FD">
      <w:pPr>
        <w:pStyle w:val="Note"/>
      </w:pPr>
      <w:r w:rsidRPr="00620E35">
        <w:t>*Se s. 23 for utslippskategorier.</w:t>
      </w:r>
    </w:p>
    <w:p w14:paraId="65FA3081" w14:textId="77777777" w:rsidR="00E77EC9" w:rsidRPr="00620E35" w:rsidRDefault="00E77EC9" w:rsidP="0092797A">
      <w:pPr>
        <w:pStyle w:val="avsnitt-tittel"/>
      </w:pPr>
      <w:r w:rsidRPr="00620E35">
        <w:lastRenderedPageBreak/>
        <w:t>Klimamål</w:t>
      </w:r>
    </w:p>
    <w:p w14:paraId="4A23B52E" w14:textId="77777777" w:rsidR="00E77EC9" w:rsidRPr="00620E35" w:rsidRDefault="00E77EC9" w:rsidP="00DB31F0">
      <w:r w:rsidRPr="00620E35">
        <w:rPr>
          <w:rStyle w:val="halvfet"/>
        </w:rPr>
        <w:t>2030:</w:t>
      </w:r>
    </w:p>
    <w:p w14:paraId="56EA8A43" w14:textId="77777777" w:rsidR="00E77EC9" w:rsidRPr="00620E35" w:rsidRDefault="00E77EC9" w:rsidP="00DB31F0">
      <w:r w:rsidRPr="00620E35">
        <w:t xml:space="preserve">Scope 1: Redusere direkte utslipp med 7 pst. årlig, til sammen 55 pst. med utgangspunkt i 2019. </w:t>
      </w:r>
    </w:p>
    <w:p w14:paraId="7EC72366" w14:textId="77777777" w:rsidR="00E77EC9" w:rsidRPr="00620E35" w:rsidRDefault="00E77EC9" w:rsidP="00DB31F0">
      <w:r w:rsidRPr="00620E35">
        <w:t>Scope 2: Redusere energiforbruk med 1,5 pst. årlig med utgangspunkt i 2019.</w:t>
      </w:r>
    </w:p>
    <w:p w14:paraId="38A5F1F2" w14:textId="77777777" w:rsidR="00E77EC9" w:rsidRPr="00620E35" w:rsidRDefault="00E77EC9" w:rsidP="00DB31F0">
      <w:r w:rsidRPr="00620E35">
        <w:t xml:space="preserve">Scope 3: Redusere utslipp fra pendling og tjenestereiser med 30 pst. fra 2019. </w:t>
      </w:r>
    </w:p>
    <w:p w14:paraId="3C6D54E9" w14:textId="77777777" w:rsidR="00356116" w:rsidRPr="00097EFD" w:rsidRDefault="00356116" w:rsidP="00356116">
      <w:pPr>
        <w:pStyle w:val="UnOverskrift3"/>
      </w:pPr>
      <w:r w:rsidRPr="00097EFD">
        <w:t>Norsk Hydro ASA</w:t>
      </w:r>
    </w:p>
    <w:p w14:paraId="495F3B5F" w14:textId="77777777" w:rsidR="00356116" w:rsidRPr="00D73E78" w:rsidRDefault="00356116" w:rsidP="00356116">
      <w:r>
        <w:rPr>
          <w:noProof/>
        </w:rPr>
        <w:drawing>
          <wp:inline distT="0" distB="0" distL="0" distR="0" wp14:anchorId="65758559" wp14:editId="370B11B0">
            <wp:extent cx="1674866" cy="1247775"/>
            <wp:effectExtent l="0" t="0" r="1905" b="0"/>
            <wp:docPr id="803942191" name="Bilde 14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942191" name="Bilde 149" descr="Logo"/>
                    <pic:cNvPicPr/>
                  </pic:nvPicPr>
                  <pic:blipFill>
                    <a:blip r:embed="rId103"/>
                    <a:stretch>
                      <a:fillRect/>
                    </a:stretch>
                  </pic:blipFill>
                  <pic:spPr>
                    <a:xfrm>
                      <a:off x="0" y="0"/>
                      <a:ext cx="1689695" cy="1258823"/>
                    </a:xfrm>
                    <a:prstGeom prst="rect">
                      <a:avLst/>
                    </a:prstGeom>
                  </pic:spPr>
                </pic:pic>
              </a:graphicData>
            </a:graphic>
          </wp:inline>
        </w:drawing>
      </w:r>
    </w:p>
    <w:p w14:paraId="513FAE59" w14:textId="49AAD2C1" w:rsidR="00E77EC9" w:rsidRPr="00620E35" w:rsidRDefault="00E77EC9" w:rsidP="00DB31F0">
      <w:r w:rsidRPr="00620E35">
        <w:t>Norsk Hydro (Hydro) er et ledende selskap innen aluminium og fornybar energi med ønske om å bidra til en bærekraftig fremtid. Hydro har virksomheter i hele den globale verdikjeden for aluminium, fra energiproduksjon til bauksittutvinning, aluminaraffinering, produksjon av primæraluminium, aluminiumekstrudering og resirkulering av aluminium. Hydro er notert på Oslo Børs.</w:t>
      </w:r>
    </w:p>
    <w:p w14:paraId="13107995" w14:textId="77777777" w:rsidR="00E77EC9" w:rsidRPr="00620E35" w:rsidRDefault="00E77EC9" w:rsidP="0092797A">
      <w:pPr>
        <w:pStyle w:val="avsnitt-tittel"/>
      </w:pPr>
      <w:r w:rsidRPr="00620E35">
        <w:t>Statens eierskap</w:t>
      </w:r>
    </w:p>
    <w:p w14:paraId="7A14F628" w14:textId="77777777" w:rsidR="00E77EC9" w:rsidRPr="00620E35" w:rsidRDefault="00E77EC9" w:rsidP="00DB31F0">
      <w:r w:rsidRPr="00620E35">
        <w:t>Staten er eier i Hydro for å opprettholde et ledende industriselskap med hovedkontorfunksjoner i Norge. Statens mål som eier er høyest mulig avkastning over tid innenfor bærekraftige rammer.</w:t>
      </w:r>
    </w:p>
    <w:p w14:paraId="1134631B" w14:textId="77777777" w:rsidR="00E77EC9" w:rsidRPr="00620E35" w:rsidRDefault="00E77EC9" w:rsidP="0092797A">
      <w:pPr>
        <w:pStyle w:val="avsnitt-tittel"/>
      </w:pPr>
      <w:r w:rsidRPr="00620E35">
        <w:t>Måloppnåelse 2025 og strategiske prioriteringer</w:t>
      </w:r>
    </w:p>
    <w:p w14:paraId="21CABEFA" w14:textId="77777777" w:rsidR="00E77EC9" w:rsidRPr="00620E35" w:rsidRDefault="00E77EC9" w:rsidP="00DB31F0">
      <w:r w:rsidRPr="00620E35">
        <w:t>Hydro oppnådde en justert EBITDA på 28,9 mrd. kroner, og en justert avkastning på gjennomsnittlig sysselsatt kapital (</w:t>
      </w:r>
      <w:proofErr w:type="spellStart"/>
      <w:r w:rsidRPr="00620E35">
        <w:t>ARoaCE</w:t>
      </w:r>
      <w:proofErr w:type="spellEnd"/>
      <w:r w:rsidRPr="00620E35">
        <w:t xml:space="preserve">) på 10,2 pst., over </w:t>
      </w:r>
      <w:proofErr w:type="spellStart"/>
      <w:r w:rsidRPr="00620E35">
        <w:t>seskapets</w:t>
      </w:r>
      <w:proofErr w:type="spellEnd"/>
      <w:r w:rsidRPr="00620E35">
        <w:t xml:space="preserve"> mål på 10 pst. over forretningssyklusen. Hydros nye forbedringsprogram har levert 1,4 mrd. kroner siden 2024, noe som overstiger det opprinnelige målet på NOK 600 mill. kroner. Kommersielle initiativer </w:t>
      </w:r>
      <w:proofErr w:type="gramStart"/>
      <w:r w:rsidRPr="00620E35">
        <w:t>genererte</w:t>
      </w:r>
      <w:proofErr w:type="gramEnd"/>
      <w:r w:rsidRPr="00620E35">
        <w:t xml:space="preserve"> NOK 600 mill. kroner i økt verdi. </w:t>
      </w:r>
    </w:p>
    <w:p w14:paraId="7A0D5130" w14:textId="77777777" w:rsidR="00E77EC9" w:rsidRPr="00620E35" w:rsidRDefault="00E77EC9" w:rsidP="00DB31F0">
      <w:r w:rsidRPr="00620E35">
        <w:t xml:space="preserve">Hydro er på god vei til å gjennomføre sin ambisjon for 2030 om å være en </w:t>
      </w:r>
      <w:proofErr w:type="spellStart"/>
      <w:r w:rsidRPr="00620E35">
        <w:t>pionér</w:t>
      </w:r>
      <w:proofErr w:type="spellEnd"/>
      <w:r w:rsidRPr="00620E35">
        <w:t xml:space="preserve"> i det grønne skiftet for aluminium:</w:t>
      </w:r>
    </w:p>
    <w:p w14:paraId="6BF08C81" w14:textId="77777777" w:rsidR="00E77EC9" w:rsidRPr="00620E35" w:rsidRDefault="00E77EC9" w:rsidP="006A47E1">
      <w:pPr>
        <w:pStyle w:val="Listebombe"/>
      </w:pPr>
      <w:r w:rsidRPr="00620E35">
        <w:t xml:space="preserve">Drive lønnsom vekst innen resirkulering og ekstrudering for å styrke Hydros posisjon innen </w:t>
      </w:r>
      <w:proofErr w:type="spellStart"/>
      <w:r w:rsidRPr="00620E35">
        <w:t>bærekaft</w:t>
      </w:r>
      <w:proofErr w:type="spellEnd"/>
      <w:r w:rsidRPr="00620E35">
        <w:t xml:space="preserve"> og i møte med geopolitiske endringer.</w:t>
      </w:r>
    </w:p>
    <w:p w14:paraId="064B2AA0" w14:textId="77777777" w:rsidR="00E77EC9" w:rsidRPr="00620E35" w:rsidRDefault="00E77EC9" w:rsidP="006A47E1">
      <w:pPr>
        <w:pStyle w:val="Listebombe"/>
      </w:pPr>
      <w:r w:rsidRPr="00620E35">
        <w:t>Skalere fornybar kraftproduksjon for å støtte Hydros konkurranseevne og posisjon innen lavkarbonaluminium.</w:t>
      </w:r>
    </w:p>
    <w:p w14:paraId="0CAEF60C" w14:textId="77777777" w:rsidR="00E77EC9" w:rsidRPr="00620E35" w:rsidRDefault="00E77EC9" w:rsidP="006A47E1">
      <w:pPr>
        <w:pStyle w:val="Listebombe"/>
      </w:pPr>
      <w:r w:rsidRPr="00620E35">
        <w:t>Gjennomføre Hydros ambisiøse veikart for avkarbonisering og teknologi, og øke innsatsen for å bidra til en naturpositiv og rettferdig omstilling.</w:t>
      </w:r>
    </w:p>
    <w:p w14:paraId="2F21ED7F" w14:textId="77777777" w:rsidR="00E77EC9" w:rsidRPr="00620E35" w:rsidRDefault="00E77EC9" w:rsidP="006A47E1">
      <w:pPr>
        <w:pStyle w:val="Listebombe"/>
      </w:pPr>
      <w:r w:rsidRPr="00620E35">
        <w:t>Forme markedet for lavkarbonaluminium gjennom kommersielle partnerskap.</w:t>
      </w:r>
    </w:p>
    <w:p w14:paraId="43A0F163" w14:textId="77777777" w:rsidR="00E77EC9" w:rsidRPr="00620E35" w:rsidRDefault="00E77EC9" w:rsidP="00DB31F0"/>
    <w:p w14:paraId="10592B0D" w14:textId="39790989" w:rsidR="00E77EC9" w:rsidRPr="00620E35" w:rsidRDefault="001E4DE6" w:rsidP="001E4DE6">
      <w:pPr>
        <w:pStyle w:val="avsnitt-tittel"/>
      </w:pPr>
      <w:r>
        <w:t>Selskapets overordnede mål og resultater 2025 (utvalg)</w:t>
      </w:r>
      <w:r w:rsidR="00E77EC9" w:rsidRPr="00620E3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3478"/>
        <w:gridCol w:w="3313"/>
        <w:gridCol w:w="1669"/>
        <w:gridCol w:w="2562"/>
      </w:tblGrid>
      <w:tr w:rsidR="00E77EC9" w:rsidRPr="00620E35" w14:paraId="23F896E4" w14:textId="77777777" w:rsidTr="00F22D34">
        <w:trPr>
          <w:tblHeader/>
        </w:trPr>
        <w:tc>
          <w:tcPr>
            <w:tcW w:w="1578" w:type="pct"/>
            <w:shd w:val="solid" w:color="FFFFFF" w:fill="FFFFFF"/>
            <w:tcMar>
              <w:top w:w="85" w:type="dxa"/>
              <w:left w:w="57" w:type="dxa"/>
              <w:bottom w:w="85" w:type="dxa"/>
              <w:right w:w="57" w:type="dxa"/>
            </w:tcMar>
          </w:tcPr>
          <w:p w14:paraId="47D53B28" w14:textId="53A57B2F" w:rsidR="00E77EC9" w:rsidRPr="00620E35" w:rsidRDefault="00606CC8" w:rsidP="005D27FD">
            <w:pPr>
              <w:pStyle w:val="TabellHode-kolonne"/>
            </w:pPr>
            <w:r>
              <w:t>Langsiktig mål</w:t>
            </w:r>
          </w:p>
        </w:tc>
        <w:tc>
          <w:tcPr>
            <w:tcW w:w="1503" w:type="pct"/>
            <w:shd w:val="solid" w:color="FFFFFF" w:fill="FFFFFF"/>
            <w:tcMar>
              <w:top w:w="85" w:type="dxa"/>
              <w:left w:w="57" w:type="dxa"/>
              <w:bottom w:w="85" w:type="dxa"/>
              <w:right w:w="57" w:type="dxa"/>
            </w:tcMar>
          </w:tcPr>
          <w:p w14:paraId="5A4B5887" w14:textId="03B64168" w:rsidR="00E77EC9" w:rsidRPr="00620E35" w:rsidRDefault="00606CC8" w:rsidP="005D27FD">
            <w:pPr>
              <w:pStyle w:val="TabellHode-kolonne"/>
            </w:pPr>
            <w:r>
              <w:t>Indikator</w:t>
            </w:r>
          </w:p>
        </w:tc>
        <w:tc>
          <w:tcPr>
            <w:tcW w:w="757" w:type="pct"/>
            <w:shd w:val="solid" w:color="FFFFFF" w:fill="FFFFFF"/>
            <w:tcMar>
              <w:top w:w="85" w:type="dxa"/>
              <w:left w:w="57" w:type="dxa"/>
              <w:bottom w:w="85" w:type="dxa"/>
              <w:right w:w="57" w:type="dxa"/>
            </w:tcMar>
          </w:tcPr>
          <w:p w14:paraId="17901B92" w14:textId="1EEFFC26" w:rsidR="00E77EC9" w:rsidRPr="00620E35" w:rsidRDefault="00606CC8" w:rsidP="006A47E1">
            <w:pPr>
              <w:pStyle w:val="TabellHode-kolonne"/>
            </w:pPr>
            <w:r>
              <w:t>Mål 2025</w:t>
            </w:r>
          </w:p>
        </w:tc>
        <w:tc>
          <w:tcPr>
            <w:tcW w:w="1162" w:type="pct"/>
            <w:shd w:val="solid" w:color="FFFFFF" w:fill="FFFFFF"/>
            <w:tcMar>
              <w:top w:w="85" w:type="dxa"/>
              <w:left w:w="57" w:type="dxa"/>
              <w:bottom w:w="85" w:type="dxa"/>
              <w:right w:w="57" w:type="dxa"/>
            </w:tcMar>
          </w:tcPr>
          <w:p w14:paraId="0E7E726E" w14:textId="2B988DA7" w:rsidR="00E77EC9" w:rsidRPr="00620E35" w:rsidRDefault="00606CC8" w:rsidP="006A47E1">
            <w:pPr>
              <w:pStyle w:val="TabellHode-kolonne"/>
            </w:pPr>
            <w:r>
              <w:t>Resultat 2025 (2024)</w:t>
            </w:r>
          </w:p>
        </w:tc>
      </w:tr>
      <w:tr w:rsidR="00E77EC9" w:rsidRPr="00620E35" w14:paraId="57BB5EDF" w14:textId="77777777" w:rsidTr="00F22D34">
        <w:tc>
          <w:tcPr>
            <w:tcW w:w="1578" w:type="pct"/>
            <w:shd w:val="solid" w:color="FFFFFF" w:fill="FFFFFF"/>
            <w:tcMar>
              <w:top w:w="57" w:type="dxa"/>
              <w:left w:w="80" w:type="dxa"/>
              <w:bottom w:w="57" w:type="dxa"/>
              <w:right w:w="80" w:type="dxa"/>
            </w:tcMar>
          </w:tcPr>
          <w:p w14:paraId="12C173C2" w14:textId="256F9CFC" w:rsidR="00E77EC9" w:rsidRPr="00620E35" w:rsidRDefault="00606CC8" w:rsidP="00410B05">
            <w:pPr>
              <w:pStyle w:val="TabellHode-rad"/>
            </w:pPr>
            <w:r>
              <w:t>Justert kapitalavkastning (</w:t>
            </w:r>
            <w:proofErr w:type="spellStart"/>
            <w:r>
              <w:t>ARoaCE</w:t>
            </w:r>
            <w:proofErr w:type="spellEnd"/>
            <w:r>
              <w:t>)</w:t>
            </w:r>
          </w:p>
        </w:tc>
        <w:tc>
          <w:tcPr>
            <w:tcW w:w="1503" w:type="pct"/>
            <w:shd w:val="solid" w:color="FFFFFF" w:fill="FFFFFF"/>
            <w:tcMar>
              <w:top w:w="57" w:type="dxa"/>
              <w:left w:w="80" w:type="dxa"/>
              <w:bottom w:w="57" w:type="dxa"/>
              <w:right w:w="80" w:type="dxa"/>
            </w:tcMar>
          </w:tcPr>
          <w:p w14:paraId="2282A588" w14:textId="3D79DD05" w:rsidR="00E77EC9" w:rsidRPr="00620E35" w:rsidRDefault="00606CC8" w:rsidP="00DB31F0">
            <w:r>
              <w:t>Lønnsomhetsmål på &gt; 10</w:t>
            </w:r>
            <w:r w:rsidR="00C27569">
              <w:t> %</w:t>
            </w:r>
            <w:r>
              <w:t xml:space="preserve"> over syklusen</w:t>
            </w:r>
          </w:p>
        </w:tc>
        <w:tc>
          <w:tcPr>
            <w:tcW w:w="757" w:type="pct"/>
            <w:shd w:val="solid" w:color="FFFFFF" w:fill="FFFFFF"/>
            <w:tcMar>
              <w:top w:w="57" w:type="dxa"/>
              <w:left w:w="80" w:type="dxa"/>
              <w:bottom w:w="57" w:type="dxa"/>
              <w:right w:w="80" w:type="dxa"/>
            </w:tcMar>
          </w:tcPr>
          <w:p w14:paraId="091513E6" w14:textId="1F4BF8CE" w:rsidR="00E77EC9" w:rsidRPr="00620E35" w:rsidRDefault="00606CC8" w:rsidP="00DB31F0">
            <w:r>
              <w:t>-</w:t>
            </w:r>
          </w:p>
        </w:tc>
        <w:tc>
          <w:tcPr>
            <w:tcW w:w="1162" w:type="pct"/>
            <w:shd w:val="solid" w:color="FFFFFF" w:fill="FFFFFF"/>
            <w:tcMar>
              <w:top w:w="57" w:type="dxa"/>
              <w:left w:w="80" w:type="dxa"/>
              <w:bottom w:w="57" w:type="dxa"/>
              <w:right w:w="80" w:type="dxa"/>
            </w:tcMar>
          </w:tcPr>
          <w:p w14:paraId="08A90898" w14:textId="143C71DA" w:rsidR="00E77EC9" w:rsidRPr="00620E35" w:rsidRDefault="00606CC8" w:rsidP="00DB31F0">
            <w:r>
              <w:t>10,2</w:t>
            </w:r>
            <w:r w:rsidR="00C27569">
              <w:t> %</w:t>
            </w:r>
            <w:r>
              <w:t xml:space="preserve"> (8,5)</w:t>
            </w:r>
          </w:p>
        </w:tc>
      </w:tr>
      <w:tr w:rsidR="00E77EC9" w:rsidRPr="00620E35" w14:paraId="16A803C1" w14:textId="77777777" w:rsidTr="00F22D34">
        <w:tc>
          <w:tcPr>
            <w:tcW w:w="1578" w:type="pct"/>
            <w:shd w:val="solid" w:color="FFFFFF" w:fill="FFFFFF"/>
            <w:tcMar>
              <w:top w:w="57" w:type="dxa"/>
              <w:left w:w="80" w:type="dxa"/>
              <w:bottom w:w="57" w:type="dxa"/>
              <w:right w:w="80" w:type="dxa"/>
            </w:tcMar>
          </w:tcPr>
          <w:p w14:paraId="4A337EEE" w14:textId="20095338" w:rsidR="00E77EC9" w:rsidRPr="00620E35" w:rsidRDefault="00606CC8" w:rsidP="00410B05">
            <w:pPr>
              <w:pStyle w:val="TabellHode-rad"/>
            </w:pPr>
            <w:r>
              <w:t>Forbedringsprogram* NOK 6,5 mrd. i akkumulerte forbedringer innen 2030</w:t>
            </w:r>
          </w:p>
        </w:tc>
        <w:tc>
          <w:tcPr>
            <w:tcW w:w="1503" w:type="pct"/>
            <w:shd w:val="solid" w:color="FFFFFF" w:fill="FFFFFF"/>
            <w:tcMar>
              <w:top w:w="57" w:type="dxa"/>
              <w:left w:w="80" w:type="dxa"/>
              <w:bottom w:w="57" w:type="dxa"/>
              <w:right w:w="80" w:type="dxa"/>
            </w:tcMar>
          </w:tcPr>
          <w:p w14:paraId="34995C35" w14:textId="0E6D9B33" w:rsidR="00E77EC9" w:rsidRPr="00620E35" w:rsidRDefault="00606CC8" w:rsidP="00DB31F0">
            <w:r>
              <w:t xml:space="preserve">Akkumulert mot 2024 </w:t>
            </w:r>
            <w:proofErr w:type="spellStart"/>
            <w:r>
              <w:t>baselinje</w:t>
            </w:r>
            <w:proofErr w:type="spellEnd"/>
            <w:r>
              <w:t>, målt i EBITDA</w:t>
            </w:r>
          </w:p>
        </w:tc>
        <w:tc>
          <w:tcPr>
            <w:tcW w:w="757" w:type="pct"/>
            <w:shd w:val="solid" w:color="FFFFFF" w:fill="FFFFFF"/>
            <w:tcMar>
              <w:top w:w="57" w:type="dxa"/>
              <w:left w:w="80" w:type="dxa"/>
              <w:bottom w:w="57" w:type="dxa"/>
              <w:right w:w="80" w:type="dxa"/>
            </w:tcMar>
          </w:tcPr>
          <w:p w14:paraId="7A733EBB" w14:textId="5BEA586E" w:rsidR="00E77EC9" w:rsidRPr="00620E35" w:rsidRDefault="00606CC8" w:rsidP="00DB31F0">
            <w:r>
              <w:t>600 MNOK</w:t>
            </w:r>
          </w:p>
        </w:tc>
        <w:tc>
          <w:tcPr>
            <w:tcW w:w="1162" w:type="pct"/>
            <w:shd w:val="solid" w:color="FFFFFF" w:fill="FFFFFF"/>
            <w:tcMar>
              <w:top w:w="57" w:type="dxa"/>
              <w:left w:w="80" w:type="dxa"/>
              <w:bottom w:w="57" w:type="dxa"/>
              <w:right w:w="80" w:type="dxa"/>
            </w:tcMar>
          </w:tcPr>
          <w:p w14:paraId="56CA09C5" w14:textId="77777777" w:rsidR="00606CC8" w:rsidRDefault="00606CC8" w:rsidP="00DB31F0">
            <w:r>
              <w:t xml:space="preserve">1,4 BNOK </w:t>
            </w:r>
          </w:p>
          <w:p w14:paraId="0CEDB792" w14:textId="1FE5BB43" w:rsidR="00E77EC9" w:rsidRPr="00620E35" w:rsidRDefault="00606CC8" w:rsidP="00DB31F0">
            <w:r>
              <w:t>(Nytt program)</w:t>
            </w:r>
          </w:p>
        </w:tc>
      </w:tr>
      <w:tr w:rsidR="00E77EC9" w:rsidRPr="00620E35" w14:paraId="32B1F3E3" w14:textId="77777777" w:rsidTr="00F22D34">
        <w:tc>
          <w:tcPr>
            <w:tcW w:w="1578" w:type="pct"/>
            <w:shd w:val="solid" w:color="FFFFFF" w:fill="FFFFFF"/>
            <w:tcMar>
              <w:top w:w="57" w:type="dxa"/>
              <w:left w:w="80" w:type="dxa"/>
              <w:bottom w:w="57" w:type="dxa"/>
              <w:right w:w="80" w:type="dxa"/>
            </w:tcMar>
          </w:tcPr>
          <w:p w14:paraId="398A3EAE" w14:textId="6AEAF38C" w:rsidR="00E77EC9" w:rsidRPr="00620E35" w:rsidRDefault="00606CC8" w:rsidP="00410B05">
            <w:pPr>
              <w:pStyle w:val="TabellHode-rad"/>
            </w:pPr>
            <w:r>
              <w:t>Ingen dødsulykker og livsendrende personskader</w:t>
            </w:r>
          </w:p>
        </w:tc>
        <w:tc>
          <w:tcPr>
            <w:tcW w:w="1503" w:type="pct"/>
            <w:shd w:val="solid" w:color="FFFFFF" w:fill="FFFFFF"/>
            <w:tcMar>
              <w:top w:w="57" w:type="dxa"/>
              <w:left w:w="80" w:type="dxa"/>
              <w:bottom w:w="57" w:type="dxa"/>
              <w:right w:w="80" w:type="dxa"/>
            </w:tcMar>
          </w:tcPr>
          <w:p w14:paraId="07937959" w14:textId="3ADBEF67" w:rsidR="00E77EC9" w:rsidRPr="00620E35" w:rsidRDefault="00606CC8" w:rsidP="00DB31F0">
            <w:r>
              <w:t>Antall ulykker/skader</w:t>
            </w:r>
          </w:p>
        </w:tc>
        <w:tc>
          <w:tcPr>
            <w:tcW w:w="757" w:type="pct"/>
            <w:shd w:val="solid" w:color="FFFFFF" w:fill="FFFFFF"/>
            <w:tcMar>
              <w:top w:w="57" w:type="dxa"/>
              <w:left w:w="80" w:type="dxa"/>
              <w:bottom w:w="57" w:type="dxa"/>
              <w:right w:w="80" w:type="dxa"/>
            </w:tcMar>
          </w:tcPr>
          <w:p w14:paraId="3FA30088" w14:textId="0DA86969" w:rsidR="00E77EC9" w:rsidRPr="00620E35" w:rsidRDefault="00606CC8" w:rsidP="00DB31F0">
            <w:r>
              <w:t>0</w:t>
            </w:r>
          </w:p>
        </w:tc>
        <w:tc>
          <w:tcPr>
            <w:tcW w:w="1162" w:type="pct"/>
            <w:shd w:val="solid" w:color="FFFFFF" w:fill="FFFFFF"/>
            <w:tcMar>
              <w:top w:w="57" w:type="dxa"/>
              <w:left w:w="80" w:type="dxa"/>
              <w:bottom w:w="57" w:type="dxa"/>
              <w:right w:w="80" w:type="dxa"/>
            </w:tcMar>
          </w:tcPr>
          <w:p w14:paraId="6B5839E5" w14:textId="15308CBA" w:rsidR="00E77EC9" w:rsidRPr="00620E35" w:rsidRDefault="00606CC8" w:rsidP="00DB31F0">
            <w:r>
              <w:t>0 (1**)</w:t>
            </w:r>
          </w:p>
        </w:tc>
      </w:tr>
      <w:tr w:rsidR="00E77EC9" w:rsidRPr="00620E35" w14:paraId="5873F25D" w14:textId="77777777" w:rsidTr="00F22D34">
        <w:tc>
          <w:tcPr>
            <w:tcW w:w="1578" w:type="pct"/>
            <w:shd w:val="solid" w:color="FFFFFF" w:fill="FFFFFF"/>
            <w:tcMar>
              <w:top w:w="57" w:type="dxa"/>
              <w:left w:w="80" w:type="dxa"/>
              <w:bottom w:w="57" w:type="dxa"/>
              <w:right w:w="80" w:type="dxa"/>
            </w:tcMar>
          </w:tcPr>
          <w:p w14:paraId="6FE6224E" w14:textId="509FE472" w:rsidR="00E77EC9" w:rsidRPr="00620E35" w:rsidRDefault="00606CC8" w:rsidP="00410B05">
            <w:pPr>
              <w:pStyle w:val="TabellHode-rad"/>
            </w:pPr>
            <w:r>
              <w:t>10</w:t>
            </w:r>
            <w:r w:rsidR="00C27569">
              <w:t> %</w:t>
            </w:r>
            <w:r>
              <w:t xml:space="preserve"> innen 2025 og 30</w:t>
            </w:r>
            <w:r w:rsidR="00C27569">
              <w:t> %</w:t>
            </w:r>
            <w:r>
              <w:t xml:space="preserve"> reduksjon i klimagassutslipp innen 2030 og netto null innen 2050*** </w:t>
            </w:r>
          </w:p>
        </w:tc>
        <w:tc>
          <w:tcPr>
            <w:tcW w:w="1503" w:type="pct"/>
            <w:shd w:val="solid" w:color="FFFFFF" w:fill="FFFFFF"/>
            <w:tcMar>
              <w:top w:w="57" w:type="dxa"/>
              <w:left w:w="80" w:type="dxa"/>
              <w:bottom w:w="57" w:type="dxa"/>
              <w:right w:w="80" w:type="dxa"/>
            </w:tcMar>
          </w:tcPr>
          <w:p w14:paraId="748ED65B" w14:textId="77777777" w:rsidR="00606CC8" w:rsidRDefault="00606CC8" w:rsidP="00DB31F0">
            <w:r>
              <w:t>Reduksjon mot utslipps-</w:t>
            </w:r>
          </w:p>
          <w:p w14:paraId="3B43E1A4" w14:textId="26C260D0" w:rsidR="00E77EC9" w:rsidRPr="00620E35" w:rsidRDefault="00606CC8" w:rsidP="00DB31F0">
            <w:r>
              <w:t>grunnlag 2018</w:t>
            </w:r>
          </w:p>
        </w:tc>
        <w:tc>
          <w:tcPr>
            <w:tcW w:w="757" w:type="pct"/>
            <w:shd w:val="solid" w:color="FFFFFF" w:fill="FFFFFF"/>
            <w:tcMar>
              <w:top w:w="57" w:type="dxa"/>
              <w:left w:w="80" w:type="dxa"/>
              <w:bottom w:w="57" w:type="dxa"/>
              <w:right w:w="80" w:type="dxa"/>
            </w:tcMar>
          </w:tcPr>
          <w:p w14:paraId="36341DC1" w14:textId="109AC602" w:rsidR="00E77EC9" w:rsidRPr="00620E35" w:rsidRDefault="00606CC8" w:rsidP="00DB31F0">
            <w:r>
              <w:t>-</w:t>
            </w:r>
          </w:p>
        </w:tc>
        <w:tc>
          <w:tcPr>
            <w:tcW w:w="1162" w:type="pct"/>
            <w:shd w:val="solid" w:color="FFFFFF" w:fill="FFFFFF"/>
            <w:tcMar>
              <w:top w:w="57" w:type="dxa"/>
              <w:left w:w="80" w:type="dxa"/>
              <w:bottom w:w="57" w:type="dxa"/>
              <w:right w:w="80" w:type="dxa"/>
            </w:tcMar>
          </w:tcPr>
          <w:p w14:paraId="08665267" w14:textId="5F1FBA50" w:rsidR="00E77EC9" w:rsidRPr="00620E35" w:rsidRDefault="00606CC8" w:rsidP="00DB31F0">
            <w:r>
              <w:t>-18,7</w:t>
            </w:r>
            <w:r w:rsidR="00C27569">
              <w:t> %</w:t>
            </w:r>
            <w:r>
              <w:t xml:space="preserve"> ( -16,1)</w:t>
            </w:r>
          </w:p>
        </w:tc>
      </w:tr>
      <w:tr w:rsidR="00E77EC9" w:rsidRPr="00620E35" w14:paraId="0D0258F7" w14:textId="77777777" w:rsidTr="00F22D34">
        <w:tc>
          <w:tcPr>
            <w:tcW w:w="1578" w:type="pct"/>
            <w:shd w:val="solid" w:color="FFFFFF" w:fill="FFFFFF"/>
            <w:tcMar>
              <w:top w:w="57" w:type="dxa"/>
              <w:left w:w="80" w:type="dxa"/>
              <w:bottom w:w="57" w:type="dxa"/>
              <w:right w:w="80" w:type="dxa"/>
            </w:tcMar>
          </w:tcPr>
          <w:p w14:paraId="7325B56B" w14:textId="358DB9C5" w:rsidR="00E77EC9" w:rsidRPr="00620E35" w:rsidRDefault="00606CC8" w:rsidP="00410B05">
            <w:pPr>
              <w:pStyle w:val="TabellHode-rad"/>
            </w:pPr>
            <w:r>
              <w:t>Resirkulere 850–1 100 tusen tonn brukt aluminiumskrap pr. år innen 2030****</w:t>
            </w:r>
          </w:p>
        </w:tc>
        <w:tc>
          <w:tcPr>
            <w:tcW w:w="1503" w:type="pct"/>
            <w:shd w:val="solid" w:color="FFFFFF" w:fill="FFFFFF"/>
            <w:tcMar>
              <w:top w:w="57" w:type="dxa"/>
              <w:left w:w="80" w:type="dxa"/>
              <w:bottom w:w="57" w:type="dxa"/>
              <w:right w:w="80" w:type="dxa"/>
            </w:tcMar>
          </w:tcPr>
          <w:p w14:paraId="08ADCFB2" w14:textId="7687C1B2" w:rsidR="00E77EC9" w:rsidRPr="00620E35" w:rsidRDefault="00606CC8" w:rsidP="00DB31F0">
            <w:r>
              <w:t>Tonn brukt skrap resirkulert</w:t>
            </w:r>
          </w:p>
        </w:tc>
        <w:tc>
          <w:tcPr>
            <w:tcW w:w="757" w:type="pct"/>
            <w:shd w:val="solid" w:color="FFFFFF" w:fill="FFFFFF"/>
            <w:tcMar>
              <w:top w:w="57" w:type="dxa"/>
              <w:left w:w="80" w:type="dxa"/>
              <w:bottom w:w="57" w:type="dxa"/>
              <w:right w:w="80" w:type="dxa"/>
            </w:tcMar>
          </w:tcPr>
          <w:p w14:paraId="0F05A307" w14:textId="221F7ED5" w:rsidR="00E77EC9" w:rsidRPr="00620E35" w:rsidRDefault="00606CC8" w:rsidP="00DB31F0">
            <w:r>
              <w:t>-</w:t>
            </w:r>
          </w:p>
        </w:tc>
        <w:tc>
          <w:tcPr>
            <w:tcW w:w="1162" w:type="pct"/>
            <w:shd w:val="solid" w:color="FFFFFF" w:fill="FFFFFF"/>
            <w:tcMar>
              <w:top w:w="57" w:type="dxa"/>
              <w:left w:w="80" w:type="dxa"/>
              <w:bottom w:w="57" w:type="dxa"/>
              <w:right w:w="80" w:type="dxa"/>
            </w:tcMar>
          </w:tcPr>
          <w:p w14:paraId="664C0255" w14:textId="2A0F2F45" w:rsidR="00E77EC9" w:rsidRPr="00620E35" w:rsidRDefault="00606CC8" w:rsidP="00DB31F0">
            <w:r>
              <w:t>496 000 (451 000)</w:t>
            </w:r>
          </w:p>
        </w:tc>
      </w:tr>
      <w:tr w:rsidR="00E77EC9" w:rsidRPr="00620E35" w14:paraId="4CCE4EDF" w14:textId="77777777" w:rsidTr="00F22D34">
        <w:tc>
          <w:tcPr>
            <w:tcW w:w="1578" w:type="pct"/>
            <w:shd w:val="solid" w:color="FFFFFF" w:fill="FFFFFF"/>
            <w:tcMar>
              <w:top w:w="57" w:type="dxa"/>
              <w:left w:w="80" w:type="dxa"/>
              <w:bottom w:w="57" w:type="dxa"/>
              <w:right w:w="80" w:type="dxa"/>
            </w:tcMar>
          </w:tcPr>
          <w:p w14:paraId="2E1BA64B" w14:textId="2F2D1A89" w:rsidR="00E77EC9" w:rsidRPr="00620E35" w:rsidRDefault="00606CC8" w:rsidP="00410B05">
            <w:pPr>
              <w:pStyle w:val="TabellHode-rad"/>
            </w:pPr>
            <w:r>
              <w:t>Gi 500 000 mennesker utdanning og kompetanseutvikling innen 2030*</w:t>
            </w:r>
          </w:p>
        </w:tc>
        <w:tc>
          <w:tcPr>
            <w:tcW w:w="1503" w:type="pct"/>
            <w:shd w:val="solid" w:color="FFFFFF" w:fill="FFFFFF"/>
            <w:tcMar>
              <w:top w:w="57" w:type="dxa"/>
              <w:left w:w="80" w:type="dxa"/>
              <w:bottom w:w="57" w:type="dxa"/>
              <w:right w:w="80" w:type="dxa"/>
            </w:tcMar>
          </w:tcPr>
          <w:p w14:paraId="75C74550" w14:textId="230FE9D8" w:rsidR="00E77EC9" w:rsidRPr="00620E35" w:rsidRDefault="00606CC8" w:rsidP="00DB31F0">
            <w:r>
              <w:t>Personer nådd</w:t>
            </w:r>
          </w:p>
        </w:tc>
        <w:tc>
          <w:tcPr>
            <w:tcW w:w="757" w:type="pct"/>
            <w:shd w:val="solid" w:color="FFFFFF" w:fill="FFFFFF"/>
            <w:tcMar>
              <w:top w:w="57" w:type="dxa"/>
              <w:left w:w="80" w:type="dxa"/>
              <w:bottom w:w="57" w:type="dxa"/>
              <w:right w:w="80" w:type="dxa"/>
            </w:tcMar>
          </w:tcPr>
          <w:p w14:paraId="78BB057F" w14:textId="4A2BA17B" w:rsidR="00E77EC9" w:rsidRPr="00620E35" w:rsidRDefault="00606CC8" w:rsidP="00DB31F0">
            <w:r>
              <w:t>-</w:t>
            </w:r>
          </w:p>
        </w:tc>
        <w:tc>
          <w:tcPr>
            <w:tcW w:w="1162" w:type="pct"/>
            <w:shd w:val="solid" w:color="FFFFFF" w:fill="FFFFFF"/>
            <w:tcMar>
              <w:top w:w="57" w:type="dxa"/>
              <w:left w:w="80" w:type="dxa"/>
              <w:bottom w:w="57" w:type="dxa"/>
              <w:right w:w="80" w:type="dxa"/>
            </w:tcMar>
          </w:tcPr>
          <w:p w14:paraId="39CEC7A8" w14:textId="2B01BAB7" w:rsidR="00E77EC9" w:rsidRPr="00620E35" w:rsidRDefault="00606CC8" w:rsidP="00DB31F0">
            <w:r>
              <w:t>312 000 (241 000)</w:t>
            </w:r>
          </w:p>
        </w:tc>
      </w:tr>
      <w:tr w:rsidR="00E77EC9" w:rsidRPr="00620E35" w14:paraId="501E10B7" w14:textId="77777777" w:rsidTr="00F22D34">
        <w:tc>
          <w:tcPr>
            <w:tcW w:w="1578" w:type="pct"/>
            <w:shd w:val="solid" w:color="FFFFFF" w:fill="FFFFFF"/>
            <w:tcMar>
              <w:top w:w="57" w:type="dxa"/>
              <w:left w:w="80" w:type="dxa"/>
              <w:bottom w:w="57" w:type="dxa"/>
              <w:right w:w="80" w:type="dxa"/>
            </w:tcMar>
          </w:tcPr>
          <w:p w14:paraId="2BA4EC57" w14:textId="728ECA11" w:rsidR="00E77EC9" w:rsidRPr="00620E35" w:rsidRDefault="00606CC8" w:rsidP="00410B05">
            <w:pPr>
              <w:pStyle w:val="TabellHode-rad"/>
            </w:pPr>
            <w:r>
              <w:t xml:space="preserve">Påvirkning av biologisk mangfold med 1-til-1 rehabilitering av gruveområder i </w:t>
            </w:r>
            <w:proofErr w:type="spellStart"/>
            <w:r>
              <w:t>Paragominas</w:t>
            </w:r>
            <w:proofErr w:type="spellEnd"/>
          </w:p>
        </w:tc>
        <w:tc>
          <w:tcPr>
            <w:tcW w:w="1503" w:type="pct"/>
            <w:shd w:val="solid" w:color="FFFFFF" w:fill="FFFFFF"/>
            <w:tcMar>
              <w:top w:w="57" w:type="dxa"/>
              <w:left w:w="80" w:type="dxa"/>
              <w:bottom w:w="57" w:type="dxa"/>
              <w:right w:w="80" w:type="dxa"/>
            </w:tcMar>
          </w:tcPr>
          <w:p w14:paraId="710B84D8" w14:textId="492BCBCD" w:rsidR="00E77EC9" w:rsidRPr="00620E35" w:rsidRDefault="00606CC8" w:rsidP="00DB31F0">
            <w:r>
              <w:t>Prosentvektet gjennomføring</w:t>
            </w:r>
          </w:p>
        </w:tc>
        <w:tc>
          <w:tcPr>
            <w:tcW w:w="757" w:type="pct"/>
            <w:shd w:val="solid" w:color="FFFFFF" w:fill="FFFFFF"/>
            <w:tcMar>
              <w:top w:w="57" w:type="dxa"/>
              <w:left w:w="80" w:type="dxa"/>
              <w:bottom w:w="57" w:type="dxa"/>
              <w:right w:w="80" w:type="dxa"/>
            </w:tcMar>
          </w:tcPr>
          <w:p w14:paraId="61F437FF" w14:textId="07E058D0" w:rsidR="00E77EC9" w:rsidRPr="00620E35" w:rsidRDefault="00606CC8" w:rsidP="00DB31F0">
            <w:r>
              <w:t>100</w:t>
            </w:r>
            <w:r w:rsidR="00C27569">
              <w:t> %</w:t>
            </w:r>
          </w:p>
        </w:tc>
        <w:tc>
          <w:tcPr>
            <w:tcW w:w="1162" w:type="pct"/>
            <w:shd w:val="solid" w:color="FFFFFF" w:fill="FFFFFF"/>
            <w:tcMar>
              <w:top w:w="57" w:type="dxa"/>
              <w:left w:w="80" w:type="dxa"/>
              <w:bottom w:w="57" w:type="dxa"/>
              <w:right w:w="80" w:type="dxa"/>
            </w:tcMar>
          </w:tcPr>
          <w:p w14:paraId="71151045" w14:textId="77A2505E" w:rsidR="00E77EC9" w:rsidRPr="00620E35" w:rsidRDefault="00606CC8" w:rsidP="00DB31F0">
            <w:r>
              <w:t>100</w:t>
            </w:r>
            <w:r w:rsidR="00C27569">
              <w:t> %</w:t>
            </w:r>
            <w:r>
              <w:t xml:space="preserve"> (100)</w:t>
            </w:r>
          </w:p>
        </w:tc>
      </w:tr>
    </w:tbl>
    <w:p w14:paraId="2C741AD1" w14:textId="77777777" w:rsidR="00E77EC9" w:rsidRPr="00620E35" w:rsidRDefault="00E77EC9" w:rsidP="00DB31F0"/>
    <w:p w14:paraId="7D3591B3" w14:textId="77777777" w:rsidR="00E77EC9" w:rsidRPr="00620E35" w:rsidRDefault="00E77EC9" w:rsidP="005D27FD">
      <w:pPr>
        <w:pStyle w:val="Note"/>
      </w:pPr>
      <w:r w:rsidRPr="00620E35">
        <w:t>*Akkumulert, sammenlignet med 2024. Nytt forbedringsprogram lansert på Kapitalmarkedsdagen i 2024.</w:t>
      </w:r>
    </w:p>
    <w:p w14:paraId="0B236EB3" w14:textId="77777777" w:rsidR="00E77EC9" w:rsidRPr="00620E35" w:rsidRDefault="00E77EC9" w:rsidP="005D27FD">
      <w:pPr>
        <w:pStyle w:val="Note"/>
      </w:pPr>
      <w:r w:rsidRPr="00620E35">
        <w:t>**Ett entreprenørdødsfall i konsolidert virksomhet i 2024.</w:t>
      </w:r>
    </w:p>
    <w:p w14:paraId="695A8771" w14:textId="77777777" w:rsidR="00E77EC9" w:rsidRPr="00620E35" w:rsidRDefault="00E77EC9" w:rsidP="005D27FD">
      <w:pPr>
        <w:pStyle w:val="Note"/>
      </w:pPr>
      <w:r w:rsidRPr="00620E35">
        <w:t>***Scope 1 og 2 GHG-utslipp etter eierandel.</w:t>
      </w:r>
    </w:p>
    <w:p w14:paraId="510ADFA7" w14:textId="77777777" w:rsidR="00E77EC9" w:rsidRPr="00620E35" w:rsidRDefault="00E77EC9" w:rsidP="005D27FD">
      <w:pPr>
        <w:pStyle w:val="Note"/>
      </w:pPr>
      <w:r w:rsidRPr="00620E35">
        <w:t xml:space="preserve">****Overgrense på brukt aluminiumskrap pr. år innen 2030 ble satt ned fra 1 200 til 1 100 i linje med redusert </w:t>
      </w:r>
      <w:proofErr w:type="spellStart"/>
      <w:r w:rsidRPr="00620E35">
        <w:t>kapitallallokering</w:t>
      </w:r>
      <w:proofErr w:type="spellEnd"/>
      <w:r w:rsidRPr="00620E35">
        <w:t>.</w:t>
      </w:r>
    </w:p>
    <w:p w14:paraId="2932EF33" w14:textId="77777777" w:rsidR="00E77EC9" w:rsidRPr="00620E35" w:rsidRDefault="00E77EC9" w:rsidP="00DA3F8D">
      <w:pPr>
        <w:pStyle w:val="Petit"/>
      </w:pPr>
      <w:r w:rsidRPr="00620E35">
        <w:rPr>
          <w:rStyle w:val="halvfet"/>
        </w:rPr>
        <w:t>Statens eierandel:</w:t>
      </w:r>
      <w:r w:rsidRPr="00620E35">
        <w:t xml:space="preserve"> 34,26 pst. </w:t>
      </w:r>
    </w:p>
    <w:p w14:paraId="220F2FBA" w14:textId="77777777" w:rsidR="00E77EC9" w:rsidRPr="00620E35" w:rsidRDefault="00E77EC9" w:rsidP="00DA3F8D">
      <w:pPr>
        <w:pStyle w:val="Petit"/>
      </w:pPr>
      <w:r w:rsidRPr="00620E35">
        <w:lastRenderedPageBreak/>
        <w:t>Nærings- og fiskeridepartementet</w:t>
      </w:r>
    </w:p>
    <w:p w14:paraId="3BA6AEE3" w14:textId="77777777" w:rsidR="00E77EC9" w:rsidRPr="00620E35" w:rsidRDefault="00E77EC9" w:rsidP="00DA3F8D">
      <w:pPr>
        <w:pStyle w:val="Petit"/>
      </w:pPr>
    </w:p>
    <w:p w14:paraId="04901CC6" w14:textId="77777777" w:rsidR="00E77EC9" w:rsidRPr="00620E35" w:rsidRDefault="00E77EC9" w:rsidP="00DA3F8D">
      <w:pPr>
        <w:pStyle w:val="Petit"/>
      </w:pPr>
      <w:r w:rsidRPr="00620E35">
        <w:rPr>
          <w:rStyle w:val="halvfet"/>
        </w:rPr>
        <w:t>Styret:</w:t>
      </w:r>
      <w:r w:rsidRPr="00620E35">
        <w:t xml:space="preserve"> Rune Bjerke (styreleder, 1960, Oslo), Kristin </w:t>
      </w:r>
      <w:proofErr w:type="spellStart"/>
      <w:r w:rsidRPr="00620E35">
        <w:t>Fejerskov</w:t>
      </w:r>
      <w:proofErr w:type="spellEnd"/>
      <w:r w:rsidRPr="00620E35">
        <w:t xml:space="preserve"> </w:t>
      </w:r>
      <w:proofErr w:type="spellStart"/>
      <w:r w:rsidRPr="00620E35">
        <w:t>Kragseth</w:t>
      </w:r>
      <w:proofErr w:type="spellEnd"/>
      <w:r w:rsidRPr="00620E35">
        <w:t xml:space="preserve"> (nestleder,1967, Rogaland), Marianne </w:t>
      </w:r>
      <w:proofErr w:type="spellStart"/>
      <w:r w:rsidRPr="00620E35">
        <w:t>Wiinholt</w:t>
      </w:r>
      <w:proofErr w:type="spellEnd"/>
      <w:r w:rsidRPr="00620E35">
        <w:t xml:space="preserve"> (1965, utland), Philip Graham New (1962, utland), Espen Gundersen (1964, Oslo), Jane </w:t>
      </w:r>
      <w:proofErr w:type="spellStart"/>
      <w:r w:rsidRPr="00620E35">
        <w:t>Toogood</w:t>
      </w:r>
      <w:proofErr w:type="spellEnd"/>
      <w:r w:rsidRPr="00620E35">
        <w:t xml:space="preserve"> (1965, utland), Kim Wahl (1960, Oslo), Arve </w:t>
      </w:r>
      <w:proofErr w:type="spellStart"/>
      <w:r w:rsidRPr="00620E35">
        <w:t>Baade</w:t>
      </w:r>
      <w:proofErr w:type="spellEnd"/>
      <w:r w:rsidRPr="00620E35">
        <w:t xml:space="preserve">*, Bjørn Petter Moxnes*, Ellen Merete Olstad*, Margunn </w:t>
      </w:r>
      <w:proofErr w:type="spellStart"/>
      <w:r w:rsidRPr="00620E35">
        <w:t>Sundve</w:t>
      </w:r>
      <w:proofErr w:type="spellEnd"/>
      <w:r w:rsidRPr="00620E35">
        <w:t>*</w:t>
      </w:r>
    </w:p>
    <w:p w14:paraId="27AC9765" w14:textId="77777777" w:rsidR="00E77EC9" w:rsidRPr="00620E35" w:rsidRDefault="00E77EC9" w:rsidP="00DA3F8D">
      <w:pPr>
        <w:pStyle w:val="Petit"/>
      </w:pPr>
      <w:r w:rsidRPr="00620E35">
        <w:t>*Valgt av og blant de ansatte.</w:t>
      </w:r>
    </w:p>
    <w:p w14:paraId="2338D1C3" w14:textId="77777777" w:rsidR="00E77EC9" w:rsidRPr="00620E35" w:rsidRDefault="00E77EC9" w:rsidP="00DA3F8D">
      <w:pPr>
        <w:pStyle w:val="Petit"/>
      </w:pPr>
    </w:p>
    <w:p w14:paraId="55D3F809" w14:textId="77777777" w:rsidR="00E77EC9" w:rsidRPr="00620E35" w:rsidRDefault="00E77EC9" w:rsidP="00DA3F8D">
      <w:pPr>
        <w:pStyle w:val="Petit"/>
      </w:pPr>
      <w:r w:rsidRPr="00620E35">
        <w:rPr>
          <w:rStyle w:val="halvfet"/>
        </w:rPr>
        <w:t>Konsernsjef:</w:t>
      </w:r>
      <w:r w:rsidRPr="00620E35">
        <w:t xml:space="preserve"> Eivind Kallevik</w:t>
      </w:r>
    </w:p>
    <w:p w14:paraId="3FDF5513" w14:textId="77777777" w:rsidR="00E77EC9" w:rsidRPr="00620E35" w:rsidRDefault="00E77EC9" w:rsidP="00DA3F8D">
      <w:pPr>
        <w:pStyle w:val="Petit"/>
      </w:pPr>
      <w:r w:rsidRPr="00620E35">
        <w:rPr>
          <w:rStyle w:val="halvfet"/>
        </w:rPr>
        <w:t>Hovedkontor:</w:t>
      </w:r>
      <w:r w:rsidRPr="00620E35">
        <w:t xml:space="preserve"> Oslo</w:t>
      </w:r>
    </w:p>
    <w:p w14:paraId="75CF91A4" w14:textId="77777777" w:rsidR="00E77EC9" w:rsidRPr="00620E35" w:rsidRDefault="00E77EC9" w:rsidP="00DA3F8D">
      <w:pPr>
        <w:pStyle w:val="Petit"/>
      </w:pPr>
      <w:r w:rsidRPr="00620E35">
        <w:rPr>
          <w:rStyle w:val="halvfet"/>
        </w:rPr>
        <w:t>Revisor:</w:t>
      </w:r>
      <w:r w:rsidRPr="00620E35">
        <w:t xml:space="preserve"> KPMG AS</w:t>
      </w:r>
    </w:p>
    <w:p w14:paraId="37133551" w14:textId="3B00A70A" w:rsidR="00E77EC9" w:rsidRDefault="00E77EC9" w:rsidP="00DA3F8D">
      <w:pPr>
        <w:pStyle w:val="Petit"/>
      </w:pPr>
      <w:r w:rsidRPr="00620E35">
        <w:rPr>
          <w:rStyle w:val="halvfet"/>
        </w:rPr>
        <w:t>Nettside:</w:t>
      </w:r>
      <w:r w:rsidRPr="00620E35">
        <w:t xml:space="preserve"> </w:t>
      </w:r>
      <w:hyperlink r:id="rId104" w:history="1">
        <w:r w:rsidR="00356116" w:rsidRPr="00CE76AC">
          <w:rPr>
            <w:rStyle w:val="Hyperkobling"/>
          </w:rPr>
          <w:t>www.hydro.com</w:t>
        </w:r>
      </w:hyperlink>
    </w:p>
    <w:p w14:paraId="366D3070" w14:textId="57CD23CD" w:rsidR="00356116" w:rsidRDefault="00356116" w:rsidP="00DB31F0">
      <w:r>
        <w:rPr>
          <w:noProof/>
        </w:rPr>
        <w:drawing>
          <wp:inline distT="0" distB="0" distL="0" distR="0" wp14:anchorId="520FB9B4" wp14:editId="181F2B2A">
            <wp:extent cx="7000875" cy="2305050"/>
            <wp:effectExtent l="0" t="0" r="9525" b="0"/>
            <wp:docPr id="449626237" name="Bilde 65" descr="Diagr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626237" name="Bilde 65" descr="Diagramme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000875" cy="2305050"/>
                    </a:xfrm>
                    <a:prstGeom prst="rect">
                      <a:avLst/>
                    </a:prstGeom>
                    <a:noFill/>
                    <a:ln>
                      <a:noFill/>
                    </a:ln>
                  </pic:spPr>
                </pic:pic>
              </a:graphicData>
            </a:graphic>
          </wp:inline>
        </w:drawing>
      </w:r>
    </w:p>
    <w:p w14:paraId="5C3E2AEC" w14:textId="69957813" w:rsidR="00356116" w:rsidRDefault="006629C1" w:rsidP="00356116">
      <w:pPr>
        <w:pStyle w:val="Petit"/>
      </w:pPr>
      <w:r>
        <w:rPr>
          <w:noProof/>
        </w:rPr>
        <w:drawing>
          <wp:inline distT="0" distB="0" distL="0" distR="0" wp14:anchorId="6149940E" wp14:editId="4A61F073">
            <wp:extent cx="2686050" cy="1657350"/>
            <wp:effectExtent l="0" t="0" r="0" b="0"/>
            <wp:docPr id="1512835619" name="Bilde 6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835619" name="Bilde 66" descr="Illustrasjonsfoto"/>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3672891E" w14:textId="150AD947" w:rsidR="00356116" w:rsidRPr="00D73E78" w:rsidRDefault="00356116" w:rsidP="00356116">
      <w:pPr>
        <w:pStyle w:val="Petit"/>
      </w:pPr>
      <w:r w:rsidRPr="001953BF">
        <w:t>Foto: Norsk Hydro ASA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900"/>
        <w:gridCol w:w="2061"/>
        <w:gridCol w:w="2061"/>
      </w:tblGrid>
      <w:tr w:rsidR="00E77EC9" w:rsidRPr="00620E35" w14:paraId="239A52AC" w14:textId="77777777" w:rsidTr="00F22D34">
        <w:trPr>
          <w:tblHeader/>
        </w:trPr>
        <w:tc>
          <w:tcPr>
            <w:tcW w:w="3130" w:type="pct"/>
            <w:shd w:val="solid" w:color="FFFFFF" w:fill="FFFFFF"/>
            <w:tcMar>
              <w:top w:w="57" w:type="dxa"/>
              <w:left w:w="57" w:type="dxa"/>
              <w:bottom w:w="57" w:type="dxa"/>
              <w:right w:w="57" w:type="dxa"/>
            </w:tcMar>
          </w:tcPr>
          <w:p w14:paraId="76F13E43" w14:textId="646312B1" w:rsidR="00E77EC9" w:rsidRPr="00620E35" w:rsidRDefault="00606CC8" w:rsidP="005D27FD">
            <w:pPr>
              <w:pStyle w:val="TabellHode-kolonne"/>
            </w:pPr>
            <w:r>
              <w:t>Resultatregnskap (mill. kroner)</w:t>
            </w:r>
          </w:p>
        </w:tc>
        <w:tc>
          <w:tcPr>
            <w:tcW w:w="935" w:type="pct"/>
            <w:shd w:val="solid" w:color="FFFFFF" w:fill="FFFFFF"/>
            <w:tcMar>
              <w:top w:w="57" w:type="dxa"/>
              <w:left w:w="57" w:type="dxa"/>
              <w:bottom w:w="57" w:type="dxa"/>
              <w:right w:w="57" w:type="dxa"/>
            </w:tcMar>
          </w:tcPr>
          <w:p w14:paraId="1FEE8861" w14:textId="386AADF2" w:rsidR="00E77EC9" w:rsidRPr="00620E35" w:rsidRDefault="00606CC8" w:rsidP="00F71C72">
            <w:pPr>
              <w:pStyle w:val="TabellHode-kolonne"/>
              <w:jc w:val="right"/>
            </w:pPr>
            <w:r>
              <w:t>2025</w:t>
            </w:r>
          </w:p>
        </w:tc>
        <w:tc>
          <w:tcPr>
            <w:tcW w:w="935" w:type="pct"/>
            <w:shd w:val="solid" w:color="FFFFFF" w:fill="FFFFFF"/>
            <w:tcMar>
              <w:top w:w="57" w:type="dxa"/>
              <w:left w:w="57" w:type="dxa"/>
              <w:bottom w:w="57" w:type="dxa"/>
              <w:right w:w="57" w:type="dxa"/>
            </w:tcMar>
          </w:tcPr>
          <w:p w14:paraId="1CF2A46B" w14:textId="6385A16B" w:rsidR="00E77EC9" w:rsidRPr="00620E35" w:rsidRDefault="00606CC8" w:rsidP="00F71C72">
            <w:pPr>
              <w:pStyle w:val="TabellHode-kolonne"/>
              <w:jc w:val="right"/>
            </w:pPr>
            <w:r>
              <w:t>2024</w:t>
            </w:r>
          </w:p>
        </w:tc>
      </w:tr>
      <w:tr w:rsidR="00E77EC9" w:rsidRPr="00620E35" w14:paraId="24BDCACD" w14:textId="77777777" w:rsidTr="00F22D34">
        <w:tc>
          <w:tcPr>
            <w:tcW w:w="3130" w:type="pct"/>
            <w:shd w:val="solid" w:color="FFFFFF" w:fill="FFFFFF"/>
            <w:tcMar>
              <w:top w:w="35" w:type="dxa"/>
              <w:left w:w="51" w:type="dxa"/>
              <w:bottom w:w="35" w:type="dxa"/>
              <w:right w:w="51" w:type="dxa"/>
            </w:tcMar>
          </w:tcPr>
          <w:p w14:paraId="726253FE" w14:textId="2A6A8A3D" w:rsidR="00E77EC9" w:rsidRPr="00620E35" w:rsidRDefault="00606CC8" w:rsidP="00410B05">
            <w:pPr>
              <w:pStyle w:val="TabellHode-rad"/>
            </w:pPr>
            <w:r>
              <w:t>Driftsinntekter</w:t>
            </w:r>
          </w:p>
        </w:tc>
        <w:tc>
          <w:tcPr>
            <w:tcW w:w="935" w:type="pct"/>
            <w:shd w:val="solid" w:color="FFFFFF" w:fill="FFFFFF"/>
            <w:tcMar>
              <w:top w:w="35" w:type="dxa"/>
              <w:left w:w="51" w:type="dxa"/>
              <w:bottom w:w="35" w:type="dxa"/>
              <w:right w:w="51" w:type="dxa"/>
            </w:tcMar>
          </w:tcPr>
          <w:p w14:paraId="413D2A5D" w14:textId="1CE5641D" w:rsidR="00E77EC9" w:rsidRPr="00620E35" w:rsidRDefault="00606CC8" w:rsidP="00F71C72">
            <w:pPr>
              <w:jc w:val="right"/>
            </w:pPr>
            <w:r>
              <w:t>207 971</w:t>
            </w:r>
          </w:p>
        </w:tc>
        <w:tc>
          <w:tcPr>
            <w:tcW w:w="935" w:type="pct"/>
            <w:shd w:val="solid" w:color="FFFFFF" w:fill="FFFFFF"/>
            <w:tcMar>
              <w:top w:w="35" w:type="dxa"/>
              <w:left w:w="51" w:type="dxa"/>
              <w:bottom w:w="35" w:type="dxa"/>
              <w:right w:w="51" w:type="dxa"/>
            </w:tcMar>
          </w:tcPr>
          <w:p w14:paraId="628F0B9F" w14:textId="1E49AC86" w:rsidR="00E77EC9" w:rsidRPr="00620E35" w:rsidRDefault="00606CC8" w:rsidP="00F71C72">
            <w:pPr>
              <w:jc w:val="right"/>
            </w:pPr>
            <w:r>
              <w:t xml:space="preserve">203 636 </w:t>
            </w:r>
          </w:p>
        </w:tc>
      </w:tr>
      <w:tr w:rsidR="00E77EC9" w:rsidRPr="00620E35" w14:paraId="2F133822" w14:textId="77777777" w:rsidTr="00F22D34">
        <w:tc>
          <w:tcPr>
            <w:tcW w:w="3130" w:type="pct"/>
            <w:shd w:val="solid" w:color="FFFFFF" w:fill="FFFFFF"/>
            <w:tcMar>
              <w:top w:w="35" w:type="dxa"/>
              <w:left w:w="51" w:type="dxa"/>
              <w:bottom w:w="35" w:type="dxa"/>
              <w:right w:w="51" w:type="dxa"/>
            </w:tcMar>
          </w:tcPr>
          <w:p w14:paraId="2019CD80" w14:textId="55FDA77E" w:rsidR="00E77EC9" w:rsidRPr="00620E35" w:rsidRDefault="00606CC8" w:rsidP="00410B05">
            <w:pPr>
              <w:pStyle w:val="TabellHode-rad"/>
            </w:pPr>
            <w:r>
              <w:t>Driftsresultat (EBIT)</w:t>
            </w:r>
          </w:p>
        </w:tc>
        <w:tc>
          <w:tcPr>
            <w:tcW w:w="935" w:type="pct"/>
            <w:shd w:val="solid" w:color="FFFFFF" w:fill="FFFFFF"/>
            <w:tcMar>
              <w:top w:w="35" w:type="dxa"/>
              <w:left w:w="51" w:type="dxa"/>
              <w:bottom w:w="35" w:type="dxa"/>
              <w:right w:w="51" w:type="dxa"/>
            </w:tcMar>
          </w:tcPr>
          <w:p w14:paraId="18ED75BA" w14:textId="0DAF5D66" w:rsidR="00E77EC9" w:rsidRPr="00620E35" w:rsidRDefault="00606CC8" w:rsidP="00F71C72">
            <w:pPr>
              <w:jc w:val="right"/>
            </w:pPr>
            <w:r>
              <w:t xml:space="preserve">14 401 </w:t>
            </w:r>
          </w:p>
        </w:tc>
        <w:tc>
          <w:tcPr>
            <w:tcW w:w="935" w:type="pct"/>
            <w:shd w:val="solid" w:color="FFFFFF" w:fill="FFFFFF"/>
            <w:tcMar>
              <w:top w:w="35" w:type="dxa"/>
              <w:left w:w="51" w:type="dxa"/>
              <w:bottom w:w="35" w:type="dxa"/>
              <w:right w:w="51" w:type="dxa"/>
            </w:tcMar>
          </w:tcPr>
          <w:p w14:paraId="68CA2C52" w14:textId="36883302" w:rsidR="00E77EC9" w:rsidRPr="00620E35" w:rsidRDefault="00606CC8" w:rsidP="00F71C72">
            <w:pPr>
              <w:jc w:val="right"/>
            </w:pPr>
            <w:r>
              <w:t xml:space="preserve">16 487 </w:t>
            </w:r>
          </w:p>
        </w:tc>
      </w:tr>
      <w:tr w:rsidR="00E77EC9" w:rsidRPr="00620E35" w14:paraId="14BE01CE" w14:textId="77777777" w:rsidTr="00F22D34">
        <w:tc>
          <w:tcPr>
            <w:tcW w:w="3130" w:type="pct"/>
            <w:shd w:val="solid" w:color="FFFFFF" w:fill="FFFFFF"/>
            <w:tcMar>
              <w:top w:w="35" w:type="dxa"/>
              <w:left w:w="51" w:type="dxa"/>
              <w:bottom w:w="35" w:type="dxa"/>
              <w:right w:w="51" w:type="dxa"/>
            </w:tcMar>
          </w:tcPr>
          <w:p w14:paraId="0F5D2AE0" w14:textId="4D0AB205" w:rsidR="00E77EC9" w:rsidRPr="00620E35" w:rsidRDefault="00606CC8" w:rsidP="00410B05">
            <w:pPr>
              <w:pStyle w:val="TabellHode-rad"/>
            </w:pPr>
            <w:r>
              <w:lastRenderedPageBreak/>
              <w:t>Resultat før skatt</w:t>
            </w:r>
          </w:p>
        </w:tc>
        <w:tc>
          <w:tcPr>
            <w:tcW w:w="935" w:type="pct"/>
            <w:shd w:val="solid" w:color="FFFFFF" w:fill="FFFFFF"/>
            <w:tcMar>
              <w:top w:w="35" w:type="dxa"/>
              <w:left w:w="51" w:type="dxa"/>
              <w:bottom w:w="35" w:type="dxa"/>
              <w:right w:w="51" w:type="dxa"/>
            </w:tcMar>
          </w:tcPr>
          <w:p w14:paraId="04428189" w14:textId="27933390" w:rsidR="00E77EC9" w:rsidRPr="00620E35" w:rsidRDefault="00606CC8" w:rsidP="00F71C72">
            <w:pPr>
              <w:jc w:val="right"/>
            </w:pPr>
            <w:r>
              <w:t xml:space="preserve">13 721 </w:t>
            </w:r>
          </w:p>
        </w:tc>
        <w:tc>
          <w:tcPr>
            <w:tcW w:w="935" w:type="pct"/>
            <w:shd w:val="solid" w:color="FFFFFF" w:fill="FFFFFF"/>
            <w:tcMar>
              <w:top w:w="35" w:type="dxa"/>
              <w:left w:w="51" w:type="dxa"/>
              <w:bottom w:w="35" w:type="dxa"/>
              <w:right w:w="51" w:type="dxa"/>
            </w:tcMar>
          </w:tcPr>
          <w:p w14:paraId="0670140E" w14:textId="5D008369" w:rsidR="00E77EC9" w:rsidRPr="00620E35" w:rsidRDefault="00606CC8" w:rsidP="00F71C72">
            <w:pPr>
              <w:jc w:val="right"/>
            </w:pPr>
            <w:r>
              <w:t xml:space="preserve">8 862 </w:t>
            </w:r>
          </w:p>
        </w:tc>
      </w:tr>
      <w:tr w:rsidR="00E77EC9" w:rsidRPr="00620E35" w14:paraId="48640891" w14:textId="77777777" w:rsidTr="00F22D34">
        <w:tc>
          <w:tcPr>
            <w:tcW w:w="3130" w:type="pct"/>
            <w:shd w:val="solid" w:color="FFFFFF" w:fill="FFFFFF"/>
            <w:tcMar>
              <w:top w:w="35" w:type="dxa"/>
              <w:left w:w="51" w:type="dxa"/>
              <w:bottom w:w="35" w:type="dxa"/>
              <w:right w:w="51" w:type="dxa"/>
            </w:tcMar>
          </w:tcPr>
          <w:p w14:paraId="5857EF76" w14:textId="581AF6D6" w:rsidR="00E77EC9" w:rsidRPr="00620E35" w:rsidRDefault="00606CC8" w:rsidP="00410B05">
            <w:pPr>
              <w:pStyle w:val="TabellHode-rad"/>
            </w:pPr>
            <w:r>
              <w:t>Skattekostnad</w:t>
            </w:r>
          </w:p>
        </w:tc>
        <w:tc>
          <w:tcPr>
            <w:tcW w:w="935" w:type="pct"/>
            <w:shd w:val="solid" w:color="FFFFFF" w:fill="FFFFFF"/>
            <w:tcMar>
              <w:top w:w="35" w:type="dxa"/>
              <w:left w:w="51" w:type="dxa"/>
              <w:bottom w:w="35" w:type="dxa"/>
              <w:right w:w="51" w:type="dxa"/>
            </w:tcMar>
          </w:tcPr>
          <w:p w14:paraId="408A617A" w14:textId="4492A5A1" w:rsidR="00E77EC9" w:rsidRPr="00620E35" w:rsidRDefault="00606CC8" w:rsidP="00F71C72">
            <w:pPr>
              <w:jc w:val="right"/>
            </w:pPr>
            <w:r>
              <w:t xml:space="preserve">5 417 </w:t>
            </w:r>
          </w:p>
        </w:tc>
        <w:tc>
          <w:tcPr>
            <w:tcW w:w="935" w:type="pct"/>
            <w:shd w:val="solid" w:color="FFFFFF" w:fill="FFFFFF"/>
            <w:tcMar>
              <w:top w:w="35" w:type="dxa"/>
              <w:left w:w="51" w:type="dxa"/>
              <w:bottom w:w="35" w:type="dxa"/>
              <w:right w:w="51" w:type="dxa"/>
            </w:tcMar>
          </w:tcPr>
          <w:p w14:paraId="17CA5678" w14:textId="28D29B9F" w:rsidR="00E77EC9" w:rsidRPr="00620E35" w:rsidRDefault="00606CC8" w:rsidP="00F71C72">
            <w:pPr>
              <w:jc w:val="right"/>
            </w:pPr>
            <w:r>
              <w:t xml:space="preserve">3 822,4 </w:t>
            </w:r>
          </w:p>
        </w:tc>
      </w:tr>
      <w:tr w:rsidR="00E77EC9" w:rsidRPr="00620E35" w14:paraId="4A1FD8D0" w14:textId="77777777" w:rsidTr="00F22D34">
        <w:tc>
          <w:tcPr>
            <w:tcW w:w="3130" w:type="pct"/>
            <w:shd w:val="solid" w:color="FFFFFF" w:fill="FFFFFF"/>
            <w:tcMar>
              <w:top w:w="35" w:type="dxa"/>
              <w:left w:w="51" w:type="dxa"/>
              <w:bottom w:w="35" w:type="dxa"/>
              <w:right w:w="51" w:type="dxa"/>
            </w:tcMar>
          </w:tcPr>
          <w:p w14:paraId="40A98DC0" w14:textId="17B5F435" w:rsidR="00E77EC9" w:rsidRPr="00620E35" w:rsidRDefault="00606CC8" w:rsidP="00410B05">
            <w:pPr>
              <w:pStyle w:val="TabellHode-rad"/>
            </w:pPr>
            <w:r>
              <w:t xml:space="preserve">Minoritetsandel </w:t>
            </w:r>
          </w:p>
        </w:tc>
        <w:tc>
          <w:tcPr>
            <w:tcW w:w="935" w:type="pct"/>
            <w:shd w:val="solid" w:color="FFFFFF" w:fill="FFFFFF"/>
            <w:tcMar>
              <w:top w:w="35" w:type="dxa"/>
              <w:left w:w="51" w:type="dxa"/>
              <w:bottom w:w="35" w:type="dxa"/>
              <w:right w:w="51" w:type="dxa"/>
            </w:tcMar>
          </w:tcPr>
          <w:p w14:paraId="43AFC7E1" w14:textId="01CA368F" w:rsidR="00E77EC9" w:rsidRPr="00620E35" w:rsidRDefault="00606CC8" w:rsidP="00F71C72">
            <w:pPr>
              <w:jc w:val="right"/>
            </w:pPr>
            <w:r>
              <w:t xml:space="preserve">1 587 </w:t>
            </w:r>
          </w:p>
        </w:tc>
        <w:tc>
          <w:tcPr>
            <w:tcW w:w="935" w:type="pct"/>
            <w:shd w:val="solid" w:color="FFFFFF" w:fill="FFFFFF"/>
            <w:tcMar>
              <w:top w:w="35" w:type="dxa"/>
              <w:left w:w="51" w:type="dxa"/>
              <w:bottom w:w="35" w:type="dxa"/>
              <w:right w:w="51" w:type="dxa"/>
            </w:tcMar>
          </w:tcPr>
          <w:p w14:paraId="4993E75E" w14:textId="7FFDAD72" w:rsidR="00E77EC9" w:rsidRPr="00620E35" w:rsidRDefault="00606CC8" w:rsidP="00F71C72">
            <w:pPr>
              <w:jc w:val="right"/>
            </w:pPr>
            <w:r>
              <w:t xml:space="preserve">-750 </w:t>
            </w:r>
          </w:p>
        </w:tc>
      </w:tr>
      <w:tr w:rsidR="00E77EC9" w:rsidRPr="00620E35" w14:paraId="4B597C8C" w14:textId="77777777" w:rsidTr="00F22D34">
        <w:tc>
          <w:tcPr>
            <w:tcW w:w="3130" w:type="pct"/>
            <w:shd w:val="solid" w:color="FFFFFF" w:fill="FFFFFF"/>
            <w:tcMar>
              <w:top w:w="35" w:type="dxa"/>
              <w:left w:w="51" w:type="dxa"/>
              <w:bottom w:w="35" w:type="dxa"/>
              <w:right w:w="51" w:type="dxa"/>
            </w:tcMar>
          </w:tcPr>
          <w:p w14:paraId="42CD9155" w14:textId="44F961E0" w:rsidR="00E77EC9" w:rsidRPr="00620E35" w:rsidRDefault="00606CC8" w:rsidP="00410B05">
            <w:pPr>
              <w:pStyle w:val="TabellHode-rad"/>
            </w:pPr>
            <w:r>
              <w:t>Resultat etter skatt og minoritet</w:t>
            </w:r>
          </w:p>
        </w:tc>
        <w:tc>
          <w:tcPr>
            <w:tcW w:w="935" w:type="pct"/>
            <w:shd w:val="solid" w:color="FFFFFF" w:fill="FFFFFF"/>
            <w:tcMar>
              <w:top w:w="35" w:type="dxa"/>
              <w:left w:w="51" w:type="dxa"/>
              <w:bottom w:w="35" w:type="dxa"/>
              <w:right w:w="51" w:type="dxa"/>
            </w:tcMar>
          </w:tcPr>
          <w:p w14:paraId="634D47B0" w14:textId="0013509E" w:rsidR="00E77EC9" w:rsidRPr="00620E35" w:rsidRDefault="00606CC8" w:rsidP="00F71C72">
            <w:pPr>
              <w:jc w:val="right"/>
            </w:pPr>
            <w:r>
              <w:t xml:space="preserve">6 717 </w:t>
            </w:r>
          </w:p>
        </w:tc>
        <w:tc>
          <w:tcPr>
            <w:tcW w:w="935" w:type="pct"/>
            <w:shd w:val="solid" w:color="FFFFFF" w:fill="FFFFFF"/>
            <w:tcMar>
              <w:top w:w="35" w:type="dxa"/>
              <w:left w:w="51" w:type="dxa"/>
              <w:bottom w:w="35" w:type="dxa"/>
              <w:right w:w="51" w:type="dxa"/>
            </w:tcMar>
          </w:tcPr>
          <w:p w14:paraId="26C414AA" w14:textId="5D44058A" w:rsidR="00E77EC9" w:rsidRPr="00620E35" w:rsidRDefault="00606CC8" w:rsidP="00F71C72">
            <w:pPr>
              <w:jc w:val="right"/>
            </w:pPr>
            <w:r>
              <w:t xml:space="preserve">5 790 </w:t>
            </w:r>
          </w:p>
        </w:tc>
      </w:tr>
    </w:tbl>
    <w:p w14:paraId="4CB67E48"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900"/>
        <w:gridCol w:w="2061"/>
        <w:gridCol w:w="2061"/>
      </w:tblGrid>
      <w:tr w:rsidR="00E77EC9" w:rsidRPr="00620E35" w14:paraId="6F47ED66" w14:textId="77777777" w:rsidTr="00F22D34">
        <w:tc>
          <w:tcPr>
            <w:tcW w:w="3130" w:type="pct"/>
            <w:shd w:val="solid" w:color="FFFFFF" w:fill="FFFFFF"/>
            <w:tcMar>
              <w:top w:w="35" w:type="dxa"/>
              <w:left w:w="51" w:type="dxa"/>
              <w:bottom w:w="35" w:type="dxa"/>
              <w:right w:w="51" w:type="dxa"/>
            </w:tcMar>
          </w:tcPr>
          <w:p w14:paraId="430BE8F1" w14:textId="21917F1F" w:rsidR="00E77EC9" w:rsidRPr="00620E35" w:rsidRDefault="00606CC8" w:rsidP="005D27FD">
            <w:pPr>
              <w:pStyle w:val="TabellHode-kolonne"/>
            </w:pPr>
            <w:r>
              <w:t>Balanse</w:t>
            </w:r>
          </w:p>
        </w:tc>
        <w:tc>
          <w:tcPr>
            <w:tcW w:w="935" w:type="pct"/>
            <w:shd w:val="solid" w:color="FFFFFF" w:fill="FFFFFF"/>
            <w:tcMar>
              <w:top w:w="45" w:type="dxa"/>
              <w:left w:w="51" w:type="dxa"/>
              <w:bottom w:w="45" w:type="dxa"/>
              <w:right w:w="51" w:type="dxa"/>
            </w:tcMar>
          </w:tcPr>
          <w:p w14:paraId="3AF43679" w14:textId="0F067F7A" w:rsidR="00E77EC9" w:rsidRPr="00620E35" w:rsidRDefault="00606CC8" w:rsidP="00F71C72">
            <w:pPr>
              <w:pStyle w:val="TabellHode-kolonne"/>
              <w:jc w:val="right"/>
            </w:pPr>
            <w:r>
              <w:t>2025</w:t>
            </w:r>
          </w:p>
        </w:tc>
        <w:tc>
          <w:tcPr>
            <w:tcW w:w="935" w:type="pct"/>
            <w:shd w:val="solid" w:color="FFFFFF" w:fill="FFFFFF"/>
            <w:tcMar>
              <w:top w:w="51" w:type="dxa"/>
              <w:left w:w="51" w:type="dxa"/>
              <w:bottom w:w="51" w:type="dxa"/>
              <w:right w:w="51" w:type="dxa"/>
            </w:tcMar>
          </w:tcPr>
          <w:p w14:paraId="45DAA064" w14:textId="6709EF99" w:rsidR="00E77EC9" w:rsidRPr="00620E35" w:rsidRDefault="00606CC8" w:rsidP="00F71C72">
            <w:pPr>
              <w:pStyle w:val="TabellHode-kolonne"/>
              <w:jc w:val="right"/>
            </w:pPr>
            <w:r>
              <w:t>2024</w:t>
            </w:r>
          </w:p>
        </w:tc>
      </w:tr>
      <w:tr w:rsidR="00E77EC9" w:rsidRPr="00620E35" w14:paraId="37C39086" w14:textId="77777777" w:rsidTr="00F22D34">
        <w:tc>
          <w:tcPr>
            <w:tcW w:w="3130" w:type="pct"/>
            <w:shd w:val="solid" w:color="FFFFFF" w:fill="FFFFFF"/>
            <w:tcMar>
              <w:top w:w="35" w:type="dxa"/>
              <w:left w:w="51" w:type="dxa"/>
              <w:bottom w:w="35" w:type="dxa"/>
              <w:right w:w="51" w:type="dxa"/>
            </w:tcMar>
          </w:tcPr>
          <w:p w14:paraId="356B506D" w14:textId="58A01C75" w:rsidR="00E77EC9" w:rsidRPr="00620E35" w:rsidRDefault="00606CC8" w:rsidP="00410B05">
            <w:pPr>
              <w:pStyle w:val="TabellHode-rad"/>
            </w:pPr>
            <w:r>
              <w:t>Sum eiendeler</w:t>
            </w:r>
          </w:p>
        </w:tc>
        <w:tc>
          <w:tcPr>
            <w:tcW w:w="935" w:type="pct"/>
            <w:shd w:val="solid" w:color="FFFFFF" w:fill="FFFFFF"/>
            <w:tcMar>
              <w:top w:w="35" w:type="dxa"/>
              <w:left w:w="51" w:type="dxa"/>
              <w:bottom w:w="35" w:type="dxa"/>
              <w:right w:w="51" w:type="dxa"/>
            </w:tcMar>
          </w:tcPr>
          <w:p w14:paraId="70F92E80" w14:textId="2A759C14" w:rsidR="00E77EC9" w:rsidRPr="00620E35" w:rsidRDefault="00606CC8" w:rsidP="00F71C72">
            <w:pPr>
              <w:jc w:val="right"/>
            </w:pPr>
            <w:r>
              <w:t xml:space="preserve">208 296 </w:t>
            </w:r>
          </w:p>
        </w:tc>
        <w:tc>
          <w:tcPr>
            <w:tcW w:w="935" w:type="pct"/>
            <w:shd w:val="solid" w:color="FFFFFF" w:fill="FFFFFF"/>
            <w:tcMar>
              <w:top w:w="35" w:type="dxa"/>
              <w:left w:w="51" w:type="dxa"/>
              <w:bottom w:w="35" w:type="dxa"/>
              <w:right w:w="51" w:type="dxa"/>
            </w:tcMar>
          </w:tcPr>
          <w:p w14:paraId="2279DA97" w14:textId="571C3F08" w:rsidR="00E77EC9" w:rsidRPr="00620E35" w:rsidRDefault="00606CC8" w:rsidP="00F71C72">
            <w:pPr>
              <w:jc w:val="right"/>
            </w:pPr>
            <w:r>
              <w:t xml:space="preserve">207 371 </w:t>
            </w:r>
          </w:p>
        </w:tc>
      </w:tr>
      <w:tr w:rsidR="00E77EC9" w:rsidRPr="00620E35" w14:paraId="44939747" w14:textId="77777777" w:rsidTr="00F22D34">
        <w:tc>
          <w:tcPr>
            <w:tcW w:w="3130" w:type="pct"/>
            <w:shd w:val="solid" w:color="FFFFFF" w:fill="FFFFFF"/>
            <w:tcMar>
              <w:top w:w="35" w:type="dxa"/>
              <w:left w:w="51" w:type="dxa"/>
              <w:bottom w:w="35" w:type="dxa"/>
              <w:right w:w="51" w:type="dxa"/>
            </w:tcMar>
          </w:tcPr>
          <w:p w14:paraId="648C2AF6" w14:textId="4A0092EA" w:rsidR="00E77EC9" w:rsidRPr="00620E35" w:rsidRDefault="00606CC8" w:rsidP="00410B05">
            <w:pPr>
              <w:pStyle w:val="TabellHode-rad"/>
            </w:pPr>
            <w:r>
              <w:rPr>
                <w:rStyle w:val="kursiv"/>
              </w:rPr>
              <w:t>- Hvorav kontantbeholdning</w:t>
            </w:r>
          </w:p>
        </w:tc>
        <w:tc>
          <w:tcPr>
            <w:tcW w:w="935" w:type="pct"/>
            <w:shd w:val="solid" w:color="FFFFFF" w:fill="FFFFFF"/>
            <w:tcMar>
              <w:top w:w="35" w:type="dxa"/>
              <w:left w:w="51" w:type="dxa"/>
              <w:bottom w:w="35" w:type="dxa"/>
              <w:right w:w="51" w:type="dxa"/>
            </w:tcMar>
          </w:tcPr>
          <w:p w14:paraId="705907BD" w14:textId="0D8AEF20" w:rsidR="00E77EC9" w:rsidRPr="00620E35" w:rsidRDefault="00606CC8" w:rsidP="00F71C72">
            <w:pPr>
              <w:jc w:val="right"/>
            </w:pPr>
            <w:r>
              <w:t xml:space="preserve">16 085 </w:t>
            </w:r>
          </w:p>
        </w:tc>
        <w:tc>
          <w:tcPr>
            <w:tcW w:w="935" w:type="pct"/>
            <w:shd w:val="solid" w:color="FFFFFF" w:fill="FFFFFF"/>
            <w:tcMar>
              <w:top w:w="35" w:type="dxa"/>
              <w:left w:w="51" w:type="dxa"/>
              <w:bottom w:w="35" w:type="dxa"/>
              <w:right w:w="51" w:type="dxa"/>
            </w:tcMar>
          </w:tcPr>
          <w:p w14:paraId="228ADED7" w14:textId="11E21DAF" w:rsidR="00E77EC9" w:rsidRPr="00620E35" w:rsidRDefault="00606CC8" w:rsidP="00F71C72">
            <w:pPr>
              <w:jc w:val="right"/>
            </w:pPr>
            <w:r>
              <w:t xml:space="preserve">15 049 </w:t>
            </w:r>
          </w:p>
        </w:tc>
      </w:tr>
      <w:tr w:rsidR="00E77EC9" w:rsidRPr="00620E35" w14:paraId="6943EC41" w14:textId="77777777" w:rsidTr="00F22D34">
        <w:tc>
          <w:tcPr>
            <w:tcW w:w="3130" w:type="pct"/>
            <w:shd w:val="solid" w:color="FFFFFF" w:fill="FFFFFF"/>
            <w:tcMar>
              <w:top w:w="35" w:type="dxa"/>
              <w:left w:w="51" w:type="dxa"/>
              <w:bottom w:w="35" w:type="dxa"/>
              <w:right w:w="51" w:type="dxa"/>
            </w:tcMar>
          </w:tcPr>
          <w:p w14:paraId="6D1F48F8" w14:textId="5F82FDAA" w:rsidR="00E77EC9" w:rsidRPr="00620E35" w:rsidRDefault="00606CC8" w:rsidP="00410B05">
            <w:pPr>
              <w:pStyle w:val="TabellHode-rad"/>
            </w:pPr>
            <w:r>
              <w:t>Sum egenkapital</w:t>
            </w:r>
          </w:p>
        </w:tc>
        <w:tc>
          <w:tcPr>
            <w:tcW w:w="935" w:type="pct"/>
            <w:shd w:val="solid" w:color="FFFFFF" w:fill="FFFFFF"/>
            <w:tcMar>
              <w:top w:w="35" w:type="dxa"/>
              <w:left w:w="51" w:type="dxa"/>
              <w:bottom w:w="35" w:type="dxa"/>
              <w:right w:w="51" w:type="dxa"/>
            </w:tcMar>
          </w:tcPr>
          <w:p w14:paraId="643F4B8D" w14:textId="20C6AB71" w:rsidR="00E77EC9" w:rsidRPr="00620E35" w:rsidRDefault="00606CC8" w:rsidP="00F71C72">
            <w:pPr>
              <w:jc w:val="right"/>
            </w:pPr>
            <w:r>
              <w:t xml:space="preserve">107 096 </w:t>
            </w:r>
          </w:p>
        </w:tc>
        <w:tc>
          <w:tcPr>
            <w:tcW w:w="935" w:type="pct"/>
            <w:shd w:val="solid" w:color="FFFFFF" w:fill="FFFFFF"/>
            <w:tcMar>
              <w:top w:w="35" w:type="dxa"/>
              <w:left w:w="51" w:type="dxa"/>
              <w:bottom w:w="35" w:type="dxa"/>
              <w:right w:w="51" w:type="dxa"/>
            </w:tcMar>
          </w:tcPr>
          <w:p w14:paraId="6B424AFE" w14:textId="5B680478" w:rsidR="00E77EC9" w:rsidRPr="00620E35" w:rsidRDefault="00606CC8" w:rsidP="00F71C72">
            <w:pPr>
              <w:jc w:val="right"/>
            </w:pPr>
            <w:r>
              <w:t xml:space="preserve">107 452 </w:t>
            </w:r>
          </w:p>
        </w:tc>
      </w:tr>
      <w:tr w:rsidR="00E77EC9" w:rsidRPr="00620E35" w14:paraId="3D7C466A" w14:textId="77777777" w:rsidTr="00F22D34">
        <w:tc>
          <w:tcPr>
            <w:tcW w:w="3130" w:type="pct"/>
            <w:shd w:val="solid" w:color="FFFFFF" w:fill="FFFFFF"/>
            <w:tcMar>
              <w:top w:w="35" w:type="dxa"/>
              <w:left w:w="51" w:type="dxa"/>
              <w:bottom w:w="35" w:type="dxa"/>
              <w:right w:w="51" w:type="dxa"/>
            </w:tcMar>
          </w:tcPr>
          <w:p w14:paraId="6DCB6EB9" w14:textId="14D8C11A" w:rsidR="00E77EC9" w:rsidRPr="00620E35" w:rsidRDefault="00606CC8" w:rsidP="00410B05">
            <w:pPr>
              <w:pStyle w:val="TabellHode-rad"/>
            </w:pPr>
            <w:r>
              <w:rPr>
                <w:rStyle w:val="kursiv"/>
              </w:rPr>
              <w:t xml:space="preserve">- Hvorav minoriteter </w:t>
            </w:r>
          </w:p>
        </w:tc>
        <w:tc>
          <w:tcPr>
            <w:tcW w:w="935" w:type="pct"/>
            <w:shd w:val="solid" w:color="FFFFFF" w:fill="FFFFFF"/>
            <w:tcMar>
              <w:top w:w="35" w:type="dxa"/>
              <w:left w:w="51" w:type="dxa"/>
              <w:bottom w:w="35" w:type="dxa"/>
              <w:right w:w="51" w:type="dxa"/>
            </w:tcMar>
          </w:tcPr>
          <w:p w14:paraId="3063ABBD" w14:textId="4A5FD150" w:rsidR="00E77EC9" w:rsidRPr="00620E35" w:rsidRDefault="00606CC8" w:rsidP="00F71C72">
            <w:pPr>
              <w:jc w:val="right"/>
            </w:pPr>
            <w:r>
              <w:t xml:space="preserve">7 252 </w:t>
            </w:r>
          </w:p>
        </w:tc>
        <w:tc>
          <w:tcPr>
            <w:tcW w:w="935" w:type="pct"/>
            <w:shd w:val="solid" w:color="FFFFFF" w:fill="FFFFFF"/>
            <w:tcMar>
              <w:top w:w="35" w:type="dxa"/>
              <w:left w:w="51" w:type="dxa"/>
              <w:bottom w:w="35" w:type="dxa"/>
              <w:right w:w="51" w:type="dxa"/>
            </w:tcMar>
          </w:tcPr>
          <w:p w14:paraId="7AC0474D" w14:textId="3302F7CB" w:rsidR="00E77EC9" w:rsidRPr="00620E35" w:rsidRDefault="00606CC8" w:rsidP="00F71C72">
            <w:pPr>
              <w:jc w:val="right"/>
            </w:pPr>
            <w:r>
              <w:t xml:space="preserve">5 991 </w:t>
            </w:r>
          </w:p>
        </w:tc>
      </w:tr>
      <w:tr w:rsidR="00E77EC9" w:rsidRPr="00620E35" w14:paraId="3A0DD83A" w14:textId="77777777" w:rsidTr="00F22D34">
        <w:tc>
          <w:tcPr>
            <w:tcW w:w="3130" w:type="pct"/>
            <w:shd w:val="solid" w:color="FFFFFF" w:fill="FFFFFF"/>
            <w:tcMar>
              <w:top w:w="35" w:type="dxa"/>
              <w:left w:w="51" w:type="dxa"/>
              <w:bottom w:w="35" w:type="dxa"/>
              <w:right w:w="51" w:type="dxa"/>
            </w:tcMar>
          </w:tcPr>
          <w:p w14:paraId="63A62AA5" w14:textId="689DDC24" w:rsidR="00E77EC9" w:rsidRPr="00620E35" w:rsidRDefault="00606CC8" w:rsidP="00410B05">
            <w:pPr>
              <w:pStyle w:val="TabellHode-rad"/>
            </w:pPr>
            <w:r>
              <w:t>Sum gjeld og forpliktelser</w:t>
            </w:r>
          </w:p>
        </w:tc>
        <w:tc>
          <w:tcPr>
            <w:tcW w:w="935" w:type="pct"/>
            <w:shd w:val="solid" w:color="FFFFFF" w:fill="FFFFFF"/>
            <w:tcMar>
              <w:top w:w="35" w:type="dxa"/>
              <w:left w:w="51" w:type="dxa"/>
              <w:bottom w:w="35" w:type="dxa"/>
              <w:right w:w="51" w:type="dxa"/>
            </w:tcMar>
          </w:tcPr>
          <w:p w14:paraId="78BEE97C" w14:textId="7E39334D" w:rsidR="00E77EC9" w:rsidRPr="00620E35" w:rsidRDefault="00606CC8" w:rsidP="00F71C72">
            <w:pPr>
              <w:jc w:val="right"/>
            </w:pPr>
            <w:r>
              <w:t xml:space="preserve">101 200 </w:t>
            </w:r>
          </w:p>
        </w:tc>
        <w:tc>
          <w:tcPr>
            <w:tcW w:w="935" w:type="pct"/>
            <w:shd w:val="solid" w:color="FFFFFF" w:fill="FFFFFF"/>
            <w:tcMar>
              <w:top w:w="35" w:type="dxa"/>
              <w:left w:w="51" w:type="dxa"/>
              <w:bottom w:w="35" w:type="dxa"/>
              <w:right w:w="51" w:type="dxa"/>
            </w:tcMar>
          </w:tcPr>
          <w:p w14:paraId="4F102951" w14:textId="7840B194" w:rsidR="00E77EC9" w:rsidRPr="00620E35" w:rsidRDefault="00606CC8" w:rsidP="00F71C72">
            <w:pPr>
              <w:jc w:val="right"/>
            </w:pPr>
            <w:r>
              <w:t xml:space="preserve">99 919 </w:t>
            </w:r>
          </w:p>
        </w:tc>
      </w:tr>
      <w:tr w:rsidR="00E77EC9" w:rsidRPr="00620E35" w14:paraId="6E02A8C4" w14:textId="77777777" w:rsidTr="00F22D34">
        <w:tc>
          <w:tcPr>
            <w:tcW w:w="3130" w:type="pct"/>
            <w:shd w:val="solid" w:color="FFFFFF" w:fill="FFFFFF"/>
            <w:tcMar>
              <w:top w:w="35" w:type="dxa"/>
              <w:left w:w="51" w:type="dxa"/>
              <w:bottom w:w="35" w:type="dxa"/>
              <w:right w:w="51" w:type="dxa"/>
            </w:tcMar>
          </w:tcPr>
          <w:p w14:paraId="402CEDB4" w14:textId="6C86C92F" w:rsidR="00E77EC9" w:rsidRPr="00620E35" w:rsidRDefault="00606CC8" w:rsidP="00410B05">
            <w:pPr>
              <w:pStyle w:val="TabellHode-rad"/>
            </w:pPr>
            <w:r>
              <w:rPr>
                <w:rStyle w:val="kursiv"/>
              </w:rPr>
              <w:t>- Hvorav rentebærende gjeld</w:t>
            </w:r>
          </w:p>
        </w:tc>
        <w:tc>
          <w:tcPr>
            <w:tcW w:w="935" w:type="pct"/>
            <w:shd w:val="solid" w:color="FFFFFF" w:fill="FFFFFF"/>
            <w:tcMar>
              <w:top w:w="35" w:type="dxa"/>
              <w:left w:w="51" w:type="dxa"/>
              <w:bottom w:w="35" w:type="dxa"/>
              <w:right w:w="51" w:type="dxa"/>
            </w:tcMar>
          </w:tcPr>
          <w:p w14:paraId="16A7FAEB" w14:textId="163813C9" w:rsidR="00E77EC9" w:rsidRPr="00620E35" w:rsidRDefault="00606CC8" w:rsidP="00F71C72">
            <w:pPr>
              <w:jc w:val="right"/>
            </w:pPr>
            <w:r>
              <w:t xml:space="preserve">36 574 </w:t>
            </w:r>
          </w:p>
        </w:tc>
        <w:tc>
          <w:tcPr>
            <w:tcW w:w="935" w:type="pct"/>
            <w:shd w:val="solid" w:color="FFFFFF" w:fill="FFFFFF"/>
            <w:tcMar>
              <w:top w:w="35" w:type="dxa"/>
              <w:left w:w="51" w:type="dxa"/>
              <w:bottom w:w="35" w:type="dxa"/>
              <w:right w:w="51" w:type="dxa"/>
            </w:tcMar>
          </w:tcPr>
          <w:p w14:paraId="4551CBC2" w14:textId="5DF00061" w:rsidR="00E77EC9" w:rsidRPr="00620E35" w:rsidRDefault="00606CC8" w:rsidP="00F71C72">
            <w:pPr>
              <w:jc w:val="right"/>
            </w:pPr>
            <w:r>
              <w:t xml:space="preserve">34 748 </w:t>
            </w:r>
          </w:p>
        </w:tc>
      </w:tr>
    </w:tbl>
    <w:p w14:paraId="1017685A"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900"/>
        <w:gridCol w:w="2061"/>
        <w:gridCol w:w="2061"/>
      </w:tblGrid>
      <w:tr w:rsidR="00E77EC9" w:rsidRPr="00620E35" w14:paraId="4CB6083A" w14:textId="77777777" w:rsidTr="00F22D34">
        <w:tc>
          <w:tcPr>
            <w:tcW w:w="3130" w:type="pct"/>
            <w:shd w:val="solid" w:color="FFFFFF" w:fill="FFFFFF"/>
            <w:tcMar>
              <w:top w:w="35" w:type="dxa"/>
              <w:left w:w="51" w:type="dxa"/>
              <w:bottom w:w="35" w:type="dxa"/>
              <w:right w:w="51" w:type="dxa"/>
            </w:tcMar>
          </w:tcPr>
          <w:p w14:paraId="7711587E" w14:textId="78949A42" w:rsidR="00E77EC9" w:rsidRPr="00620E35" w:rsidRDefault="00606CC8" w:rsidP="005D27FD">
            <w:pPr>
              <w:pStyle w:val="TabellHode-kolonne"/>
            </w:pPr>
            <w:r>
              <w:t>Verdier og utbytte</w:t>
            </w:r>
          </w:p>
        </w:tc>
        <w:tc>
          <w:tcPr>
            <w:tcW w:w="935" w:type="pct"/>
            <w:shd w:val="solid" w:color="FFFFFF" w:fill="FFFFFF"/>
            <w:tcMar>
              <w:top w:w="45" w:type="dxa"/>
              <w:left w:w="51" w:type="dxa"/>
              <w:bottom w:w="45" w:type="dxa"/>
              <w:right w:w="51" w:type="dxa"/>
            </w:tcMar>
          </w:tcPr>
          <w:p w14:paraId="6F7CCC30" w14:textId="1E093227" w:rsidR="00E77EC9" w:rsidRPr="00620E35" w:rsidRDefault="00606CC8" w:rsidP="00F71C72">
            <w:pPr>
              <w:pStyle w:val="TabellHode-kolonne"/>
              <w:jc w:val="right"/>
            </w:pPr>
            <w:r>
              <w:t>2025</w:t>
            </w:r>
          </w:p>
        </w:tc>
        <w:tc>
          <w:tcPr>
            <w:tcW w:w="935" w:type="pct"/>
            <w:shd w:val="solid" w:color="FFFFFF" w:fill="FFFFFF"/>
            <w:tcMar>
              <w:top w:w="51" w:type="dxa"/>
              <w:left w:w="51" w:type="dxa"/>
              <w:bottom w:w="51" w:type="dxa"/>
              <w:right w:w="51" w:type="dxa"/>
            </w:tcMar>
          </w:tcPr>
          <w:p w14:paraId="21B2355D" w14:textId="5E614FB7" w:rsidR="00E77EC9" w:rsidRPr="00620E35" w:rsidRDefault="00606CC8" w:rsidP="00F71C72">
            <w:pPr>
              <w:pStyle w:val="TabellHode-kolonne"/>
              <w:jc w:val="right"/>
            </w:pPr>
            <w:r>
              <w:t>2024</w:t>
            </w:r>
          </w:p>
        </w:tc>
      </w:tr>
      <w:tr w:rsidR="00E77EC9" w:rsidRPr="00620E35" w14:paraId="4F214F63" w14:textId="77777777" w:rsidTr="00F22D34">
        <w:tc>
          <w:tcPr>
            <w:tcW w:w="3130" w:type="pct"/>
            <w:shd w:val="solid" w:color="FFFFFF" w:fill="FFFFFF"/>
            <w:tcMar>
              <w:top w:w="35" w:type="dxa"/>
              <w:left w:w="51" w:type="dxa"/>
              <w:bottom w:w="35" w:type="dxa"/>
              <w:right w:w="51" w:type="dxa"/>
            </w:tcMar>
          </w:tcPr>
          <w:p w14:paraId="7E6671EF" w14:textId="591A2AF5" w:rsidR="00E77EC9" w:rsidRPr="00620E35" w:rsidRDefault="00606CC8" w:rsidP="00410B05">
            <w:pPr>
              <w:pStyle w:val="TabellHode-rad"/>
            </w:pPr>
            <w:r>
              <w:t>Markedsverdi ved årsslutt</w:t>
            </w:r>
          </w:p>
        </w:tc>
        <w:tc>
          <w:tcPr>
            <w:tcW w:w="935" w:type="pct"/>
            <w:shd w:val="solid" w:color="FFFFFF" w:fill="FFFFFF"/>
            <w:tcMar>
              <w:top w:w="35" w:type="dxa"/>
              <w:left w:w="51" w:type="dxa"/>
              <w:bottom w:w="35" w:type="dxa"/>
              <w:right w:w="51" w:type="dxa"/>
            </w:tcMar>
          </w:tcPr>
          <w:p w14:paraId="3B2DC800" w14:textId="732A0500" w:rsidR="00E77EC9" w:rsidRPr="00620E35" w:rsidRDefault="00606CC8" w:rsidP="00F71C72">
            <w:pPr>
              <w:jc w:val="right"/>
            </w:pPr>
            <w:r>
              <w:t>154 718</w:t>
            </w:r>
          </w:p>
        </w:tc>
        <w:tc>
          <w:tcPr>
            <w:tcW w:w="935" w:type="pct"/>
            <w:shd w:val="solid" w:color="FFFFFF" w:fill="FFFFFF"/>
            <w:tcMar>
              <w:top w:w="35" w:type="dxa"/>
              <w:left w:w="51" w:type="dxa"/>
              <w:bottom w:w="35" w:type="dxa"/>
              <w:right w:w="51" w:type="dxa"/>
            </w:tcMar>
          </w:tcPr>
          <w:p w14:paraId="665E6A4F" w14:textId="098DC8DD" w:rsidR="00E77EC9" w:rsidRPr="00620E35" w:rsidRDefault="00606CC8" w:rsidP="00F71C72">
            <w:pPr>
              <w:jc w:val="right"/>
            </w:pPr>
            <w:r>
              <w:t xml:space="preserve">125 644 </w:t>
            </w:r>
          </w:p>
        </w:tc>
      </w:tr>
      <w:tr w:rsidR="00E77EC9" w:rsidRPr="00620E35" w14:paraId="13E7FC6E" w14:textId="77777777" w:rsidTr="00F22D34">
        <w:tc>
          <w:tcPr>
            <w:tcW w:w="3130" w:type="pct"/>
            <w:shd w:val="solid" w:color="FFFFFF" w:fill="FFFFFF"/>
            <w:tcMar>
              <w:top w:w="35" w:type="dxa"/>
              <w:left w:w="51" w:type="dxa"/>
              <w:bottom w:w="35" w:type="dxa"/>
              <w:right w:w="51" w:type="dxa"/>
            </w:tcMar>
          </w:tcPr>
          <w:p w14:paraId="4BEF5804" w14:textId="2FD43CB9" w:rsidR="00E77EC9" w:rsidRPr="00620E35" w:rsidRDefault="00606CC8" w:rsidP="00410B05">
            <w:pPr>
              <w:pStyle w:val="TabellHode-rad"/>
            </w:pPr>
            <w:r>
              <w:t>Markedsverdi statens eierandel ved årsslutt</w:t>
            </w:r>
          </w:p>
        </w:tc>
        <w:tc>
          <w:tcPr>
            <w:tcW w:w="935" w:type="pct"/>
            <w:shd w:val="solid" w:color="FFFFFF" w:fill="FFFFFF"/>
            <w:tcMar>
              <w:top w:w="35" w:type="dxa"/>
              <w:left w:w="51" w:type="dxa"/>
              <w:bottom w:w="35" w:type="dxa"/>
              <w:right w:w="51" w:type="dxa"/>
            </w:tcMar>
          </w:tcPr>
          <w:p w14:paraId="38105D22" w14:textId="01143AF5" w:rsidR="00E77EC9" w:rsidRPr="00620E35" w:rsidRDefault="00606CC8" w:rsidP="00F71C72">
            <w:pPr>
              <w:jc w:val="right"/>
            </w:pPr>
            <w:r>
              <w:t>53 006</w:t>
            </w:r>
          </w:p>
        </w:tc>
        <w:tc>
          <w:tcPr>
            <w:tcW w:w="935" w:type="pct"/>
            <w:shd w:val="solid" w:color="FFFFFF" w:fill="FFFFFF"/>
            <w:tcMar>
              <w:top w:w="35" w:type="dxa"/>
              <w:left w:w="51" w:type="dxa"/>
              <w:bottom w:w="35" w:type="dxa"/>
              <w:right w:w="51" w:type="dxa"/>
            </w:tcMar>
          </w:tcPr>
          <w:p w14:paraId="66D1A65C" w14:textId="5F2C103C" w:rsidR="00E77EC9" w:rsidRPr="00620E35" w:rsidRDefault="00606CC8" w:rsidP="00F71C72">
            <w:pPr>
              <w:jc w:val="right"/>
            </w:pPr>
            <w:r>
              <w:t>43 047</w:t>
            </w:r>
          </w:p>
        </w:tc>
      </w:tr>
      <w:tr w:rsidR="00E77EC9" w:rsidRPr="00620E35" w14:paraId="203F9561" w14:textId="77777777" w:rsidTr="00F22D34">
        <w:tc>
          <w:tcPr>
            <w:tcW w:w="3130" w:type="pct"/>
            <w:shd w:val="solid" w:color="FFFFFF" w:fill="FFFFFF"/>
            <w:tcMar>
              <w:top w:w="35" w:type="dxa"/>
              <w:left w:w="51" w:type="dxa"/>
              <w:bottom w:w="35" w:type="dxa"/>
              <w:right w:w="51" w:type="dxa"/>
            </w:tcMar>
          </w:tcPr>
          <w:p w14:paraId="45CBB5BE" w14:textId="645683F3" w:rsidR="00E77EC9" w:rsidRPr="00620E35" w:rsidRDefault="00606CC8" w:rsidP="00410B05">
            <w:pPr>
              <w:pStyle w:val="TabellHode-rad"/>
            </w:pPr>
            <w:r>
              <w:t>Utbytte for regnskapsåret</w:t>
            </w:r>
          </w:p>
        </w:tc>
        <w:tc>
          <w:tcPr>
            <w:tcW w:w="935" w:type="pct"/>
            <w:shd w:val="solid" w:color="FFFFFF" w:fill="FFFFFF"/>
            <w:tcMar>
              <w:top w:w="35" w:type="dxa"/>
              <w:left w:w="51" w:type="dxa"/>
              <w:bottom w:w="35" w:type="dxa"/>
              <w:right w:w="51" w:type="dxa"/>
            </w:tcMar>
          </w:tcPr>
          <w:p w14:paraId="33081330" w14:textId="306DB72A" w:rsidR="00E77EC9" w:rsidRPr="00620E35" w:rsidRDefault="00606CC8" w:rsidP="00F71C72">
            <w:pPr>
              <w:jc w:val="right"/>
            </w:pPr>
            <w:r>
              <w:t xml:space="preserve">5 935 </w:t>
            </w:r>
          </w:p>
        </w:tc>
        <w:tc>
          <w:tcPr>
            <w:tcW w:w="935" w:type="pct"/>
            <w:shd w:val="solid" w:color="FFFFFF" w:fill="FFFFFF"/>
            <w:tcMar>
              <w:top w:w="35" w:type="dxa"/>
              <w:left w:w="51" w:type="dxa"/>
              <w:bottom w:w="35" w:type="dxa"/>
              <w:right w:w="51" w:type="dxa"/>
            </w:tcMar>
          </w:tcPr>
          <w:p w14:paraId="57D4F81F" w14:textId="57CB505D" w:rsidR="00E77EC9" w:rsidRPr="00620E35" w:rsidRDefault="00606CC8" w:rsidP="00F71C72">
            <w:pPr>
              <w:jc w:val="right"/>
            </w:pPr>
            <w:r>
              <w:t>4 445</w:t>
            </w:r>
          </w:p>
        </w:tc>
      </w:tr>
      <w:tr w:rsidR="00E77EC9" w:rsidRPr="00620E35" w14:paraId="51D6C783" w14:textId="77777777" w:rsidTr="00F22D34">
        <w:tc>
          <w:tcPr>
            <w:tcW w:w="3130" w:type="pct"/>
            <w:shd w:val="solid" w:color="FFFFFF" w:fill="FFFFFF"/>
            <w:tcMar>
              <w:top w:w="35" w:type="dxa"/>
              <w:left w:w="51" w:type="dxa"/>
              <w:bottom w:w="35" w:type="dxa"/>
              <w:right w:w="51" w:type="dxa"/>
            </w:tcMar>
          </w:tcPr>
          <w:p w14:paraId="42527518" w14:textId="2A3EB492" w:rsidR="00E77EC9" w:rsidRPr="00620E35" w:rsidRDefault="00606CC8" w:rsidP="00410B05">
            <w:pPr>
              <w:pStyle w:val="TabellHode-rad"/>
            </w:pPr>
            <w:r>
              <w:t>Utbytteandel</w:t>
            </w:r>
          </w:p>
        </w:tc>
        <w:tc>
          <w:tcPr>
            <w:tcW w:w="935" w:type="pct"/>
            <w:shd w:val="solid" w:color="FFFFFF" w:fill="FFFFFF"/>
            <w:tcMar>
              <w:top w:w="35" w:type="dxa"/>
              <w:left w:w="51" w:type="dxa"/>
              <w:bottom w:w="35" w:type="dxa"/>
              <w:right w:w="51" w:type="dxa"/>
            </w:tcMar>
          </w:tcPr>
          <w:p w14:paraId="7062DECD" w14:textId="6B79EAAA" w:rsidR="00E77EC9" w:rsidRPr="00620E35" w:rsidRDefault="00606CC8" w:rsidP="00F71C72">
            <w:pPr>
              <w:jc w:val="right"/>
            </w:pPr>
            <w:r>
              <w:t>88,4</w:t>
            </w:r>
            <w:r w:rsidR="00C27569">
              <w:t> %</w:t>
            </w:r>
          </w:p>
        </w:tc>
        <w:tc>
          <w:tcPr>
            <w:tcW w:w="935" w:type="pct"/>
            <w:shd w:val="solid" w:color="FFFFFF" w:fill="FFFFFF"/>
            <w:tcMar>
              <w:top w:w="35" w:type="dxa"/>
              <w:left w:w="51" w:type="dxa"/>
              <w:bottom w:w="35" w:type="dxa"/>
              <w:right w:w="51" w:type="dxa"/>
            </w:tcMar>
          </w:tcPr>
          <w:p w14:paraId="1C0A4A72" w14:textId="28883EF2" w:rsidR="00E77EC9" w:rsidRPr="00620E35" w:rsidRDefault="00606CC8" w:rsidP="00F71C72">
            <w:pPr>
              <w:jc w:val="right"/>
            </w:pPr>
            <w:r>
              <w:t>76,8</w:t>
            </w:r>
            <w:r w:rsidR="00C27569">
              <w:t> %</w:t>
            </w:r>
          </w:p>
        </w:tc>
      </w:tr>
      <w:tr w:rsidR="00E77EC9" w:rsidRPr="00620E35" w14:paraId="61D8EDCB" w14:textId="77777777" w:rsidTr="00F22D34">
        <w:tc>
          <w:tcPr>
            <w:tcW w:w="3130" w:type="pct"/>
            <w:shd w:val="solid" w:color="FFFFFF" w:fill="FFFFFF"/>
            <w:tcMar>
              <w:top w:w="35" w:type="dxa"/>
              <w:left w:w="51" w:type="dxa"/>
              <w:bottom w:w="35" w:type="dxa"/>
              <w:right w:w="51" w:type="dxa"/>
            </w:tcMar>
          </w:tcPr>
          <w:p w14:paraId="37B0CD19" w14:textId="20A96B3C" w:rsidR="00E77EC9" w:rsidRPr="00620E35" w:rsidRDefault="00606CC8" w:rsidP="00410B05">
            <w:pPr>
              <w:pStyle w:val="TabellHode-rad"/>
            </w:pPr>
            <w:proofErr w:type="spellStart"/>
            <w:r>
              <w:t>Gj</w:t>
            </w:r>
            <w:proofErr w:type="spellEnd"/>
            <w:r>
              <w:t>. utbytteandel siste fem år</w:t>
            </w:r>
          </w:p>
        </w:tc>
        <w:tc>
          <w:tcPr>
            <w:tcW w:w="935" w:type="pct"/>
            <w:shd w:val="solid" w:color="FFFFFF" w:fill="FFFFFF"/>
            <w:tcMar>
              <w:top w:w="35" w:type="dxa"/>
              <w:left w:w="51" w:type="dxa"/>
              <w:bottom w:w="35" w:type="dxa"/>
              <w:right w:w="51" w:type="dxa"/>
            </w:tcMar>
          </w:tcPr>
          <w:p w14:paraId="14B91020" w14:textId="6F8FA5FC" w:rsidR="00E77EC9" w:rsidRPr="00620E35" w:rsidRDefault="00606CC8" w:rsidP="00F71C72">
            <w:pPr>
              <w:jc w:val="right"/>
            </w:pPr>
            <w:r>
              <w:t>76,9</w:t>
            </w:r>
            <w:r w:rsidR="00C27569">
              <w:t> %</w:t>
            </w:r>
          </w:p>
        </w:tc>
        <w:tc>
          <w:tcPr>
            <w:tcW w:w="935" w:type="pct"/>
            <w:shd w:val="solid" w:color="FFFFFF" w:fill="FFFFFF"/>
            <w:tcMar>
              <w:top w:w="35" w:type="dxa"/>
              <w:left w:w="51" w:type="dxa"/>
              <w:bottom w:w="35" w:type="dxa"/>
              <w:right w:w="51" w:type="dxa"/>
            </w:tcMar>
          </w:tcPr>
          <w:p w14:paraId="1AAC5F83" w14:textId="40FB8B67" w:rsidR="00E77EC9" w:rsidRPr="00620E35" w:rsidRDefault="00606CC8" w:rsidP="00F71C72">
            <w:pPr>
              <w:jc w:val="right"/>
            </w:pPr>
            <w:r>
              <w:t>87,0</w:t>
            </w:r>
            <w:r w:rsidR="00C27569">
              <w:t> %</w:t>
            </w:r>
          </w:p>
        </w:tc>
      </w:tr>
      <w:tr w:rsidR="00E77EC9" w:rsidRPr="00620E35" w14:paraId="661F8495" w14:textId="77777777" w:rsidTr="00F22D34">
        <w:tc>
          <w:tcPr>
            <w:tcW w:w="3130" w:type="pct"/>
            <w:shd w:val="solid" w:color="FFFFFF" w:fill="FFFFFF"/>
            <w:tcMar>
              <w:top w:w="35" w:type="dxa"/>
              <w:left w:w="51" w:type="dxa"/>
              <w:bottom w:w="35" w:type="dxa"/>
              <w:right w:w="51" w:type="dxa"/>
            </w:tcMar>
          </w:tcPr>
          <w:p w14:paraId="5A277058" w14:textId="595DF30A" w:rsidR="00E77EC9" w:rsidRPr="00620E35" w:rsidRDefault="00606CC8" w:rsidP="00410B05">
            <w:pPr>
              <w:pStyle w:val="TabellHode-rad"/>
            </w:pPr>
            <w:r>
              <w:t>Utbytte til staten</w:t>
            </w:r>
          </w:p>
        </w:tc>
        <w:tc>
          <w:tcPr>
            <w:tcW w:w="935" w:type="pct"/>
            <w:shd w:val="solid" w:color="FFFFFF" w:fill="FFFFFF"/>
            <w:tcMar>
              <w:top w:w="35" w:type="dxa"/>
              <w:left w:w="51" w:type="dxa"/>
              <w:bottom w:w="35" w:type="dxa"/>
              <w:right w:w="51" w:type="dxa"/>
            </w:tcMar>
          </w:tcPr>
          <w:p w14:paraId="360DB384" w14:textId="64D89213" w:rsidR="00E77EC9" w:rsidRPr="00620E35" w:rsidRDefault="00606CC8" w:rsidP="00F71C72">
            <w:pPr>
              <w:jc w:val="right"/>
            </w:pPr>
            <w:r>
              <w:t xml:space="preserve">2 034 </w:t>
            </w:r>
          </w:p>
        </w:tc>
        <w:tc>
          <w:tcPr>
            <w:tcW w:w="935" w:type="pct"/>
            <w:shd w:val="solid" w:color="FFFFFF" w:fill="FFFFFF"/>
            <w:tcMar>
              <w:top w:w="35" w:type="dxa"/>
              <w:left w:w="51" w:type="dxa"/>
              <w:bottom w:w="35" w:type="dxa"/>
              <w:right w:w="51" w:type="dxa"/>
            </w:tcMar>
          </w:tcPr>
          <w:p w14:paraId="46AC96BC" w14:textId="4822A865" w:rsidR="00E77EC9" w:rsidRPr="00620E35" w:rsidRDefault="00606CC8" w:rsidP="00F71C72">
            <w:pPr>
              <w:jc w:val="right"/>
            </w:pPr>
            <w:r>
              <w:t>1 721</w:t>
            </w:r>
          </w:p>
        </w:tc>
      </w:tr>
      <w:tr w:rsidR="00E77EC9" w:rsidRPr="00620E35" w14:paraId="33DE507D" w14:textId="77777777" w:rsidTr="00F22D34">
        <w:tc>
          <w:tcPr>
            <w:tcW w:w="3130" w:type="pct"/>
            <w:shd w:val="solid" w:color="FFFFFF" w:fill="FFFFFF"/>
            <w:tcMar>
              <w:top w:w="35" w:type="dxa"/>
              <w:left w:w="51" w:type="dxa"/>
              <w:bottom w:w="35" w:type="dxa"/>
              <w:right w:w="51" w:type="dxa"/>
            </w:tcMar>
          </w:tcPr>
          <w:p w14:paraId="622E439C" w14:textId="2FFF83E7" w:rsidR="00E77EC9" w:rsidRPr="00620E35" w:rsidRDefault="00606CC8" w:rsidP="00410B05">
            <w:pPr>
              <w:pStyle w:val="TabellHode-rad"/>
            </w:pPr>
            <w:r>
              <w:t>Avkastning siste år</w:t>
            </w:r>
          </w:p>
        </w:tc>
        <w:tc>
          <w:tcPr>
            <w:tcW w:w="935" w:type="pct"/>
            <w:shd w:val="solid" w:color="FFFFFF" w:fill="FFFFFF"/>
            <w:tcMar>
              <w:top w:w="35" w:type="dxa"/>
              <w:left w:w="51" w:type="dxa"/>
              <w:bottom w:w="35" w:type="dxa"/>
              <w:right w:w="51" w:type="dxa"/>
            </w:tcMar>
          </w:tcPr>
          <w:p w14:paraId="23E49EB3" w14:textId="166C67FF" w:rsidR="00E77EC9" w:rsidRPr="00620E35" w:rsidRDefault="00606CC8" w:rsidP="00F71C72">
            <w:pPr>
              <w:jc w:val="right"/>
            </w:pPr>
            <w:r>
              <w:t>29,9</w:t>
            </w:r>
            <w:r w:rsidR="00C27569">
              <w:t> %</w:t>
            </w:r>
          </w:p>
        </w:tc>
        <w:tc>
          <w:tcPr>
            <w:tcW w:w="935" w:type="pct"/>
            <w:shd w:val="solid" w:color="FFFFFF" w:fill="FFFFFF"/>
            <w:tcMar>
              <w:top w:w="35" w:type="dxa"/>
              <w:left w:w="51" w:type="dxa"/>
              <w:bottom w:w="35" w:type="dxa"/>
              <w:right w:w="51" w:type="dxa"/>
            </w:tcMar>
          </w:tcPr>
          <w:p w14:paraId="14A90981" w14:textId="0ACCA4AC" w:rsidR="00E77EC9" w:rsidRPr="00620E35" w:rsidRDefault="00606CC8" w:rsidP="00F71C72">
            <w:pPr>
              <w:jc w:val="right"/>
            </w:pPr>
            <w:r>
              <w:t>-5,1</w:t>
            </w:r>
            <w:r w:rsidR="00C27569">
              <w:t> %</w:t>
            </w:r>
          </w:p>
        </w:tc>
      </w:tr>
      <w:tr w:rsidR="00E77EC9" w:rsidRPr="00620E35" w14:paraId="7EB5A917" w14:textId="77777777" w:rsidTr="00F22D34">
        <w:tc>
          <w:tcPr>
            <w:tcW w:w="3130" w:type="pct"/>
            <w:shd w:val="solid" w:color="FFFFFF" w:fill="FFFFFF"/>
            <w:tcMar>
              <w:top w:w="35" w:type="dxa"/>
              <w:left w:w="51" w:type="dxa"/>
              <w:bottom w:w="35" w:type="dxa"/>
              <w:right w:w="51" w:type="dxa"/>
            </w:tcMar>
          </w:tcPr>
          <w:p w14:paraId="72C28ED8" w14:textId="1DC8259C" w:rsidR="00E77EC9" w:rsidRPr="00620E35" w:rsidRDefault="00606CC8" w:rsidP="00410B05">
            <w:pPr>
              <w:pStyle w:val="TabellHode-rad"/>
            </w:pPr>
            <w:proofErr w:type="spellStart"/>
            <w:r>
              <w:lastRenderedPageBreak/>
              <w:t>Gj</w:t>
            </w:r>
            <w:proofErr w:type="spellEnd"/>
            <w:r>
              <w:t>. avkastning siste fem år</w:t>
            </w:r>
          </w:p>
        </w:tc>
        <w:tc>
          <w:tcPr>
            <w:tcW w:w="935" w:type="pct"/>
            <w:shd w:val="solid" w:color="FFFFFF" w:fill="FFFFFF"/>
            <w:tcMar>
              <w:top w:w="35" w:type="dxa"/>
              <w:left w:w="51" w:type="dxa"/>
              <w:bottom w:w="35" w:type="dxa"/>
              <w:right w:w="51" w:type="dxa"/>
            </w:tcMar>
          </w:tcPr>
          <w:p w14:paraId="2CEEE097" w14:textId="19BFE998" w:rsidR="00E77EC9" w:rsidRPr="00620E35" w:rsidRDefault="00606CC8" w:rsidP="00F71C72">
            <w:pPr>
              <w:jc w:val="right"/>
            </w:pPr>
            <w:r>
              <w:t>21,0</w:t>
            </w:r>
            <w:r w:rsidR="00C27569">
              <w:t> %</w:t>
            </w:r>
          </w:p>
        </w:tc>
        <w:tc>
          <w:tcPr>
            <w:tcW w:w="935" w:type="pct"/>
            <w:shd w:val="solid" w:color="FFFFFF" w:fill="FFFFFF"/>
            <w:tcMar>
              <w:top w:w="35" w:type="dxa"/>
              <w:left w:w="51" w:type="dxa"/>
              <w:bottom w:w="35" w:type="dxa"/>
              <w:right w:w="51" w:type="dxa"/>
            </w:tcMar>
          </w:tcPr>
          <w:p w14:paraId="632ADEE3" w14:textId="7A71EEF8" w:rsidR="00E77EC9" w:rsidRPr="00620E35" w:rsidRDefault="00606CC8" w:rsidP="00F71C72">
            <w:pPr>
              <w:jc w:val="right"/>
            </w:pPr>
            <w:r>
              <w:t>20,4</w:t>
            </w:r>
            <w:r w:rsidR="00C27569">
              <w:t> %</w:t>
            </w:r>
          </w:p>
        </w:tc>
      </w:tr>
      <w:tr w:rsidR="00E77EC9" w:rsidRPr="00620E35" w14:paraId="40443072" w14:textId="77777777" w:rsidTr="00F22D34">
        <w:tc>
          <w:tcPr>
            <w:tcW w:w="3130" w:type="pct"/>
            <w:shd w:val="solid" w:color="FFFFFF" w:fill="FFFFFF"/>
            <w:tcMar>
              <w:top w:w="35" w:type="dxa"/>
              <w:left w:w="51" w:type="dxa"/>
              <w:bottom w:w="35" w:type="dxa"/>
              <w:right w:w="51" w:type="dxa"/>
            </w:tcMar>
          </w:tcPr>
          <w:p w14:paraId="1A24D683" w14:textId="2D8EDB33" w:rsidR="00E77EC9" w:rsidRPr="00620E35" w:rsidRDefault="00606CC8" w:rsidP="00410B05">
            <w:pPr>
              <w:pStyle w:val="TabellHode-rad"/>
            </w:pPr>
            <w:r>
              <w:t>Utdeling til staten i forbindelse med innløsing og sletting av aksjer</w:t>
            </w:r>
          </w:p>
        </w:tc>
        <w:tc>
          <w:tcPr>
            <w:tcW w:w="935" w:type="pct"/>
            <w:shd w:val="solid" w:color="FFFFFF" w:fill="FFFFFF"/>
            <w:tcMar>
              <w:top w:w="35" w:type="dxa"/>
              <w:left w:w="51" w:type="dxa"/>
              <w:bottom w:w="35" w:type="dxa"/>
              <w:right w:w="51" w:type="dxa"/>
            </w:tcMar>
          </w:tcPr>
          <w:p w14:paraId="12461C82" w14:textId="1A200E9B" w:rsidR="00E77EC9" w:rsidRPr="00620E35" w:rsidRDefault="00606CC8" w:rsidP="00F71C72">
            <w:pPr>
              <w:jc w:val="right"/>
            </w:pPr>
            <w:r>
              <w:t>686</w:t>
            </w:r>
          </w:p>
        </w:tc>
        <w:tc>
          <w:tcPr>
            <w:tcW w:w="935" w:type="pct"/>
            <w:shd w:val="solid" w:color="FFFFFF" w:fill="FFFFFF"/>
            <w:tcMar>
              <w:top w:w="35" w:type="dxa"/>
              <w:left w:w="51" w:type="dxa"/>
              <w:bottom w:w="35" w:type="dxa"/>
              <w:right w:w="51" w:type="dxa"/>
            </w:tcMar>
          </w:tcPr>
          <w:p w14:paraId="26C0748E" w14:textId="6BFE06A8" w:rsidR="00E77EC9" w:rsidRPr="00620E35" w:rsidRDefault="00606CC8" w:rsidP="00F71C72">
            <w:pPr>
              <w:jc w:val="right"/>
            </w:pPr>
            <w:r>
              <w:t>681</w:t>
            </w:r>
          </w:p>
        </w:tc>
      </w:tr>
    </w:tbl>
    <w:p w14:paraId="7A0FA131"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900"/>
        <w:gridCol w:w="2061"/>
        <w:gridCol w:w="2061"/>
      </w:tblGrid>
      <w:tr w:rsidR="00E77EC9" w:rsidRPr="00620E35" w14:paraId="6C34485E" w14:textId="77777777" w:rsidTr="00F22D34">
        <w:tc>
          <w:tcPr>
            <w:tcW w:w="3130" w:type="pct"/>
            <w:shd w:val="solid" w:color="FFFFFF" w:fill="FFFFFF"/>
            <w:tcMar>
              <w:top w:w="35" w:type="dxa"/>
              <w:left w:w="51" w:type="dxa"/>
              <w:bottom w:w="35" w:type="dxa"/>
              <w:right w:w="51" w:type="dxa"/>
            </w:tcMar>
          </w:tcPr>
          <w:p w14:paraId="13035C7C" w14:textId="6C80D838" w:rsidR="00E77EC9" w:rsidRPr="00620E35" w:rsidRDefault="00606CC8" w:rsidP="005D27FD">
            <w:pPr>
              <w:pStyle w:val="TabellHode-kolonne"/>
            </w:pPr>
            <w:r>
              <w:t>Finansielle nøkkeltall</w:t>
            </w:r>
          </w:p>
        </w:tc>
        <w:tc>
          <w:tcPr>
            <w:tcW w:w="935" w:type="pct"/>
            <w:shd w:val="solid" w:color="FFFFFF" w:fill="FFFFFF"/>
            <w:tcMar>
              <w:top w:w="45" w:type="dxa"/>
              <w:left w:w="51" w:type="dxa"/>
              <w:bottom w:w="45" w:type="dxa"/>
              <w:right w:w="51" w:type="dxa"/>
            </w:tcMar>
          </w:tcPr>
          <w:p w14:paraId="02FFB713" w14:textId="17D6933B" w:rsidR="00E77EC9" w:rsidRPr="00620E35" w:rsidRDefault="00606CC8" w:rsidP="00F71C72">
            <w:pPr>
              <w:pStyle w:val="TabellHode-kolonne"/>
              <w:jc w:val="right"/>
            </w:pPr>
            <w:r>
              <w:t>2025</w:t>
            </w:r>
          </w:p>
        </w:tc>
        <w:tc>
          <w:tcPr>
            <w:tcW w:w="935" w:type="pct"/>
            <w:shd w:val="solid" w:color="FFFFFF" w:fill="FFFFFF"/>
            <w:tcMar>
              <w:top w:w="51" w:type="dxa"/>
              <w:left w:w="51" w:type="dxa"/>
              <w:bottom w:w="51" w:type="dxa"/>
              <w:right w:w="51" w:type="dxa"/>
            </w:tcMar>
          </w:tcPr>
          <w:p w14:paraId="271F05F5" w14:textId="76DAC2A5" w:rsidR="00E77EC9" w:rsidRPr="00620E35" w:rsidRDefault="00606CC8" w:rsidP="00F71C72">
            <w:pPr>
              <w:pStyle w:val="TabellHode-kolonne"/>
              <w:jc w:val="right"/>
            </w:pPr>
            <w:r>
              <w:t>2024</w:t>
            </w:r>
          </w:p>
        </w:tc>
      </w:tr>
      <w:tr w:rsidR="00E77EC9" w:rsidRPr="00620E35" w14:paraId="06A2A6BA" w14:textId="77777777" w:rsidTr="00F22D34">
        <w:tc>
          <w:tcPr>
            <w:tcW w:w="3130" w:type="pct"/>
            <w:shd w:val="solid" w:color="FFFFFF" w:fill="FFFFFF"/>
            <w:tcMar>
              <w:top w:w="35" w:type="dxa"/>
              <w:left w:w="51" w:type="dxa"/>
              <w:bottom w:w="35" w:type="dxa"/>
              <w:right w:w="51" w:type="dxa"/>
            </w:tcMar>
          </w:tcPr>
          <w:p w14:paraId="2CC9301E" w14:textId="219EA9C8" w:rsidR="00E77EC9" w:rsidRPr="00620E35" w:rsidRDefault="00606CC8" w:rsidP="00410B05">
            <w:pPr>
              <w:pStyle w:val="TabellHode-rad"/>
            </w:pPr>
            <w:r>
              <w:t>Sysselsatt kapital</w:t>
            </w:r>
          </w:p>
        </w:tc>
        <w:tc>
          <w:tcPr>
            <w:tcW w:w="935" w:type="pct"/>
            <w:shd w:val="solid" w:color="FFFFFF" w:fill="FFFFFF"/>
            <w:tcMar>
              <w:top w:w="35" w:type="dxa"/>
              <w:left w:w="51" w:type="dxa"/>
              <w:bottom w:w="35" w:type="dxa"/>
              <w:right w:w="51" w:type="dxa"/>
            </w:tcMar>
          </w:tcPr>
          <w:p w14:paraId="3D47AD04" w14:textId="6F832ABC" w:rsidR="00E77EC9" w:rsidRPr="00620E35" w:rsidRDefault="00606CC8" w:rsidP="00F71C72">
            <w:pPr>
              <w:jc w:val="right"/>
            </w:pPr>
            <w:r>
              <w:t xml:space="preserve">116 765 </w:t>
            </w:r>
          </w:p>
        </w:tc>
        <w:tc>
          <w:tcPr>
            <w:tcW w:w="935" w:type="pct"/>
            <w:shd w:val="solid" w:color="FFFFFF" w:fill="FFFFFF"/>
            <w:tcMar>
              <w:top w:w="35" w:type="dxa"/>
              <w:left w:w="51" w:type="dxa"/>
              <w:bottom w:w="35" w:type="dxa"/>
              <w:right w:w="51" w:type="dxa"/>
            </w:tcMar>
          </w:tcPr>
          <w:p w14:paraId="01C53C30" w14:textId="4E5BE487" w:rsidR="00E77EC9" w:rsidRPr="00620E35" w:rsidRDefault="00606CC8" w:rsidP="00F71C72">
            <w:pPr>
              <w:jc w:val="right"/>
            </w:pPr>
            <w:r>
              <w:t xml:space="preserve">123 428 </w:t>
            </w:r>
          </w:p>
        </w:tc>
      </w:tr>
      <w:tr w:rsidR="00E77EC9" w:rsidRPr="00620E35" w14:paraId="2DCB04BC" w14:textId="77777777" w:rsidTr="00F22D34">
        <w:tc>
          <w:tcPr>
            <w:tcW w:w="3130" w:type="pct"/>
            <w:shd w:val="solid" w:color="FFFFFF" w:fill="FFFFFF"/>
            <w:tcMar>
              <w:top w:w="35" w:type="dxa"/>
              <w:left w:w="51" w:type="dxa"/>
              <w:bottom w:w="35" w:type="dxa"/>
              <w:right w:w="51" w:type="dxa"/>
            </w:tcMar>
          </w:tcPr>
          <w:p w14:paraId="28E2E446" w14:textId="58239D98" w:rsidR="00E77EC9" w:rsidRPr="00620E35" w:rsidRDefault="00606CC8" w:rsidP="00410B05">
            <w:pPr>
              <w:pStyle w:val="TabellHode-rad"/>
            </w:pPr>
            <w:r>
              <w:t>Driftsmargin (EBIT)</w:t>
            </w:r>
          </w:p>
        </w:tc>
        <w:tc>
          <w:tcPr>
            <w:tcW w:w="935" w:type="pct"/>
            <w:shd w:val="solid" w:color="FFFFFF" w:fill="FFFFFF"/>
            <w:tcMar>
              <w:top w:w="35" w:type="dxa"/>
              <w:left w:w="51" w:type="dxa"/>
              <w:bottom w:w="35" w:type="dxa"/>
              <w:right w:w="51" w:type="dxa"/>
            </w:tcMar>
          </w:tcPr>
          <w:p w14:paraId="235C0C77" w14:textId="3F3066F2" w:rsidR="00E77EC9" w:rsidRPr="00620E35" w:rsidRDefault="00606CC8" w:rsidP="00F71C72">
            <w:pPr>
              <w:jc w:val="right"/>
            </w:pPr>
            <w:r>
              <w:t>6,9</w:t>
            </w:r>
            <w:r w:rsidR="00C27569">
              <w:t> %</w:t>
            </w:r>
          </w:p>
        </w:tc>
        <w:tc>
          <w:tcPr>
            <w:tcW w:w="935" w:type="pct"/>
            <w:shd w:val="solid" w:color="FFFFFF" w:fill="FFFFFF"/>
            <w:tcMar>
              <w:top w:w="35" w:type="dxa"/>
              <w:left w:w="51" w:type="dxa"/>
              <w:bottom w:w="35" w:type="dxa"/>
              <w:right w:w="51" w:type="dxa"/>
            </w:tcMar>
          </w:tcPr>
          <w:p w14:paraId="1D5700EB" w14:textId="375B6B45" w:rsidR="00E77EC9" w:rsidRPr="00620E35" w:rsidRDefault="00606CC8" w:rsidP="00F71C72">
            <w:pPr>
              <w:jc w:val="right"/>
            </w:pPr>
            <w:r>
              <w:t>8,1</w:t>
            </w:r>
            <w:r w:rsidR="00C27569">
              <w:t> %</w:t>
            </w:r>
          </w:p>
        </w:tc>
      </w:tr>
      <w:tr w:rsidR="00E77EC9" w:rsidRPr="00620E35" w14:paraId="392F72C8" w14:textId="77777777" w:rsidTr="00F22D34">
        <w:tc>
          <w:tcPr>
            <w:tcW w:w="3130" w:type="pct"/>
            <w:shd w:val="solid" w:color="FFFFFF" w:fill="FFFFFF"/>
            <w:tcMar>
              <w:top w:w="35" w:type="dxa"/>
              <w:left w:w="51" w:type="dxa"/>
              <w:bottom w:w="35" w:type="dxa"/>
              <w:right w:w="51" w:type="dxa"/>
            </w:tcMar>
          </w:tcPr>
          <w:p w14:paraId="60817BD2" w14:textId="4E81A068" w:rsidR="00E77EC9" w:rsidRPr="00620E35" w:rsidRDefault="00606CC8" w:rsidP="00410B05">
            <w:pPr>
              <w:pStyle w:val="TabellHode-rad"/>
            </w:pPr>
            <w:r>
              <w:t>Egenkapitalandel</w:t>
            </w:r>
          </w:p>
        </w:tc>
        <w:tc>
          <w:tcPr>
            <w:tcW w:w="935" w:type="pct"/>
            <w:shd w:val="solid" w:color="FFFFFF" w:fill="FFFFFF"/>
            <w:tcMar>
              <w:top w:w="35" w:type="dxa"/>
              <w:left w:w="51" w:type="dxa"/>
              <w:bottom w:w="35" w:type="dxa"/>
              <w:right w:w="51" w:type="dxa"/>
            </w:tcMar>
          </w:tcPr>
          <w:p w14:paraId="62780F7A" w14:textId="2D9EC7A9" w:rsidR="00E77EC9" w:rsidRPr="00620E35" w:rsidRDefault="00606CC8" w:rsidP="00F71C72">
            <w:pPr>
              <w:jc w:val="right"/>
            </w:pPr>
            <w:r>
              <w:t>51,4</w:t>
            </w:r>
            <w:r w:rsidR="00C27569">
              <w:t> %</w:t>
            </w:r>
          </w:p>
        </w:tc>
        <w:tc>
          <w:tcPr>
            <w:tcW w:w="935" w:type="pct"/>
            <w:shd w:val="solid" w:color="FFFFFF" w:fill="FFFFFF"/>
            <w:tcMar>
              <w:top w:w="35" w:type="dxa"/>
              <w:left w:w="51" w:type="dxa"/>
              <w:bottom w:w="35" w:type="dxa"/>
              <w:right w:w="51" w:type="dxa"/>
            </w:tcMar>
          </w:tcPr>
          <w:p w14:paraId="32F697EF" w14:textId="25B8ED29" w:rsidR="00E77EC9" w:rsidRPr="00620E35" w:rsidRDefault="00606CC8" w:rsidP="00F71C72">
            <w:pPr>
              <w:jc w:val="right"/>
            </w:pPr>
            <w:r>
              <w:t>51,8</w:t>
            </w:r>
            <w:r w:rsidR="00C27569">
              <w:t> %</w:t>
            </w:r>
          </w:p>
        </w:tc>
      </w:tr>
      <w:tr w:rsidR="00E77EC9" w:rsidRPr="00620E35" w14:paraId="62D6B35E" w14:textId="77777777" w:rsidTr="00F22D34">
        <w:tc>
          <w:tcPr>
            <w:tcW w:w="3130" w:type="pct"/>
            <w:shd w:val="solid" w:color="FFFFFF" w:fill="FFFFFF"/>
            <w:tcMar>
              <w:top w:w="35" w:type="dxa"/>
              <w:left w:w="51" w:type="dxa"/>
              <w:bottom w:w="35" w:type="dxa"/>
              <w:right w:w="51" w:type="dxa"/>
            </w:tcMar>
          </w:tcPr>
          <w:p w14:paraId="6C533D04" w14:textId="1541ECA6" w:rsidR="00E77EC9" w:rsidRPr="00620E35" w:rsidRDefault="00606CC8" w:rsidP="00410B05">
            <w:pPr>
              <w:pStyle w:val="TabellHode-rad"/>
            </w:pPr>
            <w:r>
              <w:t>Netto kontantstrøm fra drift</w:t>
            </w:r>
          </w:p>
        </w:tc>
        <w:tc>
          <w:tcPr>
            <w:tcW w:w="935" w:type="pct"/>
            <w:shd w:val="solid" w:color="FFFFFF" w:fill="FFFFFF"/>
            <w:tcMar>
              <w:top w:w="35" w:type="dxa"/>
              <w:left w:w="51" w:type="dxa"/>
              <w:bottom w:w="35" w:type="dxa"/>
              <w:right w:w="51" w:type="dxa"/>
            </w:tcMar>
          </w:tcPr>
          <w:p w14:paraId="5058C4E7" w14:textId="7F982FAC" w:rsidR="00E77EC9" w:rsidRPr="00620E35" w:rsidRDefault="00606CC8" w:rsidP="00F71C72">
            <w:pPr>
              <w:jc w:val="right"/>
            </w:pPr>
            <w:r>
              <w:t xml:space="preserve">23 311 </w:t>
            </w:r>
          </w:p>
        </w:tc>
        <w:tc>
          <w:tcPr>
            <w:tcW w:w="935" w:type="pct"/>
            <w:shd w:val="solid" w:color="FFFFFF" w:fill="FFFFFF"/>
            <w:tcMar>
              <w:top w:w="35" w:type="dxa"/>
              <w:left w:w="51" w:type="dxa"/>
              <w:bottom w:w="35" w:type="dxa"/>
              <w:right w:w="51" w:type="dxa"/>
            </w:tcMar>
          </w:tcPr>
          <w:p w14:paraId="7886B4E5" w14:textId="5435A23B" w:rsidR="00E77EC9" w:rsidRPr="00620E35" w:rsidRDefault="00606CC8" w:rsidP="00F71C72">
            <w:pPr>
              <w:jc w:val="right"/>
            </w:pPr>
            <w:r>
              <w:t>15 356</w:t>
            </w:r>
          </w:p>
        </w:tc>
      </w:tr>
      <w:tr w:rsidR="00E77EC9" w:rsidRPr="00620E35" w14:paraId="58C35231" w14:textId="77777777" w:rsidTr="00F22D34">
        <w:tc>
          <w:tcPr>
            <w:tcW w:w="3130" w:type="pct"/>
            <w:shd w:val="solid" w:color="FFFFFF" w:fill="FFFFFF"/>
            <w:tcMar>
              <w:top w:w="35" w:type="dxa"/>
              <w:left w:w="51" w:type="dxa"/>
              <w:bottom w:w="35" w:type="dxa"/>
              <w:right w:w="51" w:type="dxa"/>
            </w:tcMar>
          </w:tcPr>
          <w:p w14:paraId="61AC18DA" w14:textId="425BC6EA" w:rsidR="00E77EC9" w:rsidRPr="00620E35" w:rsidRDefault="00606CC8" w:rsidP="00410B05">
            <w:pPr>
              <w:pStyle w:val="TabellHode-rad"/>
            </w:pPr>
            <w:r>
              <w:t>Netto kontantstrøm fra investeringer</w:t>
            </w:r>
          </w:p>
        </w:tc>
        <w:tc>
          <w:tcPr>
            <w:tcW w:w="935" w:type="pct"/>
            <w:shd w:val="solid" w:color="FFFFFF" w:fill="FFFFFF"/>
            <w:tcMar>
              <w:top w:w="35" w:type="dxa"/>
              <w:left w:w="51" w:type="dxa"/>
              <w:bottom w:w="35" w:type="dxa"/>
              <w:right w:w="51" w:type="dxa"/>
            </w:tcMar>
          </w:tcPr>
          <w:p w14:paraId="22425F21" w14:textId="30149168" w:rsidR="00E77EC9" w:rsidRPr="00620E35" w:rsidRDefault="00606CC8" w:rsidP="00F71C72">
            <w:pPr>
              <w:jc w:val="right"/>
            </w:pPr>
            <w:r>
              <w:t xml:space="preserve">-17 905 </w:t>
            </w:r>
          </w:p>
        </w:tc>
        <w:tc>
          <w:tcPr>
            <w:tcW w:w="935" w:type="pct"/>
            <w:shd w:val="solid" w:color="FFFFFF" w:fill="FFFFFF"/>
            <w:tcMar>
              <w:top w:w="35" w:type="dxa"/>
              <w:left w:w="51" w:type="dxa"/>
              <w:bottom w:w="35" w:type="dxa"/>
              <w:right w:w="51" w:type="dxa"/>
            </w:tcMar>
          </w:tcPr>
          <w:p w14:paraId="67483919" w14:textId="4A1A7D76" w:rsidR="00E77EC9" w:rsidRPr="00620E35" w:rsidRDefault="00606CC8" w:rsidP="00F71C72">
            <w:pPr>
              <w:jc w:val="right"/>
            </w:pPr>
            <w:r>
              <w:t>-12 916</w:t>
            </w:r>
          </w:p>
        </w:tc>
      </w:tr>
    </w:tbl>
    <w:p w14:paraId="57ABEF7E"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900"/>
        <w:gridCol w:w="2061"/>
        <w:gridCol w:w="2061"/>
      </w:tblGrid>
      <w:tr w:rsidR="00E77EC9" w:rsidRPr="00620E35" w14:paraId="7970D466" w14:textId="77777777" w:rsidTr="00F22D34">
        <w:tc>
          <w:tcPr>
            <w:tcW w:w="3130" w:type="pct"/>
            <w:shd w:val="solid" w:color="FFFFFF" w:fill="FFFFFF"/>
            <w:tcMar>
              <w:top w:w="35" w:type="dxa"/>
              <w:left w:w="51" w:type="dxa"/>
              <w:bottom w:w="35" w:type="dxa"/>
              <w:right w:w="51" w:type="dxa"/>
            </w:tcMar>
          </w:tcPr>
          <w:p w14:paraId="58350109" w14:textId="7D64DFD8" w:rsidR="00E77EC9" w:rsidRPr="00620E35" w:rsidRDefault="00606CC8" w:rsidP="005D27FD">
            <w:pPr>
              <w:pStyle w:val="TabellHode-kolonne"/>
            </w:pPr>
            <w:r>
              <w:t>Andre nøkkeltall</w:t>
            </w:r>
          </w:p>
        </w:tc>
        <w:tc>
          <w:tcPr>
            <w:tcW w:w="935" w:type="pct"/>
            <w:shd w:val="solid" w:color="FFFFFF" w:fill="FFFFFF"/>
            <w:tcMar>
              <w:top w:w="45" w:type="dxa"/>
              <w:left w:w="51" w:type="dxa"/>
              <w:bottom w:w="45" w:type="dxa"/>
              <w:right w:w="51" w:type="dxa"/>
            </w:tcMar>
          </w:tcPr>
          <w:p w14:paraId="04758AF1" w14:textId="0568C9DB" w:rsidR="00E77EC9" w:rsidRPr="00620E35" w:rsidRDefault="00606CC8" w:rsidP="00F71C72">
            <w:pPr>
              <w:pStyle w:val="TabellHode-kolonne"/>
              <w:jc w:val="right"/>
            </w:pPr>
            <w:r>
              <w:t>2025</w:t>
            </w:r>
          </w:p>
        </w:tc>
        <w:tc>
          <w:tcPr>
            <w:tcW w:w="935" w:type="pct"/>
            <w:shd w:val="solid" w:color="FFFFFF" w:fill="FFFFFF"/>
            <w:tcMar>
              <w:top w:w="51" w:type="dxa"/>
              <w:left w:w="51" w:type="dxa"/>
              <w:bottom w:w="51" w:type="dxa"/>
              <w:right w:w="51" w:type="dxa"/>
            </w:tcMar>
          </w:tcPr>
          <w:p w14:paraId="2C5FFCC5" w14:textId="4D5F7FB1" w:rsidR="00E77EC9" w:rsidRPr="00620E35" w:rsidRDefault="00606CC8" w:rsidP="00F71C72">
            <w:pPr>
              <w:pStyle w:val="TabellHode-kolonne"/>
              <w:jc w:val="right"/>
            </w:pPr>
            <w:r>
              <w:t>2024</w:t>
            </w:r>
          </w:p>
        </w:tc>
      </w:tr>
      <w:tr w:rsidR="00E77EC9" w:rsidRPr="00620E35" w14:paraId="10A25A29" w14:textId="77777777" w:rsidTr="00F22D34">
        <w:tc>
          <w:tcPr>
            <w:tcW w:w="3130" w:type="pct"/>
            <w:shd w:val="solid" w:color="FFFFFF" w:fill="FFFFFF"/>
            <w:tcMar>
              <w:top w:w="35" w:type="dxa"/>
              <w:left w:w="51" w:type="dxa"/>
              <w:bottom w:w="35" w:type="dxa"/>
              <w:right w:w="51" w:type="dxa"/>
            </w:tcMar>
          </w:tcPr>
          <w:p w14:paraId="78914E27" w14:textId="559C8860" w:rsidR="00E77EC9" w:rsidRPr="00620E35" w:rsidRDefault="00606CC8" w:rsidP="00410B05">
            <w:pPr>
              <w:pStyle w:val="TabellHode-rad"/>
            </w:pPr>
            <w:r>
              <w:t xml:space="preserve">Antall ansatte </w:t>
            </w:r>
          </w:p>
        </w:tc>
        <w:tc>
          <w:tcPr>
            <w:tcW w:w="935" w:type="pct"/>
            <w:shd w:val="solid" w:color="FFFFFF" w:fill="FFFFFF"/>
            <w:tcMar>
              <w:top w:w="35" w:type="dxa"/>
              <w:left w:w="51" w:type="dxa"/>
              <w:bottom w:w="35" w:type="dxa"/>
              <w:right w:w="51" w:type="dxa"/>
            </w:tcMar>
          </w:tcPr>
          <w:p w14:paraId="79702D2B" w14:textId="3EF075E7" w:rsidR="00E77EC9" w:rsidRPr="00620E35" w:rsidRDefault="00606CC8" w:rsidP="00F71C72">
            <w:pPr>
              <w:jc w:val="right"/>
            </w:pPr>
            <w:r>
              <w:t xml:space="preserve">31 618 </w:t>
            </w:r>
          </w:p>
        </w:tc>
        <w:tc>
          <w:tcPr>
            <w:tcW w:w="935" w:type="pct"/>
            <w:shd w:val="solid" w:color="FFFFFF" w:fill="FFFFFF"/>
            <w:tcMar>
              <w:top w:w="35" w:type="dxa"/>
              <w:left w:w="51" w:type="dxa"/>
              <w:bottom w:w="35" w:type="dxa"/>
              <w:right w:w="51" w:type="dxa"/>
            </w:tcMar>
          </w:tcPr>
          <w:p w14:paraId="5F81C653" w14:textId="43DA352A" w:rsidR="00E77EC9" w:rsidRPr="00620E35" w:rsidRDefault="00606CC8" w:rsidP="00F71C72">
            <w:pPr>
              <w:jc w:val="right"/>
            </w:pPr>
            <w:r>
              <w:t>32 031</w:t>
            </w:r>
          </w:p>
        </w:tc>
      </w:tr>
      <w:tr w:rsidR="00E77EC9" w:rsidRPr="00620E35" w14:paraId="168AD754" w14:textId="77777777" w:rsidTr="00F22D34">
        <w:tc>
          <w:tcPr>
            <w:tcW w:w="3130" w:type="pct"/>
            <w:shd w:val="solid" w:color="FFFFFF" w:fill="FFFFFF"/>
            <w:tcMar>
              <w:top w:w="35" w:type="dxa"/>
              <w:left w:w="51" w:type="dxa"/>
              <w:bottom w:w="35" w:type="dxa"/>
              <w:right w:w="51" w:type="dxa"/>
            </w:tcMar>
          </w:tcPr>
          <w:p w14:paraId="3F69A1F9" w14:textId="340B9257" w:rsidR="00E77EC9" w:rsidRPr="00620E35" w:rsidRDefault="00606CC8" w:rsidP="00410B05">
            <w:pPr>
              <w:pStyle w:val="TabellHode-rad"/>
            </w:pPr>
            <w:r>
              <w:t>Andel ansatte i Norge</w:t>
            </w:r>
          </w:p>
        </w:tc>
        <w:tc>
          <w:tcPr>
            <w:tcW w:w="935" w:type="pct"/>
            <w:shd w:val="solid" w:color="FFFFFF" w:fill="FFFFFF"/>
            <w:tcMar>
              <w:top w:w="35" w:type="dxa"/>
              <w:left w:w="51" w:type="dxa"/>
              <w:bottom w:w="35" w:type="dxa"/>
              <w:right w:w="51" w:type="dxa"/>
            </w:tcMar>
          </w:tcPr>
          <w:p w14:paraId="5277A772" w14:textId="394AABDA" w:rsidR="00E77EC9" w:rsidRPr="00620E35" w:rsidRDefault="00606CC8" w:rsidP="00F71C72">
            <w:pPr>
              <w:jc w:val="right"/>
            </w:pPr>
            <w:r>
              <w:t>13</w:t>
            </w:r>
            <w:r w:rsidR="00C27569">
              <w:t> %</w:t>
            </w:r>
          </w:p>
        </w:tc>
        <w:tc>
          <w:tcPr>
            <w:tcW w:w="935" w:type="pct"/>
            <w:shd w:val="solid" w:color="FFFFFF" w:fill="FFFFFF"/>
            <w:tcMar>
              <w:top w:w="35" w:type="dxa"/>
              <w:left w:w="51" w:type="dxa"/>
              <w:bottom w:w="35" w:type="dxa"/>
              <w:right w:w="51" w:type="dxa"/>
            </w:tcMar>
          </w:tcPr>
          <w:p w14:paraId="535FA006" w14:textId="6B51D4AA" w:rsidR="00E77EC9" w:rsidRPr="00620E35" w:rsidRDefault="00606CC8" w:rsidP="00F71C72">
            <w:pPr>
              <w:jc w:val="right"/>
            </w:pPr>
            <w:r>
              <w:t>14</w:t>
            </w:r>
            <w:r w:rsidR="00C27569">
              <w:t> %</w:t>
            </w:r>
          </w:p>
        </w:tc>
      </w:tr>
      <w:tr w:rsidR="00E77EC9" w:rsidRPr="00620E35" w14:paraId="62159EF9" w14:textId="77777777" w:rsidTr="00F22D34">
        <w:tc>
          <w:tcPr>
            <w:tcW w:w="3130" w:type="pct"/>
            <w:shd w:val="solid" w:color="FFFFFF" w:fill="FFFFFF"/>
            <w:tcMar>
              <w:top w:w="35" w:type="dxa"/>
              <w:left w:w="51" w:type="dxa"/>
              <w:bottom w:w="35" w:type="dxa"/>
              <w:right w:w="51" w:type="dxa"/>
            </w:tcMar>
          </w:tcPr>
          <w:p w14:paraId="6773807D" w14:textId="64491D13" w:rsidR="00E77EC9" w:rsidRPr="00620E35" w:rsidRDefault="00606CC8" w:rsidP="00410B05">
            <w:pPr>
              <w:pStyle w:val="TabellHode-rad"/>
            </w:pPr>
            <w:r>
              <w:t>Andel kvinner i konsernledelsen</w:t>
            </w:r>
          </w:p>
        </w:tc>
        <w:tc>
          <w:tcPr>
            <w:tcW w:w="935" w:type="pct"/>
            <w:shd w:val="solid" w:color="FFFFFF" w:fill="FFFFFF"/>
            <w:tcMar>
              <w:top w:w="35" w:type="dxa"/>
              <w:left w:w="51" w:type="dxa"/>
              <w:bottom w:w="35" w:type="dxa"/>
              <w:right w:w="51" w:type="dxa"/>
            </w:tcMar>
          </w:tcPr>
          <w:p w14:paraId="5515267B" w14:textId="0718E154" w:rsidR="00E77EC9" w:rsidRPr="00620E35" w:rsidRDefault="00606CC8" w:rsidP="00F71C72">
            <w:pPr>
              <w:jc w:val="right"/>
            </w:pPr>
            <w:r>
              <w:t>56</w:t>
            </w:r>
            <w:r w:rsidR="00C27569">
              <w:t> %</w:t>
            </w:r>
          </w:p>
        </w:tc>
        <w:tc>
          <w:tcPr>
            <w:tcW w:w="935" w:type="pct"/>
            <w:shd w:val="solid" w:color="FFFFFF" w:fill="FFFFFF"/>
            <w:tcMar>
              <w:top w:w="35" w:type="dxa"/>
              <w:left w:w="51" w:type="dxa"/>
              <w:bottom w:w="35" w:type="dxa"/>
              <w:right w:w="51" w:type="dxa"/>
            </w:tcMar>
          </w:tcPr>
          <w:p w14:paraId="27722C2E" w14:textId="0511A21D" w:rsidR="00E77EC9" w:rsidRPr="00620E35" w:rsidRDefault="00606CC8" w:rsidP="00F71C72">
            <w:pPr>
              <w:jc w:val="right"/>
            </w:pPr>
            <w:r>
              <w:t>56</w:t>
            </w:r>
            <w:r w:rsidR="00C27569">
              <w:t> %</w:t>
            </w:r>
          </w:p>
        </w:tc>
      </w:tr>
      <w:tr w:rsidR="00E77EC9" w:rsidRPr="00620E35" w14:paraId="3B0D9EE4" w14:textId="77777777" w:rsidTr="00F22D34">
        <w:tc>
          <w:tcPr>
            <w:tcW w:w="3130" w:type="pct"/>
            <w:shd w:val="solid" w:color="FFFFFF" w:fill="FFFFFF"/>
            <w:tcMar>
              <w:top w:w="35" w:type="dxa"/>
              <w:left w:w="51" w:type="dxa"/>
              <w:bottom w:w="35" w:type="dxa"/>
              <w:right w:w="51" w:type="dxa"/>
            </w:tcMar>
          </w:tcPr>
          <w:p w14:paraId="7280B47C" w14:textId="40FA4029" w:rsidR="00E77EC9" w:rsidRPr="00620E35" w:rsidRDefault="00606CC8" w:rsidP="00410B05">
            <w:pPr>
              <w:pStyle w:val="TabellHode-rad"/>
            </w:pPr>
            <w:r>
              <w:t>Andel kvinner i selskapet totalt</w:t>
            </w:r>
          </w:p>
        </w:tc>
        <w:tc>
          <w:tcPr>
            <w:tcW w:w="935" w:type="pct"/>
            <w:shd w:val="solid" w:color="FFFFFF" w:fill="FFFFFF"/>
            <w:tcMar>
              <w:top w:w="35" w:type="dxa"/>
              <w:left w:w="51" w:type="dxa"/>
              <w:bottom w:w="35" w:type="dxa"/>
              <w:right w:w="51" w:type="dxa"/>
            </w:tcMar>
          </w:tcPr>
          <w:p w14:paraId="4E98E6D1" w14:textId="52905442" w:rsidR="00E77EC9" w:rsidRPr="00620E35" w:rsidRDefault="00606CC8" w:rsidP="00F71C72">
            <w:pPr>
              <w:jc w:val="right"/>
            </w:pPr>
            <w:r>
              <w:t>24</w:t>
            </w:r>
            <w:r w:rsidR="00C27569">
              <w:t> %</w:t>
            </w:r>
          </w:p>
        </w:tc>
        <w:tc>
          <w:tcPr>
            <w:tcW w:w="935" w:type="pct"/>
            <w:shd w:val="solid" w:color="FFFFFF" w:fill="FFFFFF"/>
            <w:tcMar>
              <w:top w:w="35" w:type="dxa"/>
              <w:left w:w="51" w:type="dxa"/>
              <w:bottom w:w="35" w:type="dxa"/>
              <w:right w:w="51" w:type="dxa"/>
            </w:tcMar>
          </w:tcPr>
          <w:p w14:paraId="5ADBBDCF" w14:textId="5EBBED24" w:rsidR="00E77EC9" w:rsidRPr="00620E35" w:rsidRDefault="00606CC8" w:rsidP="00F71C72">
            <w:pPr>
              <w:jc w:val="right"/>
            </w:pPr>
            <w:r>
              <w:t>24</w:t>
            </w:r>
            <w:r w:rsidR="00C27569">
              <w:t> %</w:t>
            </w:r>
          </w:p>
        </w:tc>
      </w:tr>
      <w:tr w:rsidR="00E77EC9" w:rsidRPr="00620E35" w14:paraId="23FCFC68" w14:textId="77777777" w:rsidTr="00F22D34">
        <w:tc>
          <w:tcPr>
            <w:tcW w:w="3130" w:type="pct"/>
            <w:shd w:val="solid" w:color="FFFFFF" w:fill="FFFFFF"/>
            <w:tcMar>
              <w:top w:w="35" w:type="dxa"/>
              <w:left w:w="51" w:type="dxa"/>
              <w:bottom w:w="35" w:type="dxa"/>
              <w:right w:w="51" w:type="dxa"/>
            </w:tcMar>
          </w:tcPr>
          <w:p w14:paraId="149571DD" w14:textId="79326480" w:rsidR="00E77EC9" w:rsidRPr="00620E35" w:rsidRDefault="00606CC8" w:rsidP="00410B05">
            <w:pPr>
              <w:pStyle w:val="TabellHode-rad"/>
            </w:pPr>
            <w:r>
              <w:t>Kvinners andel av menns lønn, total godtgjørelse, Norge</w:t>
            </w:r>
          </w:p>
        </w:tc>
        <w:tc>
          <w:tcPr>
            <w:tcW w:w="935" w:type="pct"/>
            <w:shd w:val="solid" w:color="FFFFFF" w:fill="FFFFFF"/>
            <w:tcMar>
              <w:top w:w="35" w:type="dxa"/>
              <w:left w:w="51" w:type="dxa"/>
              <w:bottom w:w="35" w:type="dxa"/>
              <w:right w:w="51" w:type="dxa"/>
            </w:tcMar>
          </w:tcPr>
          <w:p w14:paraId="443DE761" w14:textId="1AE36904" w:rsidR="00E77EC9" w:rsidRPr="00620E35" w:rsidRDefault="00606CC8" w:rsidP="00F71C72">
            <w:pPr>
              <w:jc w:val="right"/>
            </w:pPr>
            <w:r>
              <w:t>104</w:t>
            </w:r>
            <w:r w:rsidR="00C27569">
              <w:t> %</w:t>
            </w:r>
          </w:p>
        </w:tc>
        <w:tc>
          <w:tcPr>
            <w:tcW w:w="935" w:type="pct"/>
            <w:shd w:val="solid" w:color="FFFFFF" w:fill="FFFFFF"/>
            <w:tcMar>
              <w:top w:w="35" w:type="dxa"/>
              <w:left w:w="51" w:type="dxa"/>
              <w:bottom w:w="35" w:type="dxa"/>
              <w:right w:w="51" w:type="dxa"/>
            </w:tcMar>
          </w:tcPr>
          <w:p w14:paraId="15E241A4" w14:textId="43760591" w:rsidR="00E77EC9" w:rsidRPr="00620E35" w:rsidRDefault="00606CC8" w:rsidP="00F71C72">
            <w:pPr>
              <w:jc w:val="right"/>
            </w:pPr>
            <w:r>
              <w:t>101</w:t>
            </w:r>
            <w:r w:rsidR="00C27569">
              <w:t> %</w:t>
            </w:r>
          </w:p>
        </w:tc>
      </w:tr>
      <w:tr w:rsidR="00E77EC9" w:rsidRPr="00620E35" w14:paraId="047D8B0E" w14:textId="77777777" w:rsidTr="00F22D34">
        <w:tc>
          <w:tcPr>
            <w:tcW w:w="3130" w:type="pct"/>
            <w:shd w:val="solid" w:color="FFFFFF" w:fill="FFFFFF"/>
            <w:tcMar>
              <w:top w:w="35" w:type="dxa"/>
              <w:left w:w="51" w:type="dxa"/>
              <w:bottom w:w="35" w:type="dxa"/>
              <w:right w:w="51" w:type="dxa"/>
            </w:tcMar>
          </w:tcPr>
          <w:p w14:paraId="3B6BF4BA" w14:textId="1F1AAC1A" w:rsidR="00E77EC9" w:rsidRPr="00620E35" w:rsidRDefault="00606CC8" w:rsidP="00410B05">
            <w:pPr>
              <w:pStyle w:val="TabellHode-rad"/>
            </w:pPr>
            <w:r>
              <w:t>Gjennomtrekk av ansatte (turnover)</w:t>
            </w:r>
          </w:p>
        </w:tc>
        <w:tc>
          <w:tcPr>
            <w:tcW w:w="935" w:type="pct"/>
            <w:shd w:val="solid" w:color="FFFFFF" w:fill="FFFFFF"/>
            <w:tcMar>
              <w:top w:w="35" w:type="dxa"/>
              <w:left w:w="51" w:type="dxa"/>
              <w:bottom w:w="35" w:type="dxa"/>
              <w:right w:w="51" w:type="dxa"/>
            </w:tcMar>
          </w:tcPr>
          <w:p w14:paraId="37986055" w14:textId="6F958D02" w:rsidR="00E77EC9" w:rsidRPr="00620E35" w:rsidRDefault="00606CC8" w:rsidP="00F71C72">
            <w:pPr>
              <w:jc w:val="right"/>
            </w:pPr>
            <w:r>
              <w:t>15</w:t>
            </w:r>
            <w:r w:rsidR="00C27569">
              <w:t> %</w:t>
            </w:r>
          </w:p>
        </w:tc>
        <w:tc>
          <w:tcPr>
            <w:tcW w:w="935" w:type="pct"/>
            <w:shd w:val="solid" w:color="FFFFFF" w:fill="FFFFFF"/>
            <w:tcMar>
              <w:top w:w="35" w:type="dxa"/>
              <w:left w:w="51" w:type="dxa"/>
              <w:bottom w:w="35" w:type="dxa"/>
              <w:right w:w="51" w:type="dxa"/>
            </w:tcMar>
          </w:tcPr>
          <w:p w14:paraId="6BB471C5" w14:textId="1D4E15C4" w:rsidR="00E77EC9" w:rsidRPr="00620E35" w:rsidRDefault="00606CC8" w:rsidP="00F71C72">
            <w:pPr>
              <w:jc w:val="right"/>
            </w:pPr>
            <w:r>
              <w:t>13</w:t>
            </w:r>
            <w:r w:rsidR="00C27569">
              <w:t> %</w:t>
            </w:r>
          </w:p>
        </w:tc>
      </w:tr>
      <w:tr w:rsidR="00E77EC9" w:rsidRPr="00620E35" w14:paraId="594FBD86" w14:textId="77777777" w:rsidTr="00F22D34">
        <w:tc>
          <w:tcPr>
            <w:tcW w:w="3130" w:type="pct"/>
            <w:shd w:val="solid" w:color="FFFFFF" w:fill="FFFFFF"/>
            <w:tcMar>
              <w:top w:w="35" w:type="dxa"/>
              <w:left w:w="51" w:type="dxa"/>
              <w:bottom w:w="35" w:type="dxa"/>
              <w:right w:w="51" w:type="dxa"/>
            </w:tcMar>
          </w:tcPr>
          <w:p w14:paraId="5F4C4E8F" w14:textId="4E023F85" w:rsidR="00E77EC9" w:rsidRPr="00620E35" w:rsidRDefault="00606CC8" w:rsidP="00410B05">
            <w:pPr>
              <w:pStyle w:val="TabellHode-rad"/>
            </w:pPr>
            <w:r>
              <w:t>Engasjementsindeksen*</w:t>
            </w:r>
          </w:p>
        </w:tc>
        <w:tc>
          <w:tcPr>
            <w:tcW w:w="935" w:type="pct"/>
            <w:shd w:val="solid" w:color="FFFFFF" w:fill="FFFFFF"/>
            <w:tcMar>
              <w:top w:w="35" w:type="dxa"/>
              <w:left w:w="51" w:type="dxa"/>
              <w:bottom w:w="35" w:type="dxa"/>
              <w:right w:w="51" w:type="dxa"/>
            </w:tcMar>
          </w:tcPr>
          <w:p w14:paraId="0D6E9FD1" w14:textId="77777777" w:rsidR="00E77EC9" w:rsidRPr="00620E35" w:rsidRDefault="00E77EC9" w:rsidP="00F71C72">
            <w:pPr>
              <w:jc w:val="right"/>
            </w:pPr>
          </w:p>
        </w:tc>
        <w:tc>
          <w:tcPr>
            <w:tcW w:w="935" w:type="pct"/>
            <w:shd w:val="solid" w:color="FFFFFF" w:fill="FFFFFF"/>
            <w:tcMar>
              <w:top w:w="35" w:type="dxa"/>
              <w:left w:w="51" w:type="dxa"/>
              <w:bottom w:w="35" w:type="dxa"/>
              <w:right w:w="51" w:type="dxa"/>
            </w:tcMar>
          </w:tcPr>
          <w:p w14:paraId="67F5BC90" w14:textId="0AC58D91" w:rsidR="00E77EC9" w:rsidRPr="00620E35" w:rsidRDefault="00606CC8" w:rsidP="00F71C72">
            <w:pPr>
              <w:jc w:val="right"/>
            </w:pPr>
            <w:r>
              <w:t>74</w:t>
            </w:r>
            <w:r w:rsidR="00C27569">
              <w:t> %</w:t>
            </w:r>
          </w:p>
        </w:tc>
      </w:tr>
      <w:tr w:rsidR="00E77EC9" w:rsidRPr="00620E35" w14:paraId="48F6D524" w14:textId="77777777" w:rsidTr="00F22D34">
        <w:tc>
          <w:tcPr>
            <w:tcW w:w="3130" w:type="pct"/>
            <w:shd w:val="solid" w:color="FFFFFF" w:fill="FFFFFF"/>
            <w:tcMar>
              <w:top w:w="35" w:type="dxa"/>
              <w:left w:w="51" w:type="dxa"/>
              <w:bottom w:w="35" w:type="dxa"/>
              <w:right w:w="51" w:type="dxa"/>
            </w:tcMar>
          </w:tcPr>
          <w:p w14:paraId="63269605" w14:textId="3BB9EA18" w:rsidR="00E77EC9" w:rsidRPr="00620E35" w:rsidRDefault="00606CC8" w:rsidP="00410B05">
            <w:pPr>
              <w:pStyle w:val="TabellHode-rad"/>
            </w:pPr>
            <w:r>
              <w:t>Sykefravær (%)</w:t>
            </w:r>
          </w:p>
        </w:tc>
        <w:tc>
          <w:tcPr>
            <w:tcW w:w="935" w:type="pct"/>
            <w:shd w:val="solid" w:color="FFFFFF" w:fill="FFFFFF"/>
            <w:tcMar>
              <w:top w:w="35" w:type="dxa"/>
              <w:left w:w="51" w:type="dxa"/>
              <w:bottom w:w="35" w:type="dxa"/>
              <w:right w:w="51" w:type="dxa"/>
            </w:tcMar>
          </w:tcPr>
          <w:p w14:paraId="5A561D93" w14:textId="16539B5E" w:rsidR="00E77EC9" w:rsidRPr="00620E35" w:rsidRDefault="00606CC8" w:rsidP="00F71C72">
            <w:pPr>
              <w:jc w:val="right"/>
            </w:pPr>
            <w:r>
              <w:t>3,3</w:t>
            </w:r>
            <w:r w:rsidR="00C27569">
              <w:t> %</w:t>
            </w:r>
          </w:p>
        </w:tc>
        <w:tc>
          <w:tcPr>
            <w:tcW w:w="935" w:type="pct"/>
            <w:shd w:val="solid" w:color="FFFFFF" w:fill="FFFFFF"/>
            <w:tcMar>
              <w:top w:w="35" w:type="dxa"/>
              <w:left w:w="51" w:type="dxa"/>
              <w:bottom w:w="35" w:type="dxa"/>
              <w:right w:w="51" w:type="dxa"/>
            </w:tcMar>
          </w:tcPr>
          <w:p w14:paraId="34B96F7D" w14:textId="52C9AF4E" w:rsidR="00E77EC9" w:rsidRPr="00620E35" w:rsidRDefault="00606CC8" w:rsidP="00F71C72">
            <w:pPr>
              <w:jc w:val="right"/>
            </w:pPr>
            <w:r>
              <w:t>3,3</w:t>
            </w:r>
            <w:r w:rsidR="00C27569">
              <w:t> %</w:t>
            </w:r>
          </w:p>
        </w:tc>
      </w:tr>
      <w:tr w:rsidR="00E77EC9" w:rsidRPr="00620E35" w14:paraId="172323DB" w14:textId="77777777" w:rsidTr="00F22D34">
        <w:tc>
          <w:tcPr>
            <w:tcW w:w="3130" w:type="pct"/>
            <w:shd w:val="solid" w:color="FFFFFF" w:fill="FFFFFF"/>
            <w:tcMar>
              <w:top w:w="35" w:type="dxa"/>
              <w:left w:w="51" w:type="dxa"/>
              <w:bottom w:w="35" w:type="dxa"/>
              <w:right w:w="51" w:type="dxa"/>
            </w:tcMar>
          </w:tcPr>
          <w:p w14:paraId="405BB1E6" w14:textId="3C921C74" w:rsidR="00E77EC9" w:rsidRPr="00620E35" w:rsidRDefault="00606CC8" w:rsidP="00410B05">
            <w:pPr>
              <w:pStyle w:val="TabellHode-rad"/>
            </w:pPr>
            <w:r>
              <w:t>Skadefravær (TRI)</w:t>
            </w:r>
          </w:p>
        </w:tc>
        <w:tc>
          <w:tcPr>
            <w:tcW w:w="935" w:type="pct"/>
            <w:shd w:val="solid" w:color="FFFFFF" w:fill="FFFFFF"/>
            <w:tcMar>
              <w:top w:w="35" w:type="dxa"/>
              <w:left w:w="51" w:type="dxa"/>
              <w:bottom w:w="35" w:type="dxa"/>
              <w:right w:w="51" w:type="dxa"/>
            </w:tcMar>
          </w:tcPr>
          <w:p w14:paraId="18C4AD02" w14:textId="432B9BAB" w:rsidR="00E77EC9" w:rsidRPr="00620E35" w:rsidRDefault="00606CC8" w:rsidP="00F71C72">
            <w:pPr>
              <w:jc w:val="right"/>
            </w:pPr>
            <w:r>
              <w:t>1,8</w:t>
            </w:r>
          </w:p>
        </w:tc>
        <w:tc>
          <w:tcPr>
            <w:tcW w:w="935" w:type="pct"/>
            <w:shd w:val="solid" w:color="FFFFFF" w:fill="FFFFFF"/>
            <w:tcMar>
              <w:top w:w="35" w:type="dxa"/>
              <w:left w:w="51" w:type="dxa"/>
              <w:bottom w:w="35" w:type="dxa"/>
              <w:right w:w="51" w:type="dxa"/>
            </w:tcMar>
          </w:tcPr>
          <w:p w14:paraId="4C2DE125" w14:textId="3EE1F8AA" w:rsidR="00E77EC9" w:rsidRPr="00620E35" w:rsidRDefault="00606CC8" w:rsidP="00F71C72">
            <w:pPr>
              <w:jc w:val="right"/>
            </w:pPr>
            <w:r>
              <w:t>2,0</w:t>
            </w:r>
          </w:p>
        </w:tc>
      </w:tr>
    </w:tbl>
    <w:p w14:paraId="6D0AF027"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900"/>
        <w:gridCol w:w="2061"/>
        <w:gridCol w:w="2061"/>
      </w:tblGrid>
      <w:tr w:rsidR="00E77EC9" w:rsidRPr="00620E35" w14:paraId="5EFFEE4D" w14:textId="77777777" w:rsidTr="00F22D34">
        <w:tc>
          <w:tcPr>
            <w:tcW w:w="3130" w:type="pct"/>
            <w:shd w:val="solid" w:color="FFFFFF" w:fill="FFFFFF"/>
            <w:tcMar>
              <w:top w:w="35" w:type="dxa"/>
              <w:left w:w="51" w:type="dxa"/>
              <w:bottom w:w="35" w:type="dxa"/>
              <w:right w:w="51" w:type="dxa"/>
            </w:tcMar>
          </w:tcPr>
          <w:p w14:paraId="3A23531D" w14:textId="6372A36D" w:rsidR="00E77EC9" w:rsidRPr="00620E35" w:rsidRDefault="00606CC8" w:rsidP="005D27FD">
            <w:pPr>
              <w:pStyle w:val="TabellHode-kolonne"/>
            </w:pPr>
            <w:r>
              <w:t>Klimagassutslipp**</w:t>
            </w:r>
          </w:p>
        </w:tc>
        <w:tc>
          <w:tcPr>
            <w:tcW w:w="935" w:type="pct"/>
            <w:shd w:val="solid" w:color="FFFFFF" w:fill="FFFFFF"/>
            <w:tcMar>
              <w:top w:w="45" w:type="dxa"/>
              <w:left w:w="51" w:type="dxa"/>
              <w:bottom w:w="45" w:type="dxa"/>
              <w:right w:w="51" w:type="dxa"/>
            </w:tcMar>
          </w:tcPr>
          <w:p w14:paraId="78384F1B" w14:textId="1FB41539" w:rsidR="00E77EC9" w:rsidRPr="00620E35" w:rsidRDefault="00606CC8" w:rsidP="00F71C72">
            <w:pPr>
              <w:pStyle w:val="TabellHode-kolonne"/>
              <w:jc w:val="right"/>
            </w:pPr>
            <w:r>
              <w:t>2025</w:t>
            </w:r>
          </w:p>
        </w:tc>
        <w:tc>
          <w:tcPr>
            <w:tcW w:w="935" w:type="pct"/>
            <w:shd w:val="solid" w:color="FFFFFF" w:fill="FFFFFF"/>
            <w:tcMar>
              <w:top w:w="51" w:type="dxa"/>
              <w:left w:w="51" w:type="dxa"/>
              <w:bottom w:w="51" w:type="dxa"/>
              <w:right w:w="51" w:type="dxa"/>
            </w:tcMar>
          </w:tcPr>
          <w:p w14:paraId="233FBB44" w14:textId="1C6919CD" w:rsidR="00E77EC9" w:rsidRPr="00620E35" w:rsidRDefault="00606CC8" w:rsidP="00F71C72">
            <w:pPr>
              <w:pStyle w:val="TabellHode-kolonne"/>
              <w:jc w:val="right"/>
            </w:pPr>
            <w:r>
              <w:t>2024</w:t>
            </w:r>
          </w:p>
        </w:tc>
      </w:tr>
      <w:tr w:rsidR="00E77EC9" w:rsidRPr="00620E35" w14:paraId="4957C4D4" w14:textId="77777777" w:rsidTr="00F22D34">
        <w:tc>
          <w:tcPr>
            <w:tcW w:w="3130" w:type="pct"/>
            <w:shd w:val="solid" w:color="FFFFFF" w:fill="FFFFFF"/>
            <w:tcMar>
              <w:top w:w="35" w:type="dxa"/>
              <w:left w:w="51" w:type="dxa"/>
              <w:bottom w:w="35" w:type="dxa"/>
              <w:right w:w="51" w:type="dxa"/>
            </w:tcMar>
          </w:tcPr>
          <w:p w14:paraId="1B65EE92" w14:textId="7917B8D8" w:rsidR="00E77EC9" w:rsidRPr="00620E35" w:rsidRDefault="00606CC8" w:rsidP="00410B05">
            <w:pPr>
              <w:pStyle w:val="TabellHode-rad"/>
            </w:pPr>
            <w:r>
              <w:lastRenderedPageBreak/>
              <w:t>Scope 1</w:t>
            </w:r>
          </w:p>
        </w:tc>
        <w:tc>
          <w:tcPr>
            <w:tcW w:w="935" w:type="pct"/>
            <w:shd w:val="solid" w:color="FFFFFF" w:fill="FFFFFF"/>
            <w:tcMar>
              <w:top w:w="35" w:type="dxa"/>
              <w:left w:w="51" w:type="dxa"/>
              <w:bottom w:w="35" w:type="dxa"/>
              <w:right w:w="51" w:type="dxa"/>
            </w:tcMar>
          </w:tcPr>
          <w:p w14:paraId="307E0E6A" w14:textId="11A91D4A" w:rsidR="00E77EC9" w:rsidRPr="00620E35" w:rsidRDefault="00606CC8" w:rsidP="00F71C72">
            <w:pPr>
              <w:jc w:val="right"/>
            </w:pPr>
            <w:r>
              <w:t xml:space="preserve">5 440 000 </w:t>
            </w:r>
          </w:p>
        </w:tc>
        <w:tc>
          <w:tcPr>
            <w:tcW w:w="935" w:type="pct"/>
            <w:shd w:val="solid" w:color="FFFFFF" w:fill="FFFFFF"/>
            <w:tcMar>
              <w:top w:w="35" w:type="dxa"/>
              <w:left w:w="51" w:type="dxa"/>
              <w:bottom w:w="35" w:type="dxa"/>
              <w:right w:w="51" w:type="dxa"/>
            </w:tcMar>
          </w:tcPr>
          <w:p w14:paraId="6EFBB4E6" w14:textId="596F799D" w:rsidR="00E77EC9" w:rsidRPr="00620E35" w:rsidRDefault="00606CC8" w:rsidP="00F71C72">
            <w:pPr>
              <w:jc w:val="right"/>
            </w:pPr>
            <w:r>
              <w:t>5 650 000</w:t>
            </w:r>
          </w:p>
        </w:tc>
      </w:tr>
      <w:tr w:rsidR="00E77EC9" w:rsidRPr="00620E35" w14:paraId="7AC4A75E" w14:textId="77777777" w:rsidTr="00F22D34">
        <w:tc>
          <w:tcPr>
            <w:tcW w:w="3130" w:type="pct"/>
            <w:shd w:val="solid" w:color="FFFFFF" w:fill="FFFFFF"/>
            <w:tcMar>
              <w:top w:w="35" w:type="dxa"/>
              <w:left w:w="51" w:type="dxa"/>
              <w:bottom w:w="35" w:type="dxa"/>
              <w:right w:w="51" w:type="dxa"/>
            </w:tcMar>
          </w:tcPr>
          <w:p w14:paraId="4726DACC" w14:textId="2B99CBDD" w:rsidR="00E77EC9" w:rsidRPr="00620E35" w:rsidRDefault="00606CC8" w:rsidP="00410B05">
            <w:pPr>
              <w:pStyle w:val="TabellHode-rad"/>
            </w:pPr>
            <w:r>
              <w:t>Scope 2 (lokasjonsbasert)</w:t>
            </w:r>
          </w:p>
        </w:tc>
        <w:tc>
          <w:tcPr>
            <w:tcW w:w="935" w:type="pct"/>
            <w:shd w:val="solid" w:color="FFFFFF" w:fill="FFFFFF"/>
            <w:tcMar>
              <w:top w:w="35" w:type="dxa"/>
              <w:left w:w="51" w:type="dxa"/>
              <w:bottom w:w="35" w:type="dxa"/>
              <w:right w:w="51" w:type="dxa"/>
            </w:tcMar>
          </w:tcPr>
          <w:p w14:paraId="38A49F86" w14:textId="08A17EE5" w:rsidR="00E77EC9" w:rsidRPr="00620E35" w:rsidRDefault="00606CC8" w:rsidP="00F71C72">
            <w:pPr>
              <w:jc w:val="right"/>
            </w:pPr>
            <w:r>
              <w:t xml:space="preserve">3 310 000 </w:t>
            </w:r>
          </w:p>
        </w:tc>
        <w:tc>
          <w:tcPr>
            <w:tcW w:w="935" w:type="pct"/>
            <w:shd w:val="solid" w:color="FFFFFF" w:fill="FFFFFF"/>
            <w:tcMar>
              <w:top w:w="35" w:type="dxa"/>
              <w:left w:w="51" w:type="dxa"/>
              <w:bottom w:w="35" w:type="dxa"/>
              <w:right w:w="51" w:type="dxa"/>
            </w:tcMar>
          </w:tcPr>
          <w:p w14:paraId="1E88A23C" w14:textId="7B53D4E1" w:rsidR="00E77EC9" w:rsidRPr="00620E35" w:rsidRDefault="00606CC8" w:rsidP="00F71C72">
            <w:pPr>
              <w:jc w:val="right"/>
            </w:pPr>
            <w:r>
              <w:t>3 320 000</w:t>
            </w:r>
          </w:p>
        </w:tc>
      </w:tr>
      <w:tr w:rsidR="00E77EC9" w:rsidRPr="00620E35" w14:paraId="2E75121D" w14:textId="77777777" w:rsidTr="00F22D34">
        <w:tc>
          <w:tcPr>
            <w:tcW w:w="3130" w:type="pct"/>
            <w:shd w:val="solid" w:color="FFFFFF" w:fill="FFFFFF"/>
            <w:tcMar>
              <w:top w:w="35" w:type="dxa"/>
              <w:left w:w="51" w:type="dxa"/>
              <w:bottom w:w="35" w:type="dxa"/>
              <w:right w:w="51" w:type="dxa"/>
            </w:tcMar>
          </w:tcPr>
          <w:p w14:paraId="6555BD9A" w14:textId="5077A967" w:rsidR="00E77EC9" w:rsidRPr="00620E35" w:rsidRDefault="00606CC8" w:rsidP="00410B05">
            <w:pPr>
              <w:pStyle w:val="TabellHode-rad"/>
            </w:pPr>
            <w:r>
              <w:t>Scope 2 (markedsbasert)</w:t>
            </w:r>
          </w:p>
        </w:tc>
        <w:tc>
          <w:tcPr>
            <w:tcW w:w="935" w:type="pct"/>
            <w:shd w:val="solid" w:color="FFFFFF" w:fill="FFFFFF"/>
            <w:tcMar>
              <w:top w:w="35" w:type="dxa"/>
              <w:left w:w="51" w:type="dxa"/>
              <w:bottom w:w="35" w:type="dxa"/>
              <w:right w:w="51" w:type="dxa"/>
            </w:tcMar>
          </w:tcPr>
          <w:p w14:paraId="2557B1E9" w14:textId="42289FF4" w:rsidR="00E77EC9" w:rsidRPr="00620E35" w:rsidRDefault="00606CC8" w:rsidP="00F71C72">
            <w:pPr>
              <w:jc w:val="right"/>
            </w:pPr>
            <w:r>
              <w:t>-</w:t>
            </w:r>
          </w:p>
        </w:tc>
        <w:tc>
          <w:tcPr>
            <w:tcW w:w="935" w:type="pct"/>
            <w:shd w:val="solid" w:color="FFFFFF" w:fill="FFFFFF"/>
            <w:tcMar>
              <w:top w:w="35" w:type="dxa"/>
              <w:left w:w="51" w:type="dxa"/>
              <w:bottom w:w="35" w:type="dxa"/>
              <w:right w:w="51" w:type="dxa"/>
            </w:tcMar>
          </w:tcPr>
          <w:p w14:paraId="3050FFE0" w14:textId="613F030E" w:rsidR="00E77EC9" w:rsidRPr="00620E35" w:rsidRDefault="00606CC8" w:rsidP="00F71C72">
            <w:pPr>
              <w:jc w:val="right"/>
            </w:pPr>
            <w:r>
              <w:t>7 910 000</w:t>
            </w:r>
          </w:p>
        </w:tc>
      </w:tr>
      <w:tr w:rsidR="00E77EC9" w:rsidRPr="00620E35" w14:paraId="09A8C9CB" w14:textId="77777777" w:rsidTr="00F22D34">
        <w:tc>
          <w:tcPr>
            <w:tcW w:w="3130" w:type="pct"/>
            <w:shd w:val="solid" w:color="FFFFFF" w:fill="FFFFFF"/>
            <w:tcMar>
              <w:top w:w="35" w:type="dxa"/>
              <w:left w:w="51" w:type="dxa"/>
              <w:bottom w:w="35" w:type="dxa"/>
              <w:right w:w="51" w:type="dxa"/>
            </w:tcMar>
          </w:tcPr>
          <w:p w14:paraId="5C449EED" w14:textId="447CB7CC" w:rsidR="00E77EC9" w:rsidRPr="00620E35" w:rsidRDefault="00606CC8" w:rsidP="00410B05">
            <w:pPr>
              <w:pStyle w:val="TabellHode-rad"/>
            </w:pPr>
            <w:r>
              <w:t>Scope 3</w:t>
            </w:r>
          </w:p>
        </w:tc>
        <w:tc>
          <w:tcPr>
            <w:tcW w:w="935" w:type="pct"/>
            <w:shd w:val="solid" w:color="FFFFFF" w:fill="FFFFFF"/>
            <w:tcMar>
              <w:top w:w="35" w:type="dxa"/>
              <w:left w:w="51" w:type="dxa"/>
              <w:bottom w:w="35" w:type="dxa"/>
              <w:right w:w="51" w:type="dxa"/>
            </w:tcMar>
          </w:tcPr>
          <w:p w14:paraId="4F91D35F" w14:textId="4B19C9E4" w:rsidR="00E77EC9" w:rsidRPr="00620E35" w:rsidRDefault="00606CC8" w:rsidP="00F71C72">
            <w:pPr>
              <w:jc w:val="right"/>
            </w:pPr>
            <w:r>
              <w:t>12 740 000</w:t>
            </w:r>
          </w:p>
        </w:tc>
        <w:tc>
          <w:tcPr>
            <w:tcW w:w="935" w:type="pct"/>
            <w:shd w:val="solid" w:color="FFFFFF" w:fill="FFFFFF"/>
            <w:tcMar>
              <w:top w:w="35" w:type="dxa"/>
              <w:left w:w="51" w:type="dxa"/>
              <w:bottom w:w="35" w:type="dxa"/>
              <w:right w:w="51" w:type="dxa"/>
            </w:tcMar>
          </w:tcPr>
          <w:p w14:paraId="2866C538" w14:textId="70791422" w:rsidR="00E77EC9" w:rsidRPr="00620E35" w:rsidRDefault="00606CC8" w:rsidP="00F71C72">
            <w:pPr>
              <w:jc w:val="right"/>
            </w:pPr>
            <w:r>
              <w:t xml:space="preserve">12 800 000 </w:t>
            </w:r>
          </w:p>
        </w:tc>
      </w:tr>
      <w:tr w:rsidR="00E77EC9" w:rsidRPr="00620E35" w14:paraId="76A4CA80" w14:textId="77777777" w:rsidTr="00F22D34">
        <w:tc>
          <w:tcPr>
            <w:tcW w:w="3130" w:type="pct"/>
            <w:shd w:val="solid" w:color="FFFFFF" w:fill="FFFFFF"/>
            <w:tcMar>
              <w:top w:w="35" w:type="dxa"/>
              <w:left w:w="51" w:type="dxa"/>
              <w:bottom w:w="35" w:type="dxa"/>
              <w:right w:w="51" w:type="dxa"/>
            </w:tcMar>
          </w:tcPr>
          <w:p w14:paraId="2B52190F" w14:textId="6DAB8078" w:rsidR="00E77EC9" w:rsidRPr="00620E35" w:rsidRDefault="00606CC8" w:rsidP="00410B05">
            <w:pPr>
              <w:pStyle w:val="TabellHode-rad"/>
            </w:pPr>
            <w:r>
              <w:t>Scope 3</w:t>
            </w:r>
            <w:r w:rsidR="00FF3AE0">
              <w:t xml:space="preserve"> – </w:t>
            </w:r>
            <w:r>
              <w:t>det rapporteres på følgende kategorier*:</w:t>
            </w:r>
          </w:p>
        </w:tc>
        <w:tc>
          <w:tcPr>
            <w:tcW w:w="935" w:type="pct"/>
            <w:shd w:val="solid" w:color="FFFFFF" w:fill="FFFFFF"/>
            <w:tcMar>
              <w:top w:w="35" w:type="dxa"/>
              <w:left w:w="51" w:type="dxa"/>
              <w:bottom w:w="35" w:type="dxa"/>
              <w:right w:w="51" w:type="dxa"/>
            </w:tcMar>
          </w:tcPr>
          <w:p w14:paraId="079823A7" w14:textId="15B6D101" w:rsidR="00E77EC9" w:rsidRPr="00620E35" w:rsidRDefault="00606CC8" w:rsidP="00F71C72">
            <w:pPr>
              <w:jc w:val="right"/>
            </w:pPr>
            <w:r>
              <w:t>1, 3, 4, 9, 10</w:t>
            </w:r>
          </w:p>
        </w:tc>
        <w:tc>
          <w:tcPr>
            <w:tcW w:w="935" w:type="pct"/>
            <w:shd w:val="solid" w:color="FFFFFF" w:fill="FFFFFF"/>
            <w:tcMar>
              <w:top w:w="35" w:type="dxa"/>
              <w:left w:w="51" w:type="dxa"/>
              <w:bottom w:w="35" w:type="dxa"/>
              <w:right w:w="51" w:type="dxa"/>
            </w:tcMar>
          </w:tcPr>
          <w:p w14:paraId="729C70EB" w14:textId="4BE1EC65" w:rsidR="00E77EC9" w:rsidRPr="00620E35" w:rsidRDefault="00606CC8" w:rsidP="00F71C72">
            <w:pPr>
              <w:jc w:val="right"/>
            </w:pPr>
            <w:r>
              <w:t>1, 3, 4, 9, 10</w:t>
            </w:r>
          </w:p>
        </w:tc>
      </w:tr>
    </w:tbl>
    <w:p w14:paraId="2AF97654" w14:textId="77777777" w:rsidR="00E77EC9" w:rsidRPr="00620E35" w:rsidRDefault="00E77EC9" w:rsidP="00DB31F0"/>
    <w:p w14:paraId="3F3D48A9" w14:textId="77777777" w:rsidR="00E77EC9" w:rsidRPr="00620E35" w:rsidRDefault="00E77EC9" w:rsidP="005D27FD">
      <w:pPr>
        <w:pStyle w:val="Note"/>
      </w:pPr>
      <w:r w:rsidRPr="00620E35">
        <w:t>*Se s. 23 for utslippskategorier.</w:t>
      </w:r>
    </w:p>
    <w:p w14:paraId="2D195490" w14:textId="77777777" w:rsidR="00E77EC9" w:rsidRPr="00620E35" w:rsidRDefault="00E77EC9" w:rsidP="0092797A">
      <w:pPr>
        <w:pStyle w:val="avsnitt-tittel"/>
      </w:pPr>
      <w:r w:rsidRPr="00620E35">
        <w:t>Klimamål</w:t>
      </w:r>
    </w:p>
    <w:p w14:paraId="3FCDD1A2" w14:textId="77777777" w:rsidR="00E77EC9" w:rsidRPr="00620E35" w:rsidRDefault="00E77EC9" w:rsidP="00DB31F0">
      <w:r w:rsidRPr="00620E35">
        <w:rPr>
          <w:rStyle w:val="halvfet"/>
        </w:rPr>
        <w:t>2025:</w:t>
      </w:r>
      <w:r w:rsidRPr="00620E35">
        <w:t xml:space="preserve"> 10 pst. reduksjon i </w:t>
      </w:r>
      <w:proofErr w:type="spellStart"/>
      <w:r w:rsidRPr="00620E35">
        <w:t>scope</w:t>
      </w:r>
      <w:proofErr w:type="spellEnd"/>
      <w:r w:rsidRPr="00620E35">
        <w:t xml:space="preserve"> 1 og 2.</w:t>
      </w:r>
    </w:p>
    <w:p w14:paraId="55F00BF7" w14:textId="77777777" w:rsidR="00E77EC9" w:rsidRPr="00620E35" w:rsidRDefault="00E77EC9" w:rsidP="00DB31F0">
      <w:r w:rsidRPr="00620E35">
        <w:rPr>
          <w:rStyle w:val="halvfet"/>
        </w:rPr>
        <w:t>2030:</w:t>
      </w:r>
      <w:r w:rsidRPr="00620E35">
        <w:t xml:space="preserve"> 30 pst. reduksjon i </w:t>
      </w:r>
      <w:proofErr w:type="spellStart"/>
      <w:r w:rsidRPr="00620E35">
        <w:t>scope</w:t>
      </w:r>
      <w:proofErr w:type="spellEnd"/>
      <w:r w:rsidRPr="00620E35">
        <w:t xml:space="preserve"> 1 og 2. 30 pst. reduksjon i oppstrøms </w:t>
      </w:r>
      <w:proofErr w:type="spellStart"/>
      <w:r w:rsidRPr="00620E35">
        <w:t>scope</w:t>
      </w:r>
      <w:proofErr w:type="spellEnd"/>
      <w:r w:rsidRPr="00620E35">
        <w:t xml:space="preserve"> 3-utslipp pr. tonn aluminium. 15 pst. reduksjon i totale </w:t>
      </w:r>
      <w:proofErr w:type="spellStart"/>
      <w:r w:rsidRPr="00620E35">
        <w:t>scope</w:t>
      </w:r>
      <w:proofErr w:type="spellEnd"/>
      <w:r w:rsidRPr="00620E35">
        <w:t xml:space="preserve"> 3-utslipp.</w:t>
      </w:r>
    </w:p>
    <w:p w14:paraId="7507F3F2" w14:textId="77777777" w:rsidR="00E77EC9" w:rsidRPr="00620E35" w:rsidRDefault="00E77EC9" w:rsidP="00DB31F0">
      <w:r w:rsidRPr="00620E35">
        <w:rPr>
          <w:rStyle w:val="halvfet"/>
        </w:rPr>
        <w:t>2050:</w:t>
      </w:r>
      <w:r w:rsidRPr="00620E35">
        <w:t xml:space="preserve"> Netto null utslipp av </w:t>
      </w:r>
      <w:proofErr w:type="spellStart"/>
      <w:r w:rsidRPr="00620E35">
        <w:t>scope</w:t>
      </w:r>
      <w:proofErr w:type="spellEnd"/>
      <w:r w:rsidRPr="00620E35">
        <w:t xml:space="preserve"> 1 og 2.</w:t>
      </w:r>
    </w:p>
    <w:p w14:paraId="4D26765C" w14:textId="77777777" w:rsidR="00E77EC9" w:rsidRPr="00620E35" w:rsidRDefault="00E77EC9" w:rsidP="00DB31F0">
      <w:r w:rsidRPr="00620E35">
        <w:t xml:space="preserve">Hydro har deltatt i International Aluminium </w:t>
      </w:r>
      <w:proofErr w:type="spellStart"/>
      <w:r w:rsidRPr="00620E35">
        <w:t>Institutes</w:t>
      </w:r>
      <w:proofErr w:type="spellEnd"/>
      <w:r w:rsidRPr="00620E35">
        <w:t xml:space="preserve"> (IAI) arbeid med å utvikle utslippsbaner mot 2050 i samsvar med Parisavtalen. Disse utslippsbanene er i tråd med International Energy </w:t>
      </w:r>
      <w:proofErr w:type="spellStart"/>
      <w:r w:rsidRPr="00620E35">
        <w:t>Agencys</w:t>
      </w:r>
      <w:proofErr w:type="spellEnd"/>
      <w:r w:rsidRPr="00620E35">
        <w:t xml:space="preserve"> (IEA) 1,5-graders scenario, kombinert med </w:t>
      </w:r>
      <w:proofErr w:type="spellStart"/>
      <w:r w:rsidRPr="00620E35">
        <w:t>IAIs</w:t>
      </w:r>
      <w:proofErr w:type="spellEnd"/>
      <w:r w:rsidRPr="00620E35">
        <w:t xml:space="preserve"> analyse av etterspørselen i aluminiumsmarkedet og materialstrømmer. </w:t>
      </w:r>
    </w:p>
    <w:p w14:paraId="4D5D2BA2" w14:textId="77777777" w:rsidR="006629C1" w:rsidRPr="00097EFD" w:rsidRDefault="006629C1" w:rsidP="006629C1">
      <w:pPr>
        <w:pStyle w:val="UnOverskrift3"/>
        <w:rPr>
          <w:lang w:val="en-US"/>
        </w:rPr>
      </w:pPr>
      <w:proofErr w:type="spellStart"/>
      <w:r w:rsidRPr="00097EFD">
        <w:rPr>
          <w:lang w:val="en-US"/>
        </w:rPr>
        <w:t>Nysnø</w:t>
      </w:r>
      <w:proofErr w:type="spellEnd"/>
      <w:r w:rsidRPr="00097EFD">
        <w:rPr>
          <w:lang w:val="en-US"/>
        </w:rPr>
        <w:t xml:space="preserve"> </w:t>
      </w:r>
      <w:proofErr w:type="spellStart"/>
      <w:r w:rsidRPr="00097EFD">
        <w:rPr>
          <w:lang w:val="en-US"/>
        </w:rPr>
        <w:t>Klimainvesteringer</w:t>
      </w:r>
      <w:proofErr w:type="spellEnd"/>
      <w:r w:rsidRPr="00097EFD">
        <w:rPr>
          <w:lang w:val="en-US"/>
        </w:rPr>
        <w:t xml:space="preserve"> AS</w:t>
      </w:r>
    </w:p>
    <w:p w14:paraId="0A5FBCB2" w14:textId="77777777" w:rsidR="006629C1" w:rsidRPr="00D73E78" w:rsidRDefault="006629C1" w:rsidP="006629C1">
      <w:r>
        <w:rPr>
          <w:noProof/>
        </w:rPr>
        <w:drawing>
          <wp:inline distT="0" distB="0" distL="0" distR="0" wp14:anchorId="15D6C026" wp14:editId="5208F25B">
            <wp:extent cx="2695575" cy="783963"/>
            <wp:effectExtent l="0" t="0" r="0" b="0"/>
            <wp:docPr id="827541181" name="Bilde 15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541181" name="Bilde 150" descr="Logo"/>
                    <pic:cNvPicPr/>
                  </pic:nvPicPr>
                  <pic:blipFill>
                    <a:blip r:embed="rId107"/>
                    <a:stretch>
                      <a:fillRect/>
                    </a:stretch>
                  </pic:blipFill>
                  <pic:spPr>
                    <a:xfrm>
                      <a:off x="0" y="0"/>
                      <a:ext cx="2722369" cy="791756"/>
                    </a:xfrm>
                    <a:prstGeom prst="rect">
                      <a:avLst/>
                    </a:prstGeom>
                  </pic:spPr>
                </pic:pic>
              </a:graphicData>
            </a:graphic>
          </wp:inline>
        </w:drawing>
      </w:r>
    </w:p>
    <w:p w14:paraId="5797938B" w14:textId="262C6558" w:rsidR="00E77EC9" w:rsidRPr="00620E35" w:rsidRDefault="00E77EC9" w:rsidP="00DB31F0">
      <w:r w:rsidRPr="00620E35">
        <w:t xml:space="preserve">Nysnø Klimainvesteringer (Nysnø) skal foreta investeringer som direkte eller indirekte bidrar til reduserte klimagassutslipp. Selskapet investerer i unoterte selskaper og fond rettet mot unoterte selskaper, med virksomhet i eller ut fra Norge. Investeringsuniverset er selskaper i tidlige faser og investeringene retter seg i hovedsak mot ny teknologi i overgangen fra teknologiutvikling til kommersialisering. </w:t>
      </w:r>
    </w:p>
    <w:p w14:paraId="6D041974" w14:textId="77777777" w:rsidR="00E77EC9" w:rsidRPr="00620E35" w:rsidRDefault="00E77EC9" w:rsidP="0092797A">
      <w:pPr>
        <w:pStyle w:val="avsnitt-tittel"/>
      </w:pPr>
      <w:r w:rsidRPr="00620E35">
        <w:t>Statens eierskap</w:t>
      </w:r>
    </w:p>
    <w:p w14:paraId="51516ECD" w14:textId="77777777" w:rsidR="00E77EC9" w:rsidRPr="00620E35" w:rsidRDefault="00E77EC9" w:rsidP="00DB31F0">
      <w:r w:rsidRPr="00620E35">
        <w:t>Staten er eier i Nysnø for å bidra til kapitaltilgang for investeringer i tidligfaseselskaper som reduserer klimagassutslipp. Statens mål som eier er høyest mulig avkastning over tid innenfor bærekraftige rammer.</w:t>
      </w:r>
    </w:p>
    <w:p w14:paraId="3C148B76" w14:textId="77777777" w:rsidR="00E77EC9" w:rsidRPr="00620E35" w:rsidRDefault="00E77EC9" w:rsidP="0092797A">
      <w:pPr>
        <w:pStyle w:val="avsnitt-tittel"/>
      </w:pPr>
      <w:r w:rsidRPr="00620E35">
        <w:lastRenderedPageBreak/>
        <w:t>Måloppnåelse 2025 og strategiske prioriteringer</w:t>
      </w:r>
    </w:p>
    <w:p w14:paraId="7B36F14D" w14:textId="122ED4AF" w:rsidR="00E77EC9" w:rsidRPr="00620E35" w:rsidRDefault="00E77EC9" w:rsidP="006629C1">
      <w:r w:rsidRPr="00620E35">
        <w:t xml:space="preserve">I 2025 har selskapet opplevd noe bedring i markedet for tidligfase investeringer. Dette til tross for et år med økende geopolitisk usikkerhet. Årsresultatet før skatt ble 244 </w:t>
      </w:r>
      <w:proofErr w:type="spellStart"/>
      <w:proofErr w:type="gramStart"/>
      <w:r w:rsidRPr="00620E35">
        <w:t>mill.kroner</w:t>
      </w:r>
      <w:proofErr w:type="spellEnd"/>
      <w:proofErr w:type="gramEnd"/>
      <w:r w:rsidRPr="00620E35">
        <w:t>, og viser en avkastning på egenkapital etter skatt på 3,7</w:t>
      </w:r>
      <w:r w:rsidR="00C27569">
        <w:t> %</w:t>
      </w:r>
      <w:r w:rsidRPr="00620E35">
        <w:t xml:space="preserve">. </w:t>
      </w:r>
    </w:p>
    <w:p w14:paraId="3855FD61" w14:textId="458B28A2" w:rsidR="00E77EC9" w:rsidRPr="00620E35" w:rsidRDefault="00E77EC9" w:rsidP="006629C1">
      <w:r w:rsidRPr="00620E35">
        <w:t>Gjennom det siste året har Nysnø hatt en god investeringstakt og fortsatt å stadfeste sin rolle som en langsiktig aktør i det norske økosystemet for tidligfase investeringer. Selskapet har et mål om å være en mobiliserende kraft i omstillingen til et lavutslippssamfunn. Selskapet har satt seg mål om å:</w:t>
      </w:r>
    </w:p>
    <w:p w14:paraId="55E64B07" w14:textId="77777777" w:rsidR="00E77EC9" w:rsidRPr="00620E35" w:rsidRDefault="00E77EC9" w:rsidP="006A47E1">
      <w:pPr>
        <w:pStyle w:val="Listebombe"/>
      </w:pPr>
      <w:r w:rsidRPr="00620E35">
        <w:t>skape verdier og levere høyest mulig realisert avkastning over tid,</w:t>
      </w:r>
    </w:p>
    <w:p w14:paraId="7ED92EBF" w14:textId="77777777" w:rsidR="00E77EC9" w:rsidRPr="00620E35" w:rsidRDefault="00E77EC9" w:rsidP="006A47E1">
      <w:pPr>
        <w:pStyle w:val="Listebombe"/>
      </w:pPr>
      <w:r w:rsidRPr="00620E35">
        <w:t xml:space="preserve">bidra med klimakapital for å </w:t>
      </w:r>
      <w:proofErr w:type="spellStart"/>
      <w:r w:rsidRPr="00620E35">
        <w:t>akselere</w:t>
      </w:r>
      <w:proofErr w:type="spellEnd"/>
      <w:r w:rsidRPr="00620E35">
        <w:t xml:space="preserve"> det grønne skiftet,</w:t>
      </w:r>
    </w:p>
    <w:p w14:paraId="6CE3421B" w14:textId="77777777" w:rsidR="00E77EC9" w:rsidRPr="00620E35" w:rsidRDefault="00E77EC9" w:rsidP="006A47E1">
      <w:pPr>
        <w:pStyle w:val="Listebombe"/>
      </w:pPr>
      <w:r w:rsidRPr="00620E35">
        <w:t>være en aktiv økosystemspiller som bidrar til å mobilisere risikokapital til klima- teknologi,</w:t>
      </w:r>
    </w:p>
    <w:p w14:paraId="656BF53A" w14:textId="77777777" w:rsidR="00E77EC9" w:rsidRPr="00620E35" w:rsidRDefault="00E77EC9" w:rsidP="006A47E1">
      <w:pPr>
        <w:pStyle w:val="Listebombe"/>
      </w:pPr>
      <w:r w:rsidRPr="00620E35">
        <w:t>bidra til økt kvalitet i klimarapportering, og</w:t>
      </w:r>
    </w:p>
    <w:p w14:paraId="79AB8FCD" w14:textId="77777777" w:rsidR="00E77EC9" w:rsidRPr="00620E35" w:rsidRDefault="00E77EC9" w:rsidP="006A47E1">
      <w:pPr>
        <w:pStyle w:val="Listebombe"/>
      </w:pPr>
      <w:r w:rsidRPr="00620E35">
        <w:t>utvikle en kompetent organisasjon som leverer på selskapets mål og sikrer effektiv drift.</w:t>
      </w:r>
    </w:p>
    <w:p w14:paraId="45B8B497" w14:textId="77777777" w:rsidR="00E77EC9" w:rsidRPr="00620E35" w:rsidRDefault="00E77EC9" w:rsidP="00DB31F0"/>
    <w:p w14:paraId="59F4EE47" w14:textId="1C23EE2F" w:rsidR="00E77EC9" w:rsidRPr="00620E35" w:rsidRDefault="001E4DE6" w:rsidP="001E4DE6">
      <w:pPr>
        <w:pStyle w:val="avsnitt-tittel"/>
      </w:pPr>
      <w:r>
        <w:t>Selskapets overordnede mål og resultater 2025 (utvalg)</w:t>
      </w:r>
      <w:r w:rsidR="00E77EC9" w:rsidRPr="00620E3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2473"/>
        <w:gridCol w:w="4010"/>
        <w:gridCol w:w="2083"/>
        <w:gridCol w:w="2456"/>
      </w:tblGrid>
      <w:tr w:rsidR="00E77EC9" w:rsidRPr="00620E35" w14:paraId="5AAB3468" w14:textId="77777777" w:rsidTr="00410B05">
        <w:trPr>
          <w:trHeight w:hRule="exact" w:val="624"/>
          <w:tblHeader/>
        </w:trPr>
        <w:tc>
          <w:tcPr>
            <w:tcW w:w="1122" w:type="pct"/>
            <w:shd w:val="solid" w:color="FFFFFF" w:fill="FFFFFF"/>
            <w:tcMar>
              <w:top w:w="85" w:type="dxa"/>
              <w:left w:w="57" w:type="dxa"/>
              <w:bottom w:w="85" w:type="dxa"/>
              <w:right w:w="57" w:type="dxa"/>
            </w:tcMar>
          </w:tcPr>
          <w:p w14:paraId="24660970" w14:textId="1265A7A5" w:rsidR="00E77EC9" w:rsidRPr="00620E35" w:rsidRDefault="00606CC8" w:rsidP="005D27FD">
            <w:pPr>
              <w:pStyle w:val="TabellHode-kolonne"/>
            </w:pPr>
            <w:r>
              <w:t>Langsiktig mål</w:t>
            </w:r>
          </w:p>
        </w:tc>
        <w:tc>
          <w:tcPr>
            <w:tcW w:w="1819" w:type="pct"/>
            <w:shd w:val="solid" w:color="FFFFFF" w:fill="FFFFFF"/>
            <w:tcMar>
              <w:top w:w="85" w:type="dxa"/>
              <w:left w:w="57" w:type="dxa"/>
              <w:bottom w:w="85" w:type="dxa"/>
              <w:right w:w="57" w:type="dxa"/>
            </w:tcMar>
          </w:tcPr>
          <w:p w14:paraId="7984D9E3" w14:textId="202EEDD1" w:rsidR="00E77EC9" w:rsidRPr="00620E35" w:rsidRDefault="00606CC8" w:rsidP="005D27FD">
            <w:pPr>
              <w:pStyle w:val="TabellHode-kolonne"/>
            </w:pPr>
            <w:r>
              <w:t>Indikator</w:t>
            </w:r>
          </w:p>
        </w:tc>
        <w:tc>
          <w:tcPr>
            <w:tcW w:w="945" w:type="pct"/>
            <w:shd w:val="solid" w:color="FFFFFF" w:fill="FFFFFF"/>
            <w:tcMar>
              <w:top w:w="85" w:type="dxa"/>
              <w:left w:w="57" w:type="dxa"/>
              <w:bottom w:w="85" w:type="dxa"/>
              <w:right w:w="57" w:type="dxa"/>
            </w:tcMar>
          </w:tcPr>
          <w:p w14:paraId="78A7CF40" w14:textId="426C4747" w:rsidR="00E77EC9" w:rsidRPr="00620E35" w:rsidRDefault="00606CC8" w:rsidP="006A47E1">
            <w:pPr>
              <w:pStyle w:val="TabellHode-kolonne"/>
            </w:pPr>
            <w:r>
              <w:t>Mål 2025</w:t>
            </w:r>
          </w:p>
        </w:tc>
        <w:tc>
          <w:tcPr>
            <w:tcW w:w="1114" w:type="pct"/>
            <w:shd w:val="solid" w:color="FFFFFF" w:fill="FFFFFF"/>
            <w:tcMar>
              <w:top w:w="85" w:type="dxa"/>
              <w:left w:w="57" w:type="dxa"/>
              <w:bottom w:w="85" w:type="dxa"/>
              <w:right w:w="57" w:type="dxa"/>
            </w:tcMar>
          </w:tcPr>
          <w:p w14:paraId="58C6B8C5" w14:textId="7D265D7D" w:rsidR="00E77EC9" w:rsidRPr="00620E35" w:rsidRDefault="00606CC8" w:rsidP="006A47E1">
            <w:pPr>
              <w:pStyle w:val="TabellHode-kolonne"/>
            </w:pPr>
            <w:r>
              <w:t>Resultat 2025 (2024)</w:t>
            </w:r>
          </w:p>
        </w:tc>
      </w:tr>
      <w:tr w:rsidR="00E77EC9" w:rsidRPr="00620E35" w14:paraId="398A95EB" w14:textId="77777777" w:rsidTr="00F22D34">
        <w:trPr>
          <w:trHeight w:val="113"/>
        </w:trPr>
        <w:tc>
          <w:tcPr>
            <w:tcW w:w="1122" w:type="pct"/>
            <w:shd w:val="solid" w:color="FFFFFF" w:fill="FFFFFF"/>
            <w:tcMar>
              <w:top w:w="57" w:type="dxa"/>
              <w:left w:w="80" w:type="dxa"/>
              <w:bottom w:w="57" w:type="dxa"/>
              <w:right w:w="80" w:type="dxa"/>
            </w:tcMar>
          </w:tcPr>
          <w:p w14:paraId="750667A0" w14:textId="2480096C" w:rsidR="00E77EC9" w:rsidRPr="00620E35" w:rsidRDefault="00606CC8" w:rsidP="00410B05">
            <w:pPr>
              <w:pStyle w:val="TabellHode-rad"/>
            </w:pPr>
            <w:r>
              <w:t>Vi skal skape verdier og levere høyest mulig realisert avkastning over tid</w:t>
            </w:r>
          </w:p>
        </w:tc>
        <w:tc>
          <w:tcPr>
            <w:tcW w:w="1819" w:type="pct"/>
            <w:shd w:val="solid" w:color="FFFFFF" w:fill="FFFFFF"/>
            <w:tcMar>
              <w:top w:w="57" w:type="dxa"/>
              <w:left w:w="80" w:type="dxa"/>
              <w:bottom w:w="57" w:type="dxa"/>
              <w:right w:w="80" w:type="dxa"/>
            </w:tcMar>
          </w:tcPr>
          <w:p w14:paraId="11C249E8" w14:textId="268909D5" w:rsidR="00E77EC9" w:rsidRPr="00620E35" w:rsidRDefault="00606CC8" w:rsidP="00DB31F0">
            <w:r>
              <w:t>Årets netto-avkastning på inngående balanse av investeringer, netto ROI</w:t>
            </w:r>
          </w:p>
        </w:tc>
        <w:tc>
          <w:tcPr>
            <w:tcW w:w="945" w:type="pct"/>
            <w:shd w:val="solid" w:color="FFFFFF" w:fill="FFFFFF"/>
            <w:tcMar>
              <w:top w:w="57" w:type="dxa"/>
              <w:left w:w="80" w:type="dxa"/>
              <w:bottom w:w="57" w:type="dxa"/>
              <w:right w:w="80" w:type="dxa"/>
            </w:tcMar>
          </w:tcPr>
          <w:p w14:paraId="659A0898" w14:textId="3F8CA94A" w:rsidR="00E77EC9" w:rsidRPr="00620E35" w:rsidRDefault="00606CC8" w:rsidP="00DB31F0">
            <w:r>
              <w:t>Høyest mulig</w:t>
            </w:r>
          </w:p>
        </w:tc>
        <w:tc>
          <w:tcPr>
            <w:tcW w:w="1114" w:type="pct"/>
            <w:shd w:val="solid" w:color="FFFFFF" w:fill="FFFFFF"/>
            <w:tcMar>
              <w:top w:w="57" w:type="dxa"/>
              <w:left w:w="80" w:type="dxa"/>
              <w:bottom w:w="57" w:type="dxa"/>
              <w:right w:w="80" w:type="dxa"/>
            </w:tcMar>
          </w:tcPr>
          <w:p w14:paraId="61489BB7" w14:textId="4386FE75" w:rsidR="00E77EC9" w:rsidRPr="00620E35" w:rsidRDefault="00606CC8" w:rsidP="00DB31F0">
            <w:r>
              <w:t>4,4</w:t>
            </w:r>
            <w:r w:rsidR="00C27569">
              <w:t> %</w:t>
            </w:r>
            <w:r>
              <w:t xml:space="preserve"> (-15,9)</w:t>
            </w:r>
          </w:p>
        </w:tc>
      </w:tr>
      <w:tr w:rsidR="00E77EC9" w:rsidRPr="00620E35" w14:paraId="7B3E812B" w14:textId="77777777" w:rsidTr="00F22D34">
        <w:trPr>
          <w:trHeight w:val="113"/>
        </w:trPr>
        <w:tc>
          <w:tcPr>
            <w:tcW w:w="1122" w:type="pct"/>
            <w:vMerge w:val="restart"/>
            <w:shd w:val="solid" w:color="FFFFFF" w:fill="FFFFFF"/>
            <w:tcMar>
              <w:top w:w="57" w:type="dxa"/>
              <w:left w:w="80" w:type="dxa"/>
              <w:bottom w:w="57" w:type="dxa"/>
              <w:right w:w="80" w:type="dxa"/>
            </w:tcMar>
          </w:tcPr>
          <w:p w14:paraId="14A63B6E" w14:textId="358047B3" w:rsidR="00E77EC9" w:rsidRPr="00620E35" w:rsidRDefault="00606CC8" w:rsidP="00410B05">
            <w:pPr>
              <w:pStyle w:val="TabellHode-rad"/>
            </w:pPr>
            <w:r>
              <w:t>Vi skal bidra med klimakapital for å </w:t>
            </w:r>
            <w:proofErr w:type="spellStart"/>
            <w:r>
              <w:t>akselere</w:t>
            </w:r>
            <w:proofErr w:type="spellEnd"/>
            <w:r>
              <w:t xml:space="preserve"> det grønne skiftet</w:t>
            </w:r>
          </w:p>
        </w:tc>
        <w:tc>
          <w:tcPr>
            <w:tcW w:w="1819" w:type="pct"/>
            <w:shd w:val="solid" w:color="FFFFFF" w:fill="FFFFFF"/>
            <w:tcMar>
              <w:top w:w="57" w:type="dxa"/>
              <w:left w:w="80" w:type="dxa"/>
              <w:bottom w:w="57" w:type="dxa"/>
              <w:right w:w="80" w:type="dxa"/>
            </w:tcMar>
          </w:tcPr>
          <w:p w14:paraId="4842A362" w14:textId="08513335" w:rsidR="00E77EC9" w:rsidRPr="00620E35" w:rsidRDefault="00606CC8" w:rsidP="00DB31F0">
            <w:r>
              <w:t xml:space="preserve">Investert beløp i nye investeringer/ fondsforpliktelser i år </w:t>
            </w:r>
          </w:p>
        </w:tc>
        <w:tc>
          <w:tcPr>
            <w:tcW w:w="945" w:type="pct"/>
            <w:shd w:val="solid" w:color="FFFFFF" w:fill="FFFFFF"/>
            <w:tcMar>
              <w:top w:w="57" w:type="dxa"/>
              <w:left w:w="80" w:type="dxa"/>
              <w:bottom w:w="57" w:type="dxa"/>
              <w:right w:w="80" w:type="dxa"/>
            </w:tcMar>
          </w:tcPr>
          <w:p w14:paraId="3F82B7D3" w14:textId="645531B3" w:rsidR="00E77EC9" w:rsidRPr="00620E35" w:rsidRDefault="00606CC8" w:rsidP="00DB31F0">
            <w:r>
              <w:t>55</w:t>
            </w:r>
            <w:r w:rsidR="00C86C43">
              <w:t>0–9</w:t>
            </w:r>
            <w:r>
              <w:t>50 mill. kr.</w:t>
            </w:r>
          </w:p>
        </w:tc>
        <w:tc>
          <w:tcPr>
            <w:tcW w:w="1114" w:type="pct"/>
            <w:shd w:val="solid" w:color="FFFFFF" w:fill="FFFFFF"/>
            <w:tcMar>
              <w:top w:w="57" w:type="dxa"/>
              <w:left w:w="80" w:type="dxa"/>
              <w:bottom w:w="57" w:type="dxa"/>
              <w:right w:w="80" w:type="dxa"/>
            </w:tcMar>
          </w:tcPr>
          <w:p w14:paraId="14D2EF99" w14:textId="3E7C7C0B" w:rsidR="00E77EC9" w:rsidRPr="00620E35" w:rsidRDefault="00606CC8" w:rsidP="00DB31F0">
            <w:r>
              <w:t>372 mill. kr. (590)</w:t>
            </w:r>
          </w:p>
        </w:tc>
      </w:tr>
      <w:tr w:rsidR="00E77EC9" w:rsidRPr="00620E35" w14:paraId="05CE77BA" w14:textId="77777777" w:rsidTr="00F22D34">
        <w:trPr>
          <w:trHeight w:val="113"/>
        </w:trPr>
        <w:tc>
          <w:tcPr>
            <w:tcW w:w="1122" w:type="pct"/>
            <w:vMerge/>
            <w:shd w:val="solid" w:color="FFFFFF" w:fill="FFFFFF"/>
          </w:tcPr>
          <w:p w14:paraId="27EE3E7E" w14:textId="77777777" w:rsidR="00E77EC9" w:rsidRPr="00620E35" w:rsidRDefault="00E77EC9" w:rsidP="00410B05">
            <w:pPr>
              <w:pStyle w:val="TabellHode-rad"/>
            </w:pPr>
          </w:p>
        </w:tc>
        <w:tc>
          <w:tcPr>
            <w:tcW w:w="1819" w:type="pct"/>
            <w:shd w:val="solid" w:color="FFFFFF" w:fill="FFFFFF"/>
            <w:tcMar>
              <w:top w:w="57" w:type="dxa"/>
              <w:left w:w="80" w:type="dxa"/>
              <w:bottom w:w="57" w:type="dxa"/>
              <w:right w:w="80" w:type="dxa"/>
            </w:tcMar>
          </w:tcPr>
          <w:p w14:paraId="79E02297" w14:textId="0E138AC4" w:rsidR="00E77EC9" w:rsidRPr="00620E35" w:rsidRDefault="00606CC8" w:rsidP="00DB31F0">
            <w:r>
              <w:t>Antall selskaper finansiert direkte og indirekte, akkumulert</w:t>
            </w:r>
          </w:p>
        </w:tc>
        <w:tc>
          <w:tcPr>
            <w:tcW w:w="945" w:type="pct"/>
            <w:shd w:val="solid" w:color="FFFFFF" w:fill="FFFFFF"/>
            <w:tcMar>
              <w:top w:w="57" w:type="dxa"/>
              <w:left w:w="80" w:type="dxa"/>
              <w:bottom w:w="57" w:type="dxa"/>
              <w:right w:w="80" w:type="dxa"/>
            </w:tcMar>
          </w:tcPr>
          <w:p w14:paraId="269BEB40" w14:textId="2B3A6785" w:rsidR="00E77EC9" w:rsidRPr="00620E35" w:rsidRDefault="00606CC8" w:rsidP="00DB31F0">
            <w:r>
              <w:t>&gt; 300</w:t>
            </w:r>
          </w:p>
        </w:tc>
        <w:tc>
          <w:tcPr>
            <w:tcW w:w="1114" w:type="pct"/>
            <w:shd w:val="solid" w:color="FFFFFF" w:fill="FFFFFF"/>
            <w:tcMar>
              <w:top w:w="57" w:type="dxa"/>
              <w:left w:w="80" w:type="dxa"/>
              <w:bottom w:w="57" w:type="dxa"/>
              <w:right w:w="80" w:type="dxa"/>
            </w:tcMar>
          </w:tcPr>
          <w:p w14:paraId="469CBB69" w14:textId="37640750" w:rsidR="00E77EC9" w:rsidRPr="00620E35" w:rsidRDefault="00606CC8" w:rsidP="00DB31F0">
            <w:r>
              <w:t>429 (367)</w:t>
            </w:r>
          </w:p>
        </w:tc>
      </w:tr>
      <w:tr w:rsidR="00E77EC9" w:rsidRPr="00620E35" w14:paraId="56A3A942" w14:textId="77777777" w:rsidTr="00F22D34">
        <w:trPr>
          <w:trHeight w:val="113"/>
        </w:trPr>
        <w:tc>
          <w:tcPr>
            <w:tcW w:w="1122" w:type="pct"/>
            <w:shd w:val="solid" w:color="FFFFFF" w:fill="FFFFFF"/>
            <w:tcMar>
              <w:top w:w="57" w:type="dxa"/>
              <w:left w:w="80" w:type="dxa"/>
              <w:bottom w:w="57" w:type="dxa"/>
              <w:right w:w="80" w:type="dxa"/>
            </w:tcMar>
          </w:tcPr>
          <w:p w14:paraId="5CD3C01C" w14:textId="3268AFB2" w:rsidR="00E77EC9" w:rsidRPr="00620E35" w:rsidRDefault="00606CC8" w:rsidP="00410B05">
            <w:pPr>
              <w:pStyle w:val="TabellHode-rad"/>
            </w:pPr>
            <w:r>
              <w:t>Vi skal være en aktiv økosystemspiller som bidrar til å mobilisere risikokapital til klimateknologi</w:t>
            </w:r>
          </w:p>
        </w:tc>
        <w:tc>
          <w:tcPr>
            <w:tcW w:w="1819" w:type="pct"/>
            <w:shd w:val="solid" w:color="FFFFFF" w:fill="FFFFFF"/>
            <w:tcMar>
              <w:top w:w="57" w:type="dxa"/>
              <w:left w:w="80" w:type="dxa"/>
              <w:bottom w:w="57" w:type="dxa"/>
              <w:right w:w="80" w:type="dxa"/>
            </w:tcMar>
          </w:tcPr>
          <w:p w14:paraId="161CFC6F" w14:textId="77777777" w:rsidR="00606CC8" w:rsidRDefault="00606CC8" w:rsidP="00DB31F0">
            <w:r>
              <w:t xml:space="preserve">Ekstern kapital ift. Nysnø kapital </w:t>
            </w:r>
          </w:p>
          <w:p w14:paraId="6F0B40A1" w14:textId="710CF61A" w:rsidR="00E77EC9" w:rsidRPr="00620E35" w:rsidRDefault="00606CC8" w:rsidP="00DB31F0">
            <w:r>
              <w:t xml:space="preserve">investert i direkte porteføljen </w:t>
            </w:r>
          </w:p>
        </w:tc>
        <w:tc>
          <w:tcPr>
            <w:tcW w:w="945" w:type="pct"/>
            <w:shd w:val="solid" w:color="FFFFFF" w:fill="FFFFFF"/>
            <w:tcMar>
              <w:top w:w="57" w:type="dxa"/>
              <w:left w:w="80" w:type="dxa"/>
              <w:bottom w:w="57" w:type="dxa"/>
              <w:right w:w="80" w:type="dxa"/>
            </w:tcMar>
          </w:tcPr>
          <w:p w14:paraId="1DBB5C1F" w14:textId="51234846" w:rsidR="00E77EC9" w:rsidRPr="00620E35" w:rsidRDefault="00606CC8" w:rsidP="00DB31F0">
            <w:r>
              <w:t>&gt; 3x</w:t>
            </w:r>
          </w:p>
        </w:tc>
        <w:tc>
          <w:tcPr>
            <w:tcW w:w="1114" w:type="pct"/>
            <w:shd w:val="solid" w:color="FFFFFF" w:fill="FFFFFF"/>
            <w:tcMar>
              <w:top w:w="57" w:type="dxa"/>
              <w:left w:w="80" w:type="dxa"/>
              <w:bottom w:w="57" w:type="dxa"/>
              <w:right w:w="80" w:type="dxa"/>
            </w:tcMar>
          </w:tcPr>
          <w:p w14:paraId="37C9E003" w14:textId="655C88F3" w:rsidR="00E77EC9" w:rsidRPr="00620E35" w:rsidRDefault="00606CC8" w:rsidP="00DB31F0">
            <w:r>
              <w:t>7,8x (ikke beregnet i 2024)</w:t>
            </w:r>
          </w:p>
        </w:tc>
      </w:tr>
      <w:tr w:rsidR="00E77EC9" w:rsidRPr="00620E35" w14:paraId="62130713" w14:textId="77777777" w:rsidTr="00F22D34">
        <w:trPr>
          <w:trHeight w:val="349"/>
        </w:trPr>
        <w:tc>
          <w:tcPr>
            <w:tcW w:w="1122" w:type="pct"/>
            <w:shd w:val="solid" w:color="FFFFFF" w:fill="FFFFFF"/>
            <w:tcMar>
              <w:top w:w="57" w:type="dxa"/>
              <w:left w:w="80" w:type="dxa"/>
              <w:bottom w:w="57" w:type="dxa"/>
              <w:right w:w="80" w:type="dxa"/>
            </w:tcMar>
          </w:tcPr>
          <w:p w14:paraId="5FA11E78" w14:textId="2AA4E67E" w:rsidR="00E77EC9" w:rsidRPr="00620E35" w:rsidRDefault="00606CC8" w:rsidP="00410B05">
            <w:pPr>
              <w:pStyle w:val="TabellHode-rad"/>
            </w:pPr>
            <w:r>
              <w:t>Vi skal bidra til økt kvalitet i klimarapportering</w:t>
            </w:r>
          </w:p>
        </w:tc>
        <w:tc>
          <w:tcPr>
            <w:tcW w:w="1819" w:type="pct"/>
            <w:shd w:val="solid" w:color="FFFFFF" w:fill="FFFFFF"/>
            <w:tcMar>
              <w:top w:w="57" w:type="dxa"/>
              <w:left w:w="80" w:type="dxa"/>
              <w:bottom w:w="57" w:type="dxa"/>
              <w:right w:w="80" w:type="dxa"/>
            </w:tcMar>
          </w:tcPr>
          <w:p w14:paraId="431AC519" w14:textId="45659CC7" w:rsidR="00E77EC9" w:rsidRPr="00620E35" w:rsidRDefault="00606CC8" w:rsidP="00DB31F0">
            <w:r>
              <w:t xml:space="preserve">Andel porteføljeselskap med klimamål og som rapporterer på </w:t>
            </w:r>
            <w:proofErr w:type="spellStart"/>
            <w:r>
              <w:t>scope</w:t>
            </w:r>
            <w:proofErr w:type="spellEnd"/>
            <w:r>
              <w:t xml:space="preserve"> </w:t>
            </w:r>
            <w:r w:rsidR="00C86C43">
              <w:t>1–3</w:t>
            </w:r>
          </w:p>
        </w:tc>
        <w:tc>
          <w:tcPr>
            <w:tcW w:w="945" w:type="pct"/>
            <w:shd w:val="solid" w:color="FFFFFF" w:fill="FFFFFF"/>
            <w:tcMar>
              <w:top w:w="57" w:type="dxa"/>
              <w:left w:w="80" w:type="dxa"/>
              <w:bottom w:w="57" w:type="dxa"/>
              <w:right w:w="80" w:type="dxa"/>
            </w:tcMar>
          </w:tcPr>
          <w:p w14:paraId="7508324F" w14:textId="27447460" w:rsidR="00E77EC9" w:rsidRPr="00620E35" w:rsidRDefault="00606CC8" w:rsidP="00DB31F0">
            <w:r>
              <w:t>&gt; 80</w:t>
            </w:r>
            <w:r w:rsidR="00C27569">
              <w:t> %</w:t>
            </w:r>
          </w:p>
        </w:tc>
        <w:tc>
          <w:tcPr>
            <w:tcW w:w="1114" w:type="pct"/>
            <w:shd w:val="solid" w:color="FFFFFF" w:fill="FFFFFF"/>
            <w:tcMar>
              <w:top w:w="57" w:type="dxa"/>
              <w:left w:w="80" w:type="dxa"/>
              <w:bottom w:w="57" w:type="dxa"/>
              <w:right w:w="80" w:type="dxa"/>
            </w:tcMar>
          </w:tcPr>
          <w:p w14:paraId="567F05EC" w14:textId="646200E7" w:rsidR="00E77EC9" w:rsidRPr="00620E35" w:rsidRDefault="00606CC8" w:rsidP="00DB31F0">
            <w:r>
              <w:t>81% (100)</w:t>
            </w:r>
          </w:p>
        </w:tc>
      </w:tr>
      <w:tr w:rsidR="00E77EC9" w:rsidRPr="00620E35" w14:paraId="22339EF8" w14:textId="77777777" w:rsidTr="00F22D34">
        <w:trPr>
          <w:trHeight w:val="113"/>
        </w:trPr>
        <w:tc>
          <w:tcPr>
            <w:tcW w:w="1122" w:type="pct"/>
            <w:shd w:val="solid" w:color="FFFFFF" w:fill="FFFFFF"/>
            <w:tcMar>
              <w:top w:w="57" w:type="dxa"/>
              <w:left w:w="80" w:type="dxa"/>
              <w:bottom w:w="57" w:type="dxa"/>
              <w:right w:w="80" w:type="dxa"/>
            </w:tcMar>
          </w:tcPr>
          <w:p w14:paraId="0F0343AA" w14:textId="355CB89C" w:rsidR="00E77EC9" w:rsidRPr="00620E35" w:rsidRDefault="00606CC8" w:rsidP="00410B05">
            <w:pPr>
              <w:pStyle w:val="TabellHode-rad"/>
            </w:pPr>
            <w:r>
              <w:lastRenderedPageBreak/>
              <w:t>Vi skal utvikle en kompetent organisasjon som leverer på selskapets mål og sikrer effektiv drift</w:t>
            </w:r>
          </w:p>
        </w:tc>
        <w:tc>
          <w:tcPr>
            <w:tcW w:w="1819" w:type="pct"/>
            <w:shd w:val="solid" w:color="FFFFFF" w:fill="FFFFFF"/>
            <w:tcMar>
              <w:top w:w="57" w:type="dxa"/>
              <w:left w:w="80" w:type="dxa"/>
              <w:bottom w:w="57" w:type="dxa"/>
              <w:right w:w="80" w:type="dxa"/>
            </w:tcMar>
          </w:tcPr>
          <w:p w14:paraId="0B47897B" w14:textId="79677ECF" w:rsidR="00E77EC9" w:rsidRPr="00620E35" w:rsidRDefault="00606CC8" w:rsidP="00DB31F0">
            <w:r>
              <w:t>Kostnadsprosent målt ved driftskostnad som andel av tildelt kapital</w:t>
            </w:r>
          </w:p>
        </w:tc>
        <w:tc>
          <w:tcPr>
            <w:tcW w:w="945" w:type="pct"/>
            <w:shd w:val="solid" w:color="FFFFFF" w:fill="FFFFFF"/>
            <w:tcMar>
              <w:top w:w="57" w:type="dxa"/>
              <w:left w:w="80" w:type="dxa"/>
              <w:bottom w:w="57" w:type="dxa"/>
              <w:right w:w="80" w:type="dxa"/>
            </w:tcMar>
          </w:tcPr>
          <w:p w14:paraId="5271FA6A" w14:textId="68CB447D" w:rsidR="00E77EC9" w:rsidRPr="00620E35" w:rsidRDefault="00606CC8" w:rsidP="00DB31F0">
            <w:r>
              <w:t>&lt; 1,5</w:t>
            </w:r>
            <w:r w:rsidR="00C27569">
              <w:t> %</w:t>
            </w:r>
          </w:p>
        </w:tc>
        <w:tc>
          <w:tcPr>
            <w:tcW w:w="1114" w:type="pct"/>
            <w:shd w:val="solid" w:color="FFFFFF" w:fill="FFFFFF"/>
            <w:tcMar>
              <w:top w:w="57" w:type="dxa"/>
              <w:left w:w="80" w:type="dxa"/>
              <w:bottom w:w="57" w:type="dxa"/>
              <w:right w:w="80" w:type="dxa"/>
            </w:tcMar>
          </w:tcPr>
          <w:p w14:paraId="79A0A054" w14:textId="3BECBD3D" w:rsidR="00E77EC9" w:rsidRPr="00620E35" w:rsidRDefault="00606CC8" w:rsidP="00DB31F0">
            <w:r>
              <w:t>1,0</w:t>
            </w:r>
            <w:r w:rsidR="00C27569">
              <w:t> %</w:t>
            </w:r>
            <w:r>
              <w:t xml:space="preserve"> (1,1)</w:t>
            </w:r>
          </w:p>
        </w:tc>
      </w:tr>
    </w:tbl>
    <w:p w14:paraId="31664BAA" w14:textId="77777777" w:rsidR="00E77EC9" w:rsidRPr="00620E35" w:rsidRDefault="00E77EC9" w:rsidP="00DB31F0"/>
    <w:p w14:paraId="3C717BBF" w14:textId="77777777" w:rsidR="00E77EC9" w:rsidRPr="00620E35" w:rsidRDefault="00E77EC9" w:rsidP="005D27FD">
      <w:pPr>
        <w:pStyle w:val="Note"/>
      </w:pPr>
      <w:r w:rsidRPr="00620E35">
        <w:t>*Avkastning på solgte direkteinvesteringer (akkumulert IRR siden oppstart).</w:t>
      </w:r>
    </w:p>
    <w:p w14:paraId="68A510B2" w14:textId="77777777" w:rsidR="00E77EC9" w:rsidRPr="00620E35" w:rsidRDefault="00E77EC9" w:rsidP="00DA3F8D">
      <w:pPr>
        <w:pStyle w:val="Petit"/>
      </w:pPr>
      <w:r w:rsidRPr="00620E35">
        <w:rPr>
          <w:rStyle w:val="halvfet"/>
        </w:rPr>
        <w:t>Statens eierandel:</w:t>
      </w:r>
      <w:r w:rsidRPr="00620E35">
        <w:t xml:space="preserve"> 100 pst. </w:t>
      </w:r>
    </w:p>
    <w:p w14:paraId="1F7E735A" w14:textId="77777777" w:rsidR="00E77EC9" w:rsidRPr="00620E35" w:rsidRDefault="00E77EC9" w:rsidP="00DA3F8D">
      <w:pPr>
        <w:pStyle w:val="Petit"/>
      </w:pPr>
      <w:r w:rsidRPr="00620E35">
        <w:t>Nærings- og fiskeridepartementet</w:t>
      </w:r>
    </w:p>
    <w:p w14:paraId="511C12BE" w14:textId="77777777" w:rsidR="00E77EC9" w:rsidRPr="00620E35" w:rsidRDefault="00E77EC9" w:rsidP="00DA3F8D">
      <w:pPr>
        <w:pStyle w:val="Petit"/>
      </w:pPr>
    </w:p>
    <w:p w14:paraId="3D07F511" w14:textId="77777777" w:rsidR="00E77EC9" w:rsidRPr="00620E35" w:rsidRDefault="00E77EC9" w:rsidP="00DA3F8D">
      <w:pPr>
        <w:pStyle w:val="Petit"/>
      </w:pPr>
      <w:r w:rsidRPr="00620E35">
        <w:rPr>
          <w:rStyle w:val="halvfet"/>
        </w:rPr>
        <w:t>Styret:</w:t>
      </w:r>
      <w:r w:rsidRPr="00620E35">
        <w:t xml:space="preserve"> Per Arne Jensen (styreleder, 1964, Rogaland), </w:t>
      </w:r>
      <w:proofErr w:type="spellStart"/>
      <w:r w:rsidRPr="00620E35">
        <w:t>Murshid</w:t>
      </w:r>
      <w:proofErr w:type="spellEnd"/>
      <w:r w:rsidRPr="00620E35">
        <w:t xml:space="preserve"> M. Ali (1985, Oslo), Mariann Ødegård (1966, Østfold), Trond Solberg (1979, </w:t>
      </w:r>
      <w:proofErr w:type="spellStart"/>
      <w:r w:rsidRPr="00620E35">
        <w:t>Vestland</w:t>
      </w:r>
      <w:proofErr w:type="spellEnd"/>
      <w:r w:rsidRPr="00620E35">
        <w:t xml:space="preserve">), Ingrid von Streng </w:t>
      </w:r>
      <w:proofErr w:type="spellStart"/>
      <w:r w:rsidRPr="00620E35">
        <w:t>Velken</w:t>
      </w:r>
      <w:proofErr w:type="spellEnd"/>
      <w:r w:rsidRPr="00620E35">
        <w:t xml:space="preserve"> (1982, </w:t>
      </w:r>
      <w:proofErr w:type="spellStart"/>
      <w:r w:rsidRPr="00620E35">
        <w:t>Vestland</w:t>
      </w:r>
      <w:proofErr w:type="spellEnd"/>
      <w:r w:rsidRPr="00620E35">
        <w:t>)</w:t>
      </w:r>
    </w:p>
    <w:p w14:paraId="7551522F" w14:textId="77777777" w:rsidR="00E77EC9" w:rsidRPr="00620E35" w:rsidRDefault="00E77EC9" w:rsidP="00DA3F8D">
      <w:pPr>
        <w:pStyle w:val="Petit"/>
      </w:pPr>
    </w:p>
    <w:p w14:paraId="4BCABA14" w14:textId="77777777" w:rsidR="00E77EC9" w:rsidRPr="00620E35" w:rsidRDefault="00E77EC9" w:rsidP="00DA3F8D">
      <w:pPr>
        <w:pStyle w:val="Petit"/>
      </w:pPr>
      <w:r w:rsidRPr="00620E35">
        <w:rPr>
          <w:rStyle w:val="halvfet"/>
        </w:rPr>
        <w:t xml:space="preserve">Administrerende direktør: </w:t>
      </w:r>
      <w:r w:rsidRPr="00620E35">
        <w:t>Siri M. Kalvig</w:t>
      </w:r>
    </w:p>
    <w:p w14:paraId="3B516569" w14:textId="77777777" w:rsidR="00E77EC9" w:rsidRPr="00620E35" w:rsidRDefault="00E77EC9" w:rsidP="00DA3F8D">
      <w:pPr>
        <w:pStyle w:val="Petit"/>
      </w:pPr>
      <w:r w:rsidRPr="00620E35">
        <w:rPr>
          <w:rStyle w:val="halvfet"/>
        </w:rPr>
        <w:t>Hovedkontor:</w:t>
      </w:r>
      <w:r w:rsidRPr="00620E35">
        <w:t xml:space="preserve"> Stavanger</w:t>
      </w:r>
    </w:p>
    <w:p w14:paraId="3CAC464F" w14:textId="77777777" w:rsidR="00E77EC9" w:rsidRPr="00620E35" w:rsidRDefault="00E77EC9" w:rsidP="00DA3F8D">
      <w:pPr>
        <w:pStyle w:val="Petit"/>
      </w:pPr>
      <w:r w:rsidRPr="00620E35">
        <w:rPr>
          <w:rStyle w:val="halvfet"/>
        </w:rPr>
        <w:t>Revisor:</w:t>
      </w:r>
      <w:r w:rsidRPr="00620E35">
        <w:t xml:space="preserve"> </w:t>
      </w:r>
      <w:proofErr w:type="spellStart"/>
      <w:r w:rsidRPr="00620E35">
        <w:t>Deloitte</w:t>
      </w:r>
      <w:proofErr w:type="spellEnd"/>
      <w:r w:rsidRPr="00620E35">
        <w:t xml:space="preserve"> AS</w:t>
      </w:r>
    </w:p>
    <w:p w14:paraId="38122462" w14:textId="601422B7" w:rsidR="00E77EC9" w:rsidRDefault="00E77EC9" w:rsidP="00DA3F8D">
      <w:pPr>
        <w:pStyle w:val="Petit"/>
      </w:pPr>
      <w:r w:rsidRPr="00620E35">
        <w:rPr>
          <w:rStyle w:val="halvfet"/>
        </w:rPr>
        <w:t>Nettside:</w:t>
      </w:r>
      <w:r w:rsidRPr="00620E35">
        <w:t xml:space="preserve"> </w:t>
      </w:r>
      <w:hyperlink r:id="rId108" w:history="1">
        <w:r w:rsidR="006629C1" w:rsidRPr="00CE76AC">
          <w:rPr>
            <w:rStyle w:val="Hyperkobling"/>
          </w:rPr>
          <w:t>www.nysnoinvest.no</w:t>
        </w:r>
      </w:hyperlink>
    </w:p>
    <w:p w14:paraId="2B2B2915" w14:textId="1FC34A4F" w:rsidR="006629C1" w:rsidRDefault="006629C1" w:rsidP="00DB31F0">
      <w:r>
        <w:rPr>
          <w:noProof/>
        </w:rPr>
        <w:drawing>
          <wp:inline distT="0" distB="0" distL="0" distR="0" wp14:anchorId="0F141E36" wp14:editId="0DEDA09A">
            <wp:extent cx="2686050" cy="1647825"/>
            <wp:effectExtent l="0" t="0" r="0" b="9525"/>
            <wp:docPr id="1737837425" name="Bilde 6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37425" name="Bilde 67" descr="Illustrasjonsfoto"/>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0DE7FE6D" w14:textId="1AC55590" w:rsidR="006629C1" w:rsidRPr="00620E35" w:rsidRDefault="006629C1" w:rsidP="006629C1">
      <w:pPr>
        <w:pStyle w:val="Petit"/>
      </w:pPr>
      <w:r w:rsidRPr="006629C1">
        <w:t>Foto: Elise Vagle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3CAA6225" w14:textId="77777777" w:rsidTr="00F22D34">
        <w:trPr>
          <w:tblHeader/>
        </w:trPr>
        <w:tc>
          <w:tcPr>
            <w:tcW w:w="3386" w:type="pct"/>
            <w:shd w:val="solid" w:color="FFFFFF" w:fill="FFFFFF"/>
            <w:tcMar>
              <w:top w:w="57" w:type="dxa"/>
              <w:left w:w="57" w:type="dxa"/>
              <w:bottom w:w="57" w:type="dxa"/>
              <w:right w:w="57" w:type="dxa"/>
            </w:tcMar>
          </w:tcPr>
          <w:p w14:paraId="2B0A9BB8" w14:textId="42EEBB51" w:rsidR="00E77EC9" w:rsidRPr="00620E35" w:rsidRDefault="00606CC8" w:rsidP="005D27FD">
            <w:pPr>
              <w:pStyle w:val="TabellHode-kolonne"/>
            </w:pPr>
            <w:r>
              <w:t>Resultatregnskap (mill. kroner)</w:t>
            </w:r>
          </w:p>
        </w:tc>
        <w:tc>
          <w:tcPr>
            <w:tcW w:w="807" w:type="pct"/>
            <w:shd w:val="solid" w:color="FFFFFF" w:fill="FFFFFF"/>
            <w:tcMar>
              <w:top w:w="57" w:type="dxa"/>
              <w:left w:w="57" w:type="dxa"/>
              <w:bottom w:w="57" w:type="dxa"/>
              <w:right w:w="57" w:type="dxa"/>
            </w:tcMar>
          </w:tcPr>
          <w:p w14:paraId="5104ACB2" w14:textId="7830A14A"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3B62141D" w14:textId="6A3A6241" w:rsidR="00E77EC9" w:rsidRPr="00620E35" w:rsidRDefault="00606CC8" w:rsidP="00F71C72">
            <w:pPr>
              <w:pStyle w:val="TabellHode-kolonne"/>
              <w:jc w:val="right"/>
            </w:pPr>
            <w:r>
              <w:t>2024</w:t>
            </w:r>
          </w:p>
        </w:tc>
      </w:tr>
      <w:tr w:rsidR="00E77EC9" w:rsidRPr="00620E35" w14:paraId="3B7F4D51" w14:textId="77777777" w:rsidTr="00F22D34">
        <w:tc>
          <w:tcPr>
            <w:tcW w:w="3386" w:type="pct"/>
            <w:shd w:val="solid" w:color="FFFFFF" w:fill="FFFFFF"/>
            <w:tcMar>
              <w:top w:w="51" w:type="dxa"/>
              <w:left w:w="51" w:type="dxa"/>
              <w:bottom w:w="51" w:type="dxa"/>
              <w:right w:w="51" w:type="dxa"/>
            </w:tcMar>
          </w:tcPr>
          <w:p w14:paraId="6F83F576" w14:textId="706358FA" w:rsidR="00E77EC9" w:rsidRPr="00620E35" w:rsidRDefault="00606CC8" w:rsidP="00410B05">
            <w:pPr>
              <w:pStyle w:val="TabellHode-rad"/>
            </w:pPr>
            <w:r>
              <w:t>Driftsinntekter</w:t>
            </w:r>
          </w:p>
        </w:tc>
        <w:tc>
          <w:tcPr>
            <w:tcW w:w="807" w:type="pct"/>
            <w:shd w:val="solid" w:color="FFFFFF" w:fill="FFFFFF"/>
            <w:tcMar>
              <w:top w:w="51" w:type="dxa"/>
              <w:left w:w="51" w:type="dxa"/>
              <w:bottom w:w="51" w:type="dxa"/>
              <w:right w:w="51" w:type="dxa"/>
            </w:tcMar>
          </w:tcPr>
          <w:p w14:paraId="346CAFC5" w14:textId="37755165" w:rsidR="00E77EC9" w:rsidRPr="00620E35" w:rsidRDefault="00606CC8" w:rsidP="00F71C72">
            <w:pPr>
              <w:jc w:val="right"/>
            </w:pPr>
            <w:r>
              <w:t xml:space="preserve">155 </w:t>
            </w:r>
          </w:p>
        </w:tc>
        <w:tc>
          <w:tcPr>
            <w:tcW w:w="807" w:type="pct"/>
            <w:shd w:val="solid" w:color="FFFFFF" w:fill="FFFFFF"/>
            <w:tcMar>
              <w:top w:w="51" w:type="dxa"/>
              <w:left w:w="51" w:type="dxa"/>
              <w:bottom w:w="51" w:type="dxa"/>
              <w:right w:w="51" w:type="dxa"/>
            </w:tcMar>
          </w:tcPr>
          <w:p w14:paraId="489FF4CE" w14:textId="2FF9D679" w:rsidR="00E77EC9" w:rsidRPr="00620E35" w:rsidRDefault="00606CC8" w:rsidP="00F71C72">
            <w:pPr>
              <w:jc w:val="right"/>
            </w:pPr>
            <w:r>
              <w:t xml:space="preserve">-297 </w:t>
            </w:r>
          </w:p>
        </w:tc>
      </w:tr>
      <w:tr w:rsidR="00E77EC9" w:rsidRPr="00620E35" w14:paraId="46EC1C4B" w14:textId="77777777" w:rsidTr="00F22D34">
        <w:tc>
          <w:tcPr>
            <w:tcW w:w="3386" w:type="pct"/>
            <w:shd w:val="solid" w:color="FFFFFF" w:fill="FFFFFF"/>
            <w:tcMar>
              <w:top w:w="51" w:type="dxa"/>
              <w:left w:w="51" w:type="dxa"/>
              <w:bottom w:w="51" w:type="dxa"/>
              <w:right w:w="51" w:type="dxa"/>
            </w:tcMar>
          </w:tcPr>
          <w:p w14:paraId="1DC5E509" w14:textId="526BEB9B" w:rsidR="00E77EC9" w:rsidRPr="00620E35" w:rsidRDefault="00606CC8" w:rsidP="00410B05">
            <w:pPr>
              <w:pStyle w:val="TabellHode-rad"/>
            </w:pPr>
            <w:r>
              <w:t>Driftsresultat (EBIT)</w:t>
            </w:r>
          </w:p>
        </w:tc>
        <w:tc>
          <w:tcPr>
            <w:tcW w:w="807" w:type="pct"/>
            <w:shd w:val="solid" w:color="FFFFFF" w:fill="FFFFFF"/>
            <w:tcMar>
              <w:top w:w="51" w:type="dxa"/>
              <w:left w:w="51" w:type="dxa"/>
              <w:bottom w:w="51" w:type="dxa"/>
              <w:right w:w="51" w:type="dxa"/>
            </w:tcMar>
          </w:tcPr>
          <w:p w14:paraId="4BF03E1F" w14:textId="0B8E1CE7" w:rsidR="00E77EC9" w:rsidRPr="00620E35" w:rsidRDefault="00606CC8" w:rsidP="00F71C72">
            <w:pPr>
              <w:jc w:val="right"/>
            </w:pPr>
            <w:r>
              <w:t xml:space="preserve">99 </w:t>
            </w:r>
          </w:p>
        </w:tc>
        <w:tc>
          <w:tcPr>
            <w:tcW w:w="807" w:type="pct"/>
            <w:shd w:val="solid" w:color="FFFFFF" w:fill="FFFFFF"/>
            <w:tcMar>
              <w:top w:w="51" w:type="dxa"/>
              <w:left w:w="51" w:type="dxa"/>
              <w:bottom w:w="51" w:type="dxa"/>
              <w:right w:w="51" w:type="dxa"/>
            </w:tcMar>
          </w:tcPr>
          <w:p w14:paraId="5A8BF969" w14:textId="60E610A2" w:rsidR="00E77EC9" w:rsidRPr="00620E35" w:rsidRDefault="00606CC8" w:rsidP="00F71C72">
            <w:pPr>
              <w:jc w:val="right"/>
            </w:pPr>
            <w:r>
              <w:t xml:space="preserve">-357 </w:t>
            </w:r>
          </w:p>
        </w:tc>
      </w:tr>
      <w:tr w:rsidR="00E77EC9" w:rsidRPr="00620E35" w14:paraId="781700AB" w14:textId="77777777" w:rsidTr="00F22D34">
        <w:tc>
          <w:tcPr>
            <w:tcW w:w="3386" w:type="pct"/>
            <w:shd w:val="solid" w:color="FFFFFF" w:fill="FFFFFF"/>
            <w:tcMar>
              <w:top w:w="51" w:type="dxa"/>
              <w:left w:w="51" w:type="dxa"/>
              <w:bottom w:w="51" w:type="dxa"/>
              <w:right w:w="51" w:type="dxa"/>
            </w:tcMar>
          </w:tcPr>
          <w:p w14:paraId="6B063958" w14:textId="58CDE85C" w:rsidR="00E77EC9" w:rsidRPr="00620E35" w:rsidRDefault="00606CC8" w:rsidP="00410B05">
            <w:pPr>
              <w:pStyle w:val="TabellHode-rad"/>
            </w:pPr>
            <w:r>
              <w:lastRenderedPageBreak/>
              <w:t>Resultat før skatt</w:t>
            </w:r>
          </w:p>
        </w:tc>
        <w:tc>
          <w:tcPr>
            <w:tcW w:w="807" w:type="pct"/>
            <w:shd w:val="solid" w:color="FFFFFF" w:fill="FFFFFF"/>
            <w:tcMar>
              <w:top w:w="51" w:type="dxa"/>
              <w:left w:w="51" w:type="dxa"/>
              <w:bottom w:w="51" w:type="dxa"/>
              <w:right w:w="51" w:type="dxa"/>
            </w:tcMar>
          </w:tcPr>
          <w:p w14:paraId="68D2C579" w14:textId="3FB52652" w:rsidR="00E77EC9" w:rsidRPr="00620E35" w:rsidRDefault="00606CC8" w:rsidP="00F71C72">
            <w:pPr>
              <w:jc w:val="right"/>
            </w:pPr>
            <w:r>
              <w:t xml:space="preserve">244 </w:t>
            </w:r>
          </w:p>
        </w:tc>
        <w:tc>
          <w:tcPr>
            <w:tcW w:w="807" w:type="pct"/>
            <w:shd w:val="solid" w:color="FFFFFF" w:fill="FFFFFF"/>
            <w:tcMar>
              <w:top w:w="51" w:type="dxa"/>
              <w:left w:w="51" w:type="dxa"/>
              <w:bottom w:w="51" w:type="dxa"/>
              <w:right w:w="51" w:type="dxa"/>
            </w:tcMar>
          </w:tcPr>
          <w:p w14:paraId="78EEB15C" w14:textId="49A20C18" w:rsidR="00E77EC9" w:rsidRPr="00620E35" w:rsidRDefault="00606CC8" w:rsidP="00F71C72">
            <w:pPr>
              <w:jc w:val="right"/>
            </w:pPr>
            <w:r>
              <w:t xml:space="preserve">-184 </w:t>
            </w:r>
          </w:p>
        </w:tc>
      </w:tr>
      <w:tr w:rsidR="00E77EC9" w:rsidRPr="00620E35" w14:paraId="7810B2A6" w14:textId="77777777" w:rsidTr="00F22D34">
        <w:tc>
          <w:tcPr>
            <w:tcW w:w="3386" w:type="pct"/>
            <w:shd w:val="solid" w:color="FFFFFF" w:fill="FFFFFF"/>
            <w:tcMar>
              <w:top w:w="51" w:type="dxa"/>
              <w:left w:w="51" w:type="dxa"/>
              <w:bottom w:w="51" w:type="dxa"/>
              <w:right w:w="51" w:type="dxa"/>
            </w:tcMar>
          </w:tcPr>
          <w:p w14:paraId="25818FD7" w14:textId="46926778" w:rsidR="00E77EC9" w:rsidRPr="00620E35" w:rsidRDefault="00606CC8" w:rsidP="00410B05">
            <w:pPr>
              <w:pStyle w:val="TabellHode-rad"/>
            </w:pPr>
            <w:r>
              <w:t>Skattekostnad</w:t>
            </w:r>
          </w:p>
        </w:tc>
        <w:tc>
          <w:tcPr>
            <w:tcW w:w="807" w:type="pct"/>
            <w:shd w:val="solid" w:color="FFFFFF" w:fill="FFFFFF"/>
            <w:tcMar>
              <w:top w:w="51" w:type="dxa"/>
              <w:left w:w="51" w:type="dxa"/>
              <w:bottom w:w="51" w:type="dxa"/>
              <w:right w:w="51" w:type="dxa"/>
            </w:tcMar>
          </w:tcPr>
          <w:p w14:paraId="7677FE59" w14:textId="5FD8C069" w:rsidR="00E77EC9" w:rsidRPr="00620E35" w:rsidRDefault="00606CC8" w:rsidP="00F71C72">
            <w:pPr>
              <w:jc w:val="right"/>
            </w:pPr>
            <w:r>
              <w:t xml:space="preserve">47 </w:t>
            </w:r>
          </w:p>
        </w:tc>
        <w:tc>
          <w:tcPr>
            <w:tcW w:w="807" w:type="pct"/>
            <w:shd w:val="solid" w:color="FFFFFF" w:fill="FFFFFF"/>
            <w:tcMar>
              <w:top w:w="51" w:type="dxa"/>
              <w:left w:w="51" w:type="dxa"/>
              <w:bottom w:w="51" w:type="dxa"/>
              <w:right w:w="51" w:type="dxa"/>
            </w:tcMar>
          </w:tcPr>
          <w:p w14:paraId="746594F7" w14:textId="3B61E20B" w:rsidR="00E77EC9" w:rsidRPr="00620E35" w:rsidRDefault="00606CC8" w:rsidP="00F71C72">
            <w:pPr>
              <w:jc w:val="right"/>
            </w:pPr>
            <w:r>
              <w:t xml:space="preserve">-16,1 </w:t>
            </w:r>
          </w:p>
        </w:tc>
      </w:tr>
      <w:tr w:rsidR="00E77EC9" w:rsidRPr="00620E35" w14:paraId="5AFC7F44" w14:textId="77777777" w:rsidTr="00F22D34">
        <w:tc>
          <w:tcPr>
            <w:tcW w:w="3386" w:type="pct"/>
            <w:shd w:val="solid" w:color="FFFFFF" w:fill="FFFFFF"/>
            <w:tcMar>
              <w:top w:w="51" w:type="dxa"/>
              <w:left w:w="51" w:type="dxa"/>
              <w:bottom w:w="51" w:type="dxa"/>
              <w:right w:w="51" w:type="dxa"/>
            </w:tcMar>
          </w:tcPr>
          <w:p w14:paraId="33A2924D" w14:textId="1952A928" w:rsidR="00E77EC9" w:rsidRPr="00620E35" w:rsidRDefault="00606CC8" w:rsidP="00410B05">
            <w:pPr>
              <w:pStyle w:val="TabellHode-rad"/>
            </w:pPr>
            <w:r>
              <w:t>Resultat etter skatt og minoritet</w:t>
            </w:r>
          </w:p>
        </w:tc>
        <w:tc>
          <w:tcPr>
            <w:tcW w:w="807" w:type="pct"/>
            <w:shd w:val="solid" w:color="FFFFFF" w:fill="FFFFFF"/>
            <w:tcMar>
              <w:top w:w="51" w:type="dxa"/>
              <w:left w:w="51" w:type="dxa"/>
              <w:bottom w:w="51" w:type="dxa"/>
              <w:right w:w="51" w:type="dxa"/>
            </w:tcMar>
          </w:tcPr>
          <w:p w14:paraId="7ED36185" w14:textId="38BB64B5" w:rsidR="00E77EC9" w:rsidRPr="00620E35" w:rsidRDefault="00606CC8" w:rsidP="00F71C72">
            <w:pPr>
              <w:jc w:val="right"/>
            </w:pPr>
            <w:r>
              <w:t>196</w:t>
            </w:r>
          </w:p>
        </w:tc>
        <w:tc>
          <w:tcPr>
            <w:tcW w:w="807" w:type="pct"/>
            <w:shd w:val="solid" w:color="FFFFFF" w:fill="FFFFFF"/>
            <w:tcMar>
              <w:top w:w="51" w:type="dxa"/>
              <w:left w:w="51" w:type="dxa"/>
              <w:bottom w:w="51" w:type="dxa"/>
              <w:right w:w="51" w:type="dxa"/>
            </w:tcMar>
          </w:tcPr>
          <w:p w14:paraId="0E512B72" w14:textId="666F5F14" w:rsidR="00E77EC9" w:rsidRPr="00620E35" w:rsidRDefault="00606CC8" w:rsidP="00F71C72">
            <w:pPr>
              <w:jc w:val="right"/>
            </w:pPr>
            <w:r>
              <w:t xml:space="preserve">-200 </w:t>
            </w:r>
          </w:p>
        </w:tc>
      </w:tr>
    </w:tbl>
    <w:p w14:paraId="3FE3795F"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58B856F7" w14:textId="77777777" w:rsidTr="00F22D34">
        <w:tc>
          <w:tcPr>
            <w:tcW w:w="3386" w:type="pct"/>
            <w:shd w:val="solid" w:color="FFFFFF" w:fill="FFFFFF"/>
            <w:tcMar>
              <w:top w:w="51" w:type="dxa"/>
              <w:left w:w="51" w:type="dxa"/>
              <w:bottom w:w="51" w:type="dxa"/>
              <w:right w:w="51" w:type="dxa"/>
            </w:tcMar>
          </w:tcPr>
          <w:p w14:paraId="23AB3F27" w14:textId="570C8AE3" w:rsidR="00E77EC9" w:rsidRPr="00620E35" w:rsidRDefault="00606CC8" w:rsidP="005D27FD">
            <w:pPr>
              <w:pStyle w:val="TabellHode-kolonne"/>
            </w:pPr>
            <w:r>
              <w:t>Balanse</w:t>
            </w:r>
          </w:p>
        </w:tc>
        <w:tc>
          <w:tcPr>
            <w:tcW w:w="807" w:type="pct"/>
            <w:shd w:val="solid" w:color="FFFFFF" w:fill="FFFFFF"/>
            <w:tcMar>
              <w:top w:w="45" w:type="dxa"/>
              <w:left w:w="51" w:type="dxa"/>
              <w:bottom w:w="45" w:type="dxa"/>
              <w:right w:w="51" w:type="dxa"/>
            </w:tcMar>
          </w:tcPr>
          <w:p w14:paraId="7BA280C6" w14:textId="00C7C245"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24332252" w14:textId="34388CB8" w:rsidR="00E77EC9" w:rsidRPr="00620E35" w:rsidRDefault="00606CC8" w:rsidP="00F71C72">
            <w:pPr>
              <w:pStyle w:val="TabellHode-kolonne"/>
              <w:jc w:val="right"/>
            </w:pPr>
            <w:r>
              <w:t>2024</w:t>
            </w:r>
          </w:p>
        </w:tc>
      </w:tr>
      <w:tr w:rsidR="00E77EC9" w:rsidRPr="00620E35" w14:paraId="09EC8BBE" w14:textId="77777777" w:rsidTr="00F22D34">
        <w:tc>
          <w:tcPr>
            <w:tcW w:w="3386" w:type="pct"/>
            <w:shd w:val="solid" w:color="FFFFFF" w:fill="FFFFFF"/>
            <w:tcMar>
              <w:top w:w="51" w:type="dxa"/>
              <w:left w:w="51" w:type="dxa"/>
              <w:bottom w:w="51" w:type="dxa"/>
              <w:right w:w="51" w:type="dxa"/>
            </w:tcMar>
          </w:tcPr>
          <w:p w14:paraId="32ED1DE5" w14:textId="2D4B3B8D" w:rsidR="00E77EC9" w:rsidRPr="00620E35" w:rsidRDefault="00606CC8" w:rsidP="00410B05">
            <w:pPr>
              <w:pStyle w:val="TabellHode-rad"/>
            </w:pPr>
            <w:r>
              <w:t>Sum eiendeler</w:t>
            </w:r>
          </w:p>
        </w:tc>
        <w:tc>
          <w:tcPr>
            <w:tcW w:w="807" w:type="pct"/>
            <w:shd w:val="solid" w:color="FFFFFF" w:fill="FFFFFF"/>
            <w:tcMar>
              <w:top w:w="51" w:type="dxa"/>
              <w:left w:w="51" w:type="dxa"/>
              <w:bottom w:w="51" w:type="dxa"/>
              <w:right w:w="51" w:type="dxa"/>
            </w:tcMar>
          </w:tcPr>
          <w:p w14:paraId="4DA09DB4" w14:textId="21D97305" w:rsidR="00E77EC9" w:rsidRPr="00620E35" w:rsidRDefault="00606CC8" w:rsidP="00F71C72">
            <w:pPr>
              <w:jc w:val="right"/>
            </w:pPr>
            <w:r>
              <w:t xml:space="preserve">5 519 </w:t>
            </w:r>
          </w:p>
        </w:tc>
        <w:tc>
          <w:tcPr>
            <w:tcW w:w="807" w:type="pct"/>
            <w:shd w:val="solid" w:color="FFFFFF" w:fill="FFFFFF"/>
            <w:tcMar>
              <w:top w:w="51" w:type="dxa"/>
              <w:left w:w="51" w:type="dxa"/>
              <w:bottom w:w="51" w:type="dxa"/>
              <w:right w:w="51" w:type="dxa"/>
            </w:tcMar>
          </w:tcPr>
          <w:p w14:paraId="25CECF1E" w14:textId="5C3B780D" w:rsidR="00E77EC9" w:rsidRPr="00620E35" w:rsidRDefault="00606CC8" w:rsidP="00F71C72">
            <w:pPr>
              <w:jc w:val="right"/>
            </w:pPr>
            <w:r>
              <w:t xml:space="preserve">5 317 </w:t>
            </w:r>
          </w:p>
        </w:tc>
      </w:tr>
      <w:tr w:rsidR="00E77EC9" w:rsidRPr="00620E35" w14:paraId="74CB6EFF" w14:textId="77777777" w:rsidTr="00F22D34">
        <w:tc>
          <w:tcPr>
            <w:tcW w:w="3386" w:type="pct"/>
            <w:shd w:val="solid" w:color="FFFFFF" w:fill="FFFFFF"/>
            <w:tcMar>
              <w:top w:w="40" w:type="dxa"/>
              <w:left w:w="51" w:type="dxa"/>
              <w:bottom w:w="40" w:type="dxa"/>
              <w:right w:w="51" w:type="dxa"/>
            </w:tcMar>
          </w:tcPr>
          <w:p w14:paraId="52B9A355" w14:textId="7C52F723" w:rsidR="00E77EC9" w:rsidRPr="00620E35" w:rsidRDefault="00606CC8" w:rsidP="00410B05">
            <w:pPr>
              <w:pStyle w:val="TabellHode-rad"/>
            </w:pPr>
            <w:r>
              <w:rPr>
                <w:rStyle w:val="kursiv"/>
              </w:rPr>
              <w:t>- Hvorav kontantbeholdning, inkl. likviditetsfond</w:t>
            </w:r>
          </w:p>
        </w:tc>
        <w:tc>
          <w:tcPr>
            <w:tcW w:w="807" w:type="pct"/>
            <w:shd w:val="solid" w:color="FFFFFF" w:fill="FFFFFF"/>
            <w:tcMar>
              <w:top w:w="51" w:type="dxa"/>
              <w:left w:w="51" w:type="dxa"/>
              <w:bottom w:w="51" w:type="dxa"/>
              <w:right w:w="51" w:type="dxa"/>
            </w:tcMar>
          </w:tcPr>
          <w:p w14:paraId="36BBCD45" w14:textId="4A5B96F3" w:rsidR="00E77EC9" w:rsidRPr="00620E35" w:rsidRDefault="00606CC8" w:rsidP="00F71C72">
            <w:pPr>
              <w:jc w:val="right"/>
            </w:pPr>
            <w:r>
              <w:t xml:space="preserve">2 686 </w:t>
            </w:r>
          </w:p>
        </w:tc>
        <w:tc>
          <w:tcPr>
            <w:tcW w:w="807" w:type="pct"/>
            <w:shd w:val="solid" w:color="FFFFFF" w:fill="FFFFFF"/>
            <w:tcMar>
              <w:top w:w="51" w:type="dxa"/>
              <w:left w:w="51" w:type="dxa"/>
              <w:bottom w:w="51" w:type="dxa"/>
              <w:right w:w="51" w:type="dxa"/>
            </w:tcMar>
          </w:tcPr>
          <w:p w14:paraId="5DBE9E4A" w14:textId="3487F827" w:rsidR="00E77EC9" w:rsidRPr="00620E35" w:rsidRDefault="00606CC8" w:rsidP="00F71C72">
            <w:pPr>
              <w:jc w:val="right"/>
            </w:pPr>
            <w:r>
              <w:t xml:space="preserve">3 057 </w:t>
            </w:r>
          </w:p>
        </w:tc>
      </w:tr>
      <w:tr w:rsidR="00E77EC9" w:rsidRPr="00620E35" w14:paraId="15F7F212" w14:textId="77777777" w:rsidTr="00F22D34">
        <w:tc>
          <w:tcPr>
            <w:tcW w:w="3386" w:type="pct"/>
            <w:shd w:val="solid" w:color="FFFFFF" w:fill="FFFFFF"/>
            <w:tcMar>
              <w:top w:w="51" w:type="dxa"/>
              <w:left w:w="51" w:type="dxa"/>
              <w:bottom w:w="51" w:type="dxa"/>
              <w:right w:w="51" w:type="dxa"/>
            </w:tcMar>
          </w:tcPr>
          <w:p w14:paraId="3B6E1EFA" w14:textId="5BE790E5" w:rsidR="00E77EC9" w:rsidRPr="00620E35" w:rsidRDefault="00606CC8" w:rsidP="00410B05">
            <w:pPr>
              <w:pStyle w:val="TabellHode-rad"/>
            </w:pPr>
            <w:r>
              <w:t>Sum egenkapital</w:t>
            </w:r>
          </w:p>
        </w:tc>
        <w:tc>
          <w:tcPr>
            <w:tcW w:w="807" w:type="pct"/>
            <w:shd w:val="solid" w:color="FFFFFF" w:fill="FFFFFF"/>
            <w:tcMar>
              <w:top w:w="51" w:type="dxa"/>
              <w:left w:w="51" w:type="dxa"/>
              <w:bottom w:w="51" w:type="dxa"/>
              <w:right w:w="51" w:type="dxa"/>
            </w:tcMar>
          </w:tcPr>
          <w:p w14:paraId="0AA73DDB" w14:textId="0B42419B" w:rsidR="00E77EC9" w:rsidRPr="00620E35" w:rsidRDefault="00606CC8" w:rsidP="00F71C72">
            <w:pPr>
              <w:jc w:val="right"/>
            </w:pPr>
            <w:r>
              <w:t xml:space="preserve">5 441 </w:t>
            </w:r>
          </w:p>
        </w:tc>
        <w:tc>
          <w:tcPr>
            <w:tcW w:w="807" w:type="pct"/>
            <w:shd w:val="solid" w:color="FFFFFF" w:fill="FFFFFF"/>
            <w:tcMar>
              <w:top w:w="51" w:type="dxa"/>
              <w:left w:w="51" w:type="dxa"/>
              <w:bottom w:w="51" w:type="dxa"/>
              <w:right w:w="51" w:type="dxa"/>
            </w:tcMar>
          </w:tcPr>
          <w:p w14:paraId="4CFCB6A7" w14:textId="0CBB6EF2" w:rsidR="00E77EC9" w:rsidRPr="00620E35" w:rsidRDefault="00606CC8" w:rsidP="00F71C72">
            <w:pPr>
              <w:jc w:val="right"/>
            </w:pPr>
            <w:r>
              <w:t xml:space="preserve">5 245 </w:t>
            </w:r>
          </w:p>
        </w:tc>
      </w:tr>
      <w:tr w:rsidR="00E77EC9" w:rsidRPr="00620E35" w14:paraId="4C25BD94" w14:textId="77777777" w:rsidTr="00F22D34">
        <w:tc>
          <w:tcPr>
            <w:tcW w:w="3386" w:type="pct"/>
            <w:shd w:val="solid" w:color="FFFFFF" w:fill="FFFFFF"/>
            <w:tcMar>
              <w:top w:w="51" w:type="dxa"/>
              <w:left w:w="51" w:type="dxa"/>
              <w:bottom w:w="51" w:type="dxa"/>
              <w:right w:w="51" w:type="dxa"/>
            </w:tcMar>
          </w:tcPr>
          <w:p w14:paraId="640E685D" w14:textId="31340F68" w:rsidR="00E77EC9" w:rsidRPr="00620E35" w:rsidRDefault="00606CC8" w:rsidP="00410B05">
            <w:pPr>
              <w:pStyle w:val="TabellHode-rad"/>
            </w:pPr>
            <w:r>
              <w:t>Sum gjeld og forpliktelser</w:t>
            </w:r>
          </w:p>
        </w:tc>
        <w:tc>
          <w:tcPr>
            <w:tcW w:w="807" w:type="pct"/>
            <w:shd w:val="solid" w:color="FFFFFF" w:fill="FFFFFF"/>
            <w:tcMar>
              <w:top w:w="51" w:type="dxa"/>
              <w:left w:w="51" w:type="dxa"/>
              <w:bottom w:w="51" w:type="dxa"/>
              <w:right w:w="51" w:type="dxa"/>
            </w:tcMar>
          </w:tcPr>
          <w:p w14:paraId="17C6B119" w14:textId="6EBAA15F" w:rsidR="00E77EC9" w:rsidRPr="00620E35" w:rsidRDefault="00606CC8" w:rsidP="00F71C72">
            <w:pPr>
              <w:jc w:val="right"/>
            </w:pPr>
            <w:r>
              <w:t>77</w:t>
            </w:r>
          </w:p>
        </w:tc>
        <w:tc>
          <w:tcPr>
            <w:tcW w:w="807" w:type="pct"/>
            <w:shd w:val="solid" w:color="FFFFFF" w:fill="FFFFFF"/>
            <w:tcMar>
              <w:top w:w="51" w:type="dxa"/>
              <w:left w:w="51" w:type="dxa"/>
              <w:bottom w:w="51" w:type="dxa"/>
              <w:right w:w="51" w:type="dxa"/>
            </w:tcMar>
          </w:tcPr>
          <w:p w14:paraId="3C84C27B" w14:textId="550D2DD0" w:rsidR="00E77EC9" w:rsidRPr="00620E35" w:rsidRDefault="00606CC8" w:rsidP="00F71C72">
            <w:pPr>
              <w:jc w:val="right"/>
            </w:pPr>
            <w:r>
              <w:t xml:space="preserve">72 </w:t>
            </w:r>
          </w:p>
        </w:tc>
      </w:tr>
    </w:tbl>
    <w:p w14:paraId="2BE65F51"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6AB481BE" w14:textId="77777777" w:rsidTr="00F22D34">
        <w:tc>
          <w:tcPr>
            <w:tcW w:w="3386" w:type="pct"/>
            <w:shd w:val="solid" w:color="FFFFFF" w:fill="FFFFFF"/>
            <w:tcMar>
              <w:top w:w="51" w:type="dxa"/>
              <w:left w:w="51" w:type="dxa"/>
              <w:bottom w:w="51" w:type="dxa"/>
              <w:right w:w="51" w:type="dxa"/>
            </w:tcMar>
          </w:tcPr>
          <w:p w14:paraId="5EE6A8E3" w14:textId="198E6E64" w:rsidR="00E77EC9" w:rsidRPr="00620E35" w:rsidRDefault="00606CC8" w:rsidP="005D27FD">
            <w:pPr>
              <w:pStyle w:val="TabellHode-kolonne"/>
            </w:pPr>
            <w:r>
              <w:t>Verdier og utbytte</w:t>
            </w:r>
          </w:p>
        </w:tc>
        <w:tc>
          <w:tcPr>
            <w:tcW w:w="807" w:type="pct"/>
            <w:shd w:val="solid" w:color="FFFFFF" w:fill="FFFFFF"/>
            <w:tcMar>
              <w:top w:w="45" w:type="dxa"/>
              <w:left w:w="51" w:type="dxa"/>
              <w:bottom w:w="45" w:type="dxa"/>
              <w:right w:w="51" w:type="dxa"/>
            </w:tcMar>
          </w:tcPr>
          <w:p w14:paraId="51E9E94D" w14:textId="5CF64236"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15A80AD6" w14:textId="178839B2" w:rsidR="00E77EC9" w:rsidRPr="00620E35" w:rsidRDefault="00606CC8" w:rsidP="00F71C72">
            <w:pPr>
              <w:pStyle w:val="TabellHode-kolonne"/>
              <w:jc w:val="right"/>
            </w:pPr>
            <w:r>
              <w:t>2024</w:t>
            </w:r>
          </w:p>
        </w:tc>
      </w:tr>
      <w:tr w:rsidR="00E77EC9" w:rsidRPr="00620E35" w14:paraId="408DEC0B" w14:textId="77777777" w:rsidTr="00F22D34">
        <w:tc>
          <w:tcPr>
            <w:tcW w:w="3386" w:type="pct"/>
            <w:shd w:val="solid" w:color="FFFFFF" w:fill="FFFFFF"/>
            <w:tcMar>
              <w:top w:w="51" w:type="dxa"/>
              <w:left w:w="51" w:type="dxa"/>
              <w:bottom w:w="51" w:type="dxa"/>
              <w:right w:w="51" w:type="dxa"/>
            </w:tcMar>
          </w:tcPr>
          <w:p w14:paraId="29E2333C" w14:textId="6616BBD0" w:rsidR="00E77EC9" w:rsidRPr="00620E35" w:rsidRDefault="00606CC8" w:rsidP="00410B05">
            <w:pPr>
              <w:pStyle w:val="TabellHode-rad"/>
            </w:pPr>
            <w:r>
              <w:t>Utbytte for regnskapsåret</w:t>
            </w:r>
          </w:p>
        </w:tc>
        <w:tc>
          <w:tcPr>
            <w:tcW w:w="807" w:type="pct"/>
            <w:shd w:val="solid" w:color="FFFFFF" w:fill="FFFFFF"/>
            <w:tcMar>
              <w:top w:w="51" w:type="dxa"/>
              <w:left w:w="51" w:type="dxa"/>
              <w:bottom w:w="51" w:type="dxa"/>
              <w:right w:w="51" w:type="dxa"/>
            </w:tcMar>
          </w:tcPr>
          <w:p w14:paraId="65D45D23" w14:textId="7C437119" w:rsidR="00E77EC9" w:rsidRPr="00620E35" w:rsidRDefault="00606CC8" w:rsidP="00F71C72">
            <w:pPr>
              <w:jc w:val="right"/>
            </w:pPr>
            <w:r>
              <w:t>0</w:t>
            </w:r>
          </w:p>
        </w:tc>
        <w:tc>
          <w:tcPr>
            <w:tcW w:w="807" w:type="pct"/>
            <w:shd w:val="solid" w:color="FFFFFF" w:fill="FFFFFF"/>
            <w:tcMar>
              <w:top w:w="51" w:type="dxa"/>
              <w:left w:w="51" w:type="dxa"/>
              <w:bottom w:w="51" w:type="dxa"/>
              <w:right w:w="51" w:type="dxa"/>
            </w:tcMar>
          </w:tcPr>
          <w:p w14:paraId="1F05E77A" w14:textId="15C86B34" w:rsidR="00E77EC9" w:rsidRPr="00620E35" w:rsidRDefault="00606CC8" w:rsidP="00F71C72">
            <w:pPr>
              <w:jc w:val="right"/>
            </w:pPr>
            <w:r>
              <w:t>0</w:t>
            </w:r>
          </w:p>
        </w:tc>
      </w:tr>
      <w:tr w:rsidR="00E77EC9" w:rsidRPr="00620E35" w14:paraId="1B84B314" w14:textId="77777777" w:rsidTr="00F22D34">
        <w:tc>
          <w:tcPr>
            <w:tcW w:w="3386" w:type="pct"/>
            <w:shd w:val="solid" w:color="FFFFFF" w:fill="FFFFFF"/>
            <w:tcMar>
              <w:top w:w="51" w:type="dxa"/>
              <w:left w:w="51" w:type="dxa"/>
              <w:bottom w:w="51" w:type="dxa"/>
              <w:right w:w="51" w:type="dxa"/>
            </w:tcMar>
          </w:tcPr>
          <w:p w14:paraId="1FA528BB" w14:textId="621A56A3" w:rsidR="00E77EC9" w:rsidRPr="00620E35" w:rsidRDefault="00606CC8" w:rsidP="00410B05">
            <w:pPr>
              <w:pStyle w:val="TabellHode-rad"/>
            </w:pPr>
            <w:r>
              <w:t>Kapitalinnskudd fra staten</w:t>
            </w:r>
          </w:p>
        </w:tc>
        <w:tc>
          <w:tcPr>
            <w:tcW w:w="807" w:type="pct"/>
            <w:shd w:val="solid" w:color="FFFFFF" w:fill="FFFFFF"/>
            <w:tcMar>
              <w:top w:w="51" w:type="dxa"/>
              <w:left w:w="51" w:type="dxa"/>
              <w:bottom w:w="51" w:type="dxa"/>
              <w:right w:w="51" w:type="dxa"/>
            </w:tcMar>
          </w:tcPr>
          <w:p w14:paraId="1E185365" w14:textId="27096550" w:rsidR="00E77EC9" w:rsidRPr="00620E35" w:rsidRDefault="00606CC8" w:rsidP="00F71C72">
            <w:pPr>
              <w:jc w:val="right"/>
            </w:pPr>
            <w:r>
              <w:t>0</w:t>
            </w:r>
          </w:p>
        </w:tc>
        <w:tc>
          <w:tcPr>
            <w:tcW w:w="807" w:type="pct"/>
            <w:shd w:val="solid" w:color="FFFFFF" w:fill="FFFFFF"/>
            <w:tcMar>
              <w:top w:w="51" w:type="dxa"/>
              <w:left w:w="51" w:type="dxa"/>
              <w:bottom w:w="51" w:type="dxa"/>
              <w:right w:w="51" w:type="dxa"/>
            </w:tcMar>
          </w:tcPr>
          <w:p w14:paraId="26440BC8" w14:textId="128EAA3E" w:rsidR="00E77EC9" w:rsidRPr="00620E35" w:rsidRDefault="00606CC8" w:rsidP="00F71C72">
            <w:pPr>
              <w:jc w:val="right"/>
            </w:pPr>
            <w:r>
              <w:t xml:space="preserve">0 </w:t>
            </w:r>
          </w:p>
        </w:tc>
      </w:tr>
    </w:tbl>
    <w:p w14:paraId="79401EB1"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5C57E091" w14:textId="77777777" w:rsidTr="00F22D34">
        <w:tc>
          <w:tcPr>
            <w:tcW w:w="3386" w:type="pct"/>
            <w:shd w:val="solid" w:color="FFFFFF" w:fill="FFFFFF"/>
            <w:tcMar>
              <w:top w:w="51" w:type="dxa"/>
              <w:left w:w="51" w:type="dxa"/>
              <w:bottom w:w="51" w:type="dxa"/>
              <w:right w:w="51" w:type="dxa"/>
            </w:tcMar>
          </w:tcPr>
          <w:p w14:paraId="4CD6BB50" w14:textId="712F7293" w:rsidR="00E77EC9" w:rsidRPr="00620E35" w:rsidRDefault="00606CC8" w:rsidP="005D27FD">
            <w:pPr>
              <w:pStyle w:val="TabellHode-kolonne"/>
            </w:pPr>
            <w:r>
              <w:t>Finansielle nøkkeltall</w:t>
            </w:r>
          </w:p>
        </w:tc>
        <w:tc>
          <w:tcPr>
            <w:tcW w:w="807" w:type="pct"/>
            <w:shd w:val="solid" w:color="FFFFFF" w:fill="FFFFFF"/>
            <w:tcMar>
              <w:top w:w="45" w:type="dxa"/>
              <w:left w:w="51" w:type="dxa"/>
              <w:bottom w:w="45" w:type="dxa"/>
              <w:right w:w="51" w:type="dxa"/>
            </w:tcMar>
          </w:tcPr>
          <w:p w14:paraId="64DCDCFA" w14:textId="1BD3CA55"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081658C3" w14:textId="290FB471" w:rsidR="00E77EC9" w:rsidRPr="00620E35" w:rsidRDefault="00606CC8" w:rsidP="00F71C72">
            <w:pPr>
              <w:pStyle w:val="TabellHode-kolonne"/>
              <w:jc w:val="right"/>
            </w:pPr>
            <w:r>
              <w:t>2024</w:t>
            </w:r>
          </w:p>
        </w:tc>
      </w:tr>
      <w:tr w:rsidR="00E77EC9" w:rsidRPr="00620E35" w14:paraId="60283B60" w14:textId="77777777" w:rsidTr="00F22D34">
        <w:tc>
          <w:tcPr>
            <w:tcW w:w="3386" w:type="pct"/>
            <w:shd w:val="solid" w:color="FFFFFF" w:fill="FFFFFF"/>
            <w:tcMar>
              <w:top w:w="51" w:type="dxa"/>
              <w:left w:w="51" w:type="dxa"/>
              <w:bottom w:w="51" w:type="dxa"/>
              <w:right w:w="51" w:type="dxa"/>
            </w:tcMar>
          </w:tcPr>
          <w:p w14:paraId="324F0F91" w14:textId="011CE1B0" w:rsidR="00E77EC9" w:rsidRPr="00620E35" w:rsidRDefault="00606CC8" w:rsidP="00410B05">
            <w:pPr>
              <w:pStyle w:val="TabellHode-rad"/>
            </w:pPr>
            <w:r>
              <w:t>Egenkapitalandel</w:t>
            </w:r>
          </w:p>
        </w:tc>
        <w:tc>
          <w:tcPr>
            <w:tcW w:w="807" w:type="pct"/>
            <w:shd w:val="solid" w:color="FFFFFF" w:fill="FFFFFF"/>
            <w:tcMar>
              <w:top w:w="51" w:type="dxa"/>
              <w:left w:w="51" w:type="dxa"/>
              <w:bottom w:w="51" w:type="dxa"/>
              <w:right w:w="51" w:type="dxa"/>
            </w:tcMar>
          </w:tcPr>
          <w:p w14:paraId="1E14EEF1" w14:textId="0DE81403" w:rsidR="00E77EC9" w:rsidRPr="00620E35" w:rsidRDefault="00606CC8" w:rsidP="00F71C72">
            <w:pPr>
              <w:jc w:val="right"/>
            </w:pPr>
            <w:r>
              <w:t>98,6</w:t>
            </w:r>
            <w:r w:rsidR="00C27569">
              <w:t> %</w:t>
            </w:r>
          </w:p>
        </w:tc>
        <w:tc>
          <w:tcPr>
            <w:tcW w:w="807" w:type="pct"/>
            <w:shd w:val="solid" w:color="FFFFFF" w:fill="FFFFFF"/>
            <w:tcMar>
              <w:top w:w="51" w:type="dxa"/>
              <w:left w:w="51" w:type="dxa"/>
              <w:bottom w:w="51" w:type="dxa"/>
              <w:right w:w="51" w:type="dxa"/>
            </w:tcMar>
          </w:tcPr>
          <w:p w14:paraId="241F4F0C" w14:textId="0F557C30" w:rsidR="00E77EC9" w:rsidRPr="00620E35" w:rsidRDefault="00606CC8" w:rsidP="00F71C72">
            <w:pPr>
              <w:jc w:val="right"/>
            </w:pPr>
            <w:r>
              <w:t>98,6</w:t>
            </w:r>
            <w:r w:rsidR="00C27569">
              <w:t> %</w:t>
            </w:r>
          </w:p>
        </w:tc>
      </w:tr>
      <w:tr w:rsidR="00E77EC9" w:rsidRPr="00620E35" w14:paraId="16F9E87B" w14:textId="77777777" w:rsidTr="00F22D34">
        <w:tc>
          <w:tcPr>
            <w:tcW w:w="3386" w:type="pct"/>
            <w:shd w:val="solid" w:color="FFFFFF" w:fill="FFFFFF"/>
            <w:tcMar>
              <w:top w:w="51" w:type="dxa"/>
              <w:left w:w="51" w:type="dxa"/>
              <w:bottom w:w="51" w:type="dxa"/>
              <w:right w:w="51" w:type="dxa"/>
            </w:tcMar>
          </w:tcPr>
          <w:p w14:paraId="027ABEAD" w14:textId="086331AC" w:rsidR="00E77EC9" w:rsidRPr="00620E35" w:rsidRDefault="00606CC8" w:rsidP="00410B05">
            <w:pPr>
              <w:pStyle w:val="TabellHode-rad"/>
            </w:pPr>
            <w:r>
              <w:t>Egenkapitalrentabilitet</w:t>
            </w:r>
          </w:p>
        </w:tc>
        <w:tc>
          <w:tcPr>
            <w:tcW w:w="807" w:type="pct"/>
            <w:shd w:val="solid" w:color="FFFFFF" w:fill="FFFFFF"/>
            <w:tcMar>
              <w:top w:w="51" w:type="dxa"/>
              <w:left w:w="51" w:type="dxa"/>
              <w:bottom w:w="51" w:type="dxa"/>
              <w:right w:w="51" w:type="dxa"/>
            </w:tcMar>
          </w:tcPr>
          <w:p w14:paraId="39F19C6F" w14:textId="12B212BD" w:rsidR="00E77EC9" w:rsidRPr="00620E35" w:rsidRDefault="00606CC8" w:rsidP="00F71C72">
            <w:pPr>
              <w:jc w:val="right"/>
            </w:pPr>
            <w:r>
              <w:t>3,7</w:t>
            </w:r>
            <w:r w:rsidR="00C27569">
              <w:t> %</w:t>
            </w:r>
          </w:p>
        </w:tc>
        <w:tc>
          <w:tcPr>
            <w:tcW w:w="807" w:type="pct"/>
            <w:shd w:val="solid" w:color="FFFFFF" w:fill="FFFFFF"/>
            <w:tcMar>
              <w:top w:w="51" w:type="dxa"/>
              <w:left w:w="51" w:type="dxa"/>
              <w:bottom w:w="51" w:type="dxa"/>
              <w:right w:w="51" w:type="dxa"/>
            </w:tcMar>
          </w:tcPr>
          <w:p w14:paraId="050B20E7" w14:textId="25952241" w:rsidR="00E77EC9" w:rsidRPr="00620E35" w:rsidRDefault="00606CC8" w:rsidP="00F71C72">
            <w:pPr>
              <w:jc w:val="right"/>
            </w:pPr>
            <w:r>
              <w:t>-3,7</w:t>
            </w:r>
            <w:r w:rsidR="00C27569">
              <w:t> %</w:t>
            </w:r>
          </w:p>
        </w:tc>
      </w:tr>
    </w:tbl>
    <w:p w14:paraId="74AF042D"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34DDE83F" w14:textId="77777777" w:rsidTr="00F22D34">
        <w:tc>
          <w:tcPr>
            <w:tcW w:w="3386" w:type="pct"/>
            <w:shd w:val="solid" w:color="FFFFFF" w:fill="FFFFFF"/>
            <w:tcMar>
              <w:top w:w="51" w:type="dxa"/>
              <w:left w:w="51" w:type="dxa"/>
              <w:bottom w:w="51" w:type="dxa"/>
              <w:right w:w="51" w:type="dxa"/>
            </w:tcMar>
          </w:tcPr>
          <w:p w14:paraId="0C5870C2" w14:textId="362431EF" w:rsidR="00E77EC9" w:rsidRPr="00620E35" w:rsidRDefault="00606CC8" w:rsidP="005D27FD">
            <w:pPr>
              <w:pStyle w:val="TabellHode-kolonne"/>
            </w:pPr>
            <w:r>
              <w:t>Andre nøkkeltall</w:t>
            </w:r>
          </w:p>
        </w:tc>
        <w:tc>
          <w:tcPr>
            <w:tcW w:w="807" w:type="pct"/>
            <w:shd w:val="solid" w:color="FFFFFF" w:fill="FFFFFF"/>
            <w:tcMar>
              <w:top w:w="45" w:type="dxa"/>
              <w:left w:w="51" w:type="dxa"/>
              <w:bottom w:w="45" w:type="dxa"/>
              <w:right w:w="51" w:type="dxa"/>
            </w:tcMar>
          </w:tcPr>
          <w:p w14:paraId="37EA6D30" w14:textId="7C62F78E"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376B9272" w14:textId="0D10158C" w:rsidR="00E77EC9" w:rsidRPr="00620E35" w:rsidRDefault="00606CC8" w:rsidP="00F71C72">
            <w:pPr>
              <w:pStyle w:val="TabellHode-kolonne"/>
              <w:jc w:val="right"/>
            </w:pPr>
            <w:r>
              <w:t>2024</w:t>
            </w:r>
          </w:p>
        </w:tc>
      </w:tr>
      <w:tr w:rsidR="00E77EC9" w:rsidRPr="00620E35" w14:paraId="18D6FB01" w14:textId="77777777" w:rsidTr="00F22D34">
        <w:tc>
          <w:tcPr>
            <w:tcW w:w="3386" w:type="pct"/>
            <w:shd w:val="solid" w:color="FFFFFF" w:fill="FFFFFF"/>
            <w:tcMar>
              <w:top w:w="51" w:type="dxa"/>
              <w:left w:w="51" w:type="dxa"/>
              <w:bottom w:w="51" w:type="dxa"/>
              <w:right w:w="51" w:type="dxa"/>
            </w:tcMar>
          </w:tcPr>
          <w:p w14:paraId="402381A4" w14:textId="4564C438" w:rsidR="00E77EC9" w:rsidRPr="00620E35" w:rsidRDefault="00606CC8" w:rsidP="00410B05">
            <w:pPr>
              <w:pStyle w:val="TabellHode-rad"/>
            </w:pPr>
            <w:r>
              <w:t xml:space="preserve">Antall ansatte </w:t>
            </w:r>
          </w:p>
        </w:tc>
        <w:tc>
          <w:tcPr>
            <w:tcW w:w="807" w:type="pct"/>
            <w:shd w:val="solid" w:color="FFFFFF" w:fill="FFFFFF"/>
            <w:tcMar>
              <w:top w:w="51" w:type="dxa"/>
              <w:left w:w="51" w:type="dxa"/>
              <w:bottom w:w="51" w:type="dxa"/>
              <w:right w:w="51" w:type="dxa"/>
            </w:tcMar>
          </w:tcPr>
          <w:p w14:paraId="2D3158BB" w14:textId="37C5703F" w:rsidR="00E77EC9" w:rsidRPr="00620E35" w:rsidRDefault="00606CC8" w:rsidP="00F71C72">
            <w:pPr>
              <w:jc w:val="right"/>
            </w:pPr>
            <w:r>
              <w:t>20</w:t>
            </w:r>
          </w:p>
        </w:tc>
        <w:tc>
          <w:tcPr>
            <w:tcW w:w="807" w:type="pct"/>
            <w:shd w:val="solid" w:color="FFFFFF" w:fill="FFFFFF"/>
            <w:tcMar>
              <w:top w:w="51" w:type="dxa"/>
              <w:left w:w="51" w:type="dxa"/>
              <w:bottom w:w="51" w:type="dxa"/>
              <w:right w:w="51" w:type="dxa"/>
            </w:tcMar>
          </w:tcPr>
          <w:p w14:paraId="5925C3D7" w14:textId="5AE7B1CC" w:rsidR="00E77EC9" w:rsidRPr="00620E35" w:rsidRDefault="00606CC8" w:rsidP="00F71C72">
            <w:pPr>
              <w:jc w:val="right"/>
            </w:pPr>
            <w:r>
              <w:t xml:space="preserve">20 </w:t>
            </w:r>
          </w:p>
        </w:tc>
      </w:tr>
      <w:tr w:rsidR="00E77EC9" w:rsidRPr="00620E35" w14:paraId="642C9A32" w14:textId="77777777" w:rsidTr="00F22D34">
        <w:tc>
          <w:tcPr>
            <w:tcW w:w="3386" w:type="pct"/>
            <w:shd w:val="solid" w:color="FFFFFF" w:fill="FFFFFF"/>
            <w:tcMar>
              <w:top w:w="51" w:type="dxa"/>
              <w:left w:w="51" w:type="dxa"/>
              <w:bottom w:w="51" w:type="dxa"/>
              <w:right w:w="51" w:type="dxa"/>
            </w:tcMar>
          </w:tcPr>
          <w:p w14:paraId="0A681E6C" w14:textId="6C3BA83C" w:rsidR="00E77EC9" w:rsidRPr="00620E35" w:rsidRDefault="00606CC8" w:rsidP="00410B05">
            <w:pPr>
              <w:pStyle w:val="TabellHode-rad"/>
            </w:pPr>
            <w:r>
              <w:lastRenderedPageBreak/>
              <w:t>Andel ansatte i Norge</w:t>
            </w:r>
          </w:p>
        </w:tc>
        <w:tc>
          <w:tcPr>
            <w:tcW w:w="807" w:type="pct"/>
            <w:shd w:val="solid" w:color="FFFFFF" w:fill="FFFFFF"/>
            <w:tcMar>
              <w:top w:w="51" w:type="dxa"/>
              <w:left w:w="51" w:type="dxa"/>
              <w:bottom w:w="51" w:type="dxa"/>
              <w:right w:w="51" w:type="dxa"/>
            </w:tcMar>
          </w:tcPr>
          <w:p w14:paraId="5763CC88" w14:textId="46B26387" w:rsidR="00E77EC9" w:rsidRPr="00620E35" w:rsidRDefault="00606CC8" w:rsidP="00F71C72">
            <w:pPr>
              <w:jc w:val="right"/>
            </w:pPr>
            <w:r>
              <w:t>100</w:t>
            </w:r>
            <w:r w:rsidR="00C27569">
              <w:t> %</w:t>
            </w:r>
          </w:p>
        </w:tc>
        <w:tc>
          <w:tcPr>
            <w:tcW w:w="807" w:type="pct"/>
            <w:shd w:val="solid" w:color="FFFFFF" w:fill="FFFFFF"/>
            <w:tcMar>
              <w:top w:w="51" w:type="dxa"/>
              <w:left w:w="51" w:type="dxa"/>
              <w:bottom w:w="51" w:type="dxa"/>
              <w:right w:w="51" w:type="dxa"/>
            </w:tcMar>
          </w:tcPr>
          <w:p w14:paraId="2AAA5932" w14:textId="72B8FE9B" w:rsidR="00E77EC9" w:rsidRPr="00620E35" w:rsidRDefault="00606CC8" w:rsidP="00F71C72">
            <w:pPr>
              <w:jc w:val="right"/>
            </w:pPr>
            <w:r>
              <w:t>100</w:t>
            </w:r>
            <w:r w:rsidR="00C27569">
              <w:t> %</w:t>
            </w:r>
          </w:p>
        </w:tc>
      </w:tr>
      <w:tr w:rsidR="00E77EC9" w:rsidRPr="00620E35" w14:paraId="1B55C9F9" w14:textId="77777777" w:rsidTr="00F22D34">
        <w:tc>
          <w:tcPr>
            <w:tcW w:w="3386" w:type="pct"/>
            <w:shd w:val="solid" w:color="FFFFFF" w:fill="FFFFFF"/>
            <w:tcMar>
              <w:top w:w="51" w:type="dxa"/>
              <w:left w:w="51" w:type="dxa"/>
              <w:bottom w:w="51" w:type="dxa"/>
              <w:right w:w="51" w:type="dxa"/>
            </w:tcMar>
          </w:tcPr>
          <w:p w14:paraId="1E245180" w14:textId="32B17DB8" w:rsidR="00E77EC9" w:rsidRPr="00620E35" w:rsidRDefault="00606CC8" w:rsidP="00410B05">
            <w:pPr>
              <w:pStyle w:val="TabellHode-rad"/>
            </w:pPr>
            <w:r>
              <w:t>Andel kvinner i ledergruppen</w:t>
            </w:r>
          </w:p>
        </w:tc>
        <w:tc>
          <w:tcPr>
            <w:tcW w:w="807" w:type="pct"/>
            <w:shd w:val="solid" w:color="FFFFFF" w:fill="FFFFFF"/>
            <w:tcMar>
              <w:top w:w="51" w:type="dxa"/>
              <w:left w:w="51" w:type="dxa"/>
              <w:bottom w:w="51" w:type="dxa"/>
              <w:right w:w="51" w:type="dxa"/>
            </w:tcMar>
          </w:tcPr>
          <w:p w14:paraId="72574D1A" w14:textId="7E243082" w:rsidR="00E77EC9" w:rsidRPr="00620E35" w:rsidRDefault="00606CC8" w:rsidP="00F71C72">
            <w:pPr>
              <w:jc w:val="right"/>
            </w:pPr>
            <w:r>
              <w:t>67</w:t>
            </w:r>
            <w:r w:rsidR="00C27569">
              <w:t> %</w:t>
            </w:r>
          </w:p>
        </w:tc>
        <w:tc>
          <w:tcPr>
            <w:tcW w:w="807" w:type="pct"/>
            <w:shd w:val="solid" w:color="FFFFFF" w:fill="FFFFFF"/>
            <w:tcMar>
              <w:top w:w="51" w:type="dxa"/>
              <w:left w:w="51" w:type="dxa"/>
              <w:bottom w:w="51" w:type="dxa"/>
              <w:right w:w="51" w:type="dxa"/>
            </w:tcMar>
          </w:tcPr>
          <w:p w14:paraId="1A35C1BA" w14:textId="57456C77" w:rsidR="00E77EC9" w:rsidRPr="00620E35" w:rsidRDefault="00606CC8" w:rsidP="00F71C72">
            <w:pPr>
              <w:jc w:val="right"/>
            </w:pPr>
            <w:r>
              <w:t>67</w:t>
            </w:r>
            <w:r w:rsidR="00C27569">
              <w:t> %</w:t>
            </w:r>
          </w:p>
        </w:tc>
      </w:tr>
      <w:tr w:rsidR="00E77EC9" w:rsidRPr="00620E35" w14:paraId="0800F22C" w14:textId="77777777" w:rsidTr="00F22D34">
        <w:tc>
          <w:tcPr>
            <w:tcW w:w="3386" w:type="pct"/>
            <w:shd w:val="solid" w:color="FFFFFF" w:fill="FFFFFF"/>
            <w:tcMar>
              <w:top w:w="51" w:type="dxa"/>
              <w:left w:w="51" w:type="dxa"/>
              <w:bottom w:w="51" w:type="dxa"/>
              <w:right w:w="51" w:type="dxa"/>
            </w:tcMar>
          </w:tcPr>
          <w:p w14:paraId="45322149" w14:textId="478CD232" w:rsidR="00E77EC9" w:rsidRPr="00620E35" w:rsidRDefault="00606CC8" w:rsidP="00410B05">
            <w:pPr>
              <w:pStyle w:val="TabellHode-rad"/>
            </w:pPr>
            <w:r>
              <w:t>Andel kvinner i selskapet totalt</w:t>
            </w:r>
          </w:p>
        </w:tc>
        <w:tc>
          <w:tcPr>
            <w:tcW w:w="807" w:type="pct"/>
            <w:shd w:val="solid" w:color="FFFFFF" w:fill="FFFFFF"/>
            <w:tcMar>
              <w:top w:w="51" w:type="dxa"/>
              <w:left w:w="51" w:type="dxa"/>
              <w:bottom w:w="51" w:type="dxa"/>
              <w:right w:w="51" w:type="dxa"/>
            </w:tcMar>
          </w:tcPr>
          <w:p w14:paraId="2F33C077" w14:textId="6146D6DA" w:rsidR="00E77EC9" w:rsidRPr="00620E35" w:rsidRDefault="00606CC8" w:rsidP="00F71C72">
            <w:pPr>
              <w:jc w:val="right"/>
            </w:pPr>
            <w:r>
              <w:t>45</w:t>
            </w:r>
            <w:r w:rsidR="00C27569">
              <w:t> %</w:t>
            </w:r>
          </w:p>
        </w:tc>
        <w:tc>
          <w:tcPr>
            <w:tcW w:w="807" w:type="pct"/>
            <w:shd w:val="solid" w:color="FFFFFF" w:fill="FFFFFF"/>
            <w:tcMar>
              <w:top w:w="51" w:type="dxa"/>
              <w:left w:w="51" w:type="dxa"/>
              <w:bottom w:w="51" w:type="dxa"/>
              <w:right w:w="51" w:type="dxa"/>
            </w:tcMar>
          </w:tcPr>
          <w:p w14:paraId="6F6B71FD" w14:textId="13C35881" w:rsidR="00E77EC9" w:rsidRPr="00620E35" w:rsidRDefault="00606CC8" w:rsidP="00F71C72">
            <w:pPr>
              <w:jc w:val="right"/>
            </w:pPr>
            <w:r>
              <w:t>41</w:t>
            </w:r>
            <w:r w:rsidR="00C27569">
              <w:t> %</w:t>
            </w:r>
          </w:p>
        </w:tc>
      </w:tr>
      <w:tr w:rsidR="00E77EC9" w:rsidRPr="00620E35" w14:paraId="047F823A" w14:textId="77777777" w:rsidTr="00F22D34">
        <w:tc>
          <w:tcPr>
            <w:tcW w:w="3386" w:type="pct"/>
            <w:shd w:val="solid" w:color="FFFFFF" w:fill="FFFFFF"/>
            <w:tcMar>
              <w:top w:w="51" w:type="dxa"/>
              <w:left w:w="51" w:type="dxa"/>
              <w:bottom w:w="51" w:type="dxa"/>
              <w:right w:w="51" w:type="dxa"/>
            </w:tcMar>
          </w:tcPr>
          <w:p w14:paraId="27572DD2" w14:textId="6079D6F4" w:rsidR="00E77EC9" w:rsidRPr="00620E35" w:rsidRDefault="00606CC8" w:rsidP="00410B05">
            <w:pPr>
              <w:pStyle w:val="TabellHode-rad"/>
            </w:pPr>
            <w:r>
              <w:t>Gjennomtrekk av ansatte (turnover)</w:t>
            </w:r>
          </w:p>
        </w:tc>
        <w:tc>
          <w:tcPr>
            <w:tcW w:w="807" w:type="pct"/>
            <w:shd w:val="solid" w:color="FFFFFF" w:fill="FFFFFF"/>
            <w:tcMar>
              <w:top w:w="51" w:type="dxa"/>
              <w:left w:w="51" w:type="dxa"/>
              <w:bottom w:w="51" w:type="dxa"/>
              <w:right w:w="51" w:type="dxa"/>
            </w:tcMar>
          </w:tcPr>
          <w:p w14:paraId="56858EBB" w14:textId="1C1F5173" w:rsidR="00E77EC9" w:rsidRPr="00620E35" w:rsidRDefault="00606CC8" w:rsidP="00F71C72">
            <w:pPr>
              <w:jc w:val="right"/>
            </w:pPr>
            <w:r>
              <w:t>5,0</w:t>
            </w:r>
            <w:r w:rsidR="00C27569">
              <w:t> %</w:t>
            </w:r>
          </w:p>
        </w:tc>
        <w:tc>
          <w:tcPr>
            <w:tcW w:w="807" w:type="pct"/>
            <w:shd w:val="solid" w:color="FFFFFF" w:fill="FFFFFF"/>
            <w:tcMar>
              <w:top w:w="51" w:type="dxa"/>
              <w:left w:w="51" w:type="dxa"/>
              <w:bottom w:w="51" w:type="dxa"/>
              <w:right w:w="51" w:type="dxa"/>
            </w:tcMar>
          </w:tcPr>
          <w:p w14:paraId="5CC173AC" w14:textId="0D9104B7" w:rsidR="00E77EC9" w:rsidRPr="00620E35" w:rsidRDefault="00606CC8" w:rsidP="00F71C72">
            <w:pPr>
              <w:jc w:val="right"/>
            </w:pPr>
            <w:r>
              <w:t>0,0</w:t>
            </w:r>
            <w:r w:rsidR="00C27569">
              <w:t> %</w:t>
            </w:r>
          </w:p>
        </w:tc>
      </w:tr>
      <w:tr w:rsidR="00E77EC9" w:rsidRPr="00620E35" w14:paraId="365813EE" w14:textId="77777777" w:rsidTr="00F22D34">
        <w:tc>
          <w:tcPr>
            <w:tcW w:w="3386" w:type="pct"/>
            <w:shd w:val="solid" w:color="FFFFFF" w:fill="FFFFFF"/>
            <w:tcMar>
              <w:top w:w="43" w:type="dxa"/>
              <w:left w:w="51" w:type="dxa"/>
              <w:bottom w:w="43" w:type="dxa"/>
              <w:right w:w="51" w:type="dxa"/>
            </w:tcMar>
          </w:tcPr>
          <w:p w14:paraId="2AB39E66" w14:textId="576419B8" w:rsidR="00E77EC9" w:rsidRPr="00620E35" w:rsidRDefault="00606CC8" w:rsidP="00410B05">
            <w:pPr>
              <w:pStyle w:val="TabellHode-rad"/>
            </w:pPr>
            <w:r>
              <w:t>Medarbeiderengasjement</w:t>
            </w:r>
          </w:p>
        </w:tc>
        <w:tc>
          <w:tcPr>
            <w:tcW w:w="807" w:type="pct"/>
            <w:shd w:val="solid" w:color="FFFFFF" w:fill="FFFFFF"/>
            <w:tcMar>
              <w:top w:w="43" w:type="dxa"/>
              <w:left w:w="51" w:type="dxa"/>
              <w:bottom w:w="43" w:type="dxa"/>
              <w:right w:w="51" w:type="dxa"/>
            </w:tcMar>
          </w:tcPr>
          <w:p w14:paraId="47D072CA" w14:textId="2474E20A" w:rsidR="00E77EC9" w:rsidRPr="00620E35" w:rsidRDefault="00606CC8" w:rsidP="00F71C72">
            <w:pPr>
              <w:jc w:val="right"/>
            </w:pPr>
            <w:r>
              <w:t>-</w:t>
            </w:r>
          </w:p>
        </w:tc>
        <w:tc>
          <w:tcPr>
            <w:tcW w:w="807" w:type="pct"/>
            <w:shd w:val="solid" w:color="FFFFFF" w:fill="FFFFFF"/>
            <w:tcMar>
              <w:top w:w="43" w:type="dxa"/>
              <w:left w:w="51" w:type="dxa"/>
              <w:bottom w:w="43" w:type="dxa"/>
              <w:right w:w="51" w:type="dxa"/>
            </w:tcMar>
          </w:tcPr>
          <w:p w14:paraId="22D09104" w14:textId="183385C1" w:rsidR="00E77EC9" w:rsidRPr="00620E35" w:rsidRDefault="00606CC8" w:rsidP="00F71C72">
            <w:pPr>
              <w:jc w:val="right"/>
            </w:pPr>
            <w:r>
              <w:t>-</w:t>
            </w:r>
          </w:p>
        </w:tc>
      </w:tr>
      <w:tr w:rsidR="00E77EC9" w:rsidRPr="00620E35" w14:paraId="647A090B" w14:textId="77777777" w:rsidTr="00F22D34">
        <w:tc>
          <w:tcPr>
            <w:tcW w:w="3386" w:type="pct"/>
            <w:shd w:val="solid" w:color="FFFFFF" w:fill="FFFFFF"/>
            <w:tcMar>
              <w:top w:w="51" w:type="dxa"/>
              <w:left w:w="51" w:type="dxa"/>
              <w:bottom w:w="51" w:type="dxa"/>
              <w:right w:w="51" w:type="dxa"/>
            </w:tcMar>
          </w:tcPr>
          <w:p w14:paraId="6C016441" w14:textId="6CCE1386" w:rsidR="00E77EC9" w:rsidRPr="00620E35" w:rsidRDefault="00606CC8" w:rsidP="00410B05">
            <w:pPr>
              <w:pStyle w:val="TabellHode-rad"/>
            </w:pPr>
            <w:r>
              <w:t>Sykefravær (%)</w:t>
            </w:r>
          </w:p>
        </w:tc>
        <w:tc>
          <w:tcPr>
            <w:tcW w:w="807" w:type="pct"/>
            <w:shd w:val="solid" w:color="FFFFFF" w:fill="FFFFFF"/>
            <w:tcMar>
              <w:top w:w="51" w:type="dxa"/>
              <w:left w:w="51" w:type="dxa"/>
              <w:bottom w:w="51" w:type="dxa"/>
              <w:right w:w="51" w:type="dxa"/>
            </w:tcMar>
          </w:tcPr>
          <w:p w14:paraId="0C7006CE" w14:textId="1E350671" w:rsidR="00E77EC9" w:rsidRPr="00620E35" w:rsidRDefault="00606CC8" w:rsidP="00F71C72">
            <w:pPr>
              <w:jc w:val="right"/>
            </w:pPr>
            <w:r>
              <w:t>1,0</w:t>
            </w:r>
            <w:r w:rsidR="00C27569">
              <w:t> %</w:t>
            </w:r>
          </w:p>
        </w:tc>
        <w:tc>
          <w:tcPr>
            <w:tcW w:w="807" w:type="pct"/>
            <w:shd w:val="solid" w:color="FFFFFF" w:fill="FFFFFF"/>
            <w:tcMar>
              <w:top w:w="51" w:type="dxa"/>
              <w:left w:w="51" w:type="dxa"/>
              <w:bottom w:w="51" w:type="dxa"/>
              <w:right w:w="51" w:type="dxa"/>
            </w:tcMar>
          </w:tcPr>
          <w:p w14:paraId="40C1C39C" w14:textId="316563B3" w:rsidR="00E77EC9" w:rsidRPr="00620E35" w:rsidRDefault="00606CC8" w:rsidP="00F71C72">
            <w:pPr>
              <w:jc w:val="right"/>
            </w:pPr>
            <w:r>
              <w:t>0,4</w:t>
            </w:r>
            <w:r w:rsidR="00C27569">
              <w:t> %</w:t>
            </w:r>
          </w:p>
        </w:tc>
      </w:tr>
      <w:tr w:rsidR="00E77EC9" w:rsidRPr="00620E35" w14:paraId="11E93EF4" w14:textId="77777777" w:rsidTr="00F22D34">
        <w:tc>
          <w:tcPr>
            <w:tcW w:w="3386" w:type="pct"/>
            <w:shd w:val="solid" w:color="FFFFFF" w:fill="FFFFFF"/>
            <w:tcMar>
              <w:top w:w="51" w:type="dxa"/>
              <w:left w:w="51" w:type="dxa"/>
              <w:bottom w:w="51" w:type="dxa"/>
              <w:right w:w="51" w:type="dxa"/>
            </w:tcMar>
          </w:tcPr>
          <w:p w14:paraId="38B9CEE0" w14:textId="5E73B564" w:rsidR="00E77EC9" w:rsidRPr="00620E35" w:rsidRDefault="00606CC8" w:rsidP="00410B05">
            <w:pPr>
              <w:pStyle w:val="TabellHode-rad"/>
            </w:pPr>
            <w:r>
              <w:t>Skadefravær</w:t>
            </w:r>
          </w:p>
        </w:tc>
        <w:tc>
          <w:tcPr>
            <w:tcW w:w="807" w:type="pct"/>
            <w:shd w:val="solid" w:color="FFFFFF" w:fill="FFFFFF"/>
            <w:tcMar>
              <w:top w:w="51" w:type="dxa"/>
              <w:left w:w="51" w:type="dxa"/>
              <w:bottom w:w="51" w:type="dxa"/>
              <w:right w:w="51" w:type="dxa"/>
            </w:tcMar>
          </w:tcPr>
          <w:p w14:paraId="4B424616" w14:textId="378AB17E" w:rsidR="00E77EC9" w:rsidRPr="00620E35" w:rsidRDefault="00606CC8" w:rsidP="00F71C72">
            <w:pPr>
              <w:jc w:val="right"/>
            </w:pPr>
            <w:r>
              <w:t>-</w:t>
            </w:r>
          </w:p>
        </w:tc>
        <w:tc>
          <w:tcPr>
            <w:tcW w:w="807" w:type="pct"/>
            <w:shd w:val="solid" w:color="FFFFFF" w:fill="FFFFFF"/>
            <w:tcMar>
              <w:top w:w="51" w:type="dxa"/>
              <w:left w:w="51" w:type="dxa"/>
              <w:bottom w:w="51" w:type="dxa"/>
              <w:right w:w="51" w:type="dxa"/>
            </w:tcMar>
          </w:tcPr>
          <w:p w14:paraId="4887843F" w14:textId="3747CB84" w:rsidR="00E77EC9" w:rsidRPr="00620E35" w:rsidRDefault="00606CC8" w:rsidP="00F71C72">
            <w:pPr>
              <w:jc w:val="right"/>
            </w:pPr>
            <w:r>
              <w:t>-</w:t>
            </w:r>
          </w:p>
        </w:tc>
      </w:tr>
    </w:tbl>
    <w:p w14:paraId="44A7CEA2"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501FE0A8" w14:textId="77777777" w:rsidTr="00F22D34">
        <w:tc>
          <w:tcPr>
            <w:tcW w:w="3386" w:type="pct"/>
            <w:shd w:val="solid" w:color="FFFFFF" w:fill="FFFFFF"/>
            <w:tcMar>
              <w:top w:w="51" w:type="dxa"/>
              <w:left w:w="51" w:type="dxa"/>
              <w:bottom w:w="51" w:type="dxa"/>
              <w:right w:w="51" w:type="dxa"/>
            </w:tcMar>
          </w:tcPr>
          <w:p w14:paraId="3C20D6DB" w14:textId="288B5B8D" w:rsidR="00E77EC9" w:rsidRPr="00620E35" w:rsidRDefault="00606CC8" w:rsidP="005D27FD">
            <w:pPr>
              <w:pStyle w:val="TabellHode-kolonne"/>
            </w:pPr>
            <w:r>
              <w:t>Klimagassutslipp</w:t>
            </w:r>
          </w:p>
        </w:tc>
        <w:tc>
          <w:tcPr>
            <w:tcW w:w="807" w:type="pct"/>
            <w:shd w:val="solid" w:color="FFFFFF" w:fill="FFFFFF"/>
            <w:tcMar>
              <w:top w:w="45" w:type="dxa"/>
              <w:left w:w="51" w:type="dxa"/>
              <w:bottom w:w="45" w:type="dxa"/>
              <w:right w:w="51" w:type="dxa"/>
            </w:tcMar>
          </w:tcPr>
          <w:p w14:paraId="52DF5C96" w14:textId="1E5CB853"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5DEFB5D7" w14:textId="413CBFBD" w:rsidR="00E77EC9" w:rsidRPr="00620E35" w:rsidRDefault="00606CC8" w:rsidP="00F71C72">
            <w:pPr>
              <w:pStyle w:val="TabellHode-kolonne"/>
              <w:jc w:val="right"/>
            </w:pPr>
            <w:r>
              <w:t>2024</w:t>
            </w:r>
          </w:p>
        </w:tc>
      </w:tr>
      <w:tr w:rsidR="00E77EC9" w:rsidRPr="00620E35" w14:paraId="1C68D8CC" w14:textId="77777777" w:rsidTr="00F22D34">
        <w:tc>
          <w:tcPr>
            <w:tcW w:w="3386" w:type="pct"/>
            <w:shd w:val="solid" w:color="FFFFFF" w:fill="FFFFFF"/>
            <w:tcMar>
              <w:top w:w="51" w:type="dxa"/>
              <w:left w:w="51" w:type="dxa"/>
              <w:bottom w:w="51" w:type="dxa"/>
              <w:right w:w="51" w:type="dxa"/>
            </w:tcMar>
          </w:tcPr>
          <w:p w14:paraId="71FA67EB" w14:textId="27355FFA" w:rsidR="00E77EC9" w:rsidRPr="00620E35" w:rsidRDefault="00606CC8" w:rsidP="00410B05">
            <w:pPr>
              <w:pStyle w:val="TabellHode-rad"/>
            </w:pPr>
            <w:r>
              <w:t>Scope 1</w:t>
            </w:r>
          </w:p>
        </w:tc>
        <w:tc>
          <w:tcPr>
            <w:tcW w:w="807" w:type="pct"/>
            <w:shd w:val="solid" w:color="FFFFFF" w:fill="FFFFFF"/>
            <w:tcMar>
              <w:top w:w="35" w:type="dxa"/>
              <w:left w:w="51" w:type="dxa"/>
              <w:bottom w:w="35" w:type="dxa"/>
              <w:right w:w="51" w:type="dxa"/>
            </w:tcMar>
          </w:tcPr>
          <w:p w14:paraId="2E7188E0" w14:textId="032D0508" w:rsidR="00E77EC9" w:rsidRPr="00620E35" w:rsidRDefault="00606CC8" w:rsidP="00F71C72">
            <w:pPr>
              <w:jc w:val="right"/>
            </w:pPr>
            <w:r>
              <w:t>0</w:t>
            </w:r>
          </w:p>
        </w:tc>
        <w:tc>
          <w:tcPr>
            <w:tcW w:w="807" w:type="pct"/>
            <w:shd w:val="solid" w:color="FFFFFF" w:fill="FFFFFF"/>
            <w:tcMar>
              <w:top w:w="51" w:type="dxa"/>
              <w:left w:w="51" w:type="dxa"/>
              <w:bottom w:w="51" w:type="dxa"/>
              <w:right w:w="51" w:type="dxa"/>
            </w:tcMar>
          </w:tcPr>
          <w:p w14:paraId="549CBF6F" w14:textId="73BAEEC4" w:rsidR="00E77EC9" w:rsidRPr="00620E35" w:rsidRDefault="00606CC8" w:rsidP="00F71C72">
            <w:pPr>
              <w:jc w:val="right"/>
            </w:pPr>
            <w:r>
              <w:t>0</w:t>
            </w:r>
          </w:p>
        </w:tc>
      </w:tr>
      <w:tr w:rsidR="00E77EC9" w:rsidRPr="00620E35" w14:paraId="3A94E39F" w14:textId="77777777" w:rsidTr="00F22D34">
        <w:tc>
          <w:tcPr>
            <w:tcW w:w="3386" w:type="pct"/>
            <w:shd w:val="solid" w:color="FFFFFF" w:fill="FFFFFF"/>
            <w:tcMar>
              <w:top w:w="51" w:type="dxa"/>
              <w:left w:w="51" w:type="dxa"/>
              <w:bottom w:w="51" w:type="dxa"/>
              <w:right w:w="51" w:type="dxa"/>
            </w:tcMar>
          </w:tcPr>
          <w:p w14:paraId="7D51CAEB" w14:textId="34CB0BE4" w:rsidR="00E77EC9" w:rsidRPr="00620E35" w:rsidRDefault="00606CC8" w:rsidP="00410B05">
            <w:pPr>
              <w:pStyle w:val="TabellHode-rad"/>
            </w:pPr>
            <w:r>
              <w:t>Scope 2 (lokasjonsbasert)</w:t>
            </w:r>
          </w:p>
        </w:tc>
        <w:tc>
          <w:tcPr>
            <w:tcW w:w="807" w:type="pct"/>
            <w:shd w:val="solid" w:color="FFFFFF" w:fill="FFFFFF"/>
            <w:tcMar>
              <w:top w:w="35" w:type="dxa"/>
              <w:left w:w="51" w:type="dxa"/>
              <w:bottom w:w="35" w:type="dxa"/>
              <w:right w:w="51" w:type="dxa"/>
            </w:tcMar>
          </w:tcPr>
          <w:p w14:paraId="45E29E25" w14:textId="0526EB41" w:rsidR="00E77EC9" w:rsidRPr="00620E35" w:rsidRDefault="00606CC8" w:rsidP="00F71C72">
            <w:pPr>
              <w:jc w:val="right"/>
            </w:pPr>
            <w:r>
              <w:t>1</w:t>
            </w:r>
          </w:p>
        </w:tc>
        <w:tc>
          <w:tcPr>
            <w:tcW w:w="807" w:type="pct"/>
            <w:shd w:val="solid" w:color="FFFFFF" w:fill="FFFFFF"/>
            <w:tcMar>
              <w:top w:w="51" w:type="dxa"/>
              <w:left w:w="51" w:type="dxa"/>
              <w:bottom w:w="51" w:type="dxa"/>
              <w:right w:w="51" w:type="dxa"/>
            </w:tcMar>
          </w:tcPr>
          <w:p w14:paraId="21D9C630" w14:textId="6338D1F5" w:rsidR="00E77EC9" w:rsidRPr="00620E35" w:rsidRDefault="00606CC8" w:rsidP="00F71C72">
            <w:pPr>
              <w:jc w:val="right"/>
            </w:pPr>
            <w:r>
              <w:t>1</w:t>
            </w:r>
          </w:p>
        </w:tc>
      </w:tr>
      <w:tr w:rsidR="00E77EC9" w:rsidRPr="00620E35" w14:paraId="5D0C4105" w14:textId="77777777" w:rsidTr="00F22D34">
        <w:tc>
          <w:tcPr>
            <w:tcW w:w="3386" w:type="pct"/>
            <w:shd w:val="solid" w:color="FFFFFF" w:fill="FFFFFF"/>
            <w:tcMar>
              <w:top w:w="51" w:type="dxa"/>
              <w:left w:w="51" w:type="dxa"/>
              <w:bottom w:w="51" w:type="dxa"/>
              <w:right w:w="51" w:type="dxa"/>
            </w:tcMar>
          </w:tcPr>
          <w:p w14:paraId="7CED2FD6" w14:textId="2204474C" w:rsidR="00E77EC9" w:rsidRPr="00620E35" w:rsidRDefault="00606CC8" w:rsidP="00410B05">
            <w:pPr>
              <w:pStyle w:val="TabellHode-rad"/>
            </w:pPr>
            <w:r>
              <w:t>Scope 3</w:t>
            </w:r>
          </w:p>
        </w:tc>
        <w:tc>
          <w:tcPr>
            <w:tcW w:w="807" w:type="pct"/>
            <w:shd w:val="solid" w:color="FFFFFF" w:fill="FFFFFF"/>
            <w:tcMar>
              <w:top w:w="35" w:type="dxa"/>
              <w:left w:w="51" w:type="dxa"/>
              <w:bottom w:w="35" w:type="dxa"/>
              <w:right w:w="51" w:type="dxa"/>
            </w:tcMar>
          </w:tcPr>
          <w:p w14:paraId="32512638" w14:textId="5DF2ACCD" w:rsidR="00E77EC9" w:rsidRPr="00620E35" w:rsidRDefault="00606CC8" w:rsidP="00F71C72">
            <w:pPr>
              <w:jc w:val="right"/>
            </w:pPr>
            <w:r>
              <w:t>20 371</w:t>
            </w:r>
          </w:p>
        </w:tc>
        <w:tc>
          <w:tcPr>
            <w:tcW w:w="807" w:type="pct"/>
            <w:shd w:val="solid" w:color="FFFFFF" w:fill="FFFFFF"/>
            <w:tcMar>
              <w:top w:w="51" w:type="dxa"/>
              <w:left w:w="51" w:type="dxa"/>
              <w:bottom w:w="51" w:type="dxa"/>
              <w:right w:w="51" w:type="dxa"/>
            </w:tcMar>
          </w:tcPr>
          <w:p w14:paraId="6E340763" w14:textId="31EA2710" w:rsidR="00E77EC9" w:rsidRPr="00620E35" w:rsidRDefault="00606CC8" w:rsidP="00F71C72">
            <w:pPr>
              <w:jc w:val="right"/>
            </w:pPr>
            <w:r>
              <w:t>14 199</w:t>
            </w:r>
          </w:p>
        </w:tc>
      </w:tr>
      <w:tr w:rsidR="00E77EC9" w:rsidRPr="00620E35" w14:paraId="4077A6E9" w14:textId="77777777" w:rsidTr="00F22D34">
        <w:tc>
          <w:tcPr>
            <w:tcW w:w="3386" w:type="pct"/>
            <w:shd w:val="solid" w:color="FFFFFF" w:fill="FFFFFF"/>
            <w:tcMar>
              <w:top w:w="51" w:type="dxa"/>
              <w:left w:w="51" w:type="dxa"/>
              <w:bottom w:w="51" w:type="dxa"/>
              <w:right w:w="51" w:type="dxa"/>
            </w:tcMar>
          </w:tcPr>
          <w:p w14:paraId="3A2757ED" w14:textId="464684C2" w:rsidR="00E77EC9" w:rsidRPr="00620E35" w:rsidRDefault="00606CC8" w:rsidP="00410B05">
            <w:pPr>
              <w:pStyle w:val="TabellHode-rad"/>
            </w:pPr>
            <w:r>
              <w:t>Scope 3</w:t>
            </w:r>
            <w:r w:rsidR="00FF3AE0">
              <w:t xml:space="preserve"> – </w:t>
            </w:r>
            <w:r>
              <w:t>det rapporteres på følgende kategorier*:</w:t>
            </w:r>
          </w:p>
        </w:tc>
        <w:tc>
          <w:tcPr>
            <w:tcW w:w="807" w:type="pct"/>
            <w:shd w:val="solid" w:color="FFFFFF" w:fill="FFFFFF"/>
            <w:tcMar>
              <w:top w:w="35" w:type="dxa"/>
              <w:left w:w="51" w:type="dxa"/>
              <w:bottom w:w="35" w:type="dxa"/>
              <w:right w:w="51" w:type="dxa"/>
            </w:tcMar>
          </w:tcPr>
          <w:p w14:paraId="1264E349" w14:textId="63CD007E" w:rsidR="00E77EC9" w:rsidRPr="00620E35" w:rsidRDefault="00606CC8" w:rsidP="00F71C72">
            <w:pPr>
              <w:jc w:val="right"/>
            </w:pPr>
            <w:r>
              <w:t>1, 3, 5, 6, 7, 8, 15</w:t>
            </w:r>
          </w:p>
        </w:tc>
        <w:tc>
          <w:tcPr>
            <w:tcW w:w="807" w:type="pct"/>
            <w:shd w:val="solid" w:color="FFFFFF" w:fill="FFFFFF"/>
            <w:tcMar>
              <w:top w:w="51" w:type="dxa"/>
              <w:left w:w="51" w:type="dxa"/>
              <w:bottom w:w="51" w:type="dxa"/>
              <w:right w:w="51" w:type="dxa"/>
            </w:tcMar>
          </w:tcPr>
          <w:p w14:paraId="4370263C" w14:textId="60E681C2" w:rsidR="00E77EC9" w:rsidRPr="00620E35" w:rsidRDefault="00606CC8" w:rsidP="00F71C72">
            <w:pPr>
              <w:jc w:val="right"/>
            </w:pPr>
            <w:r>
              <w:t>1, 3, 5, 6, 7, 8, 15</w:t>
            </w:r>
          </w:p>
        </w:tc>
      </w:tr>
    </w:tbl>
    <w:p w14:paraId="494B0DB0" w14:textId="77777777" w:rsidR="00E77EC9" w:rsidRPr="00620E35" w:rsidRDefault="00E77EC9" w:rsidP="00DB31F0"/>
    <w:p w14:paraId="5F58F8FE" w14:textId="77777777" w:rsidR="00E77EC9" w:rsidRPr="00620E35" w:rsidRDefault="00E77EC9" w:rsidP="005D27FD">
      <w:pPr>
        <w:pStyle w:val="Note"/>
      </w:pPr>
      <w:r w:rsidRPr="00620E35">
        <w:t>*Se s. 23 for utslippskategorier.</w:t>
      </w:r>
    </w:p>
    <w:p w14:paraId="7355233A" w14:textId="77777777" w:rsidR="00E77EC9" w:rsidRPr="00620E35" w:rsidRDefault="00E77EC9" w:rsidP="00DB31F0"/>
    <w:p w14:paraId="24356B0C" w14:textId="77777777" w:rsidR="00E77EC9" w:rsidRPr="00620E35" w:rsidRDefault="00E77EC9" w:rsidP="0092797A">
      <w:pPr>
        <w:pStyle w:val="avsnitt-tittel"/>
      </w:pPr>
      <w:r w:rsidRPr="00620E35">
        <w:t>Klimamål</w:t>
      </w:r>
    </w:p>
    <w:p w14:paraId="30587251" w14:textId="21737E74" w:rsidR="00E77EC9" w:rsidRPr="00620E35" w:rsidRDefault="00E77EC9" w:rsidP="00DB31F0">
      <w:r w:rsidRPr="00620E35">
        <w:rPr>
          <w:rStyle w:val="halvfet"/>
        </w:rPr>
        <w:t>2030:</w:t>
      </w:r>
      <w:r w:rsidRPr="00620E35">
        <w:t xml:space="preserve"> Redusere klimagassutslipp fra egen drift med 50 pst. pr. ansatt sammenlignet med 2022 (</w:t>
      </w:r>
      <w:proofErr w:type="spellStart"/>
      <w:r w:rsidRPr="00620E35">
        <w:t>scope</w:t>
      </w:r>
      <w:proofErr w:type="spellEnd"/>
      <w:r w:rsidRPr="00620E35">
        <w:t xml:space="preserve"> 2 og 3). Unngåtte akkumulerte utslipp på 15,5 mill. tonn fra selskaps- og fondsporteføljen i perioden fra 202</w:t>
      </w:r>
      <w:r w:rsidR="00C86C43" w:rsidRPr="00620E35">
        <w:t>5</w:t>
      </w:r>
      <w:r w:rsidR="00C86C43">
        <w:t>–</w:t>
      </w:r>
      <w:r w:rsidR="00C86C43" w:rsidRPr="00620E35">
        <w:t>2</w:t>
      </w:r>
      <w:r w:rsidRPr="00620E35">
        <w:t>030*.</w:t>
      </w:r>
    </w:p>
    <w:p w14:paraId="4C2667CA" w14:textId="77777777" w:rsidR="00E77EC9" w:rsidRPr="00620E35" w:rsidRDefault="00E77EC9" w:rsidP="00DB31F0">
      <w:r w:rsidRPr="00620E35">
        <w:rPr>
          <w:rStyle w:val="halvfet"/>
        </w:rPr>
        <w:t>2050:</w:t>
      </w:r>
      <w:r w:rsidRPr="00620E35">
        <w:t xml:space="preserve"> Bidratt med vekstkapital til hundrevis av klimateknologiselskap som samlet sett har vært viktige for å realisere et </w:t>
      </w:r>
      <w:proofErr w:type="spellStart"/>
      <w:r w:rsidRPr="00620E35">
        <w:t>nullutslippsamfunn</w:t>
      </w:r>
      <w:proofErr w:type="spellEnd"/>
      <w:r w:rsidRPr="00620E35">
        <w:t>.</w:t>
      </w:r>
    </w:p>
    <w:p w14:paraId="78688C77" w14:textId="77777777" w:rsidR="00E77EC9" w:rsidRPr="00620E35" w:rsidRDefault="00E77EC9" w:rsidP="005D27FD">
      <w:pPr>
        <w:pStyle w:val="Note"/>
      </w:pPr>
      <w:r w:rsidRPr="00620E35">
        <w:t xml:space="preserve">*Beregnet i henhold til </w:t>
      </w:r>
      <w:proofErr w:type="spellStart"/>
      <w:r w:rsidRPr="00620E35">
        <w:t>Frame</w:t>
      </w:r>
      <w:proofErr w:type="spellEnd"/>
      <w:r w:rsidRPr="00620E35">
        <w:t>-rammeverket for unngåtte utslipp med data for 19 av 26 selskaper og 4 av 22 fond.</w:t>
      </w:r>
    </w:p>
    <w:p w14:paraId="095D0C4A" w14:textId="77777777" w:rsidR="006629C1" w:rsidRPr="0061546D" w:rsidRDefault="006629C1" w:rsidP="006629C1">
      <w:pPr>
        <w:pStyle w:val="UnOverskrift3"/>
        <w:rPr>
          <w:lang w:val="en-US"/>
        </w:rPr>
      </w:pPr>
      <w:r w:rsidRPr="0061546D">
        <w:rPr>
          <w:lang w:val="en-US"/>
        </w:rPr>
        <w:lastRenderedPageBreak/>
        <w:t>Posten Bring AS</w:t>
      </w:r>
    </w:p>
    <w:p w14:paraId="51AD2A07" w14:textId="77777777" w:rsidR="006629C1" w:rsidRPr="00D73E78" w:rsidRDefault="006629C1" w:rsidP="006629C1">
      <w:r>
        <w:rPr>
          <w:noProof/>
        </w:rPr>
        <w:drawing>
          <wp:inline distT="0" distB="0" distL="0" distR="0" wp14:anchorId="7B3242C1" wp14:editId="3B4111AA">
            <wp:extent cx="3657600" cy="1661160"/>
            <wp:effectExtent l="0" t="0" r="0" b="0"/>
            <wp:docPr id="838086473" name="Bilde 15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086473" name="Bilde 151" descr="Logo"/>
                    <pic:cNvPicPr/>
                  </pic:nvPicPr>
                  <pic:blipFill>
                    <a:blip r:embed="rId110"/>
                    <a:stretch>
                      <a:fillRect/>
                    </a:stretch>
                  </pic:blipFill>
                  <pic:spPr>
                    <a:xfrm>
                      <a:off x="0" y="0"/>
                      <a:ext cx="3657600" cy="1661160"/>
                    </a:xfrm>
                    <a:prstGeom prst="rect">
                      <a:avLst/>
                    </a:prstGeom>
                  </pic:spPr>
                </pic:pic>
              </a:graphicData>
            </a:graphic>
          </wp:inline>
        </w:drawing>
      </w:r>
    </w:p>
    <w:p w14:paraId="5DE1BA7F" w14:textId="2ECDC88E" w:rsidR="00E77EC9" w:rsidRPr="00620E35" w:rsidRDefault="00E77EC9" w:rsidP="00DB31F0">
      <w:r w:rsidRPr="00620E35">
        <w:t xml:space="preserve">Posten Bring er et av </w:t>
      </w:r>
      <w:proofErr w:type="spellStart"/>
      <w:r w:rsidRPr="00620E35">
        <w:t>nordens</w:t>
      </w:r>
      <w:proofErr w:type="spellEnd"/>
      <w:r w:rsidRPr="00620E35">
        <w:t xml:space="preserve"> største post- og </w:t>
      </w:r>
      <w:proofErr w:type="spellStart"/>
      <w:r w:rsidRPr="00620E35">
        <w:t>logistikkonsern</w:t>
      </w:r>
      <w:proofErr w:type="spellEnd"/>
      <w:r w:rsidRPr="00620E35">
        <w:t xml:space="preserve">. Selskapet posisjonerer seg for langsiktig vekst i logistikksegmentet, særlig innenfor netthandel, gjennom satsing på innovasjon og bærekraft. Posten leverer pakker og brev til privatpersoner i hele Norge. Bring er et tilbud til det nordiske markedet. Bring tilbyr løsninger for bedriftskunder i det nordiske markedet og til privatkunder utenfor Norge. </w:t>
      </w:r>
    </w:p>
    <w:p w14:paraId="37BC9159" w14:textId="77777777" w:rsidR="00E77EC9" w:rsidRPr="00620E35" w:rsidRDefault="00E77EC9" w:rsidP="0092797A">
      <w:pPr>
        <w:pStyle w:val="avsnitt-tittel"/>
      </w:pPr>
      <w:r w:rsidRPr="00620E35">
        <w:t>Statens eierskap</w:t>
      </w:r>
    </w:p>
    <w:p w14:paraId="5820DCCC" w14:textId="77777777" w:rsidR="00E77EC9" w:rsidRPr="00620E35" w:rsidRDefault="00E77EC9" w:rsidP="00DB31F0">
      <w:r w:rsidRPr="00620E35">
        <w:t>Staten er eier i Posten Bring for å opprettholde et landsdekkende tilbud av leveringspliktige posttjenester i Norge. Statens mål som eier er høyest mulig avkastning over tid innenfor bærekraftige rammer.</w:t>
      </w:r>
    </w:p>
    <w:p w14:paraId="7FC3534D" w14:textId="77777777" w:rsidR="00E77EC9" w:rsidRPr="00620E35" w:rsidRDefault="00E77EC9" w:rsidP="0092797A">
      <w:pPr>
        <w:pStyle w:val="avsnitt-tittel"/>
      </w:pPr>
      <w:r w:rsidRPr="00620E35">
        <w:t>Måloppnåelse 2025 og strategiske prioriteringer</w:t>
      </w:r>
    </w:p>
    <w:p w14:paraId="035F9EF9" w14:textId="77777777" w:rsidR="00E77EC9" w:rsidRPr="00620E35" w:rsidRDefault="00E77EC9" w:rsidP="006629C1">
      <w:r w:rsidRPr="00620E35">
        <w:t xml:space="preserve">2025 ble et godt år for Posten Bring. Omsetningsveksten for konsernet var 1,3 pst., drevet av vekst i logistikksegmentet på 2,7 pst. som kompenserer for nedgang i postsegmentet på 8,0 pst. Lønnsomhetsprogrammet som ble iverksatt i 2024 fortsatte gjennom hele 2025. Det har gitt god kostnadsdisiplin og bidratt til at Posten Bring er konkurransedyktig i et krevende marked. Justert driftsresultat endte på 1 162 mill. kroner, en økning på 256 mill. kroner fra 2024, hovedsakelig på grunn av realisering av kostnadstiltak og omsetningsvekst innenfor logistikk. Dette ga en avkastning på egenkapitalen etter skatt på 11,8 pst., en forbedring på 7,3 </w:t>
      </w:r>
      <w:proofErr w:type="spellStart"/>
      <w:r w:rsidRPr="00620E35">
        <w:t>pp</w:t>
      </w:r>
      <w:proofErr w:type="spellEnd"/>
      <w:r w:rsidRPr="00620E35">
        <w:t>. fra 2024.</w:t>
      </w:r>
    </w:p>
    <w:p w14:paraId="2C1DB835" w14:textId="3EAF9981" w:rsidR="00E77EC9" w:rsidRPr="00620E35" w:rsidRDefault="00E77EC9" w:rsidP="006629C1">
      <w:r w:rsidRPr="00620E35">
        <w:t xml:space="preserve">Konsernets mål er å bli en </w:t>
      </w:r>
      <w:r w:rsidR="00C27569">
        <w:t>«</w:t>
      </w:r>
      <w:r w:rsidRPr="00620E35">
        <w:t>ledende nordisk logistikkaktør</w:t>
      </w:r>
      <w:r w:rsidR="00C27569">
        <w:t>»</w:t>
      </w:r>
      <w:r w:rsidRPr="00620E35">
        <w:t xml:space="preserve"> med kostnadseffektiv drift som grunnlag for konkurransedyktige marginer. For 2026 er det definert seks operasjonelle mål:</w:t>
      </w:r>
    </w:p>
    <w:p w14:paraId="0B30A0C6" w14:textId="77777777" w:rsidR="00E77EC9" w:rsidRPr="00620E35" w:rsidRDefault="00E77EC9" w:rsidP="006A47E1">
      <w:pPr>
        <w:pStyle w:val="Listebombe"/>
      </w:pPr>
      <w:r w:rsidRPr="00620E35">
        <w:t>Signifikant forbedret kundeopplevelse.</w:t>
      </w:r>
    </w:p>
    <w:p w14:paraId="63948566" w14:textId="77777777" w:rsidR="00E77EC9" w:rsidRPr="00620E35" w:rsidRDefault="00E77EC9" w:rsidP="006A47E1">
      <w:pPr>
        <w:pStyle w:val="Listebombe"/>
      </w:pPr>
      <w:r w:rsidRPr="00620E35">
        <w:t>Organisk vekst netthandel i Norden.</w:t>
      </w:r>
    </w:p>
    <w:p w14:paraId="53CE801B" w14:textId="77777777" w:rsidR="00E77EC9" w:rsidRPr="00620E35" w:rsidRDefault="00E77EC9" w:rsidP="006A47E1">
      <w:pPr>
        <w:pStyle w:val="Listebombe"/>
      </w:pPr>
      <w:r w:rsidRPr="00620E35">
        <w:t>Lønnsom vekst Gods Norge.</w:t>
      </w:r>
    </w:p>
    <w:p w14:paraId="341574C9" w14:textId="77777777" w:rsidR="00E77EC9" w:rsidRPr="00620E35" w:rsidRDefault="00E77EC9" w:rsidP="006A47E1">
      <w:pPr>
        <w:pStyle w:val="Listebombe"/>
      </w:pPr>
      <w:r w:rsidRPr="00620E35">
        <w:t>Senke enhetskost.</w:t>
      </w:r>
    </w:p>
    <w:p w14:paraId="362E08DB" w14:textId="77777777" w:rsidR="00E77EC9" w:rsidRPr="00620E35" w:rsidRDefault="00E77EC9" w:rsidP="006A47E1">
      <w:pPr>
        <w:pStyle w:val="Listebombe"/>
      </w:pPr>
      <w:r w:rsidRPr="00620E35">
        <w:t>Skape og skalere teknologidrevet verdi i Posten Bring.</w:t>
      </w:r>
    </w:p>
    <w:p w14:paraId="1F167820" w14:textId="6AB77A66" w:rsidR="00E77EC9" w:rsidRPr="00620E35" w:rsidRDefault="00E77EC9" w:rsidP="006A47E1">
      <w:pPr>
        <w:pStyle w:val="Listebombe"/>
      </w:pPr>
      <w:r w:rsidRPr="00620E35">
        <w:t>Øke nærværet</w:t>
      </w:r>
      <w:r w:rsidR="00FF3AE0">
        <w:t xml:space="preserve"> – </w:t>
      </w:r>
      <w:r w:rsidRPr="00620E35">
        <w:t>redusert sykefravær.</w:t>
      </w:r>
    </w:p>
    <w:p w14:paraId="3C0B30CD" w14:textId="77777777" w:rsidR="00E77EC9" w:rsidRPr="00620E35" w:rsidRDefault="00E77EC9" w:rsidP="00DB31F0"/>
    <w:p w14:paraId="145C05C3" w14:textId="1336B6D3" w:rsidR="00E77EC9" w:rsidRPr="00620E35" w:rsidRDefault="001E4DE6" w:rsidP="001E4DE6">
      <w:pPr>
        <w:pStyle w:val="avsnitt-tittel"/>
      </w:pPr>
      <w:r>
        <w:lastRenderedPageBreak/>
        <w:t>Selskapets overordnede mål og resultater 2025 (utvalg)</w:t>
      </w:r>
      <w:r w:rsidR="00E77EC9" w:rsidRPr="00620E3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2480"/>
        <w:gridCol w:w="3243"/>
        <w:gridCol w:w="2839"/>
        <w:gridCol w:w="2460"/>
      </w:tblGrid>
      <w:tr w:rsidR="00E77EC9" w:rsidRPr="00620E35" w14:paraId="2CFCDEC4" w14:textId="77777777" w:rsidTr="00F22D34">
        <w:trPr>
          <w:trHeight w:hRule="exact" w:val="762"/>
          <w:tblHeader/>
        </w:trPr>
        <w:tc>
          <w:tcPr>
            <w:tcW w:w="1125" w:type="pct"/>
            <w:shd w:val="solid" w:color="FFFFFF" w:fill="FFFFFF"/>
            <w:tcMar>
              <w:top w:w="85" w:type="dxa"/>
              <w:left w:w="57" w:type="dxa"/>
              <w:bottom w:w="85" w:type="dxa"/>
              <w:right w:w="57" w:type="dxa"/>
            </w:tcMar>
          </w:tcPr>
          <w:p w14:paraId="2955C2C9" w14:textId="33D8F6FF" w:rsidR="00E77EC9" w:rsidRPr="00620E35" w:rsidRDefault="00606CC8" w:rsidP="005D27FD">
            <w:pPr>
              <w:pStyle w:val="TabellHode-kolonne"/>
            </w:pPr>
            <w:r>
              <w:t>Langsiktig mål</w:t>
            </w:r>
          </w:p>
        </w:tc>
        <w:tc>
          <w:tcPr>
            <w:tcW w:w="1471" w:type="pct"/>
            <w:shd w:val="solid" w:color="FFFFFF" w:fill="FFFFFF"/>
            <w:tcMar>
              <w:top w:w="85" w:type="dxa"/>
              <w:left w:w="57" w:type="dxa"/>
              <w:bottom w:w="85" w:type="dxa"/>
              <w:right w:w="57" w:type="dxa"/>
            </w:tcMar>
          </w:tcPr>
          <w:p w14:paraId="5A1E74A8" w14:textId="7A9EF70C" w:rsidR="00E77EC9" w:rsidRPr="00620E35" w:rsidRDefault="00606CC8" w:rsidP="005D27FD">
            <w:pPr>
              <w:pStyle w:val="TabellHode-kolonne"/>
            </w:pPr>
            <w:r>
              <w:t>Indikator</w:t>
            </w:r>
          </w:p>
        </w:tc>
        <w:tc>
          <w:tcPr>
            <w:tcW w:w="1288" w:type="pct"/>
            <w:shd w:val="solid" w:color="FFFFFF" w:fill="FFFFFF"/>
            <w:tcMar>
              <w:top w:w="85" w:type="dxa"/>
              <w:left w:w="57" w:type="dxa"/>
              <w:bottom w:w="85" w:type="dxa"/>
              <w:right w:w="57" w:type="dxa"/>
            </w:tcMar>
          </w:tcPr>
          <w:p w14:paraId="5D6E307D" w14:textId="0AAE16D3" w:rsidR="00E77EC9" w:rsidRPr="00620E35" w:rsidRDefault="00606CC8" w:rsidP="006A47E1">
            <w:pPr>
              <w:pStyle w:val="TabellHode-kolonne"/>
            </w:pPr>
            <w:r>
              <w:t>Mål 2025</w:t>
            </w:r>
          </w:p>
        </w:tc>
        <w:tc>
          <w:tcPr>
            <w:tcW w:w="1116" w:type="pct"/>
            <w:shd w:val="solid" w:color="FFFFFF" w:fill="FFFFFF"/>
            <w:tcMar>
              <w:top w:w="85" w:type="dxa"/>
              <w:left w:w="57" w:type="dxa"/>
              <w:bottom w:w="85" w:type="dxa"/>
              <w:right w:w="57" w:type="dxa"/>
            </w:tcMar>
          </w:tcPr>
          <w:p w14:paraId="674714FB" w14:textId="645B5018" w:rsidR="00E77EC9" w:rsidRPr="00620E35" w:rsidRDefault="00606CC8" w:rsidP="006A47E1">
            <w:pPr>
              <w:pStyle w:val="TabellHode-kolonne"/>
            </w:pPr>
            <w:r>
              <w:t>Resultat 2025 (2024)</w:t>
            </w:r>
          </w:p>
        </w:tc>
      </w:tr>
      <w:tr w:rsidR="00E77EC9" w:rsidRPr="00620E35" w14:paraId="36D6D5EA" w14:textId="77777777" w:rsidTr="00F22D34">
        <w:trPr>
          <w:trHeight w:val="113"/>
        </w:trPr>
        <w:tc>
          <w:tcPr>
            <w:tcW w:w="1125" w:type="pct"/>
            <w:vMerge w:val="restart"/>
            <w:shd w:val="solid" w:color="FFFFFF" w:fill="FFFFFF"/>
            <w:tcMar>
              <w:top w:w="57" w:type="dxa"/>
              <w:left w:w="80" w:type="dxa"/>
              <w:bottom w:w="57" w:type="dxa"/>
              <w:right w:w="80" w:type="dxa"/>
            </w:tcMar>
          </w:tcPr>
          <w:p w14:paraId="5F04206E" w14:textId="3C4A693E" w:rsidR="00E77EC9" w:rsidRPr="00620E35" w:rsidRDefault="00606CC8" w:rsidP="00410B05">
            <w:pPr>
              <w:pStyle w:val="TabellHode-rad"/>
            </w:pPr>
            <w:r>
              <w:t>Ledende nordisk logistikk aktør</w:t>
            </w:r>
          </w:p>
        </w:tc>
        <w:tc>
          <w:tcPr>
            <w:tcW w:w="1471" w:type="pct"/>
            <w:shd w:val="solid" w:color="FFFFFF" w:fill="FFFFFF"/>
            <w:tcMar>
              <w:top w:w="57" w:type="dxa"/>
              <w:left w:w="80" w:type="dxa"/>
              <w:bottom w:w="57" w:type="dxa"/>
              <w:right w:w="80" w:type="dxa"/>
            </w:tcMar>
          </w:tcPr>
          <w:p w14:paraId="3C5D0396" w14:textId="7D4DB0F6" w:rsidR="00E77EC9" w:rsidRPr="00620E35" w:rsidRDefault="00606CC8" w:rsidP="00DB31F0">
            <w:r>
              <w:t>ROIC</w:t>
            </w:r>
          </w:p>
        </w:tc>
        <w:tc>
          <w:tcPr>
            <w:tcW w:w="1288" w:type="pct"/>
            <w:shd w:val="solid" w:color="FFFFFF" w:fill="FFFFFF"/>
            <w:tcMar>
              <w:top w:w="57" w:type="dxa"/>
              <w:left w:w="80" w:type="dxa"/>
              <w:bottom w:w="57" w:type="dxa"/>
              <w:right w:w="80" w:type="dxa"/>
            </w:tcMar>
          </w:tcPr>
          <w:p w14:paraId="575F7359" w14:textId="5A9ADB49" w:rsidR="00E77EC9" w:rsidRPr="00620E35" w:rsidRDefault="00606CC8" w:rsidP="00DB31F0">
            <w:r>
              <w:t>&gt; 7,2</w:t>
            </w:r>
            <w:r w:rsidR="00C27569">
              <w:t> %</w:t>
            </w:r>
          </w:p>
        </w:tc>
        <w:tc>
          <w:tcPr>
            <w:tcW w:w="1116" w:type="pct"/>
            <w:shd w:val="solid" w:color="FFFFFF" w:fill="FFFFFF"/>
            <w:tcMar>
              <w:top w:w="57" w:type="dxa"/>
              <w:left w:w="80" w:type="dxa"/>
              <w:bottom w:w="57" w:type="dxa"/>
              <w:right w:w="80" w:type="dxa"/>
            </w:tcMar>
          </w:tcPr>
          <w:p w14:paraId="03D8FFB8" w14:textId="5A640909" w:rsidR="00E77EC9" w:rsidRPr="00620E35" w:rsidRDefault="00606CC8" w:rsidP="00DB31F0">
            <w:r>
              <w:t>8,8</w:t>
            </w:r>
            <w:r w:rsidR="00C27569">
              <w:t> %</w:t>
            </w:r>
            <w:r>
              <w:t xml:space="preserve"> </w:t>
            </w:r>
            <w:proofErr w:type="gramStart"/>
            <w:r>
              <w:t>( 7</w:t>
            </w:r>
            <w:proofErr w:type="gramEnd"/>
            <w:r>
              <w:t>,2)</w:t>
            </w:r>
          </w:p>
        </w:tc>
      </w:tr>
      <w:tr w:rsidR="00E77EC9" w:rsidRPr="00620E35" w14:paraId="7A7D50EE" w14:textId="77777777" w:rsidTr="00F22D34">
        <w:trPr>
          <w:trHeight w:val="113"/>
        </w:trPr>
        <w:tc>
          <w:tcPr>
            <w:tcW w:w="1125" w:type="pct"/>
            <w:vMerge/>
            <w:shd w:val="solid" w:color="FFFFFF" w:fill="FFFFFF"/>
          </w:tcPr>
          <w:p w14:paraId="6AD941F4" w14:textId="77777777" w:rsidR="00E77EC9" w:rsidRPr="00620E35" w:rsidRDefault="00E77EC9" w:rsidP="00410B05">
            <w:pPr>
              <w:pStyle w:val="TabellHode-rad"/>
            </w:pPr>
          </w:p>
        </w:tc>
        <w:tc>
          <w:tcPr>
            <w:tcW w:w="1471" w:type="pct"/>
            <w:shd w:val="solid" w:color="FFFFFF" w:fill="FFFFFF"/>
            <w:tcMar>
              <w:top w:w="57" w:type="dxa"/>
              <w:left w:w="80" w:type="dxa"/>
              <w:bottom w:w="57" w:type="dxa"/>
              <w:right w:w="80" w:type="dxa"/>
            </w:tcMar>
          </w:tcPr>
          <w:p w14:paraId="2BC42694" w14:textId="6C93BF10" w:rsidR="00E77EC9" w:rsidRPr="00620E35" w:rsidRDefault="00606CC8" w:rsidP="00DB31F0">
            <w:r>
              <w:t>Vekst logistikksegmentet</w:t>
            </w:r>
          </w:p>
        </w:tc>
        <w:tc>
          <w:tcPr>
            <w:tcW w:w="1288" w:type="pct"/>
            <w:shd w:val="solid" w:color="FFFFFF" w:fill="FFFFFF"/>
            <w:tcMar>
              <w:top w:w="57" w:type="dxa"/>
              <w:left w:w="80" w:type="dxa"/>
              <w:bottom w:w="57" w:type="dxa"/>
              <w:right w:w="80" w:type="dxa"/>
            </w:tcMar>
          </w:tcPr>
          <w:p w14:paraId="1F08B5D6" w14:textId="18208EA3" w:rsidR="00E77EC9" w:rsidRPr="00620E35" w:rsidRDefault="00606CC8" w:rsidP="00DB31F0">
            <w:r>
              <w:t>3,1</w:t>
            </w:r>
            <w:r w:rsidR="00C27569">
              <w:t> %</w:t>
            </w:r>
          </w:p>
        </w:tc>
        <w:tc>
          <w:tcPr>
            <w:tcW w:w="1116" w:type="pct"/>
            <w:shd w:val="solid" w:color="FFFFFF" w:fill="FFFFFF"/>
            <w:tcMar>
              <w:top w:w="57" w:type="dxa"/>
              <w:left w:w="80" w:type="dxa"/>
              <w:bottom w:w="57" w:type="dxa"/>
              <w:right w:w="80" w:type="dxa"/>
            </w:tcMar>
          </w:tcPr>
          <w:p w14:paraId="2C34A3D1" w14:textId="6AA9295A" w:rsidR="00E77EC9" w:rsidRPr="00620E35" w:rsidRDefault="00606CC8" w:rsidP="00DB31F0">
            <w:r>
              <w:t>2,7</w:t>
            </w:r>
            <w:r w:rsidR="00C27569">
              <w:t> %</w:t>
            </w:r>
            <w:r>
              <w:t xml:space="preserve"> (3,4)</w:t>
            </w:r>
          </w:p>
        </w:tc>
      </w:tr>
      <w:tr w:rsidR="00E77EC9" w:rsidRPr="00620E35" w14:paraId="6E1E20B9" w14:textId="77777777" w:rsidTr="00F22D34">
        <w:trPr>
          <w:trHeight w:val="113"/>
        </w:trPr>
        <w:tc>
          <w:tcPr>
            <w:tcW w:w="1125" w:type="pct"/>
            <w:vMerge/>
            <w:shd w:val="solid" w:color="FFFFFF" w:fill="FFFFFF"/>
          </w:tcPr>
          <w:p w14:paraId="3496A9A8" w14:textId="77777777" w:rsidR="00E77EC9" w:rsidRPr="00620E35" w:rsidRDefault="00E77EC9" w:rsidP="00410B05">
            <w:pPr>
              <w:pStyle w:val="TabellHode-rad"/>
            </w:pPr>
          </w:p>
        </w:tc>
        <w:tc>
          <w:tcPr>
            <w:tcW w:w="1471" w:type="pct"/>
            <w:shd w:val="solid" w:color="FFFFFF" w:fill="FFFFFF"/>
            <w:tcMar>
              <w:top w:w="57" w:type="dxa"/>
              <w:left w:w="80" w:type="dxa"/>
              <w:bottom w:w="57" w:type="dxa"/>
              <w:right w:w="80" w:type="dxa"/>
            </w:tcMar>
          </w:tcPr>
          <w:p w14:paraId="12F75ACA" w14:textId="416DB7F6" w:rsidR="00E77EC9" w:rsidRPr="00620E35" w:rsidRDefault="00606CC8" w:rsidP="00DB31F0">
            <w:r>
              <w:t>Volumutvikling Netthandelspakker Norden</w:t>
            </w:r>
          </w:p>
        </w:tc>
        <w:tc>
          <w:tcPr>
            <w:tcW w:w="1288" w:type="pct"/>
            <w:shd w:val="solid" w:color="FFFFFF" w:fill="FFFFFF"/>
            <w:tcMar>
              <w:top w:w="57" w:type="dxa"/>
              <w:left w:w="80" w:type="dxa"/>
              <w:bottom w:w="57" w:type="dxa"/>
              <w:right w:w="80" w:type="dxa"/>
            </w:tcMar>
          </w:tcPr>
          <w:p w14:paraId="3662B92C" w14:textId="1AE22B04" w:rsidR="00E77EC9" w:rsidRPr="00620E35" w:rsidRDefault="00606CC8" w:rsidP="00DB31F0">
            <w:r>
              <w:t>11,1</w:t>
            </w:r>
            <w:r w:rsidR="00C27569">
              <w:t> %</w:t>
            </w:r>
          </w:p>
        </w:tc>
        <w:tc>
          <w:tcPr>
            <w:tcW w:w="1116" w:type="pct"/>
            <w:shd w:val="solid" w:color="FFFFFF" w:fill="FFFFFF"/>
            <w:tcMar>
              <w:top w:w="57" w:type="dxa"/>
              <w:left w:w="80" w:type="dxa"/>
              <w:bottom w:w="57" w:type="dxa"/>
              <w:right w:w="80" w:type="dxa"/>
            </w:tcMar>
          </w:tcPr>
          <w:p w14:paraId="046692E5" w14:textId="126C1D77" w:rsidR="00E77EC9" w:rsidRPr="00620E35" w:rsidRDefault="00606CC8" w:rsidP="00DB31F0">
            <w:r>
              <w:t>9,1</w:t>
            </w:r>
            <w:r w:rsidR="00C27569">
              <w:t> %</w:t>
            </w:r>
            <w:r>
              <w:t xml:space="preserve"> (4,0)</w:t>
            </w:r>
          </w:p>
        </w:tc>
      </w:tr>
      <w:tr w:rsidR="00E77EC9" w:rsidRPr="00620E35" w14:paraId="539633E2" w14:textId="77777777" w:rsidTr="00F22D34">
        <w:trPr>
          <w:trHeight w:val="113"/>
        </w:trPr>
        <w:tc>
          <w:tcPr>
            <w:tcW w:w="1125" w:type="pct"/>
            <w:shd w:val="solid" w:color="FFFFFF" w:fill="FFFFFF"/>
            <w:tcMar>
              <w:top w:w="57" w:type="dxa"/>
              <w:left w:w="80" w:type="dxa"/>
              <w:bottom w:w="57" w:type="dxa"/>
              <w:right w:w="80" w:type="dxa"/>
            </w:tcMar>
          </w:tcPr>
          <w:p w14:paraId="2E047DAE" w14:textId="6087295B" w:rsidR="00E77EC9" w:rsidRPr="00620E35" w:rsidRDefault="00606CC8" w:rsidP="00410B05">
            <w:pPr>
              <w:pStyle w:val="TabellHode-rad"/>
            </w:pPr>
            <w:r>
              <w:t>En drivkraft i omstillingen til et lavutslippssamfunn</w:t>
            </w:r>
          </w:p>
        </w:tc>
        <w:tc>
          <w:tcPr>
            <w:tcW w:w="1471" w:type="pct"/>
            <w:shd w:val="solid" w:color="FFFFFF" w:fill="FFFFFF"/>
            <w:tcMar>
              <w:top w:w="57" w:type="dxa"/>
              <w:left w:w="80" w:type="dxa"/>
              <w:bottom w:w="57" w:type="dxa"/>
              <w:right w:w="80" w:type="dxa"/>
            </w:tcMar>
          </w:tcPr>
          <w:p w14:paraId="7D563F1E" w14:textId="1B3C7117" w:rsidR="00E77EC9" w:rsidRPr="00620E35" w:rsidRDefault="00606CC8" w:rsidP="00DB31F0">
            <w:r>
              <w:t>Andel kjøretøy på fossilfrie energikilder*</w:t>
            </w:r>
          </w:p>
        </w:tc>
        <w:tc>
          <w:tcPr>
            <w:tcW w:w="1288" w:type="pct"/>
            <w:shd w:val="solid" w:color="FFFFFF" w:fill="FFFFFF"/>
            <w:tcMar>
              <w:top w:w="57" w:type="dxa"/>
              <w:left w:w="80" w:type="dxa"/>
              <w:bottom w:w="57" w:type="dxa"/>
              <w:right w:w="80" w:type="dxa"/>
            </w:tcMar>
          </w:tcPr>
          <w:p w14:paraId="70C069F7" w14:textId="68482399" w:rsidR="00E77EC9" w:rsidRPr="00620E35" w:rsidRDefault="00606CC8" w:rsidP="00DB31F0">
            <w:r>
              <w:t>65,9</w:t>
            </w:r>
            <w:r w:rsidR="00C27569">
              <w:t> %</w:t>
            </w:r>
          </w:p>
        </w:tc>
        <w:tc>
          <w:tcPr>
            <w:tcW w:w="1116" w:type="pct"/>
            <w:shd w:val="solid" w:color="FFFFFF" w:fill="FFFFFF"/>
            <w:tcMar>
              <w:top w:w="57" w:type="dxa"/>
              <w:left w:w="80" w:type="dxa"/>
              <w:bottom w:w="57" w:type="dxa"/>
              <w:right w:w="80" w:type="dxa"/>
            </w:tcMar>
          </w:tcPr>
          <w:p w14:paraId="20AE238A" w14:textId="07C47407" w:rsidR="00E77EC9" w:rsidRPr="00620E35" w:rsidRDefault="00606CC8" w:rsidP="00DB31F0">
            <w:r>
              <w:t>66,2</w:t>
            </w:r>
            <w:r w:rsidR="00C27569">
              <w:t> %</w:t>
            </w:r>
            <w:r>
              <w:t xml:space="preserve"> (56)</w:t>
            </w:r>
          </w:p>
        </w:tc>
      </w:tr>
      <w:tr w:rsidR="00E77EC9" w:rsidRPr="00620E35" w14:paraId="40D26F5F" w14:textId="77777777" w:rsidTr="00F22D34">
        <w:trPr>
          <w:trHeight w:val="113"/>
        </w:trPr>
        <w:tc>
          <w:tcPr>
            <w:tcW w:w="1125" w:type="pct"/>
            <w:vMerge w:val="restart"/>
            <w:shd w:val="solid" w:color="FFFFFF" w:fill="FFFFFF"/>
            <w:tcMar>
              <w:top w:w="57" w:type="dxa"/>
              <w:left w:w="80" w:type="dxa"/>
              <w:bottom w:w="57" w:type="dxa"/>
              <w:right w:w="80" w:type="dxa"/>
            </w:tcMar>
          </w:tcPr>
          <w:p w14:paraId="44513B45" w14:textId="2F6188A7" w:rsidR="00E77EC9" w:rsidRPr="00620E35" w:rsidRDefault="00606CC8" w:rsidP="00410B05">
            <w:pPr>
              <w:pStyle w:val="TabellHode-rad"/>
            </w:pPr>
            <w:r>
              <w:t>Helsefremmende og inkluderende arbeidsmiljø</w:t>
            </w:r>
          </w:p>
        </w:tc>
        <w:tc>
          <w:tcPr>
            <w:tcW w:w="1471" w:type="pct"/>
            <w:shd w:val="solid" w:color="FFFFFF" w:fill="FFFFFF"/>
            <w:tcMar>
              <w:top w:w="57" w:type="dxa"/>
              <w:left w:w="80" w:type="dxa"/>
              <w:bottom w:w="57" w:type="dxa"/>
              <w:right w:w="80" w:type="dxa"/>
            </w:tcMar>
          </w:tcPr>
          <w:p w14:paraId="7B5B9B8E" w14:textId="43274005" w:rsidR="00E77EC9" w:rsidRPr="00620E35" w:rsidRDefault="00606CC8" w:rsidP="00DB31F0">
            <w:r>
              <w:t xml:space="preserve">Sykefravær </w:t>
            </w:r>
          </w:p>
        </w:tc>
        <w:tc>
          <w:tcPr>
            <w:tcW w:w="1288" w:type="pct"/>
            <w:shd w:val="solid" w:color="FFFFFF" w:fill="FFFFFF"/>
            <w:tcMar>
              <w:top w:w="57" w:type="dxa"/>
              <w:left w:w="80" w:type="dxa"/>
              <w:bottom w:w="57" w:type="dxa"/>
              <w:right w:w="80" w:type="dxa"/>
            </w:tcMar>
          </w:tcPr>
          <w:p w14:paraId="046BA075" w14:textId="2A2FD151" w:rsidR="00E77EC9" w:rsidRPr="00620E35" w:rsidRDefault="00606CC8" w:rsidP="00DB31F0">
            <w:r>
              <w:t>7,0</w:t>
            </w:r>
            <w:r w:rsidR="00C27569">
              <w:t> %</w:t>
            </w:r>
          </w:p>
        </w:tc>
        <w:tc>
          <w:tcPr>
            <w:tcW w:w="1116" w:type="pct"/>
            <w:shd w:val="solid" w:color="FFFFFF" w:fill="FFFFFF"/>
            <w:tcMar>
              <w:top w:w="57" w:type="dxa"/>
              <w:left w:w="80" w:type="dxa"/>
              <w:bottom w:w="57" w:type="dxa"/>
              <w:right w:w="80" w:type="dxa"/>
            </w:tcMar>
          </w:tcPr>
          <w:p w14:paraId="2FF7645F" w14:textId="00247755" w:rsidR="00E77EC9" w:rsidRPr="00620E35" w:rsidRDefault="00606CC8" w:rsidP="00DB31F0">
            <w:r>
              <w:t>7,1</w:t>
            </w:r>
            <w:r w:rsidR="00C27569">
              <w:t> %</w:t>
            </w:r>
            <w:r>
              <w:t xml:space="preserve"> (7,2)</w:t>
            </w:r>
          </w:p>
        </w:tc>
      </w:tr>
      <w:tr w:rsidR="00E77EC9" w:rsidRPr="00620E35" w14:paraId="7C32050E" w14:textId="77777777" w:rsidTr="00F22D34">
        <w:trPr>
          <w:trHeight w:val="113"/>
        </w:trPr>
        <w:tc>
          <w:tcPr>
            <w:tcW w:w="1125" w:type="pct"/>
            <w:vMerge/>
            <w:shd w:val="solid" w:color="FFFFFF" w:fill="FFFFFF"/>
          </w:tcPr>
          <w:p w14:paraId="640767B3" w14:textId="77777777" w:rsidR="00E77EC9" w:rsidRPr="00620E35" w:rsidRDefault="00E77EC9" w:rsidP="00410B05">
            <w:pPr>
              <w:pStyle w:val="TabellHode-rad"/>
            </w:pPr>
          </w:p>
        </w:tc>
        <w:tc>
          <w:tcPr>
            <w:tcW w:w="1471" w:type="pct"/>
            <w:shd w:val="solid" w:color="FFFFFF" w:fill="FFFFFF"/>
            <w:tcMar>
              <w:top w:w="57" w:type="dxa"/>
              <w:left w:w="80" w:type="dxa"/>
              <w:bottom w:w="57" w:type="dxa"/>
              <w:right w:w="80" w:type="dxa"/>
            </w:tcMar>
          </w:tcPr>
          <w:p w14:paraId="0B223637" w14:textId="7F2626AE" w:rsidR="00E77EC9" w:rsidRPr="00620E35" w:rsidRDefault="00606CC8" w:rsidP="00DB31F0">
            <w:r>
              <w:t>Skadefrekvens (H2)</w:t>
            </w:r>
          </w:p>
        </w:tc>
        <w:tc>
          <w:tcPr>
            <w:tcW w:w="1288" w:type="pct"/>
            <w:shd w:val="solid" w:color="FFFFFF" w:fill="FFFFFF"/>
            <w:tcMar>
              <w:top w:w="57" w:type="dxa"/>
              <w:left w:w="80" w:type="dxa"/>
              <w:bottom w:w="57" w:type="dxa"/>
              <w:right w:w="80" w:type="dxa"/>
            </w:tcMar>
          </w:tcPr>
          <w:p w14:paraId="3A869CF2" w14:textId="1D47FB16" w:rsidR="00E77EC9" w:rsidRPr="00620E35" w:rsidRDefault="00606CC8" w:rsidP="00DB31F0">
            <w:r>
              <w:t>6,4</w:t>
            </w:r>
          </w:p>
        </w:tc>
        <w:tc>
          <w:tcPr>
            <w:tcW w:w="1116" w:type="pct"/>
            <w:shd w:val="solid" w:color="FFFFFF" w:fill="FFFFFF"/>
            <w:tcMar>
              <w:top w:w="57" w:type="dxa"/>
              <w:left w:w="80" w:type="dxa"/>
              <w:bottom w:w="57" w:type="dxa"/>
              <w:right w:w="80" w:type="dxa"/>
            </w:tcMar>
          </w:tcPr>
          <w:p w14:paraId="593FB5E5" w14:textId="3889ED06" w:rsidR="00E77EC9" w:rsidRPr="00620E35" w:rsidRDefault="00606CC8" w:rsidP="00DB31F0">
            <w:r>
              <w:t>6,9 (7,4)</w:t>
            </w:r>
          </w:p>
        </w:tc>
      </w:tr>
      <w:tr w:rsidR="00E77EC9" w:rsidRPr="00620E35" w14:paraId="71B7287C" w14:textId="77777777" w:rsidTr="00F22D34">
        <w:trPr>
          <w:trHeight w:val="113"/>
        </w:trPr>
        <w:tc>
          <w:tcPr>
            <w:tcW w:w="1125" w:type="pct"/>
            <w:shd w:val="solid" w:color="FFFFFF" w:fill="FFFFFF"/>
            <w:tcMar>
              <w:top w:w="57" w:type="dxa"/>
              <w:left w:w="80" w:type="dxa"/>
              <w:bottom w:w="57" w:type="dxa"/>
              <w:right w:w="80" w:type="dxa"/>
            </w:tcMar>
          </w:tcPr>
          <w:p w14:paraId="561EEEA3" w14:textId="528E27FC" w:rsidR="00E77EC9" w:rsidRPr="00620E35" w:rsidRDefault="00606CC8" w:rsidP="00410B05">
            <w:pPr>
              <w:pStyle w:val="TabellHode-rad"/>
            </w:pPr>
            <w:r>
              <w:t>Kjønnsbalansen blant lederne skal speile kjønnsbalansen i konsernet</w:t>
            </w:r>
          </w:p>
        </w:tc>
        <w:tc>
          <w:tcPr>
            <w:tcW w:w="1471" w:type="pct"/>
            <w:shd w:val="solid" w:color="FFFFFF" w:fill="FFFFFF"/>
            <w:tcMar>
              <w:top w:w="57" w:type="dxa"/>
              <w:left w:w="80" w:type="dxa"/>
              <w:bottom w:w="57" w:type="dxa"/>
              <w:right w:w="80" w:type="dxa"/>
            </w:tcMar>
          </w:tcPr>
          <w:p w14:paraId="7BB5BB7A" w14:textId="61ED1201" w:rsidR="00E77EC9" w:rsidRPr="00620E35" w:rsidRDefault="00606CC8" w:rsidP="00DB31F0">
            <w:r>
              <w:t>Kvinner i ledelse**</w:t>
            </w:r>
          </w:p>
        </w:tc>
        <w:tc>
          <w:tcPr>
            <w:tcW w:w="1288" w:type="pct"/>
            <w:shd w:val="solid" w:color="FFFFFF" w:fill="FFFFFF"/>
            <w:tcMar>
              <w:top w:w="57" w:type="dxa"/>
              <w:left w:w="80" w:type="dxa"/>
              <w:bottom w:w="57" w:type="dxa"/>
              <w:right w:w="80" w:type="dxa"/>
            </w:tcMar>
          </w:tcPr>
          <w:p w14:paraId="05E6367A" w14:textId="0D407F0B" w:rsidR="00E77EC9" w:rsidRPr="00620E35" w:rsidRDefault="00606CC8" w:rsidP="00DB31F0">
            <w:r>
              <w:t>30</w:t>
            </w:r>
            <w:r w:rsidR="00C27569">
              <w:t> %</w:t>
            </w:r>
          </w:p>
        </w:tc>
        <w:tc>
          <w:tcPr>
            <w:tcW w:w="1116" w:type="pct"/>
            <w:shd w:val="solid" w:color="FFFFFF" w:fill="FFFFFF"/>
            <w:tcMar>
              <w:top w:w="57" w:type="dxa"/>
              <w:left w:w="80" w:type="dxa"/>
              <w:bottom w:w="57" w:type="dxa"/>
              <w:right w:w="80" w:type="dxa"/>
            </w:tcMar>
          </w:tcPr>
          <w:p w14:paraId="6BC4A33C" w14:textId="57F3FC05" w:rsidR="00E77EC9" w:rsidRPr="00620E35" w:rsidRDefault="00606CC8" w:rsidP="00DB31F0">
            <w:r>
              <w:t>30</w:t>
            </w:r>
            <w:r w:rsidR="00C27569">
              <w:t> %</w:t>
            </w:r>
            <w:r>
              <w:t xml:space="preserve"> (29) </w:t>
            </w:r>
          </w:p>
        </w:tc>
      </w:tr>
    </w:tbl>
    <w:p w14:paraId="1A990846" w14:textId="77777777" w:rsidR="00E77EC9" w:rsidRPr="00620E35" w:rsidRDefault="00E77EC9" w:rsidP="00DB31F0"/>
    <w:p w14:paraId="7BDF1634" w14:textId="77777777" w:rsidR="00E77EC9" w:rsidRPr="00620E35" w:rsidRDefault="00E77EC9" w:rsidP="005D27FD">
      <w:pPr>
        <w:pStyle w:val="Note"/>
      </w:pPr>
      <w:r w:rsidRPr="00620E35">
        <w:t xml:space="preserve">*Inkluderer </w:t>
      </w:r>
      <w:proofErr w:type="spellStart"/>
      <w:r w:rsidRPr="00620E35">
        <w:t>scope</w:t>
      </w:r>
      <w:proofErr w:type="spellEnd"/>
      <w:r w:rsidRPr="00620E35">
        <w:t xml:space="preserve"> 1 (egne kjøretøy) og deler av </w:t>
      </w:r>
      <w:proofErr w:type="spellStart"/>
      <w:r w:rsidRPr="00620E35">
        <w:t>scope</w:t>
      </w:r>
      <w:proofErr w:type="spellEnd"/>
      <w:r w:rsidRPr="00620E35">
        <w:t xml:space="preserve"> 3 (underleverandører). </w:t>
      </w:r>
    </w:p>
    <w:p w14:paraId="3863D29C" w14:textId="77777777" w:rsidR="00E77EC9" w:rsidRPr="00620E35" w:rsidRDefault="00E77EC9" w:rsidP="005D27FD">
      <w:pPr>
        <w:pStyle w:val="Note"/>
      </w:pPr>
      <w:r w:rsidRPr="00620E35">
        <w:t>**Andel ledere med personalansvar.</w:t>
      </w:r>
    </w:p>
    <w:p w14:paraId="68937F1D" w14:textId="77777777" w:rsidR="00E77EC9" w:rsidRPr="00620E35" w:rsidRDefault="00E77EC9" w:rsidP="00DA3F8D">
      <w:pPr>
        <w:pStyle w:val="Petit"/>
      </w:pPr>
      <w:r w:rsidRPr="00620E35">
        <w:rPr>
          <w:rStyle w:val="halvfet"/>
        </w:rPr>
        <w:t>Statens eierandel:</w:t>
      </w:r>
      <w:r w:rsidRPr="00620E35">
        <w:t xml:space="preserve"> 100 pst. </w:t>
      </w:r>
    </w:p>
    <w:p w14:paraId="7D807092" w14:textId="77777777" w:rsidR="00E77EC9" w:rsidRPr="00620E35" w:rsidRDefault="00E77EC9" w:rsidP="00DA3F8D">
      <w:pPr>
        <w:pStyle w:val="Petit"/>
      </w:pPr>
      <w:r w:rsidRPr="00620E35">
        <w:t>Nærings- og fiskeridepartementet</w:t>
      </w:r>
    </w:p>
    <w:p w14:paraId="436B869A" w14:textId="77777777" w:rsidR="00E77EC9" w:rsidRPr="00620E35" w:rsidRDefault="00E77EC9" w:rsidP="00DA3F8D">
      <w:pPr>
        <w:pStyle w:val="Petit"/>
      </w:pPr>
    </w:p>
    <w:p w14:paraId="0F179BA3" w14:textId="77777777" w:rsidR="00E77EC9" w:rsidRPr="00620E35" w:rsidRDefault="00E77EC9" w:rsidP="00DA3F8D">
      <w:pPr>
        <w:pStyle w:val="Petit"/>
      </w:pPr>
      <w:r w:rsidRPr="00620E35">
        <w:rPr>
          <w:rStyle w:val="halvfet"/>
        </w:rPr>
        <w:t>Styret:</w:t>
      </w:r>
      <w:r w:rsidRPr="00620E35">
        <w:t xml:space="preserve"> Pål Wibe (styreleder, 1967, Oslo), Patrik O. Berglund (nestleder, 1982, Oslo), Finn </w:t>
      </w:r>
      <w:proofErr w:type="spellStart"/>
      <w:r w:rsidRPr="00620E35">
        <w:t>Kinserdal</w:t>
      </w:r>
      <w:proofErr w:type="spellEnd"/>
      <w:r w:rsidRPr="00620E35">
        <w:t xml:space="preserve"> (1960, </w:t>
      </w:r>
      <w:proofErr w:type="spellStart"/>
      <w:r w:rsidRPr="00620E35">
        <w:t>Vestland</w:t>
      </w:r>
      <w:proofErr w:type="spellEnd"/>
      <w:r w:rsidRPr="00620E35">
        <w:t xml:space="preserve">), Hege Støre (1969, Oslo), Tina </w:t>
      </w:r>
      <w:proofErr w:type="spellStart"/>
      <w:r w:rsidRPr="00620E35">
        <w:t>Stiegler</w:t>
      </w:r>
      <w:proofErr w:type="spellEnd"/>
      <w:r w:rsidRPr="00620E35">
        <w:t xml:space="preserve"> (1976, Oslo), Ros-Marie </w:t>
      </w:r>
      <w:proofErr w:type="spellStart"/>
      <w:r w:rsidRPr="00620E35">
        <w:t>Grusén</w:t>
      </w:r>
      <w:proofErr w:type="spellEnd"/>
      <w:r w:rsidRPr="00620E35">
        <w:t xml:space="preserve"> (1971, utland), Gerd </w:t>
      </w:r>
      <w:proofErr w:type="spellStart"/>
      <w:r w:rsidRPr="00620E35">
        <w:t>Øiahals</w:t>
      </w:r>
      <w:proofErr w:type="spellEnd"/>
      <w:r w:rsidRPr="00620E35">
        <w:t xml:space="preserve">*, Lars Nilsen*, Ann Elisabeth </w:t>
      </w:r>
      <w:proofErr w:type="spellStart"/>
      <w:r w:rsidRPr="00620E35">
        <w:t>Wirgeness</w:t>
      </w:r>
      <w:proofErr w:type="spellEnd"/>
      <w:r w:rsidRPr="00620E35">
        <w:t>*, Tove Gravdal Rundtom*</w:t>
      </w:r>
    </w:p>
    <w:p w14:paraId="17BA7FF4" w14:textId="77777777" w:rsidR="00E77EC9" w:rsidRPr="00620E35" w:rsidRDefault="00E77EC9" w:rsidP="00DA3F8D">
      <w:pPr>
        <w:pStyle w:val="Petit"/>
      </w:pPr>
      <w:r w:rsidRPr="00620E35">
        <w:t>*Valgt av og blant de ansatte.</w:t>
      </w:r>
    </w:p>
    <w:p w14:paraId="68CB6EE8" w14:textId="77777777" w:rsidR="00E77EC9" w:rsidRPr="00620E35" w:rsidRDefault="00E77EC9" w:rsidP="00DA3F8D">
      <w:pPr>
        <w:pStyle w:val="Petit"/>
      </w:pPr>
    </w:p>
    <w:p w14:paraId="5F6AAE1E" w14:textId="77777777" w:rsidR="00E77EC9" w:rsidRPr="00620E35" w:rsidRDefault="00E77EC9" w:rsidP="00DA3F8D">
      <w:pPr>
        <w:pStyle w:val="Petit"/>
      </w:pPr>
      <w:r w:rsidRPr="00620E35">
        <w:rPr>
          <w:rStyle w:val="halvfet"/>
        </w:rPr>
        <w:t>Konsernsjef:</w:t>
      </w:r>
      <w:r w:rsidRPr="00620E35">
        <w:t xml:space="preserve"> Petter-Børre </w:t>
      </w:r>
      <w:proofErr w:type="spellStart"/>
      <w:r w:rsidRPr="00620E35">
        <w:t>Furberg</w:t>
      </w:r>
      <w:proofErr w:type="spellEnd"/>
    </w:p>
    <w:p w14:paraId="1AA6AE0F" w14:textId="77777777" w:rsidR="00E77EC9" w:rsidRPr="00620E35" w:rsidRDefault="00E77EC9" w:rsidP="00DA3F8D">
      <w:pPr>
        <w:pStyle w:val="Petit"/>
      </w:pPr>
      <w:r w:rsidRPr="00620E35">
        <w:rPr>
          <w:rStyle w:val="halvfet"/>
        </w:rPr>
        <w:lastRenderedPageBreak/>
        <w:t>Hovedkontor:</w:t>
      </w:r>
      <w:r w:rsidRPr="00620E35">
        <w:t xml:space="preserve"> Oslo</w:t>
      </w:r>
    </w:p>
    <w:p w14:paraId="07704447" w14:textId="77777777" w:rsidR="00E77EC9" w:rsidRPr="00620E35" w:rsidRDefault="00E77EC9" w:rsidP="00DA3F8D">
      <w:pPr>
        <w:pStyle w:val="Petit"/>
      </w:pPr>
      <w:r w:rsidRPr="00620E35">
        <w:rPr>
          <w:rStyle w:val="halvfet"/>
        </w:rPr>
        <w:t>Revisor:</w:t>
      </w:r>
      <w:r w:rsidRPr="00620E35">
        <w:t xml:space="preserve"> </w:t>
      </w:r>
      <w:proofErr w:type="spellStart"/>
      <w:r w:rsidRPr="00620E35">
        <w:t>Deloitte</w:t>
      </w:r>
      <w:proofErr w:type="spellEnd"/>
      <w:r w:rsidRPr="00620E35">
        <w:t xml:space="preserve"> AS</w:t>
      </w:r>
    </w:p>
    <w:p w14:paraId="78F80E90" w14:textId="3B0E2E80" w:rsidR="00E77EC9" w:rsidRDefault="00E77EC9" w:rsidP="00DA3F8D">
      <w:pPr>
        <w:pStyle w:val="Petit"/>
      </w:pPr>
      <w:r w:rsidRPr="00620E35">
        <w:rPr>
          <w:rStyle w:val="halvfet"/>
        </w:rPr>
        <w:t>Nettside:</w:t>
      </w:r>
      <w:r w:rsidRPr="00620E35">
        <w:t xml:space="preserve"> </w:t>
      </w:r>
      <w:hyperlink r:id="rId111" w:history="1">
        <w:r w:rsidR="006629C1" w:rsidRPr="00CE76AC">
          <w:rPr>
            <w:rStyle w:val="Hyperkobling"/>
          </w:rPr>
          <w:t>www.postenbring.no</w:t>
        </w:r>
      </w:hyperlink>
    </w:p>
    <w:p w14:paraId="39A64078" w14:textId="52D37AAF" w:rsidR="006629C1" w:rsidRDefault="006629C1" w:rsidP="00DB31F0">
      <w:r>
        <w:rPr>
          <w:noProof/>
        </w:rPr>
        <w:drawing>
          <wp:inline distT="0" distB="0" distL="0" distR="0" wp14:anchorId="5D025E45" wp14:editId="25AC7F23">
            <wp:extent cx="2686050" cy="1657350"/>
            <wp:effectExtent l="0" t="0" r="0" b="0"/>
            <wp:docPr id="492323750" name="Bilde 6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323750" name="Bilde 68" descr="Illustrasjonsfoto"/>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05C1AF10" w14:textId="51B485D4" w:rsidR="006629C1" w:rsidRPr="00620E35" w:rsidRDefault="006629C1" w:rsidP="006629C1">
      <w:pPr>
        <w:pStyle w:val="Petit"/>
      </w:pPr>
      <w:r w:rsidRPr="006629C1">
        <w:t>Foto: Posten Bring 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32B01D0C" w14:textId="77777777" w:rsidTr="00F22D34">
        <w:trPr>
          <w:tblHeader/>
        </w:trPr>
        <w:tc>
          <w:tcPr>
            <w:tcW w:w="3386" w:type="pct"/>
            <w:shd w:val="solid" w:color="FFFFFF" w:fill="FFFFFF"/>
            <w:tcMar>
              <w:top w:w="57" w:type="dxa"/>
              <w:left w:w="57" w:type="dxa"/>
              <w:bottom w:w="57" w:type="dxa"/>
              <w:right w:w="57" w:type="dxa"/>
            </w:tcMar>
          </w:tcPr>
          <w:p w14:paraId="5F53A20C" w14:textId="224485B5" w:rsidR="00E77EC9" w:rsidRPr="00620E35" w:rsidRDefault="00606CC8" w:rsidP="005D27FD">
            <w:pPr>
              <w:pStyle w:val="TabellHode-kolonne"/>
            </w:pPr>
            <w:r>
              <w:t>Resultatregnskap (mill. kroner)</w:t>
            </w:r>
          </w:p>
        </w:tc>
        <w:tc>
          <w:tcPr>
            <w:tcW w:w="807" w:type="pct"/>
            <w:shd w:val="solid" w:color="FFFFFF" w:fill="FFFFFF"/>
            <w:tcMar>
              <w:top w:w="57" w:type="dxa"/>
              <w:left w:w="57" w:type="dxa"/>
              <w:bottom w:w="57" w:type="dxa"/>
              <w:right w:w="57" w:type="dxa"/>
            </w:tcMar>
          </w:tcPr>
          <w:p w14:paraId="267C8A64" w14:textId="1FFB8223"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12D5E49D" w14:textId="63FDE536" w:rsidR="00E77EC9" w:rsidRPr="00620E35" w:rsidRDefault="00606CC8" w:rsidP="00F71C72">
            <w:pPr>
              <w:pStyle w:val="TabellHode-kolonne"/>
              <w:jc w:val="right"/>
            </w:pPr>
            <w:r>
              <w:t>2024</w:t>
            </w:r>
          </w:p>
        </w:tc>
      </w:tr>
      <w:tr w:rsidR="00E77EC9" w:rsidRPr="00620E35" w14:paraId="37AA123C" w14:textId="77777777" w:rsidTr="00F22D34">
        <w:tc>
          <w:tcPr>
            <w:tcW w:w="3386" w:type="pct"/>
            <w:shd w:val="solid" w:color="FFFFFF" w:fill="FFFFFF"/>
            <w:tcMar>
              <w:top w:w="40" w:type="dxa"/>
              <w:left w:w="51" w:type="dxa"/>
              <w:bottom w:w="40" w:type="dxa"/>
              <w:right w:w="51" w:type="dxa"/>
            </w:tcMar>
          </w:tcPr>
          <w:p w14:paraId="2957302D" w14:textId="615C00F6" w:rsidR="00E77EC9" w:rsidRPr="00620E35" w:rsidRDefault="00606CC8" w:rsidP="00C97C28">
            <w:pPr>
              <w:pStyle w:val="TabellHode-rad"/>
            </w:pPr>
            <w:r>
              <w:t>Driftsinntekter</w:t>
            </w:r>
          </w:p>
        </w:tc>
        <w:tc>
          <w:tcPr>
            <w:tcW w:w="807" w:type="pct"/>
            <w:shd w:val="solid" w:color="FFFFFF" w:fill="FFFFFF"/>
            <w:tcMar>
              <w:top w:w="40" w:type="dxa"/>
              <w:left w:w="51" w:type="dxa"/>
              <w:bottom w:w="40" w:type="dxa"/>
              <w:right w:w="51" w:type="dxa"/>
            </w:tcMar>
          </w:tcPr>
          <w:p w14:paraId="10DFE785" w14:textId="3D1F602E" w:rsidR="00E77EC9" w:rsidRPr="00620E35" w:rsidRDefault="00606CC8" w:rsidP="00F71C72">
            <w:pPr>
              <w:jc w:val="right"/>
            </w:pPr>
            <w:r>
              <w:t xml:space="preserve">25 289 </w:t>
            </w:r>
          </w:p>
        </w:tc>
        <w:tc>
          <w:tcPr>
            <w:tcW w:w="807" w:type="pct"/>
            <w:shd w:val="solid" w:color="FFFFFF" w:fill="FFFFFF"/>
            <w:tcMar>
              <w:top w:w="40" w:type="dxa"/>
              <w:left w:w="51" w:type="dxa"/>
              <w:bottom w:w="40" w:type="dxa"/>
              <w:right w:w="51" w:type="dxa"/>
            </w:tcMar>
          </w:tcPr>
          <w:p w14:paraId="78C1A37E" w14:textId="28A24646" w:rsidR="00E77EC9" w:rsidRPr="00620E35" w:rsidRDefault="00606CC8" w:rsidP="00F71C72">
            <w:pPr>
              <w:jc w:val="right"/>
            </w:pPr>
            <w:r>
              <w:t xml:space="preserve">24 972 </w:t>
            </w:r>
          </w:p>
        </w:tc>
      </w:tr>
      <w:tr w:rsidR="00E77EC9" w:rsidRPr="00620E35" w14:paraId="3D3FE1CB" w14:textId="77777777" w:rsidTr="00F22D34">
        <w:tc>
          <w:tcPr>
            <w:tcW w:w="3386" w:type="pct"/>
            <w:shd w:val="solid" w:color="FFFFFF" w:fill="FFFFFF"/>
            <w:tcMar>
              <w:top w:w="40" w:type="dxa"/>
              <w:left w:w="51" w:type="dxa"/>
              <w:bottom w:w="40" w:type="dxa"/>
              <w:right w:w="51" w:type="dxa"/>
            </w:tcMar>
          </w:tcPr>
          <w:p w14:paraId="128A4C36" w14:textId="55D5594B" w:rsidR="00E77EC9" w:rsidRPr="00620E35" w:rsidRDefault="00606CC8" w:rsidP="00C97C28">
            <w:pPr>
              <w:pStyle w:val="TabellHode-rad"/>
            </w:pPr>
            <w:r>
              <w:t>Driftsresultat (EBIT)</w:t>
            </w:r>
          </w:p>
        </w:tc>
        <w:tc>
          <w:tcPr>
            <w:tcW w:w="807" w:type="pct"/>
            <w:shd w:val="solid" w:color="FFFFFF" w:fill="FFFFFF"/>
            <w:tcMar>
              <w:top w:w="40" w:type="dxa"/>
              <w:left w:w="51" w:type="dxa"/>
              <w:bottom w:w="40" w:type="dxa"/>
              <w:right w:w="51" w:type="dxa"/>
            </w:tcMar>
          </w:tcPr>
          <w:p w14:paraId="5E9A60DF" w14:textId="559D4C37" w:rsidR="00E77EC9" w:rsidRPr="00620E35" w:rsidRDefault="00606CC8" w:rsidP="00F71C72">
            <w:pPr>
              <w:jc w:val="right"/>
            </w:pPr>
            <w:r>
              <w:t xml:space="preserve">1 236 </w:t>
            </w:r>
          </w:p>
        </w:tc>
        <w:tc>
          <w:tcPr>
            <w:tcW w:w="807" w:type="pct"/>
            <w:shd w:val="solid" w:color="FFFFFF" w:fill="FFFFFF"/>
            <w:tcMar>
              <w:top w:w="40" w:type="dxa"/>
              <w:left w:w="51" w:type="dxa"/>
              <w:bottom w:w="40" w:type="dxa"/>
              <w:right w:w="51" w:type="dxa"/>
            </w:tcMar>
          </w:tcPr>
          <w:p w14:paraId="6383401F" w14:textId="1FD3DCDC" w:rsidR="00E77EC9" w:rsidRPr="00620E35" w:rsidRDefault="00606CC8" w:rsidP="00F71C72">
            <w:pPr>
              <w:jc w:val="right"/>
            </w:pPr>
            <w:r>
              <w:t xml:space="preserve">644 </w:t>
            </w:r>
          </w:p>
        </w:tc>
      </w:tr>
      <w:tr w:rsidR="00E77EC9" w:rsidRPr="00620E35" w14:paraId="24684CC5" w14:textId="77777777" w:rsidTr="00F22D34">
        <w:tc>
          <w:tcPr>
            <w:tcW w:w="3386" w:type="pct"/>
            <w:shd w:val="solid" w:color="FFFFFF" w:fill="FFFFFF"/>
            <w:tcMar>
              <w:top w:w="40" w:type="dxa"/>
              <w:left w:w="51" w:type="dxa"/>
              <w:bottom w:w="40" w:type="dxa"/>
              <w:right w:w="51" w:type="dxa"/>
            </w:tcMar>
          </w:tcPr>
          <w:p w14:paraId="56C5FE3D" w14:textId="51DAFC0C" w:rsidR="00E77EC9" w:rsidRPr="00620E35" w:rsidRDefault="00606CC8" w:rsidP="00C97C28">
            <w:pPr>
              <w:pStyle w:val="TabellHode-rad"/>
            </w:pPr>
            <w:r>
              <w:t>Resultat før skatt</w:t>
            </w:r>
          </w:p>
        </w:tc>
        <w:tc>
          <w:tcPr>
            <w:tcW w:w="807" w:type="pct"/>
            <w:shd w:val="solid" w:color="FFFFFF" w:fill="FFFFFF"/>
            <w:tcMar>
              <w:top w:w="40" w:type="dxa"/>
              <w:left w:w="51" w:type="dxa"/>
              <w:bottom w:w="40" w:type="dxa"/>
              <w:right w:w="51" w:type="dxa"/>
            </w:tcMar>
          </w:tcPr>
          <w:p w14:paraId="04B74DAB" w14:textId="11799B08" w:rsidR="00E77EC9" w:rsidRPr="00620E35" w:rsidRDefault="00606CC8" w:rsidP="00F71C72">
            <w:pPr>
              <w:jc w:val="right"/>
            </w:pPr>
            <w:r>
              <w:t xml:space="preserve">1 015 </w:t>
            </w:r>
          </w:p>
        </w:tc>
        <w:tc>
          <w:tcPr>
            <w:tcW w:w="807" w:type="pct"/>
            <w:shd w:val="solid" w:color="FFFFFF" w:fill="FFFFFF"/>
            <w:tcMar>
              <w:top w:w="40" w:type="dxa"/>
              <w:left w:w="51" w:type="dxa"/>
              <w:bottom w:w="40" w:type="dxa"/>
              <w:right w:w="51" w:type="dxa"/>
            </w:tcMar>
          </w:tcPr>
          <w:p w14:paraId="072B54FE" w14:textId="226F96B6" w:rsidR="00E77EC9" w:rsidRPr="00620E35" w:rsidRDefault="00606CC8" w:rsidP="00F71C72">
            <w:pPr>
              <w:jc w:val="right"/>
            </w:pPr>
            <w:r>
              <w:t xml:space="preserve">326 </w:t>
            </w:r>
          </w:p>
        </w:tc>
      </w:tr>
      <w:tr w:rsidR="00E77EC9" w:rsidRPr="00620E35" w14:paraId="626D802B" w14:textId="77777777" w:rsidTr="00F22D34">
        <w:tc>
          <w:tcPr>
            <w:tcW w:w="3386" w:type="pct"/>
            <w:shd w:val="solid" w:color="FFFFFF" w:fill="FFFFFF"/>
            <w:tcMar>
              <w:top w:w="40" w:type="dxa"/>
              <w:left w:w="51" w:type="dxa"/>
              <w:bottom w:w="40" w:type="dxa"/>
              <w:right w:w="51" w:type="dxa"/>
            </w:tcMar>
          </w:tcPr>
          <w:p w14:paraId="5055F9C2" w14:textId="3CC061FB" w:rsidR="00E77EC9" w:rsidRPr="00620E35" w:rsidRDefault="00606CC8" w:rsidP="00C97C28">
            <w:pPr>
              <w:pStyle w:val="TabellHode-rad"/>
            </w:pPr>
            <w:r>
              <w:t>Skattekostnad</w:t>
            </w:r>
          </w:p>
        </w:tc>
        <w:tc>
          <w:tcPr>
            <w:tcW w:w="807" w:type="pct"/>
            <w:shd w:val="solid" w:color="FFFFFF" w:fill="FFFFFF"/>
            <w:tcMar>
              <w:top w:w="40" w:type="dxa"/>
              <w:left w:w="51" w:type="dxa"/>
              <w:bottom w:w="40" w:type="dxa"/>
              <w:right w:w="51" w:type="dxa"/>
            </w:tcMar>
          </w:tcPr>
          <w:p w14:paraId="0D5B594D" w14:textId="10F18BC5" w:rsidR="00E77EC9" w:rsidRPr="00620E35" w:rsidRDefault="00606CC8" w:rsidP="00F71C72">
            <w:pPr>
              <w:jc w:val="right"/>
            </w:pPr>
            <w:r>
              <w:t xml:space="preserve">255 </w:t>
            </w:r>
          </w:p>
        </w:tc>
        <w:tc>
          <w:tcPr>
            <w:tcW w:w="807" w:type="pct"/>
            <w:shd w:val="solid" w:color="FFFFFF" w:fill="FFFFFF"/>
            <w:tcMar>
              <w:top w:w="40" w:type="dxa"/>
              <w:left w:w="51" w:type="dxa"/>
              <w:bottom w:w="40" w:type="dxa"/>
              <w:right w:w="51" w:type="dxa"/>
            </w:tcMar>
          </w:tcPr>
          <w:p w14:paraId="047D9FF0" w14:textId="17566AAF" w:rsidR="00E77EC9" w:rsidRPr="00620E35" w:rsidRDefault="00606CC8" w:rsidP="00F71C72">
            <w:pPr>
              <w:jc w:val="right"/>
            </w:pPr>
            <w:r>
              <w:t xml:space="preserve">58,0 </w:t>
            </w:r>
          </w:p>
        </w:tc>
      </w:tr>
      <w:tr w:rsidR="00E77EC9" w:rsidRPr="00620E35" w14:paraId="623A08B4" w14:textId="77777777" w:rsidTr="00F22D34">
        <w:tc>
          <w:tcPr>
            <w:tcW w:w="3386" w:type="pct"/>
            <w:shd w:val="solid" w:color="FFFFFF" w:fill="FFFFFF"/>
            <w:tcMar>
              <w:top w:w="40" w:type="dxa"/>
              <w:left w:w="51" w:type="dxa"/>
              <w:bottom w:w="40" w:type="dxa"/>
              <w:right w:w="51" w:type="dxa"/>
            </w:tcMar>
          </w:tcPr>
          <w:p w14:paraId="1DDAE47D" w14:textId="760305CE" w:rsidR="00E77EC9" w:rsidRPr="00620E35" w:rsidRDefault="00606CC8" w:rsidP="00C97C28">
            <w:pPr>
              <w:pStyle w:val="TabellHode-rad"/>
            </w:pPr>
            <w:r>
              <w:t xml:space="preserve">Minoritetsandel </w:t>
            </w:r>
          </w:p>
        </w:tc>
        <w:tc>
          <w:tcPr>
            <w:tcW w:w="807" w:type="pct"/>
            <w:shd w:val="solid" w:color="FFFFFF" w:fill="FFFFFF"/>
            <w:tcMar>
              <w:top w:w="40" w:type="dxa"/>
              <w:left w:w="51" w:type="dxa"/>
              <w:bottom w:w="40" w:type="dxa"/>
              <w:right w:w="51" w:type="dxa"/>
            </w:tcMar>
          </w:tcPr>
          <w:p w14:paraId="717C5457" w14:textId="17962A82" w:rsidR="00E77EC9" w:rsidRPr="00620E35" w:rsidRDefault="00606CC8" w:rsidP="00F71C72">
            <w:pPr>
              <w:jc w:val="right"/>
            </w:pPr>
            <w:r>
              <w:t xml:space="preserve">6,0 </w:t>
            </w:r>
          </w:p>
        </w:tc>
        <w:tc>
          <w:tcPr>
            <w:tcW w:w="807" w:type="pct"/>
            <w:shd w:val="solid" w:color="FFFFFF" w:fill="FFFFFF"/>
            <w:tcMar>
              <w:top w:w="40" w:type="dxa"/>
              <w:left w:w="51" w:type="dxa"/>
              <w:bottom w:w="40" w:type="dxa"/>
              <w:right w:w="51" w:type="dxa"/>
            </w:tcMar>
          </w:tcPr>
          <w:p w14:paraId="49BC9201" w14:textId="767E2513" w:rsidR="00E77EC9" w:rsidRPr="00620E35" w:rsidRDefault="00606CC8" w:rsidP="00F71C72">
            <w:pPr>
              <w:jc w:val="right"/>
            </w:pPr>
            <w:r>
              <w:t xml:space="preserve">-10,0 </w:t>
            </w:r>
          </w:p>
        </w:tc>
      </w:tr>
      <w:tr w:rsidR="00E77EC9" w:rsidRPr="00620E35" w14:paraId="67C0BBC5" w14:textId="77777777" w:rsidTr="00F22D34">
        <w:tc>
          <w:tcPr>
            <w:tcW w:w="3386" w:type="pct"/>
            <w:shd w:val="solid" w:color="FFFFFF" w:fill="FFFFFF"/>
            <w:tcMar>
              <w:top w:w="40" w:type="dxa"/>
              <w:left w:w="51" w:type="dxa"/>
              <w:bottom w:w="40" w:type="dxa"/>
              <w:right w:w="51" w:type="dxa"/>
            </w:tcMar>
          </w:tcPr>
          <w:p w14:paraId="676CC126" w14:textId="0DD251AA" w:rsidR="00E77EC9" w:rsidRPr="00620E35" w:rsidRDefault="00606CC8" w:rsidP="00C97C28">
            <w:pPr>
              <w:pStyle w:val="TabellHode-rad"/>
            </w:pPr>
            <w:r>
              <w:t>Resultat etter skatt og minoritet</w:t>
            </w:r>
          </w:p>
        </w:tc>
        <w:tc>
          <w:tcPr>
            <w:tcW w:w="807" w:type="pct"/>
            <w:shd w:val="solid" w:color="FFFFFF" w:fill="FFFFFF"/>
            <w:tcMar>
              <w:top w:w="40" w:type="dxa"/>
              <w:left w:w="51" w:type="dxa"/>
              <w:bottom w:w="40" w:type="dxa"/>
              <w:right w:w="51" w:type="dxa"/>
            </w:tcMar>
          </w:tcPr>
          <w:p w14:paraId="523AADE3" w14:textId="32C453A2" w:rsidR="00E77EC9" w:rsidRPr="00620E35" w:rsidRDefault="00606CC8" w:rsidP="00F71C72">
            <w:pPr>
              <w:jc w:val="right"/>
            </w:pPr>
            <w:r>
              <w:t xml:space="preserve">753 </w:t>
            </w:r>
          </w:p>
        </w:tc>
        <w:tc>
          <w:tcPr>
            <w:tcW w:w="807" w:type="pct"/>
            <w:shd w:val="solid" w:color="FFFFFF" w:fill="FFFFFF"/>
            <w:tcMar>
              <w:top w:w="40" w:type="dxa"/>
              <w:left w:w="51" w:type="dxa"/>
              <w:bottom w:w="40" w:type="dxa"/>
              <w:right w:w="51" w:type="dxa"/>
            </w:tcMar>
          </w:tcPr>
          <w:p w14:paraId="302DCA90" w14:textId="31E7A478" w:rsidR="00E77EC9" w:rsidRPr="00620E35" w:rsidRDefault="00606CC8" w:rsidP="00F71C72">
            <w:pPr>
              <w:jc w:val="right"/>
            </w:pPr>
            <w:r>
              <w:t xml:space="preserve">278 </w:t>
            </w:r>
          </w:p>
        </w:tc>
      </w:tr>
    </w:tbl>
    <w:p w14:paraId="02A39892"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1DF91B2C" w14:textId="77777777" w:rsidTr="00F22D34">
        <w:tc>
          <w:tcPr>
            <w:tcW w:w="3386" w:type="pct"/>
            <w:shd w:val="solid" w:color="FFFFFF" w:fill="FFFFFF"/>
            <w:tcMar>
              <w:top w:w="40" w:type="dxa"/>
              <w:left w:w="51" w:type="dxa"/>
              <w:bottom w:w="40" w:type="dxa"/>
              <w:right w:w="51" w:type="dxa"/>
            </w:tcMar>
          </w:tcPr>
          <w:p w14:paraId="67F05D04" w14:textId="16CBC58B" w:rsidR="00E77EC9" w:rsidRPr="00620E35" w:rsidRDefault="00606CC8" w:rsidP="005D27FD">
            <w:pPr>
              <w:pStyle w:val="TabellHode-kolonne"/>
            </w:pPr>
            <w:r>
              <w:t>Balanse</w:t>
            </w:r>
          </w:p>
        </w:tc>
        <w:tc>
          <w:tcPr>
            <w:tcW w:w="807" w:type="pct"/>
            <w:shd w:val="solid" w:color="FFFFFF" w:fill="FFFFFF"/>
            <w:tcMar>
              <w:top w:w="40" w:type="dxa"/>
              <w:left w:w="51" w:type="dxa"/>
              <w:bottom w:w="40" w:type="dxa"/>
              <w:right w:w="51" w:type="dxa"/>
            </w:tcMar>
          </w:tcPr>
          <w:p w14:paraId="0B2D443D" w14:textId="44319F1A"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629F8D35" w14:textId="3836BAD8" w:rsidR="00E77EC9" w:rsidRPr="00620E35" w:rsidRDefault="00606CC8" w:rsidP="00F71C72">
            <w:pPr>
              <w:pStyle w:val="TabellHode-kolonne"/>
              <w:jc w:val="right"/>
            </w:pPr>
            <w:r>
              <w:t>2024</w:t>
            </w:r>
          </w:p>
        </w:tc>
      </w:tr>
      <w:tr w:rsidR="00E77EC9" w:rsidRPr="00620E35" w14:paraId="11CC4BD1" w14:textId="77777777" w:rsidTr="00F22D34">
        <w:tc>
          <w:tcPr>
            <w:tcW w:w="3386" w:type="pct"/>
            <w:shd w:val="solid" w:color="FFFFFF" w:fill="FFFFFF"/>
            <w:tcMar>
              <w:top w:w="40" w:type="dxa"/>
              <w:left w:w="51" w:type="dxa"/>
              <w:bottom w:w="40" w:type="dxa"/>
              <w:right w:w="51" w:type="dxa"/>
            </w:tcMar>
          </w:tcPr>
          <w:p w14:paraId="7894368E" w14:textId="7DF28EF8" w:rsidR="00E77EC9" w:rsidRPr="00620E35" w:rsidRDefault="00606CC8" w:rsidP="00C97C28">
            <w:pPr>
              <w:pStyle w:val="TabellHode-rad"/>
            </w:pPr>
            <w:r>
              <w:t>Sum eiendeler</w:t>
            </w:r>
          </w:p>
        </w:tc>
        <w:tc>
          <w:tcPr>
            <w:tcW w:w="807" w:type="pct"/>
            <w:shd w:val="solid" w:color="FFFFFF" w:fill="FFFFFF"/>
            <w:tcMar>
              <w:top w:w="40" w:type="dxa"/>
              <w:left w:w="51" w:type="dxa"/>
              <w:bottom w:w="40" w:type="dxa"/>
              <w:right w:w="51" w:type="dxa"/>
            </w:tcMar>
          </w:tcPr>
          <w:p w14:paraId="68FDE20A" w14:textId="53513DE9" w:rsidR="00E77EC9" w:rsidRPr="00620E35" w:rsidRDefault="00606CC8" w:rsidP="00F71C72">
            <w:pPr>
              <w:jc w:val="right"/>
            </w:pPr>
            <w:r>
              <w:t xml:space="preserve">22 011 </w:t>
            </w:r>
          </w:p>
        </w:tc>
        <w:tc>
          <w:tcPr>
            <w:tcW w:w="807" w:type="pct"/>
            <w:shd w:val="solid" w:color="FFFFFF" w:fill="FFFFFF"/>
            <w:tcMar>
              <w:top w:w="40" w:type="dxa"/>
              <w:left w:w="51" w:type="dxa"/>
              <w:bottom w:w="40" w:type="dxa"/>
              <w:right w:w="51" w:type="dxa"/>
            </w:tcMar>
          </w:tcPr>
          <w:p w14:paraId="6ED58E98" w14:textId="7A3E2166" w:rsidR="00E77EC9" w:rsidRPr="00620E35" w:rsidRDefault="00606CC8" w:rsidP="00F71C72">
            <w:pPr>
              <w:jc w:val="right"/>
            </w:pPr>
            <w:r>
              <w:t xml:space="preserve">20 363 </w:t>
            </w:r>
          </w:p>
        </w:tc>
      </w:tr>
      <w:tr w:rsidR="00E77EC9" w:rsidRPr="00620E35" w14:paraId="4F9D5428" w14:textId="77777777" w:rsidTr="00F22D34">
        <w:tc>
          <w:tcPr>
            <w:tcW w:w="3386" w:type="pct"/>
            <w:shd w:val="solid" w:color="FFFFFF" w:fill="FFFFFF"/>
            <w:tcMar>
              <w:top w:w="40" w:type="dxa"/>
              <w:left w:w="51" w:type="dxa"/>
              <w:bottom w:w="40" w:type="dxa"/>
              <w:right w:w="51" w:type="dxa"/>
            </w:tcMar>
          </w:tcPr>
          <w:p w14:paraId="6585484C" w14:textId="1BD18C56" w:rsidR="00E77EC9" w:rsidRPr="00620E35" w:rsidRDefault="00606CC8" w:rsidP="00C97C28">
            <w:pPr>
              <w:pStyle w:val="TabellHode-rad"/>
            </w:pPr>
            <w:r>
              <w:rPr>
                <w:rStyle w:val="kursiv"/>
              </w:rPr>
              <w:t>- Hvorav kontantbeholdning</w:t>
            </w:r>
          </w:p>
        </w:tc>
        <w:tc>
          <w:tcPr>
            <w:tcW w:w="807" w:type="pct"/>
            <w:shd w:val="solid" w:color="FFFFFF" w:fill="FFFFFF"/>
            <w:tcMar>
              <w:top w:w="40" w:type="dxa"/>
              <w:left w:w="51" w:type="dxa"/>
              <w:bottom w:w="40" w:type="dxa"/>
              <w:right w:w="51" w:type="dxa"/>
            </w:tcMar>
          </w:tcPr>
          <w:p w14:paraId="45336E5D" w14:textId="3F08351D" w:rsidR="00E77EC9" w:rsidRPr="00620E35" w:rsidRDefault="00606CC8" w:rsidP="00F71C72">
            <w:pPr>
              <w:jc w:val="right"/>
            </w:pPr>
            <w:r>
              <w:t xml:space="preserve">2 647 </w:t>
            </w:r>
          </w:p>
        </w:tc>
        <w:tc>
          <w:tcPr>
            <w:tcW w:w="807" w:type="pct"/>
            <w:shd w:val="solid" w:color="FFFFFF" w:fill="FFFFFF"/>
            <w:tcMar>
              <w:top w:w="40" w:type="dxa"/>
              <w:left w:w="51" w:type="dxa"/>
              <w:bottom w:w="40" w:type="dxa"/>
              <w:right w:w="51" w:type="dxa"/>
            </w:tcMar>
          </w:tcPr>
          <w:p w14:paraId="611DCF0F" w14:textId="12483EDB" w:rsidR="00E77EC9" w:rsidRPr="00620E35" w:rsidRDefault="00606CC8" w:rsidP="00F71C72">
            <w:pPr>
              <w:jc w:val="right"/>
            </w:pPr>
            <w:r>
              <w:t xml:space="preserve">2 298 </w:t>
            </w:r>
          </w:p>
        </w:tc>
      </w:tr>
      <w:tr w:rsidR="00E77EC9" w:rsidRPr="00620E35" w14:paraId="3FA9B2DB" w14:textId="77777777" w:rsidTr="00F22D34">
        <w:tc>
          <w:tcPr>
            <w:tcW w:w="3386" w:type="pct"/>
            <w:shd w:val="solid" w:color="FFFFFF" w:fill="FFFFFF"/>
            <w:tcMar>
              <w:top w:w="40" w:type="dxa"/>
              <w:left w:w="51" w:type="dxa"/>
              <w:bottom w:w="40" w:type="dxa"/>
              <w:right w:w="51" w:type="dxa"/>
            </w:tcMar>
          </w:tcPr>
          <w:p w14:paraId="61B256F9" w14:textId="30A2F51F" w:rsidR="00E77EC9" w:rsidRPr="00620E35" w:rsidRDefault="00606CC8" w:rsidP="00C97C28">
            <w:pPr>
              <w:pStyle w:val="TabellHode-rad"/>
            </w:pPr>
            <w:r>
              <w:t>Sum egenkapital</w:t>
            </w:r>
          </w:p>
        </w:tc>
        <w:tc>
          <w:tcPr>
            <w:tcW w:w="807" w:type="pct"/>
            <w:shd w:val="solid" w:color="FFFFFF" w:fill="FFFFFF"/>
            <w:tcMar>
              <w:top w:w="40" w:type="dxa"/>
              <w:left w:w="51" w:type="dxa"/>
              <w:bottom w:w="40" w:type="dxa"/>
              <w:right w:w="51" w:type="dxa"/>
            </w:tcMar>
          </w:tcPr>
          <w:p w14:paraId="11BF8380" w14:textId="5158CB4B" w:rsidR="00E77EC9" w:rsidRPr="00620E35" w:rsidRDefault="00606CC8" w:rsidP="00F71C72">
            <w:pPr>
              <w:jc w:val="right"/>
            </w:pPr>
            <w:r>
              <w:t xml:space="preserve">6 807 </w:t>
            </w:r>
          </w:p>
        </w:tc>
        <w:tc>
          <w:tcPr>
            <w:tcW w:w="807" w:type="pct"/>
            <w:shd w:val="solid" w:color="FFFFFF" w:fill="FFFFFF"/>
            <w:tcMar>
              <w:top w:w="40" w:type="dxa"/>
              <w:left w:w="51" w:type="dxa"/>
              <w:bottom w:w="40" w:type="dxa"/>
              <w:right w:w="51" w:type="dxa"/>
            </w:tcMar>
          </w:tcPr>
          <w:p w14:paraId="7B246E55" w14:textId="6660EC37" w:rsidR="00E77EC9" w:rsidRPr="00620E35" w:rsidRDefault="00606CC8" w:rsidP="00F71C72">
            <w:pPr>
              <w:jc w:val="right"/>
            </w:pPr>
            <w:r>
              <w:t xml:space="preserve">6 101 </w:t>
            </w:r>
          </w:p>
        </w:tc>
      </w:tr>
      <w:tr w:rsidR="00E77EC9" w:rsidRPr="00620E35" w14:paraId="32302F7A" w14:textId="77777777" w:rsidTr="00F22D34">
        <w:tc>
          <w:tcPr>
            <w:tcW w:w="3386" w:type="pct"/>
            <w:shd w:val="solid" w:color="FFFFFF" w:fill="FFFFFF"/>
            <w:tcMar>
              <w:top w:w="40" w:type="dxa"/>
              <w:left w:w="51" w:type="dxa"/>
              <w:bottom w:w="40" w:type="dxa"/>
              <w:right w:w="51" w:type="dxa"/>
            </w:tcMar>
          </w:tcPr>
          <w:p w14:paraId="6C3F5EB0" w14:textId="1BD38014" w:rsidR="00E77EC9" w:rsidRPr="00620E35" w:rsidRDefault="00606CC8" w:rsidP="00C97C28">
            <w:pPr>
              <w:pStyle w:val="TabellHode-rad"/>
            </w:pPr>
            <w:r>
              <w:rPr>
                <w:rStyle w:val="kursiv"/>
              </w:rPr>
              <w:t xml:space="preserve">- Hvorav minoriteter </w:t>
            </w:r>
          </w:p>
        </w:tc>
        <w:tc>
          <w:tcPr>
            <w:tcW w:w="807" w:type="pct"/>
            <w:shd w:val="solid" w:color="FFFFFF" w:fill="FFFFFF"/>
            <w:tcMar>
              <w:top w:w="40" w:type="dxa"/>
              <w:left w:w="51" w:type="dxa"/>
              <w:bottom w:w="40" w:type="dxa"/>
              <w:right w:w="51" w:type="dxa"/>
            </w:tcMar>
          </w:tcPr>
          <w:p w14:paraId="56206BB0" w14:textId="450BDB59" w:rsidR="00E77EC9" w:rsidRPr="00620E35" w:rsidRDefault="00606CC8" w:rsidP="00F71C72">
            <w:pPr>
              <w:jc w:val="right"/>
            </w:pPr>
            <w:r>
              <w:t xml:space="preserve">37 </w:t>
            </w:r>
          </w:p>
        </w:tc>
        <w:tc>
          <w:tcPr>
            <w:tcW w:w="807" w:type="pct"/>
            <w:shd w:val="solid" w:color="FFFFFF" w:fill="FFFFFF"/>
            <w:tcMar>
              <w:top w:w="40" w:type="dxa"/>
              <w:left w:w="51" w:type="dxa"/>
              <w:bottom w:w="40" w:type="dxa"/>
              <w:right w:w="51" w:type="dxa"/>
            </w:tcMar>
          </w:tcPr>
          <w:p w14:paraId="34D0328E" w14:textId="3253110E" w:rsidR="00E77EC9" w:rsidRPr="00620E35" w:rsidRDefault="00606CC8" w:rsidP="00F71C72">
            <w:pPr>
              <w:jc w:val="right"/>
            </w:pPr>
            <w:r>
              <w:t xml:space="preserve">26,0 </w:t>
            </w:r>
          </w:p>
        </w:tc>
      </w:tr>
      <w:tr w:rsidR="00E77EC9" w:rsidRPr="00620E35" w14:paraId="3BE0F10D" w14:textId="77777777" w:rsidTr="00F22D34">
        <w:tc>
          <w:tcPr>
            <w:tcW w:w="3386" w:type="pct"/>
            <w:shd w:val="solid" w:color="FFFFFF" w:fill="FFFFFF"/>
            <w:tcMar>
              <w:top w:w="40" w:type="dxa"/>
              <w:left w:w="51" w:type="dxa"/>
              <w:bottom w:w="40" w:type="dxa"/>
              <w:right w:w="51" w:type="dxa"/>
            </w:tcMar>
          </w:tcPr>
          <w:p w14:paraId="7D9A3681" w14:textId="2B3EB091" w:rsidR="00E77EC9" w:rsidRPr="00620E35" w:rsidRDefault="00606CC8" w:rsidP="00C97C28">
            <w:pPr>
              <w:pStyle w:val="TabellHode-rad"/>
            </w:pPr>
            <w:r>
              <w:t>Sum gjeld og forpliktelser</w:t>
            </w:r>
          </w:p>
        </w:tc>
        <w:tc>
          <w:tcPr>
            <w:tcW w:w="807" w:type="pct"/>
            <w:shd w:val="solid" w:color="FFFFFF" w:fill="FFFFFF"/>
            <w:tcMar>
              <w:top w:w="40" w:type="dxa"/>
              <w:left w:w="51" w:type="dxa"/>
              <w:bottom w:w="40" w:type="dxa"/>
              <w:right w:w="51" w:type="dxa"/>
            </w:tcMar>
          </w:tcPr>
          <w:p w14:paraId="2029F53E" w14:textId="23665DEC" w:rsidR="00E77EC9" w:rsidRPr="00620E35" w:rsidRDefault="00606CC8" w:rsidP="00F71C72">
            <w:pPr>
              <w:jc w:val="right"/>
            </w:pPr>
            <w:r>
              <w:t xml:space="preserve">15 204 </w:t>
            </w:r>
          </w:p>
        </w:tc>
        <w:tc>
          <w:tcPr>
            <w:tcW w:w="807" w:type="pct"/>
            <w:shd w:val="solid" w:color="FFFFFF" w:fill="FFFFFF"/>
            <w:tcMar>
              <w:top w:w="40" w:type="dxa"/>
              <w:left w:w="51" w:type="dxa"/>
              <w:bottom w:w="40" w:type="dxa"/>
              <w:right w:w="51" w:type="dxa"/>
            </w:tcMar>
          </w:tcPr>
          <w:p w14:paraId="04B2011A" w14:textId="621B78A1" w:rsidR="00E77EC9" w:rsidRPr="00620E35" w:rsidRDefault="00606CC8" w:rsidP="00F71C72">
            <w:pPr>
              <w:jc w:val="right"/>
            </w:pPr>
            <w:r>
              <w:t xml:space="preserve">14 261 </w:t>
            </w:r>
          </w:p>
        </w:tc>
      </w:tr>
      <w:tr w:rsidR="00E77EC9" w:rsidRPr="00620E35" w14:paraId="2A985963" w14:textId="77777777" w:rsidTr="00F22D34">
        <w:tc>
          <w:tcPr>
            <w:tcW w:w="3386" w:type="pct"/>
            <w:shd w:val="solid" w:color="FFFFFF" w:fill="FFFFFF"/>
            <w:tcMar>
              <w:top w:w="40" w:type="dxa"/>
              <w:left w:w="51" w:type="dxa"/>
              <w:bottom w:w="40" w:type="dxa"/>
              <w:right w:w="51" w:type="dxa"/>
            </w:tcMar>
          </w:tcPr>
          <w:p w14:paraId="3F8C58D0" w14:textId="4CF2A4FF" w:rsidR="00E77EC9" w:rsidRPr="00620E35" w:rsidRDefault="00606CC8" w:rsidP="00C97C28">
            <w:pPr>
              <w:pStyle w:val="TabellHode-rad"/>
            </w:pPr>
            <w:r>
              <w:rPr>
                <w:rStyle w:val="kursiv"/>
              </w:rPr>
              <w:lastRenderedPageBreak/>
              <w:t>- Hvorav rentebærende gjeld</w:t>
            </w:r>
          </w:p>
        </w:tc>
        <w:tc>
          <w:tcPr>
            <w:tcW w:w="807" w:type="pct"/>
            <w:shd w:val="solid" w:color="FFFFFF" w:fill="FFFFFF"/>
            <w:tcMar>
              <w:top w:w="40" w:type="dxa"/>
              <w:left w:w="51" w:type="dxa"/>
              <w:bottom w:w="40" w:type="dxa"/>
              <w:right w:w="51" w:type="dxa"/>
            </w:tcMar>
          </w:tcPr>
          <w:p w14:paraId="0637FC48" w14:textId="7AD0ABEB" w:rsidR="00E77EC9" w:rsidRPr="00620E35" w:rsidRDefault="00606CC8" w:rsidP="00F71C72">
            <w:pPr>
              <w:jc w:val="right"/>
            </w:pPr>
            <w:r>
              <w:t xml:space="preserve">9 115 </w:t>
            </w:r>
          </w:p>
        </w:tc>
        <w:tc>
          <w:tcPr>
            <w:tcW w:w="807" w:type="pct"/>
            <w:shd w:val="solid" w:color="FFFFFF" w:fill="FFFFFF"/>
            <w:tcMar>
              <w:top w:w="40" w:type="dxa"/>
              <w:left w:w="51" w:type="dxa"/>
              <w:bottom w:w="40" w:type="dxa"/>
              <w:right w:w="51" w:type="dxa"/>
            </w:tcMar>
          </w:tcPr>
          <w:p w14:paraId="2CD60C08" w14:textId="3672C54E" w:rsidR="00E77EC9" w:rsidRPr="00620E35" w:rsidRDefault="00606CC8" w:rsidP="00F71C72">
            <w:pPr>
              <w:jc w:val="right"/>
            </w:pPr>
            <w:r>
              <w:t xml:space="preserve">8 655 </w:t>
            </w:r>
          </w:p>
        </w:tc>
      </w:tr>
    </w:tbl>
    <w:p w14:paraId="7A5DFC43"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497A34FD" w14:textId="77777777" w:rsidTr="00F22D34">
        <w:tc>
          <w:tcPr>
            <w:tcW w:w="3386" w:type="pct"/>
            <w:shd w:val="solid" w:color="FFFFFF" w:fill="FFFFFF"/>
            <w:tcMar>
              <w:top w:w="40" w:type="dxa"/>
              <w:left w:w="51" w:type="dxa"/>
              <w:bottom w:w="40" w:type="dxa"/>
              <w:right w:w="51" w:type="dxa"/>
            </w:tcMar>
          </w:tcPr>
          <w:p w14:paraId="31A9F392" w14:textId="0A446A59" w:rsidR="00E77EC9" w:rsidRPr="00620E35" w:rsidRDefault="00606CC8" w:rsidP="005D27FD">
            <w:pPr>
              <w:pStyle w:val="TabellHode-kolonne"/>
            </w:pPr>
            <w:r>
              <w:t>Statlig kjøp/tilskudd</w:t>
            </w:r>
          </w:p>
        </w:tc>
        <w:tc>
          <w:tcPr>
            <w:tcW w:w="807" w:type="pct"/>
            <w:shd w:val="solid" w:color="FFFFFF" w:fill="FFFFFF"/>
            <w:tcMar>
              <w:top w:w="40" w:type="dxa"/>
              <w:left w:w="51" w:type="dxa"/>
              <w:bottom w:w="40" w:type="dxa"/>
              <w:right w:w="51" w:type="dxa"/>
            </w:tcMar>
          </w:tcPr>
          <w:p w14:paraId="5FF20240" w14:textId="78CDD76B"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624D45C3" w14:textId="7FE8AC06" w:rsidR="00E77EC9" w:rsidRPr="00620E35" w:rsidRDefault="00606CC8" w:rsidP="00F71C72">
            <w:pPr>
              <w:pStyle w:val="TabellHode-kolonne"/>
              <w:jc w:val="right"/>
            </w:pPr>
            <w:r>
              <w:t>2024</w:t>
            </w:r>
          </w:p>
        </w:tc>
      </w:tr>
      <w:tr w:rsidR="00E77EC9" w:rsidRPr="00620E35" w14:paraId="5948C7FD" w14:textId="77777777" w:rsidTr="00F22D34">
        <w:tc>
          <w:tcPr>
            <w:tcW w:w="3386" w:type="pct"/>
            <w:shd w:val="solid" w:color="FFFFFF" w:fill="FFFFFF"/>
            <w:tcMar>
              <w:top w:w="40" w:type="dxa"/>
              <w:left w:w="51" w:type="dxa"/>
              <w:bottom w:w="40" w:type="dxa"/>
              <w:right w:w="51" w:type="dxa"/>
            </w:tcMar>
          </w:tcPr>
          <w:p w14:paraId="704F9E02" w14:textId="063F4F37" w:rsidR="00E77EC9" w:rsidRPr="00620E35" w:rsidRDefault="00606CC8" w:rsidP="00C97C28">
            <w:pPr>
              <w:pStyle w:val="TabellHode-rad"/>
            </w:pPr>
            <w:r>
              <w:t>Kjøp: Samferdselsdepartementet</w:t>
            </w:r>
          </w:p>
        </w:tc>
        <w:tc>
          <w:tcPr>
            <w:tcW w:w="807" w:type="pct"/>
            <w:shd w:val="solid" w:color="FFFFFF" w:fill="FFFFFF"/>
            <w:tcMar>
              <w:top w:w="40" w:type="dxa"/>
              <w:left w:w="51" w:type="dxa"/>
              <w:bottom w:w="40" w:type="dxa"/>
              <w:right w:w="51" w:type="dxa"/>
            </w:tcMar>
          </w:tcPr>
          <w:p w14:paraId="396D933C" w14:textId="224E9C46" w:rsidR="00E77EC9" w:rsidRPr="00620E35" w:rsidRDefault="00606CC8" w:rsidP="00F71C72">
            <w:pPr>
              <w:jc w:val="right"/>
            </w:pPr>
            <w:r>
              <w:t xml:space="preserve">1 430 </w:t>
            </w:r>
          </w:p>
        </w:tc>
        <w:tc>
          <w:tcPr>
            <w:tcW w:w="807" w:type="pct"/>
            <w:shd w:val="solid" w:color="FFFFFF" w:fill="FFFFFF"/>
            <w:tcMar>
              <w:top w:w="40" w:type="dxa"/>
              <w:left w:w="51" w:type="dxa"/>
              <w:bottom w:w="40" w:type="dxa"/>
              <w:right w:w="51" w:type="dxa"/>
            </w:tcMar>
          </w:tcPr>
          <w:p w14:paraId="3BB63CD7" w14:textId="44A2B3C9" w:rsidR="00E77EC9" w:rsidRPr="00620E35" w:rsidRDefault="00606CC8" w:rsidP="00F71C72">
            <w:pPr>
              <w:jc w:val="right"/>
            </w:pPr>
            <w:r>
              <w:t xml:space="preserve">1 484 </w:t>
            </w:r>
          </w:p>
        </w:tc>
      </w:tr>
    </w:tbl>
    <w:p w14:paraId="0A730A47"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27476027" w14:textId="77777777" w:rsidTr="00F22D34">
        <w:tc>
          <w:tcPr>
            <w:tcW w:w="3386" w:type="pct"/>
            <w:shd w:val="solid" w:color="FFFFFF" w:fill="FFFFFF"/>
            <w:tcMar>
              <w:top w:w="40" w:type="dxa"/>
              <w:left w:w="51" w:type="dxa"/>
              <w:bottom w:w="40" w:type="dxa"/>
              <w:right w:w="51" w:type="dxa"/>
            </w:tcMar>
          </w:tcPr>
          <w:p w14:paraId="582D247A" w14:textId="676BA484" w:rsidR="00E77EC9" w:rsidRPr="00620E35" w:rsidRDefault="00606CC8" w:rsidP="005D27FD">
            <w:pPr>
              <w:pStyle w:val="TabellHode-kolonne"/>
            </w:pPr>
            <w:r>
              <w:t>Verdier og utbytte</w:t>
            </w:r>
          </w:p>
        </w:tc>
        <w:tc>
          <w:tcPr>
            <w:tcW w:w="807" w:type="pct"/>
            <w:shd w:val="solid" w:color="FFFFFF" w:fill="FFFFFF"/>
            <w:tcMar>
              <w:top w:w="40" w:type="dxa"/>
              <w:left w:w="51" w:type="dxa"/>
              <w:bottom w:w="40" w:type="dxa"/>
              <w:right w:w="51" w:type="dxa"/>
            </w:tcMar>
          </w:tcPr>
          <w:p w14:paraId="56DD47EB" w14:textId="5A772562"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021CD5EC" w14:textId="26DB09FD" w:rsidR="00E77EC9" w:rsidRPr="00620E35" w:rsidRDefault="00606CC8" w:rsidP="00F71C72">
            <w:pPr>
              <w:pStyle w:val="TabellHode-kolonne"/>
              <w:jc w:val="right"/>
            </w:pPr>
            <w:r>
              <w:t>2024</w:t>
            </w:r>
          </w:p>
        </w:tc>
      </w:tr>
      <w:tr w:rsidR="00E77EC9" w:rsidRPr="00620E35" w14:paraId="63656329" w14:textId="77777777" w:rsidTr="00F22D34">
        <w:tc>
          <w:tcPr>
            <w:tcW w:w="3386" w:type="pct"/>
            <w:shd w:val="solid" w:color="FFFFFF" w:fill="FFFFFF"/>
            <w:tcMar>
              <w:top w:w="40" w:type="dxa"/>
              <w:left w:w="51" w:type="dxa"/>
              <w:bottom w:w="40" w:type="dxa"/>
              <w:right w:w="51" w:type="dxa"/>
            </w:tcMar>
          </w:tcPr>
          <w:p w14:paraId="78409275" w14:textId="6F4917AD" w:rsidR="00E77EC9" w:rsidRPr="00620E35" w:rsidRDefault="00606CC8" w:rsidP="00C97C28">
            <w:pPr>
              <w:pStyle w:val="TabellHode-rad"/>
            </w:pPr>
            <w:r>
              <w:t>Utbytte for regnskapsåret</w:t>
            </w:r>
          </w:p>
        </w:tc>
        <w:tc>
          <w:tcPr>
            <w:tcW w:w="807" w:type="pct"/>
            <w:shd w:val="solid" w:color="FFFFFF" w:fill="FFFFFF"/>
            <w:tcMar>
              <w:top w:w="40" w:type="dxa"/>
              <w:left w:w="51" w:type="dxa"/>
              <w:bottom w:w="40" w:type="dxa"/>
              <w:right w:w="51" w:type="dxa"/>
            </w:tcMar>
          </w:tcPr>
          <w:p w14:paraId="603F7EA0" w14:textId="3D1E1F4C" w:rsidR="00E77EC9" w:rsidRPr="00620E35" w:rsidRDefault="00606CC8" w:rsidP="00F71C72">
            <w:pPr>
              <w:jc w:val="right"/>
            </w:pPr>
            <w:r>
              <w:t xml:space="preserve">525 </w:t>
            </w:r>
          </w:p>
        </w:tc>
        <w:tc>
          <w:tcPr>
            <w:tcW w:w="807" w:type="pct"/>
            <w:shd w:val="solid" w:color="FFFFFF" w:fill="FFFFFF"/>
            <w:tcMar>
              <w:top w:w="40" w:type="dxa"/>
              <w:left w:w="51" w:type="dxa"/>
              <w:bottom w:w="40" w:type="dxa"/>
              <w:right w:w="51" w:type="dxa"/>
            </w:tcMar>
          </w:tcPr>
          <w:p w14:paraId="7EE99E28" w14:textId="6619323B" w:rsidR="00E77EC9" w:rsidRPr="00620E35" w:rsidRDefault="00606CC8" w:rsidP="00F71C72">
            <w:pPr>
              <w:jc w:val="right"/>
            </w:pPr>
            <w:r>
              <w:t xml:space="preserve">134 </w:t>
            </w:r>
          </w:p>
        </w:tc>
      </w:tr>
      <w:tr w:rsidR="00E77EC9" w:rsidRPr="00620E35" w14:paraId="228A25D7" w14:textId="77777777" w:rsidTr="00F22D34">
        <w:tc>
          <w:tcPr>
            <w:tcW w:w="3386" w:type="pct"/>
            <w:shd w:val="solid" w:color="FFFFFF" w:fill="FFFFFF"/>
            <w:tcMar>
              <w:top w:w="40" w:type="dxa"/>
              <w:left w:w="51" w:type="dxa"/>
              <w:bottom w:w="40" w:type="dxa"/>
              <w:right w:w="51" w:type="dxa"/>
            </w:tcMar>
          </w:tcPr>
          <w:p w14:paraId="4399F4D6" w14:textId="4179FE58" w:rsidR="00E77EC9" w:rsidRPr="00620E35" w:rsidRDefault="00606CC8" w:rsidP="00C97C28">
            <w:pPr>
              <w:pStyle w:val="TabellHode-rad"/>
            </w:pPr>
            <w:r>
              <w:t>Utbytteandel</w:t>
            </w:r>
          </w:p>
        </w:tc>
        <w:tc>
          <w:tcPr>
            <w:tcW w:w="807" w:type="pct"/>
            <w:shd w:val="solid" w:color="FFFFFF" w:fill="FFFFFF"/>
            <w:tcMar>
              <w:top w:w="40" w:type="dxa"/>
              <w:left w:w="51" w:type="dxa"/>
              <w:bottom w:w="40" w:type="dxa"/>
              <w:right w:w="51" w:type="dxa"/>
            </w:tcMar>
          </w:tcPr>
          <w:p w14:paraId="04528086" w14:textId="2AD90822" w:rsidR="00E77EC9" w:rsidRPr="00620E35" w:rsidRDefault="00606CC8" w:rsidP="00F71C72">
            <w:pPr>
              <w:jc w:val="right"/>
            </w:pPr>
            <w:r>
              <w:t>69,7</w:t>
            </w:r>
            <w:r w:rsidR="00C27569">
              <w:t> %</w:t>
            </w:r>
          </w:p>
        </w:tc>
        <w:tc>
          <w:tcPr>
            <w:tcW w:w="807" w:type="pct"/>
            <w:shd w:val="solid" w:color="FFFFFF" w:fill="FFFFFF"/>
            <w:tcMar>
              <w:top w:w="40" w:type="dxa"/>
              <w:left w:w="51" w:type="dxa"/>
              <w:bottom w:w="40" w:type="dxa"/>
              <w:right w:w="51" w:type="dxa"/>
            </w:tcMar>
          </w:tcPr>
          <w:p w14:paraId="6C1952CB" w14:textId="6CC115ED" w:rsidR="00E77EC9" w:rsidRPr="00620E35" w:rsidRDefault="00606CC8" w:rsidP="00F71C72">
            <w:pPr>
              <w:jc w:val="right"/>
            </w:pPr>
            <w:r>
              <w:t>48,2</w:t>
            </w:r>
            <w:r w:rsidR="00C27569">
              <w:t> %</w:t>
            </w:r>
          </w:p>
        </w:tc>
      </w:tr>
      <w:tr w:rsidR="00E77EC9" w:rsidRPr="00620E35" w14:paraId="5DAA3EC0" w14:textId="77777777" w:rsidTr="00F22D34">
        <w:tc>
          <w:tcPr>
            <w:tcW w:w="3386" w:type="pct"/>
            <w:shd w:val="solid" w:color="FFFFFF" w:fill="FFFFFF"/>
            <w:tcMar>
              <w:top w:w="40" w:type="dxa"/>
              <w:left w:w="51" w:type="dxa"/>
              <w:bottom w:w="40" w:type="dxa"/>
              <w:right w:w="51" w:type="dxa"/>
            </w:tcMar>
          </w:tcPr>
          <w:p w14:paraId="28DA78C2" w14:textId="01DA753B" w:rsidR="00E77EC9" w:rsidRPr="00620E35" w:rsidRDefault="00606CC8" w:rsidP="00C97C28">
            <w:pPr>
              <w:pStyle w:val="TabellHode-rad"/>
            </w:pPr>
            <w:proofErr w:type="spellStart"/>
            <w:r>
              <w:t>Gj</w:t>
            </w:r>
            <w:proofErr w:type="spellEnd"/>
            <w:r>
              <w:t>. utbytteandel siste fem år</w:t>
            </w:r>
          </w:p>
        </w:tc>
        <w:tc>
          <w:tcPr>
            <w:tcW w:w="807" w:type="pct"/>
            <w:shd w:val="solid" w:color="FFFFFF" w:fill="FFFFFF"/>
            <w:tcMar>
              <w:top w:w="40" w:type="dxa"/>
              <w:left w:w="51" w:type="dxa"/>
              <w:bottom w:w="40" w:type="dxa"/>
              <w:right w:w="51" w:type="dxa"/>
            </w:tcMar>
          </w:tcPr>
          <w:p w14:paraId="6057612C" w14:textId="47CA2AFB" w:rsidR="00E77EC9" w:rsidRPr="00620E35" w:rsidRDefault="00606CC8" w:rsidP="00F71C72">
            <w:pPr>
              <w:jc w:val="right"/>
            </w:pPr>
            <w:r>
              <w:t>62,1</w:t>
            </w:r>
            <w:r w:rsidR="00C27569">
              <w:t> %</w:t>
            </w:r>
          </w:p>
        </w:tc>
        <w:tc>
          <w:tcPr>
            <w:tcW w:w="807" w:type="pct"/>
            <w:shd w:val="solid" w:color="FFFFFF" w:fill="FFFFFF"/>
            <w:tcMar>
              <w:top w:w="40" w:type="dxa"/>
              <w:left w:w="51" w:type="dxa"/>
              <w:bottom w:w="40" w:type="dxa"/>
              <w:right w:w="51" w:type="dxa"/>
            </w:tcMar>
          </w:tcPr>
          <w:p w14:paraId="1337C5C1" w14:textId="708D388B" w:rsidR="00E77EC9" w:rsidRPr="00620E35" w:rsidRDefault="00606CC8" w:rsidP="00F71C72">
            <w:pPr>
              <w:jc w:val="right"/>
            </w:pPr>
            <w:r>
              <w:t>67,1</w:t>
            </w:r>
            <w:r w:rsidR="00C27569">
              <w:t> %</w:t>
            </w:r>
          </w:p>
        </w:tc>
      </w:tr>
      <w:tr w:rsidR="00E77EC9" w:rsidRPr="00620E35" w14:paraId="7CF1BBB6" w14:textId="77777777" w:rsidTr="00F22D34">
        <w:tc>
          <w:tcPr>
            <w:tcW w:w="3386" w:type="pct"/>
            <w:shd w:val="solid" w:color="FFFFFF" w:fill="FFFFFF"/>
            <w:tcMar>
              <w:top w:w="40" w:type="dxa"/>
              <w:left w:w="51" w:type="dxa"/>
              <w:bottom w:w="40" w:type="dxa"/>
              <w:right w:w="51" w:type="dxa"/>
            </w:tcMar>
          </w:tcPr>
          <w:p w14:paraId="67362A15" w14:textId="5CFD25EE" w:rsidR="00E77EC9" w:rsidRPr="00620E35" w:rsidRDefault="00606CC8" w:rsidP="00C97C28">
            <w:pPr>
              <w:pStyle w:val="TabellHode-rad"/>
            </w:pPr>
            <w:r>
              <w:t>Utbytte til staten</w:t>
            </w:r>
          </w:p>
        </w:tc>
        <w:tc>
          <w:tcPr>
            <w:tcW w:w="807" w:type="pct"/>
            <w:shd w:val="solid" w:color="FFFFFF" w:fill="FFFFFF"/>
            <w:tcMar>
              <w:top w:w="40" w:type="dxa"/>
              <w:left w:w="51" w:type="dxa"/>
              <w:bottom w:w="40" w:type="dxa"/>
              <w:right w:w="51" w:type="dxa"/>
            </w:tcMar>
          </w:tcPr>
          <w:p w14:paraId="23F95BC5" w14:textId="347CB8F4" w:rsidR="00E77EC9" w:rsidRPr="00620E35" w:rsidRDefault="00606CC8" w:rsidP="00F71C72">
            <w:pPr>
              <w:jc w:val="right"/>
            </w:pPr>
            <w:r>
              <w:t xml:space="preserve">525 </w:t>
            </w:r>
          </w:p>
        </w:tc>
        <w:tc>
          <w:tcPr>
            <w:tcW w:w="807" w:type="pct"/>
            <w:shd w:val="solid" w:color="FFFFFF" w:fill="FFFFFF"/>
            <w:tcMar>
              <w:top w:w="40" w:type="dxa"/>
              <w:left w:w="51" w:type="dxa"/>
              <w:bottom w:w="40" w:type="dxa"/>
              <w:right w:w="51" w:type="dxa"/>
            </w:tcMar>
          </w:tcPr>
          <w:p w14:paraId="30425CE0" w14:textId="5FCD65CF" w:rsidR="00E77EC9" w:rsidRPr="00620E35" w:rsidRDefault="00606CC8" w:rsidP="00F71C72">
            <w:pPr>
              <w:jc w:val="right"/>
            </w:pPr>
            <w:r>
              <w:t xml:space="preserve">134 </w:t>
            </w:r>
          </w:p>
        </w:tc>
      </w:tr>
      <w:tr w:rsidR="00E77EC9" w:rsidRPr="00620E35" w14:paraId="076DCD13" w14:textId="77777777" w:rsidTr="00F22D34">
        <w:tc>
          <w:tcPr>
            <w:tcW w:w="3386" w:type="pct"/>
            <w:shd w:val="solid" w:color="FFFFFF" w:fill="FFFFFF"/>
            <w:tcMar>
              <w:top w:w="51" w:type="dxa"/>
              <w:left w:w="51" w:type="dxa"/>
              <w:bottom w:w="51" w:type="dxa"/>
              <w:right w:w="51" w:type="dxa"/>
            </w:tcMar>
          </w:tcPr>
          <w:p w14:paraId="60BB3A1D" w14:textId="34665BE0" w:rsidR="00E77EC9" w:rsidRPr="00620E35" w:rsidRDefault="00606CC8" w:rsidP="00C97C28">
            <w:pPr>
              <w:pStyle w:val="TabellHode-rad"/>
            </w:pPr>
            <w:r>
              <w:t>Kapitalinnskudd fra staten</w:t>
            </w:r>
          </w:p>
        </w:tc>
        <w:tc>
          <w:tcPr>
            <w:tcW w:w="807" w:type="pct"/>
            <w:shd w:val="solid" w:color="FFFFFF" w:fill="FFFFFF"/>
            <w:tcMar>
              <w:top w:w="51" w:type="dxa"/>
              <w:left w:w="51" w:type="dxa"/>
              <w:bottom w:w="51" w:type="dxa"/>
              <w:right w:w="51" w:type="dxa"/>
            </w:tcMar>
          </w:tcPr>
          <w:p w14:paraId="09B15443" w14:textId="765E044F" w:rsidR="00E77EC9" w:rsidRPr="00620E35" w:rsidRDefault="00606CC8" w:rsidP="00F71C72">
            <w:pPr>
              <w:jc w:val="right"/>
            </w:pPr>
            <w:r>
              <w:t>0</w:t>
            </w:r>
          </w:p>
        </w:tc>
        <w:tc>
          <w:tcPr>
            <w:tcW w:w="807" w:type="pct"/>
            <w:shd w:val="solid" w:color="FFFFFF" w:fill="FFFFFF"/>
            <w:tcMar>
              <w:top w:w="51" w:type="dxa"/>
              <w:left w:w="51" w:type="dxa"/>
              <w:bottom w:w="51" w:type="dxa"/>
              <w:right w:w="51" w:type="dxa"/>
            </w:tcMar>
          </w:tcPr>
          <w:p w14:paraId="72FA4D21" w14:textId="7676A068" w:rsidR="00E77EC9" w:rsidRPr="00620E35" w:rsidRDefault="00606CC8" w:rsidP="00F71C72">
            <w:pPr>
              <w:jc w:val="right"/>
            </w:pPr>
            <w:r>
              <w:t>0</w:t>
            </w:r>
          </w:p>
        </w:tc>
      </w:tr>
    </w:tbl>
    <w:p w14:paraId="5A946852"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1C0C2692" w14:textId="77777777" w:rsidTr="00F22D34">
        <w:tc>
          <w:tcPr>
            <w:tcW w:w="3386" w:type="pct"/>
            <w:shd w:val="solid" w:color="FFFFFF" w:fill="FFFFFF"/>
            <w:tcMar>
              <w:top w:w="40" w:type="dxa"/>
              <w:left w:w="51" w:type="dxa"/>
              <w:bottom w:w="40" w:type="dxa"/>
              <w:right w:w="51" w:type="dxa"/>
            </w:tcMar>
          </w:tcPr>
          <w:p w14:paraId="1A60FC8A" w14:textId="269ADCE4" w:rsidR="00E77EC9" w:rsidRPr="00620E35" w:rsidRDefault="00606CC8" w:rsidP="005D27FD">
            <w:pPr>
              <w:pStyle w:val="TabellHode-kolonne"/>
            </w:pPr>
            <w:r>
              <w:t>Finansielle nøkkeltall</w:t>
            </w:r>
          </w:p>
        </w:tc>
        <w:tc>
          <w:tcPr>
            <w:tcW w:w="807" w:type="pct"/>
            <w:shd w:val="solid" w:color="FFFFFF" w:fill="FFFFFF"/>
            <w:tcMar>
              <w:top w:w="40" w:type="dxa"/>
              <w:left w:w="51" w:type="dxa"/>
              <w:bottom w:w="40" w:type="dxa"/>
              <w:right w:w="51" w:type="dxa"/>
            </w:tcMar>
          </w:tcPr>
          <w:p w14:paraId="15C4FB2C" w14:textId="38B3FCE5"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40E493F0" w14:textId="66655A46" w:rsidR="00E77EC9" w:rsidRPr="00620E35" w:rsidRDefault="00606CC8" w:rsidP="00F71C72">
            <w:pPr>
              <w:pStyle w:val="TabellHode-kolonne"/>
              <w:jc w:val="right"/>
            </w:pPr>
            <w:r>
              <w:t>2024</w:t>
            </w:r>
          </w:p>
        </w:tc>
      </w:tr>
      <w:tr w:rsidR="00E77EC9" w:rsidRPr="00620E35" w14:paraId="14D4D884" w14:textId="77777777" w:rsidTr="00F22D34">
        <w:tc>
          <w:tcPr>
            <w:tcW w:w="3386" w:type="pct"/>
            <w:shd w:val="solid" w:color="FFFFFF" w:fill="FFFFFF"/>
            <w:tcMar>
              <w:top w:w="40" w:type="dxa"/>
              <w:left w:w="51" w:type="dxa"/>
              <w:bottom w:w="40" w:type="dxa"/>
              <w:right w:w="51" w:type="dxa"/>
            </w:tcMar>
          </w:tcPr>
          <w:p w14:paraId="1930745A" w14:textId="4BDFC6F1" w:rsidR="00E77EC9" w:rsidRPr="00620E35" w:rsidRDefault="00606CC8" w:rsidP="00C97C28">
            <w:pPr>
              <w:pStyle w:val="TabellHode-rad"/>
            </w:pPr>
            <w:r>
              <w:t>Driftsmargin (EBIT)</w:t>
            </w:r>
          </w:p>
        </w:tc>
        <w:tc>
          <w:tcPr>
            <w:tcW w:w="807" w:type="pct"/>
            <w:shd w:val="solid" w:color="FFFFFF" w:fill="FFFFFF"/>
            <w:tcMar>
              <w:top w:w="40" w:type="dxa"/>
              <w:left w:w="51" w:type="dxa"/>
              <w:bottom w:w="40" w:type="dxa"/>
              <w:right w:w="51" w:type="dxa"/>
            </w:tcMar>
          </w:tcPr>
          <w:p w14:paraId="72EC54D8" w14:textId="65D7B8B3" w:rsidR="00E77EC9" w:rsidRPr="00620E35" w:rsidRDefault="00606CC8" w:rsidP="00F71C72">
            <w:pPr>
              <w:jc w:val="right"/>
            </w:pPr>
            <w:r>
              <w:t>4,9</w:t>
            </w:r>
            <w:r w:rsidR="00C27569">
              <w:t> %</w:t>
            </w:r>
          </w:p>
        </w:tc>
        <w:tc>
          <w:tcPr>
            <w:tcW w:w="807" w:type="pct"/>
            <w:shd w:val="solid" w:color="FFFFFF" w:fill="FFFFFF"/>
            <w:tcMar>
              <w:top w:w="40" w:type="dxa"/>
              <w:left w:w="51" w:type="dxa"/>
              <w:bottom w:w="40" w:type="dxa"/>
              <w:right w:w="51" w:type="dxa"/>
            </w:tcMar>
          </w:tcPr>
          <w:p w14:paraId="6F7FCC7D" w14:textId="60B56385" w:rsidR="00E77EC9" w:rsidRPr="00620E35" w:rsidRDefault="00606CC8" w:rsidP="00F71C72">
            <w:pPr>
              <w:jc w:val="right"/>
            </w:pPr>
            <w:r>
              <w:t>2,6</w:t>
            </w:r>
            <w:r w:rsidR="00C27569">
              <w:t> %</w:t>
            </w:r>
          </w:p>
        </w:tc>
      </w:tr>
      <w:tr w:rsidR="00E77EC9" w:rsidRPr="00620E35" w14:paraId="11CEE995" w14:textId="77777777" w:rsidTr="00F22D34">
        <w:tc>
          <w:tcPr>
            <w:tcW w:w="3386" w:type="pct"/>
            <w:shd w:val="solid" w:color="FFFFFF" w:fill="FFFFFF"/>
            <w:tcMar>
              <w:top w:w="40" w:type="dxa"/>
              <w:left w:w="51" w:type="dxa"/>
              <w:bottom w:w="40" w:type="dxa"/>
              <w:right w:w="51" w:type="dxa"/>
            </w:tcMar>
          </w:tcPr>
          <w:p w14:paraId="4482F23B" w14:textId="2054E000" w:rsidR="00E77EC9" w:rsidRPr="00620E35" w:rsidRDefault="00606CC8" w:rsidP="00C97C28">
            <w:pPr>
              <w:pStyle w:val="TabellHode-rad"/>
            </w:pPr>
            <w:r>
              <w:t>Egenkapitalandel</w:t>
            </w:r>
          </w:p>
        </w:tc>
        <w:tc>
          <w:tcPr>
            <w:tcW w:w="807" w:type="pct"/>
            <w:shd w:val="solid" w:color="FFFFFF" w:fill="FFFFFF"/>
            <w:tcMar>
              <w:top w:w="40" w:type="dxa"/>
              <w:left w:w="51" w:type="dxa"/>
              <w:bottom w:w="40" w:type="dxa"/>
              <w:right w:w="51" w:type="dxa"/>
            </w:tcMar>
          </w:tcPr>
          <w:p w14:paraId="6E9396B3" w14:textId="0D8E40C5" w:rsidR="00E77EC9" w:rsidRPr="00620E35" w:rsidRDefault="00606CC8" w:rsidP="00F71C72">
            <w:pPr>
              <w:jc w:val="right"/>
            </w:pPr>
            <w:r>
              <w:t>30,9</w:t>
            </w:r>
            <w:r w:rsidR="00C27569">
              <w:t> %</w:t>
            </w:r>
          </w:p>
        </w:tc>
        <w:tc>
          <w:tcPr>
            <w:tcW w:w="807" w:type="pct"/>
            <w:shd w:val="solid" w:color="FFFFFF" w:fill="FFFFFF"/>
            <w:tcMar>
              <w:top w:w="40" w:type="dxa"/>
              <w:left w:w="51" w:type="dxa"/>
              <w:bottom w:w="40" w:type="dxa"/>
              <w:right w:w="51" w:type="dxa"/>
            </w:tcMar>
          </w:tcPr>
          <w:p w14:paraId="2F0945FE" w14:textId="28556676" w:rsidR="00E77EC9" w:rsidRPr="00620E35" w:rsidRDefault="00606CC8" w:rsidP="00F71C72">
            <w:pPr>
              <w:jc w:val="right"/>
            </w:pPr>
            <w:r>
              <w:t>30,0</w:t>
            </w:r>
            <w:r w:rsidR="00C27569">
              <w:t> %</w:t>
            </w:r>
          </w:p>
        </w:tc>
      </w:tr>
      <w:tr w:rsidR="00E77EC9" w:rsidRPr="00620E35" w14:paraId="0C732008" w14:textId="77777777" w:rsidTr="00F22D34">
        <w:tc>
          <w:tcPr>
            <w:tcW w:w="3386" w:type="pct"/>
            <w:shd w:val="solid" w:color="FFFFFF" w:fill="FFFFFF"/>
            <w:tcMar>
              <w:top w:w="40" w:type="dxa"/>
              <w:left w:w="51" w:type="dxa"/>
              <w:bottom w:w="40" w:type="dxa"/>
              <w:right w:w="51" w:type="dxa"/>
            </w:tcMar>
          </w:tcPr>
          <w:p w14:paraId="49E3B778" w14:textId="7456F08A" w:rsidR="00E77EC9" w:rsidRPr="00620E35" w:rsidRDefault="00606CC8" w:rsidP="00C97C28">
            <w:pPr>
              <w:pStyle w:val="TabellHode-rad"/>
            </w:pPr>
            <w:r>
              <w:t>Egenkapitalrentabilitet</w:t>
            </w:r>
          </w:p>
        </w:tc>
        <w:tc>
          <w:tcPr>
            <w:tcW w:w="807" w:type="pct"/>
            <w:shd w:val="solid" w:color="FFFFFF" w:fill="FFFFFF"/>
            <w:tcMar>
              <w:top w:w="40" w:type="dxa"/>
              <w:left w:w="51" w:type="dxa"/>
              <w:bottom w:w="40" w:type="dxa"/>
              <w:right w:w="51" w:type="dxa"/>
            </w:tcMar>
          </w:tcPr>
          <w:p w14:paraId="4002553A" w14:textId="4DD33A8C" w:rsidR="00E77EC9" w:rsidRPr="00620E35" w:rsidRDefault="00606CC8" w:rsidP="00F71C72">
            <w:pPr>
              <w:jc w:val="right"/>
            </w:pPr>
            <w:r>
              <w:t>11,7</w:t>
            </w:r>
            <w:r w:rsidR="00C27569">
              <w:t> %</w:t>
            </w:r>
          </w:p>
        </w:tc>
        <w:tc>
          <w:tcPr>
            <w:tcW w:w="807" w:type="pct"/>
            <w:shd w:val="solid" w:color="FFFFFF" w:fill="FFFFFF"/>
            <w:tcMar>
              <w:top w:w="40" w:type="dxa"/>
              <w:left w:w="51" w:type="dxa"/>
              <w:bottom w:w="40" w:type="dxa"/>
              <w:right w:w="51" w:type="dxa"/>
            </w:tcMar>
          </w:tcPr>
          <w:p w14:paraId="348C7BB8" w14:textId="4FE1A3B2" w:rsidR="00E77EC9" w:rsidRPr="00620E35" w:rsidRDefault="00606CC8" w:rsidP="00F71C72">
            <w:pPr>
              <w:jc w:val="right"/>
            </w:pPr>
            <w:r>
              <w:t>4,6</w:t>
            </w:r>
            <w:r w:rsidR="00C27569">
              <w:t> %</w:t>
            </w:r>
          </w:p>
        </w:tc>
      </w:tr>
      <w:tr w:rsidR="00E77EC9" w:rsidRPr="00620E35" w14:paraId="50421CF8" w14:textId="77777777" w:rsidTr="00F22D34">
        <w:tc>
          <w:tcPr>
            <w:tcW w:w="3386" w:type="pct"/>
            <w:shd w:val="solid" w:color="FFFFFF" w:fill="FFFFFF"/>
            <w:tcMar>
              <w:top w:w="40" w:type="dxa"/>
              <w:left w:w="51" w:type="dxa"/>
              <w:bottom w:w="40" w:type="dxa"/>
              <w:right w:w="51" w:type="dxa"/>
            </w:tcMar>
          </w:tcPr>
          <w:p w14:paraId="37A092BF" w14:textId="285E7888" w:rsidR="00E77EC9" w:rsidRPr="00620E35" w:rsidRDefault="00606CC8" w:rsidP="00C97C28">
            <w:pPr>
              <w:pStyle w:val="TabellHode-rad"/>
            </w:pPr>
            <w:r>
              <w:t>Gjennomsnittlig EK-rentabilitet siste fem år</w:t>
            </w:r>
          </w:p>
        </w:tc>
        <w:tc>
          <w:tcPr>
            <w:tcW w:w="807" w:type="pct"/>
            <w:shd w:val="solid" w:color="FFFFFF" w:fill="FFFFFF"/>
            <w:tcMar>
              <w:top w:w="40" w:type="dxa"/>
              <w:left w:w="51" w:type="dxa"/>
              <w:bottom w:w="40" w:type="dxa"/>
              <w:right w:w="51" w:type="dxa"/>
            </w:tcMar>
          </w:tcPr>
          <w:p w14:paraId="262A79F0" w14:textId="43E7EC9E" w:rsidR="00E77EC9" w:rsidRPr="00620E35" w:rsidRDefault="00606CC8" w:rsidP="00F71C72">
            <w:pPr>
              <w:jc w:val="right"/>
            </w:pPr>
            <w:r>
              <w:t>5,9</w:t>
            </w:r>
            <w:r w:rsidR="00C27569">
              <w:t> %</w:t>
            </w:r>
          </w:p>
        </w:tc>
        <w:tc>
          <w:tcPr>
            <w:tcW w:w="807" w:type="pct"/>
            <w:shd w:val="solid" w:color="FFFFFF" w:fill="FFFFFF"/>
            <w:tcMar>
              <w:top w:w="40" w:type="dxa"/>
              <w:left w:w="51" w:type="dxa"/>
              <w:bottom w:w="40" w:type="dxa"/>
              <w:right w:w="51" w:type="dxa"/>
            </w:tcMar>
          </w:tcPr>
          <w:p w14:paraId="4694A9C7" w14:textId="01A24DDF" w:rsidR="00E77EC9" w:rsidRPr="00620E35" w:rsidRDefault="00606CC8" w:rsidP="00F71C72">
            <w:pPr>
              <w:jc w:val="right"/>
            </w:pPr>
            <w:r>
              <w:t>6,9</w:t>
            </w:r>
            <w:r w:rsidR="00C27569">
              <w:t> %</w:t>
            </w:r>
          </w:p>
        </w:tc>
      </w:tr>
      <w:tr w:rsidR="00E77EC9" w:rsidRPr="00620E35" w14:paraId="37ADE5C2" w14:textId="77777777" w:rsidTr="00F22D34">
        <w:tc>
          <w:tcPr>
            <w:tcW w:w="3386" w:type="pct"/>
            <w:shd w:val="solid" w:color="FFFFFF" w:fill="FFFFFF"/>
            <w:tcMar>
              <w:top w:w="40" w:type="dxa"/>
              <w:left w:w="51" w:type="dxa"/>
              <w:bottom w:w="40" w:type="dxa"/>
              <w:right w:w="51" w:type="dxa"/>
            </w:tcMar>
          </w:tcPr>
          <w:p w14:paraId="135E4298" w14:textId="036CDFE7" w:rsidR="00E77EC9" w:rsidRPr="00620E35" w:rsidRDefault="00606CC8" w:rsidP="00C97C28">
            <w:pPr>
              <w:pStyle w:val="TabellHode-rad"/>
            </w:pPr>
            <w:r>
              <w:t>Sysselsatt kapital</w:t>
            </w:r>
          </w:p>
        </w:tc>
        <w:tc>
          <w:tcPr>
            <w:tcW w:w="807" w:type="pct"/>
            <w:shd w:val="solid" w:color="FFFFFF" w:fill="FFFFFF"/>
            <w:tcMar>
              <w:top w:w="40" w:type="dxa"/>
              <w:left w:w="51" w:type="dxa"/>
              <w:bottom w:w="40" w:type="dxa"/>
              <w:right w:w="51" w:type="dxa"/>
            </w:tcMar>
          </w:tcPr>
          <w:p w14:paraId="222D754C" w14:textId="733F9A8F" w:rsidR="00E77EC9" w:rsidRPr="00620E35" w:rsidRDefault="00606CC8" w:rsidP="00F71C72">
            <w:pPr>
              <w:jc w:val="right"/>
            </w:pPr>
            <w:r>
              <w:t xml:space="preserve">15 922 </w:t>
            </w:r>
          </w:p>
        </w:tc>
        <w:tc>
          <w:tcPr>
            <w:tcW w:w="807" w:type="pct"/>
            <w:shd w:val="solid" w:color="FFFFFF" w:fill="FFFFFF"/>
            <w:tcMar>
              <w:top w:w="40" w:type="dxa"/>
              <w:left w:w="51" w:type="dxa"/>
              <w:bottom w:w="40" w:type="dxa"/>
              <w:right w:w="51" w:type="dxa"/>
            </w:tcMar>
          </w:tcPr>
          <w:p w14:paraId="44F9A14D" w14:textId="69798D34" w:rsidR="00E77EC9" w:rsidRPr="00620E35" w:rsidRDefault="00606CC8" w:rsidP="00F71C72">
            <w:pPr>
              <w:jc w:val="right"/>
            </w:pPr>
            <w:r>
              <w:t xml:space="preserve">14 755 </w:t>
            </w:r>
          </w:p>
        </w:tc>
      </w:tr>
      <w:tr w:rsidR="00E77EC9" w:rsidRPr="00620E35" w14:paraId="42340EDD" w14:textId="77777777" w:rsidTr="00F22D34">
        <w:tc>
          <w:tcPr>
            <w:tcW w:w="3386" w:type="pct"/>
            <w:shd w:val="solid" w:color="FFFFFF" w:fill="FFFFFF"/>
            <w:tcMar>
              <w:top w:w="40" w:type="dxa"/>
              <w:left w:w="51" w:type="dxa"/>
              <w:bottom w:w="40" w:type="dxa"/>
              <w:right w:w="51" w:type="dxa"/>
            </w:tcMar>
          </w:tcPr>
          <w:p w14:paraId="255414B3" w14:textId="4355376C" w:rsidR="00E77EC9" w:rsidRPr="00620E35" w:rsidRDefault="00606CC8" w:rsidP="00C97C28">
            <w:pPr>
              <w:pStyle w:val="TabellHode-rad"/>
            </w:pPr>
            <w:r>
              <w:t>Rentabilitet sysselsatt kapital</w:t>
            </w:r>
          </w:p>
        </w:tc>
        <w:tc>
          <w:tcPr>
            <w:tcW w:w="807" w:type="pct"/>
            <w:shd w:val="solid" w:color="FFFFFF" w:fill="FFFFFF"/>
            <w:tcMar>
              <w:top w:w="40" w:type="dxa"/>
              <w:left w:w="51" w:type="dxa"/>
              <w:bottom w:w="40" w:type="dxa"/>
              <w:right w:w="51" w:type="dxa"/>
            </w:tcMar>
          </w:tcPr>
          <w:p w14:paraId="25AAECF9" w14:textId="60BBB22B" w:rsidR="00E77EC9" w:rsidRPr="00620E35" w:rsidRDefault="00606CC8" w:rsidP="00F71C72">
            <w:pPr>
              <w:jc w:val="right"/>
            </w:pPr>
            <w:r>
              <w:t>10,5</w:t>
            </w:r>
            <w:r w:rsidR="00C27569">
              <w:t> %</w:t>
            </w:r>
          </w:p>
        </w:tc>
        <w:tc>
          <w:tcPr>
            <w:tcW w:w="807" w:type="pct"/>
            <w:shd w:val="solid" w:color="FFFFFF" w:fill="FFFFFF"/>
            <w:tcMar>
              <w:top w:w="40" w:type="dxa"/>
              <w:left w:w="51" w:type="dxa"/>
              <w:bottom w:w="40" w:type="dxa"/>
              <w:right w:w="51" w:type="dxa"/>
            </w:tcMar>
          </w:tcPr>
          <w:p w14:paraId="2951CD0C" w14:textId="25DFB571" w:rsidR="00E77EC9" w:rsidRPr="00620E35" w:rsidRDefault="00606CC8" w:rsidP="00F71C72">
            <w:pPr>
              <w:jc w:val="right"/>
            </w:pPr>
            <w:r>
              <w:t>6,8</w:t>
            </w:r>
            <w:r w:rsidR="00C27569">
              <w:t> %</w:t>
            </w:r>
          </w:p>
        </w:tc>
      </w:tr>
      <w:tr w:rsidR="00E77EC9" w:rsidRPr="00620E35" w14:paraId="4857E5E5" w14:textId="77777777" w:rsidTr="00F22D34">
        <w:tc>
          <w:tcPr>
            <w:tcW w:w="3386" w:type="pct"/>
            <w:shd w:val="solid" w:color="FFFFFF" w:fill="FFFFFF"/>
            <w:tcMar>
              <w:top w:w="40" w:type="dxa"/>
              <w:left w:w="51" w:type="dxa"/>
              <w:bottom w:w="40" w:type="dxa"/>
              <w:right w:w="51" w:type="dxa"/>
            </w:tcMar>
          </w:tcPr>
          <w:p w14:paraId="622B1564" w14:textId="45204B44" w:rsidR="00E77EC9" w:rsidRPr="00620E35" w:rsidRDefault="00606CC8" w:rsidP="00C97C28">
            <w:pPr>
              <w:pStyle w:val="TabellHode-rad"/>
            </w:pPr>
            <w:r>
              <w:t>Netto kontantstrøm fra drift</w:t>
            </w:r>
          </w:p>
        </w:tc>
        <w:tc>
          <w:tcPr>
            <w:tcW w:w="807" w:type="pct"/>
            <w:shd w:val="solid" w:color="FFFFFF" w:fill="FFFFFF"/>
            <w:tcMar>
              <w:top w:w="40" w:type="dxa"/>
              <w:left w:w="51" w:type="dxa"/>
              <w:bottom w:w="40" w:type="dxa"/>
              <w:right w:w="51" w:type="dxa"/>
            </w:tcMar>
          </w:tcPr>
          <w:p w14:paraId="29E086C1" w14:textId="7348848D" w:rsidR="00E77EC9" w:rsidRPr="00620E35" w:rsidRDefault="00606CC8" w:rsidP="00F71C72">
            <w:pPr>
              <w:jc w:val="right"/>
            </w:pPr>
            <w:r>
              <w:t xml:space="preserve">3 012 </w:t>
            </w:r>
          </w:p>
        </w:tc>
        <w:tc>
          <w:tcPr>
            <w:tcW w:w="807" w:type="pct"/>
            <w:shd w:val="solid" w:color="FFFFFF" w:fill="FFFFFF"/>
            <w:tcMar>
              <w:top w:w="40" w:type="dxa"/>
              <w:left w:w="51" w:type="dxa"/>
              <w:bottom w:w="40" w:type="dxa"/>
              <w:right w:w="51" w:type="dxa"/>
            </w:tcMar>
          </w:tcPr>
          <w:p w14:paraId="259E6365" w14:textId="11AD1530" w:rsidR="00E77EC9" w:rsidRPr="00620E35" w:rsidRDefault="00606CC8" w:rsidP="00F71C72">
            <w:pPr>
              <w:jc w:val="right"/>
            </w:pPr>
            <w:r>
              <w:t xml:space="preserve">2 524 </w:t>
            </w:r>
          </w:p>
        </w:tc>
      </w:tr>
      <w:tr w:rsidR="00E77EC9" w:rsidRPr="00620E35" w14:paraId="51C79B71" w14:textId="77777777" w:rsidTr="00F22D34">
        <w:tc>
          <w:tcPr>
            <w:tcW w:w="3386" w:type="pct"/>
            <w:shd w:val="solid" w:color="FFFFFF" w:fill="FFFFFF"/>
            <w:tcMar>
              <w:top w:w="40" w:type="dxa"/>
              <w:left w:w="51" w:type="dxa"/>
              <w:bottom w:w="40" w:type="dxa"/>
              <w:right w:w="51" w:type="dxa"/>
            </w:tcMar>
          </w:tcPr>
          <w:p w14:paraId="6F1B519D" w14:textId="3BCD3AFB" w:rsidR="00E77EC9" w:rsidRPr="00620E35" w:rsidRDefault="00606CC8" w:rsidP="00C97C28">
            <w:pPr>
              <w:pStyle w:val="TabellHode-rad"/>
            </w:pPr>
            <w:r>
              <w:t>Netto kontantstrøm fra investeringer</w:t>
            </w:r>
          </w:p>
        </w:tc>
        <w:tc>
          <w:tcPr>
            <w:tcW w:w="807" w:type="pct"/>
            <w:shd w:val="solid" w:color="FFFFFF" w:fill="FFFFFF"/>
            <w:tcMar>
              <w:top w:w="40" w:type="dxa"/>
              <w:left w:w="51" w:type="dxa"/>
              <w:bottom w:w="40" w:type="dxa"/>
              <w:right w:w="51" w:type="dxa"/>
            </w:tcMar>
          </w:tcPr>
          <w:p w14:paraId="0616E28F" w14:textId="34F67FE6" w:rsidR="00E77EC9" w:rsidRPr="00620E35" w:rsidRDefault="00606CC8" w:rsidP="00F71C72">
            <w:pPr>
              <w:jc w:val="right"/>
            </w:pPr>
            <w:r>
              <w:t xml:space="preserve">-953 </w:t>
            </w:r>
          </w:p>
        </w:tc>
        <w:tc>
          <w:tcPr>
            <w:tcW w:w="807" w:type="pct"/>
            <w:shd w:val="solid" w:color="FFFFFF" w:fill="FFFFFF"/>
            <w:tcMar>
              <w:top w:w="40" w:type="dxa"/>
              <w:left w:w="51" w:type="dxa"/>
              <w:bottom w:w="40" w:type="dxa"/>
              <w:right w:w="51" w:type="dxa"/>
            </w:tcMar>
          </w:tcPr>
          <w:p w14:paraId="36FE386E" w14:textId="5431B1C4" w:rsidR="00E77EC9" w:rsidRPr="00620E35" w:rsidRDefault="00606CC8" w:rsidP="00F71C72">
            <w:pPr>
              <w:jc w:val="right"/>
            </w:pPr>
            <w:r>
              <w:t xml:space="preserve">-1 247 </w:t>
            </w:r>
          </w:p>
        </w:tc>
      </w:tr>
    </w:tbl>
    <w:p w14:paraId="14B40E47"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3B7890A8" w14:textId="77777777" w:rsidTr="00F22D34">
        <w:tc>
          <w:tcPr>
            <w:tcW w:w="3386" w:type="pct"/>
            <w:shd w:val="solid" w:color="FFFFFF" w:fill="FFFFFF"/>
            <w:tcMar>
              <w:top w:w="40" w:type="dxa"/>
              <w:left w:w="51" w:type="dxa"/>
              <w:bottom w:w="40" w:type="dxa"/>
              <w:right w:w="51" w:type="dxa"/>
            </w:tcMar>
          </w:tcPr>
          <w:p w14:paraId="71A322D4" w14:textId="1A7D43CA" w:rsidR="00E77EC9" w:rsidRPr="00620E35" w:rsidRDefault="00606CC8" w:rsidP="005D27FD">
            <w:pPr>
              <w:pStyle w:val="TabellHode-kolonne"/>
            </w:pPr>
            <w:r>
              <w:lastRenderedPageBreak/>
              <w:t>Andre nøkkeltall</w:t>
            </w:r>
          </w:p>
        </w:tc>
        <w:tc>
          <w:tcPr>
            <w:tcW w:w="807" w:type="pct"/>
            <w:shd w:val="solid" w:color="FFFFFF" w:fill="FFFFFF"/>
            <w:tcMar>
              <w:top w:w="40" w:type="dxa"/>
              <w:left w:w="51" w:type="dxa"/>
              <w:bottom w:w="40" w:type="dxa"/>
              <w:right w:w="51" w:type="dxa"/>
            </w:tcMar>
          </w:tcPr>
          <w:p w14:paraId="1A7C049F" w14:textId="1D8486F1"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22CA06EE" w14:textId="3C239AAD" w:rsidR="00E77EC9" w:rsidRPr="00620E35" w:rsidRDefault="00606CC8" w:rsidP="00F71C72">
            <w:pPr>
              <w:pStyle w:val="TabellHode-kolonne"/>
              <w:jc w:val="right"/>
            </w:pPr>
            <w:r>
              <w:t>2024</w:t>
            </w:r>
          </w:p>
        </w:tc>
      </w:tr>
      <w:tr w:rsidR="00E77EC9" w:rsidRPr="00620E35" w14:paraId="45A11DE2" w14:textId="77777777" w:rsidTr="00F22D34">
        <w:tc>
          <w:tcPr>
            <w:tcW w:w="3386" w:type="pct"/>
            <w:shd w:val="solid" w:color="FFFFFF" w:fill="FFFFFF"/>
            <w:tcMar>
              <w:top w:w="40" w:type="dxa"/>
              <w:left w:w="51" w:type="dxa"/>
              <w:bottom w:w="40" w:type="dxa"/>
              <w:right w:w="51" w:type="dxa"/>
            </w:tcMar>
          </w:tcPr>
          <w:p w14:paraId="1B525FB7" w14:textId="2024998D" w:rsidR="00E77EC9" w:rsidRPr="00620E35" w:rsidRDefault="00606CC8" w:rsidP="00C97C28">
            <w:pPr>
              <w:pStyle w:val="TabellHode-rad"/>
            </w:pPr>
            <w:r>
              <w:t xml:space="preserve">Antall ansatte </w:t>
            </w:r>
          </w:p>
        </w:tc>
        <w:tc>
          <w:tcPr>
            <w:tcW w:w="807" w:type="pct"/>
            <w:shd w:val="solid" w:color="FFFFFF" w:fill="FFFFFF"/>
            <w:tcMar>
              <w:top w:w="40" w:type="dxa"/>
              <w:left w:w="51" w:type="dxa"/>
              <w:bottom w:w="40" w:type="dxa"/>
              <w:right w:w="51" w:type="dxa"/>
            </w:tcMar>
          </w:tcPr>
          <w:p w14:paraId="422EAB6C" w14:textId="657AFF9C" w:rsidR="00E77EC9" w:rsidRPr="00620E35" w:rsidRDefault="00606CC8" w:rsidP="00F71C72">
            <w:pPr>
              <w:jc w:val="right"/>
            </w:pPr>
            <w:r>
              <w:t>12 014</w:t>
            </w:r>
          </w:p>
        </w:tc>
        <w:tc>
          <w:tcPr>
            <w:tcW w:w="807" w:type="pct"/>
            <w:shd w:val="solid" w:color="FFFFFF" w:fill="FFFFFF"/>
            <w:tcMar>
              <w:top w:w="40" w:type="dxa"/>
              <w:left w:w="51" w:type="dxa"/>
              <w:bottom w:w="40" w:type="dxa"/>
              <w:right w:w="51" w:type="dxa"/>
            </w:tcMar>
          </w:tcPr>
          <w:p w14:paraId="13733411" w14:textId="183B93EA" w:rsidR="00E77EC9" w:rsidRPr="00620E35" w:rsidRDefault="00606CC8" w:rsidP="00F71C72">
            <w:pPr>
              <w:jc w:val="right"/>
            </w:pPr>
            <w:r>
              <w:t xml:space="preserve">12 290 </w:t>
            </w:r>
          </w:p>
        </w:tc>
      </w:tr>
      <w:tr w:rsidR="00E77EC9" w:rsidRPr="00620E35" w14:paraId="4039D3A0" w14:textId="77777777" w:rsidTr="00F22D34">
        <w:tc>
          <w:tcPr>
            <w:tcW w:w="3386" w:type="pct"/>
            <w:shd w:val="solid" w:color="FFFFFF" w:fill="FFFFFF"/>
            <w:tcMar>
              <w:top w:w="40" w:type="dxa"/>
              <w:left w:w="51" w:type="dxa"/>
              <w:bottom w:w="40" w:type="dxa"/>
              <w:right w:w="51" w:type="dxa"/>
            </w:tcMar>
          </w:tcPr>
          <w:p w14:paraId="5104394C" w14:textId="4496A66C" w:rsidR="00E77EC9" w:rsidRPr="00620E35" w:rsidRDefault="00606CC8" w:rsidP="00C97C28">
            <w:pPr>
              <w:pStyle w:val="TabellHode-rad"/>
            </w:pPr>
            <w:r>
              <w:t>Andel ansatte i Norge</w:t>
            </w:r>
          </w:p>
        </w:tc>
        <w:tc>
          <w:tcPr>
            <w:tcW w:w="807" w:type="pct"/>
            <w:shd w:val="solid" w:color="FFFFFF" w:fill="FFFFFF"/>
            <w:tcMar>
              <w:top w:w="40" w:type="dxa"/>
              <w:left w:w="51" w:type="dxa"/>
              <w:bottom w:w="40" w:type="dxa"/>
              <w:right w:w="51" w:type="dxa"/>
            </w:tcMar>
          </w:tcPr>
          <w:p w14:paraId="2A16FC6A" w14:textId="4D450C0C" w:rsidR="00E77EC9" w:rsidRPr="00620E35" w:rsidRDefault="00606CC8" w:rsidP="00F71C72">
            <w:pPr>
              <w:jc w:val="right"/>
            </w:pPr>
            <w:r>
              <w:t>88</w:t>
            </w:r>
            <w:r w:rsidR="00C27569">
              <w:t> %</w:t>
            </w:r>
          </w:p>
        </w:tc>
        <w:tc>
          <w:tcPr>
            <w:tcW w:w="807" w:type="pct"/>
            <w:shd w:val="solid" w:color="FFFFFF" w:fill="FFFFFF"/>
            <w:tcMar>
              <w:top w:w="40" w:type="dxa"/>
              <w:left w:w="51" w:type="dxa"/>
              <w:bottom w:w="40" w:type="dxa"/>
              <w:right w:w="51" w:type="dxa"/>
            </w:tcMar>
          </w:tcPr>
          <w:p w14:paraId="4EDE4640" w14:textId="3702FA58" w:rsidR="00E77EC9" w:rsidRPr="00620E35" w:rsidRDefault="00606CC8" w:rsidP="00F71C72">
            <w:pPr>
              <w:jc w:val="right"/>
            </w:pPr>
            <w:r>
              <w:t>88</w:t>
            </w:r>
            <w:r w:rsidR="00C27569">
              <w:t> %</w:t>
            </w:r>
          </w:p>
        </w:tc>
      </w:tr>
      <w:tr w:rsidR="00E77EC9" w:rsidRPr="00620E35" w14:paraId="7894FA17" w14:textId="77777777" w:rsidTr="00F22D34">
        <w:tc>
          <w:tcPr>
            <w:tcW w:w="3386" w:type="pct"/>
            <w:shd w:val="solid" w:color="FFFFFF" w:fill="FFFFFF"/>
            <w:tcMar>
              <w:top w:w="40" w:type="dxa"/>
              <w:left w:w="51" w:type="dxa"/>
              <w:bottom w:w="40" w:type="dxa"/>
              <w:right w:w="51" w:type="dxa"/>
            </w:tcMar>
          </w:tcPr>
          <w:p w14:paraId="05787AD1" w14:textId="7DCE79F7" w:rsidR="00E77EC9" w:rsidRPr="00620E35" w:rsidRDefault="00606CC8" w:rsidP="00C97C28">
            <w:pPr>
              <w:pStyle w:val="TabellHode-rad"/>
            </w:pPr>
            <w:r>
              <w:t>Andel kvinner i konsernledelsen</w:t>
            </w:r>
          </w:p>
        </w:tc>
        <w:tc>
          <w:tcPr>
            <w:tcW w:w="807" w:type="pct"/>
            <w:shd w:val="solid" w:color="FFFFFF" w:fill="FFFFFF"/>
            <w:tcMar>
              <w:top w:w="40" w:type="dxa"/>
              <w:left w:w="51" w:type="dxa"/>
              <w:bottom w:w="40" w:type="dxa"/>
              <w:right w:w="51" w:type="dxa"/>
            </w:tcMar>
          </w:tcPr>
          <w:p w14:paraId="7A0C67A8" w14:textId="39EDF0BC" w:rsidR="00E77EC9" w:rsidRPr="00620E35" w:rsidRDefault="00606CC8" w:rsidP="00F71C72">
            <w:pPr>
              <w:jc w:val="right"/>
            </w:pPr>
            <w:r>
              <w:t>44</w:t>
            </w:r>
            <w:r w:rsidR="00C27569">
              <w:t> %</w:t>
            </w:r>
          </w:p>
        </w:tc>
        <w:tc>
          <w:tcPr>
            <w:tcW w:w="807" w:type="pct"/>
            <w:shd w:val="solid" w:color="FFFFFF" w:fill="FFFFFF"/>
            <w:tcMar>
              <w:top w:w="40" w:type="dxa"/>
              <w:left w:w="51" w:type="dxa"/>
              <w:bottom w:w="40" w:type="dxa"/>
              <w:right w:w="51" w:type="dxa"/>
            </w:tcMar>
          </w:tcPr>
          <w:p w14:paraId="48F1A007" w14:textId="45EFED9C" w:rsidR="00E77EC9" w:rsidRPr="00620E35" w:rsidRDefault="00606CC8" w:rsidP="00F71C72">
            <w:pPr>
              <w:jc w:val="right"/>
            </w:pPr>
            <w:r>
              <w:t>33</w:t>
            </w:r>
            <w:r w:rsidR="00C27569">
              <w:t> %</w:t>
            </w:r>
          </w:p>
        </w:tc>
      </w:tr>
      <w:tr w:rsidR="00E77EC9" w:rsidRPr="00620E35" w14:paraId="5252CDF9" w14:textId="77777777" w:rsidTr="00F22D34">
        <w:tc>
          <w:tcPr>
            <w:tcW w:w="3386" w:type="pct"/>
            <w:shd w:val="solid" w:color="FFFFFF" w:fill="FFFFFF"/>
            <w:tcMar>
              <w:top w:w="40" w:type="dxa"/>
              <w:left w:w="51" w:type="dxa"/>
              <w:bottom w:w="40" w:type="dxa"/>
              <w:right w:w="51" w:type="dxa"/>
            </w:tcMar>
          </w:tcPr>
          <w:p w14:paraId="064B447D" w14:textId="61008466" w:rsidR="00E77EC9" w:rsidRPr="00620E35" w:rsidRDefault="00606CC8" w:rsidP="00C97C28">
            <w:pPr>
              <w:pStyle w:val="TabellHode-rad"/>
            </w:pPr>
            <w:r>
              <w:t>Andel kvinner i selskapet totalt</w:t>
            </w:r>
          </w:p>
        </w:tc>
        <w:tc>
          <w:tcPr>
            <w:tcW w:w="807" w:type="pct"/>
            <w:shd w:val="solid" w:color="FFFFFF" w:fill="FFFFFF"/>
            <w:tcMar>
              <w:top w:w="40" w:type="dxa"/>
              <w:left w:w="51" w:type="dxa"/>
              <w:bottom w:w="40" w:type="dxa"/>
              <w:right w:w="51" w:type="dxa"/>
            </w:tcMar>
          </w:tcPr>
          <w:p w14:paraId="108F13E7" w14:textId="38398380" w:rsidR="00E77EC9" w:rsidRPr="00620E35" w:rsidRDefault="00606CC8" w:rsidP="00F71C72">
            <w:pPr>
              <w:jc w:val="right"/>
            </w:pPr>
            <w:r>
              <w:t>30</w:t>
            </w:r>
            <w:r w:rsidR="00C27569">
              <w:t> %</w:t>
            </w:r>
          </w:p>
        </w:tc>
        <w:tc>
          <w:tcPr>
            <w:tcW w:w="807" w:type="pct"/>
            <w:shd w:val="solid" w:color="FFFFFF" w:fill="FFFFFF"/>
            <w:tcMar>
              <w:top w:w="40" w:type="dxa"/>
              <w:left w:w="51" w:type="dxa"/>
              <w:bottom w:w="40" w:type="dxa"/>
              <w:right w:w="51" w:type="dxa"/>
            </w:tcMar>
          </w:tcPr>
          <w:p w14:paraId="5BFB4A00" w14:textId="0F4458D9" w:rsidR="00E77EC9" w:rsidRPr="00620E35" w:rsidRDefault="00606CC8" w:rsidP="00F71C72">
            <w:pPr>
              <w:jc w:val="right"/>
            </w:pPr>
            <w:r>
              <w:t>31</w:t>
            </w:r>
            <w:r w:rsidR="00C27569">
              <w:t> %</w:t>
            </w:r>
          </w:p>
        </w:tc>
      </w:tr>
      <w:tr w:rsidR="00E77EC9" w:rsidRPr="00620E35" w14:paraId="71DEC185" w14:textId="77777777" w:rsidTr="00F22D34">
        <w:tc>
          <w:tcPr>
            <w:tcW w:w="3386" w:type="pct"/>
            <w:shd w:val="solid" w:color="FFFFFF" w:fill="FFFFFF"/>
            <w:tcMar>
              <w:top w:w="43" w:type="dxa"/>
              <w:left w:w="51" w:type="dxa"/>
              <w:bottom w:w="43" w:type="dxa"/>
              <w:right w:w="51" w:type="dxa"/>
            </w:tcMar>
          </w:tcPr>
          <w:p w14:paraId="4DB4997B" w14:textId="71E77EC3" w:rsidR="00E77EC9" w:rsidRPr="00620E35" w:rsidRDefault="00606CC8" w:rsidP="00C97C28">
            <w:pPr>
              <w:pStyle w:val="TabellHode-rad"/>
            </w:pPr>
            <w:r>
              <w:t>Kvinners andel av menns lønn, Norge</w:t>
            </w:r>
          </w:p>
        </w:tc>
        <w:tc>
          <w:tcPr>
            <w:tcW w:w="807" w:type="pct"/>
            <w:shd w:val="solid" w:color="FFFFFF" w:fill="FFFFFF"/>
            <w:tcMar>
              <w:top w:w="40" w:type="dxa"/>
              <w:left w:w="51" w:type="dxa"/>
              <w:bottom w:w="40" w:type="dxa"/>
              <w:right w:w="51" w:type="dxa"/>
            </w:tcMar>
          </w:tcPr>
          <w:p w14:paraId="2470DD3A" w14:textId="4D3478D1" w:rsidR="00E77EC9" w:rsidRPr="00620E35" w:rsidRDefault="00606CC8" w:rsidP="00F71C72">
            <w:pPr>
              <w:jc w:val="right"/>
            </w:pPr>
            <w:r>
              <w:t>94</w:t>
            </w:r>
            <w:r w:rsidR="00C27569">
              <w:t> %</w:t>
            </w:r>
          </w:p>
        </w:tc>
        <w:tc>
          <w:tcPr>
            <w:tcW w:w="807" w:type="pct"/>
            <w:shd w:val="solid" w:color="FFFFFF" w:fill="FFFFFF"/>
            <w:tcMar>
              <w:top w:w="40" w:type="dxa"/>
              <w:left w:w="51" w:type="dxa"/>
              <w:bottom w:w="40" w:type="dxa"/>
              <w:right w:w="51" w:type="dxa"/>
            </w:tcMar>
          </w:tcPr>
          <w:p w14:paraId="18E3AFDF" w14:textId="6A1A569E" w:rsidR="00E77EC9" w:rsidRPr="00620E35" w:rsidRDefault="00606CC8" w:rsidP="00F71C72">
            <w:pPr>
              <w:jc w:val="right"/>
            </w:pPr>
            <w:r>
              <w:t>96</w:t>
            </w:r>
            <w:r w:rsidR="00C27569">
              <w:t> %</w:t>
            </w:r>
          </w:p>
        </w:tc>
      </w:tr>
      <w:tr w:rsidR="00E77EC9" w:rsidRPr="00620E35" w14:paraId="612089B6" w14:textId="77777777" w:rsidTr="00F22D34">
        <w:tc>
          <w:tcPr>
            <w:tcW w:w="3386" w:type="pct"/>
            <w:shd w:val="solid" w:color="FFFFFF" w:fill="FFFFFF"/>
            <w:tcMar>
              <w:top w:w="43" w:type="dxa"/>
              <w:left w:w="51" w:type="dxa"/>
              <w:bottom w:w="43" w:type="dxa"/>
              <w:right w:w="51" w:type="dxa"/>
            </w:tcMar>
          </w:tcPr>
          <w:p w14:paraId="09B2FE69" w14:textId="05725DB5" w:rsidR="00E77EC9" w:rsidRPr="00620E35" w:rsidRDefault="00606CC8" w:rsidP="00C97C28">
            <w:pPr>
              <w:pStyle w:val="TabellHode-rad"/>
            </w:pPr>
            <w:r>
              <w:t>Gjennomtrekk av ansatte (turnover)</w:t>
            </w:r>
          </w:p>
        </w:tc>
        <w:tc>
          <w:tcPr>
            <w:tcW w:w="807" w:type="pct"/>
            <w:shd w:val="solid" w:color="FFFFFF" w:fill="FFFFFF"/>
            <w:tcMar>
              <w:top w:w="40" w:type="dxa"/>
              <w:left w:w="51" w:type="dxa"/>
              <w:bottom w:w="40" w:type="dxa"/>
              <w:right w:w="51" w:type="dxa"/>
            </w:tcMar>
          </w:tcPr>
          <w:p w14:paraId="32D6B59F" w14:textId="4EE97750" w:rsidR="00E77EC9" w:rsidRPr="00620E35" w:rsidRDefault="00606CC8" w:rsidP="00F71C72">
            <w:pPr>
              <w:jc w:val="right"/>
            </w:pPr>
            <w:r>
              <w:t>11,5</w:t>
            </w:r>
            <w:r w:rsidR="00C27569">
              <w:t> %</w:t>
            </w:r>
          </w:p>
        </w:tc>
        <w:tc>
          <w:tcPr>
            <w:tcW w:w="807" w:type="pct"/>
            <w:shd w:val="solid" w:color="FFFFFF" w:fill="FFFFFF"/>
            <w:tcMar>
              <w:top w:w="40" w:type="dxa"/>
              <w:left w:w="51" w:type="dxa"/>
              <w:bottom w:w="40" w:type="dxa"/>
              <w:right w:w="51" w:type="dxa"/>
            </w:tcMar>
          </w:tcPr>
          <w:p w14:paraId="7202666E" w14:textId="3EB25620" w:rsidR="00E77EC9" w:rsidRPr="00620E35" w:rsidRDefault="00606CC8" w:rsidP="00F71C72">
            <w:pPr>
              <w:jc w:val="right"/>
            </w:pPr>
            <w:r>
              <w:t>11,6</w:t>
            </w:r>
            <w:r w:rsidR="00C27569">
              <w:t> %</w:t>
            </w:r>
          </w:p>
        </w:tc>
      </w:tr>
      <w:tr w:rsidR="00E77EC9" w:rsidRPr="00620E35" w14:paraId="2943450D" w14:textId="77777777" w:rsidTr="00F22D34">
        <w:tc>
          <w:tcPr>
            <w:tcW w:w="3386" w:type="pct"/>
            <w:shd w:val="solid" w:color="FFFFFF" w:fill="FFFFFF"/>
            <w:tcMar>
              <w:top w:w="43" w:type="dxa"/>
              <w:left w:w="51" w:type="dxa"/>
              <w:bottom w:w="43" w:type="dxa"/>
              <w:right w:w="51" w:type="dxa"/>
            </w:tcMar>
          </w:tcPr>
          <w:p w14:paraId="384FFFC8" w14:textId="57D72BBA" w:rsidR="00E77EC9" w:rsidRPr="00620E35" w:rsidRDefault="00606CC8" w:rsidP="00C97C28">
            <w:pPr>
              <w:pStyle w:val="TabellHode-rad"/>
            </w:pPr>
            <w:r>
              <w:t xml:space="preserve">Ambassadørvilje (skala </w:t>
            </w:r>
            <w:r w:rsidR="00C86C43">
              <w:t>0–6</w:t>
            </w:r>
            <w:r>
              <w:t>)</w:t>
            </w:r>
          </w:p>
        </w:tc>
        <w:tc>
          <w:tcPr>
            <w:tcW w:w="807" w:type="pct"/>
            <w:shd w:val="solid" w:color="FFFFFF" w:fill="FFFFFF"/>
            <w:tcMar>
              <w:top w:w="40" w:type="dxa"/>
              <w:left w:w="51" w:type="dxa"/>
              <w:bottom w:w="40" w:type="dxa"/>
              <w:right w:w="51" w:type="dxa"/>
            </w:tcMar>
          </w:tcPr>
          <w:p w14:paraId="70146E60" w14:textId="30235C79" w:rsidR="00E77EC9" w:rsidRPr="00620E35" w:rsidRDefault="00606CC8" w:rsidP="00F71C72">
            <w:pPr>
              <w:jc w:val="right"/>
            </w:pPr>
            <w:r>
              <w:t>5,3</w:t>
            </w:r>
          </w:p>
        </w:tc>
        <w:tc>
          <w:tcPr>
            <w:tcW w:w="807" w:type="pct"/>
            <w:shd w:val="solid" w:color="FFFFFF" w:fill="FFFFFF"/>
            <w:tcMar>
              <w:top w:w="40" w:type="dxa"/>
              <w:left w:w="51" w:type="dxa"/>
              <w:bottom w:w="40" w:type="dxa"/>
              <w:right w:w="51" w:type="dxa"/>
            </w:tcMar>
          </w:tcPr>
          <w:p w14:paraId="5ADB4718" w14:textId="19C26A42" w:rsidR="00E77EC9" w:rsidRPr="00620E35" w:rsidRDefault="00606CC8" w:rsidP="00F71C72">
            <w:pPr>
              <w:jc w:val="right"/>
            </w:pPr>
            <w:r>
              <w:t>5,5</w:t>
            </w:r>
          </w:p>
        </w:tc>
      </w:tr>
      <w:tr w:rsidR="00E77EC9" w:rsidRPr="00620E35" w14:paraId="56323A58" w14:textId="77777777" w:rsidTr="00F22D34">
        <w:tc>
          <w:tcPr>
            <w:tcW w:w="3386" w:type="pct"/>
            <w:shd w:val="solid" w:color="FFFFFF" w:fill="FFFFFF"/>
            <w:tcMar>
              <w:top w:w="40" w:type="dxa"/>
              <w:left w:w="51" w:type="dxa"/>
              <w:bottom w:w="40" w:type="dxa"/>
              <w:right w:w="51" w:type="dxa"/>
            </w:tcMar>
          </w:tcPr>
          <w:p w14:paraId="14BCDBB1" w14:textId="25F499AF" w:rsidR="00E77EC9" w:rsidRPr="00620E35" w:rsidRDefault="00606CC8" w:rsidP="00C97C28">
            <w:pPr>
              <w:pStyle w:val="TabellHode-rad"/>
            </w:pPr>
            <w:r>
              <w:t>Sykefravær (%)</w:t>
            </w:r>
          </w:p>
        </w:tc>
        <w:tc>
          <w:tcPr>
            <w:tcW w:w="807" w:type="pct"/>
            <w:shd w:val="solid" w:color="FFFFFF" w:fill="FFFFFF"/>
            <w:tcMar>
              <w:top w:w="40" w:type="dxa"/>
              <w:left w:w="51" w:type="dxa"/>
              <w:bottom w:w="40" w:type="dxa"/>
              <w:right w:w="51" w:type="dxa"/>
            </w:tcMar>
          </w:tcPr>
          <w:p w14:paraId="2C44D238" w14:textId="1A55B741" w:rsidR="00E77EC9" w:rsidRPr="00620E35" w:rsidRDefault="00606CC8" w:rsidP="00F71C72">
            <w:pPr>
              <w:jc w:val="right"/>
            </w:pPr>
            <w:r>
              <w:t>7, 1</w:t>
            </w:r>
            <w:r w:rsidR="00C27569">
              <w:t> %</w:t>
            </w:r>
          </w:p>
        </w:tc>
        <w:tc>
          <w:tcPr>
            <w:tcW w:w="807" w:type="pct"/>
            <w:shd w:val="solid" w:color="FFFFFF" w:fill="FFFFFF"/>
            <w:tcMar>
              <w:top w:w="40" w:type="dxa"/>
              <w:left w:w="51" w:type="dxa"/>
              <w:bottom w:w="40" w:type="dxa"/>
              <w:right w:w="51" w:type="dxa"/>
            </w:tcMar>
          </w:tcPr>
          <w:p w14:paraId="67417BAB" w14:textId="45A43D2F" w:rsidR="00E77EC9" w:rsidRPr="00620E35" w:rsidRDefault="00606CC8" w:rsidP="00F71C72">
            <w:pPr>
              <w:jc w:val="right"/>
            </w:pPr>
            <w:r>
              <w:t>7,2</w:t>
            </w:r>
            <w:r w:rsidR="00C27569">
              <w:t> %</w:t>
            </w:r>
          </w:p>
        </w:tc>
      </w:tr>
      <w:tr w:rsidR="00E77EC9" w:rsidRPr="00620E35" w14:paraId="5945E724" w14:textId="77777777" w:rsidTr="00F22D34">
        <w:tc>
          <w:tcPr>
            <w:tcW w:w="3386" w:type="pct"/>
            <w:shd w:val="solid" w:color="FFFFFF" w:fill="FFFFFF"/>
            <w:tcMar>
              <w:top w:w="40" w:type="dxa"/>
              <w:left w:w="51" w:type="dxa"/>
              <w:bottom w:w="40" w:type="dxa"/>
              <w:right w:w="51" w:type="dxa"/>
            </w:tcMar>
          </w:tcPr>
          <w:p w14:paraId="5FF51909" w14:textId="3E6617ED" w:rsidR="00E77EC9" w:rsidRPr="00620E35" w:rsidRDefault="00606CC8" w:rsidP="00C97C28">
            <w:pPr>
              <w:pStyle w:val="TabellHode-rad"/>
            </w:pPr>
            <w:r>
              <w:t>Skadefravær (TRIF/H2)</w:t>
            </w:r>
          </w:p>
        </w:tc>
        <w:tc>
          <w:tcPr>
            <w:tcW w:w="807" w:type="pct"/>
            <w:shd w:val="solid" w:color="FFFFFF" w:fill="FFFFFF"/>
            <w:tcMar>
              <w:top w:w="40" w:type="dxa"/>
              <w:left w:w="51" w:type="dxa"/>
              <w:bottom w:w="40" w:type="dxa"/>
              <w:right w:w="51" w:type="dxa"/>
            </w:tcMar>
          </w:tcPr>
          <w:p w14:paraId="58CE4AA8" w14:textId="2DDF15F1" w:rsidR="00E77EC9" w:rsidRPr="00620E35" w:rsidRDefault="00606CC8" w:rsidP="00F71C72">
            <w:pPr>
              <w:jc w:val="right"/>
            </w:pPr>
            <w:r>
              <w:t>6,9</w:t>
            </w:r>
          </w:p>
        </w:tc>
        <w:tc>
          <w:tcPr>
            <w:tcW w:w="807" w:type="pct"/>
            <w:shd w:val="solid" w:color="FFFFFF" w:fill="FFFFFF"/>
            <w:tcMar>
              <w:top w:w="40" w:type="dxa"/>
              <w:left w:w="51" w:type="dxa"/>
              <w:bottom w:w="40" w:type="dxa"/>
              <w:right w:w="51" w:type="dxa"/>
            </w:tcMar>
          </w:tcPr>
          <w:p w14:paraId="7D12E771" w14:textId="1F58271C" w:rsidR="00E77EC9" w:rsidRPr="00620E35" w:rsidRDefault="00606CC8" w:rsidP="00F71C72">
            <w:pPr>
              <w:jc w:val="right"/>
            </w:pPr>
            <w:r>
              <w:t>7,4</w:t>
            </w:r>
          </w:p>
        </w:tc>
      </w:tr>
    </w:tbl>
    <w:p w14:paraId="5920C0D3"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1528A870" w14:textId="77777777" w:rsidTr="00F22D34">
        <w:tc>
          <w:tcPr>
            <w:tcW w:w="3386" w:type="pct"/>
            <w:shd w:val="solid" w:color="FFFFFF" w:fill="FFFFFF"/>
            <w:tcMar>
              <w:top w:w="40" w:type="dxa"/>
              <w:left w:w="51" w:type="dxa"/>
              <w:bottom w:w="40" w:type="dxa"/>
              <w:right w:w="51" w:type="dxa"/>
            </w:tcMar>
          </w:tcPr>
          <w:p w14:paraId="69C12B1D" w14:textId="3F1721A5" w:rsidR="00E77EC9" w:rsidRPr="00620E35" w:rsidRDefault="00606CC8" w:rsidP="005D27FD">
            <w:pPr>
              <w:pStyle w:val="TabellHode-kolonne"/>
            </w:pPr>
            <w:r>
              <w:t>Klimagassutslipp</w:t>
            </w:r>
          </w:p>
        </w:tc>
        <w:tc>
          <w:tcPr>
            <w:tcW w:w="807" w:type="pct"/>
            <w:shd w:val="solid" w:color="FFFFFF" w:fill="FFFFFF"/>
            <w:tcMar>
              <w:top w:w="40" w:type="dxa"/>
              <w:left w:w="51" w:type="dxa"/>
              <w:bottom w:w="40" w:type="dxa"/>
              <w:right w:w="51" w:type="dxa"/>
            </w:tcMar>
          </w:tcPr>
          <w:p w14:paraId="329FEBFA" w14:textId="47EC9189"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3C2C93A3" w14:textId="37A95D09" w:rsidR="00E77EC9" w:rsidRPr="00620E35" w:rsidRDefault="00606CC8" w:rsidP="00F71C72">
            <w:pPr>
              <w:pStyle w:val="TabellHode-kolonne"/>
              <w:jc w:val="right"/>
            </w:pPr>
            <w:r>
              <w:t>2024</w:t>
            </w:r>
          </w:p>
        </w:tc>
      </w:tr>
      <w:tr w:rsidR="00E77EC9" w:rsidRPr="00620E35" w14:paraId="6C32F173" w14:textId="77777777" w:rsidTr="00F22D34">
        <w:tc>
          <w:tcPr>
            <w:tcW w:w="3386" w:type="pct"/>
            <w:shd w:val="solid" w:color="FFFFFF" w:fill="FFFFFF"/>
            <w:tcMar>
              <w:top w:w="40" w:type="dxa"/>
              <w:left w:w="51" w:type="dxa"/>
              <w:bottom w:w="40" w:type="dxa"/>
              <w:right w:w="51" w:type="dxa"/>
            </w:tcMar>
          </w:tcPr>
          <w:p w14:paraId="53D28A75" w14:textId="2C714435" w:rsidR="00E77EC9" w:rsidRPr="00620E35" w:rsidRDefault="00606CC8" w:rsidP="00C97C28">
            <w:pPr>
              <w:pStyle w:val="TabellHode-rad"/>
            </w:pPr>
            <w:r>
              <w:t>Scope 1*</w:t>
            </w:r>
          </w:p>
        </w:tc>
        <w:tc>
          <w:tcPr>
            <w:tcW w:w="807" w:type="pct"/>
            <w:shd w:val="solid" w:color="FFFFFF" w:fill="FFFFFF"/>
            <w:tcMar>
              <w:top w:w="40" w:type="dxa"/>
              <w:left w:w="51" w:type="dxa"/>
              <w:bottom w:w="40" w:type="dxa"/>
              <w:right w:w="51" w:type="dxa"/>
            </w:tcMar>
          </w:tcPr>
          <w:p w14:paraId="4F168611" w14:textId="43FA3A65" w:rsidR="00E77EC9" w:rsidRPr="00620E35" w:rsidRDefault="00606CC8" w:rsidP="00F71C72">
            <w:pPr>
              <w:jc w:val="right"/>
            </w:pPr>
            <w:r>
              <w:t>37 296</w:t>
            </w:r>
          </w:p>
        </w:tc>
        <w:tc>
          <w:tcPr>
            <w:tcW w:w="807" w:type="pct"/>
            <w:shd w:val="solid" w:color="FFFFFF" w:fill="FFFFFF"/>
            <w:tcMar>
              <w:top w:w="40" w:type="dxa"/>
              <w:left w:w="51" w:type="dxa"/>
              <w:bottom w:w="40" w:type="dxa"/>
              <w:right w:w="51" w:type="dxa"/>
            </w:tcMar>
          </w:tcPr>
          <w:p w14:paraId="2E2212AB" w14:textId="001F7083" w:rsidR="00E77EC9" w:rsidRPr="00620E35" w:rsidRDefault="00606CC8" w:rsidP="00F71C72">
            <w:pPr>
              <w:jc w:val="right"/>
            </w:pPr>
            <w:r>
              <w:t>40 205</w:t>
            </w:r>
          </w:p>
        </w:tc>
      </w:tr>
      <w:tr w:rsidR="00E77EC9" w:rsidRPr="00620E35" w14:paraId="0F6C0228" w14:textId="77777777" w:rsidTr="00F22D34">
        <w:tc>
          <w:tcPr>
            <w:tcW w:w="3386" w:type="pct"/>
            <w:shd w:val="solid" w:color="FFFFFF" w:fill="FFFFFF"/>
            <w:tcMar>
              <w:top w:w="40" w:type="dxa"/>
              <w:left w:w="51" w:type="dxa"/>
              <w:bottom w:w="40" w:type="dxa"/>
              <w:right w:w="51" w:type="dxa"/>
            </w:tcMar>
          </w:tcPr>
          <w:p w14:paraId="7965C5FB" w14:textId="1E5E4AC9" w:rsidR="00E77EC9" w:rsidRPr="00620E35" w:rsidRDefault="00606CC8" w:rsidP="00C97C28">
            <w:pPr>
              <w:pStyle w:val="TabellHode-rad"/>
            </w:pPr>
            <w:r>
              <w:t xml:space="preserve">Scope 2 (lokasjonsbasert) </w:t>
            </w:r>
          </w:p>
        </w:tc>
        <w:tc>
          <w:tcPr>
            <w:tcW w:w="807" w:type="pct"/>
            <w:shd w:val="solid" w:color="FFFFFF" w:fill="FFFFFF"/>
            <w:tcMar>
              <w:top w:w="40" w:type="dxa"/>
              <w:left w:w="51" w:type="dxa"/>
              <w:bottom w:w="40" w:type="dxa"/>
              <w:right w:w="51" w:type="dxa"/>
            </w:tcMar>
          </w:tcPr>
          <w:p w14:paraId="50691C1A" w14:textId="02C5D84F" w:rsidR="00E77EC9" w:rsidRPr="00620E35" w:rsidRDefault="00606CC8" w:rsidP="00F71C72">
            <w:pPr>
              <w:jc w:val="right"/>
            </w:pPr>
            <w:r>
              <w:t>1 418</w:t>
            </w:r>
          </w:p>
        </w:tc>
        <w:tc>
          <w:tcPr>
            <w:tcW w:w="807" w:type="pct"/>
            <w:shd w:val="solid" w:color="FFFFFF" w:fill="FFFFFF"/>
            <w:tcMar>
              <w:top w:w="40" w:type="dxa"/>
              <w:left w:w="51" w:type="dxa"/>
              <w:bottom w:w="40" w:type="dxa"/>
              <w:right w:w="51" w:type="dxa"/>
            </w:tcMar>
          </w:tcPr>
          <w:p w14:paraId="6B67FD44" w14:textId="7C56D4E2" w:rsidR="00E77EC9" w:rsidRPr="00620E35" w:rsidRDefault="00606CC8" w:rsidP="00F71C72">
            <w:pPr>
              <w:jc w:val="right"/>
            </w:pPr>
            <w:r>
              <w:t>868</w:t>
            </w:r>
          </w:p>
        </w:tc>
      </w:tr>
      <w:tr w:rsidR="00E77EC9" w:rsidRPr="00620E35" w14:paraId="786FBD89" w14:textId="77777777" w:rsidTr="00F22D34">
        <w:tc>
          <w:tcPr>
            <w:tcW w:w="3386" w:type="pct"/>
            <w:shd w:val="solid" w:color="FFFFFF" w:fill="FFFFFF"/>
            <w:tcMar>
              <w:top w:w="40" w:type="dxa"/>
              <w:left w:w="51" w:type="dxa"/>
              <w:bottom w:w="40" w:type="dxa"/>
              <w:right w:w="51" w:type="dxa"/>
            </w:tcMar>
          </w:tcPr>
          <w:p w14:paraId="3D9B741A" w14:textId="548A75B0" w:rsidR="00E77EC9" w:rsidRPr="00620E35" w:rsidRDefault="00606CC8" w:rsidP="00C97C28">
            <w:pPr>
              <w:pStyle w:val="TabellHode-rad"/>
            </w:pPr>
            <w:r>
              <w:t xml:space="preserve">Scope 2 (markedsbasert) </w:t>
            </w:r>
          </w:p>
        </w:tc>
        <w:tc>
          <w:tcPr>
            <w:tcW w:w="807" w:type="pct"/>
            <w:shd w:val="solid" w:color="FFFFFF" w:fill="FFFFFF"/>
            <w:tcMar>
              <w:top w:w="40" w:type="dxa"/>
              <w:left w:w="51" w:type="dxa"/>
              <w:bottom w:w="40" w:type="dxa"/>
              <w:right w:w="51" w:type="dxa"/>
            </w:tcMar>
          </w:tcPr>
          <w:p w14:paraId="0FC1CC6F" w14:textId="317DF8DE" w:rsidR="00E77EC9" w:rsidRPr="00620E35" w:rsidRDefault="00606CC8" w:rsidP="00F71C72">
            <w:pPr>
              <w:jc w:val="right"/>
            </w:pPr>
            <w:r>
              <w:t>50 130</w:t>
            </w:r>
          </w:p>
        </w:tc>
        <w:tc>
          <w:tcPr>
            <w:tcW w:w="807" w:type="pct"/>
            <w:shd w:val="solid" w:color="FFFFFF" w:fill="FFFFFF"/>
            <w:tcMar>
              <w:top w:w="40" w:type="dxa"/>
              <w:left w:w="51" w:type="dxa"/>
              <w:bottom w:w="40" w:type="dxa"/>
              <w:right w:w="51" w:type="dxa"/>
            </w:tcMar>
          </w:tcPr>
          <w:p w14:paraId="18CC80A3" w14:textId="3648D71C" w:rsidR="00E77EC9" w:rsidRPr="00620E35" w:rsidRDefault="00606CC8" w:rsidP="00F71C72">
            <w:pPr>
              <w:jc w:val="right"/>
            </w:pPr>
            <w:r>
              <w:t>51 785</w:t>
            </w:r>
          </w:p>
        </w:tc>
      </w:tr>
      <w:tr w:rsidR="00E77EC9" w:rsidRPr="00620E35" w14:paraId="49EAE507" w14:textId="77777777" w:rsidTr="00F22D34">
        <w:tc>
          <w:tcPr>
            <w:tcW w:w="3386" w:type="pct"/>
            <w:shd w:val="solid" w:color="FFFFFF" w:fill="FFFFFF"/>
            <w:tcMar>
              <w:top w:w="40" w:type="dxa"/>
              <w:left w:w="51" w:type="dxa"/>
              <w:bottom w:w="40" w:type="dxa"/>
              <w:right w:w="51" w:type="dxa"/>
            </w:tcMar>
          </w:tcPr>
          <w:p w14:paraId="71C7262E" w14:textId="46D2D12F" w:rsidR="00E77EC9" w:rsidRPr="00620E35" w:rsidRDefault="00606CC8" w:rsidP="00C97C28">
            <w:pPr>
              <w:pStyle w:val="TabellHode-rad"/>
            </w:pPr>
            <w:r>
              <w:t>Scope 3</w:t>
            </w:r>
          </w:p>
        </w:tc>
        <w:tc>
          <w:tcPr>
            <w:tcW w:w="807" w:type="pct"/>
            <w:shd w:val="solid" w:color="FFFFFF" w:fill="FFFFFF"/>
            <w:tcMar>
              <w:top w:w="40" w:type="dxa"/>
              <w:left w:w="51" w:type="dxa"/>
              <w:bottom w:w="40" w:type="dxa"/>
              <w:right w:w="51" w:type="dxa"/>
            </w:tcMar>
          </w:tcPr>
          <w:p w14:paraId="0010A4D5" w14:textId="150EE46E" w:rsidR="00E77EC9" w:rsidRPr="00620E35" w:rsidRDefault="00606CC8" w:rsidP="00F71C72">
            <w:pPr>
              <w:jc w:val="right"/>
            </w:pPr>
            <w:r>
              <w:t>324 233</w:t>
            </w:r>
          </w:p>
        </w:tc>
        <w:tc>
          <w:tcPr>
            <w:tcW w:w="807" w:type="pct"/>
            <w:shd w:val="solid" w:color="FFFFFF" w:fill="FFFFFF"/>
            <w:tcMar>
              <w:top w:w="40" w:type="dxa"/>
              <w:left w:w="51" w:type="dxa"/>
              <w:bottom w:w="40" w:type="dxa"/>
              <w:right w:w="51" w:type="dxa"/>
            </w:tcMar>
          </w:tcPr>
          <w:p w14:paraId="19902512" w14:textId="706866CF" w:rsidR="00E77EC9" w:rsidRPr="00620E35" w:rsidRDefault="00606CC8" w:rsidP="00F71C72">
            <w:pPr>
              <w:jc w:val="right"/>
            </w:pPr>
            <w:r>
              <w:t>341 404</w:t>
            </w:r>
          </w:p>
        </w:tc>
      </w:tr>
      <w:tr w:rsidR="00E77EC9" w:rsidRPr="00620E35" w14:paraId="6D104572" w14:textId="77777777" w:rsidTr="00F22D34">
        <w:tc>
          <w:tcPr>
            <w:tcW w:w="3386" w:type="pct"/>
            <w:shd w:val="solid" w:color="FFFFFF" w:fill="FFFFFF"/>
            <w:tcMar>
              <w:top w:w="40" w:type="dxa"/>
              <w:left w:w="51" w:type="dxa"/>
              <w:bottom w:w="40" w:type="dxa"/>
              <w:right w:w="51" w:type="dxa"/>
            </w:tcMar>
          </w:tcPr>
          <w:p w14:paraId="53611B99" w14:textId="68D60CDE" w:rsidR="00E77EC9" w:rsidRPr="00620E35" w:rsidRDefault="00606CC8" w:rsidP="00C97C28">
            <w:pPr>
              <w:pStyle w:val="TabellHode-rad"/>
            </w:pPr>
            <w:r>
              <w:t>Scope 3</w:t>
            </w:r>
            <w:r w:rsidR="00FF3AE0">
              <w:t xml:space="preserve"> – </w:t>
            </w:r>
            <w:r>
              <w:t>det rapporteres på følgende kategorier**:</w:t>
            </w:r>
          </w:p>
        </w:tc>
        <w:tc>
          <w:tcPr>
            <w:tcW w:w="807" w:type="pct"/>
            <w:shd w:val="solid" w:color="FFFFFF" w:fill="FFFFFF"/>
            <w:tcMar>
              <w:top w:w="40" w:type="dxa"/>
              <w:left w:w="51" w:type="dxa"/>
              <w:bottom w:w="40" w:type="dxa"/>
              <w:right w:w="51" w:type="dxa"/>
            </w:tcMar>
          </w:tcPr>
          <w:p w14:paraId="4F6C8CFB" w14:textId="2D0CF9F4" w:rsidR="00E77EC9" w:rsidRPr="00620E35" w:rsidRDefault="00606CC8" w:rsidP="00F71C72">
            <w:pPr>
              <w:jc w:val="right"/>
            </w:pPr>
            <w:r>
              <w:t>1, 2, 3, 4, 5, 6, 7, 15</w:t>
            </w:r>
          </w:p>
        </w:tc>
        <w:tc>
          <w:tcPr>
            <w:tcW w:w="807" w:type="pct"/>
            <w:shd w:val="solid" w:color="FFFFFF" w:fill="FFFFFF"/>
            <w:tcMar>
              <w:top w:w="40" w:type="dxa"/>
              <w:left w:w="51" w:type="dxa"/>
              <w:bottom w:w="40" w:type="dxa"/>
              <w:right w:w="51" w:type="dxa"/>
            </w:tcMar>
          </w:tcPr>
          <w:p w14:paraId="12694F34" w14:textId="0775212B" w:rsidR="00E77EC9" w:rsidRPr="00620E35" w:rsidRDefault="00606CC8" w:rsidP="00F71C72">
            <w:pPr>
              <w:jc w:val="right"/>
            </w:pPr>
            <w:r>
              <w:t>1, 2, 3, 4, 5, 6, 7, 15</w:t>
            </w:r>
          </w:p>
        </w:tc>
      </w:tr>
    </w:tbl>
    <w:p w14:paraId="2445122A" w14:textId="77777777" w:rsidR="00E77EC9" w:rsidRPr="00620E35" w:rsidRDefault="00E77EC9" w:rsidP="00DB31F0"/>
    <w:p w14:paraId="08D69088" w14:textId="77777777" w:rsidR="00E77EC9" w:rsidRPr="00620E35" w:rsidRDefault="00E77EC9" w:rsidP="005D27FD">
      <w:pPr>
        <w:pStyle w:val="Note"/>
      </w:pPr>
      <w:r w:rsidRPr="00620E35">
        <w:t xml:space="preserve">*I 2024 gjennomførte Posten Bring en oppdatert vurdering av Norbjørn AS og konkluderte med at selskapet skal konsolideres etter prinsippet om operasjonell kontroll. Dette innebærer at utslippene fra fraktskipet Norbjørn fra og med 2024 rapporteres i </w:t>
      </w:r>
      <w:proofErr w:type="spellStart"/>
      <w:r w:rsidRPr="00620E35">
        <w:t>scope</w:t>
      </w:r>
      <w:proofErr w:type="spellEnd"/>
      <w:r w:rsidRPr="00620E35">
        <w:t xml:space="preserve"> 1, selv om selskapets eierandel er under 50 pst. Tidligere ble utslippene klassifisert under </w:t>
      </w:r>
      <w:proofErr w:type="spellStart"/>
      <w:r w:rsidRPr="00620E35">
        <w:t>scope</w:t>
      </w:r>
      <w:proofErr w:type="spellEnd"/>
      <w:r w:rsidRPr="00620E35">
        <w:t xml:space="preserve"> 3, kategori 4 – oppstrøms transport.</w:t>
      </w:r>
    </w:p>
    <w:p w14:paraId="2A735885" w14:textId="77777777" w:rsidR="00E77EC9" w:rsidRPr="00620E35" w:rsidRDefault="00E77EC9" w:rsidP="005D27FD">
      <w:pPr>
        <w:pStyle w:val="Note"/>
      </w:pPr>
      <w:r w:rsidRPr="00620E35">
        <w:t>**Se s. 23 for utslippskategorier.</w:t>
      </w:r>
    </w:p>
    <w:p w14:paraId="2617B91D" w14:textId="77777777" w:rsidR="00E77EC9" w:rsidRPr="00620E35" w:rsidRDefault="00E77EC9" w:rsidP="0092797A">
      <w:pPr>
        <w:pStyle w:val="avsnitt-tittel"/>
      </w:pPr>
      <w:r w:rsidRPr="00620E35">
        <w:lastRenderedPageBreak/>
        <w:t>Klimamål</w:t>
      </w:r>
    </w:p>
    <w:p w14:paraId="77255C5B" w14:textId="77777777" w:rsidR="00E77EC9" w:rsidRPr="00620E35" w:rsidRDefault="00E77EC9" w:rsidP="00DB31F0">
      <w:r w:rsidRPr="00620E35">
        <w:rPr>
          <w:rStyle w:val="halvfet"/>
        </w:rPr>
        <w:t>2030:</w:t>
      </w:r>
      <w:r w:rsidRPr="00620E35">
        <w:t xml:space="preserve"> 85 pst. reduksjon i utslipp fra </w:t>
      </w:r>
      <w:proofErr w:type="spellStart"/>
      <w:r w:rsidRPr="00620E35">
        <w:t>scope</w:t>
      </w:r>
      <w:proofErr w:type="spellEnd"/>
      <w:r w:rsidRPr="00620E35">
        <w:t xml:space="preserve"> 1 og 2 samt 30 pst. reduksjon i </w:t>
      </w:r>
      <w:proofErr w:type="spellStart"/>
      <w:r w:rsidRPr="00620E35">
        <w:t>scope</w:t>
      </w:r>
      <w:proofErr w:type="spellEnd"/>
      <w:r w:rsidRPr="00620E35">
        <w:t xml:space="preserve"> 3 sammenlignet med 2022.*</w:t>
      </w:r>
    </w:p>
    <w:p w14:paraId="6F55128E" w14:textId="77777777" w:rsidR="00E77EC9" w:rsidRPr="00620E35" w:rsidRDefault="00E77EC9" w:rsidP="00DB31F0">
      <w:r w:rsidRPr="00620E35">
        <w:rPr>
          <w:rStyle w:val="halvfet"/>
        </w:rPr>
        <w:t>2040:</w:t>
      </w:r>
      <w:r w:rsidRPr="00620E35">
        <w:t xml:space="preserve"> Netto-null utslipp fra </w:t>
      </w:r>
      <w:proofErr w:type="spellStart"/>
      <w:r w:rsidRPr="00620E35">
        <w:t>scope</w:t>
      </w:r>
      <w:proofErr w:type="spellEnd"/>
      <w:r w:rsidRPr="00620E35">
        <w:t xml:space="preserve"> 1, 2 og 3.</w:t>
      </w:r>
    </w:p>
    <w:p w14:paraId="2DB5C966" w14:textId="77777777" w:rsidR="00E77EC9" w:rsidRPr="00620E35" w:rsidRDefault="00E77EC9" w:rsidP="005D27FD">
      <w:pPr>
        <w:pStyle w:val="Note"/>
      </w:pPr>
      <w:r w:rsidRPr="00620E35">
        <w:t xml:space="preserve">*Målene er godkjent av </w:t>
      </w:r>
      <w:proofErr w:type="spellStart"/>
      <w:r w:rsidRPr="00620E35">
        <w:t>SBTi</w:t>
      </w:r>
      <w:proofErr w:type="spellEnd"/>
      <w:r w:rsidRPr="00620E35">
        <w:t>.</w:t>
      </w:r>
    </w:p>
    <w:p w14:paraId="1C256C6E" w14:textId="77777777" w:rsidR="006629C1" w:rsidRPr="0061546D" w:rsidRDefault="006629C1" w:rsidP="006629C1">
      <w:pPr>
        <w:pStyle w:val="UnOverskrift3"/>
        <w:rPr>
          <w:lang w:val="en-US"/>
        </w:rPr>
      </w:pPr>
      <w:r w:rsidRPr="0061546D">
        <w:rPr>
          <w:lang w:val="en-US"/>
        </w:rPr>
        <w:t>Space Norway AS</w:t>
      </w:r>
    </w:p>
    <w:p w14:paraId="62BD7AF2" w14:textId="77777777" w:rsidR="006629C1" w:rsidRDefault="006629C1" w:rsidP="006629C1">
      <w:r>
        <w:rPr>
          <w:noProof/>
        </w:rPr>
        <w:drawing>
          <wp:inline distT="0" distB="0" distL="0" distR="0" wp14:anchorId="1A227E97" wp14:editId="0E26CDC3">
            <wp:extent cx="1905000" cy="612775"/>
            <wp:effectExtent l="0" t="0" r="0" b="0"/>
            <wp:docPr id="1519462913" name="Bilde 15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462913" name="Bilde 152" descr="Logo"/>
                    <pic:cNvPicPr/>
                  </pic:nvPicPr>
                  <pic:blipFill>
                    <a:blip r:embed="rId113"/>
                    <a:stretch>
                      <a:fillRect/>
                    </a:stretch>
                  </pic:blipFill>
                  <pic:spPr>
                    <a:xfrm>
                      <a:off x="0" y="0"/>
                      <a:ext cx="1932405" cy="621590"/>
                    </a:xfrm>
                    <a:prstGeom prst="rect">
                      <a:avLst/>
                    </a:prstGeom>
                  </pic:spPr>
                </pic:pic>
              </a:graphicData>
            </a:graphic>
          </wp:inline>
        </w:drawing>
      </w:r>
    </w:p>
    <w:p w14:paraId="31FC129E" w14:textId="41123E40" w:rsidR="00E77EC9" w:rsidRPr="00620E35" w:rsidRDefault="00E77EC9" w:rsidP="00DB31F0">
      <w:r w:rsidRPr="00620E35">
        <w:t xml:space="preserve">Space Norway er en ledende satellittoperatør, og har satellitter i alle baneplan (HEO, LEO og GEO). Space Norway har kompetanse og erfaring med å levere sikre og komplekse systemer og kapasiteter, og har sitt hovedmarked i Europa og i de strategisk viktige nordområdene. Virksomheten har betydelige prosjekter for utvikling av nye satellittsystemer for jordobservasjon og kommunikasjon. Selskapet eier 50 pst. av aksjene i KSAT og eier og drifter sjøfiberforbindelse fra det norske fastlandet til Svalbard. </w:t>
      </w:r>
    </w:p>
    <w:p w14:paraId="2E62F298" w14:textId="77777777" w:rsidR="00E77EC9" w:rsidRPr="00620E35" w:rsidRDefault="00E77EC9" w:rsidP="0092797A">
      <w:pPr>
        <w:pStyle w:val="avsnitt-tittel"/>
      </w:pPr>
      <w:r w:rsidRPr="00620E35">
        <w:t>Statens eierskap</w:t>
      </w:r>
    </w:p>
    <w:p w14:paraId="250177BA" w14:textId="77777777" w:rsidR="00E77EC9" w:rsidRPr="00620E35" w:rsidRDefault="00E77EC9" w:rsidP="00DB31F0">
      <w:r w:rsidRPr="00620E35">
        <w:t>Staten er eier i Space Norway for å utvikle, forvalte og eie sikkerhetskritisk romrelatert infrastruktur som dekker viktige, norske samfunnsbehov. Statens mål som eier er høyest mulig avkastning over tid innenfor bærekraftige rammer.</w:t>
      </w:r>
    </w:p>
    <w:p w14:paraId="445AF17D" w14:textId="77777777" w:rsidR="00E77EC9" w:rsidRPr="00620E35" w:rsidRDefault="00E77EC9" w:rsidP="0092797A">
      <w:pPr>
        <w:pStyle w:val="avsnitt-tittel"/>
      </w:pPr>
      <w:r w:rsidRPr="00620E35">
        <w:t>Måloppnåelse 2025 og strategiske prioriteringer</w:t>
      </w:r>
    </w:p>
    <w:p w14:paraId="6FEF16DC" w14:textId="77777777" w:rsidR="00E77EC9" w:rsidRPr="00620E35" w:rsidRDefault="00E77EC9" w:rsidP="00DB31F0">
      <w:r w:rsidRPr="00620E35">
        <w:t>Selskapet har flere prosjekter og strategiske initiativ for videreutvikling av posisjonene selskapet har etablert innenfor satellittkommunikasjon, jordobservasjon og arktiske sjøfiberforbindelser.</w:t>
      </w:r>
    </w:p>
    <w:p w14:paraId="424CD694" w14:textId="77777777" w:rsidR="00E77EC9" w:rsidRPr="00620E35" w:rsidRDefault="00E77EC9" w:rsidP="00DB31F0">
      <w:r w:rsidRPr="00620E35">
        <w:t xml:space="preserve">De regnskapsmessige resultatene i 2025 er uten engangseffekter som selskapet hadde i 2024 i forbindelse med </w:t>
      </w:r>
      <w:proofErr w:type="spellStart"/>
      <w:r w:rsidRPr="00620E35">
        <w:t>launch</w:t>
      </w:r>
      <w:proofErr w:type="spellEnd"/>
      <w:r w:rsidRPr="00620E35">
        <w:t xml:space="preserve"> av ASBM (Arctic </w:t>
      </w:r>
      <w:proofErr w:type="spellStart"/>
      <w:r w:rsidRPr="00620E35">
        <w:t>Satellite</w:t>
      </w:r>
      <w:proofErr w:type="spellEnd"/>
      <w:r w:rsidRPr="00620E35">
        <w:t xml:space="preserve"> Broadband </w:t>
      </w:r>
      <w:proofErr w:type="spellStart"/>
      <w:r w:rsidRPr="00620E35">
        <w:t>Mission</w:t>
      </w:r>
      <w:proofErr w:type="spellEnd"/>
      <w:r w:rsidRPr="00620E35">
        <w:t>) og salg av nyttelaster på ASBM til Forsvaret.</w:t>
      </w:r>
    </w:p>
    <w:p w14:paraId="18D0D1E5" w14:textId="77777777" w:rsidR="00E77EC9" w:rsidRPr="00620E35" w:rsidRDefault="00E77EC9" w:rsidP="00DB31F0">
      <w:r w:rsidRPr="00620E35">
        <w:t xml:space="preserve">Selskapets eierandel på 50 pst. i KSAT inngår i regnskapet etter egenkapitalmetoden og inntekter og driftsresultat for KSAT fremgår dermed ikke av regnskapene for Space Norway. KSAT hadde et </w:t>
      </w:r>
      <w:proofErr w:type="spellStart"/>
      <w:r w:rsidRPr="00620E35">
        <w:t>drifstresultat</w:t>
      </w:r>
      <w:proofErr w:type="spellEnd"/>
      <w:r w:rsidRPr="00620E35">
        <w:t xml:space="preserve"> (EBIT) på 458 mill. norske kroner i 2025.</w:t>
      </w:r>
    </w:p>
    <w:p w14:paraId="1E1107C6" w14:textId="77777777" w:rsidR="00E77EC9" w:rsidRPr="00620E35" w:rsidRDefault="00E77EC9" w:rsidP="00DB31F0">
      <w:r w:rsidRPr="00620E35">
        <w:t xml:space="preserve">Driftskvalitet og -sikkerhet er viktige overordnede mål for selskapet. Space Norway har oppetidsmål for de tre forretningsområdene satellittkommunikasjon, jordobservasjon og sjøfiber. Alle </w:t>
      </w:r>
      <w:proofErr w:type="spellStart"/>
      <w:r w:rsidRPr="00620E35">
        <w:t>forretningsomådene</w:t>
      </w:r>
      <w:proofErr w:type="spellEnd"/>
      <w:r w:rsidRPr="00620E35">
        <w:t xml:space="preserve"> har levert stabil drift i 2025 og oppetiden er over målsetning for alle områdene. </w:t>
      </w:r>
    </w:p>
    <w:p w14:paraId="0E63F8A5" w14:textId="77777777" w:rsidR="00E77EC9" w:rsidRPr="00620E35" w:rsidRDefault="00E77EC9" w:rsidP="00DB31F0">
      <w:r w:rsidRPr="00620E35">
        <w:t xml:space="preserve">Selskapet har en målsetning om lønnsom vekst basert på rombasert infrastruktur. Økningen i verdien av infrastruktur i 2025 skyldes investeringer i prosjektene Thor 8 (kommunikasjon), </w:t>
      </w:r>
      <w:proofErr w:type="spellStart"/>
      <w:r w:rsidRPr="00620E35">
        <w:t>MicroSAR</w:t>
      </w:r>
      <w:proofErr w:type="spellEnd"/>
      <w:r w:rsidRPr="00620E35">
        <w:t xml:space="preserve"> 1 og ADIS (jordobservasjon). Selskapet er i en utviklingsfase med store investeringer som ennå ikke </w:t>
      </w:r>
      <w:proofErr w:type="gramStart"/>
      <w:r w:rsidRPr="00620E35">
        <w:t>genererer</w:t>
      </w:r>
      <w:proofErr w:type="gramEnd"/>
      <w:r w:rsidRPr="00620E35">
        <w:t xml:space="preserve"> inntekter, </w:t>
      </w:r>
      <w:r w:rsidRPr="00620E35">
        <w:lastRenderedPageBreak/>
        <w:t xml:space="preserve">dette påvirker egenkapitalavkastningen negativt. Selskapet har i løpet av året etablert nye systemer for forretningsstøtte (ERP). Medarbeiderengasjement er ikke målt i 2025, men selskapet vil basert på ny felles plattform gjennomføre medarbeiderundersøkelse i første halvår av 2026. </w:t>
      </w:r>
    </w:p>
    <w:p w14:paraId="2C4690E2" w14:textId="77777777" w:rsidR="00E77EC9" w:rsidRPr="00620E35" w:rsidRDefault="00E77EC9" w:rsidP="00DB31F0">
      <w:r w:rsidRPr="00620E35">
        <w:t xml:space="preserve"> </w:t>
      </w:r>
    </w:p>
    <w:p w14:paraId="2A30F7C2" w14:textId="77777777" w:rsidR="00E77EC9" w:rsidRPr="00620E35" w:rsidRDefault="00E77EC9" w:rsidP="00DB31F0"/>
    <w:p w14:paraId="339D9628" w14:textId="54AA1CA4" w:rsidR="00E77EC9" w:rsidRPr="00620E35" w:rsidRDefault="001E4DE6" w:rsidP="001E4DE6">
      <w:pPr>
        <w:pStyle w:val="avsnitt-tittel"/>
      </w:pPr>
      <w:r>
        <w:t>Selskapets overordnede mål og resultater 2025 (utvalg)</w:t>
      </w:r>
      <w:r w:rsidR="00E77EC9" w:rsidRPr="00620E3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1632"/>
        <w:gridCol w:w="4133"/>
        <w:gridCol w:w="2729"/>
        <w:gridCol w:w="2528"/>
      </w:tblGrid>
      <w:tr w:rsidR="00E77EC9" w:rsidRPr="00620E35" w14:paraId="73C37D6A" w14:textId="77777777" w:rsidTr="00F22D34">
        <w:trPr>
          <w:trHeight w:hRule="exact" w:val="601"/>
          <w:tblHeader/>
        </w:trPr>
        <w:tc>
          <w:tcPr>
            <w:tcW w:w="740" w:type="pct"/>
            <w:shd w:val="solid" w:color="FFFFFF" w:fill="FFFFFF"/>
            <w:tcMar>
              <w:top w:w="85" w:type="dxa"/>
              <w:left w:w="57" w:type="dxa"/>
              <w:bottom w:w="85" w:type="dxa"/>
              <w:right w:w="57" w:type="dxa"/>
            </w:tcMar>
          </w:tcPr>
          <w:p w14:paraId="3F965DB7" w14:textId="3CBFC047" w:rsidR="00E77EC9" w:rsidRPr="00620E35" w:rsidRDefault="00606CC8" w:rsidP="005D27FD">
            <w:pPr>
              <w:pStyle w:val="TabellHode-kolonne"/>
            </w:pPr>
            <w:r>
              <w:t>Langsiktig mål</w:t>
            </w:r>
          </w:p>
        </w:tc>
        <w:tc>
          <w:tcPr>
            <w:tcW w:w="1875" w:type="pct"/>
            <w:shd w:val="solid" w:color="FFFFFF" w:fill="FFFFFF"/>
            <w:tcMar>
              <w:top w:w="85" w:type="dxa"/>
              <w:left w:w="57" w:type="dxa"/>
              <w:bottom w:w="85" w:type="dxa"/>
              <w:right w:w="57" w:type="dxa"/>
            </w:tcMar>
          </w:tcPr>
          <w:p w14:paraId="0695FF83" w14:textId="742FCE82" w:rsidR="00E77EC9" w:rsidRPr="00620E35" w:rsidRDefault="00606CC8" w:rsidP="005D27FD">
            <w:pPr>
              <w:pStyle w:val="TabellHode-kolonne"/>
            </w:pPr>
            <w:r>
              <w:t>Indikator</w:t>
            </w:r>
          </w:p>
        </w:tc>
        <w:tc>
          <w:tcPr>
            <w:tcW w:w="1238" w:type="pct"/>
            <w:shd w:val="solid" w:color="FFFFFF" w:fill="FFFFFF"/>
            <w:tcMar>
              <w:top w:w="85" w:type="dxa"/>
              <w:left w:w="57" w:type="dxa"/>
              <w:bottom w:w="85" w:type="dxa"/>
              <w:right w:w="57" w:type="dxa"/>
            </w:tcMar>
          </w:tcPr>
          <w:p w14:paraId="437809C0" w14:textId="7FED0D91" w:rsidR="00E77EC9" w:rsidRPr="00620E35" w:rsidRDefault="00606CC8" w:rsidP="006A47E1">
            <w:pPr>
              <w:pStyle w:val="TabellHode-kolonne"/>
            </w:pPr>
            <w:r>
              <w:t>Mål 2025</w:t>
            </w:r>
          </w:p>
        </w:tc>
        <w:tc>
          <w:tcPr>
            <w:tcW w:w="1147" w:type="pct"/>
            <w:shd w:val="solid" w:color="FFFFFF" w:fill="FFFFFF"/>
            <w:tcMar>
              <w:top w:w="85" w:type="dxa"/>
              <w:left w:w="57" w:type="dxa"/>
              <w:bottom w:w="85" w:type="dxa"/>
              <w:right w:w="57" w:type="dxa"/>
            </w:tcMar>
          </w:tcPr>
          <w:p w14:paraId="6F1AD753" w14:textId="45EC6761" w:rsidR="00E77EC9" w:rsidRPr="00620E35" w:rsidRDefault="00606CC8" w:rsidP="006A47E1">
            <w:pPr>
              <w:pStyle w:val="TabellHode-kolonne"/>
            </w:pPr>
            <w:r>
              <w:t xml:space="preserve">Resultat 2025 (2024) </w:t>
            </w:r>
          </w:p>
        </w:tc>
      </w:tr>
      <w:tr w:rsidR="00E77EC9" w:rsidRPr="00620E35" w14:paraId="66355739" w14:textId="77777777" w:rsidTr="00F22D34">
        <w:trPr>
          <w:trHeight w:val="113"/>
        </w:trPr>
        <w:tc>
          <w:tcPr>
            <w:tcW w:w="740" w:type="pct"/>
            <w:vMerge w:val="restart"/>
            <w:shd w:val="solid" w:color="FFFFFF" w:fill="FFFFFF"/>
            <w:tcMar>
              <w:top w:w="57" w:type="dxa"/>
              <w:left w:w="80" w:type="dxa"/>
              <w:bottom w:w="57" w:type="dxa"/>
              <w:right w:w="80" w:type="dxa"/>
            </w:tcMar>
          </w:tcPr>
          <w:p w14:paraId="2DAF4BDD" w14:textId="4AC7592C" w:rsidR="00E77EC9" w:rsidRPr="00620E35" w:rsidRDefault="00606CC8" w:rsidP="00C97C28">
            <w:pPr>
              <w:pStyle w:val="TabellHode-rad"/>
            </w:pPr>
            <w:r>
              <w:t>Driftssikkerhet</w:t>
            </w:r>
          </w:p>
        </w:tc>
        <w:tc>
          <w:tcPr>
            <w:tcW w:w="1875" w:type="pct"/>
            <w:shd w:val="solid" w:color="FFFFFF" w:fill="FFFFFF"/>
            <w:tcMar>
              <w:top w:w="57" w:type="dxa"/>
              <w:left w:w="80" w:type="dxa"/>
              <w:bottom w:w="57" w:type="dxa"/>
              <w:right w:w="80" w:type="dxa"/>
            </w:tcMar>
          </w:tcPr>
          <w:p w14:paraId="38FE169B" w14:textId="1F02B567" w:rsidR="00E77EC9" w:rsidRPr="00620E35" w:rsidRDefault="00606CC8" w:rsidP="00DB31F0">
            <w:r>
              <w:t>Oppetid kommunikasjonssatellitter*</w:t>
            </w:r>
          </w:p>
        </w:tc>
        <w:tc>
          <w:tcPr>
            <w:tcW w:w="1238" w:type="pct"/>
            <w:shd w:val="solid" w:color="FFFFFF" w:fill="FFFFFF"/>
            <w:tcMar>
              <w:top w:w="57" w:type="dxa"/>
              <w:left w:w="80" w:type="dxa"/>
              <w:bottom w:w="57" w:type="dxa"/>
              <w:right w:w="80" w:type="dxa"/>
            </w:tcMar>
          </w:tcPr>
          <w:p w14:paraId="06B6106E" w14:textId="5516B482" w:rsidR="00E77EC9" w:rsidRPr="00620E35" w:rsidRDefault="00606CC8" w:rsidP="00DB31F0">
            <w:r>
              <w:t>99,95</w:t>
            </w:r>
            <w:r w:rsidR="00C27569">
              <w:t> %</w:t>
            </w:r>
          </w:p>
        </w:tc>
        <w:tc>
          <w:tcPr>
            <w:tcW w:w="1147" w:type="pct"/>
            <w:shd w:val="solid" w:color="FFFFFF" w:fill="FFFFFF"/>
            <w:tcMar>
              <w:top w:w="57" w:type="dxa"/>
              <w:left w:w="80" w:type="dxa"/>
              <w:bottom w:w="57" w:type="dxa"/>
              <w:right w:w="80" w:type="dxa"/>
            </w:tcMar>
          </w:tcPr>
          <w:p w14:paraId="11A0F074" w14:textId="23AA2A3E" w:rsidR="00E77EC9" w:rsidRPr="00620E35" w:rsidRDefault="00606CC8" w:rsidP="00DB31F0">
            <w:r>
              <w:t>99,999</w:t>
            </w:r>
            <w:r w:rsidR="00C27569">
              <w:t> %</w:t>
            </w:r>
            <w:r>
              <w:t xml:space="preserve"> (99,994)</w:t>
            </w:r>
          </w:p>
        </w:tc>
      </w:tr>
      <w:tr w:rsidR="00E77EC9" w:rsidRPr="00620E35" w14:paraId="0110DB4C" w14:textId="77777777" w:rsidTr="00F22D34">
        <w:trPr>
          <w:trHeight w:val="113"/>
        </w:trPr>
        <w:tc>
          <w:tcPr>
            <w:tcW w:w="740" w:type="pct"/>
            <w:vMerge/>
            <w:shd w:val="solid" w:color="FFFFFF" w:fill="FFFFFF"/>
          </w:tcPr>
          <w:p w14:paraId="276011AE" w14:textId="77777777" w:rsidR="00E77EC9" w:rsidRPr="00620E35" w:rsidRDefault="00E77EC9" w:rsidP="00C97C28">
            <w:pPr>
              <w:pStyle w:val="TabellHode-rad"/>
            </w:pPr>
          </w:p>
        </w:tc>
        <w:tc>
          <w:tcPr>
            <w:tcW w:w="1875" w:type="pct"/>
            <w:shd w:val="solid" w:color="FFFFFF" w:fill="FFFFFF"/>
            <w:tcMar>
              <w:top w:w="57" w:type="dxa"/>
              <w:left w:w="80" w:type="dxa"/>
              <w:bottom w:w="57" w:type="dxa"/>
              <w:right w:w="80" w:type="dxa"/>
            </w:tcMar>
          </w:tcPr>
          <w:p w14:paraId="2B93103C" w14:textId="2DD93569" w:rsidR="00E77EC9" w:rsidRPr="00620E35" w:rsidRDefault="00606CC8" w:rsidP="00DB31F0">
            <w:r>
              <w:t>Oppetid jordobservasjonssatellitter**</w:t>
            </w:r>
          </w:p>
        </w:tc>
        <w:tc>
          <w:tcPr>
            <w:tcW w:w="1238" w:type="pct"/>
            <w:shd w:val="solid" w:color="FFFFFF" w:fill="FFFFFF"/>
            <w:tcMar>
              <w:top w:w="57" w:type="dxa"/>
              <w:left w:w="80" w:type="dxa"/>
              <w:bottom w:w="57" w:type="dxa"/>
              <w:right w:w="80" w:type="dxa"/>
            </w:tcMar>
          </w:tcPr>
          <w:p w14:paraId="43E2A756" w14:textId="2ED6809A" w:rsidR="00E77EC9" w:rsidRPr="00620E35" w:rsidRDefault="00606CC8" w:rsidP="00DB31F0">
            <w:r>
              <w:t>97</w:t>
            </w:r>
            <w:r w:rsidR="00C27569">
              <w:t> %</w:t>
            </w:r>
          </w:p>
        </w:tc>
        <w:tc>
          <w:tcPr>
            <w:tcW w:w="1147" w:type="pct"/>
            <w:shd w:val="solid" w:color="FFFFFF" w:fill="FFFFFF"/>
            <w:tcMar>
              <w:top w:w="57" w:type="dxa"/>
              <w:left w:w="80" w:type="dxa"/>
              <w:bottom w:w="57" w:type="dxa"/>
              <w:right w:w="80" w:type="dxa"/>
            </w:tcMar>
          </w:tcPr>
          <w:p w14:paraId="693A6A67" w14:textId="6E36D65D" w:rsidR="00E77EC9" w:rsidRPr="00620E35" w:rsidRDefault="00606CC8" w:rsidP="00DB31F0">
            <w:r>
              <w:t>98,8</w:t>
            </w:r>
            <w:r w:rsidR="00C27569">
              <w:t> %</w:t>
            </w:r>
            <w:r>
              <w:t xml:space="preserve"> (98,0)</w:t>
            </w:r>
          </w:p>
        </w:tc>
      </w:tr>
      <w:tr w:rsidR="00E77EC9" w:rsidRPr="00620E35" w14:paraId="6226A423" w14:textId="77777777" w:rsidTr="00F22D34">
        <w:trPr>
          <w:trHeight w:val="113"/>
        </w:trPr>
        <w:tc>
          <w:tcPr>
            <w:tcW w:w="740" w:type="pct"/>
            <w:vMerge/>
            <w:shd w:val="solid" w:color="FFFFFF" w:fill="FFFFFF"/>
          </w:tcPr>
          <w:p w14:paraId="7EB998F8" w14:textId="77777777" w:rsidR="00E77EC9" w:rsidRPr="00620E35" w:rsidRDefault="00E77EC9" w:rsidP="00C97C28">
            <w:pPr>
              <w:pStyle w:val="TabellHode-rad"/>
            </w:pPr>
          </w:p>
        </w:tc>
        <w:tc>
          <w:tcPr>
            <w:tcW w:w="1875" w:type="pct"/>
            <w:shd w:val="solid" w:color="FFFFFF" w:fill="FFFFFF"/>
            <w:tcMar>
              <w:top w:w="57" w:type="dxa"/>
              <w:left w:w="80" w:type="dxa"/>
              <w:bottom w:w="57" w:type="dxa"/>
              <w:right w:w="80" w:type="dxa"/>
            </w:tcMar>
          </w:tcPr>
          <w:p w14:paraId="312E624C" w14:textId="5379B511" w:rsidR="00E77EC9" w:rsidRPr="00620E35" w:rsidRDefault="00606CC8" w:rsidP="00DB31F0">
            <w:r>
              <w:t>Oppetid sjøfiber</w:t>
            </w:r>
          </w:p>
        </w:tc>
        <w:tc>
          <w:tcPr>
            <w:tcW w:w="1238" w:type="pct"/>
            <w:shd w:val="solid" w:color="FFFFFF" w:fill="FFFFFF"/>
            <w:tcMar>
              <w:top w:w="57" w:type="dxa"/>
              <w:left w:w="80" w:type="dxa"/>
              <w:bottom w:w="57" w:type="dxa"/>
              <w:right w:w="80" w:type="dxa"/>
            </w:tcMar>
          </w:tcPr>
          <w:p w14:paraId="5B7DDAE5" w14:textId="275BA8C0" w:rsidR="00E77EC9" w:rsidRPr="00620E35" w:rsidRDefault="00606CC8" w:rsidP="00DB31F0">
            <w:r>
              <w:t>99,995%</w:t>
            </w:r>
          </w:p>
        </w:tc>
        <w:tc>
          <w:tcPr>
            <w:tcW w:w="1147" w:type="pct"/>
            <w:shd w:val="solid" w:color="FFFFFF" w:fill="FFFFFF"/>
            <w:tcMar>
              <w:top w:w="57" w:type="dxa"/>
              <w:left w:w="80" w:type="dxa"/>
              <w:bottom w:w="57" w:type="dxa"/>
              <w:right w:w="80" w:type="dxa"/>
            </w:tcMar>
          </w:tcPr>
          <w:p w14:paraId="06436281" w14:textId="1FB8B4BB" w:rsidR="00E77EC9" w:rsidRPr="00620E35" w:rsidRDefault="00606CC8" w:rsidP="00DB31F0">
            <w:r>
              <w:t>99,999</w:t>
            </w:r>
            <w:r w:rsidR="00C27569">
              <w:t> %</w:t>
            </w:r>
            <w:r>
              <w:t xml:space="preserve"> (99,999)</w:t>
            </w:r>
          </w:p>
        </w:tc>
      </w:tr>
      <w:tr w:rsidR="00E77EC9" w:rsidRPr="00620E35" w14:paraId="5DF0E6A6" w14:textId="77777777" w:rsidTr="00F22D34">
        <w:trPr>
          <w:trHeight w:val="349"/>
        </w:trPr>
        <w:tc>
          <w:tcPr>
            <w:tcW w:w="740" w:type="pct"/>
            <w:shd w:val="solid" w:color="FFFFFF" w:fill="FFFFFF"/>
            <w:tcMar>
              <w:top w:w="57" w:type="dxa"/>
              <w:left w:w="80" w:type="dxa"/>
              <w:bottom w:w="57" w:type="dxa"/>
              <w:right w:w="80" w:type="dxa"/>
            </w:tcMar>
          </w:tcPr>
          <w:p w14:paraId="14872B90" w14:textId="0B213351" w:rsidR="00E77EC9" w:rsidRPr="00620E35" w:rsidRDefault="00606CC8" w:rsidP="00C97C28">
            <w:pPr>
              <w:pStyle w:val="TabellHode-rad"/>
            </w:pPr>
            <w:r>
              <w:t>Utvikling av</w:t>
            </w:r>
            <w:r w:rsidR="00C97C28">
              <w:t xml:space="preserve"> </w:t>
            </w:r>
            <w:r>
              <w:t>infrastruktur</w:t>
            </w:r>
          </w:p>
        </w:tc>
        <w:tc>
          <w:tcPr>
            <w:tcW w:w="1875" w:type="pct"/>
            <w:shd w:val="solid" w:color="FFFFFF" w:fill="FFFFFF"/>
            <w:tcMar>
              <w:top w:w="57" w:type="dxa"/>
              <w:left w:w="80" w:type="dxa"/>
              <w:bottom w:w="57" w:type="dxa"/>
              <w:right w:w="80" w:type="dxa"/>
            </w:tcMar>
          </w:tcPr>
          <w:p w14:paraId="209EE43E" w14:textId="48073114" w:rsidR="00E77EC9" w:rsidRPr="00620E35" w:rsidRDefault="00606CC8" w:rsidP="00DB31F0">
            <w:r>
              <w:t xml:space="preserve">Balanseført verdi av anleggsmidler i drift og under utvikling i mill. kr. (*) </w:t>
            </w:r>
          </w:p>
        </w:tc>
        <w:tc>
          <w:tcPr>
            <w:tcW w:w="1238" w:type="pct"/>
            <w:shd w:val="solid" w:color="FFFFFF" w:fill="FFFFFF"/>
            <w:tcMar>
              <w:top w:w="57" w:type="dxa"/>
              <w:left w:w="80" w:type="dxa"/>
              <w:bottom w:w="57" w:type="dxa"/>
              <w:right w:w="80" w:type="dxa"/>
            </w:tcMar>
          </w:tcPr>
          <w:p w14:paraId="0AA6E975" w14:textId="372B7C5A" w:rsidR="00E77EC9" w:rsidRPr="00620E35" w:rsidRDefault="00606CC8" w:rsidP="00DB31F0">
            <w:r>
              <w:t>&gt; 4 460</w:t>
            </w:r>
          </w:p>
        </w:tc>
        <w:tc>
          <w:tcPr>
            <w:tcW w:w="1147" w:type="pct"/>
            <w:shd w:val="solid" w:color="FFFFFF" w:fill="FFFFFF"/>
            <w:tcMar>
              <w:top w:w="57" w:type="dxa"/>
              <w:left w:w="80" w:type="dxa"/>
              <w:bottom w:w="57" w:type="dxa"/>
              <w:right w:w="80" w:type="dxa"/>
            </w:tcMar>
          </w:tcPr>
          <w:p w14:paraId="4056D331" w14:textId="48D139DA" w:rsidR="00E77EC9" w:rsidRPr="00620E35" w:rsidRDefault="00606CC8" w:rsidP="00DB31F0">
            <w:r>
              <w:t>5 221 (4 460)</w:t>
            </w:r>
          </w:p>
        </w:tc>
      </w:tr>
      <w:tr w:rsidR="00E77EC9" w:rsidRPr="00620E35" w14:paraId="7A97D47C" w14:textId="77777777" w:rsidTr="00F22D34">
        <w:trPr>
          <w:trHeight w:val="113"/>
        </w:trPr>
        <w:tc>
          <w:tcPr>
            <w:tcW w:w="740" w:type="pct"/>
            <w:shd w:val="solid" w:color="FFFFFF" w:fill="FFFFFF"/>
            <w:tcMar>
              <w:top w:w="57" w:type="dxa"/>
              <w:left w:w="80" w:type="dxa"/>
              <w:bottom w:w="57" w:type="dxa"/>
              <w:right w:w="80" w:type="dxa"/>
            </w:tcMar>
          </w:tcPr>
          <w:p w14:paraId="7DCD6510" w14:textId="6612240D" w:rsidR="00E77EC9" w:rsidRPr="00620E35" w:rsidRDefault="00606CC8" w:rsidP="00C97C28">
            <w:pPr>
              <w:pStyle w:val="TabellHode-rad"/>
            </w:pPr>
            <w:r>
              <w:t>Lønnsomhet</w:t>
            </w:r>
          </w:p>
        </w:tc>
        <w:tc>
          <w:tcPr>
            <w:tcW w:w="1875" w:type="pct"/>
            <w:shd w:val="solid" w:color="FFFFFF" w:fill="FFFFFF"/>
            <w:tcMar>
              <w:top w:w="57" w:type="dxa"/>
              <w:left w:w="80" w:type="dxa"/>
              <w:bottom w:w="57" w:type="dxa"/>
              <w:right w:w="80" w:type="dxa"/>
            </w:tcMar>
          </w:tcPr>
          <w:p w14:paraId="4BAB1331" w14:textId="0BC42AA1" w:rsidR="00E77EC9" w:rsidRPr="00620E35" w:rsidRDefault="00606CC8" w:rsidP="00DB31F0">
            <w:r>
              <w:t xml:space="preserve">Egenkapitalavkastning (***) </w:t>
            </w:r>
          </w:p>
        </w:tc>
        <w:tc>
          <w:tcPr>
            <w:tcW w:w="1238" w:type="pct"/>
            <w:shd w:val="solid" w:color="FFFFFF" w:fill="FFFFFF"/>
            <w:tcMar>
              <w:top w:w="57" w:type="dxa"/>
              <w:left w:w="80" w:type="dxa"/>
              <w:bottom w:w="57" w:type="dxa"/>
              <w:right w:w="80" w:type="dxa"/>
            </w:tcMar>
          </w:tcPr>
          <w:p w14:paraId="7D0C2CB8" w14:textId="19F00126" w:rsidR="00E77EC9" w:rsidRPr="00620E35" w:rsidRDefault="00606CC8" w:rsidP="00DB31F0">
            <w:r>
              <w:t>&gt; 7,5</w:t>
            </w:r>
            <w:r w:rsidR="00C27569">
              <w:t> %</w:t>
            </w:r>
          </w:p>
        </w:tc>
        <w:tc>
          <w:tcPr>
            <w:tcW w:w="1147" w:type="pct"/>
            <w:shd w:val="solid" w:color="FFFFFF" w:fill="FFFFFF"/>
            <w:tcMar>
              <w:top w:w="57" w:type="dxa"/>
              <w:left w:w="80" w:type="dxa"/>
              <w:bottom w:w="57" w:type="dxa"/>
              <w:right w:w="80" w:type="dxa"/>
            </w:tcMar>
          </w:tcPr>
          <w:p w14:paraId="571C7A97" w14:textId="7B4ADACC" w:rsidR="00E77EC9" w:rsidRPr="00620E35" w:rsidRDefault="00606CC8" w:rsidP="00DB31F0">
            <w:r>
              <w:t>3,9</w:t>
            </w:r>
            <w:r w:rsidR="00C27569">
              <w:t> %</w:t>
            </w:r>
            <w:r>
              <w:t xml:space="preserve"> (6,2)</w:t>
            </w:r>
          </w:p>
        </w:tc>
      </w:tr>
      <w:tr w:rsidR="00E77EC9" w:rsidRPr="00620E35" w14:paraId="3920646E" w14:textId="77777777" w:rsidTr="00F22D34">
        <w:trPr>
          <w:trHeight w:val="113"/>
        </w:trPr>
        <w:tc>
          <w:tcPr>
            <w:tcW w:w="740" w:type="pct"/>
            <w:shd w:val="solid" w:color="FFFFFF" w:fill="FFFFFF"/>
            <w:tcMar>
              <w:top w:w="57" w:type="dxa"/>
              <w:left w:w="80" w:type="dxa"/>
              <w:bottom w:w="57" w:type="dxa"/>
              <w:right w:w="80" w:type="dxa"/>
            </w:tcMar>
          </w:tcPr>
          <w:p w14:paraId="288CB36A" w14:textId="781EBF7F" w:rsidR="00E77EC9" w:rsidRPr="00620E35" w:rsidRDefault="00606CC8" w:rsidP="00C97C28">
            <w:pPr>
              <w:pStyle w:val="TabellHode-rad"/>
            </w:pPr>
            <w:r>
              <w:t>Medarbeiderengasjement</w:t>
            </w:r>
          </w:p>
        </w:tc>
        <w:tc>
          <w:tcPr>
            <w:tcW w:w="1875" w:type="pct"/>
            <w:shd w:val="solid" w:color="FFFFFF" w:fill="FFFFFF"/>
            <w:tcMar>
              <w:top w:w="57" w:type="dxa"/>
              <w:left w:w="80" w:type="dxa"/>
              <w:bottom w:w="57" w:type="dxa"/>
              <w:right w:w="80" w:type="dxa"/>
            </w:tcMar>
          </w:tcPr>
          <w:p w14:paraId="38CB9FE8" w14:textId="73690E81" w:rsidR="00E77EC9" w:rsidRPr="00620E35" w:rsidRDefault="00606CC8" w:rsidP="00DB31F0">
            <w:r>
              <w:t xml:space="preserve">Arbeidsglede (skala </w:t>
            </w:r>
            <w:r w:rsidR="00C86C43">
              <w:t>0–1</w:t>
            </w:r>
            <w:r>
              <w:t xml:space="preserve">00) (*****) </w:t>
            </w:r>
          </w:p>
        </w:tc>
        <w:tc>
          <w:tcPr>
            <w:tcW w:w="1238" w:type="pct"/>
            <w:shd w:val="solid" w:color="FFFFFF" w:fill="FFFFFF"/>
            <w:tcMar>
              <w:top w:w="57" w:type="dxa"/>
              <w:left w:w="80" w:type="dxa"/>
              <w:bottom w:w="57" w:type="dxa"/>
              <w:right w:w="80" w:type="dxa"/>
            </w:tcMar>
          </w:tcPr>
          <w:p w14:paraId="76C25C2C" w14:textId="7F4094B3" w:rsidR="00E77EC9" w:rsidRPr="00620E35" w:rsidRDefault="00606CC8" w:rsidP="00DB31F0">
            <w:r>
              <w:t>&gt; 77</w:t>
            </w:r>
          </w:p>
        </w:tc>
        <w:tc>
          <w:tcPr>
            <w:tcW w:w="1147" w:type="pct"/>
            <w:shd w:val="solid" w:color="FFFFFF" w:fill="FFFFFF"/>
            <w:tcMar>
              <w:top w:w="57" w:type="dxa"/>
              <w:left w:w="80" w:type="dxa"/>
              <w:bottom w:w="57" w:type="dxa"/>
              <w:right w:w="80" w:type="dxa"/>
            </w:tcMar>
          </w:tcPr>
          <w:p w14:paraId="1956FC79" w14:textId="620BC475" w:rsidR="00E77EC9" w:rsidRPr="00620E35" w:rsidRDefault="00606CC8" w:rsidP="00DB31F0">
            <w:r>
              <w:t>N.A. (77)</w:t>
            </w:r>
          </w:p>
        </w:tc>
      </w:tr>
      <w:tr w:rsidR="00E77EC9" w:rsidRPr="000A49F2" w14:paraId="409C7170" w14:textId="77777777" w:rsidTr="00F22D34">
        <w:trPr>
          <w:trHeight w:val="113"/>
        </w:trPr>
        <w:tc>
          <w:tcPr>
            <w:tcW w:w="740" w:type="pct"/>
            <w:shd w:val="solid" w:color="FFFFFF" w:fill="FFFFFF"/>
            <w:tcMar>
              <w:top w:w="57" w:type="dxa"/>
              <w:left w:w="80" w:type="dxa"/>
              <w:bottom w:w="57" w:type="dxa"/>
              <w:right w:w="80" w:type="dxa"/>
            </w:tcMar>
          </w:tcPr>
          <w:p w14:paraId="2AB9ABD3" w14:textId="5F35F8EA" w:rsidR="00E77EC9" w:rsidRPr="00620E35" w:rsidRDefault="00606CC8" w:rsidP="00C97C28">
            <w:pPr>
              <w:pStyle w:val="TabellHode-rad"/>
            </w:pPr>
            <w:r>
              <w:t>Bærekraft</w:t>
            </w:r>
          </w:p>
        </w:tc>
        <w:tc>
          <w:tcPr>
            <w:tcW w:w="1875" w:type="pct"/>
            <w:shd w:val="solid" w:color="FFFFFF" w:fill="FFFFFF"/>
            <w:tcMar>
              <w:top w:w="57" w:type="dxa"/>
              <w:left w:w="80" w:type="dxa"/>
              <w:bottom w:w="57" w:type="dxa"/>
              <w:right w:w="80" w:type="dxa"/>
            </w:tcMar>
          </w:tcPr>
          <w:p w14:paraId="0AC10784" w14:textId="77777777" w:rsidR="00606CC8" w:rsidRDefault="00606CC8" w:rsidP="00DB31F0">
            <w:r>
              <w:t>2025: Etablere faktagrunnlag/analyse som muliggjør å sette realistiske og tilstrekkelig ambisiøse mål for</w:t>
            </w:r>
          </w:p>
          <w:p w14:paraId="465762E1" w14:textId="2A49FC04" w:rsidR="00E77EC9" w:rsidRPr="00620E35" w:rsidRDefault="00606CC8" w:rsidP="00DB31F0">
            <w:r>
              <w:t xml:space="preserve">fokusområder. </w:t>
            </w:r>
          </w:p>
        </w:tc>
        <w:tc>
          <w:tcPr>
            <w:tcW w:w="1238" w:type="pct"/>
            <w:shd w:val="solid" w:color="FFFFFF" w:fill="FFFFFF"/>
            <w:tcMar>
              <w:top w:w="57" w:type="dxa"/>
              <w:left w:w="80" w:type="dxa"/>
              <w:bottom w:w="57" w:type="dxa"/>
              <w:right w:w="80" w:type="dxa"/>
            </w:tcMar>
          </w:tcPr>
          <w:p w14:paraId="28DFBFB7" w14:textId="77777777" w:rsidR="00606CC8" w:rsidRDefault="00606CC8" w:rsidP="00DB31F0">
            <w:r>
              <w:t xml:space="preserve">Scope 1 og 2: 40 pst. reduksjon innen 2035. Netto null innen 2050 </w:t>
            </w:r>
          </w:p>
          <w:p w14:paraId="40502106" w14:textId="2ACA9FF4" w:rsidR="00E77EC9" w:rsidRPr="00620E35" w:rsidRDefault="00606CC8" w:rsidP="00DB31F0">
            <w:r>
              <w:t>Scope 3: 30 pst. reduksjon innen 2035</w:t>
            </w:r>
          </w:p>
        </w:tc>
        <w:tc>
          <w:tcPr>
            <w:tcW w:w="1147" w:type="pct"/>
            <w:shd w:val="solid" w:color="FFFFFF" w:fill="FFFFFF"/>
            <w:tcMar>
              <w:top w:w="57" w:type="dxa"/>
              <w:left w:w="80" w:type="dxa"/>
              <w:bottom w:w="57" w:type="dxa"/>
              <w:right w:w="80" w:type="dxa"/>
            </w:tcMar>
          </w:tcPr>
          <w:p w14:paraId="5D0FC243" w14:textId="1AE335B7" w:rsidR="00E77EC9" w:rsidRPr="00620E35" w:rsidRDefault="00606CC8" w:rsidP="00DB31F0">
            <w:pPr>
              <w:rPr>
                <w:lang w:val="en-US"/>
              </w:rPr>
            </w:pPr>
            <w:proofErr w:type="spellStart"/>
            <w:r>
              <w:rPr>
                <w:lang w:val="en-US"/>
              </w:rPr>
              <w:t>Baselinje</w:t>
            </w:r>
            <w:proofErr w:type="spellEnd"/>
            <w:r>
              <w:rPr>
                <w:lang w:val="en-US"/>
              </w:rPr>
              <w:t xml:space="preserve"> 2025: Scope 1 og 2: 223 </w:t>
            </w:r>
            <w:proofErr w:type="spellStart"/>
            <w:r>
              <w:rPr>
                <w:lang w:val="en-US"/>
              </w:rPr>
              <w:t>tonn</w:t>
            </w:r>
            <w:proofErr w:type="spellEnd"/>
            <w:r>
              <w:rPr>
                <w:lang w:val="en-US"/>
              </w:rPr>
              <w:t xml:space="preserve"> </w:t>
            </w:r>
            <w:r w:rsidR="00C27569" w:rsidRPr="00C27569">
              <w:rPr>
                <w:lang w:val="en-GB"/>
              </w:rPr>
              <w:t>CO</w:t>
            </w:r>
            <w:r w:rsidR="00C27569" w:rsidRPr="00C27569">
              <w:rPr>
                <w:rStyle w:val="skrift-senket"/>
                <w:lang w:val="en-GB"/>
              </w:rPr>
              <w:t>2</w:t>
            </w:r>
            <w:r>
              <w:rPr>
                <w:lang w:val="en-US"/>
              </w:rPr>
              <w:t xml:space="preserve">, </w:t>
            </w:r>
            <w:r w:rsidR="00C27569" w:rsidRPr="00C27569">
              <w:rPr>
                <w:lang w:val="en-GB"/>
              </w:rPr>
              <w:t>CO</w:t>
            </w:r>
            <w:r w:rsidR="00C27569" w:rsidRPr="00C27569">
              <w:rPr>
                <w:rStyle w:val="skrift-senket"/>
                <w:lang w:val="en-GB"/>
              </w:rPr>
              <w:t>2</w:t>
            </w:r>
            <w:r>
              <w:rPr>
                <w:lang w:val="en-US"/>
              </w:rPr>
              <w:t xml:space="preserve"> </w:t>
            </w:r>
            <w:proofErr w:type="spellStart"/>
            <w:r>
              <w:rPr>
                <w:lang w:val="en-US"/>
              </w:rPr>
              <w:t>intensitet</w:t>
            </w:r>
            <w:proofErr w:type="spellEnd"/>
            <w:r>
              <w:rPr>
                <w:lang w:val="en-US"/>
              </w:rPr>
              <w:t xml:space="preserve"> </w:t>
            </w:r>
            <w:proofErr w:type="spellStart"/>
            <w:r>
              <w:rPr>
                <w:lang w:val="en-US"/>
              </w:rPr>
              <w:t>i</w:t>
            </w:r>
            <w:proofErr w:type="spellEnd"/>
            <w:r>
              <w:rPr>
                <w:lang w:val="en-US"/>
              </w:rPr>
              <w:t xml:space="preserve"> Scope 3 (</w:t>
            </w:r>
            <w:proofErr w:type="spellStart"/>
            <w:r>
              <w:rPr>
                <w:lang w:val="en-US"/>
              </w:rPr>
              <w:t>tonn</w:t>
            </w:r>
            <w:proofErr w:type="spellEnd"/>
            <w:r>
              <w:rPr>
                <w:lang w:val="en-US"/>
              </w:rPr>
              <w:t xml:space="preserve"> </w:t>
            </w:r>
            <w:r w:rsidR="00C27569" w:rsidRPr="001E4DE6">
              <w:rPr>
                <w:lang w:val="en-GB"/>
              </w:rPr>
              <w:t>CO</w:t>
            </w:r>
            <w:r w:rsidR="00C27569" w:rsidRPr="001E4DE6">
              <w:rPr>
                <w:rStyle w:val="skrift-senket"/>
                <w:lang w:val="en-GB"/>
              </w:rPr>
              <w:t>2</w:t>
            </w:r>
            <w:r>
              <w:rPr>
                <w:lang w:val="en-US"/>
              </w:rPr>
              <w:t xml:space="preserve">e per mill </w:t>
            </w:r>
            <w:proofErr w:type="spellStart"/>
            <w:r>
              <w:rPr>
                <w:lang w:val="en-US"/>
              </w:rPr>
              <w:t>innkjøp</w:t>
            </w:r>
            <w:proofErr w:type="spellEnd"/>
            <w:r>
              <w:rPr>
                <w:lang w:val="en-US"/>
              </w:rPr>
              <w:t>): 14,0</w:t>
            </w:r>
          </w:p>
        </w:tc>
      </w:tr>
    </w:tbl>
    <w:p w14:paraId="4CB89B25" w14:textId="77777777" w:rsidR="00E77EC9" w:rsidRPr="00620E35" w:rsidRDefault="00E77EC9" w:rsidP="00DB31F0">
      <w:pPr>
        <w:rPr>
          <w:lang w:val="en-US"/>
        </w:rPr>
      </w:pPr>
    </w:p>
    <w:p w14:paraId="6124C2E4" w14:textId="77777777" w:rsidR="00E77EC9" w:rsidRPr="00620E35" w:rsidRDefault="00E77EC9" w:rsidP="005D27FD">
      <w:pPr>
        <w:pStyle w:val="Note"/>
      </w:pPr>
      <w:r w:rsidRPr="00620E35">
        <w:t>*Gjennomsnitt av satellittene Thor 5, Thor 6, Thor 7 og ASBM 1 og 2.</w:t>
      </w:r>
    </w:p>
    <w:p w14:paraId="5A55869C" w14:textId="77777777" w:rsidR="00E77EC9" w:rsidRPr="00620E35" w:rsidRDefault="00E77EC9" w:rsidP="005D27FD">
      <w:pPr>
        <w:pStyle w:val="Note"/>
      </w:pPr>
      <w:r w:rsidRPr="00620E35">
        <w:t xml:space="preserve">**AIS-satellittene for kystverket. </w:t>
      </w:r>
    </w:p>
    <w:p w14:paraId="1E19EA16" w14:textId="77777777" w:rsidR="00E77EC9" w:rsidRPr="00620E35" w:rsidRDefault="00E77EC9" w:rsidP="005D27FD">
      <w:pPr>
        <w:pStyle w:val="Note"/>
      </w:pPr>
      <w:r w:rsidRPr="00620E35">
        <w:t>***Definert som sum av balanseført verdi av varige driftsmidler og anlegg under utførelse.</w:t>
      </w:r>
    </w:p>
    <w:p w14:paraId="6336188B" w14:textId="77777777" w:rsidR="00E77EC9" w:rsidRPr="00620E35" w:rsidRDefault="00E77EC9" w:rsidP="005D27FD">
      <w:pPr>
        <w:pStyle w:val="Note"/>
      </w:pPr>
      <w:r w:rsidRPr="00620E35">
        <w:t>****Årsresultat med normalisert skatt og justert for reversering av nedskrivning/egenkapital (snitt) som rapportert iht. gjeldende regnskapsprinsipper.</w:t>
      </w:r>
    </w:p>
    <w:p w14:paraId="2D58826F" w14:textId="77777777" w:rsidR="00E77EC9" w:rsidRPr="00620E35" w:rsidRDefault="00E77EC9" w:rsidP="005D27FD">
      <w:pPr>
        <w:pStyle w:val="Note"/>
      </w:pPr>
      <w:r w:rsidRPr="00620E35">
        <w:t>*****Iht. medarbeiderundersøkelse, målet er forbedring ift. foregående år.</w:t>
      </w:r>
    </w:p>
    <w:p w14:paraId="3790B26B" w14:textId="77777777" w:rsidR="00E77EC9" w:rsidRPr="00620E35" w:rsidRDefault="00E77EC9" w:rsidP="00DA3F8D">
      <w:pPr>
        <w:pStyle w:val="Petit"/>
      </w:pPr>
      <w:r w:rsidRPr="00620E35">
        <w:rPr>
          <w:rStyle w:val="halvfet"/>
        </w:rPr>
        <w:lastRenderedPageBreak/>
        <w:t>Statens eierandel:</w:t>
      </w:r>
      <w:r w:rsidRPr="00620E35">
        <w:t xml:space="preserve"> 100 pst. </w:t>
      </w:r>
    </w:p>
    <w:p w14:paraId="45198165" w14:textId="77777777" w:rsidR="00E77EC9" w:rsidRPr="00620E35" w:rsidRDefault="00E77EC9" w:rsidP="00DA3F8D">
      <w:pPr>
        <w:pStyle w:val="Petit"/>
      </w:pPr>
      <w:r w:rsidRPr="00620E35">
        <w:t>Nærings- og fiskeridepartementet</w:t>
      </w:r>
    </w:p>
    <w:p w14:paraId="7E85E750" w14:textId="77777777" w:rsidR="00E77EC9" w:rsidRPr="00620E35" w:rsidRDefault="00E77EC9" w:rsidP="00DA3F8D">
      <w:pPr>
        <w:pStyle w:val="Petit"/>
      </w:pPr>
    </w:p>
    <w:p w14:paraId="7207F048" w14:textId="77777777" w:rsidR="00E77EC9" w:rsidRPr="00620E35" w:rsidRDefault="00E77EC9" w:rsidP="00DA3F8D">
      <w:pPr>
        <w:pStyle w:val="Petit"/>
      </w:pPr>
      <w:r w:rsidRPr="00620E35">
        <w:rPr>
          <w:rStyle w:val="halvfet"/>
        </w:rPr>
        <w:t>Styret:</w:t>
      </w:r>
      <w:r w:rsidRPr="00620E35">
        <w:t xml:space="preserve"> Svein Olav Munkeby (styreleder,1967, Trøndelag), Ann-Kari Heier (1966, Agder), Helga </w:t>
      </w:r>
      <w:proofErr w:type="spellStart"/>
      <w:r w:rsidRPr="00620E35">
        <w:t>Cotgrove</w:t>
      </w:r>
      <w:proofErr w:type="spellEnd"/>
      <w:r w:rsidRPr="00620E35">
        <w:t xml:space="preserve"> (1967, Rogaland), Tore Olaf </w:t>
      </w:r>
      <w:proofErr w:type="spellStart"/>
      <w:r w:rsidRPr="00620E35">
        <w:t>Rimmereid</w:t>
      </w:r>
      <w:proofErr w:type="spellEnd"/>
      <w:r w:rsidRPr="00620E35">
        <w:t xml:space="preserve"> (1962, Oslo), Ingelin Drøpping (1967, Oslo), Morten Haga Lunde (1960, Akershus), Tom Westby*, Per Atle Våland*</w:t>
      </w:r>
    </w:p>
    <w:p w14:paraId="3599DCB0" w14:textId="77777777" w:rsidR="00E77EC9" w:rsidRPr="00620E35" w:rsidRDefault="00E77EC9" w:rsidP="00DA3F8D">
      <w:pPr>
        <w:pStyle w:val="Petit"/>
      </w:pPr>
      <w:r w:rsidRPr="00620E35">
        <w:t>*Valgt av og blant de ansatte.</w:t>
      </w:r>
    </w:p>
    <w:p w14:paraId="6AB42061" w14:textId="77777777" w:rsidR="00E77EC9" w:rsidRPr="00620E35" w:rsidRDefault="00E77EC9" w:rsidP="00DA3F8D">
      <w:pPr>
        <w:pStyle w:val="Petit"/>
      </w:pPr>
    </w:p>
    <w:p w14:paraId="1B4B1E47" w14:textId="77777777" w:rsidR="00E77EC9" w:rsidRPr="00620E35" w:rsidRDefault="00E77EC9" w:rsidP="00DA3F8D">
      <w:pPr>
        <w:pStyle w:val="Petit"/>
      </w:pPr>
      <w:r w:rsidRPr="00620E35">
        <w:rPr>
          <w:rStyle w:val="halvfet"/>
        </w:rPr>
        <w:t>Konsernsjef:</w:t>
      </w:r>
      <w:r w:rsidRPr="00620E35">
        <w:t xml:space="preserve"> Morten Tengs</w:t>
      </w:r>
    </w:p>
    <w:p w14:paraId="2BD558FE" w14:textId="77777777" w:rsidR="00E77EC9" w:rsidRPr="00620E35" w:rsidRDefault="00E77EC9" w:rsidP="00DA3F8D">
      <w:pPr>
        <w:pStyle w:val="Petit"/>
      </w:pPr>
      <w:r w:rsidRPr="00620E35">
        <w:rPr>
          <w:rStyle w:val="halvfet"/>
        </w:rPr>
        <w:t>Hovedkontor:</w:t>
      </w:r>
      <w:r w:rsidRPr="00620E35">
        <w:t xml:space="preserve"> Oslo</w:t>
      </w:r>
    </w:p>
    <w:p w14:paraId="32C3E1E4" w14:textId="77777777" w:rsidR="00E77EC9" w:rsidRPr="00620E35" w:rsidRDefault="00E77EC9" w:rsidP="00DA3F8D">
      <w:pPr>
        <w:pStyle w:val="Petit"/>
      </w:pPr>
      <w:r w:rsidRPr="00620E35">
        <w:rPr>
          <w:rStyle w:val="halvfet"/>
        </w:rPr>
        <w:t>Revisor:</w:t>
      </w:r>
      <w:r w:rsidRPr="00620E35">
        <w:t xml:space="preserve"> </w:t>
      </w:r>
      <w:proofErr w:type="spellStart"/>
      <w:r w:rsidRPr="00620E35">
        <w:t>Deloitte</w:t>
      </w:r>
      <w:proofErr w:type="spellEnd"/>
      <w:r w:rsidRPr="00620E35">
        <w:t xml:space="preserve"> AS</w:t>
      </w:r>
    </w:p>
    <w:p w14:paraId="1FBDA499" w14:textId="08B6A929" w:rsidR="00E77EC9" w:rsidRDefault="00E77EC9" w:rsidP="00DA3F8D">
      <w:pPr>
        <w:pStyle w:val="Petit"/>
      </w:pPr>
      <w:r w:rsidRPr="00620E35">
        <w:rPr>
          <w:rStyle w:val="halvfet"/>
        </w:rPr>
        <w:t>Nettside:</w:t>
      </w:r>
      <w:r w:rsidRPr="00620E35">
        <w:t xml:space="preserve"> </w:t>
      </w:r>
      <w:hyperlink r:id="rId114" w:history="1">
        <w:r w:rsidR="006629C1" w:rsidRPr="00CE76AC">
          <w:rPr>
            <w:rStyle w:val="Hyperkobling"/>
          </w:rPr>
          <w:t>www.spacenorway.com</w:t>
        </w:r>
      </w:hyperlink>
    </w:p>
    <w:p w14:paraId="055A3DC0" w14:textId="13978762" w:rsidR="006629C1" w:rsidRDefault="006629C1" w:rsidP="00DB31F0">
      <w:r>
        <w:rPr>
          <w:noProof/>
        </w:rPr>
        <w:drawing>
          <wp:inline distT="0" distB="0" distL="0" distR="0" wp14:anchorId="7B87D75B" wp14:editId="04E9BB89">
            <wp:extent cx="2686050" cy="1647825"/>
            <wp:effectExtent l="0" t="0" r="0" b="9525"/>
            <wp:docPr id="317294180" name="Bilde 6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294180" name="Bilde 69" descr="Illustrasjonsfoto"/>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717BEC3D" w14:textId="6511121E" w:rsidR="007B2A2F" w:rsidRPr="00620E35" w:rsidRDefault="007B2A2F" w:rsidP="007B2A2F">
      <w:pPr>
        <w:pStyle w:val="Petit"/>
      </w:pPr>
      <w:r w:rsidRPr="007B2A2F">
        <w:t xml:space="preserve">Foto: </w:t>
      </w:r>
      <w:proofErr w:type="spellStart"/>
      <w:r w:rsidRPr="007B2A2F">
        <w:t>Kilian</w:t>
      </w:r>
      <w:proofErr w:type="spellEnd"/>
      <w:r w:rsidRPr="007B2A2F">
        <w:t xml:space="preserve"> Munch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6A44CD21" w14:textId="77777777" w:rsidTr="00F22D34">
        <w:trPr>
          <w:tblHeader/>
        </w:trPr>
        <w:tc>
          <w:tcPr>
            <w:tcW w:w="3386" w:type="pct"/>
            <w:shd w:val="solid" w:color="FFFFFF" w:fill="FFFFFF"/>
            <w:tcMar>
              <w:top w:w="57" w:type="dxa"/>
              <w:left w:w="57" w:type="dxa"/>
              <w:bottom w:w="57" w:type="dxa"/>
              <w:right w:w="57" w:type="dxa"/>
            </w:tcMar>
          </w:tcPr>
          <w:p w14:paraId="496040F9" w14:textId="609F5F84" w:rsidR="00E77EC9" w:rsidRPr="00620E35" w:rsidRDefault="00606CC8" w:rsidP="005D27FD">
            <w:pPr>
              <w:pStyle w:val="TabellHode-kolonne"/>
            </w:pPr>
            <w:r>
              <w:t>Resultatregnskap (mill. kroner)</w:t>
            </w:r>
          </w:p>
        </w:tc>
        <w:tc>
          <w:tcPr>
            <w:tcW w:w="807" w:type="pct"/>
            <w:shd w:val="solid" w:color="FFFFFF" w:fill="FFFFFF"/>
            <w:tcMar>
              <w:top w:w="57" w:type="dxa"/>
              <w:left w:w="57" w:type="dxa"/>
              <w:bottom w:w="57" w:type="dxa"/>
              <w:right w:w="57" w:type="dxa"/>
            </w:tcMar>
          </w:tcPr>
          <w:p w14:paraId="0CA95D90" w14:textId="39A85DF2"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58770D44" w14:textId="3C823C44" w:rsidR="00E77EC9" w:rsidRPr="00620E35" w:rsidRDefault="00606CC8" w:rsidP="00F71C72">
            <w:pPr>
              <w:pStyle w:val="TabellHode-kolonne"/>
              <w:jc w:val="right"/>
            </w:pPr>
            <w:r>
              <w:t>2024</w:t>
            </w:r>
          </w:p>
        </w:tc>
      </w:tr>
      <w:tr w:rsidR="00E77EC9" w:rsidRPr="00620E35" w14:paraId="1C736F48" w14:textId="77777777" w:rsidTr="00F22D34">
        <w:tc>
          <w:tcPr>
            <w:tcW w:w="3386" w:type="pct"/>
            <w:shd w:val="solid" w:color="FFFFFF" w:fill="FFFFFF"/>
            <w:tcMar>
              <w:top w:w="51" w:type="dxa"/>
              <w:left w:w="51" w:type="dxa"/>
              <w:bottom w:w="51" w:type="dxa"/>
              <w:right w:w="51" w:type="dxa"/>
            </w:tcMar>
          </w:tcPr>
          <w:p w14:paraId="6C7E6C9D" w14:textId="4B191DB4" w:rsidR="00E77EC9" w:rsidRPr="00620E35" w:rsidRDefault="00606CC8" w:rsidP="00C97C28">
            <w:pPr>
              <w:pStyle w:val="TabellHode-rad"/>
            </w:pPr>
            <w:r>
              <w:t>Driftsinntekter</w:t>
            </w:r>
          </w:p>
        </w:tc>
        <w:tc>
          <w:tcPr>
            <w:tcW w:w="807" w:type="pct"/>
            <w:shd w:val="solid" w:color="FFFFFF" w:fill="FFFFFF"/>
            <w:tcMar>
              <w:top w:w="51" w:type="dxa"/>
              <w:left w:w="51" w:type="dxa"/>
              <w:bottom w:w="51" w:type="dxa"/>
              <w:right w:w="51" w:type="dxa"/>
            </w:tcMar>
          </w:tcPr>
          <w:p w14:paraId="4919A604" w14:textId="03CCAE75" w:rsidR="00E77EC9" w:rsidRPr="00620E35" w:rsidRDefault="00606CC8" w:rsidP="00F71C72">
            <w:pPr>
              <w:jc w:val="right"/>
            </w:pPr>
            <w:r>
              <w:t xml:space="preserve">1 357 </w:t>
            </w:r>
          </w:p>
        </w:tc>
        <w:tc>
          <w:tcPr>
            <w:tcW w:w="807" w:type="pct"/>
            <w:shd w:val="solid" w:color="FFFFFF" w:fill="FFFFFF"/>
            <w:tcMar>
              <w:top w:w="51" w:type="dxa"/>
              <w:left w:w="51" w:type="dxa"/>
              <w:bottom w:w="51" w:type="dxa"/>
              <w:right w:w="51" w:type="dxa"/>
            </w:tcMar>
          </w:tcPr>
          <w:p w14:paraId="7802BF57" w14:textId="5C59B902" w:rsidR="00E77EC9" w:rsidRPr="00620E35" w:rsidRDefault="00606CC8" w:rsidP="00F71C72">
            <w:pPr>
              <w:jc w:val="right"/>
            </w:pPr>
            <w:r>
              <w:t xml:space="preserve">2 195 </w:t>
            </w:r>
          </w:p>
        </w:tc>
      </w:tr>
      <w:tr w:rsidR="00E77EC9" w:rsidRPr="00620E35" w14:paraId="0F732FE0" w14:textId="77777777" w:rsidTr="00F22D34">
        <w:tc>
          <w:tcPr>
            <w:tcW w:w="3386" w:type="pct"/>
            <w:shd w:val="solid" w:color="FFFFFF" w:fill="FFFFFF"/>
            <w:tcMar>
              <w:top w:w="51" w:type="dxa"/>
              <w:left w:w="51" w:type="dxa"/>
              <w:bottom w:w="51" w:type="dxa"/>
              <w:right w:w="51" w:type="dxa"/>
            </w:tcMar>
          </w:tcPr>
          <w:p w14:paraId="1380EE9B" w14:textId="2D2C71F7" w:rsidR="00E77EC9" w:rsidRPr="00620E35" w:rsidRDefault="00606CC8" w:rsidP="00C97C28">
            <w:pPr>
              <w:pStyle w:val="TabellHode-rad"/>
            </w:pPr>
            <w:r>
              <w:t>Driftsresultat (EBIT)</w:t>
            </w:r>
          </w:p>
        </w:tc>
        <w:tc>
          <w:tcPr>
            <w:tcW w:w="807" w:type="pct"/>
            <w:shd w:val="solid" w:color="FFFFFF" w:fill="FFFFFF"/>
            <w:tcMar>
              <w:top w:w="51" w:type="dxa"/>
              <w:left w:w="51" w:type="dxa"/>
              <w:bottom w:w="51" w:type="dxa"/>
              <w:right w:w="51" w:type="dxa"/>
            </w:tcMar>
          </w:tcPr>
          <w:p w14:paraId="544E74CB" w14:textId="772C4E0E" w:rsidR="00E77EC9" w:rsidRPr="00620E35" w:rsidRDefault="00606CC8" w:rsidP="00F71C72">
            <w:pPr>
              <w:jc w:val="right"/>
            </w:pPr>
            <w:r>
              <w:t xml:space="preserve">49 </w:t>
            </w:r>
          </w:p>
        </w:tc>
        <w:tc>
          <w:tcPr>
            <w:tcW w:w="807" w:type="pct"/>
            <w:shd w:val="solid" w:color="FFFFFF" w:fill="FFFFFF"/>
            <w:tcMar>
              <w:top w:w="51" w:type="dxa"/>
              <w:left w:w="51" w:type="dxa"/>
              <w:bottom w:w="51" w:type="dxa"/>
              <w:right w:w="51" w:type="dxa"/>
            </w:tcMar>
          </w:tcPr>
          <w:p w14:paraId="60E36A55" w14:textId="26E878C9" w:rsidR="00E77EC9" w:rsidRPr="00620E35" w:rsidRDefault="00606CC8" w:rsidP="00F71C72">
            <w:pPr>
              <w:jc w:val="right"/>
            </w:pPr>
            <w:r>
              <w:t xml:space="preserve">480 </w:t>
            </w:r>
          </w:p>
        </w:tc>
      </w:tr>
      <w:tr w:rsidR="00E77EC9" w:rsidRPr="00620E35" w14:paraId="3F6179F0" w14:textId="77777777" w:rsidTr="00F22D34">
        <w:tc>
          <w:tcPr>
            <w:tcW w:w="3386" w:type="pct"/>
            <w:shd w:val="solid" w:color="FFFFFF" w:fill="FFFFFF"/>
            <w:tcMar>
              <w:top w:w="51" w:type="dxa"/>
              <w:left w:w="51" w:type="dxa"/>
              <w:bottom w:w="51" w:type="dxa"/>
              <w:right w:w="51" w:type="dxa"/>
            </w:tcMar>
          </w:tcPr>
          <w:p w14:paraId="5100548E" w14:textId="0E9E6645" w:rsidR="00E77EC9" w:rsidRPr="00620E35" w:rsidRDefault="00606CC8" w:rsidP="00C97C28">
            <w:pPr>
              <w:pStyle w:val="TabellHode-rad"/>
            </w:pPr>
            <w:r>
              <w:t xml:space="preserve">Resultat før skatt </w:t>
            </w:r>
          </w:p>
        </w:tc>
        <w:tc>
          <w:tcPr>
            <w:tcW w:w="807" w:type="pct"/>
            <w:shd w:val="solid" w:color="FFFFFF" w:fill="FFFFFF"/>
            <w:tcMar>
              <w:top w:w="51" w:type="dxa"/>
              <w:left w:w="51" w:type="dxa"/>
              <w:bottom w:w="51" w:type="dxa"/>
              <w:right w:w="51" w:type="dxa"/>
            </w:tcMar>
          </w:tcPr>
          <w:p w14:paraId="14B89D8F" w14:textId="669F3C06" w:rsidR="00E77EC9" w:rsidRPr="00620E35" w:rsidRDefault="00606CC8" w:rsidP="00F71C72">
            <w:pPr>
              <w:jc w:val="right"/>
            </w:pPr>
            <w:r>
              <w:t xml:space="preserve">202 </w:t>
            </w:r>
          </w:p>
        </w:tc>
        <w:tc>
          <w:tcPr>
            <w:tcW w:w="807" w:type="pct"/>
            <w:shd w:val="solid" w:color="FFFFFF" w:fill="FFFFFF"/>
            <w:tcMar>
              <w:top w:w="51" w:type="dxa"/>
              <w:left w:w="51" w:type="dxa"/>
              <w:bottom w:w="51" w:type="dxa"/>
              <w:right w:w="51" w:type="dxa"/>
            </w:tcMar>
          </w:tcPr>
          <w:p w14:paraId="098145DA" w14:textId="6381C396" w:rsidR="00E77EC9" w:rsidRPr="00620E35" w:rsidRDefault="00606CC8" w:rsidP="00F71C72">
            <w:pPr>
              <w:jc w:val="right"/>
            </w:pPr>
            <w:r>
              <w:t xml:space="preserve">652 </w:t>
            </w:r>
          </w:p>
        </w:tc>
      </w:tr>
      <w:tr w:rsidR="00E77EC9" w:rsidRPr="00620E35" w14:paraId="0A61EFAD" w14:textId="77777777" w:rsidTr="00F22D34">
        <w:tc>
          <w:tcPr>
            <w:tcW w:w="3386" w:type="pct"/>
            <w:shd w:val="solid" w:color="FFFFFF" w:fill="FFFFFF"/>
            <w:tcMar>
              <w:top w:w="51" w:type="dxa"/>
              <w:left w:w="51" w:type="dxa"/>
              <w:bottom w:w="51" w:type="dxa"/>
              <w:right w:w="51" w:type="dxa"/>
            </w:tcMar>
          </w:tcPr>
          <w:p w14:paraId="198FB971" w14:textId="214E6165" w:rsidR="00E77EC9" w:rsidRPr="00620E35" w:rsidRDefault="00606CC8" w:rsidP="00C97C28">
            <w:pPr>
              <w:pStyle w:val="TabellHode-rad"/>
            </w:pPr>
            <w:r>
              <w:t>Skattekostnad</w:t>
            </w:r>
          </w:p>
        </w:tc>
        <w:tc>
          <w:tcPr>
            <w:tcW w:w="807" w:type="pct"/>
            <w:shd w:val="solid" w:color="FFFFFF" w:fill="FFFFFF"/>
            <w:tcMar>
              <w:top w:w="51" w:type="dxa"/>
              <w:left w:w="51" w:type="dxa"/>
              <w:bottom w:w="51" w:type="dxa"/>
              <w:right w:w="51" w:type="dxa"/>
            </w:tcMar>
          </w:tcPr>
          <w:p w14:paraId="39C9E1F1" w14:textId="7E39EF51" w:rsidR="00E77EC9" w:rsidRPr="00620E35" w:rsidRDefault="00606CC8" w:rsidP="00F71C72">
            <w:pPr>
              <w:jc w:val="right"/>
            </w:pPr>
            <w:r>
              <w:t xml:space="preserve">-7 </w:t>
            </w:r>
          </w:p>
        </w:tc>
        <w:tc>
          <w:tcPr>
            <w:tcW w:w="807" w:type="pct"/>
            <w:shd w:val="solid" w:color="FFFFFF" w:fill="FFFFFF"/>
            <w:tcMar>
              <w:top w:w="51" w:type="dxa"/>
              <w:left w:w="51" w:type="dxa"/>
              <w:bottom w:w="51" w:type="dxa"/>
              <w:right w:w="51" w:type="dxa"/>
            </w:tcMar>
          </w:tcPr>
          <w:p w14:paraId="10EDB5BE" w14:textId="606E0FFA" w:rsidR="00E77EC9" w:rsidRPr="00620E35" w:rsidRDefault="00606CC8" w:rsidP="00F71C72">
            <w:pPr>
              <w:jc w:val="right"/>
            </w:pPr>
            <w:r>
              <w:t xml:space="preserve">39 </w:t>
            </w:r>
          </w:p>
        </w:tc>
      </w:tr>
      <w:tr w:rsidR="00E77EC9" w:rsidRPr="00620E35" w14:paraId="310E19FA" w14:textId="77777777" w:rsidTr="00F22D34">
        <w:tc>
          <w:tcPr>
            <w:tcW w:w="3386" w:type="pct"/>
            <w:shd w:val="solid" w:color="FFFFFF" w:fill="FFFFFF"/>
            <w:tcMar>
              <w:top w:w="51" w:type="dxa"/>
              <w:left w:w="51" w:type="dxa"/>
              <w:bottom w:w="51" w:type="dxa"/>
              <w:right w:w="51" w:type="dxa"/>
            </w:tcMar>
          </w:tcPr>
          <w:p w14:paraId="6A34756B" w14:textId="1C87DF0B" w:rsidR="00E77EC9" w:rsidRPr="00620E35" w:rsidRDefault="00606CC8" w:rsidP="00C97C28">
            <w:pPr>
              <w:pStyle w:val="TabellHode-rad"/>
            </w:pPr>
            <w:r>
              <w:t>Resultat etter skatt</w:t>
            </w:r>
          </w:p>
        </w:tc>
        <w:tc>
          <w:tcPr>
            <w:tcW w:w="807" w:type="pct"/>
            <w:shd w:val="solid" w:color="FFFFFF" w:fill="FFFFFF"/>
            <w:tcMar>
              <w:top w:w="51" w:type="dxa"/>
              <w:left w:w="51" w:type="dxa"/>
              <w:bottom w:w="51" w:type="dxa"/>
              <w:right w:w="51" w:type="dxa"/>
            </w:tcMar>
          </w:tcPr>
          <w:p w14:paraId="79898533" w14:textId="2A82C11C" w:rsidR="00E77EC9" w:rsidRPr="00620E35" w:rsidRDefault="00606CC8" w:rsidP="00F71C72">
            <w:pPr>
              <w:jc w:val="right"/>
            </w:pPr>
            <w:r>
              <w:t xml:space="preserve">195 </w:t>
            </w:r>
          </w:p>
        </w:tc>
        <w:tc>
          <w:tcPr>
            <w:tcW w:w="807" w:type="pct"/>
            <w:shd w:val="solid" w:color="FFFFFF" w:fill="FFFFFF"/>
            <w:tcMar>
              <w:top w:w="51" w:type="dxa"/>
              <w:left w:w="51" w:type="dxa"/>
              <w:bottom w:w="51" w:type="dxa"/>
              <w:right w:w="51" w:type="dxa"/>
            </w:tcMar>
          </w:tcPr>
          <w:p w14:paraId="2BC7F4FB" w14:textId="5E1681D1" w:rsidR="00E77EC9" w:rsidRPr="00620E35" w:rsidRDefault="00606CC8" w:rsidP="00F71C72">
            <w:pPr>
              <w:jc w:val="right"/>
            </w:pPr>
            <w:r>
              <w:t xml:space="preserve">691 </w:t>
            </w:r>
          </w:p>
        </w:tc>
      </w:tr>
    </w:tbl>
    <w:p w14:paraId="589249CD"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70AC016D" w14:textId="77777777" w:rsidTr="00F22D34">
        <w:tc>
          <w:tcPr>
            <w:tcW w:w="3386" w:type="pct"/>
            <w:shd w:val="solid" w:color="FFFFFF" w:fill="FFFFFF"/>
            <w:tcMar>
              <w:top w:w="51" w:type="dxa"/>
              <w:left w:w="51" w:type="dxa"/>
              <w:bottom w:w="51" w:type="dxa"/>
              <w:right w:w="51" w:type="dxa"/>
            </w:tcMar>
          </w:tcPr>
          <w:p w14:paraId="050748AA" w14:textId="44521AF2" w:rsidR="00E77EC9" w:rsidRPr="00620E35" w:rsidRDefault="00606CC8" w:rsidP="005D27FD">
            <w:pPr>
              <w:pStyle w:val="TabellHode-kolonne"/>
            </w:pPr>
            <w:r>
              <w:lastRenderedPageBreak/>
              <w:t>Balanse</w:t>
            </w:r>
          </w:p>
        </w:tc>
        <w:tc>
          <w:tcPr>
            <w:tcW w:w="807" w:type="pct"/>
            <w:shd w:val="solid" w:color="FFFFFF" w:fill="FFFFFF"/>
            <w:tcMar>
              <w:top w:w="51" w:type="dxa"/>
              <w:left w:w="51" w:type="dxa"/>
              <w:bottom w:w="51" w:type="dxa"/>
              <w:right w:w="51" w:type="dxa"/>
            </w:tcMar>
          </w:tcPr>
          <w:p w14:paraId="037B681F" w14:textId="6C48842E"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30560FE1" w14:textId="703AD407" w:rsidR="00E77EC9" w:rsidRPr="00620E35" w:rsidRDefault="00606CC8" w:rsidP="00F71C72">
            <w:pPr>
              <w:pStyle w:val="TabellHode-kolonne"/>
              <w:jc w:val="right"/>
            </w:pPr>
            <w:r>
              <w:t>2024</w:t>
            </w:r>
          </w:p>
        </w:tc>
      </w:tr>
      <w:tr w:rsidR="00E77EC9" w:rsidRPr="00620E35" w14:paraId="78B84207" w14:textId="77777777" w:rsidTr="00F22D34">
        <w:tc>
          <w:tcPr>
            <w:tcW w:w="3386" w:type="pct"/>
            <w:shd w:val="solid" w:color="FFFFFF" w:fill="FFFFFF"/>
            <w:tcMar>
              <w:top w:w="51" w:type="dxa"/>
              <w:left w:w="51" w:type="dxa"/>
              <w:bottom w:w="51" w:type="dxa"/>
              <w:right w:w="51" w:type="dxa"/>
            </w:tcMar>
          </w:tcPr>
          <w:p w14:paraId="11BFB8DF" w14:textId="3B5BFCC1" w:rsidR="00E77EC9" w:rsidRPr="00620E35" w:rsidRDefault="00606CC8" w:rsidP="00C97C28">
            <w:pPr>
              <w:pStyle w:val="TabellHode-rad"/>
            </w:pPr>
            <w:r>
              <w:t>Sum eiendeler</w:t>
            </w:r>
          </w:p>
        </w:tc>
        <w:tc>
          <w:tcPr>
            <w:tcW w:w="807" w:type="pct"/>
            <w:shd w:val="solid" w:color="FFFFFF" w:fill="FFFFFF"/>
            <w:tcMar>
              <w:top w:w="51" w:type="dxa"/>
              <w:left w:w="51" w:type="dxa"/>
              <w:bottom w:w="51" w:type="dxa"/>
              <w:right w:w="51" w:type="dxa"/>
            </w:tcMar>
          </w:tcPr>
          <w:p w14:paraId="032409AC" w14:textId="3636DFEC" w:rsidR="00E77EC9" w:rsidRPr="00620E35" w:rsidRDefault="00606CC8" w:rsidP="00F71C72">
            <w:pPr>
              <w:jc w:val="right"/>
            </w:pPr>
            <w:r>
              <w:t xml:space="preserve">8 540 </w:t>
            </w:r>
          </w:p>
        </w:tc>
        <w:tc>
          <w:tcPr>
            <w:tcW w:w="807" w:type="pct"/>
            <w:shd w:val="solid" w:color="FFFFFF" w:fill="FFFFFF"/>
            <w:tcMar>
              <w:top w:w="51" w:type="dxa"/>
              <w:left w:w="51" w:type="dxa"/>
              <w:bottom w:w="51" w:type="dxa"/>
              <w:right w:w="51" w:type="dxa"/>
            </w:tcMar>
          </w:tcPr>
          <w:p w14:paraId="1893C9FA" w14:textId="19B6BD7F" w:rsidR="00E77EC9" w:rsidRPr="00620E35" w:rsidRDefault="00606CC8" w:rsidP="00F71C72">
            <w:pPr>
              <w:jc w:val="right"/>
            </w:pPr>
            <w:r>
              <w:t xml:space="preserve">8 452 </w:t>
            </w:r>
          </w:p>
        </w:tc>
      </w:tr>
      <w:tr w:rsidR="00E77EC9" w:rsidRPr="00620E35" w14:paraId="55176A22" w14:textId="77777777" w:rsidTr="00F22D34">
        <w:tc>
          <w:tcPr>
            <w:tcW w:w="3386" w:type="pct"/>
            <w:shd w:val="solid" w:color="FFFFFF" w:fill="FFFFFF"/>
            <w:tcMar>
              <w:top w:w="51" w:type="dxa"/>
              <w:left w:w="51" w:type="dxa"/>
              <w:bottom w:w="51" w:type="dxa"/>
              <w:right w:w="51" w:type="dxa"/>
            </w:tcMar>
          </w:tcPr>
          <w:p w14:paraId="4FC9FEF4" w14:textId="4C86FDA2" w:rsidR="00E77EC9" w:rsidRPr="00620E35" w:rsidRDefault="00606CC8" w:rsidP="00C97C28">
            <w:pPr>
              <w:pStyle w:val="TabellHode-rad"/>
            </w:pPr>
            <w:r>
              <w:rPr>
                <w:rStyle w:val="kursiv"/>
              </w:rPr>
              <w:t>- Hvorav kontantbeholdning</w:t>
            </w:r>
          </w:p>
        </w:tc>
        <w:tc>
          <w:tcPr>
            <w:tcW w:w="807" w:type="pct"/>
            <w:shd w:val="solid" w:color="FFFFFF" w:fill="FFFFFF"/>
            <w:tcMar>
              <w:top w:w="51" w:type="dxa"/>
              <w:left w:w="51" w:type="dxa"/>
              <w:bottom w:w="51" w:type="dxa"/>
              <w:right w:w="51" w:type="dxa"/>
            </w:tcMar>
          </w:tcPr>
          <w:p w14:paraId="1346AC96" w14:textId="7B82E478" w:rsidR="00E77EC9" w:rsidRPr="00620E35" w:rsidRDefault="00606CC8" w:rsidP="00F71C72">
            <w:pPr>
              <w:jc w:val="right"/>
            </w:pPr>
            <w:r>
              <w:t xml:space="preserve">1 195 </w:t>
            </w:r>
          </w:p>
        </w:tc>
        <w:tc>
          <w:tcPr>
            <w:tcW w:w="807" w:type="pct"/>
            <w:shd w:val="solid" w:color="FFFFFF" w:fill="FFFFFF"/>
            <w:tcMar>
              <w:top w:w="51" w:type="dxa"/>
              <w:left w:w="51" w:type="dxa"/>
              <w:bottom w:w="51" w:type="dxa"/>
              <w:right w:w="51" w:type="dxa"/>
            </w:tcMar>
          </w:tcPr>
          <w:p w14:paraId="1957B715" w14:textId="4809885F" w:rsidR="00E77EC9" w:rsidRPr="00620E35" w:rsidRDefault="00606CC8" w:rsidP="00F71C72">
            <w:pPr>
              <w:jc w:val="right"/>
            </w:pPr>
            <w:r>
              <w:t xml:space="preserve">1 747 </w:t>
            </w:r>
          </w:p>
        </w:tc>
      </w:tr>
      <w:tr w:rsidR="00E77EC9" w:rsidRPr="00620E35" w14:paraId="30D10C19" w14:textId="77777777" w:rsidTr="00F22D34">
        <w:tc>
          <w:tcPr>
            <w:tcW w:w="3386" w:type="pct"/>
            <w:shd w:val="solid" w:color="FFFFFF" w:fill="FFFFFF"/>
            <w:tcMar>
              <w:top w:w="51" w:type="dxa"/>
              <w:left w:w="51" w:type="dxa"/>
              <w:bottom w:w="51" w:type="dxa"/>
              <w:right w:w="51" w:type="dxa"/>
            </w:tcMar>
          </w:tcPr>
          <w:p w14:paraId="7E4F7B75" w14:textId="0AE52B30" w:rsidR="00E77EC9" w:rsidRPr="00620E35" w:rsidRDefault="00606CC8" w:rsidP="00C97C28">
            <w:pPr>
              <w:pStyle w:val="TabellHode-rad"/>
            </w:pPr>
            <w:r>
              <w:t>Sum egenkapital</w:t>
            </w:r>
          </w:p>
        </w:tc>
        <w:tc>
          <w:tcPr>
            <w:tcW w:w="807" w:type="pct"/>
            <w:shd w:val="solid" w:color="FFFFFF" w:fill="FFFFFF"/>
            <w:tcMar>
              <w:top w:w="51" w:type="dxa"/>
              <w:left w:w="51" w:type="dxa"/>
              <w:bottom w:w="51" w:type="dxa"/>
              <w:right w:w="51" w:type="dxa"/>
            </w:tcMar>
          </w:tcPr>
          <w:p w14:paraId="4A4020ED" w14:textId="3B0341C1" w:rsidR="00E77EC9" w:rsidRPr="00620E35" w:rsidRDefault="00606CC8" w:rsidP="00F71C72">
            <w:pPr>
              <w:jc w:val="right"/>
            </w:pPr>
            <w:r>
              <w:t xml:space="preserve">4 899 </w:t>
            </w:r>
          </w:p>
        </w:tc>
        <w:tc>
          <w:tcPr>
            <w:tcW w:w="807" w:type="pct"/>
            <w:shd w:val="solid" w:color="FFFFFF" w:fill="FFFFFF"/>
            <w:tcMar>
              <w:top w:w="51" w:type="dxa"/>
              <w:left w:w="51" w:type="dxa"/>
              <w:bottom w:w="51" w:type="dxa"/>
              <w:right w:w="51" w:type="dxa"/>
            </w:tcMar>
          </w:tcPr>
          <w:p w14:paraId="193C13D2" w14:textId="68D094AE" w:rsidR="00E77EC9" w:rsidRPr="00620E35" w:rsidRDefault="00606CC8" w:rsidP="00F71C72">
            <w:pPr>
              <w:jc w:val="right"/>
            </w:pPr>
            <w:r>
              <w:t xml:space="preserve">4 690 </w:t>
            </w:r>
          </w:p>
        </w:tc>
      </w:tr>
      <w:tr w:rsidR="00E77EC9" w:rsidRPr="00620E35" w14:paraId="66269CE0" w14:textId="77777777" w:rsidTr="00F22D34">
        <w:tc>
          <w:tcPr>
            <w:tcW w:w="3386" w:type="pct"/>
            <w:shd w:val="solid" w:color="FFFFFF" w:fill="FFFFFF"/>
            <w:tcMar>
              <w:top w:w="51" w:type="dxa"/>
              <w:left w:w="51" w:type="dxa"/>
              <w:bottom w:w="51" w:type="dxa"/>
              <w:right w:w="51" w:type="dxa"/>
            </w:tcMar>
          </w:tcPr>
          <w:p w14:paraId="5EC9E662" w14:textId="78264653" w:rsidR="00E77EC9" w:rsidRPr="00620E35" w:rsidRDefault="00606CC8" w:rsidP="00C97C28">
            <w:pPr>
              <w:pStyle w:val="TabellHode-rad"/>
            </w:pPr>
            <w:r>
              <w:t>Sum gjeld og forpliktelser</w:t>
            </w:r>
          </w:p>
        </w:tc>
        <w:tc>
          <w:tcPr>
            <w:tcW w:w="807" w:type="pct"/>
            <w:shd w:val="solid" w:color="FFFFFF" w:fill="FFFFFF"/>
            <w:tcMar>
              <w:top w:w="51" w:type="dxa"/>
              <w:left w:w="51" w:type="dxa"/>
              <w:bottom w:w="51" w:type="dxa"/>
              <w:right w:w="51" w:type="dxa"/>
            </w:tcMar>
          </w:tcPr>
          <w:p w14:paraId="02982C80" w14:textId="0CF22C87" w:rsidR="00E77EC9" w:rsidRPr="00620E35" w:rsidRDefault="00606CC8" w:rsidP="00F71C72">
            <w:pPr>
              <w:jc w:val="right"/>
            </w:pPr>
            <w:r>
              <w:t xml:space="preserve">3 640 </w:t>
            </w:r>
          </w:p>
        </w:tc>
        <w:tc>
          <w:tcPr>
            <w:tcW w:w="807" w:type="pct"/>
            <w:shd w:val="solid" w:color="FFFFFF" w:fill="FFFFFF"/>
            <w:tcMar>
              <w:top w:w="51" w:type="dxa"/>
              <w:left w:w="51" w:type="dxa"/>
              <w:bottom w:w="51" w:type="dxa"/>
              <w:right w:w="51" w:type="dxa"/>
            </w:tcMar>
          </w:tcPr>
          <w:p w14:paraId="22EFD762" w14:textId="2484258A" w:rsidR="00E77EC9" w:rsidRPr="00620E35" w:rsidRDefault="00606CC8" w:rsidP="00F71C72">
            <w:pPr>
              <w:jc w:val="right"/>
            </w:pPr>
            <w:r>
              <w:t xml:space="preserve">3 762 </w:t>
            </w:r>
          </w:p>
        </w:tc>
      </w:tr>
      <w:tr w:rsidR="00E77EC9" w:rsidRPr="00620E35" w14:paraId="47BC1BE1" w14:textId="77777777" w:rsidTr="00F22D34">
        <w:tc>
          <w:tcPr>
            <w:tcW w:w="3386" w:type="pct"/>
            <w:shd w:val="solid" w:color="FFFFFF" w:fill="FFFFFF"/>
            <w:tcMar>
              <w:top w:w="51" w:type="dxa"/>
              <w:left w:w="51" w:type="dxa"/>
              <w:bottom w:w="51" w:type="dxa"/>
              <w:right w:w="51" w:type="dxa"/>
            </w:tcMar>
          </w:tcPr>
          <w:p w14:paraId="725D18C9" w14:textId="42C7A4CE" w:rsidR="00E77EC9" w:rsidRPr="00620E35" w:rsidRDefault="00606CC8" w:rsidP="00C97C28">
            <w:pPr>
              <w:pStyle w:val="TabellHode-rad"/>
            </w:pPr>
            <w:r>
              <w:rPr>
                <w:rStyle w:val="kursiv"/>
              </w:rPr>
              <w:t>- Hvorav rentebærende gjeld</w:t>
            </w:r>
          </w:p>
        </w:tc>
        <w:tc>
          <w:tcPr>
            <w:tcW w:w="807" w:type="pct"/>
            <w:shd w:val="solid" w:color="FFFFFF" w:fill="FFFFFF"/>
            <w:tcMar>
              <w:top w:w="51" w:type="dxa"/>
              <w:left w:w="51" w:type="dxa"/>
              <w:bottom w:w="51" w:type="dxa"/>
              <w:right w:w="51" w:type="dxa"/>
            </w:tcMar>
          </w:tcPr>
          <w:p w14:paraId="788CC7EF" w14:textId="28B03D8D" w:rsidR="00E77EC9" w:rsidRPr="00620E35" w:rsidRDefault="00606CC8" w:rsidP="00F71C72">
            <w:pPr>
              <w:jc w:val="right"/>
            </w:pPr>
            <w:r>
              <w:t xml:space="preserve">655 </w:t>
            </w:r>
          </w:p>
        </w:tc>
        <w:tc>
          <w:tcPr>
            <w:tcW w:w="807" w:type="pct"/>
            <w:shd w:val="solid" w:color="FFFFFF" w:fill="FFFFFF"/>
            <w:tcMar>
              <w:top w:w="51" w:type="dxa"/>
              <w:left w:w="51" w:type="dxa"/>
              <w:bottom w:w="51" w:type="dxa"/>
              <w:right w:w="51" w:type="dxa"/>
            </w:tcMar>
          </w:tcPr>
          <w:p w14:paraId="4BDF11D6" w14:textId="13A51E0A" w:rsidR="00E77EC9" w:rsidRPr="00620E35" w:rsidRDefault="00606CC8" w:rsidP="00F71C72">
            <w:pPr>
              <w:jc w:val="right"/>
            </w:pPr>
            <w:r>
              <w:t xml:space="preserve">851 </w:t>
            </w:r>
          </w:p>
        </w:tc>
      </w:tr>
    </w:tbl>
    <w:p w14:paraId="52D883FF"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578D5794" w14:textId="77777777" w:rsidTr="00F22D34">
        <w:tc>
          <w:tcPr>
            <w:tcW w:w="3386" w:type="pct"/>
            <w:shd w:val="solid" w:color="FFFFFF" w:fill="FFFFFF"/>
            <w:tcMar>
              <w:top w:w="51" w:type="dxa"/>
              <w:left w:w="51" w:type="dxa"/>
              <w:bottom w:w="51" w:type="dxa"/>
              <w:right w:w="51" w:type="dxa"/>
            </w:tcMar>
          </w:tcPr>
          <w:p w14:paraId="1686581D" w14:textId="4153D04F" w:rsidR="00E77EC9" w:rsidRPr="00620E35" w:rsidRDefault="00606CC8" w:rsidP="005D27FD">
            <w:pPr>
              <w:pStyle w:val="TabellHode-kolonne"/>
            </w:pPr>
            <w:r>
              <w:t>Verdier og utbytte</w:t>
            </w:r>
          </w:p>
        </w:tc>
        <w:tc>
          <w:tcPr>
            <w:tcW w:w="807" w:type="pct"/>
            <w:shd w:val="solid" w:color="FFFFFF" w:fill="FFFFFF"/>
            <w:tcMar>
              <w:top w:w="51" w:type="dxa"/>
              <w:left w:w="51" w:type="dxa"/>
              <w:bottom w:w="51" w:type="dxa"/>
              <w:right w:w="51" w:type="dxa"/>
            </w:tcMar>
          </w:tcPr>
          <w:p w14:paraId="3AEF0E0D" w14:textId="78024687"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7FFAE76E" w14:textId="03EF03D5" w:rsidR="00E77EC9" w:rsidRPr="00620E35" w:rsidRDefault="00606CC8" w:rsidP="00F71C72">
            <w:pPr>
              <w:pStyle w:val="TabellHode-kolonne"/>
              <w:jc w:val="right"/>
            </w:pPr>
            <w:r>
              <w:t>2024</w:t>
            </w:r>
          </w:p>
        </w:tc>
      </w:tr>
      <w:tr w:rsidR="00E77EC9" w:rsidRPr="00620E35" w14:paraId="0A24C171" w14:textId="77777777" w:rsidTr="00F22D34">
        <w:tc>
          <w:tcPr>
            <w:tcW w:w="3386" w:type="pct"/>
            <w:shd w:val="solid" w:color="FFFFFF" w:fill="FFFFFF"/>
            <w:tcMar>
              <w:top w:w="51" w:type="dxa"/>
              <w:left w:w="51" w:type="dxa"/>
              <w:bottom w:w="51" w:type="dxa"/>
              <w:right w:w="51" w:type="dxa"/>
            </w:tcMar>
          </w:tcPr>
          <w:p w14:paraId="6465A2E7" w14:textId="6058DF84" w:rsidR="00E77EC9" w:rsidRPr="00620E35" w:rsidRDefault="00606CC8" w:rsidP="00C97C28">
            <w:pPr>
              <w:pStyle w:val="TabellHode-rad"/>
            </w:pPr>
            <w:r>
              <w:t>Utbytte for regnskapsåret</w:t>
            </w:r>
          </w:p>
        </w:tc>
        <w:tc>
          <w:tcPr>
            <w:tcW w:w="807" w:type="pct"/>
            <w:shd w:val="solid" w:color="FFFFFF" w:fill="FFFFFF"/>
            <w:tcMar>
              <w:top w:w="51" w:type="dxa"/>
              <w:left w:w="51" w:type="dxa"/>
              <w:bottom w:w="51" w:type="dxa"/>
              <w:right w:w="51" w:type="dxa"/>
            </w:tcMar>
          </w:tcPr>
          <w:p w14:paraId="2A276577" w14:textId="7518C617" w:rsidR="00E77EC9" w:rsidRPr="00620E35" w:rsidRDefault="00606CC8" w:rsidP="00F71C72">
            <w:pPr>
              <w:jc w:val="right"/>
            </w:pPr>
            <w:r>
              <w:t>0</w:t>
            </w:r>
          </w:p>
        </w:tc>
        <w:tc>
          <w:tcPr>
            <w:tcW w:w="807" w:type="pct"/>
            <w:shd w:val="solid" w:color="FFFFFF" w:fill="FFFFFF"/>
            <w:tcMar>
              <w:top w:w="51" w:type="dxa"/>
              <w:left w:w="51" w:type="dxa"/>
              <w:bottom w:w="51" w:type="dxa"/>
              <w:right w:w="51" w:type="dxa"/>
            </w:tcMar>
          </w:tcPr>
          <w:p w14:paraId="446C4F23" w14:textId="55ABFF7E" w:rsidR="00E77EC9" w:rsidRPr="00620E35" w:rsidRDefault="00606CC8" w:rsidP="00F71C72">
            <w:pPr>
              <w:jc w:val="right"/>
            </w:pPr>
            <w:r>
              <w:t>0</w:t>
            </w:r>
          </w:p>
        </w:tc>
      </w:tr>
      <w:tr w:rsidR="00E77EC9" w:rsidRPr="00620E35" w14:paraId="40330CE3" w14:textId="77777777" w:rsidTr="00F22D34">
        <w:tc>
          <w:tcPr>
            <w:tcW w:w="3386" w:type="pct"/>
            <w:shd w:val="solid" w:color="FFFFFF" w:fill="FFFFFF"/>
            <w:tcMar>
              <w:top w:w="51" w:type="dxa"/>
              <w:left w:w="51" w:type="dxa"/>
              <w:bottom w:w="51" w:type="dxa"/>
              <w:right w:w="51" w:type="dxa"/>
            </w:tcMar>
          </w:tcPr>
          <w:p w14:paraId="3F1DC9B8" w14:textId="2B0C2699" w:rsidR="00E77EC9" w:rsidRPr="00620E35" w:rsidRDefault="00606CC8" w:rsidP="00C97C28">
            <w:pPr>
              <w:pStyle w:val="TabellHode-rad"/>
            </w:pPr>
            <w:r>
              <w:t>Kapitalinnskudd fra staten</w:t>
            </w:r>
          </w:p>
        </w:tc>
        <w:tc>
          <w:tcPr>
            <w:tcW w:w="807" w:type="pct"/>
            <w:shd w:val="solid" w:color="FFFFFF" w:fill="FFFFFF"/>
            <w:tcMar>
              <w:top w:w="51" w:type="dxa"/>
              <w:left w:w="51" w:type="dxa"/>
              <w:bottom w:w="51" w:type="dxa"/>
              <w:right w:w="51" w:type="dxa"/>
            </w:tcMar>
          </w:tcPr>
          <w:p w14:paraId="74D05E20" w14:textId="629AA04C" w:rsidR="00E77EC9" w:rsidRPr="00620E35" w:rsidRDefault="00606CC8" w:rsidP="00F71C72">
            <w:pPr>
              <w:jc w:val="right"/>
            </w:pPr>
            <w:r>
              <w:t>0</w:t>
            </w:r>
          </w:p>
        </w:tc>
        <w:tc>
          <w:tcPr>
            <w:tcW w:w="807" w:type="pct"/>
            <w:shd w:val="solid" w:color="FFFFFF" w:fill="FFFFFF"/>
            <w:tcMar>
              <w:top w:w="51" w:type="dxa"/>
              <w:left w:w="51" w:type="dxa"/>
              <w:bottom w:w="51" w:type="dxa"/>
              <w:right w:w="51" w:type="dxa"/>
            </w:tcMar>
          </w:tcPr>
          <w:p w14:paraId="78B7D9FF" w14:textId="00D7E710" w:rsidR="00E77EC9" w:rsidRPr="00620E35" w:rsidRDefault="00606CC8" w:rsidP="00F71C72">
            <w:pPr>
              <w:jc w:val="right"/>
            </w:pPr>
            <w:r>
              <w:t>0</w:t>
            </w:r>
          </w:p>
        </w:tc>
      </w:tr>
    </w:tbl>
    <w:p w14:paraId="7D522168"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023C9D36" w14:textId="77777777" w:rsidTr="00F22D34">
        <w:tc>
          <w:tcPr>
            <w:tcW w:w="3386" w:type="pct"/>
            <w:shd w:val="solid" w:color="FFFFFF" w:fill="FFFFFF"/>
            <w:tcMar>
              <w:top w:w="51" w:type="dxa"/>
              <w:left w:w="51" w:type="dxa"/>
              <w:bottom w:w="51" w:type="dxa"/>
              <w:right w:w="51" w:type="dxa"/>
            </w:tcMar>
          </w:tcPr>
          <w:p w14:paraId="0182470C" w14:textId="16872EFB" w:rsidR="00E77EC9" w:rsidRPr="00620E35" w:rsidRDefault="00606CC8" w:rsidP="005D27FD">
            <w:pPr>
              <w:pStyle w:val="TabellHode-kolonne"/>
            </w:pPr>
            <w:r>
              <w:t>Finansielle nøkkeltall</w:t>
            </w:r>
          </w:p>
        </w:tc>
        <w:tc>
          <w:tcPr>
            <w:tcW w:w="807" w:type="pct"/>
            <w:shd w:val="solid" w:color="FFFFFF" w:fill="FFFFFF"/>
            <w:tcMar>
              <w:top w:w="51" w:type="dxa"/>
              <w:left w:w="51" w:type="dxa"/>
              <w:bottom w:w="51" w:type="dxa"/>
              <w:right w:w="51" w:type="dxa"/>
            </w:tcMar>
          </w:tcPr>
          <w:p w14:paraId="7DEC3E05" w14:textId="4377924A"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6B143B87" w14:textId="3020461E" w:rsidR="00E77EC9" w:rsidRPr="00620E35" w:rsidRDefault="00606CC8" w:rsidP="00F71C72">
            <w:pPr>
              <w:pStyle w:val="TabellHode-kolonne"/>
              <w:jc w:val="right"/>
            </w:pPr>
            <w:r>
              <w:t>2024</w:t>
            </w:r>
          </w:p>
        </w:tc>
      </w:tr>
      <w:tr w:rsidR="00E77EC9" w:rsidRPr="00620E35" w14:paraId="31270B6D" w14:textId="77777777" w:rsidTr="00F22D34">
        <w:tc>
          <w:tcPr>
            <w:tcW w:w="3386" w:type="pct"/>
            <w:shd w:val="solid" w:color="FFFFFF" w:fill="FFFFFF"/>
            <w:tcMar>
              <w:top w:w="51" w:type="dxa"/>
              <w:left w:w="51" w:type="dxa"/>
              <w:bottom w:w="51" w:type="dxa"/>
              <w:right w:w="51" w:type="dxa"/>
            </w:tcMar>
          </w:tcPr>
          <w:p w14:paraId="6A67DB22" w14:textId="5B03CCE6" w:rsidR="00E77EC9" w:rsidRPr="00620E35" w:rsidRDefault="00606CC8" w:rsidP="00C97C28">
            <w:pPr>
              <w:pStyle w:val="TabellHode-rad"/>
            </w:pPr>
            <w:r>
              <w:t>Driftsmargin (EBIT)</w:t>
            </w:r>
          </w:p>
        </w:tc>
        <w:tc>
          <w:tcPr>
            <w:tcW w:w="807" w:type="pct"/>
            <w:shd w:val="solid" w:color="FFFFFF" w:fill="FFFFFF"/>
            <w:tcMar>
              <w:top w:w="51" w:type="dxa"/>
              <w:left w:w="51" w:type="dxa"/>
              <w:bottom w:w="51" w:type="dxa"/>
              <w:right w:w="51" w:type="dxa"/>
            </w:tcMar>
          </w:tcPr>
          <w:p w14:paraId="2D4EA23D" w14:textId="25A6C189" w:rsidR="00E77EC9" w:rsidRPr="00620E35" w:rsidRDefault="00606CC8" w:rsidP="00F71C72">
            <w:pPr>
              <w:jc w:val="right"/>
            </w:pPr>
            <w:r>
              <w:t>3,6</w:t>
            </w:r>
            <w:r w:rsidR="00C27569">
              <w:t> %</w:t>
            </w:r>
          </w:p>
        </w:tc>
        <w:tc>
          <w:tcPr>
            <w:tcW w:w="807" w:type="pct"/>
            <w:shd w:val="solid" w:color="FFFFFF" w:fill="FFFFFF"/>
            <w:tcMar>
              <w:top w:w="51" w:type="dxa"/>
              <w:left w:w="51" w:type="dxa"/>
              <w:bottom w:w="51" w:type="dxa"/>
              <w:right w:w="51" w:type="dxa"/>
            </w:tcMar>
          </w:tcPr>
          <w:p w14:paraId="3CB2C472" w14:textId="14FE3BE5" w:rsidR="00E77EC9" w:rsidRPr="00620E35" w:rsidRDefault="00606CC8" w:rsidP="00F71C72">
            <w:pPr>
              <w:jc w:val="right"/>
            </w:pPr>
            <w:r>
              <w:t>21,9</w:t>
            </w:r>
            <w:r w:rsidR="00C27569">
              <w:t> %</w:t>
            </w:r>
          </w:p>
        </w:tc>
      </w:tr>
      <w:tr w:rsidR="00E77EC9" w:rsidRPr="00620E35" w14:paraId="654BB66C" w14:textId="77777777" w:rsidTr="00F22D34">
        <w:tc>
          <w:tcPr>
            <w:tcW w:w="3386" w:type="pct"/>
            <w:shd w:val="solid" w:color="FFFFFF" w:fill="FFFFFF"/>
            <w:tcMar>
              <w:top w:w="51" w:type="dxa"/>
              <w:left w:w="51" w:type="dxa"/>
              <w:bottom w:w="51" w:type="dxa"/>
              <w:right w:w="51" w:type="dxa"/>
            </w:tcMar>
          </w:tcPr>
          <w:p w14:paraId="41EE2F69" w14:textId="24739693" w:rsidR="00E77EC9" w:rsidRPr="00620E35" w:rsidRDefault="00606CC8" w:rsidP="00C97C28">
            <w:pPr>
              <w:pStyle w:val="TabellHode-rad"/>
            </w:pPr>
            <w:r>
              <w:t>Egenkapitalandel</w:t>
            </w:r>
          </w:p>
        </w:tc>
        <w:tc>
          <w:tcPr>
            <w:tcW w:w="807" w:type="pct"/>
            <w:shd w:val="solid" w:color="FFFFFF" w:fill="FFFFFF"/>
            <w:tcMar>
              <w:top w:w="51" w:type="dxa"/>
              <w:left w:w="51" w:type="dxa"/>
              <w:bottom w:w="51" w:type="dxa"/>
              <w:right w:w="51" w:type="dxa"/>
            </w:tcMar>
          </w:tcPr>
          <w:p w14:paraId="699DAEAD" w14:textId="28FB2D6A" w:rsidR="00E77EC9" w:rsidRPr="00620E35" w:rsidRDefault="00606CC8" w:rsidP="00F71C72">
            <w:pPr>
              <w:jc w:val="right"/>
            </w:pPr>
            <w:r>
              <w:t>57,4</w:t>
            </w:r>
            <w:r w:rsidR="00C27569">
              <w:t> %</w:t>
            </w:r>
          </w:p>
        </w:tc>
        <w:tc>
          <w:tcPr>
            <w:tcW w:w="807" w:type="pct"/>
            <w:shd w:val="solid" w:color="FFFFFF" w:fill="FFFFFF"/>
            <w:tcMar>
              <w:top w:w="51" w:type="dxa"/>
              <w:left w:w="51" w:type="dxa"/>
              <w:bottom w:w="51" w:type="dxa"/>
              <w:right w:w="51" w:type="dxa"/>
            </w:tcMar>
          </w:tcPr>
          <w:p w14:paraId="61431363" w14:textId="663B6786" w:rsidR="00E77EC9" w:rsidRPr="00620E35" w:rsidRDefault="00606CC8" w:rsidP="00F71C72">
            <w:pPr>
              <w:jc w:val="right"/>
            </w:pPr>
            <w:r>
              <w:t>55,5</w:t>
            </w:r>
            <w:r w:rsidR="00C27569">
              <w:t> %</w:t>
            </w:r>
          </w:p>
        </w:tc>
      </w:tr>
      <w:tr w:rsidR="00E77EC9" w:rsidRPr="00620E35" w14:paraId="3A9A54BF" w14:textId="77777777" w:rsidTr="00F22D34">
        <w:tc>
          <w:tcPr>
            <w:tcW w:w="3386" w:type="pct"/>
            <w:shd w:val="solid" w:color="FFFFFF" w:fill="FFFFFF"/>
            <w:tcMar>
              <w:top w:w="51" w:type="dxa"/>
              <w:left w:w="51" w:type="dxa"/>
              <w:bottom w:w="51" w:type="dxa"/>
              <w:right w:w="51" w:type="dxa"/>
            </w:tcMar>
          </w:tcPr>
          <w:p w14:paraId="24A237EF" w14:textId="6F2ECC31" w:rsidR="00E77EC9" w:rsidRPr="00620E35" w:rsidRDefault="00606CC8" w:rsidP="00C97C28">
            <w:pPr>
              <w:pStyle w:val="TabellHode-rad"/>
            </w:pPr>
            <w:r>
              <w:t>Egenkapitalrentabilitet</w:t>
            </w:r>
          </w:p>
        </w:tc>
        <w:tc>
          <w:tcPr>
            <w:tcW w:w="807" w:type="pct"/>
            <w:shd w:val="solid" w:color="FFFFFF" w:fill="FFFFFF"/>
            <w:tcMar>
              <w:top w:w="51" w:type="dxa"/>
              <w:left w:w="51" w:type="dxa"/>
              <w:bottom w:w="51" w:type="dxa"/>
              <w:right w:w="51" w:type="dxa"/>
            </w:tcMar>
          </w:tcPr>
          <w:p w14:paraId="7E489879" w14:textId="540E3E7C" w:rsidR="00E77EC9" w:rsidRPr="00620E35" w:rsidRDefault="00606CC8" w:rsidP="00F71C72">
            <w:pPr>
              <w:jc w:val="right"/>
            </w:pPr>
            <w:r>
              <w:t>4,1</w:t>
            </w:r>
            <w:r w:rsidR="00C27569">
              <w:t> %</w:t>
            </w:r>
          </w:p>
        </w:tc>
        <w:tc>
          <w:tcPr>
            <w:tcW w:w="807" w:type="pct"/>
            <w:shd w:val="solid" w:color="FFFFFF" w:fill="FFFFFF"/>
            <w:tcMar>
              <w:top w:w="51" w:type="dxa"/>
              <w:left w:w="51" w:type="dxa"/>
              <w:bottom w:w="51" w:type="dxa"/>
              <w:right w:w="51" w:type="dxa"/>
            </w:tcMar>
          </w:tcPr>
          <w:p w14:paraId="420E5331" w14:textId="6697667A" w:rsidR="00E77EC9" w:rsidRPr="00620E35" w:rsidRDefault="00606CC8" w:rsidP="00F71C72">
            <w:pPr>
              <w:jc w:val="right"/>
            </w:pPr>
            <w:r>
              <w:t>15,9</w:t>
            </w:r>
            <w:r w:rsidR="00C27569">
              <w:t> %</w:t>
            </w:r>
          </w:p>
        </w:tc>
      </w:tr>
      <w:tr w:rsidR="00E77EC9" w:rsidRPr="00620E35" w14:paraId="7FD4E966" w14:textId="77777777" w:rsidTr="00F22D34">
        <w:tc>
          <w:tcPr>
            <w:tcW w:w="3386" w:type="pct"/>
            <w:shd w:val="solid" w:color="FFFFFF" w:fill="FFFFFF"/>
            <w:tcMar>
              <w:top w:w="51" w:type="dxa"/>
              <w:left w:w="51" w:type="dxa"/>
              <w:bottom w:w="51" w:type="dxa"/>
              <w:right w:w="51" w:type="dxa"/>
            </w:tcMar>
          </w:tcPr>
          <w:p w14:paraId="4DB1E3F9" w14:textId="70D36292" w:rsidR="00E77EC9" w:rsidRPr="00620E35" w:rsidRDefault="00606CC8" w:rsidP="00C97C28">
            <w:pPr>
              <w:pStyle w:val="TabellHode-rad"/>
            </w:pPr>
            <w:r>
              <w:t>Sysselsatt kapital</w:t>
            </w:r>
          </w:p>
        </w:tc>
        <w:tc>
          <w:tcPr>
            <w:tcW w:w="807" w:type="pct"/>
            <w:shd w:val="solid" w:color="FFFFFF" w:fill="FFFFFF"/>
            <w:tcMar>
              <w:top w:w="51" w:type="dxa"/>
              <w:left w:w="51" w:type="dxa"/>
              <w:bottom w:w="51" w:type="dxa"/>
              <w:right w:w="51" w:type="dxa"/>
            </w:tcMar>
          </w:tcPr>
          <w:p w14:paraId="3C83B753" w14:textId="62E7DFD4" w:rsidR="00E77EC9" w:rsidRPr="00620E35" w:rsidRDefault="00606CC8" w:rsidP="00F71C72">
            <w:pPr>
              <w:jc w:val="right"/>
            </w:pPr>
            <w:r>
              <w:t xml:space="preserve">4 077 </w:t>
            </w:r>
          </w:p>
        </w:tc>
        <w:tc>
          <w:tcPr>
            <w:tcW w:w="807" w:type="pct"/>
            <w:shd w:val="solid" w:color="FFFFFF" w:fill="FFFFFF"/>
            <w:tcMar>
              <w:top w:w="51" w:type="dxa"/>
              <w:left w:w="51" w:type="dxa"/>
              <w:bottom w:w="51" w:type="dxa"/>
              <w:right w:w="51" w:type="dxa"/>
            </w:tcMar>
          </w:tcPr>
          <w:p w14:paraId="241CCC43" w14:textId="569E7128" w:rsidR="00E77EC9" w:rsidRPr="00620E35" w:rsidRDefault="00606CC8" w:rsidP="00F71C72">
            <w:pPr>
              <w:jc w:val="right"/>
            </w:pPr>
            <w:r>
              <w:t xml:space="preserve">3 634 </w:t>
            </w:r>
          </w:p>
        </w:tc>
      </w:tr>
      <w:tr w:rsidR="00E77EC9" w:rsidRPr="00620E35" w14:paraId="1A9909DD" w14:textId="77777777" w:rsidTr="00F22D34">
        <w:tc>
          <w:tcPr>
            <w:tcW w:w="3386" w:type="pct"/>
            <w:shd w:val="solid" w:color="FFFFFF" w:fill="FFFFFF"/>
            <w:tcMar>
              <w:top w:w="51" w:type="dxa"/>
              <w:left w:w="51" w:type="dxa"/>
              <w:bottom w:w="51" w:type="dxa"/>
              <w:right w:w="51" w:type="dxa"/>
            </w:tcMar>
          </w:tcPr>
          <w:p w14:paraId="260ADDB3" w14:textId="0736466E" w:rsidR="00E77EC9" w:rsidRPr="00620E35" w:rsidRDefault="00606CC8" w:rsidP="00C97C28">
            <w:pPr>
              <w:pStyle w:val="TabellHode-rad"/>
            </w:pPr>
            <w:r>
              <w:t>Rentabilitet sysselsatt kapital</w:t>
            </w:r>
          </w:p>
        </w:tc>
        <w:tc>
          <w:tcPr>
            <w:tcW w:w="807" w:type="pct"/>
            <w:shd w:val="solid" w:color="FFFFFF" w:fill="FFFFFF"/>
            <w:tcMar>
              <w:top w:w="51" w:type="dxa"/>
              <w:left w:w="51" w:type="dxa"/>
              <w:bottom w:w="51" w:type="dxa"/>
              <w:right w:w="51" w:type="dxa"/>
            </w:tcMar>
          </w:tcPr>
          <w:p w14:paraId="09E7E862" w14:textId="0566FADC" w:rsidR="00E77EC9" w:rsidRPr="00620E35" w:rsidRDefault="00606CC8" w:rsidP="00F71C72">
            <w:pPr>
              <w:jc w:val="right"/>
            </w:pPr>
            <w:r>
              <w:t>5,6</w:t>
            </w:r>
            <w:r w:rsidR="00C27569">
              <w:t> %</w:t>
            </w:r>
          </w:p>
        </w:tc>
        <w:tc>
          <w:tcPr>
            <w:tcW w:w="807" w:type="pct"/>
            <w:shd w:val="solid" w:color="FFFFFF" w:fill="FFFFFF"/>
            <w:tcMar>
              <w:top w:w="51" w:type="dxa"/>
              <w:left w:w="51" w:type="dxa"/>
              <w:bottom w:w="51" w:type="dxa"/>
              <w:right w:w="51" w:type="dxa"/>
            </w:tcMar>
          </w:tcPr>
          <w:p w14:paraId="20CAAE9A" w14:textId="0AAA18F1" w:rsidR="00E77EC9" w:rsidRPr="00620E35" w:rsidRDefault="00606CC8" w:rsidP="00F71C72">
            <w:pPr>
              <w:jc w:val="right"/>
            </w:pPr>
            <w:r>
              <w:t>9,0</w:t>
            </w:r>
            <w:r w:rsidR="00C27569">
              <w:t> %</w:t>
            </w:r>
          </w:p>
        </w:tc>
      </w:tr>
      <w:tr w:rsidR="00E77EC9" w:rsidRPr="00620E35" w14:paraId="35002EFF" w14:textId="77777777" w:rsidTr="00F22D34">
        <w:tc>
          <w:tcPr>
            <w:tcW w:w="3386" w:type="pct"/>
            <w:shd w:val="solid" w:color="FFFFFF" w:fill="FFFFFF"/>
            <w:tcMar>
              <w:top w:w="51" w:type="dxa"/>
              <w:left w:w="51" w:type="dxa"/>
              <w:bottom w:w="51" w:type="dxa"/>
              <w:right w:w="51" w:type="dxa"/>
            </w:tcMar>
          </w:tcPr>
          <w:p w14:paraId="7C1C146F" w14:textId="50507B81" w:rsidR="00E77EC9" w:rsidRPr="00620E35" w:rsidRDefault="00606CC8" w:rsidP="00C97C28">
            <w:pPr>
              <w:pStyle w:val="TabellHode-rad"/>
            </w:pPr>
            <w:r>
              <w:t>Netto kontantstrøm fra drift</w:t>
            </w:r>
          </w:p>
        </w:tc>
        <w:tc>
          <w:tcPr>
            <w:tcW w:w="807" w:type="pct"/>
            <w:shd w:val="solid" w:color="FFFFFF" w:fill="FFFFFF"/>
            <w:tcMar>
              <w:top w:w="51" w:type="dxa"/>
              <w:left w:w="51" w:type="dxa"/>
              <w:bottom w:w="51" w:type="dxa"/>
              <w:right w:w="51" w:type="dxa"/>
            </w:tcMar>
          </w:tcPr>
          <w:p w14:paraId="5C48EC85" w14:textId="7D4A0170" w:rsidR="00E77EC9" w:rsidRPr="00620E35" w:rsidRDefault="00606CC8" w:rsidP="00F71C72">
            <w:pPr>
              <w:jc w:val="right"/>
            </w:pPr>
            <w:r>
              <w:t xml:space="preserve">869 </w:t>
            </w:r>
          </w:p>
        </w:tc>
        <w:tc>
          <w:tcPr>
            <w:tcW w:w="807" w:type="pct"/>
            <w:shd w:val="solid" w:color="FFFFFF" w:fill="FFFFFF"/>
            <w:tcMar>
              <w:top w:w="51" w:type="dxa"/>
              <w:left w:w="51" w:type="dxa"/>
              <w:bottom w:w="51" w:type="dxa"/>
              <w:right w:w="51" w:type="dxa"/>
            </w:tcMar>
          </w:tcPr>
          <w:p w14:paraId="74A69071" w14:textId="1EC54D64" w:rsidR="00E77EC9" w:rsidRPr="00620E35" w:rsidRDefault="00606CC8" w:rsidP="00F71C72">
            <w:pPr>
              <w:jc w:val="right"/>
            </w:pPr>
            <w:r>
              <w:t xml:space="preserve">857 </w:t>
            </w:r>
          </w:p>
        </w:tc>
      </w:tr>
      <w:tr w:rsidR="00E77EC9" w:rsidRPr="00620E35" w14:paraId="07DD2B1A" w14:textId="77777777" w:rsidTr="00F22D34">
        <w:tc>
          <w:tcPr>
            <w:tcW w:w="3386" w:type="pct"/>
            <w:shd w:val="solid" w:color="FFFFFF" w:fill="FFFFFF"/>
            <w:tcMar>
              <w:top w:w="51" w:type="dxa"/>
              <w:left w:w="51" w:type="dxa"/>
              <w:bottom w:w="51" w:type="dxa"/>
              <w:right w:w="51" w:type="dxa"/>
            </w:tcMar>
          </w:tcPr>
          <w:p w14:paraId="6317AE7F" w14:textId="59637110" w:rsidR="00E77EC9" w:rsidRPr="00620E35" w:rsidRDefault="00606CC8" w:rsidP="00C97C28">
            <w:pPr>
              <w:pStyle w:val="TabellHode-rad"/>
            </w:pPr>
            <w:r>
              <w:t>Netto kontantstrøm fra investeringer</w:t>
            </w:r>
          </w:p>
        </w:tc>
        <w:tc>
          <w:tcPr>
            <w:tcW w:w="807" w:type="pct"/>
            <w:shd w:val="solid" w:color="FFFFFF" w:fill="FFFFFF"/>
            <w:tcMar>
              <w:top w:w="51" w:type="dxa"/>
              <w:left w:w="51" w:type="dxa"/>
              <w:bottom w:w="51" w:type="dxa"/>
              <w:right w:w="51" w:type="dxa"/>
            </w:tcMar>
          </w:tcPr>
          <w:p w14:paraId="1E8E3161" w14:textId="1CD50578" w:rsidR="00E77EC9" w:rsidRPr="00620E35" w:rsidRDefault="00606CC8" w:rsidP="00F71C72">
            <w:pPr>
              <w:jc w:val="right"/>
            </w:pPr>
            <w:r>
              <w:t xml:space="preserve">-1 226 </w:t>
            </w:r>
          </w:p>
        </w:tc>
        <w:tc>
          <w:tcPr>
            <w:tcW w:w="807" w:type="pct"/>
            <w:shd w:val="solid" w:color="FFFFFF" w:fill="FFFFFF"/>
            <w:tcMar>
              <w:top w:w="51" w:type="dxa"/>
              <w:left w:w="51" w:type="dxa"/>
              <w:bottom w:w="51" w:type="dxa"/>
              <w:right w:w="51" w:type="dxa"/>
            </w:tcMar>
          </w:tcPr>
          <w:p w14:paraId="500917A6" w14:textId="29C73A2F" w:rsidR="00E77EC9" w:rsidRPr="00620E35" w:rsidRDefault="00606CC8" w:rsidP="00F71C72">
            <w:pPr>
              <w:jc w:val="right"/>
            </w:pPr>
            <w:r>
              <w:t xml:space="preserve">-2 756 </w:t>
            </w:r>
          </w:p>
        </w:tc>
      </w:tr>
    </w:tbl>
    <w:p w14:paraId="7555F2D7"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448AF418" w14:textId="77777777" w:rsidTr="00F22D34">
        <w:tc>
          <w:tcPr>
            <w:tcW w:w="3386" w:type="pct"/>
            <w:shd w:val="solid" w:color="FFFFFF" w:fill="FFFFFF"/>
            <w:tcMar>
              <w:top w:w="51" w:type="dxa"/>
              <w:left w:w="51" w:type="dxa"/>
              <w:bottom w:w="51" w:type="dxa"/>
              <w:right w:w="51" w:type="dxa"/>
            </w:tcMar>
          </w:tcPr>
          <w:p w14:paraId="4ACB3838" w14:textId="09309DDB" w:rsidR="00E77EC9" w:rsidRPr="00620E35" w:rsidRDefault="00606CC8" w:rsidP="005D27FD">
            <w:pPr>
              <w:pStyle w:val="TabellHode-kolonne"/>
            </w:pPr>
            <w:r>
              <w:t>Andre nøkkeltall</w:t>
            </w:r>
          </w:p>
        </w:tc>
        <w:tc>
          <w:tcPr>
            <w:tcW w:w="807" w:type="pct"/>
            <w:shd w:val="solid" w:color="FFFFFF" w:fill="FFFFFF"/>
            <w:tcMar>
              <w:top w:w="51" w:type="dxa"/>
              <w:left w:w="51" w:type="dxa"/>
              <w:bottom w:w="51" w:type="dxa"/>
              <w:right w:w="51" w:type="dxa"/>
            </w:tcMar>
          </w:tcPr>
          <w:p w14:paraId="7138A9E3" w14:textId="7941AE42"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25DA58BC" w14:textId="5C91C50A" w:rsidR="00E77EC9" w:rsidRPr="00620E35" w:rsidRDefault="00606CC8" w:rsidP="00F71C72">
            <w:pPr>
              <w:pStyle w:val="TabellHode-kolonne"/>
              <w:jc w:val="right"/>
            </w:pPr>
            <w:r>
              <w:t>2024</w:t>
            </w:r>
          </w:p>
        </w:tc>
      </w:tr>
      <w:tr w:rsidR="00E77EC9" w:rsidRPr="00620E35" w14:paraId="27BD22D4" w14:textId="77777777" w:rsidTr="00F22D34">
        <w:tc>
          <w:tcPr>
            <w:tcW w:w="3386" w:type="pct"/>
            <w:shd w:val="solid" w:color="FFFFFF" w:fill="FFFFFF"/>
            <w:tcMar>
              <w:top w:w="51" w:type="dxa"/>
              <w:left w:w="51" w:type="dxa"/>
              <w:bottom w:w="51" w:type="dxa"/>
              <w:right w:w="51" w:type="dxa"/>
            </w:tcMar>
          </w:tcPr>
          <w:p w14:paraId="21C327B8" w14:textId="5B07F7C1" w:rsidR="00E77EC9" w:rsidRPr="00620E35" w:rsidRDefault="00606CC8" w:rsidP="00C97C28">
            <w:pPr>
              <w:pStyle w:val="TabellHode-rad"/>
            </w:pPr>
            <w:r>
              <w:lastRenderedPageBreak/>
              <w:t xml:space="preserve">Antall ansatte </w:t>
            </w:r>
          </w:p>
        </w:tc>
        <w:tc>
          <w:tcPr>
            <w:tcW w:w="807" w:type="pct"/>
            <w:shd w:val="solid" w:color="FFFFFF" w:fill="FFFFFF"/>
            <w:tcMar>
              <w:top w:w="51" w:type="dxa"/>
              <w:left w:w="51" w:type="dxa"/>
              <w:bottom w:w="51" w:type="dxa"/>
              <w:right w:w="51" w:type="dxa"/>
            </w:tcMar>
          </w:tcPr>
          <w:p w14:paraId="56D78001" w14:textId="5137B6CD" w:rsidR="00E77EC9" w:rsidRPr="00620E35" w:rsidRDefault="00606CC8" w:rsidP="00F71C72">
            <w:pPr>
              <w:jc w:val="right"/>
            </w:pPr>
            <w:r>
              <w:t>188</w:t>
            </w:r>
          </w:p>
        </w:tc>
        <w:tc>
          <w:tcPr>
            <w:tcW w:w="807" w:type="pct"/>
            <w:shd w:val="solid" w:color="FFFFFF" w:fill="FFFFFF"/>
            <w:tcMar>
              <w:top w:w="51" w:type="dxa"/>
              <w:left w:w="51" w:type="dxa"/>
              <w:bottom w:w="51" w:type="dxa"/>
              <w:right w:w="51" w:type="dxa"/>
            </w:tcMar>
          </w:tcPr>
          <w:p w14:paraId="24568F1D" w14:textId="242A426A" w:rsidR="00E77EC9" w:rsidRPr="00620E35" w:rsidRDefault="00606CC8" w:rsidP="00F71C72">
            <w:pPr>
              <w:jc w:val="right"/>
            </w:pPr>
            <w:r>
              <w:t xml:space="preserve">172 </w:t>
            </w:r>
          </w:p>
        </w:tc>
      </w:tr>
      <w:tr w:rsidR="00E77EC9" w:rsidRPr="00620E35" w14:paraId="266CD787" w14:textId="77777777" w:rsidTr="00F22D34">
        <w:tc>
          <w:tcPr>
            <w:tcW w:w="3386" w:type="pct"/>
            <w:shd w:val="solid" w:color="FFFFFF" w:fill="FFFFFF"/>
            <w:tcMar>
              <w:top w:w="51" w:type="dxa"/>
              <w:left w:w="51" w:type="dxa"/>
              <w:bottom w:w="51" w:type="dxa"/>
              <w:right w:w="51" w:type="dxa"/>
            </w:tcMar>
          </w:tcPr>
          <w:p w14:paraId="1DEDE9F2" w14:textId="0B43C992" w:rsidR="00E77EC9" w:rsidRPr="00620E35" w:rsidRDefault="00606CC8" w:rsidP="00C97C28">
            <w:pPr>
              <w:pStyle w:val="TabellHode-rad"/>
            </w:pPr>
            <w:r>
              <w:t>Andel ansatte i Norge</w:t>
            </w:r>
          </w:p>
        </w:tc>
        <w:tc>
          <w:tcPr>
            <w:tcW w:w="807" w:type="pct"/>
            <w:shd w:val="solid" w:color="FFFFFF" w:fill="FFFFFF"/>
            <w:tcMar>
              <w:top w:w="51" w:type="dxa"/>
              <w:left w:w="51" w:type="dxa"/>
              <w:bottom w:w="51" w:type="dxa"/>
              <w:right w:w="51" w:type="dxa"/>
            </w:tcMar>
          </w:tcPr>
          <w:p w14:paraId="4B34B4F7" w14:textId="13CFFD57" w:rsidR="00E77EC9" w:rsidRPr="00620E35" w:rsidRDefault="00606CC8" w:rsidP="00F71C72">
            <w:pPr>
              <w:jc w:val="right"/>
            </w:pPr>
            <w:r>
              <w:t>95</w:t>
            </w:r>
            <w:r w:rsidR="00C27569">
              <w:t> %</w:t>
            </w:r>
          </w:p>
        </w:tc>
        <w:tc>
          <w:tcPr>
            <w:tcW w:w="807" w:type="pct"/>
            <w:shd w:val="solid" w:color="FFFFFF" w:fill="FFFFFF"/>
            <w:tcMar>
              <w:top w:w="51" w:type="dxa"/>
              <w:left w:w="51" w:type="dxa"/>
              <w:bottom w:w="51" w:type="dxa"/>
              <w:right w:w="51" w:type="dxa"/>
            </w:tcMar>
          </w:tcPr>
          <w:p w14:paraId="400F4F95" w14:textId="288217C8" w:rsidR="00E77EC9" w:rsidRPr="00620E35" w:rsidRDefault="00606CC8" w:rsidP="00F71C72">
            <w:pPr>
              <w:jc w:val="right"/>
            </w:pPr>
            <w:r>
              <w:t>97,0</w:t>
            </w:r>
            <w:r w:rsidR="00C27569">
              <w:t> %</w:t>
            </w:r>
          </w:p>
        </w:tc>
      </w:tr>
      <w:tr w:rsidR="00E77EC9" w:rsidRPr="00620E35" w14:paraId="6591C0AC" w14:textId="77777777" w:rsidTr="00F22D34">
        <w:tc>
          <w:tcPr>
            <w:tcW w:w="3386" w:type="pct"/>
            <w:shd w:val="solid" w:color="FFFFFF" w:fill="FFFFFF"/>
            <w:tcMar>
              <w:top w:w="51" w:type="dxa"/>
              <w:left w:w="51" w:type="dxa"/>
              <w:bottom w:w="51" w:type="dxa"/>
              <w:right w:w="51" w:type="dxa"/>
            </w:tcMar>
          </w:tcPr>
          <w:p w14:paraId="38952C10" w14:textId="1557D7DB" w:rsidR="00E77EC9" w:rsidRPr="00620E35" w:rsidRDefault="00606CC8" w:rsidP="00C97C28">
            <w:pPr>
              <w:pStyle w:val="TabellHode-rad"/>
            </w:pPr>
            <w:r>
              <w:t>Andel kvinner i konsernledelsen</w:t>
            </w:r>
          </w:p>
        </w:tc>
        <w:tc>
          <w:tcPr>
            <w:tcW w:w="807" w:type="pct"/>
            <w:shd w:val="solid" w:color="FFFFFF" w:fill="FFFFFF"/>
            <w:tcMar>
              <w:top w:w="51" w:type="dxa"/>
              <w:left w:w="51" w:type="dxa"/>
              <w:bottom w:w="51" w:type="dxa"/>
              <w:right w:w="51" w:type="dxa"/>
            </w:tcMar>
          </w:tcPr>
          <w:p w14:paraId="4DC8295E" w14:textId="523C2962" w:rsidR="00E77EC9" w:rsidRPr="00620E35" w:rsidRDefault="00606CC8" w:rsidP="00F71C72">
            <w:pPr>
              <w:jc w:val="right"/>
            </w:pPr>
            <w:r>
              <w:t>30</w:t>
            </w:r>
            <w:r w:rsidR="00C27569">
              <w:t> %</w:t>
            </w:r>
          </w:p>
        </w:tc>
        <w:tc>
          <w:tcPr>
            <w:tcW w:w="807" w:type="pct"/>
            <w:shd w:val="solid" w:color="FFFFFF" w:fill="FFFFFF"/>
            <w:tcMar>
              <w:top w:w="51" w:type="dxa"/>
              <w:left w:w="51" w:type="dxa"/>
              <w:bottom w:w="51" w:type="dxa"/>
              <w:right w:w="51" w:type="dxa"/>
            </w:tcMar>
          </w:tcPr>
          <w:p w14:paraId="12E7E6E6" w14:textId="1ECD2184" w:rsidR="00E77EC9" w:rsidRPr="00620E35" w:rsidRDefault="00606CC8" w:rsidP="00F71C72">
            <w:pPr>
              <w:jc w:val="right"/>
            </w:pPr>
            <w:r>
              <w:t>22</w:t>
            </w:r>
            <w:r w:rsidR="00C27569">
              <w:t> %</w:t>
            </w:r>
          </w:p>
        </w:tc>
      </w:tr>
      <w:tr w:rsidR="00E77EC9" w:rsidRPr="00620E35" w14:paraId="36D465DE" w14:textId="77777777" w:rsidTr="00F22D34">
        <w:tc>
          <w:tcPr>
            <w:tcW w:w="3386" w:type="pct"/>
            <w:shd w:val="solid" w:color="FFFFFF" w:fill="FFFFFF"/>
            <w:tcMar>
              <w:top w:w="51" w:type="dxa"/>
              <w:left w:w="51" w:type="dxa"/>
              <w:bottom w:w="51" w:type="dxa"/>
              <w:right w:w="51" w:type="dxa"/>
            </w:tcMar>
          </w:tcPr>
          <w:p w14:paraId="23996C64" w14:textId="0DAA6469" w:rsidR="00E77EC9" w:rsidRPr="00620E35" w:rsidRDefault="00606CC8" w:rsidP="00C97C28">
            <w:pPr>
              <w:pStyle w:val="TabellHode-rad"/>
            </w:pPr>
            <w:r>
              <w:t>Andel kvinner i selskapet totalt</w:t>
            </w:r>
          </w:p>
        </w:tc>
        <w:tc>
          <w:tcPr>
            <w:tcW w:w="807" w:type="pct"/>
            <w:shd w:val="solid" w:color="FFFFFF" w:fill="FFFFFF"/>
            <w:tcMar>
              <w:top w:w="51" w:type="dxa"/>
              <w:left w:w="51" w:type="dxa"/>
              <w:bottom w:w="51" w:type="dxa"/>
              <w:right w:w="51" w:type="dxa"/>
            </w:tcMar>
          </w:tcPr>
          <w:p w14:paraId="4FDFED01" w14:textId="09BA0D11" w:rsidR="00E77EC9" w:rsidRPr="00620E35" w:rsidRDefault="00606CC8" w:rsidP="00F71C72">
            <w:pPr>
              <w:jc w:val="right"/>
            </w:pPr>
            <w:r>
              <w:t>22</w:t>
            </w:r>
            <w:r w:rsidR="00C27569">
              <w:t> %</w:t>
            </w:r>
          </w:p>
        </w:tc>
        <w:tc>
          <w:tcPr>
            <w:tcW w:w="807" w:type="pct"/>
            <w:shd w:val="solid" w:color="FFFFFF" w:fill="FFFFFF"/>
            <w:tcMar>
              <w:top w:w="51" w:type="dxa"/>
              <w:left w:w="51" w:type="dxa"/>
              <w:bottom w:w="51" w:type="dxa"/>
              <w:right w:w="51" w:type="dxa"/>
            </w:tcMar>
          </w:tcPr>
          <w:p w14:paraId="5C940D70" w14:textId="624A0C46" w:rsidR="00E77EC9" w:rsidRPr="00620E35" w:rsidRDefault="00606CC8" w:rsidP="00F71C72">
            <w:pPr>
              <w:jc w:val="right"/>
            </w:pPr>
            <w:r>
              <w:t>21</w:t>
            </w:r>
            <w:r w:rsidR="00C27569">
              <w:t> %</w:t>
            </w:r>
          </w:p>
        </w:tc>
      </w:tr>
      <w:tr w:rsidR="00E77EC9" w:rsidRPr="00620E35" w14:paraId="439A71D6" w14:textId="77777777" w:rsidTr="00F22D34">
        <w:tc>
          <w:tcPr>
            <w:tcW w:w="3386" w:type="pct"/>
            <w:shd w:val="solid" w:color="FFFFFF" w:fill="FFFFFF"/>
            <w:tcMar>
              <w:top w:w="51" w:type="dxa"/>
              <w:left w:w="51" w:type="dxa"/>
              <w:bottom w:w="51" w:type="dxa"/>
              <w:right w:w="51" w:type="dxa"/>
            </w:tcMar>
          </w:tcPr>
          <w:p w14:paraId="0D54C9DF" w14:textId="600DF83A" w:rsidR="00E77EC9" w:rsidRPr="00620E35" w:rsidRDefault="00606CC8" w:rsidP="00C97C28">
            <w:pPr>
              <w:pStyle w:val="TabellHode-rad"/>
            </w:pPr>
            <w:r>
              <w:t>Kvinners andel av menns lønn, total godtgjørelse</w:t>
            </w:r>
          </w:p>
        </w:tc>
        <w:tc>
          <w:tcPr>
            <w:tcW w:w="807" w:type="pct"/>
            <w:shd w:val="solid" w:color="FFFFFF" w:fill="FFFFFF"/>
            <w:tcMar>
              <w:top w:w="51" w:type="dxa"/>
              <w:left w:w="51" w:type="dxa"/>
              <w:bottom w:w="51" w:type="dxa"/>
              <w:right w:w="51" w:type="dxa"/>
            </w:tcMar>
          </w:tcPr>
          <w:p w14:paraId="08D129C9" w14:textId="3594E311" w:rsidR="00E77EC9" w:rsidRPr="00620E35" w:rsidRDefault="00606CC8" w:rsidP="00F71C72">
            <w:pPr>
              <w:jc w:val="right"/>
            </w:pPr>
            <w:r>
              <w:t>86</w:t>
            </w:r>
            <w:r w:rsidR="00C27569">
              <w:t> %</w:t>
            </w:r>
          </w:p>
        </w:tc>
        <w:tc>
          <w:tcPr>
            <w:tcW w:w="807" w:type="pct"/>
            <w:shd w:val="solid" w:color="FFFFFF" w:fill="FFFFFF"/>
            <w:tcMar>
              <w:top w:w="51" w:type="dxa"/>
              <w:left w:w="51" w:type="dxa"/>
              <w:bottom w:w="51" w:type="dxa"/>
              <w:right w:w="51" w:type="dxa"/>
            </w:tcMar>
          </w:tcPr>
          <w:p w14:paraId="5B3CB938" w14:textId="102D57D2" w:rsidR="00E77EC9" w:rsidRPr="00620E35" w:rsidRDefault="00606CC8" w:rsidP="00F71C72">
            <w:pPr>
              <w:jc w:val="right"/>
            </w:pPr>
            <w:r>
              <w:t>83</w:t>
            </w:r>
            <w:r w:rsidR="00C27569">
              <w:t> %</w:t>
            </w:r>
          </w:p>
        </w:tc>
      </w:tr>
      <w:tr w:rsidR="00E77EC9" w:rsidRPr="00620E35" w14:paraId="63D51C6D" w14:textId="77777777" w:rsidTr="00F22D34">
        <w:tc>
          <w:tcPr>
            <w:tcW w:w="3386" w:type="pct"/>
            <w:shd w:val="solid" w:color="FFFFFF" w:fill="FFFFFF"/>
            <w:tcMar>
              <w:top w:w="51" w:type="dxa"/>
              <w:left w:w="51" w:type="dxa"/>
              <w:bottom w:w="51" w:type="dxa"/>
              <w:right w:w="51" w:type="dxa"/>
            </w:tcMar>
          </w:tcPr>
          <w:p w14:paraId="170DE614" w14:textId="2D4783FA" w:rsidR="00E77EC9" w:rsidRPr="00620E35" w:rsidRDefault="00606CC8" w:rsidP="00C97C28">
            <w:pPr>
              <w:pStyle w:val="TabellHode-rad"/>
            </w:pPr>
            <w:r>
              <w:t>Gjennomtrekk av ansatte (turnover)</w:t>
            </w:r>
          </w:p>
        </w:tc>
        <w:tc>
          <w:tcPr>
            <w:tcW w:w="807" w:type="pct"/>
            <w:shd w:val="solid" w:color="FFFFFF" w:fill="FFFFFF"/>
            <w:tcMar>
              <w:top w:w="51" w:type="dxa"/>
              <w:left w:w="51" w:type="dxa"/>
              <w:bottom w:w="51" w:type="dxa"/>
              <w:right w:w="51" w:type="dxa"/>
            </w:tcMar>
          </w:tcPr>
          <w:p w14:paraId="0B403DBF" w14:textId="08EAFE6D" w:rsidR="00E77EC9" w:rsidRPr="00620E35" w:rsidRDefault="00606CC8" w:rsidP="00F71C72">
            <w:pPr>
              <w:jc w:val="right"/>
            </w:pPr>
            <w:r>
              <w:t>-</w:t>
            </w:r>
          </w:p>
        </w:tc>
        <w:tc>
          <w:tcPr>
            <w:tcW w:w="807" w:type="pct"/>
            <w:shd w:val="solid" w:color="FFFFFF" w:fill="FFFFFF"/>
            <w:tcMar>
              <w:top w:w="51" w:type="dxa"/>
              <w:left w:w="51" w:type="dxa"/>
              <w:bottom w:w="51" w:type="dxa"/>
              <w:right w:w="51" w:type="dxa"/>
            </w:tcMar>
          </w:tcPr>
          <w:p w14:paraId="3A8D8FDE" w14:textId="43780365" w:rsidR="00E77EC9" w:rsidRPr="00620E35" w:rsidRDefault="00606CC8" w:rsidP="00F71C72">
            <w:pPr>
              <w:jc w:val="right"/>
            </w:pPr>
            <w:r>
              <w:t>-</w:t>
            </w:r>
          </w:p>
        </w:tc>
      </w:tr>
      <w:tr w:rsidR="00E77EC9" w:rsidRPr="00620E35" w14:paraId="492BCBA0" w14:textId="77777777" w:rsidTr="00F22D34">
        <w:tc>
          <w:tcPr>
            <w:tcW w:w="3386" w:type="pct"/>
            <w:shd w:val="solid" w:color="FFFFFF" w:fill="FFFFFF"/>
            <w:tcMar>
              <w:top w:w="51" w:type="dxa"/>
              <w:left w:w="51" w:type="dxa"/>
              <w:bottom w:w="51" w:type="dxa"/>
              <w:right w:w="51" w:type="dxa"/>
            </w:tcMar>
          </w:tcPr>
          <w:p w14:paraId="01B06734" w14:textId="3FD312C9" w:rsidR="00E77EC9" w:rsidRPr="00620E35" w:rsidRDefault="00606CC8" w:rsidP="00C97C28">
            <w:pPr>
              <w:pStyle w:val="TabellHode-rad"/>
            </w:pPr>
            <w:r>
              <w:t>Medarbeiderengasjement (</w:t>
            </w:r>
            <w:r w:rsidR="00C86C43">
              <w:t>0–1</w:t>
            </w:r>
            <w:r>
              <w:t>00)</w:t>
            </w:r>
          </w:p>
        </w:tc>
        <w:tc>
          <w:tcPr>
            <w:tcW w:w="807" w:type="pct"/>
            <w:shd w:val="solid" w:color="FFFFFF" w:fill="FFFFFF"/>
            <w:tcMar>
              <w:top w:w="51" w:type="dxa"/>
              <w:left w:w="51" w:type="dxa"/>
              <w:bottom w:w="51" w:type="dxa"/>
              <w:right w:w="51" w:type="dxa"/>
            </w:tcMar>
          </w:tcPr>
          <w:p w14:paraId="6773F50E" w14:textId="512D3AC0" w:rsidR="00E77EC9" w:rsidRPr="00620E35" w:rsidRDefault="00606CC8" w:rsidP="00F71C72">
            <w:pPr>
              <w:jc w:val="right"/>
            </w:pPr>
            <w:r>
              <w:t>-</w:t>
            </w:r>
          </w:p>
        </w:tc>
        <w:tc>
          <w:tcPr>
            <w:tcW w:w="807" w:type="pct"/>
            <w:shd w:val="solid" w:color="FFFFFF" w:fill="FFFFFF"/>
            <w:tcMar>
              <w:top w:w="51" w:type="dxa"/>
              <w:left w:w="51" w:type="dxa"/>
              <w:bottom w:w="51" w:type="dxa"/>
              <w:right w:w="51" w:type="dxa"/>
            </w:tcMar>
          </w:tcPr>
          <w:p w14:paraId="668CF8A5" w14:textId="0D89DB86" w:rsidR="00E77EC9" w:rsidRPr="00620E35" w:rsidRDefault="00606CC8" w:rsidP="00F71C72">
            <w:pPr>
              <w:jc w:val="right"/>
            </w:pPr>
            <w:r>
              <w:t xml:space="preserve">77 </w:t>
            </w:r>
          </w:p>
        </w:tc>
      </w:tr>
      <w:tr w:rsidR="00E77EC9" w:rsidRPr="00620E35" w14:paraId="0D1E90CE" w14:textId="77777777" w:rsidTr="00F22D34">
        <w:tc>
          <w:tcPr>
            <w:tcW w:w="3386" w:type="pct"/>
            <w:shd w:val="solid" w:color="FFFFFF" w:fill="FFFFFF"/>
            <w:tcMar>
              <w:top w:w="51" w:type="dxa"/>
              <w:left w:w="51" w:type="dxa"/>
              <w:bottom w:w="51" w:type="dxa"/>
              <w:right w:w="51" w:type="dxa"/>
            </w:tcMar>
          </w:tcPr>
          <w:p w14:paraId="302F925E" w14:textId="1EA061D6" w:rsidR="00E77EC9" w:rsidRPr="00620E35" w:rsidRDefault="00606CC8" w:rsidP="00C97C28">
            <w:pPr>
              <w:pStyle w:val="TabellHode-rad"/>
            </w:pPr>
            <w:r>
              <w:t>Sykefravær (%)</w:t>
            </w:r>
          </w:p>
        </w:tc>
        <w:tc>
          <w:tcPr>
            <w:tcW w:w="807" w:type="pct"/>
            <w:shd w:val="solid" w:color="FFFFFF" w:fill="FFFFFF"/>
            <w:tcMar>
              <w:top w:w="51" w:type="dxa"/>
              <w:left w:w="51" w:type="dxa"/>
              <w:bottom w:w="51" w:type="dxa"/>
              <w:right w:w="51" w:type="dxa"/>
            </w:tcMar>
          </w:tcPr>
          <w:p w14:paraId="2C0EE070" w14:textId="221534B8" w:rsidR="00E77EC9" w:rsidRPr="00620E35" w:rsidRDefault="00606CC8" w:rsidP="00F71C72">
            <w:pPr>
              <w:jc w:val="right"/>
            </w:pPr>
            <w:r>
              <w:t>2,4</w:t>
            </w:r>
            <w:r w:rsidR="00C27569">
              <w:t> %</w:t>
            </w:r>
          </w:p>
        </w:tc>
        <w:tc>
          <w:tcPr>
            <w:tcW w:w="807" w:type="pct"/>
            <w:shd w:val="solid" w:color="FFFFFF" w:fill="FFFFFF"/>
            <w:tcMar>
              <w:top w:w="51" w:type="dxa"/>
              <w:left w:w="51" w:type="dxa"/>
              <w:bottom w:w="51" w:type="dxa"/>
              <w:right w:w="51" w:type="dxa"/>
            </w:tcMar>
          </w:tcPr>
          <w:p w14:paraId="51C4FCAE" w14:textId="28FA5F88" w:rsidR="00E77EC9" w:rsidRPr="00620E35" w:rsidRDefault="00606CC8" w:rsidP="00F71C72">
            <w:pPr>
              <w:jc w:val="right"/>
            </w:pPr>
            <w:r>
              <w:t>3,1</w:t>
            </w:r>
            <w:r w:rsidR="00C27569">
              <w:t> %</w:t>
            </w:r>
          </w:p>
        </w:tc>
      </w:tr>
      <w:tr w:rsidR="00E77EC9" w:rsidRPr="00620E35" w14:paraId="2E340D49" w14:textId="77777777" w:rsidTr="00F22D34">
        <w:tc>
          <w:tcPr>
            <w:tcW w:w="3386" w:type="pct"/>
            <w:shd w:val="solid" w:color="FFFFFF" w:fill="FFFFFF"/>
            <w:tcMar>
              <w:top w:w="51" w:type="dxa"/>
              <w:left w:w="51" w:type="dxa"/>
              <w:bottom w:w="51" w:type="dxa"/>
              <w:right w:w="51" w:type="dxa"/>
            </w:tcMar>
          </w:tcPr>
          <w:p w14:paraId="68A5F065" w14:textId="0BD522F2" w:rsidR="00E77EC9" w:rsidRPr="00620E35" w:rsidRDefault="00606CC8" w:rsidP="00C97C28">
            <w:pPr>
              <w:pStyle w:val="TabellHode-rad"/>
            </w:pPr>
            <w:r>
              <w:t xml:space="preserve">Skadefravær </w:t>
            </w:r>
          </w:p>
        </w:tc>
        <w:tc>
          <w:tcPr>
            <w:tcW w:w="807" w:type="pct"/>
            <w:shd w:val="solid" w:color="FFFFFF" w:fill="FFFFFF"/>
            <w:tcMar>
              <w:top w:w="51" w:type="dxa"/>
              <w:left w:w="51" w:type="dxa"/>
              <w:bottom w:w="51" w:type="dxa"/>
              <w:right w:w="51" w:type="dxa"/>
            </w:tcMar>
          </w:tcPr>
          <w:p w14:paraId="4104506C" w14:textId="428B604D" w:rsidR="00E77EC9" w:rsidRPr="00620E35" w:rsidRDefault="00606CC8" w:rsidP="00F71C72">
            <w:pPr>
              <w:jc w:val="right"/>
            </w:pPr>
            <w:r>
              <w:t xml:space="preserve">0 </w:t>
            </w:r>
          </w:p>
        </w:tc>
        <w:tc>
          <w:tcPr>
            <w:tcW w:w="807" w:type="pct"/>
            <w:shd w:val="solid" w:color="FFFFFF" w:fill="FFFFFF"/>
            <w:tcMar>
              <w:top w:w="51" w:type="dxa"/>
              <w:left w:w="51" w:type="dxa"/>
              <w:bottom w:w="51" w:type="dxa"/>
              <w:right w:w="51" w:type="dxa"/>
            </w:tcMar>
          </w:tcPr>
          <w:p w14:paraId="5D8E1121" w14:textId="594A1A3D" w:rsidR="00E77EC9" w:rsidRPr="00620E35" w:rsidRDefault="00606CC8" w:rsidP="00F71C72">
            <w:pPr>
              <w:jc w:val="right"/>
            </w:pPr>
            <w:r>
              <w:t xml:space="preserve">0 </w:t>
            </w:r>
          </w:p>
        </w:tc>
      </w:tr>
    </w:tbl>
    <w:p w14:paraId="7F262492"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37E56B83" w14:textId="77777777" w:rsidTr="00F22D34">
        <w:tc>
          <w:tcPr>
            <w:tcW w:w="3386" w:type="pct"/>
            <w:shd w:val="solid" w:color="FFFFFF" w:fill="FFFFFF"/>
            <w:tcMar>
              <w:top w:w="51" w:type="dxa"/>
              <w:left w:w="51" w:type="dxa"/>
              <w:bottom w:w="51" w:type="dxa"/>
              <w:right w:w="51" w:type="dxa"/>
            </w:tcMar>
          </w:tcPr>
          <w:p w14:paraId="1DEE6B62" w14:textId="6E68E749" w:rsidR="00E77EC9" w:rsidRPr="00620E35" w:rsidRDefault="00606CC8" w:rsidP="005D27FD">
            <w:pPr>
              <w:pStyle w:val="TabellHode-kolonne"/>
            </w:pPr>
            <w:r>
              <w:t>Klimagassutslipp</w:t>
            </w:r>
          </w:p>
        </w:tc>
        <w:tc>
          <w:tcPr>
            <w:tcW w:w="807" w:type="pct"/>
            <w:shd w:val="solid" w:color="FFFFFF" w:fill="FFFFFF"/>
            <w:tcMar>
              <w:top w:w="51" w:type="dxa"/>
              <w:left w:w="51" w:type="dxa"/>
              <w:bottom w:w="51" w:type="dxa"/>
              <w:right w:w="51" w:type="dxa"/>
            </w:tcMar>
          </w:tcPr>
          <w:p w14:paraId="5E9A5B7A" w14:textId="7CD05509"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62B43F18" w14:textId="4A605FCF" w:rsidR="00E77EC9" w:rsidRPr="00620E35" w:rsidRDefault="00606CC8" w:rsidP="00F71C72">
            <w:pPr>
              <w:pStyle w:val="TabellHode-kolonne"/>
              <w:jc w:val="right"/>
            </w:pPr>
            <w:r>
              <w:t>2024</w:t>
            </w:r>
          </w:p>
        </w:tc>
      </w:tr>
      <w:tr w:rsidR="00E77EC9" w:rsidRPr="00620E35" w14:paraId="7F77F04C" w14:textId="77777777" w:rsidTr="00F22D34">
        <w:tc>
          <w:tcPr>
            <w:tcW w:w="3386" w:type="pct"/>
            <w:shd w:val="solid" w:color="FFFFFF" w:fill="FFFFFF"/>
            <w:tcMar>
              <w:top w:w="51" w:type="dxa"/>
              <w:left w:w="51" w:type="dxa"/>
              <w:bottom w:w="51" w:type="dxa"/>
              <w:right w:w="51" w:type="dxa"/>
            </w:tcMar>
          </w:tcPr>
          <w:p w14:paraId="775A5ABA" w14:textId="6AC90116" w:rsidR="00E77EC9" w:rsidRPr="00620E35" w:rsidRDefault="00606CC8" w:rsidP="00C97C28">
            <w:pPr>
              <w:pStyle w:val="TabellHode-rad"/>
            </w:pPr>
            <w:r>
              <w:t>Scope 1</w:t>
            </w:r>
          </w:p>
        </w:tc>
        <w:tc>
          <w:tcPr>
            <w:tcW w:w="807" w:type="pct"/>
            <w:shd w:val="solid" w:color="FFFFFF" w:fill="FFFFFF"/>
            <w:tcMar>
              <w:top w:w="51" w:type="dxa"/>
              <w:left w:w="51" w:type="dxa"/>
              <w:bottom w:w="51" w:type="dxa"/>
              <w:right w:w="51" w:type="dxa"/>
            </w:tcMar>
          </w:tcPr>
          <w:p w14:paraId="60577F1D" w14:textId="54FC95C2" w:rsidR="00E77EC9" w:rsidRPr="00620E35" w:rsidRDefault="00606CC8" w:rsidP="00F71C72">
            <w:pPr>
              <w:jc w:val="right"/>
            </w:pPr>
            <w:r>
              <w:t>103</w:t>
            </w:r>
          </w:p>
        </w:tc>
        <w:tc>
          <w:tcPr>
            <w:tcW w:w="807" w:type="pct"/>
            <w:shd w:val="solid" w:color="FFFFFF" w:fill="FFFFFF"/>
            <w:tcMar>
              <w:top w:w="51" w:type="dxa"/>
              <w:left w:w="51" w:type="dxa"/>
              <w:bottom w:w="51" w:type="dxa"/>
              <w:right w:w="51" w:type="dxa"/>
            </w:tcMar>
          </w:tcPr>
          <w:p w14:paraId="17B46AF5" w14:textId="144B6FF8" w:rsidR="00E77EC9" w:rsidRPr="00620E35" w:rsidRDefault="00606CC8" w:rsidP="00F71C72">
            <w:pPr>
              <w:jc w:val="right"/>
            </w:pPr>
            <w:r>
              <w:t>185</w:t>
            </w:r>
          </w:p>
        </w:tc>
      </w:tr>
      <w:tr w:rsidR="00E77EC9" w:rsidRPr="00620E35" w14:paraId="06932DD4" w14:textId="77777777" w:rsidTr="00F22D34">
        <w:tc>
          <w:tcPr>
            <w:tcW w:w="3386" w:type="pct"/>
            <w:shd w:val="solid" w:color="FFFFFF" w:fill="FFFFFF"/>
            <w:tcMar>
              <w:top w:w="51" w:type="dxa"/>
              <w:left w:w="51" w:type="dxa"/>
              <w:bottom w:w="51" w:type="dxa"/>
              <w:right w:w="51" w:type="dxa"/>
            </w:tcMar>
          </w:tcPr>
          <w:p w14:paraId="374A95C3" w14:textId="5401A54C" w:rsidR="00E77EC9" w:rsidRPr="00620E35" w:rsidRDefault="00606CC8" w:rsidP="00C97C28">
            <w:pPr>
              <w:pStyle w:val="TabellHode-rad"/>
            </w:pPr>
            <w:r>
              <w:t>Scope 2 (lokasjonsbasert)</w:t>
            </w:r>
          </w:p>
        </w:tc>
        <w:tc>
          <w:tcPr>
            <w:tcW w:w="807" w:type="pct"/>
            <w:shd w:val="solid" w:color="FFFFFF" w:fill="FFFFFF"/>
            <w:tcMar>
              <w:top w:w="51" w:type="dxa"/>
              <w:left w:w="51" w:type="dxa"/>
              <w:bottom w:w="51" w:type="dxa"/>
              <w:right w:w="51" w:type="dxa"/>
            </w:tcMar>
          </w:tcPr>
          <w:p w14:paraId="436020F2" w14:textId="53DEFA65" w:rsidR="00E77EC9" w:rsidRPr="00620E35" w:rsidRDefault="00606CC8" w:rsidP="00F71C72">
            <w:pPr>
              <w:jc w:val="right"/>
            </w:pPr>
            <w:r>
              <w:t>120</w:t>
            </w:r>
          </w:p>
        </w:tc>
        <w:tc>
          <w:tcPr>
            <w:tcW w:w="807" w:type="pct"/>
            <w:shd w:val="solid" w:color="FFFFFF" w:fill="FFFFFF"/>
            <w:tcMar>
              <w:top w:w="51" w:type="dxa"/>
              <w:left w:w="51" w:type="dxa"/>
              <w:bottom w:w="51" w:type="dxa"/>
              <w:right w:w="51" w:type="dxa"/>
            </w:tcMar>
          </w:tcPr>
          <w:p w14:paraId="59DCCC37" w14:textId="1D09EA0B" w:rsidR="00E77EC9" w:rsidRPr="00620E35" w:rsidRDefault="00606CC8" w:rsidP="00F71C72">
            <w:pPr>
              <w:jc w:val="right"/>
            </w:pPr>
            <w:r>
              <w:t>118</w:t>
            </w:r>
          </w:p>
        </w:tc>
      </w:tr>
      <w:tr w:rsidR="00E77EC9" w:rsidRPr="00620E35" w14:paraId="3957CDA0" w14:textId="77777777" w:rsidTr="00F22D34">
        <w:tc>
          <w:tcPr>
            <w:tcW w:w="3386" w:type="pct"/>
            <w:shd w:val="solid" w:color="FFFFFF" w:fill="FFFFFF"/>
            <w:tcMar>
              <w:top w:w="51" w:type="dxa"/>
              <w:left w:w="51" w:type="dxa"/>
              <w:bottom w:w="51" w:type="dxa"/>
              <w:right w:w="51" w:type="dxa"/>
            </w:tcMar>
          </w:tcPr>
          <w:p w14:paraId="5751DB4E" w14:textId="4646B4EC" w:rsidR="00E77EC9" w:rsidRPr="00620E35" w:rsidRDefault="00606CC8" w:rsidP="00C97C28">
            <w:pPr>
              <w:pStyle w:val="TabellHode-rad"/>
            </w:pPr>
            <w:r>
              <w:t>Scope 3**</w:t>
            </w:r>
          </w:p>
        </w:tc>
        <w:tc>
          <w:tcPr>
            <w:tcW w:w="807" w:type="pct"/>
            <w:shd w:val="solid" w:color="FFFFFF" w:fill="FFFFFF"/>
            <w:tcMar>
              <w:top w:w="51" w:type="dxa"/>
              <w:left w:w="51" w:type="dxa"/>
              <w:bottom w:w="51" w:type="dxa"/>
              <w:right w:w="51" w:type="dxa"/>
            </w:tcMar>
          </w:tcPr>
          <w:p w14:paraId="7A572F80" w14:textId="4DEDC275" w:rsidR="00E77EC9" w:rsidRPr="00620E35" w:rsidRDefault="00606CC8" w:rsidP="00F71C72">
            <w:pPr>
              <w:jc w:val="right"/>
            </w:pPr>
            <w:r>
              <w:t>19 566</w:t>
            </w:r>
          </w:p>
        </w:tc>
        <w:tc>
          <w:tcPr>
            <w:tcW w:w="807" w:type="pct"/>
            <w:shd w:val="solid" w:color="FFFFFF" w:fill="FFFFFF"/>
            <w:tcMar>
              <w:top w:w="51" w:type="dxa"/>
              <w:left w:w="51" w:type="dxa"/>
              <w:bottom w:w="51" w:type="dxa"/>
              <w:right w:w="51" w:type="dxa"/>
            </w:tcMar>
          </w:tcPr>
          <w:p w14:paraId="7DC63E7A" w14:textId="6D07341B" w:rsidR="00E77EC9" w:rsidRPr="00620E35" w:rsidRDefault="00606CC8" w:rsidP="00F71C72">
            <w:pPr>
              <w:jc w:val="right"/>
            </w:pPr>
            <w:r>
              <w:t>14 302</w:t>
            </w:r>
          </w:p>
        </w:tc>
      </w:tr>
      <w:tr w:rsidR="00E77EC9" w:rsidRPr="00620E35" w14:paraId="1CA3CB9D" w14:textId="77777777" w:rsidTr="00F22D34">
        <w:tc>
          <w:tcPr>
            <w:tcW w:w="3386" w:type="pct"/>
            <w:shd w:val="solid" w:color="FFFFFF" w:fill="FFFFFF"/>
            <w:tcMar>
              <w:top w:w="51" w:type="dxa"/>
              <w:left w:w="51" w:type="dxa"/>
              <w:bottom w:w="51" w:type="dxa"/>
              <w:right w:w="51" w:type="dxa"/>
            </w:tcMar>
          </w:tcPr>
          <w:p w14:paraId="78783DFA" w14:textId="208764D5" w:rsidR="00E77EC9" w:rsidRPr="00620E35" w:rsidRDefault="00606CC8" w:rsidP="00C97C28">
            <w:pPr>
              <w:pStyle w:val="TabellHode-rad"/>
            </w:pPr>
            <w:r>
              <w:t>Scope 3</w:t>
            </w:r>
            <w:r w:rsidR="00FF3AE0">
              <w:t xml:space="preserve"> – </w:t>
            </w:r>
            <w:r>
              <w:t>det rapporteres på følgende kategorier***:</w:t>
            </w:r>
          </w:p>
        </w:tc>
        <w:tc>
          <w:tcPr>
            <w:tcW w:w="807" w:type="pct"/>
            <w:shd w:val="solid" w:color="FFFFFF" w:fill="FFFFFF"/>
            <w:tcMar>
              <w:top w:w="51" w:type="dxa"/>
              <w:left w:w="51" w:type="dxa"/>
              <w:bottom w:w="51" w:type="dxa"/>
              <w:right w:w="51" w:type="dxa"/>
            </w:tcMar>
          </w:tcPr>
          <w:p w14:paraId="37EE8B45" w14:textId="56AAEB0A" w:rsidR="00E77EC9" w:rsidRPr="00620E35" w:rsidRDefault="00606CC8" w:rsidP="00F71C72">
            <w:pPr>
              <w:jc w:val="right"/>
            </w:pPr>
            <w:r>
              <w:t xml:space="preserve">1, 2, 6 </w:t>
            </w:r>
          </w:p>
        </w:tc>
        <w:tc>
          <w:tcPr>
            <w:tcW w:w="807" w:type="pct"/>
            <w:shd w:val="solid" w:color="FFFFFF" w:fill="FFFFFF"/>
            <w:tcMar>
              <w:top w:w="51" w:type="dxa"/>
              <w:left w:w="51" w:type="dxa"/>
              <w:bottom w:w="51" w:type="dxa"/>
              <w:right w:w="51" w:type="dxa"/>
            </w:tcMar>
          </w:tcPr>
          <w:p w14:paraId="55619BD3" w14:textId="258F79D7" w:rsidR="00E77EC9" w:rsidRPr="00620E35" w:rsidRDefault="00606CC8" w:rsidP="00F71C72">
            <w:pPr>
              <w:jc w:val="right"/>
            </w:pPr>
            <w:r>
              <w:t>-</w:t>
            </w:r>
          </w:p>
        </w:tc>
      </w:tr>
    </w:tbl>
    <w:p w14:paraId="52C71755" w14:textId="77777777" w:rsidR="00E77EC9" w:rsidRPr="00620E35" w:rsidRDefault="00E77EC9" w:rsidP="00DB31F0"/>
    <w:p w14:paraId="3AD6F4CA" w14:textId="20A46188" w:rsidR="00E77EC9" w:rsidRPr="00620E35" w:rsidRDefault="00E77EC9" w:rsidP="005D27FD">
      <w:pPr>
        <w:pStyle w:val="Note"/>
      </w:pPr>
      <w:r w:rsidRPr="00620E35">
        <w:t xml:space="preserve">*Økningen i totale utslipp skyldes primært økt aktivitet, samt at en stor andel av innkjøpene i 2025 er knyttet direkte til bygging av satellitter som er mer </w:t>
      </w:r>
      <w:r w:rsidR="00C27569">
        <w:t>CO</w:t>
      </w:r>
      <w:r w:rsidR="00C27569" w:rsidRPr="00C27569">
        <w:rPr>
          <w:rStyle w:val="skrift-senket"/>
        </w:rPr>
        <w:t>2</w:t>
      </w:r>
      <w:r w:rsidRPr="00620E35">
        <w:t xml:space="preserve">-intensivt enn gjennomsnittlig </w:t>
      </w:r>
      <w:r w:rsidR="00C27569">
        <w:t>CO</w:t>
      </w:r>
      <w:r w:rsidR="00C27569" w:rsidRPr="00C27569">
        <w:rPr>
          <w:rStyle w:val="skrift-senket"/>
        </w:rPr>
        <w:t>2</w:t>
      </w:r>
      <w:r w:rsidRPr="00620E35">
        <w:t xml:space="preserve">-intensitet i </w:t>
      </w:r>
      <w:proofErr w:type="spellStart"/>
      <w:r w:rsidRPr="00620E35">
        <w:t>mixen</w:t>
      </w:r>
      <w:proofErr w:type="spellEnd"/>
      <w:r w:rsidRPr="00620E35">
        <w:t xml:space="preserve"> av innkjøp foregående år.</w:t>
      </w:r>
    </w:p>
    <w:p w14:paraId="6379CC36" w14:textId="77777777" w:rsidR="00E77EC9" w:rsidRPr="00620E35" w:rsidRDefault="00E77EC9" w:rsidP="005D27FD">
      <w:pPr>
        <w:pStyle w:val="Note"/>
      </w:pPr>
      <w:r w:rsidRPr="00620E35">
        <w:t>**Scope 3 utslippene er kun delvis kategorisert. Disse beregnes i hovedsak ut fra spend, med mål om å øke andelen aktivitetsbaserte beregninger over tid.</w:t>
      </w:r>
    </w:p>
    <w:p w14:paraId="529C23DC" w14:textId="77777777" w:rsidR="00E77EC9" w:rsidRPr="00620E35" w:rsidRDefault="00E77EC9" w:rsidP="005D27FD">
      <w:pPr>
        <w:pStyle w:val="Note"/>
      </w:pPr>
      <w:r w:rsidRPr="00620E35">
        <w:t xml:space="preserve">***Se s. 23 for utslippskategorier. </w:t>
      </w:r>
    </w:p>
    <w:p w14:paraId="4B188C82" w14:textId="77777777" w:rsidR="00E77EC9" w:rsidRPr="00620E35" w:rsidRDefault="00E77EC9" w:rsidP="0092797A">
      <w:pPr>
        <w:pStyle w:val="avsnitt-tittel"/>
        <w:rPr>
          <w:rStyle w:val="halvfet"/>
        </w:rPr>
      </w:pPr>
      <w:r w:rsidRPr="00620E35">
        <w:t>Klimamål</w:t>
      </w:r>
    </w:p>
    <w:p w14:paraId="07D32C0D" w14:textId="3606C113" w:rsidR="00E77EC9" w:rsidRPr="00620E35" w:rsidRDefault="00E77EC9" w:rsidP="00DB31F0">
      <w:r w:rsidRPr="00620E35">
        <w:t>2035: Scope 1 og 2</w:t>
      </w:r>
      <w:r w:rsidR="00FF3AE0">
        <w:t xml:space="preserve"> – </w:t>
      </w:r>
      <w:r w:rsidRPr="00620E35">
        <w:t xml:space="preserve">40 pst. reduksjon i netto utslipp frem mot 2035 til tross for betydelig planlagt </w:t>
      </w:r>
      <w:proofErr w:type="gramStart"/>
      <w:r w:rsidRPr="00620E35">
        <w:t>vekst.*</w:t>
      </w:r>
      <w:proofErr w:type="gramEnd"/>
    </w:p>
    <w:p w14:paraId="4B4D9383" w14:textId="2A7284F0" w:rsidR="00E77EC9" w:rsidRPr="00620E35" w:rsidRDefault="00E77EC9" w:rsidP="00DB31F0">
      <w:r w:rsidRPr="00620E35">
        <w:lastRenderedPageBreak/>
        <w:t>Scope 3</w:t>
      </w:r>
      <w:r w:rsidR="00FF3AE0">
        <w:t xml:space="preserve"> – </w:t>
      </w:r>
      <w:r w:rsidRPr="00620E35">
        <w:t>30 pst. reduksjon i utslippsintensitet (utslipp (t</w:t>
      </w:r>
      <w:r w:rsidR="00C27569">
        <w:t>CO</w:t>
      </w:r>
      <w:r w:rsidR="00C27569" w:rsidRPr="00C27569">
        <w:rPr>
          <w:rStyle w:val="skrift-senket"/>
        </w:rPr>
        <w:t>2</w:t>
      </w:r>
      <w:r w:rsidRPr="00620E35">
        <w:t>e) pr. million innkjøp (inflasjonsjustert</w:t>
      </w:r>
      <w:proofErr w:type="gramStart"/>
      <w:r w:rsidRPr="00620E35">
        <w:t>))*</w:t>
      </w:r>
      <w:proofErr w:type="gramEnd"/>
    </w:p>
    <w:p w14:paraId="7A20E98B" w14:textId="16332EF6" w:rsidR="00E77EC9" w:rsidRPr="00620E35" w:rsidRDefault="00E77EC9" w:rsidP="00DB31F0">
      <w:r w:rsidRPr="00620E35">
        <w:t>2050: Scope 1 og 2</w:t>
      </w:r>
      <w:r w:rsidR="00FF3AE0">
        <w:t xml:space="preserve"> – </w:t>
      </w:r>
      <w:r w:rsidRPr="00620E35">
        <w:t>Netto null.</w:t>
      </w:r>
    </w:p>
    <w:p w14:paraId="5BAC7B58" w14:textId="77777777" w:rsidR="00E77EC9" w:rsidRPr="00620E35" w:rsidRDefault="00E77EC9" w:rsidP="005D27FD">
      <w:pPr>
        <w:pStyle w:val="Note"/>
      </w:pPr>
      <w:r w:rsidRPr="00620E35">
        <w:t>*Basisår 2025.</w:t>
      </w:r>
    </w:p>
    <w:p w14:paraId="2D458DD4" w14:textId="77777777" w:rsidR="007B2A2F" w:rsidRPr="00097EFD" w:rsidRDefault="007B2A2F" w:rsidP="007B2A2F">
      <w:pPr>
        <w:pStyle w:val="UnOverskrift3"/>
      </w:pPr>
      <w:r w:rsidRPr="00097EFD">
        <w:t>Statkraft SF</w:t>
      </w:r>
    </w:p>
    <w:p w14:paraId="605EBC94" w14:textId="77777777" w:rsidR="007B2A2F" w:rsidRPr="00D73E78" w:rsidRDefault="007B2A2F" w:rsidP="007B2A2F">
      <w:r>
        <w:rPr>
          <w:noProof/>
        </w:rPr>
        <w:drawing>
          <wp:inline distT="0" distB="0" distL="0" distR="0" wp14:anchorId="2D756D4E" wp14:editId="7921A42B">
            <wp:extent cx="2062293" cy="561975"/>
            <wp:effectExtent l="0" t="0" r="0" b="0"/>
            <wp:docPr id="381755204" name="Bilde 15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55204" name="Bilde 153" descr="Logo"/>
                    <pic:cNvPicPr/>
                  </pic:nvPicPr>
                  <pic:blipFill>
                    <a:blip r:embed="rId116"/>
                    <a:stretch>
                      <a:fillRect/>
                    </a:stretch>
                  </pic:blipFill>
                  <pic:spPr>
                    <a:xfrm>
                      <a:off x="0" y="0"/>
                      <a:ext cx="2084197" cy="567944"/>
                    </a:xfrm>
                    <a:prstGeom prst="rect">
                      <a:avLst/>
                    </a:prstGeom>
                  </pic:spPr>
                </pic:pic>
              </a:graphicData>
            </a:graphic>
          </wp:inline>
        </w:drawing>
      </w:r>
    </w:p>
    <w:p w14:paraId="0304D6EF" w14:textId="6A6A4DF6" w:rsidR="00E77EC9" w:rsidRPr="00620E35" w:rsidRDefault="00E77EC9" w:rsidP="00DB31F0">
      <w:r w:rsidRPr="00620E35">
        <w:t xml:space="preserve">Statkraft er Europas største produsent av fornybar energi og en stor aktør innenfor energihandel i Europa. Tyngdepunktet av Statkrafts virksomhet er i Norge gjennom den norske vannkraftvirksomheten. Selskapet har produksjon og handelsaktivitet i en rekke andre europeiske land, samt i utvalgte markeder i Sør-Amerika. </w:t>
      </w:r>
    </w:p>
    <w:p w14:paraId="6BB63AE1" w14:textId="77777777" w:rsidR="00E77EC9" w:rsidRPr="00620E35" w:rsidRDefault="00E77EC9" w:rsidP="0092797A">
      <w:pPr>
        <w:pStyle w:val="avsnitt-tittel"/>
      </w:pPr>
      <w:r w:rsidRPr="00620E35">
        <w:t>Statens eierskap</w:t>
      </w:r>
    </w:p>
    <w:p w14:paraId="48FDC273" w14:textId="77777777" w:rsidR="00E77EC9" w:rsidRPr="00620E35" w:rsidRDefault="00E77EC9" w:rsidP="00DB31F0">
      <w:r w:rsidRPr="00620E35">
        <w:t>Staten er eier i Statkraft for å eie norske vannkraftressurser og opprettholde et ledende energiselskap med hovedkontorfunksjoner i Norge. Statens mål som eier er høyest mulig avkastning over tid innenfor bærekraftige rammer.</w:t>
      </w:r>
    </w:p>
    <w:p w14:paraId="4A199828" w14:textId="77777777" w:rsidR="00E77EC9" w:rsidRPr="00620E35" w:rsidRDefault="00E77EC9" w:rsidP="00DB31F0">
      <w:r w:rsidRPr="00620E35">
        <w:t>Statkraft er et viktig selskap i utviklingen av fornybar energi. I lys av statens begrunnelse som eier og at Statkraft er et heleid statlig selskap, er staten som eier særlig opptatt av at selskapet i sine vekstplaner fremover vurderer og balanserer risiko, blant annet med hensyn til krevende markeder, på en hensiktsmessig måte.</w:t>
      </w:r>
    </w:p>
    <w:p w14:paraId="52EF2354" w14:textId="77777777" w:rsidR="00E77EC9" w:rsidRPr="00620E35" w:rsidRDefault="00E77EC9" w:rsidP="0092797A">
      <w:pPr>
        <w:pStyle w:val="avsnitt-tittel"/>
      </w:pPr>
      <w:r w:rsidRPr="00620E35">
        <w:t>Måloppnåelse 2025 og strategiske prioriteringer</w:t>
      </w:r>
    </w:p>
    <w:p w14:paraId="3B2B1D77" w14:textId="77777777" w:rsidR="00E77EC9" w:rsidRPr="00620E35" w:rsidRDefault="00E77EC9" w:rsidP="00DB31F0">
      <w:r w:rsidRPr="00620E35">
        <w:t xml:space="preserve">Statkrafts samlede kraftproduksjon var i 2025 på 72,1 </w:t>
      </w:r>
      <w:proofErr w:type="spellStart"/>
      <w:r w:rsidRPr="00620E35">
        <w:t>TWh</w:t>
      </w:r>
      <w:proofErr w:type="spellEnd"/>
      <w:r w:rsidRPr="00620E35">
        <w:t xml:space="preserve">, det første året med produksjon over 70 </w:t>
      </w:r>
      <w:proofErr w:type="spellStart"/>
      <w:r w:rsidRPr="00620E35">
        <w:t>TWh</w:t>
      </w:r>
      <w:proofErr w:type="spellEnd"/>
      <w:r w:rsidRPr="00620E35">
        <w:t xml:space="preserve">. Av dette ble 51,2 </w:t>
      </w:r>
      <w:proofErr w:type="spellStart"/>
      <w:r w:rsidRPr="00620E35">
        <w:t>TWh</w:t>
      </w:r>
      <w:proofErr w:type="spellEnd"/>
      <w:r w:rsidRPr="00620E35">
        <w:t xml:space="preserve"> produsert i Norge. </w:t>
      </w:r>
    </w:p>
    <w:p w14:paraId="001630CE" w14:textId="77777777" w:rsidR="00E77EC9" w:rsidRPr="00620E35" w:rsidRDefault="00E77EC9" w:rsidP="00DB31F0">
      <w:r w:rsidRPr="00620E35">
        <w:t xml:space="preserve">I 2025 reviderte Statkraft sin strategi. Norsk vannkraft er kjernen i selskapet. Statkraft viderefører samtidig </w:t>
      </w:r>
      <w:proofErr w:type="gramStart"/>
      <w:r w:rsidRPr="00620E35">
        <w:t>fokuset</w:t>
      </w:r>
      <w:proofErr w:type="gramEnd"/>
      <w:r w:rsidRPr="00620E35">
        <w:t xml:space="preserve"> på modne fornybarteknologier som solkraft, landbasert vindkraft og batteriløsninger for fleksibilitet og nettjenester. Selskapet stoppet imidlertid utvikling av nye hydrogenprosjekter og videre satsing på havvind, områder som forventes å være avhengige av subsidier de kommende årene. Statkraft har også solgt seg ut av fjernvarmevirksomheten. </w:t>
      </w:r>
    </w:p>
    <w:p w14:paraId="6E5B08C1" w14:textId="77777777" w:rsidR="00E77EC9" w:rsidRPr="00620E35" w:rsidRDefault="00E77EC9" w:rsidP="00DB31F0">
      <w:r w:rsidRPr="00620E35">
        <w:t xml:space="preserve">Geografisk har Statkraft nå valgt å prioritere Norge, viktige markeder i Europa og utvalgte markeder i Sør-Amerika. Det meste av virksomheten i India er solgt, og selskapet har også gått ut av enkelte europeiske land. Endringene medfører en reduksjon i antall ansatte, en prosess som fullføres i 2026. </w:t>
      </w:r>
    </w:p>
    <w:p w14:paraId="356BBD9D" w14:textId="77777777" w:rsidR="00E77EC9" w:rsidRPr="00620E35" w:rsidRDefault="00E77EC9" w:rsidP="00DB31F0">
      <w:r w:rsidRPr="00620E35">
        <w:t xml:space="preserve">Statkraft planlegger å øke sin aktivitet i Norge de neste årene. I 2025 sendte Statkraft søknad om konsesjon for blant annet tre store vannkraftoppgraderinger, Aura, Nore og Alta, og </w:t>
      </w:r>
      <w:proofErr w:type="spellStart"/>
      <w:r w:rsidRPr="00620E35">
        <w:t>Moifjellet</w:t>
      </w:r>
      <w:proofErr w:type="spellEnd"/>
      <w:r w:rsidRPr="00620E35">
        <w:t xml:space="preserve"> vindkraftverk. En rekke rehabiliteringsprosjekter ble ferdigstilt. Samlet investerte selskapet mer enn 4,2 mrd. kroner i Norge i 2025. </w:t>
      </w:r>
      <w:r w:rsidRPr="00620E35">
        <w:lastRenderedPageBreak/>
        <w:t xml:space="preserve">Utenfor Norge ferdigstilte Statkraft anlegg med samlet produksjonskapasitet på 700 MW, og det ble tatt investeringsbeslutninger for ytterligere 722 MW, med en samlet investeringsramme på 7 mrd. kroner. Økt markedsandel for sol- og vindkraft, kombinert med fallende kostnader for batterier, gjør det aktuelt å </w:t>
      </w:r>
      <w:proofErr w:type="gramStart"/>
      <w:r w:rsidRPr="00620E35">
        <w:t>integrere</w:t>
      </w:r>
      <w:proofErr w:type="gramEnd"/>
      <w:r w:rsidRPr="00620E35">
        <w:t xml:space="preserve"> batterilagring i sol- og vindkraftverk. Statkraft åpnet i 2025 sine første kombinerte sol- og batterianlegg i Tyskland og Brasil og sin første vindpark med batterilagring i Irland. </w:t>
      </w:r>
    </w:p>
    <w:p w14:paraId="01560E13" w14:textId="77777777" w:rsidR="00E77EC9" w:rsidRPr="00620E35" w:rsidRDefault="00E77EC9" w:rsidP="00DB31F0"/>
    <w:p w14:paraId="5D66A0CE" w14:textId="795BF855" w:rsidR="00E77EC9" w:rsidRPr="00620E35" w:rsidRDefault="001E4DE6" w:rsidP="001E4DE6">
      <w:pPr>
        <w:pStyle w:val="avsnitt-tittel"/>
      </w:pPr>
      <w:r>
        <w:t>Selskapets overordnede mål og resultater 2025 (utvalg)</w:t>
      </w:r>
      <w:r w:rsidR="00E77EC9" w:rsidRPr="00620E35">
        <w:t xml:space="preserve"> </w:t>
      </w:r>
    </w:p>
    <w:p w14:paraId="4533D7A1" w14:textId="77777777" w:rsidR="00E77EC9" w:rsidRPr="00620E35" w:rsidRDefault="00E77EC9" w:rsidP="00DB31F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2480"/>
        <w:gridCol w:w="3243"/>
        <w:gridCol w:w="2839"/>
        <w:gridCol w:w="2460"/>
      </w:tblGrid>
      <w:tr w:rsidR="00E77EC9" w:rsidRPr="00620E35" w14:paraId="349C87CD" w14:textId="77777777" w:rsidTr="00F22D34">
        <w:trPr>
          <w:tblHeader/>
        </w:trPr>
        <w:tc>
          <w:tcPr>
            <w:tcW w:w="1125" w:type="pct"/>
            <w:shd w:val="solid" w:color="FFFFFF" w:fill="FFFFFF"/>
            <w:tcMar>
              <w:top w:w="85" w:type="dxa"/>
              <w:left w:w="57" w:type="dxa"/>
              <w:bottom w:w="85" w:type="dxa"/>
              <w:right w:w="57" w:type="dxa"/>
            </w:tcMar>
          </w:tcPr>
          <w:p w14:paraId="70E403CB" w14:textId="59F4DBE6" w:rsidR="00E77EC9" w:rsidRPr="00620E35" w:rsidRDefault="00606CC8" w:rsidP="005D27FD">
            <w:pPr>
              <w:pStyle w:val="TabellHode-kolonne"/>
            </w:pPr>
            <w:r>
              <w:t>Langsiktig mål</w:t>
            </w:r>
          </w:p>
        </w:tc>
        <w:tc>
          <w:tcPr>
            <w:tcW w:w="1471" w:type="pct"/>
            <w:shd w:val="solid" w:color="FFFFFF" w:fill="FFFFFF"/>
            <w:tcMar>
              <w:top w:w="85" w:type="dxa"/>
              <w:left w:w="57" w:type="dxa"/>
              <w:bottom w:w="85" w:type="dxa"/>
              <w:right w:w="57" w:type="dxa"/>
            </w:tcMar>
          </w:tcPr>
          <w:p w14:paraId="76726772" w14:textId="4E4F8835" w:rsidR="00E77EC9" w:rsidRPr="00620E35" w:rsidRDefault="00606CC8" w:rsidP="005D27FD">
            <w:pPr>
              <w:pStyle w:val="TabellHode-kolonne"/>
            </w:pPr>
            <w:r>
              <w:t>Indikator</w:t>
            </w:r>
          </w:p>
        </w:tc>
        <w:tc>
          <w:tcPr>
            <w:tcW w:w="1288" w:type="pct"/>
            <w:shd w:val="solid" w:color="FFFFFF" w:fill="FFFFFF"/>
            <w:tcMar>
              <w:top w:w="85" w:type="dxa"/>
              <w:left w:w="57" w:type="dxa"/>
              <w:bottom w:w="85" w:type="dxa"/>
              <w:right w:w="57" w:type="dxa"/>
            </w:tcMar>
          </w:tcPr>
          <w:p w14:paraId="1DF7856A" w14:textId="32F8F8A2" w:rsidR="00E77EC9" w:rsidRPr="00620E35" w:rsidRDefault="00606CC8" w:rsidP="006A47E1">
            <w:pPr>
              <w:pStyle w:val="TabellHode-kolonne"/>
            </w:pPr>
            <w:r>
              <w:t>Mål 2025</w:t>
            </w:r>
          </w:p>
        </w:tc>
        <w:tc>
          <w:tcPr>
            <w:tcW w:w="1116" w:type="pct"/>
            <w:shd w:val="solid" w:color="FFFFFF" w:fill="FFFFFF"/>
            <w:tcMar>
              <w:top w:w="85" w:type="dxa"/>
              <w:left w:w="57" w:type="dxa"/>
              <w:bottom w:w="85" w:type="dxa"/>
              <w:right w:w="57" w:type="dxa"/>
            </w:tcMar>
          </w:tcPr>
          <w:p w14:paraId="3BC5F6DE" w14:textId="56FC6FB7" w:rsidR="00E77EC9" w:rsidRPr="00620E35" w:rsidRDefault="00606CC8" w:rsidP="006A47E1">
            <w:pPr>
              <w:pStyle w:val="TabellHode-kolonne"/>
            </w:pPr>
            <w:r>
              <w:t>Resultat 2025 (2024)</w:t>
            </w:r>
          </w:p>
        </w:tc>
      </w:tr>
      <w:tr w:rsidR="00E77EC9" w:rsidRPr="00620E35" w14:paraId="7EF2D5EA" w14:textId="77777777" w:rsidTr="00F22D34">
        <w:tc>
          <w:tcPr>
            <w:tcW w:w="1125" w:type="pct"/>
            <w:shd w:val="solid" w:color="FFFFFF" w:fill="FFFFFF"/>
            <w:tcMar>
              <w:top w:w="57" w:type="dxa"/>
              <w:left w:w="80" w:type="dxa"/>
              <w:bottom w:w="57" w:type="dxa"/>
              <w:right w:w="80" w:type="dxa"/>
            </w:tcMar>
          </w:tcPr>
          <w:p w14:paraId="7412A58D" w14:textId="6CF73F76" w:rsidR="00E77EC9" w:rsidRPr="00620E35" w:rsidRDefault="00606CC8" w:rsidP="00C97C28">
            <w:pPr>
              <w:pStyle w:val="TabellHode-rad"/>
            </w:pPr>
            <w:r>
              <w:t>Forhindre hendelser og forplikte seg til å være en arbeidsplass uten skader</w:t>
            </w:r>
          </w:p>
        </w:tc>
        <w:tc>
          <w:tcPr>
            <w:tcW w:w="1471" w:type="pct"/>
            <w:shd w:val="solid" w:color="FFFFFF" w:fill="FFFFFF"/>
            <w:tcMar>
              <w:top w:w="57" w:type="dxa"/>
              <w:left w:w="80" w:type="dxa"/>
              <w:bottom w:w="57" w:type="dxa"/>
              <w:right w:w="80" w:type="dxa"/>
            </w:tcMar>
          </w:tcPr>
          <w:p w14:paraId="0A660983" w14:textId="18A7F2C2" w:rsidR="00E77EC9" w:rsidRPr="00620E35" w:rsidRDefault="00606CC8" w:rsidP="00DB31F0">
            <w:r>
              <w:t>TRI-rate, samt ingen alvorlige skader</w:t>
            </w:r>
          </w:p>
        </w:tc>
        <w:tc>
          <w:tcPr>
            <w:tcW w:w="1288" w:type="pct"/>
            <w:shd w:val="solid" w:color="FFFFFF" w:fill="FFFFFF"/>
            <w:tcMar>
              <w:top w:w="57" w:type="dxa"/>
              <w:left w:w="80" w:type="dxa"/>
              <w:bottom w:w="57" w:type="dxa"/>
              <w:right w:w="80" w:type="dxa"/>
            </w:tcMar>
          </w:tcPr>
          <w:p w14:paraId="3359DF9D" w14:textId="77777777" w:rsidR="00606CC8" w:rsidRDefault="00606CC8" w:rsidP="00DB31F0">
            <w:r>
              <w:t>TRI-rate &lt; 3,3</w:t>
            </w:r>
          </w:p>
          <w:p w14:paraId="792B4477" w14:textId="19E46B4B" w:rsidR="00E77EC9" w:rsidRPr="00620E35" w:rsidRDefault="00606CC8" w:rsidP="00DB31F0">
            <w:r>
              <w:t>ingen alvorlige skader</w:t>
            </w:r>
          </w:p>
        </w:tc>
        <w:tc>
          <w:tcPr>
            <w:tcW w:w="1116" w:type="pct"/>
            <w:shd w:val="solid" w:color="FFFFFF" w:fill="FFFFFF"/>
            <w:tcMar>
              <w:top w:w="57" w:type="dxa"/>
              <w:left w:w="80" w:type="dxa"/>
              <w:bottom w:w="57" w:type="dxa"/>
              <w:right w:w="80" w:type="dxa"/>
            </w:tcMar>
          </w:tcPr>
          <w:p w14:paraId="5DCD330C" w14:textId="77777777" w:rsidR="00606CC8" w:rsidRDefault="00606CC8" w:rsidP="00DB31F0">
            <w:r>
              <w:t xml:space="preserve">TRI-rate 2,6, ingen alvorlige skader </w:t>
            </w:r>
          </w:p>
          <w:p w14:paraId="566F17D9" w14:textId="242C421B" w:rsidR="00E77EC9" w:rsidRPr="00620E35" w:rsidRDefault="00606CC8" w:rsidP="00DB31F0">
            <w:r>
              <w:t>(2024: TRI-rate 3,0, ingen alvorlige skader)</w:t>
            </w:r>
          </w:p>
        </w:tc>
      </w:tr>
      <w:tr w:rsidR="00E77EC9" w:rsidRPr="00620E35" w14:paraId="253EC0EA" w14:textId="77777777" w:rsidTr="00F22D34">
        <w:tc>
          <w:tcPr>
            <w:tcW w:w="1125" w:type="pct"/>
            <w:shd w:val="solid" w:color="FFFFFF" w:fill="FFFFFF"/>
            <w:tcMar>
              <w:top w:w="57" w:type="dxa"/>
              <w:left w:w="80" w:type="dxa"/>
              <w:bottom w:w="57" w:type="dxa"/>
              <w:right w:w="80" w:type="dxa"/>
            </w:tcMar>
          </w:tcPr>
          <w:p w14:paraId="45057C66" w14:textId="40AD1869" w:rsidR="00E77EC9" w:rsidRPr="00620E35" w:rsidRDefault="00606CC8" w:rsidP="00C97C28">
            <w:pPr>
              <w:pStyle w:val="TabellHode-rad"/>
            </w:pPr>
            <w:r>
              <w:t>Solid langsiktig avkastning</w:t>
            </w:r>
          </w:p>
        </w:tc>
        <w:tc>
          <w:tcPr>
            <w:tcW w:w="1471" w:type="pct"/>
            <w:shd w:val="solid" w:color="FFFFFF" w:fill="FFFFFF"/>
            <w:tcMar>
              <w:top w:w="57" w:type="dxa"/>
              <w:left w:w="80" w:type="dxa"/>
              <w:bottom w:w="57" w:type="dxa"/>
              <w:right w:w="80" w:type="dxa"/>
            </w:tcMar>
          </w:tcPr>
          <w:p w14:paraId="7E8241C6" w14:textId="2FBF7249" w:rsidR="00E77EC9" w:rsidRPr="00620E35" w:rsidRDefault="00606CC8" w:rsidP="00DB31F0">
            <w:r>
              <w:t>ROACE</w:t>
            </w:r>
          </w:p>
        </w:tc>
        <w:tc>
          <w:tcPr>
            <w:tcW w:w="1288" w:type="pct"/>
            <w:shd w:val="solid" w:color="FFFFFF" w:fill="FFFFFF"/>
            <w:tcMar>
              <w:top w:w="57" w:type="dxa"/>
              <w:left w:w="80" w:type="dxa"/>
              <w:bottom w:w="57" w:type="dxa"/>
              <w:right w:w="80" w:type="dxa"/>
            </w:tcMar>
          </w:tcPr>
          <w:p w14:paraId="66223845" w14:textId="48F31BF5" w:rsidR="00E77EC9" w:rsidRPr="00620E35" w:rsidRDefault="00606CC8" w:rsidP="00DB31F0">
            <w:r>
              <w:t>≥ 12</w:t>
            </w:r>
            <w:r w:rsidR="00C27569">
              <w:t> %</w:t>
            </w:r>
            <w:r>
              <w:t xml:space="preserve"> </w:t>
            </w:r>
          </w:p>
        </w:tc>
        <w:tc>
          <w:tcPr>
            <w:tcW w:w="1116" w:type="pct"/>
            <w:shd w:val="solid" w:color="FFFFFF" w:fill="FFFFFF"/>
            <w:tcMar>
              <w:top w:w="57" w:type="dxa"/>
              <w:left w:w="80" w:type="dxa"/>
              <w:bottom w:w="57" w:type="dxa"/>
              <w:right w:w="80" w:type="dxa"/>
            </w:tcMar>
          </w:tcPr>
          <w:p w14:paraId="49D5AC45" w14:textId="3EF32C6B" w:rsidR="00E77EC9" w:rsidRPr="00620E35" w:rsidRDefault="00606CC8" w:rsidP="00DB31F0">
            <w:r>
              <w:t>10,9</w:t>
            </w:r>
            <w:r w:rsidR="00C27569">
              <w:t> %</w:t>
            </w:r>
            <w:r>
              <w:t xml:space="preserve"> (15)</w:t>
            </w:r>
          </w:p>
        </w:tc>
      </w:tr>
      <w:tr w:rsidR="00E77EC9" w:rsidRPr="00620E35" w14:paraId="4E9AD437" w14:textId="77777777" w:rsidTr="00F22D34">
        <w:tc>
          <w:tcPr>
            <w:tcW w:w="1125" w:type="pct"/>
            <w:shd w:val="solid" w:color="FFFFFF" w:fill="FFFFFF"/>
            <w:tcMar>
              <w:top w:w="57" w:type="dxa"/>
              <w:left w:w="80" w:type="dxa"/>
              <w:bottom w:w="57" w:type="dxa"/>
              <w:right w:w="80" w:type="dxa"/>
            </w:tcMar>
          </w:tcPr>
          <w:p w14:paraId="663A07D6" w14:textId="7C9E3ABB" w:rsidR="00E77EC9" w:rsidRPr="00620E35" w:rsidRDefault="00606CC8" w:rsidP="00C97C28">
            <w:pPr>
              <w:pStyle w:val="TabellHode-rad"/>
            </w:pPr>
            <w:r>
              <w:t>Effektiv drift av energiressursene i den nordiske vannkraftporteføljen</w:t>
            </w:r>
          </w:p>
        </w:tc>
        <w:tc>
          <w:tcPr>
            <w:tcW w:w="1471" w:type="pct"/>
            <w:shd w:val="solid" w:color="FFFFFF" w:fill="FFFFFF"/>
            <w:tcMar>
              <w:top w:w="57" w:type="dxa"/>
              <w:left w:w="80" w:type="dxa"/>
              <w:bottom w:w="57" w:type="dxa"/>
              <w:right w:w="80" w:type="dxa"/>
            </w:tcMar>
          </w:tcPr>
          <w:p w14:paraId="5B4B8245" w14:textId="1220A94E" w:rsidR="00E77EC9" w:rsidRPr="00620E35" w:rsidRDefault="00606CC8" w:rsidP="00DB31F0">
            <w:r>
              <w:t>Realiserte priser sammenlignet med markedspris</w:t>
            </w:r>
          </w:p>
        </w:tc>
        <w:tc>
          <w:tcPr>
            <w:tcW w:w="1288" w:type="pct"/>
            <w:shd w:val="solid" w:color="FFFFFF" w:fill="FFFFFF"/>
            <w:tcMar>
              <w:top w:w="57" w:type="dxa"/>
              <w:left w:w="80" w:type="dxa"/>
              <w:bottom w:w="57" w:type="dxa"/>
              <w:right w:w="80" w:type="dxa"/>
            </w:tcMar>
          </w:tcPr>
          <w:p w14:paraId="7AD16F9F" w14:textId="032C255E" w:rsidR="00E77EC9" w:rsidRPr="00620E35" w:rsidRDefault="00606CC8" w:rsidP="00DB31F0">
            <w:r>
              <w:t>&gt; 3,5</w:t>
            </w:r>
            <w:r w:rsidR="00C27569">
              <w:t> %</w:t>
            </w:r>
            <w:r>
              <w:t xml:space="preserve"> høyere realiserte priser enn gjennomsnittlig markedspris</w:t>
            </w:r>
          </w:p>
        </w:tc>
        <w:tc>
          <w:tcPr>
            <w:tcW w:w="1116" w:type="pct"/>
            <w:shd w:val="solid" w:color="FFFFFF" w:fill="FFFFFF"/>
            <w:tcMar>
              <w:top w:w="57" w:type="dxa"/>
              <w:left w:w="80" w:type="dxa"/>
              <w:bottom w:w="57" w:type="dxa"/>
              <w:right w:w="80" w:type="dxa"/>
            </w:tcMar>
          </w:tcPr>
          <w:p w14:paraId="4FB42FCE" w14:textId="1CE0E71D" w:rsidR="00E77EC9" w:rsidRPr="00620E35" w:rsidRDefault="00606CC8" w:rsidP="00DB31F0">
            <w:r>
              <w:t>12,8</w:t>
            </w:r>
            <w:r w:rsidR="00C27569">
              <w:t> %</w:t>
            </w:r>
            <w:r>
              <w:t xml:space="preserve"> (12,6)</w:t>
            </w:r>
          </w:p>
        </w:tc>
      </w:tr>
      <w:tr w:rsidR="00E77EC9" w:rsidRPr="00620E35" w14:paraId="6A5D5B7F" w14:textId="77777777" w:rsidTr="00F22D34">
        <w:tc>
          <w:tcPr>
            <w:tcW w:w="1125" w:type="pct"/>
            <w:shd w:val="solid" w:color="FFFFFF" w:fill="FFFFFF"/>
            <w:tcMar>
              <w:top w:w="57" w:type="dxa"/>
              <w:left w:w="80" w:type="dxa"/>
              <w:bottom w:w="57" w:type="dxa"/>
              <w:right w:w="80" w:type="dxa"/>
            </w:tcMar>
          </w:tcPr>
          <w:p w14:paraId="24CC2EC7" w14:textId="1A313450" w:rsidR="00E77EC9" w:rsidRPr="00620E35" w:rsidRDefault="00606CC8" w:rsidP="00C97C28">
            <w:pPr>
              <w:pStyle w:val="TabellHode-rad"/>
            </w:pPr>
            <w:r>
              <w:t>Øke kapasiteten innenfor fornybar energi (vind- og solkraft samt batterilagring og nettstabiliseringstjenester)</w:t>
            </w:r>
          </w:p>
        </w:tc>
        <w:tc>
          <w:tcPr>
            <w:tcW w:w="1471" w:type="pct"/>
            <w:shd w:val="solid" w:color="FFFFFF" w:fill="FFFFFF"/>
            <w:tcMar>
              <w:top w:w="57" w:type="dxa"/>
              <w:left w:w="80" w:type="dxa"/>
              <w:bottom w:w="57" w:type="dxa"/>
              <w:right w:w="80" w:type="dxa"/>
            </w:tcMar>
          </w:tcPr>
          <w:p w14:paraId="482B583E" w14:textId="501F22B2" w:rsidR="00E77EC9" w:rsidRPr="00620E35" w:rsidRDefault="00606CC8" w:rsidP="00DB31F0">
            <w:r>
              <w:t>Vekstrate (GW pr. år)</w:t>
            </w:r>
          </w:p>
        </w:tc>
        <w:tc>
          <w:tcPr>
            <w:tcW w:w="1288" w:type="pct"/>
            <w:shd w:val="solid" w:color="FFFFFF" w:fill="FFFFFF"/>
            <w:tcMar>
              <w:top w:w="57" w:type="dxa"/>
              <w:left w:w="80" w:type="dxa"/>
              <w:bottom w:w="57" w:type="dxa"/>
              <w:right w:w="80" w:type="dxa"/>
            </w:tcMar>
          </w:tcPr>
          <w:p w14:paraId="41E51518" w14:textId="1BBFE5F3" w:rsidR="00E77EC9" w:rsidRPr="00620E35" w:rsidRDefault="00606CC8" w:rsidP="00DB31F0">
            <w:r>
              <w:t>Årlig vekstrate på 1,4 GW i 2025</w:t>
            </w:r>
          </w:p>
        </w:tc>
        <w:tc>
          <w:tcPr>
            <w:tcW w:w="1116" w:type="pct"/>
            <w:shd w:val="solid" w:color="FFFFFF" w:fill="FFFFFF"/>
            <w:tcMar>
              <w:top w:w="57" w:type="dxa"/>
              <w:left w:w="80" w:type="dxa"/>
              <w:bottom w:w="57" w:type="dxa"/>
              <w:right w:w="80" w:type="dxa"/>
            </w:tcMar>
          </w:tcPr>
          <w:p w14:paraId="0C671A01" w14:textId="16925938" w:rsidR="00E77EC9" w:rsidRPr="00620E35" w:rsidRDefault="00606CC8" w:rsidP="00DB31F0">
            <w:r>
              <w:t>0,7 GW (0,5)</w:t>
            </w:r>
          </w:p>
        </w:tc>
      </w:tr>
      <w:tr w:rsidR="00E77EC9" w:rsidRPr="00620E35" w14:paraId="180BAE7F" w14:textId="77777777" w:rsidTr="00F22D34">
        <w:tc>
          <w:tcPr>
            <w:tcW w:w="1125" w:type="pct"/>
            <w:shd w:val="solid" w:color="FFFFFF" w:fill="FFFFFF"/>
            <w:tcMar>
              <w:top w:w="57" w:type="dxa"/>
              <w:left w:w="80" w:type="dxa"/>
              <w:bottom w:w="57" w:type="dxa"/>
              <w:right w:w="80" w:type="dxa"/>
            </w:tcMar>
          </w:tcPr>
          <w:p w14:paraId="1A8C0DC0" w14:textId="41BC64DB" w:rsidR="00E77EC9" w:rsidRPr="00620E35" w:rsidRDefault="00606CC8" w:rsidP="00C97C28">
            <w:pPr>
              <w:pStyle w:val="TabellHode-rad"/>
            </w:pPr>
            <w:r>
              <w:t>Økt mangfold når det gjelder bakgrunn, kompetanse og kjønn i hele selskapet</w:t>
            </w:r>
          </w:p>
        </w:tc>
        <w:tc>
          <w:tcPr>
            <w:tcW w:w="1471" w:type="pct"/>
            <w:shd w:val="solid" w:color="FFFFFF" w:fill="FFFFFF"/>
            <w:tcMar>
              <w:top w:w="57" w:type="dxa"/>
              <w:left w:w="80" w:type="dxa"/>
              <w:bottom w:w="57" w:type="dxa"/>
              <w:right w:w="80" w:type="dxa"/>
            </w:tcMar>
          </w:tcPr>
          <w:p w14:paraId="09F846D6" w14:textId="0DE29F9D" w:rsidR="00E77EC9" w:rsidRPr="00620E35" w:rsidRDefault="00606CC8" w:rsidP="00DB31F0">
            <w:r>
              <w:t>Inkluderingsindeks</w:t>
            </w:r>
          </w:p>
        </w:tc>
        <w:tc>
          <w:tcPr>
            <w:tcW w:w="1288" w:type="pct"/>
            <w:shd w:val="solid" w:color="FFFFFF" w:fill="FFFFFF"/>
            <w:tcMar>
              <w:top w:w="57" w:type="dxa"/>
              <w:left w:w="80" w:type="dxa"/>
              <w:bottom w:w="57" w:type="dxa"/>
              <w:right w:w="80" w:type="dxa"/>
            </w:tcMar>
          </w:tcPr>
          <w:p w14:paraId="14C2292E" w14:textId="2FFAD378" w:rsidR="00E77EC9" w:rsidRPr="00620E35" w:rsidRDefault="00606CC8" w:rsidP="00DB31F0">
            <w:r>
              <w:t>&gt; 8,4 siste 6 måneder</w:t>
            </w:r>
          </w:p>
        </w:tc>
        <w:tc>
          <w:tcPr>
            <w:tcW w:w="1116" w:type="pct"/>
            <w:shd w:val="solid" w:color="FFFFFF" w:fill="FFFFFF"/>
            <w:tcMar>
              <w:top w:w="57" w:type="dxa"/>
              <w:left w:w="80" w:type="dxa"/>
              <w:bottom w:w="57" w:type="dxa"/>
              <w:right w:w="80" w:type="dxa"/>
            </w:tcMar>
          </w:tcPr>
          <w:p w14:paraId="77B28E58" w14:textId="4DD3D4F2" w:rsidR="00E77EC9" w:rsidRPr="00620E35" w:rsidRDefault="00606CC8" w:rsidP="00DB31F0">
            <w:r>
              <w:t>8,1 (-)</w:t>
            </w:r>
          </w:p>
        </w:tc>
      </w:tr>
    </w:tbl>
    <w:p w14:paraId="1332009A" w14:textId="77777777" w:rsidR="00E77EC9" w:rsidRPr="00620E35" w:rsidRDefault="00E77EC9" w:rsidP="00DB31F0"/>
    <w:p w14:paraId="004DCBD9" w14:textId="77777777" w:rsidR="00E77EC9" w:rsidRPr="00620E35" w:rsidRDefault="00E77EC9" w:rsidP="00DA3F8D">
      <w:pPr>
        <w:pStyle w:val="Petit"/>
      </w:pPr>
      <w:r w:rsidRPr="00620E35">
        <w:rPr>
          <w:rStyle w:val="halvfet"/>
        </w:rPr>
        <w:lastRenderedPageBreak/>
        <w:t>Statens eierandel:</w:t>
      </w:r>
      <w:r w:rsidRPr="00620E35">
        <w:t xml:space="preserve"> 100 pst. </w:t>
      </w:r>
    </w:p>
    <w:p w14:paraId="4391E447" w14:textId="77777777" w:rsidR="00E77EC9" w:rsidRPr="00620E35" w:rsidRDefault="00E77EC9" w:rsidP="00DA3F8D">
      <w:pPr>
        <w:pStyle w:val="Petit"/>
      </w:pPr>
      <w:r w:rsidRPr="00620E35">
        <w:t>Nærings- og fiskeridepartementet</w:t>
      </w:r>
    </w:p>
    <w:p w14:paraId="4EEF4439" w14:textId="77777777" w:rsidR="00E77EC9" w:rsidRPr="00620E35" w:rsidRDefault="00E77EC9" w:rsidP="00DA3F8D">
      <w:pPr>
        <w:pStyle w:val="Petit"/>
      </w:pPr>
    </w:p>
    <w:p w14:paraId="4C190B0F" w14:textId="77777777" w:rsidR="00E77EC9" w:rsidRPr="00620E35" w:rsidRDefault="00E77EC9" w:rsidP="00DA3F8D">
      <w:pPr>
        <w:pStyle w:val="Petit"/>
      </w:pPr>
      <w:r w:rsidRPr="00620E35">
        <w:rPr>
          <w:rStyle w:val="halvfet"/>
        </w:rPr>
        <w:t>Styret:</w:t>
      </w:r>
      <w:r w:rsidRPr="00620E35">
        <w:t xml:space="preserve"> Alexandra Bech Gjørv (styreleder, 1965, Oslo), </w:t>
      </w:r>
      <w:proofErr w:type="spellStart"/>
      <w:r w:rsidRPr="00620E35">
        <w:t>Ingelise</w:t>
      </w:r>
      <w:proofErr w:type="spellEnd"/>
      <w:r w:rsidRPr="00620E35">
        <w:t xml:space="preserve"> Arntsen (nestleder, 1966, </w:t>
      </w:r>
      <w:proofErr w:type="spellStart"/>
      <w:r w:rsidRPr="00620E35">
        <w:t>Vestland</w:t>
      </w:r>
      <w:proofErr w:type="spellEnd"/>
      <w:r w:rsidRPr="00620E35">
        <w:t xml:space="preserve">), Lars </w:t>
      </w:r>
      <w:proofErr w:type="spellStart"/>
      <w:r w:rsidRPr="00620E35">
        <w:t>Røsæg</w:t>
      </w:r>
      <w:proofErr w:type="spellEnd"/>
      <w:r w:rsidRPr="00620E35">
        <w:t xml:space="preserve"> (1982, Akershus), Kristin Halvorsen (1960, Oslo), Mikael Lundin (1966, utland), Pål Erik </w:t>
      </w:r>
      <w:proofErr w:type="spellStart"/>
      <w:r w:rsidRPr="00620E35">
        <w:t>Sjåtil</w:t>
      </w:r>
      <w:proofErr w:type="spellEnd"/>
      <w:r w:rsidRPr="00620E35">
        <w:t xml:space="preserve"> (1972, Oslo), Marte Lind*, Lars Mathisen*, Thorbjørn Holøs*</w:t>
      </w:r>
    </w:p>
    <w:p w14:paraId="77CA1BCF" w14:textId="77777777" w:rsidR="00E77EC9" w:rsidRPr="00620E35" w:rsidRDefault="00E77EC9" w:rsidP="00DA3F8D">
      <w:pPr>
        <w:pStyle w:val="Petit"/>
      </w:pPr>
      <w:r w:rsidRPr="00620E35">
        <w:t>*Valgt av og blant de ansatte.</w:t>
      </w:r>
    </w:p>
    <w:p w14:paraId="1F99BA7B" w14:textId="77777777" w:rsidR="00E77EC9" w:rsidRPr="00620E35" w:rsidRDefault="00E77EC9" w:rsidP="00DA3F8D">
      <w:pPr>
        <w:pStyle w:val="Petit"/>
      </w:pPr>
    </w:p>
    <w:p w14:paraId="6793B1E9" w14:textId="77777777" w:rsidR="00E77EC9" w:rsidRPr="00620E35" w:rsidRDefault="00E77EC9" w:rsidP="00DA3F8D">
      <w:pPr>
        <w:pStyle w:val="Petit"/>
      </w:pPr>
      <w:r w:rsidRPr="00620E35">
        <w:rPr>
          <w:rStyle w:val="halvfet"/>
        </w:rPr>
        <w:t>Konsernsjef:</w:t>
      </w:r>
      <w:r w:rsidRPr="00620E35">
        <w:t xml:space="preserve"> Birgitte Ringstad Vartdal</w:t>
      </w:r>
    </w:p>
    <w:p w14:paraId="281D1E73" w14:textId="77777777" w:rsidR="00E77EC9" w:rsidRPr="00620E35" w:rsidRDefault="00E77EC9" w:rsidP="00DA3F8D">
      <w:pPr>
        <w:pStyle w:val="Petit"/>
      </w:pPr>
      <w:r w:rsidRPr="00620E35">
        <w:rPr>
          <w:rStyle w:val="halvfet"/>
        </w:rPr>
        <w:t>Hovedkontor:</w:t>
      </w:r>
      <w:r w:rsidRPr="00620E35">
        <w:t xml:space="preserve"> Oslo</w:t>
      </w:r>
    </w:p>
    <w:p w14:paraId="0025DD59" w14:textId="77777777" w:rsidR="00E77EC9" w:rsidRPr="00620E35" w:rsidRDefault="00E77EC9" w:rsidP="00DA3F8D">
      <w:pPr>
        <w:pStyle w:val="Petit"/>
        <w:rPr>
          <w:lang w:val="en-US"/>
        </w:rPr>
      </w:pPr>
      <w:r w:rsidRPr="00620E35">
        <w:rPr>
          <w:rStyle w:val="halvfet"/>
          <w:lang w:val="en-US"/>
        </w:rPr>
        <w:t>Revisor:</w:t>
      </w:r>
      <w:r w:rsidRPr="00620E35">
        <w:rPr>
          <w:lang w:val="en-US"/>
        </w:rPr>
        <w:t xml:space="preserve"> PwC AS</w:t>
      </w:r>
    </w:p>
    <w:p w14:paraId="47A96251" w14:textId="0FB6326A" w:rsidR="00E77EC9" w:rsidRDefault="00E77EC9" w:rsidP="00DA3F8D">
      <w:pPr>
        <w:pStyle w:val="Petit"/>
        <w:rPr>
          <w:lang w:val="en-US"/>
        </w:rPr>
      </w:pPr>
      <w:proofErr w:type="spellStart"/>
      <w:r w:rsidRPr="00620E35">
        <w:rPr>
          <w:rStyle w:val="halvfet"/>
          <w:lang w:val="en-US"/>
        </w:rPr>
        <w:t>Nettside</w:t>
      </w:r>
      <w:proofErr w:type="spellEnd"/>
      <w:r w:rsidRPr="00620E35">
        <w:rPr>
          <w:rStyle w:val="halvfet"/>
          <w:lang w:val="en-US"/>
        </w:rPr>
        <w:t>:</w:t>
      </w:r>
      <w:r w:rsidRPr="00620E35">
        <w:rPr>
          <w:lang w:val="en-US"/>
        </w:rPr>
        <w:t xml:space="preserve"> </w:t>
      </w:r>
      <w:hyperlink r:id="rId117" w:history="1">
        <w:r w:rsidR="007B2A2F" w:rsidRPr="00CE76AC">
          <w:rPr>
            <w:rStyle w:val="Hyperkobling"/>
            <w:lang w:val="en-US"/>
          </w:rPr>
          <w:t>www.statkraft.no</w:t>
        </w:r>
      </w:hyperlink>
    </w:p>
    <w:p w14:paraId="641C37D6" w14:textId="20490424" w:rsidR="007B2A2F" w:rsidRDefault="007B2A2F" w:rsidP="00DB31F0">
      <w:pPr>
        <w:rPr>
          <w:lang w:val="en-US"/>
        </w:rPr>
      </w:pPr>
      <w:r>
        <w:rPr>
          <w:noProof/>
          <w:lang w:val="en-US"/>
        </w:rPr>
        <w:drawing>
          <wp:inline distT="0" distB="0" distL="0" distR="0" wp14:anchorId="4732BA6D" wp14:editId="45699D24">
            <wp:extent cx="2686050" cy="1657350"/>
            <wp:effectExtent l="0" t="0" r="0" b="0"/>
            <wp:docPr id="1173576592" name="Bilde 7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576592" name="Bilde 70" descr="Illustrasjonsfoto"/>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47CF66FE" w14:textId="120A333E" w:rsidR="007B2A2F" w:rsidRPr="00620E35" w:rsidRDefault="007B2A2F" w:rsidP="007B2A2F">
      <w:pPr>
        <w:pStyle w:val="Petit"/>
        <w:rPr>
          <w:lang w:val="en-US"/>
        </w:rPr>
      </w:pPr>
      <w:proofErr w:type="gramStart"/>
      <w:r w:rsidRPr="007B2A2F">
        <w:rPr>
          <w:lang w:val="en-US"/>
        </w:rPr>
        <w:t>Foto</w:t>
      </w:r>
      <w:proofErr w:type="gramEnd"/>
      <w:r w:rsidRPr="007B2A2F">
        <w:rPr>
          <w:lang w:val="en-US"/>
        </w:rPr>
        <w:t>: Eivind Lea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792"/>
        <w:gridCol w:w="2050"/>
        <w:gridCol w:w="2180"/>
      </w:tblGrid>
      <w:tr w:rsidR="00E77EC9" w:rsidRPr="00620E35" w14:paraId="7C1FC314" w14:textId="77777777" w:rsidTr="00F22D34">
        <w:trPr>
          <w:tblHeader/>
        </w:trPr>
        <w:tc>
          <w:tcPr>
            <w:tcW w:w="3081" w:type="pct"/>
            <w:shd w:val="solid" w:color="FFFFFF" w:fill="FFFFFF"/>
            <w:tcMar>
              <w:top w:w="57" w:type="dxa"/>
              <w:left w:w="57" w:type="dxa"/>
              <w:bottom w:w="57" w:type="dxa"/>
              <w:right w:w="57" w:type="dxa"/>
            </w:tcMar>
          </w:tcPr>
          <w:p w14:paraId="482DA61A" w14:textId="7363A0EB" w:rsidR="00E77EC9" w:rsidRPr="00620E35" w:rsidRDefault="00606CC8" w:rsidP="005D27FD">
            <w:pPr>
              <w:pStyle w:val="TabellHode-kolonne"/>
            </w:pPr>
            <w:r>
              <w:t>Resultatregnskap (mill. kroner)</w:t>
            </w:r>
          </w:p>
        </w:tc>
        <w:tc>
          <w:tcPr>
            <w:tcW w:w="930" w:type="pct"/>
            <w:shd w:val="solid" w:color="FFFFFF" w:fill="FFFFFF"/>
            <w:tcMar>
              <w:top w:w="57" w:type="dxa"/>
              <w:left w:w="57" w:type="dxa"/>
              <w:bottom w:w="57" w:type="dxa"/>
              <w:right w:w="57" w:type="dxa"/>
            </w:tcMar>
          </w:tcPr>
          <w:p w14:paraId="1A4A1228" w14:textId="274F5500" w:rsidR="00E77EC9" w:rsidRPr="00620E35" w:rsidRDefault="00606CC8" w:rsidP="00F71C72">
            <w:pPr>
              <w:pStyle w:val="TabellHode-kolonne"/>
              <w:jc w:val="right"/>
            </w:pPr>
            <w:r>
              <w:t>2025</w:t>
            </w:r>
          </w:p>
        </w:tc>
        <w:tc>
          <w:tcPr>
            <w:tcW w:w="989" w:type="pct"/>
            <w:shd w:val="solid" w:color="FFFFFF" w:fill="FFFFFF"/>
            <w:tcMar>
              <w:top w:w="57" w:type="dxa"/>
              <w:left w:w="57" w:type="dxa"/>
              <w:bottom w:w="57" w:type="dxa"/>
              <w:right w:w="57" w:type="dxa"/>
            </w:tcMar>
          </w:tcPr>
          <w:p w14:paraId="26A752C9" w14:textId="2DF69FDC" w:rsidR="00E77EC9" w:rsidRPr="00620E35" w:rsidRDefault="00606CC8" w:rsidP="00F71C72">
            <w:pPr>
              <w:pStyle w:val="TabellHode-kolonne"/>
              <w:jc w:val="right"/>
            </w:pPr>
            <w:r>
              <w:t>2024</w:t>
            </w:r>
          </w:p>
        </w:tc>
      </w:tr>
      <w:tr w:rsidR="00E77EC9" w:rsidRPr="00620E35" w14:paraId="2951D84E" w14:textId="77777777" w:rsidTr="00F22D34">
        <w:tc>
          <w:tcPr>
            <w:tcW w:w="3081" w:type="pct"/>
            <w:shd w:val="solid" w:color="FFFFFF" w:fill="FFFFFF"/>
            <w:tcMar>
              <w:top w:w="51" w:type="dxa"/>
              <w:left w:w="51" w:type="dxa"/>
              <w:bottom w:w="51" w:type="dxa"/>
              <w:right w:w="51" w:type="dxa"/>
            </w:tcMar>
          </w:tcPr>
          <w:p w14:paraId="698BE334" w14:textId="129E713B" w:rsidR="00E77EC9" w:rsidRPr="00620E35" w:rsidRDefault="00606CC8" w:rsidP="00C97C28">
            <w:pPr>
              <w:pStyle w:val="TabellHode-rad"/>
            </w:pPr>
            <w:r>
              <w:t>Netto driftsinntekter</w:t>
            </w:r>
          </w:p>
        </w:tc>
        <w:tc>
          <w:tcPr>
            <w:tcW w:w="930" w:type="pct"/>
            <w:shd w:val="solid" w:color="FFFFFF" w:fill="FFFFFF"/>
            <w:tcMar>
              <w:top w:w="51" w:type="dxa"/>
              <w:left w:w="51" w:type="dxa"/>
              <w:bottom w:w="51" w:type="dxa"/>
              <w:right w:w="51" w:type="dxa"/>
            </w:tcMar>
          </w:tcPr>
          <w:p w14:paraId="3698355B" w14:textId="0CB9E727" w:rsidR="00E77EC9" w:rsidRPr="00620E35" w:rsidRDefault="00606CC8" w:rsidP="00F71C72">
            <w:pPr>
              <w:jc w:val="right"/>
            </w:pPr>
            <w:r>
              <w:t xml:space="preserve">47 230 </w:t>
            </w:r>
          </w:p>
        </w:tc>
        <w:tc>
          <w:tcPr>
            <w:tcW w:w="989" w:type="pct"/>
            <w:shd w:val="solid" w:color="FFFFFF" w:fill="FFFFFF"/>
            <w:tcMar>
              <w:top w:w="51" w:type="dxa"/>
              <w:left w:w="51" w:type="dxa"/>
              <w:bottom w:w="51" w:type="dxa"/>
              <w:right w:w="51" w:type="dxa"/>
            </w:tcMar>
          </w:tcPr>
          <w:p w14:paraId="0843BA61" w14:textId="4B3E647F" w:rsidR="00E77EC9" w:rsidRPr="00620E35" w:rsidRDefault="00606CC8" w:rsidP="00F71C72">
            <w:pPr>
              <w:jc w:val="right"/>
            </w:pPr>
            <w:r>
              <w:t xml:space="preserve">57 164 </w:t>
            </w:r>
          </w:p>
        </w:tc>
      </w:tr>
      <w:tr w:rsidR="00E77EC9" w:rsidRPr="00620E35" w14:paraId="71156254" w14:textId="77777777" w:rsidTr="00F22D34">
        <w:tc>
          <w:tcPr>
            <w:tcW w:w="3081" w:type="pct"/>
            <w:shd w:val="solid" w:color="FFFFFF" w:fill="FFFFFF"/>
            <w:tcMar>
              <w:top w:w="51" w:type="dxa"/>
              <w:left w:w="51" w:type="dxa"/>
              <w:bottom w:w="51" w:type="dxa"/>
              <w:right w:w="51" w:type="dxa"/>
            </w:tcMar>
          </w:tcPr>
          <w:p w14:paraId="43E40399" w14:textId="71E65F04" w:rsidR="00E77EC9" w:rsidRPr="00620E35" w:rsidRDefault="00606CC8" w:rsidP="00C97C28">
            <w:pPr>
              <w:pStyle w:val="TabellHode-rad"/>
            </w:pPr>
            <w:r>
              <w:t>Driftsresultat (EBIT)</w:t>
            </w:r>
          </w:p>
        </w:tc>
        <w:tc>
          <w:tcPr>
            <w:tcW w:w="930" w:type="pct"/>
            <w:shd w:val="solid" w:color="FFFFFF" w:fill="FFFFFF"/>
            <w:tcMar>
              <w:top w:w="51" w:type="dxa"/>
              <w:left w:w="51" w:type="dxa"/>
              <w:bottom w:w="51" w:type="dxa"/>
              <w:right w:w="51" w:type="dxa"/>
            </w:tcMar>
          </w:tcPr>
          <w:p w14:paraId="1D6AE791" w14:textId="52B6FA0E" w:rsidR="00E77EC9" w:rsidRPr="00620E35" w:rsidRDefault="00606CC8" w:rsidP="00F71C72">
            <w:pPr>
              <w:jc w:val="right"/>
            </w:pPr>
            <w:r>
              <w:t xml:space="preserve">11 682 </w:t>
            </w:r>
          </w:p>
        </w:tc>
        <w:tc>
          <w:tcPr>
            <w:tcW w:w="989" w:type="pct"/>
            <w:shd w:val="solid" w:color="FFFFFF" w:fill="FFFFFF"/>
            <w:tcMar>
              <w:top w:w="51" w:type="dxa"/>
              <w:left w:w="51" w:type="dxa"/>
              <w:bottom w:w="51" w:type="dxa"/>
              <w:right w:w="51" w:type="dxa"/>
            </w:tcMar>
          </w:tcPr>
          <w:p w14:paraId="29425721" w14:textId="38FF84A7" w:rsidR="00E77EC9" w:rsidRPr="00620E35" w:rsidRDefault="00606CC8" w:rsidP="00F71C72">
            <w:pPr>
              <w:jc w:val="right"/>
            </w:pPr>
            <w:r>
              <w:t xml:space="preserve">24 651 </w:t>
            </w:r>
          </w:p>
        </w:tc>
      </w:tr>
      <w:tr w:rsidR="00E77EC9" w:rsidRPr="00620E35" w14:paraId="0286E792" w14:textId="77777777" w:rsidTr="00F22D34">
        <w:tc>
          <w:tcPr>
            <w:tcW w:w="3081" w:type="pct"/>
            <w:shd w:val="solid" w:color="FFFFFF" w:fill="FFFFFF"/>
            <w:tcMar>
              <w:top w:w="51" w:type="dxa"/>
              <w:left w:w="51" w:type="dxa"/>
              <w:bottom w:w="51" w:type="dxa"/>
              <w:right w:w="51" w:type="dxa"/>
            </w:tcMar>
          </w:tcPr>
          <w:p w14:paraId="5C6A2C72" w14:textId="791E266B" w:rsidR="00E77EC9" w:rsidRPr="00620E35" w:rsidRDefault="00606CC8" w:rsidP="00C97C28">
            <w:pPr>
              <w:pStyle w:val="TabellHode-rad"/>
            </w:pPr>
            <w:r>
              <w:t>Resultat før skatt</w:t>
            </w:r>
          </w:p>
        </w:tc>
        <w:tc>
          <w:tcPr>
            <w:tcW w:w="930" w:type="pct"/>
            <w:shd w:val="solid" w:color="FFFFFF" w:fill="FFFFFF"/>
            <w:tcMar>
              <w:top w:w="51" w:type="dxa"/>
              <w:left w:w="51" w:type="dxa"/>
              <w:bottom w:w="51" w:type="dxa"/>
              <w:right w:w="51" w:type="dxa"/>
            </w:tcMar>
          </w:tcPr>
          <w:p w14:paraId="7037FC09" w14:textId="7A5252B6" w:rsidR="00E77EC9" w:rsidRPr="00620E35" w:rsidRDefault="00606CC8" w:rsidP="00F71C72">
            <w:pPr>
              <w:jc w:val="right"/>
            </w:pPr>
            <w:r>
              <w:t xml:space="preserve">11 351 </w:t>
            </w:r>
          </w:p>
        </w:tc>
        <w:tc>
          <w:tcPr>
            <w:tcW w:w="989" w:type="pct"/>
            <w:shd w:val="solid" w:color="FFFFFF" w:fill="FFFFFF"/>
            <w:tcMar>
              <w:top w:w="51" w:type="dxa"/>
              <w:left w:w="51" w:type="dxa"/>
              <w:bottom w:w="51" w:type="dxa"/>
              <w:right w:w="51" w:type="dxa"/>
            </w:tcMar>
          </w:tcPr>
          <w:p w14:paraId="2ECCD151" w14:textId="6FC428B5" w:rsidR="00E77EC9" w:rsidRPr="00620E35" w:rsidRDefault="00606CC8" w:rsidP="00F71C72">
            <w:pPr>
              <w:jc w:val="right"/>
            </w:pPr>
            <w:r>
              <w:t xml:space="preserve">20 619 </w:t>
            </w:r>
          </w:p>
        </w:tc>
      </w:tr>
      <w:tr w:rsidR="00E77EC9" w:rsidRPr="00620E35" w14:paraId="580EBF3E" w14:textId="77777777" w:rsidTr="00F22D34">
        <w:tc>
          <w:tcPr>
            <w:tcW w:w="3081" w:type="pct"/>
            <w:shd w:val="solid" w:color="FFFFFF" w:fill="FFFFFF"/>
            <w:tcMar>
              <w:top w:w="51" w:type="dxa"/>
              <w:left w:w="51" w:type="dxa"/>
              <w:bottom w:w="51" w:type="dxa"/>
              <w:right w:w="51" w:type="dxa"/>
            </w:tcMar>
          </w:tcPr>
          <w:p w14:paraId="0C6E8909" w14:textId="5529F382" w:rsidR="00E77EC9" w:rsidRPr="00620E35" w:rsidRDefault="00606CC8" w:rsidP="00C97C28">
            <w:pPr>
              <w:pStyle w:val="TabellHode-rad"/>
            </w:pPr>
            <w:r>
              <w:t>Skattekostnad</w:t>
            </w:r>
          </w:p>
        </w:tc>
        <w:tc>
          <w:tcPr>
            <w:tcW w:w="930" w:type="pct"/>
            <w:shd w:val="solid" w:color="FFFFFF" w:fill="FFFFFF"/>
            <w:tcMar>
              <w:top w:w="51" w:type="dxa"/>
              <w:left w:w="51" w:type="dxa"/>
              <w:bottom w:w="51" w:type="dxa"/>
              <w:right w:w="51" w:type="dxa"/>
            </w:tcMar>
          </w:tcPr>
          <w:p w14:paraId="078BCC35" w14:textId="699CFD7D" w:rsidR="00E77EC9" w:rsidRPr="00620E35" w:rsidRDefault="00606CC8" w:rsidP="00F71C72">
            <w:pPr>
              <w:jc w:val="right"/>
            </w:pPr>
            <w:r>
              <w:t xml:space="preserve">11 369 </w:t>
            </w:r>
          </w:p>
        </w:tc>
        <w:tc>
          <w:tcPr>
            <w:tcW w:w="989" w:type="pct"/>
            <w:shd w:val="solid" w:color="FFFFFF" w:fill="FFFFFF"/>
            <w:tcMar>
              <w:top w:w="51" w:type="dxa"/>
              <w:left w:w="51" w:type="dxa"/>
              <w:bottom w:w="51" w:type="dxa"/>
              <w:right w:w="51" w:type="dxa"/>
            </w:tcMar>
          </w:tcPr>
          <w:p w14:paraId="1925BEA0" w14:textId="3C8B057B" w:rsidR="00E77EC9" w:rsidRPr="00620E35" w:rsidRDefault="00606CC8" w:rsidP="00F71C72">
            <w:pPr>
              <w:jc w:val="right"/>
            </w:pPr>
            <w:r>
              <w:t xml:space="preserve">13 748 </w:t>
            </w:r>
          </w:p>
        </w:tc>
      </w:tr>
      <w:tr w:rsidR="00E77EC9" w:rsidRPr="00620E35" w14:paraId="15202669" w14:textId="77777777" w:rsidTr="00F22D34">
        <w:tc>
          <w:tcPr>
            <w:tcW w:w="3081" w:type="pct"/>
            <w:shd w:val="solid" w:color="FFFFFF" w:fill="FFFFFF"/>
            <w:tcMar>
              <w:top w:w="51" w:type="dxa"/>
              <w:left w:w="51" w:type="dxa"/>
              <w:bottom w:w="51" w:type="dxa"/>
              <w:right w:w="51" w:type="dxa"/>
            </w:tcMar>
          </w:tcPr>
          <w:p w14:paraId="48CB8C88" w14:textId="01DD91A8" w:rsidR="00E77EC9" w:rsidRPr="00620E35" w:rsidRDefault="00606CC8" w:rsidP="00C97C28">
            <w:pPr>
              <w:pStyle w:val="TabellHode-rad"/>
            </w:pPr>
            <w:r>
              <w:t xml:space="preserve">Minoritetsandel </w:t>
            </w:r>
          </w:p>
        </w:tc>
        <w:tc>
          <w:tcPr>
            <w:tcW w:w="930" w:type="pct"/>
            <w:shd w:val="solid" w:color="FFFFFF" w:fill="FFFFFF"/>
            <w:tcMar>
              <w:top w:w="51" w:type="dxa"/>
              <w:left w:w="51" w:type="dxa"/>
              <w:bottom w:w="51" w:type="dxa"/>
              <w:right w:w="51" w:type="dxa"/>
            </w:tcMar>
          </w:tcPr>
          <w:p w14:paraId="43DB2389" w14:textId="50C1EA6D" w:rsidR="00E77EC9" w:rsidRPr="00620E35" w:rsidRDefault="00606CC8" w:rsidP="00F71C72">
            <w:pPr>
              <w:jc w:val="right"/>
            </w:pPr>
            <w:r>
              <w:t xml:space="preserve">572 </w:t>
            </w:r>
          </w:p>
        </w:tc>
        <w:tc>
          <w:tcPr>
            <w:tcW w:w="989" w:type="pct"/>
            <w:shd w:val="solid" w:color="FFFFFF" w:fill="FFFFFF"/>
            <w:tcMar>
              <w:top w:w="51" w:type="dxa"/>
              <w:left w:w="51" w:type="dxa"/>
              <w:bottom w:w="51" w:type="dxa"/>
              <w:right w:w="51" w:type="dxa"/>
            </w:tcMar>
          </w:tcPr>
          <w:p w14:paraId="48EF0859" w14:textId="73B41056" w:rsidR="00E77EC9" w:rsidRPr="00620E35" w:rsidRDefault="00606CC8" w:rsidP="00F71C72">
            <w:pPr>
              <w:jc w:val="right"/>
            </w:pPr>
            <w:r>
              <w:t xml:space="preserve">367 </w:t>
            </w:r>
          </w:p>
        </w:tc>
      </w:tr>
      <w:tr w:rsidR="00E77EC9" w:rsidRPr="00620E35" w14:paraId="702196BA" w14:textId="77777777" w:rsidTr="00F22D34">
        <w:tc>
          <w:tcPr>
            <w:tcW w:w="3081" w:type="pct"/>
            <w:shd w:val="solid" w:color="FFFFFF" w:fill="FFFFFF"/>
            <w:tcMar>
              <w:top w:w="51" w:type="dxa"/>
              <w:left w:w="51" w:type="dxa"/>
              <w:bottom w:w="51" w:type="dxa"/>
              <w:right w:w="51" w:type="dxa"/>
            </w:tcMar>
          </w:tcPr>
          <w:p w14:paraId="0D6E4916" w14:textId="02A476F6" w:rsidR="00E77EC9" w:rsidRPr="00620E35" w:rsidRDefault="00606CC8" w:rsidP="00C97C28">
            <w:pPr>
              <w:pStyle w:val="TabellHode-rad"/>
            </w:pPr>
            <w:r>
              <w:t>Resultat etter skatt og minoritet</w:t>
            </w:r>
          </w:p>
        </w:tc>
        <w:tc>
          <w:tcPr>
            <w:tcW w:w="930" w:type="pct"/>
            <w:shd w:val="solid" w:color="FFFFFF" w:fill="FFFFFF"/>
            <w:tcMar>
              <w:top w:w="51" w:type="dxa"/>
              <w:left w:w="51" w:type="dxa"/>
              <w:bottom w:w="51" w:type="dxa"/>
              <w:right w:w="51" w:type="dxa"/>
            </w:tcMar>
          </w:tcPr>
          <w:p w14:paraId="5AF69AA5" w14:textId="5CC7E8EE" w:rsidR="00E77EC9" w:rsidRPr="00620E35" w:rsidRDefault="00606CC8" w:rsidP="00F71C72">
            <w:pPr>
              <w:jc w:val="right"/>
            </w:pPr>
            <w:r>
              <w:t xml:space="preserve">-985 </w:t>
            </w:r>
          </w:p>
        </w:tc>
        <w:tc>
          <w:tcPr>
            <w:tcW w:w="989" w:type="pct"/>
            <w:shd w:val="solid" w:color="FFFFFF" w:fill="FFFFFF"/>
            <w:tcMar>
              <w:top w:w="51" w:type="dxa"/>
              <w:left w:w="51" w:type="dxa"/>
              <w:bottom w:w="51" w:type="dxa"/>
              <w:right w:w="51" w:type="dxa"/>
            </w:tcMar>
          </w:tcPr>
          <w:p w14:paraId="41979AFC" w14:textId="39565793" w:rsidR="00E77EC9" w:rsidRPr="00620E35" w:rsidRDefault="00606CC8" w:rsidP="00F71C72">
            <w:pPr>
              <w:jc w:val="right"/>
            </w:pPr>
            <w:r>
              <w:t xml:space="preserve">6 661 </w:t>
            </w:r>
          </w:p>
        </w:tc>
      </w:tr>
    </w:tbl>
    <w:p w14:paraId="396BC0D6"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792"/>
        <w:gridCol w:w="2050"/>
        <w:gridCol w:w="2180"/>
      </w:tblGrid>
      <w:tr w:rsidR="00E77EC9" w:rsidRPr="00620E35" w14:paraId="1BDDA5B0" w14:textId="77777777" w:rsidTr="00F22D34">
        <w:tc>
          <w:tcPr>
            <w:tcW w:w="3081" w:type="pct"/>
            <w:shd w:val="solid" w:color="FFFFFF" w:fill="FFFFFF"/>
            <w:tcMar>
              <w:top w:w="51" w:type="dxa"/>
              <w:left w:w="51" w:type="dxa"/>
              <w:bottom w:w="51" w:type="dxa"/>
              <w:right w:w="51" w:type="dxa"/>
            </w:tcMar>
          </w:tcPr>
          <w:p w14:paraId="53A04DF6" w14:textId="4C72D322" w:rsidR="00E77EC9" w:rsidRPr="00620E35" w:rsidRDefault="00606CC8" w:rsidP="005D27FD">
            <w:pPr>
              <w:pStyle w:val="TabellHode-kolonne"/>
            </w:pPr>
            <w:r>
              <w:lastRenderedPageBreak/>
              <w:t>Balanse</w:t>
            </w:r>
          </w:p>
        </w:tc>
        <w:tc>
          <w:tcPr>
            <w:tcW w:w="930" w:type="pct"/>
            <w:shd w:val="solid" w:color="FFFFFF" w:fill="FFFFFF"/>
            <w:tcMar>
              <w:top w:w="51" w:type="dxa"/>
              <w:left w:w="51" w:type="dxa"/>
              <w:bottom w:w="51" w:type="dxa"/>
              <w:right w:w="51" w:type="dxa"/>
            </w:tcMar>
          </w:tcPr>
          <w:p w14:paraId="47DBC1E4" w14:textId="5174157E" w:rsidR="00E77EC9" w:rsidRPr="00620E35" w:rsidRDefault="00606CC8" w:rsidP="00F71C72">
            <w:pPr>
              <w:pStyle w:val="TabellHode-kolonne"/>
              <w:jc w:val="right"/>
            </w:pPr>
            <w:r>
              <w:t>2025</w:t>
            </w:r>
          </w:p>
        </w:tc>
        <w:tc>
          <w:tcPr>
            <w:tcW w:w="989" w:type="pct"/>
            <w:shd w:val="solid" w:color="FFFFFF" w:fill="FFFFFF"/>
            <w:tcMar>
              <w:top w:w="51" w:type="dxa"/>
              <w:left w:w="51" w:type="dxa"/>
              <w:bottom w:w="51" w:type="dxa"/>
              <w:right w:w="51" w:type="dxa"/>
            </w:tcMar>
          </w:tcPr>
          <w:p w14:paraId="54AA1467" w14:textId="7EB3BD76" w:rsidR="00E77EC9" w:rsidRPr="00620E35" w:rsidRDefault="00606CC8" w:rsidP="00F71C72">
            <w:pPr>
              <w:pStyle w:val="TabellHode-kolonne"/>
              <w:jc w:val="right"/>
            </w:pPr>
            <w:r>
              <w:t>2024</w:t>
            </w:r>
          </w:p>
        </w:tc>
      </w:tr>
      <w:tr w:rsidR="00E77EC9" w:rsidRPr="00620E35" w14:paraId="6E1C71DF" w14:textId="77777777" w:rsidTr="00F22D34">
        <w:tc>
          <w:tcPr>
            <w:tcW w:w="3081" w:type="pct"/>
            <w:shd w:val="solid" w:color="FFFFFF" w:fill="FFFFFF"/>
            <w:tcMar>
              <w:top w:w="51" w:type="dxa"/>
              <w:left w:w="51" w:type="dxa"/>
              <w:bottom w:w="51" w:type="dxa"/>
              <w:right w:w="51" w:type="dxa"/>
            </w:tcMar>
          </w:tcPr>
          <w:p w14:paraId="212A047E" w14:textId="33B4FDD7" w:rsidR="00E77EC9" w:rsidRPr="00620E35" w:rsidRDefault="00606CC8" w:rsidP="00C97C28">
            <w:pPr>
              <w:pStyle w:val="TabellHode-rad"/>
            </w:pPr>
            <w:r>
              <w:t>Sum eiendeler</w:t>
            </w:r>
          </w:p>
        </w:tc>
        <w:tc>
          <w:tcPr>
            <w:tcW w:w="930" w:type="pct"/>
            <w:shd w:val="solid" w:color="FFFFFF" w:fill="FFFFFF"/>
            <w:tcMar>
              <w:top w:w="51" w:type="dxa"/>
              <w:left w:w="51" w:type="dxa"/>
              <w:bottom w:w="51" w:type="dxa"/>
              <w:right w:w="51" w:type="dxa"/>
            </w:tcMar>
          </w:tcPr>
          <w:p w14:paraId="63FB080C" w14:textId="22DDAB69" w:rsidR="00E77EC9" w:rsidRPr="00620E35" w:rsidRDefault="00606CC8" w:rsidP="00F71C72">
            <w:pPr>
              <w:jc w:val="right"/>
            </w:pPr>
            <w:r>
              <w:t xml:space="preserve">308 045 </w:t>
            </w:r>
          </w:p>
        </w:tc>
        <w:tc>
          <w:tcPr>
            <w:tcW w:w="989" w:type="pct"/>
            <w:shd w:val="solid" w:color="FFFFFF" w:fill="FFFFFF"/>
            <w:tcMar>
              <w:top w:w="51" w:type="dxa"/>
              <w:left w:w="51" w:type="dxa"/>
              <w:bottom w:w="51" w:type="dxa"/>
              <w:right w:w="51" w:type="dxa"/>
            </w:tcMar>
          </w:tcPr>
          <w:p w14:paraId="3070AFFE" w14:textId="4D846A29" w:rsidR="00E77EC9" w:rsidRPr="00620E35" w:rsidRDefault="00606CC8" w:rsidP="00F71C72">
            <w:pPr>
              <w:jc w:val="right"/>
            </w:pPr>
            <w:r>
              <w:t xml:space="preserve">327 663 </w:t>
            </w:r>
          </w:p>
        </w:tc>
      </w:tr>
      <w:tr w:rsidR="00E77EC9" w:rsidRPr="00620E35" w14:paraId="03CEED07" w14:textId="77777777" w:rsidTr="00F22D34">
        <w:tc>
          <w:tcPr>
            <w:tcW w:w="3081" w:type="pct"/>
            <w:shd w:val="solid" w:color="FFFFFF" w:fill="FFFFFF"/>
            <w:tcMar>
              <w:top w:w="51" w:type="dxa"/>
              <w:left w:w="51" w:type="dxa"/>
              <w:bottom w:w="51" w:type="dxa"/>
              <w:right w:w="51" w:type="dxa"/>
            </w:tcMar>
          </w:tcPr>
          <w:p w14:paraId="5449669B" w14:textId="785599F5" w:rsidR="00E77EC9" w:rsidRPr="00620E35" w:rsidRDefault="00606CC8" w:rsidP="00C97C28">
            <w:pPr>
              <w:pStyle w:val="TabellHode-rad"/>
            </w:pPr>
            <w:r>
              <w:rPr>
                <w:rStyle w:val="kursiv"/>
              </w:rPr>
              <w:t>- Hvorav kontantbeholdning</w:t>
            </w:r>
          </w:p>
        </w:tc>
        <w:tc>
          <w:tcPr>
            <w:tcW w:w="930" w:type="pct"/>
            <w:shd w:val="solid" w:color="FFFFFF" w:fill="FFFFFF"/>
            <w:tcMar>
              <w:top w:w="51" w:type="dxa"/>
              <w:left w:w="51" w:type="dxa"/>
              <w:bottom w:w="51" w:type="dxa"/>
              <w:right w:w="51" w:type="dxa"/>
            </w:tcMar>
          </w:tcPr>
          <w:p w14:paraId="1EF2260C" w14:textId="2F843581" w:rsidR="00E77EC9" w:rsidRPr="00620E35" w:rsidRDefault="00606CC8" w:rsidP="00F71C72">
            <w:pPr>
              <w:jc w:val="right"/>
            </w:pPr>
            <w:r>
              <w:t xml:space="preserve">36 431 </w:t>
            </w:r>
          </w:p>
        </w:tc>
        <w:tc>
          <w:tcPr>
            <w:tcW w:w="989" w:type="pct"/>
            <w:shd w:val="solid" w:color="FFFFFF" w:fill="FFFFFF"/>
            <w:tcMar>
              <w:top w:w="51" w:type="dxa"/>
              <w:left w:w="51" w:type="dxa"/>
              <w:bottom w:w="51" w:type="dxa"/>
              <w:right w:w="51" w:type="dxa"/>
            </w:tcMar>
          </w:tcPr>
          <w:p w14:paraId="4AAA56C0" w14:textId="30CF073F" w:rsidR="00E77EC9" w:rsidRPr="00620E35" w:rsidRDefault="00606CC8" w:rsidP="00F71C72">
            <w:pPr>
              <w:jc w:val="right"/>
            </w:pPr>
            <w:r>
              <w:t xml:space="preserve">30 990 </w:t>
            </w:r>
          </w:p>
        </w:tc>
      </w:tr>
      <w:tr w:rsidR="00E77EC9" w:rsidRPr="00620E35" w14:paraId="732C45FC" w14:textId="77777777" w:rsidTr="00F22D34">
        <w:tc>
          <w:tcPr>
            <w:tcW w:w="3081" w:type="pct"/>
            <w:shd w:val="solid" w:color="FFFFFF" w:fill="FFFFFF"/>
            <w:tcMar>
              <w:top w:w="51" w:type="dxa"/>
              <w:left w:w="51" w:type="dxa"/>
              <w:bottom w:w="51" w:type="dxa"/>
              <w:right w:w="51" w:type="dxa"/>
            </w:tcMar>
          </w:tcPr>
          <w:p w14:paraId="3467E0E3" w14:textId="22C1AB98" w:rsidR="00E77EC9" w:rsidRPr="00620E35" w:rsidRDefault="00606CC8" w:rsidP="00C97C28">
            <w:pPr>
              <w:pStyle w:val="TabellHode-rad"/>
            </w:pPr>
            <w:r>
              <w:t>Sum egenkapital</w:t>
            </w:r>
          </w:p>
        </w:tc>
        <w:tc>
          <w:tcPr>
            <w:tcW w:w="930" w:type="pct"/>
            <w:shd w:val="solid" w:color="FFFFFF" w:fill="FFFFFF"/>
            <w:tcMar>
              <w:top w:w="51" w:type="dxa"/>
              <w:left w:w="51" w:type="dxa"/>
              <w:bottom w:w="51" w:type="dxa"/>
              <w:right w:w="51" w:type="dxa"/>
            </w:tcMar>
          </w:tcPr>
          <w:p w14:paraId="102B38EA" w14:textId="15B4507E" w:rsidR="00E77EC9" w:rsidRPr="00620E35" w:rsidRDefault="00606CC8" w:rsidP="00F71C72">
            <w:pPr>
              <w:jc w:val="right"/>
            </w:pPr>
            <w:r>
              <w:t xml:space="preserve">135 728 </w:t>
            </w:r>
          </w:p>
        </w:tc>
        <w:tc>
          <w:tcPr>
            <w:tcW w:w="989" w:type="pct"/>
            <w:shd w:val="solid" w:color="FFFFFF" w:fill="FFFFFF"/>
            <w:tcMar>
              <w:top w:w="51" w:type="dxa"/>
              <w:left w:w="51" w:type="dxa"/>
              <w:bottom w:w="51" w:type="dxa"/>
              <w:right w:w="51" w:type="dxa"/>
            </w:tcMar>
          </w:tcPr>
          <w:p w14:paraId="65331151" w14:textId="02E8308B" w:rsidR="00E77EC9" w:rsidRPr="00620E35" w:rsidRDefault="00606CC8" w:rsidP="00F71C72">
            <w:pPr>
              <w:jc w:val="right"/>
            </w:pPr>
            <w:r>
              <w:t xml:space="preserve">147 012 </w:t>
            </w:r>
          </w:p>
        </w:tc>
      </w:tr>
      <w:tr w:rsidR="00E77EC9" w:rsidRPr="00620E35" w14:paraId="4B5B72BE" w14:textId="77777777" w:rsidTr="00F22D34">
        <w:tc>
          <w:tcPr>
            <w:tcW w:w="3081" w:type="pct"/>
            <w:shd w:val="solid" w:color="FFFFFF" w:fill="FFFFFF"/>
            <w:tcMar>
              <w:top w:w="51" w:type="dxa"/>
              <w:left w:w="51" w:type="dxa"/>
              <w:bottom w:w="51" w:type="dxa"/>
              <w:right w:w="51" w:type="dxa"/>
            </w:tcMar>
          </w:tcPr>
          <w:p w14:paraId="0485D487" w14:textId="71EEB6BC" w:rsidR="00E77EC9" w:rsidRPr="00620E35" w:rsidRDefault="00606CC8" w:rsidP="00C97C28">
            <w:pPr>
              <w:pStyle w:val="TabellHode-rad"/>
            </w:pPr>
            <w:r>
              <w:rPr>
                <w:rStyle w:val="kursiv"/>
              </w:rPr>
              <w:t xml:space="preserve">- Hvorav minoriteter </w:t>
            </w:r>
          </w:p>
        </w:tc>
        <w:tc>
          <w:tcPr>
            <w:tcW w:w="930" w:type="pct"/>
            <w:shd w:val="solid" w:color="FFFFFF" w:fill="FFFFFF"/>
            <w:tcMar>
              <w:top w:w="51" w:type="dxa"/>
              <w:left w:w="51" w:type="dxa"/>
              <w:bottom w:w="51" w:type="dxa"/>
              <w:right w:w="51" w:type="dxa"/>
            </w:tcMar>
          </w:tcPr>
          <w:p w14:paraId="1D36FBD0" w14:textId="0F960BC4" w:rsidR="00E77EC9" w:rsidRPr="00620E35" w:rsidRDefault="00606CC8" w:rsidP="00F71C72">
            <w:pPr>
              <w:jc w:val="right"/>
            </w:pPr>
            <w:r>
              <w:t xml:space="preserve">5 543 </w:t>
            </w:r>
          </w:p>
        </w:tc>
        <w:tc>
          <w:tcPr>
            <w:tcW w:w="989" w:type="pct"/>
            <w:shd w:val="solid" w:color="FFFFFF" w:fill="FFFFFF"/>
            <w:tcMar>
              <w:top w:w="51" w:type="dxa"/>
              <w:left w:w="51" w:type="dxa"/>
              <w:bottom w:w="51" w:type="dxa"/>
              <w:right w:w="51" w:type="dxa"/>
            </w:tcMar>
          </w:tcPr>
          <w:p w14:paraId="616719F3" w14:textId="712884F3" w:rsidR="00E77EC9" w:rsidRPr="00620E35" w:rsidRDefault="00606CC8" w:rsidP="00F71C72">
            <w:pPr>
              <w:jc w:val="right"/>
            </w:pPr>
            <w:r>
              <w:t xml:space="preserve">5 826 </w:t>
            </w:r>
          </w:p>
        </w:tc>
      </w:tr>
      <w:tr w:rsidR="00E77EC9" w:rsidRPr="00620E35" w14:paraId="4462DA63" w14:textId="77777777" w:rsidTr="00F22D34">
        <w:tc>
          <w:tcPr>
            <w:tcW w:w="3081" w:type="pct"/>
            <w:shd w:val="solid" w:color="FFFFFF" w:fill="FFFFFF"/>
            <w:tcMar>
              <w:top w:w="51" w:type="dxa"/>
              <w:left w:w="51" w:type="dxa"/>
              <w:bottom w:w="51" w:type="dxa"/>
              <w:right w:w="51" w:type="dxa"/>
            </w:tcMar>
          </w:tcPr>
          <w:p w14:paraId="0E4DB958" w14:textId="0BBCD85B" w:rsidR="00E77EC9" w:rsidRPr="00620E35" w:rsidRDefault="00606CC8" w:rsidP="00C97C28">
            <w:pPr>
              <w:pStyle w:val="TabellHode-rad"/>
            </w:pPr>
            <w:r>
              <w:t>Sum gjeld og forpliktelser</w:t>
            </w:r>
          </w:p>
        </w:tc>
        <w:tc>
          <w:tcPr>
            <w:tcW w:w="930" w:type="pct"/>
            <w:shd w:val="solid" w:color="FFFFFF" w:fill="FFFFFF"/>
            <w:tcMar>
              <w:top w:w="51" w:type="dxa"/>
              <w:left w:w="51" w:type="dxa"/>
              <w:bottom w:w="51" w:type="dxa"/>
              <w:right w:w="51" w:type="dxa"/>
            </w:tcMar>
          </w:tcPr>
          <w:p w14:paraId="56CC2209" w14:textId="251AA7A1" w:rsidR="00E77EC9" w:rsidRPr="00620E35" w:rsidRDefault="00606CC8" w:rsidP="00F71C72">
            <w:pPr>
              <w:jc w:val="right"/>
            </w:pPr>
            <w:r>
              <w:t xml:space="preserve">172 317 </w:t>
            </w:r>
          </w:p>
        </w:tc>
        <w:tc>
          <w:tcPr>
            <w:tcW w:w="989" w:type="pct"/>
            <w:shd w:val="solid" w:color="FFFFFF" w:fill="FFFFFF"/>
            <w:tcMar>
              <w:top w:w="51" w:type="dxa"/>
              <w:left w:w="51" w:type="dxa"/>
              <w:bottom w:w="51" w:type="dxa"/>
              <w:right w:w="51" w:type="dxa"/>
            </w:tcMar>
          </w:tcPr>
          <w:p w14:paraId="70428E88" w14:textId="578CB65C" w:rsidR="00E77EC9" w:rsidRPr="00620E35" w:rsidRDefault="00606CC8" w:rsidP="00F71C72">
            <w:pPr>
              <w:jc w:val="right"/>
            </w:pPr>
            <w:r>
              <w:t xml:space="preserve">180 650 </w:t>
            </w:r>
          </w:p>
        </w:tc>
      </w:tr>
      <w:tr w:rsidR="00E77EC9" w:rsidRPr="00620E35" w14:paraId="12846F5B" w14:textId="77777777" w:rsidTr="00F22D34">
        <w:tc>
          <w:tcPr>
            <w:tcW w:w="3081" w:type="pct"/>
            <w:shd w:val="solid" w:color="FFFFFF" w:fill="FFFFFF"/>
            <w:tcMar>
              <w:top w:w="51" w:type="dxa"/>
              <w:left w:w="51" w:type="dxa"/>
              <w:bottom w:w="51" w:type="dxa"/>
              <w:right w:w="51" w:type="dxa"/>
            </w:tcMar>
          </w:tcPr>
          <w:p w14:paraId="1F60DFDC" w14:textId="50A6E655" w:rsidR="00E77EC9" w:rsidRPr="00620E35" w:rsidRDefault="00606CC8" w:rsidP="00C97C28">
            <w:pPr>
              <w:pStyle w:val="TabellHode-rad"/>
            </w:pPr>
            <w:r>
              <w:rPr>
                <w:rStyle w:val="kursiv"/>
              </w:rPr>
              <w:t>- Hvorav rentebærende gjeld</w:t>
            </w:r>
          </w:p>
        </w:tc>
        <w:tc>
          <w:tcPr>
            <w:tcW w:w="930" w:type="pct"/>
            <w:shd w:val="solid" w:color="FFFFFF" w:fill="FFFFFF"/>
            <w:tcMar>
              <w:top w:w="51" w:type="dxa"/>
              <w:left w:w="51" w:type="dxa"/>
              <w:bottom w:w="51" w:type="dxa"/>
              <w:right w:w="51" w:type="dxa"/>
            </w:tcMar>
          </w:tcPr>
          <w:p w14:paraId="6278B0DE" w14:textId="64DE1506" w:rsidR="00E77EC9" w:rsidRPr="00620E35" w:rsidRDefault="00606CC8" w:rsidP="00F71C72">
            <w:pPr>
              <w:jc w:val="right"/>
            </w:pPr>
            <w:r>
              <w:t xml:space="preserve">77 659 </w:t>
            </w:r>
          </w:p>
        </w:tc>
        <w:tc>
          <w:tcPr>
            <w:tcW w:w="989" w:type="pct"/>
            <w:shd w:val="solid" w:color="FFFFFF" w:fill="FFFFFF"/>
            <w:tcMar>
              <w:top w:w="51" w:type="dxa"/>
              <w:left w:w="51" w:type="dxa"/>
              <w:bottom w:w="51" w:type="dxa"/>
              <w:right w:w="51" w:type="dxa"/>
            </w:tcMar>
          </w:tcPr>
          <w:p w14:paraId="4B262C75" w14:textId="4CED28AB" w:rsidR="00E77EC9" w:rsidRPr="00620E35" w:rsidRDefault="00606CC8" w:rsidP="00F71C72">
            <w:pPr>
              <w:jc w:val="right"/>
            </w:pPr>
            <w:r>
              <w:t xml:space="preserve">83 738 </w:t>
            </w:r>
          </w:p>
        </w:tc>
      </w:tr>
    </w:tbl>
    <w:p w14:paraId="7798BBDB"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792"/>
        <w:gridCol w:w="2050"/>
        <w:gridCol w:w="2180"/>
      </w:tblGrid>
      <w:tr w:rsidR="00E77EC9" w:rsidRPr="00620E35" w14:paraId="17F9B562" w14:textId="77777777" w:rsidTr="00F22D34">
        <w:tc>
          <w:tcPr>
            <w:tcW w:w="3081" w:type="pct"/>
            <w:shd w:val="solid" w:color="FFFFFF" w:fill="FFFFFF"/>
            <w:tcMar>
              <w:top w:w="51" w:type="dxa"/>
              <w:left w:w="51" w:type="dxa"/>
              <w:bottom w:w="51" w:type="dxa"/>
              <w:right w:w="51" w:type="dxa"/>
            </w:tcMar>
          </w:tcPr>
          <w:p w14:paraId="7DB0AA48" w14:textId="03C121D4" w:rsidR="00E77EC9" w:rsidRPr="00620E35" w:rsidRDefault="00606CC8" w:rsidP="005D27FD">
            <w:pPr>
              <w:pStyle w:val="TabellHode-kolonne"/>
            </w:pPr>
            <w:r>
              <w:t>Verdier og utbytte</w:t>
            </w:r>
          </w:p>
        </w:tc>
        <w:tc>
          <w:tcPr>
            <w:tcW w:w="930" w:type="pct"/>
            <w:shd w:val="solid" w:color="FFFFFF" w:fill="FFFFFF"/>
            <w:tcMar>
              <w:top w:w="51" w:type="dxa"/>
              <w:left w:w="51" w:type="dxa"/>
              <w:bottom w:w="51" w:type="dxa"/>
              <w:right w:w="51" w:type="dxa"/>
            </w:tcMar>
          </w:tcPr>
          <w:p w14:paraId="7D817D25" w14:textId="383A356D" w:rsidR="00E77EC9" w:rsidRPr="00620E35" w:rsidRDefault="00606CC8" w:rsidP="00F71C72">
            <w:pPr>
              <w:pStyle w:val="TabellHode-kolonne"/>
              <w:jc w:val="right"/>
            </w:pPr>
            <w:r>
              <w:t>2025</w:t>
            </w:r>
          </w:p>
        </w:tc>
        <w:tc>
          <w:tcPr>
            <w:tcW w:w="989" w:type="pct"/>
            <w:shd w:val="solid" w:color="FFFFFF" w:fill="FFFFFF"/>
            <w:tcMar>
              <w:top w:w="51" w:type="dxa"/>
              <w:left w:w="51" w:type="dxa"/>
              <w:bottom w:w="51" w:type="dxa"/>
              <w:right w:w="51" w:type="dxa"/>
            </w:tcMar>
          </w:tcPr>
          <w:p w14:paraId="6BAAF158" w14:textId="6FF7135A" w:rsidR="00E77EC9" w:rsidRPr="00620E35" w:rsidRDefault="00606CC8" w:rsidP="00F71C72">
            <w:pPr>
              <w:pStyle w:val="TabellHode-kolonne"/>
              <w:jc w:val="right"/>
            </w:pPr>
            <w:r>
              <w:t>2024</w:t>
            </w:r>
          </w:p>
        </w:tc>
      </w:tr>
      <w:tr w:rsidR="00E77EC9" w:rsidRPr="00620E35" w14:paraId="5BC94572" w14:textId="77777777" w:rsidTr="00F22D34">
        <w:tc>
          <w:tcPr>
            <w:tcW w:w="3081" w:type="pct"/>
            <w:shd w:val="solid" w:color="FFFFFF" w:fill="FFFFFF"/>
            <w:tcMar>
              <w:top w:w="51" w:type="dxa"/>
              <w:left w:w="51" w:type="dxa"/>
              <w:bottom w:w="51" w:type="dxa"/>
              <w:right w:w="51" w:type="dxa"/>
            </w:tcMar>
          </w:tcPr>
          <w:p w14:paraId="61B0202E" w14:textId="61779D82" w:rsidR="00E77EC9" w:rsidRPr="00620E35" w:rsidRDefault="00606CC8" w:rsidP="00C97C28">
            <w:pPr>
              <w:pStyle w:val="TabellHode-rad"/>
            </w:pPr>
            <w:r>
              <w:t>Utbytte for regnskapsåret</w:t>
            </w:r>
          </w:p>
        </w:tc>
        <w:tc>
          <w:tcPr>
            <w:tcW w:w="930" w:type="pct"/>
            <w:shd w:val="solid" w:color="FFFFFF" w:fill="FFFFFF"/>
            <w:tcMar>
              <w:top w:w="51" w:type="dxa"/>
              <w:left w:w="51" w:type="dxa"/>
              <w:bottom w:w="51" w:type="dxa"/>
              <w:right w:w="51" w:type="dxa"/>
            </w:tcMar>
          </w:tcPr>
          <w:p w14:paraId="3CCF6BAA" w14:textId="3F785339" w:rsidR="00E77EC9" w:rsidRPr="00620E35" w:rsidRDefault="00606CC8" w:rsidP="00F71C72">
            <w:pPr>
              <w:jc w:val="right"/>
            </w:pPr>
            <w:r>
              <w:t xml:space="preserve">8 368 </w:t>
            </w:r>
          </w:p>
        </w:tc>
        <w:tc>
          <w:tcPr>
            <w:tcW w:w="989" w:type="pct"/>
            <w:shd w:val="solid" w:color="FFFFFF" w:fill="FFFFFF"/>
            <w:tcMar>
              <w:top w:w="51" w:type="dxa"/>
              <w:left w:w="51" w:type="dxa"/>
              <w:bottom w:w="51" w:type="dxa"/>
              <w:right w:w="51" w:type="dxa"/>
            </w:tcMar>
          </w:tcPr>
          <w:p w14:paraId="7C622242" w14:textId="342F262C" w:rsidR="00E77EC9" w:rsidRPr="00620E35" w:rsidRDefault="00606CC8" w:rsidP="00F71C72">
            <w:pPr>
              <w:jc w:val="right"/>
            </w:pPr>
            <w:r>
              <w:t xml:space="preserve">8 752 </w:t>
            </w:r>
          </w:p>
        </w:tc>
      </w:tr>
      <w:tr w:rsidR="00E77EC9" w:rsidRPr="00620E35" w14:paraId="37562F0C" w14:textId="77777777" w:rsidTr="00F22D34">
        <w:tc>
          <w:tcPr>
            <w:tcW w:w="3081" w:type="pct"/>
            <w:shd w:val="solid" w:color="FFFFFF" w:fill="FFFFFF"/>
            <w:tcMar>
              <w:top w:w="51" w:type="dxa"/>
              <w:left w:w="51" w:type="dxa"/>
              <w:bottom w:w="51" w:type="dxa"/>
              <w:right w:w="51" w:type="dxa"/>
            </w:tcMar>
          </w:tcPr>
          <w:p w14:paraId="537A0FD6" w14:textId="76C1CB90" w:rsidR="00E77EC9" w:rsidRPr="00620E35" w:rsidRDefault="00606CC8" w:rsidP="00C97C28">
            <w:pPr>
              <w:pStyle w:val="TabellHode-rad"/>
            </w:pPr>
            <w:r>
              <w:t>Utbytteandel</w:t>
            </w:r>
          </w:p>
        </w:tc>
        <w:tc>
          <w:tcPr>
            <w:tcW w:w="930" w:type="pct"/>
            <w:shd w:val="solid" w:color="FFFFFF" w:fill="FFFFFF"/>
            <w:tcMar>
              <w:top w:w="51" w:type="dxa"/>
              <w:left w:w="51" w:type="dxa"/>
              <w:bottom w:w="51" w:type="dxa"/>
              <w:right w:w="51" w:type="dxa"/>
            </w:tcMar>
          </w:tcPr>
          <w:p w14:paraId="0CBE7464" w14:textId="5C0F1EF6" w:rsidR="00E77EC9" w:rsidRPr="00620E35" w:rsidRDefault="00606CC8" w:rsidP="00F71C72">
            <w:pPr>
              <w:jc w:val="right"/>
            </w:pPr>
            <w:r>
              <w:t>-</w:t>
            </w:r>
          </w:p>
        </w:tc>
        <w:tc>
          <w:tcPr>
            <w:tcW w:w="989" w:type="pct"/>
            <w:shd w:val="solid" w:color="FFFFFF" w:fill="FFFFFF"/>
            <w:tcMar>
              <w:top w:w="51" w:type="dxa"/>
              <w:left w:w="51" w:type="dxa"/>
              <w:bottom w:w="51" w:type="dxa"/>
              <w:right w:w="51" w:type="dxa"/>
            </w:tcMar>
          </w:tcPr>
          <w:p w14:paraId="0183C62C" w14:textId="0A014A6D" w:rsidR="00E77EC9" w:rsidRPr="00620E35" w:rsidRDefault="00606CC8" w:rsidP="00F71C72">
            <w:pPr>
              <w:jc w:val="right"/>
            </w:pPr>
            <w:r>
              <w:t>124,5</w:t>
            </w:r>
            <w:r w:rsidR="00C27569">
              <w:t> %</w:t>
            </w:r>
          </w:p>
        </w:tc>
      </w:tr>
      <w:tr w:rsidR="00E77EC9" w:rsidRPr="00620E35" w14:paraId="47581967" w14:textId="77777777" w:rsidTr="00F22D34">
        <w:tc>
          <w:tcPr>
            <w:tcW w:w="3081" w:type="pct"/>
            <w:shd w:val="solid" w:color="FFFFFF" w:fill="FFFFFF"/>
            <w:tcMar>
              <w:top w:w="51" w:type="dxa"/>
              <w:left w:w="51" w:type="dxa"/>
              <w:bottom w:w="51" w:type="dxa"/>
              <w:right w:w="51" w:type="dxa"/>
            </w:tcMar>
          </w:tcPr>
          <w:p w14:paraId="0057A785" w14:textId="352CE578" w:rsidR="00E77EC9" w:rsidRPr="00620E35" w:rsidRDefault="00606CC8" w:rsidP="00C97C28">
            <w:pPr>
              <w:pStyle w:val="TabellHode-rad"/>
            </w:pPr>
            <w:proofErr w:type="spellStart"/>
            <w:r>
              <w:t>Gj</w:t>
            </w:r>
            <w:proofErr w:type="spellEnd"/>
            <w:r>
              <w:t>. utbytteandel siste fem år</w:t>
            </w:r>
          </w:p>
        </w:tc>
        <w:tc>
          <w:tcPr>
            <w:tcW w:w="930" w:type="pct"/>
            <w:shd w:val="solid" w:color="FFFFFF" w:fill="FFFFFF"/>
            <w:tcMar>
              <w:top w:w="51" w:type="dxa"/>
              <w:left w:w="51" w:type="dxa"/>
              <w:bottom w:w="51" w:type="dxa"/>
              <w:right w:w="51" w:type="dxa"/>
            </w:tcMar>
          </w:tcPr>
          <w:p w14:paraId="3DC2552F" w14:textId="4A1DF7FC" w:rsidR="00E77EC9" w:rsidRPr="00620E35" w:rsidRDefault="00606CC8" w:rsidP="00F71C72">
            <w:pPr>
              <w:jc w:val="right"/>
            </w:pPr>
            <w:r>
              <w:t>75,7</w:t>
            </w:r>
            <w:r w:rsidR="00C27569">
              <w:t> %</w:t>
            </w:r>
          </w:p>
        </w:tc>
        <w:tc>
          <w:tcPr>
            <w:tcW w:w="989" w:type="pct"/>
            <w:shd w:val="solid" w:color="FFFFFF" w:fill="FFFFFF"/>
            <w:tcMar>
              <w:top w:w="51" w:type="dxa"/>
              <w:left w:w="51" w:type="dxa"/>
              <w:bottom w:w="51" w:type="dxa"/>
              <w:right w:w="51" w:type="dxa"/>
            </w:tcMar>
          </w:tcPr>
          <w:p w14:paraId="634ACAEF" w14:textId="1BE2064B" w:rsidR="00E77EC9" w:rsidRPr="00620E35" w:rsidRDefault="00606CC8" w:rsidP="00F71C72">
            <w:pPr>
              <w:jc w:val="right"/>
            </w:pPr>
            <w:r>
              <w:t>83,2</w:t>
            </w:r>
            <w:r w:rsidR="00C27569">
              <w:t> %</w:t>
            </w:r>
          </w:p>
        </w:tc>
      </w:tr>
      <w:tr w:rsidR="00E77EC9" w:rsidRPr="00620E35" w14:paraId="0D5E1038" w14:textId="77777777" w:rsidTr="00F22D34">
        <w:tc>
          <w:tcPr>
            <w:tcW w:w="3081" w:type="pct"/>
            <w:shd w:val="solid" w:color="FFFFFF" w:fill="FFFFFF"/>
            <w:tcMar>
              <w:top w:w="51" w:type="dxa"/>
              <w:left w:w="51" w:type="dxa"/>
              <w:bottom w:w="51" w:type="dxa"/>
              <w:right w:w="51" w:type="dxa"/>
            </w:tcMar>
          </w:tcPr>
          <w:p w14:paraId="19D35172" w14:textId="77ACF631" w:rsidR="00E77EC9" w:rsidRPr="00620E35" w:rsidRDefault="00606CC8" w:rsidP="00C97C28">
            <w:pPr>
              <w:pStyle w:val="TabellHode-rad"/>
            </w:pPr>
            <w:r>
              <w:t>Utbytte til staten</w:t>
            </w:r>
          </w:p>
        </w:tc>
        <w:tc>
          <w:tcPr>
            <w:tcW w:w="930" w:type="pct"/>
            <w:shd w:val="solid" w:color="FFFFFF" w:fill="FFFFFF"/>
            <w:tcMar>
              <w:top w:w="51" w:type="dxa"/>
              <w:left w:w="51" w:type="dxa"/>
              <w:bottom w:w="51" w:type="dxa"/>
              <w:right w:w="51" w:type="dxa"/>
            </w:tcMar>
          </w:tcPr>
          <w:p w14:paraId="5AE851C3" w14:textId="273449F9" w:rsidR="00E77EC9" w:rsidRPr="00620E35" w:rsidRDefault="00606CC8" w:rsidP="00F71C72">
            <w:pPr>
              <w:jc w:val="right"/>
            </w:pPr>
            <w:r>
              <w:t xml:space="preserve">8 368 </w:t>
            </w:r>
          </w:p>
        </w:tc>
        <w:tc>
          <w:tcPr>
            <w:tcW w:w="989" w:type="pct"/>
            <w:shd w:val="solid" w:color="FFFFFF" w:fill="FFFFFF"/>
            <w:tcMar>
              <w:top w:w="51" w:type="dxa"/>
              <w:left w:w="51" w:type="dxa"/>
              <w:bottom w:w="51" w:type="dxa"/>
              <w:right w:w="51" w:type="dxa"/>
            </w:tcMar>
          </w:tcPr>
          <w:p w14:paraId="1D958D65" w14:textId="46467661" w:rsidR="00E77EC9" w:rsidRPr="00620E35" w:rsidRDefault="00606CC8" w:rsidP="00F71C72">
            <w:pPr>
              <w:jc w:val="right"/>
            </w:pPr>
            <w:r>
              <w:t>8 752</w:t>
            </w:r>
          </w:p>
        </w:tc>
      </w:tr>
      <w:tr w:rsidR="00E77EC9" w:rsidRPr="00620E35" w14:paraId="41E7A4EA" w14:textId="77777777" w:rsidTr="00F22D34">
        <w:tc>
          <w:tcPr>
            <w:tcW w:w="3081" w:type="pct"/>
            <w:shd w:val="solid" w:color="FFFFFF" w:fill="FFFFFF"/>
            <w:tcMar>
              <w:top w:w="51" w:type="dxa"/>
              <w:left w:w="51" w:type="dxa"/>
              <w:bottom w:w="51" w:type="dxa"/>
              <w:right w:w="51" w:type="dxa"/>
            </w:tcMar>
          </w:tcPr>
          <w:p w14:paraId="6CA0F47B" w14:textId="3F67E1FC" w:rsidR="00E77EC9" w:rsidRPr="00620E35" w:rsidRDefault="00606CC8" w:rsidP="00C97C28">
            <w:pPr>
              <w:pStyle w:val="TabellHode-rad"/>
            </w:pPr>
            <w:r>
              <w:t>Kapitalinnskudd fra staten</w:t>
            </w:r>
          </w:p>
        </w:tc>
        <w:tc>
          <w:tcPr>
            <w:tcW w:w="930" w:type="pct"/>
            <w:shd w:val="solid" w:color="FFFFFF" w:fill="FFFFFF"/>
            <w:tcMar>
              <w:top w:w="51" w:type="dxa"/>
              <w:left w:w="51" w:type="dxa"/>
              <w:bottom w:w="51" w:type="dxa"/>
              <w:right w:w="51" w:type="dxa"/>
            </w:tcMar>
          </w:tcPr>
          <w:p w14:paraId="75CFFF1A" w14:textId="56659190" w:rsidR="00E77EC9" w:rsidRPr="00620E35" w:rsidRDefault="00606CC8" w:rsidP="00F71C72">
            <w:pPr>
              <w:jc w:val="right"/>
            </w:pPr>
            <w:r>
              <w:t>0</w:t>
            </w:r>
          </w:p>
        </w:tc>
        <w:tc>
          <w:tcPr>
            <w:tcW w:w="989" w:type="pct"/>
            <w:shd w:val="solid" w:color="FFFFFF" w:fill="FFFFFF"/>
            <w:tcMar>
              <w:top w:w="51" w:type="dxa"/>
              <w:left w:w="51" w:type="dxa"/>
              <w:bottom w:w="51" w:type="dxa"/>
              <w:right w:w="51" w:type="dxa"/>
            </w:tcMar>
          </w:tcPr>
          <w:p w14:paraId="477A825B" w14:textId="12E86206" w:rsidR="00E77EC9" w:rsidRPr="00620E35" w:rsidRDefault="00606CC8" w:rsidP="00F71C72">
            <w:pPr>
              <w:jc w:val="right"/>
            </w:pPr>
            <w:r>
              <w:t>0</w:t>
            </w:r>
          </w:p>
        </w:tc>
      </w:tr>
    </w:tbl>
    <w:p w14:paraId="35682679"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792"/>
        <w:gridCol w:w="2050"/>
        <w:gridCol w:w="2180"/>
      </w:tblGrid>
      <w:tr w:rsidR="00E77EC9" w:rsidRPr="00620E35" w14:paraId="521021C8" w14:textId="77777777" w:rsidTr="00F22D34">
        <w:tc>
          <w:tcPr>
            <w:tcW w:w="3081" w:type="pct"/>
            <w:shd w:val="solid" w:color="FFFFFF" w:fill="FFFFFF"/>
            <w:tcMar>
              <w:top w:w="51" w:type="dxa"/>
              <w:left w:w="51" w:type="dxa"/>
              <w:bottom w:w="51" w:type="dxa"/>
              <w:right w:w="51" w:type="dxa"/>
            </w:tcMar>
          </w:tcPr>
          <w:p w14:paraId="6EAE8643" w14:textId="7E24FCF6" w:rsidR="00E77EC9" w:rsidRPr="00620E35" w:rsidRDefault="00606CC8" w:rsidP="005D27FD">
            <w:pPr>
              <w:pStyle w:val="TabellHode-kolonne"/>
            </w:pPr>
            <w:r>
              <w:t>Finansielle nøkkeltall</w:t>
            </w:r>
          </w:p>
        </w:tc>
        <w:tc>
          <w:tcPr>
            <w:tcW w:w="930" w:type="pct"/>
            <w:shd w:val="solid" w:color="FFFFFF" w:fill="FFFFFF"/>
            <w:tcMar>
              <w:top w:w="51" w:type="dxa"/>
              <w:left w:w="51" w:type="dxa"/>
              <w:bottom w:w="51" w:type="dxa"/>
              <w:right w:w="51" w:type="dxa"/>
            </w:tcMar>
          </w:tcPr>
          <w:p w14:paraId="3861AFB4" w14:textId="41040DB3" w:rsidR="00E77EC9" w:rsidRPr="00620E35" w:rsidRDefault="00606CC8" w:rsidP="00F71C72">
            <w:pPr>
              <w:pStyle w:val="TabellHode-kolonne"/>
              <w:jc w:val="right"/>
            </w:pPr>
            <w:r>
              <w:t>2025</w:t>
            </w:r>
          </w:p>
        </w:tc>
        <w:tc>
          <w:tcPr>
            <w:tcW w:w="989" w:type="pct"/>
            <w:shd w:val="solid" w:color="FFFFFF" w:fill="FFFFFF"/>
            <w:tcMar>
              <w:top w:w="51" w:type="dxa"/>
              <w:left w:w="51" w:type="dxa"/>
              <w:bottom w:w="51" w:type="dxa"/>
              <w:right w:w="51" w:type="dxa"/>
            </w:tcMar>
          </w:tcPr>
          <w:p w14:paraId="169E4D82" w14:textId="17B61508" w:rsidR="00E77EC9" w:rsidRPr="00620E35" w:rsidRDefault="00606CC8" w:rsidP="00F71C72">
            <w:pPr>
              <w:pStyle w:val="TabellHode-kolonne"/>
              <w:jc w:val="right"/>
            </w:pPr>
            <w:r>
              <w:t>2024</w:t>
            </w:r>
          </w:p>
        </w:tc>
      </w:tr>
      <w:tr w:rsidR="00E77EC9" w:rsidRPr="00620E35" w14:paraId="445BAE80" w14:textId="77777777" w:rsidTr="00F22D34">
        <w:tc>
          <w:tcPr>
            <w:tcW w:w="3081" w:type="pct"/>
            <w:shd w:val="solid" w:color="FFFFFF" w:fill="FFFFFF"/>
            <w:tcMar>
              <w:top w:w="51" w:type="dxa"/>
              <w:left w:w="51" w:type="dxa"/>
              <w:bottom w:w="51" w:type="dxa"/>
              <w:right w:w="51" w:type="dxa"/>
            </w:tcMar>
          </w:tcPr>
          <w:p w14:paraId="4FECE047" w14:textId="37EB7372" w:rsidR="00E77EC9" w:rsidRPr="00620E35" w:rsidRDefault="00606CC8" w:rsidP="00C97C28">
            <w:pPr>
              <w:pStyle w:val="TabellHode-rad"/>
            </w:pPr>
            <w:r>
              <w:t>Driftsmargin (EBIT)</w:t>
            </w:r>
          </w:p>
        </w:tc>
        <w:tc>
          <w:tcPr>
            <w:tcW w:w="930" w:type="pct"/>
            <w:shd w:val="solid" w:color="FFFFFF" w:fill="FFFFFF"/>
            <w:tcMar>
              <w:top w:w="51" w:type="dxa"/>
              <w:left w:w="51" w:type="dxa"/>
              <w:bottom w:w="51" w:type="dxa"/>
              <w:right w:w="51" w:type="dxa"/>
            </w:tcMar>
          </w:tcPr>
          <w:p w14:paraId="4D64EFD7" w14:textId="3D037505" w:rsidR="00E77EC9" w:rsidRPr="00620E35" w:rsidRDefault="00606CC8" w:rsidP="00F71C72">
            <w:pPr>
              <w:jc w:val="right"/>
            </w:pPr>
            <w:r>
              <w:t>24,7</w:t>
            </w:r>
            <w:r w:rsidR="00C27569">
              <w:t> %</w:t>
            </w:r>
          </w:p>
        </w:tc>
        <w:tc>
          <w:tcPr>
            <w:tcW w:w="989" w:type="pct"/>
            <w:shd w:val="solid" w:color="FFFFFF" w:fill="FFFFFF"/>
            <w:tcMar>
              <w:top w:w="51" w:type="dxa"/>
              <w:left w:w="51" w:type="dxa"/>
              <w:bottom w:w="51" w:type="dxa"/>
              <w:right w:w="51" w:type="dxa"/>
            </w:tcMar>
          </w:tcPr>
          <w:p w14:paraId="3451E219" w14:textId="309756BA" w:rsidR="00E77EC9" w:rsidRPr="00620E35" w:rsidRDefault="00606CC8" w:rsidP="00F71C72">
            <w:pPr>
              <w:jc w:val="right"/>
            </w:pPr>
            <w:r>
              <w:t>43,1</w:t>
            </w:r>
            <w:r w:rsidR="00C27569">
              <w:t> %</w:t>
            </w:r>
          </w:p>
        </w:tc>
      </w:tr>
      <w:tr w:rsidR="00E77EC9" w:rsidRPr="00620E35" w14:paraId="409CB299" w14:textId="77777777" w:rsidTr="00F22D34">
        <w:tc>
          <w:tcPr>
            <w:tcW w:w="3081" w:type="pct"/>
            <w:shd w:val="solid" w:color="FFFFFF" w:fill="FFFFFF"/>
            <w:tcMar>
              <w:top w:w="51" w:type="dxa"/>
              <w:left w:w="51" w:type="dxa"/>
              <w:bottom w:w="51" w:type="dxa"/>
              <w:right w:w="51" w:type="dxa"/>
            </w:tcMar>
          </w:tcPr>
          <w:p w14:paraId="0C42410A" w14:textId="516FA192" w:rsidR="00E77EC9" w:rsidRPr="00620E35" w:rsidRDefault="00606CC8" w:rsidP="00C97C28">
            <w:pPr>
              <w:pStyle w:val="TabellHode-rad"/>
            </w:pPr>
            <w:r>
              <w:t>Egenkapitalandel</w:t>
            </w:r>
          </w:p>
        </w:tc>
        <w:tc>
          <w:tcPr>
            <w:tcW w:w="930" w:type="pct"/>
            <w:shd w:val="solid" w:color="FFFFFF" w:fill="FFFFFF"/>
            <w:tcMar>
              <w:top w:w="51" w:type="dxa"/>
              <w:left w:w="51" w:type="dxa"/>
              <w:bottom w:w="51" w:type="dxa"/>
              <w:right w:w="51" w:type="dxa"/>
            </w:tcMar>
          </w:tcPr>
          <w:p w14:paraId="64C5DC9F" w14:textId="0D35E546" w:rsidR="00E77EC9" w:rsidRPr="00620E35" w:rsidRDefault="00606CC8" w:rsidP="00F71C72">
            <w:pPr>
              <w:jc w:val="right"/>
            </w:pPr>
            <w:r>
              <w:t>44,1</w:t>
            </w:r>
            <w:r w:rsidR="00C27569">
              <w:t> %</w:t>
            </w:r>
          </w:p>
        </w:tc>
        <w:tc>
          <w:tcPr>
            <w:tcW w:w="989" w:type="pct"/>
            <w:shd w:val="solid" w:color="FFFFFF" w:fill="FFFFFF"/>
            <w:tcMar>
              <w:top w:w="51" w:type="dxa"/>
              <w:left w:w="51" w:type="dxa"/>
              <w:bottom w:w="51" w:type="dxa"/>
              <w:right w:w="51" w:type="dxa"/>
            </w:tcMar>
          </w:tcPr>
          <w:p w14:paraId="15AD9E40" w14:textId="65F02C0A" w:rsidR="00E77EC9" w:rsidRPr="00620E35" w:rsidRDefault="00606CC8" w:rsidP="00F71C72">
            <w:pPr>
              <w:jc w:val="right"/>
            </w:pPr>
            <w:r>
              <w:t>44,9</w:t>
            </w:r>
            <w:r w:rsidR="00C27569">
              <w:t> %</w:t>
            </w:r>
          </w:p>
        </w:tc>
      </w:tr>
      <w:tr w:rsidR="00E77EC9" w:rsidRPr="00620E35" w14:paraId="755074C6" w14:textId="77777777" w:rsidTr="00F22D34">
        <w:tc>
          <w:tcPr>
            <w:tcW w:w="3081" w:type="pct"/>
            <w:shd w:val="solid" w:color="FFFFFF" w:fill="FFFFFF"/>
            <w:tcMar>
              <w:top w:w="51" w:type="dxa"/>
              <w:left w:w="51" w:type="dxa"/>
              <w:bottom w:w="51" w:type="dxa"/>
              <w:right w:w="51" w:type="dxa"/>
            </w:tcMar>
          </w:tcPr>
          <w:p w14:paraId="567C7E02" w14:textId="4FB7C61D" w:rsidR="00E77EC9" w:rsidRPr="00620E35" w:rsidRDefault="00606CC8" w:rsidP="00C97C28">
            <w:pPr>
              <w:pStyle w:val="TabellHode-rad"/>
            </w:pPr>
            <w:r>
              <w:t>Egenkapitalrentabilitet</w:t>
            </w:r>
          </w:p>
        </w:tc>
        <w:tc>
          <w:tcPr>
            <w:tcW w:w="930" w:type="pct"/>
            <w:shd w:val="solid" w:color="FFFFFF" w:fill="FFFFFF"/>
            <w:tcMar>
              <w:top w:w="51" w:type="dxa"/>
              <w:left w:w="51" w:type="dxa"/>
              <w:bottom w:w="51" w:type="dxa"/>
              <w:right w:w="51" w:type="dxa"/>
            </w:tcMar>
          </w:tcPr>
          <w:p w14:paraId="00FAF82F" w14:textId="435C9DCB" w:rsidR="00E77EC9" w:rsidRPr="00620E35" w:rsidRDefault="00606CC8" w:rsidP="00F71C72">
            <w:pPr>
              <w:jc w:val="right"/>
            </w:pPr>
            <w:r>
              <w:t>-0,7</w:t>
            </w:r>
            <w:r w:rsidR="00C27569">
              <w:t> %</w:t>
            </w:r>
          </w:p>
        </w:tc>
        <w:tc>
          <w:tcPr>
            <w:tcW w:w="989" w:type="pct"/>
            <w:shd w:val="solid" w:color="FFFFFF" w:fill="FFFFFF"/>
            <w:tcMar>
              <w:top w:w="51" w:type="dxa"/>
              <w:left w:w="51" w:type="dxa"/>
              <w:bottom w:w="51" w:type="dxa"/>
              <w:right w:w="51" w:type="dxa"/>
            </w:tcMar>
          </w:tcPr>
          <w:p w14:paraId="370FD44E" w14:textId="4F4344F0" w:rsidR="00E77EC9" w:rsidRPr="00620E35" w:rsidRDefault="00606CC8" w:rsidP="00F71C72">
            <w:pPr>
              <w:jc w:val="right"/>
            </w:pPr>
            <w:r>
              <w:t>4,8</w:t>
            </w:r>
            <w:r w:rsidR="00C27569">
              <w:t> %</w:t>
            </w:r>
          </w:p>
        </w:tc>
      </w:tr>
      <w:tr w:rsidR="00E77EC9" w:rsidRPr="00620E35" w14:paraId="160B395F" w14:textId="77777777" w:rsidTr="00F22D34">
        <w:tc>
          <w:tcPr>
            <w:tcW w:w="3081" w:type="pct"/>
            <w:shd w:val="solid" w:color="FFFFFF" w:fill="FFFFFF"/>
            <w:tcMar>
              <w:top w:w="51" w:type="dxa"/>
              <w:left w:w="51" w:type="dxa"/>
              <w:bottom w:w="51" w:type="dxa"/>
              <w:right w:w="51" w:type="dxa"/>
            </w:tcMar>
          </w:tcPr>
          <w:p w14:paraId="2A9CBD54" w14:textId="0853939C" w:rsidR="00E77EC9" w:rsidRPr="00620E35" w:rsidRDefault="00606CC8" w:rsidP="00C97C28">
            <w:pPr>
              <w:pStyle w:val="TabellHode-rad"/>
            </w:pPr>
            <w:r>
              <w:t>Gjennomsnittlig EK-rentabilitet siste fem år</w:t>
            </w:r>
          </w:p>
        </w:tc>
        <w:tc>
          <w:tcPr>
            <w:tcW w:w="930" w:type="pct"/>
            <w:shd w:val="solid" w:color="FFFFFF" w:fill="FFFFFF"/>
            <w:tcMar>
              <w:top w:w="51" w:type="dxa"/>
              <w:left w:w="51" w:type="dxa"/>
              <w:bottom w:w="51" w:type="dxa"/>
              <w:right w:w="51" w:type="dxa"/>
            </w:tcMar>
          </w:tcPr>
          <w:p w14:paraId="5A17FA7C" w14:textId="5A2AC25B" w:rsidR="00E77EC9" w:rsidRPr="00620E35" w:rsidRDefault="00606CC8" w:rsidP="00F71C72">
            <w:pPr>
              <w:jc w:val="right"/>
            </w:pPr>
            <w:r>
              <w:t>12,9</w:t>
            </w:r>
            <w:r w:rsidR="00C27569">
              <w:t> %</w:t>
            </w:r>
          </w:p>
        </w:tc>
        <w:tc>
          <w:tcPr>
            <w:tcW w:w="989" w:type="pct"/>
            <w:shd w:val="solid" w:color="FFFFFF" w:fill="FFFFFF"/>
            <w:tcMar>
              <w:top w:w="51" w:type="dxa"/>
              <w:left w:w="51" w:type="dxa"/>
              <w:bottom w:w="51" w:type="dxa"/>
              <w:right w:w="51" w:type="dxa"/>
            </w:tcMar>
          </w:tcPr>
          <w:p w14:paraId="64F13F03" w14:textId="7C5BEEB9" w:rsidR="00E77EC9" w:rsidRPr="00620E35" w:rsidRDefault="00606CC8" w:rsidP="00F71C72">
            <w:pPr>
              <w:jc w:val="right"/>
            </w:pPr>
            <w:r>
              <w:t>13,8</w:t>
            </w:r>
            <w:r w:rsidR="00C27569">
              <w:t> %</w:t>
            </w:r>
          </w:p>
        </w:tc>
      </w:tr>
      <w:tr w:rsidR="00E77EC9" w:rsidRPr="00620E35" w14:paraId="27A9327F" w14:textId="77777777" w:rsidTr="00F22D34">
        <w:tc>
          <w:tcPr>
            <w:tcW w:w="3081" w:type="pct"/>
            <w:shd w:val="solid" w:color="FFFFFF" w:fill="FFFFFF"/>
            <w:tcMar>
              <w:top w:w="51" w:type="dxa"/>
              <w:left w:w="51" w:type="dxa"/>
              <w:bottom w:w="51" w:type="dxa"/>
              <w:right w:w="51" w:type="dxa"/>
            </w:tcMar>
          </w:tcPr>
          <w:p w14:paraId="47A4BED6" w14:textId="5D065F33" w:rsidR="00E77EC9" w:rsidRPr="00620E35" w:rsidRDefault="00606CC8" w:rsidP="00C97C28">
            <w:pPr>
              <w:pStyle w:val="TabellHode-rad"/>
            </w:pPr>
            <w:r>
              <w:t>Sysselsatt kapital</w:t>
            </w:r>
          </w:p>
        </w:tc>
        <w:tc>
          <w:tcPr>
            <w:tcW w:w="930" w:type="pct"/>
            <w:shd w:val="solid" w:color="FFFFFF" w:fill="FFFFFF"/>
            <w:tcMar>
              <w:top w:w="51" w:type="dxa"/>
              <w:left w:w="51" w:type="dxa"/>
              <w:bottom w:w="51" w:type="dxa"/>
              <w:right w:w="51" w:type="dxa"/>
            </w:tcMar>
          </w:tcPr>
          <w:p w14:paraId="163A02F8" w14:textId="1DA32AF5" w:rsidR="00E77EC9" w:rsidRPr="00620E35" w:rsidRDefault="00606CC8" w:rsidP="00F71C72">
            <w:pPr>
              <w:jc w:val="right"/>
            </w:pPr>
            <w:r>
              <w:t xml:space="preserve">175 142 </w:t>
            </w:r>
          </w:p>
        </w:tc>
        <w:tc>
          <w:tcPr>
            <w:tcW w:w="989" w:type="pct"/>
            <w:shd w:val="solid" w:color="FFFFFF" w:fill="FFFFFF"/>
            <w:tcMar>
              <w:top w:w="51" w:type="dxa"/>
              <w:left w:w="51" w:type="dxa"/>
              <w:bottom w:w="51" w:type="dxa"/>
              <w:right w:w="51" w:type="dxa"/>
            </w:tcMar>
          </w:tcPr>
          <w:p w14:paraId="4A9094CC" w14:textId="65D25AFD" w:rsidR="00E77EC9" w:rsidRPr="00620E35" w:rsidRDefault="00606CC8" w:rsidP="00F71C72">
            <w:pPr>
              <w:jc w:val="right"/>
            </w:pPr>
            <w:r>
              <w:t xml:space="preserve">182 800 </w:t>
            </w:r>
          </w:p>
        </w:tc>
      </w:tr>
      <w:tr w:rsidR="00E77EC9" w:rsidRPr="00620E35" w14:paraId="34FBD3A2" w14:textId="77777777" w:rsidTr="00F22D34">
        <w:tc>
          <w:tcPr>
            <w:tcW w:w="3081" w:type="pct"/>
            <w:shd w:val="solid" w:color="FFFFFF" w:fill="FFFFFF"/>
            <w:tcMar>
              <w:top w:w="51" w:type="dxa"/>
              <w:left w:w="51" w:type="dxa"/>
              <w:bottom w:w="51" w:type="dxa"/>
              <w:right w:w="51" w:type="dxa"/>
            </w:tcMar>
          </w:tcPr>
          <w:p w14:paraId="21030A8E" w14:textId="6BB98650" w:rsidR="00E77EC9" w:rsidRPr="00620E35" w:rsidRDefault="00606CC8" w:rsidP="00C97C28">
            <w:pPr>
              <w:pStyle w:val="TabellHode-rad"/>
            </w:pPr>
            <w:r>
              <w:lastRenderedPageBreak/>
              <w:t>Rentabilitet sysselsatt kapital</w:t>
            </w:r>
          </w:p>
        </w:tc>
        <w:tc>
          <w:tcPr>
            <w:tcW w:w="930" w:type="pct"/>
            <w:shd w:val="solid" w:color="FFFFFF" w:fill="FFFFFF"/>
            <w:tcMar>
              <w:top w:w="51" w:type="dxa"/>
              <w:left w:w="51" w:type="dxa"/>
              <w:bottom w:w="51" w:type="dxa"/>
              <w:right w:w="51" w:type="dxa"/>
            </w:tcMar>
          </w:tcPr>
          <w:p w14:paraId="0CB8A9F4" w14:textId="1A839269" w:rsidR="00E77EC9" w:rsidRPr="00620E35" w:rsidRDefault="00606CC8" w:rsidP="00F71C72">
            <w:pPr>
              <w:jc w:val="right"/>
            </w:pPr>
            <w:r>
              <w:t>8,0</w:t>
            </w:r>
            <w:r w:rsidR="00C27569">
              <w:t> %</w:t>
            </w:r>
          </w:p>
        </w:tc>
        <w:tc>
          <w:tcPr>
            <w:tcW w:w="989" w:type="pct"/>
            <w:shd w:val="solid" w:color="FFFFFF" w:fill="FFFFFF"/>
            <w:tcMar>
              <w:top w:w="51" w:type="dxa"/>
              <w:left w:w="51" w:type="dxa"/>
              <w:bottom w:w="51" w:type="dxa"/>
              <w:right w:w="51" w:type="dxa"/>
            </w:tcMar>
          </w:tcPr>
          <w:p w14:paraId="235CAA3E" w14:textId="0FD99120" w:rsidR="00E77EC9" w:rsidRPr="00620E35" w:rsidRDefault="00606CC8" w:rsidP="00F71C72">
            <w:pPr>
              <w:jc w:val="right"/>
            </w:pPr>
            <w:r>
              <w:t>16,9</w:t>
            </w:r>
            <w:r w:rsidR="00C27569">
              <w:t> %</w:t>
            </w:r>
          </w:p>
        </w:tc>
      </w:tr>
      <w:tr w:rsidR="00E77EC9" w:rsidRPr="00620E35" w14:paraId="74B8795F" w14:textId="77777777" w:rsidTr="00F22D34">
        <w:tc>
          <w:tcPr>
            <w:tcW w:w="3081" w:type="pct"/>
            <w:shd w:val="solid" w:color="FFFFFF" w:fill="FFFFFF"/>
            <w:tcMar>
              <w:top w:w="51" w:type="dxa"/>
              <w:left w:w="51" w:type="dxa"/>
              <w:bottom w:w="51" w:type="dxa"/>
              <w:right w:w="51" w:type="dxa"/>
            </w:tcMar>
          </w:tcPr>
          <w:p w14:paraId="3BF2AFCA" w14:textId="41F07EC2" w:rsidR="00E77EC9" w:rsidRPr="00620E35" w:rsidRDefault="00606CC8" w:rsidP="00C97C28">
            <w:pPr>
              <w:pStyle w:val="TabellHode-rad"/>
            </w:pPr>
            <w:r>
              <w:t>Netto kontantstrøm fra drift</w:t>
            </w:r>
          </w:p>
        </w:tc>
        <w:tc>
          <w:tcPr>
            <w:tcW w:w="930" w:type="pct"/>
            <w:shd w:val="solid" w:color="FFFFFF" w:fill="FFFFFF"/>
            <w:tcMar>
              <w:top w:w="51" w:type="dxa"/>
              <w:left w:w="51" w:type="dxa"/>
              <w:bottom w:w="51" w:type="dxa"/>
              <w:right w:w="51" w:type="dxa"/>
            </w:tcMar>
          </w:tcPr>
          <w:p w14:paraId="684EAC3A" w14:textId="095F6624" w:rsidR="00E77EC9" w:rsidRPr="00620E35" w:rsidRDefault="00606CC8" w:rsidP="00F71C72">
            <w:pPr>
              <w:jc w:val="right"/>
            </w:pPr>
            <w:r>
              <w:t xml:space="preserve">24 301 </w:t>
            </w:r>
          </w:p>
        </w:tc>
        <w:tc>
          <w:tcPr>
            <w:tcW w:w="989" w:type="pct"/>
            <w:shd w:val="solid" w:color="FFFFFF" w:fill="FFFFFF"/>
            <w:tcMar>
              <w:top w:w="51" w:type="dxa"/>
              <w:left w:w="51" w:type="dxa"/>
              <w:bottom w:w="51" w:type="dxa"/>
              <w:right w:w="51" w:type="dxa"/>
            </w:tcMar>
          </w:tcPr>
          <w:p w14:paraId="2D3210BA" w14:textId="05F27652" w:rsidR="00E77EC9" w:rsidRPr="00620E35" w:rsidRDefault="00606CC8" w:rsidP="00F71C72">
            <w:pPr>
              <w:jc w:val="right"/>
            </w:pPr>
            <w:r>
              <w:t xml:space="preserve">8 054 </w:t>
            </w:r>
          </w:p>
        </w:tc>
      </w:tr>
      <w:tr w:rsidR="00E77EC9" w:rsidRPr="00620E35" w14:paraId="5971B374" w14:textId="77777777" w:rsidTr="00F22D34">
        <w:tc>
          <w:tcPr>
            <w:tcW w:w="3081" w:type="pct"/>
            <w:shd w:val="solid" w:color="FFFFFF" w:fill="FFFFFF"/>
            <w:tcMar>
              <w:top w:w="51" w:type="dxa"/>
              <w:left w:w="51" w:type="dxa"/>
              <w:bottom w:w="51" w:type="dxa"/>
              <w:right w:w="51" w:type="dxa"/>
            </w:tcMar>
          </w:tcPr>
          <w:p w14:paraId="64152E7D" w14:textId="5EB9F6EF" w:rsidR="00E77EC9" w:rsidRPr="00620E35" w:rsidRDefault="00606CC8" w:rsidP="00C97C28">
            <w:pPr>
              <w:pStyle w:val="TabellHode-rad"/>
            </w:pPr>
            <w:r>
              <w:t>Netto kontantstrøm fra investeringer</w:t>
            </w:r>
          </w:p>
        </w:tc>
        <w:tc>
          <w:tcPr>
            <w:tcW w:w="930" w:type="pct"/>
            <w:shd w:val="solid" w:color="FFFFFF" w:fill="FFFFFF"/>
            <w:tcMar>
              <w:top w:w="51" w:type="dxa"/>
              <w:left w:w="51" w:type="dxa"/>
              <w:bottom w:w="51" w:type="dxa"/>
              <w:right w:w="51" w:type="dxa"/>
            </w:tcMar>
          </w:tcPr>
          <w:p w14:paraId="1BA570B7" w14:textId="6D2E2B35" w:rsidR="00E77EC9" w:rsidRPr="00620E35" w:rsidRDefault="00606CC8" w:rsidP="00F71C72">
            <w:pPr>
              <w:jc w:val="right"/>
            </w:pPr>
            <w:r>
              <w:t xml:space="preserve">-4 907 </w:t>
            </w:r>
          </w:p>
        </w:tc>
        <w:tc>
          <w:tcPr>
            <w:tcW w:w="989" w:type="pct"/>
            <w:shd w:val="solid" w:color="FFFFFF" w:fill="FFFFFF"/>
            <w:tcMar>
              <w:top w:w="51" w:type="dxa"/>
              <w:left w:w="51" w:type="dxa"/>
              <w:bottom w:w="51" w:type="dxa"/>
              <w:right w:w="51" w:type="dxa"/>
            </w:tcMar>
          </w:tcPr>
          <w:p w14:paraId="34E1E743" w14:textId="6F14A5FA" w:rsidR="00E77EC9" w:rsidRPr="00620E35" w:rsidRDefault="00606CC8" w:rsidP="00F71C72">
            <w:pPr>
              <w:jc w:val="right"/>
            </w:pPr>
            <w:r>
              <w:t xml:space="preserve">-23 682 </w:t>
            </w:r>
          </w:p>
        </w:tc>
      </w:tr>
    </w:tbl>
    <w:p w14:paraId="574CB928"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792"/>
        <w:gridCol w:w="2050"/>
        <w:gridCol w:w="2180"/>
      </w:tblGrid>
      <w:tr w:rsidR="00E77EC9" w:rsidRPr="00620E35" w14:paraId="28E58E99" w14:textId="77777777" w:rsidTr="00F22D34">
        <w:tc>
          <w:tcPr>
            <w:tcW w:w="3081" w:type="pct"/>
            <w:shd w:val="solid" w:color="FFFFFF" w:fill="FFFFFF"/>
            <w:tcMar>
              <w:top w:w="51" w:type="dxa"/>
              <w:left w:w="51" w:type="dxa"/>
              <w:bottom w:w="51" w:type="dxa"/>
              <w:right w:w="51" w:type="dxa"/>
            </w:tcMar>
          </w:tcPr>
          <w:p w14:paraId="79FE593B" w14:textId="0A8F1A72" w:rsidR="00E77EC9" w:rsidRPr="00620E35" w:rsidRDefault="00606CC8" w:rsidP="005D27FD">
            <w:pPr>
              <w:pStyle w:val="TabellHode-kolonne"/>
            </w:pPr>
            <w:r>
              <w:t>Andre nøkkeltall</w:t>
            </w:r>
          </w:p>
        </w:tc>
        <w:tc>
          <w:tcPr>
            <w:tcW w:w="930" w:type="pct"/>
            <w:shd w:val="solid" w:color="FFFFFF" w:fill="FFFFFF"/>
            <w:tcMar>
              <w:top w:w="51" w:type="dxa"/>
              <w:left w:w="51" w:type="dxa"/>
              <w:bottom w:w="51" w:type="dxa"/>
              <w:right w:w="51" w:type="dxa"/>
            </w:tcMar>
          </w:tcPr>
          <w:p w14:paraId="2DB22272" w14:textId="35B44038" w:rsidR="00E77EC9" w:rsidRPr="00620E35" w:rsidRDefault="00606CC8" w:rsidP="00F71C72">
            <w:pPr>
              <w:pStyle w:val="TabellHode-kolonne"/>
              <w:jc w:val="right"/>
            </w:pPr>
            <w:r>
              <w:t>2025</w:t>
            </w:r>
          </w:p>
        </w:tc>
        <w:tc>
          <w:tcPr>
            <w:tcW w:w="989" w:type="pct"/>
            <w:shd w:val="solid" w:color="FFFFFF" w:fill="FFFFFF"/>
            <w:tcMar>
              <w:top w:w="51" w:type="dxa"/>
              <w:left w:w="51" w:type="dxa"/>
              <w:bottom w:w="51" w:type="dxa"/>
              <w:right w:w="51" w:type="dxa"/>
            </w:tcMar>
          </w:tcPr>
          <w:p w14:paraId="25E04C8D" w14:textId="15139647" w:rsidR="00E77EC9" w:rsidRPr="00620E35" w:rsidRDefault="00606CC8" w:rsidP="00F71C72">
            <w:pPr>
              <w:pStyle w:val="TabellHode-kolonne"/>
              <w:jc w:val="right"/>
            </w:pPr>
            <w:r>
              <w:t>2024</w:t>
            </w:r>
          </w:p>
        </w:tc>
      </w:tr>
      <w:tr w:rsidR="00E77EC9" w:rsidRPr="00620E35" w14:paraId="608D0210" w14:textId="77777777" w:rsidTr="00F22D34">
        <w:tc>
          <w:tcPr>
            <w:tcW w:w="3081" w:type="pct"/>
            <w:shd w:val="solid" w:color="FFFFFF" w:fill="FFFFFF"/>
            <w:tcMar>
              <w:top w:w="51" w:type="dxa"/>
              <w:left w:w="51" w:type="dxa"/>
              <w:bottom w:w="51" w:type="dxa"/>
              <w:right w:w="51" w:type="dxa"/>
            </w:tcMar>
          </w:tcPr>
          <w:p w14:paraId="099C411A" w14:textId="56CE1BE6" w:rsidR="00E77EC9" w:rsidRPr="00620E35" w:rsidRDefault="00606CC8" w:rsidP="00C97C28">
            <w:pPr>
              <w:pStyle w:val="TabellHode-rad"/>
            </w:pPr>
            <w:r>
              <w:t xml:space="preserve">Antall ansatte </w:t>
            </w:r>
          </w:p>
        </w:tc>
        <w:tc>
          <w:tcPr>
            <w:tcW w:w="930" w:type="pct"/>
            <w:shd w:val="solid" w:color="FFFFFF" w:fill="FFFFFF"/>
            <w:tcMar>
              <w:top w:w="51" w:type="dxa"/>
              <w:left w:w="51" w:type="dxa"/>
              <w:bottom w:w="51" w:type="dxa"/>
              <w:right w:w="51" w:type="dxa"/>
            </w:tcMar>
          </w:tcPr>
          <w:p w14:paraId="4A7A3ACB" w14:textId="7AEBD3A4" w:rsidR="00E77EC9" w:rsidRPr="00620E35" w:rsidRDefault="00606CC8" w:rsidP="00F71C72">
            <w:pPr>
              <w:jc w:val="right"/>
            </w:pPr>
            <w:r>
              <w:t xml:space="preserve">6 513 </w:t>
            </w:r>
          </w:p>
        </w:tc>
        <w:tc>
          <w:tcPr>
            <w:tcW w:w="989" w:type="pct"/>
            <w:shd w:val="solid" w:color="FFFFFF" w:fill="FFFFFF"/>
            <w:tcMar>
              <w:top w:w="51" w:type="dxa"/>
              <w:left w:w="51" w:type="dxa"/>
              <w:bottom w:w="51" w:type="dxa"/>
              <w:right w:w="51" w:type="dxa"/>
            </w:tcMar>
          </w:tcPr>
          <w:p w14:paraId="4E2E4800" w14:textId="157C0907" w:rsidR="00E77EC9" w:rsidRPr="00620E35" w:rsidRDefault="00606CC8" w:rsidP="00F71C72">
            <w:pPr>
              <w:jc w:val="right"/>
            </w:pPr>
            <w:r>
              <w:t xml:space="preserve">6 915 </w:t>
            </w:r>
          </w:p>
        </w:tc>
      </w:tr>
      <w:tr w:rsidR="00E77EC9" w:rsidRPr="00620E35" w14:paraId="1172D656" w14:textId="77777777" w:rsidTr="00F22D34">
        <w:tc>
          <w:tcPr>
            <w:tcW w:w="3081" w:type="pct"/>
            <w:shd w:val="solid" w:color="FFFFFF" w:fill="FFFFFF"/>
            <w:tcMar>
              <w:top w:w="51" w:type="dxa"/>
              <w:left w:w="51" w:type="dxa"/>
              <w:bottom w:w="51" w:type="dxa"/>
              <w:right w:w="51" w:type="dxa"/>
            </w:tcMar>
          </w:tcPr>
          <w:p w14:paraId="1C950664" w14:textId="2044119F" w:rsidR="00E77EC9" w:rsidRPr="00620E35" w:rsidRDefault="00606CC8" w:rsidP="00C97C28">
            <w:pPr>
              <w:pStyle w:val="TabellHode-rad"/>
            </w:pPr>
            <w:r>
              <w:t>Andel ansatte i Norge</w:t>
            </w:r>
          </w:p>
        </w:tc>
        <w:tc>
          <w:tcPr>
            <w:tcW w:w="930" w:type="pct"/>
            <w:shd w:val="solid" w:color="FFFFFF" w:fill="FFFFFF"/>
            <w:tcMar>
              <w:top w:w="51" w:type="dxa"/>
              <w:left w:w="51" w:type="dxa"/>
              <w:bottom w:w="51" w:type="dxa"/>
              <w:right w:w="51" w:type="dxa"/>
            </w:tcMar>
          </w:tcPr>
          <w:p w14:paraId="1C22F75B" w14:textId="4B9B624E" w:rsidR="00E77EC9" w:rsidRPr="00620E35" w:rsidRDefault="00606CC8" w:rsidP="00F71C72">
            <w:pPr>
              <w:jc w:val="right"/>
            </w:pPr>
            <w:r>
              <w:t>48,6</w:t>
            </w:r>
            <w:r w:rsidR="00C27569">
              <w:t> %</w:t>
            </w:r>
          </w:p>
        </w:tc>
        <w:tc>
          <w:tcPr>
            <w:tcW w:w="989" w:type="pct"/>
            <w:shd w:val="solid" w:color="FFFFFF" w:fill="FFFFFF"/>
            <w:tcMar>
              <w:top w:w="51" w:type="dxa"/>
              <w:left w:w="51" w:type="dxa"/>
              <w:bottom w:w="51" w:type="dxa"/>
              <w:right w:w="51" w:type="dxa"/>
            </w:tcMar>
          </w:tcPr>
          <w:p w14:paraId="04782D69" w14:textId="49F62278" w:rsidR="00E77EC9" w:rsidRPr="00620E35" w:rsidRDefault="00606CC8" w:rsidP="00F71C72">
            <w:pPr>
              <w:jc w:val="right"/>
            </w:pPr>
            <w:r>
              <w:t>47,0</w:t>
            </w:r>
            <w:r w:rsidR="00C27569">
              <w:t> %</w:t>
            </w:r>
          </w:p>
        </w:tc>
      </w:tr>
      <w:tr w:rsidR="00E77EC9" w:rsidRPr="00620E35" w14:paraId="161C0609" w14:textId="77777777" w:rsidTr="00F22D34">
        <w:tc>
          <w:tcPr>
            <w:tcW w:w="3081" w:type="pct"/>
            <w:shd w:val="solid" w:color="FFFFFF" w:fill="FFFFFF"/>
            <w:tcMar>
              <w:top w:w="51" w:type="dxa"/>
              <w:left w:w="51" w:type="dxa"/>
              <w:bottom w:w="51" w:type="dxa"/>
              <w:right w:w="51" w:type="dxa"/>
            </w:tcMar>
          </w:tcPr>
          <w:p w14:paraId="7D9555C3" w14:textId="208E6A05" w:rsidR="00E77EC9" w:rsidRPr="00620E35" w:rsidRDefault="00606CC8" w:rsidP="00C97C28">
            <w:pPr>
              <w:pStyle w:val="TabellHode-rad"/>
            </w:pPr>
            <w:r>
              <w:t>Andel kvinner i konsernledelsen</w:t>
            </w:r>
          </w:p>
        </w:tc>
        <w:tc>
          <w:tcPr>
            <w:tcW w:w="930" w:type="pct"/>
            <w:shd w:val="solid" w:color="FFFFFF" w:fill="FFFFFF"/>
            <w:tcMar>
              <w:top w:w="51" w:type="dxa"/>
              <w:left w:w="51" w:type="dxa"/>
              <w:bottom w:w="51" w:type="dxa"/>
              <w:right w:w="51" w:type="dxa"/>
            </w:tcMar>
          </w:tcPr>
          <w:p w14:paraId="650826B4" w14:textId="2E8EDAEA" w:rsidR="00E77EC9" w:rsidRPr="00620E35" w:rsidRDefault="00606CC8" w:rsidP="00F71C72">
            <w:pPr>
              <w:jc w:val="right"/>
            </w:pPr>
            <w:r>
              <w:t>56</w:t>
            </w:r>
            <w:r w:rsidR="00C27569">
              <w:t> %</w:t>
            </w:r>
          </w:p>
        </w:tc>
        <w:tc>
          <w:tcPr>
            <w:tcW w:w="989" w:type="pct"/>
            <w:shd w:val="solid" w:color="FFFFFF" w:fill="FFFFFF"/>
            <w:tcMar>
              <w:top w:w="51" w:type="dxa"/>
              <w:left w:w="51" w:type="dxa"/>
              <w:bottom w:w="51" w:type="dxa"/>
              <w:right w:w="51" w:type="dxa"/>
            </w:tcMar>
          </w:tcPr>
          <w:p w14:paraId="04C1B3D1" w14:textId="40BAB88C" w:rsidR="00E77EC9" w:rsidRPr="00620E35" w:rsidRDefault="00606CC8" w:rsidP="00F71C72">
            <w:pPr>
              <w:jc w:val="right"/>
            </w:pPr>
            <w:r>
              <w:t>50</w:t>
            </w:r>
            <w:r w:rsidR="00C27569">
              <w:t> %</w:t>
            </w:r>
          </w:p>
        </w:tc>
      </w:tr>
      <w:tr w:rsidR="00E77EC9" w:rsidRPr="00620E35" w14:paraId="2B305D6D" w14:textId="77777777" w:rsidTr="00F22D34">
        <w:tc>
          <w:tcPr>
            <w:tcW w:w="3081" w:type="pct"/>
            <w:shd w:val="solid" w:color="FFFFFF" w:fill="FFFFFF"/>
            <w:tcMar>
              <w:top w:w="51" w:type="dxa"/>
              <w:left w:w="51" w:type="dxa"/>
              <w:bottom w:w="51" w:type="dxa"/>
              <w:right w:w="51" w:type="dxa"/>
            </w:tcMar>
          </w:tcPr>
          <w:p w14:paraId="4C204815" w14:textId="49162B10" w:rsidR="00E77EC9" w:rsidRPr="00620E35" w:rsidRDefault="00606CC8" w:rsidP="00C97C28">
            <w:pPr>
              <w:pStyle w:val="TabellHode-rad"/>
            </w:pPr>
            <w:r>
              <w:t>Andel kvinner i selskapet totalt</w:t>
            </w:r>
          </w:p>
        </w:tc>
        <w:tc>
          <w:tcPr>
            <w:tcW w:w="930" w:type="pct"/>
            <w:shd w:val="solid" w:color="FFFFFF" w:fill="FFFFFF"/>
            <w:tcMar>
              <w:top w:w="51" w:type="dxa"/>
              <w:left w:w="51" w:type="dxa"/>
              <w:bottom w:w="51" w:type="dxa"/>
              <w:right w:w="51" w:type="dxa"/>
            </w:tcMar>
          </w:tcPr>
          <w:p w14:paraId="0D7A2C0B" w14:textId="6DAD1F9B" w:rsidR="00E77EC9" w:rsidRPr="00620E35" w:rsidRDefault="00606CC8" w:rsidP="00F71C72">
            <w:pPr>
              <w:jc w:val="right"/>
            </w:pPr>
            <w:r>
              <w:t>31</w:t>
            </w:r>
            <w:r w:rsidR="00C27569">
              <w:t> %</w:t>
            </w:r>
          </w:p>
        </w:tc>
        <w:tc>
          <w:tcPr>
            <w:tcW w:w="989" w:type="pct"/>
            <w:shd w:val="solid" w:color="FFFFFF" w:fill="FFFFFF"/>
            <w:tcMar>
              <w:top w:w="51" w:type="dxa"/>
              <w:left w:w="51" w:type="dxa"/>
              <w:bottom w:w="51" w:type="dxa"/>
              <w:right w:w="51" w:type="dxa"/>
            </w:tcMar>
          </w:tcPr>
          <w:p w14:paraId="22F85061" w14:textId="63C492C8" w:rsidR="00E77EC9" w:rsidRPr="00620E35" w:rsidRDefault="00606CC8" w:rsidP="00F71C72">
            <w:pPr>
              <w:jc w:val="right"/>
            </w:pPr>
            <w:r>
              <w:t>30</w:t>
            </w:r>
            <w:r w:rsidR="00C27569">
              <w:t> %</w:t>
            </w:r>
          </w:p>
        </w:tc>
      </w:tr>
      <w:tr w:rsidR="00E77EC9" w:rsidRPr="00620E35" w14:paraId="321C2C63" w14:textId="77777777" w:rsidTr="00F22D34">
        <w:tc>
          <w:tcPr>
            <w:tcW w:w="3081" w:type="pct"/>
            <w:shd w:val="solid" w:color="FFFFFF" w:fill="FFFFFF"/>
            <w:tcMar>
              <w:top w:w="43" w:type="dxa"/>
              <w:left w:w="51" w:type="dxa"/>
              <w:bottom w:w="43" w:type="dxa"/>
              <w:right w:w="51" w:type="dxa"/>
            </w:tcMar>
          </w:tcPr>
          <w:p w14:paraId="797CDD4F" w14:textId="22536D76" w:rsidR="00E77EC9" w:rsidRPr="00620E35" w:rsidRDefault="00606CC8" w:rsidP="00C97C28">
            <w:pPr>
              <w:pStyle w:val="TabellHode-rad"/>
            </w:pPr>
            <w:r>
              <w:t xml:space="preserve">Kvinners andel av menns lønn, total godtgjørelse </w:t>
            </w:r>
          </w:p>
        </w:tc>
        <w:tc>
          <w:tcPr>
            <w:tcW w:w="930" w:type="pct"/>
            <w:shd w:val="solid" w:color="FFFFFF" w:fill="FFFFFF"/>
            <w:tcMar>
              <w:top w:w="51" w:type="dxa"/>
              <w:left w:w="51" w:type="dxa"/>
              <w:bottom w:w="51" w:type="dxa"/>
              <w:right w:w="51" w:type="dxa"/>
            </w:tcMar>
          </w:tcPr>
          <w:p w14:paraId="4643212D" w14:textId="3D5BA7DD" w:rsidR="00E77EC9" w:rsidRPr="00620E35" w:rsidRDefault="00606CC8" w:rsidP="00F71C72">
            <w:pPr>
              <w:jc w:val="right"/>
            </w:pPr>
            <w:r>
              <w:t>94,7</w:t>
            </w:r>
            <w:r w:rsidR="00C27569">
              <w:t> %</w:t>
            </w:r>
          </w:p>
        </w:tc>
        <w:tc>
          <w:tcPr>
            <w:tcW w:w="989" w:type="pct"/>
            <w:shd w:val="solid" w:color="FFFFFF" w:fill="FFFFFF"/>
            <w:tcMar>
              <w:top w:w="51" w:type="dxa"/>
              <w:left w:w="51" w:type="dxa"/>
              <w:bottom w:w="51" w:type="dxa"/>
              <w:right w:w="51" w:type="dxa"/>
            </w:tcMar>
          </w:tcPr>
          <w:p w14:paraId="185C9065" w14:textId="3B26D335" w:rsidR="00E77EC9" w:rsidRPr="00620E35" w:rsidRDefault="00606CC8" w:rsidP="00F71C72">
            <w:pPr>
              <w:jc w:val="right"/>
            </w:pPr>
            <w:r>
              <w:t>88,2</w:t>
            </w:r>
            <w:r w:rsidR="00C27569">
              <w:t> %</w:t>
            </w:r>
          </w:p>
        </w:tc>
      </w:tr>
      <w:tr w:rsidR="00E77EC9" w:rsidRPr="00620E35" w14:paraId="65B0986E" w14:textId="77777777" w:rsidTr="00F22D34">
        <w:tc>
          <w:tcPr>
            <w:tcW w:w="3081" w:type="pct"/>
            <w:shd w:val="solid" w:color="FFFFFF" w:fill="FFFFFF"/>
            <w:tcMar>
              <w:top w:w="43" w:type="dxa"/>
              <w:left w:w="51" w:type="dxa"/>
              <w:bottom w:w="43" w:type="dxa"/>
              <w:right w:w="51" w:type="dxa"/>
            </w:tcMar>
          </w:tcPr>
          <w:p w14:paraId="7DDFA68E" w14:textId="490BB671" w:rsidR="00E77EC9" w:rsidRPr="00620E35" w:rsidRDefault="00606CC8" w:rsidP="00C97C28">
            <w:pPr>
              <w:pStyle w:val="TabellHode-rad"/>
            </w:pPr>
            <w:r>
              <w:t>Gjennomtrekk av ansatte (turnover)</w:t>
            </w:r>
          </w:p>
        </w:tc>
        <w:tc>
          <w:tcPr>
            <w:tcW w:w="930" w:type="pct"/>
            <w:shd w:val="solid" w:color="FFFFFF" w:fill="FFFFFF"/>
            <w:tcMar>
              <w:top w:w="51" w:type="dxa"/>
              <w:left w:w="51" w:type="dxa"/>
              <w:bottom w:w="51" w:type="dxa"/>
              <w:right w:w="51" w:type="dxa"/>
            </w:tcMar>
          </w:tcPr>
          <w:p w14:paraId="08059890" w14:textId="0E119927" w:rsidR="00E77EC9" w:rsidRPr="00620E35" w:rsidRDefault="00606CC8" w:rsidP="00F71C72">
            <w:pPr>
              <w:jc w:val="right"/>
            </w:pPr>
            <w:r>
              <w:t>12,1</w:t>
            </w:r>
            <w:r w:rsidR="00C27569">
              <w:t> %</w:t>
            </w:r>
          </w:p>
        </w:tc>
        <w:tc>
          <w:tcPr>
            <w:tcW w:w="989" w:type="pct"/>
            <w:shd w:val="solid" w:color="FFFFFF" w:fill="FFFFFF"/>
            <w:tcMar>
              <w:top w:w="51" w:type="dxa"/>
              <w:left w:w="51" w:type="dxa"/>
              <w:bottom w:w="51" w:type="dxa"/>
              <w:right w:w="51" w:type="dxa"/>
            </w:tcMar>
          </w:tcPr>
          <w:p w14:paraId="59BA9345" w14:textId="64DC6DFF" w:rsidR="00E77EC9" w:rsidRPr="00620E35" w:rsidRDefault="00606CC8" w:rsidP="00F71C72">
            <w:pPr>
              <w:jc w:val="right"/>
            </w:pPr>
            <w:r>
              <w:t>6,4</w:t>
            </w:r>
            <w:r w:rsidR="00C27569">
              <w:t> %</w:t>
            </w:r>
          </w:p>
        </w:tc>
      </w:tr>
      <w:tr w:rsidR="00E77EC9" w:rsidRPr="00620E35" w14:paraId="12048EC4" w14:textId="77777777" w:rsidTr="00F22D34">
        <w:tc>
          <w:tcPr>
            <w:tcW w:w="3081" w:type="pct"/>
            <w:shd w:val="solid" w:color="FFFFFF" w:fill="FFFFFF"/>
            <w:tcMar>
              <w:top w:w="51" w:type="dxa"/>
              <w:left w:w="51" w:type="dxa"/>
              <w:bottom w:w="51" w:type="dxa"/>
              <w:right w:w="51" w:type="dxa"/>
            </w:tcMar>
          </w:tcPr>
          <w:p w14:paraId="42D4900C" w14:textId="4D89829F" w:rsidR="00E77EC9" w:rsidRPr="00620E35" w:rsidRDefault="00606CC8" w:rsidP="00C97C28">
            <w:pPr>
              <w:pStyle w:val="TabellHode-rad"/>
            </w:pPr>
            <w:r>
              <w:t>Medarbeiderengasjement</w:t>
            </w:r>
          </w:p>
        </w:tc>
        <w:tc>
          <w:tcPr>
            <w:tcW w:w="930" w:type="pct"/>
            <w:shd w:val="solid" w:color="FFFFFF" w:fill="FFFFFF"/>
            <w:tcMar>
              <w:top w:w="51" w:type="dxa"/>
              <w:left w:w="51" w:type="dxa"/>
              <w:bottom w:w="51" w:type="dxa"/>
              <w:right w:w="51" w:type="dxa"/>
            </w:tcMar>
          </w:tcPr>
          <w:p w14:paraId="6FA6FF43" w14:textId="4F0FB9DB" w:rsidR="00E77EC9" w:rsidRPr="00620E35" w:rsidRDefault="00606CC8" w:rsidP="00F71C72">
            <w:pPr>
              <w:jc w:val="right"/>
            </w:pPr>
            <w:r>
              <w:t>8,5</w:t>
            </w:r>
          </w:p>
        </w:tc>
        <w:tc>
          <w:tcPr>
            <w:tcW w:w="989" w:type="pct"/>
            <w:shd w:val="solid" w:color="FFFFFF" w:fill="FFFFFF"/>
            <w:tcMar>
              <w:top w:w="51" w:type="dxa"/>
              <w:left w:w="51" w:type="dxa"/>
              <w:bottom w:w="51" w:type="dxa"/>
              <w:right w:w="51" w:type="dxa"/>
            </w:tcMar>
          </w:tcPr>
          <w:p w14:paraId="749BA48C" w14:textId="787B354B" w:rsidR="00E77EC9" w:rsidRPr="00620E35" w:rsidRDefault="00606CC8" w:rsidP="00F71C72">
            <w:pPr>
              <w:jc w:val="right"/>
            </w:pPr>
            <w:r>
              <w:t>-</w:t>
            </w:r>
          </w:p>
        </w:tc>
      </w:tr>
      <w:tr w:rsidR="00E77EC9" w:rsidRPr="00620E35" w14:paraId="7E657D7C" w14:textId="77777777" w:rsidTr="00F22D34">
        <w:tc>
          <w:tcPr>
            <w:tcW w:w="3081" w:type="pct"/>
            <w:shd w:val="solid" w:color="FFFFFF" w:fill="FFFFFF"/>
            <w:tcMar>
              <w:top w:w="51" w:type="dxa"/>
              <w:left w:w="51" w:type="dxa"/>
              <w:bottom w:w="51" w:type="dxa"/>
              <w:right w:w="51" w:type="dxa"/>
            </w:tcMar>
          </w:tcPr>
          <w:p w14:paraId="53E5AB13" w14:textId="22D57630" w:rsidR="00E77EC9" w:rsidRPr="00620E35" w:rsidRDefault="00606CC8" w:rsidP="00C97C28">
            <w:pPr>
              <w:pStyle w:val="TabellHode-rad"/>
            </w:pPr>
            <w:r>
              <w:t>Sykefravær (%)</w:t>
            </w:r>
          </w:p>
        </w:tc>
        <w:tc>
          <w:tcPr>
            <w:tcW w:w="930" w:type="pct"/>
            <w:shd w:val="solid" w:color="FFFFFF" w:fill="FFFFFF"/>
            <w:tcMar>
              <w:top w:w="51" w:type="dxa"/>
              <w:left w:w="51" w:type="dxa"/>
              <w:bottom w:w="51" w:type="dxa"/>
              <w:right w:w="51" w:type="dxa"/>
            </w:tcMar>
          </w:tcPr>
          <w:p w14:paraId="2CE0E8BF" w14:textId="53D28541" w:rsidR="00E77EC9" w:rsidRPr="00620E35" w:rsidRDefault="00606CC8" w:rsidP="00F71C72">
            <w:pPr>
              <w:jc w:val="right"/>
            </w:pPr>
            <w:r>
              <w:t>2,6</w:t>
            </w:r>
            <w:r w:rsidR="00C27569">
              <w:t> %</w:t>
            </w:r>
          </w:p>
        </w:tc>
        <w:tc>
          <w:tcPr>
            <w:tcW w:w="989" w:type="pct"/>
            <w:shd w:val="solid" w:color="FFFFFF" w:fill="FFFFFF"/>
            <w:tcMar>
              <w:top w:w="51" w:type="dxa"/>
              <w:left w:w="51" w:type="dxa"/>
              <w:bottom w:w="51" w:type="dxa"/>
              <w:right w:w="51" w:type="dxa"/>
            </w:tcMar>
          </w:tcPr>
          <w:p w14:paraId="4B4DAFFE" w14:textId="47BF1334" w:rsidR="00E77EC9" w:rsidRPr="00620E35" w:rsidRDefault="00606CC8" w:rsidP="00F71C72">
            <w:pPr>
              <w:jc w:val="right"/>
            </w:pPr>
            <w:r>
              <w:t>3,0</w:t>
            </w:r>
            <w:r w:rsidR="00C27569">
              <w:t> %</w:t>
            </w:r>
          </w:p>
        </w:tc>
      </w:tr>
      <w:tr w:rsidR="00E77EC9" w:rsidRPr="00620E35" w14:paraId="3D33B396" w14:textId="77777777" w:rsidTr="00F22D34">
        <w:tc>
          <w:tcPr>
            <w:tcW w:w="3081" w:type="pct"/>
            <w:shd w:val="solid" w:color="FFFFFF" w:fill="FFFFFF"/>
            <w:tcMar>
              <w:top w:w="51" w:type="dxa"/>
              <w:left w:w="51" w:type="dxa"/>
              <w:bottom w:w="51" w:type="dxa"/>
              <w:right w:w="51" w:type="dxa"/>
            </w:tcMar>
          </w:tcPr>
          <w:p w14:paraId="11E5432D" w14:textId="49AF5337" w:rsidR="00E77EC9" w:rsidRPr="00620E35" w:rsidRDefault="00606CC8" w:rsidP="00C97C28">
            <w:pPr>
              <w:pStyle w:val="TabellHode-rad"/>
            </w:pPr>
            <w:r>
              <w:t>Skadefravær (H2/TRIF), inkl. arbeidstagere i leverandørkjeden.</w:t>
            </w:r>
          </w:p>
        </w:tc>
        <w:tc>
          <w:tcPr>
            <w:tcW w:w="930" w:type="pct"/>
            <w:shd w:val="solid" w:color="FFFFFF" w:fill="FFFFFF"/>
            <w:tcMar>
              <w:top w:w="51" w:type="dxa"/>
              <w:left w:w="51" w:type="dxa"/>
              <w:bottom w:w="51" w:type="dxa"/>
              <w:right w:w="51" w:type="dxa"/>
            </w:tcMar>
          </w:tcPr>
          <w:p w14:paraId="234EC60E" w14:textId="28E557E0" w:rsidR="00E77EC9" w:rsidRPr="00620E35" w:rsidRDefault="00606CC8" w:rsidP="00F71C72">
            <w:pPr>
              <w:jc w:val="right"/>
            </w:pPr>
            <w:r>
              <w:t>2,6</w:t>
            </w:r>
          </w:p>
        </w:tc>
        <w:tc>
          <w:tcPr>
            <w:tcW w:w="989" w:type="pct"/>
            <w:shd w:val="solid" w:color="FFFFFF" w:fill="FFFFFF"/>
            <w:tcMar>
              <w:top w:w="51" w:type="dxa"/>
              <w:left w:w="51" w:type="dxa"/>
              <w:bottom w:w="51" w:type="dxa"/>
              <w:right w:w="51" w:type="dxa"/>
            </w:tcMar>
          </w:tcPr>
          <w:p w14:paraId="2010BD1D" w14:textId="32575DBA" w:rsidR="00E77EC9" w:rsidRPr="00620E35" w:rsidRDefault="00606CC8" w:rsidP="00F71C72">
            <w:pPr>
              <w:jc w:val="right"/>
            </w:pPr>
            <w:r>
              <w:t>3,0</w:t>
            </w:r>
          </w:p>
        </w:tc>
      </w:tr>
    </w:tbl>
    <w:p w14:paraId="75D1AA61"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6792"/>
        <w:gridCol w:w="2050"/>
        <w:gridCol w:w="2180"/>
      </w:tblGrid>
      <w:tr w:rsidR="00E77EC9" w:rsidRPr="00620E35" w14:paraId="514F4F36" w14:textId="77777777" w:rsidTr="00F22D34">
        <w:tc>
          <w:tcPr>
            <w:tcW w:w="3081" w:type="pct"/>
            <w:shd w:val="solid" w:color="FFFFFF" w:fill="FFFFFF"/>
            <w:tcMar>
              <w:top w:w="51" w:type="dxa"/>
              <w:left w:w="51" w:type="dxa"/>
              <w:bottom w:w="51" w:type="dxa"/>
              <w:right w:w="51" w:type="dxa"/>
            </w:tcMar>
          </w:tcPr>
          <w:p w14:paraId="037D6839" w14:textId="6B7CABE3" w:rsidR="00E77EC9" w:rsidRPr="00620E35" w:rsidRDefault="00606CC8" w:rsidP="005D27FD">
            <w:pPr>
              <w:pStyle w:val="TabellHode-kolonne"/>
            </w:pPr>
            <w:r>
              <w:t>Klimagassutslipp</w:t>
            </w:r>
          </w:p>
        </w:tc>
        <w:tc>
          <w:tcPr>
            <w:tcW w:w="930" w:type="pct"/>
            <w:shd w:val="solid" w:color="FFFFFF" w:fill="FFFFFF"/>
            <w:tcMar>
              <w:top w:w="51" w:type="dxa"/>
              <w:left w:w="51" w:type="dxa"/>
              <w:bottom w:w="51" w:type="dxa"/>
              <w:right w:w="51" w:type="dxa"/>
            </w:tcMar>
          </w:tcPr>
          <w:p w14:paraId="7D14074E" w14:textId="78AF578E" w:rsidR="00E77EC9" w:rsidRPr="00620E35" w:rsidRDefault="00606CC8" w:rsidP="00F71C72">
            <w:pPr>
              <w:pStyle w:val="TabellHode-kolonne"/>
              <w:jc w:val="right"/>
            </w:pPr>
            <w:r>
              <w:t>2025</w:t>
            </w:r>
          </w:p>
        </w:tc>
        <w:tc>
          <w:tcPr>
            <w:tcW w:w="989" w:type="pct"/>
            <w:shd w:val="solid" w:color="FFFFFF" w:fill="FFFFFF"/>
            <w:tcMar>
              <w:top w:w="51" w:type="dxa"/>
              <w:left w:w="51" w:type="dxa"/>
              <w:bottom w:w="51" w:type="dxa"/>
              <w:right w:w="51" w:type="dxa"/>
            </w:tcMar>
          </w:tcPr>
          <w:p w14:paraId="046928CF" w14:textId="2820F2F6" w:rsidR="00E77EC9" w:rsidRPr="00620E35" w:rsidRDefault="00606CC8" w:rsidP="00F71C72">
            <w:pPr>
              <w:pStyle w:val="TabellHode-kolonne"/>
              <w:jc w:val="right"/>
            </w:pPr>
            <w:r>
              <w:t>2024*</w:t>
            </w:r>
          </w:p>
        </w:tc>
      </w:tr>
      <w:tr w:rsidR="00E77EC9" w:rsidRPr="00620E35" w14:paraId="0F10EC86" w14:textId="77777777" w:rsidTr="00F22D34">
        <w:tc>
          <w:tcPr>
            <w:tcW w:w="3081" w:type="pct"/>
            <w:shd w:val="solid" w:color="FFFFFF" w:fill="FFFFFF"/>
            <w:tcMar>
              <w:top w:w="51" w:type="dxa"/>
              <w:left w:w="51" w:type="dxa"/>
              <w:bottom w:w="51" w:type="dxa"/>
              <w:right w:w="51" w:type="dxa"/>
            </w:tcMar>
          </w:tcPr>
          <w:p w14:paraId="6A9EA56E" w14:textId="3C556847" w:rsidR="00E77EC9" w:rsidRPr="00620E35" w:rsidRDefault="00606CC8" w:rsidP="00C97C28">
            <w:pPr>
              <w:pStyle w:val="TabellHode-rad"/>
            </w:pPr>
            <w:r>
              <w:t>Scope 1</w:t>
            </w:r>
          </w:p>
        </w:tc>
        <w:tc>
          <w:tcPr>
            <w:tcW w:w="930" w:type="pct"/>
            <w:shd w:val="solid" w:color="FFFFFF" w:fill="FFFFFF"/>
            <w:tcMar>
              <w:top w:w="51" w:type="dxa"/>
              <w:left w:w="51" w:type="dxa"/>
              <w:bottom w:w="51" w:type="dxa"/>
              <w:right w:w="51" w:type="dxa"/>
            </w:tcMar>
          </w:tcPr>
          <w:p w14:paraId="633D4C7E" w14:textId="71380A5F" w:rsidR="00E77EC9" w:rsidRPr="00620E35" w:rsidRDefault="00606CC8" w:rsidP="00F71C72">
            <w:pPr>
              <w:jc w:val="right"/>
            </w:pPr>
            <w:r>
              <w:t>1 179 300</w:t>
            </w:r>
          </w:p>
        </w:tc>
        <w:tc>
          <w:tcPr>
            <w:tcW w:w="989" w:type="pct"/>
            <w:shd w:val="solid" w:color="FFFFFF" w:fill="FFFFFF"/>
            <w:tcMar>
              <w:top w:w="51" w:type="dxa"/>
              <w:left w:w="51" w:type="dxa"/>
              <w:bottom w:w="51" w:type="dxa"/>
              <w:right w:w="51" w:type="dxa"/>
            </w:tcMar>
          </w:tcPr>
          <w:p w14:paraId="41AC6E51" w14:textId="35299456" w:rsidR="00E77EC9" w:rsidRPr="00620E35" w:rsidRDefault="00606CC8" w:rsidP="00F71C72">
            <w:pPr>
              <w:jc w:val="right"/>
            </w:pPr>
            <w:r>
              <w:t>1 159 536</w:t>
            </w:r>
          </w:p>
        </w:tc>
      </w:tr>
      <w:tr w:rsidR="00E77EC9" w:rsidRPr="00620E35" w14:paraId="54FF8E01" w14:textId="77777777" w:rsidTr="00F22D34">
        <w:tc>
          <w:tcPr>
            <w:tcW w:w="3081" w:type="pct"/>
            <w:shd w:val="solid" w:color="FFFFFF" w:fill="FFFFFF"/>
            <w:tcMar>
              <w:top w:w="51" w:type="dxa"/>
              <w:left w:w="51" w:type="dxa"/>
              <w:bottom w:w="51" w:type="dxa"/>
              <w:right w:w="51" w:type="dxa"/>
            </w:tcMar>
          </w:tcPr>
          <w:p w14:paraId="174E9504" w14:textId="22216BA3" w:rsidR="00E77EC9" w:rsidRPr="00620E35" w:rsidRDefault="00606CC8" w:rsidP="00C97C28">
            <w:pPr>
              <w:pStyle w:val="TabellHode-rad"/>
            </w:pPr>
            <w:r>
              <w:t>Scope 2 (lokasjonsbasert)</w:t>
            </w:r>
          </w:p>
        </w:tc>
        <w:tc>
          <w:tcPr>
            <w:tcW w:w="930" w:type="pct"/>
            <w:shd w:val="solid" w:color="FFFFFF" w:fill="FFFFFF"/>
            <w:tcMar>
              <w:top w:w="51" w:type="dxa"/>
              <w:left w:w="51" w:type="dxa"/>
              <w:bottom w:w="51" w:type="dxa"/>
              <w:right w:w="51" w:type="dxa"/>
            </w:tcMar>
          </w:tcPr>
          <w:p w14:paraId="3CB7871B" w14:textId="4C2C2698" w:rsidR="00E77EC9" w:rsidRPr="00620E35" w:rsidRDefault="00606CC8" w:rsidP="00F71C72">
            <w:pPr>
              <w:jc w:val="right"/>
            </w:pPr>
            <w:r>
              <w:t>142 879</w:t>
            </w:r>
          </w:p>
        </w:tc>
        <w:tc>
          <w:tcPr>
            <w:tcW w:w="989" w:type="pct"/>
            <w:shd w:val="solid" w:color="FFFFFF" w:fill="FFFFFF"/>
            <w:tcMar>
              <w:top w:w="51" w:type="dxa"/>
              <w:left w:w="51" w:type="dxa"/>
              <w:bottom w:w="51" w:type="dxa"/>
              <w:right w:w="51" w:type="dxa"/>
            </w:tcMar>
          </w:tcPr>
          <w:p w14:paraId="67C6E9AD" w14:textId="0467440D" w:rsidR="00E77EC9" w:rsidRPr="00620E35" w:rsidRDefault="00606CC8" w:rsidP="00F71C72">
            <w:pPr>
              <w:jc w:val="right"/>
            </w:pPr>
            <w:r>
              <w:t>151 147</w:t>
            </w:r>
          </w:p>
        </w:tc>
      </w:tr>
      <w:tr w:rsidR="00E77EC9" w:rsidRPr="00620E35" w14:paraId="72F33841" w14:textId="77777777" w:rsidTr="00F22D34">
        <w:tc>
          <w:tcPr>
            <w:tcW w:w="3081" w:type="pct"/>
            <w:shd w:val="solid" w:color="FFFFFF" w:fill="FFFFFF"/>
            <w:tcMar>
              <w:top w:w="51" w:type="dxa"/>
              <w:left w:w="51" w:type="dxa"/>
              <w:bottom w:w="51" w:type="dxa"/>
              <w:right w:w="51" w:type="dxa"/>
            </w:tcMar>
          </w:tcPr>
          <w:p w14:paraId="6AF79560" w14:textId="0C52D12F" w:rsidR="00E77EC9" w:rsidRPr="00620E35" w:rsidRDefault="00606CC8" w:rsidP="00C97C28">
            <w:pPr>
              <w:pStyle w:val="TabellHode-rad"/>
            </w:pPr>
            <w:r>
              <w:t>Scope 2 (markedsbasert)</w:t>
            </w:r>
          </w:p>
        </w:tc>
        <w:tc>
          <w:tcPr>
            <w:tcW w:w="930" w:type="pct"/>
            <w:shd w:val="solid" w:color="FFFFFF" w:fill="FFFFFF"/>
            <w:tcMar>
              <w:top w:w="51" w:type="dxa"/>
              <w:left w:w="51" w:type="dxa"/>
              <w:bottom w:w="51" w:type="dxa"/>
              <w:right w:w="51" w:type="dxa"/>
            </w:tcMar>
          </w:tcPr>
          <w:p w14:paraId="372A7BFC" w14:textId="1F119AB1" w:rsidR="00E77EC9" w:rsidRPr="00620E35" w:rsidRDefault="00606CC8" w:rsidP="00F71C72">
            <w:pPr>
              <w:jc w:val="right"/>
            </w:pPr>
            <w:r>
              <w:t>490</w:t>
            </w:r>
          </w:p>
        </w:tc>
        <w:tc>
          <w:tcPr>
            <w:tcW w:w="989" w:type="pct"/>
            <w:shd w:val="solid" w:color="FFFFFF" w:fill="FFFFFF"/>
            <w:tcMar>
              <w:top w:w="51" w:type="dxa"/>
              <w:left w:w="51" w:type="dxa"/>
              <w:bottom w:w="51" w:type="dxa"/>
              <w:right w:w="51" w:type="dxa"/>
            </w:tcMar>
          </w:tcPr>
          <w:p w14:paraId="73E352FA" w14:textId="16136F92" w:rsidR="00E77EC9" w:rsidRPr="00620E35" w:rsidRDefault="00606CC8" w:rsidP="00F71C72">
            <w:pPr>
              <w:jc w:val="right"/>
            </w:pPr>
            <w:r>
              <w:t>1 078</w:t>
            </w:r>
          </w:p>
        </w:tc>
      </w:tr>
      <w:tr w:rsidR="00E77EC9" w:rsidRPr="00620E35" w14:paraId="79354A96" w14:textId="77777777" w:rsidTr="00F22D34">
        <w:tc>
          <w:tcPr>
            <w:tcW w:w="3081" w:type="pct"/>
            <w:shd w:val="solid" w:color="FFFFFF" w:fill="FFFFFF"/>
            <w:tcMar>
              <w:top w:w="51" w:type="dxa"/>
              <w:left w:w="51" w:type="dxa"/>
              <w:bottom w:w="51" w:type="dxa"/>
              <w:right w:w="51" w:type="dxa"/>
            </w:tcMar>
          </w:tcPr>
          <w:p w14:paraId="77C20421" w14:textId="17259868" w:rsidR="00E77EC9" w:rsidRPr="00620E35" w:rsidRDefault="00606CC8" w:rsidP="00C97C28">
            <w:pPr>
              <w:pStyle w:val="TabellHode-rad"/>
            </w:pPr>
            <w:r>
              <w:t>Scope 3**</w:t>
            </w:r>
          </w:p>
        </w:tc>
        <w:tc>
          <w:tcPr>
            <w:tcW w:w="930" w:type="pct"/>
            <w:shd w:val="solid" w:color="FFFFFF" w:fill="FFFFFF"/>
            <w:tcMar>
              <w:top w:w="51" w:type="dxa"/>
              <w:left w:w="51" w:type="dxa"/>
              <w:bottom w:w="51" w:type="dxa"/>
              <w:right w:w="51" w:type="dxa"/>
            </w:tcMar>
          </w:tcPr>
          <w:p w14:paraId="69256331" w14:textId="7E58696B" w:rsidR="00E77EC9" w:rsidRPr="00620E35" w:rsidRDefault="00606CC8" w:rsidP="00F71C72">
            <w:pPr>
              <w:jc w:val="right"/>
            </w:pPr>
            <w:r>
              <w:t>4 838 563</w:t>
            </w:r>
          </w:p>
        </w:tc>
        <w:tc>
          <w:tcPr>
            <w:tcW w:w="989" w:type="pct"/>
            <w:shd w:val="solid" w:color="FFFFFF" w:fill="FFFFFF"/>
            <w:tcMar>
              <w:top w:w="51" w:type="dxa"/>
              <w:left w:w="51" w:type="dxa"/>
              <w:bottom w:w="51" w:type="dxa"/>
              <w:right w:w="51" w:type="dxa"/>
            </w:tcMar>
          </w:tcPr>
          <w:p w14:paraId="5A5B3CB8" w14:textId="128F9FCF" w:rsidR="00E77EC9" w:rsidRPr="00620E35" w:rsidRDefault="00606CC8" w:rsidP="00F71C72">
            <w:pPr>
              <w:jc w:val="right"/>
            </w:pPr>
            <w:r>
              <w:t>4 436 208</w:t>
            </w:r>
          </w:p>
        </w:tc>
      </w:tr>
      <w:tr w:rsidR="00E77EC9" w:rsidRPr="00620E35" w14:paraId="726579A6" w14:textId="77777777" w:rsidTr="00F22D34">
        <w:tc>
          <w:tcPr>
            <w:tcW w:w="3081" w:type="pct"/>
            <w:shd w:val="solid" w:color="FFFFFF" w:fill="FFFFFF"/>
            <w:tcMar>
              <w:top w:w="51" w:type="dxa"/>
              <w:left w:w="51" w:type="dxa"/>
              <w:bottom w:w="51" w:type="dxa"/>
              <w:right w:w="51" w:type="dxa"/>
            </w:tcMar>
          </w:tcPr>
          <w:p w14:paraId="0C7B6457" w14:textId="5F662D24" w:rsidR="00E77EC9" w:rsidRPr="00620E35" w:rsidRDefault="00606CC8" w:rsidP="00C97C28">
            <w:pPr>
              <w:pStyle w:val="TabellHode-rad"/>
            </w:pPr>
            <w:r>
              <w:lastRenderedPageBreak/>
              <w:t>Scope 3</w:t>
            </w:r>
            <w:r w:rsidR="00FF3AE0">
              <w:t xml:space="preserve"> – </w:t>
            </w:r>
            <w:r>
              <w:t>det rapporteres på følgende kategorier***:</w:t>
            </w:r>
          </w:p>
        </w:tc>
        <w:tc>
          <w:tcPr>
            <w:tcW w:w="930" w:type="pct"/>
            <w:shd w:val="solid" w:color="FFFFFF" w:fill="FFFFFF"/>
            <w:tcMar>
              <w:top w:w="51" w:type="dxa"/>
              <w:left w:w="51" w:type="dxa"/>
              <w:bottom w:w="51" w:type="dxa"/>
              <w:right w:w="51" w:type="dxa"/>
            </w:tcMar>
          </w:tcPr>
          <w:p w14:paraId="74C51D37" w14:textId="492446C6" w:rsidR="00E77EC9" w:rsidRPr="00620E35" w:rsidRDefault="00606CC8" w:rsidP="00F71C72">
            <w:pPr>
              <w:jc w:val="right"/>
            </w:pPr>
            <w:r>
              <w:t>1, 2, 3, 11, 12, 15</w:t>
            </w:r>
          </w:p>
        </w:tc>
        <w:tc>
          <w:tcPr>
            <w:tcW w:w="989" w:type="pct"/>
            <w:shd w:val="solid" w:color="FFFFFF" w:fill="FFFFFF"/>
            <w:tcMar>
              <w:top w:w="51" w:type="dxa"/>
              <w:left w:w="51" w:type="dxa"/>
              <w:bottom w:w="51" w:type="dxa"/>
              <w:right w:w="51" w:type="dxa"/>
            </w:tcMar>
          </w:tcPr>
          <w:p w14:paraId="48FECF5A" w14:textId="36A95394" w:rsidR="00E77EC9" w:rsidRPr="00620E35" w:rsidRDefault="00606CC8" w:rsidP="00F71C72">
            <w:pPr>
              <w:jc w:val="right"/>
            </w:pPr>
            <w:r>
              <w:t>1, 2, 3, 4, 5, 6, 7, 9, 11, 12, 15</w:t>
            </w:r>
          </w:p>
        </w:tc>
      </w:tr>
    </w:tbl>
    <w:p w14:paraId="39F8B9DC" w14:textId="77777777" w:rsidR="00E77EC9" w:rsidRPr="00620E35" w:rsidRDefault="00E77EC9" w:rsidP="00DB31F0"/>
    <w:p w14:paraId="15FEFDC6" w14:textId="77777777" w:rsidR="00E77EC9" w:rsidRPr="00620E35" w:rsidRDefault="00E77EC9" w:rsidP="005D27FD">
      <w:pPr>
        <w:pStyle w:val="Note"/>
      </w:pPr>
      <w:r w:rsidRPr="00620E35">
        <w:t xml:space="preserve">*I 2024, rapporterte selskapet iht. CSRD, og forbedret klimarapporteringen gjennom nye og oppdaterte indikatorer samt forbedrede prosesser for datakvalitet og -innsamling. </w:t>
      </w:r>
    </w:p>
    <w:p w14:paraId="725A4807" w14:textId="77777777" w:rsidR="00E77EC9" w:rsidRPr="00620E35" w:rsidRDefault="00E77EC9" w:rsidP="005D27FD">
      <w:pPr>
        <w:pStyle w:val="Note"/>
      </w:pPr>
      <w:r w:rsidRPr="00620E35">
        <w:t xml:space="preserve">**I 2025, ekskluderte selskapet ikke-signifikante </w:t>
      </w:r>
      <w:proofErr w:type="spellStart"/>
      <w:r w:rsidRPr="00620E35">
        <w:t>scope</w:t>
      </w:r>
      <w:proofErr w:type="spellEnd"/>
      <w:r w:rsidRPr="00620E35">
        <w:t xml:space="preserve"> 3-kategorier og forbedret rapporteringsprosesser ytterligere.</w:t>
      </w:r>
    </w:p>
    <w:p w14:paraId="0C8A301A" w14:textId="77777777" w:rsidR="00E77EC9" w:rsidRPr="00620E35" w:rsidRDefault="00E77EC9" w:rsidP="005D27FD">
      <w:pPr>
        <w:pStyle w:val="Note"/>
      </w:pPr>
      <w:r w:rsidRPr="00620E35">
        <w:t>***Se s. 23 for utslippskategorier.</w:t>
      </w:r>
    </w:p>
    <w:p w14:paraId="2C641D27" w14:textId="77777777" w:rsidR="00E77EC9" w:rsidRPr="00620E35" w:rsidRDefault="00E77EC9" w:rsidP="0092797A">
      <w:pPr>
        <w:pStyle w:val="avsnitt-tittel"/>
      </w:pPr>
      <w:r w:rsidRPr="00620E35">
        <w:t>Klimamål</w:t>
      </w:r>
    </w:p>
    <w:p w14:paraId="17BF347E" w14:textId="13CB7EF9" w:rsidR="00E77EC9" w:rsidRPr="00620E35" w:rsidRDefault="00E77EC9" w:rsidP="00DB31F0">
      <w:r w:rsidRPr="00620E35">
        <w:t>Frem til 2030: Beholde en klimagassintensitet (</w:t>
      </w:r>
      <w:proofErr w:type="spellStart"/>
      <w:r w:rsidRPr="00620E35">
        <w:t>scope</w:t>
      </w:r>
      <w:proofErr w:type="spellEnd"/>
      <w:r w:rsidRPr="00620E35">
        <w:t xml:space="preserve"> 1, markedsbasert </w:t>
      </w:r>
      <w:proofErr w:type="spellStart"/>
      <w:r w:rsidRPr="00620E35">
        <w:t>scope</w:t>
      </w:r>
      <w:proofErr w:type="spellEnd"/>
      <w:r w:rsidRPr="00620E35">
        <w:t xml:space="preserve"> 2) fra kraftproduksjon lavere enn 20 g </w:t>
      </w:r>
      <w:r w:rsidR="00C27569">
        <w:t>CO</w:t>
      </w:r>
      <w:r w:rsidR="00C27569" w:rsidRPr="00C27569">
        <w:rPr>
          <w:rStyle w:val="skrift-senket"/>
        </w:rPr>
        <w:t>2</w:t>
      </w:r>
      <w:r w:rsidRPr="00620E35">
        <w:t xml:space="preserve">ek/kWh. </w:t>
      </w:r>
    </w:p>
    <w:p w14:paraId="1D4D78A7" w14:textId="77777777" w:rsidR="00E77EC9" w:rsidRPr="00620E35" w:rsidRDefault="00E77EC9" w:rsidP="00DB31F0">
      <w:r w:rsidRPr="00620E35">
        <w:t>2040: Netto nullutslipp av klimagasser (</w:t>
      </w:r>
      <w:proofErr w:type="spellStart"/>
      <w:r w:rsidRPr="00620E35">
        <w:t>scope</w:t>
      </w:r>
      <w:proofErr w:type="spellEnd"/>
      <w:r w:rsidRPr="00620E35">
        <w:t xml:space="preserve"> 1, markedsbasert </w:t>
      </w:r>
      <w:proofErr w:type="spellStart"/>
      <w:r w:rsidRPr="00620E35">
        <w:t>scope</w:t>
      </w:r>
      <w:proofErr w:type="spellEnd"/>
      <w:r w:rsidRPr="00620E35">
        <w:t xml:space="preserve"> 2, </w:t>
      </w:r>
      <w:proofErr w:type="spellStart"/>
      <w:r w:rsidRPr="00620E35">
        <w:t>scope</w:t>
      </w:r>
      <w:proofErr w:type="spellEnd"/>
      <w:r w:rsidRPr="00620E35">
        <w:t xml:space="preserve"> 3).</w:t>
      </w:r>
    </w:p>
    <w:p w14:paraId="484311A2" w14:textId="77777777" w:rsidR="007B2A2F" w:rsidRPr="00097EFD" w:rsidRDefault="007B2A2F" w:rsidP="007B2A2F">
      <w:pPr>
        <w:pStyle w:val="UnOverskrift3"/>
      </w:pPr>
      <w:r w:rsidRPr="00097EFD">
        <w:t>Telenor ASA</w:t>
      </w:r>
    </w:p>
    <w:p w14:paraId="5008478C" w14:textId="77777777" w:rsidR="007B2A2F" w:rsidRPr="00D73E78" w:rsidRDefault="007B2A2F" w:rsidP="007B2A2F">
      <w:r>
        <w:rPr>
          <w:noProof/>
        </w:rPr>
        <w:drawing>
          <wp:inline distT="0" distB="0" distL="0" distR="0" wp14:anchorId="68AD9B93" wp14:editId="61D24270">
            <wp:extent cx="1943100" cy="545688"/>
            <wp:effectExtent l="0" t="0" r="0" b="6985"/>
            <wp:docPr id="1001473219" name="Bilde 15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73219" name="Bilde 154" descr="Logo"/>
                    <pic:cNvPicPr/>
                  </pic:nvPicPr>
                  <pic:blipFill>
                    <a:blip r:embed="rId119"/>
                    <a:stretch>
                      <a:fillRect/>
                    </a:stretch>
                  </pic:blipFill>
                  <pic:spPr>
                    <a:xfrm>
                      <a:off x="0" y="0"/>
                      <a:ext cx="1981637" cy="556510"/>
                    </a:xfrm>
                    <a:prstGeom prst="rect">
                      <a:avLst/>
                    </a:prstGeom>
                  </pic:spPr>
                </pic:pic>
              </a:graphicData>
            </a:graphic>
          </wp:inline>
        </w:drawing>
      </w:r>
    </w:p>
    <w:p w14:paraId="401A5EF5" w14:textId="76558C6D" w:rsidR="00E77EC9" w:rsidRPr="00620E35" w:rsidRDefault="00E77EC9" w:rsidP="00DB31F0">
      <w:r w:rsidRPr="00620E35">
        <w:t xml:space="preserve">Telenor er en ledende leverandør av teknologidrevne kommunikasjonstjenester med over 160 millioner mobilabonnenter i Norden og Asia. Å knytte verden tettere sammen har vært Telenors domene i mer enn 165 år, og i dag kombinerer </w:t>
      </w:r>
      <w:proofErr w:type="spellStart"/>
      <w:r w:rsidRPr="00620E35">
        <w:t>selsapet</w:t>
      </w:r>
      <w:proofErr w:type="spellEnd"/>
      <w:r w:rsidRPr="00620E35">
        <w:t xml:space="preserve"> denne arven med fremtidsrettede løsninger for sikkerhet, bærekraft og inkludering. Telenor er notert på Oslo Børs. </w:t>
      </w:r>
    </w:p>
    <w:p w14:paraId="4EB9B0FF" w14:textId="77777777" w:rsidR="00E77EC9" w:rsidRPr="00620E35" w:rsidRDefault="00E77EC9" w:rsidP="0092797A">
      <w:pPr>
        <w:pStyle w:val="avsnitt-tittel"/>
      </w:pPr>
      <w:r w:rsidRPr="00620E35">
        <w:t>Statens eierskap</w:t>
      </w:r>
    </w:p>
    <w:p w14:paraId="44C8183A" w14:textId="77777777" w:rsidR="00E77EC9" w:rsidRPr="00620E35" w:rsidRDefault="00E77EC9" w:rsidP="00DB31F0">
      <w:r w:rsidRPr="00620E35">
        <w:t>Staten er eier i Telenor for å opprettholde et ledende telekommunikasjonsselskap med hovedkontorfunksjoner i Norge samt å ha kontroll med samfunnskritisk kommunikasjonsinfrastruktur. Statens mål som eier er høyest mulig avkastning over tid innenfor bærekraftige rammer.</w:t>
      </w:r>
    </w:p>
    <w:p w14:paraId="4B5650FF" w14:textId="77777777" w:rsidR="00E77EC9" w:rsidRPr="00620E35" w:rsidRDefault="00E77EC9" w:rsidP="0092797A">
      <w:pPr>
        <w:pStyle w:val="avsnitt-tittel"/>
      </w:pPr>
      <w:r w:rsidRPr="00620E35">
        <w:t>Måloppnåelse 2025 og strategiske prioriteringer</w:t>
      </w:r>
    </w:p>
    <w:p w14:paraId="496E1E01" w14:textId="77777777" w:rsidR="00E77EC9" w:rsidRPr="00620E35" w:rsidRDefault="00E77EC9" w:rsidP="00DB31F0">
      <w:r w:rsidRPr="00620E35">
        <w:t xml:space="preserve">Telenor avsluttet 2025 med sterke finansielle resultater, i tråd med selskapets kommuniserte utsikter og ambisjoner. Telenor Norden var den viktigste drivkraften for konsernets solide resultater. </w:t>
      </w:r>
    </w:p>
    <w:p w14:paraId="2081DE43" w14:textId="77777777" w:rsidR="00E77EC9" w:rsidRPr="00620E35" w:rsidRDefault="00E77EC9" w:rsidP="00DB31F0">
      <w:r w:rsidRPr="00620E35">
        <w:t xml:space="preserve">I november 2025 introduserte Telenor en oppdatert strategi. Selskapet retter nå </w:t>
      </w:r>
      <w:proofErr w:type="gramStart"/>
      <w:r w:rsidRPr="00620E35">
        <w:t>fokus</w:t>
      </w:r>
      <w:proofErr w:type="gramEnd"/>
      <w:r w:rsidRPr="00620E35">
        <w:t xml:space="preserve"> på tjenestedrevet vekst, teknologidrevet transformasjon, fortsatt forenkling og en disiplinert kapitalallokering for å styrke avkastningen på sysselsatt kapital. Telenor skal levere kundeopplevelser i verdensklasse. Telenor skal bidra til et trygt og </w:t>
      </w:r>
      <w:proofErr w:type="gramStart"/>
      <w:r w:rsidRPr="00620E35">
        <w:t>robust</w:t>
      </w:r>
      <w:proofErr w:type="gramEnd"/>
      <w:r w:rsidRPr="00620E35">
        <w:t xml:space="preserve"> digitalt samfunn gjennom sikker drift av kritisk infrastruktur og kontinuerlig styrking av evnen til å forebygge, avdekke og håndtere cybertrusler. Salget av Telenor Pakistan ble gjennomført i </w:t>
      </w:r>
      <w:r w:rsidRPr="00620E35">
        <w:lastRenderedPageBreak/>
        <w:t>desember 2025. Salg av Thailand som ble annonsert i januar 2026 viser Telenors forpliktelse til å forenkle konsernporteføljen og gradvis bli et mer nordisk-sentrert konsern.</w:t>
      </w:r>
    </w:p>
    <w:p w14:paraId="31387846" w14:textId="77777777" w:rsidR="00E77EC9" w:rsidRPr="00620E35" w:rsidRDefault="00E77EC9" w:rsidP="00DB31F0">
      <w:r w:rsidRPr="00620E35">
        <w:t xml:space="preserve">Telenor satte i 2021 et sentralt klima- og miljømål om at 66 pst. av innkjøp (etter verdi) skulle gjøres fra leverandører med vitenskapsbaserte klimamål, innen 2025. Det faktiske resultatet i 2025 ble 67 pst. </w:t>
      </w:r>
    </w:p>
    <w:p w14:paraId="5E6AD74A" w14:textId="77777777" w:rsidR="00E77EC9" w:rsidRPr="00620E35" w:rsidRDefault="00E77EC9" w:rsidP="00DB31F0"/>
    <w:p w14:paraId="43D2251F" w14:textId="7E7484F9" w:rsidR="00E77EC9" w:rsidRPr="00620E35" w:rsidRDefault="001E4DE6" w:rsidP="001E4DE6">
      <w:pPr>
        <w:pStyle w:val="avsnitt-tittel"/>
      </w:pPr>
      <w:r>
        <w:t>Selskapets overordnede mål og resultater 2025 (utvalg)</w:t>
      </w:r>
      <w:r w:rsidR="00E77EC9" w:rsidRPr="00620E3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4099"/>
        <w:gridCol w:w="3576"/>
        <w:gridCol w:w="1140"/>
        <w:gridCol w:w="2207"/>
      </w:tblGrid>
      <w:tr w:rsidR="00E77EC9" w:rsidRPr="00620E35" w14:paraId="379544B5" w14:textId="77777777" w:rsidTr="00F22D34">
        <w:trPr>
          <w:tblHeader/>
        </w:trPr>
        <w:tc>
          <w:tcPr>
            <w:tcW w:w="1859" w:type="pct"/>
            <w:shd w:val="solid" w:color="FFFFFF" w:fill="FFFFFF"/>
            <w:tcMar>
              <w:top w:w="85" w:type="dxa"/>
              <w:left w:w="57" w:type="dxa"/>
              <w:bottom w:w="85" w:type="dxa"/>
              <w:right w:w="57" w:type="dxa"/>
            </w:tcMar>
          </w:tcPr>
          <w:p w14:paraId="6FE6FE09" w14:textId="027A34FF" w:rsidR="00E77EC9" w:rsidRPr="00620E35" w:rsidRDefault="00606CC8" w:rsidP="005D27FD">
            <w:pPr>
              <w:pStyle w:val="TabellHode-kolonne"/>
            </w:pPr>
            <w:r>
              <w:t>Langsiktig mål</w:t>
            </w:r>
          </w:p>
        </w:tc>
        <w:tc>
          <w:tcPr>
            <w:tcW w:w="1622" w:type="pct"/>
            <w:shd w:val="solid" w:color="FFFFFF" w:fill="FFFFFF"/>
            <w:tcMar>
              <w:top w:w="85" w:type="dxa"/>
              <w:left w:w="57" w:type="dxa"/>
              <w:bottom w:w="85" w:type="dxa"/>
              <w:right w:w="57" w:type="dxa"/>
            </w:tcMar>
          </w:tcPr>
          <w:p w14:paraId="0BAC8F11" w14:textId="005E2ED4" w:rsidR="00E77EC9" w:rsidRPr="00620E35" w:rsidRDefault="00606CC8" w:rsidP="005D27FD">
            <w:pPr>
              <w:pStyle w:val="TabellHode-kolonne"/>
            </w:pPr>
            <w:r>
              <w:t>Indikator</w:t>
            </w:r>
          </w:p>
        </w:tc>
        <w:tc>
          <w:tcPr>
            <w:tcW w:w="517" w:type="pct"/>
            <w:shd w:val="solid" w:color="FFFFFF" w:fill="FFFFFF"/>
            <w:tcMar>
              <w:top w:w="85" w:type="dxa"/>
              <w:left w:w="57" w:type="dxa"/>
              <w:bottom w:w="85" w:type="dxa"/>
              <w:right w:w="57" w:type="dxa"/>
            </w:tcMar>
          </w:tcPr>
          <w:p w14:paraId="75F932F3" w14:textId="366CFB8E" w:rsidR="00E77EC9" w:rsidRPr="00620E35" w:rsidRDefault="00606CC8" w:rsidP="006A47E1">
            <w:pPr>
              <w:pStyle w:val="TabellHode-kolonne"/>
            </w:pPr>
            <w:r>
              <w:t>Mål 2025</w:t>
            </w:r>
          </w:p>
        </w:tc>
        <w:tc>
          <w:tcPr>
            <w:tcW w:w="1001" w:type="pct"/>
            <w:shd w:val="solid" w:color="FFFFFF" w:fill="FFFFFF"/>
            <w:tcMar>
              <w:top w:w="85" w:type="dxa"/>
              <w:left w:w="57" w:type="dxa"/>
              <w:bottom w:w="85" w:type="dxa"/>
              <w:right w:w="57" w:type="dxa"/>
            </w:tcMar>
          </w:tcPr>
          <w:p w14:paraId="742481D2" w14:textId="79D99ED7" w:rsidR="00E77EC9" w:rsidRPr="00620E35" w:rsidRDefault="00606CC8" w:rsidP="006A47E1">
            <w:pPr>
              <w:pStyle w:val="TabellHode-kolonne"/>
            </w:pPr>
            <w:r>
              <w:t>Resultat 2025 (2024)</w:t>
            </w:r>
          </w:p>
        </w:tc>
      </w:tr>
      <w:tr w:rsidR="00E77EC9" w:rsidRPr="00620E35" w14:paraId="4B36BF36" w14:textId="77777777" w:rsidTr="00F22D34">
        <w:tc>
          <w:tcPr>
            <w:tcW w:w="1859" w:type="pct"/>
            <w:shd w:val="solid" w:color="FFFFFF" w:fill="FFFFFF"/>
            <w:tcMar>
              <w:top w:w="57" w:type="dxa"/>
              <w:left w:w="80" w:type="dxa"/>
              <w:bottom w:w="57" w:type="dxa"/>
              <w:right w:w="80" w:type="dxa"/>
            </w:tcMar>
          </w:tcPr>
          <w:p w14:paraId="2732E616" w14:textId="77777777" w:rsidR="00C97C28" w:rsidRDefault="00606CC8" w:rsidP="00C97C28">
            <w:pPr>
              <w:pStyle w:val="TabellHode-rad"/>
            </w:pPr>
            <w:r>
              <w:t>Organisk vekst i nordiske tjenesteinntekter</w:t>
            </w:r>
          </w:p>
          <w:p w14:paraId="1935E670" w14:textId="22656726" w:rsidR="00606CC8" w:rsidRDefault="00606CC8" w:rsidP="00C97C28">
            <w:pPr>
              <w:pStyle w:val="TabellHode-rad"/>
            </w:pPr>
            <w:r>
              <w:t xml:space="preserve">2026: Lav </w:t>
            </w:r>
            <w:proofErr w:type="spellStart"/>
            <w:r>
              <w:t>énsifret</w:t>
            </w:r>
            <w:proofErr w:type="spellEnd"/>
            <w:r>
              <w:t xml:space="preserve"> vekst</w:t>
            </w:r>
          </w:p>
          <w:p w14:paraId="013C93B0" w14:textId="37BE43A5" w:rsidR="00E77EC9" w:rsidRPr="00620E35" w:rsidRDefault="00E77EC9" w:rsidP="00C97C28">
            <w:pPr>
              <w:pStyle w:val="TabellHode-rad"/>
            </w:pPr>
          </w:p>
        </w:tc>
        <w:tc>
          <w:tcPr>
            <w:tcW w:w="1622" w:type="pct"/>
            <w:shd w:val="solid" w:color="FFFFFF" w:fill="FFFFFF"/>
            <w:tcMar>
              <w:top w:w="57" w:type="dxa"/>
              <w:left w:w="80" w:type="dxa"/>
              <w:bottom w:w="57" w:type="dxa"/>
              <w:right w:w="80" w:type="dxa"/>
            </w:tcMar>
          </w:tcPr>
          <w:p w14:paraId="0BFA69EF" w14:textId="06C38E40" w:rsidR="00E77EC9" w:rsidRPr="00620E35" w:rsidRDefault="00606CC8" w:rsidP="00DB31F0">
            <w:r>
              <w:t>Tjenesteinntekter i Norden (organisk vekst, dvs. justert for valutaeffekter og oppkjøp og avgang av virksomheter)</w:t>
            </w:r>
          </w:p>
        </w:tc>
        <w:tc>
          <w:tcPr>
            <w:tcW w:w="517" w:type="pct"/>
            <w:shd w:val="solid" w:color="FFFFFF" w:fill="FFFFFF"/>
            <w:tcMar>
              <w:top w:w="57" w:type="dxa"/>
              <w:left w:w="80" w:type="dxa"/>
              <w:bottom w:w="57" w:type="dxa"/>
              <w:right w:w="80" w:type="dxa"/>
            </w:tcMar>
          </w:tcPr>
          <w:p w14:paraId="20BEA2A2" w14:textId="0599D9F5" w:rsidR="00E77EC9" w:rsidRPr="00620E35" w:rsidRDefault="00C86C43" w:rsidP="00DB31F0">
            <w:r>
              <w:t>2–3</w:t>
            </w:r>
            <w:r w:rsidR="00C27569">
              <w:t> %</w:t>
            </w:r>
          </w:p>
        </w:tc>
        <w:tc>
          <w:tcPr>
            <w:tcW w:w="1001" w:type="pct"/>
            <w:shd w:val="solid" w:color="FFFFFF" w:fill="FFFFFF"/>
            <w:tcMar>
              <w:top w:w="57" w:type="dxa"/>
              <w:left w:w="80" w:type="dxa"/>
              <w:bottom w:w="57" w:type="dxa"/>
              <w:right w:w="80" w:type="dxa"/>
            </w:tcMar>
          </w:tcPr>
          <w:p w14:paraId="4C71F7A8" w14:textId="67141120" w:rsidR="00E77EC9" w:rsidRPr="00620E35" w:rsidRDefault="00606CC8" w:rsidP="00DB31F0">
            <w:r>
              <w:t>2,7</w:t>
            </w:r>
            <w:r w:rsidR="00C27569">
              <w:t> %</w:t>
            </w:r>
            <w:r>
              <w:t xml:space="preserve"> (3,6)</w:t>
            </w:r>
          </w:p>
        </w:tc>
      </w:tr>
      <w:tr w:rsidR="00E77EC9" w:rsidRPr="00620E35" w14:paraId="38F86016" w14:textId="77777777" w:rsidTr="00F22D34">
        <w:tc>
          <w:tcPr>
            <w:tcW w:w="1859" w:type="pct"/>
            <w:shd w:val="solid" w:color="FFFFFF" w:fill="FFFFFF"/>
            <w:tcMar>
              <w:top w:w="57" w:type="dxa"/>
              <w:left w:w="80" w:type="dxa"/>
              <w:bottom w:w="57" w:type="dxa"/>
              <w:right w:w="80" w:type="dxa"/>
            </w:tcMar>
          </w:tcPr>
          <w:p w14:paraId="15A464D6" w14:textId="77777777" w:rsidR="00606CC8" w:rsidRDefault="00606CC8" w:rsidP="00C97C28">
            <w:pPr>
              <w:pStyle w:val="TabellHode-rad"/>
            </w:pPr>
            <w:r>
              <w:t>Organisk vekst i justert EBITDA i Norden</w:t>
            </w:r>
          </w:p>
          <w:p w14:paraId="069048EA" w14:textId="5EBD2461" w:rsidR="00E77EC9" w:rsidRPr="00620E35" w:rsidRDefault="00606CC8" w:rsidP="00C97C28">
            <w:pPr>
              <w:pStyle w:val="TabellHode-rad"/>
            </w:pPr>
            <w:r>
              <w:t>2026: Middels ensifret vekst</w:t>
            </w:r>
          </w:p>
        </w:tc>
        <w:tc>
          <w:tcPr>
            <w:tcW w:w="1622" w:type="pct"/>
            <w:shd w:val="solid" w:color="FFFFFF" w:fill="FFFFFF"/>
            <w:tcMar>
              <w:top w:w="57" w:type="dxa"/>
              <w:left w:w="80" w:type="dxa"/>
              <w:bottom w:w="57" w:type="dxa"/>
              <w:right w:w="80" w:type="dxa"/>
            </w:tcMar>
          </w:tcPr>
          <w:p w14:paraId="6849E8CF" w14:textId="6BAF538D" w:rsidR="00E77EC9" w:rsidRPr="00620E35" w:rsidRDefault="00606CC8" w:rsidP="00DB31F0">
            <w:r>
              <w:t>Organisk vekst i justert EBITDA i Norden (organisk vekst, dvs. justert for valutaeffekter og oppkjøp og avgang av virksomheter)</w:t>
            </w:r>
          </w:p>
        </w:tc>
        <w:tc>
          <w:tcPr>
            <w:tcW w:w="517" w:type="pct"/>
            <w:shd w:val="solid" w:color="FFFFFF" w:fill="FFFFFF"/>
            <w:tcMar>
              <w:top w:w="57" w:type="dxa"/>
              <w:left w:w="80" w:type="dxa"/>
              <w:bottom w:w="57" w:type="dxa"/>
              <w:right w:w="80" w:type="dxa"/>
            </w:tcMar>
          </w:tcPr>
          <w:p w14:paraId="7675490D" w14:textId="47DE9AD2" w:rsidR="00E77EC9" w:rsidRPr="00620E35" w:rsidRDefault="00C86C43" w:rsidP="00DB31F0">
            <w:r>
              <w:t>8–9</w:t>
            </w:r>
            <w:r w:rsidR="00C27569">
              <w:t> %</w:t>
            </w:r>
          </w:p>
        </w:tc>
        <w:tc>
          <w:tcPr>
            <w:tcW w:w="1001" w:type="pct"/>
            <w:shd w:val="solid" w:color="FFFFFF" w:fill="FFFFFF"/>
            <w:tcMar>
              <w:top w:w="57" w:type="dxa"/>
              <w:left w:w="80" w:type="dxa"/>
              <w:bottom w:w="57" w:type="dxa"/>
              <w:right w:w="80" w:type="dxa"/>
            </w:tcMar>
          </w:tcPr>
          <w:p w14:paraId="0C808198" w14:textId="079D5957" w:rsidR="00E77EC9" w:rsidRPr="00620E35" w:rsidRDefault="00606CC8" w:rsidP="00DB31F0">
            <w:r>
              <w:t>8,7</w:t>
            </w:r>
            <w:r w:rsidR="00C27569">
              <w:t> %</w:t>
            </w:r>
            <w:r>
              <w:t xml:space="preserve"> (5,7)</w:t>
            </w:r>
          </w:p>
        </w:tc>
      </w:tr>
      <w:tr w:rsidR="00E77EC9" w:rsidRPr="00620E35" w14:paraId="43E24A14" w14:textId="77777777" w:rsidTr="00F22D34">
        <w:tc>
          <w:tcPr>
            <w:tcW w:w="1859" w:type="pct"/>
            <w:shd w:val="solid" w:color="FFFFFF" w:fill="FFFFFF"/>
            <w:tcMar>
              <w:top w:w="57" w:type="dxa"/>
              <w:left w:w="80" w:type="dxa"/>
              <w:bottom w:w="57" w:type="dxa"/>
              <w:right w:w="80" w:type="dxa"/>
            </w:tcMar>
          </w:tcPr>
          <w:p w14:paraId="446F94A7" w14:textId="77777777" w:rsidR="00606CC8" w:rsidRDefault="00606CC8" w:rsidP="00C97C28">
            <w:pPr>
              <w:pStyle w:val="TabellHode-rad"/>
            </w:pPr>
            <w:r>
              <w:t>Nordiske driftsinvesteringer som andel av omsetning</w:t>
            </w:r>
          </w:p>
          <w:p w14:paraId="102C2564" w14:textId="50503177" w:rsidR="00E77EC9" w:rsidRPr="00620E35" w:rsidRDefault="00606CC8" w:rsidP="00C97C28">
            <w:pPr>
              <w:pStyle w:val="TabellHode-rad"/>
            </w:pPr>
            <w:r>
              <w:t>2026: Rundt 14</w:t>
            </w:r>
            <w:r w:rsidR="00C27569">
              <w:t> %</w:t>
            </w:r>
            <w:r>
              <w:t xml:space="preserve"> </w:t>
            </w:r>
          </w:p>
        </w:tc>
        <w:tc>
          <w:tcPr>
            <w:tcW w:w="1622" w:type="pct"/>
            <w:shd w:val="solid" w:color="FFFFFF" w:fill="FFFFFF"/>
            <w:tcMar>
              <w:top w:w="57" w:type="dxa"/>
              <w:left w:w="80" w:type="dxa"/>
              <w:bottom w:w="57" w:type="dxa"/>
              <w:right w:w="80" w:type="dxa"/>
            </w:tcMar>
          </w:tcPr>
          <w:p w14:paraId="08A318CA" w14:textId="6CE4EC46" w:rsidR="00E77EC9" w:rsidRPr="00620E35" w:rsidRDefault="00606CC8" w:rsidP="00DB31F0">
            <w:r>
              <w:t>[Investeringer i Norden eksklusive lisenser og frekvenser] / driftsinntekter i Norden</w:t>
            </w:r>
          </w:p>
        </w:tc>
        <w:tc>
          <w:tcPr>
            <w:tcW w:w="517" w:type="pct"/>
            <w:shd w:val="solid" w:color="FFFFFF" w:fill="FFFFFF"/>
            <w:tcMar>
              <w:top w:w="57" w:type="dxa"/>
              <w:left w:w="80" w:type="dxa"/>
              <w:bottom w:w="57" w:type="dxa"/>
              <w:right w:w="80" w:type="dxa"/>
            </w:tcMar>
          </w:tcPr>
          <w:p w14:paraId="73FABE58" w14:textId="57B6D4AA" w:rsidR="00E77EC9" w:rsidRPr="00620E35" w:rsidRDefault="00606CC8" w:rsidP="00DB31F0">
            <w:r>
              <w:t>Rundt 14</w:t>
            </w:r>
            <w:r w:rsidR="00C27569">
              <w:t> %</w:t>
            </w:r>
          </w:p>
        </w:tc>
        <w:tc>
          <w:tcPr>
            <w:tcW w:w="1001" w:type="pct"/>
            <w:shd w:val="solid" w:color="FFFFFF" w:fill="FFFFFF"/>
            <w:tcMar>
              <w:top w:w="57" w:type="dxa"/>
              <w:left w:w="80" w:type="dxa"/>
              <w:bottom w:w="57" w:type="dxa"/>
              <w:right w:w="80" w:type="dxa"/>
            </w:tcMar>
          </w:tcPr>
          <w:p w14:paraId="75652250" w14:textId="2E107324" w:rsidR="00E77EC9" w:rsidRPr="00620E35" w:rsidRDefault="00606CC8" w:rsidP="00DB31F0">
            <w:r>
              <w:t>14,3</w:t>
            </w:r>
            <w:r w:rsidR="00C27569">
              <w:t> %</w:t>
            </w:r>
            <w:r>
              <w:t xml:space="preserve"> (17,1)</w:t>
            </w:r>
          </w:p>
        </w:tc>
      </w:tr>
      <w:tr w:rsidR="00E77EC9" w:rsidRPr="00620E35" w14:paraId="2AC00F8B" w14:textId="77777777" w:rsidTr="00F22D34">
        <w:tc>
          <w:tcPr>
            <w:tcW w:w="1859" w:type="pct"/>
            <w:shd w:val="solid" w:color="FFFFFF" w:fill="FFFFFF"/>
            <w:tcMar>
              <w:top w:w="57" w:type="dxa"/>
              <w:left w:w="80" w:type="dxa"/>
              <w:bottom w:w="57" w:type="dxa"/>
              <w:right w:w="80" w:type="dxa"/>
            </w:tcMar>
          </w:tcPr>
          <w:p w14:paraId="1E534F6F" w14:textId="77777777" w:rsidR="00606CC8" w:rsidRDefault="00606CC8" w:rsidP="00C97C28">
            <w:pPr>
              <w:pStyle w:val="TabellHode-rad"/>
            </w:pPr>
            <w:r>
              <w:t>Organisk vekst i justert EBITDA i konsernet</w:t>
            </w:r>
          </w:p>
          <w:p w14:paraId="14410EB6" w14:textId="77777777" w:rsidR="00606CC8" w:rsidRDefault="00606CC8" w:rsidP="00C97C28">
            <w:pPr>
              <w:pStyle w:val="TabellHode-rad"/>
            </w:pPr>
            <w:r>
              <w:t xml:space="preserve">2026: Lav til middels </w:t>
            </w:r>
            <w:proofErr w:type="spellStart"/>
            <w:r>
              <w:t>énsifret</w:t>
            </w:r>
            <w:proofErr w:type="spellEnd"/>
            <w:r>
              <w:t xml:space="preserve"> vekst</w:t>
            </w:r>
          </w:p>
          <w:p w14:paraId="44A15622" w14:textId="7D1B1D54" w:rsidR="00E77EC9" w:rsidRPr="00620E35" w:rsidRDefault="00E77EC9" w:rsidP="00C97C28">
            <w:pPr>
              <w:pStyle w:val="TabellHode-rad"/>
            </w:pPr>
          </w:p>
        </w:tc>
        <w:tc>
          <w:tcPr>
            <w:tcW w:w="1622" w:type="pct"/>
            <w:shd w:val="solid" w:color="FFFFFF" w:fill="FFFFFF"/>
            <w:tcMar>
              <w:top w:w="57" w:type="dxa"/>
              <w:left w:w="80" w:type="dxa"/>
              <w:bottom w:w="57" w:type="dxa"/>
              <w:right w:w="80" w:type="dxa"/>
            </w:tcMar>
          </w:tcPr>
          <w:p w14:paraId="7C722878" w14:textId="4B396729" w:rsidR="00E77EC9" w:rsidRPr="00620E35" w:rsidRDefault="00606CC8" w:rsidP="00DB31F0">
            <w:r>
              <w:t>Organisk vekst i justert EBITDA i konsernet (organisk vekst, dvs. justert for valutaeffekter og oppkjøp og avgang av virksomheter)</w:t>
            </w:r>
          </w:p>
        </w:tc>
        <w:tc>
          <w:tcPr>
            <w:tcW w:w="517" w:type="pct"/>
            <w:shd w:val="solid" w:color="FFFFFF" w:fill="FFFFFF"/>
            <w:tcMar>
              <w:top w:w="57" w:type="dxa"/>
              <w:left w:w="80" w:type="dxa"/>
              <w:bottom w:w="57" w:type="dxa"/>
              <w:right w:w="80" w:type="dxa"/>
            </w:tcMar>
          </w:tcPr>
          <w:p w14:paraId="428786CB" w14:textId="5CDC9A3D" w:rsidR="00E77EC9" w:rsidRPr="00620E35" w:rsidRDefault="00C86C43" w:rsidP="00DB31F0">
            <w:r>
              <w:t>5–6</w:t>
            </w:r>
            <w:r w:rsidR="00C27569">
              <w:t> %</w:t>
            </w:r>
          </w:p>
        </w:tc>
        <w:tc>
          <w:tcPr>
            <w:tcW w:w="1001" w:type="pct"/>
            <w:shd w:val="solid" w:color="FFFFFF" w:fill="FFFFFF"/>
            <w:tcMar>
              <w:top w:w="57" w:type="dxa"/>
              <w:left w:w="80" w:type="dxa"/>
              <w:bottom w:w="57" w:type="dxa"/>
              <w:right w:w="80" w:type="dxa"/>
            </w:tcMar>
          </w:tcPr>
          <w:p w14:paraId="644AF5AE" w14:textId="1F4CC981" w:rsidR="00E77EC9" w:rsidRPr="00620E35" w:rsidRDefault="00606CC8" w:rsidP="00DB31F0">
            <w:r>
              <w:t>5,8</w:t>
            </w:r>
            <w:r w:rsidR="00C27569">
              <w:t> %</w:t>
            </w:r>
            <w:r>
              <w:t xml:space="preserve"> (3,5)</w:t>
            </w:r>
          </w:p>
        </w:tc>
      </w:tr>
      <w:tr w:rsidR="00E77EC9" w:rsidRPr="00620E35" w14:paraId="3F6AD4DB" w14:textId="77777777" w:rsidTr="00F22D34">
        <w:tc>
          <w:tcPr>
            <w:tcW w:w="1859" w:type="pct"/>
            <w:shd w:val="solid" w:color="FFFFFF" w:fill="FFFFFF"/>
            <w:tcMar>
              <w:top w:w="57" w:type="dxa"/>
              <w:left w:w="80" w:type="dxa"/>
              <w:bottom w:w="57" w:type="dxa"/>
              <w:right w:w="80" w:type="dxa"/>
            </w:tcMar>
          </w:tcPr>
          <w:p w14:paraId="0FC1C19B" w14:textId="77777777" w:rsidR="00606CC8" w:rsidRDefault="00606CC8" w:rsidP="00C97C28">
            <w:pPr>
              <w:pStyle w:val="TabellHode-rad"/>
            </w:pPr>
            <w:r>
              <w:t xml:space="preserve">Fri kontantstrøm før M&amp;A, ekskl. utbytte fra tilknyttede selskaper og </w:t>
            </w:r>
            <w:proofErr w:type="gramStart"/>
            <w:r>
              <w:t>potensielle</w:t>
            </w:r>
            <w:proofErr w:type="gramEnd"/>
            <w:r>
              <w:t xml:space="preserve"> nye spektrumforpliktelse</w:t>
            </w:r>
          </w:p>
          <w:p w14:paraId="02EBF336" w14:textId="68F5B897" w:rsidR="00E77EC9" w:rsidRPr="00620E35" w:rsidRDefault="00606CC8" w:rsidP="00C97C28">
            <w:pPr>
              <w:pStyle w:val="TabellHode-rad"/>
            </w:pPr>
            <w:r>
              <w:t>2026: 1</w:t>
            </w:r>
            <w:r w:rsidR="00C86C43">
              <w:t>0–1</w:t>
            </w:r>
            <w:r>
              <w:t>1 mrd. kr.</w:t>
            </w:r>
          </w:p>
        </w:tc>
        <w:tc>
          <w:tcPr>
            <w:tcW w:w="1622" w:type="pct"/>
            <w:shd w:val="solid" w:color="FFFFFF" w:fill="FFFFFF"/>
            <w:tcMar>
              <w:top w:w="57" w:type="dxa"/>
              <w:left w:w="80" w:type="dxa"/>
              <w:bottom w:w="57" w:type="dxa"/>
              <w:right w:w="80" w:type="dxa"/>
            </w:tcMar>
          </w:tcPr>
          <w:p w14:paraId="30DE147E" w14:textId="77777777" w:rsidR="00E77EC9" w:rsidRPr="00620E35" w:rsidRDefault="00E77EC9" w:rsidP="00620E35"/>
        </w:tc>
        <w:tc>
          <w:tcPr>
            <w:tcW w:w="1518" w:type="pct"/>
            <w:gridSpan w:val="2"/>
            <w:shd w:val="solid" w:color="FFFFFF" w:fill="FFFFFF"/>
            <w:tcMar>
              <w:top w:w="57" w:type="dxa"/>
              <w:left w:w="80" w:type="dxa"/>
              <w:bottom w:w="57" w:type="dxa"/>
              <w:right w:w="80" w:type="dxa"/>
            </w:tcMar>
          </w:tcPr>
          <w:p w14:paraId="77B2A474" w14:textId="77777777" w:rsidR="00606CC8" w:rsidRDefault="00606CC8" w:rsidP="00DB31F0"/>
          <w:p w14:paraId="6841CD38" w14:textId="1B5BF3A6" w:rsidR="00E77EC9" w:rsidRPr="00620E35" w:rsidRDefault="00606CC8" w:rsidP="00DB31F0">
            <w:r>
              <w:t>Ikke introdusert for 2025</w:t>
            </w:r>
          </w:p>
        </w:tc>
      </w:tr>
      <w:tr w:rsidR="00E77EC9" w:rsidRPr="00620E35" w14:paraId="6288CAA7" w14:textId="77777777" w:rsidTr="00F22D34">
        <w:tc>
          <w:tcPr>
            <w:tcW w:w="1859" w:type="pct"/>
            <w:shd w:val="solid" w:color="FFFFFF" w:fill="FFFFFF"/>
            <w:tcMar>
              <w:top w:w="57" w:type="dxa"/>
              <w:left w:w="80" w:type="dxa"/>
              <w:bottom w:w="57" w:type="dxa"/>
              <w:right w:w="80" w:type="dxa"/>
            </w:tcMar>
          </w:tcPr>
          <w:p w14:paraId="0074A48A" w14:textId="769ABAB9" w:rsidR="00E77EC9" w:rsidRPr="00620E35" w:rsidRDefault="00606CC8" w:rsidP="00C97C28">
            <w:pPr>
              <w:pStyle w:val="TabellHode-rad"/>
            </w:pPr>
            <w:r>
              <w:lastRenderedPageBreak/>
              <w:t xml:space="preserve">Redusere utslipp i </w:t>
            </w:r>
            <w:proofErr w:type="spellStart"/>
            <w:r>
              <w:t>scope</w:t>
            </w:r>
            <w:proofErr w:type="spellEnd"/>
            <w:r>
              <w:t xml:space="preserve"> 1 og 2 med 69</w:t>
            </w:r>
            <w:r w:rsidR="00C27569">
              <w:t> %</w:t>
            </w:r>
            <w:r>
              <w:t xml:space="preserve"> innen 2030, sammenlignet med 2019</w:t>
            </w:r>
          </w:p>
        </w:tc>
        <w:tc>
          <w:tcPr>
            <w:tcW w:w="1622" w:type="pct"/>
            <w:shd w:val="solid" w:color="FFFFFF" w:fill="FFFFFF"/>
            <w:tcMar>
              <w:top w:w="57" w:type="dxa"/>
              <w:left w:w="80" w:type="dxa"/>
              <w:bottom w:w="57" w:type="dxa"/>
              <w:right w:w="80" w:type="dxa"/>
            </w:tcMar>
          </w:tcPr>
          <w:p w14:paraId="15D8E07B" w14:textId="30ED2F42" w:rsidR="00E77EC9" w:rsidRPr="00620E35" w:rsidRDefault="00606CC8" w:rsidP="00DB31F0">
            <w:r>
              <w:t xml:space="preserve">Tonn </w:t>
            </w:r>
            <w:r w:rsidR="00C27569">
              <w:t>CO</w:t>
            </w:r>
            <w:r w:rsidR="00C27569" w:rsidRPr="00C27569">
              <w:rPr>
                <w:rStyle w:val="skrift-senket"/>
              </w:rPr>
              <w:t>2</w:t>
            </w:r>
            <w:r>
              <w:t xml:space="preserve">e </w:t>
            </w:r>
          </w:p>
        </w:tc>
        <w:tc>
          <w:tcPr>
            <w:tcW w:w="517" w:type="pct"/>
            <w:shd w:val="solid" w:color="FFFFFF" w:fill="FFFFFF"/>
            <w:tcMar>
              <w:top w:w="57" w:type="dxa"/>
              <w:left w:w="80" w:type="dxa"/>
              <w:bottom w:w="57" w:type="dxa"/>
              <w:right w:w="80" w:type="dxa"/>
            </w:tcMar>
          </w:tcPr>
          <w:p w14:paraId="3C2897D1" w14:textId="263CE0AF" w:rsidR="00E77EC9" w:rsidRPr="00620E35" w:rsidRDefault="00606CC8" w:rsidP="00DB31F0">
            <w:r>
              <w:t>37</w:t>
            </w:r>
            <w:r w:rsidR="00C27569">
              <w:t> %</w:t>
            </w:r>
          </w:p>
        </w:tc>
        <w:tc>
          <w:tcPr>
            <w:tcW w:w="1001" w:type="pct"/>
            <w:shd w:val="solid" w:color="FFFFFF" w:fill="FFFFFF"/>
            <w:tcMar>
              <w:top w:w="57" w:type="dxa"/>
              <w:left w:w="80" w:type="dxa"/>
              <w:bottom w:w="57" w:type="dxa"/>
              <w:right w:w="80" w:type="dxa"/>
            </w:tcMar>
          </w:tcPr>
          <w:p w14:paraId="7C54F6B0" w14:textId="576453B2" w:rsidR="00E77EC9" w:rsidRPr="00620E35" w:rsidRDefault="00606CC8" w:rsidP="00DB31F0">
            <w:r>
              <w:t>35</w:t>
            </w:r>
            <w:r w:rsidR="00C27569">
              <w:t> %</w:t>
            </w:r>
            <w:r>
              <w:t>* (37)</w:t>
            </w:r>
          </w:p>
        </w:tc>
      </w:tr>
      <w:tr w:rsidR="00E77EC9" w:rsidRPr="00620E35" w14:paraId="2A05C073" w14:textId="77777777" w:rsidTr="00F22D34">
        <w:tc>
          <w:tcPr>
            <w:tcW w:w="1859" w:type="pct"/>
            <w:shd w:val="solid" w:color="FFFFFF" w:fill="FFFFFF"/>
            <w:tcMar>
              <w:top w:w="57" w:type="dxa"/>
              <w:left w:w="80" w:type="dxa"/>
              <w:bottom w:w="57" w:type="dxa"/>
              <w:right w:w="80" w:type="dxa"/>
            </w:tcMar>
          </w:tcPr>
          <w:p w14:paraId="34D3474E" w14:textId="7207640F" w:rsidR="00E77EC9" w:rsidRPr="00620E35" w:rsidRDefault="00606CC8" w:rsidP="00C97C28">
            <w:pPr>
              <w:pStyle w:val="TabellHode-rad"/>
            </w:pPr>
            <w:r>
              <w:t xml:space="preserve">Redusere utslipp i </w:t>
            </w:r>
            <w:proofErr w:type="spellStart"/>
            <w:r>
              <w:t>scope</w:t>
            </w:r>
            <w:proofErr w:type="spellEnd"/>
            <w:r>
              <w:t xml:space="preserve"> 3 med 28</w:t>
            </w:r>
            <w:r w:rsidR="00C27569">
              <w:t> %</w:t>
            </w:r>
            <w:r>
              <w:t xml:space="preserve"> innen 2030, sammenlignet med 2019</w:t>
            </w:r>
          </w:p>
        </w:tc>
        <w:tc>
          <w:tcPr>
            <w:tcW w:w="1622" w:type="pct"/>
            <w:shd w:val="solid" w:color="FFFFFF" w:fill="FFFFFF"/>
            <w:tcMar>
              <w:top w:w="57" w:type="dxa"/>
              <w:left w:w="80" w:type="dxa"/>
              <w:bottom w:w="57" w:type="dxa"/>
              <w:right w:w="80" w:type="dxa"/>
            </w:tcMar>
          </w:tcPr>
          <w:p w14:paraId="28633EA0" w14:textId="6628249A" w:rsidR="00E77EC9" w:rsidRPr="00620E35" w:rsidRDefault="00606CC8" w:rsidP="00DB31F0">
            <w:r>
              <w:t xml:space="preserve">Tonn </w:t>
            </w:r>
            <w:r w:rsidR="00C27569">
              <w:t>CO</w:t>
            </w:r>
            <w:r w:rsidR="00C27569" w:rsidRPr="00C27569">
              <w:rPr>
                <w:rStyle w:val="skrift-senket"/>
              </w:rPr>
              <w:t>2</w:t>
            </w:r>
            <w:r>
              <w:t xml:space="preserve">e </w:t>
            </w:r>
          </w:p>
        </w:tc>
        <w:tc>
          <w:tcPr>
            <w:tcW w:w="517" w:type="pct"/>
            <w:shd w:val="solid" w:color="FFFFFF" w:fill="FFFFFF"/>
            <w:tcMar>
              <w:top w:w="57" w:type="dxa"/>
              <w:left w:w="80" w:type="dxa"/>
              <w:bottom w:w="57" w:type="dxa"/>
              <w:right w:w="80" w:type="dxa"/>
            </w:tcMar>
          </w:tcPr>
          <w:p w14:paraId="026637F3" w14:textId="425B7388" w:rsidR="00E77EC9" w:rsidRPr="00620E35" w:rsidRDefault="00606CC8" w:rsidP="00DB31F0">
            <w:r>
              <w:t>Mål ikke definert</w:t>
            </w:r>
          </w:p>
        </w:tc>
        <w:tc>
          <w:tcPr>
            <w:tcW w:w="1001" w:type="pct"/>
            <w:shd w:val="solid" w:color="FFFFFF" w:fill="FFFFFF"/>
            <w:tcMar>
              <w:top w:w="57" w:type="dxa"/>
              <w:left w:w="80" w:type="dxa"/>
              <w:bottom w:w="57" w:type="dxa"/>
              <w:right w:w="80" w:type="dxa"/>
            </w:tcMar>
          </w:tcPr>
          <w:p w14:paraId="267D251E" w14:textId="4A38702C" w:rsidR="00E77EC9" w:rsidRPr="00620E35" w:rsidRDefault="00606CC8" w:rsidP="00DB31F0">
            <w:r>
              <w:t>2</w:t>
            </w:r>
            <w:r w:rsidR="00C27569">
              <w:t> %</w:t>
            </w:r>
            <w:r>
              <w:t xml:space="preserve"> (nytt 2025)</w:t>
            </w:r>
          </w:p>
        </w:tc>
      </w:tr>
    </w:tbl>
    <w:p w14:paraId="39B4D05F" w14:textId="77777777" w:rsidR="00E77EC9" w:rsidRPr="00620E35" w:rsidRDefault="00E77EC9" w:rsidP="00DB31F0"/>
    <w:p w14:paraId="68AAA91F" w14:textId="77777777" w:rsidR="00E77EC9" w:rsidRPr="00620E35" w:rsidRDefault="00E77EC9" w:rsidP="005D27FD">
      <w:pPr>
        <w:pStyle w:val="Note"/>
      </w:pPr>
      <w:r w:rsidRPr="00620E35">
        <w:t>*Markedsbasert beregning.</w:t>
      </w:r>
    </w:p>
    <w:p w14:paraId="7626F794" w14:textId="77777777" w:rsidR="00E77EC9" w:rsidRPr="00620E35" w:rsidRDefault="00E77EC9" w:rsidP="00DA3F8D">
      <w:pPr>
        <w:pStyle w:val="Petit"/>
      </w:pPr>
      <w:r w:rsidRPr="00620E35">
        <w:rPr>
          <w:rStyle w:val="halvfet"/>
        </w:rPr>
        <w:t>Statens eierandel:</w:t>
      </w:r>
      <w:r w:rsidRPr="00620E35">
        <w:t xml:space="preserve"> 53,97 pst. </w:t>
      </w:r>
    </w:p>
    <w:p w14:paraId="4FF4E97E" w14:textId="77777777" w:rsidR="00E77EC9" w:rsidRPr="00620E35" w:rsidRDefault="00E77EC9" w:rsidP="00DA3F8D">
      <w:pPr>
        <w:pStyle w:val="Petit"/>
      </w:pPr>
      <w:r w:rsidRPr="00620E35">
        <w:t>Nærings- og fiskeridepartementet</w:t>
      </w:r>
    </w:p>
    <w:p w14:paraId="01AE6304" w14:textId="77777777" w:rsidR="00E77EC9" w:rsidRPr="00620E35" w:rsidRDefault="00E77EC9" w:rsidP="00DA3F8D">
      <w:pPr>
        <w:pStyle w:val="Petit"/>
      </w:pPr>
    </w:p>
    <w:p w14:paraId="1A193492" w14:textId="77777777" w:rsidR="00E77EC9" w:rsidRPr="00620E35" w:rsidRDefault="00E77EC9" w:rsidP="00DA3F8D">
      <w:pPr>
        <w:pStyle w:val="Petit"/>
      </w:pPr>
      <w:r w:rsidRPr="00620E35">
        <w:rPr>
          <w:rStyle w:val="halvfet"/>
        </w:rPr>
        <w:t>Styret:</w:t>
      </w:r>
      <w:r w:rsidRPr="00620E35">
        <w:t xml:space="preserve"> Jens Petter Olsen (styreleder, 1961, Oslo), Gyrid </w:t>
      </w:r>
    </w:p>
    <w:p w14:paraId="54028DA5" w14:textId="77777777" w:rsidR="00E77EC9" w:rsidRPr="00620E35" w:rsidRDefault="00E77EC9" w:rsidP="00DA3F8D">
      <w:pPr>
        <w:pStyle w:val="Petit"/>
      </w:pPr>
      <w:r w:rsidRPr="00620E35">
        <w:t xml:space="preserve">Skalleberg </w:t>
      </w:r>
      <w:proofErr w:type="spellStart"/>
      <w:r w:rsidRPr="00620E35">
        <w:t>Ingerø</w:t>
      </w:r>
      <w:proofErr w:type="spellEnd"/>
      <w:r w:rsidRPr="00620E35">
        <w:t xml:space="preserve"> (nestleder, 1967, Oslo), Ottar </w:t>
      </w:r>
      <w:proofErr w:type="spellStart"/>
      <w:r w:rsidRPr="00620E35">
        <w:t>Ertzeid</w:t>
      </w:r>
      <w:proofErr w:type="spellEnd"/>
      <w:r w:rsidRPr="00620E35">
        <w:t xml:space="preserve"> (1965, Oslo), Mats </w:t>
      </w:r>
      <w:proofErr w:type="spellStart"/>
      <w:r w:rsidRPr="00620E35">
        <w:t>Granryd</w:t>
      </w:r>
      <w:proofErr w:type="spellEnd"/>
      <w:r w:rsidRPr="00620E35">
        <w:t xml:space="preserve"> (1962, utland), Marianne Dahl (1974, utland), Pieter Cornelis </w:t>
      </w:r>
      <w:proofErr w:type="spellStart"/>
      <w:r w:rsidRPr="00620E35">
        <w:t>Knook</w:t>
      </w:r>
      <w:proofErr w:type="spellEnd"/>
      <w:r w:rsidRPr="00620E35">
        <w:t xml:space="preserve"> (1958, utland), Grethe Bergly (1962, Oslo), Sune Jakobsson*, Roger Rønning*, Irene Vold*</w:t>
      </w:r>
    </w:p>
    <w:p w14:paraId="0100E42A" w14:textId="77777777" w:rsidR="00E77EC9" w:rsidRPr="00620E35" w:rsidRDefault="00E77EC9" w:rsidP="00DA3F8D">
      <w:pPr>
        <w:pStyle w:val="Petit"/>
      </w:pPr>
      <w:r w:rsidRPr="00620E35">
        <w:t>*Valgt av og blant de ansatte.</w:t>
      </w:r>
    </w:p>
    <w:p w14:paraId="1A3DBDFB" w14:textId="77777777" w:rsidR="00E77EC9" w:rsidRPr="00620E35" w:rsidRDefault="00E77EC9" w:rsidP="00DA3F8D">
      <w:pPr>
        <w:pStyle w:val="Petit"/>
      </w:pPr>
    </w:p>
    <w:p w14:paraId="4DAE0BCB" w14:textId="77777777" w:rsidR="00E77EC9" w:rsidRPr="00620E35" w:rsidRDefault="00E77EC9" w:rsidP="00DA3F8D">
      <w:pPr>
        <w:pStyle w:val="Petit"/>
      </w:pPr>
      <w:r w:rsidRPr="00620E35">
        <w:rPr>
          <w:rStyle w:val="halvfet"/>
        </w:rPr>
        <w:t>Konsernsjef:</w:t>
      </w:r>
      <w:r w:rsidRPr="00620E35">
        <w:t xml:space="preserve"> Benedicte Schilbred Fasmer</w:t>
      </w:r>
    </w:p>
    <w:p w14:paraId="29074646" w14:textId="77777777" w:rsidR="00E77EC9" w:rsidRPr="00620E35" w:rsidRDefault="00E77EC9" w:rsidP="00DA3F8D">
      <w:pPr>
        <w:pStyle w:val="Petit"/>
      </w:pPr>
      <w:r w:rsidRPr="00620E35">
        <w:rPr>
          <w:rStyle w:val="halvfet"/>
        </w:rPr>
        <w:t>Hovedkontor:</w:t>
      </w:r>
      <w:r w:rsidRPr="00620E35">
        <w:t xml:space="preserve"> Oslo</w:t>
      </w:r>
    </w:p>
    <w:p w14:paraId="171FAD38" w14:textId="77777777" w:rsidR="00E77EC9" w:rsidRPr="00620E35" w:rsidRDefault="00E77EC9" w:rsidP="00DA3F8D">
      <w:pPr>
        <w:pStyle w:val="Petit"/>
        <w:rPr>
          <w:lang w:val="en-US"/>
        </w:rPr>
      </w:pPr>
      <w:r w:rsidRPr="00620E35">
        <w:rPr>
          <w:rStyle w:val="halvfet"/>
          <w:lang w:val="en-US"/>
        </w:rPr>
        <w:t>Revisor:</w:t>
      </w:r>
      <w:r w:rsidRPr="00620E35">
        <w:rPr>
          <w:lang w:val="en-US"/>
        </w:rPr>
        <w:t xml:space="preserve"> Ernst &amp; Young AS</w:t>
      </w:r>
    </w:p>
    <w:p w14:paraId="35450341" w14:textId="5F5E5765" w:rsidR="00E77EC9" w:rsidRDefault="00E77EC9" w:rsidP="00DA3F8D">
      <w:pPr>
        <w:pStyle w:val="Petit"/>
        <w:rPr>
          <w:lang w:val="en-US"/>
        </w:rPr>
      </w:pPr>
      <w:proofErr w:type="spellStart"/>
      <w:r w:rsidRPr="00620E35">
        <w:rPr>
          <w:rStyle w:val="halvfet"/>
          <w:lang w:val="en-US"/>
        </w:rPr>
        <w:t>Nettside</w:t>
      </w:r>
      <w:proofErr w:type="spellEnd"/>
      <w:r w:rsidRPr="00620E35">
        <w:rPr>
          <w:rStyle w:val="halvfet"/>
          <w:lang w:val="en-US"/>
        </w:rPr>
        <w:t>:</w:t>
      </w:r>
      <w:r w:rsidRPr="00620E35">
        <w:rPr>
          <w:lang w:val="en-US"/>
        </w:rPr>
        <w:t xml:space="preserve"> </w:t>
      </w:r>
      <w:hyperlink r:id="rId120" w:history="1">
        <w:r w:rsidR="007B2A2F" w:rsidRPr="00CE76AC">
          <w:rPr>
            <w:rStyle w:val="Hyperkobling"/>
            <w:lang w:val="en-US"/>
          </w:rPr>
          <w:t>www.telenor.com</w:t>
        </w:r>
      </w:hyperlink>
    </w:p>
    <w:p w14:paraId="548E4FB8" w14:textId="7462CA21" w:rsidR="007B2A2F" w:rsidRDefault="007B2A2F" w:rsidP="00DB31F0">
      <w:pPr>
        <w:rPr>
          <w:lang w:val="en-US"/>
        </w:rPr>
      </w:pPr>
      <w:r>
        <w:rPr>
          <w:noProof/>
          <w:lang w:val="en-US"/>
        </w:rPr>
        <w:drawing>
          <wp:inline distT="0" distB="0" distL="0" distR="0" wp14:anchorId="1432BA35" wp14:editId="7F6B9C5E">
            <wp:extent cx="4067175" cy="1362075"/>
            <wp:effectExtent l="0" t="0" r="9525" b="9525"/>
            <wp:docPr id="1258264348" name="Bilde 72" descr="Diagr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264348" name="Bilde 72" descr="Diagramme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067175" cy="1362075"/>
                    </a:xfrm>
                    <a:prstGeom prst="rect">
                      <a:avLst/>
                    </a:prstGeom>
                    <a:noFill/>
                    <a:ln>
                      <a:noFill/>
                    </a:ln>
                  </pic:spPr>
                </pic:pic>
              </a:graphicData>
            </a:graphic>
          </wp:inline>
        </w:drawing>
      </w:r>
    </w:p>
    <w:p w14:paraId="0A086525" w14:textId="0A47C7E8" w:rsidR="007B2A2F" w:rsidRDefault="007B2A2F" w:rsidP="00DB31F0">
      <w:pPr>
        <w:rPr>
          <w:lang w:val="en-US"/>
        </w:rPr>
      </w:pPr>
      <w:r>
        <w:rPr>
          <w:noProof/>
          <w:lang w:val="en-US"/>
        </w:rPr>
        <w:lastRenderedPageBreak/>
        <w:drawing>
          <wp:inline distT="0" distB="0" distL="0" distR="0" wp14:anchorId="425C4ADF" wp14:editId="0C494B32">
            <wp:extent cx="2686050" cy="1647825"/>
            <wp:effectExtent l="0" t="0" r="0" b="9525"/>
            <wp:docPr id="1949507143" name="Bilde 7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507143" name="Bilde 71" descr="Illustrasjonsfoto"/>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66657847" w14:textId="05C410A2" w:rsidR="007B2A2F" w:rsidRPr="00620E35" w:rsidRDefault="007B2A2F" w:rsidP="007B2A2F">
      <w:pPr>
        <w:pStyle w:val="Petit"/>
        <w:rPr>
          <w:lang w:val="en-US"/>
        </w:rPr>
      </w:pPr>
      <w:r w:rsidRPr="007B2A2F">
        <w:rPr>
          <w:lang w:val="en-US"/>
        </w:rPr>
        <w:t xml:space="preserve">Foto: Tormod </w:t>
      </w:r>
      <w:proofErr w:type="spellStart"/>
      <w:r w:rsidRPr="007B2A2F">
        <w:rPr>
          <w:lang w:val="en-US"/>
        </w:rPr>
        <w:t>Trøgstad</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228"/>
        <w:gridCol w:w="1872"/>
        <w:gridCol w:w="1922"/>
      </w:tblGrid>
      <w:tr w:rsidR="00E77EC9" w:rsidRPr="00620E35" w14:paraId="6C505CEA" w14:textId="77777777" w:rsidTr="00F22D34">
        <w:trPr>
          <w:tblHeader/>
        </w:trPr>
        <w:tc>
          <w:tcPr>
            <w:tcW w:w="3279" w:type="pct"/>
            <w:shd w:val="solid" w:color="FFFFFF" w:fill="FFFFFF"/>
            <w:tcMar>
              <w:top w:w="57" w:type="dxa"/>
              <w:left w:w="57" w:type="dxa"/>
              <w:bottom w:w="57" w:type="dxa"/>
              <w:right w:w="57" w:type="dxa"/>
            </w:tcMar>
          </w:tcPr>
          <w:p w14:paraId="339A9A26" w14:textId="790F3F9A" w:rsidR="00E77EC9" w:rsidRPr="00620E35" w:rsidRDefault="00606CC8" w:rsidP="005D27FD">
            <w:pPr>
              <w:pStyle w:val="TabellHode-kolonne"/>
            </w:pPr>
            <w:r>
              <w:t>Resultatregnskap (mill. kroner)</w:t>
            </w:r>
          </w:p>
        </w:tc>
        <w:tc>
          <w:tcPr>
            <w:tcW w:w="849" w:type="pct"/>
            <w:shd w:val="solid" w:color="FFFFFF" w:fill="FFFFFF"/>
            <w:tcMar>
              <w:top w:w="57" w:type="dxa"/>
              <w:left w:w="57" w:type="dxa"/>
              <w:bottom w:w="57" w:type="dxa"/>
              <w:right w:w="57" w:type="dxa"/>
            </w:tcMar>
          </w:tcPr>
          <w:p w14:paraId="4D186CDC" w14:textId="204E0DD0" w:rsidR="00E77EC9" w:rsidRPr="00620E35" w:rsidRDefault="00606CC8" w:rsidP="00F71C72">
            <w:pPr>
              <w:pStyle w:val="TabellHode-kolonne"/>
              <w:jc w:val="right"/>
            </w:pPr>
            <w:r>
              <w:t>2025</w:t>
            </w:r>
          </w:p>
        </w:tc>
        <w:tc>
          <w:tcPr>
            <w:tcW w:w="872" w:type="pct"/>
            <w:shd w:val="solid" w:color="FFFFFF" w:fill="FFFFFF"/>
            <w:tcMar>
              <w:top w:w="57" w:type="dxa"/>
              <w:left w:w="57" w:type="dxa"/>
              <w:bottom w:w="57" w:type="dxa"/>
              <w:right w:w="57" w:type="dxa"/>
            </w:tcMar>
          </w:tcPr>
          <w:p w14:paraId="3D151195" w14:textId="31D6314F" w:rsidR="00E77EC9" w:rsidRPr="00620E35" w:rsidRDefault="00606CC8" w:rsidP="00F71C72">
            <w:pPr>
              <w:pStyle w:val="TabellHode-kolonne"/>
              <w:jc w:val="right"/>
            </w:pPr>
            <w:r>
              <w:t>2024</w:t>
            </w:r>
          </w:p>
        </w:tc>
      </w:tr>
      <w:tr w:rsidR="00E77EC9" w:rsidRPr="00620E35" w14:paraId="29DE3AC3" w14:textId="77777777" w:rsidTr="00F22D34">
        <w:tc>
          <w:tcPr>
            <w:tcW w:w="3279" w:type="pct"/>
            <w:shd w:val="solid" w:color="FFFFFF" w:fill="FFFFFF"/>
            <w:tcMar>
              <w:top w:w="51" w:type="dxa"/>
              <w:left w:w="51" w:type="dxa"/>
              <w:bottom w:w="51" w:type="dxa"/>
              <w:right w:w="51" w:type="dxa"/>
            </w:tcMar>
          </w:tcPr>
          <w:p w14:paraId="62096A67" w14:textId="6C908B76" w:rsidR="00E77EC9" w:rsidRPr="00620E35" w:rsidRDefault="00606CC8" w:rsidP="00C97C28">
            <w:pPr>
              <w:pStyle w:val="TabellHode-rad"/>
            </w:pPr>
            <w:r>
              <w:t>Driftsinntekter</w:t>
            </w:r>
          </w:p>
        </w:tc>
        <w:tc>
          <w:tcPr>
            <w:tcW w:w="849" w:type="pct"/>
            <w:shd w:val="solid" w:color="FFFFFF" w:fill="FFFFFF"/>
            <w:tcMar>
              <w:top w:w="51" w:type="dxa"/>
              <w:left w:w="51" w:type="dxa"/>
              <w:bottom w:w="51" w:type="dxa"/>
              <w:right w:w="51" w:type="dxa"/>
            </w:tcMar>
          </w:tcPr>
          <w:p w14:paraId="1E43D2C1" w14:textId="2B039492" w:rsidR="00E77EC9" w:rsidRPr="00620E35" w:rsidRDefault="00606CC8" w:rsidP="00F71C72">
            <w:pPr>
              <w:jc w:val="right"/>
            </w:pPr>
            <w:r>
              <w:t xml:space="preserve">76 548 </w:t>
            </w:r>
          </w:p>
        </w:tc>
        <w:tc>
          <w:tcPr>
            <w:tcW w:w="872" w:type="pct"/>
            <w:shd w:val="solid" w:color="FFFFFF" w:fill="FFFFFF"/>
            <w:tcMar>
              <w:top w:w="51" w:type="dxa"/>
              <w:left w:w="51" w:type="dxa"/>
              <w:bottom w:w="51" w:type="dxa"/>
              <w:right w:w="51" w:type="dxa"/>
            </w:tcMar>
          </w:tcPr>
          <w:p w14:paraId="2AF8E7B8" w14:textId="70F7A646" w:rsidR="00E77EC9" w:rsidRPr="00620E35" w:rsidRDefault="00606CC8" w:rsidP="00F71C72">
            <w:pPr>
              <w:jc w:val="right"/>
            </w:pPr>
            <w:r>
              <w:t xml:space="preserve">75 487* </w:t>
            </w:r>
          </w:p>
        </w:tc>
      </w:tr>
      <w:tr w:rsidR="00E77EC9" w:rsidRPr="00620E35" w14:paraId="7AFC9148" w14:textId="77777777" w:rsidTr="00F22D34">
        <w:tc>
          <w:tcPr>
            <w:tcW w:w="3279" w:type="pct"/>
            <w:shd w:val="solid" w:color="FFFFFF" w:fill="FFFFFF"/>
            <w:tcMar>
              <w:top w:w="51" w:type="dxa"/>
              <w:left w:w="51" w:type="dxa"/>
              <w:bottom w:w="51" w:type="dxa"/>
              <w:right w:w="51" w:type="dxa"/>
            </w:tcMar>
          </w:tcPr>
          <w:p w14:paraId="4D81182A" w14:textId="4E46D989" w:rsidR="00E77EC9" w:rsidRPr="00620E35" w:rsidRDefault="00606CC8" w:rsidP="00C97C28">
            <w:pPr>
              <w:pStyle w:val="TabellHode-rad"/>
            </w:pPr>
            <w:r>
              <w:t>Driftsresultat (EBIT)</w:t>
            </w:r>
          </w:p>
        </w:tc>
        <w:tc>
          <w:tcPr>
            <w:tcW w:w="849" w:type="pct"/>
            <w:shd w:val="solid" w:color="FFFFFF" w:fill="FFFFFF"/>
            <w:tcMar>
              <w:top w:w="51" w:type="dxa"/>
              <w:left w:w="51" w:type="dxa"/>
              <w:bottom w:w="51" w:type="dxa"/>
              <w:right w:w="51" w:type="dxa"/>
            </w:tcMar>
          </w:tcPr>
          <w:p w14:paraId="6C88EE7A" w14:textId="16E16071" w:rsidR="00E77EC9" w:rsidRPr="00620E35" w:rsidRDefault="00606CC8" w:rsidP="00F71C72">
            <w:pPr>
              <w:jc w:val="right"/>
            </w:pPr>
            <w:r>
              <w:t xml:space="preserve">17 978 </w:t>
            </w:r>
          </w:p>
        </w:tc>
        <w:tc>
          <w:tcPr>
            <w:tcW w:w="872" w:type="pct"/>
            <w:shd w:val="solid" w:color="FFFFFF" w:fill="FFFFFF"/>
            <w:tcMar>
              <w:top w:w="51" w:type="dxa"/>
              <w:left w:w="51" w:type="dxa"/>
              <w:bottom w:w="51" w:type="dxa"/>
              <w:right w:w="51" w:type="dxa"/>
            </w:tcMar>
          </w:tcPr>
          <w:p w14:paraId="5C31BBC0" w14:textId="547AB596" w:rsidR="00E77EC9" w:rsidRPr="00620E35" w:rsidRDefault="00606CC8" w:rsidP="00F71C72">
            <w:pPr>
              <w:jc w:val="right"/>
            </w:pPr>
            <w:r>
              <w:t xml:space="preserve">17 912* </w:t>
            </w:r>
          </w:p>
        </w:tc>
      </w:tr>
      <w:tr w:rsidR="00E77EC9" w:rsidRPr="00620E35" w14:paraId="376E960B" w14:textId="77777777" w:rsidTr="00F22D34">
        <w:tc>
          <w:tcPr>
            <w:tcW w:w="3279" w:type="pct"/>
            <w:shd w:val="solid" w:color="FFFFFF" w:fill="FFFFFF"/>
            <w:tcMar>
              <w:top w:w="51" w:type="dxa"/>
              <w:left w:w="51" w:type="dxa"/>
              <w:bottom w:w="51" w:type="dxa"/>
              <w:right w:w="51" w:type="dxa"/>
            </w:tcMar>
          </w:tcPr>
          <w:p w14:paraId="465E83DF" w14:textId="2E5738EC" w:rsidR="00E77EC9" w:rsidRPr="00620E35" w:rsidRDefault="00606CC8" w:rsidP="00C97C28">
            <w:pPr>
              <w:pStyle w:val="TabellHode-rad"/>
            </w:pPr>
            <w:r>
              <w:t>Resultat før skatt</w:t>
            </w:r>
          </w:p>
        </w:tc>
        <w:tc>
          <w:tcPr>
            <w:tcW w:w="849" w:type="pct"/>
            <w:shd w:val="solid" w:color="FFFFFF" w:fill="FFFFFF"/>
            <w:tcMar>
              <w:top w:w="51" w:type="dxa"/>
              <w:left w:w="51" w:type="dxa"/>
              <w:bottom w:w="51" w:type="dxa"/>
              <w:right w:w="51" w:type="dxa"/>
            </w:tcMar>
          </w:tcPr>
          <w:p w14:paraId="32F5E0A6" w14:textId="2DFAF8C0" w:rsidR="00E77EC9" w:rsidRPr="00620E35" w:rsidRDefault="00606CC8" w:rsidP="00F71C72">
            <w:pPr>
              <w:jc w:val="right"/>
            </w:pPr>
            <w:r>
              <w:t xml:space="preserve">16 654 </w:t>
            </w:r>
          </w:p>
        </w:tc>
        <w:tc>
          <w:tcPr>
            <w:tcW w:w="872" w:type="pct"/>
            <w:shd w:val="solid" w:color="FFFFFF" w:fill="FFFFFF"/>
            <w:tcMar>
              <w:top w:w="51" w:type="dxa"/>
              <w:left w:w="51" w:type="dxa"/>
              <w:bottom w:w="51" w:type="dxa"/>
              <w:right w:w="51" w:type="dxa"/>
            </w:tcMar>
          </w:tcPr>
          <w:p w14:paraId="1DB80398" w14:textId="0E29D9C3" w:rsidR="00E77EC9" w:rsidRPr="00620E35" w:rsidRDefault="00606CC8" w:rsidP="00F71C72">
            <w:pPr>
              <w:jc w:val="right"/>
            </w:pPr>
            <w:r>
              <w:t xml:space="preserve">23 494* </w:t>
            </w:r>
          </w:p>
        </w:tc>
      </w:tr>
      <w:tr w:rsidR="00E77EC9" w:rsidRPr="00620E35" w14:paraId="1DE8AA6C" w14:textId="77777777" w:rsidTr="00F22D34">
        <w:tc>
          <w:tcPr>
            <w:tcW w:w="3279" w:type="pct"/>
            <w:shd w:val="solid" w:color="FFFFFF" w:fill="FFFFFF"/>
            <w:tcMar>
              <w:top w:w="51" w:type="dxa"/>
              <w:left w:w="51" w:type="dxa"/>
              <w:bottom w:w="51" w:type="dxa"/>
              <w:right w:w="51" w:type="dxa"/>
            </w:tcMar>
          </w:tcPr>
          <w:p w14:paraId="287EE3D6" w14:textId="1BD9A435" w:rsidR="00E77EC9" w:rsidRPr="00620E35" w:rsidRDefault="00606CC8" w:rsidP="00C97C28">
            <w:pPr>
              <w:pStyle w:val="TabellHode-rad"/>
            </w:pPr>
            <w:r>
              <w:t>Skattekostnad</w:t>
            </w:r>
          </w:p>
        </w:tc>
        <w:tc>
          <w:tcPr>
            <w:tcW w:w="849" w:type="pct"/>
            <w:shd w:val="solid" w:color="FFFFFF" w:fill="FFFFFF"/>
            <w:tcMar>
              <w:top w:w="51" w:type="dxa"/>
              <w:left w:w="51" w:type="dxa"/>
              <w:bottom w:w="51" w:type="dxa"/>
              <w:right w:w="51" w:type="dxa"/>
            </w:tcMar>
          </w:tcPr>
          <w:p w14:paraId="26F7594B" w14:textId="6A242D89" w:rsidR="00E77EC9" w:rsidRPr="00620E35" w:rsidRDefault="00606CC8" w:rsidP="00F71C72">
            <w:pPr>
              <w:jc w:val="right"/>
            </w:pPr>
            <w:r>
              <w:t xml:space="preserve">4 364 </w:t>
            </w:r>
          </w:p>
        </w:tc>
        <w:tc>
          <w:tcPr>
            <w:tcW w:w="872" w:type="pct"/>
            <w:shd w:val="solid" w:color="FFFFFF" w:fill="FFFFFF"/>
            <w:tcMar>
              <w:top w:w="51" w:type="dxa"/>
              <w:left w:w="51" w:type="dxa"/>
              <w:bottom w:w="51" w:type="dxa"/>
              <w:right w:w="51" w:type="dxa"/>
            </w:tcMar>
          </w:tcPr>
          <w:p w14:paraId="7A294FD5" w14:textId="0AD77280" w:rsidR="00E77EC9" w:rsidRPr="00620E35" w:rsidRDefault="00606CC8" w:rsidP="00F71C72">
            <w:pPr>
              <w:jc w:val="right"/>
            </w:pPr>
            <w:r>
              <w:t xml:space="preserve">3 719* </w:t>
            </w:r>
          </w:p>
        </w:tc>
      </w:tr>
      <w:tr w:rsidR="00E77EC9" w:rsidRPr="00620E35" w14:paraId="52BD0CD9" w14:textId="77777777" w:rsidTr="00F22D34">
        <w:tc>
          <w:tcPr>
            <w:tcW w:w="3279" w:type="pct"/>
            <w:shd w:val="solid" w:color="FFFFFF" w:fill="FFFFFF"/>
            <w:tcMar>
              <w:top w:w="51" w:type="dxa"/>
              <w:left w:w="51" w:type="dxa"/>
              <w:bottom w:w="51" w:type="dxa"/>
              <w:right w:w="51" w:type="dxa"/>
            </w:tcMar>
          </w:tcPr>
          <w:p w14:paraId="01DEB772" w14:textId="5270FCA1" w:rsidR="00E77EC9" w:rsidRPr="00620E35" w:rsidRDefault="00606CC8" w:rsidP="00C97C28">
            <w:pPr>
              <w:pStyle w:val="TabellHode-rad"/>
            </w:pPr>
            <w:r>
              <w:t xml:space="preserve">Minoritetsandel </w:t>
            </w:r>
          </w:p>
        </w:tc>
        <w:tc>
          <w:tcPr>
            <w:tcW w:w="849" w:type="pct"/>
            <w:shd w:val="solid" w:color="FFFFFF" w:fill="FFFFFF"/>
            <w:tcMar>
              <w:top w:w="51" w:type="dxa"/>
              <w:left w:w="51" w:type="dxa"/>
              <w:bottom w:w="51" w:type="dxa"/>
              <w:right w:w="51" w:type="dxa"/>
            </w:tcMar>
          </w:tcPr>
          <w:p w14:paraId="58304B75" w14:textId="1D325885" w:rsidR="00E77EC9" w:rsidRPr="00620E35" w:rsidRDefault="00606CC8" w:rsidP="00F71C72">
            <w:pPr>
              <w:jc w:val="right"/>
            </w:pPr>
            <w:r>
              <w:t xml:space="preserve">1 329 </w:t>
            </w:r>
          </w:p>
        </w:tc>
        <w:tc>
          <w:tcPr>
            <w:tcW w:w="872" w:type="pct"/>
            <w:shd w:val="solid" w:color="FFFFFF" w:fill="FFFFFF"/>
            <w:tcMar>
              <w:top w:w="51" w:type="dxa"/>
              <w:left w:w="51" w:type="dxa"/>
              <w:bottom w:w="51" w:type="dxa"/>
              <w:right w:w="51" w:type="dxa"/>
            </w:tcMar>
          </w:tcPr>
          <w:p w14:paraId="4FCBA671" w14:textId="0CF7D798" w:rsidR="00E77EC9" w:rsidRPr="00620E35" w:rsidRDefault="00606CC8" w:rsidP="00F71C72">
            <w:pPr>
              <w:jc w:val="right"/>
            </w:pPr>
            <w:r>
              <w:t xml:space="preserve">1 773 </w:t>
            </w:r>
          </w:p>
        </w:tc>
      </w:tr>
      <w:tr w:rsidR="00E77EC9" w:rsidRPr="00620E35" w14:paraId="7738FF64" w14:textId="77777777" w:rsidTr="00F22D34">
        <w:tc>
          <w:tcPr>
            <w:tcW w:w="3279" w:type="pct"/>
            <w:shd w:val="solid" w:color="FFFFFF" w:fill="FFFFFF"/>
            <w:tcMar>
              <w:top w:w="51" w:type="dxa"/>
              <w:left w:w="51" w:type="dxa"/>
              <w:bottom w:w="51" w:type="dxa"/>
              <w:right w:w="51" w:type="dxa"/>
            </w:tcMar>
          </w:tcPr>
          <w:p w14:paraId="39A2CBD5" w14:textId="4E1D4C74" w:rsidR="00E77EC9" w:rsidRPr="00620E35" w:rsidRDefault="00606CC8" w:rsidP="00C97C28">
            <w:pPr>
              <w:pStyle w:val="TabellHode-rad"/>
            </w:pPr>
            <w:r>
              <w:t>Resultat etter skatt og minoritet</w:t>
            </w:r>
          </w:p>
        </w:tc>
        <w:tc>
          <w:tcPr>
            <w:tcW w:w="849" w:type="pct"/>
            <w:shd w:val="solid" w:color="FFFFFF" w:fill="FFFFFF"/>
            <w:tcMar>
              <w:top w:w="51" w:type="dxa"/>
              <w:left w:w="51" w:type="dxa"/>
              <w:bottom w:w="51" w:type="dxa"/>
              <w:right w:w="51" w:type="dxa"/>
            </w:tcMar>
          </w:tcPr>
          <w:p w14:paraId="35726C8B" w14:textId="1DCCF5AF" w:rsidR="00E77EC9" w:rsidRPr="00620E35" w:rsidRDefault="00606CC8" w:rsidP="00F71C72">
            <w:pPr>
              <w:jc w:val="right"/>
            </w:pPr>
            <w:r>
              <w:t xml:space="preserve">7 034 </w:t>
            </w:r>
          </w:p>
        </w:tc>
        <w:tc>
          <w:tcPr>
            <w:tcW w:w="872" w:type="pct"/>
            <w:shd w:val="solid" w:color="FFFFFF" w:fill="FFFFFF"/>
            <w:tcMar>
              <w:top w:w="51" w:type="dxa"/>
              <w:left w:w="51" w:type="dxa"/>
              <w:bottom w:w="51" w:type="dxa"/>
              <w:right w:w="51" w:type="dxa"/>
            </w:tcMar>
          </w:tcPr>
          <w:p w14:paraId="01BAD2E3" w14:textId="42816B22" w:rsidR="00E77EC9" w:rsidRPr="00620E35" w:rsidRDefault="00606CC8" w:rsidP="00F71C72">
            <w:pPr>
              <w:jc w:val="right"/>
            </w:pPr>
            <w:r>
              <w:t xml:space="preserve">18 336 </w:t>
            </w:r>
          </w:p>
        </w:tc>
      </w:tr>
    </w:tbl>
    <w:p w14:paraId="5EF3ABD9"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228"/>
        <w:gridCol w:w="1872"/>
        <w:gridCol w:w="1922"/>
      </w:tblGrid>
      <w:tr w:rsidR="00E77EC9" w:rsidRPr="00620E35" w14:paraId="7FA1A73A" w14:textId="77777777" w:rsidTr="00F22D34">
        <w:tc>
          <w:tcPr>
            <w:tcW w:w="3279" w:type="pct"/>
            <w:shd w:val="solid" w:color="FFFFFF" w:fill="FFFFFF"/>
            <w:tcMar>
              <w:top w:w="51" w:type="dxa"/>
              <w:left w:w="51" w:type="dxa"/>
              <w:bottom w:w="51" w:type="dxa"/>
              <w:right w:w="51" w:type="dxa"/>
            </w:tcMar>
          </w:tcPr>
          <w:p w14:paraId="60AA909F" w14:textId="34ED01C8" w:rsidR="00E77EC9" w:rsidRPr="00620E35" w:rsidRDefault="00606CC8" w:rsidP="005D27FD">
            <w:pPr>
              <w:pStyle w:val="TabellHode-kolonne"/>
            </w:pPr>
            <w:r>
              <w:t>Balanse</w:t>
            </w:r>
          </w:p>
        </w:tc>
        <w:tc>
          <w:tcPr>
            <w:tcW w:w="849" w:type="pct"/>
            <w:shd w:val="solid" w:color="FFFFFF" w:fill="FFFFFF"/>
            <w:tcMar>
              <w:top w:w="51" w:type="dxa"/>
              <w:left w:w="51" w:type="dxa"/>
              <w:bottom w:w="51" w:type="dxa"/>
              <w:right w:w="51" w:type="dxa"/>
            </w:tcMar>
          </w:tcPr>
          <w:p w14:paraId="0A7B06E5" w14:textId="1A8D79BE" w:rsidR="00E77EC9" w:rsidRPr="00620E35" w:rsidRDefault="00606CC8" w:rsidP="00F71C72">
            <w:pPr>
              <w:pStyle w:val="TabellHode-kolonne"/>
              <w:jc w:val="right"/>
            </w:pPr>
            <w:r>
              <w:t>2025</w:t>
            </w:r>
          </w:p>
        </w:tc>
        <w:tc>
          <w:tcPr>
            <w:tcW w:w="872" w:type="pct"/>
            <w:shd w:val="solid" w:color="FFFFFF" w:fill="FFFFFF"/>
            <w:tcMar>
              <w:top w:w="51" w:type="dxa"/>
              <w:left w:w="51" w:type="dxa"/>
              <w:bottom w:w="51" w:type="dxa"/>
              <w:right w:w="51" w:type="dxa"/>
            </w:tcMar>
          </w:tcPr>
          <w:p w14:paraId="2CC43E95" w14:textId="2C390CCE" w:rsidR="00E77EC9" w:rsidRPr="00620E35" w:rsidRDefault="00606CC8" w:rsidP="00F71C72">
            <w:pPr>
              <w:pStyle w:val="TabellHode-kolonne"/>
              <w:jc w:val="right"/>
            </w:pPr>
            <w:r>
              <w:t>2024</w:t>
            </w:r>
          </w:p>
        </w:tc>
      </w:tr>
      <w:tr w:rsidR="00E77EC9" w:rsidRPr="00620E35" w14:paraId="36F4DF4F" w14:textId="77777777" w:rsidTr="00F22D34">
        <w:tc>
          <w:tcPr>
            <w:tcW w:w="3279" w:type="pct"/>
            <w:shd w:val="solid" w:color="FFFFFF" w:fill="FFFFFF"/>
            <w:tcMar>
              <w:top w:w="51" w:type="dxa"/>
              <w:left w:w="51" w:type="dxa"/>
              <w:bottom w:w="51" w:type="dxa"/>
              <w:right w:w="51" w:type="dxa"/>
            </w:tcMar>
          </w:tcPr>
          <w:p w14:paraId="779958BF" w14:textId="40EB0EEF" w:rsidR="00E77EC9" w:rsidRPr="00620E35" w:rsidRDefault="00606CC8" w:rsidP="00C97C28">
            <w:pPr>
              <w:pStyle w:val="TabellHode-rad"/>
            </w:pPr>
            <w:r>
              <w:t>Sum eiendeler</w:t>
            </w:r>
          </w:p>
        </w:tc>
        <w:tc>
          <w:tcPr>
            <w:tcW w:w="849" w:type="pct"/>
            <w:shd w:val="solid" w:color="FFFFFF" w:fill="FFFFFF"/>
            <w:tcMar>
              <w:top w:w="51" w:type="dxa"/>
              <w:left w:w="51" w:type="dxa"/>
              <w:bottom w:w="51" w:type="dxa"/>
              <w:right w:w="51" w:type="dxa"/>
            </w:tcMar>
          </w:tcPr>
          <w:p w14:paraId="50EEA12E" w14:textId="2AAEB784" w:rsidR="00E77EC9" w:rsidRPr="00620E35" w:rsidRDefault="00606CC8" w:rsidP="00F71C72">
            <w:pPr>
              <w:jc w:val="right"/>
            </w:pPr>
            <w:r>
              <w:t xml:space="preserve">221 651 </w:t>
            </w:r>
          </w:p>
        </w:tc>
        <w:tc>
          <w:tcPr>
            <w:tcW w:w="872" w:type="pct"/>
            <w:shd w:val="solid" w:color="FFFFFF" w:fill="FFFFFF"/>
            <w:tcMar>
              <w:top w:w="51" w:type="dxa"/>
              <w:left w:w="51" w:type="dxa"/>
              <w:bottom w:w="51" w:type="dxa"/>
              <w:right w:w="51" w:type="dxa"/>
            </w:tcMar>
          </w:tcPr>
          <w:p w14:paraId="6DAA3D0C" w14:textId="54040E25" w:rsidR="00E77EC9" w:rsidRPr="00620E35" w:rsidRDefault="00606CC8" w:rsidP="00F71C72">
            <w:pPr>
              <w:jc w:val="right"/>
            </w:pPr>
            <w:r>
              <w:t xml:space="preserve">228 808 </w:t>
            </w:r>
          </w:p>
        </w:tc>
      </w:tr>
      <w:tr w:rsidR="00E77EC9" w:rsidRPr="00620E35" w14:paraId="5D223CE4" w14:textId="77777777" w:rsidTr="00F22D34">
        <w:tc>
          <w:tcPr>
            <w:tcW w:w="3279" w:type="pct"/>
            <w:shd w:val="solid" w:color="FFFFFF" w:fill="FFFFFF"/>
            <w:tcMar>
              <w:top w:w="51" w:type="dxa"/>
              <w:left w:w="51" w:type="dxa"/>
              <w:bottom w:w="51" w:type="dxa"/>
              <w:right w:w="51" w:type="dxa"/>
            </w:tcMar>
          </w:tcPr>
          <w:p w14:paraId="6B27AD8B" w14:textId="162369FB" w:rsidR="00E77EC9" w:rsidRPr="00620E35" w:rsidRDefault="00606CC8" w:rsidP="00C97C28">
            <w:pPr>
              <w:pStyle w:val="TabellHode-rad"/>
            </w:pPr>
            <w:r>
              <w:rPr>
                <w:rStyle w:val="kursiv"/>
              </w:rPr>
              <w:t>- Hvorav kontantbeholdning</w:t>
            </w:r>
          </w:p>
        </w:tc>
        <w:tc>
          <w:tcPr>
            <w:tcW w:w="849" w:type="pct"/>
            <w:shd w:val="solid" w:color="FFFFFF" w:fill="FFFFFF"/>
            <w:tcMar>
              <w:top w:w="51" w:type="dxa"/>
              <w:left w:w="51" w:type="dxa"/>
              <w:bottom w:w="51" w:type="dxa"/>
              <w:right w:w="51" w:type="dxa"/>
            </w:tcMar>
          </w:tcPr>
          <w:p w14:paraId="6C399126" w14:textId="55AA7782" w:rsidR="00E77EC9" w:rsidRPr="00620E35" w:rsidRDefault="00606CC8" w:rsidP="00F71C72">
            <w:pPr>
              <w:jc w:val="right"/>
            </w:pPr>
            <w:r>
              <w:t xml:space="preserve">16 335 </w:t>
            </w:r>
          </w:p>
        </w:tc>
        <w:tc>
          <w:tcPr>
            <w:tcW w:w="872" w:type="pct"/>
            <w:shd w:val="solid" w:color="FFFFFF" w:fill="FFFFFF"/>
            <w:tcMar>
              <w:top w:w="51" w:type="dxa"/>
              <w:left w:w="51" w:type="dxa"/>
              <w:bottom w:w="51" w:type="dxa"/>
              <w:right w:w="51" w:type="dxa"/>
            </w:tcMar>
          </w:tcPr>
          <w:p w14:paraId="77824F1E" w14:textId="29F058E6" w:rsidR="00E77EC9" w:rsidRPr="00620E35" w:rsidRDefault="00606CC8" w:rsidP="00F71C72">
            <w:pPr>
              <w:jc w:val="right"/>
            </w:pPr>
            <w:r>
              <w:t xml:space="preserve">10 380 </w:t>
            </w:r>
          </w:p>
        </w:tc>
      </w:tr>
      <w:tr w:rsidR="00E77EC9" w:rsidRPr="00620E35" w14:paraId="696D2143" w14:textId="77777777" w:rsidTr="00F22D34">
        <w:tc>
          <w:tcPr>
            <w:tcW w:w="3279" w:type="pct"/>
            <w:shd w:val="solid" w:color="FFFFFF" w:fill="FFFFFF"/>
            <w:tcMar>
              <w:top w:w="51" w:type="dxa"/>
              <w:left w:w="51" w:type="dxa"/>
              <w:bottom w:w="51" w:type="dxa"/>
              <w:right w:w="51" w:type="dxa"/>
            </w:tcMar>
          </w:tcPr>
          <w:p w14:paraId="0586CE93" w14:textId="059E14C9" w:rsidR="00E77EC9" w:rsidRPr="00620E35" w:rsidRDefault="00606CC8" w:rsidP="00C97C28">
            <w:pPr>
              <w:pStyle w:val="TabellHode-rad"/>
            </w:pPr>
            <w:r>
              <w:t>Sum egenkapital</w:t>
            </w:r>
          </w:p>
        </w:tc>
        <w:tc>
          <w:tcPr>
            <w:tcW w:w="849" w:type="pct"/>
            <w:shd w:val="solid" w:color="FFFFFF" w:fill="FFFFFF"/>
            <w:tcMar>
              <w:top w:w="51" w:type="dxa"/>
              <w:left w:w="51" w:type="dxa"/>
              <w:bottom w:w="51" w:type="dxa"/>
              <w:right w:w="51" w:type="dxa"/>
            </w:tcMar>
          </w:tcPr>
          <w:p w14:paraId="1FAF856B" w14:textId="5D5D2796" w:rsidR="00E77EC9" w:rsidRPr="00620E35" w:rsidRDefault="00606CC8" w:rsidP="00F71C72">
            <w:pPr>
              <w:jc w:val="right"/>
            </w:pPr>
            <w:r>
              <w:t xml:space="preserve">75 629 </w:t>
            </w:r>
          </w:p>
        </w:tc>
        <w:tc>
          <w:tcPr>
            <w:tcW w:w="872" w:type="pct"/>
            <w:shd w:val="solid" w:color="FFFFFF" w:fill="FFFFFF"/>
            <w:tcMar>
              <w:top w:w="51" w:type="dxa"/>
              <w:left w:w="51" w:type="dxa"/>
              <w:bottom w:w="51" w:type="dxa"/>
              <w:right w:w="51" w:type="dxa"/>
            </w:tcMar>
          </w:tcPr>
          <w:p w14:paraId="2B9E0D33" w14:textId="62DFAB57" w:rsidR="00E77EC9" w:rsidRPr="00620E35" w:rsidRDefault="00606CC8" w:rsidP="00F71C72">
            <w:pPr>
              <w:jc w:val="right"/>
            </w:pPr>
            <w:r>
              <w:t xml:space="preserve">81 772 </w:t>
            </w:r>
          </w:p>
        </w:tc>
      </w:tr>
      <w:tr w:rsidR="00E77EC9" w:rsidRPr="00620E35" w14:paraId="6B2D2695" w14:textId="77777777" w:rsidTr="00F22D34">
        <w:tc>
          <w:tcPr>
            <w:tcW w:w="3279" w:type="pct"/>
            <w:shd w:val="solid" w:color="FFFFFF" w:fill="FFFFFF"/>
            <w:tcMar>
              <w:top w:w="51" w:type="dxa"/>
              <w:left w:w="51" w:type="dxa"/>
              <w:bottom w:w="51" w:type="dxa"/>
              <w:right w:w="51" w:type="dxa"/>
            </w:tcMar>
          </w:tcPr>
          <w:p w14:paraId="1AA1E8F9" w14:textId="27DC29FF" w:rsidR="00E77EC9" w:rsidRPr="00620E35" w:rsidRDefault="00606CC8" w:rsidP="00C97C28">
            <w:pPr>
              <w:pStyle w:val="TabellHode-rad"/>
            </w:pPr>
            <w:r>
              <w:rPr>
                <w:rStyle w:val="kursiv"/>
              </w:rPr>
              <w:t xml:space="preserve">- Hvorav minoriteter </w:t>
            </w:r>
          </w:p>
        </w:tc>
        <w:tc>
          <w:tcPr>
            <w:tcW w:w="849" w:type="pct"/>
            <w:shd w:val="solid" w:color="FFFFFF" w:fill="FFFFFF"/>
            <w:tcMar>
              <w:top w:w="51" w:type="dxa"/>
              <w:left w:w="51" w:type="dxa"/>
              <w:bottom w:w="51" w:type="dxa"/>
              <w:right w:w="51" w:type="dxa"/>
            </w:tcMar>
          </w:tcPr>
          <w:p w14:paraId="507365EF" w14:textId="79BACE34" w:rsidR="00E77EC9" w:rsidRPr="00620E35" w:rsidRDefault="00606CC8" w:rsidP="00F71C72">
            <w:pPr>
              <w:jc w:val="right"/>
            </w:pPr>
            <w:r>
              <w:t xml:space="preserve">5 150 </w:t>
            </w:r>
          </w:p>
        </w:tc>
        <w:tc>
          <w:tcPr>
            <w:tcW w:w="872" w:type="pct"/>
            <w:shd w:val="solid" w:color="FFFFFF" w:fill="FFFFFF"/>
            <w:tcMar>
              <w:top w:w="51" w:type="dxa"/>
              <w:left w:w="51" w:type="dxa"/>
              <w:bottom w:w="51" w:type="dxa"/>
              <w:right w:w="51" w:type="dxa"/>
            </w:tcMar>
          </w:tcPr>
          <w:p w14:paraId="761A549E" w14:textId="34CA46C3" w:rsidR="00E77EC9" w:rsidRPr="00620E35" w:rsidRDefault="00606CC8" w:rsidP="00F71C72">
            <w:pPr>
              <w:jc w:val="right"/>
            </w:pPr>
            <w:r>
              <w:t xml:space="preserve">5 917 </w:t>
            </w:r>
          </w:p>
        </w:tc>
      </w:tr>
      <w:tr w:rsidR="00E77EC9" w:rsidRPr="00620E35" w14:paraId="5F598212" w14:textId="77777777" w:rsidTr="00F22D34">
        <w:tc>
          <w:tcPr>
            <w:tcW w:w="3279" w:type="pct"/>
            <w:shd w:val="solid" w:color="FFFFFF" w:fill="FFFFFF"/>
            <w:tcMar>
              <w:top w:w="51" w:type="dxa"/>
              <w:left w:w="51" w:type="dxa"/>
              <w:bottom w:w="51" w:type="dxa"/>
              <w:right w:w="51" w:type="dxa"/>
            </w:tcMar>
          </w:tcPr>
          <w:p w14:paraId="3E2E25A1" w14:textId="3B8EB9E4" w:rsidR="00E77EC9" w:rsidRPr="00620E35" w:rsidRDefault="00606CC8" w:rsidP="00C97C28">
            <w:pPr>
              <w:pStyle w:val="TabellHode-rad"/>
            </w:pPr>
            <w:r>
              <w:t>Sum gjeld og forpliktelser</w:t>
            </w:r>
          </w:p>
        </w:tc>
        <w:tc>
          <w:tcPr>
            <w:tcW w:w="849" w:type="pct"/>
            <w:shd w:val="solid" w:color="FFFFFF" w:fill="FFFFFF"/>
            <w:tcMar>
              <w:top w:w="51" w:type="dxa"/>
              <w:left w:w="51" w:type="dxa"/>
              <w:bottom w:w="51" w:type="dxa"/>
              <w:right w:w="51" w:type="dxa"/>
            </w:tcMar>
          </w:tcPr>
          <w:p w14:paraId="0B6662F0" w14:textId="1DA5503C" w:rsidR="00E77EC9" w:rsidRPr="00620E35" w:rsidRDefault="00606CC8" w:rsidP="00F71C72">
            <w:pPr>
              <w:jc w:val="right"/>
            </w:pPr>
            <w:r>
              <w:t xml:space="preserve">146 022 </w:t>
            </w:r>
          </w:p>
        </w:tc>
        <w:tc>
          <w:tcPr>
            <w:tcW w:w="872" w:type="pct"/>
            <w:shd w:val="solid" w:color="FFFFFF" w:fill="FFFFFF"/>
            <w:tcMar>
              <w:top w:w="51" w:type="dxa"/>
              <w:left w:w="51" w:type="dxa"/>
              <w:bottom w:w="51" w:type="dxa"/>
              <w:right w:w="51" w:type="dxa"/>
            </w:tcMar>
          </w:tcPr>
          <w:p w14:paraId="71EE55AB" w14:textId="31E2F503" w:rsidR="00E77EC9" w:rsidRPr="00620E35" w:rsidRDefault="00606CC8" w:rsidP="00F71C72">
            <w:pPr>
              <w:jc w:val="right"/>
            </w:pPr>
            <w:r>
              <w:t xml:space="preserve">147 036 </w:t>
            </w:r>
          </w:p>
        </w:tc>
      </w:tr>
      <w:tr w:rsidR="00E77EC9" w:rsidRPr="00620E35" w14:paraId="5CE4025A" w14:textId="77777777" w:rsidTr="00F22D34">
        <w:tc>
          <w:tcPr>
            <w:tcW w:w="3279" w:type="pct"/>
            <w:shd w:val="solid" w:color="FFFFFF" w:fill="FFFFFF"/>
            <w:tcMar>
              <w:top w:w="51" w:type="dxa"/>
              <w:left w:w="51" w:type="dxa"/>
              <w:bottom w:w="51" w:type="dxa"/>
              <w:right w:w="51" w:type="dxa"/>
            </w:tcMar>
          </w:tcPr>
          <w:p w14:paraId="07DFDD9C" w14:textId="68EE2858" w:rsidR="00E77EC9" w:rsidRPr="00620E35" w:rsidRDefault="00606CC8" w:rsidP="00C97C28">
            <w:pPr>
              <w:pStyle w:val="TabellHode-rad"/>
            </w:pPr>
            <w:r>
              <w:rPr>
                <w:rStyle w:val="kursiv"/>
              </w:rPr>
              <w:t>- Hvorav rentebærende gjeld</w:t>
            </w:r>
          </w:p>
        </w:tc>
        <w:tc>
          <w:tcPr>
            <w:tcW w:w="849" w:type="pct"/>
            <w:shd w:val="solid" w:color="FFFFFF" w:fill="FFFFFF"/>
            <w:tcMar>
              <w:top w:w="51" w:type="dxa"/>
              <w:left w:w="51" w:type="dxa"/>
              <w:bottom w:w="51" w:type="dxa"/>
              <w:right w:w="51" w:type="dxa"/>
            </w:tcMar>
          </w:tcPr>
          <w:p w14:paraId="324560D2" w14:textId="628A60B1" w:rsidR="00E77EC9" w:rsidRPr="00620E35" w:rsidRDefault="00606CC8" w:rsidP="00F71C72">
            <w:pPr>
              <w:jc w:val="right"/>
            </w:pPr>
            <w:r>
              <w:t xml:space="preserve">101 853 </w:t>
            </w:r>
          </w:p>
        </w:tc>
        <w:tc>
          <w:tcPr>
            <w:tcW w:w="872" w:type="pct"/>
            <w:shd w:val="solid" w:color="FFFFFF" w:fill="FFFFFF"/>
            <w:tcMar>
              <w:top w:w="51" w:type="dxa"/>
              <w:left w:w="51" w:type="dxa"/>
              <w:bottom w:w="51" w:type="dxa"/>
              <w:right w:w="51" w:type="dxa"/>
            </w:tcMar>
          </w:tcPr>
          <w:p w14:paraId="2AA02624" w14:textId="7C9203CB" w:rsidR="00E77EC9" w:rsidRPr="00620E35" w:rsidRDefault="00606CC8" w:rsidP="00F71C72">
            <w:pPr>
              <w:jc w:val="right"/>
            </w:pPr>
            <w:r>
              <w:t xml:space="preserve">101 621 </w:t>
            </w:r>
          </w:p>
        </w:tc>
      </w:tr>
    </w:tbl>
    <w:p w14:paraId="5429B438"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228"/>
        <w:gridCol w:w="1872"/>
        <w:gridCol w:w="1922"/>
      </w:tblGrid>
      <w:tr w:rsidR="00E77EC9" w:rsidRPr="00620E35" w14:paraId="2BFEC887" w14:textId="77777777" w:rsidTr="00F22D34">
        <w:tc>
          <w:tcPr>
            <w:tcW w:w="3279" w:type="pct"/>
            <w:shd w:val="solid" w:color="FFFFFF" w:fill="FFFFFF"/>
            <w:tcMar>
              <w:top w:w="51" w:type="dxa"/>
              <w:left w:w="51" w:type="dxa"/>
              <w:bottom w:w="51" w:type="dxa"/>
              <w:right w:w="51" w:type="dxa"/>
            </w:tcMar>
          </w:tcPr>
          <w:p w14:paraId="323B1747" w14:textId="41C60C45" w:rsidR="00E77EC9" w:rsidRPr="00620E35" w:rsidRDefault="00606CC8" w:rsidP="005D27FD">
            <w:pPr>
              <w:pStyle w:val="TabellHode-kolonne"/>
            </w:pPr>
            <w:r>
              <w:lastRenderedPageBreak/>
              <w:t>Verdier og utbytte</w:t>
            </w:r>
          </w:p>
        </w:tc>
        <w:tc>
          <w:tcPr>
            <w:tcW w:w="849" w:type="pct"/>
            <w:shd w:val="solid" w:color="FFFFFF" w:fill="FFFFFF"/>
            <w:tcMar>
              <w:top w:w="51" w:type="dxa"/>
              <w:left w:w="51" w:type="dxa"/>
              <w:bottom w:w="51" w:type="dxa"/>
              <w:right w:w="51" w:type="dxa"/>
            </w:tcMar>
          </w:tcPr>
          <w:p w14:paraId="1FF8DDCE" w14:textId="310F295D" w:rsidR="00E77EC9" w:rsidRPr="00620E35" w:rsidRDefault="00606CC8" w:rsidP="00F71C72">
            <w:pPr>
              <w:pStyle w:val="TabellHode-kolonne"/>
              <w:jc w:val="right"/>
            </w:pPr>
            <w:r>
              <w:t>2025</w:t>
            </w:r>
          </w:p>
        </w:tc>
        <w:tc>
          <w:tcPr>
            <w:tcW w:w="872" w:type="pct"/>
            <w:shd w:val="solid" w:color="FFFFFF" w:fill="FFFFFF"/>
            <w:tcMar>
              <w:top w:w="51" w:type="dxa"/>
              <w:left w:w="51" w:type="dxa"/>
              <w:bottom w:w="51" w:type="dxa"/>
              <w:right w:w="51" w:type="dxa"/>
            </w:tcMar>
          </w:tcPr>
          <w:p w14:paraId="2961E79A" w14:textId="379D876E" w:rsidR="00E77EC9" w:rsidRPr="00620E35" w:rsidRDefault="00606CC8" w:rsidP="00F71C72">
            <w:pPr>
              <w:pStyle w:val="TabellHode-kolonne"/>
              <w:jc w:val="right"/>
            </w:pPr>
            <w:r>
              <w:t>2024</w:t>
            </w:r>
          </w:p>
        </w:tc>
      </w:tr>
      <w:tr w:rsidR="00E77EC9" w:rsidRPr="00620E35" w14:paraId="4BE59AB9" w14:textId="77777777" w:rsidTr="00F22D34">
        <w:tc>
          <w:tcPr>
            <w:tcW w:w="3279" w:type="pct"/>
            <w:shd w:val="solid" w:color="FFFFFF" w:fill="FFFFFF"/>
            <w:tcMar>
              <w:top w:w="51" w:type="dxa"/>
              <w:left w:w="51" w:type="dxa"/>
              <w:bottom w:w="51" w:type="dxa"/>
              <w:right w:w="51" w:type="dxa"/>
            </w:tcMar>
          </w:tcPr>
          <w:p w14:paraId="685FA4C1" w14:textId="013879B9" w:rsidR="00E77EC9" w:rsidRPr="00620E35" w:rsidRDefault="00606CC8" w:rsidP="00C97C28">
            <w:pPr>
              <w:pStyle w:val="TabellHode-rad"/>
            </w:pPr>
            <w:r>
              <w:t>Markedsverdi ved årsslutt</w:t>
            </w:r>
          </w:p>
        </w:tc>
        <w:tc>
          <w:tcPr>
            <w:tcW w:w="849" w:type="pct"/>
            <w:shd w:val="solid" w:color="FFFFFF" w:fill="FFFFFF"/>
            <w:tcMar>
              <w:top w:w="51" w:type="dxa"/>
              <w:left w:w="51" w:type="dxa"/>
              <w:bottom w:w="51" w:type="dxa"/>
              <w:right w:w="51" w:type="dxa"/>
            </w:tcMar>
          </w:tcPr>
          <w:p w14:paraId="3840656B" w14:textId="6887115B" w:rsidR="00E77EC9" w:rsidRPr="00620E35" w:rsidRDefault="00606CC8" w:rsidP="00F71C72">
            <w:pPr>
              <w:jc w:val="right"/>
            </w:pPr>
            <w:r>
              <w:t>200 737</w:t>
            </w:r>
          </w:p>
        </w:tc>
        <w:tc>
          <w:tcPr>
            <w:tcW w:w="872" w:type="pct"/>
            <w:shd w:val="solid" w:color="FFFFFF" w:fill="FFFFFF"/>
            <w:tcMar>
              <w:top w:w="51" w:type="dxa"/>
              <w:left w:w="51" w:type="dxa"/>
              <w:bottom w:w="51" w:type="dxa"/>
              <w:right w:w="51" w:type="dxa"/>
            </w:tcMar>
          </w:tcPr>
          <w:p w14:paraId="197F8387" w14:textId="5C67DBDC" w:rsidR="00E77EC9" w:rsidRPr="00620E35" w:rsidRDefault="00606CC8" w:rsidP="00F71C72">
            <w:pPr>
              <w:jc w:val="right"/>
            </w:pPr>
            <w:r>
              <w:t>173 644</w:t>
            </w:r>
          </w:p>
        </w:tc>
      </w:tr>
      <w:tr w:rsidR="00E77EC9" w:rsidRPr="00620E35" w14:paraId="2E5CE8C8" w14:textId="77777777" w:rsidTr="00F22D34">
        <w:tc>
          <w:tcPr>
            <w:tcW w:w="3279" w:type="pct"/>
            <w:shd w:val="solid" w:color="FFFFFF" w:fill="FFFFFF"/>
            <w:tcMar>
              <w:top w:w="51" w:type="dxa"/>
              <w:left w:w="51" w:type="dxa"/>
              <w:bottom w:w="51" w:type="dxa"/>
              <w:right w:w="51" w:type="dxa"/>
            </w:tcMar>
          </w:tcPr>
          <w:p w14:paraId="426D8C64" w14:textId="6B47B9E2" w:rsidR="00E77EC9" w:rsidRPr="00620E35" w:rsidRDefault="00606CC8" w:rsidP="00C97C28">
            <w:pPr>
              <w:pStyle w:val="TabellHode-rad"/>
            </w:pPr>
            <w:r>
              <w:t>Markedsverdi statens eierandel ved årsslutt</w:t>
            </w:r>
          </w:p>
        </w:tc>
        <w:tc>
          <w:tcPr>
            <w:tcW w:w="849" w:type="pct"/>
            <w:shd w:val="solid" w:color="FFFFFF" w:fill="FFFFFF"/>
            <w:tcMar>
              <w:top w:w="51" w:type="dxa"/>
              <w:left w:w="51" w:type="dxa"/>
              <w:bottom w:w="51" w:type="dxa"/>
              <w:right w:w="51" w:type="dxa"/>
            </w:tcMar>
          </w:tcPr>
          <w:p w14:paraId="7FAFA25B" w14:textId="23A843BA" w:rsidR="00E77EC9" w:rsidRPr="00620E35" w:rsidRDefault="00606CC8" w:rsidP="00F71C72">
            <w:pPr>
              <w:jc w:val="right"/>
            </w:pPr>
            <w:r>
              <w:t>108 338</w:t>
            </w:r>
          </w:p>
        </w:tc>
        <w:tc>
          <w:tcPr>
            <w:tcW w:w="872" w:type="pct"/>
            <w:shd w:val="solid" w:color="FFFFFF" w:fill="FFFFFF"/>
            <w:tcMar>
              <w:top w:w="51" w:type="dxa"/>
              <w:left w:w="51" w:type="dxa"/>
              <w:bottom w:w="51" w:type="dxa"/>
              <w:right w:w="51" w:type="dxa"/>
            </w:tcMar>
          </w:tcPr>
          <w:p w14:paraId="0FF46895" w14:textId="35E96C3F" w:rsidR="00E77EC9" w:rsidRPr="00620E35" w:rsidRDefault="00606CC8" w:rsidP="00F71C72">
            <w:pPr>
              <w:jc w:val="right"/>
            </w:pPr>
            <w:r>
              <w:t>93 707</w:t>
            </w:r>
          </w:p>
        </w:tc>
      </w:tr>
      <w:tr w:rsidR="00E77EC9" w:rsidRPr="00620E35" w14:paraId="4D9BD539" w14:textId="77777777" w:rsidTr="00F22D34">
        <w:tc>
          <w:tcPr>
            <w:tcW w:w="3279" w:type="pct"/>
            <w:shd w:val="solid" w:color="FFFFFF" w:fill="FFFFFF"/>
            <w:tcMar>
              <w:top w:w="51" w:type="dxa"/>
              <w:left w:w="51" w:type="dxa"/>
              <w:bottom w:w="51" w:type="dxa"/>
              <w:right w:w="51" w:type="dxa"/>
            </w:tcMar>
          </w:tcPr>
          <w:p w14:paraId="3D5B1387" w14:textId="7BAD1CDB" w:rsidR="00E77EC9" w:rsidRPr="00620E35" w:rsidRDefault="00606CC8" w:rsidP="00C97C28">
            <w:pPr>
              <w:pStyle w:val="TabellHode-rad"/>
            </w:pPr>
            <w:r>
              <w:t>Utbytte for regnskapsåret</w:t>
            </w:r>
          </w:p>
        </w:tc>
        <w:tc>
          <w:tcPr>
            <w:tcW w:w="849" w:type="pct"/>
            <w:shd w:val="solid" w:color="FFFFFF" w:fill="FFFFFF"/>
            <w:tcMar>
              <w:top w:w="51" w:type="dxa"/>
              <w:left w:w="51" w:type="dxa"/>
              <w:bottom w:w="51" w:type="dxa"/>
              <w:right w:w="51" w:type="dxa"/>
            </w:tcMar>
          </w:tcPr>
          <w:p w14:paraId="6A08F7D5" w14:textId="120D6ECD" w:rsidR="00E77EC9" w:rsidRPr="00620E35" w:rsidRDefault="00606CC8" w:rsidP="00F71C72">
            <w:pPr>
              <w:jc w:val="right"/>
            </w:pPr>
            <w:r>
              <w:t>13 272</w:t>
            </w:r>
          </w:p>
        </w:tc>
        <w:tc>
          <w:tcPr>
            <w:tcW w:w="872" w:type="pct"/>
            <w:shd w:val="solid" w:color="FFFFFF" w:fill="FFFFFF"/>
            <w:tcMar>
              <w:top w:w="51" w:type="dxa"/>
              <w:left w:w="51" w:type="dxa"/>
              <w:bottom w:w="51" w:type="dxa"/>
              <w:right w:w="51" w:type="dxa"/>
            </w:tcMar>
          </w:tcPr>
          <w:p w14:paraId="7518A5C1" w14:textId="185D6DA1" w:rsidR="00E77EC9" w:rsidRPr="00620E35" w:rsidRDefault="00606CC8" w:rsidP="00F71C72">
            <w:pPr>
              <w:jc w:val="right"/>
            </w:pPr>
            <w:r>
              <w:t>13 083</w:t>
            </w:r>
          </w:p>
        </w:tc>
      </w:tr>
      <w:tr w:rsidR="00E77EC9" w:rsidRPr="00620E35" w14:paraId="54B6C8EB" w14:textId="77777777" w:rsidTr="00F22D34">
        <w:tc>
          <w:tcPr>
            <w:tcW w:w="3279" w:type="pct"/>
            <w:shd w:val="solid" w:color="FFFFFF" w:fill="FFFFFF"/>
            <w:tcMar>
              <w:top w:w="51" w:type="dxa"/>
              <w:left w:w="51" w:type="dxa"/>
              <w:bottom w:w="51" w:type="dxa"/>
              <w:right w:w="51" w:type="dxa"/>
            </w:tcMar>
          </w:tcPr>
          <w:p w14:paraId="6E4FCC23" w14:textId="5CBAF146" w:rsidR="00E77EC9" w:rsidRPr="00620E35" w:rsidRDefault="00606CC8" w:rsidP="00C97C28">
            <w:pPr>
              <w:pStyle w:val="TabellHode-rad"/>
            </w:pPr>
            <w:r>
              <w:t>Utbytteandel</w:t>
            </w:r>
          </w:p>
        </w:tc>
        <w:tc>
          <w:tcPr>
            <w:tcW w:w="849" w:type="pct"/>
            <w:shd w:val="solid" w:color="FFFFFF" w:fill="FFFFFF"/>
            <w:tcMar>
              <w:top w:w="51" w:type="dxa"/>
              <w:left w:w="51" w:type="dxa"/>
              <w:bottom w:w="51" w:type="dxa"/>
              <w:right w:w="51" w:type="dxa"/>
            </w:tcMar>
          </w:tcPr>
          <w:p w14:paraId="06575228" w14:textId="5635FF7C" w:rsidR="00E77EC9" w:rsidRPr="00620E35" w:rsidRDefault="00606CC8" w:rsidP="00F71C72">
            <w:pPr>
              <w:jc w:val="right"/>
            </w:pPr>
            <w:r>
              <w:t>188,7</w:t>
            </w:r>
            <w:r w:rsidR="00C27569">
              <w:t> %</w:t>
            </w:r>
          </w:p>
        </w:tc>
        <w:tc>
          <w:tcPr>
            <w:tcW w:w="872" w:type="pct"/>
            <w:shd w:val="solid" w:color="FFFFFF" w:fill="FFFFFF"/>
            <w:tcMar>
              <w:top w:w="51" w:type="dxa"/>
              <w:left w:w="51" w:type="dxa"/>
              <w:bottom w:w="51" w:type="dxa"/>
              <w:right w:w="51" w:type="dxa"/>
            </w:tcMar>
          </w:tcPr>
          <w:p w14:paraId="5EF76A53" w14:textId="71702249" w:rsidR="00E77EC9" w:rsidRPr="00620E35" w:rsidRDefault="00606CC8" w:rsidP="00F71C72">
            <w:pPr>
              <w:jc w:val="right"/>
            </w:pPr>
            <w:r>
              <w:t>71,4</w:t>
            </w:r>
            <w:r w:rsidR="00C27569">
              <w:t> %</w:t>
            </w:r>
          </w:p>
        </w:tc>
      </w:tr>
      <w:tr w:rsidR="00E77EC9" w:rsidRPr="00620E35" w14:paraId="14A1A3F1" w14:textId="77777777" w:rsidTr="00F22D34">
        <w:tc>
          <w:tcPr>
            <w:tcW w:w="3279" w:type="pct"/>
            <w:shd w:val="solid" w:color="FFFFFF" w:fill="FFFFFF"/>
            <w:tcMar>
              <w:top w:w="51" w:type="dxa"/>
              <w:left w:w="51" w:type="dxa"/>
              <w:bottom w:w="51" w:type="dxa"/>
              <w:right w:w="51" w:type="dxa"/>
            </w:tcMar>
          </w:tcPr>
          <w:p w14:paraId="0346C640" w14:textId="52A80397" w:rsidR="00E77EC9" w:rsidRPr="00620E35" w:rsidRDefault="00606CC8" w:rsidP="00C97C28">
            <w:pPr>
              <w:pStyle w:val="TabellHode-rad"/>
            </w:pPr>
            <w:proofErr w:type="spellStart"/>
            <w:r>
              <w:t>Gj</w:t>
            </w:r>
            <w:proofErr w:type="spellEnd"/>
            <w:r>
              <w:t>. utbytteandel siste fem år</w:t>
            </w:r>
          </w:p>
        </w:tc>
        <w:tc>
          <w:tcPr>
            <w:tcW w:w="849" w:type="pct"/>
            <w:shd w:val="solid" w:color="FFFFFF" w:fill="FFFFFF"/>
            <w:tcMar>
              <w:top w:w="51" w:type="dxa"/>
              <w:left w:w="51" w:type="dxa"/>
              <w:bottom w:w="51" w:type="dxa"/>
              <w:right w:w="51" w:type="dxa"/>
            </w:tcMar>
          </w:tcPr>
          <w:p w14:paraId="4D3047C9" w14:textId="36EA809D" w:rsidR="00E77EC9" w:rsidRPr="00620E35" w:rsidRDefault="00606CC8" w:rsidP="00F71C72">
            <w:pPr>
              <w:jc w:val="right"/>
            </w:pPr>
            <w:r>
              <w:t>131,6</w:t>
            </w:r>
            <w:r w:rsidR="00C27569">
              <w:t> %</w:t>
            </w:r>
          </w:p>
        </w:tc>
        <w:tc>
          <w:tcPr>
            <w:tcW w:w="872" w:type="pct"/>
            <w:shd w:val="solid" w:color="FFFFFF" w:fill="FFFFFF"/>
            <w:tcMar>
              <w:top w:w="51" w:type="dxa"/>
              <w:left w:w="51" w:type="dxa"/>
              <w:bottom w:w="51" w:type="dxa"/>
              <w:right w:w="51" w:type="dxa"/>
            </w:tcMar>
          </w:tcPr>
          <w:p w14:paraId="503ECF40" w14:textId="1963E428" w:rsidR="00E77EC9" w:rsidRPr="00620E35" w:rsidRDefault="00606CC8" w:rsidP="00F71C72">
            <w:pPr>
              <w:jc w:val="right"/>
            </w:pPr>
            <w:r>
              <w:t>108</w:t>
            </w:r>
            <w:r w:rsidR="00C27569">
              <w:t> %</w:t>
            </w:r>
          </w:p>
        </w:tc>
      </w:tr>
      <w:tr w:rsidR="00E77EC9" w:rsidRPr="00620E35" w14:paraId="2A6ED7BD" w14:textId="77777777" w:rsidTr="00F22D34">
        <w:tc>
          <w:tcPr>
            <w:tcW w:w="3279" w:type="pct"/>
            <w:shd w:val="solid" w:color="FFFFFF" w:fill="FFFFFF"/>
            <w:tcMar>
              <w:top w:w="51" w:type="dxa"/>
              <w:left w:w="51" w:type="dxa"/>
              <w:bottom w:w="51" w:type="dxa"/>
              <w:right w:w="51" w:type="dxa"/>
            </w:tcMar>
          </w:tcPr>
          <w:p w14:paraId="181B184A" w14:textId="6E3B772A" w:rsidR="00E77EC9" w:rsidRPr="00620E35" w:rsidRDefault="00606CC8" w:rsidP="00C97C28">
            <w:pPr>
              <w:pStyle w:val="TabellHode-rad"/>
            </w:pPr>
            <w:r>
              <w:t>Utbytte til staten</w:t>
            </w:r>
          </w:p>
        </w:tc>
        <w:tc>
          <w:tcPr>
            <w:tcW w:w="849" w:type="pct"/>
            <w:shd w:val="solid" w:color="FFFFFF" w:fill="FFFFFF"/>
            <w:tcMar>
              <w:top w:w="51" w:type="dxa"/>
              <w:left w:w="51" w:type="dxa"/>
              <w:bottom w:w="51" w:type="dxa"/>
              <w:right w:w="51" w:type="dxa"/>
            </w:tcMar>
          </w:tcPr>
          <w:p w14:paraId="627F8A26" w14:textId="0A55740D" w:rsidR="00E77EC9" w:rsidRPr="00620E35" w:rsidRDefault="00606CC8" w:rsidP="00F71C72">
            <w:pPr>
              <w:jc w:val="right"/>
            </w:pPr>
            <w:r>
              <w:t xml:space="preserve">7 089 </w:t>
            </w:r>
          </w:p>
        </w:tc>
        <w:tc>
          <w:tcPr>
            <w:tcW w:w="872" w:type="pct"/>
            <w:shd w:val="solid" w:color="FFFFFF" w:fill="FFFFFF"/>
            <w:tcMar>
              <w:top w:w="51" w:type="dxa"/>
              <w:left w:w="51" w:type="dxa"/>
              <w:bottom w:w="51" w:type="dxa"/>
              <w:right w:w="51" w:type="dxa"/>
            </w:tcMar>
          </w:tcPr>
          <w:p w14:paraId="51E3C7A5" w14:textId="59F52D26" w:rsidR="00E77EC9" w:rsidRPr="00620E35" w:rsidRDefault="00606CC8" w:rsidP="00F71C72">
            <w:pPr>
              <w:jc w:val="right"/>
            </w:pPr>
            <w:r>
              <w:t>7 099</w:t>
            </w:r>
          </w:p>
        </w:tc>
      </w:tr>
      <w:tr w:rsidR="00E77EC9" w:rsidRPr="00620E35" w14:paraId="6E6E7329" w14:textId="77777777" w:rsidTr="00F22D34">
        <w:tc>
          <w:tcPr>
            <w:tcW w:w="3279" w:type="pct"/>
            <w:shd w:val="solid" w:color="FFFFFF" w:fill="FFFFFF"/>
            <w:tcMar>
              <w:top w:w="51" w:type="dxa"/>
              <w:left w:w="51" w:type="dxa"/>
              <w:bottom w:w="51" w:type="dxa"/>
              <w:right w:w="51" w:type="dxa"/>
            </w:tcMar>
          </w:tcPr>
          <w:p w14:paraId="79573C7B" w14:textId="6A7C45BF" w:rsidR="00E77EC9" w:rsidRPr="00620E35" w:rsidRDefault="00606CC8" w:rsidP="00C97C28">
            <w:pPr>
              <w:pStyle w:val="TabellHode-rad"/>
            </w:pPr>
            <w:r>
              <w:t>Avkastning siste år</w:t>
            </w:r>
          </w:p>
        </w:tc>
        <w:tc>
          <w:tcPr>
            <w:tcW w:w="849" w:type="pct"/>
            <w:shd w:val="solid" w:color="FFFFFF" w:fill="FFFFFF"/>
            <w:tcMar>
              <w:top w:w="51" w:type="dxa"/>
              <w:left w:w="51" w:type="dxa"/>
              <w:bottom w:w="51" w:type="dxa"/>
              <w:right w:w="51" w:type="dxa"/>
            </w:tcMar>
          </w:tcPr>
          <w:p w14:paraId="22B83E2F" w14:textId="04D46C12" w:rsidR="00E77EC9" w:rsidRPr="00620E35" w:rsidRDefault="00606CC8" w:rsidP="00F71C72">
            <w:pPr>
              <w:jc w:val="right"/>
            </w:pPr>
            <w:r>
              <w:t>22,7</w:t>
            </w:r>
            <w:r w:rsidR="00C27569">
              <w:t> %</w:t>
            </w:r>
          </w:p>
        </w:tc>
        <w:tc>
          <w:tcPr>
            <w:tcW w:w="872" w:type="pct"/>
            <w:shd w:val="solid" w:color="FFFFFF" w:fill="FFFFFF"/>
            <w:tcMar>
              <w:top w:w="51" w:type="dxa"/>
              <w:left w:w="51" w:type="dxa"/>
              <w:bottom w:w="51" w:type="dxa"/>
              <w:right w:w="51" w:type="dxa"/>
            </w:tcMar>
          </w:tcPr>
          <w:p w14:paraId="11366286" w14:textId="6C11BC54" w:rsidR="00E77EC9" w:rsidRPr="00620E35" w:rsidRDefault="00606CC8" w:rsidP="00F71C72">
            <w:pPr>
              <w:jc w:val="right"/>
            </w:pPr>
            <w:r>
              <w:t>17,0</w:t>
            </w:r>
            <w:r w:rsidR="00C27569">
              <w:t> %</w:t>
            </w:r>
          </w:p>
        </w:tc>
      </w:tr>
      <w:tr w:rsidR="00E77EC9" w:rsidRPr="00620E35" w14:paraId="19D5EC02" w14:textId="77777777" w:rsidTr="00F22D34">
        <w:tc>
          <w:tcPr>
            <w:tcW w:w="3279" w:type="pct"/>
            <w:shd w:val="solid" w:color="FFFFFF" w:fill="FFFFFF"/>
            <w:tcMar>
              <w:top w:w="51" w:type="dxa"/>
              <w:left w:w="51" w:type="dxa"/>
              <w:bottom w:w="51" w:type="dxa"/>
              <w:right w:w="51" w:type="dxa"/>
            </w:tcMar>
          </w:tcPr>
          <w:p w14:paraId="1E44ECD9" w14:textId="33BC5C74" w:rsidR="00E77EC9" w:rsidRPr="00620E35" w:rsidRDefault="00606CC8" w:rsidP="00C97C28">
            <w:pPr>
              <w:pStyle w:val="TabellHode-rad"/>
            </w:pPr>
            <w:proofErr w:type="spellStart"/>
            <w:r>
              <w:t>Gj</w:t>
            </w:r>
            <w:proofErr w:type="spellEnd"/>
            <w:r>
              <w:t>. avkastning siste fem år</w:t>
            </w:r>
          </w:p>
        </w:tc>
        <w:tc>
          <w:tcPr>
            <w:tcW w:w="849" w:type="pct"/>
            <w:shd w:val="solid" w:color="FFFFFF" w:fill="FFFFFF"/>
            <w:tcMar>
              <w:top w:w="51" w:type="dxa"/>
              <w:left w:w="51" w:type="dxa"/>
              <w:bottom w:w="51" w:type="dxa"/>
              <w:right w:w="51" w:type="dxa"/>
            </w:tcMar>
          </w:tcPr>
          <w:p w14:paraId="553F0B89" w14:textId="739ED38A" w:rsidR="00E77EC9" w:rsidRPr="00620E35" w:rsidRDefault="00606CC8" w:rsidP="00F71C72">
            <w:pPr>
              <w:jc w:val="right"/>
            </w:pPr>
            <w:r>
              <w:t>7,5</w:t>
            </w:r>
            <w:r w:rsidR="00C27569">
              <w:t> %</w:t>
            </w:r>
          </w:p>
        </w:tc>
        <w:tc>
          <w:tcPr>
            <w:tcW w:w="872" w:type="pct"/>
            <w:shd w:val="solid" w:color="FFFFFF" w:fill="FFFFFF"/>
            <w:tcMar>
              <w:top w:w="51" w:type="dxa"/>
              <w:left w:w="51" w:type="dxa"/>
              <w:bottom w:w="51" w:type="dxa"/>
              <w:right w:w="51" w:type="dxa"/>
            </w:tcMar>
          </w:tcPr>
          <w:p w14:paraId="6EAA6447" w14:textId="6A31F22E" w:rsidR="00E77EC9" w:rsidRPr="00620E35" w:rsidRDefault="00606CC8" w:rsidP="00F71C72">
            <w:pPr>
              <w:jc w:val="right"/>
            </w:pPr>
            <w:r>
              <w:t>2,8</w:t>
            </w:r>
            <w:r w:rsidR="00C27569">
              <w:t> %</w:t>
            </w:r>
          </w:p>
        </w:tc>
      </w:tr>
      <w:tr w:rsidR="00E77EC9" w:rsidRPr="00620E35" w14:paraId="7F9AD66A" w14:textId="77777777" w:rsidTr="00F22D34">
        <w:tc>
          <w:tcPr>
            <w:tcW w:w="3279" w:type="pct"/>
            <w:shd w:val="solid" w:color="FFFFFF" w:fill="FFFFFF"/>
            <w:tcMar>
              <w:top w:w="51" w:type="dxa"/>
              <w:left w:w="51" w:type="dxa"/>
              <w:bottom w:w="51" w:type="dxa"/>
              <w:right w:w="51" w:type="dxa"/>
            </w:tcMar>
          </w:tcPr>
          <w:p w14:paraId="2D2D3874" w14:textId="66B1A631" w:rsidR="00E77EC9" w:rsidRPr="00620E35" w:rsidRDefault="00606CC8" w:rsidP="00C97C28">
            <w:pPr>
              <w:pStyle w:val="TabellHode-rad"/>
            </w:pPr>
            <w:r>
              <w:t>Utdeling til staten i forbindelse med innløsing og sletting av aksjer</w:t>
            </w:r>
          </w:p>
        </w:tc>
        <w:tc>
          <w:tcPr>
            <w:tcW w:w="849" w:type="pct"/>
            <w:shd w:val="solid" w:color="FFFFFF" w:fill="FFFFFF"/>
            <w:tcMar>
              <w:top w:w="51" w:type="dxa"/>
              <w:left w:w="51" w:type="dxa"/>
              <w:bottom w:w="51" w:type="dxa"/>
              <w:right w:w="51" w:type="dxa"/>
            </w:tcMar>
          </w:tcPr>
          <w:p w14:paraId="3ADB9507" w14:textId="6F656290" w:rsidR="00E77EC9" w:rsidRPr="00620E35" w:rsidRDefault="00606CC8" w:rsidP="00F71C72">
            <w:pPr>
              <w:jc w:val="right"/>
            </w:pPr>
            <w:r>
              <w:t>0</w:t>
            </w:r>
          </w:p>
        </w:tc>
        <w:tc>
          <w:tcPr>
            <w:tcW w:w="872" w:type="pct"/>
            <w:shd w:val="solid" w:color="FFFFFF" w:fill="FFFFFF"/>
            <w:tcMar>
              <w:top w:w="51" w:type="dxa"/>
              <w:left w:w="51" w:type="dxa"/>
              <w:bottom w:w="51" w:type="dxa"/>
              <w:right w:w="51" w:type="dxa"/>
            </w:tcMar>
          </w:tcPr>
          <w:p w14:paraId="14F1140C" w14:textId="01D3C6CC" w:rsidR="00E77EC9" w:rsidRPr="00620E35" w:rsidRDefault="00606CC8" w:rsidP="00F71C72">
            <w:pPr>
              <w:jc w:val="right"/>
            </w:pPr>
            <w:r>
              <w:t>1 894</w:t>
            </w:r>
          </w:p>
        </w:tc>
      </w:tr>
    </w:tbl>
    <w:p w14:paraId="2461BA02"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228"/>
        <w:gridCol w:w="1872"/>
        <w:gridCol w:w="1922"/>
      </w:tblGrid>
      <w:tr w:rsidR="00E77EC9" w:rsidRPr="00620E35" w14:paraId="5099A192" w14:textId="77777777" w:rsidTr="00F22D34">
        <w:tc>
          <w:tcPr>
            <w:tcW w:w="3279" w:type="pct"/>
            <w:shd w:val="solid" w:color="FFFFFF" w:fill="FFFFFF"/>
            <w:tcMar>
              <w:top w:w="51" w:type="dxa"/>
              <w:left w:w="51" w:type="dxa"/>
              <w:bottom w:w="51" w:type="dxa"/>
              <w:right w:w="51" w:type="dxa"/>
            </w:tcMar>
          </w:tcPr>
          <w:p w14:paraId="72209A57" w14:textId="682937B1" w:rsidR="00E77EC9" w:rsidRPr="00620E35" w:rsidRDefault="00606CC8" w:rsidP="005D27FD">
            <w:pPr>
              <w:pStyle w:val="TabellHode-kolonne"/>
            </w:pPr>
            <w:r>
              <w:t>Finansielle nøkkeltall</w:t>
            </w:r>
          </w:p>
        </w:tc>
        <w:tc>
          <w:tcPr>
            <w:tcW w:w="849" w:type="pct"/>
            <w:shd w:val="solid" w:color="FFFFFF" w:fill="FFFFFF"/>
            <w:tcMar>
              <w:top w:w="51" w:type="dxa"/>
              <w:left w:w="51" w:type="dxa"/>
              <w:bottom w:w="51" w:type="dxa"/>
              <w:right w:w="51" w:type="dxa"/>
            </w:tcMar>
          </w:tcPr>
          <w:p w14:paraId="67CDE2EE" w14:textId="1196EEBC" w:rsidR="00E77EC9" w:rsidRPr="00620E35" w:rsidRDefault="00606CC8" w:rsidP="00F71C72">
            <w:pPr>
              <w:pStyle w:val="TabellHode-kolonne"/>
              <w:jc w:val="right"/>
            </w:pPr>
            <w:r>
              <w:t>2025</w:t>
            </w:r>
          </w:p>
        </w:tc>
        <w:tc>
          <w:tcPr>
            <w:tcW w:w="872" w:type="pct"/>
            <w:shd w:val="solid" w:color="FFFFFF" w:fill="FFFFFF"/>
            <w:tcMar>
              <w:top w:w="51" w:type="dxa"/>
              <w:left w:w="51" w:type="dxa"/>
              <w:bottom w:w="51" w:type="dxa"/>
              <w:right w:w="51" w:type="dxa"/>
            </w:tcMar>
          </w:tcPr>
          <w:p w14:paraId="6087B0E1" w14:textId="5890E765" w:rsidR="00E77EC9" w:rsidRPr="00620E35" w:rsidRDefault="00606CC8" w:rsidP="00F71C72">
            <w:pPr>
              <w:pStyle w:val="TabellHode-kolonne"/>
              <w:jc w:val="right"/>
            </w:pPr>
            <w:r>
              <w:t>2024</w:t>
            </w:r>
          </w:p>
        </w:tc>
      </w:tr>
      <w:tr w:rsidR="00E77EC9" w:rsidRPr="00620E35" w14:paraId="1B90DF2A" w14:textId="77777777" w:rsidTr="00F22D34">
        <w:tc>
          <w:tcPr>
            <w:tcW w:w="3279" w:type="pct"/>
            <w:shd w:val="solid" w:color="FFFFFF" w:fill="FFFFFF"/>
            <w:tcMar>
              <w:top w:w="51" w:type="dxa"/>
              <w:left w:w="51" w:type="dxa"/>
              <w:bottom w:w="51" w:type="dxa"/>
              <w:right w:w="51" w:type="dxa"/>
            </w:tcMar>
          </w:tcPr>
          <w:p w14:paraId="30D84537" w14:textId="7AB34AAD" w:rsidR="00E77EC9" w:rsidRPr="00620E35" w:rsidRDefault="00606CC8" w:rsidP="00C97C28">
            <w:pPr>
              <w:pStyle w:val="TabellHode-rad"/>
            </w:pPr>
            <w:r>
              <w:t>Sysselsatt kapital</w:t>
            </w:r>
          </w:p>
        </w:tc>
        <w:tc>
          <w:tcPr>
            <w:tcW w:w="849" w:type="pct"/>
            <w:shd w:val="solid" w:color="FFFFFF" w:fill="FFFFFF"/>
            <w:tcMar>
              <w:top w:w="51" w:type="dxa"/>
              <w:left w:w="51" w:type="dxa"/>
              <w:bottom w:w="51" w:type="dxa"/>
              <w:right w:w="51" w:type="dxa"/>
            </w:tcMar>
          </w:tcPr>
          <w:p w14:paraId="73E42D63" w14:textId="290FFFBF" w:rsidR="00E77EC9" w:rsidRPr="00620E35" w:rsidRDefault="00606CC8" w:rsidP="00F71C72">
            <w:pPr>
              <w:jc w:val="right"/>
            </w:pPr>
            <w:r>
              <w:t xml:space="preserve">168 740 </w:t>
            </w:r>
          </w:p>
        </w:tc>
        <w:tc>
          <w:tcPr>
            <w:tcW w:w="872" w:type="pct"/>
            <w:shd w:val="solid" w:color="FFFFFF" w:fill="FFFFFF"/>
            <w:tcMar>
              <w:top w:w="51" w:type="dxa"/>
              <w:left w:w="51" w:type="dxa"/>
              <w:bottom w:w="51" w:type="dxa"/>
              <w:right w:w="51" w:type="dxa"/>
            </w:tcMar>
          </w:tcPr>
          <w:p w14:paraId="13AE2A13" w14:textId="6F30CBC4" w:rsidR="00E77EC9" w:rsidRPr="00620E35" w:rsidRDefault="00606CC8" w:rsidP="00F71C72">
            <w:pPr>
              <w:jc w:val="right"/>
            </w:pPr>
            <w:r>
              <w:t xml:space="preserve">165 969 </w:t>
            </w:r>
          </w:p>
        </w:tc>
      </w:tr>
      <w:tr w:rsidR="00E77EC9" w:rsidRPr="00620E35" w14:paraId="45F2458B" w14:textId="77777777" w:rsidTr="00F22D34">
        <w:tc>
          <w:tcPr>
            <w:tcW w:w="3279" w:type="pct"/>
            <w:shd w:val="solid" w:color="FFFFFF" w:fill="FFFFFF"/>
            <w:tcMar>
              <w:top w:w="51" w:type="dxa"/>
              <w:left w:w="51" w:type="dxa"/>
              <w:bottom w:w="51" w:type="dxa"/>
              <w:right w:w="51" w:type="dxa"/>
            </w:tcMar>
          </w:tcPr>
          <w:p w14:paraId="1FCE13F2" w14:textId="09034D66" w:rsidR="00E77EC9" w:rsidRPr="00620E35" w:rsidRDefault="00606CC8" w:rsidP="00C97C28">
            <w:pPr>
              <w:pStyle w:val="TabellHode-rad"/>
            </w:pPr>
            <w:r>
              <w:t>Driftsmargin (EBIT)</w:t>
            </w:r>
          </w:p>
        </w:tc>
        <w:tc>
          <w:tcPr>
            <w:tcW w:w="849" w:type="pct"/>
            <w:shd w:val="solid" w:color="FFFFFF" w:fill="FFFFFF"/>
            <w:tcMar>
              <w:top w:w="51" w:type="dxa"/>
              <w:left w:w="51" w:type="dxa"/>
              <w:bottom w:w="51" w:type="dxa"/>
              <w:right w:w="51" w:type="dxa"/>
            </w:tcMar>
          </w:tcPr>
          <w:p w14:paraId="3FDFDB8B" w14:textId="31C433F8" w:rsidR="00E77EC9" w:rsidRPr="00620E35" w:rsidRDefault="00606CC8" w:rsidP="00F71C72">
            <w:pPr>
              <w:jc w:val="right"/>
            </w:pPr>
            <w:r>
              <w:t>23,5</w:t>
            </w:r>
            <w:r w:rsidR="00C27569">
              <w:t> %</w:t>
            </w:r>
          </w:p>
        </w:tc>
        <w:tc>
          <w:tcPr>
            <w:tcW w:w="872" w:type="pct"/>
            <w:shd w:val="solid" w:color="FFFFFF" w:fill="FFFFFF"/>
            <w:tcMar>
              <w:top w:w="51" w:type="dxa"/>
              <w:left w:w="51" w:type="dxa"/>
              <w:bottom w:w="51" w:type="dxa"/>
              <w:right w:w="51" w:type="dxa"/>
            </w:tcMar>
          </w:tcPr>
          <w:p w14:paraId="09F638EB" w14:textId="6083FB63" w:rsidR="00E77EC9" w:rsidRPr="00620E35" w:rsidRDefault="00606CC8" w:rsidP="00F71C72">
            <w:pPr>
              <w:jc w:val="right"/>
            </w:pPr>
            <w:r>
              <w:t>23,3</w:t>
            </w:r>
            <w:r w:rsidR="00C27569">
              <w:t> %</w:t>
            </w:r>
          </w:p>
        </w:tc>
      </w:tr>
      <w:tr w:rsidR="00E77EC9" w:rsidRPr="00620E35" w14:paraId="42435A03" w14:textId="77777777" w:rsidTr="00F22D34">
        <w:tc>
          <w:tcPr>
            <w:tcW w:w="3279" w:type="pct"/>
            <w:shd w:val="solid" w:color="FFFFFF" w:fill="FFFFFF"/>
            <w:tcMar>
              <w:top w:w="51" w:type="dxa"/>
              <w:left w:w="51" w:type="dxa"/>
              <w:bottom w:w="51" w:type="dxa"/>
              <w:right w:w="51" w:type="dxa"/>
            </w:tcMar>
          </w:tcPr>
          <w:p w14:paraId="7A62CBD8" w14:textId="43B2EC15" w:rsidR="00E77EC9" w:rsidRPr="00620E35" w:rsidRDefault="00606CC8" w:rsidP="00C97C28">
            <w:pPr>
              <w:pStyle w:val="TabellHode-rad"/>
            </w:pPr>
            <w:r>
              <w:t>Egenkapitalandel</w:t>
            </w:r>
          </w:p>
        </w:tc>
        <w:tc>
          <w:tcPr>
            <w:tcW w:w="849" w:type="pct"/>
            <w:shd w:val="solid" w:color="FFFFFF" w:fill="FFFFFF"/>
            <w:tcMar>
              <w:top w:w="51" w:type="dxa"/>
              <w:left w:w="51" w:type="dxa"/>
              <w:bottom w:w="51" w:type="dxa"/>
              <w:right w:w="51" w:type="dxa"/>
            </w:tcMar>
          </w:tcPr>
          <w:p w14:paraId="3B332251" w14:textId="0D263662" w:rsidR="00E77EC9" w:rsidRPr="00620E35" w:rsidRDefault="00606CC8" w:rsidP="00F71C72">
            <w:pPr>
              <w:jc w:val="right"/>
            </w:pPr>
            <w:r>
              <w:t>34,1</w:t>
            </w:r>
            <w:r w:rsidR="00C27569">
              <w:t> %</w:t>
            </w:r>
          </w:p>
        </w:tc>
        <w:tc>
          <w:tcPr>
            <w:tcW w:w="872" w:type="pct"/>
            <w:shd w:val="solid" w:color="FFFFFF" w:fill="FFFFFF"/>
            <w:tcMar>
              <w:top w:w="51" w:type="dxa"/>
              <w:left w:w="51" w:type="dxa"/>
              <w:bottom w:w="51" w:type="dxa"/>
              <w:right w:w="51" w:type="dxa"/>
            </w:tcMar>
          </w:tcPr>
          <w:p w14:paraId="33B85937" w14:textId="56E3D5D3" w:rsidR="00E77EC9" w:rsidRPr="00620E35" w:rsidRDefault="00606CC8" w:rsidP="00F71C72">
            <w:pPr>
              <w:jc w:val="right"/>
            </w:pPr>
            <w:r>
              <w:t>35,7</w:t>
            </w:r>
            <w:r w:rsidR="00C27569">
              <w:t> %</w:t>
            </w:r>
          </w:p>
        </w:tc>
      </w:tr>
      <w:tr w:rsidR="00E77EC9" w:rsidRPr="00620E35" w14:paraId="0DB57A87" w14:textId="77777777" w:rsidTr="00F22D34">
        <w:tc>
          <w:tcPr>
            <w:tcW w:w="3279" w:type="pct"/>
            <w:shd w:val="solid" w:color="FFFFFF" w:fill="FFFFFF"/>
            <w:tcMar>
              <w:top w:w="51" w:type="dxa"/>
              <w:left w:w="51" w:type="dxa"/>
              <w:bottom w:w="51" w:type="dxa"/>
              <w:right w:w="51" w:type="dxa"/>
            </w:tcMar>
          </w:tcPr>
          <w:p w14:paraId="2CE1066C" w14:textId="217AF807" w:rsidR="00E77EC9" w:rsidRPr="00620E35" w:rsidRDefault="00606CC8" w:rsidP="00C97C28">
            <w:pPr>
              <w:pStyle w:val="TabellHode-rad"/>
            </w:pPr>
            <w:r>
              <w:t>Netto kontantstrøm fra drift</w:t>
            </w:r>
          </w:p>
        </w:tc>
        <w:tc>
          <w:tcPr>
            <w:tcW w:w="849" w:type="pct"/>
            <w:shd w:val="solid" w:color="FFFFFF" w:fill="FFFFFF"/>
            <w:tcMar>
              <w:top w:w="51" w:type="dxa"/>
              <w:left w:w="51" w:type="dxa"/>
              <w:bottom w:w="51" w:type="dxa"/>
              <w:right w:w="51" w:type="dxa"/>
            </w:tcMar>
          </w:tcPr>
          <w:p w14:paraId="4FC03533" w14:textId="18B1B5A2" w:rsidR="00E77EC9" w:rsidRPr="00620E35" w:rsidRDefault="00606CC8" w:rsidP="00F71C72">
            <w:pPr>
              <w:jc w:val="right"/>
            </w:pPr>
            <w:r>
              <w:t xml:space="preserve">31 222 </w:t>
            </w:r>
          </w:p>
        </w:tc>
        <w:tc>
          <w:tcPr>
            <w:tcW w:w="872" w:type="pct"/>
            <w:shd w:val="solid" w:color="FFFFFF" w:fill="FFFFFF"/>
            <w:tcMar>
              <w:top w:w="51" w:type="dxa"/>
              <w:left w:w="51" w:type="dxa"/>
              <w:bottom w:w="51" w:type="dxa"/>
              <w:right w:w="51" w:type="dxa"/>
            </w:tcMar>
          </w:tcPr>
          <w:p w14:paraId="1BC5C8CF" w14:textId="154AFD03" w:rsidR="00E77EC9" w:rsidRPr="00620E35" w:rsidRDefault="00606CC8" w:rsidP="00F71C72">
            <w:pPr>
              <w:jc w:val="right"/>
            </w:pPr>
            <w:r>
              <w:t>31 481</w:t>
            </w:r>
          </w:p>
        </w:tc>
      </w:tr>
      <w:tr w:rsidR="00E77EC9" w:rsidRPr="00620E35" w14:paraId="5E30153D" w14:textId="77777777" w:rsidTr="00F22D34">
        <w:tc>
          <w:tcPr>
            <w:tcW w:w="3279" w:type="pct"/>
            <w:shd w:val="solid" w:color="FFFFFF" w:fill="FFFFFF"/>
            <w:tcMar>
              <w:top w:w="51" w:type="dxa"/>
              <w:left w:w="51" w:type="dxa"/>
              <w:bottom w:w="51" w:type="dxa"/>
              <w:right w:w="51" w:type="dxa"/>
            </w:tcMar>
          </w:tcPr>
          <w:p w14:paraId="062A51E8" w14:textId="39344AFD" w:rsidR="00E77EC9" w:rsidRPr="00620E35" w:rsidRDefault="00606CC8" w:rsidP="00C97C28">
            <w:pPr>
              <w:pStyle w:val="TabellHode-rad"/>
            </w:pPr>
            <w:r>
              <w:t>Netto kontantstrøm fra investeringer</w:t>
            </w:r>
          </w:p>
        </w:tc>
        <w:tc>
          <w:tcPr>
            <w:tcW w:w="849" w:type="pct"/>
            <w:shd w:val="solid" w:color="FFFFFF" w:fill="FFFFFF"/>
            <w:tcMar>
              <w:top w:w="51" w:type="dxa"/>
              <w:left w:w="51" w:type="dxa"/>
              <w:bottom w:w="51" w:type="dxa"/>
              <w:right w:w="51" w:type="dxa"/>
            </w:tcMar>
          </w:tcPr>
          <w:p w14:paraId="2094E1FD" w14:textId="3E429F2F" w:rsidR="00E77EC9" w:rsidRPr="00620E35" w:rsidRDefault="00606CC8" w:rsidP="00F71C72">
            <w:pPr>
              <w:jc w:val="right"/>
            </w:pPr>
            <w:r>
              <w:t xml:space="preserve">-9 838 </w:t>
            </w:r>
          </w:p>
        </w:tc>
        <w:tc>
          <w:tcPr>
            <w:tcW w:w="872" w:type="pct"/>
            <w:shd w:val="solid" w:color="FFFFFF" w:fill="FFFFFF"/>
            <w:tcMar>
              <w:top w:w="51" w:type="dxa"/>
              <w:left w:w="51" w:type="dxa"/>
              <w:bottom w:w="51" w:type="dxa"/>
              <w:right w:w="51" w:type="dxa"/>
            </w:tcMar>
          </w:tcPr>
          <w:p w14:paraId="0AAE5CF0" w14:textId="175854AB" w:rsidR="00E77EC9" w:rsidRPr="00620E35" w:rsidRDefault="00606CC8" w:rsidP="00F71C72">
            <w:pPr>
              <w:jc w:val="right"/>
            </w:pPr>
            <w:r>
              <w:t>-11 486</w:t>
            </w:r>
          </w:p>
        </w:tc>
      </w:tr>
    </w:tbl>
    <w:p w14:paraId="2BE5A7C3"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228"/>
        <w:gridCol w:w="1872"/>
        <w:gridCol w:w="1922"/>
      </w:tblGrid>
      <w:tr w:rsidR="00E77EC9" w:rsidRPr="00620E35" w14:paraId="7B0AF937" w14:textId="77777777" w:rsidTr="00F22D34">
        <w:tc>
          <w:tcPr>
            <w:tcW w:w="3279" w:type="pct"/>
            <w:shd w:val="solid" w:color="FFFFFF" w:fill="FFFFFF"/>
            <w:tcMar>
              <w:top w:w="51" w:type="dxa"/>
              <w:left w:w="51" w:type="dxa"/>
              <w:bottom w:w="51" w:type="dxa"/>
              <w:right w:w="51" w:type="dxa"/>
            </w:tcMar>
          </w:tcPr>
          <w:p w14:paraId="75ABABE2" w14:textId="5D896838" w:rsidR="00E77EC9" w:rsidRPr="00620E35" w:rsidRDefault="00606CC8" w:rsidP="005D27FD">
            <w:pPr>
              <w:pStyle w:val="TabellHode-kolonne"/>
            </w:pPr>
            <w:r>
              <w:t>Andre nøkkeltall</w:t>
            </w:r>
          </w:p>
        </w:tc>
        <w:tc>
          <w:tcPr>
            <w:tcW w:w="849" w:type="pct"/>
            <w:shd w:val="solid" w:color="FFFFFF" w:fill="FFFFFF"/>
            <w:tcMar>
              <w:top w:w="51" w:type="dxa"/>
              <w:left w:w="51" w:type="dxa"/>
              <w:bottom w:w="51" w:type="dxa"/>
              <w:right w:w="51" w:type="dxa"/>
            </w:tcMar>
          </w:tcPr>
          <w:p w14:paraId="55EDFE6D" w14:textId="170E23B1" w:rsidR="00E77EC9" w:rsidRPr="00620E35" w:rsidRDefault="00606CC8" w:rsidP="00F71C72">
            <w:pPr>
              <w:pStyle w:val="TabellHode-kolonne"/>
              <w:jc w:val="right"/>
            </w:pPr>
            <w:r>
              <w:t>2025</w:t>
            </w:r>
          </w:p>
        </w:tc>
        <w:tc>
          <w:tcPr>
            <w:tcW w:w="872" w:type="pct"/>
            <w:shd w:val="solid" w:color="FFFFFF" w:fill="FFFFFF"/>
            <w:tcMar>
              <w:top w:w="51" w:type="dxa"/>
              <w:left w:w="51" w:type="dxa"/>
              <w:bottom w:w="51" w:type="dxa"/>
              <w:right w:w="51" w:type="dxa"/>
            </w:tcMar>
          </w:tcPr>
          <w:p w14:paraId="26468938" w14:textId="74F5AFC0" w:rsidR="00E77EC9" w:rsidRPr="00620E35" w:rsidRDefault="00606CC8" w:rsidP="00F71C72">
            <w:pPr>
              <w:pStyle w:val="TabellHode-kolonne"/>
              <w:jc w:val="right"/>
            </w:pPr>
            <w:r>
              <w:t>2024</w:t>
            </w:r>
          </w:p>
        </w:tc>
      </w:tr>
      <w:tr w:rsidR="00E77EC9" w:rsidRPr="00620E35" w14:paraId="64B336C0" w14:textId="77777777" w:rsidTr="00F22D34">
        <w:tc>
          <w:tcPr>
            <w:tcW w:w="3279" w:type="pct"/>
            <w:shd w:val="solid" w:color="FFFFFF" w:fill="FFFFFF"/>
            <w:tcMar>
              <w:top w:w="51" w:type="dxa"/>
              <w:left w:w="51" w:type="dxa"/>
              <w:bottom w:w="51" w:type="dxa"/>
              <w:right w:w="51" w:type="dxa"/>
            </w:tcMar>
          </w:tcPr>
          <w:p w14:paraId="6F07A4F2" w14:textId="74312055" w:rsidR="00E77EC9" w:rsidRPr="00620E35" w:rsidRDefault="00606CC8" w:rsidP="00C97C28">
            <w:pPr>
              <w:pStyle w:val="TabellHode-rad"/>
            </w:pPr>
            <w:r>
              <w:t xml:space="preserve">Antall ansatte </w:t>
            </w:r>
          </w:p>
        </w:tc>
        <w:tc>
          <w:tcPr>
            <w:tcW w:w="849" w:type="pct"/>
            <w:shd w:val="solid" w:color="FFFFFF" w:fill="FFFFFF"/>
            <w:tcMar>
              <w:top w:w="51" w:type="dxa"/>
              <w:left w:w="51" w:type="dxa"/>
              <w:bottom w:w="51" w:type="dxa"/>
              <w:right w:w="51" w:type="dxa"/>
            </w:tcMar>
          </w:tcPr>
          <w:p w14:paraId="134FBC65" w14:textId="254D98EE" w:rsidR="00E77EC9" w:rsidRPr="00620E35" w:rsidRDefault="00606CC8" w:rsidP="00F71C72">
            <w:pPr>
              <w:jc w:val="right"/>
            </w:pPr>
            <w:r>
              <w:t>10 133</w:t>
            </w:r>
          </w:p>
        </w:tc>
        <w:tc>
          <w:tcPr>
            <w:tcW w:w="872" w:type="pct"/>
            <w:shd w:val="solid" w:color="FFFFFF" w:fill="FFFFFF"/>
            <w:tcMar>
              <w:top w:w="51" w:type="dxa"/>
              <w:left w:w="51" w:type="dxa"/>
              <w:bottom w:w="51" w:type="dxa"/>
              <w:right w:w="51" w:type="dxa"/>
            </w:tcMar>
          </w:tcPr>
          <w:p w14:paraId="74FB387E" w14:textId="29AE5092" w:rsidR="00E77EC9" w:rsidRPr="00620E35" w:rsidRDefault="00606CC8" w:rsidP="00F71C72">
            <w:pPr>
              <w:jc w:val="right"/>
            </w:pPr>
            <w:r>
              <w:t>11 331</w:t>
            </w:r>
          </w:p>
        </w:tc>
      </w:tr>
      <w:tr w:rsidR="00E77EC9" w:rsidRPr="00620E35" w14:paraId="02360CF0" w14:textId="77777777" w:rsidTr="00F22D34">
        <w:tc>
          <w:tcPr>
            <w:tcW w:w="3279" w:type="pct"/>
            <w:shd w:val="solid" w:color="FFFFFF" w:fill="FFFFFF"/>
            <w:tcMar>
              <w:top w:w="51" w:type="dxa"/>
              <w:left w:w="51" w:type="dxa"/>
              <w:bottom w:w="51" w:type="dxa"/>
              <w:right w:w="51" w:type="dxa"/>
            </w:tcMar>
          </w:tcPr>
          <w:p w14:paraId="4A48630E" w14:textId="35E2731D" w:rsidR="00E77EC9" w:rsidRPr="00620E35" w:rsidRDefault="00606CC8" w:rsidP="00C97C28">
            <w:pPr>
              <w:pStyle w:val="TabellHode-rad"/>
            </w:pPr>
            <w:r>
              <w:t>Andel ansatte i Norge</w:t>
            </w:r>
          </w:p>
        </w:tc>
        <w:tc>
          <w:tcPr>
            <w:tcW w:w="849" w:type="pct"/>
            <w:shd w:val="solid" w:color="FFFFFF" w:fill="FFFFFF"/>
            <w:tcMar>
              <w:top w:w="51" w:type="dxa"/>
              <w:left w:w="51" w:type="dxa"/>
              <w:bottom w:w="51" w:type="dxa"/>
              <w:right w:w="51" w:type="dxa"/>
            </w:tcMar>
          </w:tcPr>
          <w:p w14:paraId="560CDADD" w14:textId="6F56C49F" w:rsidR="00E77EC9" w:rsidRPr="00620E35" w:rsidRDefault="00606CC8" w:rsidP="00F71C72">
            <w:pPr>
              <w:jc w:val="right"/>
            </w:pPr>
            <w:r>
              <w:t>38</w:t>
            </w:r>
            <w:r w:rsidR="00C27569">
              <w:t> %</w:t>
            </w:r>
          </w:p>
        </w:tc>
        <w:tc>
          <w:tcPr>
            <w:tcW w:w="872" w:type="pct"/>
            <w:shd w:val="solid" w:color="FFFFFF" w:fill="FFFFFF"/>
            <w:tcMar>
              <w:top w:w="51" w:type="dxa"/>
              <w:left w:w="51" w:type="dxa"/>
              <w:bottom w:w="51" w:type="dxa"/>
              <w:right w:w="51" w:type="dxa"/>
            </w:tcMar>
          </w:tcPr>
          <w:p w14:paraId="463534C4" w14:textId="2051932D" w:rsidR="00E77EC9" w:rsidRPr="00620E35" w:rsidRDefault="00606CC8" w:rsidP="00F71C72">
            <w:pPr>
              <w:jc w:val="right"/>
            </w:pPr>
            <w:r>
              <w:t>35</w:t>
            </w:r>
            <w:r w:rsidR="00C27569">
              <w:t> %</w:t>
            </w:r>
          </w:p>
        </w:tc>
      </w:tr>
      <w:tr w:rsidR="00E77EC9" w:rsidRPr="00620E35" w14:paraId="5571E983" w14:textId="77777777" w:rsidTr="00F22D34">
        <w:tc>
          <w:tcPr>
            <w:tcW w:w="3279" w:type="pct"/>
            <w:shd w:val="solid" w:color="FFFFFF" w:fill="FFFFFF"/>
            <w:tcMar>
              <w:top w:w="51" w:type="dxa"/>
              <w:left w:w="51" w:type="dxa"/>
              <w:bottom w:w="51" w:type="dxa"/>
              <w:right w:w="51" w:type="dxa"/>
            </w:tcMar>
          </w:tcPr>
          <w:p w14:paraId="6E9AFC78" w14:textId="5B48E178" w:rsidR="00E77EC9" w:rsidRPr="00620E35" w:rsidRDefault="00606CC8" w:rsidP="00C97C28">
            <w:pPr>
              <w:pStyle w:val="TabellHode-rad"/>
            </w:pPr>
            <w:r>
              <w:lastRenderedPageBreak/>
              <w:t>Andel kvinner i konsernledelsen</w:t>
            </w:r>
          </w:p>
        </w:tc>
        <w:tc>
          <w:tcPr>
            <w:tcW w:w="849" w:type="pct"/>
            <w:shd w:val="solid" w:color="FFFFFF" w:fill="FFFFFF"/>
            <w:tcMar>
              <w:top w:w="51" w:type="dxa"/>
              <w:left w:w="51" w:type="dxa"/>
              <w:bottom w:w="51" w:type="dxa"/>
              <w:right w:w="51" w:type="dxa"/>
            </w:tcMar>
          </w:tcPr>
          <w:p w14:paraId="4AD48B05" w14:textId="1C33D5B4" w:rsidR="00E77EC9" w:rsidRPr="00620E35" w:rsidRDefault="00606CC8" w:rsidP="00F71C72">
            <w:pPr>
              <w:jc w:val="right"/>
            </w:pPr>
            <w:r>
              <w:t>38</w:t>
            </w:r>
            <w:r w:rsidR="00C27569">
              <w:t> %</w:t>
            </w:r>
          </w:p>
        </w:tc>
        <w:tc>
          <w:tcPr>
            <w:tcW w:w="872" w:type="pct"/>
            <w:shd w:val="solid" w:color="FFFFFF" w:fill="FFFFFF"/>
            <w:tcMar>
              <w:top w:w="51" w:type="dxa"/>
              <w:left w:w="51" w:type="dxa"/>
              <w:bottom w:w="51" w:type="dxa"/>
              <w:right w:w="51" w:type="dxa"/>
            </w:tcMar>
          </w:tcPr>
          <w:p w14:paraId="56E6204C" w14:textId="33152CA9" w:rsidR="00E77EC9" w:rsidRPr="00620E35" w:rsidRDefault="00606CC8" w:rsidP="00F71C72">
            <w:pPr>
              <w:jc w:val="right"/>
            </w:pPr>
            <w:r>
              <w:t>43</w:t>
            </w:r>
            <w:r w:rsidR="00C27569">
              <w:t> %</w:t>
            </w:r>
          </w:p>
        </w:tc>
      </w:tr>
      <w:tr w:rsidR="00E77EC9" w:rsidRPr="00620E35" w14:paraId="0D6AD0FF" w14:textId="77777777" w:rsidTr="00F22D34">
        <w:tc>
          <w:tcPr>
            <w:tcW w:w="3279" w:type="pct"/>
            <w:shd w:val="solid" w:color="FFFFFF" w:fill="FFFFFF"/>
            <w:tcMar>
              <w:top w:w="51" w:type="dxa"/>
              <w:left w:w="51" w:type="dxa"/>
              <w:bottom w:w="51" w:type="dxa"/>
              <w:right w:w="51" w:type="dxa"/>
            </w:tcMar>
          </w:tcPr>
          <w:p w14:paraId="0E1821A2" w14:textId="145537B5" w:rsidR="00E77EC9" w:rsidRPr="00620E35" w:rsidRDefault="00606CC8" w:rsidP="00C97C28">
            <w:pPr>
              <w:pStyle w:val="TabellHode-rad"/>
            </w:pPr>
            <w:r>
              <w:t>Andel kvinner i selskapet totalt</w:t>
            </w:r>
          </w:p>
        </w:tc>
        <w:tc>
          <w:tcPr>
            <w:tcW w:w="849" w:type="pct"/>
            <w:shd w:val="solid" w:color="FFFFFF" w:fill="FFFFFF"/>
            <w:tcMar>
              <w:top w:w="51" w:type="dxa"/>
              <w:left w:w="51" w:type="dxa"/>
              <w:bottom w:w="51" w:type="dxa"/>
              <w:right w:w="51" w:type="dxa"/>
            </w:tcMar>
          </w:tcPr>
          <w:p w14:paraId="4ECEEB90" w14:textId="34E2E747" w:rsidR="00E77EC9" w:rsidRPr="00620E35" w:rsidRDefault="00606CC8" w:rsidP="00F71C72">
            <w:pPr>
              <w:jc w:val="right"/>
            </w:pPr>
            <w:r>
              <w:t>38</w:t>
            </w:r>
            <w:r w:rsidR="00C27569">
              <w:t> %</w:t>
            </w:r>
          </w:p>
        </w:tc>
        <w:tc>
          <w:tcPr>
            <w:tcW w:w="872" w:type="pct"/>
            <w:shd w:val="solid" w:color="FFFFFF" w:fill="FFFFFF"/>
            <w:tcMar>
              <w:top w:w="51" w:type="dxa"/>
              <w:left w:w="51" w:type="dxa"/>
              <w:bottom w:w="51" w:type="dxa"/>
              <w:right w:w="51" w:type="dxa"/>
            </w:tcMar>
          </w:tcPr>
          <w:p w14:paraId="732FD77D" w14:textId="531BDE74" w:rsidR="00E77EC9" w:rsidRPr="00620E35" w:rsidRDefault="00606CC8" w:rsidP="00F71C72">
            <w:pPr>
              <w:jc w:val="right"/>
            </w:pPr>
            <w:r>
              <w:t>30</w:t>
            </w:r>
            <w:r w:rsidR="00C27569">
              <w:t> %</w:t>
            </w:r>
          </w:p>
        </w:tc>
      </w:tr>
      <w:tr w:rsidR="00E77EC9" w:rsidRPr="00620E35" w14:paraId="79E79732" w14:textId="77777777" w:rsidTr="00F22D34">
        <w:tc>
          <w:tcPr>
            <w:tcW w:w="3279" w:type="pct"/>
            <w:shd w:val="solid" w:color="FFFFFF" w:fill="FFFFFF"/>
            <w:tcMar>
              <w:top w:w="51" w:type="dxa"/>
              <w:left w:w="51" w:type="dxa"/>
              <w:bottom w:w="51" w:type="dxa"/>
              <w:right w:w="51" w:type="dxa"/>
            </w:tcMar>
          </w:tcPr>
          <w:p w14:paraId="55E08068" w14:textId="27E2B5BE" w:rsidR="00E77EC9" w:rsidRPr="00620E35" w:rsidRDefault="00606CC8" w:rsidP="00C97C28">
            <w:pPr>
              <w:pStyle w:val="TabellHode-rad"/>
            </w:pPr>
            <w:r>
              <w:t>Kvinners andel av menns lønn, total godtgjørelse</w:t>
            </w:r>
          </w:p>
        </w:tc>
        <w:tc>
          <w:tcPr>
            <w:tcW w:w="849" w:type="pct"/>
            <w:shd w:val="solid" w:color="FFFFFF" w:fill="FFFFFF"/>
            <w:tcMar>
              <w:top w:w="51" w:type="dxa"/>
              <w:left w:w="51" w:type="dxa"/>
              <w:bottom w:w="51" w:type="dxa"/>
              <w:right w:w="51" w:type="dxa"/>
            </w:tcMar>
          </w:tcPr>
          <w:p w14:paraId="20AAF159" w14:textId="694999BF" w:rsidR="00E77EC9" w:rsidRPr="00620E35" w:rsidRDefault="00606CC8" w:rsidP="00F71C72">
            <w:pPr>
              <w:jc w:val="right"/>
            </w:pPr>
            <w:r>
              <w:t>85</w:t>
            </w:r>
            <w:r w:rsidR="00C27569">
              <w:t> %</w:t>
            </w:r>
          </w:p>
        </w:tc>
        <w:tc>
          <w:tcPr>
            <w:tcW w:w="872" w:type="pct"/>
            <w:shd w:val="solid" w:color="FFFFFF" w:fill="FFFFFF"/>
            <w:tcMar>
              <w:top w:w="51" w:type="dxa"/>
              <w:left w:w="51" w:type="dxa"/>
              <w:bottom w:w="51" w:type="dxa"/>
              <w:right w:w="51" w:type="dxa"/>
            </w:tcMar>
          </w:tcPr>
          <w:p w14:paraId="58F99575" w14:textId="4E5559A1" w:rsidR="00E77EC9" w:rsidRPr="00620E35" w:rsidRDefault="00606CC8" w:rsidP="00F71C72">
            <w:pPr>
              <w:jc w:val="right"/>
            </w:pPr>
            <w:r>
              <w:t>83</w:t>
            </w:r>
            <w:r w:rsidR="00C27569">
              <w:t> %</w:t>
            </w:r>
          </w:p>
        </w:tc>
      </w:tr>
      <w:tr w:rsidR="00E77EC9" w:rsidRPr="00620E35" w14:paraId="6DF44C37" w14:textId="77777777" w:rsidTr="00F22D34">
        <w:tc>
          <w:tcPr>
            <w:tcW w:w="3279" w:type="pct"/>
            <w:shd w:val="solid" w:color="FFFFFF" w:fill="FFFFFF"/>
            <w:tcMar>
              <w:top w:w="51" w:type="dxa"/>
              <w:left w:w="51" w:type="dxa"/>
              <w:bottom w:w="51" w:type="dxa"/>
              <w:right w:w="51" w:type="dxa"/>
            </w:tcMar>
          </w:tcPr>
          <w:p w14:paraId="44A0565F" w14:textId="031258FF" w:rsidR="00E77EC9" w:rsidRPr="00620E35" w:rsidRDefault="00606CC8" w:rsidP="00C97C28">
            <w:pPr>
              <w:pStyle w:val="TabellHode-rad"/>
            </w:pPr>
            <w:r>
              <w:t>Gjennomtrekk av ansatte (turnover)</w:t>
            </w:r>
          </w:p>
        </w:tc>
        <w:tc>
          <w:tcPr>
            <w:tcW w:w="849" w:type="pct"/>
            <w:shd w:val="solid" w:color="FFFFFF" w:fill="FFFFFF"/>
            <w:tcMar>
              <w:top w:w="51" w:type="dxa"/>
              <w:left w:w="51" w:type="dxa"/>
              <w:bottom w:w="51" w:type="dxa"/>
              <w:right w:w="51" w:type="dxa"/>
            </w:tcMar>
          </w:tcPr>
          <w:p w14:paraId="561E4211" w14:textId="629DB5AE" w:rsidR="00E77EC9" w:rsidRPr="00620E35" w:rsidRDefault="00606CC8" w:rsidP="00F71C72">
            <w:pPr>
              <w:jc w:val="right"/>
            </w:pPr>
            <w:r>
              <w:t>13</w:t>
            </w:r>
            <w:r w:rsidR="00C27569">
              <w:t> %</w:t>
            </w:r>
          </w:p>
        </w:tc>
        <w:tc>
          <w:tcPr>
            <w:tcW w:w="872" w:type="pct"/>
            <w:shd w:val="solid" w:color="FFFFFF" w:fill="FFFFFF"/>
            <w:tcMar>
              <w:top w:w="51" w:type="dxa"/>
              <w:left w:w="51" w:type="dxa"/>
              <w:bottom w:w="51" w:type="dxa"/>
              <w:right w:w="51" w:type="dxa"/>
            </w:tcMar>
          </w:tcPr>
          <w:p w14:paraId="61D971EC" w14:textId="2BA3430B" w:rsidR="00E77EC9" w:rsidRPr="00620E35" w:rsidRDefault="00606CC8" w:rsidP="00F71C72">
            <w:pPr>
              <w:jc w:val="right"/>
            </w:pPr>
            <w:r>
              <w:t>14</w:t>
            </w:r>
            <w:r w:rsidR="00C27569">
              <w:t> %</w:t>
            </w:r>
          </w:p>
        </w:tc>
      </w:tr>
      <w:tr w:rsidR="00E77EC9" w:rsidRPr="00620E35" w14:paraId="744D3F7E" w14:textId="77777777" w:rsidTr="00F22D34">
        <w:tc>
          <w:tcPr>
            <w:tcW w:w="3279" w:type="pct"/>
            <w:shd w:val="solid" w:color="FFFFFF" w:fill="FFFFFF"/>
            <w:tcMar>
              <w:top w:w="51" w:type="dxa"/>
              <w:left w:w="51" w:type="dxa"/>
              <w:bottom w:w="51" w:type="dxa"/>
              <w:right w:w="51" w:type="dxa"/>
            </w:tcMar>
          </w:tcPr>
          <w:p w14:paraId="501CBFE2" w14:textId="26DF6F7C" w:rsidR="00E77EC9" w:rsidRPr="00620E35" w:rsidRDefault="00606CC8" w:rsidP="00C97C28">
            <w:pPr>
              <w:pStyle w:val="TabellHode-rad"/>
            </w:pPr>
            <w:r>
              <w:t>Medarbeiderengasjement</w:t>
            </w:r>
          </w:p>
        </w:tc>
        <w:tc>
          <w:tcPr>
            <w:tcW w:w="849" w:type="pct"/>
            <w:shd w:val="solid" w:color="FFFFFF" w:fill="FFFFFF"/>
            <w:tcMar>
              <w:top w:w="51" w:type="dxa"/>
              <w:left w:w="51" w:type="dxa"/>
              <w:bottom w:w="51" w:type="dxa"/>
              <w:right w:w="51" w:type="dxa"/>
            </w:tcMar>
          </w:tcPr>
          <w:p w14:paraId="79FA1C23" w14:textId="6738A236" w:rsidR="00E77EC9" w:rsidRPr="00620E35" w:rsidRDefault="00606CC8" w:rsidP="00F71C72">
            <w:pPr>
              <w:jc w:val="right"/>
            </w:pPr>
            <w:r>
              <w:t>-</w:t>
            </w:r>
          </w:p>
        </w:tc>
        <w:tc>
          <w:tcPr>
            <w:tcW w:w="872" w:type="pct"/>
            <w:shd w:val="solid" w:color="FFFFFF" w:fill="FFFFFF"/>
            <w:tcMar>
              <w:top w:w="51" w:type="dxa"/>
              <w:left w:w="51" w:type="dxa"/>
              <w:bottom w:w="51" w:type="dxa"/>
              <w:right w:w="51" w:type="dxa"/>
            </w:tcMar>
          </w:tcPr>
          <w:p w14:paraId="0B165F28" w14:textId="4715533A" w:rsidR="00E77EC9" w:rsidRPr="00620E35" w:rsidRDefault="00606CC8" w:rsidP="00F71C72">
            <w:pPr>
              <w:jc w:val="right"/>
            </w:pPr>
            <w:r>
              <w:t>-</w:t>
            </w:r>
          </w:p>
        </w:tc>
      </w:tr>
      <w:tr w:rsidR="00E77EC9" w:rsidRPr="00620E35" w14:paraId="7172FEC5" w14:textId="77777777" w:rsidTr="00F22D34">
        <w:tc>
          <w:tcPr>
            <w:tcW w:w="3279" w:type="pct"/>
            <w:shd w:val="solid" w:color="FFFFFF" w:fill="FFFFFF"/>
            <w:tcMar>
              <w:top w:w="51" w:type="dxa"/>
              <w:left w:w="51" w:type="dxa"/>
              <w:bottom w:w="51" w:type="dxa"/>
              <w:right w:w="51" w:type="dxa"/>
            </w:tcMar>
          </w:tcPr>
          <w:p w14:paraId="5289CD4B" w14:textId="1FC91D38" w:rsidR="00E77EC9" w:rsidRPr="00620E35" w:rsidRDefault="00606CC8" w:rsidP="00C97C28">
            <w:pPr>
              <w:pStyle w:val="TabellHode-rad"/>
            </w:pPr>
            <w:r>
              <w:t>Sykefravær (%)</w:t>
            </w:r>
          </w:p>
        </w:tc>
        <w:tc>
          <w:tcPr>
            <w:tcW w:w="849" w:type="pct"/>
            <w:shd w:val="solid" w:color="FFFFFF" w:fill="FFFFFF"/>
            <w:tcMar>
              <w:top w:w="51" w:type="dxa"/>
              <w:left w:w="51" w:type="dxa"/>
              <w:bottom w:w="51" w:type="dxa"/>
              <w:right w:w="51" w:type="dxa"/>
            </w:tcMar>
          </w:tcPr>
          <w:p w14:paraId="0B958E4A" w14:textId="5F02E0A3" w:rsidR="00E77EC9" w:rsidRPr="00620E35" w:rsidRDefault="00606CC8" w:rsidP="00F71C72">
            <w:pPr>
              <w:jc w:val="right"/>
            </w:pPr>
            <w:r>
              <w:t>2,8</w:t>
            </w:r>
            <w:r w:rsidR="00C27569">
              <w:t> %</w:t>
            </w:r>
          </w:p>
        </w:tc>
        <w:tc>
          <w:tcPr>
            <w:tcW w:w="872" w:type="pct"/>
            <w:shd w:val="solid" w:color="FFFFFF" w:fill="FFFFFF"/>
            <w:tcMar>
              <w:top w:w="51" w:type="dxa"/>
              <w:left w:w="51" w:type="dxa"/>
              <w:bottom w:w="51" w:type="dxa"/>
              <w:right w:w="51" w:type="dxa"/>
            </w:tcMar>
          </w:tcPr>
          <w:p w14:paraId="038070C6" w14:textId="5ABF7EFF" w:rsidR="00E77EC9" w:rsidRPr="00620E35" w:rsidRDefault="00606CC8" w:rsidP="00F71C72">
            <w:pPr>
              <w:jc w:val="right"/>
            </w:pPr>
            <w:r>
              <w:t>2,5</w:t>
            </w:r>
            <w:r w:rsidR="00C27569">
              <w:t> %</w:t>
            </w:r>
          </w:p>
        </w:tc>
      </w:tr>
      <w:tr w:rsidR="00E77EC9" w:rsidRPr="00620E35" w14:paraId="2BFBF6B0" w14:textId="77777777" w:rsidTr="00F22D34">
        <w:tc>
          <w:tcPr>
            <w:tcW w:w="3279" w:type="pct"/>
            <w:shd w:val="solid" w:color="FFFFFF" w:fill="FFFFFF"/>
            <w:tcMar>
              <w:top w:w="51" w:type="dxa"/>
              <w:left w:w="51" w:type="dxa"/>
              <w:bottom w:w="51" w:type="dxa"/>
              <w:right w:w="51" w:type="dxa"/>
            </w:tcMar>
          </w:tcPr>
          <w:p w14:paraId="63A4B729" w14:textId="4E16D058" w:rsidR="00E77EC9" w:rsidRPr="00620E35" w:rsidRDefault="00606CC8" w:rsidP="00C97C28">
            <w:pPr>
              <w:pStyle w:val="TabellHode-rad"/>
            </w:pPr>
            <w:r>
              <w:t xml:space="preserve">Skadefravær (H1/LTI) </w:t>
            </w:r>
          </w:p>
        </w:tc>
        <w:tc>
          <w:tcPr>
            <w:tcW w:w="849" w:type="pct"/>
            <w:shd w:val="solid" w:color="FFFFFF" w:fill="FFFFFF"/>
            <w:tcMar>
              <w:top w:w="51" w:type="dxa"/>
              <w:left w:w="51" w:type="dxa"/>
              <w:bottom w:w="51" w:type="dxa"/>
              <w:right w:w="51" w:type="dxa"/>
            </w:tcMar>
          </w:tcPr>
          <w:p w14:paraId="411399CE" w14:textId="2C0282BF" w:rsidR="00E77EC9" w:rsidRPr="00620E35" w:rsidRDefault="00606CC8" w:rsidP="00F71C72">
            <w:pPr>
              <w:jc w:val="right"/>
            </w:pPr>
            <w:r>
              <w:t>0,3</w:t>
            </w:r>
          </w:p>
        </w:tc>
        <w:tc>
          <w:tcPr>
            <w:tcW w:w="872" w:type="pct"/>
            <w:shd w:val="solid" w:color="FFFFFF" w:fill="FFFFFF"/>
            <w:tcMar>
              <w:top w:w="51" w:type="dxa"/>
              <w:left w:w="51" w:type="dxa"/>
              <w:bottom w:w="51" w:type="dxa"/>
              <w:right w:w="51" w:type="dxa"/>
            </w:tcMar>
          </w:tcPr>
          <w:p w14:paraId="28003B9E" w14:textId="06119520" w:rsidR="00E77EC9" w:rsidRPr="00620E35" w:rsidRDefault="00606CC8" w:rsidP="00F71C72">
            <w:pPr>
              <w:jc w:val="right"/>
            </w:pPr>
            <w:r>
              <w:t>0,5</w:t>
            </w:r>
          </w:p>
        </w:tc>
      </w:tr>
    </w:tbl>
    <w:p w14:paraId="078246E0"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228"/>
        <w:gridCol w:w="1872"/>
        <w:gridCol w:w="1922"/>
      </w:tblGrid>
      <w:tr w:rsidR="00E77EC9" w:rsidRPr="00620E35" w14:paraId="2F02CD96" w14:textId="77777777" w:rsidTr="00F22D34">
        <w:tc>
          <w:tcPr>
            <w:tcW w:w="3279" w:type="pct"/>
            <w:shd w:val="solid" w:color="FFFFFF" w:fill="FFFFFF"/>
            <w:tcMar>
              <w:top w:w="51" w:type="dxa"/>
              <w:left w:w="51" w:type="dxa"/>
              <w:bottom w:w="51" w:type="dxa"/>
              <w:right w:w="51" w:type="dxa"/>
            </w:tcMar>
          </w:tcPr>
          <w:p w14:paraId="7C33930D" w14:textId="75A439A1" w:rsidR="00E77EC9" w:rsidRPr="00620E35" w:rsidRDefault="00606CC8" w:rsidP="005D27FD">
            <w:pPr>
              <w:pStyle w:val="TabellHode-kolonne"/>
            </w:pPr>
            <w:r>
              <w:t>Klimagassutslipp</w:t>
            </w:r>
          </w:p>
        </w:tc>
        <w:tc>
          <w:tcPr>
            <w:tcW w:w="849" w:type="pct"/>
            <w:shd w:val="solid" w:color="FFFFFF" w:fill="FFFFFF"/>
            <w:tcMar>
              <w:top w:w="51" w:type="dxa"/>
              <w:left w:w="51" w:type="dxa"/>
              <w:bottom w:w="51" w:type="dxa"/>
              <w:right w:w="51" w:type="dxa"/>
            </w:tcMar>
          </w:tcPr>
          <w:p w14:paraId="619D671C" w14:textId="1A89DA28" w:rsidR="00E77EC9" w:rsidRPr="00620E35" w:rsidRDefault="00606CC8" w:rsidP="00F71C72">
            <w:pPr>
              <w:pStyle w:val="TabellHode-kolonne"/>
              <w:jc w:val="right"/>
            </w:pPr>
            <w:r>
              <w:t>2025</w:t>
            </w:r>
          </w:p>
        </w:tc>
        <w:tc>
          <w:tcPr>
            <w:tcW w:w="872" w:type="pct"/>
            <w:shd w:val="solid" w:color="FFFFFF" w:fill="FFFFFF"/>
            <w:tcMar>
              <w:top w:w="51" w:type="dxa"/>
              <w:left w:w="51" w:type="dxa"/>
              <w:bottom w:w="51" w:type="dxa"/>
              <w:right w:w="51" w:type="dxa"/>
            </w:tcMar>
          </w:tcPr>
          <w:p w14:paraId="6E899415" w14:textId="7D4BE609" w:rsidR="00E77EC9" w:rsidRPr="00620E35" w:rsidRDefault="00606CC8" w:rsidP="00F71C72">
            <w:pPr>
              <w:pStyle w:val="TabellHode-kolonne"/>
              <w:jc w:val="right"/>
            </w:pPr>
            <w:r>
              <w:t>2024</w:t>
            </w:r>
          </w:p>
        </w:tc>
      </w:tr>
      <w:tr w:rsidR="00E77EC9" w:rsidRPr="00620E35" w14:paraId="0EA55EE4" w14:textId="77777777" w:rsidTr="00F22D34">
        <w:tc>
          <w:tcPr>
            <w:tcW w:w="3279" w:type="pct"/>
            <w:shd w:val="solid" w:color="FFFFFF" w:fill="FFFFFF"/>
            <w:tcMar>
              <w:top w:w="51" w:type="dxa"/>
              <w:left w:w="51" w:type="dxa"/>
              <w:bottom w:w="51" w:type="dxa"/>
              <w:right w:w="51" w:type="dxa"/>
            </w:tcMar>
          </w:tcPr>
          <w:p w14:paraId="1995B2F6" w14:textId="14C2B531" w:rsidR="00E77EC9" w:rsidRPr="00620E35" w:rsidRDefault="00606CC8" w:rsidP="00C97C28">
            <w:pPr>
              <w:pStyle w:val="TabellHode-rad"/>
            </w:pPr>
            <w:r>
              <w:t xml:space="preserve">Scope 1 </w:t>
            </w:r>
          </w:p>
        </w:tc>
        <w:tc>
          <w:tcPr>
            <w:tcW w:w="849" w:type="pct"/>
            <w:shd w:val="solid" w:color="FFFFFF" w:fill="FFFFFF"/>
            <w:tcMar>
              <w:top w:w="51" w:type="dxa"/>
              <w:left w:w="51" w:type="dxa"/>
              <w:bottom w:w="51" w:type="dxa"/>
              <w:right w:w="51" w:type="dxa"/>
            </w:tcMar>
          </w:tcPr>
          <w:p w14:paraId="1EFF3513" w14:textId="035A27C5" w:rsidR="00E77EC9" w:rsidRPr="00620E35" w:rsidRDefault="00606CC8" w:rsidP="00F71C72">
            <w:pPr>
              <w:jc w:val="right"/>
            </w:pPr>
            <w:r>
              <w:t>102 974</w:t>
            </w:r>
          </w:p>
        </w:tc>
        <w:tc>
          <w:tcPr>
            <w:tcW w:w="872" w:type="pct"/>
            <w:shd w:val="solid" w:color="FFFFFF" w:fill="FFFFFF"/>
            <w:tcMar>
              <w:top w:w="51" w:type="dxa"/>
              <w:left w:w="51" w:type="dxa"/>
              <w:bottom w:w="51" w:type="dxa"/>
              <w:right w:w="51" w:type="dxa"/>
            </w:tcMar>
          </w:tcPr>
          <w:p w14:paraId="3FA3EC19" w14:textId="070A3033" w:rsidR="00E77EC9" w:rsidRPr="00620E35" w:rsidRDefault="00606CC8" w:rsidP="00F71C72">
            <w:pPr>
              <w:jc w:val="right"/>
            </w:pPr>
            <w:r>
              <w:t>101 755</w:t>
            </w:r>
          </w:p>
        </w:tc>
      </w:tr>
      <w:tr w:rsidR="00E77EC9" w:rsidRPr="00620E35" w14:paraId="3F8F3B30" w14:textId="77777777" w:rsidTr="00F22D34">
        <w:tc>
          <w:tcPr>
            <w:tcW w:w="3279" w:type="pct"/>
            <w:shd w:val="solid" w:color="FFFFFF" w:fill="FFFFFF"/>
            <w:tcMar>
              <w:top w:w="51" w:type="dxa"/>
              <w:left w:w="51" w:type="dxa"/>
              <w:bottom w:w="51" w:type="dxa"/>
              <w:right w:w="51" w:type="dxa"/>
            </w:tcMar>
          </w:tcPr>
          <w:p w14:paraId="79360234" w14:textId="517DD0B8" w:rsidR="00E77EC9" w:rsidRPr="00620E35" w:rsidRDefault="00606CC8" w:rsidP="00C97C28">
            <w:pPr>
              <w:pStyle w:val="TabellHode-rad"/>
            </w:pPr>
            <w:r>
              <w:t>Scope 2 (lokasjonsbasert)</w:t>
            </w:r>
          </w:p>
        </w:tc>
        <w:tc>
          <w:tcPr>
            <w:tcW w:w="849" w:type="pct"/>
            <w:shd w:val="solid" w:color="FFFFFF" w:fill="FFFFFF"/>
            <w:tcMar>
              <w:top w:w="51" w:type="dxa"/>
              <w:left w:w="51" w:type="dxa"/>
              <w:bottom w:w="51" w:type="dxa"/>
              <w:right w:w="51" w:type="dxa"/>
            </w:tcMar>
          </w:tcPr>
          <w:p w14:paraId="27FF79A1" w14:textId="06538177" w:rsidR="00E77EC9" w:rsidRPr="00620E35" w:rsidRDefault="00606CC8" w:rsidP="00F71C72">
            <w:pPr>
              <w:jc w:val="right"/>
            </w:pPr>
            <w:r>
              <w:t>465 672</w:t>
            </w:r>
          </w:p>
        </w:tc>
        <w:tc>
          <w:tcPr>
            <w:tcW w:w="872" w:type="pct"/>
            <w:shd w:val="solid" w:color="FFFFFF" w:fill="FFFFFF"/>
            <w:tcMar>
              <w:top w:w="51" w:type="dxa"/>
              <w:left w:w="51" w:type="dxa"/>
              <w:bottom w:w="51" w:type="dxa"/>
              <w:right w:w="51" w:type="dxa"/>
            </w:tcMar>
          </w:tcPr>
          <w:p w14:paraId="0EE9EF55" w14:textId="5CF72300" w:rsidR="00E77EC9" w:rsidRPr="00620E35" w:rsidRDefault="00606CC8" w:rsidP="00F71C72">
            <w:pPr>
              <w:jc w:val="right"/>
            </w:pPr>
            <w:r>
              <w:t>471 457</w:t>
            </w:r>
          </w:p>
        </w:tc>
      </w:tr>
      <w:tr w:rsidR="00E77EC9" w:rsidRPr="00620E35" w14:paraId="76C835C4" w14:textId="77777777" w:rsidTr="00F22D34">
        <w:tc>
          <w:tcPr>
            <w:tcW w:w="3279" w:type="pct"/>
            <w:shd w:val="solid" w:color="FFFFFF" w:fill="FFFFFF"/>
            <w:tcMar>
              <w:top w:w="51" w:type="dxa"/>
              <w:left w:w="51" w:type="dxa"/>
              <w:bottom w:w="51" w:type="dxa"/>
              <w:right w:w="51" w:type="dxa"/>
            </w:tcMar>
          </w:tcPr>
          <w:p w14:paraId="74DE79D3" w14:textId="6645C168" w:rsidR="00E77EC9" w:rsidRPr="00620E35" w:rsidRDefault="00606CC8" w:rsidP="00C97C28">
            <w:pPr>
              <w:pStyle w:val="TabellHode-rad"/>
            </w:pPr>
            <w:r>
              <w:t>Scope 2 (markedsbasert)</w:t>
            </w:r>
          </w:p>
        </w:tc>
        <w:tc>
          <w:tcPr>
            <w:tcW w:w="849" w:type="pct"/>
            <w:shd w:val="solid" w:color="FFFFFF" w:fill="FFFFFF"/>
            <w:tcMar>
              <w:top w:w="51" w:type="dxa"/>
              <w:left w:w="51" w:type="dxa"/>
              <w:bottom w:w="51" w:type="dxa"/>
              <w:right w:w="51" w:type="dxa"/>
            </w:tcMar>
          </w:tcPr>
          <w:p w14:paraId="15F4883E" w14:textId="7A148BD5" w:rsidR="00E77EC9" w:rsidRPr="00620E35" w:rsidRDefault="00606CC8" w:rsidP="00F71C72">
            <w:pPr>
              <w:jc w:val="right"/>
            </w:pPr>
            <w:r>
              <w:t>275 143</w:t>
            </w:r>
          </w:p>
        </w:tc>
        <w:tc>
          <w:tcPr>
            <w:tcW w:w="872" w:type="pct"/>
            <w:shd w:val="solid" w:color="FFFFFF" w:fill="FFFFFF"/>
            <w:tcMar>
              <w:top w:w="51" w:type="dxa"/>
              <w:left w:w="51" w:type="dxa"/>
              <w:bottom w:w="51" w:type="dxa"/>
              <w:right w:w="51" w:type="dxa"/>
            </w:tcMar>
          </w:tcPr>
          <w:p w14:paraId="611B7E46" w14:textId="5F5E8491" w:rsidR="00E77EC9" w:rsidRPr="00620E35" w:rsidRDefault="00606CC8" w:rsidP="00F71C72">
            <w:pPr>
              <w:jc w:val="right"/>
            </w:pPr>
            <w:r>
              <w:t>249 114</w:t>
            </w:r>
          </w:p>
        </w:tc>
      </w:tr>
      <w:tr w:rsidR="00E77EC9" w:rsidRPr="00620E35" w14:paraId="46575A74" w14:textId="77777777" w:rsidTr="00F22D34">
        <w:tc>
          <w:tcPr>
            <w:tcW w:w="3279" w:type="pct"/>
            <w:shd w:val="solid" w:color="FFFFFF" w:fill="FFFFFF"/>
            <w:tcMar>
              <w:top w:w="51" w:type="dxa"/>
              <w:left w:w="51" w:type="dxa"/>
              <w:bottom w:w="51" w:type="dxa"/>
              <w:right w:w="51" w:type="dxa"/>
            </w:tcMar>
          </w:tcPr>
          <w:p w14:paraId="79C3A772" w14:textId="3F0F990B" w:rsidR="00E77EC9" w:rsidRPr="00620E35" w:rsidRDefault="00606CC8" w:rsidP="00C97C28">
            <w:pPr>
              <w:pStyle w:val="TabellHode-rad"/>
            </w:pPr>
            <w:r>
              <w:t xml:space="preserve">Scope 3 </w:t>
            </w:r>
          </w:p>
        </w:tc>
        <w:tc>
          <w:tcPr>
            <w:tcW w:w="849" w:type="pct"/>
            <w:shd w:val="solid" w:color="FFFFFF" w:fill="FFFFFF"/>
            <w:tcMar>
              <w:top w:w="51" w:type="dxa"/>
              <w:left w:w="51" w:type="dxa"/>
              <w:bottom w:w="51" w:type="dxa"/>
              <w:right w:w="51" w:type="dxa"/>
            </w:tcMar>
          </w:tcPr>
          <w:p w14:paraId="61FBBB5F" w14:textId="453CDEE1" w:rsidR="00E77EC9" w:rsidRPr="00620E35" w:rsidRDefault="00606CC8" w:rsidP="00F71C72">
            <w:pPr>
              <w:jc w:val="right"/>
            </w:pPr>
            <w:r>
              <w:t>1 097 573</w:t>
            </w:r>
          </w:p>
        </w:tc>
        <w:tc>
          <w:tcPr>
            <w:tcW w:w="872" w:type="pct"/>
            <w:shd w:val="solid" w:color="FFFFFF" w:fill="FFFFFF"/>
            <w:tcMar>
              <w:top w:w="51" w:type="dxa"/>
              <w:left w:w="51" w:type="dxa"/>
              <w:bottom w:w="51" w:type="dxa"/>
              <w:right w:w="51" w:type="dxa"/>
            </w:tcMar>
          </w:tcPr>
          <w:p w14:paraId="11500834" w14:textId="52AE8129" w:rsidR="00E77EC9" w:rsidRPr="00620E35" w:rsidRDefault="00606CC8" w:rsidP="00F71C72">
            <w:pPr>
              <w:jc w:val="right"/>
            </w:pPr>
            <w:r>
              <w:t>1 011 614</w:t>
            </w:r>
          </w:p>
        </w:tc>
      </w:tr>
      <w:tr w:rsidR="00E77EC9" w:rsidRPr="00620E35" w14:paraId="64B8EFC5" w14:textId="77777777" w:rsidTr="00F22D34">
        <w:tc>
          <w:tcPr>
            <w:tcW w:w="3279" w:type="pct"/>
            <w:shd w:val="solid" w:color="FFFFFF" w:fill="FFFFFF"/>
            <w:tcMar>
              <w:top w:w="51" w:type="dxa"/>
              <w:left w:w="51" w:type="dxa"/>
              <w:bottom w:w="51" w:type="dxa"/>
              <w:right w:w="51" w:type="dxa"/>
            </w:tcMar>
          </w:tcPr>
          <w:p w14:paraId="2035EA63" w14:textId="120C064D" w:rsidR="00E77EC9" w:rsidRPr="00620E35" w:rsidRDefault="00606CC8" w:rsidP="00C97C28">
            <w:pPr>
              <w:pStyle w:val="TabellHode-rad"/>
            </w:pPr>
            <w:r>
              <w:t>Scope 3</w:t>
            </w:r>
            <w:r w:rsidR="00FF3AE0">
              <w:t xml:space="preserve"> – </w:t>
            </w:r>
            <w:r>
              <w:t>det rapporteres på følgende kategorier**:</w:t>
            </w:r>
          </w:p>
        </w:tc>
        <w:tc>
          <w:tcPr>
            <w:tcW w:w="849" w:type="pct"/>
            <w:shd w:val="solid" w:color="FFFFFF" w:fill="FFFFFF"/>
            <w:tcMar>
              <w:top w:w="51" w:type="dxa"/>
              <w:left w:w="51" w:type="dxa"/>
              <w:bottom w:w="51" w:type="dxa"/>
              <w:right w:w="51" w:type="dxa"/>
            </w:tcMar>
          </w:tcPr>
          <w:p w14:paraId="4F6D8E10" w14:textId="198581E3" w:rsidR="00E77EC9" w:rsidRPr="00620E35" w:rsidRDefault="00606CC8" w:rsidP="00F71C72">
            <w:pPr>
              <w:jc w:val="right"/>
            </w:pPr>
            <w:r>
              <w:t>1, 2, 3, 4, 6, 7, 8, 11, 12, 15</w:t>
            </w:r>
          </w:p>
        </w:tc>
        <w:tc>
          <w:tcPr>
            <w:tcW w:w="872" w:type="pct"/>
            <w:shd w:val="solid" w:color="FFFFFF" w:fill="FFFFFF"/>
            <w:tcMar>
              <w:top w:w="51" w:type="dxa"/>
              <w:left w:w="51" w:type="dxa"/>
              <w:bottom w:w="51" w:type="dxa"/>
              <w:right w:w="51" w:type="dxa"/>
            </w:tcMar>
          </w:tcPr>
          <w:p w14:paraId="38EFDB32" w14:textId="4717488C" w:rsidR="00E77EC9" w:rsidRPr="00620E35" w:rsidRDefault="00606CC8" w:rsidP="00F71C72">
            <w:pPr>
              <w:jc w:val="right"/>
            </w:pPr>
            <w:r>
              <w:t>1, 2, 3, 4, 6, 7, 8, 11, 12, 15</w:t>
            </w:r>
          </w:p>
        </w:tc>
      </w:tr>
    </w:tbl>
    <w:p w14:paraId="25D333E8" w14:textId="77777777" w:rsidR="00E77EC9" w:rsidRPr="00620E35" w:rsidRDefault="00E77EC9" w:rsidP="00DB31F0"/>
    <w:p w14:paraId="327B0EDE" w14:textId="48F0B5E5" w:rsidR="00E77EC9" w:rsidRPr="00620E35" w:rsidRDefault="00E77EC9" w:rsidP="005D27FD">
      <w:pPr>
        <w:pStyle w:val="Note"/>
      </w:pPr>
      <w:r w:rsidRPr="00620E35">
        <w:t xml:space="preserve">*Se årsregnskapet Note 12. </w:t>
      </w:r>
      <w:r w:rsidR="00C27569">
        <w:t>«</w:t>
      </w:r>
      <w:r w:rsidRPr="00620E35">
        <w:t>Holdt for salg og avviklet virksomhet</w:t>
      </w:r>
      <w:r w:rsidR="00C27569">
        <w:t>»</w:t>
      </w:r>
      <w:r w:rsidRPr="00620E35">
        <w:t xml:space="preserve">, som forklarer endringen i 2024-tallene fra fjorårets til årets rapport. **Se s. 23 for utslippskategorier. </w:t>
      </w:r>
    </w:p>
    <w:p w14:paraId="35F62E58" w14:textId="77777777" w:rsidR="00E77EC9" w:rsidRPr="00620E35" w:rsidRDefault="00E77EC9" w:rsidP="00DB31F0"/>
    <w:p w14:paraId="405CBBB0" w14:textId="77777777" w:rsidR="00E77EC9" w:rsidRPr="00620E35" w:rsidRDefault="00E77EC9" w:rsidP="0092797A">
      <w:pPr>
        <w:pStyle w:val="avsnitt-tittel"/>
      </w:pPr>
      <w:r w:rsidRPr="00620E35">
        <w:t>Klimamål</w:t>
      </w:r>
    </w:p>
    <w:p w14:paraId="409920FC" w14:textId="77777777" w:rsidR="00E77EC9" w:rsidRPr="00620E35" w:rsidRDefault="00E77EC9" w:rsidP="00DB31F0">
      <w:r w:rsidRPr="00620E35">
        <w:rPr>
          <w:rStyle w:val="halvfet"/>
        </w:rPr>
        <w:t>2030:</w:t>
      </w:r>
      <w:r w:rsidRPr="00620E35">
        <w:t xml:space="preserve"> Redusere utslipp i </w:t>
      </w:r>
      <w:proofErr w:type="spellStart"/>
      <w:r w:rsidRPr="00620E35">
        <w:t>scope</w:t>
      </w:r>
      <w:proofErr w:type="spellEnd"/>
      <w:r w:rsidRPr="00620E35">
        <w:t xml:space="preserve"> 1 og 2 med 69 pst.*. Målet innebærer en utslippsreduksjon på 95 pst. for virksomheten i Norden og 50 pst. for virksomheten i Asia. Redusere utslipp i </w:t>
      </w:r>
      <w:proofErr w:type="spellStart"/>
      <w:r w:rsidRPr="00620E35">
        <w:t>scope</w:t>
      </w:r>
      <w:proofErr w:type="spellEnd"/>
      <w:r w:rsidRPr="00620E35">
        <w:t xml:space="preserve"> 3 med 28 pst.*.</w:t>
      </w:r>
    </w:p>
    <w:p w14:paraId="4D93396A" w14:textId="77777777" w:rsidR="00E77EC9" w:rsidRPr="00620E35" w:rsidRDefault="00E77EC9" w:rsidP="00DB31F0">
      <w:r w:rsidRPr="00620E35">
        <w:t xml:space="preserve">2045: Redusere utslippene på tvers av alle </w:t>
      </w:r>
      <w:proofErr w:type="spellStart"/>
      <w:r w:rsidRPr="00620E35">
        <w:t>scope</w:t>
      </w:r>
      <w:proofErr w:type="spellEnd"/>
      <w:r w:rsidRPr="00620E35">
        <w:t xml:space="preserve"> med minst 90 pst. og nøytralisere eventuelle gjenværende utslipp (2040 for </w:t>
      </w:r>
      <w:proofErr w:type="gramStart"/>
      <w:r w:rsidRPr="00620E35">
        <w:t>Norden)*</w:t>
      </w:r>
      <w:proofErr w:type="gramEnd"/>
      <w:r w:rsidRPr="00620E35">
        <w:t>.</w:t>
      </w:r>
    </w:p>
    <w:p w14:paraId="240E777E" w14:textId="77777777" w:rsidR="00E77EC9" w:rsidRPr="00620E35" w:rsidRDefault="00E77EC9" w:rsidP="005D27FD">
      <w:pPr>
        <w:pStyle w:val="Note"/>
      </w:pPr>
      <w:r w:rsidRPr="00620E35">
        <w:lastRenderedPageBreak/>
        <w:t>*Sammenlignet med 2019.</w:t>
      </w:r>
    </w:p>
    <w:p w14:paraId="5A0AEA66" w14:textId="77777777" w:rsidR="00E77EC9" w:rsidRPr="00620E35" w:rsidRDefault="00E77EC9" w:rsidP="00DB31F0">
      <w:r w:rsidRPr="00620E35">
        <w:t>Målene er godkjent av SBTI.</w:t>
      </w:r>
    </w:p>
    <w:p w14:paraId="08C58C09" w14:textId="77777777" w:rsidR="00172C8E" w:rsidRPr="0061546D" w:rsidRDefault="00172C8E" w:rsidP="00172C8E">
      <w:pPr>
        <w:pStyle w:val="UnOverskrift3"/>
      </w:pPr>
      <w:proofErr w:type="spellStart"/>
      <w:r w:rsidRPr="0061546D">
        <w:t>Vygruppen</w:t>
      </w:r>
      <w:proofErr w:type="spellEnd"/>
      <w:r w:rsidRPr="0061546D">
        <w:t xml:space="preserve"> AS</w:t>
      </w:r>
    </w:p>
    <w:p w14:paraId="1D99E347" w14:textId="77777777" w:rsidR="00172C8E" w:rsidRDefault="00172C8E" w:rsidP="001E4DE6">
      <w:r>
        <w:rPr>
          <w:noProof/>
        </w:rPr>
        <w:drawing>
          <wp:inline distT="0" distB="0" distL="0" distR="0" wp14:anchorId="33B0E280" wp14:editId="7F6E0446">
            <wp:extent cx="1314450" cy="887254"/>
            <wp:effectExtent l="0" t="0" r="0" b="8255"/>
            <wp:docPr id="788876280" name="Bilde 15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76280" name="Bilde 155" descr="Logo"/>
                    <pic:cNvPicPr/>
                  </pic:nvPicPr>
                  <pic:blipFill>
                    <a:blip r:embed="rId123"/>
                    <a:stretch>
                      <a:fillRect/>
                    </a:stretch>
                  </pic:blipFill>
                  <pic:spPr>
                    <a:xfrm>
                      <a:off x="0" y="0"/>
                      <a:ext cx="1329430" cy="897366"/>
                    </a:xfrm>
                    <a:prstGeom prst="rect">
                      <a:avLst/>
                    </a:prstGeom>
                  </pic:spPr>
                </pic:pic>
              </a:graphicData>
            </a:graphic>
          </wp:inline>
        </w:drawing>
      </w:r>
    </w:p>
    <w:p w14:paraId="6FCF2BC9" w14:textId="0538D69B" w:rsidR="00E77EC9" w:rsidRPr="00620E35" w:rsidRDefault="00E77EC9" w:rsidP="00DB31F0">
      <w:proofErr w:type="spellStart"/>
      <w:r w:rsidRPr="00620E35">
        <w:t>Vygruppen</w:t>
      </w:r>
      <w:proofErr w:type="spellEnd"/>
      <w:r w:rsidRPr="00620E35">
        <w:t xml:space="preserve"> (Vy) er et transportkonsern med virksomhet i Norge og Sverige. Virksomheten består av persontog, gods på bane og buss samt virksomhet som står i naturlig sammenheng med dette. Selskapet ble skilt ut fra staten i 1996 og har vært organisert som statsaksjeselskap siden 2002.</w:t>
      </w:r>
    </w:p>
    <w:p w14:paraId="79CFAAF6" w14:textId="77777777" w:rsidR="00E77EC9" w:rsidRPr="00620E35" w:rsidRDefault="00E77EC9" w:rsidP="0092797A">
      <w:pPr>
        <w:pStyle w:val="avsnitt-tittel"/>
      </w:pPr>
      <w:r w:rsidRPr="00620E35">
        <w:t>Statens eierskap</w:t>
      </w:r>
    </w:p>
    <w:p w14:paraId="2EDEA3C4" w14:textId="77777777" w:rsidR="00E77EC9" w:rsidRPr="00620E35" w:rsidRDefault="00E77EC9" w:rsidP="00DB31F0">
      <w:r w:rsidRPr="00620E35">
        <w:t>Staten er eier i Vy for å ha en leverandør som kan møte statens behov for transport av personer og gods på jernbane. Statens mål som eier er høyest mulig avkastning over tid innenfor bærekraftige rammer.</w:t>
      </w:r>
    </w:p>
    <w:p w14:paraId="2E3D6E8C" w14:textId="77777777" w:rsidR="00E77EC9" w:rsidRPr="00620E35" w:rsidRDefault="00E77EC9" w:rsidP="00DB31F0">
      <w:r w:rsidRPr="00620E35">
        <w:t>For persontogtrafikk som omfattes av forhandlingene med Jernbanedirektoratet om direktetildeling av trafikkavtaler for Østlandet, er statens mål som eier bærekraftig og mest mulig effektiv oppnåelse av sektorpolitiske mål.</w:t>
      </w:r>
    </w:p>
    <w:p w14:paraId="05C6AA42" w14:textId="77777777" w:rsidR="00E77EC9" w:rsidRPr="00620E35" w:rsidRDefault="00E77EC9" w:rsidP="0092797A">
      <w:pPr>
        <w:pStyle w:val="avsnitt-tittel"/>
      </w:pPr>
      <w:r w:rsidRPr="00620E35">
        <w:t>Måloppnåelse 2025 og strategiske prioriteringer</w:t>
      </w:r>
    </w:p>
    <w:p w14:paraId="317E5EB3" w14:textId="77777777" w:rsidR="00E77EC9" w:rsidRPr="00620E35" w:rsidRDefault="00E77EC9" w:rsidP="00DB31F0">
      <w:r w:rsidRPr="00620E35">
        <w:t>Vys visjon er å gjøre det enkelt å velge miljøvennlig. Visjonen springer ut av samfunnsoppdraget om å sørge for effektiv, tilgjengelig, sikker og miljøvennlig transport av personer og gods. Målet er å vokse ved at flere velger bærekraftige reiser og godstransport på bane, og høyest mulig avkastning over tid innenfor bærekraftige rammer.</w:t>
      </w:r>
    </w:p>
    <w:p w14:paraId="5803BFC2" w14:textId="77777777" w:rsidR="00E77EC9" w:rsidRPr="00620E35" w:rsidRDefault="00E77EC9" w:rsidP="00DB31F0">
      <w:r w:rsidRPr="00620E35">
        <w:t>For å oppfylle visjonen og nå målene, arbeider selskapet innenfor fire hovedområder:</w:t>
      </w:r>
    </w:p>
    <w:p w14:paraId="22E0614D" w14:textId="77777777" w:rsidR="00E77EC9" w:rsidRPr="00620E35" w:rsidRDefault="00E77EC9" w:rsidP="006A47E1">
      <w:pPr>
        <w:pStyle w:val="Listebombe"/>
      </w:pPr>
      <w:r w:rsidRPr="00620E35">
        <w:t>Gode kundeopplevelser hver dag.</w:t>
      </w:r>
    </w:p>
    <w:p w14:paraId="15018910" w14:textId="77777777" w:rsidR="00E77EC9" w:rsidRPr="00620E35" w:rsidRDefault="00E77EC9" w:rsidP="006A47E1">
      <w:pPr>
        <w:pStyle w:val="Listebombe"/>
      </w:pPr>
      <w:r w:rsidRPr="00620E35">
        <w:t>Bransjeledende innovasjon.</w:t>
      </w:r>
    </w:p>
    <w:p w14:paraId="76F3E63A" w14:textId="77777777" w:rsidR="00E77EC9" w:rsidRPr="00620E35" w:rsidRDefault="00E77EC9" w:rsidP="006A47E1">
      <w:pPr>
        <w:pStyle w:val="Listebombe"/>
      </w:pPr>
      <w:r w:rsidRPr="00620E35">
        <w:t>Effektive og pålitelige i alt selskapet gjør.</w:t>
      </w:r>
    </w:p>
    <w:p w14:paraId="05D440DA" w14:textId="77777777" w:rsidR="00E77EC9" w:rsidRPr="00620E35" w:rsidRDefault="00E77EC9" w:rsidP="006A47E1">
      <w:pPr>
        <w:pStyle w:val="Listebombe"/>
      </w:pPr>
      <w:r w:rsidRPr="00620E35">
        <w:t>Engasjerte og kundeorienterte medarbeidere.</w:t>
      </w:r>
    </w:p>
    <w:p w14:paraId="3AC88F63" w14:textId="77777777" w:rsidR="00E77EC9" w:rsidRPr="00620E35" w:rsidRDefault="00E77EC9" w:rsidP="00DB31F0">
      <w:r w:rsidRPr="00620E35">
        <w:t>Antall reisende med Vys tog- og busstilbud fortsatte å øke i 2025. Togreiser med Vy tog i Norge økte med 3,8 pst., mens antall reiser med Vy buss økte med 4,8 pst. Flytoget hadde en nedgang i antall reiser på 1,1 pst.</w:t>
      </w:r>
    </w:p>
    <w:p w14:paraId="3B31988A" w14:textId="77777777" w:rsidR="00E77EC9" w:rsidRPr="00620E35" w:rsidRDefault="00E77EC9" w:rsidP="00DB31F0">
      <w:r w:rsidRPr="00620E35">
        <w:t xml:space="preserve">Driftsåret var preget av høy aktivitet i persontransportmarkedet. Med en mild vinter hadde tog- og bussvirksomheten bra driftsforhold og en god start på året. Imidlertid medførte store infrastrukturarbeider og sommerværet i 2025 utfordringer for </w:t>
      </w:r>
      <w:proofErr w:type="spellStart"/>
      <w:r w:rsidRPr="00620E35">
        <w:t>togvirksomheten</w:t>
      </w:r>
      <w:proofErr w:type="spellEnd"/>
      <w:r w:rsidRPr="00620E35">
        <w:t xml:space="preserve">. Mangel på tog som følge av levetidsrelaterte problemer for de eldste togsettene og logistikk- og kapasitetsutfordringer på verksted medførte mer bruk av </w:t>
      </w:r>
      <w:proofErr w:type="spellStart"/>
      <w:r w:rsidRPr="00620E35">
        <w:t>enkeltsett</w:t>
      </w:r>
      <w:proofErr w:type="spellEnd"/>
      <w:r w:rsidRPr="00620E35">
        <w:t xml:space="preserve"> </w:t>
      </w:r>
      <w:r w:rsidRPr="00620E35">
        <w:lastRenderedPageBreak/>
        <w:t xml:space="preserve">og mindre plass på togene. Gods på bane hadde et utfordrende år med Dovrebanen og Nordlandsbanen som var stengt over lengre perioder. </w:t>
      </w:r>
    </w:p>
    <w:p w14:paraId="78B5BC39" w14:textId="77777777" w:rsidR="00E77EC9" w:rsidRPr="00620E35" w:rsidRDefault="00E77EC9" w:rsidP="00DB31F0">
      <w:r w:rsidRPr="00620E35">
        <w:t>Til tross for utfordringene viser konsernet en positiv utvikling i inntekter og lønnsomhet. Kundetilfredsheten var høyere enn fjoråret i persontog og kommersiell buss, og Flytoget opprettholdt sitt høye kundetilfredshetsnivå. Totalpunktligheten for persontog var på 88,1 pst., som er noe bedre enn året før. Operatøravhengig punktlighet endte på 98,3 pst.</w:t>
      </w:r>
    </w:p>
    <w:p w14:paraId="6F02CB98" w14:textId="3F903551" w:rsidR="00E77EC9" w:rsidRPr="00620E35" w:rsidRDefault="001E4DE6" w:rsidP="001E4DE6">
      <w:pPr>
        <w:pStyle w:val="avsnitt-tittel"/>
      </w:pPr>
      <w:r>
        <w:t>Selskapets overordnede mål og resultater 2025 (utvalg)</w:t>
      </w:r>
      <w:r w:rsidR="00E77EC9" w:rsidRPr="00620E3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2480"/>
        <w:gridCol w:w="3243"/>
        <w:gridCol w:w="2839"/>
        <w:gridCol w:w="2460"/>
      </w:tblGrid>
      <w:tr w:rsidR="00E77EC9" w:rsidRPr="00620E35" w14:paraId="432E9FC9" w14:textId="77777777" w:rsidTr="00F22D34">
        <w:trPr>
          <w:tblHeader/>
        </w:trPr>
        <w:tc>
          <w:tcPr>
            <w:tcW w:w="1125" w:type="pct"/>
            <w:shd w:val="solid" w:color="FFFFFF" w:fill="FFFFFF"/>
            <w:tcMar>
              <w:top w:w="85" w:type="dxa"/>
              <w:left w:w="57" w:type="dxa"/>
              <w:bottom w:w="85" w:type="dxa"/>
              <w:right w:w="57" w:type="dxa"/>
            </w:tcMar>
          </w:tcPr>
          <w:p w14:paraId="59496DD8" w14:textId="32B2CF39" w:rsidR="00E77EC9" w:rsidRPr="00620E35" w:rsidRDefault="00606CC8" w:rsidP="005D27FD">
            <w:pPr>
              <w:pStyle w:val="TabellHode-kolonne"/>
            </w:pPr>
            <w:r>
              <w:t>Langsiktig mål</w:t>
            </w:r>
          </w:p>
        </w:tc>
        <w:tc>
          <w:tcPr>
            <w:tcW w:w="1471" w:type="pct"/>
            <w:shd w:val="solid" w:color="FFFFFF" w:fill="FFFFFF"/>
            <w:tcMar>
              <w:top w:w="85" w:type="dxa"/>
              <w:left w:w="57" w:type="dxa"/>
              <w:bottom w:w="85" w:type="dxa"/>
              <w:right w:w="57" w:type="dxa"/>
            </w:tcMar>
          </w:tcPr>
          <w:p w14:paraId="7107D966" w14:textId="5D2B133E" w:rsidR="00E77EC9" w:rsidRPr="00620E35" w:rsidRDefault="00606CC8" w:rsidP="005D27FD">
            <w:pPr>
              <w:pStyle w:val="TabellHode-kolonne"/>
            </w:pPr>
            <w:r>
              <w:t>Indikator</w:t>
            </w:r>
          </w:p>
        </w:tc>
        <w:tc>
          <w:tcPr>
            <w:tcW w:w="1288" w:type="pct"/>
            <w:shd w:val="solid" w:color="FFFFFF" w:fill="FFFFFF"/>
            <w:tcMar>
              <w:top w:w="85" w:type="dxa"/>
              <w:left w:w="57" w:type="dxa"/>
              <w:bottom w:w="85" w:type="dxa"/>
              <w:right w:w="57" w:type="dxa"/>
            </w:tcMar>
          </w:tcPr>
          <w:p w14:paraId="552C0767" w14:textId="5E0BACCC" w:rsidR="00E77EC9" w:rsidRPr="00620E35" w:rsidRDefault="00606CC8" w:rsidP="006A47E1">
            <w:pPr>
              <w:pStyle w:val="TabellHode-kolonne"/>
            </w:pPr>
            <w:r>
              <w:t>Mål 2025</w:t>
            </w:r>
          </w:p>
        </w:tc>
        <w:tc>
          <w:tcPr>
            <w:tcW w:w="1116" w:type="pct"/>
            <w:shd w:val="solid" w:color="FFFFFF" w:fill="FFFFFF"/>
            <w:tcMar>
              <w:top w:w="85" w:type="dxa"/>
              <w:left w:w="57" w:type="dxa"/>
              <w:bottom w:w="85" w:type="dxa"/>
              <w:right w:w="57" w:type="dxa"/>
            </w:tcMar>
          </w:tcPr>
          <w:p w14:paraId="1524E33F" w14:textId="38CABB3D" w:rsidR="00E77EC9" w:rsidRPr="00620E35" w:rsidRDefault="00606CC8" w:rsidP="006A47E1">
            <w:pPr>
              <w:pStyle w:val="TabellHode-kolonne"/>
            </w:pPr>
            <w:r>
              <w:t>Resultat 2025 (2024)</w:t>
            </w:r>
          </w:p>
        </w:tc>
      </w:tr>
      <w:tr w:rsidR="00E77EC9" w:rsidRPr="00620E35" w14:paraId="4AB50D71" w14:textId="77777777" w:rsidTr="00F22D34">
        <w:tc>
          <w:tcPr>
            <w:tcW w:w="1125" w:type="pct"/>
            <w:shd w:val="solid" w:color="FFFFFF" w:fill="FFFFFF"/>
            <w:tcMar>
              <w:top w:w="57" w:type="dxa"/>
              <w:left w:w="80" w:type="dxa"/>
              <w:bottom w:w="57" w:type="dxa"/>
              <w:right w:w="80" w:type="dxa"/>
            </w:tcMar>
          </w:tcPr>
          <w:p w14:paraId="23BD9972" w14:textId="48419B96" w:rsidR="00E77EC9" w:rsidRPr="00620E35" w:rsidRDefault="00606CC8" w:rsidP="00C97C28">
            <w:pPr>
              <w:pStyle w:val="TabellHode-rad"/>
            </w:pPr>
            <w:r>
              <w:t>Høy punktlighet persontog</w:t>
            </w:r>
          </w:p>
        </w:tc>
        <w:tc>
          <w:tcPr>
            <w:tcW w:w="1471" w:type="pct"/>
            <w:shd w:val="solid" w:color="FFFFFF" w:fill="FFFFFF"/>
            <w:tcMar>
              <w:top w:w="57" w:type="dxa"/>
              <w:left w:w="80" w:type="dxa"/>
              <w:bottom w:w="57" w:type="dxa"/>
              <w:right w:w="80" w:type="dxa"/>
            </w:tcMar>
          </w:tcPr>
          <w:p w14:paraId="3BB46861" w14:textId="33E49290" w:rsidR="00E77EC9" w:rsidRPr="00620E35" w:rsidRDefault="00606CC8" w:rsidP="00DB31F0">
            <w:r>
              <w:t>Punktlighet</w:t>
            </w:r>
            <w:r w:rsidR="00C27569">
              <w:t> %</w:t>
            </w:r>
          </w:p>
        </w:tc>
        <w:tc>
          <w:tcPr>
            <w:tcW w:w="1288" w:type="pct"/>
            <w:shd w:val="solid" w:color="FFFFFF" w:fill="FFFFFF"/>
            <w:tcMar>
              <w:top w:w="57" w:type="dxa"/>
              <w:left w:w="80" w:type="dxa"/>
              <w:bottom w:w="57" w:type="dxa"/>
              <w:right w:w="80" w:type="dxa"/>
            </w:tcMar>
          </w:tcPr>
          <w:p w14:paraId="13153366" w14:textId="7C26E47F" w:rsidR="00E77EC9" w:rsidRPr="00620E35" w:rsidRDefault="00606CC8" w:rsidP="00DB31F0">
            <w:r>
              <w:t>≥ 90</w:t>
            </w:r>
            <w:r w:rsidR="00C27569">
              <w:t> %</w:t>
            </w:r>
          </w:p>
        </w:tc>
        <w:tc>
          <w:tcPr>
            <w:tcW w:w="1116" w:type="pct"/>
            <w:shd w:val="solid" w:color="FFFFFF" w:fill="FFFFFF"/>
            <w:tcMar>
              <w:top w:w="57" w:type="dxa"/>
              <w:left w:w="80" w:type="dxa"/>
              <w:bottom w:w="57" w:type="dxa"/>
              <w:right w:w="80" w:type="dxa"/>
            </w:tcMar>
          </w:tcPr>
          <w:p w14:paraId="2F618195" w14:textId="02821619" w:rsidR="00E77EC9" w:rsidRPr="00620E35" w:rsidRDefault="00606CC8" w:rsidP="00DB31F0">
            <w:r>
              <w:t>88,1</w:t>
            </w:r>
            <w:r w:rsidR="00C27569">
              <w:t> %</w:t>
            </w:r>
            <w:r>
              <w:t xml:space="preserve"> (86,8)</w:t>
            </w:r>
          </w:p>
        </w:tc>
      </w:tr>
      <w:tr w:rsidR="00E77EC9" w:rsidRPr="00620E35" w14:paraId="3CC3DC83" w14:textId="77777777" w:rsidTr="00F22D34">
        <w:tc>
          <w:tcPr>
            <w:tcW w:w="1125" w:type="pct"/>
            <w:shd w:val="solid" w:color="FFFFFF" w:fill="FFFFFF"/>
            <w:tcMar>
              <w:top w:w="57" w:type="dxa"/>
              <w:left w:w="80" w:type="dxa"/>
              <w:bottom w:w="57" w:type="dxa"/>
              <w:right w:w="80" w:type="dxa"/>
            </w:tcMar>
          </w:tcPr>
          <w:p w14:paraId="1ED17980" w14:textId="10177A2B" w:rsidR="00E77EC9" w:rsidRPr="00620E35" w:rsidRDefault="00606CC8" w:rsidP="00C97C28">
            <w:pPr>
              <w:pStyle w:val="TabellHode-rad"/>
            </w:pPr>
            <w:r>
              <w:t>Lavt sykefravær</w:t>
            </w:r>
          </w:p>
        </w:tc>
        <w:tc>
          <w:tcPr>
            <w:tcW w:w="1471" w:type="pct"/>
            <w:shd w:val="solid" w:color="FFFFFF" w:fill="FFFFFF"/>
            <w:tcMar>
              <w:top w:w="57" w:type="dxa"/>
              <w:left w:w="80" w:type="dxa"/>
              <w:bottom w:w="57" w:type="dxa"/>
              <w:right w:w="80" w:type="dxa"/>
            </w:tcMar>
          </w:tcPr>
          <w:p w14:paraId="652EE7FC" w14:textId="4FD013F2" w:rsidR="00E77EC9" w:rsidRPr="00620E35" w:rsidRDefault="00606CC8" w:rsidP="00DB31F0">
            <w:r>
              <w:t>Sykefravær</w:t>
            </w:r>
            <w:r w:rsidR="00C27569">
              <w:t> %</w:t>
            </w:r>
          </w:p>
        </w:tc>
        <w:tc>
          <w:tcPr>
            <w:tcW w:w="1288" w:type="pct"/>
            <w:shd w:val="solid" w:color="FFFFFF" w:fill="FFFFFF"/>
            <w:tcMar>
              <w:top w:w="57" w:type="dxa"/>
              <w:left w:w="80" w:type="dxa"/>
              <w:bottom w:w="57" w:type="dxa"/>
              <w:right w:w="80" w:type="dxa"/>
            </w:tcMar>
          </w:tcPr>
          <w:p w14:paraId="53868922" w14:textId="3F27AA15" w:rsidR="00E77EC9" w:rsidRPr="00620E35" w:rsidRDefault="00606CC8" w:rsidP="00DB31F0">
            <w:r>
              <w:t>≤ 7,8</w:t>
            </w:r>
            <w:r w:rsidR="00C27569">
              <w:t> %</w:t>
            </w:r>
          </w:p>
        </w:tc>
        <w:tc>
          <w:tcPr>
            <w:tcW w:w="1116" w:type="pct"/>
            <w:shd w:val="solid" w:color="FFFFFF" w:fill="FFFFFF"/>
            <w:tcMar>
              <w:top w:w="57" w:type="dxa"/>
              <w:left w:w="80" w:type="dxa"/>
              <w:bottom w:w="57" w:type="dxa"/>
              <w:right w:w="80" w:type="dxa"/>
            </w:tcMar>
          </w:tcPr>
          <w:p w14:paraId="6B47CE57" w14:textId="0480297E" w:rsidR="00E77EC9" w:rsidRPr="00620E35" w:rsidRDefault="00606CC8" w:rsidP="00DB31F0">
            <w:r>
              <w:t>7,6</w:t>
            </w:r>
            <w:r w:rsidR="00C27569">
              <w:t> %</w:t>
            </w:r>
            <w:r>
              <w:t xml:space="preserve"> (7,9)</w:t>
            </w:r>
          </w:p>
        </w:tc>
      </w:tr>
      <w:tr w:rsidR="00E77EC9" w:rsidRPr="00620E35" w14:paraId="6AF571EC" w14:textId="77777777" w:rsidTr="00F22D34">
        <w:tc>
          <w:tcPr>
            <w:tcW w:w="1125" w:type="pct"/>
            <w:shd w:val="solid" w:color="FFFFFF" w:fill="FFFFFF"/>
            <w:tcMar>
              <w:top w:w="57" w:type="dxa"/>
              <w:left w:w="80" w:type="dxa"/>
              <w:bottom w:w="57" w:type="dxa"/>
              <w:right w:w="80" w:type="dxa"/>
            </w:tcMar>
          </w:tcPr>
          <w:p w14:paraId="3A34C615" w14:textId="17FAB804" w:rsidR="00E77EC9" w:rsidRPr="00620E35" w:rsidRDefault="00606CC8" w:rsidP="00C97C28">
            <w:pPr>
              <w:pStyle w:val="TabellHode-rad"/>
            </w:pPr>
            <w:r>
              <w:t>Vekst i antall reiser persontog Norge (for sammenlignbar virksomhet)</w:t>
            </w:r>
          </w:p>
        </w:tc>
        <w:tc>
          <w:tcPr>
            <w:tcW w:w="1471" w:type="pct"/>
            <w:shd w:val="solid" w:color="FFFFFF" w:fill="FFFFFF"/>
            <w:tcMar>
              <w:top w:w="57" w:type="dxa"/>
              <w:left w:w="80" w:type="dxa"/>
              <w:bottom w:w="57" w:type="dxa"/>
              <w:right w:w="80" w:type="dxa"/>
            </w:tcMar>
          </w:tcPr>
          <w:p w14:paraId="159FF39D" w14:textId="658CA429" w:rsidR="00E77EC9" w:rsidRPr="00620E35" w:rsidRDefault="00606CC8" w:rsidP="00DB31F0">
            <w:r>
              <w:t>Vekst</w:t>
            </w:r>
            <w:r w:rsidR="00C27569">
              <w:t> %</w:t>
            </w:r>
            <w:r>
              <w:t xml:space="preserve"> sammenlignet med fjoråret</w:t>
            </w:r>
          </w:p>
        </w:tc>
        <w:tc>
          <w:tcPr>
            <w:tcW w:w="1288" w:type="pct"/>
            <w:shd w:val="solid" w:color="FFFFFF" w:fill="FFFFFF"/>
            <w:tcMar>
              <w:top w:w="57" w:type="dxa"/>
              <w:left w:w="80" w:type="dxa"/>
              <w:bottom w:w="57" w:type="dxa"/>
              <w:right w:w="80" w:type="dxa"/>
            </w:tcMar>
          </w:tcPr>
          <w:p w14:paraId="58E90745" w14:textId="2FBCC28A" w:rsidR="00606CC8" w:rsidRDefault="00606CC8" w:rsidP="006A47E1">
            <w:r>
              <w:t>≥ 4,2</w:t>
            </w:r>
            <w:r w:rsidR="00C27569">
              <w:t> %</w:t>
            </w:r>
          </w:p>
          <w:p w14:paraId="39CD8321" w14:textId="0A2F7004" w:rsidR="00E77EC9" w:rsidRPr="00620E35" w:rsidRDefault="00E77EC9" w:rsidP="006A47E1"/>
        </w:tc>
        <w:tc>
          <w:tcPr>
            <w:tcW w:w="1116" w:type="pct"/>
            <w:shd w:val="solid" w:color="FFFFFF" w:fill="FFFFFF"/>
            <w:tcMar>
              <w:top w:w="57" w:type="dxa"/>
              <w:left w:w="80" w:type="dxa"/>
              <w:bottom w:w="57" w:type="dxa"/>
              <w:right w:w="80" w:type="dxa"/>
            </w:tcMar>
          </w:tcPr>
          <w:p w14:paraId="1C2C4F93" w14:textId="01D621CB" w:rsidR="00E77EC9" w:rsidRPr="00620E35" w:rsidRDefault="00606CC8" w:rsidP="00DB31F0">
            <w:r>
              <w:t>3,8</w:t>
            </w:r>
            <w:r w:rsidR="00C27569">
              <w:t> %</w:t>
            </w:r>
            <w:r>
              <w:t xml:space="preserve"> (2,5)</w:t>
            </w:r>
          </w:p>
        </w:tc>
      </w:tr>
      <w:tr w:rsidR="00E77EC9" w:rsidRPr="00620E35" w14:paraId="5F59FB6E" w14:textId="77777777" w:rsidTr="00F22D34">
        <w:tc>
          <w:tcPr>
            <w:tcW w:w="1125" w:type="pct"/>
            <w:shd w:val="solid" w:color="FFFFFF" w:fill="FFFFFF"/>
            <w:tcMar>
              <w:top w:w="57" w:type="dxa"/>
              <w:left w:w="80" w:type="dxa"/>
              <w:bottom w:w="57" w:type="dxa"/>
              <w:right w:w="80" w:type="dxa"/>
            </w:tcMar>
          </w:tcPr>
          <w:p w14:paraId="256045A2" w14:textId="087221DC" w:rsidR="00E77EC9" w:rsidRPr="00620E35" w:rsidRDefault="00606CC8" w:rsidP="00C97C28">
            <w:pPr>
              <w:pStyle w:val="TabellHode-rad"/>
            </w:pPr>
            <w:r>
              <w:t>Kundetilfredshet persontog Norge</w:t>
            </w:r>
          </w:p>
        </w:tc>
        <w:tc>
          <w:tcPr>
            <w:tcW w:w="1471" w:type="pct"/>
            <w:shd w:val="solid" w:color="FFFFFF" w:fill="FFFFFF"/>
            <w:tcMar>
              <w:top w:w="57" w:type="dxa"/>
              <w:left w:w="80" w:type="dxa"/>
              <w:bottom w:w="57" w:type="dxa"/>
              <w:right w:w="80" w:type="dxa"/>
            </w:tcMar>
          </w:tcPr>
          <w:p w14:paraId="795C13F1" w14:textId="11665A94" w:rsidR="00E77EC9" w:rsidRPr="00620E35" w:rsidRDefault="00606CC8" w:rsidP="00DB31F0">
            <w:r>
              <w:t>Indeks</w:t>
            </w:r>
          </w:p>
        </w:tc>
        <w:tc>
          <w:tcPr>
            <w:tcW w:w="1288" w:type="pct"/>
            <w:shd w:val="solid" w:color="FFFFFF" w:fill="FFFFFF"/>
            <w:tcMar>
              <w:top w:w="57" w:type="dxa"/>
              <w:left w:w="80" w:type="dxa"/>
              <w:bottom w:w="57" w:type="dxa"/>
              <w:right w:w="80" w:type="dxa"/>
            </w:tcMar>
          </w:tcPr>
          <w:p w14:paraId="5C75F850" w14:textId="05E4ECF5" w:rsidR="00E77EC9" w:rsidRPr="00620E35" w:rsidRDefault="00606CC8" w:rsidP="00DB31F0">
            <w:r>
              <w:t>≥ 78</w:t>
            </w:r>
          </w:p>
        </w:tc>
        <w:tc>
          <w:tcPr>
            <w:tcW w:w="1116" w:type="pct"/>
            <w:shd w:val="solid" w:color="FFFFFF" w:fill="FFFFFF"/>
            <w:tcMar>
              <w:top w:w="57" w:type="dxa"/>
              <w:left w:w="80" w:type="dxa"/>
              <w:bottom w:w="57" w:type="dxa"/>
              <w:right w:w="80" w:type="dxa"/>
            </w:tcMar>
          </w:tcPr>
          <w:p w14:paraId="34C40754" w14:textId="05F96EB1" w:rsidR="00E77EC9" w:rsidRPr="00620E35" w:rsidRDefault="00606CC8" w:rsidP="00DB31F0">
            <w:r>
              <w:t>78 (76)</w:t>
            </w:r>
          </w:p>
        </w:tc>
      </w:tr>
      <w:tr w:rsidR="00E77EC9" w:rsidRPr="00620E35" w14:paraId="2D32444A" w14:textId="77777777" w:rsidTr="00F22D34">
        <w:tc>
          <w:tcPr>
            <w:tcW w:w="1125" w:type="pct"/>
            <w:shd w:val="solid" w:color="FFFFFF" w:fill="FFFFFF"/>
            <w:tcMar>
              <w:top w:w="57" w:type="dxa"/>
              <w:left w:w="80" w:type="dxa"/>
              <w:bottom w:w="57" w:type="dxa"/>
              <w:right w:w="80" w:type="dxa"/>
            </w:tcMar>
          </w:tcPr>
          <w:p w14:paraId="60388036" w14:textId="1D89B570" w:rsidR="00E77EC9" w:rsidRPr="00620E35" w:rsidRDefault="00606CC8" w:rsidP="00C97C28">
            <w:pPr>
              <w:pStyle w:val="TabellHode-rad"/>
            </w:pPr>
            <w:r>
              <w:t>Kundetilfredshet kommersiell buss</w:t>
            </w:r>
          </w:p>
        </w:tc>
        <w:tc>
          <w:tcPr>
            <w:tcW w:w="1471" w:type="pct"/>
            <w:shd w:val="solid" w:color="FFFFFF" w:fill="FFFFFF"/>
            <w:tcMar>
              <w:top w:w="57" w:type="dxa"/>
              <w:left w:w="80" w:type="dxa"/>
              <w:bottom w:w="57" w:type="dxa"/>
              <w:right w:w="80" w:type="dxa"/>
            </w:tcMar>
          </w:tcPr>
          <w:p w14:paraId="729B8C94" w14:textId="60236BB8" w:rsidR="00E77EC9" w:rsidRPr="00620E35" w:rsidRDefault="00606CC8" w:rsidP="00DB31F0">
            <w:r>
              <w:t>Indeks</w:t>
            </w:r>
          </w:p>
        </w:tc>
        <w:tc>
          <w:tcPr>
            <w:tcW w:w="1288" w:type="pct"/>
            <w:shd w:val="solid" w:color="FFFFFF" w:fill="FFFFFF"/>
            <w:tcMar>
              <w:top w:w="57" w:type="dxa"/>
              <w:left w:w="80" w:type="dxa"/>
              <w:bottom w:w="57" w:type="dxa"/>
              <w:right w:w="80" w:type="dxa"/>
            </w:tcMar>
          </w:tcPr>
          <w:p w14:paraId="546CF85C" w14:textId="714477E1" w:rsidR="00E77EC9" w:rsidRPr="00620E35" w:rsidRDefault="00606CC8" w:rsidP="00DB31F0">
            <w:r>
              <w:t>≥ 85</w:t>
            </w:r>
          </w:p>
        </w:tc>
        <w:tc>
          <w:tcPr>
            <w:tcW w:w="1116" w:type="pct"/>
            <w:shd w:val="solid" w:color="FFFFFF" w:fill="FFFFFF"/>
            <w:tcMar>
              <w:top w:w="57" w:type="dxa"/>
              <w:left w:w="80" w:type="dxa"/>
              <w:bottom w:w="57" w:type="dxa"/>
              <w:right w:w="80" w:type="dxa"/>
            </w:tcMar>
          </w:tcPr>
          <w:p w14:paraId="7380BF28" w14:textId="2C68EAE3" w:rsidR="00E77EC9" w:rsidRPr="00620E35" w:rsidRDefault="00606CC8" w:rsidP="00DB31F0">
            <w:r>
              <w:t>83 (82)</w:t>
            </w:r>
          </w:p>
        </w:tc>
      </w:tr>
      <w:tr w:rsidR="00E77EC9" w:rsidRPr="00620E35" w14:paraId="23604C57" w14:textId="77777777" w:rsidTr="00F22D34">
        <w:tc>
          <w:tcPr>
            <w:tcW w:w="1125" w:type="pct"/>
            <w:shd w:val="solid" w:color="FFFFFF" w:fill="FFFFFF"/>
            <w:tcMar>
              <w:top w:w="57" w:type="dxa"/>
              <w:left w:w="80" w:type="dxa"/>
              <w:bottom w:w="57" w:type="dxa"/>
              <w:right w:w="80" w:type="dxa"/>
            </w:tcMar>
          </w:tcPr>
          <w:p w14:paraId="7C728DF1" w14:textId="57F0109F" w:rsidR="00E77EC9" w:rsidRPr="00620E35" w:rsidRDefault="00606CC8" w:rsidP="00C97C28">
            <w:pPr>
              <w:pStyle w:val="TabellHode-rad"/>
            </w:pPr>
            <w:r>
              <w:t xml:space="preserve">Andel busser på fornybart drivstoff (biodiesel, HVO, biogass og </w:t>
            </w:r>
            <w:proofErr w:type="spellStart"/>
            <w:r>
              <w:t>elektrisistet</w:t>
            </w:r>
            <w:proofErr w:type="spellEnd"/>
            <w:r>
              <w:t>)</w:t>
            </w:r>
          </w:p>
        </w:tc>
        <w:tc>
          <w:tcPr>
            <w:tcW w:w="1471" w:type="pct"/>
            <w:shd w:val="solid" w:color="FFFFFF" w:fill="FFFFFF"/>
            <w:tcMar>
              <w:top w:w="57" w:type="dxa"/>
              <w:left w:w="80" w:type="dxa"/>
              <w:bottom w:w="57" w:type="dxa"/>
              <w:right w:w="80" w:type="dxa"/>
            </w:tcMar>
          </w:tcPr>
          <w:p w14:paraId="51BC4631" w14:textId="059496DF" w:rsidR="00E77EC9" w:rsidRPr="00620E35" w:rsidRDefault="00606CC8" w:rsidP="00DB31F0">
            <w:r>
              <w:t>Andel i</w:t>
            </w:r>
            <w:r w:rsidR="00C27569">
              <w:t> %</w:t>
            </w:r>
          </w:p>
        </w:tc>
        <w:tc>
          <w:tcPr>
            <w:tcW w:w="1288" w:type="pct"/>
            <w:shd w:val="solid" w:color="FFFFFF" w:fill="FFFFFF"/>
            <w:tcMar>
              <w:top w:w="57" w:type="dxa"/>
              <w:left w:w="80" w:type="dxa"/>
              <w:bottom w:w="57" w:type="dxa"/>
              <w:right w:w="80" w:type="dxa"/>
            </w:tcMar>
          </w:tcPr>
          <w:p w14:paraId="3EDDB884" w14:textId="4F8BB24D" w:rsidR="00E77EC9" w:rsidRPr="00620E35" w:rsidRDefault="00606CC8" w:rsidP="00DB31F0">
            <w:r>
              <w:t>≥ 52</w:t>
            </w:r>
            <w:r w:rsidR="00C27569">
              <w:t> %</w:t>
            </w:r>
          </w:p>
        </w:tc>
        <w:tc>
          <w:tcPr>
            <w:tcW w:w="1116" w:type="pct"/>
            <w:shd w:val="solid" w:color="FFFFFF" w:fill="FFFFFF"/>
            <w:tcMar>
              <w:top w:w="57" w:type="dxa"/>
              <w:left w:w="80" w:type="dxa"/>
              <w:bottom w:w="57" w:type="dxa"/>
              <w:right w:w="80" w:type="dxa"/>
            </w:tcMar>
          </w:tcPr>
          <w:p w14:paraId="5AFC7D50" w14:textId="7673DA80" w:rsidR="00E77EC9" w:rsidRPr="00620E35" w:rsidRDefault="00606CC8" w:rsidP="00DB31F0">
            <w:r>
              <w:t>50</w:t>
            </w:r>
            <w:r w:rsidR="00C27569">
              <w:t> %</w:t>
            </w:r>
            <w:r>
              <w:t xml:space="preserve"> (48)</w:t>
            </w:r>
          </w:p>
        </w:tc>
      </w:tr>
      <w:tr w:rsidR="00E77EC9" w:rsidRPr="00620E35" w14:paraId="6A9C8F71" w14:textId="77777777" w:rsidTr="00F22D34">
        <w:tc>
          <w:tcPr>
            <w:tcW w:w="1125" w:type="pct"/>
            <w:shd w:val="solid" w:color="FFFFFF" w:fill="FFFFFF"/>
            <w:tcMar>
              <w:top w:w="57" w:type="dxa"/>
              <w:left w:w="80" w:type="dxa"/>
              <w:bottom w:w="57" w:type="dxa"/>
              <w:right w:w="80" w:type="dxa"/>
            </w:tcMar>
          </w:tcPr>
          <w:p w14:paraId="5D95EE18" w14:textId="47024C39" w:rsidR="00E77EC9" w:rsidRPr="00620E35" w:rsidRDefault="00606CC8" w:rsidP="00C97C28">
            <w:pPr>
              <w:pStyle w:val="TabellHode-rad"/>
            </w:pPr>
            <w:r>
              <w:t>Høyest mulig avkastning over tid</w:t>
            </w:r>
          </w:p>
        </w:tc>
        <w:tc>
          <w:tcPr>
            <w:tcW w:w="1471" w:type="pct"/>
            <w:shd w:val="solid" w:color="FFFFFF" w:fill="FFFFFF"/>
            <w:tcMar>
              <w:top w:w="57" w:type="dxa"/>
              <w:left w:w="80" w:type="dxa"/>
              <w:bottom w:w="57" w:type="dxa"/>
              <w:right w:w="80" w:type="dxa"/>
            </w:tcMar>
          </w:tcPr>
          <w:p w14:paraId="5BDBF4C5" w14:textId="68E5A9F8" w:rsidR="00E77EC9" w:rsidRPr="00620E35" w:rsidRDefault="00606CC8" w:rsidP="00DB31F0">
            <w:r>
              <w:t>Avkastning på bokført EK i</w:t>
            </w:r>
            <w:r w:rsidR="00C27569">
              <w:t> %</w:t>
            </w:r>
          </w:p>
        </w:tc>
        <w:tc>
          <w:tcPr>
            <w:tcW w:w="1288" w:type="pct"/>
            <w:shd w:val="solid" w:color="FFFFFF" w:fill="FFFFFF"/>
            <w:tcMar>
              <w:top w:w="57" w:type="dxa"/>
              <w:left w:w="80" w:type="dxa"/>
              <w:bottom w:w="57" w:type="dxa"/>
              <w:right w:w="80" w:type="dxa"/>
            </w:tcMar>
          </w:tcPr>
          <w:p w14:paraId="204A128B" w14:textId="6DB2DEA7" w:rsidR="00E77EC9" w:rsidRPr="00620E35" w:rsidRDefault="00606CC8" w:rsidP="00DB31F0">
            <w:r>
              <w:t>Langsiktig avkastningsmål på ≥ 8</w:t>
            </w:r>
            <w:r w:rsidR="00C27569">
              <w:t> %</w:t>
            </w:r>
          </w:p>
        </w:tc>
        <w:tc>
          <w:tcPr>
            <w:tcW w:w="1116" w:type="pct"/>
            <w:shd w:val="solid" w:color="FFFFFF" w:fill="FFFFFF"/>
            <w:tcMar>
              <w:top w:w="57" w:type="dxa"/>
              <w:left w:w="80" w:type="dxa"/>
              <w:bottom w:w="57" w:type="dxa"/>
              <w:right w:w="80" w:type="dxa"/>
            </w:tcMar>
          </w:tcPr>
          <w:p w14:paraId="54B62454" w14:textId="6BC33501" w:rsidR="00E77EC9" w:rsidRPr="00620E35" w:rsidRDefault="00606CC8" w:rsidP="00DB31F0">
            <w:r>
              <w:t>10,6</w:t>
            </w:r>
            <w:r w:rsidR="00C27569">
              <w:t> %</w:t>
            </w:r>
            <w:r>
              <w:t xml:space="preserve"> (-3,5)</w:t>
            </w:r>
          </w:p>
        </w:tc>
      </w:tr>
    </w:tbl>
    <w:p w14:paraId="1337D598" w14:textId="77777777" w:rsidR="00E77EC9" w:rsidRPr="00620E35" w:rsidRDefault="00E77EC9" w:rsidP="00DB31F0"/>
    <w:p w14:paraId="6009DF24" w14:textId="77777777" w:rsidR="00E77EC9" w:rsidRPr="00620E35" w:rsidRDefault="00E77EC9" w:rsidP="00DA3F8D">
      <w:pPr>
        <w:pStyle w:val="Petit"/>
      </w:pPr>
      <w:r w:rsidRPr="00620E35">
        <w:rPr>
          <w:rStyle w:val="halvfet"/>
        </w:rPr>
        <w:t>Statens eierandel:</w:t>
      </w:r>
      <w:r w:rsidRPr="00620E35">
        <w:t xml:space="preserve"> 100 pst. </w:t>
      </w:r>
    </w:p>
    <w:p w14:paraId="75C24762" w14:textId="77777777" w:rsidR="00E77EC9" w:rsidRPr="00620E35" w:rsidRDefault="00E77EC9" w:rsidP="00DA3F8D">
      <w:pPr>
        <w:pStyle w:val="Petit"/>
      </w:pPr>
      <w:r w:rsidRPr="00620E35">
        <w:t>Samferdselsdepartementet</w:t>
      </w:r>
    </w:p>
    <w:p w14:paraId="39397C9A" w14:textId="77777777" w:rsidR="00E77EC9" w:rsidRPr="00620E35" w:rsidRDefault="00E77EC9" w:rsidP="00DA3F8D">
      <w:pPr>
        <w:pStyle w:val="Petit"/>
      </w:pPr>
    </w:p>
    <w:p w14:paraId="6D6DFF7A" w14:textId="77777777" w:rsidR="00E77EC9" w:rsidRPr="00620E35" w:rsidRDefault="00E77EC9" w:rsidP="00DA3F8D">
      <w:pPr>
        <w:pStyle w:val="Petit"/>
      </w:pPr>
      <w:r w:rsidRPr="00620E35">
        <w:rPr>
          <w:rStyle w:val="halvfet"/>
        </w:rPr>
        <w:lastRenderedPageBreak/>
        <w:t>Styret*:</w:t>
      </w:r>
      <w:r w:rsidRPr="00620E35">
        <w:t xml:space="preserve"> Ingvald Løyning (styreleder, 1956, Rogaland), Geir Inge Stokke (nestleder, 1966, Oslo), Espen Almlid (1978, Innlandet), Dina Elverum Aune (1964, Trøndelag), Marianne Ødegaard Ribe (1968, Oslo), Line Stenseth*, Frank Christensen*, Ove Sindre Lund* </w:t>
      </w:r>
    </w:p>
    <w:p w14:paraId="2FEEDBDD" w14:textId="77777777" w:rsidR="00E77EC9" w:rsidRPr="00620E35" w:rsidRDefault="00E77EC9" w:rsidP="00DA3F8D">
      <w:pPr>
        <w:pStyle w:val="Petit"/>
      </w:pPr>
      <w:r w:rsidRPr="00620E35">
        <w:t>*Valgt av og blant de ansatte.</w:t>
      </w:r>
    </w:p>
    <w:p w14:paraId="79758087" w14:textId="77777777" w:rsidR="00E77EC9" w:rsidRPr="00620E35" w:rsidRDefault="00E77EC9" w:rsidP="00DA3F8D">
      <w:pPr>
        <w:pStyle w:val="Petit"/>
      </w:pPr>
    </w:p>
    <w:p w14:paraId="2BD0B3AE" w14:textId="77777777" w:rsidR="00E77EC9" w:rsidRPr="00620E35" w:rsidRDefault="00E77EC9" w:rsidP="00DA3F8D">
      <w:pPr>
        <w:pStyle w:val="Petit"/>
      </w:pPr>
      <w:r w:rsidRPr="00620E35">
        <w:rPr>
          <w:rStyle w:val="halvfet"/>
        </w:rPr>
        <w:t>Konsernsjef:</w:t>
      </w:r>
      <w:r w:rsidRPr="00620E35">
        <w:t xml:space="preserve"> Gro Bakstad</w:t>
      </w:r>
    </w:p>
    <w:p w14:paraId="0089DEC6" w14:textId="77777777" w:rsidR="00E77EC9" w:rsidRPr="00620E35" w:rsidRDefault="00E77EC9" w:rsidP="00DA3F8D">
      <w:pPr>
        <w:pStyle w:val="Petit"/>
      </w:pPr>
      <w:r w:rsidRPr="00620E35">
        <w:rPr>
          <w:rStyle w:val="halvfet"/>
        </w:rPr>
        <w:t>Hovedkontor:</w:t>
      </w:r>
      <w:r w:rsidRPr="00620E35">
        <w:t xml:space="preserve"> Oslo</w:t>
      </w:r>
    </w:p>
    <w:p w14:paraId="44340D20" w14:textId="77777777" w:rsidR="00E77EC9" w:rsidRPr="00620E35" w:rsidRDefault="00E77EC9" w:rsidP="00DA3F8D">
      <w:pPr>
        <w:pStyle w:val="Petit"/>
      </w:pPr>
      <w:r w:rsidRPr="00620E35">
        <w:rPr>
          <w:rStyle w:val="halvfet"/>
        </w:rPr>
        <w:t>Revisor:</w:t>
      </w:r>
      <w:r w:rsidRPr="00620E35">
        <w:t xml:space="preserve"> </w:t>
      </w:r>
      <w:proofErr w:type="spellStart"/>
      <w:r w:rsidRPr="00620E35">
        <w:t>Deloitte</w:t>
      </w:r>
      <w:proofErr w:type="spellEnd"/>
      <w:r w:rsidRPr="00620E35">
        <w:t xml:space="preserve"> AS</w:t>
      </w:r>
    </w:p>
    <w:p w14:paraId="1BE84B23" w14:textId="30CEBCC0" w:rsidR="00E77EC9" w:rsidRDefault="00E77EC9" w:rsidP="00DA3F8D">
      <w:pPr>
        <w:pStyle w:val="Petit"/>
      </w:pPr>
      <w:r w:rsidRPr="00620E35">
        <w:rPr>
          <w:rStyle w:val="halvfet"/>
        </w:rPr>
        <w:t>Nettside:</w:t>
      </w:r>
      <w:r w:rsidRPr="00620E35">
        <w:t xml:space="preserve"> </w:t>
      </w:r>
      <w:hyperlink r:id="rId124" w:history="1">
        <w:r w:rsidR="00172C8E" w:rsidRPr="00CE76AC">
          <w:rPr>
            <w:rStyle w:val="Hyperkobling"/>
          </w:rPr>
          <w:t>www.vy.no</w:t>
        </w:r>
      </w:hyperlink>
    </w:p>
    <w:p w14:paraId="49C16632" w14:textId="1E356044" w:rsidR="00172C8E" w:rsidRDefault="00172C8E" w:rsidP="00DB31F0">
      <w:r>
        <w:rPr>
          <w:noProof/>
        </w:rPr>
        <w:drawing>
          <wp:inline distT="0" distB="0" distL="0" distR="0" wp14:anchorId="64A911EC" wp14:editId="68B557A8">
            <wp:extent cx="2686050" cy="1657350"/>
            <wp:effectExtent l="0" t="0" r="0" b="0"/>
            <wp:docPr id="1724202731" name="Bilde 7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02731" name="Bilde 73" descr="Illustrasjonsfoto"/>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23602246" w14:textId="226DB251" w:rsidR="00172C8E" w:rsidRPr="00620E35" w:rsidRDefault="00172C8E" w:rsidP="00172C8E">
      <w:pPr>
        <w:pStyle w:val="Petit"/>
      </w:pPr>
      <w:r w:rsidRPr="00172C8E">
        <w:t>Foto: Mats Willand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63EE30BF" w14:textId="77777777" w:rsidTr="00F22D34">
        <w:trPr>
          <w:tblHeader/>
        </w:trPr>
        <w:tc>
          <w:tcPr>
            <w:tcW w:w="3386" w:type="pct"/>
            <w:shd w:val="solid" w:color="FFFFFF" w:fill="FFFFFF"/>
            <w:tcMar>
              <w:top w:w="57" w:type="dxa"/>
              <w:left w:w="57" w:type="dxa"/>
              <w:bottom w:w="57" w:type="dxa"/>
              <w:right w:w="57" w:type="dxa"/>
            </w:tcMar>
          </w:tcPr>
          <w:p w14:paraId="399739BC" w14:textId="35F86A1A" w:rsidR="00E77EC9" w:rsidRPr="00620E35" w:rsidRDefault="00606CC8" w:rsidP="005D27FD">
            <w:pPr>
              <w:pStyle w:val="TabellHode-kolonne"/>
            </w:pPr>
            <w:r>
              <w:t>Resultatregnskap (mill. kroner)</w:t>
            </w:r>
          </w:p>
        </w:tc>
        <w:tc>
          <w:tcPr>
            <w:tcW w:w="807" w:type="pct"/>
            <w:shd w:val="solid" w:color="FFFFFF" w:fill="FFFFFF"/>
            <w:tcMar>
              <w:top w:w="57" w:type="dxa"/>
              <w:left w:w="57" w:type="dxa"/>
              <w:bottom w:w="57" w:type="dxa"/>
              <w:right w:w="57" w:type="dxa"/>
            </w:tcMar>
          </w:tcPr>
          <w:p w14:paraId="798EA7BA" w14:textId="49C30B76"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70C580E1" w14:textId="1AC0874B" w:rsidR="00E77EC9" w:rsidRPr="00620E35" w:rsidRDefault="00606CC8" w:rsidP="00F71C72">
            <w:pPr>
              <w:pStyle w:val="TabellHode-kolonne"/>
              <w:jc w:val="right"/>
            </w:pPr>
            <w:r>
              <w:t>2024</w:t>
            </w:r>
          </w:p>
        </w:tc>
      </w:tr>
      <w:tr w:rsidR="00E77EC9" w:rsidRPr="00620E35" w14:paraId="23ED7E3C" w14:textId="77777777" w:rsidTr="00F22D34">
        <w:tc>
          <w:tcPr>
            <w:tcW w:w="3386" w:type="pct"/>
            <w:shd w:val="solid" w:color="FFFFFF" w:fill="FFFFFF"/>
            <w:tcMar>
              <w:top w:w="51" w:type="dxa"/>
              <w:left w:w="51" w:type="dxa"/>
              <w:bottom w:w="51" w:type="dxa"/>
              <w:right w:w="51" w:type="dxa"/>
            </w:tcMar>
          </w:tcPr>
          <w:p w14:paraId="43D0F6B7" w14:textId="5E60F91A" w:rsidR="00E77EC9" w:rsidRPr="00620E35" w:rsidRDefault="00606CC8" w:rsidP="00C97C28">
            <w:pPr>
              <w:pStyle w:val="TabellHode-rad"/>
            </w:pPr>
            <w:r>
              <w:t>Driftsinntekter</w:t>
            </w:r>
          </w:p>
        </w:tc>
        <w:tc>
          <w:tcPr>
            <w:tcW w:w="807" w:type="pct"/>
            <w:shd w:val="solid" w:color="FFFFFF" w:fill="FFFFFF"/>
            <w:tcMar>
              <w:top w:w="51" w:type="dxa"/>
              <w:left w:w="51" w:type="dxa"/>
              <w:bottom w:w="51" w:type="dxa"/>
              <w:right w:w="51" w:type="dxa"/>
            </w:tcMar>
          </w:tcPr>
          <w:p w14:paraId="42959077" w14:textId="67798F6E" w:rsidR="00E77EC9" w:rsidRPr="00620E35" w:rsidRDefault="00606CC8" w:rsidP="00F71C72">
            <w:pPr>
              <w:jc w:val="right"/>
            </w:pPr>
            <w:r>
              <w:t xml:space="preserve">20 827 </w:t>
            </w:r>
          </w:p>
        </w:tc>
        <w:tc>
          <w:tcPr>
            <w:tcW w:w="807" w:type="pct"/>
            <w:shd w:val="solid" w:color="FFFFFF" w:fill="FFFFFF"/>
            <w:tcMar>
              <w:top w:w="51" w:type="dxa"/>
              <w:left w:w="51" w:type="dxa"/>
              <w:bottom w:w="51" w:type="dxa"/>
              <w:right w:w="51" w:type="dxa"/>
            </w:tcMar>
          </w:tcPr>
          <w:p w14:paraId="7ED3F1BB" w14:textId="7DEE6CB6" w:rsidR="00E77EC9" w:rsidRPr="00620E35" w:rsidRDefault="00606CC8" w:rsidP="00F71C72">
            <w:pPr>
              <w:jc w:val="right"/>
            </w:pPr>
            <w:r>
              <w:t xml:space="preserve">19 359 </w:t>
            </w:r>
          </w:p>
        </w:tc>
      </w:tr>
      <w:tr w:rsidR="00E77EC9" w:rsidRPr="00620E35" w14:paraId="1011CB53" w14:textId="77777777" w:rsidTr="00F22D34">
        <w:tc>
          <w:tcPr>
            <w:tcW w:w="3386" w:type="pct"/>
            <w:shd w:val="solid" w:color="FFFFFF" w:fill="FFFFFF"/>
            <w:tcMar>
              <w:top w:w="51" w:type="dxa"/>
              <w:left w:w="51" w:type="dxa"/>
              <w:bottom w:w="51" w:type="dxa"/>
              <w:right w:w="51" w:type="dxa"/>
            </w:tcMar>
          </w:tcPr>
          <w:p w14:paraId="69107B77" w14:textId="6A0AF831" w:rsidR="00E77EC9" w:rsidRPr="00620E35" w:rsidRDefault="00606CC8" w:rsidP="00C97C28">
            <w:pPr>
              <w:pStyle w:val="TabellHode-rad"/>
            </w:pPr>
            <w:r>
              <w:t>Driftsresultat (EBIT)</w:t>
            </w:r>
          </w:p>
        </w:tc>
        <w:tc>
          <w:tcPr>
            <w:tcW w:w="807" w:type="pct"/>
            <w:shd w:val="solid" w:color="FFFFFF" w:fill="FFFFFF"/>
            <w:tcMar>
              <w:top w:w="51" w:type="dxa"/>
              <w:left w:w="51" w:type="dxa"/>
              <w:bottom w:w="51" w:type="dxa"/>
              <w:right w:w="51" w:type="dxa"/>
            </w:tcMar>
          </w:tcPr>
          <w:p w14:paraId="385D82DC" w14:textId="59F94AC0" w:rsidR="00E77EC9" w:rsidRPr="00620E35" w:rsidRDefault="00606CC8" w:rsidP="00F71C72">
            <w:pPr>
              <w:jc w:val="right"/>
            </w:pPr>
            <w:r>
              <w:t xml:space="preserve">1 108 </w:t>
            </w:r>
          </w:p>
        </w:tc>
        <w:tc>
          <w:tcPr>
            <w:tcW w:w="807" w:type="pct"/>
            <w:shd w:val="solid" w:color="FFFFFF" w:fill="FFFFFF"/>
            <w:tcMar>
              <w:top w:w="51" w:type="dxa"/>
              <w:left w:w="51" w:type="dxa"/>
              <w:bottom w:w="51" w:type="dxa"/>
              <w:right w:w="51" w:type="dxa"/>
            </w:tcMar>
          </w:tcPr>
          <w:p w14:paraId="76720AB5" w14:textId="0EA09F5D" w:rsidR="00E77EC9" w:rsidRPr="00620E35" w:rsidRDefault="00606CC8" w:rsidP="00F71C72">
            <w:pPr>
              <w:jc w:val="right"/>
            </w:pPr>
            <w:r>
              <w:t xml:space="preserve">493 </w:t>
            </w:r>
          </w:p>
        </w:tc>
      </w:tr>
      <w:tr w:rsidR="00E77EC9" w:rsidRPr="00620E35" w14:paraId="518663D7" w14:textId="77777777" w:rsidTr="00F22D34">
        <w:tc>
          <w:tcPr>
            <w:tcW w:w="3386" w:type="pct"/>
            <w:shd w:val="solid" w:color="FFFFFF" w:fill="FFFFFF"/>
            <w:tcMar>
              <w:top w:w="51" w:type="dxa"/>
              <w:left w:w="51" w:type="dxa"/>
              <w:bottom w:w="51" w:type="dxa"/>
              <w:right w:w="51" w:type="dxa"/>
            </w:tcMar>
          </w:tcPr>
          <w:p w14:paraId="15B1F583" w14:textId="1DAEE4E6" w:rsidR="00E77EC9" w:rsidRPr="00620E35" w:rsidRDefault="00606CC8" w:rsidP="00C97C28">
            <w:pPr>
              <w:pStyle w:val="TabellHode-rad"/>
            </w:pPr>
            <w:r>
              <w:t>Resultat før skatt</w:t>
            </w:r>
          </w:p>
        </w:tc>
        <w:tc>
          <w:tcPr>
            <w:tcW w:w="807" w:type="pct"/>
            <w:shd w:val="solid" w:color="FFFFFF" w:fill="FFFFFF"/>
            <w:tcMar>
              <w:top w:w="51" w:type="dxa"/>
              <w:left w:w="51" w:type="dxa"/>
              <w:bottom w:w="51" w:type="dxa"/>
              <w:right w:w="51" w:type="dxa"/>
            </w:tcMar>
          </w:tcPr>
          <w:p w14:paraId="67246B91" w14:textId="05207D1B" w:rsidR="00E77EC9" w:rsidRPr="00620E35" w:rsidRDefault="00606CC8" w:rsidP="00F71C72">
            <w:pPr>
              <w:jc w:val="right"/>
            </w:pPr>
            <w:r>
              <w:t xml:space="preserve">490 </w:t>
            </w:r>
          </w:p>
        </w:tc>
        <w:tc>
          <w:tcPr>
            <w:tcW w:w="807" w:type="pct"/>
            <w:shd w:val="solid" w:color="FFFFFF" w:fill="FFFFFF"/>
            <w:tcMar>
              <w:top w:w="51" w:type="dxa"/>
              <w:left w:w="51" w:type="dxa"/>
              <w:bottom w:w="51" w:type="dxa"/>
              <w:right w:w="51" w:type="dxa"/>
            </w:tcMar>
          </w:tcPr>
          <w:p w14:paraId="7B3F96BA" w14:textId="33F8D72E" w:rsidR="00E77EC9" w:rsidRPr="00620E35" w:rsidRDefault="00606CC8" w:rsidP="00F71C72">
            <w:pPr>
              <w:jc w:val="right"/>
            </w:pPr>
            <w:r>
              <w:t xml:space="preserve">-131 </w:t>
            </w:r>
          </w:p>
        </w:tc>
      </w:tr>
      <w:tr w:rsidR="00E77EC9" w:rsidRPr="00620E35" w14:paraId="0365AC3D" w14:textId="77777777" w:rsidTr="00F22D34">
        <w:tc>
          <w:tcPr>
            <w:tcW w:w="3386" w:type="pct"/>
            <w:shd w:val="solid" w:color="FFFFFF" w:fill="FFFFFF"/>
            <w:tcMar>
              <w:top w:w="51" w:type="dxa"/>
              <w:left w:w="51" w:type="dxa"/>
              <w:bottom w:w="51" w:type="dxa"/>
              <w:right w:w="51" w:type="dxa"/>
            </w:tcMar>
          </w:tcPr>
          <w:p w14:paraId="2BB11C21" w14:textId="4EC01AD5" w:rsidR="00E77EC9" w:rsidRPr="00620E35" w:rsidRDefault="00606CC8" w:rsidP="00C97C28">
            <w:pPr>
              <w:pStyle w:val="TabellHode-rad"/>
            </w:pPr>
            <w:r>
              <w:t>Skattekostnad</w:t>
            </w:r>
          </w:p>
        </w:tc>
        <w:tc>
          <w:tcPr>
            <w:tcW w:w="807" w:type="pct"/>
            <w:shd w:val="solid" w:color="FFFFFF" w:fill="FFFFFF"/>
            <w:tcMar>
              <w:top w:w="51" w:type="dxa"/>
              <w:left w:w="51" w:type="dxa"/>
              <w:bottom w:w="51" w:type="dxa"/>
              <w:right w:w="51" w:type="dxa"/>
            </w:tcMar>
          </w:tcPr>
          <w:p w14:paraId="4490DC7B" w14:textId="2E6C27B5" w:rsidR="00E77EC9" w:rsidRPr="00620E35" w:rsidRDefault="00606CC8" w:rsidP="00F71C72">
            <w:pPr>
              <w:jc w:val="right"/>
            </w:pPr>
            <w:r>
              <w:t xml:space="preserve">-61,0 </w:t>
            </w:r>
          </w:p>
        </w:tc>
        <w:tc>
          <w:tcPr>
            <w:tcW w:w="807" w:type="pct"/>
            <w:shd w:val="solid" w:color="FFFFFF" w:fill="FFFFFF"/>
            <w:tcMar>
              <w:top w:w="51" w:type="dxa"/>
              <w:left w:w="51" w:type="dxa"/>
              <w:bottom w:w="51" w:type="dxa"/>
              <w:right w:w="51" w:type="dxa"/>
            </w:tcMar>
          </w:tcPr>
          <w:p w14:paraId="046720E5" w14:textId="480A9E4B" w:rsidR="00E77EC9" w:rsidRPr="00620E35" w:rsidRDefault="00606CC8" w:rsidP="00F71C72">
            <w:pPr>
              <w:jc w:val="right"/>
            </w:pPr>
            <w:r>
              <w:t xml:space="preserve">19,0 </w:t>
            </w:r>
          </w:p>
        </w:tc>
      </w:tr>
      <w:tr w:rsidR="00E77EC9" w:rsidRPr="00620E35" w14:paraId="5BEB4350" w14:textId="77777777" w:rsidTr="00F22D34">
        <w:tc>
          <w:tcPr>
            <w:tcW w:w="3386" w:type="pct"/>
            <w:shd w:val="solid" w:color="FFFFFF" w:fill="FFFFFF"/>
            <w:tcMar>
              <w:top w:w="51" w:type="dxa"/>
              <w:left w:w="51" w:type="dxa"/>
              <w:bottom w:w="51" w:type="dxa"/>
              <w:right w:w="51" w:type="dxa"/>
            </w:tcMar>
          </w:tcPr>
          <w:p w14:paraId="6E8D58BA" w14:textId="4F59051D" w:rsidR="00E77EC9" w:rsidRPr="00620E35" w:rsidRDefault="00606CC8" w:rsidP="00C97C28">
            <w:pPr>
              <w:pStyle w:val="TabellHode-rad"/>
            </w:pPr>
            <w:r>
              <w:t>Resultat etter skatt og minoritet</w:t>
            </w:r>
          </w:p>
        </w:tc>
        <w:tc>
          <w:tcPr>
            <w:tcW w:w="807" w:type="pct"/>
            <w:shd w:val="solid" w:color="FFFFFF" w:fill="FFFFFF"/>
            <w:tcMar>
              <w:top w:w="51" w:type="dxa"/>
              <w:left w:w="51" w:type="dxa"/>
              <w:bottom w:w="51" w:type="dxa"/>
              <w:right w:w="51" w:type="dxa"/>
            </w:tcMar>
          </w:tcPr>
          <w:p w14:paraId="3F91DD18" w14:textId="3CA19F77" w:rsidR="00E77EC9" w:rsidRPr="00620E35" w:rsidRDefault="00606CC8" w:rsidP="00F71C72">
            <w:pPr>
              <w:jc w:val="right"/>
            </w:pPr>
            <w:r>
              <w:t xml:space="preserve">429 </w:t>
            </w:r>
          </w:p>
        </w:tc>
        <w:tc>
          <w:tcPr>
            <w:tcW w:w="807" w:type="pct"/>
            <w:shd w:val="solid" w:color="FFFFFF" w:fill="FFFFFF"/>
            <w:tcMar>
              <w:top w:w="51" w:type="dxa"/>
              <w:left w:w="51" w:type="dxa"/>
              <w:bottom w:w="51" w:type="dxa"/>
              <w:right w:w="51" w:type="dxa"/>
            </w:tcMar>
          </w:tcPr>
          <w:p w14:paraId="59DBAF91" w14:textId="0EC60D41" w:rsidR="00E77EC9" w:rsidRPr="00620E35" w:rsidRDefault="00606CC8" w:rsidP="00F71C72">
            <w:pPr>
              <w:jc w:val="right"/>
            </w:pPr>
            <w:r>
              <w:t xml:space="preserve">-112 </w:t>
            </w:r>
          </w:p>
        </w:tc>
      </w:tr>
    </w:tbl>
    <w:p w14:paraId="2143E2C3"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75CDCB6F" w14:textId="77777777" w:rsidTr="00F22D34">
        <w:tc>
          <w:tcPr>
            <w:tcW w:w="3386" w:type="pct"/>
            <w:shd w:val="solid" w:color="FFFFFF" w:fill="FFFFFF"/>
            <w:tcMar>
              <w:top w:w="51" w:type="dxa"/>
              <w:left w:w="51" w:type="dxa"/>
              <w:bottom w:w="51" w:type="dxa"/>
              <w:right w:w="51" w:type="dxa"/>
            </w:tcMar>
          </w:tcPr>
          <w:p w14:paraId="6B8234A5" w14:textId="49C3554A" w:rsidR="00E77EC9" w:rsidRPr="00620E35" w:rsidRDefault="00606CC8" w:rsidP="005D27FD">
            <w:pPr>
              <w:pStyle w:val="TabellHode-kolonne"/>
            </w:pPr>
            <w:r>
              <w:t>Balanse</w:t>
            </w:r>
          </w:p>
        </w:tc>
        <w:tc>
          <w:tcPr>
            <w:tcW w:w="807" w:type="pct"/>
            <w:shd w:val="solid" w:color="FFFFFF" w:fill="FFFFFF"/>
            <w:tcMar>
              <w:top w:w="51" w:type="dxa"/>
              <w:left w:w="51" w:type="dxa"/>
              <w:bottom w:w="51" w:type="dxa"/>
              <w:right w:w="51" w:type="dxa"/>
            </w:tcMar>
          </w:tcPr>
          <w:p w14:paraId="7D2A7CF2" w14:textId="09AB0E20"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62085C67" w14:textId="5E95F956" w:rsidR="00E77EC9" w:rsidRPr="00620E35" w:rsidRDefault="00606CC8" w:rsidP="00F71C72">
            <w:pPr>
              <w:pStyle w:val="TabellHode-kolonne"/>
              <w:jc w:val="right"/>
            </w:pPr>
            <w:r>
              <w:t>2024</w:t>
            </w:r>
          </w:p>
        </w:tc>
      </w:tr>
      <w:tr w:rsidR="00E77EC9" w:rsidRPr="00620E35" w14:paraId="10FB9075" w14:textId="77777777" w:rsidTr="00F22D34">
        <w:tc>
          <w:tcPr>
            <w:tcW w:w="3386" w:type="pct"/>
            <w:shd w:val="solid" w:color="FFFFFF" w:fill="FFFFFF"/>
            <w:tcMar>
              <w:top w:w="51" w:type="dxa"/>
              <w:left w:w="51" w:type="dxa"/>
              <w:bottom w:w="51" w:type="dxa"/>
              <w:right w:w="51" w:type="dxa"/>
            </w:tcMar>
          </w:tcPr>
          <w:p w14:paraId="7302505D" w14:textId="0B7A1C5F" w:rsidR="00E77EC9" w:rsidRPr="00620E35" w:rsidRDefault="00606CC8" w:rsidP="00C97C28">
            <w:pPr>
              <w:pStyle w:val="TabellHode-rad"/>
            </w:pPr>
            <w:r>
              <w:t>Sum eiendeler</w:t>
            </w:r>
          </w:p>
        </w:tc>
        <w:tc>
          <w:tcPr>
            <w:tcW w:w="807" w:type="pct"/>
            <w:shd w:val="solid" w:color="FFFFFF" w:fill="FFFFFF"/>
            <w:tcMar>
              <w:top w:w="51" w:type="dxa"/>
              <w:left w:w="51" w:type="dxa"/>
              <w:bottom w:w="51" w:type="dxa"/>
              <w:right w:w="51" w:type="dxa"/>
            </w:tcMar>
          </w:tcPr>
          <w:p w14:paraId="3AD2077B" w14:textId="0429463F" w:rsidR="00E77EC9" w:rsidRPr="00620E35" w:rsidRDefault="00606CC8" w:rsidP="00F71C72">
            <w:pPr>
              <w:jc w:val="right"/>
            </w:pPr>
            <w:r>
              <w:t xml:space="preserve">24 083 </w:t>
            </w:r>
          </w:p>
        </w:tc>
        <w:tc>
          <w:tcPr>
            <w:tcW w:w="807" w:type="pct"/>
            <w:shd w:val="solid" w:color="FFFFFF" w:fill="FFFFFF"/>
            <w:tcMar>
              <w:top w:w="51" w:type="dxa"/>
              <w:left w:w="51" w:type="dxa"/>
              <w:bottom w:w="51" w:type="dxa"/>
              <w:right w:w="51" w:type="dxa"/>
            </w:tcMar>
          </w:tcPr>
          <w:p w14:paraId="2675D1BA" w14:textId="31717885" w:rsidR="00E77EC9" w:rsidRPr="00620E35" w:rsidRDefault="00606CC8" w:rsidP="00F71C72">
            <w:pPr>
              <w:jc w:val="right"/>
            </w:pPr>
            <w:r>
              <w:t xml:space="preserve">23 067 </w:t>
            </w:r>
          </w:p>
        </w:tc>
      </w:tr>
      <w:tr w:rsidR="00E77EC9" w:rsidRPr="00620E35" w14:paraId="0144EA62" w14:textId="77777777" w:rsidTr="00F22D34">
        <w:tc>
          <w:tcPr>
            <w:tcW w:w="3386" w:type="pct"/>
            <w:shd w:val="solid" w:color="FFFFFF" w:fill="FFFFFF"/>
            <w:tcMar>
              <w:top w:w="48" w:type="dxa"/>
              <w:left w:w="51" w:type="dxa"/>
              <w:bottom w:w="48" w:type="dxa"/>
              <w:right w:w="51" w:type="dxa"/>
            </w:tcMar>
          </w:tcPr>
          <w:p w14:paraId="1DE1A1B6" w14:textId="726C1AEF" w:rsidR="00E77EC9" w:rsidRPr="00620E35" w:rsidRDefault="00606CC8" w:rsidP="00C97C28">
            <w:pPr>
              <w:pStyle w:val="TabellHode-rad"/>
            </w:pPr>
            <w:r>
              <w:rPr>
                <w:rStyle w:val="kursiv"/>
              </w:rPr>
              <w:t>- Hvorav kontantbeholdning</w:t>
            </w:r>
          </w:p>
        </w:tc>
        <w:tc>
          <w:tcPr>
            <w:tcW w:w="807" w:type="pct"/>
            <w:shd w:val="solid" w:color="FFFFFF" w:fill="FFFFFF"/>
            <w:tcMar>
              <w:top w:w="51" w:type="dxa"/>
              <w:left w:w="51" w:type="dxa"/>
              <w:bottom w:w="51" w:type="dxa"/>
              <w:right w:w="51" w:type="dxa"/>
            </w:tcMar>
          </w:tcPr>
          <w:p w14:paraId="74058859" w14:textId="46555BB4" w:rsidR="00E77EC9" w:rsidRPr="00620E35" w:rsidRDefault="00606CC8" w:rsidP="00F71C72">
            <w:pPr>
              <w:jc w:val="right"/>
            </w:pPr>
            <w:r>
              <w:t xml:space="preserve">1 250 </w:t>
            </w:r>
          </w:p>
        </w:tc>
        <w:tc>
          <w:tcPr>
            <w:tcW w:w="807" w:type="pct"/>
            <w:shd w:val="solid" w:color="FFFFFF" w:fill="FFFFFF"/>
            <w:tcMar>
              <w:top w:w="51" w:type="dxa"/>
              <w:left w:w="51" w:type="dxa"/>
              <w:bottom w:w="51" w:type="dxa"/>
              <w:right w:w="51" w:type="dxa"/>
            </w:tcMar>
          </w:tcPr>
          <w:p w14:paraId="134CB83E" w14:textId="01DC7C96" w:rsidR="00E77EC9" w:rsidRPr="00620E35" w:rsidRDefault="00606CC8" w:rsidP="00F71C72">
            <w:pPr>
              <w:jc w:val="right"/>
            </w:pPr>
            <w:r>
              <w:t xml:space="preserve">964 </w:t>
            </w:r>
          </w:p>
        </w:tc>
      </w:tr>
      <w:tr w:rsidR="00E77EC9" w:rsidRPr="00620E35" w14:paraId="283DA55B" w14:textId="77777777" w:rsidTr="00F22D34">
        <w:tc>
          <w:tcPr>
            <w:tcW w:w="3386" w:type="pct"/>
            <w:shd w:val="solid" w:color="FFFFFF" w:fill="FFFFFF"/>
            <w:tcMar>
              <w:top w:w="51" w:type="dxa"/>
              <w:left w:w="51" w:type="dxa"/>
              <w:bottom w:w="51" w:type="dxa"/>
              <w:right w:w="51" w:type="dxa"/>
            </w:tcMar>
          </w:tcPr>
          <w:p w14:paraId="4BE06C7F" w14:textId="722E06CF" w:rsidR="00E77EC9" w:rsidRPr="00620E35" w:rsidRDefault="00606CC8" w:rsidP="00C97C28">
            <w:pPr>
              <w:pStyle w:val="TabellHode-rad"/>
            </w:pPr>
            <w:r>
              <w:lastRenderedPageBreak/>
              <w:t>Sum egenkapital</w:t>
            </w:r>
          </w:p>
        </w:tc>
        <w:tc>
          <w:tcPr>
            <w:tcW w:w="807" w:type="pct"/>
            <w:shd w:val="solid" w:color="FFFFFF" w:fill="FFFFFF"/>
            <w:tcMar>
              <w:top w:w="51" w:type="dxa"/>
              <w:left w:w="51" w:type="dxa"/>
              <w:bottom w:w="51" w:type="dxa"/>
              <w:right w:w="51" w:type="dxa"/>
            </w:tcMar>
          </w:tcPr>
          <w:p w14:paraId="7BAF1522" w14:textId="197A876D" w:rsidR="00E77EC9" w:rsidRPr="00620E35" w:rsidRDefault="00606CC8" w:rsidP="00F71C72">
            <w:pPr>
              <w:jc w:val="right"/>
            </w:pPr>
            <w:r>
              <w:t xml:space="preserve">4 642 </w:t>
            </w:r>
          </w:p>
        </w:tc>
        <w:tc>
          <w:tcPr>
            <w:tcW w:w="807" w:type="pct"/>
            <w:shd w:val="solid" w:color="FFFFFF" w:fill="FFFFFF"/>
            <w:tcMar>
              <w:top w:w="51" w:type="dxa"/>
              <w:left w:w="51" w:type="dxa"/>
              <w:bottom w:w="51" w:type="dxa"/>
              <w:right w:w="51" w:type="dxa"/>
            </w:tcMar>
          </w:tcPr>
          <w:p w14:paraId="06CAAC38" w14:textId="75355E89" w:rsidR="00E77EC9" w:rsidRPr="00620E35" w:rsidRDefault="00606CC8" w:rsidP="00F71C72">
            <w:pPr>
              <w:jc w:val="right"/>
            </w:pPr>
            <w:r>
              <w:t xml:space="preserve">3 576 </w:t>
            </w:r>
          </w:p>
        </w:tc>
      </w:tr>
      <w:tr w:rsidR="00E77EC9" w:rsidRPr="00620E35" w14:paraId="6358577C" w14:textId="77777777" w:rsidTr="00F22D34">
        <w:tc>
          <w:tcPr>
            <w:tcW w:w="3386" w:type="pct"/>
            <w:shd w:val="solid" w:color="FFFFFF" w:fill="FFFFFF"/>
            <w:tcMar>
              <w:top w:w="51" w:type="dxa"/>
              <w:left w:w="51" w:type="dxa"/>
              <w:bottom w:w="51" w:type="dxa"/>
              <w:right w:w="51" w:type="dxa"/>
            </w:tcMar>
          </w:tcPr>
          <w:p w14:paraId="5FFD52B2" w14:textId="7DCE5130" w:rsidR="00E77EC9" w:rsidRPr="00620E35" w:rsidRDefault="00606CC8" w:rsidP="00C97C28">
            <w:pPr>
              <w:pStyle w:val="TabellHode-rad"/>
            </w:pPr>
            <w:r>
              <w:t>Sum gjeld og forpliktelser</w:t>
            </w:r>
          </w:p>
        </w:tc>
        <w:tc>
          <w:tcPr>
            <w:tcW w:w="807" w:type="pct"/>
            <w:shd w:val="solid" w:color="FFFFFF" w:fill="FFFFFF"/>
            <w:tcMar>
              <w:top w:w="51" w:type="dxa"/>
              <w:left w:w="51" w:type="dxa"/>
              <w:bottom w:w="51" w:type="dxa"/>
              <w:right w:w="51" w:type="dxa"/>
            </w:tcMar>
          </w:tcPr>
          <w:p w14:paraId="145A712D" w14:textId="754750E2" w:rsidR="00E77EC9" w:rsidRPr="00620E35" w:rsidRDefault="00606CC8" w:rsidP="00F71C72">
            <w:pPr>
              <w:jc w:val="right"/>
            </w:pPr>
            <w:r>
              <w:t xml:space="preserve">19 441 </w:t>
            </w:r>
          </w:p>
        </w:tc>
        <w:tc>
          <w:tcPr>
            <w:tcW w:w="807" w:type="pct"/>
            <w:shd w:val="solid" w:color="FFFFFF" w:fill="FFFFFF"/>
            <w:tcMar>
              <w:top w:w="51" w:type="dxa"/>
              <w:left w:w="51" w:type="dxa"/>
              <w:bottom w:w="51" w:type="dxa"/>
              <w:right w:w="51" w:type="dxa"/>
            </w:tcMar>
          </w:tcPr>
          <w:p w14:paraId="6CB47E26" w14:textId="56D129BE" w:rsidR="00E77EC9" w:rsidRPr="00620E35" w:rsidRDefault="00606CC8" w:rsidP="00F71C72">
            <w:pPr>
              <w:jc w:val="right"/>
            </w:pPr>
            <w:r>
              <w:t xml:space="preserve">19 491 </w:t>
            </w:r>
          </w:p>
        </w:tc>
      </w:tr>
      <w:tr w:rsidR="00E77EC9" w:rsidRPr="00620E35" w14:paraId="4BB64864" w14:textId="77777777" w:rsidTr="00F22D34">
        <w:tc>
          <w:tcPr>
            <w:tcW w:w="3386" w:type="pct"/>
            <w:shd w:val="solid" w:color="FFFFFF" w:fill="FFFFFF"/>
            <w:tcMar>
              <w:top w:w="51" w:type="dxa"/>
              <w:left w:w="51" w:type="dxa"/>
              <w:bottom w:w="51" w:type="dxa"/>
              <w:right w:w="51" w:type="dxa"/>
            </w:tcMar>
          </w:tcPr>
          <w:p w14:paraId="4F212E9A" w14:textId="4A44EF27" w:rsidR="00E77EC9" w:rsidRPr="00620E35" w:rsidRDefault="00606CC8" w:rsidP="00C97C28">
            <w:pPr>
              <w:pStyle w:val="TabellHode-rad"/>
            </w:pPr>
            <w:r>
              <w:rPr>
                <w:rStyle w:val="kursiv"/>
              </w:rPr>
              <w:t>- Hvorav rentebærende gjeld</w:t>
            </w:r>
          </w:p>
        </w:tc>
        <w:tc>
          <w:tcPr>
            <w:tcW w:w="807" w:type="pct"/>
            <w:shd w:val="solid" w:color="FFFFFF" w:fill="FFFFFF"/>
            <w:tcMar>
              <w:top w:w="51" w:type="dxa"/>
              <w:left w:w="51" w:type="dxa"/>
              <w:bottom w:w="51" w:type="dxa"/>
              <w:right w:w="51" w:type="dxa"/>
            </w:tcMar>
          </w:tcPr>
          <w:p w14:paraId="47059BC4" w14:textId="3C385683" w:rsidR="00E77EC9" w:rsidRPr="00620E35" w:rsidRDefault="00606CC8" w:rsidP="00F71C72">
            <w:pPr>
              <w:jc w:val="right"/>
            </w:pPr>
            <w:r>
              <w:t xml:space="preserve">14 615 </w:t>
            </w:r>
          </w:p>
        </w:tc>
        <w:tc>
          <w:tcPr>
            <w:tcW w:w="807" w:type="pct"/>
            <w:shd w:val="solid" w:color="FFFFFF" w:fill="FFFFFF"/>
            <w:tcMar>
              <w:top w:w="51" w:type="dxa"/>
              <w:left w:w="51" w:type="dxa"/>
              <w:bottom w:w="51" w:type="dxa"/>
              <w:right w:w="51" w:type="dxa"/>
            </w:tcMar>
          </w:tcPr>
          <w:p w14:paraId="3D359588" w14:textId="514D297C" w:rsidR="00E77EC9" w:rsidRPr="00620E35" w:rsidRDefault="00606CC8" w:rsidP="00F71C72">
            <w:pPr>
              <w:jc w:val="right"/>
            </w:pPr>
            <w:r>
              <w:t xml:space="preserve">14 612 </w:t>
            </w:r>
          </w:p>
        </w:tc>
      </w:tr>
    </w:tbl>
    <w:p w14:paraId="567D5572"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0234065A" w14:textId="77777777" w:rsidTr="00F22D34">
        <w:tc>
          <w:tcPr>
            <w:tcW w:w="3386" w:type="pct"/>
            <w:shd w:val="solid" w:color="FFFFFF" w:fill="FFFFFF"/>
            <w:tcMar>
              <w:top w:w="51" w:type="dxa"/>
              <w:left w:w="51" w:type="dxa"/>
              <w:bottom w:w="51" w:type="dxa"/>
              <w:right w:w="51" w:type="dxa"/>
            </w:tcMar>
          </w:tcPr>
          <w:p w14:paraId="2B03F0D5" w14:textId="07B33001" w:rsidR="00E77EC9" w:rsidRPr="00620E35" w:rsidRDefault="00606CC8" w:rsidP="005D27FD">
            <w:pPr>
              <w:pStyle w:val="TabellHode-kolonne"/>
            </w:pPr>
            <w:r>
              <w:t>Statlig kjøp/tilskudd</w:t>
            </w:r>
          </w:p>
        </w:tc>
        <w:tc>
          <w:tcPr>
            <w:tcW w:w="807" w:type="pct"/>
            <w:shd w:val="solid" w:color="FFFFFF" w:fill="FFFFFF"/>
            <w:tcMar>
              <w:top w:w="51" w:type="dxa"/>
              <w:left w:w="51" w:type="dxa"/>
              <w:bottom w:w="51" w:type="dxa"/>
              <w:right w:w="51" w:type="dxa"/>
            </w:tcMar>
          </w:tcPr>
          <w:p w14:paraId="513AE050" w14:textId="000B8DCE"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5ABC3B19" w14:textId="327096E1" w:rsidR="00E77EC9" w:rsidRPr="00620E35" w:rsidRDefault="00606CC8" w:rsidP="00F71C72">
            <w:pPr>
              <w:pStyle w:val="TabellHode-kolonne"/>
              <w:jc w:val="right"/>
            </w:pPr>
            <w:r>
              <w:t>2024</w:t>
            </w:r>
          </w:p>
        </w:tc>
      </w:tr>
      <w:tr w:rsidR="00E77EC9" w:rsidRPr="00620E35" w14:paraId="39D3D9A1" w14:textId="77777777" w:rsidTr="00F22D34">
        <w:tc>
          <w:tcPr>
            <w:tcW w:w="3386" w:type="pct"/>
            <w:shd w:val="solid" w:color="FFFFFF" w:fill="FFFFFF"/>
            <w:tcMar>
              <w:top w:w="51" w:type="dxa"/>
              <w:left w:w="51" w:type="dxa"/>
              <w:bottom w:w="51" w:type="dxa"/>
              <w:right w:w="51" w:type="dxa"/>
            </w:tcMar>
          </w:tcPr>
          <w:p w14:paraId="73D55177" w14:textId="475DB8E0" w:rsidR="00E77EC9" w:rsidRPr="00620E35" w:rsidRDefault="00606CC8" w:rsidP="00C97C28">
            <w:pPr>
              <w:pStyle w:val="TabellHode-rad"/>
            </w:pPr>
            <w:r>
              <w:t>Kjøp: Jernbanedirektoratet (persontransporttjenester)</w:t>
            </w:r>
          </w:p>
        </w:tc>
        <w:tc>
          <w:tcPr>
            <w:tcW w:w="807" w:type="pct"/>
            <w:shd w:val="solid" w:color="FFFFFF" w:fill="FFFFFF"/>
            <w:tcMar>
              <w:top w:w="51" w:type="dxa"/>
              <w:left w:w="51" w:type="dxa"/>
              <w:bottom w:w="51" w:type="dxa"/>
              <w:right w:w="51" w:type="dxa"/>
            </w:tcMar>
          </w:tcPr>
          <w:p w14:paraId="59A345F4" w14:textId="7848EE04" w:rsidR="00E77EC9" w:rsidRPr="00620E35" w:rsidRDefault="00606CC8" w:rsidP="00F71C72">
            <w:pPr>
              <w:jc w:val="right"/>
            </w:pPr>
            <w:r>
              <w:t xml:space="preserve">3 188 </w:t>
            </w:r>
          </w:p>
        </w:tc>
        <w:tc>
          <w:tcPr>
            <w:tcW w:w="807" w:type="pct"/>
            <w:shd w:val="solid" w:color="FFFFFF" w:fill="FFFFFF"/>
            <w:tcMar>
              <w:top w:w="51" w:type="dxa"/>
              <w:left w:w="51" w:type="dxa"/>
              <w:bottom w:w="51" w:type="dxa"/>
              <w:right w:w="51" w:type="dxa"/>
            </w:tcMar>
          </w:tcPr>
          <w:p w14:paraId="67BF8811" w14:textId="4BD7339B" w:rsidR="00E77EC9" w:rsidRPr="00620E35" w:rsidRDefault="00606CC8" w:rsidP="00F71C72">
            <w:pPr>
              <w:jc w:val="right"/>
            </w:pPr>
            <w:r>
              <w:t>3 088</w:t>
            </w:r>
          </w:p>
        </w:tc>
      </w:tr>
    </w:tbl>
    <w:p w14:paraId="47E926AB"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34058229" w14:textId="77777777" w:rsidTr="00F22D34">
        <w:tc>
          <w:tcPr>
            <w:tcW w:w="3386" w:type="pct"/>
            <w:shd w:val="solid" w:color="FFFFFF" w:fill="FFFFFF"/>
            <w:tcMar>
              <w:top w:w="51" w:type="dxa"/>
              <w:left w:w="51" w:type="dxa"/>
              <w:bottom w:w="51" w:type="dxa"/>
              <w:right w:w="51" w:type="dxa"/>
            </w:tcMar>
          </w:tcPr>
          <w:p w14:paraId="0F50CD15" w14:textId="4DFFD8BD" w:rsidR="00E77EC9" w:rsidRPr="00620E35" w:rsidRDefault="00606CC8" w:rsidP="005D27FD">
            <w:pPr>
              <w:pStyle w:val="TabellHode-kolonne"/>
            </w:pPr>
            <w:r>
              <w:t>Verdier og utbytte</w:t>
            </w:r>
          </w:p>
        </w:tc>
        <w:tc>
          <w:tcPr>
            <w:tcW w:w="807" w:type="pct"/>
            <w:shd w:val="solid" w:color="FFFFFF" w:fill="FFFFFF"/>
            <w:tcMar>
              <w:top w:w="51" w:type="dxa"/>
              <w:left w:w="51" w:type="dxa"/>
              <w:bottom w:w="51" w:type="dxa"/>
              <w:right w:w="51" w:type="dxa"/>
            </w:tcMar>
          </w:tcPr>
          <w:p w14:paraId="29D85F12" w14:textId="61794BB1"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6CC3F11B" w14:textId="5C57616F" w:rsidR="00E77EC9" w:rsidRPr="00620E35" w:rsidRDefault="00606CC8" w:rsidP="00F71C72">
            <w:pPr>
              <w:pStyle w:val="TabellHode-kolonne"/>
              <w:jc w:val="right"/>
            </w:pPr>
            <w:r>
              <w:t>2024</w:t>
            </w:r>
          </w:p>
        </w:tc>
      </w:tr>
      <w:tr w:rsidR="00E77EC9" w:rsidRPr="00620E35" w14:paraId="644E7802" w14:textId="77777777" w:rsidTr="00F22D34">
        <w:tc>
          <w:tcPr>
            <w:tcW w:w="3386" w:type="pct"/>
            <w:shd w:val="solid" w:color="FFFFFF" w:fill="FFFFFF"/>
            <w:tcMar>
              <w:top w:w="51" w:type="dxa"/>
              <w:left w:w="51" w:type="dxa"/>
              <w:bottom w:w="51" w:type="dxa"/>
              <w:right w:w="51" w:type="dxa"/>
            </w:tcMar>
          </w:tcPr>
          <w:p w14:paraId="525F215B" w14:textId="3BF85D6D" w:rsidR="00E77EC9" w:rsidRPr="00620E35" w:rsidRDefault="00606CC8" w:rsidP="00C97C28">
            <w:pPr>
              <w:pStyle w:val="TabellHode-rad"/>
            </w:pPr>
            <w:r>
              <w:t>Utbytte for regnskapsåret</w:t>
            </w:r>
          </w:p>
        </w:tc>
        <w:tc>
          <w:tcPr>
            <w:tcW w:w="807" w:type="pct"/>
            <w:shd w:val="solid" w:color="FFFFFF" w:fill="FFFFFF"/>
            <w:tcMar>
              <w:top w:w="51" w:type="dxa"/>
              <w:left w:w="51" w:type="dxa"/>
              <w:bottom w:w="51" w:type="dxa"/>
              <w:right w:w="51" w:type="dxa"/>
            </w:tcMar>
          </w:tcPr>
          <w:p w14:paraId="268F7E52" w14:textId="1BC3DBBF" w:rsidR="00E77EC9" w:rsidRPr="00620E35" w:rsidRDefault="00606CC8" w:rsidP="00F71C72">
            <w:pPr>
              <w:jc w:val="right"/>
            </w:pPr>
            <w:r>
              <w:t>0</w:t>
            </w:r>
          </w:p>
        </w:tc>
        <w:tc>
          <w:tcPr>
            <w:tcW w:w="807" w:type="pct"/>
            <w:shd w:val="solid" w:color="FFFFFF" w:fill="FFFFFF"/>
            <w:tcMar>
              <w:top w:w="51" w:type="dxa"/>
              <w:left w:w="51" w:type="dxa"/>
              <w:bottom w:w="51" w:type="dxa"/>
              <w:right w:w="51" w:type="dxa"/>
            </w:tcMar>
          </w:tcPr>
          <w:p w14:paraId="69EDD698" w14:textId="67E954E6" w:rsidR="00E77EC9" w:rsidRPr="00620E35" w:rsidRDefault="00606CC8" w:rsidP="00F71C72">
            <w:pPr>
              <w:jc w:val="right"/>
            </w:pPr>
            <w:r>
              <w:t>0</w:t>
            </w:r>
          </w:p>
        </w:tc>
      </w:tr>
      <w:tr w:rsidR="00E77EC9" w:rsidRPr="00620E35" w14:paraId="7D2718D1" w14:textId="77777777" w:rsidTr="00F22D34">
        <w:tc>
          <w:tcPr>
            <w:tcW w:w="3386" w:type="pct"/>
            <w:shd w:val="solid" w:color="FFFFFF" w:fill="FFFFFF"/>
            <w:tcMar>
              <w:top w:w="51" w:type="dxa"/>
              <w:left w:w="51" w:type="dxa"/>
              <w:bottom w:w="51" w:type="dxa"/>
              <w:right w:w="51" w:type="dxa"/>
            </w:tcMar>
          </w:tcPr>
          <w:p w14:paraId="315EC90F" w14:textId="0C5492A2" w:rsidR="00E77EC9" w:rsidRPr="00620E35" w:rsidRDefault="00606CC8" w:rsidP="00C97C28">
            <w:pPr>
              <w:pStyle w:val="TabellHode-rad"/>
            </w:pPr>
            <w:r>
              <w:t>Utbytteandel</w:t>
            </w:r>
          </w:p>
        </w:tc>
        <w:tc>
          <w:tcPr>
            <w:tcW w:w="807" w:type="pct"/>
            <w:shd w:val="solid" w:color="FFFFFF" w:fill="FFFFFF"/>
            <w:tcMar>
              <w:top w:w="51" w:type="dxa"/>
              <w:left w:w="51" w:type="dxa"/>
              <w:bottom w:w="51" w:type="dxa"/>
              <w:right w:w="51" w:type="dxa"/>
            </w:tcMar>
          </w:tcPr>
          <w:p w14:paraId="1C54003F" w14:textId="25274EA1" w:rsidR="00E77EC9" w:rsidRPr="00620E35" w:rsidRDefault="00606CC8" w:rsidP="00F71C72">
            <w:pPr>
              <w:jc w:val="right"/>
            </w:pPr>
            <w:r>
              <w:t>0</w:t>
            </w:r>
            <w:r w:rsidR="00C27569">
              <w:t> %</w:t>
            </w:r>
          </w:p>
        </w:tc>
        <w:tc>
          <w:tcPr>
            <w:tcW w:w="807" w:type="pct"/>
            <w:shd w:val="solid" w:color="FFFFFF" w:fill="FFFFFF"/>
            <w:tcMar>
              <w:top w:w="51" w:type="dxa"/>
              <w:left w:w="51" w:type="dxa"/>
              <w:bottom w:w="51" w:type="dxa"/>
              <w:right w:w="51" w:type="dxa"/>
            </w:tcMar>
          </w:tcPr>
          <w:p w14:paraId="5D9A226A" w14:textId="5541ED44" w:rsidR="00E77EC9" w:rsidRPr="00620E35" w:rsidRDefault="00606CC8" w:rsidP="00F71C72">
            <w:pPr>
              <w:jc w:val="right"/>
            </w:pPr>
            <w:r>
              <w:t>0</w:t>
            </w:r>
            <w:r w:rsidR="00C27569">
              <w:t> %</w:t>
            </w:r>
          </w:p>
        </w:tc>
      </w:tr>
      <w:tr w:rsidR="00E77EC9" w:rsidRPr="00620E35" w14:paraId="1FDD896E" w14:textId="77777777" w:rsidTr="00F22D34">
        <w:tc>
          <w:tcPr>
            <w:tcW w:w="3386" w:type="pct"/>
            <w:shd w:val="solid" w:color="FFFFFF" w:fill="FFFFFF"/>
            <w:tcMar>
              <w:top w:w="51" w:type="dxa"/>
              <w:left w:w="51" w:type="dxa"/>
              <w:bottom w:w="51" w:type="dxa"/>
              <w:right w:w="51" w:type="dxa"/>
            </w:tcMar>
          </w:tcPr>
          <w:p w14:paraId="5FF001BC" w14:textId="5772EBD3" w:rsidR="00E77EC9" w:rsidRPr="00620E35" w:rsidRDefault="00606CC8" w:rsidP="00C97C28">
            <w:pPr>
              <w:pStyle w:val="TabellHode-rad"/>
            </w:pPr>
            <w:proofErr w:type="spellStart"/>
            <w:r>
              <w:t>Gj</w:t>
            </w:r>
            <w:proofErr w:type="spellEnd"/>
            <w:r>
              <w:t>. utbytteandel siste fem år</w:t>
            </w:r>
          </w:p>
        </w:tc>
        <w:tc>
          <w:tcPr>
            <w:tcW w:w="807" w:type="pct"/>
            <w:shd w:val="solid" w:color="FFFFFF" w:fill="FFFFFF"/>
            <w:tcMar>
              <w:top w:w="51" w:type="dxa"/>
              <w:left w:w="51" w:type="dxa"/>
              <w:bottom w:w="51" w:type="dxa"/>
              <w:right w:w="51" w:type="dxa"/>
            </w:tcMar>
          </w:tcPr>
          <w:p w14:paraId="157F7439" w14:textId="50983C0F" w:rsidR="00E77EC9" w:rsidRPr="00620E35" w:rsidRDefault="00606CC8" w:rsidP="00F71C72">
            <w:pPr>
              <w:jc w:val="right"/>
            </w:pPr>
            <w:r>
              <w:t>20,1</w:t>
            </w:r>
            <w:r w:rsidR="00C27569">
              <w:t> %</w:t>
            </w:r>
          </w:p>
        </w:tc>
        <w:tc>
          <w:tcPr>
            <w:tcW w:w="807" w:type="pct"/>
            <w:shd w:val="solid" w:color="FFFFFF" w:fill="FFFFFF"/>
            <w:tcMar>
              <w:top w:w="51" w:type="dxa"/>
              <w:left w:w="51" w:type="dxa"/>
              <w:bottom w:w="51" w:type="dxa"/>
              <w:right w:w="51" w:type="dxa"/>
            </w:tcMar>
          </w:tcPr>
          <w:p w14:paraId="559A69E6" w14:textId="1FEBB93A" w:rsidR="00E77EC9" w:rsidRPr="00620E35" w:rsidRDefault="00606CC8" w:rsidP="00F71C72">
            <w:pPr>
              <w:jc w:val="right"/>
            </w:pPr>
            <w:r>
              <w:t>25,1</w:t>
            </w:r>
            <w:r w:rsidR="00C27569">
              <w:t> %</w:t>
            </w:r>
          </w:p>
        </w:tc>
      </w:tr>
      <w:tr w:rsidR="00E77EC9" w:rsidRPr="00620E35" w14:paraId="497A49E1" w14:textId="77777777" w:rsidTr="00F22D34">
        <w:tc>
          <w:tcPr>
            <w:tcW w:w="3386" w:type="pct"/>
            <w:shd w:val="solid" w:color="FFFFFF" w:fill="FFFFFF"/>
            <w:tcMar>
              <w:top w:w="51" w:type="dxa"/>
              <w:left w:w="51" w:type="dxa"/>
              <w:bottom w:w="51" w:type="dxa"/>
              <w:right w:w="51" w:type="dxa"/>
            </w:tcMar>
          </w:tcPr>
          <w:p w14:paraId="10EDF185" w14:textId="226C54E8" w:rsidR="00E77EC9" w:rsidRPr="00620E35" w:rsidRDefault="00606CC8" w:rsidP="00C97C28">
            <w:pPr>
              <w:pStyle w:val="TabellHode-rad"/>
            </w:pPr>
            <w:r>
              <w:t>Kapitalinnskudd fra staten</w:t>
            </w:r>
          </w:p>
        </w:tc>
        <w:tc>
          <w:tcPr>
            <w:tcW w:w="807" w:type="pct"/>
            <w:shd w:val="solid" w:color="FFFFFF" w:fill="FFFFFF"/>
            <w:tcMar>
              <w:top w:w="51" w:type="dxa"/>
              <w:left w:w="51" w:type="dxa"/>
              <w:bottom w:w="51" w:type="dxa"/>
              <w:right w:w="51" w:type="dxa"/>
            </w:tcMar>
          </w:tcPr>
          <w:p w14:paraId="13572368" w14:textId="38378434" w:rsidR="00E77EC9" w:rsidRPr="00620E35" w:rsidRDefault="00606CC8" w:rsidP="00F71C72">
            <w:pPr>
              <w:jc w:val="right"/>
            </w:pPr>
            <w:r>
              <w:t xml:space="preserve">455 </w:t>
            </w:r>
          </w:p>
        </w:tc>
        <w:tc>
          <w:tcPr>
            <w:tcW w:w="807" w:type="pct"/>
            <w:shd w:val="solid" w:color="FFFFFF" w:fill="FFFFFF"/>
            <w:tcMar>
              <w:top w:w="51" w:type="dxa"/>
              <w:left w:w="51" w:type="dxa"/>
              <w:bottom w:w="51" w:type="dxa"/>
              <w:right w:w="51" w:type="dxa"/>
            </w:tcMar>
          </w:tcPr>
          <w:p w14:paraId="10F60714" w14:textId="1E026FFF" w:rsidR="00E77EC9" w:rsidRPr="00620E35" w:rsidRDefault="00606CC8" w:rsidP="00F71C72">
            <w:pPr>
              <w:jc w:val="right"/>
            </w:pPr>
            <w:r>
              <w:t>0</w:t>
            </w:r>
          </w:p>
        </w:tc>
      </w:tr>
    </w:tbl>
    <w:p w14:paraId="11D588AE"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64835276" w14:textId="77777777" w:rsidTr="00F22D34">
        <w:tc>
          <w:tcPr>
            <w:tcW w:w="3386" w:type="pct"/>
            <w:shd w:val="solid" w:color="FFFFFF" w:fill="FFFFFF"/>
            <w:tcMar>
              <w:top w:w="51" w:type="dxa"/>
              <w:left w:w="51" w:type="dxa"/>
              <w:bottom w:w="51" w:type="dxa"/>
              <w:right w:w="51" w:type="dxa"/>
            </w:tcMar>
          </w:tcPr>
          <w:p w14:paraId="73711EBE" w14:textId="39F15EA5" w:rsidR="00E77EC9" w:rsidRPr="00620E35" w:rsidRDefault="00606CC8" w:rsidP="005D27FD">
            <w:pPr>
              <w:pStyle w:val="TabellHode-kolonne"/>
            </w:pPr>
            <w:r>
              <w:t>Finansielle nøkkeltall</w:t>
            </w:r>
          </w:p>
        </w:tc>
        <w:tc>
          <w:tcPr>
            <w:tcW w:w="807" w:type="pct"/>
            <w:shd w:val="solid" w:color="FFFFFF" w:fill="FFFFFF"/>
            <w:tcMar>
              <w:top w:w="51" w:type="dxa"/>
              <w:left w:w="51" w:type="dxa"/>
              <w:bottom w:w="51" w:type="dxa"/>
              <w:right w:w="51" w:type="dxa"/>
            </w:tcMar>
          </w:tcPr>
          <w:p w14:paraId="55B54F57" w14:textId="5E04E568"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27B1A13C" w14:textId="771542D8" w:rsidR="00E77EC9" w:rsidRPr="00620E35" w:rsidRDefault="00606CC8" w:rsidP="00F71C72">
            <w:pPr>
              <w:pStyle w:val="TabellHode-kolonne"/>
              <w:jc w:val="right"/>
            </w:pPr>
            <w:r>
              <w:t>2024</w:t>
            </w:r>
          </w:p>
        </w:tc>
      </w:tr>
      <w:tr w:rsidR="00E77EC9" w:rsidRPr="00620E35" w14:paraId="74419711" w14:textId="77777777" w:rsidTr="00F22D34">
        <w:tc>
          <w:tcPr>
            <w:tcW w:w="3386" w:type="pct"/>
            <w:shd w:val="solid" w:color="FFFFFF" w:fill="FFFFFF"/>
            <w:tcMar>
              <w:top w:w="51" w:type="dxa"/>
              <w:left w:w="51" w:type="dxa"/>
              <w:bottom w:w="51" w:type="dxa"/>
              <w:right w:w="51" w:type="dxa"/>
            </w:tcMar>
          </w:tcPr>
          <w:p w14:paraId="1CFF66A4" w14:textId="251A9A94" w:rsidR="00E77EC9" w:rsidRPr="00620E35" w:rsidRDefault="00606CC8" w:rsidP="00C97C28">
            <w:pPr>
              <w:pStyle w:val="TabellHode-rad"/>
            </w:pPr>
            <w:r>
              <w:t>Driftsmargin (EBIT)</w:t>
            </w:r>
          </w:p>
        </w:tc>
        <w:tc>
          <w:tcPr>
            <w:tcW w:w="807" w:type="pct"/>
            <w:shd w:val="solid" w:color="FFFFFF" w:fill="FFFFFF"/>
            <w:tcMar>
              <w:top w:w="51" w:type="dxa"/>
              <w:left w:w="51" w:type="dxa"/>
              <w:bottom w:w="51" w:type="dxa"/>
              <w:right w:w="51" w:type="dxa"/>
            </w:tcMar>
          </w:tcPr>
          <w:p w14:paraId="0D115907" w14:textId="3E2BD8BD" w:rsidR="00E77EC9" w:rsidRPr="00620E35" w:rsidRDefault="00606CC8" w:rsidP="00F71C72">
            <w:pPr>
              <w:jc w:val="right"/>
            </w:pPr>
            <w:r>
              <w:t>5,3</w:t>
            </w:r>
            <w:r w:rsidR="00C27569">
              <w:t> %</w:t>
            </w:r>
          </w:p>
        </w:tc>
        <w:tc>
          <w:tcPr>
            <w:tcW w:w="807" w:type="pct"/>
            <w:shd w:val="solid" w:color="FFFFFF" w:fill="FFFFFF"/>
            <w:tcMar>
              <w:top w:w="51" w:type="dxa"/>
              <w:left w:w="51" w:type="dxa"/>
              <w:bottom w:w="51" w:type="dxa"/>
              <w:right w:w="51" w:type="dxa"/>
            </w:tcMar>
          </w:tcPr>
          <w:p w14:paraId="6D9124E7" w14:textId="6AAFE91F" w:rsidR="00E77EC9" w:rsidRPr="00620E35" w:rsidRDefault="00606CC8" w:rsidP="00F71C72">
            <w:pPr>
              <w:jc w:val="right"/>
            </w:pPr>
            <w:r>
              <w:t>2,6</w:t>
            </w:r>
            <w:r w:rsidR="00C27569">
              <w:t> %</w:t>
            </w:r>
          </w:p>
        </w:tc>
      </w:tr>
      <w:tr w:rsidR="00E77EC9" w:rsidRPr="00620E35" w14:paraId="50108918" w14:textId="77777777" w:rsidTr="00F22D34">
        <w:tc>
          <w:tcPr>
            <w:tcW w:w="3386" w:type="pct"/>
            <w:shd w:val="solid" w:color="FFFFFF" w:fill="FFFFFF"/>
            <w:tcMar>
              <w:top w:w="51" w:type="dxa"/>
              <w:left w:w="51" w:type="dxa"/>
              <w:bottom w:w="51" w:type="dxa"/>
              <w:right w:w="51" w:type="dxa"/>
            </w:tcMar>
          </w:tcPr>
          <w:p w14:paraId="134D6FC6" w14:textId="431D3DF9" w:rsidR="00E77EC9" w:rsidRPr="00620E35" w:rsidRDefault="00606CC8" w:rsidP="00C97C28">
            <w:pPr>
              <w:pStyle w:val="TabellHode-rad"/>
            </w:pPr>
            <w:r>
              <w:t>Egenkapitalandel</w:t>
            </w:r>
          </w:p>
        </w:tc>
        <w:tc>
          <w:tcPr>
            <w:tcW w:w="807" w:type="pct"/>
            <w:shd w:val="solid" w:color="FFFFFF" w:fill="FFFFFF"/>
            <w:tcMar>
              <w:top w:w="51" w:type="dxa"/>
              <w:left w:w="51" w:type="dxa"/>
              <w:bottom w:w="51" w:type="dxa"/>
              <w:right w:w="51" w:type="dxa"/>
            </w:tcMar>
          </w:tcPr>
          <w:p w14:paraId="1CC5B781" w14:textId="05A7B142" w:rsidR="00E77EC9" w:rsidRPr="00620E35" w:rsidRDefault="00606CC8" w:rsidP="00F71C72">
            <w:pPr>
              <w:jc w:val="right"/>
            </w:pPr>
            <w:r>
              <w:t>19,3</w:t>
            </w:r>
            <w:r w:rsidR="00C27569">
              <w:t> %</w:t>
            </w:r>
          </w:p>
        </w:tc>
        <w:tc>
          <w:tcPr>
            <w:tcW w:w="807" w:type="pct"/>
            <w:shd w:val="solid" w:color="FFFFFF" w:fill="FFFFFF"/>
            <w:tcMar>
              <w:top w:w="51" w:type="dxa"/>
              <w:left w:w="51" w:type="dxa"/>
              <w:bottom w:w="51" w:type="dxa"/>
              <w:right w:w="51" w:type="dxa"/>
            </w:tcMar>
          </w:tcPr>
          <w:p w14:paraId="681D88A8" w14:textId="173FA868" w:rsidR="00E77EC9" w:rsidRPr="00620E35" w:rsidRDefault="00606CC8" w:rsidP="00F71C72">
            <w:pPr>
              <w:jc w:val="right"/>
            </w:pPr>
            <w:r>
              <w:t>15,5</w:t>
            </w:r>
            <w:r w:rsidR="00C27569">
              <w:t> %</w:t>
            </w:r>
          </w:p>
        </w:tc>
      </w:tr>
      <w:tr w:rsidR="00E77EC9" w:rsidRPr="00620E35" w14:paraId="5DA0FEE7" w14:textId="77777777" w:rsidTr="00F22D34">
        <w:tc>
          <w:tcPr>
            <w:tcW w:w="3386" w:type="pct"/>
            <w:shd w:val="solid" w:color="FFFFFF" w:fill="FFFFFF"/>
            <w:tcMar>
              <w:top w:w="51" w:type="dxa"/>
              <w:left w:w="51" w:type="dxa"/>
              <w:bottom w:w="51" w:type="dxa"/>
              <w:right w:w="51" w:type="dxa"/>
            </w:tcMar>
          </w:tcPr>
          <w:p w14:paraId="2568456C" w14:textId="1C099424" w:rsidR="00E77EC9" w:rsidRPr="00620E35" w:rsidRDefault="00606CC8" w:rsidP="00C97C28">
            <w:pPr>
              <w:pStyle w:val="TabellHode-rad"/>
            </w:pPr>
            <w:r>
              <w:t>Egenkapitalrentabilitet</w:t>
            </w:r>
          </w:p>
        </w:tc>
        <w:tc>
          <w:tcPr>
            <w:tcW w:w="807" w:type="pct"/>
            <w:shd w:val="solid" w:color="FFFFFF" w:fill="FFFFFF"/>
            <w:tcMar>
              <w:top w:w="51" w:type="dxa"/>
              <w:left w:w="51" w:type="dxa"/>
              <w:bottom w:w="51" w:type="dxa"/>
              <w:right w:w="51" w:type="dxa"/>
            </w:tcMar>
          </w:tcPr>
          <w:p w14:paraId="2C3C02B3" w14:textId="3F8C5EC5" w:rsidR="00E77EC9" w:rsidRPr="00620E35" w:rsidRDefault="00606CC8" w:rsidP="00F71C72">
            <w:pPr>
              <w:jc w:val="right"/>
            </w:pPr>
            <w:r>
              <w:t>10,4</w:t>
            </w:r>
            <w:r w:rsidR="00C27569">
              <w:t> %</w:t>
            </w:r>
          </w:p>
        </w:tc>
        <w:tc>
          <w:tcPr>
            <w:tcW w:w="807" w:type="pct"/>
            <w:shd w:val="solid" w:color="FFFFFF" w:fill="FFFFFF"/>
            <w:tcMar>
              <w:top w:w="51" w:type="dxa"/>
              <w:left w:w="51" w:type="dxa"/>
              <w:bottom w:w="51" w:type="dxa"/>
              <w:right w:w="51" w:type="dxa"/>
            </w:tcMar>
          </w:tcPr>
          <w:p w14:paraId="154044ED" w14:textId="6ADDD65B" w:rsidR="00E77EC9" w:rsidRPr="00620E35" w:rsidRDefault="00606CC8" w:rsidP="00F71C72">
            <w:pPr>
              <w:jc w:val="right"/>
            </w:pPr>
            <w:r>
              <w:t>-3,3</w:t>
            </w:r>
            <w:r w:rsidR="00C27569">
              <w:t> %</w:t>
            </w:r>
          </w:p>
        </w:tc>
      </w:tr>
      <w:tr w:rsidR="00E77EC9" w:rsidRPr="00620E35" w14:paraId="0175D410" w14:textId="77777777" w:rsidTr="00F22D34">
        <w:tc>
          <w:tcPr>
            <w:tcW w:w="3386" w:type="pct"/>
            <w:shd w:val="solid" w:color="FFFFFF" w:fill="FFFFFF"/>
            <w:tcMar>
              <w:top w:w="51" w:type="dxa"/>
              <w:left w:w="51" w:type="dxa"/>
              <w:bottom w:w="51" w:type="dxa"/>
              <w:right w:w="51" w:type="dxa"/>
            </w:tcMar>
          </w:tcPr>
          <w:p w14:paraId="045FD6B6" w14:textId="62DC9545" w:rsidR="00E77EC9" w:rsidRPr="00620E35" w:rsidRDefault="00606CC8" w:rsidP="00C97C28">
            <w:pPr>
              <w:pStyle w:val="TabellHode-rad"/>
            </w:pPr>
            <w:r>
              <w:t>Gjennomsnittlig EK-rentabilitet siste fem år</w:t>
            </w:r>
          </w:p>
        </w:tc>
        <w:tc>
          <w:tcPr>
            <w:tcW w:w="807" w:type="pct"/>
            <w:shd w:val="solid" w:color="FFFFFF" w:fill="FFFFFF"/>
            <w:tcMar>
              <w:top w:w="51" w:type="dxa"/>
              <w:left w:w="51" w:type="dxa"/>
              <w:bottom w:w="51" w:type="dxa"/>
              <w:right w:w="51" w:type="dxa"/>
            </w:tcMar>
          </w:tcPr>
          <w:p w14:paraId="6BBCC215" w14:textId="3FB6E962" w:rsidR="00E77EC9" w:rsidRPr="00620E35" w:rsidRDefault="00606CC8" w:rsidP="00F71C72">
            <w:pPr>
              <w:jc w:val="right"/>
            </w:pPr>
            <w:r>
              <w:t>-3,1</w:t>
            </w:r>
            <w:r w:rsidR="00C27569">
              <w:t> %</w:t>
            </w:r>
          </w:p>
        </w:tc>
        <w:tc>
          <w:tcPr>
            <w:tcW w:w="807" w:type="pct"/>
            <w:shd w:val="solid" w:color="FFFFFF" w:fill="FFFFFF"/>
            <w:tcMar>
              <w:top w:w="51" w:type="dxa"/>
              <w:left w:w="51" w:type="dxa"/>
              <w:bottom w:w="51" w:type="dxa"/>
              <w:right w:w="51" w:type="dxa"/>
            </w:tcMar>
          </w:tcPr>
          <w:p w14:paraId="436E81C9" w14:textId="70646A40" w:rsidR="00E77EC9" w:rsidRPr="00620E35" w:rsidRDefault="00606CC8" w:rsidP="00F71C72">
            <w:pPr>
              <w:jc w:val="right"/>
            </w:pPr>
            <w:r>
              <w:t>-9,0</w:t>
            </w:r>
            <w:r w:rsidR="00C27569">
              <w:t> %</w:t>
            </w:r>
          </w:p>
        </w:tc>
      </w:tr>
      <w:tr w:rsidR="00E77EC9" w:rsidRPr="00620E35" w14:paraId="66B876A3" w14:textId="77777777" w:rsidTr="00F22D34">
        <w:tc>
          <w:tcPr>
            <w:tcW w:w="3386" w:type="pct"/>
            <w:shd w:val="solid" w:color="FFFFFF" w:fill="FFFFFF"/>
            <w:tcMar>
              <w:top w:w="51" w:type="dxa"/>
              <w:left w:w="51" w:type="dxa"/>
              <w:bottom w:w="51" w:type="dxa"/>
              <w:right w:w="51" w:type="dxa"/>
            </w:tcMar>
          </w:tcPr>
          <w:p w14:paraId="20552DB3" w14:textId="7C09566D" w:rsidR="00E77EC9" w:rsidRPr="00620E35" w:rsidRDefault="00606CC8" w:rsidP="00C97C28">
            <w:pPr>
              <w:pStyle w:val="TabellHode-rad"/>
            </w:pPr>
            <w:r>
              <w:t>Resultatandel fra tilknyttede selskaper</w:t>
            </w:r>
          </w:p>
        </w:tc>
        <w:tc>
          <w:tcPr>
            <w:tcW w:w="807" w:type="pct"/>
            <w:shd w:val="solid" w:color="FFFFFF" w:fill="FFFFFF"/>
            <w:tcMar>
              <w:top w:w="51" w:type="dxa"/>
              <w:left w:w="51" w:type="dxa"/>
              <w:bottom w:w="51" w:type="dxa"/>
              <w:right w:w="51" w:type="dxa"/>
            </w:tcMar>
          </w:tcPr>
          <w:p w14:paraId="7EC6F53B" w14:textId="432F7B2E" w:rsidR="00E77EC9" w:rsidRPr="00620E35" w:rsidRDefault="00606CC8" w:rsidP="00F71C72">
            <w:pPr>
              <w:jc w:val="right"/>
            </w:pPr>
            <w:r>
              <w:t>2</w:t>
            </w:r>
          </w:p>
        </w:tc>
        <w:tc>
          <w:tcPr>
            <w:tcW w:w="807" w:type="pct"/>
            <w:shd w:val="solid" w:color="FFFFFF" w:fill="FFFFFF"/>
            <w:tcMar>
              <w:top w:w="51" w:type="dxa"/>
              <w:left w:w="51" w:type="dxa"/>
              <w:bottom w:w="51" w:type="dxa"/>
              <w:right w:w="51" w:type="dxa"/>
            </w:tcMar>
          </w:tcPr>
          <w:p w14:paraId="31BACF89" w14:textId="727EAD0E" w:rsidR="00E77EC9" w:rsidRPr="00620E35" w:rsidRDefault="00606CC8" w:rsidP="00F71C72">
            <w:pPr>
              <w:jc w:val="right"/>
            </w:pPr>
            <w:r>
              <w:t>4</w:t>
            </w:r>
          </w:p>
        </w:tc>
      </w:tr>
      <w:tr w:rsidR="00E77EC9" w:rsidRPr="00620E35" w14:paraId="66FFE275" w14:textId="77777777" w:rsidTr="00F22D34">
        <w:tc>
          <w:tcPr>
            <w:tcW w:w="3386" w:type="pct"/>
            <w:shd w:val="solid" w:color="FFFFFF" w:fill="FFFFFF"/>
            <w:tcMar>
              <w:top w:w="51" w:type="dxa"/>
              <w:left w:w="51" w:type="dxa"/>
              <w:bottom w:w="51" w:type="dxa"/>
              <w:right w:w="51" w:type="dxa"/>
            </w:tcMar>
          </w:tcPr>
          <w:p w14:paraId="4DAC2A13" w14:textId="2B36B588" w:rsidR="00E77EC9" w:rsidRPr="00620E35" w:rsidRDefault="00606CC8" w:rsidP="00C97C28">
            <w:pPr>
              <w:pStyle w:val="TabellHode-rad"/>
            </w:pPr>
            <w:r>
              <w:t>Sysselsatt kapital</w:t>
            </w:r>
          </w:p>
        </w:tc>
        <w:tc>
          <w:tcPr>
            <w:tcW w:w="807" w:type="pct"/>
            <w:shd w:val="solid" w:color="FFFFFF" w:fill="FFFFFF"/>
            <w:tcMar>
              <w:top w:w="51" w:type="dxa"/>
              <w:left w:w="51" w:type="dxa"/>
              <w:bottom w:w="51" w:type="dxa"/>
              <w:right w:w="51" w:type="dxa"/>
            </w:tcMar>
          </w:tcPr>
          <w:p w14:paraId="60D6F317" w14:textId="3E639DE2" w:rsidR="00E77EC9" w:rsidRPr="00620E35" w:rsidRDefault="00606CC8" w:rsidP="00F71C72">
            <w:pPr>
              <w:jc w:val="right"/>
            </w:pPr>
            <w:r>
              <w:t xml:space="preserve">18 723 </w:t>
            </w:r>
          </w:p>
        </w:tc>
        <w:tc>
          <w:tcPr>
            <w:tcW w:w="807" w:type="pct"/>
            <w:shd w:val="solid" w:color="FFFFFF" w:fill="FFFFFF"/>
            <w:tcMar>
              <w:top w:w="51" w:type="dxa"/>
              <w:left w:w="51" w:type="dxa"/>
              <w:bottom w:w="51" w:type="dxa"/>
              <w:right w:w="51" w:type="dxa"/>
            </w:tcMar>
          </w:tcPr>
          <w:p w14:paraId="3138B18B" w14:textId="153066B1" w:rsidR="00E77EC9" w:rsidRPr="00620E35" w:rsidRDefault="00606CC8" w:rsidP="00F71C72">
            <w:pPr>
              <w:jc w:val="right"/>
            </w:pPr>
            <w:r>
              <w:t xml:space="preserve">17 645 </w:t>
            </w:r>
          </w:p>
        </w:tc>
      </w:tr>
      <w:tr w:rsidR="00E77EC9" w:rsidRPr="00620E35" w14:paraId="4298D6DE" w14:textId="77777777" w:rsidTr="00F22D34">
        <w:tc>
          <w:tcPr>
            <w:tcW w:w="3386" w:type="pct"/>
            <w:shd w:val="solid" w:color="FFFFFF" w:fill="FFFFFF"/>
            <w:tcMar>
              <w:top w:w="51" w:type="dxa"/>
              <w:left w:w="51" w:type="dxa"/>
              <w:bottom w:w="51" w:type="dxa"/>
              <w:right w:w="51" w:type="dxa"/>
            </w:tcMar>
          </w:tcPr>
          <w:p w14:paraId="019F8EDB" w14:textId="4298F5B1" w:rsidR="00E77EC9" w:rsidRPr="00620E35" w:rsidRDefault="00606CC8" w:rsidP="00C97C28">
            <w:pPr>
              <w:pStyle w:val="TabellHode-rad"/>
            </w:pPr>
            <w:r>
              <w:t>Rentabilitet sysselsatt kapital</w:t>
            </w:r>
          </w:p>
        </w:tc>
        <w:tc>
          <w:tcPr>
            <w:tcW w:w="807" w:type="pct"/>
            <w:shd w:val="solid" w:color="FFFFFF" w:fill="FFFFFF"/>
            <w:tcMar>
              <w:top w:w="51" w:type="dxa"/>
              <w:left w:w="51" w:type="dxa"/>
              <w:bottom w:w="51" w:type="dxa"/>
              <w:right w:w="51" w:type="dxa"/>
            </w:tcMar>
          </w:tcPr>
          <w:p w14:paraId="61380DB2" w14:textId="3F4A1D57" w:rsidR="00E77EC9" w:rsidRPr="00620E35" w:rsidRDefault="00606CC8" w:rsidP="00F71C72">
            <w:pPr>
              <w:jc w:val="right"/>
            </w:pPr>
            <w:r>
              <w:t>5,9</w:t>
            </w:r>
            <w:r w:rsidR="00C27569">
              <w:t> %</w:t>
            </w:r>
          </w:p>
        </w:tc>
        <w:tc>
          <w:tcPr>
            <w:tcW w:w="807" w:type="pct"/>
            <w:shd w:val="solid" w:color="FFFFFF" w:fill="FFFFFF"/>
            <w:tcMar>
              <w:top w:w="51" w:type="dxa"/>
              <w:left w:w="51" w:type="dxa"/>
              <w:bottom w:w="51" w:type="dxa"/>
              <w:right w:w="51" w:type="dxa"/>
            </w:tcMar>
          </w:tcPr>
          <w:p w14:paraId="3E7250F7" w14:textId="55FF4C87" w:rsidR="00E77EC9" w:rsidRPr="00620E35" w:rsidRDefault="00606CC8" w:rsidP="00F71C72">
            <w:pPr>
              <w:jc w:val="right"/>
            </w:pPr>
            <w:r>
              <w:t>2,8</w:t>
            </w:r>
            <w:r w:rsidR="00C27569">
              <w:t> %</w:t>
            </w:r>
          </w:p>
        </w:tc>
      </w:tr>
      <w:tr w:rsidR="00E77EC9" w:rsidRPr="00620E35" w14:paraId="59AAD7D4" w14:textId="77777777" w:rsidTr="00F22D34">
        <w:tc>
          <w:tcPr>
            <w:tcW w:w="3386" w:type="pct"/>
            <w:shd w:val="solid" w:color="FFFFFF" w:fill="FFFFFF"/>
            <w:tcMar>
              <w:top w:w="51" w:type="dxa"/>
              <w:left w:w="51" w:type="dxa"/>
              <w:bottom w:w="51" w:type="dxa"/>
              <w:right w:w="51" w:type="dxa"/>
            </w:tcMar>
          </w:tcPr>
          <w:p w14:paraId="7C77D2E5" w14:textId="4AAF28D0" w:rsidR="00E77EC9" w:rsidRPr="00620E35" w:rsidRDefault="00606CC8" w:rsidP="00C97C28">
            <w:pPr>
              <w:pStyle w:val="TabellHode-rad"/>
            </w:pPr>
            <w:r>
              <w:lastRenderedPageBreak/>
              <w:t>Netto kontantstrøm fra drift</w:t>
            </w:r>
          </w:p>
        </w:tc>
        <w:tc>
          <w:tcPr>
            <w:tcW w:w="807" w:type="pct"/>
            <w:shd w:val="solid" w:color="FFFFFF" w:fill="FFFFFF"/>
            <w:tcMar>
              <w:top w:w="51" w:type="dxa"/>
              <w:left w:w="51" w:type="dxa"/>
              <w:bottom w:w="51" w:type="dxa"/>
              <w:right w:w="51" w:type="dxa"/>
            </w:tcMar>
          </w:tcPr>
          <w:p w14:paraId="1BE289A3" w14:textId="4FA7116D" w:rsidR="00E77EC9" w:rsidRPr="00620E35" w:rsidRDefault="00606CC8" w:rsidP="00F71C72">
            <w:pPr>
              <w:jc w:val="right"/>
            </w:pPr>
            <w:r>
              <w:t xml:space="preserve">3 210 </w:t>
            </w:r>
          </w:p>
        </w:tc>
        <w:tc>
          <w:tcPr>
            <w:tcW w:w="807" w:type="pct"/>
            <w:shd w:val="solid" w:color="FFFFFF" w:fill="FFFFFF"/>
            <w:tcMar>
              <w:top w:w="51" w:type="dxa"/>
              <w:left w:w="51" w:type="dxa"/>
              <w:bottom w:w="51" w:type="dxa"/>
              <w:right w:w="51" w:type="dxa"/>
            </w:tcMar>
          </w:tcPr>
          <w:p w14:paraId="5CC70229" w14:textId="59377432" w:rsidR="00E77EC9" w:rsidRPr="00620E35" w:rsidRDefault="00606CC8" w:rsidP="00F71C72">
            <w:pPr>
              <w:jc w:val="right"/>
            </w:pPr>
            <w:r>
              <w:t xml:space="preserve">1 988 </w:t>
            </w:r>
          </w:p>
        </w:tc>
      </w:tr>
      <w:tr w:rsidR="00E77EC9" w:rsidRPr="00620E35" w14:paraId="5945E650" w14:textId="77777777" w:rsidTr="00F22D34">
        <w:tc>
          <w:tcPr>
            <w:tcW w:w="3386" w:type="pct"/>
            <w:shd w:val="solid" w:color="FFFFFF" w:fill="FFFFFF"/>
            <w:tcMar>
              <w:top w:w="51" w:type="dxa"/>
              <w:left w:w="51" w:type="dxa"/>
              <w:bottom w:w="51" w:type="dxa"/>
              <w:right w:w="51" w:type="dxa"/>
            </w:tcMar>
          </w:tcPr>
          <w:p w14:paraId="0A26C04D" w14:textId="02750419" w:rsidR="00E77EC9" w:rsidRPr="00620E35" w:rsidRDefault="00606CC8" w:rsidP="00C97C28">
            <w:pPr>
              <w:pStyle w:val="TabellHode-rad"/>
            </w:pPr>
            <w:r>
              <w:t>Netto kontantstrøm fra investeringer</w:t>
            </w:r>
          </w:p>
        </w:tc>
        <w:tc>
          <w:tcPr>
            <w:tcW w:w="807" w:type="pct"/>
            <w:shd w:val="solid" w:color="FFFFFF" w:fill="FFFFFF"/>
            <w:tcMar>
              <w:top w:w="51" w:type="dxa"/>
              <w:left w:w="51" w:type="dxa"/>
              <w:bottom w:w="51" w:type="dxa"/>
              <w:right w:w="51" w:type="dxa"/>
            </w:tcMar>
          </w:tcPr>
          <w:p w14:paraId="0BAC0D1D" w14:textId="2BB9D1B5" w:rsidR="00E77EC9" w:rsidRPr="00620E35" w:rsidRDefault="00606CC8" w:rsidP="00F71C72">
            <w:pPr>
              <w:jc w:val="right"/>
            </w:pPr>
            <w:r>
              <w:t xml:space="preserve">-902 </w:t>
            </w:r>
          </w:p>
        </w:tc>
        <w:tc>
          <w:tcPr>
            <w:tcW w:w="807" w:type="pct"/>
            <w:shd w:val="solid" w:color="FFFFFF" w:fill="FFFFFF"/>
            <w:tcMar>
              <w:top w:w="51" w:type="dxa"/>
              <w:left w:w="51" w:type="dxa"/>
              <w:bottom w:w="51" w:type="dxa"/>
              <w:right w:w="51" w:type="dxa"/>
            </w:tcMar>
          </w:tcPr>
          <w:p w14:paraId="627FBB6B" w14:textId="5847841E" w:rsidR="00E77EC9" w:rsidRPr="00620E35" w:rsidRDefault="00606CC8" w:rsidP="00F71C72">
            <w:pPr>
              <w:jc w:val="right"/>
            </w:pPr>
            <w:r>
              <w:t xml:space="preserve">55 </w:t>
            </w:r>
          </w:p>
        </w:tc>
      </w:tr>
    </w:tbl>
    <w:p w14:paraId="3F67F2AC"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5A3C18D5" w14:textId="77777777" w:rsidTr="00F22D34">
        <w:tc>
          <w:tcPr>
            <w:tcW w:w="3386" w:type="pct"/>
            <w:shd w:val="solid" w:color="FFFFFF" w:fill="FFFFFF"/>
            <w:tcMar>
              <w:top w:w="51" w:type="dxa"/>
              <w:left w:w="51" w:type="dxa"/>
              <w:bottom w:w="51" w:type="dxa"/>
              <w:right w:w="51" w:type="dxa"/>
            </w:tcMar>
          </w:tcPr>
          <w:p w14:paraId="69A18139" w14:textId="1DA7AEBF" w:rsidR="00E77EC9" w:rsidRPr="00620E35" w:rsidRDefault="00606CC8" w:rsidP="005D27FD">
            <w:pPr>
              <w:pStyle w:val="TabellHode-kolonne"/>
            </w:pPr>
            <w:r>
              <w:t>Andre nøkkeltall</w:t>
            </w:r>
          </w:p>
        </w:tc>
        <w:tc>
          <w:tcPr>
            <w:tcW w:w="807" w:type="pct"/>
            <w:shd w:val="solid" w:color="FFFFFF" w:fill="FFFFFF"/>
            <w:tcMar>
              <w:top w:w="51" w:type="dxa"/>
              <w:left w:w="51" w:type="dxa"/>
              <w:bottom w:w="51" w:type="dxa"/>
              <w:right w:w="51" w:type="dxa"/>
            </w:tcMar>
          </w:tcPr>
          <w:p w14:paraId="73E752B4" w14:textId="03A7FEDF"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0C5CABEB" w14:textId="3B9B5741" w:rsidR="00E77EC9" w:rsidRPr="00620E35" w:rsidRDefault="00606CC8" w:rsidP="00F71C72">
            <w:pPr>
              <w:pStyle w:val="TabellHode-kolonne"/>
              <w:jc w:val="right"/>
            </w:pPr>
            <w:r>
              <w:t>2024</w:t>
            </w:r>
          </w:p>
        </w:tc>
      </w:tr>
      <w:tr w:rsidR="00E77EC9" w:rsidRPr="00620E35" w14:paraId="2096E9A9" w14:textId="77777777" w:rsidTr="00F22D34">
        <w:tc>
          <w:tcPr>
            <w:tcW w:w="3386" w:type="pct"/>
            <w:shd w:val="solid" w:color="FFFFFF" w:fill="FFFFFF"/>
            <w:tcMar>
              <w:top w:w="51" w:type="dxa"/>
              <w:left w:w="51" w:type="dxa"/>
              <w:bottom w:w="51" w:type="dxa"/>
              <w:right w:w="51" w:type="dxa"/>
            </w:tcMar>
          </w:tcPr>
          <w:p w14:paraId="4E9181A3" w14:textId="30ECA974" w:rsidR="00E77EC9" w:rsidRPr="00620E35" w:rsidRDefault="00606CC8" w:rsidP="00C97C28">
            <w:pPr>
              <w:pStyle w:val="TabellHode-rad"/>
            </w:pPr>
            <w:r>
              <w:t xml:space="preserve">Antall ansatte </w:t>
            </w:r>
          </w:p>
        </w:tc>
        <w:tc>
          <w:tcPr>
            <w:tcW w:w="807" w:type="pct"/>
            <w:shd w:val="solid" w:color="FFFFFF" w:fill="FFFFFF"/>
            <w:tcMar>
              <w:top w:w="51" w:type="dxa"/>
              <w:left w:w="51" w:type="dxa"/>
              <w:bottom w:w="51" w:type="dxa"/>
              <w:right w:w="51" w:type="dxa"/>
            </w:tcMar>
          </w:tcPr>
          <w:p w14:paraId="3F273763" w14:textId="298BA59E" w:rsidR="00E77EC9" w:rsidRPr="00620E35" w:rsidRDefault="00606CC8" w:rsidP="00F71C72">
            <w:pPr>
              <w:jc w:val="right"/>
            </w:pPr>
            <w:r>
              <w:t>12 428</w:t>
            </w:r>
          </w:p>
        </w:tc>
        <w:tc>
          <w:tcPr>
            <w:tcW w:w="807" w:type="pct"/>
            <w:shd w:val="solid" w:color="FFFFFF" w:fill="FFFFFF"/>
            <w:tcMar>
              <w:top w:w="51" w:type="dxa"/>
              <w:left w:w="51" w:type="dxa"/>
              <w:bottom w:w="51" w:type="dxa"/>
              <w:right w:w="51" w:type="dxa"/>
            </w:tcMar>
          </w:tcPr>
          <w:p w14:paraId="5E849D64" w14:textId="353F6BD2" w:rsidR="00E77EC9" w:rsidRPr="00620E35" w:rsidRDefault="00606CC8" w:rsidP="00F71C72">
            <w:pPr>
              <w:jc w:val="right"/>
            </w:pPr>
            <w:r>
              <w:t xml:space="preserve">12 035 </w:t>
            </w:r>
          </w:p>
        </w:tc>
      </w:tr>
      <w:tr w:rsidR="00E77EC9" w:rsidRPr="00620E35" w14:paraId="12209577" w14:textId="77777777" w:rsidTr="00F22D34">
        <w:tc>
          <w:tcPr>
            <w:tcW w:w="3386" w:type="pct"/>
            <w:shd w:val="solid" w:color="FFFFFF" w:fill="FFFFFF"/>
            <w:tcMar>
              <w:top w:w="51" w:type="dxa"/>
              <w:left w:w="51" w:type="dxa"/>
              <w:bottom w:w="51" w:type="dxa"/>
              <w:right w:w="51" w:type="dxa"/>
            </w:tcMar>
          </w:tcPr>
          <w:p w14:paraId="588EB430" w14:textId="01922E27" w:rsidR="00E77EC9" w:rsidRPr="00620E35" w:rsidRDefault="00606CC8" w:rsidP="00C97C28">
            <w:pPr>
              <w:pStyle w:val="TabellHode-rad"/>
            </w:pPr>
            <w:r>
              <w:t>Andel ansatte i Norge</w:t>
            </w:r>
          </w:p>
        </w:tc>
        <w:tc>
          <w:tcPr>
            <w:tcW w:w="807" w:type="pct"/>
            <w:shd w:val="solid" w:color="FFFFFF" w:fill="FFFFFF"/>
            <w:tcMar>
              <w:top w:w="51" w:type="dxa"/>
              <w:left w:w="51" w:type="dxa"/>
              <w:bottom w:w="51" w:type="dxa"/>
              <w:right w:w="51" w:type="dxa"/>
            </w:tcMar>
          </w:tcPr>
          <w:p w14:paraId="75A36D53" w14:textId="12BF8B07" w:rsidR="00E77EC9" w:rsidRPr="00620E35" w:rsidRDefault="00606CC8" w:rsidP="00F71C72">
            <w:pPr>
              <w:jc w:val="right"/>
            </w:pPr>
            <w:r>
              <w:t>83</w:t>
            </w:r>
            <w:r w:rsidR="00C27569">
              <w:t> %</w:t>
            </w:r>
          </w:p>
        </w:tc>
        <w:tc>
          <w:tcPr>
            <w:tcW w:w="807" w:type="pct"/>
            <w:shd w:val="solid" w:color="FFFFFF" w:fill="FFFFFF"/>
            <w:tcMar>
              <w:top w:w="51" w:type="dxa"/>
              <w:left w:w="51" w:type="dxa"/>
              <w:bottom w:w="51" w:type="dxa"/>
              <w:right w:w="51" w:type="dxa"/>
            </w:tcMar>
          </w:tcPr>
          <w:p w14:paraId="19A60BD4" w14:textId="527AFE5F" w:rsidR="00E77EC9" w:rsidRPr="00620E35" w:rsidRDefault="00606CC8" w:rsidP="00F71C72">
            <w:pPr>
              <w:jc w:val="right"/>
            </w:pPr>
            <w:r>
              <w:t>80</w:t>
            </w:r>
            <w:r w:rsidR="00C27569">
              <w:t> %</w:t>
            </w:r>
          </w:p>
        </w:tc>
      </w:tr>
      <w:tr w:rsidR="00E77EC9" w:rsidRPr="00620E35" w14:paraId="56FA122A" w14:textId="77777777" w:rsidTr="00F22D34">
        <w:tc>
          <w:tcPr>
            <w:tcW w:w="3386" w:type="pct"/>
            <w:shd w:val="solid" w:color="FFFFFF" w:fill="FFFFFF"/>
            <w:tcMar>
              <w:top w:w="51" w:type="dxa"/>
              <w:left w:w="51" w:type="dxa"/>
              <w:bottom w:w="51" w:type="dxa"/>
              <w:right w:w="51" w:type="dxa"/>
            </w:tcMar>
          </w:tcPr>
          <w:p w14:paraId="0712BAB8" w14:textId="6C3B50AB" w:rsidR="00E77EC9" w:rsidRPr="00620E35" w:rsidRDefault="00606CC8" w:rsidP="00C97C28">
            <w:pPr>
              <w:pStyle w:val="TabellHode-rad"/>
            </w:pPr>
            <w:r>
              <w:t>Andel kvinner i konsernledelsen</w:t>
            </w:r>
          </w:p>
        </w:tc>
        <w:tc>
          <w:tcPr>
            <w:tcW w:w="807" w:type="pct"/>
            <w:shd w:val="solid" w:color="FFFFFF" w:fill="FFFFFF"/>
            <w:tcMar>
              <w:top w:w="51" w:type="dxa"/>
              <w:left w:w="51" w:type="dxa"/>
              <w:bottom w:w="51" w:type="dxa"/>
              <w:right w:w="51" w:type="dxa"/>
            </w:tcMar>
          </w:tcPr>
          <w:p w14:paraId="7491D911" w14:textId="0EDBF160" w:rsidR="00E77EC9" w:rsidRPr="00620E35" w:rsidRDefault="00606CC8" w:rsidP="00F71C72">
            <w:pPr>
              <w:jc w:val="right"/>
            </w:pPr>
            <w:r>
              <w:t>33</w:t>
            </w:r>
            <w:r w:rsidR="00C27569">
              <w:t> %</w:t>
            </w:r>
          </w:p>
        </w:tc>
        <w:tc>
          <w:tcPr>
            <w:tcW w:w="807" w:type="pct"/>
            <w:shd w:val="solid" w:color="FFFFFF" w:fill="FFFFFF"/>
            <w:tcMar>
              <w:top w:w="51" w:type="dxa"/>
              <w:left w:w="51" w:type="dxa"/>
              <w:bottom w:w="51" w:type="dxa"/>
              <w:right w:w="51" w:type="dxa"/>
            </w:tcMar>
          </w:tcPr>
          <w:p w14:paraId="1A41522C" w14:textId="5373A9A2" w:rsidR="00E77EC9" w:rsidRPr="00620E35" w:rsidRDefault="00606CC8" w:rsidP="00F71C72">
            <w:pPr>
              <w:jc w:val="right"/>
            </w:pPr>
            <w:r>
              <w:t>50</w:t>
            </w:r>
            <w:r w:rsidR="00C27569">
              <w:t> %</w:t>
            </w:r>
          </w:p>
        </w:tc>
      </w:tr>
      <w:tr w:rsidR="00E77EC9" w:rsidRPr="00620E35" w14:paraId="173D49CD" w14:textId="77777777" w:rsidTr="00F22D34">
        <w:tc>
          <w:tcPr>
            <w:tcW w:w="3386" w:type="pct"/>
            <w:shd w:val="solid" w:color="FFFFFF" w:fill="FFFFFF"/>
            <w:tcMar>
              <w:top w:w="51" w:type="dxa"/>
              <w:left w:w="51" w:type="dxa"/>
              <w:bottom w:w="51" w:type="dxa"/>
              <w:right w:w="51" w:type="dxa"/>
            </w:tcMar>
          </w:tcPr>
          <w:p w14:paraId="5297A73B" w14:textId="364C758B" w:rsidR="00E77EC9" w:rsidRPr="00620E35" w:rsidRDefault="00606CC8" w:rsidP="00C97C28">
            <w:pPr>
              <w:pStyle w:val="TabellHode-rad"/>
            </w:pPr>
            <w:r>
              <w:t>Andel kvinner i selskapet totalt</w:t>
            </w:r>
          </w:p>
        </w:tc>
        <w:tc>
          <w:tcPr>
            <w:tcW w:w="807" w:type="pct"/>
            <w:shd w:val="solid" w:color="FFFFFF" w:fill="FFFFFF"/>
            <w:tcMar>
              <w:top w:w="51" w:type="dxa"/>
              <w:left w:w="51" w:type="dxa"/>
              <w:bottom w:w="51" w:type="dxa"/>
              <w:right w:w="51" w:type="dxa"/>
            </w:tcMar>
          </w:tcPr>
          <w:p w14:paraId="1EF75156" w14:textId="7E0965AA" w:rsidR="00E77EC9" w:rsidRPr="00620E35" w:rsidRDefault="00606CC8" w:rsidP="00F71C72">
            <w:pPr>
              <w:jc w:val="right"/>
            </w:pPr>
            <w:r>
              <w:t>17</w:t>
            </w:r>
            <w:r w:rsidR="00C27569">
              <w:t> %</w:t>
            </w:r>
          </w:p>
        </w:tc>
        <w:tc>
          <w:tcPr>
            <w:tcW w:w="807" w:type="pct"/>
            <w:shd w:val="solid" w:color="FFFFFF" w:fill="FFFFFF"/>
            <w:tcMar>
              <w:top w:w="51" w:type="dxa"/>
              <w:left w:w="51" w:type="dxa"/>
              <w:bottom w:w="51" w:type="dxa"/>
              <w:right w:w="51" w:type="dxa"/>
            </w:tcMar>
          </w:tcPr>
          <w:p w14:paraId="10F80DFC" w14:textId="6C21A78F" w:rsidR="00E77EC9" w:rsidRPr="00620E35" w:rsidRDefault="00606CC8" w:rsidP="00F71C72">
            <w:pPr>
              <w:jc w:val="right"/>
            </w:pPr>
            <w:r>
              <w:t>17</w:t>
            </w:r>
            <w:r w:rsidR="00C27569">
              <w:t> %</w:t>
            </w:r>
          </w:p>
        </w:tc>
      </w:tr>
      <w:tr w:rsidR="00E77EC9" w:rsidRPr="00620E35" w14:paraId="337C5488" w14:textId="77777777" w:rsidTr="00F22D34">
        <w:tc>
          <w:tcPr>
            <w:tcW w:w="3386" w:type="pct"/>
            <w:shd w:val="solid" w:color="FFFFFF" w:fill="FFFFFF"/>
            <w:tcMar>
              <w:top w:w="43" w:type="dxa"/>
              <w:left w:w="51" w:type="dxa"/>
              <w:bottom w:w="43" w:type="dxa"/>
              <w:right w:w="51" w:type="dxa"/>
            </w:tcMar>
          </w:tcPr>
          <w:p w14:paraId="2544FB5E" w14:textId="0DFA3B36" w:rsidR="00E77EC9" w:rsidRPr="00620E35" w:rsidRDefault="00606CC8" w:rsidP="00C97C28">
            <w:pPr>
              <w:pStyle w:val="TabellHode-rad"/>
            </w:pPr>
            <w:r>
              <w:t xml:space="preserve">Kvinners andel av menns lønn, total godtgjørelse </w:t>
            </w:r>
          </w:p>
        </w:tc>
        <w:tc>
          <w:tcPr>
            <w:tcW w:w="807" w:type="pct"/>
            <w:shd w:val="solid" w:color="FFFFFF" w:fill="FFFFFF"/>
            <w:tcMar>
              <w:top w:w="51" w:type="dxa"/>
              <w:left w:w="51" w:type="dxa"/>
              <w:bottom w:w="51" w:type="dxa"/>
              <w:right w:w="51" w:type="dxa"/>
            </w:tcMar>
          </w:tcPr>
          <w:p w14:paraId="626BF9F9" w14:textId="6A40E341" w:rsidR="00E77EC9" w:rsidRPr="00620E35" w:rsidRDefault="00606CC8" w:rsidP="00F71C72">
            <w:pPr>
              <w:jc w:val="right"/>
            </w:pPr>
            <w:r>
              <w:t>108</w:t>
            </w:r>
            <w:r w:rsidR="00C27569">
              <w:t> %</w:t>
            </w:r>
          </w:p>
        </w:tc>
        <w:tc>
          <w:tcPr>
            <w:tcW w:w="807" w:type="pct"/>
            <w:shd w:val="solid" w:color="FFFFFF" w:fill="FFFFFF"/>
            <w:tcMar>
              <w:top w:w="51" w:type="dxa"/>
              <w:left w:w="51" w:type="dxa"/>
              <w:bottom w:w="51" w:type="dxa"/>
              <w:right w:w="51" w:type="dxa"/>
            </w:tcMar>
          </w:tcPr>
          <w:p w14:paraId="6361A178" w14:textId="036DAE75" w:rsidR="00E77EC9" w:rsidRPr="00620E35" w:rsidRDefault="00606CC8" w:rsidP="00F71C72">
            <w:pPr>
              <w:jc w:val="right"/>
            </w:pPr>
            <w:r>
              <w:t>105</w:t>
            </w:r>
            <w:r w:rsidR="00C27569">
              <w:t> %</w:t>
            </w:r>
          </w:p>
        </w:tc>
      </w:tr>
      <w:tr w:rsidR="00E77EC9" w:rsidRPr="00620E35" w14:paraId="54F5D2A6" w14:textId="77777777" w:rsidTr="00F22D34">
        <w:tc>
          <w:tcPr>
            <w:tcW w:w="3386" w:type="pct"/>
            <w:shd w:val="solid" w:color="FFFFFF" w:fill="FFFFFF"/>
            <w:tcMar>
              <w:top w:w="43" w:type="dxa"/>
              <w:left w:w="51" w:type="dxa"/>
              <w:bottom w:w="43" w:type="dxa"/>
              <w:right w:w="51" w:type="dxa"/>
            </w:tcMar>
          </w:tcPr>
          <w:p w14:paraId="43C3BA60" w14:textId="75EFE380" w:rsidR="00E77EC9" w:rsidRPr="00620E35" w:rsidRDefault="00606CC8" w:rsidP="00C97C28">
            <w:pPr>
              <w:pStyle w:val="TabellHode-rad"/>
            </w:pPr>
            <w:r>
              <w:t>Gjennomtrekk av ansatte (turnover)</w:t>
            </w:r>
          </w:p>
        </w:tc>
        <w:tc>
          <w:tcPr>
            <w:tcW w:w="807" w:type="pct"/>
            <w:shd w:val="solid" w:color="FFFFFF" w:fill="FFFFFF"/>
            <w:tcMar>
              <w:top w:w="51" w:type="dxa"/>
              <w:left w:w="51" w:type="dxa"/>
              <w:bottom w:w="51" w:type="dxa"/>
              <w:right w:w="51" w:type="dxa"/>
            </w:tcMar>
          </w:tcPr>
          <w:p w14:paraId="46D1CDF7" w14:textId="6CAEF0EF" w:rsidR="00E77EC9" w:rsidRPr="00620E35" w:rsidRDefault="00606CC8" w:rsidP="00F71C72">
            <w:pPr>
              <w:jc w:val="right"/>
            </w:pPr>
            <w:r>
              <w:t>5,7</w:t>
            </w:r>
            <w:r w:rsidR="00C27569">
              <w:t> %</w:t>
            </w:r>
          </w:p>
        </w:tc>
        <w:tc>
          <w:tcPr>
            <w:tcW w:w="807" w:type="pct"/>
            <w:shd w:val="solid" w:color="FFFFFF" w:fill="FFFFFF"/>
            <w:tcMar>
              <w:top w:w="51" w:type="dxa"/>
              <w:left w:w="51" w:type="dxa"/>
              <w:bottom w:w="51" w:type="dxa"/>
              <w:right w:w="51" w:type="dxa"/>
            </w:tcMar>
          </w:tcPr>
          <w:p w14:paraId="79D75571" w14:textId="44777C9A" w:rsidR="00E77EC9" w:rsidRPr="00620E35" w:rsidRDefault="00606CC8" w:rsidP="00F71C72">
            <w:pPr>
              <w:jc w:val="right"/>
            </w:pPr>
            <w:r>
              <w:t>4,5</w:t>
            </w:r>
            <w:r w:rsidR="00C27569">
              <w:t> %</w:t>
            </w:r>
          </w:p>
        </w:tc>
      </w:tr>
      <w:tr w:rsidR="00E77EC9" w:rsidRPr="00620E35" w14:paraId="7BDA7696" w14:textId="77777777" w:rsidTr="00F22D34">
        <w:tc>
          <w:tcPr>
            <w:tcW w:w="3386" w:type="pct"/>
            <w:shd w:val="solid" w:color="FFFFFF" w:fill="FFFFFF"/>
            <w:tcMar>
              <w:top w:w="43" w:type="dxa"/>
              <w:left w:w="51" w:type="dxa"/>
              <w:bottom w:w="43" w:type="dxa"/>
              <w:right w:w="51" w:type="dxa"/>
            </w:tcMar>
          </w:tcPr>
          <w:p w14:paraId="759F1B38" w14:textId="1C0DD550" w:rsidR="00E77EC9" w:rsidRPr="00620E35" w:rsidRDefault="00606CC8" w:rsidP="00C97C28">
            <w:pPr>
              <w:pStyle w:val="TabellHode-rad"/>
            </w:pPr>
            <w:r>
              <w:t>Medarbeiderengasjement (</w:t>
            </w:r>
            <w:r w:rsidR="00C86C43">
              <w:t>0–1</w:t>
            </w:r>
            <w:r>
              <w:t>00)</w:t>
            </w:r>
          </w:p>
        </w:tc>
        <w:tc>
          <w:tcPr>
            <w:tcW w:w="807" w:type="pct"/>
            <w:shd w:val="solid" w:color="FFFFFF" w:fill="FFFFFF"/>
            <w:tcMar>
              <w:top w:w="51" w:type="dxa"/>
              <w:left w:w="51" w:type="dxa"/>
              <w:bottom w:w="51" w:type="dxa"/>
              <w:right w:w="51" w:type="dxa"/>
            </w:tcMar>
          </w:tcPr>
          <w:p w14:paraId="73E42947" w14:textId="3FABFDA1" w:rsidR="00E77EC9" w:rsidRPr="00620E35" w:rsidRDefault="00606CC8" w:rsidP="00F71C72">
            <w:pPr>
              <w:jc w:val="right"/>
            </w:pPr>
            <w:r>
              <w:t xml:space="preserve">76 </w:t>
            </w:r>
          </w:p>
        </w:tc>
        <w:tc>
          <w:tcPr>
            <w:tcW w:w="807" w:type="pct"/>
            <w:shd w:val="solid" w:color="FFFFFF" w:fill="FFFFFF"/>
            <w:tcMar>
              <w:top w:w="51" w:type="dxa"/>
              <w:left w:w="51" w:type="dxa"/>
              <w:bottom w:w="51" w:type="dxa"/>
              <w:right w:w="51" w:type="dxa"/>
            </w:tcMar>
          </w:tcPr>
          <w:p w14:paraId="13108567" w14:textId="3026374D" w:rsidR="00E77EC9" w:rsidRPr="00620E35" w:rsidRDefault="00606CC8" w:rsidP="00F71C72">
            <w:pPr>
              <w:jc w:val="right"/>
            </w:pPr>
            <w:r>
              <w:t>73</w:t>
            </w:r>
          </w:p>
        </w:tc>
      </w:tr>
      <w:tr w:rsidR="00E77EC9" w:rsidRPr="00620E35" w14:paraId="54992CB8" w14:textId="77777777" w:rsidTr="00F22D34">
        <w:tc>
          <w:tcPr>
            <w:tcW w:w="3386" w:type="pct"/>
            <w:shd w:val="solid" w:color="FFFFFF" w:fill="FFFFFF"/>
            <w:tcMar>
              <w:top w:w="51" w:type="dxa"/>
              <w:left w:w="51" w:type="dxa"/>
              <w:bottom w:w="51" w:type="dxa"/>
              <w:right w:w="51" w:type="dxa"/>
            </w:tcMar>
          </w:tcPr>
          <w:p w14:paraId="07046536" w14:textId="1C17689D" w:rsidR="00E77EC9" w:rsidRPr="00620E35" w:rsidRDefault="00606CC8" w:rsidP="00C97C28">
            <w:pPr>
              <w:pStyle w:val="TabellHode-rad"/>
            </w:pPr>
            <w:r>
              <w:t>Sykefravær (%)</w:t>
            </w:r>
          </w:p>
        </w:tc>
        <w:tc>
          <w:tcPr>
            <w:tcW w:w="807" w:type="pct"/>
            <w:shd w:val="solid" w:color="FFFFFF" w:fill="FFFFFF"/>
            <w:tcMar>
              <w:top w:w="51" w:type="dxa"/>
              <w:left w:w="51" w:type="dxa"/>
              <w:bottom w:w="51" w:type="dxa"/>
              <w:right w:w="51" w:type="dxa"/>
            </w:tcMar>
          </w:tcPr>
          <w:p w14:paraId="4EAB80E3" w14:textId="48860868" w:rsidR="00E77EC9" w:rsidRPr="00620E35" w:rsidRDefault="00606CC8" w:rsidP="00F71C72">
            <w:pPr>
              <w:jc w:val="right"/>
            </w:pPr>
            <w:r>
              <w:t>7,6</w:t>
            </w:r>
            <w:r w:rsidR="00C27569">
              <w:t> %</w:t>
            </w:r>
          </w:p>
        </w:tc>
        <w:tc>
          <w:tcPr>
            <w:tcW w:w="807" w:type="pct"/>
            <w:shd w:val="solid" w:color="FFFFFF" w:fill="FFFFFF"/>
            <w:tcMar>
              <w:top w:w="51" w:type="dxa"/>
              <w:left w:w="51" w:type="dxa"/>
              <w:bottom w:w="51" w:type="dxa"/>
              <w:right w:w="51" w:type="dxa"/>
            </w:tcMar>
          </w:tcPr>
          <w:p w14:paraId="247C6E1E" w14:textId="0B7E9045" w:rsidR="00E77EC9" w:rsidRPr="00620E35" w:rsidRDefault="00606CC8" w:rsidP="00F71C72">
            <w:pPr>
              <w:jc w:val="right"/>
            </w:pPr>
            <w:r>
              <w:t>7,9</w:t>
            </w:r>
            <w:r w:rsidR="00C27569">
              <w:t> %</w:t>
            </w:r>
          </w:p>
        </w:tc>
      </w:tr>
      <w:tr w:rsidR="00E77EC9" w:rsidRPr="00620E35" w14:paraId="0D0DB07A" w14:textId="77777777" w:rsidTr="00F22D34">
        <w:tc>
          <w:tcPr>
            <w:tcW w:w="3386" w:type="pct"/>
            <w:shd w:val="solid" w:color="FFFFFF" w:fill="FFFFFF"/>
            <w:tcMar>
              <w:top w:w="51" w:type="dxa"/>
              <w:left w:w="51" w:type="dxa"/>
              <w:bottom w:w="51" w:type="dxa"/>
              <w:right w:w="51" w:type="dxa"/>
            </w:tcMar>
          </w:tcPr>
          <w:p w14:paraId="1355750D" w14:textId="3A7ECD90" w:rsidR="00E77EC9" w:rsidRPr="00620E35" w:rsidRDefault="00606CC8" w:rsidP="00C97C28">
            <w:pPr>
              <w:pStyle w:val="TabellHode-rad"/>
            </w:pPr>
            <w:r>
              <w:t xml:space="preserve">Skadefravær (H1/LTI) </w:t>
            </w:r>
          </w:p>
        </w:tc>
        <w:tc>
          <w:tcPr>
            <w:tcW w:w="807" w:type="pct"/>
            <w:shd w:val="solid" w:color="FFFFFF" w:fill="FFFFFF"/>
            <w:tcMar>
              <w:top w:w="51" w:type="dxa"/>
              <w:left w:w="51" w:type="dxa"/>
              <w:bottom w:w="51" w:type="dxa"/>
              <w:right w:w="51" w:type="dxa"/>
            </w:tcMar>
          </w:tcPr>
          <w:p w14:paraId="50781DE8" w14:textId="10469B0D" w:rsidR="00E77EC9" w:rsidRPr="00620E35" w:rsidRDefault="00606CC8" w:rsidP="00F71C72">
            <w:pPr>
              <w:jc w:val="right"/>
            </w:pPr>
            <w:r>
              <w:t>8,2</w:t>
            </w:r>
          </w:p>
        </w:tc>
        <w:tc>
          <w:tcPr>
            <w:tcW w:w="807" w:type="pct"/>
            <w:shd w:val="solid" w:color="FFFFFF" w:fill="FFFFFF"/>
            <w:tcMar>
              <w:top w:w="51" w:type="dxa"/>
              <w:left w:w="51" w:type="dxa"/>
              <w:bottom w:w="51" w:type="dxa"/>
              <w:right w:w="51" w:type="dxa"/>
            </w:tcMar>
          </w:tcPr>
          <w:p w14:paraId="2B20313D" w14:textId="29BE2DA1" w:rsidR="00E77EC9" w:rsidRPr="00620E35" w:rsidRDefault="00606CC8" w:rsidP="00F71C72">
            <w:pPr>
              <w:jc w:val="right"/>
            </w:pPr>
            <w:r>
              <w:t>8,9</w:t>
            </w:r>
          </w:p>
        </w:tc>
      </w:tr>
    </w:tbl>
    <w:p w14:paraId="45148610"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0ADA3914" w14:textId="77777777" w:rsidTr="00F22D34">
        <w:tc>
          <w:tcPr>
            <w:tcW w:w="3386" w:type="pct"/>
            <w:shd w:val="solid" w:color="FFFFFF" w:fill="FFFFFF"/>
            <w:tcMar>
              <w:top w:w="51" w:type="dxa"/>
              <w:left w:w="51" w:type="dxa"/>
              <w:bottom w:w="51" w:type="dxa"/>
              <w:right w:w="51" w:type="dxa"/>
            </w:tcMar>
          </w:tcPr>
          <w:p w14:paraId="6137FE74" w14:textId="35680C9A" w:rsidR="00E77EC9" w:rsidRPr="00620E35" w:rsidRDefault="00606CC8" w:rsidP="005D27FD">
            <w:pPr>
              <w:pStyle w:val="TabellHode-kolonne"/>
            </w:pPr>
            <w:r>
              <w:t>Klimagassutslipp</w:t>
            </w:r>
          </w:p>
        </w:tc>
        <w:tc>
          <w:tcPr>
            <w:tcW w:w="807" w:type="pct"/>
            <w:shd w:val="solid" w:color="FFFFFF" w:fill="FFFFFF"/>
            <w:tcMar>
              <w:top w:w="51" w:type="dxa"/>
              <w:left w:w="51" w:type="dxa"/>
              <w:bottom w:w="51" w:type="dxa"/>
              <w:right w:w="51" w:type="dxa"/>
            </w:tcMar>
          </w:tcPr>
          <w:p w14:paraId="3C298294" w14:textId="7F0D8009"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1F834AD3" w14:textId="4743641F" w:rsidR="00E77EC9" w:rsidRPr="00620E35" w:rsidRDefault="00606CC8" w:rsidP="00F71C72">
            <w:pPr>
              <w:pStyle w:val="TabellHode-kolonne"/>
              <w:jc w:val="right"/>
            </w:pPr>
            <w:r>
              <w:t>2024</w:t>
            </w:r>
          </w:p>
        </w:tc>
      </w:tr>
      <w:tr w:rsidR="00E77EC9" w:rsidRPr="00620E35" w14:paraId="298C8AF1" w14:textId="77777777" w:rsidTr="00F22D34">
        <w:tc>
          <w:tcPr>
            <w:tcW w:w="3386" w:type="pct"/>
            <w:shd w:val="solid" w:color="FFFFFF" w:fill="FFFFFF"/>
            <w:tcMar>
              <w:top w:w="51" w:type="dxa"/>
              <w:left w:w="51" w:type="dxa"/>
              <w:bottom w:w="51" w:type="dxa"/>
              <w:right w:w="51" w:type="dxa"/>
            </w:tcMar>
          </w:tcPr>
          <w:p w14:paraId="70CC5F1F" w14:textId="59B001DE" w:rsidR="00E77EC9" w:rsidRPr="00620E35" w:rsidRDefault="00606CC8" w:rsidP="00C97C28">
            <w:pPr>
              <w:pStyle w:val="TabellHode-rad"/>
            </w:pPr>
            <w:r>
              <w:t>Scope 1*</w:t>
            </w:r>
          </w:p>
        </w:tc>
        <w:tc>
          <w:tcPr>
            <w:tcW w:w="807" w:type="pct"/>
            <w:shd w:val="solid" w:color="FFFFFF" w:fill="FFFFFF"/>
            <w:tcMar>
              <w:top w:w="51" w:type="dxa"/>
              <w:left w:w="51" w:type="dxa"/>
              <w:bottom w:w="51" w:type="dxa"/>
              <w:right w:w="51" w:type="dxa"/>
            </w:tcMar>
          </w:tcPr>
          <w:p w14:paraId="6B6A2491" w14:textId="6EDD7519" w:rsidR="00E77EC9" w:rsidRPr="00620E35" w:rsidRDefault="00606CC8" w:rsidP="00F71C72">
            <w:pPr>
              <w:jc w:val="right"/>
            </w:pPr>
            <w:r>
              <w:t>115 996</w:t>
            </w:r>
          </w:p>
        </w:tc>
        <w:tc>
          <w:tcPr>
            <w:tcW w:w="807" w:type="pct"/>
            <w:shd w:val="solid" w:color="FFFFFF" w:fill="FFFFFF"/>
            <w:tcMar>
              <w:top w:w="51" w:type="dxa"/>
              <w:left w:w="51" w:type="dxa"/>
              <w:bottom w:w="51" w:type="dxa"/>
              <w:right w:w="51" w:type="dxa"/>
            </w:tcMar>
          </w:tcPr>
          <w:p w14:paraId="6209B5B3" w14:textId="3E1D3811" w:rsidR="00E77EC9" w:rsidRPr="00620E35" w:rsidRDefault="00606CC8" w:rsidP="00F71C72">
            <w:pPr>
              <w:jc w:val="right"/>
            </w:pPr>
            <w:r>
              <w:t>121 423</w:t>
            </w:r>
          </w:p>
        </w:tc>
      </w:tr>
      <w:tr w:rsidR="00E77EC9" w:rsidRPr="00620E35" w14:paraId="12B4BE1D" w14:textId="77777777" w:rsidTr="00F22D34">
        <w:tc>
          <w:tcPr>
            <w:tcW w:w="3386" w:type="pct"/>
            <w:shd w:val="solid" w:color="FFFFFF" w:fill="FFFFFF"/>
            <w:tcMar>
              <w:top w:w="51" w:type="dxa"/>
              <w:left w:w="51" w:type="dxa"/>
              <w:bottom w:w="51" w:type="dxa"/>
              <w:right w:w="51" w:type="dxa"/>
            </w:tcMar>
          </w:tcPr>
          <w:p w14:paraId="0FBAFD25" w14:textId="57409A91" w:rsidR="00E77EC9" w:rsidRPr="00620E35" w:rsidRDefault="00606CC8" w:rsidP="00C97C28">
            <w:pPr>
              <w:pStyle w:val="TabellHode-rad"/>
            </w:pPr>
            <w:r>
              <w:t>Scope 2 (lokasjonsbasert)</w:t>
            </w:r>
          </w:p>
        </w:tc>
        <w:tc>
          <w:tcPr>
            <w:tcW w:w="807" w:type="pct"/>
            <w:shd w:val="solid" w:color="FFFFFF" w:fill="FFFFFF"/>
            <w:tcMar>
              <w:top w:w="51" w:type="dxa"/>
              <w:left w:w="51" w:type="dxa"/>
              <w:bottom w:w="51" w:type="dxa"/>
              <w:right w:w="51" w:type="dxa"/>
            </w:tcMar>
          </w:tcPr>
          <w:p w14:paraId="138E33C2" w14:textId="311949E1" w:rsidR="00E77EC9" w:rsidRPr="00620E35" w:rsidRDefault="00606CC8" w:rsidP="00F71C72">
            <w:pPr>
              <w:jc w:val="right"/>
            </w:pPr>
            <w:r>
              <w:t>13 833</w:t>
            </w:r>
          </w:p>
        </w:tc>
        <w:tc>
          <w:tcPr>
            <w:tcW w:w="807" w:type="pct"/>
            <w:shd w:val="solid" w:color="FFFFFF" w:fill="FFFFFF"/>
            <w:tcMar>
              <w:top w:w="51" w:type="dxa"/>
              <w:left w:w="51" w:type="dxa"/>
              <w:bottom w:w="51" w:type="dxa"/>
              <w:right w:w="51" w:type="dxa"/>
            </w:tcMar>
          </w:tcPr>
          <w:p w14:paraId="51645F9C" w14:textId="13E2B6F9" w:rsidR="00E77EC9" w:rsidRPr="00620E35" w:rsidRDefault="00606CC8" w:rsidP="00F71C72">
            <w:pPr>
              <w:jc w:val="right"/>
            </w:pPr>
            <w:r>
              <w:t>12 105</w:t>
            </w:r>
          </w:p>
        </w:tc>
      </w:tr>
      <w:tr w:rsidR="00E77EC9" w:rsidRPr="00620E35" w14:paraId="0D09769A" w14:textId="77777777" w:rsidTr="00F22D34">
        <w:tc>
          <w:tcPr>
            <w:tcW w:w="3386" w:type="pct"/>
            <w:shd w:val="solid" w:color="FFFFFF" w:fill="FFFFFF"/>
            <w:tcMar>
              <w:top w:w="51" w:type="dxa"/>
              <w:left w:w="51" w:type="dxa"/>
              <w:bottom w:w="51" w:type="dxa"/>
              <w:right w:w="51" w:type="dxa"/>
            </w:tcMar>
          </w:tcPr>
          <w:p w14:paraId="3AEE1B3A" w14:textId="33B8F6A1" w:rsidR="00E77EC9" w:rsidRPr="00620E35" w:rsidRDefault="00606CC8" w:rsidP="00C97C28">
            <w:pPr>
              <w:pStyle w:val="TabellHode-rad"/>
            </w:pPr>
            <w:r>
              <w:t>Scope 2 (markedsbasert)</w:t>
            </w:r>
          </w:p>
        </w:tc>
        <w:tc>
          <w:tcPr>
            <w:tcW w:w="807" w:type="pct"/>
            <w:shd w:val="solid" w:color="FFFFFF" w:fill="FFFFFF"/>
            <w:tcMar>
              <w:top w:w="51" w:type="dxa"/>
              <w:left w:w="51" w:type="dxa"/>
              <w:bottom w:w="51" w:type="dxa"/>
              <w:right w:w="51" w:type="dxa"/>
            </w:tcMar>
          </w:tcPr>
          <w:p w14:paraId="5B975EDA" w14:textId="28C05D16" w:rsidR="00E77EC9" w:rsidRPr="00620E35" w:rsidRDefault="00606CC8" w:rsidP="00F71C72">
            <w:pPr>
              <w:jc w:val="right"/>
            </w:pPr>
            <w:r>
              <w:t xml:space="preserve">34 647 </w:t>
            </w:r>
          </w:p>
        </w:tc>
        <w:tc>
          <w:tcPr>
            <w:tcW w:w="807" w:type="pct"/>
            <w:shd w:val="solid" w:color="FFFFFF" w:fill="FFFFFF"/>
            <w:tcMar>
              <w:top w:w="51" w:type="dxa"/>
              <w:left w:w="51" w:type="dxa"/>
              <w:bottom w:w="51" w:type="dxa"/>
              <w:right w:w="51" w:type="dxa"/>
            </w:tcMar>
          </w:tcPr>
          <w:p w14:paraId="591EC8C8" w14:textId="38D61A1C" w:rsidR="00E77EC9" w:rsidRPr="00620E35" w:rsidRDefault="00606CC8" w:rsidP="00F71C72">
            <w:pPr>
              <w:jc w:val="right"/>
            </w:pPr>
            <w:r>
              <w:t>29 811</w:t>
            </w:r>
          </w:p>
        </w:tc>
      </w:tr>
      <w:tr w:rsidR="00E77EC9" w:rsidRPr="00620E35" w14:paraId="340EAA32" w14:textId="77777777" w:rsidTr="00F22D34">
        <w:tc>
          <w:tcPr>
            <w:tcW w:w="3386" w:type="pct"/>
            <w:shd w:val="solid" w:color="FFFFFF" w:fill="FFFFFF"/>
            <w:tcMar>
              <w:top w:w="51" w:type="dxa"/>
              <w:left w:w="51" w:type="dxa"/>
              <w:bottom w:w="51" w:type="dxa"/>
              <w:right w:w="51" w:type="dxa"/>
            </w:tcMar>
          </w:tcPr>
          <w:p w14:paraId="3F17B289" w14:textId="0C0BB087" w:rsidR="00E77EC9" w:rsidRPr="00620E35" w:rsidRDefault="00606CC8" w:rsidP="00C97C28">
            <w:pPr>
              <w:pStyle w:val="TabellHode-rad"/>
            </w:pPr>
            <w:r>
              <w:t>Scope 3</w:t>
            </w:r>
          </w:p>
        </w:tc>
        <w:tc>
          <w:tcPr>
            <w:tcW w:w="807" w:type="pct"/>
            <w:shd w:val="solid" w:color="FFFFFF" w:fill="FFFFFF"/>
            <w:tcMar>
              <w:top w:w="51" w:type="dxa"/>
              <w:left w:w="51" w:type="dxa"/>
              <w:bottom w:w="51" w:type="dxa"/>
              <w:right w:w="51" w:type="dxa"/>
            </w:tcMar>
          </w:tcPr>
          <w:p w14:paraId="0B28FB47" w14:textId="41938E73" w:rsidR="00E77EC9" w:rsidRPr="00620E35" w:rsidRDefault="00606CC8" w:rsidP="00F71C72">
            <w:pPr>
              <w:jc w:val="right"/>
            </w:pPr>
            <w:r>
              <w:t>109 389</w:t>
            </w:r>
          </w:p>
        </w:tc>
        <w:tc>
          <w:tcPr>
            <w:tcW w:w="807" w:type="pct"/>
            <w:shd w:val="solid" w:color="FFFFFF" w:fill="FFFFFF"/>
            <w:tcMar>
              <w:top w:w="51" w:type="dxa"/>
              <w:left w:w="51" w:type="dxa"/>
              <w:bottom w:w="51" w:type="dxa"/>
              <w:right w:w="51" w:type="dxa"/>
            </w:tcMar>
          </w:tcPr>
          <w:p w14:paraId="3E3C8D8A" w14:textId="4D64811A" w:rsidR="00E77EC9" w:rsidRPr="00620E35" w:rsidRDefault="00606CC8" w:rsidP="00F71C72">
            <w:pPr>
              <w:jc w:val="right"/>
            </w:pPr>
            <w:r>
              <w:t>111 381</w:t>
            </w:r>
          </w:p>
        </w:tc>
      </w:tr>
      <w:tr w:rsidR="00E77EC9" w:rsidRPr="00620E35" w14:paraId="24A448CF" w14:textId="77777777" w:rsidTr="00F22D34">
        <w:tc>
          <w:tcPr>
            <w:tcW w:w="3386" w:type="pct"/>
            <w:shd w:val="solid" w:color="FFFFFF" w:fill="FFFFFF"/>
            <w:tcMar>
              <w:top w:w="51" w:type="dxa"/>
              <w:left w:w="51" w:type="dxa"/>
              <w:bottom w:w="51" w:type="dxa"/>
              <w:right w:w="51" w:type="dxa"/>
            </w:tcMar>
          </w:tcPr>
          <w:p w14:paraId="31A40972" w14:textId="5E4D3D27" w:rsidR="00E77EC9" w:rsidRPr="00620E35" w:rsidRDefault="00606CC8" w:rsidP="00C97C28">
            <w:pPr>
              <w:pStyle w:val="TabellHode-rad"/>
            </w:pPr>
            <w:r>
              <w:t xml:space="preserve">Scope 3 </w:t>
            </w:r>
            <w:r w:rsidR="00C97C28">
              <w:t>–</w:t>
            </w:r>
            <w:r>
              <w:t xml:space="preserve"> det rapporteres på følgende kategorier**:</w:t>
            </w:r>
          </w:p>
        </w:tc>
        <w:tc>
          <w:tcPr>
            <w:tcW w:w="807" w:type="pct"/>
            <w:shd w:val="solid" w:color="FFFFFF" w:fill="FFFFFF"/>
            <w:tcMar>
              <w:top w:w="51" w:type="dxa"/>
              <w:left w:w="51" w:type="dxa"/>
              <w:bottom w:w="51" w:type="dxa"/>
              <w:right w:w="51" w:type="dxa"/>
            </w:tcMar>
          </w:tcPr>
          <w:p w14:paraId="7D0B269D" w14:textId="49BD6952" w:rsidR="00E77EC9" w:rsidRPr="00620E35" w:rsidRDefault="00606CC8" w:rsidP="00F71C72">
            <w:pPr>
              <w:jc w:val="right"/>
            </w:pPr>
            <w:r>
              <w:t>1, 2, 3, 4, 5, 6, 7, 8, 15</w:t>
            </w:r>
          </w:p>
        </w:tc>
        <w:tc>
          <w:tcPr>
            <w:tcW w:w="807" w:type="pct"/>
            <w:shd w:val="solid" w:color="FFFFFF" w:fill="FFFFFF"/>
            <w:tcMar>
              <w:top w:w="51" w:type="dxa"/>
              <w:left w:w="51" w:type="dxa"/>
              <w:bottom w:w="51" w:type="dxa"/>
              <w:right w:w="51" w:type="dxa"/>
            </w:tcMar>
          </w:tcPr>
          <w:p w14:paraId="2FD54AD3" w14:textId="42675224" w:rsidR="00E77EC9" w:rsidRPr="00620E35" w:rsidRDefault="00606CC8" w:rsidP="00F71C72">
            <w:pPr>
              <w:jc w:val="right"/>
            </w:pPr>
            <w:r>
              <w:t>1, 2, 3, 4, 5, 6, 7, 8, 15</w:t>
            </w:r>
          </w:p>
        </w:tc>
      </w:tr>
    </w:tbl>
    <w:p w14:paraId="4D8A03F7" w14:textId="77777777" w:rsidR="00E77EC9" w:rsidRPr="00620E35" w:rsidRDefault="00E77EC9" w:rsidP="00DB31F0"/>
    <w:p w14:paraId="42C7019B" w14:textId="77777777" w:rsidR="00E77EC9" w:rsidRPr="00620E35" w:rsidRDefault="00E77EC9" w:rsidP="005D27FD">
      <w:pPr>
        <w:pStyle w:val="Note"/>
      </w:pPr>
      <w:r w:rsidRPr="00620E35">
        <w:lastRenderedPageBreak/>
        <w:t xml:space="preserve">*Scope 1-utslipp ekskl. </w:t>
      </w:r>
      <w:proofErr w:type="spellStart"/>
      <w:r w:rsidRPr="00620E35">
        <w:t>biogene</w:t>
      </w:r>
      <w:proofErr w:type="spellEnd"/>
      <w:r w:rsidRPr="00620E35">
        <w:t xml:space="preserve"> utslipp (disse er skilt ut og presenteres i egen tabell i årsrapporten).</w:t>
      </w:r>
    </w:p>
    <w:p w14:paraId="67958035" w14:textId="77777777" w:rsidR="00E77EC9" w:rsidRPr="00620E35" w:rsidRDefault="00E77EC9" w:rsidP="005D27FD">
      <w:pPr>
        <w:pStyle w:val="Note"/>
      </w:pPr>
      <w:r w:rsidRPr="00620E35">
        <w:t>**Se s. 23 for utslippskategorier.</w:t>
      </w:r>
    </w:p>
    <w:p w14:paraId="6D64567B" w14:textId="77777777" w:rsidR="00E77EC9" w:rsidRPr="00620E35" w:rsidRDefault="00E77EC9" w:rsidP="0092797A">
      <w:pPr>
        <w:pStyle w:val="avsnitt-tittel"/>
      </w:pPr>
      <w:r w:rsidRPr="00620E35">
        <w:t>Klimamål</w:t>
      </w:r>
    </w:p>
    <w:p w14:paraId="3D5695BC" w14:textId="77777777" w:rsidR="00E77EC9" w:rsidRPr="00620E35" w:rsidRDefault="00E77EC9" w:rsidP="00DB31F0">
      <w:r w:rsidRPr="00620E35">
        <w:t xml:space="preserve">2030: 42 pst. reduksjon i utslipp fra </w:t>
      </w:r>
      <w:proofErr w:type="spellStart"/>
      <w:r w:rsidRPr="00620E35">
        <w:t>scope</w:t>
      </w:r>
      <w:proofErr w:type="spellEnd"/>
      <w:r w:rsidRPr="00620E35">
        <w:t xml:space="preserve"> 1 og 2 (direkte utslipp), og 25 pst. reduksjon i utslipp fra </w:t>
      </w:r>
      <w:proofErr w:type="spellStart"/>
      <w:r w:rsidRPr="00620E35">
        <w:t>scope</w:t>
      </w:r>
      <w:proofErr w:type="spellEnd"/>
      <w:r w:rsidRPr="00620E35">
        <w:t xml:space="preserve"> 3 (indirekte utslipp), sammenlignet med 2023.</w:t>
      </w:r>
    </w:p>
    <w:p w14:paraId="3DBB1A40" w14:textId="77777777" w:rsidR="00E77EC9" w:rsidRPr="00620E35" w:rsidRDefault="00E77EC9" w:rsidP="00DB31F0">
      <w:r w:rsidRPr="00620E35">
        <w:t>2050: Redusere totale utslipp med 90 pst. sammenlignet med 2023.</w:t>
      </w:r>
    </w:p>
    <w:p w14:paraId="2315D0C7" w14:textId="77777777" w:rsidR="00172C8E" w:rsidRDefault="00172C8E" w:rsidP="00172C8E">
      <w:pPr>
        <w:pStyle w:val="UnOverskrift3"/>
      </w:pPr>
      <w:r w:rsidRPr="0061546D">
        <w:t>Yara International ASA</w:t>
      </w:r>
    </w:p>
    <w:p w14:paraId="066A25A8" w14:textId="5F772AB3" w:rsidR="00172C8E" w:rsidRDefault="00172C8E" w:rsidP="001E4DE6">
      <w:r>
        <w:rPr>
          <w:noProof/>
        </w:rPr>
        <w:drawing>
          <wp:inline distT="0" distB="0" distL="0" distR="0" wp14:anchorId="3133437F" wp14:editId="6E4D01C8">
            <wp:extent cx="2114550" cy="2114550"/>
            <wp:effectExtent l="0" t="0" r="0" b="0"/>
            <wp:docPr id="709560974" name="Bilde 15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560974" name="Bilde 156" descr="Logo"/>
                    <pic:cNvPicPr/>
                  </pic:nvPicPr>
                  <pic:blipFill>
                    <a:blip r:embed="rId126"/>
                    <a:stretch>
                      <a:fillRect/>
                    </a:stretch>
                  </pic:blipFill>
                  <pic:spPr>
                    <a:xfrm>
                      <a:off x="0" y="0"/>
                      <a:ext cx="2114550" cy="2114550"/>
                    </a:xfrm>
                    <a:prstGeom prst="rect">
                      <a:avLst/>
                    </a:prstGeom>
                  </pic:spPr>
                </pic:pic>
              </a:graphicData>
            </a:graphic>
          </wp:inline>
        </w:drawing>
      </w:r>
    </w:p>
    <w:p w14:paraId="4DEAD1A1" w14:textId="7721DCF7" w:rsidR="00E77EC9" w:rsidRPr="00620E35" w:rsidRDefault="00E77EC9" w:rsidP="00DB31F0">
      <w:r w:rsidRPr="00620E35">
        <w:t>Yara International (Yara) er et ledende globalt gjødselselskap og verdens største distributør av ammoniakk. Selskapet leverer løsninger til landbruk, industrielle formål og hydrogenøkonomien. Yara er notert på Oslo Børs.</w:t>
      </w:r>
    </w:p>
    <w:p w14:paraId="4478F929" w14:textId="77777777" w:rsidR="00E77EC9" w:rsidRPr="00620E35" w:rsidRDefault="00E77EC9" w:rsidP="0092797A">
      <w:pPr>
        <w:pStyle w:val="avsnitt-tittel"/>
      </w:pPr>
      <w:r w:rsidRPr="00620E35">
        <w:t>Statens eierskap</w:t>
      </w:r>
    </w:p>
    <w:p w14:paraId="6FFB7468" w14:textId="77777777" w:rsidR="00E77EC9" w:rsidRPr="00620E35" w:rsidRDefault="00E77EC9" w:rsidP="00DB31F0">
      <w:r w:rsidRPr="00620E35">
        <w:t>Staten er eier i Yara for å opprettholde et ledende industriselskap med hovedkontorfunksjoner i Norge. Statens mål som eier er høyest mulig avkastning over tid innenfor bærekraftige rammer.</w:t>
      </w:r>
    </w:p>
    <w:p w14:paraId="1CADA3CF" w14:textId="77777777" w:rsidR="00E77EC9" w:rsidRPr="00620E35" w:rsidRDefault="00E77EC9" w:rsidP="0092797A">
      <w:pPr>
        <w:pStyle w:val="avsnitt-tittel"/>
      </w:pPr>
      <w:r w:rsidRPr="00620E35">
        <w:t>Måloppnåelse 2025 og strategiske prioriteringer</w:t>
      </w:r>
    </w:p>
    <w:p w14:paraId="4C71F093" w14:textId="1376D9D4" w:rsidR="00E77EC9" w:rsidRPr="00620E35" w:rsidRDefault="00E77EC9" w:rsidP="00DB31F0">
      <w:r w:rsidRPr="00620E35">
        <w:t>I 2025 leverte Yara sterk underliggende drift med rekordhøy produksjon, økte leveranser samt lavere faste kostnader og kapitalutgifter. Siden andre kvartal i 2024 har Yara redusert sine faste kostnader med mer enn 200 mill. amerikanske dollar</w:t>
      </w:r>
      <w:r w:rsidR="00FF3AE0">
        <w:t xml:space="preserve"> – </w:t>
      </w:r>
      <w:r w:rsidRPr="00620E35">
        <w:t xml:space="preserve">langt over målsetningen om en reduksjon på 150 mill. amerikanske dollar. </w:t>
      </w:r>
    </w:p>
    <w:p w14:paraId="4A270FF8" w14:textId="77777777" w:rsidR="00E77EC9" w:rsidRPr="00620E35" w:rsidRDefault="00E77EC9" w:rsidP="00DB31F0">
      <w:r w:rsidRPr="00620E35">
        <w:t xml:space="preserve">Som følge av sterk drift, reduserte kostnader og gode markedsforhold økte inntjening pr. aksje fra 0,05 amerikanske dollar pr. aksje i 2024 til 5,37 amerikanske dollar pr. aksje i 2025. Avkastning på investert kapital var på 10,7 pst. i 2025, over selskapets mål på 10 pst. gjennom syklusen, en vesentlig forbedring sammenlignet med 5 pst. i 2024. </w:t>
      </w:r>
    </w:p>
    <w:p w14:paraId="579C6B65" w14:textId="77777777" w:rsidR="00E77EC9" w:rsidRPr="00620E35" w:rsidRDefault="00E77EC9" w:rsidP="00DB31F0">
      <w:r w:rsidRPr="00620E35">
        <w:lastRenderedPageBreak/>
        <w:t xml:space="preserve">På Yaras kapitalmarkedsdag i januar 2026 lanserte selskapet et mål om å øke underliggende EBITDA (driftsresultat før av- og nedskrivninger) med 200 mill. amerikanske dollar innen 2027 og 350 mill. amerikanske dollar innen 2030. Gjennom forbedret underliggende lønnsomhet, fortsatt streng kapitaldisiplin og gode markedsutsikter er Yara godt posisjonert for å øke lønnsomheten og underliggende kontantstrøm. </w:t>
      </w:r>
    </w:p>
    <w:p w14:paraId="26D0D46A" w14:textId="037F3B23" w:rsidR="00E77EC9" w:rsidRPr="00620E35" w:rsidRDefault="00E77EC9" w:rsidP="00DB31F0">
      <w:r w:rsidRPr="00620E35">
        <w:t xml:space="preserve">Som </w:t>
      </w:r>
      <w:proofErr w:type="gramStart"/>
      <w:r w:rsidRPr="00620E35">
        <w:t>integrert</w:t>
      </w:r>
      <w:proofErr w:type="gramEnd"/>
      <w:r w:rsidRPr="00620E35">
        <w:t xml:space="preserve"> nitrogenprodusent med et globalt fotavtrykk har Yara et unikt konkurransefortrinn. Dette gir selskapet skala, fleksibilitet og valgmuligheter for hvordan det optimaliserer driften, inkludert produksjon og salg av ammoniakk, noe som igjen gir et godt utgangspunkt for lønnsom avkarbonisering. I 2026 vil Yaras prosjekt med karbonfangst i Nederland bli ferdig, hvor man vil fange 800 000 tonn </w:t>
      </w:r>
      <w:r w:rsidR="00C27569">
        <w:t>CO</w:t>
      </w:r>
      <w:r w:rsidR="00C27569" w:rsidRPr="00C27569">
        <w:rPr>
          <w:rStyle w:val="skrift-senket"/>
        </w:rPr>
        <w:t>2</w:t>
      </w:r>
      <w:r w:rsidRPr="00620E35">
        <w:t xml:space="preserve"> pr. år. Samtidig fortsetter Yara å utvikle sin ammoniakk prosjektportefølje, inkludert vurdering av investeringer i ammoniakk i USA.</w:t>
      </w:r>
    </w:p>
    <w:p w14:paraId="3471AE5D" w14:textId="77777777" w:rsidR="00E77EC9" w:rsidRPr="00620E35" w:rsidRDefault="00E77EC9" w:rsidP="00DB31F0"/>
    <w:p w14:paraId="083B070C" w14:textId="1258B0C9" w:rsidR="00E77EC9" w:rsidRPr="00620E35" w:rsidRDefault="001E4DE6" w:rsidP="001E4DE6">
      <w:pPr>
        <w:pStyle w:val="avsnitt-tittel"/>
      </w:pPr>
      <w:r>
        <w:t>Selskapets overordnede mål og resultater 2025 (utvalg)</w:t>
      </w:r>
      <w:r w:rsidR="00E77EC9" w:rsidRPr="00620E3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2480"/>
        <w:gridCol w:w="3243"/>
        <w:gridCol w:w="2839"/>
        <w:gridCol w:w="2460"/>
      </w:tblGrid>
      <w:tr w:rsidR="00E77EC9" w:rsidRPr="00620E35" w14:paraId="2DFFFBDE" w14:textId="77777777" w:rsidTr="00F22D34">
        <w:trPr>
          <w:tblHeader/>
        </w:trPr>
        <w:tc>
          <w:tcPr>
            <w:tcW w:w="1125" w:type="pct"/>
            <w:shd w:val="solid" w:color="FFFFFF" w:fill="FFFFFF"/>
            <w:tcMar>
              <w:top w:w="85" w:type="dxa"/>
              <w:left w:w="57" w:type="dxa"/>
              <w:bottom w:w="85" w:type="dxa"/>
              <w:right w:w="57" w:type="dxa"/>
            </w:tcMar>
          </w:tcPr>
          <w:p w14:paraId="5B8A01FE" w14:textId="4090F252" w:rsidR="00E77EC9" w:rsidRPr="00620E35" w:rsidRDefault="00606CC8" w:rsidP="005D27FD">
            <w:pPr>
              <w:pStyle w:val="TabellHode-kolonne"/>
            </w:pPr>
            <w:r>
              <w:t>Langsiktig mål</w:t>
            </w:r>
          </w:p>
        </w:tc>
        <w:tc>
          <w:tcPr>
            <w:tcW w:w="1471" w:type="pct"/>
            <w:shd w:val="solid" w:color="FFFFFF" w:fill="FFFFFF"/>
            <w:tcMar>
              <w:top w:w="85" w:type="dxa"/>
              <w:left w:w="57" w:type="dxa"/>
              <w:bottom w:w="85" w:type="dxa"/>
              <w:right w:w="57" w:type="dxa"/>
            </w:tcMar>
          </w:tcPr>
          <w:p w14:paraId="587B54AC" w14:textId="6F3E9EB0" w:rsidR="00E77EC9" w:rsidRPr="00620E35" w:rsidRDefault="00606CC8" w:rsidP="005D27FD">
            <w:pPr>
              <w:pStyle w:val="TabellHode-kolonne"/>
            </w:pPr>
            <w:r>
              <w:t>Indikator</w:t>
            </w:r>
          </w:p>
        </w:tc>
        <w:tc>
          <w:tcPr>
            <w:tcW w:w="1288" w:type="pct"/>
            <w:shd w:val="solid" w:color="FFFFFF" w:fill="FFFFFF"/>
            <w:tcMar>
              <w:top w:w="85" w:type="dxa"/>
              <w:left w:w="57" w:type="dxa"/>
              <w:bottom w:w="85" w:type="dxa"/>
              <w:right w:w="57" w:type="dxa"/>
            </w:tcMar>
          </w:tcPr>
          <w:p w14:paraId="0E6C3DCD" w14:textId="40E3F947" w:rsidR="00E77EC9" w:rsidRPr="00620E35" w:rsidRDefault="00606CC8" w:rsidP="006A47E1">
            <w:pPr>
              <w:pStyle w:val="TabellHode-kolonne"/>
            </w:pPr>
            <w:r>
              <w:t>Mål 2025</w:t>
            </w:r>
          </w:p>
        </w:tc>
        <w:tc>
          <w:tcPr>
            <w:tcW w:w="1116" w:type="pct"/>
            <w:shd w:val="solid" w:color="FFFFFF" w:fill="FFFFFF"/>
            <w:tcMar>
              <w:top w:w="85" w:type="dxa"/>
              <w:left w:w="57" w:type="dxa"/>
              <w:bottom w:w="85" w:type="dxa"/>
              <w:right w:w="57" w:type="dxa"/>
            </w:tcMar>
          </w:tcPr>
          <w:p w14:paraId="698BA9DA" w14:textId="773D2BF6" w:rsidR="00E77EC9" w:rsidRPr="00620E35" w:rsidRDefault="00606CC8" w:rsidP="006A47E1">
            <w:pPr>
              <w:pStyle w:val="TabellHode-kolonne"/>
            </w:pPr>
            <w:r>
              <w:t>Resultat 2025 (2024)</w:t>
            </w:r>
          </w:p>
        </w:tc>
      </w:tr>
      <w:tr w:rsidR="00E77EC9" w:rsidRPr="00620E35" w14:paraId="0D566F13" w14:textId="77777777" w:rsidTr="00F22D34">
        <w:tc>
          <w:tcPr>
            <w:tcW w:w="1125" w:type="pct"/>
            <w:shd w:val="solid" w:color="FFFFFF" w:fill="FFFFFF"/>
            <w:tcMar>
              <w:top w:w="57" w:type="dxa"/>
              <w:left w:w="80" w:type="dxa"/>
              <w:bottom w:w="57" w:type="dxa"/>
              <w:right w:w="80" w:type="dxa"/>
            </w:tcMar>
          </w:tcPr>
          <w:p w14:paraId="506E4E29" w14:textId="3ED9A9F6" w:rsidR="00E77EC9" w:rsidRPr="00620E35" w:rsidRDefault="00606CC8" w:rsidP="00C97C28">
            <w:pPr>
              <w:pStyle w:val="TabellHode-rad"/>
            </w:pPr>
            <w:r>
              <w:t>Jobbe mot null ulykker</w:t>
            </w:r>
          </w:p>
        </w:tc>
        <w:tc>
          <w:tcPr>
            <w:tcW w:w="1471" w:type="pct"/>
            <w:shd w:val="solid" w:color="FFFFFF" w:fill="FFFFFF"/>
            <w:tcMar>
              <w:top w:w="57" w:type="dxa"/>
              <w:left w:w="80" w:type="dxa"/>
              <w:bottom w:w="57" w:type="dxa"/>
              <w:right w:w="80" w:type="dxa"/>
            </w:tcMar>
          </w:tcPr>
          <w:p w14:paraId="32B964EB" w14:textId="00E48447" w:rsidR="00E77EC9" w:rsidRPr="00620E35" w:rsidRDefault="00606CC8" w:rsidP="00DB31F0">
            <w:r>
              <w:t>TRI (pr. mill. arbeidstimer)</w:t>
            </w:r>
          </w:p>
        </w:tc>
        <w:tc>
          <w:tcPr>
            <w:tcW w:w="1288" w:type="pct"/>
            <w:shd w:val="solid" w:color="FFFFFF" w:fill="FFFFFF"/>
            <w:tcMar>
              <w:top w:w="57" w:type="dxa"/>
              <w:left w:w="80" w:type="dxa"/>
              <w:bottom w:w="57" w:type="dxa"/>
              <w:right w:w="80" w:type="dxa"/>
            </w:tcMar>
          </w:tcPr>
          <w:p w14:paraId="0D61660A" w14:textId="50B70C95" w:rsidR="00E77EC9" w:rsidRPr="00620E35" w:rsidRDefault="00606CC8" w:rsidP="00DB31F0">
            <w:r>
              <w:t>&lt; 1,0</w:t>
            </w:r>
          </w:p>
        </w:tc>
        <w:tc>
          <w:tcPr>
            <w:tcW w:w="1116" w:type="pct"/>
            <w:shd w:val="solid" w:color="FFFFFF" w:fill="FFFFFF"/>
            <w:tcMar>
              <w:top w:w="57" w:type="dxa"/>
              <w:left w:w="80" w:type="dxa"/>
              <w:bottom w:w="57" w:type="dxa"/>
              <w:right w:w="80" w:type="dxa"/>
            </w:tcMar>
          </w:tcPr>
          <w:p w14:paraId="6C9438DD" w14:textId="25AC32BE" w:rsidR="00E77EC9" w:rsidRPr="00620E35" w:rsidRDefault="00606CC8" w:rsidP="00DB31F0">
            <w:r>
              <w:t>1,2 (0,9)</w:t>
            </w:r>
          </w:p>
        </w:tc>
      </w:tr>
      <w:tr w:rsidR="00E77EC9" w:rsidRPr="00620E35" w14:paraId="7BD592FD" w14:textId="77777777" w:rsidTr="00F22D34">
        <w:tc>
          <w:tcPr>
            <w:tcW w:w="1125" w:type="pct"/>
            <w:shd w:val="solid" w:color="FFFFFF" w:fill="FFFFFF"/>
            <w:tcMar>
              <w:top w:w="57" w:type="dxa"/>
              <w:left w:w="80" w:type="dxa"/>
              <w:bottom w:w="57" w:type="dxa"/>
              <w:right w:w="80" w:type="dxa"/>
            </w:tcMar>
          </w:tcPr>
          <w:p w14:paraId="47EFD7E3" w14:textId="47E4530D" w:rsidR="00E77EC9" w:rsidRPr="00620E35" w:rsidRDefault="00606CC8" w:rsidP="00C97C28">
            <w:pPr>
              <w:pStyle w:val="TabellHode-rad"/>
            </w:pPr>
            <w:r>
              <w:t>Kapitalavkastning &gt; 10</w:t>
            </w:r>
            <w:r w:rsidR="00C27569">
              <w:t> %</w:t>
            </w:r>
            <w:r>
              <w:t xml:space="preserve"> gjennom syklusen</w:t>
            </w:r>
          </w:p>
        </w:tc>
        <w:tc>
          <w:tcPr>
            <w:tcW w:w="1471" w:type="pct"/>
            <w:shd w:val="solid" w:color="FFFFFF" w:fill="FFFFFF"/>
            <w:tcMar>
              <w:top w:w="57" w:type="dxa"/>
              <w:left w:w="80" w:type="dxa"/>
              <w:bottom w:w="57" w:type="dxa"/>
              <w:right w:w="80" w:type="dxa"/>
            </w:tcMar>
          </w:tcPr>
          <w:p w14:paraId="5739EAD7" w14:textId="11597B9B" w:rsidR="00E77EC9" w:rsidRPr="00620E35" w:rsidRDefault="00606CC8" w:rsidP="00DB31F0">
            <w:r>
              <w:t>Kapitalavkastning (ROIC)</w:t>
            </w:r>
          </w:p>
        </w:tc>
        <w:tc>
          <w:tcPr>
            <w:tcW w:w="1288" w:type="pct"/>
            <w:shd w:val="solid" w:color="FFFFFF" w:fill="FFFFFF"/>
            <w:tcMar>
              <w:top w:w="57" w:type="dxa"/>
              <w:left w:w="80" w:type="dxa"/>
              <w:bottom w:w="57" w:type="dxa"/>
              <w:right w:w="80" w:type="dxa"/>
            </w:tcMar>
          </w:tcPr>
          <w:p w14:paraId="63F32FF7" w14:textId="133F8283" w:rsidR="00E77EC9" w:rsidRPr="00620E35" w:rsidRDefault="00606CC8" w:rsidP="00DB31F0">
            <w:r>
              <w:t>&gt; 10</w:t>
            </w:r>
            <w:r w:rsidR="00C27569">
              <w:t> %</w:t>
            </w:r>
          </w:p>
        </w:tc>
        <w:tc>
          <w:tcPr>
            <w:tcW w:w="1116" w:type="pct"/>
            <w:shd w:val="solid" w:color="FFFFFF" w:fill="FFFFFF"/>
            <w:tcMar>
              <w:top w:w="57" w:type="dxa"/>
              <w:left w:w="80" w:type="dxa"/>
              <w:bottom w:w="57" w:type="dxa"/>
              <w:right w:w="80" w:type="dxa"/>
            </w:tcMar>
          </w:tcPr>
          <w:p w14:paraId="03840C39" w14:textId="41E9DDD6" w:rsidR="00E77EC9" w:rsidRPr="00620E35" w:rsidRDefault="00606CC8" w:rsidP="00DB31F0">
            <w:r>
              <w:t>10,7</w:t>
            </w:r>
            <w:r w:rsidR="00C27569">
              <w:t> %</w:t>
            </w:r>
            <w:r>
              <w:t xml:space="preserve"> (5)</w:t>
            </w:r>
          </w:p>
        </w:tc>
      </w:tr>
      <w:tr w:rsidR="00E77EC9" w:rsidRPr="00620E35" w14:paraId="7A87BFE6" w14:textId="77777777" w:rsidTr="00F22D34">
        <w:tc>
          <w:tcPr>
            <w:tcW w:w="1125" w:type="pct"/>
            <w:shd w:val="solid" w:color="FFFFFF" w:fill="FFFFFF"/>
            <w:tcMar>
              <w:top w:w="57" w:type="dxa"/>
              <w:left w:w="80" w:type="dxa"/>
              <w:bottom w:w="57" w:type="dxa"/>
              <w:right w:w="80" w:type="dxa"/>
            </w:tcMar>
          </w:tcPr>
          <w:p w14:paraId="4B74DB29" w14:textId="3DA0C519" w:rsidR="00E77EC9" w:rsidRPr="00620E35" w:rsidRDefault="00606CC8" w:rsidP="00C97C28">
            <w:pPr>
              <w:pStyle w:val="TabellHode-rad"/>
            </w:pPr>
            <w:proofErr w:type="spellStart"/>
            <w:r>
              <w:t>Ansatteengasjement</w:t>
            </w:r>
            <w:proofErr w:type="spellEnd"/>
            <w:r>
              <w:t xml:space="preserve"> (øvre kvartil)</w:t>
            </w:r>
          </w:p>
        </w:tc>
        <w:tc>
          <w:tcPr>
            <w:tcW w:w="1471" w:type="pct"/>
            <w:shd w:val="solid" w:color="FFFFFF" w:fill="FFFFFF"/>
            <w:tcMar>
              <w:top w:w="57" w:type="dxa"/>
              <w:left w:w="80" w:type="dxa"/>
              <w:bottom w:w="57" w:type="dxa"/>
              <w:right w:w="80" w:type="dxa"/>
            </w:tcMar>
          </w:tcPr>
          <w:p w14:paraId="5D08996C" w14:textId="73681773" w:rsidR="00E77EC9" w:rsidRPr="00620E35" w:rsidRDefault="00606CC8" w:rsidP="00DB31F0">
            <w:r>
              <w:t>Indeks</w:t>
            </w:r>
          </w:p>
        </w:tc>
        <w:tc>
          <w:tcPr>
            <w:tcW w:w="1288" w:type="pct"/>
            <w:shd w:val="solid" w:color="FFFFFF" w:fill="FFFFFF"/>
            <w:tcMar>
              <w:top w:w="57" w:type="dxa"/>
              <w:left w:w="80" w:type="dxa"/>
              <w:bottom w:w="57" w:type="dxa"/>
              <w:right w:w="80" w:type="dxa"/>
            </w:tcMar>
          </w:tcPr>
          <w:p w14:paraId="2DF2A2CC" w14:textId="1137866A" w:rsidR="00E77EC9" w:rsidRPr="00620E35" w:rsidRDefault="00606CC8" w:rsidP="00DB31F0">
            <w:r>
              <w:t>Øvre kvartil (&gt; 82 i 2025)</w:t>
            </w:r>
          </w:p>
        </w:tc>
        <w:tc>
          <w:tcPr>
            <w:tcW w:w="1116" w:type="pct"/>
            <w:shd w:val="solid" w:color="FFFFFF" w:fill="FFFFFF"/>
            <w:tcMar>
              <w:top w:w="57" w:type="dxa"/>
              <w:left w:w="80" w:type="dxa"/>
              <w:bottom w:w="57" w:type="dxa"/>
              <w:right w:w="80" w:type="dxa"/>
            </w:tcMar>
          </w:tcPr>
          <w:p w14:paraId="505C286D" w14:textId="2E80F47F" w:rsidR="00E77EC9" w:rsidRPr="00620E35" w:rsidRDefault="00606CC8" w:rsidP="00DB31F0">
            <w:r>
              <w:t>75 (76)</w:t>
            </w:r>
          </w:p>
        </w:tc>
      </w:tr>
      <w:tr w:rsidR="00E77EC9" w:rsidRPr="00620E35" w14:paraId="0E4CA011" w14:textId="77777777" w:rsidTr="00F22D34">
        <w:tc>
          <w:tcPr>
            <w:tcW w:w="1125" w:type="pct"/>
            <w:shd w:val="solid" w:color="FFFFFF" w:fill="FFFFFF"/>
            <w:tcMar>
              <w:top w:w="57" w:type="dxa"/>
              <w:left w:w="80" w:type="dxa"/>
              <w:bottom w:w="57" w:type="dxa"/>
              <w:right w:w="80" w:type="dxa"/>
            </w:tcMar>
          </w:tcPr>
          <w:p w14:paraId="44D9E6BF" w14:textId="73C7628B" w:rsidR="00E77EC9" w:rsidRPr="00620E35" w:rsidRDefault="00606CC8" w:rsidP="00C97C28">
            <w:pPr>
              <w:pStyle w:val="TabellHode-rad"/>
            </w:pPr>
            <w:r>
              <w:t>Mangfold og inkludering (øvre kvartil)</w:t>
            </w:r>
          </w:p>
        </w:tc>
        <w:tc>
          <w:tcPr>
            <w:tcW w:w="1471" w:type="pct"/>
            <w:shd w:val="solid" w:color="FFFFFF" w:fill="FFFFFF"/>
            <w:tcMar>
              <w:top w:w="57" w:type="dxa"/>
              <w:left w:w="80" w:type="dxa"/>
              <w:bottom w:w="57" w:type="dxa"/>
              <w:right w:w="80" w:type="dxa"/>
            </w:tcMar>
          </w:tcPr>
          <w:p w14:paraId="76760187" w14:textId="31FB3B5E" w:rsidR="00E77EC9" w:rsidRPr="00620E35" w:rsidRDefault="00606CC8" w:rsidP="00DB31F0">
            <w:r>
              <w:t>Indeks</w:t>
            </w:r>
          </w:p>
        </w:tc>
        <w:tc>
          <w:tcPr>
            <w:tcW w:w="1288" w:type="pct"/>
            <w:shd w:val="solid" w:color="FFFFFF" w:fill="FFFFFF"/>
            <w:tcMar>
              <w:top w:w="57" w:type="dxa"/>
              <w:left w:w="80" w:type="dxa"/>
              <w:bottom w:w="57" w:type="dxa"/>
              <w:right w:w="80" w:type="dxa"/>
            </w:tcMar>
          </w:tcPr>
          <w:p w14:paraId="28259793" w14:textId="2CE7B3E4" w:rsidR="00E77EC9" w:rsidRPr="00620E35" w:rsidRDefault="00606CC8" w:rsidP="00DB31F0">
            <w:r>
              <w:t>Øvre kvartil (&gt; 78 i 2025)</w:t>
            </w:r>
          </w:p>
        </w:tc>
        <w:tc>
          <w:tcPr>
            <w:tcW w:w="1116" w:type="pct"/>
            <w:shd w:val="solid" w:color="FFFFFF" w:fill="FFFFFF"/>
            <w:tcMar>
              <w:top w:w="57" w:type="dxa"/>
              <w:left w:w="80" w:type="dxa"/>
              <w:bottom w:w="57" w:type="dxa"/>
              <w:right w:w="80" w:type="dxa"/>
            </w:tcMar>
          </w:tcPr>
          <w:p w14:paraId="45349BDF" w14:textId="529ADFAA" w:rsidR="00E77EC9" w:rsidRPr="00620E35" w:rsidRDefault="00606CC8" w:rsidP="00DB31F0">
            <w:r>
              <w:t>74 (75)</w:t>
            </w:r>
          </w:p>
        </w:tc>
      </w:tr>
      <w:tr w:rsidR="00E77EC9" w:rsidRPr="00620E35" w14:paraId="2FE6F1B6" w14:textId="77777777" w:rsidTr="00F22D34">
        <w:tc>
          <w:tcPr>
            <w:tcW w:w="1125" w:type="pct"/>
            <w:shd w:val="solid" w:color="FFFFFF" w:fill="FFFFFF"/>
            <w:tcMar>
              <w:top w:w="57" w:type="dxa"/>
              <w:left w:w="80" w:type="dxa"/>
              <w:bottom w:w="57" w:type="dxa"/>
              <w:right w:w="80" w:type="dxa"/>
            </w:tcMar>
          </w:tcPr>
          <w:p w14:paraId="61980137" w14:textId="542FF515" w:rsidR="00E77EC9" w:rsidRPr="00620E35" w:rsidRDefault="00606CC8" w:rsidP="00C97C28">
            <w:pPr>
              <w:pStyle w:val="TabellHode-rad"/>
            </w:pPr>
            <w:r>
              <w:t>Ambisjon om å være klimanøytral innen 2050</w:t>
            </w:r>
          </w:p>
        </w:tc>
        <w:tc>
          <w:tcPr>
            <w:tcW w:w="1471" w:type="pct"/>
            <w:shd w:val="solid" w:color="FFFFFF" w:fill="FFFFFF"/>
            <w:tcMar>
              <w:top w:w="57" w:type="dxa"/>
              <w:left w:w="80" w:type="dxa"/>
              <w:bottom w:w="57" w:type="dxa"/>
              <w:right w:w="80" w:type="dxa"/>
            </w:tcMar>
          </w:tcPr>
          <w:p w14:paraId="1F737FE9" w14:textId="4EF34FB6" w:rsidR="00E77EC9" w:rsidRPr="00620E35" w:rsidRDefault="00C27569" w:rsidP="00DB31F0">
            <w:r>
              <w:t>CO</w:t>
            </w:r>
            <w:r w:rsidRPr="00C27569">
              <w:rPr>
                <w:rStyle w:val="skrift-senket"/>
              </w:rPr>
              <w:t>2</w:t>
            </w:r>
            <w:r w:rsidR="00606CC8">
              <w:t>e/tonn nitrogen produsert, fra 2018 nivå</w:t>
            </w:r>
          </w:p>
        </w:tc>
        <w:tc>
          <w:tcPr>
            <w:tcW w:w="1288" w:type="pct"/>
            <w:shd w:val="solid" w:color="FFFFFF" w:fill="FFFFFF"/>
            <w:tcMar>
              <w:top w:w="57" w:type="dxa"/>
              <w:left w:w="80" w:type="dxa"/>
              <w:bottom w:w="57" w:type="dxa"/>
              <w:right w:w="80" w:type="dxa"/>
            </w:tcMar>
          </w:tcPr>
          <w:p w14:paraId="2CFEDAD2" w14:textId="72405CBC" w:rsidR="00E77EC9" w:rsidRPr="00620E35" w:rsidRDefault="00606CC8" w:rsidP="00DB31F0">
            <w:r>
              <w:t>-10</w:t>
            </w:r>
            <w:r w:rsidR="00C27569">
              <w:t> %</w:t>
            </w:r>
            <w:r>
              <w:t xml:space="preserve"> innen 2025 (2,7)</w:t>
            </w:r>
          </w:p>
        </w:tc>
        <w:tc>
          <w:tcPr>
            <w:tcW w:w="1116" w:type="pct"/>
            <w:shd w:val="solid" w:color="FFFFFF" w:fill="FFFFFF"/>
            <w:tcMar>
              <w:top w:w="57" w:type="dxa"/>
              <w:left w:w="80" w:type="dxa"/>
              <w:bottom w:w="57" w:type="dxa"/>
              <w:right w:w="80" w:type="dxa"/>
            </w:tcMar>
          </w:tcPr>
          <w:p w14:paraId="481D8793" w14:textId="5B3E3C94" w:rsidR="00E77EC9" w:rsidRPr="00620E35" w:rsidRDefault="00606CC8" w:rsidP="00DB31F0">
            <w:r>
              <w:t>2,7 (2,8)</w:t>
            </w:r>
          </w:p>
        </w:tc>
      </w:tr>
    </w:tbl>
    <w:p w14:paraId="49D3AEC1" w14:textId="77777777" w:rsidR="00E77EC9" w:rsidRPr="00620E35" w:rsidRDefault="00E77EC9" w:rsidP="00DB31F0"/>
    <w:p w14:paraId="58E40192" w14:textId="77777777" w:rsidR="00E77EC9" w:rsidRPr="00620E35" w:rsidRDefault="00E77EC9" w:rsidP="00DA3F8D">
      <w:pPr>
        <w:pStyle w:val="Petit"/>
      </w:pPr>
      <w:r w:rsidRPr="00620E35">
        <w:rPr>
          <w:rStyle w:val="halvfet"/>
        </w:rPr>
        <w:t>Statens eierandel:</w:t>
      </w:r>
      <w:r w:rsidRPr="00620E35">
        <w:t xml:space="preserve"> 36,21 pst. </w:t>
      </w:r>
    </w:p>
    <w:p w14:paraId="3E1D279D" w14:textId="77777777" w:rsidR="00E77EC9" w:rsidRPr="00620E35" w:rsidRDefault="00E77EC9" w:rsidP="00DA3F8D">
      <w:pPr>
        <w:pStyle w:val="Petit"/>
      </w:pPr>
      <w:r w:rsidRPr="00620E35">
        <w:t>Nærings- og fiskeridepartementet</w:t>
      </w:r>
    </w:p>
    <w:p w14:paraId="7F858940" w14:textId="77777777" w:rsidR="00E77EC9" w:rsidRPr="00620E35" w:rsidRDefault="00E77EC9" w:rsidP="00DA3F8D">
      <w:pPr>
        <w:pStyle w:val="Petit"/>
      </w:pPr>
    </w:p>
    <w:p w14:paraId="40EF4693" w14:textId="77777777" w:rsidR="00E77EC9" w:rsidRPr="00620E35" w:rsidRDefault="00E77EC9" w:rsidP="00DA3F8D">
      <w:pPr>
        <w:pStyle w:val="Petit"/>
      </w:pPr>
      <w:r w:rsidRPr="00620E35">
        <w:rPr>
          <w:rStyle w:val="halvfet"/>
        </w:rPr>
        <w:t>Styret:</w:t>
      </w:r>
      <w:r w:rsidRPr="00620E35">
        <w:t xml:space="preserve"> Trond Berger (styreleder, 1957, Akershus), Jannicke </w:t>
      </w:r>
      <w:proofErr w:type="spellStart"/>
      <w:r w:rsidRPr="00620E35">
        <w:t>Hilland</w:t>
      </w:r>
      <w:proofErr w:type="spellEnd"/>
      <w:r w:rsidRPr="00620E35">
        <w:t xml:space="preserve"> (nestleder, 1967, </w:t>
      </w:r>
      <w:proofErr w:type="spellStart"/>
      <w:r w:rsidRPr="00620E35">
        <w:t>Vestland</w:t>
      </w:r>
      <w:proofErr w:type="spellEnd"/>
      <w:r w:rsidRPr="00620E35">
        <w:t xml:space="preserve">), Tove </w:t>
      </w:r>
      <w:proofErr w:type="spellStart"/>
      <w:r w:rsidRPr="00620E35">
        <w:t>Feld</w:t>
      </w:r>
      <w:proofErr w:type="spellEnd"/>
      <w:r w:rsidRPr="00620E35">
        <w:t xml:space="preserve"> (1964, utland), John G. </w:t>
      </w:r>
      <w:proofErr w:type="spellStart"/>
      <w:r w:rsidRPr="00620E35">
        <w:t>Thuestad</w:t>
      </w:r>
      <w:proofErr w:type="spellEnd"/>
      <w:r w:rsidRPr="00620E35">
        <w:t xml:space="preserve"> (1960, utland), </w:t>
      </w:r>
      <w:proofErr w:type="spellStart"/>
      <w:r w:rsidRPr="00620E35">
        <w:t>Jais</w:t>
      </w:r>
      <w:proofErr w:type="spellEnd"/>
      <w:r w:rsidRPr="00620E35">
        <w:t xml:space="preserve"> Valeur (1962, utland), Harald Thorstein (1979, utland), Tina </w:t>
      </w:r>
      <w:proofErr w:type="spellStart"/>
      <w:r w:rsidRPr="00620E35">
        <w:t>Lawton</w:t>
      </w:r>
      <w:proofErr w:type="spellEnd"/>
      <w:r w:rsidRPr="00620E35">
        <w:t xml:space="preserve"> (1967, utland), Rune </w:t>
      </w:r>
      <w:proofErr w:type="spellStart"/>
      <w:r w:rsidRPr="00620E35">
        <w:t>Bratteberg</w:t>
      </w:r>
      <w:proofErr w:type="spellEnd"/>
      <w:r w:rsidRPr="00620E35">
        <w:t xml:space="preserve">*, Ragnhild Flesland </w:t>
      </w:r>
      <w:proofErr w:type="spellStart"/>
      <w:r w:rsidRPr="00620E35">
        <w:t>Høimyr</w:t>
      </w:r>
      <w:proofErr w:type="spellEnd"/>
      <w:r w:rsidRPr="00620E35">
        <w:t xml:space="preserve">*, Eva </w:t>
      </w:r>
      <w:proofErr w:type="spellStart"/>
      <w:r w:rsidRPr="00620E35">
        <w:t>Safrine</w:t>
      </w:r>
      <w:proofErr w:type="spellEnd"/>
      <w:r w:rsidRPr="00620E35">
        <w:t xml:space="preserve"> </w:t>
      </w:r>
      <w:proofErr w:type="spellStart"/>
      <w:r w:rsidRPr="00620E35">
        <w:t>Aspvik</w:t>
      </w:r>
      <w:proofErr w:type="spellEnd"/>
      <w:r w:rsidRPr="00620E35">
        <w:t>*, Geir O. Sundbø*</w:t>
      </w:r>
    </w:p>
    <w:p w14:paraId="367345A7" w14:textId="77777777" w:rsidR="00E77EC9" w:rsidRPr="00620E35" w:rsidRDefault="00E77EC9" w:rsidP="00DA3F8D">
      <w:pPr>
        <w:pStyle w:val="Petit"/>
      </w:pPr>
      <w:r w:rsidRPr="00620E35">
        <w:lastRenderedPageBreak/>
        <w:t>*Valgt av og blant de ansatte.</w:t>
      </w:r>
    </w:p>
    <w:p w14:paraId="7F43DFBF" w14:textId="77777777" w:rsidR="00E77EC9" w:rsidRPr="00620E35" w:rsidRDefault="00E77EC9" w:rsidP="00DA3F8D">
      <w:pPr>
        <w:pStyle w:val="Petit"/>
      </w:pPr>
    </w:p>
    <w:p w14:paraId="69EB988C" w14:textId="77777777" w:rsidR="00E77EC9" w:rsidRPr="00620E35" w:rsidRDefault="00E77EC9" w:rsidP="00DA3F8D">
      <w:pPr>
        <w:pStyle w:val="Petit"/>
      </w:pPr>
      <w:r w:rsidRPr="00620E35">
        <w:rPr>
          <w:rStyle w:val="halvfet"/>
        </w:rPr>
        <w:t>Konsernsjef:</w:t>
      </w:r>
      <w:r w:rsidRPr="00620E35">
        <w:t xml:space="preserve"> Svein Tore </w:t>
      </w:r>
      <w:proofErr w:type="spellStart"/>
      <w:r w:rsidRPr="00620E35">
        <w:t>Holsether</w:t>
      </w:r>
      <w:proofErr w:type="spellEnd"/>
    </w:p>
    <w:p w14:paraId="0E481DEF" w14:textId="77777777" w:rsidR="00E77EC9" w:rsidRPr="00620E35" w:rsidRDefault="00E77EC9" w:rsidP="00DA3F8D">
      <w:pPr>
        <w:pStyle w:val="Petit"/>
      </w:pPr>
      <w:r w:rsidRPr="00620E35">
        <w:rPr>
          <w:rStyle w:val="halvfet"/>
        </w:rPr>
        <w:t>Hovedkontor:</w:t>
      </w:r>
      <w:r w:rsidRPr="00620E35">
        <w:t xml:space="preserve"> Oslo</w:t>
      </w:r>
    </w:p>
    <w:p w14:paraId="7FB122F3" w14:textId="77777777" w:rsidR="00E77EC9" w:rsidRPr="00620E35" w:rsidRDefault="00E77EC9" w:rsidP="00DA3F8D">
      <w:pPr>
        <w:pStyle w:val="Petit"/>
      </w:pPr>
      <w:r w:rsidRPr="00620E35">
        <w:rPr>
          <w:rStyle w:val="halvfet"/>
        </w:rPr>
        <w:t>Revisor:</w:t>
      </w:r>
      <w:r w:rsidRPr="00620E35">
        <w:t xml:space="preserve"> </w:t>
      </w:r>
      <w:proofErr w:type="spellStart"/>
      <w:r w:rsidRPr="00620E35">
        <w:t>Deloitte</w:t>
      </w:r>
      <w:proofErr w:type="spellEnd"/>
      <w:r w:rsidRPr="00620E35">
        <w:t xml:space="preserve"> AS</w:t>
      </w:r>
    </w:p>
    <w:p w14:paraId="4996CF45" w14:textId="23F8B996" w:rsidR="00E77EC9" w:rsidRDefault="00E77EC9" w:rsidP="00DA3F8D">
      <w:pPr>
        <w:pStyle w:val="Petit"/>
      </w:pPr>
      <w:r w:rsidRPr="00620E35">
        <w:rPr>
          <w:rStyle w:val="halvfet"/>
        </w:rPr>
        <w:t>Nettside:</w:t>
      </w:r>
      <w:r w:rsidRPr="00620E35">
        <w:t xml:space="preserve"> </w:t>
      </w:r>
      <w:hyperlink r:id="rId127" w:history="1">
        <w:r w:rsidR="00172C8E" w:rsidRPr="00CE76AC">
          <w:rPr>
            <w:rStyle w:val="Hyperkobling"/>
          </w:rPr>
          <w:t>www.yara.com</w:t>
        </w:r>
      </w:hyperlink>
    </w:p>
    <w:p w14:paraId="0A8F4528" w14:textId="13210983" w:rsidR="00172C8E" w:rsidRDefault="00172C8E" w:rsidP="00172C8E">
      <w:pPr>
        <w:pStyle w:val="Petit"/>
      </w:pPr>
      <w:r>
        <w:rPr>
          <w:noProof/>
        </w:rPr>
        <w:drawing>
          <wp:inline distT="0" distB="0" distL="0" distR="0" wp14:anchorId="6B34030C" wp14:editId="4AE16F7A">
            <wp:extent cx="5261730" cy="1762125"/>
            <wp:effectExtent l="0" t="0" r="0" b="0"/>
            <wp:docPr id="1381136318" name="Bilde 75" descr="Diagr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136318" name="Bilde 75" descr="Diagramme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64048" cy="1762901"/>
                    </a:xfrm>
                    <a:prstGeom prst="rect">
                      <a:avLst/>
                    </a:prstGeom>
                    <a:noFill/>
                    <a:ln>
                      <a:noFill/>
                    </a:ln>
                  </pic:spPr>
                </pic:pic>
              </a:graphicData>
            </a:graphic>
          </wp:inline>
        </w:drawing>
      </w:r>
    </w:p>
    <w:p w14:paraId="5E74D031" w14:textId="4263D280" w:rsidR="00172C8E" w:rsidRDefault="00172C8E" w:rsidP="00172C8E">
      <w:pPr>
        <w:pStyle w:val="Petit"/>
      </w:pPr>
      <w:r>
        <w:rPr>
          <w:noProof/>
        </w:rPr>
        <w:drawing>
          <wp:inline distT="0" distB="0" distL="0" distR="0" wp14:anchorId="0DF995AB" wp14:editId="6B873B4C">
            <wp:extent cx="2686050" cy="1647825"/>
            <wp:effectExtent l="0" t="0" r="0" b="9525"/>
            <wp:docPr id="605725940" name="Bilde 7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725940" name="Bilde 74" descr="Illustrasjonsfoto"/>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5D94F0C3" w14:textId="55FCCDED" w:rsidR="00172C8E" w:rsidRPr="00D73E78" w:rsidRDefault="00172C8E" w:rsidP="00172C8E">
      <w:pPr>
        <w:pStyle w:val="Petit"/>
      </w:pPr>
      <w:r w:rsidRPr="00BB6718">
        <w:t>Foto: Yara International ASA</w:t>
      </w:r>
    </w:p>
    <w:p w14:paraId="1A2020BF" w14:textId="77777777" w:rsidR="00172C8E" w:rsidRPr="00620E35" w:rsidRDefault="00172C8E" w:rsidP="00DB31F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701DA987" w14:textId="77777777" w:rsidTr="00F22D34">
        <w:trPr>
          <w:tblHeader/>
        </w:trPr>
        <w:tc>
          <w:tcPr>
            <w:tcW w:w="3386" w:type="pct"/>
            <w:shd w:val="solid" w:color="FFFFFF" w:fill="FFFFFF"/>
            <w:tcMar>
              <w:top w:w="57" w:type="dxa"/>
              <w:left w:w="57" w:type="dxa"/>
              <w:bottom w:w="57" w:type="dxa"/>
              <w:right w:w="57" w:type="dxa"/>
            </w:tcMar>
          </w:tcPr>
          <w:p w14:paraId="399A61CF" w14:textId="065278FD" w:rsidR="00E77EC9" w:rsidRPr="00620E35" w:rsidRDefault="00606CC8" w:rsidP="005D27FD">
            <w:pPr>
              <w:pStyle w:val="TabellHode-kolonne"/>
            </w:pPr>
            <w:r>
              <w:t>Resultatregnskap (mill. kroner)</w:t>
            </w:r>
          </w:p>
        </w:tc>
        <w:tc>
          <w:tcPr>
            <w:tcW w:w="807" w:type="pct"/>
            <w:shd w:val="solid" w:color="FFFFFF" w:fill="FFFFFF"/>
            <w:tcMar>
              <w:top w:w="57" w:type="dxa"/>
              <w:left w:w="57" w:type="dxa"/>
              <w:bottom w:w="57" w:type="dxa"/>
              <w:right w:w="57" w:type="dxa"/>
            </w:tcMar>
          </w:tcPr>
          <w:p w14:paraId="72A71092" w14:textId="636F4E41" w:rsidR="00E77EC9" w:rsidRPr="00620E35" w:rsidRDefault="00606CC8" w:rsidP="00F71C72">
            <w:pPr>
              <w:pStyle w:val="TabellHode-kolonne"/>
              <w:jc w:val="right"/>
            </w:pPr>
            <w:r>
              <w:t>2025</w:t>
            </w:r>
          </w:p>
        </w:tc>
        <w:tc>
          <w:tcPr>
            <w:tcW w:w="807" w:type="pct"/>
            <w:shd w:val="solid" w:color="FFFFFF" w:fill="FFFFFF"/>
            <w:tcMar>
              <w:top w:w="57" w:type="dxa"/>
              <w:left w:w="57" w:type="dxa"/>
              <w:bottom w:w="57" w:type="dxa"/>
              <w:right w:w="57" w:type="dxa"/>
            </w:tcMar>
          </w:tcPr>
          <w:p w14:paraId="0E33B118" w14:textId="3E2487E6" w:rsidR="00E77EC9" w:rsidRPr="00620E35" w:rsidRDefault="00606CC8" w:rsidP="00F71C72">
            <w:pPr>
              <w:pStyle w:val="TabellHode-kolonne"/>
              <w:jc w:val="right"/>
            </w:pPr>
            <w:r>
              <w:t>2024</w:t>
            </w:r>
          </w:p>
        </w:tc>
      </w:tr>
      <w:tr w:rsidR="00E77EC9" w:rsidRPr="00620E35" w14:paraId="2558E4F6" w14:textId="77777777" w:rsidTr="00F22D34">
        <w:tc>
          <w:tcPr>
            <w:tcW w:w="3386" w:type="pct"/>
            <w:shd w:val="solid" w:color="FFFFFF" w:fill="FFFFFF"/>
            <w:tcMar>
              <w:top w:w="48" w:type="dxa"/>
              <w:left w:w="51" w:type="dxa"/>
              <w:bottom w:w="48" w:type="dxa"/>
              <w:right w:w="51" w:type="dxa"/>
            </w:tcMar>
          </w:tcPr>
          <w:p w14:paraId="3CFD88A5" w14:textId="7C216691" w:rsidR="00E77EC9" w:rsidRPr="00620E35" w:rsidRDefault="00606CC8" w:rsidP="00C97C28">
            <w:pPr>
              <w:pStyle w:val="TabellHode-rad"/>
            </w:pPr>
            <w:r>
              <w:t>Driftsinntekter</w:t>
            </w:r>
          </w:p>
        </w:tc>
        <w:tc>
          <w:tcPr>
            <w:tcW w:w="807" w:type="pct"/>
            <w:shd w:val="solid" w:color="FFFFFF" w:fill="FFFFFF"/>
            <w:tcMar>
              <w:top w:w="48" w:type="dxa"/>
              <w:left w:w="51" w:type="dxa"/>
              <w:bottom w:w="48" w:type="dxa"/>
              <w:right w:w="51" w:type="dxa"/>
            </w:tcMar>
          </w:tcPr>
          <w:p w14:paraId="656FEB4B" w14:textId="57C3E7EA" w:rsidR="00E77EC9" w:rsidRPr="00620E35" w:rsidRDefault="00606CC8" w:rsidP="00F71C72">
            <w:pPr>
              <w:jc w:val="right"/>
            </w:pPr>
            <w:r>
              <w:t xml:space="preserve">162 022 </w:t>
            </w:r>
          </w:p>
        </w:tc>
        <w:tc>
          <w:tcPr>
            <w:tcW w:w="807" w:type="pct"/>
            <w:shd w:val="solid" w:color="FFFFFF" w:fill="FFFFFF"/>
            <w:tcMar>
              <w:top w:w="48" w:type="dxa"/>
              <w:left w:w="51" w:type="dxa"/>
              <w:bottom w:w="48" w:type="dxa"/>
              <w:right w:w="51" w:type="dxa"/>
            </w:tcMar>
          </w:tcPr>
          <w:p w14:paraId="11A295C8" w14:textId="7CF188E3" w:rsidR="00E77EC9" w:rsidRPr="00620E35" w:rsidRDefault="00606CC8" w:rsidP="00F71C72">
            <w:pPr>
              <w:jc w:val="right"/>
            </w:pPr>
            <w:r>
              <w:t xml:space="preserve">148 988 </w:t>
            </w:r>
          </w:p>
        </w:tc>
      </w:tr>
      <w:tr w:rsidR="00E77EC9" w:rsidRPr="00620E35" w14:paraId="7967FCCB" w14:textId="77777777" w:rsidTr="00F22D34">
        <w:tc>
          <w:tcPr>
            <w:tcW w:w="3386" w:type="pct"/>
            <w:shd w:val="solid" w:color="FFFFFF" w:fill="FFFFFF"/>
            <w:tcMar>
              <w:top w:w="48" w:type="dxa"/>
              <w:left w:w="51" w:type="dxa"/>
              <w:bottom w:w="48" w:type="dxa"/>
              <w:right w:w="51" w:type="dxa"/>
            </w:tcMar>
          </w:tcPr>
          <w:p w14:paraId="5E5479E5" w14:textId="580157E6" w:rsidR="00E77EC9" w:rsidRPr="00620E35" w:rsidRDefault="00606CC8" w:rsidP="00C97C28">
            <w:pPr>
              <w:pStyle w:val="TabellHode-rad"/>
            </w:pPr>
            <w:r>
              <w:t>Driftsresultat (EBIT)</w:t>
            </w:r>
          </w:p>
        </w:tc>
        <w:tc>
          <w:tcPr>
            <w:tcW w:w="807" w:type="pct"/>
            <w:shd w:val="solid" w:color="FFFFFF" w:fill="FFFFFF"/>
            <w:tcMar>
              <w:top w:w="48" w:type="dxa"/>
              <w:left w:w="51" w:type="dxa"/>
              <w:bottom w:w="48" w:type="dxa"/>
              <w:right w:w="51" w:type="dxa"/>
            </w:tcMar>
          </w:tcPr>
          <w:p w14:paraId="69D53FCC" w14:textId="042FA71D" w:rsidR="00E77EC9" w:rsidRPr="00620E35" w:rsidRDefault="00606CC8" w:rsidP="00F71C72">
            <w:pPr>
              <w:jc w:val="right"/>
            </w:pPr>
            <w:r>
              <w:t xml:space="preserve">16 292 </w:t>
            </w:r>
          </w:p>
        </w:tc>
        <w:tc>
          <w:tcPr>
            <w:tcW w:w="807" w:type="pct"/>
            <w:shd w:val="solid" w:color="FFFFFF" w:fill="FFFFFF"/>
            <w:tcMar>
              <w:top w:w="48" w:type="dxa"/>
              <w:left w:w="51" w:type="dxa"/>
              <w:bottom w:w="48" w:type="dxa"/>
              <w:right w:w="51" w:type="dxa"/>
            </w:tcMar>
          </w:tcPr>
          <w:p w14:paraId="34FD6DBF" w14:textId="0720B242" w:rsidR="00E77EC9" w:rsidRPr="00620E35" w:rsidRDefault="00606CC8" w:rsidP="00F71C72">
            <w:pPr>
              <w:jc w:val="right"/>
            </w:pPr>
            <w:r>
              <w:t xml:space="preserve">7 370 </w:t>
            </w:r>
          </w:p>
        </w:tc>
      </w:tr>
      <w:tr w:rsidR="00E77EC9" w:rsidRPr="00620E35" w14:paraId="0A2FEA85" w14:textId="77777777" w:rsidTr="00F22D34">
        <w:tc>
          <w:tcPr>
            <w:tcW w:w="3386" w:type="pct"/>
            <w:shd w:val="solid" w:color="FFFFFF" w:fill="FFFFFF"/>
            <w:tcMar>
              <w:top w:w="48" w:type="dxa"/>
              <w:left w:w="51" w:type="dxa"/>
              <w:bottom w:w="48" w:type="dxa"/>
              <w:right w:w="51" w:type="dxa"/>
            </w:tcMar>
          </w:tcPr>
          <w:p w14:paraId="2559F1BB" w14:textId="58D559A9" w:rsidR="00E77EC9" w:rsidRPr="00620E35" w:rsidRDefault="00606CC8" w:rsidP="00C97C28">
            <w:pPr>
              <w:pStyle w:val="TabellHode-rad"/>
            </w:pPr>
            <w:r>
              <w:t>Resultat før skatt</w:t>
            </w:r>
          </w:p>
        </w:tc>
        <w:tc>
          <w:tcPr>
            <w:tcW w:w="807" w:type="pct"/>
            <w:shd w:val="solid" w:color="FFFFFF" w:fill="FFFFFF"/>
            <w:tcMar>
              <w:top w:w="48" w:type="dxa"/>
              <w:left w:w="51" w:type="dxa"/>
              <w:bottom w:w="48" w:type="dxa"/>
              <w:right w:w="51" w:type="dxa"/>
            </w:tcMar>
          </w:tcPr>
          <w:p w14:paraId="069B61B0" w14:textId="50383729" w:rsidR="00E77EC9" w:rsidRPr="00620E35" w:rsidRDefault="00606CC8" w:rsidP="00F71C72">
            <w:pPr>
              <w:jc w:val="right"/>
            </w:pPr>
            <w:r>
              <w:t xml:space="preserve">18 439 </w:t>
            </w:r>
          </w:p>
        </w:tc>
        <w:tc>
          <w:tcPr>
            <w:tcW w:w="807" w:type="pct"/>
            <w:shd w:val="solid" w:color="FFFFFF" w:fill="FFFFFF"/>
            <w:tcMar>
              <w:top w:w="48" w:type="dxa"/>
              <w:left w:w="51" w:type="dxa"/>
              <w:bottom w:w="48" w:type="dxa"/>
              <w:right w:w="51" w:type="dxa"/>
            </w:tcMar>
          </w:tcPr>
          <w:p w14:paraId="11FF4CBF" w14:textId="49A985A6" w:rsidR="00E77EC9" w:rsidRPr="00620E35" w:rsidRDefault="00606CC8" w:rsidP="00F71C72">
            <w:pPr>
              <w:jc w:val="right"/>
            </w:pPr>
            <w:r>
              <w:t xml:space="preserve">1 934 </w:t>
            </w:r>
          </w:p>
        </w:tc>
      </w:tr>
      <w:tr w:rsidR="00E77EC9" w:rsidRPr="00620E35" w14:paraId="3C435098" w14:textId="77777777" w:rsidTr="00F22D34">
        <w:tc>
          <w:tcPr>
            <w:tcW w:w="3386" w:type="pct"/>
            <w:shd w:val="solid" w:color="FFFFFF" w:fill="FFFFFF"/>
            <w:tcMar>
              <w:top w:w="48" w:type="dxa"/>
              <w:left w:w="51" w:type="dxa"/>
              <w:bottom w:w="48" w:type="dxa"/>
              <w:right w:w="51" w:type="dxa"/>
            </w:tcMar>
          </w:tcPr>
          <w:p w14:paraId="6B44AD75" w14:textId="493D4128" w:rsidR="00E77EC9" w:rsidRPr="00620E35" w:rsidRDefault="00606CC8" w:rsidP="00C97C28">
            <w:pPr>
              <w:pStyle w:val="TabellHode-rad"/>
            </w:pPr>
            <w:r>
              <w:t>Skattekostnad</w:t>
            </w:r>
          </w:p>
        </w:tc>
        <w:tc>
          <w:tcPr>
            <w:tcW w:w="807" w:type="pct"/>
            <w:shd w:val="solid" w:color="FFFFFF" w:fill="FFFFFF"/>
            <w:tcMar>
              <w:top w:w="48" w:type="dxa"/>
              <w:left w:w="51" w:type="dxa"/>
              <w:bottom w:w="48" w:type="dxa"/>
              <w:right w:w="51" w:type="dxa"/>
            </w:tcMar>
          </w:tcPr>
          <w:p w14:paraId="44BF43BC" w14:textId="771E2369" w:rsidR="00E77EC9" w:rsidRPr="00620E35" w:rsidRDefault="00606CC8" w:rsidP="00F71C72">
            <w:pPr>
              <w:jc w:val="right"/>
            </w:pPr>
            <w:r>
              <w:t xml:space="preserve">-4 211 </w:t>
            </w:r>
          </w:p>
        </w:tc>
        <w:tc>
          <w:tcPr>
            <w:tcW w:w="807" w:type="pct"/>
            <w:shd w:val="solid" w:color="FFFFFF" w:fill="FFFFFF"/>
            <w:tcMar>
              <w:top w:w="48" w:type="dxa"/>
              <w:left w:w="51" w:type="dxa"/>
              <w:bottom w:w="48" w:type="dxa"/>
              <w:right w:w="51" w:type="dxa"/>
            </w:tcMar>
          </w:tcPr>
          <w:p w14:paraId="7896623A" w14:textId="1D2C40E9" w:rsidR="00E77EC9" w:rsidRPr="00620E35" w:rsidRDefault="00606CC8" w:rsidP="00F71C72">
            <w:pPr>
              <w:jc w:val="right"/>
            </w:pPr>
            <w:r>
              <w:t xml:space="preserve">-1 773 </w:t>
            </w:r>
          </w:p>
        </w:tc>
      </w:tr>
      <w:tr w:rsidR="00E77EC9" w:rsidRPr="00620E35" w14:paraId="5F880844" w14:textId="77777777" w:rsidTr="00F22D34">
        <w:tc>
          <w:tcPr>
            <w:tcW w:w="3386" w:type="pct"/>
            <w:shd w:val="solid" w:color="FFFFFF" w:fill="FFFFFF"/>
            <w:tcMar>
              <w:top w:w="48" w:type="dxa"/>
              <w:left w:w="51" w:type="dxa"/>
              <w:bottom w:w="48" w:type="dxa"/>
              <w:right w:w="51" w:type="dxa"/>
            </w:tcMar>
          </w:tcPr>
          <w:p w14:paraId="7D77A511" w14:textId="616B2A70" w:rsidR="00E77EC9" w:rsidRPr="00620E35" w:rsidRDefault="00606CC8" w:rsidP="00C97C28">
            <w:pPr>
              <w:pStyle w:val="TabellHode-rad"/>
            </w:pPr>
            <w:r>
              <w:t xml:space="preserve">Minoritetsandel </w:t>
            </w:r>
          </w:p>
        </w:tc>
        <w:tc>
          <w:tcPr>
            <w:tcW w:w="807" w:type="pct"/>
            <w:shd w:val="solid" w:color="FFFFFF" w:fill="FFFFFF"/>
            <w:tcMar>
              <w:top w:w="48" w:type="dxa"/>
              <w:left w:w="51" w:type="dxa"/>
              <w:bottom w:w="48" w:type="dxa"/>
              <w:right w:w="51" w:type="dxa"/>
            </w:tcMar>
          </w:tcPr>
          <w:p w14:paraId="720472CF" w14:textId="4FB19733" w:rsidR="00E77EC9" w:rsidRPr="00620E35" w:rsidRDefault="00606CC8" w:rsidP="00F71C72">
            <w:pPr>
              <w:jc w:val="right"/>
            </w:pPr>
            <w:r>
              <w:t xml:space="preserve">31 </w:t>
            </w:r>
          </w:p>
        </w:tc>
        <w:tc>
          <w:tcPr>
            <w:tcW w:w="807" w:type="pct"/>
            <w:shd w:val="solid" w:color="FFFFFF" w:fill="FFFFFF"/>
            <w:tcMar>
              <w:top w:w="48" w:type="dxa"/>
              <w:left w:w="51" w:type="dxa"/>
              <w:bottom w:w="48" w:type="dxa"/>
              <w:right w:w="51" w:type="dxa"/>
            </w:tcMar>
          </w:tcPr>
          <w:p w14:paraId="2FB5764C" w14:textId="5713BB53" w:rsidR="00E77EC9" w:rsidRPr="00620E35" w:rsidRDefault="00606CC8" w:rsidP="00F71C72">
            <w:pPr>
              <w:jc w:val="right"/>
            </w:pPr>
            <w:r>
              <w:t xml:space="preserve">21,5 </w:t>
            </w:r>
          </w:p>
        </w:tc>
      </w:tr>
      <w:tr w:rsidR="00E77EC9" w:rsidRPr="00620E35" w14:paraId="3086A996" w14:textId="77777777" w:rsidTr="00F22D34">
        <w:tc>
          <w:tcPr>
            <w:tcW w:w="3386" w:type="pct"/>
            <w:shd w:val="solid" w:color="FFFFFF" w:fill="FFFFFF"/>
            <w:tcMar>
              <w:top w:w="48" w:type="dxa"/>
              <w:left w:w="51" w:type="dxa"/>
              <w:bottom w:w="48" w:type="dxa"/>
              <w:right w:w="51" w:type="dxa"/>
            </w:tcMar>
          </w:tcPr>
          <w:p w14:paraId="00B1FD90" w14:textId="29BC6ED3" w:rsidR="00E77EC9" w:rsidRPr="00620E35" w:rsidRDefault="00606CC8" w:rsidP="00C97C28">
            <w:pPr>
              <w:pStyle w:val="TabellHode-rad"/>
            </w:pPr>
            <w:r>
              <w:lastRenderedPageBreak/>
              <w:t>Resultat etter skatt og minoritet</w:t>
            </w:r>
          </w:p>
        </w:tc>
        <w:tc>
          <w:tcPr>
            <w:tcW w:w="807" w:type="pct"/>
            <w:shd w:val="solid" w:color="FFFFFF" w:fill="FFFFFF"/>
            <w:tcMar>
              <w:top w:w="48" w:type="dxa"/>
              <w:left w:w="51" w:type="dxa"/>
              <w:bottom w:w="48" w:type="dxa"/>
              <w:right w:w="51" w:type="dxa"/>
            </w:tcMar>
          </w:tcPr>
          <w:p w14:paraId="47591D28" w14:textId="06CFBA01" w:rsidR="00E77EC9" w:rsidRPr="00620E35" w:rsidRDefault="00606CC8" w:rsidP="00F71C72">
            <w:pPr>
              <w:jc w:val="right"/>
            </w:pPr>
            <w:r>
              <w:t xml:space="preserve">14 187 </w:t>
            </w:r>
          </w:p>
        </w:tc>
        <w:tc>
          <w:tcPr>
            <w:tcW w:w="807" w:type="pct"/>
            <w:shd w:val="solid" w:color="FFFFFF" w:fill="FFFFFF"/>
            <w:tcMar>
              <w:top w:w="48" w:type="dxa"/>
              <w:left w:w="51" w:type="dxa"/>
              <w:bottom w:w="48" w:type="dxa"/>
              <w:right w:w="51" w:type="dxa"/>
            </w:tcMar>
          </w:tcPr>
          <w:p w14:paraId="40C068F1" w14:textId="50F7BA1B" w:rsidR="00E77EC9" w:rsidRPr="00620E35" w:rsidRDefault="00606CC8" w:rsidP="00F71C72">
            <w:pPr>
              <w:jc w:val="right"/>
            </w:pPr>
            <w:r>
              <w:t xml:space="preserve">140 </w:t>
            </w:r>
          </w:p>
        </w:tc>
      </w:tr>
    </w:tbl>
    <w:p w14:paraId="5DEC0B12"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6B02FAF5" w14:textId="77777777" w:rsidTr="00F22D34">
        <w:tc>
          <w:tcPr>
            <w:tcW w:w="3386" w:type="pct"/>
            <w:shd w:val="solid" w:color="FFFFFF" w:fill="FFFFFF"/>
            <w:tcMar>
              <w:top w:w="48" w:type="dxa"/>
              <w:left w:w="51" w:type="dxa"/>
              <w:bottom w:w="48" w:type="dxa"/>
              <w:right w:w="51" w:type="dxa"/>
            </w:tcMar>
          </w:tcPr>
          <w:p w14:paraId="3924B6A2" w14:textId="314D53A1" w:rsidR="00E77EC9" w:rsidRPr="00620E35" w:rsidRDefault="00606CC8" w:rsidP="005D27FD">
            <w:pPr>
              <w:pStyle w:val="TabellHode-kolonne"/>
            </w:pPr>
            <w:r>
              <w:t>Balanse</w:t>
            </w:r>
          </w:p>
        </w:tc>
        <w:tc>
          <w:tcPr>
            <w:tcW w:w="807" w:type="pct"/>
            <w:shd w:val="solid" w:color="FFFFFF" w:fill="FFFFFF"/>
            <w:tcMar>
              <w:top w:w="48" w:type="dxa"/>
              <w:left w:w="51" w:type="dxa"/>
              <w:bottom w:w="48" w:type="dxa"/>
              <w:right w:w="51" w:type="dxa"/>
            </w:tcMar>
          </w:tcPr>
          <w:p w14:paraId="507F4835" w14:textId="2D3FA996"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3E01ED8C" w14:textId="5116DB59" w:rsidR="00E77EC9" w:rsidRPr="00620E35" w:rsidRDefault="00606CC8" w:rsidP="00F71C72">
            <w:pPr>
              <w:pStyle w:val="TabellHode-kolonne"/>
              <w:jc w:val="right"/>
            </w:pPr>
            <w:r>
              <w:t>2024</w:t>
            </w:r>
          </w:p>
        </w:tc>
      </w:tr>
      <w:tr w:rsidR="00E77EC9" w:rsidRPr="00620E35" w14:paraId="06B994E9" w14:textId="77777777" w:rsidTr="00F22D34">
        <w:tc>
          <w:tcPr>
            <w:tcW w:w="3386" w:type="pct"/>
            <w:shd w:val="solid" w:color="FFFFFF" w:fill="FFFFFF"/>
            <w:tcMar>
              <w:top w:w="48" w:type="dxa"/>
              <w:left w:w="51" w:type="dxa"/>
              <w:bottom w:w="48" w:type="dxa"/>
              <w:right w:w="51" w:type="dxa"/>
            </w:tcMar>
          </w:tcPr>
          <w:p w14:paraId="6C6286CE" w14:textId="44F35CB1" w:rsidR="00E77EC9" w:rsidRPr="00620E35" w:rsidRDefault="00606CC8" w:rsidP="00C97C28">
            <w:pPr>
              <w:pStyle w:val="TabellHode-rad"/>
            </w:pPr>
            <w:r>
              <w:t>Sum eiendeler</w:t>
            </w:r>
          </w:p>
        </w:tc>
        <w:tc>
          <w:tcPr>
            <w:tcW w:w="807" w:type="pct"/>
            <w:shd w:val="solid" w:color="FFFFFF" w:fill="FFFFFF"/>
            <w:tcMar>
              <w:top w:w="48" w:type="dxa"/>
              <w:left w:w="51" w:type="dxa"/>
              <w:bottom w:w="48" w:type="dxa"/>
              <w:right w:w="51" w:type="dxa"/>
            </w:tcMar>
          </w:tcPr>
          <w:p w14:paraId="1ADA8C24" w14:textId="446B3E0F" w:rsidR="00E77EC9" w:rsidRPr="00620E35" w:rsidRDefault="00606CC8" w:rsidP="00F71C72">
            <w:pPr>
              <w:jc w:val="right"/>
            </w:pPr>
            <w:r>
              <w:t xml:space="preserve">172 457 </w:t>
            </w:r>
          </w:p>
        </w:tc>
        <w:tc>
          <w:tcPr>
            <w:tcW w:w="807" w:type="pct"/>
            <w:shd w:val="solid" w:color="FFFFFF" w:fill="FFFFFF"/>
            <w:tcMar>
              <w:top w:w="48" w:type="dxa"/>
              <w:left w:w="51" w:type="dxa"/>
              <w:bottom w:w="48" w:type="dxa"/>
              <w:right w:w="51" w:type="dxa"/>
            </w:tcMar>
          </w:tcPr>
          <w:p w14:paraId="4D3F0BEE" w14:textId="531E78BF" w:rsidR="00E77EC9" w:rsidRPr="00620E35" w:rsidRDefault="00606CC8" w:rsidP="00F71C72">
            <w:pPr>
              <w:jc w:val="right"/>
            </w:pPr>
            <w:r>
              <w:t xml:space="preserve">161 085 </w:t>
            </w:r>
          </w:p>
        </w:tc>
      </w:tr>
      <w:tr w:rsidR="00E77EC9" w:rsidRPr="00620E35" w14:paraId="1F622F47" w14:textId="77777777" w:rsidTr="00F22D34">
        <w:tc>
          <w:tcPr>
            <w:tcW w:w="3386" w:type="pct"/>
            <w:shd w:val="solid" w:color="FFFFFF" w:fill="FFFFFF"/>
            <w:tcMar>
              <w:top w:w="48" w:type="dxa"/>
              <w:left w:w="51" w:type="dxa"/>
              <w:bottom w:w="48" w:type="dxa"/>
              <w:right w:w="51" w:type="dxa"/>
            </w:tcMar>
          </w:tcPr>
          <w:p w14:paraId="18927441" w14:textId="6A50335C" w:rsidR="00E77EC9" w:rsidRPr="00620E35" w:rsidRDefault="00606CC8" w:rsidP="00C97C28">
            <w:pPr>
              <w:pStyle w:val="TabellHode-rad"/>
            </w:pPr>
            <w:r>
              <w:rPr>
                <w:rStyle w:val="kursiv"/>
              </w:rPr>
              <w:t>- Hvorav kontantbeholdning</w:t>
            </w:r>
          </w:p>
        </w:tc>
        <w:tc>
          <w:tcPr>
            <w:tcW w:w="807" w:type="pct"/>
            <w:shd w:val="solid" w:color="FFFFFF" w:fill="FFFFFF"/>
            <w:tcMar>
              <w:top w:w="48" w:type="dxa"/>
              <w:left w:w="51" w:type="dxa"/>
              <w:bottom w:w="48" w:type="dxa"/>
              <w:right w:w="51" w:type="dxa"/>
            </w:tcMar>
          </w:tcPr>
          <w:p w14:paraId="4582B1A3" w14:textId="294F1C0F" w:rsidR="00E77EC9" w:rsidRPr="00620E35" w:rsidRDefault="00606CC8" w:rsidP="00F71C72">
            <w:pPr>
              <w:jc w:val="right"/>
            </w:pPr>
            <w:r>
              <w:t xml:space="preserve">9 187 </w:t>
            </w:r>
          </w:p>
        </w:tc>
        <w:tc>
          <w:tcPr>
            <w:tcW w:w="807" w:type="pct"/>
            <w:shd w:val="solid" w:color="FFFFFF" w:fill="FFFFFF"/>
            <w:tcMar>
              <w:top w:w="48" w:type="dxa"/>
              <w:left w:w="51" w:type="dxa"/>
              <w:bottom w:w="48" w:type="dxa"/>
              <w:right w:w="51" w:type="dxa"/>
            </w:tcMar>
          </w:tcPr>
          <w:p w14:paraId="41E593C1" w14:textId="637E2E51" w:rsidR="00E77EC9" w:rsidRPr="00620E35" w:rsidRDefault="00606CC8" w:rsidP="00F71C72">
            <w:pPr>
              <w:jc w:val="right"/>
            </w:pPr>
            <w:r>
              <w:t xml:space="preserve">3 406 </w:t>
            </w:r>
          </w:p>
        </w:tc>
      </w:tr>
      <w:tr w:rsidR="00E77EC9" w:rsidRPr="00620E35" w14:paraId="058B4258" w14:textId="77777777" w:rsidTr="00F22D34">
        <w:tc>
          <w:tcPr>
            <w:tcW w:w="3386" w:type="pct"/>
            <w:shd w:val="solid" w:color="FFFFFF" w:fill="FFFFFF"/>
            <w:tcMar>
              <w:top w:w="48" w:type="dxa"/>
              <w:left w:w="51" w:type="dxa"/>
              <w:bottom w:w="48" w:type="dxa"/>
              <w:right w:w="51" w:type="dxa"/>
            </w:tcMar>
          </w:tcPr>
          <w:p w14:paraId="14BC7A4E" w14:textId="45729351" w:rsidR="00E77EC9" w:rsidRPr="00620E35" w:rsidRDefault="00606CC8" w:rsidP="00C97C28">
            <w:pPr>
              <w:pStyle w:val="TabellHode-rad"/>
            </w:pPr>
            <w:r>
              <w:t>Sum egenkapital</w:t>
            </w:r>
          </w:p>
        </w:tc>
        <w:tc>
          <w:tcPr>
            <w:tcW w:w="807" w:type="pct"/>
            <w:shd w:val="solid" w:color="FFFFFF" w:fill="FFFFFF"/>
            <w:tcMar>
              <w:top w:w="48" w:type="dxa"/>
              <w:left w:w="51" w:type="dxa"/>
              <w:bottom w:w="48" w:type="dxa"/>
              <w:right w:w="51" w:type="dxa"/>
            </w:tcMar>
          </w:tcPr>
          <w:p w14:paraId="1DACCF11" w14:textId="73B3D0AF" w:rsidR="00E77EC9" w:rsidRPr="00620E35" w:rsidRDefault="00606CC8" w:rsidP="00F71C72">
            <w:pPr>
              <w:jc w:val="right"/>
            </w:pPr>
            <w:r>
              <w:t xml:space="preserve">87 979 </w:t>
            </w:r>
          </w:p>
        </w:tc>
        <w:tc>
          <w:tcPr>
            <w:tcW w:w="807" w:type="pct"/>
            <w:shd w:val="solid" w:color="FFFFFF" w:fill="FFFFFF"/>
            <w:tcMar>
              <w:top w:w="48" w:type="dxa"/>
              <w:left w:w="51" w:type="dxa"/>
              <w:bottom w:w="48" w:type="dxa"/>
              <w:right w:w="51" w:type="dxa"/>
            </w:tcMar>
          </w:tcPr>
          <w:p w14:paraId="099072A8" w14:textId="0F6019EE" w:rsidR="00E77EC9" w:rsidRPr="00620E35" w:rsidRDefault="00606CC8" w:rsidP="00F71C72">
            <w:pPr>
              <w:jc w:val="right"/>
            </w:pPr>
            <w:r>
              <w:t xml:space="preserve">75 235 </w:t>
            </w:r>
          </w:p>
        </w:tc>
      </w:tr>
      <w:tr w:rsidR="00E77EC9" w:rsidRPr="00620E35" w14:paraId="20CABD9D" w14:textId="77777777" w:rsidTr="00F22D34">
        <w:tc>
          <w:tcPr>
            <w:tcW w:w="3386" w:type="pct"/>
            <w:shd w:val="solid" w:color="FFFFFF" w:fill="FFFFFF"/>
            <w:tcMar>
              <w:top w:w="48" w:type="dxa"/>
              <w:left w:w="51" w:type="dxa"/>
              <w:bottom w:w="48" w:type="dxa"/>
              <w:right w:w="51" w:type="dxa"/>
            </w:tcMar>
          </w:tcPr>
          <w:p w14:paraId="4A7CDCFF" w14:textId="542EA1BB" w:rsidR="00E77EC9" w:rsidRPr="00620E35" w:rsidRDefault="00606CC8" w:rsidP="00C97C28">
            <w:pPr>
              <w:pStyle w:val="TabellHode-rad"/>
            </w:pPr>
            <w:r>
              <w:rPr>
                <w:rStyle w:val="kursiv"/>
              </w:rPr>
              <w:t xml:space="preserve">- Hvorav minoriteter </w:t>
            </w:r>
          </w:p>
        </w:tc>
        <w:tc>
          <w:tcPr>
            <w:tcW w:w="807" w:type="pct"/>
            <w:shd w:val="solid" w:color="FFFFFF" w:fill="FFFFFF"/>
            <w:tcMar>
              <w:top w:w="48" w:type="dxa"/>
              <w:left w:w="51" w:type="dxa"/>
              <w:bottom w:w="48" w:type="dxa"/>
              <w:right w:w="51" w:type="dxa"/>
            </w:tcMar>
          </w:tcPr>
          <w:p w14:paraId="3336F0DD" w14:textId="3090D2D7" w:rsidR="00E77EC9" w:rsidRPr="00620E35" w:rsidRDefault="00606CC8" w:rsidP="00F71C72">
            <w:pPr>
              <w:jc w:val="right"/>
            </w:pPr>
            <w:r>
              <w:t xml:space="preserve">201 </w:t>
            </w:r>
          </w:p>
        </w:tc>
        <w:tc>
          <w:tcPr>
            <w:tcW w:w="807" w:type="pct"/>
            <w:shd w:val="solid" w:color="FFFFFF" w:fill="FFFFFF"/>
            <w:tcMar>
              <w:top w:w="48" w:type="dxa"/>
              <w:left w:w="51" w:type="dxa"/>
              <w:bottom w:w="48" w:type="dxa"/>
              <w:right w:w="51" w:type="dxa"/>
            </w:tcMar>
          </w:tcPr>
          <w:p w14:paraId="5DC31A09" w14:textId="664DDF27" w:rsidR="00E77EC9" w:rsidRPr="00620E35" w:rsidRDefault="00606CC8" w:rsidP="00F71C72">
            <w:pPr>
              <w:jc w:val="right"/>
            </w:pPr>
            <w:r>
              <w:t xml:space="preserve">172 </w:t>
            </w:r>
          </w:p>
        </w:tc>
      </w:tr>
      <w:tr w:rsidR="00E77EC9" w:rsidRPr="00620E35" w14:paraId="37267838" w14:textId="77777777" w:rsidTr="00F22D34">
        <w:tc>
          <w:tcPr>
            <w:tcW w:w="3386" w:type="pct"/>
            <w:shd w:val="solid" w:color="FFFFFF" w:fill="FFFFFF"/>
            <w:tcMar>
              <w:top w:w="48" w:type="dxa"/>
              <w:left w:w="51" w:type="dxa"/>
              <w:bottom w:w="48" w:type="dxa"/>
              <w:right w:w="51" w:type="dxa"/>
            </w:tcMar>
          </w:tcPr>
          <w:p w14:paraId="1CD8EA8E" w14:textId="6BC83FD7" w:rsidR="00E77EC9" w:rsidRPr="00620E35" w:rsidRDefault="00606CC8" w:rsidP="00C97C28">
            <w:pPr>
              <w:pStyle w:val="TabellHode-rad"/>
            </w:pPr>
            <w:r>
              <w:t>Sum gjeld og forpliktelser</w:t>
            </w:r>
          </w:p>
        </w:tc>
        <w:tc>
          <w:tcPr>
            <w:tcW w:w="807" w:type="pct"/>
            <w:shd w:val="solid" w:color="FFFFFF" w:fill="FFFFFF"/>
            <w:tcMar>
              <w:top w:w="48" w:type="dxa"/>
              <w:left w:w="51" w:type="dxa"/>
              <w:bottom w:w="48" w:type="dxa"/>
              <w:right w:w="51" w:type="dxa"/>
            </w:tcMar>
          </w:tcPr>
          <w:p w14:paraId="48AB1E1B" w14:textId="274AC631" w:rsidR="00E77EC9" w:rsidRPr="00620E35" w:rsidRDefault="00606CC8" w:rsidP="00F71C72">
            <w:pPr>
              <w:jc w:val="right"/>
            </w:pPr>
            <w:r>
              <w:t xml:space="preserve">84 468 </w:t>
            </w:r>
          </w:p>
        </w:tc>
        <w:tc>
          <w:tcPr>
            <w:tcW w:w="807" w:type="pct"/>
            <w:shd w:val="solid" w:color="FFFFFF" w:fill="FFFFFF"/>
            <w:tcMar>
              <w:top w:w="48" w:type="dxa"/>
              <w:left w:w="51" w:type="dxa"/>
              <w:bottom w:w="48" w:type="dxa"/>
              <w:right w:w="51" w:type="dxa"/>
            </w:tcMar>
          </w:tcPr>
          <w:p w14:paraId="67AEC773" w14:textId="354C0ECA" w:rsidR="00E77EC9" w:rsidRPr="00620E35" w:rsidRDefault="00606CC8" w:rsidP="00F71C72">
            <w:pPr>
              <w:jc w:val="right"/>
            </w:pPr>
            <w:r>
              <w:t xml:space="preserve">85 850 </w:t>
            </w:r>
          </w:p>
        </w:tc>
      </w:tr>
      <w:tr w:rsidR="00E77EC9" w:rsidRPr="00620E35" w14:paraId="7231C2EC" w14:textId="77777777" w:rsidTr="00F22D34">
        <w:tc>
          <w:tcPr>
            <w:tcW w:w="3386" w:type="pct"/>
            <w:shd w:val="solid" w:color="FFFFFF" w:fill="FFFFFF"/>
            <w:tcMar>
              <w:top w:w="48" w:type="dxa"/>
              <w:left w:w="51" w:type="dxa"/>
              <w:bottom w:w="48" w:type="dxa"/>
              <w:right w:w="51" w:type="dxa"/>
            </w:tcMar>
          </w:tcPr>
          <w:p w14:paraId="59DED655" w14:textId="51669D61" w:rsidR="00E77EC9" w:rsidRPr="00620E35" w:rsidRDefault="00606CC8" w:rsidP="00C97C28">
            <w:pPr>
              <w:pStyle w:val="TabellHode-rad"/>
            </w:pPr>
            <w:r>
              <w:rPr>
                <w:rStyle w:val="kursiv"/>
              </w:rPr>
              <w:t>- Hvorav rentebærende gjeld</w:t>
            </w:r>
          </w:p>
        </w:tc>
        <w:tc>
          <w:tcPr>
            <w:tcW w:w="807" w:type="pct"/>
            <w:shd w:val="solid" w:color="FFFFFF" w:fill="FFFFFF"/>
            <w:tcMar>
              <w:top w:w="48" w:type="dxa"/>
              <w:left w:w="51" w:type="dxa"/>
              <w:bottom w:w="48" w:type="dxa"/>
              <w:right w:w="51" w:type="dxa"/>
            </w:tcMar>
          </w:tcPr>
          <w:p w14:paraId="54D15A7D" w14:textId="531DCDB6" w:rsidR="00E77EC9" w:rsidRPr="00620E35" w:rsidRDefault="00606CC8" w:rsidP="00F71C72">
            <w:pPr>
              <w:jc w:val="right"/>
            </w:pPr>
            <w:r>
              <w:t xml:space="preserve">36 498 </w:t>
            </w:r>
          </w:p>
        </w:tc>
        <w:tc>
          <w:tcPr>
            <w:tcW w:w="807" w:type="pct"/>
            <w:shd w:val="solid" w:color="FFFFFF" w:fill="FFFFFF"/>
            <w:tcMar>
              <w:top w:w="48" w:type="dxa"/>
              <w:left w:w="51" w:type="dxa"/>
              <w:bottom w:w="48" w:type="dxa"/>
              <w:right w:w="51" w:type="dxa"/>
            </w:tcMar>
          </w:tcPr>
          <w:p w14:paraId="7E893E8E" w14:textId="26C116C7" w:rsidR="00E77EC9" w:rsidRPr="00620E35" w:rsidRDefault="00606CC8" w:rsidP="00F71C72">
            <w:pPr>
              <w:jc w:val="right"/>
            </w:pPr>
            <w:r>
              <w:t xml:space="preserve">38 450 </w:t>
            </w:r>
          </w:p>
        </w:tc>
      </w:tr>
    </w:tbl>
    <w:p w14:paraId="374B46E8"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26D18447" w14:textId="77777777" w:rsidTr="00F22D34">
        <w:tc>
          <w:tcPr>
            <w:tcW w:w="3386" w:type="pct"/>
            <w:shd w:val="solid" w:color="FFFFFF" w:fill="FFFFFF"/>
            <w:tcMar>
              <w:top w:w="48" w:type="dxa"/>
              <w:left w:w="51" w:type="dxa"/>
              <w:bottom w:w="48" w:type="dxa"/>
              <w:right w:w="51" w:type="dxa"/>
            </w:tcMar>
          </w:tcPr>
          <w:p w14:paraId="7A0FC2F4" w14:textId="2F412215" w:rsidR="00E77EC9" w:rsidRPr="00620E35" w:rsidRDefault="00606CC8" w:rsidP="005D27FD">
            <w:pPr>
              <w:pStyle w:val="TabellHode-kolonne"/>
            </w:pPr>
            <w:r>
              <w:t>Verdier og utbytte</w:t>
            </w:r>
          </w:p>
        </w:tc>
        <w:tc>
          <w:tcPr>
            <w:tcW w:w="807" w:type="pct"/>
            <w:shd w:val="solid" w:color="FFFFFF" w:fill="FFFFFF"/>
            <w:tcMar>
              <w:top w:w="48" w:type="dxa"/>
              <w:left w:w="51" w:type="dxa"/>
              <w:bottom w:w="48" w:type="dxa"/>
              <w:right w:w="51" w:type="dxa"/>
            </w:tcMar>
          </w:tcPr>
          <w:p w14:paraId="49B70825" w14:textId="5D652982"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0DC056E0" w14:textId="5D29EF54" w:rsidR="00E77EC9" w:rsidRPr="00620E35" w:rsidRDefault="00606CC8" w:rsidP="00F71C72">
            <w:pPr>
              <w:pStyle w:val="TabellHode-kolonne"/>
              <w:jc w:val="right"/>
            </w:pPr>
            <w:r>
              <w:t>2024</w:t>
            </w:r>
          </w:p>
        </w:tc>
      </w:tr>
      <w:tr w:rsidR="00E77EC9" w:rsidRPr="00620E35" w14:paraId="5335D4AF" w14:textId="77777777" w:rsidTr="00F22D34">
        <w:tc>
          <w:tcPr>
            <w:tcW w:w="3386" w:type="pct"/>
            <w:shd w:val="solid" w:color="FFFFFF" w:fill="FFFFFF"/>
            <w:tcMar>
              <w:top w:w="48" w:type="dxa"/>
              <w:left w:w="51" w:type="dxa"/>
              <w:bottom w:w="48" w:type="dxa"/>
              <w:right w:w="51" w:type="dxa"/>
            </w:tcMar>
          </w:tcPr>
          <w:p w14:paraId="4ECC5469" w14:textId="298DE6BF" w:rsidR="00E77EC9" w:rsidRPr="00620E35" w:rsidRDefault="00606CC8" w:rsidP="00C97C28">
            <w:pPr>
              <w:pStyle w:val="TabellHode-rad"/>
            </w:pPr>
            <w:r>
              <w:t>Markedsverdi ved årsslutt</w:t>
            </w:r>
          </w:p>
        </w:tc>
        <w:tc>
          <w:tcPr>
            <w:tcW w:w="807" w:type="pct"/>
            <w:shd w:val="solid" w:color="FFFFFF" w:fill="FFFFFF"/>
            <w:tcMar>
              <w:top w:w="51" w:type="dxa"/>
              <w:left w:w="51" w:type="dxa"/>
              <w:bottom w:w="51" w:type="dxa"/>
              <w:right w:w="51" w:type="dxa"/>
            </w:tcMar>
          </w:tcPr>
          <w:p w14:paraId="0FCF17F7" w14:textId="1A1B3E5F" w:rsidR="00E77EC9" w:rsidRPr="00620E35" w:rsidRDefault="00606CC8" w:rsidP="00F71C72">
            <w:pPr>
              <w:jc w:val="right"/>
            </w:pPr>
            <w:r>
              <w:t>105 456</w:t>
            </w:r>
          </w:p>
        </w:tc>
        <w:tc>
          <w:tcPr>
            <w:tcW w:w="807" w:type="pct"/>
            <w:shd w:val="solid" w:color="FFFFFF" w:fill="FFFFFF"/>
            <w:tcMar>
              <w:top w:w="48" w:type="dxa"/>
              <w:left w:w="51" w:type="dxa"/>
              <w:bottom w:w="48" w:type="dxa"/>
              <w:right w:w="51" w:type="dxa"/>
            </w:tcMar>
          </w:tcPr>
          <w:p w14:paraId="16D70DB7" w14:textId="53CCE37E" w:rsidR="00E77EC9" w:rsidRPr="00620E35" w:rsidRDefault="00606CC8" w:rsidP="00F71C72">
            <w:pPr>
              <w:jc w:val="right"/>
            </w:pPr>
            <w:r>
              <w:t>76 621</w:t>
            </w:r>
          </w:p>
        </w:tc>
      </w:tr>
      <w:tr w:rsidR="00E77EC9" w:rsidRPr="00620E35" w14:paraId="50E50DAF" w14:textId="77777777" w:rsidTr="00F22D34">
        <w:tc>
          <w:tcPr>
            <w:tcW w:w="3386" w:type="pct"/>
            <w:shd w:val="solid" w:color="FFFFFF" w:fill="FFFFFF"/>
            <w:tcMar>
              <w:top w:w="48" w:type="dxa"/>
              <w:left w:w="51" w:type="dxa"/>
              <w:bottom w:w="48" w:type="dxa"/>
              <w:right w:w="51" w:type="dxa"/>
            </w:tcMar>
          </w:tcPr>
          <w:p w14:paraId="532D280C" w14:textId="18BCF8E2" w:rsidR="00E77EC9" w:rsidRPr="00620E35" w:rsidRDefault="00606CC8" w:rsidP="00C97C28">
            <w:pPr>
              <w:pStyle w:val="TabellHode-rad"/>
            </w:pPr>
            <w:r>
              <w:t>Markedsverdi statens eierandel ved årsslutt</w:t>
            </w:r>
          </w:p>
        </w:tc>
        <w:tc>
          <w:tcPr>
            <w:tcW w:w="807" w:type="pct"/>
            <w:shd w:val="solid" w:color="FFFFFF" w:fill="FFFFFF"/>
            <w:tcMar>
              <w:top w:w="51" w:type="dxa"/>
              <w:left w:w="51" w:type="dxa"/>
              <w:bottom w:w="51" w:type="dxa"/>
              <w:right w:w="51" w:type="dxa"/>
            </w:tcMar>
          </w:tcPr>
          <w:p w14:paraId="06663279" w14:textId="5B0D6FD1" w:rsidR="00E77EC9" w:rsidRPr="00620E35" w:rsidRDefault="00606CC8" w:rsidP="00F71C72">
            <w:pPr>
              <w:jc w:val="right"/>
            </w:pPr>
            <w:r>
              <w:t>38 186</w:t>
            </w:r>
          </w:p>
        </w:tc>
        <w:tc>
          <w:tcPr>
            <w:tcW w:w="807" w:type="pct"/>
            <w:shd w:val="solid" w:color="FFFFFF" w:fill="FFFFFF"/>
            <w:tcMar>
              <w:top w:w="48" w:type="dxa"/>
              <w:left w:w="51" w:type="dxa"/>
              <w:bottom w:w="48" w:type="dxa"/>
              <w:right w:w="51" w:type="dxa"/>
            </w:tcMar>
          </w:tcPr>
          <w:p w14:paraId="19AB04D5" w14:textId="44A099A6" w:rsidR="00E77EC9" w:rsidRPr="00620E35" w:rsidRDefault="00606CC8" w:rsidP="00F71C72">
            <w:pPr>
              <w:jc w:val="right"/>
            </w:pPr>
            <w:r>
              <w:t>27 746</w:t>
            </w:r>
          </w:p>
        </w:tc>
      </w:tr>
      <w:tr w:rsidR="00E77EC9" w:rsidRPr="00620E35" w14:paraId="5D74C407" w14:textId="77777777" w:rsidTr="00F22D34">
        <w:tc>
          <w:tcPr>
            <w:tcW w:w="3386" w:type="pct"/>
            <w:shd w:val="solid" w:color="FFFFFF" w:fill="FFFFFF"/>
            <w:tcMar>
              <w:top w:w="48" w:type="dxa"/>
              <w:left w:w="51" w:type="dxa"/>
              <w:bottom w:w="48" w:type="dxa"/>
              <w:right w:w="51" w:type="dxa"/>
            </w:tcMar>
          </w:tcPr>
          <w:p w14:paraId="7E4AD627" w14:textId="29C6A341" w:rsidR="00E77EC9" w:rsidRPr="00620E35" w:rsidRDefault="00606CC8" w:rsidP="00C97C28">
            <w:pPr>
              <w:pStyle w:val="TabellHode-rad"/>
            </w:pPr>
            <w:r>
              <w:t>Utbytte for regnskapsåret</w:t>
            </w:r>
          </w:p>
        </w:tc>
        <w:tc>
          <w:tcPr>
            <w:tcW w:w="807" w:type="pct"/>
            <w:shd w:val="solid" w:color="FFFFFF" w:fill="FFFFFF"/>
            <w:tcMar>
              <w:top w:w="48" w:type="dxa"/>
              <w:left w:w="51" w:type="dxa"/>
              <w:bottom w:w="48" w:type="dxa"/>
              <w:right w:w="51" w:type="dxa"/>
            </w:tcMar>
          </w:tcPr>
          <w:p w14:paraId="18067F5F" w14:textId="5C635150" w:rsidR="00E77EC9" w:rsidRPr="00620E35" w:rsidRDefault="00606CC8" w:rsidP="00F71C72">
            <w:pPr>
              <w:jc w:val="right"/>
            </w:pPr>
            <w:r>
              <w:t xml:space="preserve">5 604 </w:t>
            </w:r>
          </w:p>
        </w:tc>
        <w:tc>
          <w:tcPr>
            <w:tcW w:w="807" w:type="pct"/>
            <w:shd w:val="solid" w:color="FFFFFF" w:fill="FFFFFF"/>
            <w:tcMar>
              <w:top w:w="48" w:type="dxa"/>
              <w:left w:w="51" w:type="dxa"/>
              <w:bottom w:w="48" w:type="dxa"/>
              <w:right w:w="51" w:type="dxa"/>
            </w:tcMar>
          </w:tcPr>
          <w:p w14:paraId="4C5113E3" w14:textId="7002B81A" w:rsidR="00E77EC9" w:rsidRPr="00620E35" w:rsidRDefault="00606CC8" w:rsidP="00F71C72">
            <w:pPr>
              <w:jc w:val="right"/>
            </w:pPr>
            <w:r>
              <w:t xml:space="preserve">1 274 </w:t>
            </w:r>
          </w:p>
        </w:tc>
      </w:tr>
      <w:tr w:rsidR="00E77EC9" w:rsidRPr="00620E35" w14:paraId="181D781B" w14:textId="77777777" w:rsidTr="00F22D34">
        <w:tc>
          <w:tcPr>
            <w:tcW w:w="3386" w:type="pct"/>
            <w:shd w:val="solid" w:color="FFFFFF" w:fill="FFFFFF"/>
            <w:tcMar>
              <w:top w:w="48" w:type="dxa"/>
              <w:left w:w="51" w:type="dxa"/>
              <w:bottom w:w="48" w:type="dxa"/>
              <w:right w:w="51" w:type="dxa"/>
            </w:tcMar>
          </w:tcPr>
          <w:p w14:paraId="63913534" w14:textId="2E021DE6" w:rsidR="00E77EC9" w:rsidRPr="00620E35" w:rsidRDefault="00606CC8" w:rsidP="00C97C28">
            <w:pPr>
              <w:pStyle w:val="TabellHode-rad"/>
            </w:pPr>
            <w:r>
              <w:t>Utbytteandel</w:t>
            </w:r>
          </w:p>
        </w:tc>
        <w:tc>
          <w:tcPr>
            <w:tcW w:w="807" w:type="pct"/>
            <w:shd w:val="solid" w:color="FFFFFF" w:fill="FFFFFF"/>
            <w:tcMar>
              <w:top w:w="48" w:type="dxa"/>
              <w:left w:w="51" w:type="dxa"/>
              <w:bottom w:w="48" w:type="dxa"/>
              <w:right w:w="51" w:type="dxa"/>
            </w:tcMar>
          </w:tcPr>
          <w:p w14:paraId="54B304F9" w14:textId="72DD4F23" w:rsidR="00E77EC9" w:rsidRPr="00620E35" w:rsidRDefault="00606CC8" w:rsidP="00F71C72">
            <w:pPr>
              <w:jc w:val="right"/>
            </w:pPr>
            <w:r>
              <w:t>39,5</w:t>
            </w:r>
            <w:r w:rsidR="00C27569">
              <w:t> %</w:t>
            </w:r>
          </w:p>
        </w:tc>
        <w:tc>
          <w:tcPr>
            <w:tcW w:w="807" w:type="pct"/>
            <w:shd w:val="solid" w:color="FFFFFF" w:fill="FFFFFF"/>
            <w:tcMar>
              <w:top w:w="48" w:type="dxa"/>
              <w:left w:w="51" w:type="dxa"/>
              <w:bottom w:w="48" w:type="dxa"/>
              <w:right w:w="51" w:type="dxa"/>
            </w:tcMar>
          </w:tcPr>
          <w:p w14:paraId="72D2B2AC" w14:textId="2885486E" w:rsidR="00E77EC9" w:rsidRPr="00620E35" w:rsidRDefault="00606CC8" w:rsidP="00F71C72">
            <w:pPr>
              <w:jc w:val="right"/>
            </w:pPr>
            <w:r>
              <w:t>912</w:t>
            </w:r>
            <w:r w:rsidR="00C27569">
              <w:t> %</w:t>
            </w:r>
          </w:p>
        </w:tc>
      </w:tr>
      <w:tr w:rsidR="00E77EC9" w:rsidRPr="00620E35" w14:paraId="2D800853" w14:textId="77777777" w:rsidTr="00F22D34">
        <w:tc>
          <w:tcPr>
            <w:tcW w:w="3386" w:type="pct"/>
            <w:shd w:val="solid" w:color="FFFFFF" w:fill="FFFFFF"/>
            <w:tcMar>
              <w:top w:w="48" w:type="dxa"/>
              <w:left w:w="51" w:type="dxa"/>
              <w:bottom w:w="48" w:type="dxa"/>
              <w:right w:w="51" w:type="dxa"/>
            </w:tcMar>
          </w:tcPr>
          <w:p w14:paraId="3D9574F5" w14:textId="6EE2D9DE" w:rsidR="00E77EC9" w:rsidRPr="00620E35" w:rsidRDefault="00606CC8" w:rsidP="00C97C28">
            <w:pPr>
              <w:pStyle w:val="TabellHode-rad"/>
            </w:pPr>
            <w:proofErr w:type="spellStart"/>
            <w:r>
              <w:t>Gj</w:t>
            </w:r>
            <w:proofErr w:type="spellEnd"/>
            <w:r>
              <w:t>. utbytteandel siste fem år</w:t>
            </w:r>
          </w:p>
        </w:tc>
        <w:tc>
          <w:tcPr>
            <w:tcW w:w="807" w:type="pct"/>
            <w:shd w:val="solid" w:color="FFFFFF" w:fill="FFFFFF"/>
            <w:tcMar>
              <w:top w:w="48" w:type="dxa"/>
              <w:left w:w="51" w:type="dxa"/>
              <w:bottom w:w="48" w:type="dxa"/>
              <w:right w:w="51" w:type="dxa"/>
            </w:tcMar>
          </w:tcPr>
          <w:p w14:paraId="29B4A9FB" w14:textId="3B5C3462" w:rsidR="00E77EC9" w:rsidRPr="00620E35" w:rsidRDefault="00606CC8" w:rsidP="00F71C72">
            <w:pPr>
              <w:jc w:val="right"/>
            </w:pPr>
            <w:r>
              <w:t>306</w:t>
            </w:r>
            <w:r w:rsidR="00C27569">
              <w:t> %</w:t>
            </w:r>
          </w:p>
        </w:tc>
        <w:tc>
          <w:tcPr>
            <w:tcW w:w="807" w:type="pct"/>
            <w:shd w:val="solid" w:color="FFFFFF" w:fill="FFFFFF"/>
            <w:tcMar>
              <w:top w:w="48" w:type="dxa"/>
              <w:left w:w="51" w:type="dxa"/>
              <w:bottom w:w="48" w:type="dxa"/>
              <w:right w:w="51" w:type="dxa"/>
            </w:tcMar>
          </w:tcPr>
          <w:p w14:paraId="12E9C6E5" w14:textId="01EA547F" w:rsidR="00E77EC9" w:rsidRPr="00620E35" w:rsidRDefault="00606CC8" w:rsidP="00F71C72">
            <w:pPr>
              <w:jc w:val="right"/>
            </w:pPr>
            <w:r>
              <w:t>331</w:t>
            </w:r>
            <w:r w:rsidR="00C27569">
              <w:t> %</w:t>
            </w:r>
          </w:p>
        </w:tc>
      </w:tr>
      <w:tr w:rsidR="00E77EC9" w:rsidRPr="00620E35" w14:paraId="6EDF5AF1" w14:textId="77777777" w:rsidTr="00F22D34">
        <w:tc>
          <w:tcPr>
            <w:tcW w:w="3386" w:type="pct"/>
            <w:shd w:val="solid" w:color="FFFFFF" w:fill="FFFFFF"/>
            <w:tcMar>
              <w:top w:w="48" w:type="dxa"/>
              <w:left w:w="51" w:type="dxa"/>
              <w:bottom w:w="48" w:type="dxa"/>
              <w:right w:w="51" w:type="dxa"/>
            </w:tcMar>
          </w:tcPr>
          <w:p w14:paraId="23CC166B" w14:textId="2B3276BB" w:rsidR="00E77EC9" w:rsidRPr="00620E35" w:rsidRDefault="00606CC8" w:rsidP="00C97C28">
            <w:pPr>
              <w:pStyle w:val="TabellHode-rad"/>
            </w:pPr>
            <w:r>
              <w:t>Utbytte til staten</w:t>
            </w:r>
          </w:p>
        </w:tc>
        <w:tc>
          <w:tcPr>
            <w:tcW w:w="807" w:type="pct"/>
            <w:shd w:val="solid" w:color="FFFFFF" w:fill="FFFFFF"/>
            <w:tcMar>
              <w:top w:w="48" w:type="dxa"/>
              <w:left w:w="51" w:type="dxa"/>
              <w:bottom w:w="48" w:type="dxa"/>
              <w:right w:w="51" w:type="dxa"/>
            </w:tcMar>
          </w:tcPr>
          <w:p w14:paraId="6784DE89" w14:textId="3EF430F3" w:rsidR="00E77EC9" w:rsidRPr="00620E35" w:rsidRDefault="00606CC8" w:rsidP="00F71C72">
            <w:pPr>
              <w:jc w:val="right"/>
            </w:pPr>
            <w:r>
              <w:t xml:space="preserve">2 029 </w:t>
            </w:r>
          </w:p>
        </w:tc>
        <w:tc>
          <w:tcPr>
            <w:tcW w:w="807" w:type="pct"/>
            <w:shd w:val="solid" w:color="FFFFFF" w:fill="FFFFFF"/>
            <w:tcMar>
              <w:top w:w="48" w:type="dxa"/>
              <w:left w:w="51" w:type="dxa"/>
              <w:bottom w:w="48" w:type="dxa"/>
              <w:right w:w="51" w:type="dxa"/>
            </w:tcMar>
          </w:tcPr>
          <w:p w14:paraId="6F5A1B89" w14:textId="4ED1903F" w:rsidR="00E77EC9" w:rsidRPr="00620E35" w:rsidRDefault="00606CC8" w:rsidP="00F71C72">
            <w:pPr>
              <w:jc w:val="right"/>
            </w:pPr>
            <w:r>
              <w:t>461</w:t>
            </w:r>
          </w:p>
        </w:tc>
      </w:tr>
      <w:tr w:rsidR="00E77EC9" w:rsidRPr="00620E35" w14:paraId="01DB7F6F" w14:textId="77777777" w:rsidTr="00F22D34">
        <w:tc>
          <w:tcPr>
            <w:tcW w:w="3386" w:type="pct"/>
            <w:shd w:val="solid" w:color="FFFFFF" w:fill="FFFFFF"/>
            <w:tcMar>
              <w:top w:w="48" w:type="dxa"/>
              <w:left w:w="51" w:type="dxa"/>
              <w:bottom w:w="48" w:type="dxa"/>
              <w:right w:w="51" w:type="dxa"/>
            </w:tcMar>
          </w:tcPr>
          <w:p w14:paraId="09B0B947" w14:textId="4AF524CB" w:rsidR="00E77EC9" w:rsidRPr="00620E35" w:rsidRDefault="00606CC8" w:rsidP="00C97C28">
            <w:pPr>
              <w:pStyle w:val="TabellHode-rad"/>
            </w:pPr>
            <w:r>
              <w:t>Avkastning siste år</w:t>
            </w:r>
          </w:p>
        </w:tc>
        <w:tc>
          <w:tcPr>
            <w:tcW w:w="807" w:type="pct"/>
            <w:shd w:val="solid" w:color="FFFFFF" w:fill="FFFFFF"/>
            <w:tcMar>
              <w:top w:w="51" w:type="dxa"/>
              <w:left w:w="51" w:type="dxa"/>
              <w:bottom w:w="51" w:type="dxa"/>
              <w:right w:w="51" w:type="dxa"/>
            </w:tcMar>
          </w:tcPr>
          <w:p w14:paraId="5BC097A8" w14:textId="59B7CCD6" w:rsidR="00E77EC9" w:rsidRPr="00620E35" w:rsidRDefault="00606CC8" w:rsidP="00F71C72">
            <w:pPr>
              <w:jc w:val="right"/>
            </w:pPr>
            <w:r>
              <w:t>39,5</w:t>
            </w:r>
            <w:r w:rsidR="00C27569">
              <w:t> %</w:t>
            </w:r>
          </w:p>
        </w:tc>
        <w:tc>
          <w:tcPr>
            <w:tcW w:w="807" w:type="pct"/>
            <w:shd w:val="solid" w:color="FFFFFF" w:fill="FFFFFF"/>
            <w:tcMar>
              <w:top w:w="48" w:type="dxa"/>
              <w:left w:w="51" w:type="dxa"/>
              <w:bottom w:w="48" w:type="dxa"/>
              <w:right w:w="51" w:type="dxa"/>
            </w:tcMar>
          </w:tcPr>
          <w:p w14:paraId="0686F116" w14:textId="7D9AA147" w:rsidR="00E77EC9" w:rsidRPr="00620E35" w:rsidRDefault="00606CC8" w:rsidP="00F71C72">
            <w:pPr>
              <w:jc w:val="right"/>
            </w:pPr>
            <w:r>
              <w:t>-15,4</w:t>
            </w:r>
            <w:r w:rsidR="00C27569">
              <w:t> %</w:t>
            </w:r>
          </w:p>
        </w:tc>
      </w:tr>
      <w:tr w:rsidR="00E77EC9" w:rsidRPr="00620E35" w14:paraId="07365AC3" w14:textId="77777777" w:rsidTr="00F22D34">
        <w:tc>
          <w:tcPr>
            <w:tcW w:w="3386" w:type="pct"/>
            <w:shd w:val="solid" w:color="FFFFFF" w:fill="FFFFFF"/>
            <w:tcMar>
              <w:top w:w="48" w:type="dxa"/>
              <w:left w:w="51" w:type="dxa"/>
              <w:bottom w:w="48" w:type="dxa"/>
              <w:right w:w="51" w:type="dxa"/>
            </w:tcMar>
          </w:tcPr>
          <w:p w14:paraId="5CB47FC4" w14:textId="09632997" w:rsidR="00E77EC9" w:rsidRPr="00620E35" w:rsidRDefault="00606CC8" w:rsidP="00C97C28">
            <w:pPr>
              <w:pStyle w:val="TabellHode-rad"/>
            </w:pPr>
            <w:proofErr w:type="spellStart"/>
            <w:r>
              <w:t>Gj</w:t>
            </w:r>
            <w:proofErr w:type="spellEnd"/>
            <w:r>
              <w:t>. avkastning siste fem år</w:t>
            </w:r>
          </w:p>
        </w:tc>
        <w:tc>
          <w:tcPr>
            <w:tcW w:w="807" w:type="pct"/>
            <w:shd w:val="solid" w:color="FFFFFF" w:fill="FFFFFF"/>
            <w:tcMar>
              <w:top w:w="51" w:type="dxa"/>
              <w:left w:w="51" w:type="dxa"/>
              <w:bottom w:w="51" w:type="dxa"/>
              <w:right w:w="51" w:type="dxa"/>
            </w:tcMar>
          </w:tcPr>
          <w:p w14:paraId="1396761F" w14:textId="5BD621A8" w:rsidR="00E77EC9" w:rsidRPr="00620E35" w:rsidRDefault="00606CC8" w:rsidP="00F71C72">
            <w:pPr>
              <w:jc w:val="right"/>
            </w:pPr>
            <w:r>
              <w:t>10,4</w:t>
            </w:r>
            <w:r w:rsidR="00C27569">
              <w:t> %</w:t>
            </w:r>
          </w:p>
        </w:tc>
        <w:tc>
          <w:tcPr>
            <w:tcW w:w="807" w:type="pct"/>
            <w:shd w:val="solid" w:color="FFFFFF" w:fill="FFFFFF"/>
            <w:tcMar>
              <w:top w:w="48" w:type="dxa"/>
              <w:left w:w="51" w:type="dxa"/>
              <w:bottom w:w="48" w:type="dxa"/>
              <w:right w:w="51" w:type="dxa"/>
            </w:tcMar>
          </w:tcPr>
          <w:p w14:paraId="0E3E4DAB" w14:textId="70BACD03" w:rsidR="00E77EC9" w:rsidRPr="00620E35" w:rsidRDefault="00606CC8" w:rsidP="00F71C72">
            <w:pPr>
              <w:jc w:val="right"/>
            </w:pPr>
            <w:r>
              <w:t>4,7</w:t>
            </w:r>
            <w:r w:rsidR="00C27569">
              <w:t> %</w:t>
            </w:r>
          </w:p>
        </w:tc>
      </w:tr>
    </w:tbl>
    <w:p w14:paraId="576776F4"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78D96758" w14:textId="77777777" w:rsidTr="00F22D34">
        <w:tc>
          <w:tcPr>
            <w:tcW w:w="3386" w:type="pct"/>
            <w:shd w:val="solid" w:color="FFFFFF" w:fill="FFFFFF"/>
            <w:tcMar>
              <w:top w:w="48" w:type="dxa"/>
              <w:left w:w="51" w:type="dxa"/>
              <w:bottom w:w="48" w:type="dxa"/>
              <w:right w:w="51" w:type="dxa"/>
            </w:tcMar>
          </w:tcPr>
          <w:p w14:paraId="4B44A2D0" w14:textId="16BC2329" w:rsidR="00E77EC9" w:rsidRPr="00620E35" w:rsidRDefault="00606CC8" w:rsidP="005D27FD">
            <w:pPr>
              <w:pStyle w:val="TabellHode-kolonne"/>
            </w:pPr>
            <w:r>
              <w:lastRenderedPageBreak/>
              <w:t>Finansielle nøkkeltall</w:t>
            </w:r>
          </w:p>
        </w:tc>
        <w:tc>
          <w:tcPr>
            <w:tcW w:w="807" w:type="pct"/>
            <w:shd w:val="solid" w:color="FFFFFF" w:fill="FFFFFF"/>
            <w:tcMar>
              <w:top w:w="48" w:type="dxa"/>
              <w:left w:w="51" w:type="dxa"/>
              <w:bottom w:w="48" w:type="dxa"/>
              <w:right w:w="51" w:type="dxa"/>
            </w:tcMar>
          </w:tcPr>
          <w:p w14:paraId="2326D357" w14:textId="1B440DA8"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238678EA" w14:textId="74938F12" w:rsidR="00E77EC9" w:rsidRPr="00620E35" w:rsidRDefault="00606CC8" w:rsidP="00F71C72">
            <w:pPr>
              <w:pStyle w:val="TabellHode-kolonne"/>
              <w:jc w:val="right"/>
            </w:pPr>
            <w:r>
              <w:t>2024</w:t>
            </w:r>
          </w:p>
        </w:tc>
      </w:tr>
      <w:tr w:rsidR="00E77EC9" w:rsidRPr="00620E35" w14:paraId="5ADF1A53" w14:textId="77777777" w:rsidTr="00F22D34">
        <w:tc>
          <w:tcPr>
            <w:tcW w:w="3386" w:type="pct"/>
            <w:shd w:val="solid" w:color="FFFFFF" w:fill="FFFFFF"/>
            <w:tcMar>
              <w:top w:w="48" w:type="dxa"/>
              <w:left w:w="51" w:type="dxa"/>
              <w:bottom w:w="48" w:type="dxa"/>
              <w:right w:w="51" w:type="dxa"/>
            </w:tcMar>
          </w:tcPr>
          <w:p w14:paraId="475E9FF7" w14:textId="6C66EAF9" w:rsidR="00E77EC9" w:rsidRPr="00620E35" w:rsidRDefault="00606CC8" w:rsidP="00C97C28">
            <w:pPr>
              <w:pStyle w:val="TabellHode-rad"/>
            </w:pPr>
            <w:r>
              <w:t>Sysselsatt kapital</w:t>
            </w:r>
          </w:p>
        </w:tc>
        <w:tc>
          <w:tcPr>
            <w:tcW w:w="807" w:type="pct"/>
            <w:shd w:val="solid" w:color="FFFFFF" w:fill="FFFFFF"/>
            <w:tcMar>
              <w:top w:w="48" w:type="dxa"/>
              <w:left w:w="51" w:type="dxa"/>
              <w:bottom w:w="48" w:type="dxa"/>
              <w:right w:w="51" w:type="dxa"/>
            </w:tcMar>
          </w:tcPr>
          <w:p w14:paraId="142BB075" w14:textId="21671485" w:rsidR="00E77EC9" w:rsidRPr="00620E35" w:rsidRDefault="00606CC8" w:rsidP="00F71C72">
            <w:pPr>
              <w:jc w:val="right"/>
            </w:pPr>
            <w:r>
              <w:t xml:space="preserve">124 477 </w:t>
            </w:r>
          </w:p>
        </w:tc>
        <w:tc>
          <w:tcPr>
            <w:tcW w:w="807" w:type="pct"/>
            <w:shd w:val="solid" w:color="FFFFFF" w:fill="FFFFFF"/>
            <w:tcMar>
              <w:top w:w="48" w:type="dxa"/>
              <w:left w:w="51" w:type="dxa"/>
              <w:bottom w:w="48" w:type="dxa"/>
              <w:right w:w="51" w:type="dxa"/>
            </w:tcMar>
          </w:tcPr>
          <w:p w14:paraId="6B1D374B" w14:textId="11F6DC5F" w:rsidR="00E77EC9" w:rsidRPr="00620E35" w:rsidRDefault="00606CC8" w:rsidP="00F71C72">
            <w:pPr>
              <w:jc w:val="right"/>
            </w:pPr>
            <w:r>
              <w:t xml:space="preserve">113 686 </w:t>
            </w:r>
          </w:p>
        </w:tc>
      </w:tr>
      <w:tr w:rsidR="00E77EC9" w:rsidRPr="00620E35" w14:paraId="4AE1C773" w14:textId="77777777" w:rsidTr="00F22D34">
        <w:tc>
          <w:tcPr>
            <w:tcW w:w="3386" w:type="pct"/>
            <w:shd w:val="solid" w:color="FFFFFF" w:fill="FFFFFF"/>
            <w:tcMar>
              <w:top w:w="48" w:type="dxa"/>
              <w:left w:w="51" w:type="dxa"/>
              <w:bottom w:w="48" w:type="dxa"/>
              <w:right w:w="51" w:type="dxa"/>
            </w:tcMar>
          </w:tcPr>
          <w:p w14:paraId="3C01D984" w14:textId="75188F08" w:rsidR="00E77EC9" w:rsidRPr="00620E35" w:rsidRDefault="00606CC8" w:rsidP="00C97C28">
            <w:pPr>
              <w:pStyle w:val="TabellHode-rad"/>
            </w:pPr>
            <w:r>
              <w:t>Driftsmargin (EBIT)</w:t>
            </w:r>
          </w:p>
        </w:tc>
        <w:tc>
          <w:tcPr>
            <w:tcW w:w="807" w:type="pct"/>
            <w:shd w:val="solid" w:color="FFFFFF" w:fill="FFFFFF"/>
            <w:tcMar>
              <w:top w:w="48" w:type="dxa"/>
              <w:left w:w="51" w:type="dxa"/>
              <w:bottom w:w="48" w:type="dxa"/>
              <w:right w:w="51" w:type="dxa"/>
            </w:tcMar>
          </w:tcPr>
          <w:p w14:paraId="2E025DFE" w14:textId="4C503395" w:rsidR="00E77EC9" w:rsidRPr="00620E35" w:rsidRDefault="00606CC8" w:rsidP="00F71C72">
            <w:pPr>
              <w:jc w:val="right"/>
            </w:pPr>
            <w:r>
              <w:t>10,1</w:t>
            </w:r>
            <w:r w:rsidR="00C27569">
              <w:t> %</w:t>
            </w:r>
          </w:p>
        </w:tc>
        <w:tc>
          <w:tcPr>
            <w:tcW w:w="807" w:type="pct"/>
            <w:shd w:val="solid" w:color="FFFFFF" w:fill="FFFFFF"/>
            <w:tcMar>
              <w:top w:w="48" w:type="dxa"/>
              <w:left w:w="51" w:type="dxa"/>
              <w:bottom w:w="48" w:type="dxa"/>
              <w:right w:w="51" w:type="dxa"/>
            </w:tcMar>
          </w:tcPr>
          <w:p w14:paraId="2BDCA63A" w14:textId="5E57737A" w:rsidR="00E77EC9" w:rsidRPr="00620E35" w:rsidRDefault="00606CC8" w:rsidP="00F71C72">
            <w:pPr>
              <w:jc w:val="right"/>
            </w:pPr>
            <w:r>
              <w:t>4,9</w:t>
            </w:r>
            <w:r w:rsidR="00C27569">
              <w:t> %</w:t>
            </w:r>
          </w:p>
        </w:tc>
      </w:tr>
      <w:tr w:rsidR="00E77EC9" w:rsidRPr="00620E35" w14:paraId="02381EF3" w14:textId="77777777" w:rsidTr="00F22D34">
        <w:tc>
          <w:tcPr>
            <w:tcW w:w="3386" w:type="pct"/>
            <w:shd w:val="solid" w:color="FFFFFF" w:fill="FFFFFF"/>
            <w:tcMar>
              <w:top w:w="48" w:type="dxa"/>
              <w:left w:w="51" w:type="dxa"/>
              <w:bottom w:w="48" w:type="dxa"/>
              <w:right w:w="51" w:type="dxa"/>
            </w:tcMar>
          </w:tcPr>
          <w:p w14:paraId="52AD7273" w14:textId="79E1DB84" w:rsidR="00E77EC9" w:rsidRPr="00620E35" w:rsidRDefault="00606CC8" w:rsidP="00C97C28">
            <w:pPr>
              <w:pStyle w:val="TabellHode-rad"/>
            </w:pPr>
            <w:r>
              <w:t>Egenkapitalandel</w:t>
            </w:r>
          </w:p>
        </w:tc>
        <w:tc>
          <w:tcPr>
            <w:tcW w:w="807" w:type="pct"/>
            <w:shd w:val="solid" w:color="FFFFFF" w:fill="FFFFFF"/>
            <w:tcMar>
              <w:top w:w="48" w:type="dxa"/>
              <w:left w:w="51" w:type="dxa"/>
              <w:bottom w:w="48" w:type="dxa"/>
              <w:right w:w="51" w:type="dxa"/>
            </w:tcMar>
          </w:tcPr>
          <w:p w14:paraId="630C804A" w14:textId="087F47B6" w:rsidR="00E77EC9" w:rsidRPr="00620E35" w:rsidRDefault="00606CC8" w:rsidP="00F71C72">
            <w:pPr>
              <w:jc w:val="right"/>
            </w:pPr>
            <w:r>
              <w:t>51,0</w:t>
            </w:r>
            <w:r w:rsidR="00C27569">
              <w:t> %</w:t>
            </w:r>
          </w:p>
        </w:tc>
        <w:tc>
          <w:tcPr>
            <w:tcW w:w="807" w:type="pct"/>
            <w:shd w:val="solid" w:color="FFFFFF" w:fill="FFFFFF"/>
            <w:tcMar>
              <w:top w:w="48" w:type="dxa"/>
              <w:left w:w="51" w:type="dxa"/>
              <w:bottom w:w="48" w:type="dxa"/>
              <w:right w:w="51" w:type="dxa"/>
            </w:tcMar>
          </w:tcPr>
          <w:p w14:paraId="71A280E7" w14:textId="037772B7" w:rsidR="00E77EC9" w:rsidRPr="00620E35" w:rsidRDefault="00606CC8" w:rsidP="00F71C72">
            <w:pPr>
              <w:jc w:val="right"/>
            </w:pPr>
            <w:r>
              <w:t>46,7</w:t>
            </w:r>
            <w:r w:rsidR="00C27569">
              <w:t> %</w:t>
            </w:r>
          </w:p>
        </w:tc>
      </w:tr>
      <w:tr w:rsidR="00E77EC9" w:rsidRPr="00620E35" w14:paraId="1297B8C5" w14:textId="77777777" w:rsidTr="00F22D34">
        <w:tc>
          <w:tcPr>
            <w:tcW w:w="3386" w:type="pct"/>
            <w:shd w:val="solid" w:color="FFFFFF" w:fill="FFFFFF"/>
            <w:tcMar>
              <w:top w:w="48" w:type="dxa"/>
              <w:left w:w="51" w:type="dxa"/>
              <w:bottom w:w="48" w:type="dxa"/>
              <w:right w:w="51" w:type="dxa"/>
            </w:tcMar>
          </w:tcPr>
          <w:p w14:paraId="3E07FBA9" w14:textId="4C314299" w:rsidR="00E77EC9" w:rsidRPr="00620E35" w:rsidRDefault="00606CC8" w:rsidP="00C97C28">
            <w:pPr>
              <w:pStyle w:val="TabellHode-rad"/>
            </w:pPr>
            <w:r>
              <w:t>Netto kontantstrøm fra drift</w:t>
            </w:r>
          </w:p>
        </w:tc>
        <w:tc>
          <w:tcPr>
            <w:tcW w:w="807" w:type="pct"/>
            <w:shd w:val="solid" w:color="FFFFFF" w:fill="FFFFFF"/>
            <w:tcMar>
              <w:top w:w="48" w:type="dxa"/>
              <w:left w:w="51" w:type="dxa"/>
              <w:bottom w:w="48" w:type="dxa"/>
              <w:right w:w="51" w:type="dxa"/>
            </w:tcMar>
          </w:tcPr>
          <w:p w14:paraId="534E62C1" w14:textId="34F33F12" w:rsidR="00E77EC9" w:rsidRPr="00620E35" w:rsidRDefault="00606CC8" w:rsidP="00F71C72">
            <w:pPr>
              <w:jc w:val="right"/>
            </w:pPr>
            <w:r>
              <w:t xml:space="preserve">19 642 </w:t>
            </w:r>
          </w:p>
        </w:tc>
        <w:tc>
          <w:tcPr>
            <w:tcW w:w="807" w:type="pct"/>
            <w:shd w:val="solid" w:color="FFFFFF" w:fill="FFFFFF"/>
            <w:tcMar>
              <w:top w:w="48" w:type="dxa"/>
              <w:left w:w="51" w:type="dxa"/>
              <w:bottom w:w="48" w:type="dxa"/>
              <w:right w:w="51" w:type="dxa"/>
            </w:tcMar>
          </w:tcPr>
          <w:p w14:paraId="012F6739" w14:textId="67C690E2" w:rsidR="00E77EC9" w:rsidRPr="00620E35" w:rsidRDefault="00606CC8" w:rsidP="00F71C72">
            <w:pPr>
              <w:jc w:val="right"/>
            </w:pPr>
            <w:r>
              <w:t xml:space="preserve">13 816 </w:t>
            </w:r>
          </w:p>
        </w:tc>
      </w:tr>
      <w:tr w:rsidR="00E77EC9" w:rsidRPr="00620E35" w14:paraId="7A8041F8" w14:textId="77777777" w:rsidTr="00F22D34">
        <w:tc>
          <w:tcPr>
            <w:tcW w:w="3386" w:type="pct"/>
            <w:shd w:val="solid" w:color="FFFFFF" w:fill="FFFFFF"/>
            <w:tcMar>
              <w:top w:w="48" w:type="dxa"/>
              <w:left w:w="51" w:type="dxa"/>
              <w:bottom w:w="48" w:type="dxa"/>
              <w:right w:w="51" w:type="dxa"/>
            </w:tcMar>
          </w:tcPr>
          <w:p w14:paraId="619826D9" w14:textId="7030DBB3" w:rsidR="00E77EC9" w:rsidRPr="00620E35" w:rsidRDefault="00606CC8" w:rsidP="00C97C28">
            <w:pPr>
              <w:pStyle w:val="TabellHode-rad"/>
            </w:pPr>
            <w:r>
              <w:t>Netto kontantstrøm fra investeringer</w:t>
            </w:r>
          </w:p>
        </w:tc>
        <w:tc>
          <w:tcPr>
            <w:tcW w:w="807" w:type="pct"/>
            <w:shd w:val="solid" w:color="FFFFFF" w:fill="FFFFFF"/>
            <w:tcMar>
              <w:top w:w="48" w:type="dxa"/>
              <w:left w:w="51" w:type="dxa"/>
              <w:bottom w:w="48" w:type="dxa"/>
              <w:right w:w="51" w:type="dxa"/>
            </w:tcMar>
          </w:tcPr>
          <w:p w14:paraId="25172A8A" w14:textId="6CD39B3C" w:rsidR="00E77EC9" w:rsidRPr="00620E35" w:rsidRDefault="00606CC8" w:rsidP="00F71C72">
            <w:pPr>
              <w:jc w:val="right"/>
            </w:pPr>
            <w:r>
              <w:t xml:space="preserve">-9 396 </w:t>
            </w:r>
          </w:p>
        </w:tc>
        <w:tc>
          <w:tcPr>
            <w:tcW w:w="807" w:type="pct"/>
            <w:shd w:val="solid" w:color="FFFFFF" w:fill="FFFFFF"/>
            <w:tcMar>
              <w:top w:w="48" w:type="dxa"/>
              <w:left w:w="51" w:type="dxa"/>
              <w:bottom w:w="48" w:type="dxa"/>
              <w:right w:w="51" w:type="dxa"/>
            </w:tcMar>
          </w:tcPr>
          <w:p w14:paraId="04C7A7E2" w14:textId="016F62EF" w:rsidR="00E77EC9" w:rsidRPr="00620E35" w:rsidRDefault="00606CC8" w:rsidP="00F71C72">
            <w:pPr>
              <w:jc w:val="right"/>
            </w:pPr>
            <w:r>
              <w:t xml:space="preserve">-11 603 </w:t>
            </w:r>
          </w:p>
        </w:tc>
      </w:tr>
    </w:tbl>
    <w:p w14:paraId="104237E8"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31AEB5E0" w14:textId="77777777" w:rsidTr="00F22D34">
        <w:tc>
          <w:tcPr>
            <w:tcW w:w="3386" w:type="pct"/>
            <w:shd w:val="solid" w:color="FFFFFF" w:fill="FFFFFF"/>
            <w:tcMar>
              <w:top w:w="48" w:type="dxa"/>
              <w:left w:w="51" w:type="dxa"/>
              <w:bottom w:w="48" w:type="dxa"/>
              <w:right w:w="51" w:type="dxa"/>
            </w:tcMar>
          </w:tcPr>
          <w:p w14:paraId="256FC221" w14:textId="277D7466" w:rsidR="00E77EC9" w:rsidRPr="00620E35" w:rsidRDefault="00606CC8" w:rsidP="005D27FD">
            <w:pPr>
              <w:pStyle w:val="TabellHode-kolonne"/>
            </w:pPr>
            <w:r>
              <w:t>Andre nøkkeltall</w:t>
            </w:r>
          </w:p>
        </w:tc>
        <w:tc>
          <w:tcPr>
            <w:tcW w:w="807" w:type="pct"/>
            <w:shd w:val="solid" w:color="FFFFFF" w:fill="FFFFFF"/>
            <w:tcMar>
              <w:top w:w="48" w:type="dxa"/>
              <w:left w:w="51" w:type="dxa"/>
              <w:bottom w:w="48" w:type="dxa"/>
              <w:right w:w="51" w:type="dxa"/>
            </w:tcMar>
          </w:tcPr>
          <w:p w14:paraId="4B77295B" w14:textId="4CCFC9DA"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357A58D5" w14:textId="699BBFF1" w:rsidR="00E77EC9" w:rsidRPr="00620E35" w:rsidRDefault="00606CC8" w:rsidP="00F71C72">
            <w:pPr>
              <w:pStyle w:val="TabellHode-kolonne"/>
              <w:jc w:val="right"/>
            </w:pPr>
            <w:r>
              <w:t>2024</w:t>
            </w:r>
          </w:p>
        </w:tc>
      </w:tr>
      <w:tr w:rsidR="00E77EC9" w:rsidRPr="00620E35" w14:paraId="778BDF40" w14:textId="77777777" w:rsidTr="00F22D34">
        <w:tc>
          <w:tcPr>
            <w:tcW w:w="3386" w:type="pct"/>
            <w:shd w:val="solid" w:color="FFFFFF" w:fill="FFFFFF"/>
            <w:tcMar>
              <w:top w:w="48" w:type="dxa"/>
              <w:left w:w="51" w:type="dxa"/>
              <w:bottom w:w="48" w:type="dxa"/>
              <w:right w:w="51" w:type="dxa"/>
            </w:tcMar>
          </w:tcPr>
          <w:p w14:paraId="16842BB1" w14:textId="2B486411" w:rsidR="00E77EC9" w:rsidRPr="00620E35" w:rsidRDefault="00606CC8" w:rsidP="00C97C28">
            <w:pPr>
              <w:pStyle w:val="TabellHode-rad"/>
            </w:pPr>
            <w:r>
              <w:t xml:space="preserve">Antall ansatte </w:t>
            </w:r>
          </w:p>
        </w:tc>
        <w:tc>
          <w:tcPr>
            <w:tcW w:w="807" w:type="pct"/>
            <w:shd w:val="solid" w:color="FFFFFF" w:fill="FFFFFF"/>
            <w:tcMar>
              <w:top w:w="48" w:type="dxa"/>
              <w:left w:w="51" w:type="dxa"/>
              <w:bottom w:w="48" w:type="dxa"/>
              <w:right w:w="51" w:type="dxa"/>
            </w:tcMar>
          </w:tcPr>
          <w:p w14:paraId="678CEC8E" w14:textId="4137CB5A" w:rsidR="00E77EC9" w:rsidRPr="00620E35" w:rsidRDefault="00606CC8" w:rsidP="00F71C72">
            <w:pPr>
              <w:jc w:val="right"/>
            </w:pPr>
            <w:r>
              <w:t>15 700</w:t>
            </w:r>
          </w:p>
        </w:tc>
        <w:tc>
          <w:tcPr>
            <w:tcW w:w="807" w:type="pct"/>
            <w:shd w:val="solid" w:color="FFFFFF" w:fill="FFFFFF"/>
            <w:tcMar>
              <w:top w:w="48" w:type="dxa"/>
              <w:left w:w="51" w:type="dxa"/>
              <w:bottom w:w="48" w:type="dxa"/>
              <w:right w:w="51" w:type="dxa"/>
            </w:tcMar>
          </w:tcPr>
          <w:p w14:paraId="245BF9D3" w14:textId="36048760" w:rsidR="00E77EC9" w:rsidRPr="00620E35" w:rsidRDefault="00606CC8" w:rsidP="00F71C72">
            <w:pPr>
              <w:jc w:val="right"/>
            </w:pPr>
            <w:r>
              <w:t xml:space="preserve">16 967 </w:t>
            </w:r>
          </w:p>
        </w:tc>
      </w:tr>
      <w:tr w:rsidR="00E77EC9" w:rsidRPr="00620E35" w14:paraId="597F0C74" w14:textId="77777777" w:rsidTr="00F22D34">
        <w:tc>
          <w:tcPr>
            <w:tcW w:w="3386" w:type="pct"/>
            <w:shd w:val="solid" w:color="FFFFFF" w:fill="FFFFFF"/>
            <w:tcMar>
              <w:top w:w="48" w:type="dxa"/>
              <w:left w:w="51" w:type="dxa"/>
              <w:bottom w:w="48" w:type="dxa"/>
              <w:right w:w="51" w:type="dxa"/>
            </w:tcMar>
          </w:tcPr>
          <w:p w14:paraId="4C00A504" w14:textId="77A15AFF" w:rsidR="00E77EC9" w:rsidRPr="00620E35" w:rsidRDefault="00606CC8" w:rsidP="00C97C28">
            <w:pPr>
              <w:pStyle w:val="TabellHode-rad"/>
            </w:pPr>
            <w:r>
              <w:t>Andel ansatte i Norge</w:t>
            </w:r>
          </w:p>
        </w:tc>
        <w:tc>
          <w:tcPr>
            <w:tcW w:w="807" w:type="pct"/>
            <w:shd w:val="solid" w:color="FFFFFF" w:fill="FFFFFF"/>
            <w:tcMar>
              <w:top w:w="48" w:type="dxa"/>
              <w:left w:w="51" w:type="dxa"/>
              <w:bottom w:w="48" w:type="dxa"/>
              <w:right w:w="51" w:type="dxa"/>
            </w:tcMar>
          </w:tcPr>
          <w:p w14:paraId="4FC77394" w14:textId="624BB971" w:rsidR="00E77EC9" w:rsidRPr="00620E35" w:rsidRDefault="00606CC8" w:rsidP="00F71C72">
            <w:pPr>
              <w:jc w:val="right"/>
            </w:pPr>
            <w:r>
              <w:t>9</w:t>
            </w:r>
            <w:r w:rsidR="00C27569">
              <w:t> %</w:t>
            </w:r>
          </w:p>
        </w:tc>
        <w:tc>
          <w:tcPr>
            <w:tcW w:w="807" w:type="pct"/>
            <w:shd w:val="solid" w:color="FFFFFF" w:fill="FFFFFF"/>
            <w:tcMar>
              <w:top w:w="48" w:type="dxa"/>
              <w:left w:w="51" w:type="dxa"/>
              <w:bottom w:w="48" w:type="dxa"/>
              <w:right w:w="51" w:type="dxa"/>
            </w:tcMar>
          </w:tcPr>
          <w:p w14:paraId="31A9C889" w14:textId="011DD2F0" w:rsidR="00E77EC9" w:rsidRPr="00620E35" w:rsidRDefault="00606CC8" w:rsidP="00F71C72">
            <w:pPr>
              <w:jc w:val="right"/>
            </w:pPr>
            <w:r>
              <w:t>9</w:t>
            </w:r>
            <w:r w:rsidR="00C27569">
              <w:t> %</w:t>
            </w:r>
          </w:p>
        </w:tc>
      </w:tr>
      <w:tr w:rsidR="00E77EC9" w:rsidRPr="00620E35" w14:paraId="6B4BC306" w14:textId="77777777" w:rsidTr="00F22D34">
        <w:tc>
          <w:tcPr>
            <w:tcW w:w="3386" w:type="pct"/>
            <w:shd w:val="solid" w:color="FFFFFF" w:fill="FFFFFF"/>
            <w:tcMar>
              <w:top w:w="48" w:type="dxa"/>
              <w:left w:w="51" w:type="dxa"/>
              <w:bottom w:w="48" w:type="dxa"/>
              <w:right w:w="51" w:type="dxa"/>
            </w:tcMar>
          </w:tcPr>
          <w:p w14:paraId="7A0DB26D" w14:textId="6F572865" w:rsidR="00E77EC9" w:rsidRPr="00620E35" w:rsidRDefault="00606CC8" w:rsidP="00C97C28">
            <w:pPr>
              <w:pStyle w:val="TabellHode-rad"/>
            </w:pPr>
            <w:r>
              <w:t>Andel kvinner i konsernledelsen</w:t>
            </w:r>
          </w:p>
        </w:tc>
        <w:tc>
          <w:tcPr>
            <w:tcW w:w="807" w:type="pct"/>
            <w:shd w:val="solid" w:color="FFFFFF" w:fill="FFFFFF"/>
            <w:tcMar>
              <w:top w:w="48" w:type="dxa"/>
              <w:left w:w="51" w:type="dxa"/>
              <w:bottom w:w="48" w:type="dxa"/>
              <w:right w:w="51" w:type="dxa"/>
            </w:tcMar>
          </w:tcPr>
          <w:p w14:paraId="7A82FC33" w14:textId="476FD056" w:rsidR="00E77EC9" w:rsidRPr="00620E35" w:rsidRDefault="00606CC8" w:rsidP="00F71C72">
            <w:pPr>
              <w:jc w:val="right"/>
            </w:pPr>
            <w:r>
              <w:t>50</w:t>
            </w:r>
            <w:r w:rsidR="00C27569">
              <w:t> %</w:t>
            </w:r>
          </w:p>
        </w:tc>
        <w:tc>
          <w:tcPr>
            <w:tcW w:w="807" w:type="pct"/>
            <w:shd w:val="solid" w:color="FFFFFF" w:fill="FFFFFF"/>
            <w:tcMar>
              <w:top w:w="48" w:type="dxa"/>
              <w:left w:w="51" w:type="dxa"/>
              <w:bottom w:w="48" w:type="dxa"/>
              <w:right w:w="51" w:type="dxa"/>
            </w:tcMar>
          </w:tcPr>
          <w:p w14:paraId="0E12336E" w14:textId="19112D75" w:rsidR="00E77EC9" w:rsidRPr="00620E35" w:rsidRDefault="00606CC8" w:rsidP="00F71C72">
            <w:pPr>
              <w:jc w:val="right"/>
            </w:pPr>
            <w:r>
              <w:t>50</w:t>
            </w:r>
            <w:r w:rsidR="00C27569">
              <w:t> %</w:t>
            </w:r>
          </w:p>
        </w:tc>
      </w:tr>
      <w:tr w:rsidR="00E77EC9" w:rsidRPr="00620E35" w14:paraId="6BA579E8" w14:textId="77777777" w:rsidTr="00F22D34">
        <w:tc>
          <w:tcPr>
            <w:tcW w:w="3386" w:type="pct"/>
            <w:shd w:val="solid" w:color="FFFFFF" w:fill="FFFFFF"/>
            <w:tcMar>
              <w:top w:w="48" w:type="dxa"/>
              <w:left w:w="51" w:type="dxa"/>
              <w:bottom w:w="48" w:type="dxa"/>
              <w:right w:w="51" w:type="dxa"/>
            </w:tcMar>
          </w:tcPr>
          <w:p w14:paraId="5485A2A2" w14:textId="14DBD8EB" w:rsidR="00E77EC9" w:rsidRPr="00620E35" w:rsidRDefault="00606CC8" w:rsidP="00C97C28">
            <w:pPr>
              <w:pStyle w:val="TabellHode-rad"/>
            </w:pPr>
            <w:r>
              <w:t>Andel kvinner i selskapet totalt</w:t>
            </w:r>
          </w:p>
        </w:tc>
        <w:tc>
          <w:tcPr>
            <w:tcW w:w="807" w:type="pct"/>
            <w:shd w:val="solid" w:color="FFFFFF" w:fill="FFFFFF"/>
            <w:tcMar>
              <w:top w:w="48" w:type="dxa"/>
              <w:left w:w="51" w:type="dxa"/>
              <w:bottom w:w="48" w:type="dxa"/>
              <w:right w:w="51" w:type="dxa"/>
            </w:tcMar>
          </w:tcPr>
          <w:p w14:paraId="25BCF898" w14:textId="653D0978" w:rsidR="00E77EC9" w:rsidRPr="00620E35" w:rsidRDefault="00606CC8" w:rsidP="00F71C72">
            <w:pPr>
              <w:jc w:val="right"/>
            </w:pPr>
            <w:r>
              <w:t>27</w:t>
            </w:r>
            <w:r w:rsidR="00C27569">
              <w:t> %</w:t>
            </w:r>
          </w:p>
        </w:tc>
        <w:tc>
          <w:tcPr>
            <w:tcW w:w="807" w:type="pct"/>
            <w:shd w:val="solid" w:color="FFFFFF" w:fill="FFFFFF"/>
            <w:tcMar>
              <w:top w:w="48" w:type="dxa"/>
              <w:left w:w="51" w:type="dxa"/>
              <w:bottom w:w="48" w:type="dxa"/>
              <w:right w:w="51" w:type="dxa"/>
            </w:tcMar>
          </w:tcPr>
          <w:p w14:paraId="5D99AD98" w14:textId="50067D63" w:rsidR="00E77EC9" w:rsidRPr="00620E35" w:rsidRDefault="00606CC8" w:rsidP="00F71C72">
            <w:pPr>
              <w:jc w:val="right"/>
            </w:pPr>
            <w:r>
              <w:t>28</w:t>
            </w:r>
            <w:r w:rsidR="00C27569">
              <w:t> %</w:t>
            </w:r>
          </w:p>
        </w:tc>
      </w:tr>
      <w:tr w:rsidR="00E77EC9" w:rsidRPr="00620E35" w14:paraId="3AA74F35" w14:textId="77777777" w:rsidTr="00F22D34">
        <w:tc>
          <w:tcPr>
            <w:tcW w:w="3386" w:type="pct"/>
            <w:shd w:val="solid" w:color="FFFFFF" w:fill="FFFFFF"/>
            <w:tcMar>
              <w:top w:w="43" w:type="dxa"/>
              <w:left w:w="51" w:type="dxa"/>
              <w:bottom w:w="43" w:type="dxa"/>
              <w:right w:w="51" w:type="dxa"/>
            </w:tcMar>
          </w:tcPr>
          <w:p w14:paraId="4642A361" w14:textId="1F56121D" w:rsidR="00E77EC9" w:rsidRPr="00620E35" w:rsidRDefault="00606CC8" w:rsidP="00C97C28">
            <w:pPr>
              <w:pStyle w:val="TabellHode-rad"/>
            </w:pPr>
            <w:r>
              <w:t xml:space="preserve">Kvinners andel av menns lønn, total godtgjørelse </w:t>
            </w:r>
          </w:p>
        </w:tc>
        <w:tc>
          <w:tcPr>
            <w:tcW w:w="807" w:type="pct"/>
            <w:shd w:val="solid" w:color="FFFFFF" w:fill="FFFFFF"/>
            <w:tcMar>
              <w:top w:w="51" w:type="dxa"/>
              <w:left w:w="51" w:type="dxa"/>
              <w:bottom w:w="51" w:type="dxa"/>
              <w:right w:w="51" w:type="dxa"/>
            </w:tcMar>
          </w:tcPr>
          <w:p w14:paraId="0582A1E0" w14:textId="7410D76F" w:rsidR="00E77EC9" w:rsidRPr="00620E35" w:rsidRDefault="00606CC8" w:rsidP="00F71C72">
            <w:pPr>
              <w:jc w:val="right"/>
            </w:pPr>
            <w:r>
              <w:t>97,5</w:t>
            </w:r>
            <w:r w:rsidR="00C27569">
              <w:t> %</w:t>
            </w:r>
          </w:p>
        </w:tc>
        <w:tc>
          <w:tcPr>
            <w:tcW w:w="807" w:type="pct"/>
            <w:shd w:val="solid" w:color="FFFFFF" w:fill="FFFFFF"/>
            <w:tcMar>
              <w:top w:w="51" w:type="dxa"/>
              <w:left w:w="51" w:type="dxa"/>
              <w:bottom w:w="51" w:type="dxa"/>
              <w:right w:w="51" w:type="dxa"/>
            </w:tcMar>
          </w:tcPr>
          <w:p w14:paraId="7F88B57C" w14:textId="52CB0276" w:rsidR="00E77EC9" w:rsidRPr="00620E35" w:rsidRDefault="00606CC8" w:rsidP="00F71C72">
            <w:pPr>
              <w:jc w:val="right"/>
            </w:pPr>
            <w:r>
              <w:t>98,0</w:t>
            </w:r>
            <w:r w:rsidR="00C27569">
              <w:t> %</w:t>
            </w:r>
          </w:p>
        </w:tc>
      </w:tr>
      <w:tr w:rsidR="00E77EC9" w:rsidRPr="00620E35" w14:paraId="52E2B477" w14:textId="77777777" w:rsidTr="00F22D34">
        <w:tc>
          <w:tcPr>
            <w:tcW w:w="3386" w:type="pct"/>
            <w:shd w:val="solid" w:color="FFFFFF" w:fill="FFFFFF"/>
            <w:tcMar>
              <w:top w:w="43" w:type="dxa"/>
              <w:left w:w="51" w:type="dxa"/>
              <w:bottom w:w="43" w:type="dxa"/>
              <w:right w:w="51" w:type="dxa"/>
            </w:tcMar>
          </w:tcPr>
          <w:p w14:paraId="3F967327" w14:textId="2CCFB552" w:rsidR="00E77EC9" w:rsidRPr="00620E35" w:rsidRDefault="00606CC8" w:rsidP="00C97C28">
            <w:pPr>
              <w:pStyle w:val="TabellHode-rad"/>
            </w:pPr>
            <w:r>
              <w:t>Gjennomtrekk av ansatte (turnover)</w:t>
            </w:r>
          </w:p>
        </w:tc>
        <w:tc>
          <w:tcPr>
            <w:tcW w:w="807" w:type="pct"/>
            <w:shd w:val="solid" w:color="FFFFFF" w:fill="FFFFFF"/>
            <w:tcMar>
              <w:top w:w="51" w:type="dxa"/>
              <w:left w:w="51" w:type="dxa"/>
              <w:bottom w:w="51" w:type="dxa"/>
              <w:right w:w="51" w:type="dxa"/>
            </w:tcMar>
          </w:tcPr>
          <w:p w14:paraId="09CC8347" w14:textId="61501D41" w:rsidR="00E77EC9" w:rsidRPr="00620E35" w:rsidRDefault="00606CC8" w:rsidP="00F71C72">
            <w:pPr>
              <w:jc w:val="right"/>
            </w:pPr>
            <w:r>
              <w:t>13,5</w:t>
            </w:r>
            <w:r w:rsidR="00C27569">
              <w:t> %</w:t>
            </w:r>
          </w:p>
        </w:tc>
        <w:tc>
          <w:tcPr>
            <w:tcW w:w="807" w:type="pct"/>
            <w:shd w:val="solid" w:color="FFFFFF" w:fill="FFFFFF"/>
            <w:tcMar>
              <w:top w:w="51" w:type="dxa"/>
              <w:left w:w="51" w:type="dxa"/>
              <w:bottom w:w="51" w:type="dxa"/>
              <w:right w:w="51" w:type="dxa"/>
            </w:tcMar>
          </w:tcPr>
          <w:p w14:paraId="05D4E1AF" w14:textId="00B8C987" w:rsidR="00E77EC9" w:rsidRPr="00620E35" w:rsidRDefault="00606CC8" w:rsidP="00F71C72">
            <w:pPr>
              <w:jc w:val="right"/>
            </w:pPr>
            <w:r>
              <w:t>11,3</w:t>
            </w:r>
            <w:r w:rsidR="00C27569">
              <w:t> %</w:t>
            </w:r>
          </w:p>
        </w:tc>
      </w:tr>
      <w:tr w:rsidR="00E77EC9" w:rsidRPr="00620E35" w14:paraId="17414E9B" w14:textId="77777777" w:rsidTr="00F22D34">
        <w:tc>
          <w:tcPr>
            <w:tcW w:w="3386" w:type="pct"/>
            <w:shd w:val="solid" w:color="FFFFFF" w:fill="FFFFFF"/>
            <w:tcMar>
              <w:top w:w="43" w:type="dxa"/>
              <w:left w:w="51" w:type="dxa"/>
              <w:bottom w:w="43" w:type="dxa"/>
              <w:right w:w="51" w:type="dxa"/>
            </w:tcMar>
          </w:tcPr>
          <w:p w14:paraId="5E32146B" w14:textId="44938B86" w:rsidR="00E77EC9" w:rsidRPr="00620E35" w:rsidRDefault="00606CC8" w:rsidP="00C97C28">
            <w:pPr>
              <w:pStyle w:val="TabellHode-rad"/>
            </w:pPr>
            <w:r>
              <w:t>Medarbeiderengasjementsindeks (%)</w:t>
            </w:r>
          </w:p>
        </w:tc>
        <w:tc>
          <w:tcPr>
            <w:tcW w:w="807" w:type="pct"/>
            <w:shd w:val="solid" w:color="FFFFFF" w:fill="FFFFFF"/>
            <w:tcMar>
              <w:top w:w="51" w:type="dxa"/>
              <w:left w:w="51" w:type="dxa"/>
              <w:bottom w:w="51" w:type="dxa"/>
              <w:right w:w="51" w:type="dxa"/>
            </w:tcMar>
          </w:tcPr>
          <w:p w14:paraId="424628E2" w14:textId="4D19F02C" w:rsidR="00E77EC9" w:rsidRPr="00620E35" w:rsidRDefault="00606CC8" w:rsidP="00F71C72">
            <w:pPr>
              <w:jc w:val="right"/>
            </w:pPr>
            <w:r>
              <w:t>75</w:t>
            </w:r>
            <w:r w:rsidR="00C27569">
              <w:t> %</w:t>
            </w:r>
          </w:p>
        </w:tc>
        <w:tc>
          <w:tcPr>
            <w:tcW w:w="807" w:type="pct"/>
            <w:shd w:val="solid" w:color="FFFFFF" w:fill="FFFFFF"/>
            <w:tcMar>
              <w:top w:w="51" w:type="dxa"/>
              <w:left w:w="51" w:type="dxa"/>
              <w:bottom w:w="51" w:type="dxa"/>
              <w:right w:w="51" w:type="dxa"/>
            </w:tcMar>
          </w:tcPr>
          <w:p w14:paraId="189B420B" w14:textId="13117305" w:rsidR="00E77EC9" w:rsidRPr="00620E35" w:rsidRDefault="00606CC8" w:rsidP="00F71C72">
            <w:pPr>
              <w:jc w:val="right"/>
            </w:pPr>
            <w:r>
              <w:t>76</w:t>
            </w:r>
            <w:r w:rsidR="00C27569">
              <w:t> %</w:t>
            </w:r>
          </w:p>
        </w:tc>
      </w:tr>
      <w:tr w:rsidR="00E77EC9" w:rsidRPr="00620E35" w14:paraId="3A087493" w14:textId="77777777" w:rsidTr="00F22D34">
        <w:tc>
          <w:tcPr>
            <w:tcW w:w="3386" w:type="pct"/>
            <w:shd w:val="solid" w:color="FFFFFF" w:fill="FFFFFF"/>
            <w:tcMar>
              <w:top w:w="48" w:type="dxa"/>
              <w:left w:w="51" w:type="dxa"/>
              <w:bottom w:w="48" w:type="dxa"/>
              <w:right w:w="51" w:type="dxa"/>
            </w:tcMar>
          </w:tcPr>
          <w:p w14:paraId="3F714309" w14:textId="16AB3B3D" w:rsidR="00E77EC9" w:rsidRPr="00620E35" w:rsidRDefault="00606CC8" w:rsidP="00C97C28">
            <w:pPr>
              <w:pStyle w:val="TabellHode-rad"/>
            </w:pPr>
            <w:r>
              <w:t>Sykefravær Norge (%)</w:t>
            </w:r>
          </w:p>
        </w:tc>
        <w:tc>
          <w:tcPr>
            <w:tcW w:w="807" w:type="pct"/>
            <w:shd w:val="solid" w:color="FFFFFF" w:fill="FFFFFF"/>
            <w:tcMar>
              <w:top w:w="48" w:type="dxa"/>
              <w:left w:w="51" w:type="dxa"/>
              <w:bottom w:w="48" w:type="dxa"/>
              <w:right w:w="51" w:type="dxa"/>
            </w:tcMar>
          </w:tcPr>
          <w:p w14:paraId="772588FB" w14:textId="1409338B" w:rsidR="00E77EC9" w:rsidRPr="00620E35" w:rsidRDefault="00606CC8" w:rsidP="00F71C72">
            <w:pPr>
              <w:jc w:val="right"/>
            </w:pPr>
            <w:r>
              <w:t>4,5</w:t>
            </w:r>
            <w:r w:rsidR="00C27569">
              <w:t> %</w:t>
            </w:r>
          </w:p>
        </w:tc>
        <w:tc>
          <w:tcPr>
            <w:tcW w:w="807" w:type="pct"/>
            <w:shd w:val="solid" w:color="FFFFFF" w:fill="FFFFFF"/>
            <w:tcMar>
              <w:top w:w="48" w:type="dxa"/>
              <w:left w:w="51" w:type="dxa"/>
              <w:bottom w:w="48" w:type="dxa"/>
              <w:right w:w="51" w:type="dxa"/>
            </w:tcMar>
          </w:tcPr>
          <w:p w14:paraId="760507C8" w14:textId="05EAD9DF" w:rsidR="00E77EC9" w:rsidRPr="00620E35" w:rsidRDefault="00606CC8" w:rsidP="00F71C72">
            <w:pPr>
              <w:jc w:val="right"/>
            </w:pPr>
            <w:r>
              <w:t>5,1</w:t>
            </w:r>
            <w:r w:rsidR="00C27569">
              <w:t> %</w:t>
            </w:r>
          </w:p>
        </w:tc>
      </w:tr>
      <w:tr w:rsidR="00E77EC9" w:rsidRPr="00620E35" w14:paraId="32FBEA0D" w14:textId="77777777" w:rsidTr="00F22D34">
        <w:tc>
          <w:tcPr>
            <w:tcW w:w="3386" w:type="pct"/>
            <w:shd w:val="solid" w:color="FFFFFF" w:fill="FFFFFF"/>
            <w:tcMar>
              <w:top w:w="48" w:type="dxa"/>
              <w:left w:w="51" w:type="dxa"/>
              <w:bottom w:w="48" w:type="dxa"/>
              <w:right w:w="51" w:type="dxa"/>
            </w:tcMar>
          </w:tcPr>
          <w:p w14:paraId="716CFB0C" w14:textId="1582B07F" w:rsidR="00E77EC9" w:rsidRPr="00620E35" w:rsidRDefault="00606CC8" w:rsidP="00C97C28">
            <w:pPr>
              <w:pStyle w:val="TabellHode-rad"/>
            </w:pPr>
            <w:r>
              <w:t>Skadefravær (TRIF/H2)</w:t>
            </w:r>
          </w:p>
        </w:tc>
        <w:tc>
          <w:tcPr>
            <w:tcW w:w="807" w:type="pct"/>
            <w:shd w:val="solid" w:color="FFFFFF" w:fill="FFFFFF"/>
            <w:tcMar>
              <w:top w:w="48" w:type="dxa"/>
              <w:left w:w="51" w:type="dxa"/>
              <w:bottom w:w="48" w:type="dxa"/>
              <w:right w:w="51" w:type="dxa"/>
            </w:tcMar>
          </w:tcPr>
          <w:p w14:paraId="7CE7FEC8" w14:textId="5F40A66F" w:rsidR="00E77EC9" w:rsidRPr="00620E35" w:rsidRDefault="00606CC8" w:rsidP="00F71C72">
            <w:pPr>
              <w:jc w:val="right"/>
            </w:pPr>
            <w:r>
              <w:t xml:space="preserve">1,2 </w:t>
            </w:r>
          </w:p>
        </w:tc>
        <w:tc>
          <w:tcPr>
            <w:tcW w:w="807" w:type="pct"/>
            <w:shd w:val="solid" w:color="FFFFFF" w:fill="FFFFFF"/>
            <w:tcMar>
              <w:top w:w="48" w:type="dxa"/>
              <w:left w:w="51" w:type="dxa"/>
              <w:bottom w:w="48" w:type="dxa"/>
              <w:right w:w="51" w:type="dxa"/>
            </w:tcMar>
          </w:tcPr>
          <w:p w14:paraId="6B262F92" w14:textId="33DA9AEC" w:rsidR="00E77EC9" w:rsidRPr="00620E35" w:rsidRDefault="00606CC8" w:rsidP="00F71C72">
            <w:pPr>
              <w:jc w:val="right"/>
            </w:pPr>
            <w:r>
              <w:t>0,9</w:t>
            </w:r>
          </w:p>
        </w:tc>
      </w:tr>
    </w:tbl>
    <w:p w14:paraId="445F1F57" w14:textId="77777777" w:rsidR="00C2556D" w:rsidRDefault="00C255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fill="FFFFFF"/>
        <w:tblCellMar>
          <w:left w:w="0" w:type="dxa"/>
          <w:right w:w="0" w:type="dxa"/>
        </w:tblCellMar>
        <w:tblLook w:val="0000" w:firstRow="0" w:lastRow="0" w:firstColumn="0" w:lastColumn="0" w:noHBand="0" w:noVBand="0"/>
      </w:tblPr>
      <w:tblGrid>
        <w:gridCol w:w="7464"/>
        <w:gridCol w:w="1779"/>
        <w:gridCol w:w="1779"/>
      </w:tblGrid>
      <w:tr w:rsidR="00E77EC9" w:rsidRPr="00620E35" w14:paraId="13E58D56" w14:textId="77777777" w:rsidTr="00F22D34">
        <w:tc>
          <w:tcPr>
            <w:tcW w:w="3386" w:type="pct"/>
            <w:shd w:val="solid" w:color="FFFFFF" w:fill="FFFFFF"/>
            <w:tcMar>
              <w:top w:w="48" w:type="dxa"/>
              <w:left w:w="51" w:type="dxa"/>
              <w:bottom w:w="48" w:type="dxa"/>
              <w:right w:w="51" w:type="dxa"/>
            </w:tcMar>
          </w:tcPr>
          <w:p w14:paraId="054ED1DD" w14:textId="222EB4B5" w:rsidR="00E77EC9" w:rsidRPr="00620E35" w:rsidRDefault="00606CC8" w:rsidP="005D27FD">
            <w:pPr>
              <w:pStyle w:val="TabellHode-kolonne"/>
            </w:pPr>
            <w:r>
              <w:t>Klimagassutslipp</w:t>
            </w:r>
          </w:p>
        </w:tc>
        <w:tc>
          <w:tcPr>
            <w:tcW w:w="807" w:type="pct"/>
            <w:shd w:val="solid" w:color="FFFFFF" w:fill="FFFFFF"/>
            <w:tcMar>
              <w:top w:w="48" w:type="dxa"/>
              <w:left w:w="51" w:type="dxa"/>
              <w:bottom w:w="48" w:type="dxa"/>
              <w:right w:w="51" w:type="dxa"/>
            </w:tcMar>
          </w:tcPr>
          <w:p w14:paraId="3BD5B64B" w14:textId="03F50FFE" w:rsidR="00E77EC9" w:rsidRPr="00620E35" w:rsidRDefault="00606CC8" w:rsidP="00F71C72">
            <w:pPr>
              <w:pStyle w:val="TabellHode-kolonne"/>
              <w:jc w:val="right"/>
            </w:pPr>
            <w:r>
              <w:t>2025</w:t>
            </w:r>
          </w:p>
        </w:tc>
        <w:tc>
          <w:tcPr>
            <w:tcW w:w="807" w:type="pct"/>
            <w:shd w:val="solid" w:color="FFFFFF" w:fill="FFFFFF"/>
            <w:tcMar>
              <w:top w:w="51" w:type="dxa"/>
              <w:left w:w="51" w:type="dxa"/>
              <w:bottom w:w="51" w:type="dxa"/>
              <w:right w:w="51" w:type="dxa"/>
            </w:tcMar>
          </w:tcPr>
          <w:p w14:paraId="10BF3F21" w14:textId="3C4D8957" w:rsidR="00E77EC9" w:rsidRPr="00620E35" w:rsidRDefault="00606CC8" w:rsidP="00F71C72">
            <w:pPr>
              <w:pStyle w:val="TabellHode-kolonne"/>
              <w:jc w:val="right"/>
            </w:pPr>
            <w:r>
              <w:t>2024</w:t>
            </w:r>
          </w:p>
        </w:tc>
      </w:tr>
      <w:tr w:rsidR="00E77EC9" w:rsidRPr="00620E35" w14:paraId="59D747D5" w14:textId="77777777" w:rsidTr="00F22D34">
        <w:tc>
          <w:tcPr>
            <w:tcW w:w="3386" w:type="pct"/>
            <w:shd w:val="solid" w:color="FFFFFF" w:fill="FFFFFF"/>
            <w:tcMar>
              <w:top w:w="48" w:type="dxa"/>
              <w:left w:w="51" w:type="dxa"/>
              <w:bottom w:w="48" w:type="dxa"/>
              <w:right w:w="51" w:type="dxa"/>
            </w:tcMar>
          </w:tcPr>
          <w:p w14:paraId="686BE67E" w14:textId="168B0E21" w:rsidR="00E77EC9" w:rsidRPr="00620E35" w:rsidRDefault="00606CC8" w:rsidP="00C97C28">
            <w:pPr>
              <w:pStyle w:val="TabellHode-rad"/>
            </w:pPr>
            <w:r>
              <w:t>Scope 1</w:t>
            </w:r>
          </w:p>
        </w:tc>
        <w:tc>
          <w:tcPr>
            <w:tcW w:w="807" w:type="pct"/>
            <w:shd w:val="solid" w:color="FFFFFF" w:fill="FFFFFF"/>
            <w:tcMar>
              <w:top w:w="48" w:type="dxa"/>
              <w:left w:w="51" w:type="dxa"/>
              <w:bottom w:w="48" w:type="dxa"/>
              <w:right w:w="51" w:type="dxa"/>
            </w:tcMar>
          </w:tcPr>
          <w:p w14:paraId="0E767034" w14:textId="5C366529" w:rsidR="00E77EC9" w:rsidRPr="00620E35" w:rsidRDefault="00606CC8" w:rsidP="00F71C72">
            <w:pPr>
              <w:jc w:val="right"/>
            </w:pPr>
            <w:r>
              <w:t>14,8 mill.</w:t>
            </w:r>
          </w:p>
        </w:tc>
        <w:tc>
          <w:tcPr>
            <w:tcW w:w="807" w:type="pct"/>
            <w:shd w:val="solid" w:color="FFFFFF" w:fill="FFFFFF"/>
            <w:tcMar>
              <w:top w:w="48" w:type="dxa"/>
              <w:left w:w="51" w:type="dxa"/>
              <w:bottom w:w="48" w:type="dxa"/>
              <w:right w:w="51" w:type="dxa"/>
            </w:tcMar>
          </w:tcPr>
          <w:p w14:paraId="70BB3B1A" w14:textId="30DAE500" w:rsidR="00E77EC9" w:rsidRPr="00620E35" w:rsidRDefault="00606CC8" w:rsidP="00F71C72">
            <w:pPr>
              <w:jc w:val="right"/>
            </w:pPr>
            <w:r>
              <w:t>14,9 mill.</w:t>
            </w:r>
          </w:p>
        </w:tc>
      </w:tr>
      <w:tr w:rsidR="00E77EC9" w:rsidRPr="00620E35" w14:paraId="267F5820" w14:textId="77777777" w:rsidTr="00F22D34">
        <w:tc>
          <w:tcPr>
            <w:tcW w:w="3386" w:type="pct"/>
            <w:shd w:val="solid" w:color="FFFFFF" w:fill="FFFFFF"/>
            <w:tcMar>
              <w:top w:w="48" w:type="dxa"/>
              <w:left w:w="51" w:type="dxa"/>
              <w:bottom w:w="48" w:type="dxa"/>
              <w:right w:w="51" w:type="dxa"/>
            </w:tcMar>
          </w:tcPr>
          <w:p w14:paraId="32EBAC18" w14:textId="25E90F37" w:rsidR="00E77EC9" w:rsidRPr="00620E35" w:rsidRDefault="00606CC8" w:rsidP="00C97C28">
            <w:pPr>
              <w:pStyle w:val="TabellHode-rad"/>
            </w:pPr>
            <w:r>
              <w:t>Scope 2 (lokasjonsbasert)</w:t>
            </w:r>
          </w:p>
        </w:tc>
        <w:tc>
          <w:tcPr>
            <w:tcW w:w="807" w:type="pct"/>
            <w:shd w:val="solid" w:color="FFFFFF" w:fill="FFFFFF"/>
            <w:tcMar>
              <w:top w:w="48" w:type="dxa"/>
              <w:left w:w="51" w:type="dxa"/>
              <w:bottom w:w="48" w:type="dxa"/>
              <w:right w:w="51" w:type="dxa"/>
            </w:tcMar>
          </w:tcPr>
          <w:p w14:paraId="1635D5E9" w14:textId="14FC923F" w:rsidR="00E77EC9" w:rsidRPr="00620E35" w:rsidRDefault="00606CC8" w:rsidP="00F71C72">
            <w:pPr>
              <w:jc w:val="right"/>
            </w:pPr>
            <w:r>
              <w:t>0,9 mill.</w:t>
            </w:r>
          </w:p>
        </w:tc>
        <w:tc>
          <w:tcPr>
            <w:tcW w:w="807" w:type="pct"/>
            <w:shd w:val="solid" w:color="FFFFFF" w:fill="FFFFFF"/>
            <w:tcMar>
              <w:top w:w="48" w:type="dxa"/>
              <w:left w:w="51" w:type="dxa"/>
              <w:bottom w:w="48" w:type="dxa"/>
              <w:right w:w="51" w:type="dxa"/>
            </w:tcMar>
          </w:tcPr>
          <w:p w14:paraId="2A5C002C" w14:textId="1A60056D" w:rsidR="00E77EC9" w:rsidRPr="00620E35" w:rsidRDefault="00606CC8" w:rsidP="00F71C72">
            <w:pPr>
              <w:jc w:val="right"/>
            </w:pPr>
            <w:r>
              <w:t>1,0 mill.</w:t>
            </w:r>
          </w:p>
        </w:tc>
      </w:tr>
      <w:tr w:rsidR="00E77EC9" w:rsidRPr="00620E35" w14:paraId="5F915135" w14:textId="77777777" w:rsidTr="00F22D34">
        <w:tc>
          <w:tcPr>
            <w:tcW w:w="3386" w:type="pct"/>
            <w:shd w:val="solid" w:color="FFFFFF" w:fill="FFFFFF"/>
            <w:tcMar>
              <w:top w:w="48" w:type="dxa"/>
              <w:left w:w="51" w:type="dxa"/>
              <w:bottom w:w="48" w:type="dxa"/>
              <w:right w:w="51" w:type="dxa"/>
            </w:tcMar>
          </w:tcPr>
          <w:p w14:paraId="7E6489AE" w14:textId="1B6AF585" w:rsidR="00E77EC9" w:rsidRPr="00620E35" w:rsidRDefault="00606CC8" w:rsidP="00C97C28">
            <w:pPr>
              <w:pStyle w:val="TabellHode-rad"/>
            </w:pPr>
            <w:r>
              <w:lastRenderedPageBreak/>
              <w:t>Scope 2 (markedsbasert)</w:t>
            </w:r>
          </w:p>
        </w:tc>
        <w:tc>
          <w:tcPr>
            <w:tcW w:w="807" w:type="pct"/>
            <w:shd w:val="solid" w:color="FFFFFF" w:fill="FFFFFF"/>
            <w:tcMar>
              <w:top w:w="48" w:type="dxa"/>
              <w:left w:w="51" w:type="dxa"/>
              <w:bottom w:w="48" w:type="dxa"/>
              <w:right w:w="51" w:type="dxa"/>
            </w:tcMar>
          </w:tcPr>
          <w:p w14:paraId="7202D20B" w14:textId="19EBF336" w:rsidR="00E77EC9" w:rsidRPr="00620E35" w:rsidRDefault="00606CC8" w:rsidP="00F71C72">
            <w:pPr>
              <w:jc w:val="right"/>
            </w:pPr>
            <w:r>
              <w:t>1 mill.</w:t>
            </w:r>
          </w:p>
        </w:tc>
        <w:tc>
          <w:tcPr>
            <w:tcW w:w="807" w:type="pct"/>
            <w:shd w:val="solid" w:color="FFFFFF" w:fill="FFFFFF"/>
            <w:tcMar>
              <w:top w:w="48" w:type="dxa"/>
              <w:left w:w="51" w:type="dxa"/>
              <w:bottom w:w="48" w:type="dxa"/>
              <w:right w:w="51" w:type="dxa"/>
            </w:tcMar>
          </w:tcPr>
          <w:p w14:paraId="7140D752" w14:textId="60EA7A14" w:rsidR="00E77EC9" w:rsidRPr="00620E35" w:rsidRDefault="00606CC8" w:rsidP="00F71C72">
            <w:pPr>
              <w:jc w:val="right"/>
            </w:pPr>
            <w:r>
              <w:t>1,4 mill.</w:t>
            </w:r>
          </w:p>
        </w:tc>
      </w:tr>
      <w:tr w:rsidR="00E77EC9" w:rsidRPr="00620E35" w14:paraId="41D82ADA" w14:textId="77777777" w:rsidTr="00F22D34">
        <w:tc>
          <w:tcPr>
            <w:tcW w:w="3386" w:type="pct"/>
            <w:shd w:val="solid" w:color="FFFFFF" w:fill="FFFFFF"/>
            <w:tcMar>
              <w:top w:w="48" w:type="dxa"/>
              <w:left w:w="51" w:type="dxa"/>
              <w:bottom w:w="48" w:type="dxa"/>
              <w:right w:w="51" w:type="dxa"/>
            </w:tcMar>
          </w:tcPr>
          <w:p w14:paraId="64E55829" w14:textId="08508D27" w:rsidR="00E77EC9" w:rsidRPr="00620E35" w:rsidRDefault="00606CC8" w:rsidP="00C97C28">
            <w:pPr>
              <w:pStyle w:val="TabellHode-rad"/>
            </w:pPr>
            <w:r>
              <w:t>Scope 3</w:t>
            </w:r>
          </w:p>
        </w:tc>
        <w:tc>
          <w:tcPr>
            <w:tcW w:w="807" w:type="pct"/>
            <w:shd w:val="solid" w:color="FFFFFF" w:fill="FFFFFF"/>
            <w:tcMar>
              <w:top w:w="48" w:type="dxa"/>
              <w:left w:w="51" w:type="dxa"/>
              <w:bottom w:w="48" w:type="dxa"/>
              <w:right w:w="51" w:type="dxa"/>
            </w:tcMar>
          </w:tcPr>
          <w:p w14:paraId="4D740B0A" w14:textId="61F8D557" w:rsidR="00E77EC9" w:rsidRPr="00620E35" w:rsidRDefault="00606CC8" w:rsidP="00F71C72">
            <w:pPr>
              <w:jc w:val="right"/>
            </w:pPr>
            <w:r>
              <w:t>47,1 mill.</w:t>
            </w:r>
          </w:p>
        </w:tc>
        <w:tc>
          <w:tcPr>
            <w:tcW w:w="807" w:type="pct"/>
            <w:shd w:val="solid" w:color="FFFFFF" w:fill="FFFFFF"/>
            <w:tcMar>
              <w:top w:w="48" w:type="dxa"/>
              <w:left w:w="51" w:type="dxa"/>
              <w:bottom w:w="48" w:type="dxa"/>
              <w:right w:w="51" w:type="dxa"/>
            </w:tcMar>
          </w:tcPr>
          <w:p w14:paraId="77D858EB" w14:textId="580B58C2" w:rsidR="00E77EC9" w:rsidRPr="00620E35" w:rsidRDefault="00606CC8" w:rsidP="00F71C72">
            <w:pPr>
              <w:jc w:val="right"/>
            </w:pPr>
            <w:r>
              <w:t>42,9 mill.</w:t>
            </w:r>
          </w:p>
        </w:tc>
      </w:tr>
      <w:tr w:rsidR="00E77EC9" w:rsidRPr="00620E35" w14:paraId="3F424A77" w14:textId="77777777" w:rsidTr="00F22D34">
        <w:tc>
          <w:tcPr>
            <w:tcW w:w="3386" w:type="pct"/>
            <w:shd w:val="solid" w:color="FFFFFF" w:fill="FFFFFF"/>
            <w:tcMar>
              <w:top w:w="48" w:type="dxa"/>
              <w:left w:w="51" w:type="dxa"/>
              <w:bottom w:w="48" w:type="dxa"/>
              <w:right w:w="51" w:type="dxa"/>
            </w:tcMar>
          </w:tcPr>
          <w:p w14:paraId="1CF0D439" w14:textId="049F09CA" w:rsidR="00E77EC9" w:rsidRPr="00620E35" w:rsidRDefault="00606CC8" w:rsidP="00C97C28">
            <w:pPr>
              <w:pStyle w:val="TabellHode-rad"/>
            </w:pPr>
            <w:r>
              <w:t>Scope 3</w:t>
            </w:r>
            <w:r w:rsidR="00FF3AE0">
              <w:t xml:space="preserve"> – </w:t>
            </w:r>
            <w:r>
              <w:t>det rapporteres på følgende kategorier**:</w:t>
            </w:r>
          </w:p>
        </w:tc>
        <w:tc>
          <w:tcPr>
            <w:tcW w:w="807" w:type="pct"/>
            <w:shd w:val="solid" w:color="FFFFFF" w:fill="FFFFFF"/>
            <w:tcMar>
              <w:top w:w="48" w:type="dxa"/>
              <w:left w:w="51" w:type="dxa"/>
              <w:bottom w:w="48" w:type="dxa"/>
              <w:right w:w="51" w:type="dxa"/>
            </w:tcMar>
          </w:tcPr>
          <w:p w14:paraId="5E0A5F2E" w14:textId="7F64BEDB" w:rsidR="00E77EC9" w:rsidRPr="00620E35" w:rsidRDefault="00606CC8" w:rsidP="00F71C72">
            <w:pPr>
              <w:jc w:val="right"/>
            </w:pPr>
            <w:r>
              <w:t>1, 3, 4, 9, 11</w:t>
            </w:r>
          </w:p>
        </w:tc>
        <w:tc>
          <w:tcPr>
            <w:tcW w:w="807" w:type="pct"/>
            <w:shd w:val="solid" w:color="FFFFFF" w:fill="FFFFFF"/>
            <w:tcMar>
              <w:top w:w="48" w:type="dxa"/>
              <w:left w:w="51" w:type="dxa"/>
              <w:bottom w:w="48" w:type="dxa"/>
              <w:right w:w="51" w:type="dxa"/>
            </w:tcMar>
          </w:tcPr>
          <w:p w14:paraId="4EF244B2" w14:textId="70902172" w:rsidR="00E77EC9" w:rsidRPr="00620E35" w:rsidRDefault="00606CC8" w:rsidP="00F71C72">
            <w:pPr>
              <w:jc w:val="right"/>
            </w:pPr>
            <w:r>
              <w:t>1, 3, 4, 9, 11</w:t>
            </w:r>
          </w:p>
        </w:tc>
      </w:tr>
    </w:tbl>
    <w:p w14:paraId="6D2F7CFC" w14:textId="77777777" w:rsidR="00E77EC9" w:rsidRPr="00620E35" w:rsidRDefault="00E77EC9" w:rsidP="00DB31F0"/>
    <w:p w14:paraId="51DAD3DF" w14:textId="77777777" w:rsidR="00E77EC9" w:rsidRPr="00620E35" w:rsidRDefault="00E77EC9" w:rsidP="005D27FD">
      <w:pPr>
        <w:pStyle w:val="Note"/>
      </w:pPr>
      <w:r w:rsidRPr="00620E35">
        <w:t>*Se s. 23 for utslippskategorier.</w:t>
      </w:r>
    </w:p>
    <w:p w14:paraId="52FEE375" w14:textId="77777777" w:rsidR="00E77EC9" w:rsidRPr="00620E35" w:rsidRDefault="00E77EC9" w:rsidP="0092797A">
      <w:pPr>
        <w:pStyle w:val="avsnitt-tittel"/>
      </w:pPr>
      <w:r w:rsidRPr="00620E35">
        <w:t>Klimamål</w:t>
      </w:r>
    </w:p>
    <w:p w14:paraId="1768EA5B" w14:textId="7D338D3E" w:rsidR="00E77EC9" w:rsidRPr="00620E35" w:rsidRDefault="00E77EC9" w:rsidP="00DB31F0">
      <w:r w:rsidRPr="00620E35">
        <w:rPr>
          <w:rStyle w:val="halvfet"/>
        </w:rPr>
        <w:t>2025:</w:t>
      </w:r>
      <w:r w:rsidRPr="00620E35">
        <w:t xml:space="preserve"> 10 pst. reduksjon i </w:t>
      </w:r>
      <w:r w:rsidR="00C27569">
        <w:t>CO</w:t>
      </w:r>
      <w:r w:rsidR="00C27569" w:rsidRPr="00C27569">
        <w:rPr>
          <w:rStyle w:val="skrift-senket"/>
        </w:rPr>
        <w:t>2</w:t>
      </w:r>
      <w:r w:rsidRPr="00620E35">
        <w:t xml:space="preserve">e per tonn nitrogen i ferdig produkt, målt mot en </w:t>
      </w:r>
      <w:proofErr w:type="gramStart"/>
      <w:r w:rsidRPr="00620E35">
        <w:t>2018 baseline</w:t>
      </w:r>
      <w:proofErr w:type="gramEnd"/>
      <w:r w:rsidRPr="00620E35">
        <w:t>.</w:t>
      </w:r>
    </w:p>
    <w:p w14:paraId="2EF35949" w14:textId="77777777" w:rsidR="00E77EC9" w:rsidRPr="00620E35" w:rsidRDefault="00E77EC9" w:rsidP="00DB31F0">
      <w:r w:rsidRPr="00620E35">
        <w:rPr>
          <w:rStyle w:val="halvfet"/>
        </w:rPr>
        <w:t>2030:</w:t>
      </w:r>
      <w:r w:rsidRPr="00620E35">
        <w:t xml:space="preserve"> 30 pst. reduksjon i absolutte utslipp for </w:t>
      </w:r>
      <w:proofErr w:type="spellStart"/>
      <w:r w:rsidRPr="00620E35">
        <w:t>scope</w:t>
      </w:r>
      <w:proofErr w:type="spellEnd"/>
      <w:r w:rsidRPr="00620E35">
        <w:t xml:space="preserve"> 1 og 2 fra en </w:t>
      </w:r>
      <w:proofErr w:type="gramStart"/>
      <w:r w:rsidRPr="00620E35">
        <w:t>2019 baseline</w:t>
      </w:r>
      <w:proofErr w:type="gramEnd"/>
      <w:r w:rsidRPr="00620E35">
        <w:t xml:space="preserve">, og 11,1 pst. reduksjon i </w:t>
      </w:r>
      <w:proofErr w:type="spellStart"/>
      <w:r w:rsidRPr="00620E35">
        <w:t>scope</w:t>
      </w:r>
      <w:proofErr w:type="spellEnd"/>
      <w:r w:rsidRPr="00620E35">
        <w:t xml:space="preserve"> 3, kategori 11 utslipp, fra en 2021 baseline*.</w:t>
      </w:r>
    </w:p>
    <w:p w14:paraId="48B51026" w14:textId="36B670F0" w:rsidR="00E77EC9" w:rsidRPr="00620E35" w:rsidRDefault="00E77EC9" w:rsidP="005D27FD">
      <w:pPr>
        <w:pStyle w:val="Note"/>
      </w:pPr>
      <w:r w:rsidRPr="00620E35">
        <w:t xml:space="preserve">*Klimamål er satt for 2030, med utgangspunkt i </w:t>
      </w:r>
      <w:proofErr w:type="spellStart"/>
      <w:r w:rsidRPr="00620E35">
        <w:t>SBTi</w:t>
      </w:r>
      <w:proofErr w:type="spellEnd"/>
      <w:r w:rsidRPr="00620E35">
        <w:t xml:space="preserve">-verktøy for beregning av mål i tråd med </w:t>
      </w:r>
      <w:r w:rsidR="00C27569">
        <w:t>«</w:t>
      </w:r>
      <w:proofErr w:type="spellStart"/>
      <w:r w:rsidRPr="00620E35">
        <w:t>Well</w:t>
      </w:r>
      <w:proofErr w:type="spellEnd"/>
      <w:r w:rsidRPr="00620E35">
        <w:t xml:space="preserve"> </w:t>
      </w:r>
      <w:proofErr w:type="spellStart"/>
      <w:r w:rsidRPr="00620E35">
        <w:t>below</w:t>
      </w:r>
      <w:proofErr w:type="spellEnd"/>
      <w:r w:rsidRPr="00620E35">
        <w:t xml:space="preserve"> 2 </w:t>
      </w:r>
      <w:proofErr w:type="spellStart"/>
      <w:r w:rsidRPr="00620E35">
        <w:t>degrees</w:t>
      </w:r>
      <w:proofErr w:type="spellEnd"/>
      <w:r w:rsidR="00C27569">
        <w:t>»</w:t>
      </w:r>
      <w:r w:rsidRPr="00620E35">
        <w:t xml:space="preserve">. Målene er ikke validert av </w:t>
      </w:r>
      <w:proofErr w:type="spellStart"/>
      <w:r w:rsidRPr="00620E35">
        <w:t>SBTi</w:t>
      </w:r>
      <w:proofErr w:type="spellEnd"/>
      <w:r w:rsidRPr="00620E35">
        <w:t>.</w:t>
      </w:r>
    </w:p>
    <w:p w14:paraId="0532B102" w14:textId="1B8FC6A0" w:rsidR="007D21C9" w:rsidRPr="004E274C" w:rsidRDefault="007D21C9" w:rsidP="001E4DE6">
      <w:pPr>
        <w:pStyle w:val="UnOverskrift2"/>
      </w:pPr>
      <w:r w:rsidRPr="004E274C">
        <w:t>Kategori 2</w:t>
      </w:r>
      <w:r>
        <w:t xml:space="preserve"> </w:t>
      </w:r>
      <w:r w:rsidR="001E4DE6">
        <w:t xml:space="preserve">– </w:t>
      </w:r>
      <w:r w:rsidRPr="004E274C">
        <w:t>Mål om bærekraftig og mest mulig effektiv oppnåelse av sektorpolitiske mål</w:t>
      </w:r>
    </w:p>
    <w:p w14:paraId="04BD49E9" w14:textId="77777777" w:rsidR="007D21C9" w:rsidRPr="004E274C" w:rsidRDefault="007D21C9" w:rsidP="007D21C9">
      <w:pPr>
        <w:rPr>
          <w:rStyle w:val="kursiv"/>
        </w:rPr>
      </w:pPr>
      <w:r w:rsidRPr="004E274C">
        <w:rPr>
          <w:rStyle w:val="kursiv"/>
        </w:rPr>
        <w:t xml:space="preserve">I denne kategorien inngår selskapene der staten som eier har mål om bærekraftig og mest mulig effektiv oppnåelse av sektorpolitiske mål. Hvorfor staten er eier og statens mål som eier i hvert selskap </w:t>
      </w:r>
      <w:proofErr w:type="gramStart"/>
      <w:r w:rsidRPr="004E274C">
        <w:rPr>
          <w:rStyle w:val="kursiv"/>
        </w:rPr>
        <w:t>fremgår</w:t>
      </w:r>
      <w:proofErr w:type="gramEnd"/>
      <w:r w:rsidRPr="004E274C">
        <w:rPr>
          <w:rStyle w:val="kursiv"/>
        </w:rPr>
        <w:t xml:space="preserve"> av selskapssidene. Selskapene i kategori 2 opererer primært ikke i konkurranse med andre. Enkelte av selskapene kan imidlertid ha noe virksomhet hvor de opererer i konkurranse med andre. I slike tilfeller har staten som eier normalt mål om høyest mulig avkastning over tid innenfor bærekraftige rammer til denne begrensede delen av selskapets virksomhet.</w:t>
      </w:r>
    </w:p>
    <w:p w14:paraId="6019A97E" w14:textId="77777777" w:rsidR="0092797A" w:rsidRDefault="0092797A" w:rsidP="0092797A">
      <w:pPr>
        <w:pStyle w:val="UnOverskrift3"/>
        <w:rPr>
          <w:lang w:val="en-US"/>
        </w:rPr>
      </w:pPr>
      <w:proofErr w:type="spellStart"/>
      <w:r w:rsidRPr="00097EFD">
        <w:rPr>
          <w:lang w:val="en-US"/>
        </w:rPr>
        <w:t>Andøya</w:t>
      </w:r>
      <w:proofErr w:type="spellEnd"/>
      <w:r w:rsidRPr="00097EFD">
        <w:rPr>
          <w:lang w:val="en-US"/>
        </w:rPr>
        <w:t xml:space="preserve"> Space AS</w:t>
      </w:r>
    </w:p>
    <w:p w14:paraId="1C901F9E" w14:textId="79088CE4" w:rsidR="0092797A" w:rsidRDefault="0092797A" w:rsidP="007D21C9">
      <w:r>
        <w:rPr>
          <w:noProof/>
          <w:lang w:val="en-US"/>
          <w14:ligatures w14:val="standardContextual"/>
        </w:rPr>
        <w:drawing>
          <wp:inline distT="0" distB="0" distL="0" distR="0" wp14:anchorId="2AB39D8D" wp14:editId="3DDB8518">
            <wp:extent cx="1581150" cy="554720"/>
            <wp:effectExtent l="0" t="0" r="0" b="0"/>
            <wp:docPr id="729244006" name="Bilde 15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244006" name="Bilde 157" descr="Logo"/>
                    <pic:cNvPicPr/>
                  </pic:nvPicPr>
                  <pic:blipFill>
                    <a:blip r:embed="rId130"/>
                    <a:stretch>
                      <a:fillRect/>
                    </a:stretch>
                  </pic:blipFill>
                  <pic:spPr>
                    <a:xfrm>
                      <a:off x="0" y="0"/>
                      <a:ext cx="1612861" cy="565845"/>
                    </a:xfrm>
                    <a:prstGeom prst="rect">
                      <a:avLst/>
                    </a:prstGeom>
                  </pic:spPr>
                </pic:pic>
              </a:graphicData>
            </a:graphic>
          </wp:inline>
        </w:drawing>
      </w:r>
    </w:p>
    <w:p w14:paraId="6CC91B40" w14:textId="1108E043" w:rsidR="007D21C9" w:rsidRPr="004E274C" w:rsidRDefault="007D21C9" w:rsidP="007D21C9">
      <w:r w:rsidRPr="004E274C">
        <w:t xml:space="preserve">Andøya Space leverer tjenester relatert til rom- og atmosfæreforskning, miljøovervåkning samt teknologitesting og -verifisering. Videre bidrar selskapet til kunnskapsoppbygging og interesse for disse områdene. Konsernet er i ferd med å etablere en romhavn for oppskyting av småsatellitter på Andøya. Det norske forsvaret er en betydelig kunde av Andøya Space for aktiviteter knyttet til test og øvingsvirksomhet med missiler og andre avanserte våpensystemer. </w:t>
      </w:r>
    </w:p>
    <w:p w14:paraId="7A275B82" w14:textId="77777777" w:rsidR="007D21C9" w:rsidRPr="004E274C" w:rsidRDefault="007D21C9" w:rsidP="007D21C9">
      <w:pPr>
        <w:pStyle w:val="avsnitt-tittel"/>
      </w:pPr>
      <w:r w:rsidRPr="004E274C">
        <w:lastRenderedPageBreak/>
        <w:t>Statens eierskap</w:t>
      </w:r>
    </w:p>
    <w:p w14:paraId="52EE94C5" w14:textId="77777777" w:rsidR="007D21C9" w:rsidRPr="004E274C" w:rsidRDefault="007D21C9" w:rsidP="007D21C9">
      <w:r w:rsidRPr="004E274C">
        <w:t>Staten er eier i Andøya Space for å ha nasjonal kontroll med oppskytingsbase for småsatellitter og testfasiliteter for Forsvaret og norsk forsvarsindustri, samt å legge til rette for at norsk næringsliv, forskning og forvaltning har god tilgang til infrastruktur for teknologitesting og naturvitenskaplig forskning og formidling. Statens mål som eier, for den delen av virksomheten som finansieres gjennom grunnbevilgning over statsbudsjettet og gjennom den internasjonale EASP-avtalen, er effektiv drift og styrket norsk teknologisk og naturvitenskaplig kompetanse. For virksomhet i konkurranse med andre er statens mål som eier høyest mulig avkastning over tid innenfor bærekraftige rammer.</w:t>
      </w:r>
    </w:p>
    <w:p w14:paraId="25CE1DDD" w14:textId="77777777" w:rsidR="007D21C9" w:rsidRPr="004E274C" w:rsidRDefault="007D21C9" w:rsidP="007D21C9">
      <w:pPr>
        <w:pStyle w:val="avsnitt-tittel"/>
      </w:pPr>
      <w:r w:rsidRPr="004E274C">
        <w:t>Mål og strategiske prioriteringer</w:t>
      </w:r>
    </w:p>
    <w:p w14:paraId="6F5C6805" w14:textId="77777777" w:rsidR="007D21C9" w:rsidRPr="004E274C" w:rsidRDefault="007D21C9" w:rsidP="007D21C9">
      <w:r w:rsidRPr="004E274C">
        <w:t xml:space="preserve">Andøya Space skal være et bærekraftig og lønnsomt konsern som utfører operative oppdrag av høy kvalitet for aktører innen </w:t>
      </w:r>
      <w:proofErr w:type="spellStart"/>
      <w:r w:rsidRPr="004E274C">
        <w:t>space</w:t>
      </w:r>
      <w:proofErr w:type="spellEnd"/>
      <w:r w:rsidRPr="004E274C">
        <w:t xml:space="preserve"> og </w:t>
      </w:r>
      <w:proofErr w:type="spellStart"/>
      <w:r w:rsidRPr="004E274C">
        <w:t>defence</w:t>
      </w:r>
      <w:proofErr w:type="spellEnd"/>
      <w:r w:rsidRPr="004E274C">
        <w:t xml:space="preserve">, med vekt på </w:t>
      </w:r>
      <w:proofErr w:type="spellStart"/>
      <w:r w:rsidRPr="004E274C">
        <w:t>launch</w:t>
      </w:r>
      <w:proofErr w:type="spellEnd"/>
      <w:r w:rsidRPr="004E274C">
        <w:t>-tjenester og datafangst, samt undervisning og andre tilhørende tjenester.</w:t>
      </w:r>
      <w:r>
        <w:t xml:space="preserve"> </w:t>
      </w:r>
    </w:p>
    <w:p w14:paraId="470F859F" w14:textId="77777777" w:rsidR="007D21C9" w:rsidRPr="004E274C" w:rsidRDefault="007D21C9" w:rsidP="007D21C9">
      <w:r w:rsidRPr="004E274C">
        <w:t>Konsernet skal kunne oppnå en samlet omsetning på minst 600 mill. kroner innen 2029, som innebærer årlig gjennomsnittlig omsetningsvekst for konsernet på nesten 20 pst. På konsernbasis skal lønnsomheten være på minst 15 pst. av driftsresultat før avskrivning (EBITDA) hvert år. I tillegg skal konsernet nå de statlige sektorpoliske målene, innenfor statens krav om nasjonal kontroll med oppskytingsbase for småsatellitter og testfasiliteter for Forsvaret og norsk forsvarsindustri, samt å legge til rette for at norsk næringsliv, forskning og forvaltning har god tilgang til infrastruktur for teknologitesting og naturvitenskaplig forskning og formidling.</w:t>
      </w:r>
    </w:p>
    <w:p w14:paraId="3985FDB4" w14:textId="77777777" w:rsidR="007D21C9" w:rsidRPr="004E274C" w:rsidRDefault="007D21C9" w:rsidP="007D21C9">
      <w:pPr>
        <w:pStyle w:val="avsnitt-tittel"/>
      </w:pPr>
      <w:r w:rsidRPr="004E274C">
        <w:t>Oppnåelse av statens mål</w:t>
      </w:r>
    </w:p>
    <w:p w14:paraId="6462AD2B" w14:textId="77777777" w:rsidR="007D21C9" w:rsidRPr="004E274C" w:rsidRDefault="007D21C9" w:rsidP="007D21C9">
      <w:r w:rsidRPr="004E274C">
        <w:t xml:space="preserve">Konsernet gjennomførte totalt åtte operative kampanjer for Forsvaret og forsvarsindustrien, fire operative vitenskapelige rakett-kampanjer og fire studentkampanjer i 2025. I tillegg gjennomførte konsernet en vellykket testoppskyting av bæreraketten Spectrum for Isar Aerospace 30. mars. Konsernet gjennomførte også flere hundre måletimer med RMR </w:t>
      </w:r>
      <w:proofErr w:type="spellStart"/>
      <w:r w:rsidRPr="004E274C">
        <w:t>lidar</w:t>
      </w:r>
      <w:proofErr w:type="spellEnd"/>
      <w:r w:rsidRPr="004E274C">
        <w:t xml:space="preserve">, døgnkontinuerlige målinger med radarer og andre instrumenter og hadde 8 288 deltakere på grunnbevilgningsfinansierte undervisningsaktiviteter. Av ti nøkkelindikatorer for 2025 klarte konsernet å nå målet for åtte av disse, og var nær med å oppnå de to siste. Alle de spesifikke sektorpolitiske nøkkelindikatorene ble oppnådd 100 pst. </w:t>
      </w:r>
    </w:p>
    <w:p w14:paraId="389A2F1A" w14:textId="064135C1"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19"/>
        <w:gridCol w:w="2628"/>
        <w:gridCol w:w="2727"/>
        <w:gridCol w:w="1583"/>
        <w:gridCol w:w="2465"/>
      </w:tblGrid>
      <w:tr w:rsidR="007D21C9" w:rsidRPr="004E274C" w14:paraId="2F510DB4" w14:textId="77777777" w:rsidTr="00F22D34">
        <w:trPr>
          <w:tblHeader/>
        </w:trPr>
        <w:tc>
          <w:tcPr>
            <w:tcW w:w="735" w:type="pct"/>
            <w:shd w:val="clear" w:color="FFFFFF" w:fill="FFFFFF"/>
            <w:tcMar>
              <w:top w:w="85" w:type="dxa"/>
              <w:left w:w="57" w:type="dxa"/>
              <w:bottom w:w="85" w:type="dxa"/>
              <w:right w:w="57" w:type="dxa"/>
            </w:tcMar>
          </w:tcPr>
          <w:p w14:paraId="0E0DC22E" w14:textId="77777777" w:rsidR="007D21C9" w:rsidRPr="004E274C" w:rsidRDefault="007D21C9" w:rsidP="000201D7"/>
        </w:tc>
        <w:tc>
          <w:tcPr>
            <w:tcW w:w="1192" w:type="pct"/>
            <w:shd w:val="clear" w:color="FFFFFF" w:fill="FFFFFF"/>
            <w:tcMar>
              <w:top w:w="85" w:type="dxa"/>
              <w:left w:w="57" w:type="dxa"/>
              <w:bottom w:w="85" w:type="dxa"/>
              <w:right w:w="57" w:type="dxa"/>
            </w:tcMar>
          </w:tcPr>
          <w:p w14:paraId="40DF07FF" w14:textId="77777777" w:rsidR="007D21C9" w:rsidRPr="004E274C" w:rsidRDefault="007D21C9" w:rsidP="000201D7">
            <w:pPr>
              <w:pStyle w:val="TabellHode-kolonne"/>
            </w:pPr>
            <w:r>
              <w:t>Langsiktig mål</w:t>
            </w:r>
          </w:p>
        </w:tc>
        <w:tc>
          <w:tcPr>
            <w:tcW w:w="1237" w:type="pct"/>
            <w:shd w:val="clear" w:color="FFFFFF" w:fill="FFFFFF"/>
            <w:tcMar>
              <w:top w:w="85" w:type="dxa"/>
              <w:left w:w="57" w:type="dxa"/>
              <w:bottom w:w="85" w:type="dxa"/>
              <w:right w:w="57" w:type="dxa"/>
            </w:tcMar>
          </w:tcPr>
          <w:p w14:paraId="47429EB3" w14:textId="77777777" w:rsidR="007D21C9" w:rsidRPr="004E274C" w:rsidRDefault="007D21C9" w:rsidP="000201D7">
            <w:pPr>
              <w:pStyle w:val="TabellHode-kolonne"/>
            </w:pPr>
            <w:r>
              <w:t>Indikator</w:t>
            </w:r>
          </w:p>
        </w:tc>
        <w:tc>
          <w:tcPr>
            <w:tcW w:w="718" w:type="pct"/>
            <w:shd w:val="clear" w:color="FFFFFF" w:fill="FFFFFF"/>
            <w:tcMar>
              <w:top w:w="85" w:type="dxa"/>
              <w:left w:w="57" w:type="dxa"/>
              <w:bottom w:w="85" w:type="dxa"/>
              <w:right w:w="57" w:type="dxa"/>
            </w:tcMar>
          </w:tcPr>
          <w:p w14:paraId="61CF036E" w14:textId="77777777" w:rsidR="007D21C9" w:rsidRPr="004E274C" w:rsidRDefault="007D21C9" w:rsidP="000201D7">
            <w:pPr>
              <w:pStyle w:val="TabellHode-kolonne"/>
            </w:pPr>
            <w:r>
              <w:t>Mål 2025</w:t>
            </w:r>
          </w:p>
        </w:tc>
        <w:tc>
          <w:tcPr>
            <w:tcW w:w="1118" w:type="pct"/>
            <w:shd w:val="clear" w:color="FFFFFF" w:fill="FFFFFF"/>
            <w:tcMar>
              <w:top w:w="85" w:type="dxa"/>
              <w:left w:w="57" w:type="dxa"/>
              <w:bottom w:w="85" w:type="dxa"/>
              <w:right w:w="57" w:type="dxa"/>
            </w:tcMar>
          </w:tcPr>
          <w:p w14:paraId="5DC37AF6" w14:textId="77777777" w:rsidR="007D21C9" w:rsidRPr="004E274C" w:rsidRDefault="007D21C9" w:rsidP="000201D7">
            <w:pPr>
              <w:pStyle w:val="TabellHode-kolonne"/>
            </w:pPr>
            <w:r>
              <w:t>Resultat 2025 (2024)</w:t>
            </w:r>
          </w:p>
        </w:tc>
      </w:tr>
      <w:tr w:rsidR="007D21C9" w:rsidRPr="004E274C" w14:paraId="7F9E07AF" w14:textId="77777777" w:rsidTr="00F22D34">
        <w:tc>
          <w:tcPr>
            <w:tcW w:w="735" w:type="pct"/>
            <w:vMerge w:val="restart"/>
            <w:shd w:val="clear" w:color="FFFFFF" w:fill="FFFFFF"/>
            <w:tcMar>
              <w:top w:w="57" w:type="dxa"/>
              <w:left w:w="80" w:type="dxa"/>
              <w:bottom w:w="57" w:type="dxa"/>
              <w:right w:w="80" w:type="dxa"/>
            </w:tcMar>
          </w:tcPr>
          <w:p w14:paraId="5387802A" w14:textId="77777777" w:rsidR="007D21C9" w:rsidRPr="004E274C" w:rsidRDefault="007D21C9" w:rsidP="00C97C28">
            <w:pPr>
              <w:pStyle w:val="TabellHode-rad"/>
            </w:pPr>
            <w:r>
              <w:t>Sektorpolitisk måloppnåelse</w:t>
            </w:r>
          </w:p>
        </w:tc>
        <w:tc>
          <w:tcPr>
            <w:tcW w:w="1192" w:type="pct"/>
            <w:shd w:val="clear" w:color="FFFFFF" w:fill="FFFFFF"/>
            <w:tcMar>
              <w:top w:w="57" w:type="dxa"/>
              <w:left w:w="80" w:type="dxa"/>
              <w:bottom w:w="57" w:type="dxa"/>
              <w:right w:w="80" w:type="dxa"/>
            </w:tcMar>
          </w:tcPr>
          <w:p w14:paraId="104CB9EE" w14:textId="77777777" w:rsidR="007D21C9" w:rsidRPr="004E274C" w:rsidRDefault="007D21C9" w:rsidP="000201D7">
            <w:r>
              <w:t xml:space="preserve">Range </w:t>
            </w:r>
            <w:proofErr w:type="spellStart"/>
            <w:r>
              <w:t>readiness</w:t>
            </w:r>
            <w:proofErr w:type="spellEnd"/>
            <w:r>
              <w:t xml:space="preserve"> EASP-oppdrag</w:t>
            </w:r>
          </w:p>
        </w:tc>
        <w:tc>
          <w:tcPr>
            <w:tcW w:w="1237" w:type="pct"/>
            <w:shd w:val="clear" w:color="FFFFFF" w:fill="FFFFFF"/>
            <w:tcMar>
              <w:top w:w="57" w:type="dxa"/>
              <w:left w:w="80" w:type="dxa"/>
              <w:bottom w:w="57" w:type="dxa"/>
              <w:right w:w="80" w:type="dxa"/>
            </w:tcMar>
          </w:tcPr>
          <w:p w14:paraId="6A859DCD" w14:textId="77777777" w:rsidR="007D21C9" w:rsidRPr="004E274C" w:rsidRDefault="007D21C9" w:rsidP="000201D7">
            <w:r>
              <w:t>Antall dager EASP-kunder blir forsinket pga. nedetid</w:t>
            </w:r>
          </w:p>
        </w:tc>
        <w:tc>
          <w:tcPr>
            <w:tcW w:w="718" w:type="pct"/>
            <w:shd w:val="clear" w:color="FFFFFF" w:fill="FFFFFF"/>
            <w:tcMar>
              <w:top w:w="57" w:type="dxa"/>
              <w:left w:w="80" w:type="dxa"/>
              <w:bottom w:w="57" w:type="dxa"/>
              <w:right w:w="80" w:type="dxa"/>
            </w:tcMar>
          </w:tcPr>
          <w:p w14:paraId="2303A01C" w14:textId="77777777" w:rsidR="007D21C9" w:rsidRPr="004E274C" w:rsidRDefault="007D21C9" w:rsidP="000201D7">
            <w:r>
              <w:t>0 dager per år</w:t>
            </w:r>
          </w:p>
        </w:tc>
        <w:tc>
          <w:tcPr>
            <w:tcW w:w="1118" w:type="pct"/>
            <w:shd w:val="clear" w:color="FFFFFF" w:fill="FFFFFF"/>
            <w:tcMar>
              <w:top w:w="57" w:type="dxa"/>
              <w:left w:w="80" w:type="dxa"/>
              <w:bottom w:w="57" w:type="dxa"/>
              <w:right w:w="80" w:type="dxa"/>
            </w:tcMar>
          </w:tcPr>
          <w:p w14:paraId="5D221575" w14:textId="77777777" w:rsidR="007D21C9" w:rsidRPr="004E274C" w:rsidRDefault="007D21C9" w:rsidP="000201D7">
            <w:r>
              <w:t>0 dager (0)</w:t>
            </w:r>
          </w:p>
        </w:tc>
      </w:tr>
      <w:tr w:rsidR="007D21C9" w:rsidRPr="004E274C" w14:paraId="611CA089" w14:textId="77777777" w:rsidTr="00F22D34">
        <w:tc>
          <w:tcPr>
            <w:tcW w:w="735" w:type="pct"/>
            <w:vMerge/>
            <w:shd w:val="clear" w:color="FFFFFF" w:fill="FFFFFF"/>
          </w:tcPr>
          <w:p w14:paraId="6C99D123" w14:textId="77777777" w:rsidR="007D21C9" w:rsidRPr="004E274C" w:rsidRDefault="007D21C9" w:rsidP="00C97C28">
            <w:pPr>
              <w:pStyle w:val="TabellHode-rad"/>
            </w:pPr>
          </w:p>
        </w:tc>
        <w:tc>
          <w:tcPr>
            <w:tcW w:w="1192" w:type="pct"/>
            <w:shd w:val="clear" w:color="FFFFFF" w:fill="FFFFFF"/>
            <w:tcMar>
              <w:top w:w="57" w:type="dxa"/>
              <w:left w:w="80" w:type="dxa"/>
              <w:bottom w:w="57" w:type="dxa"/>
              <w:right w:w="80" w:type="dxa"/>
            </w:tcMar>
          </w:tcPr>
          <w:p w14:paraId="63F922A0" w14:textId="77777777" w:rsidR="007D21C9" w:rsidRPr="004E274C" w:rsidRDefault="007D21C9" w:rsidP="000201D7">
            <w:r>
              <w:t>Undervisningsmål</w:t>
            </w:r>
          </w:p>
        </w:tc>
        <w:tc>
          <w:tcPr>
            <w:tcW w:w="1237" w:type="pct"/>
            <w:shd w:val="clear" w:color="FFFFFF" w:fill="FFFFFF"/>
            <w:tcMar>
              <w:top w:w="57" w:type="dxa"/>
              <w:left w:w="80" w:type="dxa"/>
              <w:bottom w:w="57" w:type="dxa"/>
              <w:right w:w="80" w:type="dxa"/>
            </w:tcMar>
          </w:tcPr>
          <w:p w14:paraId="67B23827" w14:textId="77777777" w:rsidR="007D21C9" w:rsidRDefault="007D21C9" w:rsidP="000201D7">
            <w:r>
              <w:t>Antall kursdeltakere som finansieres over grunn-</w:t>
            </w:r>
          </w:p>
          <w:p w14:paraId="3B211CD1" w14:textId="77777777" w:rsidR="007D21C9" w:rsidRPr="004E274C" w:rsidRDefault="007D21C9" w:rsidP="000201D7">
            <w:r>
              <w:t>bevilgning</w:t>
            </w:r>
          </w:p>
        </w:tc>
        <w:tc>
          <w:tcPr>
            <w:tcW w:w="718" w:type="pct"/>
            <w:shd w:val="clear" w:color="FFFFFF" w:fill="FFFFFF"/>
            <w:tcMar>
              <w:top w:w="57" w:type="dxa"/>
              <w:left w:w="80" w:type="dxa"/>
              <w:bottom w:w="57" w:type="dxa"/>
              <w:right w:w="80" w:type="dxa"/>
            </w:tcMar>
          </w:tcPr>
          <w:p w14:paraId="005B3FF1" w14:textId="77777777" w:rsidR="007D21C9" w:rsidRPr="004E274C" w:rsidRDefault="007D21C9" w:rsidP="000201D7">
            <w:r>
              <w:t>≥ 5 000</w:t>
            </w:r>
          </w:p>
        </w:tc>
        <w:tc>
          <w:tcPr>
            <w:tcW w:w="1118" w:type="pct"/>
            <w:shd w:val="clear" w:color="FFFFFF" w:fill="FFFFFF"/>
            <w:tcMar>
              <w:top w:w="57" w:type="dxa"/>
              <w:left w:w="80" w:type="dxa"/>
              <w:bottom w:w="57" w:type="dxa"/>
              <w:right w:w="80" w:type="dxa"/>
            </w:tcMar>
          </w:tcPr>
          <w:p w14:paraId="47B0B500" w14:textId="77777777" w:rsidR="007D21C9" w:rsidRPr="004E274C" w:rsidRDefault="007D21C9" w:rsidP="000201D7">
            <w:r>
              <w:t>6 720 (7 289)</w:t>
            </w:r>
          </w:p>
        </w:tc>
      </w:tr>
      <w:tr w:rsidR="007D21C9" w:rsidRPr="004E274C" w14:paraId="01FDF0E4" w14:textId="77777777" w:rsidTr="00F22D34">
        <w:tc>
          <w:tcPr>
            <w:tcW w:w="735" w:type="pct"/>
            <w:vMerge/>
            <w:shd w:val="clear" w:color="FFFFFF" w:fill="FFFFFF"/>
          </w:tcPr>
          <w:p w14:paraId="22478056" w14:textId="77777777" w:rsidR="007D21C9" w:rsidRPr="004E274C" w:rsidRDefault="007D21C9" w:rsidP="00C97C28">
            <w:pPr>
              <w:pStyle w:val="TabellHode-rad"/>
            </w:pPr>
          </w:p>
        </w:tc>
        <w:tc>
          <w:tcPr>
            <w:tcW w:w="1192" w:type="pct"/>
            <w:shd w:val="clear" w:color="FFFFFF" w:fill="FFFFFF"/>
            <w:tcMar>
              <w:top w:w="57" w:type="dxa"/>
              <w:left w:w="80" w:type="dxa"/>
              <w:bottom w:w="57" w:type="dxa"/>
              <w:right w:w="80" w:type="dxa"/>
            </w:tcMar>
          </w:tcPr>
          <w:p w14:paraId="2C13318B" w14:textId="77777777" w:rsidR="007D21C9" w:rsidRPr="004E274C" w:rsidRDefault="007D21C9" w:rsidP="000201D7">
            <w:r>
              <w:t>Kunde-/brukertilfredshet</w:t>
            </w:r>
          </w:p>
        </w:tc>
        <w:tc>
          <w:tcPr>
            <w:tcW w:w="1237" w:type="pct"/>
            <w:shd w:val="clear" w:color="FFFFFF" w:fill="FFFFFF"/>
            <w:tcMar>
              <w:top w:w="57" w:type="dxa"/>
              <w:left w:w="80" w:type="dxa"/>
              <w:bottom w:w="57" w:type="dxa"/>
              <w:right w:w="80" w:type="dxa"/>
            </w:tcMar>
          </w:tcPr>
          <w:p w14:paraId="77607437" w14:textId="61F357B6" w:rsidR="007D21C9" w:rsidRPr="004E274C" w:rsidRDefault="007D21C9" w:rsidP="000201D7">
            <w:r>
              <w:t xml:space="preserve">Skala fra </w:t>
            </w:r>
            <w:r w:rsidR="00C86C43">
              <w:t>1–5</w:t>
            </w:r>
            <w:r>
              <w:t>, hvor 5 er best</w:t>
            </w:r>
          </w:p>
        </w:tc>
        <w:tc>
          <w:tcPr>
            <w:tcW w:w="718" w:type="pct"/>
            <w:shd w:val="clear" w:color="FFFFFF" w:fill="FFFFFF"/>
            <w:tcMar>
              <w:top w:w="57" w:type="dxa"/>
              <w:left w:w="80" w:type="dxa"/>
              <w:bottom w:w="57" w:type="dxa"/>
              <w:right w:w="80" w:type="dxa"/>
            </w:tcMar>
          </w:tcPr>
          <w:p w14:paraId="4A575033" w14:textId="77777777" w:rsidR="007D21C9" w:rsidRPr="004E274C" w:rsidRDefault="007D21C9" w:rsidP="000201D7">
            <w:r>
              <w:t>≥ 4,0</w:t>
            </w:r>
          </w:p>
        </w:tc>
        <w:tc>
          <w:tcPr>
            <w:tcW w:w="1118" w:type="pct"/>
            <w:shd w:val="clear" w:color="FFFFFF" w:fill="FFFFFF"/>
            <w:tcMar>
              <w:top w:w="57" w:type="dxa"/>
              <w:left w:w="80" w:type="dxa"/>
              <w:bottom w:w="57" w:type="dxa"/>
              <w:right w:w="80" w:type="dxa"/>
            </w:tcMar>
          </w:tcPr>
          <w:p w14:paraId="12AC95DD" w14:textId="77777777" w:rsidR="007D21C9" w:rsidRPr="004E274C" w:rsidRDefault="007D21C9" w:rsidP="000201D7">
            <w:r>
              <w:t>4,5 (4,8)</w:t>
            </w:r>
          </w:p>
        </w:tc>
      </w:tr>
      <w:tr w:rsidR="007D21C9" w:rsidRPr="004E274C" w14:paraId="554169A2" w14:textId="77777777" w:rsidTr="00F22D34">
        <w:tc>
          <w:tcPr>
            <w:tcW w:w="735" w:type="pct"/>
            <w:vMerge w:val="restart"/>
            <w:shd w:val="clear" w:color="FFFFFF" w:fill="FFFFFF"/>
            <w:tcMar>
              <w:top w:w="57" w:type="dxa"/>
              <w:left w:w="80" w:type="dxa"/>
              <w:bottom w:w="57" w:type="dxa"/>
              <w:right w:w="80" w:type="dxa"/>
            </w:tcMar>
          </w:tcPr>
          <w:p w14:paraId="060F17C0" w14:textId="77777777" w:rsidR="007D21C9" w:rsidRPr="004E274C" w:rsidRDefault="007D21C9" w:rsidP="00C97C28">
            <w:pPr>
              <w:pStyle w:val="TabellHode-rad"/>
            </w:pPr>
            <w:r>
              <w:t>Effektiv drift</w:t>
            </w:r>
          </w:p>
        </w:tc>
        <w:tc>
          <w:tcPr>
            <w:tcW w:w="1192" w:type="pct"/>
            <w:shd w:val="clear" w:color="FFFFFF" w:fill="FFFFFF"/>
            <w:tcMar>
              <w:top w:w="57" w:type="dxa"/>
              <w:left w:w="80" w:type="dxa"/>
              <w:bottom w:w="57" w:type="dxa"/>
              <w:right w:w="80" w:type="dxa"/>
            </w:tcMar>
          </w:tcPr>
          <w:p w14:paraId="0C0EC7B8" w14:textId="048BACCE" w:rsidR="007D21C9" w:rsidRPr="004E274C" w:rsidRDefault="007D21C9" w:rsidP="000201D7">
            <w:r>
              <w:t>Omsetningsvekst,</w:t>
            </w:r>
            <w:r w:rsidR="00C30105">
              <w:t xml:space="preserve"> </w:t>
            </w:r>
            <w:r w:rsidR="00C30105">
              <w:br/>
            </w:r>
            <w:r>
              <w:t>konsern</w:t>
            </w:r>
          </w:p>
        </w:tc>
        <w:tc>
          <w:tcPr>
            <w:tcW w:w="1237" w:type="pct"/>
            <w:shd w:val="clear" w:color="FFFFFF" w:fill="FFFFFF"/>
            <w:tcMar>
              <w:top w:w="57" w:type="dxa"/>
              <w:left w:w="80" w:type="dxa"/>
              <w:bottom w:w="57" w:type="dxa"/>
              <w:right w:w="80" w:type="dxa"/>
            </w:tcMar>
          </w:tcPr>
          <w:p w14:paraId="2E109356" w14:textId="77777777" w:rsidR="007D21C9" w:rsidRPr="004E274C" w:rsidRDefault="007D21C9" w:rsidP="000201D7">
            <w:r>
              <w:t>Siste 12 måneder, i prosent</w:t>
            </w:r>
          </w:p>
        </w:tc>
        <w:tc>
          <w:tcPr>
            <w:tcW w:w="718" w:type="pct"/>
            <w:shd w:val="clear" w:color="FFFFFF" w:fill="FFFFFF"/>
            <w:tcMar>
              <w:top w:w="57" w:type="dxa"/>
              <w:left w:w="80" w:type="dxa"/>
              <w:bottom w:w="57" w:type="dxa"/>
              <w:right w:w="80" w:type="dxa"/>
            </w:tcMar>
          </w:tcPr>
          <w:p w14:paraId="4CF108FC" w14:textId="41135DE9" w:rsidR="007D21C9" w:rsidRPr="004E274C" w:rsidRDefault="007D21C9" w:rsidP="000201D7">
            <w:r>
              <w:t>≥ 20</w:t>
            </w:r>
            <w:r w:rsidR="00C27569">
              <w:t> %</w:t>
            </w:r>
          </w:p>
        </w:tc>
        <w:tc>
          <w:tcPr>
            <w:tcW w:w="1118" w:type="pct"/>
            <w:shd w:val="clear" w:color="FFFFFF" w:fill="FFFFFF"/>
            <w:tcMar>
              <w:top w:w="57" w:type="dxa"/>
              <w:left w:w="80" w:type="dxa"/>
              <w:bottom w:w="57" w:type="dxa"/>
              <w:right w:w="80" w:type="dxa"/>
            </w:tcMar>
          </w:tcPr>
          <w:p w14:paraId="55F28E14" w14:textId="77E82615" w:rsidR="007D21C9" w:rsidRPr="004E274C" w:rsidRDefault="007D21C9" w:rsidP="000201D7">
            <w:r>
              <w:t>59,7 pst</w:t>
            </w:r>
            <w:r w:rsidR="00C30105">
              <w:t xml:space="preserve"> </w:t>
            </w:r>
            <w:r w:rsidR="00C30105">
              <w:br/>
            </w:r>
            <w:r>
              <w:t>(24,5)</w:t>
            </w:r>
          </w:p>
        </w:tc>
      </w:tr>
      <w:tr w:rsidR="007D21C9" w:rsidRPr="004E274C" w14:paraId="4D99069B" w14:textId="77777777" w:rsidTr="00F22D34">
        <w:tc>
          <w:tcPr>
            <w:tcW w:w="735" w:type="pct"/>
            <w:vMerge/>
            <w:shd w:val="clear" w:color="FFFFFF" w:fill="FFFFFF"/>
          </w:tcPr>
          <w:p w14:paraId="497E59EC" w14:textId="77777777" w:rsidR="007D21C9" w:rsidRPr="004E274C" w:rsidRDefault="007D21C9" w:rsidP="000201D7"/>
        </w:tc>
        <w:tc>
          <w:tcPr>
            <w:tcW w:w="1192" w:type="pct"/>
            <w:shd w:val="clear" w:color="FFFFFF" w:fill="FFFFFF"/>
            <w:tcMar>
              <w:top w:w="57" w:type="dxa"/>
              <w:left w:w="80" w:type="dxa"/>
              <w:bottom w:w="57" w:type="dxa"/>
              <w:right w:w="80" w:type="dxa"/>
            </w:tcMar>
          </w:tcPr>
          <w:p w14:paraId="0F4C860F" w14:textId="362A232A" w:rsidR="007D21C9" w:rsidRPr="004E274C" w:rsidRDefault="007D21C9" w:rsidP="000201D7">
            <w:r>
              <w:t>Driftsresultat,</w:t>
            </w:r>
            <w:r w:rsidR="00C30105">
              <w:t xml:space="preserve"> </w:t>
            </w:r>
            <w:r w:rsidR="00C30105">
              <w:br/>
            </w:r>
            <w:r>
              <w:t>konsern</w:t>
            </w:r>
          </w:p>
        </w:tc>
        <w:tc>
          <w:tcPr>
            <w:tcW w:w="1237" w:type="pct"/>
            <w:shd w:val="clear" w:color="FFFFFF" w:fill="FFFFFF"/>
            <w:tcMar>
              <w:top w:w="57" w:type="dxa"/>
              <w:left w:w="80" w:type="dxa"/>
              <w:bottom w:w="57" w:type="dxa"/>
              <w:right w:w="80" w:type="dxa"/>
            </w:tcMar>
          </w:tcPr>
          <w:p w14:paraId="05BFA054" w14:textId="77777777" w:rsidR="007D21C9" w:rsidRPr="004E274C" w:rsidRDefault="007D21C9" w:rsidP="000201D7">
            <w:r>
              <w:t>EBITDA-margin</w:t>
            </w:r>
          </w:p>
        </w:tc>
        <w:tc>
          <w:tcPr>
            <w:tcW w:w="718" w:type="pct"/>
            <w:shd w:val="clear" w:color="FFFFFF" w:fill="FFFFFF"/>
            <w:tcMar>
              <w:top w:w="57" w:type="dxa"/>
              <w:left w:w="80" w:type="dxa"/>
              <w:bottom w:w="57" w:type="dxa"/>
              <w:right w:w="80" w:type="dxa"/>
            </w:tcMar>
          </w:tcPr>
          <w:p w14:paraId="237676CE" w14:textId="5A4ED5A1" w:rsidR="007D21C9" w:rsidRPr="004E274C" w:rsidRDefault="007D21C9" w:rsidP="000201D7">
            <w:r>
              <w:t>≥ 10</w:t>
            </w:r>
            <w:r w:rsidR="00C27569">
              <w:t> %</w:t>
            </w:r>
            <w:r>
              <w:t xml:space="preserve"> </w:t>
            </w:r>
          </w:p>
        </w:tc>
        <w:tc>
          <w:tcPr>
            <w:tcW w:w="1118" w:type="pct"/>
            <w:shd w:val="clear" w:color="FFFFFF" w:fill="FFFFFF"/>
            <w:tcMar>
              <w:top w:w="57" w:type="dxa"/>
              <w:left w:w="80" w:type="dxa"/>
              <w:bottom w:w="57" w:type="dxa"/>
              <w:right w:w="80" w:type="dxa"/>
            </w:tcMar>
          </w:tcPr>
          <w:p w14:paraId="12B890D5" w14:textId="08279FFE" w:rsidR="007D21C9" w:rsidRPr="004E274C" w:rsidRDefault="007D21C9" w:rsidP="000201D7">
            <w:r>
              <w:t>23,8 pst.</w:t>
            </w:r>
            <w:r w:rsidR="00C30105">
              <w:t xml:space="preserve"> </w:t>
            </w:r>
            <w:r w:rsidR="00C30105">
              <w:br/>
            </w:r>
            <w:r>
              <w:t>(18,2)</w:t>
            </w:r>
          </w:p>
        </w:tc>
      </w:tr>
    </w:tbl>
    <w:p w14:paraId="029F503D" w14:textId="77777777" w:rsidR="007D21C9" w:rsidRPr="004E274C" w:rsidRDefault="007D21C9" w:rsidP="007D21C9"/>
    <w:p w14:paraId="34D5E52A" w14:textId="77777777" w:rsidR="007D21C9" w:rsidRPr="004E274C" w:rsidRDefault="007D21C9" w:rsidP="00DA3F8D">
      <w:pPr>
        <w:pStyle w:val="Petit"/>
      </w:pPr>
      <w:r w:rsidRPr="00E94ECB">
        <w:rPr>
          <w:rStyle w:val="halvfet"/>
        </w:rPr>
        <w:t>Statens eierandel:</w:t>
      </w:r>
      <w:r w:rsidRPr="004E274C">
        <w:t xml:space="preserve"> 90 pst. </w:t>
      </w:r>
    </w:p>
    <w:p w14:paraId="0CC54E29" w14:textId="77777777" w:rsidR="007D21C9" w:rsidRPr="004E274C" w:rsidRDefault="007D21C9" w:rsidP="00DA3F8D">
      <w:pPr>
        <w:pStyle w:val="Petit"/>
      </w:pPr>
      <w:r w:rsidRPr="004E274C">
        <w:t xml:space="preserve">Nærings- og </w:t>
      </w:r>
      <w:proofErr w:type="spellStart"/>
      <w:r w:rsidRPr="004E274C">
        <w:t>fiskeridepartmentet</w:t>
      </w:r>
      <w:proofErr w:type="spellEnd"/>
    </w:p>
    <w:p w14:paraId="08543378" w14:textId="77777777" w:rsidR="007D21C9" w:rsidRPr="004E274C" w:rsidRDefault="007D21C9" w:rsidP="00DA3F8D">
      <w:pPr>
        <w:pStyle w:val="Petit"/>
      </w:pPr>
    </w:p>
    <w:p w14:paraId="21473B64" w14:textId="77777777" w:rsidR="007D21C9" w:rsidRPr="004E274C" w:rsidRDefault="007D21C9" w:rsidP="00DA3F8D">
      <w:pPr>
        <w:pStyle w:val="Petit"/>
      </w:pPr>
      <w:r w:rsidRPr="00E94ECB">
        <w:rPr>
          <w:rStyle w:val="halvfet"/>
        </w:rPr>
        <w:t>Styret:</w:t>
      </w:r>
      <w:r w:rsidRPr="004E274C">
        <w:t xml:space="preserve"> Ragnvald Rasmus Sunde (styreleder, 1960, Oslo), Stine Ramstad Westby (nestleder, 1970, Akershus), Bjørge Aase (1963, </w:t>
      </w:r>
      <w:proofErr w:type="spellStart"/>
      <w:r w:rsidRPr="004E274C">
        <w:t>Vestland</w:t>
      </w:r>
      <w:proofErr w:type="spellEnd"/>
      <w:r w:rsidRPr="004E274C">
        <w:t xml:space="preserve">), Marianne </w:t>
      </w:r>
      <w:proofErr w:type="spellStart"/>
      <w:r w:rsidRPr="004E274C">
        <w:t>Abeler</w:t>
      </w:r>
      <w:proofErr w:type="spellEnd"/>
      <w:r w:rsidRPr="004E274C">
        <w:t xml:space="preserve"> (1968, Troms), Even Aas (1961, Oslo), Heidi Nag Flikka (1975, Agder), Trond Hegrestad (1966, Buskerud), Pål </w:t>
      </w:r>
      <w:proofErr w:type="spellStart"/>
      <w:r w:rsidRPr="004E274C">
        <w:t>Rottem</w:t>
      </w:r>
      <w:proofErr w:type="spellEnd"/>
      <w:r w:rsidRPr="004E274C">
        <w:t xml:space="preserve"> </w:t>
      </w:r>
      <w:proofErr w:type="spellStart"/>
      <w:r w:rsidRPr="004E274C">
        <w:t>Gaukås</w:t>
      </w:r>
      <w:proofErr w:type="spellEnd"/>
      <w:r w:rsidRPr="004E274C">
        <w:t>*, Pamela Santana*</w:t>
      </w:r>
    </w:p>
    <w:p w14:paraId="44BE3907" w14:textId="77777777" w:rsidR="007D21C9" w:rsidRPr="004E274C" w:rsidRDefault="007D21C9" w:rsidP="00DA3F8D">
      <w:pPr>
        <w:pStyle w:val="Petit"/>
      </w:pPr>
      <w:r w:rsidRPr="004E274C">
        <w:t>*Valgt av og blant de ansatte.</w:t>
      </w:r>
    </w:p>
    <w:p w14:paraId="509EA93E" w14:textId="77777777" w:rsidR="007D21C9" w:rsidRPr="004E274C" w:rsidRDefault="007D21C9" w:rsidP="00DA3F8D">
      <w:pPr>
        <w:pStyle w:val="Petit"/>
      </w:pPr>
    </w:p>
    <w:p w14:paraId="71CF9858" w14:textId="77777777" w:rsidR="007D21C9" w:rsidRPr="004E274C" w:rsidRDefault="007D21C9" w:rsidP="00DA3F8D">
      <w:pPr>
        <w:pStyle w:val="Petit"/>
      </w:pPr>
      <w:r w:rsidRPr="00E94ECB">
        <w:rPr>
          <w:rStyle w:val="halvfet"/>
        </w:rPr>
        <w:t>Administrerende direktør:</w:t>
      </w:r>
      <w:r w:rsidRPr="004E274C">
        <w:t xml:space="preserve"> Ketil Olsen</w:t>
      </w:r>
    </w:p>
    <w:p w14:paraId="44146C98" w14:textId="77777777" w:rsidR="007D21C9" w:rsidRPr="004E274C" w:rsidRDefault="007D21C9" w:rsidP="00DA3F8D">
      <w:pPr>
        <w:pStyle w:val="Petit"/>
      </w:pPr>
      <w:r w:rsidRPr="00E94ECB">
        <w:rPr>
          <w:rStyle w:val="halvfet"/>
        </w:rPr>
        <w:t>Hovedkontor:</w:t>
      </w:r>
      <w:r w:rsidRPr="004E274C">
        <w:t xml:space="preserve"> Andøy</w:t>
      </w:r>
    </w:p>
    <w:p w14:paraId="5E96CA2D" w14:textId="77777777" w:rsidR="007D21C9" w:rsidRPr="0002100C" w:rsidRDefault="007D21C9" w:rsidP="00DA3F8D">
      <w:pPr>
        <w:pStyle w:val="Petit"/>
        <w:rPr>
          <w:lang w:val="en-US"/>
        </w:rPr>
      </w:pPr>
      <w:r w:rsidRPr="0002100C">
        <w:rPr>
          <w:rStyle w:val="halvfet"/>
          <w:lang w:val="en-US"/>
        </w:rPr>
        <w:t>Revisor:</w:t>
      </w:r>
      <w:r w:rsidRPr="0002100C">
        <w:rPr>
          <w:lang w:val="en-US"/>
        </w:rPr>
        <w:t xml:space="preserve"> Ernst &amp; Young AS</w:t>
      </w:r>
    </w:p>
    <w:p w14:paraId="59D6FAB6" w14:textId="211B5E5A" w:rsidR="007D21C9" w:rsidRPr="0002100C" w:rsidRDefault="007D21C9" w:rsidP="00DA3F8D">
      <w:pPr>
        <w:pStyle w:val="Petit"/>
        <w:rPr>
          <w:lang w:val="en-US"/>
        </w:rPr>
      </w:pPr>
      <w:proofErr w:type="spellStart"/>
      <w:r w:rsidRPr="0002100C">
        <w:rPr>
          <w:rStyle w:val="halvfet"/>
          <w:lang w:val="en-US"/>
        </w:rPr>
        <w:t>Nettside</w:t>
      </w:r>
      <w:proofErr w:type="spellEnd"/>
      <w:r w:rsidRPr="0002100C">
        <w:rPr>
          <w:rStyle w:val="halvfet"/>
          <w:lang w:val="en-US"/>
        </w:rPr>
        <w:t>:</w:t>
      </w:r>
      <w:r w:rsidRPr="0002100C">
        <w:rPr>
          <w:lang w:val="en-US"/>
        </w:rPr>
        <w:t xml:space="preserve"> </w:t>
      </w:r>
      <w:hyperlink r:id="rId131" w:history="1">
        <w:r w:rsidR="00F00A72" w:rsidRPr="0002100C">
          <w:rPr>
            <w:rStyle w:val="Hyperkobling"/>
            <w:lang w:val="en-US"/>
          </w:rPr>
          <w:t>www.andoyaspace.no</w:t>
        </w:r>
      </w:hyperlink>
    </w:p>
    <w:p w14:paraId="7E6E44DE" w14:textId="46AF637E" w:rsidR="00F00A72" w:rsidRDefault="00F00A72" w:rsidP="007D21C9">
      <w:pPr>
        <w:rPr>
          <w:lang w:val="en-US"/>
        </w:rPr>
      </w:pPr>
      <w:r>
        <w:rPr>
          <w:noProof/>
          <w:lang w:val="en-US"/>
        </w:rPr>
        <w:lastRenderedPageBreak/>
        <w:drawing>
          <wp:inline distT="0" distB="0" distL="0" distR="0" wp14:anchorId="5D40E2BA" wp14:editId="7D948229">
            <wp:extent cx="2686050" cy="1657350"/>
            <wp:effectExtent l="0" t="0" r="0" b="0"/>
            <wp:docPr id="699854430" name="Bilde 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854430" name="Bilde 1" descr="Illustrasjonsfoto"/>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136EB991" w14:textId="77777777" w:rsidR="00F00A72" w:rsidRPr="00D73E78" w:rsidRDefault="00F00A72" w:rsidP="00F00A72">
      <w:pPr>
        <w:pStyle w:val="Petit"/>
        <w:rPr>
          <w:lang w:val="en-US"/>
        </w:rPr>
      </w:pPr>
      <w:r w:rsidRPr="00BB6718">
        <w:rPr>
          <w:lang w:val="en-US"/>
        </w:rPr>
        <w:t xml:space="preserve">Foto: </w:t>
      </w:r>
      <w:proofErr w:type="spellStart"/>
      <w:r w:rsidRPr="00BB6718">
        <w:rPr>
          <w:lang w:val="en-US"/>
        </w:rPr>
        <w:t>Andøya</w:t>
      </w:r>
      <w:proofErr w:type="spellEnd"/>
      <w:r w:rsidRPr="00BB6718">
        <w:rPr>
          <w:lang w:val="en-US"/>
        </w:rPr>
        <w:t xml:space="preserve"> Space AS</w:t>
      </w:r>
    </w:p>
    <w:p w14:paraId="2BCA8576" w14:textId="77777777" w:rsidR="00F00A72" w:rsidRPr="004E274C" w:rsidRDefault="00F00A72" w:rsidP="007D21C9">
      <w:pPr>
        <w:rPr>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03E5C379" w14:textId="77777777" w:rsidTr="00F22D34">
        <w:trPr>
          <w:tblHeader/>
        </w:trPr>
        <w:tc>
          <w:tcPr>
            <w:tcW w:w="3386" w:type="pct"/>
            <w:shd w:val="clear" w:color="FFFFFF" w:fill="FFFFFF"/>
            <w:tcMar>
              <w:top w:w="57" w:type="dxa"/>
              <w:left w:w="57" w:type="dxa"/>
              <w:bottom w:w="57" w:type="dxa"/>
              <w:right w:w="57" w:type="dxa"/>
            </w:tcMar>
          </w:tcPr>
          <w:p w14:paraId="275CF435"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341151CC"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177BCFF6" w14:textId="77777777" w:rsidR="007D21C9" w:rsidRPr="004E274C" w:rsidRDefault="007D21C9" w:rsidP="00F71C72">
            <w:pPr>
              <w:pStyle w:val="TabellHode-kolonne"/>
              <w:jc w:val="right"/>
            </w:pPr>
            <w:r>
              <w:t>2024</w:t>
            </w:r>
          </w:p>
        </w:tc>
      </w:tr>
      <w:tr w:rsidR="007D21C9" w:rsidRPr="004E274C" w14:paraId="4690E532" w14:textId="77777777" w:rsidTr="00F22D34">
        <w:tc>
          <w:tcPr>
            <w:tcW w:w="3386" w:type="pct"/>
            <w:shd w:val="clear" w:color="FFFFFF" w:fill="FFFFFF"/>
            <w:tcMar>
              <w:top w:w="51" w:type="dxa"/>
              <w:left w:w="51" w:type="dxa"/>
              <w:bottom w:w="51" w:type="dxa"/>
              <w:right w:w="51" w:type="dxa"/>
            </w:tcMar>
          </w:tcPr>
          <w:p w14:paraId="2088A7CA" w14:textId="77777777" w:rsidR="007D21C9" w:rsidRPr="004E274C" w:rsidRDefault="007D21C9" w:rsidP="00C97C28">
            <w:pPr>
              <w:pStyle w:val="TabellHode-rad"/>
            </w:pPr>
            <w:r>
              <w:t>Driftsinntekter</w:t>
            </w:r>
          </w:p>
        </w:tc>
        <w:tc>
          <w:tcPr>
            <w:tcW w:w="807" w:type="pct"/>
            <w:shd w:val="clear" w:color="FFFFFF" w:fill="FFFFFF"/>
            <w:tcMar>
              <w:top w:w="51" w:type="dxa"/>
              <w:left w:w="51" w:type="dxa"/>
              <w:bottom w:w="51" w:type="dxa"/>
              <w:right w:w="51" w:type="dxa"/>
            </w:tcMar>
          </w:tcPr>
          <w:p w14:paraId="3599B804" w14:textId="77777777" w:rsidR="007D21C9" w:rsidRPr="004E274C" w:rsidRDefault="007D21C9" w:rsidP="00F71C72">
            <w:pPr>
              <w:jc w:val="right"/>
            </w:pPr>
            <w:r>
              <w:t>412</w:t>
            </w:r>
          </w:p>
        </w:tc>
        <w:tc>
          <w:tcPr>
            <w:tcW w:w="807" w:type="pct"/>
            <w:shd w:val="clear" w:color="FFFFFF" w:fill="FFFFFF"/>
            <w:tcMar>
              <w:top w:w="51" w:type="dxa"/>
              <w:left w:w="51" w:type="dxa"/>
              <w:bottom w:w="51" w:type="dxa"/>
              <w:right w:w="51" w:type="dxa"/>
            </w:tcMar>
          </w:tcPr>
          <w:p w14:paraId="65353DCE" w14:textId="77777777" w:rsidR="007D21C9" w:rsidRPr="004E274C" w:rsidRDefault="007D21C9" w:rsidP="00F71C72">
            <w:pPr>
              <w:jc w:val="right"/>
            </w:pPr>
            <w:r>
              <w:t xml:space="preserve">257 </w:t>
            </w:r>
          </w:p>
        </w:tc>
      </w:tr>
      <w:tr w:rsidR="007D21C9" w:rsidRPr="004E274C" w14:paraId="0310B248" w14:textId="77777777" w:rsidTr="00F22D34">
        <w:tc>
          <w:tcPr>
            <w:tcW w:w="3386" w:type="pct"/>
            <w:shd w:val="clear" w:color="FFFFFF" w:fill="FFFFFF"/>
            <w:tcMar>
              <w:top w:w="51" w:type="dxa"/>
              <w:left w:w="51" w:type="dxa"/>
              <w:bottom w:w="51" w:type="dxa"/>
              <w:right w:w="51" w:type="dxa"/>
            </w:tcMar>
          </w:tcPr>
          <w:p w14:paraId="3FB59571" w14:textId="77777777" w:rsidR="007D21C9" w:rsidRPr="004E274C" w:rsidRDefault="007D21C9" w:rsidP="00C97C28">
            <w:pPr>
              <w:pStyle w:val="TabellHode-rad"/>
            </w:pPr>
            <w:r>
              <w:t>Driftsresultat (EBIT)</w:t>
            </w:r>
          </w:p>
        </w:tc>
        <w:tc>
          <w:tcPr>
            <w:tcW w:w="807" w:type="pct"/>
            <w:shd w:val="clear" w:color="FFFFFF" w:fill="FFFFFF"/>
            <w:tcMar>
              <w:top w:w="51" w:type="dxa"/>
              <w:left w:w="51" w:type="dxa"/>
              <w:bottom w:w="51" w:type="dxa"/>
              <w:right w:w="51" w:type="dxa"/>
            </w:tcMar>
          </w:tcPr>
          <w:p w14:paraId="3432E791" w14:textId="77777777" w:rsidR="007D21C9" w:rsidRPr="004E274C" w:rsidRDefault="007D21C9" w:rsidP="00F71C72">
            <w:pPr>
              <w:jc w:val="right"/>
            </w:pPr>
            <w:r>
              <w:t>79,3</w:t>
            </w:r>
          </w:p>
        </w:tc>
        <w:tc>
          <w:tcPr>
            <w:tcW w:w="807" w:type="pct"/>
            <w:shd w:val="clear" w:color="FFFFFF" w:fill="FFFFFF"/>
            <w:tcMar>
              <w:top w:w="51" w:type="dxa"/>
              <w:left w:w="51" w:type="dxa"/>
              <w:bottom w:w="51" w:type="dxa"/>
              <w:right w:w="51" w:type="dxa"/>
            </w:tcMar>
          </w:tcPr>
          <w:p w14:paraId="1FEA8583" w14:textId="77777777" w:rsidR="007D21C9" w:rsidRPr="004E274C" w:rsidRDefault="007D21C9" w:rsidP="00F71C72">
            <w:pPr>
              <w:jc w:val="right"/>
            </w:pPr>
            <w:r>
              <w:t xml:space="preserve">28,7 </w:t>
            </w:r>
          </w:p>
        </w:tc>
      </w:tr>
      <w:tr w:rsidR="007D21C9" w:rsidRPr="004E274C" w14:paraId="7238532B" w14:textId="77777777" w:rsidTr="00F22D34">
        <w:tc>
          <w:tcPr>
            <w:tcW w:w="3386" w:type="pct"/>
            <w:shd w:val="clear" w:color="FFFFFF" w:fill="FFFFFF"/>
            <w:tcMar>
              <w:top w:w="51" w:type="dxa"/>
              <w:left w:w="51" w:type="dxa"/>
              <w:bottom w:w="51" w:type="dxa"/>
              <w:right w:w="51" w:type="dxa"/>
            </w:tcMar>
          </w:tcPr>
          <w:p w14:paraId="329436C5" w14:textId="77777777" w:rsidR="007D21C9" w:rsidRPr="004E274C" w:rsidRDefault="007D21C9" w:rsidP="00C97C28">
            <w:pPr>
              <w:pStyle w:val="TabellHode-rad"/>
            </w:pPr>
            <w:r>
              <w:t>Skattekostnad</w:t>
            </w:r>
          </w:p>
        </w:tc>
        <w:tc>
          <w:tcPr>
            <w:tcW w:w="807" w:type="pct"/>
            <w:shd w:val="clear" w:color="FFFFFF" w:fill="FFFFFF"/>
            <w:tcMar>
              <w:top w:w="51" w:type="dxa"/>
              <w:left w:w="51" w:type="dxa"/>
              <w:bottom w:w="51" w:type="dxa"/>
              <w:right w:w="51" w:type="dxa"/>
            </w:tcMar>
          </w:tcPr>
          <w:p w14:paraId="7B05E966" w14:textId="77777777" w:rsidR="007D21C9" w:rsidRPr="004E274C" w:rsidRDefault="007D21C9" w:rsidP="00F71C72">
            <w:pPr>
              <w:jc w:val="right"/>
            </w:pPr>
            <w:r>
              <w:t>16,3</w:t>
            </w:r>
          </w:p>
        </w:tc>
        <w:tc>
          <w:tcPr>
            <w:tcW w:w="807" w:type="pct"/>
            <w:shd w:val="clear" w:color="FFFFFF" w:fill="FFFFFF"/>
            <w:tcMar>
              <w:top w:w="51" w:type="dxa"/>
              <w:left w:w="51" w:type="dxa"/>
              <w:bottom w:w="51" w:type="dxa"/>
              <w:right w:w="51" w:type="dxa"/>
            </w:tcMar>
          </w:tcPr>
          <w:p w14:paraId="2CD7E9FD" w14:textId="77777777" w:rsidR="007D21C9" w:rsidRPr="004E274C" w:rsidRDefault="007D21C9" w:rsidP="00F71C72">
            <w:pPr>
              <w:jc w:val="right"/>
            </w:pPr>
            <w:r>
              <w:t xml:space="preserve">3,7 </w:t>
            </w:r>
          </w:p>
        </w:tc>
      </w:tr>
      <w:tr w:rsidR="007D21C9" w:rsidRPr="004E274C" w14:paraId="72247CD4" w14:textId="77777777" w:rsidTr="00F22D34">
        <w:tc>
          <w:tcPr>
            <w:tcW w:w="3386" w:type="pct"/>
            <w:shd w:val="clear" w:color="FFFFFF" w:fill="FFFFFF"/>
            <w:tcMar>
              <w:top w:w="51" w:type="dxa"/>
              <w:left w:w="51" w:type="dxa"/>
              <w:bottom w:w="51" w:type="dxa"/>
              <w:right w:w="51" w:type="dxa"/>
            </w:tcMar>
          </w:tcPr>
          <w:p w14:paraId="75DB84AA" w14:textId="77777777" w:rsidR="007D21C9" w:rsidRPr="004E274C" w:rsidRDefault="007D21C9" w:rsidP="00C97C28">
            <w:pPr>
              <w:pStyle w:val="TabellHode-rad"/>
            </w:pPr>
            <w:r>
              <w:t>Resultat etter skatt og minoritet</w:t>
            </w:r>
          </w:p>
        </w:tc>
        <w:tc>
          <w:tcPr>
            <w:tcW w:w="807" w:type="pct"/>
            <w:shd w:val="clear" w:color="FFFFFF" w:fill="FFFFFF"/>
            <w:tcMar>
              <w:top w:w="51" w:type="dxa"/>
              <w:left w:w="51" w:type="dxa"/>
              <w:bottom w:w="51" w:type="dxa"/>
              <w:right w:w="51" w:type="dxa"/>
            </w:tcMar>
          </w:tcPr>
          <w:p w14:paraId="017D6B44" w14:textId="77777777" w:rsidR="007D21C9" w:rsidRPr="004E274C" w:rsidRDefault="007D21C9" w:rsidP="00F71C72">
            <w:pPr>
              <w:jc w:val="right"/>
            </w:pPr>
            <w:r>
              <w:t>60</w:t>
            </w:r>
          </w:p>
        </w:tc>
        <w:tc>
          <w:tcPr>
            <w:tcW w:w="807" w:type="pct"/>
            <w:shd w:val="clear" w:color="FFFFFF" w:fill="FFFFFF"/>
            <w:tcMar>
              <w:top w:w="51" w:type="dxa"/>
              <w:left w:w="51" w:type="dxa"/>
              <w:bottom w:w="51" w:type="dxa"/>
              <w:right w:w="51" w:type="dxa"/>
            </w:tcMar>
          </w:tcPr>
          <w:p w14:paraId="4388CCC5" w14:textId="77777777" w:rsidR="007D21C9" w:rsidRPr="004E274C" w:rsidRDefault="007D21C9" w:rsidP="00F71C72">
            <w:pPr>
              <w:jc w:val="right"/>
            </w:pPr>
            <w:r>
              <w:t xml:space="preserve">24 </w:t>
            </w:r>
          </w:p>
        </w:tc>
      </w:tr>
      <w:tr w:rsidR="007D21C9" w:rsidRPr="004E274C" w14:paraId="31DF854B" w14:textId="77777777" w:rsidTr="00F22D34">
        <w:tc>
          <w:tcPr>
            <w:tcW w:w="3386" w:type="pct"/>
            <w:shd w:val="clear" w:color="FFFFFF" w:fill="FFFFFF"/>
            <w:tcMar>
              <w:top w:w="51" w:type="dxa"/>
              <w:left w:w="51" w:type="dxa"/>
              <w:bottom w:w="51" w:type="dxa"/>
              <w:right w:w="51" w:type="dxa"/>
            </w:tcMar>
          </w:tcPr>
          <w:p w14:paraId="7CD5BF75"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2F1EE1D1"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4EC9E192" w14:textId="77777777" w:rsidR="007D21C9" w:rsidRPr="004E274C" w:rsidRDefault="007D21C9" w:rsidP="00F71C72">
            <w:pPr>
              <w:pStyle w:val="TabellHode-kolonne"/>
              <w:jc w:val="right"/>
            </w:pPr>
            <w:r>
              <w:t>2024</w:t>
            </w:r>
          </w:p>
        </w:tc>
      </w:tr>
      <w:tr w:rsidR="007D21C9" w:rsidRPr="004E274C" w14:paraId="68174B83" w14:textId="77777777" w:rsidTr="00F22D34">
        <w:tc>
          <w:tcPr>
            <w:tcW w:w="3386" w:type="pct"/>
            <w:shd w:val="clear" w:color="FFFFFF" w:fill="FFFFFF"/>
            <w:tcMar>
              <w:top w:w="51" w:type="dxa"/>
              <w:left w:w="51" w:type="dxa"/>
              <w:bottom w:w="51" w:type="dxa"/>
              <w:right w:w="51" w:type="dxa"/>
            </w:tcMar>
          </w:tcPr>
          <w:p w14:paraId="67094D42" w14:textId="77777777" w:rsidR="007D21C9" w:rsidRPr="004E274C" w:rsidRDefault="007D21C9" w:rsidP="00C97C28">
            <w:pPr>
              <w:pStyle w:val="TabellHode-rad"/>
            </w:pPr>
            <w:r>
              <w:t>Sum eiendeler</w:t>
            </w:r>
          </w:p>
        </w:tc>
        <w:tc>
          <w:tcPr>
            <w:tcW w:w="807" w:type="pct"/>
            <w:shd w:val="clear" w:color="FFFFFF" w:fill="FFFFFF"/>
            <w:tcMar>
              <w:top w:w="51" w:type="dxa"/>
              <w:left w:w="51" w:type="dxa"/>
              <w:bottom w:w="51" w:type="dxa"/>
              <w:right w:w="51" w:type="dxa"/>
            </w:tcMar>
          </w:tcPr>
          <w:p w14:paraId="6AE5D3F6" w14:textId="77777777" w:rsidR="007D21C9" w:rsidRPr="004E274C" w:rsidRDefault="007D21C9" w:rsidP="00F71C72">
            <w:pPr>
              <w:jc w:val="right"/>
            </w:pPr>
            <w:r>
              <w:t xml:space="preserve">1 056 </w:t>
            </w:r>
          </w:p>
        </w:tc>
        <w:tc>
          <w:tcPr>
            <w:tcW w:w="807" w:type="pct"/>
            <w:shd w:val="clear" w:color="FFFFFF" w:fill="FFFFFF"/>
            <w:tcMar>
              <w:top w:w="51" w:type="dxa"/>
              <w:left w:w="51" w:type="dxa"/>
              <w:bottom w:w="51" w:type="dxa"/>
              <w:right w:w="51" w:type="dxa"/>
            </w:tcMar>
          </w:tcPr>
          <w:p w14:paraId="0E016F4B" w14:textId="77777777" w:rsidR="007D21C9" w:rsidRPr="004E274C" w:rsidRDefault="007D21C9" w:rsidP="00F71C72">
            <w:pPr>
              <w:jc w:val="right"/>
            </w:pPr>
            <w:r>
              <w:t xml:space="preserve">912 </w:t>
            </w:r>
          </w:p>
        </w:tc>
      </w:tr>
      <w:tr w:rsidR="007D21C9" w:rsidRPr="004E274C" w14:paraId="5489861C" w14:textId="77777777" w:rsidTr="00F22D34">
        <w:tc>
          <w:tcPr>
            <w:tcW w:w="3386" w:type="pct"/>
            <w:shd w:val="clear" w:color="FFFFFF" w:fill="FFFFFF"/>
            <w:tcMar>
              <w:top w:w="51" w:type="dxa"/>
              <w:left w:w="51" w:type="dxa"/>
              <w:bottom w:w="51" w:type="dxa"/>
              <w:right w:w="51" w:type="dxa"/>
            </w:tcMar>
          </w:tcPr>
          <w:p w14:paraId="60B8D46D" w14:textId="77777777" w:rsidR="007D21C9" w:rsidRPr="004E274C" w:rsidRDefault="007D21C9" w:rsidP="00C97C2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2DBA52C2" w14:textId="77777777" w:rsidR="007D21C9" w:rsidRPr="004E274C" w:rsidRDefault="007D21C9" w:rsidP="00F71C72">
            <w:pPr>
              <w:jc w:val="right"/>
            </w:pPr>
            <w:r>
              <w:t xml:space="preserve">40 </w:t>
            </w:r>
          </w:p>
        </w:tc>
        <w:tc>
          <w:tcPr>
            <w:tcW w:w="807" w:type="pct"/>
            <w:shd w:val="clear" w:color="FFFFFF" w:fill="FFFFFF"/>
            <w:tcMar>
              <w:top w:w="51" w:type="dxa"/>
              <w:left w:w="51" w:type="dxa"/>
              <w:bottom w:w="51" w:type="dxa"/>
              <w:right w:w="51" w:type="dxa"/>
            </w:tcMar>
          </w:tcPr>
          <w:p w14:paraId="6005AB4D" w14:textId="77777777" w:rsidR="007D21C9" w:rsidRPr="004E274C" w:rsidRDefault="007D21C9" w:rsidP="00F71C72">
            <w:pPr>
              <w:jc w:val="right"/>
            </w:pPr>
            <w:r>
              <w:t xml:space="preserve">28,9 </w:t>
            </w:r>
          </w:p>
        </w:tc>
      </w:tr>
      <w:tr w:rsidR="007D21C9" w:rsidRPr="004E274C" w14:paraId="5DDECEBF" w14:textId="77777777" w:rsidTr="00F22D34">
        <w:tc>
          <w:tcPr>
            <w:tcW w:w="3386" w:type="pct"/>
            <w:shd w:val="clear" w:color="FFFFFF" w:fill="FFFFFF"/>
            <w:tcMar>
              <w:top w:w="51" w:type="dxa"/>
              <w:left w:w="51" w:type="dxa"/>
              <w:bottom w:w="51" w:type="dxa"/>
              <w:right w:w="51" w:type="dxa"/>
            </w:tcMar>
          </w:tcPr>
          <w:p w14:paraId="3AEAB18B" w14:textId="77777777" w:rsidR="007D21C9" w:rsidRPr="004E274C" w:rsidRDefault="007D21C9" w:rsidP="00C97C28">
            <w:pPr>
              <w:pStyle w:val="TabellHode-rad"/>
            </w:pPr>
            <w:r>
              <w:t>Sum egenkapital</w:t>
            </w:r>
          </w:p>
        </w:tc>
        <w:tc>
          <w:tcPr>
            <w:tcW w:w="807" w:type="pct"/>
            <w:shd w:val="clear" w:color="FFFFFF" w:fill="FFFFFF"/>
            <w:tcMar>
              <w:top w:w="51" w:type="dxa"/>
              <w:left w:w="51" w:type="dxa"/>
              <w:bottom w:w="51" w:type="dxa"/>
              <w:right w:w="51" w:type="dxa"/>
            </w:tcMar>
          </w:tcPr>
          <w:p w14:paraId="58AA0560" w14:textId="77777777" w:rsidR="007D21C9" w:rsidRPr="004E274C" w:rsidRDefault="007D21C9" w:rsidP="00F71C72">
            <w:pPr>
              <w:jc w:val="right"/>
            </w:pPr>
            <w:r>
              <w:t xml:space="preserve">411 </w:t>
            </w:r>
          </w:p>
        </w:tc>
        <w:tc>
          <w:tcPr>
            <w:tcW w:w="807" w:type="pct"/>
            <w:shd w:val="clear" w:color="FFFFFF" w:fill="FFFFFF"/>
            <w:tcMar>
              <w:top w:w="51" w:type="dxa"/>
              <w:left w:w="51" w:type="dxa"/>
              <w:bottom w:w="51" w:type="dxa"/>
              <w:right w:w="51" w:type="dxa"/>
            </w:tcMar>
          </w:tcPr>
          <w:p w14:paraId="0D9D1296" w14:textId="77777777" w:rsidR="007D21C9" w:rsidRPr="004E274C" w:rsidRDefault="007D21C9" w:rsidP="00F71C72">
            <w:pPr>
              <w:jc w:val="right"/>
            </w:pPr>
            <w:r>
              <w:t xml:space="preserve">351 </w:t>
            </w:r>
          </w:p>
        </w:tc>
      </w:tr>
      <w:tr w:rsidR="007D21C9" w:rsidRPr="004E274C" w14:paraId="792D0857" w14:textId="77777777" w:rsidTr="00F22D34">
        <w:tc>
          <w:tcPr>
            <w:tcW w:w="3386" w:type="pct"/>
            <w:shd w:val="clear" w:color="FFFFFF" w:fill="FFFFFF"/>
            <w:tcMar>
              <w:top w:w="51" w:type="dxa"/>
              <w:left w:w="51" w:type="dxa"/>
              <w:bottom w:w="51" w:type="dxa"/>
              <w:right w:w="51" w:type="dxa"/>
            </w:tcMar>
          </w:tcPr>
          <w:p w14:paraId="47AE4F73" w14:textId="77777777" w:rsidR="007D21C9" w:rsidRPr="004E274C" w:rsidRDefault="007D21C9" w:rsidP="00C97C28">
            <w:pPr>
              <w:pStyle w:val="TabellHode-rad"/>
            </w:pPr>
            <w:r>
              <w:t>Sum gjeld og forpliktelser</w:t>
            </w:r>
          </w:p>
        </w:tc>
        <w:tc>
          <w:tcPr>
            <w:tcW w:w="807" w:type="pct"/>
            <w:shd w:val="clear" w:color="FFFFFF" w:fill="FFFFFF"/>
            <w:tcMar>
              <w:top w:w="51" w:type="dxa"/>
              <w:left w:w="51" w:type="dxa"/>
              <w:bottom w:w="51" w:type="dxa"/>
              <w:right w:w="51" w:type="dxa"/>
            </w:tcMar>
          </w:tcPr>
          <w:p w14:paraId="052AD55C" w14:textId="77777777" w:rsidR="007D21C9" w:rsidRPr="004E274C" w:rsidRDefault="007D21C9" w:rsidP="00F71C72">
            <w:pPr>
              <w:jc w:val="right"/>
            </w:pPr>
            <w:r>
              <w:t xml:space="preserve">644 </w:t>
            </w:r>
          </w:p>
        </w:tc>
        <w:tc>
          <w:tcPr>
            <w:tcW w:w="807" w:type="pct"/>
            <w:shd w:val="clear" w:color="FFFFFF" w:fill="FFFFFF"/>
            <w:tcMar>
              <w:top w:w="51" w:type="dxa"/>
              <w:left w:w="51" w:type="dxa"/>
              <w:bottom w:w="51" w:type="dxa"/>
              <w:right w:w="51" w:type="dxa"/>
            </w:tcMar>
          </w:tcPr>
          <w:p w14:paraId="5747D115" w14:textId="77777777" w:rsidR="007D21C9" w:rsidRPr="004E274C" w:rsidRDefault="007D21C9" w:rsidP="00F71C72">
            <w:pPr>
              <w:jc w:val="right"/>
            </w:pPr>
            <w:r>
              <w:t xml:space="preserve">560 </w:t>
            </w:r>
          </w:p>
        </w:tc>
      </w:tr>
      <w:tr w:rsidR="007D21C9" w:rsidRPr="004E274C" w14:paraId="2A6B6DB7" w14:textId="77777777" w:rsidTr="00F22D34">
        <w:tc>
          <w:tcPr>
            <w:tcW w:w="3386" w:type="pct"/>
            <w:shd w:val="clear" w:color="FFFFFF" w:fill="FFFFFF"/>
            <w:tcMar>
              <w:top w:w="51" w:type="dxa"/>
              <w:left w:w="51" w:type="dxa"/>
              <w:bottom w:w="51" w:type="dxa"/>
              <w:right w:w="51" w:type="dxa"/>
            </w:tcMar>
          </w:tcPr>
          <w:p w14:paraId="4FA5D928" w14:textId="77777777" w:rsidR="007D21C9" w:rsidRPr="004E274C" w:rsidRDefault="007D21C9" w:rsidP="00C97C28">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2888AE92" w14:textId="77777777" w:rsidR="007D21C9" w:rsidRPr="004E274C" w:rsidRDefault="007D21C9" w:rsidP="00F71C72">
            <w:pPr>
              <w:jc w:val="right"/>
            </w:pPr>
            <w:r>
              <w:t xml:space="preserve">525 </w:t>
            </w:r>
          </w:p>
        </w:tc>
        <w:tc>
          <w:tcPr>
            <w:tcW w:w="807" w:type="pct"/>
            <w:shd w:val="clear" w:color="FFFFFF" w:fill="FFFFFF"/>
            <w:tcMar>
              <w:top w:w="51" w:type="dxa"/>
              <w:left w:w="51" w:type="dxa"/>
              <w:bottom w:w="51" w:type="dxa"/>
              <w:right w:w="51" w:type="dxa"/>
            </w:tcMar>
          </w:tcPr>
          <w:p w14:paraId="1E9DE51E" w14:textId="77777777" w:rsidR="007D21C9" w:rsidRPr="004E274C" w:rsidRDefault="007D21C9" w:rsidP="00F71C72">
            <w:pPr>
              <w:jc w:val="right"/>
            </w:pPr>
            <w:r>
              <w:t xml:space="preserve">503 </w:t>
            </w:r>
          </w:p>
        </w:tc>
      </w:tr>
      <w:tr w:rsidR="007D21C9" w:rsidRPr="004E274C" w14:paraId="25B308DE" w14:textId="77777777" w:rsidTr="00F22D34">
        <w:tc>
          <w:tcPr>
            <w:tcW w:w="3386" w:type="pct"/>
            <w:shd w:val="clear" w:color="FFFFFF" w:fill="FFFFFF"/>
            <w:tcMar>
              <w:top w:w="51" w:type="dxa"/>
              <w:left w:w="51" w:type="dxa"/>
              <w:bottom w:w="51" w:type="dxa"/>
              <w:right w:w="51" w:type="dxa"/>
            </w:tcMar>
          </w:tcPr>
          <w:p w14:paraId="765CD9B2"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63188829"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F2C6888" w14:textId="77777777" w:rsidR="007D21C9" w:rsidRPr="004E274C" w:rsidRDefault="007D21C9" w:rsidP="00F71C72">
            <w:pPr>
              <w:pStyle w:val="TabellHode-kolonne"/>
              <w:jc w:val="right"/>
            </w:pPr>
            <w:r>
              <w:t>2024</w:t>
            </w:r>
          </w:p>
        </w:tc>
      </w:tr>
      <w:tr w:rsidR="007D21C9" w:rsidRPr="004E274C" w14:paraId="4E4766CE" w14:textId="77777777" w:rsidTr="00F22D34">
        <w:tc>
          <w:tcPr>
            <w:tcW w:w="3386" w:type="pct"/>
            <w:shd w:val="clear" w:color="FFFFFF" w:fill="FFFFFF"/>
            <w:tcMar>
              <w:top w:w="51" w:type="dxa"/>
              <w:left w:w="51" w:type="dxa"/>
              <w:bottom w:w="51" w:type="dxa"/>
              <w:right w:w="51" w:type="dxa"/>
            </w:tcMar>
          </w:tcPr>
          <w:p w14:paraId="6067EFDC" w14:textId="77777777" w:rsidR="007D21C9" w:rsidRPr="004E274C" w:rsidRDefault="007D21C9" w:rsidP="00C97C28">
            <w:pPr>
              <w:pStyle w:val="TabellHode-rad"/>
            </w:pPr>
            <w:r>
              <w:t>Tilskudd: Kunnskapsdepartementet</w:t>
            </w:r>
          </w:p>
        </w:tc>
        <w:tc>
          <w:tcPr>
            <w:tcW w:w="807" w:type="pct"/>
            <w:shd w:val="clear" w:color="FFFFFF" w:fill="FFFFFF"/>
            <w:tcMar>
              <w:top w:w="51" w:type="dxa"/>
              <w:left w:w="51" w:type="dxa"/>
              <w:bottom w:w="51" w:type="dxa"/>
              <w:right w:w="51" w:type="dxa"/>
            </w:tcMar>
          </w:tcPr>
          <w:p w14:paraId="0E69A224" w14:textId="77777777" w:rsidR="007D21C9" w:rsidRPr="004E274C" w:rsidRDefault="007D21C9" w:rsidP="00F71C72">
            <w:pPr>
              <w:jc w:val="right"/>
            </w:pPr>
            <w:r>
              <w:t>16</w:t>
            </w:r>
          </w:p>
        </w:tc>
        <w:tc>
          <w:tcPr>
            <w:tcW w:w="807" w:type="pct"/>
            <w:shd w:val="clear" w:color="FFFFFF" w:fill="FFFFFF"/>
            <w:tcMar>
              <w:top w:w="51" w:type="dxa"/>
              <w:left w:w="51" w:type="dxa"/>
              <w:bottom w:w="51" w:type="dxa"/>
              <w:right w:w="51" w:type="dxa"/>
            </w:tcMar>
          </w:tcPr>
          <w:p w14:paraId="057E030B" w14:textId="77777777" w:rsidR="007D21C9" w:rsidRPr="004E274C" w:rsidRDefault="007D21C9" w:rsidP="00F71C72">
            <w:pPr>
              <w:jc w:val="right"/>
            </w:pPr>
            <w:r>
              <w:t xml:space="preserve">17 </w:t>
            </w:r>
          </w:p>
        </w:tc>
      </w:tr>
      <w:tr w:rsidR="007D21C9" w:rsidRPr="004E274C" w14:paraId="137B49E3" w14:textId="77777777" w:rsidTr="00F22D34">
        <w:tc>
          <w:tcPr>
            <w:tcW w:w="3386" w:type="pct"/>
            <w:shd w:val="clear" w:color="FFFFFF" w:fill="FFFFFF"/>
            <w:tcMar>
              <w:top w:w="51" w:type="dxa"/>
              <w:left w:w="51" w:type="dxa"/>
              <w:bottom w:w="51" w:type="dxa"/>
              <w:right w:w="51" w:type="dxa"/>
            </w:tcMar>
          </w:tcPr>
          <w:p w14:paraId="243FD450"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3FC0D4F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3B78BCE" w14:textId="77777777" w:rsidR="007D21C9" w:rsidRPr="004E274C" w:rsidRDefault="007D21C9" w:rsidP="00F71C72">
            <w:pPr>
              <w:pStyle w:val="TabellHode-kolonne"/>
              <w:jc w:val="right"/>
            </w:pPr>
            <w:r>
              <w:t>2024</w:t>
            </w:r>
          </w:p>
        </w:tc>
      </w:tr>
      <w:tr w:rsidR="007D21C9" w:rsidRPr="004E274C" w14:paraId="6A1FCC9A" w14:textId="77777777" w:rsidTr="00F22D34">
        <w:tc>
          <w:tcPr>
            <w:tcW w:w="3386" w:type="pct"/>
            <w:shd w:val="clear" w:color="FFFFFF" w:fill="FFFFFF"/>
            <w:tcMar>
              <w:top w:w="51" w:type="dxa"/>
              <w:left w:w="51" w:type="dxa"/>
              <w:bottom w:w="51" w:type="dxa"/>
              <w:right w:w="51" w:type="dxa"/>
            </w:tcMar>
          </w:tcPr>
          <w:p w14:paraId="7BCE3A17" w14:textId="77777777" w:rsidR="007D21C9" w:rsidRPr="004E274C" w:rsidRDefault="007D21C9" w:rsidP="00C97C28">
            <w:pPr>
              <w:pStyle w:val="TabellHode-rad"/>
            </w:pPr>
            <w:r>
              <w:t>Utbytte for regnskapsåret</w:t>
            </w:r>
          </w:p>
        </w:tc>
        <w:tc>
          <w:tcPr>
            <w:tcW w:w="807" w:type="pct"/>
            <w:shd w:val="clear" w:color="FFFFFF" w:fill="FFFFFF"/>
            <w:tcMar>
              <w:top w:w="51" w:type="dxa"/>
              <w:left w:w="51" w:type="dxa"/>
              <w:bottom w:w="51" w:type="dxa"/>
              <w:right w:w="51" w:type="dxa"/>
            </w:tcMar>
          </w:tcPr>
          <w:p w14:paraId="31978023"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1C1B9B41" w14:textId="77777777" w:rsidR="007D21C9" w:rsidRPr="004E274C" w:rsidRDefault="007D21C9" w:rsidP="00F71C72">
            <w:pPr>
              <w:jc w:val="right"/>
            </w:pPr>
            <w:r>
              <w:t>0</w:t>
            </w:r>
          </w:p>
        </w:tc>
      </w:tr>
      <w:tr w:rsidR="007D21C9" w:rsidRPr="004E274C" w14:paraId="13D5E11A" w14:textId="77777777" w:rsidTr="00F22D34">
        <w:tc>
          <w:tcPr>
            <w:tcW w:w="3386" w:type="pct"/>
            <w:shd w:val="clear" w:color="FFFFFF" w:fill="FFFFFF"/>
            <w:tcMar>
              <w:top w:w="51" w:type="dxa"/>
              <w:left w:w="51" w:type="dxa"/>
              <w:bottom w:w="51" w:type="dxa"/>
              <w:right w:w="51" w:type="dxa"/>
            </w:tcMar>
          </w:tcPr>
          <w:p w14:paraId="60F90E6E" w14:textId="77777777" w:rsidR="007D21C9" w:rsidRPr="004E274C" w:rsidRDefault="007D21C9" w:rsidP="00C97C28">
            <w:pPr>
              <w:pStyle w:val="TabellHode-rad"/>
            </w:pPr>
            <w:r>
              <w:lastRenderedPageBreak/>
              <w:t>Kapitalinnskudd fra staten</w:t>
            </w:r>
          </w:p>
        </w:tc>
        <w:tc>
          <w:tcPr>
            <w:tcW w:w="807" w:type="pct"/>
            <w:shd w:val="clear" w:color="FFFFFF" w:fill="FFFFFF"/>
            <w:tcMar>
              <w:top w:w="51" w:type="dxa"/>
              <w:left w:w="51" w:type="dxa"/>
              <w:bottom w:w="51" w:type="dxa"/>
              <w:right w:w="51" w:type="dxa"/>
            </w:tcMar>
          </w:tcPr>
          <w:p w14:paraId="4DAB6DAC"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449B45E9" w14:textId="77777777" w:rsidR="007D21C9" w:rsidRPr="004E274C" w:rsidRDefault="007D21C9" w:rsidP="00F71C72">
            <w:pPr>
              <w:jc w:val="right"/>
            </w:pPr>
            <w:r>
              <w:t>28</w:t>
            </w:r>
          </w:p>
        </w:tc>
      </w:tr>
      <w:tr w:rsidR="007D21C9" w:rsidRPr="004E274C" w14:paraId="6BAEE320" w14:textId="77777777" w:rsidTr="00F22D34">
        <w:tc>
          <w:tcPr>
            <w:tcW w:w="3386" w:type="pct"/>
            <w:shd w:val="clear" w:color="FFFFFF" w:fill="FFFFFF"/>
            <w:tcMar>
              <w:top w:w="51" w:type="dxa"/>
              <w:left w:w="51" w:type="dxa"/>
              <w:bottom w:w="51" w:type="dxa"/>
              <w:right w:w="51" w:type="dxa"/>
            </w:tcMar>
          </w:tcPr>
          <w:p w14:paraId="0F2953AD"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3F7BD449"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C8BD674" w14:textId="77777777" w:rsidR="007D21C9" w:rsidRPr="004E274C" w:rsidRDefault="007D21C9" w:rsidP="00F71C72">
            <w:pPr>
              <w:pStyle w:val="TabellHode-kolonne"/>
              <w:jc w:val="right"/>
            </w:pPr>
            <w:r>
              <w:t>2024</w:t>
            </w:r>
          </w:p>
        </w:tc>
      </w:tr>
      <w:tr w:rsidR="007D21C9" w:rsidRPr="004E274C" w14:paraId="3E4833F7" w14:textId="77777777" w:rsidTr="00F22D34">
        <w:tc>
          <w:tcPr>
            <w:tcW w:w="3386" w:type="pct"/>
            <w:shd w:val="clear" w:color="FFFFFF" w:fill="FFFFFF"/>
            <w:tcMar>
              <w:top w:w="51" w:type="dxa"/>
              <w:left w:w="51" w:type="dxa"/>
              <w:bottom w:w="51" w:type="dxa"/>
              <w:right w:w="51" w:type="dxa"/>
            </w:tcMar>
          </w:tcPr>
          <w:p w14:paraId="2F4C2B4D" w14:textId="77777777" w:rsidR="007D21C9" w:rsidRPr="004E274C" w:rsidRDefault="007D21C9" w:rsidP="00C97C28">
            <w:pPr>
              <w:pStyle w:val="TabellHode-rad"/>
            </w:pPr>
            <w:r>
              <w:t>Sysselsatt kapital</w:t>
            </w:r>
          </w:p>
        </w:tc>
        <w:tc>
          <w:tcPr>
            <w:tcW w:w="807" w:type="pct"/>
            <w:shd w:val="clear" w:color="FFFFFF" w:fill="FFFFFF"/>
            <w:tcMar>
              <w:top w:w="51" w:type="dxa"/>
              <w:left w:w="51" w:type="dxa"/>
              <w:bottom w:w="51" w:type="dxa"/>
              <w:right w:w="51" w:type="dxa"/>
            </w:tcMar>
          </w:tcPr>
          <w:p w14:paraId="1825F960" w14:textId="77777777" w:rsidR="007D21C9" w:rsidRPr="004E274C" w:rsidRDefault="007D21C9" w:rsidP="00F71C72">
            <w:pPr>
              <w:jc w:val="right"/>
            </w:pPr>
            <w:r>
              <w:t xml:space="preserve">928 </w:t>
            </w:r>
          </w:p>
        </w:tc>
        <w:tc>
          <w:tcPr>
            <w:tcW w:w="807" w:type="pct"/>
            <w:shd w:val="clear" w:color="FFFFFF" w:fill="FFFFFF"/>
            <w:tcMar>
              <w:top w:w="51" w:type="dxa"/>
              <w:left w:w="51" w:type="dxa"/>
              <w:bottom w:w="51" w:type="dxa"/>
              <w:right w:w="51" w:type="dxa"/>
            </w:tcMar>
          </w:tcPr>
          <w:p w14:paraId="03DC8789" w14:textId="77777777" w:rsidR="007D21C9" w:rsidRPr="004E274C" w:rsidRDefault="007D21C9" w:rsidP="00F71C72">
            <w:pPr>
              <w:jc w:val="right"/>
            </w:pPr>
            <w:r>
              <w:t xml:space="preserve">854 </w:t>
            </w:r>
          </w:p>
        </w:tc>
      </w:tr>
      <w:tr w:rsidR="007D21C9" w:rsidRPr="004E274C" w14:paraId="0BAE9AF8" w14:textId="77777777" w:rsidTr="00F22D34">
        <w:tc>
          <w:tcPr>
            <w:tcW w:w="3386" w:type="pct"/>
            <w:shd w:val="clear" w:color="FFFFFF" w:fill="FFFFFF"/>
            <w:tcMar>
              <w:top w:w="51" w:type="dxa"/>
              <w:left w:w="51" w:type="dxa"/>
              <w:bottom w:w="51" w:type="dxa"/>
              <w:right w:w="51" w:type="dxa"/>
            </w:tcMar>
          </w:tcPr>
          <w:p w14:paraId="72FE501C" w14:textId="77777777" w:rsidR="007D21C9" w:rsidRPr="004E274C" w:rsidRDefault="007D21C9" w:rsidP="00C97C28">
            <w:pPr>
              <w:pStyle w:val="TabellHode-rad"/>
            </w:pPr>
            <w:r>
              <w:t>Driftsmargin (EBIT)</w:t>
            </w:r>
          </w:p>
        </w:tc>
        <w:tc>
          <w:tcPr>
            <w:tcW w:w="807" w:type="pct"/>
            <w:shd w:val="clear" w:color="FFFFFF" w:fill="FFFFFF"/>
            <w:tcMar>
              <w:top w:w="51" w:type="dxa"/>
              <w:left w:w="51" w:type="dxa"/>
              <w:bottom w:w="51" w:type="dxa"/>
              <w:right w:w="51" w:type="dxa"/>
            </w:tcMar>
          </w:tcPr>
          <w:p w14:paraId="21544A05" w14:textId="7E4B4ED6" w:rsidR="007D21C9" w:rsidRPr="004E274C" w:rsidRDefault="007D21C9" w:rsidP="00F71C72">
            <w:pPr>
              <w:jc w:val="right"/>
            </w:pPr>
            <w:r>
              <w:t>19,3</w:t>
            </w:r>
            <w:r w:rsidR="00C27569">
              <w:t> %</w:t>
            </w:r>
          </w:p>
        </w:tc>
        <w:tc>
          <w:tcPr>
            <w:tcW w:w="807" w:type="pct"/>
            <w:shd w:val="clear" w:color="FFFFFF" w:fill="FFFFFF"/>
            <w:tcMar>
              <w:top w:w="51" w:type="dxa"/>
              <w:left w:w="51" w:type="dxa"/>
              <w:bottom w:w="51" w:type="dxa"/>
              <w:right w:w="51" w:type="dxa"/>
            </w:tcMar>
          </w:tcPr>
          <w:p w14:paraId="39A8616E" w14:textId="1BC46395" w:rsidR="007D21C9" w:rsidRPr="004E274C" w:rsidRDefault="007D21C9" w:rsidP="00F71C72">
            <w:pPr>
              <w:jc w:val="right"/>
            </w:pPr>
            <w:r>
              <w:t>11,1</w:t>
            </w:r>
            <w:r w:rsidR="00C27569">
              <w:t> %</w:t>
            </w:r>
          </w:p>
        </w:tc>
      </w:tr>
      <w:tr w:rsidR="007D21C9" w:rsidRPr="004E274C" w14:paraId="31865648" w14:textId="77777777" w:rsidTr="00F22D34">
        <w:tc>
          <w:tcPr>
            <w:tcW w:w="3386" w:type="pct"/>
            <w:shd w:val="clear" w:color="FFFFFF" w:fill="FFFFFF"/>
            <w:tcMar>
              <w:top w:w="51" w:type="dxa"/>
              <w:left w:w="51" w:type="dxa"/>
              <w:bottom w:w="51" w:type="dxa"/>
              <w:right w:w="51" w:type="dxa"/>
            </w:tcMar>
          </w:tcPr>
          <w:p w14:paraId="447BE60C" w14:textId="77777777" w:rsidR="007D21C9" w:rsidRPr="004E274C" w:rsidRDefault="007D21C9" w:rsidP="00C97C28">
            <w:pPr>
              <w:pStyle w:val="TabellHode-rad"/>
            </w:pPr>
            <w:r>
              <w:t>Egenkapitalandel</w:t>
            </w:r>
          </w:p>
        </w:tc>
        <w:tc>
          <w:tcPr>
            <w:tcW w:w="807" w:type="pct"/>
            <w:shd w:val="clear" w:color="FFFFFF" w:fill="FFFFFF"/>
            <w:tcMar>
              <w:top w:w="51" w:type="dxa"/>
              <w:left w:w="51" w:type="dxa"/>
              <w:bottom w:w="51" w:type="dxa"/>
              <w:right w:w="51" w:type="dxa"/>
            </w:tcMar>
          </w:tcPr>
          <w:p w14:paraId="60353EE9" w14:textId="52302678" w:rsidR="007D21C9" w:rsidRPr="004E274C" w:rsidRDefault="007D21C9" w:rsidP="00F71C72">
            <w:pPr>
              <w:jc w:val="right"/>
            </w:pPr>
            <w:r>
              <w:t>39,0</w:t>
            </w:r>
            <w:r w:rsidR="00C27569">
              <w:t> %</w:t>
            </w:r>
          </w:p>
        </w:tc>
        <w:tc>
          <w:tcPr>
            <w:tcW w:w="807" w:type="pct"/>
            <w:shd w:val="clear" w:color="FFFFFF" w:fill="FFFFFF"/>
            <w:tcMar>
              <w:top w:w="51" w:type="dxa"/>
              <w:left w:w="51" w:type="dxa"/>
              <w:bottom w:w="51" w:type="dxa"/>
              <w:right w:w="51" w:type="dxa"/>
            </w:tcMar>
          </w:tcPr>
          <w:p w14:paraId="75BB67B4" w14:textId="79402EAC" w:rsidR="007D21C9" w:rsidRPr="004E274C" w:rsidRDefault="007D21C9" w:rsidP="00F71C72">
            <w:pPr>
              <w:jc w:val="right"/>
            </w:pPr>
            <w:r>
              <w:t>38,5</w:t>
            </w:r>
            <w:r w:rsidR="00C27569">
              <w:t> %</w:t>
            </w:r>
          </w:p>
        </w:tc>
      </w:tr>
      <w:tr w:rsidR="007D21C9" w:rsidRPr="004E274C" w14:paraId="4E84E750" w14:textId="77777777" w:rsidTr="00F22D34">
        <w:tc>
          <w:tcPr>
            <w:tcW w:w="3386" w:type="pct"/>
            <w:shd w:val="clear" w:color="FFFFFF" w:fill="FFFFFF"/>
            <w:tcMar>
              <w:top w:w="51" w:type="dxa"/>
              <w:left w:w="51" w:type="dxa"/>
              <w:bottom w:w="51" w:type="dxa"/>
              <w:right w:w="51" w:type="dxa"/>
            </w:tcMar>
          </w:tcPr>
          <w:p w14:paraId="09A8E598" w14:textId="77777777" w:rsidR="007D21C9" w:rsidRPr="004E274C" w:rsidRDefault="007D21C9" w:rsidP="00C97C28">
            <w:pPr>
              <w:pStyle w:val="TabellHode-rad"/>
            </w:pPr>
            <w:r>
              <w:t>Netto kontantstrøm fra drift</w:t>
            </w:r>
          </w:p>
        </w:tc>
        <w:tc>
          <w:tcPr>
            <w:tcW w:w="807" w:type="pct"/>
            <w:shd w:val="clear" w:color="FFFFFF" w:fill="FFFFFF"/>
            <w:tcMar>
              <w:top w:w="51" w:type="dxa"/>
              <w:left w:w="51" w:type="dxa"/>
              <w:bottom w:w="51" w:type="dxa"/>
              <w:right w:w="51" w:type="dxa"/>
            </w:tcMar>
          </w:tcPr>
          <w:p w14:paraId="2F7CBF1A" w14:textId="77777777" w:rsidR="007D21C9" w:rsidRPr="004E274C" w:rsidRDefault="007D21C9" w:rsidP="00F71C72">
            <w:pPr>
              <w:jc w:val="right"/>
            </w:pPr>
            <w:r>
              <w:t xml:space="preserve">83,5 </w:t>
            </w:r>
          </w:p>
        </w:tc>
        <w:tc>
          <w:tcPr>
            <w:tcW w:w="807" w:type="pct"/>
            <w:shd w:val="clear" w:color="FFFFFF" w:fill="FFFFFF"/>
            <w:tcMar>
              <w:top w:w="51" w:type="dxa"/>
              <w:left w:w="51" w:type="dxa"/>
              <w:bottom w:w="51" w:type="dxa"/>
              <w:right w:w="51" w:type="dxa"/>
            </w:tcMar>
          </w:tcPr>
          <w:p w14:paraId="5FBC1BD7" w14:textId="77777777" w:rsidR="007D21C9" w:rsidRPr="004E274C" w:rsidRDefault="007D21C9" w:rsidP="00F71C72">
            <w:pPr>
              <w:jc w:val="right"/>
            </w:pPr>
            <w:r>
              <w:t xml:space="preserve">15,6 </w:t>
            </w:r>
          </w:p>
        </w:tc>
      </w:tr>
      <w:tr w:rsidR="007D21C9" w:rsidRPr="004E274C" w14:paraId="2BF8D4A2" w14:textId="77777777" w:rsidTr="00F22D34">
        <w:tc>
          <w:tcPr>
            <w:tcW w:w="3386" w:type="pct"/>
            <w:shd w:val="clear" w:color="FFFFFF" w:fill="FFFFFF"/>
            <w:tcMar>
              <w:top w:w="51" w:type="dxa"/>
              <w:left w:w="51" w:type="dxa"/>
              <w:bottom w:w="51" w:type="dxa"/>
              <w:right w:w="51" w:type="dxa"/>
            </w:tcMar>
          </w:tcPr>
          <w:p w14:paraId="5BAACA98" w14:textId="77777777" w:rsidR="007D21C9" w:rsidRPr="004E274C" w:rsidRDefault="007D21C9" w:rsidP="00C97C28">
            <w:pPr>
              <w:pStyle w:val="TabellHode-rad"/>
            </w:pPr>
            <w:r>
              <w:t>Netto kontantstrøm fra investeringer</w:t>
            </w:r>
          </w:p>
        </w:tc>
        <w:tc>
          <w:tcPr>
            <w:tcW w:w="807" w:type="pct"/>
            <w:shd w:val="clear" w:color="FFFFFF" w:fill="FFFFFF"/>
            <w:tcMar>
              <w:top w:w="51" w:type="dxa"/>
              <w:left w:w="51" w:type="dxa"/>
              <w:bottom w:w="51" w:type="dxa"/>
              <w:right w:w="51" w:type="dxa"/>
            </w:tcMar>
          </w:tcPr>
          <w:p w14:paraId="422AFD97" w14:textId="77777777" w:rsidR="007D21C9" w:rsidRPr="004E274C" w:rsidRDefault="007D21C9" w:rsidP="00F71C72">
            <w:pPr>
              <w:jc w:val="right"/>
            </w:pPr>
            <w:r>
              <w:t xml:space="preserve">-95,2 </w:t>
            </w:r>
          </w:p>
        </w:tc>
        <w:tc>
          <w:tcPr>
            <w:tcW w:w="807" w:type="pct"/>
            <w:shd w:val="clear" w:color="FFFFFF" w:fill="FFFFFF"/>
            <w:tcMar>
              <w:top w:w="51" w:type="dxa"/>
              <w:left w:w="51" w:type="dxa"/>
              <w:bottom w:w="51" w:type="dxa"/>
              <w:right w:w="51" w:type="dxa"/>
            </w:tcMar>
          </w:tcPr>
          <w:p w14:paraId="064F5191" w14:textId="77777777" w:rsidR="007D21C9" w:rsidRPr="004E274C" w:rsidRDefault="007D21C9" w:rsidP="00F71C72">
            <w:pPr>
              <w:jc w:val="right"/>
            </w:pPr>
            <w:r>
              <w:t xml:space="preserve">-121 </w:t>
            </w:r>
          </w:p>
        </w:tc>
      </w:tr>
      <w:tr w:rsidR="007D21C9" w:rsidRPr="004E274C" w14:paraId="0662B970" w14:textId="77777777" w:rsidTr="00F22D34">
        <w:tc>
          <w:tcPr>
            <w:tcW w:w="3386" w:type="pct"/>
            <w:shd w:val="clear" w:color="FFFFFF" w:fill="FFFFFF"/>
            <w:tcMar>
              <w:top w:w="51" w:type="dxa"/>
              <w:left w:w="51" w:type="dxa"/>
              <w:bottom w:w="51" w:type="dxa"/>
              <w:right w:w="51" w:type="dxa"/>
            </w:tcMar>
          </w:tcPr>
          <w:p w14:paraId="04022418"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612F6D01"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375B9B8" w14:textId="77777777" w:rsidR="007D21C9" w:rsidRPr="004E274C" w:rsidRDefault="007D21C9" w:rsidP="00F71C72">
            <w:pPr>
              <w:pStyle w:val="TabellHode-kolonne"/>
              <w:jc w:val="right"/>
            </w:pPr>
            <w:r>
              <w:t>2024</w:t>
            </w:r>
          </w:p>
        </w:tc>
      </w:tr>
      <w:tr w:rsidR="007D21C9" w:rsidRPr="004E274C" w14:paraId="3072678B" w14:textId="77777777" w:rsidTr="00F22D34">
        <w:tc>
          <w:tcPr>
            <w:tcW w:w="3386" w:type="pct"/>
            <w:shd w:val="clear" w:color="FFFFFF" w:fill="FFFFFF"/>
            <w:tcMar>
              <w:top w:w="51" w:type="dxa"/>
              <w:left w:w="51" w:type="dxa"/>
              <w:bottom w:w="51" w:type="dxa"/>
              <w:right w:w="51" w:type="dxa"/>
            </w:tcMar>
          </w:tcPr>
          <w:p w14:paraId="1470BF41" w14:textId="77777777" w:rsidR="007D21C9" w:rsidRPr="004E274C" w:rsidRDefault="007D21C9" w:rsidP="00C97C28">
            <w:pPr>
              <w:pStyle w:val="TabellHode-rad"/>
            </w:pPr>
            <w:r>
              <w:t>Antall ansatte</w:t>
            </w:r>
          </w:p>
        </w:tc>
        <w:tc>
          <w:tcPr>
            <w:tcW w:w="807" w:type="pct"/>
            <w:shd w:val="clear" w:color="FFFFFF" w:fill="FFFFFF"/>
            <w:tcMar>
              <w:top w:w="51" w:type="dxa"/>
              <w:left w:w="51" w:type="dxa"/>
              <w:bottom w:w="51" w:type="dxa"/>
              <w:right w:w="51" w:type="dxa"/>
            </w:tcMar>
          </w:tcPr>
          <w:p w14:paraId="4465D19E" w14:textId="77777777" w:rsidR="007D21C9" w:rsidRPr="004E274C" w:rsidRDefault="007D21C9" w:rsidP="00F71C72">
            <w:pPr>
              <w:jc w:val="right"/>
            </w:pPr>
            <w:r>
              <w:t>205</w:t>
            </w:r>
          </w:p>
        </w:tc>
        <w:tc>
          <w:tcPr>
            <w:tcW w:w="807" w:type="pct"/>
            <w:shd w:val="clear" w:color="FFFFFF" w:fill="FFFFFF"/>
            <w:tcMar>
              <w:top w:w="51" w:type="dxa"/>
              <w:left w:w="51" w:type="dxa"/>
              <w:bottom w:w="51" w:type="dxa"/>
              <w:right w:w="51" w:type="dxa"/>
            </w:tcMar>
          </w:tcPr>
          <w:p w14:paraId="11276C4C" w14:textId="77777777" w:rsidR="007D21C9" w:rsidRPr="004E274C" w:rsidRDefault="007D21C9" w:rsidP="00F71C72">
            <w:pPr>
              <w:jc w:val="right"/>
            </w:pPr>
            <w:r>
              <w:t>179</w:t>
            </w:r>
          </w:p>
        </w:tc>
      </w:tr>
      <w:tr w:rsidR="007D21C9" w:rsidRPr="004E274C" w14:paraId="3C5DA965" w14:textId="77777777" w:rsidTr="00F22D34">
        <w:tc>
          <w:tcPr>
            <w:tcW w:w="3386" w:type="pct"/>
            <w:shd w:val="clear" w:color="FFFFFF" w:fill="FFFFFF"/>
            <w:tcMar>
              <w:top w:w="51" w:type="dxa"/>
              <w:left w:w="51" w:type="dxa"/>
              <w:bottom w:w="51" w:type="dxa"/>
              <w:right w:w="51" w:type="dxa"/>
            </w:tcMar>
          </w:tcPr>
          <w:p w14:paraId="2FFB015C" w14:textId="77777777" w:rsidR="007D21C9" w:rsidRPr="004E274C" w:rsidRDefault="007D21C9" w:rsidP="00C97C28">
            <w:pPr>
              <w:pStyle w:val="TabellHode-rad"/>
            </w:pPr>
            <w:r>
              <w:t>Andel ansatte i Norge</w:t>
            </w:r>
          </w:p>
        </w:tc>
        <w:tc>
          <w:tcPr>
            <w:tcW w:w="807" w:type="pct"/>
            <w:shd w:val="clear" w:color="FFFFFF" w:fill="FFFFFF"/>
            <w:tcMar>
              <w:top w:w="51" w:type="dxa"/>
              <w:left w:w="51" w:type="dxa"/>
              <w:bottom w:w="51" w:type="dxa"/>
              <w:right w:w="51" w:type="dxa"/>
            </w:tcMar>
          </w:tcPr>
          <w:p w14:paraId="4B6FF34C" w14:textId="1DE4C12D"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20D59263" w14:textId="31260347" w:rsidR="007D21C9" w:rsidRPr="004E274C" w:rsidRDefault="007D21C9" w:rsidP="00F71C72">
            <w:pPr>
              <w:jc w:val="right"/>
            </w:pPr>
            <w:r>
              <w:t>100</w:t>
            </w:r>
            <w:r w:rsidR="00C27569">
              <w:t> %</w:t>
            </w:r>
          </w:p>
        </w:tc>
      </w:tr>
      <w:tr w:rsidR="007D21C9" w:rsidRPr="004E274C" w14:paraId="63C863CF" w14:textId="77777777" w:rsidTr="00F22D34">
        <w:tc>
          <w:tcPr>
            <w:tcW w:w="3386" w:type="pct"/>
            <w:shd w:val="clear" w:color="FFFFFF" w:fill="FFFFFF"/>
            <w:tcMar>
              <w:top w:w="51" w:type="dxa"/>
              <w:left w:w="51" w:type="dxa"/>
              <w:bottom w:w="51" w:type="dxa"/>
              <w:right w:w="51" w:type="dxa"/>
            </w:tcMar>
          </w:tcPr>
          <w:p w14:paraId="703861D4" w14:textId="77777777" w:rsidR="007D21C9" w:rsidRPr="004E274C" w:rsidRDefault="007D21C9" w:rsidP="00C97C28">
            <w:pPr>
              <w:pStyle w:val="TabellHode-rad"/>
            </w:pPr>
            <w:r>
              <w:t>Andel kvinner i ledergruppen</w:t>
            </w:r>
          </w:p>
        </w:tc>
        <w:tc>
          <w:tcPr>
            <w:tcW w:w="807" w:type="pct"/>
            <w:shd w:val="clear" w:color="FFFFFF" w:fill="FFFFFF"/>
            <w:tcMar>
              <w:top w:w="51" w:type="dxa"/>
              <w:left w:w="51" w:type="dxa"/>
              <w:bottom w:w="51" w:type="dxa"/>
              <w:right w:w="51" w:type="dxa"/>
            </w:tcMar>
          </w:tcPr>
          <w:p w14:paraId="3E0DEF90" w14:textId="5298A48A" w:rsidR="007D21C9" w:rsidRPr="004E274C" w:rsidRDefault="007D21C9" w:rsidP="00F71C72">
            <w:pPr>
              <w:jc w:val="right"/>
            </w:pPr>
            <w:r>
              <w:t>0</w:t>
            </w:r>
            <w:r w:rsidR="00C27569">
              <w:t> %</w:t>
            </w:r>
          </w:p>
        </w:tc>
        <w:tc>
          <w:tcPr>
            <w:tcW w:w="807" w:type="pct"/>
            <w:shd w:val="clear" w:color="FFFFFF" w:fill="FFFFFF"/>
            <w:tcMar>
              <w:top w:w="51" w:type="dxa"/>
              <w:left w:w="51" w:type="dxa"/>
              <w:bottom w:w="51" w:type="dxa"/>
              <w:right w:w="51" w:type="dxa"/>
            </w:tcMar>
          </w:tcPr>
          <w:p w14:paraId="37AC305E" w14:textId="5B114631" w:rsidR="007D21C9" w:rsidRPr="004E274C" w:rsidRDefault="007D21C9" w:rsidP="00F71C72">
            <w:pPr>
              <w:jc w:val="right"/>
            </w:pPr>
            <w:r>
              <w:t>13</w:t>
            </w:r>
            <w:r w:rsidR="00C27569">
              <w:t> %</w:t>
            </w:r>
          </w:p>
        </w:tc>
      </w:tr>
      <w:tr w:rsidR="007D21C9" w:rsidRPr="004E274C" w14:paraId="3DB45F11" w14:textId="77777777" w:rsidTr="00F22D34">
        <w:tc>
          <w:tcPr>
            <w:tcW w:w="3386" w:type="pct"/>
            <w:shd w:val="clear" w:color="FFFFFF" w:fill="FFFFFF"/>
            <w:tcMar>
              <w:top w:w="51" w:type="dxa"/>
              <w:left w:w="51" w:type="dxa"/>
              <w:bottom w:w="51" w:type="dxa"/>
              <w:right w:w="51" w:type="dxa"/>
            </w:tcMar>
          </w:tcPr>
          <w:p w14:paraId="19A9D7FD" w14:textId="77777777" w:rsidR="007D21C9" w:rsidRPr="004E274C" w:rsidRDefault="007D21C9" w:rsidP="00C97C28">
            <w:pPr>
              <w:pStyle w:val="TabellHode-rad"/>
            </w:pPr>
            <w:r>
              <w:t>Andel kvinner i selskapet totalt</w:t>
            </w:r>
          </w:p>
        </w:tc>
        <w:tc>
          <w:tcPr>
            <w:tcW w:w="807" w:type="pct"/>
            <w:shd w:val="clear" w:color="FFFFFF" w:fill="FFFFFF"/>
            <w:tcMar>
              <w:top w:w="51" w:type="dxa"/>
              <w:left w:w="51" w:type="dxa"/>
              <w:bottom w:w="51" w:type="dxa"/>
              <w:right w:w="51" w:type="dxa"/>
            </w:tcMar>
          </w:tcPr>
          <w:p w14:paraId="23CFCBF2" w14:textId="6DDC52C8" w:rsidR="007D21C9" w:rsidRPr="004E274C" w:rsidRDefault="007D21C9" w:rsidP="00F71C72">
            <w:pPr>
              <w:jc w:val="right"/>
            </w:pPr>
            <w:r>
              <w:t>31</w:t>
            </w:r>
            <w:r w:rsidR="00C27569">
              <w:t> %</w:t>
            </w:r>
          </w:p>
        </w:tc>
        <w:tc>
          <w:tcPr>
            <w:tcW w:w="807" w:type="pct"/>
            <w:shd w:val="clear" w:color="FFFFFF" w:fill="FFFFFF"/>
            <w:tcMar>
              <w:top w:w="51" w:type="dxa"/>
              <w:left w:w="51" w:type="dxa"/>
              <w:bottom w:w="51" w:type="dxa"/>
              <w:right w:w="51" w:type="dxa"/>
            </w:tcMar>
          </w:tcPr>
          <w:p w14:paraId="75CFBDE1" w14:textId="6E467B89" w:rsidR="007D21C9" w:rsidRPr="004E274C" w:rsidRDefault="007D21C9" w:rsidP="00F71C72">
            <w:pPr>
              <w:jc w:val="right"/>
            </w:pPr>
            <w:r>
              <w:t>31</w:t>
            </w:r>
            <w:r w:rsidR="00C27569">
              <w:t> %</w:t>
            </w:r>
          </w:p>
        </w:tc>
      </w:tr>
      <w:tr w:rsidR="007D21C9" w:rsidRPr="004E274C" w14:paraId="231C02A2" w14:textId="77777777" w:rsidTr="00F22D34">
        <w:tc>
          <w:tcPr>
            <w:tcW w:w="3386" w:type="pct"/>
            <w:shd w:val="clear" w:color="FFFFFF" w:fill="FFFFFF"/>
            <w:tcMar>
              <w:top w:w="51" w:type="dxa"/>
              <w:left w:w="51" w:type="dxa"/>
              <w:bottom w:w="51" w:type="dxa"/>
              <w:right w:w="51" w:type="dxa"/>
            </w:tcMar>
          </w:tcPr>
          <w:p w14:paraId="4BAFF29B" w14:textId="77777777" w:rsidR="007D21C9" w:rsidRPr="004E274C" w:rsidRDefault="007D21C9" w:rsidP="00C97C28">
            <w:pPr>
              <w:pStyle w:val="TabellHode-rad"/>
            </w:pPr>
            <w:r>
              <w:t>Kvinners andel av menns lønn, total godtgjørelse</w:t>
            </w:r>
          </w:p>
        </w:tc>
        <w:tc>
          <w:tcPr>
            <w:tcW w:w="807" w:type="pct"/>
            <w:shd w:val="clear" w:color="FFFFFF" w:fill="FFFFFF"/>
            <w:tcMar>
              <w:top w:w="51" w:type="dxa"/>
              <w:left w:w="51" w:type="dxa"/>
              <w:bottom w:w="51" w:type="dxa"/>
              <w:right w:w="51" w:type="dxa"/>
            </w:tcMar>
          </w:tcPr>
          <w:p w14:paraId="37FAFF92" w14:textId="511FFC57" w:rsidR="007D21C9" w:rsidRPr="004E274C" w:rsidRDefault="007D21C9" w:rsidP="00F71C72">
            <w:pPr>
              <w:jc w:val="right"/>
            </w:pPr>
            <w:r>
              <w:t>87,4</w:t>
            </w:r>
            <w:r w:rsidR="00C27569">
              <w:t> %</w:t>
            </w:r>
          </w:p>
        </w:tc>
        <w:tc>
          <w:tcPr>
            <w:tcW w:w="807" w:type="pct"/>
            <w:shd w:val="clear" w:color="FFFFFF" w:fill="FFFFFF"/>
            <w:tcMar>
              <w:top w:w="51" w:type="dxa"/>
              <w:left w:w="51" w:type="dxa"/>
              <w:bottom w:w="51" w:type="dxa"/>
              <w:right w:w="51" w:type="dxa"/>
            </w:tcMar>
          </w:tcPr>
          <w:p w14:paraId="332B6705" w14:textId="222EAE3F" w:rsidR="007D21C9" w:rsidRPr="004E274C" w:rsidRDefault="007D21C9" w:rsidP="00F71C72">
            <w:pPr>
              <w:jc w:val="right"/>
            </w:pPr>
            <w:r>
              <w:t>96,9</w:t>
            </w:r>
            <w:r w:rsidR="00C27569">
              <w:t> %</w:t>
            </w:r>
          </w:p>
        </w:tc>
      </w:tr>
      <w:tr w:rsidR="007D21C9" w:rsidRPr="004E274C" w14:paraId="061CFCE5" w14:textId="77777777" w:rsidTr="00F22D34">
        <w:tc>
          <w:tcPr>
            <w:tcW w:w="3386" w:type="pct"/>
            <w:shd w:val="clear" w:color="FFFFFF" w:fill="FFFFFF"/>
            <w:tcMar>
              <w:top w:w="51" w:type="dxa"/>
              <w:left w:w="51" w:type="dxa"/>
              <w:bottom w:w="51" w:type="dxa"/>
              <w:right w:w="51" w:type="dxa"/>
            </w:tcMar>
          </w:tcPr>
          <w:p w14:paraId="049DD633" w14:textId="77777777" w:rsidR="007D21C9" w:rsidRPr="004E274C" w:rsidRDefault="007D21C9" w:rsidP="00C97C28">
            <w:pPr>
              <w:pStyle w:val="TabellHode-rad"/>
            </w:pPr>
            <w:r>
              <w:t>Gjennomtrekk av ansatte (turnover)</w:t>
            </w:r>
          </w:p>
        </w:tc>
        <w:tc>
          <w:tcPr>
            <w:tcW w:w="807" w:type="pct"/>
            <w:shd w:val="clear" w:color="FFFFFF" w:fill="FFFFFF"/>
            <w:tcMar>
              <w:top w:w="51" w:type="dxa"/>
              <w:left w:w="51" w:type="dxa"/>
              <w:bottom w:w="51" w:type="dxa"/>
              <w:right w:w="51" w:type="dxa"/>
            </w:tcMar>
          </w:tcPr>
          <w:p w14:paraId="362F11BC" w14:textId="5DE4AD90" w:rsidR="007D21C9" w:rsidRPr="004E274C" w:rsidRDefault="007D21C9" w:rsidP="00F71C72">
            <w:pPr>
              <w:jc w:val="right"/>
            </w:pPr>
            <w:r>
              <w:t>18,9</w:t>
            </w:r>
            <w:r w:rsidR="00C27569">
              <w:t> %</w:t>
            </w:r>
          </w:p>
        </w:tc>
        <w:tc>
          <w:tcPr>
            <w:tcW w:w="807" w:type="pct"/>
            <w:shd w:val="clear" w:color="FFFFFF" w:fill="FFFFFF"/>
            <w:tcMar>
              <w:top w:w="51" w:type="dxa"/>
              <w:left w:w="51" w:type="dxa"/>
              <w:bottom w:w="51" w:type="dxa"/>
              <w:right w:w="51" w:type="dxa"/>
            </w:tcMar>
          </w:tcPr>
          <w:p w14:paraId="46C81D68" w14:textId="352452B3" w:rsidR="007D21C9" w:rsidRPr="004E274C" w:rsidRDefault="007D21C9" w:rsidP="00F71C72">
            <w:pPr>
              <w:jc w:val="right"/>
            </w:pPr>
            <w:r>
              <w:t>9,9</w:t>
            </w:r>
            <w:r w:rsidR="00C27569">
              <w:t> %</w:t>
            </w:r>
          </w:p>
        </w:tc>
      </w:tr>
      <w:tr w:rsidR="007D21C9" w:rsidRPr="004E274C" w14:paraId="0B33358B" w14:textId="77777777" w:rsidTr="00F22D34">
        <w:tc>
          <w:tcPr>
            <w:tcW w:w="3386" w:type="pct"/>
            <w:shd w:val="clear" w:color="FFFFFF" w:fill="FFFFFF"/>
            <w:tcMar>
              <w:top w:w="51" w:type="dxa"/>
              <w:left w:w="51" w:type="dxa"/>
              <w:bottom w:w="51" w:type="dxa"/>
              <w:right w:w="51" w:type="dxa"/>
            </w:tcMar>
          </w:tcPr>
          <w:p w14:paraId="211E9610" w14:textId="77777777" w:rsidR="007D21C9" w:rsidRPr="004E274C" w:rsidRDefault="007D21C9" w:rsidP="00C97C28">
            <w:pPr>
              <w:pStyle w:val="TabellHode-rad"/>
            </w:pPr>
            <w:r>
              <w:t>Medarbeiderengasjement</w:t>
            </w:r>
          </w:p>
        </w:tc>
        <w:tc>
          <w:tcPr>
            <w:tcW w:w="807" w:type="pct"/>
            <w:shd w:val="clear" w:color="FFFFFF" w:fill="FFFFFF"/>
            <w:tcMar>
              <w:top w:w="51" w:type="dxa"/>
              <w:left w:w="51" w:type="dxa"/>
              <w:bottom w:w="51" w:type="dxa"/>
              <w:right w:w="51" w:type="dxa"/>
            </w:tcMar>
          </w:tcPr>
          <w:p w14:paraId="2D6FB87C" w14:textId="77777777" w:rsidR="007D21C9" w:rsidRPr="004E274C" w:rsidRDefault="007D21C9" w:rsidP="00F71C72">
            <w:pPr>
              <w:jc w:val="right"/>
            </w:pPr>
          </w:p>
        </w:tc>
        <w:tc>
          <w:tcPr>
            <w:tcW w:w="807" w:type="pct"/>
            <w:shd w:val="clear" w:color="FFFFFF" w:fill="FFFFFF"/>
            <w:tcMar>
              <w:top w:w="51" w:type="dxa"/>
              <w:left w:w="51" w:type="dxa"/>
              <w:bottom w:w="51" w:type="dxa"/>
              <w:right w:w="51" w:type="dxa"/>
            </w:tcMar>
          </w:tcPr>
          <w:p w14:paraId="32052A44" w14:textId="77777777" w:rsidR="007D21C9" w:rsidRPr="004E274C" w:rsidRDefault="007D21C9" w:rsidP="00F71C72">
            <w:pPr>
              <w:jc w:val="right"/>
            </w:pPr>
            <w:r>
              <w:t>-</w:t>
            </w:r>
          </w:p>
        </w:tc>
      </w:tr>
      <w:tr w:rsidR="007D21C9" w:rsidRPr="004E274C" w14:paraId="54FF72E5" w14:textId="77777777" w:rsidTr="00F22D34">
        <w:tc>
          <w:tcPr>
            <w:tcW w:w="3386" w:type="pct"/>
            <w:shd w:val="clear" w:color="FFFFFF" w:fill="FFFFFF"/>
            <w:tcMar>
              <w:top w:w="51" w:type="dxa"/>
              <w:left w:w="51" w:type="dxa"/>
              <w:bottom w:w="51" w:type="dxa"/>
              <w:right w:w="51" w:type="dxa"/>
            </w:tcMar>
          </w:tcPr>
          <w:p w14:paraId="4699C9DF" w14:textId="77777777" w:rsidR="007D21C9" w:rsidRPr="004E274C" w:rsidRDefault="007D21C9" w:rsidP="00C97C28">
            <w:pPr>
              <w:pStyle w:val="TabellHode-rad"/>
            </w:pPr>
            <w:r>
              <w:t>Sykefravær (%)</w:t>
            </w:r>
          </w:p>
        </w:tc>
        <w:tc>
          <w:tcPr>
            <w:tcW w:w="807" w:type="pct"/>
            <w:shd w:val="clear" w:color="FFFFFF" w:fill="FFFFFF"/>
            <w:tcMar>
              <w:top w:w="51" w:type="dxa"/>
              <w:left w:w="51" w:type="dxa"/>
              <w:bottom w:w="51" w:type="dxa"/>
              <w:right w:w="51" w:type="dxa"/>
            </w:tcMar>
          </w:tcPr>
          <w:p w14:paraId="14E24894" w14:textId="120BCCE5" w:rsidR="007D21C9" w:rsidRPr="004E274C" w:rsidRDefault="007D21C9" w:rsidP="00F71C72">
            <w:pPr>
              <w:jc w:val="right"/>
            </w:pPr>
            <w:r>
              <w:t>4,9</w:t>
            </w:r>
            <w:r w:rsidR="00C27569">
              <w:t> %</w:t>
            </w:r>
          </w:p>
        </w:tc>
        <w:tc>
          <w:tcPr>
            <w:tcW w:w="807" w:type="pct"/>
            <w:shd w:val="clear" w:color="FFFFFF" w:fill="FFFFFF"/>
            <w:tcMar>
              <w:top w:w="51" w:type="dxa"/>
              <w:left w:w="51" w:type="dxa"/>
              <w:bottom w:w="51" w:type="dxa"/>
              <w:right w:w="51" w:type="dxa"/>
            </w:tcMar>
          </w:tcPr>
          <w:p w14:paraId="48072411" w14:textId="0CFC776A" w:rsidR="007D21C9" w:rsidRPr="004E274C" w:rsidRDefault="007D21C9" w:rsidP="00F71C72">
            <w:pPr>
              <w:jc w:val="right"/>
            </w:pPr>
            <w:r>
              <w:t>4,0</w:t>
            </w:r>
            <w:r w:rsidR="00C27569">
              <w:t> %</w:t>
            </w:r>
          </w:p>
        </w:tc>
      </w:tr>
      <w:tr w:rsidR="007D21C9" w:rsidRPr="004E274C" w14:paraId="7BCE9BE8" w14:textId="77777777" w:rsidTr="00F22D34">
        <w:tc>
          <w:tcPr>
            <w:tcW w:w="3386" w:type="pct"/>
            <w:shd w:val="clear" w:color="FFFFFF" w:fill="FFFFFF"/>
            <w:tcMar>
              <w:top w:w="51" w:type="dxa"/>
              <w:left w:w="51" w:type="dxa"/>
              <w:bottom w:w="51" w:type="dxa"/>
              <w:right w:w="51" w:type="dxa"/>
            </w:tcMar>
          </w:tcPr>
          <w:p w14:paraId="66E7A969" w14:textId="77777777" w:rsidR="007D21C9" w:rsidRPr="004E274C" w:rsidRDefault="007D21C9" w:rsidP="00C97C28">
            <w:pPr>
              <w:pStyle w:val="TabellHode-rad"/>
            </w:pPr>
            <w:r>
              <w:t>Skadefravær (dager)</w:t>
            </w:r>
          </w:p>
        </w:tc>
        <w:tc>
          <w:tcPr>
            <w:tcW w:w="807" w:type="pct"/>
            <w:shd w:val="clear" w:color="FFFFFF" w:fill="FFFFFF"/>
            <w:tcMar>
              <w:top w:w="51" w:type="dxa"/>
              <w:left w:w="51" w:type="dxa"/>
              <w:bottom w:w="51" w:type="dxa"/>
              <w:right w:w="51" w:type="dxa"/>
            </w:tcMar>
          </w:tcPr>
          <w:p w14:paraId="605B0266" w14:textId="77777777" w:rsidR="007D21C9" w:rsidRPr="004E274C" w:rsidRDefault="007D21C9" w:rsidP="00F71C72">
            <w:pPr>
              <w:jc w:val="right"/>
            </w:pPr>
            <w:r>
              <w:t>1,0</w:t>
            </w:r>
          </w:p>
        </w:tc>
        <w:tc>
          <w:tcPr>
            <w:tcW w:w="807" w:type="pct"/>
            <w:shd w:val="clear" w:color="FFFFFF" w:fill="FFFFFF"/>
            <w:tcMar>
              <w:top w:w="51" w:type="dxa"/>
              <w:left w:w="51" w:type="dxa"/>
              <w:bottom w:w="51" w:type="dxa"/>
              <w:right w:w="51" w:type="dxa"/>
            </w:tcMar>
          </w:tcPr>
          <w:p w14:paraId="1E77FA6B" w14:textId="77777777" w:rsidR="007D21C9" w:rsidRPr="004E274C" w:rsidRDefault="007D21C9" w:rsidP="00F71C72">
            <w:pPr>
              <w:jc w:val="right"/>
            </w:pPr>
            <w:r>
              <w:t>5,0</w:t>
            </w:r>
          </w:p>
        </w:tc>
      </w:tr>
      <w:tr w:rsidR="007D21C9" w:rsidRPr="004E274C" w14:paraId="3CDB0430" w14:textId="77777777" w:rsidTr="00F22D34">
        <w:tc>
          <w:tcPr>
            <w:tcW w:w="3386" w:type="pct"/>
            <w:shd w:val="clear" w:color="FFFFFF" w:fill="FFFFFF"/>
            <w:tcMar>
              <w:top w:w="51" w:type="dxa"/>
              <w:left w:w="51" w:type="dxa"/>
              <w:bottom w:w="51" w:type="dxa"/>
              <w:right w:w="51" w:type="dxa"/>
            </w:tcMar>
          </w:tcPr>
          <w:p w14:paraId="40400699"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7349E409"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4BE1FE8" w14:textId="77777777" w:rsidR="007D21C9" w:rsidRPr="004E274C" w:rsidRDefault="007D21C9" w:rsidP="00F71C72">
            <w:pPr>
              <w:pStyle w:val="TabellHode-kolonne"/>
              <w:jc w:val="right"/>
            </w:pPr>
            <w:r>
              <w:t>2024</w:t>
            </w:r>
          </w:p>
        </w:tc>
      </w:tr>
      <w:tr w:rsidR="007D21C9" w:rsidRPr="004E274C" w14:paraId="1C4F9AE7" w14:textId="77777777" w:rsidTr="00F22D34">
        <w:tc>
          <w:tcPr>
            <w:tcW w:w="3386" w:type="pct"/>
            <w:shd w:val="clear" w:color="FFFFFF" w:fill="FFFFFF"/>
            <w:tcMar>
              <w:top w:w="51" w:type="dxa"/>
              <w:left w:w="51" w:type="dxa"/>
              <w:bottom w:w="51" w:type="dxa"/>
              <w:right w:w="51" w:type="dxa"/>
            </w:tcMar>
          </w:tcPr>
          <w:p w14:paraId="393C777C" w14:textId="77777777" w:rsidR="007D21C9" w:rsidRPr="004E274C" w:rsidRDefault="007D21C9" w:rsidP="00C97C28">
            <w:pPr>
              <w:pStyle w:val="TabellHode-rad"/>
            </w:pPr>
            <w:r>
              <w:t>Scope 1</w:t>
            </w:r>
          </w:p>
        </w:tc>
        <w:tc>
          <w:tcPr>
            <w:tcW w:w="807" w:type="pct"/>
            <w:shd w:val="clear" w:color="FFFFFF" w:fill="FFFFFF"/>
            <w:tcMar>
              <w:top w:w="51" w:type="dxa"/>
              <w:left w:w="51" w:type="dxa"/>
              <w:bottom w:w="51" w:type="dxa"/>
              <w:right w:w="51" w:type="dxa"/>
            </w:tcMar>
          </w:tcPr>
          <w:p w14:paraId="5FC0A5EA" w14:textId="77777777" w:rsidR="007D21C9" w:rsidRPr="004E274C" w:rsidRDefault="007D21C9" w:rsidP="00F71C72">
            <w:pPr>
              <w:jc w:val="right"/>
            </w:pPr>
            <w:r>
              <w:t>132 </w:t>
            </w:r>
          </w:p>
        </w:tc>
        <w:tc>
          <w:tcPr>
            <w:tcW w:w="807" w:type="pct"/>
            <w:shd w:val="clear" w:color="FFFFFF" w:fill="FFFFFF"/>
            <w:tcMar>
              <w:top w:w="51" w:type="dxa"/>
              <w:left w:w="51" w:type="dxa"/>
              <w:bottom w:w="51" w:type="dxa"/>
              <w:right w:w="51" w:type="dxa"/>
            </w:tcMar>
          </w:tcPr>
          <w:p w14:paraId="7CA9E1FD" w14:textId="77777777" w:rsidR="007D21C9" w:rsidRPr="004E274C" w:rsidRDefault="007D21C9" w:rsidP="00F71C72">
            <w:pPr>
              <w:jc w:val="right"/>
            </w:pPr>
            <w:r>
              <w:t>135 </w:t>
            </w:r>
          </w:p>
        </w:tc>
      </w:tr>
      <w:tr w:rsidR="007D21C9" w:rsidRPr="004E274C" w14:paraId="3B4F473A" w14:textId="77777777" w:rsidTr="00F22D34">
        <w:tc>
          <w:tcPr>
            <w:tcW w:w="3386" w:type="pct"/>
            <w:shd w:val="clear" w:color="FFFFFF" w:fill="FFFFFF"/>
            <w:tcMar>
              <w:top w:w="51" w:type="dxa"/>
              <w:left w:w="51" w:type="dxa"/>
              <w:bottom w:w="51" w:type="dxa"/>
              <w:right w:w="51" w:type="dxa"/>
            </w:tcMar>
          </w:tcPr>
          <w:p w14:paraId="34F64A4A" w14:textId="77777777" w:rsidR="007D21C9" w:rsidRPr="004E274C" w:rsidRDefault="007D21C9" w:rsidP="00C97C28">
            <w:pPr>
              <w:pStyle w:val="TabellHode-rad"/>
            </w:pPr>
            <w:r>
              <w:t>Scope 2 (lokasjonsbasert)</w:t>
            </w:r>
          </w:p>
        </w:tc>
        <w:tc>
          <w:tcPr>
            <w:tcW w:w="807" w:type="pct"/>
            <w:shd w:val="clear" w:color="FFFFFF" w:fill="FFFFFF"/>
            <w:tcMar>
              <w:top w:w="51" w:type="dxa"/>
              <w:left w:w="51" w:type="dxa"/>
              <w:bottom w:w="51" w:type="dxa"/>
              <w:right w:w="51" w:type="dxa"/>
            </w:tcMar>
          </w:tcPr>
          <w:p w14:paraId="678CBF77" w14:textId="77777777" w:rsidR="007D21C9" w:rsidRPr="004E274C" w:rsidRDefault="007D21C9" w:rsidP="00F71C72">
            <w:pPr>
              <w:jc w:val="right"/>
            </w:pPr>
            <w:r>
              <w:t>32 </w:t>
            </w:r>
          </w:p>
        </w:tc>
        <w:tc>
          <w:tcPr>
            <w:tcW w:w="807" w:type="pct"/>
            <w:shd w:val="clear" w:color="FFFFFF" w:fill="FFFFFF"/>
            <w:tcMar>
              <w:top w:w="51" w:type="dxa"/>
              <w:left w:w="51" w:type="dxa"/>
              <w:bottom w:w="51" w:type="dxa"/>
              <w:right w:w="51" w:type="dxa"/>
            </w:tcMar>
          </w:tcPr>
          <w:p w14:paraId="1D9A161E" w14:textId="77777777" w:rsidR="007D21C9" w:rsidRPr="004E274C" w:rsidRDefault="007D21C9" w:rsidP="00F71C72">
            <w:pPr>
              <w:jc w:val="right"/>
            </w:pPr>
            <w:r>
              <w:t>39 </w:t>
            </w:r>
          </w:p>
        </w:tc>
      </w:tr>
      <w:tr w:rsidR="007D21C9" w:rsidRPr="004E274C" w14:paraId="0A17C45D" w14:textId="77777777" w:rsidTr="00F22D34">
        <w:tc>
          <w:tcPr>
            <w:tcW w:w="3386" w:type="pct"/>
            <w:shd w:val="clear" w:color="FFFFFF" w:fill="FFFFFF"/>
            <w:tcMar>
              <w:top w:w="51" w:type="dxa"/>
              <w:left w:w="51" w:type="dxa"/>
              <w:bottom w:w="51" w:type="dxa"/>
              <w:right w:w="51" w:type="dxa"/>
            </w:tcMar>
          </w:tcPr>
          <w:p w14:paraId="6B6C5D1A" w14:textId="77777777" w:rsidR="007D21C9" w:rsidRPr="004E274C" w:rsidRDefault="007D21C9" w:rsidP="00C97C28">
            <w:pPr>
              <w:pStyle w:val="TabellHode-rad"/>
            </w:pPr>
            <w:r>
              <w:lastRenderedPageBreak/>
              <w:t>Scope 3*</w:t>
            </w:r>
          </w:p>
        </w:tc>
        <w:tc>
          <w:tcPr>
            <w:tcW w:w="807" w:type="pct"/>
            <w:shd w:val="clear" w:color="FFFFFF" w:fill="FFFFFF"/>
            <w:tcMar>
              <w:top w:w="51" w:type="dxa"/>
              <w:left w:w="51" w:type="dxa"/>
              <w:bottom w:w="51" w:type="dxa"/>
              <w:right w:w="51" w:type="dxa"/>
            </w:tcMar>
          </w:tcPr>
          <w:p w14:paraId="373C90E7" w14:textId="77777777" w:rsidR="007D21C9" w:rsidRPr="004E274C" w:rsidRDefault="007D21C9" w:rsidP="00F71C72">
            <w:pPr>
              <w:jc w:val="right"/>
            </w:pPr>
            <w:r>
              <w:t>3 795</w:t>
            </w:r>
          </w:p>
        </w:tc>
        <w:tc>
          <w:tcPr>
            <w:tcW w:w="807" w:type="pct"/>
            <w:shd w:val="clear" w:color="FFFFFF" w:fill="FFFFFF"/>
            <w:tcMar>
              <w:top w:w="51" w:type="dxa"/>
              <w:left w:w="51" w:type="dxa"/>
              <w:bottom w:w="51" w:type="dxa"/>
              <w:right w:w="51" w:type="dxa"/>
            </w:tcMar>
          </w:tcPr>
          <w:p w14:paraId="298FBB78" w14:textId="77777777" w:rsidR="007D21C9" w:rsidRPr="004E274C" w:rsidRDefault="007D21C9" w:rsidP="00F71C72">
            <w:pPr>
              <w:jc w:val="right"/>
            </w:pPr>
            <w:r>
              <w:t>2 685</w:t>
            </w:r>
          </w:p>
        </w:tc>
      </w:tr>
      <w:tr w:rsidR="007D21C9" w:rsidRPr="004E274C" w14:paraId="14837EF4" w14:textId="77777777" w:rsidTr="00F22D34">
        <w:tc>
          <w:tcPr>
            <w:tcW w:w="3386" w:type="pct"/>
            <w:shd w:val="clear" w:color="FFFFFF" w:fill="FFFFFF"/>
            <w:tcMar>
              <w:top w:w="51" w:type="dxa"/>
              <w:left w:w="51" w:type="dxa"/>
              <w:bottom w:w="51" w:type="dxa"/>
              <w:right w:w="51" w:type="dxa"/>
            </w:tcMar>
          </w:tcPr>
          <w:p w14:paraId="4CD4C820" w14:textId="1D422568" w:rsidR="007D21C9" w:rsidRPr="004E274C" w:rsidRDefault="007D21C9" w:rsidP="00C97C28">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1A0E5123" w14:textId="77777777" w:rsidR="007D21C9" w:rsidRPr="004E274C" w:rsidRDefault="007D21C9" w:rsidP="00F71C72">
            <w:pPr>
              <w:jc w:val="right"/>
            </w:pPr>
            <w:r>
              <w:t>1, 2, 3, 5, 6, 7, 8, 15</w:t>
            </w:r>
          </w:p>
        </w:tc>
        <w:tc>
          <w:tcPr>
            <w:tcW w:w="807" w:type="pct"/>
            <w:shd w:val="clear" w:color="FFFFFF" w:fill="FFFFFF"/>
            <w:tcMar>
              <w:top w:w="51" w:type="dxa"/>
              <w:left w:w="51" w:type="dxa"/>
              <w:bottom w:w="51" w:type="dxa"/>
              <w:right w:w="51" w:type="dxa"/>
            </w:tcMar>
          </w:tcPr>
          <w:p w14:paraId="324B7991" w14:textId="77777777" w:rsidR="007D21C9" w:rsidRPr="004E274C" w:rsidRDefault="007D21C9" w:rsidP="00F71C72">
            <w:pPr>
              <w:jc w:val="right"/>
            </w:pPr>
            <w:r>
              <w:t>1, 2, 3, 5, 6, 7</w:t>
            </w:r>
          </w:p>
        </w:tc>
      </w:tr>
    </w:tbl>
    <w:p w14:paraId="13AA10DD" w14:textId="77777777" w:rsidR="007D21C9" w:rsidRPr="004E274C" w:rsidRDefault="007D21C9" w:rsidP="007D21C9"/>
    <w:p w14:paraId="7E55A6ED" w14:textId="77777777" w:rsidR="007D21C9" w:rsidRPr="004E274C" w:rsidRDefault="007D21C9" w:rsidP="007D21C9">
      <w:pPr>
        <w:pStyle w:val="Note"/>
      </w:pPr>
      <w:r w:rsidRPr="004E274C">
        <w:t>*Scope 3-utslippene har økt med ca. 41 pst. fra 2024 til 2025, i hovedsak grunnet stor økning i omsetningen (ca. 60 pst.). Det rapporteres også på flere kategorier.</w:t>
      </w:r>
    </w:p>
    <w:p w14:paraId="36F1DE97" w14:textId="77777777" w:rsidR="007D21C9" w:rsidRPr="004E274C" w:rsidRDefault="007D21C9" w:rsidP="007D21C9">
      <w:pPr>
        <w:pStyle w:val="Note"/>
      </w:pPr>
      <w:r w:rsidRPr="004E274C">
        <w:t>** Se s. 26 for utslippskategorier.</w:t>
      </w:r>
    </w:p>
    <w:p w14:paraId="77F51082" w14:textId="77777777" w:rsidR="007D21C9" w:rsidRPr="004E274C" w:rsidRDefault="007D21C9" w:rsidP="007D21C9">
      <w:pPr>
        <w:pStyle w:val="avsnitt-tittel"/>
      </w:pPr>
      <w:r w:rsidRPr="004E274C">
        <w:t>Klimamål</w:t>
      </w:r>
    </w:p>
    <w:p w14:paraId="0F873A46" w14:textId="77777777" w:rsidR="007D21C9" w:rsidRPr="004E274C" w:rsidRDefault="007D21C9" w:rsidP="007D21C9">
      <w:r w:rsidRPr="004E274C">
        <w:t xml:space="preserve">Overordnet mål: minimere utslipp så mye som mulig og kompensere der hvor det ikke blir tilstrekkelig reduksjoner. </w:t>
      </w:r>
    </w:p>
    <w:p w14:paraId="51D34A66" w14:textId="77777777" w:rsidR="007D21C9" w:rsidRPr="004E274C" w:rsidRDefault="007D21C9" w:rsidP="007D21C9">
      <w:r w:rsidRPr="004E274C">
        <w:t>Andøya Space har i 2023, 2024 og 2025 arbeidet med å identifisere og måle utslipp som grunnlag for å sette vitenskapsbaserte klimamål. Resultatene blir presentert i Klimarapporten som kommer våren 2026.</w:t>
      </w:r>
    </w:p>
    <w:p w14:paraId="0ACCC11A" w14:textId="77777777" w:rsidR="00F00A72" w:rsidRPr="00097EFD" w:rsidRDefault="00F00A72" w:rsidP="00F00A72">
      <w:pPr>
        <w:pStyle w:val="UnOverskrift3"/>
        <w:rPr>
          <w:lang w:val="en-US"/>
        </w:rPr>
      </w:pPr>
      <w:proofErr w:type="spellStart"/>
      <w:r w:rsidRPr="00097EFD">
        <w:rPr>
          <w:lang w:val="en-US"/>
        </w:rPr>
        <w:t>Avinor</w:t>
      </w:r>
      <w:proofErr w:type="spellEnd"/>
      <w:r w:rsidRPr="00097EFD">
        <w:rPr>
          <w:lang w:val="en-US"/>
        </w:rPr>
        <w:t xml:space="preserve"> AS</w:t>
      </w:r>
    </w:p>
    <w:p w14:paraId="6C18B266" w14:textId="77777777" w:rsidR="00F00A72" w:rsidRDefault="00F00A72" w:rsidP="00F00A72">
      <w:r>
        <w:rPr>
          <w:noProof/>
          <w14:ligatures w14:val="standardContextual"/>
        </w:rPr>
        <w:drawing>
          <wp:inline distT="0" distB="0" distL="0" distR="0" wp14:anchorId="0A80D67D" wp14:editId="26BDC8BB">
            <wp:extent cx="2762250" cy="755015"/>
            <wp:effectExtent l="0" t="0" r="0" b="6985"/>
            <wp:docPr id="999821175" name="Bilde 15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21175" name="Bilde 158" descr="Logo"/>
                    <pic:cNvPicPr/>
                  </pic:nvPicPr>
                  <pic:blipFill>
                    <a:blip r:embed="rId133"/>
                    <a:stretch>
                      <a:fillRect/>
                    </a:stretch>
                  </pic:blipFill>
                  <pic:spPr>
                    <a:xfrm>
                      <a:off x="0" y="0"/>
                      <a:ext cx="2781966" cy="760404"/>
                    </a:xfrm>
                    <a:prstGeom prst="rect">
                      <a:avLst/>
                    </a:prstGeom>
                  </pic:spPr>
                </pic:pic>
              </a:graphicData>
            </a:graphic>
          </wp:inline>
        </w:drawing>
      </w:r>
    </w:p>
    <w:p w14:paraId="31DA0306" w14:textId="5188A067" w:rsidR="007D21C9" w:rsidRPr="004E274C" w:rsidRDefault="007D21C9" w:rsidP="007D21C9">
      <w:r w:rsidRPr="004E274C">
        <w:t xml:space="preserve">Avinor eier, driver og utvikler et landsomfattende nett av lufthavner for sivil luftfart og en samlet flysikringstjeneste for både sivil og militær luftfart. Virksomheten omfatter 43 lufthavner i Norge, inkludert kontrolltårn, kontrollsentraler og annen teknisk infrastruktur for flynavigasjon. I tillegg har Avinor kommersielle inntekter fra servicetilbud i tilknytning til lufthavnene. Selskapet ble etablert i 2003 ved omdanning av forvaltningsbedriften Luftfartsverket. </w:t>
      </w:r>
    </w:p>
    <w:p w14:paraId="13B2BA19" w14:textId="77777777" w:rsidR="007D21C9" w:rsidRPr="004E274C" w:rsidRDefault="007D21C9" w:rsidP="007D21C9">
      <w:pPr>
        <w:pStyle w:val="avsnitt-tittel"/>
      </w:pPr>
      <w:r w:rsidRPr="004E274C">
        <w:t>Statens eierskap</w:t>
      </w:r>
    </w:p>
    <w:p w14:paraId="4A9A1E68" w14:textId="77777777" w:rsidR="007D21C9" w:rsidRPr="004E274C" w:rsidRDefault="007D21C9" w:rsidP="007D21C9">
      <w:r w:rsidRPr="004E274C">
        <w:t>Staten er eier i Avinor for å ivareta drift og utvikling av et landsomfattende nett av lufthavner samt sivil og militær flysikringsvirksomhet. Statens mål som eier er kostnadseffektiv og sikker drift og utvikling av statlige lufthavner og flysikringsvirksomhet.</w:t>
      </w:r>
    </w:p>
    <w:p w14:paraId="158D6702" w14:textId="77777777" w:rsidR="007D21C9" w:rsidRPr="004E274C" w:rsidRDefault="007D21C9" w:rsidP="007D21C9">
      <w:pPr>
        <w:pStyle w:val="avsnitt-tittel"/>
      </w:pPr>
      <w:r w:rsidRPr="004E274C">
        <w:t>Mål og strategiske prioriteringer</w:t>
      </w:r>
    </w:p>
    <w:p w14:paraId="6CB5686D" w14:textId="77777777" w:rsidR="007D21C9" w:rsidRPr="004E274C" w:rsidRDefault="007D21C9" w:rsidP="007D21C9">
      <w:r w:rsidRPr="004E274C">
        <w:t xml:space="preserve">Avinor har en konsernstrategi for å sikre at samfunnsoppdraget løses på en bærekraftig, effektiv og fremtidsrettet måte i tråd med sektorpolitiske målsettinger. Strategien har en tidshorisont mot 2030, og </w:t>
      </w:r>
      <w:r w:rsidRPr="004E274C">
        <w:lastRenderedPageBreak/>
        <w:t>målsetningen er å styrke og tydeliggjøre viktige dimensjoner i arbeidet mot en fossilfri luftfart i 2050. Strategien oppsummeres i seks strategiske prioriteringer, som er å:</w:t>
      </w:r>
    </w:p>
    <w:p w14:paraId="0674205A" w14:textId="77777777" w:rsidR="007D21C9" w:rsidRPr="004E274C" w:rsidRDefault="007D21C9" w:rsidP="007D21C9">
      <w:pPr>
        <w:pStyle w:val="Listebombe"/>
      </w:pPr>
      <w:r w:rsidRPr="004E274C">
        <w:t>drifte sikkert, stabilt og kostnadseffektivt med en risikobasert tilnærming,</w:t>
      </w:r>
    </w:p>
    <w:p w14:paraId="3009CED3" w14:textId="77777777" w:rsidR="007D21C9" w:rsidRPr="004E274C" w:rsidRDefault="007D21C9" w:rsidP="007D21C9">
      <w:pPr>
        <w:pStyle w:val="Listebombe"/>
      </w:pPr>
      <w:r w:rsidRPr="004E274C">
        <w:t>være en aktiv pådriver og tilrettelegger for fossilfri luftfart,</w:t>
      </w:r>
    </w:p>
    <w:p w14:paraId="03503BFD" w14:textId="77777777" w:rsidR="007D21C9" w:rsidRPr="004E274C" w:rsidRDefault="007D21C9" w:rsidP="007D21C9">
      <w:pPr>
        <w:pStyle w:val="Listebombe"/>
      </w:pPr>
      <w:r w:rsidRPr="004E274C">
        <w:t>utvikle et attraktivt lufthavnnettverk og bygge inntekter,</w:t>
      </w:r>
    </w:p>
    <w:p w14:paraId="381A0964" w14:textId="77777777" w:rsidR="007D21C9" w:rsidRPr="004E274C" w:rsidRDefault="007D21C9" w:rsidP="007D21C9">
      <w:pPr>
        <w:pStyle w:val="Listebombe"/>
      </w:pPr>
      <w:r w:rsidRPr="004E274C">
        <w:t>gjennom økt produktivitet skape merverdi for kunder og samfunn,</w:t>
      </w:r>
    </w:p>
    <w:p w14:paraId="59E708D0" w14:textId="77777777" w:rsidR="007D21C9" w:rsidRPr="004E274C" w:rsidRDefault="007D21C9" w:rsidP="007D21C9">
      <w:pPr>
        <w:pStyle w:val="Listebombe"/>
      </w:pPr>
      <w:r w:rsidRPr="004E274C">
        <w:t>være teknologidrevet for en fremtidsrettet luftfart,</w:t>
      </w:r>
    </w:p>
    <w:p w14:paraId="0F49E8FC" w14:textId="77777777" w:rsidR="007D21C9" w:rsidRPr="004E274C" w:rsidRDefault="007D21C9" w:rsidP="007D21C9">
      <w:pPr>
        <w:pStyle w:val="Listebombe"/>
      </w:pPr>
      <w:r w:rsidRPr="004E274C">
        <w:t>være en attraktiv arbeidsplass og effektiv organisasjon.</w:t>
      </w:r>
    </w:p>
    <w:p w14:paraId="217BC1B9" w14:textId="77777777" w:rsidR="007D21C9" w:rsidRPr="004E274C" w:rsidRDefault="007D21C9" w:rsidP="007D21C9">
      <w:pPr>
        <w:pStyle w:val="avsnitt-tittel"/>
      </w:pPr>
      <w:r w:rsidRPr="004E274C">
        <w:t>Oppnåelse av statens mål</w:t>
      </w:r>
    </w:p>
    <w:p w14:paraId="23C39633" w14:textId="77777777" w:rsidR="007D21C9" w:rsidRPr="004E274C" w:rsidRDefault="007D21C9" w:rsidP="007D21C9">
      <w:r w:rsidRPr="004E274C">
        <w:t xml:space="preserve">Høy forutsigbarhet for passasjerer og høyt sikkerhetsnivå er langsiktige mål for konsernets sektorpolitiske måloppnåelse. Punktlighet, regularitet, alvorlige luftfartshendelser og luftfartsulykker benyttes som måleparametere. De siste årene har regulariteten vært som målsatt, mens </w:t>
      </w:r>
      <w:proofErr w:type="spellStart"/>
      <w:r w:rsidRPr="004E274C">
        <w:t>punkligheten</w:t>
      </w:r>
      <w:proofErr w:type="spellEnd"/>
      <w:r w:rsidRPr="004E274C">
        <w:t xml:space="preserve"> har ligget noe under målsetningen på 88 pst. I løpet av 2025 har det ikke forekommet luftfartshendelser eller luftfartsulykker hvor Avinor har vært medvirkende part. </w:t>
      </w:r>
    </w:p>
    <w:p w14:paraId="2165DAA7" w14:textId="77777777" w:rsidR="007D21C9" w:rsidRPr="004E274C" w:rsidRDefault="007D21C9" w:rsidP="007D21C9">
      <w:r w:rsidRPr="004E274C">
        <w:t>Mål om effektiv drift er operasjonalisert som høyest mulig avkastning på investert kapital, med et avkastningsmål på 6,2 pst. Avinor har siden utbruddet av koronapandemien i mars 2020 vært i en krevende økonomisk situasjon. Redusert trafikkvolum og underregulerte trafikkavgifter har medført at avkastningskravet ikke har blitt oppnådd i etterfølgende perioder. Avinor har de senere årene vært i tett dialog med staten om tiltak for å sikre finansielt bærekraftige rammebetingelser, som har resultert i beslutning om realøkninger i lufthavninntektene i 2025 og 2026.</w:t>
      </w:r>
    </w:p>
    <w:p w14:paraId="5B81EE04" w14:textId="77777777" w:rsidR="007D21C9" w:rsidRPr="004E274C" w:rsidRDefault="007D21C9" w:rsidP="007D21C9"/>
    <w:p w14:paraId="2294F5E2" w14:textId="3CE56CE9"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19"/>
        <w:gridCol w:w="2628"/>
        <w:gridCol w:w="2727"/>
        <w:gridCol w:w="1583"/>
        <w:gridCol w:w="2465"/>
      </w:tblGrid>
      <w:tr w:rsidR="007D21C9" w:rsidRPr="004E274C" w14:paraId="477FDAAB" w14:textId="77777777" w:rsidTr="00F22D34">
        <w:trPr>
          <w:tblHeader/>
        </w:trPr>
        <w:tc>
          <w:tcPr>
            <w:tcW w:w="735" w:type="pct"/>
            <w:shd w:val="clear" w:color="FFFFFF" w:fill="FFFFFF"/>
            <w:tcMar>
              <w:top w:w="85" w:type="dxa"/>
              <w:left w:w="57" w:type="dxa"/>
              <w:bottom w:w="85" w:type="dxa"/>
              <w:right w:w="57" w:type="dxa"/>
            </w:tcMar>
          </w:tcPr>
          <w:p w14:paraId="47A99E31" w14:textId="77777777" w:rsidR="007D21C9" w:rsidRPr="004E274C" w:rsidRDefault="007D21C9" w:rsidP="000201D7"/>
        </w:tc>
        <w:tc>
          <w:tcPr>
            <w:tcW w:w="1192" w:type="pct"/>
            <w:shd w:val="clear" w:color="FFFFFF" w:fill="FFFFFF"/>
            <w:tcMar>
              <w:top w:w="85" w:type="dxa"/>
              <w:left w:w="57" w:type="dxa"/>
              <w:bottom w:w="85" w:type="dxa"/>
              <w:right w:w="57" w:type="dxa"/>
            </w:tcMar>
          </w:tcPr>
          <w:p w14:paraId="51269564" w14:textId="77777777" w:rsidR="007D21C9" w:rsidRPr="004E274C" w:rsidRDefault="007D21C9" w:rsidP="000201D7">
            <w:pPr>
              <w:pStyle w:val="TabellHode-kolonne"/>
            </w:pPr>
            <w:r>
              <w:t>Langsiktig mål</w:t>
            </w:r>
          </w:p>
        </w:tc>
        <w:tc>
          <w:tcPr>
            <w:tcW w:w="1237" w:type="pct"/>
            <w:shd w:val="clear" w:color="FFFFFF" w:fill="FFFFFF"/>
            <w:tcMar>
              <w:top w:w="85" w:type="dxa"/>
              <w:left w:w="57" w:type="dxa"/>
              <w:bottom w:w="85" w:type="dxa"/>
              <w:right w:w="57" w:type="dxa"/>
            </w:tcMar>
          </w:tcPr>
          <w:p w14:paraId="503E0421" w14:textId="77777777" w:rsidR="007D21C9" w:rsidRPr="004E274C" w:rsidRDefault="007D21C9" w:rsidP="000201D7">
            <w:pPr>
              <w:pStyle w:val="TabellHode-kolonne"/>
            </w:pPr>
            <w:r>
              <w:t>Indikator</w:t>
            </w:r>
          </w:p>
        </w:tc>
        <w:tc>
          <w:tcPr>
            <w:tcW w:w="718" w:type="pct"/>
            <w:shd w:val="clear" w:color="FFFFFF" w:fill="FFFFFF"/>
            <w:tcMar>
              <w:top w:w="85" w:type="dxa"/>
              <w:left w:w="57" w:type="dxa"/>
              <w:bottom w:w="85" w:type="dxa"/>
              <w:right w:w="57" w:type="dxa"/>
            </w:tcMar>
          </w:tcPr>
          <w:p w14:paraId="763147EB" w14:textId="77777777" w:rsidR="007D21C9" w:rsidRPr="004E274C" w:rsidRDefault="007D21C9" w:rsidP="000201D7">
            <w:pPr>
              <w:pStyle w:val="TabellHode-kolonne"/>
            </w:pPr>
            <w:r>
              <w:t>Mål 2025</w:t>
            </w:r>
          </w:p>
        </w:tc>
        <w:tc>
          <w:tcPr>
            <w:tcW w:w="1118" w:type="pct"/>
            <w:shd w:val="clear" w:color="FFFFFF" w:fill="FFFFFF"/>
            <w:tcMar>
              <w:top w:w="85" w:type="dxa"/>
              <w:left w:w="57" w:type="dxa"/>
              <w:bottom w:w="85" w:type="dxa"/>
              <w:right w:w="57" w:type="dxa"/>
            </w:tcMar>
          </w:tcPr>
          <w:p w14:paraId="5BA0EBB8" w14:textId="77777777" w:rsidR="007D21C9" w:rsidRPr="004E274C" w:rsidRDefault="007D21C9" w:rsidP="000201D7">
            <w:pPr>
              <w:pStyle w:val="TabellHode-kolonne"/>
            </w:pPr>
            <w:r>
              <w:t>Resultat 2025 (2024)</w:t>
            </w:r>
          </w:p>
        </w:tc>
      </w:tr>
      <w:tr w:rsidR="007D21C9" w:rsidRPr="004E274C" w14:paraId="6AED3B39" w14:textId="77777777" w:rsidTr="00F22D34">
        <w:tc>
          <w:tcPr>
            <w:tcW w:w="735" w:type="pct"/>
            <w:vMerge w:val="restart"/>
            <w:shd w:val="clear" w:color="FFFFFF" w:fill="FFFFFF"/>
            <w:tcMar>
              <w:top w:w="57" w:type="dxa"/>
              <w:left w:w="80" w:type="dxa"/>
              <w:bottom w:w="57" w:type="dxa"/>
              <w:right w:w="80" w:type="dxa"/>
            </w:tcMar>
          </w:tcPr>
          <w:p w14:paraId="0EF4B062" w14:textId="77777777" w:rsidR="007D21C9" w:rsidRPr="004E274C" w:rsidRDefault="007D21C9" w:rsidP="00C97C28">
            <w:pPr>
              <w:pStyle w:val="TabellHode-rad"/>
            </w:pPr>
            <w:r>
              <w:t>Sektorpolitisk måloppnåelse</w:t>
            </w:r>
          </w:p>
        </w:tc>
        <w:tc>
          <w:tcPr>
            <w:tcW w:w="1192" w:type="pct"/>
            <w:vMerge w:val="restart"/>
            <w:shd w:val="clear" w:color="FFFFFF" w:fill="FFFFFF"/>
            <w:tcMar>
              <w:top w:w="57" w:type="dxa"/>
              <w:left w:w="80" w:type="dxa"/>
              <w:bottom w:w="57" w:type="dxa"/>
              <w:right w:w="80" w:type="dxa"/>
            </w:tcMar>
          </w:tcPr>
          <w:p w14:paraId="5C1F6668" w14:textId="77777777" w:rsidR="007D21C9" w:rsidRPr="004E274C" w:rsidRDefault="007D21C9" w:rsidP="000201D7">
            <w:r>
              <w:t>Høy forutsigbarhet for passasjerer</w:t>
            </w:r>
          </w:p>
        </w:tc>
        <w:tc>
          <w:tcPr>
            <w:tcW w:w="1237" w:type="pct"/>
            <w:shd w:val="clear" w:color="FFFFFF" w:fill="FFFFFF"/>
            <w:tcMar>
              <w:top w:w="57" w:type="dxa"/>
              <w:left w:w="80" w:type="dxa"/>
              <w:bottom w:w="57" w:type="dxa"/>
              <w:right w:w="80" w:type="dxa"/>
            </w:tcMar>
          </w:tcPr>
          <w:p w14:paraId="3BA89692" w14:textId="77777777" w:rsidR="007D21C9" w:rsidRPr="004E274C" w:rsidRDefault="007D21C9" w:rsidP="000201D7">
            <w:r>
              <w:t>Regularitet</w:t>
            </w:r>
          </w:p>
        </w:tc>
        <w:tc>
          <w:tcPr>
            <w:tcW w:w="718" w:type="pct"/>
            <w:shd w:val="clear" w:color="FFFFFF" w:fill="FFFFFF"/>
            <w:tcMar>
              <w:top w:w="57" w:type="dxa"/>
              <w:left w:w="80" w:type="dxa"/>
              <w:bottom w:w="57" w:type="dxa"/>
              <w:right w:w="80" w:type="dxa"/>
            </w:tcMar>
          </w:tcPr>
          <w:p w14:paraId="4DA5435E" w14:textId="1234604F" w:rsidR="007D21C9" w:rsidRPr="004E274C" w:rsidRDefault="007D21C9" w:rsidP="000201D7">
            <w:r>
              <w:t>&gt; 98</w:t>
            </w:r>
            <w:r w:rsidR="00C27569">
              <w:t> %</w:t>
            </w:r>
          </w:p>
        </w:tc>
        <w:tc>
          <w:tcPr>
            <w:tcW w:w="1118" w:type="pct"/>
            <w:shd w:val="clear" w:color="FFFFFF" w:fill="FFFFFF"/>
            <w:tcMar>
              <w:top w:w="57" w:type="dxa"/>
              <w:left w:w="80" w:type="dxa"/>
              <w:bottom w:w="57" w:type="dxa"/>
              <w:right w:w="80" w:type="dxa"/>
            </w:tcMar>
          </w:tcPr>
          <w:p w14:paraId="58164F4E" w14:textId="2CEF183B" w:rsidR="007D21C9" w:rsidRPr="004E274C" w:rsidRDefault="007D21C9" w:rsidP="000201D7">
            <w:r>
              <w:t>98</w:t>
            </w:r>
            <w:r w:rsidR="00C27569">
              <w:t> %</w:t>
            </w:r>
            <w:r>
              <w:t xml:space="preserve"> (98)</w:t>
            </w:r>
          </w:p>
        </w:tc>
      </w:tr>
      <w:tr w:rsidR="007D21C9" w:rsidRPr="004E274C" w14:paraId="02FAED80" w14:textId="77777777" w:rsidTr="00F22D34">
        <w:tc>
          <w:tcPr>
            <w:tcW w:w="735" w:type="pct"/>
            <w:vMerge/>
            <w:shd w:val="clear" w:color="FFFFFF" w:fill="FFFFFF"/>
          </w:tcPr>
          <w:p w14:paraId="2A05FC62" w14:textId="77777777" w:rsidR="007D21C9" w:rsidRPr="004E274C" w:rsidRDefault="007D21C9" w:rsidP="00C97C28">
            <w:pPr>
              <w:pStyle w:val="TabellHode-rad"/>
            </w:pPr>
          </w:p>
        </w:tc>
        <w:tc>
          <w:tcPr>
            <w:tcW w:w="1192" w:type="pct"/>
            <w:vMerge/>
            <w:shd w:val="clear" w:color="FFFFFF" w:fill="FFFFFF"/>
          </w:tcPr>
          <w:p w14:paraId="42B00D0C" w14:textId="77777777" w:rsidR="007D21C9" w:rsidRPr="004E274C" w:rsidRDefault="007D21C9" w:rsidP="000201D7"/>
        </w:tc>
        <w:tc>
          <w:tcPr>
            <w:tcW w:w="1237" w:type="pct"/>
            <w:shd w:val="clear" w:color="FFFFFF" w:fill="FFFFFF"/>
            <w:tcMar>
              <w:top w:w="57" w:type="dxa"/>
              <w:left w:w="80" w:type="dxa"/>
              <w:bottom w:w="57" w:type="dxa"/>
              <w:right w:w="80" w:type="dxa"/>
            </w:tcMar>
          </w:tcPr>
          <w:p w14:paraId="76F17034" w14:textId="77777777" w:rsidR="007D21C9" w:rsidRPr="004E274C" w:rsidRDefault="007D21C9" w:rsidP="000201D7">
            <w:r>
              <w:t>Punktlighet</w:t>
            </w:r>
          </w:p>
        </w:tc>
        <w:tc>
          <w:tcPr>
            <w:tcW w:w="718" w:type="pct"/>
            <w:shd w:val="clear" w:color="FFFFFF" w:fill="FFFFFF"/>
            <w:tcMar>
              <w:top w:w="57" w:type="dxa"/>
              <w:left w:w="80" w:type="dxa"/>
              <w:bottom w:w="57" w:type="dxa"/>
              <w:right w:w="80" w:type="dxa"/>
            </w:tcMar>
          </w:tcPr>
          <w:p w14:paraId="276A7BD8" w14:textId="59CB2C7D" w:rsidR="007D21C9" w:rsidRPr="004E274C" w:rsidRDefault="007D21C9" w:rsidP="000201D7">
            <w:r>
              <w:t>&gt; 88</w:t>
            </w:r>
            <w:r w:rsidR="00C27569">
              <w:t> %</w:t>
            </w:r>
          </w:p>
        </w:tc>
        <w:tc>
          <w:tcPr>
            <w:tcW w:w="1118" w:type="pct"/>
            <w:shd w:val="clear" w:color="FFFFFF" w:fill="FFFFFF"/>
            <w:tcMar>
              <w:top w:w="57" w:type="dxa"/>
              <w:left w:w="80" w:type="dxa"/>
              <w:bottom w:w="57" w:type="dxa"/>
              <w:right w:w="80" w:type="dxa"/>
            </w:tcMar>
          </w:tcPr>
          <w:p w14:paraId="3B1DD82C" w14:textId="78B2214D" w:rsidR="007D21C9" w:rsidRPr="004E274C" w:rsidRDefault="007D21C9" w:rsidP="000201D7">
            <w:r>
              <w:t>86</w:t>
            </w:r>
            <w:r w:rsidR="00C27569">
              <w:t> %</w:t>
            </w:r>
            <w:r>
              <w:t xml:space="preserve"> (84)</w:t>
            </w:r>
          </w:p>
        </w:tc>
      </w:tr>
      <w:tr w:rsidR="007D21C9" w:rsidRPr="004E274C" w14:paraId="12B0AFC0" w14:textId="77777777" w:rsidTr="00F22D34">
        <w:tc>
          <w:tcPr>
            <w:tcW w:w="735" w:type="pct"/>
            <w:vMerge/>
            <w:shd w:val="clear" w:color="FFFFFF" w:fill="FFFFFF"/>
          </w:tcPr>
          <w:p w14:paraId="6F75EEFC" w14:textId="77777777" w:rsidR="007D21C9" w:rsidRPr="004E274C" w:rsidRDefault="007D21C9" w:rsidP="00C97C28">
            <w:pPr>
              <w:pStyle w:val="TabellHode-rad"/>
            </w:pPr>
          </w:p>
        </w:tc>
        <w:tc>
          <w:tcPr>
            <w:tcW w:w="1192" w:type="pct"/>
            <w:vMerge w:val="restart"/>
            <w:shd w:val="clear" w:color="FFFFFF" w:fill="FFFFFF"/>
            <w:tcMar>
              <w:top w:w="57" w:type="dxa"/>
              <w:left w:w="80" w:type="dxa"/>
              <w:bottom w:w="57" w:type="dxa"/>
              <w:right w:w="80" w:type="dxa"/>
            </w:tcMar>
          </w:tcPr>
          <w:p w14:paraId="1A5E2F30" w14:textId="77777777" w:rsidR="007D21C9" w:rsidRPr="004E274C" w:rsidRDefault="007D21C9" w:rsidP="000201D7">
            <w:r>
              <w:t>Høyt sikkerhetsnivå</w:t>
            </w:r>
          </w:p>
        </w:tc>
        <w:tc>
          <w:tcPr>
            <w:tcW w:w="1237" w:type="pct"/>
            <w:shd w:val="clear" w:color="FFFFFF" w:fill="FFFFFF"/>
            <w:tcMar>
              <w:top w:w="57" w:type="dxa"/>
              <w:left w:w="80" w:type="dxa"/>
              <w:bottom w:w="57" w:type="dxa"/>
              <w:right w:w="80" w:type="dxa"/>
            </w:tcMar>
          </w:tcPr>
          <w:p w14:paraId="2A4515BD" w14:textId="77777777" w:rsidR="007D21C9" w:rsidRDefault="007D21C9" w:rsidP="000201D7">
            <w:r>
              <w:t>Alvorlige luftfarts-</w:t>
            </w:r>
          </w:p>
          <w:p w14:paraId="375FAA35" w14:textId="77777777" w:rsidR="007D21C9" w:rsidRPr="004E274C" w:rsidRDefault="007D21C9" w:rsidP="000201D7">
            <w:r>
              <w:t>hendelser</w:t>
            </w:r>
          </w:p>
        </w:tc>
        <w:tc>
          <w:tcPr>
            <w:tcW w:w="718" w:type="pct"/>
            <w:shd w:val="clear" w:color="FFFFFF" w:fill="FFFFFF"/>
            <w:tcMar>
              <w:top w:w="57" w:type="dxa"/>
              <w:left w:w="80" w:type="dxa"/>
              <w:bottom w:w="57" w:type="dxa"/>
              <w:right w:w="80" w:type="dxa"/>
            </w:tcMar>
          </w:tcPr>
          <w:p w14:paraId="6C119615" w14:textId="77777777" w:rsidR="007D21C9" w:rsidRPr="004E274C" w:rsidRDefault="007D21C9" w:rsidP="000201D7">
            <w:r>
              <w:t>0</w:t>
            </w:r>
          </w:p>
        </w:tc>
        <w:tc>
          <w:tcPr>
            <w:tcW w:w="1118" w:type="pct"/>
            <w:shd w:val="clear" w:color="FFFFFF" w:fill="FFFFFF"/>
            <w:tcMar>
              <w:top w:w="57" w:type="dxa"/>
              <w:left w:w="80" w:type="dxa"/>
              <w:bottom w:w="57" w:type="dxa"/>
              <w:right w:w="80" w:type="dxa"/>
            </w:tcMar>
          </w:tcPr>
          <w:p w14:paraId="79B793DE" w14:textId="77777777" w:rsidR="007D21C9" w:rsidRPr="004E274C" w:rsidRDefault="007D21C9" w:rsidP="000201D7">
            <w:r>
              <w:t>0 (1)</w:t>
            </w:r>
          </w:p>
        </w:tc>
      </w:tr>
      <w:tr w:rsidR="007D21C9" w:rsidRPr="004E274C" w14:paraId="53943B79" w14:textId="77777777" w:rsidTr="00F22D34">
        <w:tc>
          <w:tcPr>
            <w:tcW w:w="735" w:type="pct"/>
            <w:vMerge/>
            <w:shd w:val="clear" w:color="FFFFFF" w:fill="FFFFFF"/>
          </w:tcPr>
          <w:p w14:paraId="1F531538" w14:textId="77777777" w:rsidR="007D21C9" w:rsidRPr="004E274C" w:rsidRDefault="007D21C9" w:rsidP="00C97C28">
            <w:pPr>
              <w:pStyle w:val="TabellHode-rad"/>
            </w:pPr>
          </w:p>
        </w:tc>
        <w:tc>
          <w:tcPr>
            <w:tcW w:w="1192" w:type="pct"/>
            <w:vMerge/>
            <w:shd w:val="clear" w:color="FFFFFF" w:fill="FFFFFF"/>
          </w:tcPr>
          <w:p w14:paraId="5161CF39" w14:textId="77777777" w:rsidR="007D21C9" w:rsidRPr="004E274C" w:rsidRDefault="007D21C9" w:rsidP="000201D7"/>
        </w:tc>
        <w:tc>
          <w:tcPr>
            <w:tcW w:w="1237" w:type="pct"/>
            <w:shd w:val="clear" w:color="FFFFFF" w:fill="FFFFFF"/>
            <w:tcMar>
              <w:top w:w="57" w:type="dxa"/>
              <w:left w:w="80" w:type="dxa"/>
              <w:bottom w:w="57" w:type="dxa"/>
              <w:right w:w="80" w:type="dxa"/>
            </w:tcMar>
          </w:tcPr>
          <w:p w14:paraId="30579B4B" w14:textId="77777777" w:rsidR="007D21C9" w:rsidRPr="004E274C" w:rsidRDefault="007D21C9" w:rsidP="000201D7">
            <w:r>
              <w:t>Luftfartsulykker med/uten personskade</w:t>
            </w:r>
          </w:p>
        </w:tc>
        <w:tc>
          <w:tcPr>
            <w:tcW w:w="718" w:type="pct"/>
            <w:shd w:val="clear" w:color="FFFFFF" w:fill="FFFFFF"/>
            <w:tcMar>
              <w:top w:w="57" w:type="dxa"/>
              <w:left w:w="80" w:type="dxa"/>
              <w:bottom w:w="57" w:type="dxa"/>
              <w:right w:w="80" w:type="dxa"/>
            </w:tcMar>
          </w:tcPr>
          <w:p w14:paraId="2BED6111" w14:textId="77777777" w:rsidR="007D21C9" w:rsidRPr="004E274C" w:rsidRDefault="007D21C9" w:rsidP="000201D7">
            <w:r>
              <w:t>0</w:t>
            </w:r>
          </w:p>
        </w:tc>
        <w:tc>
          <w:tcPr>
            <w:tcW w:w="1118" w:type="pct"/>
            <w:shd w:val="clear" w:color="FFFFFF" w:fill="FFFFFF"/>
            <w:tcMar>
              <w:top w:w="57" w:type="dxa"/>
              <w:left w:w="80" w:type="dxa"/>
              <w:bottom w:w="57" w:type="dxa"/>
              <w:right w:w="80" w:type="dxa"/>
            </w:tcMar>
          </w:tcPr>
          <w:p w14:paraId="4CB19454" w14:textId="77777777" w:rsidR="007D21C9" w:rsidRPr="004E274C" w:rsidRDefault="007D21C9" w:rsidP="000201D7">
            <w:r>
              <w:t>0 (0)</w:t>
            </w:r>
          </w:p>
        </w:tc>
      </w:tr>
      <w:tr w:rsidR="007D21C9" w:rsidRPr="004E274C" w14:paraId="0C91B992" w14:textId="77777777" w:rsidTr="00F22D34">
        <w:tc>
          <w:tcPr>
            <w:tcW w:w="735" w:type="pct"/>
            <w:shd w:val="clear" w:color="FFFFFF" w:fill="FFFFFF"/>
            <w:tcMar>
              <w:top w:w="57" w:type="dxa"/>
              <w:left w:w="80" w:type="dxa"/>
              <w:bottom w:w="57" w:type="dxa"/>
              <w:right w:w="80" w:type="dxa"/>
            </w:tcMar>
          </w:tcPr>
          <w:p w14:paraId="78BA6C71" w14:textId="77777777" w:rsidR="007D21C9" w:rsidRPr="004E274C" w:rsidRDefault="007D21C9" w:rsidP="00C97C28">
            <w:pPr>
              <w:pStyle w:val="TabellHode-rad"/>
            </w:pPr>
            <w:r>
              <w:lastRenderedPageBreak/>
              <w:t>Effektiv drift</w:t>
            </w:r>
          </w:p>
        </w:tc>
        <w:tc>
          <w:tcPr>
            <w:tcW w:w="1192" w:type="pct"/>
            <w:shd w:val="clear" w:color="FFFFFF" w:fill="FFFFFF"/>
            <w:tcMar>
              <w:top w:w="57" w:type="dxa"/>
              <w:left w:w="80" w:type="dxa"/>
              <w:bottom w:w="57" w:type="dxa"/>
              <w:right w:w="80" w:type="dxa"/>
            </w:tcMar>
          </w:tcPr>
          <w:p w14:paraId="654C1CA3" w14:textId="1C4DED66" w:rsidR="007D21C9" w:rsidRPr="004E274C" w:rsidRDefault="007D21C9" w:rsidP="00C97C28">
            <w:r>
              <w:t>Høyest mulig avkastning innenfor de sektorpolitiske rammene</w:t>
            </w:r>
          </w:p>
        </w:tc>
        <w:tc>
          <w:tcPr>
            <w:tcW w:w="1237" w:type="pct"/>
            <w:shd w:val="clear" w:color="FFFFFF" w:fill="FFFFFF"/>
            <w:tcMar>
              <w:top w:w="57" w:type="dxa"/>
              <w:left w:w="80" w:type="dxa"/>
              <w:bottom w:w="57" w:type="dxa"/>
              <w:right w:w="80" w:type="dxa"/>
            </w:tcMar>
          </w:tcPr>
          <w:p w14:paraId="33F3960C" w14:textId="77777777" w:rsidR="007D21C9" w:rsidRPr="004E274C" w:rsidRDefault="007D21C9" w:rsidP="000201D7">
            <w:r>
              <w:t>Avkastning investert kapital</w:t>
            </w:r>
          </w:p>
        </w:tc>
        <w:tc>
          <w:tcPr>
            <w:tcW w:w="718" w:type="pct"/>
            <w:shd w:val="clear" w:color="FFFFFF" w:fill="FFFFFF"/>
            <w:tcMar>
              <w:top w:w="57" w:type="dxa"/>
              <w:left w:w="80" w:type="dxa"/>
              <w:bottom w:w="57" w:type="dxa"/>
              <w:right w:w="80" w:type="dxa"/>
            </w:tcMar>
          </w:tcPr>
          <w:p w14:paraId="22D0155D" w14:textId="797C8014" w:rsidR="007D21C9" w:rsidRPr="004E274C" w:rsidRDefault="007D21C9" w:rsidP="000201D7">
            <w:r>
              <w:t>6,2</w:t>
            </w:r>
            <w:r w:rsidR="00C27569">
              <w:t> %</w:t>
            </w:r>
          </w:p>
        </w:tc>
        <w:tc>
          <w:tcPr>
            <w:tcW w:w="1118" w:type="pct"/>
            <w:shd w:val="clear" w:color="FFFFFF" w:fill="FFFFFF"/>
            <w:tcMar>
              <w:top w:w="57" w:type="dxa"/>
              <w:left w:w="80" w:type="dxa"/>
              <w:bottom w:w="57" w:type="dxa"/>
              <w:right w:w="80" w:type="dxa"/>
            </w:tcMar>
          </w:tcPr>
          <w:p w14:paraId="23D063CF" w14:textId="1C6AD762" w:rsidR="007D21C9" w:rsidRPr="004E274C" w:rsidRDefault="007D21C9" w:rsidP="000201D7">
            <w:r>
              <w:t>5,5</w:t>
            </w:r>
            <w:r w:rsidR="00C27569">
              <w:t> %</w:t>
            </w:r>
            <w:r>
              <w:t xml:space="preserve"> (3,3)</w:t>
            </w:r>
          </w:p>
        </w:tc>
      </w:tr>
    </w:tbl>
    <w:p w14:paraId="4D88C073" w14:textId="77777777" w:rsidR="007D21C9" w:rsidRPr="004E274C" w:rsidRDefault="007D21C9" w:rsidP="007D21C9"/>
    <w:p w14:paraId="124BCE47" w14:textId="77777777" w:rsidR="007D21C9" w:rsidRPr="004E274C" w:rsidRDefault="007D21C9" w:rsidP="00DA3F8D">
      <w:pPr>
        <w:pStyle w:val="Petit"/>
      </w:pPr>
      <w:r w:rsidRPr="00E94ECB">
        <w:rPr>
          <w:rStyle w:val="halvfet"/>
        </w:rPr>
        <w:t>Statens eierandel:</w:t>
      </w:r>
      <w:r w:rsidRPr="004E274C">
        <w:t xml:space="preserve"> 100 pst. </w:t>
      </w:r>
    </w:p>
    <w:p w14:paraId="01352CC0" w14:textId="77777777" w:rsidR="007D21C9" w:rsidRPr="004E274C" w:rsidRDefault="007D21C9" w:rsidP="00DA3F8D">
      <w:pPr>
        <w:pStyle w:val="Petit"/>
      </w:pPr>
      <w:r w:rsidRPr="004E274C">
        <w:t>Samferdselsdepartementet</w:t>
      </w:r>
    </w:p>
    <w:p w14:paraId="700262A4" w14:textId="77777777" w:rsidR="007D21C9" w:rsidRPr="004E274C" w:rsidRDefault="007D21C9" w:rsidP="00DA3F8D">
      <w:pPr>
        <w:pStyle w:val="Petit"/>
      </w:pPr>
    </w:p>
    <w:p w14:paraId="268F23D1" w14:textId="77777777" w:rsidR="007D21C9" w:rsidRPr="004E274C" w:rsidRDefault="007D21C9" w:rsidP="00DA3F8D">
      <w:pPr>
        <w:pStyle w:val="Petit"/>
      </w:pPr>
      <w:r w:rsidRPr="00E94ECB">
        <w:rPr>
          <w:rStyle w:val="halvfet"/>
        </w:rPr>
        <w:t>Styret:</w:t>
      </w:r>
      <w:r w:rsidRPr="004E274C">
        <w:t xml:space="preserve"> Tone Wille (styreleder, 1963, Oslo), Ola Henrik Strand (nestleder, 1957, Trøndelag), Inger Lise Strøm (1971, Nordland), Rolf Gunnar Roverud (1958, Rogaland), Fridtjof </w:t>
      </w:r>
      <w:proofErr w:type="spellStart"/>
      <w:r w:rsidRPr="004E274C">
        <w:t>Berents</w:t>
      </w:r>
      <w:proofErr w:type="spellEnd"/>
      <w:r w:rsidRPr="004E274C">
        <w:t xml:space="preserve"> (1972, Oslo), Mike Antonsen*, Sverre Ivar </w:t>
      </w:r>
      <w:proofErr w:type="spellStart"/>
      <w:r w:rsidRPr="004E274C">
        <w:t>Elsbak</w:t>
      </w:r>
      <w:proofErr w:type="spellEnd"/>
      <w:r w:rsidRPr="004E274C">
        <w:t>*, Mari Halvorsen Sundgot*</w:t>
      </w:r>
    </w:p>
    <w:p w14:paraId="5C5DE011" w14:textId="77777777" w:rsidR="007D21C9" w:rsidRPr="004E274C" w:rsidRDefault="007D21C9" w:rsidP="00DA3F8D">
      <w:pPr>
        <w:pStyle w:val="Petit"/>
      </w:pPr>
      <w:r w:rsidRPr="004E274C">
        <w:t>*Valgt av og blant de ansatte.</w:t>
      </w:r>
    </w:p>
    <w:p w14:paraId="1869CF89" w14:textId="77777777" w:rsidR="007D21C9" w:rsidRPr="004E274C" w:rsidRDefault="007D21C9" w:rsidP="00DA3F8D">
      <w:pPr>
        <w:pStyle w:val="Petit"/>
      </w:pPr>
    </w:p>
    <w:p w14:paraId="2E4B68B4" w14:textId="77777777" w:rsidR="007D21C9" w:rsidRPr="004E274C" w:rsidRDefault="007D21C9" w:rsidP="00DA3F8D">
      <w:pPr>
        <w:pStyle w:val="Petit"/>
      </w:pPr>
      <w:r w:rsidRPr="00E94ECB">
        <w:rPr>
          <w:rStyle w:val="halvfet"/>
        </w:rPr>
        <w:t>Konsernsjef:</w:t>
      </w:r>
      <w:r w:rsidRPr="004E274C">
        <w:t xml:space="preserve"> Abraham Foss</w:t>
      </w:r>
    </w:p>
    <w:p w14:paraId="1DFC8222" w14:textId="77777777" w:rsidR="007D21C9" w:rsidRPr="004E274C" w:rsidRDefault="007D21C9" w:rsidP="00DA3F8D">
      <w:pPr>
        <w:pStyle w:val="Petit"/>
      </w:pPr>
      <w:r w:rsidRPr="00E94ECB">
        <w:rPr>
          <w:rStyle w:val="halvfet"/>
        </w:rPr>
        <w:t>Hovedkontor:</w:t>
      </w:r>
      <w:r w:rsidRPr="004E274C">
        <w:t xml:space="preserve"> Oslo</w:t>
      </w:r>
    </w:p>
    <w:p w14:paraId="7B19036D" w14:textId="77777777" w:rsidR="007D21C9" w:rsidRPr="004E274C" w:rsidRDefault="007D21C9" w:rsidP="00DA3F8D">
      <w:pPr>
        <w:pStyle w:val="Petit"/>
      </w:pPr>
      <w:r w:rsidRPr="00E94ECB">
        <w:rPr>
          <w:rStyle w:val="halvfet"/>
        </w:rPr>
        <w:t>Revisor:</w:t>
      </w:r>
      <w:r w:rsidRPr="004E274C">
        <w:t xml:space="preserve"> Ernst &amp; Young AS</w:t>
      </w:r>
    </w:p>
    <w:p w14:paraId="09A56BD4" w14:textId="4E05DA34" w:rsidR="007D21C9" w:rsidRDefault="007D21C9" w:rsidP="00DA3F8D">
      <w:pPr>
        <w:pStyle w:val="Petit"/>
      </w:pPr>
      <w:r w:rsidRPr="00E94ECB">
        <w:rPr>
          <w:rStyle w:val="halvfet"/>
        </w:rPr>
        <w:t>Nettside:</w:t>
      </w:r>
      <w:r w:rsidRPr="004E274C">
        <w:t xml:space="preserve"> </w:t>
      </w:r>
      <w:hyperlink r:id="rId134" w:history="1">
        <w:r w:rsidR="00F00A72" w:rsidRPr="005C03F1">
          <w:rPr>
            <w:rStyle w:val="Hyperkobling"/>
          </w:rPr>
          <w:t>www.avinor.no</w:t>
        </w:r>
      </w:hyperlink>
    </w:p>
    <w:p w14:paraId="6022D45B" w14:textId="5D5FE40D" w:rsidR="00F00A72" w:rsidRDefault="00F00A72" w:rsidP="007D21C9">
      <w:r>
        <w:rPr>
          <w:noProof/>
        </w:rPr>
        <w:drawing>
          <wp:inline distT="0" distB="0" distL="0" distR="0" wp14:anchorId="6681C0F4" wp14:editId="21A297FA">
            <wp:extent cx="2686050" cy="1647825"/>
            <wp:effectExtent l="0" t="0" r="0" b="9525"/>
            <wp:docPr id="363347864" name="Bilde 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347864" name="Bilde 2" descr="Illustrasjonsfoto"/>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3FACA887" w14:textId="77E0DFFC" w:rsidR="00F00A72" w:rsidRPr="004E274C" w:rsidRDefault="00F00A72" w:rsidP="00F00A72">
      <w:pPr>
        <w:pStyle w:val="Petit"/>
      </w:pPr>
      <w:r w:rsidRPr="00BB6718">
        <w:t>Foto: Jørgen Syversen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77B64DAB" w14:textId="77777777" w:rsidTr="00F22D34">
        <w:trPr>
          <w:tblHeader/>
        </w:trPr>
        <w:tc>
          <w:tcPr>
            <w:tcW w:w="3386" w:type="pct"/>
            <w:shd w:val="clear" w:color="FFFFFF" w:fill="FFFFFF"/>
            <w:tcMar>
              <w:top w:w="57" w:type="dxa"/>
              <w:left w:w="57" w:type="dxa"/>
              <w:bottom w:w="57" w:type="dxa"/>
              <w:right w:w="57" w:type="dxa"/>
            </w:tcMar>
          </w:tcPr>
          <w:p w14:paraId="2A2667FA"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1E6FB1FF"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3E0C44C0" w14:textId="77777777" w:rsidR="007D21C9" w:rsidRPr="004E274C" w:rsidRDefault="007D21C9" w:rsidP="00F71C72">
            <w:pPr>
              <w:pStyle w:val="TabellHode-kolonne"/>
              <w:jc w:val="right"/>
            </w:pPr>
            <w:r>
              <w:t>2024</w:t>
            </w:r>
          </w:p>
        </w:tc>
      </w:tr>
      <w:tr w:rsidR="007D21C9" w:rsidRPr="004E274C" w14:paraId="00D441B8" w14:textId="77777777" w:rsidTr="00F22D34">
        <w:tc>
          <w:tcPr>
            <w:tcW w:w="3386" w:type="pct"/>
            <w:shd w:val="clear" w:color="FFFFFF" w:fill="FFFFFF"/>
            <w:tcMar>
              <w:top w:w="51" w:type="dxa"/>
              <w:left w:w="51" w:type="dxa"/>
              <w:bottom w:w="51" w:type="dxa"/>
              <w:right w:w="51" w:type="dxa"/>
            </w:tcMar>
          </w:tcPr>
          <w:p w14:paraId="27CE83BF" w14:textId="77777777" w:rsidR="007D21C9" w:rsidRPr="004E274C" w:rsidRDefault="007D21C9" w:rsidP="00C97C28">
            <w:pPr>
              <w:pStyle w:val="TabellHode-rad"/>
            </w:pPr>
            <w:r>
              <w:t>Driftsinntekter</w:t>
            </w:r>
          </w:p>
        </w:tc>
        <w:tc>
          <w:tcPr>
            <w:tcW w:w="807" w:type="pct"/>
            <w:shd w:val="clear" w:color="FFFFFF" w:fill="FFFFFF"/>
            <w:tcMar>
              <w:top w:w="51" w:type="dxa"/>
              <w:left w:w="51" w:type="dxa"/>
              <w:bottom w:w="51" w:type="dxa"/>
              <w:right w:w="51" w:type="dxa"/>
            </w:tcMar>
          </w:tcPr>
          <w:p w14:paraId="38A0FC25" w14:textId="77777777" w:rsidR="007D21C9" w:rsidRPr="004E274C" w:rsidRDefault="007D21C9" w:rsidP="00F71C72">
            <w:pPr>
              <w:jc w:val="right"/>
            </w:pPr>
            <w:r>
              <w:t xml:space="preserve">13 912 </w:t>
            </w:r>
          </w:p>
        </w:tc>
        <w:tc>
          <w:tcPr>
            <w:tcW w:w="807" w:type="pct"/>
            <w:shd w:val="clear" w:color="FFFFFF" w:fill="FFFFFF"/>
            <w:tcMar>
              <w:top w:w="51" w:type="dxa"/>
              <w:left w:w="51" w:type="dxa"/>
              <w:bottom w:w="51" w:type="dxa"/>
              <w:right w:w="51" w:type="dxa"/>
            </w:tcMar>
          </w:tcPr>
          <w:p w14:paraId="12F5F568" w14:textId="77777777" w:rsidR="007D21C9" w:rsidRPr="004E274C" w:rsidRDefault="007D21C9" w:rsidP="00F71C72">
            <w:pPr>
              <w:jc w:val="right"/>
            </w:pPr>
            <w:r>
              <w:t xml:space="preserve">12 110 </w:t>
            </w:r>
          </w:p>
        </w:tc>
      </w:tr>
      <w:tr w:rsidR="007D21C9" w:rsidRPr="004E274C" w14:paraId="5EDD60BA" w14:textId="77777777" w:rsidTr="00F22D34">
        <w:tc>
          <w:tcPr>
            <w:tcW w:w="3386" w:type="pct"/>
            <w:shd w:val="clear" w:color="FFFFFF" w:fill="FFFFFF"/>
            <w:tcMar>
              <w:top w:w="51" w:type="dxa"/>
              <w:left w:w="51" w:type="dxa"/>
              <w:bottom w:w="51" w:type="dxa"/>
              <w:right w:w="51" w:type="dxa"/>
            </w:tcMar>
          </w:tcPr>
          <w:p w14:paraId="69E9E664" w14:textId="77777777" w:rsidR="007D21C9" w:rsidRPr="004E274C" w:rsidRDefault="007D21C9" w:rsidP="00C97C28">
            <w:pPr>
              <w:pStyle w:val="TabellHode-rad"/>
            </w:pPr>
            <w:r>
              <w:t>Driftsresultat (EBIT)</w:t>
            </w:r>
          </w:p>
        </w:tc>
        <w:tc>
          <w:tcPr>
            <w:tcW w:w="807" w:type="pct"/>
            <w:shd w:val="clear" w:color="FFFFFF" w:fill="FFFFFF"/>
            <w:tcMar>
              <w:top w:w="51" w:type="dxa"/>
              <w:left w:w="51" w:type="dxa"/>
              <w:bottom w:w="51" w:type="dxa"/>
              <w:right w:w="51" w:type="dxa"/>
            </w:tcMar>
          </w:tcPr>
          <w:p w14:paraId="4D386D29" w14:textId="77777777" w:rsidR="007D21C9" w:rsidRPr="004E274C" w:rsidRDefault="007D21C9" w:rsidP="00F71C72">
            <w:pPr>
              <w:jc w:val="right"/>
            </w:pPr>
            <w:r>
              <w:t xml:space="preserve">2 803 </w:t>
            </w:r>
          </w:p>
        </w:tc>
        <w:tc>
          <w:tcPr>
            <w:tcW w:w="807" w:type="pct"/>
            <w:shd w:val="clear" w:color="FFFFFF" w:fill="FFFFFF"/>
            <w:tcMar>
              <w:top w:w="51" w:type="dxa"/>
              <w:left w:w="51" w:type="dxa"/>
              <w:bottom w:w="51" w:type="dxa"/>
              <w:right w:w="51" w:type="dxa"/>
            </w:tcMar>
          </w:tcPr>
          <w:p w14:paraId="08C0933E" w14:textId="77777777" w:rsidR="007D21C9" w:rsidRPr="004E274C" w:rsidRDefault="007D21C9" w:rsidP="00F71C72">
            <w:pPr>
              <w:jc w:val="right"/>
            </w:pPr>
            <w:r>
              <w:t xml:space="preserve">1 126 </w:t>
            </w:r>
          </w:p>
        </w:tc>
      </w:tr>
      <w:tr w:rsidR="007D21C9" w:rsidRPr="004E274C" w14:paraId="4CE6CFAA" w14:textId="77777777" w:rsidTr="00F22D34">
        <w:tc>
          <w:tcPr>
            <w:tcW w:w="3386" w:type="pct"/>
            <w:shd w:val="clear" w:color="FFFFFF" w:fill="FFFFFF"/>
            <w:tcMar>
              <w:top w:w="51" w:type="dxa"/>
              <w:left w:w="51" w:type="dxa"/>
              <w:bottom w:w="51" w:type="dxa"/>
              <w:right w:w="51" w:type="dxa"/>
            </w:tcMar>
          </w:tcPr>
          <w:p w14:paraId="6DD4AA0A" w14:textId="77777777" w:rsidR="007D21C9" w:rsidRPr="004E274C" w:rsidRDefault="007D21C9" w:rsidP="00C97C28">
            <w:pPr>
              <w:pStyle w:val="TabellHode-rad"/>
            </w:pPr>
            <w:r>
              <w:lastRenderedPageBreak/>
              <w:t>Skattekostnad</w:t>
            </w:r>
          </w:p>
        </w:tc>
        <w:tc>
          <w:tcPr>
            <w:tcW w:w="807" w:type="pct"/>
            <w:shd w:val="clear" w:color="FFFFFF" w:fill="FFFFFF"/>
            <w:tcMar>
              <w:top w:w="51" w:type="dxa"/>
              <w:left w:w="51" w:type="dxa"/>
              <w:bottom w:w="51" w:type="dxa"/>
              <w:right w:w="51" w:type="dxa"/>
            </w:tcMar>
          </w:tcPr>
          <w:p w14:paraId="128C461C" w14:textId="77777777" w:rsidR="007D21C9" w:rsidRPr="004E274C" w:rsidRDefault="007D21C9" w:rsidP="00F71C72">
            <w:pPr>
              <w:jc w:val="right"/>
            </w:pPr>
            <w:r>
              <w:t xml:space="preserve">457 </w:t>
            </w:r>
          </w:p>
        </w:tc>
        <w:tc>
          <w:tcPr>
            <w:tcW w:w="807" w:type="pct"/>
            <w:shd w:val="clear" w:color="FFFFFF" w:fill="FFFFFF"/>
            <w:tcMar>
              <w:top w:w="51" w:type="dxa"/>
              <w:left w:w="51" w:type="dxa"/>
              <w:bottom w:w="51" w:type="dxa"/>
              <w:right w:w="51" w:type="dxa"/>
            </w:tcMar>
          </w:tcPr>
          <w:p w14:paraId="2A6A590B" w14:textId="77777777" w:rsidR="007D21C9" w:rsidRPr="004E274C" w:rsidRDefault="007D21C9" w:rsidP="00F71C72">
            <w:pPr>
              <w:jc w:val="right"/>
            </w:pPr>
            <w:r>
              <w:t xml:space="preserve">74 </w:t>
            </w:r>
          </w:p>
        </w:tc>
      </w:tr>
      <w:tr w:rsidR="007D21C9" w:rsidRPr="004E274C" w14:paraId="14D01EF3" w14:textId="77777777" w:rsidTr="00F22D34">
        <w:tc>
          <w:tcPr>
            <w:tcW w:w="3386" w:type="pct"/>
            <w:shd w:val="clear" w:color="FFFFFF" w:fill="FFFFFF"/>
            <w:tcMar>
              <w:top w:w="51" w:type="dxa"/>
              <w:left w:w="51" w:type="dxa"/>
              <w:bottom w:w="51" w:type="dxa"/>
              <w:right w:w="51" w:type="dxa"/>
            </w:tcMar>
          </w:tcPr>
          <w:p w14:paraId="4DB99056" w14:textId="77777777" w:rsidR="007D21C9" w:rsidRPr="004E274C" w:rsidRDefault="007D21C9" w:rsidP="00C97C28">
            <w:pPr>
              <w:pStyle w:val="TabellHode-rad"/>
            </w:pPr>
            <w:r>
              <w:t>Resultat etter skatt og minoritet</w:t>
            </w:r>
          </w:p>
        </w:tc>
        <w:tc>
          <w:tcPr>
            <w:tcW w:w="807" w:type="pct"/>
            <w:shd w:val="clear" w:color="FFFFFF" w:fill="FFFFFF"/>
            <w:tcMar>
              <w:top w:w="51" w:type="dxa"/>
              <w:left w:w="51" w:type="dxa"/>
              <w:bottom w:w="51" w:type="dxa"/>
              <w:right w:w="51" w:type="dxa"/>
            </w:tcMar>
          </w:tcPr>
          <w:p w14:paraId="62E31C71" w14:textId="77777777" w:rsidR="007D21C9" w:rsidRPr="004E274C" w:rsidRDefault="007D21C9" w:rsidP="00F71C72">
            <w:pPr>
              <w:jc w:val="right"/>
            </w:pPr>
            <w:r>
              <w:t xml:space="preserve">1 627 </w:t>
            </w:r>
          </w:p>
        </w:tc>
        <w:tc>
          <w:tcPr>
            <w:tcW w:w="807" w:type="pct"/>
            <w:shd w:val="clear" w:color="FFFFFF" w:fill="FFFFFF"/>
            <w:tcMar>
              <w:top w:w="51" w:type="dxa"/>
              <w:left w:w="51" w:type="dxa"/>
              <w:bottom w:w="51" w:type="dxa"/>
              <w:right w:w="51" w:type="dxa"/>
            </w:tcMar>
          </w:tcPr>
          <w:p w14:paraId="3DC6F5CA" w14:textId="77777777" w:rsidR="007D21C9" w:rsidRPr="004E274C" w:rsidRDefault="007D21C9" w:rsidP="00F71C72">
            <w:pPr>
              <w:jc w:val="right"/>
            </w:pPr>
            <w:r>
              <w:t xml:space="preserve">246 </w:t>
            </w:r>
          </w:p>
        </w:tc>
      </w:tr>
      <w:tr w:rsidR="007D21C9" w:rsidRPr="004E274C" w14:paraId="66273EF5" w14:textId="77777777" w:rsidTr="00F22D34">
        <w:tc>
          <w:tcPr>
            <w:tcW w:w="3386" w:type="pct"/>
            <w:shd w:val="clear" w:color="FFFFFF" w:fill="FFFFFF"/>
            <w:tcMar>
              <w:top w:w="51" w:type="dxa"/>
              <w:left w:w="51" w:type="dxa"/>
              <w:bottom w:w="51" w:type="dxa"/>
              <w:right w:w="51" w:type="dxa"/>
            </w:tcMar>
          </w:tcPr>
          <w:p w14:paraId="0F401E95"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29E1E67D"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A541144" w14:textId="77777777" w:rsidR="007D21C9" w:rsidRPr="004E274C" w:rsidRDefault="007D21C9" w:rsidP="00F71C72">
            <w:pPr>
              <w:pStyle w:val="TabellHode-kolonne"/>
              <w:jc w:val="right"/>
            </w:pPr>
            <w:r>
              <w:t>2024</w:t>
            </w:r>
          </w:p>
        </w:tc>
      </w:tr>
      <w:tr w:rsidR="007D21C9" w:rsidRPr="004E274C" w14:paraId="1CC4DDB6" w14:textId="77777777" w:rsidTr="00F22D34">
        <w:tc>
          <w:tcPr>
            <w:tcW w:w="3386" w:type="pct"/>
            <w:shd w:val="clear" w:color="FFFFFF" w:fill="FFFFFF"/>
            <w:tcMar>
              <w:top w:w="51" w:type="dxa"/>
              <w:left w:w="51" w:type="dxa"/>
              <w:bottom w:w="51" w:type="dxa"/>
              <w:right w:w="51" w:type="dxa"/>
            </w:tcMar>
          </w:tcPr>
          <w:p w14:paraId="0AA7345E" w14:textId="77777777" w:rsidR="007D21C9" w:rsidRPr="004E274C" w:rsidRDefault="007D21C9" w:rsidP="00C97C28">
            <w:pPr>
              <w:pStyle w:val="TabellHode-rad"/>
            </w:pPr>
            <w:r>
              <w:t>Sum eiendeler</w:t>
            </w:r>
          </w:p>
        </w:tc>
        <w:tc>
          <w:tcPr>
            <w:tcW w:w="807" w:type="pct"/>
            <w:shd w:val="clear" w:color="FFFFFF" w:fill="FFFFFF"/>
            <w:tcMar>
              <w:top w:w="51" w:type="dxa"/>
              <w:left w:w="51" w:type="dxa"/>
              <w:bottom w:w="51" w:type="dxa"/>
              <w:right w:w="51" w:type="dxa"/>
            </w:tcMar>
          </w:tcPr>
          <w:p w14:paraId="4B90BB30" w14:textId="77777777" w:rsidR="007D21C9" w:rsidRPr="004E274C" w:rsidRDefault="007D21C9" w:rsidP="00F71C72">
            <w:pPr>
              <w:jc w:val="right"/>
            </w:pPr>
            <w:r>
              <w:t xml:space="preserve">49 251 </w:t>
            </w:r>
          </w:p>
        </w:tc>
        <w:tc>
          <w:tcPr>
            <w:tcW w:w="807" w:type="pct"/>
            <w:shd w:val="clear" w:color="FFFFFF" w:fill="FFFFFF"/>
            <w:tcMar>
              <w:top w:w="51" w:type="dxa"/>
              <w:left w:w="51" w:type="dxa"/>
              <w:bottom w:w="51" w:type="dxa"/>
              <w:right w:w="51" w:type="dxa"/>
            </w:tcMar>
          </w:tcPr>
          <w:p w14:paraId="0A69ED64" w14:textId="77777777" w:rsidR="007D21C9" w:rsidRPr="004E274C" w:rsidRDefault="007D21C9" w:rsidP="00F71C72">
            <w:pPr>
              <w:jc w:val="right"/>
            </w:pPr>
            <w:r>
              <w:t xml:space="preserve">51 537 </w:t>
            </w:r>
          </w:p>
        </w:tc>
      </w:tr>
      <w:tr w:rsidR="007D21C9" w:rsidRPr="004E274C" w14:paraId="53D1D8D4" w14:textId="77777777" w:rsidTr="00F22D34">
        <w:tc>
          <w:tcPr>
            <w:tcW w:w="3386" w:type="pct"/>
            <w:shd w:val="clear" w:color="FFFFFF" w:fill="FFFFFF"/>
            <w:tcMar>
              <w:top w:w="51" w:type="dxa"/>
              <w:left w:w="51" w:type="dxa"/>
              <w:bottom w:w="51" w:type="dxa"/>
              <w:right w:w="51" w:type="dxa"/>
            </w:tcMar>
          </w:tcPr>
          <w:p w14:paraId="477A546D" w14:textId="77777777" w:rsidR="007D21C9" w:rsidRPr="004E274C" w:rsidRDefault="007D21C9" w:rsidP="00C97C2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3B05B41D" w14:textId="77777777" w:rsidR="007D21C9" w:rsidRPr="004E274C" w:rsidRDefault="007D21C9" w:rsidP="00F71C72">
            <w:pPr>
              <w:jc w:val="right"/>
            </w:pPr>
            <w:r>
              <w:t xml:space="preserve">2 374 </w:t>
            </w:r>
          </w:p>
        </w:tc>
        <w:tc>
          <w:tcPr>
            <w:tcW w:w="807" w:type="pct"/>
            <w:shd w:val="clear" w:color="FFFFFF" w:fill="FFFFFF"/>
            <w:tcMar>
              <w:top w:w="51" w:type="dxa"/>
              <w:left w:w="51" w:type="dxa"/>
              <w:bottom w:w="51" w:type="dxa"/>
              <w:right w:w="51" w:type="dxa"/>
            </w:tcMar>
          </w:tcPr>
          <w:p w14:paraId="64DB8032" w14:textId="77777777" w:rsidR="007D21C9" w:rsidRPr="004E274C" w:rsidRDefault="007D21C9" w:rsidP="00F71C72">
            <w:pPr>
              <w:jc w:val="right"/>
            </w:pPr>
            <w:r>
              <w:t xml:space="preserve">4 638 </w:t>
            </w:r>
          </w:p>
        </w:tc>
      </w:tr>
      <w:tr w:rsidR="007D21C9" w:rsidRPr="004E274C" w14:paraId="5E174FA6" w14:textId="77777777" w:rsidTr="00F22D34">
        <w:tc>
          <w:tcPr>
            <w:tcW w:w="3386" w:type="pct"/>
            <w:shd w:val="clear" w:color="FFFFFF" w:fill="FFFFFF"/>
            <w:tcMar>
              <w:top w:w="51" w:type="dxa"/>
              <w:left w:w="51" w:type="dxa"/>
              <w:bottom w:w="51" w:type="dxa"/>
              <w:right w:w="51" w:type="dxa"/>
            </w:tcMar>
          </w:tcPr>
          <w:p w14:paraId="34780E9D" w14:textId="77777777" w:rsidR="007D21C9" w:rsidRPr="004E274C" w:rsidRDefault="007D21C9" w:rsidP="00C97C28">
            <w:pPr>
              <w:pStyle w:val="TabellHode-rad"/>
            </w:pPr>
            <w:r>
              <w:t>Sum egenkapital</w:t>
            </w:r>
          </w:p>
        </w:tc>
        <w:tc>
          <w:tcPr>
            <w:tcW w:w="807" w:type="pct"/>
            <w:shd w:val="clear" w:color="FFFFFF" w:fill="FFFFFF"/>
            <w:tcMar>
              <w:top w:w="51" w:type="dxa"/>
              <w:left w:w="51" w:type="dxa"/>
              <w:bottom w:w="51" w:type="dxa"/>
              <w:right w:w="51" w:type="dxa"/>
            </w:tcMar>
          </w:tcPr>
          <w:p w14:paraId="7CD56F74" w14:textId="77777777" w:rsidR="007D21C9" w:rsidRPr="004E274C" w:rsidRDefault="007D21C9" w:rsidP="00F71C72">
            <w:pPr>
              <w:jc w:val="right"/>
            </w:pPr>
            <w:r>
              <w:t xml:space="preserve">16 648 </w:t>
            </w:r>
          </w:p>
        </w:tc>
        <w:tc>
          <w:tcPr>
            <w:tcW w:w="807" w:type="pct"/>
            <w:shd w:val="clear" w:color="FFFFFF" w:fill="FFFFFF"/>
            <w:tcMar>
              <w:top w:w="51" w:type="dxa"/>
              <w:left w:w="51" w:type="dxa"/>
              <w:bottom w:w="51" w:type="dxa"/>
              <w:right w:w="51" w:type="dxa"/>
            </w:tcMar>
          </w:tcPr>
          <w:p w14:paraId="2321ADDA" w14:textId="77777777" w:rsidR="007D21C9" w:rsidRPr="004E274C" w:rsidRDefault="007D21C9" w:rsidP="00F71C72">
            <w:pPr>
              <w:jc w:val="right"/>
            </w:pPr>
            <w:r>
              <w:t xml:space="preserve">15 106 </w:t>
            </w:r>
          </w:p>
        </w:tc>
      </w:tr>
      <w:tr w:rsidR="007D21C9" w:rsidRPr="004E274C" w14:paraId="7D3C2C32" w14:textId="77777777" w:rsidTr="00F22D34">
        <w:tc>
          <w:tcPr>
            <w:tcW w:w="3386" w:type="pct"/>
            <w:shd w:val="clear" w:color="FFFFFF" w:fill="FFFFFF"/>
            <w:tcMar>
              <w:top w:w="51" w:type="dxa"/>
              <w:left w:w="51" w:type="dxa"/>
              <w:bottom w:w="51" w:type="dxa"/>
              <w:right w:w="51" w:type="dxa"/>
            </w:tcMar>
          </w:tcPr>
          <w:p w14:paraId="3F5769C6" w14:textId="77777777" w:rsidR="007D21C9" w:rsidRPr="004E274C" w:rsidRDefault="007D21C9" w:rsidP="00C97C28">
            <w:pPr>
              <w:pStyle w:val="TabellHode-rad"/>
            </w:pPr>
            <w:r>
              <w:t>Sum gjeld og forpliktelser</w:t>
            </w:r>
          </w:p>
        </w:tc>
        <w:tc>
          <w:tcPr>
            <w:tcW w:w="807" w:type="pct"/>
            <w:shd w:val="clear" w:color="FFFFFF" w:fill="FFFFFF"/>
            <w:tcMar>
              <w:top w:w="51" w:type="dxa"/>
              <w:left w:w="51" w:type="dxa"/>
              <w:bottom w:w="51" w:type="dxa"/>
              <w:right w:w="51" w:type="dxa"/>
            </w:tcMar>
          </w:tcPr>
          <w:p w14:paraId="17819BF0" w14:textId="77777777" w:rsidR="007D21C9" w:rsidRPr="004E274C" w:rsidRDefault="007D21C9" w:rsidP="00F71C72">
            <w:pPr>
              <w:jc w:val="right"/>
            </w:pPr>
            <w:r>
              <w:t xml:space="preserve">32 603 </w:t>
            </w:r>
          </w:p>
        </w:tc>
        <w:tc>
          <w:tcPr>
            <w:tcW w:w="807" w:type="pct"/>
            <w:shd w:val="clear" w:color="FFFFFF" w:fill="FFFFFF"/>
            <w:tcMar>
              <w:top w:w="51" w:type="dxa"/>
              <w:left w:w="51" w:type="dxa"/>
              <w:bottom w:w="51" w:type="dxa"/>
              <w:right w:w="51" w:type="dxa"/>
            </w:tcMar>
          </w:tcPr>
          <w:p w14:paraId="6247F2D8" w14:textId="77777777" w:rsidR="007D21C9" w:rsidRPr="004E274C" w:rsidRDefault="007D21C9" w:rsidP="00F71C72">
            <w:pPr>
              <w:jc w:val="right"/>
            </w:pPr>
            <w:r>
              <w:t xml:space="preserve">36 431 </w:t>
            </w:r>
          </w:p>
        </w:tc>
      </w:tr>
      <w:tr w:rsidR="007D21C9" w:rsidRPr="004E274C" w14:paraId="3115FAAF" w14:textId="77777777" w:rsidTr="00F22D34">
        <w:tc>
          <w:tcPr>
            <w:tcW w:w="3386" w:type="pct"/>
            <w:shd w:val="clear" w:color="FFFFFF" w:fill="FFFFFF"/>
            <w:tcMar>
              <w:top w:w="51" w:type="dxa"/>
              <w:left w:w="51" w:type="dxa"/>
              <w:bottom w:w="51" w:type="dxa"/>
              <w:right w:w="51" w:type="dxa"/>
            </w:tcMar>
          </w:tcPr>
          <w:p w14:paraId="0878714E" w14:textId="77777777" w:rsidR="007D21C9" w:rsidRPr="004E274C" w:rsidRDefault="007D21C9" w:rsidP="00C97C28">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0F9F699F" w14:textId="77777777" w:rsidR="007D21C9" w:rsidRPr="004E274C" w:rsidRDefault="007D21C9" w:rsidP="00F71C72">
            <w:pPr>
              <w:jc w:val="right"/>
            </w:pPr>
            <w:r>
              <w:t xml:space="preserve">24 041 </w:t>
            </w:r>
          </w:p>
        </w:tc>
        <w:tc>
          <w:tcPr>
            <w:tcW w:w="807" w:type="pct"/>
            <w:shd w:val="clear" w:color="FFFFFF" w:fill="FFFFFF"/>
            <w:tcMar>
              <w:top w:w="51" w:type="dxa"/>
              <w:left w:w="51" w:type="dxa"/>
              <w:bottom w:w="51" w:type="dxa"/>
              <w:right w:w="51" w:type="dxa"/>
            </w:tcMar>
          </w:tcPr>
          <w:p w14:paraId="71A3B9A6" w14:textId="77777777" w:rsidR="007D21C9" w:rsidRPr="004E274C" w:rsidRDefault="007D21C9" w:rsidP="00F71C72">
            <w:pPr>
              <w:jc w:val="right"/>
            </w:pPr>
            <w:r>
              <w:t xml:space="preserve">28 157 </w:t>
            </w:r>
          </w:p>
        </w:tc>
      </w:tr>
      <w:tr w:rsidR="007D21C9" w:rsidRPr="004E274C" w14:paraId="75A24DEE" w14:textId="77777777" w:rsidTr="00F22D34">
        <w:tc>
          <w:tcPr>
            <w:tcW w:w="3386" w:type="pct"/>
            <w:shd w:val="clear" w:color="FFFFFF" w:fill="FFFFFF"/>
            <w:tcMar>
              <w:top w:w="51" w:type="dxa"/>
              <w:left w:w="51" w:type="dxa"/>
              <w:bottom w:w="51" w:type="dxa"/>
              <w:right w:w="51" w:type="dxa"/>
            </w:tcMar>
          </w:tcPr>
          <w:p w14:paraId="333EDC46"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0D9534F6"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01D7871" w14:textId="77777777" w:rsidR="007D21C9" w:rsidRPr="004E274C" w:rsidRDefault="007D21C9" w:rsidP="00F71C72">
            <w:pPr>
              <w:pStyle w:val="TabellHode-kolonne"/>
              <w:jc w:val="right"/>
            </w:pPr>
            <w:r>
              <w:t>2024</w:t>
            </w:r>
          </w:p>
        </w:tc>
      </w:tr>
      <w:tr w:rsidR="007D21C9" w:rsidRPr="004E274C" w14:paraId="4EB5963E" w14:textId="77777777" w:rsidTr="00F22D34">
        <w:tc>
          <w:tcPr>
            <w:tcW w:w="3386" w:type="pct"/>
            <w:shd w:val="clear" w:color="FFFFFF" w:fill="FFFFFF"/>
            <w:tcMar>
              <w:top w:w="51" w:type="dxa"/>
              <w:left w:w="51" w:type="dxa"/>
              <w:bottom w:w="51" w:type="dxa"/>
              <w:right w:w="51" w:type="dxa"/>
            </w:tcMar>
          </w:tcPr>
          <w:p w14:paraId="6E949D38" w14:textId="77777777" w:rsidR="007D21C9" w:rsidRPr="004E274C" w:rsidRDefault="007D21C9" w:rsidP="00C97C28">
            <w:pPr>
              <w:pStyle w:val="TabellHode-rad"/>
            </w:pPr>
            <w:r>
              <w:t>Regulerte luftfartsavgifter</w:t>
            </w:r>
          </w:p>
        </w:tc>
        <w:tc>
          <w:tcPr>
            <w:tcW w:w="807" w:type="pct"/>
            <w:shd w:val="clear" w:color="FFFFFF" w:fill="FFFFFF"/>
            <w:tcMar>
              <w:top w:w="51" w:type="dxa"/>
              <w:left w:w="51" w:type="dxa"/>
              <w:bottom w:w="51" w:type="dxa"/>
              <w:right w:w="51" w:type="dxa"/>
            </w:tcMar>
          </w:tcPr>
          <w:p w14:paraId="56604DA0" w14:textId="77777777" w:rsidR="007D21C9" w:rsidRPr="004E274C" w:rsidRDefault="007D21C9" w:rsidP="00F71C72">
            <w:pPr>
              <w:jc w:val="right"/>
            </w:pPr>
            <w:r>
              <w:t xml:space="preserve">7 266 </w:t>
            </w:r>
          </w:p>
        </w:tc>
        <w:tc>
          <w:tcPr>
            <w:tcW w:w="807" w:type="pct"/>
            <w:shd w:val="clear" w:color="FFFFFF" w:fill="FFFFFF"/>
            <w:tcMar>
              <w:top w:w="51" w:type="dxa"/>
              <w:left w:w="51" w:type="dxa"/>
              <w:bottom w:w="51" w:type="dxa"/>
              <w:right w:w="51" w:type="dxa"/>
            </w:tcMar>
          </w:tcPr>
          <w:p w14:paraId="478EDCB3" w14:textId="77777777" w:rsidR="007D21C9" w:rsidRPr="004E274C" w:rsidRDefault="007D21C9" w:rsidP="00F71C72">
            <w:pPr>
              <w:jc w:val="right"/>
            </w:pPr>
            <w:r>
              <w:t xml:space="preserve">5 754 </w:t>
            </w:r>
          </w:p>
        </w:tc>
      </w:tr>
      <w:tr w:rsidR="007D21C9" w:rsidRPr="004E274C" w14:paraId="76A65CCD" w14:textId="77777777" w:rsidTr="00F22D34">
        <w:tc>
          <w:tcPr>
            <w:tcW w:w="3386" w:type="pct"/>
            <w:shd w:val="clear" w:color="FFFFFF" w:fill="FFFFFF"/>
            <w:tcMar>
              <w:top w:w="51" w:type="dxa"/>
              <w:left w:w="51" w:type="dxa"/>
              <w:bottom w:w="51" w:type="dxa"/>
              <w:right w:w="51" w:type="dxa"/>
            </w:tcMar>
          </w:tcPr>
          <w:p w14:paraId="2751B2D9" w14:textId="77777777" w:rsidR="007D21C9" w:rsidRDefault="007D21C9" w:rsidP="00C97C28">
            <w:pPr>
              <w:pStyle w:val="TabellHode-rad"/>
            </w:pPr>
            <w:r>
              <w:t xml:space="preserve">Tilskudd: Samferdselsdepartementet </w:t>
            </w:r>
          </w:p>
          <w:p w14:paraId="0446FF02" w14:textId="77777777" w:rsidR="007D21C9" w:rsidRPr="004E274C" w:rsidRDefault="007D21C9" w:rsidP="00C97C28">
            <w:pPr>
              <w:pStyle w:val="TabellHode-rad"/>
            </w:pPr>
            <w:r>
              <w:t>(til bygging av nye lufthavner)</w:t>
            </w:r>
          </w:p>
        </w:tc>
        <w:tc>
          <w:tcPr>
            <w:tcW w:w="807" w:type="pct"/>
            <w:shd w:val="clear" w:color="FFFFFF" w:fill="FFFFFF"/>
            <w:tcMar>
              <w:top w:w="51" w:type="dxa"/>
              <w:left w:w="51" w:type="dxa"/>
              <w:bottom w:w="51" w:type="dxa"/>
              <w:right w:w="51" w:type="dxa"/>
            </w:tcMar>
          </w:tcPr>
          <w:p w14:paraId="32B1B0D7" w14:textId="77777777" w:rsidR="007D21C9" w:rsidRPr="004E274C" w:rsidRDefault="007D21C9" w:rsidP="00F71C72">
            <w:pPr>
              <w:jc w:val="right"/>
            </w:pPr>
            <w:r>
              <w:t xml:space="preserve">2 436 </w:t>
            </w:r>
          </w:p>
        </w:tc>
        <w:tc>
          <w:tcPr>
            <w:tcW w:w="807" w:type="pct"/>
            <w:shd w:val="clear" w:color="FFFFFF" w:fill="FFFFFF"/>
            <w:tcMar>
              <w:top w:w="51" w:type="dxa"/>
              <w:left w:w="51" w:type="dxa"/>
              <w:bottom w:w="51" w:type="dxa"/>
              <w:right w:w="51" w:type="dxa"/>
            </w:tcMar>
          </w:tcPr>
          <w:p w14:paraId="65D9FC06" w14:textId="77777777" w:rsidR="007D21C9" w:rsidRPr="004E274C" w:rsidRDefault="007D21C9" w:rsidP="00F71C72">
            <w:pPr>
              <w:jc w:val="right"/>
            </w:pPr>
            <w:r>
              <w:t xml:space="preserve">2 305 </w:t>
            </w:r>
          </w:p>
        </w:tc>
      </w:tr>
      <w:tr w:rsidR="007D21C9" w:rsidRPr="004E274C" w14:paraId="259D2D15" w14:textId="77777777" w:rsidTr="00F22D34">
        <w:tc>
          <w:tcPr>
            <w:tcW w:w="3386" w:type="pct"/>
            <w:shd w:val="clear" w:color="FFFFFF" w:fill="FFFFFF"/>
            <w:tcMar>
              <w:top w:w="51" w:type="dxa"/>
              <w:left w:w="51" w:type="dxa"/>
              <w:bottom w:w="51" w:type="dxa"/>
              <w:right w:w="51" w:type="dxa"/>
            </w:tcMar>
          </w:tcPr>
          <w:p w14:paraId="67431084" w14:textId="77777777" w:rsidR="007D21C9" w:rsidRDefault="007D21C9" w:rsidP="00C97C28">
            <w:pPr>
              <w:pStyle w:val="TabellHode-rad"/>
            </w:pPr>
            <w:r>
              <w:t xml:space="preserve">Tilskudd: Samferdselsdepartementet </w:t>
            </w:r>
          </w:p>
          <w:p w14:paraId="12DD9576" w14:textId="77777777" w:rsidR="007D21C9" w:rsidRPr="004E274C" w:rsidRDefault="007D21C9" w:rsidP="00C97C28">
            <w:pPr>
              <w:pStyle w:val="TabellHode-rad"/>
            </w:pPr>
            <w:r>
              <w:t>(testarena for null- og lavutslippsutfart)</w:t>
            </w:r>
          </w:p>
        </w:tc>
        <w:tc>
          <w:tcPr>
            <w:tcW w:w="807" w:type="pct"/>
            <w:shd w:val="clear" w:color="FFFFFF" w:fill="FFFFFF"/>
            <w:tcMar>
              <w:top w:w="51" w:type="dxa"/>
              <w:left w:w="51" w:type="dxa"/>
              <w:bottom w:w="51" w:type="dxa"/>
              <w:right w:w="51" w:type="dxa"/>
            </w:tcMar>
          </w:tcPr>
          <w:p w14:paraId="59BB8CDC" w14:textId="77777777" w:rsidR="007D21C9" w:rsidRPr="004E274C" w:rsidRDefault="007D21C9" w:rsidP="00F71C72">
            <w:pPr>
              <w:jc w:val="right"/>
            </w:pPr>
            <w:r>
              <w:t xml:space="preserve">17 </w:t>
            </w:r>
          </w:p>
        </w:tc>
        <w:tc>
          <w:tcPr>
            <w:tcW w:w="807" w:type="pct"/>
            <w:shd w:val="clear" w:color="FFFFFF" w:fill="FFFFFF"/>
            <w:tcMar>
              <w:top w:w="51" w:type="dxa"/>
              <w:left w:w="51" w:type="dxa"/>
              <w:bottom w:w="51" w:type="dxa"/>
              <w:right w:w="51" w:type="dxa"/>
            </w:tcMar>
          </w:tcPr>
          <w:p w14:paraId="0B17A838" w14:textId="77777777" w:rsidR="007D21C9" w:rsidRPr="004E274C" w:rsidRDefault="007D21C9" w:rsidP="00F71C72">
            <w:pPr>
              <w:jc w:val="right"/>
            </w:pPr>
          </w:p>
        </w:tc>
      </w:tr>
      <w:tr w:rsidR="007D21C9" w:rsidRPr="004E274C" w14:paraId="35DDAF88" w14:textId="77777777" w:rsidTr="00F22D34">
        <w:tc>
          <w:tcPr>
            <w:tcW w:w="3386" w:type="pct"/>
            <w:shd w:val="clear" w:color="FFFFFF" w:fill="FFFFFF"/>
            <w:tcMar>
              <w:top w:w="51" w:type="dxa"/>
              <w:left w:w="51" w:type="dxa"/>
              <w:bottom w:w="51" w:type="dxa"/>
              <w:right w:w="51" w:type="dxa"/>
            </w:tcMar>
          </w:tcPr>
          <w:p w14:paraId="19D75613"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750DC967"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CF45E98" w14:textId="77777777" w:rsidR="007D21C9" w:rsidRPr="004E274C" w:rsidRDefault="007D21C9" w:rsidP="00F71C72">
            <w:pPr>
              <w:pStyle w:val="TabellHode-kolonne"/>
              <w:jc w:val="right"/>
            </w:pPr>
            <w:r>
              <w:t>2024</w:t>
            </w:r>
          </w:p>
        </w:tc>
      </w:tr>
      <w:tr w:rsidR="007D21C9" w:rsidRPr="004E274C" w14:paraId="0592B115" w14:textId="77777777" w:rsidTr="00F22D34">
        <w:tc>
          <w:tcPr>
            <w:tcW w:w="3386" w:type="pct"/>
            <w:shd w:val="clear" w:color="FFFFFF" w:fill="FFFFFF"/>
            <w:tcMar>
              <w:top w:w="51" w:type="dxa"/>
              <w:left w:w="51" w:type="dxa"/>
              <w:bottom w:w="51" w:type="dxa"/>
              <w:right w:w="51" w:type="dxa"/>
            </w:tcMar>
          </w:tcPr>
          <w:p w14:paraId="14A3C4BB" w14:textId="77777777" w:rsidR="007D21C9" w:rsidRPr="004E274C" w:rsidRDefault="007D21C9" w:rsidP="00C97C28">
            <w:pPr>
              <w:pStyle w:val="TabellHode-rad"/>
            </w:pPr>
            <w:r>
              <w:t>Utbytte for regnskapsåret</w:t>
            </w:r>
          </w:p>
        </w:tc>
        <w:tc>
          <w:tcPr>
            <w:tcW w:w="807" w:type="pct"/>
            <w:shd w:val="clear" w:color="FFFFFF" w:fill="FFFFFF"/>
            <w:tcMar>
              <w:top w:w="51" w:type="dxa"/>
              <w:left w:w="51" w:type="dxa"/>
              <w:bottom w:w="51" w:type="dxa"/>
              <w:right w:w="51" w:type="dxa"/>
            </w:tcMar>
          </w:tcPr>
          <w:p w14:paraId="69BF08FB"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60C87739" w14:textId="77777777" w:rsidR="007D21C9" w:rsidRPr="004E274C" w:rsidRDefault="007D21C9" w:rsidP="00F71C72">
            <w:pPr>
              <w:jc w:val="right"/>
            </w:pPr>
            <w:r>
              <w:t>0</w:t>
            </w:r>
          </w:p>
        </w:tc>
      </w:tr>
      <w:tr w:rsidR="007D21C9" w:rsidRPr="004E274C" w14:paraId="11BEC058" w14:textId="77777777" w:rsidTr="00F22D34">
        <w:tc>
          <w:tcPr>
            <w:tcW w:w="3386" w:type="pct"/>
            <w:shd w:val="clear" w:color="FFFFFF" w:fill="FFFFFF"/>
            <w:tcMar>
              <w:top w:w="51" w:type="dxa"/>
              <w:left w:w="51" w:type="dxa"/>
              <w:bottom w:w="51" w:type="dxa"/>
              <w:right w:w="51" w:type="dxa"/>
            </w:tcMar>
          </w:tcPr>
          <w:p w14:paraId="67A03144" w14:textId="77777777" w:rsidR="007D21C9" w:rsidRPr="004E274C" w:rsidRDefault="007D21C9" w:rsidP="00C97C28">
            <w:pPr>
              <w:pStyle w:val="TabellHode-rad"/>
            </w:pPr>
            <w:r>
              <w:t>Kapitalinnskudd fra staten</w:t>
            </w:r>
          </w:p>
        </w:tc>
        <w:tc>
          <w:tcPr>
            <w:tcW w:w="807" w:type="pct"/>
            <w:shd w:val="clear" w:color="FFFFFF" w:fill="FFFFFF"/>
            <w:tcMar>
              <w:top w:w="51" w:type="dxa"/>
              <w:left w:w="51" w:type="dxa"/>
              <w:bottom w:w="51" w:type="dxa"/>
              <w:right w:w="51" w:type="dxa"/>
            </w:tcMar>
          </w:tcPr>
          <w:p w14:paraId="078EF837"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12D508C9" w14:textId="77777777" w:rsidR="007D21C9" w:rsidRPr="004E274C" w:rsidRDefault="007D21C9" w:rsidP="00F71C72">
            <w:pPr>
              <w:jc w:val="right"/>
            </w:pPr>
            <w:r>
              <w:t>0</w:t>
            </w:r>
          </w:p>
        </w:tc>
      </w:tr>
      <w:tr w:rsidR="007D21C9" w:rsidRPr="004E274C" w14:paraId="56754829" w14:textId="77777777" w:rsidTr="00F22D34">
        <w:tc>
          <w:tcPr>
            <w:tcW w:w="3386" w:type="pct"/>
            <w:shd w:val="clear" w:color="FFFFFF" w:fill="FFFFFF"/>
            <w:tcMar>
              <w:top w:w="51" w:type="dxa"/>
              <w:left w:w="51" w:type="dxa"/>
              <w:bottom w:w="51" w:type="dxa"/>
              <w:right w:w="51" w:type="dxa"/>
            </w:tcMar>
          </w:tcPr>
          <w:p w14:paraId="5DE5A1B8"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4D7A010F"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C8787E5" w14:textId="77777777" w:rsidR="007D21C9" w:rsidRPr="004E274C" w:rsidRDefault="007D21C9" w:rsidP="00F71C72">
            <w:pPr>
              <w:pStyle w:val="TabellHode-kolonne"/>
              <w:jc w:val="right"/>
            </w:pPr>
            <w:r>
              <w:t>2024</w:t>
            </w:r>
          </w:p>
        </w:tc>
      </w:tr>
      <w:tr w:rsidR="007D21C9" w:rsidRPr="004E274C" w14:paraId="27D11A79" w14:textId="77777777" w:rsidTr="00F22D34">
        <w:tc>
          <w:tcPr>
            <w:tcW w:w="3386" w:type="pct"/>
            <w:shd w:val="clear" w:color="FFFFFF" w:fill="FFFFFF"/>
            <w:tcMar>
              <w:top w:w="51" w:type="dxa"/>
              <w:left w:w="51" w:type="dxa"/>
              <w:bottom w:w="51" w:type="dxa"/>
              <w:right w:w="51" w:type="dxa"/>
            </w:tcMar>
          </w:tcPr>
          <w:p w14:paraId="6C5E4347" w14:textId="77777777" w:rsidR="007D21C9" w:rsidRPr="004E274C" w:rsidRDefault="007D21C9" w:rsidP="00C97C28">
            <w:pPr>
              <w:pStyle w:val="TabellHode-rad"/>
            </w:pPr>
            <w:r>
              <w:t>Sysselsatt kapital</w:t>
            </w:r>
          </w:p>
        </w:tc>
        <w:tc>
          <w:tcPr>
            <w:tcW w:w="807" w:type="pct"/>
            <w:shd w:val="clear" w:color="FFFFFF" w:fill="FFFFFF"/>
            <w:tcMar>
              <w:top w:w="51" w:type="dxa"/>
              <w:left w:w="51" w:type="dxa"/>
              <w:bottom w:w="51" w:type="dxa"/>
              <w:right w:w="51" w:type="dxa"/>
            </w:tcMar>
          </w:tcPr>
          <w:p w14:paraId="7747FAB1" w14:textId="77777777" w:rsidR="007D21C9" w:rsidRPr="004E274C" w:rsidRDefault="007D21C9" w:rsidP="00F71C72">
            <w:pPr>
              <w:jc w:val="right"/>
            </w:pPr>
            <w:r>
              <w:t xml:space="preserve">40 689 </w:t>
            </w:r>
          </w:p>
        </w:tc>
        <w:tc>
          <w:tcPr>
            <w:tcW w:w="807" w:type="pct"/>
            <w:shd w:val="clear" w:color="FFFFFF" w:fill="FFFFFF"/>
            <w:tcMar>
              <w:top w:w="51" w:type="dxa"/>
              <w:left w:w="51" w:type="dxa"/>
              <w:bottom w:w="51" w:type="dxa"/>
              <w:right w:w="51" w:type="dxa"/>
            </w:tcMar>
          </w:tcPr>
          <w:p w14:paraId="1F695AE7" w14:textId="77777777" w:rsidR="007D21C9" w:rsidRPr="004E274C" w:rsidRDefault="007D21C9" w:rsidP="00F71C72">
            <w:pPr>
              <w:jc w:val="right"/>
            </w:pPr>
            <w:r>
              <w:t xml:space="preserve">43 263 </w:t>
            </w:r>
          </w:p>
        </w:tc>
      </w:tr>
      <w:tr w:rsidR="007D21C9" w:rsidRPr="004E274C" w14:paraId="4AF8D4CE" w14:textId="77777777" w:rsidTr="00F22D34">
        <w:tc>
          <w:tcPr>
            <w:tcW w:w="3386" w:type="pct"/>
            <w:shd w:val="clear" w:color="FFFFFF" w:fill="FFFFFF"/>
            <w:tcMar>
              <w:top w:w="51" w:type="dxa"/>
              <w:left w:w="51" w:type="dxa"/>
              <w:bottom w:w="51" w:type="dxa"/>
              <w:right w:w="51" w:type="dxa"/>
            </w:tcMar>
          </w:tcPr>
          <w:p w14:paraId="1BF16389" w14:textId="77777777" w:rsidR="007D21C9" w:rsidRPr="004E274C" w:rsidRDefault="007D21C9" w:rsidP="00C97C28">
            <w:pPr>
              <w:pStyle w:val="TabellHode-rad"/>
            </w:pPr>
            <w:r>
              <w:t>Driftsmargin (EBIT)</w:t>
            </w:r>
          </w:p>
        </w:tc>
        <w:tc>
          <w:tcPr>
            <w:tcW w:w="807" w:type="pct"/>
            <w:shd w:val="clear" w:color="FFFFFF" w:fill="FFFFFF"/>
            <w:tcMar>
              <w:top w:w="51" w:type="dxa"/>
              <w:left w:w="51" w:type="dxa"/>
              <w:bottom w:w="51" w:type="dxa"/>
              <w:right w:w="51" w:type="dxa"/>
            </w:tcMar>
          </w:tcPr>
          <w:p w14:paraId="16842E80" w14:textId="1DBA3DCB" w:rsidR="007D21C9" w:rsidRPr="004E274C" w:rsidRDefault="007D21C9" w:rsidP="00F71C72">
            <w:pPr>
              <w:jc w:val="right"/>
            </w:pPr>
            <w:r>
              <w:t>20,1</w:t>
            </w:r>
            <w:r w:rsidR="00C27569">
              <w:t> %</w:t>
            </w:r>
          </w:p>
        </w:tc>
        <w:tc>
          <w:tcPr>
            <w:tcW w:w="807" w:type="pct"/>
            <w:shd w:val="clear" w:color="FFFFFF" w:fill="FFFFFF"/>
            <w:tcMar>
              <w:top w:w="51" w:type="dxa"/>
              <w:left w:w="51" w:type="dxa"/>
              <w:bottom w:w="51" w:type="dxa"/>
              <w:right w:w="51" w:type="dxa"/>
            </w:tcMar>
          </w:tcPr>
          <w:p w14:paraId="67F8B306" w14:textId="3D87B73F" w:rsidR="007D21C9" w:rsidRPr="004E274C" w:rsidRDefault="007D21C9" w:rsidP="00F71C72">
            <w:pPr>
              <w:jc w:val="right"/>
            </w:pPr>
            <w:r>
              <w:t>9,3</w:t>
            </w:r>
            <w:r w:rsidR="00C27569">
              <w:t> %</w:t>
            </w:r>
          </w:p>
        </w:tc>
      </w:tr>
      <w:tr w:rsidR="007D21C9" w:rsidRPr="004E274C" w14:paraId="0C3C98AE" w14:textId="77777777" w:rsidTr="00F22D34">
        <w:tc>
          <w:tcPr>
            <w:tcW w:w="3386" w:type="pct"/>
            <w:shd w:val="clear" w:color="FFFFFF" w:fill="FFFFFF"/>
            <w:tcMar>
              <w:top w:w="51" w:type="dxa"/>
              <w:left w:w="51" w:type="dxa"/>
              <w:bottom w:w="51" w:type="dxa"/>
              <w:right w:w="51" w:type="dxa"/>
            </w:tcMar>
          </w:tcPr>
          <w:p w14:paraId="4708C4B1" w14:textId="77777777" w:rsidR="007D21C9" w:rsidRPr="004E274C" w:rsidRDefault="007D21C9" w:rsidP="00C97C28">
            <w:pPr>
              <w:pStyle w:val="TabellHode-rad"/>
            </w:pPr>
            <w:r>
              <w:lastRenderedPageBreak/>
              <w:t>Egenkapitalandel</w:t>
            </w:r>
          </w:p>
        </w:tc>
        <w:tc>
          <w:tcPr>
            <w:tcW w:w="807" w:type="pct"/>
            <w:shd w:val="clear" w:color="FFFFFF" w:fill="FFFFFF"/>
            <w:tcMar>
              <w:top w:w="51" w:type="dxa"/>
              <w:left w:w="51" w:type="dxa"/>
              <w:bottom w:w="51" w:type="dxa"/>
              <w:right w:w="51" w:type="dxa"/>
            </w:tcMar>
          </w:tcPr>
          <w:p w14:paraId="366E9CAF" w14:textId="4904837B" w:rsidR="007D21C9" w:rsidRPr="004E274C" w:rsidRDefault="007D21C9" w:rsidP="00F71C72">
            <w:pPr>
              <w:jc w:val="right"/>
            </w:pPr>
            <w:r>
              <w:t>33,8</w:t>
            </w:r>
            <w:r w:rsidR="00C27569">
              <w:t> %</w:t>
            </w:r>
          </w:p>
        </w:tc>
        <w:tc>
          <w:tcPr>
            <w:tcW w:w="807" w:type="pct"/>
            <w:shd w:val="clear" w:color="FFFFFF" w:fill="FFFFFF"/>
            <w:tcMar>
              <w:top w:w="51" w:type="dxa"/>
              <w:left w:w="51" w:type="dxa"/>
              <w:bottom w:w="51" w:type="dxa"/>
              <w:right w:w="51" w:type="dxa"/>
            </w:tcMar>
          </w:tcPr>
          <w:p w14:paraId="4C7DAC02" w14:textId="7E1CE41E" w:rsidR="007D21C9" w:rsidRPr="004E274C" w:rsidRDefault="007D21C9" w:rsidP="00F71C72">
            <w:pPr>
              <w:jc w:val="right"/>
            </w:pPr>
            <w:r>
              <w:t>29,3</w:t>
            </w:r>
            <w:r w:rsidR="00C27569">
              <w:t> %</w:t>
            </w:r>
          </w:p>
        </w:tc>
      </w:tr>
      <w:tr w:rsidR="007D21C9" w:rsidRPr="004E274C" w14:paraId="4AEE515E" w14:textId="77777777" w:rsidTr="00F22D34">
        <w:tc>
          <w:tcPr>
            <w:tcW w:w="3386" w:type="pct"/>
            <w:shd w:val="clear" w:color="FFFFFF" w:fill="FFFFFF"/>
            <w:tcMar>
              <w:top w:w="51" w:type="dxa"/>
              <w:left w:w="51" w:type="dxa"/>
              <w:bottom w:w="51" w:type="dxa"/>
              <w:right w:w="51" w:type="dxa"/>
            </w:tcMar>
          </w:tcPr>
          <w:p w14:paraId="0BB9F76C" w14:textId="77777777" w:rsidR="007D21C9" w:rsidRPr="004E274C" w:rsidRDefault="007D21C9" w:rsidP="00C97C28">
            <w:pPr>
              <w:pStyle w:val="TabellHode-rad"/>
            </w:pPr>
            <w:r>
              <w:t>Netto kontantstrøm fra drift</w:t>
            </w:r>
          </w:p>
        </w:tc>
        <w:tc>
          <w:tcPr>
            <w:tcW w:w="807" w:type="pct"/>
            <w:shd w:val="clear" w:color="FFFFFF" w:fill="FFFFFF"/>
            <w:tcMar>
              <w:top w:w="51" w:type="dxa"/>
              <w:left w:w="51" w:type="dxa"/>
              <w:bottom w:w="51" w:type="dxa"/>
              <w:right w:w="51" w:type="dxa"/>
            </w:tcMar>
          </w:tcPr>
          <w:p w14:paraId="7855A427" w14:textId="77777777" w:rsidR="007D21C9" w:rsidRPr="004E274C" w:rsidRDefault="007D21C9" w:rsidP="00F71C72">
            <w:pPr>
              <w:jc w:val="right"/>
            </w:pPr>
            <w:r>
              <w:t xml:space="preserve">5 131 </w:t>
            </w:r>
          </w:p>
        </w:tc>
        <w:tc>
          <w:tcPr>
            <w:tcW w:w="807" w:type="pct"/>
            <w:shd w:val="clear" w:color="FFFFFF" w:fill="FFFFFF"/>
            <w:tcMar>
              <w:top w:w="51" w:type="dxa"/>
              <w:left w:w="51" w:type="dxa"/>
              <w:bottom w:w="51" w:type="dxa"/>
              <w:right w:w="51" w:type="dxa"/>
            </w:tcMar>
          </w:tcPr>
          <w:p w14:paraId="088755AC" w14:textId="77777777" w:rsidR="007D21C9" w:rsidRPr="004E274C" w:rsidRDefault="007D21C9" w:rsidP="00F71C72">
            <w:pPr>
              <w:jc w:val="right"/>
            </w:pPr>
            <w:r>
              <w:t xml:space="preserve">3 472 </w:t>
            </w:r>
          </w:p>
        </w:tc>
      </w:tr>
      <w:tr w:rsidR="007D21C9" w:rsidRPr="004E274C" w14:paraId="4CD9DC4D" w14:textId="77777777" w:rsidTr="00F22D34">
        <w:tc>
          <w:tcPr>
            <w:tcW w:w="3386" w:type="pct"/>
            <w:shd w:val="clear" w:color="FFFFFF" w:fill="FFFFFF"/>
            <w:tcMar>
              <w:top w:w="51" w:type="dxa"/>
              <w:left w:w="51" w:type="dxa"/>
              <w:bottom w:w="51" w:type="dxa"/>
              <w:right w:w="51" w:type="dxa"/>
            </w:tcMar>
          </w:tcPr>
          <w:p w14:paraId="33B47198" w14:textId="77777777" w:rsidR="007D21C9" w:rsidRPr="004E274C" w:rsidRDefault="007D21C9" w:rsidP="00C97C28">
            <w:pPr>
              <w:pStyle w:val="TabellHode-rad"/>
            </w:pPr>
            <w:r>
              <w:t>Netto kontantstrøm fra investeringer</w:t>
            </w:r>
          </w:p>
        </w:tc>
        <w:tc>
          <w:tcPr>
            <w:tcW w:w="807" w:type="pct"/>
            <w:shd w:val="clear" w:color="FFFFFF" w:fill="FFFFFF"/>
            <w:tcMar>
              <w:top w:w="51" w:type="dxa"/>
              <w:left w:w="51" w:type="dxa"/>
              <w:bottom w:w="51" w:type="dxa"/>
              <w:right w:w="51" w:type="dxa"/>
            </w:tcMar>
          </w:tcPr>
          <w:p w14:paraId="2C76A405" w14:textId="77777777" w:rsidR="007D21C9" w:rsidRPr="004E274C" w:rsidRDefault="007D21C9" w:rsidP="00F71C72">
            <w:pPr>
              <w:jc w:val="right"/>
            </w:pPr>
            <w:r>
              <w:t xml:space="preserve">-3 316 </w:t>
            </w:r>
          </w:p>
        </w:tc>
        <w:tc>
          <w:tcPr>
            <w:tcW w:w="807" w:type="pct"/>
            <w:shd w:val="clear" w:color="FFFFFF" w:fill="FFFFFF"/>
            <w:tcMar>
              <w:top w:w="51" w:type="dxa"/>
              <w:left w:w="51" w:type="dxa"/>
              <w:bottom w:w="51" w:type="dxa"/>
              <w:right w:w="51" w:type="dxa"/>
            </w:tcMar>
          </w:tcPr>
          <w:p w14:paraId="5E7F1873" w14:textId="77777777" w:rsidR="007D21C9" w:rsidRPr="004E274C" w:rsidRDefault="007D21C9" w:rsidP="00F71C72">
            <w:pPr>
              <w:jc w:val="right"/>
            </w:pPr>
            <w:r>
              <w:t xml:space="preserve">-2 650 </w:t>
            </w:r>
          </w:p>
        </w:tc>
      </w:tr>
      <w:tr w:rsidR="007D21C9" w:rsidRPr="004E274C" w14:paraId="65C4A303" w14:textId="77777777" w:rsidTr="00F22D34">
        <w:tc>
          <w:tcPr>
            <w:tcW w:w="3386" w:type="pct"/>
            <w:shd w:val="clear" w:color="FFFFFF" w:fill="FFFFFF"/>
            <w:tcMar>
              <w:top w:w="51" w:type="dxa"/>
              <w:left w:w="51" w:type="dxa"/>
              <w:bottom w:w="51" w:type="dxa"/>
              <w:right w:w="51" w:type="dxa"/>
            </w:tcMar>
          </w:tcPr>
          <w:p w14:paraId="5CE55EB9"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666FB67F"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6B9176D" w14:textId="77777777" w:rsidR="007D21C9" w:rsidRPr="004E274C" w:rsidRDefault="007D21C9" w:rsidP="00F71C72">
            <w:pPr>
              <w:pStyle w:val="TabellHode-kolonne"/>
              <w:jc w:val="right"/>
            </w:pPr>
            <w:r>
              <w:t>2024</w:t>
            </w:r>
          </w:p>
        </w:tc>
      </w:tr>
      <w:tr w:rsidR="007D21C9" w:rsidRPr="004E274C" w14:paraId="4D90552A" w14:textId="77777777" w:rsidTr="00F22D34">
        <w:tc>
          <w:tcPr>
            <w:tcW w:w="3386" w:type="pct"/>
            <w:shd w:val="clear" w:color="FFFFFF" w:fill="FFFFFF"/>
            <w:tcMar>
              <w:top w:w="51" w:type="dxa"/>
              <w:left w:w="51" w:type="dxa"/>
              <w:bottom w:w="51" w:type="dxa"/>
              <w:right w:w="51" w:type="dxa"/>
            </w:tcMar>
          </w:tcPr>
          <w:p w14:paraId="43AE91F1" w14:textId="77777777" w:rsidR="007D21C9" w:rsidRPr="004E274C" w:rsidRDefault="007D21C9" w:rsidP="00C97C28">
            <w:pPr>
              <w:pStyle w:val="TabellHode-rad"/>
            </w:pPr>
            <w:r>
              <w:t xml:space="preserve">Antall ansatte </w:t>
            </w:r>
          </w:p>
        </w:tc>
        <w:tc>
          <w:tcPr>
            <w:tcW w:w="807" w:type="pct"/>
            <w:shd w:val="clear" w:color="FFFFFF" w:fill="FFFFFF"/>
            <w:tcMar>
              <w:top w:w="51" w:type="dxa"/>
              <w:left w:w="51" w:type="dxa"/>
              <w:bottom w:w="51" w:type="dxa"/>
              <w:right w:w="51" w:type="dxa"/>
            </w:tcMar>
          </w:tcPr>
          <w:p w14:paraId="1B219AF4" w14:textId="77777777" w:rsidR="007D21C9" w:rsidRPr="004E274C" w:rsidRDefault="007D21C9" w:rsidP="00F71C72">
            <w:pPr>
              <w:jc w:val="right"/>
            </w:pPr>
            <w:r>
              <w:t>3 392</w:t>
            </w:r>
          </w:p>
        </w:tc>
        <w:tc>
          <w:tcPr>
            <w:tcW w:w="807" w:type="pct"/>
            <w:shd w:val="clear" w:color="FFFFFF" w:fill="FFFFFF"/>
            <w:tcMar>
              <w:top w:w="51" w:type="dxa"/>
              <w:left w:w="51" w:type="dxa"/>
              <w:bottom w:w="51" w:type="dxa"/>
              <w:right w:w="51" w:type="dxa"/>
            </w:tcMar>
          </w:tcPr>
          <w:p w14:paraId="7342324B" w14:textId="77777777" w:rsidR="007D21C9" w:rsidRPr="004E274C" w:rsidRDefault="007D21C9" w:rsidP="00F71C72">
            <w:pPr>
              <w:jc w:val="right"/>
            </w:pPr>
            <w:r>
              <w:t>3 297</w:t>
            </w:r>
          </w:p>
        </w:tc>
      </w:tr>
      <w:tr w:rsidR="007D21C9" w:rsidRPr="004E274C" w14:paraId="2EB712C1" w14:textId="77777777" w:rsidTr="00F22D34">
        <w:tc>
          <w:tcPr>
            <w:tcW w:w="3386" w:type="pct"/>
            <w:shd w:val="clear" w:color="FFFFFF" w:fill="FFFFFF"/>
            <w:tcMar>
              <w:top w:w="51" w:type="dxa"/>
              <w:left w:w="51" w:type="dxa"/>
              <w:bottom w:w="51" w:type="dxa"/>
              <w:right w:w="51" w:type="dxa"/>
            </w:tcMar>
          </w:tcPr>
          <w:p w14:paraId="35201815" w14:textId="77777777" w:rsidR="007D21C9" w:rsidRPr="004E274C" w:rsidRDefault="007D21C9" w:rsidP="00C97C28">
            <w:pPr>
              <w:pStyle w:val="TabellHode-rad"/>
            </w:pPr>
            <w:r>
              <w:t>Andel ansatte i Norge</w:t>
            </w:r>
          </w:p>
        </w:tc>
        <w:tc>
          <w:tcPr>
            <w:tcW w:w="807" w:type="pct"/>
            <w:shd w:val="clear" w:color="FFFFFF" w:fill="FFFFFF"/>
            <w:tcMar>
              <w:top w:w="51" w:type="dxa"/>
              <w:left w:w="51" w:type="dxa"/>
              <w:bottom w:w="51" w:type="dxa"/>
              <w:right w:w="51" w:type="dxa"/>
            </w:tcMar>
          </w:tcPr>
          <w:p w14:paraId="2B489FB8" w14:textId="7F936F64"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1C241144" w14:textId="7066065B" w:rsidR="007D21C9" w:rsidRPr="004E274C" w:rsidRDefault="007D21C9" w:rsidP="00F71C72">
            <w:pPr>
              <w:jc w:val="right"/>
            </w:pPr>
            <w:r>
              <w:t>100</w:t>
            </w:r>
            <w:r w:rsidR="00C27569">
              <w:t> %</w:t>
            </w:r>
          </w:p>
        </w:tc>
      </w:tr>
      <w:tr w:rsidR="007D21C9" w:rsidRPr="004E274C" w14:paraId="03A48215" w14:textId="77777777" w:rsidTr="00F22D34">
        <w:tc>
          <w:tcPr>
            <w:tcW w:w="3386" w:type="pct"/>
            <w:shd w:val="clear" w:color="FFFFFF" w:fill="FFFFFF"/>
            <w:tcMar>
              <w:top w:w="51" w:type="dxa"/>
              <w:left w:w="51" w:type="dxa"/>
              <w:bottom w:w="51" w:type="dxa"/>
              <w:right w:w="51" w:type="dxa"/>
            </w:tcMar>
          </w:tcPr>
          <w:p w14:paraId="405740AB" w14:textId="77777777" w:rsidR="007D21C9" w:rsidRPr="004E274C" w:rsidRDefault="007D21C9" w:rsidP="00C97C28">
            <w:pPr>
              <w:pStyle w:val="TabellHode-rad"/>
            </w:pPr>
            <w:r>
              <w:t>Andel kvinner i konsernledelsen</w:t>
            </w:r>
          </w:p>
        </w:tc>
        <w:tc>
          <w:tcPr>
            <w:tcW w:w="807" w:type="pct"/>
            <w:shd w:val="clear" w:color="FFFFFF" w:fill="FFFFFF"/>
            <w:tcMar>
              <w:top w:w="51" w:type="dxa"/>
              <w:left w:w="51" w:type="dxa"/>
              <w:bottom w:w="51" w:type="dxa"/>
              <w:right w:w="51" w:type="dxa"/>
            </w:tcMar>
          </w:tcPr>
          <w:p w14:paraId="6E58AFB1" w14:textId="71628CFB" w:rsidR="007D21C9" w:rsidRPr="004E274C" w:rsidRDefault="007D21C9" w:rsidP="00F71C72">
            <w:pPr>
              <w:jc w:val="right"/>
            </w:pPr>
            <w:r>
              <w:t>20</w:t>
            </w:r>
            <w:r w:rsidR="00C27569">
              <w:t> %</w:t>
            </w:r>
          </w:p>
        </w:tc>
        <w:tc>
          <w:tcPr>
            <w:tcW w:w="807" w:type="pct"/>
            <w:shd w:val="clear" w:color="FFFFFF" w:fill="FFFFFF"/>
            <w:tcMar>
              <w:top w:w="51" w:type="dxa"/>
              <w:left w:w="51" w:type="dxa"/>
              <w:bottom w:w="51" w:type="dxa"/>
              <w:right w:w="51" w:type="dxa"/>
            </w:tcMar>
          </w:tcPr>
          <w:p w14:paraId="5B5915C1" w14:textId="3C26B5AD" w:rsidR="007D21C9" w:rsidRPr="004E274C" w:rsidRDefault="007D21C9" w:rsidP="00F71C72">
            <w:pPr>
              <w:jc w:val="right"/>
            </w:pPr>
            <w:r>
              <w:t>20</w:t>
            </w:r>
            <w:r w:rsidR="00C27569">
              <w:t> %</w:t>
            </w:r>
          </w:p>
        </w:tc>
      </w:tr>
      <w:tr w:rsidR="007D21C9" w:rsidRPr="004E274C" w14:paraId="56E9137A" w14:textId="77777777" w:rsidTr="00F22D34">
        <w:tc>
          <w:tcPr>
            <w:tcW w:w="3386" w:type="pct"/>
            <w:shd w:val="clear" w:color="FFFFFF" w:fill="FFFFFF"/>
            <w:tcMar>
              <w:top w:w="51" w:type="dxa"/>
              <w:left w:w="51" w:type="dxa"/>
              <w:bottom w:w="51" w:type="dxa"/>
              <w:right w:w="51" w:type="dxa"/>
            </w:tcMar>
          </w:tcPr>
          <w:p w14:paraId="591F017F" w14:textId="77777777" w:rsidR="007D21C9" w:rsidRPr="004E274C" w:rsidRDefault="007D21C9" w:rsidP="00C97C28">
            <w:pPr>
              <w:pStyle w:val="TabellHode-rad"/>
            </w:pPr>
            <w:r>
              <w:t>Andel kvinner i selskapet totalt</w:t>
            </w:r>
          </w:p>
        </w:tc>
        <w:tc>
          <w:tcPr>
            <w:tcW w:w="807" w:type="pct"/>
            <w:shd w:val="clear" w:color="FFFFFF" w:fill="FFFFFF"/>
            <w:tcMar>
              <w:top w:w="51" w:type="dxa"/>
              <w:left w:w="51" w:type="dxa"/>
              <w:bottom w:w="51" w:type="dxa"/>
              <w:right w:w="51" w:type="dxa"/>
            </w:tcMar>
          </w:tcPr>
          <w:p w14:paraId="158942E0" w14:textId="0F75E157" w:rsidR="007D21C9" w:rsidRPr="004E274C" w:rsidRDefault="007D21C9" w:rsidP="00F71C72">
            <w:pPr>
              <w:jc w:val="right"/>
            </w:pPr>
            <w:r>
              <w:t>22</w:t>
            </w:r>
            <w:r w:rsidR="00C27569">
              <w:t> %</w:t>
            </w:r>
          </w:p>
        </w:tc>
        <w:tc>
          <w:tcPr>
            <w:tcW w:w="807" w:type="pct"/>
            <w:shd w:val="clear" w:color="FFFFFF" w:fill="FFFFFF"/>
            <w:tcMar>
              <w:top w:w="51" w:type="dxa"/>
              <w:left w:w="51" w:type="dxa"/>
              <w:bottom w:w="51" w:type="dxa"/>
              <w:right w:w="51" w:type="dxa"/>
            </w:tcMar>
          </w:tcPr>
          <w:p w14:paraId="4DD747C4" w14:textId="51FC6874" w:rsidR="007D21C9" w:rsidRPr="004E274C" w:rsidRDefault="007D21C9" w:rsidP="00F71C72">
            <w:pPr>
              <w:jc w:val="right"/>
            </w:pPr>
            <w:r>
              <w:t>22</w:t>
            </w:r>
            <w:r w:rsidR="00C27569">
              <w:t> %</w:t>
            </w:r>
          </w:p>
        </w:tc>
      </w:tr>
      <w:tr w:rsidR="007D21C9" w:rsidRPr="004E274C" w14:paraId="397E56B1" w14:textId="77777777" w:rsidTr="00F22D34">
        <w:tc>
          <w:tcPr>
            <w:tcW w:w="3386" w:type="pct"/>
            <w:shd w:val="clear" w:color="FFFFFF" w:fill="FFFFFF"/>
            <w:tcMar>
              <w:top w:w="51" w:type="dxa"/>
              <w:left w:w="51" w:type="dxa"/>
              <w:bottom w:w="51" w:type="dxa"/>
              <w:right w:w="51" w:type="dxa"/>
            </w:tcMar>
          </w:tcPr>
          <w:p w14:paraId="469D1107" w14:textId="77777777" w:rsidR="007D21C9" w:rsidRPr="004E274C" w:rsidRDefault="007D21C9" w:rsidP="00C97C28">
            <w:pPr>
              <w:pStyle w:val="TabellHode-rad"/>
            </w:pPr>
            <w:r>
              <w:t>Kvinners andel av menns lønn, total godtgjørelse</w:t>
            </w:r>
          </w:p>
        </w:tc>
        <w:tc>
          <w:tcPr>
            <w:tcW w:w="807" w:type="pct"/>
            <w:shd w:val="clear" w:color="FFFFFF" w:fill="FFFFFF"/>
            <w:tcMar>
              <w:top w:w="51" w:type="dxa"/>
              <w:left w:w="51" w:type="dxa"/>
              <w:bottom w:w="51" w:type="dxa"/>
              <w:right w:w="51" w:type="dxa"/>
            </w:tcMar>
          </w:tcPr>
          <w:p w14:paraId="12A30DFE"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145C7196" w14:textId="77777777" w:rsidR="007D21C9" w:rsidRPr="004E274C" w:rsidRDefault="007D21C9" w:rsidP="00F71C72">
            <w:pPr>
              <w:jc w:val="right"/>
            </w:pPr>
            <w:r>
              <w:t>-</w:t>
            </w:r>
          </w:p>
        </w:tc>
      </w:tr>
      <w:tr w:rsidR="007D21C9" w:rsidRPr="004E274C" w14:paraId="099381B3" w14:textId="77777777" w:rsidTr="00F22D34">
        <w:tc>
          <w:tcPr>
            <w:tcW w:w="3386" w:type="pct"/>
            <w:shd w:val="clear" w:color="FFFFFF" w:fill="FFFFFF"/>
            <w:tcMar>
              <w:top w:w="51" w:type="dxa"/>
              <w:left w:w="51" w:type="dxa"/>
              <w:bottom w:w="51" w:type="dxa"/>
              <w:right w:w="51" w:type="dxa"/>
            </w:tcMar>
          </w:tcPr>
          <w:p w14:paraId="3ED09DEA" w14:textId="77777777" w:rsidR="007D21C9" w:rsidRPr="004E274C" w:rsidRDefault="007D21C9" w:rsidP="00C97C28">
            <w:pPr>
              <w:pStyle w:val="TabellHode-rad"/>
            </w:pPr>
            <w:r>
              <w:t>Gjennomtrekk av ansatte (turnover)</w:t>
            </w:r>
          </w:p>
        </w:tc>
        <w:tc>
          <w:tcPr>
            <w:tcW w:w="807" w:type="pct"/>
            <w:shd w:val="clear" w:color="FFFFFF" w:fill="FFFFFF"/>
            <w:tcMar>
              <w:top w:w="51" w:type="dxa"/>
              <w:left w:w="51" w:type="dxa"/>
              <w:bottom w:w="51" w:type="dxa"/>
              <w:right w:w="51" w:type="dxa"/>
            </w:tcMar>
          </w:tcPr>
          <w:p w14:paraId="6446FD23" w14:textId="40309983" w:rsidR="007D21C9" w:rsidRPr="004E274C" w:rsidRDefault="007D21C9" w:rsidP="00F71C72">
            <w:pPr>
              <w:jc w:val="right"/>
            </w:pPr>
            <w:r>
              <w:t>3,7</w:t>
            </w:r>
            <w:r w:rsidR="00C27569">
              <w:t> %</w:t>
            </w:r>
          </w:p>
        </w:tc>
        <w:tc>
          <w:tcPr>
            <w:tcW w:w="807" w:type="pct"/>
            <w:shd w:val="clear" w:color="FFFFFF" w:fill="FFFFFF"/>
            <w:tcMar>
              <w:top w:w="51" w:type="dxa"/>
              <w:left w:w="51" w:type="dxa"/>
              <w:bottom w:w="51" w:type="dxa"/>
              <w:right w:w="51" w:type="dxa"/>
            </w:tcMar>
          </w:tcPr>
          <w:p w14:paraId="126A0D78" w14:textId="381AC8AF" w:rsidR="007D21C9" w:rsidRPr="004E274C" w:rsidRDefault="007D21C9" w:rsidP="00F71C72">
            <w:pPr>
              <w:jc w:val="right"/>
            </w:pPr>
            <w:r>
              <w:t>3,7</w:t>
            </w:r>
            <w:r w:rsidR="00C27569">
              <w:t> %</w:t>
            </w:r>
          </w:p>
        </w:tc>
      </w:tr>
      <w:tr w:rsidR="007D21C9" w:rsidRPr="004E274C" w14:paraId="56AE1B89" w14:textId="77777777" w:rsidTr="00F22D34">
        <w:tc>
          <w:tcPr>
            <w:tcW w:w="3386" w:type="pct"/>
            <w:shd w:val="clear" w:color="FFFFFF" w:fill="FFFFFF"/>
            <w:tcMar>
              <w:top w:w="51" w:type="dxa"/>
              <w:left w:w="51" w:type="dxa"/>
              <w:bottom w:w="51" w:type="dxa"/>
              <w:right w:w="51" w:type="dxa"/>
            </w:tcMar>
          </w:tcPr>
          <w:p w14:paraId="7AE35FFA" w14:textId="77777777" w:rsidR="007D21C9" w:rsidRPr="004E274C" w:rsidRDefault="007D21C9" w:rsidP="00C97C28">
            <w:pPr>
              <w:pStyle w:val="TabellHode-rad"/>
            </w:pPr>
            <w:r>
              <w:t>Medarbeiderengasjement</w:t>
            </w:r>
          </w:p>
        </w:tc>
        <w:tc>
          <w:tcPr>
            <w:tcW w:w="807" w:type="pct"/>
            <w:shd w:val="clear" w:color="FFFFFF" w:fill="FFFFFF"/>
            <w:tcMar>
              <w:top w:w="51" w:type="dxa"/>
              <w:left w:w="51" w:type="dxa"/>
              <w:bottom w:w="51" w:type="dxa"/>
              <w:right w:w="51" w:type="dxa"/>
            </w:tcMar>
          </w:tcPr>
          <w:p w14:paraId="7FE6039C"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36257960" w14:textId="77777777" w:rsidR="007D21C9" w:rsidRPr="004E274C" w:rsidRDefault="007D21C9" w:rsidP="00F71C72">
            <w:pPr>
              <w:jc w:val="right"/>
            </w:pPr>
            <w:r>
              <w:t>-</w:t>
            </w:r>
          </w:p>
        </w:tc>
      </w:tr>
      <w:tr w:rsidR="007D21C9" w:rsidRPr="004E274C" w14:paraId="0AF560C0" w14:textId="77777777" w:rsidTr="00F22D34">
        <w:tc>
          <w:tcPr>
            <w:tcW w:w="3386" w:type="pct"/>
            <w:shd w:val="clear" w:color="FFFFFF" w:fill="FFFFFF"/>
            <w:tcMar>
              <w:top w:w="51" w:type="dxa"/>
              <w:left w:w="51" w:type="dxa"/>
              <w:bottom w:w="51" w:type="dxa"/>
              <w:right w:w="51" w:type="dxa"/>
            </w:tcMar>
          </w:tcPr>
          <w:p w14:paraId="7063316E" w14:textId="77777777" w:rsidR="007D21C9" w:rsidRPr="004E274C" w:rsidRDefault="007D21C9" w:rsidP="00C97C28">
            <w:pPr>
              <w:pStyle w:val="TabellHode-rad"/>
            </w:pPr>
            <w:r>
              <w:t>Sykefravær (%)</w:t>
            </w:r>
          </w:p>
        </w:tc>
        <w:tc>
          <w:tcPr>
            <w:tcW w:w="807" w:type="pct"/>
            <w:shd w:val="clear" w:color="FFFFFF" w:fill="FFFFFF"/>
            <w:tcMar>
              <w:top w:w="51" w:type="dxa"/>
              <w:left w:w="51" w:type="dxa"/>
              <w:bottom w:w="51" w:type="dxa"/>
              <w:right w:w="51" w:type="dxa"/>
            </w:tcMar>
          </w:tcPr>
          <w:p w14:paraId="286C40EC" w14:textId="4D6E3E99" w:rsidR="007D21C9" w:rsidRPr="004E274C" w:rsidRDefault="007D21C9" w:rsidP="00F71C72">
            <w:pPr>
              <w:jc w:val="right"/>
            </w:pPr>
            <w:r>
              <w:t>4,6</w:t>
            </w:r>
            <w:r w:rsidR="00C27569">
              <w:t> %</w:t>
            </w:r>
          </w:p>
        </w:tc>
        <w:tc>
          <w:tcPr>
            <w:tcW w:w="807" w:type="pct"/>
            <w:shd w:val="clear" w:color="FFFFFF" w:fill="FFFFFF"/>
            <w:tcMar>
              <w:top w:w="51" w:type="dxa"/>
              <w:left w:w="51" w:type="dxa"/>
              <w:bottom w:w="51" w:type="dxa"/>
              <w:right w:w="51" w:type="dxa"/>
            </w:tcMar>
          </w:tcPr>
          <w:p w14:paraId="5C03703B" w14:textId="36A2096D" w:rsidR="007D21C9" w:rsidRPr="004E274C" w:rsidRDefault="007D21C9" w:rsidP="00F71C72">
            <w:pPr>
              <w:jc w:val="right"/>
            </w:pPr>
            <w:r>
              <w:t>4,3</w:t>
            </w:r>
            <w:r w:rsidR="00C27569">
              <w:t> %</w:t>
            </w:r>
          </w:p>
        </w:tc>
      </w:tr>
      <w:tr w:rsidR="007D21C9" w:rsidRPr="004E274C" w14:paraId="7A261641" w14:textId="77777777" w:rsidTr="00F22D34">
        <w:tc>
          <w:tcPr>
            <w:tcW w:w="3386" w:type="pct"/>
            <w:shd w:val="clear" w:color="FFFFFF" w:fill="FFFFFF"/>
            <w:tcMar>
              <w:top w:w="51" w:type="dxa"/>
              <w:left w:w="51" w:type="dxa"/>
              <w:bottom w:w="51" w:type="dxa"/>
              <w:right w:w="51" w:type="dxa"/>
            </w:tcMar>
          </w:tcPr>
          <w:p w14:paraId="028D6D03" w14:textId="77777777" w:rsidR="007D21C9" w:rsidRPr="004E274C" w:rsidRDefault="007D21C9" w:rsidP="00C97C28">
            <w:pPr>
              <w:pStyle w:val="TabellHode-rad"/>
            </w:pPr>
            <w:r>
              <w:t xml:space="preserve">Skadefravær (H1/LTI) </w:t>
            </w:r>
          </w:p>
        </w:tc>
        <w:tc>
          <w:tcPr>
            <w:tcW w:w="807" w:type="pct"/>
            <w:shd w:val="clear" w:color="FFFFFF" w:fill="FFFFFF"/>
            <w:tcMar>
              <w:top w:w="51" w:type="dxa"/>
              <w:left w:w="51" w:type="dxa"/>
              <w:bottom w:w="51" w:type="dxa"/>
              <w:right w:w="51" w:type="dxa"/>
            </w:tcMar>
          </w:tcPr>
          <w:p w14:paraId="069BB59B" w14:textId="77777777" w:rsidR="007D21C9" w:rsidRPr="004E274C" w:rsidRDefault="007D21C9" w:rsidP="00F71C72">
            <w:pPr>
              <w:jc w:val="right"/>
            </w:pPr>
            <w:r>
              <w:t>1,6</w:t>
            </w:r>
          </w:p>
        </w:tc>
        <w:tc>
          <w:tcPr>
            <w:tcW w:w="807" w:type="pct"/>
            <w:shd w:val="clear" w:color="FFFFFF" w:fill="FFFFFF"/>
            <w:tcMar>
              <w:top w:w="51" w:type="dxa"/>
              <w:left w:w="51" w:type="dxa"/>
              <w:bottom w:w="51" w:type="dxa"/>
              <w:right w:w="51" w:type="dxa"/>
            </w:tcMar>
          </w:tcPr>
          <w:p w14:paraId="1E92A08D" w14:textId="77777777" w:rsidR="007D21C9" w:rsidRPr="004E274C" w:rsidRDefault="007D21C9" w:rsidP="00F71C72">
            <w:pPr>
              <w:jc w:val="right"/>
            </w:pPr>
            <w:r>
              <w:t>2,1</w:t>
            </w:r>
          </w:p>
        </w:tc>
      </w:tr>
      <w:tr w:rsidR="007D21C9" w:rsidRPr="004E274C" w14:paraId="051D0D17" w14:textId="77777777" w:rsidTr="00F22D34">
        <w:tc>
          <w:tcPr>
            <w:tcW w:w="3386" w:type="pct"/>
            <w:shd w:val="clear" w:color="FFFFFF" w:fill="FFFFFF"/>
            <w:tcMar>
              <w:top w:w="51" w:type="dxa"/>
              <w:left w:w="51" w:type="dxa"/>
              <w:bottom w:w="51" w:type="dxa"/>
              <w:right w:w="51" w:type="dxa"/>
            </w:tcMar>
          </w:tcPr>
          <w:p w14:paraId="2230B2CA"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4147B24B"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68FC8F3" w14:textId="77777777" w:rsidR="007D21C9" w:rsidRPr="004E274C" w:rsidRDefault="007D21C9" w:rsidP="00F71C72">
            <w:pPr>
              <w:pStyle w:val="TabellHode-kolonne"/>
              <w:jc w:val="right"/>
            </w:pPr>
            <w:r>
              <w:t>2024</w:t>
            </w:r>
          </w:p>
        </w:tc>
      </w:tr>
      <w:tr w:rsidR="007D21C9" w:rsidRPr="004E274C" w14:paraId="3A6F9FD4" w14:textId="77777777" w:rsidTr="00F22D34">
        <w:tc>
          <w:tcPr>
            <w:tcW w:w="3386" w:type="pct"/>
            <w:shd w:val="clear" w:color="FFFFFF" w:fill="FFFFFF"/>
            <w:tcMar>
              <w:top w:w="51" w:type="dxa"/>
              <w:left w:w="51" w:type="dxa"/>
              <w:bottom w:w="51" w:type="dxa"/>
              <w:right w:w="51" w:type="dxa"/>
            </w:tcMar>
          </w:tcPr>
          <w:p w14:paraId="468BD3BE" w14:textId="77777777" w:rsidR="007D21C9" w:rsidRPr="004E274C" w:rsidRDefault="007D21C9" w:rsidP="00C97C28">
            <w:pPr>
              <w:pStyle w:val="TabellHode-rad"/>
            </w:pPr>
            <w:r>
              <w:t>Scope 1*</w:t>
            </w:r>
          </w:p>
        </w:tc>
        <w:tc>
          <w:tcPr>
            <w:tcW w:w="807" w:type="pct"/>
            <w:shd w:val="clear" w:color="FFFFFF" w:fill="FFFFFF"/>
            <w:tcMar>
              <w:top w:w="51" w:type="dxa"/>
              <w:left w:w="51" w:type="dxa"/>
              <w:bottom w:w="51" w:type="dxa"/>
              <w:right w:w="51" w:type="dxa"/>
            </w:tcMar>
          </w:tcPr>
          <w:p w14:paraId="7D46F630" w14:textId="77777777" w:rsidR="007D21C9" w:rsidRPr="004E274C" w:rsidRDefault="007D21C9" w:rsidP="00F71C72">
            <w:pPr>
              <w:jc w:val="right"/>
            </w:pPr>
            <w:r>
              <w:t>12 284</w:t>
            </w:r>
          </w:p>
        </w:tc>
        <w:tc>
          <w:tcPr>
            <w:tcW w:w="807" w:type="pct"/>
            <w:shd w:val="clear" w:color="FFFFFF" w:fill="FFFFFF"/>
            <w:tcMar>
              <w:top w:w="51" w:type="dxa"/>
              <w:left w:w="51" w:type="dxa"/>
              <w:bottom w:w="51" w:type="dxa"/>
              <w:right w:w="51" w:type="dxa"/>
            </w:tcMar>
          </w:tcPr>
          <w:p w14:paraId="265F8B4C" w14:textId="77777777" w:rsidR="007D21C9" w:rsidRPr="004E274C" w:rsidRDefault="007D21C9" w:rsidP="00F71C72">
            <w:pPr>
              <w:jc w:val="right"/>
            </w:pPr>
            <w:r>
              <w:t>58 775</w:t>
            </w:r>
          </w:p>
        </w:tc>
      </w:tr>
      <w:tr w:rsidR="007D21C9" w:rsidRPr="004E274C" w14:paraId="763E0EA0" w14:textId="77777777" w:rsidTr="00F22D34">
        <w:tc>
          <w:tcPr>
            <w:tcW w:w="3386" w:type="pct"/>
            <w:shd w:val="clear" w:color="FFFFFF" w:fill="FFFFFF"/>
            <w:tcMar>
              <w:top w:w="51" w:type="dxa"/>
              <w:left w:w="51" w:type="dxa"/>
              <w:bottom w:w="51" w:type="dxa"/>
              <w:right w:w="51" w:type="dxa"/>
            </w:tcMar>
          </w:tcPr>
          <w:p w14:paraId="67534AD9" w14:textId="77777777" w:rsidR="007D21C9" w:rsidRPr="004E274C" w:rsidRDefault="007D21C9" w:rsidP="00C97C28">
            <w:pPr>
              <w:pStyle w:val="TabellHode-rad"/>
            </w:pPr>
            <w:r>
              <w:t>Scope 2 (lokasjonsbasert)</w:t>
            </w:r>
          </w:p>
        </w:tc>
        <w:tc>
          <w:tcPr>
            <w:tcW w:w="807" w:type="pct"/>
            <w:shd w:val="clear" w:color="FFFFFF" w:fill="FFFFFF"/>
            <w:tcMar>
              <w:top w:w="51" w:type="dxa"/>
              <w:left w:w="51" w:type="dxa"/>
              <w:bottom w:w="51" w:type="dxa"/>
              <w:right w:w="51" w:type="dxa"/>
            </w:tcMar>
          </w:tcPr>
          <w:p w14:paraId="016B67F0" w14:textId="77777777" w:rsidR="007D21C9" w:rsidRPr="004E274C" w:rsidRDefault="007D21C9" w:rsidP="00F71C72">
            <w:pPr>
              <w:jc w:val="right"/>
            </w:pPr>
            <w:r>
              <w:t>4 390</w:t>
            </w:r>
          </w:p>
        </w:tc>
        <w:tc>
          <w:tcPr>
            <w:tcW w:w="807" w:type="pct"/>
            <w:shd w:val="clear" w:color="FFFFFF" w:fill="FFFFFF"/>
            <w:tcMar>
              <w:top w:w="51" w:type="dxa"/>
              <w:left w:w="51" w:type="dxa"/>
              <w:bottom w:w="51" w:type="dxa"/>
              <w:right w:w="51" w:type="dxa"/>
            </w:tcMar>
          </w:tcPr>
          <w:p w14:paraId="107F1465" w14:textId="77777777" w:rsidR="007D21C9" w:rsidRPr="004E274C" w:rsidRDefault="007D21C9" w:rsidP="00F71C72">
            <w:pPr>
              <w:jc w:val="right"/>
            </w:pPr>
            <w:r>
              <w:t>5 418</w:t>
            </w:r>
          </w:p>
        </w:tc>
      </w:tr>
      <w:tr w:rsidR="007D21C9" w:rsidRPr="004E274C" w14:paraId="7D12B60B" w14:textId="77777777" w:rsidTr="00F22D34">
        <w:tc>
          <w:tcPr>
            <w:tcW w:w="3386" w:type="pct"/>
            <w:shd w:val="clear" w:color="FFFFFF" w:fill="FFFFFF"/>
            <w:tcMar>
              <w:top w:w="51" w:type="dxa"/>
              <w:left w:w="51" w:type="dxa"/>
              <w:bottom w:w="51" w:type="dxa"/>
              <w:right w:w="51" w:type="dxa"/>
            </w:tcMar>
          </w:tcPr>
          <w:p w14:paraId="45C414B6" w14:textId="77777777" w:rsidR="007D21C9" w:rsidRPr="004E274C" w:rsidRDefault="007D21C9" w:rsidP="00C97C28">
            <w:pPr>
              <w:pStyle w:val="TabellHode-rad"/>
            </w:pPr>
            <w:r>
              <w:t>Scope 2 (markedsbasert)</w:t>
            </w:r>
          </w:p>
        </w:tc>
        <w:tc>
          <w:tcPr>
            <w:tcW w:w="807" w:type="pct"/>
            <w:shd w:val="clear" w:color="FFFFFF" w:fill="FFFFFF"/>
            <w:tcMar>
              <w:top w:w="51" w:type="dxa"/>
              <w:left w:w="51" w:type="dxa"/>
              <w:bottom w:w="51" w:type="dxa"/>
              <w:right w:w="51" w:type="dxa"/>
            </w:tcMar>
          </w:tcPr>
          <w:p w14:paraId="0E5B60AA" w14:textId="77777777" w:rsidR="007D21C9" w:rsidRPr="004E274C" w:rsidRDefault="007D21C9" w:rsidP="00F71C72">
            <w:pPr>
              <w:jc w:val="right"/>
            </w:pPr>
            <w:r>
              <w:t>117 993</w:t>
            </w:r>
          </w:p>
        </w:tc>
        <w:tc>
          <w:tcPr>
            <w:tcW w:w="807" w:type="pct"/>
            <w:shd w:val="clear" w:color="FFFFFF" w:fill="FFFFFF"/>
            <w:tcMar>
              <w:top w:w="51" w:type="dxa"/>
              <w:left w:w="51" w:type="dxa"/>
              <w:bottom w:w="51" w:type="dxa"/>
              <w:right w:w="51" w:type="dxa"/>
            </w:tcMar>
          </w:tcPr>
          <w:p w14:paraId="6298055D" w14:textId="77777777" w:rsidR="007D21C9" w:rsidRPr="004E274C" w:rsidRDefault="007D21C9" w:rsidP="00F71C72">
            <w:pPr>
              <w:jc w:val="right"/>
            </w:pPr>
            <w:r>
              <w:t>136 485</w:t>
            </w:r>
          </w:p>
        </w:tc>
      </w:tr>
      <w:tr w:rsidR="007D21C9" w:rsidRPr="004E274C" w14:paraId="56AED486" w14:textId="77777777" w:rsidTr="00F22D34">
        <w:tc>
          <w:tcPr>
            <w:tcW w:w="3386" w:type="pct"/>
            <w:shd w:val="clear" w:color="FFFFFF" w:fill="FFFFFF"/>
            <w:tcMar>
              <w:top w:w="51" w:type="dxa"/>
              <w:left w:w="51" w:type="dxa"/>
              <w:bottom w:w="51" w:type="dxa"/>
              <w:right w:w="51" w:type="dxa"/>
            </w:tcMar>
          </w:tcPr>
          <w:p w14:paraId="51DECE76" w14:textId="77777777" w:rsidR="007D21C9" w:rsidRPr="004E274C" w:rsidRDefault="007D21C9" w:rsidP="00C97C28">
            <w:pPr>
              <w:pStyle w:val="TabellHode-rad"/>
            </w:pPr>
            <w:r>
              <w:t>Scope 3**</w:t>
            </w:r>
          </w:p>
        </w:tc>
        <w:tc>
          <w:tcPr>
            <w:tcW w:w="807" w:type="pct"/>
            <w:shd w:val="clear" w:color="FFFFFF" w:fill="FFFFFF"/>
            <w:tcMar>
              <w:top w:w="51" w:type="dxa"/>
              <w:left w:w="51" w:type="dxa"/>
              <w:bottom w:w="51" w:type="dxa"/>
              <w:right w:w="51" w:type="dxa"/>
            </w:tcMar>
          </w:tcPr>
          <w:p w14:paraId="6BA3787B" w14:textId="77777777" w:rsidR="007D21C9" w:rsidRPr="004E274C" w:rsidRDefault="007D21C9" w:rsidP="00F71C72">
            <w:pPr>
              <w:jc w:val="right"/>
            </w:pPr>
            <w:r>
              <w:t>503 603</w:t>
            </w:r>
          </w:p>
        </w:tc>
        <w:tc>
          <w:tcPr>
            <w:tcW w:w="807" w:type="pct"/>
            <w:shd w:val="clear" w:color="FFFFFF" w:fill="FFFFFF"/>
            <w:tcMar>
              <w:top w:w="51" w:type="dxa"/>
              <w:left w:w="51" w:type="dxa"/>
              <w:bottom w:w="51" w:type="dxa"/>
              <w:right w:w="51" w:type="dxa"/>
            </w:tcMar>
          </w:tcPr>
          <w:p w14:paraId="7951EAEF" w14:textId="77777777" w:rsidR="007D21C9" w:rsidRPr="004E274C" w:rsidRDefault="007D21C9" w:rsidP="00F71C72">
            <w:pPr>
              <w:jc w:val="right"/>
            </w:pPr>
            <w:r>
              <w:t>495 383</w:t>
            </w:r>
          </w:p>
        </w:tc>
      </w:tr>
      <w:tr w:rsidR="007D21C9" w:rsidRPr="004E274C" w14:paraId="50338BFF" w14:textId="77777777" w:rsidTr="00F22D34">
        <w:tc>
          <w:tcPr>
            <w:tcW w:w="3386" w:type="pct"/>
            <w:shd w:val="clear" w:color="FFFFFF" w:fill="FFFFFF"/>
            <w:tcMar>
              <w:top w:w="51" w:type="dxa"/>
              <w:left w:w="51" w:type="dxa"/>
              <w:bottom w:w="51" w:type="dxa"/>
              <w:right w:w="51" w:type="dxa"/>
            </w:tcMar>
          </w:tcPr>
          <w:p w14:paraId="0C1C02B5" w14:textId="10A14595" w:rsidR="007D21C9" w:rsidRPr="004E274C" w:rsidRDefault="007D21C9" w:rsidP="00C97C28">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29A08E0E" w14:textId="77777777" w:rsidR="007D21C9" w:rsidRPr="004E274C" w:rsidRDefault="007D21C9" w:rsidP="00F71C72">
            <w:pPr>
              <w:jc w:val="right"/>
            </w:pPr>
            <w:r>
              <w:t>1, 2, 3, 4, 5, 6, 7, 11, 13</w:t>
            </w:r>
          </w:p>
        </w:tc>
        <w:tc>
          <w:tcPr>
            <w:tcW w:w="807" w:type="pct"/>
            <w:shd w:val="clear" w:color="FFFFFF" w:fill="FFFFFF"/>
            <w:tcMar>
              <w:top w:w="51" w:type="dxa"/>
              <w:left w:w="51" w:type="dxa"/>
              <w:bottom w:w="51" w:type="dxa"/>
              <w:right w:w="51" w:type="dxa"/>
            </w:tcMar>
          </w:tcPr>
          <w:p w14:paraId="0F7680B0" w14:textId="77777777" w:rsidR="007D21C9" w:rsidRPr="004E274C" w:rsidRDefault="007D21C9" w:rsidP="00F71C72">
            <w:pPr>
              <w:jc w:val="right"/>
            </w:pPr>
            <w:r>
              <w:t>1, 2, 3, 4, 5 ,6, 7, 11, 13</w:t>
            </w:r>
          </w:p>
        </w:tc>
      </w:tr>
    </w:tbl>
    <w:p w14:paraId="648E87FB" w14:textId="77777777" w:rsidR="007D21C9" w:rsidRPr="004E274C" w:rsidRDefault="007D21C9" w:rsidP="007D21C9"/>
    <w:p w14:paraId="4B0399ED" w14:textId="77777777" w:rsidR="007D21C9" w:rsidRPr="004E274C" w:rsidRDefault="007D21C9" w:rsidP="007D21C9">
      <w:pPr>
        <w:pStyle w:val="Note"/>
      </w:pPr>
      <w:r w:rsidRPr="004E274C">
        <w:t>*Inkluderer estimerte klimagassutslipp knyttet til arealbruksendringer i forbindelse med bygging av nye lufthavner i Bodø og Mo i Rana. 2024-tall er oppdatert tilsvarende. Arealbruksendringene er enkeltstående hendelser relatert til lufthavnutbygging.</w:t>
      </w:r>
    </w:p>
    <w:p w14:paraId="6434E898" w14:textId="77777777" w:rsidR="007D21C9" w:rsidRPr="004E274C" w:rsidRDefault="007D21C9" w:rsidP="007D21C9">
      <w:pPr>
        <w:pStyle w:val="Note"/>
      </w:pPr>
      <w:r w:rsidRPr="004E274C">
        <w:t xml:space="preserve">**Inkluderer estimerte klimagassutslipp knyttet til bygging av nye lufthavner i Bodø og Mo i Rana. 2024-tall er oppdatert tilsvarende. </w:t>
      </w:r>
    </w:p>
    <w:p w14:paraId="5CCC04B4" w14:textId="77777777" w:rsidR="007D21C9" w:rsidRPr="004E274C" w:rsidRDefault="007D21C9" w:rsidP="007D21C9">
      <w:pPr>
        <w:pStyle w:val="Note"/>
      </w:pPr>
      <w:r w:rsidRPr="004E274C">
        <w:t>***Se s. 26 for utslippskategorier.</w:t>
      </w:r>
    </w:p>
    <w:p w14:paraId="19DD6667" w14:textId="77777777" w:rsidR="007D21C9" w:rsidRPr="004E274C" w:rsidRDefault="007D21C9" w:rsidP="007D21C9"/>
    <w:p w14:paraId="5DAE3E4E" w14:textId="77777777" w:rsidR="007D21C9" w:rsidRPr="004E274C" w:rsidRDefault="007D21C9" w:rsidP="007D21C9">
      <w:pPr>
        <w:pStyle w:val="avsnitt-tittel"/>
      </w:pPr>
      <w:r w:rsidRPr="004E274C">
        <w:t>Klimamål</w:t>
      </w:r>
    </w:p>
    <w:p w14:paraId="00991BB8" w14:textId="77777777" w:rsidR="007D21C9" w:rsidRPr="004E274C" w:rsidRDefault="007D21C9" w:rsidP="007D21C9">
      <w:r w:rsidRPr="004E274C">
        <w:t>2028: 71 pst. av de som er ansvarlige for utslippene knyttet til bruk av solgte produkter (</w:t>
      </w:r>
      <w:proofErr w:type="spellStart"/>
      <w:r w:rsidRPr="004E274C">
        <w:t>scope</w:t>
      </w:r>
      <w:proofErr w:type="spellEnd"/>
      <w:r w:rsidRPr="004E274C">
        <w:t xml:space="preserve"> 3), har satt vitenskapsbaserte mål (2025**: 8 pst.).</w:t>
      </w:r>
    </w:p>
    <w:p w14:paraId="0CC90C1B" w14:textId="77777777" w:rsidR="007D21C9" w:rsidRPr="004E274C" w:rsidRDefault="007D21C9" w:rsidP="007D21C9">
      <w:r w:rsidRPr="004E274C">
        <w:t xml:space="preserve">2030: Redusere absolutte utslipp av klimagasser (GHG) i </w:t>
      </w:r>
      <w:proofErr w:type="spellStart"/>
      <w:r w:rsidRPr="004E274C">
        <w:t>scope</w:t>
      </w:r>
      <w:proofErr w:type="spellEnd"/>
      <w:r w:rsidRPr="004E274C">
        <w:t xml:space="preserve"> 1 og 2 med 42 pst.* (basisår 2022) </w:t>
      </w:r>
    </w:p>
    <w:p w14:paraId="17E22C5F" w14:textId="77777777" w:rsidR="007D21C9" w:rsidRPr="004E274C" w:rsidRDefault="007D21C9" w:rsidP="007D21C9">
      <w:r w:rsidRPr="004E274C">
        <w:t xml:space="preserve">2050: Redusere absolutte utslipp av klimagasser (GHG) i </w:t>
      </w:r>
      <w:proofErr w:type="spellStart"/>
      <w:r w:rsidRPr="004E274C">
        <w:t>scope</w:t>
      </w:r>
      <w:proofErr w:type="spellEnd"/>
      <w:r w:rsidRPr="004E274C">
        <w:t xml:space="preserve"> 1, 2 og 3 med 90 pst.* (basisår 2022)</w:t>
      </w:r>
    </w:p>
    <w:p w14:paraId="5ACCFF35" w14:textId="77777777" w:rsidR="007D21C9" w:rsidRPr="004E274C" w:rsidRDefault="007D21C9" w:rsidP="007D21C9">
      <w:r w:rsidRPr="004E274C">
        <w:t xml:space="preserve">Målene er godkjent av </w:t>
      </w:r>
      <w:proofErr w:type="spellStart"/>
      <w:r w:rsidRPr="004E274C">
        <w:t>SBTi</w:t>
      </w:r>
      <w:proofErr w:type="spellEnd"/>
      <w:r w:rsidRPr="004E274C">
        <w:t xml:space="preserve">. </w:t>
      </w:r>
    </w:p>
    <w:p w14:paraId="0567696A" w14:textId="77777777" w:rsidR="007D21C9" w:rsidRPr="004E274C" w:rsidRDefault="007D21C9" w:rsidP="007D21C9">
      <w:pPr>
        <w:pStyle w:val="Note"/>
      </w:pPr>
      <w:r w:rsidRPr="004E274C">
        <w:t>*Målet inkluderer utslipp og fjerning av klimagasser knyttet til landbruk og bioenergiressurser.</w:t>
      </w:r>
    </w:p>
    <w:p w14:paraId="6B43B882" w14:textId="77777777" w:rsidR="007D21C9" w:rsidRPr="004E274C" w:rsidRDefault="007D21C9" w:rsidP="007D21C9">
      <w:pPr>
        <w:pStyle w:val="Note"/>
      </w:pPr>
      <w:r w:rsidRPr="004E274C">
        <w:t>**Oppnådd resultat i 2025.</w:t>
      </w:r>
    </w:p>
    <w:p w14:paraId="18932493" w14:textId="77777777" w:rsidR="00F00A72" w:rsidRPr="002F63A3" w:rsidRDefault="00F00A72" w:rsidP="00F00A72">
      <w:pPr>
        <w:pStyle w:val="UnOverskrift3"/>
      </w:pPr>
      <w:r w:rsidRPr="002F63A3">
        <w:t>Bane NOR SF</w:t>
      </w:r>
    </w:p>
    <w:p w14:paraId="5BE0E988" w14:textId="6B910264" w:rsidR="00F00A72" w:rsidRDefault="00F00A72" w:rsidP="007D21C9">
      <w:r>
        <w:rPr>
          <w:noProof/>
          <w14:ligatures w14:val="standardContextual"/>
        </w:rPr>
        <w:drawing>
          <wp:inline distT="0" distB="0" distL="0" distR="0" wp14:anchorId="02397B9D" wp14:editId="3E9EAA5E">
            <wp:extent cx="2135908" cy="352425"/>
            <wp:effectExtent l="0" t="0" r="0" b="0"/>
            <wp:docPr id="1415015673" name="Bilde 15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15673" name="Bilde 159" descr="Logo"/>
                    <pic:cNvPicPr/>
                  </pic:nvPicPr>
                  <pic:blipFill>
                    <a:blip r:embed="rId136"/>
                    <a:stretch>
                      <a:fillRect/>
                    </a:stretch>
                  </pic:blipFill>
                  <pic:spPr>
                    <a:xfrm>
                      <a:off x="0" y="0"/>
                      <a:ext cx="2169658" cy="357994"/>
                    </a:xfrm>
                    <a:prstGeom prst="rect">
                      <a:avLst/>
                    </a:prstGeom>
                  </pic:spPr>
                </pic:pic>
              </a:graphicData>
            </a:graphic>
          </wp:inline>
        </w:drawing>
      </w:r>
    </w:p>
    <w:p w14:paraId="200A4B7D" w14:textId="42BCB10C" w:rsidR="007D21C9" w:rsidRPr="004E274C" w:rsidRDefault="007D21C9" w:rsidP="007D21C9">
      <w:r w:rsidRPr="004E274C">
        <w:t>Bane NOR har ansvaret for planlegging, utbygging, forvaltning, drift og vedlikehold av det nasjonale jernbanenettet, trafikkstyring samt forvaltning og utvikling av jernbaneeiendom. Statsforetaket ble stiftet i 2016 og fikk i 2017 overført hoveddelen av forvaltningsorganet Jernbaneverket. Som forvalter av jernbaneinfrastrukturen ivaretar Bane NOR ansvaret for beredskap i jernbanesektoren. Foretaket har en sentral samfunnssikkerhetsrolle, og er en aktør i totalforsvaret.</w:t>
      </w:r>
    </w:p>
    <w:p w14:paraId="45FEC26B" w14:textId="77777777" w:rsidR="007D21C9" w:rsidRPr="004E274C" w:rsidRDefault="007D21C9" w:rsidP="007D21C9">
      <w:pPr>
        <w:pStyle w:val="avsnitt-tittel"/>
      </w:pPr>
      <w:r w:rsidRPr="004E274C">
        <w:t>Statens eierskap</w:t>
      </w:r>
    </w:p>
    <w:p w14:paraId="59754BB3" w14:textId="77777777" w:rsidR="007D21C9" w:rsidRPr="004E274C" w:rsidRDefault="007D21C9" w:rsidP="007D21C9">
      <w:r w:rsidRPr="004E274C">
        <w:t>Staten er eier i Bane NOR for å ivareta forvaltning og utvikling av nasjonal jernbane- infrastruktur og jernbaneeiendom. Statens mål som eier er kostnadseffektiv forvaltning og utvikling av en sikker og tilgjengelig jernbaneinfrastruktur og jernbanerelatert eiendomsvirksomhet, basert på samfunnsøkonomiske lønnsomhetsvurderinger. For den kommersielle eiendomsvirksomheten er statens mål som eier høyest mulig avkastning over tid innenfor bærekraftige rammer.</w:t>
      </w:r>
    </w:p>
    <w:p w14:paraId="03E60126" w14:textId="77777777" w:rsidR="007D21C9" w:rsidRPr="004E274C" w:rsidRDefault="007D21C9" w:rsidP="007D21C9">
      <w:pPr>
        <w:pStyle w:val="avsnitt-tittel"/>
      </w:pPr>
      <w:r w:rsidRPr="004E274C">
        <w:lastRenderedPageBreak/>
        <w:t>Mål og strategiske prioriteringer</w:t>
      </w:r>
    </w:p>
    <w:p w14:paraId="29C6D098" w14:textId="77777777" w:rsidR="007D21C9" w:rsidRPr="004E274C" w:rsidRDefault="007D21C9" w:rsidP="007D21C9">
      <w:r w:rsidRPr="004E274C">
        <w:t>Bane NOR skal levere en sikker og tilgjengelig jernbaneinfrastruktur. Samfunnsoppdraget er tydeliggjort gjennom Bane NORs konsernstrategi, der foretakets satsingsområder er; punktlighet, grønt taktskifte, sikkerhet, digitalisering og effektivisering.</w:t>
      </w:r>
    </w:p>
    <w:p w14:paraId="4B3D1D20" w14:textId="77777777" w:rsidR="007D21C9" w:rsidRPr="004E274C" w:rsidRDefault="007D21C9" w:rsidP="007D21C9"/>
    <w:p w14:paraId="02934087" w14:textId="77777777" w:rsidR="007D21C9" w:rsidRPr="004E274C" w:rsidRDefault="007D21C9" w:rsidP="007D21C9">
      <w:pPr>
        <w:pStyle w:val="avsnitt-tittel"/>
      </w:pPr>
      <w:r w:rsidRPr="004E274C">
        <w:t>Oppnåelse av statens mål</w:t>
      </w:r>
    </w:p>
    <w:p w14:paraId="661F1DBC" w14:textId="77777777" w:rsidR="007D21C9" w:rsidRPr="004E274C" w:rsidRDefault="007D21C9" w:rsidP="007D21C9">
      <w:r w:rsidRPr="004E274C">
        <w:t xml:space="preserve">Bane NORs mål er at ni av ti persontog skal være i rute. I 2025 var punktligheten 87,6 pst. for persontog og 74,9 pst. for godstog. Enkeltsporet jernbane, et økende vedlikeholdsetterslep og flere store hendelser, som ras ved </w:t>
      </w:r>
      <w:proofErr w:type="spellStart"/>
      <w:r w:rsidRPr="004E274C">
        <w:t>Nesvatnet</w:t>
      </w:r>
      <w:proofErr w:type="spellEnd"/>
      <w:r w:rsidRPr="004E274C">
        <w:t xml:space="preserve"> og stengingen av Otta bru, påvirket driftsstabiliteten. Samtidig tilrettela nytt dobbeltspor og ny stasjon i Drammen for økt kapasitet og at togene kan kjøre fortere. </w:t>
      </w:r>
    </w:p>
    <w:p w14:paraId="52C492F5" w14:textId="77777777" w:rsidR="007D21C9" w:rsidRPr="004E274C" w:rsidRDefault="007D21C9" w:rsidP="007D21C9">
      <w:r w:rsidRPr="004E274C">
        <w:t>Bane NOR brukte om lag 10 mrd. kroner på fornyelse og vedlikehold. Det ble gjennomført større tiltak på Bergensbanen, Sørlandsbanen, Hovedbanen og Gardermobanen, samt styrket vinterberedskap og redusert infrastrukturfeil i Oslo</w:t>
      </w:r>
      <w:r w:rsidRPr="004E274C">
        <w:rPr>
          <w:rFonts w:ascii="Cambria Math" w:hAnsi="Cambria Math" w:cs="Cambria Math"/>
        </w:rPr>
        <w:t>‑</w:t>
      </w:r>
      <w:r w:rsidRPr="004E274C">
        <w:t>omr</w:t>
      </w:r>
      <w:r w:rsidRPr="004E274C">
        <w:rPr>
          <w:rFonts w:ascii="Calibri" w:hAnsi="Calibri" w:cs="Calibri"/>
        </w:rPr>
        <w:t>å</w:t>
      </w:r>
      <w:r w:rsidRPr="004E274C">
        <w:t xml:space="preserve">det. For </w:t>
      </w:r>
      <w:r w:rsidRPr="004E274C">
        <w:rPr>
          <w:rFonts w:ascii="Calibri" w:hAnsi="Calibri" w:cs="Calibri"/>
        </w:rPr>
        <w:t>å</w:t>
      </w:r>
      <w:r w:rsidRPr="004E274C">
        <w:t xml:space="preserve"> styrke sikkerheten ble totalt 117 planoverganger lagt ned, og hinderdeteksjon installert p</w:t>
      </w:r>
      <w:r w:rsidRPr="004E274C">
        <w:rPr>
          <w:rFonts w:ascii="Calibri" w:hAnsi="Calibri" w:cs="Calibri"/>
        </w:rPr>
        <w:t>å</w:t>
      </w:r>
      <w:r w:rsidRPr="004E274C">
        <w:t xml:space="preserve"> ytterligere 26 planoverganger.</w:t>
      </w:r>
    </w:p>
    <w:p w14:paraId="5A46B3CB" w14:textId="77777777" w:rsidR="007D21C9" w:rsidRPr="004E274C" w:rsidRDefault="007D21C9" w:rsidP="007D21C9">
      <w:r w:rsidRPr="004E274C">
        <w:t xml:space="preserve">Innen digitalisering jobbet Bane NOR bl.a. med nye løsninger for kundeinformasjon, sensorer for tidlig feiloppdagelse og verktøy for planlegging av </w:t>
      </w:r>
      <w:proofErr w:type="spellStart"/>
      <w:r w:rsidRPr="004E274C">
        <w:t>togparkering</w:t>
      </w:r>
      <w:proofErr w:type="spellEnd"/>
      <w:r w:rsidRPr="004E274C">
        <w:t xml:space="preserve">. ERTMS hadde sitt første hele driftsår på Gjøvikbanen med gode resultater. Arbeidet med å redusere klimaavtrykket fortsatte. Elektrifiseringen av Meråkerbanen ble fullført, og ny avtale for klimavennlige betongsviller gir 40 pst. lavere utslipp sammenlignet med tidligere løsning. </w:t>
      </w:r>
    </w:p>
    <w:p w14:paraId="656C5713" w14:textId="56DFAD2F"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927"/>
        <w:gridCol w:w="2733"/>
        <w:gridCol w:w="2533"/>
        <w:gridCol w:w="1651"/>
        <w:gridCol w:w="2178"/>
      </w:tblGrid>
      <w:tr w:rsidR="007D21C9" w:rsidRPr="004E274C" w14:paraId="32E77885" w14:textId="77777777" w:rsidTr="00F22D34">
        <w:trPr>
          <w:tblHeader/>
        </w:trPr>
        <w:tc>
          <w:tcPr>
            <w:tcW w:w="874" w:type="pct"/>
            <w:shd w:val="clear" w:color="FFFFFF" w:fill="FFFFFF"/>
            <w:tcMar>
              <w:top w:w="85" w:type="dxa"/>
              <w:left w:w="57" w:type="dxa"/>
              <w:bottom w:w="85" w:type="dxa"/>
              <w:right w:w="57" w:type="dxa"/>
            </w:tcMar>
          </w:tcPr>
          <w:p w14:paraId="08555610" w14:textId="77777777" w:rsidR="007D21C9" w:rsidRPr="004E274C" w:rsidRDefault="007D21C9" w:rsidP="000201D7"/>
        </w:tc>
        <w:tc>
          <w:tcPr>
            <w:tcW w:w="1240" w:type="pct"/>
            <w:shd w:val="clear" w:color="FFFFFF" w:fill="FFFFFF"/>
            <w:tcMar>
              <w:top w:w="85" w:type="dxa"/>
              <w:left w:w="57" w:type="dxa"/>
              <w:bottom w:w="85" w:type="dxa"/>
              <w:right w:w="57" w:type="dxa"/>
            </w:tcMar>
          </w:tcPr>
          <w:p w14:paraId="4CD35557" w14:textId="77777777" w:rsidR="007D21C9" w:rsidRPr="004E274C" w:rsidRDefault="007D21C9" w:rsidP="000201D7">
            <w:pPr>
              <w:pStyle w:val="TabellHode-kolonne"/>
            </w:pPr>
            <w:r>
              <w:t>Langsiktig mål</w:t>
            </w:r>
          </w:p>
        </w:tc>
        <w:tc>
          <w:tcPr>
            <w:tcW w:w="1149" w:type="pct"/>
            <w:shd w:val="clear" w:color="FFFFFF" w:fill="FFFFFF"/>
            <w:tcMar>
              <w:top w:w="85" w:type="dxa"/>
              <w:left w:w="57" w:type="dxa"/>
              <w:bottom w:w="85" w:type="dxa"/>
              <w:right w:w="57" w:type="dxa"/>
            </w:tcMar>
          </w:tcPr>
          <w:p w14:paraId="627DC6EA" w14:textId="77777777" w:rsidR="007D21C9" w:rsidRPr="004E274C" w:rsidRDefault="007D21C9" w:rsidP="000201D7">
            <w:pPr>
              <w:pStyle w:val="TabellHode-kolonne"/>
            </w:pPr>
            <w:r>
              <w:t>Indikator</w:t>
            </w:r>
          </w:p>
        </w:tc>
        <w:tc>
          <w:tcPr>
            <w:tcW w:w="749" w:type="pct"/>
            <w:shd w:val="clear" w:color="FFFFFF" w:fill="FFFFFF"/>
            <w:tcMar>
              <w:top w:w="85" w:type="dxa"/>
              <w:left w:w="57" w:type="dxa"/>
              <w:bottom w:w="85" w:type="dxa"/>
              <w:right w:w="57" w:type="dxa"/>
            </w:tcMar>
          </w:tcPr>
          <w:p w14:paraId="0E44F6D2" w14:textId="77777777" w:rsidR="007D21C9" w:rsidRPr="004E274C" w:rsidRDefault="007D21C9" w:rsidP="000201D7">
            <w:pPr>
              <w:pStyle w:val="TabellHode-kolonne"/>
            </w:pPr>
            <w:r>
              <w:t>Mål 2025</w:t>
            </w:r>
          </w:p>
        </w:tc>
        <w:tc>
          <w:tcPr>
            <w:tcW w:w="989" w:type="pct"/>
            <w:shd w:val="clear" w:color="FFFFFF" w:fill="FFFFFF"/>
            <w:tcMar>
              <w:top w:w="85" w:type="dxa"/>
              <w:left w:w="57" w:type="dxa"/>
              <w:bottom w:w="85" w:type="dxa"/>
              <w:right w:w="57" w:type="dxa"/>
            </w:tcMar>
          </w:tcPr>
          <w:p w14:paraId="06BD9AC7" w14:textId="77777777" w:rsidR="007D21C9" w:rsidRPr="004E274C" w:rsidRDefault="007D21C9" w:rsidP="000201D7">
            <w:pPr>
              <w:pStyle w:val="TabellHode-kolonne"/>
            </w:pPr>
            <w:r>
              <w:t>Resultat 2025 (2024)</w:t>
            </w:r>
          </w:p>
        </w:tc>
      </w:tr>
      <w:tr w:rsidR="007D21C9" w:rsidRPr="004E274C" w14:paraId="59A0642A" w14:textId="77777777" w:rsidTr="00F22D34">
        <w:tc>
          <w:tcPr>
            <w:tcW w:w="874" w:type="pct"/>
            <w:vMerge w:val="restart"/>
            <w:shd w:val="clear" w:color="FFFFFF" w:fill="FFFFFF"/>
            <w:tcMar>
              <w:top w:w="57" w:type="dxa"/>
              <w:left w:w="80" w:type="dxa"/>
              <w:bottom w:w="57" w:type="dxa"/>
              <w:right w:w="80" w:type="dxa"/>
            </w:tcMar>
          </w:tcPr>
          <w:p w14:paraId="750750F1" w14:textId="77777777" w:rsidR="007D21C9" w:rsidRPr="004E274C" w:rsidRDefault="007D21C9" w:rsidP="00C97C28">
            <w:pPr>
              <w:pStyle w:val="TabellHode-rad"/>
            </w:pPr>
            <w:r>
              <w:t>Sektorpolitisk måloppnåelse</w:t>
            </w:r>
          </w:p>
        </w:tc>
        <w:tc>
          <w:tcPr>
            <w:tcW w:w="1240" w:type="pct"/>
            <w:vMerge w:val="restart"/>
            <w:shd w:val="clear" w:color="FFFFFF" w:fill="FFFFFF"/>
            <w:tcMar>
              <w:top w:w="57" w:type="dxa"/>
              <w:left w:w="80" w:type="dxa"/>
              <w:bottom w:w="57" w:type="dxa"/>
              <w:right w:w="80" w:type="dxa"/>
            </w:tcMar>
          </w:tcPr>
          <w:p w14:paraId="34B92A75" w14:textId="77777777" w:rsidR="007D21C9" w:rsidRPr="004E274C" w:rsidRDefault="007D21C9" w:rsidP="00C97C28">
            <w:pPr>
              <w:pStyle w:val="TabellHode-rad"/>
            </w:pPr>
            <w:r>
              <w:t xml:space="preserve">Enklere reisehverdag og økt konkurranseevne for </w:t>
            </w:r>
            <w:proofErr w:type="spellStart"/>
            <w:r>
              <w:t>nærlingslivet</w:t>
            </w:r>
            <w:proofErr w:type="spellEnd"/>
          </w:p>
        </w:tc>
        <w:tc>
          <w:tcPr>
            <w:tcW w:w="1149" w:type="pct"/>
            <w:shd w:val="clear" w:color="FFFFFF" w:fill="FFFFFF"/>
            <w:tcMar>
              <w:top w:w="57" w:type="dxa"/>
              <w:left w:w="80" w:type="dxa"/>
              <w:bottom w:w="57" w:type="dxa"/>
              <w:right w:w="80" w:type="dxa"/>
            </w:tcMar>
          </w:tcPr>
          <w:p w14:paraId="3E9E9C8D" w14:textId="77777777" w:rsidR="007D21C9" w:rsidRDefault="007D21C9" w:rsidP="000201D7">
            <w:r>
              <w:t xml:space="preserve">Punktlighet alle </w:t>
            </w:r>
          </w:p>
          <w:p w14:paraId="65E8A317" w14:textId="77777777" w:rsidR="007D21C9" w:rsidRPr="004E274C" w:rsidRDefault="007D21C9" w:rsidP="000201D7">
            <w:r>
              <w:t>persontog</w:t>
            </w:r>
          </w:p>
        </w:tc>
        <w:tc>
          <w:tcPr>
            <w:tcW w:w="749" w:type="pct"/>
            <w:shd w:val="clear" w:color="FFFFFF" w:fill="FFFFFF"/>
            <w:tcMar>
              <w:top w:w="57" w:type="dxa"/>
              <w:left w:w="80" w:type="dxa"/>
              <w:bottom w:w="57" w:type="dxa"/>
              <w:right w:w="80" w:type="dxa"/>
            </w:tcMar>
          </w:tcPr>
          <w:p w14:paraId="28C58957" w14:textId="05DD8662" w:rsidR="007D21C9" w:rsidRPr="004E274C" w:rsidRDefault="007D21C9" w:rsidP="000201D7">
            <w:r>
              <w:t>≥ 90</w:t>
            </w:r>
            <w:r w:rsidR="00C27569">
              <w:t> %</w:t>
            </w:r>
          </w:p>
        </w:tc>
        <w:tc>
          <w:tcPr>
            <w:tcW w:w="989" w:type="pct"/>
            <w:shd w:val="clear" w:color="FFFFFF" w:fill="FFFFFF"/>
            <w:tcMar>
              <w:top w:w="57" w:type="dxa"/>
              <w:left w:w="80" w:type="dxa"/>
              <w:bottom w:w="57" w:type="dxa"/>
              <w:right w:w="80" w:type="dxa"/>
            </w:tcMar>
          </w:tcPr>
          <w:p w14:paraId="3D329C3B" w14:textId="238BA0B7" w:rsidR="007D21C9" w:rsidRPr="004E274C" w:rsidRDefault="007D21C9" w:rsidP="000201D7">
            <w:r>
              <w:t>87,6</w:t>
            </w:r>
            <w:r w:rsidR="00C27569">
              <w:t> %</w:t>
            </w:r>
            <w:r>
              <w:t xml:space="preserve"> (86,1)</w:t>
            </w:r>
          </w:p>
        </w:tc>
      </w:tr>
      <w:tr w:rsidR="007D21C9" w:rsidRPr="004E274C" w14:paraId="3464627F" w14:textId="77777777" w:rsidTr="00F22D34">
        <w:tc>
          <w:tcPr>
            <w:tcW w:w="874" w:type="pct"/>
            <w:vMerge/>
            <w:shd w:val="clear" w:color="FFFFFF" w:fill="FFFFFF"/>
          </w:tcPr>
          <w:p w14:paraId="792F8C33" w14:textId="77777777" w:rsidR="007D21C9" w:rsidRPr="004E274C" w:rsidRDefault="007D21C9" w:rsidP="00C97C28">
            <w:pPr>
              <w:pStyle w:val="TabellHode-rad"/>
            </w:pPr>
          </w:p>
        </w:tc>
        <w:tc>
          <w:tcPr>
            <w:tcW w:w="1240" w:type="pct"/>
            <w:vMerge/>
            <w:shd w:val="clear" w:color="FFFFFF" w:fill="FFFFFF"/>
          </w:tcPr>
          <w:p w14:paraId="302284C7" w14:textId="77777777" w:rsidR="007D21C9" w:rsidRPr="004E274C" w:rsidRDefault="007D21C9" w:rsidP="00C97C28">
            <w:pPr>
              <w:pStyle w:val="TabellHode-rad"/>
            </w:pPr>
          </w:p>
        </w:tc>
        <w:tc>
          <w:tcPr>
            <w:tcW w:w="1149" w:type="pct"/>
            <w:shd w:val="clear" w:color="FFFFFF" w:fill="FFFFFF"/>
            <w:tcMar>
              <w:top w:w="57" w:type="dxa"/>
              <w:left w:w="80" w:type="dxa"/>
              <w:bottom w:w="57" w:type="dxa"/>
              <w:right w:w="80" w:type="dxa"/>
            </w:tcMar>
          </w:tcPr>
          <w:p w14:paraId="374C90B3" w14:textId="77777777" w:rsidR="007D21C9" w:rsidRPr="004E274C" w:rsidRDefault="007D21C9" w:rsidP="000201D7">
            <w:r>
              <w:t>Punktlighet alle godstog</w:t>
            </w:r>
          </w:p>
        </w:tc>
        <w:tc>
          <w:tcPr>
            <w:tcW w:w="749" w:type="pct"/>
            <w:shd w:val="clear" w:color="FFFFFF" w:fill="FFFFFF"/>
            <w:tcMar>
              <w:top w:w="57" w:type="dxa"/>
              <w:left w:w="80" w:type="dxa"/>
              <w:bottom w:w="57" w:type="dxa"/>
              <w:right w:w="80" w:type="dxa"/>
            </w:tcMar>
          </w:tcPr>
          <w:p w14:paraId="0F57E4AB" w14:textId="4E095A1D" w:rsidR="007D21C9" w:rsidRPr="004E274C" w:rsidRDefault="007D21C9" w:rsidP="000201D7">
            <w:r>
              <w:t>≥ 90</w:t>
            </w:r>
            <w:r w:rsidR="00C27569">
              <w:t> %</w:t>
            </w:r>
          </w:p>
        </w:tc>
        <w:tc>
          <w:tcPr>
            <w:tcW w:w="989" w:type="pct"/>
            <w:shd w:val="clear" w:color="FFFFFF" w:fill="FFFFFF"/>
            <w:tcMar>
              <w:top w:w="57" w:type="dxa"/>
              <w:left w:w="80" w:type="dxa"/>
              <w:bottom w:w="57" w:type="dxa"/>
              <w:right w:w="80" w:type="dxa"/>
            </w:tcMar>
          </w:tcPr>
          <w:p w14:paraId="39EC2C18" w14:textId="5413C011" w:rsidR="007D21C9" w:rsidRPr="004E274C" w:rsidRDefault="007D21C9" w:rsidP="000201D7">
            <w:r>
              <w:t>74,9</w:t>
            </w:r>
            <w:r w:rsidR="00C27569">
              <w:t> %</w:t>
            </w:r>
            <w:r>
              <w:t xml:space="preserve"> (74,6)</w:t>
            </w:r>
          </w:p>
        </w:tc>
      </w:tr>
      <w:tr w:rsidR="007D21C9" w:rsidRPr="004E274C" w14:paraId="5FB42B57" w14:textId="77777777" w:rsidTr="00F22D34">
        <w:tc>
          <w:tcPr>
            <w:tcW w:w="874" w:type="pct"/>
            <w:vMerge/>
            <w:shd w:val="clear" w:color="FFFFFF" w:fill="FFFFFF"/>
          </w:tcPr>
          <w:p w14:paraId="0A236A72" w14:textId="77777777" w:rsidR="007D21C9" w:rsidRPr="004E274C" w:rsidRDefault="007D21C9" w:rsidP="00C97C28">
            <w:pPr>
              <w:pStyle w:val="TabellHode-rad"/>
            </w:pPr>
          </w:p>
        </w:tc>
        <w:tc>
          <w:tcPr>
            <w:tcW w:w="1240" w:type="pct"/>
            <w:shd w:val="clear" w:color="FFFFFF" w:fill="FFFFFF"/>
            <w:tcMar>
              <w:top w:w="57" w:type="dxa"/>
              <w:left w:w="80" w:type="dxa"/>
              <w:bottom w:w="57" w:type="dxa"/>
              <w:right w:w="80" w:type="dxa"/>
            </w:tcMar>
          </w:tcPr>
          <w:p w14:paraId="0BB755C2" w14:textId="77777777" w:rsidR="007D21C9" w:rsidRPr="004E274C" w:rsidRDefault="007D21C9" w:rsidP="00C97C28">
            <w:pPr>
              <w:pStyle w:val="TabellHode-rad"/>
            </w:pPr>
            <w:r>
              <w:t>Nullvisjon for drepte og hardt skadde</w:t>
            </w:r>
          </w:p>
        </w:tc>
        <w:tc>
          <w:tcPr>
            <w:tcW w:w="1149" w:type="pct"/>
            <w:shd w:val="clear" w:color="FFFFFF" w:fill="FFFFFF"/>
            <w:tcMar>
              <w:top w:w="57" w:type="dxa"/>
              <w:left w:w="80" w:type="dxa"/>
              <w:bottom w:w="57" w:type="dxa"/>
              <w:right w:w="80" w:type="dxa"/>
            </w:tcMar>
          </w:tcPr>
          <w:p w14:paraId="1361ABC0" w14:textId="77777777" w:rsidR="007D21C9" w:rsidRPr="004E274C" w:rsidRDefault="007D21C9" w:rsidP="000201D7">
            <w:r>
              <w:t>Antall drepte og hardt skadde</w:t>
            </w:r>
          </w:p>
        </w:tc>
        <w:tc>
          <w:tcPr>
            <w:tcW w:w="749" w:type="pct"/>
            <w:shd w:val="clear" w:color="FFFFFF" w:fill="FFFFFF"/>
            <w:tcMar>
              <w:top w:w="57" w:type="dxa"/>
              <w:left w:w="80" w:type="dxa"/>
              <w:bottom w:w="57" w:type="dxa"/>
              <w:right w:w="80" w:type="dxa"/>
            </w:tcMar>
          </w:tcPr>
          <w:p w14:paraId="2506A80A" w14:textId="77777777" w:rsidR="007D21C9" w:rsidRPr="004E274C" w:rsidRDefault="007D21C9" w:rsidP="000201D7">
            <w:r>
              <w:t>0</w:t>
            </w:r>
          </w:p>
        </w:tc>
        <w:tc>
          <w:tcPr>
            <w:tcW w:w="989" w:type="pct"/>
            <w:shd w:val="clear" w:color="FFFFFF" w:fill="FFFFFF"/>
            <w:tcMar>
              <w:top w:w="57" w:type="dxa"/>
              <w:left w:w="80" w:type="dxa"/>
              <w:bottom w:w="57" w:type="dxa"/>
              <w:right w:w="80" w:type="dxa"/>
            </w:tcMar>
          </w:tcPr>
          <w:p w14:paraId="0B693F75" w14:textId="77777777" w:rsidR="007D21C9" w:rsidRPr="004E274C" w:rsidRDefault="007D21C9" w:rsidP="000201D7">
            <w:r>
              <w:t>22* (7)</w:t>
            </w:r>
          </w:p>
        </w:tc>
      </w:tr>
      <w:tr w:rsidR="007D21C9" w:rsidRPr="004E274C" w14:paraId="4E5CD83E" w14:textId="77777777" w:rsidTr="00F22D34">
        <w:tc>
          <w:tcPr>
            <w:tcW w:w="874" w:type="pct"/>
            <w:vMerge/>
            <w:shd w:val="clear" w:color="FFFFFF" w:fill="FFFFFF"/>
          </w:tcPr>
          <w:p w14:paraId="1DEF9F85" w14:textId="77777777" w:rsidR="007D21C9" w:rsidRPr="004E274C" w:rsidRDefault="007D21C9" w:rsidP="00C97C28">
            <w:pPr>
              <w:pStyle w:val="TabellHode-rad"/>
            </w:pPr>
          </w:p>
        </w:tc>
        <w:tc>
          <w:tcPr>
            <w:tcW w:w="1240" w:type="pct"/>
            <w:shd w:val="clear" w:color="FFFFFF" w:fill="FFFFFF"/>
            <w:tcMar>
              <w:top w:w="57" w:type="dxa"/>
              <w:left w:w="80" w:type="dxa"/>
              <w:bottom w:w="57" w:type="dxa"/>
              <w:right w:w="80" w:type="dxa"/>
            </w:tcMar>
          </w:tcPr>
          <w:p w14:paraId="0CC76EE9" w14:textId="77777777" w:rsidR="007D21C9" w:rsidRPr="004E274C" w:rsidRDefault="007D21C9" w:rsidP="00C97C28">
            <w:pPr>
              <w:pStyle w:val="TabellHode-rad"/>
            </w:pPr>
            <w:r>
              <w:t>Bidra til oppfyllelse av Norges klima- og miljømål</w:t>
            </w:r>
          </w:p>
        </w:tc>
        <w:tc>
          <w:tcPr>
            <w:tcW w:w="1149" w:type="pct"/>
            <w:shd w:val="clear" w:color="FFFFFF" w:fill="FFFFFF"/>
            <w:tcMar>
              <w:top w:w="57" w:type="dxa"/>
              <w:left w:w="80" w:type="dxa"/>
              <w:bottom w:w="57" w:type="dxa"/>
              <w:right w:w="80" w:type="dxa"/>
            </w:tcMar>
          </w:tcPr>
          <w:p w14:paraId="59F69FF5" w14:textId="77777777" w:rsidR="007D21C9" w:rsidRPr="004E274C" w:rsidRDefault="007D21C9" w:rsidP="000201D7">
            <w:r>
              <w:t>Klimagassutslipp</w:t>
            </w:r>
          </w:p>
        </w:tc>
        <w:tc>
          <w:tcPr>
            <w:tcW w:w="749" w:type="pct"/>
            <w:shd w:val="clear" w:color="FFFFFF" w:fill="FFFFFF"/>
            <w:tcMar>
              <w:top w:w="57" w:type="dxa"/>
              <w:left w:w="80" w:type="dxa"/>
              <w:bottom w:w="57" w:type="dxa"/>
              <w:right w:w="80" w:type="dxa"/>
            </w:tcMar>
          </w:tcPr>
          <w:p w14:paraId="65636680" w14:textId="77777777" w:rsidR="007D21C9" w:rsidRPr="004E274C" w:rsidRDefault="007D21C9" w:rsidP="000201D7">
            <w:r>
              <w:t>-</w:t>
            </w:r>
          </w:p>
        </w:tc>
        <w:tc>
          <w:tcPr>
            <w:tcW w:w="989" w:type="pct"/>
            <w:shd w:val="clear" w:color="FFFFFF" w:fill="FFFFFF"/>
            <w:tcMar>
              <w:top w:w="57" w:type="dxa"/>
              <w:left w:w="80" w:type="dxa"/>
              <w:bottom w:w="57" w:type="dxa"/>
              <w:right w:w="80" w:type="dxa"/>
            </w:tcMar>
          </w:tcPr>
          <w:p w14:paraId="316016F1" w14:textId="4DCDEAFA" w:rsidR="007D21C9" w:rsidRPr="004E274C" w:rsidRDefault="007D21C9" w:rsidP="000201D7">
            <w:r>
              <w:t xml:space="preserve">31 840 tonn </w:t>
            </w:r>
            <w:r w:rsidR="00C27569">
              <w:t>CO</w:t>
            </w:r>
            <w:r w:rsidR="00C27569" w:rsidRPr="00C27569">
              <w:rPr>
                <w:rStyle w:val="skrift-senket"/>
              </w:rPr>
              <w:t>2</w:t>
            </w:r>
            <w:r>
              <w:t>e** (35 922)</w:t>
            </w:r>
          </w:p>
        </w:tc>
      </w:tr>
      <w:tr w:rsidR="007D21C9" w:rsidRPr="004E274C" w14:paraId="6EFD8CB0" w14:textId="77777777" w:rsidTr="00F22D34">
        <w:tc>
          <w:tcPr>
            <w:tcW w:w="874" w:type="pct"/>
            <w:shd w:val="clear" w:color="FFFFFF" w:fill="FFFFFF"/>
            <w:tcMar>
              <w:top w:w="57" w:type="dxa"/>
              <w:left w:w="80" w:type="dxa"/>
              <w:bottom w:w="57" w:type="dxa"/>
              <w:right w:w="80" w:type="dxa"/>
            </w:tcMar>
          </w:tcPr>
          <w:p w14:paraId="5AE0A14E" w14:textId="77777777" w:rsidR="007D21C9" w:rsidRPr="004E274C" w:rsidRDefault="007D21C9" w:rsidP="00C97C28">
            <w:pPr>
              <w:pStyle w:val="TabellHode-rad"/>
            </w:pPr>
            <w:r>
              <w:t>Effektiv drift</w:t>
            </w:r>
          </w:p>
        </w:tc>
        <w:tc>
          <w:tcPr>
            <w:tcW w:w="1240" w:type="pct"/>
            <w:shd w:val="clear" w:color="FFFFFF" w:fill="FFFFFF"/>
            <w:tcMar>
              <w:top w:w="57" w:type="dxa"/>
              <w:left w:w="80" w:type="dxa"/>
              <w:bottom w:w="57" w:type="dxa"/>
              <w:right w:w="80" w:type="dxa"/>
            </w:tcMar>
          </w:tcPr>
          <w:p w14:paraId="769924EB" w14:textId="77777777" w:rsidR="007D21C9" w:rsidRPr="004E274C" w:rsidRDefault="007D21C9" w:rsidP="00C97C28">
            <w:pPr>
              <w:pStyle w:val="TabellHode-rad"/>
            </w:pPr>
            <w:r>
              <w:t>Mer for pengene</w:t>
            </w:r>
          </w:p>
        </w:tc>
        <w:tc>
          <w:tcPr>
            <w:tcW w:w="1149" w:type="pct"/>
            <w:shd w:val="clear" w:color="FFFFFF" w:fill="FFFFFF"/>
            <w:tcMar>
              <w:top w:w="57" w:type="dxa"/>
              <w:left w:w="80" w:type="dxa"/>
              <w:bottom w:w="57" w:type="dxa"/>
              <w:right w:w="80" w:type="dxa"/>
            </w:tcMar>
          </w:tcPr>
          <w:p w14:paraId="6C2A47AD" w14:textId="77777777" w:rsidR="007D21C9" w:rsidRPr="004E274C" w:rsidRDefault="007D21C9" w:rsidP="000201D7">
            <w:r>
              <w:t>Driftsresultat før avskrivning og finansposter, før aktivering</w:t>
            </w:r>
          </w:p>
        </w:tc>
        <w:tc>
          <w:tcPr>
            <w:tcW w:w="749" w:type="pct"/>
            <w:shd w:val="clear" w:color="FFFFFF" w:fill="FFFFFF"/>
            <w:tcMar>
              <w:top w:w="57" w:type="dxa"/>
              <w:left w:w="80" w:type="dxa"/>
              <w:bottom w:w="57" w:type="dxa"/>
              <w:right w:w="80" w:type="dxa"/>
            </w:tcMar>
          </w:tcPr>
          <w:p w14:paraId="2D0C9EE0" w14:textId="77777777" w:rsidR="007D21C9" w:rsidRPr="004E274C" w:rsidRDefault="007D21C9" w:rsidP="000201D7">
            <w:r>
              <w:t>-250 mill.</w:t>
            </w:r>
          </w:p>
        </w:tc>
        <w:tc>
          <w:tcPr>
            <w:tcW w:w="989" w:type="pct"/>
            <w:shd w:val="clear" w:color="FFFFFF" w:fill="FFFFFF"/>
            <w:tcMar>
              <w:top w:w="57" w:type="dxa"/>
              <w:left w:w="80" w:type="dxa"/>
              <w:bottom w:w="57" w:type="dxa"/>
              <w:right w:w="80" w:type="dxa"/>
            </w:tcMar>
          </w:tcPr>
          <w:p w14:paraId="5837C7EC" w14:textId="77777777" w:rsidR="007D21C9" w:rsidRPr="004E274C" w:rsidRDefault="007D21C9" w:rsidP="000201D7">
            <w:r>
              <w:t>-89 mill.***(-12)</w:t>
            </w:r>
          </w:p>
        </w:tc>
      </w:tr>
      <w:tr w:rsidR="007D21C9" w:rsidRPr="004E274C" w14:paraId="1615709C" w14:textId="77777777" w:rsidTr="00F22D34">
        <w:tc>
          <w:tcPr>
            <w:tcW w:w="5000" w:type="pct"/>
            <w:gridSpan w:val="5"/>
            <w:shd w:val="clear" w:color="FFFFFF" w:fill="FFFFFF"/>
            <w:tcMar>
              <w:top w:w="57" w:type="dxa"/>
              <w:left w:w="80" w:type="dxa"/>
              <w:bottom w:w="57" w:type="dxa"/>
              <w:right w:w="80" w:type="dxa"/>
            </w:tcMar>
          </w:tcPr>
          <w:p w14:paraId="100B219E" w14:textId="77777777" w:rsidR="007D21C9" w:rsidRPr="004E274C" w:rsidRDefault="007D21C9" w:rsidP="000201D7">
            <w:pPr>
              <w:pStyle w:val="TabellHode-kolonne"/>
            </w:pPr>
            <w:r>
              <w:t>Virksomhet i konkurranse med andre – Bane NOR Eiendom AS m/datterselskaper</w:t>
            </w:r>
          </w:p>
        </w:tc>
      </w:tr>
      <w:tr w:rsidR="007D21C9" w:rsidRPr="004E274C" w14:paraId="7B8FD9E6" w14:textId="77777777" w:rsidTr="00F22D34">
        <w:tc>
          <w:tcPr>
            <w:tcW w:w="874" w:type="pct"/>
            <w:vMerge w:val="restart"/>
            <w:shd w:val="clear" w:color="FFFFFF" w:fill="FFFFFF"/>
            <w:tcMar>
              <w:top w:w="57" w:type="dxa"/>
              <w:left w:w="80" w:type="dxa"/>
              <w:bottom w:w="57" w:type="dxa"/>
              <w:right w:w="80" w:type="dxa"/>
            </w:tcMar>
          </w:tcPr>
          <w:p w14:paraId="4F8DCBB7" w14:textId="77777777" w:rsidR="007D21C9" w:rsidRPr="004E274C" w:rsidRDefault="007D21C9" w:rsidP="000201D7"/>
        </w:tc>
        <w:tc>
          <w:tcPr>
            <w:tcW w:w="1240" w:type="pct"/>
            <w:shd w:val="clear" w:color="FFFFFF" w:fill="FFFFFF"/>
            <w:tcMar>
              <w:top w:w="57" w:type="dxa"/>
              <w:left w:w="80" w:type="dxa"/>
              <w:bottom w:w="57" w:type="dxa"/>
              <w:right w:w="80" w:type="dxa"/>
            </w:tcMar>
          </w:tcPr>
          <w:p w14:paraId="0E1563AC" w14:textId="74991933" w:rsidR="007D21C9" w:rsidRPr="004E274C" w:rsidRDefault="007D21C9" w:rsidP="00C97C28">
            <w:pPr>
              <w:pStyle w:val="TabellHode-rad"/>
            </w:pPr>
            <w:r>
              <w:t>Høyest mulig avkastning over tid</w:t>
            </w:r>
          </w:p>
        </w:tc>
        <w:tc>
          <w:tcPr>
            <w:tcW w:w="1149" w:type="pct"/>
            <w:shd w:val="clear" w:color="FFFFFF" w:fill="FFFFFF"/>
            <w:tcMar>
              <w:top w:w="57" w:type="dxa"/>
              <w:left w:w="80" w:type="dxa"/>
              <w:bottom w:w="57" w:type="dxa"/>
              <w:right w:w="80" w:type="dxa"/>
            </w:tcMar>
          </w:tcPr>
          <w:p w14:paraId="659D64D2" w14:textId="77777777" w:rsidR="007D21C9" w:rsidRDefault="007D21C9" w:rsidP="000201D7">
            <w:r>
              <w:t xml:space="preserve">Verdiutvikling + direkte </w:t>
            </w:r>
          </w:p>
          <w:p w14:paraId="6231B3FD" w14:textId="77777777" w:rsidR="007D21C9" w:rsidRDefault="007D21C9" w:rsidP="000201D7">
            <w:r>
              <w:t xml:space="preserve">avkastning for </w:t>
            </w:r>
          </w:p>
          <w:p w14:paraId="27D2D9BD" w14:textId="77777777" w:rsidR="007D21C9" w:rsidRPr="004E274C" w:rsidRDefault="007D21C9" w:rsidP="000201D7">
            <w:r>
              <w:t>eiendomsporteføljen</w:t>
            </w:r>
          </w:p>
        </w:tc>
        <w:tc>
          <w:tcPr>
            <w:tcW w:w="749" w:type="pct"/>
            <w:shd w:val="clear" w:color="FFFFFF" w:fill="FFFFFF"/>
            <w:tcMar>
              <w:top w:w="57" w:type="dxa"/>
              <w:left w:w="80" w:type="dxa"/>
              <w:bottom w:w="57" w:type="dxa"/>
              <w:right w:w="80" w:type="dxa"/>
            </w:tcMar>
          </w:tcPr>
          <w:p w14:paraId="5EF7DF8E" w14:textId="1324C0F2" w:rsidR="007D21C9" w:rsidRPr="004E274C" w:rsidRDefault="007D21C9" w:rsidP="000201D7">
            <w:r>
              <w:t>&gt; 4,3</w:t>
            </w:r>
            <w:r w:rsidR="00C27569">
              <w:t> %</w:t>
            </w:r>
            <w:r>
              <w:t xml:space="preserve"> </w:t>
            </w:r>
          </w:p>
        </w:tc>
        <w:tc>
          <w:tcPr>
            <w:tcW w:w="989" w:type="pct"/>
            <w:shd w:val="clear" w:color="FFFFFF" w:fill="FFFFFF"/>
            <w:tcMar>
              <w:top w:w="57" w:type="dxa"/>
              <w:left w:w="80" w:type="dxa"/>
              <w:bottom w:w="57" w:type="dxa"/>
              <w:right w:w="80" w:type="dxa"/>
            </w:tcMar>
          </w:tcPr>
          <w:p w14:paraId="664837C1" w14:textId="2997AF99" w:rsidR="007D21C9" w:rsidRPr="004E274C" w:rsidRDefault="007D21C9" w:rsidP="000201D7">
            <w:r>
              <w:t>11,1</w:t>
            </w:r>
            <w:r w:rsidR="00C27569">
              <w:t> %</w:t>
            </w:r>
            <w:r>
              <w:t xml:space="preserve"> (-1,9) </w:t>
            </w:r>
          </w:p>
        </w:tc>
      </w:tr>
      <w:tr w:rsidR="007D21C9" w:rsidRPr="004E274C" w14:paraId="53107FB8" w14:textId="77777777" w:rsidTr="00F22D34">
        <w:tc>
          <w:tcPr>
            <w:tcW w:w="874" w:type="pct"/>
            <w:vMerge/>
            <w:shd w:val="clear" w:color="FFFFFF" w:fill="FFFFFF"/>
          </w:tcPr>
          <w:p w14:paraId="58A7573F" w14:textId="77777777" w:rsidR="007D21C9" w:rsidRPr="004E274C" w:rsidRDefault="007D21C9" w:rsidP="000201D7"/>
        </w:tc>
        <w:tc>
          <w:tcPr>
            <w:tcW w:w="1240" w:type="pct"/>
            <w:shd w:val="clear" w:color="FFFFFF" w:fill="FFFFFF"/>
            <w:tcMar>
              <w:top w:w="57" w:type="dxa"/>
              <w:left w:w="80" w:type="dxa"/>
              <w:bottom w:w="57" w:type="dxa"/>
              <w:right w:w="80" w:type="dxa"/>
            </w:tcMar>
          </w:tcPr>
          <w:p w14:paraId="26CAEE1F" w14:textId="77777777" w:rsidR="007D21C9" w:rsidRPr="004E274C" w:rsidRDefault="007D21C9" w:rsidP="00C97C28">
            <w:pPr>
              <w:pStyle w:val="TabellHode-rad"/>
            </w:pPr>
            <w:r>
              <w:t>Konkurransedyktig kundetilfredshet</w:t>
            </w:r>
          </w:p>
        </w:tc>
        <w:tc>
          <w:tcPr>
            <w:tcW w:w="1149" w:type="pct"/>
            <w:shd w:val="clear" w:color="FFFFFF" w:fill="FFFFFF"/>
            <w:tcMar>
              <w:top w:w="57" w:type="dxa"/>
              <w:left w:w="80" w:type="dxa"/>
              <w:bottom w:w="57" w:type="dxa"/>
              <w:right w:w="80" w:type="dxa"/>
            </w:tcMar>
          </w:tcPr>
          <w:p w14:paraId="521DD3C2" w14:textId="77777777" w:rsidR="007D21C9" w:rsidRDefault="007D21C9" w:rsidP="000201D7">
            <w:r>
              <w:t>Leietakertilfredshet-</w:t>
            </w:r>
          </w:p>
          <w:p w14:paraId="5D5191AA" w14:textId="77777777" w:rsidR="007D21C9" w:rsidRPr="004E274C" w:rsidRDefault="007D21C9" w:rsidP="000201D7">
            <w:r>
              <w:t>indeks</w:t>
            </w:r>
          </w:p>
        </w:tc>
        <w:tc>
          <w:tcPr>
            <w:tcW w:w="749" w:type="pct"/>
            <w:shd w:val="clear" w:color="FFFFFF" w:fill="FFFFFF"/>
            <w:tcMar>
              <w:top w:w="57" w:type="dxa"/>
              <w:left w:w="80" w:type="dxa"/>
              <w:bottom w:w="57" w:type="dxa"/>
              <w:right w:w="80" w:type="dxa"/>
            </w:tcMar>
          </w:tcPr>
          <w:p w14:paraId="1D4E1EF2" w14:textId="77777777" w:rsidR="007D21C9" w:rsidRPr="004E274C" w:rsidRDefault="007D21C9" w:rsidP="000201D7">
            <w:r>
              <w:t xml:space="preserve">≥ 81 </w:t>
            </w:r>
          </w:p>
        </w:tc>
        <w:tc>
          <w:tcPr>
            <w:tcW w:w="989" w:type="pct"/>
            <w:shd w:val="clear" w:color="FFFFFF" w:fill="FFFFFF"/>
            <w:tcMar>
              <w:top w:w="57" w:type="dxa"/>
              <w:left w:w="80" w:type="dxa"/>
              <w:bottom w:w="57" w:type="dxa"/>
              <w:right w:w="80" w:type="dxa"/>
            </w:tcMar>
          </w:tcPr>
          <w:p w14:paraId="5905EAE0" w14:textId="77777777" w:rsidR="007D21C9" w:rsidRPr="004E274C" w:rsidRDefault="007D21C9" w:rsidP="000201D7">
            <w:r>
              <w:t xml:space="preserve">76 (75) </w:t>
            </w:r>
          </w:p>
        </w:tc>
      </w:tr>
    </w:tbl>
    <w:p w14:paraId="3B00A8B6" w14:textId="77777777" w:rsidR="007D21C9" w:rsidRPr="004E274C" w:rsidRDefault="007D21C9" w:rsidP="007D21C9"/>
    <w:p w14:paraId="2355130E" w14:textId="77777777" w:rsidR="007D21C9" w:rsidRPr="004E274C" w:rsidRDefault="007D21C9" w:rsidP="007D21C9">
      <w:pPr>
        <w:pStyle w:val="Note"/>
      </w:pPr>
      <w:r w:rsidRPr="004E274C">
        <w:t>*hvorav 16 under etterforskning, ikke konkludert ulykke.</w:t>
      </w:r>
    </w:p>
    <w:p w14:paraId="11C8B7C3" w14:textId="77777777" w:rsidR="007D21C9" w:rsidRPr="004E274C" w:rsidRDefault="007D21C9" w:rsidP="007D21C9">
      <w:pPr>
        <w:pStyle w:val="Note"/>
      </w:pPr>
      <w:r w:rsidRPr="004E274C">
        <w:t>**</w:t>
      </w:r>
      <w:proofErr w:type="spellStart"/>
      <w:r w:rsidRPr="004E274C">
        <w:t>Etterrapportering</w:t>
      </w:r>
      <w:proofErr w:type="spellEnd"/>
      <w:r w:rsidRPr="004E274C">
        <w:t xml:space="preserve"> kan forekomme. </w:t>
      </w:r>
    </w:p>
    <w:p w14:paraId="5C3E65BE" w14:textId="45047222" w:rsidR="007D21C9" w:rsidRPr="004E274C" w:rsidRDefault="007D21C9" w:rsidP="007D21C9">
      <w:pPr>
        <w:pStyle w:val="Note"/>
      </w:pPr>
      <w:r w:rsidRPr="004E274C">
        <w:t xml:space="preserve">***Bane NOR hadde høyere driftskostnader enn forventet </w:t>
      </w:r>
      <w:proofErr w:type="spellStart"/>
      <w:r w:rsidRPr="004E274C">
        <w:t>pga</w:t>
      </w:r>
      <w:proofErr w:type="spellEnd"/>
      <w:r w:rsidRPr="004E274C">
        <w:t xml:space="preserve"> klimarelaterte hendelser i sporet (ras) og </w:t>
      </w:r>
      <w:proofErr w:type="spellStart"/>
      <w:r w:rsidRPr="004E274C">
        <w:t>pensjonskosntader</w:t>
      </w:r>
      <w:proofErr w:type="spellEnd"/>
      <w:r w:rsidRPr="004E274C">
        <w:t>. Vederlag fra Jernbanedirektoratet er økt iht. merforbruket. Resultat på</w:t>
      </w:r>
      <w:r w:rsidR="00FF3AE0">
        <w:t xml:space="preserve"> – </w:t>
      </w:r>
      <w:r w:rsidRPr="004E274C">
        <w:t>89 mill. kroner er derfor bedre enn budsjettert/målet.</w:t>
      </w:r>
    </w:p>
    <w:p w14:paraId="60D202D0" w14:textId="77777777" w:rsidR="007D21C9" w:rsidRPr="004E274C" w:rsidRDefault="007D21C9" w:rsidP="00DA3F8D">
      <w:pPr>
        <w:pStyle w:val="Petit"/>
      </w:pPr>
      <w:r w:rsidRPr="00E94ECB">
        <w:rPr>
          <w:rStyle w:val="halvfet"/>
        </w:rPr>
        <w:t>Statens eierandel:</w:t>
      </w:r>
      <w:r w:rsidRPr="004E274C">
        <w:t xml:space="preserve"> 100 pst. </w:t>
      </w:r>
    </w:p>
    <w:p w14:paraId="73C2C8C4" w14:textId="77777777" w:rsidR="007D21C9" w:rsidRPr="004E274C" w:rsidRDefault="007D21C9" w:rsidP="00DA3F8D">
      <w:pPr>
        <w:pStyle w:val="Petit"/>
      </w:pPr>
      <w:r w:rsidRPr="004E274C">
        <w:t xml:space="preserve">Samferdselsdepartementet </w:t>
      </w:r>
    </w:p>
    <w:p w14:paraId="129CF3ED" w14:textId="77777777" w:rsidR="007D21C9" w:rsidRPr="004E274C" w:rsidRDefault="007D21C9" w:rsidP="00DA3F8D">
      <w:pPr>
        <w:pStyle w:val="Petit"/>
      </w:pPr>
    </w:p>
    <w:p w14:paraId="2A469428" w14:textId="77777777" w:rsidR="007D21C9" w:rsidRPr="004E274C" w:rsidRDefault="007D21C9" w:rsidP="00DA3F8D">
      <w:pPr>
        <w:pStyle w:val="Petit"/>
      </w:pPr>
      <w:r w:rsidRPr="00E94ECB">
        <w:rPr>
          <w:rStyle w:val="halvfet"/>
        </w:rPr>
        <w:t>Styret:</w:t>
      </w:r>
      <w:r w:rsidRPr="004E274C">
        <w:t xml:space="preserve"> Per Sanderud (styreleder, 1953, Oslo), Hildegunn Naas-</w:t>
      </w:r>
    </w:p>
    <w:p w14:paraId="70AE79D3" w14:textId="77777777" w:rsidR="007D21C9" w:rsidRPr="004E274C" w:rsidRDefault="007D21C9" w:rsidP="00DA3F8D">
      <w:pPr>
        <w:pStyle w:val="Petit"/>
      </w:pPr>
      <w:proofErr w:type="spellStart"/>
      <w:r w:rsidRPr="004E274C">
        <w:t>Bibow</w:t>
      </w:r>
      <w:proofErr w:type="spellEnd"/>
      <w:r w:rsidRPr="004E274C">
        <w:t xml:space="preserve"> (nestleder, 1972, Oslo), Adele Norman Pran (1970, Oslo), Eli Marie Giske (1964, Akershus), Renate Larsen (1975, Troms), Tore Olaf </w:t>
      </w:r>
      <w:proofErr w:type="spellStart"/>
      <w:r w:rsidRPr="004E274C">
        <w:t>Rimmereid</w:t>
      </w:r>
      <w:proofErr w:type="spellEnd"/>
      <w:r w:rsidRPr="004E274C">
        <w:t xml:space="preserve"> (1962, Oslo), Ståle </w:t>
      </w:r>
      <w:proofErr w:type="spellStart"/>
      <w:r w:rsidRPr="004E274C">
        <w:t>Gjersvold</w:t>
      </w:r>
      <w:proofErr w:type="spellEnd"/>
      <w:r w:rsidRPr="004E274C">
        <w:t xml:space="preserve"> (1965, Trøndelag), Bente Langeland </w:t>
      </w:r>
      <w:proofErr w:type="spellStart"/>
      <w:r w:rsidRPr="004E274C">
        <w:t>Roheim</w:t>
      </w:r>
      <w:proofErr w:type="spellEnd"/>
      <w:r w:rsidRPr="004E274C">
        <w:t>*, Lars Øyvind Sannes*</w:t>
      </w:r>
    </w:p>
    <w:p w14:paraId="708495CD" w14:textId="77777777" w:rsidR="007D21C9" w:rsidRPr="004E274C" w:rsidRDefault="007D21C9" w:rsidP="00DA3F8D">
      <w:pPr>
        <w:pStyle w:val="Petit"/>
      </w:pPr>
      <w:r w:rsidRPr="004E274C">
        <w:t>*Valgt av og blant de ansatte.</w:t>
      </w:r>
    </w:p>
    <w:p w14:paraId="2973C6F2" w14:textId="77777777" w:rsidR="007D21C9" w:rsidRPr="004E274C" w:rsidRDefault="007D21C9" w:rsidP="00DA3F8D">
      <w:pPr>
        <w:pStyle w:val="Petit"/>
      </w:pPr>
    </w:p>
    <w:p w14:paraId="59A3F3ED" w14:textId="77777777" w:rsidR="007D21C9" w:rsidRPr="004E274C" w:rsidRDefault="007D21C9" w:rsidP="00DA3F8D">
      <w:pPr>
        <w:pStyle w:val="Petit"/>
      </w:pPr>
      <w:r w:rsidRPr="00E94ECB">
        <w:rPr>
          <w:rStyle w:val="halvfet"/>
        </w:rPr>
        <w:lastRenderedPageBreak/>
        <w:t xml:space="preserve">Konstituert konsernsjef: </w:t>
      </w:r>
      <w:r w:rsidRPr="004E274C">
        <w:t xml:space="preserve">Agnete </w:t>
      </w:r>
      <w:proofErr w:type="spellStart"/>
      <w:r w:rsidRPr="004E274C">
        <w:t>Johnsgaard</w:t>
      </w:r>
      <w:proofErr w:type="spellEnd"/>
      <w:r w:rsidRPr="004E274C">
        <w:t>-Lewis</w:t>
      </w:r>
    </w:p>
    <w:p w14:paraId="01D1A5EA" w14:textId="77777777" w:rsidR="007D21C9" w:rsidRPr="004E274C" w:rsidRDefault="007D21C9" w:rsidP="00DA3F8D">
      <w:pPr>
        <w:pStyle w:val="Petit"/>
      </w:pPr>
      <w:r w:rsidRPr="00E94ECB">
        <w:rPr>
          <w:rStyle w:val="halvfet"/>
        </w:rPr>
        <w:t>Hovedkontor:</w:t>
      </w:r>
      <w:r w:rsidRPr="004E274C">
        <w:t xml:space="preserve"> Oslo</w:t>
      </w:r>
    </w:p>
    <w:p w14:paraId="62D6BB2D" w14:textId="77777777" w:rsidR="007D21C9" w:rsidRPr="004E274C" w:rsidRDefault="007D21C9" w:rsidP="00DA3F8D">
      <w:pPr>
        <w:pStyle w:val="Petit"/>
        <w:rPr>
          <w:lang w:val="en-US"/>
        </w:rPr>
      </w:pPr>
      <w:r w:rsidRPr="0047479A">
        <w:rPr>
          <w:rStyle w:val="halvfet"/>
          <w:lang w:val="en-US"/>
        </w:rPr>
        <w:t>Revisor:</w:t>
      </w:r>
      <w:r w:rsidRPr="004E274C">
        <w:rPr>
          <w:lang w:val="en-US"/>
        </w:rPr>
        <w:t xml:space="preserve"> BDO AS</w:t>
      </w:r>
    </w:p>
    <w:p w14:paraId="62D79DE4" w14:textId="5600CB8A" w:rsidR="007D21C9" w:rsidRDefault="007D21C9" w:rsidP="00DA3F8D">
      <w:pPr>
        <w:pStyle w:val="Petit"/>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hyperlink r:id="rId137" w:history="1">
        <w:r w:rsidR="00F00A72" w:rsidRPr="005C03F1">
          <w:rPr>
            <w:rStyle w:val="Hyperkobling"/>
            <w:lang w:val="en-US"/>
          </w:rPr>
          <w:t>www.banenor.no</w:t>
        </w:r>
      </w:hyperlink>
    </w:p>
    <w:p w14:paraId="6B63AA59" w14:textId="05A8CEC3" w:rsidR="00F00A72" w:rsidRDefault="00F00A72" w:rsidP="007D21C9">
      <w:pPr>
        <w:rPr>
          <w:lang w:val="en-US"/>
        </w:rPr>
      </w:pPr>
      <w:r>
        <w:rPr>
          <w:noProof/>
          <w:lang w:val="en-US"/>
        </w:rPr>
        <w:drawing>
          <wp:inline distT="0" distB="0" distL="0" distR="0" wp14:anchorId="75830B2C" wp14:editId="76FE66A2">
            <wp:extent cx="2686050" cy="1657350"/>
            <wp:effectExtent l="0" t="0" r="0" b="0"/>
            <wp:docPr id="2123091165" name="Bilde 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091165" name="Bilde 3" descr="Illustrasjonsfoto"/>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05D982BD" w14:textId="5CC523F8" w:rsidR="00F00A72" w:rsidRPr="004E274C" w:rsidRDefault="00616019" w:rsidP="00616019">
      <w:pPr>
        <w:pStyle w:val="Petit"/>
        <w:rPr>
          <w:lang w:val="en-US"/>
        </w:rPr>
      </w:pPr>
      <w:r w:rsidRPr="00616019">
        <w:rPr>
          <w:lang w:val="en-US"/>
        </w:rPr>
        <w:t>Foto: Bård Gudim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6921"/>
        <w:gridCol w:w="2046"/>
        <w:gridCol w:w="2055"/>
      </w:tblGrid>
      <w:tr w:rsidR="007D21C9" w:rsidRPr="004E274C" w14:paraId="549113F0" w14:textId="77777777" w:rsidTr="00F22D34">
        <w:trPr>
          <w:tblHeader/>
        </w:trPr>
        <w:tc>
          <w:tcPr>
            <w:tcW w:w="3140" w:type="pct"/>
            <w:shd w:val="clear" w:color="FFFFFF" w:fill="FFFFFF"/>
            <w:tcMar>
              <w:top w:w="57" w:type="dxa"/>
              <w:left w:w="57" w:type="dxa"/>
              <w:bottom w:w="57" w:type="dxa"/>
              <w:right w:w="57" w:type="dxa"/>
            </w:tcMar>
          </w:tcPr>
          <w:p w14:paraId="04D11DEE" w14:textId="77777777" w:rsidR="007D21C9" w:rsidRPr="004E274C" w:rsidRDefault="007D21C9" w:rsidP="000201D7">
            <w:pPr>
              <w:pStyle w:val="TabellHode-kolonne"/>
            </w:pPr>
            <w:r>
              <w:t>Resultatregnskap (mill. kroner)</w:t>
            </w:r>
          </w:p>
        </w:tc>
        <w:tc>
          <w:tcPr>
            <w:tcW w:w="928" w:type="pct"/>
            <w:shd w:val="clear" w:color="FFFFFF" w:fill="FFFFFF"/>
            <w:tcMar>
              <w:top w:w="57" w:type="dxa"/>
              <w:left w:w="57" w:type="dxa"/>
              <w:bottom w:w="57" w:type="dxa"/>
              <w:right w:w="57" w:type="dxa"/>
            </w:tcMar>
          </w:tcPr>
          <w:p w14:paraId="6575EEBA" w14:textId="77777777" w:rsidR="007D21C9" w:rsidRPr="004E274C" w:rsidRDefault="007D21C9" w:rsidP="00F71C72">
            <w:pPr>
              <w:pStyle w:val="TabellHode-kolonne"/>
              <w:jc w:val="right"/>
            </w:pPr>
            <w:r>
              <w:t>2025</w:t>
            </w:r>
          </w:p>
        </w:tc>
        <w:tc>
          <w:tcPr>
            <w:tcW w:w="933" w:type="pct"/>
            <w:shd w:val="clear" w:color="FFFFFF" w:fill="FFFFFF"/>
            <w:tcMar>
              <w:top w:w="57" w:type="dxa"/>
              <w:left w:w="57" w:type="dxa"/>
              <w:bottom w:w="57" w:type="dxa"/>
              <w:right w:w="57" w:type="dxa"/>
            </w:tcMar>
          </w:tcPr>
          <w:p w14:paraId="78544968" w14:textId="77777777" w:rsidR="007D21C9" w:rsidRPr="004E274C" w:rsidRDefault="007D21C9" w:rsidP="00F71C72">
            <w:pPr>
              <w:pStyle w:val="TabellHode-kolonne"/>
              <w:jc w:val="right"/>
            </w:pPr>
            <w:r>
              <w:t>2024</w:t>
            </w:r>
          </w:p>
        </w:tc>
      </w:tr>
      <w:tr w:rsidR="007D21C9" w:rsidRPr="004E274C" w14:paraId="1E63F607" w14:textId="77777777" w:rsidTr="00F22D34">
        <w:tc>
          <w:tcPr>
            <w:tcW w:w="3140" w:type="pct"/>
            <w:shd w:val="clear" w:color="FFFFFF" w:fill="FFFFFF"/>
            <w:tcMar>
              <w:top w:w="51" w:type="dxa"/>
              <w:left w:w="51" w:type="dxa"/>
              <w:bottom w:w="51" w:type="dxa"/>
              <w:right w:w="51" w:type="dxa"/>
            </w:tcMar>
          </w:tcPr>
          <w:p w14:paraId="5CB6D373" w14:textId="77777777" w:rsidR="007D21C9" w:rsidRPr="004E274C" w:rsidRDefault="007D21C9" w:rsidP="00C97C28">
            <w:pPr>
              <w:pStyle w:val="TabellHode-rad"/>
            </w:pPr>
            <w:r>
              <w:t>Driftsinntekter</w:t>
            </w:r>
          </w:p>
        </w:tc>
        <w:tc>
          <w:tcPr>
            <w:tcW w:w="928" w:type="pct"/>
            <w:shd w:val="clear" w:color="FFFFFF" w:fill="FFFFFF"/>
            <w:tcMar>
              <w:top w:w="51" w:type="dxa"/>
              <w:left w:w="51" w:type="dxa"/>
              <w:bottom w:w="51" w:type="dxa"/>
              <w:right w:w="51" w:type="dxa"/>
            </w:tcMar>
          </w:tcPr>
          <w:p w14:paraId="6CDAC6E1" w14:textId="77777777" w:rsidR="007D21C9" w:rsidRPr="004E274C" w:rsidRDefault="007D21C9" w:rsidP="00F71C72">
            <w:pPr>
              <w:jc w:val="right"/>
            </w:pPr>
            <w:r>
              <w:t>20 691</w:t>
            </w:r>
          </w:p>
        </w:tc>
        <w:tc>
          <w:tcPr>
            <w:tcW w:w="933" w:type="pct"/>
            <w:shd w:val="clear" w:color="FFFFFF" w:fill="FFFFFF"/>
            <w:tcMar>
              <w:top w:w="51" w:type="dxa"/>
              <w:left w:w="51" w:type="dxa"/>
              <w:bottom w:w="51" w:type="dxa"/>
              <w:right w:w="51" w:type="dxa"/>
            </w:tcMar>
          </w:tcPr>
          <w:p w14:paraId="200C995B" w14:textId="77777777" w:rsidR="007D21C9" w:rsidRPr="004E274C" w:rsidRDefault="007D21C9" w:rsidP="00F71C72">
            <w:pPr>
              <w:jc w:val="right"/>
            </w:pPr>
            <w:r>
              <w:t>18 807</w:t>
            </w:r>
          </w:p>
        </w:tc>
      </w:tr>
      <w:tr w:rsidR="007D21C9" w:rsidRPr="004E274C" w14:paraId="51446013" w14:textId="77777777" w:rsidTr="00F22D34">
        <w:tc>
          <w:tcPr>
            <w:tcW w:w="3140" w:type="pct"/>
            <w:shd w:val="clear" w:color="FFFFFF" w:fill="FFFFFF"/>
            <w:tcMar>
              <w:top w:w="51" w:type="dxa"/>
              <w:left w:w="51" w:type="dxa"/>
              <w:bottom w:w="51" w:type="dxa"/>
              <w:right w:w="51" w:type="dxa"/>
            </w:tcMar>
          </w:tcPr>
          <w:p w14:paraId="7BE22655" w14:textId="77777777" w:rsidR="007D21C9" w:rsidRPr="004E274C" w:rsidRDefault="007D21C9" w:rsidP="00C97C28">
            <w:pPr>
              <w:pStyle w:val="TabellHode-rad"/>
            </w:pPr>
            <w:r>
              <w:t>Driftsresultat (EBIT)</w:t>
            </w:r>
          </w:p>
        </w:tc>
        <w:tc>
          <w:tcPr>
            <w:tcW w:w="928" w:type="pct"/>
            <w:shd w:val="clear" w:color="FFFFFF" w:fill="FFFFFF"/>
            <w:tcMar>
              <w:top w:w="51" w:type="dxa"/>
              <w:left w:w="51" w:type="dxa"/>
              <w:bottom w:w="51" w:type="dxa"/>
              <w:right w:w="51" w:type="dxa"/>
            </w:tcMar>
          </w:tcPr>
          <w:p w14:paraId="2DE58922" w14:textId="77777777" w:rsidR="007D21C9" w:rsidRPr="004E274C" w:rsidRDefault="007D21C9" w:rsidP="00F71C72">
            <w:pPr>
              <w:jc w:val="right"/>
            </w:pPr>
            <w:r>
              <w:t>19</w:t>
            </w:r>
          </w:p>
        </w:tc>
        <w:tc>
          <w:tcPr>
            <w:tcW w:w="933" w:type="pct"/>
            <w:shd w:val="clear" w:color="FFFFFF" w:fill="FFFFFF"/>
            <w:tcMar>
              <w:top w:w="51" w:type="dxa"/>
              <w:left w:w="51" w:type="dxa"/>
              <w:bottom w:w="51" w:type="dxa"/>
              <w:right w:w="51" w:type="dxa"/>
            </w:tcMar>
          </w:tcPr>
          <w:p w14:paraId="59CAB9BD" w14:textId="77777777" w:rsidR="007D21C9" w:rsidRPr="004E274C" w:rsidRDefault="007D21C9" w:rsidP="00F71C72">
            <w:pPr>
              <w:jc w:val="right"/>
            </w:pPr>
            <w:r>
              <w:t>275</w:t>
            </w:r>
          </w:p>
        </w:tc>
      </w:tr>
      <w:tr w:rsidR="007D21C9" w:rsidRPr="004E274C" w14:paraId="6E726C2F" w14:textId="77777777" w:rsidTr="00F22D34">
        <w:tc>
          <w:tcPr>
            <w:tcW w:w="3140" w:type="pct"/>
            <w:shd w:val="clear" w:color="FFFFFF" w:fill="FFFFFF"/>
            <w:tcMar>
              <w:top w:w="51" w:type="dxa"/>
              <w:left w:w="51" w:type="dxa"/>
              <w:bottom w:w="51" w:type="dxa"/>
              <w:right w:w="51" w:type="dxa"/>
            </w:tcMar>
          </w:tcPr>
          <w:p w14:paraId="47269FA1" w14:textId="77777777" w:rsidR="007D21C9" w:rsidRPr="004E274C" w:rsidRDefault="007D21C9" w:rsidP="00C97C28">
            <w:pPr>
              <w:pStyle w:val="TabellHode-rad"/>
            </w:pPr>
            <w:r>
              <w:t>Skattekostnad</w:t>
            </w:r>
          </w:p>
        </w:tc>
        <w:tc>
          <w:tcPr>
            <w:tcW w:w="928" w:type="pct"/>
            <w:shd w:val="clear" w:color="FFFFFF" w:fill="FFFFFF"/>
            <w:tcMar>
              <w:top w:w="51" w:type="dxa"/>
              <w:left w:w="51" w:type="dxa"/>
              <w:bottom w:w="51" w:type="dxa"/>
              <w:right w:w="51" w:type="dxa"/>
            </w:tcMar>
          </w:tcPr>
          <w:p w14:paraId="2FC6BE74" w14:textId="77777777" w:rsidR="007D21C9" w:rsidRPr="004E274C" w:rsidRDefault="007D21C9" w:rsidP="00F71C72">
            <w:pPr>
              <w:jc w:val="right"/>
            </w:pPr>
            <w:r>
              <w:t>-50</w:t>
            </w:r>
          </w:p>
        </w:tc>
        <w:tc>
          <w:tcPr>
            <w:tcW w:w="933" w:type="pct"/>
            <w:shd w:val="clear" w:color="FFFFFF" w:fill="FFFFFF"/>
            <w:tcMar>
              <w:top w:w="51" w:type="dxa"/>
              <w:left w:w="51" w:type="dxa"/>
              <w:bottom w:w="51" w:type="dxa"/>
              <w:right w:w="51" w:type="dxa"/>
            </w:tcMar>
          </w:tcPr>
          <w:p w14:paraId="76852F3F" w14:textId="77777777" w:rsidR="007D21C9" w:rsidRPr="004E274C" w:rsidRDefault="007D21C9" w:rsidP="00F71C72">
            <w:pPr>
              <w:jc w:val="right"/>
            </w:pPr>
            <w:r>
              <w:t>-39</w:t>
            </w:r>
          </w:p>
        </w:tc>
      </w:tr>
      <w:tr w:rsidR="007D21C9" w:rsidRPr="004E274C" w14:paraId="413171A8" w14:textId="77777777" w:rsidTr="00F22D34">
        <w:tc>
          <w:tcPr>
            <w:tcW w:w="3140" w:type="pct"/>
            <w:shd w:val="clear" w:color="FFFFFF" w:fill="FFFFFF"/>
            <w:tcMar>
              <w:top w:w="51" w:type="dxa"/>
              <w:left w:w="51" w:type="dxa"/>
              <w:bottom w:w="51" w:type="dxa"/>
              <w:right w:w="51" w:type="dxa"/>
            </w:tcMar>
          </w:tcPr>
          <w:p w14:paraId="36AD4148" w14:textId="77777777" w:rsidR="007D21C9" w:rsidRPr="004E274C" w:rsidRDefault="007D21C9" w:rsidP="00C97C28">
            <w:pPr>
              <w:pStyle w:val="TabellHode-rad"/>
            </w:pPr>
            <w:r>
              <w:t xml:space="preserve">Resultat etter skatt </w:t>
            </w:r>
          </w:p>
        </w:tc>
        <w:tc>
          <w:tcPr>
            <w:tcW w:w="928" w:type="pct"/>
            <w:shd w:val="clear" w:color="FFFFFF" w:fill="FFFFFF"/>
            <w:tcMar>
              <w:top w:w="51" w:type="dxa"/>
              <w:left w:w="51" w:type="dxa"/>
              <w:bottom w:w="51" w:type="dxa"/>
              <w:right w:w="51" w:type="dxa"/>
            </w:tcMar>
          </w:tcPr>
          <w:p w14:paraId="2FAE4AE3" w14:textId="77777777" w:rsidR="007D21C9" w:rsidRPr="004E274C" w:rsidRDefault="007D21C9" w:rsidP="00F71C72">
            <w:pPr>
              <w:jc w:val="right"/>
            </w:pPr>
            <w:r>
              <w:t>190</w:t>
            </w:r>
          </w:p>
        </w:tc>
        <w:tc>
          <w:tcPr>
            <w:tcW w:w="933" w:type="pct"/>
            <w:shd w:val="clear" w:color="FFFFFF" w:fill="FFFFFF"/>
            <w:tcMar>
              <w:top w:w="51" w:type="dxa"/>
              <w:left w:w="51" w:type="dxa"/>
              <w:bottom w:w="51" w:type="dxa"/>
              <w:right w:w="51" w:type="dxa"/>
            </w:tcMar>
          </w:tcPr>
          <w:p w14:paraId="4C7BB73D" w14:textId="77777777" w:rsidR="007D21C9" w:rsidRPr="004E274C" w:rsidRDefault="007D21C9" w:rsidP="00F71C72">
            <w:pPr>
              <w:jc w:val="right"/>
            </w:pPr>
            <w:r>
              <w:t>573</w:t>
            </w:r>
          </w:p>
        </w:tc>
      </w:tr>
      <w:tr w:rsidR="007D21C9" w:rsidRPr="004E274C" w14:paraId="57D4A589" w14:textId="77777777" w:rsidTr="00F22D34">
        <w:tc>
          <w:tcPr>
            <w:tcW w:w="3140" w:type="pct"/>
            <w:shd w:val="clear" w:color="FFFFFF" w:fill="FFFFFF"/>
            <w:tcMar>
              <w:top w:w="51" w:type="dxa"/>
              <w:left w:w="51" w:type="dxa"/>
              <w:bottom w:w="51" w:type="dxa"/>
              <w:right w:w="51" w:type="dxa"/>
            </w:tcMar>
          </w:tcPr>
          <w:p w14:paraId="20E21359" w14:textId="77777777" w:rsidR="007D21C9" w:rsidRPr="004E274C" w:rsidRDefault="007D21C9" w:rsidP="000201D7">
            <w:pPr>
              <w:pStyle w:val="TabellHode-kolonne"/>
            </w:pPr>
            <w:r>
              <w:t>Balanse</w:t>
            </w:r>
          </w:p>
        </w:tc>
        <w:tc>
          <w:tcPr>
            <w:tcW w:w="928" w:type="pct"/>
            <w:shd w:val="clear" w:color="FFFFFF" w:fill="FFFFFF"/>
            <w:tcMar>
              <w:top w:w="51" w:type="dxa"/>
              <w:left w:w="51" w:type="dxa"/>
              <w:bottom w:w="51" w:type="dxa"/>
              <w:right w:w="51" w:type="dxa"/>
            </w:tcMar>
          </w:tcPr>
          <w:p w14:paraId="1C0D0497" w14:textId="77777777" w:rsidR="007D21C9" w:rsidRPr="004E274C" w:rsidRDefault="007D21C9" w:rsidP="00F71C72">
            <w:pPr>
              <w:pStyle w:val="TabellHode-kolonne"/>
              <w:jc w:val="right"/>
            </w:pPr>
            <w:r>
              <w:t>2025</w:t>
            </w:r>
          </w:p>
        </w:tc>
        <w:tc>
          <w:tcPr>
            <w:tcW w:w="933" w:type="pct"/>
            <w:shd w:val="clear" w:color="FFFFFF" w:fill="FFFFFF"/>
            <w:tcMar>
              <w:top w:w="51" w:type="dxa"/>
              <w:left w:w="51" w:type="dxa"/>
              <w:bottom w:w="51" w:type="dxa"/>
              <w:right w:w="51" w:type="dxa"/>
            </w:tcMar>
          </w:tcPr>
          <w:p w14:paraId="3A75E4BB" w14:textId="77777777" w:rsidR="007D21C9" w:rsidRPr="004E274C" w:rsidRDefault="007D21C9" w:rsidP="00F71C72">
            <w:pPr>
              <w:pStyle w:val="TabellHode-kolonne"/>
              <w:jc w:val="right"/>
            </w:pPr>
            <w:r>
              <w:t>2024</w:t>
            </w:r>
          </w:p>
        </w:tc>
      </w:tr>
      <w:tr w:rsidR="007D21C9" w:rsidRPr="004E274C" w14:paraId="69AFE562" w14:textId="77777777" w:rsidTr="00F22D34">
        <w:tc>
          <w:tcPr>
            <w:tcW w:w="3140" w:type="pct"/>
            <w:shd w:val="clear" w:color="FFFFFF" w:fill="FFFFFF"/>
            <w:tcMar>
              <w:top w:w="51" w:type="dxa"/>
              <w:left w:w="51" w:type="dxa"/>
              <w:bottom w:w="51" w:type="dxa"/>
              <w:right w:w="51" w:type="dxa"/>
            </w:tcMar>
          </w:tcPr>
          <w:p w14:paraId="13DF5D2D" w14:textId="77777777" w:rsidR="007D21C9" w:rsidRPr="004E274C" w:rsidRDefault="007D21C9" w:rsidP="00C97C28">
            <w:pPr>
              <w:pStyle w:val="TabellHode-rad"/>
            </w:pPr>
            <w:r>
              <w:t>Sum eiendeler</w:t>
            </w:r>
          </w:p>
        </w:tc>
        <w:tc>
          <w:tcPr>
            <w:tcW w:w="928" w:type="pct"/>
            <w:shd w:val="clear" w:color="FFFFFF" w:fill="FFFFFF"/>
            <w:tcMar>
              <w:top w:w="51" w:type="dxa"/>
              <w:left w:w="51" w:type="dxa"/>
              <w:bottom w:w="51" w:type="dxa"/>
              <w:right w:w="51" w:type="dxa"/>
            </w:tcMar>
          </w:tcPr>
          <w:p w14:paraId="7B064A1B" w14:textId="77777777" w:rsidR="007D21C9" w:rsidRPr="004E274C" w:rsidRDefault="007D21C9" w:rsidP="00F71C72">
            <w:pPr>
              <w:jc w:val="right"/>
            </w:pPr>
            <w:r>
              <w:t>266 892</w:t>
            </w:r>
          </w:p>
        </w:tc>
        <w:tc>
          <w:tcPr>
            <w:tcW w:w="933" w:type="pct"/>
            <w:shd w:val="clear" w:color="FFFFFF" w:fill="FFFFFF"/>
            <w:tcMar>
              <w:top w:w="51" w:type="dxa"/>
              <w:left w:w="51" w:type="dxa"/>
              <w:bottom w:w="51" w:type="dxa"/>
              <w:right w:w="51" w:type="dxa"/>
            </w:tcMar>
          </w:tcPr>
          <w:p w14:paraId="3B55E7F1" w14:textId="77777777" w:rsidR="007D21C9" w:rsidRPr="004E274C" w:rsidRDefault="007D21C9" w:rsidP="00F71C72">
            <w:pPr>
              <w:jc w:val="right"/>
            </w:pPr>
            <w:r>
              <w:t>256 596</w:t>
            </w:r>
          </w:p>
        </w:tc>
      </w:tr>
      <w:tr w:rsidR="007D21C9" w:rsidRPr="004E274C" w14:paraId="14A4051A" w14:textId="77777777" w:rsidTr="00F22D34">
        <w:tc>
          <w:tcPr>
            <w:tcW w:w="3140" w:type="pct"/>
            <w:shd w:val="clear" w:color="FFFFFF" w:fill="FFFFFF"/>
            <w:tcMar>
              <w:top w:w="51" w:type="dxa"/>
              <w:left w:w="51" w:type="dxa"/>
              <w:bottom w:w="51" w:type="dxa"/>
              <w:right w:w="51" w:type="dxa"/>
            </w:tcMar>
          </w:tcPr>
          <w:p w14:paraId="1BFFE2D4" w14:textId="77777777" w:rsidR="007D21C9" w:rsidRPr="004E274C" w:rsidRDefault="007D21C9" w:rsidP="00C97C28">
            <w:pPr>
              <w:pStyle w:val="TabellHode-rad"/>
            </w:pPr>
            <w:r>
              <w:rPr>
                <w:rStyle w:val="kursiv"/>
              </w:rPr>
              <w:t>- Hvorav kontantbeholdning</w:t>
            </w:r>
          </w:p>
        </w:tc>
        <w:tc>
          <w:tcPr>
            <w:tcW w:w="928" w:type="pct"/>
            <w:shd w:val="clear" w:color="FFFFFF" w:fill="FFFFFF"/>
            <w:tcMar>
              <w:top w:w="51" w:type="dxa"/>
              <w:left w:w="51" w:type="dxa"/>
              <w:bottom w:w="51" w:type="dxa"/>
              <w:right w:w="51" w:type="dxa"/>
            </w:tcMar>
          </w:tcPr>
          <w:p w14:paraId="42ADAD04" w14:textId="77777777" w:rsidR="007D21C9" w:rsidRPr="004E274C" w:rsidRDefault="007D21C9" w:rsidP="00F71C72">
            <w:pPr>
              <w:jc w:val="right"/>
            </w:pPr>
            <w:r>
              <w:t>2 747</w:t>
            </w:r>
          </w:p>
        </w:tc>
        <w:tc>
          <w:tcPr>
            <w:tcW w:w="933" w:type="pct"/>
            <w:shd w:val="clear" w:color="FFFFFF" w:fill="FFFFFF"/>
            <w:tcMar>
              <w:top w:w="51" w:type="dxa"/>
              <w:left w:w="51" w:type="dxa"/>
              <w:bottom w:w="51" w:type="dxa"/>
              <w:right w:w="51" w:type="dxa"/>
            </w:tcMar>
          </w:tcPr>
          <w:p w14:paraId="1BD34FAB" w14:textId="77777777" w:rsidR="007D21C9" w:rsidRPr="004E274C" w:rsidRDefault="007D21C9" w:rsidP="00F71C72">
            <w:pPr>
              <w:jc w:val="right"/>
            </w:pPr>
            <w:r>
              <w:t>4 933</w:t>
            </w:r>
          </w:p>
        </w:tc>
      </w:tr>
      <w:tr w:rsidR="007D21C9" w:rsidRPr="004E274C" w14:paraId="6BF74D2C" w14:textId="77777777" w:rsidTr="00F22D34">
        <w:tc>
          <w:tcPr>
            <w:tcW w:w="3140" w:type="pct"/>
            <w:shd w:val="clear" w:color="FFFFFF" w:fill="FFFFFF"/>
            <w:tcMar>
              <w:top w:w="51" w:type="dxa"/>
              <w:left w:w="51" w:type="dxa"/>
              <w:bottom w:w="51" w:type="dxa"/>
              <w:right w:w="51" w:type="dxa"/>
            </w:tcMar>
          </w:tcPr>
          <w:p w14:paraId="73646FD6" w14:textId="77777777" w:rsidR="007D21C9" w:rsidRPr="004E274C" w:rsidRDefault="007D21C9" w:rsidP="00C97C28">
            <w:pPr>
              <w:pStyle w:val="TabellHode-rad"/>
            </w:pPr>
            <w:r>
              <w:t>Sum egenkapital</w:t>
            </w:r>
          </w:p>
        </w:tc>
        <w:tc>
          <w:tcPr>
            <w:tcW w:w="928" w:type="pct"/>
            <w:shd w:val="clear" w:color="FFFFFF" w:fill="FFFFFF"/>
            <w:tcMar>
              <w:top w:w="51" w:type="dxa"/>
              <w:left w:w="51" w:type="dxa"/>
              <w:bottom w:w="51" w:type="dxa"/>
              <w:right w:w="51" w:type="dxa"/>
            </w:tcMar>
          </w:tcPr>
          <w:p w14:paraId="6F236A30" w14:textId="77777777" w:rsidR="007D21C9" w:rsidRPr="004E274C" w:rsidRDefault="007D21C9" w:rsidP="00F71C72">
            <w:pPr>
              <w:jc w:val="right"/>
            </w:pPr>
            <w:r>
              <w:t>8 893</w:t>
            </w:r>
          </w:p>
        </w:tc>
        <w:tc>
          <w:tcPr>
            <w:tcW w:w="933" w:type="pct"/>
            <w:shd w:val="clear" w:color="FFFFFF" w:fill="FFFFFF"/>
            <w:tcMar>
              <w:top w:w="51" w:type="dxa"/>
              <w:left w:w="51" w:type="dxa"/>
              <w:bottom w:w="51" w:type="dxa"/>
              <w:right w:w="51" w:type="dxa"/>
            </w:tcMar>
          </w:tcPr>
          <w:p w14:paraId="3CADA09C" w14:textId="77777777" w:rsidR="007D21C9" w:rsidRPr="004E274C" w:rsidRDefault="007D21C9" w:rsidP="00F71C72">
            <w:pPr>
              <w:jc w:val="right"/>
            </w:pPr>
            <w:r>
              <w:t>8 223</w:t>
            </w:r>
          </w:p>
        </w:tc>
      </w:tr>
      <w:tr w:rsidR="007D21C9" w:rsidRPr="004E274C" w14:paraId="08BA28F8" w14:textId="77777777" w:rsidTr="00F22D34">
        <w:tc>
          <w:tcPr>
            <w:tcW w:w="3140" w:type="pct"/>
            <w:shd w:val="clear" w:color="FFFFFF" w:fill="FFFFFF"/>
            <w:tcMar>
              <w:top w:w="51" w:type="dxa"/>
              <w:left w:w="51" w:type="dxa"/>
              <w:bottom w:w="51" w:type="dxa"/>
              <w:right w:w="51" w:type="dxa"/>
            </w:tcMar>
          </w:tcPr>
          <w:p w14:paraId="09587C49" w14:textId="77777777" w:rsidR="007D21C9" w:rsidRPr="004E274C" w:rsidRDefault="007D21C9" w:rsidP="00C97C28">
            <w:pPr>
              <w:pStyle w:val="TabellHode-rad"/>
            </w:pPr>
            <w:r>
              <w:t>Sum gjeld og forpliktelser</w:t>
            </w:r>
          </w:p>
        </w:tc>
        <w:tc>
          <w:tcPr>
            <w:tcW w:w="928" w:type="pct"/>
            <w:shd w:val="clear" w:color="FFFFFF" w:fill="FFFFFF"/>
            <w:tcMar>
              <w:top w:w="51" w:type="dxa"/>
              <w:left w:w="51" w:type="dxa"/>
              <w:bottom w:w="51" w:type="dxa"/>
              <w:right w:w="51" w:type="dxa"/>
            </w:tcMar>
          </w:tcPr>
          <w:p w14:paraId="22A4B432" w14:textId="77777777" w:rsidR="007D21C9" w:rsidRPr="004E274C" w:rsidRDefault="007D21C9" w:rsidP="00F71C72">
            <w:pPr>
              <w:jc w:val="right"/>
            </w:pPr>
            <w:r>
              <w:t>257 998</w:t>
            </w:r>
          </w:p>
        </w:tc>
        <w:tc>
          <w:tcPr>
            <w:tcW w:w="933" w:type="pct"/>
            <w:shd w:val="clear" w:color="FFFFFF" w:fill="FFFFFF"/>
            <w:tcMar>
              <w:top w:w="51" w:type="dxa"/>
              <w:left w:w="51" w:type="dxa"/>
              <w:bottom w:w="51" w:type="dxa"/>
              <w:right w:w="51" w:type="dxa"/>
            </w:tcMar>
          </w:tcPr>
          <w:p w14:paraId="23A19412" w14:textId="77777777" w:rsidR="007D21C9" w:rsidRPr="004E274C" w:rsidRDefault="007D21C9" w:rsidP="00F71C72">
            <w:pPr>
              <w:jc w:val="right"/>
            </w:pPr>
            <w:r>
              <w:t>248 373</w:t>
            </w:r>
          </w:p>
        </w:tc>
      </w:tr>
      <w:tr w:rsidR="007D21C9" w:rsidRPr="004E274C" w14:paraId="6CEC70CC" w14:textId="77777777" w:rsidTr="00F22D34">
        <w:tc>
          <w:tcPr>
            <w:tcW w:w="3140" w:type="pct"/>
            <w:shd w:val="clear" w:color="FFFFFF" w:fill="FFFFFF"/>
            <w:tcMar>
              <w:top w:w="51" w:type="dxa"/>
              <w:left w:w="51" w:type="dxa"/>
              <w:bottom w:w="51" w:type="dxa"/>
              <w:right w:w="51" w:type="dxa"/>
            </w:tcMar>
          </w:tcPr>
          <w:p w14:paraId="68C26EEF" w14:textId="77777777" w:rsidR="007D21C9" w:rsidRPr="004E274C" w:rsidRDefault="007D21C9" w:rsidP="00C97C28">
            <w:pPr>
              <w:pStyle w:val="TabellHode-rad"/>
            </w:pPr>
            <w:r>
              <w:rPr>
                <w:rStyle w:val="kursiv"/>
              </w:rPr>
              <w:t>- Hvorav rentebærende gjeld</w:t>
            </w:r>
          </w:p>
        </w:tc>
        <w:tc>
          <w:tcPr>
            <w:tcW w:w="928" w:type="pct"/>
            <w:shd w:val="clear" w:color="FFFFFF" w:fill="FFFFFF"/>
            <w:tcMar>
              <w:top w:w="51" w:type="dxa"/>
              <w:left w:w="51" w:type="dxa"/>
              <w:bottom w:w="51" w:type="dxa"/>
              <w:right w:w="51" w:type="dxa"/>
            </w:tcMar>
          </w:tcPr>
          <w:p w14:paraId="0626B38D" w14:textId="77777777" w:rsidR="007D21C9" w:rsidRPr="004E274C" w:rsidRDefault="007D21C9" w:rsidP="00F71C72">
            <w:pPr>
              <w:jc w:val="right"/>
            </w:pPr>
            <w:r>
              <w:t>11 507</w:t>
            </w:r>
          </w:p>
        </w:tc>
        <w:tc>
          <w:tcPr>
            <w:tcW w:w="933" w:type="pct"/>
            <w:shd w:val="clear" w:color="FFFFFF" w:fill="FFFFFF"/>
            <w:tcMar>
              <w:top w:w="51" w:type="dxa"/>
              <w:left w:w="51" w:type="dxa"/>
              <w:bottom w:w="51" w:type="dxa"/>
              <w:right w:w="51" w:type="dxa"/>
            </w:tcMar>
          </w:tcPr>
          <w:p w14:paraId="15C2CAD8" w14:textId="77777777" w:rsidR="007D21C9" w:rsidRPr="004E274C" w:rsidRDefault="007D21C9" w:rsidP="00F71C72">
            <w:pPr>
              <w:jc w:val="right"/>
            </w:pPr>
            <w:r>
              <w:t>10 052</w:t>
            </w:r>
          </w:p>
        </w:tc>
      </w:tr>
      <w:tr w:rsidR="007D21C9" w:rsidRPr="004E274C" w14:paraId="40E1FFC5" w14:textId="77777777" w:rsidTr="00F22D34">
        <w:tc>
          <w:tcPr>
            <w:tcW w:w="3140" w:type="pct"/>
            <w:shd w:val="clear" w:color="FFFFFF" w:fill="FFFFFF"/>
            <w:tcMar>
              <w:top w:w="51" w:type="dxa"/>
              <w:left w:w="51" w:type="dxa"/>
              <w:bottom w:w="51" w:type="dxa"/>
              <w:right w:w="51" w:type="dxa"/>
            </w:tcMar>
          </w:tcPr>
          <w:p w14:paraId="45B02204" w14:textId="77777777" w:rsidR="007D21C9" w:rsidRPr="004E274C" w:rsidRDefault="007D21C9" w:rsidP="000201D7">
            <w:pPr>
              <w:pStyle w:val="TabellHode-kolonne"/>
            </w:pPr>
            <w:r>
              <w:t>Avgift/gebyr, statlig kjøp/tilskudd</w:t>
            </w:r>
          </w:p>
        </w:tc>
        <w:tc>
          <w:tcPr>
            <w:tcW w:w="928" w:type="pct"/>
            <w:shd w:val="clear" w:color="FFFFFF" w:fill="FFFFFF"/>
            <w:tcMar>
              <w:top w:w="51" w:type="dxa"/>
              <w:left w:w="51" w:type="dxa"/>
              <w:bottom w:w="51" w:type="dxa"/>
              <w:right w:w="51" w:type="dxa"/>
            </w:tcMar>
          </w:tcPr>
          <w:p w14:paraId="1115E07A" w14:textId="77777777" w:rsidR="007D21C9" w:rsidRPr="004E274C" w:rsidRDefault="007D21C9" w:rsidP="00F71C72">
            <w:pPr>
              <w:pStyle w:val="TabellHode-kolonne"/>
              <w:jc w:val="right"/>
            </w:pPr>
            <w:r>
              <w:t>2025</w:t>
            </w:r>
          </w:p>
        </w:tc>
        <w:tc>
          <w:tcPr>
            <w:tcW w:w="933" w:type="pct"/>
            <w:shd w:val="clear" w:color="FFFFFF" w:fill="FFFFFF"/>
            <w:tcMar>
              <w:top w:w="51" w:type="dxa"/>
              <w:left w:w="51" w:type="dxa"/>
              <w:bottom w:w="51" w:type="dxa"/>
              <w:right w:w="51" w:type="dxa"/>
            </w:tcMar>
          </w:tcPr>
          <w:p w14:paraId="0F5166D0" w14:textId="77777777" w:rsidR="007D21C9" w:rsidRPr="004E274C" w:rsidRDefault="007D21C9" w:rsidP="00F71C72">
            <w:pPr>
              <w:pStyle w:val="TabellHode-kolonne"/>
              <w:jc w:val="right"/>
            </w:pPr>
            <w:r>
              <w:t>2024</w:t>
            </w:r>
          </w:p>
        </w:tc>
      </w:tr>
      <w:tr w:rsidR="007D21C9" w:rsidRPr="004E274C" w14:paraId="0E782C1D" w14:textId="77777777" w:rsidTr="00F22D34">
        <w:tc>
          <w:tcPr>
            <w:tcW w:w="3140" w:type="pct"/>
            <w:shd w:val="clear" w:color="FFFFFF" w:fill="FFFFFF"/>
            <w:tcMar>
              <w:top w:w="51" w:type="dxa"/>
              <w:left w:w="51" w:type="dxa"/>
              <w:bottom w:w="51" w:type="dxa"/>
              <w:right w:w="51" w:type="dxa"/>
            </w:tcMar>
          </w:tcPr>
          <w:p w14:paraId="391E09F9" w14:textId="77777777" w:rsidR="007D21C9" w:rsidRPr="004E274C" w:rsidRDefault="007D21C9" w:rsidP="00C97C28">
            <w:pPr>
              <w:pStyle w:val="TabellHode-rad"/>
            </w:pPr>
            <w:r>
              <w:t>Avgifter</w:t>
            </w:r>
          </w:p>
        </w:tc>
        <w:tc>
          <w:tcPr>
            <w:tcW w:w="928" w:type="pct"/>
            <w:shd w:val="clear" w:color="FFFFFF" w:fill="FFFFFF"/>
            <w:tcMar>
              <w:top w:w="51" w:type="dxa"/>
              <w:left w:w="51" w:type="dxa"/>
              <w:bottom w:w="51" w:type="dxa"/>
              <w:right w:w="51" w:type="dxa"/>
            </w:tcMar>
          </w:tcPr>
          <w:p w14:paraId="50717464" w14:textId="77777777" w:rsidR="007D21C9" w:rsidRPr="004E274C" w:rsidRDefault="007D21C9" w:rsidP="00F71C72">
            <w:pPr>
              <w:jc w:val="right"/>
            </w:pPr>
            <w:r>
              <w:t>1 339</w:t>
            </w:r>
          </w:p>
        </w:tc>
        <w:tc>
          <w:tcPr>
            <w:tcW w:w="933" w:type="pct"/>
            <w:shd w:val="clear" w:color="FFFFFF" w:fill="FFFFFF"/>
            <w:tcMar>
              <w:top w:w="51" w:type="dxa"/>
              <w:left w:w="51" w:type="dxa"/>
              <w:bottom w:w="51" w:type="dxa"/>
              <w:right w:w="51" w:type="dxa"/>
            </w:tcMar>
          </w:tcPr>
          <w:p w14:paraId="2B8AFF7D" w14:textId="77777777" w:rsidR="007D21C9" w:rsidRPr="004E274C" w:rsidRDefault="007D21C9" w:rsidP="00F71C72">
            <w:pPr>
              <w:jc w:val="right"/>
            </w:pPr>
            <w:r>
              <w:t>1 445</w:t>
            </w:r>
          </w:p>
        </w:tc>
      </w:tr>
      <w:tr w:rsidR="007D21C9" w:rsidRPr="004E274C" w14:paraId="4553B12C" w14:textId="77777777" w:rsidTr="00F22D34">
        <w:tc>
          <w:tcPr>
            <w:tcW w:w="3140" w:type="pct"/>
            <w:shd w:val="clear" w:color="FFFFFF" w:fill="FFFFFF"/>
            <w:tcMar>
              <w:top w:w="51" w:type="dxa"/>
              <w:left w:w="51" w:type="dxa"/>
              <w:bottom w:w="51" w:type="dxa"/>
              <w:right w:w="51" w:type="dxa"/>
            </w:tcMar>
          </w:tcPr>
          <w:p w14:paraId="334115E0" w14:textId="77777777" w:rsidR="007D21C9" w:rsidRPr="004E274C" w:rsidRDefault="007D21C9" w:rsidP="00C97C28">
            <w:pPr>
              <w:pStyle w:val="TabellHode-rad"/>
            </w:pPr>
            <w:r>
              <w:lastRenderedPageBreak/>
              <w:t>Avtaler: Jernbanedirektoratet</w:t>
            </w:r>
          </w:p>
        </w:tc>
        <w:tc>
          <w:tcPr>
            <w:tcW w:w="928" w:type="pct"/>
            <w:shd w:val="clear" w:color="FFFFFF" w:fill="FFFFFF"/>
            <w:tcMar>
              <w:top w:w="51" w:type="dxa"/>
              <w:left w:w="51" w:type="dxa"/>
              <w:bottom w:w="51" w:type="dxa"/>
              <w:right w:w="51" w:type="dxa"/>
            </w:tcMar>
          </w:tcPr>
          <w:p w14:paraId="62F0F4D6" w14:textId="77777777" w:rsidR="007D21C9" w:rsidRPr="004E274C" w:rsidRDefault="007D21C9" w:rsidP="00F71C72">
            <w:pPr>
              <w:jc w:val="right"/>
            </w:pPr>
            <w:r>
              <w:t>27 985</w:t>
            </w:r>
          </w:p>
        </w:tc>
        <w:tc>
          <w:tcPr>
            <w:tcW w:w="933" w:type="pct"/>
            <w:shd w:val="clear" w:color="FFFFFF" w:fill="FFFFFF"/>
            <w:tcMar>
              <w:top w:w="51" w:type="dxa"/>
              <w:left w:w="51" w:type="dxa"/>
              <w:bottom w:w="51" w:type="dxa"/>
              <w:right w:w="51" w:type="dxa"/>
            </w:tcMar>
          </w:tcPr>
          <w:p w14:paraId="50ED9400" w14:textId="77777777" w:rsidR="007D21C9" w:rsidRPr="004E274C" w:rsidRDefault="007D21C9" w:rsidP="00F71C72">
            <w:pPr>
              <w:jc w:val="right"/>
            </w:pPr>
            <w:r>
              <w:t>25 542</w:t>
            </w:r>
          </w:p>
        </w:tc>
      </w:tr>
      <w:tr w:rsidR="007D21C9" w:rsidRPr="004E274C" w14:paraId="5A92B96D" w14:textId="77777777" w:rsidTr="00F22D34">
        <w:tc>
          <w:tcPr>
            <w:tcW w:w="3140" w:type="pct"/>
            <w:shd w:val="clear" w:color="FFFFFF" w:fill="FFFFFF"/>
            <w:tcMar>
              <w:top w:w="51" w:type="dxa"/>
              <w:left w:w="51" w:type="dxa"/>
              <w:bottom w:w="51" w:type="dxa"/>
              <w:right w:w="51" w:type="dxa"/>
            </w:tcMar>
          </w:tcPr>
          <w:p w14:paraId="36C0B16A" w14:textId="77777777" w:rsidR="007D21C9" w:rsidRPr="004E274C" w:rsidRDefault="007D21C9" w:rsidP="000201D7">
            <w:pPr>
              <w:pStyle w:val="TabellHode-kolonne"/>
            </w:pPr>
            <w:r>
              <w:t>Verdier og utbytte</w:t>
            </w:r>
          </w:p>
        </w:tc>
        <w:tc>
          <w:tcPr>
            <w:tcW w:w="928" w:type="pct"/>
            <w:shd w:val="clear" w:color="FFFFFF" w:fill="FFFFFF"/>
            <w:tcMar>
              <w:top w:w="51" w:type="dxa"/>
              <w:left w:w="51" w:type="dxa"/>
              <w:bottom w:w="51" w:type="dxa"/>
              <w:right w:w="51" w:type="dxa"/>
            </w:tcMar>
          </w:tcPr>
          <w:p w14:paraId="1962ED7A" w14:textId="77777777" w:rsidR="007D21C9" w:rsidRPr="004E274C" w:rsidRDefault="007D21C9" w:rsidP="00F71C72">
            <w:pPr>
              <w:pStyle w:val="TabellHode-kolonne"/>
              <w:jc w:val="right"/>
            </w:pPr>
            <w:r>
              <w:t>2025</w:t>
            </w:r>
          </w:p>
        </w:tc>
        <w:tc>
          <w:tcPr>
            <w:tcW w:w="933" w:type="pct"/>
            <w:shd w:val="clear" w:color="FFFFFF" w:fill="FFFFFF"/>
            <w:tcMar>
              <w:top w:w="51" w:type="dxa"/>
              <w:left w:w="51" w:type="dxa"/>
              <w:bottom w:w="51" w:type="dxa"/>
              <w:right w:w="51" w:type="dxa"/>
            </w:tcMar>
          </w:tcPr>
          <w:p w14:paraId="033D1D1E" w14:textId="77777777" w:rsidR="007D21C9" w:rsidRPr="004E274C" w:rsidRDefault="007D21C9" w:rsidP="00F71C72">
            <w:pPr>
              <w:pStyle w:val="TabellHode-kolonne"/>
              <w:jc w:val="right"/>
            </w:pPr>
            <w:r>
              <w:t>2024</w:t>
            </w:r>
          </w:p>
        </w:tc>
      </w:tr>
      <w:tr w:rsidR="007D21C9" w:rsidRPr="004E274C" w14:paraId="499E04EA" w14:textId="77777777" w:rsidTr="00F22D34">
        <w:tc>
          <w:tcPr>
            <w:tcW w:w="3140" w:type="pct"/>
            <w:shd w:val="clear" w:color="FFFFFF" w:fill="FFFFFF"/>
            <w:tcMar>
              <w:top w:w="51" w:type="dxa"/>
              <w:left w:w="51" w:type="dxa"/>
              <w:bottom w:w="51" w:type="dxa"/>
              <w:right w:w="51" w:type="dxa"/>
            </w:tcMar>
          </w:tcPr>
          <w:p w14:paraId="49E066E9" w14:textId="77777777" w:rsidR="007D21C9" w:rsidRPr="004E274C" w:rsidRDefault="007D21C9" w:rsidP="00C97C28">
            <w:pPr>
              <w:pStyle w:val="TabellHode-rad"/>
            </w:pPr>
            <w:r>
              <w:t>Utbytte for regnskapsåret</w:t>
            </w:r>
          </w:p>
        </w:tc>
        <w:tc>
          <w:tcPr>
            <w:tcW w:w="928" w:type="pct"/>
            <w:shd w:val="clear" w:color="FFFFFF" w:fill="FFFFFF"/>
            <w:tcMar>
              <w:top w:w="51" w:type="dxa"/>
              <w:left w:w="51" w:type="dxa"/>
              <w:bottom w:w="51" w:type="dxa"/>
              <w:right w:w="51" w:type="dxa"/>
            </w:tcMar>
          </w:tcPr>
          <w:p w14:paraId="40D8E118" w14:textId="77777777" w:rsidR="007D21C9" w:rsidRPr="004E274C" w:rsidRDefault="007D21C9" w:rsidP="00F71C72">
            <w:pPr>
              <w:jc w:val="right"/>
            </w:pPr>
            <w:r>
              <w:t>0</w:t>
            </w:r>
          </w:p>
        </w:tc>
        <w:tc>
          <w:tcPr>
            <w:tcW w:w="933" w:type="pct"/>
            <w:shd w:val="clear" w:color="FFFFFF" w:fill="FFFFFF"/>
            <w:tcMar>
              <w:top w:w="51" w:type="dxa"/>
              <w:left w:w="51" w:type="dxa"/>
              <w:bottom w:w="51" w:type="dxa"/>
              <w:right w:w="51" w:type="dxa"/>
            </w:tcMar>
          </w:tcPr>
          <w:p w14:paraId="5B403780" w14:textId="77777777" w:rsidR="007D21C9" w:rsidRPr="004E274C" w:rsidRDefault="007D21C9" w:rsidP="00F71C72">
            <w:pPr>
              <w:jc w:val="right"/>
            </w:pPr>
            <w:r>
              <w:t>0</w:t>
            </w:r>
          </w:p>
        </w:tc>
      </w:tr>
      <w:tr w:rsidR="007D21C9" w:rsidRPr="004E274C" w14:paraId="173EB47A" w14:textId="77777777" w:rsidTr="00F22D34">
        <w:tc>
          <w:tcPr>
            <w:tcW w:w="3140" w:type="pct"/>
            <w:shd w:val="clear" w:color="FFFFFF" w:fill="FFFFFF"/>
            <w:tcMar>
              <w:top w:w="51" w:type="dxa"/>
              <w:left w:w="51" w:type="dxa"/>
              <w:bottom w:w="51" w:type="dxa"/>
              <w:right w:w="51" w:type="dxa"/>
            </w:tcMar>
          </w:tcPr>
          <w:p w14:paraId="4E2F4F90" w14:textId="77777777" w:rsidR="007D21C9" w:rsidRPr="004E274C" w:rsidRDefault="007D21C9" w:rsidP="00C97C28">
            <w:pPr>
              <w:pStyle w:val="TabellHode-rad"/>
            </w:pPr>
            <w:r>
              <w:t>Utbytteandel</w:t>
            </w:r>
          </w:p>
        </w:tc>
        <w:tc>
          <w:tcPr>
            <w:tcW w:w="928" w:type="pct"/>
            <w:shd w:val="clear" w:color="FFFFFF" w:fill="FFFFFF"/>
            <w:tcMar>
              <w:top w:w="51" w:type="dxa"/>
              <w:left w:w="51" w:type="dxa"/>
              <w:bottom w:w="51" w:type="dxa"/>
              <w:right w:w="51" w:type="dxa"/>
            </w:tcMar>
          </w:tcPr>
          <w:p w14:paraId="080C16E4" w14:textId="78E0F636" w:rsidR="007D21C9" w:rsidRPr="004E274C" w:rsidRDefault="007D21C9" w:rsidP="00F71C72">
            <w:pPr>
              <w:jc w:val="right"/>
            </w:pPr>
            <w:r>
              <w:t>0</w:t>
            </w:r>
            <w:r w:rsidR="00C27569">
              <w:t> %</w:t>
            </w:r>
          </w:p>
        </w:tc>
        <w:tc>
          <w:tcPr>
            <w:tcW w:w="933" w:type="pct"/>
            <w:shd w:val="clear" w:color="FFFFFF" w:fill="FFFFFF"/>
            <w:tcMar>
              <w:top w:w="51" w:type="dxa"/>
              <w:left w:w="51" w:type="dxa"/>
              <w:bottom w:w="51" w:type="dxa"/>
              <w:right w:w="51" w:type="dxa"/>
            </w:tcMar>
          </w:tcPr>
          <w:p w14:paraId="52D6D88E" w14:textId="178DD85B" w:rsidR="007D21C9" w:rsidRPr="004E274C" w:rsidRDefault="007D21C9" w:rsidP="00F71C72">
            <w:pPr>
              <w:jc w:val="right"/>
            </w:pPr>
            <w:r>
              <w:t>0</w:t>
            </w:r>
            <w:r w:rsidR="00C27569">
              <w:t> %</w:t>
            </w:r>
          </w:p>
        </w:tc>
      </w:tr>
      <w:tr w:rsidR="007D21C9" w:rsidRPr="004E274C" w14:paraId="3F1A1FE5" w14:textId="77777777" w:rsidTr="00F22D34">
        <w:tc>
          <w:tcPr>
            <w:tcW w:w="3140" w:type="pct"/>
            <w:shd w:val="clear" w:color="FFFFFF" w:fill="FFFFFF"/>
            <w:tcMar>
              <w:top w:w="51" w:type="dxa"/>
              <w:left w:w="51" w:type="dxa"/>
              <w:bottom w:w="51" w:type="dxa"/>
              <w:right w:w="51" w:type="dxa"/>
            </w:tcMar>
          </w:tcPr>
          <w:p w14:paraId="5B9E6D95" w14:textId="77777777" w:rsidR="007D21C9" w:rsidRPr="004E274C" w:rsidRDefault="007D21C9" w:rsidP="00C97C28">
            <w:pPr>
              <w:pStyle w:val="TabellHode-rad"/>
            </w:pPr>
            <w:proofErr w:type="spellStart"/>
            <w:r>
              <w:t>Gj</w:t>
            </w:r>
            <w:proofErr w:type="spellEnd"/>
            <w:r>
              <w:t>. utbytteandel siste fem år</w:t>
            </w:r>
          </w:p>
        </w:tc>
        <w:tc>
          <w:tcPr>
            <w:tcW w:w="928" w:type="pct"/>
            <w:shd w:val="clear" w:color="FFFFFF" w:fill="FFFFFF"/>
            <w:tcMar>
              <w:top w:w="51" w:type="dxa"/>
              <w:left w:w="51" w:type="dxa"/>
              <w:bottom w:w="51" w:type="dxa"/>
              <w:right w:w="51" w:type="dxa"/>
            </w:tcMar>
          </w:tcPr>
          <w:p w14:paraId="67DECEFC" w14:textId="3F49A188" w:rsidR="007D21C9" w:rsidRPr="004E274C" w:rsidRDefault="007D21C9" w:rsidP="00F71C72">
            <w:pPr>
              <w:jc w:val="right"/>
            </w:pPr>
            <w:r>
              <w:t>1,7</w:t>
            </w:r>
            <w:r w:rsidR="00C27569">
              <w:t> %</w:t>
            </w:r>
          </w:p>
        </w:tc>
        <w:tc>
          <w:tcPr>
            <w:tcW w:w="933" w:type="pct"/>
            <w:shd w:val="clear" w:color="FFFFFF" w:fill="FFFFFF"/>
            <w:tcMar>
              <w:top w:w="51" w:type="dxa"/>
              <w:left w:w="51" w:type="dxa"/>
              <w:bottom w:w="51" w:type="dxa"/>
              <w:right w:w="51" w:type="dxa"/>
            </w:tcMar>
          </w:tcPr>
          <w:p w14:paraId="69B77BED" w14:textId="0FBF8443" w:rsidR="007D21C9" w:rsidRPr="004E274C" w:rsidRDefault="007D21C9" w:rsidP="00F71C72">
            <w:pPr>
              <w:jc w:val="right"/>
            </w:pPr>
            <w:r>
              <w:t>2</w:t>
            </w:r>
            <w:r w:rsidR="00C27569">
              <w:t> %</w:t>
            </w:r>
          </w:p>
        </w:tc>
      </w:tr>
      <w:tr w:rsidR="007D21C9" w:rsidRPr="004E274C" w14:paraId="42C24711" w14:textId="77777777" w:rsidTr="00F22D34">
        <w:tc>
          <w:tcPr>
            <w:tcW w:w="3140" w:type="pct"/>
            <w:shd w:val="clear" w:color="FFFFFF" w:fill="FFFFFF"/>
            <w:tcMar>
              <w:top w:w="51" w:type="dxa"/>
              <w:left w:w="51" w:type="dxa"/>
              <w:bottom w:w="51" w:type="dxa"/>
              <w:right w:w="51" w:type="dxa"/>
            </w:tcMar>
          </w:tcPr>
          <w:p w14:paraId="68466423" w14:textId="77777777" w:rsidR="007D21C9" w:rsidRPr="004E274C" w:rsidRDefault="007D21C9" w:rsidP="00C97C28">
            <w:pPr>
              <w:pStyle w:val="TabellHode-rad"/>
            </w:pPr>
            <w:r>
              <w:t>Utbytte til staten</w:t>
            </w:r>
          </w:p>
        </w:tc>
        <w:tc>
          <w:tcPr>
            <w:tcW w:w="928" w:type="pct"/>
            <w:shd w:val="clear" w:color="FFFFFF" w:fill="FFFFFF"/>
            <w:tcMar>
              <w:top w:w="51" w:type="dxa"/>
              <w:left w:w="51" w:type="dxa"/>
              <w:bottom w:w="51" w:type="dxa"/>
              <w:right w:w="51" w:type="dxa"/>
            </w:tcMar>
          </w:tcPr>
          <w:p w14:paraId="6F7C8BA6" w14:textId="77777777" w:rsidR="007D21C9" w:rsidRPr="004E274C" w:rsidRDefault="007D21C9" w:rsidP="00F71C72">
            <w:pPr>
              <w:jc w:val="right"/>
            </w:pPr>
            <w:r>
              <w:t>0</w:t>
            </w:r>
          </w:p>
        </w:tc>
        <w:tc>
          <w:tcPr>
            <w:tcW w:w="933" w:type="pct"/>
            <w:shd w:val="clear" w:color="FFFFFF" w:fill="FFFFFF"/>
            <w:tcMar>
              <w:top w:w="51" w:type="dxa"/>
              <w:left w:w="51" w:type="dxa"/>
              <w:bottom w:w="51" w:type="dxa"/>
              <w:right w:w="51" w:type="dxa"/>
            </w:tcMar>
          </w:tcPr>
          <w:p w14:paraId="18063F97" w14:textId="77777777" w:rsidR="007D21C9" w:rsidRPr="004E274C" w:rsidRDefault="007D21C9" w:rsidP="00F71C72">
            <w:pPr>
              <w:jc w:val="right"/>
            </w:pPr>
            <w:r>
              <w:t>0</w:t>
            </w:r>
          </w:p>
        </w:tc>
      </w:tr>
      <w:tr w:rsidR="007D21C9" w:rsidRPr="004E274C" w14:paraId="42375995" w14:textId="77777777" w:rsidTr="00F22D34">
        <w:tc>
          <w:tcPr>
            <w:tcW w:w="3140" w:type="pct"/>
            <w:shd w:val="clear" w:color="FFFFFF" w:fill="FFFFFF"/>
            <w:tcMar>
              <w:top w:w="51" w:type="dxa"/>
              <w:left w:w="51" w:type="dxa"/>
              <w:bottom w:w="51" w:type="dxa"/>
              <w:right w:w="51" w:type="dxa"/>
            </w:tcMar>
          </w:tcPr>
          <w:p w14:paraId="322D2E65" w14:textId="77777777" w:rsidR="007D21C9" w:rsidRPr="004E274C" w:rsidRDefault="007D21C9" w:rsidP="00C97C28">
            <w:pPr>
              <w:pStyle w:val="TabellHode-rad"/>
            </w:pPr>
            <w:r>
              <w:t>Kapitalinnskudd fra staten</w:t>
            </w:r>
          </w:p>
        </w:tc>
        <w:tc>
          <w:tcPr>
            <w:tcW w:w="928" w:type="pct"/>
            <w:shd w:val="clear" w:color="FFFFFF" w:fill="FFFFFF"/>
            <w:tcMar>
              <w:top w:w="51" w:type="dxa"/>
              <w:left w:w="51" w:type="dxa"/>
              <w:bottom w:w="51" w:type="dxa"/>
              <w:right w:w="51" w:type="dxa"/>
            </w:tcMar>
          </w:tcPr>
          <w:p w14:paraId="0A599CA8" w14:textId="77777777" w:rsidR="007D21C9" w:rsidRPr="004E274C" w:rsidRDefault="007D21C9" w:rsidP="00F71C72">
            <w:pPr>
              <w:jc w:val="right"/>
            </w:pPr>
            <w:r>
              <w:t>0</w:t>
            </w:r>
          </w:p>
        </w:tc>
        <w:tc>
          <w:tcPr>
            <w:tcW w:w="933" w:type="pct"/>
            <w:shd w:val="clear" w:color="FFFFFF" w:fill="FFFFFF"/>
            <w:tcMar>
              <w:top w:w="51" w:type="dxa"/>
              <w:left w:w="51" w:type="dxa"/>
              <w:bottom w:w="51" w:type="dxa"/>
              <w:right w:w="51" w:type="dxa"/>
            </w:tcMar>
          </w:tcPr>
          <w:p w14:paraId="2ADB82D8" w14:textId="77777777" w:rsidR="007D21C9" w:rsidRPr="004E274C" w:rsidRDefault="007D21C9" w:rsidP="00F71C72">
            <w:pPr>
              <w:jc w:val="right"/>
            </w:pPr>
            <w:r>
              <w:t>0</w:t>
            </w:r>
          </w:p>
        </w:tc>
      </w:tr>
      <w:tr w:rsidR="007D21C9" w:rsidRPr="004E274C" w14:paraId="4CA0CA93" w14:textId="77777777" w:rsidTr="00F22D34">
        <w:tc>
          <w:tcPr>
            <w:tcW w:w="3140" w:type="pct"/>
            <w:shd w:val="clear" w:color="FFFFFF" w:fill="FFFFFF"/>
            <w:tcMar>
              <w:top w:w="51" w:type="dxa"/>
              <w:left w:w="51" w:type="dxa"/>
              <w:bottom w:w="51" w:type="dxa"/>
              <w:right w:w="51" w:type="dxa"/>
            </w:tcMar>
          </w:tcPr>
          <w:p w14:paraId="60747D0C" w14:textId="77777777" w:rsidR="007D21C9" w:rsidRPr="004E274C" w:rsidRDefault="007D21C9" w:rsidP="000201D7">
            <w:pPr>
              <w:pStyle w:val="TabellHode-kolonne"/>
            </w:pPr>
            <w:r>
              <w:t>Finansielle nøkkeltall</w:t>
            </w:r>
          </w:p>
        </w:tc>
        <w:tc>
          <w:tcPr>
            <w:tcW w:w="928" w:type="pct"/>
            <w:shd w:val="clear" w:color="FFFFFF" w:fill="FFFFFF"/>
            <w:tcMar>
              <w:top w:w="51" w:type="dxa"/>
              <w:left w:w="51" w:type="dxa"/>
              <w:bottom w:w="51" w:type="dxa"/>
              <w:right w:w="51" w:type="dxa"/>
            </w:tcMar>
          </w:tcPr>
          <w:p w14:paraId="6FEE1FFB" w14:textId="77777777" w:rsidR="007D21C9" w:rsidRPr="004E274C" w:rsidRDefault="007D21C9" w:rsidP="00F71C72">
            <w:pPr>
              <w:pStyle w:val="TabellHode-kolonne"/>
              <w:jc w:val="right"/>
            </w:pPr>
            <w:r>
              <w:t>2025</w:t>
            </w:r>
          </w:p>
        </w:tc>
        <w:tc>
          <w:tcPr>
            <w:tcW w:w="933" w:type="pct"/>
            <w:shd w:val="clear" w:color="FFFFFF" w:fill="FFFFFF"/>
            <w:tcMar>
              <w:top w:w="51" w:type="dxa"/>
              <w:left w:w="51" w:type="dxa"/>
              <w:bottom w:w="51" w:type="dxa"/>
              <w:right w:w="51" w:type="dxa"/>
            </w:tcMar>
          </w:tcPr>
          <w:p w14:paraId="1D4DCC3C" w14:textId="77777777" w:rsidR="007D21C9" w:rsidRPr="004E274C" w:rsidRDefault="007D21C9" w:rsidP="00F71C72">
            <w:pPr>
              <w:pStyle w:val="TabellHode-kolonne"/>
              <w:jc w:val="right"/>
            </w:pPr>
            <w:r>
              <w:t>2024</w:t>
            </w:r>
          </w:p>
        </w:tc>
      </w:tr>
      <w:tr w:rsidR="007D21C9" w:rsidRPr="004E274C" w14:paraId="4F54C590" w14:textId="77777777" w:rsidTr="00F22D34">
        <w:tc>
          <w:tcPr>
            <w:tcW w:w="3140" w:type="pct"/>
            <w:shd w:val="clear" w:color="FFFFFF" w:fill="FFFFFF"/>
            <w:tcMar>
              <w:top w:w="51" w:type="dxa"/>
              <w:left w:w="51" w:type="dxa"/>
              <w:bottom w:w="51" w:type="dxa"/>
              <w:right w:w="51" w:type="dxa"/>
            </w:tcMar>
          </w:tcPr>
          <w:p w14:paraId="4F884CC2" w14:textId="77777777" w:rsidR="007D21C9" w:rsidRPr="004E274C" w:rsidRDefault="007D21C9" w:rsidP="00C97C28">
            <w:pPr>
              <w:pStyle w:val="TabellHode-rad"/>
            </w:pPr>
            <w:r>
              <w:t>Sysselsatt kapital</w:t>
            </w:r>
          </w:p>
        </w:tc>
        <w:tc>
          <w:tcPr>
            <w:tcW w:w="928" w:type="pct"/>
            <w:shd w:val="clear" w:color="FFFFFF" w:fill="FFFFFF"/>
            <w:tcMar>
              <w:top w:w="51" w:type="dxa"/>
              <w:left w:w="51" w:type="dxa"/>
              <w:bottom w:w="51" w:type="dxa"/>
              <w:right w:w="51" w:type="dxa"/>
            </w:tcMar>
          </w:tcPr>
          <w:p w14:paraId="3AF582C6" w14:textId="77777777" w:rsidR="007D21C9" w:rsidRPr="004E274C" w:rsidRDefault="007D21C9" w:rsidP="00F71C72">
            <w:pPr>
              <w:jc w:val="right"/>
            </w:pPr>
            <w:r>
              <w:t xml:space="preserve">20 400 </w:t>
            </w:r>
          </w:p>
        </w:tc>
        <w:tc>
          <w:tcPr>
            <w:tcW w:w="933" w:type="pct"/>
            <w:shd w:val="clear" w:color="FFFFFF" w:fill="FFFFFF"/>
            <w:tcMar>
              <w:top w:w="51" w:type="dxa"/>
              <w:left w:w="51" w:type="dxa"/>
              <w:bottom w:w="51" w:type="dxa"/>
              <w:right w:w="51" w:type="dxa"/>
            </w:tcMar>
          </w:tcPr>
          <w:p w14:paraId="77A6A6AA" w14:textId="77777777" w:rsidR="007D21C9" w:rsidRPr="004E274C" w:rsidRDefault="007D21C9" w:rsidP="00F71C72">
            <w:pPr>
              <w:jc w:val="right"/>
            </w:pPr>
            <w:r>
              <w:t xml:space="preserve">18 275 </w:t>
            </w:r>
          </w:p>
        </w:tc>
      </w:tr>
      <w:tr w:rsidR="007D21C9" w:rsidRPr="004E274C" w14:paraId="39F103EF" w14:textId="77777777" w:rsidTr="00F22D34">
        <w:tc>
          <w:tcPr>
            <w:tcW w:w="3140" w:type="pct"/>
            <w:shd w:val="clear" w:color="FFFFFF" w:fill="FFFFFF"/>
            <w:tcMar>
              <w:top w:w="51" w:type="dxa"/>
              <w:left w:w="51" w:type="dxa"/>
              <w:bottom w:w="51" w:type="dxa"/>
              <w:right w:w="51" w:type="dxa"/>
            </w:tcMar>
          </w:tcPr>
          <w:p w14:paraId="022BFE42" w14:textId="77777777" w:rsidR="007D21C9" w:rsidRPr="004E274C" w:rsidRDefault="007D21C9" w:rsidP="00C97C28">
            <w:pPr>
              <w:pStyle w:val="TabellHode-rad"/>
            </w:pPr>
            <w:r>
              <w:t>Driftsmargin (EBIT)</w:t>
            </w:r>
          </w:p>
        </w:tc>
        <w:tc>
          <w:tcPr>
            <w:tcW w:w="928" w:type="pct"/>
            <w:shd w:val="clear" w:color="FFFFFF" w:fill="FFFFFF"/>
            <w:tcMar>
              <w:top w:w="51" w:type="dxa"/>
              <w:left w:w="51" w:type="dxa"/>
              <w:bottom w:w="51" w:type="dxa"/>
              <w:right w:w="51" w:type="dxa"/>
            </w:tcMar>
          </w:tcPr>
          <w:p w14:paraId="6CC5CE64" w14:textId="10918DA0" w:rsidR="007D21C9" w:rsidRPr="004E274C" w:rsidRDefault="007D21C9" w:rsidP="00F71C72">
            <w:pPr>
              <w:jc w:val="right"/>
            </w:pPr>
            <w:r>
              <w:t>0,1</w:t>
            </w:r>
            <w:r w:rsidR="00C27569">
              <w:t> %</w:t>
            </w:r>
          </w:p>
        </w:tc>
        <w:tc>
          <w:tcPr>
            <w:tcW w:w="933" w:type="pct"/>
            <w:shd w:val="clear" w:color="FFFFFF" w:fill="FFFFFF"/>
            <w:tcMar>
              <w:top w:w="51" w:type="dxa"/>
              <w:left w:w="51" w:type="dxa"/>
              <w:bottom w:w="51" w:type="dxa"/>
              <w:right w:w="51" w:type="dxa"/>
            </w:tcMar>
          </w:tcPr>
          <w:p w14:paraId="7B8BB6CE" w14:textId="167F3159" w:rsidR="007D21C9" w:rsidRPr="004E274C" w:rsidRDefault="007D21C9" w:rsidP="00F71C72">
            <w:pPr>
              <w:jc w:val="right"/>
            </w:pPr>
            <w:r>
              <w:t>1,5</w:t>
            </w:r>
            <w:r w:rsidR="00C27569">
              <w:t> %</w:t>
            </w:r>
          </w:p>
        </w:tc>
      </w:tr>
      <w:tr w:rsidR="007D21C9" w:rsidRPr="004E274C" w14:paraId="5F415FC1" w14:textId="77777777" w:rsidTr="00F22D34">
        <w:tc>
          <w:tcPr>
            <w:tcW w:w="3140" w:type="pct"/>
            <w:shd w:val="clear" w:color="FFFFFF" w:fill="FFFFFF"/>
            <w:tcMar>
              <w:top w:w="51" w:type="dxa"/>
              <w:left w:w="51" w:type="dxa"/>
              <w:bottom w:w="51" w:type="dxa"/>
              <w:right w:w="51" w:type="dxa"/>
            </w:tcMar>
          </w:tcPr>
          <w:p w14:paraId="6E30AE7B" w14:textId="77777777" w:rsidR="007D21C9" w:rsidRPr="004E274C" w:rsidRDefault="007D21C9" w:rsidP="00C97C28">
            <w:pPr>
              <w:pStyle w:val="TabellHode-rad"/>
            </w:pPr>
            <w:r>
              <w:t>Egenkapitalandel</w:t>
            </w:r>
          </w:p>
        </w:tc>
        <w:tc>
          <w:tcPr>
            <w:tcW w:w="928" w:type="pct"/>
            <w:shd w:val="clear" w:color="FFFFFF" w:fill="FFFFFF"/>
            <w:tcMar>
              <w:top w:w="51" w:type="dxa"/>
              <w:left w:w="51" w:type="dxa"/>
              <w:bottom w:w="51" w:type="dxa"/>
              <w:right w:w="51" w:type="dxa"/>
            </w:tcMar>
          </w:tcPr>
          <w:p w14:paraId="5CA28989" w14:textId="74011257" w:rsidR="007D21C9" w:rsidRPr="004E274C" w:rsidRDefault="007D21C9" w:rsidP="00F71C72">
            <w:pPr>
              <w:jc w:val="right"/>
            </w:pPr>
            <w:r>
              <w:t>3,3</w:t>
            </w:r>
            <w:r w:rsidR="00C27569">
              <w:t> %</w:t>
            </w:r>
          </w:p>
        </w:tc>
        <w:tc>
          <w:tcPr>
            <w:tcW w:w="933" w:type="pct"/>
            <w:shd w:val="clear" w:color="FFFFFF" w:fill="FFFFFF"/>
            <w:tcMar>
              <w:top w:w="51" w:type="dxa"/>
              <w:left w:w="51" w:type="dxa"/>
              <w:bottom w:w="51" w:type="dxa"/>
              <w:right w:w="51" w:type="dxa"/>
            </w:tcMar>
          </w:tcPr>
          <w:p w14:paraId="6283397D" w14:textId="1A1BCBC9" w:rsidR="007D21C9" w:rsidRPr="004E274C" w:rsidRDefault="007D21C9" w:rsidP="00F71C72">
            <w:pPr>
              <w:jc w:val="right"/>
            </w:pPr>
            <w:r>
              <w:t>3,0</w:t>
            </w:r>
            <w:r w:rsidR="00C27569">
              <w:t> %</w:t>
            </w:r>
          </w:p>
        </w:tc>
      </w:tr>
      <w:tr w:rsidR="007D21C9" w:rsidRPr="004E274C" w14:paraId="7FD31FD9" w14:textId="77777777" w:rsidTr="00F22D34">
        <w:tc>
          <w:tcPr>
            <w:tcW w:w="3140" w:type="pct"/>
            <w:shd w:val="clear" w:color="FFFFFF" w:fill="FFFFFF"/>
            <w:tcMar>
              <w:top w:w="51" w:type="dxa"/>
              <w:left w:w="51" w:type="dxa"/>
              <w:bottom w:w="51" w:type="dxa"/>
              <w:right w:w="51" w:type="dxa"/>
            </w:tcMar>
          </w:tcPr>
          <w:p w14:paraId="6A0345CE" w14:textId="77777777" w:rsidR="007D21C9" w:rsidRPr="004E274C" w:rsidRDefault="007D21C9" w:rsidP="00C97C28">
            <w:pPr>
              <w:pStyle w:val="TabellHode-rad"/>
            </w:pPr>
            <w:r>
              <w:t>Netto kontantstrøm fra drift</w:t>
            </w:r>
          </w:p>
        </w:tc>
        <w:tc>
          <w:tcPr>
            <w:tcW w:w="928" w:type="pct"/>
            <w:shd w:val="clear" w:color="FFFFFF" w:fill="FFFFFF"/>
            <w:tcMar>
              <w:top w:w="51" w:type="dxa"/>
              <w:left w:w="51" w:type="dxa"/>
              <w:bottom w:w="51" w:type="dxa"/>
              <w:right w:w="51" w:type="dxa"/>
            </w:tcMar>
          </w:tcPr>
          <w:p w14:paraId="1A99CFBF" w14:textId="77777777" w:rsidR="007D21C9" w:rsidRPr="004E274C" w:rsidRDefault="007D21C9" w:rsidP="00F71C72">
            <w:pPr>
              <w:jc w:val="right"/>
            </w:pPr>
            <w:r>
              <w:t xml:space="preserve">-2 789 </w:t>
            </w:r>
          </w:p>
        </w:tc>
        <w:tc>
          <w:tcPr>
            <w:tcW w:w="933" w:type="pct"/>
            <w:shd w:val="clear" w:color="FFFFFF" w:fill="FFFFFF"/>
            <w:tcMar>
              <w:top w:w="51" w:type="dxa"/>
              <w:left w:w="51" w:type="dxa"/>
              <w:bottom w:w="51" w:type="dxa"/>
              <w:right w:w="51" w:type="dxa"/>
            </w:tcMar>
          </w:tcPr>
          <w:p w14:paraId="19C3990C" w14:textId="77777777" w:rsidR="007D21C9" w:rsidRPr="004E274C" w:rsidRDefault="007D21C9" w:rsidP="00F71C72">
            <w:pPr>
              <w:jc w:val="right"/>
            </w:pPr>
            <w:r>
              <w:t xml:space="preserve">-350 </w:t>
            </w:r>
          </w:p>
        </w:tc>
      </w:tr>
      <w:tr w:rsidR="007D21C9" w:rsidRPr="004E274C" w14:paraId="3B6C808B" w14:textId="77777777" w:rsidTr="00F22D34">
        <w:tc>
          <w:tcPr>
            <w:tcW w:w="3140" w:type="pct"/>
            <w:shd w:val="clear" w:color="FFFFFF" w:fill="FFFFFF"/>
            <w:tcMar>
              <w:top w:w="51" w:type="dxa"/>
              <w:left w:w="51" w:type="dxa"/>
              <w:bottom w:w="51" w:type="dxa"/>
              <w:right w:w="51" w:type="dxa"/>
            </w:tcMar>
          </w:tcPr>
          <w:p w14:paraId="6179B467" w14:textId="77777777" w:rsidR="007D21C9" w:rsidRPr="004E274C" w:rsidRDefault="007D21C9" w:rsidP="00C97C28">
            <w:pPr>
              <w:pStyle w:val="TabellHode-rad"/>
            </w:pPr>
            <w:r>
              <w:t>Netto kontantstrøm fra investeringer</w:t>
            </w:r>
          </w:p>
        </w:tc>
        <w:tc>
          <w:tcPr>
            <w:tcW w:w="928" w:type="pct"/>
            <w:shd w:val="clear" w:color="FFFFFF" w:fill="FFFFFF"/>
            <w:tcMar>
              <w:top w:w="51" w:type="dxa"/>
              <w:left w:w="51" w:type="dxa"/>
              <w:bottom w:w="51" w:type="dxa"/>
              <w:right w:w="51" w:type="dxa"/>
            </w:tcMar>
          </w:tcPr>
          <w:p w14:paraId="150AB4E7" w14:textId="77777777" w:rsidR="007D21C9" w:rsidRPr="004E274C" w:rsidRDefault="007D21C9" w:rsidP="00F71C72">
            <w:pPr>
              <w:jc w:val="right"/>
            </w:pPr>
            <w:r>
              <w:t xml:space="preserve">-21 108 </w:t>
            </w:r>
          </w:p>
        </w:tc>
        <w:tc>
          <w:tcPr>
            <w:tcW w:w="933" w:type="pct"/>
            <w:shd w:val="clear" w:color="FFFFFF" w:fill="FFFFFF"/>
            <w:tcMar>
              <w:top w:w="51" w:type="dxa"/>
              <w:left w:w="51" w:type="dxa"/>
              <w:bottom w:w="51" w:type="dxa"/>
              <w:right w:w="51" w:type="dxa"/>
            </w:tcMar>
          </w:tcPr>
          <w:p w14:paraId="56CAC175" w14:textId="77777777" w:rsidR="007D21C9" w:rsidRPr="004E274C" w:rsidRDefault="007D21C9" w:rsidP="00F71C72">
            <w:pPr>
              <w:jc w:val="right"/>
            </w:pPr>
            <w:r>
              <w:t xml:space="preserve">-20 762 </w:t>
            </w:r>
          </w:p>
        </w:tc>
      </w:tr>
      <w:tr w:rsidR="007D21C9" w:rsidRPr="004E274C" w14:paraId="0C322373" w14:textId="77777777" w:rsidTr="00F22D34">
        <w:tc>
          <w:tcPr>
            <w:tcW w:w="3140" w:type="pct"/>
            <w:shd w:val="clear" w:color="FFFFFF" w:fill="FFFFFF"/>
            <w:tcMar>
              <w:top w:w="51" w:type="dxa"/>
              <w:left w:w="51" w:type="dxa"/>
              <w:bottom w:w="51" w:type="dxa"/>
              <w:right w:w="51" w:type="dxa"/>
            </w:tcMar>
          </w:tcPr>
          <w:p w14:paraId="4C8C2292" w14:textId="77777777" w:rsidR="007D21C9" w:rsidRPr="004E274C" w:rsidRDefault="007D21C9" w:rsidP="000201D7">
            <w:pPr>
              <w:pStyle w:val="TabellHode-kolonne"/>
            </w:pPr>
            <w:r>
              <w:t>Andre nøkkeltall</w:t>
            </w:r>
          </w:p>
        </w:tc>
        <w:tc>
          <w:tcPr>
            <w:tcW w:w="928" w:type="pct"/>
            <w:shd w:val="clear" w:color="FFFFFF" w:fill="FFFFFF"/>
            <w:tcMar>
              <w:top w:w="51" w:type="dxa"/>
              <w:left w:w="51" w:type="dxa"/>
              <w:bottom w:w="51" w:type="dxa"/>
              <w:right w:w="51" w:type="dxa"/>
            </w:tcMar>
          </w:tcPr>
          <w:p w14:paraId="37171F38" w14:textId="77777777" w:rsidR="007D21C9" w:rsidRPr="004E274C" w:rsidRDefault="007D21C9" w:rsidP="00F71C72">
            <w:pPr>
              <w:pStyle w:val="TabellHode-kolonne"/>
              <w:jc w:val="right"/>
            </w:pPr>
            <w:r>
              <w:t>2025</w:t>
            </w:r>
          </w:p>
        </w:tc>
        <w:tc>
          <w:tcPr>
            <w:tcW w:w="933" w:type="pct"/>
            <w:shd w:val="clear" w:color="FFFFFF" w:fill="FFFFFF"/>
            <w:tcMar>
              <w:top w:w="51" w:type="dxa"/>
              <w:left w:w="51" w:type="dxa"/>
              <w:bottom w:w="51" w:type="dxa"/>
              <w:right w:w="51" w:type="dxa"/>
            </w:tcMar>
          </w:tcPr>
          <w:p w14:paraId="0D157B91" w14:textId="77777777" w:rsidR="007D21C9" w:rsidRPr="004E274C" w:rsidRDefault="007D21C9" w:rsidP="00F71C72">
            <w:pPr>
              <w:pStyle w:val="TabellHode-kolonne"/>
              <w:jc w:val="right"/>
            </w:pPr>
            <w:r>
              <w:t>2024</w:t>
            </w:r>
          </w:p>
        </w:tc>
      </w:tr>
      <w:tr w:rsidR="007D21C9" w:rsidRPr="004E274C" w14:paraId="4C225767" w14:textId="77777777" w:rsidTr="00F22D34">
        <w:tc>
          <w:tcPr>
            <w:tcW w:w="3140" w:type="pct"/>
            <w:shd w:val="clear" w:color="FFFFFF" w:fill="FFFFFF"/>
            <w:tcMar>
              <w:top w:w="51" w:type="dxa"/>
              <w:left w:w="51" w:type="dxa"/>
              <w:bottom w:w="51" w:type="dxa"/>
              <w:right w:w="51" w:type="dxa"/>
            </w:tcMar>
          </w:tcPr>
          <w:p w14:paraId="7A86A7F9" w14:textId="77777777" w:rsidR="007D21C9" w:rsidRPr="004E274C" w:rsidRDefault="007D21C9" w:rsidP="00C97C28">
            <w:pPr>
              <w:pStyle w:val="TabellHode-rad"/>
            </w:pPr>
            <w:r>
              <w:t xml:space="preserve">Antall ansatte </w:t>
            </w:r>
          </w:p>
        </w:tc>
        <w:tc>
          <w:tcPr>
            <w:tcW w:w="928" w:type="pct"/>
            <w:shd w:val="clear" w:color="FFFFFF" w:fill="FFFFFF"/>
            <w:tcMar>
              <w:top w:w="51" w:type="dxa"/>
              <w:left w:w="51" w:type="dxa"/>
              <w:bottom w:w="51" w:type="dxa"/>
              <w:right w:w="51" w:type="dxa"/>
            </w:tcMar>
          </w:tcPr>
          <w:p w14:paraId="1AE6FA50" w14:textId="77777777" w:rsidR="007D21C9" w:rsidRPr="004E274C" w:rsidRDefault="007D21C9" w:rsidP="00F71C72">
            <w:pPr>
              <w:jc w:val="right"/>
            </w:pPr>
            <w:r>
              <w:t>5 557</w:t>
            </w:r>
          </w:p>
        </w:tc>
        <w:tc>
          <w:tcPr>
            <w:tcW w:w="933" w:type="pct"/>
            <w:shd w:val="clear" w:color="FFFFFF" w:fill="FFFFFF"/>
            <w:tcMar>
              <w:top w:w="51" w:type="dxa"/>
              <w:left w:w="51" w:type="dxa"/>
              <w:bottom w:w="51" w:type="dxa"/>
              <w:right w:w="51" w:type="dxa"/>
            </w:tcMar>
          </w:tcPr>
          <w:p w14:paraId="2A1D9679" w14:textId="77777777" w:rsidR="007D21C9" w:rsidRPr="004E274C" w:rsidRDefault="007D21C9" w:rsidP="00F71C72">
            <w:pPr>
              <w:jc w:val="right"/>
            </w:pPr>
            <w:r>
              <w:t>5 302</w:t>
            </w:r>
          </w:p>
        </w:tc>
      </w:tr>
      <w:tr w:rsidR="007D21C9" w:rsidRPr="004E274C" w14:paraId="0498ABE1" w14:textId="77777777" w:rsidTr="00F22D34">
        <w:tc>
          <w:tcPr>
            <w:tcW w:w="3140" w:type="pct"/>
            <w:shd w:val="clear" w:color="FFFFFF" w:fill="FFFFFF"/>
            <w:tcMar>
              <w:top w:w="51" w:type="dxa"/>
              <w:left w:w="51" w:type="dxa"/>
              <w:bottom w:w="51" w:type="dxa"/>
              <w:right w:w="51" w:type="dxa"/>
            </w:tcMar>
          </w:tcPr>
          <w:p w14:paraId="5C7FF424" w14:textId="77777777" w:rsidR="007D21C9" w:rsidRPr="004E274C" w:rsidRDefault="007D21C9" w:rsidP="00C97C28">
            <w:pPr>
              <w:pStyle w:val="TabellHode-rad"/>
            </w:pPr>
            <w:r>
              <w:t>Andel ansatte i Norge</w:t>
            </w:r>
          </w:p>
        </w:tc>
        <w:tc>
          <w:tcPr>
            <w:tcW w:w="928" w:type="pct"/>
            <w:shd w:val="clear" w:color="FFFFFF" w:fill="FFFFFF"/>
            <w:tcMar>
              <w:top w:w="51" w:type="dxa"/>
              <w:left w:w="51" w:type="dxa"/>
              <w:bottom w:w="51" w:type="dxa"/>
              <w:right w:w="51" w:type="dxa"/>
            </w:tcMar>
          </w:tcPr>
          <w:p w14:paraId="33C5EE3B" w14:textId="4F409EA9" w:rsidR="007D21C9" w:rsidRPr="004E274C" w:rsidRDefault="007D21C9" w:rsidP="00F71C72">
            <w:pPr>
              <w:jc w:val="right"/>
            </w:pPr>
            <w:r>
              <w:t>100</w:t>
            </w:r>
            <w:r w:rsidR="00C27569">
              <w:t> %</w:t>
            </w:r>
          </w:p>
        </w:tc>
        <w:tc>
          <w:tcPr>
            <w:tcW w:w="933" w:type="pct"/>
            <w:shd w:val="clear" w:color="FFFFFF" w:fill="FFFFFF"/>
            <w:tcMar>
              <w:top w:w="51" w:type="dxa"/>
              <w:left w:w="51" w:type="dxa"/>
              <w:bottom w:w="51" w:type="dxa"/>
              <w:right w:w="51" w:type="dxa"/>
            </w:tcMar>
          </w:tcPr>
          <w:p w14:paraId="4B512F84" w14:textId="744907DA" w:rsidR="007D21C9" w:rsidRPr="004E274C" w:rsidRDefault="007D21C9" w:rsidP="00F71C72">
            <w:pPr>
              <w:jc w:val="right"/>
            </w:pPr>
            <w:r>
              <w:t>100</w:t>
            </w:r>
            <w:r w:rsidR="00C27569">
              <w:t> %</w:t>
            </w:r>
          </w:p>
        </w:tc>
      </w:tr>
      <w:tr w:rsidR="007D21C9" w:rsidRPr="004E274C" w14:paraId="43DF3842" w14:textId="77777777" w:rsidTr="00F22D34">
        <w:tc>
          <w:tcPr>
            <w:tcW w:w="3140" w:type="pct"/>
            <w:shd w:val="clear" w:color="FFFFFF" w:fill="FFFFFF"/>
            <w:tcMar>
              <w:top w:w="51" w:type="dxa"/>
              <w:left w:w="51" w:type="dxa"/>
              <w:bottom w:w="51" w:type="dxa"/>
              <w:right w:w="51" w:type="dxa"/>
            </w:tcMar>
          </w:tcPr>
          <w:p w14:paraId="700690CE" w14:textId="77777777" w:rsidR="007D21C9" w:rsidRPr="004E274C" w:rsidRDefault="007D21C9" w:rsidP="00C97C28">
            <w:pPr>
              <w:pStyle w:val="TabellHode-rad"/>
            </w:pPr>
            <w:r>
              <w:t>Andel kvinner i konsernledelsen</w:t>
            </w:r>
          </w:p>
        </w:tc>
        <w:tc>
          <w:tcPr>
            <w:tcW w:w="928" w:type="pct"/>
            <w:shd w:val="clear" w:color="FFFFFF" w:fill="FFFFFF"/>
            <w:tcMar>
              <w:top w:w="51" w:type="dxa"/>
              <w:left w:w="51" w:type="dxa"/>
              <w:bottom w:w="51" w:type="dxa"/>
              <w:right w:w="51" w:type="dxa"/>
            </w:tcMar>
          </w:tcPr>
          <w:p w14:paraId="46EE2646" w14:textId="31BC42A2" w:rsidR="007D21C9" w:rsidRPr="004E274C" w:rsidRDefault="007D21C9" w:rsidP="00F71C72">
            <w:pPr>
              <w:jc w:val="right"/>
            </w:pPr>
            <w:r>
              <w:t>50</w:t>
            </w:r>
            <w:r w:rsidR="00C27569">
              <w:t> %</w:t>
            </w:r>
          </w:p>
        </w:tc>
        <w:tc>
          <w:tcPr>
            <w:tcW w:w="933" w:type="pct"/>
            <w:shd w:val="clear" w:color="FFFFFF" w:fill="FFFFFF"/>
            <w:tcMar>
              <w:top w:w="51" w:type="dxa"/>
              <w:left w:w="51" w:type="dxa"/>
              <w:bottom w:w="51" w:type="dxa"/>
              <w:right w:w="51" w:type="dxa"/>
            </w:tcMar>
          </w:tcPr>
          <w:p w14:paraId="393F1396" w14:textId="3E199613" w:rsidR="007D21C9" w:rsidRPr="004E274C" w:rsidRDefault="007D21C9" w:rsidP="00F71C72">
            <w:pPr>
              <w:jc w:val="right"/>
            </w:pPr>
            <w:r>
              <w:t>50</w:t>
            </w:r>
            <w:r w:rsidR="00C27569">
              <w:t> %</w:t>
            </w:r>
          </w:p>
        </w:tc>
      </w:tr>
      <w:tr w:rsidR="007D21C9" w:rsidRPr="004E274C" w14:paraId="57D073F6" w14:textId="77777777" w:rsidTr="00F22D34">
        <w:tc>
          <w:tcPr>
            <w:tcW w:w="3140" w:type="pct"/>
            <w:shd w:val="clear" w:color="FFFFFF" w:fill="FFFFFF"/>
            <w:tcMar>
              <w:top w:w="51" w:type="dxa"/>
              <w:left w:w="51" w:type="dxa"/>
              <w:bottom w:w="51" w:type="dxa"/>
              <w:right w:w="51" w:type="dxa"/>
            </w:tcMar>
          </w:tcPr>
          <w:p w14:paraId="657E22DA" w14:textId="77777777" w:rsidR="007D21C9" w:rsidRPr="004E274C" w:rsidRDefault="007D21C9" w:rsidP="00C97C28">
            <w:pPr>
              <w:pStyle w:val="TabellHode-rad"/>
            </w:pPr>
            <w:r>
              <w:t>Andel kvinner i selskapet totalt</w:t>
            </w:r>
          </w:p>
        </w:tc>
        <w:tc>
          <w:tcPr>
            <w:tcW w:w="928" w:type="pct"/>
            <w:shd w:val="clear" w:color="FFFFFF" w:fill="FFFFFF"/>
            <w:tcMar>
              <w:top w:w="51" w:type="dxa"/>
              <w:left w:w="51" w:type="dxa"/>
              <w:bottom w:w="51" w:type="dxa"/>
              <w:right w:w="51" w:type="dxa"/>
            </w:tcMar>
          </w:tcPr>
          <w:p w14:paraId="330BEE19" w14:textId="51ED33EA" w:rsidR="007D21C9" w:rsidRPr="004E274C" w:rsidRDefault="007D21C9" w:rsidP="00F71C72">
            <w:pPr>
              <w:jc w:val="right"/>
            </w:pPr>
            <w:r>
              <w:t>28</w:t>
            </w:r>
            <w:r w:rsidR="00C27569">
              <w:t> %</w:t>
            </w:r>
          </w:p>
        </w:tc>
        <w:tc>
          <w:tcPr>
            <w:tcW w:w="933" w:type="pct"/>
            <w:shd w:val="clear" w:color="FFFFFF" w:fill="FFFFFF"/>
            <w:tcMar>
              <w:top w:w="51" w:type="dxa"/>
              <w:left w:w="51" w:type="dxa"/>
              <w:bottom w:w="51" w:type="dxa"/>
              <w:right w:w="51" w:type="dxa"/>
            </w:tcMar>
          </w:tcPr>
          <w:p w14:paraId="6BB9F3F2" w14:textId="16D967A5" w:rsidR="007D21C9" w:rsidRPr="004E274C" w:rsidRDefault="007D21C9" w:rsidP="00F71C72">
            <w:pPr>
              <w:jc w:val="right"/>
            </w:pPr>
            <w:r>
              <w:t>28</w:t>
            </w:r>
            <w:r w:rsidR="00C27569">
              <w:t> %</w:t>
            </w:r>
          </w:p>
        </w:tc>
      </w:tr>
      <w:tr w:rsidR="007D21C9" w:rsidRPr="004E274C" w14:paraId="02C95F52" w14:textId="77777777" w:rsidTr="00F22D34">
        <w:tc>
          <w:tcPr>
            <w:tcW w:w="3140" w:type="pct"/>
            <w:shd w:val="clear" w:color="FFFFFF" w:fill="FFFFFF"/>
            <w:tcMar>
              <w:top w:w="51" w:type="dxa"/>
              <w:left w:w="51" w:type="dxa"/>
              <w:bottom w:w="51" w:type="dxa"/>
              <w:right w:w="51" w:type="dxa"/>
            </w:tcMar>
          </w:tcPr>
          <w:p w14:paraId="72FD97AE" w14:textId="77777777" w:rsidR="007D21C9" w:rsidRPr="004E274C" w:rsidRDefault="007D21C9" w:rsidP="00C97C28">
            <w:pPr>
              <w:pStyle w:val="TabellHode-rad"/>
            </w:pPr>
            <w:r>
              <w:t>Kvinners andel av menns lønn, total godtgjørelse</w:t>
            </w:r>
          </w:p>
        </w:tc>
        <w:tc>
          <w:tcPr>
            <w:tcW w:w="928" w:type="pct"/>
            <w:shd w:val="clear" w:color="FFFFFF" w:fill="FFFFFF"/>
            <w:tcMar>
              <w:top w:w="51" w:type="dxa"/>
              <w:left w:w="51" w:type="dxa"/>
              <w:bottom w:w="51" w:type="dxa"/>
              <w:right w:w="51" w:type="dxa"/>
            </w:tcMar>
          </w:tcPr>
          <w:p w14:paraId="05B0DCF5" w14:textId="5312F659" w:rsidR="007D21C9" w:rsidRPr="004E274C" w:rsidRDefault="007D21C9" w:rsidP="00F71C72">
            <w:pPr>
              <w:jc w:val="right"/>
            </w:pPr>
            <w:r>
              <w:t>99,0</w:t>
            </w:r>
            <w:r w:rsidR="00C27569">
              <w:t> %</w:t>
            </w:r>
          </w:p>
        </w:tc>
        <w:tc>
          <w:tcPr>
            <w:tcW w:w="933" w:type="pct"/>
            <w:shd w:val="clear" w:color="FFFFFF" w:fill="FFFFFF"/>
            <w:tcMar>
              <w:top w:w="51" w:type="dxa"/>
              <w:left w:w="51" w:type="dxa"/>
              <w:bottom w:w="51" w:type="dxa"/>
              <w:right w:w="51" w:type="dxa"/>
            </w:tcMar>
          </w:tcPr>
          <w:p w14:paraId="6D196876" w14:textId="1D7F59E5" w:rsidR="007D21C9" w:rsidRPr="004E274C" w:rsidRDefault="007D21C9" w:rsidP="00F71C72">
            <w:pPr>
              <w:jc w:val="right"/>
            </w:pPr>
            <w:r>
              <w:t>90,6</w:t>
            </w:r>
            <w:r w:rsidR="00C27569">
              <w:t> %</w:t>
            </w:r>
          </w:p>
        </w:tc>
      </w:tr>
      <w:tr w:rsidR="007D21C9" w:rsidRPr="004E274C" w14:paraId="65D6FD1E" w14:textId="77777777" w:rsidTr="00F22D34">
        <w:tc>
          <w:tcPr>
            <w:tcW w:w="3140" w:type="pct"/>
            <w:shd w:val="clear" w:color="FFFFFF" w:fill="FFFFFF"/>
            <w:tcMar>
              <w:top w:w="51" w:type="dxa"/>
              <w:left w:w="51" w:type="dxa"/>
              <w:bottom w:w="51" w:type="dxa"/>
              <w:right w:w="51" w:type="dxa"/>
            </w:tcMar>
          </w:tcPr>
          <w:p w14:paraId="025A885C" w14:textId="77777777" w:rsidR="007D21C9" w:rsidRPr="004E274C" w:rsidRDefault="007D21C9" w:rsidP="00C97C28">
            <w:pPr>
              <w:pStyle w:val="TabellHode-rad"/>
            </w:pPr>
            <w:r>
              <w:t>Gjennomtrekk av ansatte (turnover)</w:t>
            </w:r>
          </w:p>
        </w:tc>
        <w:tc>
          <w:tcPr>
            <w:tcW w:w="928" w:type="pct"/>
            <w:shd w:val="clear" w:color="FFFFFF" w:fill="FFFFFF"/>
            <w:tcMar>
              <w:top w:w="51" w:type="dxa"/>
              <w:left w:w="51" w:type="dxa"/>
              <w:bottom w:w="51" w:type="dxa"/>
              <w:right w:w="51" w:type="dxa"/>
            </w:tcMar>
          </w:tcPr>
          <w:p w14:paraId="662DF468" w14:textId="0E16DDAC" w:rsidR="007D21C9" w:rsidRPr="004E274C" w:rsidRDefault="007D21C9" w:rsidP="00F71C72">
            <w:pPr>
              <w:jc w:val="right"/>
            </w:pPr>
            <w:r>
              <w:t>3,8</w:t>
            </w:r>
            <w:r w:rsidR="00C27569">
              <w:t> %</w:t>
            </w:r>
          </w:p>
        </w:tc>
        <w:tc>
          <w:tcPr>
            <w:tcW w:w="933" w:type="pct"/>
            <w:shd w:val="clear" w:color="FFFFFF" w:fill="FFFFFF"/>
            <w:tcMar>
              <w:top w:w="51" w:type="dxa"/>
              <w:left w:w="51" w:type="dxa"/>
              <w:bottom w:w="51" w:type="dxa"/>
              <w:right w:w="51" w:type="dxa"/>
            </w:tcMar>
          </w:tcPr>
          <w:p w14:paraId="0C063975" w14:textId="0141346D" w:rsidR="007D21C9" w:rsidRPr="004E274C" w:rsidRDefault="007D21C9" w:rsidP="00F71C72">
            <w:pPr>
              <w:jc w:val="right"/>
            </w:pPr>
            <w:r>
              <w:t>4,2</w:t>
            </w:r>
            <w:r w:rsidR="00C27569">
              <w:t> %</w:t>
            </w:r>
          </w:p>
        </w:tc>
      </w:tr>
      <w:tr w:rsidR="007D21C9" w:rsidRPr="004E274C" w14:paraId="166C528C" w14:textId="77777777" w:rsidTr="00F22D34">
        <w:tc>
          <w:tcPr>
            <w:tcW w:w="3140" w:type="pct"/>
            <w:shd w:val="clear" w:color="FFFFFF" w:fill="FFFFFF"/>
            <w:tcMar>
              <w:top w:w="51" w:type="dxa"/>
              <w:left w:w="51" w:type="dxa"/>
              <w:bottom w:w="51" w:type="dxa"/>
              <w:right w:w="51" w:type="dxa"/>
            </w:tcMar>
          </w:tcPr>
          <w:p w14:paraId="03B949E9" w14:textId="7BB3B2AE" w:rsidR="007D21C9" w:rsidRPr="004E274C" w:rsidRDefault="007D21C9" w:rsidP="00C97C28">
            <w:pPr>
              <w:pStyle w:val="TabellHode-rad"/>
            </w:pPr>
            <w:r>
              <w:lastRenderedPageBreak/>
              <w:t>Medarbeiderindeks (</w:t>
            </w:r>
            <w:r w:rsidR="00C86C43">
              <w:t>1–5</w:t>
            </w:r>
            <w:r>
              <w:t>)</w:t>
            </w:r>
          </w:p>
        </w:tc>
        <w:tc>
          <w:tcPr>
            <w:tcW w:w="928" w:type="pct"/>
            <w:shd w:val="clear" w:color="FFFFFF" w:fill="FFFFFF"/>
            <w:tcMar>
              <w:top w:w="51" w:type="dxa"/>
              <w:left w:w="51" w:type="dxa"/>
              <w:bottom w:w="51" w:type="dxa"/>
              <w:right w:w="51" w:type="dxa"/>
            </w:tcMar>
          </w:tcPr>
          <w:p w14:paraId="7655133C" w14:textId="77777777" w:rsidR="007D21C9" w:rsidRPr="004E274C" w:rsidRDefault="007D21C9" w:rsidP="00F71C72">
            <w:pPr>
              <w:jc w:val="right"/>
            </w:pPr>
            <w:r>
              <w:t>4</w:t>
            </w:r>
          </w:p>
        </w:tc>
        <w:tc>
          <w:tcPr>
            <w:tcW w:w="933" w:type="pct"/>
            <w:shd w:val="clear" w:color="FFFFFF" w:fill="FFFFFF"/>
            <w:tcMar>
              <w:top w:w="51" w:type="dxa"/>
              <w:left w:w="51" w:type="dxa"/>
              <w:bottom w:w="51" w:type="dxa"/>
              <w:right w:w="51" w:type="dxa"/>
            </w:tcMar>
          </w:tcPr>
          <w:p w14:paraId="38CFC95A" w14:textId="77777777" w:rsidR="007D21C9" w:rsidRPr="004E274C" w:rsidRDefault="007D21C9" w:rsidP="00F71C72">
            <w:pPr>
              <w:jc w:val="right"/>
            </w:pPr>
            <w:r>
              <w:t>4</w:t>
            </w:r>
          </w:p>
        </w:tc>
      </w:tr>
      <w:tr w:rsidR="007D21C9" w:rsidRPr="004E274C" w14:paraId="79DA3443" w14:textId="77777777" w:rsidTr="00F22D34">
        <w:tc>
          <w:tcPr>
            <w:tcW w:w="3140" w:type="pct"/>
            <w:shd w:val="clear" w:color="FFFFFF" w:fill="FFFFFF"/>
            <w:tcMar>
              <w:top w:w="51" w:type="dxa"/>
              <w:left w:w="51" w:type="dxa"/>
              <w:bottom w:w="51" w:type="dxa"/>
              <w:right w:w="51" w:type="dxa"/>
            </w:tcMar>
          </w:tcPr>
          <w:p w14:paraId="54A777F6" w14:textId="77777777" w:rsidR="007D21C9" w:rsidRPr="004E274C" w:rsidRDefault="007D21C9" w:rsidP="00C97C28">
            <w:pPr>
              <w:pStyle w:val="TabellHode-rad"/>
            </w:pPr>
            <w:r>
              <w:t>Sykefravær (%)</w:t>
            </w:r>
          </w:p>
        </w:tc>
        <w:tc>
          <w:tcPr>
            <w:tcW w:w="928" w:type="pct"/>
            <w:shd w:val="clear" w:color="FFFFFF" w:fill="FFFFFF"/>
            <w:tcMar>
              <w:top w:w="51" w:type="dxa"/>
              <w:left w:w="51" w:type="dxa"/>
              <w:bottom w:w="51" w:type="dxa"/>
              <w:right w:w="51" w:type="dxa"/>
            </w:tcMar>
          </w:tcPr>
          <w:p w14:paraId="37B1ED90" w14:textId="2C51A890" w:rsidR="007D21C9" w:rsidRPr="004E274C" w:rsidRDefault="007D21C9" w:rsidP="00F71C72">
            <w:pPr>
              <w:jc w:val="right"/>
            </w:pPr>
            <w:r>
              <w:t>4,5</w:t>
            </w:r>
            <w:r w:rsidR="00C27569">
              <w:t> %</w:t>
            </w:r>
          </w:p>
        </w:tc>
        <w:tc>
          <w:tcPr>
            <w:tcW w:w="933" w:type="pct"/>
            <w:shd w:val="clear" w:color="FFFFFF" w:fill="FFFFFF"/>
            <w:tcMar>
              <w:top w:w="51" w:type="dxa"/>
              <w:left w:w="51" w:type="dxa"/>
              <w:bottom w:w="51" w:type="dxa"/>
              <w:right w:w="51" w:type="dxa"/>
            </w:tcMar>
          </w:tcPr>
          <w:p w14:paraId="3FF374F2" w14:textId="001BE733" w:rsidR="007D21C9" w:rsidRPr="004E274C" w:rsidRDefault="007D21C9" w:rsidP="00F71C72">
            <w:pPr>
              <w:jc w:val="right"/>
            </w:pPr>
            <w:r>
              <w:t>4,9</w:t>
            </w:r>
            <w:r w:rsidR="00C27569">
              <w:t> %</w:t>
            </w:r>
          </w:p>
        </w:tc>
      </w:tr>
      <w:tr w:rsidR="007D21C9" w:rsidRPr="004E274C" w14:paraId="500E09C7" w14:textId="77777777" w:rsidTr="00F22D34">
        <w:tc>
          <w:tcPr>
            <w:tcW w:w="3140" w:type="pct"/>
            <w:shd w:val="clear" w:color="FFFFFF" w:fill="FFFFFF"/>
            <w:tcMar>
              <w:top w:w="51" w:type="dxa"/>
              <w:left w:w="51" w:type="dxa"/>
              <w:bottom w:w="51" w:type="dxa"/>
              <w:right w:w="51" w:type="dxa"/>
            </w:tcMar>
          </w:tcPr>
          <w:p w14:paraId="4313F210" w14:textId="77777777" w:rsidR="007D21C9" w:rsidRPr="004E274C" w:rsidRDefault="007D21C9" w:rsidP="00C97C28">
            <w:pPr>
              <w:pStyle w:val="TabellHode-rad"/>
            </w:pPr>
            <w:r>
              <w:t xml:space="preserve">Skadefravær (H1/LTI) </w:t>
            </w:r>
          </w:p>
        </w:tc>
        <w:tc>
          <w:tcPr>
            <w:tcW w:w="928" w:type="pct"/>
            <w:shd w:val="clear" w:color="FFFFFF" w:fill="FFFFFF"/>
            <w:tcMar>
              <w:top w:w="51" w:type="dxa"/>
              <w:left w:w="51" w:type="dxa"/>
              <w:bottom w:w="51" w:type="dxa"/>
              <w:right w:w="51" w:type="dxa"/>
            </w:tcMar>
          </w:tcPr>
          <w:p w14:paraId="6F3A363D" w14:textId="77777777" w:rsidR="007D21C9" w:rsidRPr="004E274C" w:rsidRDefault="007D21C9" w:rsidP="00F71C72">
            <w:pPr>
              <w:jc w:val="right"/>
            </w:pPr>
            <w:r>
              <w:t>1,8</w:t>
            </w:r>
          </w:p>
        </w:tc>
        <w:tc>
          <w:tcPr>
            <w:tcW w:w="933" w:type="pct"/>
            <w:shd w:val="clear" w:color="FFFFFF" w:fill="FFFFFF"/>
            <w:tcMar>
              <w:top w:w="51" w:type="dxa"/>
              <w:left w:w="51" w:type="dxa"/>
              <w:bottom w:w="51" w:type="dxa"/>
              <w:right w:w="51" w:type="dxa"/>
            </w:tcMar>
          </w:tcPr>
          <w:p w14:paraId="273FA79D" w14:textId="77777777" w:rsidR="007D21C9" w:rsidRPr="004E274C" w:rsidRDefault="007D21C9" w:rsidP="00F71C72">
            <w:pPr>
              <w:jc w:val="right"/>
            </w:pPr>
            <w:r>
              <w:t>3,3</w:t>
            </w:r>
          </w:p>
        </w:tc>
      </w:tr>
      <w:tr w:rsidR="007D21C9" w:rsidRPr="004E274C" w14:paraId="54FB923D" w14:textId="77777777" w:rsidTr="00F22D34">
        <w:tc>
          <w:tcPr>
            <w:tcW w:w="3140" w:type="pct"/>
            <w:shd w:val="clear" w:color="FFFFFF" w:fill="FFFFFF"/>
            <w:tcMar>
              <w:top w:w="51" w:type="dxa"/>
              <w:left w:w="51" w:type="dxa"/>
              <w:bottom w:w="51" w:type="dxa"/>
              <w:right w:w="51" w:type="dxa"/>
            </w:tcMar>
          </w:tcPr>
          <w:p w14:paraId="4599E5AB" w14:textId="77777777" w:rsidR="007D21C9" w:rsidRPr="004E274C" w:rsidRDefault="007D21C9" w:rsidP="000201D7">
            <w:pPr>
              <w:pStyle w:val="TabellHode-kolonne"/>
            </w:pPr>
            <w:r>
              <w:t>Klimagassutslipp</w:t>
            </w:r>
          </w:p>
        </w:tc>
        <w:tc>
          <w:tcPr>
            <w:tcW w:w="928" w:type="pct"/>
            <w:shd w:val="clear" w:color="FFFFFF" w:fill="FFFFFF"/>
            <w:tcMar>
              <w:top w:w="51" w:type="dxa"/>
              <w:left w:w="51" w:type="dxa"/>
              <w:bottom w:w="51" w:type="dxa"/>
              <w:right w:w="51" w:type="dxa"/>
            </w:tcMar>
          </w:tcPr>
          <w:p w14:paraId="3C0CAAD0" w14:textId="77777777" w:rsidR="007D21C9" w:rsidRPr="004E274C" w:rsidRDefault="007D21C9" w:rsidP="00F71C72">
            <w:pPr>
              <w:pStyle w:val="TabellHode-kolonne"/>
              <w:jc w:val="right"/>
            </w:pPr>
            <w:r>
              <w:t>2025</w:t>
            </w:r>
          </w:p>
        </w:tc>
        <w:tc>
          <w:tcPr>
            <w:tcW w:w="933" w:type="pct"/>
            <w:shd w:val="clear" w:color="FFFFFF" w:fill="FFFFFF"/>
            <w:tcMar>
              <w:top w:w="51" w:type="dxa"/>
              <w:left w:w="51" w:type="dxa"/>
              <w:bottom w:w="51" w:type="dxa"/>
              <w:right w:w="51" w:type="dxa"/>
            </w:tcMar>
          </w:tcPr>
          <w:p w14:paraId="4D01B14C" w14:textId="77777777" w:rsidR="007D21C9" w:rsidRPr="004E274C" w:rsidRDefault="007D21C9" w:rsidP="00F71C72">
            <w:pPr>
              <w:pStyle w:val="TabellHode-kolonne"/>
              <w:jc w:val="right"/>
            </w:pPr>
            <w:r>
              <w:t>2024*</w:t>
            </w:r>
          </w:p>
        </w:tc>
      </w:tr>
      <w:tr w:rsidR="007D21C9" w:rsidRPr="004E274C" w14:paraId="379C19F6" w14:textId="77777777" w:rsidTr="00F22D34">
        <w:tc>
          <w:tcPr>
            <w:tcW w:w="3140" w:type="pct"/>
            <w:shd w:val="clear" w:color="FFFFFF" w:fill="FFFFFF"/>
            <w:tcMar>
              <w:top w:w="51" w:type="dxa"/>
              <w:left w:w="51" w:type="dxa"/>
              <w:bottom w:w="51" w:type="dxa"/>
              <w:right w:w="51" w:type="dxa"/>
            </w:tcMar>
          </w:tcPr>
          <w:p w14:paraId="52262200" w14:textId="77777777" w:rsidR="007D21C9" w:rsidRPr="004E274C" w:rsidRDefault="007D21C9" w:rsidP="00C97C28">
            <w:pPr>
              <w:pStyle w:val="TabellHode-rad"/>
            </w:pPr>
            <w:r>
              <w:t>Scope 1</w:t>
            </w:r>
          </w:p>
        </w:tc>
        <w:tc>
          <w:tcPr>
            <w:tcW w:w="928" w:type="pct"/>
            <w:shd w:val="clear" w:color="FFFFFF" w:fill="FFFFFF"/>
            <w:tcMar>
              <w:top w:w="51" w:type="dxa"/>
              <w:left w:w="51" w:type="dxa"/>
              <w:bottom w:w="51" w:type="dxa"/>
              <w:right w:w="51" w:type="dxa"/>
            </w:tcMar>
          </w:tcPr>
          <w:p w14:paraId="1BF32CCC" w14:textId="77777777" w:rsidR="007D21C9" w:rsidRPr="004E274C" w:rsidRDefault="007D21C9" w:rsidP="00F71C72">
            <w:pPr>
              <w:jc w:val="right"/>
            </w:pPr>
            <w:r>
              <w:t>9 400</w:t>
            </w:r>
          </w:p>
        </w:tc>
        <w:tc>
          <w:tcPr>
            <w:tcW w:w="933" w:type="pct"/>
            <w:shd w:val="clear" w:color="FFFFFF" w:fill="FFFFFF"/>
            <w:tcMar>
              <w:top w:w="51" w:type="dxa"/>
              <w:left w:w="51" w:type="dxa"/>
              <w:bottom w:w="51" w:type="dxa"/>
              <w:right w:w="51" w:type="dxa"/>
            </w:tcMar>
          </w:tcPr>
          <w:p w14:paraId="5B0A5CEF" w14:textId="77777777" w:rsidR="007D21C9" w:rsidRPr="004E274C" w:rsidRDefault="007D21C9" w:rsidP="00F71C72">
            <w:pPr>
              <w:jc w:val="right"/>
            </w:pPr>
            <w:r>
              <w:t>9 300</w:t>
            </w:r>
          </w:p>
        </w:tc>
      </w:tr>
      <w:tr w:rsidR="007D21C9" w:rsidRPr="004E274C" w14:paraId="11C919AC" w14:textId="77777777" w:rsidTr="00F22D34">
        <w:tc>
          <w:tcPr>
            <w:tcW w:w="3140" w:type="pct"/>
            <w:shd w:val="clear" w:color="FFFFFF" w:fill="FFFFFF"/>
            <w:tcMar>
              <w:top w:w="51" w:type="dxa"/>
              <w:left w:w="51" w:type="dxa"/>
              <w:bottom w:w="51" w:type="dxa"/>
              <w:right w:w="51" w:type="dxa"/>
            </w:tcMar>
          </w:tcPr>
          <w:p w14:paraId="7A9CC3BC" w14:textId="77777777" w:rsidR="007D21C9" w:rsidRPr="004E274C" w:rsidRDefault="007D21C9" w:rsidP="00C97C28">
            <w:pPr>
              <w:pStyle w:val="TabellHode-rad"/>
            </w:pPr>
            <w:r>
              <w:t>Scope 2 (lokasjonsbasert)</w:t>
            </w:r>
          </w:p>
        </w:tc>
        <w:tc>
          <w:tcPr>
            <w:tcW w:w="928" w:type="pct"/>
            <w:shd w:val="clear" w:color="FFFFFF" w:fill="FFFFFF"/>
            <w:tcMar>
              <w:top w:w="51" w:type="dxa"/>
              <w:left w:w="51" w:type="dxa"/>
              <w:bottom w:w="51" w:type="dxa"/>
              <w:right w:w="51" w:type="dxa"/>
            </w:tcMar>
          </w:tcPr>
          <w:p w14:paraId="6B0E0D8A" w14:textId="77777777" w:rsidR="007D21C9" w:rsidRPr="004E274C" w:rsidRDefault="007D21C9" w:rsidP="00F71C72">
            <w:pPr>
              <w:jc w:val="right"/>
            </w:pPr>
            <w:r>
              <w:t>2 000</w:t>
            </w:r>
          </w:p>
        </w:tc>
        <w:tc>
          <w:tcPr>
            <w:tcW w:w="933" w:type="pct"/>
            <w:shd w:val="clear" w:color="FFFFFF" w:fill="FFFFFF"/>
            <w:tcMar>
              <w:top w:w="51" w:type="dxa"/>
              <w:left w:w="51" w:type="dxa"/>
              <w:bottom w:w="51" w:type="dxa"/>
              <w:right w:w="51" w:type="dxa"/>
            </w:tcMar>
          </w:tcPr>
          <w:p w14:paraId="152A45EC" w14:textId="77777777" w:rsidR="007D21C9" w:rsidRPr="004E274C" w:rsidRDefault="007D21C9" w:rsidP="00F71C72">
            <w:pPr>
              <w:jc w:val="right"/>
            </w:pPr>
            <w:r>
              <w:t>2 600</w:t>
            </w:r>
          </w:p>
        </w:tc>
      </w:tr>
      <w:tr w:rsidR="007D21C9" w:rsidRPr="004E274C" w14:paraId="106FEE98" w14:textId="77777777" w:rsidTr="00F22D34">
        <w:tc>
          <w:tcPr>
            <w:tcW w:w="3140" w:type="pct"/>
            <w:shd w:val="clear" w:color="FFFFFF" w:fill="FFFFFF"/>
            <w:tcMar>
              <w:top w:w="51" w:type="dxa"/>
              <w:left w:w="51" w:type="dxa"/>
              <w:bottom w:w="51" w:type="dxa"/>
              <w:right w:w="51" w:type="dxa"/>
            </w:tcMar>
          </w:tcPr>
          <w:p w14:paraId="6AEA9208" w14:textId="77777777" w:rsidR="007D21C9" w:rsidRPr="004E274C" w:rsidRDefault="007D21C9" w:rsidP="00C97C28">
            <w:pPr>
              <w:pStyle w:val="TabellHode-rad"/>
            </w:pPr>
            <w:r>
              <w:t>Scope 2 (markedsbasert)</w:t>
            </w:r>
          </w:p>
        </w:tc>
        <w:tc>
          <w:tcPr>
            <w:tcW w:w="928" w:type="pct"/>
            <w:shd w:val="clear" w:color="FFFFFF" w:fill="FFFFFF"/>
            <w:tcMar>
              <w:top w:w="51" w:type="dxa"/>
              <w:left w:w="51" w:type="dxa"/>
              <w:bottom w:w="51" w:type="dxa"/>
              <w:right w:w="51" w:type="dxa"/>
            </w:tcMar>
          </w:tcPr>
          <w:p w14:paraId="43F11FBD" w14:textId="77777777" w:rsidR="007D21C9" w:rsidRPr="004E274C" w:rsidRDefault="007D21C9" w:rsidP="00F71C72">
            <w:pPr>
              <w:jc w:val="right"/>
            </w:pPr>
            <w:r>
              <w:t>40</w:t>
            </w:r>
          </w:p>
        </w:tc>
        <w:tc>
          <w:tcPr>
            <w:tcW w:w="933" w:type="pct"/>
            <w:shd w:val="clear" w:color="FFFFFF" w:fill="FFFFFF"/>
            <w:tcMar>
              <w:top w:w="51" w:type="dxa"/>
              <w:left w:w="51" w:type="dxa"/>
              <w:bottom w:w="51" w:type="dxa"/>
              <w:right w:w="51" w:type="dxa"/>
            </w:tcMar>
          </w:tcPr>
          <w:p w14:paraId="145B5F9E" w14:textId="77777777" w:rsidR="007D21C9" w:rsidRPr="004E274C" w:rsidRDefault="007D21C9" w:rsidP="00F71C72">
            <w:pPr>
              <w:jc w:val="right"/>
            </w:pPr>
            <w:r>
              <w:t>0</w:t>
            </w:r>
          </w:p>
        </w:tc>
      </w:tr>
      <w:tr w:rsidR="007D21C9" w:rsidRPr="004E274C" w14:paraId="3034C657" w14:textId="77777777" w:rsidTr="00F22D34">
        <w:tc>
          <w:tcPr>
            <w:tcW w:w="3140" w:type="pct"/>
            <w:shd w:val="clear" w:color="FFFFFF" w:fill="FFFFFF"/>
            <w:tcMar>
              <w:top w:w="51" w:type="dxa"/>
              <w:left w:w="51" w:type="dxa"/>
              <w:bottom w:w="51" w:type="dxa"/>
              <w:right w:w="51" w:type="dxa"/>
            </w:tcMar>
          </w:tcPr>
          <w:p w14:paraId="3120E78E" w14:textId="77777777" w:rsidR="007D21C9" w:rsidRPr="004E274C" w:rsidRDefault="007D21C9" w:rsidP="00C97C28">
            <w:pPr>
              <w:pStyle w:val="TabellHode-rad"/>
            </w:pPr>
            <w:r>
              <w:t>Scope 3**</w:t>
            </w:r>
          </w:p>
        </w:tc>
        <w:tc>
          <w:tcPr>
            <w:tcW w:w="928" w:type="pct"/>
            <w:shd w:val="clear" w:color="FFFFFF" w:fill="FFFFFF"/>
            <w:tcMar>
              <w:top w:w="51" w:type="dxa"/>
              <w:left w:w="51" w:type="dxa"/>
              <w:bottom w:w="51" w:type="dxa"/>
              <w:right w:w="51" w:type="dxa"/>
            </w:tcMar>
          </w:tcPr>
          <w:p w14:paraId="565FFE1D" w14:textId="77777777" w:rsidR="007D21C9" w:rsidRPr="004E274C" w:rsidRDefault="007D21C9" w:rsidP="00F71C72">
            <w:pPr>
              <w:jc w:val="right"/>
            </w:pPr>
            <w:r>
              <w:t>778 300</w:t>
            </w:r>
          </w:p>
        </w:tc>
        <w:tc>
          <w:tcPr>
            <w:tcW w:w="933" w:type="pct"/>
            <w:shd w:val="clear" w:color="FFFFFF" w:fill="FFFFFF"/>
            <w:tcMar>
              <w:top w:w="51" w:type="dxa"/>
              <w:left w:w="51" w:type="dxa"/>
              <w:bottom w:w="51" w:type="dxa"/>
              <w:right w:w="51" w:type="dxa"/>
            </w:tcMar>
          </w:tcPr>
          <w:p w14:paraId="3BA47BF9" w14:textId="77777777" w:rsidR="007D21C9" w:rsidRPr="004E274C" w:rsidRDefault="007D21C9" w:rsidP="00F71C72">
            <w:pPr>
              <w:jc w:val="right"/>
            </w:pPr>
            <w:r>
              <w:t>1 031 500</w:t>
            </w:r>
          </w:p>
        </w:tc>
      </w:tr>
      <w:tr w:rsidR="007D21C9" w:rsidRPr="004E274C" w14:paraId="21727164" w14:textId="77777777" w:rsidTr="00F22D34">
        <w:tc>
          <w:tcPr>
            <w:tcW w:w="3140" w:type="pct"/>
            <w:shd w:val="clear" w:color="FFFFFF" w:fill="FFFFFF"/>
            <w:tcMar>
              <w:top w:w="51" w:type="dxa"/>
              <w:left w:w="51" w:type="dxa"/>
              <w:bottom w:w="51" w:type="dxa"/>
              <w:right w:w="51" w:type="dxa"/>
            </w:tcMar>
          </w:tcPr>
          <w:p w14:paraId="73A9CAFF" w14:textId="221E0A9D" w:rsidR="007D21C9" w:rsidRPr="004E274C" w:rsidRDefault="007D21C9" w:rsidP="00C97C28">
            <w:pPr>
              <w:pStyle w:val="TabellHode-rad"/>
            </w:pPr>
            <w:r>
              <w:t>Scope 3</w:t>
            </w:r>
            <w:r w:rsidR="00FF3AE0">
              <w:t xml:space="preserve"> – </w:t>
            </w:r>
            <w:r>
              <w:t>det rapporteres på følgende kategorier***:</w:t>
            </w:r>
          </w:p>
        </w:tc>
        <w:tc>
          <w:tcPr>
            <w:tcW w:w="928" w:type="pct"/>
            <w:shd w:val="clear" w:color="FFFFFF" w:fill="FFFFFF"/>
            <w:tcMar>
              <w:top w:w="51" w:type="dxa"/>
              <w:left w:w="51" w:type="dxa"/>
              <w:bottom w:w="51" w:type="dxa"/>
              <w:right w:w="51" w:type="dxa"/>
            </w:tcMar>
          </w:tcPr>
          <w:p w14:paraId="53DD9F35" w14:textId="77777777" w:rsidR="007D21C9" w:rsidRPr="004E274C" w:rsidRDefault="007D21C9" w:rsidP="00F71C72">
            <w:pPr>
              <w:jc w:val="right"/>
            </w:pPr>
            <w:r>
              <w:t xml:space="preserve">1, 2, 3, 4, 6, 8 </w:t>
            </w:r>
          </w:p>
        </w:tc>
        <w:tc>
          <w:tcPr>
            <w:tcW w:w="933" w:type="pct"/>
            <w:shd w:val="clear" w:color="FFFFFF" w:fill="FFFFFF"/>
            <w:tcMar>
              <w:top w:w="51" w:type="dxa"/>
              <w:left w:w="51" w:type="dxa"/>
              <w:bottom w:w="51" w:type="dxa"/>
              <w:right w:w="51" w:type="dxa"/>
            </w:tcMar>
          </w:tcPr>
          <w:p w14:paraId="783196C8" w14:textId="77777777" w:rsidR="007D21C9" w:rsidRPr="004E274C" w:rsidRDefault="007D21C9" w:rsidP="00F71C72">
            <w:pPr>
              <w:jc w:val="right"/>
            </w:pPr>
            <w:r>
              <w:t xml:space="preserve">1, 2, 3, 4, 6, 8 </w:t>
            </w:r>
          </w:p>
        </w:tc>
      </w:tr>
    </w:tbl>
    <w:p w14:paraId="3E74D12F" w14:textId="77777777" w:rsidR="007D21C9" w:rsidRPr="004E274C" w:rsidRDefault="007D21C9" w:rsidP="007D21C9"/>
    <w:p w14:paraId="2289D955" w14:textId="77777777" w:rsidR="007D21C9" w:rsidRPr="004E274C" w:rsidRDefault="007D21C9" w:rsidP="007D21C9">
      <w:pPr>
        <w:pStyle w:val="Note"/>
      </w:pPr>
      <w:r w:rsidRPr="004E274C">
        <w:t>*Tall for 2024 er rundet av til nærmeste 100 tonn.</w:t>
      </w:r>
    </w:p>
    <w:p w14:paraId="1D6362E1" w14:textId="77777777" w:rsidR="007D21C9" w:rsidRPr="004E274C" w:rsidRDefault="007D21C9" w:rsidP="007D21C9">
      <w:pPr>
        <w:pStyle w:val="Note"/>
      </w:pPr>
      <w:r w:rsidRPr="004E274C">
        <w:t xml:space="preserve">**Den store nedgangen i </w:t>
      </w:r>
      <w:proofErr w:type="spellStart"/>
      <w:r w:rsidRPr="004E274C">
        <w:t>scope</w:t>
      </w:r>
      <w:proofErr w:type="spellEnd"/>
      <w:r w:rsidRPr="004E274C">
        <w:t xml:space="preserve"> 3-utslipp fra 2024 til 2025 skyldes endring i utslippsfaktorer. I 2025 har selskapet brukt mer spesifikke utslippsfaktorer for prosjekter, som er basert på et utvalg faktiske klimaregnskap. Tallene for 2025 er derfor ikke direkte sammenlignbare med tallene for 2024.</w:t>
      </w:r>
    </w:p>
    <w:p w14:paraId="08D512C8" w14:textId="77777777" w:rsidR="007D21C9" w:rsidRPr="004E274C" w:rsidRDefault="007D21C9" w:rsidP="007D21C9">
      <w:pPr>
        <w:pStyle w:val="Note"/>
      </w:pPr>
      <w:r w:rsidRPr="004E274C">
        <w:t>***Se s. 26 for utslippskategorier.</w:t>
      </w:r>
    </w:p>
    <w:p w14:paraId="713E293E" w14:textId="77777777" w:rsidR="007D21C9" w:rsidRPr="00E94ECB" w:rsidRDefault="007D21C9" w:rsidP="007D21C9">
      <w:pPr>
        <w:pStyle w:val="avsnitt-tittel"/>
        <w:rPr>
          <w:rStyle w:val="halvfet"/>
        </w:rPr>
      </w:pPr>
      <w:r w:rsidRPr="004E274C">
        <w:t>Klimamål</w:t>
      </w:r>
    </w:p>
    <w:p w14:paraId="78C11E44" w14:textId="77777777" w:rsidR="007D21C9" w:rsidRPr="004E274C" w:rsidRDefault="007D21C9" w:rsidP="007D21C9">
      <w:r w:rsidRPr="00E94ECB">
        <w:rPr>
          <w:rStyle w:val="halvfet"/>
        </w:rPr>
        <w:t>2030:</w:t>
      </w:r>
      <w:r w:rsidRPr="004E274C">
        <w:t xml:space="preserve"> 50 pst. reduksjon av klimagassutslipp (med </w:t>
      </w:r>
      <w:proofErr w:type="gramStart"/>
      <w:r w:rsidRPr="004E274C">
        <w:t>fokus</w:t>
      </w:r>
      <w:proofErr w:type="gramEnd"/>
      <w:r w:rsidRPr="004E274C">
        <w:t xml:space="preserve"> på innsatsfordelingen*), basisår 2023.</w:t>
      </w:r>
    </w:p>
    <w:p w14:paraId="23B30287" w14:textId="77777777" w:rsidR="007D21C9" w:rsidRPr="004E274C" w:rsidRDefault="007D21C9" w:rsidP="007D21C9">
      <w:r w:rsidRPr="004E274C">
        <w:t xml:space="preserve">Delmål: </w:t>
      </w:r>
    </w:p>
    <w:p w14:paraId="2574B735" w14:textId="77777777" w:rsidR="007D21C9" w:rsidRPr="004E274C" w:rsidRDefault="007D21C9" w:rsidP="007D21C9">
      <w:r w:rsidRPr="004E274C">
        <w:t xml:space="preserve">2026: 6 pst. reduksjon av klimagassutslipp under innsatsfordelingen* fra utbygging og drift av jernbaneinfrastruktur, sammenlignet med 2025. </w:t>
      </w:r>
    </w:p>
    <w:p w14:paraId="09A52EA5" w14:textId="77777777" w:rsidR="007D21C9" w:rsidRPr="004E274C" w:rsidRDefault="007D21C9" w:rsidP="007D21C9">
      <w:pPr>
        <w:pStyle w:val="Note"/>
      </w:pPr>
      <w:r w:rsidRPr="004E274C">
        <w:t xml:space="preserve">*Bane NORs utslipp under innsatsfordelingen er både utslipp fra egen drift, dvs. </w:t>
      </w:r>
      <w:proofErr w:type="spellStart"/>
      <w:r w:rsidRPr="004E274C">
        <w:t>scope</w:t>
      </w:r>
      <w:proofErr w:type="spellEnd"/>
      <w:r w:rsidRPr="004E274C">
        <w:t xml:space="preserve"> 1 (eks. eget drivstofforbruk) og leverandørers direkteutslipp i Bane NORs prosjekter, dvs. </w:t>
      </w:r>
      <w:proofErr w:type="spellStart"/>
      <w:r w:rsidRPr="004E274C">
        <w:t>scope</w:t>
      </w:r>
      <w:proofErr w:type="spellEnd"/>
      <w:r w:rsidRPr="004E274C">
        <w:t xml:space="preserve"> 3 (eks. leverandørers drivstofforbruk). </w:t>
      </w:r>
    </w:p>
    <w:p w14:paraId="5CF4B86E" w14:textId="77777777" w:rsidR="00616019" w:rsidRPr="00097EFD" w:rsidRDefault="00616019" w:rsidP="00616019">
      <w:pPr>
        <w:pStyle w:val="UnOverskrift3"/>
        <w:rPr>
          <w:lang w:val="en-US"/>
        </w:rPr>
      </w:pPr>
      <w:r w:rsidRPr="00097EFD">
        <w:rPr>
          <w:lang w:val="en-US"/>
        </w:rPr>
        <w:t>Bjørnøen AS</w:t>
      </w:r>
    </w:p>
    <w:p w14:paraId="3354337F" w14:textId="77777777" w:rsidR="00616019" w:rsidRPr="00D73E78" w:rsidRDefault="00616019" w:rsidP="00616019">
      <w:r>
        <w:rPr>
          <w:noProof/>
          <w14:ligatures w14:val="standardContextual"/>
        </w:rPr>
        <w:drawing>
          <wp:inline distT="0" distB="0" distL="0" distR="0" wp14:anchorId="40485951" wp14:editId="5189C1B6">
            <wp:extent cx="2333625" cy="295593"/>
            <wp:effectExtent l="0" t="0" r="0" b="9525"/>
            <wp:docPr id="1238459770" name="Bilde 16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459770" name="Bilde 160" descr="Logo"/>
                    <pic:cNvPicPr/>
                  </pic:nvPicPr>
                  <pic:blipFill>
                    <a:blip r:embed="rId139"/>
                    <a:stretch>
                      <a:fillRect/>
                    </a:stretch>
                  </pic:blipFill>
                  <pic:spPr>
                    <a:xfrm>
                      <a:off x="0" y="0"/>
                      <a:ext cx="2389888" cy="302720"/>
                    </a:xfrm>
                    <a:prstGeom prst="rect">
                      <a:avLst/>
                    </a:prstGeom>
                  </pic:spPr>
                </pic:pic>
              </a:graphicData>
            </a:graphic>
          </wp:inline>
        </w:drawing>
      </w:r>
    </w:p>
    <w:p w14:paraId="20FB20DF" w14:textId="67721422" w:rsidR="007D21C9" w:rsidRPr="004E274C" w:rsidRDefault="007D21C9" w:rsidP="007D21C9">
      <w:proofErr w:type="spellStart"/>
      <w:r w:rsidRPr="004E274C">
        <w:lastRenderedPageBreak/>
        <w:t>Bjørnøen</w:t>
      </w:r>
      <w:proofErr w:type="spellEnd"/>
      <w:r w:rsidRPr="004E274C">
        <w:t xml:space="preserve"> eier all grunn og noen kulturhistoriske bygninger på Bjørnøya. Bjørnøya er et naturreservat og i all hovedsak vernet. </w:t>
      </w:r>
      <w:proofErr w:type="spellStart"/>
      <w:r w:rsidRPr="004E274C">
        <w:t>Bjørnøen</w:t>
      </w:r>
      <w:proofErr w:type="spellEnd"/>
      <w:r w:rsidRPr="004E274C">
        <w:t xml:space="preserve"> ble overtatt av staten i 1932 og ble i 1967 administrativt underlagt Kings Bay AS, som også leverer forvaltningstjenester til </w:t>
      </w:r>
      <w:proofErr w:type="spellStart"/>
      <w:r w:rsidRPr="004E274C">
        <w:t>Bjørnøen</w:t>
      </w:r>
      <w:proofErr w:type="spellEnd"/>
      <w:r w:rsidRPr="004E274C">
        <w:t>.</w:t>
      </w:r>
    </w:p>
    <w:p w14:paraId="5D28D5F0" w14:textId="77777777" w:rsidR="007D21C9" w:rsidRPr="004E274C" w:rsidRDefault="007D21C9" w:rsidP="007D21C9">
      <w:pPr>
        <w:pStyle w:val="avsnitt-tittel"/>
      </w:pPr>
      <w:r w:rsidRPr="004E274C">
        <w:t>Statens eierskap</w:t>
      </w:r>
    </w:p>
    <w:p w14:paraId="02A44A9B" w14:textId="77777777" w:rsidR="007D21C9" w:rsidRPr="004E274C" w:rsidRDefault="007D21C9" w:rsidP="007D21C9">
      <w:r w:rsidRPr="004E274C">
        <w:t xml:space="preserve">Staten er eier i </w:t>
      </w:r>
      <w:proofErr w:type="spellStart"/>
      <w:r w:rsidRPr="004E274C">
        <w:t>Bjørnøen</w:t>
      </w:r>
      <w:proofErr w:type="spellEnd"/>
      <w:r w:rsidRPr="004E274C">
        <w:t xml:space="preserve"> for å ivareta statens eierinteresser til grunnen på Bjørnøya. Statens mål som eier er å ivareta statens eierinteresser til grunnen på Bjørnøya.</w:t>
      </w:r>
    </w:p>
    <w:p w14:paraId="73CEDDCB" w14:textId="77777777" w:rsidR="007D21C9" w:rsidRPr="004E274C" w:rsidRDefault="007D21C9" w:rsidP="007D21C9">
      <w:pPr>
        <w:pStyle w:val="avsnitt-tittel"/>
      </w:pPr>
      <w:r w:rsidRPr="004E274C">
        <w:t>Oppnåelse av statens mål</w:t>
      </w:r>
    </w:p>
    <w:p w14:paraId="621FAB82" w14:textId="77777777" w:rsidR="007D21C9" w:rsidRPr="004E274C" w:rsidRDefault="007D21C9" w:rsidP="007D21C9">
      <w:r w:rsidRPr="004E274C">
        <w:t>Bjørnøya er et naturreservat og i all hovedsak fredet. Målet med fredningen er å bevare en tilnærmet urørt og i verdenssammenheng unik isolert øy, med særegent økologisk system, storslått natur, spesiell geologi, flora og fauna, særegne landformer og mange kulturminner.</w:t>
      </w:r>
      <w:r>
        <w:t xml:space="preserve"> </w:t>
      </w:r>
    </w:p>
    <w:p w14:paraId="3B1F10FB" w14:textId="77777777" w:rsidR="00D03032" w:rsidRDefault="007D21C9" w:rsidP="007D21C9">
      <w:r w:rsidRPr="004E274C">
        <w:t xml:space="preserve">Sysselmesteren har ansvar for at forvaltning, oppsyn og at gjennomføring av tiltak skjer i henhold til egen forvaltningsplan. Som grunneier har selskapet ansvar for sikring av tunneler og sjakter. </w:t>
      </w:r>
    </w:p>
    <w:p w14:paraId="0F44BB96" w14:textId="31DB4D9E" w:rsidR="00D03032" w:rsidRDefault="00D03032" w:rsidP="007D21C9"/>
    <w:p w14:paraId="1593DD70" w14:textId="77777777" w:rsidR="007D21C9" w:rsidRPr="004E274C" w:rsidRDefault="007D21C9" w:rsidP="007D21C9">
      <w:r w:rsidRPr="00E94ECB">
        <w:rPr>
          <w:rStyle w:val="halvfet"/>
        </w:rPr>
        <w:t>Statens eierandel:</w:t>
      </w:r>
      <w:r w:rsidRPr="004E274C">
        <w:t xml:space="preserve"> 100 pst. </w:t>
      </w:r>
    </w:p>
    <w:p w14:paraId="5ADD19D2" w14:textId="77777777" w:rsidR="007D21C9" w:rsidRPr="004E274C" w:rsidRDefault="007D21C9" w:rsidP="007D21C9">
      <w:r w:rsidRPr="004E274C">
        <w:t>Klima- og miljødepartementet</w:t>
      </w:r>
    </w:p>
    <w:p w14:paraId="6F346D32" w14:textId="77777777" w:rsidR="007D21C9" w:rsidRPr="004E274C" w:rsidRDefault="007D21C9" w:rsidP="007D21C9"/>
    <w:p w14:paraId="621D24F6" w14:textId="77777777" w:rsidR="00D03032" w:rsidRDefault="007D21C9" w:rsidP="007D21C9">
      <w:r w:rsidRPr="00E94ECB">
        <w:rPr>
          <w:rStyle w:val="halvfet"/>
        </w:rPr>
        <w:t>Styret:</w:t>
      </w:r>
      <w:r w:rsidRPr="004E274C">
        <w:t xml:space="preserve"> Tor </w:t>
      </w:r>
      <w:proofErr w:type="spellStart"/>
      <w:r w:rsidRPr="004E274C">
        <w:t>Instanes</w:t>
      </w:r>
      <w:proofErr w:type="spellEnd"/>
      <w:r w:rsidRPr="004E274C">
        <w:t xml:space="preserve"> (styreleder, 1972, </w:t>
      </w:r>
      <w:proofErr w:type="spellStart"/>
      <w:r w:rsidRPr="004E274C">
        <w:t>Vestland</w:t>
      </w:r>
      <w:proofErr w:type="spellEnd"/>
      <w:r w:rsidRPr="004E274C">
        <w:t xml:space="preserve">), Bo Andersen (nestleder, 1951, Innlandet), Elin Bang </w:t>
      </w:r>
      <w:proofErr w:type="spellStart"/>
      <w:r w:rsidRPr="004E274C">
        <w:t>Tverfjeld</w:t>
      </w:r>
      <w:proofErr w:type="spellEnd"/>
      <w:r w:rsidRPr="004E274C">
        <w:t xml:space="preserve"> (1967, Troms), Lise Bartnes Aalberg (1963, Trøndelag), Harald Høgseth (1968, Trøndelag)</w:t>
      </w:r>
    </w:p>
    <w:p w14:paraId="1365566C" w14:textId="131FE090" w:rsidR="00D03032" w:rsidRDefault="00D03032" w:rsidP="007D21C9"/>
    <w:p w14:paraId="64A2D831" w14:textId="77777777" w:rsidR="007D21C9" w:rsidRPr="004E274C" w:rsidRDefault="007D21C9" w:rsidP="007D21C9">
      <w:r w:rsidRPr="00E94ECB">
        <w:rPr>
          <w:rStyle w:val="halvfet"/>
        </w:rPr>
        <w:t>Administrerende direktør:</w:t>
      </w:r>
      <w:r w:rsidRPr="004E274C">
        <w:t xml:space="preserve"> Hege </w:t>
      </w:r>
      <w:proofErr w:type="spellStart"/>
      <w:r w:rsidRPr="004E274C">
        <w:t>Walør</w:t>
      </w:r>
      <w:proofErr w:type="spellEnd"/>
      <w:r w:rsidRPr="004E274C">
        <w:t xml:space="preserve"> Fagertun</w:t>
      </w:r>
    </w:p>
    <w:p w14:paraId="31B1262E" w14:textId="77777777" w:rsidR="007D21C9" w:rsidRPr="004E274C" w:rsidRDefault="007D21C9" w:rsidP="007D21C9">
      <w:r w:rsidRPr="00E94ECB">
        <w:rPr>
          <w:rStyle w:val="halvfet"/>
        </w:rPr>
        <w:t>Hovedkontor:</w:t>
      </w:r>
      <w:r w:rsidRPr="004E274C">
        <w:t xml:space="preserve"> Ny-Ålesund</w:t>
      </w:r>
    </w:p>
    <w:p w14:paraId="74128E58" w14:textId="77777777" w:rsidR="007D21C9" w:rsidRPr="000A49F2" w:rsidRDefault="007D21C9" w:rsidP="007D21C9">
      <w:r w:rsidRPr="000A49F2">
        <w:rPr>
          <w:rStyle w:val="halvfet"/>
        </w:rPr>
        <w:t>Revisor:</w:t>
      </w:r>
      <w:r w:rsidRPr="000A49F2">
        <w:t xml:space="preserve"> BDO AS</w:t>
      </w:r>
    </w:p>
    <w:p w14:paraId="06EBCBCB" w14:textId="77777777" w:rsidR="007D21C9" w:rsidRPr="004E274C" w:rsidRDefault="007D21C9" w:rsidP="007D21C9">
      <w:pPr>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www.kingsbay.no</w:t>
      </w:r>
    </w:p>
    <w:p w14:paraId="1EF5EE1C" w14:textId="5D2AFBCA" w:rsidR="007D21C9" w:rsidRDefault="00616019" w:rsidP="007D21C9">
      <w:pPr>
        <w:rPr>
          <w:lang w:val="en-US"/>
        </w:rPr>
      </w:pPr>
      <w:r>
        <w:rPr>
          <w:noProof/>
          <w:lang w:val="en-US"/>
        </w:rPr>
        <w:drawing>
          <wp:inline distT="0" distB="0" distL="0" distR="0" wp14:anchorId="6FFC81BE" wp14:editId="35E35DE4">
            <wp:extent cx="2686050" cy="1647825"/>
            <wp:effectExtent l="0" t="0" r="0" b="9525"/>
            <wp:docPr id="556158763" name="Bilde 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58763" name="Bilde 4" descr="Illustrasjonsfoto"/>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07ACAF47" w14:textId="051E1088" w:rsidR="00616019" w:rsidRPr="004E274C" w:rsidRDefault="00616019" w:rsidP="00616019">
      <w:pPr>
        <w:pStyle w:val="Petit"/>
        <w:rPr>
          <w:lang w:val="en-US"/>
        </w:rPr>
      </w:pPr>
      <w:proofErr w:type="gramStart"/>
      <w:r w:rsidRPr="00616019">
        <w:rPr>
          <w:lang w:val="en-US"/>
        </w:rPr>
        <w:lastRenderedPageBreak/>
        <w:t>Foto</w:t>
      </w:r>
      <w:proofErr w:type="gramEnd"/>
      <w:r w:rsidRPr="00616019">
        <w:rPr>
          <w:lang w:val="en-US"/>
        </w:rPr>
        <w:t xml:space="preserve">: Venke </w:t>
      </w:r>
      <w:proofErr w:type="spellStart"/>
      <w:r w:rsidRPr="00616019">
        <w:rPr>
          <w:lang w:val="en-US"/>
        </w:rPr>
        <w:t>Ivarrud</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0C4A0477" w14:textId="77777777" w:rsidTr="00F22D34">
        <w:trPr>
          <w:tblHeader/>
        </w:trPr>
        <w:tc>
          <w:tcPr>
            <w:tcW w:w="3386" w:type="pct"/>
            <w:shd w:val="clear" w:color="FFFFFF" w:fill="FFFFFF"/>
            <w:tcMar>
              <w:top w:w="57" w:type="dxa"/>
              <w:left w:w="57" w:type="dxa"/>
              <w:bottom w:w="57" w:type="dxa"/>
              <w:right w:w="57" w:type="dxa"/>
            </w:tcMar>
          </w:tcPr>
          <w:p w14:paraId="5BBC66F6"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65C6CD72"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16C485B4" w14:textId="77777777" w:rsidR="007D21C9" w:rsidRPr="004E274C" w:rsidRDefault="007D21C9" w:rsidP="00F71C72">
            <w:pPr>
              <w:pStyle w:val="TabellHode-kolonne"/>
              <w:jc w:val="right"/>
            </w:pPr>
            <w:r>
              <w:t>2024</w:t>
            </w:r>
          </w:p>
        </w:tc>
      </w:tr>
      <w:tr w:rsidR="007D21C9" w:rsidRPr="004E274C" w14:paraId="2FEAEB6A" w14:textId="77777777" w:rsidTr="00F22D34">
        <w:tc>
          <w:tcPr>
            <w:tcW w:w="3386" w:type="pct"/>
            <w:shd w:val="clear" w:color="FFFFFF" w:fill="FFFFFF"/>
            <w:tcMar>
              <w:top w:w="51" w:type="dxa"/>
              <w:left w:w="51" w:type="dxa"/>
              <w:bottom w:w="51" w:type="dxa"/>
              <w:right w:w="51" w:type="dxa"/>
            </w:tcMar>
          </w:tcPr>
          <w:p w14:paraId="0E99F3F1" w14:textId="77777777" w:rsidR="007D21C9" w:rsidRPr="004E274C" w:rsidRDefault="007D21C9" w:rsidP="00C97C28">
            <w:pPr>
              <w:pStyle w:val="TabellHode-rad"/>
            </w:pPr>
            <w:r>
              <w:t>Driftsinntekter</w:t>
            </w:r>
          </w:p>
        </w:tc>
        <w:tc>
          <w:tcPr>
            <w:tcW w:w="807" w:type="pct"/>
            <w:shd w:val="clear" w:color="FFFFFF" w:fill="FFFFFF"/>
            <w:tcMar>
              <w:top w:w="51" w:type="dxa"/>
              <w:left w:w="51" w:type="dxa"/>
              <w:bottom w:w="51" w:type="dxa"/>
              <w:right w:w="51" w:type="dxa"/>
            </w:tcMar>
          </w:tcPr>
          <w:p w14:paraId="43302C8F" w14:textId="77777777" w:rsidR="007D21C9" w:rsidRPr="004E274C" w:rsidRDefault="007D21C9" w:rsidP="00F71C72">
            <w:pPr>
              <w:jc w:val="right"/>
            </w:pPr>
            <w:r>
              <w:t xml:space="preserve">0,2 </w:t>
            </w:r>
          </w:p>
        </w:tc>
        <w:tc>
          <w:tcPr>
            <w:tcW w:w="807" w:type="pct"/>
            <w:shd w:val="clear" w:color="FFFFFF" w:fill="FFFFFF"/>
            <w:tcMar>
              <w:top w:w="51" w:type="dxa"/>
              <w:left w:w="51" w:type="dxa"/>
              <w:bottom w:w="51" w:type="dxa"/>
              <w:right w:w="51" w:type="dxa"/>
            </w:tcMar>
          </w:tcPr>
          <w:p w14:paraId="2A2A32C8" w14:textId="77777777" w:rsidR="007D21C9" w:rsidRPr="004E274C" w:rsidRDefault="007D21C9" w:rsidP="00F71C72">
            <w:pPr>
              <w:jc w:val="right"/>
            </w:pPr>
            <w:r>
              <w:t xml:space="preserve">0,2 </w:t>
            </w:r>
          </w:p>
        </w:tc>
      </w:tr>
      <w:tr w:rsidR="007D21C9" w:rsidRPr="004E274C" w14:paraId="1AE3BB41" w14:textId="77777777" w:rsidTr="00F22D34">
        <w:tc>
          <w:tcPr>
            <w:tcW w:w="3386" w:type="pct"/>
            <w:shd w:val="clear" w:color="FFFFFF" w:fill="FFFFFF"/>
            <w:tcMar>
              <w:top w:w="51" w:type="dxa"/>
              <w:left w:w="51" w:type="dxa"/>
              <w:bottom w:w="51" w:type="dxa"/>
              <w:right w:w="51" w:type="dxa"/>
            </w:tcMar>
          </w:tcPr>
          <w:p w14:paraId="6256034B" w14:textId="77777777" w:rsidR="007D21C9" w:rsidRPr="004E274C" w:rsidRDefault="007D21C9" w:rsidP="00C97C28">
            <w:pPr>
              <w:pStyle w:val="TabellHode-rad"/>
            </w:pPr>
            <w:r>
              <w:t>Driftsresultat (EBIT)</w:t>
            </w:r>
          </w:p>
        </w:tc>
        <w:tc>
          <w:tcPr>
            <w:tcW w:w="807" w:type="pct"/>
            <w:shd w:val="clear" w:color="FFFFFF" w:fill="FFFFFF"/>
            <w:tcMar>
              <w:top w:w="51" w:type="dxa"/>
              <w:left w:w="51" w:type="dxa"/>
              <w:bottom w:w="51" w:type="dxa"/>
              <w:right w:w="51" w:type="dxa"/>
            </w:tcMar>
          </w:tcPr>
          <w:p w14:paraId="18C94085"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7BBCF3D9" w14:textId="77777777" w:rsidR="007D21C9" w:rsidRPr="004E274C" w:rsidRDefault="007D21C9" w:rsidP="00F71C72">
            <w:pPr>
              <w:jc w:val="right"/>
            </w:pPr>
            <w:r>
              <w:t>0</w:t>
            </w:r>
          </w:p>
        </w:tc>
      </w:tr>
      <w:tr w:rsidR="007D21C9" w:rsidRPr="004E274C" w14:paraId="4F955E98" w14:textId="77777777" w:rsidTr="00F22D34">
        <w:tc>
          <w:tcPr>
            <w:tcW w:w="3386" w:type="pct"/>
            <w:shd w:val="clear" w:color="FFFFFF" w:fill="FFFFFF"/>
            <w:tcMar>
              <w:top w:w="51" w:type="dxa"/>
              <w:left w:w="51" w:type="dxa"/>
              <w:bottom w:w="51" w:type="dxa"/>
              <w:right w:w="51" w:type="dxa"/>
            </w:tcMar>
          </w:tcPr>
          <w:p w14:paraId="2D9363FD" w14:textId="77777777" w:rsidR="007D21C9" w:rsidRPr="004E274C" w:rsidRDefault="007D21C9" w:rsidP="00C97C28">
            <w:pPr>
              <w:pStyle w:val="TabellHode-rad"/>
            </w:pPr>
            <w:r>
              <w:t>Nettoresultat</w:t>
            </w:r>
          </w:p>
        </w:tc>
        <w:tc>
          <w:tcPr>
            <w:tcW w:w="807" w:type="pct"/>
            <w:shd w:val="clear" w:color="FFFFFF" w:fill="FFFFFF"/>
            <w:tcMar>
              <w:top w:w="51" w:type="dxa"/>
              <w:left w:w="51" w:type="dxa"/>
              <w:bottom w:w="51" w:type="dxa"/>
              <w:right w:w="51" w:type="dxa"/>
            </w:tcMar>
          </w:tcPr>
          <w:p w14:paraId="0A6F9D4E"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76F27C3E" w14:textId="77777777" w:rsidR="007D21C9" w:rsidRPr="004E274C" w:rsidRDefault="007D21C9" w:rsidP="00F71C72">
            <w:pPr>
              <w:jc w:val="right"/>
            </w:pPr>
            <w:r>
              <w:t>0</w:t>
            </w:r>
          </w:p>
        </w:tc>
      </w:tr>
      <w:tr w:rsidR="007D21C9" w:rsidRPr="004E274C" w14:paraId="0B5D484C" w14:textId="77777777" w:rsidTr="00F22D34">
        <w:tc>
          <w:tcPr>
            <w:tcW w:w="3386" w:type="pct"/>
            <w:shd w:val="clear" w:color="FFFFFF" w:fill="FFFFFF"/>
            <w:tcMar>
              <w:top w:w="51" w:type="dxa"/>
              <w:left w:w="51" w:type="dxa"/>
              <w:bottom w:w="51" w:type="dxa"/>
              <w:right w:w="51" w:type="dxa"/>
            </w:tcMar>
          </w:tcPr>
          <w:p w14:paraId="305AC1AA"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24C4656F"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D742287" w14:textId="77777777" w:rsidR="007D21C9" w:rsidRPr="004E274C" w:rsidRDefault="007D21C9" w:rsidP="00F71C72">
            <w:pPr>
              <w:pStyle w:val="TabellHode-kolonne"/>
              <w:jc w:val="right"/>
            </w:pPr>
            <w:r>
              <w:t>2024</w:t>
            </w:r>
          </w:p>
        </w:tc>
      </w:tr>
      <w:tr w:rsidR="007D21C9" w:rsidRPr="004E274C" w14:paraId="26E7802D" w14:textId="77777777" w:rsidTr="00F22D34">
        <w:tc>
          <w:tcPr>
            <w:tcW w:w="3386" w:type="pct"/>
            <w:shd w:val="clear" w:color="FFFFFF" w:fill="FFFFFF"/>
            <w:tcMar>
              <w:top w:w="51" w:type="dxa"/>
              <w:left w:w="51" w:type="dxa"/>
              <w:bottom w:w="51" w:type="dxa"/>
              <w:right w:w="51" w:type="dxa"/>
            </w:tcMar>
          </w:tcPr>
          <w:p w14:paraId="14AB4861" w14:textId="77777777" w:rsidR="007D21C9" w:rsidRPr="004E274C" w:rsidRDefault="007D21C9" w:rsidP="00C97C28">
            <w:pPr>
              <w:pStyle w:val="TabellHode-rad"/>
            </w:pPr>
            <w:r>
              <w:t>Sum eiendeler</w:t>
            </w:r>
          </w:p>
        </w:tc>
        <w:tc>
          <w:tcPr>
            <w:tcW w:w="807" w:type="pct"/>
            <w:shd w:val="clear" w:color="FFFFFF" w:fill="FFFFFF"/>
            <w:tcMar>
              <w:top w:w="51" w:type="dxa"/>
              <w:left w:w="51" w:type="dxa"/>
              <w:bottom w:w="51" w:type="dxa"/>
              <w:right w:w="51" w:type="dxa"/>
            </w:tcMar>
          </w:tcPr>
          <w:p w14:paraId="0A0470A2" w14:textId="77777777" w:rsidR="007D21C9" w:rsidRPr="004E274C" w:rsidRDefault="007D21C9" w:rsidP="00F71C72">
            <w:pPr>
              <w:jc w:val="right"/>
            </w:pPr>
            <w:r>
              <w:t xml:space="preserve">4,2 </w:t>
            </w:r>
          </w:p>
        </w:tc>
        <w:tc>
          <w:tcPr>
            <w:tcW w:w="807" w:type="pct"/>
            <w:shd w:val="clear" w:color="FFFFFF" w:fill="FFFFFF"/>
            <w:tcMar>
              <w:top w:w="51" w:type="dxa"/>
              <w:left w:w="51" w:type="dxa"/>
              <w:bottom w:w="51" w:type="dxa"/>
              <w:right w:w="51" w:type="dxa"/>
            </w:tcMar>
          </w:tcPr>
          <w:p w14:paraId="67619D96" w14:textId="77777777" w:rsidR="007D21C9" w:rsidRPr="004E274C" w:rsidRDefault="007D21C9" w:rsidP="00F71C72">
            <w:pPr>
              <w:jc w:val="right"/>
            </w:pPr>
            <w:r>
              <w:t xml:space="preserve">4,2 </w:t>
            </w:r>
          </w:p>
        </w:tc>
      </w:tr>
      <w:tr w:rsidR="007D21C9" w:rsidRPr="004E274C" w14:paraId="510BE6AD" w14:textId="77777777" w:rsidTr="00F22D34">
        <w:tc>
          <w:tcPr>
            <w:tcW w:w="3386" w:type="pct"/>
            <w:shd w:val="clear" w:color="FFFFFF" w:fill="FFFFFF"/>
            <w:tcMar>
              <w:top w:w="51" w:type="dxa"/>
              <w:left w:w="51" w:type="dxa"/>
              <w:bottom w:w="51" w:type="dxa"/>
              <w:right w:w="51" w:type="dxa"/>
            </w:tcMar>
          </w:tcPr>
          <w:p w14:paraId="1A2CFB6B" w14:textId="77777777" w:rsidR="007D21C9" w:rsidRPr="004E274C" w:rsidRDefault="007D21C9" w:rsidP="00C97C2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4AB5ECC5" w14:textId="77777777" w:rsidR="007D21C9" w:rsidRPr="004E274C" w:rsidRDefault="007D21C9" w:rsidP="00F71C72">
            <w:pPr>
              <w:jc w:val="right"/>
            </w:pPr>
            <w:r>
              <w:t xml:space="preserve">0,1 </w:t>
            </w:r>
          </w:p>
        </w:tc>
        <w:tc>
          <w:tcPr>
            <w:tcW w:w="807" w:type="pct"/>
            <w:shd w:val="clear" w:color="FFFFFF" w:fill="FFFFFF"/>
            <w:tcMar>
              <w:top w:w="51" w:type="dxa"/>
              <w:left w:w="51" w:type="dxa"/>
              <w:bottom w:w="51" w:type="dxa"/>
              <w:right w:w="51" w:type="dxa"/>
            </w:tcMar>
          </w:tcPr>
          <w:p w14:paraId="4049248C" w14:textId="77777777" w:rsidR="007D21C9" w:rsidRPr="004E274C" w:rsidRDefault="007D21C9" w:rsidP="00F71C72">
            <w:pPr>
              <w:jc w:val="right"/>
            </w:pPr>
            <w:r>
              <w:t xml:space="preserve">0,1 </w:t>
            </w:r>
          </w:p>
        </w:tc>
      </w:tr>
      <w:tr w:rsidR="007D21C9" w:rsidRPr="004E274C" w14:paraId="1A9696E0" w14:textId="77777777" w:rsidTr="00F22D34">
        <w:tc>
          <w:tcPr>
            <w:tcW w:w="3386" w:type="pct"/>
            <w:shd w:val="clear" w:color="FFFFFF" w:fill="FFFFFF"/>
            <w:tcMar>
              <w:top w:w="51" w:type="dxa"/>
              <w:left w:w="51" w:type="dxa"/>
              <w:bottom w:w="51" w:type="dxa"/>
              <w:right w:w="51" w:type="dxa"/>
            </w:tcMar>
          </w:tcPr>
          <w:p w14:paraId="509D5031" w14:textId="77777777" w:rsidR="007D21C9" w:rsidRPr="004E274C" w:rsidRDefault="007D21C9" w:rsidP="00C97C28">
            <w:pPr>
              <w:pStyle w:val="TabellHode-rad"/>
            </w:pPr>
            <w:r>
              <w:t>Sum egenkapital</w:t>
            </w:r>
          </w:p>
        </w:tc>
        <w:tc>
          <w:tcPr>
            <w:tcW w:w="807" w:type="pct"/>
            <w:shd w:val="clear" w:color="FFFFFF" w:fill="FFFFFF"/>
            <w:tcMar>
              <w:top w:w="51" w:type="dxa"/>
              <w:left w:w="51" w:type="dxa"/>
              <w:bottom w:w="51" w:type="dxa"/>
              <w:right w:w="51" w:type="dxa"/>
            </w:tcMar>
          </w:tcPr>
          <w:p w14:paraId="3E1A3D5F" w14:textId="77777777" w:rsidR="007D21C9" w:rsidRPr="004E274C" w:rsidRDefault="007D21C9" w:rsidP="00F71C72">
            <w:pPr>
              <w:jc w:val="right"/>
            </w:pPr>
            <w:r>
              <w:t xml:space="preserve">4,1 </w:t>
            </w:r>
          </w:p>
        </w:tc>
        <w:tc>
          <w:tcPr>
            <w:tcW w:w="807" w:type="pct"/>
            <w:shd w:val="clear" w:color="FFFFFF" w:fill="FFFFFF"/>
            <w:tcMar>
              <w:top w:w="51" w:type="dxa"/>
              <w:left w:w="51" w:type="dxa"/>
              <w:bottom w:w="51" w:type="dxa"/>
              <w:right w:w="51" w:type="dxa"/>
            </w:tcMar>
          </w:tcPr>
          <w:p w14:paraId="0FB129A0" w14:textId="77777777" w:rsidR="007D21C9" w:rsidRPr="004E274C" w:rsidRDefault="007D21C9" w:rsidP="00F71C72">
            <w:pPr>
              <w:jc w:val="right"/>
            </w:pPr>
            <w:r>
              <w:t xml:space="preserve">4,1 </w:t>
            </w:r>
          </w:p>
        </w:tc>
      </w:tr>
      <w:tr w:rsidR="007D21C9" w:rsidRPr="004E274C" w14:paraId="744DE874" w14:textId="77777777" w:rsidTr="00F22D34">
        <w:tc>
          <w:tcPr>
            <w:tcW w:w="3386" w:type="pct"/>
            <w:shd w:val="clear" w:color="FFFFFF" w:fill="FFFFFF"/>
            <w:tcMar>
              <w:top w:w="51" w:type="dxa"/>
              <w:left w:w="51" w:type="dxa"/>
              <w:bottom w:w="51" w:type="dxa"/>
              <w:right w:w="51" w:type="dxa"/>
            </w:tcMar>
          </w:tcPr>
          <w:p w14:paraId="1E26C83F" w14:textId="77777777" w:rsidR="007D21C9" w:rsidRPr="004E274C" w:rsidRDefault="007D21C9" w:rsidP="00C97C28">
            <w:pPr>
              <w:pStyle w:val="TabellHode-rad"/>
            </w:pPr>
            <w:r>
              <w:t>Sum gjeld og forpliktelser</w:t>
            </w:r>
          </w:p>
        </w:tc>
        <w:tc>
          <w:tcPr>
            <w:tcW w:w="807" w:type="pct"/>
            <w:shd w:val="clear" w:color="FFFFFF" w:fill="FFFFFF"/>
            <w:tcMar>
              <w:top w:w="51" w:type="dxa"/>
              <w:left w:w="51" w:type="dxa"/>
              <w:bottom w:w="51" w:type="dxa"/>
              <w:right w:w="51" w:type="dxa"/>
            </w:tcMar>
          </w:tcPr>
          <w:p w14:paraId="50DCED8E" w14:textId="77777777" w:rsidR="007D21C9" w:rsidRPr="004E274C" w:rsidRDefault="007D21C9" w:rsidP="00F71C72">
            <w:pPr>
              <w:jc w:val="right"/>
            </w:pPr>
            <w:r>
              <w:t xml:space="preserve">0,1 </w:t>
            </w:r>
          </w:p>
        </w:tc>
        <w:tc>
          <w:tcPr>
            <w:tcW w:w="807" w:type="pct"/>
            <w:shd w:val="clear" w:color="FFFFFF" w:fill="FFFFFF"/>
            <w:tcMar>
              <w:top w:w="51" w:type="dxa"/>
              <w:left w:w="51" w:type="dxa"/>
              <w:bottom w:w="51" w:type="dxa"/>
              <w:right w:w="51" w:type="dxa"/>
            </w:tcMar>
          </w:tcPr>
          <w:p w14:paraId="4692442A" w14:textId="77777777" w:rsidR="007D21C9" w:rsidRPr="004E274C" w:rsidRDefault="007D21C9" w:rsidP="00F71C72">
            <w:pPr>
              <w:jc w:val="right"/>
            </w:pPr>
            <w:r>
              <w:t xml:space="preserve">0,1 </w:t>
            </w:r>
          </w:p>
        </w:tc>
      </w:tr>
      <w:tr w:rsidR="007D21C9" w:rsidRPr="004E274C" w14:paraId="2AF15B84" w14:textId="77777777" w:rsidTr="00F22D34">
        <w:tc>
          <w:tcPr>
            <w:tcW w:w="3386" w:type="pct"/>
            <w:shd w:val="clear" w:color="FFFFFF" w:fill="FFFFFF"/>
            <w:tcMar>
              <w:top w:w="51" w:type="dxa"/>
              <w:left w:w="51" w:type="dxa"/>
              <w:bottom w:w="51" w:type="dxa"/>
              <w:right w:w="51" w:type="dxa"/>
            </w:tcMar>
          </w:tcPr>
          <w:p w14:paraId="6BDBAB3D" w14:textId="77777777" w:rsidR="007D21C9" w:rsidRPr="004E274C" w:rsidRDefault="007D21C9" w:rsidP="00C97C28">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65454229"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D081A9A" w14:textId="77777777" w:rsidR="007D21C9" w:rsidRPr="004E274C" w:rsidRDefault="007D21C9" w:rsidP="00F71C72">
            <w:pPr>
              <w:jc w:val="right"/>
            </w:pPr>
            <w:r>
              <w:t>0</w:t>
            </w:r>
          </w:p>
        </w:tc>
      </w:tr>
      <w:tr w:rsidR="007D21C9" w:rsidRPr="004E274C" w14:paraId="08BD6CC4" w14:textId="77777777" w:rsidTr="00F22D34">
        <w:tc>
          <w:tcPr>
            <w:tcW w:w="3386" w:type="pct"/>
            <w:shd w:val="clear" w:color="FFFFFF" w:fill="FFFFFF"/>
            <w:tcMar>
              <w:top w:w="51" w:type="dxa"/>
              <w:left w:w="51" w:type="dxa"/>
              <w:bottom w:w="51" w:type="dxa"/>
              <w:right w:w="51" w:type="dxa"/>
            </w:tcMar>
          </w:tcPr>
          <w:p w14:paraId="08509B11"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175992ED"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26646F7" w14:textId="77777777" w:rsidR="007D21C9" w:rsidRPr="004E274C" w:rsidRDefault="007D21C9" w:rsidP="00F71C72">
            <w:pPr>
              <w:pStyle w:val="TabellHode-kolonne"/>
              <w:jc w:val="right"/>
            </w:pPr>
            <w:r>
              <w:t>2024</w:t>
            </w:r>
          </w:p>
        </w:tc>
      </w:tr>
      <w:tr w:rsidR="007D21C9" w:rsidRPr="004E274C" w14:paraId="4FDB6F5C" w14:textId="77777777" w:rsidTr="00F22D34">
        <w:tc>
          <w:tcPr>
            <w:tcW w:w="3386" w:type="pct"/>
            <w:shd w:val="clear" w:color="FFFFFF" w:fill="FFFFFF"/>
            <w:tcMar>
              <w:top w:w="51" w:type="dxa"/>
              <w:left w:w="51" w:type="dxa"/>
              <w:bottom w:w="51" w:type="dxa"/>
              <w:right w:w="51" w:type="dxa"/>
            </w:tcMar>
          </w:tcPr>
          <w:p w14:paraId="6602586B" w14:textId="77777777" w:rsidR="007D21C9" w:rsidRPr="004E274C" w:rsidRDefault="007D21C9" w:rsidP="00C97C28">
            <w:pPr>
              <w:pStyle w:val="TabellHode-rad"/>
            </w:pPr>
            <w:r>
              <w:t xml:space="preserve">Tilskudd: Klima- og miljødepartementet (ref. </w:t>
            </w:r>
            <w:proofErr w:type="spellStart"/>
            <w:r>
              <w:t>tilkudd</w:t>
            </w:r>
            <w:proofErr w:type="spellEnd"/>
            <w:r>
              <w:t xml:space="preserve"> til Kings Bay AS)</w:t>
            </w:r>
          </w:p>
        </w:tc>
        <w:tc>
          <w:tcPr>
            <w:tcW w:w="807" w:type="pct"/>
            <w:shd w:val="clear" w:color="FFFFFF" w:fill="FFFFFF"/>
            <w:tcMar>
              <w:top w:w="51" w:type="dxa"/>
              <w:left w:w="51" w:type="dxa"/>
              <w:bottom w:w="51" w:type="dxa"/>
              <w:right w:w="51" w:type="dxa"/>
            </w:tcMar>
          </w:tcPr>
          <w:p w14:paraId="0306EA13" w14:textId="77777777" w:rsidR="007D21C9" w:rsidRPr="004E274C" w:rsidRDefault="007D21C9" w:rsidP="00F71C72">
            <w:pPr>
              <w:jc w:val="right"/>
            </w:pPr>
            <w:r>
              <w:t>0,2</w:t>
            </w:r>
          </w:p>
        </w:tc>
        <w:tc>
          <w:tcPr>
            <w:tcW w:w="807" w:type="pct"/>
            <w:shd w:val="clear" w:color="FFFFFF" w:fill="FFFFFF"/>
            <w:tcMar>
              <w:top w:w="51" w:type="dxa"/>
              <w:left w:w="51" w:type="dxa"/>
              <w:bottom w:w="51" w:type="dxa"/>
              <w:right w:w="51" w:type="dxa"/>
            </w:tcMar>
          </w:tcPr>
          <w:p w14:paraId="3B4E8F47" w14:textId="77777777" w:rsidR="007D21C9" w:rsidRPr="004E274C" w:rsidRDefault="007D21C9" w:rsidP="00F71C72">
            <w:pPr>
              <w:jc w:val="right"/>
            </w:pPr>
            <w:r>
              <w:t xml:space="preserve">0,2 </w:t>
            </w:r>
          </w:p>
        </w:tc>
      </w:tr>
      <w:tr w:rsidR="007D21C9" w:rsidRPr="004E274C" w14:paraId="35E25215" w14:textId="77777777" w:rsidTr="00F22D34">
        <w:tc>
          <w:tcPr>
            <w:tcW w:w="3386" w:type="pct"/>
            <w:shd w:val="clear" w:color="FFFFFF" w:fill="FFFFFF"/>
            <w:tcMar>
              <w:top w:w="51" w:type="dxa"/>
              <w:left w:w="51" w:type="dxa"/>
              <w:bottom w:w="51" w:type="dxa"/>
              <w:right w:w="51" w:type="dxa"/>
            </w:tcMar>
          </w:tcPr>
          <w:p w14:paraId="304C01BA"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6EEB0639"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495AA7C0" w14:textId="77777777" w:rsidR="007D21C9" w:rsidRPr="004E274C" w:rsidRDefault="007D21C9" w:rsidP="00F71C72">
            <w:pPr>
              <w:pStyle w:val="TabellHode-kolonne"/>
              <w:jc w:val="right"/>
            </w:pPr>
            <w:r>
              <w:t>2024</w:t>
            </w:r>
          </w:p>
        </w:tc>
      </w:tr>
      <w:tr w:rsidR="007D21C9" w:rsidRPr="004E274C" w14:paraId="074A15E1" w14:textId="77777777" w:rsidTr="00F22D34">
        <w:tc>
          <w:tcPr>
            <w:tcW w:w="3386" w:type="pct"/>
            <w:shd w:val="clear" w:color="FFFFFF" w:fill="FFFFFF"/>
            <w:tcMar>
              <w:top w:w="51" w:type="dxa"/>
              <w:left w:w="51" w:type="dxa"/>
              <w:bottom w:w="51" w:type="dxa"/>
              <w:right w:w="51" w:type="dxa"/>
            </w:tcMar>
          </w:tcPr>
          <w:p w14:paraId="4673C798" w14:textId="77777777" w:rsidR="007D21C9" w:rsidRPr="004E274C" w:rsidRDefault="007D21C9" w:rsidP="00C97C28">
            <w:pPr>
              <w:pStyle w:val="TabellHode-rad"/>
            </w:pPr>
            <w:r>
              <w:t>Utbytte for regnskapsåret</w:t>
            </w:r>
          </w:p>
        </w:tc>
        <w:tc>
          <w:tcPr>
            <w:tcW w:w="807" w:type="pct"/>
            <w:shd w:val="clear" w:color="FFFFFF" w:fill="FFFFFF"/>
            <w:tcMar>
              <w:top w:w="51" w:type="dxa"/>
              <w:left w:w="51" w:type="dxa"/>
              <w:bottom w:w="51" w:type="dxa"/>
              <w:right w:w="51" w:type="dxa"/>
            </w:tcMar>
          </w:tcPr>
          <w:p w14:paraId="62BCF57F"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622FCD4" w14:textId="77777777" w:rsidR="007D21C9" w:rsidRPr="004E274C" w:rsidRDefault="007D21C9" w:rsidP="00F71C72">
            <w:pPr>
              <w:jc w:val="right"/>
            </w:pPr>
            <w:r>
              <w:t>0</w:t>
            </w:r>
          </w:p>
        </w:tc>
      </w:tr>
      <w:tr w:rsidR="007D21C9" w:rsidRPr="004E274C" w14:paraId="7C13D92B" w14:textId="77777777" w:rsidTr="00F22D34">
        <w:tc>
          <w:tcPr>
            <w:tcW w:w="3386" w:type="pct"/>
            <w:shd w:val="clear" w:color="FFFFFF" w:fill="FFFFFF"/>
            <w:tcMar>
              <w:top w:w="51" w:type="dxa"/>
              <w:left w:w="51" w:type="dxa"/>
              <w:bottom w:w="51" w:type="dxa"/>
              <w:right w:w="51" w:type="dxa"/>
            </w:tcMar>
          </w:tcPr>
          <w:p w14:paraId="40360971" w14:textId="77777777" w:rsidR="007D21C9" w:rsidRPr="004E274C" w:rsidRDefault="007D21C9" w:rsidP="00C97C28">
            <w:pPr>
              <w:pStyle w:val="TabellHode-rad"/>
            </w:pPr>
            <w:r>
              <w:t>Kapitalinnskudd fra staten</w:t>
            </w:r>
          </w:p>
        </w:tc>
        <w:tc>
          <w:tcPr>
            <w:tcW w:w="807" w:type="pct"/>
            <w:shd w:val="clear" w:color="FFFFFF" w:fill="FFFFFF"/>
            <w:tcMar>
              <w:top w:w="51" w:type="dxa"/>
              <w:left w:w="51" w:type="dxa"/>
              <w:bottom w:w="51" w:type="dxa"/>
              <w:right w:w="51" w:type="dxa"/>
            </w:tcMar>
          </w:tcPr>
          <w:p w14:paraId="7415106F"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6724711A" w14:textId="77777777" w:rsidR="007D21C9" w:rsidRPr="004E274C" w:rsidRDefault="007D21C9" w:rsidP="00F71C72">
            <w:pPr>
              <w:jc w:val="right"/>
            </w:pPr>
            <w:r>
              <w:t>0</w:t>
            </w:r>
          </w:p>
        </w:tc>
      </w:tr>
      <w:tr w:rsidR="007D21C9" w:rsidRPr="004E274C" w14:paraId="39ECFC8B" w14:textId="77777777" w:rsidTr="00F22D34">
        <w:tc>
          <w:tcPr>
            <w:tcW w:w="3386" w:type="pct"/>
            <w:shd w:val="clear" w:color="FFFFFF" w:fill="FFFFFF"/>
            <w:tcMar>
              <w:top w:w="51" w:type="dxa"/>
              <w:left w:w="51" w:type="dxa"/>
              <w:bottom w:w="51" w:type="dxa"/>
              <w:right w:w="51" w:type="dxa"/>
            </w:tcMar>
          </w:tcPr>
          <w:p w14:paraId="207F47F3"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4DF7FC89"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D9FE3A5" w14:textId="77777777" w:rsidR="007D21C9" w:rsidRPr="004E274C" w:rsidRDefault="007D21C9" w:rsidP="00F71C72">
            <w:pPr>
              <w:pStyle w:val="TabellHode-kolonne"/>
              <w:jc w:val="right"/>
            </w:pPr>
            <w:r>
              <w:t>2024</w:t>
            </w:r>
          </w:p>
        </w:tc>
      </w:tr>
      <w:tr w:rsidR="007D21C9" w:rsidRPr="004E274C" w14:paraId="5BD0BC05" w14:textId="77777777" w:rsidTr="00F22D34">
        <w:tc>
          <w:tcPr>
            <w:tcW w:w="3386" w:type="pct"/>
            <w:shd w:val="clear" w:color="FFFFFF" w:fill="FFFFFF"/>
            <w:tcMar>
              <w:top w:w="51" w:type="dxa"/>
              <w:left w:w="51" w:type="dxa"/>
              <w:bottom w:w="51" w:type="dxa"/>
              <w:right w:w="51" w:type="dxa"/>
            </w:tcMar>
          </w:tcPr>
          <w:p w14:paraId="53A144E6" w14:textId="77777777" w:rsidR="007D21C9" w:rsidRPr="004E274C" w:rsidRDefault="007D21C9" w:rsidP="00C97C28">
            <w:pPr>
              <w:pStyle w:val="TabellHode-rad"/>
            </w:pPr>
            <w:r>
              <w:t>Sysselsatt kapital</w:t>
            </w:r>
          </w:p>
        </w:tc>
        <w:tc>
          <w:tcPr>
            <w:tcW w:w="807" w:type="pct"/>
            <w:shd w:val="clear" w:color="FFFFFF" w:fill="FFFFFF"/>
            <w:tcMar>
              <w:top w:w="51" w:type="dxa"/>
              <w:left w:w="51" w:type="dxa"/>
              <w:bottom w:w="51" w:type="dxa"/>
              <w:right w:w="51" w:type="dxa"/>
            </w:tcMar>
          </w:tcPr>
          <w:p w14:paraId="6CDD14AD" w14:textId="77777777" w:rsidR="007D21C9" w:rsidRPr="004E274C" w:rsidRDefault="007D21C9" w:rsidP="00F71C72">
            <w:pPr>
              <w:jc w:val="right"/>
            </w:pPr>
            <w:r>
              <w:t xml:space="preserve">4,1 </w:t>
            </w:r>
          </w:p>
        </w:tc>
        <w:tc>
          <w:tcPr>
            <w:tcW w:w="807" w:type="pct"/>
            <w:shd w:val="clear" w:color="FFFFFF" w:fill="FFFFFF"/>
            <w:tcMar>
              <w:top w:w="51" w:type="dxa"/>
              <w:left w:w="51" w:type="dxa"/>
              <w:bottom w:w="51" w:type="dxa"/>
              <w:right w:w="51" w:type="dxa"/>
            </w:tcMar>
          </w:tcPr>
          <w:p w14:paraId="786F2AFA" w14:textId="77777777" w:rsidR="007D21C9" w:rsidRPr="004E274C" w:rsidRDefault="007D21C9" w:rsidP="00F71C72">
            <w:pPr>
              <w:jc w:val="right"/>
            </w:pPr>
            <w:r>
              <w:t xml:space="preserve">4,1 </w:t>
            </w:r>
          </w:p>
        </w:tc>
      </w:tr>
      <w:tr w:rsidR="007D21C9" w:rsidRPr="004E274C" w14:paraId="50607D4D" w14:textId="77777777" w:rsidTr="00F22D34">
        <w:tc>
          <w:tcPr>
            <w:tcW w:w="3386" w:type="pct"/>
            <w:shd w:val="clear" w:color="FFFFFF" w:fill="FFFFFF"/>
            <w:tcMar>
              <w:top w:w="51" w:type="dxa"/>
              <w:left w:w="51" w:type="dxa"/>
              <w:bottom w:w="51" w:type="dxa"/>
              <w:right w:w="51" w:type="dxa"/>
            </w:tcMar>
          </w:tcPr>
          <w:p w14:paraId="71C9E7C0" w14:textId="77777777" w:rsidR="007D21C9" w:rsidRPr="004E274C" w:rsidRDefault="007D21C9" w:rsidP="00C97C28">
            <w:pPr>
              <w:pStyle w:val="TabellHode-rad"/>
            </w:pPr>
            <w:r>
              <w:t>Driftsmargin (EBIT)</w:t>
            </w:r>
          </w:p>
        </w:tc>
        <w:tc>
          <w:tcPr>
            <w:tcW w:w="807" w:type="pct"/>
            <w:shd w:val="clear" w:color="FFFFFF" w:fill="FFFFFF"/>
            <w:tcMar>
              <w:top w:w="51" w:type="dxa"/>
              <w:left w:w="51" w:type="dxa"/>
              <w:bottom w:w="51" w:type="dxa"/>
              <w:right w:w="51" w:type="dxa"/>
            </w:tcMar>
          </w:tcPr>
          <w:p w14:paraId="69CCAC14" w14:textId="7BCC9360" w:rsidR="007D21C9" w:rsidRPr="004E274C" w:rsidRDefault="007D21C9" w:rsidP="00F71C72">
            <w:pPr>
              <w:jc w:val="right"/>
            </w:pPr>
            <w:r>
              <w:t>0</w:t>
            </w:r>
            <w:r w:rsidR="00C27569">
              <w:t> %</w:t>
            </w:r>
          </w:p>
        </w:tc>
        <w:tc>
          <w:tcPr>
            <w:tcW w:w="807" w:type="pct"/>
            <w:shd w:val="clear" w:color="FFFFFF" w:fill="FFFFFF"/>
            <w:tcMar>
              <w:top w:w="51" w:type="dxa"/>
              <w:left w:w="51" w:type="dxa"/>
              <w:bottom w:w="51" w:type="dxa"/>
              <w:right w:w="51" w:type="dxa"/>
            </w:tcMar>
          </w:tcPr>
          <w:p w14:paraId="6BF27ADE" w14:textId="6B4330CF" w:rsidR="007D21C9" w:rsidRPr="004E274C" w:rsidRDefault="007D21C9" w:rsidP="00F71C72">
            <w:pPr>
              <w:jc w:val="right"/>
            </w:pPr>
            <w:r>
              <w:t>0</w:t>
            </w:r>
            <w:r w:rsidR="00C27569">
              <w:t> %</w:t>
            </w:r>
          </w:p>
        </w:tc>
      </w:tr>
      <w:tr w:rsidR="007D21C9" w:rsidRPr="004E274C" w14:paraId="067AEC42" w14:textId="77777777" w:rsidTr="00F22D34">
        <w:tc>
          <w:tcPr>
            <w:tcW w:w="3386" w:type="pct"/>
            <w:shd w:val="clear" w:color="FFFFFF" w:fill="FFFFFF"/>
            <w:tcMar>
              <w:top w:w="51" w:type="dxa"/>
              <w:left w:w="51" w:type="dxa"/>
              <w:bottom w:w="51" w:type="dxa"/>
              <w:right w:w="51" w:type="dxa"/>
            </w:tcMar>
          </w:tcPr>
          <w:p w14:paraId="20B3C71F" w14:textId="77777777" w:rsidR="007D21C9" w:rsidRPr="004E274C" w:rsidRDefault="007D21C9" w:rsidP="00C97C28">
            <w:pPr>
              <w:pStyle w:val="TabellHode-rad"/>
            </w:pPr>
            <w:r>
              <w:t>Egenkapitalandel</w:t>
            </w:r>
          </w:p>
        </w:tc>
        <w:tc>
          <w:tcPr>
            <w:tcW w:w="807" w:type="pct"/>
            <w:shd w:val="clear" w:color="FFFFFF" w:fill="FFFFFF"/>
            <w:tcMar>
              <w:top w:w="51" w:type="dxa"/>
              <w:left w:w="51" w:type="dxa"/>
              <w:bottom w:w="51" w:type="dxa"/>
              <w:right w:w="51" w:type="dxa"/>
            </w:tcMar>
          </w:tcPr>
          <w:p w14:paraId="2BEAA311" w14:textId="23E94F19" w:rsidR="007D21C9" w:rsidRPr="004E274C" w:rsidRDefault="007D21C9" w:rsidP="00F71C72">
            <w:pPr>
              <w:jc w:val="right"/>
            </w:pPr>
            <w:r>
              <w:t>97,6</w:t>
            </w:r>
            <w:r w:rsidR="00C27569">
              <w:t> %</w:t>
            </w:r>
          </w:p>
        </w:tc>
        <w:tc>
          <w:tcPr>
            <w:tcW w:w="807" w:type="pct"/>
            <w:shd w:val="clear" w:color="FFFFFF" w:fill="FFFFFF"/>
            <w:tcMar>
              <w:top w:w="51" w:type="dxa"/>
              <w:left w:w="51" w:type="dxa"/>
              <w:bottom w:w="51" w:type="dxa"/>
              <w:right w:w="51" w:type="dxa"/>
            </w:tcMar>
          </w:tcPr>
          <w:p w14:paraId="637E7C7E" w14:textId="48C8143A" w:rsidR="007D21C9" w:rsidRPr="004E274C" w:rsidRDefault="007D21C9" w:rsidP="00F71C72">
            <w:pPr>
              <w:jc w:val="right"/>
            </w:pPr>
            <w:r>
              <w:t>97,6</w:t>
            </w:r>
            <w:r w:rsidR="00C27569">
              <w:t> %</w:t>
            </w:r>
          </w:p>
        </w:tc>
      </w:tr>
      <w:tr w:rsidR="007D21C9" w:rsidRPr="004E274C" w14:paraId="743CD44F" w14:textId="77777777" w:rsidTr="00F22D34">
        <w:tc>
          <w:tcPr>
            <w:tcW w:w="3386" w:type="pct"/>
            <w:shd w:val="clear" w:color="FFFFFF" w:fill="FFFFFF"/>
            <w:tcMar>
              <w:top w:w="51" w:type="dxa"/>
              <w:left w:w="51" w:type="dxa"/>
              <w:bottom w:w="51" w:type="dxa"/>
              <w:right w:w="51" w:type="dxa"/>
            </w:tcMar>
          </w:tcPr>
          <w:p w14:paraId="34C64478" w14:textId="77777777" w:rsidR="007D21C9" w:rsidRPr="004E274C" w:rsidRDefault="007D21C9" w:rsidP="00C97C28">
            <w:pPr>
              <w:pStyle w:val="TabellHode-rad"/>
            </w:pPr>
            <w:r>
              <w:t>Netto kontantstrøm fra drift</w:t>
            </w:r>
          </w:p>
        </w:tc>
        <w:tc>
          <w:tcPr>
            <w:tcW w:w="807" w:type="pct"/>
            <w:shd w:val="clear" w:color="FFFFFF" w:fill="FFFFFF"/>
            <w:tcMar>
              <w:top w:w="51" w:type="dxa"/>
              <w:left w:w="51" w:type="dxa"/>
              <w:bottom w:w="51" w:type="dxa"/>
              <w:right w:w="51" w:type="dxa"/>
            </w:tcMar>
          </w:tcPr>
          <w:p w14:paraId="353D74AE"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11B1FCD3" w14:textId="77777777" w:rsidR="007D21C9" w:rsidRPr="004E274C" w:rsidRDefault="007D21C9" w:rsidP="00F71C72">
            <w:pPr>
              <w:jc w:val="right"/>
            </w:pPr>
            <w:r>
              <w:t>0</w:t>
            </w:r>
          </w:p>
        </w:tc>
      </w:tr>
      <w:tr w:rsidR="007D21C9" w:rsidRPr="004E274C" w14:paraId="79FD2357" w14:textId="77777777" w:rsidTr="00F22D34">
        <w:tc>
          <w:tcPr>
            <w:tcW w:w="3386" w:type="pct"/>
            <w:shd w:val="clear" w:color="FFFFFF" w:fill="FFFFFF"/>
            <w:tcMar>
              <w:top w:w="51" w:type="dxa"/>
              <w:left w:w="51" w:type="dxa"/>
              <w:bottom w:w="51" w:type="dxa"/>
              <w:right w:w="51" w:type="dxa"/>
            </w:tcMar>
          </w:tcPr>
          <w:p w14:paraId="5CA9DA9A" w14:textId="77777777" w:rsidR="007D21C9" w:rsidRPr="004E274C" w:rsidRDefault="007D21C9" w:rsidP="00C97C28">
            <w:pPr>
              <w:pStyle w:val="TabellHode-rad"/>
            </w:pPr>
            <w:r>
              <w:lastRenderedPageBreak/>
              <w:t>Netto kontantstrøm fra investeringer</w:t>
            </w:r>
          </w:p>
        </w:tc>
        <w:tc>
          <w:tcPr>
            <w:tcW w:w="807" w:type="pct"/>
            <w:shd w:val="clear" w:color="FFFFFF" w:fill="FFFFFF"/>
            <w:tcMar>
              <w:top w:w="51" w:type="dxa"/>
              <w:left w:w="51" w:type="dxa"/>
              <w:bottom w:w="51" w:type="dxa"/>
              <w:right w:w="51" w:type="dxa"/>
            </w:tcMar>
          </w:tcPr>
          <w:p w14:paraId="7B34222E"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1A102F8E" w14:textId="77777777" w:rsidR="007D21C9" w:rsidRPr="004E274C" w:rsidRDefault="007D21C9" w:rsidP="00F71C72">
            <w:pPr>
              <w:jc w:val="right"/>
            </w:pPr>
            <w:r>
              <w:t>0</w:t>
            </w:r>
          </w:p>
        </w:tc>
      </w:tr>
      <w:tr w:rsidR="007D21C9" w:rsidRPr="004E274C" w14:paraId="0993DA36" w14:textId="77777777" w:rsidTr="00F22D34">
        <w:tc>
          <w:tcPr>
            <w:tcW w:w="3386" w:type="pct"/>
            <w:shd w:val="clear" w:color="FFFFFF" w:fill="FFFFFF"/>
            <w:tcMar>
              <w:top w:w="51" w:type="dxa"/>
              <w:left w:w="51" w:type="dxa"/>
              <w:bottom w:w="51" w:type="dxa"/>
              <w:right w:w="51" w:type="dxa"/>
            </w:tcMar>
          </w:tcPr>
          <w:p w14:paraId="7F41A8C1"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14F3E08A"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AF9BB50" w14:textId="77777777" w:rsidR="007D21C9" w:rsidRPr="004E274C" w:rsidRDefault="007D21C9" w:rsidP="00F71C72">
            <w:pPr>
              <w:pStyle w:val="TabellHode-kolonne"/>
              <w:jc w:val="right"/>
            </w:pPr>
            <w:r>
              <w:t>2024</w:t>
            </w:r>
          </w:p>
        </w:tc>
      </w:tr>
      <w:tr w:rsidR="007D21C9" w:rsidRPr="004E274C" w14:paraId="49D56EB1" w14:textId="77777777" w:rsidTr="00F22D34">
        <w:tc>
          <w:tcPr>
            <w:tcW w:w="3386" w:type="pct"/>
            <w:shd w:val="clear" w:color="FFFFFF" w:fill="FFFFFF"/>
            <w:tcMar>
              <w:top w:w="51" w:type="dxa"/>
              <w:left w:w="51" w:type="dxa"/>
              <w:bottom w:w="51" w:type="dxa"/>
              <w:right w:w="51" w:type="dxa"/>
            </w:tcMar>
          </w:tcPr>
          <w:p w14:paraId="0826FDB2" w14:textId="77777777" w:rsidR="007D21C9" w:rsidRPr="004E274C" w:rsidRDefault="007D21C9" w:rsidP="00C97C28">
            <w:pPr>
              <w:pStyle w:val="TabellHode-rad"/>
            </w:pPr>
            <w:r>
              <w:t xml:space="preserve">Antall ansatte </w:t>
            </w:r>
          </w:p>
        </w:tc>
        <w:tc>
          <w:tcPr>
            <w:tcW w:w="807" w:type="pct"/>
            <w:shd w:val="clear" w:color="FFFFFF" w:fill="FFFFFF"/>
            <w:tcMar>
              <w:top w:w="51" w:type="dxa"/>
              <w:left w:w="51" w:type="dxa"/>
              <w:bottom w:w="51" w:type="dxa"/>
              <w:right w:w="51" w:type="dxa"/>
            </w:tcMar>
          </w:tcPr>
          <w:p w14:paraId="5ADF525B"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44674BD8" w14:textId="77777777" w:rsidR="007D21C9" w:rsidRPr="004E274C" w:rsidRDefault="007D21C9" w:rsidP="00F71C72">
            <w:pPr>
              <w:jc w:val="right"/>
            </w:pPr>
            <w:r>
              <w:t>0</w:t>
            </w:r>
          </w:p>
        </w:tc>
      </w:tr>
      <w:tr w:rsidR="007D21C9" w:rsidRPr="004E274C" w14:paraId="49BABFD6" w14:textId="77777777" w:rsidTr="00F22D34">
        <w:tc>
          <w:tcPr>
            <w:tcW w:w="3386" w:type="pct"/>
            <w:shd w:val="clear" w:color="FFFFFF" w:fill="FFFFFF"/>
            <w:tcMar>
              <w:top w:w="51" w:type="dxa"/>
              <w:left w:w="51" w:type="dxa"/>
              <w:bottom w:w="51" w:type="dxa"/>
              <w:right w:w="51" w:type="dxa"/>
            </w:tcMar>
          </w:tcPr>
          <w:p w14:paraId="1C04523F"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6CD3FB79"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B6340D4" w14:textId="77777777" w:rsidR="007D21C9" w:rsidRPr="004E274C" w:rsidRDefault="007D21C9" w:rsidP="00F71C72">
            <w:pPr>
              <w:pStyle w:val="TabellHode-kolonne"/>
              <w:jc w:val="right"/>
            </w:pPr>
            <w:r>
              <w:t>2024</w:t>
            </w:r>
          </w:p>
        </w:tc>
      </w:tr>
      <w:tr w:rsidR="007D21C9" w:rsidRPr="004E274C" w14:paraId="1A5211BB" w14:textId="77777777" w:rsidTr="00F22D34">
        <w:tc>
          <w:tcPr>
            <w:tcW w:w="3386" w:type="pct"/>
            <w:shd w:val="clear" w:color="FFFFFF" w:fill="FFFFFF"/>
            <w:tcMar>
              <w:top w:w="51" w:type="dxa"/>
              <w:left w:w="51" w:type="dxa"/>
              <w:bottom w:w="51" w:type="dxa"/>
              <w:right w:w="51" w:type="dxa"/>
            </w:tcMar>
          </w:tcPr>
          <w:p w14:paraId="1C5E3EC6" w14:textId="77777777" w:rsidR="007D21C9" w:rsidRPr="004E274C" w:rsidRDefault="007D21C9" w:rsidP="00C97C28">
            <w:pPr>
              <w:pStyle w:val="TabellHode-rad"/>
            </w:pPr>
            <w:r>
              <w:t>Scope 1, 2, 3*</w:t>
            </w:r>
          </w:p>
        </w:tc>
        <w:tc>
          <w:tcPr>
            <w:tcW w:w="807" w:type="pct"/>
            <w:shd w:val="clear" w:color="FFFFFF" w:fill="FFFFFF"/>
            <w:tcMar>
              <w:top w:w="51" w:type="dxa"/>
              <w:left w:w="51" w:type="dxa"/>
              <w:bottom w:w="51" w:type="dxa"/>
              <w:right w:w="51" w:type="dxa"/>
            </w:tcMar>
          </w:tcPr>
          <w:p w14:paraId="669AF716"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6205F9EE" w14:textId="77777777" w:rsidR="007D21C9" w:rsidRPr="004E274C" w:rsidRDefault="007D21C9" w:rsidP="00F71C72">
            <w:pPr>
              <w:jc w:val="right"/>
            </w:pPr>
            <w:r>
              <w:t xml:space="preserve">- </w:t>
            </w:r>
          </w:p>
        </w:tc>
      </w:tr>
    </w:tbl>
    <w:p w14:paraId="597EE67C" w14:textId="77777777" w:rsidR="007D21C9" w:rsidRPr="004E274C" w:rsidRDefault="007D21C9" w:rsidP="007D21C9"/>
    <w:p w14:paraId="745CFBAF" w14:textId="77777777" w:rsidR="007D21C9" w:rsidRPr="004E274C" w:rsidRDefault="007D21C9" w:rsidP="007D21C9">
      <w:pPr>
        <w:pStyle w:val="Note"/>
      </w:pPr>
      <w:r w:rsidRPr="004E274C">
        <w:t>*Ikke tilgjengelig.</w:t>
      </w:r>
    </w:p>
    <w:p w14:paraId="2E306435" w14:textId="77777777" w:rsidR="007D21C9" w:rsidRPr="004E274C" w:rsidRDefault="007D21C9" w:rsidP="007D21C9">
      <w:pPr>
        <w:pStyle w:val="avsnitt-tittel"/>
      </w:pPr>
      <w:r w:rsidRPr="004E274C">
        <w:t>Klimamål</w:t>
      </w:r>
    </w:p>
    <w:p w14:paraId="11811402" w14:textId="77777777" w:rsidR="007D21C9" w:rsidRPr="004E274C" w:rsidRDefault="007D21C9" w:rsidP="007D21C9">
      <w:r w:rsidRPr="004E274C">
        <w:t>Ikke relevant.</w:t>
      </w:r>
    </w:p>
    <w:p w14:paraId="728240ED" w14:textId="77777777" w:rsidR="00616019" w:rsidRPr="00097EFD" w:rsidRDefault="00616019" w:rsidP="00616019">
      <w:pPr>
        <w:pStyle w:val="UnOverskrift3"/>
        <w:rPr>
          <w:lang w:val="en-US"/>
        </w:rPr>
      </w:pPr>
      <w:r w:rsidRPr="00097EFD">
        <w:rPr>
          <w:lang w:val="en-US"/>
        </w:rPr>
        <w:t>Carte Blanche AS</w:t>
      </w:r>
    </w:p>
    <w:p w14:paraId="0A01C235" w14:textId="77777777" w:rsidR="00616019" w:rsidRPr="00D73E78" w:rsidRDefault="00616019" w:rsidP="00616019">
      <w:r>
        <w:rPr>
          <w:noProof/>
          <w14:ligatures w14:val="standardContextual"/>
        </w:rPr>
        <w:drawing>
          <wp:inline distT="0" distB="0" distL="0" distR="0" wp14:anchorId="00841358" wp14:editId="7D42C21F">
            <wp:extent cx="2151800" cy="885825"/>
            <wp:effectExtent l="0" t="0" r="1270" b="0"/>
            <wp:docPr id="294850513" name="Bilde 16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50513" name="Bilde 161" descr="Logo"/>
                    <pic:cNvPicPr/>
                  </pic:nvPicPr>
                  <pic:blipFill>
                    <a:blip r:embed="rId141"/>
                    <a:stretch>
                      <a:fillRect/>
                    </a:stretch>
                  </pic:blipFill>
                  <pic:spPr>
                    <a:xfrm>
                      <a:off x="0" y="0"/>
                      <a:ext cx="2180544" cy="897658"/>
                    </a:xfrm>
                    <a:prstGeom prst="rect">
                      <a:avLst/>
                    </a:prstGeom>
                  </pic:spPr>
                </pic:pic>
              </a:graphicData>
            </a:graphic>
          </wp:inline>
        </w:drawing>
      </w:r>
    </w:p>
    <w:p w14:paraId="1FE94088" w14:textId="0398BAAB" w:rsidR="007D21C9" w:rsidRPr="004E274C" w:rsidRDefault="007D21C9" w:rsidP="007D21C9">
      <w:r w:rsidRPr="004E274C">
        <w:t>Carte Blanche er Norges nasjonale kompani for samtidsdans og eneste faste samtidsdansensemble i Norge. Kompaniet produserer forestillinger laget av norske og internasjonale, anerkjente og nye koreografer innenfor samtidsdans. Selskapet har et nasjonalt ansvar for å formidle samtidsdans til et mangfoldig publikum og å bidra til å utvikle kunnskapen om norsk samtidsdans internasjonalt gjennom å arbeide for internasjonal anerkjennelse og tilstedeværelse.</w:t>
      </w:r>
    </w:p>
    <w:p w14:paraId="525D76E6" w14:textId="77777777" w:rsidR="007D21C9" w:rsidRPr="004E274C" w:rsidRDefault="007D21C9" w:rsidP="007D21C9">
      <w:pPr>
        <w:pStyle w:val="avsnitt-tittel"/>
      </w:pPr>
      <w:r w:rsidRPr="004E274C">
        <w:t>Statens eierskap</w:t>
      </w:r>
    </w:p>
    <w:p w14:paraId="66A7390F" w14:textId="77777777" w:rsidR="007D21C9" w:rsidRPr="004E274C" w:rsidRDefault="007D21C9" w:rsidP="007D21C9">
      <w:r w:rsidRPr="004E274C">
        <w:t>Staten er eier i Carte Blanche for å bidra til at alle kan få tilgang til scenekunst. Statens mål som eier er høy kunstnerisk kvalitet til et bredt publikum.</w:t>
      </w:r>
    </w:p>
    <w:p w14:paraId="3844D6AE" w14:textId="77777777" w:rsidR="007D21C9" w:rsidRPr="004E274C" w:rsidRDefault="007D21C9" w:rsidP="007D21C9">
      <w:pPr>
        <w:pStyle w:val="avsnitt-tittel"/>
      </w:pPr>
      <w:r w:rsidRPr="004E274C">
        <w:t>Mål og strategiske prioriteringer</w:t>
      </w:r>
    </w:p>
    <w:p w14:paraId="43ECB012" w14:textId="77777777" w:rsidR="007D21C9" w:rsidRPr="004E274C" w:rsidRDefault="007D21C9" w:rsidP="007D21C9">
      <w:r w:rsidRPr="004E274C">
        <w:t>Selskapets hovedprioriteringer de kommende årene:</w:t>
      </w:r>
    </w:p>
    <w:p w14:paraId="6A2B7ABA" w14:textId="77777777" w:rsidR="007D21C9" w:rsidRPr="004E274C" w:rsidRDefault="007D21C9" w:rsidP="007D21C9">
      <w:pPr>
        <w:pStyle w:val="Listebombe"/>
      </w:pPr>
      <w:r w:rsidRPr="004E274C">
        <w:t>Carte Blanche skal være unik og innovativ med en sterk felles visjon og identitet, styrke og utvikle kompaniets dansere og andre tilknyttede kunstnere, og bidra til utvikling av dansefeltet i Norge.</w:t>
      </w:r>
    </w:p>
    <w:p w14:paraId="211029C2" w14:textId="77777777" w:rsidR="007D21C9" w:rsidRPr="004E274C" w:rsidRDefault="007D21C9" w:rsidP="007D21C9">
      <w:pPr>
        <w:pStyle w:val="Listebombe"/>
      </w:pPr>
      <w:r w:rsidRPr="004E274C">
        <w:lastRenderedPageBreak/>
        <w:t>Produksjonene skal være forankret i organisasjonen, med et bevisst blikk på organisasjonens ressurser og langsiktige mål for høy kunstnerisk kvalitet.</w:t>
      </w:r>
    </w:p>
    <w:p w14:paraId="041EB872" w14:textId="77777777" w:rsidR="007D21C9" w:rsidRPr="004E274C" w:rsidRDefault="007D21C9" w:rsidP="007D21C9">
      <w:pPr>
        <w:pStyle w:val="Listebombe"/>
      </w:pPr>
      <w:r w:rsidRPr="004E274C">
        <w:t xml:space="preserve">Nasjonale turnéer skal gi et bredest mulig publikum tilgang til danseforestillinger av høy kunstnerisk kvalitet. </w:t>
      </w:r>
    </w:p>
    <w:p w14:paraId="29968D09" w14:textId="77777777" w:rsidR="007D21C9" w:rsidRPr="004E274C" w:rsidRDefault="007D21C9" w:rsidP="007D21C9">
      <w:pPr>
        <w:pStyle w:val="Listebombe"/>
      </w:pPr>
      <w:r w:rsidRPr="004E274C">
        <w:t>Selskapet skal være internasjonal ambassadør for norsk samtidsdans og være del av et større kunstnerisk miljø, både nasjonalt og internasjonalt, og bidra til kunstnerisk dialog, refleksjon og nysgjerrighet mellom den norske og den internasjonale dansescenen.</w:t>
      </w:r>
    </w:p>
    <w:p w14:paraId="0FAD5EC6" w14:textId="77777777" w:rsidR="007D21C9" w:rsidRPr="004E274C" w:rsidRDefault="007D21C9" w:rsidP="007D21C9">
      <w:pPr>
        <w:pStyle w:val="Listebombe"/>
      </w:pPr>
      <w:r w:rsidRPr="004E274C">
        <w:t>Carte Blanche skal arbeide for å nå et større publikum, være synlig og tilgjengelig for alle, uavhengig av sosial og kulturell bakgrunn, språk, alder og kjønn.</w:t>
      </w:r>
    </w:p>
    <w:p w14:paraId="091996DE" w14:textId="77777777" w:rsidR="007D21C9" w:rsidRPr="004E274C" w:rsidRDefault="007D21C9" w:rsidP="007D21C9">
      <w:pPr>
        <w:pStyle w:val="Listebombe"/>
      </w:pPr>
      <w:r w:rsidRPr="004E274C">
        <w:t xml:space="preserve">Selskapet skal arbeide for å fremme likhet, åpenhet og gjensidig respekt. </w:t>
      </w:r>
    </w:p>
    <w:p w14:paraId="35BD7A52" w14:textId="77777777" w:rsidR="007D21C9" w:rsidRPr="004E274C" w:rsidRDefault="007D21C9" w:rsidP="007D21C9">
      <w:pPr>
        <w:pStyle w:val="Listebombe"/>
      </w:pPr>
      <w:r w:rsidRPr="004E274C">
        <w:t>Organisasjonen skal være fleksibel og tilpasningsdyktig, preget av høy kompetanse, tillit, samarbeid og god kommunikasjon i alle ledd.</w:t>
      </w:r>
    </w:p>
    <w:p w14:paraId="410A740E" w14:textId="77777777" w:rsidR="007D21C9" w:rsidRPr="004E274C" w:rsidRDefault="007D21C9" w:rsidP="007D21C9">
      <w:pPr>
        <w:pStyle w:val="Listebombe"/>
      </w:pPr>
      <w:r w:rsidRPr="004E274C">
        <w:t>Selskapet skal arbeide for bærekraft i all sin aktivitet og arbeide for å øke egeninntekten til 10 pst. av omsetningen.</w:t>
      </w:r>
    </w:p>
    <w:p w14:paraId="491315E0" w14:textId="77777777" w:rsidR="007D21C9" w:rsidRPr="004E274C" w:rsidRDefault="007D21C9" w:rsidP="007D21C9">
      <w:pPr>
        <w:pStyle w:val="avsnitt-tittel"/>
      </w:pPr>
      <w:r w:rsidRPr="004E274C">
        <w:t>Oppnåelse av statens mål</w:t>
      </w:r>
    </w:p>
    <w:p w14:paraId="7C3B1594" w14:textId="77777777" w:rsidR="007D21C9" w:rsidRPr="004E274C" w:rsidRDefault="007D21C9" w:rsidP="007D21C9">
      <w:r w:rsidRPr="004E274C">
        <w:t xml:space="preserve">To nye produksjoner ble vist på turné i Norge og internasjonalt i tillegg til tilnærmet fulle hus i Bergen. Et høydepunkt var visning av forestillingen BIRGET av den samiske koreografen Elle </w:t>
      </w:r>
      <w:proofErr w:type="spellStart"/>
      <w:r w:rsidRPr="004E274C">
        <w:t>Sofe</w:t>
      </w:r>
      <w:proofErr w:type="spellEnd"/>
      <w:r w:rsidRPr="004E274C">
        <w:t xml:space="preserve"> Sara i Det Samiske Nasjonalteatret </w:t>
      </w:r>
      <w:proofErr w:type="spellStart"/>
      <w:r w:rsidRPr="004E274C">
        <w:t>Beaivváš</w:t>
      </w:r>
      <w:proofErr w:type="spellEnd"/>
      <w:r w:rsidRPr="004E274C">
        <w:t xml:space="preserve"> sitt nye bygg i Kautokeino på den samiske nasjonaldagen. Kompaniet hadde gode besøkstall både lokalt, nasjonalt og internasjonalt. </w:t>
      </w:r>
    </w:p>
    <w:p w14:paraId="01B7BB7E" w14:textId="52AA73E2"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0"/>
        <w:gridCol w:w="2617"/>
        <w:gridCol w:w="2568"/>
        <w:gridCol w:w="1995"/>
        <w:gridCol w:w="2222"/>
      </w:tblGrid>
      <w:tr w:rsidR="007D21C9" w:rsidRPr="004E274C" w14:paraId="75832070" w14:textId="77777777" w:rsidTr="00F22D34">
        <w:trPr>
          <w:tblHeader/>
        </w:trPr>
        <w:tc>
          <w:tcPr>
            <w:tcW w:w="735" w:type="pct"/>
            <w:shd w:val="clear" w:color="FFFFFF" w:fill="FFFFFF"/>
            <w:tcMar>
              <w:top w:w="85" w:type="dxa"/>
              <w:left w:w="57" w:type="dxa"/>
              <w:bottom w:w="85" w:type="dxa"/>
              <w:right w:w="57" w:type="dxa"/>
            </w:tcMar>
          </w:tcPr>
          <w:p w14:paraId="00A07378" w14:textId="77777777" w:rsidR="007D21C9" w:rsidRPr="004E274C" w:rsidRDefault="007D21C9" w:rsidP="000201D7"/>
        </w:tc>
        <w:tc>
          <w:tcPr>
            <w:tcW w:w="1187" w:type="pct"/>
            <w:shd w:val="clear" w:color="FFFFFF" w:fill="FFFFFF"/>
            <w:tcMar>
              <w:top w:w="85" w:type="dxa"/>
              <w:left w:w="57" w:type="dxa"/>
              <w:bottom w:w="85" w:type="dxa"/>
              <w:right w:w="57" w:type="dxa"/>
            </w:tcMar>
          </w:tcPr>
          <w:p w14:paraId="267A79E5" w14:textId="77777777" w:rsidR="007D21C9" w:rsidRPr="004E274C" w:rsidRDefault="007D21C9" w:rsidP="000201D7">
            <w:pPr>
              <w:pStyle w:val="TabellHode-kolonne"/>
            </w:pPr>
            <w:r>
              <w:t>Langsiktig mål</w:t>
            </w:r>
          </w:p>
        </w:tc>
        <w:tc>
          <w:tcPr>
            <w:tcW w:w="1165" w:type="pct"/>
            <w:shd w:val="clear" w:color="FFFFFF" w:fill="FFFFFF"/>
            <w:tcMar>
              <w:top w:w="85" w:type="dxa"/>
              <w:left w:w="57" w:type="dxa"/>
              <w:bottom w:w="85" w:type="dxa"/>
              <w:right w:w="57" w:type="dxa"/>
            </w:tcMar>
          </w:tcPr>
          <w:p w14:paraId="43A3129D" w14:textId="77777777" w:rsidR="007D21C9" w:rsidRPr="004E274C" w:rsidRDefault="007D21C9" w:rsidP="000201D7">
            <w:pPr>
              <w:pStyle w:val="TabellHode-kolonne"/>
            </w:pPr>
            <w:r>
              <w:t>Indikator</w:t>
            </w:r>
          </w:p>
        </w:tc>
        <w:tc>
          <w:tcPr>
            <w:tcW w:w="905" w:type="pct"/>
            <w:shd w:val="clear" w:color="FFFFFF" w:fill="FFFFFF"/>
            <w:tcMar>
              <w:top w:w="85" w:type="dxa"/>
              <w:left w:w="57" w:type="dxa"/>
              <w:bottom w:w="85" w:type="dxa"/>
              <w:right w:w="57" w:type="dxa"/>
            </w:tcMar>
          </w:tcPr>
          <w:p w14:paraId="620DE238" w14:textId="77777777" w:rsidR="007D21C9" w:rsidRPr="004E274C" w:rsidRDefault="007D21C9" w:rsidP="000201D7">
            <w:pPr>
              <w:pStyle w:val="TabellHode-kolonne"/>
            </w:pPr>
            <w:r>
              <w:t>Mål 2025</w:t>
            </w:r>
          </w:p>
        </w:tc>
        <w:tc>
          <w:tcPr>
            <w:tcW w:w="1008" w:type="pct"/>
            <w:shd w:val="clear" w:color="FFFFFF" w:fill="FFFFFF"/>
            <w:tcMar>
              <w:top w:w="85" w:type="dxa"/>
              <w:left w:w="57" w:type="dxa"/>
              <w:bottom w:w="85" w:type="dxa"/>
              <w:right w:w="57" w:type="dxa"/>
            </w:tcMar>
          </w:tcPr>
          <w:p w14:paraId="49AC63F2" w14:textId="77777777" w:rsidR="007D21C9" w:rsidRPr="004E274C" w:rsidRDefault="007D21C9" w:rsidP="000201D7">
            <w:pPr>
              <w:pStyle w:val="TabellHode-kolonne"/>
            </w:pPr>
            <w:r>
              <w:t>Resultat 2025 (2024)</w:t>
            </w:r>
          </w:p>
        </w:tc>
      </w:tr>
      <w:tr w:rsidR="007D21C9" w:rsidRPr="004E274C" w14:paraId="37993CB1" w14:textId="77777777" w:rsidTr="00F22D34">
        <w:tc>
          <w:tcPr>
            <w:tcW w:w="735" w:type="pct"/>
            <w:vMerge w:val="restart"/>
            <w:shd w:val="clear" w:color="FFFFFF" w:fill="FFFFFF"/>
            <w:tcMar>
              <w:top w:w="57" w:type="dxa"/>
              <w:left w:w="80" w:type="dxa"/>
              <w:bottom w:w="57" w:type="dxa"/>
              <w:right w:w="80" w:type="dxa"/>
            </w:tcMar>
          </w:tcPr>
          <w:p w14:paraId="42806D9C" w14:textId="77777777" w:rsidR="007D21C9" w:rsidRPr="004E274C" w:rsidRDefault="007D21C9" w:rsidP="008848D0">
            <w:pPr>
              <w:pStyle w:val="TabellHode-rad"/>
            </w:pPr>
            <w:r>
              <w:t>Sektorpolitisk måloppnåelse</w:t>
            </w:r>
          </w:p>
        </w:tc>
        <w:tc>
          <w:tcPr>
            <w:tcW w:w="1187" w:type="pct"/>
            <w:shd w:val="clear" w:color="FFFFFF" w:fill="FFFFFF"/>
            <w:tcMar>
              <w:top w:w="57" w:type="dxa"/>
              <w:left w:w="80" w:type="dxa"/>
              <w:bottom w:w="57" w:type="dxa"/>
              <w:right w:w="80" w:type="dxa"/>
            </w:tcMar>
          </w:tcPr>
          <w:p w14:paraId="53F9DC80" w14:textId="77777777" w:rsidR="007D21C9" w:rsidRPr="004E274C" w:rsidRDefault="007D21C9" w:rsidP="008848D0">
            <w:pPr>
              <w:pStyle w:val="TabellHode-rad"/>
            </w:pPr>
            <w:r>
              <w:t xml:space="preserve">Styrke publikumsgrunnlaget i Bergen frem mot Sentralbadet </w:t>
            </w:r>
            <w:proofErr w:type="spellStart"/>
            <w:r>
              <w:t>Scenekunsthus</w:t>
            </w:r>
            <w:proofErr w:type="spellEnd"/>
          </w:p>
        </w:tc>
        <w:tc>
          <w:tcPr>
            <w:tcW w:w="1165" w:type="pct"/>
            <w:shd w:val="clear" w:color="FFFFFF" w:fill="FFFFFF"/>
            <w:tcMar>
              <w:top w:w="57" w:type="dxa"/>
              <w:left w:w="80" w:type="dxa"/>
              <w:bottom w:w="57" w:type="dxa"/>
              <w:right w:w="80" w:type="dxa"/>
            </w:tcMar>
          </w:tcPr>
          <w:p w14:paraId="48A8A5ED" w14:textId="650DC523" w:rsidR="007D21C9" w:rsidRPr="004E274C" w:rsidRDefault="007D21C9" w:rsidP="008848D0">
            <w:r>
              <w:t>Antall åpne forestillinger/</w:t>
            </w:r>
            <w:proofErr w:type="spellStart"/>
            <w:r>
              <w:t>gj</w:t>
            </w:r>
            <w:proofErr w:type="spellEnd"/>
            <w:r>
              <w:t xml:space="preserve">. snitt publikum pr. forestilling på </w:t>
            </w:r>
            <w:proofErr w:type="spellStart"/>
            <w:r>
              <w:t>hjemmescene</w:t>
            </w:r>
            <w:proofErr w:type="spellEnd"/>
          </w:p>
        </w:tc>
        <w:tc>
          <w:tcPr>
            <w:tcW w:w="905" w:type="pct"/>
            <w:shd w:val="clear" w:color="FFFFFF" w:fill="FFFFFF"/>
            <w:tcMar>
              <w:top w:w="57" w:type="dxa"/>
              <w:left w:w="80" w:type="dxa"/>
              <w:bottom w:w="57" w:type="dxa"/>
              <w:right w:w="80" w:type="dxa"/>
            </w:tcMar>
          </w:tcPr>
          <w:p w14:paraId="53DC3293" w14:textId="49F8D65F" w:rsidR="007D21C9" w:rsidRPr="004E274C" w:rsidRDefault="007D21C9" w:rsidP="008848D0">
            <w:r>
              <w:t>16 forestillinger/</w:t>
            </w:r>
            <w:proofErr w:type="spellStart"/>
            <w:r>
              <w:t>gj</w:t>
            </w:r>
            <w:proofErr w:type="spellEnd"/>
            <w:r>
              <w:t>. snitt 158 publikum pr. forestilling</w:t>
            </w:r>
          </w:p>
        </w:tc>
        <w:tc>
          <w:tcPr>
            <w:tcW w:w="1008" w:type="pct"/>
            <w:shd w:val="clear" w:color="FFFFFF" w:fill="FFFFFF"/>
            <w:tcMar>
              <w:top w:w="57" w:type="dxa"/>
              <w:left w:w="80" w:type="dxa"/>
              <w:bottom w:w="57" w:type="dxa"/>
              <w:right w:w="80" w:type="dxa"/>
            </w:tcMar>
          </w:tcPr>
          <w:p w14:paraId="59B6098D" w14:textId="3FD0D7F0" w:rsidR="007D21C9" w:rsidRPr="004E274C" w:rsidRDefault="007D21C9" w:rsidP="008848D0">
            <w:r>
              <w:t>16 forestillinger/147 pr. forestilling (14 forestillinger/154 pr. forestilling)</w:t>
            </w:r>
          </w:p>
        </w:tc>
      </w:tr>
      <w:tr w:rsidR="007D21C9" w:rsidRPr="004E274C" w14:paraId="1A85F92E" w14:textId="77777777" w:rsidTr="00F22D34">
        <w:tc>
          <w:tcPr>
            <w:tcW w:w="735" w:type="pct"/>
            <w:vMerge/>
            <w:shd w:val="clear" w:color="FFFFFF" w:fill="FFFFFF"/>
          </w:tcPr>
          <w:p w14:paraId="0CBA1D4F" w14:textId="77777777" w:rsidR="007D21C9" w:rsidRPr="004E274C" w:rsidRDefault="007D21C9" w:rsidP="008848D0">
            <w:pPr>
              <w:pStyle w:val="TabellHode-rad"/>
            </w:pPr>
          </w:p>
        </w:tc>
        <w:tc>
          <w:tcPr>
            <w:tcW w:w="1187" w:type="pct"/>
            <w:shd w:val="clear" w:color="FFFFFF" w:fill="FFFFFF"/>
            <w:tcMar>
              <w:top w:w="57" w:type="dxa"/>
              <w:left w:w="80" w:type="dxa"/>
              <w:bottom w:w="57" w:type="dxa"/>
              <w:right w:w="80" w:type="dxa"/>
            </w:tcMar>
          </w:tcPr>
          <w:p w14:paraId="5B030C5B" w14:textId="77777777" w:rsidR="007D21C9" w:rsidRPr="004E274C" w:rsidRDefault="007D21C9" w:rsidP="008848D0">
            <w:pPr>
              <w:pStyle w:val="TabellHode-rad"/>
            </w:pPr>
            <w:r>
              <w:t>Nasjonale turnéer skal gi et bredest mulig publikum tilgang til danseforestillinger av høy kunstnerisk kvalitet</w:t>
            </w:r>
          </w:p>
        </w:tc>
        <w:tc>
          <w:tcPr>
            <w:tcW w:w="1165" w:type="pct"/>
            <w:shd w:val="clear" w:color="FFFFFF" w:fill="FFFFFF"/>
            <w:tcMar>
              <w:top w:w="57" w:type="dxa"/>
              <w:left w:w="80" w:type="dxa"/>
              <w:bottom w:w="57" w:type="dxa"/>
              <w:right w:w="80" w:type="dxa"/>
            </w:tcMar>
          </w:tcPr>
          <w:p w14:paraId="1EFDE2CA" w14:textId="77777777" w:rsidR="007D21C9" w:rsidRPr="004E274C" w:rsidRDefault="007D21C9" w:rsidP="000201D7">
            <w:r>
              <w:t xml:space="preserve">Antall åpne forestillinger og </w:t>
            </w:r>
            <w:proofErr w:type="spellStart"/>
            <w:r>
              <w:t>gj</w:t>
            </w:r>
            <w:proofErr w:type="spellEnd"/>
            <w:r>
              <w:t>. snitt publikum pr. forestilling på norske turneforestillinger</w:t>
            </w:r>
          </w:p>
        </w:tc>
        <w:tc>
          <w:tcPr>
            <w:tcW w:w="905" w:type="pct"/>
            <w:shd w:val="clear" w:color="FFFFFF" w:fill="FFFFFF"/>
            <w:tcMar>
              <w:top w:w="57" w:type="dxa"/>
              <w:left w:w="80" w:type="dxa"/>
              <w:bottom w:w="57" w:type="dxa"/>
              <w:right w:w="80" w:type="dxa"/>
            </w:tcMar>
          </w:tcPr>
          <w:p w14:paraId="0CF23029" w14:textId="77777777" w:rsidR="007D21C9" w:rsidRPr="004E274C" w:rsidRDefault="007D21C9" w:rsidP="000201D7">
            <w:r>
              <w:t>16 forestillinger/ 206 publikummere pr. forestilling</w:t>
            </w:r>
          </w:p>
        </w:tc>
        <w:tc>
          <w:tcPr>
            <w:tcW w:w="1008" w:type="pct"/>
            <w:shd w:val="clear" w:color="FFFFFF" w:fill="FFFFFF"/>
            <w:tcMar>
              <w:top w:w="57" w:type="dxa"/>
              <w:left w:w="80" w:type="dxa"/>
              <w:bottom w:w="57" w:type="dxa"/>
              <w:right w:w="80" w:type="dxa"/>
            </w:tcMar>
          </w:tcPr>
          <w:p w14:paraId="038182DD" w14:textId="17695AE6" w:rsidR="007D21C9" w:rsidRPr="004E274C" w:rsidRDefault="007D21C9" w:rsidP="008848D0">
            <w:r>
              <w:t>16 forestillinger/176 pr. forestilling (13 forestillinger/215 pr. forestilling)</w:t>
            </w:r>
          </w:p>
        </w:tc>
      </w:tr>
      <w:tr w:rsidR="007D21C9" w:rsidRPr="004E274C" w14:paraId="2C9DE822" w14:textId="77777777" w:rsidTr="00F22D34">
        <w:tc>
          <w:tcPr>
            <w:tcW w:w="735" w:type="pct"/>
            <w:vMerge/>
            <w:shd w:val="clear" w:color="FFFFFF" w:fill="FFFFFF"/>
          </w:tcPr>
          <w:p w14:paraId="20B52996" w14:textId="77777777" w:rsidR="007D21C9" w:rsidRPr="004E274C" w:rsidRDefault="007D21C9" w:rsidP="008848D0">
            <w:pPr>
              <w:pStyle w:val="TabellHode-rad"/>
            </w:pPr>
          </w:p>
        </w:tc>
        <w:tc>
          <w:tcPr>
            <w:tcW w:w="1187" w:type="pct"/>
            <w:shd w:val="clear" w:color="FFFFFF" w:fill="FFFFFF"/>
            <w:tcMar>
              <w:top w:w="57" w:type="dxa"/>
              <w:left w:w="80" w:type="dxa"/>
              <w:bottom w:w="57" w:type="dxa"/>
              <w:right w:w="80" w:type="dxa"/>
            </w:tcMar>
          </w:tcPr>
          <w:p w14:paraId="61092B18" w14:textId="77777777" w:rsidR="007D21C9" w:rsidRPr="004E274C" w:rsidRDefault="007D21C9" w:rsidP="008848D0">
            <w:pPr>
              <w:pStyle w:val="TabellHode-rad"/>
            </w:pPr>
            <w:r>
              <w:t>Selskapet skal være en internasjonal ambassadør for norsk samtidsdans</w:t>
            </w:r>
          </w:p>
        </w:tc>
        <w:tc>
          <w:tcPr>
            <w:tcW w:w="1165" w:type="pct"/>
            <w:shd w:val="clear" w:color="FFFFFF" w:fill="FFFFFF"/>
            <w:tcMar>
              <w:top w:w="57" w:type="dxa"/>
              <w:left w:w="80" w:type="dxa"/>
              <w:bottom w:w="57" w:type="dxa"/>
              <w:right w:w="80" w:type="dxa"/>
            </w:tcMar>
          </w:tcPr>
          <w:p w14:paraId="6C8EBA62" w14:textId="46990F8B" w:rsidR="007D21C9" w:rsidRPr="004E274C" w:rsidRDefault="007D21C9" w:rsidP="008848D0">
            <w:r>
              <w:t xml:space="preserve">Antall åpne forestillinger og </w:t>
            </w:r>
            <w:proofErr w:type="spellStart"/>
            <w:r>
              <w:t>gj</w:t>
            </w:r>
            <w:proofErr w:type="spellEnd"/>
            <w:r>
              <w:t>. snitt publikum pr. forestilling på internasjonale gjestespill</w:t>
            </w:r>
          </w:p>
        </w:tc>
        <w:tc>
          <w:tcPr>
            <w:tcW w:w="905" w:type="pct"/>
            <w:shd w:val="clear" w:color="FFFFFF" w:fill="FFFFFF"/>
            <w:tcMar>
              <w:top w:w="57" w:type="dxa"/>
              <w:left w:w="80" w:type="dxa"/>
              <w:bottom w:w="57" w:type="dxa"/>
              <w:right w:w="80" w:type="dxa"/>
            </w:tcMar>
          </w:tcPr>
          <w:p w14:paraId="3A913BBC" w14:textId="77777777" w:rsidR="007D21C9" w:rsidRPr="004E274C" w:rsidRDefault="007D21C9" w:rsidP="000201D7">
            <w:r>
              <w:t>14 forestillinger/ 558 pr. forestilling</w:t>
            </w:r>
          </w:p>
        </w:tc>
        <w:tc>
          <w:tcPr>
            <w:tcW w:w="1008" w:type="pct"/>
            <w:shd w:val="clear" w:color="FFFFFF" w:fill="FFFFFF"/>
            <w:tcMar>
              <w:top w:w="57" w:type="dxa"/>
              <w:left w:w="80" w:type="dxa"/>
              <w:bottom w:w="57" w:type="dxa"/>
              <w:right w:w="80" w:type="dxa"/>
            </w:tcMar>
          </w:tcPr>
          <w:p w14:paraId="49E68C37" w14:textId="78F62EAB" w:rsidR="007D21C9" w:rsidRPr="004E274C" w:rsidRDefault="007D21C9" w:rsidP="008848D0">
            <w:r>
              <w:t>15 forestillinger/471 pr. forestilling (10 forestillinger/347 pr. forestilling)</w:t>
            </w:r>
          </w:p>
        </w:tc>
      </w:tr>
      <w:tr w:rsidR="007D21C9" w:rsidRPr="004E274C" w14:paraId="0E959BA2" w14:textId="77777777" w:rsidTr="00F22D34">
        <w:tc>
          <w:tcPr>
            <w:tcW w:w="735" w:type="pct"/>
            <w:vMerge/>
            <w:shd w:val="clear" w:color="FFFFFF" w:fill="FFFFFF"/>
          </w:tcPr>
          <w:p w14:paraId="40DF2523" w14:textId="77777777" w:rsidR="007D21C9" w:rsidRPr="004E274C" w:rsidRDefault="007D21C9" w:rsidP="008848D0">
            <w:pPr>
              <w:pStyle w:val="TabellHode-rad"/>
            </w:pPr>
          </w:p>
        </w:tc>
        <w:tc>
          <w:tcPr>
            <w:tcW w:w="1187" w:type="pct"/>
            <w:shd w:val="clear" w:color="FFFFFF" w:fill="FFFFFF"/>
            <w:tcMar>
              <w:top w:w="57" w:type="dxa"/>
              <w:left w:w="80" w:type="dxa"/>
              <w:bottom w:w="57" w:type="dxa"/>
              <w:right w:w="80" w:type="dxa"/>
            </w:tcMar>
          </w:tcPr>
          <w:p w14:paraId="4BA07FD0" w14:textId="77777777" w:rsidR="007D21C9" w:rsidRPr="004E274C" w:rsidRDefault="007D21C9" w:rsidP="008848D0">
            <w:pPr>
              <w:pStyle w:val="TabellHode-rad"/>
            </w:pPr>
            <w:r>
              <w:t>Carte Blanche skal være tilgjengelig for alle, uavhengig av sosial og kulturell bakgrunn</w:t>
            </w:r>
          </w:p>
        </w:tc>
        <w:tc>
          <w:tcPr>
            <w:tcW w:w="1165" w:type="pct"/>
            <w:shd w:val="clear" w:color="FFFFFF" w:fill="FFFFFF"/>
            <w:tcMar>
              <w:top w:w="57" w:type="dxa"/>
              <w:left w:w="80" w:type="dxa"/>
              <w:bottom w:w="57" w:type="dxa"/>
              <w:right w:w="80" w:type="dxa"/>
            </w:tcMar>
          </w:tcPr>
          <w:p w14:paraId="67542F11" w14:textId="77777777" w:rsidR="007D21C9" w:rsidRPr="004E274C" w:rsidRDefault="007D21C9" w:rsidP="000201D7">
            <w:r>
              <w:t xml:space="preserve">Antall skoleforestillinger og </w:t>
            </w:r>
            <w:proofErr w:type="spellStart"/>
            <w:r>
              <w:t>gj</w:t>
            </w:r>
            <w:proofErr w:type="spellEnd"/>
            <w:r>
              <w:t>. snitt publikum pr. forestilling</w:t>
            </w:r>
          </w:p>
        </w:tc>
        <w:tc>
          <w:tcPr>
            <w:tcW w:w="905" w:type="pct"/>
            <w:shd w:val="clear" w:color="FFFFFF" w:fill="FFFFFF"/>
            <w:tcMar>
              <w:top w:w="57" w:type="dxa"/>
              <w:left w:w="80" w:type="dxa"/>
              <w:bottom w:w="57" w:type="dxa"/>
              <w:right w:w="80" w:type="dxa"/>
            </w:tcMar>
          </w:tcPr>
          <w:p w14:paraId="239E9D95" w14:textId="77777777" w:rsidR="007D21C9" w:rsidRPr="004E274C" w:rsidRDefault="007D21C9" w:rsidP="000201D7">
            <w:r>
              <w:t>11 forestillinger/181 pr. forestilling</w:t>
            </w:r>
          </w:p>
        </w:tc>
        <w:tc>
          <w:tcPr>
            <w:tcW w:w="1008" w:type="pct"/>
            <w:shd w:val="clear" w:color="FFFFFF" w:fill="FFFFFF"/>
            <w:tcMar>
              <w:top w:w="57" w:type="dxa"/>
              <w:left w:w="80" w:type="dxa"/>
              <w:bottom w:w="57" w:type="dxa"/>
              <w:right w:w="80" w:type="dxa"/>
            </w:tcMar>
          </w:tcPr>
          <w:p w14:paraId="60CF5FA8" w14:textId="5C50AFD9" w:rsidR="007D21C9" w:rsidRPr="004E274C" w:rsidRDefault="007D21C9" w:rsidP="008848D0">
            <w:r>
              <w:t>8 forestillinger/158 pr. forestilling (18 forestillinger/135 pr. forestilling)</w:t>
            </w:r>
          </w:p>
        </w:tc>
      </w:tr>
      <w:tr w:rsidR="007D21C9" w:rsidRPr="004E274C" w14:paraId="4DC9FD85" w14:textId="77777777" w:rsidTr="00F22D34">
        <w:tc>
          <w:tcPr>
            <w:tcW w:w="735" w:type="pct"/>
            <w:vMerge w:val="restart"/>
            <w:shd w:val="clear" w:color="FFFFFF" w:fill="FFFFFF"/>
            <w:tcMar>
              <w:top w:w="57" w:type="dxa"/>
              <w:left w:w="80" w:type="dxa"/>
              <w:bottom w:w="57" w:type="dxa"/>
              <w:right w:w="80" w:type="dxa"/>
            </w:tcMar>
          </w:tcPr>
          <w:p w14:paraId="1C804309" w14:textId="77777777" w:rsidR="007D21C9" w:rsidRPr="004E274C" w:rsidRDefault="007D21C9" w:rsidP="008848D0">
            <w:pPr>
              <w:pStyle w:val="TabellHode-rad"/>
            </w:pPr>
            <w:r>
              <w:t>Effektiv drift</w:t>
            </w:r>
          </w:p>
        </w:tc>
        <w:tc>
          <w:tcPr>
            <w:tcW w:w="1187" w:type="pct"/>
            <w:shd w:val="clear" w:color="FFFFFF" w:fill="FFFFFF"/>
            <w:tcMar>
              <w:top w:w="57" w:type="dxa"/>
              <w:left w:w="80" w:type="dxa"/>
              <w:bottom w:w="57" w:type="dxa"/>
              <w:right w:w="80" w:type="dxa"/>
            </w:tcMar>
          </w:tcPr>
          <w:p w14:paraId="7F98780C" w14:textId="6B54FE15" w:rsidR="007D21C9" w:rsidRPr="004E274C" w:rsidRDefault="007D21C9" w:rsidP="008848D0">
            <w:pPr>
              <w:pStyle w:val="TabellHode-rad"/>
            </w:pPr>
            <w:r>
              <w:t>Øke egeninntekten til 10</w:t>
            </w:r>
            <w:r w:rsidR="00C27569">
              <w:t> %</w:t>
            </w:r>
            <w:r>
              <w:t xml:space="preserve"> av omsetningen</w:t>
            </w:r>
          </w:p>
        </w:tc>
        <w:tc>
          <w:tcPr>
            <w:tcW w:w="1165" w:type="pct"/>
            <w:shd w:val="clear" w:color="FFFFFF" w:fill="FFFFFF"/>
            <w:tcMar>
              <w:top w:w="57" w:type="dxa"/>
              <w:left w:w="80" w:type="dxa"/>
              <w:bottom w:w="57" w:type="dxa"/>
              <w:right w:w="80" w:type="dxa"/>
            </w:tcMar>
          </w:tcPr>
          <w:p w14:paraId="17426504" w14:textId="77777777" w:rsidR="007D21C9" w:rsidRPr="004E274C" w:rsidRDefault="007D21C9" w:rsidP="000201D7">
            <w:r>
              <w:t>Andel egeninntekt av omsetning</w:t>
            </w:r>
          </w:p>
        </w:tc>
        <w:tc>
          <w:tcPr>
            <w:tcW w:w="905" w:type="pct"/>
            <w:shd w:val="clear" w:color="FFFFFF" w:fill="FFFFFF"/>
            <w:tcMar>
              <w:top w:w="57" w:type="dxa"/>
              <w:left w:w="80" w:type="dxa"/>
              <w:bottom w:w="57" w:type="dxa"/>
              <w:right w:w="80" w:type="dxa"/>
            </w:tcMar>
          </w:tcPr>
          <w:p w14:paraId="6929F948" w14:textId="5B6DCBD9" w:rsidR="007D21C9" w:rsidRPr="004E274C" w:rsidRDefault="007D21C9" w:rsidP="000201D7">
            <w:r>
              <w:t>7,9</w:t>
            </w:r>
            <w:r w:rsidR="00C27569">
              <w:t> %</w:t>
            </w:r>
          </w:p>
        </w:tc>
        <w:tc>
          <w:tcPr>
            <w:tcW w:w="1008" w:type="pct"/>
            <w:shd w:val="clear" w:color="FFFFFF" w:fill="FFFFFF"/>
            <w:tcMar>
              <w:top w:w="57" w:type="dxa"/>
              <w:left w:w="80" w:type="dxa"/>
              <w:bottom w:w="57" w:type="dxa"/>
              <w:right w:w="80" w:type="dxa"/>
            </w:tcMar>
          </w:tcPr>
          <w:p w14:paraId="0A4D2D28" w14:textId="67764441" w:rsidR="007D21C9" w:rsidRPr="004E274C" w:rsidRDefault="007D21C9" w:rsidP="000201D7">
            <w:r>
              <w:t>9,16</w:t>
            </w:r>
            <w:r w:rsidR="00C27569">
              <w:t> %</w:t>
            </w:r>
            <w:r>
              <w:t xml:space="preserve"> (5,95</w:t>
            </w:r>
            <w:r w:rsidR="00C27569">
              <w:t> %</w:t>
            </w:r>
            <w:r>
              <w:t>, større underskudd i 2024 påvirker resultatet)</w:t>
            </w:r>
          </w:p>
        </w:tc>
      </w:tr>
      <w:tr w:rsidR="007D21C9" w:rsidRPr="004E274C" w14:paraId="43C5CD13" w14:textId="77777777" w:rsidTr="00F22D34">
        <w:tc>
          <w:tcPr>
            <w:tcW w:w="735" w:type="pct"/>
            <w:vMerge/>
            <w:shd w:val="clear" w:color="FFFFFF" w:fill="FFFFFF"/>
          </w:tcPr>
          <w:p w14:paraId="590FB4AD" w14:textId="77777777" w:rsidR="007D21C9" w:rsidRPr="004E274C" w:rsidRDefault="007D21C9" w:rsidP="000201D7"/>
        </w:tc>
        <w:tc>
          <w:tcPr>
            <w:tcW w:w="1187" w:type="pct"/>
            <w:shd w:val="clear" w:color="FFFFFF" w:fill="FFFFFF"/>
            <w:tcMar>
              <w:top w:w="57" w:type="dxa"/>
              <w:left w:w="80" w:type="dxa"/>
              <w:bottom w:w="57" w:type="dxa"/>
              <w:right w:w="80" w:type="dxa"/>
            </w:tcMar>
          </w:tcPr>
          <w:p w14:paraId="0CB69E25" w14:textId="08ED1B69" w:rsidR="007D21C9" w:rsidRPr="004E274C" w:rsidRDefault="007D21C9" w:rsidP="008848D0">
            <w:pPr>
              <w:pStyle w:val="TabellHode-rad"/>
            </w:pPr>
            <w:r>
              <w:t xml:space="preserve">Bidra til at Sentralbadet </w:t>
            </w:r>
            <w:proofErr w:type="spellStart"/>
            <w:r>
              <w:t>Scenekunsthus</w:t>
            </w:r>
            <w:proofErr w:type="spellEnd"/>
            <w:r>
              <w:t xml:space="preserve"> får best mulig forutsetninger for produksjon og </w:t>
            </w:r>
            <w:proofErr w:type="spellStart"/>
            <w:r>
              <w:t>formidlling</w:t>
            </w:r>
            <w:proofErr w:type="spellEnd"/>
            <w:r>
              <w:t xml:space="preserve"> av scenekunst</w:t>
            </w:r>
          </w:p>
        </w:tc>
        <w:tc>
          <w:tcPr>
            <w:tcW w:w="1165" w:type="pct"/>
            <w:shd w:val="clear" w:color="FFFFFF" w:fill="FFFFFF"/>
            <w:tcMar>
              <w:top w:w="57" w:type="dxa"/>
              <w:left w:w="80" w:type="dxa"/>
              <w:bottom w:w="57" w:type="dxa"/>
              <w:right w:w="80" w:type="dxa"/>
            </w:tcMar>
          </w:tcPr>
          <w:p w14:paraId="56F292B2" w14:textId="32C4E52F" w:rsidR="007D21C9" w:rsidRPr="004E274C" w:rsidRDefault="007D21C9" w:rsidP="008848D0">
            <w:r>
              <w:t>Innflytting i 2026 og åpning i 2027. Fremtidig indikator vil være antall produksjoner og</w:t>
            </w:r>
            <w:r w:rsidR="008848D0">
              <w:t xml:space="preserve"> </w:t>
            </w:r>
            <w:r>
              <w:t xml:space="preserve">publikumsarrangement, samt </w:t>
            </w:r>
            <w:proofErr w:type="spellStart"/>
            <w:r>
              <w:t>gj</w:t>
            </w:r>
            <w:proofErr w:type="spellEnd"/>
            <w:r>
              <w:t xml:space="preserve">. </w:t>
            </w:r>
            <w:proofErr w:type="spellStart"/>
            <w:r>
              <w:t>snittlig</w:t>
            </w:r>
            <w:proofErr w:type="spellEnd"/>
            <w:r>
              <w:t xml:space="preserve"> publikum på ulike arrangementer</w:t>
            </w:r>
          </w:p>
        </w:tc>
        <w:tc>
          <w:tcPr>
            <w:tcW w:w="905" w:type="pct"/>
            <w:shd w:val="clear" w:color="FFFFFF" w:fill="FFFFFF"/>
            <w:tcMar>
              <w:top w:w="57" w:type="dxa"/>
              <w:left w:w="80" w:type="dxa"/>
              <w:bottom w:w="57" w:type="dxa"/>
              <w:right w:w="80" w:type="dxa"/>
            </w:tcMar>
          </w:tcPr>
          <w:p w14:paraId="32F29FA4" w14:textId="77777777" w:rsidR="007D21C9" w:rsidRPr="004E274C" w:rsidRDefault="007D21C9" w:rsidP="000201D7">
            <w:r>
              <w:t>Tett oppfølging av alle deler av byggeprosessen</w:t>
            </w:r>
          </w:p>
        </w:tc>
        <w:tc>
          <w:tcPr>
            <w:tcW w:w="1008" w:type="pct"/>
            <w:shd w:val="clear" w:color="FFFFFF" w:fill="FFFFFF"/>
            <w:tcMar>
              <w:top w:w="57" w:type="dxa"/>
              <w:left w:w="80" w:type="dxa"/>
              <w:bottom w:w="57" w:type="dxa"/>
              <w:right w:w="80" w:type="dxa"/>
            </w:tcMar>
          </w:tcPr>
          <w:p w14:paraId="20E31C6A" w14:textId="77777777" w:rsidR="007D21C9" w:rsidRPr="004E274C" w:rsidRDefault="007D21C9" w:rsidP="000201D7">
            <w:r>
              <w:t>Bygget er i rute, og selskapet deltar aktivt i alle deler av prosessen</w:t>
            </w:r>
          </w:p>
        </w:tc>
      </w:tr>
    </w:tbl>
    <w:p w14:paraId="16591F15" w14:textId="77777777" w:rsidR="007D21C9" w:rsidRPr="004E274C" w:rsidRDefault="007D21C9" w:rsidP="007D21C9"/>
    <w:p w14:paraId="740A1F8C" w14:textId="77777777" w:rsidR="007D21C9" w:rsidRPr="004E274C" w:rsidRDefault="007D21C9" w:rsidP="00DA3F8D">
      <w:pPr>
        <w:pStyle w:val="Petit"/>
      </w:pPr>
      <w:r w:rsidRPr="00E94ECB">
        <w:rPr>
          <w:rStyle w:val="halvfet"/>
        </w:rPr>
        <w:t>Statens eierandel:</w:t>
      </w:r>
      <w:r w:rsidRPr="004E274C">
        <w:t xml:space="preserve"> 70 pst. </w:t>
      </w:r>
    </w:p>
    <w:p w14:paraId="43694388" w14:textId="77777777" w:rsidR="007D21C9" w:rsidRPr="004E274C" w:rsidRDefault="007D21C9" w:rsidP="00DA3F8D">
      <w:pPr>
        <w:pStyle w:val="Petit"/>
      </w:pPr>
      <w:r w:rsidRPr="004E274C">
        <w:t>Kultur- og likestillingsdepartementet</w:t>
      </w:r>
    </w:p>
    <w:p w14:paraId="3850940B" w14:textId="77777777" w:rsidR="007D21C9" w:rsidRPr="004E274C" w:rsidRDefault="007D21C9" w:rsidP="00DA3F8D">
      <w:pPr>
        <w:pStyle w:val="Petit"/>
      </w:pPr>
    </w:p>
    <w:p w14:paraId="064C4975" w14:textId="77777777" w:rsidR="007D21C9" w:rsidRPr="004E274C" w:rsidRDefault="007D21C9" w:rsidP="00DA3F8D">
      <w:pPr>
        <w:pStyle w:val="Petit"/>
      </w:pPr>
      <w:r w:rsidRPr="00E94ECB">
        <w:rPr>
          <w:rStyle w:val="halvfet"/>
        </w:rPr>
        <w:t>Styret:</w:t>
      </w:r>
      <w:r w:rsidRPr="004E274C">
        <w:t xml:space="preserve"> Per-Harald Nilsson (styreleder, 1954, Rogaland), Suzanne Bjørneboe (nestleder, 1966, Akershus), Bernt Bauge (1957, Oslo), Marina Bauer (1977, </w:t>
      </w:r>
      <w:proofErr w:type="spellStart"/>
      <w:r w:rsidRPr="004E274C">
        <w:t>Vestland</w:t>
      </w:r>
      <w:proofErr w:type="spellEnd"/>
      <w:r w:rsidRPr="004E274C">
        <w:t xml:space="preserve">), </w:t>
      </w:r>
      <w:proofErr w:type="spellStart"/>
      <w:r w:rsidRPr="004E274C">
        <w:t>Girson</w:t>
      </w:r>
      <w:proofErr w:type="spellEnd"/>
      <w:r w:rsidRPr="004E274C">
        <w:t xml:space="preserve"> Felix Dos Santos Dias (1982, </w:t>
      </w:r>
      <w:proofErr w:type="spellStart"/>
      <w:r w:rsidRPr="004E274C">
        <w:t>Vestland</w:t>
      </w:r>
      <w:proofErr w:type="spellEnd"/>
      <w:r w:rsidRPr="004E274C">
        <w:t xml:space="preserve">), Sigrid Helle Hansen (1980, </w:t>
      </w:r>
      <w:proofErr w:type="spellStart"/>
      <w:r w:rsidRPr="004E274C">
        <w:t>Vestland</w:t>
      </w:r>
      <w:proofErr w:type="spellEnd"/>
      <w:r w:rsidRPr="004E274C">
        <w:t>), Aslak Aune Nygård*</w:t>
      </w:r>
    </w:p>
    <w:p w14:paraId="37AAD0B7" w14:textId="77777777" w:rsidR="007D21C9" w:rsidRPr="004E274C" w:rsidRDefault="007D21C9" w:rsidP="00DA3F8D">
      <w:pPr>
        <w:pStyle w:val="Petit"/>
      </w:pPr>
      <w:r w:rsidRPr="004E274C">
        <w:t>*Valgt av og blant de ansatte.</w:t>
      </w:r>
    </w:p>
    <w:p w14:paraId="2F15D3B3" w14:textId="77777777" w:rsidR="007D21C9" w:rsidRPr="004E274C" w:rsidRDefault="007D21C9" w:rsidP="00DA3F8D">
      <w:pPr>
        <w:pStyle w:val="Petit"/>
      </w:pPr>
    </w:p>
    <w:p w14:paraId="73673DFC" w14:textId="77777777" w:rsidR="007D21C9" w:rsidRPr="004E274C" w:rsidRDefault="007D21C9" w:rsidP="00DA3F8D">
      <w:pPr>
        <w:pStyle w:val="Petit"/>
      </w:pPr>
      <w:r w:rsidRPr="00E94ECB">
        <w:rPr>
          <w:rStyle w:val="halvfet"/>
        </w:rPr>
        <w:t>Teatersjef:</w:t>
      </w:r>
      <w:r w:rsidRPr="004E274C">
        <w:t xml:space="preserve"> Annabelle </w:t>
      </w:r>
      <w:proofErr w:type="spellStart"/>
      <w:r w:rsidRPr="004E274C">
        <w:t>Bonnéry</w:t>
      </w:r>
      <w:proofErr w:type="spellEnd"/>
    </w:p>
    <w:p w14:paraId="5AC1E315" w14:textId="77777777" w:rsidR="007D21C9" w:rsidRPr="004E274C" w:rsidRDefault="007D21C9" w:rsidP="00DA3F8D">
      <w:pPr>
        <w:pStyle w:val="Petit"/>
      </w:pPr>
      <w:r w:rsidRPr="00E94ECB">
        <w:rPr>
          <w:rStyle w:val="halvfet"/>
        </w:rPr>
        <w:t>Hovedkontor:</w:t>
      </w:r>
      <w:r w:rsidRPr="004E274C">
        <w:t xml:space="preserve"> Bergen</w:t>
      </w:r>
    </w:p>
    <w:p w14:paraId="5B318441" w14:textId="77777777" w:rsidR="007D21C9" w:rsidRPr="004E274C" w:rsidRDefault="007D21C9" w:rsidP="00DA3F8D">
      <w:pPr>
        <w:pStyle w:val="Petit"/>
      </w:pPr>
      <w:r w:rsidRPr="00E94ECB">
        <w:rPr>
          <w:rStyle w:val="halvfet"/>
        </w:rPr>
        <w:t>Revisor:</w:t>
      </w:r>
      <w:r w:rsidRPr="004E274C">
        <w:t xml:space="preserve"> Tell Norge AS</w:t>
      </w:r>
    </w:p>
    <w:p w14:paraId="15AB9379" w14:textId="77777777" w:rsidR="007D21C9" w:rsidRPr="004E274C" w:rsidRDefault="007D21C9" w:rsidP="00DA3F8D">
      <w:pPr>
        <w:pStyle w:val="Petit"/>
      </w:pPr>
      <w:r w:rsidRPr="00E94ECB">
        <w:rPr>
          <w:rStyle w:val="halvfet"/>
        </w:rPr>
        <w:t>Nettside:</w:t>
      </w:r>
      <w:r w:rsidRPr="004E274C">
        <w:t xml:space="preserve"> www.carteblanche.no</w:t>
      </w:r>
    </w:p>
    <w:p w14:paraId="724544F9" w14:textId="7DB1DFDF" w:rsidR="007D21C9" w:rsidRDefault="00616019" w:rsidP="007D21C9">
      <w:r>
        <w:rPr>
          <w:noProof/>
        </w:rPr>
        <w:lastRenderedPageBreak/>
        <w:drawing>
          <wp:inline distT="0" distB="0" distL="0" distR="0" wp14:anchorId="316D8252" wp14:editId="25538A9C">
            <wp:extent cx="2686050" cy="1657350"/>
            <wp:effectExtent l="0" t="0" r="0" b="0"/>
            <wp:docPr id="718588160" name="Bilde 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88160" name="Bilde 5" descr="Illustrasjonsfoto"/>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3EF18A40" w14:textId="496D50B7" w:rsidR="00616019" w:rsidRPr="004E274C" w:rsidRDefault="00616019" w:rsidP="00616019">
      <w:pPr>
        <w:pStyle w:val="Petit"/>
      </w:pPr>
      <w:r w:rsidRPr="00616019">
        <w:t xml:space="preserve">Foto: Øystein </w:t>
      </w:r>
      <w:proofErr w:type="spellStart"/>
      <w:r w:rsidRPr="00616019">
        <w:t>Haara</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672B3662" w14:textId="77777777" w:rsidTr="00F22D34">
        <w:trPr>
          <w:tblHeader/>
        </w:trPr>
        <w:tc>
          <w:tcPr>
            <w:tcW w:w="3386" w:type="pct"/>
            <w:shd w:val="clear" w:color="FFFFFF" w:fill="FFFFFF"/>
            <w:tcMar>
              <w:top w:w="57" w:type="dxa"/>
              <w:left w:w="57" w:type="dxa"/>
              <w:bottom w:w="57" w:type="dxa"/>
              <w:right w:w="57" w:type="dxa"/>
            </w:tcMar>
          </w:tcPr>
          <w:p w14:paraId="6673F140"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08FB1A91"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2436D8E3" w14:textId="77777777" w:rsidR="007D21C9" w:rsidRPr="004E274C" w:rsidRDefault="007D21C9" w:rsidP="00F71C72">
            <w:pPr>
              <w:pStyle w:val="TabellHode-kolonne"/>
              <w:jc w:val="right"/>
            </w:pPr>
            <w:r>
              <w:t>2024</w:t>
            </w:r>
          </w:p>
        </w:tc>
      </w:tr>
      <w:tr w:rsidR="007D21C9" w:rsidRPr="004E274C" w14:paraId="038BA30F" w14:textId="77777777" w:rsidTr="00F22D34">
        <w:tc>
          <w:tcPr>
            <w:tcW w:w="3386" w:type="pct"/>
            <w:shd w:val="clear" w:color="FFFFFF" w:fill="FFFFFF"/>
            <w:tcMar>
              <w:top w:w="51" w:type="dxa"/>
              <w:left w:w="51" w:type="dxa"/>
              <w:bottom w:w="51" w:type="dxa"/>
              <w:right w:w="51" w:type="dxa"/>
            </w:tcMar>
          </w:tcPr>
          <w:p w14:paraId="7FD23719" w14:textId="77777777" w:rsidR="007D21C9" w:rsidRPr="004E274C" w:rsidRDefault="007D21C9" w:rsidP="008848D0">
            <w:pPr>
              <w:pStyle w:val="TabellHode-rad"/>
            </w:pPr>
            <w:r>
              <w:t>Driftsinntekter</w:t>
            </w:r>
          </w:p>
        </w:tc>
        <w:tc>
          <w:tcPr>
            <w:tcW w:w="807" w:type="pct"/>
            <w:shd w:val="clear" w:color="FFFFFF" w:fill="FFFFFF"/>
            <w:tcMar>
              <w:top w:w="51" w:type="dxa"/>
              <w:left w:w="51" w:type="dxa"/>
              <w:bottom w:w="51" w:type="dxa"/>
              <w:right w:w="51" w:type="dxa"/>
            </w:tcMar>
          </w:tcPr>
          <w:p w14:paraId="3E98B0B2" w14:textId="77777777" w:rsidR="007D21C9" w:rsidRPr="004E274C" w:rsidRDefault="007D21C9" w:rsidP="00F71C72">
            <w:pPr>
              <w:jc w:val="right"/>
            </w:pPr>
            <w:r>
              <w:t>54,3</w:t>
            </w:r>
          </w:p>
        </w:tc>
        <w:tc>
          <w:tcPr>
            <w:tcW w:w="807" w:type="pct"/>
            <w:shd w:val="clear" w:color="FFFFFF" w:fill="FFFFFF"/>
            <w:tcMar>
              <w:top w:w="51" w:type="dxa"/>
              <w:left w:w="51" w:type="dxa"/>
              <w:bottom w:w="51" w:type="dxa"/>
              <w:right w:w="51" w:type="dxa"/>
            </w:tcMar>
          </w:tcPr>
          <w:p w14:paraId="02BF64D3" w14:textId="77777777" w:rsidR="007D21C9" w:rsidRPr="004E274C" w:rsidRDefault="007D21C9" w:rsidP="00F71C72">
            <w:pPr>
              <w:jc w:val="right"/>
            </w:pPr>
            <w:r>
              <w:t>51,4</w:t>
            </w:r>
          </w:p>
        </w:tc>
      </w:tr>
      <w:tr w:rsidR="007D21C9" w:rsidRPr="004E274C" w14:paraId="42B443B1" w14:textId="77777777" w:rsidTr="00F22D34">
        <w:tc>
          <w:tcPr>
            <w:tcW w:w="3386" w:type="pct"/>
            <w:shd w:val="clear" w:color="FFFFFF" w:fill="FFFFFF"/>
            <w:tcMar>
              <w:top w:w="51" w:type="dxa"/>
              <w:left w:w="51" w:type="dxa"/>
              <w:bottom w:w="51" w:type="dxa"/>
              <w:right w:w="51" w:type="dxa"/>
            </w:tcMar>
          </w:tcPr>
          <w:p w14:paraId="1EFB36F8" w14:textId="77777777" w:rsidR="007D21C9" w:rsidRPr="004E274C" w:rsidRDefault="007D21C9" w:rsidP="008848D0">
            <w:pPr>
              <w:pStyle w:val="TabellHode-rad"/>
            </w:pPr>
            <w:r>
              <w:t>Driftsresultat (EBIT)</w:t>
            </w:r>
          </w:p>
        </w:tc>
        <w:tc>
          <w:tcPr>
            <w:tcW w:w="807" w:type="pct"/>
            <w:shd w:val="clear" w:color="FFFFFF" w:fill="FFFFFF"/>
            <w:tcMar>
              <w:top w:w="51" w:type="dxa"/>
              <w:left w:w="51" w:type="dxa"/>
              <w:bottom w:w="51" w:type="dxa"/>
              <w:right w:w="51" w:type="dxa"/>
            </w:tcMar>
          </w:tcPr>
          <w:p w14:paraId="26787B43" w14:textId="77777777" w:rsidR="007D21C9" w:rsidRPr="004E274C" w:rsidRDefault="007D21C9" w:rsidP="00F71C72">
            <w:pPr>
              <w:jc w:val="right"/>
            </w:pPr>
            <w:r>
              <w:t>-1,4</w:t>
            </w:r>
          </w:p>
        </w:tc>
        <w:tc>
          <w:tcPr>
            <w:tcW w:w="807" w:type="pct"/>
            <w:shd w:val="clear" w:color="FFFFFF" w:fill="FFFFFF"/>
            <w:tcMar>
              <w:top w:w="51" w:type="dxa"/>
              <w:left w:w="51" w:type="dxa"/>
              <w:bottom w:w="51" w:type="dxa"/>
              <w:right w:w="51" w:type="dxa"/>
            </w:tcMar>
          </w:tcPr>
          <w:p w14:paraId="771D8640" w14:textId="77777777" w:rsidR="007D21C9" w:rsidRPr="004E274C" w:rsidRDefault="007D21C9" w:rsidP="00F71C72">
            <w:pPr>
              <w:jc w:val="right"/>
            </w:pPr>
            <w:r>
              <w:t>-3,7</w:t>
            </w:r>
          </w:p>
        </w:tc>
      </w:tr>
      <w:tr w:rsidR="007D21C9" w:rsidRPr="004E274C" w14:paraId="0BD51156" w14:textId="77777777" w:rsidTr="00F22D34">
        <w:tc>
          <w:tcPr>
            <w:tcW w:w="3386" w:type="pct"/>
            <w:shd w:val="clear" w:color="FFFFFF" w:fill="FFFFFF"/>
            <w:tcMar>
              <w:top w:w="51" w:type="dxa"/>
              <w:left w:w="51" w:type="dxa"/>
              <w:bottom w:w="51" w:type="dxa"/>
              <w:right w:w="51" w:type="dxa"/>
            </w:tcMar>
          </w:tcPr>
          <w:p w14:paraId="1895B7E4" w14:textId="77777777" w:rsidR="007D21C9" w:rsidRPr="004E274C" w:rsidRDefault="007D21C9" w:rsidP="008848D0">
            <w:pPr>
              <w:pStyle w:val="TabellHode-rad"/>
            </w:pPr>
            <w:r>
              <w:t>Skattekostnad</w:t>
            </w:r>
          </w:p>
        </w:tc>
        <w:tc>
          <w:tcPr>
            <w:tcW w:w="807" w:type="pct"/>
            <w:shd w:val="clear" w:color="FFFFFF" w:fill="FFFFFF"/>
            <w:tcMar>
              <w:top w:w="51" w:type="dxa"/>
              <w:left w:w="51" w:type="dxa"/>
              <w:bottom w:w="51" w:type="dxa"/>
              <w:right w:w="51" w:type="dxa"/>
            </w:tcMar>
          </w:tcPr>
          <w:p w14:paraId="42BC7075"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52330F0C" w14:textId="77777777" w:rsidR="007D21C9" w:rsidRPr="004E274C" w:rsidRDefault="007D21C9" w:rsidP="00F71C72">
            <w:pPr>
              <w:jc w:val="right"/>
            </w:pPr>
            <w:r>
              <w:t>0</w:t>
            </w:r>
          </w:p>
        </w:tc>
      </w:tr>
      <w:tr w:rsidR="007D21C9" w:rsidRPr="004E274C" w14:paraId="56591097" w14:textId="77777777" w:rsidTr="00F22D34">
        <w:tc>
          <w:tcPr>
            <w:tcW w:w="3386" w:type="pct"/>
            <w:shd w:val="clear" w:color="FFFFFF" w:fill="FFFFFF"/>
            <w:tcMar>
              <w:top w:w="51" w:type="dxa"/>
              <w:left w:w="51" w:type="dxa"/>
              <w:bottom w:w="51" w:type="dxa"/>
              <w:right w:w="51" w:type="dxa"/>
            </w:tcMar>
          </w:tcPr>
          <w:p w14:paraId="0806B8C8" w14:textId="77777777" w:rsidR="007D21C9" w:rsidRPr="004E274C" w:rsidRDefault="007D21C9" w:rsidP="008848D0">
            <w:pPr>
              <w:pStyle w:val="TabellHode-rad"/>
            </w:pPr>
            <w:r>
              <w:t>Resultat etter skatt og minoritet</w:t>
            </w:r>
          </w:p>
        </w:tc>
        <w:tc>
          <w:tcPr>
            <w:tcW w:w="807" w:type="pct"/>
            <w:shd w:val="clear" w:color="FFFFFF" w:fill="FFFFFF"/>
            <w:tcMar>
              <w:top w:w="51" w:type="dxa"/>
              <w:left w:w="51" w:type="dxa"/>
              <w:bottom w:w="51" w:type="dxa"/>
              <w:right w:w="51" w:type="dxa"/>
            </w:tcMar>
          </w:tcPr>
          <w:p w14:paraId="04EB8E67" w14:textId="77777777" w:rsidR="007D21C9" w:rsidRPr="004E274C" w:rsidRDefault="007D21C9" w:rsidP="00F71C72">
            <w:pPr>
              <w:jc w:val="right"/>
            </w:pPr>
            <w:r>
              <w:t>0,04</w:t>
            </w:r>
          </w:p>
        </w:tc>
        <w:tc>
          <w:tcPr>
            <w:tcW w:w="807" w:type="pct"/>
            <w:shd w:val="clear" w:color="FFFFFF" w:fill="FFFFFF"/>
            <w:tcMar>
              <w:top w:w="51" w:type="dxa"/>
              <w:left w:w="51" w:type="dxa"/>
              <w:bottom w:w="51" w:type="dxa"/>
              <w:right w:w="51" w:type="dxa"/>
            </w:tcMar>
          </w:tcPr>
          <w:p w14:paraId="5BC2AC4E" w14:textId="77777777" w:rsidR="007D21C9" w:rsidRPr="004E274C" w:rsidRDefault="007D21C9" w:rsidP="00F71C72">
            <w:pPr>
              <w:jc w:val="right"/>
            </w:pPr>
            <w:r>
              <w:t xml:space="preserve">-2,1 </w:t>
            </w:r>
          </w:p>
        </w:tc>
      </w:tr>
      <w:tr w:rsidR="007D21C9" w:rsidRPr="004E274C" w14:paraId="1DF364BB" w14:textId="77777777" w:rsidTr="00F22D34">
        <w:tc>
          <w:tcPr>
            <w:tcW w:w="3386" w:type="pct"/>
            <w:shd w:val="clear" w:color="FFFFFF" w:fill="FFFFFF"/>
            <w:tcMar>
              <w:top w:w="51" w:type="dxa"/>
              <w:left w:w="51" w:type="dxa"/>
              <w:bottom w:w="51" w:type="dxa"/>
              <w:right w:w="51" w:type="dxa"/>
            </w:tcMar>
          </w:tcPr>
          <w:p w14:paraId="31DE4C0B"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38181E02"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0440EAB" w14:textId="77777777" w:rsidR="007D21C9" w:rsidRPr="004E274C" w:rsidRDefault="007D21C9" w:rsidP="00F71C72">
            <w:pPr>
              <w:pStyle w:val="TabellHode-kolonne"/>
              <w:jc w:val="right"/>
            </w:pPr>
            <w:r>
              <w:t>2024</w:t>
            </w:r>
          </w:p>
        </w:tc>
      </w:tr>
      <w:tr w:rsidR="007D21C9" w:rsidRPr="004E274C" w14:paraId="2C5364A0" w14:textId="77777777" w:rsidTr="00F22D34">
        <w:tc>
          <w:tcPr>
            <w:tcW w:w="3386" w:type="pct"/>
            <w:shd w:val="clear" w:color="FFFFFF" w:fill="FFFFFF"/>
            <w:tcMar>
              <w:top w:w="51" w:type="dxa"/>
              <w:left w:w="51" w:type="dxa"/>
              <w:bottom w:w="51" w:type="dxa"/>
              <w:right w:w="51" w:type="dxa"/>
            </w:tcMar>
          </w:tcPr>
          <w:p w14:paraId="1D6C0CAA" w14:textId="77777777" w:rsidR="007D21C9" w:rsidRPr="004E274C" w:rsidRDefault="007D21C9" w:rsidP="008848D0">
            <w:pPr>
              <w:pStyle w:val="TabellHode-rad"/>
            </w:pPr>
            <w:r>
              <w:t>Sum eiendeler</w:t>
            </w:r>
          </w:p>
        </w:tc>
        <w:tc>
          <w:tcPr>
            <w:tcW w:w="807" w:type="pct"/>
            <w:shd w:val="clear" w:color="FFFFFF" w:fill="FFFFFF"/>
            <w:tcMar>
              <w:top w:w="51" w:type="dxa"/>
              <w:left w:w="51" w:type="dxa"/>
              <w:bottom w:w="51" w:type="dxa"/>
              <w:right w:w="51" w:type="dxa"/>
            </w:tcMar>
          </w:tcPr>
          <w:p w14:paraId="552E881C" w14:textId="77777777" w:rsidR="007D21C9" w:rsidRPr="004E274C" w:rsidRDefault="007D21C9" w:rsidP="00F71C72">
            <w:pPr>
              <w:jc w:val="right"/>
            </w:pPr>
            <w:r>
              <w:t xml:space="preserve">33,8 </w:t>
            </w:r>
          </w:p>
        </w:tc>
        <w:tc>
          <w:tcPr>
            <w:tcW w:w="807" w:type="pct"/>
            <w:shd w:val="clear" w:color="FFFFFF" w:fill="FFFFFF"/>
            <w:tcMar>
              <w:top w:w="51" w:type="dxa"/>
              <w:left w:w="51" w:type="dxa"/>
              <w:bottom w:w="51" w:type="dxa"/>
              <w:right w:w="51" w:type="dxa"/>
            </w:tcMar>
          </w:tcPr>
          <w:p w14:paraId="75287668" w14:textId="77777777" w:rsidR="007D21C9" w:rsidRPr="004E274C" w:rsidRDefault="007D21C9" w:rsidP="00F71C72">
            <w:pPr>
              <w:jc w:val="right"/>
            </w:pPr>
            <w:r>
              <w:t xml:space="preserve">35 </w:t>
            </w:r>
          </w:p>
        </w:tc>
      </w:tr>
      <w:tr w:rsidR="007D21C9" w:rsidRPr="004E274C" w14:paraId="396C8D32" w14:textId="77777777" w:rsidTr="00F22D34">
        <w:tc>
          <w:tcPr>
            <w:tcW w:w="3386" w:type="pct"/>
            <w:shd w:val="clear" w:color="FFFFFF" w:fill="FFFFFF"/>
            <w:tcMar>
              <w:top w:w="51" w:type="dxa"/>
              <w:left w:w="51" w:type="dxa"/>
              <w:bottom w:w="51" w:type="dxa"/>
              <w:right w:w="51" w:type="dxa"/>
            </w:tcMar>
          </w:tcPr>
          <w:p w14:paraId="164816E2" w14:textId="77777777" w:rsidR="007D21C9" w:rsidRPr="004E274C" w:rsidRDefault="007D21C9" w:rsidP="008848D0">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66A29DE3" w14:textId="77777777" w:rsidR="007D21C9" w:rsidRPr="004E274C" w:rsidRDefault="007D21C9" w:rsidP="00F71C72">
            <w:pPr>
              <w:jc w:val="right"/>
            </w:pPr>
            <w:r>
              <w:t xml:space="preserve">29,5 </w:t>
            </w:r>
          </w:p>
        </w:tc>
        <w:tc>
          <w:tcPr>
            <w:tcW w:w="807" w:type="pct"/>
            <w:shd w:val="clear" w:color="FFFFFF" w:fill="FFFFFF"/>
            <w:tcMar>
              <w:top w:w="51" w:type="dxa"/>
              <w:left w:w="51" w:type="dxa"/>
              <w:bottom w:w="51" w:type="dxa"/>
              <w:right w:w="51" w:type="dxa"/>
            </w:tcMar>
          </w:tcPr>
          <w:p w14:paraId="078FF9BD" w14:textId="77777777" w:rsidR="007D21C9" w:rsidRPr="004E274C" w:rsidRDefault="007D21C9" w:rsidP="00F71C72">
            <w:pPr>
              <w:jc w:val="right"/>
            </w:pPr>
            <w:r>
              <w:t xml:space="preserve">29 </w:t>
            </w:r>
          </w:p>
        </w:tc>
      </w:tr>
      <w:tr w:rsidR="007D21C9" w:rsidRPr="004E274C" w14:paraId="22BAAB34" w14:textId="77777777" w:rsidTr="00F22D34">
        <w:tc>
          <w:tcPr>
            <w:tcW w:w="3386" w:type="pct"/>
            <w:shd w:val="clear" w:color="FFFFFF" w:fill="FFFFFF"/>
            <w:tcMar>
              <w:top w:w="51" w:type="dxa"/>
              <w:left w:w="51" w:type="dxa"/>
              <w:bottom w:w="51" w:type="dxa"/>
              <w:right w:w="51" w:type="dxa"/>
            </w:tcMar>
          </w:tcPr>
          <w:p w14:paraId="14718039" w14:textId="77777777" w:rsidR="007D21C9" w:rsidRPr="004E274C" w:rsidRDefault="007D21C9" w:rsidP="008848D0">
            <w:pPr>
              <w:pStyle w:val="TabellHode-rad"/>
            </w:pPr>
            <w:r>
              <w:t>Sum egenkapital</w:t>
            </w:r>
          </w:p>
        </w:tc>
        <w:tc>
          <w:tcPr>
            <w:tcW w:w="807" w:type="pct"/>
            <w:shd w:val="clear" w:color="FFFFFF" w:fill="FFFFFF"/>
            <w:tcMar>
              <w:top w:w="51" w:type="dxa"/>
              <w:left w:w="51" w:type="dxa"/>
              <w:bottom w:w="51" w:type="dxa"/>
              <w:right w:w="51" w:type="dxa"/>
            </w:tcMar>
          </w:tcPr>
          <w:p w14:paraId="6150C201" w14:textId="77777777" w:rsidR="007D21C9" w:rsidRPr="004E274C" w:rsidRDefault="007D21C9" w:rsidP="00F71C72">
            <w:pPr>
              <w:jc w:val="right"/>
            </w:pPr>
            <w:r>
              <w:t xml:space="preserve">9,9 </w:t>
            </w:r>
          </w:p>
        </w:tc>
        <w:tc>
          <w:tcPr>
            <w:tcW w:w="807" w:type="pct"/>
            <w:shd w:val="clear" w:color="FFFFFF" w:fill="FFFFFF"/>
            <w:tcMar>
              <w:top w:w="51" w:type="dxa"/>
              <w:left w:w="51" w:type="dxa"/>
              <w:bottom w:w="51" w:type="dxa"/>
              <w:right w:w="51" w:type="dxa"/>
            </w:tcMar>
          </w:tcPr>
          <w:p w14:paraId="722F7C26" w14:textId="77777777" w:rsidR="007D21C9" w:rsidRPr="004E274C" w:rsidRDefault="007D21C9" w:rsidP="00F71C72">
            <w:pPr>
              <w:jc w:val="right"/>
            </w:pPr>
            <w:r>
              <w:t xml:space="preserve">10 </w:t>
            </w:r>
          </w:p>
        </w:tc>
      </w:tr>
      <w:tr w:rsidR="007D21C9" w:rsidRPr="004E274C" w14:paraId="0ECED275" w14:textId="77777777" w:rsidTr="00F22D34">
        <w:tc>
          <w:tcPr>
            <w:tcW w:w="3386" w:type="pct"/>
            <w:shd w:val="clear" w:color="FFFFFF" w:fill="FFFFFF"/>
            <w:tcMar>
              <w:top w:w="51" w:type="dxa"/>
              <w:left w:w="51" w:type="dxa"/>
              <w:bottom w:w="51" w:type="dxa"/>
              <w:right w:w="51" w:type="dxa"/>
            </w:tcMar>
          </w:tcPr>
          <w:p w14:paraId="6E46A4DB" w14:textId="77777777" w:rsidR="007D21C9" w:rsidRPr="004E274C" w:rsidRDefault="007D21C9" w:rsidP="008848D0">
            <w:pPr>
              <w:pStyle w:val="TabellHode-rad"/>
            </w:pPr>
            <w:r>
              <w:t>Sum gjeld og forpliktelser</w:t>
            </w:r>
          </w:p>
        </w:tc>
        <w:tc>
          <w:tcPr>
            <w:tcW w:w="807" w:type="pct"/>
            <w:shd w:val="clear" w:color="FFFFFF" w:fill="FFFFFF"/>
            <w:tcMar>
              <w:top w:w="51" w:type="dxa"/>
              <w:left w:w="51" w:type="dxa"/>
              <w:bottom w:w="51" w:type="dxa"/>
              <w:right w:w="51" w:type="dxa"/>
            </w:tcMar>
          </w:tcPr>
          <w:p w14:paraId="272F63E4" w14:textId="77777777" w:rsidR="007D21C9" w:rsidRPr="004E274C" w:rsidRDefault="007D21C9" w:rsidP="00F71C72">
            <w:pPr>
              <w:jc w:val="right"/>
            </w:pPr>
            <w:r>
              <w:t>23,8</w:t>
            </w:r>
          </w:p>
        </w:tc>
        <w:tc>
          <w:tcPr>
            <w:tcW w:w="807" w:type="pct"/>
            <w:shd w:val="clear" w:color="FFFFFF" w:fill="FFFFFF"/>
            <w:tcMar>
              <w:top w:w="51" w:type="dxa"/>
              <w:left w:w="51" w:type="dxa"/>
              <w:bottom w:w="51" w:type="dxa"/>
              <w:right w:w="51" w:type="dxa"/>
            </w:tcMar>
          </w:tcPr>
          <w:p w14:paraId="6017DEE5" w14:textId="77777777" w:rsidR="007D21C9" w:rsidRPr="004E274C" w:rsidRDefault="007D21C9" w:rsidP="00F71C72">
            <w:pPr>
              <w:jc w:val="right"/>
            </w:pPr>
            <w:r>
              <w:t xml:space="preserve">24,6 </w:t>
            </w:r>
          </w:p>
        </w:tc>
      </w:tr>
      <w:tr w:rsidR="007D21C9" w:rsidRPr="004E274C" w14:paraId="50372A50" w14:textId="77777777" w:rsidTr="00F22D34">
        <w:tc>
          <w:tcPr>
            <w:tcW w:w="3386" w:type="pct"/>
            <w:shd w:val="clear" w:color="FFFFFF" w:fill="FFFFFF"/>
            <w:tcMar>
              <w:top w:w="51" w:type="dxa"/>
              <w:left w:w="51" w:type="dxa"/>
              <w:bottom w:w="51" w:type="dxa"/>
              <w:right w:w="51" w:type="dxa"/>
            </w:tcMar>
          </w:tcPr>
          <w:p w14:paraId="2F6C8F1F" w14:textId="77777777" w:rsidR="007D21C9" w:rsidRPr="004E274C" w:rsidRDefault="007D21C9" w:rsidP="008848D0">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72BB7013"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1BC7849D" w14:textId="77777777" w:rsidR="007D21C9" w:rsidRPr="004E274C" w:rsidRDefault="007D21C9" w:rsidP="00F71C72">
            <w:pPr>
              <w:jc w:val="right"/>
            </w:pPr>
            <w:r>
              <w:t>0</w:t>
            </w:r>
          </w:p>
        </w:tc>
      </w:tr>
      <w:tr w:rsidR="007D21C9" w:rsidRPr="004E274C" w14:paraId="37CBBFDB" w14:textId="77777777" w:rsidTr="00F22D34">
        <w:tc>
          <w:tcPr>
            <w:tcW w:w="3386" w:type="pct"/>
            <w:shd w:val="clear" w:color="FFFFFF" w:fill="FFFFFF"/>
            <w:tcMar>
              <w:top w:w="51" w:type="dxa"/>
              <w:left w:w="51" w:type="dxa"/>
              <w:bottom w:w="51" w:type="dxa"/>
              <w:right w:w="51" w:type="dxa"/>
            </w:tcMar>
          </w:tcPr>
          <w:p w14:paraId="6F5F3080"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31D49EDA"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44DEF0E1" w14:textId="77777777" w:rsidR="007D21C9" w:rsidRPr="004E274C" w:rsidRDefault="007D21C9" w:rsidP="00F71C72">
            <w:pPr>
              <w:pStyle w:val="TabellHode-kolonne"/>
              <w:jc w:val="right"/>
            </w:pPr>
            <w:r>
              <w:t>2024</w:t>
            </w:r>
          </w:p>
        </w:tc>
      </w:tr>
      <w:tr w:rsidR="007D21C9" w:rsidRPr="004E274C" w14:paraId="4C91B80B" w14:textId="77777777" w:rsidTr="00F22D34">
        <w:tc>
          <w:tcPr>
            <w:tcW w:w="3386" w:type="pct"/>
            <w:shd w:val="clear" w:color="FFFFFF" w:fill="FFFFFF"/>
            <w:tcMar>
              <w:top w:w="51" w:type="dxa"/>
              <w:left w:w="51" w:type="dxa"/>
              <w:bottom w:w="51" w:type="dxa"/>
              <w:right w:w="51" w:type="dxa"/>
            </w:tcMar>
          </w:tcPr>
          <w:p w14:paraId="7BD24A97" w14:textId="254BCC68" w:rsidR="007D21C9" w:rsidRPr="004E274C" w:rsidRDefault="007D21C9" w:rsidP="008848D0">
            <w:pPr>
              <w:pStyle w:val="TabellHode-rad"/>
            </w:pPr>
            <w:r>
              <w:t>Tilskudd: Kultur- og likestillingsdepartementet (ordinært driftstilskudd)</w:t>
            </w:r>
          </w:p>
        </w:tc>
        <w:tc>
          <w:tcPr>
            <w:tcW w:w="807" w:type="pct"/>
            <w:shd w:val="clear" w:color="FFFFFF" w:fill="FFFFFF"/>
            <w:tcMar>
              <w:top w:w="51" w:type="dxa"/>
              <w:left w:w="51" w:type="dxa"/>
              <w:bottom w:w="51" w:type="dxa"/>
              <w:right w:w="51" w:type="dxa"/>
            </w:tcMar>
          </w:tcPr>
          <w:p w14:paraId="4D846ED4" w14:textId="77777777" w:rsidR="007D21C9" w:rsidRPr="004E274C" w:rsidRDefault="007D21C9" w:rsidP="00F71C72">
            <w:pPr>
              <w:jc w:val="right"/>
            </w:pPr>
            <w:r>
              <w:t>34,4</w:t>
            </w:r>
          </w:p>
        </w:tc>
        <w:tc>
          <w:tcPr>
            <w:tcW w:w="807" w:type="pct"/>
            <w:shd w:val="clear" w:color="FFFFFF" w:fill="FFFFFF"/>
            <w:tcMar>
              <w:top w:w="51" w:type="dxa"/>
              <w:left w:w="51" w:type="dxa"/>
              <w:bottom w:w="51" w:type="dxa"/>
              <w:right w:w="51" w:type="dxa"/>
            </w:tcMar>
          </w:tcPr>
          <w:p w14:paraId="6C9C8B1D" w14:textId="77777777" w:rsidR="007D21C9" w:rsidRPr="004E274C" w:rsidRDefault="007D21C9" w:rsidP="00F71C72">
            <w:pPr>
              <w:jc w:val="right"/>
            </w:pPr>
            <w:r>
              <w:t xml:space="preserve">33,1 </w:t>
            </w:r>
          </w:p>
        </w:tc>
      </w:tr>
      <w:tr w:rsidR="007D21C9" w:rsidRPr="004E274C" w14:paraId="6B8E9DE9" w14:textId="77777777" w:rsidTr="00F22D34">
        <w:tc>
          <w:tcPr>
            <w:tcW w:w="3386" w:type="pct"/>
            <w:shd w:val="clear" w:color="FFFFFF" w:fill="FFFFFF"/>
            <w:tcMar>
              <w:top w:w="51" w:type="dxa"/>
              <w:left w:w="51" w:type="dxa"/>
              <w:bottom w:w="51" w:type="dxa"/>
              <w:right w:w="51" w:type="dxa"/>
            </w:tcMar>
          </w:tcPr>
          <w:p w14:paraId="0D4E560A"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11478185"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F409485" w14:textId="77777777" w:rsidR="007D21C9" w:rsidRPr="004E274C" w:rsidRDefault="007D21C9" w:rsidP="00F71C72">
            <w:pPr>
              <w:pStyle w:val="TabellHode-kolonne"/>
              <w:jc w:val="right"/>
            </w:pPr>
            <w:r>
              <w:t>2024</w:t>
            </w:r>
          </w:p>
        </w:tc>
      </w:tr>
      <w:tr w:rsidR="007D21C9" w:rsidRPr="004E274C" w14:paraId="34469FD9" w14:textId="77777777" w:rsidTr="00F22D34">
        <w:tc>
          <w:tcPr>
            <w:tcW w:w="3386" w:type="pct"/>
            <w:shd w:val="clear" w:color="FFFFFF" w:fill="FFFFFF"/>
            <w:tcMar>
              <w:top w:w="51" w:type="dxa"/>
              <w:left w:w="51" w:type="dxa"/>
              <w:bottom w:w="51" w:type="dxa"/>
              <w:right w:w="51" w:type="dxa"/>
            </w:tcMar>
          </w:tcPr>
          <w:p w14:paraId="594CED8D" w14:textId="77777777" w:rsidR="007D21C9" w:rsidRPr="004E274C" w:rsidRDefault="007D21C9" w:rsidP="008848D0">
            <w:pPr>
              <w:pStyle w:val="TabellHode-rad"/>
            </w:pPr>
            <w:r>
              <w:t>Kapitalinnskudd fra staten</w:t>
            </w:r>
          </w:p>
        </w:tc>
        <w:tc>
          <w:tcPr>
            <w:tcW w:w="807" w:type="pct"/>
            <w:shd w:val="clear" w:color="FFFFFF" w:fill="FFFFFF"/>
            <w:tcMar>
              <w:top w:w="51" w:type="dxa"/>
              <w:left w:w="51" w:type="dxa"/>
              <w:bottom w:w="51" w:type="dxa"/>
              <w:right w:w="51" w:type="dxa"/>
            </w:tcMar>
          </w:tcPr>
          <w:p w14:paraId="77422870" w14:textId="77777777" w:rsidR="007D21C9" w:rsidRPr="004E274C" w:rsidRDefault="007D21C9" w:rsidP="00F71C72">
            <w:pPr>
              <w:jc w:val="right"/>
            </w:pPr>
            <w:r>
              <w:t xml:space="preserve">0 </w:t>
            </w:r>
          </w:p>
        </w:tc>
        <w:tc>
          <w:tcPr>
            <w:tcW w:w="807" w:type="pct"/>
            <w:shd w:val="clear" w:color="FFFFFF" w:fill="FFFFFF"/>
            <w:tcMar>
              <w:top w:w="51" w:type="dxa"/>
              <w:left w:w="51" w:type="dxa"/>
              <w:bottom w:w="51" w:type="dxa"/>
              <w:right w:w="51" w:type="dxa"/>
            </w:tcMar>
          </w:tcPr>
          <w:p w14:paraId="4016584F" w14:textId="77777777" w:rsidR="007D21C9" w:rsidRPr="004E274C" w:rsidRDefault="007D21C9" w:rsidP="00F71C72">
            <w:pPr>
              <w:jc w:val="right"/>
            </w:pPr>
            <w:r>
              <w:t xml:space="preserve">0 </w:t>
            </w:r>
          </w:p>
        </w:tc>
      </w:tr>
      <w:tr w:rsidR="007D21C9" w:rsidRPr="004E274C" w14:paraId="0131D690" w14:textId="77777777" w:rsidTr="00F22D34">
        <w:tc>
          <w:tcPr>
            <w:tcW w:w="3386" w:type="pct"/>
            <w:shd w:val="clear" w:color="FFFFFF" w:fill="FFFFFF"/>
            <w:tcMar>
              <w:top w:w="51" w:type="dxa"/>
              <w:left w:w="51" w:type="dxa"/>
              <w:bottom w:w="51" w:type="dxa"/>
              <w:right w:w="51" w:type="dxa"/>
            </w:tcMar>
          </w:tcPr>
          <w:p w14:paraId="146F16CF"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04CAC7EA"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263FEC6" w14:textId="77777777" w:rsidR="007D21C9" w:rsidRPr="004E274C" w:rsidRDefault="007D21C9" w:rsidP="00F71C72">
            <w:pPr>
              <w:pStyle w:val="TabellHode-kolonne"/>
              <w:jc w:val="right"/>
            </w:pPr>
            <w:r>
              <w:t>2024</w:t>
            </w:r>
          </w:p>
        </w:tc>
      </w:tr>
      <w:tr w:rsidR="007D21C9" w:rsidRPr="004E274C" w14:paraId="35980F07" w14:textId="77777777" w:rsidTr="00F22D34">
        <w:tc>
          <w:tcPr>
            <w:tcW w:w="3386" w:type="pct"/>
            <w:shd w:val="clear" w:color="FFFFFF" w:fill="FFFFFF"/>
            <w:tcMar>
              <w:top w:w="51" w:type="dxa"/>
              <w:left w:w="51" w:type="dxa"/>
              <w:bottom w:w="51" w:type="dxa"/>
              <w:right w:w="51" w:type="dxa"/>
            </w:tcMar>
          </w:tcPr>
          <w:p w14:paraId="700103B0" w14:textId="77777777" w:rsidR="007D21C9" w:rsidRPr="004E274C" w:rsidRDefault="007D21C9" w:rsidP="008848D0">
            <w:pPr>
              <w:pStyle w:val="TabellHode-rad"/>
            </w:pPr>
            <w:r>
              <w:lastRenderedPageBreak/>
              <w:t>Driftsmargin (EBIT)</w:t>
            </w:r>
          </w:p>
        </w:tc>
        <w:tc>
          <w:tcPr>
            <w:tcW w:w="807" w:type="pct"/>
            <w:shd w:val="clear" w:color="FFFFFF" w:fill="FFFFFF"/>
            <w:tcMar>
              <w:top w:w="51" w:type="dxa"/>
              <w:left w:w="51" w:type="dxa"/>
              <w:bottom w:w="51" w:type="dxa"/>
              <w:right w:w="51" w:type="dxa"/>
            </w:tcMar>
          </w:tcPr>
          <w:p w14:paraId="71F76BAD" w14:textId="15F4857F" w:rsidR="007D21C9" w:rsidRPr="004E274C" w:rsidRDefault="007D21C9" w:rsidP="00F71C72">
            <w:pPr>
              <w:jc w:val="right"/>
            </w:pPr>
            <w:r>
              <w:t>-2,6</w:t>
            </w:r>
            <w:r w:rsidR="00C27569">
              <w:t> %</w:t>
            </w:r>
          </w:p>
        </w:tc>
        <w:tc>
          <w:tcPr>
            <w:tcW w:w="807" w:type="pct"/>
            <w:shd w:val="clear" w:color="FFFFFF" w:fill="FFFFFF"/>
            <w:tcMar>
              <w:top w:w="51" w:type="dxa"/>
              <w:left w:w="51" w:type="dxa"/>
              <w:bottom w:w="51" w:type="dxa"/>
              <w:right w:w="51" w:type="dxa"/>
            </w:tcMar>
          </w:tcPr>
          <w:p w14:paraId="3BEAB114" w14:textId="292A99C1" w:rsidR="007D21C9" w:rsidRPr="004E274C" w:rsidRDefault="007D21C9" w:rsidP="00F71C72">
            <w:pPr>
              <w:jc w:val="right"/>
            </w:pPr>
            <w:r>
              <w:t>2,0</w:t>
            </w:r>
            <w:r w:rsidR="00C27569">
              <w:t> %</w:t>
            </w:r>
          </w:p>
        </w:tc>
      </w:tr>
      <w:tr w:rsidR="007D21C9" w:rsidRPr="004E274C" w14:paraId="783D2A16" w14:textId="77777777" w:rsidTr="00F22D34">
        <w:tc>
          <w:tcPr>
            <w:tcW w:w="3386" w:type="pct"/>
            <w:shd w:val="clear" w:color="FFFFFF" w:fill="FFFFFF"/>
            <w:tcMar>
              <w:top w:w="51" w:type="dxa"/>
              <w:left w:w="51" w:type="dxa"/>
              <w:bottom w:w="51" w:type="dxa"/>
              <w:right w:w="51" w:type="dxa"/>
            </w:tcMar>
          </w:tcPr>
          <w:p w14:paraId="25855351" w14:textId="77777777" w:rsidR="007D21C9" w:rsidRPr="004E274C" w:rsidRDefault="007D21C9" w:rsidP="008848D0">
            <w:pPr>
              <w:pStyle w:val="TabellHode-rad"/>
            </w:pPr>
            <w:r>
              <w:t>Egenkapitalandel</w:t>
            </w:r>
          </w:p>
        </w:tc>
        <w:tc>
          <w:tcPr>
            <w:tcW w:w="807" w:type="pct"/>
            <w:shd w:val="clear" w:color="FFFFFF" w:fill="FFFFFF"/>
            <w:tcMar>
              <w:top w:w="51" w:type="dxa"/>
              <w:left w:w="51" w:type="dxa"/>
              <w:bottom w:w="51" w:type="dxa"/>
              <w:right w:w="51" w:type="dxa"/>
            </w:tcMar>
          </w:tcPr>
          <w:p w14:paraId="06DA00C1" w14:textId="1448EAC3" w:rsidR="007D21C9" w:rsidRPr="004E274C" w:rsidRDefault="007D21C9" w:rsidP="00F71C72">
            <w:pPr>
              <w:jc w:val="right"/>
            </w:pPr>
            <w:r>
              <w:t>29,3</w:t>
            </w:r>
            <w:r w:rsidR="00C27569">
              <w:t> %</w:t>
            </w:r>
          </w:p>
        </w:tc>
        <w:tc>
          <w:tcPr>
            <w:tcW w:w="807" w:type="pct"/>
            <w:shd w:val="clear" w:color="FFFFFF" w:fill="FFFFFF"/>
            <w:tcMar>
              <w:top w:w="51" w:type="dxa"/>
              <w:left w:w="51" w:type="dxa"/>
              <w:bottom w:w="51" w:type="dxa"/>
              <w:right w:w="51" w:type="dxa"/>
            </w:tcMar>
          </w:tcPr>
          <w:p w14:paraId="745B93AC" w14:textId="0B96BD01" w:rsidR="007D21C9" w:rsidRPr="004E274C" w:rsidRDefault="007D21C9" w:rsidP="00F71C72">
            <w:pPr>
              <w:jc w:val="right"/>
            </w:pPr>
            <w:r>
              <w:t>34,3</w:t>
            </w:r>
            <w:r w:rsidR="00C27569">
              <w:t> %</w:t>
            </w:r>
          </w:p>
        </w:tc>
      </w:tr>
      <w:tr w:rsidR="007D21C9" w:rsidRPr="004E274C" w14:paraId="2912C3C5" w14:textId="77777777" w:rsidTr="00F22D34">
        <w:tc>
          <w:tcPr>
            <w:tcW w:w="3386" w:type="pct"/>
            <w:shd w:val="clear" w:color="FFFFFF" w:fill="FFFFFF"/>
            <w:tcMar>
              <w:top w:w="51" w:type="dxa"/>
              <w:left w:w="51" w:type="dxa"/>
              <w:bottom w:w="51" w:type="dxa"/>
              <w:right w:w="51" w:type="dxa"/>
            </w:tcMar>
          </w:tcPr>
          <w:p w14:paraId="5D8490E4" w14:textId="77777777" w:rsidR="007D21C9" w:rsidRPr="004E274C" w:rsidRDefault="007D21C9" w:rsidP="008848D0">
            <w:pPr>
              <w:pStyle w:val="TabellHode-rad"/>
            </w:pPr>
            <w:r>
              <w:t>Netto kontantstrøm fra drift</w:t>
            </w:r>
          </w:p>
        </w:tc>
        <w:tc>
          <w:tcPr>
            <w:tcW w:w="807" w:type="pct"/>
            <w:shd w:val="clear" w:color="FFFFFF" w:fill="FFFFFF"/>
            <w:tcMar>
              <w:top w:w="51" w:type="dxa"/>
              <w:left w:w="51" w:type="dxa"/>
              <w:bottom w:w="51" w:type="dxa"/>
              <w:right w:w="51" w:type="dxa"/>
            </w:tcMar>
          </w:tcPr>
          <w:p w14:paraId="41B76141" w14:textId="77777777" w:rsidR="007D21C9" w:rsidRPr="004E274C" w:rsidRDefault="007D21C9" w:rsidP="00F71C72">
            <w:pPr>
              <w:jc w:val="right"/>
            </w:pPr>
            <w:r>
              <w:t xml:space="preserve">-1,2 </w:t>
            </w:r>
          </w:p>
        </w:tc>
        <w:tc>
          <w:tcPr>
            <w:tcW w:w="807" w:type="pct"/>
            <w:shd w:val="clear" w:color="FFFFFF" w:fill="FFFFFF"/>
            <w:tcMar>
              <w:top w:w="51" w:type="dxa"/>
              <w:left w:w="51" w:type="dxa"/>
              <w:bottom w:w="51" w:type="dxa"/>
              <w:right w:w="51" w:type="dxa"/>
            </w:tcMar>
          </w:tcPr>
          <w:p w14:paraId="331AE011" w14:textId="77777777" w:rsidR="007D21C9" w:rsidRPr="004E274C" w:rsidRDefault="007D21C9" w:rsidP="00F71C72">
            <w:pPr>
              <w:jc w:val="right"/>
            </w:pPr>
            <w:r>
              <w:t xml:space="preserve">3,8 </w:t>
            </w:r>
          </w:p>
        </w:tc>
      </w:tr>
      <w:tr w:rsidR="007D21C9" w:rsidRPr="004E274C" w14:paraId="11FA56E6" w14:textId="77777777" w:rsidTr="00F22D34">
        <w:tc>
          <w:tcPr>
            <w:tcW w:w="3386" w:type="pct"/>
            <w:shd w:val="clear" w:color="FFFFFF" w:fill="FFFFFF"/>
            <w:tcMar>
              <w:top w:w="51" w:type="dxa"/>
              <w:left w:w="51" w:type="dxa"/>
              <w:bottom w:w="51" w:type="dxa"/>
              <w:right w:w="51" w:type="dxa"/>
            </w:tcMar>
          </w:tcPr>
          <w:p w14:paraId="4FED1D01" w14:textId="77777777" w:rsidR="007D21C9" w:rsidRPr="004E274C" w:rsidRDefault="007D21C9" w:rsidP="008848D0">
            <w:pPr>
              <w:pStyle w:val="TabellHode-rad"/>
            </w:pPr>
            <w:r>
              <w:t>Netto kontantstrøm fra investeringer</w:t>
            </w:r>
          </w:p>
        </w:tc>
        <w:tc>
          <w:tcPr>
            <w:tcW w:w="807" w:type="pct"/>
            <w:shd w:val="clear" w:color="FFFFFF" w:fill="FFFFFF"/>
            <w:tcMar>
              <w:top w:w="51" w:type="dxa"/>
              <w:left w:w="51" w:type="dxa"/>
              <w:bottom w:w="51" w:type="dxa"/>
              <w:right w:w="51" w:type="dxa"/>
            </w:tcMar>
          </w:tcPr>
          <w:p w14:paraId="567E914B" w14:textId="77777777" w:rsidR="007D21C9" w:rsidRPr="004E274C" w:rsidRDefault="007D21C9" w:rsidP="00F71C72">
            <w:pPr>
              <w:jc w:val="right"/>
            </w:pPr>
            <w:r>
              <w:t xml:space="preserve">1,8 </w:t>
            </w:r>
          </w:p>
        </w:tc>
        <w:tc>
          <w:tcPr>
            <w:tcW w:w="807" w:type="pct"/>
            <w:shd w:val="clear" w:color="FFFFFF" w:fill="FFFFFF"/>
            <w:tcMar>
              <w:top w:w="51" w:type="dxa"/>
              <w:left w:w="51" w:type="dxa"/>
              <w:bottom w:w="51" w:type="dxa"/>
              <w:right w:w="51" w:type="dxa"/>
            </w:tcMar>
          </w:tcPr>
          <w:p w14:paraId="5098D398" w14:textId="77777777" w:rsidR="007D21C9" w:rsidRPr="004E274C" w:rsidRDefault="007D21C9" w:rsidP="00F71C72">
            <w:pPr>
              <w:jc w:val="right"/>
            </w:pPr>
            <w:r>
              <w:t xml:space="preserve">1,0 </w:t>
            </w:r>
          </w:p>
        </w:tc>
      </w:tr>
      <w:tr w:rsidR="007D21C9" w:rsidRPr="004E274C" w14:paraId="126DBF02" w14:textId="77777777" w:rsidTr="00F22D34">
        <w:tc>
          <w:tcPr>
            <w:tcW w:w="3386" w:type="pct"/>
            <w:shd w:val="clear" w:color="FFFFFF" w:fill="FFFFFF"/>
            <w:tcMar>
              <w:top w:w="51" w:type="dxa"/>
              <w:left w:w="51" w:type="dxa"/>
              <w:bottom w:w="51" w:type="dxa"/>
              <w:right w:w="51" w:type="dxa"/>
            </w:tcMar>
          </w:tcPr>
          <w:p w14:paraId="4BE45F84"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13311A01"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DBF640A" w14:textId="77777777" w:rsidR="007D21C9" w:rsidRPr="004E274C" w:rsidRDefault="007D21C9" w:rsidP="00F71C72">
            <w:pPr>
              <w:pStyle w:val="TabellHode-kolonne"/>
              <w:jc w:val="right"/>
            </w:pPr>
            <w:r>
              <w:t>2024</w:t>
            </w:r>
          </w:p>
        </w:tc>
      </w:tr>
      <w:tr w:rsidR="007D21C9" w:rsidRPr="004E274C" w14:paraId="1F4F79D5" w14:textId="77777777" w:rsidTr="00F22D34">
        <w:tc>
          <w:tcPr>
            <w:tcW w:w="3386" w:type="pct"/>
            <w:shd w:val="clear" w:color="FFFFFF" w:fill="FFFFFF"/>
            <w:tcMar>
              <w:top w:w="51" w:type="dxa"/>
              <w:left w:w="51" w:type="dxa"/>
              <w:bottom w:w="51" w:type="dxa"/>
              <w:right w:w="51" w:type="dxa"/>
            </w:tcMar>
          </w:tcPr>
          <w:p w14:paraId="17456E5F" w14:textId="77777777" w:rsidR="007D21C9" w:rsidRPr="004E274C" w:rsidRDefault="007D21C9" w:rsidP="008848D0">
            <w:pPr>
              <w:pStyle w:val="TabellHode-rad"/>
            </w:pPr>
            <w:r>
              <w:t xml:space="preserve">Antall ansatte </w:t>
            </w:r>
          </w:p>
        </w:tc>
        <w:tc>
          <w:tcPr>
            <w:tcW w:w="807" w:type="pct"/>
            <w:shd w:val="clear" w:color="FFFFFF" w:fill="FFFFFF"/>
            <w:tcMar>
              <w:top w:w="51" w:type="dxa"/>
              <w:left w:w="51" w:type="dxa"/>
              <w:bottom w:w="51" w:type="dxa"/>
              <w:right w:w="51" w:type="dxa"/>
            </w:tcMar>
          </w:tcPr>
          <w:p w14:paraId="5DA7E04B" w14:textId="77777777" w:rsidR="007D21C9" w:rsidRPr="004E274C" w:rsidRDefault="007D21C9" w:rsidP="00F71C72">
            <w:pPr>
              <w:jc w:val="right"/>
            </w:pPr>
            <w:r>
              <w:t>33</w:t>
            </w:r>
          </w:p>
        </w:tc>
        <w:tc>
          <w:tcPr>
            <w:tcW w:w="807" w:type="pct"/>
            <w:shd w:val="clear" w:color="FFFFFF" w:fill="FFFFFF"/>
            <w:tcMar>
              <w:top w:w="51" w:type="dxa"/>
              <w:left w:w="51" w:type="dxa"/>
              <w:bottom w:w="51" w:type="dxa"/>
              <w:right w:w="51" w:type="dxa"/>
            </w:tcMar>
          </w:tcPr>
          <w:p w14:paraId="0C54766A" w14:textId="77777777" w:rsidR="007D21C9" w:rsidRPr="004E274C" w:rsidRDefault="007D21C9" w:rsidP="00F71C72">
            <w:pPr>
              <w:jc w:val="right"/>
            </w:pPr>
            <w:r>
              <w:t>32</w:t>
            </w:r>
          </w:p>
        </w:tc>
      </w:tr>
      <w:tr w:rsidR="007D21C9" w:rsidRPr="004E274C" w14:paraId="4A5E0237" w14:textId="77777777" w:rsidTr="00F22D34">
        <w:tc>
          <w:tcPr>
            <w:tcW w:w="3386" w:type="pct"/>
            <w:shd w:val="clear" w:color="FFFFFF" w:fill="FFFFFF"/>
            <w:tcMar>
              <w:top w:w="51" w:type="dxa"/>
              <w:left w:w="51" w:type="dxa"/>
              <w:bottom w:w="51" w:type="dxa"/>
              <w:right w:w="51" w:type="dxa"/>
            </w:tcMar>
          </w:tcPr>
          <w:p w14:paraId="47019222" w14:textId="77777777" w:rsidR="007D21C9" w:rsidRPr="004E274C" w:rsidRDefault="007D21C9" w:rsidP="008848D0">
            <w:pPr>
              <w:pStyle w:val="TabellHode-rad"/>
            </w:pPr>
            <w:r>
              <w:t>Andel ansatte i Norge</w:t>
            </w:r>
          </w:p>
        </w:tc>
        <w:tc>
          <w:tcPr>
            <w:tcW w:w="807" w:type="pct"/>
            <w:shd w:val="clear" w:color="FFFFFF" w:fill="FFFFFF"/>
            <w:tcMar>
              <w:top w:w="51" w:type="dxa"/>
              <w:left w:w="51" w:type="dxa"/>
              <w:bottom w:w="51" w:type="dxa"/>
              <w:right w:w="51" w:type="dxa"/>
            </w:tcMar>
          </w:tcPr>
          <w:p w14:paraId="224FED35" w14:textId="3E8C5149"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6F4BCF56" w14:textId="1B8E8ECC" w:rsidR="007D21C9" w:rsidRPr="004E274C" w:rsidRDefault="007D21C9" w:rsidP="00F71C72">
            <w:pPr>
              <w:jc w:val="right"/>
            </w:pPr>
            <w:r>
              <w:t>100</w:t>
            </w:r>
            <w:r w:rsidR="00C27569">
              <w:t> %</w:t>
            </w:r>
          </w:p>
        </w:tc>
      </w:tr>
      <w:tr w:rsidR="007D21C9" w:rsidRPr="004E274C" w14:paraId="6F15AA57" w14:textId="77777777" w:rsidTr="00F22D34">
        <w:tc>
          <w:tcPr>
            <w:tcW w:w="3386" w:type="pct"/>
            <w:shd w:val="clear" w:color="FFFFFF" w:fill="FFFFFF"/>
            <w:tcMar>
              <w:top w:w="51" w:type="dxa"/>
              <w:left w:w="51" w:type="dxa"/>
              <w:bottom w:w="51" w:type="dxa"/>
              <w:right w:w="51" w:type="dxa"/>
            </w:tcMar>
          </w:tcPr>
          <w:p w14:paraId="1387C815" w14:textId="77777777" w:rsidR="007D21C9" w:rsidRPr="004E274C" w:rsidRDefault="007D21C9" w:rsidP="008848D0">
            <w:pPr>
              <w:pStyle w:val="TabellHode-rad"/>
            </w:pPr>
            <w:r>
              <w:t>Andel kvinner i ledergruppen</w:t>
            </w:r>
          </w:p>
        </w:tc>
        <w:tc>
          <w:tcPr>
            <w:tcW w:w="807" w:type="pct"/>
            <w:shd w:val="clear" w:color="FFFFFF" w:fill="FFFFFF"/>
            <w:tcMar>
              <w:top w:w="51" w:type="dxa"/>
              <w:left w:w="51" w:type="dxa"/>
              <w:bottom w:w="51" w:type="dxa"/>
              <w:right w:w="51" w:type="dxa"/>
            </w:tcMar>
          </w:tcPr>
          <w:p w14:paraId="5B1387C6" w14:textId="3CC559AB" w:rsidR="007D21C9" w:rsidRPr="004E274C" w:rsidRDefault="007D21C9" w:rsidP="00F71C72">
            <w:pPr>
              <w:jc w:val="right"/>
            </w:pPr>
            <w:r>
              <w:t>86</w:t>
            </w:r>
            <w:r w:rsidR="00C27569">
              <w:t> %</w:t>
            </w:r>
          </w:p>
        </w:tc>
        <w:tc>
          <w:tcPr>
            <w:tcW w:w="807" w:type="pct"/>
            <w:shd w:val="clear" w:color="FFFFFF" w:fill="FFFFFF"/>
            <w:tcMar>
              <w:top w:w="51" w:type="dxa"/>
              <w:left w:w="51" w:type="dxa"/>
              <w:bottom w:w="51" w:type="dxa"/>
              <w:right w:w="51" w:type="dxa"/>
            </w:tcMar>
          </w:tcPr>
          <w:p w14:paraId="174C8EF9" w14:textId="7FBDDA0B" w:rsidR="007D21C9" w:rsidRPr="004E274C" w:rsidRDefault="007D21C9" w:rsidP="00F71C72">
            <w:pPr>
              <w:jc w:val="right"/>
            </w:pPr>
            <w:r>
              <w:t>85</w:t>
            </w:r>
            <w:r w:rsidR="00C27569">
              <w:t> %</w:t>
            </w:r>
          </w:p>
        </w:tc>
      </w:tr>
      <w:tr w:rsidR="007D21C9" w:rsidRPr="004E274C" w14:paraId="3924CB85" w14:textId="77777777" w:rsidTr="00F22D34">
        <w:tc>
          <w:tcPr>
            <w:tcW w:w="3386" w:type="pct"/>
            <w:shd w:val="clear" w:color="FFFFFF" w:fill="FFFFFF"/>
            <w:tcMar>
              <w:top w:w="51" w:type="dxa"/>
              <w:left w:w="51" w:type="dxa"/>
              <w:bottom w:w="51" w:type="dxa"/>
              <w:right w:w="51" w:type="dxa"/>
            </w:tcMar>
          </w:tcPr>
          <w:p w14:paraId="2D34BB2D" w14:textId="77777777" w:rsidR="007D21C9" w:rsidRPr="004E274C" w:rsidRDefault="007D21C9" w:rsidP="008848D0">
            <w:pPr>
              <w:pStyle w:val="TabellHode-rad"/>
            </w:pPr>
            <w:r>
              <w:t>Andel kvinner i selskapet totalt</w:t>
            </w:r>
          </w:p>
        </w:tc>
        <w:tc>
          <w:tcPr>
            <w:tcW w:w="807" w:type="pct"/>
            <w:shd w:val="clear" w:color="FFFFFF" w:fill="FFFFFF"/>
            <w:tcMar>
              <w:top w:w="51" w:type="dxa"/>
              <w:left w:w="51" w:type="dxa"/>
              <w:bottom w:w="51" w:type="dxa"/>
              <w:right w:w="51" w:type="dxa"/>
            </w:tcMar>
          </w:tcPr>
          <w:p w14:paraId="5AFD72A8" w14:textId="373DF796" w:rsidR="007D21C9" w:rsidRPr="004E274C" w:rsidRDefault="007D21C9" w:rsidP="00F71C72">
            <w:pPr>
              <w:jc w:val="right"/>
            </w:pPr>
            <w:r>
              <w:t>52</w:t>
            </w:r>
            <w:r w:rsidR="00C27569">
              <w:t> %</w:t>
            </w:r>
          </w:p>
        </w:tc>
        <w:tc>
          <w:tcPr>
            <w:tcW w:w="807" w:type="pct"/>
            <w:shd w:val="clear" w:color="FFFFFF" w:fill="FFFFFF"/>
            <w:tcMar>
              <w:top w:w="51" w:type="dxa"/>
              <w:left w:w="51" w:type="dxa"/>
              <w:bottom w:w="51" w:type="dxa"/>
              <w:right w:w="51" w:type="dxa"/>
            </w:tcMar>
          </w:tcPr>
          <w:p w14:paraId="4824718B" w14:textId="1CDC27E4" w:rsidR="007D21C9" w:rsidRPr="004E274C" w:rsidRDefault="007D21C9" w:rsidP="00F71C72">
            <w:pPr>
              <w:jc w:val="right"/>
            </w:pPr>
            <w:r>
              <w:t>53</w:t>
            </w:r>
            <w:r w:rsidR="00C27569">
              <w:t> %</w:t>
            </w:r>
          </w:p>
        </w:tc>
      </w:tr>
      <w:tr w:rsidR="007D21C9" w:rsidRPr="004E274C" w14:paraId="4C26919D" w14:textId="77777777" w:rsidTr="00F22D34">
        <w:tc>
          <w:tcPr>
            <w:tcW w:w="3386" w:type="pct"/>
            <w:shd w:val="clear" w:color="FFFFFF" w:fill="FFFFFF"/>
            <w:tcMar>
              <w:top w:w="51" w:type="dxa"/>
              <w:left w:w="51" w:type="dxa"/>
              <w:bottom w:w="51" w:type="dxa"/>
              <w:right w:w="51" w:type="dxa"/>
            </w:tcMar>
          </w:tcPr>
          <w:p w14:paraId="53A087FB" w14:textId="77777777" w:rsidR="007D21C9" w:rsidRPr="004E274C" w:rsidRDefault="007D21C9" w:rsidP="008848D0">
            <w:pPr>
              <w:pStyle w:val="TabellHode-rad"/>
            </w:pPr>
            <w:r>
              <w:t>Gjennomtrekk av ansatte (turnover)</w:t>
            </w:r>
          </w:p>
        </w:tc>
        <w:tc>
          <w:tcPr>
            <w:tcW w:w="807" w:type="pct"/>
            <w:shd w:val="clear" w:color="FFFFFF" w:fill="FFFFFF"/>
            <w:tcMar>
              <w:top w:w="51" w:type="dxa"/>
              <w:left w:w="51" w:type="dxa"/>
              <w:bottom w:w="51" w:type="dxa"/>
              <w:right w:w="51" w:type="dxa"/>
            </w:tcMar>
          </w:tcPr>
          <w:p w14:paraId="508D79C8"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5E85C013" w14:textId="77777777" w:rsidR="007D21C9" w:rsidRPr="004E274C" w:rsidRDefault="007D21C9" w:rsidP="00F71C72">
            <w:pPr>
              <w:jc w:val="right"/>
            </w:pPr>
            <w:r>
              <w:t>-</w:t>
            </w:r>
          </w:p>
        </w:tc>
      </w:tr>
      <w:tr w:rsidR="007D21C9" w:rsidRPr="004E274C" w14:paraId="757FE9B5" w14:textId="77777777" w:rsidTr="00F22D34">
        <w:tc>
          <w:tcPr>
            <w:tcW w:w="3386" w:type="pct"/>
            <w:shd w:val="clear" w:color="FFFFFF" w:fill="FFFFFF"/>
            <w:tcMar>
              <w:top w:w="51" w:type="dxa"/>
              <w:left w:w="51" w:type="dxa"/>
              <w:bottom w:w="51" w:type="dxa"/>
              <w:right w:w="51" w:type="dxa"/>
            </w:tcMar>
          </w:tcPr>
          <w:p w14:paraId="7EACFF69" w14:textId="77777777" w:rsidR="007D21C9" w:rsidRPr="004E274C" w:rsidRDefault="007D21C9" w:rsidP="008848D0">
            <w:pPr>
              <w:pStyle w:val="TabellHode-rad"/>
            </w:pPr>
            <w:r>
              <w:t>Medarbeiderengasjement</w:t>
            </w:r>
          </w:p>
        </w:tc>
        <w:tc>
          <w:tcPr>
            <w:tcW w:w="807" w:type="pct"/>
            <w:shd w:val="clear" w:color="FFFFFF" w:fill="FFFFFF"/>
            <w:tcMar>
              <w:top w:w="51" w:type="dxa"/>
              <w:left w:w="51" w:type="dxa"/>
              <w:bottom w:w="51" w:type="dxa"/>
              <w:right w:w="51" w:type="dxa"/>
            </w:tcMar>
          </w:tcPr>
          <w:p w14:paraId="4DCF5502"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25FCFCED" w14:textId="77777777" w:rsidR="007D21C9" w:rsidRPr="004E274C" w:rsidRDefault="007D21C9" w:rsidP="00F71C72">
            <w:pPr>
              <w:jc w:val="right"/>
            </w:pPr>
            <w:r>
              <w:t>-</w:t>
            </w:r>
          </w:p>
        </w:tc>
      </w:tr>
      <w:tr w:rsidR="007D21C9" w:rsidRPr="004E274C" w14:paraId="1545BF92" w14:textId="77777777" w:rsidTr="00F22D34">
        <w:tc>
          <w:tcPr>
            <w:tcW w:w="3386" w:type="pct"/>
            <w:shd w:val="clear" w:color="FFFFFF" w:fill="FFFFFF"/>
            <w:tcMar>
              <w:top w:w="51" w:type="dxa"/>
              <w:left w:w="51" w:type="dxa"/>
              <w:bottom w:w="51" w:type="dxa"/>
              <w:right w:w="51" w:type="dxa"/>
            </w:tcMar>
          </w:tcPr>
          <w:p w14:paraId="4735CE3F" w14:textId="77777777" w:rsidR="007D21C9" w:rsidRPr="004E274C" w:rsidRDefault="007D21C9" w:rsidP="008848D0">
            <w:pPr>
              <w:pStyle w:val="TabellHode-rad"/>
            </w:pPr>
            <w:r>
              <w:t>Sykefravær (%)</w:t>
            </w:r>
          </w:p>
        </w:tc>
        <w:tc>
          <w:tcPr>
            <w:tcW w:w="807" w:type="pct"/>
            <w:shd w:val="clear" w:color="FFFFFF" w:fill="FFFFFF"/>
            <w:tcMar>
              <w:top w:w="51" w:type="dxa"/>
              <w:left w:w="51" w:type="dxa"/>
              <w:bottom w:w="51" w:type="dxa"/>
              <w:right w:w="51" w:type="dxa"/>
            </w:tcMar>
          </w:tcPr>
          <w:p w14:paraId="76362CB6" w14:textId="3C2B9653" w:rsidR="007D21C9" w:rsidRPr="004E274C" w:rsidRDefault="007D21C9" w:rsidP="00F71C72">
            <w:pPr>
              <w:jc w:val="right"/>
            </w:pPr>
            <w:r>
              <w:t>5,0</w:t>
            </w:r>
            <w:r w:rsidR="00C27569">
              <w:t> %</w:t>
            </w:r>
          </w:p>
        </w:tc>
        <w:tc>
          <w:tcPr>
            <w:tcW w:w="807" w:type="pct"/>
            <w:shd w:val="clear" w:color="FFFFFF" w:fill="FFFFFF"/>
            <w:tcMar>
              <w:top w:w="51" w:type="dxa"/>
              <w:left w:w="51" w:type="dxa"/>
              <w:bottom w:w="51" w:type="dxa"/>
              <w:right w:w="51" w:type="dxa"/>
            </w:tcMar>
          </w:tcPr>
          <w:p w14:paraId="175E3C8E" w14:textId="0AEFC449" w:rsidR="007D21C9" w:rsidRPr="004E274C" w:rsidRDefault="007D21C9" w:rsidP="00F71C72">
            <w:pPr>
              <w:jc w:val="right"/>
            </w:pPr>
            <w:r>
              <w:t>1,3</w:t>
            </w:r>
            <w:r w:rsidR="00C27569">
              <w:t> %</w:t>
            </w:r>
          </w:p>
        </w:tc>
      </w:tr>
      <w:tr w:rsidR="007D21C9" w:rsidRPr="004E274C" w14:paraId="648F21DC" w14:textId="77777777" w:rsidTr="00F22D34">
        <w:tc>
          <w:tcPr>
            <w:tcW w:w="3386" w:type="pct"/>
            <w:shd w:val="clear" w:color="FFFFFF" w:fill="FFFFFF"/>
            <w:tcMar>
              <w:top w:w="51" w:type="dxa"/>
              <w:left w:w="51" w:type="dxa"/>
              <w:bottom w:w="51" w:type="dxa"/>
              <w:right w:w="51" w:type="dxa"/>
            </w:tcMar>
          </w:tcPr>
          <w:p w14:paraId="2FD30F6B" w14:textId="77777777" w:rsidR="007D21C9" w:rsidRPr="004E274C" w:rsidRDefault="007D21C9" w:rsidP="008848D0">
            <w:pPr>
              <w:pStyle w:val="TabellHode-rad"/>
            </w:pPr>
            <w:r>
              <w:t>Skadefravær</w:t>
            </w:r>
          </w:p>
        </w:tc>
        <w:tc>
          <w:tcPr>
            <w:tcW w:w="807" w:type="pct"/>
            <w:shd w:val="clear" w:color="FFFFFF" w:fill="FFFFFF"/>
            <w:tcMar>
              <w:top w:w="51" w:type="dxa"/>
              <w:left w:w="51" w:type="dxa"/>
              <w:bottom w:w="51" w:type="dxa"/>
              <w:right w:w="51" w:type="dxa"/>
            </w:tcMar>
          </w:tcPr>
          <w:p w14:paraId="4F034B5F"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4C6F4AA3" w14:textId="77777777" w:rsidR="007D21C9" w:rsidRPr="004E274C" w:rsidRDefault="007D21C9" w:rsidP="00F71C72">
            <w:pPr>
              <w:jc w:val="right"/>
            </w:pPr>
            <w:r>
              <w:t>-</w:t>
            </w:r>
          </w:p>
        </w:tc>
      </w:tr>
      <w:tr w:rsidR="007D21C9" w:rsidRPr="004E274C" w14:paraId="4F28B1B4" w14:textId="77777777" w:rsidTr="00F22D34">
        <w:tc>
          <w:tcPr>
            <w:tcW w:w="3386" w:type="pct"/>
            <w:shd w:val="clear" w:color="FFFFFF" w:fill="FFFFFF"/>
            <w:tcMar>
              <w:top w:w="51" w:type="dxa"/>
              <w:left w:w="51" w:type="dxa"/>
              <w:bottom w:w="51" w:type="dxa"/>
              <w:right w:w="51" w:type="dxa"/>
            </w:tcMar>
          </w:tcPr>
          <w:p w14:paraId="6212DC2C"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0895695E"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6F7E568" w14:textId="77777777" w:rsidR="007D21C9" w:rsidRPr="004E274C" w:rsidRDefault="007D21C9" w:rsidP="00F71C72">
            <w:pPr>
              <w:pStyle w:val="TabellHode-kolonne"/>
              <w:jc w:val="right"/>
            </w:pPr>
            <w:r>
              <w:t>2024</w:t>
            </w:r>
          </w:p>
        </w:tc>
      </w:tr>
      <w:tr w:rsidR="007D21C9" w:rsidRPr="004E274C" w14:paraId="4BBF39A3" w14:textId="77777777" w:rsidTr="00F22D34">
        <w:tc>
          <w:tcPr>
            <w:tcW w:w="3386" w:type="pct"/>
            <w:shd w:val="clear" w:color="FFFFFF" w:fill="FFFFFF"/>
            <w:tcMar>
              <w:top w:w="51" w:type="dxa"/>
              <w:left w:w="51" w:type="dxa"/>
              <w:bottom w:w="51" w:type="dxa"/>
              <w:right w:w="51" w:type="dxa"/>
            </w:tcMar>
          </w:tcPr>
          <w:p w14:paraId="673627F2" w14:textId="77777777" w:rsidR="007D21C9" w:rsidRPr="004E274C" w:rsidRDefault="007D21C9" w:rsidP="008848D0">
            <w:pPr>
              <w:pStyle w:val="TabellHode-rad"/>
            </w:pPr>
            <w:r>
              <w:t>Scope 1</w:t>
            </w:r>
          </w:p>
        </w:tc>
        <w:tc>
          <w:tcPr>
            <w:tcW w:w="807" w:type="pct"/>
            <w:shd w:val="clear" w:color="FFFFFF" w:fill="FFFFFF"/>
            <w:tcMar>
              <w:top w:w="51" w:type="dxa"/>
              <w:left w:w="51" w:type="dxa"/>
              <w:bottom w:w="51" w:type="dxa"/>
              <w:right w:w="51" w:type="dxa"/>
            </w:tcMar>
          </w:tcPr>
          <w:p w14:paraId="23A75BC9" w14:textId="77777777" w:rsidR="007D21C9" w:rsidRPr="004E274C" w:rsidRDefault="007D21C9" w:rsidP="00F71C72">
            <w:pPr>
              <w:jc w:val="right"/>
            </w:pPr>
            <w:r>
              <w:t>2</w:t>
            </w:r>
          </w:p>
        </w:tc>
        <w:tc>
          <w:tcPr>
            <w:tcW w:w="807" w:type="pct"/>
            <w:shd w:val="clear" w:color="FFFFFF" w:fill="FFFFFF"/>
            <w:tcMar>
              <w:top w:w="51" w:type="dxa"/>
              <w:left w:w="51" w:type="dxa"/>
              <w:bottom w:w="51" w:type="dxa"/>
              <w:right w:w="51" w:type="dxa"/>
            </w:tcMar>
          </w:tcPr>
          <w:p w14:paraId="667904EF" w14:textId="77777777" w:rsidR="007D21C9" w:rsidRPr="004E274C" w:rsidRDefault="007D21C9" w:rsidP="00F71C72">
            <w:pPr>
              <w:jc w:val="right"/>
            </w:pPr>
            <w:r>
              <w:t xml:space="preserve">2 </w:t>
            </w:r>
          </w:p>
        </w:tc>
      </w:tr>
      <w:tr w:rsidR="007D21C9" w:rsidRPr="004E274C" w14:paraId="4921B154" w14:textId="77777777" w:rsidTr="00F22D34">
        <w:tc>
          <w:tcPr>
            <w:tcW w:w="3386" w:type="pct"/>
            <w:shd w:val="clear" w:color="FFFFFF" w:fill="FFFFFF"/>
            <w:tcMar>
              <w:top w:w="51" w:type="dxa"/>
              <w:left w:w="51" w:type="dxa"/>
              <w:bottom w:w="51" w:type="dxa"/>
              <w:right w:w="51" w:type="dxa"/>
            </w:tcMar>
          </w:tcPr>
          <w:p w14:paraId="021302E0" w14:textId="77777777" w:rsidR="007D21C9" w:rsidRPr="004E274C" w:rsidRDefault="007D21C9" w:rsidP="008848D0">
            <w:pPr>
              <w:pStyle w:val="TabellHode-rad"/>
            </w:pPr>
            <w:r>
              <w:t>Scope 2 (lokasjonsbasert)</w:t>
            </w:r>
          </w:p>
        </w:tc>
        <w:tc>
          <w:tcPr>
            <w:tcW w:w="807" w:type="pct"/>
            <w:shd w:val="clear" w:color="FFFFFF" w:fill="FFFFFF"/>
            <w:tcMar>
              <w:top w:w="51" w:type="dxa"/>
              <w:left w:w="51" w:type="dxa"/>
              <w:bottom w:w="51" w:type="dxa"/>
              <w:right w:w="51" w:type="dxa"/>
            </w:tcMar>
          </w:tcPr>
          <w:p w14:paraId="2E620AFE"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24C6DEC" w14:textId="77777777" w:rsidR="007D21C9" w:rsidRPr="004E274C" w:rsidRDefault="007D21C9" w:rsidP="00F71C72">
            <w:pPr>
              <w:jc w:val="right"/>
            </w:pPr>
            <w:r>
              <w:t xml:space="preserve">11 </w:t>
            </w:r>
          </w:p>
        </w:tc>
      </w:tr>
      <w:tr w:rsidR="007D21C9" w:rsidRPr="004E274C" w14:paraId="062CE747" w14:textId="77777777" w:rsidTr="00F22D34">
        <w:tc>
          <w:tcPr>
            <w:tcW w:w="3386" w:type="pct"/>
            <w:shd w:val="clear" w:color="FFFFFF" w:fill="FFFFFF"/>
            <w:tcMar>
              <w:top w:w="51" w:type="dxa"/>
              <w:left w:w="51" w:type="dxa"/>
              <w:bottom w:w="51" w:type="dxa"/>
              <w:right w:w="51" w:type="dxa"/>
            </w:tcMar>
          </w:tcPr>
          <w:p w14:paraId="2C9CBF02" w14:textId="77777777" w:rsidR="007D21C9" w:rsidRPr="004E274C" w:rsidRDefault="007D21C9" w:rsidP="008848D0">
            <w:pPr>
              <w:pStyle w:val="TabellHode-rad"/>
            </w:pPr>
            <w:r>
              <w:t>Scope 3</w:t>
            </w:r>
          </w:p>
        </w:tc>
        <w:tc>
          <w:tcPr>
            <w:tcW w:w="807" w:type="pct"/>
            <w:shd w:val="clear" w:color="FFFFFF" w:fill="FFFFFF"/>
            <w:tcMar>
              <w:top w:w="51" w:type="dxa"/>
              <w:left w:w="51" w:type="dxa"/>
              <w:bottom w:w="51" w:type="dxa"/>
              <w:right w:w="51" w:type="dxa"/>
            </w:tcMar>
          </w:tcPr>
          <w:p w14:paraId="145871E4" w14:textId="77777777" w:rsidR="007D21C9" w:rsidRPr="004E274C" w:rsidRDefault="007D21C9" w:rsidP="00F71C72">
            <w:pPr>
              <w:jc w:val="right"/>
            </w:pPr>
            <w:r>
              <w:t>163</w:t>
            </w:r>
          </w:p>
        </w:tc>
        <w:tc>
          <w:tcPr>
            <w:tcW w:w="807" w:type="pct"/>
            <w:shd w:val="clear" w:color="FFFFFF" w:fill="FFFFFF"/>
            <w:tcMar>
              <w:top w:w="51" w:type="dxa"/>
              <w:left w:w="51" w:type="dxa"/>
              <w:bottom w:w="51" w:type="dxa"/>
              <w:right w:w="51" w:type="dxa"/>
            </w:tcMar>
          </w:tcPr>
          <w:p w14:paraId="2015FA38" w14:textId="77777777" w:rsidR="007D21C9" w:rsidRPr="004E274C" w:rsidRDefault="007D21C9" w:rsidP="00F71C72">
            <w:pPr>
              <w:jc w:val="right"/>
            </w:pPr>
            <w:r>
              <w:t xml:space="preserve">111 </w:t>
            </w:r>
          </w:p>
        </w:tc>
      </w:tr>
      <w:tr w:rsidR="007D21C9" w:rsidRPr="004E274C" w14:paraId="2EF61699" w14:textId="77777777" w:rsidTr="00F22D34">
        <w:tc>
          <w:tcPr>
            <w:tcW w:w="3386" w:type="pct"/>
            <w:shd w:val="clear" w:color="FFFFFF" w:fill="FFFFFF"/>
            <w:tcMar>
              <w:top w:w="51" w:type="dxa"/>
              <w:left w:w="51" w:type="dxa"/>
              <w:bottom w:w="51" w:type="dxa"/>
              <w:right w:w="51" w:type="dxa"/>
            </w:tcMar>
          </w:tcPr>
          <w:p w14:paraId="03B1335D" w14:textId="44A9A197" w:rsidR="007D21C9" w:rsidRPr="004E274C" w:rsidRDefault="007D21C9" w:rsidP="008848D0">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400C1C79" w14:textId="77777777" w:rsidR="007D21C9" w:rsidRPr="004E274C" w:rsidRDefault="007D21C9" w:rsidP="00F71C72">
            <w:pPr>
              <w:jc w:val="right"/>
            </w:pPr>
            <w:r>
              <w:t>1, 3, 4, 5, 6</w:t>
            </w:r>
          </w:p>
        </w:tc>
        <w:tc>
          <w:tcPr>
            <w:tcW w:w="807" w:type="pct"/>
            <w:shd w:val="clear" w:color="FFFFFF" w:fill="FFFFFF"/>
            <w:tcMar>
              <w:top w:w="51" w:type="dxa"/>
              <w:left w:w="51" w:type="dxa"/>
              <w:bottom w:w="51" w:type="dxa"/>
              <w:right w:w="51" w:type="dxa"/>
            </w:tcMar>
          </w:tcPr>
          <w:p w14:paraId="2BAD35CF" w14:textId="77777777" w:rsidR="007D21C9" w:rsidRPr="004E274C" w:rsidRDefault="007D21C9" w:rsidP="00F71C72">
            <w:pPr>
              <w:jc w:val="right"/>
            </w:pPr>
            <w:r>
              <w:t xml:space="preserve">4, 6 </w:t>
            </w:r>
          </w:p>
        </w:tc>
      </w:tr>
    </w:tbl>
    <w:p w14:paraId="31CDC19A" w14:textId="77777777" w:rsidR="007D21C9" w:rsidRPr="004E274C" w:rsidRDefault="007D21C9" w:rsidP="007D21C9"/>
    <w:p w14:paraId="3D88F881" w14:textId="77777777" w:rsidR="007D21C9" w:rsidRPr="004E274C" w:rsidRDefault="007D21C9" w:rsidP="007D21C9">
      <w:pPr>
        <w:pStyle w:val="Note"/>
      </w:pPr>
      <w:r w:rsidRPr="004E274C">
        <w:t>*Se s. 26 for utslippskategorier.</w:t>
      </w:r>
    </w:p>
    <w:p w14:paraId="4AB2323F" w14:textId="77777777" w:rsidR="007D21C9" w:rsidRPr="004E274C" w:rsidRDefault="007D21C9" w:rsidP="007D21C9">
      <w:pPr>
        <w:pStyle w:val="avsnitt-tittel"/>
      </w:pPr>
      <w:r w:rsidRPr="004E274C">
        <w:lastRenderedPageBreak/>
        <w:t>Klimamål</w:t>
      </w:r>
    </w:p>
    <w:p w14:paraId="313E7C5F" w14:textId="77777777" w:rsidR="007D21C9" w:rsidRPr="004E274C" w:rsidRDefault="007D21C9" w:rsidP="007D21C9">
      <w:r w:rsidRPr="004E274C">
        <w:t>Carte Blanche skal arbeide for bærekraft i all sin aktivitet; aktivt søke miljøvennlige løsninger for produksjon og turné, gjenbruke materialer når det er mulig, eller levere til gjenvinning, samt øke den interne kompetansen om bærekraftig miljøvennlig scenekunstproduksjon.</w:t>
      </w:r>
    </w:p>
    <w:p w14:paraId="595D57F6" w14:textId="77777777" w:rsidR="00E831D5" w:rsidRPr="00597589" w:rsidRDefault="00E831D5" w:rsidP="00E831D5">
      <w:pPr>
        <w:pStyle w:val="UnOverskrift3"/>
      </w:pPr>
      <w:r w:rsidRPr="00597589">
        <w:t xml:space="preserve">AS Den </w:t>
      </w:r>
      <w:proofErr w:type="spellStart"/>
      <w:r w:rsidRPr="00597589">
        <w:t>Nationale</w:t>
      </w:r>
      <w:proofErr w:type="spellEnd"/>
      <w:r w:rsidRPr="00597589">
        <w:t xml:space="preserve"> Scene</w:t>
      </w:r>
    </w:p>
    <w:p w14:paraId="6D0462EA" w14:textId="77777777" w:rsidR="00E831D5" w:rsidRPr="00D73E78" w:rsidRDefault="00E831D5" w:rsidP="00E831D5">
      <w:r>
        <w:rPr>
          <w:noProof/>
          <w14:ligatures w14:val="standardContextual"/>
        </w:rPr>
        <w:drawing>
          <wp:inline distT="0" distB="0" distL="0" distR="0" wp14:anchorId="5C539016" wp14:editId="240AFE93">
            <wp:extent cx="2006230" cy="1038225"/>
            <wp:effectExtent l="0" t="0" r="0" b="0"/>
            <wp:docPr id="1712904397" name="Bilde 16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904397" name="Bilde 162" descr="Logo"/>
                    <pic:cNvPicPr/>
                  </pic:nvPicPr>
                  <pic:blipFill>
                    <a:blip r:embed="rId143"/>
                    <a:stretch>
                      <a:fillRect/>
                    </a:stretch>
                  </pic:blipFill>
                  <pic:spPr>
                    <a:xfrm>
                      <a:off x="0" y="0"/>
                      <a:ext cx="2030585" cy="1050829"/>
                    </a:xfrm>
                    <a:prstGeom prst="rect">
                      <a:avLst/>
                    </a:prstGeom>
                  </pic:spPr>
                </pic:pic>
              </a:graphicData>
            </a:graphic>
          </wp:inline>
        </w:drawing>
      </w:r>
    </w:p>
    <w:p w14:paraId="4536080D" w14:textId="7D10E452" w:rsidR="007D21C9" w:rsidRPr="004E274C" w:rsidRDefault="007D21C9" w:rsidP="007D21C9">
      <w:r w:rsidRPr="004E274C">
        <w:t xml:space="preserve">Den </w:t>
      </w:r>
      <w:proofErr w:type="spellStart"/>
      <w:r w:rsidRPr="004E274C">
        <w:t>Nationale</w:t>
      </w:r>
      <w:proofErr w:type="spellEnd"/>
      <w:r w:rsidRPr="004E274C">
        <w:t xml:space="preserve"> Scene (DNS) er en av Norges nasjonale scenekunstinstitusjoner. Teateret skal skape engasjerende, underholdende og relevant teater av høy kunstnerisk kvalitet til et bredt publikum. Teateret er en forlengelse av Ole Bulls Det Norske Theater, som ble etablert i 1850. Staten ble deleier i 1972. </w:t>
      </w:r>
    </w:p>
    <w:p w14:paraId="44DFB5C3" w14:textId="77777777" w:rsidR="007D21C9" w:rsidRPr="004E274C" w:rsidRDefault="007D21C9" w:rsidP="007D21C9">
      <w:pPr>
        <w:pStyle w:val="avsnitt-tittel"/>
      </w:pPr>
      <w:r w:rsidRPr="004E274C">
        <w:t>Statens eierskap</w:t>
      </w:r>
    </w:p>
    <w:p w14:paraId="554CC7EA" w14:textId="77777777" w:rsidR="007D21C9" w:rsidRPr="004E274C" w:rsidRDefault="007D21C9" w:rsidP="007D21C9">
      <w:r w:rsidRPr="004E274C">
        <w:t>Staten er eier i DNS for å bidra til at alle kan få tilgang til scenekunst. Statens mål som eier er høy kunstnerisk kvalitet til et bredt publikum.</w:t>
      </w:r>
    </w:p>
    <w:p w14:paraId="7D9E402F" w14:textId="77777777" w:rsidR="007D21C9" w:rsidRPr="004E274C" w:rsidRDefault="007D21C9" w:rsidP="007D21C9">
      <w:pPr>
        <w:pStyle w:val="avsnitt-tittel"/>
      </w:pPr>
      <w:r w:rsidRPr="004E274C">
        <w:t>Mål og strategiske prioriteringer</w:t>
      </w:r>
    </w:p>
    <w:p w14:paraId="3B1145A8" w14:textId="77777777" w:rsidR="007D21C9" w:rsidRPr="004E274C" w:rsidRDefault="007D21C9" w:rsidP="007D21C9">
      <w:r w:rsidRPr="004E274C">
        <w:t xml:space="preserve">DNS sine strategiske mål </w:t>
      </w:r>
      <w:proofErr w:type="spellStart"/>
      <w:r w:rsidRPr="004E274C">
        <w:t>t.o.m</w:t>
      </w:r>
      <w:proofErr w:type="spellEnd"/>
      <w:r w:rsidRPr="004E274C">
        <w:t xml:space="preserve"> 2027 er:</w:t>
      </w:r>
    </w:p>
    <w:p w14:paraId="20AA1E2B" w14:textId="77777777" w:rsidR="007D21C9" w:rsidRPr="004E274C" w:rsidRDefault="007D21C9" w:rsidP="007D21C9">
      <w:pPr>
        <w:pStyle w:val="Listebombe"/>
      </w:pPr>
      <w:r w:rsidRPr="004E274C">
        <w:t>Et åpent hus: styrke innholds-, skaper- og brukermangfold gjennom samarbeid, medskaping, oppsøkende virksomhet og talentutvikling.</w:t>
      </w:r>
    </w:p>
    <w:p w14:paraId="39540CD2" w14:textId="77777777" w:rsidR="007D21C9" w:rsidRPr="004E274C" w:rsidRDefault="007D21C9" w:rsidP="007D21C9">
      <w:pPr>
        <w:pStyle w:val="Listebombe"/>
      </w:pPr>
      <w:r w:rsidRPr="004E274C">
        <w:t>En organisasjon for fremtiden: styrke organisasjonskultur, prosjektstyring og digital kompetanse.</w:t>
      </w:r>
    </w:p>
    <w:p w14:paraId="687CACC7" w14:textId="77777777" w:rsidR="007D21C9" w:rsidRPr="004E274C" w:rsidRDefault="007D21C9" w:rsidP="007D21C9">
      <w:pPr>
        <w:pStyle w:val="Listebombe"/>
      </w:pPr>
      <w:r w:rsidRPr="004E274C">
        <w:t>En nasjonal pådriver for bærekraftig produksjon: arbeide strategisk for å bidra til det grønne skiftet og redusere klimagassutslippet.</w:t>
      </w:r>
    </w:p>
    <w:p w14:paraId="11FD3BFE" w14:textId="77777777" w:rsidR="007D21C9" w:rsidRPr="004E274C" w:rsidRDefault="007D21C9" w:rsidP="007D21C9">
      <w:pPr>
        <w:pStyle w:val="avsnitt-tittel"/>
      </w:pPr>
      <w:r w:rsidRPr="004E274C">
        <w:t>Oppnåelse av statens mål</w:t>
      </w:r>
    </w:p>
    <w:p w14:paraId="3AF32FC1" w14:textId="40A2F500" w:rsidR="007D21C9" w:rsidRPr="004E274C" w:rsidRDefault="007D21C9" w:rsidP="007D21C9">
      <w:r w:rsidRPr="004E274C">
        <w:t>2025 har vært et ekstraordinært driftsår for DNS. Teaterhuset på Engen 1 stengte medio april for å iverksette den omfattende moderniseringen av det ikoniske bygget. I byggeperioden spiller DNS på nye scener og i utradisjonelle teaterrom. Dette har man grepet som en mulighet for å utvide kontaktflaten og skape fruktbare publikumsmøter som styrker DNS</w:t>
      </w:r>
      <w:r w:rsidR="00C27569">
        <w:t>’</w:t>
      </w:r>
      <w:r w:rsidRPr="004E274C">
        <w:t xml:space="preserve"> posisjon som nasjonalteater. Organisasjonen har vist stor fleksibilitet og endringskraft, og tar med seg erfaringene i videre utvikling. I 2025 forlenget styret åremålet til teatersjef Solrun Toft Iversen frem til juni 2031.</w:t>
      </w:r>
      <w:r>
        <w:t xml:space="preserve"> </w:t>
      </w:r>
    </w:p>
    <w:p w14:paraId="1E7BC699" w14:textId="77777777" w:rsidR="007D21C9" w:rsidRPr="004E274C" w:rsidRDefault="007D21C9" w:rsidP="007D21C9">
      <w:r w:rsidRPr="004E274C">
        <w:t xml:space="preserve">Totalt presenterte DNS 40 produksjoner, i tillegg til et stort antall arrangementer og kurs. Repertoaret rommet hele åtte urpremierer, elleve samproduksjoner, seks gjestespill og flere stedsspesifikke iscenesettelser. Gjennom medskapingsprosjekt og oppsøkende virksomhet, har DNS knyttet nye og sterkere bånd, og skapt arenaer for sosial brobygging, inkludering og kulturelt mangfold. </w:t>
      </w:r>
    </w:p>
    <w:p w14:paraId="3CC01D54" w14:textId="77777777" w:rsidR="00D03032" w:rsidRDefault="007D21C9" w:rsidP="007D21C9">
      <w:r w:rsidRPr="004E274C">
        <w:lastRenderedPageBreak/>
        <w:t xml:space="preserve">DNS har arbeidet systematisk med effektiv ressursutnyttelse gjennom omorganisering, tydeligere prioriteringer, samarbeidsproduksjoner, salg av </w:t>
      </w:r>
      <w:proofErr w:type="spellStart"/>
      <w:r w:rsidRPr="004E274C">
        <w:t>verkstedstjenester</w:t>
      </w:r>
      <w:proofErr w:type="spellEnd"/>
      <w:r w:rsidRPr="004E274C">
        <w:t xml:space="preserve"> og styrket digital samhandling. DNS er sertifisert som Miljøfyrtårn, med årlig rapportering og resertifisering, og er Klimapartner i </w:t>
      </w:r>
      <w:proofErr w:type="spellStart"/>
      <w:r w:rsidRPr="004E274C">
        <w:t>Vestland</w:t>
      </w:r>
      <w:proofErr w:type="spellEnd"/>
      <w:r w:rsidRPr="004E274C">
        <w:t xml:space="preserve"> fylkeskommune. </w:t>
      </w:r>
    </w:p>
    <w:p w14:paraId="784C7C7E" w14:textId="3131E56D" w:rsidR="00D03032" w:rsidRDefault="00D03032" w:rsidP="007D21C9"/>
    <w:p w14:paraId="564CCD14" w14:textId="7756667A"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1"/>
        <w:gridCol w:w="2499"/>
        <w:gridCol w:w="2841"/>
        <w:gridCol w:w="1581"/>
        <w:gridCol w:w="2480"/>
      </w:tblGrid>
      <w:tr w:rsidR="007D21C9" w:rsidRPr="004E274C" w14:paraId="2BBB8BC8" w14:textId="77777777" w:rsidTr="00F22D34">
        <w:trPr>
          <w:tblHeader/>
        </w:trPr>
        <w:tc>
          <w:tcPr>
            <w:tcW w:w="735" w:type="pct"/>
            <w:shd w:val="clear" w:color="FFFFFF" w:fill="FFFFFF"/>
            <w:tcMar>
              <w:top w:w="85" w:type="dxa"/>
              <w:left w:w="57" w:type="dxa"/>
              <w:bottom w:w="85" w:type="dxa"/>
              <w:right w:w="57" w:type="dxa"/>
            </w:tcMar>
          </w:tcPr>
          <w:p w14:paraId="2950F6D2" w14:textId="77777777" w:rsidR="007D21C9" w:rsidRPr="004E274C" w:rsidRDefault="007D21C9" w:rsidP="000201D7"/>
        </w:tc>
        <w:tc>
          <w:tcPr>
            <w:tcW w:w="1133" w:type="pct"/>
            <w:shd w:val="clear" w:color="FFFFFF" w:fill="FFFFFF"/>
            <w:tcMar>
              <w:top w:w="85" w:type="dxa"/>
              <w:left w:w="57" w:type="dxa"/>
              <w:bottom w:w="85" w:type="dxa"/>
              <w:right w:w="57" w:type="dxa"/>
            </w:tcMar>
          </w:tcPr>
          <w:p w14:paraId="2219924F" w14:textId="77777777" w:rsidR="007D21C9" w:rsidRPr="004E274C" w:rsidRDefault="007D21C9" w:rsidP="000201D7">
            <w:pPr>
              <w:pStyle w:val="TabellHode-kolonne"/>
            </w:pPr>
            <w:r>
              <w:t>Langsiktig mål</w:t>
            </w:r>
          </w:p>
        </w:tc>
        <w:tc>
          <w:tcPr>
            <w:tcW w:w="1289" w:type="pct"/>
            <w:shd w:val="clear" w:color="FFFFFF" w:fill="FFFFFF"/>
            <w:tcMar>
              <w:top w:w="85" w:type="dxa"/>
              <w:left w:w="57" w:type="dxa"/>
              <w:bottom w:w="85" w:type="dxa"/>
              <w:right w:w="57" w:type="dxa"/>
            </w:tcMar>
          </w:tcPr>
          <w:p w14:paraId="4A0EA722" w14:textId="77777777" w:rsidR="007D21C9" w:rsidRPr="004E274C" w:rsidRDefault="007D21C9" w:rsidP="000201D7">
            <w:pPr>
              <w:pStyle w:val="TabellHode-kolonne"/>
            </w:pPr>
            <w:r>
              <w:t>Indikator</w:t>
            </w:r>
          </w:p>
        </w:tc>
        <w:tc>
          <w:tcPr>
            <w:tcW w:w="717" w:type="pct"/>
            <w:shd w:val="clear" w:color="FFFFFF" w:fill="FFFFFF"/>
            <w:tcMar>
              <w:top w:w="85" w:type="dxa"/>
              <w:left w:w="57" w:type="dxa"/>
              <w:bottom w:w="85" w:type="dxa"/>
              <w:right w:w="57" w:type="dxa"/>
            </w:tcMar>
          </w:tcPr>
          <w:p w14:paraId="2F2E934D" w14:textId="77777777" w:rsidR="007D21C9" w:rsidRPr="004E274C" w:rsidRDefault="007D21C9" w:rsidP="000201D7">
            <w:pPr>
              <w:pStyle w:val="TabellHode-kolonne"/>
            </w:pPr>
            <w:r>
              <w:t>Mål 2025</w:t>
            </w:r>
          </w:p>
        </w:tc>
        <w:tc>
          <w:tcPr>
            <w:tcW w:w="1125" w:type="pct"/>
            <w:shd w:val="clear" w:color="FFFFFF" w:fill="FFFFFF"/>
            <w:tcMar>
              <w:top w:w="85" w:type="dxa"/>
              <w:left w:w="57" w:type="dxa"/>
              <w:bottom w:w="85" w:type="dxa"/>
              <w:right w:w="57" w:type="dxa"/>
            </w:tcMar>
          </w:tcPr>
          <w:p w14:paraId="28D5C38C" w14:textId="77777777" w:rsidR="007D21C9" w:rsidRPr="004E274C" w:rsidRDefault="007D21C9" w:rsidP="000201D7">
            <w:pPr>
              <w:pStyle w:val="TabellHode-kolonne"/>
            </w:pPr>
            <w:r>
              <w:t>Resultat 2025 (2024)</w:t>
            </w:r>
          </w:p>
        </w:tc>
      </w:tr>
      <w:tr w:rsidR="007D21C9" w:rsidRPr="004E274C" w14:paraId="1B956247" w14:textId="77777777" w:rsidTr="00F22D34">
        <w:tc>
          <w:tcPr>
            <w:tcW w:w="735" w:type="pct"/>
            <w:vMerge w:val="restart"/>
            <w:shd w:val="clear" w:color="FFFFFF" w:fill="FFFFFF"/>
            <w:tcMar>
              <w:top w:w="57" w:type="dxa"/>
              <w:left w:w="80" w:type="dxa"/>
              <w:bottom w:w="57" w:type="dxa"/>
              <w:right w:w="80" w:type="dxa"/>
            </w:tcMar>
          </w:tcPr>
          <w:p w14:paraId="54EE3ACB" w14:textId="77777777" w:rsidR="007D21C9" w:rsidRPr="004E274C" w:rsidRDefault="007D21C9" w:rsidP="008848D0">
            <w:pPr>
              <w:pStyle w:val="TabellHode-rad"/>
            </w:pPr>
            <w:r>
              <w:t>Sektorpolitisk måloppnåelse</w:t>
            </w:r>
          </w:p>
        </w:tc>
        <w:tc>
          <w:tcPr>
            <w:tcW w:w="1133" w:type="pct"/>
            <w:vMerge w:val="restart"/>
            <w:shd w:val="clear" w:color="FFFFFF" w:fill="FFFFFF"/>
            <w:tcMar>
              <w:top w:w="57" w:type="dxa"/>
              <w:left w:w="80" w:type="dxa"/>
              <w:bottom w:w="57" w:type="dxa"/>
              <w:right w:w="80" w:type="dxa"/>
            </w:tcMar>
          </w:tcPr>
          <w:p w14:paraId="3A86F7B8" w14:textId="67ED889F" w:rsidR="007D21C9" w:rsidRDefault="007D21C9" w:rsidP="008848D0">
            <w:pPr>
              <w:pStyle w:val="TabellHode-rad"/>
            </w:pPr>
            <w:r>
              <w:t>Innhold- og brukermangfold og høy kvalitet</w:t>
            </w:r>
          </w:p>
          <w:p w14:paraId="66DA1DA4" w14:textId="77777777" w:rsidR="007D21C9" w:rsidRPr="004E274C" w:rsidRDefault="007D21C9" w:rsidP="008848D0">
            <w:pPr>
              <w:pStyle w:val="TabellHode-rad"/>
            </w:pPr>
          </w:p>
        </w:tc>
        <w:tc>
          <w:tcPr>
            <w:tcW w:w="1289" w:type="pct"/>
            <w:shd w:val="clear" w:color="FFFFFF" w:fill="FFFFFF"/>
            <w:tcMar>
              <w:top w:w="57" w:type="dxa"/>
              <w:left w:w="80" w:type="dxa"/>
              <w:bottom w:w="57" w:type="dxa"/>
              <w:right w:w="80" w:type="dxa"/>
            </w:tcMar>
          </w:tcPr>
          <w:p w14:paraId="58B00793" w14:textId="77777777" w:rsidR="007D21C9" w:rsidRPr="004E274C" w:rsidRDefault="007D21C9" w:rsidP="000201D7">
            <w:r>
              <w:t>Totalt publikumstilbud/besøkstall</w:t>
            </w:r>
          </w:p>
        </w:tc>
        <w:tc>
          <w:tcPr>
            <w:tcW w:w="717" w:type="pct"/>
            <w:shd w:val="clear" w:color="FFFFFF" w:fill="FFFFFF"/>
            <w:tcMar>
              <w:top w:w="57" w:type="dxa"/>
              <w:left w:w="80" w:type="dxa"/>
              <w:bottom w:w="57" w:type="dxa"/>
              <w:right w:w="80" w:type="dxa"/>
            </w:tcMar>
          </w:tcPr>
          <w:p w14:paraId="741F7AED" w14:textId="77777777" w:rsidR="007D21C9" w:rsidRPr="004E274C" w:rsidRDefault="007D21C9" w:rsidP="000201D7">
            <w:r>
              <w:t>451/87 000</w:t>
            </w:r>
          </w:p>
        </w:tc>
        <w:tc>
          <w:tcPr>
            <w:tcW w:w="1125" w:type="pct"/>
            <w:shd w:val="clear" w:color="FFFFFF" w:fill="FFFFFF"/>
            <w:tcMar>
              <w:top w:w="57" w:type="dxa"/>
              <w:left w:w="80" w:type="dxa"/>
              <w:bottom w:w="57" w:type="dxa"/>
              <w:right w:w="80" w:type="dxa"/>
            </w:tcMar>
          </w:tcPr>
          <w:p w14:paraId="76BBBED8" w14:textId="77777777" w:rsidR="007D21C9" w:rsidRPr="004E274C" w:rsidRDefault="007D21C9" w:rsidP="000201D7">
            <w:r>
              <w:t>581/96 138 (663/118 152)</w:t>
            </w:r>
          </w:p>
        </w:tc>
      </w:tr>
      <w:tr w:rsidR="007D21C9" w:rsidRPr="004E274C" w14:paraId="35ADF656" w14:textId="77777777" w:rsidTr="00F22D34">
        <w:tc>
          <w:tcPr>
            <w:tcW w:w="735" w:type="pct"/>
            <w:vMerge/>
            <w:shd w:val="clear" w:color="FFFFFF" w:fill="FFFFFF"/>
          </w:tcPr>
          <w:p w14:paraId="4CE7F05E" w14:textId="77777777" w:rsidR="007D21C9" w:rsidRPr="004E274C" w:rsidRDefault="007D21C9" w:rsidP="008848D0">
            <w:pPr>
              <w:pStyle w:val="TabellHode-rad"/>
            </w:pPr>
          </w:p>
        </w:tc>
        <w:tc>
          <w:tcPr>
            <w:tcW w:w="1133" w:type="pct"/>
            <w:vMerge/>
            <w:shd w:val="clear" w:color="FFFFFF" w:fill="FFFFFF"/>
          </w:tcPr>
          <w:p w14:paraId="78FD3749" w14:textId="77777777" w:rsidR="007D21C9" w:rsidRPr="004E274C" w:rsidRDefault="007D21C9" w:rsidP="008848D0">
            <w:pPr>
              <w:pStyle w:val="TabellHode-rad"/>
            </w:pPr>
          </w:p>
        </w:tc>
        <w:tc>
          <w:tcPr>
            <w:tcW w:w="1289" w:type="pct"/>
            <w:shd w:val="clear" w:color="FFFFFF" w:fill="FFFFFF"/>
            <w:tcMar>
              <w:top w:w="57" w:type="dxa"/>
              <w:left w:w="80" w:type="dxa"/>
              <w:bottom w:w="57" w:type="dxa"/>
              <w:right w:w="80" w:type="dxa"/>
            </w:tcMar>
          </w:tcPr>
          <w:p w14:paraId="7B7E1796" w14:textId="1E9F299C" w:rsidR="007D21C9" w:rsidRPr="004E274C" w:rsidRDefault="007D21C9" w:rsidP="008848D0">
            <w:r>
              <w:t>Beleggsprosent på budsjetterte forestillinger</w:t>
            </w:r>
          </w:p>
        </w:tc>
        <w:tc>
          <w:tcPr>
            <w:tcW w:w="717" w:type="pct"/>
            <w:shd w:val="clear" w:color="FFFFFF" w:fill="FFFFFF"/>
            <w:tcMar>
              <w:top w:w="57" w:type="dxa"/>
              <w:left w:w="80" w:type="dxa"/>
              <w:bottom w:w="57" w:type="dxa"/>
              <w:right w:w="80" w:type="dxa"/>
            </w:tcMar>
          </w:tcPr>
          <w:p w14:paraId="2F5BD279" w14:textId="77777777" w:rsidR="007D21C9" w:rsidRPr="004E274C" w:rsidRDefault="007D21C9" w:rsidP="000201D7">
            <w:r>
              <w:t>74</w:t>
            </w:r>
          </w:p>
        </w:tc>
        <w:tc>
          <w:tcPr>
            <w:tcW w:w="1125" w:type="pct"/>
            <w:shd w:val="clear" w:color="FFFFFF" w:fill="FFFFFF"/>
            <w:tcMar>
              <w:top w:w="57" w:type="dxa"/>
              <w:left w:w="80" w:type="dxa"/>
              <w:bottom w:w="57" w:type="dxa"/>
              <w:right w:w="80" w:type="dxa"/>
            </w:tcMar>
          </w:tcPr>
          <w:p w14:paraId="70A644E5" w14:textId="77777777" w:rsidR="007D21C9" w:rsidRPr="004E274C" w:rsidRDefault="007D21C9" w:rsidP="000201D7">
            <w:r>
              <w:t>83 (79)</w:t>
            </w:r>
          </w:p>
        </w:tc>
      </w:tr>
      <w:tr w:rsidR="007D21C9" w:rsidRPr="004E274C" w14:paraId="687D3331" w14:textId="77777777" w:rsidTr="00F22D34">
        <w:tc>
          <w:tcPr>
            <w:tcW w:w="735" w:type="pct"/>
            <w:vMerge/>
            <w:shd w:val="clear" w:color="FFFFFF" w:fill="FFFFFF"/>
          </w:tcPr>
          <w:p w14:paraId="6DCFFF81" w14:textId="77777777" w:rsidR="007D21C9" w:rsidRPr="004E274C" w:rsidRDefault="007D21C9" w:rsidP="008848D0">
            <w:pPr>
              <w:pStyle w:val="TabellHode-rad"/>
            </w:pPr>
          </w:p>
        </w:tc>
        <w:tc>
          <w:tcPr>
            <w:tcW w:w="1133" w:type="pct"/>
            <w:vMerge/>
            <w:shd w:val="clear" w:color="FFFFFF" w:fill="FFFFFF"/>
          </w:tcPr>
          <w:p w14:paraId="5F89F5E4" w14:textId="77777777" w:rsidR="007D21C9" w:rsidRPr="004E274C" w:rsidRDefault="007D21C9" w:rsidP="008848D0">
            <w:pPr>
              <w:pStyle w:val="TabellHode-rad"/>
            </w:pPr>
          </w:p>
        </w:tc>
        <w:tc>
          <w:tcPr>
            <w:tcW w:w="1289" w:type="pct"/>
            <w:shd w:val="clear" w:color="FFFFFF" w:fill="FFFFFF"/>
            <w:tcMar>
              <w:top w:w="57" w:type="dxa"/>
              <w:left w:w="80" w:type="dxa"/>
              <w:bottom w:w="57" w:type="dxa"/>
              <w:right w:w="80" w:type="dxa"/>
            </w:tcMar>
          </w:tcPr>
          <w:p w14:paraId="4AAB19BF" w14:textId="77777777" w:rsidR="007D21C9" w:rsidRPr="004E274C" w:rsidRDefault="007D21C9" w:rsidP="000201D7">
            <w:r>
              <w:t>Publikum kunstnerisk aktivitet/formidlingsaktivitet</w:t>
            </w:r>
          </w:p>
        </w:tc>
        <w:tc>
          <w:tcPr>
            <w:tcW w:w="717" w:type="pct"/>
            <w:shd w:val="clear" w:color="FFFFFF" w:fill="FFFFFF"/>
            <w:tcMar>
              <w:top w:w="57" w:type="dxa"/>
              <w:left w:w="80" w:type="dxa"/>
              <w:bottom w:w="57" w:type="dxa"/>
              <w:right w:w="80" w:type="dxa"/>
            </w:tcMar>
          </w:tcPr>
          <w:p w14:paraId="2107A023" w14:textId="77777777" w:rsidR="007D21C9" w:rsidRPr="004E274C" w:rsidRDefault="007D21C9" w:rsidP="000201D7">
            <w:r>
              <w:t>85 000/2 000</w:t>
            </w:r>
          </w:p>
        </w:tc>
        <w:tc>
          <w:tcPr>
            <w:tcW w:w="1125" w:type="pct"/>
            <w:shd w:val="clear" w:color="FFFFFF" w:fill="FFFFFF"/>
            <w:tcMar>
              <w:top w:w="57" w:type="dxa"/>
              <w:left w:w="80" w:type="dxa"/>
              <w:bottom w:w="57" w:type="dxa"/>
              <w:right w:w="80" w:type="dxa"/>
            </w:tcMar>
          </w:tcPr>
          <w:p w14:paraId="3C9719D5" w14:textId="77777777" w:rsidR="007D21C9" w:rsidRDefault="007D21C9" w:rsidP="000201D7">
            <w:r>
              <w:t xml:space="preserve">94 013/2 125 </w:t>
            </w:r>
          </w:p>
          <w:p w14:paraId="0BC6E649" w14:textId="77777777" w:rsidR="007D21C9" w:rsidRPr="004E274C" w:rsidRDefault="007D21C9" w:rsidP="000201D7">
            <w:r>
              <w:t>(111 421/6 731)</w:t>
            </w:r>
          </w:p>
        </w:tc>
      </w:tr>
      <w:tr w:rsidR="007D21C9" w:rsidRPr="004E274C" w14:paraId="77731C9E" w14:textId="77777777" w:rsidTr="00F22D34">
        <w:tc>
          <w:tcPr>
            <w:tcW w:w="735" w:type="pct"/>
            <w:vMerge/>
            <w:shd w:val="clear" w:color="FFFFFF" w:fill="FFFFFF"/>
          </w:tcPr>
          <w:p w14:paraId="2621D33E" w14:textId="77777777" w:rsidR="007D21C9" w:rsidRPr="004E274C" w:rsidRDefault="007D21C9" w:rsidP="008848D0">
            <w:pPr>
              <w:pStyle w:val="TabellHode-rad"/>
            </w:pPr>
          </w:p>
        </w:tc>
        <w:tc>
          <w:tcPr>
            <w:tcW w:w="1133" w:type="pct"/>
            <w:vMerge/>
            <w:shd w:val="clear" w:color="FFFFFF" w:fill="FFFFFF"/>
          </w:tcPr>
          <w:p w14:paraId="7AB1AF56" w14:textId="77777777" w:rsidR="007D21C9" w:rsidRPr="004E274C" w:rsidRDefault="007D21C9" w:rsidP="008848D0">
            <w:pPr>
              <w:pStyle w:val="TabellHode-rad"/>
            </w:pPr>
          </w:p>
        </w:tc>
        <w:tc>
          <w:tcPr>
            <w:tcW w:w="1289" w:type="pct"/>
            <w:shd w:val="clear" w:color="FFFFFF" w:fill="FFFFFF"/>
            <w:tcMar>
              <w:top w:w="57" w:type="dxa"/>
              <w:left w:w="80" w:type="dxa"/>
              <w:bottom w:w="57" w:type="dxa"/>
              <w:right w:w="80" w:type="dxa"/>
            </w:tcMar>
          </w:tcPr>
          <w:p w14:paraId="0DA070D4" w14:textId="77777777" w:rsidR="007D21C9" w:rsidRPr="004E274C" w:rsidRDefault="007D21C9" w:rsidP="000201D7">
            <w:r>
              <w:t>Andel nye billettkunder</w:t>
            </w:r>
          </w:p>
        </w:tc>
        <w:tc>
          <w:tcPr>
            <w:tcW w:w="717" w:type="pct"/>
            <w:shd w:val="clear" w:color="FFFFFF" w:fill="FFFFFF"/>
            <w:tcMar>
              <w:top w:w="57" w:type="dxa"/>
              <w:left w:w="80" w:type="dxa"/>
              <w:bottom w:w="57" w:type="dxa"/>
              <w:right w:w="80" w:type="dxa"/>
            </w:tcMar>
          </w:tcPr>
          <w:p w14:paraId="5F152EC9" w14:textId="49BF7104" w:rsidR="007D21C9" w:rsidRPr="004E274C" w:rsidRDefault="007D21C9" w:rsidP="000201D7">
            <w:r>
              <w:t>25</w:t>
            </w:r>
            <w:r w:rsidR="00C27569">
              <w:t> %</w:t>
            </w:r>
          </w:p>
        </w:tc>
        <w:tc>
          <w:tcPr>
            <w:tcW w:w="1125" w:type="pct"/>
            <w:shd w:val="clear" w:color="FFFFFF" w:fill="FFFFFF"/>
            <w:tcMar>
              <w:top w:w="57" w:type="dxa"/>
              <w:left w:w="80" w:type="dxa"/>
              <w:bottom w:w="57" w:type="dxa"/>
              <w:right w:w="80" w:type="dxa"/>
            </w:tcMar>
          </w:tcPr>
          <w:p w14:paraId="4AB0B095" w14:textId="3F527C12" w:rsidR="007D21C9" w:rsidRPr="004E274C" w:rsidRDefault="007D21C9" w:rsidP="000201D7">
            <w:r>
              <w:t>28,9</w:t>
            </w:r>
            <w:r w:rsidR="00C27569">
              <w:t> %</w:t>
            </w:r>
            <w:r>
              <w:t xml:space="preserve"> (24,4</w:t>
            </w:r>
            <w:r w:rsidR="00C27569">
              <w:t> %</w:t>
            </w:r>
            <w:r>
              <w:t xml:space="preserve"> i 2024)</w:t>
            </w:r>
          </w:p>
        </w:tc>
      </w:tr>
      <w:tr w:rsidR="007D21C9" w:rsidRPr="004E274C" w14:paraId="68CCF2AF" w14:textId="77777777" w:rsidTr="00F22D34">
        <w:tc>
          <w:tcPr>
            <w:tcW w:w="735" w:type="pct"/>
            <w:shd w:val="clear" w:color="FFFFFF" w:fill="FFFFFF"/>
            <w:tcMar>
              <w:top w:w="57" w:type="dxa"/>
              <w:left w:w="80" w:type="dxa"/>
              <w:bottom w:w="57" w:type="dxa"/>
              <w:right w:w="80" w:type="dxa"/>
            </w:tcMar>
          </w:tcPr>
          <w:p w14:paraId="161DC719" w14:textId="77777777" w:rsidR="007D21C9" w:rsidRPr="004E274C" w:rsidRDefault="007D21C9" w:rsidP="008848D0">
            <w:pPr>
              <w:pStyle w:val="TabellHode-rad"/>
            </w:pPr>
            <w:r>
              <w:t>Effektiv drift</w:t>
            </w:r>
          </w:p>
        </w:tc>
        <w:tc>
          <w:tcPr>
            <w:tcW w:w="1133" w:type="pct"/>
            <w:shd w:val="clear" w:color="FFFFFF" w:fill="FFFFFF"/>
            <w:tcMar>
              <w:top w:w="57" w:type="dxa"/>
              <w:left w:w="80" w:type="dxa"/>
              <w:bottom w:w="57" w:type="dxa"/>
              <w:right w:w="80" w:type="dxa"/>
            </w:tcMar>
          </w:tcPr>
          <w:p w14:paraId="0F6BBA90" w14:textId="77777777" w:rsidR="007D21C9" w:rsidRPr="004E274C" w:rsidRDefault="007D21C9" w:rsidP="008848D0">
            <w:pPr>
              <w:pStyle w:val="TabellHode-rad"/>
            </w:pPr>
            <w:r>
              <w:t>Økonomi i balanse, samtidig som tilbud og kvalitet opprettholdes</w:t>
            </w:r>
          </w:p>
        </w:tc>
        <w:tc>
          <w:tcPr>
            <w:tcW w:w="1289" w:type="pct"/>
            <w:shd w:val="clear" w:color="FFFFFF" w:fill="FFFFFF"/>
            <w:tcMar>
              <w:top w:w="57" w:type="dxa"/>
              <w:left w:w="80" w:type="dxa"/>
              <w:bottom w:w="57" w:type="dxa"/>
              <w:right w:w="80" w:type="dxa"/>
            </w:tcMar>
          </w:tcPr>
          <w:p w14:paraId="32E0EDCC" w14:textId="77777777" w:rsidR="007D21C9" w:rsidRPr="004E274C" w:rsidRDefault="007D21C9" w:rsidP="000201D7">
            <w:r>
              <w:t xml:space="preserve">Regnskap i tråd med budsjett </w:t>
            </w:r>
          </w:p>
        </w:tc>
        <w:tc>
          <w:tcPr>
            <w:tcW w:w="717" w:type="pct"/>
            <w:shd w:val="clear" w:color="FFFFFF" w:fill="FFFFFF"/>
            <w:tcMar>
              <w:top w:w="57" w:type="dxa"/>
              <w:left w:w="80" w:type="dxa"/>
              <w:bottom w:w="57" w:type="dxa"/>
              <w:right w:w="80" w:type="dxa"/>
            </w:tcMar>
          </w:tcPr>
          <w:p w14:paraId="7A0F6985" w14:textId="77777777" w:rsidR="007D21C9" w:rsidRPr="004E274C" w:rsidRDefault="007D21C9" w:rsidP="000201D7">
            <w:r>
              <w:t>Oppnåelse</w:t>
            </w:r>
          </w:p>
        </w:tc>
        <w:tc>
          <w:tcPr>
            <w:tcW w:w="1125" w:type="pct"/>
            <w:shd w:val="clear" w:color="FFFFFF" w:fill="FFFFFF"/>
            <w:tcMar>
              <w:top w:w="57" w:type="dxa"/>
              <w:left w:w="80" w:type="dxa"/>
              <w:bottom w:w="57" w:type="dxa"/>
              <w:right w:w="80" w:type="dxa"/>
            </w:tcMar>
          </w:tcPr>
          <w:p w14:paraId="3C501F48" w14:textId="77777777" w:rsidR="007D21C9" w:rsidRPr="004E274C" w:rsidRDefault="007D21C9" w:rsidP="000201D7">
            <w:r>
              <w:t>Oppnådd</w:t>
            </w:r>
          </w:p>
        </w:tc>
      </w:tr>
    </w:tbl>
    <w:p w14:paraId="19870223" w14:textId="77777777" w:rsidR="007D21C9" w:rsidRPr="004E274C" w:rsidRDefault="007D21C9" w:rsidP="007D21C9"/>
    <w:p w14:paraId="6B69B508" w14:textId="77777777" w:rsidR="007D21C9" w:rsidRPr="004E274C" w:rsidRDefault="007D21C9" w:rsidP="00DA3F8D">
      <w:pPr>
        <w:pStyle w:val="Petit"/>
      </w:pPr>
      <w:r w:rsidRPr="00E94ECB">
        <w:rPr>
          <w:rStyle w:val="halvfet"/>
        </w:rPr>
        <w:t>Statens eierandel:</w:t>
      </w:r>
      <w:r w:rsidRPr="004E274C">
        <w:t xml:space="preserve"> 66,67 pst. </w:t>
      </w:r>
    </w:p>
    <w:p w14:paraId="5152D636" w14:textId="77777777" w:rsidR="007D21C9" w:rsidRPr="004E274C" w:rsidRDefault="007D21C9" w:rsidP="00DA3F8D">
      <w:pPr>
        <w:pStyle w:val="Petit"/>
      </w:pPr>
      <w:r w:rsidRPr="004E274C">
        <w:t>Kultur- og likestillingsdepartementet</w:t>
      </w:r>
    </w:p>
    <w:p w14:paraId="71F0BB71" w14:textId="77777777" w:rsidR="007D21C9" w:rsidRPr="004E274C" w:rsidRDefault="007D21C9" w:rsidP="00DA3F8D">
      <w:pPr>
        <w:pStyle w:val="Petit"/>
      </w:pPr>
    </w:p>
    <w:p w14:paraId="3B53D87C" w14:textId="77777777" w:rsidR="007D21C9" w:rsidRPr="004E274C" w:rsidRDefault="007D21C9" w:rsidP="00DA3F8D">
      <w:pPr>
        <w:pStyle w:val="Petit"/>
      </w:pPr>
      <w:r w:rsidRPr="00E94ECB">
        <w:rPr>
          <w:rStyle w:val="halvfet"/>
        </w:rPr>
        <w:t>Styret:</w:t>
      </w:r>
      <w:r w:rsidRPr="004E274C">
        <w:t xml:space="preserve"> Michelle Williams (styreleder, 1970, </w:t>
      </w:r>
      <w:proofErr w:type="spellStart"/>
      <w:r w:rsidRPr="004E274C">
        <w:t>Vestland</w:t>
      </w:r>
      <w:proofErr w:type="spellEnd"/>
      <w:r w:rsidRPr="004E274C">
        <w:t xml:space="preserve">), Roy-Eddy Lie (nestleder, 1969, </w:t>
      </w:r>
      <w:proofErr w:type="spellStart"/>
      <w:r w:rsidRPr="004E274C">
        <w:t>Vestland</w:t>
      </w:r>
      <w:proofErr w:type="spellEnd"/>
      <w:r w:rsidRPr="004E274C">
        <w:t xml:space="preserve">), Ibrahim </w:t>
      </w:r>
      <w:proofErr w:type="spellStart"/>
      <w:r w:rsidRPr="004E274C">
        <w:t>Pelja</w:t>
      </w:r>
      <w:proofErr w:type="spellEnd"/>
      <w:r w:rsidRPr="004E274C">
        <w:t xml:space="preserve"> (1994, </w:t>
      </w:r>
      <w:proofErr w:type="spellStart"/>
      <w:r w:rsidRPr="004E274C">
        <w:t>Vestland</w:t>
      </w:r>
      <w:proofErr w:type="spellEnd"/>
      <w:r w:rsidRPr="004E274C">
        <w:t xml:space="preserve">), Morten </w:t>
      </w:r>
      <w:proofErr w:type="spellStart"/>
      <w:r w:rsidRPr="004E274C">
        <w:t>Warland</w:t>
      </w:r>
      <w:proofErr w:type="spellEnd"/>
      <w:r w:rsidRPr="004E274C">
        <w:t xml:space="preserve"> (1963, Rogaland), Inga Moen Danielsen (1978, </w:t>
      </w:r>
      <w:proofErr w:type="spellStart"/>
      <w:r w:rsidRPr="004E274C">
        <w:t>Vestland</w:t>
      </w:r>
      <w:proofErr w:type="spellEnd"/>
      <w:r w:rsidRPr="004E274C">
        <w:t>), Kristoffer Sagmo Aalberg*, Nils Narum-Salomonsen*</w:t>
      </w:r>
    </w:p>
    <w:p w14:paraId="1AA4DF65" w14:textId="77777777" w:rsidR="007D21C9" w:rsidRPr="004E274C" w:rsidRDefault="007D21C9" w:rsidP="00DA3F8D">
      <w:pPr>
        <w:pStyle w:val="Petit"/>
      </w:pPr>
      <w:r w:rsidRPr="004E274C">
        <w:t>*Valgt av og blant de ansatte.</w:t>
      </w:r>
    </w:p>
    <w:p w14:paraId="421AF112" w14:textId="77777777" w:rsidR="007D21C9" w:rsidRPr="004E274C" w:rsidRDefault="007D21C9" w:rsidP="00DA3F8D">
      <w:pPr>
        <w:pStyle w:val="Petit"/>
      </w:pPr>
    </w:p>
    <w:p w14:paraId="1E9F0F0A" w14:textId="77777777" w:rsidR="007D21C9" w:rsidRPr="004E274C" w:rsidRDefault="007D21C9" w:rsidP="00DA3F8D">
      <w:pPr>
        <w:pStyle w:val="Petit"/>
      </w:pPr>
      <w:r w:rsidRPr="00E94ECB">
        <w:rPr>
          <w:rStyle w:val="halvfet"/>
        </w:rPr>
        <w:t>Teatersjef:</w:t>
      </w:r>
      <w:r w:rsidRPr="004E274C">
        <w:t xml:space="preserve"> Solrun Toft Iversen</w:t>
      </w:r>
    </w:p>
    <w:p w14:paraId="5710C1C2" w14:textId="77777777" w:rsidR="007D21C9" w:rsidRPr="004E274C" w:rsidRDefault="007D21C9" w:rsidP="00DA3F8D">
      <w:pPr>
        <w:pStyle w:val="Petit"/>
      </w:pPr>
      <w:r w:rsidRPr="00E94ECB">
        <w:rPr>
          <w:rStyle w:val="halvfet"/>
        </w:rPr>
        <w:t>Hovedkontor:</w:t>
      </w:r>
      <w:r w:rsidRPr="004E274C">
        <w:t xml:space="preserve"> Bergen</w:t>
      </w:r>
    </w:p>
    <w:p w14:paraId="38E60220" w14:textId="77777777" w:rsidR="007D21C9" w:rsidRPr="004E274C" w:rsidRDefault="007D21C9" w:rsidP="00DA3F8D">
      <w:pPr>
        <w:pStyle w:val="Petit"/>
        <w:rPr>
          <w:lang w:val="en-US"/>
        </w:rPr>
      </w:pPr>
      <w:r w:rsidRPr="0047479A">
        <w:rPr>
          <w:rStyle w:val="halvfet"/>
          <w:lang w:val="en-US"/>
        </w:rPr>
        <w:lastRenderedPageBreak/>
        <w:t>Revisor:</w:t>
      </w:r>
      <w:r w:rsidRPr="004E274C">
        <w:rPr>
          <w:lang w:val="en-US"/>
        </w:rPr>
        <w:t xml:space="preserve"> Ernst &amp; Young AS</w:t>
      </w:r>
    </w:p>
    <w:p w14:paraId="6AEC4683" w14:textId="04B07232" w:rsidR="007D21C9" w:rsidRDefault="007D21C9" w:rsidP="00DA3F8D">
      <w:pPr>
        <w:pStyle w:val="Petit"/>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hyperlink r:id="rId144" w:history="1">
        <w:r w:rsidR="00E831D5" w:rsidRPr="00BA45A7">
          <w:rPr>
            <w:rStyle w:val="Hyperkobling"/>
            <w:lang w:val="en-US"/>
          </w:rPr>
          <w:t>www.dns.no</w:t>
        </w:r>
      </w:hyperlink>
    </w:p>
    <w:p w14:paraId="2C90E8C4" w14:textId="146EBDFA" w:rsidR="00E831D5" w:rsidRPr="004E274C" w:rsidRDefault="00E831D5" w:rsidP="007D21C9">
      <w:pPr>
        <w:rPr>
          <w:lang w:val="en-US"/>
        </w:rPr>
      </w:pPr>
      <w:r>
        <w:rPr>
          <w:noProof/>
          <w:lang w:val="en-US"/>
        </w:rPr>
        <w:drawing>
          <wp:inline distT="0" distB="0" distL="0" distR="0" wp14:anchorId="17F6F30A" wp14:editId="05775305">
            <wp:extent cx="2686050" cy="1647825"/>
            <wp:effectExtent l="0" t="0" r="0" b="9525"/>
            <wp:docPr id="2019364092" name="Bilde 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364092" name="Bilde 6" descr="Illustrasjonsfoto"/>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0559F4F9" w14:textId="7752C2D7" w:rsidR="007D21C9" w:rsidRPr="004E274C" w:rsidRDefault="00E831D5" w:rsidP="00E831D5">
      <w:pPr>
        <w:pStyle w:val="Petit"/>
        <w:rPr>
          <w:lang w:val="en-US"/>
        </w:rPr>
      </w:pPr>
      <w:proofErr w:type="gramStart"/>
      <w:r w:rsidRPr="00E831D5">
        <w:rPr>
          <w:lang w:val="en-US"/>
        </w:rPr>
        <w:t>Foto</w:t>
      </w:r>
      <w:proofErr w:type="gramEnd"/>
      <w:r w:rsidRPr="00E831D5">
        <w:rPr>
          <w:lang w:val="en-US"/>
        </w:rPr>
        <w:t xml:space="preserve">: Sebastian </w:t>
      </w:r>
      <w:proofErr w:type="spellStart"/>
      <w:r w:rsidRPr="00E831D5">
        <w:rPr>
          <w:lang w:val="en-US"/>
        </w:rPr>
        <w:t>Dalseide</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60750287" w14:textId="77777777" w:rsidTr="00F22D34">
        <w:trPr>
          <w:tblHeader/>
        </w:trPr>
        <w:tc>
          <w:tcPr>
            <w:tcW w:w="3386" w:type="pct"/>
            <w:shd w:val="clear" w:color="FFFFFF" w:fill="FFFFFF"/>
            <w:tcMar>
              <w:top w:w="57" w:type="dxa"/>
              <w:left w:w="57" w:type="dxa"/>
              <w:bottom w:w="57" w:type="dxa"/>
              <w:right w:w="57" w:type="dxa"/>
            </w:tcMar>
          </w:tcPr>
          <w:p w14:paraId="67179ECA"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10339D47"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272563DE" w14:textId="77777777" w:rsidR="007D21C9" w:rsidRPr="004E274C" w:rsidRDefault="007D21C9" w:rsidP="00F71C72">
            <w:pPr>
              <w:pStyle w:val="TabellHode-kolonne"/>
              <w:jc w:val="right"/>
            </w:pPr>
            <w:r>
              <w:t>2024</w:t>
            </w:r>
          </w:p>
        </w:tc>
      </w:tr>
      <w:tr w:rsidR="007D21C9" w:rsidRPr="004E274C" w14:paraId="14BB4C66" w14:textId="77777777" w:rsidTr="00F22D34">
        <w:tc>
          <w:tcPr>
            <w:tcW w:w="3386" w:type="pct"/>
            <w:shd w:val="clear" w:color="FFFFFF" w:fill="FFFFFF"/>
            <w:tcMar>
              <w:top w:w="51" w:type="dxa"/>
              <w:left w:w="51" w:type="dxa"/>
              <w:bottom w:w="51" w:type="dxa"/>
              <w:right w:w="51" w:type="dxa"/>
            </w:tcMar>
          </w:tcPr>
          <w:p w14:paraId="03EEEECE" w14:textId="77777777" w:rsidR="007D21C9" w:rsidRPr="004E274C" w:rsidRDefault="007D21C9" w:rsidP="008848D0">
            <w:pPr>
              <w:pStyle w:val="TabellHode-rad"/>
            </w:pPr>
            <w:r>
              <w:t>Driftsinntekter</w:t>
            </w:r>
          </w:p>
        </w:tc>
        <w:tc>
          <w:tcPr>
            <w:tcW w:w="807" w:type="pct"/>
            <w:shd w:val="clear" w:color="FFFFFF" w:fill="FFFFFF"/>
            <w:tcMar>
              <w:top w:w="51" w:type="dxa"/>
              <w:left w:w="51" w:type="dxa"/>
              <w:bottom w:w="51" w:type="dxa"/>
              <w:right w:w="51" w:type="dxa"/>
            </w:tcMar>
          </w:tcPr>
          <w:p w14:paraId="004C0EAF" w14:textId="77777777" w:rsidR="007D21C9" w:rsidRPr="004E274C" w:rsidRDefault="007D21C9" w:rsidP="00F71C72">
            <w:pPr>
              <w:jc w:val="right"/>
            </w:pPr>
            <w:r>
              <w:t xml:space="preserve">384 </w:t>
            </w:r>
          </w:p>
        </w:tc>
        <w:tc>
          <w:tcPr>
            <w:tcW w:w="807" w:type="pct"/>
            <w:shd w:val="clear" w:color="FFFFFF" w:fill="FFFFFF"/>
            <w:tcMar>
              <w:top w:w="51" w:type="dxa"/>
              <w:left w:w="51" w:type="dxa"/>
              <w:bottom w:w="51" w:type="dxa"/>
              <w:right w:w="51" w:type="dxa"/>
            </w:tcMar>
          </w:tcPr>
          <w:p w14:paraId="00DC0BBF" w14:textId="77777777" w:rsidR="007D21C9" w:rsidRPr="004E274C" w:rsidRDefault="007D21C9" w:rsidP="00F71C72">
            <w:pPr>
              <w:jc w:val="right"/>
            </w:pPr>
            <w:r>
              <w:t>218</w:t>
            </w:r>
          </w:p>
        </w:tc>
      </w:tr>
      <w:tr w:rsidR="007D21C9" w:rsidRPr="004E274C" w14:paraId="426694AE" w14:textId="77777777" w:rsidTr="00F22D34">
        <w:tc>
          <w:tcPr>
            <w:tcW w:w="3386" w:type="pct"/>
            <w:shd w:val="clear" w:color="FFFFFF" w:fill="FFFFFF"/>
            <w:tcMar>
              <w:top w:w="51" w:type="dxa"/>
              <w:left w:w="51" w:type="dxa"/>
              <w:bottom w:w="51" w:type="dxa"/>
              <w:right w:w="51" w:type="dxa"/>
            </w:tcMar>
          </w:tcPr>
          <w:p w14:paraId="706E94C5" w14:textId="77777777" w:rsidR="007D21C9" w:rsidRPr="004E274C" w:rsidRDefault="007D21C9" w:rsidP="008848D0">
            <w:pPr>
              <w:pStyle w:val="TabellHode-rad"/>
            </w:pPr>
            <w:r>
              <w:t>Driftsresultat (EBIT)</w:t>
            </w:r>
          </w:p>
        </w:tc>
        <w:tc>
          <w:tcPr>
            <w:tcW w:w="807" w:type="pct"/>
            <w:shd w:val="clear" w:color="FFFFFF" w:fill="FFFFFF"/>
            <w:tcMar>
              <w:top w:w="51" w:type="dxa"/>
              <w:left w:w="51" w:type="dxa"/>
              <w:bottom w:w="51" w:type="dxa"/>
              <w:right w:w="51" w:type="dxa"/>
            </w:tcMar>
          </w:tcPr>
          <w:p w14:paraId="5D4E3310" w14:textId="77777777" w:rsidR="007D21C9" w:rsidRPr="004E274C" w:rsidRDefault="007D21C9" w:rsidP="00F71C72">
            <w:pPr>
              <w:jc w:val="right"/>
            </w:pPr>
            <w:r>
              <w:t xml:space="preserve">-10,2 </w:t>
            </w:r>
          </w:p>
        </w:tc>
        <w:tc>
          <w:tcPr>
            <w:tcW w:w="807" w:type="pct"/>
            <w:shd w:val="clear" w:color="FFFFFF" w:fill="FFFFFF"/>
            <w:tcMar>
              <w:top w:w="51" w:type="dxa"/>
              <w:left w:w="51" w:type="dxa"/>
              <w:bottom w:w="51" w:type="dxa"/>
              <w:right w:w="51" w:type="dxa"/>
            </w:tcMar>
          </w:tcPr>
          <w:p w14:paraId="1C09E36D" w14:textId="77777777" w:rsidR="007D21C9" w:rsidRPr="004E274C" w:rsidRDefault="007D21C9" w:rsidP="00F71C72">
            <w:pPr>
              <w:jc w:val="right"/>
            </w:pPr>
            <w:r>
              <w:t xml:space="preserve">-3,6 </w:t>
            </w:r>
          </w:p>
        </w:tc>
      </w:tr>
      <w:tr w:rsidR="007D21C9" w:rsidRPr="004E274C" w14:paraId="0631DDB0" w14:textId="77777777" w:rsidTr="00F22D34">
        <w:tc>
          <w:tcPr>
            <w:tcW w:w="3386" w:type="pct"/>
            <w:shd w:val="clear" w:color="FFFFFF" w:fill="FFFFFF"/>
            <w:tcMar>
              <w:top w:w="51" w:type="dxa"/>
              <w:left w:w="51" w:type="dxa"/>
              <w:bottom w:w="51" w:type="dxa"/>
              <w:right w:w="51" w:type="dxa"/>
            </w:tcMar>
          </w:tcPr>
          <w:p w14:paraId="7462A702" w14:textId="77777777" w:rsidR="007D21C9" w:rsidRPr="004E274C" w:rsidRDefault="007D21C9" w:rsidP="008848D0">
            <w:pPr>
              <w:pStyle w:val="TabellHode-rad"/>
            </w:pPr>
            <w:r>
              <w:t>Skattekostnad</w:t>
            </w:r>
          </w:p>
        </w:tc>
        <w:tc>
          <w:tcPr>
            <w:tcW w:w="807" w:type="pct"/>
            <w:shd w:val="clear" w:color="FFFFFF" w:fill="FFFFFF"/>
            <w:tcMar>
              <w:top w:w="51" w:type="dxa"/>
              <w:left w:w="51" w:type="dxa"/>
              <w:bottom w:w="51" w:type="dxa"/>
              <w:right w:w="51" w:type="dxa"/>
            </w:tcMar>
          </w:tcPr>
          <w:p w14:paraId="07ADE2BA"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4DFBBBC" w14:textId="77777777" w:rsidR="007D21C9" w:rsidRPr="004E274C" w:rsidRDefault="007D21C9" w:rsidP="00F71C72">
            <w:pPr>
              <w:jc w:val="right"/>
            </w:pPr>
            <w:r>
              <w:t xml:space="preserve">0 </w:t>
            </w:r>
          </w:p>
        </w:tc>
      </w:tr>
      <w:tr w:rsidR="007D21C9" w:rsidRPr="004E274C" w14:paraId="2BF732C7" w14:textId="77777777" w:rsidTr="00F22D34">
        <w:tc>
          <w:tcPr>
            <w:tcW w:w="3386" w:type="pct"/>
            <w:shd w:val="clear" w:color="FFFFFF" w:fill="FFFFFF"/>
            <w:tcMar>
              <w:top w:w="51" w:type="dxa"/>
              <w:left w:w="51" w:type="dxa"/>
              <w:bottom w:w="51" w:type="dxa"/>
              <w:right w:w="51" w:type="dxa"/>
            </w:tcMar>
          </w:tcPr>
          <w:p w14:paraId="421259DE" w14:textId="77777777" w:rsidR="007D21C9" w:rsidRPr="004E274C" w:rsidRDefault="007D21C9" w:rsidP="008848D0">
            <w:pPr>
              <w:pStyle w:val="TabellHode-rad"/>
            </w:pPr>
            <w:r>
              <w:t>Resultat etter skatt</w:t>
            </w:r>
          </w:p>
        </w:tc>
        <w:tc>
          <w:tcPr>
            <w:tcW w:w="807" w:type="pct"/>
            <w:shd w:val="clear" w:color="FFFFFF" w:fill="FFFFFF"/>
            <w:tcMar>
              <w:top w:w="51" w:type="dxa"/>
              <w:left w:w="51" w:type="dxa"/>
              <w:bottom w:w="51" w:type="dxa"/>
              <w:right w:w="51" w:type="dxa"/>
            </w:tcMar>
          </w:tcPr>
          <w:p w14:paraId="550E6493" w14:textId="77777777" w:rsidR="007D21C9" w:rsidRPr="004E274C" w:rsidRDefault="007D21C9" w:rsidP="00F71C72">
            <w:pPr>
              <w:jc w:val="right"/>
            </w:pPr>
            <w:r>
              <w:t>13,2</w:t>
            </w:r>
          </w:p>
        </w:tc>
        <w:tc>
          <w:tcPr>
            <w:tcW w:w="807" w:type="pct"/>
            <w:shd w:val="clear" w:color="FFFFFF" w:fill="FFFFFF"/>
            <w:tcMar>
              <w:top w:w="51" w:type="dxa"/>
              <w:left w:w="51" w:type="dxa"/>
              <w:bottom w:w="51" w:type="dxa"/>
              <w:right w:w="51" w:type="dxa"/>
            </w:tcMar>
          </w:tcPr>
          <w:p w14:paraId="24354DD2" w14:textId="77777777" w:rsidR="007D21C9" w:rsidRPr="004E274C" w:rsidRDefault="007D21C9" w:rsidP="00F71C72">
            <w:pPr>
              <w:jc w:val="right"/>
            </w:pPr>
            <w:r>
              <w:t>13,2</w:t>
            </w:r>
          </w:p>
        </w:tc>
      </w:tr>
      <w:tr w:rsidR="007D21C9" w:rsidRPr="004E274C" w14:paraId="26E180B8" w14:textId="77777777" w:rsidTr="00F22D34">
        <w:tc>
          <w:tcPr>
            <w:tcW w:w="3386" w:type="pct"/>
            <w:shd w:val="clear" w:color="FFFFFF" w:fill="FFFFFF"/>
            <w:tcMar>
              <w:top w:w="51" w:type="dxa"/>
              <w:left w:w="51" w:type="dxa"/>
              <w:bottom w:w="51" w:type="dxa"/>
              <w:right w:w="51" w:type="dxa"/>
            </w:tcMar>
          </w:tcPr>
          <w:p w14:paraId="4563CCB1"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20B07852"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D04A959" w14:textId="77777777" w:rsidR="007D21C9" w:rsidRPr="004E274C" w:rsidRDefault="007D21C9" w:rsidP="00F71C72">
            <w:pPr>
              <w:pStyle w:val="TabellHode-kolonne"/>
              <w:jc w:val="right"/>
            </w:pPr>
            <w:r>
              <w:t>2024</w:t>
            </w:r>
          </w:p>
        </w:tc>
      </w:tr>
      <w:tr w:rsidR="007D21C9" w:rsidRPr="004E274C" w14:paraId="6B7E1FF5" w14:textId="77777777" w:rsidTr="00F22D34">
        <w:tc>
          <w:tcPr>
            <w:tcW w:w="3386" w:type="pct"/>
            <w:shd w:val="clear" w:color="FFFFFF" w:fill="FFFFFF"/>
            <w:tcMar>
              <w:top w:w="51" w:type="dxa"/>
              <w:left w:w="51" w:type="dxa"/>
              <w:bottom w:w="51" w:type="dxa"/>
              <w:right w:w="51" w:type="dxa"/>
            </w:tcMar>
          </w:tcPr>
          <w:p w14:paraId="3413CDF7" w14:textId="77777777" w:rsidR="007D21C9" w:rsidRPr="004E274C" w:rsidRDefault="007D21C9" w:rsidP="008848D0">
            <w:pPr>
              <w:pStyle w:val="TabellHode-rad"/>
            </w:pPr>
            <w:r>
              <w:t>Sum eiendeler</w:t>
            </w:r>
          </w:p>
        </w:tc>
        <w:tc>
          <w:tcPr>
            <w:tcW w:w="807" w:type="pct"/>
            <w:shd w:val="clear" w:color="FFFFFF" w:fill="FFFFFF"/>
            <w:tcMar>
              <w:top w:w="51" w:type="dxa"/>
              <w:left w:w="51" w:type="dxa"/>
              <w:bottom w:w="51" w:type="dxa"/>
              <w:right w:w="51" w:type="dxa"/>
            </w:tcMar>
          </w:tcPr>
          <w:p w14:paraId="76D13C44" w14:textId="77777777" w:rsidR="007D21C9" w:rsidRPr="004E274C" w:rsidRDefault="007D21C9" w:rsidP="00F71C72">
            <w:pPr>
              <w:jc w:val="right"/>
            </w:pPr>
            <w:r>
              <w:t xml:space="preserve">522 </w:t>
            </w:r>
          </w:p>
        </w:tc>
        <w:tc>
          <w:tcPr>
            <w:tcW w:w="807" w:type="pct"/>
            <w:shd w:val="clear" w:color="FFFFFF" w:fill="FFFFFF"/>
            <w:tcMar>
              <w:top w:w="51" w:type="dxa"/>
              <w:left w:w="51" w:type="dxa"/>
              <w:bottom w:w="51" w:type="dxa"/>
              <w:right w:w="51" w:type="dxa"/>
            </w:tcMar>
          </w:tcPr>
          <w:p w14:paraId="5401FE1A" w14:textId="77777777" w:rsidR="007D21C9" w:rsidRPr="004E274C" w:rsidRDefault="007D21C9" w:rsidP="00F71C72">
            <w:pPr>
              <w:jc w:val="right"/>
            </w:pPr>
            <w:r>
              <w:t xml:space="preserve">570 </w:t>
            </w:r>
          </w:p>
        </w:tc>
      </w:tr>
      <w:tr w:rsidR="007D21C9" w:rsidRPr="004E274C" w14:paraId="502F5197" w14:textId="77777777" w:rsidTr="00F22D34">
        <w:tc>
          <w:tcPr>
            <w:tcW w:w="3386" w:type="pct"/>
            <w:shd w:val="clear" w:color="FFFFFF" w:fill="FFFFFF"/>
            <w:tcMar>
              <w:top w:w="51" w:type="dxa"/>
              <w:left w:w="51" w:type="dxa"/>
              <w:bottom w:w="51" w:type="dxa"/>
              <w:right w:w="51" w:type="dxa"/>
            </w:tcMar>
          </w:tcPr>
          <w:p w14:paraId="609CE526" w14:textId="77777777" w:rsidR="007D21C9" w:rsidRPr="004E274C" w:rsidRDefault="007D21C9" w:rsidP="008848D0">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7E0FD96A" w14:textId="77777777" w:rsidR="007D21C9" w:rsidRPr="004E274C" w:rsidRDefault="007D21C9" w:rsidP="00F71C72">
            <w:pPr>
              <w:jc w:val="right"/>
            </w:pPr>
            <w:r>
              <w:t xml:space="preserve">440 </w:t>
            </w:r>
          </w:p>
        </w:tc>
        <w:tc>
          <w:tcPr>
            <w:tcW w:w="807" w:type="pct"/>
            <w:shd w:val="clear" w:color="FFFFFF" w:fill="FFFFFF"/>
            <w:tcMar>
              <w:top w:w="51" w:type="dxa"/>
              <w:left w:w="51" w:type="dxa"/>
              <w:bottom w:w="51" w:type="dxa"/>
              <w:right w:w="51" w:type="dxa"/>
            </w:tcMar>
          </w:tcPr>
          <w:p w14:paraId="4114A5F4" w14:textId="77777777" w:rsidR="007D21C9" w:rsidRPr="004E274C" w:rsidRDefault="007D21C9" w:rsidP="00F71C72">
            <w:pPr>
              <w:jc w:val="right"/>
            </w:pPr>
            <w:r>
              <w:t xml:space="preserve">492 </w:t>
            </w:r>
          </w:p>
        </w:tc>
      </w:tr>
      <w:tr w:rsidR="007D21C9" w:rsidRPr="004E274C" w14:paraId="6EBD6E68" w14:textId="77777777" w:rsidTr="00F22D34">
        <w:tc>
          <w:tcPr>
            <w:tcW w:w="3386" w:type="pct"/>
            <w:shd w:val="clear" w:color="FFFFFF" w:fill="FFFFFF"/>
            <w:tcMar>
              <w:top w:w="51" w:type="dxa"/>
              <w:left w:w="51" w:type="dxa"/>
              <w:bottom w:w="51" w:type="dxa"/>
              <w:right w:w="51" w:type="dxa"/>
            </w:tcMar>
          </w:tcPr>
          <w:p w14:paraId="4259E06D" w14:textId="77777777" w:rsidR="007D21C9" w:rsidRPr="004E274C" w:rsidRDefault="007D21C9" w:rsidP="008848D0">
            <w:pPr>
              <w:pStyle w:val="TabellHode-rad"/>
            </w:pPr>
            <w:r>
              <w:t>Sum egenkapital</w:t>
            </w:r>
          </w:p>
        </w:tc>
        <w:tc>
          <w:tcPr>
            <w:tcW w:w="807" w:type="pct"/>
            <w:shd w:val="clear" w:color="FFFFFF" w:fill="FFFFFF"/>
            <w:tcMar>
              <w:top w:w="51" w:type="dxa"/>
              <w:left w:w="51" w:type="dxa"/>
              <w:bottom w:w="51" w:type="dxa"/>
              <w:right w:w="51" w:type="dxa"/>
            </w:tcMar>
          </w:tcPr>
          <w:p w14:paraId="0D0395E2" w14:textId="77777777" w:rsidR="007D21C9" w:rsidRPr="004E274C" w:rsidRDefault="007D21C9" w:rsidP="00F71C72">
            <w:pPr>
              <w:jc w:val="right"/>
            </w:pPr>
            <w:r>
              <w:t xml:space="preserve">101 </w:t>
            </w:r>
          </w:p>
        </w:tc>
        <w:tc>
          <w:tcPr>
            <w:tcW w:w="807" w:type="pct"/>
            <w:shd w:val="clear" w:color="FFFFFF" w:fill="FFFFFF"/>
            <w:tcMar>
              <w:top w:w="51" w:type="dxa"/>
              <w:left w:w="51" w:type="dxa"/>
              <w:bottom w:w="51" w:type="dxa"/>
              <w:right w:w="51" w:type="dxa"/>
            </w:tcMar>
          </w:tcPr>
          <w:p w14:paraId="5D99C23C" w14:textId="77777777" w:rsidR="007D21C9" w:rsidRPr="004E274C" w:rsidRDefault="007D21C9" w:rsidP="00F71C72">
            <w:pPr>
              <w:jc w:val="right"/>
            </w:pPr>
            <w:r>
              <w:t xml:space="preserve">87,7 </w:t>
            </w:r>
          </w:p>
        </w:tc>
      </w:tr>
      <w:tr w:rsidR="007D21C9" w:rsidRPr="004E274C" w14:paraId="506F4B1E" w14:textId="77777777" w:rsidTr="00F22D34">
        <w:tc>
          <w:tcPr>
            <w:tcW w:w="3386" w:type="pct"/>
            <w:shd w:val="clear" w:color="FFFFFF" w:fill="FFFFFF"/>
            <w:tcMar>
              <w:top w:w="51" w:type="dxa"/>
              <w:left w:w="51" w:type="dxa"/>
              <w:bottom w:w="51" w:type="dxa"/>
              <w:right w:w="51" w:type="dxa"/>
            </w:tcMar>
          </w:tcPr>
          <w:p w14:paraId="74417A39" w14:textId="77777777" w:rsidR="007D21C9" w:rsidRPr="004E274C" w:rsidRDefault="007D21C9" w:rsidP="008848D0">
            <w:pPr>
              <w:pStyle w:val="TabellHode-rad"/>
            </w:pPr>
            <w:r>
              <w:t>Sum gjeld og forpliktelser</w:t>
            </w:r>
          </w:p>
        </w:tc>
        <w:tc>
          <w:tcPr>
            <w:tcW w:w="807" w:type="pct"/>
            <w:shd w:val="clear" w:color="FFFFFF" w:fill="FFFFFF"/>
            <w:tcMar>
              <w:top w:w="51" w:type="dxa"/>
              <w:left w:w="51" w:type="dxa"/>
              <w:bottom w:w="51" w:type="dxa"/>
              <w:right w:w="51" w:type="dxa"/>
            </w:tcMar>
          </w:tcPr>
          <w:p w14:paraId="0EFAD306" w14:textId="77777777" w:rsidR="007D21C9" w:rsidRPr="004E274C" w:rsidRDefault="007D21C9" w:rsidP="00F71C72">
            <w:pPr>
              <w:jc w:val="right"/>
            </w:pPr>
            <w:r>
              <w:t xml:space="preserve">421 </w:t>
            </w:r>
          </w:p>
        </w:tc>
        <w:tc>
          <w:tcPr>
            <w:tcW w:w="807" w:type="pct"/>
            <w:shd w:val="clear" w:color="FFFFFF" w:fill="FFFFFF"/>
            <w:tcMar>
              <w:top w:w="51" w:type="dxa"/>
              <w:left w:w="51" w:type="dxa"/>
              <w:bottom w:w="51" w:type="dxa"/>
              <w:right w:w="51" w:type="dxa"/>
            </w:tcMar>
          </w:tcPr>
          <w:p w14:paraId="477E3976" w14:textId="77777777" w:rsidR="007D21C9" w:rsidRPr="004E274C" w:rsidRDefault="007D21C9" w:rsidP="00F71C72">
            <w:pPr>
              <w:jc w:val="right"/>
            </w:pPr>
            <w:r>
              <w:t xml:space="preserve">482 </w:t>
            </w:r>
          </w:p>
        </w:tc>
      </w:tr>
      <w:tr w:rsidR="007D21C9" w:rsidRPr="004E274C" w14:paraId="38901985" w14:textId="77777777" w:rsidTr="00F22D34">
        <w:tc>
          <w:tcPr>
            <w:tcW w:w="3386" w:type="pct"/>
            <w:shd w:val="clear" w:color="FFFFFF" w:fill="FFFFFF"/>
            <w:tcMar>
              <w:top w:w="51" w:type="dxa"/>
              <w:left w:w="51" w:type="dxa"/>
              <w:bottom w:w="51" w:type="dxa"/>
              <w:right w:w="51" w:type="dxa"/>
            </w:tcMar>
          </w:tcPr>
          <w:p w14:paraId="58A1A346" w14:textId="77777777" w:rsidR="007D21C9" w:rsidRPr="004E274C" w:rsidRDefault="007D21C9" w:rsidP="008848D0">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4C01AB6A"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7719EC6D" w14:textId="77777777" w:rsidR="007D21C9" w:rsidRPr="004E274C" w:rsidRDefault="007D21C9" w:rsidP="00F71C72">
            <w:pPr>
              <w:jc w:val="right"/>
            </w:pPr>
            <w:r>
              <w:t>0</w:t>
            </w:r>
          </w:p>
        </w:tc>
      </w:tr>
      <w:tr w:rsidR="007D21C9" w:rsidRPr="004E274C" w14:paraId="4E8B9979" w14:textId="77777777" w:rsidTr="00F22D34">
        <w:tc>
          <w:tcPr>
            <w:tcW w:w="3386" w:type="pct"/>
            <w:shd w:val="clear" w:color="FFFFFF" w:fill="FFFFFF"/>
            <w:tcMar>
              <w:top w:w="51" w:type="dxa"/>
              <w:left w:w="51" w:type="dxa"/>
              <w:bottom w:w="51" w:type="dxa"/>
              <w:right w:w="51" w:type="dxa"/>
            </w:tcMar>
          </w:tcPr>
          <w:p w14:paraId="0B2FC9FA"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43643A50"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71DD544" w14:textId="77777777" w:rsidR="007D21C9" w:rsidRPr="004E274C" w:rsidRDefault="007D21C9" w:rsidP="00F71C72">
            <w:pPr>
              <w:pStyle w:val="TabellHode-kolonne"/>
              <w:jc w:val="right"/>
            </w:pPr>
            <w:r>
              <w:t>2024</w:t>
            </w:r>
          </w:p>
        </w:tc>
      </w:tr>
      <w:tr w:rsidR="007D21C9" w:rsidRPr="004E274C" w14:paraId="37C3AE35" w14:textId="77777777" w:rsidTr="00F22D34">
        <w:tc>
          <w:tcPr>
            <w:tcW w:w="3386" w:type="pct"/>
            <w:shd w:val="clear" w:color="FFFFFF" w:fill="FFFFFF"/>
            <w:tcMar>
              <w:top w:w="51" w:type="dxa"/>
              <w:left w:w="51" w:type="dxa"/>
              <w:bottom w:w="51" w:type="dxa"/>
              <w:right w:w="51" w:type="dxa"/>
            </w:tcMar>
          </w:tcPr>
          <w:p w14:paraId="72022AFC" w14:textId="5B0C0416" w:rsidR="007D21C9" w:rsidRPr="004E274C" w:rsidRDefault="007D21C9" w:rsidP="008848D0">
            <w:pPr>
              <w:pStyle w:val="TabellHode-rad"/>
            </w:pPr>
            <w:r>
              <w:t>Tilskudd: Kultur- og likestillingsdepartementet (ordinært driftstilskudd)</w:t>
            </w:r>
          </w:p>
        </w:tc>
        <w:tc>
          <w:tcPr>
            <w:tcW w:w="807" w:type="pct"/>
            <w:shd w:val="clear" w:color="FFFFFF" w:fill="FFFFFF"/>
            <w:tcMar>
              <w:top w:w="51" w:type="dxa"/>
              <w:left w:w="51" w:type="dxa"/>
              <w:bottom w:w="51" w:type="dxa"/>
              <w:right w:w="51" w:type="dxa"/>
            </w:tcMar>
          </w:tcPr>
          <w:p w14:paraId="5837F99C" w14:textId="77777777" w:rsidR="007D21C9" w:rsidRPr="004E274C" w:rsidRDefault="007D21C9" w:rsidP="00F71C72">
            <w:pPr>
              <w:jc w:val="right"/>
            </w:pPr>
            <w:r>
              <w:t xml:space="preserve">163 </w:t>
            </w:r>
          </w:p>
        </w:tc>
        <w:tc>
          <w:tcPr>
            <w:tcW w:w="807" w:type="pct"/>
            <w:shd w:val="clear" w:color="FFFFFF" w:fill="FFFFFF"/>
            <w:tcMar>
              <w:top w:w="51" w:type="dxa"/>
              <w:left w:w="51" w:type="dxa"/>
              <w:bottom w:w="51" w:type="dxa"/>
              <w:right w:w="51" w:type="dxa"/>
            </w:tcMar>
          </w:tcPr>
          <w:p w14:paraId="766FBD72" w14:textId="77777777" w:rsidR="007D21C9" w:rsidRPr="004E274C" w:rsidRDefault="007D21C9" w:rsidP="00F71C72">
            <w:pPr>
              <w:jc w:val="right"/>
            </w:pPr>
            <w:r>
              <w:t xml:space="preserve">157 </w:t>
            </w:r>
          </w:p>
        </w:tc>
      </w:tr>
      <w:tr w:rsidR="007D21C9" w:rsidRPr="004E274C" w14:paraId="7B7838C4" w14:textId="77777777" w:rsidTr="00F22D34">
        <w:tc>
          <w:tcPr>
            <w:tcW w:w="3386" w:type="pct"/>
            <w:shd w:val="clear" w:color="FFFFFF" w:fill="FFFFFF"/>
            <w:tcMar>
              <w:top w:w="51" w:type="dxa"/>
              <w:left w:w="51" w:type="dxa"/>
              <w:bottom w:w="51" w:type="dxa"/>
              <w:right w:w="51" w:type="dxa"/>
            </w:tcMar>
          </w:tcPr>
          <w:p w14:paraId="19E546E0" w14:textId="7705A598" w:rsidR="007D21C9" w:rsidRPr="004E274C" w:rsidRDefault="007D21C9" w:rsidP="008848D0">
            <w:pPr>
              <w:pStyle w:val="TabellHode-rad"/>
            </w:pPr>
            <w:r>
              <w:t>Tilskudd: Kultur- og likestillingsdepartementet (Moderniseringsprosjektet)</w:t>
            </w:r>
          </w:p>
        </w:tc>
        <w:tc>
          <w:tcPr>
            <w:tcW w:w="807" w:type="pct"/>
            <w:shd w:val="clear" w:color="FFFFFF" w:fill="FFFFFF"/>
            <w:tcMar>
              <w:top w:w="51" w:type="dxa"/>
              <w:left w:w="51" w:type="dxa"/>
              <w:bottom w:w="51" w:type="dxa"/>
              <w:right w:w="51" w:type="dxa"/>
            </w:tcMar>
          </w:tcPr>
          <w:p w14:paraId="0BDCC849" w14:textId="77777777" w:rsidR="007D21C9" w:rsidRPr="004E274C" w:rsidRDefault="007D21C9" w:rsidP="00F71C72">
            <w:pPr>
              <w:jc w:val="right"/>
            </w:pPr>
            <w:r>
              <w:t>183</w:t>
            </w:r>
          </w:p>
        </w:tc>
        <w:tc>
          <w:tcPr>
            <w:tcW w:w="807" w:type="pct"/>
            <w:shd w:val="clear" w:color="FFFFFF" w:fill="FFFFFF"/>
            <w:tcMar>
              <w:top w:w="51" w:type="dxa"/>
              <w:left w:w="51" w:type="dxa"/>
              <w:bottom w:w="51" w:type="dxa"/>
              <w:right w:w="51" w:type="dxa"/>
            </w:tcMar>
          </w:tcPr>
          <w:p w14:paraId="2FFC41E2" w14:textId="77777777" w:rsidR="007D21C9" w:rsidRPr="004E274C" w:rsidRDefault="007D21C9" w:rsidP="00F71C72">
            <w:pPr>
              <w:jc w:val="right"/>
            </w:pPr>
          </w:p>
        </w:tc>
      </w:tr>
      <w:tr w:rsidR="007D21C9" w:rsidRPr="004E274C" w14:paraId="26AF1F7E" w14:textId="77777777" w:rsidTr="00F22D34">
        <w:tc>
          <w:tcPr>
            <w:tcW w:w="3386" w:type="pct"/>
            <w:shd w:val="clear" w:color="FFFFFF" w:fill="FFFFFF"/>
            <w:tcMar>
              <w:top w:w="51" w:type="dxa"/>
              <w:left w:w="51" w:type="dxa"/>
              <w:bottom w:w="51" w:type="dxa"/>
              <w:right w:w="51" w:type="dxa"/>
            </w:tcMar>
          </w:tcPr>
          <w:p w14:paraId="4E26A3D9" w14:textId="77777777" w:rsidR="007D21C9" w:rsidRPr="004E274C" w:rsidRDefault="007D21C9" w:rsidP="000201D7">
            <w:pPr>
              <w:pStyle w:val="TabellHode-kolonne"/>
            </w:pPr>
            <w:r>
              <w:lastRenderedPageBreak/>
              <w:t>Verdier og utbytte</w:t>
            </w:r>
          </w:p>
        </w:tc>
        <w:tc>
          <w:tcPr>
            <w:tcW w:w="807" w:type="pct"/>
            <w:shd w:val="clear" w:color="FFFFFF" w:fill="FFFFFF"/>
            <w:tcMar>
              <w:top w:w="51" w:type="dxa"/>
              <w:left w:w="51" w:type="dxa"/>
              <w:bottom w:w="51" w:type="dxa"/>
              <w:right w:w="51" w:type="dxa"/>
            </w:tcMar>
          </w:tcPr>
          <w:p w14:paraId="3B68A45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8761FCF" w14:textId="77777777" w:rsidR="007D21C9" w:rsidRPr="004E274C" w:rsidRDefault="007D21C9" w:rsidP="00F71C72">
            <w:pPr>
              <w:pStyle w:val="TabellHode-kolonne"/>
              <w:jc w:val="right"/>
            </w:pPr>
            <w:r>
              <w:t>2024</w:t>
            </w:r>
          </w:p>
        </w:tc>
      </w:tr>
      <w:tr w:rsidR="007D21C9" w:rsidRPr="004E274C" w14:paraId="00E48478" w14:textId="77777777" w:rsidTr="00F22D34">
        <w:tc>
          <w:tcPr>
            <w:tcW w:w="3386" w:type="pct"/>
            <w:shd w:val="clear" w:color="FFFFFF" w:fill="FFFFFF"/>
            <w:tcMar>
              <w:top w:w="51" w:type="dxa"/>
              <w:left w:w="51" w:type="dxa"/>
              <w:bottom w:w="51" w:type="dxa"/>
              <w:right w:w="51" w:type="dxa"/>
            </w:tcMar>
          </w:tcPr>
          <w:p w14:paraId="2757EFB4" w14:textId="77777777" w:rsidR="007D21C9" w:rsidRPr="004E274C" w:rsidRDefault="007D21C9" w:rsidP="008848D0">
            <w:pPr>
              <w:pStyle w:val="TabellHode-rad"/>
            </w:pPr>
            <w:r>
              <w:t>Kapitalinnskudd fra staten</w:t>
            </w:r>
          </w:p>
        </w:tc>
        <w:tc>
          <w:tcPr>
            <w:tcW w:w="807" w:type="pct"/>
            <w:shd w:val="clear" w:color="FFFFFF" w:fill="FFFFFF"/>
            <w:tcMar>
              <w:top w:w="51" w:type="dxa"/>
              <w:left w:w="51" w:type="dxa"/>
              <w:bottom w:w="51" w:type="dxa"/>
              <w:right w:w="51" w:type="dxa"/>
            </w:tcMar>
          </w:tcPr>
          <w:p w14:paraId="73939871" w14:textId="77777777" w:rsidR="007D21C9" w:rsidRPr="004E274C" w:rsidRDefault="007D21C9" w:rsidP="00F71C72">
            <w:pPr>
              <w:jc w:val="right"/>
            </w:pPr>
            <w:r>
              <w:t xml:space="preserve">0 </w:t>
            </w:r>
          </w:p>
        </w:tc>
        <w:tc>
          <w:tcPr>
            <w:tcW w:w="807" w:type="pct"/>
            <w:shd w:val="clear" w:color="FFFFFF" w:fill="FFFFFF"/>
            <w:tcMar>
              <w:top w:w="51" w:type="dxa"/>
              <w:left w:w="51" w:type="dxa"/>
              <w:bottom w:w="51" w:type="dxa"/>
              <w:right w:w="51" w:type="dxa"/>
            </w:tcMar>
          </w:tcPr>
          <w:p w14:paraId="004C0EE8" w14:textId="77777777" w:rsidR="007D21C9" w:rsidRPr="004E274C" w:rsidRDefault="007D21C9" w:rsidP="00F71C72">
            <w:pPr>
              <w:jc w:val="right"/>
            </w:pPr>
            <w:r>
              <w:t xml:space="preserve">0 </w:t>
            </w:r>
          </w:p>
        </w:tc>
      </w:tr>
      <w:tr w:rsidR="007D21C9" w:rsidRPr="004E274C" w14:paraId="05280BA3" w14:textId="77777777" w:rsidTr="00F22D34">
        <w:tc>
          <w:tcPr>
            <w:tcW w:w="3386" w:type="pct"/>
            <w:shd w:val="clear" w:color="FFFFFF" w:fill="FFFFFF"/>
            <w:tcMar>
              <w:top w:w="51" w:type="dxa"/>
              <w:left w:w="51" w:type="dxa"/>
              <w:bottom w:w="51" w:type="dxa"/>
              <w:right w:w="51" w:type="dxa"/>
            </w:tcMar>
          </w:tcPr>
          <w:p w14:paraId="59BAAD2F"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6992D820"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417A1FF0" w14:textId="77777777" w:rsidR="007D21C9" w:rsidRPr="004E274C" w:rsidRDefault="007D21C9" w:rsidP="00F71C72">
            <w:pPr>
              <w:pStyle w:val="TabellHode-kolonne"/>
              <w:jc w:val="right"/>
            </w:pPr>
            <w:r>
              <w:t>2024</w:t>
            </w:r>
          </w:p>
        </w:tc>
      </w:tr>
      <w:tr w:rsidR="007D21C9" w:rsidRPr="004E274C" w14:paraId="3C201FF5" w14:textId="77777777" w:rsidTr="00F22D34">
        <w:tc>
          <w:tcPr>
            <w:tcW w:w="3386" w:type="pct"/>
            <w:shd w:val="clear" w:color="FFFFFF" w:fill="FFFFFF"/>
            <w:tcMar>
              <w:top w:w="51" w:type="dxa"/>
              <w:left w:w="51" w:type="dxa"/>
              <w:bottom w:w="51" w:type="dxa"/>
              <w:right w:w="51" w:type="dxa"/>
            </w:tcMar>
          </w:tcPr>
          <w:p w14:paraId="6C5330B2" w14:textId="77777777" w:rsidR="007D21C9" w:rsidRPr="004E274C" w:rsidRDefault="007D21C9" w:rsidP="008848D0">
            <w:pPr>
              <w:pStyle w:val="TabellHode-rad"/>
            </w:pPr>
            <w:r>
              <w:t>Sysselsatt kapital</w:t>
            </w:r>
          </w:p>
        </w:tc>
        <w:tc>
          <w:tcPr>
            <w:tcW w:w="807" w:type="pct"/>
            <w:shd w:val="clear" w:color="FFFFFF" w:fill="FFFFFF"/>
            <w:tcMar>
              <w:top w:w="51" w:type="dxa"/>
              <w:left w:w="51" w:type="dxa"/>
              <w:bottom w:w="51" w:type="dxa"/>
              <w:right w:w="51" w:type="dxa"/>
            </w:tcMar>
          </w:tcPr>
          <w:p w14:paraId="4E801D9D" w14:textId="77777777" w:rsidR="007D21C9" w:rsidRPr="004E274C" w:rsidRDefault="007D21C9" w:rsidP="00F71C72">
            <w:pPr>
              <w:jc w:val="right"/>
            </w:pPr>
            <w:r>
              <w:t xml:space="preserve">101 </w:t>
            </w:r>
          </w:p>
        </w:tc>
        <w:tc>
          <w:tcPr>
            <w:tcW w:w="807" w:type="pct"/>
            <w:shd w:val="clear" w:color="FFFFFF" w:fill="FFFFFF"/>
            <w:tcMar>
              <w:top w:w="51" w:type="dxa"/>
              <w:left w:w="51" w:type="dxa"/>
              <w:bottom w:w="51" w:type="dxa"/>
              <w:right w:w="51" w:type="dxa"/>
            </w:tcMar>
          </w:tcPr>
          <w:p w14:paraId="23FD011B" w14:textId="77777777" w:rsidR="007D21C9" w:rsidRPr="004E274C" w:rsidRDefault="007D21C9" w:rsidP="00F71C72">
            <w:pPr>
              <w:jc w:val="right"/>
            </w:pPr>
            <w:r>
              <w:t xml:space="preserve">87,7 </w:t>
            </w:r>
          </w:p>
        </w:tc>
      </w:tr>
      <w:tr w:rsidR="007D21C9" w:rsidRPr="004E274C" w14:paraId="6C55FE60" w14:textId="77777777" w:rsidTr="00F22D34">
        <w:tc>
          <w:tcPr>
            <w:tcW w:w="3386" w:type="pct"/>
            <w:shd w:val="clear" w:color="FFFFFF" w:fill="FFFFFF"/>
            <w:tcMar>
              <w:top w:w="51" w:type="dxa"/>
              <w:left w:w="51" w:type="dxa"/>
              <w:bottom w:w="51" w:type="dxa"/>
              <w:right w:w="51" w:type="dxa"/>
            </w:tcMar>
          </w:tcPr>
          <w:p w14:paraId="3776C7DB" w14:textId="77777777" w:rsidR="007D21C9" w:rsidRPr="004E274C" w:rsidRDefault="007D21C9" w:rsidP="008848D0">
            <w:pPr>
              <w:pStyle w:val="TabellHode-rad"/>
            </w:pPr>
            <w:r>
              <w:t>Driftsmargin (EBIT)</w:t>
            </w:r>
          </w:p>
        </w:tc>
        <w:tc>
          <w:tcPr>
            <w:tcW w:w="807" w:type="pct"/>
            <w:shd w:val="clear" w:color="FFFFFF" w:fill="FFFFFF"/>
            <w:tcMar>
              <w:top w:w="51" w:type="dxa"/>
              <w:left w:w="51" w:type="dxa"/>
              <w:bottom w:w="51" w:type="dxa"/>
              <w:right w:w="51" w:type="dxa"/>
            </w:tcMar>
          </w:tcPr>
          <w:p w14:paraId="62DDEBD5" w14:textId="60EF665D" w:rsidR="007D21C9" w:rsidRPr="004E274C" w:rsidRDefault="007D21C9" w:rsidP="00F71C72">
            <w:pPr>
              <w:jc w:val="right"/>
            </w:pPr>
            <w:r>
              <w:t>-2,7</w:t>
            </w:r>
            <w:r w:rsidR="00C27569">
              <w:t> %</w:t>
            </w:r>
          </w:p>
        </w:tc>
        <w:tc>
          <w:tcPr>
            <w:tcW w:w="807" w:type="pct"/>
            <w:shd w:val="clear" w:color="FFFFFF" w:fill="FFFFFF"/>
            <w:tcMar>
              <w:top w:w="51" w:type="dxa"/>
              <w:left w:w="51" w:type="dxa"/>
              <w:bottom w:w="51" w:type="dxa"/>
              <w:right w:w="51" w:type="dxa"/>
            </w:tcMar>
          </w:tcPr>
          <w:p w14:paraId="76AD2AF5" w14:textId="653F6129" w:rsidR="007D21C9" w:rsidRPr="004E274C" w:rsidRDefault="007D21C9" w:rsidP="00F71C72">
            <w:pPr>
              <w:jc w:val="right"/>
            </w:pPr>
            <w:r>
              <w:t>-1,7</w:t>
            </w:r>
            <w:r w:rsidR="00C27569">
              <w:t> %</w:t>
            </w:r>
          </w:p>
        </w:tc>
      </w:tr>
      <w:tr w:rsidR="007D21C9" w:rsidRPr="004E274C" w14:paraId="1A898C52" w14:textId="77777777" w:rsidTr="00F22D34">
        <w:tc>
          <w:tcPr>
            <w:tcW w:w="3386" w:type="pct"/>
            <w:shd w:val="clear" w:color="FFFFFF" w:fill="FFFFFF"/>
            <w:tcMar>
              <w:top w:w="51" w:type="dxa"/>
              <w:left w:w="51" w:type="dxa"/>
              <w:bottom w:w="51" w:type="dxa"/>
              <w:right w:w="51" w:type="dxa"/>
            </w:tcMar>
          </w:tcPr>
          <w:p w14:paraId="3A0C8F01" w14:textId="77777777" w:rsidR="007D21C9" w:rsidRPr="004E274C" w:rsidRDefault="007D21C9" w:rsidP="008848D0">
            <w:pPr>
              <w:pStyle w:val="TabellHode-rad"/>
            </w:pPr>
            <w:r>
              <w:t>Egenkapitalandel</w:t>
            </w:r>
          </w:p>
        </w:tc>
        <w:tc>
          <w:tcPr>
            <w:tcW w:w="807" w:type="pct"/>
            <w:shd w:val="clear" w:color="FFFFFF" w:fill="FFFFFF"/>
            <w:tcMar>
              <w:top w:w="51" w:type="dxa"/>
              <w:left w:w="51" w:type="dxa"/>
              <w:bottom w:w="51" w:type="dxa"/>
              <w:right w:w="51" w:type="dxa"/>
            </w:tcMar>
          </w:tcPr>
          <w:p w14:paraId="0ED6E305" w14:textId="6F539CBA" w:rsidR="007D21C9" w:rsidRPr="004E274C" w:rsidRDefault="007D21C9" w:rsidP="00F71C72">
            <w:pPr>
              <w:jc w:val="right"/>
            </w:pPr>
            <w:r>
              <w:t>19,3</w:t>
            </w:r>
            <w:r w:rsidR="00C27569">
              <w:t> %</w:t>
            </w:r>
          </w:p>
        </w:tc>
        <w:tc>
          <w:tcPr>
            <w:tcW w:w="807" w:type="pct"/>
            <w:shd w:val="clear" w:color="FFFFFF" w:fill="FFFFFF"/>
            <w:tcMar>
              <w:top w:w="51" w:type="dxa"/>
              <w:left w:w="51" w:type="dxa"/>
              <w:bottom w:w="51" w:type="dxa"/>
              <w:right w:w="51" w:type="dxa"/>
            </w:tcMar>
          </w:tcPr>
          <w:p w14:paraId="64CFFF7F" w14:textId="1079220F" w:rsidR="007D21C9" w:rsidRPr="004E274C" w:rsidRDefault="007D21C9" w:rsidP="00F71C72">
            <w:pPr>
              <w:jc w:val="right"/>
            </w:pPr>
            <w:r>
              <w:t>15,4</w:t>
            </w:r>
            <w:r w:rsidR="00C27569">
              <w:t> %</w:t>
            </w:r>
          </w:p>
        </w:tc>
      </w:tr>
      <w:tr w:rsidR="007D21C9" w:rsidRPr="004E274C" w14:paraId="34ECE6F7" w14:textId="77777777" w:rsidTr="00F22D34">
        <w:tc>
          <w:tcPr>
            <w:tcW w:w="3386" w:type="pct"/>
            <w:shd w:val="clear" w:color="FFFFFF" w:fill="FFFFFF"/>
            <w:tcMar>
              <w:top w:w="51" w:type="dxa"/>
              <w:left w:w="51" w:type="dxa"/>
              <w:bottom w:w="51" w:type="dxa"/>
              <w:right w:w="51" w:type="dxa"/>
            </w:tcMar>
          </w:tcPr>
          <w:p w14:paraId="29D8EFD2" w14:textId="77777777" w:rsidR="007D21C9" w:rsidRPr="004E274C" w:rsidRDefault="007D21C9" w:rsidP="008848D0">
            <w:pPr>
              <w:pStyle w:val="TabellHode-rad"/>
            </w:pPr>
            <w:r>
              <w:t>Netto kontantstrøm fra drift</w:t>
            </w:r>
          </w:p>
        </w:tc>
        <w:tc>
          <w:tcPr>
            <w:tcW w:w="807" w:type="pct"/>
            <w:shd w:val="clear" w:color="FFFFFF" w:fill="FFFFFF"/>
            <w:tcMar>
              <w:top w:w="51" w:type="dxa"/>
              <w:left w:w="51" w:type="dxa"/>
              <w:bottom w:w="51" w:type="dxa"/>
              <w:right w:w="51" w:type="dxa"/>
            </w:tcMar>
          </w:tcPr>
          <w:p w14:paraId="02751074" w14:textId="77777777" w:rsidR="007D21C9" w:rsidRPr="004E274C" w:rsidRDefault="007D21C9" w:rsidP="00F71C72">
            <w:pPr>
              <w:jc w:val="right"/>
            </w:pPr>
            <w:r>
              <w:t xml:space="preserve">-46,2 </w:t>
            </w:r>
          </w:p>
        </w:tc>
        <w:tc>
          <w:tcPr>
            <w:tcW w:w="807" w:type="pct"/>
            <w:shd w:val="clear" w:color="FFFFFF" w:fill="FFFFFF"/>
            <w:tcMar>
              <w:top w:w="51" w:type="dxa"/>
              <w:left w:w="51" w:type="dxa"/>
              <w:bottom w:w="51" w:type="dxa"/>
              <w:right w:w="51" w:type="dxa"/>
            </w:tcMar>
          </w:tcPr>
          <w:p w14:paraId="6004D85A" w14:textId="77777777" w:rsidR="007D21C9" w:rsidRPr="004E274C" w:rsidRDefault="007D21C9" w:rsidP="00F71C72">
            <w:pPr>
              <w:jc w:val="right"/>
            </w:pPr>
            <w:r>
              <w:t xml:space="preserve">359 </w:t>
            </w:r>
          </w:p>
        </w:tc>
      </w:tr>
      <w:tr w:rsidR="007D21C9" w:rsidRPr="004E274C" w14:paraId="6FBE3BE7" w14:textId="77777777" w:rsidTr="00F22D34">
        <w:tc>
          <w:tcPr>
            <w:tcW w:w="3386" w:type="pct"/>
            <w:shd w:val="clear" w:color="FFFFFF" w:fill="FFFFFF"/>
            <w:tcMar>
              <w:top w:w="51" w:type="dxa"/>
              <w:left w:w="51" w:type="dxa"/>
              <w:bottom w:w="51" w:type="dxa"/>
              <w:right w:w="51" w:type="dxa"/>
            </w:tcMar>
          </w:tcPr>
          <w:p w14:paraId="7F655C48" w14:textId="77777777" w:rsidR="007D21C9" w:rsidRPr="004E274C" w:rsidRDefault="007D21C9" w:rsidP="008848D0">
            <w:pPr>
              <w:pStyle w:val="TabellHode-rad"/>
            </w:pPr>
            <w:r>
              <w:t>Netto kontantstrøm fra investeringer</w:t>
            </w:r>
          </w:p>
        </w:tc>
        <w:tc>
          <w:tcPr>
            <w:tcW w:w="807" w:type="pct"/>
            <w:shd w:val="clear" w:color="FFFFFF" w:fill="FFFFFF"/>
            <w:tcMar>
              <w:top w:w="51" w:type="dxa"/>
              <w:left w:w="51" w:type="dxa"/>
              <w:bottom w:w="51" w:type="dxa"/>
              <w:right w:w="51" w:type="dxa"/>
            </w:tcMar>
          </w:tcPr>
          <w:p w14:paraId="6E922C17" w14:textId="77777777" w:rsidR="007D21C9" w:rsidRPr="004E274C" w:rsidRDefault="007D21C9" w:rsidP="00F71C72">
            <w:pPr>
              <w:jc w:val="right"/>
            </w:pPr>
            <w:r>
              <w:t xml:space="preserve">-5,4 </w:t>
            </w:r>
          </w:p>
        </w:tc>
        <w:tc>
          <w:tcPr>
            <w:tcW w:w="807" w:type="pct"/>
            <w:shd w:val="clear" w:color="FFFFFF" w:fill="FFFFFF"/>
            <w:tcMar>
              <w:top w:w="51" w:type="dxa"/>
              <w:left w:w="51" w:type="dxa"/>
              <w:bottom w:w="51" w:type="dxa"/>
              <w:right w:w="51" w:type="dxa"/>
            </w:tcMar>
          </w:tcPr>
          <w:p w14:paraId="78B26AF5" w14:textId="77777777" w:rsidR="007D21C9" w:rsidRPr="004E274C" w:rsidRDefault="007D21C9" w:rsidP="00F71C72">
            <w:pPr>
              <w:jc w:val="right"/>
            </w:pPr>
            <w:r>
              <w:t xml:space="preserve">-6,1 </w:t>
            </w:r>
          </w:p>
        </w:tc>
      </w:tr>
      <w:tr w:rsidR="007D21C9" w:rsidRPr="004E274C" w14:paraId="7CF93936" w14:textId="77777777" w:rsidTr="00F22D34">
        <w:tc>
          <w:tcPr>
            <w:tcW w:w="3386" w:type="pct"/>
            <w:shd w:val="clear" w:color="FFFFFF" w:fill="FFFFFF"/>
            <w:tcMar>
              <w:top w:w="51" w:type="dxa"/>
              <w:left w:w="51" w:type="dxa"/>
              <w:bottom w:w="51" w:type="dxa"/>
              <w:right w:w="51" w:type="dxa"/>
            </w:tcMar>
          </w:tcPr>
          <w:p w14:paraId="700CF358"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3BE05C7F"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94952C6" w14:textId="77777777" w:rsidR="007D21C9" w:rsidRPr="004E274C" w:rsidRDefault="007D21C9" w:rsidP="00F71C72">
            <w:pPr>
              <w:pStyle w:val="TabellHode-kolonne"/>
              <w:jc w:val="right"/>
            </w:pPr>
            <w:r>
              <w:t>2024</w:t>
            </w:r>
          </w:p>
        </w:tc>
      </w:tr>
      <w:tr w:rsidR="007D21C9" w:rsidRPr="004E274C" w14:paraId="6D3FEEFD" w14:textId="77777777" w:rsidTr="00F22D34">
        <w:tc>
          <w:tcPr>
            <w:tcW w:w="3386" w:type="pct"/>
            <w:shd w:val="clear" w:color="FFFFFF" w:fill="FFFFFF"/>
            <w:tcMar>
              <w:top w:w="51" w:type="dxa"/>
              <w:left w:w="51" w:type="dxa"/>
              <w:bottom w:w="51" w:type="dxa"/>
              <w:right w:w="51" w:type="dxa"/>
            </w:tcMar>
          </w:tcPr>
          <w:p w14:paraId="0014D12B" w14:textId="77777777" w:rsidR="007D21C9" w:rsidRPr="004E274C" w:rsidRDefault="007D21C9" w:rsidP="008848D0">
            <w:pPr>
              <w:pStyle w:val="TabellHode-rad"/>
            </w:pPr>
            <w:r>
              <w:t xml:space="preserve">Antall ansatte </w:t>
            </w:r>
          </w:p>
        </w:tc>
        <w:tc>
          <w:tcPr>
            <w:tcW w:w="807" w:type="pct"/>
            <w:shd w:val="clear" w:color="FFFFFF" w:fill="FFFFFF"/>
            <w:tcMar>
              <w:top w:w="51" w:type="dxa"/>
              <w:left w:w="51" w:type="dxa"/>
              <w:bottom w:w="51" w:type="dxa"/>
              <w:right w:w="51" w:type="dxa"/>
            </w:tcMar>
          </w:tcPr>
          <w:p w14:paraId="39A91E89" w14:textId="77777777" w:rsidR="007D21C9" w:rsidRPr="004E274C" w:rsidRDefault="007D21C9" w:rsidP="00F71C72">
            <w:pPr>
              <w:jc w:val="right"/>
            </w:pPr>
            <w:r>
              <w:t>155</w:t>
            </w:r>
          </w:p>
        </w:tc>
        <w:tc>
          <w:tcPr>
            <w:tcW w:w="807" w:type="pct"/>
            <w:shd w:val="clear" w:color="FFFFFF" w:fill="FFFFFF"/>
            <w:tcMar>
              <w:top w:w="51" w:type="dxa"/>
              <w:left w:w="51" w:type="dxa"/>
              <w:bottom w:w="51" w:type="dxa"/>
              <w:right w:w="51" w:type="dxa"/>
            </w:tcMar>
          </w:tcPr>
          <w:p w14:paraId="2805454A" w14:textId="77777777" w:rsidR="007D21C9" w:rsidRPr="004E274C" w:rsidRDefault="007D21C9" w:rsidP="00F71C72">
            <w:pPr>
              <w:jc w:val="right"/>
            </w:pPr>
            <w:r>
              <w:t>161</w:t>
            </w:r>
          </w:p>
        </w:tc>
      </w:tr>
      <w:tr w:rsidR="007D21C9" w:rsidRPr="004E274C" w14:paraId="04D4D37D" w14:textId="77777777" w:rsidTr="00F22D34">
        <w:tc>
          <w:tcPr>
            <w:tcW w:w="3386" w:type="pct"/>
            <w:shd w:val="clear" w:color="FFFFFF" w:fill="FFFFFF"/>
            <w:tcMar>
              <w:top w:w="51" w:type="dxa"/>
              <w:left w:w="51" w:type="dxa"/>
              <w:bottom w:w="51" w:type="dxa"/>
              <w:right w:w="51" w:type="dxa"/>
            </w:tcMar>
          </w:tcPr>
          <w:p w14:paraId="48C04836" w14:textId="77777777" w:rsidR="007D21C9" w:rsidRPr="004E274C" w:rsidRDefault="007D21C9" w:rsidP="008848D0">
            <w:pPr>
              <w:pStyle w:val="TabellHode-rad"/>
            </w:pPr>
            <w:r>
              <w:t>Andel ansatte i Norge</w:t>
            </w:r>
          </w:p>
        </w:tc>
        <w:tc>
          <w:tcPr>
            <w:tcW w:w="807" w:type="pct"/>
            <w:shd w:val="clear" w:color="FFFFFF" w:fill="FFFFFF"/>
            <w:tcMar>
              <w:top w:w="51" w:type="dxa"/>
              <w:left w:w="51" w:type="dxa"/>
              <w:bottom w:w="51" w:type="dxa"/>
              <w:right w:w="51" w:type="dxa"/>
            </w:tcMar>
          </w:tcPr>
          <w:p w14:paraId="139F1377" w14:textId="615B81CE"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58BA7985" w14:textId="37340B16" w:rsidR="007D21C9" w:rsidRPr="004E274C" w:rsidRDefault="007D21C9" w:rsidP="00F71C72">
            <w:pPr>
              <w:jc w:val="right"/>
            </w:pPr>
            <w:r>
              <w:t>100</w:t>
            </w:r>
            <w:r w:rsidR="00C27569">
              <w:t> %</w:t>
            </w:r>
          </w:p>
        </w:tc>
      </w:tr>
      <w:tr w:rsidR="007D21C9" w:rsidRPr="004E274C" w14:paraId="5A5B6842" w14:textId="77777777" w:rsidTr="00F22D34">
        <w:tc>
          <w:tcPr>
            <w:tcW w:w="3386" w:type="pct"/>
            <w:shd w:val="clear" w:color="FFFFFF" w:fill="FFFFFF"/>
            <w:tcMar>
              <w:top w:w="51" w:type="dxa"/>
              <w:left w:w="51" w:type="dxa"/>
              <w:bottom w:w="51" w:type="dxa"/>
              <w:right w:w="51" w:type="dxa"/>
            </w:tcMar>
          </w:tcPr>
          <w:p w14:paraId="73C212A9" w14:textId="77777777" w:rsidR="007D21C9" w:rsidRPr="004E274C" w:rsidRDefault="007D21C9" w:rsidP="008848D0">
            <w:pPr>
              <w:pStyle w:val="TabellHode-rad"/>
            </w:pPr>
            <w:r>
              <w:t>Andel kvinner i ledergruppen</w:t>
            </w:r>
          </w:p>
        </w:tc>
        <w:tc>
          <w:tcPr>
            <w:tcW w:w="807" w:type="pct"/>
            <w:shd w:val="clear" w:color="FFFFFF" w:fill="FFFFFF"/>
            <w:tcMar>
              <w:top w:w="51" w:type="dxa"/>
              <w:left w:w="51" w:type="dxa"/>
              <w:bottom w:w="51" w:type="dxa"/>
              <w:right w:w="51" w:type="dxa"/>
            </w:tcMar>
          </w:tcPr>
          <w:p w14:paraId="7752DCB2" w14:textId="4E9AD004" w:rsidR="007D21C9" w:rsidRPr="004E274C" w:rsidRDefault="007D21C9" w:rsidP="00F71C72">
            <w:pPr>
              <w:jc w:val="right"/>
            </w:pPr>
            <w:r>
              <w:t>50</w:t>
            </w:r>
            <w:r w:rsidR="00C27569">
              <w:t> %</w:t>
            </w:r>
          </w:p>
        </w:tc>
        <w:tc>
          <w:tcPr>
            <w:tcW w:w="807" w:type="pct"/>
            <w:shd w:val="clear" w:color="FFFFFF" w:fill="FFFFFF"/>
            <w:tcMar>
              <w:top w:w="51" w:type="dxa"/>
              <w:left w:w="51" w:type="dxa"/>
              <w:bottom w:w="51" w:type="dxa"/>
              <w:right w:w="51" w:type="dxa"/>
            </w:tcMar>
          </w:tcPr>
          <w:p w14:paraId="40E989E2" w14:textId="21E7DD62" w:rsidR="007D21C9" w:rsidRPr="004E274C" w:rsidRDefault="007D21C9" w:rsidP="00F71C72">
            <w:pPr>
              <w:jc w:val="right"/>
            </w:pPr>
            <w:r>
              <w:t>50</w:t>
            </w:r>
            <w:r w:rsidR="00C27569">
              <w:t> %</w:t>
            </w:r>
          </w:p>
        </w:tc>
      </w:tr>
      <w:tr w:rsidR="007D21C9" w:rsidRPr="004E274C" w14:paraId="3D84F47B" w14:textId="77777777" w:rsidTr="00F22D34">
        <w:tc>
          <w:tcPr>
            <w:tcW w:w="3386" w:type="pct"/>
            <w:shd w:val="clear" w:color="FFFFFF" w:fill="FFFFFF"/>
            <w:tcMar>
              <w:top w:w="51" w:type="dxa"/>
              <w:left w:w="51" w:type="dxa"/>
              <w:bottom w:w="51" w:type="dxa"/>
              <w:right w:w="51" w:type="dxa"/>
            </w:tcMar>
          </w:tcPr>
          <w:p w14:paraId="7FBB9EEA" w14:textId="77777777" w:rsidR="007D21C9" w:rsidRPr="004E274C" w:rsidRDefault="007D21C9" w:rsidP="008848D0">
            <w:pPr>
              <w:pStyle w:val="TabellHode-rad"/>
            </w:pPr>
            <w:r>
              <w:t>Andel kvinner i selskapet totalt</w:t>
            </w:r>
          </w:p>
        </w:tc>
        <w:tc>
          <w:tcPr>
            <w:tcW w:w="807" w:type="pct"/>
            <w:shd w:val="clear" w:color="FFFFFF" w:fill="FFFFFF"/>
            <w:tcMar>
              <w:top w:w="51" w:type="dxa"/>
              <w:left w:w="51" w:type="dxa"/>
              <w:bottom w:w="51" w:type="dxa"/>
              <w:right w:w="51" w:type="dxa"/>
            </w:tcMar>
          </w:tcPr>
          <w:p w14:paraId="5BCC6946" w14:textId="3A149173" w:rsidR="007D21C9" w:rsidRPr="004E274C" w:rsidRDefault="007D21C9" w:rsidP="00F71C72">
            <w:pPr>
              <w:jc w:val="right"/>
            </w:pPr>
            <w:r>
              <w:t>57</w:t>
            </w:r>
            <w:r w:rsidR="00C27569">
              <w:t> %</w:t>
            </w:r>
          </w:p>
        </w:tc>
        <w:tc>
          <w:tcPr>
            <w:tcW w:w="807" w:type="pct"/>
            <w:shd w:val="clear" w:color="FFFFFF" w:fill="FFFFFF"/>
            <w:tcMar>
              <w:top w:w="51" w:type="dxa"/>
              <w:left w:w="51" w:type="dxa"/>
              <w:bottom w:w="51" w:type="dxa"/>
              <w:right w:w="51" w:type="dxa"/>
            </w:tcMar>
          </w:tcPr>
          <w:p w14:paraId="4BEF7C6B" w14:textId="61F05543" w:rsidR="007D21C9" w:rsidRPr="004E274C" w:rsidRDefault="007D21C9" w:rsidP="00F71C72">
            <w:pPr>
              <w:jc w:val="right"/>
            </w:pPr>
            <w:r>
              <w:t>59</w:t>
            </w:r>
            <w:r w:rsidR="00C27569">
              <w:t> %</w:t>
            </w:r>
          </w:p>
        </w:tc>
      </w:tr>
      <w:tr w:rsidR="007D21C9" w:rsidRPr="004E274C" w14:paraId="160732B3" w14:textId="77777777" w:rsidTr="00F22D34">
        <w:tc>
          <w:tcPr>
            <w:tcW w:w="3386" w:type="pct"/>
            <w:shd w:val="clear" w:color="FFFFFF" w:fill="FFFFFF"/>
            <w:tcMar>
              <w:top w:w="51" w:type="dxa"/>
              <w:left w:w="51" w:type="dxa"/>
              <w:bottom w:w="51" w:type="dxa"/>
              <w:right w:w="51" w:type="dxa"/>
            </w:tcMar>
          </w:tcPr>
          <w:p w14:paraId="30A3E3D5" w14:textId="77777777" w:rsidR="007D21C9" w:rsidRPr="004E274C" w:rsidRDefault="007D21C9" w:rsidP="008848D0">
            <w:pPr>
              <w:pStyle w:val="TabellHode-rad"/>
            </w:pPr>
            <w:r>
              <w:t>Kvinners andel av menns lønn, total godtgjørelse</w:t>
            </w:r>
          </w:p>
        </w:tc>
        <w:tc>
          <w:tcPr>
            <w:tcW w:w="807" w:type="pct"/>
            <w:shd w:val="clear" w:color="FFFFFF" w:fill="FFFFFF"/>
            <w:tcMar>
              <w:top w:w="51" w:type="dxa"/>
              <w:left w:w="51" w:type="dxa"/>
              <w:bottom w:w="51" w:type="dxa"/>
              <w:right w:w="51" w:type="dxa"/>
            </w:tcMar>
          </w:tcPr>
          <w:p w14:paraId="1A68315B" w14:textId="1A062C7C" w:rsidR="007D21C9" w:rsidRPr="004E274C" w:rsidRDefault="007D21C9" w:rsidP="00F71C72">
            <w:pPr>
              <w:jc w:val="right"/>
            </w:pPr>
            <w:r>
              <w:t>96,1</w:t>
            </w:r>
            <w:r w:rsidR="00C27569">
              <w:t> %</w:t>
            </w:r>
          </w:p>
        </w:tc>
        <w:tc>
          <w:tcPr>
            <w:tcW w:w="807" w:type="pct"/>
            <w:shd w:val="clear" w:color="FFFFFF" w:fill="FFFFFF"/>
            <w:tcMar>
              <w:top w:w="51" w:type="dxa"/>
              <w:left w:w="51" w:type="dxa"/>
              <w:bottom w:w="51" w:type="dxa"/>
              <w:right w:w="51" w:type="dxa"/>
            </w:tcMar>
          </w:tcPr>
          <w:p w14:paraId="2A3A34C5" w14:textId="77777777" w:rsidR="007D21C9" w:rsidRPr="004E274C" w:rsidRDefault="007D21C9" w:rsidP="00F71C72">
            <w:pPr>
              <w:jc w:val="right"/>
            </w:pPr>
            <w:r>
              <w:t>97,2%</w:t>
            </w:r>
          </w:p>
        </w:tc>
      </w:tr>
      <w:tr w:rsidR="007D21C9" w:rsidRPr="004E274C" w14:paraId="23459352" w14:textId="77777777" w:rsidTr="00F22D34">
        <w:tc>
          <w:tcPr>
            <w:tcW w:w="3386" w:type="pct"/>
            <w:shd w:val="clear" w:color="FFFFFF" w:fill="FFFFFF"/>
            <w:tcMar>
              <w:top w:w="51" w:type="dxa"/>
              <w:left w:w="51" w:type="dxa"/>
              <w:bottom w:w="51" w:type="dxa"/>
              <w:right w:w="51" w:type="dxa"/>
            </w:tcMar>
          </w:tcPr>
          <w:p w14:paraId="2D30BB4B" w14:textId="77777777" w:rsidR="007D21C9" w:rsidRPr="004E274C" w:rsidRDefault="007D21C9" w:rsidP="008848D0">
            <w:pPr>
              <w:pStyle w:val="TabellHode-rad"/>
            </w:pPr>
            <w:r>
              <w:t>Gjennomtrekk av ansatte (turnover)</w:t>
            </w:r>
          </w:p>
        </w:tc>
        <w:tc>
          <w:tcPr>
            <w:tcW w:w="807" w:type="pct"/>
            <w:shd w:val="clear" w:color="FFFFFF" w:fill="FFFFFF"/>
            <w:tcMar>
              <w:top w:w="51" w:type="dxa"/>
              <w:left w:w="51" w:type="dxa"/>
              <w:bottom w:w="51" w:type="dxa"/>
              <w:right w:w="51" w:type="dxa"/>
            </w:tcMar>
          </w:tcPr>
          <w:p w14:paraId="418E03EA" w14:textId="6F372FAC" w:rsidR="007D21C9" w:rsidRPr="004E274C" w:rsidRDefault="007D21C9" w:rsidP="00F71C72">
            <w:pPr>
              <w:jc w:val="right"/>
            </w:pPr>
            <w:r>
              <w:t>2,5</w:t>
            </w:r>
            <w:r w:rsidR="00C27569">
              <w:t> %</w:t>
            </w:r>
          </w:p>
        </w:tc>
        <w:tc>
          <w:tcPr>
            <w:tcW w:w="807" w:type="pct"/>
            <w:shd w:val="clear" w:color="FFFFFF" w:fill="FFFFFF"/>
            <w:tcMar>
              <w:top w:w="51" w:type="dxa"/>
              <w:left w:w="51" w:type="dxa"/>
              <w:bottom w:w="51" w:type="dxa"/>
              <w:right w:w="51" w:type="dxa"/>
            </w:tcMar>
          </w:tcPr>
          <w:p w14:paraId="0038EF6B" w14:textId="5801A534" w:rsidR="007D21C9" w:rsidRPr="004E274C" w:rsidRDefault="007D21C9" w:rsidP="00F71C72">
            <w:pPr>
              <w:jc w:val="right"/>
            </w:pPr>
            <w:r>
              <w:t>0,6</w:t>
            </w:r>
            <w:r w:rsidR="00C27569">
              <w:t> %</w:t>
            </w:r>
          </w:p>
        </w:tc>
      </w:tr>
      <w:tr w:rsidR="007D21C9" w:rsidRPr="004E274C" w14:paraId="6C8726EB" w14:textId="77777777" w:rsidTr="00F22D34">
        <w:tc>
          <w:tcPr>
            <w:tcW w:w="3386" w:type="pct"/>
            <w:shd w:val="clear" w:color="FFFFFF" w:fill="FFFFFF"/>
            <w:tcMar>
              <w:top w:w="51" w:type="dxa"/>
              <w:left w:w="51" w:type="dxa"/>
              <w:bottom w:w="51" w:type="dxa"/>
              <w:right w:w="51" w:type="dxa"/>
            </w:tcMar>
          </w:tcPr>
          <w:p w14:paraId="3F317427" w14:textId="77777777" w:rsidR="007D21C9" w:rsidRPr="004E274C" w:rsidRDefault="007D21C9" w:rsidP="008848D0">
            <w:pPr>
              <w:pStyle w:val="TabellHode-rad"/>
            </w:pPr>
            <w:r>
              <w:t>Medarbeiderengasjement</w:t>
            </w:r>
          </w:p>
        </w:tc>
        <w:tc>
          <w:tcPr>
            <w:tcW w:w="807" w:type="pct"/>
            <w:shd w:val="clear" w:color="FFFFFF" w:fill="FFFFFF"/>
            <w:tcMar>
              <w:top w:w="51" w:type="dxa"/>
              <w:left w:w="51" w:type="dxa"/>
              <w:bottom w:w="51" w:type="dxa"/>
              <w:right w:w="51" w:type="dxa"/>
            </w:tcMar>
          </w:tcPr>
          <w:p w14:paraId="6741C958" w14:textId="77777777" w:rsidR="007D21C9" w:rsidRPr="004E274C" w:rsidRDefault="007D21C9" w:rsidP="00F71C72">
            <w:pPr>
              <w:jc w:val="right"/>
            </w:pPr>
          </w:p>
        </w:tc>
        <w:tc>
          <w:tcPr>
            <w:tcW w:w="807" w:type="pct"/>
            <w:shd w:val="clear" w:color="FFFFFF" w:fill="FFFFFF"/>
            <w:tcMar>
              <w:top w:w="51" w:type="dxa"/>
              <w:left w:w="51" w:type="dxa"/>
              <w:bottom w:w="51" w:type="dxa"/>
              <w:right w:w="51" w:type="dxa"/>
            </w:tcMar>
          </w:tcPr>
          <w:p w14:paraId="61D61241" w14:textId="77777777" w:rsidR="007D21C9" w:rsidRPr="004E274C" w:rsidRDefault="007D21C9" w:rsidP="00F71C72">
            <w:pPr>
              <w:jc w:val="right"/>
            </w:pPr>
            <w:r>
              <w:t>-</w:t>
            </w:r>
          </w:p>
        </w:tc>
      </w:tr>
      <w:tr w:rsidR="007D21C9" w:rsidRPr="004E274C" w14:paraId="33C01E61" w14:textId="77777777" w:rsidTr="00F22D34">
        <w:tc>
          <w:tcPr>
            <w:tcW w:w="3386" w:type="pct"/>
            <w:shd w:val="clear" w:color="FFFFFF" w:fill="FFFFFF"/>
            <w:tcMar>
              <w:top w:w="51" w:type="dxa"/>
              <w:left w:w="51" w:type="dxa"/>
              <w:bottom w:w="51" w:type="dxa"/>
              <w:right w:w="51" w:type="dxa"/>
            </w:tcMar>
          </w:tcPr>
          <w:p w14:paraId="17ED0760" w14:textId="77777777" w:rsidR="007D21C9" w:rsidRPr="004E274C" w:rsidRDefault="007D21C9" w:rsidP="008848D0">
            <w:pPr>
              <w:pStyle w:val="TabellHode-rad"/>
            </w:pPr>
            <w:r>
              <w:t>Sykefravær (%)</w:t>
            </w:r>
          </w:p>
        </w:tc>
        <w:tc>
          <w:tcPr>
            <w:tcW w:w="807" w:type="pct"/>
            <w:shd w:val="clear" w:color="FFFFFF" w:fill="FFFFFF"/>
            <w:tcMar>
              <w:top w:w="51" w:type="dxa"/>
              <w:left w:w="51" w:type="dxa"/>
              <w:bottom w:w="51" w:type="dxa"/>
              <w:right w:w="51" w:type="dxa"/>
            </w:tcMar>
          </w:tcPr>
          <w:p w14:paraId="7B40A70B" w14:textId="701B7613" w:rsidR="007D21C9" w:rsidRPr="004E274C" w:rsidRDefault="007D21C9" w:rsidP="00F71C72">
            <w:pPr>
              <w:jc w:val="right"/>
            </w:pPr>
            <w:r>
              <w:t>7,7</w:t>
            </w:r>
            <w:r w:rsidR="00C27569">
              <w:t> %</w:t>
            </w:r>
          </w:p>
        </w:tc>
        <w:tc>
          <w:tcPr>
            <w:tcW w:w="807" w:type="pct"/>
            <w:shd w:val="clear" w:color="FFFFFF" w:fill="FFFFFF"/>
            <w:tcMar>
              <w:top w:w="51" w:type="dxa"/>
              <w:left w:w="51" w:type="dxa"/>
              <w:bottom w:w="51" w:type="dxa"/>
              <w:right w:w="51" w:type="dxa"/>
            </w:tcMar>
          </w:tcPr>
          <w:p w14:paraId="7A554189" w14:textId="1BB9E665" w:rsidR="007D21C9" w:rsidRPr="004E274C" w:rsidRDefault="007D21C9" w:rsidP="00F71C72">
            <w:pPr>
              <w:jc w:val="right"/>
            </w:pPr>
            <w:r>
              <w:t>7,1</w:t>
            </w:r>
            <w:r w:rsidR="00C27569">
              <w:t> %</w:t>
            </w:r>
          </w:p>
        </w:tc>
      </w:tr>
      <w:tr w:rsidR="007D21C9" w:rsidRPr="004E274C" w14:paraId="5EBAB474" w14:textId="77777777" w:rsidTr="00F22D34">
        <w:tc>
          <w:tcPr>
            <w:tcW w:w="3386" w:type="pct"/>
            <w:shd w:val="clear" w:color="FFFFFF" w:fill="FFFFFF"/>
            <w:tcMar>
              <w:top w:w="51" w:type="dxa"/>
              <w:left w:w="51" w:type="dxa"/>
              <w:bottom w:w="51" w:type="dxa"/>
              <w:right w:w="51" w:type="dxa"/>
            </w:tcMar>
          </w:tcPr>
          <w:p w14:paraId="6C5A4195" w14:textId="77777777" w:rsidR="007D21C9" w:rsidRPr="004E274C" w:rsidRDefault="007D21C9" w:rsidP="008848D0">
            <w:pPr>
              <w:pStyle w:val="TabellHode-rad"/>
            </w:pPr>
            <w:r>
              <w:t xml:space="preserve">Skadefravær (dager) </w:t>
            </w:r>
          </w:p>
        </w:tc>
        <w:tc>
          <w:tcPr>
            <w:tcW w:w="807" w:type="pct"/>
            <w:shd w:val="clear" w:color="FFFFFF" w:fill="FFFFFF"/>
            <w:tcMar>
              <w:top w:w="51" w:type="dxa"/>
              <w:left w:w="51" w:type="dxa"/>
              <w:bottom w:w="51" w:type="dxa"/>
              <w:right w:w="51" w:type="dxa"/>
            </w:tcMar>
          </w:tcPr>
          <w:p w14:paraId="5D92E2DE" w14:textId="77777777" w:rsidR="007D21C9" w:rsidRPr="004E274C" w:rsidRDefault="007D21C9" w:rsidP="00F71C72">
            <w:pPr>
              <w:jc w:val="right"/>
            </w:pPr>
            <w:r>
              <w:t>6</w:t>
            </w:r>
          </w:p>
        </w:tc>
        <w:tc>
          <w:tcPr>
            <w:tcW w:w="807" w:type="pct"/>
            <w:shd w:val="clear" w:color="FFFFFF" w:fill="FFFFFF"/>
            <w:tcMar>
              <w:top w:w="51" w:type="dxa"/>
              <w:left w:w="51" w:type="dxa"/>
              <w:bottom w:w="51" w:type="dxa"/>
              <w:right w:w="51" w:type="dxa"/>
            </w:tcMar>
          </w:tcPr>
          <w:p w14:paraId="671654A9" w14:textId="77777777" w:rsidR="007D21C9" w:rsidRPr="004E274C" w:rsidRDefault="007D21C9" w:rsidP="00F71C72">
            <w:pPr>
              <w:jc w:val="right"/>
            </w:pPr>
            <w:r>
              <w:t>0</w:t>
            </w:r>
          </w:p>
        </w:tc>
      </w:tr>
      <w:tr w:rsidR="007D21C9" w:rsidRPr="004E274C" w14:paraId="169251A0" w14:textId="77777777" w:rsidTr="00F22D34">
        <w:tc>
          <w:tcPr>
            <w:tcW w:w="3386" w:type="pct"/>
            <w:shd w:val="clear" w:color="FFFFFF" w:fill="FFFFFF"/>
            <w:tcMar>
              <w:top w:w="51" w:type="dxa"/>
              <w:left w:w="51" w:type="dxa"/>
              <w:bottom w:w="51" w:type="dxa"/>
              <w:right w:w="51" w:type="dxa"/>
            </w:tcMar>
          </w:tcPr>
          <w:p w14:paraId="3BA9B6E9"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78DACA47"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C8F0A7D" w14:textId="77777777" w:rsidR="007D21C9" w:rsidRPr="004E274C" w:rsidRDefault="007D21C9" w:rsidP="00F71C72">
            <w:pPr>
              <w:pStyle w:val="TabellHode-kolonne"/>
              <w:jc w:val="right"/>
            </w:pPr>
            <w:r>
              <w:t>2024</w:t>
            </w:r>
          </w:p>
        </w:tc>
      </w:tr>
      <w:tr w:rsidR="007D21C9" w:rsidRPr="004E274C" w14:paraId="0A629C0A" w14:textId="77777777" w:rsidTr="00F22D34">
        <w:tc>
          <w:tcPr>
            <w:tcW w:w="3386" w:type="pct"/>
            <w:shd w:val="clear" w:color="FFFFFF" w:fill="FFFFFF"/>
            <w:tcMar>
              <w:top w:w="51" w:type="dxa"/>
              <w:left w:w="51" w:type="dxa"/>
              <w:bottom w:w="51" w:type="dxa"/>
              <w:right w:w="51" w:type="dxa"/>
            </w:tcMar>
          </w:tcPr>
          <w:p w14:paraId="0652367A" w14:textId="77777777" w:rsidR="007D21C9" w:rsidRPr="004E274C" w:rsidRDefault="007D21C9" w:rsidP="008848D0">
            <w:pPr>
              <w:pStyle w:val="TabellHode-rad"/>
            </w:pPr>
            <w:r>
              <w:t>Scope 1</w:t>
            </w:r>
          </w:p>
        </w:tc>
        <w:tc>
          <w:tcPr>
            <w:tcW w:w="807" w:type="pct"/>
            <w:shd w:val="clear" w:color="FFFFFF" w:fill="FFFFFF"/>
            <w:tcMar>
              <w:top w:w="51" w:type="dxa"/>
              <w:left w:w="51" w:type="dxa"/>
              <w:bottom w:w="51" w:type="dxa"/>
              <w:right w:w="51" w:type="dxa"/>
            </w:tcMar>
          </w:tcPr>
          <w:p w14:paraId="1B00A783"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327011E" w14:textId="77777777" w:rsidR="007D21C9" w:rsidRPr="004E274C" w:rsidRDefault="007D21C9" w:rsidP="00F71C72">
            <w:pPr>
              <w:jc w:val="right"/>
            </w:pPr>
            <w:r>
              <w:t>0</w:t>
            </w:r>
          </w:p>
        </w:tc>
      </w:tr>
      <w:tr w:rsidR="007D21C9" w:rsidRPr="004E274C" w14:paraId="6F5158A3" w14:textId="77777777" w:rsidTr="00F22D34">
        <w:tc>
          <w:tcPr>
            <w:tcW w:w="3386" w:type="pct"/>
            <w:shd w:val="clear" w:color="FFFFFF" w:fill="FFFFFF"/>
            <w:tcMar>
              <w:top w:w="51" w:type="dxa"/>
              <w:left w:w="51" w:type="dxa"/>
              <w:bottom w:w="51" w:type="dxa"/>
              <w:right w:w="51" w:type="dxa"/>
            </w:tcMar>
          </w:tcPr>
          <w:p w14:paraId="0408F1B2" w14:textId="77777777" w:rsidR="007D21C9" w:rsidRPr="004E274C" w:rsidRDefault="007D21C9" w:rsidP="008848D0">
            <w:pPr>
              <w:pStyle w:val="TabellHode-rad"/>
            </w:pPr>
            <w:r>
              <w:lastRenderedPageBreak/>
              <w:t>Scope 2 (lokasjonsbasert)</w:t>
            </w:r>
          </w:p>
        </w:tc>
        <w:tc>
          <w:tcPr>
            <w:tcW w:w="807" w:type="pct"/>
            <w:shd w:val="clear" w:color="FFFFFF" w:fill="FFFFFF"/>
            <w:tcMar>
              <w:top w:w="51" w:type="dxa"/>
              <w:left w:w="51" w:type="dxa"/>
              <w:bottom w:w="51" w:type="dxa"/>
              <w:right w:w="51" w:type="dxa"/>
            </w:tcMar>
          </w:tcPr>
          <w:p w14:paraId="662CFDC3" w14:textId="77777777" w:rsidR="007D21C9" w:rsidRPr="004E274C" w:rsidRDefault="007D21C9" w:rsidP="00F71C72">
            <w:pPr>
              <w:jc w:val="right"/>
            </w:pPr>
            <w:r>
              <w:t>30</w:t>
            </w:r>
          </w:p>
        </w:tc>
        <w:tc>
          <w:tcPr>
            <w:tcW w:w="807" w:type="pct"/>
            <w:shd w:val="clear" w:color="FFFFFF" w:fill="FFFFFF"/>
            <w:tcMar>
              <w:top w:w="51" w:type="dxa"/>
              <w:left w:w="51" w:type="dxa"/>
              <w:bottom w:w="51" w:type="dxa"/>
              <w:right w:w="51" w:type="dxa"/>
            </w:tcMar>
          </w:tcPr>
          <w:p w14:paraId="6710170E" w14:textId="77777777" w:rsidR="007D21C9" w:rsidRPr="004E274C" w:rsidRDefault="007D21C9" w:rsidP="00F71C72">
            <w:pPr>
              <w:jc w:val="right"/>
            </w:pPr>
            <w:r>
              <w:t>56</w:t>
            </w:r>
          </w:p>
        </w:tc>
      </w:tr>
      <w:tr w:rsidR="007D21C9" w:rsidRPr="004E274C" w14:paraId="464DFFD8" w14:textId="77777777" w:rsidTr="00F22D34">
        <w:tc>
          <w:tcPr>
            <w:tcW w:w="3386" w:type="pct"/>
            <w:shd w:val="clear" w:color="FFFFFF" w:fill="FFFFFF"/>
            <w:tcMar>
              <w:top w:w="51" w:type="dxa"/>
              <w:left w:w="51" w:type="dxa"/>
              <w:bottom w:w="51" w:type="dxa"/>
              <w:right w:w="51" w:type="dxa"/>
            </w:tcMar>
          </w:tcPr>
          <w:p w14:paraId="1EC25C47" w14:textId="77777777" w:rsidR="007D21C9" w:rsidRPr="004E274C" w:rsidRDefault="007D21C9" w:rsidP="008848D0">
            <w:pPr>
              <w:pStyle w:val="TabellHode-rad"/>
            </w:pPr>
            <w:r>
              <w:t>Scope 2 (markedsbasert)</w:t>
            </w:r>
          </w:p>
        </w:tc>
        <w:tc>
          <w:tcPr>
            <w:tcW w:w="807" w:type="pct"/>
            <w:shd w:val="clear" w:color="FFFFFF" w:fill="FFFFFF"/>
            <w:tcMar>
              <w:top w:w="51" w:type="dxa"/>
              <w:left w:w="51" w:type="dxa"/>
              <w:bottom w:w="51" w:type="dxa"/>
              <w:right w:w="51" w:type="dxa"/>
            </w:tcMar>
          </w:tcPr>
          <w:p w14:paraId="215ADB66"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59F9619" w14:textId="77777777" w:rsidR="007D21C9" w:rsidRPr="004E274C" w:rsidRDefault="007D21C9" w:rsidP="00F71C72">
            <w:pPr>
              <w:jc w:val="right"/>
            </w:pPr>
            <w:r>
              <w:t>0</w:t>
            </w:r>
          </w:p>
        </w:tc>
      </w:tr>
      <w:tr w:rsidR="007D21C9" w:rsidRPr="004E274C" w14:paraId="6B4ADBB7" w14:textId="77777777" w:rsidTr="00F22D34">
        <w:tc>
          <w:tcPr>
            <w:tcW w:w="3386" w:type="pct"/>
            <w:shd w:val="clear" w:color="FFFFFF" w:fill="FFFFFF"/>
            <w:tcMar>
              <w:top w:w="51" w:type="dxa"/>
              <w:left w:w="51" w:type="dxa"/>
              <w:bottom w:w="51" w:type="dxa"/>
              <w:right w:w="51" w:type="dxa"/>
            </w:tcMar>
          </w:tcPr>
          <w:p w14:paraId="395CD53D" w14:textId="77777777" w:rsidR="007D21C9" w:rsidRPr="004E274C" w:rsidRDefault="007D21C9" w:rsidP="008848D0">
            <w:pPr>
              <w:pStyle w:val="TabellHode-rad"/>
            </w:pPr>
            <w:r>
              <w:t>Scope 3</w:t>
            </w:r>
          </w:p>
        </w:tc>
        <w:tc>
          <w:tcPr>
            <w:tcW w:w="807" w:type="pct"/>
            <w:shd w:val="clear" w:color="FFFFFF" w:fill="FFFFFF"/>
            <w:tcMar>
              <w:top w:w="51" w:type="dxa"/>
              <w:left w:w="51" w:type="dxa"/>
              <w:bottom w:w="51" w:type="dxa"/>
              <w:right w:w="51" w:type="dxa"/>
            </w:tcMar>
          </w:tcPr>
          <w:p w14:paraId="396D61D9" w14:textId="77777777" w:rsidR="007D21C9" w:rsidRPr="004E274C" w:rsidRDefault="007D21C9" w:rsidP="00F71C72">
            <w:pPr>
              <w:jc w:val="right"/>
            </w:pPr>
            <w:r>
              <w:t>70</w:t>
            </w:r>
          </w:p>
        </w:tc>
        <w:tc>
          <w:tcPr>
            <w:tcW w:w="807" w:type="pct"/>
            <w:shd w:val="clear" w:color="FFFFFF" w:fill="FFFFFF"/>
            <w:tcMar>
              <w:top w:w="51" w:type="dxa"/>
              <w:left w:w="51" w:type="dxa"/>
              <w:bottom w:w="51" w:type="dxa"/>
              <w:right w:w="51" w:type="dxa"/>
            </w:tcMar>
          </w:tcPr>
          <w:p w14:paraId="344F8FC2" w14:textId="77777777" w:rsidR="007D21C9" w:rsidRPr="004E274C" w:rsidRDefault="007D21C9" w:rsidP="00F71C72">
            <w:pPr>
              <w:jc w:val="right"/>
            </w:pPr>
            <w:r>
              <w:t>87</w:t>
            </w:r>
          </w:p>
        </w:tc>
      </w:tr>
      <w:tr w:rsidR="007D21C9" w:rsidRPr="004E274C" w14:paraId="2152A8E6" w14:textId="77777777" w:rsidTr="00F22D34">
        <w:tc>
          <w:tcPr>
            <w:tcW w:w="3386" w:type="pct"/>
            <w:shd w:val="clear" w:color="FFFFFF" w:fill="FFFFFF"/>
            <w:tcMar>
              <w:top w:w="51" w:type="dxa"/>
              <w:left w:w="51" w:type="dxa"/>
              <w:bottom w:w="51" w:type="dxa"/>
              <w:right w:w="51" w:type="dxa"/>
            </w:tcMar>
          </w:tcPr>
          <w:p w14:paraId="31DBFE4E" w14:textId="7EC03E81" w:rsidR="007D21C9" w:rsidRPr="004E274C" w:rsidRDefault="007D21C9" w:rsidP="008848D0">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5FB7D5DE" w14:textId="77777777" w:rsidR="007D21C9" w:rsidRPr="004E274C" w:rsidRDefault="007D21C9" w:rsidP="00F71C72">
            <w:pPr>
              <w:jc w:val="right"/>
            </w:pPr>
            <w:r>
              <w:t>4, 5, 6</w:t>
            </w:r>
          </w:p>
        </w:tc>
        <w:tc>
          <w:tcPr>
            <w:tcW w:w="807" w:type="pct"/>
            <w:shd w:val="clear" w:color="FFFFFF" w:fill="FFFFFF"/>
            <w:tcMar>
              <w:top w:w="51" w:type="dxa"/>
              <w:left w:w="51" w:type="dxa"/>
              <w:bottom w:w="51" w:type="dxa"/>
              <w:right w:w="51" w:type="dxa"/>
            </w:tcMar>
          </w:tcPr>
          <w:p w14:paraId="2A949631" w14:textId="77777777" w:rsidR="007D21C9" w:rsidRPr="004E274C" w:rsidRDefault="007D21C9" w:rsidP="00F71C72">
            <w:pPr>
              <w:jc w:val="right"/>
            </w:pPr>
            <w:r>
              <w:t>4, 5, 6</w:t>
            </w:r>
          </w:p>
        </w:tc>
      </w:tr>
    </w:tbl>
    <w:p w14:paraId="7B2643E3" w14:textId="77777777" w:rsidR="007D21C9" w:rsidRPr="004E274C" w:rsidRDefault="007D21C9" w:rsidP="007D21C9"/>
    <w:p w14:paraId="06074E7C" w14:textId="77777777" w:rsidR="007D21C9" w:rsidRPr="004E274C" w:rsidRDefault="007D21C9" w:rsidP="007D21C9">
      <w:pPr>
        <w:pStyle w:val="Note"/>
      </w:pPr>
      <w:r w:rsidRPr="004E274C">
        <w:t>*Se s. 26 for utslippskategorier.</w:t>
      </w:r>
    </w:p>
    <w:p w14:paraId="615A97A1" w14:textId="77777777" w:rsidR="007D21C9" w:rsidRPr="004E274C" w:rsidRDefault="007D21C9" w:rsidP="007D21C9"/>
    <w:p w14:paraId="6B77D83F" w14:textId="77777777" w:rsidR="007D21C9" w:rsidRPr="004E274C" w:rsidRDefault="007D21C9" w:rsidP="007D21C9">
      <w:pPr>
        <w:pStyle w:val="avsnitt-tittel"/>
      </w:pPr>
      <w:r w:rsidRPr="004E274C">
        <w:t>Klimamål</w:t>
      </w:r>
    </w:p>
    <w:p w14:paraId="6FAFE424" w14:textId="77777777" w:rsidR="007D21C9" w:rsidRPr="004E274C" w:rsidRDefault="007D21C9" w:rsidP="007D21C9">
      <w:r w:rsidRPr="004E274C">
        <w:t xml:space="preserve">DNS skal redusere klimagassutslipp gjennom proaktivt klima- arbeid, miljøsertifisering, og forpliktelser som Klimapartner og gjennom klimamålene i </w:t>
      </w:r>
      <w:proofErr w:type="spellStart"/>
      <w:r w:rsidRPr="004E274C">
        <w:t>NTOs</w:t>
      </w:r>
      <w:proofErr w:type="spellEnd"/>
      <w:r w:rsidRPr="004E274C">
        <w:t xml:space="preserve"> klimaplakat. Teateret er i gang med en betydelig teknisk modernisering hvor klima og miljø er prioritert. </w:t>
      </w:r>
    </w:p>
    <w:p w14:paraId="49D031A3" w14:textId="77777777" w:rsidR="007D21C9" w:rsidRPr="004E274C" w:rsidRDefault="007D21C9" w:rsidP="007D21C9">
      <w:r w:rsidRPr="00E94ECB">
        <w:rPr>
          <w:rStyle w:val="halvfet"/>
        </w:rPr>
        <w:t xml:space="preserve">2026: </w:t>
      </w:r>
      <w:r w:rsidRPr="004E274C">
        <w:t xml:space="preserve">Scope 2 og 3 (kat. 5 og 6): 10 pst. reduksjon klimagassutslipp av energiforbruk og 10 pst. reduksjon av </w:t>
      </w:r>
      <w:proofErr w:type="spellStart"/>
      <w:r w:rsidRPr="004E274C">
        <w:t>klimagassutslippfor</w:t>
      </w:r>
      <w:proofErr w:type="spellEnd"/>
      <w:r w:rsidRPr="004E274C">
        <w:t xml:space="preserve"> tjenestereiser. Mål sorteringsgrad avfall: 55 pst. </w:t>
      </w:r>
    </w:p>
    <w:p w14:paraId="530D1E18" w14:textId="77777777" w:rsidR="007D21C9" w:rsidRPr="004E274C" w:rsidRDefault="007D21C9" w:rsidP="007D21C9">
      <w:r w:rsidRPr="00E94ECB">
        <w:rPr>
          <w:rStyle w:val="halvfet"/>
        </w:rPr>
        <w:t>2030:</w:t>
      </w:r>
      <w:r w:rsidRPr="004E274C">
        <w:t xml:space="preserve"> Mål sorteringsgrad avfall 60 pst. (2023: 48 pst.). Reduksjon av energiforbruk med 25 pst. (2023: 1,33 </w:t>
      </w:r>
      <w:proofErr w:type="spellStart"/>
      <w:r w:rsidRPr="004E274C">
        <w:t>mill</w:t>
      </w:r>
      <w:proofErr w:type="spellEnd"/>
      <w:r w:rsidRPr="004E274C">
        <w:t xml:space="preserve"> kWh). Reduksjon av tjenestereiser med 25 pst. (basisår 2023).</w:t>
      </w:r>
    </w:p>
    <w:p w14:paraId="2C2EEFF8" w14:textId="77777777" w:rsidR="00E831D5" w:rsidRPr="002F63A3" w:rsidRDefault="00E831D5" w:rsidP="00E831D5">
      <w:pPr>
        <w:pStyle w:val="UnOverskrift3"/>
      </w:pPr>
      <w:r w:rsidRPr="002F63A3">
        <w:t>Den Norske Opera &amp; Ballett AS</w:t>
      </w:r>
    </w:p>
    <w:p w14:paraId="1FB8BE35" w14:textId="77777777" w:rsidR="00E831D5" w:rsidRPr="00D73E78" w:rsidRDefault="00E831D5" w:rsidP="00E831D5">
      <w:r>
        <w:rPr>
          <w:noProof/>
          <w14:ligatures w14:val="standardContextual"/>
        </w:rPr>
        <w:drawing>
          <wp:inline distT="0" distB="0" distL="0" distR="0" wp14:anchorId="0D65CB2D" wp14:editId="3AD0A98D">
            <wp:extent cx="887888" cy="1619250"/>
            <wp:effectExtent l="0" t="0" r="7620" b="0"/>
            <wp:docPr id="623961454" name="Bilde 16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961454" name="Bilde 163" descr="Logo"/>
                    <pic:cNvPicPr/>
                  </pic:nvPicPr>
                  <pic:blipFill>
                    <a:blip r:embed="rId146"/>
                    <a:stretch>
                      <a:fillRect/>
                    </a:stretch>
                  </pic:blipFill>
                  <pic:spPr>
                    <a:xfrm>
                      <a:off x="0" y="0"/>
                      <a:ext cx="904814" cy="1650118"/>
                    </a:xfrm>
                    <a:prstGeom prst="rect">
                      <a:avLst/>
                    </a:prstGeom>
                  </pic:spPr>
                </pic:pic>
              </a:graphicData>
            </a:graphic>
          </wp:inline>
        </w:drawing>
      </w:r>
    </w:p>
    <w:p w14:paraId="39485D6E" w14:textId="35A8EDDD" w:rsidR="007D21C9" w:rsidRPr="004E274C" w:rsidRDefault="007D21C9" w:rsidP="007D21C9">
      <w:r w:rsidRPr="004E274C">
        <w:t>Den Norske Opera &amp; Ballett er landets største musikk- og scenekunstinstitusjon. Aktiviteten foregår hovedsakelig i operahuset i Bjørvika. Virksomheten ble opprettet i 1957. Virksomheten har et særskilt ansvar for å forvalte og utvikle opera og ballett som kunstarter i Norge, samt å ta vare på operahuset for kommende generasjoner.</w:t>
      </w:r>
    </w:p>
    <w:p w14:paraId="28350F37" w14:textId="77777777" w:rsidR="007D21C9" w:rsidRPr="004E274C" w:rsidRDefault="007D21C9" w:rsidP="007D21C9">
      <w:pPr>
        <w:pStyle w:val="avsnitt-tittel"/>
      </w:pPr>
      <w:r w:rsidRPr="004E274C">
        <w:lastRenderedPageBreak/>
        <w:t>Statens eierskap</w:t>
      </w:r>
    </w:p>
    <w:p w14:paraId="16958B0C" w14:textId="77777777" w:rsidR="007D21C9" w:rsidRPr="004E274C" w:rsidRDefault="007D21C9" w:rsidP="007D21C9">
      <w:r w:rsidRPr="004E274C">
        <w:t>Staten er eier i Den Norske Opera &amp; Ballett for å bidra til at alle kan få tilgang til opera og ballett. Statens mål som eier er høy kunstnerisk kvalitet til et bredt publikum.</w:t>
      </w:r>
    </w:p>
    <w:p w14:paraId="02040B94" w14:textId="77777777" w:rsidR="007D21C9" w:rsidRPr="004E274C" w:rsidRDefault="007D21C9" w:rsidP="007D21C9">
      <w:pPr>
        <w:pStyle w:val="avsnitt-tittel"/>
      </w:pPr>
      <w:r w:rsidRPr="004E274C">
        <w:t>Mål og strategiske prioriteringer</w:t>
      </w:r>
    </w:p>
    <w:p w14:paraId="703CD36D" w14:textId="77777777" w:rsidR="007D21C9" w:rsidRPr="004E274C" w:rsidRDefault="007D21C9" w:rsidP="007D21C9">
      <w:r w:rsidRPr="004E274C">
        <w:t xml:space="preserve">Selskapets strategiske </w:t>
      </w:r>
      <w:proofErr w:type="spellStart"/>
      <w:r w:rsidRPr="004E274C">
        <w:t>hovedambisjon</w:t>
      </w:r>
      <w:proofErr w:type="spellEnd"/>
      <w:r w:rsidRPr="004E274C">
        <w:t xml:space="preserve"> er at kunstproduksjonen skal sette spor og at virksomheten bidrar til å styrke felleskap i samfunnet.</w:t>
      </w:r>
    </w:p>
    <w:p w14:paraId="6887F24F" w14:textId="77777777" w:rsidR="007D21C9" w:rsidRPr="004E274C" w:rsidRDefault="007D21C9" w:rsidP="007D21C9">
      <w:r w:rsidRPr="004E274C">
        <w:t>Den Norske Opera &amp; Ballett har følgende strategiske prioriteringer:</w:t>
      </w:r>
    </w:p>
    <w:p w14:paraId="4267BF41" w14:textId="1B5BE4BC" w:rsidR="007D21C9" w:rsidRPr="004E274C" w:rsidRDefault="007D21C9" w:rsidP="00DA3F8D">
      <w:pPr>
        <w:pStyle w:val="Listebombe"/>
      </w:pPr>
      <w:r w:rsidRPr="004E274C">
        <w:t>Presentere opera og ballett på høyeste internasjonale nivå.</w:t>
      </w:r>
    </w:p>
    <w:p w14:paraId="2120F270" w14:textId="7C5A9047" w:rsidR="007D21C9" w:rsidRPr="004E274C" w:rsidRDefault="007D21C9" w:rsidP="00DA3F8D">
      <w:pPr>
        <w:pStyle w:val="Listebombe"/>
      </w:pPr>
      <w:r w:rsidRPr="004E274C">
        <w:t>Forvalte, fortolke og fornye kulturarven.</w:t>
      </w:r>
    </w:p>
    <w:p w14:paraId="080173A7" w14:textId="630D5EE7" w:rsidR="007D21C9" w:rsidRPr="004E274C" w:rsidRDefault="007D21C9" w:rsidP="00DA3F8D">
      <w:pPr>
        <w:pStyle w:val="Listebombe"/>
      </w:pPr>
      <w:r w:rsidRPr="004E274C">
        <w:t>Løfte frem mangfoldet i kunstarter slik at flere kjenner seg hjemme i dem.</w:t>
      </w:r>
    </w:p>
    <w:p w14:paraId="3ABE93A7" w14:textId="4D500924" w:rsidR="007D21C9" w:rsidRPr="004E274C" w:rsidRDefault="007D21C9" w:rsidP="00DA3F8D">
      <w:pPr>
        <w:pStyle w:val="Listebombe"/>
      </w:pPr>
      <w:r w:rsidRPr="004E274C">
        <w:t>Utvikle kunstnere og fagkompetanse for fremtiden.</w:t>
      </w:r>
    </w:p>
    <w:p w14:paraId="3C333A2C" w14:textId="258996AD" w:rsidR="007D21C9" w:rsidRPr="004E274C" w:rsidRDefault="007D21C9" w:rsidP="00DA3F8D">
      <w:pPr>
        <w:pStyle w:val="Listebombe"/>
      </w:pPr>
      <w:r w:rsidRPr="004E274C">
        <w:t>Gjøre opera, ballett og konserter tilgjengelig for et bredt publikum.</w:t>
      </w:r>
    </w:p>
    <w:p w14:paraId="144B6EEC" w14:textId="2F2C93B5" w:rsidR="007D21C9" w:rsidRPr="004E274C" w:rsidRDefault="007D21C9" w:rsidP="00DA3F8D">
      <w:pPr>
        <w:pStyle w:val="Listebombe"/>
      </w:pPr>
      <w:r w:rsidRPr="004E274C">
        <w:t>Samarbeide om å løfte opera- og ballettkunsten i hele Norge.</w:t>
      </w:r>
    </w:p>
    <w:p w14:paraId="2CEB0B68" w14:textId="0567ECF1" w:rsidR="007D21C9" w:rsidRPr="004E274C" w:rsidRDefault="007D21C9" w:rsidP="00DA3F8D">
      <w:pPr>
        <w:pStyle w:val="Listebombe"/>
      </w:pPr>
      <w:r w:rsidRPr="004E274C">
        <w:t>Satse på barn og unge som morgendagens utøvere og publikum.</w:t>
      </w:r>
    </w:p>
    <w:p w14:paraId="50216D0C" w14:textId="44904F24" w:rsidR="007D21C9" w:rsidRPr="004E274C" w:rsidRDefault="007D21C9" w:rsidP="00DA3F8D">
      <w:pPr>
        <w:pStyle w:val="Listebombe"/>
      </w:pPr>
      <w:r w:rsidRPr="004E274C">
        <w:t>Gjennom kunsten utvide rommet for dialog og offentlig samtale.</w:t>
      </w:r>
    </w:p>
    <w:p w14:paraId="2D613E27" w14:textId="75DC5F18" w:rsidR="007D21C9" w:rsidRPr="004E274C" w:rsidRDefault="007D21C9" w:rsidP="00DA3F8D">
      <w:pPr>
        <w:pStyle w:val="Listebombe"/>
      </w:pPr>
      <w:r w:rsidRPr="004E274C">
        <w:t>Arbeidet med bærekraft inspirerer mange.</w:t>
      </w:r>
    </w:p>
    <w:p w14:paraId="069A1B03" w14:textId="77777777" w:rsidR="007D21C9" w:rsidRPr="004E274C" w:rsidRDefault="007D21C9" w:rsidP="007D21C9"/>
    <w:p w14:paraId="610B0872" w14:textId="77777777" w:rsidR="007D21C9" w:rsidRPr="004E274C" w:rsidRDefault="007D21C9" w:rsidP="007D21C9">
      <w:pPr>
        <w:pStyle w:val="avsnitt-tittel"/>
      </w:pPr>
      <w:r w:rsidRPr="004E274C">
        <w:t>Oppnåelse av statens mål</w:t>
      </w:r>
    </w:p>
    <w:p w14:paraId="7F4FECC1" w14:textId="77777777" w:rsidR="007D21C9" w:rsidRPr="004E274C" w:rsidRDefault="007D21C9" w:rsidP="007D21C9">
      <w:r w:rsidRPr="004E274C">
        <w:t>Den Norske Opera &amp; Ballett har i 2025 hatt høy aktivitet og oppnådd det nest høyeste besøkstallet siden 2016, og publikum har fått tilgang til kunst og kultur av høy kvalitet.</w:t>
      </w:r>
      <w:r>
        <w:t xml:space="preserve"> </w:t>
      </w:r>
      <w:r w:rsidRPr="004E274C">
        <w:t xml:space="preserve">Et høyt setebelegg viser at det kunstneriske tilbudet har truffet publikum og selskapets publikumsundersøkelser viser at tilbudet når ut til mange nye publikummere. Selskapet har videre prioritert innsats ut mot barn og unge, både gjennom deltakelse i kunstproduksjon og som publikum. Gjennom selskapets talentsatsinger bygges det opp om morgendagens utøvere, for slik å sikre fortsatt høy kvalitet på opera og ballett for fremtiden. Driften vurderes å være effektiv og selskapet har tatt tak i </w:t>
      </w:r>
      <w:proofErr w:type="spellStart"/>
      <w:r w:rsidRPr="004E274C">
        <w:t>bærekraftsarbeidet</w:t>
      </w:r>
      <w:proofErr w:type="spellEnd"/>
      <w:r w:rsidRPr="004E274C">
        <w:t xml:space="preserve"> hvor både produksjoner og formidlingsprosjekter bygger opp om selskapets arbeid med bærekraft og mangfold. </w:t>
      </w:r>
    </w:p>
    <w:p w14:paraId="383AA52B" w14:textId="2ED6B580"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19"/>
        <w:gridCol w:w="2628"/>
        <w:gridCol w:w="2727"/>
        <w:gridCol w:w="1583"/>
        <w:gridCol w:w="2465"/>
      </w:tblGrid>
      <w:tr w:rsidR="007D21C9" w:rsidRPr="004E274C" w14:paraId="67630493" w14:textId="77777777" w:rsidTr="00F22D34">
        <w:trPr>
          <w:tblHeader/>
        </w:trPr>
        <w:tc>
          <w:tcPr>
            <w:tcW w:w="735" w:type="pct"/>
            <w:shd w:val="clear" w:color="FFFFFF" w:fill="FFFFFF"/>
            <w:tcMar>
              <w:top w:w="85" w:type="dxa"/>
              <w:left w:w="57" w:type="dxa"/>
              <w:bottom w:w="85" w:type="dxa"/>
              <w:right w:w="57" w:type="dxa"/>
            </w:tcMar>
          </w:tcPr>
          <w:p w14:paraId="3CDF429B" w14:textId="77777777" w:rsidR="007D21C9" w:rsidRPr="004E274C" w:rsidRDefault="007D21C9" w:rsidP="000201D7"/>
        </w:tc>
        <w:tc>
          <w:tcPr>
            <w:tcW w:w="1192" w:type="pct"/>
            <w:shd w:val="clear" w:color="FFFFFF" w:fill="FFFFFF"/>
            <w:tcMar>
              <w:top w:w="85" w:type="dxa"/>
              <w:left w:w="57" w:type="dxa"/>
              <w:bottom w:w="85" w:type="dxa"/>
              <w:right w:w="57" w:type="dxa"/>
            </w:tcMar>
          </w:tcPr>
          <w:p w14:paraId="5C0B01EF" w14:textId="77777777" w:rsidR="007D21C9" w:rsidRPr="004E274C" w:rsidRDefault="007D21C9" w:rsidP="000201D7">
            <w:pPr>
              <w:pStyle w:val="TabellHode-kolonne"/>
            </w:pPr>
            <w:r>
              <w:t>Langsiktig mål</w:t>
            </w:r>
          </w:p>
        </w:tc>
        <w:tc>
          <w:tcPr>
            <w:tcW w:w="1237" w:type="pct"/>
            <w:shd w:val="clear" w:color="FFFFFF" w:fill="FFFFFF"/>
            <w:tcMar>
              <w:top w:w="85" w:type="dxa"/>
              <w:left w:w="57" w:type="dxa"/>
              <w:bottom w:w="85" w:type="dxa"/>
              <w:right w:w="57" w:type="dxa"/>
            </w:tcMar>
          </w:tcPr>
          <w:p w14:paraId="2D560E8F" w14:textId="77777777" w:rsidR="007D21C9" w:rsidRPr="004E274C" w:rsidRDefault="007D21C9" w:rsidP="000201D7">
            <w:pPr>
              <w:pStyle w:val="TabellHode-kolonne"/>
            </w:pPr>
            <w:r>
              <w:t>Indikator</w:t>
            </w:r>
          </w:p>
        </w:tc>
        <w:tc>
          <w:tcPr>
            <w:tcW w:w="718" w:type="pct"/>
            <w:shd w:val="clear" w:color="FFFFFF" w:fill="FFFFFF"/>
            <w:tcMar>
              <w:top w:w="85" w:type="dxa"/>
              <w:left w:w="57" w:type="dxa"/>
              <w:bottom w:w="85" w:type="dxa"/>
              <w:right w:w="57" w:type="dxa"/>
            </w:tcMar>
          </w:tcPr>
          <w:p w14:paraId="59794A88" w14:textId="77777777" w:rsidR="007D21C9" w:rsidRPr="004E274C" w:rsidRDefault="007D21C9" w:rsidP="000201D7">
            <w:pPr>
              <w:pStyle w:val="TabellHode-kolonne"/>
            </w:pPr>
            <w:r>
              <w:t>Mål 2025</w:t>
            </w:r>
          </w:p>
        </w:tc>
        <w:tc>
          <w:tcPr>
            <w:tcW w:w="1118" w:type="pct"/>
            <w:shd w:val="clear" w:color="FFFFFF" w:fill="FFFFFF"/>
            <w:tcMar>
              <w:top w:w="85" w:type="dxa"/>
              <w:left w:w="57" w:type="dxa"/>
              <w:bottom w:w="85" w:type="dxa"/>
              <w:right w:w="57" w:type="dxa"/>
            </w:tcMar>
          </w:tcPr>
          <w:p w14:paraId="1D2D214B" w14:textId="77777777" w:rsidR="007D21C9" w:rsidRPr="004E274C" w:rsidRDefault="007D21C9" w:rsidP="000201D7">
            <w:pPr>
              <w:pStyle w:val="TabellHode-kolonne"/>
            </w:pPr>
            <w:r>
              <w:t>Resultat 2025 (2024)</w:t>
            </w:r>
          </w:p>
        </w:tc>
      </w:tr>
      <w:tr w:rsidR="007D21C9" w:rsidRPr="004E274C" w14:paraId="36787E6C" w14:textId="77777777" w:rsidTr="00F22D34">
        <w:tc>
          <w:tcPr>
            <w:tcW w:w="735" w:type="pct"/>
            <w:vMerge w:val="restart"/>
            <w:shd w:val="clear" w:color="FFFFFF" w:fill="FFFFFF"/>
            <w:tcMar>
              <w:top w:w="57" w:type="dxa"/>
              <w:left w:w="80" w:type="dxa"/>
              <w:bottom w:w="57" w:type="dxa"/>
              <w:right w:w="80" w:type="dxa"/>
            </w:tcMar>
          </w:tcPr>
          <w:p w14:paraId="5CB35C6F" w14:textId="77777777" w:rsidR="007D21C9" w:rsidRPr="004E274C" w:rsidRDefault="007D21C9" w:rsidP="008848D0">
            <w:pPr>
              <w:pStyle w:val="TabellHode-rad"/>
            </w:pPr>
            <w:r>
              <w:t>Sektorpolitisk måloppnåelse</w:t>
            </w:r>
          </w:p>
        </w:tc>
        <w:tc>
          <w:tcPr>
            <w:tcW w:w="1192" w:type="pct"/>
            <w:vMerge w:val="restart"/>
            <w:shd w:val="clear" w:color="FFFFFF" w:fill="FFFFFF"/>
            <w:tcMar>
              <w:top w:w="57" w:type="dxa"/>
              <w:left w:w="80" w:type="dxa"/>
              <w:bottom w:w="57" w:type="dxa"/>
              <w:right w:w="80" w:type="dxa"/>
            </w:tcMar>
          </w:tcPr>
          <w:p w14:paraId="67EDF0C7" w14:textId="77777777" w:rsidR="007D21C9" w:rsidRPr="004E274C" w:rsidRDefault="007D21C9" w:rsidP="008848D0">
            <w:pPr>
              <w:pStyle w:val="TabellHode-rad"/>
            </w:pPr>
            <w:r>
              <w:t>DNO&amp;B skal nå bredt ut</w:t>
            </w:r>
          </w:p>
        </w:tc>
        <w:tc>
          <w:tcPr>
            <w:tcW w:w="1237" w:type="pct"/>
            <w:shd w:val="clear" w:color="FFFFFF" w:fill="FFFFFF"/>
            <w:tcMar>
              <w:top w:w="57" w:type="dxa"/>
              <w:left w:w="80" w:type="dxa"/>
              <w:bottom w:w="57" w:type="dxa"/>
              <w:right w:w="80" w:type="dxa"/>
            </w:tcMar>
          </w:tcPr>
          <w:p w14:paraId="2E3AF60F" w14:textId="77777777" w:rsidR="007D21C9" w:rsidRPr="004E274C" w:rsidRDefault="007D21C9" w:rsidP="000201D7">
            <w:r>
              <w:t>Antall forestillinger (ekskl. digitale)</w:t>
            </w:r>
          </w:p>
        </w:tc>
        <w:tc>
          <w:tcPr>
            <w:tcW w:w="718" w:type="pct"/>
            <w:shd w:val="clear" w:color="FFFFFF" w:fill="FFFFFF"/>
            <w:tcMar>
              <w:top w:w="57" w:type="dxa"/>
              <w:left w:w="80" w:type="dxa"/>
              <w:bottom w:w="57" w:type="dxa"/>
              <w:right w:w="80" w:type="dxa"/>
            </w:tcMar>
          </w:tcPr>
          <w:p w14:paraId="26FE6947" w14:textId="77777777" w:rsidR="007D21C9" w:rsidRPr="004E274C" w:rsidRDefault="007D21C9" w:rsidP="000201D7">
            <w:r>
              <w:t>390</w:t>
            </w:r>
          </w:p>
        </w:tc>
        <w:tc>
          <w:tcPr>
            <w:tcW w:w="1118" w:type="pct"/>
            <w:shd w:val="clear" w:color="FFFFFF" w:fill="FFFFFF"/>
            <w:tcMar>
              <w:top w:w="57" w:type="dxa"/>
              <w:left w:w="80" w:type="dxa"/>
              <w:bottom w:w="57" w:type="dxa"/>
              <w:right w:w="80" w:type="dxa"/>
            </w:tcMar>
          </w:tcPr>
          <w:p w14:paraId="09199BBE" w14:textId="77777777" w:rsidR="007D21C9" w:rsidRPr="004E274C" w:rsidRDefault="007D21C9" w:rsidP="000201D7">
            <w:r>
              <w:t xml:space="preserve">424 (457) </w:t>
            </w:r>
          </w:p>
        </w:tc>
      </w:tr>
      <w:tr w:rsidR="007D21C9" w:rsidRPr="004E274C" w14:paraId="39DEC7A9" w14:textId="77777777" w:rsidTr="00F22D34">
        <w:tc>
          <w:tcPr>
            <w:tcW w:w="735" w:type="pct"/>
            <w:vMerge/>
            <w:shd w:val="clear" w:color="FFFFFF" w:fill="FFFFFF"/>
          </w:tcPr>
          <w:p w14:paraId="4796CA21" w14:textId="77777777" w:rsidR="007D21C9" w:rsidRPr="004E274C" w:rsidRDefault="007D21C9" w:rsidP="008848D0">
            <w:pPr>
              <w:pStyle w:val="TabellHode-rad"/>
            </w:pPr>
          </w:p>
        </w:tc>
        <w:tc>
          <w:tcPr>
            <w:tcW w:w="1192" w:type="pct"/>
            <w:vMerge/>
            <w:shd w:val="clear" w:color="FFFFFF" w:fill="FFFFFF"/>
          </w:tcPr>
          <w:p w14:paraId="7ED5261B" w14:textId="77777777" w:rsidR="007D21C9" w:rsidRPr="004E274C" w:rsidRDefault="007D21C9" w:rsidP="008848D0">
            <w:pPr>
              <w:pStyle w:val="TabellHode-rad"/>
            </w:pPr>
          </w:p>
        </w:tc>
        <w:tc>
          <w:tcPr>
            <w:tcW w:w="1237" w:type="pct"/>
            <w:shd w:val="clear" w:color="FFFFFF" w:fill="FFFFFF"/>
            <w:tcMar>
              <w:top w:w="57" w:type="dxa"/>
              <w:left w:w="80" w:type="dxa"/>
              <w:bottom w:w="57" w:type="dxa"/>
              <w:right w:w="80" w:type="dxa"/>
            </w:tcMar>
          </w:tcPr>
          <w:p w14:paraId="5223DD02" w14:textId="77777777" w:rsidR="007D21C9" w:rsidRPr="004E274C" w:rsidRDefault="007D21C9" w:rsidP="000201D7">
            <w:r>
              <w:t>Publikum kunstnerisk aktivitet</w:t>
            </w:r>
          </w:p>
        </w:tc>
        <w:tc>
          <w:tcPr>
            <w:tcW w:w="718" w:type="pct"/>
            <w:shd w:val="clear" w:color="FFFFFF" w:fill="FFFFFF"/>
            <w:tcMar>
              <w:top w:w="57" w:type="dxa"/>
              <w:left w:w="80" w:type="dxa"/>
              <w:bottom w:w="57" w:type="dxa"/>
              <w:right w:w="80" w:type="dxa"/>
            </w:tcMar>
          </w:tcPr>
          <w:p w14:paraId="44E271AA" w14:textId="77777777" w:rsidR="007D21C9" w:rsidRPr="004E274C" w:rsidRDefault="007D21C9" w:rsidP="000201D7">
            <w:r>
              <w:t>275 000</w:t>
            </w:r>
          </w:p>
        </w:tc>
        <w:tc>
          <w:tcPr>
            <w:tcW w:w="1118" w:type="pct"/>
            <w:shd w:val="clear" w:color="FFFFFF" w:fill="FFFFFF"/>
            <w:tcMar>
              <w:top w:w="57" w:type="dxa"/>
              <w:left w:w="80" w:type="dxa"/>
              <w:bottom w:w="57" w:type="dxa"/>
              <w:right w:w="80" w:type="dxa"/>
            </w:tcMar>
          </w:tcPr>
          <w:p w14:paraId="3E2F5BBA" w14:textId="77777777" w:rsidR="007D21C9" w:rsidRPr="004E274C" w:rsidRDefault="007D21C9" w:rsidP="000201D7">
            <w:r>
              <w:t>310 776 (319 320)</w:t>
            </w:r>
          </w:p>
        </w:tc>
      </w:tr>
      <w:tr w:rsidR="007D21C9" w:rsidRPr="004E274C" w14:paraId="5E38ADAD" w14:textId="77777777" w:rsidTr="00F22D34">
        <w:tc>
          <w:tcPr>
            <w:tcW w:w="735" w:type="pct"/>
            <w:vMerge/>
            <w:shd w:val="clear" w:color="FFFFFF" w:fill="FFFFFF"/>
          </w:tcPr>
          <w:p w14:paraId="329E771C" w14:textId="77777777" w:rsidR="007D21C9" w:rsidRPr="004E274C" w:rsidRDefault="007D21C9" w:rsidP="008848D0">
            <w:pPr>
              <w:pStyle w:val="TabellHode-rad"/>
            </w:pPr>
          </w:p>
        </w:tc>
        <w:tc>
          <w:tcPr>
            <w:tcW w:w="1192" w:type="pct"/>
            <w:vMerge/>
            <w:shd w:val="clear" w:color="FFFFFF" w:fill="FFFFFF"/>
          </w:tcPr>
          <w:p w14:paraId="044C496A" w14:textId="77777777" w:rsidR="007D21C9" w:rsidRPr="004E274C" w:rsidRDefault="007D21C9" w:rsidP="008848D0">
            <w:pPr>
              <w:pStyle w:val="TabellHode-rad"/>
            </w:pPr>
          </w:p>
        </w:tc>
        <w:tc>
          <w:tcPr>
            <w:tcW w:w="1237" w:type="pct"/>
            <w:shd w:val="clear" w:color="FFFFFF" w:fill="FFFFFF"/>
            <w:tcMar>
              <w:top w:w="57" w:type="dxa"/>
              <w:left w:w="80" w:type="dxa"/>
              <w:bottom w:w="57" w:type="dxa"/>
              <w:right w:w="80" w:type="dxa"/>
            </w:tcMar>
          </w:tcPr>
          <w:p w14:paraId="592FC1BB" w14:textId="7BE68705" w:rsidR="007D21C9" w:rsidRPr="004E274C" w:rsidRDefault="007D21C9" w:rsidP="008848D0">
            <w:r>
              <w:t>Publikum formidlingsaktivitet</w:t>
            </w:r>
          </w:p>
        </w:tc>
        <w:tc>
          <w:tcPr>
            <w:tcW w:w="718" w:type="pct"/>
            <w:shd w:val="clear" w:color="FFFFFF" w:fill="FFFFFF"/>
            <w:tcMar>
              <w:top w:w="57" w:type="dxa"/>
              <w:left w:w="80" w:type="dxa"/>
              <w:bottom w:w="57" w:type="dxa"/>
              <w:right w:w="80" w:type="dxa"/>
            </w:tcMar>
          </w:tcPr>
          <w:p w14:paraId="1827FD3A" w14:textId="77777777" w:rsidR="007D21C9" w:rsidRPr="004E274C" w:rsidRDefault="007D21C9" w:rsidP="000201D7">
            <w:r>
              <w:t>55 000</w:t>
            </w:r>
          </w:p>
        </w:tc>
        <w:tc>
          <w:tcPr>
            <w:tcW w:w="1118" w:type="pct"/>
            <w:shd w:val="clear" w:color="FFFFFF" w:fill="FFFFFF"/>
            <w:tcMar>
              <w:top w:w="57" w:type="dxa"/>
              <w:left w:w="80" w:type="dxa"/>
              <w:bottom w:w="57" w:type="dxa"/>
              <w:right w:w="80" w:type="dxa"/>
            </w:tcMar>
          </w:tcPr>
          <w:p w14:paraId="512A48D3" w14:textId="77777777" w:rsidR="007D21C9" w:rsidRPr="004E274C" w:rsidRDefault="007D21C9" w:rsidP="000201D7">
            <w:r>
              <w:t>52 725 (58 101)</w:t>
            </w:r>
          </w:p>
        </w:tc>
      </w:tr>
      <w:tr w:rsidR="007D21C9" w:rsidRPr="004E274C" w14:paraId="497B2FBD" w14:textId="77777777" w:rsidTr="00F22D34">
        <w:tc>
          <w:tcPr>
            <w:tcW w:w="735" w:type="pct"/>
            <w:shd w:val="clear" w:color="FFFFFF" w:fill="FFFFFF"/>
            <w:tcMar>
              <w:top w:w="57" w:type="dxa"/>
              <w:left w:w="80" w:type="dxa"/>
              <w:bottom w:w="57" w:type="dxa"/>
              <w:right w:w="80" w:type="dxa"/>
            </w:tcMar>
          </w:tcPr>
          <w:p w14:paraId="3F6BBCAF" w14:textId="77777777" w:rsidR="007D21C9" w:rsidRPr="004E274C" w:rsidRDefault="007D21C9" w:rsidP="008848D0">
            <w:pPr>
              <w:pStyle w:val="TabellHode-rad"/>
            </w:pPr>
            <w:r>
              <w:t>Effektiv drift</w:t>
            </w:r>
          </w:p>
        </w:tc>
        <w:tc>
          <w:tcPr>
            <w:tcW w:w="1192" w:type="pct"/>
            <w:shd w:val="clear" w:color="FFFFFF" w:fill="FFFFFF"/>
            <w:tcMar>
              <w:top w:w="57" w:type="dxa"/>
              <w:left w:w="80" w:type="dxa"/>
              <w:bottom w:w="57" w:type="dxa"/>
              <w:right w:w="80" w:type="dxa"/>
            </w:tcMar>
          </w:tcPr>
          <w:p w14:paraId="23326290" w14:textId="77777777" w:rsidR="007D21C9" w:rsidRPr="004E274C" w:rsidRDefault="007D21C9" w:rsidP="008848D0">
            <w:pPr>
              <w:pStyle w:val="TabellHode-rad"/>
            </w:pPr>
            <w:r>
              <w:t>Sikre en fremtidig økonomi i balanse, samtidig som at kunstnerisk kvalitet opprettholdes og publikum opplever et bredt og attraktivt tilbud</w:t>
            </w:r>
          </w:p>
        </w:tc>
        <w:tc>
          <w:tcPr>
            <w:tcW w:w="1237" w:type="pct"/>
            <w:shd w:val="clear" w:color="FFFFFF" w:fill="FFFFFF"/>
            <w:tcMar>
              <w:top w:w="57" w:type="dxa"/>
              <w:left w:w="80" w:type="dxa"/>
              <w:bottom w:w="57" w:type="dxa"/>
              <w:right w:w="80" w:type="dxa"/>
            </w:tcMar>
          </w:tcPr>
          <w:p w14:paraId="5EFBF1BF" w14:textId="77777777" w:rsidR="007D21C9" w:rsidRPr="004E274C" w:rsidRDefault="007D21C9" w:rsidP="000201D7">
            <w:r>
              <w:t>Årsresultat</w:t>
            </w:r>
          </w:p>
        </w:tc>
        <w:tc>
          <w:tcPr>
            <w:tcW w:w="718" w:type="pct"/>
            <w:shd w:val="clear" w:color="FFFFFF" w:fill="FFFFFF"/>
            <w:tcMar>
              <w:top w:w="57" w:type="dxa"/>
              <w:left w:w="80" w:type="dxa"/>
              <w:bottom w:w="57" w:type="dxa"/>
              <w:right w:w="80" w:type="dxa"/>
            </w:tcMar>
          </w:tcPr>
          <w:p w14:paraId="02761883" w14:textId="77777777" w:rsidR="007D21C9" w:rsidRPr="004E274C" w:rsidRDefault="007D21C9" w:rsidP="000201D7">
            <w:r>
              <w:t>Regnskap i balanse f.o.m. 2025</w:t>
            </w:r>
          </w:p>
        </w:tc>
        <w:tc>
          <w:tcPr>
            <w:tcW w:w="1118" w:type="pct"/>
            <w:shd w:val="clear" w:color="FFFFFF" w:fill="FFFFFF"/>
            <w:tcMar>
              <w:top w:w="57" w:type="dxa"/>
              <w:left w:w="80" w:type="dxa"/>
              <w:bottom w:w="57" w:type="dxa"/>
              <w:right w:w="80" w:type="dxa"/>
            </w:tcMar>
          </w:tcPr>
          <w:p w14:paraId="07971131" w14:textId="77777777" w:rsidR="007D21C9" w:rsidRPr="004E274C" w:rsidRDefault="007D21C9" w:rsidP="000201D7">
            <w:r>
              <w:t>Positivt resultat på 2,6 mill. kroner</w:t>
            </w:r>
          </w:p>
        </w:tc>
      </w:tr>
    </w:tbl>
    <w:p w14:paraId="15E33334" w14:textId="77777777" w:rsidR="007D21C9" w:rsidRPr="004E274C" w:rsidRDefault="007D21C9" w:rsidP="007D21C9"/>
    <w:p w14:paraId="48301C5F" w14:textId="03747E75" w:rsidR="007D21C9" w:rsidRPr="004E274C" w:rsidRDefault="007D21C9" w:rsidP="007D21C9">
      <w:pPr>
        <w:pStyle w:val="Note"/>
      </w:pPr>
      <w:r w:rsidRPr="004E274C">
        <w:t xml:space="preserve">* Reduksjonen i </w:t>
      </w:r>
      <w:r w:rsidR="00C27569">
        <w:t>«</w:t>
      </w:r>
      <w:r w:rsidRPr="004E274C">
        <w:t>publikum formidlingsaktivitet</w:t>
      </w:r>
      <w:r w:rsidR="00C27569">
        <w:t>»</w:t>
      </w:r>
      <w:r w:rsidRPr="004E274C">
        <w:t xml:space="preserve"> kommer av en styrt endring i porteføljen, der Den Norske Opera &amp; Ballett styrker formidlingsarbeidet rettet mot barn og unge, samtidig som antallet turistomvisninger er redusert.</w:t>
      </w:r>
    </w:p>
    <w:p w14:paraId="78BD311D" w14:textId="77777777" w:rsidR="007D21C9" w:rsidRPr="004E274C" w:rsidRDefault="007D21C9" w:rsidP="00DA3F8D">
      <w:pPr>
        <w:pStyle w:val="Petit"/>
      </w:pPr>
      <w:r w:rsidRPr="00E94ECB">
        <w:rPr>
          <w:rStyle w:val="halvfet"/>
        </w:rPr>
        <w:t>Statens eierandel:</w:t>
      </w:r>
      <w:r w:rsidRPr="004E274C">
        <w:t xml:space="preserve"> 100 pst.</w:t>
      </w:r>
      <w:r>
        <w:t xml:space="preserve"> </w:t>
      </w:r>
    </w:p>
    <w:p w14:paraId="0D12261E" w14:textId="77777777" w:rsidR="007D21C9" w:rsidRPr="004E274C" w:rsidRDefault="007D21C9" w:rsidP="00DA3F8D">
      <w:pPr>
        <w:pStyle w:val="Petit"/>
      </w:pPr>
      <w:r w:rsidRPr="004E274C">
        <w:t xml:space="preserve">Kultur- og likestillingsdepartementet </w:t>
      </w:r>
    </w:p>
    <w:p w14:paraId="0C4CF4B0" w14:textId="77777777" w:rsidR="007D21C9" w:rsidRPr="004E274C" w:rsidRDefault="007D21C9" w:rsidP="00DA3F8D">
      <w:pPr>
        <w:pStyle w:val="Petit"/>
      </w:pPr>
    </w:p>
    <w:p w14:paraId="7F53C8B8" w14:textId="77777777" w:rsidR="007D21C9" w:rsidRPr="004E274C" w:rsidRDefault="007D21C9" w:rsidP="00DA3F8D">
      <w:pPr>
        <w:pStyle w:val="Petit"/>
      </w:pPr>
      <w:r w:rsidRPr="00E94ECB">
        <w:rPr>
          <w:rStyle w:val="halvfet"/>
        </w:rPr>
        <w:t>Styret:</w:t>
      </w:r>
      <w:r w:rsidRPr="004E274C">
        <w:t xml:space="preserve"> Sarah Willand (styreleder, 1978, Akershus), Tove Andersen (nestleder, 1970, Oslo), Kim Bohr (1960, utland), Hege Duckert (1962, Oslo), Pablo </w:t>
      </w:r>
      <w:proofErr w:type="spellStart"/>
      <w:r w:rsidRPr="004E274C">
        <w:t>Barrera</w:t>
      </w:r>
      <w:proofErr w:type="spellEnd"/>
      <w:r w:rsidRPr="004E274C">
        <w:t xml:space="preserve"> Lopez (1985, Rogaland), Arne Fagerholt (1964, Trøndelag), Kristine Mogensen Omlid*, Bernhard Hoffmann* </w:t>
      </w:r>
    </w:p>
    <w:p w14:paraId="4C48314E" w14:textId="77777777" w:rsidR="007D21C9" w:rsidRPr="004E274C" w:rsidRDefault="007D21C9" w:rsidP="00DA3F8D">
      <w:pPr>
        <w:pStyle w:val="Petit"/>
      </w:pPr>
      <w:r w:rsidRPr="004E274C">
        <w:t>*Valgt av og blant de ansatte.</w:t>
      </w:r>
    </w:p>
    <w:p w14:paraId="08985DEC" w14:textId="77777777" w:rsidR="007D21C9" w:rsidRPr="004E274C" w:rsidRDefault="007D21C9" w:rsidP="00DA3F8D">
      <w:pPr>
        <w:pStyle w:val="Petit"/>
      </w:pPr>
    </w:p>
    <w:p w14:paraId="5857DF61" w14:textId="77777777" w:rsidR="007D21C9" w:rsidRPr="004E274C" w:rsidRDefault="007D21C9" w:rsidP="00DA3F8D">
      <w:pPr>
        <w:pStyle w:val="Petit"/>
      </w:pPr>
      <w:r w:rsidRPr="00E94ECB">
        <w:rPr>
          <w:rStyle w:val="halvfet"/>
        </w:rPr>
        <w:t>Administrerende direktør:</w:t>
      </w:r>
      <w:r w:rsidRPr="004E274C">
        <w:t xml:space="preserve"> Geir Bergkastet </w:t>
      </w:r>
    </w:p>
    <w:p w14:paraId="3E21725E" w14:textId="77777777" w:rsidR="007D21C9" w:rsidRPr="004E274C" w:rsidRDefault="007D21C9" w:rsidP="00DA3F8D">
      <w:pPr>
        <w:pStyle w:val="Petit"/>
      </w:pPr>
      <w:r w:rsidRPr="00E94ECB">
        <w:rPr>
          <w:rStyle w:val="halvfet"/>
        </w:rPr>
        <w:t>Hovedkontor:</w:t>
      </w:r>
      <w:r w:rsidRPr="004E274C">
        <w:t xml:space="preserve"> Oslo</w:t>
      </w:r>
    </w:p>
    <w:p w14:paraId="242D49BB" w14:textId="77777777" w:rsidR="007D21C9" w:rsidRPr="004E274C" w:rsidRDefault="007D21C9" w:rsidP="00DA3F8D">
      <w:pPr>
        <w:pStyle w:val="Petit"/>
        <w:rPr>
          <w:lang w:val="en-US"/>
        </w:rPr>
      </w:pPr>
      <w:r w:rsidRPr="0047479A">
        <w:rPr>
          <w:rStyle w:val="halvfet"/>
          <w:lang w:val="en-US"/>
        </w:rPr>
        <w:t>Revisor:</w:t>
      </w:r>
      <w:r w:rsidRPr="004E274C">
        <w:rPr>
          <w:lang w:val="en-US"/>
        </w:rPr>
        <w:t xml:space="preserve"> BDO AS</w:t>
      </w:r>
    </w:p>
    <w:p w14:paraId="78724CA5" w14:textId="45EC3F21" w:rsidR="007D21C9" w:rsidRDefault="007D21C9" w:rsidP="00DA3F8D">
      <w:pPr>
        <w:pStyle w:val="Petit"/>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hyperlink r:id="rId147" w:history="1">
        <w:r w:rsidR="009C0921" w:rsidRPr="00BA45A7">
          <w:rPr>
            <w:rStyle w:val="Hyperkobling"/>
            <w:lang w:val="en-US"/>
          </w:rPr>
          <w:t>www.operaen.no</w:t>
        </w:r>
      </w:hyperlink>
    </w:p>
    <w:p w14:paraId="2F9562AB" w14:textId="64D52640" w:rsidR="009C0921" w:rsidRDefault="009C0921" w:rsidP="007D21C9">
      <w:pPr>
        <w:rPr>
          <w:lang w:val="en-US"/>
        </w:rPr>
      </w:pPr>
      <w:r>
        <w:rPr>
          <w:noProof/>
          <w:lang w:val="en-US"/>
        </w:rPr>
        <w:drawing>
          <wp:inline distT="0" distB="0" distL="0" distR="0" wp14:anchorId="36A3FA82" wp14:editId="018A6934">
            <wp:extent cx="2686050" cy="1657350"/>
            <wp:effectExtent l="0" t="0" r="0" b="0"/>
            <wp:docPr id="1661872721" name="Bilde 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72721" name="Bilde 7" descr="Illustrasjonsfoto"/>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44E9868D" w14:textId="77777777" w:rsidR="009C0921" w:rsidRPr="00D73E78" w:rsidRDefault="009C0921" w:rsidP="009C0921">
      <w:pPr>
        <w:pStyle w:val="Petit"/>
        <w:rPr>
          <w:lang w:val="en-US"/>
        </w:rPr>
      </w:pPr>
      <w:proofErr w:type="gramStart"/>
      <w:r w:rsidRPr="00FF408F">
        <w:rPr>
          <w:lang w:val="en-US"/>
        </w:rPr>
        <w:lastRenderedPageBreak/>
        <w:t>Foto</w:t>
      </w:r>
      <w:proofErr w:type="gramEnd"/>
      <w:r w:rsidRPr="00FF408F">
        <w:rPr>
          <w:lang w:val="en-US"/>
        </w:rPr>
        <w:t>: Erik Berg</w:t>
      </w:r>
    </w:p>
    <w:p w14:paraId="0663FCE5" w14:textId="77777777" w:rsidR="009C0921" w:rsidRPr="004E274C" w:rsidRDefault="009C0921" w:rsidP="007D21C9">
      <w:pPr>
        <w:rPr>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31B55988" w14:textId="77777777" w:rsidTr="00F22D34">
        <w:trPr>
          <w:tblHeader/>
        </w:trPr>
        <w:tc>
          <w:tcPr>
            <w:tcW w:w="3386" w:type="pct"/>
            <w:shd w:val="clear" w:color="FFFFFF" w:fill="FFFFFF"/>
            <w:tcMar>
              <w:top w:w="57" w:type="dxa"/>
              <w:left w:w="57" w:type="dxa"/>
              <w:bottom w:w="57" w:type="dxa"/>
              <w:right w:w="57" w:type="dxa"/>
            </w:tcMar>
          </w:tcPr>
          <w:p w14:paraId="53F33B3E"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3534A98B"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4059022D" w14:textId="77777777" w:rsidR="007D21C9" w:rsidRPr="004E274C" w:rsidRDefault="007D21C9" w:rsidP="00F71C72">
            <w:pPr>
              <w:pStyle w:val="TabellHode-kolonne"/>
              <w:jc w:val="right"/>
            </w:pPr>
            <w:r>
              <w:t>2024</w:t>
            </w:r>
          </w:p>
        </w:tc>
      </w:tr>
      <w:tr w:rsidR="007D21C9" w:rsidRPr="004E274C" w14:paraId="11002A0D" w14:textId="77777777" w:rsidTr="00F22D34">
        <w:tc>
          <w:tcPr>
            <w:tcW w:w="3386" w:type="pct"/>
            <w:shd w:val="clear" w:color="FFFFFF" w:fill="FFFFFF"/>
            <w:tcMar>
              <w:top w:w="51" w:type="dxa"/>
              <w:left w:w="51" w:type="dxa"/>
              <w:bottom w:w="51" w:type="dxa"/>
              <w:right w:w="51" w:type="dxa"/>
            </w:tcMar>
          </w:tcPr>
          <w:p w14:paraId="15388070" w14:textId="77777777" w:rsidR="007D21C9" w:rsidRPr="004E274C" w:rsidRDefault="007D21C9" w:rsidP="008848D0">
            <w:pPr>
              <w:pStyle w:val="TabellHode-rad"/>
            </w:pPr>
            <w:r>
              <w:t>Driftsinntekter</w:t>
            </w:r>
          </w:p>
        </w:tc>
        <w:tc>
          <w:tcPr>
            <w:tcW w:w="807" w:type="pct"/>
            <w:shd w:val="clear" w:color="FFFFFF" w:fill="FFFFFF"/>
            <w:tcMar>
              <w:top w:w="51" w:type="dxa"/>
              <w:left w:w="51" w:type="dxa"/>
              <w:bottom w:w="51" w:type="dxa"/>
              <w:right w:w="51" w:type="dxa"/>
            </w:tcMar>
          </w:tcPr>
          <w:p w14:paraId="33A40DD9" w14:textId="77777777" w:rsidR="007D21C9" w:rsidRPr="004E274C" w:rsidRDefault="007D21C9" w:rsidP="00F71C72">
            <w:pPr>
              <w:jc w:val="right"/>
            </w:pPr>
            <w:r>
              <w:t>977</w:t>
            </w:r>
          </w:p>
        </w:tc>
        <w:tc>
          <w:tcPr>
            <w:tcW w:w="807" w:type="pct"/>
            <w:shd w:val="clear" w:color="FFFFFF" w:fill="FFFFFF"/>
            <w:tcMar>
              <w:top w:w="51" w:type="dxa"/>
              <w:left w:w="51" w:type="dxa"/>
              <w:bottom w:w="51" w:type="dxa"/>
              <w:right w:w="51" w:type="dxa"/>
            </w:tcMar>
          </w:tcPr>
          <w:p w14:paraId="37B40A69" w14:textId="77777777" w:rsidR="007D21C9" w:rsidRPr="004E274C" w:rsidRDefault="007D21C9" w:rsidP="00F71C72">
            <w:pPr>
              <w:jc w:val="right"/>
            </w:pPr>
            <w:r>
              <w:t>946</w:t>
            </w:r>
          </w:p>
        </w:tc>
      </w:tr>
      <w:tr w:rsidR="007D21C9" w:rsidRPr="004E274C" w14:paraId="64ABECCC" w14:textId="77777777" w:rsidTr="00F22D34">
        <w:tc>
          <w:tcPr>
            <w:tcW w:w="3386" w:type="pct"/>
            <w:shd w:val="clear" w:color="FFFFFF" w:fill="FFFFFF"/>
            <w:tcMar>
              <w:top w:w="51" w:type="dxa"/>
              <w:left w:w="51" w:type="dxa"/>
              <w:bottom w:w="51" w:type="dxa"/>
              <w:right w:w="51" w:type="dxa"/>
            </w:tcMar>
          </w:tcPr>
          <w:p w14:paraId="4E59E846" w14:textId="77777777" w:rsidR="007D21C9" w:rsidRPr="004E274C" w:rsidRDefault="007D21C9" w:rsidP="008848D0">
            <w:pPr>
              <w:pStyle w:val="TabellHode-rad"/>
            </w:pPr>
            <w:r>
              <w:t>Driftsresultat (EBIT)</w:t>
            </w:r>
          </w:p>
        </w:tc>
        <w:tc>
          <w:tcPr>
            <w:tcW w:w="807" w:type="pct"/>
            <w:shd w:val="clear" w:color="FFFFFF" w:fill="FFFFFF"/>
            <w:tcMar>
              <w:top w:w="51" w:type="dxa"/>
              <w:left w:w="51" w:type="dxa"/>
              <w:bottom w:w="51" w:type="dxa"/>
              <w:right w:w="51" w:type="dxa"/>
            </w:tcMar>
          </w:tcPr>
          <w:p w14:paraId="6A309E11" w14:textId="77777777" w:rsidR="007D21C9" w:rsidRPr="004E274C" w:rsidRDefault="007D21C9" w:rsidP="00F71C72">
            <w:pPr>
              <w:jc w:val="right"/>
            </w:pPr>
            <w:r>
              <w:t>-15,3</w:t>
            </w:r>
          </w:p>
        </w:tc>
        <w:tc>
          <w:tcPr>
            <w:tcW w:w="807" w:type="pct"/>
            <w:shd w:val="clear" w:color="FFFFFF" w:fill="FFFFFF"/>
            <w:tcMar>
              <w:top w:w="51" w:type="dxa"/>
              <w:left w:w="51" w:type="dxa"/>
              <w:bottom w:w="51" w:type="dxa"/>
              <w:right w:w="51" w:type="dxa"/>
            </w:tcMar>
          </w:tcPr>
          <w:p w14:paraId="662CEDCE" w14:textId="77777777" w:rsidR="007D21C9" w:rsidRPr="004E274C" w:rsidRDefault="007D21C9" w:rsidP="00F71C72">
            <w:pPr>
              <w:jc w:val="right"/>
            </w:pPr>
            <w:r>
              <w:t xml:space="preserve">19,4 </w:t>
            </w:r>
          </w:p>
        </w:tc>
      </w:tr>
      <w:tr w:rsidR="007D21C9" w:rsidRPr="004E274C" w14:paraId="1587A3AA" w14:textId="77777777" w:rsidTr="00F22D34">
        <w:tc>
          <w:tcPr>
            <w:tcW w:w="3386" w:type="pct"/>
            <w:shd w:val="clear" w:color="FFFFFF" w:fill="FFFFFF"/>
            <w:tcMar>
              <w:top w:w="51" w:type="dxa"/>
              <w:left w:w="51" w:type="dxa"/>
              <w:bottom w:w="51" w:type="dxa"/>
              <w:right w:w="51" w:type="dxa"/>
            </w:tcMar>
          </w:tcPr>
          <w:p w14:paraId="32A83CB4" w14:textId="77777777" w:rsidR="007D21C9" w:rsidRPr="004E274C" w:rsidRDefault="007D21C9" w:rsidP="008848D0">
            <w:pPr>
              <w:pStyle w:val="TabellHode-rad"/>
            </w:pPr>
            <w:r>
              <w:t>Skattekostnad</w:t>
            </w:r>
          </w:p>
        </w:tc>
        <w:tc>
          <w:tcPr>
            <w:tcW w:w="807" w:type="pct"/>
            <w:shd w:val="clear" w:color="FFFFFF" w:fill="FFFFFF"/>
            <w:tcMar>
              <w:top w:w="51" w:type="dxa"/>
              <w:left w:w="51" w:type="dxa"/>
              <w:bottom w:w="51" w:type="dxa"/>
              <w:right w:w="51" w:type="dxa"/>
            </w:tcMar>
          </w:tcPr>
          <w:p w14:paraId="7B2DA31F"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0D7E562" w14:textId="77777777" w:rsidR="007D21C9" w:rsidRPr="004E274C" w:rsidRDefault="007D21C9" w:rsidP="00F71C72">
            <w:pPr>
              <w:jc w:val="right"/>
            </w:pPr>
            <w:r>
              <w:t>0</w:t>
            </w:r>
          </w:p>
        </w:tc>
      </w:tr>
      <w:tr w:rsidR="007D21C9" w:rsidRPr="004E274C" w14:paraId="0FC73BC8" w14:textId="77777777" w:rsidTr="00F22D34">
        <w:tc>
          <w:tcPr>
            <w:tcW w:w="3386" w:type="pct"/>
            <w:shd w:val="clear" w:color="FFFFFF" w:fill="FFFFFF"/>
            <w:tcMar>
              <w:top w:w="51" w:type="dxa"/>
              <w:left w:w="51" w:type="dxa"/>
              <w:bottom w:w="51" w:type="dxa"/>
              <w:right w:w="51" w:type="dxa"/>
            </w:tcMar>
          </w:tcPr>
          <w:p w14:paraId="0F9E7A0A" w14:textId="77777777" w:rsidR="007D21C9" w:rsidRPr="004E274C" w:rsidRDefault="007D21C9" w:rsidP="008848D0">
            <w:pPr>
              <w:pStyle w:val="TabellHode-rad"/>
            </w:pPr>
            <w:r>
              <w:t>Resultat etter skatt og minoritet</w:t>
            </w:r>
          </w:p>
        </w:tc>
        <w:tc>
          <w:tcPr>
            <w:tcW w:w="807" w:type="pct"/>
            <w:shd w:val="clear" w:color="FFFFFF" w:fill="FFFFFF"/>
            <w:tcMar>
              <w:top w:w="51" w:type="dxa"/>
              <w:left w:w="51" w:type="dxa"/>
              <w:bottom w:w="51" w:type="dxa"/>
              <w:right w:w="51" w:type="dxa"/>
            </w:tcMar>
          </w:tcPr>
          <w:p w14:paraId="4DBC9DD6" w14:textId="77777777" w:rsidR="007D21C9" w:rsidRPr="004E274C" w:rsidRDefault="007D21C9" w:rsidP="00F71C72">
            <w:pPr>
              <w:jc w:val="right"/>
            </w:pPr>
            <w:r>
              <w:t>2,6</w:t>
            </w:r>
          </w:p>
        </w:tc>
        <w:tc>
          <w:tcPr>
            <w:tcW w:w="807" w:type="pct"/>
            <w:shd w:val="clear" w:color="FFFFFF" w:fill="FFFFFF"/>
            <w:tcMar>
              <w:top w:w="51" w:type="dxa"/>
              <w:left w:w="51" w:type="dxa"/>
              <w:bottom w:w="51" w:type="dxa"/>
              <w:right w:w="51" w:type="dxa"/>
            </w:tcMar>
          </w:tcPr>
          <w:p w14:paraId="57FFEA2A" w14:textId="77777777" w:rsidR="007D21C9" w:rsidRPr="004E274C" w:rsidRDefault="007D21C9" w:rsidP="00F71C72">
            <w:pPr>
              <w:jc w:val="right"/>
            </w:pPr>
            <w:r>
              <w:t>37,9</w:t>
            </w:r>
          </w:p>
        </w:tc>
      </w:tr>
      <w:tr w:rsidR="007D21C9" w:rsidRPr="004E274C" w14:paraId="0FAE7AF4" w14:textId="77777777" w:rsidTr="00F22D34">
        <w:tc>
          <w:tcPr>
            <w:tcW w:w="3386" w:type="pct"/>
            <w:shd w:val="clear" w:color="FFFFFF" w:fill="FFFFFF"/>
            <w:tcMar>
              <w:top w:w="51" w:type="dxa"/>
              <w:left w:w="51" w:type="dxa"/>
              <w:bottom w:w="51" w:type="dxa"/>
              <w:right w:w="51" w:type="dxa"/>
            </w:tcMar>
          </w:tcPr>
          <w:p w14:paraId="694D180F"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4DA0DE53"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F7DFF0E" w14:textId="77777777" w:rsidR="007D21C9" w:rsidRPr="004E274C" w:rsidRDefault="007D21C9" w:rsidP="00F71C72">
            <w:pPr>
              <w:pStyle w:val="TabellHode-kolonne"/>
              <w:jc w:val="right"/>
            </w:pPr>
            <w:r>
              <w:t>2024</w:t>
            </w:r>
          </w:p>
        </w:tc>
      </w:tr>
      <w:tr w:rsidR="007D21C9" w:rsidRPr="004E274C" w14:paraId="46203359" w14:textId="77777777" w:rsidTr="00F22D34">
        <w:tc>
          <w:tcPr>
            <w:tcW w:w="3386" w:type="pct"/>
            <w:shd w:val="clear" w:color="FFFFFF" w:fill="FFFFFF"/>
            <w:tcMar>
              <w:top w:w="51" w:type="dxa"/>
              <w:left w:w="51" w:type="dxa"/>
              <w:bottom w:w="51" w:type="dxa"/>
              <w:right w:w="51" w:type="dxa"/>
            </w:tcMar>
          </w:tcPr>
          <w:p w14:paraId="33AFA554" w14:textId="77777777" w:rsidR="007D21C9" w:rsidRPr="004E274C" w:rsidRDefault="007D21C9" w:rsidP="008848D0">
            <w:pPr>
              <w:pStyle w:val="TabellHode-rad"/>
            </w:pPr>
            <w:r>
              <w:t>Sum eiendeler</w:t>
            </w:r>
          </w:p>
        </w:tc>
        <w:tc>
          <w:tcPr>
            <w:tcW w:w="807" w:type="pct"/>
            <w:shd w:val="clear" w:color="FFFFFF" w:fill="FFFFFF"/>
            <w:tcMar>
              <w:top w:w="51" w:type="dxa"/>
              <w:left w:w="51" w:type="dxa"/>
              <w:bottom w:w="51" w:type="dxa"/>
              <w:right w:w="51" w:type="dxa"/>
            </w:tcMar>
          </w:tcPr>
          <w:p w14:paraId="74665450" w14:textId="77777777" w:rsidR="007D21C9" w:rsidRPr="004E274C" w:rsidRDefault="007D21C9" w:rsidP="00F71C72">
            <w:pPr>
              <w:jc w:val="right"/>
            </w:pPr>
            <w:r>
              <w:t xml:space="preserve">531 </w:t>
            </w:r>
          </w:p>
        </w:tc>
        <w:tc>
          <w:tcPr>
            <w:tcW w:w="807" w:type="pct"/>
            <w:shd w:val="clear" w:color="FFFFFF" w:fill="FFFFFF"/>
            <w:tcMar>
              <w:top w:w="51" w:type="dxa"/>
              <w:left w:w="51" w:type="dxa"/>
              <w:bottom w:w="51" w:type="dxa"/>
              <w:right w:w="51" w:type="dxa"/>
            </w:tcMar>
          </w:tcPr>
          <w:p w14:paraId="14BD883C" w14:textId="77777777" w:rsidR="007D21C9" w:rsidRPr="004E274C" w:rsidRDefault="007D21C9" w:rsidP="00F71C72">
            <w:pPr>
              <w:jc w:val="right"/>
            </w:pPr>
            <w:r>
              <w:t xml:space="preserve">474 </w:t>
            </w:r>
          </w:p>
        </w:tc>
      </w:tr>
      <w:tr w:rsidR="007D21C9" w:rsidRPr="004E274C" w14:paraId="2918DF42" w14:textId="77777777" w:rsidTr="00F22D34">
        <w:tc>
          <w:tcPr>
            <w:tcW w:w="3386" w:type="pct"/>
            <w:shd w:val="clear" w:color="FFFFFF" w:fill="FFFFFF"/>
            <w:tcMar>
              <w:top w:w="51" w:type="dxa"/>
              <w:left w:w="51" w:type="dxa"/>
              <w:bottom w:w="51" w:type="dxa"/>
              <w:right w:w="51" w:type="dxa"/>
            </w:tcMar>
          </w:tcPr>
          <w:p w14:paraId="5C5EB718" w14:textId="77777777" w:rsidR="007D21C9" w:rsidRPr="004E274C" w:rsidRDefault="007D21C9" w:rsidP="008848D0">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38A304C9" w14:textId="77777777" w:rsidR="007D21C9" w:rsidRPr="004E274C" w:rsidRDefault="007D21C9" w:rsidP="00F71C72">
            <w:pPr>
              <w:jc w:val="right"/>
            </w:pPr>
            <w:r>
              <w:t xml:space="preserve">321 </w:t>
            </w:r>
          </w:p>
        </w:tc>
        <w:tc>
          <w:tcPr>
            <w:tcW w:w="807" w:type="pct"/>
            <w:shd w:val="clear" w:color="FFFFFF" w:fill="FFFFFF"/>
            <w:tcMar>
              <w:top w:w="51" w:type="dxa"/>
              <w:left w:w="51" w:type="dxa"/>
              <w:bottom w:w="51" w:type="dxa"/>
              <w:right w:w="51" w:type="dxa"/>
            </w:tcMar>
          </w:tcPr>
          <w:p w14:paraId="60FB7087" w14:textId="77777777" w:rsidR="007D21C9" w:rsidRPr="004E274C" w:rsidRDefault="007D21C9" w:rsidP="00F71C72">
            <w:pPr>
              <w:jc w:val="right"/>
            </w:pPr>
            <w:r>
              <w:t xml:space="preserve">346 </w:t>
            </w:r>
          </w:p>
        </w:tc>
      </w:tr>
      <w:tr w:rsidR="007D21C9" w:rsidRPr="004E274C" w14:paraId="7F2C1B17" w14:textId="77777777" w:rsidTr="00F22D34">
        <w:tc>
          <w:tcPr>
            <w:tcW w:w="3386" w:type="pct"/>
            <w:shd w:val="clear" w:color="FFFFFF" w:fill="FFFFFF"/>
            <w:tcMar>
              <w:top w:w="51" w:type="dxa"/>
              <w:left w:w="51" w:type="dxa"/>
              <w:bottom w:w="51" w:type="dxa"/>
              <w:right w:w="51" w:type="dxa"/>
            </w:tcMar>
          </w:tcPr>
          <w:p w14:paraId="3A39B640" w14:textId="77777777" w:rsidR="007D21C9" w:rsidRPr="004E274C" w:rsidRDefault="007D21C9" w:rsidP="008848D0">
            <w:pPr>
              <w:pStyle w:val="TabellHode-rad"/>
            </w:pPr>
            <w:r>
              <w:t>Sum egenkapital</w:t>
            </w:r>
          </w:p>
        </w:tc>
        <w:tc>
          <w:tcPr>
            <w:tcW w:w="807" w:type="pct"/>
            <w:shd w:val="clear" w:color="FFFFFF" w:fill="FFFFFF"/>
            <w:tcMar>
              <w:top w:w="51" w:type="dxa"/>
              <w:left w:w="51" w:type="dxa"/>
              <w:bottom w:w="51" w:type="dxa"/>
              <w:right w:w="51" w:type="dxa"/>
            </w:tcMar>
          </w:tcPr>
          <w:p w14:paraId="531195D5" w14:textId="77777777" w:rsidR="007D21C9" w:rsidRPr="004E274C" w:rsidRDefault="007D21C9" w:rsidP="00F71C72">
            <w:pPr>
              <w:jc w:val="right"/>
            </w:pPr>
            <w:r>
              <w:t xml:space="preserve">-118 </w:t>
            </w:r>
          </w:p>
        </w:tc>
        <w:tc>
          <w:tcPr>
            <w:tcW w:w="807" w:type="pct"/>
            <w:shd w:val="clear" w:color="FFFFFF" w:fill="FFFFFF"/>
            <w:tcMar>
              <w:top w:w="51" w:type="dxa"/>
              <w:left w:w="51" w:type="dxa"/>
              <w:bottom w:w="51" w:type="dxa"/>
              <w:right w:w="51" w:type="dxa"/>
            </w:tcMar>
          </w:tcPr>
          <w:p w14:paraId="64ADEB63" w14:textId="77777777" w:rsidR="007D21C9" w:rsidRPr="004E274C" w:rsidRDefault="007D21C9" w:rsidP="00F71C72">
            <w:pPr>
              <w:jc w:val="right"/>
            </w:pPr>
            <w:r>
              <w:t xml:space="preserve">-257 </w:t>
            </w:r>
          </w:p>
        </w:tc>
      </w:tr>
      <w:tr w:rsidR="007D21C9" w:rsidRPr="004E274C" w14:paraId="59981353" w14:textId="77777777" w:rsidTr="00F22D34">
        <w:tc>
          <w:tcPr>
            <w:tcW w:w="3386" w:type="pct"/>
            <w:shd w:val="clear" w:color="FFFFFF" w:fill="FFFFFF"/>
            <w:tcMar>
              <w:top w:w="51" w:type="dxa"/>
              <w:left w:w="51" w:type="dxa"/>
              <w:bottom w:w="51" w:type="dxa"/>
              <w:right w:w="51" w:type="dxa"/>
            </w:tcMar>
          </w:tcPr>
          <w:p w14:paraId="5A18314C" w14:textId="77777777" w:rsidR="007D21C9" w:rsidRPr="004E274C" w:rsidRDefault="007D21C9" w:rsidP="008848D0">
            <w:pPr>
              <w:pStyle w:val="TabellHode-rad"/>
            </w:pPr>
            <w:r>
              <w:t>Sum gjeld og forpliktelser</w:t>
            </w:r>
          </w:p>
        </w:tc>
        <w:tc>
          <w:tcPr>
            <w:tcW w:w="807" w:type="pct"/>
            <w:shd w:val="clear" w:color="FFFFFF" w:fill="FFFFFF"/>
            <w:tcMar>
              <w:top w:w="51" w:type="dxa"/>
              <w:left w:w="51" w:type="dxa"/>
              <w:bottom w:w="51" w:type="dxa"/>
              <w:right w:w="51" w:type="dxa"/>
            </w:tcMar>
          </w:tcPr>
          <w:p w14:paraId="6D2818D5" w14:textId="77777777" w:rsidR="007D21C9" w:rsidRPr="004E274C" w:rsidRDefault="007D21C9" w:rsidP="00F71C72">
            <w:pPr>
              <w:jc w:val="right"/>
            </w:pPr>
            <w:r>
              <w:t xml:space="preserve">649 </w:t>
            </w:r>
          </w:p>
        </w:tc>
        <w:tc>
          <w:tcPr>
            <w:tcW w:w="807" w:type="pct"/>
            <w:shd w:val="clear" w:color="FFFFFF" w:fill="FFFFFF"/>
            <w:tcMar>
              <w:top w:w="51" w:type="dxa"/>
              <w:left w:w="51" w:type="dxa"/>
              <w:bottom w:w="51" w:type="dxa"/>
              <w:right w:w="51" w:type="dxa"/>
            </w:tcMar>
          </w:tcPr>
          <w:p w14:paraId="364D969F" w14:textId="77777777" w:rsidR="007D21C9" w:rsidRPr="004E274C" w:rsidRDefault="007D21C9" w:rsidP="00F71C72">
            <w:pPr>
              <w:jc w:val="right"/>
            </w:pPr>
            <w:r>
              <w:t xml:space="preserve">731 </w:t>
            </w:r>
          </w:p>
        </w:tc>
      </w:tr>
      <w:tr w:rsidR="007D21C9" w:rsidRPr="004E274C" w14:paraId="4BCA49DF" w14:textId="77777777" w:rsidTr="00F22D34">
        <w:tc>
          <w:tcPr>
            <w:tcW w:w="3386" w:type="pct"/>
            <w:shd w:val="clear" w:color="FFFFFF" w:fill="FFFFFF"/>
            <w:tcMar>
              <w:top w:w="51" w:type="dxa"/>
              <w:left w:w="51" w:type="dxa"/>
              <w:bottom w:w="51" w:type="dxa"/>
              <w:right w:w="51" w:type="dxa"/>
            </w:tcMar>
          </w:tcPr>
          <w:p w14:paraId="3A2A2E85" w14:textId="77777777" w:rsidR="007D21C9" w:rsidRPr="004E274C" w:rsidRDefault="007D21C9" w:rsidP="008848D0">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7F477636" w14:textId="77777777" w:rsidR="007D21C9" w:rsidRPr="004E274C" w:rsidRDefault="007D21C9" w:rsidP="00F71C72">
            <w:pPr>
              <w:jc w:val="right"/>
            </w:pPr>
            <w:r>
              <w:t xml:space="preserve">10,5 </w:t>
            </w:r>
          </w:p>
        </w:tc>
        <w:tc>
          <w:tcPr>
            <w:tcW w:w="807" w:type="pct"/>
            <w:shd w:val="clear" w:color="FFFFFF" w:fill="FFFFFF"/>
            <w:tcMar>
              <w:top w:w="51" w:type="dxa"/>
              <w:left w:w="51" w:type="dxa"/>
              <w:bottom w:w="51" w:type="dxa"/>
              <w:right w:w="51" w:type="dxa"/>
            </w:tcMar>
          </w:tcPr>
          <w:p w14:paraId="738EE3E9" w14:textId="77777777" w:rsidR="007D21C9" w:rsidRPr="004E274C" w:rsidRDefault="007D21C9" w:rsidP="00F71C72">
            <w:pPr>
              <w:jc w:val="right"/>
            </w:pPr>
            <w:r>
              <w:t xml:space="preserve">11,9 </w:t>
            </w:r>
          </w:p>
        </w:tc>
      </w:tr>
      <w:tr w:rsidR="007D21C9" w:rsidRPr="004E274C" w14:paraId="27CB99FC" w14:textId="77777777" w:rsidTr="00F22D34">
        <w:tc>
          <w:tcPr>
            <w:tcW w:w="3386" w:type="pct"/>
            <w:shd w:val="clear" w:color="FFFFFF" w:fill="FFFFFF"/>
            <w:tcMar>
              <w:top w:w="51" w:type="dxa"/>
              <w:left w:w="51" w:type="dxa"/>
              <w:bottom w:w="51" w:type="dxa"/>
              <w:right w:w="51" w:type="dxa"/>
            </w:tcMar>
          </w:tcPr>
          <w:p w14:paraId="2A80BCF7"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27DE181D"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E4FD5D9" w14:textId="77777777" w:rsidR="007D21C9" w:rsidRPr="004E274C" w:rsidRDefault="007D21C9" w:rsidP="00F71C72">
            <w:pPr>
              <w:pStyle w:val="TabellHode-kolonne"/>
              <w:jc w:val="right"/>
            </w:pPr>
            <w:r>
              <w:t>2024</w:t>
            </w:r>
          </w:p>
        </w:tc>
      </w:tr>
      <w:tr w:rsidR="007D21C9" w:rsidRPr="004E274C" w14:paraId="07B9414E" w14:textId="77777777" w:rsidTr="00F22D34">
        <w:tc>
          <w:tcPr>
            <w:tcW w:w="3386" w:type="pct"/>
            <w:shd w:val="clear" w:color="FFFFFF" w:fill="FFFFFF"/>
            <w:tcMar>
              <w:top w:w="51" w:type="dxa"/>
              <w:left w:w="51" w:type="dxa"/>
              <w:bottom w:w="51" w:type="dxa"/>
              <w:right w:w="51" w:type="dxa"/>
            </w:tcMar>
          </w:tcPr>
          <w:p w14:paraId="3249F7EB" w14:textId="28D61791" w:rsidR="007D21C9" w:rsidRPr="004E274C" w:rsidRDefault="007D21C9" w:rsidP="008848D0">
            <w:pPr>
              <w:pStyle w:val="TabellHode-rad"/>
            </w:pPr>
            <w:r>
              <w:t>Tilskudd: Kultur- og likestillingsdepartementet (ordinært tilskudd)</w:t>
            </w:r>
          </w:p>
        </w:tc>
        <w:tc>
          <w:tcPr>
            <w:tcW w:w="807" w:type="pct"/>
            <w:shd w:val="clear" w:color="FFFFFF" w:fill="FFFFFF"/>
            <w:tcMar>
              <w:top w:w="51" w:type="dxa"/>
              <w:left w:w="51" w:type="dxa"/>
              <w:bottom w:w="51" w:type="dxa"/>
              <w:right w:w="51" w:type="dxa"/>
            </w:tcMar>
          </w:tcPr>
          <w:p w14:paraId="5AB8C3F7" w14:textId="77777777" w:rsidR="007D21C9" w:rsidRPr="004E274C" w:rsidRDefault="007D21C9" w:rsidP="00F71C72">
            <w:pPr>
              <w:jc w:val="right"/>
            </w:pPr>
            <w:r>
              <w:t>776</w:t>
            </w:r>
          </w:p>
        </w:tc>
        <w:tc>
          <w:tcPr>
            <w:tcW w:w="807" w:type="pct"/>
            <w:shd w:val="clear" w:color="FFFFFF" w:fill="FFFFFF"/>
            <w:tcMar>
              <w:top w:w="51" w:type="dxa"/>
              <w:left w:w="51" w:type="dxa"/>
              <w:bottom w:w="51" w:type="dxa"/>
              <w:right w:w="51" w:type="dxa"/>
            </w:tcMar>
          </w:tcPr>
          <w:p w14:paraId="7D42D383" w14:textId="77777777" w:rsidR="007D21C9" w:rsidRPr="004E274C" w:rsidRDefault="007D21C9" w:rsidP="00F71C72">
            <w:pPr>
              <w:jc w:val="right"/>
            </w:pPr>
            <w:r>
              <w:t xml:space="preserve">744 </w:t>
            </w:r>
          </w:p>
        </w:tc>
      </w:tr>
      <w:tr w:rsidR="007D21C9" w:rsidRPr="004E274C" w14:paraId="590221A9" w14:textId="77777777" w:rsidTr="00F22D34">
        <w:tc>
          <w:tcPr>
            <w:tcW w:w="3386" w:type="pct"/>
            <w:shd w:val="clear" w:color="FFFFFF" w:fill="FFFFFF"/>
            <w:tcMar>
              <w:top w:w="51" w:type="dxa"/>
              <w:left w:w="51" w:type="dxa"/>
              <w:bottom w:w="51" w:type="dxa"/>
              <w:right w:w="51" w:type="dxa"/>
            </w:tcMar>
          </w:tcPr>
          <w:p w14:paraId="64031610" w14:textId="5EECA172" w:rsidR="007D21C9" w:rsidRPr="004E274C" w:rsidRDefault="007D21C9" w:rsidP="008848D0">
            <w:pPr>
              <w:pStyle w:val="TabellHode-rad"/>
            </w:pPr>
            <w:r>
              <w:t>Tilskudd: Kultur- og likestillingsdepartementet (tilskudd investeringer i infrastrukturen)</w:t>
            </w:r>
          </w:p>
        </w:tc>
        <w:tc>
          <w:tcPr>
            <w:tcW w:w="807" w:type="pct"/>
            <w:shd w:val="clear" w:color="FFFFFF" w:fill="FFFFFF"/>
            <w:tcMar>
              <w:top w:w="51" w:type="dxa"/>
              <w:left w:w="51" w:type="dxa"/>
              <w:bottom w:w="51" w:type="dxa"/>
              <w:right w:w="51" w:type="dxa"/>
            </w:tcMar>
          </w:tcPr>
          <w:p w14:paraId="6572552D"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6E3A98BB" w14:textId="77777777" w:rsidR="007D21C9" w:rsidRPr="004E274C" w:rsidRDefault="007D21C9" w:rsidP="00F71C72">
            <w:pPr>
              <w:jc w:val="right"/>
            </w:pPr>
            <w:r>
              <w:t xml:space="preserve">11 </w:t>
            </w:r>
          </w:p>
        </w:tc>
      </w:tr>
      <w:tr w:rsidR="007D21C9" w:rsidRPr="004E274C" w14:paraId="7C95BE41" w14:textId="77777777" w:rsidTr="00F22D34">
        <w:tc>
          <w:tcPr>
            <w:tcW w:w="3386" w:type="pct"/>
            <w:shd w:val="clear" w:color="FFFFFF" w:fill="FFFFFF"/>
            <w:tcMar>
              <w:top w:w="51" w:type="dxa"/>
              <w:left w:w="51" w:type="dxa"/>
              <w:bottom w:w="51" w:type="dxa"/>
              <w:right w:w="51" w:type="dxa"/>
            </w:tcMar>
          </w:tcPr>
          <w:p w14:paraId="41D2479B"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3B11DEC6"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79C2720" w14:textId="77777777" w:rsidR="007D21C9" w:rsidRPr="004E274C" w:rsidRDefault="007D21C9" w:rsidP="00F71C72">
            <w:pPr>
              <w:pStyle w:val="TabellHode-kolonne"/>
              <w:jc w:val="right"/>
            </w:pPr>
            <w:r>
              <w:t>2024</w:t>
            </w:r>
          </w:p>
        </w:tc>
      </w:tr>
      <w:tr w:rsidR="007D21C9" w:rsidRPr="004E274C" w14:paraId="337D5C3A" w14:textId="77777777" w:rsidTr="00F22D34">
        <w:tc>
          <w:tcPr>
            <w:tcW w:w="3386" w:type="pct"/>
            <w:shd w:val="clear" w:color="FFFFFF" w:fill="FFFFFF"/>
            <w:tcMar>
              <w:top w:w="51" w:type="dxa"/>
              <w:left w:w="51" w:type="dxa"/>
              <w:bottom w:w="51" w:type="dxa"/>
              <w:right w:w="51" w:type="dxa"/>
            </w:tcMar>
          </w:tcPr>
          <w:p w14:paraId="17B0B655" w14:textId="77777777" w:rsidR="007D21C9" w:rsidRPr="004E274C" w:rsidRDefault="007D21C9" w:rsidP="008848D0">
            <w:pPr>
              <w:pStyle w:val="TabellHode-rad"/>
            </w:pPr>
            <w:r>
              <w:t>Kapitalinnskudd fra staten</w:t>
            </w:r>
          </w:p>
        </w:tc>
        <w:tc>
          <w:tcPr>
            <w:tcW w:w="807" w:type="pct"/>
            <w:shd w:val="clear" w:color="FFFFFF" w:fill="FFFFFF"/>
            <w:tcMar>
              <w:top w:w="51" w:type="dxa"/>
              <w:left w:w="51" w:type="dxa"/>
              <w:bottom w:w="51" w:type="dxa"/>
              <w:right w:w="51" w:type="dxa"/>
            </w:tcMar>
          </w:tcPr>
          <w:p w14:paraId="714F91F3"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149F0487" w14:textId="77777777" w:rsidR="007D21C9" w:rsidRPr="004E274C" w:rsidRDefault="007D21C9" w:rsidP="00F71C72">
            <w:pPr>
              <w:jc w:val="right"/>
            </w:pPr>
            <w:r>
              <w:t>0</w:t>
            </w:r>
          </w:p>
        </w:tc>
      </w:tr>
      <w:tr w:rsidR="007D21C9" w:rsidRPr="004E274C" w14:paraId="7AB17527" w14:textId="77777777" w:rsidTr="00F22D34">
        <w:tc>
          <w:tcPr>
            <w:tcW w:w="3386" w:type="pct"/>
            <w:shd w:val="clear" w:color="FFFFFF" w:fill="FFFFFF"/>
            <w:tcMar>
              <w:top w:w="51" w:type="dxa"/>
              <w:left w:w="51" w:type="dxa"/>
              <w:bottom w:w="51" w:type="dxa"/>
              <w:right w:w="51" w:type="dxa"/>
            </w:tcMar>
          </w:tcPr>
          <w:p w14:paraId="6B47E4D9"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4023597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72CBF3E" w14:textId="77777777" w:rsidR="007D21C9" w:rsidRPr="004E274C" w:rsidRDefault="007D21C9" w:rsidP="00F71C72">
            <w:pPr>
              <w:pStyle w:val="TabellHode-kolonne"/>
              <w:jc w:val="right"/>
            </w:pPr>
            <w:r>
              <w:t>2024</w:t>
            </w:r>
          </w:p>
        </w:tc>
      </w:tr>
      <w:tr w:rsidR="007D21C9" w:rsidRPr="004E274C" w14:paraId="2E7437DA" w14:textId="77777777" w:rsidTr="00F22D34">
        <w:tc>
          <w:tcPr>
            <w:tcW w:w="3386" w:type="pct"/>
            <w:shd w:val="clear" w:color="FFFFFF" w:fill="FFFFFF"/>
            <w:tcMar>
              <w:top w:w="51" w:type="dxa"/>
              <w:left w:w="51" w:type="dxa"/>
              <w:bottom w:w="51" w:type="dxa"/>
              <w:right w:w="51" w:type="dxa"/>
            </w:tcMar>
          </w:tcPr>
          <w:p w14:paraId="04E84BE3" w14:textId="77777777" w:rsidR="007D21C9" w:rsidRPr="004E274C" w:rsidRDefault="007D21C9" w:rsidP="008848D0">
            <w:pPr>
              <w:pStyle w:val="TabellHode-rad"/>
            </w:pPr>
            <w:r>
              <w:t>Sysselsatt kapital</w:t>
            </w:r>
          </w:p>
        </w:tc>
        <w:tc>
          <w:tcPr>
            <w:tcW w:w="807" w:type="pct"/>
            <w:shd w:val="clear" w:color="FFFFFF" w:fill="FFFFFF"/>
            <w:tcMar>
              <w:top w:w="51" w:type="dxa"/>
              <w:left w:w="51" w:type="dxa"/>
              <w:bottom w:w="51" w:type="dxa"/>
              <w:right w:w="51" w:type="dxa"/>
            </w:tcMar>
          </w:tcPr>
          <w:p w14:paraId="5EB3FA89" w14:textId="77777777" w:rsidR="007D21C9" w:rsidRPr="004E274C" w:rsidRDefault="007D21C9" w:rsidP="00F71C72">
            <w:pPr>
              <w:jc w:val="right"/>
            </w:pPr>
            <w:r>
              <w:t xml:space="preserve">-108 </w:t>
            </w:r>
          </w:p>
        </w:tc>
        <w:tc>
          <w:tcPr>
            <w:tcW w:w="807" w:type="pct"/>
            <w:shd w:val="clear" w:color="FFFFFF" w:fill="FFFFFF"/>
            <w:tcMar>
              <w:top w:w="51" w:type="dxa"/>
              <w:left w:w="51" w:type="dxa"/>
              <w:bottom w:w="51" w:type="dxa"/>
              <w:right w:w="51" w:type="dxa"/>
            </w:tcMar>
          </w:tcPr>
          <w:p w14:paraId="399F4704" w14:textId="77777777" w:rsidR="007D21C9" w:rsidRPr="004E274C" w:rsidRDefault="007D21C9" w:rsidP="00F71C72">
            <w:pPr>
              <w:jc w:val="right"/>
            </w:pPr>
            <w:r>
              <w:t xml:space="preserve">-245 </w:t>
            </w:r>
          </w:p>
        </w:tc>
      </w:tr>
      <w:tr w:rsidR="007D21C9" w:rsidRPr="004E274C" w14:paraId="0F22FD33" w14:textId="77777777" w:rsidTr="00F22D34">
        <w:tc>
          <w:tcPr>
            <w:tcW w:w="3386" w:type="pct"/>
            <w:shd w:val="clear" w:color="FFFFFF" w:fill="FFFFFF"/>
            <w:tcMar>
              <w:top w:w="51" w:type="dxa"/>
              <w:left w:w="51" w:type="dxa"/>
              <w:bottom w:w="51" w:type="dxa"/>
              <w:right w:w="51" w:type="dxa"/>
            </w:tcMar>
          </w:tcPr>
          <w:p w14:paraId="3B8F600A" w14:textId="77777777" w:rsidR="007D21C9" w:rsidRPr="004E274C" w:rsidRDefault="007D21C9" w:rsidP="008848D0">
            <w:pPr>
              <w:pStyle w:val="TabellHode-rad"/>
            </w:pPr>
            <w:r>
              <w:t>Driftsmargin (EBIT)</w:t>
            </w:r>
          </w:p>
        </w:tc>
        <w:tc>
          <w:tcPr>
            <w:tcW w:w="807" w:type="pct"/>
            <w:shd w:val="clear" w:color="FFFFFF" w:fill="FFFFFF"/>
            <w:tcMar>
              <w:top w:w="51" w:type="dxa"/>
              <w:left w:w="51" w:type="dxa"/>
              <w:bottom w:w="51" w:type="dxa"/>
              <w:right w:w="51" w:type="dxa"/>
            </w:tcMar>
          </w:tcPr>
          <w:p w14:paraId="0664422B" w14:textId="346CAF25" w:rsidR="007D21C9" w:rsidRPr="004E274C" w:rsidRDefault="007D21C9" w:rsidP="00F71C72">
            <w:pPr>
              <w:jc w:val="right"/>
            </w:pPr>
            <w:r>
              <w:t>-1,6</w:t>
            </w:r>
            <w:r w:rsidR="00C27569">
              <w:t> %</w:t>
            </w:r>
          </w:p>
        </w:tc>
        <w:tc>
          <w:tcPr>
            <w:tcW w:w="807" w:type="pct"/>
            <w:shd w:val="clear" w:color="FFFFFF" w:fill="FFFFFF"/>
            <w:tcMar>
              <w:top w:w="51" w:type="dxa"/>
              <w:left w:w="51" w:type="dxa"/>
              <w:bottom w:w="51" w:type="dxa"/>
              <w:right w:w="51" w:type="dxa"/>
            </w:tcMar>
          </w:tcPr>
          <w:p w14:paraId="4F4B19A0" w14:textId="24918537" w:rsidR="007D21C9" w:rsidRPr="004E274C" w:rsidRDefault="007D21C9" w:rsidP="00F71C72">
            <w:pPr>
              <w:jc w:val="right"/>
            </w:pPr>
            <w:r>
              <w:t>2,1</w:t>
            </w:r>
            <w:r w:rsidR="00C27569">
              <w:t> %</w:t>
            </w:r>
          </w:p>
        </w:tc>
      </w:tr>
      <w:tr w:rsidR="007D21C9" w:rsidRPr="004E274C" w14:paraId="47930721" w14:textId="77777777" w:rsidTr="00F22D34">
        <w:tc>
          <w:tcPr>
            <w:tcW w:w="3386" w:type="pct"/>
            <w:shd w:val="clear" w:color="FFFFFF" w:fill="FFFFFF"/>
            <w:tcMar>
              <w:top w:w="51" w:type="dxa"/>
              <w:left w:w="51" w:type="dxa"/>
              <w:bottom w:w="51" w:type="dxa"/>
              <w:right w:w="51" w:type="dxa"/>
            </w:tcMar>
          </w:tcPr>
          <w:p w14:paraId="4C583A7C" w14:textId="77777777" w:rsidR="007D21C9" w:rsidRPr="004E274C" w:rsidRDefault="007D21C9" w:rsidP="008848D0">
            <w:pPr>
              <w:pStyle w:val="TabellHode-rad"/>
            </w:pPr>
            <w:r>
              <w:lastRenderedPageBreak/>
              <w:t>Egenkapitalandel</w:t>
            </w:r>
          </w:p>
        </w:tc>
        <w:tc>
          <w:tcPr>
            <w:tcW w:w="807" w:type="pct"/>
            <w:shd w:val="clear" w:color="FFFFFF" w:fill="FFFFFF"/>
            <w:tcMar>
              <w:top w:w="51" w:type="dxa"/>
              <w:left w:w="51" w:type="dxa"/>
              <w:bottom w:w="51" w:type="dxa"/>
              <w:right w:w="51" w:type="dxa"/>
            </w:tcMar>
          </w:tcPr>
          <w:p w14:paraId="6FC88049" w14:textId="72D4BBEB" w:rsidR="007D21C9" w:rsidRPr="004E274C" w:rsidRDefault="007D21C9" w:rsidP="00F71C72">
            <w:pPr>
              <w:jc w:val="right"/>
            </w:pPr>
            <w:r>
              <w:t>-22,2</w:t>
            </w:r>
            <w:r w:rsidR="00C27569">
              <w:t> %</w:t>
            </w:r>
          </w:p>
        </w:tc>
        <w:tc>
          <w:tcPr>
            <w:tcW w:w="807" w:type="pct"/>
            <w:shd w:val="clear" w:color="FFFFFF" w:fill="FFFFFF"/>
            <w:tcMar>
              <w:top w:w="51" w:type="dxa"/>
              <w:left w:w="51" w:type="dxa"/>
              <w:bottom w:w="51" w:type="dxa"/>
              <w:right w:w="51" w:type="dxa"/>
            </w:tcMar>
          </w:tcPr>
          <w:p w14:paraId="79EE572B" w14:textId="5BA81808" w:rsidR="007D21C9" w:rsidRPr="004E274C" w:rsidRDefault="007D21C9" w:rsidP="00F71C72">
            <w:pPr>
              <w:jc w:val="right"/>
            </w:pPr>
            <w:r>
              <w:t>-54,2</w:t>
            </w:r>
            <w:r w:rsidR="00C27569">
              <w:t> %</w:t>
            </w:r>
          </w:p>
        </w:tc>
      </w:tr>
      <w:tr w:rsidR="007D21C9" w:rsidRPr="004E274C" w14:paraId="10FCCBDD" w14:textId="77777777" w:rsidTr="00F22D34">
        <w:tc>
          <w:tcPr>
            <w:tcW w:w="3386" w:type="pct"/>
            <w:shd w:val="clear" w:color="FFFFFF" w:fill="FFFFFF"/>
            <w:tcMar>
              <w:top w:w="51" w:type="dxa"/>
              <w:left w:w="51" w:type="dxa"/>
              <w:bottom w:w="51" w:type="dxa"/>
              <w:right w:w="51" w:type="dxa"/>
            </w:tcMar>
          </w:tcPr>
          <w:p w14:paraId="6E85563A" w14:textId="77777777" w:rsidR="007D21C9" w:rsidRPr="004E274C" w:rsidRDefault="007D21C9" w:rsidP="008848D0">
            <w:pPr>
              <w:pStyle w:val="TabellHode-rad"/>
            </w:pPr>
            <w:r>
              <w:t>Netto kontantstrøm fra drift</w:t>
            </w:r>
          </w:p>
        </w:tc>
        <w:tc>
          <w:tcPr>
            <w:tcW w:w="807" w:type="pct"/>
            <w:shd w:val="clear" w:color="FFFFFF" w:fill="FFFFFF"/>
            <w:tcMar>
              <w:top w:w="51" w:type="dxa"/>
              <w:left w:w="51" w:type="dxa"/>
              <w:bottom w:w="51" w:type="dxa"/>
              <w:right w:w="51" w:type="dxa"/>
            </w:tcMar>
          </w:tcPr>
          <w:p w14:paraId="0C49D5BA" w14:textId="77777777" w:rsidR="007D21C9" w:rsidRPr="004E274C" w:rsidRDefault="007D21C9" w:rsidP="00F71C72">
            <w:pPr>
              <w:jc w:val="right"/>
            </w:pPr>
            <w:r>
              <w:t xml:space="preserve">12,7 </w:t>
            </w:r>
          </w:p>
        </w:tc>
        <w:tc>
          <w:tcPr>
            <w:tcW w:w="807" w:type="pct"/>
            <w:shd w:val="clear" w:color="FFFFFF" w:fill="FFFFFF"/>
            <w:tcMar>
              <w:top w:w="51" w:type="dxa"/>
              <w:left w:w="51" w:type="dxa"/>
              <w:bottom w:w="51" w:type="dxa"/>
              <w:right w:w="51" w:type="dxa"/>
            </w:tcMar>
          </w:tcPr>
          <w:p w14:paraId="0798EE5B" w14:textId="77777777" w:rsidR="007D21C9" w:rsidRPr="004E274C" w:rsidRDefault="007D21C9" w:rsidP="00F71C72">
            <w:pPr>
              <w:jc w:val="right"/>
            </w:pPr>
            <w:r>
              <w:t xml:space="preserve">53,4 </w:t>
            </w:r>
          </w:p>
        </w:tc>
      </w:tr>
      <w:tr w:rsidR="007D21C9" w:rsidRPr="004E274C" w14:paraId="26FAD73A" w14:textId="77777777" w:rsidTr="00F22D34">
        <w:tc>
          <w:tcPr>
            <w:tcW w:w="3386" w:type="pct"/>
            <w:shd w:val="clear" w:color="FFFFFF" w:fill="FFFFFF"/>
            <w:tcMar>
              <w:top w:w="51" w:type="dxa"/>
              <w:left w:w="51" w:type="dxa"/>
              <w:bottom w:w="51" w:type="dxa"/>
              <w:right w:w="51" w:type="dxa"/>
            </w:tcMar>
          </w:tcPr>
          <w:p w14:paraId="4D25969B" w14:textId="77777777" w:rsidR="007D21C9" w:rsidRPr="004E274C" w:rsidRDefault="007D21C9" w:rsidP="008848D0">
            <w:pPr>
              <w:pStyle w:val="TabellHode-rad"/>
            </w:pPr>
            <w:r>
              <w:t>Netto kontantstrøm fra investeringer</w:t>
            </w:r>
          </w:p>
        </w:tc>
        <w:tc>
          <w:tcPr>
            <w:tcW w:w="807" w:type="pct"/>
            <w:shd w:val="clear" w:color="FFFFFF" w:fill="FFFFFF"/>
            <w:tcMar>
              <w:top w:w="51" w:type="dxa"/>
              <w:left w:w="51" w:type="dxa"/>
              <w:bottom w:w="51" w:type="dxa"/>
              <w:right w:w="51" w:type="dxa"/>
            </w:tcMar>
          </w:tcPr>
          <w:p w14:paraId="360F906D" w14:textId="77777777" w:rsidR="007D21C9" w:rsidRPr="004E274C" w:rsidRDefault="007D21C9" w:rsidP="00F71C72">
            <w:pPr>
              <w:jc w:val="right"/>
            </w:pPr>
            <w:r>
              <w:t xml:space="preserve">-35,8 </w:t>
            </w:r>
          </w:p>
        </w:tc>
        <w:tc>
          <w:tcPr>
            <w:tcW w:w="807" w:type="pct"/>
            <w:shd w:val="clear" w:color="FFFFFF" w:fill="FFFFFF"/>
            <w:tcMar>
              <w:top w:w="51" w:type="dxa"/>
              <w:left w:w="51" w:type="dxa"/>
              <w:bottom w:w="51" w:type="dxa"/>
              <w:right w:w="51" w:type="dxa"/>
            </w:tcMar>
          </w:tcPr>
          <w:p w14:paraId="0E247074" w14:textId="77777777" w:rsidR="007D21C9" w:rsidRPr="004E274C" w:rsidRDefault="007D21C9" w:rsidP="00F71C72">
            <w:pPr>
              <w:jc w:val="right"/>
            </w:pPr>
            <w:r>
              <w:t xml:space="preserve">-28,4 </w:t>
            </w:r>
          </w:p>
        </w:tc>
      </w:tr>
      <w:tr w:rsidR="007D21C9" w:rsidRPr="004E274C" w14:paraId="40F7F8CA" w14:textId="77777777" w:rsidTr="00F22D34">
        <w:tc>
          <w:tcPr>
            <w:tcW w:w="3386" w:type="pct"/>
            <w:shd w:val="clear" w:color="FFFFFF" w:fill="FFFFFF"/>
            <w:tcMar>
              <w:top w:w="51" w:type="dxa"/>
              <w:left w:w="51" w:type="dxa"/>
              <w:bottom w:w="51" w:type="dxa"/>
              <w:right w:w="51" w:type="dxa"/>
            </w:tcMar>
          </w:tcPr>
          <w:p w14:paraId="001F91AF"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5624903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3BE2756" w14:textId="77777777" w:rsidR="007D21C9" w:rsidRPr="004E274C" w:rsidRDefault="007D21C9" w:rsidP="00F71C72">
            <w:pPr>
              <w:pStyle w:val="TabellHode-kolonne"/>
              <w:jc w:val="right"/>
            </w:pPr>
            <w:r>
              <w:t>2024</w:t>
            </w:r>
          </w:p>
        </w:tc>
      </w:tr>
      <w:tr w:rsidR="007D21C9" w:rsidRPr="004E274C" w14:paraId="3454D634" w14:textId="77777777" w:rsidTr="00F22D34">
        <w:tc>
          <w:tcPr>
            <w:tcW w:w="3386" w:type="pct"/>
            <w:shd w:val="clear" w:color="FFFFFF" w:fill="FFFFFF"/>
            <w:tcMar>
              <w:top w:w="51" w:type="dxa"/>
              <w:left w:w="51" w:type="dxa"/>
              <w:bottom w:w="51" w:type="dxa"/>
              <w:right w:w="51" w:type="dxa"/>
            </w:tcMar>
          </w:tcPr>
          <w:p w14:paraId="04104277" w14:textId="77777777" w:rsidR="007D21C9" w:rsidRPr="004E274C" w:rsidRDefault="007D21C9" w:rsidP="008848D0">
            <w:pPr>
              <w:pStyle w:val="TabellHode-rad"/>
            </w:pPr>
            <w:r>
              <w:t xml:space="preserve">Antall ansatte </w:t>
            </w:r>
          </w:p>
        </w:tc>
        <w:tc>
          <w:tcPr>
            <w:tcW w:w="807" w:type="pct"/>
            <w:shd w:val="clear" w:color="FFFFFF" w:fill="FFFFFF"/>
            <w:tcMar>
              <w:top w:w="51" w:type="dxa"/>
              <w:left w:w="51" w:type="dxa"/>
              <w:bottom w:w="51" w:type="dxa"/>
              <w:right w:w="51" w:type="dxa"/>
            </w:tcMar>
          </w:tcPr>
          <w:p w14:paraId="7ED283FA" w14:textId="77777777" w:rsidR="007D21C9" w:rsidRPr="004E274C" w:rsidRDefault="007D21C9" w:rsidP="00F71C72">
            <w:pPr>
              <w:jc w:val="right"/>
            </w:pPr>
            <w:r>
              <w:t>648</w:t>
            </w:r>
          </w:p>
        </w:tc>
        <w:tc>
          <w:tcPr>
            <w:tcW w:w="807" w:type="pct"/>
            <w:shd w:val="clear" w:color="FFFFFF" w:fill="FFFFFF"/>
            <w:tcMar>
              <w:top w:w="51" w:type="dxa"/>
              <w:left w:w="51" w:type="dxa"/>
              <w:bottom w:w="51" w:type="dxa"/>
              <w:right w:w="51" w:type="dxa"/>
            </w:tcMar>
          </w:tcPr>
          <w:p w14:paraId="6D1E093A" w14:textId="77777777" w:rsidR="007D21C9" w:rsidRPr="004E274C" w:rsidRDefault="007D21C9" w:rsidP="00F71C72">
            <w:pPr>
              <w:jc w:val="right"/>
            </w:pPr>
            <w:r>
              <w:t>629</w:t>
            </w:r>
          </w:p>
        </w:tc>
      </w:tr>
      <w:tr w:rsidR="007D21C9" w:rsidRPr="004E274C" w14:paraId="72EBC61E" w14:textId="77777777" w:rsidTr="00F22D34">
        <w:tc>
          <w:tcPr>
            <w:tcW w:w="3386" w:type="pct"/>
            <w:shd w:val="clear" w:color="FFFFFF" w:fill="FFFFFF"/>
            <w:tcMar>
              <w:top w:w="51" w:type="dxa"/>
              <w:left w:w="51" w:type="dxa"/>
              <w:bottom w:w="51" w:type="dxa"/>
              <w:right w:w="51" w:type="dxa"/>
            </w:tcMar>
          </w:tcPr>
          <w:p w14:paraId="35AA6487" w14:textId="77777777" w:rsidR="007D21C9" w:rsidRPr="004E274C" w:rsidRDefault="007D21C9" w:rsidP="008848D0">
            <w:pPr>
              <w:pStyle w:val="TabellHode-rad"/>
            </w:pPr>
            <w:r>
              <w:t>Andel ansatte i Norge</w:t>
            </w:r>
          </w:p>
        </w:tc>
        <w:tc>
          <w:tcPr>
            <w:tcW w:w="807" w:type="pct"/>
            <w:shd w:val="clear" w:color="FFFFFF" w:fill="FFFFFF"/>
            <w:tcMar>
              <w:top w:w="51" w:type="dxa"/>
              <w:left w:w="51" w:type="dxa"/>
              <w:bottom w:w="51" w:type="dxa"/>
              <w:right w:w="51" w:type="dxa"/>
            </w:tcMar>
          </w:tcPr>
          <w:p w14:paraId="64DF6E80" w14:textId="0233D1B8"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6A9F0E12" w14:textId="6011ABD4" w:rsidR="007D21C9" w:rsidRPr="004E274C" w:rsidRDefault="007D21C9" w:rsidP="00F71C72">
            <w:pPr>
              <w:jc w:val="right"/>
            </w:pPr>
            <w:r>
              <w:t>100</w:t>
            </w:r>
            <w:r w:rsidR="00C27569">
              <w:t> %</w:t>
            </w:r>
          </w:p>
        </w:tc>
      </w:tr>
      <w:tr w:rsidR="007D21C9" w:rsidRPr="004E274C" w14:paraId="1DA09BCB" w14:textId="77777777" w:rsidTr="00F22D34">
        <w:tc>
          <w:tcPr>
            <w:tcW w:w="3386" w:type="pct"/>
            <w:shd w:val="clear" w:color="FFFFFF" w:fill="FFFFFF"/>
            <w:tcMar>
              <w:top w:w="51" w:type="dxa"/>
              <w:left w:w="51" w:type="dxa"/>
              <w:bottom w:w="51" w:type="dxa"/>
              <w:right w:w="51" w:type="dxa"/>
            </w:tcMar>
          </w:tcPr>
          <w:p w14:paraId="5A1C5738" w14:textId="77777777" w:rsidR="007D21C9" w:rsidRPr="004E274C" w:rsidRDefault="007D21C9" w:rsidP="008848D0">
            <w:pPr>
              <w:pStyle w:val="TabellHode-rad"/>
            </w:pPr>
            <w:r>
              <w:t>Andel kvinner i ledergruppen</w:t>
            </w:r>
          </w:p>
        </w:tc>
        <w:tc>
          <w:tcPr>
            <w:tcW w:w="807" w:type="pct"/>
            <w:shd w:val="clear" w:color="FFFFFF" w:fill="FFFFFF"/>
            <w:tcMar>
              <w:top w:w="51" w:type="dxa"/>
              <w:left w:w="51" w:type="dxa"/>
              <w:bottom w:w="51" w:type="dxa"/>
              <w:right w:w="51" w:type="dxa"/>
            </w:tcMar>
          </w:tcPr>
          <w:p w14:paraId="0C4AF5F5" w14:textId="2C7E97FC" w:rsidR="007D21C9" w:rsidRPr="004E274C" w:rsidRDefault="007D21C9" w:rsidP="00F71C72">
            <w:pPr>
              <w:jc w:val="right"/>
            </w:pPr>
            <w:r>
              <w:t>44</w:t>
            </w:r>
            <w:r w:rsidR="00C27569">
              <w:t> %</w:t>
            </w:r>
          </w:p>
        </w:tc>
        <w:tc>
          <w:tcPr>
            <w:tcW w:w="807" w:type="pct"/>
            <w:shd w:val="clear" w:color="FFFFFF" w:fill="FFFFFF"/>
            <w:tcMar>
              <w:top w:w="51" w:type="dxa"/>
              <w:left w:w="51" w:type="dxa"/>
              <w:bottom w:w="51" w:type="dxa"/>
              <w:right w:w="51" w:type="dxa"/>
            </w:tcMar>
          </w:tcPr>
          <w:p w14:paraId="32CA8016" w14:textId="0B509ACC" w:rsidR="007D21C9" w:rsidRPr="004E274C" w:rsidRDefault="007D21C9" w:rsidP="00F71C72">
            <w:pPr>
              <w:jc w:val="right"/>
            </w:pPr>
            <w:r>
              <w:t>44</w:t>
            </w:r>
            <w:r w:rsidR="00C27569">
              <w:t> %</w:t>
            </w:r>
          </w:p>
        </w:tc>
      </w:tr>
      <w:tr w:rsidR="007D21C9" w:rsidRPr="004E274C" w14:paraId="1823A926" w14:textId="77777777" w:rsidTr="00F22D34">
        <w:tc>
          <w:tcPr>
            <w:tcW w:w="3386" w:type="pct"/>
            <w:shd w:val="clear" w:color="FFFFFF" w:fill="FFFFFF"/>
            <w:tcMar>
              <w:top w:w="51" w:type="dxa"/>
              <w:left w:w="51" w:type="dxa"/>
              <w:bottom w:w="51" w:type="dxa"/>
              <w:right w:w="51" w:type="dxa"/>
            </w:tcMar>
          </w:tcPr>
          <w:p w14:paraId="35857F62" w14:textId="77777777" w:rsidR="007D21C9" w:rsidRPr="004E274C" w:rsidRDefault="007D21C9" w:rsidP="008848D0">
            <w:pPr>
              <w:pStyle w:val="TabellHode-rad"/>
            </w:pPr>
            <w:r>
              <w:t>Andel kvinner i selskapet totalt</w:t>
            </w:r>
          </w:p>
        </w:tc>
        <w:tc>
          <w:tcPr>
            <w:tcW w:w="807" w:type="pct"/>
            <w:shd w:val="clear" w:color="FFFFFF" w:fill="FFFFFF"/>
            <w:tcMar>
              <w:top w:w="51" w:type="dxa"/>
              <w:left w:w="51" w:type="dxa"/>
              <w:bottom w:w="51" w:type="dxa"/>
              <w:right w:w="51" w:type="dxa"/>
            </w:tcMar>
          </w:tcPr>
          <w:p w14:paraId="5D7494C3" w14:textId="333922F4" w:rsidR="007D21C9" w:rsidRPr="004E274C" w:rsidRDefault="007D21C9" w:rsidP="00F71C72">
            <w:pPr>
              <w:jc w:val="right"/>
            </w:pPr>
            <w:r>
              <w:t>55</w:t>
            </w:r>
            <w:r w:rsidR="00C27569">
              <w:t> %</w:t>
            </w:r>
          </w:p>
        </w:tc>
        <w:tc>
          <w:tcPr>
            <w:tcW w:w="807" w:type="pct"/>
            <w:shd w:val="clear" w:color="FFFFFF" w:fill="FFFFFF"/>
            <w:tcMar>
              <w:top w:w="51" w:type="dxa"/>
              <w:left w:w="51" w:type="dxa"/>
              <w:bottom w:w="51" w:type="dxa"/>
              <w:right w:w="51" w:type="dxa"/>
            </w:tcMar>
          </w:tcPr>
          <w:p w14:paraId="5C7BE597" w14:textId="15403A4F" w:rsidR="007D21C9" w:rsidRPr="004E274C" w:rsidRDefault="007D21C9" w:rsidP="00F71C72">
            <w:pPr>
              <w:jc w:val="right"/>
            </w:pPr>
            <w:r>
              <w:t>55</w:t>
            </w:r>
            <w:r w:rsidR="00C27569">
              <w:t> %</w:t>
            </w:r>
          </w:p>
        </w:tc>
      </w:tr>
      <w:tr w:rsidR="007D21C9" w:rsidRPr="004E274C" w14:paraId="4D6B7E79" w14:textId="77777777" w:rsidTr="00F22D34">
        <w:tc>
          <w:tcPr>
            <w:tcW w:w="3386" w:type="pct"/>
            <w:shd w:val="clear" w:color="FFFFFF" w:fill="FFFFFF"/>
            <w:tcMar>
              <w:top w:w="51" w:type="dxa"/>
              <w:left w:w="51" w:type="dxa"/>
              <w:bottom w:w="51" w:type="dxa"/>
              <w:right w:w="51" w:type="dxa"/>
            </w:tcMar>
          </w:tcPr>
          <w:p w14:paraId="2B1CE1BC" w14:textId="77777777" w:rsidR="007D21C9" w:rsidRPr="004E274C" w:rsidRDefault="007D21C9" w:rsidP="008848D0">
            <w:pPr>
              <w:pStyle w:val="TabellHode-rad"/>
            </w:pPr>
            <w:r>
              <w:t>Kvinners andel av menns lønn, fastlønn</w:t>
            </w:r>
          </w:p>
        </w:tc>
        <w:tc>
          <w:tcPr>
            <w:tcW w:w="807" w:type="pct"/>
            <w:shd w:val="clear" w:color="FFFFFF" w:fill="FFFFFF"/>
            <w:tcMar>
              <w:top w:w="51" w:type="dxa"/>
              <w:left w:w="51" w:type="dxa"/>
              <w:bottom w:w="51" w:type="dxa"/>
              <w:right w:w="51" w:type="dxa"/>
            </w:tcMar>
          </w:tcPr>
          <w:p w14:paraId="0E0CB55A" w14:textId="7751C0AC" w:rsidR="007D21C9" w:rsidRPr="004E274C" w:rsidRDefault="007D21C9" w:rsidP="00F71C72">
            <w:pPr>
              <w:jc w:val="right"/>
            </w:pPr>
            <w:r>
              <w:t>96,7</w:t>
            </w:r>
            <w:r w:rsidR="00C27569">
              <w:t> %</w:t>
            </w:r>
          </w:p>
        </w:tc>
        <w:tc>
          <w:tcPr>
            <w:tcW w:w="807" w:type="pct"/>
            <w:shd w:val="clear" w:color="FFFFFF" w:fill="FFFFFF"/>
            <w:tcMar>
              <w:top w:w="51" w:type="dxa"/>
              <w:left w:w="51" w:type="dxa"/>
              <w:bottom w:w="51" w:type="dxa"/>
              <w:right w:w="51" w:type="dxa"/>
            </w:tcMar>
          </w:tcPr>
          <w:p w14:paraId="1895FF2F" w14:textId="77777777" w:rsidR="007D21C9" w:rsidRPr="004E274C" w:rsidRDefault="007D21C9" w:rsidP="00F71C72">
            <w:pPr>
              <w:jc w:val="right"/>
            </w:pPr>
            <w:r>
              <w:t>-</w:t>
            </w:r>
          </w:p>
        </w:tc>
      </w:tr>
      <w:tr w:rsidR="007D21C9" w:rsidRPr="004E274C" w14:paraId="37E36A3F" w14:textId="77777777" w:rsidTr="00F22D34">
        <w:tc>
          <w:tcPr>
            <w:tcW w:w="3386" w:type="pct"/>
            <w:shd w:val="clear" w:color="FFFFFF" w:fill="FFFFFF"/>
            <w:tcMar>
              <w:top w:w="51" w:type="dxa"/>
              <w:left w:w="51" w:type="dxa"/>
              <w:bottom w:w="51" w:type="dxa"/>
              <w:right w:w="51" w:type="dxa"/>
            </w:tcMar>
          </w:tcPr>
          <w:p w14:paraId="2FDFBDFA" w14:textId="77777777" w:rsidR="007D21C9" w:rsidRPr="004E274C" w:rsidRDefault="007D21C9" w:rsidP="008848D0">
            <w:pPr>
              <w:pStyle w:val="TabellHode-rad"/>
            </w:pPr>
            <w:r>
              <w:t>Kvinners andel av menns lønn, faste tillegg</w:t>
            </w:r>
          </w:p>
        </w:tc>
        <w:tc>
          <w:tcPr>
            <w:tcW w:w="807" w:type="pct"/>
            <w:shd w:val="clear" w:color="FFFFFF" w:fill="FFFFFF"/>
            <w:tcMar>
              <w:top w:w="51" w:type="dxa"/>
              <w:left w:w="51" w:type="dxa"/>
              <w:bottom w:w="51" w:type="dxa"/>
              <w:right w:w="51" w:type="dxa"/>
            </w:tcMar>
          </w:tcPr>
          <w:p w14:paraId="3587E761" w14:textId="02BC2942" w:rsidR="007D21C9" w:rsidRPr="004E274C" w:rsidRDefault="007D21C9" w:rsidP="00F71C72">
            <w:pPr>
              <w:jc w:val="right"/>
            </w:pPr>
            <w:r>
              <w:t>73,8</w:t>
            </w:r>
            <w:r w:rsidR="00C27569">
              <w:t> %</w:t>
            </w:r>
          </w:p>
        </w:tc>
        <w:tc>
          <w:tcPr>
            <w:tcW w:w="807" w:type="pct"/>
            <w:shd w:val="clear" w:color="FFFFFF" w:fill="FFFFFF"/>
            <w:tcMar>
              <w:top w:w="51" w:type="dxa"/>
              <w:left w:w="51" w:type="dxa"/>
              <w:bottom w:w="51" w:type="dxa"/>
              <w:right w:w="51" w:type="dxa"/>
            </w:tcMar>
          </w:tcPr>
          <w:p w14:paraId="39C4399F" w14:textId="77777777" w:rsidR="007D21C9" w:rsidRPr="004E274C" w:rsidRDefault="007D21C9" w:rsidP="00F71C72">
            <w:pPr>
              <w:jc w:val="right"/>
            </w:pPr>
            <w:r>
              <w:t>-</w:t>
            </w:r>
          </w:p>
        </w:tc>
      </w:tr>
      <w:tr w:rsidR="007D21C9" w:rsidRPr="004E274C" w14:paraId="71F9940F" w14:textId="77777777" w:rsidTr="00F22D34">
        <w:tc>
          <w:tcPr>
            <w:tcW w:w="3386" w:type="pct"/>
            <w:shd w:val="clear" w:color="FFFFFF" w:fill="FFFFFF"/>
            <w:tcMar>
              <w:top w:w="51" w:type="dxa"/>
              <w:left w:w="51" w:type="dxa"/>
              <w:bottom w:w="51" w:type="dxa"/>
              <w:right w:w="51" w:type="dxa"/>
            </w:tcMar>
          </w:tcPr>
          <w:p w14:paraId="2A6FB26D" w14:textId="77777777" w:rsidR="007D21C9" w:rsidRPr="004E274C" w:rsidRDefault="007D21C9" w:rsidP="008848D0">
            <w:pPr>
              <w:pStyle w:val="TabellHode-rad"/>
            </w:pPr>
            <w:r>
              <w:t>Kvinners andel av menns lønn, andre tillegg</w:t>
            </w:r>
          </w:p>
        </w:tc>
        <w:tc>
          <w:tcPr>
            <w:tcW w:w="807" w:type="pct"/>
            <w:shd w:val="clear" w:color="FFFFFF" w:fill="FFFFFF"/>
            <w:tcMar>
              <w:top w:w="51" w:type="dxa"/>
              <w:left w:w="51" w:type="dxa"/>
              <w:bottom w:w="51" w:type="dxa"/>
              <w:right w:w="51" w:type="dxa"/>
            </w:tcMar>
          </w:tcPr>
          <w:p w14:paraId="1A1CDAA3" w14:textId="746D97EC" w:rsidR="007D21C9" w:rsidRPr="004E274C" w:rsidRDefault="007D21C9" w:rsidP="00F71C72">
            <w:pPr>
              <w:jc w:val="right"/>
            </w:pPr>
            <w:r>
              <w:t>127</w:t>
            </w:r>
            <w:r w:rsidR="00C27569">
              <w:t> %</w:t>
            </w:r>
          </w:p>
        </w:tc>
        <w:tc>
          <w:tcPr>
            <w:tcW w:w="807" w:type="pct"/>
            <w:shd w:val="clear" w:color="FFFFFF" w:fill="FFFFFF"/>
            <w:tcMar>
              <w:top w:w="51" w:type="dxa"/>
              <w:left w:w="51" w:type="dxa"/>
              <w:bottom w:w="51" w:type="dxa"/>
              <w:right w:w="51" w:type="dxa"/>
            </w:tcMar>
          </w:tcPr>
          <w:p w14:paraId="5FFC6D4A" w14:textId="77777777" w:rsidR="007D21C9" w:rsidRPr="004E274C" w:rsidRDefault="007D21C9" w:rsidP="00F71C72">
            <w:pPr>
              <w:jc w:val="right"/>
            </w:pPr>
            <w:r>
              <w:t>-</w:t>
            </w:r>
          </w:p>
        </w:tc>
      </w:tr>
      <w:tr w:rsidR="007D21C9" w:rsidRPr="004E274C" w14:paraId="11CB46A8" w14:textId="77777777" w:rsidTr="00F22D34">
        <w:tc>
          <w:tcPr>
            <w:tcW w:w="3386" w:type="pct"/>
            <w:shd w:val="clear" w:color="FFFFFF" w:fill="FFFFFF"/>
            <w:tcMar>
              <w:top w:w="51" w:type="dxa"/>
              <w:left w:w="51" w:type="dxa"/>
              <w:bottom w:w="51" w:type="dxa"/>
              <w:right w:w="51" w:type="dxa"/>
            </w:tcMar>
          </w:tcPr>
          <w:p w14:paraId="0EB1FE09" w14:textId="77777777" w:rsidR="007D21C9" w:rsidRPr="004E274C" w:rsidRDefault="007D21C9" w:rsidP="008848D0">
            <w:pPr>
              <w:pStyle w:val="TabellHode-rad"/>
            </w:pPr>
            <w:r>
              <w:t>Kvinners andel av menns lønn, overtidsgodtgjørelser</w:t>
            </w:r>
          </w:p>
        </w:tc>
        <w:tc>
          <w:tcPr>
            <w:tcW w:w="807" w:type="pct"/>
            <w:shd w:val="clear" w:color="FFFFFF" w:fill="FFFFFF"/>
            <w:tcMar>
              <w:top w:w="51" w:type="dxa"/>
              <w:left w:w="51" w:type="dxa"/>
              <w:bottom w:w="51" w:type="dxa"/>
              <w:right w:w="51" w:type="dxa"/>
            </w:tcMar>
          </w:tcPr>
          <w:p w14:paraId="5D6B590A" w14:textId="254A8299" w:rsidR="007D21C9" w:rsidRPr="004E274C" w:rsidRDefault="007D21C9" w:rsidP="00F71C72">
            <w:pPr>
              <w:jc w:val="right"/>
            </w:pPr>
            <w:r>
              <w:t>84,7</w:t>
            </w:r>
            <w:r w:rsidR="00C27569">
              <w:t> %</w:t>
            </w:r>
          </w:p>
        </w:tc>
        <w:tc>
          <w:tcPr>
            <w:tcW w:w="807" w:type="pct"/>
            <w:shd w:val="clear" w:color="FFFFFF" w:fill="FFFFFF"/>
            <w:tcMar>
              <w:top w:w="51" w:type="dxa"/>
              <w:left w:w="51" w:type="dxa"/>
              <w:bottom w:w="51" w:type="dxa"/>
              <w:right w:w="51" w:type="dxa"/>
            </w:tcMar>
          </w:tcPr>
          <w:p w14:paraId="7A43B031" w14:textId="77777777" w:rsidR="007D21C9" w:rsidRPr="004E274C" w:rsidRDefault="007D21C9" w:rsidP="00F71C72">
            <w:pPr>
              <w:jc w:val="right"/>
            </w:pPr>
            <w:r>
              <w:t>-</w:t>
            </w:r>
          </w:p>
        </w:tc>
      </w:tr>
      <w:tr w:rsidR="007D21C9" w:rsidRPr="004E274C" w14:paraId="15DFAA14" w14:textId="77777777" w:rsidTr="00F22D34">
        <w:tc>
          <w:tcPr>
            <w:tcW w:w="3386" w:type="pct"/>
            <w:shd w:val="clear" w:color="FFFFFF" w:fill="FFFFFF"/>
            <w:tcMar>
              <w:top w:w="51" w:type="dxa"/>
              <w:left w:w="51" w:type="dxa"/>
              <w:bottom w:w="51" w:type="dxa"/>
              <w:right w:w="51" w:type="dxa"/>
            </w:tcMar>
          </w:tcPr>
          <w:p w14:paraId="3E626270" w14:textId="77777777" w:rsidR="007D21C9" w:rsidRPr="004E274C" w:rsidRDefault="007D21C9" w:rsidP="008848D0">
            <w:pPr>
              <w:pStyle w:val="TabellHode-rad"/>
            </w:pPr>
            <w:r>
              <w:t>Gjennomtrekk av ansatte (turnover)</w:t>
            </w:r>
          </w:p>
        </w:tc>
        <w:tc>
          <w:tcPr>
            <w:tcW w:w="807" w:type="pct"/>
            <w:shd w:val="clear" w:color="FFFFFF" w:fill="FFFFFF"/>
            <w:tcMar>
              <w:top w:w="51" w:type="dxa"/>
              <w:left w:w="51" w:type="dxa"/>
              <w:bottom w:w="51" w:type="dxa"/>
              <w:right w:w="51" w:type="dxa"/>
            </w:tcMar>
          </w:tcPr>
          <w:p w14:paraId="5F67407F" w14:textId="096BF419" w:rsidR="007D21C9" w:rsidRPr="004E274C" w:rsidRDefault="007D21C9" w:rsidP="00F71C72">
            <w:pPr>
              <w:jc w:val="right"/>
            </w:pPr>
            <w:r>
              <w:t>4,9</w:t>
            </w:r>
            <w:r w:rsidR="00C27569">
              <w:t> %</w:t>
            </w:r>
          </w:p>
        </w:tc>
        <w:tc>
          <w:tcPr>
            <w:tcW w:w="807" w:type="pct"/>
            <w:shd w:val="clear" w:color="FFFFFF" w:fill="FFFFFF"/>
            <w:tcMar>
              <w:top w:w="51" w:type="dxa"/>
              <w:left w:w="51" w:type="dxa"/>
              <w:bottom w:w="51" w:type="dxa"/>
              <w:right w:w="51" w:type="dxa"/>
            </w:tcMar>
          </w:tcPr>
          <w:p w14:paraId="172231DD" w14:textId="05EB5DC1" w:rsidR="007D21C9" w:rsidRPr="004E274C" w:rsidRDefault="007D21C9" w:rsidP="00F71C72">
            <w:pPr>
              <w:jc w:val="right"/>
            </w:pPr>
            <w:r>
              <w:t>7,3</w:t>
            </w:r>
            <w:r w:rsidR="00C27569">
              <w:t> %</w:t>
            </w:r>
            <w:r>
              <w:t>*</w:t>
            </w:r>
          </w:p>
        </w:tc>
      </w:tr>
      <w:tr w:rsidR="007D21C9" w:rsidRPr="004E274C" w14:paraId="5F84699D" w14:textId="77777777" w:rsidTr="00F22D34">
        <w:tc>
          <w:tcPr>
            <w:tcW w:w="3386" w:type="pct"/>
            <w:shd w:val="clear" w:color="FFFFFF" w:fill="FFFFFF"/>
            <w:tcMar>
              <w:top w:w="51" w:type="dxa"/>
              <w:left w:w="51" w:type="dxa"/>
              <w:bottom w:w="51" w:type="dxa"/>
              <w:right w:w="51" w:type="dxa"/>
            </w:tcMar>
          </w:tcPr>
          <w:p w14:paraId="408C7CFC" w14:textId="77777777" w:rsidR="007D21C9" w:rsidRPr="004E274C" w:rsidRDefault="007D21C9" w:rsidP="008848D0">
            <w:pPr>
              <w:pStyle w:val="TabellHode-rad"/>
            </w:pPr>
            <w:r>
              <w:t>Medarbeiderengasjement</w:t>
            </w:r>
          </w:p>
        </w:tc>
        <w:tc>
          <w:tcPr>
            <w:tcW w:w="807" w:type="pct"/>
            <w:shd w:val="clear" w:color="FFFFFF" w:fill="FFFFFF"/>
            <w:tcMar>
              <w:top w:w="51" w:type="dxa"/>
              <w:left w:w="51" w:type="dxa"/>
              <w:bottom w:w="51" w:type="dxa"/>
              <w:right w:w="51" w:type="dxa"/>
            </w:tcMar>
          </w:tcPr>
          <w:p w14:paraId="68A3A078" w14:textId="77777777" w:rsidR="007D21C9" w:rsidRPr="004E274C" w:rsidRDefault="007D21C9" w:rsidP="00F71C72">
            <w:pPr>
              <w:jc w:val="right"/>
            </w:pPr>
          </w:p>
        </w:tc>
        <w:tc>
          <w:tcPr>
            <w:tcW w:w="807" w:type="pct"/>
            <w:shd w:val="clear" w:color="FFFFFF" w:fill="FFFFFF"/>
            <w:tcMar>
              <w:top w:w="51" w:type="dxa"/>
              <w:left w:w="51" w:type="dxa"/>
              <w:bottom w:w="51" w:type="dxa"/>
              <w:right w:w="51" w:type="dxa"/>
            </w:tcMar>
          </w:tcPr>
          <w:p w14:paraId="684FFC06" w14:textId="77777777" w:rsidR="007D21C9" w:rsidRPr="004E274C" w:rsidRDefault="007D21C9" w:rsidP="00F71C72">
            <w:pPr>
              <w:jc w:val="right"/>
            </w:pPr>
            <w:r>
              <w:t>-</w:t>
            </w:r>
          </w:p>
        </w:tc>
      </w:tr>
      <w:tr w:rsidR="007D21C9" w:rsidRPr="004E274C" w14:paraId="0B38B09D" w14:textId="77777777" w:rsidTr="00F22D34">
        <w:tc>
          <w:tcPr>
            <w:tcW w:w="3386" w:type="pct"/>
            <w:shd w:val="clear" w:color="FFFFFF" w:fill="FFFFFF"/>
            <w:tcMar>
              <w:top w:w="51" w:type="dxa"/>
              <w:left w:w="51" w:type="dxa"/>
              <w:bottom w:w="51" w:type="dxa"/>
              <w:right w:w="51" w:type="dxa"/>
            </w:tcMar>
          </w:tcPr>
          <w:p w14:paraId="75D49A67" w14:textId="77777777" w:rsidR="007D21C9" w:rsidRPr="004E274C" w:rsidRDefault="007D21C9" w:rsidP="008848D0">
            <w:pPr>
              <w:pStyle w:val="TabellHode-rad"/>
            </w:pPr>
            <w:r>
              <w:t>Sykefravær (%)</w:t>
            </w:r>
          </w:p>
        </w:tc>
        <w:tc>
          <w:tcPr>
            <w:tcW w:w="807" w:type="pct"/>
            <w:shd w:val="clear" w:color="FFFFFF" w:fill="FFFFFF"/>
            <w:tcMar>
              <w:top w:w="51" w:type="dxa"/>
              <w:left w:w="51" w:type="dxa"/>
              <w:bottom w:w="51" w:type="dxa"/>
              <w:right w:w="51" w:type="dxa"/>
            </w:tcMar>
          </w:tcPr>
          <w:p w14:paraId="7834509C" w14:textId="73DE1430" w:rsidR="007D21C9" w:rsidRPr="004E274C" w:rsidRDefault="007D21C9" w:rsidP="00F71C72">
            <w:pPr>
              <w:jc w:val="right"/>
            </w:pPr>
            <w:r>
              <w:t>7,4</w:t>
            </w:r>
            <w:r w:rsidR="00C27569">
              <w:t> %</w:t>
            </w:r>
          </w:p>
        </w:tc>
        <w:tc>
          <w:tcPr>
            <w:tcW w:w="807" w:type="pct"/>
            <w:shd w:val="clear" w:color="FFFFFF" w:fill="FFFFFF"/>
            <w:tcMar>
              <w:top w:w="51" w:type="dxa"/>
              <w:left w:w="51" w:type="dxa"/>
              <w:bottom w:w="51" w:type="dxa"/>
              <w:right w:w="51" w:type="dxa"/>
            </w:tcMar>
          </w:tcPr>
          <w:p w14:paraId="0A055FCB" w14:textId="494D98A2" w:rsidR="007D21C9" w:rsidRPr="004E274C" w:rsidRDefault="007D21C9" w:rsidP="00F71C72">
            <w:pPr>
              <w:jc w:val="right"/>
            </w:pPr>
            <w:r>
              <w:t>7,4</w:t>
            </w:r>
            <w:r w:rsidR="00C27569">
              <w:t> %</w:t>
            </w:r>
          </w:p>
        </w:tc>
      </w:tr>
      <w:tr w:rsidR="007D21C9" w:rsidRPr="004E274C" w14:paraId="47173514" w14:textId="77777777" w:rsidTr="00F22D34">
        <w:tc>
          <w:tcPr>
            <w:tcW w:w="3386" w:type="pct"/>
            <w:shd w:val="clear" w:color="FFFFFF" w:fill="FFFFFF"/>
            <w:tcMar>
              <w:top w:w="51" w:type="dxa"/>
              <w:left w:w="51" w:type="dxa"/>
              <w:bottom w:w="51" w:type="dxa"/>
              <w:right w:w="51" w:type="dxa"/>
            </w:tcMar>
          </w:tcPr>
          <w:p w14:paraId="18DC1D8D" w14:textId="77777777" w:rsidR="007D21C9" w:rsidRPr="004E274C" w:rsidRDefault="007D21C9" w:rsidP="008848D0">
            <w:pPr>
              <w:pStyle w:val="TabellHode-rad"/>
            </w:pPr>
            <w:r>
              <w:t xml:space="preserve">Skadefravær </w:t>
            </w:r>
          </w:p>
        </w:tc>
        <w:tc>
          <w:tcPr>
            <w:tcW w:w="807" w:type="pct"/>
            <w:shd w:val="clear" w:color="FFFFFF" w:fill="FFFFFF"/>
            <w:tcMar>
              <w:top w:w="51" w:type="dxa"/>
              <w:left w:w="51" w:type="dxa"/>
              <w:bottom w:w="51" w:type="dxa"/>
              <w:right w:w="51" w:type="dxa"/>
            </w:tcMar>
          </w:tcPr>
          <w:p w14:paraId="4F666BA2"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273C15A5" w14:textId="77777777" w:rsidR="007D21C9" w:rsidRPr="004E274C" w:rsidRDefault="007D21C9" w:rsidP="00F71C72">
            <w:pPr>
              <w:jc w:val="right"/>
            </w:pPr>
            <w:r>
              <w:t>-</w:t>
            </w:r>
          </w:p>
        </w:tc>
      </w:tr>
      <w:tr w:rsidR="007D21C9" w:rsidRPr="004E274C" w14:paraId="58063B74" w14:textId="77777777" w:rsidTr="00F22D34">
        <w:tc>
          <w:tcPr>
            <w:tcW w:w="3386" w:type="pct"/>
            <w:shd w:val="clear" w:color="FFFFFF" w:fill="FFFFFF"/>
            <w:tcMar>
              <w:top w:w="51" w:type="dxa"/>
              <w:left w:w="51" w:type="dxa"/>
              <w:bottom w:w="51" w:type="dxa"/>
              <w:right w:w="51" w:type="dxa"/>
            </w:tcMar>
          </w:tcPr>
          <w:p w14:paraId="605C2DCF"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4B564D78"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48E6C451" w14:textId="77777777" w:rsidR="007D21C9" w:rsidRPr="004E274C" w:rsidRDefault="007D21C9" w:rsidP="00F71C72">
            <w:pPr>
              <w:pStyle w:val="TabellHode-kolonne"/>
              <w:jc w:val="right"/>
            </w:pPr>
            <w:r>
              <w:t>2024</w:t>
            </w:r>
          </w:p>
        </w:tc>
      </w:tr>
      <w:tr w:rsidR="007D21C9" w:rsidRPr="004E274C" w14:paraId="2B276467" w14:textId="77777777" w:rsidTr="00F22D34">
        <w:tc>
          <w:tcPr>
            <w:tcW w:w="3386" w:type="pct"/>
            <w:shd w:val="clear" w:color="FFFFFF" w:fill="FFFFFF"/>
            <w:tcMar>
              <w:top w:w="51" w:type="dxa"/>
              <w:left w:w="51" w:type="dxa"/>
              <w:bottom w:w="51" w:type="dxa"/>
              <w:right w:w="51" w:type="dxa"/>
            </w:tcMar>
          </w:tcPr>
          <w:p w14:paraId="0223BDCA" w14:textId="77777777" w:rsidR="007D21C9" w:rsidRPr="004E274C" w:rsidRDefault="007D21C9" w:rsidP="008848D0">
            <w:pPr>
              <w:pStyle w:val="TabellHode-rad"/>
            </w:pPr>
            <w:r>
              <w:t>Scope 1</w:t>
            </w:r>
          </w:p>
        </w:tc>
        <w:tc>
          <w:tcPr>
            <w:tcW w:w="807" w:type="pct"/>
            <w:shd w:val="clear" w:color="FFFFFF" w:fill="FFFFFF"/>
            <w:tcMar>
              <w:top w:w="51" w:type="dxa"/>
              <w:left w:w="51" w:type="dxa"/>
              <w:bottom w:w="51" w:type="dxa"/>
              <w:right w:w="51" w:type="dxa"/>
            </w:tcMar>
          </w:tcPr>
          <w:p w14:paraId="3034B065" w14:textId="77777777" w:rsidR="007D21C9" w:rsidRPr="004E274C" w:rsidRDefault="007D21C9" w:rsidP="00F71C72">
            <w:pPr>
              <w:jc w:val="right"/>
            </w:pPr>
            <w:r>
              <w:t xml:space="preserve">7 </w:t>
            </w:r>
          </w:p>
        </w:tc>
        <w:tc>
          <w:tcPr>
            <w:tcW w:w="807" w:type="pct"/>
            <w:shd w:val="clear" w:color="FFFFFF" w:fill="FFFFFF"/>
            <w:tcMar>
              <w:top w:w="51" w:type="dxa"/>
              <w:left w:w="51" w:type="dxa"/>
              <w:bottom w:w="51" w:type="dxa"/>
              <w:right w:w="51" w:type="dxa"/>
            </w:tcMar>
          </w:tcPr>
          <w:p w14:paraId="705FED81" w14:textId="77777777" w:rsidR="007D21C9" w:rsidRPr="004E274C" w:rsidRDefault="007D21C9" w:rsidP="00F71C72">
            <w:pPr>
              <w:jc w:val="right"/>
            </w:pPr>
            <w:r>
              <w:t xml:space="preserve">8 </w:t>
            </w:r>
          </w:p>
        </w:tc>
      </w:tr>
      <w:tr w:rsidR="007D21C9" w:rsidRPr="004E274C" w14:paraId="4AFA1B62" w14:textId="77777777" w:rsidTr="00F22D34">
        <w:tc>
          <w:tcPr>
            <w:tcW w:w="3386" w:type="pct"/>
            <w:shd w:val="clear" w:color="FFFFFF" w:fill="FFFFFF"/>
            <w:tcMar>
              <w:top w:w="51" w:type="dxa"/>
              <w:left w:w="51" w:type="dxa"/>
              <w:bottom w:w="51" w:type="dxa"/>
              <w:right w:w="51" w:type="dxa"/>
            </w:tcMar>
          </w:tcPr>
          <w:p w14:paraId="214384AF" w14:textId="77777777" w:rsidR="007D21C9" w:rsidRPr="004E274C" w:rsidRDefault="007D21C9" w:rsidP="008848D0">
            <w:pPr>
              <w:pStyle w:val="TabellHode-rad"/>
            </w:pPr>
            <w:r>
              <w:t>Scope 2 (lokasjonsbasert)</w:t>
            </w:r>
          </w:p>
        </w:tc>
        <w:tc>
          <w:tcPr>
            <w:tcW w:w="807" w:type="pct"/>
            <w:shd w:val="clear" w:color="FFFFFF" w:fill="FFFFFF"/>
            <w:tcMar>
              <w:top w:w="51" w:type="dxa"/>
              <w:left w:w="51" w:type="dxa"/>
              <w:bottom w:w="51" w:type="dxa"/>
              <w:right w:w="51" w:type="dxa"/>
            </w:tcMar>
          </w:tcPr>
          <w:p w14:paraId="3645E911" w14:textId="77777777" w:rsidR="007D21C9" w:rsidRPr="004E274C" w:rsidRDefault="007D21C9" w:rsidP="00F71C72">
            <w:pPr>
              <w:jc w:val="right"/>
            </w:pPr>
            <w:r>
              <w:t xml:space="preserve">367 </w:t>
            </w:r>
          </w:p>
        </w:tc>
        <w:tc>
          <w:tcPr>
            <w:tcW w:w="807" w:type="pct"/>
            <w:shd w:val="clear" w:color="FFFFFF" w:fill="FFFFFF"/>
            <w:tcMar>
              <w:top w:w="51" w:type="dxa"/>
              <w:left w:w="51" w:type="dxa"/>
              <w:bottom w:w="51" w:type="dxa"/>
              <w:right w:w="51" w:type="dxa"/>
            </w:tcMar>
          </w:tcPr>
          <w:p w14:paraId="330B138F" w14:textId="77777777" w:rsidR="007D21C9" w:rsidRPr="004E274C" w:rsidRDefault="007D21C9" w:rsidP="00F71C72">
            <w:pPr>
              <w:jc w:val="right"/>
            </w:pPr>
            <w:r>
              <w:t xml:space="preserve">407 </w:t>
            </w:r>
          </w:p>
        </w:tc>
      </w:tr>
      <w:tr w:rsidR="007D21C9" w:rsidRPr="004E274C" w14:paraId="78F3A2C8" w14:textId="77777777" w:rsidTr="00F22D34">
        <w:tc>
          <w:tcPr>
            <w:tcW w:w="3386" w:type="pct"/>
            <w:shd w:val="clear" w:color="FFFFFF" w:fill="FFFFFF"/>
            <w:tcMar>
              <w:top w:w="51" w:type="dxa"/>
              <w:left w:w="51" w:type="dxa"/>
              <w:bottom w:w="51" w:type="dxa"/>
              <w:right w:w="51" w:type="dxa"/>
            </w:tcMar>
          </w:tcPr>
          <w:p w14:paraId="77F94E8C" w14:textId="77777777" w:rsidR="007D21C9" w:rsidRPr="004E274C" w:rsidRDefault="007D21C9" w:rsidP="008848D0">
            <w:pPr>
              <w:pStyle w:val="TabellHode-rad"/>
            </w:pPr>
            <w:r>
              <w:t>Scope 3</w:t>
            </w:r>
          </w:p>
        </w:tc>
        <w:tc>
          <w:tcPr>
            <w:tcW w:w="807" w:type="pct"/>
            <w:shd w:val="clear" w:color="FFFFFF" w:fill="FFFFFF"/>
            <w:tcMar>
              <w:top w:w="51" w:type="dxa"/>
              <w:left w:w="51" w:type="dxa"/>
              <w:bottom w:w="51" w:type="dxa"/>
              <w:right w:w="51" w:type="dxa"/>
            </w:tcMar>
          </w:tcPr>
          <w:p w14:paraId="324749CB" w14:textId="77777777" w:rsidR="007D21C9" w:rsidRPr="004E274C" w:rsidRDefault="007D21C9" w:rsidP="00F71C72">
            <w:pPr>
              <w:jc w:val="right"/>
            </w:pPr>
            <w:r>
              <w:t xml:space="preserve">5 926 </w:t>
            </w:r>
          </w:p>
        </w:tc>
        <w:tc>
          <w:tcPr>
            <w:tcW w:w="807" w:type="pct"/>
            <w:shd w:val="clear" w:color="FFFFFF" w:fill="FFFFFF"/>
            <w:tcMar>
              <w:top w:w="51" w:type="dxa"/>
              <w:left w:w="51" w:type="dxa"/>
              <w:bottom w:w="51" w:type="dxa"/>
              <w:right w:w="51" w:type="dxa"/>
            </w:tcMar>
          </w:tcPr>
          <w:p w14:paraId="73E6D12D" w14:textId="77777777" w:rsidR="007D21C9" w:rsidRPr="004E274C" w:rsidRDefault="007D21C9" w:rsidP="00F71C72">
            <w:pPr>
              <w:jc w:val="right"/>
            </w:pPr>
            <w:r>
              <w:t xml:space="preserve">5 524 </w:t>
            </w:r>
          </w:p>
        </w:tc>
      </w:tr>
      <w:tr w:rsidR="007D21C9" w:rsidRPr="004E274C" w14:paraId="46C5B3EF" w14:textId="77777777" w:rsidTr="00F22D34">
        <w:tc>
          <w:tcPr>
            <w:tcW w:w="3386" w:type="pct"/>
            <w:shd w:val="clear" w:color="FFFFFF" w:fill="FFFFFF"/>
            <w:tcMar>
              <w:top w:w="51" w:type="dxa"/>
              <w:left w:w="51" w:type="dxa"/>
              <w:bottom w:w="51" w:type="dxa"/>
              <w:right w:w="51" w:type="dxa"/>
            </w:tcMar>
          </w:tcPr>
          <w:p w14:paraId="35B8C12D" w14:textId="78C69A0A" w:rsidR="007D21C9" w:rsidRPr="004E274C" w:rsidRDefault="007D21C9" w:rsidP="008848D0">
            <w:pPr>
              <w:pStyle w:val="TabellHode-rad"/>
            </w:pPr>
            <w:r>
              <w:lastRenderedPageBreak/>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0BD7B231" w14:textId="77777777" w:rsidR="007D21C9" w:rsidRPr="004E274C" w:rsidRDefault="007D21C9" w:rsidP="00F71C72">
            <w:pPr>
              <w:jc w:val="right"/>
            </w:pPr>
            <w:r>
              <w:t xml:space="preserve">1, 2, 3, 4, 5, 6,7, 8, 9, 10, 11, 12, 13, 14, 15 </w:t>
            </w:r>
          </w:p>
        </w:tc>
        <w:tc>
          <w:tcPr>
            <w:tcW w:w="807" w:type="pct"/>
            <w:shd w:val="clear" w:color="FFFFFF" w:fill="FFFFFF"/>
            <w:tcMar>
              <w:top w:w="51" w:type="dxa"/>
              <w:left w:w="51" w:type="dxa"/>
              <w:bottom w:w="51" w:type="dxa"/>
              <w:right w:w="51" w:type="dxa"/>
            </w:tcMar>
          </w:tcPr>
          <w:p w14:paraId="6CDBC948" w14:textId="77777777" w:rsidR="007D21C9" w:rsidRPr="004E274C" w:rsidRDefault="007D21C9" w:rsidP="00F71C72">
            <w:pPr>
              <w:jc w:val="right"/>
            </w:pPr>
            <w:r>
              <w:t xml:space="preserve">1, 2, 3, 4, 5, 6, 7, 8, 9, 10, 11 ,12, 13, 14, 15 </w:t>
            </w:r>
          </w:p>
        </w:tc>
      </w:tr>
    </w:tbl>
    <w:p w14:paraId="2994BD81" w14:textId="77777777" w:rsidR="007D21C9" w:rsidRPr="004E274C" w:rsidRDefault="007D21C9" w:rsidP="007D21C9"/>
    <w:p w14:paraId="4A36C3FF" w14:textId="77777777" w:rsidR="007D21C9" w:rsidRPr="004E274C" w:rsidRDefault="007D21C9" w:rsidP="007D21C9">
      <w:pPr>
        <w:pStyle w:val="Note"/>
      </w:pPr>
      <w:r w:rsidRPr="004E274C">
        <w:t>*Høyere enn normalt grunnet nedbemanning.</w:t>
      </w:r>
    </w:p>
    <w:p w14:paraId="3209E814" w14:textId="77777777" w:rsidR="007D21C9" w:rsidRPr="004E274C" w:rsidRDefault="007D21C9" w:rsidP="007D21C9">
      <w:pPr>
        <w:pStyle w:val="Note"/>
      </w:pPr>
      <w:r w:rsidRPr="004E274C">
        <w:t xml:space="preserve">**Den Norske Opera &amp; Ballett innførte nytt klimaregnskap i Q1 2026, med 2024 som basisår. Tall for 2024 og 2025 er oppdatert, og avviker fra foregående år som ble beregnet ved bruk av Miljøfyrtårnstandarden (kun </w:t>
      </w:r>
      <w:proofErr w:type="spellStart"/>
      <w:r w:rsidRPr="004E274C">
        <w:t>scope</w:t>
      </w:r>
      <w:proofErr w:type="spellEnd"/>
      <w:r w:rsidRPr="004E274C">
        <w:t xml:space="preserve"> 1, </w:t>
      </w:r>
      <w:proofErr w:type="spellStart"/>
      <w:r w:rsidRPr="004E274C">
        <w:t>scope</w:t>
      </w:r>
      <w:proofErr w:type="spellEnd"/>
      <w:r w:rsidRPr="004E274C">
        <w:t xml:space="preserve"> 2 og </w:t>
      </w:r>
      <w:proofErr w:type="spellStart"/>
      <w:r w:rsidRPr="004E274C">
        <w:t>scope</w:t>
      </w:r>
      <w:proofErr w:type="spellEnd"/>
      <w:r w:rsidRPr="004E274C">
        <w:t xml:space="preserve"> 3 kategori 5 og 6). Det er derfor ikke mulig å </w:t>
      </w:r>
      <w:proofErr w:type="spellStart"/>
      <w:r w:rsidRPr="004E274C">
        <w:t>rekalkulere</w:t>
      </w:r>
      <w:proofErr w:type="spellEnd"/>
      <w:r w:rsidRPr="004E274C">
        <w:t xml:space="preserve"> utslipp for foregående år.</w:t>
      </w:r>
    </w:p>
    <w:p w14:paraId="411903F5" w14:textId="77777777" w:rsidR="007D21C9" w:rsidRPr="004E274C" w:rsidRDefault="007D21C9" w:rsidP="007D21C9">
      <w:pPr>
        <w:pStyle w:val="Note"/>
      </w:pPr>
      <w:r w:rsidRPr="004E274C">
        <w:t>***Se s. 26 for utslippskategorier.</w:t>
      </w:r>
    </w:p>
    <w:p w14:paraId="77B9ACC9" w14:textId="77777777" w:rsidR="007D21C9" w:rsidRPr="004E274C" w:rsidRDefault="007D21C9" w:rsidP="007D21C9">
      <w:pPr>
        <w:pStyle w:val="avsnitt-tittel"/>
      </w:pPr>
      <w:r w:rsidRPr="004E274C">
        <w:t>Klimamål</w:t>
      </w:r>
    </w:p>
    <w:p w14:paraId="2926929B" w14:textId="77777777" w:rsidR="007D21C9" w:rsidRPr="004E274C" w:rsidRDefault="007D21C9" w:rsidP="007D21C9">
      <w:r w:rsidRPr="00E94ECB">
        <w:rPr>
          <w:rStyle w:val="halvfet"/>
        </w:rPr>
        <w:t>2035:</w:t>
      </w:r>
      <w:r w:rsidRPr="004E274C">
        <w:t xml:space="preserve"> 35 pst. reduksjon av absolutte klimagassutslipp (basisår </w:t>
      </w:r>
      <w:proofErr w:type="gramStart"/>
      <w:r w:rsidRPr="004E274C">
        <w:t>2024)*</w:t>
      </w:r>
      <w:proofErr w:type="gramEnd"/>
      <w:r w:rsidRPr="004E274C">
        <w:t xml:space="preserve"> **</w:t>
      </w:r>
    </w:p>
    <w:p w14:paraId="47D31A40" w14:textId="77777777" w:rsidR="007D21C9" w:rsidRPr="004E274C" w:rsidRDefault="007D21C9" w:rsidP="007D21C9">
      <w:r w:rsidRPr="004E274C">
        <w:t>2050: Netto null utslipp.</w:t>
      </w:r>
    </w:p>
    <w:p w14:paraId="08A2F035" w14:textId="77777777" w:rsidR="007D21C9" w:rsidRPr="004E274C" w:rsidRDefault="007D21C9" w:rsidP="007D21C9">
      <w:pPr>
        <w:pStyle w:val="Note"/>
      </w:pPr>
      <w:r w:rsidRPr="004E274C">
        <w:t xml:space="preserve">*Tilsvarer årlig utslippsreduksjon på om lag 4,4 pst. Utslippsmål pr. </w:t>
      </w:r>
      <w:proofErr w:type="spellStart"/>
      <w:r w:rsidRPr="004E274C">
        <w:t>scope</w:t>
      </w:r>
      <w:proofErr w:type="spellEnd"/>
      <w:r w:rsidRPr="004E274C">
        <w:t xml:space="preserve"> blir satt i 2026.</w:t>
      </w:r>
    </w:p>
    <w:p w14:paraId="6DE5C465" w14:textId="77D9F358" w:rsidR="007D21C9" w:rsidRPr="004E274C" w:rsidRDefault="007D21C9" w:rsidP="007D21C9">
      <w:pPr>
        <w:pStyle w:val="Note"/>
      </w:pPr>
      <w:r w:rsidRPr="004E274C">
        <w:t xml:space="preserve">**Målet samsvarer med vitenskapsbasert reduksjonsbane for 1,5°C og er i tråd med forventet reduksjonsnivå for </w:t>
      </w:r>
      <w:proofErr w:type="spellStart"/>
      <w:r w:rsidRPr="004E274C">
        <w:t>SBTi</w:t>
      </w:r>
      <w:proofErr w:type="spellEnd"/>
      <w:r w:rsidRPr="004E274C">
        <w:t xml:space="preserve"> </w:t>
      </w:r>
      <w:r w:rsidR="00C27569">
        <w:t>«</w:t>
      </w:r>
      <w:proofErr w:type="spellStart"/>
      <w:r w:rsidRPr="004E274C">
        <w:t>near</w:t>
      </w:r>
      <w:proofErr w:type="spellEnd"/>
      <w:r w:rsidRPr="004E274C">
        <w:rPr>
          <w:rFonts w:ascii="Cambria Math" w:hAnsi="Cambria Math" w:cs="Cambria Math"/>
        </w:rPr>
        <w:t>‑</w:t>
      </w:r>
      <w:r w:rsidRPr="004E274C">
        <w:t>term</w:t>
      </w:r>
      <w:r w:rsidR="00C27569">
        <w:rPr>
          <w:rFonts w:ascii="Calibri" w:hAnsi="Calibri" w:cs="Calibri"/>
        </w:rPr>
        <w:t>»</w:t>
      </w:r>
      <w:r w:rsidRPr="004E274C">
        <w:t xml:space="preserve"> m</w:t>
      </w:r>
      <w:r w:rsidRPr="004E274C">
        <w:rPr>
          <w:rFonts w:ascii="Calibri" w:hAnsi="Calibri" w:cs="Calibri"/>
        </w:rPr>
        <w:t>å</w:t>
      </w:r>
      <w:r w:rsidRPr="004E274C">
        <w:t>l.</w:t>
      </w:r>
    </w:p>
    <w:p w14:paraId="6550C4B6" w14:textId="77777777" w:rsidR="009C0921" w:rsidRPr="00097EFD" w:rsidRDefault="009C0921" w:rsidP="009C0921">
      <w:pPr>
        <w:pStyle w:val="UnOverskrift3"/>
        <w:rPr>
          <w:lang w:val="en-US"/>
        </w:rPr>
      </w:pPr>
      <w:r w:rsidRPr="00097EFD">
        <w:rPr>
          <w:lang w:val="en-US"/>
        </w:rPr>
        <w:t>Electronic Chart Centre AS</w:t>
      </w:r>
    </w:p>
    <w:p w14:paraId="669779B8" w14:textId="77777777" w:rsidR="009C0921" w:rsidRPr="00D73E78" w:rsidRDefault="009C0921" w:rsidP="009C0921">
      <w:r>
        <w:rPr>
          <w:noProof/>
          <w14:ligatures w14:val="standardContextual"/>
        </w:rPr>
        <w:drawing>
          <wp:inline distT="0" distB="0" distL="0" distR="0" wp14:anchorId="5C256E7E" wp14:editId="40161777">
            <wp:extent cx="1838325" cy="818054"/>
            <wp:effectExtent l="0" t="0" r="0" b="1270"/>
            <wp:docPr id="788154980" name="Bilde 16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154980" name="Bilde 164" descr="Logo"/>
                    <pic:cNvPicPr/>
                  </pic:nvPicPr>
                  <pic:blipFill>
                    <a:blip r:embed="rId149"/>
                    <a:stretch>
                      <a:fillRect/>
                    </a:stretch>
                  </pic:blipFill>
                  <pic:spPr>
                    <a:xfrm>
                      <a:off x="0" y="0"/>
                      <a:ext cx="1871766" cy="832935"/>
                    </a:xfrm>
                    <a:prstGeom prst="rect">
                      <a:avLst/>
                    </a:prstGeom>
                  </pic:spPr>
                </pic:pic>
              </a:graphicData>
            </a:graphic>
          </wp:inline>
        </w:drawing>
      </w:r>
    </w:p>
    <w:p w14:paraId="22AC37CD" w14:textId="79673BDE" w:rsidR="007D21C9" w:rsidRPr="004E274C" w:rsidRDefault="007D21C9" w:rsidP="007D21C9">
      <w:r w:rsidRPr="004E274C">
        <w:t>Electronic Chart Centre (ECC) bidrar til økt sikkerhet til sjøs, på land og i luften, blant annet gjennom utvikling og drift av en database med elektroniske sjøkart (ENC). Selskapet ble skilt ut fra Statens kartverk i 1999 og bidrar til Norges ledende rolle for sjøsikkerhet.</w:t>
      </w:r>
    </w:p>
    <w:p w14:paraId="43E57689" w14:textId="77777777" w:rsidR="007D21C9" w:rsidRPr="004E274C" w:rsidRDefault="007D21C9" w:rsidP="007D21C9">
      <w:pPr>
        <w:pStyle w:val="avsnitt-tittel"/>
      </w:pPr>
      <w:r w:rsidRPr="004E274C">
        <w:t>Statens eierskap</w:t>
      </w:r>
    </w:p>
    <w:p w14:paraId="55012F0C" w14:textId="77777777" w:rsidR="007D21C9" w:rsidRPr="004E274C" w:rsidRDefault="007D21C9" w:rsidP="007D21C9">
      <w:r w:rsidRPr="004E274C">
        <w:t>Staten er eier i ECC for å sikre forvaltning og tilgjengeliggjøring av autoriserte elektroniske navigasjonsdata, som er en enerett tildelt selskapet. Denne eneretten knytter seg til drift av det mellomstatlige PRIMAR-samarbeidet. Statens mål som eier er sikker og effektiv sjøtransport gjennom forvaltning og tilgjengeliggjøring av autoriserte elektroniske navigasjonsdata.</w:t>
      </w:r>
    </w:p>
    <w:p w14:paraId="2976D1ED" w14:textId="77777777" w:rsidR="007D21C9" w:rsidRPr="004E274C" w:rsidRDefault="007D21C9" w:rsidP="007D21C9">
      <w:pPr>
        <w:pStyle w:val="avsnitt-tittel"/>
      </w:pPr>
      <w:r w:rsidRPr="004E274C">
        <w:lastRenderedPageBreak/>
        <w:t>Mål og strategiske prioriteringer</w:t>
      </w:r>
    </w:p>
    <w:p w14:paraId="5D981CD6" w14:textId="2EA48AA2" w:rsidR="007D21C9" w:rsidRPr="004E274C" w:rsidRDefault="007D21C9" w:rsidP="009C0921">
      <w:r w:rsidRPr="004E274C">
        <w:t xml:space="preserve">Selskapets mål er å sikre stabil og effektiv drift av den tekniske infrastrukturen som benyttes i PRIMAR-samarbeidet. ECC videreutvikler løsningene for mottak, kontroll og distribusjon av elektroniske navigasjonsdata, og tilpasser infrastrukturen til nye internasjonale standarder. </w:t>
      </w:r>
    </w:p>
    <w:p w14:paraId="51FAA61A" w14:textId="60296214" w:rsidR="007D21C9" w:rsidRPr="004E274C" w:rsidRDefault="007D21C9" w:rsidP="009C0921">
      <w:r w:rsidRPr="004E274C">
        <w:t xml:space="preserve">Strategiske prioriteringer i perioden har vært å håndtere økende datamengder og å forberede innføring av neste generasjons elektroniske navigasjonsdata. Dette innebærer overgang til nye internasjonale standarder utviklet av International </w:t>
      </w:r>
      <w:proofErr w:type="spellStart"/>
      <w:r w:rsidRPr="004E274C">
        <w:t>Hydrographic</w:t>
      </w:r>
      <w:proofErr w:type="spellEnd"/>
      <w:r w:rsidRPr="004E274C">
        <w:t xml:space="preserve"> Organization (IHO). ECC deltar i dette arbeidet for å bidra til en effektiv og praktisk gjennomføring.</w:t>
      </w:r>
    </w:p>
    <w:p w14:paraId="17C31C59" w14:textId="77777777" w:rsidR="007D21C9" w:rsidRPr="004E274C" w:rsidRDefault="007D21C9" w:rsidP="007D21C9">
      <w:pPr>
        <w:pStyle w:val="avsnitt-tittel"/>
      </w:pPr>
      <w:r w:rsidRPr="004E274C">
        <w:t>Oppnåelse av statens mål</w:t>
      </w:r>
    </w:p>
    <w:p w14:paraId="33234133" w14:textId="77777777" w:rsidR="007D21C9" w:rsidRPr="004E274C" w:rsidRDefault="007D21C9" w:rsidP="007D21C9">
      <w:r w:rsidRPr="004E274C">
        <w:t>Statens mål om sikker og effektiv sjøtransport gjennom tilgjengeliggjøring av autoriserte elektroniske navigasjonsdata er understøttet gjennom videreutvikling av infrastrukturen og økt bruk av PRIMAR-tjenesten. Ved utgangen av 2025 inneholdt PRIMAR-databasen 24 700 elektroniske sjøkartfiler, og antall skip som benytter navigasjonsdata distribuert gjennom PRIMAR passerte 44 000 ved årsslutt.</w:t>
      </w:r>
    </w:p>
    <w:p w14:paraId="17E47D69" w14:textId="77777777" w:rsidR="00D03032" w:rsidRDefault="007D21C9" w:rsidP="007D21C9">
      <w:r w:rsidRPr="004E274C">
        <w:t>Salget av eksisterende elektroniske sjøkart har økt, og omfanget og tilgjengeligheten av nye navigasjonsdata har også økt i perioden. Gjennom sin rolle bidrar ECC til at relevante aktører kan ta i bruk både eksisterende og nye navigasjonsdata, noe som understøtter Norges forpliktelser innen sikkerhet til sjøs.</w:t>
      </w:r>
    </w:p>
    <w:p w14:paraId="78571D22" w14:textId="77777777" w:rsidR="00D03032" w:rsidRDefault="00D03032" w:rsidP="007D21C9"/>
    <w:p w14:paraId="5B646D14" w14:textId="77777777" w:rsidR="00D03032" w:rsidRDefault="00D03032" w:rsidP="007D21C9"/>
    <w:p w14:paraId="093D24B4" w14:textId="4105A90C" w:rsidR="00D03032" w:rsidRDefault="00D03032" w:rsidP="007D21C9"/>
    <w:p w14:paraId="36B978ED" w14:textId="0864AB59"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53"/>
        <w:gridCol w:w="2458"/>
        <w:gridCol w:w="2782"/>
        <w:gridCol w:w="1942"/>
        <w:gridCol w:w="2187"/>
      </w:tblGrid>
      <w:tr w:rsidR="007D21C9" w:rsidRPr="004E274C" w14:paraId="093CB980" w14:textId="77777777" w:rsidTr="00F22D34">
        <w:trPr>
          <w:tblHeader/>
        </w:trPr>
        <w:tc>
          <w:tcPr>
            <w:tcW w:w="750" w:type="pct"/>
            <w:shd w:val="clear" w:color="FFFFFF" w:fill="FFFFFF"/>
            <w:tcMar>
              <w:top w:w="85" w:type="dxa"/>
              <w:left w:w="57" w:type="dxa"/>
              <w:bottom w:w="85" w:type="dxa"/>
              <w:right w:w="57" w:type="dxa"/>
            </w:tcMar>
          </w:tcPr>
          <w:p w14:paraId="09B5B4E2" w14:textId="77777777" w:rsidR="007D21C9" w:rsidRPr="004E274C" w:rsidRDefault="007D21C9" w:rsidP="000201D7"/>
        </w:tc>
        <w:tc>
          <w:tcPr>
            <w:tcW w:w="1115" w:type="pct"/>
            <w:shd w:val="clear" w:color="FFFFFF" w:fill="FFFFFF"/>
            <w:tcMar>
              <w:top w:w="85" w:type="dxa"/>
              <w:left w:w="57" w:type="dxa"/>
              <w:bottom w:w="85" w:type="dxa"/>
              <w:right w:w="57" w:type="dxa"/>
            </w:tcMar>
          </w:tcPr>
          <w:p w14:paraId="1AE8EB04" w14:textId="77777777" w:rsidR="007D21C9" w:rsidRPr="004E274C" w:rsidRDefault="007D21C9" w:rsidP="000201D7">
            <w:pPr>
              <w:pStyle w:val="TabellHode-kolonne"/>
            </w:pPr>
            <w:r>
              <w:t>Langsiktig mål</w:t>
            </w:r>
          </w:p>
        </w:tc>
        <w:tc>
          <w:tcPr>
            <w:tcW w:w="1262" w:type="pct"/>
            <w:shd w:val="clear" w:color="FFFFFF" w:fill="FFFFFF"/>
            <w:tcMar>
              <w:top w:w="85" w:type="dxa"/>
              <w:left w:w="57" w:type="dxa"/>
              <w:bottom w:w="85" w:type="dxa"/>
              <w:right w:w="57" w:type="dxa"/>
            </w:tcMar>
          </w:tcPr>
          <w:p w14:paraId="748CB2AB" w14:textId="77777777" w:rsidR="007D21C9" w:rsidRPr="004E274C" w:rsidRDefault="007D21C9" w:rsidP="000201D7">
            <w:pPr>
              <w:pStyle w:val="TabellHode-kolonne"/>
            </w:pPr>
            <w:r>
              <w:t>Indikator</w:t>
            </w:r>
          </w:p>
        </w:tc>
        <w:tc>
          <w:tcPr>
            <w:tcW w:w="881" w:type="pct"/>
            <w:shd w:val="clear" w:color="FFFFFF" w:fill="FFFFFF"/>
            <w:tcMar>
              <w:top w:w="85" w:type="dxa"/>
              <w:left w:w="57" w:type="dxa"/>
              <w:bottom w:w="85" w:type="dxa"/>
              <w:right w:w="57" w:type="dxa"/>
            </w:tcMar>
          </w:tcPr>
          <w:p w14:paraId="54AF4F7E" w14:textId="77777777" w:rsidR="007D21C9" w:rsidRPr="004E274C" w:rsidRDefault="007D21C9" w:rsidP="000201D7">
            <w:pPr>
              <w:pStyle w:val="TabellHode-kolonne"/>
            </w:pPr>
            <w:r>
              <w:t>Mål 2025</w:t>
            </w:r>
          </w:p>
        </w:tc>
        <w:tc>
          <w:tcPr>
            <w:tcW w:w="992" w:type="pct"/>
            <w:shd w:val="clear" w:color="FFFFFF" w:fill="FFFFFF"/>
            <w:tcMar>
              <w:top w:w="85" w:type="dxa"/>
              <w:left w:w="57" w:type="dxa"/>
              <w:bottom w:w="85" w:type="dxa"/>
              <w:right w:w="57" w:type="dxa"/>
            </w:tcMar>
          </w:tcPr>
          <w:p w14:paraId="64897AE6" w14:textId="77777777" w:rsidR="007D21C9" w:rsidRPr="004E274C" w:rsidRDefault="007D21C9" w:rsidP="000201D7">
            <w:pPr>
              <w:pStyle w:val="TabellHode-kolonne"/>
            </w:pPr>
            <w:r>
              <w:t>Resultat 2025 (2024)</w:t>
            </w:r>
          </w:p>
        </w:tc>
      </w:tr>
      <w:tr w:rsidR="007D21C9" w:rsidRPr="004E274C" w14:paraId="121DB53E" w14:textId="77777777" w:rsidTr="00F22D34">
        <w:tc>
          <w:tcPr>
            <w:tcW w:w="750" w:type="pct"/>
            <w:vMerge w:val="restart"/>
            <w:shd w:val="clear" w:color="FFFFFF" w:fill="FFFFFF"/>
            <w:tcMar>
              <w:top w:w="57" w:type="dxa"/>
              <w:left w:w="80" w:type="dxa"/>
              <w:bottom w:w="57" w:type="dxa"/>
              <w:right w:w="80" w:type="dxa"/>
            </w:tcMar>
          </w:tcPr>
          <w:p w14:paraId="79A52535" w14:textId="77777777" w:rsidR="007D21C9" w:rsidRPr="004E274C" w:rsidRDefault="007D21C9" w:rsidP="008848D0">
            <w:pPr>
              <w:pStyle w:val="TabellHode-rad"/>
            </w:pPr>
            <w:r>
              <w:t>Sektorpolitisk måloppnåelse</w:t>
            </w:r>
          </w:p>
        </w:tc>
        <w:tc>
          <w:tcPr>
            <w:tcW w:w="1115" w:type="pct"/>
            <w:shd w:val="clear" w:color="FFFFFF" w:fill="FFFFFF"/>
            <w:tcMar>
              <w:top w:w="57" w:type="dxa"/>
              <w:left w:w="80" w:type="dxa"/>
              <w:bottom w:w="57" w:type="dxa"/>
              <w:right w:w="80" w:type="dxa"/>
            </w:tcMar>
          </w:tcPr>
          <w:p w14:paraId="13FA7EE9" w14:textId="1B16D9FE" w:rsidR="007D21C9" w:rsidRPr="004E274C" w:rsidRDefault="007D21C9" w:rsidP="008848D0">
            <w:pPr>
              <w:pStyle w:val="TabellHode-rad"/>
            </w:pPr>
            <w:r>
              <w:t>PRIMAR RENC har verdens beste teknologi og tilbyr de beste infrastruktur</w:t>
            </w:r>
            <w:r w:rsidR="008848D0">
              <w:t>t</w:t>
            </w:r>
            <w:r>
              <w:t>jenestene</w:t>
            </w:r>
          </w:p>
        </w:tc>
        <w:tc>
          <w:tcPr>
            <w:tcW w:w="1262" w:type="pct"/>
            <w:shd w:val="clear" w:color="FFFFFF" w:fill="FFFFFF"/>
            <w:tcMar>
              <w:top w:w="57" w:type="dxa"/>
              <w:left w:w="80" w:type="dxa"/>
              <w:bottom w:w="57" w:type="dxa"/>
              <w:right w:w="80" w:type="dxa"/>
            </w:tcMar>
          </w:tcPr>
          <w:p w14:paraId="0BE37AAD" w14:textId="77777777" w:rsidR="007D21C9" w:rsidRPr="004E274C" w:rsidRDefault="007D21C9" w:rsidP="000201D7">
            <w:r>
              <w:t>Støtte for mottak av nye datatyper i PRIMAR databasen</w:t>
            </w:r>
          </w:p>
        </w:tc>
        <w:tc>
          <w:tcPr>
            <w:tcW w:w="881" w:type="pct"/>
            <w:shd w:val="clear" w:color="FFFFFF" w:fill="FFFFFF"/>
            <w:tcMar>
              <w:top w:w="57" w:type="dxa"/>
              <w:left w:w="80" w:type="dxa"/>
              <w:bottom w:w="57" w:type="dxa"/>
              <w:right w:w="80" w:type="dxa"/>
            </w:tcMar>
          </w:tcPr>
          <w:p w14:paraId="30E60402" w14:textId="77777777" w:rsidR="007D21C9" w:rsidRPr="004E274C" w:rsidRDefault="007D21C9" w:rsidP="000201D7">
            <w:r>
              <w:t xml:space="preserve">Støtte mottak og distribusjon av S-101 (ny versjon av Elektroniske sjøkart) </w:t>
            </w:r>
          </w:p>
        </w:tc>
        <w:tc>
          <w:tcPr>
            <w:tcW w:w="992" w:type="pct"/>
            <w:shd w:val="clear" w:color="FFFFFF" w:fill="FFFFFF"/>
            <w:tcMar>
              <w:top w:w="57" w:type="dxa"/>
              <w:left w:w="80" w:type="dxa"/>
              <w:bottom w:w="57" w:type="dxa"/>
              <w:right w:w="80" w:type="dxa"/>
            </w:tcMar>
          </w:tcPr>
          <w:p w14:paraId="03348D4F" w14:textId="77777777" w:rsidR="007D21C9" w:rsidRPr="004E274C" w:rsidRDefault="007D21C9" w:rsidP="000201D7">
            <w:r>
              <w:t xml:space="preserve">S-101 </w:t>
            </w:r>
            <w:proofErr w:type="spellStart"/>
            <w:r>
              <w:t>ENCer</w:t>
            </w:r>
            <w:proofErr w:type="spellEnd"/>
            <w:r>
              <w:t xml:space="preserve"> fra Canada og Estland er tilgjengelig i PRIMAR (-)</w:t>
            </w:r>
          </w:p>
        </w:tc>
      </w:tr>
      <w:tr w:rsidR="007D21C9" w:rsidRPr="004E274C" w14:paraId="4EDEFC65" w14:textId="77777777" w:rsidTr="00F22D34">
        <w:tc>
          <w:tcPr>
            <w:tcW w:w="750" w:type="pct"/>
            <w:vMerge/>
            <w:shd w:val="clear" w:color="FFFFFF" w:fill="FFFFFF"/>
          </w:tcPr>
          <w:p w14:paraId="18BEBF14" w14:textId="77777777" w:rsidR="007D21C9" w:rsidRPr="004E274C" w:rsidRDefault="007D21C9" w:rsidP="008848D0">
            <w:pPr>
              <w:pStyle w:val="TabellHode-rad"/>
            </w:pPr>
          </w:p>
        </w:tc>
        <w:tc>
          <w:tcPr>
            <w:tcW w:w="1115" w:type="pct"/>
            <w:shd w:val="clear" w:color="FFFFFF" w:fill="FFFFFF"/>
            <w:tcMar>
              <w:top w:w="57" w:type="dxa"/>
              <w:left w:w="80" w:type="dxa"/>
              <w:bottom w:w="57" w:type="dxa"/>
              <w:right w:w="80" w:type="dxa"/>
            </w:tcMar>
          </w:tcPr>
          <w:p w14:paraId="68B52B8B" w14:textId="77777777" w:rsidR="007D21C9" w:rsidRPr="004E274C" w:rsidRDefault="007D21C9" w:rsidP="008848D0">
            <w:pPr>
              <w:pStyle w:val="TabellHode-rad"/>
            </w:pPr>
            <w:r>
              <w:t>Kundene i offentlig sektor skal få verdi fra ECC sine leveranser</w:t>
            </w:r>
          </w:p>
        </w:tc>
        <w:tc>
          <w:tcPr>
            <w:tcW w:w="1262" w:type="pct"/>
            <w:shd w:val="clear" w:color="FFFFFF" w:fill="FFFFFF"/>
            <w:tcMar>
              <w:top w:w="57" w:type="dxa"/>
              <w:left w:w="80" w:type="dxa"/>
              <w:bottom w:w="57" w:type="dxa"/>
              <w:right w:w="80" w:type="dxa"/>
            </w:tcMar>
          </w:tcPr>
          <w:p w14:paraId="09546611" w14:textId="30E56B5C" w:rsidR="007D21C9" w:rsidRPr="004E274C" w:rsidRDefault="007D21C9" w:rsidP="000201D7">
            <w:r>
              <w:t xml:space="preserve">Måle ECCs evne til å skape godt samarbeid og verdi for kunden gjennom tjenester og prosjekter. Det skal måles på </w:t>
            </w:r>
            <w:r>
              <w:lastRenderedPageBreak/>
              <w:t xml:space="preserve">2 områder: </w:t>
            </w:r>
            <w:r w:rsidR="00C30105">
              <w:t xml:space="preserve"> </w:t>
            </w:r>
            <w:r w:rsidR="00C30105">
              <w:br/>
            </w:r>
            <w:r>
              <w:t>-Opplevd samarbeid</w:t>
            </w:r>
            <w:r w:rsidR="00C30105">
              <w:t xml:space="preserve"> </w:t>
            </w:r>
            <w:r w:rsidR="00C30105">
              <w:br/>
            </w:r>
            <w:r>
              <w:t>-Opplevd verdi</w:t>
            </w:r>
          </w:p>
        </w:tc>
        <w:tc>
          <w:tcPr>
            <w:tcW w:w="881" w:type="pct"/>
            <w:shd w:val="clear" w:color="FFFFFF" w:fill="FFFFFF"/>
            <w:tcMar>
              <w:top w:w="57" w:type="dxa"/>
              <w:left w:w="80" w:type="dxa"/>
              <w:bottom w:w="57" w:type="dxa"/>
              <w:right w:w="80" w:type="dxa"/>
            </w:tcMar>
          </w:tcPr>
          <w:p w14:paraId="05DC433E" w14:textId="77777777" w:rsidR="007D21C9" w:rsidRPr="004E274C" w:rsidRDefault="007D21C9" w:rsidP="000201D7">
            <w:r>
              <w:lastRenderedPageBreak/>
              <w:t xml:space="preserve">Gjennomsnitts score for samarbeid skal være </w:t>
            </w:r>
            <w:r>
              <w:lastRenderedPageBreak/>
              <w:t>minimum 4,2 av 5</w:t>
            </w:r>
          </w:p>
        </w:tc>
        <w:tc>
          <w:tcPr>
            <w:tcW w:w="992" w:type="pct"/>
            <w:shd w:val="clear" w:color="FFFFFF" w:fill="FFFFFF"/>
            <w:tcMar>
              <w:top w:w="57" w:type="dxa"/>
              <w:left w:w="80" w:type="dxa"/>
              <w:bottom w:w="57" w:type="dxa"/>
              <w:right w:w="80" w:type="dxa"/>
            </w:tcMar>
          </w:tcPr>
          <w:p w14:paraId="6E0C4350" w14:textId="77777777" w:rsidR="007D21C9" w:rsidRDefault="007D21C9" w:rsidP="000201D7">
            <w:r>
              <w:lastRenderedPageBreak/>
              <w:t>Resultat av 2 kundeundersøkelser:</w:t>
            </w:r>
          </w:p>
          <w:p w14:paraId="677F5131" w14:textId="77777777" w:rsidR="007D21C9" w:rsidRDefault="007D21C9" w:rsidP="000201D7">
            <w:r>
              <w:t>Samarbeid= 4,8 (-)</w:t>
            </w:r>
          </w:p>
          <w:p w14:paraId="1A5AABD4" w14:textId="77777777" w:rsidR="007D21C9" w:rsidRDefault="007D21C9" w:rsidP="000201D7">
            <w:r>
              <w:lastRenderedPageBreak/>
              <w:t>Verdi= 4,7 (-)</w:t>
            </w:r>
          </w:p>
          <w:p w14:paraId="237EB47E" w14:textId="77777777" w:rsidR="007D21C9" w:rsidRPr="004E274C" w:rsidRDefault="007D21C9" w:rsidP="000201D7"/>
        </w:tc>
      </w:tr>
      <w:tr w:rsidR="007D21C9" w:rsidRPr="004E274C" w14:paraId="11113930" w14:textId="77777777" w:rsidTr="00F22D34">
        <w:tc>
          <w:tcPr>
            <w:tcW w:w="750" w:type="pct"/>
            <w:shd w:val="clear" w:color="FFFFFF" w:fill="FFFFFF"/>
            <w:tcMar>
              <w:top w:w="57" w:type="dxa"/>
              <w:left w:w="80" w:type="dxa"/>
              <w:bottom w:w="57" w:type="dxa"/>
              <w:right w:w="80" w:type="dxa"/>
            </w:tcMar>
          </w:tcPr>
          <w:p w14:paraId="5B85987D" w14:textId="77777777" w:rsidR="007D21C9" w:rsidRPr="004E274C" w:rsidRDefault="007D21C9" w:rsidP="008848D0">
            <w:pPr>
              <w:pStyle w:val="TabellHode-rad"/>
            </w:pPr>
            <w:r>
              <w:lastRenderedPageBreak/>
              <w:t>Effektiv drift</w:t>
            </w:r>
          </w:p>
        </w:tc>
        <w:tc>
          <w:tcPr>
            <w:tcW w:w="1115" w:type="pct"/>
            <w:shd w:val="clear" w:color="FFFFFF" w:fill="FFFFFF"/>
            <w:tcMar>
              <w:top w:w="57" w:type="dxa"/>
              <w:left w:w="80" w:type="dxa"/>
              <w:bottom w:w="57" w:type="dxa"/>
              <w:right w:w="80" w:type="dxa"/>
            </w:tcMar>
          </w:tcPr>
          <w:p w14:paraId="1909E173" w14:textId="0FC8CE64" w:rsidR="007D21C9" w:rsidRPr="004E274C" w:rsidRDefault="007D21C9" w:rsidP="008848D0">
            <w:pPr>
              <w:pStyle w:val="TabellHode-rad"/>
            </w:pPr>
            <w:r>
              <w:t>Et bærekraftig, verdibasert og verdiskapende selskap</w:t>
            </w:r>
          </w:p>
        </w:tc>
        <w:tc>
          <w:tcPr>
            <w:tcW w:w="1262" w:type="pct"/>
            <w:shd w:val="clear" w:color="FFFFFF" w:fill="FFFFFF"/>
            <w:tcMar>
              <w:top w:w="57" w:type="dxa"/>
              <w:left w:w="80" w:type="dxa"/>
              <w:bottom w:w="57" w:type="dxa"/>
              <w:right w:w="80" w:type="dxa"/>
            </w:tcMar>
          </w:tcPr>
          <w:p w14:paraId="2B1AAF54" w14:textId="77777777" w:rsidR="007D21C9" w:rsidRPr="004E274C" w:rsidRDefault="007D21C9" w:rsidP="000201D7">
            <w:r>
              <w:t>Økte inntekter</w:t>
            </w:r>
          </w:p>
        </w:tc>
        <w:tc>
          <w:tcPr>
            <w:tcW w:w="881" w:type="pct"/>
            <w:shd w:val="clear" w:color="FFFFFF" w:fill="FFFFFF"/>
            <w:tcMar>
              <w:top w:w="57" w:type="dxa"/>
              <w:left w:w="80" w:type="dxa"/>
              <w:bottom w:w="57" w:type="dxa"/>
              <w:right w:w="80" w:type="dxa"/>
            </w:tcMar>
          </w:tcPr>
          <w:p w14:paraId="39C4E5FC" w14:textId="3C654EFF" w:rsidR="007D21C9" w:rsidRPr="004E274C" w:rsidRDefault="007D21C9" w:rsidP="000201D7">
            <w:r>
              <w:t>&gt; 10</w:t>
            </w:r>
            <w:r w:rsidR="00C27569">
              <w:t> %</w:t>
            </w:r>
            <w:r>
              <w:t xml:space="preserve"> </w:t>
            </w:r>
          </w:p>
        </w:tc>
        <w:tc>
          <w:tcPr>
            <w:tcW w:w="992" w:type="pct"/>
            <w:shd w:val="clear" w:color="FFFFFF" w:fill="FFFFFF"/>
            <w:tcMar>
              <w:top w:w="57" w:type="dxa"/>
              <w:left w:w="80" w:type="dxa"/>
              <w:bottom w:w="57" w:type="dxa"/>
              <w:right w:w="80" w:type="dxa"/>
            </w:tcMar>
          </w:tcPr>
          <w:p w14:paraId="51B7BE6D" w14:textId="76D922C2" w:rsidR="007D21C9" w:rsidRPr="004E274C" w:rsidRDefault="007D21C9" w:rsidP="000201D7">
            <w:r>
              <w:t>13</w:t>
            </w:r>
            <w:r w:rsidR="00C27569">
              <w:t> %</w:t>
            </w:r>
            <w:r>
              <w:t xml:space="preserve"> (29) </w:t>
            </w:r>
          </w:p>
        </w:tc>
      </w:tr>
    </w:tbl>
    <w:p w14:paraId="5CCB94E4" w14:textId="77777777" w:rsidR="007D21C9" w:rsidRPr="004E274C" w:rsidRDefault="007D21C9" w:rsidP="007D21C9"/>
    <w:p w14:paraId="091BE059" w14:textId="77777777" w:rsidR="007D21C9" w:rsidRPr="004E274C" w:rsidRDefault="007D21C9" w:rsidP="00DA3F8D">
      <w:pPr>
        <w:pStyle w:val="Petit"/>
      </w:pPr>
      <w:r w:rsidRPr="00E94ECB">
        <w:rPr>
          <w:rStyle w:val="halvfet"/>
        </w:rPr>
        <w:t>Statens eierandel:</w:t>
      </w:r>
      <w:r w:rsidRPr="004E274C">
        <w:t xml:space="preserve"> 100 pst. </w:t>
      </w:r>
    </w:p>
    <w:p w14:paraId="0D7A70EE" w14:textId="77777777" w:rsidR="007D21C9" w:rsidRPr="004E274C" w:rsidRDefault="007D21C9" w:rsidP="00DA3F8D">
      <w:pPr>
        <w:pStyle w:val="Petit"/>
      </w:pPr>
      <w:r w:rsidRPr="004E274C">
        <w:t>Kommunal- og distriktsdepartementet</w:t>
      </w:r>
    </w:p>
    <w:p w14:paraId="2D4B0F96" w14:textId="77777777" w:rsidR="007D21C9" w:rsidRPr="004E274C" w:rsidRDefault="007D21C9" w:rsidP="00DA3F8D">
      <w:pPr>
        <w:pStyle w:val="Petit"/>
      </w:pPr>
    </w:p>
    <w:p w14:paraId="33A1BF04" w14:textId="77777777" w:rsidR="007D21C9" w:rsidRPr="004E274C" w:rsidRDefault="007D21C9" w:rsidP="00DA3F8D">
      <w:pPr>
        <w:pStyle w:val="Petit"/>
      </w:pPr>
      <w:r w:rsidRPr="00E94ECB">
        <w:rPr>
          <w:rStyle w:val="halvfet"/>
        </w:rPr>
        <w:t>Styret:</w:t>
      </w:r>
      <w:r w:rsidRPr="004E274C">
        <w:t xml:space="preserve"> Tina Steinsvik Sund (styreleder, 1970, Trøndelag), Knut S. Ording (1968, Akershus), Nicolai Jarlsby (1957, Agder), Michelle Williams (1970, </w:t>
      </w:r>
      <w:proofErr w:type="spellStart"/>
      <w:r w:rsidRPr="004E274C">
        <w:t>Vestland</w:t>
      </w:r>
      <w:proofErr w:type="spellEnd"/>
      <w:r w:rsidRPr="004E274C">
        <w:t>)</w:t>
      </w:r>
    </w:p>
    <w:p w14:paraId="5F29C7E8" w14:textId="77777777" w:rsidR="007D21C9" w:rsidRPr="004E274C" w:rsidRDefault="007D21C9" w:rsidP="00DA3F8D">
      <w:pPr>
        <w:pStyle w:val="Petit"/>
      </w:pPr>
    </w:p>
    <w:p w14:paraId="60E6E5BF" w14:textId="77777777" w:rsidR="007D21C9" w:rsidRPr="004E274C" w:rsidRDefault="007D21C9" w:rsidP="00DA3F8D">
      <w:pPr>
        <w:pStyle w:val="Petit"/>
      </w:pPr>
      <w:r w:rsidRPr="00E94ECB">
        <w:rPr>
          <w:rStyle w:val="halvfet"/>
        </w:rPr>
        <w:t>Administrerende direktør:</w:t>
      </w:r>
      <w:r w:rsidRPr="004E274C">
        <w:t xml:space="preserve"> Kirsten Elisabeth Bøe</w:t>
      </w:r>
    </w:p>
    <w:p w14:paraId="1508C1C2" w14:textId="77777777" w:rsidR="007D21C9" w:rsidRPr="004E274C" w:rsidRDefault="007D21C9" w:rsidP="00DA3F8D">
      <w:pPr>
        <w:pStyle w:val="Petit"/>
      </w:pPr>
      <w:r w:rsidRPr="00E94ECB">
        <w:rPr>
          <w:rStyle w:val="halvfet"/>
        </w:rPr>
        <w:t>Hovedkontor:</w:t>
      </w:r>
      <w:r w:rsidRPr="004E274C">
        <w:t xml:space="preserve"> Stavanger</w:t>
      </w:r>
    </w:p>
    <w:p w14:paraId="0BFDDC23" w14:textId="77777777" w:rsidR="007D21C9" w:rsidRPr="004E274C" w:rsidRDefault="007D21C9" w:rsidP="00DA3F8D">
      <w:pPr>
        <w:pStyle w:val="Petit"/>
      </w:pPr>
      <w:r w:rsidRPr="00E94ECB">
        <w:rPr>
          <w:rStyle w:val="halvfet"/>
        </w:rPr>
        <w:t>Revisor:</w:t>
      </w:r>
      <w:r w:rsidRPr="004E274C">
        <w:t xml:space="preserve"> </w:t>
      </w:r>
      <w:proofErr w:type="spellStart"/>
      <w:r w:rsidRPr="004E274C">
        <w:t>Deloitte</w:t>
      </w:r>
      <w:proofErr w:type="spellEnd"/>
      <w:r w:rsidRPr="004E274C">
        <w:t xml:space="preserve"> AS</w:t>
      </w:r>
    </w:p>
    <w:p w14:paraId="24F2E815" w14:textId="01E459E3" w:rsidR="007D21C9" w:rsidRDefault="007D21C9" w:rsidP="00DA3F8D">
      <w:pPr>
        <w:pStyle w:val="Petit"/>
      </w:pPr>
      <w:r w:rsidRPr="00E94ECB">
        <w:rPr>
          <w:rStyle w:val="halvfet"/>
        </w:rPr>
        <w:t>Nettside:</w:t>
      </w:r>
      <w:r w:rsidRPr="004E274C">
        <w:t xml:space="preserve"> </w:t>
      </w:r>
      <w:hyperlink r:id="rId150" w:history="1">
        <w:r w:rsidR="009C0921" w:rsidRPr="00BA45A7">
          <w:rPr>
            <w:rStyle w:val="Hyperkobling"/>
          </w:rPr>
          <w:t>www.ecc.no</w:t>
        </w:r>
      </w:hyperlink>
    </w:p>
    <w:p w14:paraId="1B888415" w14:textId="6B643B41" w:rsidR="009C0921" w:rsidRDefault="009C0921" w:rsidP="007D21C9">
      <w:r>
        <w:rPr>
          <w:noProof/>
        </w:rPr>
        <w:drawing>
          <wp:inline distT="0" distB="0" distL="0" distR="0" wp14:anchorId="7EA2C8A0" wp14:editId="2AF2E047">
            <wp:extent cx="2686050" cy="1647825"/>
            <wp:effectExtent l="0" t="0" r="0" b="9525"/>
            <wp:docPr id="1507682302" name="Bilde 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682302" name="Bilde 8" descr="Illustrasjonsfoto"/>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6DCFDACE" w14:textId="4A6607DC" w:rsidR="009C0921" w:rsidRPr="004E274C" w:rsidRDefault="009C0921" w:rsidP="009C0921">
      <w:pPr>
        <w:pStyle w:val="Petit"/>
      </w:pPr>
      <w:r w:rsidRPr="009C0921">
        <w:t xml:space="preserve">Foto: Ingeborg </w:t>
      </w:r>
      <w:proofErr w:type="spellStart"/>
      <w:r w:rsidRPr="009C0921">
        <w:t>Skudland</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63907868" w14:textId="77777777" w:rsidTr="00F22D34">
        <w:trPr>
          <w:tblHeader/>
        </w:trPr>
        <w:tc>
          <w:tcPr>
            <w:tcW w:w="3386" w:type="pct"/>
            <w:shd w:val="clear" w:color="FFFFFF" w:fill="FFFFFF"/>
            <w:tcMar>
              <w:top w:w="57" w:type="dxa"/>
              <w:left w:w="57" w:type="dxa"/>
              <w:bottom w:w="57" w:type="dxa"/>
              <w:right w:w="57" w:type="dxa"/>
            </w:tcMar>
          </w:tcPr>
          <w:p w14:paraId="15BE3E68"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3E6CC7EA"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6E3E3552" w14:textId="77777777" w:rsidR="007D21C9" w:rsidRPr="004E274C" w:rsidRDefault="007D21C9" w:rsidP="00F71C72">
            <w:pPr>
              <w:pStyle w:val="TabellHode-kolonne"/>
              <w:jc w:val="right"/>
            </w:pPr>
            <w:r>
              <w:t>2024</w:t>
            </w:r>
          </w:p>
        </w:tc>
      </w:tr>
      <w:tr w:rsidR="007D21C9" w:rsidRPr="004E274C" w14:paraId="577DA6C1" w14:textId="77777777" w:rsidTr="00F22D34">
        <w:tc>
          <w:tcPr>
            <w:tcW w:w="3386" w:type="pct"/>
            <w:shd w:val="clear" w:color="FFFFFF" w:fill="FFFFFF"/>
            <w:tcMar>
              <w:top w:w="51" w:type="dxa"/>
              <w:left w:w="51" w:type="dxa"/>
              <w:bottom w:w="51" w:type="dxa"/>
              <w:right w:w="51" w:type="dxa"/>
            </w:tcMar>
          </w:tcPr>
          <w:p w14:paraId="38682418" w14:textId="77777777" w:rsidR="007D21C9" w:rsidRPr="004E274C" w:rsidRDefault="007D21C9" w:rsidP="008848D0">
            <w:pPr>
              <w:pStyle w:val="TabellHode-rad"/>
            </w:pPr>
            <w:r>
              <w:t>Driftsinntekter</w:t>
            </w:r>
          </w:p>
        </w:tc>
        <w:tc>
          <w:tcPr>
            <w:tcW w:w="807" w:type="pct"/>
            <w:shd w:val="clear" w:color="FFFFFF" w:fill="FFFFFF"/>
            <w:tcMar>
              <w:top w:w="51" w:type="dxa"/>
              <w:left w:w="51" w:type="dxa"/>
              <w:bottom w:w="51" w:type="dxa"/>
              <w:right w:w="51" w:type="dxa"/>
            </w:tcMar>
          </w:tcPr>
          <w:p w14:paraId="0E3D7F4B" w14:textId="77777777" w:rsidR="007D21C9" w:rsidRPr="004E274C" w:rsidRDefault="007D21C9" w:rsidP="00F71C72">
            <w:pPr>
              <w:jc w:val="right"/>
            </w:pPr>
            <w:r>
              <w:t>53,6</w:t>
            </w:r>
          </w:p>
        </w:tc>
        <w:tc>
          <w:tcPr>
            <w:tcW w:w="807" w:type="pct"/>
            <w:shd w:val="clear" w:color="FFFFFF" w:fill="FFFFFF"/>
            <w:tcMar>
              <w:top w:w="51" w:type="dxa"/>
              <w:left w:w="51" w:type="dxa"/>
              <w:bottom w:w="51" w:type="dxa"/>
              <w:right w:w="51" w:type="dxa"/>
            </w:tcMar>
          </w:tcPr>
          <w:p w14:paraId="68491A2A" w14:textId="77777777" w:rsidR="007D21C9" w:rsidRPr="004E274C" w:rsidRDefault="007D21C9" w:rsidP="00F71C72">
            <w:pPr>
              <w:jc w:val="right"/>
            </w:pPr>
            <w:r>
              <w:t>47,5</w:t>
            </w:r>
          </w:p>
        </w:tc>
      </w:tr>
      <w:tr w:rsidR="007D21C9" w:rsidRPr="004E274C" w14:paraId="46978D3B" w14:textId="77777777" w:rsidTr="00F22D34">
        <w:tc>
          <w:tcPr>
            <w:tcW w:w="3386" w:type="pct"/>
            <w:shd w:val="clear" w:color="FFFFFF" w:fill="FFFFFF"/>
            <w:tcMar>
              <w:top w:w="51" w:type="dxa"/>
              <w:left w:w="51" w:type="dxa"/>
              <w:bottom w:w="51" w:type="dxa"/>
              <w:right w:w="51" w:type="dxa"/>
            </w:tcMar>
          </w:tcPr>
          <w:p w14:paraId="0A7330BA" w14:textId="77777777" w:rsidR="007D21C9" w:rsidRPr="004E274C" w:rsidRDefault="007D21C9" w:rsidP="008848D0">
            <w:pPr>
              <w:pStyle w:val="TabellHode-rad"/>
            </w:pPr>
            <w:r>
              <w:lastRenderedPageBreak/>
              <w:t>Driftsresultat (EBIT)</w:t>
            </w:r>
          </w:p>
        </w:tc>
        <w:tc>
          <w:tcPr>
            <w:tcW w:w="807" w:type="pct"/>
            <w:shd w:val="clear" w:color="FFFFFF" w:fill="FFFFFF"/>
            <w:tcMar>
              <w:top w:w="51" w:type="dxa"/>
              <w:left w:w="51" w:type="dxa"/>
              <w:bottom w:w="51" w:type="dxa"/>
              <w:right w:w="51" w:type="dxa"/>
            </w:tcMar>
          </w:tcPr>
          <w:p w14:paraId="002117A8" w14:textId="77777777" w:rsidR="007D21C9" w:rsidRPr="004E274C" w:rsidRDefault="007D21C9" w:rsidP="00F71C72">
            <w:pPr>
              <w:jc w:val="right"/>
            </w:pPr>
            <w:r>
              <w:t>8,7</w:t>
            </w:r>
          </w:p>
        </w:tc>
        <w:tc>
          <w:tcPr>
            <w:tcW w:w="807" w:type="pct"/>
            <w:shd w:val="clear" w:color="FFFFFF" w:fill="FFFFFF"/>
            <w:tcMar>
              <w:top w:w="51" w:type="dxa"/>
              <w:left w:w="51" w:type="dxa"/>
              <w:bottom w:w="51" w:type="dxa"/>
              <w:right w:w="51" w:type="dxa"/>
            </w:tcMar>
          </w:tcPr>
          <w:p w14:paraId="10953178" w14:textId="77777777" w:rsidR="007D21C9" w:rsidRPr="004E274C" w:rsidRDefault="007D21C9" w:rsidP="00F71C72">
            <w:pPr>
              <w:jc w:val="right"/>
            </w:pPr>
            <w:r>
              <w:t>8,1</w:t>
            </w:r>
          </w:p>
        </w:tc>
      </w:tr>
      <w:tr w:rsidR="007D21C9" w:rsidRPr="004E274C" w14:paraId="52072C3F" w14:textId="77777777" w:rsidTr="00F22D34">
        <w:tc>
          <w:tcPr>
            <w:tcW w:w="3386" w:type="pct"/>
            <w:shd w:val="clear" w:color="FFFFFF" w:fill="FFFFFF"/>
            <w:tcMar>
              <w:top w:w="51" w:type="dxa"/>
              <w:left w:w="51" w:type="dxa"/>
              <w:bottom w:w="51" w:type="dxa"/>
              <w:right w:w="51" w:type="dxa"/>
            </w:tcMar>
          </w:tcPr>
          <w:p w14:paraId="3F11E0F7" w14:textId="77777777" w:rsidR="007D21C9" w:rsidRPr="004E274C" w:rsidRDefault="007D21C9" w:rsidP="008848D0">
            <w:pPr>
              <w:pStyle w:val="TabellHode-rad"/>
            </w:pPr>
            <w:r>
              <w:t>Skattekostnad</w:t>
            </w:r>
          </w:p>
        </w:tc>
        <w:tc>
          <w:tcPr>
            <w:tcW w:w="807" w:type="pct"/>
            <w:shd w:val="clear" w:color="FFFFFF" w:fill="FFFFFF"/>
            <w:tcMar>
              <w:top w:w="51" w:type="dxa"/>
              <w:left w:w="51" w:type="dxa"/>
              <w:bottom w:w="51" w:type="dxa"/>
              <w:right w:w="51" w:type="dxa"/>
            </w:tcMar>
          </w:tcPr>
          <w:p w14:paraId="2BF02931"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768FEE3" w14:textId="77777777" w:rsidR="007D21C9" w:rsidRPr="004E274C" w:rsidRDefault="007D21C9" w:rsidP="00F71C72">
            <w:pPr>
              <w:jc w:val="right"/>
            </w:pPr>
            <w:r>
              <w:t>3,1</w:t>
            </w:r>
          </w:p>
        </w:tc>
      </w:tr>
      <w:tr w:rsidR="007D21C9" w:rsidRPr="004E274C" w14:paraId="3720615D" w14:textId="77777777" w:rsidTr="00F22D34">
        <w:tc>
          <w:tcPr>
            <w:tcW w:w="3386" w:type="pct"/>
            <w:shd w:val="clear" w:color="FFFFFF" w:fill="FFFFFF"/>
            <w:tcMar>
              <w:top w:w="51" w:type="dxa"/>
              <w:left w:w="51" w:type="dxa"/>
              <w:bottom w:w="51" w:type="dxa"/>
              <w:right w:w="51" w:type="dxa"/>
            </w:tcMar>
          </w:tcPr>
          <w:p w14:paraId="7839484C" w14:textId="77777777" w:rsidR="007D21C9" w:rsidRPr="004E274C" w:rsidRDefault="007D21C9" w:rsidP="008848D0">
            <w:pPr>
              <w:pStyle w:val="TabellHode-rad"/>
            </w:pPr>
            <w:r>
              <w:t xml:space="preserve">Resultat etter skatt </w:t>
            </w:r>
          </w:p>
        </w:tc>
        <w:tc>
          <w:tcPr>
            <w:tcW w:w="807" w:type="pct"/>
            <w:shd w:val="clear" w:color="FFFFFF" w:fill="FFFFFF"/>
            <w:tcMar>
              <w:top w:w="51" w:type="dxa"/>
              <w:left w:w="51" w:type="dxa"/>
              <w:bottom w:w="51" w:type="dxa"/>
              <w:right w:w="51" w:type="dxa"/>
            </w:tcMar>
          </w:tcPr>
          <w:p w14:paraId="48977C87" w14:textId="77777777" w:rsidR="007D21C9" w:rsidRPr="004E274C" w:rsidRDefault="007D21C9" w:rsidP="00F71C72">
            <w:pPr>
              <w:jc w:val="right"/>
            </w:pPr>
            <w:r>
              <w:t>8,7</w:t>
            </w:r>
          </w:p>
        </w:tc>
        <w:tc>
          <w:tcPr>
            <w:tcW w:w="807" w:type="pct"/>
            <w:shd w:val="clear" w:color="FFFFFF" w:fill="FFFFFF"/>
            <w:tcMar>
              <w:top w:w="51" w:type="dxa"/>
              <w:left w:w="51" w:type="dxa"/>
              <w:bottom w:w="51" w:type="dxa"/>
              <w:right w:w="51" w:type="dxa"/>
            </w:tcMar>
          </w:tcPr>
          <w:p w14:paraId="769116B0" w14:textId="77777777" w:rsidR="007D21C9" w:rsidRPr="004E274C" w:rsidRDefault="007D21C9" w:rsidP="00F71C72">
            <w:pPr>
              <w:jc w:val="right"/>
            </w:pPr>
            <w:r>
              <w:t>5</w:t>
            </w:r>
          </w:p>
        </w:tc>
      </w:tr>
      <w:tr w:rsidR="007D21C9" w:rsidRPr="004E274C" w14:paraId="01C4332E" w14:textId="77777777" w:rsidTr="00F22D34">
        <w:tc>
          <w:tcPr>
            <w:tcW w:w="3386" w:type="pct"/>
            <w:shd w:val="clear" w:color="FFFFFF" w:fill="FFFFFF"/>
            <w:tcMar>
              <w:top w:w="51" w:type="dxa"/>
              <w:left w:w="51" w:type="dxa"/>
              <w:bottom w:w="51" w:type="dxa"/>
              <w:right w:w="51" w:type="dxa"/>
            </w:tcMar>
          </w:tcPr>
          <w:p w14:paraId="7043F756"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7A74942D"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5657EF4" w14:textId="77777777" w:rsidR="007D21C9" w:rsidRPr="004E274C" w:rsidRDefault="007D21C9" w:rsidP="00F71C72">
            <w:pPr>
              <w:pStyle w:val="TabellHode-kolonne"/>
              <w:jc w:val="right"/>
            </w:pPr>
            <w:r>
              <w:t>2024</w:t>
            </w:r>
          </w:p>
        </w:tc>
      </w:tr>
      <w:tr w:rsidR="007D21C9" w:rsidRPr="004E274C" w14:paraId="47F221B2" w14:textId="77777777" w:rsidTr="00F22D34">
        <w:tc>
          <w:tcPr>
            <w:tcW w:w="3386" w:type="pct"/>
            <w:shd w:val="clear" w:color="FFFFFF" w:fill="FFFFFF"/>
            <w:tcMar>
              <w:top w:w="51" w:type="dxa"/>
              <w:left w:w="51" w:type="dxa"/>
              <w:bottom w:w="51" w:type="dxa"/>
              <w:right w:w="51" w:type="dxa"/>
            </w:tcMar>
          </w:tcPr>
          <w:p w14:paraId="5EEC2BB3" w14:textId="77777777" w:rsidR="007D21C9" w:rsidRPr="004E274C" w:rsidRDefault="007D21C9" w:rsidP="008848D0">
            <w:pPr>
              <w:pStyle w:val="TabellHode-rad"/>
            </w:pPr>
            <w:r>
              <w:t>Sum eiendeler</w:t>
            </w:r>
          </w:p>
        </w:tc>
        <w:tc>
          <w:tcPr>
            <w:tcW w:w="807" w:type="pct"/>
            <w:shd w:val="clear" w:color="FFFFFF" w:fill="FFFFFF"/>
            <w:tcMar>
              <w:top w:w="51" w:type="dxa"/>
              <w:left w:w="51" w:type="dxa"/>
              <w:bottom w:w="51" w:type="dxa"/>
              <w:right w:w="51" w:type="dxa"/>
            </w:tcMar>
          </w:tcPr>
          <w:p w14:paraId="25555084" w14:textId="77777777" w:rsidR="007D21C9" w:rsidRPr="004E274C" w:rsidRDefault="007D21C9" w:rsidP="00F71C72">
            <w:pPr>
              <w:jc w:val="right"/>
            </w:pPr>
            <w:r>
              <w:t xml:space="preserve">26,7 </w:t>
            </w:r>
          </w:p>
        </w:tc>
        <w:tc>
          <w:tcPr>
            <w:tcW w:w="807" w:type="pct"/>
            <w:shd w:val="clear" w:color="FFFFFF" w:fill="FFFFFF"/>
            <w:tcMar>
              <w:top w:w="51" w:type="dxa"/>
              <w:left w:w="51" w:type="dxa"/>
              <w:bottom w:w="51" w:type="dxa"/>
              <w:right w:w="51" w:type="dxa"/>
            </w:tcMar>
          </w:tcPr>
          <w:p w14:paraId="54FEA44E" w14:textId="77777777" w:rsidR="007D21C9" w:rsidRPr="004E274C" w:rsidRDefault="007D21C9" w:rsidP="00F71C72">
            <w:pPr>
              <w:jc w:val="right"/>
            </w:pPr>
            <w:r>
              <w:t>22</w:t>
            </w:r>
          </w:p>
        </w:tc>
      </w:tr>
      <w:tr w:rsidR="007D21C9" w:rsidRPr="004E274C" w14:paraId="12CA96C8" w14:textId="77777777" w:rsidTr="00F22D34">
        <w:tc>
          <w:tcPr>
            <w:tcW w:w="3386" w:type="pct"/>
            <w:shd w:val="clear" w:color="FFFFFF" w:fill="FFFFFF"/>
            <w:tcMar>
              <w:top w:w="51" w:type="dxa"/>
              <w:left w:w="51" w:type="dxa"/>
              <w:bottom w:w="51" w:type="dxa"/>
              <w:right w:w="51" w:type="dxa"/>
            </w:tcMar>
          </w:tcPr>
          <w:p w14:paraId="2F038FF1" w14:textId="77777777" w:rsidR="007D21C9" w:rsidRPr="004E274C" w:rsidRDefault="007D21C9" w:rsidP="008848D0">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36B5E811" w14:textId="77777777" w:rsidR="007D21C9" w:rsidRPr="004E274C" w:rsidRDefault="007D21C9" w:rsidP="00F71C72">
            <w:pPr>
              <w:jc w:val="right"/>
            </w:pPr>
            <w:r>
              <w:t xml:space="preserve">24,8 </w:t>
            </w:r>
          </w:p>
        </w:tc>
        <w:tc>
          <w:tcPr>
            <w:tcW w:w="807" w:type="pct"/>
            <w:shd w:val="clear" w:color="FFFFFF" w:fill="FFFFFF"/>
            <w:tcMar>
              <w:top w:w="51" w:type="dxa"/>
              <w:left w:w="51" w:type="dxa"/>
              <w:bottom w:w="51" w:type="dxa"/>
              <w:right w:w="51" w:type="dxa"/>
            </w:tcMar>
          </w:tcPr>
          <w:p w14:paraId="7B94B401" w14:textId="77777777" w:rsidR="007D21C9" w:rsidRPr="004E274C" w:rsidRDefault="007D21C9" w:rsidP="00F71C72">
            <w:pPr>
              <w:jc w:val="right"/>
            </w:pPr>
            <w:r>
              <w:t>17,1</w:t>
            </w:r>
          </w:p>
        </w:tc>
      </w:tr>
      <w:tr w:rsidR="007D21C9" w:rsidRPr="004E274C" w14:paraId="67119321" w14:textId="77777777" w:rsidTr="00F22D34">
        <w:tc>
          <w:tcPr>
            <w:tcW w:w="3386" w:type="pct"/>
            <w:shd w:val="clear" w:color="FFFFFF" w:fill="FFFFFF"/>
            <w:tcMar>
              <w:top w:w="51" w:type="dxa"/>
              <w:left w:w="51" w:type="dxa"/>
              <w:bottom w:w="51" w:type="dxa"/>
              <w:right w:w="51" w:type="dxa"/>
            </w:tcMar>
          </w:tcPr>
          <w:p w14:paraId="0107396C" w14:textId="77777777" w:rsidR="007D21C9" w:rsidRPr="004E274C" w:rsidRDefault="007D21C9" w:rsidP="008848D0">
            <w:pPr>
              <w:pStyle w:val="TabellHode-rad"/>
            </w:pPr>
            <w:r>
              <w:t>Sum egenkapital</w:t>
            </w:r>
          </w:p>
        </w:tc>
        <w:tc>
          <w:tcPr>
            <w:tcW w:w="807" w:type="pct"/>
            <w:shd w:val="clear" w:color="FFFFFF" w:fill="FFFFFF"/>
            <w:tcMar>
              <w:top w:w="51" w:type="dxa"/>
              <w:left w:w="51" w:type="dxa"/>
              <w:bottom w:w="51" w:type="dxa"/>
              <w:right w:w="51" w:type="dxa"/>
            </w:tcMar>
          </w:tcPr>
          <w:p w14:paraId="0D3291A5" w14:textId="77777777" w:rsidR="007D21C9" w:rsidRPr="004E274C" w:rsidRDefault="007D21C9" w:rsidP="00F71C72">
            <w:pPr>
              <w:jc w:val="right"/>
            </w:pPr>
            <w:r>
              <w:t xml:space="preserve">16,3 </w:t>
            </w:r>
          </w:p>
        </w:tc>
        <w:tc>
          <w:tcPr>
            <w:tcW w:w="807" w:type="pct"/>
            <w:shd w:val="clear" w:color="FFFFFF" w:fill="FFFFFF"/>
            <w:tcMar>
              <w:top w:w="51" w:type="dxa"/>
              <w:left w:w="51" w:type="dxa"/>
              <w:bottom w:w="51" w:type="dxa"/>
              <w:right w:w="51" w:type="dxa"/>
            </w:tcMar>
          </w:tcPr>
          <w:p w14:paraId="680A1D43" w14:textId="77777777" w:rsidR="007D21C9" w:rsidRPr="004E274C" w:rsidRDefault="007D21C9" w:rsidP="00F71C72">
            <w:pPr>
              <w:jc w:val="right"/>
            </w:pPr>
            <w:r>
              <w:t>15,3</w:t>
            </w:r>
          </w:p>
        </w:tc>
      </w:tr>
      <w:tr w:rsidR="007D21C9" w:rsidRPr="004E274C" w14:paraId="30CFE78C" w14:textId="77777777" w:rsidTr="00F22D34">
        <w:tc>
          <w:tcPr>
            <w:tcW w:w="3386" w:type="pct"/>
            <w:shd w:val="clear" w:color="FFFFFF" w:fill="FFFFFF"/>
            <w:tcMar>
              <w:top w:w="51" w:type="dxa"/>
              <w:left w:w="51" w:type="dxa"/>
              <w:bottom w:w="51" w:type="dxa"/>
              <w:right w:w="51" w:type="dxa"/>
            </w:tcMar>
          </w:tcPr>
          <w:p w14:paraId="28463DD8" w14:textId="77777777" w:rsidR="007D21C9" w:rsidRPr="004E274C" w:rsidRDefault="007D21C9" w:rsidP="008848D0">
            <w:pPr>
              <w:pStyle w:val="TabellHode-rad"/>
            </w:pPr>
            <w:r>
              <w:t>Sum gjeld og forpliktelser</w:t>
            </w:r>
          </w:p>
        </w:tc>
        <w:tc>
          <w:tcPr>
            <w:tcW w:w="807" w:type="pct"/>
            <w:shd w:val="clear" w:color="FFFFFF" w:fill="FFFFFF"/>
            <w:tcMar>
              <w:top w:w="51" w:type="dxa"/>
              <w:left w:w="51" w:type="dxa"/>
              <w:bottom w:w="51" w:type="dxa"/>
              <w:right w:w="51" w:type="dxa"/>
            </w:tcMar>
          </w:tcPr>
          <w:p w14:paraId="29BF4DAE" w14:textId="77777777" w:rsidR="007D21C9" w:rsidRPr="004E274C" w:rsidRDefault="007D21C9" w:rsidP="00F71C72">
            <w:pPr>
              <w:jc w:val="right"/>
            </w:pPr>
            <w:r>
              <w:t xml:space="preserve">5,0 </w:t>
            </w:r>
          </w:p>
        </w:tc>
        <w:tc>
          <w:tcPr>
            <w:tcW w:w="807" w:type="pct"/>
            <w:shd w:val="clear" w:color="FFFFFF" w:fill="FFFFFF"/>
            <w:tcMar>
              <w:top w:w="51" w:type="dxa"/>
              <w:left w:w="51" w:type="dxa"/>
              <w:bottom w:w="51" w:type="dxa"/>
              <w:right w:w="51" w:type="dxa"/>
            </w:tcMar>
          </w:tcPr>
          <w:p w14:paraId="2B13C742" w14:textId="77777777" w:rsidR="007D21C9" w:rsidRPr="004E274C" w:rsidRDefault="007D21C9" w:rsidP="00F71C72">
            <w:pPr>
              <w:jc w:val="right"/>
            </w:pPr>
            <w:r>
              <w:t>6,4</w:t>
            </w:r>
          </w:p>
        </w:tc>
      </w:tr>
      <w:tr w:rsidR="007D21C9" w:rsidRPr="004E274C" w14:paraId="4962107E" w14:textId="77777777" w:rsidTr="00F22D34">
        <w:tc>
          <w:tcPr>
            <w:tcW w:w="3386" w:type="pct"/>
            <w:shd w:val="clear" w:color="FFFFFF" w:fill="FFFFFF"/>
            <w:tcMar>
              <w:top w:w="51" w:type="dxa"/>
              <w:left w:w="51" w:type="dxa"/>
              <w:bottom w:w="51" w:type="dxa"/>
              <w:right w:w="51" w:type="dxa"/>
            </w:tcMar>
          </w:tcPr>
          <w:p w14:paraId="32F2C505" w14:textId="77777777" w:rsidR="007D21C9" w:rsidRPr="004E274C" w:rsidRDefault="007D21C9" w:rsidP="008848D0">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267D1E85"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90895A8" w14:textId="77777777" w:rsidR="007D21C9" w:rsidRPr="004E274C" w:rsidRDefault="007D21C9" w:rsidP="00F71C72">
            <w:pPr>
              <w:jc w:val="right"/>
            </w:pPr>
            <w:r>
              <w:t>0</w:t>
            </w:r>
          </w:p>
        </w:tc>
      </w:tr>
      <w:tr w:rsidR="007D21C9" w:rsidRPr="004E274C" w14:paraId="46DB19A1" w14:textId="77777777" w:rsidTr="00F22D34">
        <w:tc>
          <w:tcPr>
            <w:tcW w:w="3386" w:type="pct"/>
            <w:shd w:val="clear" w:color="FFFFFF" w:fill="FFFFFF"/>
            <w:tcMar>
              <w:top w:w="51" w:type="dxa"/>
              <w:left w:w="51" w:type="dxa"/>
              <w:bottom w:w="51" w:type="dxa"/>
              <w:right w:w="51" w:type="dxa"/>
            </w:tcMar>
          </w:tcPr>
          <w:p w14:paraId="521F9008"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1FE57014"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40097BB1" w14:textId="77777777" w:rsidR="007D21C9" w:rsidRPr="004E274C" w:rsidRDefault="007D21C9" w:rsidP="00F71C72">
            <w:pPr>
              <w:pStyle w:val="TabellHode-kolonne"/>
              <w:jc w:val="right"/>
            </w:pPr>
            <w:r>
              <w:t>2024</w:t>
            </w:r>
          </w:p>
        </w:tc>
      </w:tr>
      <w:tr w:rsidR="007D21C9" w:rsidRPr="004E274C" w14:paraId="12B8EEC1" w14:textId="77777777" w:rsidTr="00F22D34">
        <w:tc>
          <w:tcPr>
            <w:tcW w:w="3386" w:type="pct"/>
            <w:shd w:val="clear" w:color="FFFFFF" w:fill="FFFFFF"/>
            <w:tcMar>
              <w:top w:w="51" w:type="dxa"/>
              <w:left w:w="51" w:type="dxa"/>
              <w:bottom w:w="51" w:type="dxa"/>
              <w:right w:w="51" w:type="dxa"/>
            </w:tcMar>
          </w:tcPr>
          <w:p w14:paraId="5E7317A5" w14:textId="77777777" w:rsidR="007D21C9" w:rsidRPr="004E274C" w:rsidRDefault="007D21C9" w:rsidP="008848D0">
            <w:pPr>
              <w:pStyle w:val="TabellHode-rad"/>
            </w:pPr>
            <w:r>
              <w:t>Utbytte for regnskapsåret</w:t>
            </w:r>
          </w:p>
        </w:tc>
        <w:tc>
          <w:tcPr>
            <w:tcW w:w="807" w:type="pct"/>
            <w:shd w:val="clear" w:color="FFFFFF" w:fill="FFFFFF"/>
            <w:tcMar>
              <w:top w:w="51" w:type="dxa"/>
              <w:left w:w="51" w:type="dxa"/>
              <w:bottom w:w="51" w:type="dxa"/>
              <w:right w:w="51" w:type="dxa"/>
            </w:tcMar>
          </w:tcPr>
          <w:p w14:paraId="005EECD6" w14:textId="77777777" w:rsidR="007D21C9" w:rsidRPr="004E274C" w:rsidRDefault="007D21C9" w:rsidP="00F71C72">
            <w:pPr>
              <w:jc w:val="right"/>
            </w:pPr>
            <w:r>
              <w:t>8,3</w:t>
            </w:r>
          </w:p>
        </w:tc>
        <w:tc>
          <w:tcPr>
            <w:tcW w:w="807" w:type="pct"/>
            <w:shd w:val="clear" w:color="FFFFFF" w:fill="FFFFFF"/>
            <w:tcMar>
              <w:top w:w="51" w:type="dxa"/>
              <w:left w:w="51" w:type="dxa"/>
              <w:bottom w:w="51" w:type="dxa"/>
              <w:right w:w="51" w:type="dxa"/>
            </w:tcMar>
          </w:tcPr>
          <w:p w14:paraId="54B083B1" w14:textId="77777777" w:rsidR="007D21C9" w:rsidRPr="004E274C" w:rsidRDefault="007D21C9" w:rsidP="00F71C72">
            <w:pPr>
              <w:jc w:val="right"/>
            </w:pPr>
            <w:r>
              <w:t>4,7</w:t>
            </w:r>
          </w:p>
        </w:tc>
      </w:tr>
      <w:tr w:rsidR="007D21C9" w:rsidRPr="004E274C" w14:paraId="3E237CB1" w14:textId="77777777" w:rsidTr="00F22D34">
        <w:tc>
          <w:tcPr>
            <w:tcW w:w="3386" w:type="pct"/>
            <w:shd w:val="clear" w:color="FFFFFF" w:fill="FFFFFF"/>
            <w:tcMar>
              <w:top w:w="51" w:type="dxa"/>
              <w:left w:w="51" w:type="dxa"/>
              <w:bottom w:w="51" w:type="dxa"/>
              <w:right w:w="51" w:type="dxa"/>
            </w:tcMar>
          </w:tcPr>
          <w:p w14:paraId="5BAC0E9F" w14:textId="77777777" w:rsidR="007D21C9" w:rsidRPr="004E274C" w:rsidRDefault="007D21C9" w:rsidP="008848D0">
            <w:pPr>
              <w:pStyle w:val="TabellHode-rad"/>
            </w:pPr>
            <w:r>
              <w:t>Utbytteandel</w:t>
            </w:r>
          </w:p>
        </w:tc>
        <w:tc>
          <w:tcPr>
            <w:tcW w:w="807" w:type="pct"/>
            <w:shd w:val="clear" w:color="FFFFFF" w:fill="FFFFFF"/>
            <w:tcMar>
              <w:top w:w="51" w:type="dxa"/>
              <w:left w:w="51" w:type="dxa"/>
              <w:bottom w:w="51" w:type="dxa"/>
              <w:right w:w="51" w:type="dxa"/>
            </w:tcMar>
          </w:tcPr>
          <w:p w14:paraId="72B9BF8D" w14:textId="35FBB229" w:rsidR="007D21C9" w:rsidRPr="004E274C" w:rsidRDefault="007D21C9" w:rsidP="00F71C72">
            <w:pPr>
              <w:jc w:val="right"/>
            </w:pPr>
            <w:r>
              <w:t>95,4</w:t>
            </w:r>
            <w:r w:rsidR="00C27569">
              <w:t> %</w:t>
            </w:r>
          </w:p>
        </w:tc>
        <w:tc>
          <w:tcPr>
            <w:tcW w:w="807" w:type="pct"/>
            <w:shd w:val="clear" w:color="FFFFFF" w:fill="FFFFFF"/>
            <w:tcMar>
              <w:top w:w="51" w:type="dxa"/>
              <w:left w:w="51" w:type="dxa"/>
              <w:bottom w:w="51" w:type="dxa"/>
              <w:right w:w="51" w:type="dxa"/>
            </w:tcMar>
          </w:tcPr>
          <w:p w14:paraId="5AF68399" w14:textId="45C93D1A" w:rsidR="007D21C9" w:rsidRPr="004E274C" w:rsidRDefault="007D21C9" w:rsidP="00F71C72">
            <w:pPr>
              <w:jc w:val="right"/>
            </w:pPr>
            <w:r>
              <w:t>94,0</w:t>
            </w:r>
            <w:r w:rsidR="00C27569">
              <w:t> %</w:t>
            </w:r>
          </w:p>
        </w:tc>
      </w:tr>
      <w:tr w:rsidR="007D21C9" w:rsidRPr="004E274C" w14:paraId="2F8899D1" w14:textId="77777777" w:rsidTr="00F22D34">
        <w:tc>
          <w:tcPr>
            <w:tcW w:w="3386" w:type="pct"/>
            <w:shd w:val="clear" w:color="FFFFFF" w:fill="FFFFFF"/>
            <w:tcMar>
              <w:top w:w="51" w:type="dxa"/>
              <w:left w:w="51" w:type="dxa"/>
              <w:bottom w:w="51" w:type="dxa"/>
              <w:right w:w="51" w:type="dxa"/>
            </w:tcMar>
          </w:tcPr>
          <w:p w14:paraId="727372A8" w14:textId="77777777" w:rsidR="007D21C9" w:rsidRPr="004E274C" w:rsidRDefault="007D21C9" w:rsidP="008848D0">
            <w:pPr>
              <w:pStyle w:val="TabellHode-rad"/>
            </w:pPr>
            <w:proofErr w:type="spellStart"/>
            <w:r>
              <w:t>Gj</w:t>
            </w:r>
            <w:proofErr w:type="spellEnd"/>
            <w:r>
              <w:t>. utbytteandel siste fem år</w:t>
            </w:r>
          </w:p>
        </w:tc>
        <w:tc>
          <w:tcPr>
            <w:tcW w:w="807" w:type="pct"/>
            <w:shd w:val="clear" w:color="FFFFFF" w:fill="FFFFFF"/>
            <w:tcMar>
              <w:top w:w="51" w:type="dxa"/>
              <w:left w:w="51" w:type="dxa"/>
              <w:bottom w:w="51" w:type="dxa"/>
              <w:right w:w="51" w:type="dxa"/>
            </w:tcMar>
          </w:tcPr>
          <w:p w14:paraId="5202877F" w14:textId="4BC21381" w:rsidR="007D21C9" w:rsidRPr="004E274C" w:rsidRDefault="007D21C9" w:rsidP="00F71C72">
            <w:pPr>
              <w:jc w:val="right"/>
            </w:pPr>
            <w:r>
              <w:t>91,8</w:t>
            </w:r>
            <w:r w:rsidR="00C27569">
              <w:t> %</w:t>
            </w:r>
          </w:p>
        </w:tc>
        <w:tc>
          <w:tcPr>
            <w:tcW w:w="807" w:type="pct"/>
            <w:shd w:val="clear" w:color="FFFFFF" w:fill="FFFFFF"/>
            <w:tcMar>
              <w:top w:w="51" w:type="dxa"/>
              <w:left w:w="51" w:type="dxa"/>
              <w:bottom w:w="51" w:type="dxa"/>
              <w:right w:w="51" w:type="dxa"/>
            </w:tcMar>
          </w:tcPr>
          <w:p w14:paraId="461505B4" w14:textId="2B7C3E6E" w:rsidR="007D21C9" w:rsidRPr="004E274C" w:rsidRDefault="007D21C9" w:rsidP="00F71C72">
            <w:pPr>
              <w:jc w:val="right"/>
            </w:pPr>
            <w:r>
              <w:t>88,7</w:t>
            </w:r>
            <w:r w:rsidR="00C27569">
              <w:t> %</w:t>
            </w:r>
          </w:p>
        </w:tc>
      </w:tr>
      <w:tr w:rsidR="007D21C9" w:rsidRPr="004E274C" w14:paraId="7C812F92" w14:textId="77777777" w:rsidTr="00F22D34">
        <w:tc>
          <w:tcPr>
            <w:tcW w:w="3386" w:type="pct"/>
            <w:shd w:val="clear" w:color="FFFFFF" w:fill="FFFFFF"/>
            <w:tcMar>
              <w:top w:w="51" w:type="dxa"/>
              <w:left w:w="51" w:type="dxa"/>
              <w:bottom w:w="51" w:type="dxa"/>
              <w:right w:w="51" w:type="dxa"/>
            </w:tcMar>
          </w:tcPr>
          <w:p w14:paraId="2681AF15" w14:textId="77777777" w:rsidR="007D21C9" w:rsidRPr="004E274C" w:rsidRDefault="007D21C9" w:rsidP="008848D0">
            <w:pPr>
              <w:pStyle w:val="TabellHode-rad"/>
            </w:pPr>
            <w:r>
              <w:t>Utbytte til staten</w:t>
            </w:r>
          </w:p>
        </w:tc>
        <w:tc>
          <w:tcPr>
            <w:tcW w:w="807" w:type="pct"/>
            <w:shd w:val="clear" w:color="FFFFFF" w:fill="FFFFFF"/>
            <w:tcMar>
              <w:top w:w="51" w:type="dxa"/>
              <w:left w:w="51" w:type="dxa"/>
              <w:bottom w:w="51" w:type="dxa"/>
              <w:right w:w="51" w:type="dxa"/>
            </w:tcMar>
          </w:tcPr>
          <w:p w14:paraId="58268F65" w14:textId="77777777" w:rsidR="007D21C9" w:rsidRPr="004E274C" w:rsidRDefault="007D21C9" w:rsidP="00F71C72">
            <w:pPr>
              <w:jc w:val="right"/>
            </w:pPr>
            <w:r>
              <w:t>8,3</w:t>
            </w:r>
          </w:p>
        </w:tc>
        <w:tc>
          <w:tcPr>
            <w:tcW w:w="807" w:type="pct"/>
            <w:shd w:val="clear" w:color="FFFFFF" w:fill="FFFFFF"/>
            <w:tcMar>
              <w:top w:w="51" w:type="dxa"/>
              <w:left w:w="51" w:type="dxa"/>
              <w:bottom w:w="51" w:type="dxa"/>
              <w:right w:w="51" w:type="dxa"/>
            </w:tcMar>
          </w:tcPr>
          <w:p w14:paraId="5A57FC91" w14:textId="77777777" w:rsidR="007D21C9" w:rsidRPr="004E274C" w:rsidRDefault="007D21C9" w:rsidP="00F71C72">
            <w:pPr>
              <w:jc w:val="right"/>
            </w:pPr>
            <w:r>
              <w:t>4,7</w:t>
            </w:r>
          </w:p>
        </w:tc>
      </w:tr>
      <w:tr w:rsidR="007D21C9" w:rsidRPr="004E274C" w14:paraId="0EE49087" w14:textId="77777777" w:rsidTr="00F22D34">
        <w:tc>
          <w:tcPr>
            <w:tcW w:w="3386" w:type="pct"/>
            <w:shd w:val="clear" w:color="FFFFFF" w:fill="FFFFFF"/>
            <w:tcMar>
              <w:top w:w="51" w:type="dxa"/>
              <w:left w:w="51" w:type="dxa"/>
              <w:bottom w:w="51" w:type="dxa"/>
              <w:right w:w="51" w:type="dxa"/>
            </w:tcMar>
          </w:tcPr>
          <w:p w14:paraId="030AFFA2" w14:textId="77777777" w:rsidR="007D21C9" w:rsidRPr="004E274C" w:rsidRDefault="007D21C9" w:rsidP="008848D0">
            <w:pPr>
              <w:pStyle w:val="TabellHode-rad"/>
            </w:pPr>
            <w:r>
              <w:t>Kapitalinnskudd fra staten</w:t>
            </w:r>
          </w:p>
        </w:tc>
        <w:tc>
          <w:tcPr>
            <w:tcW w:w="807" w:type="pct"/>
            <w:shd w:val="clear" w:color="FFFFFF" w:fill="FFFFFF"/>
            <w:tcMar>
              <w:top w:w="51" w:type="dxa"/>
              <w:left w:w="51" w:type="dxa"/>
              <w:bottom w:w="51" w:type="dxa"/>
              <w:right w:w="51" w:type="dxa"/>
            </w:tcMar>
          </w:tcPr>
          <w:p w14:paraId="57FDAC9D"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9D3D6CF" w14:textId="77777777" w:rsidR="007D21C9" w:rsidRPr="004E274C" w:rsidRDefault="007D21C9" w:rsidP="00F71C72">
            <w:pPr>
              <w:jc w:val="right"/>
            </w:pPr>
            <w:r>
              <w:t>0</w:t>
            </w:r>
          </w:p>
        </w:tc>
      </w:tr>
      <w:tr w:rsidR="007D21C9" w:rsidRPr="004E274C" w14:paraId="0780CAFC" w14:textId="77777777" w:rsidTr="00F22D34">
        <w:tc>
          <w:tcPr>
            <w:tcW w:w="3386" w:type="pct"/>
            <w:shd w:val="clear" w:color="FFFFFF" w:fill="FFFFFF"/>
            <w:tcMar>
              <w:top w:w="51" w:type="dxa"/>
              <w:left w:w="51" w:type="dxa"/>
              <w:bottom w:w="51" w:type="dxa"/>
              <w:right w:w="51" w:type="dxa"/>
            </w:tcMar>
          </w:tcPr>
          <w:p w14:paraId="71894FE6"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3BCB27F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BC9CB14" w14:textId="77777777" w:rsidR="007D21C9" w:rsidRPr="004E274C" w:rsidRDefault="007D21C9" w:rsidP="00F71C72">
            <w:pPr>
              <w:pStyle w:val="TabellHode-kolonne"/>
              <w:jc w:val="right"/>
            </w:pPr>
            <w:r>
              <w:t>2024</w:t>
            </w:r>
          </w:p>
        </w:tc>
      </w:tr>
      <w:tr w:rsidR="007D21C9" w:rsidRPr="004E274C" w14:paraId="319CF570" w14:textId="77777777" w:rsidTr="00F22D34">
        <w:tc>
          <w:tcPr>
            <w:tcW w:w="3386" w:type="pct"/>
            <w:shd w:val="clear" w:color="FFFFFF" w:fill="FFFFFF"/>
            <w:tcMar>
              <w:top w:w="51" w:type="dxa"/>
              <w:left w:w="51" w:type="dxa"/>
              <w:bottom w:w="51" w:type="dxa"/>
              <w:right w:w="51" w:type="dxa"/>
            </w:tcMar>
          </w:tcPr>
          <w:p w14:paraId="72F7DDD1" w14:textId="77777777" w:rsidR="007D21C9" w:rsidRPr="004E274C" w:rsidRDefault="007D21C9" w:rsidP="008848D0">
            <w:pPr>
              <w:pStyle w:val="TabellHode-rad"/>
            </w:pPr>
            <w:r>
              <w:t>Driftsmargin (EBIT)</w:t>
            </w:r>
          </w:p>
        </w:tc>
        <w:tc>
          <w:tcPr>
            <w:tcW w:w="807" w:type="pct"/>
            <w:shd w:val="clear" w:color="FFFFFF" w:fill="FFFFFF"/>
            <w:tcMar>
              <w:top w:w="51" w:type="dxa"/>
              <w:left w:w="51" w:type="dxa"/>
              <w:bottom w:w="51" w:type="dxa"/>
              <w:right w:w="51" w:type="dxa"/>
            </w:tcMar>
          </w:tcPr>
          <w:p w14:paraId="2A058494" w14:textId="6B68CB52" w:rsidR="007D21C9" w:rsidRPr="004E274C" w:rsidRDefault="007D21C9" w:rsidP="00F71C72">
            <w:pPr>
              <w:jc w:val="right"/>
            </w:pPr>
            <w:r>
              <w:t>16,2</w:t>
            </w:r>
            <w:r w:rsidR="00C27569">
              <w:t> %</w:t>
            </w:r>
          </w:p>
        </w:tc>
        <w:tc>
          <w:tcPr>
            <w:tcW w:w="807" w:type="pct"/>
            <w:shd w:val="clear" w:color="FFFFFF" w:fill="FFFFFF"/>
            <w:tcMar>
              <w:top w:w="51" w:type="dxa"/>
              <w:left w:w="51" w:type="dxa"/>
              <w:bottom w:w="51" w:type="dxa"/>
              <w:right w:w="51" w:type="dxa"/>
            </w:tcMar>
          </w:tcPr>
          <w:p w14:paraId="30BBD9BD" w14:textId="5A762001" w:rsidR="007D21C9" w:rsidRPr="004E274C" w:rsidRDefault="007D21C9" w:rsidP="00F71C72">
            <w:pPr>
              <w:jc w:val="right"/>
            </w:pPr>
            <w:r>
              <w:t>17,1</w:t>
            </w:r>
            <w:r w:rsidR="00C27569">
              <w:t> %</w:t>
            </w:r>
          </w:p>
        </w:tc>
      </w:tr>
      <w:tr w:rsidR="007D21C9" w:rsidRPr="004E274C" w14:paraId="11F595DE" w14:textId="77777777" w:rsidTr="00F22D34">
        <w:tc>
          <w:tcPr>
            <w:tcW w:w="3386" w:type="pct"/>
            <w:shd w:val="clear" w:color="FFFFFF" w:fill="FFFFFF"/>
            <w:tcMar>
              <w:top w:w="51" w:type="dxa"/>
              <w:left w:w="51" w:type="dxa"/>
              <w:bottom w:w="51" w:type="dxa"/>
              <w:right w:w="51" w:type="dxa"/>
            </w:tcMar>
          </w:tcPr>
          <w:p w14:paraId="6D8091FE" w14:textId="77777777" w:rsidR="007D21C9" w:rsidRPr="004E274C" w:rsidRDefault="007D21C9" w:rsidP="008848D0">
            <w:pPr>
              <w:pStyle w:val="TabellHode-rad"/>
            </w:pPr>
            <w:r>
              <w:t>Egenkapitalandel</w:t>
            </w:r>
          </w:p>
        </w:tc>
        <w:tc>
          <w:tcPr>
            <w:tcW w:w="807" w:type="pct"/>
            <w:shd w:val="clear" w:color="FFFFFF" w:fill="FFFFFF"/>
            <w:tcMar>
              <w:top w:w="51" w:type="dxa"/>
              <w:left w:w="51" w:type="dxa"/>
              <w:bottom w:w="51" w:type="dxa"/>
              <w:right w:w="51" w:type="dxa"/>
            </w:tcMar>
          </w:tcPr>
          <w:p w14:paraId="786DA1F9" w14:textId="7BA7FFFA" w:rsidR="007D21C9" w:rsidRPr="004E274C" w:rsidRDefault="007D21C9" w:rsidP="00F71C72">
            <w:pPr>
              <w:jc w:val="right"/>
            </w:pPr>
            <w:r>
              <w:t>61,0</w:t>
            </w:r>
            <w:r w:rsidR="00C27569">
              <w:t> %</w:t>
            </w:r>
          </w:p>
        </w:tc>
        <w:tc>
          <w:tcPr>
            <w:tcW w:w="807" w:type="pct"/>
            <w:shd w:val="clear" w:color="FFFFFF" w:fill="FFFFFF"/>
            <w:tcMar>
              <w:top w:w="51" w:type="dxa"/>
              <w:left w:w="51" w:type="dxa"/>
              <w:bottom w:w="51" w:type="dxa"/>
              <w:right w:w="51" w:type="dxa"/>
            </w:tcMar>
          </w:tcPr>
          <w:p w14:paraId="20EBD275" w14:textId="5AA444F7" w:rsidR="007D21C9" w:rsidRPr="004E274C" w:rsidRDefault="007D21C9" w:rsidP="00F71C72">
            <w:pPr>
              <w:jc w:val="right"/>
            </w:pPr>
            <w:r>
              <w:t>69,5</w:t>
            </w:r>
            <w:r w:rsidR="00C27569">
              <w:t> %</w:t>
            </w:r>
          </w:p>
        </w:tc>
      </w:tr>
      <w:tr w:rsidR="007D21C9" w:rsidRPr="004E274C" w14:paraId="54C107D8" w14:textId="77777777" w:rsidTr="00F22D34">
        <w:tc>
          <w:tcPr>
            <w:tcW w:w="3386" w:type="pct"/>
            <w:shd w:val="clear" w:color="FFFFFF" w:fill="FFFFFF"/>
            <w:tcMar>
              <w:top w:w="51" w:type="dxa"/>
              <w:left w:w="51" w:type="dxa"/>
              <w:bottom w:w="51" w:type="dxa"/>
              <w:right w:w="51" w:type="dxa"/>
            </w:tcMar>
          </w:tcPr>
          <w:p w14:paraId="15832471" w14:textId="77777777" w:rsidR="007D21C9" w:rsidRPr="004E274C" w:rsidRDefault="007D21C9" w:rsidP="008848D0">
            <w:pPr>
              <w:pStyle w:val="TabellHode-rad"/>
            </w:pPr>
            <w:r>
              <w:t>Netto kontantstrøm fra drift</w:t>
            </w:r>
          </w:p>
        </w:tc>
        <w:tc>
          <w:tcPr>
            <w:tcW w:w="807" w:type="pct"/>
            <w:shd w:val="clear" w:color="FFFFFF" w:fill="FFFFFF"/>
            <w:tcMar>
              <w:top w:w="51" w:type="dxa"/>
              <w:left w:w="51" w:type="dxa"/>
              <w:bottom w:w="51" w:type="dxa"/>
              <w:right w:w="51" w:type="dxa"/>
            </w:tcMar>
          </w:tcPr>
          <w:p w14:paraId="6319BEC4" w14:textId="77777777" w:rsidR="007D21C9" w:rsidRPr="004E274C" w:rsidRDefault="007D21C9" w:rsidP="00F71C72">
            <w:pPr>
              <w:jc w:val="right"/>
            </w:pPr>
            <w:r>
              <w:t xml:space="preserve">12,9 </w:t>
            </w:r>
          </w:p>
        </w:tc>
        <w:tc>
          <w:tcPr>
            <w:tcW w:w="807" w:type="pct"/>
            <w:shd w:val="clear" w:color="FFFFFF" w:fill="FFFFFF"/>
            <w:tcMar>
              <w:top w:w="51" w:type="dxa"/>
              <w:left w:w="51" w:type="dxa"/>
              <w:bottom w:w="51" w:type="dxa"/>
              <w:right w:w="51" w:type="dxa"/>
            </w:tcMar>
          </w:tcPr>
          <w:p w14:paraId="6DB85C7D" w14:textId="77777777" w:rsidR="007D21C9" w:rsidRPr="004E274C" w:rsidRDefault="007D21C9" w:rsidP="00F71C72">
            <w:pPr>
              <w:jc w:val="right"/>
            </w:pPr>
            <w:r>
              <w:t xml:space="preserve">8,3 </w:t>
            </w:r>
          </w:p>
        </w:tc>
      </w:tr>
      <w:tr w:rsidR="007D21C9" w:rsidRPr="004E274C" w14:paraId="0BFD6CB3" w14:textId="77777777" w:rsidTr="00F22D34">
        <w:tc>
          <w:tcPr>
            <w:tcW w:w="3386" w:type="pct"/>
            <w:shd w:val="clear" w:color="FFFFFF" w:fill="FFFFFF"/>
            <w:tcMar>
              <w:top w:w="51" w:type="dxa"/>
              <w:left w:w="51" w:type="dxa"/>
              <w:bottom w:w="51" w:type="dxa"/>
              <w:right w:w="51" w:type="dxa"/>
            </w:tcMar>
          </w:tcPr>
          <w:p w14:paraId="0C56BA9F" w14:textId="77777777" w:rsidR="007D21C9" w:rsidRPr="004E274C" w:rsidRDefault="007D21C9" w:rsidP="008848D0">
            <w:pPr>
              <w:pStyle w:val="TabellHode-rad"/>
            </w:pPr>
            <w:r>
              <w:t>Netto kontantstrøm fra investeringer</w:t>
            </w:r>
          </w:p>
        </w:tc>
        <w:tc>
          <w:tcPr>
            <w:tcW w:w="807" w:type="pct"/>
            <w:shd w:val="clear" w:color="FFFFFF" w:fill="FFFFFF"/>
            <w:tcMar>
              <w:top w:w="51" w:type="dxa"/>
              <w:left w:w="51" w:type="dxa"/>
              <w:bottom w:w="51" w:type="dxa"/>
              <w:right w:w="51" w:type="dxa"/>
            </w:tcMar>
          </w:tcPr>
          <w:p w14:paraId="76420E5F" w14:textId="77777777" w:rsidR="007D21C9" w:rsidRPr="004E274C" w:rsidRDefault="007D21C9" w:rsidP="00F71C72">
            <w:pPr>
              <w:jc w:val="right"/>
            </w:pPr>
            <w:r>
              <w:t xml:space="preserve">-0,7 </w:t>
            </w:r>
          </w:p>
        </w:tc>
        <w:tc>
          <w:tcPr>
            <w:tcW w:w="807" w:type="pct"/>
            <w:shd w:val="clear" w:color="FFFFFF" w:fill="FFFFFF"/>
            <w:tcMar>
              <w:top w:w="51" w:type="dxa"/>
              <w:left w:w="51" w:type="dxa"/>
              <w:bottom w:w="51" w:type="dxa"/>
              <w:right w:w="51" w:type="dxa"/>
            </w:tcMar>
          </w:tcPr>
          <w:p w14:paraId="5F2E3D95" w14:textId="77777777" w:rsidR="007D21C9" w:rsidRPr="004E274C" w:rsidRDefault="007D21C9" w:rsidP="00F71C72">
            <w:pPr>
              <w:jc w:val="right"/>
            </w:pPr>
            <w:r>
              <w:t xml:space="preserve">-0,2 </w:t>
            </w:r>
          </w:p>
        </w:tc>
      </w:tr>
      <w:tr w:rsidR="007D21C9" w:rsidRPr="004E274C" w14:paraId="755A1052" w14:textId="77777777" w:rsidTr="00F22D34">
        <w:tc>
          <w:tcPr>
            <w:tcW w:w="3386" w:type="pct"/>
            <w:shd w:val="clear" w:color="FFFFFF" w:fill="FFFFFF"/>
            <w:tcMar>
              <w:top w:w="51" w:type="dxa"/>
              <w:left w:w="51" w:type="dxa"/>
              <w:bottom w:w="51" w:type="dxa"/>
              <w:right w:w="51" w:type="dxa"/>
            </w:tcMar>
          </w:tcPr>
          <w:p w14:paraId="143FD444" w14:textId="77777777" w:rsidR="007D21C9" w:rsidRPr="004E274C" w:rsidRDefault="007D21C9" w:rsidP="000201D7">
            <w:pPr>
              <w:pStyle w:val="TabellHode-kolonne"/>
            </w:pPr>
            <w:r>
              <w:lastRenderedPageBreak/>
              <w:t>Andre nøkkeltall</w:t>
            </w:r>
          </w:p>
        </w:tc>
        <w:tc>
          <w:tcPr>
            <w:tcW w:w="807" w:type="pct"/>
            <w:shd w:val="clear" w:color="FFFFFF" w:fill="FFFFFF"/>
            <w:tcMar>
              <w:top w:w="51" w:type="dxa"/>
              <w:left w:w="51" w:type="dxa"/>
              <w:bottom w:w="51" w:type="dxa"/>
              <w:right w:w="51" w:type="dxa"/>
            </w:tcMar>
          </w:tcPr>
          <w:p w14:paraId="6FBEE1E2"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8EC8940" w14:textId="77777777" w:rsidR="007D21C9" w:rsidRPr="004E274C" w:rsidRDefault="007D21C9" w:rsidP="00F71C72">
            <w:pPr>
              <w:pStyle w:val="TabellHode-kolonne"/>
              <w:jc w:val="right"/>
            </w:pPr>
            <w:r>
              <w:t>2024</w:t>
            </w:r>
          </w:p>
        </w:tc>
      </w:tr>
      <w:tr w:rsidR="007D21C9" w:rsidRPr="004E274C" w14:paraId="01028A49" w14:textId="77777777" w:rsidTr="00F22D34">
        <w:tc>
          <w:tcPr>
            <w:tcW w:w="3386" w:type="pct"/>
            <w:shd w:val="clear" w:color="FFFFFF" w:fill="FFFFFF"/>
            <w:tcMar>
              <w:top w:w="51" w:type="dxa"/>
              <w:left w:w="51" w:type="dxa"/>
              <w:bottom w:w="51" w:type="dxa"/>
              <w:right w:w="51" w:type="dxa"/>
            </w:tcMar>
          </w:tcPr>
          <w:p w14:paraId="1B312336" w14:textId="77777777" w:rsidR="007D21C9" w:rsidRPr="004E274C" w:rsidRDefault="007D21C9" w:rsidP="008848D0">
            <w:pPr>
              <w:pStyle w:val="TabellHode-rad"/>
            </w:pPr>
            <w:r>
              <w:t xml:space="preserve">Antall ansatte </w:t>
            </w:r>
          </w:p>
        </w:tc>
        <w:tc>
          <w:tcPr>
            <w:tcW w:w="807" w:type="pct"/>
            <w:shd w:val="clear" w:color="FFFFFF" w:fill="FFFFFF"/>
            <w:tcMar>
              <w:top w:w="51" w:type="dxa"/>
              <w:left w:w="51" w:type="dxa"/>
              <w:bottom w:w="51" w:type="dxa"/>
              <w:right w:w="51" w:type="dxa"/>
            </w:tcMar>
          </w:tcPr>
          <w:p w14:paraId="47208730" w14:textId="77777777" w:rsidR="007D21C9" w:rsidRPr="004E274C" w:rsidRDefault="007D21C9" w:rsidP="00F71C72">
            <w:pPr>
              <w:jc w:val="right"/>
            </w:pPr>
            <w:r>
              <w:t>26</w:t>
            </w:r>
          </w:p>
        </w:tc>
        <w:tc>
          <w:tcPr>
            <w:tcW w:w="807" w:type="pct"/>
            <w:shd w:val="clear" w:color="FFFFFF" w:fill="FFFFFF"/>
            <w:tcMar>
              <w:top w:w="51" w:type="dxa"/>
              <w:left w:w="51" w:type="dxa"/>
              <w:bottom w:w="51" w:type="dxa"/>
              <w:right w:w="51" w:type="dxa"/>
            </w:tcMar>
          </w:tcPr>
          <w:p w14:paraId="45EF1B99" w14:textId="77777777" w:rsidR="007D21C9" w:rsidRPr="004E274C" w:rsidRDefault="007D21C9" w:rsidP="00F71C72">
            <w:pPr>
              <w:jc w:val="right"/>
            </w:pPr>
            <w:r>
              <w:t>21</w:t>
            </w:r>
          </w:p>
        </w:tc>
      </w:tr>
      <w:tr w:rsidR="007D21C9" w:rsidRPr="004E274C" w14:paraId="7166134E" w14:textId="77777777" w:rsidTr="00F22D34">
        <w:tc>
          <w:tcPr>
            <w:tcW w:w="3386" w:type="pct"/>
            <w:shd w:val="clear" w:color="FFFFFF" w:fill="FFFFFF"/>
            <w:tcMar>
              <w:top w:w="51" w:type="dxa"/>
              <w:left w:w="51" w:type="dxa"/>
              <w:bottom w:w="51" w:type="dxa"/>
              <w:right w:w="51" w:type="dxa"/>
            </w:tcMar>
          </w:tcPr>
          <w:p w14:paraId="597FD3DB" w14:textId="77777777" w:rsidR="007D21C9" w:rsidRPr="004E274C" w:rsidRDefault="007D21C9" w:rsidP="008848D0">
            <w:pPr>
              <w:pStyle w:val="TabellHode-rad"/>
            </w:pPr>
            <w:r>
              <w:t>Andel ansatte i Norge</w:t>
            </w:r>
          </w:p>
        </w:tc>
        <w:tc>
          <w:tcPr>
            <w:tcW w:w="807" w:type="pct"/>
            <w:shd w:val="clear" w:color="FFFFFF" w:fill="FFFFFF"/>
            <w:tcMar>
              <w:top w:w="51" w:type="dxa"/>
              <w:left w:w="51" w:type="dxa"/>
              <w:bottom w:w="51" w:type="dxa"/>
              <w:right w:w="51" w:type="dxa"/>
            </w:tcMar>
          </w:tcPr>
          <w:p w14:paraId="17EF6163" w14:textId="1212CA81"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5577D653" w14:textId="7EF74471" w:rsidR="007D21C9" w:rsidRPr="004E274C" w:rsidRDefault="007D21C9" w:rsidP="00F71C72">
            <w:pPr>
              <w:jc w:val="right"/>
            </w:pPr>
            <w:r>
              <w:t>100</w:t>
            </w:r>
            <w:r w:rsidR="00C27569">
              <w:t> %</w:t>
            </w:r>
          </w:p>
        </w:tc>
      </w:tr>
      <w:tr w:rsidR="007D21C9" w:rsidRPr="004E274C" w14:paraId="67C0598B" w14:textId="77777777" w:rsidTr="00F22D34">
        <w:tc>
          <w:tcPr>
            <w:tcW w:w="3386" w:type="pct"/>
            <w:shd w:val="clear" w:color="FFFFFF" w:fill="FFFFFF"/>
            <w:tcMar>
              <w:top w:w="51" w:type="dxa"/>
              <w:left w:w="51" w:type="dxa"/>
              <w:bottom w:w="51" w:type="dxa"/>
              <w:right w:w="51" w:type="dxa"/>
            </w:tcMar>
          </w:tcPr>
          <w:p w14:paraId="73FF796A" w14:textId="77777777" w:rsidR="007D21C9" w:rsidRPr="004E274C" w:rsidRDefault="007D21C9" w:rsidP="008848D0">
            <w:pPr>
              <w:pStyle w:val="TabellHode-rad"/>
            </w:pPr>
            <w:r>
              <w:t>Andel kvinner i ledergruppen</w:t>
            </w:r>
          </w:p>
        </w:tc>
        <w:tc>
          <w:tcPr>
            <w:tcW w:w="807" w:type="pct"/>
            <w:shd w:val="clear" w:color="FFFFFF" w:fill="FFFFFF"/>
            <w:tcMar>
              <w:top w:w="51" w:type="dxa"/>
              <w:left w:w="51" w:type="dxa"/>
              <w:bottom w:w="51" w:type="dxa"/>
              <w:right w:w="51" w:type="dxa"/>
            </w:tcMar>
          </w:tcPr>
          <w:p w14:paraId="2AE1CEDF" w14:textId="61E52E0C" w:rsidR="007D21C9" w:rsidRPr="004E274C" w:rsidRDefault="007D21C9" w:rsidP="00F71C72">
            <w:pPr>
              <w:jc w:val="right"/>
            </w:pPr>
            <w:r>
              <w:t>60</w:t>
            </w:r>
            <w:r w:rsidR="00C27569">
              <w:t> %</w:t>
            </w:r>
          </w:p>
        </w:tc>
        <w:tc>
          <w:tcPr>
            <w:tcW w:w="807" w:type="pct"/>
            <w:shd w:val="clear" w:color="FFFFFF" w:fill="FFFFFF"/>
            <w:tcMar>
              <w:top w:w="51" w:type="dxa"/>
              <w:left w:w="51" w:type="dxa"/>
              <w:bottom w:w="51" w:type="dxa"/>
              <w:right w:w="51" w:type="dxa"/>
            </w:tcMar>
          </w:tcPr>
          <w:p w14:paraId="33CA0220" w14:textId="7DCF63BF" w:rsidR="007D21C9" w:rsidRPr="004E274C" w:rsidRDefault="007D21C9" w:rsidP="00F71C72">
            <w:pPr>
              <w:jc w:val="right"/>
            </w:pPr>
            <w:r>
              <w:t>60</w:t>
            </w:r>
            <w:r w:rsidR="00C27569">
              <w:t> %</w:t>
            </w:r>
          </w:p>
        </w:tc>
      </w:tr>
      <w:tr w:rsidR="007D21C9" w:rsidRPr="004E274C" w14:paraId="0188A9B4" w14:textId="77777777" w:rsidTr="00F22D34">
        <w:tc>
          <w:tcPr>
            <w:tcW w:w="3386" w:type="pct"/>
            <w:shd w:val="clear" w:color="FFFFFF" w:fill="FFFFFF"/>
            <w:tcMar>
              <w:top w:w="51" w:type="dxa"/>
              <w:left w:w="51" w:type="dxa"/>
              <w:bottom w:w="51" w:type="dxa"/>
              <w:right w:w="51" w:type="dxa"/>
            </w:tcMar>
          </w:tcPr>
          <w:p w14:paraId="5938141E" w14:textId="77777777" w:rsidR="007D21C9" w:rsidRPr="004E274C" w:rsidRDefault="007D21C9" w:rsidP="008848D0">
            <w:pPr>
              <w:pStyle w:val="TabellHode-rad"/>
            </w:pPr>
            <w:r>
              <w:t>Andel kvinner i selskapet totalt</w:t>
            </w:r>
          </w:p>
        </w:tc>
        <w:tc>
          <w:tcPr>
            <w:tcW w:w="807" w:type="pct"/>
            <w:shd w:val="clear" w:color="FFFFFF" w:fill="FFFFFF"/>
            <w:tcMar>
              <w:top w:w="51" w:type="dxa"/>
              <w:left w:w="51" w:type="dxa"/>
              <w:bottom w:w="51" w:type="dxa"/>
              <w:right w:w="51" w:type="dxa"/>
            </w:tcMar>
          </w:tcPr>
          <w:p w14:paraId="5768AEF2" w14:textId="69601E3C" w:rsidR="007D21C9" w:rsidRPr="004E274C" w:rsidRDefault="007D21C9" w:rsidP="00F71C72">
            <w:pPr>
              <w:jc w:val="right"/>
            </w:pPr>
            <w:r>
              <w:t>38</w:t>
            </w:r>
            <w:r w:rsidR="00C27569">
              <w:t> %</w:t>
            </w:r>
          </w:p>
        </w:tc>
        <w:tc>
          <w:tcPr>
            <w:tcW w:w="807" w:type="pct"/>
            <w:shd w:val="clear" w:color="FFFFFF" w:fill="FFFFFF"/>
            <w:tcMar>
              <w:top w:w="51" w:type="dxa"/>
              <w:left w:w="51" w:type="dxa"/>
              <w:bottom w:w="51" w:type="dxa"/>
              <w:right w:w="51" w:type="dxa"/>
            </w:tcMar>
          </w:tcPr>
          <w:p w14:paraId="660C50E7" w14:textId="49E00B3C" w:rsidR="007D21C9" w:rsidRPr="004E274C" w:rsidRDefault="007D21C9" w:rsidP="00F71C72">
            <w:pPr>
              <w:jc w:val="right"/>
            </w:pPr>
            <w:r>
              <w:t>38</w:t>
            </w:r>
            <w:r w:rsidR="00C27569">
              <w:t> %</w:t>
            </w:r>
          </w:p>
        </w:tc>
      </w:tr>
      <w:tr w:rsidR="007D21C9" w:rsidRPr="004E274C" w14:paraId="1501F853" w14:textId="77777777" w:rsidTr="00F22D34">
        <w:tc>
          <w:tcPr>
            <w:tcW w:w="3386" w:type="pct"/>
            <w:shd w:val="clear" w:color="FFFFFF" w:fill="FFFFFF"/>
            <w:tcMar>
              <w:top w:w="51" w:type="dxa"/>
              <w:left w:w="51" w:type="dxa"/>
              <w:bottom w:w="51" w:type="dxa"/>
              <w:right w:w="51" w:type="dxa"/>
            </w:tcMar>
          </w:tcPr>
          <w:p w14:paraId="72E31490" w14:textId="77777777" w:rsidR="007D21C9" w:rsidRPr="004E274C" w:rsidRDefault="007D21C9" w:rsidP="008848D0">
            <w:pPr>
              <w:pStyle w:val="TabellHode-rad"/>
            </w:pPr>
            <w:r>
              <w:t>Gjennomtrekk av ansatte (turnover)</w:t>
            </w:r>
          </w:p>
        </w:tc>
        <w:tc>
          <w:tcPr>
            <w:tcW w:w="807" w:type="pct"/>
            <w:shd w:val="clear" w:color="FFFFFF" w:fill="FFFFFF"/>
            <w:tcMar>
              <w:top w:w="51" w:type="dxa"/>
              <w:left w:w="51" w:type="dxa"/>
              <w:bottom w:w="51" w:type="dxa"/>
              <w:right w:w="51" w:type="dxa"/>
            </w:tcMar>
          </w:tcPr>
          <w:p w14:paraId="0C98BEAB" w14:textId="4BC436E1" w:rsidR="007D21C9" w:rsidRPr="004E274C" w:rsidRDefault="007D21C9" w:rsidP="00F71C72">
            <w:pPr>
              <w:jc w:val="right"/>
            </w:pPr>
            <w:r>
              <w:t>0</w:t>
            </w:r>
            <w:r w:rsidR="00C27569">
              <w:t> %</w:t>
            </w:r>
          </w:p>
        </w:tc>
        <w:tc>
          <w:tcPr>
            <w:tcW w:w="807" w:type="pct"/>
            <w:shd w:val="clear" w:color="FFFFFF" w:fill="FFFFFF"/>
            <w:tcMar>
              <w:top w:w="51" w:type="dxa"/>
              <w:left w:w="51" w:type="dxa"/>
              <w:bottom w:w="51" w:type="dxa"/>
              <w:right w:w="51" w:type="dxa"/>
            </w:tcMar>
          </w:tcPr>
          <w:p w14:paraId="5AD769C8" w14:textId="0AD5CC08" w:rsidR="007D21C9" w:rsidRPr="004E274C" w:rsidRDefault="007D21C9" w:rsidP="00F71C72">
            <w:pPr>
              <w:jc w:val="right"/>
            </w:pPr>
            <w:r>
              <w:t>0,4</w:t>
            </w:r>
            <w:r w:rsidR="00C27569">
              <w:t> %</w:t>
            </w:r>
          </w:p>
        </w:tc>
      </w:tr>
      <w:tr w:rsidR="007D21C9" w:rsidRPr="004E274C" w14:paraId="71CCB770" w14:textId="77777777" w:rsidTr="00F22D34">
        <w:tc>
          <w:tcPr>
            <w:tcW w:w="3386" w:type="pct"/>
            <w:shd w:val="clear" w:color="FFFFFF" w:fill="FFFFFF"/>
            <w:tcMar>
              <w:top w:w="51" w:type="dxa"/>
              <w:left w:w="51" w:type="dxa"/>
              <w:bottom w:w="51" w:type="dxa"/>
              <w:right w:w="51" w:type="dxa"/>
            </w:tcMar>
          </w:tcPr>
          <w:p w14:paraId="07A03364" w14:textId="77777777" w:rsidR="007D21C9" w:rsidRPr="004E274C" w:rsidRDefault="007D21C9" w:rsidP="008848D0">
            <w:pPr>
              <w:pStyle w:val="TabellHode-rad"/>
            </w:pPr>
            <w:r>
              <w:t>Medarbeiderengasjement</w:t>
            </w:r>
          </w:p>
        </w:tc>
        <w:tc>
          <w:tcPr>
            <w:tcW w:w="807" w:type="pct"/>
            <w:shd w:val="clear" w:color="FFFFFF" w:fill="FFFFFF"/>
            <w:tcMar>
              <w:top w:w="51" w:type="dxa"/>
              <w:left w:w="51" w:type="dxa"/>
              <w:bottom w:w="51" w:type="dxa"/>
              <w:right w:w="51" w:type="dxa"/>
            </w:tcMar>
          </w:tcPr>
          <w:p w14:paraId="27E02F63"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5E86BB4F" w14:textId="77777777" w:rsidR="007D21C9" w:rsidRPr="004E274C" w:rsidRDefault="007D21C9" w:rsidP="00F71C72">
            <w:pPr>
              <w:jc w:val="right"/>
            </w:pPr>
            <w:r>
              <w:t>-</w:t>
            </w:r>
          </w:p>
        </w:tc>
      </w:tr>
      <w:tr w:rsidR="007D21C9" w:rsidRPr="004E274C" w14:paraId="3385DCF7" w14:textId="77777777" w:rsidTr="00F22D34">
        <w:tc>
          <w:tcPr>
            <w:tcW w:w="3386" w:type="pct"/>
            <w:shd w:val="clear" w:color="FFFFFF" w:fill="FFFFFF"/>
            <w:tcMar>
              <w:top w:w="51" w:type="dxa"/>
              <w:left w:w="51" w:type="dxa"/>
              <w:bottom w:w="51" w:type="dxa"/>
              <w:right w:w="51" w:type="dxa"/>
            </w:tcMar>
          </w:tcPr>
          <w:p w14:paraId="55A6398C" w14:textId="77777777" w:rsidR="007D21C9" w:rsidRPr="004E274C" w:rsidRDefault="007D21C9" w:rsidP="008848D0">
            <w:pPr>
              <w:pStyle w:val="TabellHode-rad"/>
            </w:pPr>
            <w:r>
              <w:t>Sykefravær (%)</w:t>
            </w:r>
          </w:p>
        </w:tc>
        <w:tc>
          <w:tcPr>
            <w:tcW w:w="807" w:type="pct"/>
            <w:shd w:val="clear" w:color="FFFFFF" w:fill="FFFFFF"/>
            <w:tcMar>
              <w:top w:w="51" w:type="dxa"/>
              <w:left w:w="51" w:type="dxa"/>
              <w:bottom w:w="51" w:type="dxa"/>
              <w:right w:w="51" w:type="dxa"/>
            </w:tcMar>
          </w:tcPr>
          <w:p w14:paraId="64FAA56C" w14:textId="0D40D5B7" w:rsidR="007D21C9" w:rsidRPr="004E274C" w:rsidRDefault="007D21C9" w:rsidP="00F71C72">
            <w:pPr>
              <w:jc w:val="right"/>
            </w:pPr>
            <w:r>
              <w:t>7,0</w:t>
            </w:r>
            <w:r w:rsidR="00C27569">
              <w:t> %</w:t>
            </w:r>
          </w:p>
        </w:tc>
        <w:tc>
          <w:tcPr>
            <w:tcW w:w="807" w:type="pct"/>
            <w:shd w:val="clear" w:color="FFFFFF" w:fill="FFFFFF"/>
            <w:tcMar>
              <w:top w:w="51" w:type="dxa"/>
              <w:left w:w="51" w:type="dxa"/>
              <w:bottom w:w="51" w:type="dxa"/>
              <w:right w:w="51" w:type="dxa"/>
            </w:tcMar>
          </w:tcPr>
          <w:p w14:paraId="7EA8F9D8" w14:textId="1FA6503C" w:rsidR="007D21C9" w:rsidRPr="004E274C" w:rsidRDefault="007D21C9" w:rsidP="00F71C72">
            <w:pPr>
              <w:jc w:val="right"/>
            </w:pPr>
            <w:r>
              <w:t>2,4</w:t>
            </w:r>
            <w:r w:rsidR="00C27569">
              <w:t> %</w:t>
            </w:r>
          </w:p>
        </w:tc>
      </w:tr>
      <w:tr w:rsidR="007D21C9" w:rsidRPr="004E274C" w14:paraId="2D74F414" w14:textId="77777777" w:rsidTr="00F22D34">
        <w:tc>
          <w:tcPr>
            <w:tcW w:w="3386" w:type="pct"/>
            <w:shd w:val="clear" w:color="FFFFFF" w:fill="FFFFFF"/>
            <w:tcMar>
              <w:top w:w="51" w:type="dxa"/>
              <w:left w:w="51" w:type="dxa"/>
              <w:bottom w:w="51" w:type="dxa"/>
              <w:right w:w="51" w:type="dxa"/>
            </w:tcMar>
          </w:tcPr>
          <w:p w14:paraId="317AAF32" w14:textId="77777777" w:rsidR="007D21C9" w:rsidRPr="004E274C" w:rsidRDefault="007D21C9" w:rsidP="008848D0">
            <w:pPr>
              <w:pStyle w:val="TabellHode-rad"/>
            </w:pPr>
            <w:r>
              <w:t>Skadefravær (H1/LTI)</w:t>
            </w:r>
          </w:p>
        </w:tc>
        <w:tc>
          <w:tcPr>
            <w:tcW w:w="807" w:type="pct"/>
            <w:shd w:val="clear" w:color="FFFFFF" w:fill="FFFFFF"/>
            <w:tcMar>
              <w:top w:w="51" w:type="dxa"/>
              <w:left w:w="51" w:type="dxa"/>
              <w:bottom w:w="51" w:type="dxa"/>
              <w:right w:w="51" w:type="dxa"/>
            </w:tcMar>
          </w:tcPr>
          <w:p w14:paraId="4A9FE53C"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732A00FE" w14:textId="77777777" w:rsidR="007D21C9" w:rsidRPr="004E274C" w:rsidRDefault="007D21C9" w:rsidP="00F71C72">
            <w:pPr>
              <w:jc w:val="right"/>
            </w:pPr>
            <w:r>
              <w:t>-</w:t>
            </w:r>
          </w:p>
        </w:tc>
      </w:tr>
      <w:tr w:rsidR="007D21C9" w:rsidRPr="004E274C" w14:paraId="42AEBF31" w14:textId="77777777" w:rsidTr="00F22D34">
        <w:tc>
          <w:tcPr>
            <w:tcW w:w="3386" w:type="pct"/>
            <w:shd w:val="clear" w:color="FFFFFF" w:fill="FFFFFF"/>
            <w:tcMar>
              <w:top w:w="51" w:type="dxa"/>
              <w:left w:w="51" w:type="dxa"/>
              <w:bottom w:w="51" w:type="dxa"/>
              <w:right w:w="51" w:type="dxa"/>
            </w:tcMar>
          </w:tcPr>
          <w:p w14:paraId="7AC47B01"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5EAFCA1A"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8E92149" w14:textId="77777777" w:rsidR="007D21C9" w:rsidRPr="004E274C" w:rsidRDefault="007D21C9" w:rsidP="00F71C72">
            <w:pPr>
              <w:pStyle w:val="TabellHode-kolonne"/>
              <w:jc w:val="right"/>
            </w:pPr>
            <w:r>
              <w:t>2024</w:t>
            </w:r>
          </w:p>
        </w:tc>
      </w:tr>
      <w:tr w:rsidR="007D21C9" w:rsidRPr="004E274C" w14:paraId="4A3F6196" w14:textId="77777777" w:rsidTr="00F22D34">
        <w:tc>
          <w:tcPr>
            <w:tcW w:w="3386" w:type="pct"/>
            <w:shd w:val="clear" w:color="FFFFFF" w:fill="FFFFFF"/>
            <w:tcMar>
              <w:top w:w="51" w:type="dxa"/>
              <w:left w:w="51" w:type="dxa"/>
              <w:bottom w:w="51" w:type="dxa"/>
              <w:right w:w="51" w:type="dxa"/>
            </w:tcMar>
          </w:tcPr>
          <w:p w14:paraId="44E99431" w14:textId="77777777" w:rsidR="007D21C9" w:rsidRPr="004E274C" w:rsidRDefault="007D21C9" w:rsidP="008848D0">
            <w:pPr>
              <w:pStyle w:val="TabellHode-rad"/>
            </w:pPr>
            <w:r>
              <w:t>Scope 1</w:t>
            </w:r>
          </w:p>
        </w:tc>
        <w:tc>
          <w:tcPr>
            <w:tcW w:w="807" w:type="pct"/>
            <w:shd w:val="clear" w:color="FFFFFF" w:fill="FFFFFF"/>
            <w:tcMar>
              <w:top w:w="51" w:type="dxa"/>
              <w:left w:w="51" w:type="dxa"/>
              <w:bottom w:w="51" w:type="dxa"/>
              <w:right w:w="51" w:type="dxa"/>
            </w:tcMar>
          </w:tcPr>
          <w:p w14:paraId="4FE6EA06"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68ACDA4B" w14:textId="77777777" w:rsidR="007D21C9" w:rsidRPr="004E274C" w:rsidRDefault="007D21C9" w:rsidP="00F71C72">
            <w:pPr>
              <w:jc w:val="right"/>
            </w:pPr>
            <w:r>
              <w:t>0</w:t>
            </w:r>
          </w:p>
        </w:tc>
      </w:tr>
      <w:tr w:rsidR="007D21C9" w:rsidRPr="004E274C" w14:paraId="6999ED51" w14:textId="77777777" w:rsidTr="00F22D34">
        <w:tc>
          <w:tcPr>
            <w:tcW w:w="3386" w:type="pct"/>
            <w:shd w:val="clear" w:color="FFFFFF" w:fill="FFFFFF"/>
            <w:tcMar>
              <w:top w:w="51" w:type="dxa"/>
              <w:left w:w="51" w:type="dxa"/>
              <w:bottom w:w="51" w:type="dxa"/>
              <w:right w:w="51" w:type="dxa"/>
            </w:tcMar>
          </w:tcPr>
          <w:p w14:paraId="7C8F985F" w14:textId="77777777" w:rsidR="007D21C9" w:rsidRPr="004E274C" w:rsidRDefault="007D21C9" w:rsidP="008848D0">
            <w:pPr>
              <w:pStyle w:val="TabellHode-rad"/>
            </w:pPr>
            <w:r>
              <w:t>Scope 2 (lokasjonsbasert)</w:t>
            </w:r>
          </w:p>
        </w:tc>
        <w:tc>
          <w:tcPr>
            <w:tcW w:w="807" w:type="pct"/>
            <w:shd w:val="clear" w:color="FFFFFF" w:fill="FFFFFF"/>
            <w:tcMar>
              <w:top w:w="51" w:type="dxa"/>
              <w:left w:w="51" w:type="dxa"/>
              <w:bottom w:w="51" w:type="dxa"/>
              <w:right w:w="51" w:type="dxa"/>
            </w:tcMar>
          </w:tcPr>
          <w:p w14:paraId="2BD56F65" w14:textId="77777777" w:rsidR="007D21C9" w:rsidRPr="004E274C" w:rsidRDefault="007D21C9" w:rsidP="00F71C72">
            <w:pPr>
              <w:jc w:val="right"/>
            </w:pPr>
            <w:r>
              <w:t>3</w:t>
            </w:r>
          </w:p>
        </w:tc>
        <w:tc>
          <w:tcPr>
            <w:tcW w:w="807" w:type="pct"/>
            <w:shd w:val="clear" w:color="FFFFFF" w:fill="FFFFFF"/>
            <w:tcMar>
              <w:top w:w="51" w:type="dxa"/>
              <w:left w:w="51" w:type="dxa"/>
              <w:bottom w:w="51" w:type="dxa"/>
              <w:right w:w="51" w:type="dxa"/>
            </w:tcMar>
          </w:tcPr>
          <w:p w14:paraId="361F4B56" w14:textId="77777777" w:rsidR="007D21C9" w:rsidRPr="004E274C" w:rsidRDefault="007D21C9" w:rsidP="00F71C72">
            <w:pPr>
              <w:jc w:val="right"/>
            </w:pPr>
            <w:r>
              <w:t>7</w:t>
            </w:r>
          </w:p>
        </w:tc>
      </w:tr>
      <w:tr w:rsidR="007D21C9" w:rsidRPr="004E274C" w14:paraId="36D1D327" w14:textId="77777777" w:rsidTr="00F22D34">
        <w:tc>
          <w:tcPr>
            <w:tcW w:w="3386" w:type="pct"/>
            <w:shd w:val="clear" w:color="FFFFFF" w:fill="FFFFFF"/>
            <w:tcMar>
              <w:top w:w="51" w:type="dxa"/>
              <w:left w:w="51" w:type="dxa"/>
              <w:bottom w:w="51" w:type="dxa"/>
              <w:right w:w="51" w:type="dxa"/>
            </w:tcMar>
          </w:tcPr>
          <w:p w14:paraId="51323CC7" w14:textId="77777777" w:rsidR="007D21C9" w:rsidRPr="004E274C" w:rsidRDefault="007D21C9" w:rsidP="008848D0">
            <w:pPr>
              <w:pStyle w:val="TabellHode-rad"/>
            </w:pPr>
            <w:r>
              <w:t>Scope 2 (markedsbasert)</w:t>
            </w:r>
          </w:p>
        </w:tc>
        <w:tc>
          <w:tcPr>
            <w:tcW w:w="807" w:type="pct"/>
            <w:shd w:val="clear" w:color="FFFFFF" w:fill="FFFFFF"/>
            <w:tcMar>
              <w:top w:w="51" w:type="dxa"/>
              <w:left w:w="51" w:type="dxa"/>
              <w:bottom w:w="51" w:type="dxa"/>
              <w:right w:w="51" w:type="dxa"/>
            </w:tcMar>
          </w:tcPr>
          <w:p w14:paraId="0F527DE8" w14:textId="77777777" w:rsidR="007D21C9" w:rsidRPr="004E274C" w:rsidRDefault="007D21C9" w:rsidP="00F71C72">
            <w:pPr>
              <w:jc w:val="right"/>
            </w:pPr>
            <w:r>
              <w:t>100</w:t>
            </w:r>
          </w:p>
        </w:tc>
        <w:tc>
          <w:tcPr>
            <w:tcW w:w="807" w:type="pct"/>
            <w:shd w:val="clear" w:color="FFFFFF" w:fill="FFFFFF"/>
            <w:tcMar>
              <w:top w:w="51" w:type="dxa"/>
              <w:left w:w="51" w:type="dxa"/>
              <w:bottom w:w="51" w:type="dxa"/>
              <w:right w:w="51" w:type="dxa"/>
            </w:tcMar>
          </w:tcPr>
          <w:p w14:paraId="6AB4D810" w14:textId="77777777" w:rsidR="007D21C9" w:rsidRPr="004E274C" w:rsidRDefault="007D21C9" w:rsidP="00F71C72">
            <w:pPr>
              <w:jc w:val="right"/>
            </w:pPr>
            <w:r>
              <w:t>53</w:t>
            </w:r>
          </w:p>
        </w:tc>
      </w:tr>
      <w:tr w:rsidR="007D21C9" w:rsidRPr="004E274C" w14:paraId="33642F76" w14:textId="77777777" w:rsidTr="00F22D34">
        <w:tc>
          <w:tcPr>
            <w:tcW w:w="3386" w:type="pct"/>
            <w:shd w:val="clear" w:color="FFFFFF" w:fill="FFFFFF"/>
            <w:tcMar>
              <w:top w:w="51" w:type="dxa"/>
              <w:left w:w="51" w:type="dxa"/>
              <w:bottom w:w="51" w:type="dxa"/>
              <w:right w:w="51" w:type="dxa"/>
            </w:tcMar>
          </w:tcPr>
          <w:p w14:paraId="2A9E43E1" w14:textId="77777777" w:rsidR="007D21C9" w:rsidRPr="004E274C" w:rsidRDefault="007D21C9" w:rsidP="008848D0">
            <w:pPr>
              <w:pStyle w:val="TabellHode-rad"/>
            </w:pPr>
            <w:r>
              <w:t>Scope 3</w:t>
            </w:r>
          </w:p>
        </w:tc>
        <w:tc>
          <w:tcPr>
            <w:tcW w:w="807" w:type="pct"/>
            <w:shd w:val="clear" w:color="FFFFFF" w:fill="FFFFFF"/>
            <w:tcMar>
              <w:top w:w="51" w:type="dxa"/>
              <w:left w:w="51" w:type="dxa"/>
              <w:bottom w:w="51" w:type="dxa"/>
              <w:right w:w="51" w:type="dxa"/>
            </w:tcMar>
          </w:tcPr>
          <w:p w14:paraId="149ED7DF" w14:textId="77777777" w:rsidR="007D21C9" w:rsidRPr="004E274C" w:rsidRDefault="007D21C9" w:rsidP="00F71C72">
            <w:pPr>
              <w:jc w:val="right"/>
            </w:pPr>
            <w:r>
              <w:t>22</w:t>
            </w:r>
          </w:p>
        </w:tc>
        <w:tc>
          <w:tcPr>
            <w:tcW w:w="807" w:type="pct"/>
            <w:shd w:val="clear" w:color="FFFFFF" w:fill="FFFFFF"/>
            <w:tcMar>
              <w:top w:w="51" w:type="dxa"/>
              <w:left w:w="51" w:type="dxa"/>
              <w:bottom w:w="51" w:type="dxa"/>
              <w:right w:w="51" w:type="dxa"/>
            </w:tcMar>
          </w:tcPr>
          <w:p w14:paraId="2CCC4447" w14:textId="77777777" w:rsidR="007D21C9" w:rsidRPr="004E274C" w:rsidRDefault="007D21C9" w:rsidP="00F71C72">
            <w:pPr>
              <w:jc w:val="right"/>
            </w:pPr>
            <w:r>
              <w:t>20</w:t>
            </w:r>
          </w:p>
        </w:tc>
      </w:tr>
      <w:tr w:rsidR="007D21C9" w:rsidRPr="004E274C" w14:paraId="5A209C41" w14:textId="77777777" w:rsidTr="00F22D34">
        <w:tc>
          <w:tcPr>
            <w:tcW w:w="3386" w:type="pct"/>
            <w:shd w:val="clear" w:color="FFFFFF" w:fill="FFFFFF"/>
            <w:tcMar>
              <w:top w:w="51" w:type="dxa"/>
              <w:left w:w="51" w:type="dxa"/>
              <w:bottom w:w="51" w:type="dxa"/>
              <w:right w:w="51" w:type="dxa"/>
            </w:tcMar>
          </w:tcPr>
          <w:p w14:paraId="257D8947" w14:textId="6CF7F26D" w:rsidR="007D21C9" w:rsidRPr="004E274C" w:rsidRDefault="007D21C9" w:rsidP="008848D0">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5C08203D" w14:textId="77777777" w:rsidR="007D21C9" w:rsidRPr="004E274C" w:rsidRDefault="007D21C9" w:rsidP="00F71C72">
            <w:pPr>
              <w:jc w:val="right"/>
            </w:pPr>
            <w:r>
              <w:t>5, 6</w:t>
            </w:r>
          </w:p>
        </w:tc>
        <w:tc>
          <w:tcPr>
            <w:tcW w:w="807" w:type="pct"/>
            <w:shd w:val="clear" w:color="FFFFFF" w:fill="FFFFFF"/>
            <w:tcMar>
              <w:top w:w="51" w:type="dxa"/>
              <w:left w:w="51" w:type="dxa"/>
              <w:bottom w:w="51" w:type="dxa"/>
              <w:right w:w="51" w:type="dxa"/>
            </w:tcMar>
          </w:tcPr>
          <w:p w14:paraId="3EC9ADE2" w14:textId="77777777" w:rsidR="007D21C9" w:rsidRPr="004E274C" w:rsidRDefault="007D21C9" w:rsidP="00F71C72">
            <w:pPr>
              <w:jc w:val="right"/>
            </w:pPr>
            <w:r>
              <w:t>5, 6</w:t>
            </w:r>
          </w:p>
        </w:tc>
      </w:tr>
    </w:tbl>
    <w:p w14:paraId="30174BB2" w14:textId="77777777" w:rsidR="007D21C9" w:rsidRPr="004E274C" w:rsidRDefault="007D21C9" w:rsidP="007D21C9"/>
    <w:p w14:paraId="08BFBC97" w14:textId="77777777" w:rsidR="007D21C9" w:rsidRPr="004E274C" w:rsidRDefault="007D21C9" w:rsidP="007D21C9">
      <w:pPr>
        <w:pStyle w:val="Note"/>
      </w:pPr>
      <w:r w:rsidRPr="004E274C">
        <w:t>*Se s. 26 for utslippskategorier.</w:t>
      </w:r>
    </w:p>
    <w:p w14:paraId="3EB2A6ED" w14:textId="77777777" w:rsidR="007D21C9" w:rsidRPr="004E274C" w:rsidRDefault="007D21C9" w:rsidP="007D21C9">
      <w:pPr>
        <w:pStyle w:val="avsnitt-tittel"/>
      </w:pPr>
      <w:r w:rsidRPr="004E274C">
        <w:t>Klimamål</w:t>
      </w:r>
    </w:p>
    <w:p w14:paraId="66BAA32B" w14:textId="77777777" w:rsidR="007D21C9" w:rsidRPr="004E274C" w:rsidRDefault="007D21C9" w:rsidP="008848D0">
      <w:pPr>
        <w:pStyle w:val="avsnitt-undertittel"/>
      </w:pPr>
      <w:r w:rsidRPr="004E274C">
        <w:t>Mål 1: Bærekraftig digital utvikling for maritim næring.</w:t>
      </w:r>
    </w:p>
    <w:p w14:paraId="211296FE" w14:textId="77777777" w:rsidR="007D21C9" w:rsidRPr="004E274C" w:rsidRDefault="007D21C9" w:rsidP="007D21C9">
      <w:r w:rsidRPr="004E274C">
        <w:t>Tilby nye og forbedrede navigasjonsdataprodukter som indirekte bidrar til økt sikkerhet, bedre energieffektivitet og redusert miljøpåvirkning.</w:t>
      </w:r>
    </w:p>
    <w:p w14:paraId="6137571A" w14:textId="77777777" w:rsidR="007D21C9" w:rsidRPr="004E274C" w:rsidRDefault="007D21C9" w:rsidP="008848D0">
      <w:pPr>
        <w:pStyle w:val="avsnitt-undertittel"/>
      </w:pPr>
      <w:r w:rsidRPr="004E274C">
        <w:lastRenderedPageBreak/>
        <w:t>Mål 2: Redusere klimagassutslipp fra forretningsreiser.</w:t>
      </w:r>
    </w:p>
    <w:p w14:paraId="23156F91" w14:textId="267F91C9" w:rsidR="007D21C9" w:rsidRPr="004E274C" w:rsidRDefault="007D21C9" w:rsidP="007D21C9">
      <w:r w:rsidRPr="004E274C">
        <w:t xml:space="preserve">Måle og rapportere utslipp fra forretningsreiser med ambisjon om å ikke overstige 30 tonn </w:t>
      </w:r>
      <w:r w:rsidR="00C27569">
        <w:t>CO</w:t>
      </w:r>
      <w:r w:rsidR="00C27569" w:rsidRPr="00C27569">
        <w:rPr>
          <w:rStyle w:val="skrift-senket"/>
        </w:rPr>
        <w:t>2</w:t>
      </w:r>
      <w:r w:rsidRPr="004E274C">
        <w:t>e årlig.</w:t>
      </w:r>
    </w:p>
    <w:p w14:paraId="4FE9150F" w14:textId="77777777" w:rsidR="009C0921" w:rsidRPr="00097EFD" w:rsidRDefault="009C0921" w:rsidP="009C0921">
      <w:pPr>
        <w:pStyle w:val="UnOverskrift3"/>
        <w:rPr>
          <w:lang w:val="en-US"/>
        </w:rPr>
      </w:pPr>
      <w:r w:rsidRPr="00097EFD">
        <w:rPr>
          <w:lang w:val="en-US"/>
        </w:rPr>
        <w:t>Enova SF</w:t>
      </w:r>
    </w:p>
    <w:p w14:paraId="3BD9C84D" w14:textId="77777777" w:rsidR="009C0921" w:rsidRPr="00D73E78" w:rsidRDefault="009C0921" w:rsidP="009C0921">
      <w:r>
        <w:rPr>
          <w:noProof/>
          <w14:ligatures w14:val="standardContextual"/>
        </w:rPr>
        <w:drawing>
          <wp:inline distT="0" distB="0" distL="0" distR="0" wp14:anchorId="2CE6025F" wp14:editId="33D59F8F">
            <wp:extent cx="2819400" cy="810578"/>
            <wp:effectExtent l="0" t="0" r="0" b="8890"/>
            <wp:docPr id="2062843675" name="Bilde 16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843675" name="Bilde 165" descr="Logo"/>
                    <pic:cNvPicPr/>
                  </pic:nvPicPr>
                  <pic:blipFill>
                    <a:blip r:embed="rId152"/>
                    <a:stretch>
                      <a:fillRect/>
                    </a:stretch>
                  </pic:blipFill>
                  <pic:spPr>
                    <a:xfrm>
                      <a:off x="0" y="0"/>
                      <a:ext cx="2855839" cy="821054"/>
                    </a:xfrm>
                    <a:prstGeom prst="rect">
                      <a:avLst/>
                    </a:prstGeom>
                  </pic:spPr>
                </pic:pic>
              </a:graphicData>
            </a:graphic>
          </wp:inline>
        </w:drawing>
      </w:r>
    </w:p>
    <w:p w14:paraId="0865CF77" w14:textId="2611FE74" w:rsidR="007D21C9" w:rsidRPr="004E274C" w:rsidRDefault="007D21C9" w:rsidP="007D21C9">
      <w:proofErr w:type="spellStart"/>
      <w:r w:rsidRPr="004E274C">
        <w:t>Enova</w:t>
      </w:r>
      <w:proofErr w:type="spellEnd"/>
      <w:r w:rsidRPr="004E274C">
        <w:t xml:space="preserve"> forvalter midlene i Klima- og energifondet. Selskapets mål er nærmere beskrevet i en fireårig styringsavtale med Klima- og miljødepartementet. Hovedvirkemiddel er investeringsstøtte. Selskapet ble opprettet i 2001. </w:t>
      </w:r>
    </w:p>
    <w:p w14:paraId="44D4CE23" w14:textId="77777777" w:rsidR="007D21C9" w:rsidRPr="004E274C" w:rsidRDefault="007D21C9" w:rsidP="007D21C9">
      <w:pPr>
        <w:pStyle w:val="avsnitt-tittel"/>
      </w:pPr>
      <w:r w:rsidRPr="004E274C">
        <w:t>Statens eierskap</w:t>
      </w:r>
    </w:p>
    <w:p w14:paraId="32F5009D" w14:textId="77777777" w:rsidR="007D21C9" w:rsidRPr="004E274C" w:rsidRDefault="007D21C9" w:rsidP="007D21C9">
      <w:r w:rsidRPr="004E274C">
        <w:t xml:space="preserve">Staten er eier i </w:t>
      </w:r>
      <w:proofErr w:type="spellStart"/>
      <w:r w:rsidRPr="004E274C">
        <w:t>Enova</w:t>
      </w:r>
      <w:proofErr w:type="spellEnd"/>
      <w:r w:rsidRPr="004E274C">
        <w:t xml:space="preserve"> for å oppveie for en rekke markedssvikter knyttet blant annet til utvikling og utbredelse av klima- og energiteknologier og -løsninger. Statens mål som eier er et mest mulig effektivt bidrag til å nå Norges klimaforpliktelser, og å fremme effektive klima- og energiomstillingstiltak på veien mot lavutslippssamfunnet, i tråd med gjeldende styringsavtale.</w:t>
      </w:r>
    </w:p>
    <w:p w14:paraId="7C255016" w14:textId="77777777" w:rsidR="007D21C9" w:rsidRPr="004E274C" w:rsidRDefault="007D21C9" w:rsidP="007D21C9">
      <w:pPr>
        <w:pStyle w:val="avsnitt-tittel"/>
      </w:pPr>
      <w:r w:rsidRPr="004E274C">
        <w:t>Mål og strategiske prioriteringer</w:t>
      </w:r>
    </w:p>
    <w:p w14:paraId="3E7E6004" w14:textId="77777777" w:rsidR="007D21C9" w:rsidRPr="004E274C" w:rsidRDefault="007D21C9" w:rsidP="007D21C9">
      <w:r w:rsidRPr="004E274C">
        <w:t xml:space="preserve">I perioden 2025–2028 skal </w:t>
      </w:r>
      <w:proofErr w:type="spellStart"/>
      <w:r w:rsidRPr="004E274C">
        <w:t>Enova</w:t>
      </w:r>
      <w:proofErr w:type="spellEnd"/>
      <w:r w:rsidRPr="004E274C">
        <w:t xml:space="preserve"> bidra til at Norge når klimaforpliktelsene sine. Målet er å fremskynde klima- og energiomstilling gjennom å løse markedssvikt og senke barrierer i senfase teknologiutvikling og tidlig markedsintroduksjon. </w:t>
      </w:r>
      <w:proofErr w:type="spellStart"/>
      <w:r w:rsidRPr="004E274C">
        <w:t>Enova</w:t>
      </w:r>
      <w:proofErr w:type="spellEnd"/>
      <w:r w:rsidRPr="004E274C">
        <w:t xml:space="preserve"> skal bidra til varige markedsendringer, slik at løsninger som passer et lavutslippssamfunn blir valgt uten støtte på sikt. Innsatsen skal rettes der den gir størst effekt. </w:t>
      </w:r>
    </w:p>
    <w:p w14:paraId="11365565" w14:textId="77777777" w:rsidR="007D21C9" w:rsidRPr="004E274C" w:rsidRDefault="007D21C9" w:rsidP="007D21C9">
      <w:pPr>
        <w:pStyle w:val="avsnitt-tittel"/>
      </w:pPr>
      <w:r w:rsidRPr="004E274C">
        <w:t>Oppnåelse av statens mål</w:t>
      </w:r>
    </w:p>
    <w:p w14:paraId="6C76B24B" w14:textId="77777777" w:rsidR="007D21C9" w:rsidRPr="004E274C" w:rsidRDefault="007D21C9" w:rsidP="007D21C9">
      <w:r w:rsidRPr="004E274C">
        <w:t xml:space="preserve">Klima- og miljødepartementet styrer </w:t>
      </w:r>
      <w:proofErr w:type="spellStart"/>
      <w:r w:rsidRPr="004E274C">
        <w:t>Enova</w:t>
      </w:r>
      <w:proofErr w:type="spellEnd"/>
      <w:r w:rsidRPr="004E274C">
        <w:t xml:space="preserve"> gjennom en fireårig avtale for Klima- og energifondet. Avtalen setter rammene for virksomheten, fastsetter mål og stiller krav til rapportering.</w:t>
      </w:r>
    </w:p>
    <w:p w14:paraId="20A2E6B4" w14:textId="11C51A5E" w:rsidR="007D21C9" w:rsidRPr="004E274C" w:rsidRDefault="007D21C9" w:rsidP="007D21C9">
      <w:proofErr w:type="spellStart"/>
      <w:r w:rsidRPr="004E274C">
        <w:t>Enovas</w:t>
      </w:r>
      <w:proofErr w:type="spellEnd"/>
      <w:r w:rsidRPr="004E274C">
        <w:t xml:space="preserve"> mål for avtaleperioden 202</w:t>
      </w:r>
      <w:r w:rsidR="00C86C43" w:rsidRPr="004E274C">
        <w:t>5</w:t>
      </w:r>
      <w:r w:rsidR="00C86C43">
        <w:t>–</w:t>
      </w:r>
      <w:r w:rsidR="00C86C43" w:rsidRPr="004E274C">
        <w:t>2</w:t>
      </w:r>
      <w:r w:rsidRPr="004E274C">
        <w:t>028 er å fremskynde utvikling og utbredelse av klima- og energiløsninger som:</w:t>
      </w:r>
    </w:p>
    <w:p w14:paraId="247939D2" w14:textId="77777777" w:rsidR="007D21C9" w:rsidRPr="004E274C" w:rsidRDefault="007D21C9" w:rsidP="007D21C9">
      <w:pPr>
        <w:pStyle w:val="Listebombe"/>
      </w:pPr>
      <w:r w:rsidRPr="004E274C">
        <w:t>særlig reduserer klimagassutslipp under innsatsfordelingsforordningen mot 2030,</w:t>
      </w:r>
    </w:p>
    <w:p w14:paraId="59ABEA21" w14:textId="77777777" w:rsidR="007D21C9" w:rsidRPr="004E274C" w:rsidRDefault="007D21C9" w:rsidP="007D21C9">
      <w:pPr>
        <w:pStyle w:val="Listebombe"/>
      </w:pPr>
      <w:r w:rsidRPr="004E274C">
        <w:t>bidrar til et effektivt energisystem og styrker kraft- og effektbalansen,</w:t>
      </w:r>
    </w:p>
    <w:p w14:paraId="3341E0B6" w14:textId="77777777" w:rsidR="007D21C9" w:rsidRPr="004E274C" w:rsidRDefault="007D21C9" w:rsidP="007D21C9">
      <w:pPr>
        <w:pStyle w:val="Listebombe"/>
      </w:pPr>
      <w:r w:rsidRPr="004E274C">
        <w:t>gjennom økt innovasjon muliggjør en effektiv klima- og energiomstilling i tråd med lavutslippssamfunnet.</w:t>
      </w:r>
    </w:p>
    <w:p w14:paraId="01566F1A" w14:textId="6D7A2C83" w:rsidR="007D21C9" w:rsidRPr="004E274C" w:rsidRDefault="007D21C9" w:rsidP="007D21C9">
      <w:r w:rsidRPr="004E274C">
        <w:t xml:space="preserve">I 2025 ga </w:t>
      </w:r>
      <w:proofErr w:type="spellStart"/>
      <w:r w:rsidRPr="004E274C">
        <w:t>Enova</w:t>
      </w:r>
      <w:proofErr w:type="spellEnd"/>
      <w:r w:rsidRPr="004E274C">
        <w:t xml:space="preserve"> støtte på nær 10 mrd. kroner. Prosjektene som fikk støtte, er ventet å redusere utslipp med 0,38 millioner tonn </w:t>
      </w:r>
      <w:r w:rsidR="00C27569">
        <w:t>CO</w:t>
      </w:r>
      <w:r w:rsidR="00C27569" w:rsidRPr="00C27569">
        <w:rPr>
          <w:rStyle w:val="skrift-senket"/>
        </w:rPr>
        <w:t>2</w:t>
      </w:r>
      <w:r w:rsidRPr="004E274C">
        <w:t xml:space="preserve">e årlig og gi 1,4 </w:t>
      </w:r>
      <w:proofErr w:type="spellStart"/>
      <w:r w:rsidRPr="004E274C">
        <w:t>TWh</w:t>
      </w:r>
      <w:proofErr w:type="spellEnd"/>
      <w:r w:rsidRPr="004E274C">
        <w:t xml:space="preserve"> årlig i energisparing eller ny energiproduksjon. Støtten til senfase teknologiutvikling er ventet å utløse 3,7 mrd. kroner i privat innovasjonskapital.</w:t>
      </w:r>
    </w:p>
    <w:p w14:paraId="6BF0E8C6" w14:textId="77777777" w:rsidR="007D21C9" w:rsidRPr="004E274C" w:rsidRDefault="007D21C9" w:rsidP="007D21C9">
      <w:r w:rsidRPr="004E274C">
        <w:lastRenderedPageBreak/>
        <w:t xml:space="preserve">Effekten av </w:t>
      </w:r>
      <w:proofErr w:type="spellStart"/>
      <w:r w:rsidRPr="004E274C">
        <w:t>Enovas</w:t>
      </w:r>
      <w:proofErr w:type="spellEnd"/>
      <w:r w:rsidRPr="004E274C">
        <w:t xml:space="preserve"> arbeid er større enn resultatene i enkeltprosjektene. Støtten skal utløse investeringer som over tid endrer hele markeder og som går utover summen av enkeltprosjektene som mottar støtte. Bevilgninger til </w:t>
      </w:r>
      <w:proofErr w:type="spellStart"/>
      <w:r w:rsidRPr="004E274C">
        <w:t>Enova</w:t>
      </w:r>
      <w:proofErr w:type="spellEnd"/>
      <w:r w:rsidRPr="004E274C">
        <w:t xml:space="preserve"> vil også kunne styrke effekten av andre virkemidler, for eksempel ved å gjøre sektorer bedre rustet til å møte klimakrav og endrede karbonpriser. </w:t>
      </w:r>
    </w:p>
    <w:p w14:paraId="141ED3D8" w14:textId="77777777" w:rsidR="007D21C9" w:rsidRPr="004E274C" w:rsidRDefault="007D21C9" w:rsidP="007D21C9">
      <w:r>
        <w:t xml:space="preserve"> </w:t>
      </w:r>
    </w:p>
    <w:p w14:paraId="7DB1B14C" w14:textId="77777777" w:rsidR="007D21C9" w:rsidRPr="004E274C" w:rsidRDefault="007D21C9" w:rsidP="007D21C9">
      <w:r>
        <w:t xml:space="preserve"> </w:t>
      </w:r>
    </w:p>
    <w:p w14:paraId="24EBBAC7" w14:textId="4DE1AEA6"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74"/>
        <w:gridCol w:w="2775"/>
        <w:gridCol w:w="2665"/>
        <w:gridCol w:w="1673"/>
        <w:gridCol w:w="2235"/>
      </w:tblGrid>
      <w:tr w:rsidR="007D21C9" w:rsidRPr="004E274C" w14:paraId="12C91D8A" w14:textId="77777777" w:rsidTr="00F22D34">
        <w:trPr>
          <w:tblHeader/>
        </w:trPr>
        <w:tc>
          <w:tcPr>
            <w:tcW w:w="759" w:type="pct"/>
            <w:shd w:val="clear" w:color="FFFFFF" w:fill="FFFFFF"/>
            <w:tcMar>
              <w:top w:w="85" w:type="dxa"/>
              <w:left w:w="57" w:type="dxa"/>
              <w:bottom w:w="85" w:type="dxa"/>
              <w:right w:w="57" w:type="dxa"/>
            </w:tcMar>
          </w:tcPr>
          <w:p w14:paraId="02693C0A" w14:textId="77777777" w:rsidR="007D21C9" w:rsidRPr="004E274C" w:rsidRDefault="007D21C9" w:rsidP="000201D7"/>
        </w:tc>
        <w:tc>
          <w:tcPr>
            <w:tcW w:w="1259" w:type="pct"/>
            <w:shd w:val="clear" w:color="FFFFFF" w:fill="FFFFFF"/>
            <w:tcMar>
              <w:top w:w="85" w:type="dxa"/>
              <w:left w:w="57" w:type="dxa"/>
              <w:bottom w:w="85" w:type="dxa"/>
              <w:right w:w="57" w:type="dxa"/>
            </w:tcMar>
          </w:tcPr>
          <w:p w14:paraId="1A30F3A6" w14:textId="77777777" w:rsidR="007D21C9" w:rsidRPr="004E274C" w:rsidRDefault="007D21C9" w:rsidP="000201D7">
            <w:pPr>
              <w:pStyle w:val="TabellHode-kolonne"/>
            </w:pPr>
            <w:r>
              <w:t>Langsiktig mål</w:t>
            </w:r>
          </w:p>
        </w:tc>
        <w:tc>
          <w:tcPr>
            <w:tcW w:w="1209" w:type="pct"/>
            <w:shd w:val="clear" w:color="FFFFFF" w:fill="FFFFFF"/>
            <w:tcMar>
              <w:top w:w="85" w:type="dxa"/>
              <w:left w:w="57" w:type="dxa"/>
              <w:bottom w:w="85" w:type="dxa"/>
              <w:right w:w="57" w:type="dxa"/>
            </w:tcMar>
          </w:tcPr>
          <w:p w14:paraId="62FFDAA2" w14:textId="77777777" w:rsidR="007D21C9" w:rsidRPr="004E274C" w:rsidRDefault="007D21C9" w:rsidP="000201D7">
            <w:pPr>
              <w:pStyle w:val="TabellHode-kolonne"/>
            </w:pPr>
            <w:r>
              <w:t>Indikator</w:t>
            </w:r>
          </w:p>
        </w:tc>
        <w:tc>
          <w:tcPr>
            <w:tcW w:w="759" w:type="pct"/>
            <w:shd w:val="clear" w:color="FFFFFF" w:fill="FFFFFF"/>
            <w:tcMar>
              <w:top w:w="85" w:type="dxa"/>
              <w:left w:w="57" w:type="dxa"/>
              <w:bottom w:w="85" w:type="dxa"/>
              <w:right w:w="57" w:type="dxa"/>
            </w:tcMar>
          </w:tcPr>
          <w:p w14:paraId="0C735398" w14:textId="0228425A" w:rsidR="007D21C9" w:rsidRPr="004E274C" w:rsidRDefault="007D21C9" w:rsidP="000201D7">
            <w:pPr>
              <w:pStyle w:val="TabellHode-kolonne"/>
            </w:pPr>
            <w:r>
              <w:t>Mål 202</w:t>
            </w:r>
            <w:r w:rsidR="00C86C43">
              <w:t>5–2</w:t>
            </w:r>
            <w:r>
              <w:t>028*</w:t>
            </w:r>
          </w:p>
        </w:tc>
        <w:tc>
          <w:tcPr>
            <w:tcW w:w="1014" w:type="pct"/>
            <w:shd w:val="clear" w:color="FFFFFF" w:fill="FFFFFF"/>
            <w:tcMar>
              <w:top w:w="85" w:type="dxa"/>
              <w:left w:w="57" w:type="dxa"/>
              <w:bottom w:w="85" w:type="dxa"/>
              <w:right w:w="57" w:type="dxa"/>
            </w:tcMar>
          </w:tcPr>
          <w:p w14:paraId="3F5AA06C" w14:textId="77777777" w:rsidR="007D21C9" w:rsidRPr="004E274C" w:rsidRDefault="007D21C9" w:rsidP="000201D7">
            <w:pPr>
              <w:pStyle w:val="TabellHode-kolonne"/>
            </w:pPr>
            <w:r>
              <w:t>Resultat 2025 (2024)</w:t>
            </w:r>
          </w:p>
        </w:tc>
      </w:tr>
      <w:tr w:rsidR="007D21C9" w:rsidRPr="004E274C" w14:paraId="633AE350" w14:textId="77777777" w:rsidTr="00F22D34">
        <w:tc>
          <w:tcPr>
            <w:tcW w:w="759" w:type="pct"/>
            <w:vMerge w:val="restart"/>
            <w:shd w:val="clear" w:color="FFFFFF" w:fill="FFFFFF"/>
            <w:tcMar>
              <w:top w:w="57" w:type="dxa"/>
              <w:left w:w="80" w:type="dxa"/>
              <w:bottom w:w="57" w:type="dxa"/>
              <w:right w:w="80" w:type="dxa"/>
            </w:tcMar>
          </w:tcPr>
          <w:p w14:paraId="487EE37D" w14:textId="77777777" w:rsidR="007D21C9" w:rsidRPr="004E274C" w:rsidRDefault="007D21C9" w:rsidP="008848D0">
            <w:pPr>
              <w:pStyle w:val="TabellHode-rad"/>
            </w:pPr>
            <w:r>
              <w:t>Sektorpolitisk måloppnåelse</w:t>
            </w:r>
          </w:p>
        </w:tc>
        <w:tc>
          <w:tcPr>
            <w:tcW w:w="1259" w:type="pct"/>
            <w:shd w:val="clear" w:color="FFFFFF" w:fill="FFFFFF"/>
            <w:tcMar>
              <w:top w:w="57" w:type="dxa"/>
              <w:left w:w="80" w:type="dxa"/>
              <w:bottom w:w="57" w:type="dxa"/>
              <w:right w:w="80" w:type="dxa"/>
            </w:tcMar>
          </w:tcPr>
          <w:p w14:paraId="46EA20A1" w14:textId="77777777" w:rsidR="007D21C9" w:rsidRPr="004E274C" w:rsidRDefault="007D21C9" w:rsidP="008848D0">
            <w:pPr>
              <w:pStyle w:val="TabellHode-rad"/>
            </w:pPr>
            <w:r>
              <w:t>Fremskynde utvikling og utbredelse av klima- og energiløsninger som særlig reduserer klimagassutslipp under innsatsfordelingsforordningen mot 2030</w:t>
            </w:r>
          </w:p>
        </w:tc>
        <w:tc>
          <w:tcPr>
            <w:tcW w:w="1209" w:type="pct"/>
            <w:shd w:val="clear" w:color="FFFFFF" w:fill="FFFFFF"/>
            <w:tcMar>
              <w:top w:w="57" w:type="dxa"/>
              <w:left w:w="80" w:type="dxa"/>
              <w:bottom w:w="57" w:type="dxa"/>
              <w:right w:w="80" w:type="dxa"/>
            </w:tcMar>
          </w:tcPr>
          <w:p w14:paraId="1EF2A1BF" w14:textId="5DF5887D" w:rsidR="007D21C9" w:rsidRPr="004E274C" w:rsidRDefault="007D21C9" w:rsidP="000201D7">
            <w:r>
              <w:t xml:space="preserve">Utslippsreduksjoner under innsatsfordelingsforordningen tilsvarende minst 1,5 mill. tonn </w:t>
            </w:r>
            <w:r w:rsidR="00C27569">
              <w:t>CO</w:t>
            </w:r>
            <w:r w:rsidR="00C27569" w:rsidRPr="00C27569">
              <w:rPr>
                <w:rStyle w:val="skrift-senket"/>
              </w:rPr>
              <w:t>2</w:t>
            </w:r>
            <w:r>
              <w:t xml:space="preserve">-ekvivalenter i prosjektene </w:t>
            </w:r>
            <w:proofErr w:type="spellStart"/>
            <w:r>
              <w:t>Enova</w:t>
            </w:r>
            <w:proofErr w:type="spellEnd"/>
            <w:r>
              <w:t xml:space="preserve"> finansierer direkte i perioden 202</w:t>
            </w:r>
            <w:r w:rsidR="00C86C43">
              <w:t>5–2</w:t>
            </w:r>
            <w:r>
              <w:t>028.</w:t>
            </w:r>
          </w:p>
        </w:tc>
        <w:tc>
          <w:tcPr>
            <w:tcW w:w="759" w:type="pct"/>
            <w:shd w:val="clear" w:color="FFFFFF" w:fill="FFFFFF"/>
            <w:tcMar>
              <w:top w:w="57" w:type="dxa"/>
              <w:left w:w="80" w:type="dxa"/>
              <w:bottom w:w="57" w:type="dxa"/>
              <w:right w:w="80" w:type="dxa"/>
            </w:tcMar>
          </w:tcPr>
          <w:p w14:paraId="5D33ED62" w14:textId="3DFA6B2C" w:rsidR="007D21C9" w:rsidRPr="004E274C" w:rsidRDefault="007D21C9" w:rsidP="000201D7">
            <w:r>
              <w:t>202</w:t>
            </w:r>
            <w:r w:rsidR="00C86C43">
              <w:t>5–2</w:t>
            </w:r>
            <w:r>
              <w:t xml:space="preserve">028: 1,5 mill. tonn </w:t>
            </w:r>
            <w:r w:rsidR="00C27569">
              <w:t>CO</w:t>
            </w:r>
            <w:r w:rsidR="00C27569" w:rsidRPr="00C27569">
              <w:rPr>
                <w:rStyle w:val="skrift-senket"/>
              </w:rPr>
              <w:t>2</w:t>
            </w:r>
            <w:r>
              <w:t xml:space="preserve">e </w:t>
            </w:r>
          </w:p>
        </w:tc>
        <w:tc>
          <w:tcPr>
            <w:tcW w:w="1014" w:type="pct"/>
            <w:shd w:val="clear" w:color="FFFFFF" w:fill="FFFFFF"/>
            <w:tcMar>
              <w:top w:w="57" w:type="dxa"/>
              <w:left w:w="80" w:type="dxa"/>
              <w:bottom w:w="57" w:type="dxa"/>
              <w:right w:w="80" w:type="dxa"/>
            </w:tcMar>
          </w:tcPr>
          <w:p w14:paraId="2C26B001" w14:textId="5A43C3F0" w:rsidR="007D21C9" w:rsidRPr="004E274C" w:rsidRDefault="007D21C9" w:rsidP="000201D7">
            <w:r>
              <w:t xml:space="preserve">0,38 mill. tonn </w:t>
            </w:r>
            <w:r w:rsidR="00C27569">
              <w:t>CO</w:t>
            </w:r>
            <w:r w:rsidR="00C27569" w:rsidRPr="00C27569">
              <w:rPr>
                <w:rStyle w:val="skrift-senket"/>
              </w:rPr>
              <w:t>2</w:t>
            </w:r>
            <w:r>
              <w:t>e (0,54)</w:t>
            </w:r>
          </w:p>
        </w:tc>
      </w:tr>
      <w:tr w:rsidR="007D21C9" w:rsidRPr="004E274C" w14:paraId="48D1A2C2" w14:textId="77777777" w:rsidTr="00F22D34">
        <w:tc>
          <w:tcPr>
            <w:tcW w:w="759" w:type="pct"/>
            <w:vMerge/>
            <w:shd w:val="clear" w:color="FFFFFF" w:fill="FFFFFF"/>
          </w:tcPr>
          <w:p w14:paraId="652F62CE" w14:textId="77777777" w:rsidR="007D21C9" w:rsidRPr="004E274C" w:rsidRDefault="007D21C9" w:rsidP="008848D0">
            <w:pPr>
              <w:pStyle w:val="TabellHode-rad"/>
            </w:pPr>
          </w:p>
        </w:tc>
        <w:tc>
          <w:tcPr>
            <w:tcW w:w="1259" w:type="pct"/>
            <w:shd w:val="clear" w:color="FFFFFF" w:fill="FFFFFF"/>
            <w:tcMar>
              <w:top w:w="57" w:type="dxa"/>
              <w:left w:w="80" w:type="dxa"/>
              <w:bottom w:w="57" w:type="dxa"/>
              <w:right w:w="80" w:type="dxa"/>
            </w:tcMar>
          </w:tcPr>
          <w:p w14:paraId="65EE6482" w14:textId="77777777" w:rsidR="007D21C9" w:rsidRPr="004E274C" w:rsidRDefault="007D21C9" w:rsidP="008848D0">
            <w:pPr>
              <w:pStyle w:val="TabellHode-rad"/>
            </w:pPr>
            <w:r>
              <w:t>Fremskynde utvikling og utbredelse av klima- og energiløsninger som bidrar til et effektivt energisystem og styrker kraft- og effektbalansen.</w:t>
            </w:r>
          </w:p>
        </w:tc>
        <w:tc>
          <w:tcPr>
            <w:tcW w:w="1209" w:type="pct"/>
            <w:shd w:val="clear" w:color="FFFFFF" w:fill="FFFFFF"/>
            <w:tcMar>
              <w:top w:w="57" w:type="dxa"/>
              <w:left w:w="80" w:type="dxa"/>
              <w:bottom w:w="57" w:type="dxa"/>
              <w:right w:w="80" w:type="dxa"/>
            </w:tcMar>
          </w:tcPr>
          <w:p w14:paraId="0592A9BE" w14:textId="024EEB73" w:rsidR="007D21C9" w:rsidRPr="004E274C" w:rsidRDefault="007D21C9" w:rsidP="000201D7">
            <w:r>
              <w:t xml:space="preserve">Energieffektivisering og ny energiproduksjon tilsvarende minst 4 500 GWh i prosjektene </w:t>
            </w:r>
            <w:proofErr w:type="spellStart"/>
            <w:r>
              <w:t>Enova</w:t>
            </w:r>
            <w:proofErr w:type="spellEnd"/>
            <w:r>
              <w:t xml:space="preserve"> finansierer direkte i perioden 202</w:t>
            </w:r>
            <w:r w:rsidR="00C86C43">
              <w:t>5–2</w:t>
            </w:r>
            <w:r>
              <w:t>028.</w:t>
            </w:r>
          </w:p>
        </w:tc>
        <w:tc>
          <w:tcPr>
            <w:tcW w:w="759" w:type="pct"/>
            <w:shd w:val="clear" w:color="FFFFFF" w:fill="FFFFFF"/>
            <w:tcMar>
              <w:top w:w="57" w:type="dxa"/>
              <w:left w:w="80" w:type="dxa"/>
              <w:bottom w:w="57" w:type="dxa"/>
              <w:right w:w="80" w:type="dxa"/>
            </w:tcMar>
          </w:tcPr>
          <w:p w14:paraId="6686A1AF" w14:textId="2EFED0D9" w:rsidR="007D21C9" w:rsidRPr="004E274C" w:rsidRDefault="007D21C9" w:rsidP="000201D7">
            <w:r>
              <w:t>202</w:t>
            </w:r>
            <w:r w:rsidR="00C86C43">
              <w:t>5–2</w:t>
            </w:r>
            <w:r>
              <w:t>028: 4500 GWh.</w:t>
            </w:r>
          </w:p>
        </w:tc>
        <w:tc>
          <w:tcPr>
            <w:tcW w:w="1014" w:type="pct"/>
            <w:shd w:val="clear" w:color="FFFFFF" w:fill="FFFFFF"/>
            <w:tcMar>
              <w:top w:w="57" w:type="dxa"/>
              <w:left w:w="80" w:type="dxa"/>
              <w:bottom w:w="57" w:type="dxa"/>
              <w:right w:w="80" w:type="dxa"/>
            </w:tcMar>
          </w:tcPr>
          <w:p w14:paraId="55F5913D" w14:textId="756D1F65" w:rsidR="007D21C9" w:rsidRPr="004E274C" w:rsidRDefault="007D21C9" w:rsidP="000201D7">
            <w:r>
              <w:t xml:space="preserve">1 378 GWh </w:t>
            </w:r>
            <w:proofErr w:type="gramStart"/>
            <w:r>
              <w:t>(</w:t>
            </w:r>
            <w:r w:rsidR="00FF3AE0">
              <w:t xml:space="preserve"> –</w:t>
            </w:r>
            <w:proofErr w:type="gramEnd"/>
            <w:r w:rsidR="00FF3AE0">
              <w:t xml:space="preserve"> </w:t>
            </w:r>
            <w:r>
              <w:t>)**</w:t>
            </w:r>
          </w:p>
        </w:tc>
      </w:tr>
      <w:tr w:rsidR="007D21C9" w:rsidRPr="004E274C" w14:paraId="6565D504" w14:textId="77777777" w:rsidTr="00F22D34">
        <w:tc>
          <w:tcPr>
            <w:tcW w:w="759" w:type="pct"/>
            <w:vMerge/>
            <w:shd w:val="clear" w:color="FFFFFF" w:fill="FFFFFF"/>
          </w:tcPr>
          <w:p w14:paraId="2D5DBEE6" w14:textId="77777777" w:rsidR="007D21C9" w:rsidRPr="004E274C" w:rsidRDefault="007D21C9" w:rsidP="008848D0">
            <w:pPr>
              <w:pStyle w:val="TabellHode-rad"/>
            </w:pPr>
          </w:p>
        </w:tc>
        <w:tc>
          <w:tcPr>
            <w:tcW w:w="1259" w:type="pct"/>
            <w:shd w:val="clear" w:color="FFFFFF" w:fill="FFFFFF"/>
            <w:tcMar>
              <w:top w:w="57" w:type="dxa"/>
              <w:left w:w="80" w:type="dxa"/>
              <w:bottom w:w="57" w:type="dxa"/>
              <w:right w:w="80" w:type="dxa"/>
            </w:tcMar>
          </w:tcPr>
          <w:p w14:paraId="00714FE8" w14:textId="77777777" w:rsidR="007D21C9" w:rsidRPr="004E274C" w:rsidRDefault="007D21C9" w:rsidP="008848D0">
            <w:pPr>
              <w:pStyle w:val="TabellHode-rad"/>
            </w:pPr>
            <w:r>
              <w:t>Fremskynde utvikling og utbredelse av klima- og energiløsninger som gjennom økt innovasjon muliggjør en effektiv klima- og energiomstilling i tråd med lavutslippssamfunnet.</w:t>
            </w:r>
          </w:p>
        </w:tc>
        <w:tc>
          <w:tcPr>
            <w:tcW w:w="1209" w:type="pct"/>
            <w:shd w:val="clear" w:color="FFFFFF" w:fill="FFFFFF"/>
            <w:tcMar>
              <w:top w:w="57" w:type="dxa"/>
              <w:left w:w="80" w:type="dxa"/>
              <w:bottom w:w="57" w:type="dxa"/>
              <w:right w:w="80" w:type="dxa"/>
            </w:tcMar>
          </w:tcPr>
          <w:p w14:paraId="16131C4C" w14:textId="686E46C4" w:rsidR="007D21C9" w:rsidRPr="004E274C" w:rsidRDefault="007D21C9" w:rsidP="000201D7">
            <w:r>
              <w:t xml:space="preserve">Innovasjonsresultater tilsvarende utløst innovasjonskapital på minst 16 mrd. kroner i prosjektene </w:t>
            </w:r>
            <w:proofErr w:type="spellStart"/>
            <w:r>
              <w:t>Enova</w:t>
            </w:r>
            <w:proofErr w:type="spellEnd"/>
            <w:r>
              <w:t xml:space="preserve"> finansierer direkte i perioden 202</w:t>
            </w:r>
            <w:r w:rsidR="00C86C43">
              <w:t>5–2</w:t>
            </w:r>
            <w:r>
              <w:t>028</w:t>
            </w:r>
          </w:p>
        </w:tc>
        <w:tc>
          <w:tcPr>
            <w:tcW w:w="759" w:type="pct"/>
            <w:shd w:val="clear" w:color="FFFFFF" w:fill="FFFFFF"/>
            <w:tcMar>
              <w:top w:w="57" w:type="dxa"/>
              <w:left w:w="80" w:type="dxa"/>
              <w:bottom w:w="57" w:type="dxa"/>
              <w:right w:w="80" w:type="dxa"/>
            </w:tcMar>
          </w:tcPr>
          <w:p w14:paraId="76315F1B" w14:textId="78FB50B6" w:rsidR="007D21C9" w:rsidRDefault="007D21C9" w:rsidP="000201D7">
            <w:r>
              <w:t>202</w:t>
            </w:r>
            <w:r w:rsidR="00C86C43">
              <w:t>5–2</w:t>
            </w:r>
            <w:r>
              <w:t xml:space="preserve">028: </w:t>
            </w:r>
          </w:p>
          <w:p w14:paraId="5F1A8FCC" w14:textId="77777777" w:rsidR="007D21C9" w:rsidRPr="004E274C" w:rsidRDefault="007D21C9" w:rsidP="000201D7">
            <w:r>
              <w:t>16 mrd. kroner</w:t>
            </w:r>
          </w:p>
        </w:tc>
        <w:tc>
          <w:tcPr>
            <w:tcW w:w="1014" w:type="pct"/>
            <w:shd w:val="clear" w:color="FFFFFF" w:fill="FFFFFF"/>
            <w:tcMar>
              <w:top w:w="57" w:type="dxa"/>
              <w:left w:w="80" w:type="dxa"/>
              <w:bottom w:w="57" w:type="dxa"/>
              <w:right w:w="80" w:type="dxa"/>
            </w:tcMar>
          </w:tcPr>
          <w:p w14:paraId="190B6672" w14:textId="77777777" w:rsidR="007D21C9" w:rsidRPr="004E274C" w:rsidRDefault="007D21C9" w:rsidP="000201D7">
            <w:r>
              <w:t>3,7 mrd. kr. (8,3)</w:t>
            </w:r>
          </w:p>
        </w:tc>
      </w:tr>
      <w:tr w:rsidR="007D21C9" w:rsidRPr="004E274C" w14:paraId="20CB80A7" w14:textId="77777777" w:rsidTr="00F22D34">
        <w:tc>
          <w:tcPr>
            <w:tcW w:w="759" w:type="pct"/>
            <w:shd w:val="clear" w:color="FFFFFF" w:fill="FFFFFF"/>
            <w:tcMar>
              <w:top w:w="57" w:type="dxa"/>
              <w:left w:w="80" w:type="dxa"/>
              <w:bottom w:w="57" w:type="dxa"/>
              <w:right w:w="80" w:type="dxa"/>
            </w:tcMar>
          </w:tcPr>
          <w:p w14:paraId="0EA9DDBD" w14:textId="77777777" w:rsidR="007D21C9" w:rsidRPr="004E274C" w:rsidRDefault="007D21C9" w:rsidP="008848D0">
            <w:pPr>
              <w:pStyle w:val="TabellHode-rad"/>
            </w:pPr>
            <w:r>
              <w:lastRenderedPageBreak/>
              <w:t>Effektiv drift</w:t>
            </w:r>
          </w:p>
        </w:tc>
        <w:tc>
          <w:tcPr>
            <w:tcW w:w="1259" w:type="pct"/>
            <w:shd w:val="clear" w:color="FFFFFF" w:fill="FFFFFF"/>
            <w:tcMar>
              <w:top w:w="57" w:type="dxa"/>
              <w:left w:w="80" w:type="dxa"/>
              <w:bottom w:w="57" w:type="dxa"/>
              <w:right w:w="80" w:type="dxa"/>
            </w:tcMar>
          </w:tcPr>
          <w:p w14:paraId="25AC42A0" w14:textId="77777777" w:rsidR="007D21C9" w:rsidRPr="004E274C" w:rsidRDefault="007D21C9" w:rsidP="008848D0">
            <w:pPr>
              <w:pStyle w:val="TabellHode-rad"/>
            </w:pPr>
            <w:r>
              <w:t xml:space="preserve">Mest mulig kostnadseffektiv drift av </w:t>
            </w:r>
            <w:proofErr w:type="spellStart"/>
            <w:r>
              <w:t>Enova</w:t>
            </w:r>
            <w:proofErr w:type="spellEnd"/>
            <w:r>
              <w:t xml:space="preserve"> og Klima- og energifondet</w:t>
            </w:r>
          </w:p>
        </w:tc>
        <w:tc>
          <w:tcPr>
            <w:tcW w:w="1209" w:type="pct"/>
            <w:shd w:val="clear" w:color="FFFFFF" w:fill="FFFFFF"/>
            <w:tcMar>
              <w:top w:w="57" w:type="dxa"/>
              <w:left w:w="80" w:type="dxa"/>
              <w:bottom w:w="57" w:type="dxa"/>
              <w:right w:w="80" w:type="dxa"/>
            </w:tcMar>
          </w:tcPr>
          <w:p w14:paraId="5C84B8FC" w14:textId="77777777" w:rsidR="007D21C9" w:rsidRPr="004E274C" w:rsidRDefault="007D21C9" w:rsidP="000201D7">
            <w:r>
              <w:t>Andel kostnader adm. og øvrige aktiviteter av totalt disponerte midler i Klima- og energifondet</w:t>
            </w:r>
          </w:p>
        </w:tc>
        <w:tc>
          <w:tcPr>
            <w:tcW w:w="759" w:type="pct"/>
            <w:shd w:val="clear" w:color="FFFFFF" w:fill="FFFFFF"/>
            <w:tcMar>
              <w:top w:w="57" w:type="dxa"/>
              <w:left w:w="80" w:type="dxa"/>
              <w:bottom w:w="57" w:type="dxa"/>
              <w:right w:w="80" w:type="dxa"/>
            </w:tcMar>
          </w:tcPr>
          <w:p w14:paraId="6AB9729C" w14:textId="77777777" w:rsidR="007D21C9" w:rsidRPr="004E274C" w:rsidRDefault="007D21C9" w:rsidP="000201D7"/>
        </w:tc>
        <w:tc>
          <w:tcPr>
            <w:tcW w:w="1014" w:type="pct"/>
            <w:shd w:val="clear" w:color="FFFFFF" w:fill="FFFFFF"/>
            <w:tcMar>
              <w:top w:w="57" w:type="dxa"/>
              <w:left w:w="80" w:type="dxa"/>
              <w:bottom w:w="57" w:type="dxa"/>
              <w:right w:w="80" w:type="dxa"/>
            </w:tcMar>
          </w:tcPr>
          <w:p w14:paraId="676ECD6B" w14:textId="00D45EB6" w:rsidR="007D21C9" w:rsidRPr="004E274C" w:rsidRDefault="007D21C9" w:rsidP="000201D7">
            <w:r>
              <w:t>3,3</w:t>
            </w:r>
            <w:r w:rsidR="00C27569">
              <w:t> %</w:t>
            </w:r>
            <w:r>
              <w:t xml:space="preserve"> (2,4)</w:t>
            </w:r>
          </w:p>
        </w:tc>
      </w:tr>
    </w:tbl>
    <w:p w14:paraId="3A134708" w14:textId="77777777" w:rsidR="007D21C9" w:rsidRPr="004E274C" w:rsidRDefault="007D21C9" w:rsidP="007D21C9"/>
    <w:p w14:paraId="1098D8DF" w14:textId="77777777" w:rsidR="007D21C9" w:rsidRPr="004E274C" w:rsidRDefault="007D21C9" w:rsidP="007D21C9">
      <w:pPr>
        <w:pStyle w:val="Note"/>
      </w:pPr>
      <w:r w:rsidRPr="004E274C">
        <w:t>*</w:t>
      </w:r>
      <w:proofErr w:type="spellStart"/>
      <w:r w:rsidRPr="004E274C">
        <w:t>Enova</w:t>
      </w:r>
      <w:proofErr w:type="spellEnd"/>
      <w:r w:rsidRPr="004E274C">
        <w:t xml:space="preserve"> styres gjennom fireårige styringsavtaler.</w:t>
      </w:r>
    </w:p>
    <w:p w14:paraId="52C4AA1E" w14:textId="77777777" w:rsidR="007D21C9" w:rsidRPr="004E274C" w:rsidRDefault="007D21C9" w:rsidP="007D21C9">
      <w:pPr>
        <w:pStyle w:val="Note"/>
      </w:pPr>
      <w:r w:rsidRPr="004E274C">
        <w:t>**Ikke et mål i 2024.</w:t>
      </w:r>
    </w:p>
    <w:p w14:paraId="5DBF2932" w14:textId="77777777" w:rsidR="007D21C9" w:rsidRPr="004E274C" w:rsidRDefault="007D21C9" w:rsidP="00DA3F8D">
      <w:pPr>
        <w:pStyle w:val="Petit"/>
      </w:pPr>
      <w:r w:rsidRPr="00E94ECB">
        <w:rPr>
          <w:rStyle w:val="halvfet"/>
        </w:rPr>
        <w:t>Statens eierandel:</w:t>
      </w:r>
      <w:r w:rsidRPr="004E274C">
        <w:t xml:space="preserve"> 100 pst. </w:t>
      </w:r>
    </w:p>
    <w:p w14:paraId="099C5D60" w14:textId="77777777" w:rsidR="007D21C9" w:rsidRPr="004E274C" w:rsidRDefault="007D21C9" w:rsidP="00DA3F8D">
      <w:pPr>
        <w:pStyle w:val="Petit"/>
      </w:pPr>
      <w:r w:rsidRPr="004E274C">
        <w:t>Klima- og miljødepartementet</w:t>
      </w:r>
    </w:p>
    <w:p w14:paraId="4EB6E92A" w14:textId="77777777" w:rsidR="007D21C9" w:rsidRPr="004E274C" w:rsidRDefault="007D21C9" w:rsidP="00DA3F8D">
      <w:pPr>
        <w:pStyle w:val="Petit"/>
      </w:pPr>
    </w:p>
    <w:p w14:paraId="5A1BE06D" w14:textId="77777777" w:rsidR="007D21C9" w:rsidRPr="004E274C" w:rsidRDefault="007D21C9" w:rsidP="00DA3F8D">
      <w:pPr>
        <w:pStyle w:val="Petit"/>
      </w:pPr>
      <w:r w:rsidRPr="00E94ECB">
        <w:rPr>
          <w:rStyle w:val="halvfet"/>
        </w:rPr>
        <w:t>Styret:</w:t>
      </w:r>
      <w:r w:rsidRPr="004E274C">
        <w:t xml:space="preserve"> Linda Litlekalsøy Aase (styreleder, 1966, </w:t>
      </w:r>
      <w:proofErr w:type="spellStart"/>
      <w:r w:rsidRPr="004E274C">
        <w:t>Vestland</w:t>
      </w:r>
      <w:proofErr w:type="spellEnd"/>
      <w:r w:rsidRPr="004E274C">
        <w:t xml:space="preserve">), Arne Fosen (nestleder, 1968, Buskerud), Wenche Teigland (1966, </w:t>
      </w:r>
      <w:proofErr w:type="spellStart"/>
      <w:r w:rsidRPr="004E274C">
        <w:t>Vestland</w:t>
      </w:r>
      <w:proofErr w:type="spellEnd"/>
      <w:r w:rsidRPr="004E274C">
        <w:t xml:space="preserve">), Lars Jacob Tynes Pedersen (1979, </w:t>
      </w:r>
      <w:proofErr w:type="spellStart"/>
      <w:r w:rsidRPr="004E274C">
        <w:t>Vestland</w:t>
      </w:r>
      <w:proofErr w:type="spellEnd"/>
      <w:r w:rsidRPr="004E274C">
        <w:t xml:space="preserve">), Eirik G. Kristiansen (1965, </w:t>
      </w:r>
      <w:proofErr w:type="spellStart"/>
      <w:r w:rsidRPr="004E274C">
        <w:t>Vestland</w:t>
      </w:r>
      <w:proofErr w:type="spellEnd"/>
      <w:r w:rsidRPr="004E274C">
        <w:t>), Hege G. Wiggen*, Knut Granlund*</w:t>
      </w:r>
    </w:p>
    <w:p w14:paraId="7A7D8C36" w14:textId="77777777" w:rsidR="007D21C9" w:rsidRPr="004E274C" w:rsidRDefault="007D21C9" w:rsidP="00DA3F8D">
      <w:pPr>
        <w:pStyle w:val="Petit"/>
      </w:pPr>
      <w:r w:rsidRPr="004E274C">
        <w:t>*Valgt av og blant de ansatte.</w:t>
      </w:r>
    </w:p>
    <w:p w14:paraId="3D78F2EC" w14:textId="77777777" w:rsidR="007D21C9" w:rsidRPr="004E274C" w:rsidRDefault="007D21C9" w:rsidP="00DA3F8D">
      <w:pPr>
        <w:pStyle w:val="Petit"/>
      </w:pPr>
    </w:p>
    <w:p w14:paraId="640C1296" w14:textId="77777777" w:rsidR="007D21C9" w:rsidRPr="004E274C" w:rsidRDefault="007D21C9" w:rsidP="00DA3F8D">
      <w:pPr>
        <w:pStyle w:val="Petit"/>
      </w:pPr>
      <w:r w:rsidRPr="00E94ECB">
        <w:rPr>
          <w:rStyle w:val="halvfet"/>
        </w:rPr>
        <w:t>Administrerende direktør:</w:t>
      </w:r>
      <w:r w:rsidRPr="004E274C">
        <w:t xml:space="preserve"> Rune Holmen (Konstituert)</w:t>
      </w:r>
    </w:p>
    <w:p w14:paraId="3E31EFF1" w14:textId="77777777" w:rsidR="007D21C9" w:rsidRPr="004E274C" w:rsidRDefault="007D21C9" w:rsidP="00DA3F8D">
      <w:pPr>
        <w:pStyle w:val="Petit"/>
      </w:pPr>
      <w:r w:rsidRPr="00E94ECB">
        <w:rPr>
          <w:rStyle w:val="halvfet"/>
        </w:rPr>
        <w:t>Hovedkontor:</w:t>
      </w:r>
      <w:r w:rsidRPr="004E274C">
        <w:t xml:space="preserve"> Trondheim</w:t>
      </w:r>
    </w:p>
    <w:p w14:paraId="1CCEB629" w14:textId="77777777" w:rsidR="007D21C9" w:rsidRPr="004E274C" w:rsidRDefault="007D21C9" w:rsidP="00DA3F8D">
      <w:pPr>
        <w:pStyle w:val="Petit"/>
      </w:pPr>
      <w:r w:rsidRPr="00E94ECB">
        <w:rPr>
          <w:rStyle w:val="halvfet"/>
        </w:rPr>
        <w:t>Revisor:</w:t>
      </w:r>
      <w:r w:rsidRPr="004E274C">
        <w:t xml:space="preserve"> </w:t>
      </w:r>
      <w:proofErr w:type="spellStart"/>
      <w:r w:rsidRPr="004E274C">
        <w:t>Deloitte</w:t>
      </w:r>
      <w:proofErr w:type="spellEnd"/>
      <w:r w:rsidRPr="004E274C">
        <w:t xml:space="preserve"> AS</w:t>
      </w:r>
    </w:p>
    <w:p w14:paraId="412F12EB" w14:textId="0B2460D7" w:rsidR="007D21C9" w:rsidRDefault="007D21C9" w:rsidP="00DA3F8D">
      <w:pPr>
        <w:pStyle w:val="Petit"/>
      </w:pPr>
      <w:r w:rsidRPr="00E94ECB">
        <w:rPr>
          <w:rStyle w:val="halvfet"/>
        </w:rPr>
        <w:t>Nettside:</w:t>
      </w:r>
      <w:r w:rsidRPr="004E274C">
        <w:t xml:space="preserve"> </w:t>
      </w:r>
      <w:hyperlink r:id="rId153" w:history="1">
        <w:r w:rsidR="009C0921" w:rsidRPr="00BA45A7">
          <w:rPr>
            <w:rStyle w:val="Hyperkobling"/>
          </w:rPr>
          <w:t>www.enova.no</w:t>
        </w:r>
      </w:hyperlink>
    </w:p>
    <w:p w14:paraId="29437B8E" w14:textId="4CDEA730" w:rsidR="009C0921" w:rsidRDefault="009C0921" w:rsidP="007D21C9">
      <w:r>
        <w:rPr>
          <w:noProof/>
        </w:rPr>
        <w:drawing>
          <wp:inline distT="0" distB="0" distL="0" distR="0" wp14:anchorId="100D2DB8" wp14:editId="618E6D6C">
            <wp:extent cx="2686050" cy="1657350"/>
            <wp:effectExtent l="0" t="0" r="0" b="0"/>
            <wp:docPr id="54693486" name="Bilde 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93486" name="Bilde 9" descr="Illustrasjonsfoto"/>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14C34078" w14:textId="77777777" w:rsidR="009C0921" w:rsidRPr="00D73E78" w:rsidRDefault="009C0921" w:rsidP="009C0921">
      <w:pPr>
        <w:pStyle w:val="Petit"/>
      </w:pPr>
      <w:r w:rsidRPr="00FF408F">
        <w:t xml:space="preserve">Foto: </w:t>
      </w:r>
      <w:proofErr w:type="spellStart"/>
      <w:r w:rsidRPr="00FF408F">
        <w:t>Enova</w:t>
      </w:r>
      <w:proofErr w:type="spellEnd"/>
      <w:r w:rsidRPr="00FF408F">
        <w:t xml:space="preserve"> SF</w:t>
      </w:r>
    </w:p>
    <w:p w14:paraId="57C3FCBA" w14:textId="77777777" w:rsidR="009C0921" w:rsidRPr="004E274C" w:rsidRDefault="009C0921" w:rsidP="007D21C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7D8C32EA" w14:textId="77777777" w:rsidTr="00F22D34">
        <w:trPr>
          <w:tblHeader/>
        </w:trPr>
        <w:tc>
          <w:tcPr>
            <w:tcW w:w="3386" w:type="pct"/>
            <w:shd w:val="clear" w:color="FFFFFF" w:fill="FFFFFF"/>
            <w:tcMar>
              <w:top w:w="57" w:type="dxa"/>
              <w:left w:w="57" w:type="dxa"/>
              <w:bottom w:w="57" w:type="dxa"/>
              <w:right w:w="57" w:type="dxa"/>
            </w:tcMar>
          </w:tcPr>
          <w:p w14:paraId="45F59AE9" w14:textId="77777777" w:rsidR="007D21C9" w:rsidRPr="004E274C" w:rsidRDefault="007D21C9" w:rsidP="000201D7">
            <w:pPr>
              <w:pStyle w:val="TabellHode-kolonne"/>
            </w:pPr>
            <w:r>
              <w:lastRenderedPageBreak/>
              <w:t>Resultatregnskap (mill. kroner)</w:t>
            </w:r>
          </w:p>
        </w:tc>
        <w:tc>
          <w:tcPr>
            <w:tcW w:w="807" w:type="pct"/>
            <w:shd w:val="clear" w:color="FFFFFF" w:fill="FFFFFF"/>
            <w:tcMar>
              <w:top w:w="57" w:type="dxa"/>
              <w:left w:w="57" w:type="dxa"/>
              <w:bottom w:w="57" w:type="dxa"/>
              <w:right w:w="57" w:type="dxa"/>
            </w:tcMar>
          </w:tcPr>
          <w:p w14:paraId="7A44B8CE"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3972A0B6" w14:textId="77777777" w:rsidR="007D21C9" w:rsidRPr="004E274C" w:rsidRDefault="007D21C9" w:rsidP="00F71C72">
            <w:pPr>
              <w:pStyle w:val="TabellHode-kolonne"/>
              <w:jc w:val="right"/>
            </w:pPr>
            <w:r>
              <w:t>2024</w:t>
            </w:r>
          </w:p>
        </w:tc>
      </w:tr>
      <w:tr w:rsidR="007D21C9" w:rsidRPr="004E274C" w14:paraId="7D5DB683" w14:textId="77777777" w:rsidTr="00F22D34">
        <w:tc>
          <w:tcPr>
            <w:tcW w:w="3386" w:type="pct"/>
            <w:shd w:val="clear" w:color="FFFFFF" w:fill="FFFFFF"/>
            <w:tcMar>
              <w:top w:w="51" w:type="dxa"/>
              <w:left w:w="51" w:type="dxa"/>
              <w:bottom w:w="51" w:type="dxa"/>
              <w:right w:w="51" w:type="dxa"/>
            </w:tcMar>
          </w:tcPr>
          <w:p w14:paraId="068A422F" w14:textId="77777777" w:rsidR="007D21C9" w:rsidRPr="004E274C" w:rsidRDefault="007D21C9" w:rsidP="008848D0">
            <w:pPr>
              <w:pStyle w:val="TabellHode-rad"/>
            </w:pPr>
            <w:r>
              <w:t>Driftsinntekter</w:t>
            </w:r>
          </w:p>
        </w:tc>
        <w:tc>
          <w:tcPr>
            <w:tcW w:w="807" w:type="pct"/>
            <w:shd w:val="clear" w:color="FFFFFF" w:fill="FFFFFF"/>
            <w:tcMar>
              <w:top w:w="51" w:type="dxa"/>
              <w:left w:w="51" w:type="dxa"/>
              <w:bottom w:w="51" w:type="dxa"/>
              <w:right w:w="51" w:type="dxa"/>
            </w:tcMar>
          </w:tcPr>
          <w:p w14:paraId="0119AC44" w14:textId="77777777" w:rsidR="007D21C9" w:rsidRPr="004E274C" w:rsidRDefault="007D21C9" w:rsidP="00F71C72">
            <w:pPr>
              <w:jc w:val="right"/>
            </w:pPr>
            <w:r>
              <w:t>244</w:t>
            </w:r>
          </w:p>
        </w:tc>
        <w:tc>
          <w:tcPr>
            <w:tcW w:w="807" w:type="pct"/>
            <w:shd w:val="clear" w:color="FFFFFF" w:fill="FFFFFF"/>
            <w:tcMar>
              <w:top w:w="51" w:type="dxa"/>
              <w:left w:w="51" w:type="dxa"/>
              <w:bottom w:w="51" w:type="dxa"/>
              <w:right w:w="51" w:type="dxa"/>
            </w:tcMar>
          </w:tcPr>
          <w:p w14:paraId="50F2601A" w14:textId="77777777" w:rsidR="007D21C9" w:rsidRPr="004E274C" w:rsidRDefault="007D21C9" w:rsidP="00F71C72">
            <w:pPr>
              <w:jc w:val="right"/>
            </w:pPr>
            <w:r>
              <w:t xml:space="preserve">224 </w:t>
            </w:r>
          </w:p>
        </w:tc>
      </w:tr>
      <w:tr w:rsidR="007D21C9" w:rsidRPr="004E274C" w14:paraId="7820DD98" w14:textId="77777777" w:rsidTr="00F22D34">
        <w:tc>
          <w:tcPr>
            <w:tcW w:w="3386" w:type="pct"/>
            <w:shd w:val="clear" w:color="FFFFFF" w:fill="FFFFFF"/>
            <w:tcMar>
              <w:top w:w="51" w:type="dxa"/>
              <w:left w:w="51" w:type="dxa"/>
              <w:bottom w:w="51" w:type="dxa"/>
              <w:right w:w="51" w:type="dxa"/>
            </w:tcMar>
          </w:tcPr>
          <w:p w14:paraId="0F2FA891" w14:textId="77777777" w:rsidR="007D21C9" w:rsidRPr="004E274C" w:rsidRDefault="007D21C9" w:rsidP="008848D0">
            <w:pPr>
              <w:pStyle w:val="TabellHode-rad"/>
            </w:pPr>
            <w:r>
              <w:t>Driftsresultat (EBIT)</w:t>
            </w:r>
          </w:p>
        </w:tc>
        <w:tc>
          <w:tcPr>
            <w:tcW w:w="807" w:type="pct"/>
            <w:shd w:val="clear" w:color="FFFFFF" w:fill="FFFFFF"/>
            <w:tcMar>
              <w:top w:w="51" w:type="dxa"/>
              <w:left w:w="51" w:type="dxa"/>
              <w:bottom w:w="51" w:type="dxa"/>
              <w:right w:w="51" w:type="dxa"/>
            </w:tcMar>
          </w:tcPr>
          <w:p w14:paraId="32628896" w14:textId="77777777" w:rsidR="007D21C9" w:rsidRPr="004E274C" w:rsidRDefault="007D21C9" w:rsidP="00F71C72">
            <w:pPr>
              <w:jc w:val="right"/>
            </w:pPr>
            <w:r>
              <w:t>5,7</w:t>
            </w:r>
          </w:p>
        </w:tc>
        <w:tc>
          <w:tcPr>
            <w:tcW w:w="807" w:type="pct"/>
            <w:shd w:val="clear" w:color="FFFFFF" w:fill="FFFFFF"/>
            <w:tcMar>
              <w:top w:w="51" w:type="dxa"/>
              <w:left w:w="51" w:type="dxa"/>
              <w:bottom w:w="51" w:type="dxa"/>
              <w:right w:w="51" w:type="dxa"/>
            </w:tcMar>
          </w:tcPr>
          <w:p w14:paraId="091EA808" w14:textId="77777777" w:rsidR="007D21C9" w:rsidRPr="004E274C" w:rsidRDefault="007D21C9" w:rsidP="00F71C72">
            <w:pPr>
              <w:jc w:val="right"/>
            </w:pPr>
            <w:r>
              <w:t xml:space="preserve">6,9 </w:t>
            </w:r>
          </w:p>
        </w:tc>
      </w:tr>
      <w:tr w:rsidR="007D21C9" w:rsidRPr="004E274C" w14:paraId="3030BBD5" w14:textId="77777777" w:rsidTr="00F22D34">
        <w:tc>
          <w:tcPr>
            <w:tcW w:w="3386" w:type="pct"/>
            <w:shd w:val="clear" w:color="FFFFFF" w:fill="FFFFFF"/>
            <w:tcMar>
              <w:top w:w="51" w:type="dxa"/>
              <w:left w:w="51" w:type="dxa"/>
              <w:bottom w:w="51" w:type="dxa"/>
              <w:right w:w="51" w:type="dxa"/>
            </w:tcMar>
          </w:tcPr>
          <w:p w14:paraId="1FE2143F" w14:textId="77777777" w:rsidR="007D21C9" w:rsidRPr="004E274C" w:rsidRDefault="007D21C9" w:rsidP="008848D0">
            <w:pPr>
              <w:pStyle w:val="TabellHode-rad"/>
            </w:pPr>
            <w:r>
              <w:t>Skattekostnad</w:t>
            </w:r>
          </w:p>
        </w:tc>
        <w:tc>
          <w:tcPr>
            <w:tcW w:w="807" w:type="pct"/>
            <w:shd w:val="clear" w:color="FFFFFF" w:fill="FFFFFF"/>
            <w:tcMar>
              <w:top w:w="51" w:type="dxa"/>
              <w:left w:w="51" w:type="dxa"/>
              <w:bottom w:w="51" w:type="dxa"/>
              <w:right w:w="51" w:type="dxa"/>
            </w:tcMar>
          </w:tcPr>
          <w:p w14:paraId="3F2F6A76"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191405D7" w14:textId="77777777" w:rsidR="007D21C9" w:rsidRPr="004E274C" w:rsidRDefault="007D21C9" w:rsidP="00F71C72">
            <w:pPr>
              <w:jc w:val="right"/>
            </w:pPr>
            <w:r>
              <w:t>0</w:t>
            </w:r>
          </w:p>
        </w:tc>
      </w:tr>
      <w:tr w:rsidR="007D21C9" w:rsidRPr="004E274C" w14:paraId="26D5CDCE" w14:textId="77777777" w:rsidTr="00F22D34">
        <w:tc>
          <w:tcPr>
            <w:tcW w:w="3386" w:type="pct"/>
            <w:shd w:val="clear" w:color="FFFFFF" w:fill="FFFFFF"/>
            <w:tcMar>
              <w:top w:w="51" w:type="dxa"/>
              <w:left w:w="51" w:type="dxa"/>
              <w:bottom w:w="51" w:type="dxa"/>
              <w:right w:w="51" w:type="dxa"/>
            </w:tcMar>
          </w:tcPr>
          <w:p w14:paraId="58A2B318" w14:textId="77777777" w:rsidR="007D21C9" w:rsidRPr="004E274C" w:rsidRDefault="007D21C9" w:rsidP="008848D0">
            <w:pPr>
              <w:pStyle w:val="TabellHode-rad"/>
            </w:pPr>
            <w:r>
              <w:t>Resultat etter skatt</w:t>
            </w:r>
          </w:p>
        </w:tc>
        <w:tc>
          <w:tcPr>
            <w:tcW w:w="807" w:type="pct"/>
            <w:shd w:val="clear" w:color="FFFFFF" w:fill="FFFFFF"/>
            <w:tcMar>
              <w:top w:w="51" w:type="dxa"/>
              <w:left w:w="51" w:type="dxa"/>
              <w:bottom w:w="51" w:type="dxa"/>
              <w:right w:w="51" w:type="dxa"/>
            </w:tcMar>
          </w:tcPr>
          <w:p w14:paraId="74BD7BF4" w14:textId="77777777" w:rsidR="007D21C9" w:rsidRPr="004E274C" w:rsidRDefault="007D21C9" w:rsidP="00F71C72">
            <w:pPr>
              <w:jc w:val="right"/>
            </w:pPr>
            <w:r>
              <w:t>9,0</w:t>
            </w:r>
          </w:p>
        </w:tc>
        <w:tc>
          <w:tcPr>
            <w:tcW w:w="807" w:type="pct"/>
            <w:shd w:val="clear" w:color="FFFFFF" w:fill="FFFFFF"/>
            <w:tcMar>
              <w:top w:w="51" w:type="dxa"/>
              <w:left w:w="51" w:type="dxa"/>
              <w:bottom w:w="51" w:type="dxa"/>
              <w:right w:w="51" w:type="dxa"/>
            </w:tcMar>
          </w:tcPr>
          <w:p w14:paraId="2449307C" w14:textId="77777777" w:rsidR="007D21C9" w:rsidRPr="004E274C" w:rsidRDefault="007D21C9" w:rsidP="00F71C72">
            <w:pPr>
              <w:jc w:val="right"/>
            </w:pPr>
            <w:r>
              <w:t xml:space="preserve">9,8 </w:t>
            </w:r>
          </w:p>
        </w:tc>
      </w:tr>
      <w:tr w:rsidR="007D21C9" w:rsidRPr="004E274C" w14:paraId="103FAAC4" w14:textId="77777777" w:rsidTr="00F22D34">
        <w:tc>
          <w:tcPr>
            <w:tcW w:w="3386" w:type="pct"/>
            <w:shd w:val="clear" w:color="FFFFFF" w:fill="FFFFFF"/>
            <w:tcMar>
              <w:top w:w="51" w:type="dxa"/>
              <w:left w:w="51" w:type="dxa"/>
              <w:bottom w:w="51" w:type="dxa"/>
              <w:right w:w="51" w:type="dxa"/>
            </w:tcMar>
          </w:tcPr>
          <w:p w14:paraId="7345199F"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3CF4D509"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79D7FE1" w14:textId="77777777" w:rsidR="007D21C9" w:rsidRPr="004E274C" w:rsidRDefault="007D21C9" w:rsidP="00F71C72">
            <w:pPr>
              <w:pStyle w:val="TabellHode-kolonne"/>
              <w:jc w:val="right"/>
            </w:pPr>
            <w:r>
              <w:t>2024</w:t>
            </w:r>
          </w:p>
        </w:tc>
      </w:tr>
      <w:tr w:rsidR="007D21C9" w:rsidRPr="004E274C" w14:paraId="5E35D1ED" w14:textId="77777777" w:rsidTr="00F22D34">
        <w:tc>
          <w:tcPr>
            <w:tcW w:w="3386" w:type="pct"/>
            <w:shd w:val="clear" w:color="FFFFFF" w:fill="FFFFFF"/>
            <w:tcMar>
              <w:top w:w="51" w:type="dxa"/>
              <w:left w:w="51" w:type="dxa"/>
              <w:bottom w:w="51" w:type="dxa"/>
              <w:right w:w="51" w:type="dxa"/>
            </w:tcMar>
          </w:tcPr>
          <w:p w14:paraId="7586D460" w14:textId="77777777" w:rsidR="007D21C9" w:rsidRPr="004E274C" w:rsidRDefault="007D21C9" w:rsidP="008848D0">
            <w:pPr>
              <w:pStyle w:val="TabellHode-rad"/>
            </w:pPr>
            <w:r>
              <w:t>Sum eiendeler</w:t>
            </w:r>
          </w:p>
        </w:tc>
        <w:tc>
          <w:tcPr>
            <w:tcW w:w="807" w:type="pct"/>
            <w:shd w:val="clear" w:color="FFFFFF" w:fill="FFFFFF"/>
            <w:tcMar>
              <w:top w:w="51" w:type="dxa"/>
              <w:left w:w="51" w:type="dxa"/>
              <w:bottom w:w="51" w:type="dxa"/>
              <w:right w:w="51" w:type="dxa"/>
            </w:tcMar>
          </w:tcPr>
          <w:p w14:paraId="508E6966" w14:textId="77777777" w:rsidR="007D21C9" w:rsidRPr="004E274C" w:rsidRDefault="007D21C9" w:rsidP="00F71C72">
            <w:pPr>
              <w:jc w:val="right"/>
            </w:pPr>
            <w:r>
              <w:t xml:space="preserve">119 </w:t>
            </w:r>
          </w:p>
        </w:tc>
        <w:tc>
          <w:tcPr>
            <w:tcW w:w="807" w:type="pct"/>
            <w:shd w:val="clear" w:color="FFFFFF" w:fill="FFFFFF"/>
            <w:tcMar>
              <w:top w:w="51" w:type="dxa"/>
              <w:left w:w="51" w:type="dxa"/>
              <w:bottom w:w="51" w:type="dxa"/>
              <w:right w:w="51" w:type="dxa"/>
            </w:tcMar>
          </w:tcPr>
          <w:p w14:paraId="026E5815" w14:textId="77777777" w:rsidR="007D21C9" w:rsidRPr="004E274C" w:rsidRDefault="007D21C9" w:rsidP="00F71C72">
            <w:pPr>
              <w:jc w:val="right"/>
            </w:pPr>
            <w:r>
              <w:t xml:space="preserve">106 </w:t>
            </w:r>
          </w:p>
        </w:tc>
      </w:tr>
      <w:tr w:rsidR="007D21C9" w:rsidRPr="004E274C" w14:paraId="71A0203B" w14:textId="77777777" w:rsidTr="00F22D34">
        <w:tc>
          <w:tcPr>
            <w:tcW w:w="3386" w:type="pct"/>
            <w:shd w:val="clear" w:color="FFFFFF" w:fill="FFFFFF"/>
            <w:tcMar>
              <w:top w:w="51" w:type="dxa"/>
              <w:left w:w="51" w:type="dxa"/>
              <w:bottom w:w="51" w:type="dxa"/>
              <w:right w:w="51" w:type="dxa"/>
            </w:tcMar>
          </w:tcPr>
          <w:p w14:paraId="51C3690F" w14:textId="77777777" w:rsidR="007D21C9" w:rsidRPr="004E274C" w:rsidRDefault="007D21C9" w:rsidP="008848D0">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50A24DDF" w14:textId="77777777" w:rsidR="007D21C9" w:rsidRPr="004E274C" w:rsidRDefault="007D21C9" w:rsidP="00F71C72">
            <w:pPr>
              <w:jc w:val="right"/>
            </w:pPr>
            <w:r>
              <w:t xml:space="preserve">108 </w:t>
            </w:r>
          </w:p>
        </w:tc>
        <w:tc>
          <w:tcPr>
            <w:tcW w:w="807" w:type="pct"/>
            <w:shd w:val="clear" w:color="FFFFFF" w:fill="FFFFFF"/>
            <w:tcMar>
              <w:top w:w="51" w:type="dxa"/>
              <w:left w:w="51" w:type="dxa"/>
              <w:bottom w:w="51" w:type="dxa"/>
              <w:right w:w="51" w:type="dxa"/>
            </w:tcMar>
          </w:tcPr>
          <w:p w14:paraId="7D9253A7" w14:textId="77777777" w:rsidR="007D21C9" w:rsidRPr="004E274C" w:rsidRDefault="007D21C9" w:rsidP="00F71C72">
            <w:pPr>
              <w:jc w:val="right"/>
            </w:pPr>
            <w:r>
              <w:t xml:space="preserve">86,9 </w:t>
            </w:r>
          </w:p>
        </w:tc>
      </w:tr>
      <w:tr w:rsidR="007D21C9" w:rsidRPr="004E274C" w14:paraId="252817B2" w14:textId="77777777" w:rsidTr="00F22D34">
        <w:tc>
          <w:tcPr>
            <w:tcW w:w="3386" w:type="pct"/>
            <w:shd w:val="clear" w:color="FFFFFF" w:fill="FFFFFF"/>
            <w:tcMar>
              <w:top w:w="51" w:type="dxa"/>
              <w:left w:w="51" w:type="dxa"/>
              <w:bottom w:w="51" w:type="dxa"/>
              <w:right w:w="51" w:type="dxa"/>
            </w:tcMar>
          </w:tcPr>
          <w:p w14:paraId="27016D4C" w14:textId="77777777" w:rsidR="007D21C9" w:rsidRPr="004E274C" w:rsidRDefault="007D21C9" w:rsidP="008848D0">
            <w:pPr>
              <w:pStyle w:val="TabellHode-rad"/>
            </w:pPr>
            <w:r>
              <w:t>Sum egenkapital</w:t>
            </w:r>
          </w:p>
        </w:tc>
        <w:tc>
          <w:tcPr>
            <w:tcW w:w="807" w:type="pct"/>
            <w:shd w:val="clear" w:color="FFFFFF" w:fill="FFFFFF"/>
            <w:tcMar>
              <w:top w:w="51" w:type="dxa"/>
              <w:left w:w="51" w:type="dxa"/>
              <w:bottom w:w="51" w:type="dxa"/>
              <w:right w:w="51" w:type="dxa"/>
            </w:tcMar>
          </w:tcPr>
          <w:p w14:paraId="7CCACBCE" w14:textId="77777777" w:rsidR="007D21C9" w:rsidRPr="004E274C" w:rsidRDefault="007D21C9" w:rsidP="00F71C72">
            <w:pPr>
              <w:jc w:val="right"/>
            </w:pPr>
            <w:r>
              <w:t xml:space="preserve">65,2 </w:t>
            </w:r>
          </w:p>
        </w:tc>
        <w:tc>
          <w:tcPr>
            <w:tcW w:w="807" w:type="pct"/>
            <w:shd w:val="clear" w:color="FFFFFF" w:fill="FFFFFF"/>
            <w:tcMar>
              <w:top w:w="51" w:type="dxa"/>
              <w:left w:w="51" w:type="dxa"/>
              <w:bottom w:w="51" w:type="dxa"/>
              <w:right w:w="51" w:type="dxa"/>
            </w:tcMar>
          </w:tcPr>
          <w:p w14:paraId="0AF99DD1" w14:textId="77777777" w:rsidR="007D21C9" w:rsidRPr="004E274C" w:rsidRDefault="007D21C9" w:rsidP="00F71C72">
            <w:pPr>
              <w:jc w:val="right"/>
            </w:pPr>
            <w:r>
              <w:t xml:space="preserve">56,3 </w:t>
            </w:r>
          </w:p>
        </w:tc>
      </w:tr>
      <w:tr w:rsidR="007D21C9" w:rsidRPr="004E274C" w14:paraId="721BD38A" w14:textId="77777777" w:rsidTr="00F22D34">
        <w:tc>
          <w:tcPr>
            <w:tcW w:w="3386" w:type="pct"/>
            <w:shd w:val="clear" w:color="FFFFFF" w:fill="FFFFFF"/>
            <w:tcMar>
              <w:top w:w="51" w:type="dxa"/>
              <w:left w:w="51" w:type="dxa"/>
              <w:bottom w:w="51" w:type="dxa"/>
              <w:right w:w="51" w:type="dxa"/>
            </w:tcMar>
          </w:tcPr>
          <w:p w14:paraId="0E21C70F" w14:textId="77777777" w:rsidR="007D21C9" w:rsidRPr="004E274C" w:rsidRDefault="007D21C9" w:rsidP="008848D0">
            <w:pPr>
              <w:pStyle w:val="TabellHode-rad"/>
            </w:pPr>
            <w:r>
              <w:t>Sum gjeld og forpliktelser</w:t>
            </w:r>
          </w:p>
        </w:tc>
        <w:tc>
          <w:tcPr>
            <w:tcW w:w="807" w:type="pct"/>
            <w:shd w:val="clear" w:color="FFFFFF" w:fill="FFFFFF"/>
            <w:tcMar>
              <w:top w:w="51" w:type="dxa"/>
              <w:left w:w="51" w:type="dxa"/>
              <w:bottom w:w="51" w:type="dxa"/>
              <w:right w:w="51" w:type="dxa"/>
            </w:tcMar>
          </w:tcPr>
          <w:p w14:paraId="40DE3130" w14:textId="77777777" w:rsidR="007D21C9" w:rsidRPr="004E274C" w:rsidRDefault="007D21C9" w:rsidP="00F71C72">
            <w:pPr>
              <w:jc w:val="right"/>
            </w:pPr>
            <w:r>
              <w:t xml:space="preserve">53,7 </w:t>
            </w:r>
          </w:p>
        </w:tc>
        <w:tc>
          <w:tcPr>
            <w:tcW w:w="807" w:type="pct"/>
            <w:shd w:val="clear" w:color="FFFFFF" w:fill="FFFFFF"/>
            <w:tcMar>
              <w:top w:w="51" w:type="dxa"/>
              <w:left w:w="51" w:type="dxa"/>
              <w:bottom w:w="51" w:type="dxa"/>
              <w:right w:w="51" w:type="dxa"/>
            </w:tcMar>
          </w:tcPr>
          <w:p w14:paraId="2711D4C2" w14:textId="77777777" w:rsidR="007D21C9" w:rsidRPr="004E274C" w:rsidRDefault="007D21C9" w:rsidP="00F71C72">
            <w:pPr>
              <w:jc w:val="right"/>
            </w:pPr>
            <w:r>
              <w:t xml:space="preserve">49,9 </w:t>
            </w:r>
          </w:p>
        </w:tc>
      </w:tr>
      <w:tr w:rsidR="007D21C9" w:rsidRPr="004E274C" w14:paraId="3CBDDDEA" w14:textId="77777777" w:rsidTr="00F22D34">
        <w:tc>
          <w:tcPr>
            <w:tcW w:w="3386" w:type="pct"/>
            <w:shd w:val="clear" w:color="FFFFFF" w:fill="FFFFFF"/>
            <w:tcMar>
              <w:top w:w="51" w:type="dxa"/>
              <w:left w:w="51" w:type="dxa"/>
              <w:bottom w:w="51" w:type="dxa"/>
              <w:right w:w="51" w:type="dxa"/>
            </w:tcMar>
          </w:tcPr>
          <w:p w14:paraId="308F56C3" w14:textId="77777777" w:rsidR="007D21C9" w:rsidRPr="004E274C" w:rsidRDefault="007D21C9" w:rsidP="008848D0">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0600339C" w14:textId="77777777" w:rsidR="007D21C9" w:rsidRPr="004E274C" w:rsidRDefault="007D21C9" w:rsidP="00F71C72">
            <w:pPr>
              <w:jc w:val="right"/>
            </w:pPr>
            <w:r>
              <w:t xml:space="preserve">0 </w:t>
            </w:r>
          </w:p>
        </w:tc>
        <w:tc>
          <w:tcPr>
            <w:tcW w:w="807" w:type="pct"/>
            <w:shd w:val="clear" w:color="FFFFFF" w:fill="FFFFFF"/>
            <w:tcMar>
              <w:top w:w="51" w:type="dxa"/>
              <w:left w:w="51" w:type="dxa"/>
              <w:bottom w:w="51" w:type="dxa"/>
              <w:right w:w="51" w:type="dxa"/>
            </w:tcMar>
          </w:tcPr>
          <w:p w14:paraId="50C8A70F" w14:textId="77777777" w:rsidR="007D21C9" w:rsidRPr="004E274C" w:rsidRDefault="007D21C9" w:rsidP="00F71C72">
            <w:pPr>
              <w:jc w:val="right"/>
            </w:pPr>
            <w:r>
              <w:t>0</w:t>
            </w:r>
          </w:p>
        </w:tc>
      </w:tr>
      <w:tr w:rsidR="007D21C9" w:rsidRPr="004E274C" w14:paraId="0A5B0D50" w14:textId="77777777" w:rsidTr="00F22D34">
        <w:tc>
          <w:tcPr>
            <w:tcW w:w="3386" w:type="pct"/>
            <w:shd w:val="clear" w:color="FFFFFF" w:fill="FFFFFF"/>
            <w:tcMar>
              <w:top w:w="51" w:type="dxa"/>
              <w:left w:w="51" w:type="dxa"/>
              <w:bottom w:w="51" w:type="dxa"/>
              <w:right w:w="51" w:type="dxa"/>
            </w:tcMar>
          </w:tcPr>
          <w:p w14:paraId="5AF73053"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5805C395"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02D0664" w14:textId="77777777" w:rsidR="007D21C9" w:rsidRPr="004E274C" w:rsidRDefault="007D21C9" w:rsidP="00F71C72">
            <w:pPr>
              <w:pStyle w:val="TabellHode-kolonne"/>
              <w:jc w:val="right"/>
            </w:pPr>
            <w:r>
              <w:t>2024</w:t>
            </w:r>
          </w:p>
        </w:tc>
      </w:tr>
      <w:tr w:rsidR="007D21C9" w:rsidRPr="004E274C" w14:paraId="0222F607" w14:textId="77777777" w:rsidTr="00F22D34">
        <w:tc>
          <w:tcPr>
            <w:tcW w:w="3386" w:type="pct"/>
            <w:shd w:val="clear" w:color="FFFFFF" w:fill="FFFFFF"/>
            <w:tcMar>
              <w:top w:w="51" w:type="dxa"/>
              <w:left w:w="51" w:type="dxa"/>
              <w:bottom w:w="51" w:type="dxa"/>
              <w:right w:w="51" w:type="dxa"/>
            </w:tcMar>
          </w:tcPr>
          <w:p w14:paraId="621A6797" w14:textId="77777777" w:rsidR="007D21C9" w:rsidRPr="004E274C" w:rsidRDefault="007D21C9" w:rsidP="008848D0">
            <w:pPr>
              <w:pStyle w:val="TabellHode-rad"/>
            </w:pPr>
            <w:r>
              <w:t xml:space="preserve">Oppdrag: Klima- og miljødepartementet (administrasjonshonorar fra Klima- og energifondet) </w:t>
            </w:r>
          </w:p>
        </w:tc>
        <w:tc>
          <w:tcPr>
            <w:tcW w:w="807" w:type="pct"/>
            <w:shd w:val="clear" w:color="FFFFFF" w:fill="FFFFFF"/>
            <w:tcMar>
              <w:top w:w="51" w:type="dxa"/>
              <w:left w:w="51" w:type="dxa"/>
              <w:bottom w:w="51" w:type="dxa"/>
              <w:right w:w="51" w:type="dxa"/>
            </w:tcMar>
          </w:tcPr>
          <w:p w14:paraId="2A04E82B" w14:textId="77777777" w:rsidR="007D21C9" w:rsidRPr="004E274C" w:rsidRDefault="007D21C9" w:rsidP="00F71C72">
            <w:pPr>
              <w:jc w:val="right"/>
            </w:pPr>
            <w:r>
              <w:t xml:space="preserve">235 </w:t>
            </w:r>
          </w:p>
        </w:tc>
        <w:tc>
          <w:tcPr>
            <w:tcW w:w="807" w:type="pct"/>
            <w:shd w:val="clear" w:color="FFFFFF" w:fill="FFFFFF"/>
            <w:tcMar>
              <w:top w:w="51" w:type="dxa"/>
              <w:left w:w="51" w:type="dxa"/>
              <w:bottom w:w="51" w:type="dxa"/>
              <w:right w:w="51" w:type="dxa"/>
            </w:tcMar>
          </w:tcPr>
          <w:p w14:paraId="194B8B12" w14:textId="77777777" w:rsidR="007D21C9" w:rsidRPr="004E274C" w:rsidRDefault="007D21C9" w:rsidP="00F71C72">
            <w:pPr>
              <w:jc w:val="right"/>
            </w:pPr>
            <w:r>
              <w:t xml:space="preserve">219 </w:t>
            </w:r>
          </w:p>
        </w:tc>
      </w:tr>
      <w:tr w:rsidR="007D21C9" w:rsidRPr="004E274C" w14:paraId="4F875406" w14:textId="77777777" w:rsidTr="00F22D34">
        <w:tc>
          <w:tcPr>
            <w:tcW w:w="3386" w:type="pct"/>
            <w:shd w:val="clear" w:color="FFFFFF" w:fill="FFFFFF"/>
            <w:tcMar>
              <w:top w:w="51" w:type="dxa"/>
              <w:left w:w="51" w:type="dxa"/>
              <w:bottom w:w="51" w:type="dxa"/>
              <w:right w:w="51" w:type="dxa"/>
            </w:tcMar>
          </w:tcPr>
          <w:p w14:paraId="12451EC5" w14:textId="77777777" w:rsidR="007D21C9" w:rsidRPr="004E274C" w:rsidRDefault="007D21C9" w:rsidP="008848D0">
            <w:pPr>
              <w:pStyle w:val="TabellHode-rad"/>
            </w:pPr>
            <w:r>
              <w:t>Oppdrag: Energidepartementet (utvikle og drifte en løsning for Norgespris på fjernvarme)</w:t>
            </w:r>
          </w:p>
        </w:tc>
        <w:tc>
          <w:tcPr>
            <w:tcW w:w="807" w:type="pct"/>
            <w:shd w:val="clear" w:color="FFFFFF" w:fill="FFFFFF"/>
            <w:tcMar>
              <w:top w:w="51" w:type="dxa"/>
              <w:left w:w="51" w:type="dxa"/>
              <w:bottom w:w="51" w:type="dxa"/>
              <w:right w:w="51" w:type="dxa"/>
            </w:tcMar>
          </w:tcPr>
          <w:p w14:paraId="00BA3634" w14:textId="77777777" w:rsidR="007D21C9" w:rsidRPr="004E274C" w:rsidRDefault="007D21C9" w:rsidP="00F71C72">
            <w:pPr>
              <w:jc w:val="right"/>
            </w:pPr>
            <w:r>
              <w:t xml:space="preserve">5,2 </w:t>
            </w:r>
          </w:p>
        </w:tc>
        <w:tc>
          <w:tcPr>
            <w:tcW w:w="807" w:type="pct"/>
            <w:shd w:val="clear" w:color="FFFFFF" w:fill="FFFFFF"/>
            <w:tcMar>
              <w:top w:w="51" w:type="dxa"/>
              <w:left w:w="51" w:type="dxa"/>
              <w:bottom w:w="51" w:type="dxa"/>
              <w:right w:w="51" w:type="dxa"/>
            </w:tcMar>
          </w:tcPr>
          <w:p w14:paraId="02BE09B7" w14:textId="77777777" w:rsidR="007D21C9" w:rsidRPr="004E274C" w:rsidRDefault="007D21C9" w:rsidP="00F71C72">
            <w:pPr>
              <w:jc w:val="right"/>
            </w:pPr>
            <w:r>
              <w:t xml:space="preserve">- </w:t>
            </w:r>
          </w:p>
        </w:tc>
      </w:tr>
      <w:tr w:rsidR="007D21C9" w:rsidRPr="004E274C" w14:paraId="71927BF6" w14:textId="77777777" w:rsidTr="00F22D34">
        <w:tc>
          <w:tcPr>
            <w:tcW w:w="3386" w:type="pct"/>
            <w:shd w:val="clear" w:color="FFFFFF" w:fill="FFFFFF"/>
            <w:tcMar>
              <w:top w:w="51" w:type="dxa"/>
              <w:left w:w="51" w:type="dxa"/>
              <w:bottom w:w="51" w:type="dxa"/>
              <w:right w:w="51" w:type="dxa"/>
            </w:tcMar>
          </w:tcPr>
          <w:p w14:paraId="15AF4568" w14:textId="77777777" w:rsidR="007D21C9" w:rsidRPr="004E274C" w:rsidRDefault="007D21C9" w:rsidP="008848D0">
            <w:pPr>
              <w:pStyle w:val="TabellHode-rad"/>
            </w:pPr>
            <w:r>
              <w:t>Oppdrag: Klima- og miljødepartementet (forvalte Energitilskuddsordningen)</w:t>
            </w:r>
          </w:p>
        </w:tc>
        <w:tc>
          <w:tcPr>
            <w:tcW w:w="807" w:type="pct"/>
            <w:shd w:val="clear" w:color="FFFFFF" w:fill="FFFFFF"/>
            <w:tcMar>
              <w:top w:w="51" w:type="dxa"/>
              <w:left w:w="51" w:type="dxa"/>
              <w:bottom w:w="51" w:type="dxa"/>
              <w:right w:w="51" w:type="dxa"/>
            </w:tcMar>
          </w:tcPr>
          <w:p w14:paraId="00065C22" w14:textId="77777777" w:rsidR="007D21C9" w:rsidRPr="004E274C" w:rsidRDefault="007D21C9" w:rsidP="00F71C72">
            <w:pPr>
              <w:jc w:val="right"/>
            </w:pPr>
            <w:r>
              <w:t xml:space="preserve">0,9 </w:t>
            </w:r>
          </w:p>
        </w:tc>
        <w:tc>
          <w:tcPr>
            <w:tcW w:w="807" w:type="pct"/>
            <w:shd w:val="clear" w:color="FFFFFF" w:fill="FFFFFF"/>
            <w:tcMar>
              <w:top w:w="51" w:type="dxa"/>
              <w:left w:w="51" w:type="dxa"/>
              <w:bottom w:w="51" w:type="dxa"/>
              <w:right w:w="51" w:type="dxa"/>
            </w:tcMar>
          </w:tcPr>
          <w:p w14:paraId="0F09446B" w14:textId="77777777" w:rsidR="007D21C9" w:rsidRPr="004E274C" w:rsidRDefault="007D21C9" w:rsidP="00F71C72">
            <w:pPr>
              <w:jc w:val="right"/>
            </w:pPr>
            <w:r>
              <w:t xml:space="preserve">2,2 </w:t>
            </w:r>
          </w:p>
        </w:tc>
      </w:tr>
      <w:tr w:rsidR="007D21C9" w:rsidRPr="004E274C" w14:paraId="11278EF8" w14:textId="77777777" w:rsidTr="00F22D34">
        <w:tc>
          <w:tcPr>
            <w:tcW w:w="3386" w:type="pct"/>
            <w:shd w:val="clear" w:color="FFFFFF" w:fill="FFFFFF"/>
            <w:tcMar>
              <w:top w:w="51" w:type="dxa"/>
              <w:left w:w="51" w:type="dxa"/>
              <w:bottom w:w="51" w:type="dxa"/>
              <w:right w:w="51" w:type="dxa"/>
            </w:tcMar>
          </w:tcPr>
          <w:p w14:paraId="1BAA719E"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74D5755D"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C046F1D" w14:textId="77777777" w:rsidR="007D21C9" w:rsidRPr="004E274C" w:rsidRDefault="007D21C9" w:rsidP="00F71C72">
            <w:pPr>
              <w:pStyle w:val="TabellHode-kolonne"/>
              <w:jc w:val="right"/>
            </w:pPr>
            <w:r>
              <w:t>2024</w:t>
            </w:r>
          </w:p>
        </w:tc>
      </w:tr>
      <w:tr w:rsidR="007D21C9" w:rsidRPr="004E274C" w14:paraId="34AD814E" w14:textId="77777777" w:rsidTr="00F22D34">
        <w:tc>
          <w:tcPr>
            <w:tcW w:w="3386" w:type="pct"/>
            <w:shd w:val="clear" w:color="FFFFFF" w:fill="FFFFFF"/>
            <w:tcMar>
              <w:top w:w="51" w:type="dxa"/>
              <w:left w:w="51" w:type="dxa"/>
              <w:bottom w:w="51" w:type="dxa"/>
              <w:right w:w="51" w:type="dxa"/>
            </w:tcMar>
          </w:tcPr>
          <w:p w14:paraId="35A474FE" w14:textId="77777777" w:rsidR="007D21C9" w:rsidRPr="004E274C" w:rsidRDefault="007D21C9" w:rsidP="008848D0">
            <w:pPr>
              <w:pStyle w:val="TabellHode-rad"/>
            </w:pPr>
            <w:r>
              <w:t>Utbytte for regnskapsåret</w:t>
            </w:r>
          </w:p>
        </w:tc>
        <w:tc>
          <w:tcPr>
            <w:tcW w:w="807" w:type="pct"/>
            <w:shd w:val="clear" w:color="FFFFFF" w:fill="FFFFFF"/>
            <w:tcMar>
              <w:top w:w="51" w:type="dxa"/>
              <w:left w:w="51" w:type="dxa"/>
              <w:bottom w:w="51" w:type="dxa"/>
              <w:right w:w="51" w:type="dxa"/>
            </w:tcMar>
          </w:tcPr>
          <w:p w14:paraId="01291742"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06DF06E" w14:textId="77777777" w:rsidR="007D21C9" w:rsidRPr="004E274C" w:rsidRDefault="007D21C9" w:rsidP="00F71C72">
            <w:pPr>
              <w:jc w:val="right"/>
            </w:pPr>
            <w:r>
              <w:t>0</w:t>
            </w:r>
          </w:p>
        </w:tc>
      </w:tr>
      <w:tr w:rsidR="007D21C9" w:rsidRPr="004E274C" w14:paraId="7787F2D9" w14:textId="77777777" w:rsidTr="00F22D34">
        <w:tc>
          <w:tcPr>
            <w:tcW w:w="3386" w:type="pct"/>
            <w:shd w:val="clear" w:color="FFFFFF" w:fill="FFFFFF"/>
            <w:tcMar>
              <w:top w:w="51" w:type="dxa"/>
              <w:left w:w="51" w:type="dxa"/>
              <w:bottom w:w="51" w:type="dxa"/>
              <w:right w:w="51" w:type="dxa"/>
            </w:tcMar>
          </w:tcPr>
          <w:p w14:paraId="7F466E67" w14:textId="77777777" w:rsidR="007D21C9" w:rsidRPr="004E274C" w:rsidRDefault="007D21C9" w:rsidP="008848D0">
            <w:pPr>
              <w:pStyle w:val="TabellHode-rad"/>
            </w:pPr>
            <w:r>
              <w:t>Kapitalinnskudd fra staten</w:t>
            </w:r>
          </w:p>
        </w:tc>
        <w:tc>
          <w:tcPr>
            <w:tcW w:w="807" w:type="pct"/>
            <w:shd w:val="clear" w:color="FFFFFF" w:fill="FFFFFF"/>
            <w:tcMar>
              <w:top w:w="51" w:type="dxa"/>
              <w:left w:w="51" w:type="dxa"/>
              <w:bottom w:w="51" w:type="dxa"/>
              <w:right w:w="51" w:type="dxa"/>
            </w:tcMar>
          </w:tcPr>
          <w:p w14:paraId="4C065E8A"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B65B2C5" w14:textId="77777777" w:rsidR="007D21C9" w:rsidRPr="004E274C" w:rsidRDefault="007D21C9" w:rsidP="00F71C72">
            <w:pPr>
              <w:jc w:val="right"/>
            </w:pPr>
            <w:r>
              <w:t>0</w:t>
            </w:r>
          </w:p>
        </w:tc>
      </w:tr>
      <w:tr w:rsidR="007D21C9" w:rsidRPr="004E274C" w14:paraId="3656046E" w14:textId="77777777" w:rsidTr="00F22D34">
        <w:tc>
          <w:tcPr>
            <w:tcW w:w="3386" w:type="pct"/>
            <w:shd w:val="clear" w:color="FFFFFF" w:fill="FFFFFF"/>
            <w:tcMar>
              <w:top w:w="51" w:type="dxa"/>
              <w:left w:w="51" w:type="dxa"/>
              <w:bottom w:w="51" w:type="dxa"/>
              <w:right w:w="51" w:type="dxa"/>
            </w:tcMar>
          </w:tcPr>
          <w:p w14:paraId="357C7362"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02633685"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32F3D78" w14:textId="77777777" w:rsidR="007D21C9" w:rsidRPr="004E274C" w:rsidRDefault="007D21C9" w:rsidP="00F71C72">
            <w:pPr>
              <w:pStyle w:val="TabellHode-kolonne"/>
              <w:jc w:val="right"/>
            </w:pPr>
            <w:r>
              <w:t>2024</w:t>
            </w:r>
          </w:p>
        </w:tc>
      </w:tr>
      <w:tr w:rsidR="007D21C9" w:rsidRPr="004E274C" w14:paraId="0A0F2C2B" w14:textId="77777777" w:rsidTr="00F22D34">
        <w:tc>
          <w:tcPr>
            <w:tcW w:w="3386" w:type="pct"/>
            <w:shd w:val="clear" w:color="FFFFFF" w:fill="FFFFFF"/>
            <w:tcMar>
              <w:top w:w="51" w:type="dxa"/>
              <w:left w:w="51" w:type="dxa"/>
              <w:bottom w:w="51" w:type="dxa"/>
              <w:right w:w="51" w:type="dxa"/>
            </w:tcMar>
          </w:tcPr>
          <w:p w14:paraId="1CF4C6A8" w14:textId="77777777" w:rsidR="007D21C9" w:rsidRPr="004E274C" w:rsidRDefault="007D21C9" w:rsidP="008848D0">
            <w:pPr>
              <w:pStyle w:val="TabellHode-rad"/>
            </w:pPr>
            <w:r>
              <w:lastRenderedPageBreak/>
              <w:t>Sysselsatt kapital</w:t>
            </w:r>
          </w:p>
        </w:tc>
        <w:tc>
          <w:tcPr>
            <w:tcW w:w="807" w:type="pct"/>
            <w:shd w:val="clear" w:color="FFFFFF" w:fill="FFFFFF"/>
            <w:tcMar>
              <w:top w:w="51" w:type="dxa"/>
              <w:left w:w="51" w:type="dxa"/>
              <w:bottom w:w="51" w:type="dxa"/>
              <w:right w:w="51" w:type="dxa"/>
            </w:tcMar>
          </w:tcPr>
          <w:p w14:paraId="7575D493" w14:textId="77777777" w:rsidR="007D21C9" w:rsidRPr="004E274C" w:rsidRDefault="007D21C9" w:rsidP="00F71C72">
            <w:pPr>
              <w:jc w:val="right"/>
            </w:pPr>
            <w:r>
              <w:t xml:space="preserve">65,3 </w:t>
            </w:r>
          </w:p>
        </w:tc>
        <w:tc>
          <w:tcPr>
            <w:tcW w:w="807" w:type="pct"/>
            <w:shd w:val="clear" w:color="FFFFFF" w:fill="FFFFFF"/>
            <w:tcMar>
              <w:top w:w="51" w:type="dxa"/>
              <w:left w:w="51" w:type="dxa"/>
              <w:bottom w:w="51" w:type="dxa"/>
              <w:right w:w="51" w:type="dxa"/>
            </w:tcMar>
          </w:tcPr>
          <w:p w14:paraId="4468F86C" w14:textId="77777777" w:rsidR="007D21C9" w:rsidRPr="004E274C" w:rsidRDefault="007D21C9" w:rsidP="00F71C72">
            <w:pPr>
              <w:jc w:val="right"/>
            </w:pPr>
            <w:r>
              <w:t xml:space="preserve">56,3 </w:t>
            </w:r>
          </w:p>
        </w:tc>
      </w:tr>
      <w:tr w:rsidR="007D21C9" w:rsidRPr="004E274C" w14:paraId="35D98DD3" w14:textId="77777777" w:rsidTr="00F22D34">
        <w:tc>
          <w:tcPr>
            <w:tcW w:w="3386" w:type="pct"/>
            <w:shd w:val="clear" w:color="FFFFFF" w:fill="FFFFFF"/>
            <w:tcMar>
              <w:top w:w="51" w:type="dxa"/>
              <w:left w:w="51" w:type="dxa"/>
              <w:bottom w:w="51" w:type="dxa"/>
              <w:right w:w="51" w:type="dxa"/>
            </w:tcMar>
          </w:tcPr>
          <w:p w14:paraId="031E1470" w14:textId="77777777" w:rsidR="007D21C9" w:rsidRPr="004E274C" w:rsidRDefault="007D21C9" w:rsidP="008848D0">
            <w:pPr>
              <w:pStyle w:val="TabellHode-rad"/>
            </w:pPr>
            <w:r>
              <w:t>Driftsmargin (EBIT)</w:t>
            </w:r>
          </w:p>
        </w:tc>
        <w:tc>
          <w:tcPr>
            <w:tcW w:w="807" w:type="pct"/>
            <w:shd w:val="clear" w:color="FFFFFF" w:fill="FFFFFF"/>
            <w:tcMar>
              <w:top w:w="51" w:type="dxa"/>
              <w:left w:w="51" w:type="dxa"/>
              <w:bottom w:w="51" w:type="dxa"/>
              <w:right w:w="51" w:type="dxa"/>
            </w:tcMar>
          </w:tcPr>
          <w:p w14:paraId="3402C39C" w14:textId="7B63A923" w:rsidR="007D21C9" w:rsidRPr="004E274C" w:rsidRDefault="007D21C9" w:rsidP="00F71C72">
            <w:pPr>
              <w:jc w:val="right"/>
            </w:pPr>
            <w:r>
              <w:t>2,3</w:t>
            </w:r>
            <w:r w:rsidR="00C27569">
              <w:t> %</w:t>
            </w:r>
          </w:p>
        </w:tc>
        <w:tc>
          <w:tcPr>
            <w:tcW w:w="807" w:type="pct"/>
            <w:shd w:val="clear" w:color="FFFFFF" w:fill="FFFFFF"/>
            <w:tcMar>
              <w:top w:w="51" w:type="dxa"/>
              <w:left w:w="51" w:type="dxa"/>
              <w:bottom w:w="51" w:type="dxa"/>
              <w:right w:w="51" w:type="dxa"/>
            </w:tcMar>
          </w:tcPr>
          <w:p w14:paraId="691716FB" w14:textId="30659300" w:rsidR="007D21C9" w:rsidRPr="004E274C" w:rsidRDefault="007D21C9" w:rsidP="00F71C72">
            <w:pPr>
              <w:jc w:val="right"/>
            </w:pPr>
            <w:r>
              <w:t>3,1</w:t>
            </w:r>
            <w:r w:rsidR="00C27569">
              <w:t> %</w:t>
            </w:r>
          </w:p>
        </w:tc>
      </w:tr>
      <w:tr w:rsidR="007D21C9" w:rsidRPr="004E274C" w14:paraId="5AA8B9BC" w14:textId="77777777" w:rsidTr="00F22D34">
        <w:tc>
          <w:tcPr>
            <w:tcW w:w="3386" w:type="pct"/>
            <w:shd w:val="clear" w:color="FFFFFF" w:fill="FFFFFF"/>
            <w:tcMar>
              <w:top w:w="51" w:type="dxa"/>
              <w:left w:w="51" w:type="dxa"/>
              <w:bottom w:w="51" w:type="dxa"/>
              <w:right w:w="51" w:type="dxa"/>
            </w:tcMar>
          </w:tcPr>
          <w:p w14:paraId="7622AE0B" w14:textId="77777777" w:rsidR="007D21C9" w:rsidRPr="004E274C" w:rsidRDefault="007D21C9" w:rsidP="008848D0">
            <w:pPr>
              <w:pStyle w:val="TabellHode-rad"/>
            </w:pPr>
            <w:r>
              <w:t>Egenkapitalandel</w:t>
            </w:r>
          </w:p>
        </w:tc>
        <w:tc>
          <w:tcPr>
            <w:tcW w:w="807" w:type="pct"/>
            <w:shd w:val="clear" w:color="FFFFFF" w:fill="FFFFFF"/>
            <w:tcMar>
              <w:top w:w="51" w:type="dxa"/>
              <w:left w:w="51" w:type="dxa"/>
              <w:bottom w:w="51" w:type="dxa"/>
              <w:right w:w="51" w:type="dxa"/>
            </w:tcMar>
          </w:tcPr>
          <w:p w14:paraId="2B7BC665" w14:textId="007DB37B" w:rsidR="007D21C9" w:rsidRPr="004E274C" w:rsidRDefault="007D21C9" w:rsidP="00F71C72">
            <w:pPr>
              <w:jc w:val="right"/>
            </w:pPr>
            <w:r>
              <w:t>54,8</w:t>
            </w:r>
            <w:r w:rsidR="00C27569">
              <w:t> %</w:t>
            </w:r>
          </w:p>
        </w:tc>
        <w:tc>
          <w:tcPr>
            <w:tcW w:w="807" w:type="pct"/>
            <w:shd w:val="clear" w:color="FFFFFF" w:fill="FFFFFF"/>
            <w:tcMar>
              <w:top w:w="51" w:type="dxa"/>
              <w:left w:w="51" w:type="dxa"/>
              <w:bottom w:w="51" w:type="dxa"/>
              <w:right w:w="51" w:type="dxa"/>
            </w:tcMar>
          </w:tcPr>
          <w:p w14:paraId="4676E7D5" w14:textId="5188F898" w:rsidR="007D21C9" w:rsidRPr="004E274C" w:rsidRDefault="007D21C9" w:rsidP="00F71C72">
            <w:pPr>
              <w:jc w:val="right"/>
            </w:pPr>
            <w:r>
              <w:t>53,1</w:t>
            </w:r>
            <w:r w:rsidR="00C27569">
              <w:t> %</w:t>
            </w:r>
          </w:p>
        </w:tc>
      </w:tr>
      <w:tr w:rsidR="007D21C9" w:rsidRPr="004E274C" w14:paraId="2FBD8C48" w14:textId="77777777" w:rsidTr="00F22D34">
        <w:tc>
          <w:tcPr>
            <w:tcW w:w="3386" w:type="pct"/>
            <w:shd w:val="clear" w:color="FFFFFF" w:fill="FFFFFF"/>
            <w:tcMar>
              <w:top w:w="51" w:type="dxa"/>
              <w:left w:w="51" w:type="dxa"/>
              <w:bottom w:w="51" w:type="dxa"/>
              <w:right w:w="51" w:type="dxa"/>
            </w:tcMar>
          </w:tcPr>
          <w:p w14:paraId="15EA3598" w14:textId="77777777" w:rsidR="007D21C9" w:rsidRPr="004E274C" w:rsidRDefault="007D21C9" w:rsidP="008848D0">
            <w:pPr>
              <w:pStyle w:val="TabellHode-rad"/>
            </w:pPr>
            <w:r>
              <w:t>Netto kontantstrøm fra drift</w:t>
            </w:r>
          </w:p>
        </w:tc>
        <w:tc>
          <w:tcPr>
            <w:tcW w:w="807" w:type="pct"/>
            <w:shd w:val="clear" w:color="FFFFFF" w:fill="FFFFFF"/>
            <w:tcMar>
              <w:top w:w="51" w:type="dxa"/>
              <w:left w:w="51" w:type="dxa"/>
              <w:bottom w:w="51" w:type="dxa"/>
              <w:right w:w="51" w:type="dxa"/>
            </w:tcMar>
          </w:tcPr>
          <w:p w14:paraId="5516C8F5" w14:textId="77777777" w:rsidR="007D21C9" w:rsidRPr="004E274C" w:rsidRDefault="007D21C9" w:rsidP="00F71C72">
            <w:pPr>
              <w:jc w:val="right"/>
            </w:pPr>
            <w:r>
              <w:t xml:space="preserve">22,1 </w:t>
            </w:r>
          </w:p>
        </w:tc>
        <w:tc>
          <w:tcPr>
            <w:tcW w:w="807" w:type="pct"/>
            <w:shd w:val="clear" w:color="FFFFFF" w:fill="FFFFFF"/>
            <w:tcMar>
              <w:top w:w="51" w:type="dxa"/>
              <w:left w:w="51" w:type="dxa"/>
              <w:bottom w:w="51" w:type="dxa"/>
              <w:right w:w="51" w:type="dxa"/>
            </w:tcMar>
          </w:tcPr>
          <w:p w14:paraId="66283671" w14:textId="77777777" w:rsidR="007D21C9" w:rsidRPr="004E274C" w:rsidRDefault="007D21C9" w:rsidP="00F71C72">
            <w:pPr>
              <w:jc w:val="right"/>
            </w:pPr>
            <w:r>
              <w:t xml:space="preserve">6,8 </w:t>
            </w:r>
          </w:p>
        </w:tc>
      </w:tr>
      <w:tr w:rsidR="007D21C9" w:rsidRPr="004E274C" w14:paraId="685ED7F7" w14:textId="77777777" w:rsidTr="00F22D34">
        <w:tc>
          <w:tcPr>
            <w:tcW w:w="3386" w:type="pct"/>
            <w:shd w:val="clear" w:color="FFFFFF" w:fill="FFFFFF"/>
            <w:tcMar>
              <w:top w:w="51" w:type="dxa"/>
              <w:left w:w="51" w:type="dxa"/>
              <w:bottom w:w="51" w:type="dxa"/>
              <w:right w:w="51" w:type="dxa"/>
            </w:tcMar>
          </w:tcPr>
          <w:p w14:paraId="15BB69F8" w14:textId="77777777" w:rsidR="007D21C9" w:rsidRPr="004E274C" w:rsidRDefault="007D21C9" w:rsidP="008848D0">
            <w:pPr>
              <w:pStyle w:val="TabellHode-rad"/>
            </w:pPr>
            <w:r>
              <w:t>Netto kontantstrøm fra investeringer</w:t>
            </w:r>
          </w:p>
        </w:tc>
        <w:tc>
          <w:tcPr>
            <w:tcW w:w="807" w:type="pct"/>
            <w:shd w:val="clear" w:color="FFFFFF" w:fill="FFFFFF"/>
            <w:tcMar>
              <w:top w:w="51" w:type="dxa"/>
              <w:left w:w="51" w:type="dxa"/>
              <w:bottom w:w="51" w:type="dxa"/>
              <w:right w:w="51" w:type="dxa"/>
            </w:tcMar>
          </w:tcPr>
          <w:p w14:paraId="51DD1154" w14:textId="77777777" w:rsidR="007D21C9" w:rsidRPr="004E274C" w:rsidRDefault="007D21C9" w:rsidP="00F71C72">
            <w:pPr>
              <w:jc w:val="right"/>
            </w:pPr>
            <w:r>
              <w:t xml:space="preserve">-0,8 </w:t>
            </w:r>
          </w:p>
        </w:tc>
        <w:tc>
          <w:tcPr>
            <w:tcW w:w="807" w:type="pct"/>
            <w:shd w:val="clear" w:color="FFFFFF" w:fill="FFFFFF"/>
            <w:tcMar>
              <w:top w:w="51" w:type="dxa"/>
              <w:left w:w="51" w:type="dxa"/>
              <w:bottom w:w="51" w:type="dxa"/>
              <w:right w:w="51" w:type="dxa"/>
            </w:tcMar>
          </w:tcPr>
          <w:p w14:paraId="28EEB33C" w14:textId="77777777" w:rsidR="007D21C9" w:rsidRPr="004E274C" w:rsidRDefault="007D21C9" w:rsidP="00F71C72">
            <w:pPr>
              <w:jc w:val="right"/>
            </w:pPr>
            <w:r>
              <w:t xml:space="preserve">-2,2 </w:t>
            </w:r>
          </w:p>
        </w:tc>
      </w:tr>
      <w:tr w:rsidR="007D21C9" w:rsidRPr="004E274C" w14:paraId="2150C6EF" w14:textId="77777777" w:rsidTr="00F22D34">
        <w:tc>
          <w:tcPr>
            <w:tcW w:w="3386" w:type="pct"/>
            <w:shd w:val="clear" w:color="FFFFFF" w:fill="FFFFFF"/>
            <w:tcMar>
              <w:top w:w="51" w:type="dxa"/>
              <w:left w:w="51" w:type="dxa"/>
              <w:bottom w:w="51" w:type="dxa"/>
              <w:right w:w="51" w:type="dxa"/>
            </w:tcMar>
          </w:tcPr>
          <w:p w14:paraId="19901066"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46D1E196"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CC80ABC" w14:textId="77777777" w:rsidR="007D21C9" w:rsidRPr="004E274C" w:rsidRDefault="007D21C9" w:rsidP="00F71C72">
            <w:pPr>
              <w:pStyle w:val="TabellHode-kolonne"/>
              <w:jc w:val="right"/>
            </w:pPr>
            <w:r>
              <w:t>2024</w:t>
            </w:r>
          </w:p>
        </w:tc>
      </w:tr>
      <w:tr w:rsidR="007D21C9" w:rsidRPr="004E274C" w14:paraId="4F860D56" w14:textId="77777777" w:rsidTr="00F22D34">
        <w:tc>
          <w:tcPr>
            <w:tcW w:w="3386" w:type="pct"/>
            <w:shd w:val="clear" w:color="FFFFFF" w:fill="FFFFFF"/>
            <w:tcMar>
              <w:top w:w="51" w:type="dxa"/>
              <w:left w:w="51" w:type="dxa"/>
              <w:bottom w:w="51" w:type="dxa"/>
              <w:right w:w="51" w:type="dxa"/>
            </w:tcMar>
          </w:tcPr>
          <w:p w14:paraId="32EC8362" w14:textId="77777777" w:rsidR="007D21C9" w:rsidRPr="004E274C" w:rsidRDefault="007D21C9" w:rsidP="008848D0">
            <w:pPr>
              <w:pStyle w:val="TabellHode-rad"/>
            </w:pPr>
            <w:r>
              <w:t xml:space="preserve">Antall ansatte </w:t>
            </w:r>
          </w:p>
        </w:tc>
        <w:tc>
          <w:tcPr>
            <w:tcW w:w="807" w:type="pct"/>
            <w:shd w:val="clear" w:color="FFFFFF" w:fill="FFFFFF"/>
            <w:tcMar>
              <w:top w:w="51" w:type="dxa"/>
              <w:left w:w="51" w:type="dxa"/>
              <w:bottom w:w="51" w:type="dxa"/>
              <w:right w:w="51" w:type="dxa"/>
            </w:tcMar>
          </w:tcPr>
          <w:p w14:paraId="36792829" w14:textId="77777777" w:rsidR="007D21C9" w:rsidRPr="004E274C" w:rsidRDefault="007D21C9" w:rsidP="00F71C72">
            <w:pPr>
              <w:jc w:val="right"/>
            </w:pPr>
            <w:r>
              <w:t>117</w:t>
            </w:r>
          </w:p>
        </w:tc>
        <w:tc>
          <w:tcPr>
            <w:tcW w:w="807" w:type="pct"/>
            <w:shd w:val="clear" w:color="FFFFFF" w:fill="FFFFFF"/>
            <w:tcMar>
              <w:top w:w="51" w:type="dxa"/>
              <w:left w:w="51" w:type="dxa"/>
              <w:bottom w:w="51" w:type="dxa"/>
              <w:right w:w="51" w:type="dxa"/>
            </w:tcMar>
          </w:tcPr>
          <w:p w14:paraId="61067366" w14:textId="77777777" w:rsidR="007D21C9" w:rsidRPr="004E274C" w:rsidRDefault="007D21C9" w:rsidP="00F71C72">
            <w:pPr>
              <w:jc w:val="right"/>
            </w:pPr>
            <w:r>
              <w:t>110</w:t>
            </w:r>
          </w:p>
        </w:tc>
      </w:tr>
      <w:tr w:rsidR="007D21C9" w:rsidRPr="004E274C" w14:paraId="54115330" w14:textId="77777777" w:rsidTr="00F22D34">
        <w:tc>
          <w:tcPr>
            <w:tcW w:w="3386" w:type="pct"/>
            <w:shd w:val="clear" w:color="FFFFFF" w:fill="FFFFFF"/>
            <w:tcMar>
              <w:top w:w="51" w:type="dxa"/>
              <w:left w:w="51" w:type="dxa"/>
              <w:bottom w:w="51" w:type="dxa"/>
              <w:right w:w="51" w:type="dxa"/>
            </w:tcMar>
          </w:tcPr>
          <w:p w14:paraId="64BA6AB1" w14:textId="77777777" w:rsidR="007D21C9" w:rsidRPr="004E274C" w:rsidRDefault="007D21C9" w:rsidP="008848D0">
            <w:pPr>
              <w:pStyle w:val="TabellHode-rad"/>
            </w:pPr>
            <w:r>
              <w:t>Andel ansatte i Norge</w:t>
            </w:r>
          </w:p>
        </w:tc>
        <w:tc>
          <w:tcPr>
            <w:tcW w:w="807" w:type="pct"/>
            <w:shd w:val="clear" w:color="FFFFFF" w:fill="FFFFFF"/>
            <w:tcMar>
              <w:top w:w="51" w:type="dxa"/>
              <w:left w:w="51" w:type="dxa"/>
              <w:bottom w:w="51" w:type="dxa"/>
              <w:right w:w="51" w:type="dxa"/>
            </w:tcMar>
          </w:tcPr>
          <w:p w14:paraId="5E9BE8F5" w14:textId="6B80D204"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1E44E4FC" w14:textId="243DBE51" w:rsidR="007D21C9" w:rsidRPr="004E274C" w:rsidRDefault="007D21C9" w:rsidP="00F71C72">
            <w:pPr>
              <w:jc w:val="right"/>
            </w:pPr>
            <w:r>
              <w:t>100</w:t>
            </w:r>
            <w:r w:rsidR="00C27569">
              <w:t> %</w:t>
            </w:r>
          </w:p>
        </w:tc>
      </w:tr>
      <w:tr w:rsidR="007D21C9" w:rsidRPr="004E274C" w14:paraId="7DDDABD0" w14:textId="77777777" w:rsidTr="00F22D34">
        <w:tc>
          <w:tcPr>
            <w:tcW w:w="3386" w:type="pct"/>
            <w:shd w:val="clear" w:color="FFFFFF" w:fill="FFFFFF"/>
            <w:tcMar>
              <w:top w:w="51" w:type="dxa"/>
              <w:left w:w="51" w:type="dxa"/>
              <w:bottom w:w="51" w:type="dxa"/>
              <w:right w:w="51" w:type="dxa"/>
            </w:tcMar>
          </w:tcPr>
          <w:p w14:paraId="37B148C1" w14:textId="77777777" w:rsidR="007D21C9" w:rsidRPr="004E274C" w:rsidRDefault="007D21C9" w:rsidP="008848D0">
            <w:pPr>
              <w:pStyle w:val="TabellHode-rad"/>
            </w:pPr>
            <w:r>
              <w:t>Andel kvinner i ledergruppen</w:t>
            </w:r>
          </w:p>
        </w:tc>
        <w:tc>
          <w:tcPr>
            <w:tcW w:w="807" w:type="pct"/>
            <w:shd w:val="clear" w:color="FFFFFF" w:fill="FFFFFF"/>
            <w:tcMar>
              <w:top w:w="51" w:type="dxa"/>
              <w:left w:w="51" w:type="dxa"/>
              <w:bottom w:w="51" w:type="dxa"/>
              <w:right w:w="51" w:type="dxa"/>
            </w:tcMar>
          </w:tcPr>
          <w:p w14:paraId="2740F8AB" w14:textId="7037AA63" w:rsidR="007D21C9" w:rsidRPr="004E274C" w:rsidRDefault="007D21C9" w:rsidP="00F71C72">
            <w:pPr>
              <w:jc w:val="right"/>
            </w:pPr>
            <w:r>
              <w:t>40</w:t>
            </w:r>
            <w:r w:rsidR="00C27569">
              <w:t> %</w:t>
            </w:r>
          </w:p>
        </w:tc>
        <w:tc>
          <w:tcPr>
            <w:tcW w:w="807" w:type="pct"/>
            <w:shd w:val="clear" w:color="FFFFFF" w:fill="FFFFFF"/>
            <w:tcMar>
              <w:top w:w="51" w:type="dxa"/>
              <w:left w:w="51" w:type="dxa"/>
              <w:bottom w:w="51" w:type="dxa"/>
              <w:right w:w="51" w:type="dxa"/>
            </w:tcMar>
          </w:tcPr>
          <w:p w14:paraId="029088D3" w14:textId="1E758F07" w:rsidR="007D21C9" w:rsidRPr="004E274C" w:rsidRDefault="007D21C9" w:rsidP="00F71C72">
            <w:pPr>
              <w:jc w:val="right"/>
            </w:pPr>
            <w:r>
              <w:t>25</w:t>
            </w:r>
            <w:r w:rsidR="00C27569">
              <w:t> %</w:t>
            </w:r>
          </w:p>
        </w:tc>
      </w:tr>
      <w:tr w:rsidR="007D21C9" w:rsidRPr="004E274C" w14:paraId="514CD798" w14:textId="77777777" w:rsidTr="00F22D34">
        <w:tc>
          <w:tcPr>
            <w:tcW w:w="3386" w:type="pct"/>
            <w:shd w:val="clear" w:color="FFFFFF" w:fill="FFFFFF"/>
            <w:tcMar>
              <w:top w:w="51" w:type="dxa"/>
              <w:left w:w="51" w:type="dxa"/>
              <w:bottom w:w="51" w:type="dxa"/>
              <w:right w:w="51" w:type="dxa"/>
            </w:tcMar>
          </w:tcPr>
          <w:p w14:paraId="3C154E5D" w14:textId="77777777" w:rsidR="007D21C9" w:rsidRPr="004E274C" w:rsidRDefault="007D21C9" w:rsidP="008848D0">
            <w:pPr>
              <w:pStyle w:val="TabellHode-rad"/>
            </w:pPr>
            <w:r>
              <w:t>Andel kvinner i selskapet totalt</w:t>
            </w:r>
          </w:p>
        </w:tc>
        <w:tc>
          <w:tcPr>
            <w:tcW w:w="807" w:type="pct"/>
            <w:shd w:val="clear" w:color="FFFFFF" w:fill="FFFFFF"/>
            <w:tcMar>
              <w:top w:w="51" w:type="dxa"/>
              <w:left w:w="51" w:type="dxa"/>
              <w:bottom w:w="51" w:type="dxa"/>
              <w:right w:w="51" w:type="dxa"/>
            </w:tcMar>
          </w:tcPr>
          <w:p w14:paraId="186C23AC" w14:textId="62499782" w:rsidR="007D21C9" w:rsidRPr="004E274C" w:rsidRDefault="007D21C9" w:rsidP="00F71C72">
            <w:pPr>
              <w:jc w:val="right"/>
            </w:pPr>
            <w:r>
              <w:t>52</w:t>
            </w:r>
            <w:r w:rsidR="00C27569">
              <w:t> %</w:t>
            </w:r>
          </w:p>
        </w:tc>
        <w:tc>
          <w:tcPr>
            <w:tcW w:w="807" w:type="pct"/>
            <w:shd w:val="clear" w:color="FFFFFF" w:fill="FFFFFF"/>
            <w:tcMar>
              <w:top w:w="51" w:type="dxa"/>
              <w:left w:w="51" w:type="dxa"/>
              <w:bottom w:w="51" w:type="dxa"/>
              <w:right w:w="51" w:type="dxa"/>
            </w:tcMar>
          </w:tcPr>
          <w:p w14:paraId="07A147D1" w14:textId="6F1B8667" w:rsidR="007D21C9" w:rsidRPr="004E274C" w:rsidRDefault="007D21C9" w:rsidP="00F71C72">
            <w:pPr>
              <w:jc w:val="right"/>
            </w:pPr>
            <w:r>
              <w:t>50</w:t>
            </w:r>
            <w:r w:rsidR="00C27569">
              <w:t> %</w:t>
            </w:r>
          </w:p>
        </w:tc>
      </w:tr>
      <w:tr w:rsidR="007D21C9" w:rsidRPr="004E274C" w14:paraId="4C94A736" w14:textId="77777777" w:rsidTr="00F22D34">
        <w:tc>
          <w:tcPr>
            <w:tcW w:w="3386" w:type="pct"/>
            <w:shd w:val="clear" w:color="FFFFFF" w:fill="FFFFFF"/>
            <w:tcMar>
              <w:top w:w="51" w:type="dxa"/>
              <w:left w:w="51" w:type="dxa"/>
              <w:bottom w:w="51" w:type="dxa"/>
              <w:right w:w="51" w:type="dxa"/>
            </w:tcMar>
          </w:tcPr>
          <w:p w14:paraId="0BF7C4AE" w14:textId="77777777" w:rsidR="007D21C9" w:rsidRPr="004E274C" w:rsidRDefault="007D21C9" w:rsidP="008848D0">
            <w:pPr>
              <w:pStyle w:val="TabellHode-rad"/>
            </w:pPr>
            <w:r>
              <w:t>Kvinners andel av menns lønn, total godtgjørelse</w:t>
            </w:r>
          </w:p>
        </w:tc>
        <w:tc>
          <w:tcPr>
            <w:tcW w:w="807" w:type="pct"/>
            <w:shd w:val="clear" w:color="FFFFFF" w:fill="FFFFFF"/>
            <w:tcMar>
              <w:top w:w="51" w:type="dxa"/>
              <w:left w:w="51" w:type="dxa"/>
              <w:bottom w:w="51" w:type="dxa"/>
              <w:right w:w="51" w:type="dxa"/>
            </w:tcMar>
          </w:tcPr>
          <w:p w14:paraId="3B40EE40" w14:textId="310801ED" w:rsidR="007D21C9" w:rsidRPr="004E274C" w:rsidRDefault="007D21C9" w:rsidP="00F71C72">
            <w:pPr>
              <w:jc w:val="right"/>
            </w:pPr>
            <w:r>
              <w:t>94,0</w:t>
            </w:r>
            <w:r w:rsidR="00C27569">
              <w:t> %</w:t>
            </w:r>
          </w:p>
        </w:tc>
        <w:tc>
          <w:tcPr>
            <w:tcW w:w="807" w:type="pct"/>
            <w:shd w:val="clear" w:color="FFFFFF" w:fill="FFFFFF"/>
            <w:tcMar>
              <w:top w:w="51" w:type="dxa"/>
              <w:left w:w="51" w:type="dxa"/>
              <w:bottom w:w="51" w:type="dxa"/>
              <w:right w:w="51" w:type="dxa"/>
            </w:tcMar>
          </w:tcPr>
          <w:p w14:paraId="4500D914" w14:textId="50937AFD" w:rsidR="007D21C9" w:rsidRPr="004E274C" w:rsidRDefault="007D21C9" w:rsidP="00F71C72">
            <w:pPr>
              <w:jc w:val="right"/>
            </w:pPr>
            <w:r>
              <w:t>93,8</w:t>
            </w:r>
            <w:r w:rsidR="00C27569">
              <w:t> %</w:t>
            </w:r>
          </w:p>
        </w:tc>
      </w:tr>
      <w:tr w:rsidR="007D21C9" w:rsidRPr="004E274C" w14:paraId="6ED8C9A9" w14:textId="77777777" w:rsidTr="00F22D34">
        <w:tc>
          <w:tcPr>
            <w:tcW w:w="3386" w:type="pct"/>
            <w:shd w:val="clear" w:color="FFFFFF" w:fill="FFFFFF"/>
            <w:tcMar>
              <w:top w:w="51" w:type="dxa"/>
              <w:left w:w="51" w:type="dxa"/>
              <w:bottom w:w="51" w:type="dxa"/>
              <w:right w:w="51" w:type="dxa"/>
            </w:tcMar>
          </w:tcPr>
          <w:p w14:paraId="7DDF9F60" w14:textId="77777777" w:rsidR="007D21C9" w:rsidRPr="004E274C" w:rsidRDefault="007D21C9" w:rsidP="008848D0">
            <w:pPr>
              <w:pStyle w:val="TabellHode-rad"/>
            </w:pPr>
            <w:r>
              <w:t>Gjennomtrekk av ansatte (turnover)</w:t>
            </w:r>
          </w:p>
        </w:tc>
        <w:tc>
          <w:tcPr>
            <w:tcW w:w="807" w:type="pct"/>
            <w:shd w:val="clear" w:color="FFFFFF" w:fill="FFFFFF"/>
            <w:tcMar>
              <w:top w:w="51" w:type="dxa"/>
              <w:left w:w="51" w:type="dxa"/>
              <w:bottom w:w="51" w:type="dxa"/>
              <w:right w:w="51" w:type="dxa"/>
            </w:tcMar>
          </w:tcPr>
          <w:p w14:paraId="06F22123" w14:textId="30F61216" w:rsidR="007D21C9" w:rsidRPr="004E274C" w:rsidRDefault="007D21C9" w:rsidP="00F71C72">
            <w:pPr>
              <w:jc w:val="right"/>
            </w:pPr>
            <w:r>
              <w:t>7,9</w:t>
            </w:r>
            <w:r w:rsidR="00C27569">
              <w:t> %</w:t>
            </w:r>
          </w:p>
        </w:tc>
        <w:tc>
          <w:tcPr>
            <w:tcW w:w="807" w:type="pct"/>
            <w:shd w:val="clear" w:color="FFFFFF" w:fill="FFFFFF"/>
            <w:tcMar>
              <w:top w:w="51" w:type="dxa"/>
              <w:left w:w="51" w:type="dxa"/>
              <w:bottom w:w="51" w:type="dxa"/>
              <w:right w:w="51" w:type="dxa"/>
            </w:tcMar>
          </w:tcPr>
          <w:p w14:paraId="11EDE78D" w14:textId="5E710249" w:rsidR="007D21C9" w:rsidRPr="004E274C" w:rsidRDefault="007D21C9" w:rsidP="00F71C72">
            <w:pPr>
              <w:jc w:val="right"/>
            </w:pPr>
            <w:r>
              <w:t>8,6</w:t>
            </w:r>
            <w:r w:rsidR="00C27569">
              <w:t> %</w:t>
            </w:r>
          </w:p>
        </w:tc>
      </w:tr>
      <w:tr w:rsidR="007D21C9" w:rsidRPr="004E274C" w14:paraId="4C2022CD" w14:textId="77777777" w:rsidTr="00F22D34">
        <w:tc>
          <w:tcPr>
            <w:tcW w:w="3386" w:type="pct"/>
            <w:shd w:val="clear" w:color="FFFFFF" w:fill="FFFFFF"/>
            <w:tcMar>
              <w:top w:w="51" w:type="dxa"/>
              <w:left w:w="51" w:type="dxa"/>
              <w:bottom w:w="51" w:type="dxa"/>
              <w:right w:w="51" w:type="dxa"/>
            </w:tcMar>
          </w:tcPr>
          <w:p w14:paraId="0DBD5681" w14:textId="77777777" w:rsidR="007D21C9" w:rsidRPr="004E274C" w:rsidRDefault="007D21C9" w:rsidP="008848D0">
            <w:pPr>
              <w:pStyle w:val="TabellHode-rad"/>
            </w:pPr>
            <w:r>
              <w:t>Medarbeiderengasjement</w:t>
            </w:r>
          </w:p>
        </w:tc>
        <w:tc>
          <w:tcPr>
            <w:tcW w:w="807" w:type="pct"/>
            <w:shd w:val="clear" w:color="FFFFFF" w:fill="FFFFFF"/>
            <w:tcMar>
              <w:top w:w="51" w:type="dxa"/>
              <w:left w:w="51" w:type="dxa"/>
              <w:bottom w:w="51" w:type="dxa"/>
              <w:right w:w="51" w:type="dxa"/>
            </w:tcMar>
          </w:tcPr>
          <w:p w14:paraId="33AC3AF3"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715E5CEF" w14:textId="77777777" w:rsidR="007D21C9" w:rsidRPr="004E274C" w:rsidRDefault="007D21C9" w:rsidP="00F71C72">
            <w:pPr>
              <w:jc w:val="right"/>
            </w:pPr>
            <w:r>
              <w:t>-</w:t>
            </w:r>
          </w:p>
        </w:tc>
      </w:tr>
      <w:tr w:rsidR="007D21C9" w:rsidRPr="004E274C" w14:paraId="7EF9CF77" w14:textId="77777777" w:rsidTr="00F22D34">
        <w:tc>
          <w:tcPr>
            <w:tcW w:w="3386" w:type="pct"/>
            <w:shd w:val="clear" w:color="FFFFFF" w:fill="FFFFFF"/>
            <w:tcMar>
              <w:top w:w="51" w:type="dxa"/>
              <w:left w:w="51" w:type="dxa"/>
              <w:bottom w:w="51" w:type="dxa"/>
              <w:right w:w="51" w:type="dxa"/>
            </w:tcMar>
          </w:tcPr>
          <w:p w14:paraId="07E3F48F" w14:textId="77777777" w:rsidR="007D21C9" w:rsidRPr="004E274C" w:rsidRDefault="007D21C9" w:rsidP="008848D0">
            <w:pPr>
              <w:pStyle w:val="TabellHode-rad"/>
            </w:pPr>
            <w:r>
              <w:t>Sykefravær (%)</w:t>
            </w:r>
          </w:p>
        </w:tc>
        <w:tc>
          <w:tcPr>
            <w:tcW w:w="807" w:type="pct"/>
            <w:shd w:val="clear" w:color="FFFFFF" w:fill="FFFFFF"/>
            <w:tcMar>
              <w:top w:w="51" w:type="dxa"/>
              <w:left w:w="51" w:type="dxa"/>
              <w:bottom w:w="51" w:type="dxa"/>
              <w:right w:w="51" w:type="dxa"/>
            </w:tcMar>
          </w:tcPr>
          <w:p w14:paraId="4F29BC82" w14:textId="0EB8C60B" w:rsidR="007D21C9" w:rsidRPr="004E274C" w:rsidRDefault="007D21C9" w:rsidP="00F71C72">
            <w:pPr>
              <w:jc w:val="right"/>
            </w:pPr>
            <w:r>
              <w:t>5,7</w:t>
            </w:r>
            <w:r w:rsidR="00C27569">
              <w:t> %</w:t>
            </w:r>
          </w:p>
        </w:tc>
        <w:tc>
          <w:tcPr>
            <w:tcW w:w="807" w:type="pct"/>
            <w:shd w:val="clear" w:color="FFFFFF" w:fill="FFFFFF"/>
            <w:tcMar>
              <w:top w:w="51" w:type="dxa"/>
              <w:left w:w="51" w:type="dxa"/>
              <w:bottom w:w="51" w:type="dxa"/>
              <w:right w:w="51" w:type="dxa"/>
            </w:tcMar>
          </w:tcPr>
          <w:p w14:paraId="0F31A7AA" w14:textId="467E9F97" w:rsidR="007D21C9" w:rsidRPr="004E274C" w:rsidRDefault="007D21C9" w:rsidP="00F71C72">
            <w:pPr>
              <w:jc w:val="right"/>
            </w:pPr>
            <w:r>
              <w:t>5,4</w:t>
            </w:r>
            <w:r w:rsidR="00C27569">
              <w:t> %</w:t>
            </w:r>
          </w:p>
        </w:tc>
      </w:tr>
      <w:tr w:rsidR="007D21C9" w:rsidRPr="004E274C" w14:paraId="7C91F766" w14:textId="77777777" w:rsidTr="00F22D34">
        <w:tc>
          <w:tcPr>
            <w:tcW w:w="3386" w:type="pct"/>
            <w:shd w:val="clear" w:color="FFFFFF" w:fill="FFFFFF"/>
            <w:tcMar>
              <w:top w:w="51" w:type="dxa"/>
              <w:left w:w="51" w:type="dxa"/>
              <w:bottom w:w="51" w:type="dxa"/>
              <w:right w:w="51" w:type="dxa"/>
            </w:tcMar>
          </w:tcPr>
          <w:p w14:paraId="5098F699" w14:textId="77777777" w:rsidR="007D21C9" w:rsidRPr="004E274C" w:rsidRDefault="007D21C9" w:rsidP="008848D0">
            <w:pPr>
              <w:pStyle w:val="TabellHode-rad"/>
            </w:pPr>
            <w:r>
              <w:t xml:space="preserve">Skadefravær (H1/LTI) </w:t>
            </w:r>
          </w:p>
        </w:tc>
        <w:tc>
          <w:tcPr>
            <w:tcW w:w="807" w:type="pct"/>
            <w:shd w:val="clear" w:color="FFFFFF" w:fill="FFFFFF"/>
            <w:tcMar>
              <w:top w:w="51" w:type="dxa"/>
              <w:left w:w="51" w:type="dxa"/>
              <w:bottom w:w="51" w:type="dxa"/>
              <w:right w:w="51" w:type="dxa"/>
            </w:tcMar>
          </w:tcPr>
          <w:p w14:paraId="17393ADA"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9938CEC" w14:textId="77777777" w:rsidR="007D21C9" w:rsidRPr="004E274C" w:rsidRDefault="007D21C9" w:rsidP="00F71C72">
            <w:pPr>
              <w:jc w:val="right"/>
            </w:pPr>
            <w:r>
              <w:t>0</w:t>
            </w:r>
          </w:p>
        </w:tc>
      </w:tr>
      <w:tr w:rsidR="007D21C9" w:rsidRPr="004E274C" w14:paraId="3DA6EFE6" w14:textId="77777777" w:rsidTr="00F22D34">
        <w:tc>
          <w:tcPr>
            <w:tcW w:w="3386" w:type="pct"/>
            <w:shd w:val="clear" w:color="FFFFFF" w:fill="FFFFFF"/>
            <w:tcMar>
              <w:top w:w="51" w:type="dxa"/>
              <w:left w:w="51" w:type="dxa"/>
              <w:bottom w:w="51" w:type="dxa"/>
              <w:right w:w="51" w:type="dxa"/>
            </w:tcMar>
          </w:tcPr>
          <w:p w14:paraId="06CCF0B4"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7F3AEB8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26B68FA" w14:textId="77777777" w:rsidR="007D21C9" w:rsidRPr="004E274C" w:rsidRDefault="007D21C9" w:rsidP="00F71C72">
            <w:pPr>
              <w:pStyle w:val="TabellHode-kolonne"/>
              <w:jc w:val="right"/>
            </w:pPr>
            <w:r>
              <w:t>2024</w:t>
            </w:r>
          </w:p>
        </w:tc>
      </w:tr>
      <w:tr w:rsidR="007D21C9" w:rsidRPr="004E274C" w14:paraId="5C81C6EF" w14:textId="77777777" w:rsidTr="00F22D34">
        <w:tc>
          <w:tcPr>
            <w:tcW w:w="3386" w:type="pct"/>
            <w:shd w:val="clear" w:color="FFFFFF" w:fill="FFFFFF"/>
            <w:tcMar>
              <w:top w:w="51" w:type="dxa"/>
              <w:left w:w="51" w:type="dxa"/>
              <w:bottom w:w="51" w:type="dxa"/>
              <w:right w:w="51" w:type="dxa"/>
            </w:tcMar>
          </w:tcPr>
          <w:p w14:paraId="484E236B" w14:textId="77777777" w:rsidR="007D21C9" w:rsidRPr="004E274C" w:rsidRDefault="007D21C9" w:rsidP="008848D0">
            <w:pPr>
              <w:pStyle w:val="TabellHode-rad"/>
            </w:pPr>
            <w:r>
              <w:t>Scope 1</w:t>
            </w:r>
          </w:p>
        </w:tc>
        <w:tc>
          <w:tcPr>
            <w:tcW w:w="807" w:type="pct"/>
            <w:shd w:val="clear" w:color="FFFFFF" w:fill="FFFFFF"/>
            <w:tcMar>
              <w:top w:w="51" w:type="dxa"/>
              <w:left w:w="51" w:type="dxa"/>
              <w:bottom w:w="51" w:type="dxa"/>
              <w:right w:w="51" w:type="dxa"/>
            </w:tcMar>
          </w:tcPr>
          <w:p w14:paraId="78B1AA0B"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52D55098" w14:textId="77777777" w:rsidR="007D21C9" w:rsidRPr="004E274C" w:rsidRDefault="007D21C9" w:rsidP="00F71C72">
            <w:pPr>
              <w:jc w:val="right"/>
            </w:pPr>
            <w:r>
              <w:t>0</w:t>
            </w:r>
          </w:p>
        </w:tc>
      </w:tr>
      <w:tr w:rsidR="007D21C9" w:rsidRPr="004E274C" w14:paraId="754B6C8F" w14:textId="77777777" w:rsidTr="00F22D34">
        <w:tc>
          <w:tcPr>
            <w:tcW w:w="3386" w:type="pct"/>
            <w:shd w:val="clear" w:color="FFFFFF" w:fill="FFFFFF"/>
            <w:tcMar>
              <w:top w:w="51" w:type="dxa"/>
              <w:left w:w="51" w:type="dxa"/>
              <w:bottom w:w="51" w:type="dxa"/>
              <w:right w:w="51" w:type="dxa"/>
            </w:tcMar>
          </w:tcPr>
          <w:p w14:paraId="79B9B85B" w14:textId="77777777" w:rsidR="007D21C9" w:rsidRPr="004E274C" w:rsidRDefault="007D21C9" w:rsidP="008848D0">
            <w:pPr>
              <w:pStyle w:val="TabellHode-rad"/>
            </w:pPr>
            <w:r>
              <w:t>Scope 2</w:t>
            </w:r>
          </w:p>
        </w:tc>
        <w:tc>
          <w:tcPr>
            <w:tcW w:w="807" w:type="pct"/>
            <w:shd w:val="clear" w:color="FFFFFF" w:fill="FFFFFF"/>
            <w:tcMar>
              <w:top w:w="51" w:type="dxa"/>
              <w:left w:w="51" w:type="dxa"/>
              <w:bottom w:w="51" w:type="dxa"/>
              <w:right w:w="51" w:type="dxa"/>
            </w:tcMar>
          </w:tcPr>
          <w:p w14:paraId="64E26CB9"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5D71E42D" w14:textId="77777777" w:rsidR="007D21C9" w:rsidRPr="004E274C" w:rsidRDefault="007D21C9" w:rsidP="00F71C72">
            <w:pPr>
              <w:jc w:val="right"/>
            </w:pPr>
            <w:r>
              <w:t>0</w:t>
            </w:r>
          </w:p>
        </w:tc>
      </w:tr>
      <w:tr w:rsidR="007D21C9" w:rsidRPr="004E274C" w14:paraId="68D990C5" w14:textId="77777777" w:rsidTr="00F22D34">
        <w:tc>
          <w:tcPr>
            <w:tcW w:w="3386" w:type="pct"/>
            <w:shd w:val="clear" w:color="FFFFFF" w:fill="FFFFFF"/>
            <w:tcMar>
              <w:top w:w="51" w:type="dxa"/>
              <w:left w:w="51" w:type="dxa"/>
              <w:bottom w:w="51" w:type="dxa"/>
              <w:right w:w="51" w:type="dxa"/>
            </w:tcMar>
          </w:tcPr>
          <w:p w14:paraId="69909E76" w14:textId="77777777" w:rsidR="007D21C9" w:rsidRPr="004E274C" w:rsidRDefault="007D21C9" w:rsidP="008848D0">
            <w:pPr>
              <w:pStyle w:val="TabellHode-rad"/>
            </w:pPr>
            <w:r>
              <w:t>Scope 3*</w:t>
            </w:r>
          </w:p>
        </w:tc>
        <w:tc>
          <w:tcPr>
            <w:tcW w:w="807" w:type="pct"/>
            <w:shd w:val="clear" w:color="FFFFFF" w:fill="FFFFFF"/>
            <w:tcMar>
              <w:top w:w="51" w:type="dxa"/>
              <w:left w:w="51" w:type="dxa"/>
              <w:bottom w:w="51" w:type="dxa"/>
              <w:right w:w="51" w:type="dxa"/>
            </w:tcMar>
          </w:tcPr>
          <w:p w14:paraId="6C1C0016" w14:textId="77777777" w:rsidR="007D21C9" w:rsidRPr="004E274C" w:rsidRDefault="007D21C9" w:rsidP="00F71C72">
            <w:pPr>
              <w:jc w:val="right"/>
            </w:pPr>
            <w:r>
              <w:t xml:space="preserve">1 488 </w:t>
            </w:r>
          </w:p>
        </w:tc>
        <w:tc>
          <w:tcPr>
            <w:tcW w:w="807" w:type="pct"/>
            <w:shd w:val="clear" w:color="FFFFFF" w:fill="FFFFFF"/>
            <w:tcMar>
              <w:top w:w="51" w:type="dxa"/>
              <w:left w:w="51" w:type="dxa"/>
              <w:bottom w:w="51" w:type="dxa"/>
              <w:right w:w="51" w:type="dxa"/>
            </w:tcMar>
          </w:tcPr>
          <w:p w14:paraId="093C496D" w14:textId="77777777" w:rsidR="007D21C9" w:rsidRPr="004E274C" w:rsidRDefault="007D21C9" w:rsidP="00F71C72">
            <w:pPr>
              <w:jc w:val="right"/>
            </w:pPr>
            <w:r>
              <w:t xml:space="preserve">1 474 </w:t>
            </w:r>
          </w:p>
        </w:tc>
      </w:tr>
      <w:tr w:rsidR="007D21C9" w:rsidRPr="004E274C" w14:paraId="449C1A5D" w14:textId="77777777" w:rsidTr="00F22D34">
        <w:tc>
          <w:tcPr>
            <w:tcW w:w="3386" w:type="pct"/>
            <w:shd w:val="clear" w:color="FFFFFF" w:fill="FFFFFF"/>
            <w:tcMar>
              <w:top w:w="51" w:type="dxa"/>
              <w:left w:w="51" w:type="dxa"/>
              <w:bottom w:w="51" w:type="dxa"/>
              <w:right w:w="51" w:type="dxa"/>
            </w:tcMar>
          </w:tcPr>
          <w:p w14:paraId="7D93BBEA" w14:textId="04295DC5" w:rsidR="007D21C9" w:rsidRPr="004E274C" w:rsidRDefault="007D21C9" w:rsidP="008848D0">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279D04DC" w14:textId="77777777" w:rsidR="007D21C9" w:rsidRPr="004E274C" w:rsidRDefault="007D21C9" w:rsidP="00F71C72">
            <w:pPr>
              <w:jc w:val="right"/>
            </w:pPr>
            <w:r>
              <w:t>1, 2, 6, 15</w:t>
            </w:r>
          </w:p>
        </w:tc>
        <w:tc>
          <w:tcPr>
            <w:tcW w:w="807" w:type="pct"/>
            <w:shd w:val="clear" w:color="FFFFFF" w:fill="FFFFFF"/>
            <w:tcMar>
              <w:top w:w="51" w:type="dxa"/>
              <w:left w:w="51" w:type="dxa"/>
              <w:bottom w:w="51" w:type="dxa"/>
              <w:right w:w="51" w:type="dxa"/>
            </w:tcMar>
          </w:tcPr>
          <w:p w14:paraId="4DD02158" w14:textId="77777777" w:rsidR="007D21C9" w:rsidRPr="004E274C" w:rsidRDefault="007D21C9" w:rsidP="00F71C72">
            <w:pPr>
              <w:jc w:val="right"/>
            </w:pPr>
            <w:r>
              <w:t>1, 2, 6, 15</w:t>
            </w:r>
          </w:p>
        </w:tc>
      </w:tr>
    </w:tbl>
    <w:p w14:paraId="33AC431E" w14:textId="77777777" w:rsidR="007D21C9" w:rsidRPr="004E274C" w:rsidRDefault="007D21C9" w:rsidP="007D21C9"/>
    <w:p w14:paraId="7297ADDD" w14:textId="77777777" w:rsidR="007D21C9" w:rsidRPr="004E274C" w:rsidRDefault="007D21C9" w:rsidP="007D21C9">
      <w:pPr>
        <w:pStyle w:val="Note"/>
      </w:pPr>
      <w:r w:rsidRPr="004E274C">
        <w:t>*Det gjenstår noe arbeid med individuell vurdering av enkelte kostnadsposter.</w:t>
      </w:r>
    </w:p>
    <w:p w14:paraId="3FF5DA91" w14:textId="77777777" w:rsidR="007D21C9" w:rsidRPr="004E274C" w:rsidRDefault="007D21C9" w:rsidP="007D21C9">
      <w:pPr>
        <w:pStyle w:val="Note"/>
      </w:pPr>
      <w:r w:rsidRPr="004E274C">
        <w:t>** Se s. 26 for utslippskategorier.</w:t>
      </w:r>
    </w:p>
    <w:p w14:paraId="55CEBA13" w14:textId="77777777" w:rsidR="007D21C9" w:rsidRPr="004E274C" w:rsidRDefault="007D21C9" w:rsidP="007D21C9">
      <w:pPr>
        <w:pStyle w:val="avsnitt-tittel"/>
      </w:pPr>
      <w:r w:rsidRPr="004E274C">
        <w:t>Klimamål</w:t>
      </w:r>
    </w:p>
    <w:p w14:paraId="76C55D17" w14:textId="77EE33CE" w:rsidR="007D21C9" w:rsidRPr="004E274C" w:rsidRDefault="007D21C9" w:rsidP="007D21C9">
      <w:r w:rsidRPr="004E274C">
        <w:t xml:space="preserve">Finansierte prosjekter og tiltak reduserer utslipp med 1,5 mill. tonn </w:t>
      </w:r>
      <w:r w:rsidR="00C27569">
        <w:t>CO</w:t>
      </w:r>
      <w:r w:rsidR="00C27569" w:rsidRPr="00C27569">
        <w:rPr>
          <w:rStyle w:val="skrift-senket"/>
        </w:rPr>
        <w:t>2</w:t>
      </w:r>
      <w:r w:rsidRPr="004E274C">
        <w:t xml:space="preserve">e årlig i perioden fra </w:t>
      </w:r>
      <w:proofErr w:type="spellStart"/>
      <w:r w:rsidRPr="004E274C">
        <w:t>fra</w:t>
      </w:r>
      <w:proofErr w:type="spellEnd"/>
      <w:r w:rsidRPr="004E274C">
        <w:t xml:space="preserve"> 202</w:t>
      </w:r>
      <w:r w:rsidR="00C86C43" w:rsidRPr="004E274C">
        <w:t>5</w:t>
      </w:r>
      <w:r w:rsidR="00C86C43">
        <w:t>–</w:t>
      </w:r>
      <w:r w:rsidR="00C86C43" w:rsidRPr="004E274C">
        <w:t>2</w:t>
      </w:r>
      <w:r w:rsidRPr="004E274C">
        <w:t xml:space="preserve">8. </w:t>
      </w:r>
      <w:proofErr w:type="spellStart"/>
      <w:r w:rsidRPr="004E274C">
        <w:t>Enova</w:t>
      </w:r>
      <w:proofErr w:type="spellEnd"/>
      <w:r w:rsidRPr="004E274C">
        <w:t xml:space="preserve"> jobber aktivt med å redusere virksomhetens egne utslipp knyttet til </w:t>
      </w:r>
      <w:proofErr w:type="spellStart"/>
      <w:r w:rsidRPr="004E274C">
        <w:t>scope</w:t>
      </w:r>
      <w:proofErr w:type="spellEnd"/>
      <w:r w:rsidRPr="004E274C">
        <w:t xml:space="preserve"> 3, inkludert reisevirksomhet og ansattes transport til og fra arbeidssted.</w:t>
      </w:r>
    </w:p>
    <w:p w14:paraId="5C02F6A9" w14:textId="77777777" w:rsidR="009C0921" w:rsidRPr="00597589" w:rsidRDefault="009C0921" w:rsidP="009C0921">
      <w:pPr>
        <w:pStyle w:val="UnOverskrift3"/>
      </w:pPr>
      <w:r w:rsidRPr="00597589">
        <w:t>Entur AS</w:t>
      </w:r>
    </w:p>
    <w:p w14:paraId="78BD8B88" w14:textId="77777777" w:rsidR="009C0921" w:rsidRPr="00D73E78" w:rsidRDefault="009C0921" w:rsidP="009C0921">
      <w:r>
        <w:rPr>
          <w:noProof/>
          <w14:ligatures w14:val="standardContextual"/>
        </w:rPr>
        <w:drawing>
          <wp:inline distT="0" distB="0" distL="0" distR="0" wp14:anchorId="1A9ECDF4" wp14:editId="028BA52A">
            <wp:extent cx="1943100" cy="592646"/>
            <wp:effectExtent l="0" t="0" r="0" b="0"/>
            <wp:docPr id="1082262237" name="Bilde 16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62237" name="Bilde 166" descr="Logo"/>
                    <pic:cNvPicPr/>
                  </pic:nvPicPr>
                  <pic:blipFill>
                    <a:blip r:embed="rId155"/>
                    <a:stretch>
                      <a:fillRect/>
                    </a:stretch>
                  </pic:blipFill>
                  <pic:spPr>
                    <a:xfrm>
                      <a:off x="0" y="0"/>
                      <a:ext cx="1987222" cy="606103"/>
                    </a:xfrm>
                    <a:prstGeom prst="rect">
                      <a:avLst/>
                    </a:prstGeom>
                  </pic:spPr>
                </pic:pic>
              </a:graphicData>
            </a:graphic>
          </wp:inline>
        </w:drawing>
      </w:r>
    </w:p>
    <w:p w14:paraId="0C9134AB" w14:textId="14C0AF3C" w:rsidR="007D21C9" w:rsidRPr="004E274C" w:rsidRDefault="007D21C9" w:rsidP="007D21C9">
      <w:r w:rsidRPr="004E274C">
        <w:t>Entur utvikler og leverer digital infrastruktur og tjenester innen reiseinformasjon og billettsalg i kollektivsektoren. Selskapet tilbyr en konkurransenøytral, nasjonal app som gjør det enkelt å planlegge og kjøpe kollektivreiser i hele Norge, uavhengig av om reisen gjennomføres med ett eller flere kollektivselskaper. Entur samler, foredler og deler data i samarbeid med andre aktører i sektoren.</w:t>
      </w:r>
    </w:p>
    <w:p w14:paraId="399E3A98" w14:textId="77777777" w:rsidR="007D21C9" w:rsidRPr="004E274C" w:rsidRDefault="007D21C9" w:rsidP="007D21C9">
      <w:pPr>
        <w:pStyle w:val="avsnitt-tittel"/>
      </w:pPr>
      <w:r w:rsidRPr="004E274C">
        <w:t>Statens eierskap</w:t>
      </w:r>
    </w:p>
    <w:p w14:paraId="063AB516" w14:textId="77777777" w:rsidR="007D21C9" w:rsidRPr="004E274C" w:rsidRDefault="007D21C9" w:rsidP="007D21C9">
      <w:r w:rsidRPr="004E274C">
        <w:t>Staten er eier i Entur for å utvikle og levere digital infrastruktur og tilknyttede tjenester innen reiseplanlegging og billettsalg til togselskap og andre kollektivaktører i hele landet, samt forvalte billettsalg og kunne gi konkurransenøytral reiseinformasjon til kollektivreisende. Statens mål som eier er kostnadseffektiv utvikling og drift av tjenester for reiseplanlegging og billettsalg i kollektivtransportsektoren.</w:t>
      </w:r>
    </w:p>
    <w:p w14:paraId="1541B4A2" w14:textId="77777777" w:rsidR="007D21C9" w:rsidRPr="004E274C" w:rsidRDefault="007D21C9" w:rsidP="007D21C9">
      <w:pPr>
        <w:pStyle w:val="avsnitt-tittel"/>
      </w:pPr>
      <w:r w:rsidRPr="004E274C">
        <w:t>Mål og strategiske prioriteringer</w:t>
      </w:r>
    </w:p>
    <w:p w14:paraId="14BB61B4" w14:textId="7BB042E0" w:rsidR="007D21C9" w:rsidRPr="004E274C" w:rsidRDefault="007D21C9" w:rsidP="007D21C9">
      <w:proofErr w:type="spellStart"/>
      <w:r w:rsidRPr="004E274C">
        <w:t>Enturs</w:t>
      </w:r>
      <w:proofErr w:type="spellEnd"/>
      <w:r w:rsidRPr="004E274C">
        <w:t xml:space="preserve"> visjon er </w:t>
      </w:r>
      <w:r w:rsidR="00C27569">
        <w:t>«</w:t>
      </w:r>
      <w:r w:rsidRPr="004E274C">
        <w:t>Samarbeid om enkle, bærekraftige reiser</w:t>
      </w:r>
      <w:r w:rsidR="00C27569">
        <w:t>»</w:t>
      </w:r>
      <w:r w:rsidRPr="004E274C">
        <w:t xml:space="preserve">. Entur har følgende strategiske ambisjoner for 2026: </w:t>
      </w:r>
    </w:p>
    <w:p w14:paraId="739FE85D" w14:textId="420F5898" w:rsidR="007D21C9" w:rsidRPr="004E274C" w:rsidRDefault="00C27569" w:rsidP="00DA3F8D">
      <w:pPr>
        <w:pStyle w:val="Nummerertliste"/>
        <w:numPr>
          <w:ilvl w:val="0"/>
          <w:numId w:val="28"/>
        </w:numPr>
      </w:pPr>
      <w:r>
        <w:t>«</w:t>
      </w:r>
      <w:r w:rsidR="007D21C9" w:rsidRPr="004E274C">
        <w:t>Våre løsninger skaper nasjonal verdi og nytte</w:t>
      </w:r>
      <w:r>
        <w:t>»</w:t>
      </w:r>
      <w:r w:rsidR="007D21C9" w:rsidRPr="004E274C">
        <w:t>. Utvikle sikker og effektiv felles, digital infrastruktur og tjenester som kan benyttes av alle mobilitetsaktører.</w:t>
      </w:r>
    </w:p>
    <w:p w14:paraId="58A23DE8" w14:textId="26D2E5A6" w:rsidR="007D21C9" w:rsidRPr="004E274C" w:rsidRDefault="00C27569" w:rsidP="00DA3F8D">
      <w:pPr>
        <w:pStyle w:val="Nummerertliste"/>
      </w:pPr>
      <w:r>
        <w:t>«</w:t>
      </w:r>
      <w:r w:rsidR="007D21C9" w:rsidRPr="004E274C">
        <w:t>Flere og mer sømløse reiser</w:t>
      </w:r>
      <w:r>
        <w:t>»</w:t>
      </w:r>
      <w:r w:rsidR="007D21C9" w:rsidRPr="004E274C">
        <w:t>. Utvikle hele Norges kollektivapp og forenkle reiseplanlegging og billettkjøp uavhengig av aktører, områder og former for mobilitet, også ved avvik.</w:t>
      </w:r>
    </w:p>
    <w:p w14:paraId="632DCC83" w14:textId="324EA32D" w:rsidR="007D21C9" w:rsidRPr="004E274C" w:rsidRDefault="00C27569" w:rsidP="00DA3F8D">
      <w:pPr>
        <w:pStyle w:val="Nummerertliste"/>
      </w:pPr>
      <w:r>
        <w:t>«</w:t>
      </w:r>
      <w:r w:rsidR="007D21C9" w:rsidRPr="004E274C">
        <w:t>Fra data og analyser til verdiskaping</w:t>
      </w:r>
      <w:r>
        <w:t>»</w:t>
      </w:r>
      <w:r w:rsidR="007D21C9" w:rsidRPr="004E274C">
        <w:t>. Mer deling og bedre utnyttelse av data og KI i sektoren.</w:t>
      </w:r>
    </w:p>
    <w:p w14:paraId="6F0BB89F" w14:textId="77777777" w:rsidR="007D21C9" w:rsidRPr="004E274C" w:rsidRDefault="007D21C9" w:rsidP="007D21C9"/>
    <w:p w14:paraId="2FB68F58" w14:textId="77777777" w:rsidR="007D21C9" w:rsidRPr="004E274C" w:rsidRDefault="007D21C9" w:rsidP="007D21C9">
      <w:pPr>
        <w:pStyle w:val="avsnitt-tittel"/>
      </w:pPr>
      <w:r w:rsidRPr="004E274C">
        <w:lastRenderedPageBreak/>
        <w:t>Oppnåelse av statens mål</w:t>
      </w:r>
    </w:p>
    <w:p w14:paraId="09A5E5E2" w14:textId="77777777" w:rsidR="007D21C9" w:rsidRPr="004E274C" w:rsidRDefault="007D21C9" w:rsidP="007D21C9">
      <w:r w:rsidRPr="004E274C">
        <w:t xml:space="preserve">Entur bidrar til effektiv ressursbruk gjennom å utvikle felles digital infrastruktur for kollektivsektoren. Selskapet hadde høy stabilitet og oppetid i sine tjenester i 2025 med gjennomsnittlig oppetid på 99,93 pst. Effektiv drift, målt som intern kostnad som andel av total billettomsetning i </w:t>
      </w:r>
      <w:proofErr w:type="spellStart"/>
      <w:r w:rsidRPr="004E274C">
        <w:t>Enturs</w:t>
      </w:r>
      <w:proofErr w:type="spellEnd"/>
      <w:r w:rsidRPr="004E274C">
        <w:t xml:space="preserve"> plattform, utviklet seg positivt til 8,37 pst. i 2025. Muligheten for å kjøpe alle kollektivbilletter på ett sted, gjør det enklere å reise kollektivt. Entur har samlet 97 pst. av kollektivreisene i Norge i én app. </w:t>
      </w:r>
    </w:p>
    <w:p w14:paraId="3C70CA72" w14:textId="77777777" w:rsidR="007D21C9" w:rsidRPr="004E274C" w:rsidRDefault="007D21C9" w:rsidP="007D21C9">
      <w:r w:rsidRPr="004E274C">
        <w:t>Entur utgjør en del av totale opplevelsen til de reisende og har satt seg mål om å bidra til forbedret kundeopplevelse generelt og særlig knyttet til informasjon i avvikssituasjoner. Kundeopplevelsen er forbedret i 2025, men dette vil også være viktig fremover for at sektoren skal leve opp til de reisendes forventninger.</w:t>
      </w:r>
    </w:p>
    <w:p w14:paraId="4E134BDC" w14:textId="77777777" w:rsidR="007D21C9" w:rsidRPr="004E274C" w:rsidRDefault="007D21C9" w:rsidP="007D21C9"/>
    <w:p w14:paraId="55520598" w14:textId="279486E8" w:rsidR="007D21C9" w:rsidRPr="004E274C" w:rsidRDefault="001E4DE6" w:rsidP="001E4DE6">
      <w:pPr>
        <w:pStyle w:val="avsnitt-tittel"/>
      </w:pPr>
      <w:r>
        <w:t>Selskapets overordnede mål og resultater 2025 (utvalg)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221"/>
        <w:gridCol w:w="2476"/>
        <w:gridCol w:w="3752"/>
        <w:gridCol w:w="1146"/>
        <w:gridCol w:w="2427"/>
      </w:tblGrid>
      <w:tr w:rsidR="007D21C9" w:rsidRPr="004E274C" w14:paraId="24B04447" w14:textId="77777777" w:rsidTr="00F22D34">
        <w:trPr>
          <w:tblHeader/>
        </w:trPr>
        <w:tc>
          <w:tcPr>
            <w:tcW w:w="554" w:type="pct"/>
            <w:shd w:val="clear" w:color="FFFFFF" w:fill="FFFFFF"/>
            <w:tcMar>
              <w:top w:w="85" w:type="dxa"/>
              <w:left w:w="57" w:type="dxa"/>
              <w:bottom w:w="85" w:type="dxa"/>
              <w:right w:w="57" w:type="dxa"/>
            </w:tcMar>
          </w:tcPr>
          <w:p w14:paraId="46AD8DC8" w14:textId="77777777" w:rsidR="007D21C9" w:rsidRPr="004E274C" w:rsidRDefault="007D21C9" w:rsidP="000201D7"/>
        </w:tc>
        <w:tc>
          <w:tcPr>
            <w:tcW w:w="1123" w:type="pct"/>
            <w:shd w:val="clear" w:color="FFFFFF" w:fill="FFFFFF"/>
            <w:tcMar>
              <w:top w:w="85" w:type="dxa"/>
              <w:left w:w="57" w:type="dxa"/>
              <w:bottom w:w="85" w:type="dxa"/>
              <w:right w:w="57" w:type="dxa"/>
            </w:tcMar>
          </w:tcPr>
          <w:p w14:paraId="0B250B46" w14:textId="77777777" w:rsidR="007D21C9" w:rsidRPr="004E274C" w:rsidRDefault="007D21C9" w:rsidP="000201D7">
            <w:pPr>
              <w:pStyle w:val="TabellHode-kolonne"/>
            </w:pPr>
            <w:r>
              <w:t>Langsiktig mål</w:t>
            </w:r>
          </w:p>
        </w:tc>
        <w:tc>
          <w:tcPr>
            <w:tcW w:w="1702" w:type="pct"/>
            <w:shd w:val="clear" w:color="FFFFFF" w:fill="FFFFFF"/>
            <w:tcMar>
              <w:top w:w="85" w:type="dxa"/>
              <w:left w:w="57" w:type="dxa"/>
              <w:bottom w:w="85" w:type="dxa"/>
              <w:right w:w="57" w:type="dxa"/>
            </w:tcMar>
          </w:tcPr>
          <w:p w14:paraId="272E3933" w14:textId="77777777" w:rsidR="007D21C9" w:rsidRPr="004E274C" w:rsidRDefault="007D21C9" w:rsidP="000201D7">
            <w:pPr>
              <w:pStyle w:val="TabellHode-kolonne"/>
            </w:pPr>
            <w:r>
              <w:t>Indikator</w:t>
            </w:r>
          </w:p>
        </w:tc>
        <w:tc>
          <w:tcPr>
            <w:tcW w:w="520" w:type="pct"/>
            <w:shd w:val="clear" w:color="FFFFFF" w:fill="FFFFFF"/>
            <w:tcMar>
              <w:top w:w="85" w:type="dxa"/>
              <w:left w:w="57" w:type="dxa"/>
              <w:bottom w:w="85" w:type="dxa"/>
              <w:right w:w="57" w:type="dxa"/>
            </w:tcMar>
          </w:tcPr>
          <w:p w14:paraId="335518EB" w14:textId="77777777" w:rsidR="007D21C9" w:rsidRPr="004E274C" w:rsidRDefault="007D21C9" w:rsidP="000201D7">
            <w:pPr>
              <w:pStyle w:val="TabellHode-kolonne"/>
            </w:pPr>
            <w:r>
              <w:t>Mål 2025</w:t>
            </w:r>
          </w:p>
        </w:tc>
        <w:tc>
          <w:tcPr>
            <w:tcW w:w="1101" w:type="pct"/>
            <w:shd w:val="clear" w:color="FFFFFF" w:fill="FFFFFF"/>
            <w:tcMar>
              <w:top w:w="85" w:type="dxa"/>
              <w:left w:w="57" w:type="dxa"/>
              <w:bottom w:w="85" w:type="dxa"/>
              <w:right w:w="57" w:type="dxa"/>
            </w:tcMar>
          </w:tcPr>
          <w:p w14:paraId="62A9BC78" w14:textId="77777777" w:rsidR="007D21C9" w:rsidRPr="004E274C" w:rsidRDefault="007D21C9" w:rsidP="000201D7">
            <w:pPr>
              <w:pStyle w:val="TabellHode-kolonne"/>
            </w:pPr>
            <w:r>
              <w:t>Resultat 2025 (2024)</w:t>
            </w:r>
          </w:p>
        </w:tc>
      </w:tr>
      <w:tr w:rsidR="007D21C9" w:rsidRPr="004E274C" w14:paraId="04F9C9CC" w14:textId="77777777" w:rsidTr="00F22D34">
        <w:tc>
          <w:tcPr>
            <w:tcW w:w="554" w:type="pct"/>
            <w:vMerge w:val="restart"/>
            <w:shd w:val="clear" w:color="FFFFFF" w:fill="FFFFFF"/>
            <w:tcMar>
              <w:top w:w="57" w:type="dxa"/>
              <w:left w:w="80" w:type="dxa"/>
              <w:bottom w:w="57" w:type="dxa"/>
              <w:right w:w="80" w:type="dxa"/>
            </w:tcMar>
          </w:tcPr>
          <w:p w14:paraId="193814DD" w14:textId="77777777" w:rsidR="007D21C9" w:rsidRPr="004E274C" w:rsidRDefault="007D21C9" w:rsidP="008848D0">
            <w:pPr>
              <w:pStyle w:val="TabellHode-rad"/>
            </w:pPr>
            <w:r>
              <w:t>Sektorpolitisk måloppnåelse</w:t>
            </w:r>
          </w:p>
        </w:tc>
        <w:tc>
          <w:tcPr>
            <w:tcW w:w="1123" w:type="pct"/>
            <w:vMerge w:val="restart"/>
            <w:shd w:val="clear" w:color="FFFFFF" w:fill="FFFFFF"/>
            <w:tcMar>
              <w:top w:w="57" w:type="dxa"/>
              <w:left w:w="80" w:type="dxa"/>
              <w:bottom w:w="57" w:type="dxa"/>
              <w:right w:w="80" w:type="dxa"/>
            </w:tcMar>
          </w:tcPr>
          <w:p w14:paraId="491A75E7" w14:textId="78BAD981" w:rsidR="007D21C9" w:rsidRDefault="007D21C9" w:rsidP="008848D0">
            <w:pPr>
              <w:pStyle w:val="TabellHode-rad"/>
            </w:pPr>
            <w:r>
              <w:t>Enklere reisehverdag og økt konkurranseevne for næringslivet</w:t>
            </w:r>
            <w:r w:rsidR="008848D0">
              <w:t>.</w:t>
            </w:r>
          </w:p>
          <w:p w14:paraId="55597601" w14:textId="33371B88" w:rsidR="008848D0" w:rsidRDefault="007D21C9" w:rsidP="008848D0">
            <w:pPr>
              <w:pStyle w:val="TabellHode-rad"/>
            </w:pPr>
            <w:r>
              <w:t>Nullvisjon for drepte og hardt skadde</w:t>
            </w:r>
            <w:r w:rsidR="008848D0">
              <w:t>.</w:t>
            </w:r>
          </w:p>
          <w:p w14:paraId="0CAD45C2" w14:textId="6427F903" w:rsidR="007D21C9" w:rsidRPr="004E274C" w:rsidRDefault="007D21C9" w:rsidP="008848D0">
            <w:pPr>
              <w:pStyle w:val="TabellHode-rad"/>
            </w:pPr>
            <w:r>
              <w:t>Bidra til oppfyllelse av Norges klima- og miljømål</w:t>
            </w:r>
            <w:r w:rsidR="008848D0">
              <w:t>.</w:t>
            </w:r>
          </w:p>
        </w:tc>
        <w:tc>
          <w:tcPr>
            <w:tcW w:w="1702" w:type="pct"/>
            <w:shd w:val="clear" w:color="FFFFFF" w:fill="FFFFFF"/>
            <w:tcMar>
              <w:top w:w="57" w:type="dxa"/>
              <w:left w:w="80" w:type="dxa"/>
              <w:bottom w:w="57" w:type="dxa"/>
              <w:right w:w="80" w:type="dxa"/>
            </w:tcMar>
          </w:tcPr>
          <w:p w14:paraId="6E59DB39" w14:textId="77777777" w:rsidR="007D21C9" w:rsidRPr="004E274C" w:rsidRDefault="007D21C9" w:rsidP="000201D7">
            <w:r>
              <w:t>Tilgjengelige billetter for salg av Entur</w:t>
            </w:r>
          </w:p>
        </w:tc>
        <w:tc>
          <w:tcPr>
            <w:tcW w:w="520" w:type="pct"/>
            <w:shd w:val="clear" w:color="FFFFFF" w:fill="FFFFFF"/>
            <w:tcMar>
              <w:top w:w="57" w:type="dxa"/>
              <w:left w:w="0" w:type="dxa"/>
              <w:bottom w:w="57" w:type="dxa"/>
              <w:right w:w="80" w:type="dxa"/>
            </w:tcMar>
          </w:tcPr>
          <w:p w14:paraId="083BF8F2" w14:textId="322559A1" w:rsidR="007D21C9" w:rsidRPr="004E274C" w:rsidRDefault="007D21C9" w:rsidP="000201D7">
            <w:r>
              <w:t>97</w:t>
            </w:r>
            <w:r w:rsidR="00C27569">
              <w:t> %</w:t>
            </w:r>
          </w:p>
        </w:tc>
        <w:tc>
          <w:tcPr>
            <w:tcW w:w="1101" w:type="pct"/>
            <w:shd w:val="clear" w:color="FFFFFF" w:fill="FFFFFF"/>
            <w:tcMar>
              <w:top w:w="57" w:type="dxa"/>
              <w:left w:w="80" w:type="dxa"/>
              <w:bottom w:w="57" w:type="dxa"/>
              <w:right w:w="80" w:type="dxa"/>
            </w:tcMar>
          </w:tcPr>
          <w:p w14:paraId="7FCA0A4B" w14:textId="77777777" w:rsidR="007D21C9" w:rsidRPr="004E274C" w:rsidRDefault="007D21C9" w:rsidP="000201D7">
            <w:r>
              <w:t>97% (97)</w:t>
            </w:r>
          </w:p>
        </w:tc>
      </w:tr>
      <w:tr w:rsidR="007D21C9" w:rsidRPr="004E274C" w14:paraId="0D7E840F" w14:textId="77777777" w:rsidTr="00F22D34">
        <w:tc>
          <w:tcPr>
            <w:tcW w:w="554" w:type="pct"/>
            <w:vMerge/>
            <w:shd w:val="clear" w:color="FFFFFF" w:fill="FFFFFF"/>
          </w:tcPr>
          <w:p w14:paraId="7DBF55F9" w14:textId="77777777" w:rsidR="007D21C9" w:rsidRPr="004E274C" w:rsidRDefault="007D21C9" w:rsidP="008848D0">
            <w:pPr>
              <w:pStyle w:val="TabellHode-rad"/>
            </w:pPr>
          </w:p>
        </w:tc>
        <w:tc>
          <w:tcPr>
            <w:tcW w:w="1123" w:type="pct"/>
            <w:vMerge/>
            <w:shd w:val="clear" w:color="FFFFFF" w:fill="FFFFFF"/>
          </w:tcPr>
          <w:p w14:paraId="30521A82" w14:textId="77777777" w:rsidR="007D21C9" w:rsidRPr="004E274C" w:rsidRDefault="007D21C9" w:rsidP="008848D0">
            <w:pPr>
              <w:pStyle w:val="TabellHode-rad"/>
            </w:pPr>
          </w:p>
        </w:tc>
        <w:tc>
          <w:tcPr>
            <w:tcW w:w="1702" w:type="pct"/>
            <w:shd w:val="clear" w:color="FFFFFF" w:fill="FFFFFF"/>
            <w:tcMar>
              <w:top w:w="57" w:type="dxa"/>
              <w:left w:w="80" w:type="dxa"/>
              <w:bottom w:w="57" w:type="dxa"/>
              <w:right w:w="80" w:type="dxa"/>
            </w:tcMar>
          </w:tcPr>
          <w:p w14:paraId="58CFBA2D" w14:textId="77777777" w:rsidR="007D21C9" w:rsidRPr="004E274C" w:rsidRDefault="007D21C9" w:rsidP="000201D7">
            <w:r>
              <w:t xml:space="preserve">Aktive brukere av </w:t>
            </w:r>
            <w:proofErr w:type="spellStart"/>
            <w:r>
              <w:t>Enturs</w:t>
            </w:r>
            <w:proofErr w:type="spellEnd"/>
            <w:r>
              <w:t xml:space="preserve"> app</w:t>
            </w:r>
          </w:p>
        </w:tc>
        <w:tc>
          <w:tcPr>
            <w:tcW w:w="520" w:type="pct"/>
            <w:shd w:val="clear" w:color="FFFFFF" w:fill="FFFFFF"/>
            <w:tcMar>
              <w:top w:w="57" w:type="dxa"/>
              <w:left w:w="0" w:type="dxa"/>
              <w:bottom w:w="57" w:type="dxa"/>
              <w:right w:w="80" w:type="dxa"/>
            </w:tcMar>
          </w:tcPr>
          <w:p w14:paraId="34263F18" w14:textId="77777777" w:rsidR="007D21C9" w:rsidRPr="004E274C" w:rsidRDefault="007D21C9" w:rsidP="000201D7">
            <w:r>
              <w:t>350 000</w:t>
            </w:r>
          </w:p>
        </w:tc>
        <w:tc>
          <w:tcPr>
            <w:tcW w:w="1101" w:type="pct"/>
            <w:shd w:val="clear" w:color="FFFFFF" w:fill="FFFFFF"/>
            <w:tcMar>
              <w:top w:w="57" w:type="dxa"/>
              <w:left w:w="80" w:type="dxa"/>
              <w:bottom w:w="57" w:type="dxa"/>
              <w:right w:w="80" w:type="dxa"/>
            </w:tcMar>
          </w:tcPr>
          <w:p w14:paraId="3A4F4107" w14:textId="77777777" w:rsidR="007D21C9" w:rsidRPr="004E274C" w:rsidRDefault="007D21C9" w:rsidP="000201D7">
            <w:r>
              <w:t>295 000 (287 000)</w:t>
            </w:r>
          </w:p>
        </w:tc>
      </w:tr>
      <w:tr w:rsidR="007D21C9" w:rsidRPr="004E274C" w14:paraId="75923E34" w14:textId="77777777" w:rsidTr="00F22D34">
        <w:tc>
          <w:tcPr>
            <w:tcW w:w="554" w:type="pct"/>
            <w:vMerge/>
            <w:shd w:val="clear" w:color="FFFFFF" w:fill="FFFFFF"/>
          </w:tcPr>
          <w:p w14:paraId="499CF71C" w14:textId="77777777" w:rsidR="007D21C9" w:rsidRPr="004E274C" w:rsidRDefault="007D21C9" w:rsidP="008848D0">
            <w:pPr>
              <w:pStyle w:val="TabellHode-rad"/>
            </w:pPr>
          </w:p>
        </w:tc>
        <w:tc>
          <w:tcPr>
            <w:tcW w:w="1123" w:type="pct"/>
            <w:vMerge/>
            <w:shd w:val="clear" w:color="FFFFFF" w:fill="FFFFFF"/>
          </w:tcPr>
          <w:p w14:paraId="25C0C7D6" w14:textId="77777777" w:rsidR="007D21C9" w:rsidRPr="004E274C" w:rsidRDefault="007D21C9" w:rsidP="008848D0">
            <w:pPr>
              <w:pStyle w:val="TabellHode-rad"/>
            </w:pPr>
          </w:p>
        </w:tc>
        <w:tc>
          <w:tcPr>
            <w:tcW w:w="1702" w:type="pct"/>
            <w:shd w:val="clear" w:color="FFFFFF" w:fill="FFFFFF"/>
            <w:tcMar>
              <w:top w:w="57" w:type="dxa"/>
              <w:left w:w="80" w:type="dxa"/>
              <w:bottom w:w="57" w:type="dxa"/>
              <w:right w:w="80" w:type="dxa"/>
            </w:tcMar>
          </w:tcPr>
          <w:p w14:paraId="6FBF2E56" w14:textId="77777777" w:rsidR="007D21C9" w:rsidRPr="004E274C" w:rsidRDefault="007D21C9" w:rsidP="000201D7">
            <w:r>
              <w:t xml:space="preserve">Billettomsetning (MNOK) i </w:t>
            </w:r>
            <w:proofErr w:type="spellStart"/>
            <w:r>
              <w:t>Enturs</w:t>
            </w:r>
            <w:proofErr w:type="spellEnd"/>
            <w:r>
              <w:t xml:space="preserve"> app</w:t>
            </w:r>
          </w:p>
        </w:tc>
        <w:tc>
          <w:tcPr>
            <w:tcW w:w="520" w:type="pct"/>
            <w:shd w:val="clear" w:color="FFFFFF" w:fill="FFFFFF"/>
            <w:tcMar>
              <w:top w:w="57" w:type="dxa"/>
              <w:left w:w="0" w:type="dxa"/>
              <w:bottom w:w="57" w:type="dxa"/>
              <w:right w:w="80" w:type="dxa"/>
            </w:tcMar>
          </w:tcPr>
          <w:p w14:paraId="14619208" w14:textId="77777777" w:rsidR="007D21C9" w:rsidRPr="004E274C" w:rsidRDefault="007D21C9" w:rsidP="000201D7">
            <w:r>
              <w:t>500</w:t>
            </w:r>
          </w:p>
        </w:tc>
        <w:tc>
          <w:tcPr>
            <w:tcW w:w="1101" w:type="pct"/>
            <w:shd w:val="clear" w:color="FFFFFF" w:fill="FFFFFF"/>
            <w:tcMar>
              <w:top w:w="57" w:type="dxa"/>
              <w:left w:w="80" w:type="dxa"/>
              <w:bottom w:w="57" w:type="dxa"/>
              <w:right w:w="80" w:type="dxa"/>
            </w:tcMar>
          </w:tcPr>
          <w:p w14:paraId="7E2BE8E3" w14:textId="77777777" w:rsidR="007D21C9" w:rsidRPr="004E274C" w:rsidRDefault="007D21C9" w:rsidP="000201D7">
            <w:r>
              <w:t>510 (400)</w:t>
            </w:r>
          </w:p>
        </w:tc>
      </w:tr>
      <w:tr w:rsidR="007D21C9" w:rsidRPr="004E274C" w14:paraId="6B070B51" w14:textId="77777777" w:rsidTr="00F22D34">
        <w:tc>
          <w:tcPr>
            <w:tcW w:w="554" w:type="pct"/>
            <w:vMerge/>
            <w:shd w:val="clear" w:color="FFFFFF" w:fill="FFFFFF"/>
          </w:tcPr>
          <w:p w14:paraId="066946E8" w14:textId="77777777" w:rsidR="007D21C9" w:rsidRPr="004E274C" w:rsidRDefault="007D21C9" w:rsidP="008848D0">
            <w:pPr>
              <w:pStyle w:val="TabellHode-rad"/>
            </w:pPr>
          </w:p>
        </w:tc>
        <w:tc>
          <w:tcPr>
            <w:tcW w:w="1123" w:type="pct"/>
            <w:vMerge/>
            <w:shd w:val="clear" w:color="FFFFFF" w:fill="FFFFFF"/>
          </w:tcPr>
          <w:p w14:paraId="0FD1E90F" w14:textId="77777777" w:rsidR="007D21C9" w:rsidRPr="004E274C" w:rsidRDefault="007D21C9" w:rsidP="008848D0">
            <w:pPr>
              <w:pStyle w:val="TabellHode-rad"/>
            </w:pPr>
          </w:p>
        </w:tc>
        <w:tc>
          <w:tcPr>
            <w:tcW w:w="1702" w:type="pct"/>
            <w:shd w:val="clear" w:color="FFFFFF" w:fill="FFFFFF"/>
            <w:tcMar>
              <w:top w:w="57" w:type="dxa"/>
              <w:left w:w="80" w:type="dxa"/>
              <w:bottom w:w="57" w:type="dxa"/>
              <w:right w:w="80" w:type="dxa"/>
            </w:tcMar>
          </w:tcPr>
          <w:p w14:paraId="02E68F76" w14:textId="1CDF29E4" w:rsidR="007D21C9" w:rsidRPr="004E274C" w:rsidRDefault="007D21C9" w:rsidP="000201D7">
            <w:r>
              <w:t xml:space="preserve">Kundetilfredshet avviksinformasjon (jernbane)*, indeks fra </w:t>
            </w:r>
            <w:r w:rsidR="00C86C43">
              <w:t>0–1</w:t>
            </w:r>
            <w:r>
              <w:t>00, der 100 poeng er best.</w:t>
            </w:r>
          </w:p>
        </w:tc>
        <w:tc>
          <w:tcPr>
            <w:tcW w:w="520" w:type="pct"/>
            <w:shd w:val="clear" w:color="FFFFFF" w:fill="FFFFFF"/>
            <w:tcMar>
              <w:top w:w="57" w:type="dxa"/>
              <w:left w:w="0" w:type="dxa"/>
              <w:bottom w:w="57" w:type="dxa"/>
              <w:right w:w="80" w:type="dxa"/>
            </w:tcMar>
          </w:tcPr>
          <w:p w14:paraId="621A5F62" w14:textId="77777777" w:rsidR="007D21C9" w:rsidRPr="004E274C" w:rsidRDefault="007D21C9" w:rsidP="000201D7">
            <w:r>
              <w:t>65</w:t>
            </w:r>
          </w:p>
        </w:tc>
        <w:tc>
          <w:tcPr>
            <w:tcW w:w="1101" w:type="pct"/>
            <w:shd w:val="clear" w:color="FFFFFF" w:fill="FFFFFF"/>
            <w:tcMar>
              <w:top w:w="57" w:type="dxa"/>
              <w:left w:w="80" w:type="dxa"/>
              <w:bottom w:w="57" w:type="dxa"/>
              <w:right w:w="80" w:type="dxa"/>
            </w:tcMar>
          </w:tcPr>
          <w:p w14:paraId="28CA1151" w14:textId="77777777" w:rsidR="007D21C9" w:rsidRPr="004E274C" w:rsidRDefault="007D21C9" w:rsidP="000201D7">
            <w:r>
              <w:t>62 (58)</w:t>
            </w:r>
          </w:p>
        </w:tc>
      </w:tr>
      <w:tr w:rsidR="007D21C9" w:rsidRPr="004E274C" w14:paraId="0D584078" w14:textId="77777777" w:rsidTr="00F22D34">
        <w:tc>
          <w:tcPr>
            <w:tcW w:w="554" w:type="pct"/>
            <w:vMerge/>
            <w:shd w:val="clear" w:color="FFFFFF" w:fill="FFFFFF"/>
          </w:tcPr>
          <w:p w14:paraId="084A19CA" w14:textId="77777777" w:rsidR="007D21C9" w:rsidRPr="004E274C" w:rsidRDefault="007D21C9" w:rsidP="008848D0">
            <w:pPr>
              <w:pStyle w:val="TabellHode-rad"/>
            </w:pPr>
          </w:p>
        </w:tc>
        <w:tc>
          <w:tcPr>
            <w:tcW w:w="1123" w:type="pct"/>
            <w:vMerge/>
            <w:shd w:val="clear" w:color="FFFFFF" w:fill="FFFFFF"/>
          </w:tcPr>
          <w:p w14:paraId="1DCC1B7F" w14:textId="77777777" w:rsidR="007D21C9" w:rsidRPr="004E274C" w:rsidRDefault="007D21C9" w:rsidP="008848D0">
            <w:pPr>
              <w:pStyle w:val="TabellHode-rad"/>
            </w:pPr>
          </w:p>
        </w:tc>
        <w:tc>
          <w:tcPr>
            <w:tcW w:w="1702" w:type="pct"/>
            <w:shd w:val="clear" w:color="FFFFFF" w:fill="FFFFFF"/>
            <w:tcMar>
              <w:top w:w="57" w:type="dxa"/>
              <w:left w:w="80" w:type="dxa"/>
              <w:bottom w:w="57" w:type="dxa"/>
              <w:right w:w="80" w:type="dxa"/>
            </w:tcMar>
          </w:tcPr>
          <w:p w14:paraId="3A47AB0F" w14:textId="77777777" w:rsidR="007D21C9" w:rsidRPr="004E274C" w:rsidRDefault="007D21C9" w:rsidP="000201D7">
            <w:r>
              <w:t>Opptid i systemene</w:t>
            </w:r>
          </w:p>
        </w:tc>
        <w:tc>
          <w:tcPr>
            <w:tcW w:w="520" w:type="pct"/>
            <w:shd w:val="clear" w:color="FFFFFF" w:fill="FFFFFF"/>
            <w:tcMar>
              <w:top w:w="57" w:type="dxa"/>
              <w:left w:w="0" w:type="dxa"/>
              <w:bottom w:w="57" w:type="dxa"/>
              <w:right w:w="80" w:type="dxa"/>
            </w:tcMar>
          </w:tcPr>
          <w:p w14:paraId="6A7A22B5" w14:textId="4B61CC93" w:rsidR="007D21C9" w:rsidRPr="004E274C" w:rsidRDefault="007D21C9" w:rsidP="000201D7">
            <w:r>
              <w:t>99,93</w:t>
            </w:r>
            <w:r w:rsidR="00C27569">
              <w:t> %</w:t>
            </w:r>
          </w:p>
        </w:tc>
        <w:tc>
          <w:tcPr>
            <w:tcW w:w="1101" w:type="pct"/>
            <w:shd w:val="clear" w:color="FFFFFF" w:fill="FFFFFF"/>
            <w:tcMar>
              <w:top w:w="57" w:type="dxa"/>
              <w:left w:w="80" w:type="dxa"/>
              <w:bottom w:w="57" w:type="dxa"/>
              <w:right w:w="80" w:type="dxa"/>
            </w:tcMar>
          </w:tcPr>
          <w:p w14:paraId="6A9265CC" w14:textId="39A17B50" w:rsidR="007D21C9" w:rsidRPr="004E274C" w:rsidRDefault="007D21C9" w:rsidP="000201D7">
            <w:r>
              <w:t>99,93</w:t>
            </w:r>
            <w:r w:rsidR="00C27569">
              <w:t> %</w:t>
            </w:r>
            <w:r>
              <w:t xml:space="preserve"> (99,94)</w:t>
            </w:r>
          </w:p>
        </w:tc>
      </w:tr>
      <w:tr w:rsidR="007D21C9" w:rsidRPr="004E274C" w14:paraId="239E1531" w14:textId="77777777" w:rsidTr="00F22D34">
        <w:tc>
          <w:tcPr>
            <w:tcW w:w="554" w:type="pct"/>
            <w:vMerge/>
            <w:shd w:val="clear" w:color="FFFFFF" w:fill="FFFFFF"/>
          </w:tcPr>
          <w:p w14:paraId="0DADEAA7" w14:textId="77777777" w:rsidR="007D21C9" w:rsidRPr="004E274C" w:rsidRDefault="007D21C9" w:rsidP="008848D0">
            <w:pPr>
              <w:pStyle w:val="TabellHode-rad"/>
            </w:pPr>
          </w:p>
        </w:tc>
        <w:tc>
          <w:tcPr>
            <w:tcW w:w="1123" w:type="pct"/>
            <w:vMerge/>
            <w:shd w:val="clear" w:color="FFFFFF" w:fill="FFFFFF"/>
          </w:tcPr>
          <w:p w14:paraId="640FBED7" w14:textId="77777777" w:rsidR="007D21C9" w:rsidRPr="004E274C" w:rsidRDefault="007D21C9" w:rsidP="008848D0">
            <w:pPr>
              <w:pStyle w:val="TabellHode-rad"/>
            </w:pPr>
          </w:p>
        </w:tc>
        <w:tc>
          <w:tcPr>
            <w:tcW w:w="1702" w:type="pct"/>
            <w:shd w:val="clear" w:color="FFFFFF" w:fill="FFFFFF"/>
            <w:tcMar>
              <w:top w:w="57" w:type="dxa"/>
              <w:left w:w="80" w:type="dxa"/>
              <w:bottom w:w="57" w:type="dxa"/>
              <w:right w:w="80" w:type="dxa"/>
            </w:tcMar>
          </w:tcPr>
          <w:p w14:paraId="4B192475" w14:textId="77777777" w:rsidR="007D21C9" w:rsidRPr="004E274C" w:rsidRDefault="007D21C9" w:rsidP="000201D7">
            <w:r>
              <w:t>Kundetilfredshet jernbaneoperatører, skala der 100 poeng er best</w:t>
            </w:r>
          </w:p>
        </w:tc>
        <w:tc>
          <w:tcPr>
            <w:tcW w:w="520" w:type="pct"/>
            <w:shd w:val="clear" w:color="FFFFFF" w:fill="FFFFFF"/>
            <w:tcMar>
              <w:top w:w="57" w:type="dxa"/>
              <w:left w:w="0" w:type="dxa"/>
              <w:bottom w:w="57" w:type="dxa"/>
              <w:right w:w="80" w:type="dxa"/>
            </w:tcMar>
          </w:tcPr>
          <w:p w14:paraId="1E987AFE" w14:textId="77777777" w:rsidR="007D21C9" w:rsidRPr="004E274C" w:rsidRDefault="007D21C9" w:rsidP="000201D7">
            <w:r>
              <w:t>60</w:t>
            </w:r>
          </w:p>
        </w:tc>
        <w:tc>
          <w:tcPr>
            <w:tcW w:w="1101" w:type="pct"/>
            <w:shd w:val="clear" w:color="FFFFFF" w:fill="FFFFFF"/>
            <w:tcMar>
              <w:top w:w="57" w:type="dxa"/>
              <w:left w:w="80" w:type="dxa"/>
              <w:bottom w:w="57" w:type="dxa"/>
              <w:right w:w="80" w:type="dxa"/>
            </w:tcMar>
          </w:tcPr>
          <w:p w14:paraId="5AB3179F" w14:textId="77777777" w:rsidR="007D21C9" w:rsidRPr="004E274C" w:rsidRDefault="007D21C9" w:rsidP="000201D7">
            <w:r>
              <w:t>70 (52)</w:t>
            </w:r>
          </w:p>
        </w:tc>
      </w:tr>
      <w:tr w:rsidR="007D21C9" w:rsidRPr="004E274C" w14:paraId="4155D57C" w14:textId="77777777" w:rsidTr="00F22D34">
        <w:tc>
          <w:tcPr>
            <w:tcW w:w="554" w:type="pct"/>
            <w:vMerge/>
            <w:shd w:val="clear" w:color="FFFFFF" w:fill="FFFFFF"/>
          </w:tcPr>
          <w:p w14:paraId="029FB7E5" w14:textId="77777777" w:rsidR="007D21C9" w:rsidRPr="004E274C" w:rsidRDefault="007D21C9" w:rsidP="008848D0">
            <w:pPr>
              <w:pStyle w:val="TabellHode-rad"/>
            </w:pPr>
          </w:p>
        </w:tc>
        <w:tc>
          <w:tcPr>
            <w:tcW w:w="1123" w:type="pct"/>
            <w:vMerge/>
            <w:shd w:val="clear" w:color="FFFFFF" w:fill="FFFFFF"/>
          </w:tcPr>
          <w:p w14:paraId="445E7D6B" w14:textId="77777777" w:rsidR="007D21C9" w:rsidRPr="004E274C" w:rsidRDefault="007D21C9" w:rsidP="008848D0">
            <w:pPr>
              <w:pStyle w:val="TabellHode-rad"/>
            </w:pPr>
          </w:p>
        </w:tc>
        <w:tc>
          <w:tcPr>
            <w:tcW w:w="1702" w:type="pct"/>
            <w:shd w:val="clear" w:color="FFFFFF" w:fill="FFFFFF"/>
            <w:tcMar>
              <w:top w:w="57" w:type="dxa"/>
              <w:left w:w="80" w:type="dxa"/>
              <w:bottom w:w="57" w:type="dxa"/>
              <w:right w:w="80" w:type="dxa"/>
            </w:tcMar>
          </w:tcPr>
          <w:p w14:paraId="77FE58AC" w14:textId="77777777" w:rsidR="007D21C9" w:rsidRPr="004E274C" w:rsidRDefault="007D21C9" w:rsidP="000201D7">
            <w:r>
              <w:t>Kundetilfredshet fylkesaktører, skala der 100 poeng er best</w:t>
            </w:r>
          </w:p>
        </w:tc>
        <w:tc>
          <w:tcPr>
            <w:tcW w:w="520" w:type="pct"/>
            <w:shd w:val="clear" w:color="FFFFFF" w:fill="FFFFFF"/>
            <w:tcMar>
              <w:top w:w="57" w:type="dxa"/>
              <w:left w:w="0" w:type="dxa"/>
              <w:bottom w:w="57" w:type="dxa"/>
              <w:right w:w="80" w:type="dxa"/>
            </w:tcMar>
          </w:tcPr>
          <w:p w14:paraId="739CB76A" w14:textId="77777777" w:rsidR="007D21C9" w:rsidRPr="004E274C" w:rsidRDefault="007D21C9" w:rsidP="000201D7">
            <w:r>
              <w:t>80</w:t>
            </w:r>
          </w:p>
        </w:tc>
        <w:tc>
          <w:tcPr>
            <w:tcW w:w="1101" w:type="pct"/>
            <w:shd w:val="clear" w:color="FFFFFF" w:fill="FFFFFF"/>
            <w:tcMar>
              <w:top w:w="57" w:type="dxa"/>
              <w:left w:w="80" w:type="dxa"/>
              <w:bottom w:w="57" w:type="dxa"/>
              <w:right w:w="80" w:type="dxa"/>
            </w:tcMar>
          </w:tcPr>
          <w:p w14:paraId="5E35644D" w14:textId="77777777" w:rsidR="007D21C9" w:rsidRPr="004E274C" w:rsidRDefault="007D21C9" w:rsidP="000201D7">
            <w:r>
              <w:t>79 (79)</w:t>
            </w:r>
          </w:p>
        </w:tc>
      </w:tr>
      <w:tr w:rsidR="007D21C9" w:rsidRPr="004E274C" w14:paraId="55B71898" w14:textId="77777777" w:rsidTr="00F22D34">
        <w:tc>
          <w:tcPr>
            <w:tcW w:w="554" w:type="pct"/>
            <w:vMerge/>
            <w:shd w:val="clear" w:color="FFFFFF" w:fill="FFFFFF"/>
          </w:tcPr>
          <w:p w14:paraId="14EBC506" w14:textId="77777777" w:rsidR="007D21C9" w:rsidRPr="004E274C" w:rsidRDefault="007D21C9" w:rsidP="008848D0">
            <w:pPr>
              <w:pStyle w:val="TabellHode-rad"/>
            </w:pPr>
          </w:p>
        </w:tc>
        <w:tc>
          <w:tcPr>
            <w:tcW w:w="1123" w:type="pct"/>
            <w:vMerge/>
            <w:shd w:val="clear" w:color="FFFFFF" w:fill="FFFFFF"/>
          </w:tcPr>
          <w:p w14:paraId="33F23BE4" w14:textId="77777777" w:rsidR="007D21C9" w:rsidRPr="004E274C" w:rsidRDefault="007D21C9" w:rsidP="008848D0">
            <w:pPr>
              <w:pStyle w:val="TabellHode-rad"/>
            </w:pPr>
          </w:p>
        </w:tc>
        <w:tc>
          <w:tcPr>
            <w:tcW w:w="1702" w:type="pct"/>
            <w:shd w:val="clear" w:color="FFFFFF" w:fill="FFFFFF"/>
            <w:tcMar>
              <w:top w:w="57" w:type="dxa"/>
              <w:left w:w="80" w:type="dxa"/>
              <w:bottom w:w="57" w:type="dxa"/>
              <w:right w:w="80" w:type="dxa"/>
            </w:tcMar>
          </w:tcPr>
          <w:p w14:paraId="6EF062F5" w14:textId="44CE98E6" w:rsidR="007D21C9" w:rsidRPr="004E274C" w:rsidRDefault="00C27569" w:rsidP="000201D7">
            <w:r>
              <w:t>CO</w:t>
            </w:r>
            <w:r w:rsidRPr="00C27569">
              <w:rPr>
                <w:rStyle w:val="skrift-senket"/>
              </w:rPr>
              <w:t>2</w:t>
            </w:r>
            <w:r w:rsidR="007D21C9">
              <w:t>e fra egen virksomhet (tC2Oe/ansatt)</w:t>
            </w:r>
          </w:p>
        </w:tc>
        <w:tc>
          <w:tcPr>
            <w:tcW w:w="520" w:type="pct"/>
            <w:shd w:val="clear" w:color="FFFFFF" w:fill="FFFFFF"/>
            <w:tcMar>
              <w:top w:w="57" w:type="dxa"/>
              <w:left w:w="0" w:type="dxa"/>
              <w:bottom w:w="57" w:type="dxa"/>
              <w:right w:w="80" w:type="dxa"/>
            </w:tcMar>
          </w:tcPr>
          <w:p w14:paraId="171135A3" w14:textId="5BE02224" w:rsidR="007D21C9" w:rsidRPr="004E274C" w:rsidRDefault="007D21C9" w:rsidP="000201D7">
            <w:r>
              <w:t>-5</w:t>
            </w:r>
            <w:r w:rsidR="00C27569">
              <w:t> %</w:t>
            </w:r>
          </w:p>
        </w:tc>
        <w:tc>
          <w:tcPr>
            <w:tcW w:w="1101" w:type="pct"/>
            <w:shd w:val="clear" w:color="FFFFFF" w:fill="FFFFFF"/>
            <w:tcMar>
              <w:top w:w="57" w:type="dxa"/>
              <w:left w:w="80" w:type="dxa"/>
              <w:bottom w:w="57" w:type="dxa"/>
              <w:right w:w="80" w:type="dxa"/>
            </w:tcMar>
          </w:tcPr>
          <w:p w14:paraId="0A435F99" w14:textId="77777777" w:rsidR="007D21C9" w:rsidRPr="004E274C" w:rsidRDefault="007D21C9" w:rsidP="000201D7">
            <w:r>
              <w:t>0,63 (0,86)</w:t>
            </w:r>
          </w:p>
        </w:tc>
      </w:tr>
      <w:tr w:rsidR="007D21C9" w:rsidRPr="004E274C" w14:paraId="7865E613" w14:textId="77777777" w:rsidTr="00F22D34">
        <w:tc>
          <w:tcPr>
            <w:tcW w:w="554" w:type="pct"/>
            <w:shd w:val="clear" w:color="FFFFFF" w:fill="FFFFFF"/>
            <w:tcMar>
              <w:top w:w="57" w:type="dxa"/>
              <w:left w:w="80" w:type="dxa"/>
              <w:bottom w:w="57" w:type="dxa"/>
              <w:right w:w="80" w:type="dxa"/>
            </w:tcMar>
          </w:tcPr>
          <w:p w14:paraId="6C3758E8" w14:textId="77777777" w:rsidR="007D21C9" w:rsidRPr="004E274C" w:rsidRDefault="007D21C9" w:rsidP="008848D0">
            <w:pPr>
              <w:pStyle w:val="TabellHode-rad"/>
            </w:pPr>
          </w:p>
        </w:tc>
        <w:tc>
          <w:tcPr>
            <w:tcW w:w="1123" w:type="pct"/>
            <w:shd w:val="clear" w:color="FFFFFF" w:fill="FFFFFF"/>
            <w:tcMar>
              <w:top w:w="57" w:type="dxa"/>
              <w:left w:w="80" w:type="dxa"/>
              <w:bottom w:w="57" w:type="dxa"/>
              <w:right w:w="80" w:type="dxa"/>
            </w:tcMar>
          </w:tcPr>
          <w:p w14:paraId="225AA662" w14:textId="77777777" w:rsidR="007D21C9" w:rsidRPr="004E274C" w:rsidRDefault="007D21C9" w:rsidP="008848D0">
            <w:pPr>
              <w:pStyle w:val="TabellHode-rad"/>
            </w:pPr>
            <w:r>
              <w:t>Effektiv bruk av ny teknologi</w:t>
            </w:r>
          </w:p>
        </w:tc>
        <w:tc>
          <w:tcPr>
            <w:tcW w:w="1702" w:type="pct"/>
            <w:shd w:val="clear" w:color="FFFFFF" w:fill="FFFFFF"/>
            <w:tcMar>
              <w:top w:w="57" w:type="dxa"/>
              <w:left w:w="80" w:type="dxa"/>
              <w:bottom w:w="57" w:type="dxa"/>
              <w:right w:w="80" w:type="dxa"/>
            </w:tcMar>
          </w:tcPr>
          <w:p w14:paraId="0AADB8E0" w14:textId="77777777" w:rsidR="007D21C9" w:rsidRPr="004E274C" w:rsidRDefault="007D21C9" w:rsidP="000201D7">
            <w:r>
              <w:t>Kundetilfredshet jernbanereisende*, skala der 100 poeng er best</w:t>
            </w:r>
          </w:p>
        </w:tc>
        <w:tc>
          <w:tcPr>
            <w:tcW w:w="520" w:type="pct"/>
            <w:shd w:val="clear" w:color="FFFFFF" w:fill="FFFFFF"/>
            <w:tcMar>
              <w:top w:w="57" w:type="dxa"/>
              <w:left w:w="0" w:type="dxa"/>
              <w:bottom w:w="57" w:type="dxa"/>
              <w:right w:w="80" w:type="dxa"/>
            </w:tcMar>
          </w:tcPr>
          <w:p w14:paraId="459A107D" w14:textId="77777777" w:rsidR="007D21C9" w:rsidRPr="004E274C" w:rsidRDefault="007D21C9" w:rsidP="000201D7">
            <w:r>
              <w:t>80</w:t>
            </w:r>
          </w:p>
        </w:tc>
        <w:tc>
          <w:tcPr>
            <w:tcW w:w="1101" w:type="pct"/>
            <w:shd w:val="clear" w:color="FFFFFF" w:fill="FFFFFF"/>
            <w:tcMar>
              <w:top w:w="57" w:type="dxa"/>
              <w:left w:w="80" w:type="dxa"/>
              <w:bottom w:w="57" w:type="dxa"/>
              <w:right w:w="80" w:type="dxa"/>
            </w:tcMar>
          </w:tcPr>
          <w:p w14:paraId="42775E35" w14:textId="77777777" w:rsidR="007D21C9" w:rsidRPr="004E274C" w:rsidRDefault="007D21C9" w:rsidP="000201D7">
            <w:r>
              <w:t>77 (76)</w:t>
            </w:r>
          </w:p>
        </w:tc>
      </w:tr>
      <w:tr w:rsidR="007D21C9" w:rsidRPr="004E274C" w14:paraId="0025E489" w14:textId="77777777" w:rsidTr="00F22D34">
        <w:tc>
          <w:tcPr>
            <w:tcW w:w="554" w:type="pct"/>
            <w:shd w:val="clear" w:color="FFFFFF" w:fill="FFFFFF"/>
            <w:tcMar>
              <w:top w:w="57" w:type="dxa"/>
              <w:left w:w="80" w:type="dxa"/>
              <w:bottom w:w="57" w:type="dxa"/>
              <w:right w:w="80" w:type="dxa"/>
            </w:tcMar>
          </w:tcPr>
          <w:p w14:paraId="78386A66" w14:textId="77777777" w:rsidR="007D21C9" w:rsidRPr="004E274C" w:rsidRDefault="007D21C9" w:rsidP="008848D0">
            <w:pPr>
              <w:pStyle w:val="TabellHode-rad"/>
            </w:pPr>
            <w:r>
              <w:t>Effektiv drift</w:t>
            </w:r>
          </w:p>
        </w:tc>
        <w:tc>
          <w:tcPr>
            <w:tcW w:w="1123" w:type="pct"/>
            <w:shd w:val="clear" w:color="FFFFFF" w:fill="FFFFFF"/>
            <w:tcMar>
              <w:top w:w="57" w:type="dxa"/>
              <w:left w:w="80" w:type="dxa"/>
              <w:bottom w:w="57" w:type="dxa"/>
              <w:right w:w="80" w:type="dxa"/>
            </w:tcMar>
          </w:tcPr>
          <w:p w14:paraId="2756C2DE" w14:textId="77777777" w:rsidR="007D21C9" w:rsidRPr="004E274C" w:rsidRDefault="007D21C9" w:rsidP="008848D0">
            <w:pPr>
              <w:pStyle w:val="TabellHode-rad"/>
            </w:pPr>
            <w:r>
              <w:t>Mer for pengene</w:t>
            </w:r>
          </w:p>
        </w:tc>
        <w:tc>
          <w:tcPr>
            <w:tcW w:w="1702" w:type="pct"/>
            <w:shd w:val="clear" w:color="FFFFFF" w:fill="FFFFFF"/>
            <w:tcMar>
              <w:top w:w="57" w:type="dxa"/>
              <w:left w:w="80" w:type="dxa"/>
              <w:bottom w:w="57" w:type="dxa"/>
              <w:right w:w="80" w:type="dxa"/>
            </w:tcMar>
          </w:tcPr>
          <w:p w14:paraId="467E8335" w14:textId="77777777" w:rsidR="007D21C9" w:rsidRPr="004E274C" w:rsidRDefault="007D21C9" w:rsidP="000201D7">
            <w:r>
              <w:t>Kostnad pr. billettomsetning</w:t>
            </w:r>
          </w:p>
        </w:tc>
        <w:tc>
          <w:tcPr>
            <w:tcW w:w="520" w:type="pct"/>
            <w:shd w:val="clear" w:color="FFFFFF" w:fill="FFFFFF"/>
            <w:tcMar>
              <w:top w:w="57" w:type="dxa"/>
              <w:left w:w="0" w:type="dxa"/>
              <w:bottom w:w="57" w:type="dxa"/>
              <w:right w:w="80" w:type="dxa"/>
            </w:tcMar>
          </w:tcPr>
          <w:p w14:paraId="7E7C69CF" w14:textId="20A351D7" w:rsidR="007D21C9" w:rsidRPr="004E274C" w:rsidRDefault="007D21C9" w:rsidP="000201D7">
            <w:r>
              <w:t>8,37</w:t>
            </w:r>
            <w:r w:rsidR="00C27569">
              <w:t> %</w:t>
            </w:r>
          </w:p>
        </w:tc>
        <w:tc>
          <w:tcPr>
            <w:tcW w:w="1101" w:type="pct"/>
            <w:shd w:val="clear" w:color="FFFFFF" w:fill="FFFFFF"/>
            <w:tcMar>
              <w:top w:w="57" w:type="dxa"/>
              <w:left w:w="80" w:type="dxa"/>
              <w:bottom w:w="57" w:type="dxa"/>
              <w:right w:w="80" w:type="dxa"/>
            </w:tcMar>
          </w:tcPr>
          <w:p w14:paraId="05F41713" w14:textId="77777777" w:rsidR="007D21C9" w:rsidRPr="004E274C" w:rsidRDefault="007D21C9" w:rsidP="000201D7">
            <w:r>
              <w:t>8,07% (8,58)</w:t>
            </w:r>
          </w:p>
        </w:tc>
      </w:tr>
    </w:tbl>
    <w:p w14:paraId="48BD0AD3" w14:textId="77777777" w:rsidR="007D21C9" w:rsidRPr="004E274C" w:rsidRDefault="007D21C9" w:rsidP="007D21C9"/>
    <w:p w14:paraId="17551D31" w14:textId="77777777" w:rsidR="007D21C9" w:rsidRPr="004E274C" w:rsidRDefault="007D21C9" w:rsidP="007D21C9">
      <w:pPr>
        <w:pStyle w:val="Note"/>
      </w:pPr>
      <w:r w:rsidRPr="004E274C">
        <w:t>*Dette er en samleindikator for alle togoperatører (Vys, SJ, GAN) for å måle kundetilfredshet blant togreisende.</w:t>
      </w:r>
    </w:p>
    <w:p w14:paraId="374DAF2D" w14:textId="77777777" w:rsidR="007D21C9" w:rsidRPr="004E274C" w:rsidRDefault="007D21C9" w:rsidP="007D21C9"/>
    <w:p w14:paraId="3A462B0A" w14:textId="77777777" w:rsidR="007D21C9" w:rsidRPr="004E274C" w:rsidRDefault="007D21C9" w:rsidP="00DA3F8D">
      <w:pPr>
        <w:pStyle w:val="Petit"/>
      </w:pPr>
      <w:r w:rsidRPr="00E94ECB">
        <w:rPr>
          <w:rStyle w:val="halvfet"/>
        </w:rPr>
        <w:t>Statens eierandel:</w:t>
      </w:r>
      <w:r w:rsidRPr="004E274C">
        <w:t xml:space="preserve"> 100 pst. </w:t>
      </w:r>
    </w:p>
    <w:p w14:paraId="30EDE25F" w14:textId="77777777" w:rsidR="007D21C9" w:rsidRPr="004E274C" w:rsidRDefault="007D21C9" w:rsidP="00DA3F8D">
      <w:pPr>
        <w:pStyle w:val="Petit"/>
      </w:pPr>
      <w:r w:rsidRPr="004E274C">
        <w:t>Samferdselsdepartementet</w:t>
      </w:r>
    </w:p>
    <w:p w14:paraId="311211C8" w14:textId="77777777" w:rsidR="007D21C9" w:rsidRPr="004E274C" w:rsidRDefault="007D21C9" w:rsidP="00DA3F8D">
      <w:pPr>
        <w:pStyle w:val="Petit"/>
      </w:pPr>
    </w:p>
    <w:p w14:paraId="1D40F322" w14:textId="77777777" w:rsidR="007D21C9" w:rsidRPr="004E274C" w:rsidRDefault="007D21C9" w:rsidP="00DA3F8D">
      <w:pPr>
        <w:pStyle w:val="Petit"/>
      </w:pPr>
      <w:r w:rsidRPr="00E94ECB">
        <w:rPr>
          <w:rStyle w:val="halvfet"/>
        </w:rPr>
        <w:t>Styret:</w:t>
      </w:r>
      <w:r w:rsidRPr="004E274C">
        <w:t xml:space="preserve"> Karin Bing </w:t>
      </w:r>
      <w:proofErr w:type="spellStart"/>
      <w:r w:rsidRPr="004E274C">
        <w:t>Orgland</w:t>
      </w:r>
      <w:proofErr w:type="spellEnd"/>
      <w:r w:rsidRPr="004E274C">
        <w:t xml:space="preserve"> (styreleder, 1959, Oslo), Leif Harald Jensen (nestleder, 1966, Rogaland), Sverre Kristian Gjessing (1961, </w:t>
      </w:r>
      <w:proofErr w:type="spellStart"/>
      <w:r w:rsidRPr="004E274C">
        <w:t>Vestland</w:t>
      </w:r>
      <w:proofErr w:type="spellEnd"/>
      <w:r w:rsidRPr="004E274C">
        <w:t xml:space="preserve">), Audhild Andersen Randa (1983, Akershus), Grete </w:t>
      </w:r>
    </w:p>
    <w:p w14:paraId="5FBC3225" w14:textId="77777777" w:rsidR="007D21C9" w:rsidRPr="004E274C" w:rsidRDefault="007D21C9" w:rsidP="00DA3F8D">
      <w:pPr>
        <w:pStyle w:val="Petit"/>
      </w:pPr>
      <w:proofErr w:type="spellStart"/>
      <w:r w:rsidRPr="004E274C">
        <w:t>Skundberg</w:t>
      </w:r>
      <w:proofErr w:type="spellEnd"/>
      <w:r w:rsidRPr="004E274C">
        <w:t xml:space="preserve"> (1967, Rogaland), Kenneth Wiik*, Kristin Marie Voss*, Marianne </w:t>
      </w:r>
      <w:proofErr w:type="spellStart"/>
      <w:r w:rsidRPr="004E274C">
        <w:t>Jøraandstad</w:t>
      </w:r>
      <w:proofErr w:type="spellEnd"/>
      <w:r w:rsidRPr="004E274C">
        <w:t>*</w:t>
      </w:r>
    </w:p>
    <w:p w14:paraId="51DCAAA1" w14:textId="77777777" w:rsidR="007D21C9" w:rsidRPr="004E274C" w:rsidRDefault="007D21C9" w:rsidP="00DA3F8D">
      <w:pPr>
        <w:pStyle w:val="Petit"/>
      </w:pPr>
      <w:r w:rsidRPr="004E274C">
        <w:t>*Valgt av og blant de ansatte.</w:t>
      </w:r>
    </w:p>
    <w:p w14:paraId="198ABFA0" w14:textId="77777777" w:rsidR="007D21C9" w:rsidRPr="004E274C" w:rsidRDefault="007D21C9" w:rsidP="00DA3F8D">
      <w:pPr>
        <w:pStyle w:val="Petit"/>
      </w:pPr>
    </w:p>
    <w:p w14:paraId="7AE62E7E" w14:textId="77777777" w:rsidR="007D21C9" w:rsidRPr="004E274C" w:rsidRDefault="007D21C9" w:rsidP="00DA3F8D">
      <w:pPr>
        <w:pStyle w:val="Petit"/>
      </w:pPr>
      <w:r w:rsidRPr="00E94ECB">
        <w:rPr>
          <w:rStyle w:val="halvfet"/>
        </w:rPr>
        <w:t>Administrerende direktør:</w:t>
      </w:r>
      <w:r w:rsidRPr="004E274C">
        <w:t xml:space="preserve"> Christel Borge</w:t>
      </w:r>
    </w:p>
    <w:p w14:paraId="6B92A204" w14:textId="77777777" w:rsidR="007D21C9" w:rsidRPr="004E274C" w:rsidRDefault="007D21C9" w:rsidP="00DA3F8D">
      <w:pPr>
        <w:pStyle w:val="Petit"/>
      </w:pPr>
      <w:r w:rsidRPr="00E94ECB">
        <w:rPr>
          <w:rStyle w:val="halvfet"/>
        </w:rPr>
        <w:t>Hovedkontor:</w:t>
      </w:r>
      <w:r w:rsidRPr="004E274C">
        <w:t xml:space="preserve"> Oslo</w:t>
      </w:r>
    </w:p>
    <w:p w14:paraId="735E523C" w14:textId="77777777" w:rsidR="007D21C9" w:rsidRPr="004E274C" w:rsidRDefault="007D21C9" w:rsidP="00DA3F8D">
      <w:pPr>
        <w:pStyle w:val="Petit"/>
      </w:pPr>
      <w:r w:rsidRPr="00E94ECB">
        <w:rPr>
          <w:rStyle w:val="halvfet"/>
        </w:rPr>
        <w:t>Revisor:</w:t>
      </w:r>
      <w:r w:rsidRPr="004E274C">
        <w:t xml:space="preserve"> </w:t>
      </w:r>
      <w:proofErr w:type="spellStart"/>
      <w:r w:rsidRPr="004E274C">
        <w:t>Deloitte</w:t>
      </w:r>
      <w:proofErr w:type="spellEnd"/>
      <w:r w:rsidRPr="004E274C">
        <w:t xml:space="preserve"> AS</w:t>
      </w:r>
    </w:p>
    <w:p w14:paraId="0485BF76" w14:textId="75A6400C" w:rsidR="007D21C9" w:rsidRDefault="007D21C9" w:rsidP="00DA3F8D">
      <w:pPr>
        <w:pStyle w:val="Petit"/>
      </w:pPr>
      <w:r w:rsidRPr="00E94ECB">
        <w:rPr>
          <w:rStyle w:val="halvfet"/>
        </w:rPr>
        <w:t>Nettside:</w:t>
      </w:r>
      <w:r w:rsidRPr="004E274C">
        <w:t xml:space="preserve"> </w:t>
      </w:r>
      <w:hyperlink r:id="rId156" w:history="1">
        <w:r w:rsidR="009C0921" w:rsidRPr="00BA45A7">
          <w:rPr>
            <w:rStyle w:val="Hyperkobling"/>
          </w:rPr>
          <w:t>www.entur.no</w:t>
        </w:r>
      </w:hyperlink>
    </w:p>
    <w:p w14:paraId="6AB0C072" w14:textId="54B5E87A" w:rsidR="009C0921" w:rsidRDefault="009C0921" w:rsidP="007D21C9">
      <w:r>
        <w:rPr>
          <w:noProof/>
        </w:rPr>
        <w:drawing>
          <wp:inline distT="0" distB="0" distL="0" distR="0" wp14:anchorId="5452ECD5" wp14:editId="2B0E938E">
            <wp:extent cx="2686050" cy="1647825"/>
            <wp:effectExtent l="0" t="0" r="0" b="9525"/>
            <wp:docPr id="284584472" name="Bilde 1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584472" name="Bilde 10" descr="Illustrasjonsfoto"/>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7D4A5106" w14:textId="77777777" w:rsidR="009C0921" w:rsidRPr="00D73E78" w:rsidRDefault="009C0921" w:rsidP="009C0921">
      <w:pPr>
        <w:pStyle w:val="Petit"/>
      </w:pPr>
      <w:r w:rsidRPr="00AD54A9">
        <w:t>Foto: Sune Eriksen</w:t>
      </w:r>
    </w:p>
    <w:p w14:paraId="7B260993" w14:textId="77777777" w:rsidR="009C0921" w:rsidRPr="004E274C" w:rsidRDefault="009C0921" w:rsidP="007D21C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34B0FED6" w14:textId="77777777" w:rsidTr="00F22D34">
        <w:trPr>
          <w:tblHeader/>
        </w:trPr>
        <w:tc>
          <w:tcPr>
            <w:tcW w:w="3386" w:type="pct"/>
            <w:shd w:val="clear" w:color="FFFFFF" w:fill="FFFFFF"/>
            <w:tcMar>
              <w:top w:w="57" w:type="dxa"/>
              <w:left w:w="57" w:type="dxa"/>
              <w:bottom w:w="57" w:type="dxa"/>
              <w:right w:w="57" w:type="dxa"/>
            </w:tcMar>
          </w:tcPr>
          <w:p w14:paraId="1A0EC87E"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442E4D35"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3F54D660" w14:textId="77777777" w:rsidR="007D21C9" w:rsidRPr="004E274C" w:rsidRDefault="007D21C9" w:rsidP="00F71C72">
            <w:pPr>
              <w:pStyle w:val="TabellHode-kolonne"/>
              <w:jc w:val="right"/>
            </w:pPr>
            <w:r>
              <w:t>2024</w:t>
            </w:r>
          </w:p>
        </w:tc>
      </w:tr>
      <w:tr w:rsidR="007D21C9" w:rsidRPr="004E274C" w14:paraId="209EE466" w14:textId="77777777" w:rsidTr="00F22D34">
        <w:tc>
          <w:tcPr>
            <w:tcW w:w="3386" w:type="pct"/>
            <w:shd w:val="clear" w:color="FFFFFF" w:fill="FFFFFF"/>
            <w:tcMar>
              <w:top w:w="51" w:type="dxa"/>
              <w:left w:w="51" w:type="dxa"/>
              <w:bottom w:w="51" w:type="dxa"/>
              <w:right w:w="51" w:type="dxa"/>
            </w:tcMar>
          </w:tcPr>
          <w:p w14:paraId="052D290B" w14:textId="77777777" w:rsidR="007D21C9" w:rsidRPr="004E274C" w:rsidRDefault="007D21C9" w:rsidP="008848D0">
            <w:pPr>
              <w:pStyle w:val="TabellHode-rad"/>
            </w:pPr>
            <w:r>
              <w:t>Driftsinntekter</w:t>
            </w:r>
          </w:p>
        </w:tc>
        <w:tc>
          <w:tcPr>
            <w:tcW w:w="807" w:type="pct"/>
            <w:shd w:val="clear" w:color="FFFFFF" w:fill="FFFFFF"/>
            <w:tcMar>
              <w:top w:w="51" w:type="dxa"/>
              <w:left w:w="51" w:type="dxa"/>
              <w:bottom w:w="51" w:type="dxa"/>
              <w:right w:w="51" w:type="dxa"/>
            </w:tcMar>
          </w:tcPr>
          <w:p w14:paraId="308C418C" w14:textId="77777777" w:rsidR="007D21C9" w:rsidRPr="004E274C" w:rsidRDefault="007D21C9" w:rsidP="00F71C72">
            <w:pPr>
              <w:jc w:val="right"/>
            </w:pPr>
            <w:r>
              <w:t>840</w:t>
            </w:r>
          </w:p>
        </w:tc>
        <w:tc>
          <w:tcPr>
            <w:tcW w:w="807" w:type="pct"/>
            <w:shd w:val="clear" w:color="FFFFFF" w:fill="FFFFFF"/>
            <w:tcMar>
              <w:top w:w="51" w:type="dxa"/>
              <w:left w:w="51" w:type="dxa"/>
              <w:bottom w:w="51" w:type="dxa"/>
              <w:right w:w="51" w:type="dxa"/>
            </w:tcMar>
          </w:tcPr>
          <w:p w14:paraId="0FBB5454" w14:textId="77777777" w:rsidR="007D21C9" w:rsidRPr="004E274C" w:rsidRDefault="007D21C9" w:rsidP="00F71C72">
            <w:pPr>
              <w:jc w:val="right"/>
            </w:pPr>
            <w:r>
              <w:t xml:space="preserve">747 </w:t>
            </w:r>
          </w:p>
        </w:tc>
      </w:tr>
      <w:tr w:rsidR="007D21C9" w:rsidRPr="004E274C" w14:paraId="73773864" w14:textId="77777777" w:rsidTr="00F22D34">
        <w:tc>
          <w:tcPr>
            <w:tcW w:w="3386" w:type="pct"/>
            <w:shd w:val="clear" w:color="FFFFFF" w:fill="FFFFFF"/>
            <w:tcMar>
              <w:top w:w="51" w:type="dxa"/>
              <w:left w:w="51" w:type="dxa"/>
              <w:bottom w:w="51" w:type="dxa"/>
              <w:right w:w="51" w:type="dxa"/>
            </w:tcMar>
          </w:tcPr>
          <w:p w14:paraId="0AACD448" w14:textId="77777777" w:rsidR="007D21C9" w:rsidRPr="004E274C" w:rsidRDefault="007D21C9" w:rsidP="008848D0">
            <w:pPr>
              <w:pStyle w:val="TabellHode-rad"/>
            </w:pPr>
            <w:r>
              <w:t>Driftsresultat (EBIT)</w:t>
            </w:r>
          </w:p>
        </w:tc>
        <w:tc>
          <w:tcPr>
            <w:tcW w:w="807" w:type="pct"/>
            <w:shd w:val="clear" w:color="FFFFFF" w:fill="FFFFFF"/>
            <w:tcMar>
              <w:top w:w="51" w:type="dxa"/>
              <w:left w:w="51" w:type="dxa"/>
              <w:bottom w:w="51" w:type="dxa"/>
              <w:right w:w="51" w:type="dxa"/>
            </w:tcMar>
          </w:tcPr>
          <w:p w14:paraId="23587C9D" w14:textId="77777777" w:rsidR="007D21C9" w:rsidRPr="004E274C" w:rsidRDefault="007D21C9" w:rsidP="00F71C72">
            <w:pPr>
              <w:jc w:val="right"/>
            </w:pPr>
            <w:r>
              <w:t>27,3</w:t>
            </w:r>
          </w:p>
        </w:tc>
        <w:tc>
          <w:tcPr>
            <w:tcW w:w="807" w:type="pct"/>
            <w:shd w:val="clear" w:color="FFFFFF" w:fill="FFFFFF"/>
            <w:tcMar>
              <w:top w:w="51" w:type="dxa"/>
              <w:left w:w="51" w:type="dxa"/>
              <w:bottom w:w="51" w:type="dxa"/>
              <w:right w:w="51" w:type="dxa"/>
            </w:tcMar>
          </w:tcPr>
          <w:p w14:paraId="14B15E31" w14:textId="77777777" w:rsidR="007D21C9" w:rsidRPr="004E274C" w:rsidRDefault="007D21C9" w:rsidP="00F71C72">
            <w:pPr>
              <w:jc w:val="right"/>
            </w:pPr>
            <w:r>
              <w:t>15,1</w:t>
            </w:r>
          </w:p>
        </w:tc>
      </w:tr>
      <w:tr w:rsidR="007D21C9" w:rsidRPr="004E274C" w14:paraId="31CD709C" w14:textId="77777777" w:rsidTr="00F22D34">
        <w:tc>
          <w:tcPr>
            <w:tcW w:w="3386" w:type="pct"/>
            <w:shd w:val="clear" w:color="FFFFFF" w:fill="FFFFFF"/>
            <w:tcMar>
              <w:top w:w="51" w:type="dxa"/>
              <w:left w:w="51" w:type="dxa"/>
              <w:bottom w:w="51" w:type="dxa"/>
              <w:right w:w="51" w:type="dxa"/>
            </w:tcMar>
          </w:tcPr>
          <w:p w14:paraId="3FBB562E" w14:textId="77777777" w:rsidR="007D21C9" w:rsidRPr="004E274C" w:rsidRDefault="007D21C9" w:rsidP="008848D0">
            <w:pPr>
              <w:pStyle w:val="TabellHode-rad"/>
            </w:pPr>
            <w:r>
              <w:t>Skattekostnad</w:t>
            </w:r>
          </w:p>
        </w:tc>
        <w:tc>
          <w:tcPr>
            <w:tcW w:w="807" w:type="pct"/>
            <w:shd w:val="clear" w:color="FFFFFF" w:fill="FFFFFF"/>
            <w:tcMar>
              <w:top w:w="51" w:type="dxa"/>
              <w:left w:w="51" w:type="dxa"/>
              <w:bottom w:w="51" w:type="dxa"/>
              <w:right w:w="51" w:type="dxa"/>
            </w:tcMar>
          </w:tcPr>
          <w:p w14:paraId="10E5F450" w14:textId="77777777" w:rsidR="007D21C9" w:rsidRPr="004E274C" w:rsidRDefault="007D21C9" w:rsidP="00F71C72">
            <w:pPr>
              <w:jc w:val="right"/>
            </w:pPr>
            <w:r>
              <w:t>7,9</w:t>
            </w:r>
          </w:p>
        </w:tc>
        <w:tc>
          <w:tcPr>
            <w:tcW w:w="807" w:type="pct"/>
            <w:shd w:val="clear" w:color="FFFFFF" w:fill="FFFFFF"/>
            <w:tcMar>
              <w:top w:w="51" w:type="dxa"/>
              <w:left w:w="51" w:type="dxa"/>
              <w:bottom w:w="51" w:type="dxa"/>
              <w:right w:w="51" w:type="dxa"/>
            </w:tcMar>
          </w:tcPr>
          <w:p w14:paraId="60DA4D1E" w14:textId="77777777" w:rsidR="007D21C9" w:rsidRPr="004E274C" w:rsidRDefault="007D21C9" w:rsidP="00F71C72">
            <w:pPr>
              <w:jc w:val="right"/>
            </w:pPr>
            <w:r>
              <w:t>4,9</w:t>
            </w:r>
          </w:p>
        </w:tc>
      </w:tr>
      <w:tr w:rsidR="007D21C9" w:rsidRPr="004E274C" w14:paraId="5DD1B106" w14:textId="77777777" w:rsidTr="00F22D34">
        <w:tc>
          <w:tcPr>
            <w:tcW w:w="3386" w:type="pct"/>
            <w:shd w:val="clear" w:color="FFFFFF" w:fill="FFFFFF"/>
            <w:tcMar>
              <w:top w:w="51" w:type="dxa"/>
              <w:left w:w="51" w:type="dxa"/>
              <w:bottom w:w="51" w:type="dxa"/>
              <w:right w:w="51" w:type="dxa"/>
            </w:tcMar>
          </w:tcPr>
          <w:p w14:paraId="3165DC0D" w14:textId="77777777" w:rsidR="007D21C9" w:rsidRPr="004E274C" w:rsidRDefault="007D21C9" w:rsidP="008848D0">
            <w:pPr>
              <w:pStyle w:val="TabellHode-rad"/>
            </w:pPr>
            <w:r>
              <w:t>Resultat etter skatt og minoritet</w:t>
            </w:r>
          </w:p>
        </w:tc>
        <w:tc>
          <w:tcPr>
            <w:tcW w:w="807" w:type="pct"/>
            <w:shd w:val="clear" w:color="FFFFFF" w:fill="FFFFFF"/>
            <w:tcMar>
              <w:top w:w="51" w:type="dxa"/>
              <w:left w:w="51" w:type="dxa"/>
              <w:bottom w:w="51" w:type="dxa"/>
              <w:right w:w="51" w:type="dxa"/>
            </w:tcMar>
          </w:tcPr>
          <w:p w14:paraId="2BB7AE39" w14:textId="77777777" w:rsidR="007D21C9" w:rsidRPr="004E274C" w:rsidRDefault="007D21C9" w:rsidP="00F71C72">
            <w:pPr>
              <w:jc w:val="right"/>
            </w:pPr>
            <w:r>
              <w:t>28,0</w:t>
            </w:r>
          </w:p>
        </w:tc>
        <w:tc>
          <w:tcPr>
            <w:tcW w:w="807" w:type="pct"/>
            <w:shd w:val="clear" w:color="FFFFFF" w:fill="FFFFFF"/>
            <w:tcMar>
              <w:top w:w="51" w:type="dxa"/>
              <w:left w:w="51" w:type="dxa"/>
              <w:bottom w:w="51" w:type="dxa"/>
              <w:right w:w="51" w:type="dxa"/>
            </w:tcMar>
          </w:tcPr>
          <w:p w14:paraId="40A38FD5" w14:textId="77777777" w:rsidR="007D21C9" w:rsidRPr="004E274C" w:rsidRDefault="007D21C9" w:rsidP="00F71C72">
            <w:pPr>
              <w:jc w:val="right"/>
            </w:pPr>
            <w:r>
              <w:t>17,2</w:t>
            </w:r>
          </w:p>
        </w:tc>
      </w:tr>
      <w:tr w:rsidR="007D21C9" w:rsidRPr="004E274C" w14:paraId="005978FF" w14:textId="77777777" w:rsidTr="00F22D34">
        <w:tc>
          <w:tcPr>
            <w:tcW w:w="3386" w:type="pct"/>
            <w:shd w:val="clear" w:color="FFFFFF" w:fill="FFFFFF"/>
            <w:tcMar>
              <w:top w:w="51" w:type="dxa"/>
              <w:left w:w="51" w:type="dxa"/>
              <w:bottom w:w="51" w:type="dxa"/>
              <w:right w:w="51" w:type="dxa"/>
            </w:tcMar>
          </w:tcPr>
          <w:p w14:paraId="50811A6E"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03DFD358"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CBB813B" w14:textId="77777777" w:rsidR="007D21C9" w:rsidRPr="004E274C" w:rsidRDefault="007D21C9" w:rsidP="00F71C72">
            <w:pPr>
              <w:pStyle w:val="TabellHode-kolonne"/>
              <w:jc w:val="right"/>
            </w:pPr>
            <w:r>
              <w:t>2024</w:t>
            </w:r>
          </w:p>
        </w:tc>
      </w:tr>
      <w:tr w:rsidR="007D21C9" w:rsidRPr="004E274C" w14:paraId="15281048" w14:textId="77777777" w:rsidTr="00F22D34">
        <w:tc>
          <w:tcPr>
            <w:tcW w:w="3386" w:type="pct"/>
            <w:shd w:val="clear" w:color="FFFFFF" w:fill="FFFFFF"/>
            <w:tcMar>
              <w:top w:w="51" w:type="dxa"/>
              <w:left w:w="51" w:type="dxa"/>
              <w:bottom w:w="51" w:type="dxa"/>
              <w:right w:w="51" w:type="dxa"/>
            </w:tcMar>
          </w:tcPr>
          <w:p w14:paraId="038389D6" w14:textId="77777777" w:rsidR="007D21C9" w:rsidRPr="004E274C" w:rsidRDefault="007D21C9" w:rsidP="008848D0">
            <w:pPr>
              <w:pStyle w:val="TabellHode-rad"/>
            </w:pPr>
            <w:r>
              <w:t>Sum eiendeler</w:t>
            </w:r>
          </w:p>
        </w:tc>
        <w:tc>
          <w:tcPr>
            <w:tcW w:w="807" w:type="pct"/>
            <w:shd w:val="clear" w:color="FFFFFF" w:fill="FFFFFF"/>
            <w:tcMar>
              <w:top w:w="51" w:type="dxa"/>
              <w:left w:w="51" w:type="dxa"/>
              <w:bottom w:w="51" w:type="dxa"/>
              <w:right w:w="51" w:type="dxa"/>
            </w:tcMar>
          </w:tcPr>
          <w:p w14:paraId="684B76E3" w14:textId="77777777" w:rsidR="007D21C9" w:rsidRPr="004E274C" w:rsidRDefault="007D21C9" w:rsidP="00F71C72">
            <w:pPr>
              <w:jc w:val="right"/>
            </w:pPr>
            <w:r>
              <w:t xml:space="preserve">712 </w:t>
            </w:r>
          </w:p>
        </w:tc>
        <w:tc>
          <w:tcPr>
            <w:tcW w:w="807" w:type="pct"/>
            <w:shd w:val="clear" w:color="FFFFFF" w:fill="FFFFFF"/>
            <w:tcMar>
              <w:top w:w="51" w:type="dxa"/>
              <w:left w:w="51" w:type="dxa"/>
              <w:bottom w:w="51" w:type="dxa"/>
              <w:right w:w="51" w:type="dxa"/>
            </w:tcMar>
          </w:tcPr>
          <w:p w14:paraId="321CC7C1" w14:textId="77777777" w:rsidR="007D21C9" w:rsidRPr="004E274C" w:rsidRDefault="007D21C9" w:rsidP="00F71C72">
            <w:pPr>
              <w:jc w:val="right"/>
            </w:pPr>
            <w:r>
              <w:t xml:space="preserve">615 </w:t>
            </w:r>
          </w:p>
        </w:tc>
      </w:tr>
      <w:tr w:rsidR="007D21C9" w:rsidRPr="004E274C" w14:paraId="41B4BF95" w14:textId="77777777" w:rsidTr="00F22D34">
        <w:tc>
          <w:tcPr>
            <w:tcW w:w="3386" w:type="pct"/>
            <w:shd w:val="clear" w:color="FFFFFF" w:fill="FFFFFF"/>
            <w:tcMar>
              <w:top w:w="51" w:type="dxa"/>
              <w:left w:w="51" w:type="dxa"/>
              <w:bottom w:w="51" w:type="dxa"/>
              <w:right w:w="51" w:type="dxa"/>
            </w:tcMar>
          </w:tcPr>
          <w:p w14:paraId="3D05537A" w14:textId="77777777" w:rsidR="007D21C9" w:rsidRPr="004E274C" w:rsidRDefault="007D21C9" w:rsidP="008848D0">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10604770" w14:textId="77777777" w:rsidR="007D21C9" w:rsidRPr="004E274C" w:rsidRDefault="007D21C9" w:rsidP="00F71C72">
            <w:pPr>
              <w:jc w:val="right"/>
            </w:pPr>
            <w:r>
              <w:t xml:space="preserve">317 </w:t>
            </w:r>
          </w:p>
        </w:tc>
        <w:tc>
          <w:tcPr>
            <w:tcW w:w="807" w:type="pct"/>
            <w:shd w:val="clear" w:color="FFFFFF" w:fill="FFFFFF"/>
            <w:tcMar>
              <w:top w:w="51" w:type="dxa"/>
              <w:left w:w="51" w:type="dxa"/>
              <w:bottom w:w="51" w:type="dxa"/>
              <w:right w:w="51" w:type="dxa"/>
            </w:tcMar>
          </w:tcPr>
          <w:p w14:paraId="58A15E8A" w14:textId="77777777" w:rsidR="007D21C9" w:rsidRPr="004E274C" w:rsidRDefault="007D21C9" w:rsidP="00F71C72">
            <w:pPr>
              <w:jc w:val="right"/>
            </w:pPr>
            <w:r>
              <w:t xml:space="preserve">324 </w:t>
            </w:r>
          </w:p>
        </w:tc>
      </w:tr>
      <w:tr w:rsidR="007D21C9" w:rsidRPr="004E274C" w14:paraId="201B39B3" w14:textId="77777777" w:rsidTr="00F22D34">
        <w:tc>
          <w:tcPr>
            <w:tcW w:w="3386" w:type="pct"/>
            <w:shd w:val="clear" w:color="FFFFFF" w:fill="FFFFFF"/>
            <w:tcMar>
              <w:top w:w="51" w:type="dxa"/>
              <w:left w:w="51" w:type="dxa"/>
              <w:bottom w:w="51" w:type="dxa"/>
              <w:right w:w="51" w:type="dxa"/>
            </w:tcMar>
          </w:tcPr>
          <w:p w14:paraId="4E267CBD" w14:textId="77777777" w:rsidR="007D21C9" w:rsidRPr="004E274C" w:rsidRDefault="007D21C9" w:rsidP="008848D0">
            <w:pPr>
              <w:pStyle w:val="TabellHode-rad"/>
            </w:pPr>
            <w:r>
              <w:t>Sum egenkapital</w:t>
            </w:r>
          </w:p>
        </w:tc>
        <w:tc>
          <w:tcPr>
            <w:tcW w:w="807" w:type="pct"/>
            <w:shd w:val="clear" w:color="FFFFFF" w:fill="FFFFFF"/>
            <w:tcMar>
              <w:top w:w="51" w:type="dxa"/>
              <w:left w:w="51" w:type="dxa"/>
              <w:bottom w:w="51" w:type="dxa"/>
              <w:right w:w="51" w:type="dxa"/>
            </w:tcMar>
          </w:tcPr>
          <w:p w14:paraId="358C2EAF" w14:textId="77777777" w:rsidR="007D21C9" w:rsidRPr="004E274C" w:rsidRDefault="007D21C9" w:rsidP="00F71C72">
            <w:pPr>
              <w:jc w:val="right"/>
            </w:pPr>
            <w:r>
              <w:t xml:space="preserve">152 </w:t>
            </w:r>
          </w:p>
        </w:tc>
        <w:tc>
          <w:tcPr>
            <w:tcW w:w="807" w:type="pct"/>
            <w:shd w:val="clear" w:color="FFFFFF" w:fill="FFFFFF"/>
            <w:tcMar>
              <w:top w:w="51" w:type="dxa"/>
              <w:left w:w="51" w:type="dxa"/>
              <w:bottom w:w="51" w:type="dxa"/>
              <w:right w:w="51" w:type="dxa"/>
            </w:tcMar>
          </w:tcPr>
          <w:p w14:paraId="5DE7C91D" w14:textId="77777777" w:rsidR="007D21C9" w:rsidRPr="004E274C" w:rsidRDefault="007D21C9" w:rsidP="00F71C72">
            <w:pPr>
              <w:jc w:val="right"/>
            </w:pPr>
            <w:r>
              <w:t xml:space="preserve">125 </w:t>
            </w:r>
          </w:p>
        </w:tc>
      </w:tr>
      <w:tr w:rsidR="007D21C9" w:rsidRPr="004E274C" w14:paraId="334E3883" w14:textId="77777777" w:rsidTr="00F22D34">
        <w:tc>
          <w:tcPr>
            <w:tcW w:w="3386" w:type="pct"/>
            <w:shd w:val="clear" w:color="FFFFFF" w:fill="FFFFFF"/>
            <w:tcMar>
              <w:top w:w="51" w:type="dxa"/>
              <w:left w:w="51" w:type="dxa"/>
              <w:bottom w:w="51" w:type="dxa"/>
              <w:right w:w="51" w:type="dxa"/>
            </w:tcMar>
          </w:tcPr>
          <w:p w14:paraId="4F814B8A" w14:textId="77777777" w:rsidR="007D21C9" w:rsidRPr="004E274C" w:rsidRDefault="007D21C9" w:rsidP="008848D0">
            <w:pPr>
              <w:pStyle w:val="TabellHode-rad"/>
            </w:pPr>
            <w:r>
              <w:t>Sum gjeld og forpliktelser</w:t>
            </w:r>
          </w:p>
        </w:tc>
        <w:tc>
          <w:tcPr>
            <w:tcW w:w="807" w:type="pct"/>
            <w:shd w:val="clear" w:color="FFFFFF" w:fill="FFFFFF"/>
            <w:tcMar>
              <w:top w:w="51" w:type="dxa"/>
              <w:left w:w="51" w:type="dxa"/>
              <w:bottom w:w="51" w:type="dxa"/>
              <w:right w:w="51" w:type="dxa"/>
            </w:tcMar>
          </w:tcPr>
          <w:p w14:paraId="2E3BB9DC" w14:textId="77777777" w:rsidR="007D21C9" w:rsidRPr="004E274C" w:rsidRDefault="007D21C9" w:rsidP="00F71C72">
            <w:pPr>
              <w:jc w:val="right"/>
            </w:pPr>
            <w:r>
              <w:t xml:space="preserve">560 </w:t>
            </w:r>
          </w:p>
        </w:tc>
        <w:tc>
          <w:tcPr>
            <w:tcW w:w="807" w:type="pct"/>
            <w:shd w:val="clear" w:color="FFFFFF" w:fill="FFFFFF"/>
            <w:tcMar>
              <w:top w:w="51" w:type="dxa"/>
              <w:left w:w="51" w:type="dxa"/>
              <w:bottom w:w="51" w:type="dxa"/>
              <w:right w:w="51" w:type="dxa"/>
            </w:tcMar>
          </w:tcPr>
          <w:p w14:paraId="445606C3" w14:textId="77777777" w:rsidR="007D21C9" w:rsidRPr="004E274C" w:rsidRDefault="007D21C9" w:rsidP="00F71C72">
            <w:pPr>
              <w:jc w:val="right"/>
            </w:pPr>
            <w:r>
              <w:t xml:space="preserve">490 </w:t>
            </w:r>
          </w:p>
        </w:tc>
      </w:tr>
      <w:tr w:rsidR="007D21C9" w:rsidRPr="004E274C" w14:paraId="69816B88" w14:textId="77777777" w:rsidTr="00F22D34">
        <w:tc>
          <w:tcPr>
            <w:tcW w:w="3386" w:type="pct"/>
            <w:shd w:val="clear" w:color="FFFFFF" w:fill="FFFFFF"/>
            <w:tcMar>
              <w:top w:w="51" w:type="dxa"/>
              <w:left w:w="51" w:type="dxa"/>
              <w:bottom w:w="51" w:type="dxa"/>
              <w:right w:w="51" w:type="dxa"/>
            </w:tcMar>
          </w:tcPr>
          <w:p w14:paraId="5ADAD2FA" w14:textId="77777777" w:rsidR="007D21C9" w:rsidRPr="004E274C" w:rsidRDefault="007D21C9" w:rsidP="008848D0">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17DCB569"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92848E7" w14:textId="77777777" w:rsidR="007D21C9" w:rsidRPr="004E274C" w:rsidRDefault="007D21C9" w:rsidP="00F71C72">
            <w:pPr>
              <w:jc w:val="right"/>
            </w:pPr>
            <w:r>
              <w:t>0</w:t>
            </w:r>
          </w:p>
        </w:tc>
      </w:tr>
      <w:tr w:rsidR="007D21C9" w:rsidRPr="004E274C" w14:paraId="67C469E3" w14:textId="77777777" w:rsidTr="00F22D34">
        <w:tc>
          <w:tcPr>
            <w:tcW w:w="3386" w:type="pct"/>
            <w:shd w:val="clear" w:color="FFFFFF" w:fill="FFFFFF"/>
            <w:tcMar>
              <w:top w:w="51" w:type="dxa"/>
              <w:left w:w="51" w:type="dxa"/>
              <w:bottom w:w="51" w:type="dxa"/>
              <w:right w:w="51" w:type="dxa"/>
            </w:tcMar>
          </w:tcPr>
          <w:p w14:paraId="2507214A"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1D94E868"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4A48D0F" w14:textId="77777777" w:rsidR="007D21C9" w:rsidRPr="004E274C" w:rsidRDefault="007D21C9" w:rsidP="00F71C72">
            <w:pPr>
              <w:pStyle w:val="TabellHode-kolonne"/>
              <w:jc w:val="right"/>
            </w:pPr>
            <w:r>
              <w:t>2024</w:t>
            </w:r>
          </w:p>
        </w:tc>
      </w:tr>
      <w:tr w:rsidR="007D21C9" w:rsidRPr="004E274C" w14:paraId="617EA47E" w14:textId="77777777" w:rsidTr="00F22D34">
        <w:tc>
          <w:tcPr>
            <w:tcW w:w="3386" w:type="pct"/>
            <w:shd w:val="clear" w:color="FFFFFF" w:fill="FFFFFF"/>
            <w:tcMar>
              <w:top w:w="51" w:type="dxa"/>
              <w:left w:w="51" w:type="dxa"/>
              <w:bottom w:w="51" w:type="dxa"/>
              <w:right w:w="51" w:type="dxa"/>
            </w:tcMar>
          </w:tcPr>
          <w:p w14:paraId="751F29F7" w14:textId="77777777" w:rsidR="007D21C9" w:rsidRPr="004E274C" w:rsidRDefault="007D21C9" w:rsidP="008848D0">
            <w:pPr>
              <w:pStyle w:val="TabellHode-rad"/>
            </w:pPr>
            <w:r>
              <w:t>Gebyr: Jernbanedirektoratet</w:t>
            </w:r>
          </w:p>
        </w:tc>
        <w:tc>
          <w:tcPr>
            <w:tcW w:w="807" w:type="pct"/>
            <w:shd w:val="clear" w:color="FFFFFF" w:fill="FFFFFF"/>
            <w:tcMar>
              <w:top w:w="51" w:type="dxa"/>
              <w:left w:w="51" w:type="dxa"/>
              <w:bottom w:w="51" w:type="dxa"/>
              <w:right w:w="51" w:type="dxa"/>
            </w:tcMar>
          </w:tcPr>
          <w:p w14:paraId="4799D647" w14:textId="77777777" w:rsidR="007D21C9" w:rsidRPr="004E274C" w:rsidRDefault="007D21C9" w:rsidP="00F71C72">
            <w:pPr>
              <w:jc w:val="right"/>
            </w:pPr>
            <w:r>
              <w:t xml:space="preserve">22,1 </w:t>
            </w:r>
          </w:p>
        </w:tc>
        <w:tc>
          <w:tcPr>
            <w:tcW w:w="807" w:type="pct"/>
            <w:shd w:val="clear" w:color="FFFFFF" w:fill="FFFFFF"/>
            <w:tcMar>
              <w:top w:w="51" w:type="dxa"/>
              <w:left w:w="51" w:type="dxa"/>
              <w:bottom w:w="51" w:type="dxa"/>
              <w:right w:w="51" w:type="dxa"/>
            </w:tcMar>
          </w:tcPr>
          <w:p w14:paraId="73BE2AD8" w14:textId="77777777" w:rsidR="007D21C9" w:rsidRPr="004E274C" w:rsidRDefault="007D21C9" w:rsidP="00F71C72">
            <w:pPr>
              <w:jc w:val="right"/>
            </w:pPr>
            <w:r>
              <w:t xml:space="preserve">21,3 </w:t>
            </w:r>
          </w:p>
        </w:tc>
      </w:tr>
      <w:tr w:rsidR="007D21C9" w:rsidRPr="004E274C" w14:paraId="0F7E3759" w14:textId="77777777" w:rsidTr="00F22D34">
        <w:tc>
          <w:tcPr>
            <w:tcW w:w="3386" w:type="pct"/>
            <w:shd w:val="clear" w:color="FFFFFF" w:fill="FFFFFF"/>
            <w:tcMar>
              <w:top w:w="51" w:type="dxa"/>
              <w:left w:w="51" w:type="dxa"/>
              <w:bottom w:w="51" w:type="dxa"/>
              <w:right w:w="51" w:type="dxa"/>
            </w:tcMar>
          </w:tcPr>
          <w:p w14:paraId="527951B6" w14:textId="77777777" w:rsidR="007D21C9" w:rsidRPr="004E274C" w:rsidRDefault="007D21C9" w:rsidP="008848D0">
            <w:pPr>
              <w:pStyle w:val="TabellHode-rad"/>
            </w:pPr>
            <w:r>
              <w:t>Tilskudd: Jernbanedirektoratet (reiseplanlegger og elektronisk billettering)</w:t>
            </w:r>
          </w:p>
        </w:tc>
        <w:tc>
          <w:tcPr>
            <w:tcW w:w="807" w:type="pct"/>
            <w:shd w:val="clear" w:color="FFFFFF" w:fill="FFFFFF"/>
            <w:tcMar>
              <w:top w:w="51" w:type="dxa"/>
              <w:left w:w="51" w:type="dxa"/>
              <w:bottom w:w="51" w:type="dxa"/>
              <w:right w:w="51" w:type="dxa"/>
            </w:tcMar>
          </w:tcPr>
          <w:p w14:paraId="13408817" w14:textId="77777777" w:rsidR="007D21C9" w:rsidRPr="004E274C" w:rsidRDefault="007D21C9" w:rsidP="00F71C72">
            <w:pPr>
              <w:jc w:val="right"/>
            </w:pPr>
            <w:r>
              <w:t xml:space="preserve">186 </w:t>
            </w:r>
          </w:p>
        </w:tc>
        <w:tc>
          <w:tcPr>
            <w:tcW w:w="807" w:type="pct"/>
            <w:shd w:val="clear" w:color="FFFFFF" w:fill="FFFFFF"/>
            <w:tcMar>
              <w:top w:w="51" w:type="dxa"/>
              <w:left w:w="51" w:type="dxa"/>
              <w:bottom w:w="51" w:type="dxa"/>
              <w:right w:w="51" w:type="dxa"/>
            </w:tcMar>
          </w:tcPr>
          <w:p w14:paraId="2DB18D15" w14:textId="77777777" w:rsidR="007D21C9" w:rsidRPr="004E274C" w:rsidRDefault="007D21C9" w:rsidP="00F71C72">
            <w:pPr>
              <w:jc w:val="right"/>
            </w:pPr>
            <w:r>
              <w:t xml:space="preserve">114 </w:t>
            </w:r>
          </w:p>
        </w:tc>
      </w:tr>
      <w:tr w:rsidR="007D21C9" w:rsidRPr="004E274C" w14:paraId="5ECD4448" w14:textId="77777777" w:rsidTr="00F22D34">
        <w:tc>
          <w:tcPr>
            <w:tcW w:w="3386" w:type="pct"/>
            <w:shd w:val="clear" w:color="FFFFFF" w:fill="FFFFFF"/>
            <w:tcMar>
              <w:top w:w="51" w:type="dxa"/>
              <w:left w:w="51" w:type="dxa"/>
              <w:bottom w:w="51" w:type="dxa"/>
              <w:right w:w="51" w:type="dxa"/>
            </w:tcMar>
          </w:tcPr>
          <w:p w14:paraId="330746BC" w14:textId="02539846" w:rsidR="007D21C9" w:rsidRPr="004E274C" w:rsidRDefault="007D21C9" w:rsidP="008848D0">
            <w:pPr>
              <w:pStyle w:val="TabellHode-rad"/>
            </w:pPr>
            <w:r>
              <w:t>Tilskudd: Samferdselsdepartementet (Tverrsektorielt Data</w:t>
            </w:r>
            <w:r w:rsidR="008848D0">
              <w:t>-</w:t>
            </w:r>
            <w:r>
              <w:t>samarbeid i Samferdselssektoren)</w:t>
            </w:r>
          </w:p>
        </w:tc>
        <w:tc>
          <w:tcPr>
            <w:tcW w:w="807" w:type="pct"/>
            <w:shd w:val="clear" w:color="FFFFFF" w:fill="FFFFFF"/>
            <w:tcMar>
              <w:top w:w="51" w:type="dxa"/>
              <w:left w:w="51" w:type="dxa"/>
              <w:bottom w:w="51" w:type="dxa"/>
              <w:right w:w="51" w:type="dxa"/>
            </w:tcMar>
          </w:tcPr>
          <w:p w14:paraId="3931630E" w14:textId="77777777" w:rsidR="007D21C9" w:rsidRPr="004E274C" w:rsidRDefault="007D21C9" w:rsidP="00F71C72">
            <w:pPr>
              <w:jc w:val="right"/>
            </w:pPr>
            <w:r>
              <w:t xml:space="preserve">22,7 </w:t>
            </w:r>
          </w:p>
        </w:tc>
        <w:tc>
          <w:tcPr>
            <w:tcW w:w="807" w:type="pct"/>
            <w:shd w:val="clear" w:color="FFFFFF" w:fill="FFFFFF"/>
            <w:tcMar>
              <w:top w:w="51" w:type="dxa"/>
              <w:left w:w="51" w:type="dxa"/>
              <w:bottom w:w="51" w:type="dxa"/>
              <w:right w:w="51" w:type="dxa"/>
            </w:tcMar>
          </w:tcPr>
          <w:p w14:paraId="36B1D1E0" w14:textId="77777777" w:rsidR="007D21C9" w:rsidRPr="004E274C" w:rsidRDefault="007D21C9" w:rsidP="00F71C72">
            <w:pPr>
              <w:jc w:val="right"/>
            </w:pPr>
            <w:r>
              <w:t xml:space="preserve">25,1 </w:t>
            </w:r>
          </w:p>
        </w:tc>
      </w:tr>
      <w:tr w:rsidR="007D21C9" w:rsidRPr="004E274C" w14:paraId="0BB7AC73" w14:textId="77777777" w:rsidTr="00F22D34">
        <w:tc>
          <w:tcPr>
            <w:tcW w:w="3386" w:type="pct"/>
            <w:shd w:val="clear" w:color="FFFFFF" w:fill="FFFFFF"/>
            <w:tcMar>
              <w:top w:w="51" w:type="dxa"/>
              <w:left w:w="51" w:type="dxa"/>
              <w:bottom w:w="51" w:type="dxa"/>
              <w:right w:w="51" w:type="dxa"/>
            </w:tcMar>
          </w:tcPr>
          <w:p w14:paraId="03C16A0F" w14:textId="77777777" w:rsidR="007D21C9" w:rsidRPr="004E274C" w:rsidRDefault="007D21C9" w:rsidP="008848D0">
            <w:pPr>
              <w:pStyle w:val="TabellHode-rad"/>
            </w:pPr>
            <w:r>
              <w:t>Kjøp: Jernbanedirektoratet (Reiseaktivitetsmodell Persontog)</w:t>
            </w:r>
          </w:p>
        </w:tc>
        <w:tc>
          <w:tcPr>
            <w:tcW w:w="807" w:type="pct"/>
            <w:shd w:val="clear" w:color="FFFFFF" w:fill="FFFFFF"/>
            <w:tcMar>
              <w:top w:w="51" w:type="dxa"/>
              <w:left w:w="51" w:type="dxa"/>
              <w:bottom w:w="51" w:type="dxa"/>
              <w:right w:w="51" w:type="dxa"/>
            </w:tcMar>
          </w:tcPr>
          <w:p w14:paraId="2E0E6424" w14:textId="77777777" w:rsidR="007D21C9" w:rsidRPr="004E274C" w:rsidRDefault="007D21C9" w:rsidP="00F71C72">
            <w:pPr>
              <w:jc w:val="right"/>
            </w:pPr>
            <w:r>
              <w:t xml:space="preserve">0,4 </w:t>
            </w:r>
          </w:p>
        </w:tc>
        <w:tc>
          <w:tcPr>
            <w:tcW w:w="807" w:type="pct"/>
            <w:shd w:val="clear" w:color="FFFFFF" w:fill="FFFFFF"/>
            <w:tcMar>
              <w:top w:w="51" w:type="dxa"/>
              <w:left w:w="51" w:type="dxa"/>
              <w:bottom w:w="51" w:type="dxa"/>
              <w:right w:w="51" w:type="dxa"/>
            </w:tcMar>
          </w:tcPr>
          <w:p w14:paraId="792496BC" w14:textId="77777777" w:rsidR="007D21C9" w:rsidRPr="004E274C" w:rsidRDefault="007D21C9" w:rsidP="00F71C72">
            <w:pPr>
              <w:jc w:val="right"/>
            </w:pPr>
            <w:r>
              <w:t xml:space="preserve">0,5 </w:t>
            </w:r>
          </w:p>
        </w:tc>
      </w:tr>
      <w:tr w:rsidR="007D21C9" w:rsidRPr="004E274C" w14:paraId="568230FE" w14:textId="77777777" w:rsidTr="00F22D34">
        <w:tc>
          <w:tcPr>
            <w:tcW w:w="3386" w:type="pct"/>
            <w:shd w:val="clear" w:color="FFFFFF" w:fill="FFFFFF"/>
            <w:tcMar>
              <w:top w:w="51" w:type="dxa"/>
              <w:left w:w="51" w:type="dxa"/>
              <w:bottom w:w="51" w:type="dxa"/>
              <w:right w:w="51" w:type="dxa"/>
            </w:tcMar>
          </w:tcPr>
          <w:p w14:paraId="205F7EE3" w14:textId="77777777" w:rsidR="007D21C9" w:rsidRPr="004E274C" w:rsidRDefault="007D21C9" w:rsidP="008848D0">
            <w:pPr>
              <w:pStyle w:val="TabellHode-rad"/>
            </w:pPr>
            <w:r>
              <w:t>Tilskudd: Bufdir (Reisevenn)</w:t>
            </w:r>
          </w:p>
        </w:tc>
        <w:tc>
          <w:tcPr>
            <w:tcW w:w="807" w:type="pct"/>
            <w:shd w:val="clear" w:color="FFFFFF" w:fill="FFFFFF"/>
            <w:tcMar>
              <w:top w:w="51" w:type="dxa"/>
              <w:left w:w="51" w:type="dxa"/>
              <w:bottom w:w="51" w:type="dxa"/>
              <w:right w:w="51" w:type="dxa"/>
            </w:tcMar>
          </w:tcPr>
          <w:p w14:paraId="0A938C68" w14:textId="77777777" w:rsidR="007D21C9" w:rsidRPr="004E274C" w:rsidRDefault="007D21C9" w:rsidP="00F71C72">
            <w:pPr>
              <w:jc w:val="right"/>
            </w:pPr>
          </w:p>
        </w:tc>
        <w:tc>
          <w:tcPr>
            <w:tcW w:w="807" w:type="pct"/>
            <w:shd w:val="clear" w:color="FFFFFF" w:fill="FFFFFF"/>
            <w:tcMar>
              <w:top w:w="51" w:type="dxa"/>
              <w:left w:w="51" w:type="dxa"/>
              <w:bottom w:w="51" w:type="dxa"/>
              <w:right w:w="51" w:type="dxa"/>
            </w:tcMar>
          </w:tcPr>
          <w:p w14:paraId="597E1F43" w14:textId="77777777" w:rsidR="007D21C9" w:rsidRPr="004E274C" w:rsidRDefault="007D21C9" w:rsidP="00F71C72">
            <w:pPr>
              <w:jc w:val="right"/>
            </w:pPr>
            <w:r>
              <w:t xml:space="preserve">0,6 </w:t>
            </w:r>
          </w:p>
        </w:tc>
      </w:tr>
      <w:tr w:rsidR="007D21C9" w:rsidRPr="004E274C" w14:paraId="4F680297" w14:textId="77777777" w:rsidTr="00F22D34">
        <w:tc>
          <w:tcPr>
            <w:tcW w:w="3386" w:type="pct"/>
            <w:shd w:val="clear" w:color="FFFFFF" w:fill="FFFFFF"/>
            <w:tcMar>
              <w:top w:w="51" w:type="dxa"/>
              <w:left w:w="51" w:type="dxa"/>
              <w:bottom w:w="51" w:type="dxa"/>
              <w:right w:w="51" w:type="dxa"/>
            </w:tcMar>
          </w:tcPr>
          <w:p w14:paraId="5B9E7071" w14:textId="77777777" w:rsidR="007D21C9" w:rsidRPr="004E274C" w:rsidRDefault="007D21C9" w:rsidP="008848D0">
            <w:pPr>
              <w:pStyle w:val="TabellHode-rad"/>
            </w:pPr>
            <w:r>
              <w:t xml:space="preserve">Tilskudd: </w:t>
            </w:r>
            <w:proofErr w:type="spellStart"/>
            <w:r>
              <w:t>DigDir</w:t>
            </w:r>
            <w:proofErr w:type="spellEnd"/>
            <w:r>
              <w:t xml:space="preserve"> (Miljødata)</w:t>
            </w:r>
          </w:p>
        </w:tc>
        <w:tc>
          <w:tcPr>
            <w:tcW w:w="807" w:type="pct"/>
            <w:shd w:val="clear" w:color="FFFFFF" w:fill="FFFFFF"/>
            <w:tcMar>
              <w:top w:w="51" w:type="dxa"/>
              <w:left w:w="51" w:type="dxa"/>
              <w:bottom w:w="51" w:type="dxa"/>
              <w:right w:w="51" w:type="dxa"/>
            </w:tcMar>
          </w:tcPr>
          <w:p w14:paraId="684C75AA" w14:textId="77777777" w:rsidR="007D21C9" w:rsidRPr="004E274C" w:rsidRDefault="007D21C9" w:rsidP="00F71C72">
            <w:pPr>
              <w:jc w:val="right"/>
            </w:pPr>
            <w:r>
              <w:t xml:space="preserve">1,6 </w:t>
            </w:r>
          </w:p>
        </w:tc>
        <w:tc>
          <w:tcPr>
            <w:tcW w:w="807" w:type="pct"/>
            <w:shd w:val="clear" w:color="FFFFFF" w:fill="FFFFFF"/>
            <w:tcMar>
              <w:top w:w="51" w:type="dxa"/>
              <w:left w:w="51" w:type="dxa"/>
              <w:bottom w:w="51" w:type="dxa"/>
              <w:right w:w="51" w:type="dxa"/>
            </w:tcMar>
          </w:tcPr>
          <w:p w14:paraId="584AFA0F" w14:textId="77777777" w:rsidR="007D21C9" w:rsidRPr="004E274C" w:rsidRDefault="007D21C9" w:rsidP="00F71C72">
            <w:pPr>
              <w:jc w:val="right"/>
            </w:pPr>
            <w:r>
              <w:t xml:space="preserve">0 </w:t>
            </w:r>
          </w:p>
        </w:tc>
      </w:tr>
      <w:tr w:rsidR="007D21C9" w:rsidRPr="004E274C" w14:paraId="4F7BCFDE" w14:textId="77777777" w:rsidTr="00F22D34">
        <w:tc>
          <w:tcPr>
            <w:tcW w:w="3386" w:type="pct"/>
            <w:shd w:val="clear" w:color="FFFFFF" w:fill="FFFFFF"/>
            <w:tcMar>
              <w:top w:w="51" w:type="dxa"/>
              <w:left w:w="51" w:type="dxa"/>
              <w:bottom w:w="51" w:type="dxa"/>
              <w:right w:w="51" w:type="dxa"/>
            </w:tcMar>
          </w:tcPr>
          <w:p w14:paraId="64383F55"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5CE28FF8"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ABA131A" w14:textId="77777777" w:rsidR="007D21C9" w:rsidRPr="004E274C" w:rsidRDefault="007D21C9" w:rsidP="00F71C72">
            <w:pPr>
              <w:pStyle w:val="TabellHode-kolonne"/>
              <w:jc w:val="right"/>
            </w:pPr>
            <w:r>
              <w:t>2024</w:t>
            </w:r>
          </w:p>
        </w:tc>
      </w:tr>
      <w:tr w:rsidR="007D21C9" w:rsidRPr="004E274C" w14:paraId="6F19F97E" w14:textId="77777777" w:rsidTr="00F22D34">
        <w:tc>
          <w:tcPr>
            <w:tcW w:w="3386" w:type="pct"/>
            <w:shd w:val="clear" w:color="FFFFFF" w:fill="FFFFFF"/>
            <w:tcMar>
              <w:top w:w="51" w:type="dxa"/>
              <w:left w:w="51" w:type="dxa"/>
              <w:bottom w:w="51" w:type="dxa"/>
              <w:right w:w="51" w:type="dxa"/>
            </w:tcMar>
          </w:tcPr>
          <w:p w14:paraId="5BE26890" w14:textId="77777777" w:rsidR="007D21C9" w:rsidRPr="004E274C" w:rsidRDefault="007D21C9" w:rsidP="008848D0">
            <w:pPr>
              <w:pStyle w:val="TabellHode-rad"/>
            </w:pPr>
            <w:r>
              <w:lastRenderedPageBreak/>
              <w:t>Utbytte for regnskapsåret</w:t>
            </w:r>
          </w:p>
        </w:tc>
        <w:tc>
          <w:tcPr>
            <w:tcW w:w="807" w:type="pct"/>
            <w:shd w:val="clear" w:color="FFFFFF" w:fill="FFFFFF"/>
            <w:tcMar>
              <w:top w:w="51" w:type="dxa"/>
              <w:left w:w="51" w:type="dxa"/>
              <w:bottom w:w="51" w:type="dxa"/>
              <w:right w:w="51" w:type="dxa"/>
            </w:tcMar>
          </w:tcPr>
          <w:p w14:paraId="17D25241"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7AAA3757" w14:textId="77777777" w:rsidR="007D21C9" w:rsidRPr="004E274C" w:rsidRDefault="007D21C9" w:rsidP="00F71C72">
            <w:pPr>
              <w:jc w:val="right"/>
            </w:pPr>
            <w:r>
              <w:t>0</w:t>
            </w:r>
          </w:p>
        </w:tc>
      </w:tr>
      <w:tr w:rsidR="007D21C9" w:rsidRPr="004E274C" w14:paraId="3B48E5DE" w14:textId="77777777" w:rsidTr="00F22D34">
        <w:tc>
          <w:tcPr>
            <w:tcW w:w="3386" w:type="pct"/>
            <w:shd w:val="clear" w:color="FFFFFF" w:fill="FFFFFF"/>
            <w:tcMar>
              <w:top w:w="51" w:type="dxa"/>
              <w:left w:w="51" w:type="dxa"/>
              <w:bottom w:w="51" w:type="dxa"/>
              <w:right w:w="51" w:type="dxa"/>
            </w:tcMar>
          </w:tcPr>
          <w:p w14:paraId="52853E66" w14:textId="77777777" w:rsidR="007D21C9" w:rsidRPr="004E274C" w:rsidRDefault="007D21C9" w:rsidP="008848D0">
            <w:pPr>
              <w:pStyle w:val="TabellHode-rad"/>
            </w:pPr>
            <w:r>
              <w:t>Kapitalinnskudd fra staten</w:t>
            </w:r>
          </w:p>
        </w:tc>
        <w:tc>
          <w:tcPr>
            <w:tcW w:w="807" w:type="pct"/>
            <w:shd w:val="clear" w:color="FFFFFF" w:fill="FFFFFF"/>
            <w:tcMar>
              <w:top w:w="51" w:type="dxa"/>
              <w:left w:w="51" w:type="dxa"/>
              <w:bottom w:w="51" w:type="dxa"/>
              <w:right w:w="51" w:type="dxa"/>
            </w:tcMar>
          </w:tcPr>
          <w:p w14:paraId="5CB7B0FC"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E0D9CE6" w14:textId="77777777" w:rsidR="007D21C9" w:rsidRPr="004E274C" w:rsidRDefault="007D21C9" w:rsidP="00F71C72">
            <w:pPr>
              <w:jc w:val="right"/>
            </w:pPr>
            <w:r>
              <w:t>0</w:t>
            </w:r>
          </w:p>
        </w:tc>
      </w:tr>
      <w:tr w:rsidR="007D21C9" w:rsidRPr="004E274C" w14:paraId="1AB9872A" w14:textId="77777777" w:rsidTr="00F22D34">
        <w:tc>
          <w:tcPr>
            <w:tcW w:w="3386" w:type="pct"/>
            <w:shd w:val="clear" w:color="FFFFFF" w:fill="FFFFFF"/>
            <w:tcMar>
              <w:top w:w="51" w:type="dxa"/>
              <w:left w:w="51" w:type="dxa"/>
              <w:bottom w:w="51" w:type="dxa"/>
              <w:right w:w="51" w:type="dxa"/>
            </w:tcMar>
          </w:tcPr>
          <w:p w14:paraId="76A745F8"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0A343083"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F35B6FB" w14:textId="77777777" w:rsidR="007D21C9" w:rsidRPr="004E274C" w:rsidRDefault="007D21C9" w:rsidP="00F71C72">
            <w:pPr>
              <w:pStyle w:val="TabellHode-kolonne"/>
              <w:jc w:val="right"/>
            </w:pPr>
            <w:r>
              <w:t>2024</w:t>
            </w:r>
          </w:p>
        </w:tc>
      </w:tr>
      <w:tr w:rsidR="007D21C9" w:rsidRPr="004E274C" w14:paraId="0650BF69" w14:textId="77777777" w:rsidTr="00F22D34">
        <w:tc>
          <w:tcPr>
            <w:tcW w:w="3386" w:type="pct"/>
            <w:shd w:val="clear" w:color="FFFFFF" w:fill="FFFFFF"/>
            <w:tcMar>
              <w:top w:w="51" w:type="dxa"/>
              <w:left w:w="51" w:type="dxa"/>
              <w:bottom w:w="51" w:type="dxa"/>
              <w:right w:w="51" w:type="dxa"/>
            </w:tcMar>
          </w:tcPr>
          <w:p w14:paraId="5A8310C7" w14:textId="77777777" w:rsidR="007D21C9" w:rsidRPr="004E274C" w:rsidRDefault="007D21C9" w:rsidP="008848D0">
            <w:pPr>
              <w:pStyle w:val="TabellHode-rad"/>
            </w:pPr>
            <w:r>
              <w:t>Sysselsatt kapital</w:t>
            </w:r>
          </w:p>
        </w:tc>
        <w:tc>
          <w:tcPr>
            <w:tcW w:w="807" w:type="pct"/>
            <w:shd w:val="clear" w:color="FFFFFF" w:fill="FFFFFF"/>
            <w:tcMar>
              <w:top w:w="51" w:type="dxa"/>
              <w:left w:w="51" w:type="dxa"/>
              <w:bottom w:w="51" w:type="dxa"/>
              <w:right w:w="51" w:type="dxa"/>
            </w:tcMar>
          </w:tcPr>
          <w:p w14:paraId="712776CF" w14:textId="77777777" w:rsidR="007D21C9" w:rsidRPr="004E274C" w:rsidRDefault="007D21C9" w:rsidP="00F71C72">
            <w:pPr>
              <w:jc w:val="right"/>
            </w:pPr>
            <w:r>
              <w:t xml:space="preserve">152 </w:t>
            </w:r>
          </w:p>
        </w:tc>
        <w:tc>
          <w:tcPr>
            <w:tcW w:w="807" w:type="pct"/>
            <w:shd w:val="clear" w:color="FFFFFF" w:fill="FFFFFF"/>
            <w:tcMar>
              <w:top w:w="51" w:type="dxa"/>
              <w:left w:w="51" w:type="dxa"/>
              <w:bottom w:w="51" w:type="dxa"/>
              <w:right w:w="51" w:type="dxa"/>
            </w:tcMar>
          </w:tcPr>
          <w:p w14:paraId="1205DF35" w14:textId="77777777" w:rsidR="007D21C9" w:rsidRPr="004E274C" w:rsidRDefault="007D21C9" w:rsidP="00F71C72">
            <w:pPr>
              <w:jc w:val="right"/>
            </w:pPr>
            <w:r>
              <w:t xml:space="preserve">125 </w:t>
            </w:r>
          </w:p>
        </w:tc>
      </w:tr>
      <w:tr w:rsidR="007D21C9" w:rsidRPr="004E274C" w14:paraId="471353F8" w14:textId="77777777" w:rsidTr="00F22D34">
        <w:tc>
          <w:tcPr>
            <w:tcW w:w="3386" w:type="pct"/>
            <w:shd w:val="clear" w:color="FFFFFF" w:fill="FFFFFF"/>
            <w:tcMar>
              <w:top w:w="51" w:type="dxa"/>
              <w:left w:w="51" w:type="dxa"/>
              <w:bottom w:w="51" w:type="dxa"/>
              <w:right w:w="51" w:type="dxa"/>
            </w:tcMar>
          </w:tcPr>
          <w:p w14:paraId="62CBD9BD" w14:textId="77777777" w:rsidR="007D21C9" w:rsidRPr="004E274C" w:rsidRDefault="007D21C9" w:rsidP="008848D0">
            <w:pPr>
              <w:pStyle w:val="TabellHode-rad"/>
            </w:pPr>
            <w:r>
              <w:t>Driftsmargin (EBIT)</w:t>
            </w:r>
          </w:p>
        </w:tc>
        <w:tc>
          <w:tcPr>
            <w:tcW w:w="807" w:type="pct"/>
            <w:shd w:val="clear" w:color="FFFFFF" w:fill="FFFFFF"/>
            <w:tcMar>
              <w:top w:w="51" w:type="dxa"/>
              <w:left w:w="51" w:type="dxa"/>
              <w:bottom w:w="51" w:type="dxa"/>
              <w:right w:w="51" w:type="dxa"/>
            </w:tcMar>
          </w:tcPr>
          <w:p w14:paraId="416D0326" w14:textId="4ACAD65B" w:rsidR="007D21C9" w:rsidRPr="004E274C" w:rsidRDefault="007D21C9" w:rsidP="00F71C72">
            <w:pPr>
              <w:jc w:val="right"/>
            </w:pPr>
            <w:r>
              <w:t>3,3</w:t>
            </w:r>
            <w:r w:rsidR="00C27569">
              <w:t> %</w:t>
            </w:r>
          </w:p>
        </w:tc>
        <w:tc>
          <w:tcPr>
            <w:tcW w:w="807" w:type="pct"/>
            <w:shd w:val="clear" w:color="FFFFFF" w:fill="FFFFFF"/>
            <w:tcMar>
              <w:top w:w="51" w:type="dxa"/>
              <w:left w:w="51" w:type="dxa"/>
              <w:bottom w:w="51" w:type="dxa"/>
              <w:right w:w="51" w:type="dxa"/>
            </w:tcMar>
          </w:tcPr>
          <w:p w14:paraId="0E1E9A54" w14:textId="06C0EC5C" w:rsidR="007D21C9" w:rsidRPr="004E274C" w:rsidRDefault="007D21C9" w:rsidP="00F71C72">
            <w:pPr>
              <w:jc w:val="right"/>
            </w:pPr>
            <w:r>
              <w:t>2,0</w:t>
            </w:r>
            <w:r w:rsidR="00C27569">
              <w:t> %</w:t>
            </w:r>
          </w:p>
        </w:tc>
      </w:tr>
      <w:tr w:rsidR="007D21C9" w:rsidRPr="004E274C" w14:paraId="7BF8B124" w14:textId="77777777" w:rsidTr="00F22D34">
        <w:tc>
          <w:tcPr>
            <w:tcW w:w="3386" w:type="pct"/>
            <w:shd w:val="clear" w:color="FFFFFF" w:fill="FFFFFF"/>
            <w:tcMar>
              <w:top w:w="51" w:type="dxa"/>
              <w:left w:w="51" w:type="dxa"/>
              <w:bottom w:w="51" w:type="dxa"/>
              <w:right w:w="51" w:type="dxa"/>
            </w:tcMar>
          </w:tcPr>
          <w:p w14:paraId="4B892790" w14:textId="77777777" w:rsidR="007D21C9" w:rsidRPr="004E274C" w:rsidRDefault="007D21C9" w:rsidP="008848D0">
            <w:pPr>
              <w:pStyle w:val="TabellHode-rad"/>
            </w:pPr>
            <w:r>
              <w:t>Egenkapitalandel</w:t>
            </w:r>
          </w:p>
        </w:tc>
        <w:tc>
          <w:tcPr>
            <w:tcW w:w="807" w:type="pct"/>
            <w:shd w:val="clear" w:color="FFFFFF" w:fill="FFFFFF"/>
            <w:tcMar>
              <w:top w:w="51" w:type="dxa"/>
              <w:left w:w="51" w:type="dxa"/>
              <w:bottom w:w="51" w:type="dxa"/>
              <w:right w:w="51" w:type="dxa"/>
            </w:tcMar>
          </w:tcPr>
          <w:p w14:paraId="67BF8A50" w14:textId="2FD21969" w:rsidR="007D21C9" w:rsidRPr="004E274C" w:rsidRDefault="007D21C9" w:rsidP="00F71C72">
            <w:pPr>
              <w:jc w:val="right"/>
            </w:pPr>
            <w:r>
              <w:t>21,3</w:t>
            </w:r>
            <w:r w:rsidR="00C27569">
              <w:t> %</w:t>
            </w:r>
          </w:p>
        </w:tc>
        <w:tc>
          <w:tcPr>
            <w:tcW w:w="807" w:type="pct"/>
            <w:shd w:val="clear" w:color="FFFFFF" w:fill="FFFFFF"/>
            <w:tcMar>
              <w:top w:w="51" w:type="dxa"/>
              <w:left w:w="51" w:type="dxa"/>
              <w:bottom w:w="51" w:type="dxa"/>
              <w:right w:w="51" w:type="dxa"/>
            </w:tcMar>
          </w:tcPr>
          <w:p w14:paraId="3A2A1872" w14:textId="028D722E" w:rsidR="007D21C9" w:rsidRPr="004E274C" w:rsidRDefault="007D21C9" w:rsidP="00F71C72">
            <w:pPr>
              <w:jc w:val="right"/>
            </w:pPr>
            <w:r>
              <w:t>20,3</w:t>
            </w:r>
            <w:r w:rsidR="00C27569">
              <w:t> %</w:t>
            </w:r>
          </w:p>
        </w:tc>
      </w:tr>
      <w:tr w:rsidR="007D21C9" w:rsidRPr="004E274C" w14:paraId="49BBE241" w14:textId="77777777" w:rsidTr="00F22D34">
        <w:tc>
          <w:tcPr>
            <w:tcW w:w="3386" w:type="pct"/>
            <w:shd w:val="clear" w:color="FFFFFF" w:fill="FFFFFF"/>
            <w:tcMar>
              <w:top w:w="51" w:type="dxa"/>
              <w:left w:w="51" w:type="dxa"/>
              <w:bottom w:w="51" w:type="dxa"/>
              <w:right w:w="51" w:type="dxa"/>
            </w:tcMar>
          </w:tcPr>
          <w:p w14:paraId="0EB0A938" w14:textId="77777777" w:rsidR="007D21C9" w:rsidRPr="004E274C" w:rsidRDefault="007D21C9" w:rsidP="008848D0">
            <w:pPr>
              <w:pStyle w:val="TabellHode-rad"/>
            </w:pPr>
            <w:r>
              <w:t>Netto kontantstrøm fra drift</w:t>
            </w:r>
          </w:p>
        </w:tc>
        <w:tc>
          <w:tcPr>
            <w:tcW w:w="807" w:type="pct"/>
            <w:shd w:val="clear" w:color="FFFFFF" w:fill="FFFFFF"/>
            <w:tcMar>
              <w:top w:w="51" w:type="dxa"/>
              <w:left w:w="51" w:type="dxa"/>
              <w:bottom w:w="51" w:type="dxa"/>
              <w:right w:w="51" w:type="dxa"/>
            </w:tcMar>
          </w:tcPr>
          <w:p w14:paraId="2A5875A1" w14:textId="77777777" w:rsidR="007D21C9" w:rsidRPr="004E274C" w:rsidRDefault="007D21C9" w:rsidP="00F71C72">
            <w:pPr>
              <w:jc w:val="right"/>
            </w:pPr>
            <w:r>
              <w:t xml:space="preserve">31,1 </w:t>
            </w:r>
          </w:p>
        </w:tc>
        <w:tc>
          <w:tcPr>
            <w:tcW w:w="807" w:type="pct"/>
            <w:shd w:val="clear" w:color="FFFFFF" w:fill="FFFFFF"/>
            <w:tcMar>
              <w:top w:w="51" w:type="dxa"/>
              <w:left w:w="51" w:type="dxa"/>
              <w:bottom w:w="51" w:type="dxa"/>
              <w:right w:w="51" w:type="dxa"/>
            </w:tcMar>
          </w:tcPr>
          <w:p w14:paraId="1EA56261" w14:textId="77777777" w:rsidR="007D21C9" w:rsidRPr="004E274C" w:rsidRDefault="007D21C9" w:rsidP="00F71C72">
            <w:pPr>
              <w:jc w:val="right"/>
            </w:pPr>
            <w:r>
              <w:t xml:space="preserve">187 </w:t>
            </w:r>
          </w:p>
        </w:tc>
      </w:tr>
      <w:tr w:rsidR="007D21C9" w:rsidRPr="004E274C" w14:paraId="3D33C9ED" w14:textId="77777777" w:rsidTr="00F22D34">
        <w:tc>
          <w:tcPr>
            <w:tcW w:w="3386" w:type="pct"/>
            <w:shd w:val="clear" w:color="FFFFFF" w:fill="FFFFFF"/>
            <w:tcMar>
              <w:top w:w="51" w:type="dxa"/>
              <w:left w:w="51" w:type="dxa"/>
              <w:bottom w:w="51" w:type="dxa"/>
              <w:right w:w="51" w:type="dxa"/>
            </w:tcMar>
          </w:tcPr>
          <w:p w14:paraId="47E3A83C" w14:textId="77777777" w:rsidR="007D21C9" w:rsidRPr="004E274C" w:rsidRDefault="007D21C9" w:rsidP="008848D0">
            <w:pPr>
              <w:pStyle w:val="TabellHode-rad"/>
            </w:pPr>
            <w:r>
              <w:t>Netto kontantstrøm fra investeringer</w:t>
            </w:r>
          </w:p>
        </w:tc>
        <w:tc>
          <w:tcPr>
            <w:tcW w:w="807" w:type="pct"/>
            <w:shd w:val="clear" w:color="FFFFFF" w:fill="FFFFFF"/>
            <w:tcMar>
              <w:top w:w="51" w:type="dxa"/>
              <w:left w:w="51" w:type="dxa"/>
              <w:bottom w:w="51" w:type="dxa"/>
              <w:right w:w="51" w:type="dxa"/>
            </w:tcMar>
          </w:tcPr>
          <w:p w14:paraId="03B9F0B9" w14:textId="77777777" w:rsidR="007D21C9" w:rsidRPr="004E274C" w:rsidRDefault="007D21C9" w:rsidP="00F71C72">
            <w:pPr>
              <w:jc w:val="right"/>
            </w:pPr>
            <w:r>
              <w:t xml:space="preserve">-38,8 </w:t>
            </w:r>
          </w:p>
        </w:tc>
        <w:tc>
          <w:tcPr>
            <w:tcW w:w="807" w:type="pct"/>
            <w:shd w:val="clear" w:color="FFFFFF" w:fill="FFFFFF"/>
            <w:tcMar>
              <w:top w:w="51" w:type="dxa"/>
              <w:left w:w="51" w:type="dxa"/>
              <w:bottom w:w="51" w:type="dxa"/>
              <w:right w:w="51" w:type="dxa"/>
            </w:tcMar>
          </w:tcPr>
          <w:p w14:paraId="0F54A467" w14:textId="77777777" w:rsidR="007D21C9" w:rsidRPr="004E274C" w:rsidRDefault="007D21C9" w:rsidP="00F71C72">
            <w:pPr>
              <w:jc w:val="right"/>
            </w:pPr>
            <w:r>
              <w:t xml:space="preserve">-48,6 </w:t>
            </w:r>
          </w:p>
        </w:tc>
      </w:tr>
      <w:tr w:rsidR="007D21C9" w:rsidRPr="004E274C" w14:paraId="40D87261" w14:textId="77777777" w:rsidTr="00F22D34">
        <w:tc>
          <w:tcPr>
            <w:tcW w:w="3386" w:type="pct"/>
            <w:shd w:val="clear" w:color="FFFFFF" w:fill="FFFFFF"/>
            <w:tcMar>
              <w:top w:w="51" w:type="dxa"/>
              <w:left w:w="51" w:type="dxa"/>
              <w:bottom w:w="51" w:type="dxa"/>
              <w:right w:w="51" w:type="dxa"/>
            </w:tcMar>
          </w:tcPr>
          <w:p w14:paraId="06D66005"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692E47E7"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F894994" w14:textId="77777777" w:rsidR="007D21C9" w:rsidRPr="004E274C" w:rsidRDefault="007D21C9" w:rsidP="00F71C72">
            <w:pPr>
              <w:pStyle w:val="TabellHode-kolonne"/>
              <w:jc w:val="right"/>
            </w:pPr>
            <w:r>
              <w:t>2024</w:t>
            </w:r>
          </w:p>
        </w:tc>
      </w:tr>
      <w:tr w:rsidR="007D21C9" w:rsidRPr="004E274C" w14:paraId="0AAB0319" w14:textId="77777777" w:rsidTr="00F22D34">
        <w:tc>
          <w:tcPr>
            <w:tcW w:w="3386" w:type="pct"/>
            <w:shd w:val="clear" w:color="FFFFFF" w:fill="FFFFFF"/>
            <w:tcMar>
              <w:top w:w="51" w:type="dxa"/>
              <w:left w:w="51" w:type="dxa"/>
              <w:bottom w:w="51" w:type="dxa"/>
              <w:right w:w="51" w:type="dxa"/>
            </w:tcMar>
          </w:tcPr>
          <w:p w14:paraId="4AA8D53F" w14:textId="77777777" w:rsidR="007D21C9" w:rsidRPr="004E274C" w:rsidRDefault="007D21C9" w:rsidP="008848D0">
            <w:pPr>
              <w:pStyle w:val="TabellHode-rad"/>
            </w:pPr>
            <w:r>
              <w:t xml:space="preserve">Antall ansatte </w:t>
            </w:r>
          </w:p>
        </w:tc>
        <w:tc>
          <w:tcPr>
            <w:tcW w:w="807" w:type="pct"/>
            <w:shd w:val="clear" w:color="FFFFFF" w:fill="FFFFFF"/>
            <w:tcMar>
              <w:top w:w="51" w:type="dxa"/>
              <w:left w:w="51" w:type="dxa"/>
              <w:bottom w:w="51" w:type="dxa"/>
              <w:right w:w="51" w:type="dxa"/>
            </w:tcMar>
          </w:tcPr>
          <w:p w14:paraId="4A099BD7" w14:textId="77777777" w:rsidR="007D21C9" w:rsidRPr="004E274C" w:rsidRDefault="007D21C9" w:rsidP="00F71C72">
            <w:pPr>
              <w:jc w:val="right"/>
            </w:pPr>
            <w:r>
              <w:t>408</w:t>
            </w:r>
          </w:p>
        </w:tc>
        <w:tc>
          <w:tcPr>
            <w:tcW w:w="807" w:type="pct"/>
            <w:shd w:val="clear" w:color="FFFFFF" w:fill="FFFFFF"/>
            <w:tcMar>
              <w:top w:w="51" w:type="dxa"/>
              <w:left w:w="51" w:type="dxa"/>
              <w:bottom w:w="51" w:type="dxa"/>
              <w:right w:w="51" w:type="dxa"/>
            </w:tcMar>
          </w:tcPr>
          <w:p w14:paraId="6DAC6BA8" w14:textId="77777777" w:rsidR="007D21C9" w:rsidRPr="004E274C" w:rsidRDefault="007D21C9" w:rsidP="00F71C72">
            <w:pPr>
              <w:jc w:val="right"/>
            </w:pPr>
            <w:r>
              <w:t>371</w:t>
            </w:r>
          </w:p>
        </w:tc>
      </w:tr>
      <w:tr w:rsidR="007D21C9" w:rsidRPr="004E274C" w14:paraId="480B1CDE" w14:textId="77777777" w:rsidTr="00F22D34">
        <w:tc>
          <w:tcPr>
            <w:tcW w:w="3386" w:type="pct"/>
            <w:shd w:val="clear" w:color="FFFFFF" w:fill="FFFFFF"/>
            <w:tcMar>
              <w:top w:w="51" w:type="dxa"/>
              <w:left w:w="51" w:type="dxa"/>
              <w:bottom w:w="51" w:type="dxa"/>
              <w:right w:w="51" w:type="dxa"/>
            </w:tcMar>
          </w:tcPr>
          <w:p w14:paraId="5DA27B52" w14:textId="77777777" w:rsidR="007D21C9" w:rsidRPr="004E274C" w:rsidRDefault="007D21C9" w:rsidP="008848D0">
            <w:pPr>
              <w:pStyle w:val="TabellHode-rad"/>
            </w:pPr>
            <w:r>
              <w:t>Andel ansatte i Norge</w:t>
            </w:r>
          </w:p>
        </w:tc>
        <w:tc>
          <w:tcPr>
            <w:tcW w:w="807" w:type="pct"/>
            <w:shd w:val="clear" w:color="FFFFFF" w:fill="FFFFFF"/>
            <w:tcMar>
              <w:top w:w="51" w:type="dxa"/>
              <w:left w:w="51" w:type="dxa"/>
              <w:bottom w:w="51" w:type="dxa"/>
              <w:right w:w="51" w:type="dxa"/>
            </w:tcMar>
          </w:tcPr>
          <w:p w14:paraId="3D61DD32" w14:textId="54D2AA6E"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6E6F89EC" w14:textId="4A1A9DF0" w:rsidR="007D21C9" w:rsidRPr="004E274C" w:rsidRDefault="007D21C9" w:rsidP="00F71C72">
            <w:pPr>
              <w:jc w:val="right"/>
            </w:pPr>
            <w:r>
              <w:t>100</w:t>
            </w:r>
            <w:r w:rsidR="00C27569">
              <w:t> %</w:t>
            </w:r>
          </w:p>
        </w:tc>
      </w:tr>
      <w:tr w:rsidR="007D21C9" w:rsidRPr="004E274C" w14:paraId="30349FF8" w14:textId="77777777" w:rsidTr="00F22D34">
        <w:tc>
          <w:tcPr>
            <w:tcW w:w="3386" w:type="pct"/>
            <w:shd w:val="clear" w:color="FFFFFF" w:fill="FFFFFF"/>
            <w:tcMar>
              <w:top w:w="51" w:type="dxa"/>
              <w:left w:w="51" w:type="dxa"/>
              <w:bottom w:w="51" w:type="dxa"/>
              <w:right w:w="51" w:type="dxa"/>
            </w:tcMar>
          </w:tcPr>
          <w:p w14:paraId="6D5F4D7B" w14:textId="77777777" w:rsidR="007D21C9" w:rsidRPr="004E274C" w:rsidRDefault="007D21C9" w:rsidP="008848D0">
            <w:pPr>
              <w:pStyle w:val="TabellHode-rad"/>
            </w:pPr>
            <w:r>
              <w:t>Andel kvinner i ledergruppen</w:t>
            </w:r>
          </w:p>
        </w:tc>
        <w:tc>
          <w:tcPr>
            <w:tcW w:w="807" w:type="pct"/>
            <w:shd w:val="clear" w:color="FFFFFF" w:fill="FFFFFF"/>
            <w:tcMar>
              <w:top w:w="51" w:type="dxa"/>
              <w:left w:w="51" w:type="dxa"/>
              <w:bottom w:w="51" w:type="dxa"/>
              <w:right w:w="51" w:type="dxa"/>
            </w:tcMar>
          </w:tcPr>
          <w:p w14:paraId="7C2C69E8" w14:textId="32EE8C98" w:rsidR="007D21C9" w:rsidRPr="004E274C" w:rsidRDefault="007D21C9" w:rsidP="00F71C72">
            <w:pPr>
              <w:jc w:val="right"/>
            </w:pPr>
            <w:r>
              <w:t>50</w:t>
            </w:r>
            <w:r w:rsidR="00C27569">
              <w:t> %</w:t>
            </w:r>
          </w:p>
        </w:tc>
        <w:tc>
          <w:tcPr>
            <w:tcW w:w="807" w:type="pct"/>
            <w:shd w:val="clear" w:color="FFFFFF" w:fill="FFFFFF"/>
            <w:tcMar>
              <w:top w:w="51" w:type="dxa"/>
              <w:left w:w="51" w:type="dxa"/>
              <w:bottom w:w="51" w:type="dxa"/>
              <w:right w:w="51" w:type="dxa"/>
            </w:tcMar>
          </w:tcPr>
          <w:p w14:paraId="4EE7DDCB" w14:textId="4F777B28" w:rsidR="007D21C9" w:rsidRPr="004E274C" w:rsidRDefault="007D21C9" w:rsidP="00F71C72">
            <w:pPr>
              <w:jc w:val="right"/>
            </w:pPr>
            <w:r>
              <w:t>50</w:t>
            </w:r>
            <w:r w:rsidR="00C27569">
              <w:t> %</w:t>
            </w:r>
          </w:p>
        </w:tc>
      </w:tr>
      <w:tr w:rsidR="007D21C9" w:rsidRPr="004E274C" w14:paraId="50211EA3" w14:textId="77777777" w:rsidTr="00F22D34">
        <w:tc>
          <w:tcPr>
            <w:tcW w:w="3386" w:type="pct"/>
            <w:shd w:val="clear" w:color="FFFFFF" w:fill="FFFFFF"/>
            <w:tcMar>
              <w:top w:w="51" w:type="dxa"/>
              <w:left w:w="51" w:type="dxa"/>
              <w:bottom w:w="51" w:type="dxa"/>
              <w:right w:w="51" w:type="dxa"/>
            </w:tcMar>
          </w:tcPr>
          <w:p w14:paraId="6DE9C428" w14:textId="77777777" w:rsidR="007D21C9" w:rsidRPr="004E274C" w:rsidRDefault="007D21C9" w:rsidP="008848D0">
            <w:pPr>
              <w:pStyle w:val="TabellHode-rad"/>
            </w:pPr>
            <w:r>
              <w:t>Andel kvinner i selskapet totalt</w:t>
            </w:r>
          </w:p>
        </w:tc>
        <w:tc>
          <w:tcPr>
            <w:tcW w:w="807" w:type="pct"/>
            <w:shd w:val="clear" w:color="FFFFFF" w:fill="FFFFFF"/>
            <w:tcMar>
              <w:top w:w="51" w:type="dxa"/>
              <w:left w:w="51" w:type="dxa"/>
              <w:bottom w:w="51" w:type="dxa"/>
              <w:right w:w="51" w:type="dxa"/>
            </w:tcMar>
          </w:tcPr>
          <w:p w14:paraId="3C173548" w14:textId="1BC1E346" w:rsidR="007D21C9" w:rsidRPr="004E274C" w:rsidRDefault="007D21C9" w:rsidP="00F71C72">
            <w:pPr>
              <w:jc w:val="right"/>
            </w:pPr>
            <w:r>
              <w:t>48</w:t>
            </w:r>
            <w:r w:rsidR="00C27569">
              <w:t> %</w:t>
            </w:r>
          </w:p>
        </w:tc>
        <w:tc>
          <w:tcPr>
            <w:tcW w:w="807" w:type="pct"/>
            <w:shd w:val="clear" w:color="FFFFFF" w:fill="FFFFFF"/>
            <w:tcMar>
              <w:top w:w="51" w:type="dxa"/>
              <w:left w:w="51" w:type="dxa"/>
              <w:bottom w:w="51" w:type="dxa"/>
              <w:right w:w="51" w:type="dxa"/>
            </w:tcMar>
          </w:tcPr>
          <w:p w14:paraId="6163E3A5" w14:textId="32AAA8A4" w:rsidR="007D21C9" w:rsidRPr="004E274C" w:rsidRDefault="007D21C9" w:rsidP="00F71C72">
            <w:pPr>
              <w:jc w:val="right"/>
            </w:pPr>
            <w:r>
              <w:t>49</w:t>
            </w:r>
            <w:r w:rsidR="00C27569">
              <w:t> %</w:t>
            </w:r>
          </w:p>
        </w:tc>
      </w:tr>
      <w:tr w:rsidR="007D21C9" w:rsidRPr="004E274C" w14:paraId="302384C4" w14:textId="77777777" w:rsidTr="00F22D34">
        <w:tc>
          <w:tcPr>
            <w:tcW w:w="3386" w:type="pct"/>
            <w:shd w:val="clear" w:color="FFFFFF" w:fill="FFFFFF"/>
            <w:tcMar>
              <w:top w:w="51" w:type="dxa"/>
              <w:left w:w="51" w:type="dxa"/>
              <w:bottom w:w="51" w:type="dxa"/>
              <w:right w:w="51" w:type="dxa"/>
            </w:tcMar>
          </w:tcPr>
          <w:p w14:paraId="21A12A0F" w14:textId="77777777" w:rsidR="007D21C9" w:rsidRPr="004E274C" w:rsidRDefault="007D21C9" w:rsidP="008848D0">
            <w:pPr>
              <w:pStyle w:val="TabellHode-rad"/>
            </w:pPr>
            <w:r>
              <w:t>Kvinners andel av menns lønn, total godtgjørelse</w:t>
            </w:r>
          </w:p>
        </w:tc>
        <w:tc>
          <w:tcPr>
            <w:tcW w:w="807" w:type="pct"/>
            <w:shd w:val="clear" w:color="FFFFFF" w:fill="FFFFFF"/>
            <w:tcMar>
              <w:top w:w="51" w:type="dxa"/>
              <w:left w:w="51" w:type="dxa"/>
              <w:bottom w:w="51" w:type="dxa"/>
              <w:right w:w="51" w:type="dxa"/>
            </w:tcMar>
          </w:tcPr>
          <w:p w14:paraId="3ED748EE" w14:textId="22BE68FF" w:rsidR="007D21C9" w:rsidRPr="004E274C" w:rsidRDefault="007D21C9" w:rsidP="00F71C72">
            <w:pPr>
              <w:jc w:val="right"/>
            </w:pPr>
            <w:r>
              <w:t>84,7</w:t>
            </w:r>
            <w:r w:rsidR="00C27569">
              <w:t> %</w:t>
            </w:r>
          </w:p>
        </w:tc>
        <w:tc>
          <w:tcPr>
            <w:tcW w:w="807" w:type="pct"/>
            <w:shd w:val="clear" w:color="FFFFFF" w:fill="FFFFFF"/>
            <w:tcMar>
              <w:top w:w="51" w:type="dxa"/>
              <w:left w:w="51" w:type="dxa"/>
              <w:bottom w:w="51" w:type="dxa"/>
              <w:right w:w="51" w:type="dxa"/>
            </w:tcMar>
          </w:tcPr>
          <w:p w14:paraId="6415B73D" w14:textId="7E7F8999" w:rsidR="007D21C9" w:rsidRPr="004E274C" w:rsidRDefault="007D21C9" w:rsidP="00F71C72">
            <w:pPr>
              <w:jc w:val="right"/>
            </w:pPr>
            <w:r>
              <w:t>85</w:t>
            </w:r>
            <w:r w:rsidR="00C27569">
              <w:t> %</w:t>
            </w:r>
          </w:p>
        </w:tc>
      </w:tr>
      <w:tr w:rsidR="007D21C9" w:rsidRPr="004E274C" w14:paraId="639D2CA1" w14:textId="77777777" w:rsidTr="00F22D34">
        <w:tc>
          <w:tcPr>
            <w:tcW w:w="3386" w:type="pct"/>
            <w:shd w:val="clear" w:color="FFFFFF" w:fill="FFFFFF"/>
            <w:tcMar>
              <w:top w:w="51" w:type="dxa"/>
              <w:left w:w="51" w:type="dxa"/>
              <w:bottom w:w="51" w:type="dxa"/>
              <w:right w:w="51" w:type="dxa"/>
            </w:tcMar>
          </w:tcPr>
          <w:p w14:paraId="5DA9125E" w14:textId="77777777" w:rsidR="007D21C9" w:rsidRPr="004E274C" w:rsidRDefault="007D21C9" w:rsidP="008848D0">
            <w:pPr>
              <w:pStyle w:val="TabellHode-rad"/>
            </w:pPr>
            <w:r>
              <w:t>Gjennomtrekk av ansatte (turnover)</w:t>
            </w:r>
          </w:p>
        </w:tc>
        <w:tc>
          <w:tcPr>
            <w:tcW w:w="807" w:type="pct"/>
            <w:shd w:val="clear" w:color="FFFFFF" w:fill="FFFFFF"/>
            <w:tcMar>
              <w:top w:w="51" w:type="dxa"/>
              <w:left w:w="51" w:type="dxa"/>
              <w:bottom w:w="51" w:type="dxa"/>
              <w:right w:w="51" w:type="dxa"/>
            </w:tcMar>
          </w:tcPr>
          <w:p w14:paraId="3A327EB5" w14:textId="7EB60EDD" w:rsidR="007D21C9" w:rsidRPr="004E274C" w:rsidRDefault="007D21C9" w:rsidP="00F71C72">
            <w:pPr>
              <w:jc w:val="right"/>
            </w:pPr>
            <w:r>
              <w:t>3,8</w:t>
            </w:r>
            <w:r w:rsidR="00C27569">
              <w:t> %</w:t>
            </w:r>
          </w:p>
        </w:tc>
        <w:tc>
          <w:tcPr>
            <w:tcW w:w="807" w:type="pct"/>
            <w:shd w:val="clear" w:color="FFFFFF" w:fill="FFFFFF"/>
            <w:tcMar>
              <w:top w:w="51" w:type="dxa"/>
              <w:left w:w="51" w:type="dxa"/>
              <w:bottom w:w="51" w:type="dxa"/>
              <w:right w:w="51" w:type="dxa"/>
            </w:tcMar>
          </w:tcPr>
          <w:p w14:paraId="3E33C86F" w14:textId="2C44DE05" w:rsidR="007D21C9" w:rsidRPr="004E274C" w:rsidRDefault="007D21C9" w:rsidP="00F71C72">
            <w:pPr>
              <w:jc w:val="right"/>
            </w:pPr>
            <w:r>
              <w:t>2,5</w:t>
            </w:r>
            <w:r w:rsidR="00C27569">
              <w:t> %</w:t>
            </w:r>
          </w:p>
        </w:tc>
      </w:tr>
      <w:tr w:rsidR="007D21C9" w:rsidRPr="004E274C" w14:paraId="3014D051" w14:textId="77777777" w:rsidTr="00F22D34">
        <w:tc>
          <w:tcPr>
            <w:tcW w:w="3386" w:type="pct"/>
            <w:shd w:val="clear" w:color="FFFFFF" w:fill="FFFFFF"/>
            <w:tcMar>
              <w:top w:w="51" w:type="dxa"/>
              <w:left w:w="51" w:type="dxa"/>
              <w:bottom w:w="51" w:type="dxa"/>
              <w:right w:w="51" w:type="dxa"/>
            </w:tcMar>
          </w:tcPr>
          <w:p w14:paraId="0A53B180" w14:textId="5C056622" w:rsidR="007D21C9" w:rsidRPr="004E274C" w:rsidRDefault="007D21C9" w:rsidP="008848D0">
            <w:pPr>
              <w:pStyle w:val="TabellHode-rad"/>
            </w:pPr>
            <w:r>
              <w:t xml:space="preserve">Medarbeiderengasjement (skala </w:t>
            </w:r>
            <w:r w:rsidR="00C86C43">
              <w:t>0–1</w:t>
            </w:r>
            <w:r>
              <w:t>00, der 100 poeng er best)</w:t>
            </w:r>
          </w:p>
        </w:tc>
        <w:tc>
          <w:tcPr>
            <w:tcW w:w="807" w:type="pct"/>
            <w:shd w:val="clear" w:color="FFFFFF" w:fill="FFFFFF"/>
            <w:tcMar>
              <w:top w:w="51" w:type="dxa"/>
              <w:left w:w="51" w:type="dxa"/>
              <w:bottom w:w="51" w:type="dxa"/>
              <w:right w:w="51" w:type="dxa"/>
            </w:tcMar>
          </w:tcPr>
          <w:p w14:paraId="47CD2755" w14:textId="77777777" w:rsidR="007D21C9" w:rsidRPr="004E274C" w:rsidRDefault="007D21C9" w:rsidP="00F71C72">
            <w:pPr>
              <w:jc w:val="right"/>
            </w:pPr>
            <w:r>
              <w:t>85</w:t>
            </w:r>
          </w:p>
        </w:tc>
        <w:tc>
          <w:tcPr>
            <w:tcW w:w="807" w:type="pct"/>
            <w:shd w:val="clear" w:color="FFFFFF" w:fill="FFFFFF"/>
            <w:tcMar>
              <w:top w:w="51" w:type="dxa"/>
              <w:left w:w="51" w:type="dxa"/>
              <w:bottom w:w="51" w:type="dxa"/>
              <w:right w:w="51" w:type="dxa"/>
            </w:tcMar>
          </w:tcPr>
          <w:p w14:paraId="246ACBAF" w14:textId="77777777" w:rsidR="007D21C9" w:rsidRPr="004E274C" w:rsidRDefault="007D21C9" w:rsidP="00F71C72">
            <w:pPr>
              <w:jc w:val="right"/>
            </w:pPr>
            <w:r>
              <w:t>4,4*</w:t>
            </w:r>
          </w:p>
        </w:tc>
      </w:tr>
      <w:tr w:rsidR="007D21C9" w:rsidRPr="004E274C" w14:paraId="7AA52EE7" w14:textId="77777777" w:rsidTr="00F22D34">
        <w:tc>
          <w:tcPr>
            <w:tcW w:w="3386" w:type="pct"/>
            <w:shd w:val="clear" w:color="FFFFFF" w:fill="FFFFFF"/>
            <w:tcMar>
              <w:top w:w="51" w:type="dxa"/>
              <w:left w:w="51" w:type="dxa"/>
              <w:bottom w:w="51" w:type="dxa"/>
              <w:right w:w="51" w:type="dxa"/>
            </w:tcMar>
          </w:tcPr>
          <w:p w14:paraId="298881CD" w14:textId="77777777" w:rsidR="007D21C9" w:rsidRPr="004E274C" w:rsidRDefault="007D21C9" w:rsidP="008848D0">
            <w:pPr>
              <w:pStyle w:val="TabellHode-rad"/>
            </w:pPr>
            <w:r>
              <w:t>Sykefravær (%)</w:t>
            </w:r>
          </w:p>
        </w:tc>
        <w:tc>
          <w:tcPr>
            <w:tcW w:w="807" w:type="pct"/>
            <w:shd w:val="clear" w:color="FFFFFF" w:fill="FFFFFF"/>
            <w:tcMar>
              <w:top w:w="51" w:type="dxa"/>
              <w:left w:w="51" w:type="dxa"/>
              <w:bottom w:w="51" w:type="dxa"/>
              <w:right w:w="51" w:type="dxa"/>
            </w:tcMar>
          </w:tcPr>
          <w:p w14:paraId="74E86F29" w14:textId="2B94B1F1" w:rsidR="007D21C9" w:rsidRPr="004E274C" w:rsidRDefault="007D21C9" w:rsidP="00F71C72">
            <w:pPr>
              <w:jc w:val="right"/>
            </w:pPr>
            <w:r>
              <w:t>5,4</w:t>
            </w:r>
            <w:r w:rsidR="00C27569">
              <w:t> %</w:t>
            </w:r>
          </w:p>
        </w:tc>
        <w:tc>
          <w:tcPr>
            <w:tcW w:w="807" w:type="pct"/>
            <w:shd w:val="clear" w:color="FFFFFF" w:fill="FFFFFF"/>
            <w:tcMar>
              <w:top w:w="51" w:type="dxa"/>
              <w:left w:w="51" w:type="dxa"/>
              <w:bottom w:w="51" w:type="dxa"/>
              <w:right w:w="51" w:type="dxa"/>
            </w:tcMar>
          </w:tcPr>
          <w:p w14:paraId="13FD61FF" w14:textId="4E4EDE40" w:rsidR="007D21C9" w:rsidRPr="004E274C" w:rsidRDefault="007D21C9" w:rsidP="00F71C72">
            <w:pPr>
              <w:jc w:val="right"/>
            </w:pPr>
            <w:r>
              <w:t>5,0</w:t>
            </w:r>
            <w:r w:rsidR="00C27569">
              <w:t> %</w:t>
            </w:r>
          </w:p>
        </w:tc>
      </w:tr>
      <w:tr w:rsidR="007D21C9" w:rsidRPr="004E274C" w14:paraId="6BEA3A87" w14:textId="77777777" w:rsidTr="00F22D34">
        <w:tc>
          <w:tcPr>
            <w:tcW w:w="3386" w:type="pct"/>
            <w:shd w:val="clear" w:color="FFFFFF" w:fill="FFFFFF"/>
            <w:tcMar>
              <w:top w:w="51" w:type="dxa"/>
              <w:left w:w="51" w:type="dxa"/>
              <w:bottom w:w="51" w:type="dxa"/>
              <w:right w:w="51" w:type="dxa"/>
            </w:tcMar>
          </w:tcPr>
          <w:p w14:paraId="2E0547C2" w14:textId="77777777" w:rsidR="007D21C9" w:rsidRPr="004E274C" w:rsidRDefault="007D21C9" w:rsidP="008848D0">
            <w:pPr>
              <w:pStyle w:val="TabellHode-rad"/>
            </w:pPr>
            <w:r>
              <w:t xml:space="preserve">Skadefravær </w:t>
            </w:r>
          </w:p>
        </w:tc>
        <w:tc>
          <w:tcPr>
            <w:tcW w:w="807" w:type="pct"/>
            <w:shd w:val="clear" w:color="FFFFFF" w:fill="FFFFFF"/>
            <w:tcMar>
              <w:top w:w="51" w:type="dxa"/>
              <w:left w:w="51" w:type="dxa"/>
              <w:bottom w:w="51" w:type="dxa"/>
              <w:right w:w="51" w:type="dxa"/>
            </w:tcMar>
          </w:tcPr>
          <w:p w14:paraId="1B9EB06D"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1E2FBFF" w14:textId="77777777" w:rsidR="007D21C9" w:rsidRPr="004E274C" w:rsidRDefault="007D21C9" w:rsidP="00F71C72">
            <w:pPr>
              <w:jc w:val="right"/>
            </w:pPr>
            <w:r>
              <w:t>0</w:t>
            </w:r>
          </w:p>
        </w:tc>
      </w:tr>
      <w:tr w:rsidR="007D21C9" w:rsidRPr="004E274C" w14:paraId="60E4B0F2" w14:textId="77777777" w:rsidTr="00F22D34">
        <w:tc>
          <w:tcPr>
            <w:tcW w:w="3386" w:type="pct"/>
            <w:shd w:val="clear" w:color="FFFFFF" w:fill="FFFFFF"/>
            <w:tcMar>
              <w:top w:w="51" w:type="dxa"/>
              <w:left w:w="51" w:type="dxa"/>
              <w:bottom w:w="51" w:type="dxa"/>
              <w:right w:w="51" w:type="dxa"/>
            </w:tcMar>
          </w:tcPr>
          <w:p w14:paraId="13D44588"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517C28E1"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3391B9A" w14:textId="77777777" w:rsidR="007D21C9" w:rsidRPr="004E274C" w:rsidRDefault="007D21C9" w:rsidP="00F71C72">
            <w:pPr>
              <w:pStyle w:val="TabellHode-kolonne"/>
              <w:jc w:val="right"/>
            </w:pPr>
            <w:r>
              <w:t>2024</w:t>
            </w:r>
          </w:p>
        </w:tc>
      </w:tr>
      <w:tr w:rsidR="007D21C9" w:rsidRPr="004E274C" w14:paraId="01626180" w14:textId="77777777" w:rsidTr="00F22D34">
        <w:tc>
          <w:tcPr>
            <w:tcW w:w="3386" w:type="pct"/>
            <w:shd w:val="clear" w:color="FFFFFF" w:fill="FFFFFF"/>
            <w:tcMar>
              <w:top w:w="51" w:type="dxa"/>
              <w:left w:w="51" w:type="dxa"/>
              <w:bottom w:w="51" w:type="dxa"/>
              <w:right w:w="51" w:type="dxa"/>
            </w:tcMar>
          </w:tcPr>
          <w:p w14:paraId="40651120" w14:textId="77777777" w:rsidR="007D21C9" w:rsidRPr="004E274C" w:rsidRDefault="007D21C9" w:rsidP="008848D0">
            <w:pPr>
              <w:pStyle w:val="TabellHode-rad"/>
            </w:pPr>
            <w:r>
              <w:t>Scope 1</w:t>
            </w:r>
          </w:p>
        </w:tc>
        <w:tc>
          <w:tcPr>
            <w:tcW w:w="807" w:type="pct"/>
            <w:shd w:val="clear" w:color="FFFFFF" w:fill="FFFFFF"/>
            <w:tcMar>
              <w:top w:w="51" w:type="dxa"/>
              <w:left w:w="51" w:type="dxa"/>
              <w:bottom w:w="51" w:type="dxa"/>
              <w:right w:w="51" w:type="dxa"/>
            </w:tcMar>
          </w:tcPr>
          <w:p w14:paraId="004ED0F8"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6AB3737D" w14:textId="77777777" w:rsidR="007D21C9" w:rsidRPr="004E274C" w:rsidRDefault="007D21C9" w:rsidP="00F71C72">
            <w:pPr>
              <w:jc w:val="right"/>
            </w:pPr>
            <w:r>
              <w:t>0</w:t>
            </w:r>
          </w:p>
        </w:tc>
      </w:tr>
      <w:tr w:rsidR="007D21C9" w:rsidRPr="004E274C" w14:paraId="47AE35EC" w14:textId="77777777" w:rsidTr="00F22D34">
        <w:tc>
          <w:tcPr>
            <w:tcW w:w="3386" w:type="pct"/>
            <w:shd w:val="clear" w:color="FFFFFF" w:fill="FFFFFF"/>
            <w:tcMar>
              <w:top w:w="51" w:type="dxa"/>
              <w:left w:w="51" w:type="dxa"/>
              <w:bottom w:w="51" w:type="dxa"/>
              <w:right w:w="51" w:type="dxa"/>
            </w:tcMar>
          </w:tcPr>
          <w:p w14:paraId="36431A42" w14:textId="77777777" w:rsidR="007D21C9" w:rsidRPr="004E274C" w:rsidRDefault="007D21C9" w:rsidP="008848D0">
            <w:pPr>
              <w:pStyle w:val="TabellHode-rad"/>
            </w:pPr>
            <w:r>
              <w:lastRenderedPageBreak/>
              <w:t>Scope 2 (lokasjonsbasert)</w:t>
            </w:r>
          </w:p>
        </w:tc>
        <w:tc>
          <w:tcPr>
            <w:tcW w:w="807" w:type="pct"/>
            <w:shd w:val="clear" w:color="FFFFFF" w:fill="FFFFFF"/>
            <w:tcMar>
              <w:top w:w="51" w:type="dxa"/>
              <w:left w:w="51" w:type="dxa"/>
              <w:bottom w:w="51" w:type="dxa"/>
              <w:right w:w="51" w:type="dxa"/>
            </w:tcMar>
          </w:tcPr>
          <w:p w14:paraId="475316A4" w14:textId="77777777" w:rsidR="007D21C9" w:rsidRPr="004E274C" w:rsidRDefault="007D21C9" w:rsidP="00F71C72">
            <w:pPr>
              <w:jc w:val="right"/>
            </w:pPr>
            <w:r>
              <w:t>10</w:t>
            </w:r>
          </w:p>
        </w:tc>
        <w:tc>
          <w:tcPr>
            <w:tcW w:w="807" w:type="pct"/>
            <w:shd w:val="clear" w:color="FFFFFF" w:fill="FFFFFF"/>
            <w:tcMar>
              <w:top w:w="51" w:type="dxa"/>
              <w:left w:w="51" w:type="dxa"/>
              <w:bottom w:w="51" w:type="dxa"/>
              <w:right w:w="51" w:type="dxa"/>
            </w:tcMar>
          </w:tcPr>
          <w:p w14:paraId="59986D84" w14:textId="77777777" w:rsidR="007D21C9" w:rsidRPr="004E274C" w:rsidRDefault="007D21C9" w:rsidP="00F71C72">
            <w:pPr>
              <w:jc w:val="right"/>
            </w:pPr>
            <w:r>
              <w:t>13</w:t>
            </w:r>
          </w:p>
        </w:tc>
      </w:tr>
      <w:tr w:rsidR="007D21C9" w:rsidRPr="004E274C" w14:paraId="574357F2" w14:textId="77777777" w:rsidTr="00F22D34">
        <w:tc>
          <w:tcPr>
            <w:tcW w:w="3386" w:type="pct"/>
            <w:shd w:val="clear" w:color="FFFFFF" w:fill="FFFFFF"/>
            <w:tcMar>
              <w:top w:w="51" w:type="dxa"/>
              <w:left w:w="51" w:type="dxa"/>
              <w:bottom w:w="51" w:type="dxa"/>
              <w:right w:w="51" w:type="dxa"/>
            </w:tcMar>
          </w:tcPr>
          <w:p w14:paraId="015777D4" w14:textId="77777777" w:rsidR="007D21C9" w:rsidRPr="004E274C" w:rsidRDefault="007D21C9" w:rsidP="008848D0">
            <w:pPr>
              <w:pStyle w:val="TabellHode-rad"/>
            </w:pPr>
            <w:r>
              <w:t>Scope 2 (markedsbasert)</w:t>
            </w:r>
          </w:p>
        </w:tc>
        <w:tc>
          <w:tcPr>
            <w:tcW w:w="807" w:type="pct"/>
            <w:shd w:val="clear" w:color="FFFFFF" w:fill="FFFFFF"/>
            <w:tcMar>
              <w:top w:w="51" w:type="dxa"/>
              <w:left w:w="51" w:type="dxa"/>
              <w:bottom w:w="51" w:type="dxa"/>
              <w:right w:w="51" w:type="dxa"/>
            </w:tcMar>
          </w:tcPr>
          <w:p w14:paraId="139CB25F" w14:textId="77777777" w:rsidR="007D21C9" w:rsidRPr="004E274C" w:rsidRDefault="007D21C9" w:rsidP="00F71C72">
            <w:pPr>
              <w:jc w:val="right"/>
            </w:pPr>
            <w:r>
              <w:t>36</w:t>
            </w:r>
          </w:p>
        </w:tc>
        <w:tc>
          <w:tcPr>
            <w:tcW w:w="807" w:type="pct"/>
            <w:shd w:val="clear" w:color="FFFFFF" w:fill="FFFFFF"/>
            <w:tcMar>
              <w:top w:w="51" w:type="dxa"/>
              <w:left w:w="51" w:type="dxa"/>
              <w:bottom w:w="51" w:type="dxa"/>
              <w:right w:w="51" w:type="dxa"/>
            </w:tcMar>
          </w:tcPr>
          <w:p w14:paraId="7D739C62" w14:textId="77777777" w:rsidR="007D21C9" w:rsidRPr="004E274C" w:rsidRDefault="007D21C9" w:rsidP="00F71C72">
            <w:pPr>
              <w:jc w:val="right"/>
            </w:pPr>
            <w:r>
              <w:t>73</w:t>
            </w:r>
          </w:p>
        </w:tc>
      </w:tr>
      <w:tr w:rsidR="007D21C9" w:rsidRPr="004E274C" w14:paraId="154CF87B" w14:textId="77777777" w:rsidTr="00F22D34">
        <w:tc>
          <w:tcPr>
            <w:tcW w:w="3386" w:type="pct"/>
            <w:shd w:val="clear" w:color="FFFFFF" w:fill="FFFFFF"/>
            <w:tcMar>
              <w:top w:w="51" w:type="dxa"/>
              <w:left w:w="51" w:type="dxa"/>
              <w:bottom w:w="51" w:type="dxa"/>
              <w:right w:w="51" w:type="dxa"/>
            </w:tcMar>
          </w:tcPr>
          <w:p w14:paraId="4D91B634" w14:textId="77777777" w:rsidR="007D21C9" w:rsidRPr="004E274C" w:rsidRDefault="007D21C9" w:rsidP="008848D0">
            <w:pPr>
              <w:pStyle w:val="TabellHode-rad"/>
            </w:pPr>
            <w:r>
              <w:t>Scope 3**</w:t>
            </w:r>
          </w:p>
        </w:tc>
        <w:tc>
          <w:tcPr>
            <w:tcW w:w="807" w:type="pct"/>
            <w:shd w:val="clear" w:color="FFFFFF" w:fill="FFFFFF"/>
            <w:tcMar>
              <w:top w:w="51" w:type="dxa"/>
              <w:left w:w="51" w:type="dxa"/>
              <w:bottom w:w="51" w:type="dxa"/>
              <w:right w:w="51" w:type="dxa"/>
            </w:tcMar>
          </w:tcPr>
          <w:p w14:paraId="6A07DA2E" w14:textId="77777777" w:rsidR="007D21C9" w:rsidRPr="004E274C" w:rsidRDefault="007D21C9" w:rsidP="00F71C72">
            <w:pPr>
              <w:jc w:val="right"/>
            </w:pPr>
            <w:r>
              <w:t>283</w:t>
            </w:r>
          </w:p>
        </w:tc>
        <w:tc>
          <w:tcPr>
            <w:tcW w:w="807" w:type="pct"/>
            <w:shd w:val="clear" w:color="FFFFFF" w:fill="FFFFFF"/>
            <w:tcMar>
              <w:top w:w="51" w:type="dxa"/>
              <w:left w:w="51" w:type="dxa"/>
              <w:bottom w:w="51" w:type="dxa"/>
              <w:right w:w="51" w:type="dxa"/>
            </w:tcMar>
          </w:tcPr>
          <w:p w14:paraId="4A4A0920" w14:textId="77777777" w:rsidR="007D21C9" w:rsidRPr="004E274C" w:rsidRDefault="007D21C9" w:rsidP="00F71C72">
            <w:pPr>
              <w:jc w:val="right"/>
            </w:pPr>
            <w:r>
              <w:t>334</w:t>
            </w:r>
          </w:p>
        </w:tc>
      </w:tr>
      <w:tr w:rsidR="007D21C9" w:rsidRPr="004E274C" w14:paraId="0052ECDB" w14:textId="77777777" w:rsidTr="00F22D34">
        <w:tc>
          <w:tcPr>
            <w:tcW w:w="3386" w:type="pct"/>
            <w:shd w:val="clear" w:color="FFFFFF" w:fill="FFFFFF"/>
            <w:tcMar>
              <w:top w:w="51" w:type="dxa"/>
              <w:left w:w="51" w:type="dxa"/>
              <w:bottom w:w="51" w:type="dxa"/>
              <w:right w:w="51" w:type="dxa"/>
            </w:tcMar>
          </w:tcPr>
          <w:p w14:paraId="44E530B8" w14:textId="70EC9B6C" w:rsidR="007D21C9" w:rsidRPr="004E274C" w:rsidRDefault="007D21C9" w:rsidP="008848D0">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278AD8DD" w14:textId="77777777" w:rsidR="007D21C9" w:rsidRPr="004E274C" w:rsidRDefault="007D21C9" w:rsidP="00F71C72">
            <w:pPr>
              <w:jc w:val="right"/>
            </w:pPr>
            <w:r>
              <w:t>1, 5, 6, 7</w:t>
            </w:r>
          </w:p>
        </w:tc>
        <w:tc>
          <w:tcPr>
            <w:tcW w:w="807" w:type="pct"/>
            <w:shd w:val="clear" w:color="FFFFFF" w:fill="FFFFFF"/>
            <w:tcMar>
              <w:top w:w="51" w:type="dxa"/>
              <w:left w:w="51" w:type="dxa"/>
              <w:bottom w:w="51" w:type="dxa"/>
              <w:right w:w="51" w:type="dxa"/>
            </w:tcMar>
          </w:tcPr>
          <w:p w14:paraId="14AE5DD8" w14:textId="77777777" w:rsidR="007D21C9" w:rsidRPr="004E274C" w:rsidRDefault="007D21C9" w:rsidP="00F71C72">
            <w:pPr>
              <w:jc w:val="right"/>
            </w:pPr>
            <w:r>
              <w:t>1, 5, 6, 7</w:t>
            </w:r>
          </w:p>
        </w:tc>
      </w:tr>
    </w:tbl>
    <w:p w14:paraId="085548AE" w14:textId="77777777" w:rsidR="007D21C9" w:rsidRPr="004E274C" w:rsidRDefault="007D21C9" w:rsidP="007D21C9"/>
    <w:p w14:paraId="4AD1FAC0" w14:textId="30A01991" w:rsidR="007D21C9" w:rsidRPr="004E274C" w:rsidRDefault="007D21C9" w:rsidP="007D21C9">
      <w:pPr>
        <w:pStyle w:val="Note"/>
      </w:pPr>
      <w:r w:rsidRPr="004E274C">
        <w:t xml:space="preserve">*Ny målemetode i 2025. Skala i 2024 var </w:t>
      </w:r>
      <w:r w:rsidR="00C86C43" w:rsidRPr="004E274C">
        <w:t>1</w:t>
      </w:r>
      <w:r w:rsidR="00C86C43">
        <w:t>–</w:t>
      </w:r>
      <w:r w:rsidR="00C86C43" w:rsidRPr="004E274C">
        <w:t>5</w:t>
      </w:r>
      <w:r w:rsidRPr="004E274C">
        <w:t>, der 5 var best.</w:t>
      </w:r>
    </w:p>
    <w:p w14:paraId="748D8129" w14:textId="77777777" w:rsidR="007D21C9" w:rsidRPr="004E274C" w:rsidRDefault="007D21C9" w:rsidP="007D21C9">
      <w:pPr>
        <w:pStyle w:val="Note"/>
      </w:pPr>
      <w:r w:rsidRPr="004E274C">
        <w:t>**Reduksjon i klimagassutslipp fra 2024 skyldes i hovedsak økt datakvalitet i rapportering av tjenestereiser og reduksjon i ansattes egenrapporterte utslipp knyttet til arbeidsreiser.</w:t>
      </w:r>
    </w:p>
    <w:p w14:paraId="73A1089D" w14:textId="77777777" w:rsidR="007D21C9" w:rsidRPr="004E274C" w:rsidRDefault="007D21C9" w:rsidP="007D21C9">
      <w:pPr>
        <w:pStyle w:val="Note"/>
      </w:pPr>
      <w:r w:rsidRPr="004E274C">
        <w:t xml:space="preserve">***Se s. 26 for utslippskategorier. </w:t>
      </w:r>
    </w:p>
    <w:p w14:paraId="03D45FA8" w14:textId="77777777" w:rsidR="007D21C9" w:rsidRPr="004E274C" w:rsidRDefault="007D21C9" w:rsidP="007D21C9"/>
    <w:p w14:paraId="056663D0" w14:textId="77777777" w:rsidR="007D21C9" w:rsidRPr="004E274C" w:rsidRDefault="007D21C9" w:rsidP="007D21C9">
      <w:pPr>
        <w:pStyle w:val="avsnitt-tittel"/>
      </w:pPr>
      <w:r w:rsidRPr="004E274C">
        <w:t>Klimamål</w:t>
      </w:r>
    </w:p>
    <w:p w14:paraId="440FC362" w14:textId="77777777" w:rsidR="007D21C9" w:rsidRPr="004E274C" w:rsidRDefault="007D21C9" w:rsidP="007D21C9">
      <w:r w:rsidRPr="004E274C">
        <w:t xml:space="preserve">2030: 42 pst. reduksjon i utslipp fra Scope 2 og 3, sammenlignet med 2023.* </w:t>
      </w:r>
    </w:p>
    <w:p w14:paraId="2BC74F82" w14:textId="77777777" w:rsidR="007D21C9" w:rsidRPr="004E274C" w:rsidRDefault="007D21C9" w:rsidP="007D21C9"/>
    <w:p w14:paraId="1841FDF4" w14:textId="77777777" w:rsidR="007D21C9" w:rsidRPr="004E274C" w:rsidRDefault="007D21C9" w:rsidP="007D21C9">
      <w:pPr>
        <w:pStyle w:val="Note"/>
      </w:pPr>
      <w:r w:rsidRPr="004E274C">
        <w:t>*</w:t>
      </w:r>
      <w:proofErr w:type="spellStart"/>
      <w:r w:rsidRPr="004E274C">
        <w:t>Enturs</w:t>
      </w:r>
      <w:proofErr w:type="spellEnd"/>
      <w:r w:rsidRPr="004E274C">
        <w:t xml:space="preserve"> viktigste bidrag til å begrense global oppvarming er å få flere til å reise kollektivt. Ved å gjøre det enklere å reise kollektivt vil utslippene fra transport kunne reduseres. Entur bidrar også til at flere kan bruke samme digitale infrastruktur, som reduserer utslipp som følge av overlappende digitale løsninger.</w:t>
      </w:r>
    </w:p>
    <w:p w14:paraId="481C2DAB" w14:textId="77777777" w:rsidR="009C0921" w:rsidRPr="00597589" w:rsidRDefault="009C0921" w:rsidP="009C0921">
      <w:pPr>
        <w:pStyle w:val="UnOverskrift3"/>
      </w:pPr>
      <w:r w:rsidRPr="00597589">
        <w:t>Filmparken AS</w:t>
      </w:r>
    </w:p>
    <w:p w14:paraId="7C10DE0C" w14:textId="77777777" w:rsidR="009C0921" w:rsidRPr="00D73E78" w:rsidRDefault="009C0921" w:rsidP="009C0921">
      <w:r>
        <w:rPr>
          <w:noProof/>
          <w14:ligatures w14:val="standardContextual"/>
        </w:rPr>
        <w:drawing>
          <wp:inline distT="0" distB="0" distL="0" distR="0" wp14:anchorId="2E2365E6" wp14:editId="4563C9E1">
            <wp:extent cx="2228850" cy="858107"/>
            <wp:effectExtent l="0" t="0" r="0" b="0"/>
            <wp:docPr id="708706359" name="Bilde 16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706359" name="Bilde 167" descr="Logo"/>
                    <pic:cNvPicPr/>
                  </pic:nvPicPr>
                  <pic:blipFill>
                    <a:blip r:embed="rId158"/>
                    <a:stretch>
                      <a:fillRect/>
                    </a:stretch>
                  </pic:blipFill>
                  <pic:spPr>
                    <a:xfrm>
                      <a:off x="0" y="0"/>
                      <a:ext cx="2249151" cy="865923"/>
                    </a:xfrm>
                    <a:prstGeom prst="rect">
                      <a:avLst/>
                    </a:prstGeom>
                  </pic:spPr>
                </pic:pic>
              </a:graphicData>
            </a:graphic>
          </wp:inline>
        </w:drawing>
      </w:r>
    </w:p>
    <w:p w14:paraId="36B8374F" w14:textId="61A47552" w:rsidR="007D21C9" w:rsidRPr="004E274C" w:rsidRDefault="007D21C9" w:rsidP="007D21C9">
      <w:r w:rsidRPr="004E274C">
        <w:t>Filmparken tilbyr i dag fasiliteter for innspilling av film, herunder tre filmstudioer, lydstudioer, dekorverksted, mekanisk verksted og flere kontorbygg, på Jar i Bærum. Filmparken har også landets største kostymeavdeling. Filmparken AS er en videreføring av studioanlegget til Norsk Film AS, som ble etablert av ca. 80 norske kommuner i 1932. Staten har vært involvert i selskapet siden 1948.</w:t>
      </w:r>
    </w:p>
    <w:p w14:paraId="542E97FB" w14:textId="77777777" w:rsidR="007D21C9" w:rsidRPr="004E274C" w:rsidRDefault="007D21C9" w:rsidP="007D21C9">
      <w:pPr>
        <w:pStyle w:val="avsnitt-tittel"/>
      </w:pPr>
      <w:r w:rsidRPr="004E274C">
        <w:lastRenderedPageBreak/>
        <w:t>Statens eierskap</w:t>
      </w:r>
    </w:p>
    <w:p w14:paraId="1A896090" w14:textId="77777777" w:rsidR="007D21C9" w:rsidRPr="004E274C" w:rsidRDefault="007D21C9" w:rsidP="007D21C9">
      <w:r w:rsidRPr="004E274C">
        <w:t>Staten er eier i Filmparken for å legge til rette for produksjon av film i Norge. Statens mål som eier er filmproduksjon av høy kvalitet.</w:t>
      </w:r>
    </w:p>
    <w:p w14:paraId="234A28C4" w14:textId="77777777" w:rsidR="007D21C9" w:rsidRPr="004E274C" w:rsidRDefault="007D21C9" w:rsidP="007D21C9">
      <w:pPr>
        <w:pStyle w:val="avsnitt-tittel"/>
      </w:pPr>
      <w:r w:rsidRPr="004E274C">
        <w:t>Mål og strategiske prioriteringer</w:t>
      </w:r>
    </w:p>
    <w:p w14:paraId="6F0AA05F" w14:textId="77777777" w:rsidR="007D21C9" w:rsidRPr="004E274C" w:rsidRDefault="007D21C9" w:rsidP="007D21C9">
      <w:r w:rsidRPr="004E274C">
        <w:t>Selskapets strategiske prioriteringer fremover er:</w:t>
      </w:r>
    </w:p>
    <w:p w14:paraId="05B74D0F" w14:textId="77777777" w:rsidR="007D21C9" w:rsidRPr="004E274C" w:rsidRDefault="007D21C9" w:rsidP="007D21C9">
      <w:pPr>
        <w:pStyle w:val="Listebombe"/>
      </w:pPr>
      <w:r w:rsidRPr="004E274C">
        <w:t>Tilrettelegge for filmproduksjon av høy kvalitet.</w:t>
      </w:r>
    </w:p>
    <w:p w14:paraId="6413E554" w14:textId="77777777" w:rsidR="007D21C9" w:rsidRPr="004E274C" w:rsidRDefault="007D21C9" w:rsidP="007D21C9">
      <w:pPr>
        <w:pStyle w:val="Listebombe"/>
      </w:pPr>
      <w:r w:rsidRPr="004E274C">
        <w:t xml:space="preserve">Gå med overskudd, intensivere innsatsen mot mulige leietakere i og utenfor bransjen. </w:t>
      </w:r>
    </w:p>
    <w:p w14:paraId="6A51C026" w14:textId="77777777" w:rsidR="007D21C9" w:rsidRPr="004E274C" w:rsidRDefault="007D21C9" w:rsidP="007D21C9">
      <w:pPr>
        <w:pStyle w:val="Listebombe"/>
      </w:pPr>
      <w:r w:rsidRPr="004E274C">
        <w:t>Energimerking av prioriterte bygg med påfølgende rehabilitering og ENØK-tiltak.</w:t>
      </w:r>
    </w:p>
    <w:p w14:paraId="5D455C93" w14:textId="77777777" w:rsidR="007D21C9" w:rsidRPr="004E274C" w:rsidRDefault="007D21C9" w:rsidP="007D21C9">
      <w:pPr>
        <w:pStyle w:val="Listebombe"/>
      </w:pPr>
      <w:r w:rsidRPr="004E274C">
        <w:t>Tett samarbeid med eiendomsutviklere for å omregulere inntil 40 pst. av eiendommen til boligformål.</w:t>
      </w:r>
    </w:p>
    <w:p w14:paraId="48FD6D63" w14:textId="77777777" w:rsidR="007D21C9" w:rsidRPr="004E274C" w:rsidRDefault="007D21C9" w:rsidP="007D21C9">
      <w:pPr>
        <w:pStyle w:val="Listebombe"/>
      </w:pPr>
      <w:r w:rsidRPr="004E274C">
        <w:t>Øke gjenbruk av materialer ved bygging av dekorasjoner til filmproduksjoner.</w:t>
      </w:r>
    </w:p>
    <w:p w14:paraId="3D5A3DB7" w14:textId="77777777" w:rsidR="007D21C9" w:rsidRPr="004E274C" w:rsidRDefault="007D21C9" w:rsidP="007D21C9">
      <w:pPr>
        <w:pStyle w:val="avsnitt-tittel"/>
      </w:pPr>
      <w:r w:rsidRPr="004E274C">
        <w:t>Oppnåelse av statens mål</w:t>
      </w:r>
    </w:p>
    <w:p w14:paraId="49FE6BA6" w14:textId="40EA4CBB" w:rsidR="007D21C9" w:rsidRPr="004E274C" w:rsidRDefault="007D21C9" w:rsidP="007D21C9">
      <w:r w:rsidRPr="004E274C">
        <w:t xml:space="preserve">Statens eierskap i Filmparken skal bidra til filmproduksjon av høy kvalitet. Selskapet har leid ut produksjonslokaler, bygget dekorasjoner og levert kostymer til prosjekter som </w:t>
      </w:r>
      <w:r w:rsidR="00C27569">
        <w:t>«</w:t>
      </w:r>
      <w:r w:rsidRPr="004E274C">
        <w:t>Hjem til jul</w:t>
      </w:r>
      <w:r w:rsidR="00C27569">
        <w:t>»</w:t>
      </w:r>
      <w:r w:rsidRPr="004E274C">
        <w:t xml:space="preserve">, </w:t>
      </w:r>
      <w:r w:rsidR="00C27569">
        <w:t>«</w:t>
      </w:r>
      <w:r w:rsidRPr="004E274C">
        <w:t>Markens Grøde</w:t>
      </w:r>
      <w:r w:rsidR="00C27569">
        <w:t>»</w:t>
      </w:r>
      <w:r w:rsidRPr="004E274C">
        <w:t xml:space="preserve"> og </w:t>
      </w:r>
      <w:r w:rsidR="00C27569">
        <w:t>«</w:t>
      </w:r>
      <w:r w:rsidRPr="004E274C">
        <w:t>Vampyr</w:t>
      </w:r>
      <w:r w:rsidR="00C27569">
        <w:t>»</w:t>
      </w:r>
      <w:r w:rsidRPr="004E274C">
        <w:t xml:space="preserve">, og med dette bidratt til å nå statens mål med eierskapet. Filmproduksjonen skal skje med minimale klimaavtrykk. Selskapet fasiliteter bærekraftig filmproduksjon, og er med sin beliggenhet et kortreist alternativ til å reise utenlands. </w:t>
      </w:r>
    </w:p>
    <w:p w14:paraId="407494CC" w14:textId="77777777" w:rsidR="007D21C9" w:rsidRPr="004E274C" w:rsidRDefault="007D21C9" w:rsidP="007D21C9">
      <w:r w:rsidRPr="004E274C">
        <w:t>Det er krevende tider for filmprodusenter som ønsker å lage film i Norge. Generalforsamlingen vedtok i 2025 å gi styret fullmakt til å inngå avtale om salg av inntil 40 pst. av arealet til selskapets eiendom, for å finansiere nødvendig oppgradering av bygningsmassen til gjenværende eiendom. Kjøper og Filmparken samarbeider tett i reguleringsprosessen, som er essensiell for Filmparkens langsiktige økonomi.</w:t>
      </w:r>
    </w:p>
    <w:p w14:paraId="537D399D" w14:textId="4065DE0E"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2"/>
        <w:gridCol w:w="2630"/>
        <w:gridCol w:w="2557"/>
        <w:gridCol w:w="1744"/>
        <w:gridCol w:w="2469"/>
      </w:tblGrid>
      <w:tr w:rsidR="007D21C9" w:rsidRPr="004E274C" w14:paraId="1CB5FAE7" w14:textId="77777777" w:rsidTr="00F22D34">
        <w:trPr>
          <w:tblHeader/>
        </w:trPr>
        <w:tc>
          <w:tcPr>
            <w:tcW w:w="736" w:type="pct"/>
            <w:shd w:val="clear" w:color="FFFFFF" w:fill="FFFFFF"/>
            <w:tcMar>
              <w:top w:w="85" w:type="dxa"/>
              <w:left w:w="57" w:type="dxa"/>
              <w:bottom w:w="85" w:type="dxa"/>
              <w:right w:w="57" w:type="dxa"/>
            </w:tcMar>
          </w:tcPr>
          <w:p w14:paraId="06181E45" w14:textId="77777777" w:rsidR="007D21C9" w:rsidRPr="004E274C" w:rsidRDefault="007D21C9" w:rsidP="000201D7"/>
        </w:tc>
        <w:tc>
          <w:tcPr>
            <w:tcW w:w="1193" w:type="pct"/>
            <w:shd w:val="clear" w:color="FFFFFF" w:fill="FFFFFF"/>
            <w:tcMar>
              <w:top w:w="85" w:type="dxa"/>
              <w:left w:w="57" w:type="dxa"/>
              <w:bottom w:w="85" w:type="dxa"/>
              <w:right w:w="57" w:type="dxa"/>
            </w:tcMar>
          </w:tcPr>
          <w:p w14:paraId="664DF58F" w14:textId="77777777" w:rsidR="007D21C9" w:rsidRPr="004E274C" w:rsidRDefault="007D21C9" w:rsidP="000201D7">
            <w:pPr>
              <w:pStyle w:val="TabellHode-kolonne"/>
            </w:pPr>
            <w:r>
              <w:t>Langsiktig mål</w:t>
            </w:r>
          </w:p>
        </w:tc>
        <w:tc>
          <w:tcPr>
            <w:tcW w:w="1160" w:type="pct"/>
            <w:shd w:val="clear" w:color="FFFFFF" w:fill="FFFFFF"/>
            <w:tcMar>
              <w:top w:w="85" w:type="dxa"/>
              <w:left w:w="57" w:type="dxa"/>
              <w:bottom w:w="85" w:type="dxa"/>
              <w:right w:w="57" w:type="dxa"/>
            </w:tcMar>
          </w:tcPr>
          <w:p w14:paraId="57D26D81" w14:textId="77777777" w:rsidR="007D21C9" w:rsidRPr="004E274C" w:rsidRDefault="007D21C9" w:rsidP="000201D7">
            <w:pPr>
              <w:pStyle w:val="TabellHode-kolonne"/>
            </w:pPr>
            <w:r>
              <w:t>Indikator</w:t>
            </w:r>
          </w:p>
        </w:tc>
        <w:tc>
          <w:tcPr>
            <w:tcW w:w="791" w:type="pct"/>
            <w:shd w:val="clear" w:color="FFFFFF" w:fill="FFFFFF"/>
            <w:tcMar>
              <w:top w:w="85" w:type="dxa"/>
              <w:left w:w="57" w:type="dxa"/>
              <w:bottom w:w="85" w:type="dxa"/>
              <w:right w:w="57" w:type="dxa"/>
            </w:tcMar>
          </w:tcPr>
          <w:p w14:paraId="3EBFBFAF" w14:textId="77777777" w:rsidR="007D21C9" w:rsidRPr="004E274C" w:rsidRDefault="007D21C9" w:rsidP="000201D7">
            <w:pPr>
              <w:pStyle w:val="TabellHode-kolonne"/>
            </w:pPr>
            <w:r>
              <w:t>Mål 2025</w:t>
            </w:r>
          </w:p>
        </w:tc>
        <w:tc>
          <w:tcPr>
            <w:tcW w:w="1120" w:type="pct"/>
            <w:shd w:val="clear" w:color="FFFFFF" w:fill="FFFFFF"/>
            <w:tcMar>
              <w:top w:w="85" w:type="dxa"/>
              <w:left w:w="57" w:type="dxa"/>
              <w:bottom w:w="85" w:type="dxa"/>
              <w:right w:w="57" w:type="dxa"/>
            </w:tcMar>
          </w:tcPr>
          <w:p w14:paraId="5D2983E6" w14:textId="77777777" w:rsidR="007D21C9" w:rsidRPr="004E274C" w:rsidRDefault="007D21C9" w:rsidP="000201D7">
            <w:pPr>
              <w:pStyle w:val="TabellHode-kolonne"/>
            </w:pPr>
            <w:r>
              <w:t>Resultat 2025 (2024)</w:t>
            </w:r>
          </w:p>
        </w:tc>
      </w:tr>
      <w:tr w:rsidR="007D21C9" w:rsidRPr="004E274C" w14:paraId="0A38C353" w14:textId="77777777" w:rsidTr="00F22D34">
        <w:tc>
          <w:tcPr>
            <w:tcW w:w="736" w:type="pct"/>
            <w:vMerge w:val="restart"/>
            <w:shd w:val="clear" w:color="FFFFFF" w:fill="FFFFFF"/>
            <w:tcMar>
              <w:top w:w="57" w:type="dxa"/>
              <w:left w:w="80" w:type="dxa"/>
              <w:bottom w:w="57" w:type="dxa"/>
              <w:right w:w="80" w:type="dxa"/>
            </w:tcMar>
          </w:tcPr>
          <w:p w14:paraId="0C673C6C" w14:textId="77777777" w:rsidR="007D21C9" w:rsidRPr="004E274C" w:rsidRDefault="007D21C9" w:rsidP="008848D0">
            <w:pPr>
              <w:pStyle w:val="TabellHode-rad"/>
            </w:pPr>
            <w:r>
              <w:t>Sektorpolitisk måloppnåelse</w:t>
            </w:r>
          </w:p>
        </w:tc>
        <w:tc>
          <w:tcPr>
            <w:tcW w:w="1193" w:type="pct"/>
            <w:shd w:val="clear" w:color="FFFFFF" w:fill="FFFFFF"/>
            <w:tcMar>
              <w:top w:w="57" w:type="dxa"/>
              <w:left w:w="80" w:type="dxa"/>
              <w:bottom w:w="57" w:type="dxa"/>
              <w:right w:w="80" w:type="dxa"/>
            </w:tcMar>
          </w:tcPr>
          <w:p w14:paraId="6F85C02A" w14:textId="77777777" w:rsidR="007D21C9" w:rsidRPr="004E274C" w:rsidRDefault="007D21C9" w:rsidP="008848D0">
            <w:pPr>
              <w:pStyle w:val="TabellHode-rad"/>
            </w:pPr>
            <w:r>
              <w:t>Filmproduksjon av høy kvalitet</w:t>
            </w:r>
          </w:p>
        </w:tc>
        <w:tc>
          <w:tcPr>
            <w:tcW w:w="1160" w:type="pct"/>
            <w:shd w:val="clear" w:color="FFFFFF" w:fill="FFFFFF"/>
            <w:tcMar>
              <w:top w:w="57" w:type="dxa"/>
              <w:left w:w="80" w:type="dxa"/>
              <w:bottom w:w="57" w:type="dxa"/>
              <w:right w:w="80" w:type="dxa"/>
            </w:tcMar>
          </w:tcPr>
          <w:p w14:paraId="792A0FA7" w14:textId="77777777" w:rsidR="007D21C9" w:rsidRDefault="007D21C9" w:rsidP="000201D7">
            <w:r>
              <w:t xml:space="preserve">Utleie av fasiliteter for filmproduksjon til </w:t>
            </w:r>
          </w:p>
          <w:p w14:paraId="5DA7785F" w14:textId="77777777" w:rsidR="007D21C9" w:rsidRPr="004E274C" w:rsidRDefault="007D21C9" w:rsidP="000201D7">
            <w:r>
              <w:t>prosjekter av høy kvalitet</w:t>
            </w:r>
          </w:p>
        </w:tc>
        <w:tc>
          <w:tcPr>
            <w:tcW w:w="791" w:type="pct"/>
            <w:shd w:val="clear" w:color="FFFFFF" w:fill="FFFFFF"/>
            <w:tcMar>
              <w:top w:w="57" w:type="dxa"/>
              <w:left w:w="80" w:type="dxa"/>
              <w:bottom w:w="57" w:type="dxa"/>
              <w:right w:w="80" w:type="dxa"/>
            </w:tcMar>
          </w:tcPr>
          <w:p w14:paraId="7CC1B457" w14:textId="77777777" w:rsidR="007D21C9" w:rsidRDefault="007D21C9" w:rsidP="000201D7">
            <w:r>
              <w:t>Tilrettelegge for film-</w:t>
            </w:r>
          </w:p>
          <w:p w14:paraId="2E307A06" w14:textId="77777777" w:rsidR="007D21C9" w:rsidRPr="004E274C" w:rsidRDefault="007D21C9" w:rsidP="000201D7">
            <w:r>
              <w:t>produksjoner av høy kvalitet</w:t>
            </w:r>
          </w:p>
        </w:tc>
        <w:tc>
          <w:tcPr>
            <w:tcW w:w="1120" w:type="pct"/>
            <w:shd w:val="clear" w:color="FFFFFF" w:fill="FFFFFF"/>
            <w:tcMar>
              <w:top w:w="57" w:type="dxa"/>
              <w:left w:w="80" w:type="dxa"/>
              <w:bottom w:w="57" w:type="dxa"/>
              <w:right w:w="80" w:type="dxa"/>
            </w:tcMar>
          </w:tcPr>
          <w:p w14:paraId="14C5FAF2" w14:textId="77777777" w:rsidR="007D21C9" w:rsidRPr="004E274C" w:rsidRDefault="007D21C9" w:rsidP="000201D7">
            <w:r>
              <w:t>Innfridd</w:t>
            </w:r>
          </w:p>
        </w:tc>
      </w:tr>
      <w:tr w:rsidR="007D21C9" w:rsidRPr="004E274C" w14:paraId="1E538095" w14:textId="77777777" w:rsidTr="00F22D34">
        <w:tc>
          <w:tcPr>
            <w:tcW w:w="736" w:type="pct"/>
            <w:vMerge/>
            <w:shd w:val="clear" w:color="FFFFFF" w:fill="FFFFFF"/>
          </w:tcPr>
          <w:p w14:paraId="3EA9FD7A" w14:textId="77777777" w:rsidR="007D21C9" w:rsidRPr="004E274C" w:rsidRDefault="007D21C9" w:rsidP="008848D0">
            <w:pPr>
              <w:pStyle w:val="TabellHode-rad"/>
            </w:pPr>
          </w:p>
        </w:tc>
        <w:tc>
          <w:tcPr>
            <w:tcW w:w="1193" w:type="pct"/>
            <w:shd w:val="clear" w:color="FFFFFF" w:fill="FFFFFF"/>
            <w:tcMar>
              <w:top w:w="57" w:type="dxa"/>
              <w:left w:w="80" w:type="dxa"/>
              <w:bottom w:w="57" w:type="dxa"/>
              <w:right w:w="80" w:type="dxa"/>
            </w:tcMar>
          </w:tcPr>
          <w:p w14:paraId="08E5EA22" w14:textId="7171FC13" w:rsidR="007D21C9" w:rsidRPr="004E274C" w:rsidRDefault="007D21C9" w:rsidP="008848D0">
            <w:pPr>
              <w:pStyle w:val="TabellHode-rad"/>
            </w:pPr>
            <w:r>
              <w:t>Bærekraftig filmproduksjon</w:t>
            </w:r>
          </w:p>
        </w:tc>
        <w:tc>
          <w:tcPr>
            <w:tcW w:w="1160" w:type="pct"/>
            <w:shd w:val="clear" w:color="FFFFFF" w:fill="FFFFFF"/>
            <w:tcMar>
              <w:top w:w="57" w:type="dxa"/>
              <w:left w:w="80" w:type="dxa"/>
              <w:bottom w:w="57" w:type="dxa"/>
              <w:right w:w="80" w:type="dxa"/>
            </w:tcMar>
          </w:tcPr>
          <w:p w14:paraId="7753D072" w14:textId="77777777" w:rsidR="007D21C9" w:rsidRDefault="007D21C9" w:rsidP="000201D7">
            <w:r>
              <w:t>Beliggenhet nær det største produksjons-</w:t>
            </w:r>
          </w:p>
          <w:p w14:paraId="6570AB29" w14:textId="77777777" w:rsidR="007D21C9" w:rsidRPr="004E274C" w:rsidRDefault="007D21C9" w:rsidP="000201D7">
            <w:r>
              <w:t>miljøet i Norge</w:t>
            </w:r>
          </w:p>
        </w:tc>
        <w:tc>
          <w:tcPr>
            <w:tcW w:w="791" w:type="pct"/>
            <w:shd w:val="clear" w:color="FFFFFF" w:fill="FFFFFF"/>
            <w:tcMar>
              <w:top w:w="57" w:type="dxa"/>
              <w:left w:w="80" w:type="dxa"/>
              <w:bottom w:w="57" w:type="dxa"/>
              <w:right w:w="80" w:type="dxa"/>
            </w:tcMar>
          </w:tcPr>
          <w:p w14:paraId="2E632694" w14:textId="77777777" w:rsidR="007D21C9" w:rsidRPr="004E274C" w:rsidRDefault="007D21C9" w:rsidP="000201D7">
            <w:r>
              <w:t>Ikke tallfestet</w:t>
            </w:r>
          </w:p>
        </w:tc>
        <w:tc>
          <w:tcPr>
            <w:tcW w:w="1120" w:type="pct"/>
            <w:shd w:val="clear" w:color="FFFFFF" w:fill="FFFFFF"/>
            <w:tcMar>
              <w:top w:w="57" w:type="dxa"/>
              <w:left w:w="80" w:type="dxa"/>
              <w:bottom w:w="57" w:type="dxa"/>
              <w:right w:w="80" w:type="dxa"/>
            </w:tcMar>
          </w:tcPr>
          <w:p w14:paraId="2CCBB7B6" w14:textId="77777777" w:rsidR="007D21C9" w:rsidRPr="004E274C" w:rsidRDefault="007D21C9" w:rsidP="000201D7">
            <w:r>
              <w:t>Ikke tallfestet</w:t>
            </w:r>
          </w:p>
        </w:tc>
      </w:tr>
      <w:tr w:rsidR="007D21C9" w:rsidRPr="004E274C" w14:paraId="258FB993" w14:textId="77777777" w:rsidTr="00F22D34">
        <w:tc>
          <w:tcPr>
            <w:tcW w:w="736" w:type="pct"/>
            <w:vMerge w:val="restart"/>
            <w:shd w:val="clear" w:color="FFFFFF" w:fill="FFFFFF"/>
            <w:tcMar>
              <w:top w:w="57" w:type="dxa"/>
              <w:left w:w="80" w:type="dxa"/>
              <w:bottom w:w="57" w:type="dxa"/>
              <w:right w:w="80" w:type="dxa"/>
            </w:tcMar>
          </w:tcPr>
          <w:p w14:paraId="0478A834" w14:textId="77777777" w:rsidR="007D21C9" w:rsidRPr="004E274C" w:rsidRDefault="007D21C9" w:rsidP="008848D0">
            <w:pPr>
              <w:pStyle w:val="TabellHode-rad"/>
            </w:pPr>
            <w:r>
              <w:lastRenderedPageBreak/>
              <w:t>Effektiv drift</w:t>
            </w:r>
          </w:p>
        </w:tc>
        <w:tc>
          <w:tcPr>
            <w:tcW w:w="1193" w:type="pct"/>
            <w:vMerge w:val="restart"/>
            <w:shd w:val="clear" w:color="FFFFFF" w:fill="FFFFFF"/>
            <w:tcMar>
              <w:top w:w="57" w:type="dxa"/>
              <w:left w:w="80" w:type="dxa"/>
              <w:bottom w:w="57" w:type="dxa"/>
              <w:right w:w="80" w:type="dxa"/>
            </w:tcMar>
          </w:tcPr>
          <w:p w14:paraId="23D97EBA" w14:textId="77777777" w:rsidR="007D21C9" w:rsidRPr="004E274C" w:rsidRDefault="007D21C9" w:rsidP="008848D0">
            <w:pPr>
              <w:pStyle w:val="TabellHode-rad"/>
            </w:pPr>
            <w:r>
              <w:t>Effektiv drift</w:t>
            </w:r>
          </w:p>
        </w:tc>
        <w:tc>
          <w:tcPr>
            <w:tcW w:w="1160" w:type="pct"/>
            <w:shd w:val="clear" w:color="FFFFFF" w:fill="FFFFFF"/>
            <w:tcMar>
              <w:top w:w="57" w:type="dxa"/>
              <w:left w:w="80" w:type="dxa"/>
              <w:bottom w:w="57" w:type="dxa"/>
              <w:right w:w="80" w:type="dxa"/>
            </w:tcMar>
          </w:tcPr>
          <w:p w14:paraId="69DF6302" w14:textId="77777777" w:rsidR="007D21C9" w:rsidRDefault="007D21C9" w:rsidP="000201D7">
            <w:r>
              <w:t xml:space="preserve">Utnyttelse av </w:t>
            </w:r>
          </w:p>
          <w:p w14:paraId="39E641D5" w14:textId="77777777" w:rsidR="007D21C9" w:rsidRPr="004E274C" w:rsidRDefault="007D21C9" w:rsidP="000201D7">
            <w:r>
              <w:t>studiokapasitet</w:t>
            </w:r>
          </w:p>
        </w:tc>
        <w:tc>
          <w:tcPr>
            <w:tcW w:w="791" w:type="pct"/>
            <w:shd w:val="clear" w:color="FFFFFF" w:fill="FFFFFF"/>
            <w:tcMar>
              <w:top w:w="57" w:type="dxa"/>
              <w:left w:w="80" w:type="dxa"/>
              <w:bottom w:w="57" w:type="dxa"/>
              <w:right w:w="80" w:type="dxa"/>
            </w:tcMar>
          </w:tcPr>
          <w:p w14:paraId="517856C1" w14:textId="1E14DE70" w:rsidR="007D21C9" w:rsidRPr="004E274C" w:rsidRDefault="007D21C9" w:rsidP="000201D7">
            <w:r>
              <w:t>60</w:t>
            </w:r>
            <w:r w:rsidR="00C27569">
              <w:t> %</w:t>
            </w:r>
          </w:p>
        </w:tc>
        <w:tc>
          <w:tcPr>
            <w:tcW w:w="1120" w:type="pct"/>
            <w:shd w:val="clear" w:color="FFFFFF" w:fill="FFFFFF"/>
            <w:tcMar>
              <w:top w:w="57" w:type="dxa"/>
              <w:left w:w="80" w:type="dxa"/>
              <w:bottom w:w="57" w:type="dxa"/>
              <w:right w:w="80" w:type="dxa"/>
            </w:tcMar>
          </w:tcPr>
          <w:p w14:paraId="10A503CE" w14:textId="01B2464F" w:rsidR="007D21C9" w:rsidRPr="004E274C" w:rsidRDefault="007D21C9" w:rsidP="000201D7">
            <w:r>
              <w:t>30</w:t>
            </w:r>
            <w:r w:rsidR="00C27569">
              <w:t> %</w:t>
            </w:r>
            <w:r>
              <w:t xml:space="preserve"> (60)</w:t>
            </w:r>
          </w:p>
        </w:tc>
      </w:tr>
      <w:tr w:rsidR="007D21C9" w:rsidRPr="004E274C" w14:paraId="1B927294" w14:textId="77777777" w:rsidTr="00F22D34">
        <w:tc>
          <w:tcPr>
            <w:tcW w:w="736" w:type="pct"/>
            <w:vMerge/>
            <w:shd w:val="clear" w:color="FFFFFF" w:fill="FFFFFF"/>
          </w:tcPr>
          <w:p w14:paraId="15CEF7AC" w14:textId="77777777" w:rsidR="007D21C9" w:rsidRPr="004E274C" w:rsidRDefault="007D21C9" w:rsidP="000201D7"/>
        </w:tc>
        <w:tc>
          <w:tcPr>
            <w:tcW w:w="1193" w:type="pct"/>
            <w:vMerge/>
            <w:shd w:val="clear" w:color="FFFFFF" w:fill="FFFFFF"/>
          </w:tcPr>
          <w:p w14:paraId="40004EF6" w14:textId="77777777" w:rsidR="007D21C9" w:rsidRPr="004E274C" w:rsidRDefault="007D21C9" w:rsidP="000201D7"/>
        </w:tc>
        <w:tc>
          <w:tcPr>
            <w:tcW w:w="1160" w:type="pct"/>
            <w:shd w:val="clear" w:color="FFFFFF" w:fill="FFFFFF"/>
            <w:tcMar>
              <w:top w:w="57" w:type="dxa"/>
              <w:left w:w="80" w:type="dxa"/>
              <w:bottom w:w="57" w:type="dxa"/>
              <w:right w:w="80" w:type="dxa"/>
            </w:tcMar>
          </w:tcPr>
          <w:p w14:paraId="66E20629" w14:textId="77777777" w:rsidR="007D21C9" w:rsidRPr="004E274C" w:rsidRDefault="007D21C9" w:rsidP="000201D7">
            <w:r>
              <w:t>Økonomiske resultater (driftsresultat), i mill. kr.</w:t>
            </w:r>
          </w:p>
        </w:tc>
        <w:tc>
          <w:tcPr>
            <w:tcW w:w="791" w:type="pct"/>
            <w:shd w:val="clear" w:color="FFFFFF" w:fill="FFFFFF"/>
            <w:tcMar>
              <w:top w:w="57" w:type="dxa"/>
              <w:left w:w="80" w:type="dxa"/>
              <w:bottom w:w="57" w:type="dxa"/>
              <w:right w:w="80" w:type="dxa"/>
            </w:tcMar>
          </w:tcPr>
          <w:p w14:paraId="08134816" w14:textId="77777777" w:rsidR="007D21C9" w:rsidRPr="004E274C" w:rsidRDefault="007D21C9" w:rsidP="000201D7">
            <w:r>
              <w:t>Overskudd på underliggende drift</w:t>
            </w:r>
          </w:p>
        </w:tc>
        <w:tc>
          <w:tcPr>
            <w:tcW w:w="1120" w:type="pct"/>
            <w:shd w:val="clear" w:color="FFFFFF" w:fill="FFFFFF"/>
            <w:tcMar>
              <w:top w:w="57" w:type="dxa"/>
              <w:left w:w="80" w:type="dxa"/>
              <w:bottom w:w="57" w:type="dxa"/>
              <w:right w:w="80" w:type="dxa"/>
            </w:tcMar>
          </w:tcPr>
          <w:p w14:paraId="66C12AC3" w14:textId="77777777" w:rsidR="007D21C9" w:rsidRPr="004E274C" w:rsidRDefault="007D21C9" w:rsidP="000201D7">
            <w:r>
              <w:t xml:space="preserve">-5,5 </w:t>
            </w:r>
            <w:proofErr w:type="spellStart"/>
            <w:r>
              <w:t>mill</w:t>
            </w:r>
            <w:proofErr w:type="spellEnd"/>
            <w:r>
              <w:t>* (2,2)</w:t>
            </w:r>
          </w:p>
        </w:tc>
      </w:tr>
    </w:tbl>
    <w:p w14:paraId="5C425548" w14:textId="77777777" w:rsidR="007D21C9" w:rsidRPr="004E274C" w:rsidRDefault="007D21C9" w:rsidP="007D21C9"/>
    <w:p w14:paraId="77CE89DD" w14:textId="77777777" w:rsidR="007D21C9" w:rsidRPr="004E274C" w:rsidRDefault="007D21C9" w:rsidP="007D21C9">
      <w:pPr>
        <w:pStyle w:val="Note"/>
      </w:pPr>
      <w:r w:rsidRPr="004E274C">
        <w:t>*Resultatet preges av kostnader forbundet med eiendomssalget.</w:t>
      </w:r>
    </w:p>
    <w:p w14:paraId="498BD3E7" w14:textId="77777777" w:rsidR="007D21C9" w:rsidRPr="004E274C" w:rsidRDefault="007D21C9" w:rsidP="00DA3F8D">
      <w:pPr>
        <w:pStyle w:val="Petit"/>
      </w:pPr>
      <w:r w:rsidRPr="00E94ECB">
        <w:rPr>
          <w:rStyle w:val="halvfet"/>
        </w:rPr>
        <w:t>Statens eierandel:</w:t>
      </w:r>
      <w:r w:rsidRPr="004E274C">
        <w:t xml:space="preserve"> 77,6 pst. </w:t>
      </w:r>
    </w:p>
    <w:p w14:paraId="144D1F0F" w14:textId="77777777" w:rsidR="007D21C9" w:rsidRPr="004E274C" w:rsidRDefault="007D21C9" w:rsidP="00DA3F8D">
      <w:pPr>
        <w:pStyle w:val="Petit"/>
      </w:pPr>
      <w:r w:rsidRPr="004E274C">
        <w:t>Kultur- og likestillingsdepartementet</w:t>
      </w:r>
    </w:p>
    <w:p w14:paraId="6DAD49A1" w14:textId="77777777" w:rsidR="007D21C9" w:rsidRPr="004E274C" w:rsidRDefault="007D21C9" w:rsidP="00DA3F8D">
      <w:pPr>
        <w:pStyle w:val="Petit"/>
      </w:pPr>
    </w:p>
    <w:p w14:paraId="2BEE94C2" w14:textId="77777777" w:rsidR="007D21C9" w:rsidRPr="004E274C" w:rsidRDefault="007D21C9" w:rsidP="00DA3F8D">
      <w:pPr>
        <w:pStyle w:val="Petit"/>
      </w:pPr>
      <w:r w:rsidRPr="00E94ECB">
        <w:rPr>
          <w:rStyle w:val="halvfet"/>
        </w:rPr>
        <w:t>Styret:</w:t>
      </w:r>
      <w:r w:rsidRPr="004E274C">
        <w:t xml:space="preserve"> Tone Bjørnov (styreleder, 1961, Oslo), Nils Arnljot Dugstad (1954, Akershus), Tor Olav </w:t>
      </w:r>
      <w:proofErr w:type="spellStart"/>
      <w:r w:rsidRPr="004E274C">
        <w:t>Mørseth</w:t>
      </w:r>
      <w:proofErr w:type="spellEnd"/>
      <w:r w:rsidRPr="004E274C">
        <w:t xml:space="preserve"> (1980, Oslo)</w:t>
      </w:r>
    </w:p>
    <w:p w14:paraId="7ACDA646" w14:textId="77777777" w:rsidR="007D21C9" w:rsidRPr="004E274C" w:rsidRDefault="007D21C9" w:rsidP="00DA3F8D">
      <w:pPr>
        <w:pStyle w:val="Petit"/>
      </w:pPr>
    </w:p>
    <w:p w14:paraId="3E70B66D" w14:textId="77777777" w:rsidR="007D21C9" w:rsidRPr="004E274C" w:rsidRDefault="007D21C9" w:rsidP="00DA3F8D">
      <w:pPr>
        <w:pStyle w:val="Petit"/>
      </w:pPr>
      <w:r w:rsidRPr="00E94ECB">
        <w:rPr>
          <w:rStyle w:val="halvfet"/>
        </w:rPr>
        <w:t>Daglig leder:</w:t>
      </w:r>
      <w:r w:rsidRPr="004E274C">
        <w:t xml:space="preserve"> Håkon Haugan</w:t>
      </w:r>
    </w:p>
    <w:p w14:paraId="05135C20" w14:textId="77777777" w:rsidR="007D21C9" w:rsidRPr="004E274C" w:rsidRDefault="007D21C9" w:rsidP="00DA3F8D">
      <w:pPr>
        <w:pStyle w:val="Petit"/>
      </w:pPr>
      <w:r w:rsidRPr="00E94ECB">
        <w:rPr>
          <w:rStyle w:val="halvfet"/>
        </w:rPr>
        <w:t>Hovedkontor:</w:t>
      </w:r>
      <w:r w:rsidRPr="004E274C">
        <w:t xml:space="preserve"> Bærum</w:t>
      </w:r>
    </w:p>
    <w:p w14:paraId="52C1FA03" w14:textId="77777777" w:rsidR="007D21C9" w:rsidRPr="004E274C" w:rsidRDefault="007D21C9" w:rsidP="00DA3F8D">
      <w:pPr>
        <w:pStyle w:val="Petit"/>
      </w:pPr>
      <w:r w:rsidRPr="00E94ECB">
        <w:rPr>
          <w:rStyle w:val="halvfet"/>
        </w:rPr>
        <w:t>Revisor:</w:t>
      </w:r>
      <w:r w:rsidRPr="004E274C">
        <w:t xml:space="preserve"> Baker </w:t>
      </w:r>
      <w:proofErr w:type="spellStart"/>
      <w:r w:rsidRPr="004E274C">
        <w:t>Tilly</w:t>
      </w:r>
      <w:proofErr w:type="spellEnd"/>
      <w:r w:rsidRPr="004E274C">
        <w:t xml:space="preserve"> Grimsrud &amp; Co.</w:t>
      </w:r>
    </w:p>
    <w:p w14:paraId="76A11C61" w14:textId="0EB132ED" w:rsidR="007D21C9" w:rsidRDefault="007D21C9" w:rsidP="00DA3F8D">
      <w:pPr>
        <w:pStyle w:val="Petit"/>
      </w:pPr>
      <w:r w:rsidRPr="00E94ECB">
        <w:rPr>
          <w:rStyle w:val="halvfet"/>
        </w:rPr>
        <w:t>Nettside:</w:t>
      </w:r>
      <w:r w:rsidRPr="004E274C">
        <w:t xml:space="preserve"> </w:t>
      </w:r>
      <w:hyperlink r:id="rId159" w:history="1">
        <w:r w:rsidR="009C0921" w:rsidRPr="00BA45A7">
          <w:rPr>
            <w:rStyle w:val="Hyperkobling"/>
          </w:rPr>
          <w:t>www.filmparken.no</w:t>
        </w:r>
      </w:hyperlink>
    </w:p>
    <w:p w14:paraId="41217967" w14:textId="248E4B33" w:rsidR="009C0921" w:rsidRDefault="009C0921" w:rsidP="009C0921">
      <w:pPr>
        <w:pStyle w:val="Petit"/>
      </w:pPr>
      <w:r>
        <w:rPr>
          <w:noProof/>
        </w:rPr>
        <w:drawing>
          <wp:inline distT="0" distB="0" distL="0" distR="0" wp14:anchorId="678B64E4" wp14:editId="21B96828">
            <wp:extent cx="2686050" cy="1657350"/>
            <wp:effectExtent l="0" t="0" r="0" b="0"/>
            <wp:docPr id="776869979" name="Bilde 1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69979" name="Bilde 11" descr="Illustrasjonsfoto"/>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3EFB56EF" w14:textId="21A7E5A4" w:rsidR="009C0921" w:rsidRPr="00D73E78" w:rsidRDefault="009C0921" w:rsidP="009C0921">
      <w:pPr>
        <w:pStyle w:val="Petit"/>
      </w:pPr>
      <w:r w:rsidRPr="00AD54A9">
        <w:t>Foto: Håkon Haugan</w:t>
      </w:r>
    </w:p>
    <w:p w14:paraId="1DCAA688" w14:textId="77777777" w:rsidR="007D21C9" w:rsidRPr="004E274C" w:rsidRDefault="007D21C9" w:rsidP="007D21C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596B9386" w14:textId="77777777" w:rsidTr="00F22D34">
        <w:trPr>
          <w:tblHeader/>
        </w:trPr>
        <w:tc>
          <w:tcPr>
            <w:tcW w:w="3386" w:type="pct"/>
            <w:shd w:val="clear" w:color="FFFFFF" w:fill="FFFFFF"/>
            <w:tcMar>
              <w:top w:w="57" w:type="dxa"/>
              <w:left w:w="57" w:type="dxa"/>
              <w:bottom w:w="57" w:type="dxa"/>
              <w:right w:w="57" w:type="dxa"/>
            </w:tcMar>
          </w:tcPr>
          <w:p w14:paraId="02637B76" w14:textId="77777777" w:rsidR="007D21C9" w:rsidRPr="004E274C" w:rsidRDefault="007D21C9" w:rsidP="000201D7">
            <w:pPr>
              <w:pStyle w:val="TabellHode-kolonne"/>
            </w:pPr>
            <w:r>
              <w:lastRenderedPageBreak/>
              <w:t>Resultatregnskap (mill. kroner)</w:t>
            </w:r>
          </w:p>
        </w:tc>
        <w:tc>
          <w:tcPr>
            <w:tcW w:w="807" w:type="pct"/>
            <w:shd w:val="clear" w:color="FFFFFF" w:fill="FFFFFF"/>
            <w:tcMar>
              <w:top w:w="57" w:type="dxa"/>
              <w:left w:w="57" w:type="dxa"/>
              <w:bottom w:w="57" w:type="dxa"/>
              <w:right w:w="57" w:type="dxa"/>
            </w:tcMar>
          </w:tcPr>
          <w:p w14:paraId="3D841F5B"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10B3B676" w14:textId="77777777" w:rsidR="007D21C9" w:rsidRPr="004E274C" w:rsidRDefault="007D21C9" w:rsidP="00F71C72">
            <w:pPr>
              <w:pStyle w:val="TabellHode-kolonne"/>
              <w:jc w:val="right"/>
            </w:pPr>
            <w:r>
              <w:t>2024</w:t>
            </w:r>
          </w:p>
        </w:tc>
      </w:tr>
      <w:tr w:rsidR="007D21C9" w:rsidRPr="004E274C" w14:paraId="7992DD00" w14:textId="77777777" w:rsidTr="00F22D34">
        <w:tc>
          <w:tcPr>
            <w:tcW w:w="3386" w:type="pct"/>
            <w:shd w:val="clear" w:color="FFFFFF" w:fill="FFFFFF"/>
            <w:tcMar>
              <w:top w:w="51" w:type="dxa"/>
              <w:left w:w="51" w:type="dxa"/>
              <w:bottom w:w="51" w:type="dxa"/>
              <w:right w:w="51" w:type="dxa"/>
            </w:tcMar>
          </w:tcPr>
          <w:p w14:paraId="0F076089" w14:textId="77777777" w:rsidR="007D21C9" w:rsidRPr="004E274C" w:rsidRDefault="007D21C9" w:rsidP="008848D0">
            <w:pPr>
              <w:pStyle w:val="TabellHode-rad"/>
            </w:pPr>
            <w:r>
              <w:t>Driftsinntekter</w:t>
            </w:r>
          </w:p>
        </w:tc>
        <w:tc>
          <w:tcPr>
            <w:tcW w:w="807" w:type="pct"/>
            <w:shd w:val="clear" w:color="FFFFFF" w:fill="FFFFFF"/>
            <w:tcMar>
              <w:top w:w="51" w:type="dxa"/>
              <w:left w:w="51" w:type="dxa"/>
              <w:bottom w:w="51" w:type="dxa"/>
              <w:right w:w="51" w:type="dxa"/>
            </w:tcMar>
          </w:tcPr>
          <w:p w14:paraId="290F2DFB" w14:textId="77777777" w:rsidR="007D21C9" w:rsidRPr="004E274C" w:rsidRDefault="007D21C9" w:rsidP="00F71C72">
            <w:pPr>
              <w:jc w:val="right"/>
            </w:pPr>
            <w:r>
              <w:t>16,7</w:t>
            </w:r>
          </w:p>
        </w:tc>
        <w:tc>
          <w:tcPr>
            <w:tcW w:w="807" w:type="pct"/>
            <w:shd w:val="clear" w:color="FFFFFF" w:fill="FFFFFF"/>
            <w:tcMar>
              <w:top w:w="51" w:type="dxa"/>
              <w:left w:w="51" w:type="dxa"/>
              <w:bottom w:w="51" w:type="dxa"/>
              <w:right w:w="51" w:type="dxa"/>
            </w:tcMar>
          </w:tcPr>
          <w:p w14:paraId="4663B13A" w14:textId="77777777" w:rsidR="007D21C9" w:rsidRPr="004E274C" w:rsidRDefault="007D21C9" w:rsidP="00F71C72">
            <w:pPr>
              <w:jc w:val="right"/>
            </w:pPr>
            <w:r>
              <w:t>26,1</w:t>
            </w:r>
          </w:p>
        </w:tc>
      </w:tr>
      <w:tr w:rsidR="007D21C9" w:rsidRPr="004E274C" w14:paraId="5EFB5BCB" w14:textId="77777777" w:rsidTr="00F22D34">
        <w:tc>
          <w:tcPr>
            <w:tcW w:w="3386" w:type="pct"/>
            <w:shd w:val="clear" w:color="FFFFFF" w:fill="FFFFFF"/>
            <w:tcMar>
              <w:top w:w="51" w:type="dxa"/>
              <w:left w:w="51" w:type="dxa"/>
              <w:bottom w:w="51" w:type="dxa"/>
              <w:right w:w="51" w:type="dxa"/>
            </w:tcMar>
          </w:tcPr>
          <w:p w14:paraId="12354E86" w14:textId="77777777" w:rsidR="007D21C9" w:rsidRPr="004E274C" w:rsidRDefault="007D21C9" w:rsidP="008848D0">
            <w:pPr>
              <w:pStyle w:val="TabellHode-rad"/>
            </w:pPr>
            <w:r>
              <w:t>Driftsresultat (EBIT)</w:t>
            </w:r>
          </w:p>
        </w:tc>
        <w:tc>
          <w:tcPr>
            <w:tcW w:w="807" w:type="pct"/>
            <w:shd w:val="clear" w:color="FFFFFF" w:fill="FFFFFF"/>
            <w:tcMar>
              <w:top w:w="51" w:type="dxa"/>
              <w:left w:w="51" w:type="dxa"/>
              <w:bottom w:w="51" w:type="dxa"/>
              <w:right w:w="51" w:type="dxa"/>
            </w:tcMar>
          </w:tcPr>
          <w:p w14:paraId="22123888" w14:textId="77777777" w:rsidR="007D21C9" w:rsidRPr="004E274C" w:rsidRDefault="007D21C9" w:rsidP="00F71C72">
            <w:pPr>
              <w:jc w:val="right"/>
            </w:pPr>
            <w:r>
              <w:t>-7,9</w:t>
            </w:r>
          </w:p>
        </w:tc>
        <w:tc>
          <w:tcPr>
            <w:tcW w:w="807" w:type="pct"/>
            <w:shd w:val="clear" w:color="FFFFFF" w:fill="FFFFFF"/>
            <w:tcMar>
              <w:top w:w="51" w:type="dxa"/>
              <w:left w:w="51" w:type="dxa"/>
              <w:bottom w:w="51" w:type="dxa"/>
              <w:right w:w="51" w:type="dxa"/>
            </w:tcMar>
          </w:tcPr>
          <w:p w14:paraId="300F88AF" w14:textId="77777777" w:rsidR="007D21C9" w:rsidRPr="004E274C" w:rsidRDefault="007D21C9" w:rsidP="00F71C72">
            <w:pPr>
              <w:jc w:val="right"/>
            </w:pPr>
            <w:r>
              <w:t>1,3</w:t>
            </w:r>
          </w:p>
        </w:tc>
      </w:tr>
      <w:tr w:rsidR="007D21C9" w:rsidRPr="004E274C" w14:paraId="7F6B9076" w14:textId="77777777" w:rsidTr="00F22D34">
        <w:tc>
          <w:tcPr>
            <w:tcW w:w="3386" w:type="pct"/>
            <w:shd w:val="clear" w:color="FFFFFF" w:fill="FFFFFF"/>
            <w:tcMar>
              <w:top w:w="51" w:type="dxa"/>
              <w:left w:w="51" w:type="dxa"/>
              <w:bottom w:w="51" w:type="dxa"/>
              <w:right w:w="51" w:type="dxa"/>
            </w:tcMar>
          </w:tcPr>
          <w:p w14:paraId="6BFD59C1" w14:textId="77777777" w:rsidR="007D21C9" w:rsidRPr="004E274C" w:rsidRDefault="007D21C9" w:rsidP="008848D0">
            <w:pPr>
              <w:pStyle w:val="TabellHode-rad"/>
            </w:pPr>
            <w:r>
              <w:t>Skattekostnad</w:t>
            </w:r>
          </w:p>
        </w:tc>
        <w:tc>
          <w:tcPr>
            <w:tcW w:w="807" w:type="pct"/>
            <w:shd w:val="clear" w:color="FFFFFF" w:fill="FFFFFF"/>
            <w:tcMar>
              <w:top w:w="51" w:type="dxa"/>
              <w:left w:w="51" w:type="dxa"/>
              <w:bottom w:w="51" w:type="dxa"/>
              <w:right w:w="51" w:type="dxa"/>
            </w:tcMar>
          </w:tcPr>
          <w:p w14:paraId="7169273D" w14:textId="77777777" w:rsidR="007D21C9" w:rsidRPr="004E274C" w:rsidRDefault="007D21C9" w:rsidP="00F71C72">
            <w:pPr>
              <w:jc w:val="right"/>
            </w:pPr>
            <w:r>
              <w:t>1,8</w:t>
            </w:r>
          </w:p>
        </w:tc>
        <w:tc>
          <w:tcPr>
            <w:tcW w:w="807" w:type="pct"/>
            <w:shd w:val="clear" w:color="FFFFFF" w:fill="FFFFFF"/>
            <w:tcMar>
              <w:top w:w="51" w:type="dxa"/>
              <w:left w:w="51" w:type="dxa"/>
              <w:bottom w:w="51" w:type="dxa"/>
              <w:right w:w="51" w:type="dxa"/>
            </w:tcMar>
          </w:tcPr>
          <w:p w14:paraId="6A133F2D" w14:textId="77777777" w:rsidR="007D21C9" w:rsidRPr="004E274C" w:rsidRDefault="007D21C9" w:rsidP="00F71C72">
            <w:pPr>
              <w:jc w:val="right"/>
            </w:pPr>
            <w:r>
              <w:t xml:space="preserve">-0,4 </w:t>
            </w:r>
          </w:p>
        </w:tc>
      </w:tr>
      <w:tr w:rsidR="007D21C9" w:rsidRPr="004E274C" w14:paraId="1A9FF177" w14:textId="77777777" w:rsidTr="00F22D34">
        <w:tc>
          <w:tcPr>
            <w:tcW w:w="3386" w:type="pct"/>
            <w:shd w:val="clear" w:color="FFFFFF" w:fill="FFFFFF"/>
            <w:tcMar>
              <w:top w:w="51" w:type="dxa"/>
              <w:left w:w="51" w:type="dxa"/>
              <w:bottom w:w="51" w:type="dxa"/>
              <w:right w:w="51" w:type="dxa"/>
            </w:tcMar>
          </w:tcPr>
          <w:p w14:paraId="5C920D61" w14:textId="77777777" w:rsidR="007D21C9" w:rsidRPr="004E274C" w:rsidRDefault="007D21C9" w:rsidP="008848D0">
            <w:pPr>
              <w:pStyle w:val="TabellHode-rad"/>
            </w:pPr>
            <w:r>
              <w:t>Resultat etter skatt og minoritet</w:t>
            </w:r>
          </w:p>
        </w:tc>
        <w:tc>
          <w:tcPr>
            <w:tcW w:w="807" w:type="pct"/>
            <w:shd w:val="clear" w:color="FFFFFF" w:fill="FFFFFF"/>
            <w:tcMar>
              <w:top w:w="51" w:type="dxa"/>
              <w:left w:w="51" w:type="dxa"/>
              <w:bottom w:w="51" w:type="dxa"/>
              <w:right w:w="51" w:type="dxa"/>
            </w:tcMar>
          </w:tcPr>
          <w:p w14:paraId="6A182EA8" w14:textId="77777777" w:rsidR="007D21C9" w:rsidRPr="004E274C" w:rsidRDefault="007D21C9" w:rsidP="00F71C72">
            <w:pPr>
              <w:jc w:val="right"/>
            </w:pPr>
            <w:r>
              <w:t>-6,4</w:t>
            </w:r>
          </w:p>
        </w:tc>
        <w:tc>
          <w:tcPr>
            <w:tcW w:w="807" w:type="pct"/>
            <w:shd w:val="clear" w:color="FFFFFF" w:fill="FFFFFF"/>
            <w:tcMar>
              <w:top w:w="51" w:type="dxa"/>
              <w:left w:w="51" w:type="dxa"/>
              <w:bottom w:w="51" w:type="dxa"/>
              <w:right w:w="51" w:type="dxa"/>
            </w:tcMar>
          </w:tcPr>
          <w:p w14:paraId="3CC2DCDD" w14:textId="77777777" w:rsidR="007D21C9" w:rsidRPr="004E274C" w:rsidRDefault="007D21C9" w:rsidP="00F71C72">
            <w:pPr>
              <w:jc w:val="right"/>
            </w:pPr>
            <w:r>
              <w:t>1,3</w:t>
            </w:r>
          </w:p>
        </w:tc>
      </w:tr>
      <w:tr w:rsidR="007D21C9" w:rsidRPr="004E274C" w14:paraId="617C2C81" w14:textId="77777777" w:rsidTr="00F22D34">
        <w:tc>
          <w:tcPr>
            <w:tcW w:w="3386" w:type="pct"/>
            <w:shd w:val="clear" w:color="FFFFFF" w:fill="FFFFFF"/>
            <w:tcMar>
              <w:top w:w="51" w:type="dxa"/>
              <w:left w:w="51" w:type="dxa"/>
              <w:bottom w:w="51" w:type="dxa"/>
              <w:right w:w="51" w:type="dxa"/>
            </w:tcMar>
          </w:tcPr>
          <w:p w14:paraId="04FF1A48"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499FEA89"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6F57452" w14:textId="77777777" w:rsidR="007D21C9" w:rsidRPr="004E274C" w:rsidRDefault="007D21C9" w:rsidP="00F71C72">
            <w:pPr>
              <w:pStyle w:val="TabellHode-kolonne"/>
              <w:jc w:val="right"/>
            </w:pPr>
            <w:r>
              <w:t>2024</w:t>
            </w:r>
          </w:p>
        </w:tc>
      </w:tr>
      <w:tr w:rsidR="007D21C9" w:rsidRPr="004E274C" w14:paraId="34CEE46F" w14:textId="77777777" w:rsidTr="00F22D34">
        <w:tc>
          <w:tcPr>
            <w:tcW w:w="3386" w:type="pct"/>
            <w:shd w:val="clear" w:color="FFFFFF" w:fill="FFFFFF"/>
            <w:tcMar>
              <w:top w:w="51" w:type="dxa"/>
              <w:left w:w="51" w:type="dxa"/>
              <w:bottom w:w="51" w:type="dxa"/>
              <w:right w:w="51" w:type="dxa"/>
            </w:tcMar>
          </w:tcPr>
          <w:p w14:paraId="73C42BF9" w14:textId="77777777" w:rsidR="007D21C9" w:rsidRPr="004E274C" w:rsidRDefault="007D21C9" w:rsidP="008848D0">
            <w:pPr>
              <w:pStyle w:val="TabellHode-rad"/>
            </w:pPr>
            <w:r>
              <w:t>Sum eiendeler</w:t>
            </w:r>
          </w:p>
        </w:tc>
        <w:tc>
          <w:tcPr>
            <w:tcW w:w="807" w:type="pct"/>
            <w:shd w:val="clear" w:color="FFFFFF" w:fill="FFFFFF"/>
            <w:tcMar>
              <w:top w:w="51" w:type="dxa"/>
              <w:left w:w="51" w:type="dxa"/>
              <w:bottom w:w="51" w:type="dxa"/>
              <w:right w:w="51" w:type="dxa"/>
            </w:tcMar>
          </w:tcPr>
          <w:p w14:paraId="47D7EADD" w14:textId="77777777" w:rsidR="007D21C9" w:rsidRPr="004E274C" w:rsidRDefault="007D21C9" w:rsidP="00F71C72">
            <w:pPr>
              <w:jc w:val="right"/>
            </w:pPr>
            <w:r>
              <w:t xml:space="preserve">55,4 </w:t>
            </w:r>
          </w:p>
        </w:tc>
        <w:tc>
          <w:tcPr>
            <w:tcW w:w="807" w:type="pct"/>
            <w:shd w:val="clear" w:color="FFFFFF" w:fill="FFFFFF"/>
            <w:tcMar>
              <w:top w:w="51" w:type="dxa"/>
              <w:left w:w="51" w:type="dxa"/>
              <w:bottom w:w="51" w:type="dxa"/>
              <w:right w:w="51" w:type="dxa"/>
            </w:tcMar>
          </w:tcPr>
          <w:p w14:paraId="415A006B" w14:textId="77777777" w:rsidR="007D21C9" w:rsidRPr="004E274C" w:rsidRDefault="007D21C9" w:rsidP="00F71C72">
            <w:pPr>
              <w:jc w:val="right"/>
            </w:pPr>
            <w:r>
              <w:t xml:space="preserve">38,4 </w:t>
            </w:r>
          </w:p>
        </w:tc>
      </w:tr>
      <w:tr w:rsidR="007D21C9" w:rsidRPr="004E274C" w14:paraId="54A60728" w14:textId="77777777" w:rsidTr="00F22D34">
        <w:tc>
          <w:tcPr>
            <w:tcW w:w="3386" w:type="pct"/>
            <w:shd w:val="clear" w:color="FFFFFF" w:fill="FFFFFF"/>
            <w:tcMar>
              <w:top w:w="51" w:type="dxa"/>
              <w:left w:w="51" w:type="dxa"/>
              <w:bottom w:w="51" w:type="dxa"/>
              <w:right w:w="51" w:type="dxa"/>
            </w:tcMar>
          </w:tcPr>
          <w:p w14:paraId="001E4ED2" w14:textId="77777777" w:rsidR="007D21C9" w:rsidRPr="004E274C" w:rsidRDefault="007D21C9" w:rsidP="008848D0">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25C26F42" w14:textId="77777777" w:rsidR="007D21C9" w:rsidRPr="004E274C" w:rsidRDefault="007D21C9" w:rsidP="00F71C72">
            <w:pPr>
              <w:jc w:val="right"/>
            </w:pPr>
            <w:r>
              <w:t xml:space="preserve">24,1 </w:t>
            </w:r>
          </w:p>
        </w:tc>
        <w:tc>
          <w:tcPr>
            <w:tcW w:w="807" w:type="pct"/>
            <w:shd w:val="clear" w:color="FFFFFF" w:fill="FFFFFF"/>
            <w:tcMar>
              <w:top w:w="51" w:type="dxa"/>
              <w:left w:w="51" w:type="dxa"/>
              <w:bottom w:w="51" w:type="dxa"/>
              <w:right w:w="51" w:type="dxa"/>
            </w:tcMar>
          </w:tcPr>
          <w:p w14:paraId="2F330DD2" w14:textId="77777777" w:rsidR="007D21C9" w:rsidRPr="004E274C" w:rsidRDefault="007D21C9" w:rsidP="00F71C72">
            <w:pPr>
              <w:jc w:val="right"/>
            </w:pPr>
            <w:r>
              <w:t xml:space="preserve">8,4 </w:t>
            </w:r>
          </w:p>
        </w:tc>
      </w:tr>
      <w:tr w:rsidR="007D21C9" w:rsidRPr="004E274C" w14:paraId="37B12095" w14:textId="77777777" w:rsidTr="00F22D34">
        <w:tc>
          <w:tcPr>
            <w:tcW w:w="3386" w:type="pct"/>
            <w:shd w:val="clear" w:color="FFFFFF" w:fill="FFFFFF"/>
            <w:tcMar>
              <w:top w:w="51" w:type="dxa"/>
              <w:left w:w="51" w:type="dxa"/>
              <w:bottom w:w="51" w:type="dxa"/>
              <w:right w:w="51" w:type="dxa"/>
            </w:tcMar>
          </w:tcPr>
          <w:p w14:paraId="006D6985" w14:textId="77777777" w:rsidR="007D21C9" w:rsidRPr="004E274C" w:rsidRDefault="007D21C9" w:rsidP="008848D0">
            <w:pPr>
              <w:pStyle w:val="TabellHode-rad"/>
            </w:pPr>
            <w:r>
              <w:t>Sum egenkapital</w:t>
            </w:r>
          </w:p>
        </w:tc>
        <w:tc>
          <w:tcPr>
            <w:tcW w:w="807" w:type="pct"/>
            <w:shd w:val="clear" w:color="FFFFFF" w:fill="FFFFFF"/>
            <w:tcMar>
              <w:top w:w="51" w:type="dxa"/>
              <w:left w:w="51" w:type="dxa"/>
              <w:bottom w:w="51" w:type="dxa"/>
              <w:right w:w="51" w:type="dxa"/>
            </w:tcMar>
          </w:tcPr>
          <w:p w14:paraId="0075BA95" w14:textId="77777777" w:rsidR="007D21C9" w:rsidRPr="004E274C" w:rsidRDefault="007D21C9" w:rsidP="00F71C72">
            <w:pPr>
              <w:jc w:val="right"/>
            </w:pPr>
            <w:r>
              <w:t xml:space="preserve">19,0 </w:t>
            </w:r>
          </w:p>
        </w:tc>
        <w:tc>
          <w:tcPr>
            <w:tcW w:w="807" w:type="pct"/>
            <w:shd w:val="clear" w:color="FFFFFF" w:fill="FFFFFF"/>
            <w:tcMar>
              <w:top w:w="51" w:type="dxa"/>
              <w:left w:w="51" w:type="dxa"/>
              <w:bottom w:w="51" w:type="dxa"/>
              <w:right w:w="51" w:type="dxa"/>
            </w:tcMar>
          </w:tcPr>
          <w:p w14:paraId="3F83A080" w14:textId="77777777" w:rsidR="007D21C9" w:rsidRPr="004E274C" w:rsidRDefault="007D21C9" w:rsidP="00F71C72">
            <w:pPr>
              <w:jc w:val="right"/>
            </w:pPr>
            <w:r>
              <w:t xml:space="preserve">25,4 </w:t>
            </w:r>
          </w:p>
        </w:tc>
      </w:tr>
      <w:tr w:rsidR="007D21C9" w:rsidRPr="004E274C" w14:paraId="5CAC25E3" w14:textId="77777777" w:rsidTr="00F22D34">
        <w:tc>
          <w:tcPr>
            <w:tcW w:w="3386" w:type="pct"/>
            <w:shd w:val="clear" w:color="FFFFFF" w:fill="FFFFFF"/>
            <w:tcMar>
              <w:top w:w="51" w:type="dxa"/>
              <w:left w:w="51" w:type="dxa"/>
              <w:bottom w:w="51" w:type="dxa"/>
              <w:right w:w="51" w:type="dxa"/>
            </w:tcMar>
          </w:tcPr>
          <w:p w14:paraId="213BC9B3" w14:textId="77777777" w:rsidR="007D21C9" w:rsidRPr="004E274C" w:rsidRDefault="007D21C9" w:rsidP="008848D0">
            <w:pPr>
              <w:pStyle w:val="TabellHode-rad"/>
            </w:pPr>
            <w:r>
              <w:t>Sum gjeld og forpliktelser</w:t>
            </w:r>
          </w:p>
        </w:tc>
        <w:tc>
          <w:tcPr>
            <w:tcW w:w="807" w:type="pct"/>
            <w:shd w:val="clear" w:color="FFFFFF" w:fill="FFFFFF"/>
            <w:tcMar>
              <w:top w:w="51" w:type="dxa"/>
              <w:left w:w="51" w:type="dxa"/>
              <w:bottom w:w="51" w:type="dxa"/>
              <w:right w:w="51" w:type="dxa"/>
            </w:tcMar>
          </w:tcPr>
          <w:p w14:paraId="0DB59C24" w14:textId="77777777" w:rsidR="007D21C9" w:rsidRPr="004E274C" w:rsidRDefault="007D21C9" w:rsidP="00F71C72">
            <w:pPr>
              <w:jc w:val="right"/>
            </w:pPr>
            <w:r>
              <w:t xml:space="preserve">36,4 </w:t>
            </w:r>
          </w:p>
        </w:tc>
        <w:tc>
          <w:tcPr>
            <w:tcW w:w="807" w:type="pct"/>
            <w:shd w:val="clear" w:color="FFFFFF" w:fill="FFFFFF"/>
            <w:tcMar>
              <w:top w:w="51" w:type="dxa"/>
              <w:left w:w="51" w:type="dxa"/>
              <w:bottom w:w="51" w:type="dxa"/>
              <w:right w:w="51" w:type="dxa"/>
            </w:tcMar>
          </w:tcPr>
          <w:p w14:paraId="0B33C8D4" w14:textId="77777777" w:rsidR="007D21C9" w:rsidRPr="004E274C" w:rsidRDefault="007D21C9" w:rsidP="00F71C72">
            <w:pPr>
              <w:jc w:val="right"/>
            </w:pPr>
            <w:r>
              <w:t xml:space="preserve">13,0 </w:t>
            </w:r>
          </w:p>
        </w:tc>
      </w:tr>
      <w:tr w:rsidR="007D21C9" w:rsidRPr="004E274C" w14:paraId="05EA1A23" w14:textId="77777777" w:rsidTr="00F22D34">
        <w:tc>
          <w:tcPr>
            <w:tcW w:w="3386" w:type="pct"/>
            <w:shd w:val="clear" w:color="FFFFFF" w:fill="FFFFFF"/>
            <w:tcMar>
              <w:top w:w="51" w:type="dxa"/>
              <w:left w:w="51" w:type="dxa"/>
              <w:bottom w:w="51" w:type="dxa"/>
              <w:right w:w="51" w:type="dxa"/>
            </w:tcMar>
          </w:tcPr>
          <w:p w14:paraId="53364A22" w14:textId="77777777" w:rsidR="007D21C9" w:rsidRPr="004E274C" w:rsidRDefault="007D21C9" w:rsidP="008848D0">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64C6DDEE" w14:textId="77777777" w:rsidR="007D21C9" w:rsidRPr="004E274C" w:rsidRDefault="007D21C9" w:rsidP="00F71C72">
            <w:pPr>
              <w:jc w:val="right"/>
            </w:pPr>
            <w:r>
              <w:t xml:space="preserve">8,4 </w:t>
            </w:r>
          </w:p>
        </w:tc>
        <w:tc>
          <w:tcPr>
            <w:tcW w:w="807" w:type="pct"/>
            <w:shd w:val="clear" w:color="FFFFFF" w:fill="FFFFFF"/>
            <w:tcMar>
              <w:top w:w="51" w:type="dxa"/>
              <w:left w:w="51" w:type="dxa"/>
              <w:bottom w:w="51" w:type="dxa"/>
              <w:right w:w="51" w:type="dxa"/>
            </w:tcMar>
          </w:tcPr>
          <w:p w14:paraId="3C3CDCA9" w14:textId="77777777" w:rsidR="007D21C9" w:rsidRPr="004E274C" w:rsidRDefault="007D21C9" w:rsidP="00F71C72">
            <w:pPr>
              <w:jc w:val="right"/>
            </w:pPr>
            <w:r>
              <w:t xml:space="preserve">8,4 </w:t>
            </w:r>
          </w:p>
        </w:tc>
      </w:tr>
      <w:tr w:rsidR="007D21C9" w:rsidRPr="004E274C" w14:paraId="59A430A6" w14:textId="77777777" w:rsidTr="00F22D34">
        <w:tc>
          <w:tcPr>
            <w:tcW w:w="3386" w:type="pct"/>
            <w:shd w:val="clear" w:color="FFFFFF" w:fill="FFFFFF"/>
            <w:tcMar>
              <w:top w:w="51" w:type="dxa"/>
              <w:left w:w="51" w:type="dxa"/>
              <w:bottom w:w="51" w:type="dxa"/>
              <w:right w:w="51" w:type="dxa"/>
            </w:tcMar>
          </w:tcPr>
          <w:p w14:paraId="00F962EC"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7A549FAB"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B7E5C35" w14:textId="77777777" w:rsidR="007D21C9" w:rsidRPr="004E274C" w:rsidRDefault="007D21C9" w:rsidP="00F71C72">
            <w:pPr>
              <w:pStyle w:val="TabellHode-kolonne"/>
              <w:jc w:val="right"/>
            </w:pPr>
            <w:r>
              <w:t>2024</w:t>
            </w:r>
          </w:p>
        </w:tc>
      </w:tr>
      <w:tr w:rsidR="007D21C9" w:rsidRPr="004E274C" w14:paraId="568797B5" w14:textId="77777777" w:rsidTr="00F22D34">
        <w:tc>
          <w:tcPr>
            <w:tcW w:w="3386" w:type="pct"/>
            <w:shd w:val="clear" w:color="FFFFFF" w:fill="FFFFFF"/>
            <w:tcMar>
              <w:top w:w="51" w:type="dxa"/>
              <w:left w:w="51" w:type="dxa"/>
              <w:bottom w:w="51" w:type="dxa"/>
              <w:right w:w="51" w:type="dxa"/>
            </w:tcMar>
          </w:tcPr>
          <w:p w14:paraId="0AEB3084" w14:textId="77777777" w:rsidR="007D21C9" w:rsidRPr="004E274C" w:rsidRDefault="007D21C9" w:rsidP="008848D0">
            <w:pPr>
              <w:pStyle w:val="TabellHode-rad"/>
            </w:pPr>
            <w:r>
              <w:t>Utbytte for regnskapsåret</w:t>
            </w:r>
          </w:p>
        </w:tc>
        <w:tc>
          <w:tcPr>
            <w:tcW w:w="807" w:type="pct"/>
            <w:shd w:val="clear" w:color="FFFFFF" w:fill="FFFFFF"/>
            <w:tcMar>
              <w:top w:w="51" w:type="dxa"/>
              <w:left w:w="51" w:type="dxa"/>
              <w:bottom w:w="51" w:type="dxa"/>
              <w:right w:w="51" w:type="dxa"/>
            </w:tcMar>
          </w:tcPr>
          <w:p w14:paraId="7BB0F41E"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4E921DA1" w14:textId="77777777" w:rsidR="007D21C9" w:rsidRPr="004E274C" w:rsidRDefault="007D21C9" w:rsidP="00F71C72">
            <w:pPr>
              <w:jc w:val="right"/>
            </w:pPr>
            <w:r>
              <w:t>0</w:t>
            </w:r>
          </w:p>
        </w:tc>
      </w:tr>
      <w:tr w:rsidR="007D21C9" w:rsidRPr="004E274C" w14:paraId="4A3226A4" w14:textId="77777777" w:rsidTr="00F22D34">
        <w:tc>
          <w:tcPr>
            <w:tcW w:w="3386" w:type="pct"/>
            <w:shd w:val="clear" w:color="FFFFFF" w:fill="FFFFFF"/>
            <w:tcMar>
              <w:top w:w="51" w:type="dxa"/>
              <w:left w:w="51" w:type="dxa"/>
              <w:bottom w:w="51" w:type="dxa"/>
              <w:right w:w="51" w:type="dxa"/>
            </w:tcMar>
          </w:tcPr>
          <w:p w14:paraId="2AD3DC03" w14:textId="77777777" w:rsidR="007D21C9" w:rsidRPr="004E274C" w:rsidRDefault="007D21C9" w:rsidP="008848D0">
            <w:pPr>
              <w:pStyle w:val="TabellHode-rad"/>
            </w:pPr>
            <w:r>
              <w:t>Kapitalinnskudd fra staten</w:t>
            </w:r>
          </w:p>
        </w:tc>
        <w:tc>
          <w:tcPr>
            <w:tcW w:w="807" w:type="pct"/>
            <w:shd w:val="clear" w:color="FFFFFF" w:fill="FFFFFF"/>
            <w:tcMar>
              <w:top w:w="51" w:type="dxa"/>
              <w:left w:w="51" w:type="dxa"/>
              <w:bottom w:w="51" w:type="dxa"/>
              <w:right w:w="51" w:type="dxa"/>
            </w:tcMar>
          </w:tcPr>
          <w:p w14:paraId="1CAC3017"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14BDA365" w14:textId="77777777" w:rsidR="007D21C9" w:rsidRPr="004E274C" w:rsidRDefault="007D21C9" w:rsidP="00F71C72">
            <w:pPr>
              <w:jc w:val="right"/>
            </w:pPr>
            <w:r>
              <w:t>0</w:t>
            </w:r>
          </w:p>
        </w:tc>
      </w:tr>
      <w:tr w:rsidR="007D21C9" w:rsidRPr="004E274C" w14:paraId="66FB70C3" w14:textId="77777777" w:rsidTr="00F22D34">
        <w:tc>
          <w:tcPr>
            <w:tcW w:w="3386" w:type="pct"/>
            <w:shd w:val="clear" w:color="FFFFFF" w:fill="FFFFFF"/>
            <w:tcMar>
              <w:top w:w="51" w:type="dxa"/>
              <w:left w:w="51" w:type="dxa"/>
              <w:bottom w:w="51" w:type="dxa"/>
              <w:right w:w="51" w:type="dxa"/>
            </w:tcMar>
          </w:tcPr>
          <w:p w14:paraId="01015054"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2A734576"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33C9A62" w14:textId="77777777" w:rsidR="007D21C9" w:rsidRPr="004E274C" w:rsidRDefault="007D21C9" w:rsidP="00F71C72">
            <w:pPr>
              <w:pStyle w:val="TabellHode-kolonne"/>
              <w:jc w:val="right"/>
            </w:pPr>
            <w:r>
              <w:t>2024</w:t>
            </w:r>
          </w:p>
        </w:tc>
      </w:tr>
      <w:tr w:rsidR="007D21C9" w:rsidRPr="004E274C" w14:paraId="394375ED" w14:textId="77777777" w:rsidTr="00F22D34">
        <w:tc>
          <w:tcPr>
            <w:tcW w:w="3386" w:type="pct"/>
            <w:shd w:val="clear" w:color="FFFFFF" w:fill="FFFFFF"/>
            <w:tcMar>
              <w:top w:w="51" w:type="dxa"/>
              <w:left w:w="51" w:type="dxa"/>
              <w:bottom w:w="51" w:type="dxa"/>
              <w:right w:w="51" w:type="dxa"/>
            </w:tcMar>
          </w:tcPr>
          <w:p w14:paraId="5721D227" w14:textId="77777777" w:rsidR="007D21C9" w:rsidRPr="004E274C" w:rsidRDefault="007D21C9" w:rsidP="008848D0">
            <w:pPr>
              <w:pStyle w:val="TabellHode-rad"/>
            </w:pPr>
            <w:r>
              <w:t>Sysselsatt kapital</w:t>
            </w:r>
          </w:p>
        </w:tc>
        <w:tc>
          <w:tcPr>
            <w:tcW w:w="807" w:type="pct"/>
            <w:shd w:val="clear" w:color="FFFFFF" w:fill="FFFFFF"/>
            <w:tcMar>
              <w:top w:w="51" w:type="dxa"/>
              <w:left w:w="51" w:type="dxa"/>
              <w:bottom w:w="51" w:type="dxa"/>
              <w:right w:w="51" w:type="dxa"/>
            </w:tcMar>
          </w:tcPr>
          <w:p w14:paraId="4787F424" w14:textId="77777777" w:rsidR="007D21C9" w:rsidRPr="004E274C" w:rsidRDefault="007D21C9" w:rsidP="00F71C72">
            <w:pPr>
              <w:jc w:val="right"/>
            </w:pPr>
            <w:r>
              <w:t xml:space="preserve">3,3 </w:t>
            </w:r>
          </w:p>
        </w:tc>
        <w:tc>
          <w:tcPr>
            <w:tcW w:w="807" w:type="pct"/>
            <w:shd w:val="clear" w:color="FFFFFF" w:fill="FFFFFF"/>
            <w:tcMar>
              <w:top w:w="51" w:type="dxa"/>
              <w:left w:w="51" w:type="dxa"/>
              <w:bottom w:w="51" w:type="dxa"/>
              <w:right w:w="51" w:type="dxa"/>
            </w:tcMar>
          </w:tcPr>
          <w:p w14:paraId="45ADD7FA" w14:textId="77777777" w:rsidR="007D21C9" w:rsidRPr="004E274C" w:rsidRDefault="007D21C9" w:rsidP="00F71C72">
            <w:pPr>
              <w:jc w:val="right"/>
            </w:pPr>
            <w:r>
              <w:t xml:space="preserve">33,9 </w:t>
            </w:r>
          </w:p>
        </w:tc>
      </w:tr>
      <w:tr w:rsidR="007D21C9" w:rsidRPr="004E274C" w14:paraId="2E6933F7" w14:textId="77777777" w:rsidTr="00F22D34">
        <w:tc>
          <w:tcPr>
            <w:tcW w:w="3386" w:type="pct"/>
            <w:shd w:val="clear" w:color="FFFFFF" w:fill="FFFFFF"/>
            <w:tcMar>
              <w:top w:w="51" w:type="dxa"/>
              <w:left w:w="51" w:type="dxa"/>
              <w:bottom w:w="51" w:type="dxa"/>
              <w:right w:w="51" w:type="dxa"/>
            </w:tcMar>
          </w:tcPr>
          <w:p w14:paraId="6C0FD259" w14:textId="77777777" w:rsidR="007D21C9" w:rsidRPr="004E274C" w:rsidRDefault="007D21C9" w:rsidP="008848D0">
            <w:pPr>
              <w:pStyle w:val="TabellHode-rad"/>
            </w:pPr>
            <w:r>
              <w:t>Driftsmargin (EBIT)</w:t>
            </w:r>
          </w:p>
        </w:tc>
        <w:tc>
          <w:tcPr>
            <w:tcW w:w="807" w:type="pct"/>
            <w:shd w:val="clear" w:color="FFFFFF" w:fill="FFFFFF"/>
            <w:tcMar>
              <w:top w:w="51" w:type="dxa"/>
              <w:left w:w="51" w:type="dxa"/>
              <w:bottom w:w="51" w:type="dxa"/>
              <w:right w:w="51" w:type="dxa"/>
            </w:tcMar>
          </w:tcPr>
          <w:p w14:paraId="36058496" w14:textId="41D082AA" w:rsidR="007D21C9" w:rsidRPr="004E274C" w:rsidRDefault="007D21C9" w:rsidP="00F71C72">
            <w:pPr>
              <w:jc w:val="right"/>
            </w:pPr>
            <w:r>
              <w:t>-47,3</w:t>
            </w:r>
            <w:r w:rsidR="00C27569">
              <w:t> %</w:t>
            </w:r>
          </w:p>
        </w:tc>
        <w:tc>
          <w:tcPr>
            <w:tcW w:w="807" w:type="pct"/>
            <w:shd w:val="clear" w:color="FFFFFF" w:fill="FFFFFF"/>
            <w:tcMar>
              <w:top w:w="51" w:type="dxa"/>
              <w:left w:w="51" w:type="dxa"/>
              <w:bottom w:w="51" w:type="dxa"/>
              <w:right w:w="51" w:type="dxa"/>
            </w:tcMar>
          </w:tcPr>
          <w:p w14:paraId="0CBC49D5" w14:textId="41712B02" w:rsidR="007D21C9" w:rsidRPr="004E274C" w:rsidRDefault="007D21C9" w:rsidP="00F71C72">
            <w:pPr>
              <w:jc w:val="right"/>
            </w:pPr>
            <w:r>
              <w:t>5,0</w:t>
            </w:r>
            <w:r w:rsidR="00C27569">
              <w:t> %</w:t>
            </w:r>
          </w:p>
        </w:tc>
      </w:tr>
      <w:tr w:rsidR="007D21C9" w:rsidRPr="004E274C" w14:paraId="538C91D3" w14:textId="77777777" w:rsidTr="00F22D34">
        <w:tc>
          <w:tcPr>
            <w:tcW w:w="3386" w:type="pct"/>
            <w:shd w:val="clear" w:color="FFFFFF" w:fill="FFFFFF"/>
            <w:tcMar>
              <w:top w:w="51" w:type="dxa"/>
              <w:left w:w="51" w:type="dxa"/>
              <w:bottom w:w="51" w:type="dxa"/>
              <w:right w:w="51" w:type="dxa"/>
            </w:tcMar>
          </w:tcPr>
          <w:p w14:paraId="14FB5E6E" w14:textId="77777777" w:rsidR="007D21C9" w:rsidRPr="004E274C" w:rsidRDefault="007D21C9" w:rsidP="008848D0">
            <w:pPr>
              <w:pStyle w:val="TabellHode-rad"/>
            </w:pPr>
            <w:r>
              <w:t>Egenkapitalandel</w:t>
            </w:r>
          </w:p>
        </w:tc>
        <w:tc>
          <w:tcPr>
            <w:tcW w:w="807" w:type="pct"/>
            <w:shd w:val="clear" w:color="FFFFFF" w:fill="FFFFFF"/>
            <w:tcMar>
              <w:top w:w="51" w:type="dxa"/>
              <w:left w:w="51" w:type="dxa"/>
              <w:bottom w:w="51" w:type="dxa"/>
              <w:right w:w="51" w:type="dxa"/>
            </w:tcMar>
          </w:tcPr>
          <w:p w14:paraId="0A625152" w14:textId="63A8FA0E" w:rsidR="007D21C9" w:rsidRPr="004E274C" w:rsidRDefault="007D21C9" w:rsidP="00F71C72">
            <w:pPr>
              <w:jc w:val="right"/>
            </w:pPr>
            <w:r>
              <w:t>34,3</w:t>
            </w:r>
            <w:r w:rsidR="00C27569">
              <w:t> %</w:t>
            </w:r>
          </w:p>
        </w:tc>
        <w:tc>
          <w:tcPr>
            <w:tcW w:w="807" w:type="pct"/>
            <w:shd w:val="clear" w:color="FFFFFF" w:fill="FFFFFF"/>
            <w:tcMar>
              <w:top w:w="51" w:type="dxa"/>
              <w:left w:w="51" w:type="dxa"/>
              <w:bottom w:w="51" w:type="dxa"/>
              <w:right w:w="51" w:type="dxa"/>
            </w:tcMar>
          </w:tcPr>
          <w:p w14:paraId="78D66278" w14:textId="3296D26B" w:rsidR="007D21C9" w:rsidRPr="004E274C" w:rsidRDefault="007D21C9" w:rsidP="00F71C72">
            <w:pPr>
              <w:jc w:val="right"/>
            </w:pPr>
            <w:r>
              <w:t>66,1</w:t>
            </w:r>
            <w:r w:rsidR="00C27569">
              <w:t> %</w:t>
            </w:r>
          </w:p>
        </w:tc>
      </w:tr>
      <w:tr w:rsidR="007D21C9" w:rsidRPr="004E274C" w14:paraId="4D2BB818" w14:textId="77777777" w:rsidTr="00F22D34">
        <w:tc>
          <w:tcPr>
            <w:tcW w:w="3386" w:type="pct"/>
            <w:shd w:val="clear" w:color="FFFFFF" w:fill="FFFFFF"/>
            <w:tcMar>
              <w:top w:w="51" w:type="dxa"/>
              <w:left w:w="51" w:type="dxa"/>
              <w:bottom w:w="51" w:type="dxa"/>
              <w:right w:w="51" w:type="dxa"/>
            </w:tcMar>
          </w:tcPr>
          <w:p w14:paraId="52C32BC9" w14:textId="77777777" w:rsidR="007D21C9" w:rsidRPr="004E274C" w:rsidRDefault="007D21C9" w:rsidP="008848D0">
            <w:pPr>
              <w:pStyle w:val="TabellHode-rad"/>
            </w:pPr>
            <w:r>
              <w:t>Netto kontantstrøm fra drift</w:t>
            </w:r>
          </w:p>
        </w:tc>
        <w:tc>
          <w:tcPr>
            <w:tcW w:w="807" w:type="pct"/>
            <w:shd w:val="clear" w:color="FFFFFF" w:fill="FFFFFF"/>
            <w:tcMar>
              <w:top w:w="51" w:type="dxa"/>
              <w:left w:w="51" w:type="dxa"/>
              <w:bottom w:w="51" w:type="dxa"/>
              <w:right w:w="51" w:type="dxa"/>
            </w:tcMar>
          </w:tcPr>
          <w:p w14:paraId="24739995" w14:textId="77777777" w:rsidR="007D21C9" w:rsidRPr="004E274C" w:rsidRDefault="007D21C9" w:rsidP="00F71C72">
            <w:pPr>
              <w:jc w:val="right"/>
            </w:pPr>
            <w:r>
              <w:t>-6,7</w:t>
            </w:r>
          </w:p>
        </w:tc>
        <w:tc>
          <w:tcPr>
            <w:tcW w:w="807" w:type="pct"/>
            <w:shd w:val="clear" w:color="FFFFFF" w:fill="FFFFFF"/>
            <w:tcMar>
              <w:top w:w="51" w:type="dxa"/>
              <w:left w:w="51" w:type="dxa"/>
              <w:bottom w:w="51" w:type="dxa"/>
              <w:right w:w="51" w:type="dxa"/>
            </w:tcMar>
          </w:tcPr>
          <w:p w14:paraId="01D7C1A0" w14:textId="77777777" w:rsidR="007D21C9" w:rsidRPr="004E274C" w:rsidRDefault="007D21C9" w:rsidP="00F71C72">
            <w:pPr>
              <w:jc w:val="right"/>
            </w:pPr>
            <w:r>
              <w:t>3,6</w:t>
            </w:r>
          </w:p>
        </w:tc>
      </w:tr>
      <w:tr w:rsidR="007D21C9" w:rsidRPr="004E274C" w14:paraId="2919DCB8" w14:textId="77777777" w:rsidTr="00F22D34">
        <w:tc>
          <w:tcPr>
            <w:tcW w:w="3386" w:type="pct"/>
            <w:shd w:val="clear" w:color="FFFFFF" w:fill="FFFFFF"/>
            <w:tcMar>
              <w:top w:w="51" w:type="dxa"/>
              <w:left w:w="51" w:type="dxa"/>
              <w:bottom w:w="51" w:type="dxa"/>
              <w:right w:w="51" w:type="dxa"/>
            </w:tcMar>
          </w:tcPr>
          <w:p w14:paraId="21424791" w14:textId="77777777" w:rsidR="007D21C9" w:rsidRPr="004E274C" w:rsidRDefault="007D21C9" w:rsidP="008848D0">
            <w:pPr>
              <w:pStyle w:val="TabellHode-rad"/>
            </w:pPr>
            <w:r>
              <w:t>Netto kontantstrøm fra investeringer</w:t>
            </w:r>
          </w:p>
        </w:tc>
        <w:tc>
          <w:tcPr>
            <w:tcW w:w="807" w:type="pct"/>
            <w:shd w:val="clear" w:color="FFFFFF" w:fill="FFFFFF"/>
            <w:tcMar>
              <w:top w:w="51" w:type="dxa"/>
              <w:left w:w="51" w:type="dxa"/>
              <w:bottom w:w="51" w:type="dxa"/>
              <w:right w:w="51" w:type="dxa"/>
            </w:tcMar>
          </w:tcPr>
          <w:p w14:paraId="06C03DCD" w14:textId="77777777" w:rsidR="007D21C9" w:rsidRPr="004E274C" w:rsidRDefault="007D21C9" w:rsidP="00F71C72">
            <w:pPr>
              <w:jc w:val="right"/>
            </w:pPr>
            <w:r>
              <w:t>25,0</w:t>
            </w:r>
          </w:p>
        </w:tc>
        <w:tc>
          <w:tcPr>
            <w:tcW w:w="807" w:type="pct"/>
            <w:shd w:val="clear" w:color="FFFFFF" w:fill="FFFFFF"/>
            <w:tcMar>
              <w:top w:w="51" w:type="dxa"/>
              <w:left w:w="51" w:type="dxa"/>
              <w:bottom w:w="51" w:type="dxa"/>
              <w:right w:w="51" w:type="dxa"/>
            </w:tcMar>
          </w:tcPr>
          <w:p w14:paraId="180F96D3" w14:textId="77777777" w:rsidR="007D21C9" w:rsidRPr="004E274C" w:rsidRDefault="007D21C9" w:rsidP="00F71C72">
            <w:pPr>
              <w:jc w:val="right"/>
            </w:pPr>
            <w:r>
              <w:t>0</w:t>
            </w:r>
          </w:p>
        </w:tc>
      </w:tr>
      <w:tr w:rsidR="007D21C9" w:rsidRPr="004E274C" w14:paraId="1751D6A2" w14:textId="77777777" w:rsidTr="00F22D34">
        <w:tc>
          <w:tcPr>
            <w:tcW w:w="3386" w:type="pct"/>
            <w:shd w:val="clear" w:color="FFFFFF" w:fill="FFFFFF"/>
            <w:tcMar>
              <w:top w:w="51" w:type="dxa"/>
              <w:left w:w="51" w:type="dxa"/>
              <w:bottom w:w="51" w:type="dxa"/>
              <w:right w:w="51" w:type="dxa"/>
            </w:tcMar>
          </w:tcPr>
          <w:p w14:paraId="60353DEF"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7595D16A"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F8FB650" w14:textId="77777777" w:rsidR="007D21C9" w:rsidRPr="004E274C" w:rsidRDefault="007D21C9" w:rsidP="00F71C72">
            <w:pPr>
              <w:pStyle w:val="TabellHode-kolonne"/>
              <w:jc w:val="right"/>
            </w:pPr>
            <w:r>
              <w:t>2024</w:t>
            </w:r>
          </w:p>
        </w:tc>
      </w:tr>
      <w:tr w:rsidR="007D21C9" w:rsidRPr="004E274C" w14:paraId="66524F36" w14:textId="77777777" w:rsidTr="00F22D34">
        <w:tc>
          <w:tcPr>
            <w:tcW w:w="3386" w:type="pct"/>
            <w:shd w:val="clear" w:color="FFFFFF" w:fill="FFFFFF"/>
            <w:tcMar>
              <w:top w:w="51" w:type="dxa"/>
              <w:left w:w="51" w:type="dxa"/>
              <w:bottom w:w="51" w:type="dxa"/>
              <w:right w:w="51" w:type="dxa"/>
            </w:tcMar>
          </w:tcPr>
          <w:p w14:paraId="39A3C7D7" w14:textId="77777777" w:rsidR="007D21C9" w:rsidRPr="004E274C" w:rsidRDefault="007D21C9" w:rsidP="008848D0">
            <w:pPr>
              <w:pStyle w:val="TabellHode-rad"/>
            </w:pPr>
            <w:r>
              <w:lastRenderedPageBreak/>
              <w:t xml:space="preserve">Antall ansatte </w:t>
            </w:r>
          </w:p>
        </w:tc>
        <w:tc>
          <w:tcPr>
            <w:tcW w:w="807" w:type="pct"/>
            <w:shd w:val="clear" w:color="FFFFFF" w:fill="FFFFFF"/>
            <w:tcMar>
              <w:top w:w="51" w:type="dxa"/>
              <w:left w:w="51" w:type="dxa"/>
              <w:bottom w:w="51" w:type="dxa"/>
              <w:right w:w="51" w:type="dxa"/>
            </w:tcMar>
          </w:tcPr>
          <w:p w14:paraId="5B36456A" w14:textId="77777777" w:rsidR="007D21C9" w:rsidRPr="004E274C" w:rsidRDefault="007D21C9" w:rsidP="00F71C72">
            <w:pPr>
              <w:jc w:val="right"/>
            </w:pPr>
            <w:r>
              <w:t>8</w:t>
            </w:r>
          </w:p>
        </w:tc>
        <w:tc>
          <w:tcPr>
            <w:tcW w:w="807" w:type="pct"/>
            <w:shd w:val="clear" w:color="FFFFFF" w:fill="FFFFFF"/>
            <w:tcMar>
              <w:top w:w="51" w:type="dxa"/>
              <w:left w:w="51" w:type="dxa"/>
              <w:bottom w:w="51" w:type="dxa"/>
              <w:right w:w="51" w:type="dxa"/>
            </w:tcMar>
          </w:tcPr>
          <w:p w14:paraId="4C11EA32" w14:textId="77777777" w:rsidR="007D21C9" w:rsidRPr="004E274C" w:rsidRDefault="007D21C9" w:rsidP="00F71C72">
            <w:pPr>
              <w:jc w:val="right"/>
            </w:pPr>
            <w:r>
              <w:t>9</w:t>
            </w:r>
          </w:p>
        </w:tc>
      </w:tr>
      <w:tr w:rsidR="007D21C9" w:rsidRPr="004E274C" w14:paraId="69EFEB3F" w14:textId="77777777" w:rsidTr="00F22D34">
        <w:tc>
          <w:tcPr>
            <w:tcW w:w="3386" w:type="pct"/>
            <w:shd w:val="clear" w:color="FFFFFF" w:fill="FFFFFF"/>
            <w:tcMar>
              <w:top w:w="51" w:type="dxa"/>
              <w:left w:w="51" w:type="dxa"/>
              <w:bottom w:w="51" w:type="dxa"/>
              <w:right w:w="51" w:type="dxa"/>
            </w:tcMar>
          </w:tcPr>
          <w:p w14:paraId="7EB5BCA8" w14:textId="77777777" w:rsidR="007D21C9" w:rsidRPr="004E274C" w:rsidRDefault="007D21C9" w:rsidP="008848D0">
            <w:pPr>
              <w:pStyle w:val="TabellHode-rad"/>
            </w:pPr>
            <w:r>
              <w:t>Andel ansatte i Norge</w:t>
            </w:r>
          </w:p>
        </w:tc>
        <w:tc>
          <w:tcPr>
            <w:tcW w:w="807" w:type="pct"/>
            <w:shd w:val="clear" w:color="FFFFFF" w:fill="FFFFFF"/>
            <w:tcMar>
              <w:top w:w="51" w:type="dxa"/>
              <w:left w:w="51" w:type="dxa"/>
              <w:bottom w:w="51" w:type="dxa"/>
              <w:right w:w="51" w:type="dxa"/>
            </w:tcMar>
          </w:tcPr>
          <w:p w14:paraId="1D136468" w14:textId="7DB85302"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0BFFA880" w14:textId="22472C73" w:rsidR="007D21C9" w:rsidRPr="004E274C" w:rsidRDefault="007D21C9" w:rsidP="00F71C72">
            <w:pPr>
              <w:jc w:val="right"/>
            </w:pPr>
            <w:r>
              <w:t>100</w:t>
            </w:r>
            <w:r w:rsidR="00C27569">
              <w:t> %</w:t>
            </w:r>
          </w:p>
        </w:tc>
      </w:tr>
      <w:tr w:rsidR="007D21C9" w:rsidRPr="004E274C" w14:paraId="41443713" w14:textId="77777777" w:rsidTr="00F22D34">
        <w:tc>
          <w:tcPr>
            <w:tcW w:w="3386" w:type="pct"/>
            <w:shd w:val="clear" w:color="FFFFFF" w:fill="FFFFFF"/>
            <w:tcMar>
              <w:top w:w="51" w:type="dxa"/>
              <w:left w:w="51" w:type="dxa"/>
              <w:bottom w:w="51" w:type="dxa"/>
              <w:right w:w="51" w:type="dxa"/>
            </w:tcMar>
          </w:tcPr>
          <w:p w14:paraId="3420CB4B" w14:textId="77777777" w:rsidR="007D21C9" w:rsidRPr="004E274C" w:rsidRDefault="007D21C9" w:rsidP="008848D0">
            <w:pPr>
              <w:pStyle w:val="TabellHode-rad"/>
            </w:pPr>
            <w:r>
              <w:t>Andel kvinner i ledergruppen</w:t>
            </w:r>
          </w:p>
        </w:tc>
        <w:tc>
          <w:tcPr>
            <w:tcW w:w="807" w:type="pct"/>
            <w:shd w:val="clear" w:color="FFFFFF" w:fill="FFFFFF"/>
            <w:tcMar>
              <w:top w:w="51" w:type="dxa"/>
              <w:left w:w="51" w:type="dxa"/>
              <w:bottom w:w="51" w:type="dxa"/>
              <w:right w:w="51" w:type="dxa"/>
            </w:tcMar>
          </w:tcPr>
          <w:p w14:paraId="6923DC4D" w14:textId="3151FCD4" w:rsidR="007D21C9" w:rsidRPr="004E274C" w:rsidRDefault="007D21C9" w:rsidP="00F71C72">
            <w:pPr>
              <w:jc w:val="right"/>
            </w:pPr>
            <w:r>
              <w:t>0</w:t>
            </w:r>
            <w:r w:rsidR="00C27569">
              <w:t> %</w:t>
            </w:r>
          </w:p>
        </w:tc>
        <w:tc>
          <w:tcPr>
            <w:tcW w:w="807" w:type="pct"/>
            <w:shd w:val="clear" w:color="FFFFFF" w:fill="FFFFFF"/>
            <w:tcMar>
              <w:top w:w="51" w:type="dxa"/>
              <w:left w:w="51" w:type="dxa"/>
              <w:bottom w:w="51" w:type="dxa"/>
              <w:right w:w="51" w:type="dxa"/>
            </w:tcMar>
          </w:tcPr>
          <w:p w14:paraId="1FC770EF" w14:textId="5B4DE73E" w:rsidR="007D21C9" w:rsidRPr="004E274C" w:rsidRDefault="007D21C9" w:rsidP="00F71C72">
            <w:pPr>
              <w:jc w:val="right"/>
            </w:pPr>
            <w:r>
              <w:t>0</w:t>
            </w:r>
            <w:r w:rsidR="00C27569">
              <w:t> %</w:t>
            </w:r>
          </w:p>
        </w:tc>
      </w:tr>
      <w:tr w:rsidR="007D21C9" w:rsidRPr="004E274C" w14:paraId="3772DCF5" w14:textId="77777777" w:rsidTr="00F22D34">
        <w:tc>
          <w:tcPr>
            <w:tcW w:w="3386" w:type="pct"/>
            <w:shd w:val="clear" w:color="FFFFFF" w:fill="FFFFFF"/>
            <w:tcMar>
              <w:top w:w="51" w:type="dxa"/>
              <w:left w:w="51" w:type="dxa"/>
              <w:bottom w:w="51" w:type="dxa"/>
              <w:right w:w="51" w:type="dxa"/>
            </w:tcMar>
          </w:tcPr>
          <w:p w14:paraId="71019ADB" w14:textId="77777777" w:rsidR="007D21C9" w:rsidRPr="004E274C" w:rsidRDefault="007D21C9" w:rsidP="008848D0">
            <w:pPr>
              <w:pStyle w:val="TabellHode-rad"/>
            </w:pPr>
            <w:r>
              <w:t>Andel kvinner i selskapet totalt</w:t>
            </w:r>
          </w:p>
        </w:tc>
        <w:tc>
          <w:tcPr>
            <w:tcW w:w="807" w:type="pct"/>
            <w:shd w:val="clear" w:color="FFFFFF" w:fill="FFFFFF"/>
            <w:tcMar>
              <w:top w:w="51" w:type="dxa"/>
              <w:left w:w="51" w:type="dxa"/>
              <w:bottom w:w="51" w:type="dxa"/>
              <w:right w:w="51" w:type="dxa"/>
            </w:tcMar>
          </w:tcPr>
          <w:p w14:paraId="659EC449" w14:textId="4994C48D" w:rsidR="007D21C9" w:rsidRPr="004E274C" w:rsidRDefault="007D21C9" w:rsidP="00F71C72">
            <w:pPr>
              <w:jc w:val="right"/>
            </w:pPr>
            <w:r>
              <w:t>63</w:t>
            </w:r>
            <w:r w:rsidR="00C27569">
              <w:t> %</w:t>
            </w:r>
          </w:p>
        </w:tc>
        <w:tc>
          <w:tcPr>
            <w:tcW w:w="807" w:type="pct"/>
            <w:shd w:val="clear" w:color="FFFFFF" w:fill="FFFFFF"/>
            <w:tcMar>
              <w:top w:w="51" w:type="dxa"/>
              <w:left w:w="51" w:type="dxa"/>
              <w:bottom w:w="51" w:type="dxa"/>
              <w:right w:w="51" w:type="dxa"/>
            </w:tcMar>
          </w:tcPr>
          <w:p w14:paraId="16DD00C2" w14:textId="56E0B95B" w:rsidR="007D21C9" w:rsidRPr="004E274C" w:rsidRDefault="007D21C9" w:rsidP="00F71C72">
            <w:pPr>
              <w:jc w:val="right"/>
            </w:pPr>
            <w:r>
              <w:t>66</w:t>
            </w:r>
            <w:r w:rsidR="00C27569">
              <w:t> %</w:t>
            </w:r>
          </w:p>
        </w:tc>
      </w:tr>
      <w:tr w:rsidR="007D21C9" w:rsidRPr="004E274C" w14:paraId="1E0F5D2F" w14:textId="77777777" w:rsidTr="00F22D34">
        <w:tc>
          <w:tcPr>
            <w:tcW w:w="3386" w:type="pct"/>
            <w:shd w:val="clear" w:color="FFFFFF" w:fill="FFFFFF"/>
            <w:tcMar>
              <w:top w:w="51" w:type="dxa"/>
              <w:left w:w="51" w:type="dxa"/>
              <w:bottom w:w="51" w:type="dxa"/>
              <w:right w:w="51" w:type="dxa"/>
            </w:tcMar>
          </w:tcPr>
          <w:p w14:paraId="4C936B9C" w14:textId="77777777" w:rsidR="007D21C9" w:rsidRPr="004E274C" w:rsidRDefault="007D21C9" w:rsidP="008848D0">
            <w:pPr>
              <w:pStyle w:val="TabellHode-rad"/>
            </w:pPr>
            <w:r>
              <w:t>Gjennomtrekk av ansatte (turnover)</w:t>
            </w:r>
          </w:p>
        </w:tc>
        <w:tc>
          <w:tcPr>
            <w:tcW w:w="807" w:type="pct"/>
            <w:shd w:val="clear" w:color="FFFFFF" w:fill="FFFFFF"/>
            <w:tcMar>
              <w:top w:w="51" w:type="dxa"/>
              <w:left w:w="51" w:type="dxa"/>
              <w:bottom w:w="51" w:type="dxa"/>
              <w:right w:w="51" w:type="dxa"/>
            </w:tcMar>
          </w:tcPr>
          <w:p w14:paraId="4E9419E3" w14:textId="0A367F78" w:rsidR="007D21C9" w:rsidRPr="004E274C" w:rsidRDefault="007D21C9" w:rsidP="00F71C72">
            <w:pPr>
              <w:jc w:val="right"/>
            </w:pPr>
            <w:r>
              <w:t>0</w:t>
            </w:r>
            <w:r w:rsidR="00C27569">
              <w:t> %</w:t>
            </w:r>
          </w:p>
        </w:tc>
        <w:tc>
          <w:tcPr>
            <w:tcW w:w="807" w:type="pct"/>
            <w:shd w:val="clear" w:color="FFFFFF" w:fill="FFFFFF"/>
            <w:tcMar>
              <w:top w:w="51" w:type="dxa"/>
              <w:left w:w="51" w:type="dxa"/>
              <w:bottom w:w="51" w:type="dxa"/>
              <w:right w:w="51" w:type="dxa"/>
            </w:tcMar>
          </w:tcPr>
          <w:p w14:paraId="22B1E79E" w14:textId="053488C8" w:rsidR="007D21C9" w:rsidRPr="004E274C" w:rsidRDefault="007D21C9" w:rsidP="00F71C72">
            <w:pPr>
              <w:jc w:val="right"/>
            </w:pPr>
            <w:r>
              <w:t>0</w:t>
            </w:r>
            <w:r w:rsidR="00C27569">
              <w:t> %</w:t>
            </w:r>
          </w:p>
        </w:tc>
      </w:tr>
      <w:tr w:rsidR="007D21C9" w:rsidRPr="004E274C" w14:paraId="397AB6D0" w14:textId="77777777" w:rsidTr="00F22D34">
        <w:tc>
          <w:tcPr>
            <w:tcW w:w="3386" w:type="pct"/>
            <w:shd w:val="clear" w:color="FFFFFF" w:fill="FFFFFF"/>
            <w:tcMar>
              <w:top w:w="51" w:type="dxa"/>
              <w:left w:w="51" w:type="dxa"/>
              <w:bottom w:w="51" w:type="dxa"/>
              <w:right w:w="51" w:type="dxa"/>
            </w:tcMar>
          </w:tcPr>
          <w:p w14:paraId="4E76A42C" w14:textId="77777777" w:rsidR="007D21C9" w:rsidRPr="004E274C" w:rsidRDefault="007D21C9" w:rsidP="008848D0">
            <w:pPr>
              <w:pStyle w:val="TabellHode-rad"/>
            </w:pPr>
            <w:r>
              <w:t>Medarbeiderengasjement</w:t>
            </w:r>
          </w:p>
        </w:tc>
        <w:tc>
          <w:tcPr>
            <w:tcW w:w="807" w:type="pct"/>
            <w:shd w:val="clear" w:color="FFFFFF" w:fill="FFFFFF"/>
            <w:tcMar>
              <w:top w:w="51" w:type="dxa"/>
              <w:left w:w="51" w:type="dxa"/>
              <w:bottom w:w="51" w:type="dxa"/>
              <w:right w:w="51" w:type="dxa"/>
            </w:tcMar>
          </w:tcPr>
          <w:p w14:paraId="38850C7E"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633D15D0" w14:textId="77777777" w:rsidR="007D21C9" w:rsidRPr="004E274C" w:rsidRDefault="007D21C9" w:rsidP="00F71C72">
            <w:pPr>
              <w:jc w:val="right"/>
            </w:pPr>
            <w:r>
              <w:t>-</w:t>
            </w:r>
          </w:p>
        </w:tc>
      </w:tr>
      <w:tr w:rsidR="007D21C9" w:rsidRPr="004E274C" w14:paraId="3A61D799" w14:textId="77777777" w:rsidTr="00F22D34">
        <w:tc>
          <w:tcPr>
            <w:tcW w:w="3386" w:type="pct"/>
            <w:shd w:val="clear" w:color="FFFFFF" w:fill="FFFFFF"/>
            <w:tcMar>
              <w:top w:w="51" w:type="dxa"/>
              <w:left w:w="51" w:type="dxa"/>
              <w:bottom w:w="51" w:type="dxa"/>
              <w:right w:w="51" w:type="dxa"/>
            </w:tcMar>
          </w:tcPr>
          <w:p w14:paraId="33C412C5" w14:textId="77777777" w:rsidR="007D21C9" w:rsidRPr="004E274C" w:rsidRDefault="007D21C9" w:rsidP="008848D0">
            <w:pPr>
              <w:pStyle w:val="TabellHode-rad"/>
            </w:pPr>
            <w:r>
              <w:t>Sykefravær (%)</w:t>
            </w:r>
          </w:p>
        </w:tc>
        <w:tc>
          <w:tcPr>
            <w:tcW w:w="807" w:type="pct"/>
            <w:shd w:val="clear" w:color="FFFFFF" w:fill="FFFFFF"/>
            <w:tcMar>
              <w:top w:w="51" w:type="dxa"/>
              <w:left w:w="51" w:type="dxa"/>
              <w:bottom w:w="51" w:type="dxa"/>
              <w:right w:w="51" w:type="dxa"/>
            </w:tcMar>
          </w:tcPr>
          <w:p w14:paraId="0410D4CE" w14:textId="287E8E78" w:rsidR="007D21C9" w:rsidRPr="004E274C" w:rsidRDefault="007D21C9" w:rsidP="00F71C72">
            <w:pPr>
              <w:jc w:val="right"/>
            </w:pPr>
            <w:r>
              <w:t>5,0</w:t>
            </w:r>
            <w:r w:rsidR="00C27569">
              <w:t> %</w:t>
            </w:r>
          </w:p>
        </w:tc>
        <w:tc>
          <w:tcPr>
            <w:tcW w:w="807" w:type="pct"/>
            <w:shd w:val="clear" w:color="FFFFFF" w:fill="FFFFFF"/>
            <w:tcMar>
              <w:top w:w="51" w:type="dxa"/>
              <w:left w:w="51" w:type="dxa"/>
              <w:bottom w:w="51" w:type="dxa"/>
              <w:right w:w="51" w:type="dxa"/>
            </w:tcMar>
          </w:tcPr>
          <w:p w14:paraId="14C09005" w14:textId="33DAA1BE" w:rsidR="007D21C9" w:rsidRPr="004E274C" w:rsidRDefault="007D21C9" w:rsidP="00F71C72">
            <w:pPr>
              <w:jc w:val="right"/>
            </w:pPr>
            <w:r>
              <w:t>0</w:t>
            </w:r>
            <w:r w:rsidR="00C27569">
              <w:t> %</w:t>
            </w:r>
          </w:p>
        </w:tc>
      </w:tr>
      <w:tr w:rsidR="007D21C9" w:rsidRPr="004E274C" w14:paraId="3ADBE8ED" w14:textId="77777777" w:rsidTr="00F22D34">
        <w:tc>
          <w:tcPr>
            <w:tcW w:w="3386" w:type="pct"/>
            <w:shd w:val="clear" w:color="FFFFFF" w:fill="FFFFFF"/>
            <w:tcMar>
              <w:top w:w="51" w:type="dxa"/>
              <w:left w:w="51" w:type="dxa"/>
              <w:bottom w:w="51" w:type="dxa"/>
              <w:right w:w="51" w:type="dxa"/>
            </w:tcMar>
          </w:tcPr>
          <w:p w14:paraId="5698E2DF" w14:textId="77777777" w:rsidR="007D21C9" w:rsidRPr="004E274C" w:rsidRDefault="007D21C9" w:rsidP="008848D0">
            <w:pPr>
              <w:pStyle w:val="TabellHode-rad"/>
            </w:pPr>
            <w:r>
              <w:t>Skadefravær</w:t>
            </w:r>
          </w:p>
        </w:tc>
        <w:tc>
          <w:tcPr>
            <w:tcW w:w="807" w:type="pct"/>
            <w:shd w:val="clear" w:color="FFFFFF" w:fill="FFFFFF"/>
            <w:tcMar>
              <w:top w:w="51" w:type="dxa"/>
              <w:left w:w="51" w:type="dxa"/>
              <w:bottom w:w="51" w:type="dxa"/>
              <w:right w:w="51" w:type="dxa"/>
            </w:tcMar>
          </w:tcPr>
          <w:p w14:paraId="42445A21"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53428B04" w14:textId="77777777" w:rsidR="007D21C9" w:rsidRPr="004E274C" w:rsidRDefault="007D21C9" w:rsidP="00F71C72">
            <w:pPr>
              <w:jc w:val="right"/>
            </w:pPr>
            <w:r>
              <w:t>0</w:t>
            </w:r>
          </w:p>
        </w:tc>
      </w:tr>
      <w:tr w:rsidR="007D21C9" w:rsidRPr="004E274C" w14:paraId="66B821CD" w14:textId="77777777" w:rsidTr="00F22D34">
        <w:tc>
          <w:tcPr>
            <w:tcW w:w="3386" w:type="pct"/>
            <w:shd w:val="clear" w:color="FFFFFF" w:fill="FFFFFF"/>
            <w:tcMar>
              <w:top w:w="51" w:type="dxa"/>
              <w:left w:w="51" w:type="dxa"/>
              <w:bottom w:w="51" w:type="dxa"/>
              <w:right w:w="51" w:type="dxa"/>
            </w:tcMar>
          </w:tcPr>
          <w:p w14:paraId="2183A916"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52FA746D"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D5165B7" w14:textId="77777777" w:rsidR="007D21C9" w:rsidRPr="004E274C" w:rsidRDefault="007D21C9" w:rsidP="00F71C72">
            <w:pPr>
              <w:pStyle w:val="TabellHode-kolonne"/>
              <w:jc w:val="right"/>
            </w:pPr>
            <w:r>
              <w:t>2024</w:t>
            </w:r>
          </w:p>
        </w:tc>
      </w:tr>
      <w:tr w:rsidR="007D21C9" w:rsidRPr="004E274C" w14:paraId="791CD944" w14:textId="77777777" w:rsidTr="00F22D34">
        <w:tc>
          <w:tcPr>
            <w:tcW w:w="3386" w:type="pct"/>
            <w:shd w:val="clear" w:color="FFFFFF" w:fill="FFFFFF"/>
            <w:tcMar>
              <w:top w:w="51" w:type="dxa"/>
              <w:left w:w="51" w:type="dxa"/>
              <w:bottom w:w="51" w:type="dxa"/>
              <w:right w:w="51" w:type="dxa"/>
            </w:tcMar>
          </w:tcPr>
          <w:p w14:paraId="40F5AD49" w14:textId="77777777" w:rsidR="007D21C9" w:rsidRPr="004E274C" w:rsidRDefault="007D21C9" w:rsidP="008848D0">
            <w:pPr>
              <w:pStyle w:val="TabellHode-rad"/>
            </w:pPr>
            <w:r>
              <w:t>Scope 1</w:t>
            </w:r>
          </w:p>
        </w:tc>
        <w:tc>
          <w:tcPr>
            <w:tcW w:w="807" w:type="pct"/>
            <w:shd w:val="clear" w:color="FFFFFF" w:fill="FFFFFF"/>
            <w:tcMar>
              <w:top w:w="51" w:type="dxa"/>
              <w:left w:w="51" w:type="dxa"/>
              <w:bottom w:w="51" w:type="dxa"/>
              <w:right w:w="51" w:type="dxa"/>
            </w:tcMar>
          </w:tcPr>
          <w:p w14:paraId="2C058E01" w14:textId="77777777" w:rsidR="007D21C9" w:rsidRPr="004E274C" w:rsidRDefault="007D21C9" w:rsidP="00F71C72">
            <w:pPr>
              <w:jc w:val="right"/>
            </w:pPr>
            <w:r>
              <w:t>1</w:t>
            </w:r>
          </w:p>
        </w:tc>
        <w:tc>
          <w:tcPr>
            <w:tcW w:w="807" w:type="pct"/>
            <w:shd w:val="clear" w:color="FFFFFF" w:fill="FFFFFF"/>
            <w:tcMar>
              <w:top w:w="51" w:type="dxa"/>
              <w:left w:w="51" w:type="dxa"/>
              <w:bottom w:w="51" w:type="dxa"/>
              <w:right w:w="51" w:type="dxa"/>
            </w:tcMar>
          </w:tcPr>
          <w:p w14:paraId="6C2596F3" w14:textId="77777777" w:rsidR="007D21C9" w:rsidRPr="004E274C" w:rsidRDefault="007D21C9" w:rsidP="00F71C72">
            <w:pPr>
              <w:jc w:val="right"/>
            </w:pPr>
            <w:r>
              <w:t>1</w:t>
            </w:r>
          </w:p>
        </w:tc>
      </w:tr>
      <w:tr w:rsidR="007D21C9" w:rsidRPr="004E274C" w14:paraId="24133A1A" w14:textId="77777777" w:rsidTr="00F22D34">
        <w:tc>
          <w:tcPr>
            <w:tcW w:w="3386" w:type="pct"/>
            <w:shd w:val="clear" w:color="FFFFFF" w:fill="FFFFFF"/>
            <w:tcMar>
              <w:top w:w="51" w:type="dxa"/>
              <w:left w:w="51" w:type="dxa"/>
              <w:bottom w:w="51" w:type="dxa"/>
              <w:right w:w="51" w:type="dxa"/>
            </w:tcMar>
          </w:tcPr>
          <w:p w14:paraId="62C8029B" w14:textId="77777777" w:rsidR="007D21C9" w:rsidRPr="004E274C" w:rsidRDefault="007D21C9" w:rsidP="008848D0">
            <w:pPr>
              <w:pStyle w:val="TabellHode-rad"/>
            </w:pPr>
            <w:r>
              <w:t>Scope 2 (lokasjonsbasert)</w:t>
            </w:r>
          </w:p>
        </w:tc>
        <w:tc>
          <w:tcPr>
            <w:tcW w:w="807" w:type="pct"/>
            <w:shd w:val="clear" w:color="FFFFFF" w:fill="FFFFFF"/>
            <w:tcMar>
              <w:top w:w="51" w:type="dxa"/>
              <w:left w:w="51" w:type="dxa"/>
              <w:bottom w:w="51" w:type="dxa"/>
              <w:right w:w="51" w:type="dxa"/>
            </w:tcMar>
          </w:tcPr>
          <w:p w14:paraId="2E18ECB8" w14:textId="77777777" w:rsidR="007D21C9" w:rsidRPr="004E274C" w:rsidRDefault="007D21C9" w:rsidP="00F71C72">
            <w:pPr>
              <w:jc w:val="right"/>
            </w:pPr>
            <w:r>
              <w:t>14</w:t>
            </w:r>
          </w:p>
        </w:tc>
        <w:tc>
          <w:tcPr>
            <w:tcW w:w="807" w:type="pct"/>
            <w:shd w:val="clear" w:color="FFFFFF" w:fill="FFFFFF"/>
            <w:tcMar>
              <w:top w:w="51" w:type="dxa"/>
              <w:left w:w="51" w:type="dxa"/>
              <w:bottom w:w="51" w:type="dxa"/>
              <w:right w:w="51" w:type="dxa"/>
            </w:tcMar>
          </w:tcPr>
          <w:p w14:paraId="0D3E24B7" w14:textId="77777777" w:rsidR="007D21C9" w:rsidRPr="004E274C" w:rsidRDefault="007D21C9" w:rsidP="00F71C72">
            <w:pPr>
              <w:jc w:val="right"/>
            </w:pPr>
            <w:r>
              <w:t>14</w:t>
            </w:r>
          </w:p>
        </w:tc>
      </w:tr>
      <w:tr w:rsidR="007D21C9" w:rsidRPr="004E274C" w14:paraId="5E8E48F9" w14:textId="77777777" w:rsidTr="00F22D34">
        <w:tc>
          <w:tcPr>
            <w:tcW w:w="3386" w:type="pct"/>
            <w:shd w:val="clear" w:color="FFFFFF" w:fill="FFFFFF"/>
            <w:tcMar>
              <w:top w:w="51" w:type="dxa"/>
              <w:left w:w="51" w:type="dxa"/>
              <w:bottom w:w="51" w:type="dxa"/>
              <w:right w:w="51" w:type="dxa"/>
            </w:tcMar>
          </w:tcPr>
          <w:p w14:paraId="10A8C513" w14:textId="77777777" w:rsidR="007D21C9" w:rsidRPr="004E274C" w:rsidRDefault="007D21C9" w:rsidP="008848D0">
            <w:pPr>
              <w:pStyle w:val="TabellHode-rad"/>
            </w:pPr>
            <w:r>
              <w:t>Scope 3</w:t>
            </w:r>
          </w:p>
        </w:tc>
        <w:tc>
          <w:tcPr>
            <w:tcW w:w="807" w:type="pct"/>
            <w:shd w:val="clear" w:color="FFFFFF" w:fill="FFFFFF"/>
            <w:tcMar>
              <w:top w:w="51" w:type="dxa"/>
              <w:left w:w="51" w:type="dxa"/>
              <w:bottom w:w="51" w:type="dxa"/>
              <w:right w:w="51" w:type="dxa"/>
            </w:tcMar>
          </w:tcPr>
          <w:p w14:paraId="359D2446" w14:textId="77777777" w:rsidR="007D21C9" w:rsidRPr="004E274C" w:rsidRDefault="007D21C9" w:rsidP="00F71C72">
            <w:pPr>
              <w:jc w:val="right"/>
            </w:pPr>
            <w:r>
              <w:t>15</w:t>
            </w:r>
          </w:p>
        </w:tc>
        <w:tc>
          <w:tcPr>
            <w:tcW w:w="807" w:type="pct"/>
            <w:shd w:val="clear" w:color="FFFFFF" w:fill="FFFFFF"/>
            <w:tcMar>
              <w:top w:w="51" w:type="dxa"/>
              <w:left w:w="51" w:type="dxa"/>
              <w:bottom w:w="51" w:type="dxa"/>
              <w:right w:w="51" w:type="dxa"/>
            </w:tcMar>
          </w:tcPr>
          <w:p w14:paraId="68855803" w14:textId="77777777" w:rsidR="007D21C9" w:rsidRPr="004E274C" w:rsidRDefault="007D21C9" w:rsidP="00F71C72">
            <w:pPr>
              <w:jc w:val="right"/>
            </w:pPr>
            <w:r>
              <w:t>15</w:t>
            </w:r>
          </w:p>
        </w:tc>
      </w:tr>
      <w:tr w:rsidR="007D21C9" w:rsidRPr="004E274C" w14:paraId="5AE3C514" w14:textId="77777777" w:rsidTr="00F22D34">
        <w:tc>
          <w:tcPr>
            <w:tcW w:w="3386" w:type="pct"/>
            <w:shd w:val="clear" w:color="FFFFFF" w:fill="FFFFFF"/>
            <w:tcMar>
              <w:top w:w="51" w:type="dxa"/>
              <w:left w:w="51" w:type="dxa"/>
              <w:bottom w:w="51" w:type="dxa"/>
              <w:right w:w="51" w:type="dxa"/>
            </w:tcMar>
          </w:tcPr>
          <w:p w14:paraId="13926927" w14:textId="4417C0C4" w:rsidR="007D21C9" w:rsidRPr="004E274C" w:rsidRDefault="007D21C9" w:rsidP="008848D0">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72D8B7D6" w14:textId="77777777" w:rsidR="007D21C9" w:rsidRPr="004E274C" w:rsidRDefault="007D21C9" w:rsidP="00F71C72">
            <w:pPr>
              <w:jc w:val="right"/>
            </w:pPr>
            <w:r>
              <w:t>6, 7</w:t>
            </w:r>
          </w:p>
        </w:tc>
        <w:tc>
          <w:tcPr>
            <w:tcW w:w="807" w:type="pct"/>
            <w:shd w:val="clear" w:color="FFFFFF" w:fill="FFFFFF"/>
            <w:tcMar>
              <w:top w:w="51" w:type="dxa"/>
              <w:left w:w="51" w:type="dxa"/>
              <w:bottom w:w="51" w:type="dxa"/>
              <w:right w:w="51" w:type="dxa"/>
            </w:tcMar>
          </w:tcPr>
          <w:p w14:paraId="7F116F32" w14:textId="77777777" w:rsidR="007D21C9" w:rsidRPr="004E274C" w:rsidRDefault="007D21C9" w:rsidP="00F71C72">
            <w:pPr>
              <w:jc w:val="right"/>
            </w:pPr>
            <w:r>
              <w:t>6, 7</w:t>
            </w:r>
          </w:p>
        </w:tc>
      </w:tr>
    </w:tbl>
    <w:p w14:paraId="6F0C6A1A" w14:textId="77777777" w:rsidR="007D21C9" w:rsidRPr="004E274C" w:rsidRDefault="007D21C9" w:rsidP="007D21C9"/>
    <w:p w14:paraId="4A4F5F7B" w14:textId="77777777" w:rsidR="007D21C9" w:rsidRPr="004E274C" w:rsidRDefault="007D21C9" w:rsidP="007D21C9">
      <w:pPr>
        <w:pStyle w:val="Note"/>
      </w:pPr>
      <w:r w:rsidRPr="004E274C">
        <w:t>*Se s. 26 for utslippskategorier.</w:t>
      </w:r>
    </w:p>
    <w:p w14:paraId="620ECB39" w14:textId="77777777" w:rsidR="007D21C9" w:rsidRPr="004E274C" w:rsidRDefault="007D21C9" w:rsidP="007D21C9">
      <w:pPr>
        <w:pStyle w:val="avsnitt-tittel"/>
      </w:pPr>
      <w:r w:rsidRPr="004E274C">
        <w:t>Klimamål</w:t>
      </w:r>
    </w:p>
    <w:p w14:paraId="6C9725DE" w14:textId="77777777" w:rsidR="007D21C9" w:rsidRPr="004E274C" w:rsidRDefault="007D21C9" w:rsidP="007D21C9">
      <w:r w:rsidRPr="004E274C">
        <w:t>Driften av Filmparkens eiendom skal i seg selv sette et minst mulig klimaavtrykk, som et alternativ til produksjon av norske filmer i utlandet.</w:t>
      </w:r>
    </w:p>
    <w:p w14:paraId="7D949F85" w14:textId="77777777" w:rsidR="007D21C9" w:rsidRPr="004E274C" w:rsidRDefault="007D21C9" w:rsidP="007D21C9">
      <w:r w:rsidRPr="004E274C">
        <w:t xml:space="preserve">Filmparken har tiltak på følgende områder: Strømstyring for redusert energibruk, kildesortering, gjenbruk av materialer i dekorasjoner og i utleie av kostymer, miljørådgiving inn i produksjonene ved hjelp av Green Producers </w:t>
      </w:r>
      <w:proofErr w:type="spellStart"/>
      <w:r w:rsidRPr="004E274C">
        <w:t>Tool</w:t>
      </w:r>
      <w:proofErr w:type="spellEnd"/>
      <w:r w:rsidRPr="004E274C">
        <w:t>, tilbud av kortreist og vegetarmat til produksjonene. Energimerking av prioriterte bygg med påfølgende ENØK-tiltak påbegynt våren 2026.</w:t>
      </w:r>
    </w:p>
    <w:p w14:paraId="3BE305D9" w14:textId="77777777" w:rsidR="009C0921" w:rsidRDefault="009C0921" w:rsidP="009C0921">
      <w:pPr>
        <w:pStyle w:val="UnOverskrift3"/>
      </w:pPr>
      <w:r w:rsidRPr="00097EFD">
        <w:lastRenderedPageBreak/>
        <w:t>Fiskeri- og havbruksnæringens forskningsfinansiering AS</w:t>
      </w:r>
    </w:p>
    <w:p w14:paraId="0F6425C9" w14:textId="77777777" w:rsidR="009C0921" w:rsidRPr="00D73E78" w:rsidRDefault="009C0921" w:rsidP="009C0921">
      <w:r>
        <w:rPr>
          <w:noProof/>
          <w14:ligatures w14:val="standardContextual"/>
        </w:rPr>
        <w:drawing>
          <wp:inline distT="0" distB="0" distL="0" distR="0" wp14:anchorId="100A3C3B" wp14:editId="0108E81F">
            <wp:extent cx="2017058" cy="828675"/>
            <wp:effectExtent l="0" t="0" r="2540" b="0"/>
            <wp:docPr id="1028179515" name="Bilde 16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179515" name="Bilde 168" descr="Logo"/>
                    <pic:cNvPicPr/>
                  </pic:nvPicPr>
                  <pic:blipFill>
                    <a:blip r:embed="rId161"/>
                    <a:stretch>
                      <a:fillRect/>
                    </a:stretch>
                  </pic:blipFill>
                  <pic:spPr>
                    <a:xfrm>
                      <a:off x="0" y="0"/>
                      <a:ext cx="2028402" cy="833335"/>
                    </a:xfrm>
                    <a:prstGeom prst="rect">
                      <a:avLst/>
                    </a:prstGeom>
                  </pic:spPr>
                </pic:pic>
              </a:graphicData>
            </a:graphic>
          </wp:inline>
        </w:drawing>
      </w:r>
    </w:p>
    <w:p w14:paraId="49B8A47B" w14:textId="01E7B62D" w:rsidR="007D21C9" w:rsidRPr="004E274C" w:rsidRDefault="007D21C9" w:rsidP="007D21C9">
      <w:r w:rsidRPr="004E274C">
        <w:t xml:space="preserve">Fiskeri- og havbruksnæringens forskningsfinansiering (FHF) skal gjennom forskning og utvikling bidra til verdiskaping, bærekraft og innovasjon i norsk sjømatnæring. FHF er finansiert av sjømatnæringen gjennom en FoU-avgift på 0,3 pst. av verdien på sjømateksporten. </w:t>
      </w:r>
      <w:proofErr w:type="spellStart"/>
      <w:r w:rsidRPr="004E274C">
        <w:t>FHFs</w:t>
      </w:r>
      <w:proofErr w:type="spellEnd"/>
      <w:r w:rsidRPr="004E274C">
        <w:t xml:space="preserve"> prioriteringer og prosjekter er bredt forankret i næringen. Investeringene rettes mot næringens viktigste behov. Resultatene er åpne for alle og skal kunne </w:t>
      </w:r>
      <w:proofErr w:type="gramStart"/>
      <w:r w:rsidRPr="004E274C">
        <w:t>implementeres</w:t>
      </w:r>
      <w:proofErr w:type="gramEnd"/>
      <w:r w:rsidRPr="004E274C">
        <w:t xml:space="preserve"> og skape verdier i næringen.</w:t>
      </w:r>
    </w:p>
    <w:p w14:paraId="4B8AE391" w14:textId="77777777" w:rsidR="007D21C9" w:rsidRPr="004E274C" w:rsidRDefault="007D21C9" w:rsidP="007D21C9">
      <w:pPr>
        <w:pStyle w:val="avsnitt-tittel"/>
      </w:pPr>
      <w:r w:rsidRPr="004E274C">
        <w:t>Statens eierskap</w:t>
      </w:r>
    </w:p>
    <w:p w14:paraId="2A490632" w14:textId="77777777" w:rsidR="007D21C9" w:rsidRPr="004E274C" w:rsidRDefault="007D21C9" w:rsidP="007D21C9">
      <w:r w:rsidRPr="004E274C">
        <w:t>Staten er eier i FHF for å styrke finansieringen av marin forskning og utvikling. Statens mål som eier er å legge til rette for økt verdiskaping, miljøtilpasning, omstilling og nyskaping i fiskeri- og havbruksnæringen.</w:t>
      </w:r>
    </w:p>
    <w:p w14:paraId="4E7F81CE" w14:textId="77777777" w:rsidR="007D21C9" w:rsidRPr="004E274C" w:rsidRDefault="007D21C9" w:rsidP="007D21C9">
      <w:pPr>
        <w:pStyle w:val="avsnitt-tittel"/>
      </w:pPr>
      <w:r w:rsidRPr="004E274C">
        <w:t>Mål og strategiske prioriteringer</w:t>
      </w:r>
    </w:p>
    <w:p w14:paraId="0CA3AD48" w14:textId="77777777" w:rsidR="007D21C9" w:rsidRPr="004E274C" w:rsidRDefault="007D21C9" w:rsidP="007D21C9">
      <w:r w:rsidRPr="004E274C">
        <w:t xml:space="preserve">FHF har som overordnet mål å utvikle kunnskap som muliggjør verdiskaping, bedret bærekraft og innovasjon i norsk sjømatnæring. Selskapets strategier for å oppnå overordnede mål er næringsforankring, næringsnytte og effektiv drift. Kunnskapen skal bidra til realisering av FNs bærekraftsmål ved at prosjektene skal lede til bedret bærekraft og redusert klimaavtrykk i næringen. FoU-prosjektene innrettes mot alle sektorene i næringen, havbruk, fiskeri og fiskeindustri. FHF skal prioritere næringens viktigste behov og utfordringer. Prioriteringene forankres i næringen gjennom faggrupper, åpne </w:t>
      </w:r>
      <w:proofErr w:type="spellStart"/>
      <w:r w:rsidRPr="004E274C">
        <w:t>innspillskanaler</w:t>
      </w:r>
      <w:proofErr w:type="spellEnd"/>
      <w:r w:rsidRPr="004E274C">
        <w:t xml:space="preserve"> og samlinger med nærings- og forskningsmiljøer. Prioriteringene revideres årlig. Det iverksettes tiltak i det enkelte prosjekt for at resultatene skal kunne </w:t>
      </w:r>
      <w:proofErr w:type="gramStart"/>
      <w:r w:rsidRPr="004E274C">
        <w:t>implementeres</w:t>
      </w:r>
      <w:proofErr w:type="gramEnd"/>
      <w:r w:rsidRPr="004E274C">
        <w:t xml:space="preserve"> og skape konkrete resultater i næringen. Resultatene er åpne for alle og formidles aktivt av forskningsinstitusjonene og FHF. Alle prosjektene evalueres. For 2025 viser resultatmålingen at i 77 pst. av prosjektene var målsettingene i stor grad oppnådd og i 79 pst. av prosjektene var resultatene slik at kunnskapen kunne tas i bruk i næringen.</w:t>
      </w:r>
    </w:p>
    <w:p w14:paraId="7E3B56C7" w14:textId="77777777" w:rsidR="007D21C9" w:rsidRPr="004E274C" w:rsidRDefault="007D21C9" w:rsidP="007D21C9">
      <w:pPr>
        <w:pStyle w:val="avsnitt-tittel"/>
      </w:pPr>
      <w:r w:rsidRPr="004E274C">
        <w:t>Oppnåelse av statens mål</w:t>
      </w:r>
    </w:p>
    <w:p w14:paraId="457D1644" w14:textId="77777777" w:rsidR="007D21C9" w:rsidRPr="004E274C" w:rsidRDefault="007D21C9" w:rsidP="007D21C9">
      <w:r w:rsidRPr="004E274C">
        <w:t>Kunnskap er grunnleggende for utvikling av sjømatnæringen. Marin FoU ble styrket med 545 mill. kroner gjennom FoU-avgiften i 2025, en økning på 3 pst. fra 2024. Siden etableringen har FHF investert 5,9 mrd. kroner i næringsrettet FoU i sjømatnæringen. FoU-investeringene har bidratt til økt verdiskaping, bærekraft og innovasjon. Samlet verdiskaping i sjømatnæringen, inkludert ringvirkninger, var 139 mrd. kroner (2024) og utgjør 2,0 pst. av fastlands-BNP. Et sentralt mål for sirkulærøkonomi og bærekraft i sjømatnæringen er økt utnyttelse av restråstoffet. Volum og utnyttelsesgrad varierer mellom sektorene. Samlet utnyttelsesgrad ble 89 pst. (2024), det høyeste som er målt.</w:t>
      </w:r>
    </w:p>
    <w:p w14:paraId="6ACBFFD9" w14:textId="77777777" w:rsidR="007D21C9" w:rsidRPr="004E274C" w:rsidRDefault="007D21C9" w:rsidP="007D21C9"/>
    <w:p w14:paraId="2F231D2C" w14:textId="0FB8FEC5" w:rsidR="007D21C9" w:rsidRPr="004E274C" w:rsidRDefault="001E4DE6" w:rsidP="001E4DE6">
      <w:pPr>
        <w:pStyle w:val="avsnitt-tittel"/>
      </w:pPr>
      <w:r>
        <w:lastRenderedPageBreak/>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0"/>
        <w:gridCol w:w="2811"/>
        <w:gridCol w:w="2727"/>
        <w:gridCol w:w="1417"/>
        <w:gridCol w:w="2447"/>
      </w:tblGrid>
      <w:tr w:rsidR="007D21C9" w:rsidRPr="004E274C" w14:paraId="301A90F3" w14:textId="77777777" w:rsidTr="00F22D34">
        <w:trPr>
          <w:tblHeader/>
        </w:trPr>
        <w:tc>
          <w:tcPr>
            <w:tcW w:w="735" w:type="pct"/>
            <w:shd w:val="clear" w:color="FFFFFF" w:fill="FFFFFF"/>
            <w:tcMar>
              <w:top w:w="85" w:type="dxa"/>
              <w:left w:w="57" w:type="dxa"/>
              <w:bottom w:w="85" w:type="dxa"/>
              <w:right w:w="57" w:type="dxa"/>
            </w:tcMar>
          </w:tcPr>
          <w:p w14:paraId="7122E5D7" w14:textId="77777777" w:rsidR="007D21C9" w:rsidRPr="004E274C" w:rsidRDefault="007D21C9" w:rsidP="000201D7"/>
        </w:tc>
        <w:tc>
          <w:tcPr>
            <w:tcW w:w="1275" w:type="pct"/>
            <w:shd w:val="clear" w:color="FFFFFF" w:fill="FFFFFF"/>
            <w:tcMar>
              <w:top w:w="85" w:type="dxa"/>
              <w:left w:w="57" w:type="dxa"/>
              <w:bottom w:w="85" w:type="dxa"/>
              <w:right w:w="57" w:type="dxa"/>
            </w:tcMar>
          </w:tcPr>
          <w:p w14:paraId="62D86689" w14:textId="77777777" w:rsidR="007D21C9" w:rsidRPr="004E274C" w:rsidRDefault="007D21C9" w:rsidP="000201D7">
            <w:pPr>
              <w:pStyle w:val="TabellHode-kolonne"/>
            </w:pPr>
            <w:r>
              <w:t>Langsiktig mål</w:t>
            </w:r>
          </w:p>
        </w:tc>
        <w:tc>
          <w:tcPr>
            <w:tcW w:w="1237" w:type="pct"/>
            <w:shd w:val="clear" w:color="FFFFFF" w:fill="FFFFFF"/>
            <w:tcMar>
              <w:top w:w="85" w:type="dxa"/>
              <w:left w:w="57" w:type="dxa"/>
              <w:bottom w:w="85" w:type="dxa"/>
              <w:right w:w="57" w:type="dxa"/>
            </w:tcMar>
          </w:tcPr>
          <w:p w14:paraId="22E2724F" w14:textId="77777777" w:rsidR="007D21C9" w:rsidRPr="004E274C" w:rsidRDefault="007D21C9" w:rsidP="000201D7">
            <w:pPr>
              <w:pStyle w:val="TabellHode-kolonne"/>
            </w:pPr>
            <w:r>
              <w:t>Indikator</w:t>
            </w:r>
          </w:p>
        </w:tc>
        <w:tc>
          <w:tcPr>
            <w:tcW w:w="643" w:type="pct"/>
            <w:shd w:val="clear" w:color="FFFFFF" w:fill="FFFFFF"/>
            <w:tcMar>
              <w:top w:w="85" w:type="dxa"/>
              <w:left w:w="57" w:type="dxa"/>
              <w:bottom w:w="85" w:type="dxa"/>
              <w:right w:w="57" w:type="dxa"/>
            </w:tcMar>
          </w:tcPr>
          <w:p w14:paraId="644800B0" w14:textId="77777777" w:rsidR="007D21C9" w:rsidRPr="004E274C" w:rsidRDefault="007D21C9" w:rsidP="000201D7">
            <w:pPr>
              <w:pStyle w:val="TabellHode-kolonne"/>
            </w:pPr>
            <w:r>
              <w:t>Mål 2025</w:t>
            </w:r>
          </w:p>
        </w:tc>
        <w:tc>
          <w:tcPr>
            <w:tcW w:w="1110" w:type="pct"/>
            <w:shd w:val="clear" w:color="FFFFFF" w:fill="FFFFFF"/>
            <w:tcMar>
              <w:top w:w="85" w:type="dxa"/>
              <w:left w:w="57" w:type="dxa"/>
              <w:bottom w:w="85" w:type="dxa"/>
              <w:right w:w="57" w:type="dxa"/>
            </w:tcMar>
          </w:tcPr>
          <w:p w14:paraId="394F3E6C" w14:textId="77777777" w:rsidR="007D21C9" w:rsidRPr="004E274C" w:rsidRDefault="007D21C9" w:rsidP="000201D7">
            <w:pPr>
              <w:pStyle w:val="TabellHode-kolonne"/>
            </w:pPr>
            <w:r>
              <w:t>Resultat 2025 (2024)</w:t>
            </w:r>
          </w:p>
        </w:tc>
      </w:tr>
      <w:tr w:rsidR="007D21C9" w:rsidRPr="004E274C" w14:paraId="70903509" w14:textId="77777777" w:rsidTr="00F22D34">
        <w:tc>
          <w:tcPr>
            <w:tcW w:w="735" w:type="pct"/>
            <w:vMerge w:val="restart"/>
            <w:shd w:val="clear" w:color="FFFFFF" w:fill="FFFFFF"/>
            <w:tcMar>
              <w:top w:w="57" w:type="dxa"/>
              <w:left w:w="80" w:type="dxa"/>
              <w:bottom w:w="57" w:type="dxa"/>
              <w:right w:w="80" w:type="dxa"/>
            </w:tcMar>
          </w:tcPr>
          <w:p w14:paraId="06377A58" w14:textId="77777777" w:rsidR="007D21C9" w:rsidRPr="004E274C" w:rsidRDefault="007D21C9" w:rsidP="008848D0">
            <w:pPr>
              <w:pStyle w:val="TabellHode-rad"/>
            </w:pPr>
            <w:r>
              <w:t>Sektorpolitisk måloppnåelse</w:t>
            </w:r>
          </w:p>
        </w:tc>
        <w:tc>
          <w:tcPr>
            <w:tcW w:w="1275" w:type="pct"/>
            <w:shd w:val="clear" w:color="FFFFFF" w:fill="FFFFFF"/>
            <w:tcMar>
              <w:top w:w="57" w:type="dxa"/>
              <w:left w:w="80" w:type="dxa"/>
              <w:bottom w:w="57" w:type="dxa"/>
              <w:right w:w="80" w:type="dxa"/>
            </w:tcMar>
          </w:tcPr>
          <w:p w14:paraId="195D4110" w14:textId="77777777" w:rsidR="007D21C9" w:rsidRPr="004E274C" w:rsidRDefault="007D21C9" w:rsidP="008848D0">
            <w:pPr>
              <w:pStyle w:val="TabellHode-rad"/>
            </w:pPr>
            <w:r>
              <w:t>Økt marin FoU</w:t>
            </w:r>
          </w:p>
        </w:tc>
        <w:tc>
          <w:tcPr>
            <w:tcW w:w="1237" w:type="pct"/>
            <w:shd w:val="clear" w:color="FFFFFF" w:fill="FFFFFF"/>
            <w:tcMar>
              <w:top w:w="57" w:type="dxa"/>
              <w:left w:w="80" w:type="dxa"/>
              <w:bottom w:w="57" w:type="dxa"/>
              <w:right w:w="80" w:type="dxa"/>
            </w:tcMar>
          </w:tcPr>
          <w:p w14:paraId="2995B40B" w14:textId="77777777" w:rsidR="007D21C9" w:rsidRPr="004E274C" w:rsidRDefault="007D21C9" w:rsidP="000201D7">
            <w:r>
              <w:t>FoU-avgiften</w:t>
            </w:r>
          </w:p>
        </w:tc>
        <w:tc>
          <w:tcPr>
            <w:tcW w:w="643" w:type="pct"/>
            <w:shd w:val="clear" w:color="FFFFFF" w:fill="FFFFFF"/>
            <w:tcMar>
              <w:top w:w="57" w:type="dxa"/>
              <w:left w:w="80" w:type="dxa"/>
              <w:bottom w:w="57" w:type="dxa"/>
              <w:right w:w="80" w:type="dxa"/>
            </w:tcMar>
          </w:tcPr>
          <w:p w14:paraId="6F28CA6F" w14:textId="77777777" w:rsidR="007D21C9" w:rsidRPr="004E274C" w:rsidRDefault="007D21C9" w:rsidP="000201D7"/>
        </w:tc>
        <w:tc>
          <w:tcPr>
            <w:tcW w:w="1110" w:type="pct"/>
            <w:shd w:val="clear" w:color="FFFFFF" w:fill="FFFFFF"/>
            <w:tcMar>
              <w:top w:w="57" w:type="dxa"/>
              <w:left w:w="80" w:type="dxa"/>
              <w:bottom w:w="57" w:type="dxa"/>
              <w:right w:w="80" w:type="dxa"/>
            </w:tcMar>
          </w:tcPr>
          <w:p w14:paraId="0AEAE642" w14:textId="77777777" w:rsidR="007D21C9" w:rsidRPr="004E274C" w:rsidRDefault="007D21C9" w:rsidP="000201D7">
            <w:r>
              <w:t>545 mill. kr. (528)</w:t>
            </w:r>
          </w:p>
        </w:tc>
      </w:tr>
      <w:tr w:rsidR="007D21C9" w:rsidRPr="004E274C" w14:paraId="18439339" w14:textId="77777777" w:rsidTr="00F22D34">
        <w:tc>
          <w:tcPr>
            <w:tcW w:w="735" w:type="pct"/>
            <w:vMerge/>
            <w:shd w:val="clear" w:color="FFFFFF" w:fill="FFFFFF"/>
          </w:tcPr>
          <w:p w14:paraId="674F89E9" w14:textId="77777777" w:rsidR="007D21C9" w:rsidRPr="004E274C" w:rsidRDefault="007D21C9" w:rsidP="008848D0">
            <w:pPr>
              <w:pStyle w:val="TabellHode-rad"/>
            </w:pPr>
          </w:p>
        </w:tc>
        <w:tc>
          <w:tcPr>
            <w:tcW w:w="1275" w:type="pct"/>
            <w:shd w:val="clear" w:color="FFFFFF" w:fill="FFFFFF"/>
            <w:tcMar>
              <w:top w:w="57" w:type="dxa"/>
              <w:left w:w="80" w:type="dxa"/>
              <w:bottom w:w="57" w:type="dxa"/>
              <w:right w:w="80" w:type="dxa"/>
            </w:tcMar>
          </w:tcPr>
          <w:p w14:paraId="716AA25B" w14:textId="77777777" w:rsidR="007D21C9" w:rsidRPr="004E274C" w:rsidRDefault="007D21C9" w:rsidP="008848D0">
            <w:pPr>
              <w:pStyle w:val="TabellHode-rad"/>
            </w:pPr>
            <w:r>
              <w:t>Økt verdiskaping*</w:t>
            </w:r>
          </w:p>
        </w:tc>
        <w:tc>
          <w:tcPr>
            <w:tcW w:w="1237" w:type="pct"/>
            <w:shd w:val="clear" w:color="FFFFFF" w:fill="FFFFFF"/>
            <w:tcMar>
              <w:top w:w="57" w:type="dxa"/>
              <w:left w:w="80" w:type="dxa"/>
              <w:bottom w:w="57" w:type="dxa"/>
              <w:right w:w="80" w:type="dxa"/>
            </w:tcMar>
          </w:tcPr>
          <w:p w14:paraId="22E380C9" w14:textId="77777777" w:rsidR="007D21C9" w:rsidRPr="004E274C" w:rsidRDefault="007D21C9" w:rsidP="000201D7">
            <w:r>
              <w:t>Verdiskaping i næringen inkl. ringvirkninger</w:t>
            </w:r>
          </w:p>
        </w:tc>
        <w:tc>
          <w:tcPr>
            <w:tcW w:w="643" w:type="pct"/>
            <w:shd w:val="clear" w:color="FFFFFF" w:fill="FFFFFF"/>
            <w:tcMar>
              <w:top w:w="57" w:type="dxa"/>
              <w:left w:w="80" w:type="dxa"/>
              <w:bottom w:w="57" w:type="dxa"/>
              <w:right w:w="80" w:type="dxa"/>
            </w:tcMar>
          </w:tcPr>
          <w:p w14:paraId="0CD05F16" w14:textId="77777777" w:rsidR="007D21C9" w:rsidRPr="004E274C" w:rsidRDefault="007D21C9" w:rsidP="000201D7">
            <w:r>
              <w:t>Økning</w:t>
            </w:r>
          </w:p>
        </w:tc>
        <w:tc>
          <w:tcPr>
            <w:tcW w:w="1110" w:type="pct"/>
            <w:shd w:val="clear" w:color="FFFFFF" w:fill="FFFFFF"/>
            <w:tcMar>
              <w:top w:w="57" w:type="dxa"/>
              <w:left w:w="80" w:type="dxa"/>
              <w:bottom w:w="57" w:type="dxa"/>
              <w:right w:w="80" w:type="dxa"/>
            </w:tcMar>
          </w:tcPr>
          <w:p w14:paraId="30DC8E15" w14:textId="77777777" w:rsidR="007D21C9" w:rsidRPr="004E274C" w:rsidRDefault="007D21C9" w:rsidP="000201D7">
            <w:r>
              <w:t>139 mrd. kr. (139)</w:t>
            </w:r>
          </w:p>
        </w:tc>
      </w:tr>
      <w:tr w:rsidR="007D21C9" w:rsidRPr="004E274C" w14:paraId="5213EC88" w14:textId="77777777" w:rsidTr="00F22D34">
        <w:tc>
          <w:tcPr>
            <w:tcW w:w="735" w:type="pct"/>
            <w:vMerge/>
            <w:shd w:val="clear" w:color="FFFFFF" w:fill="FFFFFF"/>
          </w:tcPr>
          <w:p w14:paraId="7373B224" w14:textId="77777777" w:rsidR="007D21C9" w:rsidRPr="004E274C" w:rsidRDefault="007D21C9" w:rsidP="008848D0">
            <w:pPr>
              <w:pStyle w:val="TabellHode-rad"/>
            </w:pPr>
          </w:p>
        </w:tc>
        <w:tc>
          <w:tcPr>
            <w:tcW w:w="1275" w:type="pct"/>
            <w:shd w:val="clear" w:color="FFFFFF" w:fill="FFFFFF"/>
            <w:tcMar>
              <w:top w:w="57" w:type="dxa"/>
              <w:left w:w="80" w:type="dxa"/>
              <w:bottom w:w="57" w:type="dxa"/>
              <w:right w:w="80" w:type="dxa"/>
            </w:tcMar>
          </w:tcPr>
          <w:p w14:paraId="38861760" w14:textId="77777777" w:rsidR="007D21C9" w:rsidRPr="004E274C" w:rsidRDefault="007D21C9" w:rsidP="008848D0">
            <w:pPr>
              <w:pStyle w:val="TabellHode-rad"/>
            </w:pPr>
            <w:r>
              <w:t>Økt bærekraft i næringen**</w:t>
            </w:r>
          </w:p>
        </w:tc>
        <w:tc>
          <w:tcPr>
            <w:tcW w:w="1237" w:type="pct"/>
            <w:shd w:val="clear" w:color="FFFFFF" w:fill="FFFFFF"/>
            <w:tcMar>
              <w:top w:w="57" w:type="dxa"/>
              <w:left w:w="80" w:type="dxa"/>
              <w:bottom w:w="57" w:type="dxa"/>
              <w:right w:w="80" w:type="dxa"/>
            </w:tcMar>
          </w:tcPr>
          <w:p w14:paraId="0B3B80F0" w14:textId="77777777" w:rsidR="007D21C9" w:rsidRPr="004E274C" w:rsidRDefault="007D21C9" w:rsidP="000201D7">
            <w:r>
              <w:t>Utnyttelsesgrad av restråstoffet</w:t>
            </w:r>
          </w:p>
        </w:tc>
        <w:tc>
          <w:tcPr>
            <w:tcW w:w="643" w:type="pct"/>
            <w:shd w:val="clear" w:color="FFFFFF" w:fill="FFFFFF"/>
            <w:tcMar>
              <w:top w:w="57" w:type="dxa"/>
              <w:left w:w="80" w:type="dxa"/>
              <w:bottom w:w="57" w:type="dxa"/>
              <w:right w:w="80" w:type="dxa"/>
            </w:tcMar>
          </w:tcPr>
          <w:p w14:paraId="04CE4079" w14:textId="77777777" w:rsidR="007D21C9" w:rsidRPr="004E274C" w:rsidRDefault="007D21C9" w:rsidP="000201D7">
            <w:r>
              <w:t>Økning</w:t>
            </w:r>
          </w:p>
        </w:tc>
        <w:tc>
          <w:tcPr>
            <w:tcW w:w="1110" w:type="pct"/>
            <w:shd w:val="clear" w:color="FFFFFF" w:fill="FFFFFF"/>
            <w:tcMar>
              <w:top w:w="57" w:type="dxa"/>
              <w:left w:w="80" w:type="dxa"/>
              <w:bottom w:w="57" w:type="dxa"/>
              <w:right w:w="80" w:type="dxa"/>
            </w:tcMar>
          </w:tcPr>
          <w:p w14:paraId="778C07CB" w14:textId="557B55A7" w:rsidR="007D21C9" w:rsidRPr="004E274C" w:rsidRDefault="007D21C9" w:rsidP="000201D7">
            <w:r>
              <w:t>89</w:t>
            </w:r>
            <w:r w:rsidR="00C27569">
              <w:t> %</w:t>
            </w:r>
            <w:r>
              <w:t xml:space="preserve"> (88)</w:t>
            </w:r>
          </w:p>
        </w:tc>
      </w:tr>
      <w:tr w:rsidR="007D21C9" w:rsidRPr="004E274C" w14:paraId="04664083" w14:textId="77777777" w:rsidTr="00F22D34">
        <w:tc>
          <w:tcPr>
            <w:tcW w:w="735" w:type="pct"/>
            <w:vMerge/>
            <w:shd w:val="clear" w:color="FFFFFF" w:fill="FFFFFF"/>
          </w:tcPr>
          <w:p w14:paraId="61660BEC" w14:textId="77777777" w:rsidR="007D21C9" w:rsidRPr="004E274C" w:rsidRDefault="007D21C9" w:rsidP="008848D0">
            <w:pPr>
              <w:pStyle w:val="TabellHode-rad"/>
            </w:pPr>
          </w:p>
        </w:tc>
        <w:tc>
          <w:tcPr>
            <w:tcW w:w="1275" w:type="pct"/>
            <w:shd w:val="clear" w:color="FFFFFF" w:fill="FFFFFF"/>
            <w:tcMar>
              <w:top w:w="57" w:type="dxa"/>
              <w:left w:w="80" w:type="dxa"/>
              <w:bottom w:w="57" w:type="dxa"/>
              <w:right w:w="80" w:type="dxa"/>
            </w:tcMar>
          </w:tcPr>
          <w:p w14:paraId="22E459DE" w14:textId="77777777" w:rsidR="007D21C9" w:rsidRPr="004E274C" w:rsidRDefault="007D21C9" w:rsidP="008848D0">
            <w:pPr>
              <w:pStyle w:val="TabellHode-rad"/>
            </w:pPr>
            <w:r>
              <w:t>FoU-resultatene skal tas i bruk i næringen</w:t>
            </w:r>
          </w:p>
        </w:tc>
        <w:tc>
          <w:tcPr>
            <w:tcW w:w="1237" w:type="pct"/>
            <w:shd w:val="clear" w:color="FFFFFF" w:fill="FFFFFF"/>
            <w:tcMar>
              <w:top w:w="57" w:type="dxa"/>
              <w:left w:w="80" w:type="dxa"/>
              <w:bottom w:w="57" w:type="dxa"/>
              <w:right w:w="80" w:type="dxa"/>
            </w:tcMar>
          </w:tcPr>
          <w:p w14:paraId="2D585A2A" w14:textId="77777777" w:rsidR="007D21C9" w:rsidRPr="004E274C" w:rsidRDefault="007D21C9" w:rsidP="000201D7">
            <w:r>
              <w:t xml:space="preserve">Resultatmål på avsluttede prosjekter </w:t>
            </w:r>
          </w:p>
        </w:tc>
        <w:tc>
          <w:tcPr>
            <w:tcW w:w="643" w:type="pct"/>
            <w:shd w:val="clear" w:color="FFFFFF" w:fill="FFFFFF"/>
            <w:tcMar>
              <w:top w:w="57" w:type="dxa"/>
              <w:left w:w="80" w:type="dxa"/>
              <w:bottom w:w="57" w:type="dxa"/>
              <w:right w:w="80" w:type="dxa"/>
            </w:tcMar>
          </w:tcPr>
          <w:p w14:paraId="3187BFCC" w14:textId="2E49236F" w:rsidR="007D21C9" w:rsidRPr="004E274C" w:rsidRDefault="007D21C9" w:rsidP="000201D7">
            <w:r>
              <w:t>&gt; 70</w:t>
            </w:r>
            <w:r w:rsidR="00C27569">
              <w:t> %</w:t>
            </w:r>
          </w:p>
        </w:tc>
        <w:tc>
          <w:tcPr>
            <w:tcW w:w="1110" w:type="pct"/>
            <w:shd w:val="clear" w:color="FFFFFF" w:fill="FFFFFF"/>
            <w:tcMar>
              <w:top w:w="57" w:type="dxa"/>
              <w:left w:w="80" w:type="dxa"/>
              <w:bottom w:w="57" w:type="dxa"/>
              <w:right w:w="80" w:type="dxa"/>
            </w:tcMar>
          </w:tcPr>
          <w:p w14:paraId="3FD5B3F9" w14:textId="46413D47" w:rsidR="007D21C9" w:rsidRPr="004E274C" w:rsidRDefault="007D21C9" w:rsidP="000201D7">
            <w:r>
              <w:t>79</w:t>
            </w:r>
            <w:r w:rsidR="00C27569">
              <w:t> %</w:t>
            </w:r>
            <w:r>
              <w:t xml:space="preserve"> (89)</w:t>
            </w:r>
          </w:p>
        </w:tc>
      </w:tr>
      <w:tr w:rsidR="007D21C9" w:rsidRPr="004E274C" w14:paraId="561261E9" w14:textId="77777777" w:rsidTr="00F22D34">
        <w:tc>
          <w:tcPr>
            <w:tcW w:w="735" w:type="pct"/>
            <w:vMerge/>
            <w:shd w:val="clear" w:color="FFFFFF" w:fill="FFFFFF"/>
          </w:tcPr>
          <w:p w14:paraId="61C58807" w14:textId="77777777" w:rsidR="007D21C9" w:rsidRPr="004E274C" w:rsidRDefault="007D21C9" w:rsidP="008848D0">
            <w:pPr>
              <w:pStyle w:val="TabellHode-rad"/>
            </w:pPr>
          </w:p>
        </w:tc>
        <w:tc>
          <w:tcPr>
            <w:tcW w:w="1275" w:type="pct"/>
            <w:shd w:val="clear" w:color="FFFFFF" w:fill="FFFFFF"/>
            <w:tcMar>
              <w:top w:w="57" w:type="dxa"/>
              <w:left w:w="80" w:type="dxa"/>
              <w:bottom w:w="57" w:type="dxa"/>
              <w:right w:w="80" w:type="dxa"/>
            </w:tcMar>
          </w:tcPr>
          <w:p w14:paraId="72005559" w14:textId="77777777" w:rsidR="007D21C9" w:rsidRPr="004E274C" w:rsidRDefault="007D21C9" w:rsidP="008848D0">
            <w:pPr>
              <w:pStyle w:val="TabellHode-rad"/>
            </w:pPr>
            <w:r>
              <w:t>Løpende investering av FoU-midlene</w:t>
            </w:r>
          </w:p>
        </w:tc>
        <w:tc>
          <w:tcPr>
            <w:tcW w:w="1237" w:type="pct"/>
            <w:shd w:val="clear" w:color="FFFFFF" w:fill="FFFFFF"/>
            <w:tcMar>
              <w:top w:w="57" w:type="dxa"/>
              <w:left w:w="80" w:type="dxa"/>
              <w:bottom w:w="57" w:type="dxa"/>
              <w:right w:w="80" w:type="dxa"/>
            </w:tcMar>
          </w:tcPr>
          <w:p w14:paraId="11D72B40" w14:textId="77777777" w:rsidR="007D21C9" w:rsidRPr="004E274C" w:rsidRDefault="007D21C9" w:rsidP="000201D7">
            <w:r>
              <w:t>Andel av fagbudsjett investert innen Q4</w:t>
            </w:r>
          </w:p>
        </w:tc>
        <w:tc>
          <w:tcPr>
            <w:tcW w:w="643" w:type="pct"/>
            <w:shd w:val="clear" w:color="FFFFFF" w:fill="FFFFFF"/>
            <w:tcMar>
              <w:top w:w="57" w:type="dxa"/>
              <w:left w:w="80" w:type="dxa"/>
              <w:bottom w:w="57" w:type="dxa"/>
              <w:right w:w="80" w:type="dxa"/>
            </w:tcMar>
          </w:tcPr>
          <w:p w14:paraId="06A2E9BB" w14:textId="45BCA3AE" w:rsidR="007D21C9" w:rsidRPr="004E274C" w:rsidRDefault="007D21C9" w:rsidP="000201D7">
            <w:r>
              <w:t>&gt; 80</w:t>
            </w:r>
            <w:r w:rsidR="00C27569">
              <w:t> %</w:t>
            </w:r>
          </w:p>
        </w:tc>
        <w:tc>
          <w:tcPr>
            <w:tcW w:w="1110" w:type="pct"/>
            <w:shd w:val="clear" w:color="FFFFFF" w:fill="FFFFFF"/>
            <w:tcMar>
              <w:top w:w="57" w:type="dxa"/>
              <w:left w:w="80" w:type="dxa"/>
              <w:bottom w:w="57" w:type="dxa"/>
              <w:right w:w="80" w:type="dxa"/>
            </w:tcMar>
          </w:tcPr>
          <w:p w14:paraId="32ED563E" w14:textId="5FABF139" w:rsidR="007D21C9" w:rsidRPr="004E274C" w:rsidRDefault="007D21C9" w:rsidP="000201D7">
            <w:r>
              <w:t>80</w:t>
            </w:r>
            <w:r w:rsidR="00C27569">
              <w:t> %</w:t>
            </w:r>
            <w:r>
              <w:t xml:space="preserve"> (87)</w:t>
            </w:r>
          </w:p>
        </w:tc>
      </w:tr>
      <w:tr w:rsidR="007D21C9" w:rsidRPr="004E274C" w14:paraId="66EEE47E" w14:textId="77777777" w:rsidTr="00F22D34">
        <w:tc>
          <w:tcPr>
            <w:tcW w:w="735" w:type="pct"/>
            <w:vMerge w:val="restart"/>
            <w:shd w:val="clear" w:color="FFFFFF" w:fill="FFFFFF"/>
            <w:tcMar>
              <w:top w:w="57" w:type="dxa"/>
              <w:left w:w="80" w:type="dxa"/>
              <w:bottom w:w="57" w:type="dxa"/>
              <w:right w:w="80" w:type="dxa"/>
            </w:tcMar>
          </w:tcPr>
          <w:p w14:paraId="1A431C3C" w14:textId="77777777" w:rsidR="007D21C9" w:rsidRPr="004E274C" w:rsidRDefault="007D21C9" w:rsidP="008848D0">
            <w:pPr>
              <w:pStyle w:val="TabellHode-rad"/>
            </w:pPr>
            <w:r>
              <w:t>Effektiv drift</w:t>
            </w:r>
          </w:p>
        </w:tc>
        <w:tc>
          <w:tcPr>
            <w:tcW w:w="1275" w:type="pct"/>
            <w:shd w:val="clear" w:color="FFFFFF" w:fill="FFFFFF"/>
            <w:tcMar>
              <w:top w:w="57" w:type="dxa"/>
              <w:left w:w="80" w:type="dxa"/>
              <w:bottom w:w="57" w:type="dxa"/>
              <w:right w:w="80" w:type="dxa"/>
            </w:tcMar>
          </w:tcPr>
          <w:p w14:paraId="3C3EEE33" w14:textId="3CE068ED" w:rsidR="007D21C9" w:rsidRPr="004E274C" w:rsidRDefault="007D21C9" w:rsidP="008848D0">
            <w:pPr>
              <w:pStyle w:val="TabellHode-rad"/>
            </w:pPr>
            <w:r>
              <w:t xml:space="preserve">Høyest mulig andel av FoU-midlene til formålsinvesteringer </w:t>
            </w:r>
          </w:p>
        </w:tc>
        <w:tc>
          <w:tcPr>
            <w:tcW w:w="1237" w:type="pct"/>
            <w:shd w:val="clear" w:color="FFFFFF" w:fill="FFFFFF"/>
            <w:tcMar>
              <w:top w:w="57" w:type="dxa"/>
              <w:left w:w="80" w:type="dxa"/>
              <w:bottom w:w="57" w:type="dxa"/>
              <w:right w:w="80" w:type="dxa"/>
            </w:tcMar>
          </w:tcPr>
          <w:p w14:paraId="5544FB69" w14:textId="77777777" w:rsidR="007D21C9" w:rsidRPr="004E274C" w:rsidRDefault="007D21C9" w:rsidP="000201D7">
            <w:r>
              <w:t>Andel av totalt forbruk til prosjektinvestering</w:t>
            </w:r>
          </w:p>
        </w:tc>
        <w:tc>
          <w:tcPr>
            <w:tcW w:w="643" w:type="pct"/>
            <w:shd w:val="clear" w:color="FFFFFF" w:fill="FFFFFF"/>
            <w:tcMar>
              <w:top w:w="57" w:type="dxa"/>
              <w:left w:w="80" w:type="dxa"/>
              <w:bottom w:w="57" w:type="dxa"/>
              <w:right w:w="80" w:type="dxa"/>
            </w:tcMar>
          </w:tcPr>
          <w:p w14:paraId="526DBFAA" w14:textId="0038B0AB" w:rsidR="007D21C9" w:rsidRPr="004E274C" w:rsidRDefault="007D21C9" w:rsidP="000201D7">
            <w:r>
              <w:t>&gt; 95</w:t>
            </w:r>
            <w:r w:rsidR="00C27569">
              <w:t> %</w:t>
            </w:r>
          </w:p>
        </w:tc>
        <w:tc>
          <w:tcPr>
            <w:tcW w:w="1110" w:type="pct"/>
            <w:shd w:val="clear" w:color="FFFFFF" w:fill="FFFFFF"/>
            <w:tcMar>
              <w:top w:w="57" w:type="dxa"/>
              <w:left w:w="80" w:type="dxa"/>
              <w:bottom w:w="57" w:type="dxa"/>
              <w:right w:w="80" w:type="dxa"/>
            </w:tcMar>
          </w:tcPr>
          <w:p w14:paraId="575EB266" w14:textId="7F135368" w:rsidR="007D21C9" w:rsidRPr="004E274C" w:rsidRDefault="007D21C9" w:rsidP="000201D7">
            <w:r>
              <w:t>97</w:t>
            </w:r>
            <w:r w:rsidR="00C27569">
              <w:t> %</w:t>
            </w:r>
            <w:r>
              <w:t xml:space="preserve"> (97)</w:t>
            </w:r>
          </w:p>
        </w:tc>
      </w:tr>
      <w:tr w:rsidR="007D21C9" w:rsidRPr="004E274C" w14:paraId="7BDD7DE9" w14:textId="77777777" w:rsidTr="00F22D34">
        <w:tc>
          <w:tcPr>
            <w:tcW w:w="735" w:type="pct"/>
            <w:vMerge/>
            <w:shd w:val="clear" w:color="FFFFFF" w:fill="FFFFFF"/>
          </w:tcPr>
          <w:p w14:paraId="75C0B61F" w14:textId="77777777" w:rsidR="007D21C9" w:rsidRPr="004E274C" w:rsidRDefault="007D21C9" w:rsidP="008848D0">
            <w:pPr>
              <w:pStyle w:val="TabellHode-rad"/>
            </w:pPr>
          </w:p>
        </w:tc>
        <w:tc>
          <w:tcPr>
            <w:tcW w:w="1275" w:type="pct"/>
            <w:shd w:val="clear" w:color="FFFFFF" w:fill="FFFFFF"/>
            <w:tcMar>
              <w:top w:w="57" w:type="dxa"/>
              <w:left w:w="80" w:type="dxa"/>
              <w:bottom w:w="57" w:type="dxa"/>
              <w:right w:w="80" w:type="dxa"/>
            </w:tcMar>
          </w:tcPr>
          <w:p w14:paraId="148FD3F2" w14:textId="0826280A" w:rsidR="007D21C9" w:rsidRPr="004E274C" w:rsidRDefault="007D21C9" w:rsidP="008848D0">
            <w:pPr>
              <w:pStyle w:val="TabellHode-rad"/>
            </w:pPr>
            <w:r>
              <w:t>Måloppnåelse i prosjektene</w:t>
            </w:r>
          </w:p>
        </w:tc>
        <w:tc>
          <w:tcPr>
            <w:tcW w:w="1237" w:type="pct"/>
            <w:shd w:val="clear" w:color="FFFFFF" w:fill="FFFFFF"/>
            <w:tcMar>
              <w:top w:w="57" w:type="dxa"/>
              <w:left w:w="80" w:type="dxa"/>
              <w:bottom w:w="57" w:type="dxa"/>
              <w:right w:w="80" w:type="dxa"/>
            </w:tcMar>
          </w:tcPr>
          <w:p w14:paraId="6CC2B9F6" w14:textId="77777777" w:rsidR="007D21C9" w:rsidRPr="004E274C" w:rsidRDefault="007D21C9" w:rsidP="000201D7">
            <w:r>
              <w:t xml:space="preserve">Resultatmål på avsluttede prosjekter </w:t>
            </w:r>
          </w:p>
        </w:tc>
        <w:tc>
          <w:tcPr>
            <w:tcW w:w="643" w:type="pct"/>
            <w:shd w:val="clear" w:color="FFFFFF" w:fill="FFFFFF"/>
            <w:tcMar>
              <w:top w:w="57" w:type="dxa"/>
              <w:left w:w="80" w:type="dxa"/>
              <w:bottom w:w="57" w:type="dxa"/>
              <w:right w:w="80" w:type="dxa"/>
            </w:tcMar>
          </w:tcPr>
          <w:p w14:paraId="05650469" w14:textId="2A252945" w:rsidR="007D21C9" w:rsidRPr="004E274C" w:rsidRDefault="007D21C9" w:rsidP="000201D7">
            <w:r>
              <w:t>&gt; 80</w:t>
            </w:r>
            <w:r w:rsidR="00C27569">
              <w:t> %</w:t>
            </w:r>
          </w:p>
        </w:tc>
        <w:tc>
          <w:tcPr>
            <w:tcW w:w="1110" w:type="pct"/>
            <w:shd w:val="clear" w:color="FFFFFF" w:fill="FFFFFF"/>
            <w:tcMar>
              <w:top w:w="57" w:type="dxa"/>
              <w:left w:w="80" w:type="dxa"/>
              <w:bottom w:w="57" w:type="dxa"/>
              <w:right w:w="80" w:type="dxa"/>
            </w:tcMar>
          </w:tcPr>
          <w:p w14:paraId="0F66F54E" w14:textId="018752F3" w:rsidR="007D21C9" w:rsidRPr="004E274C" w:rsidRDefault="007D21C9" w:rsidP="000201D7">
            <w:r>
              <w:t>77</w:t>
            </w:r>
            <w:r w:rsidR="00C27569">
              <w:t> %</w:t>
            </w:r>
            <w:r>
              <w:t xml:space="preserve"> (79)</w:t>
            </w:r>
          </w:p>
        </w:tc>
      </w:tr>
    </w:tbl>
    <w:p w14:paraId="7B3445E8" w14:textId="77777777" w:rsidR="007D21C9" w:rsidRPr="004E274C" w:rsidRDefault="007D21C9" w:rsidP="007D21C9"/>
    <w:p w14:paraId="1F6AD5A3" w14:textId="77777777" w:rsidR="007D21C9" w:rsidRPr="004E274C" w:rsidRDefault="007D21C9" w:rsidP="007D21C9">
      <w:pPr>
        <w:pStyle w:val="Note"/>
      </w:pPr>
      <w:r w:rsidRPr="004E274C">
        <w:t>*</w:t>
      </w:r>
      <w:proofErr w:type="spellStart"/>
      <w:r w:rsidRPr="004E274C">
        <w:t>Nofima</w:t>
      </w:r>
      <w:proofErr w:type="spellEnd"/>
      <w:r w:rsidRPr="004E274C">
        <w:t xml:space="preserve"> publikasjon 36/2025.</w:t>
      </w:r>
    </w:p>
    <w:p w14:paraId="60928789" w14:textId="77777777" w:rsidR="007D21C9" w:rsidRPr="004E274C" w:rsidRDefault="007D21C9" w:rsidP="007D21C9">
      <w:pPr>
        <w:pStyle w:val="Note"/>
      </w:pPr>
      <w:r w:rsidRPr="004E274C">
        <w:t>**SINTEF Ocean rapport 2025:00517.</w:t>
      </w:r>
    </w:p>
    <w:p w14:paraId="70666AE2" w14:textId="77777777" w:rsidR="007D21C9" w:rsidRPr="004E274C" w:rsidRDefault="007D21C9" w:rsidP="00DA3F8D">
      <w:pPr>
        <w:pStyle w:val="Petit"/>
      </w:pPr>
      <w:r w:rsidRPr="00E94ECB">
        <w:rPr>
          <w:rStyle w:val="halvfet"/>
        </w:rPr>
        <w:t>Statens eierandel:</w:t>
      </w:r>
      <w:r w:rsidRPr="004E274C">
        <w:t xml:space="preserve"> 100 pst. </w:t>
      </w:r>
    </w:p>
    <w:p w14:paraId="241F5152" w14:textId="77777777" w:rsidR="007D21C9" w:rsidRPr="004E274C" w:rsidRDefault="007D21C9" w:rsidP="00DA3F8D">
      <w:pPr>
        <w:pStyle w:val="Petit"/>
      </w:pPr>
      <w:r w:rsidRPr="004E274C">
        <w:t>Nærings- og fiskeridepartementet</w:t>
      </w:r>
    </w:p>
    <w:p w14:paraId="607F7BF2" w14:textId="77777777" w:rsidR="007D21C9" w:rsidRPr="004E274C" w:rsidRDefault="007D21C9" w:rsidP="00DA3F8D">
      <w:pPr>
        <w:pStyle w:val="Petit"/>
      </w:pPr>
    </w:p>
    <w:p w14:paraId="15C2E5DB" w14:textId="77777777" w:rsidR="007D21C9" w:rsidRPr="004E274C" w:rsidRDefault="007D21C9" w:rsidP="00DA3F8D">
      <w:pPr>
        <w:pStyle w:val="Petit"/>
      </w:pPr>
      <w:r w:rsidRPr="00E94ECB">
        <w:rPr>
          <w:rStyle w:val="halvfet"/>
        </w:rPr>
        <w:t>Styret:</w:t>
      </w:r>
      <w:r w:rsidRPr="004E274C">
        <w:t xml:space="preserve"> Edmund Johannes Broback (styreleder, 1954, Troms), Britt Kathrine Drivenes (nestleder, 1963, </w:t>
      </w:r>
      <w:proofErr w:type="spellStart"/>
      <w:r w:rsidRPr="004E274C">
        <w:t>Vestland</w:t>
      </w:r>
      <w:proofErr w:type="spellEnd"/>
      <w:r w:rsidRPr="004E274C">
        <w:t xml:space="preserve">), Ingvild Dahlen (1981, Finnmark), Kåre </w:t>
      </w:r>
      <w:proofErr w:type="spellStart"/>
      <w:r w:rsidRPr="004E274C">
        <w:t>Heggebø</w:t>
      </w:r>
      <w:proofErr w:type="spellEnd"/>
      <w:r w:rsidRPr="004E274C">
        <w:t xml:space="preserve"> (1960, Rogaland), Marianne Halse (1973, Trøndelag), Lisa </w:t>
      </w:r>
      <w:proofErr w:type="spellStart"/>
      <w:r w:rsidRPr="004E274C">
        <w:t>Leinebø</w:t>
      </w:r>
      <w:proofErr w:type="spellEnd"/>
      <w:r w:rsidRPr="004E274C">
        <w:t xml:space="preserve"> </w:t>
      </w:r>
      <w:proofErr w:type="spellStart"/>
      <w:r w:rsidRPr="004E274C">
        <w:t>Pinheiro</w:t>
      </w:r>
      <w:proofErr w:type="spellEnd"/>
      <w:r w:rsidRPr="004E274C">
        <w:t xml:space="preserve"> (1986, Møre og Romsdal), Ketil </w:t>
      </w:r>
      <w:proofErr w:type="spellStart"/>
      <w:r w:rsidRPr="004E274C">
        <w:t>Rykhus</w:t>
      </w:r>
      <w:proofErr w:type="spellEnd"/>
      <w:r w:rsidRPr="004E274C">
        <w:t xml:space="preserve"> (1963, Trøndelag)</w:t>
      </w:r>
    </w:p>
    <w:p w14:paraId="70F8CE75" w14:textId="77777777" w:rsidR="007D21C9" w:rsidRPr="004E274C" w:rsidRDefault="007D21C9" w:rsidP="00DA3F8D">
      <w:pPr>
        <w:pStyle w:val="Petit"/>
      </w:pPr>
    </w:p>
    <w:p w14:paraId="14155EC9" w14:textId="77777777" w:rsidR="007D21C9" w:rsidRPr="004E274C" w:rsidRDefault="007D21C9" w:rsidP="00DA3F8D">
      <w:pPr>
        <w:pStyle w:val="Petit"/>
      </w:pPr>
      <w:r w:rsidRPr="00E94ECB">
        <w:rPr>
          <w:rStyle w:val="halvfet"/>
        </w:rPr>
        <w:t>Administrerende direktør:</w:t>
      </w:r>
      <w:r w:rsidRPr="004E274C">
        <w:t xml:space="preserve"> Ståle Walderhaug</w:t>
      </w:r>
    </w:p>
    <w:p w14:paraId="12E1F74D" w14:textId="77777777" w:rsidR="007D21C9" w:rsidRPr="004E274C" w:rsidRDefault="007D21C9" w:rsidP="00DA3F8D">
      <w:pPr>
        <w:pStyle w:val="Petit"/>
      </w:pPr>
      <w:r w:rsidRPr="00E94ECB">
        <w:rPr>
          <w:rStyle w:val="halvfet"/>
        </w:rPr>
        <w:t>Hovedkontor:</w:t>
      </w:r>
      <w:r w:rsidRPr="004E274C">
        <w:t xml:space="preserve"> Tromsø</w:t>
      </w:r>
    </w:p>
    <w:p w14:paraId="01D8F3E2" w14:textId="77777777" w:rsidR="007D21C9" w:rsidRPr="004E274C" w:rsidRDefault="007D21C9" w:rsidP="00DA3F8D">
      <w:pPr>
        <w:pStyle w:val="Petit"/>
        <w:rPr>
          <w:lang w:val="en-US"/>
        </w:rPr>
      </w:pPr>
      <w:r w:rsidRPr="0047479A">
        <w:rPr>
          <w:rStyle w:val="halvfet"/>
          <w:lang w:val="en-US"/>
        </w:rPr>
        <w:lastRenderedPageBreak/>
        <w:t>Revisor:</w:t>
      </w:r>
      <w:r w:rsidRPr="004E274C">
        <w:rPr>
          <w:lang w:val="en-US"/>
        </w:rPr>
        <w:t xml:space="preserve"> Ernst &amp; Young AS</w:t>
      </w:r>
    </w:p>
    <w:p w14:paraId="7B10CD56" w14:textId="374B77BD" w:rsidR="007D21C9" w:rsidRDefault="007D21C9" w:rsidP="00DA3F8D">
      <w:pPr>
        <w:pStyle w:val="Petit"/>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hyperlink r:id="rId162" w:history="1">
        <w:r w:rsidR="009C0921" w:rsidRPr="00BA45A7">
          <w:rPr>
            <w:rStyle w:val="Hyperkobling"/>
            <w:lang w:val="en-US"/>
          </w:rPr>
          <w:t>www.fhf.no</w:t>
        </w:r>
      </w:hyperlink>
    </w:p>
    <w:p w14:paraId="064CB47F" w14:textId="6CDE075E" w:rsidR="009C0921" w:rsidRDefault="009C0921" w:rsidP="007D21C9">
      <w:pPr>
        <w:rPr>
          <w:lang w:val="en-US"/>
        </w:rPr>
      </w:pPr>
      <w:r>
        <w:rPr>
          <w:noProof/>
          <w:lang w:val="en-US"/>
        </w:rPr>
        <w:drawing>
          <wp:inline distT="0" distB="0" distL="0" distR="0" wp14:anchorId="37184C8A" wp14:editId="00249CEB">
            <wp:extent cx="2686050" cy="1647825"/>
            <wp:effectExtent l="0" t="0" r="0" b="9525"/>
            <wp:docPr id="1268316693" name="Bilde 1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316693" name="Bilde 12" descr="Illustrasjonsfoto"/>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7C03D5D9" w14:textId="60E9719F" w:rsidR="009C0921" w:rsidRPr="004E274C" w:rsidRDefault="009C0921" w:rsidP="009C0921">
      <w:pPr>
        <w:pStyle w:val="Petit"/>
        <w:rPr>
          <w:lang w:val="en-US"/>
        </w:rPr>
      </w:pPr>
      <w:proofErr w:type="gramStart"/>
      <w:r w:rsidRPr="009C0921">
        <w:rPr>
          <w:lang w:val="en-US"/>
        </w:rPr>
        <w:t>Foto</w:t>
      </w:r>
      <w:proofErr w:type="gramEnd"/>
      <w:r w:rsidRPr="009C0921">
        <w:rPr>
          <w:lang w:val="en-US"/>
        </w:rPr>
        <w:t>: Stein Roar Leite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6731E080" w14:textId="77777777" w:rsidTr="00F22D34">
        <w:trPr>
          <w:tblHeader/>
        </w:trPr>
        <w:tc>
          <w:tcPr>
            <w:tcW w:w="3386" w:type="pct"/>
            <w:shd w:val="clear" w:color="FFFFFF" w:fill="FFFFFF"/>
            <w:tcMar>
              <w:top w:w="57" w:type="dxa"/>
              <w:left w:w="57" w:type="dxa"/>
              <w:bottom w:w="57" w:type="dxa"/>
              <w:right w:w="57" w:type="dxa"/>
            </w:tcMar>
          </w:tcPr>
          <w:p w14:paraId="4EA24AD7"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431DE88E"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6D6F703E" w14:textId="77777777" w:rsidR="007D21C9" w:rsidRPr="004E274C" w:rsidRDefault="007D21C9" w:rsidP="00F71C72">
            <w:pPr>
              <w:pStyle w:val="TabellHode-kolonne"/>
              <w:jc w:val="right"/>
            </w:pPr>
            <w:r>
              <w:t>2024</w:t>
            </w:r>
          </w:p>
        </w:tc>
      </w:tr>
      <w:tr w:rsidR="007D21C9" w:rsidRPr="004E274C" w14:paraId="13A8B39B" w14:textId="77777777" w:rsidTr="00F22D34">
        <w:tc>
          <w:tcPr>
            <w:tcW w:w="3386" w:type="pct"/>
            <w:shd w:val="clear" w:color="FFFFFF" w:fill="FFFFFF"/>
            <w:tcMar>
              <w:top w:w="51" w:type="dxa"/>
              <w:left w:w="51" w:type="dxa"/>
              <w:bottom w:w="51" w:type="dxa"/>
              <w:right w:w="51" w:type="dxa"/>
            </w:tcMar>
          </w:tcPr>
          <w:p w14:paraId="7F7E7094" w14:textId="77777777" w:rsidR="007D21C9" w:rsidRPr="004E274C" w:rsidRDefault="007D21C9" w:rsidP="008848D0">
            <w:pPr>
              <w:pStyle w:val="TabellHode-rad"/>
            </w:pPr>
            <w:r>
              <w:t>Driftsinntekter</w:t>
            </w:r>
          </w:p>
        </w:tc>
        <w:tc>
          <w:tcPr>
            <w:tcW w:w="807" w:type="pct"/>
            <w:shd w:val="clear" w:color="FFFFFF" w:fill="FFFFFF"/>
            <w:tcMar>
              <w:top w:w="51" w:type="dxa"/>
              <w:left w:w="51" w:type="dxa"/>
              <w:bottom w:w="51" w:type="dxa"/>
              <w:right w:w="51" w:type="dxa"/>
            </w:tcMar>
          </w:tcPr>
          <w:p w14:paraId="30B1D50D" w14:textId="77777777" w:rsidR="007D21C9" w:rsidRPr="004E274C" w:rsidRDefault="007D21C9" w:rsidP="00F71C72">
            <w:pPr>
              <w:jc w:val="right"/>
            </w:pPr>
            <w:r>
              <w:t>545</w:t>
            </w:r>
          </w:p>
        </w:tc>
        <w:tc>
          <w:tcPr>
            <w:tcW w:w="807" w:type="pct"/>
            <w:shd w:val="clear" w:color="FFFFFF" w:fill="FFFFFF"/>
            <w:tcMar>
              <w:top w:w="51" w:type="dxa"/>
              <w:left w:w="51" w:type="dxa"/>
              <w:bottom w:w="51" w:type="dxa"/>
              <w:right w:w="51" w:type="dxa"/>
            </w:tcMar>
          </w:tcPr>
          <w:p w14:paraId="31473428" w14:textId="77777777" w:rsidR="007D21C9" w:rsidRPr="004E274C" w:rsidRDefault="007D21C9" w:rsidP="00F71C72">
            <w:pPr>
              <w:jc w:val="right"/>
            </w:pPr>
            <w:r>
              <w:t>528</w:t>
            </w:r>
          </w:p>
        </w:tc>
      </w:tr>
      <w:tr w:rsidR="007D21C9" w:rsidRPr="004E274C" w14:paraId="2CBDE316" w14:textId="77777777" w:rsidTr="00F22D34">
        <w:tc>
          <w:tcPr>
            <w:tcW w:w="3386" w:type="pct"/>
            <w:shd w:val="clear" w:color="FFFFFF" w:fill="FFFFFF"/>
            <w:tcMar>
              <w:top w:w="51" w:type="dxa"/>
              <w:left w:w="51" w:type="dxa"/>
              <w:bottom w:w="51" w:type="dxa"/>
              <w:right w:w="51" w:type="dxa"/>
            </w:tcMar>
          </w:tcPr>
          <w:p w14:paraId="49FF0950" w14:textId="77777777" w:rsidR="007D21C9" w:rsidRPr="004E274C" w:rsidRDefault="007D21C9" w:rsidP="008848D0">
            <w:pPr>
              <w:pStyle w:val="TabellHode-rad"/>
            </w:pPr>
            <w:r>
              <w:t>Driftsresultat (EBIT)</w:t>
            </w:r>
          </w:p>
        </w:tc>
        <w:tc>
          <w:tcPr>
            <w:tcW w:w="807" w:type="pct"/>
            <w:shd w:val="clear" w:color="FFFFFF" w:fill="FFFFFF"/>
            <w:tcMar>
              <w:top w:w="51" w:type="dxa"/>
              <w:left w:w="51" w:type="dxa"/>
              <w:bottom w:w="51" w:type="dxa"/>
              <w:right w:w="51" w:type="dxa"/>
            </w:tcMar>
          </w:tcPr>
          <w:p w14:paraId="58153141" w14:textId="77777777" w:rsidR="007D21C9" w:rsidRPr="004E274C" w:rsidRDefault="007D21C9" w:rsidP="00F71C72">
            <w:pPr>
              <w:jc w:val="right"/>
            </w:pPr>
            <w:r>
              <w:t>20,6</w:t>
            </w:r>
          </w:p>
        </w:tc>
        <w:tc>
          <w:tcPr>
            <w:tcW w:w="807" w:type="pct"/>
            <w:shd w:val="clear" w:color="FFFFFF" w:fill="FFFFFF"/>
            <w:tcMar>
              <w:top w:w="51" w:type="dxa"/>
              <w:left w:w="51" w:type="dxa"/>
              <w:bottom w:w="51" w:type="dxa"/>
              <w:right w:w="51" w:type="dxa"/>
            </w:tcMar>
          </w:tcPr>
          <w:p w14:paraId="400F79BB" w14:textId="77777777" w:rsidR="007D21C9" w:rsidRPr="004E274C" w:rsidRDefault="007D21C9" w:rsidP="00F71C72">
            <w:pPr>
              <w:jc w:val="right"/>
            </w:pPr>
            <w:r>
              <w:t>-40,0</w:t>
            </w:r>
          </w:p>
        </w:tc>
      </w:tr>
      <w:tr w:rsidR="007D21C9" w:rsidRPr="004E274C" w14:paraId="05AB5DD4" w14:textId="77777777" w:rsidTr="00F22D34">
        <w:tc>
          <w:tcPr>
            <w:tcW w:w="3386" w:type="pct"/>
            <w:shd w:val="clear" w:color="FFFFFF" w:fill="FFFFFF"/>
            <w:tcMar>
              <w:top w:w="51" w:type="dxa"/>
              <w:left w:w="51" w:type="dxa"/>
              <w:bottom w:w="51" w:type="dxa"/>
              <w:right w:w="51" w:type="dxa"/>
            </w:tcMar>
          </w:tcPr>
          <w:p w14:paraId="0BBD88E7" w14:textId="77777777" w:rsidR="007D21C9" w:rsidRPr="004E274C" w:rsidRDefault="007D21C9" w:rsidP="008848D0">
            <w:pPr>
              <w:pStyle w:val="TabellHode-rad"/>
            </w:pPr>
            <w:r>
              <w:t>Skattekostnad</w:t>
            </w:r>
          </w:p>
        </w:tc>
        <w:tc>
          <w:tcPr>
            <w:tcW w:w="807" w:type="pct"/>
            <w:shd w:val="clear" w:color="FFFFFF" w:fill="FFFFFF"/>
            <w:tcMar>
              <w:top w:w="51" w:type="dxa"/>
              <w:left w:w="51" w:type="dxa"/>
              <w:bottom w:w="51" w:type="dxa"/>
              <w:right w:w="51" w:type="dxa"/>
            </w:tcMar>
          </w:tcPr>
          <w:p w14:paraId="0139CB75"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13EEA33" w14:textId="77777777" w:rsidR="007D21C9" w:rsidRPr="004E274C" w:rsidRDefault="007D21C9" w:rsidP="00F71C72">
            <w:pPr>
              <w:jc w:val="right"/>
            </w:pPr>
            <w:r>
              <w:t>0</w:t>
            </w:r>
          </w:p>
        </w:tc>
      </w:tr>
      <w:tr w:rsidR="007D21C9" w:rsidRPr="004E274C" w14:paraId="175C2F93" w14:textId="77777777" w:rsidTr="00F22D34">
        <w:tc>
          <w:tcPr>
            <w:tcW w:w="3386" w:type="pct"/>
            <w:shd w:val="clear" w:color="FFFFFF" w:fill="FFFFFF"/>
            <w:tcMar>
              <w:top w:w="51" w:type="dxa"/>
              <w:left w:w="51" w:type="dxa"/>
              <w:bottom w:w="51" w:type="dxa"/>
              <w:right w:w="51" w:type="dxa"/>
            </w:tcMar>
          </w:tcPr>
          <w:p w14:paraId="1A3B4EF2" w14:textId="77777777" w:rsidR="007D21C9" w:rsidRPr="004E274C" w:rsidRDefault="007D21C9" w:rsidP="008848D0">
            <w:pPr>
              <w:pStyle w:val="TabellHode-rad"/>
            </w:pPr>
            <w:r>
              <w:t xml:space="preserve">Resultat etter skatt </w:t>
            </w:r>
          </w:p>
        </w:tc>
        <w:tc>
          <w:tcPr>
            <w:tcW w:w="807" w:type="pct"/>
            <w:shd w:val="clear" w:color="FFFFFF" w:fill="FFFFFF"/>
            <w:tcMar>
              <w:top w:w="51" w:type="dxa"/>
              <w:left w:w="51" w:type="dxa"/>
              <w:bottom w:w="51" w:type="dxa"/>
              <w:right w:w="51" w:type="dxa"/>
            </w:tcMar>
          </w:tcPr>
          <w:p w14:paraId="7050493B" w14:textId="77777777" w:rsidR="007D21C9" w:rsidRPr="004E274C" w:rsidRDefault="007D21C9" w:rsidP="00F71C72">
            <w:pPr>
              <w:jc w:val="right"/>
            </w:pPr>
            <w:r>
              <w:t>76,1</w:t>
            </w:r>
          </w:p>
        </w:tc>
        <w:tc>
          <w:tcPr>
            <w:tcW w:w="807" w:type="pct"/>
            <w:shd w:val="clear" w:color="FFFFFF" w:fill="FFFFFF"/>
            <w:tcMar>
              <w:top w:w="51" w:type="dxa"/>
              <w:left w:w="51" w:type="dxa"/>
              <w:bottom w:w="51" w:type="dxa"/>
              <w:right w:w="51" w:type="dxa"/>
            </w:tcMar>
          </w:tcPr>
          <w:p w14:paraId="53163E2D" w14:textId="77777777" w:rsidR="007D21C9" w:rsidRPr="004E274C" w:rsidRDefault="007D21C9" w:rsidP="00F71C72">
            <w:pPr>
              <w:jc w:val="right"/>
            </w:pPr>
            <w:r>
              <w:t>15,1</w:t>
            </w:r>
          </w:p>
        </w:tc>
      </w:tr>
      <w:tr w:rsidR="007D21C9" w:rsidRPr="004E274C" w14:paraId="2271717F" w14:textId="77777777" w:rsidTr="00F22D34">
        <w:tc>
          <w:tcPr>
            <w:tcW w:w="3386" w:type="pct"/>
            <w:shd w:val="clear" w:color="FFFFFF" w:fill="FFFFFF"/>
            <w:tcMar>
              <w:top w:w="51" w:type="dxa"/>
              <w:left w:w="51" w:type="dxa"/>
              <w:bottom w:w="51" w:type="dxa"/>
              <w:right w:w="51" w:type="dxa"/>
            </w:tcMar>
          </w:tcPr>
          <w:p w14:paraId="4699CB1B"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1511A733"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1480194" w14:textId="77777777" w:rsidR="007D21C9" w:rsidRPr="004E274C" w:rsidRDefault="007D21C9" w:rsidP="00F71C72">
            <w:pPr>
              <w:pStyle w:val="TabellHode-kolonne"/>
              <w:jc w:val="right"/>
            </w:pPr>
            <w:r>
              <w:t>2024</w:t>
            </w:r>
          </w:p>
        </w:tc>
      </w:tr>
      <w:tr w:rsidR="007D21C9" w:rsidRPr="004E274C" w14:paraId="3B556194" w14:textId="77777777" w:rsidTr="00F22D34">
        <w:tc>
          <w:tcPr>
            <w:tcW w:w="3386" w:type="pct"/>
            <w:shd w:val="clear" w:color="FFFFFF" w:fill="FFFFFF"/>
            <w:tcMar>
              <w:top w:w="51" w:type="dxa"/>
              <w:left w:w="51" w:type="dxa"/>
              <w:bottom w:w="51" w:type="dxa"/>
              <w:right w:w="51" w:type="dxa"/>
            </w:tcMar>
          </w:tcPr>
          <w:p w14:paraId="751BC9BC" w14:textId="77777777" w:rsidR="007D21C9" w:rsidRPr="004E274C" w:rsidRDefault="007D21C9" w:rsidP="008848D0">
            <w:pPr>
              <w:pStyle w:val="TabellHode-rad"/>
            </w:pPr>
            <w:r>
              <w:t>Sum eiendeler</w:t>
            </w:r>
          </w:p>
        </w:tc>
        <w:tc>
          <w:tcPr>
            <w:tcW w:w="807" w:type="pct"/>
            <w:shd w:val="clear" w:color="FFFFFF" w:fill="FFFFFF"/>
            <w:tcMar>
              <w:top w:w="51" w:type="dxa"/>
              <w:left w:w="51" w:type="dxa"/>
              <w:bottom w:w="51" w:type="dxa"/>
              <w:right w:w="51" w:type="dxa"/>
            </w:tcMar>
          </w:tcPr>
          <w:p w14:paraId="46171EC4" w14:textId="77777777" w:rsidR="007D21C9" w:rsidRPr="004E274C" w:rsidRDefault="007D21C9" w:rsidP="00F71C72">
            <w:pPr>
              <w:jc w:val="right"/>
            </w:pPr>
            <w:r>
              <w:t xml:space="preserve">1 301 </w:t>
            </w:r>
          </w:p>
        </w:tc>
        <w:tc>
          <w:tcPr>
            <w:tcW w:w="807" w:type="pct"/>
            <w:shd w:val="clear" w:color="FFFFFF" w:fill="FFFFFF"/>
            <w:tcMar>
              <w:top w:w="51" w:type="dxa"/>
              <w:left w:w="51" w:type="dxa"/>
              <w:bottom w:w="51" w:type="dxa"/>
              <w:right w:w="51" w:type="dxa"/>
            </w:tcMar>
          </w:tcPr>
          <w:p w14:paraId="00042D95" w14:textId="77777777" w:rsidR="007D21C9" w:rsidRPr="004E274C" w:rsidRDefault="007D21C9" w:rsidP="00F71C72">
            <w:pPr>
              <w:jc w:val="right"/>
            </w:pPr>
            <w:r>
              <w:t xml:space="preserve">1 290 </w:t>
            </w:r>
          </w:p>
        </w:tc>
      </w:tr>
      <w:tr w:rsidR="007D21C9" w:rsidRPr="004E274C" w14:paraId="5AD3FFCF" w14:textId="77777777" w:rsidTr="00F22D34">
        <w:tc>
          <w:tcPr>
            <w:tcW w:w="3386" w:type="pct"/>
            <w:shd w:val="clear" w:color="FFFFFF" w:fill="FFFFFF"/>
            <w:tcMar>
              <w:top w:w="51" w:type="dxa"/>
              <w:left w:w="51" w:type="dxa"/>
              <w:bottom w:w="51" w:type="dxa"/>
              <w:right w:w="51" w:type="dxa"/>
            </w:tcMar>
          </w:tcPr>
          <w:p w14:paraId="558D4A4D" w14:textId="77777777" w:rsidR="007D21C9" w:rsidRPr="004E274C" w:rsidRDefault="007D21C9" w:rsidP="008848D0">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28684404" w14:textId="77777777" w:rsidR="007D21C9" w:rsidRPr="004E274C" w:rsidRDefault="007D21C9" w:rsidP="00F71C72">
            <w:pPr>
              <w:jc w:val="right"/>
            </w:pPr>
            <w:r>
              <w:t xml:space="preserve">986 </w:t>
            </w:r>
          </w:p>
        </w:tc>
        <w:tc>
          <w:tcPr>
            <w:tcW w:w="807" w:type="pct"/>
            <w:shd w:val="clear" w:color="FFFFFF" w:fill="FFFFFF"/>
            <w:tcMar>
              <w:top w:w="51" w:type="dxa"/>
              <w:left w:w="51" w:type="dxa"/>
              <w:bottom w:w="51" w:type="dxa"/>
              <w:right w:w="51" w:type="dxa"/>
            </w:tcMar>
          </w:tcPr>
          <w:p w14:paraId="43061157" w14:textId="77777777" w:rsidR="007D21C9" w:rsidRPr="004E274C" w:rsidRDefault="007D21C9" w:rsidP="00F71C72">
            <w:pPr>
              <w:jc w:val="right"/>
            </w:pPr>
            <w:r>
              <w:t xml:space="preserve">1 010 </w:t>
            </w:r>
          </w:p>
        </w:tc>
      </w:tr>
      <w:tr w:rsidR="007D21C9" w:rsidRPr="004E274C" w14:paraId="51D8D5DA" w14:textId="77777777" w:rsidTr="00F22D34">
        <w:tc>
          <w:tcPr>
            <w:tcW w:w="3386" w:type="pct"/>
            <w:shd w:val="clear" w:color="FFFFFF" w:fill="FFFFFF"/>
            <w:tcMar>
              <w:top w:w="51" w:type="dxa"/>
              <w:left w:w="51" w:type="dxa"/>
              <w:bottom w:w="51" w:type="dxa"/>
              <w:right w:w="51" w:type="dxa"/>
            </w:tcMar>
          </w:tcPr>
          <w:p w14:paraId="120993CD" w14:textId="77777777" w:rsidR="007D21C9" w:rsidRPr="004E274C" w:rsidRDefault="007D21C9" w:rsidP="008848D0">
            <w:pPr>
              <w:pStyle w:val="TabellHode-rad"/>
            </w:pPr>
            <w:r>
              <w:t>Sum egenkapital</w:t>
            </w:r>
          </w:p>
        </w:tc>
        <w:tc>
          <w:tcPr>
            <w:tcW w:w="807" w:type="pct"/>
            <w:shd w:val="clear" w:color="FFFFFF" w:fill="FFFFFF"/>
            <w:tcMar>
              <w:top w:w="51" w:type="dxa"/>
              <w:left w:w="51" w:type="dxa"/>
              <w:bottom w:w="51" w:type="dxa"/>
              <w:right w:w="51" w:type="dxa"/>
            </w:tcMar>
          </w:tcPr>
          <w:p w14:paraId="1477CCA8" w14:textId="77777777" w:rsidR="007D21C9" w:rsidRPr="004E274C" w:rsidRDefault="007D21C9" w:rsidP="00F71C72">
            <w:pPr>
              <w:jc w:val="right"/>
            </w:pPr>
            <w:r>
              <w:t xml:space="preserve">158 </w:t>
            </w:r>
          </w:p>
        </w:tc>
        <w:tc>
          <w:tcPr>
            <w:tcW w:w="807" w:type="pct"/>
            <w:shd w:val="clear" w:color="FFFFFF" w:fill="FFFFFF"/>
            <w:tcMar>
              <w:top w:w="51" w:type="dxa"/>
              <w:left w:w="51" w:type="dxa"/>
              <w:bottom w:w="51" w:type="dxa"/>
              <w:right w:w="51" w:type="dxa"/>
            </w:tcMar>
          </w:tcPr>
          <w:p w14:paraId="52F310D0" w14:textId="77777777" w:rsidR="007D21C9" w:rsidRPr="004E274C" w:rsidRDefault="007D21C9" w:rsidP="00F71C72">
            <w:pPr>
              <w:jc w:val="right"/>
            </w:pPr>
            <w:r>
              <w:t xml:space="preserve">81,4 </w:t>
            </w:r>
          </w:p>
        </w:tc>
      </w:tr>
      <w:tr w:rsidR="007D21C9" w:rsidRPr="004E274C" w14:paraId="605C0526" w14:textId="77777777" w:rsidTr="00F22D34">
        <w:tc>
          <w:tcPr>
            <w:tcW w:w="3386" w:type="pct"/>
            <w:shd w:val="clear" w:color="FFFFFF" w:fill="FFFFFF"/>
            <w:tcMar>
              <w:top w:w="51" w:type="dxa"/>
              <w:left w:w="51" w:type="dxa"/>
              <w:bottom w:w="51" w:type="dxa"/>
              <w:right w:w="51" w:type="dxa"/>
            </w:tcMar>
          </w:tcPr>
          <w:p w14:paraId="0690E151" w14:textId="77777777" w:rsidR="007D21C9" w:rsidRPr="004E274C" w:rsidRDefault="007D21C9" w:rsidP="008848D0">
            <w:pPr>
              <w:pStyle w:val="TabellHode-rad"/>
            </w:pPr>
            <w:r>
              <w:t>Sum gjeld og forpliktelser</w:t>
            </w:r>
          </w:p>
        </w:tc>
        <w:tc>
          <w:tcPr>
            <w:tcW w:w="807" w:type="pct"/>
            <w:shd w:val="clear" w:color="FFFFFF" w:fill="FFFFFF"/>
            <w:tcMar>
              <w:top w:w="51" w:type="dxa"/>
              <w:left w:w="51" w:type="dxa"/>
              <w:bottom w:w="51" w:type="dxa"/>
              <w:right w:w="51" w:type="dxa"/>
            </w:tcMar>
          </w:tcPr>
          <w:p w14:paraId="7F20A116" w14:textId="77777777" w:rsidR="007D21C9" w:rsidRPr="004E274C" w:rsidRDefault="007D21C9" w:rsidP="00F71C72">
            <w:pPr>
              <w:jc w:val="right"/>
            </w:pPr>
            <w:r>
              <w:t xml:space="preserve">1 144 </w:t>
            </w:r>
          </w:p>
        </w:tc>
        <w:tc>
          <w:tcPr>
            <w:tcW w:w="807" w:type="pct"/>
            <w:shd w:val="clear" w:color="FFFFFF" w:fill="FFFFFF"/>
            <w:tcMar>
              <w:top w:w="51" w:type="dxa"/>
              <w:left w:w="51" w:type="dxa"/>
              <w:bottom w:w="51" w:type="dxa"/>
              <w:right w:w="51" w:type="dxa"/>
            </w:tcMar>
          </w:tcPr>
          <w:p w14:paraId="21D0BFD5" w14:textId="77777777" w:rsidR="007D21C9" w:rsidRPr="004E274C" w:rsidRDefault="007D21C9" w:rsidP="00F71C72">
            <w:pPr>
              <w:jc w:val="right"/>
            </w:pPr>
            <w:r>
              <w:t xml:space="preserve">1 209 </w:t>
            </w:r>
          </w:p>
        </w:tc>
      </w:tr>
      <w:tr w:rsidR="007D21C9" w:rsidRPr="004E274C" w14:paraId="24B5F3BB" w14:textId="77777777" w:rsidTr="00F22D34">
        <w:tc>
          <w:tcPr>
            <w:tcW w:w="3386" w:type="pct"/>
            <w:shd w:val="clear" w:color="FFFFFF" w:fill="FFFFFF"/>
            <w:tcMar>
              <w:top w:w="51" w:type="dxa"/>
              <w:left w:w="51" w:type="dxa"/>
              <w:bottom w:w="51" w:type="dxa"/>
              <w:right w:w="51" w:type="dxa"/>
            </w:tcMar>
          </w:tcPr>
          <w:p w14:paraId="453E7A8A" w14:textId="77777777" w:rsidR="007D21C9" w:rsidRPr="004E274C" w:rsidRDefault="007D21C9" w:rsidP="008848D0">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08EFE404"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760B25CC" w14:textId="77777777" w:rsidR="007D21C9" w:rsidRPr="004E274C" w:rsidRDefault="007D21C9" w:rsidP="00F71C72">
            <w:pPr>
              <w:jc w:val="right"/>
            </w:pPr>
            <w:r>
              <w:t>0</w:t>
            </w:r>
          </w:p>
        </w:tc>
      </w:tr>
      <w:tr w:rsidR="007D21C9" w:rsidRPr="004E274C" w14:paraId="06E54648" w14:textId="77777777" w:rsidTr="00F22D34">
        <w:tc>
          <w:tcPr>
            <w:tcW w:w="3386" w:type="pct"/>
            <w:shd w:val="clear" w:color="FFFFFF" w:fill="FFFFFF"/>
            <w:tcMar>
              <w:top w:w="51" w:type="dxa"/>
              <w:left w:w="51" w:type="dxa"/>
              <w:bottom w:w="51" w:type="dxa"/>
              <w:right w:w="51" w:type="dxa"/>
            </w:tcMar>
          </w:tcPr>
          <w:p w14:paraId="735400B5"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78AC0D4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B870C06" w14:textId="77777777" w:rsidR="007D21C9" w:rsidRPr="004E274C" w:rsidRDefault="007D21C9" w:rsidP="00F71C72">
            <w:pPr>
              <w:pStyle w:val="TabellHode-kolonne"/>
              <w:jc w:val="right"/>
            </w:pPr>
            <w:r>
              <w:t>2024</w:t>
            </w:r>
          </w:p>
        </w:tc>
      </w:tr>
      <w:tr w:rsidR="007D21C9" w:rsidRPr="004E274C" w14:paraId="086CFE1A" w14:textId="77777777" w:rsidTr="00F22D34">
        <w:tc>
          <w:tcPr>
            <w:tcW w:w="3386" w:type="pct"/>
            <w:shd w:val="clear" w:color="FFFFFF" w:fill="FFFFFF"/>
            <w:tcMar>
              <w:top w:w="51" w:type="dxa"/>
              <w:left w:w="51" w:type="dxa"/>
              <w:bottom w:w="51" w:type="dxa"/>
              <w:right w:w="51" w:type="dxa"/>
            </w:tcMar>
          </w:tcPr>
          <w:p w14:paraId="24C5F4A0" w14:textId="77777777" w:rsidR="007D21C9" w:rsidRPr="004E274C" w:rsidRDefault="007D21C9" w:rsidP="008848D0">
            <w:pPr>
              <w:pStyle w:val="TabellHode-rad"/>
            </w:pPr>
            <w:r>
              <w:t>Avgift</w:t>
            </w:r>
          </w:p>
        </w:tc>
        <w:tc>
          <w:tcPr>
            <w:tcW w:w="807" w:type="pct"/>
            <w:shd w:val="clear" w:color="FFFFFF" w:fill="FFFFFF"/>
            <w:tcMar>
              <w:top w:w="51" w:type="dxa"/>
              <w:left w:w="51" w:type="dxa"/>
              <w:bottom w:w="51" w:type="dxa"/>
              <w:right w:w="51" w:type="dxa"/>
            </w:tcMar>
          </w:tcPr>
          <w:p w14:paraId="59466801" w14:textId="77777777" w:rsidR="007D21C9" w:rsidRPr="004E274C" w:rsidRDefault="007D21C9" w:rsidP="00F71C72">
            <w:pPr>
              <w:jc w:val="right"/>
            </w:pPr>
            <w:r>
              <w:t>545</w:t>
            </w:r>
          </w:p>
        </w:tc>
        <w:tc>
          <w:tcPr>
            <w:tcW w:w="807" w:type="pct"/>
            <w:shd w:val="clear" w:color="FFFFFF" w:fill="FFFFFF"/>
            <w:tcMar>
              <w:top w:w="51" w:type="dxa"/>
              <w:left w:w="51" w:type="dxa"/>
              <w:bottom w:w="51" w:type="dxa"/>
              <w:right w:w="51" w:type="dxa"/>
            </w:tcMar>
          </w:tcPr>
          <w:p w14:paraId="7D10CBF2" w14:textId="77777777" w:rsidR="007D21C9" w:rsidRPr="004E274C" w:rsidRDefault="007D21C9" w:rsidP="00F71C72">
            <w:pPr>
              <w:jc w:val="right"/>
            </w:pPr>
            <w:r>
              <w:t>528</w:t>
            </w:r>
          </w:p>
        </w:tc>
      </w:tr>
      <w:tr w:rsidR="007D21C9" w:rsidRPr="004E274C" w14:paraId="643C8E8A" w14:textId="77777777" w:rsidTr="00F22D34">
        <w:tc>
          <w:tcPr>
            <w:tcW w:w="3386" w:type="pct"/>
            <w:shd w:val="clear" w:color="FFFFFF" w:fill="FFFFFF"/>
            <w:tcMar>
              <w:top w:w="51" w:type="dxa"/>
              <w:left w:w="51" w:type="dxa"/>
              <w:bottom w:w="51" w:type="dxa"/>
              <w:right w:w="51" w:type="dxa"/>
            </w:tcMar>
          </w:tcPr>
          <w:p w14:paraId="585CD03C"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7BAD6EC0"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477EBD9A" w14:textId="77777777" w:rsidR="007D21C9" w:rsidRPr="004E274C" w:rsidRDefault="007D21C9" w:rsidP="00F71C72">
            <w:pPr>
              <w:pStyle w:val="TabellHode-kolonne"/>
              <w:jc w:val="right"/>
            </w:pPr>
            <w:r>
              <w:t>2024</w:t>
            </w:r>
          </w:p>
        </w:tc>
      </w:tr>
      <w:tr w:rsidR="007D21C9" w:rsidRPr="004E274C" w14:paraId="12F9D436" w14:textId="77777777" w:rsidTr="00F22D34">
        <w:tc>
          <w:tcPr>
            <w:tcW w:w="3386" w:type="pct"/>
            <w:shd w:val="clear" w:color="FFFFFF" w:fill="FFFFFF"/>
            <w:tcMar>
              <w:top w:w="51" w:type="dxa"/>
              <w:left w:w="51" w:type="dxa"/>
              <w:bottom w:w="51" w:type="dxa"/>
              <w:right w:w="51" w:type="dxa"/>
            </w:tcMar>
          </w:tcPr>
          <w:p w14:paraId="02353CEC" w14:textId="77777777" w:rsidR="007D21C9" w:rsidRPr="004E274C" w:rsidRDefault="007D21C9" w:rsidP="008848D0">
            <w:pPr>
              <w:pStyle w:val="TabellHode-rad"/>
            </w:pPr>
            <w:r>
              <w:lastRenderedPageBreak/>
              <w:t>Kapitalinnskudd fra staten</w:t>
            </w:r>
          </w:p>
        </w:tc>
        <w:tc>
          <w:tcPr>
            <w:tcW w:w="807" w:type="pct"/>
            <w:shd w:val="clear" w:color="FFFFFF" w:fill="FFFFFF"/>
            <w:tcMar>
              <w:top w:w="51" w:type="dxa"/>
              <w:left w:w="51" w:type="dxa"/>
              <w:bottom w:w="51" w:type="dxa"/>
              <w:right w:w="51" w:type="dxa"/>
            </w:tcMar>
          </w:tcPr>
          <w:p w14:paraId="4F6ED5B7"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6A09BF39" w14:textId="77777777" w:rsidR="007D21C9" w:rsidRPr="004E274C" w:rsidRDefault="007D21C9" w:rsidP="00F71C72">
            <w:pPr>
              <w:jc w:val="right"/>
            </w:pPr>
            <w:r>
              <w:t>0</w:t>
            </w:r>
          </w:p>
        </w:tc>
      </w:tr>
      <w:tr w:rsidR="007D21C9" w:rsidRPr="004E274C" w14:paraId="5537B95B" w14:textId="77777777" w:rsidTr="00F22D34">
        <w:tc>
          <w:tcPr>
            <w:tcW w:w="3386" w:type="pct"/>
            <w:shd w:val="clear" w:color="FFFFFF" w:fill="FFFFFF"/>
            <w:tcMar>
              <w:top w:w="51" w:type="dxa"/>
              <w:left w:w="51" w:type="dxa"/>
              <w:bottom w:w="51" w:type="dxa"/>
              <w:right w:w="51" w:type="dxa"/>
            </w:tcMar>
          </w:tcPr>
          <w:p w14:paraId="154EE1AE"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0E347D52"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EB8739B" w14:textId="77777777" w:rsidR="007D21C9" w:rsidRPr="004E274C" w:rsidRDefault="007D21C9" w:rsidP="00F71C72">
            <w:pPr>
              <w:pStyle w:val="TabellHode-kolonne"/>
              <w:jc w:val="right"/>
            </w:pPr>
            <w:r>
              <w:t>2024</w:t>
            </w:r>
          </w:p>
        </w:tc>
      </w:tr>
      <w:tr w:rsidR="007D21C9" w:rsidRPr="004E274C" w14:paraId="067F1762" w14:textId="77777777" w:rsidTr="00F22D34">
        <w:tc>
          <w:tcPr>
            <w:tcW w:w="3386" w:type="pct"/>
            <w:shd w:val="clear" w:color="FFFFFF" w:fill="FFFFFF"/>
            <w:tcMar>
              <w:top w:w="51" w:type="dxa"/>
              <w:left w:w="51" w:type="dxa"/>
              <w:bottom w:w="51" w:type="dxa"/>
              <w:right w:w="51" w:type="dxa"/>
            </w:tcMar>
          </w:tcPr>
          <w:p w14:paraId="55CEACCD" w14:textId="77777777" w:rsidR="007D21C9" w:rsidRPr="004E274C" w:rsidRDefault="007D21C9" w:rsidP="008848D0">
            <w:pPr>
              <w:pStyle w:val="TabellHode-rad"/>
            </w:pPr>
            <w:r>
              <w:t>Sysselsatt kapital</w:t>
            </w:r>
          </w:p>
        </w:tc>
        <w:tc>
          <w:tcPr>
            <w:tcW w:w="807" w:type="pct"/>
            <w:shd w:val="clear" w:color="FFFFFF" w:fill="FFFFFF"/>
            <w:tcMar>
              <w:top w:w="51" w:type="dxa"/>
              <w:left w:w="51" w:type="dxa"/>
              <w:bottom w:w="51" w:type="dxa"/>
              <w:right w:w="51" w:type="dxa"/>
            </w:tcMar>
          </w:tcPr>
          <w:p w14:paraId="74C81F05" w14:textId="77777777" w:rsidR="007D21C9" w:rsidRPr="004E274C" w:rsidRDefault="007D21C9" w:rsidP="00F71C72">
            <w:pPr>
              <w:jc w:val="right"/>
            </w:pPr>
            <w:r>
              <w:t xml:space="preserve">158 </w:t>
            </w:r>
          </w:p>
        </w:tc>
        <w:tc>
          <w:tcPr>
            <w:tcW w:w="807" w:type="pct"/>
            <w:shd w:val="clear" w:color="FFFFFF" w:fill="FFFFFF"/>
            <w:tcMar>
              <w:top w:w="51" w:type="dxa"/>
              <w:left w:w="51" w:type="dxa"/>
              <w:bottom w:w="51" w:type="dxa"/>
              <w:right w:w="51" w:type="dxa"/>
            </w:tcMar>
          </w:tcPr>
          <w:p w14:paraId="3C5AE7E5" w14:textId="77777777" w:rsidR="007D21C9" w:rsidRPr="004E274C" w:rsidRDefault="007D21C9" w:rsidP="00F71C72">
            <w:pPr>
              <w:jc w:val="right"/>
            </w:pPr>
            <w:r>
              <w:t xml:space="preserve">81,4 </w:t>
            </w:r>
          </w:p>
        </w:tc>
      </w:tr>
      <w:tr w:rsidR="007D21C9" w:rsidRPr="004E274C" w14:paraId="0C41A7E0" w14:textId="77777777" w:rsidTr="00F22D34">
        <w:tc>
          <w:tcPr>
            <w:tcW w:w="3386" w:type="pct"/>
            <w:shd w:val="clear" w:color="FFFFFF" w:fill="FFFFFF"/>
            <w:tcMar>
              <w:top w:w="51" w:type="dxa"/>
              <w:left w:w="51" w:type="dxa"/>
              <w:bottom w:w="51" w:type="dxa"/>
              <w:right w:w="51" w:type="dxa"/>
            </w:tcMar>
          </w:tcPr>
          <w:p w14:paraId="54B0C040" w14:textId="77777777" w:rsidR="007D21C9" w:rsidRPr="004E274C" w:rsidRDefault="007D21C9" w:rsidP="008848D0">
            <w:pPr>
              <w:pStyle w:val="TabellHode-rad"/>
            </w:pPr>
            <w:r>
              <w:t>Driftsmargin (EBIT)</w:t>
            </w:r>
          </w:p>
        </w:tc>
        <w:tc>
          <w:tcPr>
            <w:tcW w:w="807" w:type="pct"/>
            <w:shd w:val="clear" w:color="FFFFFF" w:fill="FFFFFF"/>
            <w:tcMar>
              <w:top w:w="51" w:type="dxa"/>
              <w:left w:w="51" w:type="dxa"/>
              <w:bottom w:w="51" w:type="dxa"/>
              <w:right w:w="51" w:type="dxa"/>
            </w:tcMar>
          </w:tcPr>
          <w:p w14:paraId="1BCC3331" w14:textId="0D247F4B" w:rsidR="007D21C9" w:rsidRPr="004E274C" w:rsidRDefault="007D21C9" w:rsidP="00F71C72">
            <w:pPr>
              <w:jc w:val="right"/>
            </w:pPr>
            <w:r>
              <w:t>3,8</w:t>
            </w:r>
            <w:r w:rsidR="00C27569">
              <w:t> %</w:t>
            </w:r>
          </w:p>
        </w:tc>
        <w:tc>
          <w:tcPr>
            <w:tcW w:w="807" w:type="pct"/>
            <w:shd w:val="clear" w:color="FFFFFF" w:fill="FFFFFF"/>
            <w:tcMar>
              <w:top w:w="51" w:type="dxa"/>
              <w:left w:w="51" w:type="dxa"/>
              <w:bottom w:w="51" w:type="dxa"/>
              <w:right w:w="51" w:type="dxa"/>
            </w:tcMar>
          </w:tcPr>
          <w:p w14:paraId="03D48D69" w14:textId="04C5D34E" w:rsidR="007D21C9" w:rsidRPr="004E274C" w:rsidRDefault="007D21C9" w:rsidP="00F71C72">
            <w:pPr>
              <w:jc w:val="right"/>
            </w:pPr>
            <w:r>
              <w:t>-7,6</w:t>
            </w:r>
            <w:r w:rsidR="00C27569">
              <w:t> %</w:t>
            </w:r>
          </w:p>
        </w:tc>
      </w:tr>
      <w:tr w:rsidR="007D21C9" w:rsidRPr="004E274C" w14:paraId="15DE87D2" w14:textId="77777777" w:rsidTr="00F22D34">
        <w:tc>
          <w:tcPr>
            <w:tcW w:w="3386" w:type="pct"/>
            <w:shd w:val="clear" w:color="FFFFFF" w:fill="FFFFFF"/>
            <w:tcMar>
              <w:top w:w="51" w:type="dxa"/>
              <w:left w:w="51" w:type="dxa"/>
              <w:bottom w:w="51" w:type="dxa"/>
              <w:right w:w="51" w:type="dxa"/>
            </w:tcMar>
          </w:tcPr>
          <w:p w14:paraId="4DD1EEBA" w14:textId="77777777" w:rsidR="007D21C9" w:rsidRPr="004E274C" w:rsidRDefault="007D21C9" w:rsidP="008848D0">
            <w:pPr>
              <w:pStyle w:val="TabellHode-rad"/>
            </w:pPr>
            <w:r>
              <w:t>Egenkapitalandel</w:t>
            </w:r>
          </w:p>
        </w:tc>
        <w:tc>
          <w:tcPr>
            <w:tcW w:w="807" w:type="pct"/>
            <w:shd w:val="clear" w:color="FFFFFF" w:fill="FFFFFF"/>
            <w:tcMar>
              <w:top w:w="51" w:type="dxa"/>
              <w:left w:w="51" w:type="dxa"/>
              <w:bottom w:w="51" w:type="dxa"/>
              <w:right w:w="51" w:type="dxa"/>
            </w:tcMar>
          </w:tcPr>
          <w:p w14:paraId="09C031D0" w14:textId="4BCDB3FC" w:rsidR="007D21C9" w:rsidRPr="004E274C" w:rsidRDefault="007D21C9" w:rsidP="00F71C72">
            <w:pPr>
              <w:jc w:val="right"/>
            </w:pPr>
            <w:r>
              <w:t>12,1</w:t>
            </w:r>
            <w:r w:rsidR="00C27569">
              <w:t> %</w:t>
            </w:r>
          </w:p>
        </w:tc>
        <w:tc>
          <w:tcPr>
            <w:tcW w:w="807" w:type="pct"/>
            <w:shd w:val="clear" w:color="FFFFFF" w:fill="FFFFFF"/>
            <w:tcMar>
              <w:top w:w="51" w:type="dxa"/>
              <w:left w:w="51" w:type="dxa"/>
              <w:bottom w:w="51" w:type="dxa"/>
              <w:right w:w="51" w:type="dxa"/>
            </w:tcMar>
          </w:tcPr>
          <w:p w14:paraId="2D439CAE" w14:textId="6C67334D" w:rsidR="007D21C9" w:rsidRPr="004E274C" w:rsidRDefault="007D21C9" w:rsidP="00F71C72">
            <w:pPr>
              <w:jc w:val="right"/>
            </w:pPr>
            <w:r>
              <w:t>6,3</w:t>
            </w:r>
            <w:r w:rsidR="00C27569">
              <w:t> %</w:t>
            </w:r>
          </w:p>
        </w:tc>
      </w:tr>
      <w:tr w:rsidR="007D21C9" w:rsidRPr="004E274C" w14:paraId="7641FE70" w14:textId="77777777" w:rsidTr="00F22D34">
        <w:tc>
          <w:tcPr>
            <w:tcW w:w="3386" w:type="pct"/>
            <w:shd w:val="clear" w:color="FFFFFF" w:fill="FFFFFF"/>
            <w:tcMar>
              <w:top w:w="51" w:type="dxa"/>
              <w:left w:w="51" w:type="dxa"/>
              <w:bottom w:w="51" w:type="dxa"/>
              <w:right w:w="51" w:type="dxa"/>
            </w:tcMar>
          </w:tcPr>
          <w:p w14:paraId="150D3724" w14:textId="77777777" w:rsidR="007D21C9" w:rsidRPr="004E274C" w:rsidRDefault="007D21C9" w:rsidP="008848D0">
            <w:pPr>
              <w:pStyle w:val="TabellHode-rad"/>
            </w:pPr>
            <w:r>
              <w:t>Netto kontantstrøm fra drift</w:t>
            </w:r>
          </w:p>
        </w:tc>
        <w:tc>
          <w:tcPr>
            <w:tcW w:w="807" w:type="pct"/>
            <w:shd w:val="clear" w:color="FFFFFF" w:fill="FFFFFF"/>
            <w:tcMar>
              <w:top w:w="51" w:type="dxa"/>
              <w:left w:w="51" w:type="dxa"/>
              <w:bottom w:w="51" w:type="dxa"/>
              <w:right w:w="51" w:type="dxa"/>
            </w:tcMar>
          </w:tcPr>
          <w:p w14:paraId="37092E3B" w14:textId="77777777" w:rsidR="007D21C9" w:rsidRPr="004E274C" w:rsidRDefault="007D21C9" w:rsidP="00F71C72">
            <w:pPr>
              <w:jc w:val="right"/>
            </w:pPr>
            <w:r>
              <w:t xml:space="preserve">13,7 </w:t>
            </w:r>
          </w:p>
        </w:tc>
        <w:tc>
          <w:tcPr>
            <w:tcW w:w="807" w:type="pct"/>
            <w:shd w:val="clear" w:color="FFFFFF" w:fill="FFFFFF"/>
            <w:tcMar>
              <w:top w:w="51" w:type="dxa"/>
              <w:left w:w="51" w:type="dxa"/>
              <w:bottom w:w="51" w:type="dxa"/>
              <w:right w:w="51" w:type="dxa"/>
            </w:tcMar>
          </w:tcPr>
          <w:p w14:paraId="763F5237" w14:textId="77777777" w:rsidR="007D21C9" w:rsidRPr="004E274C" w:rsidRDefault="007D21C9" w:rsidP="00F71C72">
            <w:pPr>
              <w:jc w:val="right"/>
            </w:pPr>
            <w:r>
              <w:t xml:space="preserve">133,0 </w:t>
            </w:r>
          </w:p>
        </w:tc>
      </w:tr>
      <w:tr w:rsidR="007D21C9" w:rsidRPr="004E274C" w14:paraId="56CD4231" w14:textId="77777777" w:rsidTr="00F22D34">
        <w:tc>
          <w:tcPr>
            <w:tcW w:w="3386" w:type="pct"/>
            <w:shd w:val="clear" w:color="FFFFFF" w:fill="FFFFFF"/>
            <w:tcMar>
              <w:top w:w="51" w:type="dxa"/>
              <w:left w:w="51" w:type="dxa"/>
              <w:bottom w:w="51" w:type="dxa"/>
              <w:right w:w="51" w:type="dxa"/>
            </w:tcMar>
          </w:tcPr>
          <w:p w14:paraId="5CCB15A2" w14:textId="77777777" w:rsidR="007D21C9" w:rsidRPr="004E274C" w:rsidRDefault="007D21C9" w:rsidP="008848D0">
            <w:pPr>
              <w:pStyle w:val="TabellHode-rad"/>
            </w:pPr>
            <w:r>
              <w:t>Netto kontantstrøm fra investeringer</w:t>
            </w:r>
          </w:p>
        </w:tc>
        <w:tc>
          <w:tcPr>
            <w:tcW w:w="807" w:type="pct"/>
            <w:shd w:val="clear" w:color="FFFFFF" w:fill="FFFFFF"/>
            <w:tcMar>
              <w:top w:w="51" w:type="dxa"/>
              <w:left w:w="51" w:type="dxa"/>
              <w:bottom w:w="51" w:type="dxa"/>
              <w:right w:w="51" w:type="dxa"/>
            </w:tcMar>
          </w:tcPr>
          <w:p w14:paraId="7609C6EF" w14:textId="77777777" w:rsidR="007D21C9" w:rsidRPr="004E274C" w:rsidRDefault="007D21C9" w:rsidP="00F71C72">
            <w:pPr>
              <w:jc w:val="right"/>
            </w:pPr>
            <w:r>
              <w:t xml:space="preserve">-37,8 </w:t>
            </w:r>
          </w:p>
        </w:tc>
        <w:tc>
          <w:tcPr>
            <w:tcW w:w="807" w:type="pct"/>
            <w:shd w:val="clear" w:color="FFFFFF" w:fill="FFFFFF"/>
            <w:tcMar>
              <w:top w:w="51" w:type="dxa"/>
              <w:left w:w="51" w:type="dxa"/>
              <w:bottom w:w="51" w:type="dxa"/>
              <w:right w:w="51" w:type="dxa"/>
            </w:tcMar>
          </w:tcPr>
          <w:p w14:paraId="7021ABEB" w14:textId="77777777" w:rsidR="007D21C9" w:rsidRPr="004E274C" w:rsidRDefault="007D21C9" w:rsidP="00F71C72">
            <w:pPr>
              <w:jc w:val="right"/>
            </w:pPr>
            <w:r>
              <w:t xml:space="preserve">-19,9 </w:t>
            </w:r>
          </w:p>
        </w:tc>
      </w:tr>
      <w:tr w:rsidR="007D21C9" w:rsidRPr="004E274C" w14:paraId="78149D8B" w14:textId="77777777" w:rsidTr="00F22D34">
        <w:tc>
          <w:tcPr>
            <w:tcW w:w="3386" w:type="pct"/>
            <w:shd w:val="clear" w:color="FFFFFF" w:fill="FFFFFF"/>
            <w:tcMar>
              <w:top w:w="51" w:type="dxa"/>
              <w:left w:w="51" w:type="dxa"/>
              <w:bottom w:w="51" w:type="dxa"/>
              <w:right w:w="51" w:type="dxa"/>
            </w:tcMar>
          </w:tcPr>
          <w:p w14:paraId="1B713A54"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61D76AE6"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02CF736" w14:textId="77777777" w:rsidR="007D21C9" w:rsidRPr="004E274C" w:rsidRDefault="007D21C9" w:rsidP="00F71C72">
            <w:pPr>
              <w:pStyle w:val="TabellHode-kolonne"/>
              <w:jc w:val="right"/>
            </w:pPr>
            <w:r>
              <w:t>2024</w:t>
            </w:r>
          </w:p>
        </w:tc>
      </w:tr>
      <w:tr w:rsidR="007D21C9" w:rsidRPr="004E274C" w14:paraId="02F72CAF" w14:textId="77777777" w:rsidTr="00F22D34">
        <w:tc>
          <w:tcPr>
            <w:tcW w:w="3386" w:type="pct"/>
            <w:shd w:val="clear" w:color="FFFFFF" w:fill="FFFFFF"/>
            <w:tcMar>
              <w:top w:w="51" w:type="dxa"/>
              <w:left w:w="51" w:type="dxa"/>
              <w:bottom w:w="51" w:type="dxa"/>
              <w:right w:w="51" w:type="dxa"/>
            </w:tcMar>
          </w:tcPr>
          <w:p w14:paraId="49ECCFE9" w14:textId="77777777" w:rsidR="007D21C9" w:rsidRPr="004E274C" w:rsidRDefault="007D21C9" w:rsidP="008848D0">
            <w:pPr>
              <w:pStyle w:val="TabellHode-rad"/>
            </w:pPr>
            <w:r>
              <w:t xml:space="preserve">Antall ansatte </w:t>
            </w:r>
          </w:p>
        </w:tc>
        <w:tc>
          <w:tcPr>
            <w:tcW w:w="807" w:type="pct"/>
            <w:shd w:val="clear" w:color="FFFFFF" w:fill="FFFFFF"/>
            <w:tcMar>
              <w:top w:w="51" w:type="dxa"/>
              <w:left w:w="51" w:type="dxa"/>
              <w:bottom w:w="51" w:type="dxa"/>
              <w:right w:w="51" w:type="dxa"/>
            </w:tcMar>
          </w:tcPr>
          <w:p w14:paraId="1CF10593" w14:textId="77777777" w:rsidR="007D21C9" w:rsidRPr="004E274C" w:rsidRDefault="007D21C9" w:rsidP="00F71C72">
            <w:pPr>
              <w:jc w:val="right"/>
            </w:pPr>
            <w:r>
              <w:t>24</w:t>
            </w:r>
          </w:p>
        </w:tc>
        <w:tc>
          <w:tcPr>
            <w:tcW w:w="807" w:type="pct"/>
            <w:shd w:val="clear" w:color="FFFFFF" w:fill="FFFFFF"/>
            <w:tcMar>
              <w:top w:w="51" w:type="dxa"/>
              <w:left w:w="51" w:type="dxa"/>
              <w:bottom w:w="51" w:type="dxa"/>
              <w:right w:w="51" w:type="dxa"/>
            </w:tcMar>
          </w:tcPr>
          <w:p w14:paraId="656F8967" w14:textId="77777777" w:rsidR="007D21C9" w:rsidRPr="004E274C" w:rsidRDefault="007D21C9" w:rsidP="00F71C72">
            <w:pPr>
              <w:jc w:val="right"/>
            </w:pPr>
            <w:r>
              <w:t>20</w:t>
            </w:r>
          </w:p>
        </w:tc>
      </w:tr>
      <w:tr w:rsidR="007D21C9" w:rsidRPr="004E274C" w14:paraId="128B88B1" w14:textId="77777777" w:rsidTr="00F22D34">
        <w:tc>
          <w:tcPr>
            <w:tcW w:w="3386" w:type="pct"/>
            <w:shd w:val="clear" w:color="FFFFFF" w:fill="FFFFFF"/>
            <w:tcMar>
              <w:top w:w="51" w:type="dxa"/>
              <w:left w:w="51" w:type="dxa"/>
              <w:bottom w:w="51" w:type="dxa"/>
              <w:right w:w="51" w:type="dxa"/>
            </w:tcMar>
          </w:tcPr>
          <w:p w14:paraId="5F79D724" w14:textId="77777777" w:rsidR="007D21C9" w:rsidRPr="004E274C" w:rsidRDefault="007D21C9" w:rsidP="008848D0">
            <w:pPr>
              <w:pStyle w:val="TabellHode-rad"/>
            </w:pPr>
            <w:r>
              <w:t>Andel ansatte i Norge</w:t>
            </w:r>
          </w:p>
        </w:tc>
        <w:tc>
          <w:tcPr>
            <w:tcW w:w="807" w:type="pct"/>
            <w:shd w:val="clear" w:color="FFFFFF" w:fill="FFFFFF"/>
            <w:tcMar>
              <w:top w:w="51" w:type="dxa"/>
              <w:left w:w="51" w:type="dxa"/>
              <w:bottom w:w="51" w:type="dxa"/>
              <w:right w:w="51" w:type="dxa"/>
            </w:tcMar>
          </w:tcPr>
          <w:p w14:paraId="603F684E" w14:textId="701F7493"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7B915C36" w14:textId="760FD8B5" w:rsidR="007D21C9" w:rsidRPr="004E274C" w:rsidRDefault="007D21C9" w:rsidP="00F71C72">
            <w:pPr>
              <w:jc w:val="right"/>
            </w:pPr>
            <w:r>
              <w:t>100</w:t>
            </w:r>
            <w:r w:rsidR="00C27569">
              <w:t> %</w:t>
            </w:r>
          </w:p>
        </w:tc>
      </w:tr>
      <w:tr w:rsidR="007D21C9" w:rsidRPr="004E274C" w14:paraId="285B1A21" w14:textId="77777777" w:rsidTr="00F22D34">
        <w:tc>
          <w:tcPr>
            <w:tcW w:w="3386" w:type="pct"/>
            <w:shd w:val="clear" w:color="FFFFFF" w:fill="FFFFFF"/>
            <w:tcMar>
              <w:top w:w="51" w:type="dxa"/>
              <w:left w:w="51" w:type="dxa"/>
              <w:bottom w:w="51" w:type="dxa"/>
              <w:right w:w="51" w:type="dxa"/>
            </w:tcMar>
          </w:tcPr>
          <w:p w14:paraId="0E07B88F" w14:textId="77777777" w:rsidR="007D21C9" w:rsidRPr="004E274C" w:rsidRDefault="007D21C9" w:rsidP="008848D0">
            <w:pPr>
              <w:pStyle w:val="TabellHode-rad"/>
            </w:pPr>
            <w:r>
              <w:t>Andel kvinner i ledergruppen</w:t>
            </w:r>
          </w:p>
        </w:tc>
        <w:tc>
          <w:tcPr>
            <w:tcW w:w="807" w:type="pct"/>
            <w:shd w:val="clear" w:color="FFFFFF" w:fill="FFFFFF"/>
            <w:tcMar>
              <w:top w:w="51" w:type="dxa"/>
              <w:left w:w="51" w:type="dxa"/>
              <w:bottom w:w="51" w:type="dxa"/>
              <w:right w:w="51" w:type="dxa"/>
            </w:tcMar>
          </w:tcPr>
          <w:p w14:paraId="593FF9A6" w14:textId="78283331" w:rsidR="007D21C9" w:rsidRPr="004E274C" w:rsidRDefault="007D21C9" w:rsidP="00F71C72">
            <w:pPr>
              <w:jc w:val="right"/>
            </w:pPr>
            <w:r>
              <w:t>33</w:t>
            </w:r>
            <w:r w:rsidR="00C27569">
              <w:t> %</w:t>
            </w:r>
          </w:p>
        </w:tc>
        <w:tc>
          <w:tcPr>
            <w:tcW w:w="807" w:type="pct"/>
            <w:shd w:val="clear" w:color="FFFFFF" w:fill="FFFFFF"/>
            <w:tcMar>
              <w:top w:w="51" w:type="dxa"/>
              <w:left w:w="51" w:type="dxa"/>
              <w:bottom w:w="51" w:type="dxa"/>
              <w:right w:w="51" w:type="dxa"/>
            </w:tcMar>
          </w:tcPr>
          <w:p w14:paraId="06593BE3" w14:textId="0A13CB64" w:rsidR="007D21C9" w:rsidRPr="004E274C" w:rsidRDefault="007D21C9" w:rsidP="00F71C72">
            <w:pPr>
              <w:jc w:val="right"/>
            </w:pPr>
            <w:r>
              <w:t>33</w:t>
            </w:r>
            <w:r w:rsidR="00C27569">
              <w:t> %</w:t>
            </w:r>
          </w:p>
        </w:tc>
      </w:tr>
      <w:tr w:rsidR="007D21C9" w:rsidRPr="004E274C" w14:paraId="409A346E" w14:textId="77777777" w:rsidTr="00F22D34">
        <w:tc>
          <w:tcPr>
            <w:tcW w:w="3386" w:type="pct"/>
            <w:shd w:val="clear" w:color="FFFFFF" w:fill="FFFFFF"/>
            <w:tcMar>
              <w:top w:w="51" w:type="dxa"/>
              <w:left w:w="51" w:type="dxa"/>
              <w:bottom w:w="51" w:type="dxa"/>
              <w:right w:w="51" w:type="dxa"/>
            </w:tcMar>
          </w:tcPr>
          <w:p w14:paraId="4A063356" w14:textId="77777777" w:rsidR="007D21C9" w:rsidRPr="004E274C" w:rsidRDefault="007D21C9" w:rsidP="008848D0">
            <w:pPr>
              <w:pStyle w:val="TabellHode-rad"/>
            </w:pPr>
            <w:r>
              <w:t>Andel kvinner i selskapet totalt</w:t>
            </w:r>
          </w:p>
        </w:tc>
        <w:tc>
          <w:tcPr>
            <w:tcW w:w="807" w:type="pct"/>
            <w:shd w:val="clear" w:color="FFFFFF" w:fill="FFFFFF"/>
            <w:tcMar>
              <w:top w:w="51" w:type="dxa"/>
              <w:left w:w="51" w:type="dxa"/>
              <w:bottom w:w="51" w:type="dxa"/>
              <w:right w:w="51" w:type="dxa"/>
            </w:tcMar>
          </w:tcPr>
          <w:p w14:paraId="6AEC51CA" w14:textId="0B8F4728" w:rsidR="007D21C9" w:rsidRPr="004E274C" w:rsidRDefault="007D21C9" w:rsidP="00F71C72">
            <w:pPr>
              <w:jc w:val="right"/>
            </w:pPr>
            <w:r>
              <w:t>29</w:t>
            </w:r>
            <w:r w:rsidR="00C27569">
              <w:t> %</w:t>
            </w:r>
          </w:p>
        </w:tc>
        <w:tc>
          <w:tcPr>
            <w:tcW w:w="807" w:type="pct"/>
            <w:shd w:val="clear" w:color="FFFFFF" w:fill="FFFFFF"/>
            <w:tcMar>
              <w:top w:w="51" w:type="dxa"/>
              <w:left w:w="51" w:type="dxa"/>
              <w:bottom w:w="51" w:type="dxa"/>
              <w:right w:w="51" w:type="dxa"/>
            </w:tcMar>
          </w:tcPr>
          <w:p w14:paraId="070AB3A3" w14:textId="0E32C49D" w:rsidR="007D21C9" w:rsidRPr="004E274C" w:rsidRDefault="007D21C9" w:rsidP="00F71C72">
            <w:pPr>
              <w:jc w:val="right"/>
            </w:pPr>
            <w:r>
              <w:t>30</w:t>
            </w:r>
            <w:r w:rsidR="00C27569">
              <w:t> %</w:t>
            </w:r>
          </w:p>
        </w:tc>
      </w:tr>
      <w:tr w:rsidR="007D21C9" w:rsidRPr="004E274C" w14:paraId="3198D1CE" w14:textId="77777777" w:rsidTr="00F22D34">
        <w:tc>
          <w:tcPr>
            <w:tcW w:w="3386" w:type="pct"/>
            <w:shd w:val="clear" w:color="FFFFFF" w:fill="FFFFFF"/>
            <w:tcMar>
              <w:top w:w="51" w:type="dxa"/>
              <w:left w:w="51" w:type="dxa"/>
              <w:bottom w:w="51" w:type="dxa"/>
              <w:right w:w="51" w:type="dxa"/>
            </w:tcMar>
          </w:tcPr>
          <w:p w14:paraId="76DA2CFC" w14:textId="77777777" w:rsidR="007D21C9" w:rsidRPr="004E274C" w:rsidRDefault="007D21C9" w:rsidP="008848D0">
            <w:pPr>
              <w:pStyle w:val="TabellHode-rad"/>
            </w:pPr>
            <w:r>
              <w:t>Gjennomtrekk av ansatte (turnover)</w:t>
            </w:r>
          </w:p>
        </w:tc>
        <w:tc>
          <w:tcPr>
            <w:tcW w:w="807" w:type="pct"/>
            <w:shd w:val="clear" w:color="FFFFFF" w:fill="FFFFFF"/>
            <w:tcMar>
              <w:top w:w="51" w:type="dxa"/>
              <w:left w:w="51" w:type="dxa"/>
              <w:bottom w:w="51" w:type="dxa"/>
              <w:right w:w="51" w:type="dxa"/>
            </w:tcMar>
          </w:tcPr>
          <w:p w14:paraId="2AFCB543"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3BC28C9A" w14:textId="77777777" w:rsidR="007D21C9" w:rsidRPr="004E274C" w:rsidRDefault="007D21C9" w:rsidP="00F71C72">
            <w:pPr>
              <w:jc w:val="right"/>
            </w:pPr>
            <w:r>
              <w:t>-</w:t>
            </w:r>
          </w:p>
        </w:tc>
      </w:tr>
      <w:tr w:rsidR="007D21C9" w:rsidRPr="004E274C" w14:paraId="521AEF47" w14:textId="77777777" w:rsidTr="00F22D34">
        <w:tc>
          <w:tcPr>
            <w:tcW w:w="3386" w:type="pct"/>
            <w:shd w:val="clear" w:color="FFFFFF" w:fill="FFFFFF"/>
            <w:tcMar>
              <w:top w:w="51" w:type="dxa"/>
              <w:left w:w="51" w:type="dxa"/>
              <w:bottom w:w="51" w:type="dxa"/>
              <w:right w:w="51" w:type="dxa"/>
            </w:tcMar>
          </w:tcPr>
          <w:p w14:paraId="4EB587DA" w14:textId="77777777" w:rsidR="007D21C9" w:rsidRPr="004E274C" w:rsidRDefault="007D21C9" w:rsidP="008848D0">
            <w:pPr>
              <w:pStyle w:val="TabellHode-rad"/>
            </w:pPr>
            <w:r>
              <w:t>Medarbeiderengasjement</w:t>
            </w:r>
          </w:p>
        </w:tc>
        <w:tc>
          <w:tcPr>
            <w:tcW w:w="807" w:type="pct"/>
            <w:shd w:val="clear" w:color="FFFFFF" w:fill="FFFFFF"/>
            <w:tcMar>
              <w:top w:w="51" w:type="dxa"/>
              <w:left w:w="51" w:type="dxa"/>
              <w:bottom w:w="51" w:type="dxa"/>
              <w:right w:w="51" w:type="dxa"/>
            </w:tcMar>
          </w:tcPr>
          <w:p w14:paraId="2529A2FE"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495EBA39" w14:textId="77777777" w:rsidR="007D21C9" w:rsidRPr="004E274C" w:rsidRDefault="007D21C9" w:rsidP="00F71C72">
            <w:pPr>
              <w:jc w:val="right"/>
            </w:pPr>
            <w:r>
              <w:t>-</w:t>
            </w:r>
          </w:p>
        </w:tc>
      </w:tr>
      <w:tr w:rsidR="007D21C9" w:rsidRPr="004E274C" w14:paraId="36185034" w14:textId="77777777" w:rsidTr="00F22D34">
        <w:tc>
          <w:tcPr>
            <w:tcW w:w="3386" w:type="pct"/>
            <w:shd w:val="clear" w:color="FFFFFF" w:fill="FFFFFF"/>
            <w:tcMar>
              <w:top w:w="51" w:type="dxa"/>
              <w:left w:w="51" w:type="dxa"/>
              <w:bottom w:w="51" w:type="dxa"/>
              <w:right w:w="51" w:type="dxa"/>
            </w:tcMar>
          </w:tcPr>
          <w:p w14:paraId="6E5A5713" w14:textId="77777777" w:rsidR="007D21C9" w:rsidRPr="004E274C" w:rsidRDefault="007D21C9" w:rsidP="008848D0">
            <w:pPr>
              <w:pStyle w:val="TabellHode-rad"/>
            </w:pPr>
            <w:r>
              <w:t>Sykefravær (%)</w:t>
            </w:r>
          </w:p>
        </w:tc>
        <w:tc>
          <w:tcPr>
            <w:tcW w:w="807" w:type="pct"/>
            <w:shd w:val="clear" w:color="FFFFFF" w:fill="FFFFFF"/>
            <w:tcMar>
              <w:top w:w="51" w:type="dxa"/>
              <w:left w:w="51" w:type="dxa"/>
              <w:bottom w:w="51" w:type="dxa"/>
              <w:right w:w="51" w:type="dxa"/>
            </w:tcMar>
          </w:tcPr>
          <w:p w14:paraId="1ACB5D67" w14:textId="34FC832F" w:rsidR="007D21C9" w:rsidRPr="004E274C" w:rsidRDefault="007D21C9" w:rsidP="00F71C72">
            <w:pPr>
              <w:jc w:val="right"/>
            </w:pPr>
            <w:r>
              <w:t>1,3</w:t>
            </w:r>
            <w:r w:rsidR="00C27569">
              <w:t> %</w:t>
            </w:r>
          </w:p>
        </w:tc>
        <w:tc>
          <w:tcPr>
            <w:tcW w:w="807" w:type="pct"/>
            <w:shd w:val="clear" w:color="FFFFFF" w:fill="FFFFFF"/>
            <w:tcMar>
              <w:top w:w="51" w:type="dxa"/>
              <w:left w:w="51" w:type="dxa"/>
              <w:bottom w:w="51" w:type="dxa"/>
              <w:right w:w="51" w:type="dxa"/>
            </w:tcMar>
          </w:tcPr>
          <w:p w14:paraId="06CB08AC" w14:textId="28E275B1" w:rsidR="007D21C9" w:rsidRPr="004E274C" w:rsidRDefault="007D21C9" w:rsidP="00F71C72">
            <w:pPr>
              <w:jc w:val="right"/>
            </w:pPr>
            <w:r>
              <w:t>5,6</w:t>
            </w:r>
            <w:r w:rsidR="00C27569">
              <w:t> %</w:t>
            </w:r>
          </w:p>
        </w:tc>
      </w:tr>
      <w:tr w:rsidR="007D21C9" w:rsidRPr="004E274C" w14:paraId="407EE015" w14:textId="77777777" w:rsidTr="00F22D34">
        <w:tc>
          <w:tcPr>
            <w:tcW w:w="3386" w:type="pct"/>
            <w:shd w:val="clear" w:color="FFFFFF" w:fill="FFFFFF"/>
            <w:tcMar>
              <w:top w:w="51" w:type="dxa"/>
              <w:left w:w="51" w:type="dxa"/>
              <w:bottom w:w="51" w:type="dxa"/>
              <w:right w:w="51" w:type="dxa"/>
            </w:tcMar>
          </w:tcPr>
          <w:p w14:paraId="5DC9AAB0" w14:textId="77777777" w:rsidR="007D21C9" w:rsidRPr="004E274C" w:rsidRDefault="007D21C9" w:rsidP="008848D0">
            <w:pPr>
              <w:pStyle w:val="TabellHode-rad"/>
            </w:pPr>
            <w:r>
              <w:t>Skadefravær</w:t>
            </w:r>
          </w:p>
        </w:tc>
        <w:tc>
          <w:tcPr>
            <w:tcW w:w="807" w:type="pct"/>
            <w:shd w:val="clear" w:color="FFFFFF" w:fill="FFFFFF"/>
            <w:tcMar>
              <w:top w:w="51" w:type="dxa"/>
              <w:left w:w="51" w:type="dxa"/>
              <w:bottom w:w="51" w:type="dxa"/>
              <w:right w:w="51" w:type="dxa"/>
            </w:tcMar>
          </w:tcPr>
          <w:p w14:paraId="1CA60CF0"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94B155A" w14:textId="77777777" w:rsidR="007D21C9" w:rsidRPr="004E274C" w:rsidRDefault="007D21C9" w:rsidP="00F71C72">
            <w:pPr>
              <w:jc w:val="right"/>
            </w:pPr>
            <w:r>
              <w:t>0</w:t>
            </w:r>
          </w:p>
        </w:tc>
      </w:tr>
      <w:tr w:rsidR="007D21C9" w:rsidRPr="004E274C" w14:paraId="508D320D" w14:textId="77777777" w:rsidTr="00F22D34">
        <w:tc>
          <w:tcPr>
            <w:tcW w:w="3386" w:type="pct"/>
            <w:shd w:val="clear" w:color="FFFFFF" w:fill="FFFFFF"/>
            <w:tcMar>
              <w:top w:w="51" w:type="dxa"/>
              <w:left w:w="51" w:type="dxa"/>
              <w:bottom w:w="51" w:type="dxa"/>
              <w:right w:w="51" w:type="dxa"/>
            </w:tcMar>
          </w:tcPr>
          <w:p w14:paraId="5E675CEB"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3E6494AA"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3A809D0" w14:textId="77777777" w:rsidR="007D21C9" w:rsidRPr="004E274C" w:rsidRDefault="007D21C9" w:rsidP="00F71C72">
            <w:pPr>
              <w:pStyle w:val="TabellHode-kolonne"/>
              <w:jc w:val="right"/>
            </w:pPr>
            <w:r>
              <w:t>2024</w:t>
            </w:r>
          </w:p>
        </w:tc>
      </w:tr>
      <w:tr w:rsidR="007D21C9" w:rsidRPr="004E274C" w14:paraId="7ACC12F0" w14:textId="77777777" w:rsidTr="00F22D34">
        <w:tc>
          <w:tcPr>
            <w:tcW w:w="3386" w:type="pct"/>
            <w:shd w:val="clear" w:color="FFFFFF" w:fill="FFFFFF"/>
            <w:tcMar>
              <w:top w:w="51" w:type="dxa"/>
              <w:left w:w="51" w:type="dxa"/>
              <w:bottom w:w="51" w:type="dxa"/>
              <w:right w:w="51" w:type="dxa"/>
            </w:tcMar>
          </w:tcPr>
          <w:p w14:paraId="53C5ED1F" w14:textId="77777777" w:rsidR="007D21C9" w:rsidRPr="004E274C" w:rsidRDefault="007D21C9" w:rsidP="008848D0">
            <w:pPr>
              <w:pStyle w:val="TabellHode-rad"/>
            </w:pPr>
            <w:r>
              <w:t>Scope 1</w:t>
            </w:r>
          </w:p>
        </w:tc>
        <w:tc>
          <w:tcPr>
            <w:tcW w:w="807" w:type="pct"/>
            <w:shd w:val="clear" w:color="FFFFFF" w:fill="FFFFFF"/>
            <w:tcMar>
              <w:top w:w="51" w:type="dxa"/>
              <w:left w:w="51" w:type="dxa"/>
              <w:bottom w:w="51" w:type="dxa"/>
              <w:right w:w="51" w:type="dxa"/>
            </w:tcMar>
          </w:tcPr>
          <w:p w14:paraId="6B269447"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421355B7" w14:textId="77777777" w:rsidR="007D21C9" w:rsidRPr="004E274C" w:rsidRDefault="007D21C9" w:rsidP="00F71C72">
            <w:pPr>
              <w:jc w:val="right"/>
            </w:pPr>
            <w:r>
              <w:t>0</w:t>
            </w:r>
          </w:p>
        </w:tc>
      </w:tr>
      <w:tr w:rsidR="007D21C9" w:rsidRPr="004E274C" w14:paraId="19BA7D10" w14:textId="77777777" w:rsidTr="00F22D34">
        <w:tc>
          <w:tcPr>
            <w:tcW w:w="3386" w:type="pct"/>
            <w:shd w:val="clear" w:color="FFFFFF" w:fill="FFFFFF"/>
            <w:tcMar>
              <w:top w:w="51" w:type="dxa"/>
              <w:left w:w="51" w:type="dxa"/>
              <w:bottom w:w="51" w:type="dxa"/>
              <w:right w:w="51" w:type="dxa"/>
            </w:tcMar>
          </w:tcPr>
          <w:p w14:paraId="01FF69A4" w14:textId="77777777" w:rsidR="007D21C9" w:rsidRPr="004E274C" w:rsidRDefault="007D21C9" w:rsidP="008848D0">
            <w:pPr>
              <w:pStyle w:val="TabellHode-rad"/>
            </w:pPr>
            <w:r>
              <w:t>Scope 2 (lokasjonsbasert)</w:t>
            </w:r>
          </w:p>
        </w:tc>
        <w:tc>
          <w:tcPr>
            <w:tcW w:w="807" w:type="pct"/>
            <w:shd w:val="clear" w:color="FFFFFF" w:fill="FFFFFF"/>
            <w:tcMar>
              <w:top w:w="51" w:type="dxa"/>
              <w:left w:w="51" w:type="dxa"/>
              <w:bottom w:w="51" w:type="dxa"/>
              <w:right w:w="51" w:type="dxa"/>
            </w:tcMar>
          </w:tcPr>
          <w:p w14:paraId="3E847426" w14:textId="77777777" w:rsidR="007D21C9" w:rsidRPr="004E274C" w:rsidRDefault="007D21C9" w:rsidP="00F71C72">
            <w:pPr>
              <w:jc w:val="right"/>
            </w:pPr>
            <w:r>
              <w:t>1</w:t>
            </w:r>
          </w:p>
        </w:tc>
        <w:tc>
          <w:tcPr>
            <w:tcW w:w="807" w:type="pct"/>
            <w:shd w:val="clear" w:color="FFFFFF" w:fill="FFFFFF"/>
            <w:tcMar>
              <w:top w:w="51" w:type="dxa"/>
              <w:left w:w="51" w:type="dxa"/>
              <w:bottom w:w="51" w:type="dxa"/>
              <w:right w:w="51" w:type="dxa"/>
            </w:tcMar>
          </w:tcPr>
          <w:p w14:paraId="7A6898CA" w14:textId="77777777" w:rsidR="007D21C9" w:rsidRPr="004E274C" w:rsidRDefault="007D21C9" w:rsidP="00F71C72">
            <w:pPr>
              <w:jc w:val="right"/>
            </w:pPr>
            <w:r>
              <w:t>1</w:t>
            </w:r>
          </w:p>
        </w:tc>
      </w:tr>
      <w:tr w:rsidR="007D21C9" w:rsidRPr="004E274C" w14:paraId="09764C94" w14:textId="77777777" w:rsidTr="00F22D34">
        <w:tc>
          <w:tcPr>
            <w:tcW w:w="3386" w:type="pct"/>
            <w:shd w:val="clear" w:color="FFFFFF" w:fill="FFFFFF"/>
            <w:tcMar>
              <w:top w:w="51" w:type="dxa"/>
              <w:left w:w="51" w:type="dxa"/>
              <w:bottom w:w="51" w:type="dxa"/>
              <w:right w:w="51" w:type="dxa"/>
            </w:tcMar>
          </w:tcPr>
          <w:p w14:paraId="225C9612" w14:textId="77777777" w:rsidR="007D21C9" w:rsidRPr="004E274C" w:rsidRDefault="007D21C9" w:rsidP="008848D0">
            <w:pPr>
              <w:pStyle w:val="TabellHode-rad"/>
            </w:pPr>
            <w:r>
              <w:t>Scope 3</w:t>
            </w:r>
          </w:p>
        </w:tc>
        <w:tc>
          <w:tcPr>
            <w:tcW w:w="807" w:type="pct"/>
            <w:shd w:val="clear" w:color="FFFFFF" w:fill="FFFFFF"/>
            <w:tcMar>
              <w:top w:w="51" w:type="dxa"/>
              <w:left w:w="51" w:type="dxa"/>
              <w:bottom w:w="51" w:type="dxa"/>
              <w:right w:w="51" w:type="dxa"/>
            </w:tcMar>
          </w:tcPr>
          <w:p w14:paraId="54F60069" w14:textId="77777777" w:rsidR="007D21C9" w:rsidRPr="004E274C" w:rsidRDefault="007D21C9" w:rsidP="00F71C72">
            <w:pPr>
              <w:jc w:val="right"/>
            </w:pPr>
            <w:r>
              <w:t>78</w:t>
            </w:r>
          </w:p>
        </w:tc>
        <w:tc>
          <w:tcPr>
            <w:tcW w:w="807" w:type="pct"/>
            <w:shd w:val="clear" w:color="FFFFFF" w:fill="FFFFFF"/>
            <w:tcMar>
              <w:top w:w="51" w:type="dxa"/>
              <w:left w:w="51" w:type="dxa"/>
              <w:bottom w:w="51" w:type="dxa"/>
              <w:right w:w="51" w:type="dxa"/>
            </w:tcMar>
          </w:tcPr>
          <w:p w14:paraId="7C7AAE1B" w14:textId="77777777" w:rsidR="007D21C9" w:rsidRPr="004E274C" w:rsidRDefault="007D21C9" w:rsidP="00F71C72">
            <w:pPr>
              <w:jc w:val="right"/>
            </w:pPr>
            <w:r>
              <w:t>99</w:t>
            </w:r>
          </w:p>
        </w:tc>
      </w:tr>
      <w:tr w:rsidR="007D21C9" w:rsidRPr="004E274C" w14:paraId="1EE6072E" w14:textId="77777777" w:rsidTr="00F22D34">
        <w:tc>
          <w:tcPr>
            <w:tcW w:w="3386" w:type="pct"/>
            <w:shd w:val="clear" w:color="FFFFFF" w:fill="FFFFFF"/>
            <w:tcMar>
              <w:top w:w="51" w:type="dxa"/>
              <w:left w:w="51" w:type="dxa"/>
              <w:bottom w:w="51" w:type="dxa"/>
              <w:right w:w="51" w:type="dxa"/>
            </w:tcMar>
          </w:tcPr>
          <w:p w14:paraId="1A648C88" w14:textId="7D664AFC" w:rsidR="007D21C9" w:rsidRPr="004E274C" w:rsidRDefault="007D21C9" w:rsidP="008848D0">
            <w:pPr>
              <w:pStyle w:val="TabellHode-rad"/>
            </w:pPr>
            <w:r>
              <w:lastRenderedPageBreak/>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1E6FEAD1" w14:textId="77777777" w:rsidR="007D21C9" w:rsidRPr="004E274C" w:rsidRDefault="007D21C9" w:rsidP="00F71C72">
            <w:pPr>
              <w:jc w:val="right"/>
            </w:pPr>
            <w:r>
              <w:t>1, 6, 7</w:t>
            </w:r>
          </w:p>
        </w:tc>
        <w:tc>
          <w:tcPr>
            <w:tcW w:w="807" w:type="pct"/>
            <w:shd w:val="clear" w:color="FFFFFF" w:fill="FFFFFF"/>
            <w:tcMar>
              <w:top w:w="51" w:type="dxa"/>
              <w:left w:w="51" w:type="dxa"/>
              <w:bottom w:w="51" w:type="dxa"/>
              <w:right w:w="51" w:type="dxa"/>
            </w:tcMar>
          </w:tcPr>
          <w:p w14:paraId="46900A40" w14:textId="77777777" w:rsidR="007D21C9" w:rsidRPr="004E274C" w:rsidRDefault="007D21C9" w:rsidP="00F71C72">
            <w:pPr>
              <w:jc w:val="right"/>
            </w:pPr>
            <w:r>
              <w:t>1, 6, 7</w:t>
            </w:r>
          </w:p>
        </w:tc>
      </w:tr>
    </w:tbl>
    <w:p w14:paraId="79AE1F96" w14:textId="77777777" w:rsidR="007D21C9" w:rsidRPr="004E274C" w:rsidRDefault="007D21C9" w:rsidP="007D21C9"/>
    <w:p w14:paraId="27FEC052" w14:textId="77777777" w:rsidR="007D21C9" w:rsidRPr="004E274C" w:rsidRDefault="007D21C9" w:rsidP="007D21C9">
      <w:pPr>
        <w:pStyle w:val="Note"/>
      </w:pPr>
      <w:r w:rsidRPr="004E274C">
        <w:t>*Se s. 26 for utslippskategorier.</w:t>
      </w:r>
    </w:p>
    <w:p w14:paraId="7324C2F5" w14:textId="77777777" w:rsidR="007D21C9" w:rsidRPr="004E274C" w:rsidRDefault="007D21C9" w:rsidP="007D21C9"/>
    <w:p w14:paraId="6458218B" w14:textId="77777777" w:rsidR="007D21C9" w:rsidRPr="004E274C" w:rsidRDefault="007D21C9" w:rsidP="007D21C9">
      <w:pPr>
        <w:pStyle w:val="avsnitt-tittel"/>
      </w:pPr>
      <w:r w:rsidRPr="004E274C">
        <w:t>Klimamål</w:t>
      </w:r>
    </w:p>
    <w:p w14:paraId="240BCB1B" w14:textId="77777777" w:rsidR="007D21C9" w:rsidRPr="004E274C" w:rsidRDefault="007D21C9" w:rsidP="007D21C9">
      <w:r w:rsidRPr="004E274C">
        <w:t>2030: Redusere totale klimagassutslipp med minimum 20 pst. sammenlignet med 2023 (Scope 1, 2 og 3).</w:t>
      </w:r>
    </w:p>
    <w:p w14:paraId="534BC951" w14:textId="77777777" w:rsidR="009C0921" w:rsidRPr="00597589" w:rsidRDefault="009C0921" w:rsidP="009C0921">
      <w:pPr>
        <w:pStyle w:val="UnOverskrift3"/>
        <w:rPr>
          <w:lang w:val="en-US"/>
        </w:rPr>
      </w:pPr>
      <w:r w:rsidRPr="00597589">
        <w:rPr>
          <w:lang w:val="en-US"/>
        </w:rPr>
        <w:t>Gassco AS</w:t>
      </w:r>
    </w:p>
    <w:p w14:paraId="1D770B09" w14:textId="77777777" w:rsidR="009C0921" w:rsidRPr="00D73E78" w:rsidRDefault="009C0921" w:rsidP="009C0921">
      <w:r>
        <w:rPr>
          <w:noProof/>
          <w14:ligatures w14:val="standardContextual"/>
        </w:rPr>
        <w:drawing>
          <wp:inline distT="0" distB="0" distL="0" distR="0" wp14:anchorId="7AEF0D3E" wp14:editId="6BEAF9D6">
            <wp:extent cx="2886075" cy="476202"/>
            <wp:effectExtent l="0" t="0" r="0" b="635"/>
            <wp:docPr id="1956721017" name="Bilde 16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21017" name="Bilde 169" descr="Logo"/>
                    <pic:cNvPicPr/>
                  </pic:nvPicPr>
                  <pic:blipFill>
                    <a:blip r:embed="rId164"/>
                    <a:stretch>
                      <a:fillRect/>
                    </a:stretch>
                  </pic:blipFill>
                  <pic:spPr>
                    <a:xfrm>
                      <a:off x="0" y="0"/>
                      <a:ext cx="2924795" cy="482591"/>
                    </a:xfrm>
                    <a:prstGeom prst="rect">
                      <a:avLst/>
                    </a:prstGeom>
                  </pic:spPr>
                </pic:pic>
              </a:graphicData>
            </a:graphic>
          </wp:inline>
        </w:drawing>
      </w:r>
    </w:p>
    <w:p w14:paraId="737B9D14" w14:textId="153B67E6" w:rsidR="007D21C9" w:rsidRPr="004E274C" w:rsidRDefault="007D21C9" w:rsidP="007D21C9">
      <w:proofErr w:type="spellStart"/>
      <w:r w:rsidRPr="004E274C">
        <w:t>Gassco</w:t>
      </w:r>
      <w:proofErr w:type="spellEnd"/>
      <w:r w:rsidRPr="004E274C">
        <w:t xml:space="preserve"> er operatør for det integrerte transportsystemet for gass fra norsk kontinentalsokkel til Europa. Gasstransportsystemet er et naturlig monopol og består av rørledninger, prosessanlegg, plattformer og gassterminaler på det europeiske kontinentet og i Storbritannia. </w:t>
      </w:r>
      <w:proofErr w:type="spellStart"/>
      <w:r w:rsidRPr="004E274C">
        <w:t>Gassco</w:t>
      </w:r>
      <w:proofErr w:type="spellEnd"/>
      <w:r w:rsidRPr="004E274C">
        <w:t xml:space="preserve"> utfører aktiviteter på vegne av </w:t>
      </w:r>
      <w:proofErr w:type="spellStart"/>
      <w:r w:rsidRPr="004E274C">
        <w:t>Gassled</w:t>
      </w:r>
      <w:proofErr w:type="spellEnd"/>
      <w:r w:rsidRPr="004E274C">
        <w:t xml:space="preserve"> og ulike interessentskap som eier gasstransportsystemet, på deres regning og risiko. </w:t>
      </w:r>
      <w:proofErr w:type="spellStart"/>
      <w:r w:rsidRPr="004E274C">
        <w:t>Skipere</w:t>
      </w:r>
      <w:proofErr w:type="spellEnd"/>
      <w:r w:rsidRPr="004E274C">
        <w:t xml:space="preserve"> betaler regulerte transporttariffer som gir eierne en rimelig avkastning. Det er ingen inntjening i </w:t>
      </w:r>
      <w:proofErr w:type="spellStart"/>
      <w:r w:rsidRPr="004E274C">
        <w:t>Gassco</w:t>
      </w:r>
      <w:proofErr w:type="spellEnd"/>
      <w:r w:rsidRPr="004E274C">
        <w:t xml:space="preserve">. </w:t>
      </w:r>
    </w:p>
    <w:p w14:paraId="6845F309" w14:textId="77777777" w:rsidR="007D21C9" w:rsidRPr="004E274C" w:rsidRDefault="007D21C9" w:rsidP="007D21C9">
      <w:pPr>
        <w:pStyle w:val="avsnitt-tittel"/>
      </w:pPr>
      <w:r w:rsidRPr="004E274C">
        <w:t>Statens eierskap</w:t>
      </w:r>
    </w:p>
    <w:p w14:paraId="5E899A54" w14:textId="77777777" w:rsidR="007D21C9" w:rsidRPr="004E274C" w:rsidRDefault="007D21C9" w:rsidP="007D21C9">
      <w:r w:rsidRPr="004E274C">
        <w:t xml:space="preserve">Staten er eier i </w:t>
      </w:r>
      <w:proofErr w:type="spellStart"/>
      <w:r w:rsidRPr="004E274C">
        <w:t>Gassco</w:t>
      </w:r>
      <w:proofErr w:type="spellEnd"/>
      <w:r w:rsidRPr="004E274C">
        <w:t xml:space="preserve"> for å sikre en nøytral og uavhengig operatør for det integrerte gasstransportsystemet og legge til rette for effektiv utnyttelse av ressursene på kontinentalsokkelen. Statens mål som eier er effektiv drift og helhetlig videreutvikling av gasstransportsystemet på norsk kontinentalsokkel.</w:t>
      </w:r>
    </w:p>
    <w:p w14:paraId="5FF25E3B" w14:textId="77777777" w:rsidR="007D21C9" w:rsidRPr="004E274C" w:rsidRDefault="007D21C9" w:rsidP="007D21C9">
      <w:pPr>
        <w:pStyle w:val="avsnitt-tittel"/>
      </w:pPr>
      <w:r w:rsidRPr="004E274C">
        <w:t>Mål og strategiske prioriteringer</w:t>
      </w:r>
    </w:p>
    <w:p w14:paraId="7015F5D7" w14:textId="77777777" w:rsidR="007D21C9" w:rsidRPr="004E274C" w:rsidRDefault="007D21C9" w:rsidP="007D21C9">
      <w:proofErr w:type="spellStart"/>
      <w:r w:rsidRPr="004E274C">
        <w:t>Gasscos</w:t>
      </w:r>
      <w:proofErr w:type="spellEnd"/>
      <w:r w:rsidRPr="004E274C">
        <w:t xml:space="preserve"> visjon er å sikre energi for fremtidige generasjoner gjennom effektiv drift og utvikling av transportinfrastruktur for å møte skiftende energibehov og krav. </w:t>
      </w:r>
      <w:proofErr w:type="spellStart"/>
      <w:r w:rsidRPr="004E274C">
        <w:t>Gasscos</w:t>
      </w:r>
      <w:proofErr w:type="spellEnd"/>
      <w:r w:rsidRPr="004E274C">
        <w:t xml:space="preserve"> strategi består av fem strategiske pilarer: sikker og pålitelig, konkurransedyktige systemer, lave utslipp, nye muligheter samt mennesker og kompetanse. </w:t>
      </w:r>
      <w:proofErr w:type="spellStart"/>
      <w:r w:rsidRPr="004E274C">
        <w:t>Gasscos</w:t>
      </w:r>
      <w:proofErr w:type="spellEnd"/>
      <w:r w:rsidRPr="004E274C">
        <w:t xml:space="preserve"> strategi samsvarer med statens mål som eier. </w:t>
      </w:r>
    </w:p>
    <w:p w14:paraId="15853557" w14:textId="77777777" w:rsidR="007D21C9" w:rsidRPr="004E274C" w:rsidRDefault="007D21C9" w:rsidP="007D21C9">
      <w:pPr>
        <w:pStyle w:val="avsnitt-tittel"/>
      </w:pPr>
      <w:r w:rsidRPr="004E274C">
        <w:t>Oppnåelse av statens mål</w:t>
      </w:r>
    </w:p>
    <w:p w14:paraId="325C0460" w14:textId="7546FECB" w:rsidR="007D21C9" w:rsidRPr="004E274C" w:rsidRDefault="007D21C9" w:rsidP="007D21C9">
      <w:r w:rsidRPr="004E274C">
        <w:t xml:space="preserve">Selskapet har både HMS, finansielle og operasjonelle nøkkelindikatorer. Totalt sett har </w:t>
      </w:r>
      <w:proofErr w:type="spellStart"/>
      <w:r w:rsidRPr="004E274C">
        <w:t>Gassco</w:t>
      </w:r>
      <w:proofErr w:type="spellEnd"/>
      <w:r w:rsidRPr="004E274C">
        <w:t xml:space="preserve"> levert god og effektiv drift. Selskapet transporterte 114,9 mrd. standard kubikkmeter (Sm³) gass til landingspunktene, tilsvarende en energimengde på 1 271 </w:t>
      </w:r>
      <w:proofErr w:type="spellStart"/>
      <w:r w:rsidRPr="004E274C">
        <w:t>TWh</w:t>
      </w:r>
      <w:proofErr w:type="spellEnd"/>
      <w:r w:rsidRPr="004E274C">
        <w:t xml:space="preserve">. Salgsverdien er i henhold til SSB 568,2 mrd. kroner. </w:t>
      </w:r>
      <w:proofErr w:type="spellStart"/>
      <w:r w:rsidRPr="004E274C">
        <w:t>Gassco</w:t>
      </w:r>
      <w:proofErr w:type="spellEnd"/>
      <w:r w:rsidRPr="004E274C">
        <w:t xml:space="preserve"> skapte merverdi for </w:t>
      </w:r>
      <w:proofErr w:type="spellStart"/>
      <w:r w:rsidRPr="004E274C">
        <w:t>skipere</w:t>
      </w:r>
      <w:proofErr w:type="spellEnd"/>
      <w:r w:rsidRPr="004E274C">
        <w:t xml:space="preserve"> og eiere ved å tilrettelegge for salg av 3 261 mill. Sm³ ekstra kapasitet. </w:t>
      </w:r>
      <w:r w:rsidRPr="004E274C">
        <w:lastRenderedPageBreak/>
        <w:t xml:space="preserve">Transportsystemet hadde en leveransetilgjengelighet på 99,4 pst., </w:t>
      </w:r>
      <w:r w:rsidR="00C27569">
        <w:t>CO</w:t>
      </w:r>
      <w:r w:rsidR="00C27569" w:rsidRPr="00C27569">
        <w:rPr>
          <w:rStyle w:val="skrift-senket"/>
        </w:rPr>
        <w:t>2</w:t>
      </w:r>
      <w:r w:rsidRPr="004E274C">
        <w:t>e-intensiteten var 0,77 kg/</w:t>
      </w:r>
      <w:proofErr w:type="spellStart"/>
      <w:r w:rsidRPr="004E274C">
        <w:t>MWh</w:t>
      </w:r>
      <w:proofErr w:type="spellEnd"/>
      <w:r w:rsidRPr="004E274C">
        <w:t xml:space="preserve"> og kvaliteten på levert gass var 100 pst. i henhold til spesifikasjon.</w:t>
      </w:r>
    </w:p>
    <w:p w14:paraId="0F20B271" w14:textId="693CAA21" w:rsidR="007D21C9" w:rsidRPr="004E274C" w:rsidRDefault="007D21C9" w:rsidP="007D21C9">
      <w:proofErr w:type="spellStart"/>
      <w:r w:rsidRPr="004E274C">
        <w:t>Gassco</w:t>
      </w:r>
      <w:proofErr w:type="spellEnd"/>
      <w:r w:rsidRPr="004E274C">
        <w:t xml:space="preserve"> gjennomførte en rekke prosjekter i 2025 for å styrke den tekniske integriteten i transportsystemet for å opprettholde leveransesikkerhet og robusthet i transportsystemet, herunder oppgraderingsprosjekter av Draupner-innretningene og integritetsprosjekter på mottaksterminaler, fjerning av Heimdal stigerørsplattform samt nye undersjøiske tilknytninger. Det er gjennomført studier og prosjekter med sikte på å håndtere </w:t>
      </w:r>
      <w:r w:rsidR="00C27569">
        <w:t>CO</w:t>
      </w:r>
      <w:r w:rsidR="00C27569" w:rsidRPr="00C27569">
        <w:rPr>
          <w:rStyle w:val="skrift-senket"/>
        </w:rPr>
        <w:t>2</w:t>
      </w:r>
      <w:r w:rsidRPr="004E274C">
        <w:t xml:space="preserve">-utslippene på Kårstø. I rollen som systemarkitekt har </w:t>
      </w:r>
      <w:proofErr w:type="spellStart"/>
      <w:r w:rsidRPr="004E274C">
        <w:t>Gassco</w:t>
      </w:r>
      <w:proofErr w:type="spellEnd"/>
      <w:r w:rsidRPr="004E274C">
        <w:t xml:space="preserve"> gjennom 2025 gjort en rekke vurderinger av transportløsninger for funn og felt på norsk sokkel, i tråd med rettighetshavernes feltutviklingsplaner for å sikre at kapasitet og funksjonalitet tilpasses fremtidige behov. </w:t>
      </w:r>
    </w:p>
    <w:p w14:paraId="746A4B2D" w14:textId="77777777" w:rsidR="007D21C9" w:rsidRPr="004E274C" w:rsidRDefault="007D21C9" w:rsidP="007D21C9">
      <w:r w:rsidRPr="004E274C">
        <w:t>Bruk av robotteknologi og digitalisering av arbeidsprosesser har vært et satsingsområde i 2025.</w:t>
      </w:r>
    </w:p>
    <w:p w14:paraId="2CD2EB0B" w14:textId="77777777" w:rsidR="007D21C9" w:rsidRPr="004E274C" w:rsidRDefault="007D21C9" w:rsidP="007D21C9"/>
    <w:p w14:paraId="328FDBD7" w14:textId="2EA8B7C0"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0"/>
        <w:gridCol w:w="1898"/>
        <w:gridCol w:w="3080"/>
        <w:gridCol w:w="1984"/>
        <w:gridCol w:w="2440"/>
      </w:tblGrid>
      <w:tr w:rsidR="007D21C9" w:rsidRPr="004E274C" w14:paraId="12DDA4F8" w14:textId="77777777" w:rsidTr="00F22D34">
        <w:trPr>
          <w:tblHeader/>
        </w:trPr>
        <w:tc>
          <w:tcPr>
            <w:tcW w:w="735" w:type="pct"/>
            <w:shd w:val="clear" w:color="FFFFFF" w:fill="FFFFFF"/>
            <w:tcMar>
              <w:top w:w="85" w:type="dxa"/>
              <w:left w:w="57" w:type="dxa"/>
              <w:bottom w:w="85" w:type="dxa"/>
              <w:right w:w="57" w:type="dxa"/>
            </w:tcMar>
          </w:tcPr>
          <w:p w14:paraId="53F18E96" w14:textId="77777777" w:rsidR="007D21C9" w:rsidRPr="004E274C" w:rsidRDefault="007D21C9" w:rsidP="000201D7"/>
        </w:tc>
        <w:tc>
          <w:tcPr>
            <w:tcW w:w="861" w:type="pct"/>
            <w:shd w:val="clear" w:color="FFFFFF" w:fill="FFFFFF"/>
            <w:tcMar>
              <w:top w:w="85" w:type="dxa"/>
              <w:left w:w="57" w:type="dxa"/>
              <w:bottom w:w="85" w:type="dxa"/>
              <w:right w:w="57" w:type="dxa"/>
            </w:tcMar>
          </w:tcPr>
          <w:p w14:paraId="74F7F545" w14:textId="77777777" w:rsidR="007D21C9" w:rsidRPr="004E274C" w:rsidRDefault="007D21C9" w:rsidP="000201D7">
            <w:pPr>
              <w:pStyle w:val="TabellHode-kolonne"/>
            </w:pPr>
            <w:r>
              <w:t>Langsiktig mål</w:t>
            </w:r>
          </w:p>
        </w:tc>
        <w:tc>
          <w:tcPr>
            <w:tcW w:w="1397" w:type="pct"/>
            <w:shd w:val="clear" w:color="FFFFFF" w:fill="FFFFFF"/>
            <w:tcMar>
              <w:top w:w="85" w:type="dxa"/>
              <w:left w:w="57" w:type="dxa"/>
              <w:bottom w:w="85" w:type="dxa"/>
              <w:right w:w="57" w:type="dxa"/>
            </w:tcMar>
          </w:tcPr>
          <w:p w14:paraId="67893DAB" w14:textId="77777777" w:rsidR="007D21C9" w:rsidRPr="004E274C" w:rsidRDefault="007D21C9" w:rsidP="000201D7">
            <w:pPr>
              <w:pStyle w:val="TabellHode-kolonne"/>
            </w:pPr>
            <w:r>
              <w:t>Indikator</w:t>
            </w:r>
          </w:p>
        </w:tc>
        <w:tc>
          <w:tcPr>
            <w:tcW w:w="900" w:type="pct"/>
            <w:shd w:val="clear" w:color="FFFFFF" w:fill="FFFFFF"/>
            <w:tcMar>
              <w:top w:w="85" w:type="dxa"/>
              <w:left w:w="57" w:type="dxa"/>
              <w:bottom w:w="85" w:type="dxa"/>
              <w:right w:w="57" w:type="dxa"/>
            </w:tcMar>
          </w:tcPr>
          <w:p w14:paraId="170FAEA7" w14:textId="77777777" w:rsidR="007D21C9" w:rsidRPr="004E274C" w:rsidRDefault="007D21C9" w:rsidP="000201D7">
            <w:pPr>
              <w:pStyle w:val="TabellHode-kolonne"/>
            </w:pPr>
            <w:r>
              <w:t>Mål 2025</w:t>
            </w:r>
          </w:p>
        </w:tc>
        <w:tc>
          <w:tcPr>
            <w:tcW w:w="1107" w:type="pct"/>
            <w:shd w:val="clear" w:color="FFFFFF" w:fill="FFFFFF"/>
            <w:tcMar>
              <w:top w:w="85" w:type="dxa"/>
              <w:left w:w="57" w:type="dxa"/>
              <w:bottom w:w="85" w:type="dxa"/>
              <w:right w:w="57" w:type="dxa"/>
            </w:tcMar>
          </w:tcPr>
          <w:p w14:paraId="4FABF4DD" w14:textId="77777777" w:rsidR="007D21C9" w:rsidRPr="004E274C" w:rsidRDefault="007D21C9" w:rsidP="000201D7">
            <w:pPr>
              <w:pStyle w:val="TabellHode-kolonne"/>
            </w:pPr>
            <w:r>
              <w:t>Resultat 2025 (2024)</w:t>
            </w:r>
          </w:p>
        </w:tc>
      </w:tr>
      <w:tr w:rsidR="007D21C9" w:rsidRPr="004E274C" w14:paraId="6A81D998" w14:textId="77777777" w:rsidTr="00F22D34">
        <w:tc>
          <w:tcPr>
            <w:tcW w:w="735" w:type="pct"/>
            <w:vMerge w:val="restart"/>
            <w:shd w:val="clear" w:color="FFFFFF" w:fill="FFFFFF"/>
            <w:tcMar>
              <w:top w:w="57" w:type="dxa"/>
              <w:left w:w="80" w:type="dxa"/>
              <w:bottom w:w="57" w:type="dxa"/>
              <w:right w:w="80" w:type="dxa"/>
            </w:tcMar>
          </w:tcPr>
          <w:p w14:paraId="5C0E7A09" w14:textId="77777777" w:rsidR="007D21C9" w:rsidRPr="004E274C" w:rsidRDefault="007D21C9" w:rsidP="008848D0">
            <w:pPr>
              <w:pStyle w:val="TabellHode-rad"/>
            </w:pPr>
            <w:r>
              <w:t>Sektorpolitisk måloppnåelse</w:t>
            </w:r>
          </w:p>
        </w:tc>
        <w:tc>
          <w:tcPr>
            <w:tcW w:w="861" w:type="pct"/>
            <w:vMerge w:val="restart"/>
            <w:shd w:val="clear" w:color="FFFFFF" w:fill="FFFFFF"/>
            <w:tcMar>
              <w:top w:w="57" w:type="dxa"/>
              <w:left w:w="80" w:type="dxa"/>
              <w:bottom w:w="57" w:type="dxa"/>
              <w:right w:w="80" w:type="dxa"/>
            </w:tcMar>
          </w:tcPr>
          <w:p w14:paraId="326C9119" w14:textId="77777777" w:rsidR="007D21C9" w:rsidRPr="004E274C" w:rsidRDefault="007D21C9" w:rsidP="008848D0">
            <w:pPr>
              <w:pStyle w:val="TabellHode-rad"/>
            </w:pPr>
            <w:r>
              <w:t>Sikker og pålitelig</w:t>
            </w:r>
          </w:p>
        </w:tc>
        <w:tc>
          <w:tcPr>
            <w:tcW w:w="1397" w:type="pct"/>
            <w:shd w:val="clear" w:color="FFFFFF" w:fill="FFFFFF"/>
            <w:tcMar>
              <w:top w:w="57" w:type="dxa"/>
              <w:left w:w="80" w:type="dxa"/>
              <w:bottom w:w="57" w:type="dxa"/>
              <w:right w:w="80" w:type="dxa"/>
            </w:tcMar>
          </w:tcPr>
          <w:p w14:paraId="0A074028" w14:textId="77777777" w:rsidR="007D21C9" w:rsidRPr="004E274C" w:rsidRDefault="007D21C9" w:rsidP="000201D7">
            <w:r>
              <w:t xml:space="preserve">Kritiske hendelser, antall siste 12 </w:t>
            </w:r>
            <w:proofErr w:type="spellStart"/>
            <w:r>
              <w:t>mnd</w:t>
            </w:r>
            <w:proofErr w:type="spellEnd"/>
            <w:r>
              <w:t>/mill. arbeidstimer</w:t>
            </w:r>
          </w:p>
        </w:tc>
        <w:tc>
          <w:tcPr>
            <w:tcW w:w="900" w:type="pct"/>
            <w:shd w:val="clear" w:color="FFFFFF" w:fill="FFFFFF"/>
            <w:tcMar>
              <w:top w:w="57" w:type="dxa"/>
              <w:left w:w="80" w:type="dxa"/>
              <w:bottom w:w="57" w:type="dxa"/>
              <w:right w:w="80" w:type="dxa"/>
            </w:tcMar>
          </w:tcPr>
          <w:p w14:paraId="5334EA5D" w14:textId="77777777" w:rsidR="007D21C9" w:rsidRPr="004E274C" w:rsidRDefault="007D21C9" w:rsidP="000201D7">
            <w:r>
              <w:t>0</w:t>
            </w:r>
          </w:p>
        </w:tc>
        <w:tc>
          <w:tcPr>
            <w:tcW w:w="1107" w:type="pct"/>
            <w:shd w:val="clear" w:color="FFFFFF" w:fill="FFFFFF"/>
            <w:tcMar>
              <w:top w:w="57" w:type="dxa"/>
              <w:left w:w="80" w:type="dxa"/>
              <w:bottom w:w="57" w:type="dxa"/>
              <w:right w:w="80" w:type="dxa"/>
            </w:tcMar>
          </w:tcPr>
          <w:p w14:paraId="300FD597" w14:textId="77777777" w:rsidR="007D21C9" w:rsidRPr="004E274C" w:rsidRDefault="007D21C9" w:rsidP="000201D7">
            <w:r>
              <w:t>0,29 (1,2)</w:t>
            </w:r>
          </w:p>
        </w:tc>
      </w:tr>
      <w:tr w:rsidR="007D21C9" w:rsidRPr="004E274C" w14:paraId="1A39F82D" w14:textId="77777777" w:rsidTr="00F22D34">
        <w:tc>
          <w:tcPr>
            <w:tcW w:w="735" w:type="pct"/>
            <w:vMerge/>
            <w:shd w:val="clear" w:color="FFFFFF" w:fill="FFFFFF"/>
          </w:tcPr>
          <w:p w14:paraId="128590F6" w14:textId="77777777" w:rsidR="007D21C9" w:rsidRPr="004E274C" w:rsidRDefault="007D21C9" w:rsidP="008848D0">
            <w:pPr>
              <w:pStyle w:val="TabellHode-rad"/>
            </w:pPr>
          </w:p>
        </w:tc>
        <w:tc>
          <w:tcPr>
            <w:tcW w:w="861" w:type="pct"/>
            <w:vMerge/>
            <w:shd w:val="clear" w:color="FFFFFF" w:fill="FFFFFF"/>
          </w:tcPr>
          <w:p w14:paraId="2916E0B2" w14:textId="77777777" w:rsidR="007D21C9" w:rsidRPr="004E274C" w:rsidRDefault="007D21C9" w:rsidP="008848D0">
            <w:pPr>
              <w:pStyle w:val="TabellHode-rad"/>
            </w:pPr>
          </w:p>
        </w:tc>
        <w:tc>
          <w:tcPr>
            <w:tcW w:w="1397" w:type="pct"/>
            <w:shd w:val="clear" w:color="FFFFFF" w:fill="FFFFFF"/>
            <w:tcMar>
              <w:top w:w="57" w:type="dxa"/>
              <w:left w:w="80" w:type="dxa"/>
              <w:bottom w:w="57" w:type="dxa"/>
              <w:right w:w="80" w:type="dxa"/>
            </w:tcMar>
          </w:tcPr>
          <w:p w14:paraId="6DB6D066" w14:textId="77777777" w:rsidR="007D21C9" w:rsidRPr="004E274C" w:rsidRDefault="007D21C9" w:rsidP="000201D7">
            <w:proofErr w:type="spellStart"/>
            <w:r>
              <w:t>Gassco</w:t>
            </w:r>
            <w:proofErr w:type="spellEnd"/>
            <w:r>
              <w:t xml:space="preserve"> leveringsevne på sluttpunkt (%)</w:t>
            </w:r>
          </w:p>
        </w:tc>
        <w:tc>
          <w:tcPr>
            <w:tcW w:w="900" w:type="pct"/>
            <w:shd w:val="clear" w:color="FFFFFF" w:fill="FFFFFF"/>
            <w:tcMar>
              <w:top w:w="57" w:type="dxa"/>
              <w:left w:w="80" w:type="dxa"/>
              <w:bottom w:w="57" w:type="dxa"/>
              <w:right w:w="80" w:type="dxa"/>
            </w:tcMar>
          </w:tcPr>
          <w:p w14:paraId="1965BAB0" w14:textId="77777777" w:rsidR="007D21C9" w:rsidRPr="004E274C" w:rsidRDefault="007D21C9" w:rsidP="000201D7">
            <w:r>
              <w:t>99,25</w:t>
            </w:r>
          </w:p>
        </w:tc>
        <w:tc>
          <w:tcPr>
            <w:tcW w:w="1107" w:type="pct"/>
            <w:shd w:val="clear" w:color="FFFFFF" w:fill="FFFFFF"/>
            <w:tcMar>
              <w:top w:w="57" w:type="dxa"/>
              <w:left w:w="80" w:type="dxa"/>
              <w:bottom w:w="57" w:type="dxa"/>
              <w:right w:w="80" w:type="dxa"/>
            </w:tcMar>
          </w:tcPr>
          <w:p w14:paraId="6EB7BF7C" w14:textId="77777777" w:rsidR="007D21C9" w:rsidRPr="004E274C" w:rsidRDefault="007D21C9" w:rsidP="000201D7">
            <w:r>
              <w:t>99,67 (99,40)</w:t>
            </w:r>
          </w:p>
        </w:tc>
      </w:tr>
      <w:tr w:rsidR="007D21C9" w:rsidRPr="004E274C" w14:paraId="64280C27" w14:textId="77777777" w:rsidTr="00F22D34">
        <w:tc>
          <w:tcPr>
            <w:tcW w:w="735" w:type="pct"/>
            <w:vMerge/>
            <w:shd w:val="clear" w:color="FFFFFF" w:fill="FFFFFF"/>
          </w:tcPr>
          <w:p w14:paraId="3CF2A134" w14:textId="77777777" w:rsidR="007D21C9" w:rsidRPr="004E274C" w:rsidRDefault="007D21C9" w:rsidP="008848D0">
            <w:pPr>
              <w:pStyle w:val="TabellHode-rad"/>
            </w:pPr>
          </w:p>
        </w:tc>
        <w:tc>
          <w:tcPr>
            <w:tcW w:w="861" w:type="pct"/>
            <w:vMerge/>
            <w:shd w:val="clear" w:color="FFFFFF" w:fill="FFFFFF"/>
          </w:tcPr>
          <w:p w14:paraId="431F0CFA" w14:textId="77777777" w:rsidR="007D21C9" w:rsidRPr="004E274C" w:rsidRDefault="007D21C9" w:rsidP="008848D0">
            <w:pPr>
              <w:pStyle w:val="TabellHode-rad"/>
            </w:pPr>
          </w:p>
        </w:tc>
        <w:tc>
          <w:tcPr>
            <w:tcW w:w="1397" w:type="pct"/>
            <w:shd w:val="clear" w:color="FFFFFF" w:fill="FFFFFF"/>
            <w:tcMar>
              <w:top w:w="57" w:type="dxa"/>
              <w:left w:w="80" w:type="dxa"/>
              <w:bottom w:w="57" w:type="dxa"/>
              <w:right w:w="80" w:type="dxa"/>
            </w:tcMar>
          </w:tcPr>
          <w:p w14:paraId="1941986E" w14:textId="77777777" w:rsidR="007D21C9" w:rsidRPr="004E274C" w:rsidRDefault="007D21C9" w:rsidP="000201D7">
            <w:r>
              <w:t>Ekstra kapasitetssalg (MSm3)</w:t>
            </w:r>
          </w:p>
        </w:tc>
        <w:tc>
          <w:tcPr>
            <w:tcW w:w="900" w:type="pct"/>
            <w:shd w:val="clear" w:color="FFFFFF" w:fill="FFFFFF"/>
            <w:tcMar>
              <w:top w:w="57" w:type="dxa"/>
              <w:left w:w="80" w:type="dxa"/>
              <w:bottom w:w="57" w:type="dxa"/>
              <w:right w:w="80" w:type="dxa"/>
            </w:tcMar>
          </w:tcPr>
          <w:p w14:paraId="048183FD" w14:textId="77777777" w:rsidR="007D21C9" w:rsidRPr="004E274C" w:rsidRDefault="007D21C9" w:rsidP="000201D7">
            <w:r>
              <w:t>3 000</w:t>
            </w:r>
          </w:p>
        </w:tc>
        <w:tc>
          <w:tcPr>
            <w:tcW w:w="1107" w:type="pct"/>
            <w:shd w:val="clear" w:color="FFFFFF" w:fill="FFFFFF"/>
            <w:tcMar>
              <w:top w:w="57" w:type="dxa"/>
              <w:left w:w="80" w:type="dxa"/>
              <w:bottom w:w="57" w:type="dxa"/>
              <w:right w:w="80" w:type="dxa"/>
            </w:tcMar>
          </w:tcPr>
          <w:p w14:paraId="77B13415" w14:textId="77777777" w:rsidR="007D21C9" w:rsidRPr="004E274C" w:rsidRDefault="007D21C9" w:rsidP="000201D7">
            <w:r>
              <w:t>3 261 (3 868)</w:t>
            </w:r>
          </w:p>
        </w:tc>
      </w:tr>
      <w:tr w:rsidR="007D21C9" w:rsidRPr="004E274C" w14:paraId="525038DE" w14:textId="77777777" w:rsidTr="00F22D34">
        <w:tc>
          <w:tcPr>
            <w:tcW w:w="735" w:type="pct"/>
            <w:vMerge/>
            <w:shd w:val="clear" w:color="FFFFFF" w:fill="FFFFFF"/>
          </w:tcPr>
          <w:p w14:paraId="6F671E30" w14:textId="77777777" w:rsidR="007D21C9" w:rsidRPr="004E274C" w:rsidRDefault="007D21C9" w:rsidP="008848D0">
            <w:pPr>
              <w:pStyle w:val="TabellHode-rad"/>
            </w:pPr>
          </w:p>
        </w:tc>
        <w:tc>
          <w:tcPr>
            <w:tcW w:w="861" w:type="pct"/>
            <w:vMerge w:val="restart"/>
            <w:shd w:val="clear" w:color="FFFFFF" w:fill="FFFFFF"/>
            <w:tcMar>
              <w:top w:w="57" w:type="dxa"/>
              <w:left w:w="80" w:type="dxa"/>
              <w:bottom w:w="57" w:type="dxa"/>
              <w:right w:w="80" w:type="dxa"/>
            </w:tcMar>
          </w:tcPr>
          <w:p w14:paraId="61FE1876" w14:textId="77777777" w:rsidR="007D21C9" w:rsidRPr="004E274C" w:rsidRDefault="007D21C9" w:rsidP="008848D0">
            <w:pPr>
              <w:pStyle w:val="TabellHode-rad"/>
            </w:pPr>
            <w:r>
              <w:t>Konkurranse- dyktige systemer</w:t>
            </w:r>
          </w:p>
        </w:tc>
        <w:tc>
          <w:tcPr>
            <w:tcW w:w="1397" w:type="pct"/>
            <w:shd w:val="clear" w:color="FFFFFF" w:fill="FFFFFF"/>
            <w:tcMar>
              <w:top w:w="57" w:type="dxa"/>
              <w:left w:w="80" w:type="dxa"/>
              <w:bottom w:w="57" w:type="dxa"/>
              <w:right w:w="80" w:type="dxa"/>
            </w:tcMar>
          </w:tcPr>
          <w:p w14:paraId="6BFD5EFA" w14:textId="3325C39A" w:rsidR="007D21C9" w:rsidRPr="004E274C" w:rsidRDefault="007D21C9" w:rsidP="000201D7">
            <w:r>
              <w:t>Total driftskostnad (eks. energikostnad og avgifter)</w:t>
            </w:r>
            <w:r w:rsidR="00FF3AE0">
              <w:t xml:space="preserve"> – </w:t>
            </w:r>
            <w:r>
              <w:t>mill. kr.</w:t>
            </w:r>
          </w:p>
        </w:tc>
        <w:tc>
          <w:tcPr>
            <w:tcW w:w="900" w:type="pct"/>
            <w:shd w:val="clear" w:color="FFFFFF" w:fill="FFFFFF"/>
            <w:tcMar>
              <w:top w:w="57" w:type="dxa"/>
              <w:left w:w="80" w:type="dxa"/>
              <w:bottom w:w="57" w:type="dxa"/>
              <w:right w:w="80" w:type="dxa"/>
            </w:tcMar>
          </w:tcPr>
          <w:p w14:paraId="72317D2D" w14:textId="77777777" w:rsidR="007D21C9" w:rsidRPr="004E274C" w:rsidRDefault="007D21C9" w:rsidP="000201D7">
            <w:r>
              <w:t>9 141</w:t>
            </w:r>
          </w:p>
        </w:tc>
        <w:tc>
          <w:tcPr>
            <w:tcW w:w="1107" w:type="pct"/>
            <w:shd w:val="clear" w:color="FFFFFF" w:fill="FFFFFF"/>
            <w:tcMar>
              <w:top w:w="57" w:type="dxa"/>
              <w:left w:w="80" w:type="dxa"/>
              <w:bottom w:w="57" w:type="dxa"/>
              <w:right w:w="80" w:type="dxa"/>
            </w:tcMar>
          </w:tcPr>
          <w:p w14:paraId="6F9C17F6" w14:textId="77777777" w:rsidR="007D21C9" w:rsidRPr="004E274C" w:rsidRDefault="007D21C9" w:rsidP="000201D7">
            <w:r>
              <w:t>8 591 (8 105)</w:t>
            </w:r>
          </w:p>
        </w:tc>
      </w:tr>
      <w:tr w:rsidR="007D21C9" w:rsidRPr="004E274C" w14:paraId="4278DBEB" w14:textId="77777777" w:rsidTr="00F22D34">
        <w:tc>
          <w:tcPr>
            <w:tcW w:w="735" w:type="pct"/>
            <w:vMerge/>
            <w:shd w:val="clear" w:color="FFFFFF" w:fill="FFFFFF"/>
          </w:tcPr>
          <w:p w14:paraId="6AA28A44" w14:textId="77777777" w:rsidR="007D21C9" w:rsidRPr="004E274C" w:rsidRDefault="007D21C9" w:rsidP="008848D0">
            <w:pPr>
              <w:pStyle w:val="TabellHode-rad"/>
            </w:pPr>
          </w:p>
        </w:tc>
        <w:tc>
          <w:tcPr>
            <w:tcW w:w="861" w:type="pct"/>
            <w:vMerge/>
            <w:shd w:val="clear" w:color="FFFFFF" w:fill="FFFFFF"/>
          </w:tcPr>
          <w:p w14:paraId="789F48F0" w14:textId="77777777" w:rsidR="007D21C9" w:rsidRPr="004E274C" w:rsidRDefault="007D21C9" w:rsidP="008848D0">
            <w:pPr>
              <w:pStyle w:val="TabellHode-rad"/>
            </w:pPr>
          </w:p>
        </w:tc>
        <w:tc>
          <w:tcPr>
            <w:tcW w:w="1397" w:type="pct"/>
            <w:shd w:val="clear" w:color="FFFFFF" w:fill="FFFFFF"/>
            <w:tcMar>
              <w:top w:w="57" w:type="dxa"/>
              <w:left w:w="80" w:type="dxa"/>
              <w:bottom w:w="57" w:type="dxa"/>
              <w:right w:w="80" w:type="dxa"/>
            </w:tcMar>
          </w:tcPr>
          <w:p w14:paraId="11BE1128" w14:textId="77777777" w:rsidR="007D21C9" w:rsidRPr="004E274C" w:rsidRDefault="007D21C9" w:rsidP="000201D7">
            <w:r>
              <w:t>Analyser og anbefalinger tilknyttet fremtidens gassinfrastruktur (</w:t>
            </w:r>
            <w:proofErr w:type="gramStart"/>
            <w:r>
              <w:t>% )</w:t>
            </w:r>
            <w:proofErr w:type="gramEnd"/>
            <w:r>
              <w:t>*</w:t>
            </w:r>
          </w:p>
        </w:tc>
        <w:tc>
          <w:tcPr>
            <w:tcW w:w="900" w:type="pct"/>
            <w:shd w:val="clear" w:color="FFFFFF" w:fill="FFFFFF"/>
            <w:tcMar>
              <w:top w:w="57" w:type="dxa"/>
              <w:left w:w="80" w:type="dxa"/>
              <w:bottom w:w="57" w:type="dxa"/>
              <w:right w:w="80" w:type="dxa"/>
            </w:tcMar>
          </w:tcPr>
          <w:p w14:paraId="43A4E9A6" w14:textId="61E3C0E2" w:rsidR="007D21C9" w:rsidRPr="004E274C" w:rsidRDefault="007D21C9" w:rsidP="000201D7">
            <w:r>
              <w:t>100</w:t>
            </w:r>
            <w:r w:rsidR="00C27569">
              <w:t> %</w:t>
            </w:r>
          </w:p>
        </w:tc>
        <w:tc>
          <w:tcPr>
            <w:tcW w:w="1107" w:type="pct"/>
            <w:shd w:val="clear" w:color="FFFFFF" w:fill="FFFFFF"/>
            <w:tcMar>
              <w:top w:w="57" w:type="dxa"/>
              <w:left w:w="80" w:type="dxa"/>
              <w:bottom w:w="57" w:type="dxa"/>
              <w:right w:w="80" w:type="dxa"/>
            </w:tcMar>
          </w:tcPr>
          <w:p w14:paraId="28A44F09" w14:textId="2DA56A8A" w:rsidR="007D21C9" w:rsidRPr="004E274C" w:rsidRDefault="007D21C9" w:rsidP="000201D7">
            <w:r>
              <w:t>100</w:t>
            </w:r>
            <w:r w:rsidR="00C27569">
              <w:t> %</w:t>
            </w:r>
            <w:r>
              <w:t xml:space="preserve"> (-)</w:t>
            </w:r>
          </w:p>
        </w:tc>
      </w:tr>
      <w:tr w:rsidR="007D21C9" w:rsidRPr="004E274C" w14:paraId="5E1E2C1F" w14:textId="77777777" w:rsidTr="00F22D34">
        <w:tc>
          <w:tcPr>
            <w:tcW w:w="735" w:type="pct"/>
            <w:vMerge/>
            <w:shd w:val="clear" w:color="FFFFFF" w:fill="FFFFFF"/>
          </w:tcPr>
          <w:p w14:paraId="3199A36F" w14:textId="77777777" w:rsidR="007D21C9" w:rsidRPr="004E274C" w:rsidRDefault="007D21C9" w:rsidP="008848D0">
            <w:pPr>
              <w:pStyle w:val="TabellHode-rad"/>
            </w:pPr>
          </w:p>
        </w:tc>
        <w:tc>
          <w:tcPr>
            <w:tcW w:w="861" w:type="pct"/>
            <w:vMerge w:val="restart"/>
            <w:shd w:val="clear" w:color="FFFFFF" w:fill="FFFFFF"/>
            <w:tcMar>
              <w:top w:w="57" w:type="dxa"/>
              <w:left w:w="80" w:type="dxa"/>
              <w:bottom w:w="57" w:type="dxa"/>
              <w:right w:w="80" w:type="dxa"/>
            </w:tcMar>
          </w:tcPr>
          <w:p w14:paraId="6E1FA3BA" w14:textId="77777777" w:rsidR="007D21C9" w:rsidRPr="004E274C" w:rsidRDefault="007D21C9" w:rsidP="008848D0">
            <w:pPr>
              <w:pStyle w:val="TabellHode-rad"/>
            </w:pPr>
            <w:r>
              <w:t>Lave utslipp</w:t>
            </w:r>
          </w:p>
        </w:tc>
        <w:tc>
          <w:tcPr>
            <w:tcW w:w="1397" w:type="pct"/>
            <w:shd w:val="clear" w:color="FFFFFF" w:fill="FFFFFF"/>
            <w:tcMar>
              <w:top w:w="57" w:type="dxa"/>
              <w:left w:w="80" w:type="dxa"/>
              <w:bottom w:w="57" w:type="dxa"/>
              <w:right w:w="80" w:type="dxa"/>
            </w:tcMar>
          </w:tcPr>
          <w:p w14:paraId="4ED8FE92" w14:textId="58C2C354" w:rsidR="007D21C9" w:rsidRPr="004E274C" w:rsidRDefault="00C27569" w:rsidP="000201D7">
            <w:r>
              <w:t>CO</w:t>
            </w:r>
            <w:r w:rsidRPr="00C27569">
              <w:rPr>
                <w:rStyle w:val="skrift-senket"/>
              </w:rPr>
              <w:t>2</w:t>
            </w:r>
            <w:r w:rsidR="007D21C9">
              <w:t>e kg/</w:t>
            </w:r>
            <w:proofErr w:type="spellStart"/>
            <w:r w:rsidR="007D21C9">
              <w:t>MWh</w:t>
            </w:r>
            <w:proofErr w:type="spellEnd"/>
          </w:p>
        </w:tc>
        <w:tc>
          <w:tcPr>
            <w:tcW w:w="900" w:type="pct"/>
            <w:shd w:val="clear" w:color="FFFFFF" w:fill="FFFFFF"/>
            <w:tcMar>
              <w:top w:w="57" w:type="dxa"/>
              <w:left w:w="80" w:type="dxa"/>
              <w:bottom w:w="57" w:type="dxa"/>
              <w:right w:w="80" w:type="dxa"/>
            </w:tcMar>
          </w:tcPr>
          <w:p w14:paraId="75AB055F" w14:textId="77777777" w:rsidR="007D21C9" w:rsidRPr="004E274C" w:rsidRDefault="007D21C9" w:rsidP="000201D7">
            <w:r>
              <w:t>0,89</w:t>
            </w:r>
          </w:p>
        </w:tc>
        <w:tc>
          <w:tcPr>
            <w:tcW w:w="1107" w:type="pct"/>
            <w:shd w:val="clear" w:color="FFFFFF" w:fill="FFFFFF"/>
            <w:tcMar>
              <w:top w:w="57" w:type="dxa"/>
              <w:left w:w="80" w:type="dxa"/>
              <w:bottom w:w="57" w:type="dxa"/>
              <w:right w:w="80" w:type="dxa"/>
            </w:tcMar>
          </w:tcPr>
          <w:p w14:paraId="3CFA01A7" w14:textId="77777777" w:rsidR="007D21C9" w:rsidRPr="004E274C" w:rsidRDefault="007D21C9" w:rsidP="000201D7">
            <w:r>
              <w:t>0,77 (0,75)</w:t>
            </w:r>
          </w:p>
        </w:tc>
      </w:tr>
      <w:tr w:rsidR="007D21C9" w:rsidRPr="004E274C" w14:paraId="707C861B" w14:textId="77777777" w:rsidTr="00F22D34">
        <w:tc>
          <w:tcPr>
            <w:tcW w:w="735" w:type="pct"/>
            <w:vMerge/>
            <w:shd w:val="clear" w:color="FFFFFF" w:fill="FFFFFF"/>
          </w:tcPr>
          <w:p w14:paraId="468F93E7" w14:textId="77777777" w:rsidR="007D21C9" w:rsidRPr="004E274C" w:rsidRDefault="007D21C9" w:rsidP="008848D0">
            <w:pPr>
              <w:pStyle w:val="TabellHode-rad"/>
            </w:pPr>
          </w:p>
        </w:tc>
        <w:tc>
          <w:tcPr>
            <w:tcW w:w="861" w:type="pct"/>
            <w:vMerge/>
            <w:shd w:val="clear" w:color="FFFFFF" w:fill="FFFFFF"/>
          </w:tcPr>
          <w:p w14:paraId="0D29DB50" w14:textId="77777777" w:rsidR="007D21C9" w:rsidRPr="004E274C" w:rsidRDefault="007D21C9" w:rsidP="008848D0">
            <w:pPr>
              <w:pStyle w:val="TabellHode-rad"/>
            </w:pPr>
          </w:p>
        </w:tc>
        <w:tc>
          <w:tcPr>
            <w:tcW w:w="1397" w:type="pct"/>
            <w:shd w:val="clear" w:color="FFFFFF" w:fill="FFFFFF"/>
            <w:tcMar>
              <w:top w:w="57" w:type="dxa"/>
              <w:left w:w="80" w:type="dxa"/>
              <w:bottom w:w="57" w:type="dxa"/>
              <w:right w:w="80" w:type="dxa"/>
            </w:tcMar>
          </w:tcPr>
          <w:p w14:paraId="19CF501A" w14:textId="77777777" w:rsidR="007D21C9" w:rsidRPr="004E274C" w:rsidRDefault="007D21C9" w:rsidP="000201D7">
            <w:r>
              <w:t>Kårstø prosjekter (</w:t>
            </w:r>
            <w:proofErr w:type="gramStart"/>
            <w:r>
              <w:t>%)*</w:t>
            </w:r>
            <w:proofErr w:type="gramEnd"/>
            <w:r>
              <w:t>*</w:t>
            </w:r>
          </w:p>
        </w:tc>
        <w:tc>
          <w:tcPr>
            <w:tcW w:w="900" w:type="pct"/>
            <w:shd w:val="clear" w:color="FFFFFF" w:fill="FFFFFF"/>
            <w:tcMar>
              <w:top w:w="57" w:type="dxa"/>
              <w:left w:w="80" w:type="dxa"/>
              <w:bottom w:w="57" w:type="dxa"/>
              <w:right w:w="80" w:type="dxa"/>
            </w:tcMar>
          </w:tcPr>
          <w:p w14:paraId="4140A639" w14:textId="7AA97CDA" w:rsidR="007D21C9" w:rsidRPr="004E274C" w:rsidRDefault="007D21C9" w:rsidP="000201D7">
            <w:r>
              <w:t>100</w:t>
            </w:r>
            <w:r w:rsidR="00C27569">
              <w:t> %</w:t>
            </w:r>
          </w:p>
        </w:tc>
        <w:tc>
          <w:tcPr>
            <w:tcW w:w="1107" w:type="pct"/>
            <w:shd w:val="clear" w:color="FFFFFF" w:fill="FFFFFF"/>
            <w:tcMar>
              <w:top w:w="57" w:type="dxa"/>
              <w:left w:w="80" w:type="dxa"/>
              <w:bottom w:w="57" w:type="dxa"/>
              <w:right w:w="80" w:type="dxa"/>
            </w:tcMar>
          </w:tcPr>
          <w:p w14:paraId="6835BC0F" w14:textId="35E75379" w:rsidR="007D21C9" w:rsidRPr="004E274C" w:rsidRDefault="007D21C9" w:rsidP="000201D7">
            <w:r>
              <w:t>100</w:t>
            </w:r>
            <w:r w:rsidR="00C27569">
              <w:t> %</w:t>
            </w:r>
            <w:r>
              <w:t xml:space="preserve"> (-)</w:t>
            </w:r>
          </w:p>
        </w:tc>
      </w:tr>
      <w:tr w:rsidR="007D21C9" w:rsidRPr="004E274C" w14:paraId="6A842053" w14:textId="77777777" w:rsidTr="00F22D34">
        <w:tc>
          <w:tcPr>
            <w:tcW w:w="735" w:type="pct"/>
            <w:vMerge/>
            <w:shd w:val="clear" w:color="FFFFFF" w:fill="FFFFFF"/>
          </w:tcPr>
          <w:p w14:paraId="7431A0E8" w14:textId="77777777" w:rsidR="007D21C9" w:rsidRPr="004E274C" w:rsidRDefault="007D21C9" w:rsidP="008848D0">
            <w:pPr>
              <w:pStyle w:val="TabellHode-rad"/>
            </w:pPr>
          </w:p>
        </w:tc>
        <w:tc>
          <w:tcPr>
            <w:tcW w:w="861" w:type="pct"/>
            <w:shd w:val="clear" w:color="FFFFFF" w:fill="FFFFFF"/>
            <w:tcMar>
              <w:top w:w="57" w:type="dxa"/>
              <w:left w:w="80" w:type="dxa"/>
              <w:bottom w:w="57" w:type="dxa"/>
              <w:right w:w="80" w:type="dxa"/>
            </w:tcMar>
          </w:tcPr>
          <w:p w14:paraId="2EF6E216" w14:textId="77777777" w:rsidR="007D21C9" w:rsidRPr="004E274C" w:rsidRDefault="007D21C9" w:rsidP="008848D0">
            <w:pPr>
              <w:pStyle w:val="TabellHode-rad"/>
            </w:pPr>
            <w:r>
              <w:t>Mennesker og kompetanse</w:t>
            </w:r>
          </w:p>
        </w:tc>
        <w:tc>
          <w:tcPr>
            <w:tcW w:w="1397" w:type="pct"/>
            <w:shd w:val="clear" w:color="FFFFFF" w:fill="FFFFFF"/>
            <w:tcMar>
              <w:top w:w="57" w:type="dxa"/>
              <w:left w:w="80" w:type="dxa"/>
              <w:bottom w:w="57" w:type="dxa"/>
              <w:right w:w="80" w:type="dxa"/>
            </w:tcMar>
          </w:tcPr>
          <w:p w14:paraId="504C3EEE" w14:textId="77777777" w:rsidR="007D21C9" w:rsidRPr="004E274C" w:rsidRDefault="007D21C9" w:rsidP="000201D7">
            <w:r>
              <w:t>Mennesker og kompetanse (</w:t>
            </w:r>
            <w:proofErr w:type="gramStart"/>
            <w:r>
              <w:t>%)*</w:t>
            </w:r>
            <w:proofErr w:type="gramEnd"/>
            <w:r>
              <w:t>**</w:t>
            </w:r>
          </w:p>
        </w:tc>
        <w:tc>
          <w:tcPr>
            <w:tcW w:w="900" w:type="pct"/>
            <w:shd w:val="clear" w:color="FFFFFF" w:fill="FFFFFF"/>
            <w:tcMar>
              <w:top w:w="57" w:type="dxa"/>
              <w:left w:w="80" w:type="dxa"/>
              <w:bottom w:w="57" w:type="dxa"/>
              <w:right w:w="80" w:type="dxa"/>
            </w:tcMar>
          </w:tcPr>
          <w:p w14:paraId="1817219B" w14:textId="17F18E23" w:rsidR="007D21C9" w:rsidRPr="004E274C" w:rsidRDefault="007D21C9" w:rsidP="000201D7">
            <w:r>
              <w:t>90</w:t>
            </w:r>
            <w:r w:rsidR="00C27569">
              <w:t> %</w:t>
            </w:r>
          </w:p>
        </w:tc>
        <w:tc>
          <w:tcPr>
            <w:tcW w:w="1107" w:type="pct"/>
            <w:shd w:val="clear" w:color="FFFFFF" w:fill="FFFFFF"/>
            <w:tcMar>
              <w:top w:w="57" w:type="dxa"/>
              <w:left w:w="80" w:type="dxa"/>
              <w:bottom w:w="57" w:type="dxa"/>
              <w:right w:w="80" w:type="dxa"/>
            </w:tcMar>
          </w:tcPr>
          <w:p w14:paraId="4A70F56D" w14:textId="2EF5321F" w:rsidR="007D21C9" w:rsidRPr="004E274C" w:rsidRDefault="007D21C9" w:rsidP="000201D7">
            <w:r>
              <w:t>91</w:t>
            </w:r>
            <w:r w:rsidR="00C27569">
              <w:t> %</w:t>
            </w:r>
            <w:r>
              <w:t xml:space="preserve"> (90)</w:t>
            </w:r>
          </w:p>
        </w:tc>
      </w:tr>
      <w:tr w:rsidR="007D21C9" w:rsidRPr="004E274C" w14:paraId="05D9620E" w14:textId="77777777" w:rsidTr="00F22D34">
        <w:tc>
          <w:tcPr>
            <w:tcW w:w="735" w:type="pct"/>
            <w:shd w:val="clear" w:color="FFFFFF" w:fill="FFFFFF"/>
            <w:tcMar>
              <w:top w:w="57" w:type="dxa"/>
              <w:left w:w="80" w:type="dxa"/>
              <w:bottom w:w="57" w:type="dxa"/>
              <w:right w:w="80" w:type="dxa"/>
            </w:tcMar>
          </w:tcPr>
          <w:p w14:paraId="69D9062A" w14:textId="77777777" w:rsidR="007D21C9" w:rsidRPr="004E274C" w:rsidRDefault="007D21C9" w:rsidP="008848D0">
            <w:pPr>
              <w:pStyle w:val="TabellHode-rad"/>
            </w:pPr>
            <w:r>
              <w:t>Effektiv drift</w:t>
            </w:r>
          </w:p>
        </w:tc>
        <w:tc>
          <w:tcPr>
            <w:tcW w:w="861" w:type="pct"/>
            <w:shd w:val="clear" w:color="FFFFFF" w:fill="FFFFFF"/>
            <w:tcMar>
              <w:top w:w="57" w:type="dxa"/>
              <w:left w:w="80" w:type="dxa"/>
              <w:bottom w:w="57" w:type="dxa"/>
              <w:right w:w="80" w:type="dxa"/>
            </w:tcMar>
          </w:tcPr>
          <w:p w14:paraId="45CE5652" w14:textId="77777777" w:rsidR="007D21C9" w:rsidRPr="004E274C" w:rsidRDefault="007D21C9" w:rsidP="008848D0">
            <w:pPr>
              <w:pStyle w:val="TabellHode-rad"/>
            </w:pPr>
            <w:r>
              <w:t>Nye muligheter</w:t>
            </w:r>
          </w:p>
        </w:tc>
        <w:tc>
          <w:tcPr>
            <w:tcW w:w="1397" w:type="pct"/>
            <w:shd w:val="clear" w:color="FFFFFF" w:fill="FFFFFF"/>
            <w:tcMar>
              <w:top w:w="57" w:type="dxa"/>
              <w:left w:w="80" w:type="dxa"/>
              <w:bottom w:w="57" w:type="dxa"/>
              <w:right w:w="80" w:type="dxa"/>
            </w:tcMar>
          </w:tcPr>
          <w:p w14:paraId="17D25232" w14:textId="77777777" w:rsidR="007D21C9" w:rsidRPr="004E274C" w:rsidRDefault="007D21C9" w:rsidP="000201D7">
            <w:r>
              <w:t xml:space="preserve">Effektivisere arbeids- og beslutningsprosesser for samhandling med eiere og </w:t>
            </w:r>
            <w:proofErr w:type="spellStart"/>
            <w:r>
              <w:t>skipere</w:t>
            </w:r>
            <w:proofErr w:type="spellEnd"/>
            <w:r>
              <w:t xml:space="preserve"> (</w:t>
            </w:r>
            <w:proofErr w:type="gramStart"/>
            <w:r>
              <w:t>%)*</w:t>
            </w:r>
            <w:proofErr w:type="gramEnd"/>
            <w:r>
              <w:t>***</w:t>
            </w:r>
          </w:p>
        </w:tc>
        <w:tc>
          <w:tcPr>
            <w:tcW w:w="900" w:type="pct"/>
            <w:shd w:val="clear" w:color="FFFFFF" w:fill="FFFFFF"/>
            <w:tcMar>
              <w:top w:w="57" w:type="dxa"/>
              <w:left w:w="80" w:type="dxa"/>
              <w:bottom w:w="57" w:type="dxa"/>
              <w:right w:w="80" w:type="dxa"/>
            </w:tcMar>
          </w:tcPr>
          <w:p w14:paraId="7AA809CC" w14:textId="38F99B8B" w:rsidR="007D21C9" w:rsidRPr="004E274C" w:rsidRDefault="007D21C9" w:rsidP="000201D7">
            <w:r>
              <w:t>100</w:t>
            </w:r>
            <w:r w:rsidR="00C27569">
              <w:t> %</w:t>
            </w:r>
          </w:p>
        </w:tc>
        <w:tc>
          <w:tcPr>
            <w:tcW w:w="1107" w:type="pct"/>
            <w:shd w:val="clear" w:color="FFFFFF" w:fill="FFFFFF"/>
            <w:tcMar>
              <w:top w:w="57" w:type="dxa"/>
              <w:left w:w="80" w:type="dxa"/>
              <w:bottom w:w="57" w:type="dxa"/>
              <w:right w:w="80" w:type="dxa"/>
            </w:tcMar>
          </w:tcPr>
          <w:p w14:paraId="1B8CDBCF" w14:textId="1F1AB7D7" w:rsidR="007D21C9" w:rsidRPr="004E274C" w:rsidRDefault="007D21C9" w:rsidP="000201D7">
            <w:r>
              <w:t>100</w:t>
            </w:r>
            <w:r w:rsidR="00C27569">
              <w:t> %</w:t>
            </w:r>
            <w:r>
              <w:t xml:space="preserve"> (-)</w:t>
            </w:r>
          </w:p>
        </w:tc>
      </w:tr>
    </w:tbl>
    <w:p w14:paraId="7F935BFE" w14:textId="77777777" w:rsidR="007D21C9" w:rsidRPr="004E274C" w:rsidRDefault="007D21C9" w:rsidP="007D21C9"/>
    <w:p w14:paraId="533D2638" w14:textId="77777777" w:rsidR="007D21C9" w:rsidRPr="004E274C" w:rsidRDefault="007D21C9" w:rsidP="007D21C9">
      <w:pPr>
        <w:pStyle w:val="Note"/>
      </w:pPr>
      <w:r w:rsidRPr="004E274C">
        <w:t>*Gjennomført FGI (fremtidens gassinfrastruktur) analyse med anbefalinger i henhold til plan (%).</w:t>
      </w:r>
    </w:p>
    <w:p w14:paraId="6BF0116D" w14:textId="32AC164A" w:rsidR="007D21C9" w:rsidRPr="004E274C" w:rsidRDefault="007D21C9" w:rsidP="007D21C9">
      <w:pPr>
        <w:pStyle w:val="Note"/>
      </w:pPr>
      <w:r w:rsidRPr="004E274C">
        <w:t xml:space="preserve">**Prosjektene MCRP (fangst av </w:t>
      </w:r>
      <w:r w:rsidR="00C27569">
        <w:t>CO</w:t>
      </w:r>
      <w:r w:rsidR="00C27569" w:rsidRPr="00C27569">
        <w:rPr>
          <w:rStyle w:val="skrift-senket"/>
        </w:rPr>
        <w:t>2</w:t>
      </w:r>
      <w:r w:rsidRPr="004E274C">
        <w:t>) og elektrifisering skal utarbeide beslutningsunderlag iht. plan, kostnad og kvalitet (%).</w:t>
      </w:r>
    </w:p>
    <w:p w14:paraId="73D96FB1" w14:textId="77777777" w:rsidR="007D21C9" w:rsidRPr="004E274C" w:rsidRDefault="007D21C9" w:rsidP="007D21C9">
      <w:pPr>
        <w:pStyle w:val="Note"/>
      </w:pPr>
      <w:r w:rsidRPr="004E274C">
        <w:t>***Gjennomførte medarbeidersamtaler og deltakelse i organisasjonsundersøkelse (% deltakelse av antall ansatte).</w:t>
      </w:r>
    </w:p>
    <w:p w14:paraId="779EC51F" w14:textId="77777777" w:rsidR="007D21C9" w:rsidRPr="004E274C" w:rsidRDefault="007D21C9" w:rsidP="007D21C9">
      <w:pPr>
        <w:pStyle w:val="Note"/>
      </w:pPr>
      <w:r w:rsidRPr="004E274C">
        <w:t>****Rammeverk etablert (%).</w:t>
      </w:r>
    </w:p>
    <w:p w14:paraId="20FD1ECA" w14:textId="77777777" w:rsidR="007D21C9" w:rsidRPr="004E274C" w:rsidRDefault="007D21C9" w:rsidP="00DA3F8D">
      <w:pPr>
        <w:pStyle w:val="Petit"/>
      </w:pPr>
      <w:r w:rsidRPr="00E94ECB">
        <w:rPr>
          <w:rStyle w:val="halvfet"/>
        </w:rPr>
        <w:t>Statens eierandel:</w:t>
      </w:r>
      <w:r w:rsidRPr="004E274C">
        <w:t xml:space="preserve"> 100 pst. </w:t>
      </w:r>
    </w:p>
    <w:p w14:paraId="2992EDD9" w14:textId="77777777" w:rsidR="007D21C9" w:rsidRPr="004E274C" w:rsidRDefault="007D21C9" w:rsidP="00DA3F8D">
      <w:pPr>
        <w:pStyle w:val="Petit"/>
      </w:pPr>
      <w:r w:rsidRPr="004E274C">
        <w:t>Energidepartementet</w:t>
      </w:r>
    </w:p>
    <w:p w14:paraId="04BB55BC" w14:textId="77777777" w:rsidR="007D21C9" w:rsidRPr="004E274C" w:rsidRDefault="007D21C9" w:rsidP="00DA3F8D">
      <w:pPr>
        <w:pStyle w:val="Petit"/>
      </w:pPr>
    </w:p>
    <w:p w14:paraId="21D4ADBE" w14:textId="77777777" w:rsidR="007D21C9" w:rsidRPr="004E274C" w:rsidRDefault="007D21C9" w:rsidP="00DA3F8D">
      <w:pPr>
        <w:pStyle w:val="Petit"/>
      </w:pPr>
      <w:r w:rsidRPr="00E94ECB">
        <w:rPr>
          <w:rStyle w:val="halvfet"/>
        </w:rPr>
        <w:t>Styret:</w:t>
      </w:r>
      <w:r w:rsidRPr="004E274C">
        <w:t xml:space="preserve"> Jan Skogseth (styreleder, 1955, Rogaland), Bente Nyland (1958, Rogaland), Siri Birgitte Bang </w:t>
      </w:r>
      <w:proofErr w:type="gramStart"/>
      <w:r w:rsidRPr="004E274C">
        <w:t>Berge(</w:t>
      </w:r>
      <w:proofErr w:type="gramEnd"/>
      <w:r w:rsidRPr="004E274C">
        <w:t xml:space="preserve">1971, Oslo), Asgeir </w:t>
      </w:r>
    </w:p>
    <w:p w14:paraId="771A1E72" w14:textId="77777777" w:rsidR="007D21C9" w:rsidRPr="004E274C" w:rsidRDefault="007D21C9" w:rsidP="00DA3F8D">
      <w:pPr>
        <w:pStyle w:val="Petit"/>
      </w:pPr>
      <w:r w:rsidRPr="004E274C">
        <w:t xml:space="preserve">Tomasgard (1970, Trøndelag), Karl-Petter Løken (1966, Akershus), Vidar Nilsen*, Siv Jane </w:t>
      </w:r>
      <w:proofErr w:type="spellStart"/>
      <w:r w:rsidRPr="004E274C">
        <w:t>Hettervik</w:t>
      </w:r>
      <w:proofErr w:type="spellEnd"/>
      <w:r w:rsidRPr="004E274C">
        <w:t>*, Agnes S. Gjertsen*</w:t>
      </w:r>
    </w:p>
    <w:p w14:paraId="400F061B" w14:textId="77777777" w:rsidR="007D21C9" w:rsidRPr="004E274C" w:rsidRDefault="007D21C9" w:rsidP="00DA3F8D">
      <w:pPr>
        <w:pStyle w:val="Petit"/>
      </w:pPr>
      <w:r w:rsidRPr="004E274C">
        <w:t>*Valgt av og blant de ansatte.</w:t>
      </w:r>
    </w:p>
    <w:p w14:paraId="1B6A1C0B" w14:textId="77777777" w:rsidR="007D21C9" w:rsidRPr="004E274C" w:rsidRDefault="007D21C9" w:rsidP="00DA3F8D">
      <w:pPr>
        <w:pStyle w:val="Petit"/>
      </w:pPr>
    </w:p>
    <w:p w14:paraId="50C28A7E" w14:textId="77777777" w:rsidR="007D21C9" w:rsidRPr="004E274C" w:rsidRDefault="007D21C9" w:rsidP="00DA3F8D">
      <w:pPr>
        <w:pStyle w:val="Petit"/>
      </w:pPr>
      <w:r w:rsidRPr="00E94ECB">
        <w:rPr>
          <w:rStyle w:val="halvfet"/>
        </w:rPr>
        <w:t>Administrerende direktør:</w:t>
      </w:r>
      <w:r w:rsidRPr="004E274C">
        <w:t xml:space="preserve"> Frode Leversund</w:t>
      </w:r>
    </w:p>
    <w:p w14:paraId="5247DBF7" w14:textId="77777777" w:rsidR="007D21C9" w:rsidRPr="004E274C" w:rsidRDefault="007D21C9" w:rsidP="00DA3F8D">
      <w:pPr>
        <w:pStyle w:val="Petit"/>
      </w:pPr>
      <w:r w:rsidRPr="00E94ECB">
        <w:rPr>
          <w:rStyle w:val="halvfet"/>
        </w:rPr>
        <w:t>Hovedkontor:</w:t>
      </w:r>
      <w:r w:rsidRPr="004E274C">
        <w:t xml:space="preserve"> Karmøy</w:t>
      </w:r>
    </w:p>
    <w:p w14:paraId="29CE648E" w14:textId="77777777" w:rsidR="007D21C9" w:rsidRPr="004E274C" w:rsidRDefault="007D21C9" w:rsidP="00DA3F8D">
      <w:pPr>
        <w:pStyle w:val="Petit"/>
        <w:rPr>
          <w:lang w:val="en-US"/>
        </w:rPr>
      </w:pPr>
      <w:r w:rsidRPr="0047479A">
        <w:rPr>
          <w:rStyle w:val="halvfet"/>
          <w:lang w:val="en-US"/>
        </w:rPr>
        <w:t>Revisor:</w:t>
      </w:r>
      <w:r w:rsidRPr="004E274C">
        <w:rPr>
          <w:lang w:val="en-US"/>
        </w:rPr>
        <w:t xml:space="preserve"> PwC AS</w:t>
      </w:r>
    </w:p>
    <w:p w14:paraId="6DF45C8C" w14:textId="2A635AE0" w:rsidR="007D21C9" w:rsidRPr="00D03032" w:rsidRDefault="007D21C9" w:rsidP="00DA3F8D">
      <w:pPr>
        <w:pStyle w:val="Petit"/>
        <w:rPr>
          <w:lang w:val="en-US"/>
        </w:rPr>
      </w:pPr>
      <w:proofErr w:type="spellStart"/>
      <w:r w:rsidRPr="00D03032">
        <w:rPr>
          <w:rStyle w:val="halvfet"/>
          <w:lang w:val="en-US"/>
        </w:rPr>
        <w:t>Nettside</w:t>
      </w:r>
      <w:proofErr w:type="spellEnd"/>
      <w:r w:rsidRPr="00D03032">
        <w:rPr>
          <w:rStyle w:val="halvfet"/>
          <w:lang w:val="en-US"/>
        </w:rPr>
        <w:t>:</w:t>
      </w:r>
      <w:r w:rsidRPr="00D03032">
        <w:rPr>
          <w:lang w:val="en-US"/>
        </w:rPr>
        <w:t xml:space="preserve"> </w:t>
      </w:r>
      <w:hyperlink r:id="rId165" w:history="1">
        <w:r w:rsidR="009C0921" w:rsidRPr="00D03032">
          <w:rPr>
            <w:rStyle w:val="Hyperkobling"/>
            <w:lang w:val="en-US"/>
          </w:rPr>
          <w:t>www.gassco.eu</w:t>
        </w:r>
      </w:hyperlink>
    </w:p>
    <w:p w14:paraId="76526D0C" w14:textId="56AA3AC6" w:rsidR="009C0921" w:rsidRDefault="009C0921" w:rsidP="009C0921">
      <w:pPr>
        <w:pStyle w:val="Petit"/>
      </w:pPr>
      <w:r>
        <w:rPr>
          <w:noProof/>
        </w:rPr>
        <w:lastRenderedPageBreak/>
        <w:drawing>
          <wp:inline distT="0" distB="0" distL="0" distR="0" wp14:anchorId="6E13FE00" wp14:editId="14F317EB">
            <wp:extent cx="2686050" cy="1657350"/>
            <wp:effectExtent l="0" t="0" r="0" b="0"/>
            <wp:docPr id="123507681" name="Bilde 1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7681" name="Bilde 13" descr="Illustrasjonsfoto"/>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40A20DC7" w14:textId="2DAD8EF7" w:rsidR="009C0921" w:rsidRPr="009C0921" w:rsidRDefault="009C0921" w:rsidP="009C0921">
      <w:pPr>
        <w:pStyle w:val="Petit"/>
      </w:pPr>
      <w:r w:rsidRPr="009C0921">
        <w:t>Foto: Haakon Nordvik</w:t>
      </w:r>
    </w:p>
    <w:p w14:paraId="50A2091D" w14:textId="77777777" w:rsidR="009C0921" w:rsidRPr="009C0921" w:rsidRDefault="009C0921" w:rsidP="007D21C9"/>
    <w:p w14:paraId="528F5334" w14:textId="77777777" w:rsidR="007D21C9" w:rsidRPr="009C0921" w:rsidRDefault="007D21C9" w:rsidP="007D21C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6205"/>
        <w:gridCol w:w="2368"/>
        <w:gridCol w:w="2449"/>
      </w:tblGrid>
      <w:tr w:rsidR="007D21C9" w:rsidRPr="004E274C" w14:paraId="4DF89262" w14:textId="77777777" w:rsidTr="00F22D34">
        <w:trPr>
          <w:tblHeader/>
        </w:trPr>
        <w:tc>
          <w:tcPr>
            <w:tcW w:w="2815" w:type="pct"/>
            <w:shd w:val="clear" w:color="FFFFFF" w:fill="FFFFFF"/>
            <w:tcMar>
              <w:top w:w="57" w:type="dxa"/>
              <w:left w:w="57" w:type="dxa"/>
              <w:bottom w:w="57" w:type="dxa"/>
              <w:right w:w="57" w:type="dxa"/>
            </w:tcMar>
          </w:tcPr>
          <w:p w14:paraId="5F77E4E7" w14:textId="77777777" w:rsidR="007D21C9" w:rsidRPr="004E274C" w:rsidRDefault="007D21C9" w:rsidP="000201D7">
            <w:pPr>
              <w:pStyle w:val="TabellHode-kolonne"/>
            </w:pPr>
            <w:r>
              <w:t>Resultatregnskap (mill. kroner)</w:t>
            </w:r>
          </w:p>
        </w:tc>
        <w:tc>
          <w:tcPr>
            <w:tcW w:w="1074" w:type="pct"/>
            <w:shd w:val="clear" w:color="FFFFFF" w:fill="FFFFFF"/>
            <w:tcMar>
              <w:top w:w="57" w:type="dxa"/>
              <w:left w:w="57" w:type="dxa"/>
              <w:bottom w:w="57" w:type="dxa"/>
              <w:right w:w="57" w:type="dxa"/>
            </w:tcMar>
          </w:tcPr>
          <w:p w14:paraId="15956B28" w14:textId="77777777" w:rsidR="007D21C9" w:rsidRPr="004E274C" w:rsidRDefault="007D21C9" w:rsidP="00F71C72">
            <w:pPr>
              <w:pStyle w:val="TabellHode-kolonne"/>
              <w:jc w:val="right"/>
            </w:pPr>
            <w:r>
              <w:t>2025</w:t>
            </w:r>
          </w:p>
        </w:tc>
        <w:tc>
          <w:tcPr>
            <w:tcW w:w="1111" w:type="pct"/>
            <w:shd w:val="clear" w:color="FFFFFF" w:fill="FFFFFF"/>
            <w:tcMar>
              <w:top w:w="57" w:type="dxa"/>
              <w:left w:w="57" w:type="dxa"/>
              <w:bottom w:w="57" w:type="dxa"/>
              <w:right w:w="57" w:type="dxa"/>
            </w:tcMar>
          </w:tcPr>
          <w:p w14:paraId="203C8CF7" w14:textId="77777777" w:rsidR="007D21C9" w:rsidRPr="004E274C" w:rsidRDefault="007D21C9" w:rsidP="00F71C72">
            <w:pPr>
              <w:pStyle w:val="TabellHode-kolonne"/>
              <w:jc w:val="right"/>
            </w:pPr>
            <w:r>
              <w:t>2024</w:t>
            </w:r>
          </w:p>
        </w:tc>
      </w:tr>
      <w:tr w:rsidR="007D21C9" w:rsidRPr="004E274C" w14:paraId="7BB58EE8" w14:textId="77777777" w:rsidTr="00F22D34">
        <w:tc>
          <w:tcPr>
            <w:tcW w:w="2815" w:type="pct"/>
            <w:shd w:val="clear" w:color="FFFFFF" w:fill="FFFFFF"/>
            <w:tcMar>
              <w:top w:w="51" w:type="dxa"/>
              <w:left w:w="51" w:type="dxa"/>
              <w:bottom w:w="51" w:type="dxa"/>
              <w:right w:w="51" w:type="dxa"/>
            </w:tcMar>
          </w:tcPr>
          <w:p w14:paraId="54148B59" w14:textId="77777777" w:rsidR="007D21C9" w:rsidRPr="004E274C" w:rsidRDefault="007D21C9" w:rsidP="008848D0">
            <w:pPr>
              <w:pStyle w:val="TabellHode-rad"/>
            </w:pPr>
            <w:r>
              <w:t>Driftsinntekter</w:t>
            </w:r>
          </w:p>
        </w:tc>
        <w:tc>
          <w:tcPr>
            <w:tcW w:w="1074" w:type="pct"/>
            <w:shd w:val="clear" w:color="FFFFFF" w:fill="FFFFFF"/>
            <w:tcMar>
              <w:top w:w="51" w:type="dxa"/>
              <w:left w:w="51" w:type="dxa"/>
              <w:bottom w:w="51" w:type="dxa"/>
              <w:right w:w="51" w:type="dxa"/>
            </w:tcMar>
          </w:tcPr>
          <w:p w14:paraId="3332B5B1" w14:textId="77777777" w:rsidR="007D21C9" w:rsidRPr="004E274C" w:rsidRDefault="007D21C9" w:rsidP="00F71C72">
            <w:pPr>
              <w:jc w:val="right"/>
            </w:pPr>
            <w:r>
              <w:t>0</w:t>
            </w:r>
          </w:p>
        </w:tc>
        <w:tc>
          <w:tcPr>
            <w:tcW w:w="1111" w:type="pct"/>
            <w:shd w:val="clear" w:color="FFFFFF" w:fill="FFFFFF"/>
            <w:tcMar>
              <w:top w:w="51" w:type="dxa"/>
              <w:left w:w="51" w:type="dxa"/>
              <w:bottom w:w="51" w:type="dxa"/>
              <w:right w:w="51" w:type="dxa"/>
            </w:tcMar>
          </w:tcPr>
          <w:p w14:paraId="3B711168" w14:textId="77777777" w:rsidR="007D21C9" w:rsidRPr="004E274C" w:rsidRDefault="007D21C9" w:rsidP="00F71C72">
            <w:pPr>
              <w:jc w:val="right"/>
            </w:pPr>
            <w:r>
              <w:t>0</w:t>
            </w:r>
          </w:p>
        </w:tc>
      </w:tr>
      <w:tr w:rsidR="007D21C9" w:rsidRPr="004E274C" w14:paraId="2E4C7ABE" w14:textId="77777777" w:rsidTr="00F22D34">
        <w:tc>
          <w:tcPr>
            <w:tcW w:w="2815" w:type="pct"/>
            <w:shd w:val="clear" w:color="FFFFFF" w:fill="FFFFFF"/>
            <w:tcMar>
              <w:top w:w="51" w:type="dxa"/>
              <w:left w:w="51" w:type="dxa"/>
              <w:bottom w:w="51" w:type="dxa"/>
              <w:right w:w="51" w:type="dxa"/>
            </w:tcMar>
          </w:tcPr>
          <w:p w14:paraId="7F384919" w14:textId="77777777" w:rsidR="007D21C9" w:rsidRPr="004E274C" w:rsidRDefault="007D21C9" w:rsidP="008848D0">
            <w:pPr>
              <w:pStyle w:val="TabellHode-rad"/>
            </w:pPr>
            <w:r>
              <w:t>Driftsresultat (EBIT)</w:t>
            </w:r>
          </w:p>
        </w:tc>
        <w:tc>
          <w:tcPr>
            <w:tcW w:w="1074" w:type="pct"/>
            <w:shd w:val="clear" w:color="FFFFFF" w:fill="FFFFFF"/>
            <w:tcMar>
              <w:top w:w="51" w:type="dxa"/>
              <w:left w:w="51" w:type="dxa"/>
              <w:bottom w:w="51" w:type="dxa"/>
              <w:right w:w="51" w:type="dxa"/>
            </w:tcMar>
          </w:tcPr>
          <w:p w14:paraId="2D5936CC" w14:textId="77777777" w:rsidR="007D21C9" w:rsidRPr="004E274C" w:rsidRDefault="007D21C9" w:rsidP="00F71C72">
            <w:pPr>
              <w:jc w:val="right"/>
            </w:pPr>
            <w:r>
              <w:t>0</w:t>
            </w:r>
          </w:p>
        </w:tc>
        <w:tc>
          <w:tcPr>
            <w:tcW w:w="1111" w:type="pct"/>
            <w:shd w:val="clear" w:color="FFFFFF" w:fill="FFFFFF"/>
            <w:tcMar>
              <w:top w:w="51" w:type="dxa"/>
              <w:left w:w="51" w:type="dxa"/>
              <w:bottom w:w="51" w:type="dxa"/>
              <w:right w:w="51" w:type="dxa"/>
            </w:tcMar>
          </w:tcPr>
          <w:p w14:paraId="52980D8B" w14:textId="77777777" w:rsidR="007D21C9" w:rsidRPr="004E274C" w:rsidRDefault="007D21C9" w:rsidP="00F71C72">
            <w:pPr>
              <w:jc w:val="right"/>
            </w:pPr>
            <w:r>
              <w:t>0</w:t>
            </w:r>
          </w:p>
        </w:tc>
      </w:tr>
      <w:tr w:rsidR="007D21C9" w:rsidRPr="004E274C" w14:paraId="04C22A8F" w14:textId="77777777" w:rsidTr="00F22D34">
        <w:tc>
          <w:tcPr>
            <w:tcW w:w="2815" w:type="pct"/>
            <w:shd w:val="clear" w:color="FFFFFF" w:fill="FFFFFF"/>
            <w:tcMar>
              <w:top w:w="51" w:type="dxa"/>
              <w:left w:w="51" w:type="dxa"/>
              <w:bottom w:w="51" w:type="dxa"/>
              <w:right w:w="51" w:type="dxa"/>
            </w:tcMar>
          </w:tcPr>
          <w:p w14:paraId="470D9E6B" w14:textId="77777777" w:rsidR="007D21C9" w:rsidRPr="004E274C" w:rsidRDefault="007D21C9" w:rsidP="008848D0">
            <w:pPr>
              <w:pStyle w:val="TabellHode-rad"/>
            </w:pPr>
            <w:r>
              <w:t xml:space="preserve">Resultat etter skatt </w:t>
            </w:r>
          </w:p>
        </w:tc>
        <w:tc>
          <w:tcPr>
            <w:tcW w:w="1074" w:type="pct"/>
            <w:shd w:val="clear" w:color="FFFFFF" w:fill="FFFFFF"/>
            <w:tcMar>
              <w:top w:w="51" w:type="dxa"/>
              <w:left w:w="51" w:type="dxa"/>
              <w:bottom w:w="51" w:type="dxa"/>
              <w:right w:w="51" w:type="dxa"/>
            </w:tcMar>
          </w:tcPr>
          <w:p w14:paraId="70834F14" w14:textId="77777777" w:rsidR="007D21C9" w:rsidRPr="004E274C" w:rsidRDefault="007D21C9" w:rsidP="00F71C72">
            <w:pPr>
              <w:jc w:val="right"/>
            </w:pPr>
            <w:r>
              <w:t>0</w:t>
            </w:r>
          </w:p>
        </w:tc>
        <w:tc>
          <w:tcPr>
            <w:tcW w:w="1111" w:type="pct"/>
            <w:shd w:val="clear" w:color="FFFFFF" w:fill="FFFFFF"/>
            <w:tcMar>
              <w:top w:w="51" w:type="dxa"/>
              <w:left w:w="51" w:type="dxa"/>
              <w:bottom w:w="51" w:type="dxa"/>
              <w:right w:w="51" w:type="dxa"/>
            </w:tcMar>
          </w:tcPr>
          <w:p w14:paraId="787D94CB" w14:textId="77777777" w:rsidR="007D21C9" w:rsidRPr="004E274C" w:rsidRDefault="007D21C9" w:rsidP="00F71C72">
            <w:pPr>
              <w:jc w:val="right"/>
            </w:pPr>
            <w:r>
              <w:t>0</w:t>
            </w:r>
          </w:p>
        </w:tc>
      </w:tr>
      <w:tr w:rsidR="007D21C9" w:rsidRPr="004E274C" w14:paraId="0A17F6CC" w14:textId="77777777" w:rsidTr="00F22D34">
        <w:tc>
          <w:tcPr>
            <w:tcW w:w="2815" w:type="pct"/>
            <w:shd w:val="clear" w:color="FFFFFF" w:fill="FFFFFF"/>
            <w:tcMar>
              <w:top w:w="51" w:type="dxa"/>
              <w:left w:w="51" w:type="dxa"/>
              <w:bottom w:w="51" w:type="dxa"/>
              <w:right w:w="51" w:type="dxa"/>
            </w:tcMar>
          </w:tcPr>
          <w:p w14:paraId="27E75856" w14:textId="77777777" w:rsidR="007D21C9" w:rsidRPr="004E274C" w:rsidRDefault="007D21C9" w:rsidP="000201D7">
            <w:pPr>
              <w:pStyle w:val="TabellHode-kolonne"/>
            </w:pPr>
            <w:r>
              <w:t>Balanse</w:t>
            </w:r>
          </w:p>
        </w:tc>
        <w:tc>
          <w:tcPr>
            <w:tcW w:w="1074" w:type="pct"/>
            <w:shd w:val="clear" w:color="FFFFFF" w:fill="FFFFFF"/>
            <w:tcMar>
              <w:top w:w="51" w:type="dxa"/>
              <w:left w:w="51" w:type="dxa"/>
              <w:bottom w:w="51" w:type="dxa"/>
              <w:right w:w="51" w:type="dxa"/>
            </w:tcMar>
          </w:tcPr>
          <w:p w14:paraId="7134B168" w14:textId="77777777" w:rsidR="007D21C9" w:rsidRPr="004E274C" w:rsidRDefault="007D21C9" w:rsidP="00F71C72">
            <w:pPr>
              <w:pStyle w:val="TabellHode-kolonne"/>
              <w:jc w:val="right"/>
            </w:pPr>
            <w:r>
              <w:t>2025</w:t>
            </w:r>
          </w:p>
        </w:tc>
        <w:tc>
          <w:tcPr>
            <w:tcW w:w="1111" w:type="pct"/>
            <w:shd w:val="clear" w:color="FFFFFF" w:fill="FFFFFF"/>
            <w:tcMar>
              <w:top w:w="51" w:type="dxa"/>
              <w:left w:w="51" w:type="dxa"/>
              <w:bottom w:w="51" w:type="dxa"/>
              <w:right w:w="51" w:type="dxa"/>
            </w:tcMar>
          </w:tcPr>
          <w:p w14:paraId="0D86DEA4" w14:textId="77777777" w:rsidR="007D21C9" w:rsidRPr="004E274C" w:rsidRDefault="007D21C9" w:rsidP="00F71C72">
            <w:pPr>
              <w:pStyle w:val="TabellHode-kolonne"/>
              <w:jc w:val="right"/>
            </w:pPr>
            <w:r>
              <w:t>2024</w:t>
            </w:r>
          </w:p>
        </w:tc>
      </w:tr>
      <w:tr w:rsidR="007D21C9" w:rsidRPr="004E274C" w14:paraId="54AAD719" w14:textId="77777777" w:rsidTr="00F22D34">
        <w:tc>
          <w:tcPr>
            <w:tcW w:w="2815" w:type="pct"/>
            <w:shd w:val="clear" w:color="FFFFFF" w:fill="FFFFFF"/>
            <w:tcMar>
              <w:top w:w="51" w:type="dxa"/>
              <w:left w:w="51" w:type="dxa"/>
              <w:bottom w:w="51" w:type="dxa"/>
              <w:right w:w="51" w:type="dxa"/>
            </w:tcMar>
          </w:tcPr>
          <w:p w14:paraId="5463B2F2" w14:textId="77777777" w:rsidR="007D21C9" w:rsidRPr="004E274C" w:rsidRDefault="007D21C9" w:rsidP="008848D0">
            <w:pPr>
              <w:pStyle w:val="TabellHode-rad"/>
            </w:pPr>
            <w:r>
              <w:t>Sum eiendeler</w:t>
            </w:r>
          </w:p>
        </w:tc>
        <w:tc>
          <w:tcPr>
            <w:tcW w:w="1074" w:type="pct"/>
            <w:shd w:val="clear" w:color="FFFFFF" w:fill="FFFFFF"/>
            <w:tcMar>
              <w:top w:w="51" w:type="dxa"/>
              <w:left w:w="51" w:type="dxa"/>
              <w:bottom w:w="51" w:type="dxa"/>
              <w:right w:w="51" w:type="dxa"/>
            </w:tcMar>
          </w:tcPr>
          <w:p w14:paraId="0FD4C8A8" w14:textId="77777777" w:rsidR="007D21C9" w:rsidRPr="004E274C" w:rsidRDefault="007D21C9" w:rsidP="00F71C72">
            <w:pPr>
              <w:jc w:val="right"/>
            </w:pPr>
            <w:r>
              <w:t xml:space="preserve">2 159 </w:t>
            </w:r>
          </w:p>
        </w:tc>
        <w:tc>
          <w:tcPr>
            <w:tcW w:w="1111" w:type="pct"/>
            <w:shd w:val="clear" w:color="FFFFFF" w:fill="FFFFFF"/>
            <w:tcMar>
              <w:top w:w="51" w:type="dxa"/>
              <w:left w:w="51" w:type="dxa"/>
              <w:bottom w:w="51" w:type="dxa"/>
              <w:right w:w="51" w:type="dxa"/>
            </w:tcMar>
          </w:tcPr>
          <w:p w14:paraId="7122873B" w14:textId="77777777" w:rsidR="007D21C9" w:rsidRPr="004E274C" w:rsidRDefault="007D21C9" w:rsidP="00F71C72">
            <w:pPr>
              <w:jc w:val="right"/>
            </w:pPr>
            <w:r>
              <w:t xml:space="preserve">2 664 </w:t>
            </w:r>
          </w:p>
        </w:tc>
      </w:tr>
      <w:tr w:rsidR="007D21C9" w:rsidRPr="004E274C" w14:paraId="7571AC26" w14:textId="77777777" w:rsidTr="00F22D34">
        <w:tc>
          <w:tcPr>
            <w:tcW w:w="2815" w:type="pct"/>
            <w:shd w:val="clear" w:color="FFFFFF" w:fill="FFFFFF"/>
            <w:tcMar>
              <w:top w:w="51" w:type="dxa"/>
              <w:left w:w="51" w:type="dxa"/>
              <w:bottom w:w="51" w:type="dxa"/>
              <w:right w:w="51" w:type="dxa"/>
            </w:tcMar>
          </w:tcPr>
          <w:p w14:paraId="390AACE1" w14:textId="77777777" w:rsidR="007D21C9" w:rsidRPr="004E274C" w:rsidRDefault="007D21C9" w:rsidP="008848D0">
            <w:pPr>
              <w:pStyle w:val="TabellHode-rad"/>
            </w:pPr>
            <w:r>
              <w:rPr>
                <w:rStyle w:val="kursiv"/>
              </w:rPr>
              <w:t>- Hvorav kontantbeholdning</w:t>
            </w:r>
          </w:p>
        </w:tc>
        <w:tc>
          <w:tcPr>
            <w:tcW w:w="1074" w:type="pct"/>
            <w:shd w:val="clear" w:color="FFFFFF" w:fill="FFFFFF"/>
            <w:tcMar>
              <w:top w:w="51" w:type="dxa"/>
              <w:left w:w="51" w:type="dxa"/>
              <w:bottom w:w="51" w:type="dxa"/>
              <w:right w:w="51" w:type="dxa"/>
            </w:tcMar>
          </w:tcPr>
          <w:p w14:paraId="69970290" w14:textId="77777777" w:rsidR="007D21C9" w:rsidRPr="004E274C" w:rsidRDefault="007D21C9" w:rsidP="00F71C72">
            <w:pPr>
              <w:jc w:val="right"/>
            </w:pPr>
            <w:r>
              <w:t xml:space="preserve">492 </w:t>
            </w:r>
          </w:p>
        </w:tc>
        <w:tc>
          <w:tcPr>
            <w:tcW w:w="1111" w:type="pct"/>
            <w:shd w:val="clear" w:color="FFFFFF" w:fill="FFFFFF"/>
            <w:tcMar>
              <w:top w:w="51" w:type="dxa"/>
              <w:left w:w="51" w:type="dxa"/>
              <w:bottom w:w="51" w:type="dxa"/>
              <w:right w:w="51" w:type="dxa"/>
            </w:tcMar>
          </w:tcPr>
          <w:p w14:paraId="614A2B72" w14:textId="77777777" w:rsidR="007D21C9" w:rsidRPr="004E274C" w:rsidRDefault="007D21C9" w:rsidP="00F71C72">
            <w:pPr>
              <w:jc w:val="right"/>
            </w:pPr>
            <w:r>
              <w:t xml:space="preserve">548 </w:t>
            </w:r>
          </w:p>
        </w:tc>
      </w:tr>
      <w:tr w:rsidR="007D21C9" w:rsidRPr="004E274C" w14:paraId="75DBAEE2" w14:textId="77777777" w:rsidTr="00F22D34">
        <w:tc>
          <w:tcPr>
            <w:tcW w:w="2815" w:type="pct"/>
            <w:shd w:val="clear" w:color="FFFFFF" w:fill="FFFFFF"/>
            <w:tcMar>
              <w:top w:w="51" w:type="dxa"/>
              <w:left w:w="51" w:type="dxa"/>
              <w:bottom w:w="51" w:type="dxa"/>
              <w:right w:w="51" w:type="dxa"/>
            </w:tcMar>
          </w:tcPr>
          <w:p w14:paraId="24E611B0" w14:textId="77777777" w:rsidR="007D21C9" w:rsidRPr="004E274C" w:rsidRDefault="007D21C9" w:rsidP="008848D0">
            <w:pPr>
              <w:pStyle w:val="TabellHode-rad"/>
            </w:pPr>
            <w:r>
              <w:t>Sum egenkapital</w:t>
            </w:r>
          </w:p>
        </w:tc>
        <w:tc>
          <w:tcPr>
            <w:tcW w:w="1074" w:type="pct"/>
            <w:shd w:val="clear" w:color="FFFFFF" w:fill="FFFFFF"/>
            <w:tcMar>
              <w:top w:w="51" w:type="dxa"/>
              <w:left w:w="51" w:type="dxa"/>
              <w:bottom w:w="51" w:type="dxa"/>
              <w:right w:w="51" w:type="dxa"/>
            </w:tcMar>
          </w:tcPr>
          <w:p w14:paraId="2941455C" w14:textId="77777777" w:rsidR="007D21C9" w:rsidRPr="004E274C" w:rsidRDefault="007D21C9" w:rsidP="00F71C72">
            <w:pPr>
              <w:jc w:val="right"/>
            </w:pPr>
            <w:r>
              <w:t xml:space="preserve">15,2 </w:t>
            </w:r>
          </w:p>
        </w:tc>
        <w:tc>
          <w:tcPr>
            <w:tcW w:w="1111" w:type="pct"/>
            <w:shd w:val="clear" w:color="FFFFFF" w:fill="FFFFFF"/>
            <w:tcMar>
              <w:top w:w="51" w:type="dxa"/>
              <w:left w:w="51" w:type="dxa"/>
              <w:bottom w:w="51" w:type="dxa"/>
              <w:right w:w="51" w:type="dxa"/>
            </w:tcMar>
          </w:tcPr>
          <w:p w14:paraId="480EABA5" w14:textId="77777777" w:rsidR="007D21C9" w:rsidRPr="004E274C" w:rsidRDefault="007D21C9" w:rsidP="00F71C72">
            <w:pPr>
              <w:jc w:val="right"/>
            </w:pPr>
            <w:r>
              <w:t xml:space="preserve">15,2 </w:t>
            </w:r>
          </w:p>
        </w:tc>
      </w:tr>
      <w:tr w:rsidR="007D21C9" w:rsidRPr="004E274C" w14:paraId="3E80D0B9" w14:textId="77777777" w:rsidTr="00F22D34">
        <w:tc>
          <w:tcPr>
            <w:tcW w:w="2815" w:type="pct"/>
            <w:shd w:val="clear" w:color="FFFFFF" w:fill="FFFFFF"/>
            <w:tcMar>
              <w:top w:w="51" w:type="dxa"/>
              <w:left w:w="51" w:type="dxa"/>
              <w:bottom w:w="51" w:type="dxa"/>
              <w:right w:w="51" w:type="dxa"/>
            </w:tcMar>
          </w:tcPr>
          <w:p w14:paraId="07D0FB0F" w14:textId="77777777" w:rsidR="007D21C9" w:rsidRPr="004E274C" w:rsidRDefault="007D21C9" w:rsidP="008848D0">
            <w:pPr>
              <w:pStyle w:val="TabellHode-rad"/>
            </w:pPr>
            <w:r>
              <w:t>Sum gjeld og forpliktelser</w:t>
            </w:r>
          </w:p>
        </w:tc>
        <w:tc>
          <w:tcPr>
            <w:tcW w:w="1074" w:type="pct"/>
            <w:shd w:val="clear" w:color="FFFFFF" w:fill="FFFFFF"/>
            <w:tcMar>
              <w:top w:w="51" w:type="dxa"/>
              <w:left w:w="51" w:type="dxa"/>
              <w:bottom w:w="51" w:type="dxa"/>
              <w:right w:w="51" w:type="dxa"/>
            </w:tcMar>
          </w:tcPr>
          <w:p w14:paraId="773C11BD" w14:textId="77777777" w:rsidR="007D21C9" w:rsidRPr="004E274C" w:rsidRDefault="007D21C9" w:rsidP="00F71C72">
            <w:pPr>
              <w:jc w:val="right"/>
            </w:pPr>
            <w:r>
              <w:t xml:space="preserve">2 143 </w:t>
            </w:r>
          </w:p>
        </w:tc>
        <w:tc>
          <w:tcPr>
            <w:tcW w:w="1111" w:type="pct"/>
            <w:shd w:val="clear" w:color="FFFFFF" w:fill="FFFFFF"/>
            <w:tcMar>
              <w:top w:w="51" w:type="dxa"/>
              <w:left w:w="51" w:type="dxa"/>
              <w:bottom w:w="51" w:type="dxa"/>
              <w:right w:w="51" w:type="dxa"/>
            </w:tcMar>
          </w:tcPr>
          <w:p w14:paraId="56816EB4" w14:textId="77777777" w:rsidR="007D21C9" w:rsidRPr="004E274C" w:rsidRDefault="007D21C9" w:rsidP="00F71C72">
            <w:pPr>
              <w:jc w:val="right"/>
            </w:pPr>
            <w:r>
              <w:t xml:space="preserve">2 649 </w:t>
            </w:r>
          </w:p>
        </w:tc>
      </w:tr>
      <w:tr w:rsidR="007D21C9" w:rsidRPr="004E274C" w14:paraId="5C2655A2" w14:textId="77777777" w:rsidTr="00F22D34">
        <w:tc>
          <w:tcPr>
            <w:tcW w:w="2815" w:type="pct"/>
            <w:shd w:val="clear" w:color="FFFFFF" w:fill="FFFFFF"/>
            <w:tcMar>
              <w:top w:w="51" w:type="dxa"/>
              <w:left w:w="51" w:type="dxa"/>
              <w:bottom w:w="51" w:type="dxa"/>
              <w:right w:w="51" w:type="dxa"/>
            </w:tcMar>
          </w:tcPr>
          <w:p w14:paraId="6ED4212C" w14:textId="77777777" w:rsidR="007D21C9" w:rsidRPr="004E274C" w:rsidRDefault="007D21C9" w:rsidP="008848D0">
            <w:pPr>
              <w:pStyle w:val="TabellHode-rad"/>
            </w:pPr>
            <w:r>
              <w:rPr>
                <w:rStyle w:val="kursiv"/>
              </w:rPr>
              <w:t>- Hvorav rentebærende gjeld</w:t>
            </w:r>
          </w:p>
        </w:tc>
        <w:tc>
          <w:tcPr>
            <w:tcW w:w="1074" w:type="pct"/>
            <w:shd w:val="clear" w:color="FFFFFF" w:fill="FFFFFF"/>
            <w:tcMar>
              <w:top w:w="51" w:type="dxa"/>
              <w:left w:w="51" w:type="dxa"/>
              <w:bottom w:w="51" w:type="dxa"/>
              <w:right w:w="51" w:type="dxa"/>
            </w:tcMar>
          </w:tcPr>
          <w:p w14:paraId="5B097843" w14:textId="77777777" w:rsidR="007D21C9" w:rsidRPr="004E274C" w:rsidRDefault="007D21C9" w:rsidP="00F71C72">
            <w:pPr>
              <w:jc w:val="right"/>
            </w:pPr>
            <w:r>
              <w:t xml:space="preserve">132 </w:t>
            </w:r>
          </w:p>
        </w:tc>
        <w:tc>
          <w:tcPr>
            <w:tcW w:w="1111" w:type="pct"/>
            <w:shd w:val="clear" w:color="FFFFFF" w:fill="FFFFFF"/>
            <w:tcMar>
              <w:top w:w="51" w:type="dxa"/>
              <w:left w:w="51" w:type="dxa"/>
              <w:bottom w:w="51" w:type="dxa"/>
              <w:right w:w="51" w:type="dxa"/>
            </w:tcMar>
          </w:tcPr>
          <w:p w14:paraId="1557961B" w14:textId="77777777" w:rsidR="007D21C9" w:rsidRPr="004E274C" w:rsidRDefault="007D21C9" w:rsidP="00F71C72">
            <w:pPr>
              <w:jc w:val="right"/>
            </w:pPr>
            <w:r>
              <w:t xml:space="preserve">103 </w:t>
            </w:r>
          </w:p>
        </w:tc>
      </w:tr>
      <w:tr w:rsidR="007D21C9" w:rsidRPr="004E274C" w14:paraId="4E062138" w14:textId="77777777" w:rsidTr="00F22D34">
        <w:tc>
          <w:tcPr>
            <w:tcW w:w="2815" w:type="pct"/>
            <w:shd w:val="clear" w:color="FFFFFF" w:fill="FFFFFF"/>
            <w:tcMar>
              <w:top w:w="51" w:type="dxa"/>
              <w:left w:w="51" w:type="dxa"/>
              <w:bottom w:w="51" w:type="dxa"/>
              <w:right w:w="51" w:type="dxa"/>
            </w:tcMar>
          </w:tcPr>
          <w:p w14:paraId="45B02129" w14:textId="77777777" w:rsidR="007D21C9" w:rsidRPr="004E274C" w:rsidRDefault="007D21C9" w:rsidP="000201D7">
            <w:pPr>
              <w:pStyle w:val="TabellHode-kolonne"/>
            </w:pPr>
            <w:r>
              <w:t>Verdier og utbytte</w:t>
            </w:r>
          </w:p>
        </w:tc>
        <w:tc>
          <w:tcPr>
            <w:tcW w:w="1074" w:type="pct"/>
            <w:shd w:val="clear" w:color="FFFFFF" w:fill="FFFFFF"/>
            <w:tcMar>
              <w:top w:w="51" w:type="dxa"/>
              <w:left w:w="51" w:type="dxa"/>
              <w:bottom w:w="51" w:type="dxa"/>
              <w:right w:w="51" w:type="dxa"/>
            </w:tcMar>
          </w:tcPr>
          <w:p w14:paraId="10F4FEA9" w14:textId="77777777" w:rsidR="007D21C9" w:rsidRPr="004E274C" w:rsidRDefault="007D21C9" w:rsidP="00F71C72">
            <w:pPr>
              <w:pStyle w:val="TabellHode-kolonne"/>
              <w:jc w:val="right"/>
            </w:pPr>
            <w:r>
              <w:t>2025</w:t>
            </w:r>
          </w:p>
        </w:tc>
        <w:tc>
          <w:tcPr>
            <w:tcW w:w="1111" w:type="pct"/>
            <w:shd w:val="clear" w:color="FFFFFF" w:fill="FFFFFF"/>
            <w:tcMar>
              <w:top w:w="51" w:type="dxa"/>
              <w:left w:w="51" w:type="dxa"/>
              <w:bottom w:w="51" w:type="dxa"/>
              <w:right w:w="51" w:type="dxa"/>
            </w:tcMar>
          </w:tcPr>
          <w:p w14:paraId="21DA47ED" w14:textId="77777777" w:rsidR="007D21C9" w:rsidRPr="004E274C" w:rsidRDefault="007D21C9" w:rsidP="00F71C72">
            <w:pPr>
              <w:pStyle w:val="TabellHode-kolonne"/>
              <w:jc w:val="right"/>
            </w:pPr>
            <w:r>
              <w:t>2024</w:t>
            </w:r>
          </w:p>
        </w:tc>
      </w:tr>
      <w:tr w:rsidR="007D21C9" w:rsidRPr="004E274C" w14:paraId="391DA3A1" w14:textId="77777777" w:rsidTr="00F22D34">
        <w:tc>
          <w:tcPr>
            <w:tcW w:w="2815" w:type="pct"/>
            <w:shd w:val="clear" w:color="FFFFFF" w:fill="FFFFFF"/>
            <w:tcMar>
              <w:top w:w="51" w:type="dxa"/>
              <w:left w:w="51" w:type="dxa"/>
              <w:bottom w:w="51" w:type="dxa"/>
              <w:right w:w="51" w:type="dxa"/>
            </w:tcMar>
          </w:tcPr>
          <w:p w14:paraId="5C353E2E" w14:textId="77777777" w:rsidR="007D21C9" w:rsidRPr="004E274C" w:rsidRDefault="007D21C9" w:rsidP="008848D0">
            <w:pPr>
              <w:pStyle w:val="TabellHode-rad"/>
            </w:pPr>
            <w:r>
              <w:t>Utbytte for regnskapsåret</w:t>
            </w:r>
          </w:p>
        </w:tc>
        <w:tc>
          <w:tcPr>
            <w:tcW w:w="1074" w:type="pct"/>
            <w:shd w:val="clear" w:color="FFFFFF" w:fill="FFFFFF"/>
            <w:tcMar>
              <w:top w:w="51" w:type="dxa"/>
              <w:left w:w="51" w:type="dxa"/>
              <w:bottom w:w="51" w:type="dxa"/>
              <w:right w:w="51" w:type="dxa"/>
            </w:tcMar>
          </w:tcPr>
          <w:p w14:paraId="019F4694" w14:textId="77777777" w:rsidR="007D21C9" w:rsidRPr="004E274C" w:rsidRDefault="007D21C9" w:rsidP="00F71C72">
            <w:pPr>
              <w:jc w:val="right"/>
            </w:pPr>
            <w:r>
              <w:t>0</w:t>
            </w:r>
          </w:p>
        </w:tc>
        <w:tc>
          <w:tcPr>
            <w:tcW w:w="1111" w:type="pct"/>
            <w:shd w:val="clear" w:color="FFFFFF" w:fill="FFFFFF"/>
            <w:tcMar>
              <w:top w:w="51" w:type="dxa"/>
              <w:left w:w="51" w:type="dxa"/>
              <w:bottom w:w="51" w:type="dxa"/>
              <w:right w:w="51" w:type="dxa"/>
            </w:tcMar>
          </w:tcPr>
          <w:p w14:paraId="56634367" w14:textId="77777777" w:rsidR="007D21C9" w:rsidRPr="004E274C" w:rsidRDefault="007D21C9" w:rsidP="00F71C72">
            <w:pPr>
              <w:jc w:val="right"/>
            </w:pPr>
            <w:r>
              <w:t>0</w:t>
            </w:r>
          </w:p>
        </w:tc>
      </w:tr>
      <w:tr w:rsidR="007D21C9" w:rsidRPr="004E274C" w14:paraId="29207D36" w14:textId="77777777" w:rsidTr="00F22D34">
        <w:tc>
          <w:tcPr>
            <w:tcW w:w="2815" w:type="pct"/>
            <w:shd w:val="clear" w:color="FFFFFF" w:fill="FFFFFF"/>
            <w:tcMar>
              <w:top w:w="51" w:type="dxa"/>
              <w:left w:w="51" w:type="dxa"/>
              <w:bottom w:w="51" w:type="dxa"/>
              <w:right w:w="51" w:type="dxa"/>
            </w:tcMar>
          </w:tcPr>
          <w:p w14:paraId="411B3B4B" w14:textId="77777777" w:rsidR="007D21C9" w:rsidRPr="004E274C" w:rsidRDefault="007D21C9" w:rsidP="008848D0">
            <w:pPr>
              <w:pStyle w:val="TabellHode-rad"/>
            </w:pPr>
            <w:r>
              <w:t>Kapitalinnskudd fra staten</w:t>
            </w:r>
          </w:p>
        </w:tc>
        <w:tc>
          <w:tcPr>
            <w:tcW w:w="1074" w:type="pct"/>
            <w:shd w:val="clear" w:color="FFFFFF" w:fill="FFFFFF"/>
            <w:tcMar>
              <w:top w:w="51" w:type="dxa"/>
              <w:left w:w="51" w:type="dxa"/>
              <w:bottom w:w="51" w:type="dxa"/>
              <w:right w:w="51" w:type="dxa"/>
            </w:tcMar>
          </w:tcPr>
          <w:p w14:paraId="4CBE83FD" w14:textId="77777777" w:rsidR="007D21C9" w:rsidRPr="004E274C" w:rsidRDefault="007D21C9" w:rsidP="00F71C72">
            <w:pPr>
              <w:jc w:val="right"/>
            </w:pPr>
            <w:r>
              <w:t>0</w:t>
            </w:r>
          </w:p>
        </w:tc>
        <w:tc>
          <w:tcPr>
            <w:tcW w:w="1111" w:type="pct"/>
            <w:shd w:val="clear" w:color="FFFFFF" w:fill="FFFFFF"/>
            <w:tcMar>
              <w:top w:w="51" w:type="dxa"/>
              <w:left w:w="51" w:type="dxa"/>
              <w:bottom w:w="51" w:type="dxa"/>
              <w:right w:w="51" w:type="dxa"/>
            </w:tcMar>
          </w:tcPr>
          <w:p w14:paraId="43DA4F49" w14:textId="77777777" w:rsidR="007D21C9" w:rsidRPr="004E274C" w:rsidRDefault="007D21C9" w:rsidP="00F71C72">
            <w:pPr>
              <w:jc w:val="right"/>
            </w:pPr>
            <w:r>
              <w:t>0</w:t>
            </w:r>
          </w:p>
        </w:tc>
      </w:tr>
      <w:tr w:rsidR="007D21C9" w:rsidRPr="004E274C" w14:paraId="3288FC12" w14:textId="77777777" w:rsidTr="00F22D34">
        <w:tc>
          <w:tcPr>
            <w:tcW w:w="2815" w:type="pct"/>
            <w:shd w:val="clear" w:color="FFFFFF" w:fill="FFFFFF"/>
            <w:tcMar>
              <w:top w:w="51" w:type="dxa"/>
              <w:left w:w="51" w:type="dxa"/>
              <w:bottom w:w="51" w:type="dxa"/>
              <w:right w:w="51" w:type="dxa"/>
            </w:tcMar>
          </w:tcPr>
          <w:p w14:paraId="5E70445A" w14:textId="77777777" w:rsidR="007D21C9" w:rsidRPr="004E274C" w:rsidRDefault="007D21C9" w:rsidP="000201D7">
            <w:pPr>
              <w:pStyle w:val="TabellHode-kolonne"/>
            </w:pPr>
            <w:r>
              <w:t>Finansielle nøkkeltall</w:t>
            </w:r>
          </w:p>
        </w:tc>
        <w:tc>
          <w:tcPr>
            <w:tcW w:w="1074" w:type="pct"/>
            <w:shd w:val="clear" w:color="FFFFFF" w:fill="FFFFFF"/>
            <w:tcMar>
              <w:top w:w="51" w:type="dxa"/>
              <w:left w:w="51" w:type="dxa"/>
              <w:bottom w:w="51" w:type="dxa"/>
              <w:right w:w="51" w:type="dxa"/>
            </w:tcMar>
          </w:tcPr>
          <w:p w14:paraId="13FB1254" w14:textId="77777777" w:rsidR="007D21C9" w:rsidRPr="004E274C" w:rsidRDefault="007D21C9" w:rsidP="00F71C72">
            <w:pPr>
              <w:pStyle w:val="TabellHode-kolonne"/>
              <w:jc w:val="right"/>
            </w:pPr>
            <w:r>
              <w:t>2025</w:t>
            </w:r>
          </w:p>
        </w:tc>
        <w:tc>
          <w:tcPr>
            <w:tcW w:w="1111" w:type="pct"/>
            <w:shd w:val="clear" w:color="FFFFFF" w:fill="FFFFFF"/>
            <w:tcMar>
              <w:top w:w="51" w:type="dxa"/>
              <w:left w:w="51" w:type="dxa"/>
              <w:bottom w:w="51" w:type="dxa"/>
              <w:right w:w="51" w:type="dxa"/>
            </w:tcMar>
          </w:tcPr>
          <w:p w14:paraId="21FAEDFE" w14:textId="77777777" w:rsidR="007D21C9" w:rsidRPr="004E274C" w:rsidRDefault="007D21C9" w:rsidP="00F71C72">
            <w:pPr>
              <w:pStyle w:val="TabellHode-kolonne"/>
              <w:jc w:val="right"/>
            </w:pPr>
            <w:r>
              <w:t>2024</w:t>
            </w:r>
          </w:p>
        </w:tc>
      </w:tr>
      <w:tr w:rsidR="007D21C9" w:rsidRPr="004E274C" w14:paraId="3D816FB0" w14:textId="77777777" w:rsidTr="00F22D34">
        <w:tc>
          <w:tcPr>
            <w:tcW w:w="2815" w:type="pct"/>
            <w:shd w:val="clear" w:color="FFFFFF" w:fill="FFFFFF"/>
            <w:tcMar>
              <w:top w:w="51" w:type="dxa"/>
              <w:left w:w="51" w:type="dxa"/>
              <w:bottom w:w="51" w:type="dxa"/>
              <w:right w:w="51" w:type="dxa"/>
            </w:tcMar>
          </w:tcPr>
          <w:p w14:paraId="4C3B0D5D" w14:textId="77777777" w:rsidR="007D21C9" w:rsidRPr="004E274C" w:rsidRDefault="007D21C9" w:rsidP="008848D0">
            <w:pPr>
              <w:pStyle w:val="TabellHode-rad"/>
            </w:pPr>
            <w:r>
              <w:lastRenderedPageBreak/>
              <w:t>Sysselsatt kapital</w:t>
            </w:r>
          </w:p>
        </w:tc>
        <w:tc>
          <w:tcPr>
            <w:tcW w:w="1074" w:type="pct"/>
            <w:shd w:val="clear" w:color="FFFFFF" w:fill="FFFFFF"/>
            <w:tcMar>
              <w:top w:w="51" w:type="dxa"/>
              <w:left w:w="51" w:type="dxa"/>
              <w:bottom w:w="51" w:type="dxa"/>
              <w:right w:w="51" w:type="dxa"/>
            </w:tcMar>
          </w:tcPr>
          <w:p w14:paraId="107C85ED" w14:textId="77777777" w:rsidR="007D21C9" w:rsidRPr="004E274C" w:rsidRDefault="007D21C9" w:rsidP="00F71C72">
            <w:pPr>
              <w:jc w:val="right"/>
            </w:pPr>
            <w:r>
              <w:t xml:space="preserve">97,0 </w:t>
            </w:r>
          </w:p>
        </w:tc>
        <w:tc>
          <w:tcPr>
            <w:tcW w:w="1111" w:type="pct"/>
            <w:shd w:val="clear" w:color="FFFFFF" w:fill="FFFFFF"/>
            <w:tcMar>
              <w:top w:w="51" w:type="dxa"/>
              <w:left w:w="51" w:type="dxa"/>
              <w:bottom w:w="51" w:type="dxa"/>
              <w:right w:w="51" w:type="dxa"/>
            </w:tcMar>
          </w:tcPr>
          <w:p w14:paraId="142A801C" w14:textId="77777777" w:rsidR="007D21C9" w:rsidRPr="004E274C" w:rsidRDefault="007D21C9" w:rsidP="00F71C72">
            <w:pPr>
              <w:jc w:val="right"/>
            </w:pPr>
            <w:r>
              <w:t xml:space="preserve">96,0 </w:t>
            </w:r>
          </w:p>
        </w:tc>
      </w:tr>
      <w:tr w:rsidR="007D21C9" w:rsidRPr="004E274C" w14:paraId="76CED0D0" w14:textId="77777777" w:rsidTr="00F22D34">
        <w:tc>
          <w:tcPr>
            <w:tcW w:w="2815" w:type="pct"/>
            <w:shd w:val="clear" w:color="FFFFFF" w:fill="FFFFFF"/>
            <w:tcMar>
              <w:top w:w="51" w:type="dxa"/>
              <w:left w:w="51" w:type="dxa"/>
              <w:bottom w:w="51" w:type="dxa"/>
              <w:right w:w="51" w:type="dxa"/>
            </w:tcMar>
          </w:tcPr>
          <w:p w14:paraId="29A691A6" w14:textId="77777777" w:rsidR="007D21C9" w:rsidRPr="004E274C" w:rsidRDefault="007D21C9" w:rsidP="008848D0">
            <w:pPr>
              <w:pStyle w:val="TabellHode-rad"/>
            </w:pPr>
            <w:r>
              <w:t>Driftsmargin (EBIT)</w:t>
            </w:r>
          </w:p>
        </w:tc>
        <w:tc>
          <w:tcPr>
            <w:tcW w:w="1074" w:type="pct"/>
            <w:shd w:val="clear" w:color="FFFFFF" w:fill="FFFFFF"/>
            <w:tcMar>
              <w:top w:w="51" w:type="dxa"/>
              <w:left w:w="51" w:type="dxa"/>
              <w:bottom w:w="51" w:type="dxa"/>
              <w:right w:w="51" w:type="dxa"/>
            </w:tcMar>
          </w:tcPr>
          <w:p w14:paraId="762E578E" w14:textId="531217CF" w:rsidR="007D21C9" w:rsidRPr="004E274C" w:rsidRDefault="007D21C9" w:rsidP="00F71C72">
            <w:pPr>
              <w:jc w:val="right"/>
            </w:pPr>
            <w:r>
              <w:t>0,0</w:t>
            </w:r>
            <w:r w:rsidR="00C27569">
              <w:t> %</w:t>
            </w:r>
          </w:p>
        </w:tc>
        <w:tc>
          <w:tcPr>
            <w:tcW w:w="1111" w:type="pct"/>
            <w:shd w:val="clear" w:color="FFFFFF" w:fill="FFFFFF"/>
            <w:tcMar>
              <w:top w:w="51" w:type="dxa"/>
              <w:left w:w="51" w:type="dxa"/>
              <w:bottom w:w="51" w:type="dxa"/>
              <w:right w:w="51" w:type="dxa"/>
            </w:tcMar>
          </w:tcPr>
          <w:p w14:paraId="6AE1E303" w14:textId="3C1BEE3A" w:rsidR="007D21C9" w:rsidRPr="004E274C" w:rsidRDefault="007D21C9" w:rsidP="00F71C72">
            <w:pPr>
              <w:jc w:val="right"/>
            </w:pPr>
            <w:r>
              <w:t>0,0</w:t>
            </w:r>
            <w:r w:rsidR="00C27569">
              <w:t> %</w:t>
            </w:r>
          </w:p>
        </w:tc>
      </w:tr>
      <w:tr w:rsidR="007D21C9" w:rsidRPr="004E274C" w14:paraId="7A5D536E" w14:textId="77777777" w:rsidTr="00F22D34">
        <w:tc>
          <w:tcPr>
            <w:tcW w:w="2815" w:type="pct"/>
            <w:shd w:val="clear" w:color="FFFFFF" w:fill="FFFFFF"/>
            <w:tcMar>
              <w:top w:w="51" w:type="dxa"/>
              <w:left w:w="51" w:type="dxa"/>
              <w:bottom w:w="51" w:type="dxa"/>
              <w:right w:w="51" w:type="dxa"/>
            </w:tcMar>
          </w:tcPr>
          <w:p w14:paraId="772DBCF6" w14:textId="77777777" w:rsidR="007D21C9" w:rsidRPr="004E274C" w:rsidRDefault="007D21C9" w:rsidP="008848D0">
            <w:pPr>
              <w:pStyle w:val="TabellHode-rad"/>
            </w:pPr>
            <w:r>
              <w:t>Egenkapitalandel</w:t>
            </w:r>
          </w:p>
        </w:tc>
        <w:tc>
          <w:tcPr>
            <w:tcW w:w="1074" w:type="pct"/>
            <w:shd w:val="clear" w:color="FFFFFF" w:fill="FFFFFF"/>
            <w:tcMar>
              <w:top w:w="51" w:type="dxa"/>
              <w:left w:w="51" w:type="dxa"/>
              <w:bottom w:w="51" w:type="dxa"/>
              <w:right w:w="51" w:type="dxa"/>
            </w:tcMar>
          </w:tcPr>
          <w:p w14:paraId="30B71DE2" w14:textId="04261EB9" w:rsidR="007D21C9" w:rsidRPr="004E274C" w:rsidRDefault="007D21C9" w:rsidP="00F71C72">
            <w:pPr>
              <w:jc w:val="right"/>
            </w:pPr>
            <w:r>
              <w:t>0,7</w:t>
            </w:r>
            <w:r w:rsidR="00C27569">
              <w:t> %</w:t>
            </w:r>
          </w:p>
        </w:tc>
        <w:tc>
          <w:tcPr>
            <w:tcW w:w="1111" w:type="pct"/>
            <w:shd w:val="clear" w:color="FFFFFF" w:fill="FFFFFF"/>
            <w:tcMar>
              <w:top w:w="51" w:type="dxa"/>
              <w:left w:w="51" w:type="dxa"/>
              <w:bottom w:w="51" w:type="dxa"/>
              <w:right w:w="51" w:type="dxa"/>
            </w:tcMar>
          </w:tcPr>
          <w:p w14:paraId="7C022BF5" w14:textId="3E6DF237" w:rsidR="007D21C9" w:rsidRPr="004E274C" w:rsidRDefault="007D21C9" w:rsidP="00F71C72">
            <w:pPr>
              <w:jc w:val="right"/>
            </w:pPr>
            <w:r>
              <w:t>0,6</w:t>
            </w:r>
            <w:r w:rsidR="00C27569">
              <w:t> %</w:t>
            </w:r>
          </w:p>
        </w:tc>
      </w:tr>
      <w:tr w:rsidR="007D21C9" w:rsidRPr="004E274C" w14:paraId="6CF6EC9C" w14:textId="77777777" w:rsidTr="00F22D34">
        <w:tc>
          <w:tcPr>
            <w:tcW w:w="2815" w:type="pct"/>
            <w:shd w:val="clear" w:color="FFFFFF" w:fill="FFFFFF"/>
            <w:tcMar>
              <w:top w:w="51" w:type="dxa"/>
              <w:left w:w="51" w:type="dxa"/>
              <w:bottom w:w="51" w:type="dxa"/>
              <w:right w:w="51" w:type="dxa"/>
            </w:tcMar>
          </w:tcPr>
          <w:p w14:paraId="6956A5DC" w14:textId="77777777" w:rsidR="007D21C9" w:rsidRPr="004E274C" w:rsidRDefault="007D21C9" w:rsidP="008848D0">
            <w:pPr>
              <w:pStyle w:val="TabellHode-rad"/>
            </w:pPr>
            <w:r>
              <w:t>Netto kontantstrøm fra drift</w:t>
            </w:r>
          </w:p>
        </w:tc>
        <w:tc>
          <w:tcPr>
            <w:tcW w:w="1074" w:type="pct"/>
            <w:shd w:val="clear" w:color="FFFFFF" w:fill="FFFFFF"/>
            <w:tcMar>
              <w:top w:w="51" w:type="dxa"/>
              <w:left w:w="51" w:type="dxa"/>
              <w:bottom w:w="51" w:type="dxa"/>
              <w:right w:w="51" w:type="dxa"/>
            </w:tcMar>
          </w:tcPr>
          <w:p w14:paraId="3C25CF59" w14:textId="77777777" w:rsidR="007D21C9" w:rsidRPr="004E274C" w:rsidRDefault="007D21C9" w:rsidP="00F71C72">
            <w:pPr>
              <w:jc w:val="right"/>
            </w:pPr>
            <w:r>
              <w:t xml:space="preserve">58 </w:t>
            </w:r>
          </w:p>
        </w:tc>
        <w:tc>
          <w:tcPr>
            <w:tcW w:w="1111" w:type="pct"/>
            <w:shd w:val="clear" w:color="FFFFFF" w:fill="FFFFFF"/>
            <w:tcMar>
              <w:top w:w="51" w:type="dxa"/>
              <w:left w:w="51" w:type="dxa"/>
              <w:bottom w:w="51" w:type="dxa"/>
              <w:right w:w="51" w:type="dxa"/>
            </w:tcMar>
          </w:tcPr>
          <w:p w14:paraId="11906ECA" w14:textId="77777777" w:rsidR="007D21C9" w:rsidRPr="004E274C" w:rsidRDefault="007D21C9" w:rsidP="00F71C72">
            <w:pPr>
              <w:jc w:val="right"/>
            </w:pPr>
            <w:r>
              <w:t xml:space="preserve">169 </w:t>
            </w:r>
          </w:p>
        </w:tc>
      </w:tr>
      <w:tr w:rsidR="007D21C9" w:rsidRPr="004E274C" w14:paraId="12AE973E" w14:textId="77777777" w:rsidTr="00F22D34">
        <w:tc>
          <w:tcPr>
            <w:tcW w:w="2815" w:type="pct"/>
            <w:shd w:val="clear" w:color="FFFFFF" w:fill="FFFFFF"/>
            <w:tcMar>
              <w:top w:w="51" w:type="dxa"/>
              <w:left w:w="51" w:type="dxa"/>
              <w:bottom w:w="51" w:type="dxa"/>
              <w:right w:w="51" w:type="dxa"/>
            </w:tcMar>
          </w:tcPr>
          <w:p w14:paraId="57E00379" w14:textId="77777777" w:rsidR="007D21C9" w:rsidRPr="004E274C" w:rsidRDefault="007D21C9" w:rsidP="008848D0">
            <w:pPr>
              <w:pStyle w:val="TabellHode-rad"/>
            </w:pPr>
            <w:r>
              <w:t>Netto kontantstrøm fra investeringer</w:t>
            </w:r>
          </w:p>
        </w:tc>
        <w:tc>
          <w:tcPr>
            <w:tcW w:w="1074" w:type="pct"/>
            <w:shd w:val="clear" w:color="FFFFFF" w:fill="FFFFFF"/>
            <w:tcMar>
              <w:top w:w="51" w:type="dxa"/>
              <w:left w:w="51" w:type="dxa"/>
              <w:bottom w:w="51" w:type="dxa"/>
              <w:right w:w="51" w:type="dxa"/>
            </w:tcMar>
          </w:tcPr>
          <w:p w14:paraId="47F21AE3" w14:textId="77777777" w:rsidR="007D21C9" w:rsidRPr="004E274C" w:rsidRDefault="007D21C9" w:rsidP="00F71C72">
            <w:pPr>
              <w:jc w:val="right"/>
            </w:pPr>
            <w:r>
              <w:t xml:space="preserve">-114 </w:t>
            </w:r>
          </w:p>
        </w:tc>
        <w:tc>
          <w:tcPr>
            <w:tcW w:w="1111" w:type="pct"/>
            <w:shd w:val="clear" w:color="FFFFFF" w:fill="FFFFFF"/>
            <w:tcMar>
              <w:top w:w="51" w:type="dxa"/>
              <w:left w:w="51" w:type="dxa"/>
              <w:bottom w:w="51" w:type="dxa"/>
              <w:right w:w="51" w:type="dxa"/>
            </w:tcMar>
          </w:tcPr>
          <w:p w14:paraId="2DFE5FD1" w14:textId="77777777" w:rsidR="007D21C9" w:rsidRPr="004E274C" w:rsidRDefault="007D21C9" w:rsidP="00F71C72">
            <w:pPr>
              <w:jc w:val="right"/>
            </w:pPr>
            <w:r>
              <w:t xml:space="preserve">-103 </w:t>
            </w:r>
          </w:p>
        </w:tc>
      </w:tr>
      <w:tr w:rsidR="007D21C9" w:rsidRPr="004E274C" w14:paraId="2279AF00" w14:textId="77777777" w:rsidTr="00F22D34">
        <w:tc>
          <w:tcPr>
            <w:tcW w:w="2815" w:type="pct"/>
            <w:shd w:val="clear" w:color="FFFFFF" w:fill="FFFFFF"/>
            <w:tcMar>
              <w:top w:w="51" w:type="dxa"/>
              <w:left w:w="51" w:type="dxa"/>
              <w:bottom w:w="51" w:type="dxa"/>
              <w:right w:w="51" w:type="dxa"/>
            </w:tcMar>
          </w:tcPr>
          <w:p w14:paraId="4EECCF7C" w14:textId="77777777" w:rsidR="007D21C9" w:rsidRPr="004E274C" w:rsidRDefault="007D21C9" w:rsidP="000201D7">
            <w:pPr>
              <w:pStyle w:val="TabellHode-kolonne"/>
            </w:pPr>
            <w:r>
              <w:t>Andre nøkkeltall</w:t>
            </w:r>
          </w:p>
        </w:tc>
        <w:tc>
          <w:tcPr>
            <w:tcW w:w="1074" w:type="pct"/>
            <w:shd w:val="clear" w:color="FFFFFF" w:fill="FFFFFF"/>
            <w:tcMar>
              <w:top w:w="51" w:type="dxa"/>
              <w:left w:w="51" w:type="dxa"/>
              <w:bottom w:w="51" w:type="dxa"/>
              <w:right w:w="51" w:type="dxa"/>
            </w:tcMar>
          </w:tcPr>
          <w:p w14:paraId="6DE09718" w14:textId="77777777" w:rsidR="007D21C9" w:rsidRPr="004E274C" w:rsidRDefault="007D21C9" w:rsidP="00F71C72">
            <w:pPr>
              <w:pStyle w:val="TabellHode-kolonne"/>
              <w:jc w:val="right"/>
            </w:pPr>
            <w:r>
              <w:t>2025</w:t>
            </w:r>
          </w:p>
        </w:tc>
        <w:tc>
          <w:tcPr>
            <w:tcW w:w="1111" w:type="pct"/>
            <w:shd w:val="clear" w:color="FFFFFF" w:fill="FFFFFF"/>
            <w:tcMar>
              <w:top w:w="51" w:type="dxa"/>
              <w:left w:w="51" w:type="dxa"/>
              <w:bottom w:w="51" w:type="dxa"/>
              <w:right w:w="51" w:type="dxa"/>
            </w:tcMar>
          </w:tcPr>
          <w:p w14:paraId="5C1165C2" w14:textId="77777777" w:rsidR="007D21C9" w:rsidRPr="004E274C" w:rsidRDefault="007D21C9" w:rsidP="00F71C72">
            <w:pPr>
              <w:pStyle w:val="TabellHode-kolonne"/>
              <w:jc w:val="right"/>
            </w:pPr>
            <w:r>
              <w:t>2024</w:t>
            </w:r>
          </w:p>
        </w:tc>
      </w:tr>
      <w:tr w:rsidR="007D21C9" w:rsidRPr="004E274C" w14:paraId="3ACFDFE9" w14:textId="77777777" w:rsidTr="00F22D34">
        <w:tc>
          <w:tcPr>
            <w:tcW w:w="2815" w:type="pct"/>
            <w:shd w:val="clear" w:color="FFFFFF" w:fill="FFFFFF"/>
            <w:tcMar>
              <w:top w:w="51" w:type="dxa"/>
              <w:left w:w="51" w:type="dxa"/>
              <w:bottom w:w="51" w:type="dxa"/>
              <w:right w:w="51" w:type="dxa"/>
            </w:tcMar>
          </w:tcPr>
          <w:p w14:paraId="313B5F94" w14:textId="77777777" w:rsidR="007D21C9" w:rsidRPr="004E274C" w:rsidRDefault="007D21C9" w:rsidP="008848D0">
            <w:pPr>
              <w:pStyle w:val="TabellHode-rad"/>
            </w:pPr>
            <w:r>
              <w:t xml:space="preserve">Antall ansatte </w:t>
            </w:r>
          </w:p>
        </w:tc>
        <w:tc>
          <w:tcPr>
            <w:tcW w:w="1074" w:type="pct"/>
            <w:shd w:val="clear" w:color="FFFFFF" w:fill="FFFFFF"/>
            <w:tcMar>
              <w:top w:w="51" w:type="dxa"/>
              <w:left w:w="51" w:type="dxa"/>
              <w:bottom w:w="51" w:type="dxa"/>
              <w:right w:w="51" w:type="dxa"/>
            </w:tcMar>
          </w:tcPr>
          <w:p w14:paraId="4DCE7CAB" w14:textId="77777777" w:rsidR="007D21C9" w:rsidRPr="004E274C" w:rsidRDefault="007D21C9" w:rsidP="00F71C72">
            <w:pPr>
              <w:jc w:val="right"/>
            </w:pPr>
            <w:r>
              <w:t>432</w:t>
            </w:r>
          </w:p>
        </w:tc>
        <w:tc>
          <w:tcPr>
            <w:tcW w:w="1111" w:type="pct"/>
            <w:shd w:val="clear" w:color="FFFFFF" w:fill="FFFFFF"/>
            <w:tcMar>
              <w:top w:w="51" w:type="dxa"/>
              <w:left w:w="51" w:type="dxa"/>
              <w:bottom w:w="51" w:type="dxa"/>
              <w:right w:w="51" w:type="dxa"/>
            </w:tcMar>
          </w:tcPr>
          <w:p w14:paraId="0591860A" w14:textId="77777777" w:rsidR="007D21C9" w:rsidRPr="004E274C" w:rsidRDefault="007D21C9" w:rsidP="00F71C72">
            <w:pPr>
              <w:jc w:val="right"/>
            </w:pPr>
            <w:r>
              <w:t>426</w:t>
            </w:r>
          </w:p>
        </w:tc>
      </w:tr>
      <w:tr w:rsidR="007D21C9" w:rsidRPr="004E274C" w14:paraId="2F0FE4A8" w14:textId="77777777" w:rsidTr="00F22D34">
        <w:tc>
          <w:tcPr>
            <w:tcW w:w="2815" w:type="pct"/>
            <w:shd w:val="clear" w:color="FFFFFF" w:fill="FFFFFF"/>
            <w:tcMar>
              <w:top w:w="51" w:type="dxa"/>
              <w:left w:w="51" w:type="dxa"/>
              <w:bottom w:w="51" w:type="dxa"/>
              <w:right w:w="51" w:type="dxa"/>
            </w:tcMar>
          </w:tcPr>
          <w:p w14:paraId="53CDC2E9" w14:textId="77777777" w:rsidR="007D21C9" w:rsidRPr="004E274C" w:rsidRDefault="007D21C9" w:rsidP="008848D0">
            <w:pPr>
              <w:pStyle w:val="TabellHode-rad"/>
            </w:pPr>
            <w:r>
              <w:t>Andel ansatte i Norge</w:t>
            </w:r>
          </w:p>
        </w:tc>
        <w:tc>
          <w:tcPr>
            <w:tcW w:w="1074" w:type="pct"/>
            <w:shd w:val="clear" w:color="FFFFFF" w:fill="FFFFFF"/>
            <w:tcMar>
              <w:top w:w="51" w:type="dxa"/>
              <w:left w:w="51" w:type="dxa"/>
              <w:bottom w:w="51" w:type="dxa"/>
              <w:right w:w="51" w:type="dxa"/>
            </w:tcMar>
          </w:tcPr>
          <w:p w14:paraId="17BB599C" w14:textId="51876399" w:rsidR="007D21C9" w:rsidRPr="004E274C" w:rsidRDefault="007D21C9" w:rsidP="00F71C72">
            <w:pPr>
              <w:jc w:val="right"/>
            </w:pPr>
            <w:r>
              <w:t>58</w:t>
            </w:r>
            <w:r w:rsidR="00C27569">
              <w:t> %</w:t>
            </w:r>
          </w:p>
        </w:tc>
        <w:tc>
          <w:tcPr>
            <w:tcW w:w="1111" w:type="pct"/>
            <w:shd w:val="clear" w:color="FFFFFF" w:fill="FFFFFF"/>
            <w:tcMar>
              <w:top w:w="51" w:type="dxa"/>
              <w:left w:w="51" w:type="dxa"/>
              <w:bottom w:w="51" w:type="dxa"/>
              <w:right w:w="51" w:type="dxa"/>
            </w:tcMar>
          </w:tcPr>
          <w:p w14:paraId="09697DE8" w14:textId="1C2979FA" w:rsidR="007D21C9" w:rsidRPr="004E274C" w:rsidRDefault="007D21C9" w:rsidP="00F71C72">
            <w:pPr>
              <w:jc w:val="right"/>
            </w:pPr>
            <w:r>
              <w:t>58</w:t>
            </w:r>
            <w:r w:rsidR="00C27569">
              <w:t> %</w:t>
            </w:r>
          </w:p>
        </w:tc>
      </w:tr>
      <w:tr w:rsidR="007D21C9" w:rsidRPr="004E274C" w14:paraId="71A49A44" w14:textId="77777777" w:rsidTr="00F22D34">
        <w:tc>
          <w:tcPr>
            <w:tcW w:w="2815" w:type="pct"/>
            <w:shd w:val="clear" w:color="FFFFFF" w:fill="FFFFFF"/>
            <w:tcMar>
              <w:top w:w="51" w:type="dxa"/>
              <w:left w:w="51" w:type="dxa"/>
              <w:bottom w:w="51" w:type="dxa"/>
              <w:right w:w="51" w:type="dxa"/>
            </w:tcMar>
          </w:tcPr>
          <w:p w14:paraId="0FC3BD6D" w14:textId="77777777" w:rsidR="007D21C9" w:rsidRPr="004E274C" w:rsidRDefault="007D21C9" w:rsidP="008848D0">
            <w:pPr>
              <w:pStyle w:val="TabellHode-rad"/>
            </w:pPr>
            <w:r>
              <w:t>Andel kvinner i ledergruppen</w:t>
            </w:r>
          </w:p>
        </w:tc>
        <w:tc>
          <w:tcPr>
            <w:tcW w:w="1074" w:type="pct"/>
            <w:shd w:val="clear" w:color="FFFFFF" w:fill="FFFFFF"/>
            <w:tcMar>
              <w:top w:w="51" w:type="dxa"/>
              <w:left w:w="51" w:type="dxa"/>
              <w:bottom w:w="51" w:type="dxa"/>
              <w:right w:w="51" w:type="dxa"/>
            </w:tcMar>
          </w:tcPr>
          <w:p w14:paraId="6346C182" w14:textId="71DCA7FC" w:rsidR="007D21C9" w:rsidRPr="004E274C" w:rsidRDefault="007D21C9" w:rsidP="00F71C72">
            <w:pPr>
              <w:jc w:val="right"/>
            </w:pPr>
            <w:r>
              <w:t>40</w:t>
            </w:r>
            <w:r w:rsidR="00C27569">
              <w:t> %</w:t>
            </w:r>
          </w:p>
        </w:tc>
        <w:tc>
          <w:tcPr>
            <w:tcW w:w="1111" w:type="pct"/>
            <w:shd w:val="clear" w:color="FFFFFF" w:fill="FFFFFF"/>
            <w:tcMar>
              <w:top w:w="51" w:type="dxa"/>
              <w:left w:w="51" w:type="dxa"/>
              <w:bottom w:w="51" w:type="dxa"/>
              <w:right w:w="51" w:type="dxa"/>
            </w:tcMar>
          </w:tcPr>
          <w:p w14:paraId="2C7A79EF" w14:textId="68F1B1B5" w:rsidR="007D21C9" w:rsidRPr="004E274C" w:rsidRDefault="007D21C9" w:rsidP="00F71C72">
            <w:pPr>
              <w:jc w:val="right"/>
            </w:pPr>
            <w:r>
              <w:t>43</w:t>
            </w:r>
            <w:r w:rsidR="00C27569">
              <w:t> %</w:t>
            </w:r>
          </w:p>
        </w:tc>
      </w:tr>
      <w:tr w:rsidR="007D21C9" w:rsidRPr="004E274C" w14:paraId="5D884FB3" w14:textId="77777777" w:rsidTr="00F22D34">
        <w:tc>
          <w:tcPr>
            <w:tcW w:w="2815" w:type="pct"/>
            <w:shd w:val="clear" w:color="FFFFFF" w:fill="FFFFFF"/>
            <w:tcMar>
              <w:top w:w="51" w:type="dxa"/>
              <w:left w:w="51" w:type="dxa"/>
              <w:bottom w:w="51" w:type="dxa"/>
              <w:right w:w="51" w:type="dxa"/>
            </w:tcMar>
          </w:tcPr>
          <w:p w14:paraId="52BF17BE" w14:textId="77777777" w:rsidR="007D21C9" w:rsidRPr="004E274C" w:rsidRDefault="007D21C9" w:rsidP="008848D0">
            <w:pPr>
              <w:pStyle w:val="TabellHode-rad"/>
            </w:pPr>
            <w:r>
              <w:t>Andel kvinner i selskapet totalt</w:t>
            </w:r>
          </w:p>
        </w:tc>
        <w:tc>
          <w:tcPr>
            <w:tcW w:w="1074" w:type="pct"/>
            <w:shd w:val="clear" w:color="FFFFFF" w:fill="FFFFFF"/>
            <w:tcMar>
              <w:top w:w="51" w:type="dxa"/>
              <w:left w:w="51" w:type="dxa"/>
              <w:bottom w:w="51" w:type="dxa"/>
              <w:right w:w="51" w:type="dxa"/>
            </w:tcMar>
          </w:tcPr>
          <w:p w14:paraId="07FEA360" w14:textId="4D7D1677" w:rsidR="007D21C9" w:rsidRPr="004E274C" w:rsidRDefault="007D21C9" w:rsidP="00F71C72">
            <w:pPr>
              <w:jc w:val="right"/>
            </w:pPr>
            <w:r>
              <w:t>27</w:t>
            </w:r>
            <w:r w:rsidR="00C27569">
              <w:t> %</w:t>
            </w:r>
          </w:p>
        </w:tc>
        <w:tc>
          <w:tcPr>
            <w:tcW w:w="1111" w:type="pct"/>
            <w:shd w:val="clear" w:color="FFFFFF" w:fill="FFFFFF"/>
            <w:tcMar>
              <w:top w:w="51" w:type="dxa"/>
              <w:left w:w="51" w:type="dxa"/>
              <w:bottom w:w="51" w:type="dxa"/>
              <w:right w:w="51" w:type="dxa"/>
            </w:tcMar>
          </w:tcPr>
          <w:p w14:paraId="4ECE5B10" w14:textId="1FA02653" w:rsidR="007D21C9" w:rsidRPr="004E274C" w:rsidRDefault="007D21C9" w:rsidP="00F71C72">
            <w:pPr>
              <w:jc w:val="right"/>
            </w:pPr>
            <w:r>
              <w:t>26</w:t>
            </w:r>
            <w:r w:rsidR="00C27569">
              <w:t> %</w:t>
            </w:r>
          </w:p>
        </w:tc>
      </w:tr>
      <w:tr w:rsidR="007D21C9" w:rsidRPr="004E274C" w14:paraId="016D7D35" w14:textId="77777777" w:rsidTr="00F22D34">
        <w:tc>
          <w:tcPr>
            <w:tcW w:w="2815" w:type="pct"/>
            <w:shd w:val="clear" w:color="FFFFFF" w:fill="FFFFFF"/>
            <w:tcMar>
              <w:top w:w="43" w:type="dxa"/>
              <w:left w:w="51" w:type="dxa"/>
              <w:bottom w:w="43" w:type="dxa"/>
              <w:right w:w="51" w:type="dxa"/>
            </w:tcMar>
          </w:tcPr>
          <w:p w14:paraId="51666C87" w14:textId="77777777" w:rsidR="007D21C9" w:rsidRPr="004E274C" w:rsidRDefault="007D21C9" w:rsidP="008848D0">
            <w:pPr>
              <w:pStyle w:val="TabellHode-rad"/>
            </w:pPr>
            <w:r>
              <w:t xml:space="preserve">Kvinners andel av menns lønn, total godtgjørelse </w:t>
            </w:r>
          </w:p>
        </w:tc>
        <w:tc>
          <w:tcPr>
            <w:tcW w:w="1074" w:type="pct"/>
            <w:shd w:val="clear" w:color="FFFFFF" w:fill="FFFFFF"/>
            <w:tcMar>
              <w:top w:w="51" w:type="dxa"/>
              <w:left w:w="51" w:type="dxa"/>
              <w:bottom w:w="51" w:type="dxa"/>
              <w:right w:w="51" w:type="dxa"/>
            </w:tcMar>
          </w:tcPr>
          <w:p w14:paraId="615E6376" w14:textId="191F20D8" w:rsidR="007D21C9" w:rsidRPr="004E274C" w:rsidRDefault="007D21C9" w:rsidP="00F71C72">
            <w:pPr>
              <w:jc w:val="right"/>
            </w:pPr>
            <w:r>
              <w:t>91</w:t>
            </w:r>
            <w:r w:rsidR="00C27569">
              <w:t> %</w:t>
            </w:r>
          </w:p>
        </w:tc>
        <w:tc>
          <w:tcPr>
            <w:tcW w:w="1111" w:type="pct"/>
            <w:shd w:val="clear" w:color="FFFFFF" w:fill="FFFFFF"/>
            <w:tcMar>
              <w:top w:w="51" w:type="dxa"/>
              <w:left w:w="51" w:type="dxa"/>
              <w:bottom w:w="51" w:type="dxa"/>
              <w:right w:w="51" w:type="dxa"/>
            </w:tcMar>
          </w:tcPr>
          <w:p w14:paraId="7D1A9FB2" w14:textId="415CA91C" w:rsidR="007D21C9" w:rsidRPr="004E274C" w:rsidRDefault="007D21C9" w:rsidP="00F71C72">
            <w:pPr>
              <w:jc w:val="right"/>
            </w:pPr>
            <w:r>
              <w:t>101</w:t>
            </w:r>
            <w:r w:rsidR="00C27569">
              <w:t> %</w:t>
            </w:r>
          </w:p>
        </w:tc>
      </w:tr>
      <w:tr w:rsidR="007D21C9" w:rsidRPr="004E274C" w14:paraId="2E48D10A" w14:textId="77777777" w:rsidTr="00F22D34">
        <w:tc>
          <w:tcPr>
            <w:tcW w:w="2815" w:type="pct"/>
            <w:shd w:val="clear" w:color="FFFFFF" w:fill="FFFFFF"/>
            <w:tcMar>
              <w:top w:w="43" w:type="dxa"/>
              <w:left w:w="51" w:type="dxa"/>
              <w:bottom w:w="43" w:type="dxa"/>
              <w:right w:w="51" w:type="dxa"/>
            </w:tcMar>
          </w:tcPr>
          <w:p w14:paraId="60691260" w14:textId="77777777" w:rsidR="007D21C9" w:rsidRPr="004E274C" w:rsidRDefault="007D21C9" w:rsidP="008848D0">
            <w:pPr>
              <w:pStyle w:val="TabellHode-rad"/>
            </w:pPr>
            <w:r>
              <w:t>Gjennomtrekk av ansatte (turnover)</w:t>
            </w:r>
          </w:p>
        </w:tc>
        <w:tc>
          <w:tcPr>
            <w:tcW w:w="1074" w:type="pct"/>
            <w:shd w:val="clear" w:color="FFFFFF" w:fill="FFFFFF"/>
            <w:tcMar>
              <w:top w:w="51" w:type="dxa"/>
              <w:left w:w="51" w:type="dxa"/>
              <w:bottom w:w="51" w:type="dxa"/>
              <w:right w:w="51" w:type="dxa"/>
            </w:tcMar>
          </w:tcPr>
          <w:p w14:paraId="39F2C897" w14:textId="488C7D46" w:rsidR="007D21C9" w:rsidRPr="004E274C" w:rsidRDefault="007D21C9" w:rsidP="00F71C72">
            <w:pPr>
              <w:jc w:val="right"/>
            </w:pPr>
            <w:r>
              <w:t>2,8</w:t>
            </w:r>
            <w:r w:rsidR="00C27569">
              <w:t> %</w:t>
            </w:r>
          </w:p>
        </w:tc>
        <w:tc>
          <w:tcPr>
            <w:tcW w:w="1111" w:type="pct"/>
            <w:shd w:val="clear" w:color="FFFFFF" w:fill="FFFFFF"/>
            <w:tcMar>
              <w:top w:w="51" w:type="dxa"/>
              <w:left w:w="51" w:type="dxa"/>
              <w:bottom w:w="51" w:type="dxa"/>
              <w:right w:w="51" w:type="dxa"/>
            </w:tcMar>
          </w:tcPr>
          <w:p w14:paraId="32061462" w14:textId="587AE69D" w:rsidR="007D21C9" w:rsidRPr="004E274C" w:rsidRDefault="007D21C9" w:rsidP="00F71C72">
            <w:pPr>
              <w:jc w:val="right"/>
            </w:pPr>
            <w:r>
              <w:t>2,1</w:t>
            </w:r>
            <w:r w:rsidR="00C27569">
              <w:t> %</w:t>
            </w:r>
          </w:p>
        </w:tc>
      </w:tr>
      <w:tr w:rsidR="007D21C9" w:rsidRPr="004E274C" w14:paraId="7134E0A9" w14:textId="77777777" w:rsidTr="00F22D34">
        <w:tc>
          <w:tcPr>
            <w:tcW w:w="2815" w:type="pct"/>
            <w:shd w:val="clear" w:color="FFFFFF" w:fill="FFFFFF"/>
            <w:tcMar>
              <w:top w:w="51" w:type="dxa"/>
              <w:left w:w="51" w:type="dxa"/>
              <w:bottom w:w="51" w:type="dxa"/>
              <w:right w:w="51" w:type="dxa"/>
            </w:tcMar>
          </w:tcPr>
          <w:p w14:paraId="3A883384" w14:textId="77777777" w:rsidR="007D21C9" w:rsidRPr="004E274C" w:rsidRDefault="007D21C9" w:rsidP="008848D0">
            <w:pPr>
              <w:pStyle w:val="TabellHode-rad"/>
            </w:pPr>
            <w:r>
              <w:t>Medarbeiderengasjement</w:t>
            </w:r>
          </w:p>
        </w:tc>
        <w:tc>
          <w:tcPr>
            <w:tcW w:w="1074" w:type="pct"/>
            <w:shd w:val="clear" w:color="FFFFFF" w:fill="FFFFFF"/>
            <w:tcMar>
              <w:top w:w="51" w:type="dxa"/>
              <w:left w:w="51" w:type="dxa"/>
              <w:bottom w:w="51" w:type="dxa"/>
              <w:right w:w="51" w:type="dxa"/>
            </w:tcMar>
          </w:tcPr>
          <w:p w14:paraId="162D225A" w14:textId="77777777" w:rsidR="007D21C9" w:rsidRPr="004E274C" w:rsidRDefault="007D21C9" w:rsidP="00F71C72">
            <w:pPr>
              <w:jc w:val="right"/>
            </w:pPr>
            <w:r>
              <w:t>-</w:t>
            </w:r>
          </w:p>
        </w:tc>
        <w:tc>
          <w:tcPr>
            <w:tcW w:w="1111" w:type="pct"/>
            <w:shd w:val="clear" w:color="FFFFFF" w:fill="FFFFFF"/>
            <w:tcMar>
              <w:top w:w="51" w:type="dxa"/>
              <w:left w:w="51" w:type="dxa"/>
              <w:bottom w:w="51" w:type="dxa"/>
              <w:right w:w="51" w:type="dxa"/>
            </w:tcMar>
          </w:tcPr>
          <w:p w14:paraId="5C8B908A" w14:textId="77777777" w:rsidR="007D21C9" w:rsidRPr="004E274C" w:rsidRDefault="007D21C9" w:rsidP="00F71C72">
            <w:pPr>
              <w:jc w:val="right"/>
            </w:pPr>
            <w:r>
              <w:t>-</w:t>
            </w:r>
          </w:p>
        </w:tc>
      </w:tr>
      <w:tr w:rsidR="007D21C9" w:rsidRPr="004E274C" w14:paraId="006C3A92" w14:textId="77777777" w:rsidTr="00F22D34">
        <w:tc>
          <w:tcPr>
            <w:tcW w:w="2815" w:type="pct"/>
            <w:shd w:val="clear" w:color="FFFFFF" w:fill="FFFFFF"/>
            <w:tcMar>
              <w:top w:w="51" w:type="dxa"/>
              <w:left w:w="51" w:type="dxa"/>
              <w:bottom w:w="51" w:type="dxa"/>
              <w:right w:w="51" w:type="dxa"/>
            </w:tcMar>
          </w:tcPr>
          <w:p w14:paraId="149BAE21" w14:textId="77777777" w:rsidR="007D21C9" w:rsidRPr="004E274C" w:rsidRDefault="007D21C9" w:rsidP="008848D0">
            <w:pPr>
              <w:pStyle w:val="TabellHode-rad"/>
            </w:pPr>
            <w:r>
              <w:t>Sykefravær (%)</w:t>
            </w:r>
          </w:p>
        </w:tc>
        <w:tc>
          <w:tcPr>
            <w:tcW w:w="1074" w:type="pct"/>
            <w:shd w:val="clear" w:color="FFFFFF" w:fill="FFFFFF"/>
            <w:tcMar>
              <w:top w:w="51" w:type="dxa"/>
              <w:left w:w="51" w:type="dxa"/>
              <w:bottom w:w="51" w:type="dxa"/>
              <w:right w:w="51" w:type="dxa"/>
            </w:tcMar>
          </w:tcPr>
          <w:p w14:paraId="3373EFD8" w14:textId="2ACF861C" w:rsidR="007D21C9" w:rsidRPr="004E274C" w:rsidRDefault="007D21C9" w:rsidP="00F71C72">
            <w:pPr>
              <w:jc w:val="right"/>
            </w:pPr>
            <w:r>
              <w:t>4,3</w:t>
            </w:r>
            <w:r w:rsidR="00C27569">
              <w:t> %</w:t>
            </w:r>
          </w:p>
        </w:tc>
        <w:tc>
          <w:tcPr>
            <w:tcW w:w="1111" w:type="pct"/>
            <w:shd w:val="clear" w:color="FFFFFF" w:fill="FFFFFF"/>
            <w:tcMar>
              <w:top w:w="51" w:type="dxa"/>
              <w:left w:w="51" w:type="dxa"/>
              <w:bottom w:w="51" w:type="dxa"/>
              <w:right w:w="51" w:type="dxa"/>
            </w:tcMar>
          </w:tcPr>
          <w:p w14:paraId="01C512BB" w14:textId="43F9215E" w:rsidR="007D21C9" w:rsidRPr="004E274C" w:rsidRDefault="007D21C9" w:rsidP="00F71C72">
            <w:pPr>
              <w:jc w:val="right"/>
            </w:pPr>
            <w:r>
              <w:t>3,7</w:t>
            </w:r>
            <w:r w:rsidR="00C27569">
              <w:t> %</w:t>
            </w:r>
          </w:p>
        </w:tc>
      </w:tr>
      <w:tr w:rsidR="007D21C9" w:rsidRPr="004E274C" w14:paraId="29279082" w14:textId="77777777" w:rsidTr="00F22D34">
        <w:tc>
          <w:tcPr>
            <w:tcW w:w="2815" w:type="pct"/>
            <w:shd w:val="clear" w:color="FFFFFF" w:fill="FFFFFF"/>
            <w:tcMar>
              <w:top w:w="51" w:type="dxa"/>
              <w:left w:w="51" w:type="dxa"/>
              <w:bottom w:w="51" w:type="dxa"/>
              <w:right w:w="51" w:type="dxa"/>
            </w:tcMar>
          </w:tcPr>
          <w:p w14:paraId="530FB414" w14:textId="77777777" w:rsidR="007D21C9" w:rsidRPr="004E274C" w:rsidRDefault="007D21C9" w:rsidP="008848D0">
            <w:pPr>
              <w:pStyle w:val="TabellHode-rad"/>
            </w:pPr>
            <w:r>
              <w:t>Skadefravær (H1/LTI)</w:t>
            </w:r>
          </w:p>
        </w:tc>
        <w:tc>
          <w:tcPr>
            <w:tcW w:w="1074" w:type="pct"/>
            <w:shd w:val="clear" w:color="FFFFFF" w:fill="FFFFFF"/>
            <w:tcMar>
              <w:top w:w="51" w:type="dxa"/>
              <w:left w:w="51" w:type="dxa"/>
              <w:bottom w:w="51" w:type="dxa"/>
              <w:right w:w="51" w:type="dxa"/>
            </w:tcMar>
          </w:tcPr>
          <w:p w14:paraId="1C7C4737" w14:textId="77777777" w:rsidR="007D21C9" w:rsidRPr="004E274C" w:rsidRDefault="007D21C9" w:rsidP="00F71C72">
            <w:pPr>
              <w:jc w:val="right"/>
            </w:pPr>
            <w:r>
              <w:t>1,6</w:t>
            </w:r>
          </w:p>
        </w:tc>
        <w:tc>
          <w:tcPr>
            <w:tcW w:w="1111" w:type="pct"/>
            <w:shd w:val="clear" w:color="FFFFFF" w:fill="FFFFFF"/>
            <w:tcMar>
              <w:top w:w="51" w:type="dxa"/>
              <w:left w:w="51" w:type="dxa"/>
              <w:bottom w:w="51" w:type="dxa"/>
              <w:right w:w="51" w:type="dxa"/>
            </w:tcMar>
          </w:tcPr>
          <w:p w14:paraId="66C4DB8D" w14:textId="77777777" w:rsidR="007D21C9" w:rsidRPr="004E274C" w:rsidRDefault="007D21C9" w:rsidP="00F71C72">
            <w:pPr>
              <w:jc w:val="right"/>
            </w:pPr>
            <w:r>
              <w:t>3,4</w:t>
            </w:r>
          </w:p>
        </w:tc>
      </w:tr>
      <w:tr w:rsidR="007D21C9" w:rsidRPr="004E274C" w14:paraId="2633AF5E" w14:textId="77777777" w:rsidTr="00F22D34">
        <w:tc>
          <w:tcPr>
            <w:tcW w:w="2815" w:type="pct"/>
            <w:shd w:val="clear" w:color="FFFFFF" w:fill="FFFFFF"/>
            <w:tcMar>
              <w:top w:w="51" w:type="dxa"/>
              <w:left w:w="51" w:type="dxa"/>
              <w:bottom w:w="51" w:type="dxa"/>
              <w:right w:w="51" w:type="dxa"/>
            </w:tcMar>
          </w:tcPr>
          <w:p w14:paraId="6DDF8E5C" w14:textId="77777777" w:rsidR="007D21C9" w:rsidRPr="004E274C" w:rsidRDefault="007D21C9" w:rsidP="000201D7">
            <w:pPr>
              <w:pStyle w:val="TabellHode-kolonne"/>
            </w:pPr>
            <w:r>
              <w:t>Klimagassutslipp</w:t>
            </w:r>
          </w:p>
        </w:tc>
        <w:tc>
          <w:tcPr>
            <w:tcW w:w="1074" w:type="pct"/>
            <w:shd w:val="clear" w:color="FFFFFF" w:fill="FFFFFF"/>
            <w:tcMar>
              <w:top w:w="51" w:type="dxa"/>
              <w:left w:w="51" w:type="dxa"/>
              <w:bottom w:w="51" w:type="dxa"/>
              <w:right w:w="51" w:type="dxa"/>
            </w:tcMar>
          </w:tcPr>
          <w:p w14:paraId="34655609" w14:textId="77777777" w:rsidR="007D21C9" w:rsidRPr="004E274C" w:rsidRDefault="007D21C9" w:rsidP="00F71C72">
            <w:pPr>
              <w:pStyle w:val="TabellHode-kolonne"/>
              <w:jc w:val="right"/>
            </w:pPr>
            <w:r>
              <w:t>2025</w:t>
            </w:r>
          </w:p>
        </w:tc>
        <w:tc>
          <w:tcPr>
            <w:tcW w:w="1111" w:type="pct"/>
            <w:shd w:val="clear" w:color="FFFFFF" w:fill="FFFFFF"/>
            <w:tcMar>
              <w:top w:w="51" w:type="dxa"/>
              <w:left w:w="51" w:type="dxa"/>
              <w:bottom w:w="51" w:type="dxa"/>
              <w:right w:w="51" w:type="dxa"/>
            </w:tcMar>
          </w:tcPr>
          <w:p w14:paraId="2EA25F6D" w14:textId="77777777" w:rsidR="007D21C9" w:rsidRPr="004E274C" w:rsidRDefault="007D21C9" w:rsidP="00F71C72">
            <w:pPr>
              <w:pStyle w:val="TabellHode-kolonne"/>
              <w:jc w:val="right"/>
            </w:pPr>
            <w:r>
              <w:t>2024</w:t>
            </w:r>
          </w:p>
        </w:tc>
      </w:tr>
      <w:tr w:rsidR="007D21C9" w:rsidRPr="004E274C" w14:paraId="13918E02" w14:textId="77777777" w:rsidTr="00F22D34">
        <w:tc>
          <w:tcPr>
            <w:tcW w:w="2815" w:type="pct"/>
            <w:shd w:val="clear" w:color="FFFFFF" w:fill="FFFFFF"/>
            <w:tcMar>
              <w:top w:w="51" w:type="dxa"/>
              <w:left w:w="51" w:type="dxa"/>
              <w:bottom w:w="51" w:type="dxa"/>
              <w:right w:w="51" w:type="dxa"/>
            </w:tcMar>
          </w:tcPr>
          <w:p w14:paraId="27DB69AA" w14:textId="77777777" w:rsidR="007D21C9" w:rsidRPr="004E274C" w:rsidRDefault="007D21C9" w:rsidP="008848D0">
            <w:pPr>
              <w:pStyle w:val="TabellHode-rad"/>
            </w:pPr>
            <w:r>
              <w:t>Scope 1*</w:t>
            </w:r>
          </w:p>
        </w:tc>
        <w:tc>
          <w:tcPr>
            <w:tcW w:w="1074" w:type="pct"/>
            <w:shd w:val="clear" w:color="FFFFFF" w:fill="FFFFFF"/>
            <w:tcMar>
              <w:top w:w="51" w:type="dxa"/>
              <w:left w:w="51" w:type="dxa"/>
              <w:bottom w:w="51" w:type="dxa"/>
              <w:right w:w="51" w:type="dxa"/>
            </w:tcMar>
          </w:tcPr>
          <w:p w14:paraId="2771614C" w14:textId="77777777" w:rsidR="007D21C9" w:rsidRPr="004E274C" w:rsidRDefault="007D21C9" w:rsidP="00F71C72">
            <w:pPr>
              <w:jc w:val="right"/>
            </w:pPr>
            <w:r>
              <w:t>946 659</w:t>
            </w:r>
          </w:p>
        </w:tc>
        <w:tc>
          <w:tcPr>
            <w:tcW w:w="1111" w:type="pct"/>
            <w:shd w:val="clear" w:color="FFFFFF" w:fill="FFFFFF"/>
            <w:tcMar>
              <w:top w:w="51" w:type="dxa"/>
              <w:left w:w="51" w:type="dxa"/>
              <w:bottom w:w="51" w:type="dxa"/>
              <w:right w:w="51" w:type="dxa"/>
            </w:tcMar>
          </w:tcPr>
          <w:p w14:paraId="43AE5F79" w14:textId="77777777" w:rsidR="007D21C9" w:rsidRPr="004E274C" w:rsidRDefault="007D21C9" w:rsidP="00F71C72">
            <w:pPr>
              <w:jc w:val="right"/>
            </w:pPr>
            <w:r>
              <w:t xml:space="preserve">906 488 </w:t>
            </w:r>
          </w:p>
        </w:tc>
      </w:tr>
      <w:tr w:rsidR="007D21C9" w:rsidRPr="004E274C" w14:paraId="452BAF27" w14:textId="77777777" w:rsidTr="00F22D34">
        <w:tc>
          <w:tcPr>
            <w:tcW w:w="2815" w:type="pct"/>
            <w:shd w:val="clear" w:color="FFFFFF" w:fill="FFFFFF"/>
            <w:tcMar>
              <w:top w:w="51" w:type="dxa"/>
              <w:left w:w="51" w:type="dxa"/>
              <w:bottom w:w="51" w:type="dxa"/>
              <w:right w:w="51" w:type="dxa"/>
            </w:tcMar>
          </w:tcPr>
          <w:p w14:paraId="5201AF87" w14:textId="77777777" w:rsidR="007D21C9" w:rsidRPr="004E274C" w:rsidRDefault="007D21C9" w:rsidP="008848D0">
            <w:pPr>
              <w:pStyle w:val="TabellHode-rad"/>
            </w:pPr>
            <w:r>
              <w:t>Scope 2 (lokasjonsbasert)</w:t>
            </w:r>
          </w:p>
        </w:tc>
        <w:tc>
          <w:tcPr>
            <w:tcW w:w="1074" w:type="pct"/>
            <w:shd w:val="clear" w:color="FFFFFF" w:fill="FFFFFF"/>
            <w:tcMar>
              <w:top w:w="51" w:type="dxa"/>
              <w:left w:w="51" w:type="dxa"/>
              <w:bottom w:w="51" w:type="dxa"/>
              <w:right w:w="51" w:type="dxa"/>
            </w:tcMar>
          </w:tcPr>
          <w:p w14:paraId="25B7AEDA" w14:textId="77777777" w:rsidR="007D21C9" w:rsidRPr="004E274C" w:rsidRDefault="007D21C9" w:rsidP="00F71C72">
            <w:pPr>
              <w:jc w:val="right"/>
            </w:pPr>
            <w:r>
              <w:t>53 931</w:t>
            </w:r>
          </w:p>
        </w:tc>
        <w:tc>
          <w:tcPr>
            <w:tcW w:w="1111" w:type="pct"/>
            <w:shd w:val="clear" w:color="FFFFFF" w:fill="FFFFFF"/>
            <w:tcMar>
              <w:top w:w="51" w:type="dxa"/>
              <w:left w:w="51" w:type="dxa"/>
              <w:bottom w:w="51" w:type="dxa"/>
              <w:right w:w="51" w:type="dxa"/>
            </w:tcMar>
          </w:tcPr>
          <w:p w14:paraId="12BBAEC0" w14:textId="77777777" w:rsidR="007D21C9" w:rsidRPr="004E274C" w:rsidRDefault="007D21C9" w:rsidP="00F71C72">
            <w:pPr>
              <w:jc w:val="right"/>
            </w:pPr>
            <w:r>
              <w:t xml:space="preserve">70 333 </w:t>
            </w:r>
          </w:p>
        </w:tc>
      </w:tr>
      <w:tr w:rsidR="007D21C9" w:rsidRPr="004E274C" w14:paraId="1A1DDBAF" w14:textId="77777777" w:rsidTr="00F22D34">
        <w:tc>
          <w:tcPr>
            <w:tcW w:w="2815" w:type="pct"/>
            <w:shd w:val="clear" w:color="FFFFFF" w:fill="FFFFFF"/>
            <w:tcMar>
              <w:top w:w="51" w:type="dxa"/>
              <w:left w:w="51" w:type="dxa"/>
              <w:bottom w:w="51" w:type="dxa"/>
              <w:right w:w="51" w:type="dxa"/>
            </w:tcMar>
          </w:tcPr>
          <w:p w14:paraId="37EB35DF" w14:textId="77777777" w:rsidR="007D21C9" w:rsidRPr="004E274C" w:rsidRDefault="007D21C9" w:rsidP="008848D0">
            <w:pPr>
              <w:pStyle w:val="TabellHode-rad"/>
            </w:pPr>
            <w:r>
              <w:t>Scope 3**</w:t>
            </w:r>
          </w:p>
        </w:tc>
        <w:tc>
          <w:tcPr>
            <w:tcW w:w="1074" w:type="pct"/>
            <w:shd w:val="clear" w:color="FFFFFF" w:fill="FFFFFF"/>
            <w:tcMar>
              <w:top w:w="51" w:type="dxa"/>
              <w:left w:w="51" w:type="dxa"/>
              <w:bottom w:w="51" w:type="dxa"/>
              <w:right w:w="51" w:type="dxa"/>
            </w:tcMar>
          </w:tcPr>
          <w:p w14:paraId="557E8985" w14:textId="77777777" w:rsidR="007D21C9" w:rsidRPr="004E274C" w:rsidRDefault="007D21C9" w:rsidP="00F71C72">
            <w:pPr>
              <w:jc w:val="right"/>
            </w:pPr>
            <w:r>
              <w:t>-</w:t>
            </w:r>
          </w:p>
        </w:tc>
        <w:tc>
          <w:tcPr>
            <w:tcW w:w="1111" w:type="pct"/>
            <w:shd w:val="clear" w:color="FFFFFF" w:fill="FFFFFF"/>
            <w:tcMar>
              <w:top w:w="51" w:type="dxa"/>
              <w:left w:w="51" w:type="dxa"/>
              <w:bottom w:w="51" w:type="dxa"/>
              <w:right w:w="51" w:type="dxa"/>
            </w:tcMar>
          </w:tcPr>
          <w:p w14:paraId="726EA787" w14:textId="77777777" w:rsidR="007D21C9" w:rsidRPr="004E274C" w:rsidRDefault="007D21C9" w:rsidP="00F71C72">
            <w:pPr>
              <w:jc w:val="right"/>
            </w:pPr>
            <w:r>
              <w:t>-</w:t>
            </w:r>
          </w:p>
        </w:tc>
      </w:tr>
    </w:tbl>
    <w:p w14:paraId="068182F2" w14:textId="77777777" w:rsidR="007D21C9" w:rsidRPr="004E274C" w:rsidRDefault="007D21C9" w:rsidP="007D21C9"/>
    <w:p w14:paraId="3189447F" w14:textId="77777777" w:rsidR="007D21C9" w:rsidRPr="004E274C" w:rsidRDefault="007D21C9" w:rsidP="007D21C9"/>
    <w:p w14:paraId="7A159A05" w14:textId="00415F96" w:rsidR="007D21C9" w:rsidRPr="004E274C" w:rsidRDefault="007D21C9" w:rsidP="007D21C9">
      <w:pPr>
        <w:pStyle w:val="Note"/>
      </w:pPr>
      <w:r w:rsidRPr="004E274C">
        <w:t xml:space="preserve">*100 pst. av utslipp fra opererte anlegg. Inkluderer anlegg hvor </w:t>
      </w:r>
      <w:proofErr w:type="spellStart"/>
      <w:r w:rsidRPr="004E274C">
        <w:t>Petoro</w:t>
      </w:r>
      <w:proofErr w:type="spellEnd"/>
      <w:r w:rsidRPr="004E274C">
        <w:t xml:space="preserve"> har en eierandel gjennom SDØE og rapporterer deler av de samme utslippene. </w:t>
      </w:r>
      <w:proofErr w:type="spellStart"/>
      <w:r w:rsidRPr="004E274C">
        <w:t>Petoro</w:t>
      </w:r>
      <w:proofErr w:type="spellEnd"/>
      <w:r w:rsidRPr="004E274C">
        <w:t xml:space="preserve"> rapporterer ca. 0,9 mill. tonn </w:t>
      </w:r>
      <w:r w:rsidR="00C27569">
        <w:t>CO</w:t>
      </w:r>
      <w:r w:rsidR="00C27569" w:rsidRPr="00C27569">
        <w:rPr>
          <w:rStyle w:val="skrift-senket"/>
        </w:rPr>
        <w:t>2</w:t>
      </w:r>
      <w:r w:rsidRPr="004E274C">
        <w:t>e av disse utslippene under sine Scope 1-utslipp.</w:t>
      </w:r>
      <w:r w:rsidR="00C30105">
        <w:t xml:space="preserve"> </w:t>
      </w:r>
      <w:r w:rsidR="00C30105">
        <w:br/>
      </w:r>
      <w:r w:rsidRPr="004E274C">
        <w:t>**Scope 3-utslipp er vurdert til å ikke være vesentlige.</w:t>
      </w:r>
    </w:p>
    <w:p w14:paraId="29C2A283" w14:textId="77777777" w:rsidR="007D21C9" w:rsidRPr="004E274C" w:rsidRDefault="007D21C9" w:rsidP="007D21C9">
      <w:pPr>
        <w:pStyle w:val="avsnitt-tittel"/>
      </w:pPr>
      <w:r w:rsidRPr="004E274C">
        <w:t>Klimamål</w:t>
      </w:r>
    </w:p>
    <w:p w14:paraId="2AE13643" w14:textId="78E3EC6B" w:rsidR="007D21C9" w:rsidRPr="004E274C" w:rsidRDefault="007D21C9" w:rsidP="007D21C9">
      <w:r w:rsidRPr="004E274C">
        <w:t xml:space="preserve">2030: Redusere klimagassutslipp (tonn </w:t>
      </w:r>
      <w:r w:rsidR="00C27569">
        <w:t>CO</w:t>
      </w:r>
      <w:r w:rsidR="00C27569" w:rsidRPr="00C27569">
        <w:rPr>
          <w:rStyle w:val="skrift-senket"/>
        </w:rPr>
        <w:t>2</w:t>
      </w:r>
      <w:r w:rsidRPr="004E274C">
        <w:t>e) med 50 pst. i forhold til 2005-nivå (</w:t>
      </w:r>
      <w:proofErr w:type="spellStart"/>
      <w:r w:rsidRPr="004E274C">
        <w:t>scope</w:t>
      </w:r>
      <w:proofErr w:type="spellEnd"/>
      <w:r w:rsidRPr="004E274C">
        <w:t xml:space="preserve"> 1 og 2). </w:t>
      </w:r>
    </w:p>
    <w:p w14:paraId="1CEB646F" w14:textId="06AF6C69" w:rsidR="007D21C9" w:rsidRPr="004E274C" w:rsidRDefault="007D21C9" w:rsidP="007D21C9">
      <w:r w:rsidRPr="004E274C">
        <w:t xml:space="preserve">2050: Redusere klimagassutslipp (tonn </w:t>
      </w:r>
      <w:r w:rsidR="00C27569">
        <w:t>CO</w:t>
      </w:r>
      <w:r w:rsidR="00C27569" w:rsidRPr="00C27569">
        <w:rPr>
          <w:rStyle w:val="skrift-senket"/>
        </w:rPr>
        <w:t>2</w:t>
      </w:r>
      <w:r w:rsidRPr="004E274C">
        <w:t>e) til nær null i 2050 (</w:t>
      </w:r>
      <w:proofErr w:type="spellStart"/>
      <w:r w:rsidRPr="004E274C">
        <w:t>scope</w:t>
      </w:r>
      <w:proofErr w:type="spellEnd"/>
      <w:r w:rsidRPr="004E274C">
        <w:t xml:space="preserve"> 1 og 2). </w:t>
      </w:r>
    </w:p>
    <w:p w14:paraId="0D78C3BB" w14:textId="77777777" w:rsidR="007D21C9" w:rsidRPr="004E274C" w:rsidRDefault="007D21C9" w:rsidP="007D21C9">
      <w:r w:rsidRPr="004E274C">
        <w:t xml:space="preserve">For å nå disse målene kreves tett samarbeid med aktørene i gassverdikjeden, i tråd med </w:t>
      </w:r>
      <w:proofErr w:type="spellStart"/>
      <w:r w:rsidRPr="004E274C">
        <w:t>Gasscos</w:t>
      </w:r>
      <w:proofErr w:type="spellEnd"/>
      <w:r w:rsidRPr="004E274C">
        <w:t xml:space="preserve"> rolle som systemoperatør.</w:t>
      </w:r>
    </w:p>
    <w:p w14:paraId="5B529DAD" w14:textId="77777777" w:rsidR="009C0921" w:rsidRPr="00597589" w:rsidRDefault="009C0921" w:rsidP="009C0921">
      <w:pPr>
        <w:pStyle w:val="UnOverskrift3"/>
      </w:pPr>
      <w:r w:rsidRPr="00597589">
        <w:t>Gassnova SF</w:t>
      </w:r>
    </w:p>
    <w:p w14:paraId="0B77E87E" w14:textId="77777777" w:rsidR="009C0921" w:rsidRPr="00D73E78" w:rsidRDefault="009C0921" w:rsidP="009C0921">
      <w:r>
        <w:rPr>
          <w:noProof/>
          <w14:ligatures w14:val="standardContextual"/>
        </w:rPr>
        <w:drawing>
          <wp:inline distT="0" distB="0" distL="0" distR="0" wp14:anchorId="121ED9CE" wp14:editId="40C811D5">
            <wp:extent cx="2121288" cy="1619250"/>
            <wp:effectExtent l="0" t="0" r="0" b="0"/>
            <wp:docPr id="2134887844" name="Bilde 17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887844" name="Bilde 170" descr="Logo"/>
                    <pic:cNvPicPr/>
                  </pic:nvPicPr>
                  <pic:blipFill>
                    <a:blip r:embed="rId167"/>
                    <a:stretch>
                      <a:fillRect/>
                    </a:stretch>
                  </pic:blipFill>
                  <pic:spPr>
                    <a:xfrm>
                      <a:off x="0" y="0"/>
                      <a:ext cx="2133250" cy="1628381"/>
                    </a:xfrm>
                    <a:prstGeom prst="rect">
                      <a:avLst/>
                    </a:prstGeom>
                  </pic:spPr>
                </pic:pic>
              </a:graphicData>
            </a:graphic>
          </wp:inline>
        </w:drawing>
      </w:r>
    </w:p>
    <w:p w14:paraId="3B0C5600" w14:textId="738D5366" w:rsidR="007D21C9" w:rsidRPr="004E274C" w:rsidRDefault="007D21C9" w:rsidP="007D21C9">
      <w:r w:rsidRPr="004E274C">
        <w:t xml:space="preserve">Gassnova ivaretar statens interesser knyttet til fangst, transport og geologisk lagring av </w:t>
      </w:r>
      <w:r w:rsidR="00C27569">
        <w:t>CO</w:t>
      </w:r>
      <w:r w:rsidR="00C27569" w:rsidRPr="00C27569">
        <w:rPr>
          <w:rStyle w:val="skrift-senket"/>
        </w:rPr>
        <w:t>2</w:t>
      </w:r>
      <w:r w:rsidRPr="004E274C">
        <w:t xml:space="preserve"> og er rådgiver for Energidepartementet i arbeidet med </w:t>
      </w:r>
      <w:r w:rsidR="00C27569">
        <w:t>CO</w:t>
      </w:r>
      <w:r w:rsidR="00C27569" w:rsidRPr="00C27569">
        <w:rPr>
          <w:rStyle w:val="skrift-senket"/>
        </w:rPr>
        <w:t>2</w:t>
      </w:r>
      <w:r w:rsidRPr="004E274C">
        <w:t xml:space="preserve">-håndtering. Gassnova ble etablert som et forvaltningsorgan i 2005 og omgjort til statsforetak i 2007. </w:t>
      </w:r>
    </w:p>
    <w:p w14:paraId="634C1AD6" w14:textId="77777777" w:rsidR="007D21C9" w:rsidRPr="004E274C" w:rsidRDefault="007D21C9" w:rsidP="007D21C9">
      <w:pPr>
        <w:pStyle w:val="avsnitt-tittel"/>
      </w:pPr>
      <w:r w:rsidRPr="004E274C">
        <w:t>Statens eierskap</w:t>
      </w:r>
    </w:p>
    <w:p w14:paraId="79AE5F9A" w14:textId="1FC46D01" w:rsidR="007D21C9" w:rsidRPr="004E274C" w:rsidRDefault="007D21C9" w:rsidP="007D21C9">
      <w:r w:rsidRPr="004E274C">
        <w:t xml:space="preserve">Staten er eier i Gassnova for å sikre ivaretakelse av statens interesser knyttet til </w:t>
      </w:r>
      <w:r w:rsidR="00C27569">
        <w:t>CO</w:t>
      </w:r>
      <w:r w:rsidR="00C27569" w:rsidRPr="00C27569">
        <w:rPr>
          <w:rStyle w:val="skrift-senket"/>
        </w:rPr>
        <w:t>2</w:t>
      </w:r>
      <w:r w:rsidRPr="004E274C">
        <w:t xml:space="preserve">-håndtering. Statens mål som eier er å bidra til teknologiutvikling og kompetanseoppbygging for kostnadseffektive og fremtidsrettede løsninger for </w:t>
      </w:r>
      <w:r w:rsidR="00C27569">
        <w:t>CO</w:t>
      </w:r>
      <w:r w:rsidR="00C27569" w:rsidRPr="00C27569">
        <w:rPr>
          <w:rStyle w:val="skrift-senket"/>
        </w:rPr>
        <w:t>2</w:t>
      </w:r>
      <w:r w:rsidRPr="004E274C">
        <w:t>-håndtering.</w:t>
      </w:r>
    </w:p>
    <w:p w14:paraId="31968B4F" w14:textId="77777777" w:rsidR="007D21C9" w:rsidRPr="004E274C" w:rsidRDefault="007D21C9" w:rsidP="007D21C9">
      <w:pPr>
        <w:pStyle w:val="avsnitt-tittel"/>
      </w:pPr>
      <w:r w:rsidRPr="004E274C">
        <w:t>Mål og strategiske prioriteringer</w:t>
      </w:r>
    </w:p>
    <w:p w14:paraId="776B32FB" w14:textId="4AFFBB96" w:rsidR="007D21C9" w:rsidRPr="004E274C" w:rsidRDefault="007D21C9" w:rsidP="007D21C9">
      <w:r w:rsidRPr="004E274C">
        <w:t xml:space="preserve">Gassnova skal fremme teknologiutvikling og kompetanseoppbygging for kostnadseffektive og fremtidsrettede løsninger for </w:t>
      </w:r>
      <w:r w:rsidR="00C27569">
        <w:t>CO</w:t>
      </w:r>
      <w:r w:rsidR="00C27569" w:rsidRPr="00C27569">
        <w:rPr>
          <w:rStyle w:val="skrift-senket"/>
        </w:rPr>
        <w:t>2</w:t>
      </w:r>
      <w:r w:rsidRPr="004E274C">
        <w:t xml:space="preserve">-håndtering. Foretaket skal bidra til gjennomføring av regjeringens politikk på området. Gassnova viderefører rollen som nasjonalt kunnskapsnav og strategisk rådgiver for Energidepartementet, med økt vekt på oppfølging og deling av kunnskap etter etablering av den første fullskala verdikjede for </w:t>
      </w:r>
      <w:r w:rsidR="00C27569">
        <w:t>CO</w:t>
      </w:r>
      <w:r w:rsidR="00C27569" w:rsidRPr="00C27569">
        <w:rPr>
          <w:rStyle w:val="skrift-senket"/>
        </w:rPr>
        <w:t>2</w:t>
      </w:r>
      <w:r w:rsidRPr="004E274C">
        <w:t xml:space="preserve">-håndtering i Europa. </w:t>
      </w:r>
    </w:p>
    <w:p w14:paraId="668FCCDB" w14:textId="6CF78640" w:rsidR="007D21C9" w:rsidRPr="004E274C" w:rsidRDefault="007D21C9" w:rsidP="007D21C9">
      <w:r w:rsidRPr="004E274C">
        <w:t xml:space="preserve">I 2025 har styret prioritert overgangen fra prosjekt- til driftsoppfølging av Langskip, samt utvikling av foretakets rolle som virkemiddelaktør for utvikling av teknologi og løsninger innen </w:t>
      </w:r>
      <w:r w:rsidR="00C27569">
        <w:t>CO</w:t>
      </w:r>
      <w:r w:rsidR="00C27569" w:rsidRPr="00C27569">
        <w:rPr>
          <w:rStyle w:val="skrift-senket"/>
        </w:rPr>
        <w:t>2</w:t>
      </w:r>
      <w:r w:rsidRPr="004E274C">
        <w:t xml:space="preserve">-håndtering. Utvidelse av </w:t>
      </w:r>
      <w:r w:rsidRPr="004E274C">
        <w:lastRenderedPageBreak/>
        <w:t xml:space="preserve">Gassnovas oppgaver knyttet til oppfølging av Langskip fra 1. oktober 2025 innebærer utvidet ansvar, og nødvendige styringsrammer er etablert. Arbeidet med strategiske utviklingsretninger er videreført – inkludert vurderinger av markedsutvikling, europeiske rammevilkår og internasjonalt samarbeid. </w:t>
      </w:r>
    </w:p>
    <w:p w14:paraId="35B2C932" w14:textId="77777777" w:rsidR="007D21C9" w:rsidRPr="004E274C" w:rsidRDefault="007D21C9" w:rsidP="007D21C9">
      <w:pPr>
        <w:pStyle w:val="avsnitt-tittel"/>
      </w:pPr>
      <w:r w:rsidRPr="004E274C">
        <w:t>Oppnåelse av statens mål</w:t>
      </w:r>
    </w:p>
    <w:p w14:paraId="26DD62A0" w14:textId="12F7C568" w:rsidR="007D21C9" w:rsidRPr="004E274C" w:rsidRDefault="007D21C9" w:rsidP="007D21C9">
      <w:r w:rsidRPr="004E274C">
        <w:t xml:space="preserve">Måloppnåelse i 2025 er søkt realisert gjennom oppfølging av Langskip, CLIMIT Demo, Teknologisenter Mongstad (TCM) og rådgivningsoppdrag for departementet. Overgangen til driftsfasen for Langskip er fulgt tett opp – inkludert vurdering av risiko, spesifikasjoner og statens kostnadsbilde. Gassnova bidrar aktivt med å sammenstille og tilgjengeliggjøre læring fra Langskip, som kan utnyttes videre blant annet av etterfølgende prosjekter, myndighetsaktører og virkemiddelaktører i Norge og Europa. Selskapet har i 2025 bidratt med kapasitetsbygging innen </w:t>
      </w:r>
      <w:r w:rsidR="00C27569">
        <w:t>CO</w:t>
      </w:r>
      <w:r w:rsidR="00C27569" w:rsidRPr="00C27569">
        <w:rPr>
          <w:rStyle w:val="skrift-senket"/>
        </w:rPr>
        <w:t>2</w:t>
      </w:r>
      <w:r w:rsidRPr="004E274C">
        <w:t xml:space="preserve">-håndtering i utvalgte mottakerland av EØS-midlene. Det er foretatt </w:t>
      </w:r>
      <w:proofErr w:type="spellStart"/>
      <w:r w:rsidRPr="004E274C">
        <w:t>foretatt</w:t>
      </w:r>
      <w:proofErr w:type="spellEnd"/>
      <w:r w:rsidRPr="004E274C">
        <w:t xml:space="preserve"> 36 nye bevilgninger under CLIMIT Demo i 2025, med en samlet støtte på 97,5 mill. kroner. Samlet sett viser porteføljen en bred tematisk og teknologisk sammensetning. Etter avvikling av CLIMIT-programstyre har Gassnova fått en mer strategisk rolle i videreutvikling av ordningen. </w:t>
      </w:r>
    </w:p>
    <w:p w14:paraId="161D5757" w14:textId="77777777" w:rsidR="007D21C9" w:rsidRPr="004E274C" w:rsidRDefault="007D21C9" w:rsidP="007D21C9">
      <w:r w:rsidRPr="004E274C">
        <w:t xml:space="preserve"> </w:t>
      </w:r>
    </w:p>
    <w:p w14:paraId="7EAC5575" w14:textId="77777777" w:rsidR="007D21C9" w:rsidRPr="004E274C" w:rsidRDefault="007D21C9" w:rsidP="007D21C9"/>
    <w:p w14:paraId="345753D4" w14:textId="6157E58F"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19"/>
        <w:gridCol w:w="2628"/>
        <w:gridCol w:w="2727"/>
        <w:gridCol w:w="1583"/>
        <w:gridCol w:w="2465"/>
      </w:tblGrid>
      <w:tr w:rsidR="007D21C9" w:rsidRPr="004E274C" w14:paraId="5A0380BA" w14:textId="77777777" w:rsidTr="00F22D34">
        <w:trPr>
          <w:tblHeader/>
        </w:trPr>
        <w:tc>
          <w:tcPr>
            <w:tcW w:w="735" w:type="pct"/>
            <w:shd w:val="clear" w:color="FFFFFF" w:fill="FFFFFF"/>
            <w:tcMar>
              <w:top w:w="85" w:type="dxa"/>
              <w:left w:w="57" w:type="dxa"/>
              <w:bottom w:w="85" w:type="dxa"/>
              <w:right w:w="57" w:type="dxa"/>
            </w:tcMar>
          </w:tcPr>
          <w:p w14:paraId="1537BC44" w14:textId="77777777" w:rsidR="007D21C9" w:rsidRPr="004E274C" w:rsidRDefault="007D21C9" w:rsidP="000201D7"/>
        </w:tc>
        <w:tc>
          <w:tcPr>
            <w:tcW w:w="1192" w:type="pct"/>
            <w:shd w:val="clear" w:color="FFFFFF" w:fill="FFFFFF"/>
            <w:tcMar>
              <w:top w:w="85" w:type="dxa"/>
              <w:left w:w="57" w:type="dxa"/>
              <w:bottom w:w="85" w:type="dxa"/>
              <w:right w:w="57" w:type="dxa"/>
            </w:tcMar>
          </w:tcPr>
          <w:p w14:paraId="163E44C9" w14:textId="77777777" w:rsidR="007D21C9" w:rsidRPr="004E274C" w:rsidRDefault="007D21C9" w:rsidP="000201D7">
            <w:pPr>
              <w:pStyle w:val="TabellHode-kolonne"/>
            </w:pPr>
            <w:r>
              <w:t>Langsiktig mål</w:t>
            </w:r>
          </w:p>
        </w:tc>
        <w:tc>
          <w:tcPr>
            <w:tcW w:w="1237" w:type="pct"/>
            <w:shd w:val="clear" w:color="FFFFFF" w:fill="FFFFFF"/>
            <w:tcMar>
              <w:top w:w="85" w:type="dxa"/>
              <w:left w:w="57" w:type="dxa"/>
              <w:bottom w:w="85" w:type="dxa"/>
              <w:right w:w="57" w:type="dxa"/>
            </w:tcMar>
          </w:tcPr>
          <w:p w14:paraId="6DE1A2D1" w14:textId="77777777" w:rsidR="007D21C9" w:rsidRPr="004E274C" w:rsidRDefault="007D21C9" w:rsidP="000201D7">
            <w:pPr>
              <w:pStyle w:val="TabellHode-kolonne"/>
            </w:pPr>
            <w:r>
              <w:t>Indikator</w:t>
            </w:r>
          </w:p>
        </w:tc>
        <w:tc>
          <w:tcPr>
            <w:tcW w:w="718" w:type="pct"/>
            <w:shd w:val="clear" w:color="FFFFFF" w:fill="FFFFFF"/>
            <w:tcMar>
              <w:top w:w="85" w:type="dxa"/>
              <w:left w:w="57" w:type="dxa"/>
              <w:bottom w:w="85" w:type="dxa"/>
              <w:right w:w="57" w:type="dxa"/>
            </w:tcMar>
          </w:tcPr>
          <w:p w14:paraId="043016ED" w14:textId="77777777" w:rsidR="007D21C9" w:rsidRPr="004E274C" w:rsidRDefault="007D21C9" w:rsidP="000201D7">
            <w:pPr>
              <w:pStyle w:val="TabellHode-kolonne"/>
            </w:pPr>
            <w:r>
              <w:t>Mål 2025</w:t>
            </w:r>
          </w:p>
        </w:tc>
        <w:tc>
          <w:tcPr>
            <w:tcW w:w="1118" w:type="pct"/>
            <w:shd w:val="clear" w:color="FFFFFF" w:fill="FFFFFF"/>
            <w:tcMar>
              <w:top w:w="85" w:type="dxa"/>
              <w:left w:w="57" w:type="dxa"/>
              <w:bottom w:w="85" w:type="dxa"/>
              <w:right w:w="57" w:type="dxa"/>
            </w:tcMar>
          </w:tcPr>
          <w:p w14:paraId="43EC4442" w14:textId="77777777" w:rsidR="007D21C9" w:rsidRPr="004E274C" w:rsidRDefault="007D21C9" w:rsidP="000201D7">
            <w:pPr>
              <w:pStyle w:val="TabellHode-kolonne"/>
            </w:pPr>
            <w:r>
              <w:t>Resultat 2025 (2024)</w:t>
            </w:r>
          </w:p>
        </w:tc>
      </w:tr>
      <w:tr w:rsidR="007D21C9" w:rsidRPr="004E274C" w14:paraId="1D5F1423" w14:textId="77777777" w:rsidTr="00F22D34">
        <w:tc>
          <w:tcPr>
            <w:tcW w:w="735" w:type="pct"/>
            <w:vMerge w:val="restart"/>
            <w:shd w:val="clear" w:color="FFFFFF" w:fill="FFFFFF"/>
            <w:tcMar>
              <w:top w:w="57" w:type="dxa"/>
              <w:left w:w="80" w:type="dxa"/>
              <w:bottom w:w="57" w:type="dxa"/>
              <w:right w:w="80" w:type="dxa"/>
            </w:tcMar>
          </w:tcPr>
          <w:p w14:paraId="536E36DC" w14:textId="77777777" w:rsidR="007D21C9" w:rsidRPr="004E274C" w:rsidRDefault="007D21C9" w:rsidP="008848D0">
            <w:pPr>
              <w:pStyle w:val="TabellHode-rad"/>
            </w:pPr>
            <w:r>
              <w:t>Sektorpolitisk måloppnåelse</w:t>
            </w:r>
          </w:p>
        </w:tc>
        <w:tc>
          <w:tcPr>
            <w:tcW w:w="1192" w:type="pct"/>
            <w:shd w:val="clear" w:color="FFFFFF" w:fill="FFFFFF"/>
            <w:tcMar>
              <w:top w:w="57" w:type="dxa"/>
              <w:left w:w="80" w:type="dxa"/>
              <w:bottom w:w="57" w:type="dxa"/>
              <w:right w:w="80" w:type="dxa"/>
            </w:tcMar>
          </w:tcPr>
          <w:p w14:paraId="463B8737" w14:textId="77777777" w:rsidR="007D21C9" w:rsidRPr="004E274C" w:rsidRDefault="007D21C9" w:rsidP="008848D0">
            <w:pPr>
              <w:pStyle w:val="TabellHode-rad"/>
            </w:pPr>
            <w:r>
              <w:t>Gevinstrealisering og kunnskapsdeling fra industriaktørene i Langskip</w:t>
            </w:r>
          </w:p>
        </w:tc>
        <w:tc>
          <w:tcPr>
            <w:tcW w:w="1237" w:type="pct"/>
            <w:shd w:val="clear" w:color="FFFFFF" w:fill="FFFFFF"/>
            <w:tcMar>
              <w:top w:w="57" w:type="dxa"/>
              <w:left w:w="80" w:type="dxa"/>
              <w:bottom w:w="57" w:type="dxa"/>
              <w:right w:w="80" w:type="dxa"/>
            </w:tcMar>
          </w:tcPr>
          <w:p w14:paraId="74BF1508" w14:textId="77777777" w:rsidR="007D21C9" w:rsidRPr="004E274C" w:rsidRDefault="007D21C9" w:rsidP="000201D7">
            <w:r>
              <w:t>Gevinstrealisering- og erfaringsrapporter fra Langskip aktørene til avtalt tid og kvalitet</w:t>
            </w:r>
          </w:p>
        </w:tc>
        <w:tc>
          <w:tcPr>
            <w:tcW w:w="718" w:type="pct"/>
            <w:shd w:val="clear" w:color="FFFFFF" w:fill="FFFFFF"/>
            <w:tcMar>
              <w:top w:w="57" w:type="dxa"/>
              <w:left w:w="80" w:type="dxa"/>
              <w:bottom w:w="57" w:type="dxa"/>
              <w:right w:w="80" w:type="dxa"/>
            </w:tcMar>
          </w:tcPr>
          <w:p w14:paraId="6196BBC1" w14:textId="77777777" w:rsidR="007D21C9" w:rsidRPr="004E274C" w:rsidRDefault="007D21C9" w:rsidP="000201D7">
            <w:r>
              <w:t>4</w:t>
            </w:r>
          </w:p>
        </w:tc>
        <w:tc>
          <w:tcPr>
            <w:tcW w:w="1118" w:type="pct"/>
            <w:shd w:val="clear" w:color="FFFFFF" w:fill="FFFFFF"/>
            <w:tcMar>
              <w:top w:w="57" w:type="dxa"/>
              <w:left w:w="80" w:type="dxa"/>
              <w:bottom w:w="57" w:type="dxa"/>
              <w:right w:w="80" w:type="dxa"/>
            </w:tcMar>
          </w:tcPr>
          <w:p w14:paraId="6EADD206" w14:textId="77777777" w:rsidR="007D21C9" w:rsidRPr="004E274C" w:rsidRDefault="007D21C9" w:rsidP="000201D7">
            <w:r>
              <w:t>3</w:t>
            </w:r>
          </w:p>
        </w:tc>
      </w:tr>
      <w:tr w:rsidR="007D21C9" w:rsidRPr="004E274C" w14:paraId="71C13BBE" w14:textId="77777777" w:rsidTr="00F22D34">
        <w:tc>
          <w:tcPr>
            <w:tcW w:w="735" w:type="pct"/>
            <w:vMerge/>
            <w:shd w:val="clear" w:color="FFFFFF" w:fill="FFFFFF"/>
          </w:tcPr>
          <w:p w14:paraId="6394422D" w14:textId="77777777" w:rsidR="007D21C9" w:rsidRPr="004E274C" w:rsidRDefault="007D21C9" w:rsidP="008848D0">
            <w:pPr>
              <w:pStyle w:val="TabellHode-rad"/>
            </w:pPr>
          </w:p>
        </w:tc>
        <w:tc>
          <w:tcPr>
            <w:tcW w:w="1192" w:type="pct"/>
            <w:shd w:val="clear" w:color="FFFFFF" w:fill="FFFFFF"/>
            <w:tcMar>
              <w:top w:w="57" w:type="dxa"/>
              <w:left w:w="80" w:type="dxa"/>
              <w:bottom w:w="57" w:type="dxa"/>
              <w:right w:w="80" w:type="dxa"/>
            </w:tcMar>
          </w:tcPr>
          <w:p w14:paraId="49BBB2C8" w14:textId="77777777" w:rsidR="007D21C9" w:rsidRPr="004E274C" w:rsidRDefault="007D21C9" w:rsidP="008848D0">
            <w:pPr>
              <w:pStyle w:val="TabellHode-rad"/>
            </w:pPr>
            <w:r>
              <w:t>Erfaringsdeling fra Langskip til etterfølgende CCS prosjekter og myndighetsaktører internasjonalt</w:t>
            </w:r>
          </w:p>
        </w:tc>
        <w:tc>
          <w:tcPr>
            <w:tcW w:w="1237" w:type="pct"/>
            <w:shd w:val="clear" w:color="FFFFFF" w:fill="FFFFFF"/>
            <w:tcMar>
              <w:top w:w="57" w:type="dxa"/>
              <w:left w:w="80" w:type="dxa"/>
              <w:bottom w:w="57" w:type="dxa"/>
              <w:right w:w="80" w:type="dxa"/>
            </w:tcMar>
          </w:tcPr>
          <w:p w14:paraId="40C674DA" w14:textId="77777777" w:rsidR="007D21C9" w:rsidRPr="004E274C" w:rsidRDefault="007D21C9" w:rsidP="000201D7">
            <w:r>
              <w:t xml:space="preserve">Bruk av nettsiden for kunnskapsdeling fra Langskip prosjektet, ccsnorway.com </w:t>
            </w:r>
          </w:p>
        </w:tc>
        <w:tc>
          <w:tcPr>
            <w:tcW w:w="718" w:type="pct"/>
            <w:shd w:val="clear" w:color="FFFFFF" w:fill="FFFFFF"/>
            <w:tcMar>
              <w:top w:w="57" w:type="dxa"/>
              <w:left w:w="80" w:type="dxa"/>
              <w:bottom w:w="57" w:type="dxa"/>
              <w:right w:w="80" w:type="dxa"/>
            </w:tcMar>
          </w:tcPr>
          <w:p w14:paraId="187DB301" w14:textId="77777777" w:rsidR="007D21C9" w:rsidRDefault="007D21C9" w:rsidP="000201D7">
            <w:r>
              <w:t xml:space="preserve">12 000 </w:t>
            </w:r>
          </w:p>
          <w:p w14:paraId="2948DEBE" w14:textId="77777777" w:rsidR="007D21C9" w:rsidRPr="004E274C" w:rsidRDefault="007D21C9" w:rsidP="000201D7">
            <w:r>
              <w:t xml:space="preserve">besøkende </w:t>
            </w:r>
          </w:p>
        </w:tc>
        <w:tc>
          <w:tcPr>
            <w:tcW w:w="1118" w:type="pct"/>
            <w:shd w:val="clear" w:color="FFFFFF" w:fill="FFFFFF"/>
            <w:tcMar>
              <w:top w:w="57" w:type="dxa"/>
              <w:left w:w="80" w:type="dxa"/>
              <w:bottom w:w="57" w:type="dxa"/>
              <w:right w:w="80" w:type="dxa"/>
            </w:tcMar>
          </w:tcPr>
          <w:p w14:paraId="6B95ED65" w14:textId="77777777" w:rsidR="007D21C9" w:rsidRPr="004E274C" w:rsidRDefault="007D21C9" w:rsidP="000201D7">
            <w:r>
              <w:t>10 000</w:t>
            </w:r>
          </w:p>
        </w:tc>
      </w:tr>
      <w:tr w:rsidR="007D21C9" w:rsidRPr="004E274C" w14:paraId="3B328B93" w14:textId="77777777" w:rsidTr="00F22D34">
        <w:tc>
          <w:tcPr>
            <w:tcW w:w="735" w:type="pct"/>
            <w:vMerge/>
            <w:shd w:val="clear" w:color="FFFFFF" w:fill="FFFFFF"/>
          </w:tcPr>
          <w:p w14:paraId="1D1DD233" w14:textId="77777777" w:rsidR="007D21C9" w:rsidRPr="004E274C" w:rsidRDefault="007D21C9" w:rsidP="008848D0">
            <w:pPr>
              <w:pStyle w:val="TabellHode-rad"/>
            </w:pPr>
          </w:p>
        </w:tc>
        <w:tc>
          <w:tcPr>
            <w:tcW w:w="1192" w:type="pct"/>
            <w:shd w:val="clear" w:color="FFFFFF" w:fill="FFFFFF"/>
            <w:tcMar>
              <w:top w:w="57" w:type="dxa"/>
              <w:left w:w="80" w:type="dxa"/>
              <w:bottom w:w="57" w:type="dxa"/>
              <w:right w:w="80" w:type="dxa"/>
            </w:tcMar>
          </w:tcPr>
          <w:p w14:paraId="1C15B0D7" w14:textId="76A33FD0" w:rsidR="007D21C9" w:rsidRPr="004E274C" w:rsidRDefault="007D21C9" w:rsidP="008848D0">
            <w:pPr>
              <w:pStyle w:val="TabellHode-rad"/>
            </w:pPr>
            <w:r>
              <w:t xml:space="preserve">Teknologiutvikling og kostnadsreduksjoner for </w:t>
            </w:r>
            <w:r w:rsidR="00C27569">
              <w:t>CO</w:t>
            </w:r>
            <w:r w:rsidR="00C27569" w:rsidRPr="00C27569">
              <w:rPr>
                <w:rStyle w:val="skrift-senket"/>
              </w:rPr>
              <w:t>2</w:t>
            </w:r>
            <w:r>
              <w:t>-håndtering</w:t>
            </w:r>
          </w:p>
        </w:tc>
        <w:tc>
          <w:tcPr>
            <w:tcW w:w="1237" w:type="pct"/>
            <w:shd w:val="clear" w:color="FFFFFF" w:fill="FFFFFF"/>
            <w:tcMar>
              <w:top w:w="57" w:type="dxa"/>
              <w:left w:w="80" w:type="dxa"/>
              <w:bottom w:w="57" w:type="dxa"/>
              <w:right w:w="80" w:type="dxa"/>
            </w:tcMar>
          </w:tcPr>
          <w:p w14:paraId="072DF86F" w14:textId="77777777" w:rsidR="007D21C9" w:rsidRPr="004E274C" w:rsidRDefault="007D21C9" w:rsidP="000201D7">
            <w:r>
              <w:t xml:space="preserve">Evaluering av måloppnåelse for CLIMIT Demo prosjektportefølje </w:t>
            </w:r>
            <w:proofErr w:type="spellStart"/>
            <w:r>
              <w:t>vs</w:t>
            </w:r>
            <w:proofErr w:type="spellEnd"/>
            <w:r>
              <w:t xml:space="preserve"> Programplan</w:t>
            </w:r>
          </w:p>
        </w:tc>
        <w:tc>
          <w:tcPr>
            <w:tcW w:w="718" w:type="pct"/>
            <w:shd w:val="clear" w:color="FFFFFF" w:fill="FFFFFF"/>
            <w:tcMar>
              <w:top w:w="57" w:type="dxa"/>
              <w:left w:w="80" w:type="dxa"/>
              <w:bottom w:w="57" w:type="dxa"/>
              <w:right w:w="80" w:type="dxa"/>
            </w:tcMar>
          </w:tcPr>
          <w:p w14:paraId="09A06304" w14:textId="5D428508" w:rsidR="007D21C9" w:rsidRPr="004E274C" w:rsidRDefault="007D21C9" w:rsidP="000201D7">
            <w:r>
              <w:t>&gt; 60</w:t>
            </w:r>
            <w:r w:rsidR="00C27569">
              <w:t> %</w:t>
            </w:r>
          </w:p>
        </w:tc>
        <w:tc>
          <w:tcPr>
            <w:tcW w:w="1118" w:type="pct"/>
            <w:shd w:val="clear" w:color="FFFFFF" w:fill="FFFFFF"/>
            <w:tcMar>
              <w:top w:w="57" w:type="dxa"/>
              <w:left w:w="80" w:type="dxa"/>
              <w:bottom w:w="57" w:type="dxa"/>
              <w:right w:w="80" w:type="dxa"/>
            </w:tcMar>
          </w:tcPr>
          <w:p w14:paraId="690335C4" w14:textId="1662EF75" w:rsidR="007D21C9" w:rsidRPr="004E274C" w:rsidRDefault="007D21C9" w:rsidP="000201D7">
            <w:r>
              <w:t>100</w:t>
            </w:r>
            <w:r w:rsidR="00C27569">
              <w:t> %</w:t>
            </w:r>
            <w:r>
              <w:t xml:space="preserve"> (90)</w:t>
            </w:r>
          </w:p>
        </w:tc>
      </w:tr>
      <w:tr w:rsidR="007D21C9" w:rsidRPr="004E274C" w14:paraId="23988777" w14:textId="77777777" w:rsidTr="00F22D34">
        <w:tc>
          <w:tcPr>
            <w:tcW w:w="735" w:type="pct"/>
            <w:vMerge w:val="restart"/>
            <w:shd w:val="clear" w:color="FFFFFF" w:fill="FFFFFF"/>
            <w:tcMar>
              <w:top w:w="57" w:type="dxa"/>
              <w:left w:w="80" w:type="dxa"/>
              <w:bottom w:w="57" w:type="dxa"/>
              <w:right w:w="80" w:type="dxa"/>
            </w:tcMar>
          </w:tcPr>
          <w:p w14:paraId="1D216B68" w14:textId="77777777" w:rsidR="007D21C9" w:rsidRPr="004E274C" w:rsidRDefault="007D21C9" w:rsidP="008848D0">
            <w:pPr>
              <w:pStyle w:val="TabellHode-rad"/>
            </w:pPr>
            <w:r>
              <w:t>Effektiv drift</w:t>
            </w:r>
          </w:p>
        </w:tc>
        <w:tc>
          <w:tcPr>
            <w:tcW w:w="1192" w:type="pct"/>
            <w:shd w:val="clear" w:color="FFFFFF" w:fill="FFFFFF"/>
            <w:tcMar>
              <w:top w:w="57" w:type="dxa"/>
              <w:left w:w="80" w:type="dxa"/>
              <w:bottom w:w="57" w:type="dxa"/>
              <w:right w:w="80" w:type="dxa"/>
            </w:tcMar>
          </w:tcPr>
          <w:p w14:paraId="262248ED" w14:textId="77777777" w:rsidR="007D21C9" w:rsidRPr="004E274C" w:rsidRDefault="007D21C9" w:rsidP="008848D0">
            <w:pPr>
              <w:pStyle w:val="TabellHode-rad"/>
            </w:pPr>
            <w:r>
              <w:t xml:space="preserve">Balansert andel tid brukt på </w:t>
            </w:r>
            <w:r>
              <w:lastRenderedPageBreak/>
              <w:t>kjerneoppgaver ift. ledelse- og støtteoppgaver</w:t>
            </w:r>
          </w:p>
        </w:tc>
        <w:tc>
          <w:tcPr>
            <w:tcW w:w="1237" w:type="pct"/>
            <w:shd w:val="clear" w:color="FFFFFF" w:fill="FFFFFF"/>
            <w:tcMar>
              <w:top w:w="57" w:type="dxa"/>
              <w:left w:w="80" w:type="dxa"/>
              <w:bottom w:w="57" w:type="dxa"/>
              <w:right w:w="80" w:type="dxa"/>
            </w:tcMar>
          </w:tcPr>
          <w:p w14:paraId="0C548544" w14:textId="77777777" w:rsidR="007D21C9" w:rsidRPr="004E274C" w:rsidRDefault="007D21C9" w:rsidP="000201D7">
            <w:r>
              <w:lastRenderedPageBreak/>
              <w:t>Andel tid brukt på kjerneoppgaver</w:t>
            </w:r>
          </w:p>
        </w:tc>
        <w:tc>
          <w:tcPr>
            <w:tcW w:w="718" w:type="pct"/>
            <w:shd w:val="clear" w:color="FFFFFF" w:fill="FFFFFF"/>
            <w:tcMar>
              <w:top w:w="57" w:type="dxa"/>
              <w:left w:w="80" w:type="dxa"/>
              <w:bottom w:w="57" w:type="dxa"/>
              <w:right w:w="80" w:type="dxa"/>
            </w:tcMar>
          </w:tcPr>
          <w:p w14:paraId="21893B07" w14:textId="6218F8F5" w:rsidR="007D21C9" w:rsidRPr="004E274C" w:rsidRDefault="007D21C9" w:rsidP="000201D7">
            <w:r>
              <w:t>70</w:t>
            </w:r>
            <w:r w:rsidR="00C27569">
              <w:t> %</w:t>
            </w:r>
          </w:p>
        </w:tc>
        <w:tc>
          <w:tcPr>
            <w:tcW w:w="1118" w:type="pct"/>
            <w:shd w:val="clear" w:color="FFFFFF" w:fill="FFFFFF"/>
            <w:tcMar>
              <w:top w:w="57" w:type="dxa"/>
              <w:left w:w="80" w:type="dxa"/>
              <w:bottom w:w="57" w:type="dxa"/>
              <w:right w:w="80" w:type="dxa"/>
            </w:tcMar>
          </w:tcPr>
          <w:p w14:paraId="28AA2D4C" w14:textId="54E230E6" w:rsidR="007D21C9" w:rsidRPr="004E274C" w:rsidRDefault="007D21C9" w:rsidP="000201D7">
            <w:r>
              <w:t>66</w:t>
            </w:r>
            <w:r w:rsidR="00C27569">
              <w:t> %</w:t>
            </w:r>
          </w:p>
        </w:tc>
      </w:tr>
      <w:tr w:rsidR="007D21C9" w:rsidRPr="004E274C" w14:paraId="45800A96" w14:textId="77777777" w:rsidTr="00F22D34">
        <w:tc>
          <w:tcPr>
            <w:tcW w:w="735" w:type="pct"/>
            <w:vMerge/>
            <w:shd w:val="clear" w:color="FFFFFF" w:fill="FFFFFF"/>
          </w:tcPr>
          <w:p w14:paraId="2D91A551" w14:textId="77777777" w:rsidR="007D21C9" w:rsidRPr="004E274C" w:rsidRDefault="007D21C9" w:rsidP="008848D0">
            <w:pPr>
              <w:pStyle w:val="TabellHode-rad"/>
            </w:pPr>
          </w:p>
        </w:tc>
        <w:tc>
          <w:tcPr>
            <w:tcW w:w="1192" w:type="pct"/>
            <w:shd w:val="clear" w:color="FFFFFF" w:fill="FFFFFF"/>
            <w:tcMar>
              <w:top w:w="57" w:type="dxa"/>
              <w:left w:w="80" w:type="dxa"/>
              <w:bottom w:w="57" w:type="dxa"/>
              <w:right w:w="80" w:type="dxa"/>
            </w:tcMar>
          </w:tcPr>
          <w:p w14:paraId="477FDA09" w14:textId="77777777" w:rsidR="007D21C9" w:rsidRPr="004E274C" w:rsidRDefault="007D21C9" w:rsidP="008848D0">
            <w:pPr>
              <w:pStyle w:val="TabellHode-rad"/>
            </w:pPr>
            <w:r>
              <w:t>Driftskostnader</w:t>
            </w:r>
          </w:p>
        </w:tc>
        <w:tc>
          <w:tcPr>
            <w:tcW w:w="1237" w:type="pct"/>
            <w:shd w:val="clear" w:color="FFFFFF" w:fill="FFFFFF"/>
            <w:tcMar>
              <w:top w:w="57" w:type="dxa"/>
              <w:left w:w="80" w:type="dxa"/>
              <w:bottom w:w="57" w:type="dxa"/>
              <w:right w:w="80" w:type="dxa"/>
            </w:tcMar>
          </w:tcPr>
          <w:p w14:paraId="0EDC5B4C" w14:textId="77777777" w:rsidR="007D21C9" w:rsidRPr="004E274C" w:rsidRDefault="007D21C9" w:rsidP="000201D7">
            <w:r>
              <w:t>Totale driftskostnader</w:t>
            </w:r>
          </w:p>
        </w:tc>
        <w:tc>
          <w:tcPr>
            <w:tcW w:w="718" w:type="pct"/>
            <w:shd w:val="clear" w:color="FFFFFF" w:fill="FFFFFF"/>
            <w:tcMar>
              <w:top w:w="57" w:type="dxa"/>
              <w:left w:w="80" w:type="dxa"/>
              <w:bottom w:w="57" w:type="dxa"/>
              <w:right w:w="80" w:type="dxa"/>
            </w:tcMar>
          </w:tcPr>
          <w:p w14:paraId="36A725C9" w14:textId="77777777" w:rsidR="007D21C9" w:rsidRPr="004E274C" w:rsidRDefault="007D21C9" w:rsidP="000201D7">
            <w:r>
              <w:t>&lt; 102 mill. kr.</w:t>
            </w:r>
          </w:p>
        </w:tc>
        <w:tc>
          <w:tcPr>
            <w:tcW w:w="1118" w:type="pct"/>
            <w:shd w:val="clear" w:color="FFFFFF" w:fill="FFFFFF"/>
            <w:tcMar>
              <w:top w:w="57" w:type="dxa"/>
              <w:left w:w="80" w:type="dxa"/>
              <w:bottom w:w="57" w:type="dxa"/>
              <w:right w:w="80" w:type="dxa"/>
            </w:tcMar>
          </w:tcPr>
          <w:p w14:paraId="45616C2E" w14:textId="77777777" w:rsidR="007D21C9" w:rsidRPr="004E274C" w:rsidRDefault="007D21C9" w:rsidP="000201D7">
            <w:r>
              <w:t>78,9 mill. kr. (79,5)</w:t>
            </w:r>
          </w:p>
        </w:tc>
      </w:tr>
    </w:tbl>
    <w:p w14:paraId="5C22E938" w14:textId="77777777" w:rsidR="007D21C9" w:rsidRPr="004E274C" w:rsidRDefault="007D21C9" w:rsidP="007D21C9"/>
    <w:p w14:paraId="4259E32F" w14:textId="77777777" w:rsidR="007D21C9" w:rsidRPr="004E274C" w:rsidRDefault="007D21C9" w:rsidP="00DA3F8D">
      <w:pPr>
        <w:pStyle w:val="Petit"/>
      </w:pPr>
      <w:r w:rsidRPr="00E94ECB">
        <w:rPr>
          <w:rStyle w:val="halvfet"/>
        </w:rPr>
        <w:t>Statens eierandel:</w:t>
      </w:r>
      <w:r w:rsidRPr="004E274C">
        <w:t xml:space="preserve"> 100 pst. </w:t>
      </w:r>
    </w:p>
    <w:p w14:paraId="0D6D53C0" w14:textId="77777777" w:rsidR="007D21C9" w:rsidRPr="004E274C" w:rsidRDefault="007D21C9" w:rsidP="00DA3F8D">
      <w:pPr>
        <w:pStyle w:val="Petit"/>
      </w:pPr>
      <w:r w:rsidRPr="004E274C">
        <w:t>Energidepartementet</w:t>
      </w:r>
    </w:p>
    <w:p w14:paraId="36329FC7" w14:textId="77777777" w:rsidR="007D21C9" w:rsidRPr="004E274C" w:rsidRDefault="007D21C9" w:rsidP="00DA3F8D">
      <w:pPr>
        <w:pStyle w:val="Petit"/>
      </w:pPr>
    </w:p>
    <w:p w14:paraId="4F286384" w14:textId="77777777" w:rsidR="007D21C9" w:rsidRPr="004E274C" w:rsidRDefault="007D21C9" w:rsidP="00DA3F8D">
      <w:pPr>
        <w:pStyle w:val="Petit"/>
      </w:pPr>
      <w:r w:rsidRPr="00E94ECB">
        <w:rPr>
          <w:rStyle w:val="halvfet"/>
        </w:rPr>
        <w:t>Styret:</w:t>
      </w:r>
      <w:r w:rsidRPr="004E274C">
        <w:t xml:space="preserve"> Trond </w:t>
      </w:r>
      <w:proofErr w:type="spellStart"/>
      <w:r w:rsidRPr="004E274C">
        <w:t>Moengen</w:t>
      </w:r>
      <w:proofErr w:type="spellEnd"/>
      <w:r w:rsidRPr="004E274C">
        <w:t xml:space="preserve"> (styreleder, 1966, Akershus), Marianne Holmen (nestleder, 1972, Oslo), Kristin Skofteland (1971, Rogaland), May Britt Myhr (1960, Trøndelag), Bjørn Kjetil </w:t>
      </w:r>
      <w:proofErr w:type="spellStart"/>
      <w:r w:rsidRPr="004E274C">
        <w:t>Mauritzen</w:t>
      </w:r>
      <w:proofErr w:type="spellEnd"/>
      <w:r w:rsidRPr="004E274C">
        <w:t xml:space="preserve"> (1970, Akershus), Camilla </w:t>
      </w:r>
      <w:proofErr w:type="spellStart"/>
      <w:r w:rsidRPr="004E274C">
        <w:t>Bergsli</w:t>
      </w:r>
      <w:proofErr w:type="spellEnd"/>
      <w:r w:rsidRPr="004E274C">
        <w:t>*</w:t>
      </w:r>
    </w:p>
    <w:p w14:paraId="5B7EB111" w14:textId="77777777" w:rsidR="007D21C9" w:rsidRPr="004E274C" w:rsidRDefault="007D21C9" w:rsidP="00DA3F8D">
      <w:pPr>
        <w:pStyle w:val="Petit"/>
      </w:pPr>
      <w:r w:rsidRPr="004E274C">
        <w:t>*Valgt av og blant de ansatte.</w:t>
      </w:r>
    </w:p>
    <w:p w14:paraId="265BCB85" w14:textId="77777777" w:rsidR="007D21C9" w:rsidRPr="004E274C" w:rsidRDefault="007D21C9" w:rsidP="00DA3F8D">
      <w:pPr>
        <w:pStyle w:val="Petit"/>
      </w:pPr>
    </w:p>
    <w:p w14:paraId="2A9B67D6" w14:textId="77777777" w:rsidR="007D21C9" w:rsidRPr="004E274C" w:rsidRDefault="007D21C9" w:rsidP="00DA3F8D">
      <w:pPr>
        <w:pStyle w:val="Petit"/>
      </w:pPr>
      <w:r w:rsidRPr="00E94ECB">
        <w:rPr>
          <w:rStyle w:val="halvfet"/>
        </w:rPr>
        <w:t xml:space="preserve">Administrerende direktør: </w:t>
      </w:r>
      <w:r w:rsidRPr="004E274C">
        <w:t xml:space="preserve">Thomas </w:t>
      </w:r>
      <w:proofErr w:type="spellStart"/>
      <w:r w:rsidRPr="004E274C">
        <w:t>Skadal</w:t>
      </w:r>
      <w:proofErr w:type="spellEnd"/>
    </w:p>
    <w:p w14:paraId="26EB5143" w14:textId="77777777" w:rsidR="007D21C9" w:rsidRPr="004E274C" w:rsidRDefault="007D21C9" w:rsidP="00DA3F8D">
      <w:pPr>
        <w:pStyle w:val="Petit"/>
      </w:pPr>
      <w:r w:rsidRPr="00E94ECB">
        <w:rPr>
          <w:rStyle w:val="halvfet"/>
        </w:rPr>
        <w:t>Hovedkontor:</w:t>
      </w:r>
      <w:r w:rsidRPr="004E274C">
        <w:t xml:space="preserve"> Porsgrunn</w:t>
      </w:r>
    </w:p>
    <w:p w14:paraId="2C994CFC" w14:textId="77777777" w:rsidR="007D21C9" w:rsidRPr="004E274C" w:rsidRDefault="007D21C9" w:rsidP="00DA3F8D">
      <w:pPr>
        <w:pStyle w:val="Petit"/>
        <w:rPr>
          <w:lang w:val="en-US"/>
        </w:rPr>
      </w:pPr>
      <w:r w:rsidRPr="0047479A">
        <w:rPr>
          <w:rStyle w:val="halvfet"/>
          <w:lang w:val="en-US"/>
        </w:rPr>
        <w:t>Revisor:</w:t>
      </w:r>
      <w:r w:rsidRPr="004E274C">
        <w:rPr>
          <w:lang w:val="en-US"/>
        </w:rPr>
        <w:t xml:space="preserve"> BDO AS</w:t>
      </w:r>
    </w:p>
    <w:p w14:paraId="102B2AA1" w14:textId="3C47D259" w:rsidR="007D21C9" w:rsidRDefault="007D21C9" w:rsidP="00DA3F8D">
      <w:pPr>
        <w:pStyle w:val="Petit"/>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r w:rsidR="008E3DA6">
        <w:fldChar w:fldCharType="begin"/>
      </w:r>
      <w:r w:rsidR="008E3DA6" w:rsidRPr="000A49F2">
        <w:rPr>
          <w:lang w:val="en-GB"/>
        </w:rPr>
        <w:instrText>HYPERLINK "http://www.gassnova.no"</w:instrText>
      </w:r>
      <w:r w:rsidR="008E3DA6">
        <w:fldChar w:fldCharType="separate"/>
      </w:r>
      <w:r w:rsidR="008E3DA6" w:rsidRPr="00BA45A7">
        <w:rPr>
          <w:rStyle w:val="Hyperkobling"/>
          <w:lang w:val="en-US"/>
        </w:rPr>
        <w:t>www.gassnova.no</w:t>
      </w:r>
      <w:r w:rsidR="008E3DA6">
        <w:fldChar w:fldCharType="end"/>
      </w:r>
    </w:p>
    <w:p w14:paraId="247AA5AA" w14:textId="776B3417" w:rsidR="008E3DA6" w:rsidRDefault="008E3DA6" w:rsidP="007D21C9">
      <w:pPr>
        <w:rPr>
          <w:lang w:val="en-US"/>
        </w:rPr>
      </w:pPr>
      <w:r>
        <w:rPr>
          <w:noProof/>
          <w:lang w:val="en-US"/>
        </w:rPr>
        <w:drawing>
          <wp:inline distT="0" distB="0" distL="0" distR="0" wp14:anchorId="61914F03" wp14:editId="2A076E35">
            <wp:extent cx="2686050" cy="1647825"/>
            <wp:effectExtent l="0" t="0" r="0" b="9525"/>
            <wp:docPr id="1306682699" name="Bilde 1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682699" name="Bilde 14" descr="Illustrasjonsfoto"/>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60F0A6F6" w14:textId="48C9861C" w:rsidR="008E3DA6" w:rsidRPr="004E274C" w:rsidRDefault="008E3DA6" w:rsidP="008E3DA6">
      <w:pPr>
        <w:pStyle w:val="Petit"/>
        <w:rPr>
          <w:lang w:val="en-US"/>
        </w:rPr>
      </w:pPr>
      <w:r w:rsidRPr="008E3DA6">
        <w:rPr>
          <w:lang w:val="en-US"/>
        </w:rPr>
        <w:t xml:space="preserve">Foto: </w:t>
      </w:r>
      <w:proofErr w:type="spellStart"/>
      <w:r w:rsidRPr="008E3DA6">
        <w:rPr>
          <w:lang w:val="en-US"/>
        </w:rPr>
        <w:t>Gassnova</w:t>
      </w:r>
      <w:proofErr w:type="spellEnd"/>
      <w:r w:rsidRPr="008E3DA6">
        <w:rPr>
          <w:lang w:val="en-US"/>
        </w:rPr>
        <w:t xml:space="preserve"> SF</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43CF41D4" w14:textId="77777777" w:rsidTr="00F22D34">
        <w:trPr>
          <w:tblHeader/>
        </w:trPr>
        <w:tc>
          <w:tcPr>
            <w:tcW w:w="3386" w:type="pct"/>
            <w:shd w:val="clear" w:color="FFFFFF" w:fill="FFFFFF"/>
            <w:tcMar>
              <w:top w:w="57" w:type="dxa"/>
              <w:left w:w="57" w:type="dxa"/>
              <w:bottom w:w="57" w:type="dxa"/>
              <w:right w:w="57" w:type="dxa"/>
            </w:tcMar>
          </w:tcPr>
          <w:p w14:paraId="630F161D"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54D03625"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52B9FA97" w14:textId="77777777" w:rsidR="007D21C9" w:rsidRPr="004E274C" w:rsidRDefault="007D21C9" w:rsidP="00F71C72">
            <w:pPr>
              <w:pStyle w:val="TabellHode-kolonne"/>
              <w:jc w:val="right"/>
            </w:pPr>
            <w:r>
              <w:t>2024</w:t>
            </w:r>
          </w:p>
        </w:tc>
      </w:tr>
      <w:tr w:rsidR="007D21C9" w:rsidRPr="004E274C" w14:paraId="429398FA" w14:textId="77777777" w:rsidTr="00F22D34">
        <w:tc>
          <w:tcPr>
            <w:tcW w:w="3386" w:type="pct"/>
            <w:shd w:val="clear" w:color="FFFFFF" w:fill="FFFFFF"/>
            <w:tcMar>
              <w:top w:w="51" w:type="dxa"/>
              <w:left w:w="51" w:type="dxa"/>
              <w:bottom w:w="51" w:type="dxa"/>
              <w:right w:w="51" w:type="dxa"/>
            </w:tcMar>
          </w:tcPr>
          <w:p w14:paraId="011D4D18" w14:textId="77777777" w:rsidR="007D21C9" w:rsidRPr="004E274C" w:rsidRDefault="007D21C9" w:rsidP="008848D0">
            <w:pPr>
              <w:pStyle w:val="TabellHode-rad"/>
            </w:pPr>
            <w:r>
              <w:t>Driftsinntekter</w:t>
            </w:r>
          </w:p>
        </w:tc>
        <w:tc>
          <w:tcPr>
            <w:tcW w:w="807" w:type="pct"/>
            <w:shd w:val="clear" w:color="FFFFFF" w:fill="FFFFFF"/>
            <w:tcMar>
              <w:top w:w="51" w:type="dxa"/>
              <w:left w:w="51" w:type="dxa"/>
              <w:bottom w:w="51" w:type="dxa"/>
              <w:right w:w="51" w:type="dxa"/>
            </w:tcMar>
          </w:tcPr>
          <w:p w14:paraId="5C23347C" w14:textId="77777777" w:rsidR="007D21C9" w:rsidRPr="004E274C" w:rsidRDefault="007D21C9" w:rsidP="00F71C72">
            <w:pPr>
              <w:jc w:val="right"/>
            </w:pPr>
            <w:r>
              <w:t>76,1</w:t>
            </w:r>
          </w:p>
        </w:tc>
        <w:tc>
          <w:tcPr>
            <w:tcW w:w="807" w:type="pct"/>
            <w:shd w:val="clear" w:color="FFFFFF" w:fill="FFFFFF"/>
            <w:tcMar>
              <w:top w:w="51" w:type="dxa"/>
              <w:left w:w="51" w:type="dxa"/>
              <w:bottom w:w="51" w:type="dxa"/>
              <w:right w:w="51" w:type="dxa"/>
            </w:tcMar>
          </w:tcPr>
          <w:p w14:paraId="4DA15DAD" w14:textId="77777777" w:rsidR="007D21C9" w:rsidRPr="004E274C" w:rsidRDefault="007D21C9" w:rsidP="00F71C72">
            <w:pPr>
              <w:jc w:val="right"/>
            </w:pPr>
            <w:r>
              <w:t xml:space="preserve">80,0 </w:t>
            </w:r>
          </w:p>
        </w:tc>
      </w:tr>
      <w:tr w:rsidR="007D21C9" w:rsidRPr="004E274C" w14:paraId="5D84BF24" w14:textId="77777777" w:rsidTr="00F22D34">
        <w:tc>
          <w:tcPr>
            <w:tcW w:w="3386" w:type="pct"/>
            <w:shd w:val="clear" w:color="FFFFFF" w:fill="FFFFFF"/>
            <w:tcMar>
              <w:top w:w="51" w:type="dxa"/>
              <w:left w:w="51" w:type="dxa"/>
              <w:bottom w:w="51" w:type="dxa"/>
              <w:right w:w="51" w:type="dxa"/>
            </w:tcMar>
          </w:tcPr>
          <w:p w14:paraId="33609493" w14:textId="77777777" w:rsidR="007D21C9" w:rsidRPr="004E274C" w:rsidRDefault="007D21C9" w:rsidP="008848D0">
            <w:pPr>
              <w:pStyle w:val="TabellHode-rad"/>
            </w:pPr>
            <w:r>
              <w:t>Driftsresultat (EBIT)</w:t>
            </w:r>
          </w:p>
        </w:tc>
        <w:tc>
          <w:tcPr>
            <w:tcW w:w="807" w:type="pct"/>
            <w:shd w:val="clear" w:color="FFFFFF" w:fill="FFFFFF"/>
            <w:tcMar>
              <w:top w:w="51" w:type="dxa"/>
              <w:left w:w="51" w:type="dxa"/>
              <w:bottom w:w="51" w:type="dxa"/>
              <w:right w:w="51" w:type="dxa"/>
            </w:tcMar>
          </w:tcPr>
          <w:p w14:paraId="1B309882" w14:textId="77777777" w:rsidR="007D21C9" w:rsidRPr="004E274C" w:rsidRDefault="007D21C9" w:rsidP="00F71C72">
            <w:pPr>
              <w:jc w:val="right"/>
            </w:pPr>
            <w:r>
              <w:t>-2,8</w:t>
            </w:r>
          </w:p>
        </w:tc>
        <w:tc>
          <w:tcPr>
            <w:tcW w:w="807" w:type="pct"/>
            <w:shd w:val="clear" w:color="FFFFFF" w:fill="FFFFFF"/>
            <w:tcMar>
              <w:top w:w="51" w:type="dxa"/>
              <w:left w:w="51" w:type="dxa"/>
              <w:bottom w:w="51" w:type="dxa"/>
              <w:right w:w="51" w:type="dxa"/>
            </w:tcMar>
          </w:tcPr>
          <w:p w14:paraId="3257632F" w14:textId="77777777" w:rsidR="007D21C9" w:rsidRPr="004E274C" w:rsidRDefault="007D21C9" w:rsidP="00F71C72">
            <w:pPr>
              <w:jc w:val="right"/>
            </w:pPr>
            <w:r>
              <w:t xml:space="preserve">0,5 </w:t>
            </w:r>
          </w:p>
        </w:tc>
      </w:tr>
      <w:tr w:rsidR="007D21C9" w:rsidRPr="004E274C" w14:paraId="5F43F10A" w14:textId="77777777" w:rsidTr="00F22D34">
        <w:tc>
          <w:tcPr>
            <w:tcW w:w="3386" w:type="pct"/>
            <w:shd w:val="clear" w:color="FFFFFF" w:fill="FFFFFF"/>
            <w:tcMar>
              <w:top w:w="51" w:type="dxa"/>
              <w:left w:w="51" w:type="dxa"/>
              <w:bottom w:w="51" w:type="dxa"/>
              <w:right w:w="51" w:type="dxa"/>
            </w:tcMar>
          </w:tcPr>
          <w:p w14:paraId="48A5A357" w14:textId="77777777" w:rsidR="007D21C9" w:rsidRPr="004E274C" w:rsidRDefault="007D21C9" w:rsidP="008848D0">
            <w:pPr>
              <w:pStyle w:val="TabellHode-rad"/>
            </w:pPr>
            <w:r>
              <w:lastRenderedPageBreak/>
              <w:t>Skattekostnad</w:t>
            </w:r>
          </w:p>
        </w:tc>
        <w:tc>
          <w:tcPr>
            <w:tcW w:w="807" w:type="pct"/>
            <w:shd w:val="clear" w:color="FFFFFF" w:fill="FFFFFF"/>
            <w:tcMar>
              <w:top w:w="51" w:type="dxa"/>
              <w:left w:w="51" w:type="dxa"/>
              <w:bottom w:w="51" w:type="dxa"/>
              <w:right w:w="51" w:type="dxa"/>
            </w:tcMar>
          </w:tcPr>
          <w:p w14:paraId="15782397"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3CFA094F" w14:textId="77777777" w:rsidR="007D21C9" w:rsidRPr="004E274C" w:rsidRDefault="007D21C9" w:rsidP="00F71C72">
            <w:pPr>
              <w:jc w:val="right"/>
            </w:pPr>
            <w:r>
              <w:t xml:space="preserve">- </w:t>
            </w:r>
          </w:p>
        </w:tc>
      </w:tr>
      <w:tr w:rsidR="007D21C9" w:rsidRPr="004E274C" w14:paraId="1727D03A" w14:textId="77777777" w:rsidTr="00F22D34">
        <w:tc>
          <w:tcPr>
            <w:tcW w:w="3386" w:type="pct"/>
            <w:shd w:val="clear" w:color="FFFFFF" w:fill="FFFFFF"/>
            <w:tcMar>
              <w:top w:w="51" w:type="dxa"/>
              <w:left w:w="51" w:type="dxa"/>
              <w:bottom w:w="51" w:type="dxa"/>
              <w:right w:w="51" w:type="dxa"/>
            </w:tcMar>
          </w:tcPr>
          <w:p w14:paraId="4C830890" w14:textId="77777777" w:rsidR="007D21C9" w:rsidRPr="004E274C" w:rsidRDefault="007D21C9" w:rsidP="008848D0">
            <w:pPr>
              <w:pStyle w:val="TabellHode-rad"/>
            </w:pPr>
            <w:r>
              <w:t xml:space="preserve">Resultat etter skatt </w:t>
            </w:r>
          </w:p>
        </w:tc>
        <w:tc>
          <w:tcPr>
            <w:tcW w:w="807" w:type="pct"/>
            <w:shd w:val="clear" w:color="FFFFFF" w:fill="FFFFFF"/>
            <w:tcMar>
              <w:top w:w="51" w:type="dxa"/>
              <w:left w:w="51" w:type="dxa"/>
              <w:bottom w:w="51" w:type="dxa"/>
              <w:right w:w="51" w:type="dxa"/>
            </w:tcMar>
          </w:tcPr>
          <w:p w14:paraId="59EC66C9" w14:textId="77777777" w:rsidR="007D21C9" w:rsidRPr="004E274C" w:rsidRDefault="007D21C9" w:rsidP="00F71C72">
            <w:pPr>
              <w:jc w:val="right"/>
            </w:pPr>
            <w:r>
              <w:t>3,1</w:t>
            </w:r>
          </w:p>
        </w:tc>
        <w:tc>
          <w:tcPr>
            <w:tcW w:w="807" w:type="pct"/>
            <w:shd w:val="clear" w:color="FFFFFF" w:fill="FFFFFF"/>
            <w:tcMar>
              <w:top w:w="51" w:type="dxa"/>
              <w:left w:w="51" w:type="dxa"/>
              <w:bottom w:w="51" w:type="dxa"/>
              <w:right w:w="51" w:type="dxa"/>
            </w:tcMar>
          </w:tcPr>
          <w:p w14:paraId="5D300B21" w14:textId="77777777" w:rsidR="007D21C9" w:rsidRPr="004E274C" w:rsidRDefault="007D21C9" w:rsidP="00F71C72">
            <w:pPr>
              <w:jc w:val="right"/>
            </w:pPr>
            <w:r>
              <w:t>6,3</w:t>
            </w:r>
          </w:p>
        </w:tc>
      </w:tr>
      <w:tr w:rsidR="007D21C9" w:rsidRPr="004E274C" w14:paraId="0C2BA438" w14:textId="77777777" w:rsidTr="00F22D34">
        <w:tc>
          <w:tcPr>
            <w:tcW w:w="3386" w:type="pct"/>
            <w:shd w:val="clear" w:color="FFFFFF" w:fill="FFFFFF"/>
            <w:tcMar>
              <w:top w:w="51" w:type="dxa"/>
              <w:left w:w="51" w:type="dxa"/>
              <w:bottom w:w="51" w:type="dxa"/>
              <w:right w:w="51" w:type="dxa"/>
            </w:tcMar>
          </w:tcPr>
          <w:p w14:paraId="6D6BEF60"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60CB1974"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A9C606A" w14:textId="77777777" w:rsidR="007D21C9" w:rsidRPr="004E274C" w:rsidRDefault="007D21C9" w:rsidP="00F71C72">
            <w:pPr>
              <w:pStyle w:val="TabellHode-kolonne"/>
              <w:jc w:val="right"/>
            </w:pPr>
            <w:r>
              <w:t>2024</w:t>
            </w:r>
          </w:p>
        </w:tc>
      </w:tr>
      <w:tr w:rsidR="007D21C9" w:rsidRPr="004E274C" w14:paraId="636F239A" w14:textId="77777777" w:rsidTr="00F22D34">
        <w:tc>
          <w:tcPr>
            <w:tcW w:w="3386" w:type="pct"/>
            <w:shd w:val="clear" w:color="FFFFFF" w:fill="FFFFFF"/>
            <w:tcMar>
              <w:top w:w="51" w:type="dxa"/>
              <w:left w:w="51" w:type="dxa"/>
              <w:bottom w:w="51" w:type="dxa"/>
              <w:right w:w="51" w:type="dxa"/>
            </w:tcMar>
          </w:tcPr>
          <w:p w14:paraId="0147A66E" w14:textId="77777777" w:rsidR="007D21C9" w:rsidRPr="004E274C" w:rsidRDefault="007D21C9" w:rsidP="008848D0">
            <w:pPr>
              <w:pStyle w:val="TabellHode-rad"/>
            </w:pPr>
            <w:r>
              <w:t>Sum eiendeler</w:t>
            </w:r>
          </w:p>
        </w:tc>
        <w:tc>
          <w:tcPr>
            <w:tcW w:w="807" w:type="pct"/>
            <w:shd w:val="clear" w:color="FFFFFF" w:fill="FFFFFF"/>
            <w:tcMar>
              <w:top w:w="51" w:type="dxa"/>
              <w:left w:w="51" w:type="dxa"/>
              <w:bottom w:w="51" w:type="dxa"/>
              <w:right w:w="51" w:type="dxa"/>
            </w:tcMar>
          </w:tcPr>
          <w:p w14:paraId="34C87246" w14:textId="77777777" w:rsidR="007D21C9" w:rsidRPr="004E274C" w:rsidRDefault="007D21C9" w:rsidP="00F71C72">
            <w:pPr>
              <w:jc w:val="right"/>
            </w:pPr>
            <w:r>
              <w:t>125</w:t>
            </w:r>
          </w:p>
        </w:tc>
        <w:tc>
          <w:tcPr>
            <w:tcW w:w="807" w:type="pct"/>
            <w:shd w:val="clear" w:color="FFFFFF" w:fill="FFFFFF"/>
            <w:tcMar>
              <w:top w:w="51" w:type="dxa"/>
              <w:left w:w="51" w:type="dxa"/>
              <w:bottom w:w="51" w:type="dxa"/>
              <w:right w:w="51" w:type="dxa"/>
            </w:tcMar>
          </w:tcPr>
          <w:p w14:paraId="08D4B6A2" w14:textId="77777777" w:rsidR="007D21C9" w:rsidRPr="004E274C" w:rsidRDefault="007D21C9" w:rsidP="00F71C72">
            <w:pPr>
              <w:jc w:val="right"/>
            </w:pPr>
            <w:r>
              <w:t xml:space="preserve">120 </w:t>
            </w:r>
          </w:p>
        </w:tc>
      </w:tr>
      <w:tr w:rsidR="007D21C9" w:rsidRPr="004E274C" w14:paraId="3202C942" w14:textId="77777777" w:rsidTr="00F22D34">
        <w:tc>
          <w:tcPr>
            <w:tcW w:w="3386" w:type="pct"/>
            <w:shd w:val="clear" w:color="FFFFFF" w:fill="FFFFFF"/>
            <w:tcMar>
              <w:top w:w="51" w:type="dxa"/>
              <w:left w:w="51" w:type="dxa"/>
              <w:bottom w:w="51" w:type="dxa"/>
              <w:right w:w="51" w:type="dxa"/>
            </w:tcMar>
          </w:tcPr>
          <w:p w14:paraId="39B5BCBA" w14:textId="77777777" w:rsidR="007D21C9" w:rsidRPr="004E274C" w:rsidRDefault="007D21C9" w:rsidP="008848D0">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0C15EB6A" w14:textId="77777777" w:rsidR="007D21C9" w:rsidRPr="004E274C" w:rsidRDefault="007D21C9" w:rsidP="00F71C72">
            <w:pPr>
              <w:jc w:val="right"/>
            </w:pPr>
            <w:r>
              <w:t>117</w:t>
            </w:r>
          </w:p>
        </w:tc>
        <w:tc>
          <w:tcPr>
            <w:tcW w:w="807" w:type="pct"/>
            <w:shd w:val="clear" w:color="FFFFFF" w:fill="FFFFFF"/>
            <w:tcMar>
              <w:top w:w="51" w:type="dxa"/>
              <w:left w:w="51" w:type="dxa"/>
              <w:bottom w:w="51" w:type="dxa"/>
              <w:right w:w="51" w:type="dxa"/>
            </w:tcMar>
          </w:tcPr>
          <w:p w14:paraId="3FF4EBB1" w14:textId="77777777" w:rsidR="007D21C9" w:rsidRPr="004E274C" w:rsidRDefault="007D21C9" w:rsidP="00F71C72">
            <w:pPr>
              <w:jc w:val="right"/>
            </w:pPr>
            <w:r>
              <w:t xml:space="preserve">119 </w:t>
            </w:r>
          </w:p>
        </w:tc>
      </w:tr>
      <w:tr w:rsidR="007D21C9" w:rsidRPr="004E274C" w14:paraId="64CB69E7" w14:textId="77777777" w:rsidTr="00F22D34">
        <w:tc>
          <w:tcPr>
            <w:tcW w:w="3386" w:type="pct"/>
            <w:shd w:val="clear" w:color="FFFFFF" w:fill="FFFFFF"/>
            <w:tcMar>
              <w:top w:w="51" w:type="dxa"/>
              <w:left w:w="51" w:type="dxa"/>
              <w:bottom w:w="51" w:type="dxa"/>
              <w:right w:w="51" w:type="dxa"/>
            </w:tcMar>
          </w:tcPr>
          <w:p w14:paraId="2FEFA84B" w14:textId="77777777" w:rsidR="007D21C9" w:rsidRPr="004E274C" w:rsidRDefault="007D21C9" w:rsidP="008848D0">
            <w:pPr>
              <w:pStyle w:val="TabellHode-rad"/>
            </w:pPr>
            <w:r>
              <w:t>Sum egenkapital</w:t>
            </w:r>
          </w:p>
        </w:tc>
        <w:tc>
          <w:tcPr>
            <w:tcW w:w="807" w:type="pct"/>
            <w:shd w:val="clear" w:color="FFFFFF" w:fill="FFFFFF"/>
            <w:tcMar>
              <w:top w:w="51" w:type="dxa"/>
              <w:left w:w="51" w:type="dxa"/>
              <w:bottom w:w="51" w:type="dxa"/>
              <w:right w:w="51" w:type="dxa"/>
            </w:tcMar>
          </w:tcPr>
          <w:p w14:paraId="18180B62" w14:textId="77777777" w:rsidR="007D21C9" w:rsidRPr="004E274C" w:rsidRDefault="007D21C9" w:rsidP="00F71C72">
            <w:pPr>
              <w:jc w:val="right"/>
            </w:pPr>
            <w:r>
              <w:t>104</w:t>
            </w:r>
          </w:p>
        </w:tc>
        <w:tc>
          <w:tcPr>
            <w:tcW w:w="807" w:type="pct"/>
            <w:shd w:val="clear" w:color="FFFFFF" w:fill="FFFFFF"/>
            <w:tcMar>
              <w:top w:w="51" w:type="dxa"/>
              <w:left w:w="51" w:type="dxa"/>
              <w:bottom w:w="51" w:type="dxa"/>
              <w:right w:w="51" w:type="dxa"/>
            </w:tcMar>
          </w:tcPr>
          <w:p w14:paraId="6D7962AD" w14:textId="77777777" w:rsidR="007D21C9" w:rsidRPr="004E274C" w:rsidRDefault="007D21C9" w:rsidP="00F71C72">
            <w:pPr>
              <w:jc w:val="right"/>
            </w:pPr>
            <w:r>
              <w:t xml:space="preserve">101 </w:t>
            </w:r>
          </w:p>
        </w:tc>
      </w:tr>
      <w:tr w:rsidR="007D21C9" w:rsidRPr="004E274C" w14:paraId="6225292D" w14:textId="77777777" w:rsidTr="00F22D34">
        <w:tc>
          <w:tcPr>
            <w:tcW w:w="3386" w:type="pct"/>
            <w:shd w:val="clear" w:color="FFFFFF" w:fill="FFFFFF"/>
            <w:tcMar>
              <w:top w:w="51" w:type="dxa"/>
              <w:left w:w="51" w:type="dxa"/>
              <w:bottom w:w="51" w:type="dxa"/>
              <w:right w:w="51" w:type="dxa"/>
            </w:tcMar>
          </w:tcPr>
          <w:p w14:paraId="6AAAA1DA" w14:textId="77777777" w:rsidR="007D21C9" w:rsidRPr="004E274C" w:rsidRDefault="007D21C9" w:rsidP="008848D0">
            <w:pPr>
              <w:pStyle w:val="TabellHode-rad"/>
            </w:pPr>
            <w:r>
              <w:t>Sum gjeld og forpliktelser</w:t>
            </w:r>
          </w:p>
        </w:tc>
        <w:tc>
          <w:tcPr>
            <w:tcW w:w="807" w:type="pct"/>
            <w:shd w:val="clear" w:color="FFFFFF" w:fill="FFFFFF"/>
            <w:tcMar>
              <w:top w:w="51" w:type="dxa"/>
              <w:left w:w="51" w:type="dxa"/>
              <w:bottom w:w="51" w:type="dxa"/>
              <w:right w:w="51" w:type="dxa"/>
            </w:tcMar>
          </w:tcPr>
          <w:p w14:paraId="2F10075B" w14:textId="77777777" w:rsidR="007D21C9" w:rsidRPr="004E274C" w:rsidRDefault="007D21C9" w:rsidP="00F71C72">
            <w:pPr>
              <w:jc w:val="right"/>
            </w:pPr>
            <w:r>
              <w:t>20,4</w:t>
            </w:r>
          </w:p>
        </w:tc>
        <w:tc>
          <w:tcPr>
            <w:tcW w:w="807" w:type="pct"/>
            <w:shd w:val="clear" w:color="FFFFFF" w:fill="FFFFFF"/>
            <w:tcMar>
              <w:top w:w="51" w:type="dxa"/>
              <w:left w:w="51" w:type="dxa"/>
              <w:bottom w:w="51" w:type="dxa"/>
              <w:right w:w="51" w:type="dxa"/>
            </w:tcMar>
          </w:tcPr>
          <w:p w14:paraId="14F6FBC3" w14:textId="77777777" w:rsidR="007D21C9" w:rsidRPr="004E274C" w:rsidRDefault="007D21C9" w:rsidP="00F71C72">
            <w:pPr>
              <w:jc w:val="right"/>
            </w:pPr>
            <w:r>
              <w:t xml:space="preserve">18,6 </w:t>
            </w:r>
          </w:p>
        </w:tc>
      </w:tr>
      <w:tr w:rsidR="007D21C9" w:rsidRPr="004E274C" w14:paraId="2378D62B" w14:textId="77777777" w:rsidTr="00F22D34">
        <w:tc>
          <w:tcPr>
            <w:tcW w:w="3386" w:type="pct"/>
            <w:shd w:val="clear" w:color="FFFFFF" w:fill="FFFFFF"/>
            <w:tcMar>
              <w:top w:w="51" w:type="dxa"/>
              <w:left w:w="51" w:type="dxa"/>
              <w:bottom w:w="51" w:type="dxa"/>
              <w:right w:w="51" w:type="dxa"/>
            </w:tcMar>
          </w:tcPr>
          <w:p w14:paraId="46A98C2C" w14:textId="77777777" w:rsidR="007D21C9" w:rsidRPr="004E274C" w:rsidRDefault="007D21C9" w:rsidP="008848D0">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7173523E"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702701B1" w14:textId="77777777" w:rsidR="007D21C9" w:rsidRPr="004E274C" w:rsidRDefault="007D21C9" w:rsidP="00F71C72">
            <w:pPr>
              <w:jc w:val="right"/>
            </w:pPr>
            <w:r>
              <w:t>0</w:t>
            </w:r>
          </w:p>
        </w:tc>
      </w:tr>
      <w:tr w:rsidR="007D21C9" w:rsidRPr="004E274C" w14:paraId="69A58289" w14:textId="77777777" w:rsidTr="00F22D34">
        <w:tc>
          <w:tcPr>
            <w:tcW w:w="3386" w:type="pct"/>
            <w:shd w:val="clear" w:color="FFFFFF" w:fill="FFFFFF"/>
            <w:tcMar>
              <w:top w:w="51" w:type="dxa"/>
              <w:left w:w="51" w:type="dxa"/>
              <w:bottom w:w="51" w:type="dxa"/>
              <w:right w:w="51" w:type="dxa"/>
            </w:tcMar>
          </w:tcPr>
          <w:p w14:paraId="6DBCF4A1"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0501A97F"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BD01AEB" w14:textId="77777777" w:rsidR="007D21C9" w:rsidRPr="004E274C" w:rsidRDefault="007D21C9" w:rsidP="00F71C72">
            <w:pPr>
              <w:pStyle w:val="TabellHode-kolonne"/>
              <w:jc w:val="right"/>
            </w:pPr>
            <w:r>
              <w:t>2024</w:t>
            </w:r>
          </w:p>
        </w:tc>
      </w:tr>
      <w:tr w:rsidR="007D21C9" w:rsidRPr="004E274C" w14:paraId="4E579576" w14:textId="77777777" w:rsidTr="00F22D34">
        <w:tc>
          <w:tcPr>
            <w:tcW w:w="3386" w:type="pct"/>
            <w:shd w:val="clear" w:color="FFFFFF" w:fill="FFFFFF"/>
            <w:tcMar>
              <w:top w:w="51" w:type="dxa"/>
              <w:left w:w="51" w:type="dxa"/>
              <w:bottom w:w="51" w:type="dxa"/>
              <w:right w:w="51" w:type="dxa"/>
            </w:tcMar>
          </w:tcPr>
          <w:p w14:paraId="0D8DA175" w14:textId="77777777" w:rsidR="007D21C9" w:rsidRPr="004E274C" w:rsidRDefault="007D21C9" w:rsidP="008848D0">
            <w:pPr>
              <w:pStyle w:val="TabellHode-rad"/>
            </w:pPr>
            <w:r>
              <w:t>Tilskudd: Energidepartementet</w:t>
            </w:r>
          </w:p>
        </w:tc>
        <w:tc>
          <w:tcPr>
            <w:tcW w:w="807" w:type="pct"/>
            <w:shd w:val="clear" w:color="FFFFFF" w:fill="FFFFFF"/>
            <w:tcMar>
              <w:top w:w="51" w:type="dxa"/>
              <w:left w:w="51" w:type="dxa"/>
              <w:bottom w:w="51" w:type="dxa"/>
              <w:right w:w="51" w:type="dxa"/>
            </w:tcMar>
          </w:tcPr>
          <w:p w14:paraId="0D77B742" w14:textId="77777777" w:rsidR="007D21C9" w:rsidRPr="004E274C" w:rsidRDefault="007D21C9" w:rsidP="00F71C72">
            <w:pPr>
              <w:jc w:val="right"/>
            </w:pPr>
            <w:r>
              <w:t>90,0</w:t>
            </w:r>
          </w:p>
        </w:tc>
        <w:tc>
          <w:tcPr>
            <w:tcW w:w="807" w:type="pct"/>
            <w:shd w:val="clear" w:color="FFFFFF" w:fill="FFFFFF"/>
            <w:tcMar>
              <w:top w:w="51" w:type="dxa"/>
              <w:left w:w="51" w:type="dxa"/>
              <w:bottom w:w="51" w:type="dxa"/>
              <w:right w:w="51" w:type="dxa"/>
            </w:tcMar>
          </w:tcPr>
          <w:p w14:paraId="44BE29D4" w14:textId="77777777" w:rsidR="007D21C9" w:rsidRPr="004E274C" w:rsidRDefault="007D21C9" w:rsidP="00F71C72">
            <w:pPr>
              <w:jc w:val="right"/>
            </w:pPr>
            <w:r>
              <w:t xml:space="preserve">94,3 </w:t>
            </w:r>
          </w:p>
        </w:tc>
      </w:tr>
      <w:tr w:rsidR="007D21C9" w:rsidRPr="004E274C" w14:paraId="5259C534" w14:textId="77777777" w:rsidTr="00F22D34">
        <w:tc>
          <w:tcPr>
            <w:tcW w:w="3386" w:type="pct"/>
            <w:shd w:val="clear" w:color="FFFFFF" w:fill="FFFFFF"/>
            <w:tcMar>
              <w:top w:w="51" w:type="dxa"/>
              <w:left w:w="51" w:type="dxa"/>
              <w:bottom w:w="51" w:type="dxa"/>
              <w:right w:w="51" w:type="dxa"/>
            </w:tcMar>
          </w:tcPr>
          <w:p w14:paraId="110DBBD8"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56EBF721"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5748687" w14:textId="77777777" w:rsidR="007D21C9" w:rsidRPr="004E274C" w:rsidRDefault="007D21C9" w:rsidP="00F71C72">
            <w:pPr>
              <w:pStyle w:val="TabellHode-kolonne"/>
              <w:jc w:val="right"/>
            </w:pPr>
            <w:r>
              <w:t>2024</w:t>
            </w:r>
          </w:p>
        </w:tc>
      </w:tr>
      <w:tr w:rsidR="007D21C9" w:rsidRPr="004E274C" w14:paraId="43BF6BB8" w14:textId="77777777" w:rsidTr="00F22D34">
        <w:tc>
          <w:tcPr>
            <w:tcW w:w="3386" w:type="pct"/>
            <w:shd w:val="clear" w:color="FFFFFF" w:fill="FFFFFF"/>
            <w:tcMar>
              <w:top w:w="51" w:type="dxa"/>
              <w:left w:w="51" w:type="dxa"/>
              <w:bottom w:w="51" w:type="dxa"/>
              <w:right w:w="51" w:type="dxa"/>
            </w:tcMar>
          </w:tcPr>
          <w:p w14:paraId="58EF45C3" w14:textId="77777777" w:rsidR="007D21C9" w:rsidRPr="004E274C" w:rsidRDefault="007D21C9" w:rsidP="008848D0">
            <w:pPr>
              <w:pStyle w:val="TabellHode-rad"/>
            </w:pPr>
            <w:r>
              <w:t>Utbytte for regnskapsåret</w:t>
            </w:r>
          </w:p>
        </w:tc>
        <w:tc>
          <w:tcPr>
            <w:tcW w:w="807" w:type="pct"/>
            <w:shd w:val="clear" w:color="FFFFFF" w:fill="FFFFFF"/>
            <w:tcMar>
              <w:top w:w="51" w:type="dxa"/>
              <w:left w:w="51" w:type="dxa"/>
              <w:bottom w:w="51" w:type="dxa"/>
              <w:right w:w="51" w:type="dxa"/>
            </w:tcMar>
          </w:tcPr>
          <w:p w14:paraId="6E543CED"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0B2504D" w14:textId="77777777" w:rsidR="007D21C9" w:rsidRPr="004E274C" w:rsidRDefault="007D21C9" w:rsidP="00F71C72">
            <w:pPr>
              <w:jc w:val="right"/>
            </w:pPr>
            <w:r>
              <w:t>0</w:t>
            </w:r>
          </w:p>
        </w:tc>
      </w:tr>
      <w:tr w:rsidR="007D21C9" w:rsidRPr="004E274C" w14:paraId="0D5FAFAA" w14:textId="77777777" w:rsidTr="00F22D34">
        <w:tc>
          <w:tcPr>
            <w:tcW w:w="3386" w:type="pct"/>
            <w:shd w:val="clear" w:color="FFFFFF" w:fill="FFFFFF"/>
            <w:tcMar>
              <w:top w:w="51" w:type="dxa"/>
              <w:left w:w="51" w:type="dxa"/>
              <w:bottom w:w="51" w:type="dxa"/>
              <w:right w:w="51" w:type="dxa"/>
            </w:tcMar>
          </w:tcPr>
          <w:p w14:paraId="21945234" w14:textId="77777777" w:rsidR="007D21C9" w:rsidRPr="004E274C" w:rsidRDefault="007D21C9" w:rsidP="008848D0">
            <w:pPr>
              <w:pStyle w:val="TabellHode-rad"/>
            </w:pPr>
            <w:r>
              <w:t>Kapitalinnskudd fra staten</w:t>
            </w:r>
          </w:p>
        </w:tc>
        <w:tc>
          <w:tcPr>
            <w:tcW w:w="807" w:type="pct"/>
            <w:shd w:val="clear" w:color="FFFFFF" w:fill="FFFFFF"/>
            <w:tcMar>
              <w:top w:w="51" w:type="dxa"/>
              <w:left w:w="51" w:type="dxa"/>
              <w:bottom w:w="51" w:type="dxa"/>
              <w:right w:w="51" w:type="dxa"/>
            </w:tcMar>
          </w:tcPr>
          <w:p w14:paraId="52225EFE"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BA328C4" w14:textId="77777777" w:rsidR="007D21C9" w:rsidRPr="004E274C" w:rsidRDefault="007D21C9" w:rsidP="00F71C72">
            <w:pPr>
              <w:jc w:val="right"/>
            </w:pPr>
            <w:r>
              <w:t>0</w:t>
            </w:r>
          </w:p>
        </w:tc>
      </w:tr>
      <w:tr w:rsidR="007D21C9" w:rsidRPr="004E274C" w14:paraId="3F492812" w14:textId="77777777" w:rsidTr="00F22D34">
        <w:tc>
          <w:tcPr>
            <w:tcW w:w="3386" w:type="pct"/>
            <w:shd w:val="clear" w:color="FFFFFF" w:fill="FFFFFF"/>
            <w:tcMar>
              <w:top w:w="51" w:type="dxa"/>
              <w:left w:w="51" w:type="dxa"/>
              <w:bottom w:w="51" w:type="dxa"/>
              <w:right w:w="51" w:type="dxa"/>
            </w:tcMar>
          </w:tcPr>
          <w:p w14:paraId="2AE2B2AC"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55ED46E0"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AC4E9C7" w14:textId="77777777" w:rsidR="007D21C9" w:rsidRPr="004E274C" w:rsidRDefault="007D21C9" w:rsidP="00F71C72">
            <w:pPr>
              <w:pStyle w:val="TabellHode-kolonne"/>
              <w:jc w:val="right"/>
            </w:pPr>
            <w:r>
              <w:t>2024</w:t>
            </w:r>
          </w:p>
        </w:tc>
      </w:tr>
      <w:tr w:rsidR="007D21C9" w:rsidRPr="004E274C" w14:paraId="7FCA131D" w14:textId="77777777" w:rsidTr="00F22D34">
        <w:tc>
          <w:tcPr>
            <w:tcW w:w="3386" w:type="pct"/>
            <w:shd w:val="clear" w:color="FFFFFF" w:fill="FFFFFF"/>
            <w:tcMar>
              <w:top w:w="51" w:type="dxa"/>
              <w:left w:w="51" w:type="dxa"/>
              <w:bottom w:w="51" w:type="dxa"/>
              <w:right w:w="51" w:type="dxa"/>
            </w:tcMar>
          </w:tcPr>
          <w:p w14:paraId="74931DE4" w14:textId="77777777" w:rsidR="007D21C9" w:rsidRPr="004E274C" w:rsidRDefault="007D21C9" w:rsidP="008848D0">
            <w:pPr>
              <w:pStyle w:val="TabellHode-rad"/>
            </w:pPr>
            <w:r>
              <w:t>Sysselsatt kapital</w:t>
            </w:r>
          </w:p>
        </w:tc>
        <w:tc>
          <w:tcPr>
            <w:tcW w:w="807" w:type="pct"/>
            <w:shd w:val="clear" w:color="FFFFFF" w:fill="FFFFFF"/>
            <w:tcMar>
              <w:top w:w="51" w:type="dxa"/>
              <w:left w:w="51" w:type="dxa"/>
              <w:bottom w:w="51" w:type="dxa"/>
              <w:right w:w="51" w:type="dxa"/>
            </w:tcMar>
          </w:tcPr>
          <w:p w14:paraId="4AEEAE7C" w14:textId="77777777" w:rsidR="007D21C9" w:rsidRPr="004E274C" w:rsidRDefault="007D21C9" w:rsidP="00F71C72">
            <w:pPr>
              <w:jc w:val="right"/>
            </w:pPr>
            <w:r>
              <w:t>104</w:t>
            </w:r>
          </w:p>
        </w:tc>
        <w:tc>
          <w:tcPr>
            <w:tcW w:w="807" w:type="pct"/>
            <w:shd w:val="clear" w:color="FFFFFF" w:fill="FFFFFF"/>
            <w:tcMar>
              <w:top w:w="51" w:type="dxa"/>
              <w:left w:w="51" w:type="dxa"/>
              <w:bottom w:w="51" w:type="dxa"/>
              <w:right w:w="51" w:type="dxa"/>
            </w:tcMar>
          </w:tcPr>
          <w:p w14:paraId="41A8B239" w14:textId="77777777" w:rsidR="007D21C9" w:rsidRPr="004E274C" w:rsidRDefault="007D21C9" w:rsidP="00F71C72">
            <w:pPr>
              <w:jc w:val="right"/>
            </w:pPr>
            <w:r>
              <w:t xml:space="preserve">101 </w:t>
            </w:r>
          </w:p>
        </w:tc>
      </w:tr>
      <w:tr w:rsidR="007D21C9" w:rsidRPr="004E274C" w14:paraId="7A3E3E64" w14:textId="77777777" w:rsidTr="00F22D34">
        <w:tc>
          <w:tcPr>
            <w:tcW w:w="3386" w:type="pct"/>
            <w:shd w:val="clear" w:color="FFFFFF" w:fill="FFFFFF"/>
            <w:tcMar>
              <w:top w:w="51" w:type="dxa"/>
              <w:left w:w="51" w:type="dxa"/>
              <w:bottom w:w="51" w:type="dxa"/>
              <w:right w:w="51" w:type="dxa"/>
            </w:tcMar>
          </w:tcPr>
          <w:p w14:paraId="064C3AA5" w14:textId="77777777" w:rsidR="007D21C9" w:rsidRPr="004E274C" w:rsidRDefault="007D21C9" w:rsidP="008848D0">
            <w:pPr>
              <w:pStyle w:val="TabellHode-rad"/>
            </w:pPr>
            <w:r>
              <w:t>Driftsmargin (EBIT)</w:t>
            </w:r>
          </w:p>
        </w:tc>
        <w:tc>
          <w:tcPr>
            <w:tcW w:w="807" w:type="pct"/>
            <w:shd w:val="clear" w:color="FFFFFF" w:fill="FFFFFF"/>
            <w:tcMar>
              <w:top w:w="51" w:type="dxa"/>
              <w:left w:w="51" w:type="dxa"/>
              <w:bottom w:w="51" w:type="dxa"/>
              <w:right w:w="51" w:type="dxa"/>
            </w:tcMar>
          </w:tcPr>
          <w:p w14:paraId="35729034" w14:textId="743792EA" w:rsidR="007D21C9" w:rsidRPr="004E274C" w:rsidRDefault="007D21C9" w:rsidP="00F71C72">
            <w:pPr>
              <w:jc w:val="right"/>
            </w:pPr>
            <w:r>
              <w:t>-3,7</w:t>
            </w:r>
            <w:r w:rsidR="00C27569">
              <w:t> %</w:t>
            </w:r>
          </w:p>
        </w:tc>
        <w:tc>
          <w:tcPr>
            <w:tcW w:w="807" w:type="pct"/>
            <w:shd w:val="clear" w:color="FFFFFF" w:fill="FFFFFF"/>
            <w:tcMar>
              <w:top w:w="51" w:type="dxa"/>
              <w:left w:w="51" w:type="dxa"/>
              <w:bottom w:w="51" w:type="dxa"/>
              <w:right w:w="51" w:type="dxa"/>
            </w:tcMar>
          </w:tcPr>
          <w:p w14:paraId="0712E094" w14:textId="4E552837" w:rsidR="007D21C9" w:rsidRPr="004E274C" w:rsidRDefault="007D21C9" w:rsidP="00F71C72">
            <w:pPr>
              <w:jc w:val="right"/>
            </w:pPr>
            <w:r>
              <w:t>0,6</w:t>
            </w:r>
            <w:r w:rsidR="00C27569">
              <w:t> %</w:t>
            </w:r>
          </w:p>
        </w:tc>
      </w:tr>
      <w:tr w:rsidR="007D21C9" w:rsidRPr="004E274C" w14:paraId="14478C4C" w14:textId="77777777" w:rsidTr="00F22D34">
        <w:tc>
          <w:tcPr>
            <w:tcW w:w="3386" w:type="pct"/>
            <w:shd w:val="clear" w:color="FFFFFF" w:fill="FFFFFF"/>
            <w:tcMar>
              <w:top w:w="51" w:type="dxa"/>
              <w:left w:w="51" w:type="dxa"/>
              <w:bottom w:w="51" w:type="dxa"/>
              <w:right w:w="51" w:type="dxa"/>
            </w:tcMar>
          </w:tcPr>
          <w:p w14:paraId="40EC7E1C" w14:textId="77777777" w:rsidR="007D21C9" w:rsidRPr="004E274C" w:rsidRDefault="007D21C9" w:rsidP="008848D0">
            <w:pPr>
              <w:pStyle w:val="TabellHode-rad"/>
            </w:pPr>
            <w:r>
              <w:t>Egenkapitalandel</w:t>
            </w:r>
          </w:p>
        </w:tc>
        <w:tc>
          <w:tcPr>
            <w:tcW w:w="807" w:type="pct"/>
            <w:shd w:val="clear" w:color="FFFFFF" w:fill="FFFFFF"/>
            <w:tcMar>
              <w:top w:w="51" w:type="dxa"/>
              <w:left w:w="51" w:type="dxa"/>
              <w:bottom w:w="51" w:type="dxa"/>
              <w:right w:w="51" w:type="dxa"/>
            </w:tcMar>
          </w:tcPr>
          <w:p w14:paraId="4BAED4B5" w14:textId="4A287286" w:rsidR="007D21C9" w:rsidRPr="004E274C" w:rsidRDefault="007D21C9" w:rsidP="00F71C72">
            <w:pPr>
              <w:jc w:val="right"/>
            </w:pPr>
            <w:r>
              <w:t>83,2</w:t>
            </w:r>
            <w:r w:rsidR="00C27569">
              <w:t> %</w:t>
            </w:r>
          </w:p>
        </w:tc>
        <w:tc>
          <w:tcPr>
            <w:tcW w:w="807" w:type="pct"/>
            <w:shd w:val="clear" w:color="FFFFFF" w:fill="FFFFFF"/>
            <w:tcMar>
              <w:top w:w="51" w:type="dxa"/>
              <w:left w:w="51" w:type="dxa"/>
              <w:bottom w:w="51" w:type="dxa"/>
              <w:right w:w="51" w:type="dxa"/>
            </w:tcMar>
          </w:tcPr>
          <w:p w14:paraId="0D230A1C" w14:textId="7B14F1FB" w:rsidR="007D21C9" w:rsidRPr="004E274C" w:rsidRDefault="007D21C9" w:rsidP="00F71C72">
            <w:pPr>
              <w:jc w:val="right"/>
            </w:pPr>
            <w:r>
              <w:t>84,2</w:t>
            </w:r>
            <w:r w:rsidR="00C27569">
              <w:t> %</w:t>
            </w:r>
          </w:p>
        </w:tc>
      </w:tr>
      <w:tr w:rsidR="007D21C9" w:rsidRPr="004E274C" w14:paraId="69020019" w14:textId="77777777" w:rsidTr="00F22D34">
        <w:tc>
          <w:tcPr>
            <w:tcW w:w="3386" w:type="pct"/>
            <w:shd w:val="clear" w:color="FFFFFF" w:fill="FFFFFF"/>
            <w:tcMar>
              <w:top w:w="51" w:type="dxa"/>
              <w:left w:w="51" w:type="dxa"/>
              <w:bottom w:w="51" w:type="dxa"/>
              <w:right w:w="51" w:type="dxa"/>
            </w:tcMar>
          </w:tcPr>
          <w:p w14:paraId="17DDF4F6"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390B416E"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FD9FE69" w14:textId="77777777" w:rsidR="007D21C9" w:rsidRPr="004E274C" w:rsidRDefault="007D21C9" w:rsidP="00F71C72">
            <w:pPr>
              <w:pStyle w:val="TabellHode-kolonne"/>
              <w:jc w:val="right"/>
            </w:pPr>
            <w:r>
              <w:t>2024</w:t>
            </w:r>
          </w:p>
        </w:tc>
      </w:tr>
      <w:tr w:rsidR="007D21C9" w:rsidRPr="004E274C" w14:paraId="35FD1B7E" w14:textId="77777777" w:rsidTr="00F22D34">
        <w:tc>
          <w:tcPr>
            <w:tcW w:w="3386" w:type="pct"/>
            <w:shd w:val="clear" w:color="FFFFFF" w:fill="FFFFFF"/>
            <w:tcMar>
              <w:top w:w="51" w:type="dxa"/>
              <w:left w:w="51" w:type="dxa"/>
              <w:bottom w:w="51" w:type="dxa"/>
              <w:right w:w="51" w:type="dxa"/>
            </w:tcMar>
          </w:tcPr>
          <w:p w14:paraId="0CCAA5F6" w14:textId="77777777" w:rsidR="007D21C9" w:rsidRPr="004E274C" w:rsidRDefault="007D21C9" w:rsidP="008848D0">
            <w:pPr>
              <w:pStyle w:val="TabellHode-rad"/>
            </w:pPr>
            <w:r>
              <w:t xml:space="preserve">Antall ansatte </w:t>
            </w:r>
          </w:p>
        </w:tc>
        <w:tc>
          <w:tcPr>
            <w:tcW w:w="807" w:type="pct"/>
            <w:shd w:val="clear" w:color="FFFFFF" w:fill="FFFFFF"/>
            <w:tcMar>
              <w:top w:w="51" w:type="dxa"/>
              <w:left w:w="51" w:type="dxa"/>
              <w:bottom w:w="51" w:type="dxa"/>
              <w:right w:w="51" w:type="dxa"/>
            </w:tcMar>
          </w:tcPr>
          <w:p w14:paraId="554D90E7" w14:textId="77777777" w:rsidR="007D21C9" w:rsidRPr="004E274C" w:rsidRDefault="007D21C9" w:rsidP="00F71C72">
            <w:pPr>
              <w:jc w:val="right"/>
            </w:pPr>
            <w:r>
              <w:t>29</w:t>
            </w:r>
          </w:p>
        </w:tc>
        <w:tc>
          <w:tcPr>
            <w:tcW w:w="807" w:type="pct"/>
            <w:shd w:val="clear" w:color="FFFFFF" w:fill="FFFFFF"/>
            <w:tcMar>
              <w:top w:w="51" w:type="dxa"/>
              <w:left w:w="51" w:type="dxa"/>
              <w:bottom w:w="51" w:type="dxa"/>
              <w:right w:w="51" w:type="dxa"/>
            </w:tcMar>
          </w:tcPr>
          <w:p w14:paraId="1BBCD326" w14:textId="77777777" w:rsidR="007D21C9" w:rsidRPr="004E274C" w:rsidRDefault="007D21C9" w:rsidP="00F71C72">
            <w:pPr>
              <w:jc w:val="right"/>
            </w:pPr>
            <w:r>
              <w:t>31</w:t>
            </w:r>
          </w:p>
        </w:tc>
      </w:tr>
      <w:tr w:rsidR="007D21C9" w:rsidRPr="004E274C" w14:paraId="32671563" w14:textId="77777777" w:rsidTr="00F22D34">
        <w:tc>
          <w:tcPr>
            <w:tcW w:w="3386" w:type="pct"/>
            <w:shd w:val="clear" w:color="FFFFFF" w:fill="FFFFFF"/>
            <w:tcMar>
              <w:top w:w="51" w:type="dxa"/>
              <w:left w:w="51" w:type="dxa"/>
              <w:bottom w:w="51" w:type="dxa"/>
              <w:right w:w="51" w:type="dxa"/>
            </w:tcMar>
          </w:tcPr>
          <w:p w14:paraId="4A147D93" w14:textId="77777777" w:rsidR="007D21C9" w:rsidRPr="004E274C" w:rsidRDefault="007D21C9" w:rsidP="008848D0">
            <w:pPr>
              <w:pStyle w:val="TabellHode-rad"/>
            </w:pPr>
            <w:r>
              <w:t>Andel ansatte i Norge</w:t>
            </w:r>
          </w:p>
        </w:tc>
        <w:tc>
          <w:tcPr>
            <w:tcW w:w="807" w:type="pct"/>
            <w:shd w:val="clear" w:color="FFFFFF" w:fill="FFFFFF"/>
            <w:tcMar>
              <w:top w:w="51" w:type="dxa"/>
              <w:left w:w="51" w:type="dxa"/>
              <w:bottom w:w="51" w:type="dxa"/>
              <w:right w:w="51" w:type="dxa"/>
            </w:tcMar>
          </w:tcPr>
          <w:p w14:paraId="0F225137" w14:textId="65C0E571"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3292522B" w14:textId="09B3EBD0" w:rsidR="007D21C9" w:rsidRPr="004E274C" w:rsidRDefault="007D21C9" w:rsidP="00F71C72">
            <w:pPr>
              <w:jc w:val="right"/>
            </w:pPr>
            <w:r>
              <w:t>100</w:t>
            </w:r>
            <w:r w:rsidR="00C27569">
              <w:t> %</w:t>
            </w:r>
          </w:p>
        </w:tc>
      </w:tr>
      <w:tr w:rsidR="007D21C9" w:rsidRPr="004E274C" w14:paraId="333E76AA" w14:textId="77777777" w:rsidTr="00F22D34">
        <w:tc>
          <w:tcPr>
            <w:tcW w:w="3386" w:type="pct"/>
            <w:shd w:val="clear" w:color="FFFFFF" w:fill="FFFFFF"/>
            <w:tcMar>
              <w:top w:w="51" w:type="dxa"/>
              <w:left w:w="51" w:type="dxa"/>
              <w:bottom w:w="51" w:type="dxa"/>
              <w:right w:w="51" w:type="dxa"/>
            </w:tcMar>
          </w:tcPr>
          <w:p w14:paraId="37AC41AB" w14:textId="77777777" w:rsidR="007D21C9" w:rsidRPr="004E274C" w:rsidRDefault="007D21C9" w:rsidP="008848D0">
            <w:pPr>
              <w:pStyle w:val="TabellHode-rad"/>
            </w:pPr>
            <w:r>
              <w:lastRenderedPageBreak/>
              <w:t>Andel kvinner i ledergruppen</w:t>
            </w:r>
          </w:p>
        </w:tc>
        <w:tc>
          <w:tcPr>
            <w:tcW w:w="807" w:type="pct"/>
            <w:shd w:val="clear" w:color="FFFFFF" w:fill="FFFFFF"/>
            <w:tcMar>
              <w:top w:w="51" w:type="dxa"/>
              <w:left w:w="51" w:type="dxa"/>
              <w:bottom w:w="51" w:type="dxa"/>
              <w:right w:w="51" w:type="dxa"/>
            </w:tcMar>
          </w:tcPr>
          <w:p w14:paraId="66601AA1" w14:textId="465C05FA" w:rsidR="007D21C9" w:rsidRPr="004E274C" w:rsidRDefault="007D21C9" w:rsidP="00F71C72">
            <w:pPr>
              <w:jc w:val="right"/>
            </w:pPr>
            <w:r>
              <w:t>25</w:t>
            </w:r>
            <w:r w:rsidR="00C27569">
              <w:t> %</w:t>
            </w:r>
          </w:p>
        </w:tc>
        <w:tc>
          <w:tcPr>
            <w:tcW w:w="807" w:type="pct"/>
            <w:shd w:val="clear" w:color="FFFFFF" w:fill="FFFFFF"/>
            <w:tcMar>
              <w:top w:w="51" w:type="dxa"/>
              <w:left w:w="51" w:type="dxa"/>
              <w:bottom w:w="51" w:type="dxa"/>
              <w:right w:w="51" w:type="dxa"/>
            </w:tcMar>
          </w:tcPr>
          <w:p w14:paraId="0FEA86B5" w14:textId="5AE83CF7" w:rsidR="007D21C9" w:rsidRPr="004E274C" w:rsidRDefault="007D21C9" w:rsidP="00F71C72">
            <w:pPr>
              <w:jc w:val="right"/>
            </w:pPr>
            <w:r>
              <w:t>40</w:t>
            </w:r>
            <w:r w:rsidR="00C27569">
              <w:t> %</w:t>
            </w:r>
          </w:p>
        </w:tc>
      </w:tr>
      <w:tr w:rsidR="007D21C9" w:rsidRPr="004E274C" w14:paraId="42A3EDD6" w14:textId="77777777" w:rsidTr="00F22D34">
        <w:tc>
          <w:tcPr>
            <w:tcW w:w="3386" w:type="pct"/>
            <w:shd w:val="clear" w:color="FFFFFF" w:fill="FFFFFF"/>
            <w:tcMar>
              <w:top w:w="51" w:type="dxa"/>
              <w:left w:w="51" w:type="dxa"/>
              <w:bottom w:w="51" w:type="dxa"/>
              <w:right w:w="51" w:type="dxa"/>
            </w:tcMar>
          </w:tcPr>
          <w:p w14:paraId="7E5B3856" w14:textId="77777777" w:rsidR="007D21C9" w:rsidRPr="004E274C" w:rsidRDefault="007D21C9" w:rsidP="008848D0">
            <w:pPr>
              <w:pStyle w:val="TabellHode-rad"/>
            </w:pPr>
            <w:r>
              <w:t>Andel kvinner i selskapet totalt</w:t>
            </w:r>
          </w:p>
        </w:tc>
        <w:tc>
          <w:tcPr>
            <w:tcW w:w="807" w:type="pct"/>
            <w:shd w:val="clear" w:color="FFFFFF" w:fill="FFFFFF"/>
            <w:tcMar>
              <w:top w:w="51" w:type="dxa"/>
              <w:left w:w="51" w:type="dxa"/>
              <w:bottom w:w="51" w:type="dxa"/>
              <w:right w:w="51" w:type="dxa"/>
            </w:tcMar>
          </w:tcPr>
          <w:p w14:paraId="0C8D409E" w14:textId="7D99C1B9" w:rsidR="007D21C9" w:rsidRPr="004E274C" w:rsidRDefault="007D21C9" w:rsidP="00F71C72">
            <w:pPr>
              <w:jc w:val="right"/>
            </w:pPr>
            <w:r>
              <w:t>38</w:t>
            </w:r>
            <w:r w:rsidR="00C27569">
              <w:t> %</w:t>
            </w:r>
          </w:p>
        </w:tc>
        <w:tc>
          <w:tcPr>
            <w:tcW w:w="807" w:type="pct"/>
            <w:shd w:val="clear" w:color="FFFFFF" w:fill="FFFFFF"/>
            <w:tcMar>
              <w:top w:w="51" w:type="dxa"/>
              <w:left w:w="51" w:type="dxa"/>
              <w:bottom w:w="51" w:type="dxa"/>
              <w:right w:w="51" w:type="dxa"/>
            </w:tcMar>
          </w:tcPr>
          <w:p w14:paraId="21F4AD2A" w14:textId="2300DE00" w:rsidR="007D21C9" w:rsidRPr="004E274C" w:rsidRDefault="007D21C9" w:rsidP="00F71C72">
            <w:pPr>
              <w:jc w:val="right"/>
            </w:pPr>
            <w:r>
              <w:t>42</w:t>
            </w:r>
            <w:r w:rsidR="00C27569">
              <w:t> %</w:t>
            </w:r>
          </w:p>
        </w:tc>
      </w:tr>
      <w:tr w:rsidR="007D21C9" w:rsidRPr="004E274C" w14:paraId="0CBC410A" w14:textId="77777777" w:rsidTr="00F22D34">
        <w:tc>
          <w:tcPr>
            <w:tcW w:w="3386" w:type="pct"/>
            <w:shd w:val="clear" w:color="FFFFFF" w:fill="FFFFFF"/>
            <w:tcMar>
              <w:top w:w="51" w:type="dxa"/>
              <w:left w:w="51" w:type="dxa"/>
              <w:bottom w:w="51" w:type="dxa"/>
              <w:right w:w="51" w:type="dxa"/>
            </w:tcMar>
          </w:tcPr>
          <w:p w14:paraId="25E812D2" w14:textId="77777777" w:rsidR="007D21C9" w:rsidRPr="004E274C" w:rsidRDefault="007D21C9" w:rsidP="008848D0">
            <w:pPr>
              <w:pStyle w:val="TabellHode-rad"/>
            </w:pPr>
            <w:r>
              <w:t>Gjennomtrekk av ansatte (turnover)</w:t>
            </w:r>
          </w:p>
        </w:tc>
        <w:tc>
          <w:tcPr>
            <w:tcW w:w="807" w:type="pct"/>
            <w:shd w:val="clear" w:color="FFFFFF" w:fill="FFFFFF"/>
            <w:tcMar>
              <w:top w:w="51" w:type="dxa"/>
              <w:left w:w="51" w:type="dxa"/>
              <w:bottom w:w="51" w:type="dxa"/>
              <w:right w:w="51" w:type="dxa"/>
            </w:tcMar>
          </w:tcPr>
          <w:p w14:paraId="5326C13A" w14:textId="14160128" w:rsidR="007D21C9" w:rsidRPr="004E274C" w:rsidRDefault="007D21C9" w:rsidP="00F71C72">
            <w:pPr>
              <w:jc w:val="right"/>
            </w:pPr>
            <w:r>
              <w:t>10,3</w:t>
            </w:r>
            <w:r w:rsidR="00C27569">
              <w:t> %</w:t>
            </w:r>
          </w:p>
        </w:tc>
        <w:tc>
          <w:tcPr>
            <w:tcW w:w="807" w:type="pct"/>
            <w:shd w:val="clear" w:color="FFFFFF" w:fill="FFFFFF"/>
            <w:tcMar>
              <w:top w:w="51" w:type="dxa"/>
              <w:left w:w="51" w:type="dxa"/>
              <w:bottom w:w="51" w:type="dxa"/>
              <w:right w:w="51" w:type="dxa"/>
            </w:tcMar>
          </w:tcPr>
          <w:p w14:paraId="10CFBE17" w14:textId="7D21B08C" w:rsidR="007D21C9" w:rsidRPr="004E274C" w:rsidRDefault="007D21C9" w:rsidP="00F71C72">
            <w:pPr>
              <w:jc w:val="right"/>
            </w:pPr>
            <w:r>
              <w:t>14</w:t>
            </w:r>
            <w:r w:rsidR="00C27569">
              <w:t> %</w:t>
            </w:r>
          </w:p>
        </w:tc>
      </w:tr>
      <w:tr w:rsidR="007D21C9" w:rsidRPr="004E274C" w14:paraId="6C84E004" w14:textId="77777777" w:rsidTr="00F22D34">
        <w:tc>
          <w:tcPr>
            <w:tcW w:w="3386" w:type="pct"/>
            <w:shd w:val="clear" w:color="FFFFFF" w:fill="FFFFFF"/>
            <w:tcMar>
              <w:top w:w="51" w:type="dxa"/>
              <w:left w:w="51" w:type="dxa"/>
              <w:bottom w:w="51" w:type="dxa"/>
              <w:right w:w="51" w:type="dxa"/>
            </w:tcMar>
          </w:tcPr>
          <w:p w14:paraId="2D17D774" w14:textId="77777777" w:rsidR="007D21C9" w:rsidRPr="004E274C" w:rsidRDefault="007D21C9" w:rsidP="008848D0">
            <w:pPr>
              <w:pStyle w:val="TabellHode-rad"/>
            </w:pPr>
            <w:r>
              <w:t>Medarbeiderengasjement</w:t>
            </w:r>
          </w:p>
        </w:tc>
        <w:tc>
          <w:tcPr>
            <w:tcW w:w="807" w:type="pct"/>
            <w:shd w:val="clear" w:color="FFFFFF" w:fill="FFFFFF"/>
            <w:tcMar>
              <w:top w:w="51" w:type="dxa"/>
              <w:left w:w="51" w:type="dxa"/>
              <w:bottom w:w="51" w:type="dxa"/>
              <w:right w:w="51" w:type="dxa"/>
            </w:tcMar>
          </w:tcPr>
          <w:p w14:paraId="06B1472C"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5A042824" w14:textId="77777777" w:rsidR="007D21C9" w:rsidRPr="004E274C" w:rsidRDefault="007D21C9" w:rsidP="00F71C72">
            <w:pPr>
              <w:jc w:val="right"/>
            </w:pPr>
            <w:r>
              <w:t>-</w:t>
            </w:r>
          </w:p>
        </w:tc>
      </w:tr>
      <w:tr w:rsidR="007D21C9" w:rsidRPr="004E274C" w14:paraId="1A63800F" w14:textId="77777777" w:rsidTr="00F22D34">
        <w:tc>
          <w:tcPr>
            <w:tcW w:w="3386" w:type="pct"/>
            <w:shd w:val="clear" w:color="FFFFFF" w:fill="FFFFFF"/>
            <w:tcMar>
              <w:top w:w="51" w:type="dxa"/>
              <w:left w:w="51" w:type="dxa"/>
              <w:bottom w:w="51" w:type="dxa"/>
              <w:right w:w="51" w:type="dxa"/>
            </w:tcMar>
          </w:tcPr>
          <w:p w14:paraId="4092EBB8" w14:textId="77777777" w:rsidR="007D21C9" w:rsidRPr="004E274C" w:rsidRDefault="007D21C9" w:rsidP="008848D0">
            <w:pPr>
              <w:pStyle w:val="TabellHode-rad"/>
            </w:pPr>
            <w:r>
              <w:t>Sykefravær (%)</w:t>
            </w:r>
          </w:p>
        </w:tc>
        <w:tc>
          <w:tcPr>
            <w:tcW w:w="807" w:type="pct"/>
            <w:shd w:val="clear" w:color="FFFFFF" w:fill="FFFFFF"/>
            <w:tcMar>
              <w:top w:w="51" w:type="dxa"/>
              <w:left w:w="51" w:type="dxa"/>
              <w:bottom w:w="51" w:type="dxa"/>
              <w:right w:w="51" w:type="dxa"/>
            </w:tcMar>
          </w:tcPr>
          <w:p w14:paraId="5F69CBD5" w14:textId="6E57AA37" w:rsidR="007D21C9" w:rsidRPr="004E274C" w:rsidRDefault="007D21C9" w:rsidP="00F71C72">
            <w:pPr>
              <w:jc w:val="right"/>
            </w:pPr>
            <w:r>
              <w:t>2,2</w:t>
            </w:r>
            <w:r w:rsidR="00C27569">
              <w:t> %</w:t>
            </w:r>
          </w:p>
        </w:tc>
        <w:tc>
          <w:tcPr>
            <w:tcW w:w="807" w:type="pct"/>
            <w:shd w:val="clear" w:color="FFFFFF" w:fill="FFFFFF"/>
            <w:tcMar>
              <w:top w:w="51" w:type="dxa"/>
              <w:left w:w="51" w:type="dxa"/>
              <w:bottom w:w="51" w:type="dxa"/>
              <w:right w:w="51" w:type="dxa"/>
            </w:tcMar>
          </w:tcPr>
          <w:p w14:paraId="78BD89FC" w14:textId="47731E22" w:rsidR="007D21C9" w:rsidRPr="004E274C" w:rsidRDefault="007D21C9" w:rsidP="00F71C72">
            <w:pPr>
              <w:jc w:val="right"/>
            </w:pPr>
            <w:r>
              <w:t>4,2</w:t>
            </w:r>
            <w:r w:rsidR="00C27569">
              <w:t> %</w:t>
            </w:r>
          </w:p>
        </w:tc>
      </w:tr>
      <w:tr w:rsidR="007D21C9" w:rsidRPr="004E274C" w14:paraId="320CAC97" w14:textId="77777777" w:rsidTr="00F22D34">
        <w:tc>
          <w:tcPr>
            <w:tcW w:w="3386" w:type="pct"/>
            <w:shd w:val="clear" w:color="FFFFFF" w:fill="FFFFFF"/>
            <w:tcMar>
              <w:top w:w="51" w:type="dxa"/>
              <w:left w:w="51" w:type="dxa"/>
              <w:bottom w:w="51" w:type="dxa"/>
              <w:right w:w="51" w:type="dxa"/>
            </w:tcMar>
          </w:tcPr>
          <w:p w14:paraId="76348E7F" w14:textId="77777777" w:rsidR="007D21C9" w:rsidRPr="004E274C" w:rsidRDefault="007D21C9" w:rsidP="008848D0">
            <w:pPr>
              <w:pStyle w:val="TabellHode-rad"/>
            </w:pPr>
            <w:r>
              <w:t>Skadefravær (H1/LTI)</w:t>
            </w:r>
          </w:p>
        </w:tc>
        <w:tc>
          <w:tcPr>
            <w:tcW w:w="807" w:type="pct"/>
            <w:shd w:val="clear" w:color="FFFFFF" w:fill="FFFFFF"/>
            <w:tcMar>
              <w:top w:w="51" w:type="dxa"/>
              <w:left w:w="51" w:type="dxa"/>
              <w:bottom w:w="51" w:type="dxa"/>
              <w:right w:w="51" w:type="dxa"/>
            </w:tcMar>
          </w:tcPr>
          <w:p w14:paraId="594B902D"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42E6F9DF" w14:textId="77777777" w:rsidR="007D21C9" w:rsidRPr="004E274C" w:rsidRDefault="007D21C9" w:rsidP="00F71C72">
            <w:pPr>
              <w:jc w:val="right"/>
            </w:pPr>
            <w:r>
              <w:t>-</w:t>
            </w:r>
          </w:p>
        </w:tc>
      </w:tr>
      <w:tr w:rsidR="007D21C9" w:rsidRPr="004E274C" w14:paraId="1E89D75D" w14:textId="77777777" w:rsidTr="00F22D34">
        <w:tc>
          <w:tcPr>
            <w:tcW w:w="3386" w:type="pct"/>
            <w:shd w:val="clear" w:color="FFFFFF" w:fill="FFFFFF"/>
            <w:tcMar>
              <w:top w:w="51" w:type="dxa"/>
              <w:left w:w="51" w:type="dxa"/>
              <w:bottom w:w="51" w:type="dxa"/>
              <w:right w:w="51" w:type="dxa"/>
            </w:tcMar>
          </w:tcPr>
          <w:p w14:paraId="2B45E8C2"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33FF3464"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089B8F7" w14:textId="77777777" w:rsidR="007D21C9" w:rsidRPr="004E274C" w:rsidRDefault="007D21C9" w:rsidP="00F71C72">
            <w:pPr>
              <w:pStyle w:val="TabellHode-kolonne"/>
              <w:jc w:val="right"/>
            </w:pPr>
            <w:r>
              <w:t>2024</w:t>
            </w:r>
          </w:p>
        </w:tc>
      </w:tr>
      <w:tr w:rsidR="007D21C9" w:rsidRPr="004E274C" w14:paraId="4F6AB44F" w14:textId="77777777" w:rsidTr="00F22D34">
        <w:tc>
          <w:tcPr>
            <w:tcW w:w="3386" w:type="pct"/>
            <w:shd w:val="clear" w:color="FFFFFF" w:fill="FFFFFF"/>
            <w:tcMar>
              <w:top w:w="51" w:type="dxa"/>
              <w:left w:w="51" w:type="dxa"/>
              <w:bottom w:w="51" w:type="dxa"/>
              <w:right w:w="51" w:type="dxa"/>
            </w:tcMar>
          </w:tcPr>
          <w:p w14:paraId="2917D963" w14:textId="77777777" w:rsidR="007D21C9" w:rsidRPr="004E274C" w:rsidRDefault="007D21C9" w:rsidP="008848D0">
            <w:pPr>
              <w:pStyle w:val="TabellHode-rad"/>
            </w:pPr>
            <w:r>
              <w:t>Scope 1*</w:t>
            </w:r>
          </w:p>
        </w:tc>
        <w:tc>
          <w:tcPr>
            <w:tcW w:w="807" w:type="pct"/>
            <w:shd w:val="clear" w:color="FFFFFF" w:fill="FFFFFF"/>
            <w:tcMar>
              <w:top w:w="51" w:type="dxa"/>
              <w:left w:w="51" w:type="dxa"/>
              <w:bottom w:w="51" w:type="dxa"/>
              <w:right w:w="51" w:type="dxa"/>
            </w:tcMar>
          </w:tcPr>
          <w:p w14:paraId="12FB7333"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537F22E6" w14:textId="77777777" w:rsidR="007D21C9" w:rsidRPr="004E274C" w:rsidRDefault="007D21C9" w:rsidP="00F71C72">
            <w:pPr>
              <w:jc w:val="right"/>
            </w:pPr>
            <w:r>
              <w:t>0</w:t>
            </w:r>
          </w:p>
        </w:tc>
      </w:tr>
      <w:tr w:rsidR="007D21C9" w:rsidRPr="004E274C" w14:paraId="0D43FC12" w14:textId="77777777" w:rsidTr="00F22D34">
        <w:tc>
          <w:tcPr>
            <w:tcW w:w="3386" w:type="pct"/>
            <w:shd w:val="clear" w:color="FFFFFF" w:fill="FFFFFF"/>
            <w:tcMar>
              <w:top w:w="51" w:type="dxa"/>
              <w:left w:w="51" w:type="dxa"/>
              <w:bottom w:w="51" w:type="dxa"/>
              <w:right w:w="51" w:type="dxa"/>
            </w:tcMar>
          </w:tcPr>
          <w:p w14:paraId="4B9423F9" w14:textId="77777777" w:rsidR="007D21C9" w:rsidRPr="004E274C" w:rsidRDefault="007D21C9" w:rsidP="008848D0">
            <w:pPr>
              <w:pStyle w:val="TabellHode-rad"/>
            </w:pPr>
            <w:r>
              <w:t>Scope 2 (lokasjonsbasert)</w:t>
            </w:r>
          </w:p>
        </w:tc>
        <w:tc>
          <w:tcPr>
            <w:tcW w:w="807" w:type="pct"/>
            <w:shd w:val="clear" w:color="FFFFFF" w:fill="FFFFFF"/>
            <w:tcMar>
              <w:top w:w="51" w:type="dxa"/>
              <w:left w:w="51" w:type="dxa"/>
              <w:bottom w:w="51" w:type="dxa"/>
              <w:right w:w="51" w:type="dxa"/>
            </w:tcMar>
          </w:tcPr>
          <w:p w14:paraId="0D34E92B" w14:textId="77777777" w:rsidR="007D21C9" w:rsidRPr="004E274C" w:rsidRDefault="007D21C9" w:rsidP="00F71C72">
            <w:pPr>
              <w:jc w:val="right"/>
            </w:pPr>
            <w:r>
              <w:t>11</w:t>
            </w:r>
          </w:p>
        </w:tc>
        <w:tc>
          <w:tcPr>
            <w:tcW w:w="807" w:type="pct"/>
            <w:shd w:val="clear" w:color="FFFFFF" w:fill="FFFFFF"/>
            <w:tcMar>
              <w:top w:w="51" w:type="dxa"/>
              <w:left w:w="51" w:type="dxa"/>
              <w:bottom w:w="51" w:type="dxa"/>
              <w:right w:w="51" w:type="dxa"/>
            </w:tcMar>
          </w:tcPr>
          <w:p w14:paraId="41E1C4B4" w14:textId="77777777" w:rsidR="007D21C9" w:rsidRPr="004E274C" w:rsidRDefault="007D21C9" w:rsidP="00F71C72">
            <w:pPr>
              <w:jc w:val="right"/>
            </w:pPr>
            <w:r>
              <w:t>22</w:t>
            </w:r>
          </w:p>
        </w:tc>
      </w:tr>
      <w:tr w:rsidR="007D21C9" w:rsidRPr="004E274C" w14:paraId="050998E4" w14:textId="77777777" w:rsidTr="00F22D34">
        <w:tc>
          <w:tcPr>
            <w:tcW w:w="3386" w:type="pct"/>
            <w:shd w:val="clear" w:color="FFFFFF" w:fill="FFFFFF"/>
            <w:tcMar>
              <w:top w:w="51" w:type="dxa"/>
              <w:left w:w="51" w:type="dxa"/>
              <w:bottom w:w="51" w:type="dxa"/>
              <w:right w:w="51" w:type="dxa"/>
            </w:tcMar>
          </w:tcPr>
          <w:p w14:paraId="0429E761" w14:textId="77777777" w:rsidR="007D21C9" w:rsidRPr="004E274C" w:rsidRDefault="007D21C9" w:rsidP="008848D0">
            <w:pPr>
              <w:pStyle w:val="TabellHode-rad"/>
            </w:pPr>
            <w:r>
              <w:t>Scope 3</w:t>
            </w:r>
          </w:p>
        </w:tc>
        <w:tc>
          <w:tcPr>
            <w:tcW w:w="807" w:type="pct"/>
            <w:shd w:val="clear" w:color="FFFFFF" w:fill="FFFFFF"/>
            <w:tcMar>
              <w:top w:w="51" w:type="dxa"/>
              <w:left w:w="51" w:type="dxa"/>
              <w:bottom w:w="51" w:type="dxa"/>
              <w:right w:w="51" w:type="dxa"/>
            </w:tcMar>
          </w:tcPr>
          <w:p w14:paraId="569E277D"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0C5DC98B" w14:textId="77777777" w:rsidR="007D21C9" w:rsidRPr="004E274C" w:rsidRDefault="007D21C9" w:rsidP="00F71C72">
            <w:pPr>
              <w:jc w:val="right"/>
            </w:pPr>
            <w:r>
              <w:t>-</w:t>
            </w:r>
          </w:p>
        </w:tc>
      </w:tr>
    </w:tbl>
    <w:p w14:paraId="5C3B0991" w14:textId="77777777" w:rsidR="007D21C9" w:rsidRPr="004E274C" w:rsidRDefault="007D21C9" w:rsidP="007D21C9"/>
    <w:p w14:paraId="5FEAD5FE" w14:textId="77777777" w:rsidR="007D21C9" w:rsidRPr="004E274C" w:rsidRDefault="007D21C9" w:rsidP="007D21C9"/>
    <w:p w14:paraId="4F2054B4" w14:textId="77777777" w:rsidR="007D21C9" w:rsidRPr="004E274C" w:rsidRDefault="007D21C9" w:rsidP="007D21C9">
      <w:pPr>
        <w:pStyle w:val="Note"/>
      </w:pPr>
      <w:r w:rsidRPr="004E274C">
        <w:t>*Gassnova er kontorbasert og har ingen direkte utslipp fra egen drift (Scope 1).</w:t>
      </w:r>
    </w:p>
    <w:p w14:paraId="265E58A8" w14:textId="77777777" w:rsidR="007D21C9" w:rsidRPr="004E274C" w:rsidRDefault="007D21C9" w:rsidP="007D21C9">
      <w:pPr>
        <w:pStyle w:val="avsnitt-tittel"/>
      </w:pPr>
      <w:r w:rsidRPr="004E274C">
        <w:t>Klimamål</w:t>
      </w:r>
    </w:p>
    <w:p w14:paraId="0C7BE1A7" w14:textId="77777777" w:rsidR="007D21C9" w:rsidRPr="004E274C" w:rsidRDefault="007D21C9" w:rsidP="007D21C9">
      <w:r w:rsidRPr="004E274C">
        <w:t xml:space="preserve">Gassnova jobber aktivt med å redusere virksomhetens egne utslipp knyttet til </w:t>
      </w:r>
      <w:proofErr w:type="spellStart"/>
      <w:r w:rsidRPr="004E274C">
        <w:t>scope</w:t>
      </w:r>
      <w:proofErr w:type="spellEnd"/>
      <w:r w:rsidRPr="004E274C">
        <w:t xml:space="preserve"> 3, inkludert reisevirksomhet knyttet til arbeid.</w:t>
      </w:r>
    </w:p>
    <w:p w14:paraId="1ED08E6B" w14:textId="77777777" w:rsidR="008E3DA6" w:rsidRPr="00597589" w:rsidRDefault="008E3DA6" w:rsidP="008E3DA6">
      <w:pPr>
        <w:pStyle w:val="UnOverskrift3"/>
      </w:pPr>
      <w:proofErr w:type="spellStart"/>
      <w:r w:rsidRPr="00597589">
        <w:t>Graminor</w:t>
      </w:r>
      <w:proofErr w:type="spellEnd"/>
      <w:r w:rsidRPr="00597589">
        <w:t xml:space="preserve"> AS</w:t>
      </w:r>
    </w:p>
    <w:p w14:paraId="41F46142" w14:textId="77777777" w:rsidR="008E3DA6" w:rsidRPr="00D73E78" w:rsidRDefault="008E3DA6" w:rsidP="008E3DA6">
      <w:r>
        <w:rPr>
          <w:noProof/>
          <w14:ligatures w14:val="standardContextual"/>
        </w:rPr>
        <w:drawing>
          <wp:inline distT="0" distB="0" distL="0" distR="0" wp14:anchorId="5743F844" wp14:editId="0C0C3604">
            <wp:extent cx="1866900" cy="396716"/>
            <wp:effectExtent l="0" t="0" r="0" b="3810"/>
            <wp:docPr id="1881500659" name="Bilde 17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00659" name="Bilde 171" descr="Logo"/>
                    <pic:cNvPicPr/>
                  </pic:nvPicPr>
                  <pic:blipFill>
                    <a:blip r:embed="rId169"/>
                    <a:stretch>
                      <a:fillRect/>
                    </a:stretch>
                  </pic:blipFill>
                  <pic:spPr>
                    <a:xfrm>
                      <a:off x="0" y="0"/>
                      <a:ext cx="1912371" cy="406379"/>
                    </a:xfrm>
                    <a:prstGeom prst="rect">
                      <a:avLst/>
                    </a:prstGeom>
                  </pic:spPr>
                </pic:pic>
              </a:graphicData>
            </a:graphic>
          </wp:inline>
        </w:drawing>
      </w:r>
    </w:p>
    <w:p w14:paraId="078C7520" w14:textId="16805326" w:rsidR="007D21C9" w:rsidRPr="004E274C" w:rsidRDefault="007D21C9" w:rsidP="007D21C9">
      <w:proofErr w:type="spellStart"/>
      <w:r w:rsidRPr="004E274C">
        <w:t>Graminor</w:t>
      </w:r>
      <w:proofErr w:type="spellEnd"/>
      <w:r w:rsidRPr="004E274C">
        <w:t xml:space="preserve"> sitt samfunnsoppdrag er å bidra til norsk matsikkerhet og beredskap ved å levere nye plantesorter til jord- og hagebruksnæringen tilpasset norske og nordiske vekstforhold. Oppdraget innebærer utvikling av norske plantesorter, representasjon og uttesting av utenlandske sorter og produksjon av prebasis (såkorn, </w:t>
      </w:r>
      <w:proofErr w:type="gramStart"/>
      <w:r w:rsidRPr="004E274C">
        <w:t>såfrø,</w:t>
      </w:r>
      <w:proofErr w:type="gramEnd"/>
      <w:r w:rsidRPr="004E274C">
        <w:t xml:space="preserve"> potet). En samfunnsmessig merverdi av oppdraget er å bidra til økt matproduksjon på norske ressurser. </w:t>
      </w:r>
      <w:proofErr w:type="spellStart"/>
      <w:r w:rsidRPr="004E274C">
        <w:t>Graminor</w:t>
      </w:r>
      <w:proofErr w:type="spellEnd"/>
      <w:r w:rsidRPr="004E274C">
        <w:t xml:space="preserve"> har programmer i korn (hvete, havre og bygg), engvekster, potet, frukt og bær.</w:t>
      </w:r>
    </w:p>
    <w:p w14:paraId="3275FB9B" w14:textId="77777777" w:rsidR="007D21C9" w:rsidRPr="004E274C" w:rsidRDefault="007D21C9" w:rsidP="007D21C9">
      <w:pPr>
        <w:pStyle w:val="avsnitt-tittel"/>
      </w:pPr>
      <w:r w:rsidRPr="004E274C">
        <w:lastRenderedPageBreak/>
        <w:t>Statens eierskap</w:t>
      </w:r>
    </w:p>
    <w:p w14:paraId="73423EE0" w14:textId="77777777" w:rsidR="007D21C9" w:rsidRPr="004E274C" w:rsidRDefault="007D21C9" w:rsidP="007D21C9">
      <w:r w:rsidRPr="004E274C">
        <w:t xml:space="preserve">Staten er eier i </w:t>
      </w:r>
      <w:proofErr w:type="spellStart"/>
      <w:r w:rsidRPr="004E274C">
        <w:t>Graminor</w:t>
      </w:r>
      <w:proofErr w:type="spellEnd"/>
      <w:r w:rsidRPr="004E274C">
        <w:t xml:space="preserve"> for å bidra med plantesorter til jord- og hagebruksnæringen tilpasset norsk og nordisk klima for å bidra til matsikkerhet i Norge. Statens mål som eier er bærekraftig og mest mulig effektiv utvikling av plantesorter av høy kvalitet. Virksomhet i konkurranse med andre skal drives med samme mål som statens overordnede mål som eier i selskaper som primært opererer i konkurranse med andre selskaper (kategori 1).</w:t>
      </w:r>
    </w:p>
    <w:p w14:paraId="4F7301D9" w14:textId="77777777" w:rsidR="007D21C9" w:rsidRPr="004E274C" w:rsidRDefault="007D21C9" w:rsidP="007D21C9">
      <w:pPr>
        <w:pStyle w:val="avsnitt-tittel"/>
      </w:pPr>
      <w:r w:rsidRPr="004E274C">
        <w:t>Mål og strategiske prioriteringer</w:t>
      </w:r>
    </w:p>
    <w:p w14:paraId="0A1AC005" w14:textId="77777777" w:rsidR="007D21C9" w:rsidRPr="004E274C" w:rsidRDefault="007D21C9" w:rsidP="007D21C9">
      <w:pPr>
        <w:pStyle w:val="Listebombe"/>
      </w:pPr>
      <w:r w:rsidRPr="004E274C">
        <w:t xml:space="preserve">Tilby egnede sorter for norsk matproduksjon og matberedskap. </w:t>
      </w:r>
    </w:p>
    <w:p w14:paraId="3F453FA8" w14:textId="77777777" w:rsidR="007D21C9" w:rsidRPr="004E274C" w:rsidRDefault="007D21C9" w:rsidP="007D21C9">
      <w:pPr>
        <w:pStyle w:val="Listebombe"/>
      </w:pPr>
      <w:r w:rsidRPr="004E274C">
        <w:t xml:space="preserve">Tilby egnede sorter som dekker markedsbehovet. </w:t>
      </w:r>
    </w:p>
    <w:p w14:paraId="5EA7E094" w14:textId="77777777" w:rsidR="007D21C9" w:rsidRPr="004E274C" w:rsidRDefault="007D21C9" w:rsidP="007D21C9">
      <w:pPr>
        <w:pStyle w:val="Listebombe"/>
      </w:pPr>
      <w:r w:rsidRPr="004E274C">
        <w:t xml:space="preserve">Bidra til økt selvforsyning og matsikkerhet. </w:t>
      </w:r>
    </w:p>
    <w:p w14:paraId="695F71B8" w14:textId="77777777" w:rsidR="007D21C9" w:rsidRPr="004E274C" w:rsidRDefault="007D21C9" w:rsidP="007D21C9">
      <w:pPr>
        <w:pStyle w:val="Listebombe"/>
      </w:pPr>
      <w:r w:rsidRPr="004E274C">
        <w:t xml:space="preserve">Sikre en </w:t>
      </w:r>
      <w:proofErr w:type="gramStart"/>
      <w:r w:rsidRPr="004E274C">
        <w:t>robust</w:t>
      </w:r>
      <w:proofErr w:type="gramEnd"/>
      <w:r w:rsidRPr="004E274C">
        <w:t xml:space="preserve"> og moderne norsk planteforedling. </w:t>
      </w:r>
    </w:p>
    <w:p w14:paraId="0D9A8586" w14:textId="77777777" w:rsidR="007D21C9" w:rsidRPr="004E274C" w:rsidRDefault="007D21C9" w:rsidP="007D21C9">
      <w:pPr>
        <w:pStyle w:val="Listebombe"/>
      </w:pPr>
      <w:r w:rsidRPr="004E274C">
        <w:t xml:space="preserve">Være oppdatert innen teknologisk innovasjon. </w:t>
      </w:r>
    </w:p>
    <w:p w14:paraId="7C012BCF" w14:textId="77777777" w:rsidR="007D21C9" w:rsidRPr="004E274C" w:rsidRDefault="007D21C9" w:rsidP="007D21C9">
      <w:pPr>
        <w:pStyle w:val="Listebombe"/>
      </w:pPr>
      <w:r w:rsidRPr="004E274C">
        <w:t xml:space="preserve">Utvikle og sikre relevant kompetanse. </w:t>
      </w:r>
    </w:p>
    <w:p w14:paraId="53FAA500" w14:textId="77777777" w:rsidR="007D21C9" w:rsidRPr="004E274C" w:rsidRDefault="007D21C9" w:rsidP="007D21C9">
      <w:pPr>
        <w:pStyle w:val="Listebombe"/>
      </w:pPr>
      <w:r w:rsidRPr="004E274C">
        <w:t>Sikre råderett og eierskap av genetikk tilgjengelig for fellesskapet og norsk matproduksjon.</w:t>
      </w:r>
    </w:p>
    <w:p w14:paraId="5198D421" w14:textId="77777777" w:rsidR="007D21C9" w:rsidRPr="004E274C" w:rsidRDefault="007D21C9" w:rsidP="007D21C9">
      <w:r w:rsidRPr="004E274C">
        <w:t xml:space="preserve">I 2025 ble det jobbet mye med å få på plass finansiering av </w:t>
      </w:r>
      <w:proofErr w:type="gramStart"/>
      <w:r w:rsidRPr="004E274C">
        <w:t>et speed</w:t>
      </w:r>
      <w:proofErr w:type="gramEnd"/>
      <w:r w:rsidRPr="004E274C">
        <w:t xml:space="preserve"> </w:t>
      </w:r>
      <w:proofErr w:type="spellStart"/>
      <w:r w:rsidRPr="004E274C">
        <w:t>breeding</w:t>
      </w:r>
      <w:proofErr w:type="spellEnd"/>
      <w:r w:rsidRPr="004E274C">
        <w:t xml:space="preserve">-anlegg. Et slikt anlegg vil gjøre at </w:t>
      </w:r>
      <w:proofErr w:type="spellStart"/>
      <w:r w:rsidRPr="004E274C">
        <w:t>Graminor</w:t>
      </w:r>
      <w:proofErr w:type="spellEnd"/>
      <w:r w:rsidRPr="004E274C">
        <w:t xml:space="preserve"> kan utvikle bedre sorter raskere (kutte utviklingstiden på en ny kornsort fra 12 til 8 år). Dette vil bety mye for norsk matproduksjon i møte med klimaendringene, markedsbehov og forbrukerpreferanser.</w:t>
      </w:r>
    </w:p>
    <w:p w14:paraId="6F0EDBBD" w14:textId="77777777" w:rsidR="007D21C9" w:rsidRPr="004E274C" w:rsidRDefault="007D21C9" w:rsidP="007D21C9">
      <w:pPr>
        <w:pStyle w:val="avsnitt-tittel"/>
      </w:pPr>
      <w:r w:rsidRPr="004E274C">
        <w:t>Oppnåelse av statens mål</w:t>
      </w:r>
    </w:p>
    <w:p w14:paraId="2810D520" w14:textId="77777777" w:rsidR="007D21C9" w:rsidRPr="004E274C" w:rsidRDefault="007D21C9" w:rsidP="007D21C9">
      <w:r w:rsidRPr="004E274C">
        <w:t xml:space="preserve">Mål for beredskap og matsikkerhet oppnådd 2024: over 70 pst. markedsandel på norskutviklede kornsorter (vårhvete, havre, 6-rads bygg). Over 60 pst. markedsandel på norskutviklede </w:t>
      </w:r>
      <w:proofErr w:type="spellStart"/>
      <w:r w:rsidRPr="004E274C">
        <w:t>engfrø</w:t>
      </w:r>
      <w:proofErr w:type="spellEnd"/>
      <w:r w:rsidRPr="004E274C">
        <w:t xml:space="preserve">. Rundt 25 pst. markedsandel for norske potetsorter. Testet ut sorter av høsthvete og proteinvekster (åkerbønne og erter) som egner seg for dyrking i Norge. All norsk frukt- og </w:t>
      </w:r>
      <w:proofErr w:type="spellStart"/>
      <w:r w:rsidRPr="004E274C">
        <w:t>bærforedling</w:t>
      </w:r>
      <w:proofErr w:type="spellEnd"/>
      <w:r w:rsidRPr="004E274C">
        <w:t xml:space="preserve"> utføres på Njøs frukt- og </w:t>
      </w:r>
      <w:proofErr w:type="spellStart"/>
      <w:r w:rsidRPr="004E274C">
        <w:t>bærsenter</w:t>
      </w:r>
      <w:proofErr w:type="spellEnd"/>
      <w:r w:rsidRPr="004E274C">
        <w:t xml:space="preserve"> på oppdrag fra </w:t>
      </w:r>
      <w:proofErr w:type="spellStart"/>
      <w:r w:rsidRPr="004E274C">
        <w:t>Graminor</w:t>
      </w:r>
      <w:proofErr w:type="spellEnd"/>
      <w:r w:rsidRPr="004E274C">
        <w:t xml:space="preserve">. </w:t>
      </w:r>
      <w:proofErr w:type="spellStart"/>
      <w:r w:rsidRPr="004E274C">
        <w:t>Graminor</w:t>
      </w:r>
      <w:proofErr w:type="spellEnd"/>
      <w:r w:rsidRPr="004E274C">
        <w:t xml:space="preserve"> produserer all norsk prebasis, som er en forutsetning og utgangspunkt for norsk såkorn og såfrø produksjon. Selskapet var involvert i 22 forsknings- og utviklingsprosjekter som bidro til å utvikle ny kompetanse og ta i bruk nye teknologier for mer effektiv sortsutvikling. </w:t>
      </w:r>
    </w:p>
    <w:p w14:paraId="28CD0305" w14:textId="77777777" w:rsidR="007D21C9" w:rsidRPr="004E274C" w:rsidRDefault="007D21C9" w:rsidP="007D21C9"/>
    <w:p w14:paraId="5BF99ADA" w14:textId="3F1C36ED"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6"/>
        <w:gridCol w:w="2354"/>
        <w:gridCol w:w="1980"/>
        <w:gridCol w:w="2357"/>
        <w:gridCol w:w="2705"/>
      </w:tblGrid>
      <w:tr w:rsidR="007D21C9" w:rsidRPr="004E274C" w14:paraId="456F5BB4" w14:textId="77777777" w:rsidTr="00F22D34">
        <w:trPr>
          <w:tblHeader/>
        </w:trPr>
        <w:tc>
          <w:tcPr>
            <w:tcW w:w="738" w:type="pct"/>
            <w:shd w:val="clear" w:color="FFFFFF" w:fill="FFFFFF"/>
            <w:tcMar>
              <w:top w:w="85" w:type="dxa"/>
              <w:left w:w="57" w:type="dxa"/>
              <w:bottom w:w="85" w:type="dxa"/>
              <w:right w:w="57" w:type="dxa"/>
            </w:tcMar>
          </w:tcPr>
          <w:p w14:paraId="11B67457" w14:textId="77777777" w:rsidR="007D21C9" w:rsidRPr="004E274C" w:rsidRDefault="007D21C9" w:rsidP="000201D7"/>
        </w:tc>
        <w:tc>
          <w:tcPr>
            <w:tcW w:w="1068" w:type="pct"/>
            <w:shd w:val="clear" w:color="FFFFFF" w:fill="FFFFFF"/>
            <w:tcMar>
              <w:top w:w="85" w:type="dxa"/>
              <w:left w:w="57" w:type="dxa"/>
              <w:bottom w:w="85" w:type="dxa"/>
              <w:right w:w="57" w:type="dxa"/>
            </w:tcMar>
          </w:tcPr>
          <w:p w14:paraId="1F99EA99" w14:textId="77777777" w:rsidR="007D21C9" w:rsidRPr="004E274C" w:rsidRDefault="007D21C9" w:rsidP="000201D7">
            <w:pPr>
              <w:pStyle w:val="TabellHode-kolonne"/>
            </w:pPr>
            <w:r>
              <w:t>Langsiktig mål</w:t>
            </w:r>
          </w:p>
        </w:tc>
        <w:tc>
          <w:tcPr>
            <w:tcW w:w="898" w:type="pct"/>
            <w:shd w:val="clear" w:color="FFFFFF" w:fill="FFFFFF"/>
            <w:tcMar>
              <w:top w:w="85" w:type="dxa"/>
              <w:left w:w="57" w:type="dxa"/>
              <w:bottom w:w="85" w:type="dxa"/>
              <w:right w:w="57" w:type="dxa"/>
            </w:tcMar>
          </w:tcPr>
          <w:p w14:paraId="6EC9C3E0" w14:textId="77777777" w:rsidR="007D21C9" w:rsidRPr="004E274C" w:rsidRDefault="007D21C9" w:rsidP="000201D7">
            <w:pPr>
              <w:pStyle w:val="TabellHode-kolonne"/>
            </w:pPr>
            <w:r>
              <w:t>Indikator</w:t>
            </w:r>
          </w:p>
        </w:tc>
        <w:tc>
          <w:tcPr>
            <w:tcW w:w="1069" w:type="pct"/>
            <w:shd w:val="clear" w:color="FFFFFF" w:fill="FFFFFF"/>
            <w:tcMar>
              <w:top w:w="85" w:type="dxa"/>
              <w:left w:w="57" w:type="dxa"/>
              <w:bottom w:w="85" w:type="dxa"/>
              <w:right w:w="57" w:type="dxa"/>
            </w:tcMar>
          </w:tcPr>
          <w:p w14:paraId="4D6C4F7A" w14:textId="77777777" w:rsidR="007D21C9" w:rsidRPr="004E274C" w:rsidRDefault="007D21C9" w:rsidP="000201D7">
            <w:pPr>
              <w:pStyle w:val="TabellHode-kolonne"/>
            </w:pPr>
            <w:r>
              <w:t>Mål 2025</w:t>
            </w:r>
          </w:p>
        </w:tc>
        <w:tc>
          <w:tcPr>
            <w:tcW w:w="1227" w:type="pct"/>
            <w:shd w:val="clear" w:color="FFFFFF" w:fill="FFFFFF"/>
            <w:tcMar>
              <w:top w:w="85" w:type="dxa"/>
              <w:left w:w="57" w:type="dxa"/>
              <w:bottom w:w="85" w:type="dxa"/>
              <w:right w:w="57" w:type="dxa"/>
            </w:tcMar>
          </w:tcPr>
          <w:p w14:paraId="4F31D2C3" w14:textId="77777777" w:rsidR="007D21C9" w:rsidRPr="004E274C" w:rsidRDefault="007D21C9" w:rsidP="000201D7">
            <w:pPr>
              <w:pStyle w:val="TabellHode-kolonne"/>
            </w:pPr>
            <w:r>
              <w:t>Resultat 2025 (2024)</w:t>
            </w:r>
          </w:p>
        </w:tc>
      </w:tr>
      <w:tr w:rsidR="007D21C9" w:rsidRPr="004E274C" w14:paraId="4EE0B1AE" w14:textId="77777777" w:rsidTr="00F22D34">
        <w:tc>
          <w:tcPr>
            <w:tcW w:w="738" w:type="pct"/>
            <w:shd w:val="clear" w:color="FFFFFF" w:fill="FFFFFF"/>
            <w:tcMar>
              <w:top w:w="57" w:type="dxa"/>
              <w:left w:w="80" w:type="dxa"/>
              <w:bottom w:w="57" w:type="dxa"/>
              <w:right w:w="80" w:type="dxa"/>
            </w:tcMar>
          </w:tcPr>
          <w:p w14:paraId="5C1DF290" w14:textId="77777777" w:rsidR="007D21C9" w:rsidRPr="004E274C" w:rsidRDefault="007D21C9" w:rsidP="008848D0">
            <w:pPr>
              <w:pStyle w:val="TabellHode-rad"/>
            </w:pPr>
            <w:r>
              <w:t>Sektorpolitisk måloppnåelse</w:t>
            </w:r>
          </w:p>
        </w:tc>
        <w:tc>
          <w:tcPr>
            <w:tcW w:w="1068" w:type="pct"/>
            <w:shd w:val="clear" w:color="FFFFFF" w:fill="FFFFFF"/>
            <w:tcMar>
              <w:top w:w="57" w:type="dxa"/>
              <w:left w:w="80" w:type="dxa"/>
              <w:bottom w:w="57" w:type="dxa"/>
              <w:right w:w="80" w:type="dxa"/>
            </w:tcMar>
          </w:tcPr>
          <w:p w14:paraId="124BE85E" w14:textId="3ADAB63D" w:rsidR="007D21C9" w:rsidRPr="004E274C" w:rsidRDefault="007D21C9" w:rsidP="008848D0">
            <w:pPr>
              <w:pStyle w:val="TabellHode-rad"/>
            </w:pPr>
            <w:r>
              <w:t>Norsk selvforsyning, matsikkerhet og matberedskap</w:t>
            </w:r>
          </w:p>
        </w:tc>
        <w:tc>
          <w:tcPr>
            <w:tcW w:w="898" w:type="pct"/>
            <w:shd w:val="clear" w:color="FFFFFF" w:fill="FFFFFF"/>
            <w:tcMar>
              <w:top w:w="57" w:type="dxa"/>
              <w:left w:w="80" w:type="dxa"/>
              <w:bottom w:w="57" w:type="dxa"/>
              <w:right w:w="80" w:type="dxa"/>
            </w:tcMar>
          </w:tcPr>
          <w:p w14:paraId="051E0AF6" w14:textId="77777777" w:rsidR="007D21C9" w:rsidRPr="004E274C" w:rsidRDefault="007D21C9" w:rsidP="000201D7">
            <w:r>
              <w:t>Markedsandel norske sorter</w:t>
            </w:r>
          </w:p>
        </w:tc>
        <w:tc>
          <w:tcPr>
            <w:tcW w:w="1069" w:type="pct"/>
            <w:shd w:val="clear" w:color="FFFFFF" w:fill="FFFFFF"/>
            <w:tcMar>
              <w:top w:w="57" w:type="dxa"/>
              <w:left w:w="80" w:type="dxa"/>
              <w:bottom w:w="57" w:type="dxa"/>
              <w:right w:w="80" w:type="dxa"/>
            </w:tcMar>
          </w:tcPr>
          <w:p w14:paraId="6C97244E" w14:textId="58645120" w:rsidR="007D21C9" w:rsidRPr="004E274C" w:rsidRDefault="007D21C9" w:rsidP="000201D7">
            <w:r>
              <w:t>≥ 50</w:t>
            </w:r>
            <w:r w:rsidR="00C27569">
              <w:t> %</w:t>
            </w:r>
            <w:r>
              <w:t xml:space="preserve"> for korn</w:t>
            </w:r>
            <w:r w:rsidR="00C30105">
              <w:t xml:space="preserve"> </w:t>
            </w:r>
            <w:r w:rsidR="00C30105">
              <w:br/>
            </w:r>
            <w:r>
              <w:t>≥ 50</w:t>
            </w:r>
            <w:r w:rsidR="00C27569">
              <w:t> %</w:t>
            </w:r>
            <w:r>
              <w:t xml:space="preserve"> for engvekster</w:t>
            </w:r>
            <w:r w:rsidR="00C30105">
              <w:t xml:space="preserve"> </w:t>
            </w:r>
            <w:r w:rsidR="00C30105">
              <w:br/>
            </w:r>
            <w:r>
              <w:lastRenderedPageBreak/>
              <w:t>≥ 25</w:t>
            </w:r>
            <w:r w:rsidR="00C27569">
              <w:t> %</w:t>
            </w:r>
            <w:r>
              <w:t xml:space="preserve"> for potetsorter</w:t>
            </w:r>
          </w:p>
        </w:tc>
        <w:tc>
          <w:tcPr>
            <w:tcW w:w="1227" w:type="pct"/>
            <w:shd w:val="clear" w:color="FFFFFF" w:fill="FFFFFF"/>
            <w:tcMar>
              <w:top w:w="57" w:type="dxa"/>
              <w:left w:w="80" w:type="dxa"/>
              <w:bottom w:w="57" w:type="dxa"/>
              <w:right w:w="80" w:type="dxa"/>
            </w:tcMar>
          </w:tcPr>
          <w:p w14:paraId="7D58B33A" w14:textId="356A63A0" w:rsidR="007D21C9" w:rsidRPr="004E274C" w:rsidRDefault="007D21C9" w:rsidP="000201D7">
            <w:r>
              <w:lastRenderedPageBreak/>
              <w:t>6-rads bygg 95,2</w:t>
            </w:r>
            <w:r w:rsidR="00C27569">
              <w:t> %</w:t>
            </w:r>
            <w:r>
              <w:t xml:space="preserve"> (95,2)</w:t>
            </w:r>
            <w:r w:rsidR="00C30105">
              <w:t xml:space="preserve"> </w:t>
            </w:r>
            <w:r w:rsidR="00C30105">
              <w:br/>
            </w:r>
            <w:r>
              <w:t>2-rads bygg 10,4</w:t>
            </w:r>
            <w:r w:rsidR="00C27569">
              <w:t> %</w:t>
            </w:r>
            <w:r>
              <w:t xml:space="preserve"> (-)</w:t>
            </w:r>
            <w:r w:rsidR="00C30105">
              <w:t xml:space="preserve"> </w:t>
            </w:r>
            <w:r w:rsidR="00C30105">
              <w:br/>
            </w:r>
            <w:r>
              <w:t>Vårhvete 70,9</w:t>
            </w:r>
            <w:r w:rsidR="00C27569">
              <w:t> %</w:t>
            </w:r>
            <w:r>
              <w:t xml:space="preserve"> (56,6)</w:t>
            </w:r>
            <w:r w:rsidR="00C30105">
              <w:t xml:space="preserve"> </w:t>
            </w:r>
            <w:r w:rsidR="00C30105">
              <w:br/>
            </w:r>
            <w:r>
              <w:t>Havre 82,1</w:t>
            </w:r>
            <w:r w:rsidR="00C27569">
              <w:t> %</w:t>
            </w:r>
            <w:r>
              <w:t xml:space="preserve"> (89,3)</w:t>
            </w:r>
            <w:r w:rsidR="00C30105">
              <w:t xml:space="preserve"> </w:t>
            </w:r>
            <w:r w:rsidR="00C30105">
              <w:br/>
            </w:r>
            <w:r>
              <w:lastRenderedPageBreak/>
              <w:t>Engvekster 65</w:t>
            </w:r>
            <w:r w:rsidR="00C27569">
              <w:t> %</w:t>
            </w:r>
            <w:r>
              <w:t xml:space="preserve"> (63,3)</w:t>
            </w:r>
            <w:r w:rsidR="00C30105">
              <w:t xml:space="preserve"> </w:t>
            </w:r>
            <w:r w:rsidR="00C30105">
              <w:br/>
            </w:r>
            <w:r>
              <w:t>Potet 23</w:t>
            </w:r>
            <w:r w:rsidR="00C27569">
              <w:t> %</w:t>
            </w:r>
            <w:r>
              <w:t xml:space="preserve"> (23)</w:t>
            </w:r>
          </w:p>
        </w:tc>
      </w:tr>
      <w:tr w:rsidR="007D21C9" w:rsidRPr="004E274C" w14:paraId="73201C65" w14:textId="77777777" w:rsidTr="00F22D34">
        <w:tc>
          <w:tcPr>
            <w:tcW w:w="738" w:type="pct"/>
            <w:vMerge w:val="restart"/>
            <w:shd w:val="clear" w:color="FFFFFF" w:fill="FFFFFF"/>
            <w:tcMar>
              <w:top w:w="57" w:type="dxa"/>
              <w:left w:w="80" w:type="dxa"/>
              <w:bottom w:w="57" w:type="dxa"/>
              <w:right w:w="80" w:type="dxa"/>
            </w:tcMar>
          </w:tcPr>
          <w:p w14:paraId="1D0D328F" w14:textId="77777777" w:rsidR="007D21C9" w:rsidRPr="004E274C" w:rsidRDefault="007D21C9" w:rsidP="008848D0">
            <w:pPr>
              <w:pStyle w:val="TabellHode-rad"/>
            </w:pPr>
            <w:r>
              <w:lastRenderedPageBreak/>
              <w:t>Effektiv drift</w:t>
            </w:r>
          </w:p>
        </w:tc>
        <w:tc>
          <w:tcPr>
            <w:tcW w:w="1068" w:type="pct"/>
            <w:shd w:val="clear" w:color="FFFFFF" w:fill="FFFFFF"/>
            <w:tcMar>
              <w:top w:w="57" w:type="dxa"/>
              <w:left w:w="80" w:type="dxa"/>
              <w:bottom w:w="57" w:type="dxa"/>
              <w:right w:w="80" w:type="dxa"/>
            </w:tcMar>
          </w:tcPr>
          <w:p w14:paraId="1E596354" w14:textId="52837F36" w:rsidR="007D21C9" w:rsidRPr="004E274C" w:rsidRDefault="007D21C9" w:rsidP="008848D0">
            <w:pPr>
              <w:pStyle w:val="TabellHode-rad"/>
            </w:pPr>
            <w:proofErr w:type="spellStart"/>
            <w:r>
              <w:t>Graminor</w:t>
            </w:r>
            <w:proofErr w:type="spellEnd"/>
            <w:r>
              <w:t xml:space="preserve"> skal til enhver tid ha 1,5</w:t>
            </w:r>
            <w:r w:rsidR="00C27569">
              <w:t> %</w:t>
            </w:r>
            <w:r>
              <w:t xml:space="preserve"> lavere sykefravær enn landsgjennomsnittet</w:t>
            </w:r>
          </w:p>
        </w:tc>
        <w:tc>
          <w:tcPr>
            <w:tcW w:w="898" w:type="pct"/>
            <w:shd w:val="clear" w:color="FFFFFF" w:fill="FFFFFF"/>
            <w:tcMar>
              <w:top w:w="57" w:type="dxa"/>
              <w:left w:w="80" w:type="dxa"/>
              <w:bottom w:w="57" w:type="dxa"/>
              <w:right w:w="80" w:type="dxa"/>
            </w:tcMar>
          </w:tcPr>
          <w:p w14:paraId="66445D03" w14:textId="77777777" w:rsidR="007D21C9" w:rsidRPr="004E274C" w:rsidRDefault="007D21C9" w:rsidP="000201D7">
            <w:r>
              <w:t>Sykefravær</w:t>
            </w:r>
          </w:p>
        </w:tc>
        <w:tc>
          <w:tcPr>
            <w:tcW w:w="1069" w:type="pct"/>
            <w:shd w:val="clear" w:color="FFFFFF" w:fill="FFFFFF"/>
            <w:tcMar>
              <w:top w:w="57" w:type="dxa"/>
              <w:left w:w="80" w:type="dxa"/>
              <w:bottom w:w="57" w:type="dxa"/>
              <w:right w:w="80" w:type="dxa"/>
            </w:tcMar>
          </w:tcPr>
          <w:p w14:paraId="67B13193" w14:textId="2E05ACB8" w:rsidR="007D21C9" w:rsidRPr="004E274C" w:rsidRDefault="007D21C9" w:rsidP="000201D7">
            <w:r>
              <w:t>1,5 p.p. lavere enn 5,5</w:t>
            </w:r>
            <w:r w:rsidR="00C27569">
              <w:t> %</w:t>
            </w:r>
            <w:r>
              <w:t xml:space="preserve"> (landsgjennomsnitt 2025)</w:t>
            </w:r>
          </w:p>
        </w:tc>
        <w:tc>
          <w:tcPr>
            <w:tcW w:w="1227" w:type="pct"/>
            <w:shd w:val="clear" w:color="FFFFFF" w:fill="FFFFFF"/>
            <w:tcMar>
              <w:top w:w="57" w:type="dxa"/>
              <w:left w:w="80" w:type="dxa"/>
              <w:bottom w:w="57" w:type="dxa"/>
              <w:right w:w="80" w:type="dxa"/>
            </w:tcMar>
          </w:tcPr>
          <w:p w14:paraId="13C7CD6A" w14:textId="1C5A5543" w:rsidR="007D21C9" w:rsidRPr="004E274C" w:rsidRDefault="007D21C9" w:rsidP="000201D7">
            <w:r>
              <w:t>3,2</w:t>
            </w:r>
            <w:r w:rsidR="00C27569">
              <w:t> %</w:t>
            </w:r>
            <w:r>
              <w:t xml:space="preserve"> (5,5)</w:t>
            </w:r>
          </w:p>
        </w:tc>
      </w:tr>
      <w:tr w:rsidR="007D21C9" w:rsidRPr="004E274C" w14:paraId="253071E0" w14:textId="77777777" w:rsidTr="00F22D34">
        <w:tc>
          <w:tcPr>
            <w:tcW w:w="738" w:type="pct"/>
            <w:vMerge/>
            <w:shd w:val="clear" w:color="FFFFFF" w:fill="FFFFFF"/>
          </w:tcPr>
          <w:p w14:paraId="31EE3412" w14:textId="77777777" w:rsidR="007D21C9" w:rsidRPr="004E274C" w:rsidRDefault="007D21C9" w:rsidP="008848D0">
            <w:pPr>
              <w:pStyle w:val="TabellHode-rad"/>
            </w:pPr>
          </w:p>
        </w:tc>
        <w:tc>
          <w:tcPr>
            <w:tcW w:w="1068" w:type="pct"/>
            <w:shd w:val="clear" w:color="FFFFFF" w:fill="FFFFFF"/>
            <w:tcMar>
              <w:top w:w="57" w:type="dxa"/>
              <w:left w:w="80" w:type="dxa"/>
              <w:bottom w:w="57" w:type="dxa"/>
              <w:right w:w="80" w:type="dxa"/>
            </w:tcMar>
          </w:tcPr>
          <w:p w14:paraId="1A50673D" w14:textId="77777777" w:rsidR="007D21C9" w:rsidRPr="004E274C" w:rsidRDefault="007D21C9" w:rsidP="008848D0">
            <w:pPr>
              <w:pStyle w:val="TabellHode-rad"/>
            </w:pPr>
            <w:r>
              <w:t>Nullvisjon på skader og uhell relatert til jobben</w:t>
            </w:r>
          </w:p>
        </w:tc>
        <w:tc>
          <w:tcPr>
            <w:tcW w:w="898" w:type="pct"/>
            <w:shd w:val="clear" w:color="FFFFFF" w:fill="FFFFFF"/>
            <w:tcMar>
              <w:top w:w="57" w:type="dxa"/>
              <w:left w:w="80" w:type="dxa"/>
              <w:bottom w:w="57" w:type="dxa"/>
              <w:right w:w="80" w:type="dxa"/>
            </w:tcMar>
          </w:tcPr>
          <w:p w14:paraId="19955AB1" w14:textId="77777777" w:rsidR="007D21C9" w:rsidRPr="004E274C" w:rsidRDefault="007D21C9" w:rsidP="000201D7">
            <w:r>
              <w:t>Innrapporterte uhell og skader via HMS rapportering og verneombud</w:t>
            </w:r>
          </w:p>
        </w:tc>
        <w:tc>
          <w:tcPr>
            <w:tcW w:w="1069" w:type="pct"/>
            <w:shd w:val="clear" w:color="FFFFFF" w:fill="FFFFFF"/>
            <w:tcMar>
              <w:top w:w="57" w:type="dxa"/>
              <w:left w:w="80" w:type="dxa"/>
              <w:bottom w:w="57" w:type="dxa"/>
              <w:right w:w="80" w:type="dxa"/>
            </w:tcMar>
          </w:tcPr>
          <w:p w14:paraId="11C4EF60" w14:textId="77777777" w:rsidR="007D21C9" w:rsidRPr="004E274C" w:rsidRDefault="007D21C9" w:rsidP="000201D7">
            <w:r>
              <w:t>Null uhell og skader</w:t>
            </w:r>
          </w:p>
        </w:tc>
        <w:tc>
          <w:tcPr>
            <w:tcW w:w="1227" w:type="pct"/>
            <w:shd w:val="clear" w:color="FFFFFF" w:fill="FFFFFF"/>
            <w:tcMar>
              <w:top w:w="57" w:type="dxa"/>
              <w:left w:w="80" w:type="dxa"/>
              <w:bottom w:w="57" w:type="dxa"/>
              <w:right w:w="80" w:type="dxa"/>
            </w:tcMar>
          </w:tcPr>
          <w:p w14:paraId="4B1FFCC2" w14:textId="77777777" w:rsidR="007D21C9" w:rsidRPr="004E274C" w:rsidRDefault="007D21C9" w:rsidP="000201D7">
            <w:r>
              <w:t>0 (0)</w:t>
            </w:r>
          </w:p>
        </w:tc>
      </w:tr>
    </w:tbl>
    <w:p w14:paraId="4E8D5838" w14:textId="77777777" w:rsidR="007D21C9" w:rsidRPr="004E274C" w:rsidRDefault="007D21C9" w:rsidP="007D21C9"/>
    <w:p w14:paraId="1F7E3EE0" w14:textId="77777777" w:rsidR="007D21C9" w:rsidRPr="004E274C" w:rsidRDefault="007D21C9" w:rsidP="00DA3F8D">
      <w:pPr>
        <w:pStyle w:val="Petit"/>
      </w:pPr>
      <w:r w:rsidRPr="00E94ECB">
        <w:rPr>
          <w:rStyle w:val="halvfet"/>
        </w:rPr>
        <w:t>Statens eierandel:</w:t>
      </w:r>
      <w:r w:rsidRPr="004E274C">
        <w:t xml:space="preserve"> 28,2 pst. </w:t>
      </w:r>
    </w:p>
    <w:p w14:paraId="493EEBBE" w14:textId="77777777" w:rsidR="007D21C9" w:rsidRPr="004E274C" w:rsidRDefault="007D21C9" w:rsidP="00DA3F8D">
      <w:pPr>
        <w:pStyle w:val="Petit"/>
      </w:pPr>
      <w:r w:rsidRPr="004E274C">
        <w:t>Landbruks- og matdepartementet</w:t>
      </w:r>
    </w:p>
    <w:p w14:paraId="0DE6C619" w14:textId="77777777" w:rsidR="007D21C9" w:rsidRPr="004E274C" w:rsidRDefault="007D21C9" w:rsidP="00DA3F8D">
      <w:pPr>
        <w:pStyle w:val="Petit"/>
      </w:pPr>
    </w:p>
    <w:p w14:paraId="694A5A09" w14:textId="77777777" w:rsidR="007D21C9" w:rsidRPr="004E274C" w:rsidRDefault="007D21C9" w:rsidP="00DA3F8D">
      <w:pPr>
        <w:pStyle w:val="Petit"/>
      </w:pPr>
      <w:r w:rsidRPr="00E94ECB">
        <w:rPr>
          <w:rStyle w:val="halvfet"/>
        </w:rPr>
        <w:t>Styret:</w:t>
      </w:r>
      <w:r w:rsidRPr="004E274C">
        <w:t xml:space="preserve"> Nils </w:t>
      </w:r>
      <w:proofErr w:type="spellStart"/>
      <w:r w:rsidRPr="004E274C">
        <w:t>Vagstad</w:t>
      </w:r>
      <w:proofErr w:type="spellEnd"/>
      <w:r w:rsidRPr="004E274C">
        <w:t xml:space="preserve"> (styreleder, 1957, Akershus), Ragnar Dæhli (nestleder, 1964, Innlandet), Jostein Fjeld (1967, Innlandet), </w:t>
      </w:r>
    </w:p>
    <w:p w14:paraId="646D0ADF" w14:textId="77777777" w:rsidR="007D21C9" w:rsidRPr="004E274C" w:rsidRDefault="007D21C9" w:rsidP="00DA3F8D">
      <w:pPr>
        <w:pStyle w:val="Petit"/>
      </w:pPr>
      <w:r w:rsidRPr="004E274C">
        <w:t xml:space="preserve">Hildegunn Norheim (1963, Østfold), Elisabeth Morthen (1959, </w:t>
      </w:r>
    </w:p>
    <w:p w14:paraId="4646F3AA" w14:textId="77777777" w:rsidR="007D21C9" w:rsidRPr="004E274C" w:rsidRDefault="007D21C9" w:rsidP="00DA3F8D">
      <w:pPr>
        <w:pStyle w:val="Petit"/>
      </w:pPr>
      <w:r w:rsidRPr="004E274C">
        <w:t xml:space="preserve">Akershus), Kristine Koller (1987, Akershus), </w:t>
      </w:r>
      <w:proofErr w:type="spellStart"/>
      <w:r w:rsidRPr="004E274C">
        <w:t>Constantin</w:t>
      </w:r>
      <w:proofErr w:type="spellEnd"/>
      <w:r w:rsidRPr="004E274C">
        <w:t xml:space="preserve"> Jansen*</w:t>
      </w:r>
    </w:p>
    <w:p w14:paraId="2AFE94C1" w14:textId="77777777" w:rsidR="007D21C9" w:rsidRPr="004E274C" w:rsidRDefault="007D21C9" w:rsidP="00DA3F8D">
      <w:pPr>
        <w:pStyle w:val="Petit"/>
      </w:pPr>
      <w:r w:rsidRPr="004E274C">
        <w:t>*Valgt av og blant de ansatte.</w:t>
      </w:r>
    </w:p>
    <w:p w14:paraId="039D7B58" w14:textId="77777777" w:rsidR="007D21C9" w:rsidRPr="004E274C" w:rsidRDefault="007D21C9" w:rsidP="00DA3F8D">
      <w:pPr>
        <w:pStyle w:val="Petit"/>
      </w:pPr>
    </w:p>
    <w:p w14:paraId="4B91A088" w14:textId="77777777" w:rsidR="007D21C9" w:rsidRPr="004E274C" w:rsidRDefault="007D21C9" w:rsidP="00DA3F8D">
      <w:pPr>
        <w:pStyle w:val="Petit"/>
      </w:pPr>
      <w:r w:rsidRPr="00E94ECB">
        <w:rPr>
          <w:rStyle w:val="halvfet"/>
        </w:rPr>
        <w:t>Administrerende direktør:</w:t>
      </w:r>
      <w:r w:rsidRPr="004E274C">
        <w:t xml:space="preserve"> Kristin Børresen</w:t>
      </w:r>
    </w:p>
    <w:p w14:paraId="2CC858C6" w14:textId="77777777" w:rsidR="007D21C9" w:rsidRPr="004E274C" w:rsidRDefault="007D21C9" w:rsidP="00DA3F8D">
      <w:pPr>
        <w:pStyle w:val="Petit"/>
      </w:pPr>
      <w:r w:rsidRPr="00E94ECB">
        <w:rPr>
          <w:rStyle w:val="halvfet"/>
        </w:rPr>
        <w:t>Hovedkontor:</w:t>
      </w:r>
      <w:r w:rsidRPr="004E274C">
        <w:t xml:space="preserve"> Hamar</w:t>
      </w:r>
    </w:p>
    <w:p w14:paraId="1D0275D4" w14:textId="77777777" w:rsidR="007D21C9" w:rsidRPr="00816073" w:rsidRDefault="007D21C9" w:rsidP="00DA3F8D">
      <w:pPr>
        <w:pStyle w:val="Petit"/>
      </w:pPr>
      <w:r w:rsidRPr="00816073">
        <w:rPr>
          <w:rStyle w:val="halvfet"/>
        </w:rPr>
        <w:t>Revisor:</w:t>
      </w:r>
      <w:r w:rsidRPr="00816073">
        <w:t xml:space="preserve"> BDO AS</w:t>
      </w:r>
    </w:p>
    <w:p w14:paraId="026F0DF3" w14:textId="58FED3D4" w:rsidR="007D21C9" w:rsidRDefault="007D21C9" w:rsidP="00DA3F8D">
      <w:pPr>
        <w:pStyle w:val="Petit"/>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hyperlink r:id="rId170" w:history="1">
        <w:r w:rsidR="008E3DA6" w:rsidRPr="00BA45A7">
          <w:rPr>
            <w:rStyle w:val="Hyperkobling"/>
            <w:lang w:val="en-US"/>
          </w:rPr>
          <w:t>www.graminor.no</w:t>
        </w:r>
      </w:hyperlink>
    </w:p>
    <w:p w14:paraId="40FDC0AF" w14:textId="71B572AA" w:rsidR="008E3DA6" w:rsidRDefault="008E3DA6" w:rsidP="007D21C9">
      <w:pPr>
        <w:rPr>
          <w:lang w:val="en-US"/>
        </w:rPr>
      </w:pPr>
      <w:r>
        <w:rPr>
          <w:noProof/>
          <w:lang w:val="en-US"/>
        </w:rPr>
        <w:lastRenderedPageBreak/>
        <w:drawing>
          <wp:inline distT="0" distB="0" distL="0" distR="0" wp14:anchorId="35C534C5" wp14:editId="5051EC6D">
            <wp:extent cx="2686050" cy="1657350"/>
            <wp:effectExtent l="0" t="0" r="0" b="0"/>
            <wp:docPr id="1700042184" name="Bilde 1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042184" name="Bilde 15" descr="Illustrasjonsfoto"/>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250C1B09" w14:textId="77777777" w:rsidR="008E3DA6" w:rsidRPr="00D73E78" w:rsidRDefault="008E3DA6" w:rsidP="008E3DA6">
      <w:pPr>
        <w:pStyle w:val="Petit"/>
        <w:rPr>
          <w:lang w:val="en-US"/>
        </w:rPr>
      </w:pPr>
      <w:proofErr w:type="gramStart"/>
      <w:r w:rsidRPr="0022114D">
        <w:rPr>
          <w:lang w:val="en-US"/>
        </w:rPr>
        <w:t>Foto</w:t>
      </w:r>
      <w:proofErr w:type="gramEnd"/>
      <w:r w:rsidRPr="0022114D">
        <w:rPr>
          <w:lang w:val="en-US"/>
        </w:rPr>
        <w:t xml:space="preserve">: </w:t>
      </w:r>
      <w:proofErr w:type="spellStart"/>
      <w:r w:rsidRPr="0022114D">
        <w:rPr>
          <w:lang w:val="en-US"/>
        </w:rPr>
        <w:t>Graminor</w:t>
      </w:r>
      <w:proofErr w:type="spellEnd"/>
      <w:r w:rsidRPr="0022114D">
        <w:rPr>
          <w:lang w:val="en-US"/>
        </w:rPr>
        <w:t xml:space="preserve"> AS</w:t>
      </w:r>
    </w:p>
    <w:p w14:paraId="35D770B8" w14:textId="77777777" w:rsidR="008E3DA6" w:rsidRPr="004E274C" w:rsidRDefault="008E3DA6" w:rsidP="007D21C9">
      <w:pPr>
        <w:rPr>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170AB479" w14:textId="77777777" w:rsidTr="00F22D34">
        <w:trPr>
          <w:tblHeader/>
        </w:trPr>
        <w:tc>
          <w:tcPr>
            <w:tcW w:w="3386" w:type="pct"/>
            <w:shd w:val="clear" w:color="FFFFFF" w:fill="FFFFFF"/>
            <w:tcMar>
              <w:top w:w="57" w:type="dxa"/>
              <w:left w:w="57" w:type="dxa"/>
              <w:bottom w:w="57" w:type="dxa"/>
              <w:right w:w="57" w:type="dxa"/>
            </w:tcMar>
          </w:tcPr>
          <w:p w14:paraId="7976E523"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614162F5"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247E297F" w14:textId="77777777" w:rsidR="007D21C9" w:rsidRPr="004E274C" w:rsidRDefault="007D21C9" w:rsidP="00F71C72">
            <w:pPr>
              <w:pStyle w:val="TabellHode-kolonne"/>
              <w:jc w:val="right"/>
            </w:pPr>
            <w:r>
              <w:t>2024</w:t>
            </w:r>
          </w:p>
        </w:tc>
      </w:tr>
      <w:tr w:rsidR="007D21C9" w:rsidRPr="004E274C" w14:paraId="2D3F8AA9" w14:textId="77777777" w:rsidTr="00F22D34">
        <w:tc>
          <w:tcPr>
            <w:tcW w:w="3386" w:type="pct"/>
            <w:shd w:val="clear" w:color="FFFFFF" w:fill="FFFFFF"/>
            <w:tcMar>
              <w:top w:w="51" w:type="dxa"/>
              <w:left w:w="51" w:type="dxa"/>
              <w:bottom w:w="51" w:type="dxa"/>
              <w:right w:w="51" w:type="dxa"/>
            </w:tcMar>
          </w:tcPr>
          <w:p w14:paraId="10BA3670" w14:textId="77777777" w:rsidR="007D21C9" w:rsidRPr="004E274C" w:rsidRDefault="007D21C9" w:rsidP="008848D0">
            <w:pPr>
              <w:pStyle w:val="TabellHode-rad"/>
            </w:pPr>
            <w:r>
              <w:t>Driftsinntekter</w:t>
            </w:r>
          </w:p>
        </w:tc>
        <w:tc>
          <w:tcPr>
            <w:tcW w:w="807" w:type="pct"/>
            <w:shd w:val="clear" w:color="FFFFFF" w:fill="FFFFFF"/>
            <w:tcMar>
              <w:top w:w="51" w:type="dxa"/>
              <w:left w:w="51" w:type="dxa"/>
              <w:bottom w:w="51" w:type="dxa"/>
              <w:right w:w="51" w:type="dxa"/>
            </w:tcMar>
          </w:tcPr>
          <w:p w14:paraId="52C72E2B" w14:textId="77777777" w:rsidR="007D21C9" w:rsidRPr="004E274C" w:rsidRDefault="007D21C9" w:rsidP="00F71C72">
            <w:pPr>
              <w:jc w:val="right"/>
            </w:pPr>
            <w:r>
              <w:t>103</w:t>
            </w:r>
          </w:p>
        </w:tc>
        <w:tc>
          <w:tcPr>
            <w:tcW w:w="807" w:type="pct"/>
            <w:shd w:val="clear" w:color="FFFFFF" w:fill="FFFFFF"/>
            <w:tcMar>
              <w:top w:w="51" w:type="dxa"/>
              <w:left w:w="51" w:type="dxa"/>
              <w:bottom w:w="51" w:type="dxa"/>
              <w:right w:w="51" w:type="dxa"/>
            </w:tcMar>
          </w:tcPr>
          <w:p w14:paraId="3E430C66" w14:textId="77777777" w:rsidR="007D21C9" w:rsidRPr="004E274C" w:rsidRDefault="007D21C9" w:rsidP="00F71C72">
            <w:pPr>
              <w:jc w:val="right"/>
            </w:pPr>
            <w:r>
              <w:t xml:space="preserve">86,0 </w:t>
            </w:r>
          </w:p>
        </w:tc>
      </w:tr>
      <w:tr w:rsidR="007D21C9" w:rsidRPr="004E274C" w14:paraId="7502DF53" w14:textId="77777777" w:rsidTr="00F22D34">
        <w:tc>
          <w:tcPr>
            <w:tcW w:w="3386" w:type="pct"/>
            <w:shd w:val="clear" w:color="FFFFFF" w:fill="FFFFFF"/>
            <w:tcMar>
              <w:top w:w="51" w:type="dxa"/>
              <w:left w:w="51" w:type="dxa"/>
              <w:bottom w:w="51" w:type="dxa"/>
              <w:right w:w="51" w:type="dxa"/>
            </w:tcMar>
          </w:tcPr>
          <w:p w14:paraId="79B7348E" w14:textId="77777777" w:rsidR="007D21C9" w:rsidRPr="004E274C" w:rsidRDefault="007D21C9" w:rsidP="008848D0">
            <w:pPr>
              <w:pStyle w:val="TabellHode-rad"/>
            </w:pPr>
            <w:r>
              <w:t>Driftsresultat (EBIT)</w:t>
            </w:r>
          </w:p>
        </w:tc>
        <w:tc>
          <w:tcPr>
            <w:tcW w:w="807" w:type="pct"/>
            <w:shd w:val="clear" w:color="FFFFFF" w:fill="FFFFFF"/>
            <w:tcMar>
              <w:top w:w="51" w:type="dxa"/>
              <w:left w:w="51" w:type="dxa"/>
              <w:bottom w:w="51" w:type="dxa"/>
              <w:right w:w="51" w:type="dxa"/>
            </w:tcMar>
          </w:tcPr>
          <w:p w14:paraId="04683083" w14:textId="77777777" w:rsidR="007D21C9" w:rsidRPr="004E274C" w:rsidRDefault="007D21C9" w:rsidP="00F71C72">
            <w:pPr>
              <w:jc w:val="right"/>
            </w:pPr>
            <w:r>
              <w:t>5,0</w:t>
            </w:r>
          </w:p>
        </w:tc>
        <w:tc>
          <w:tcPr>
            <w:tcW w:w="807" w:type="pct"/>
            <w:shd w:val="clear" w:color="FFFFFF" w:fill="FFFFFF"/>
            <w:tcMar>
              <w:top w:w="51" w:type="dxa"/>
              <w:left w:w="51" w:type="dxa"/>
              <w:bottom w:w="51" w:type="dxa"/>
              <w:right w:w="51" w:type="dxa"/>
            </w:tcMar>
          </w:tcPr>
          <w:p w14:paraId="2C19CE0F" w14:textId="77777777" w:rsidR="007D21C9" w:rsidRPr="004E274C" w:rsidRDefault="007D21C9" w:rsidP="00F71C72">
            <w:pPr>
              <w:jc w:val="right"/>
            </w:pPr>
            <w:r>
              <w:t>-0,8</w:t>
            </w:r>
          </w:p>
        </w:tc>
      </w:tr>
      <w:tr w:rsidR="007D21C9" w:rsidRPr="004E274C" w14:paraId="3EB3A868" w14:textId="77777777" w:rsidTr="00F22D34">
        <w:tc>
          <w:tcPr>
            <w:tcW w:w="3386" w:type="pct"/>
            <w:shd w:val="clear" w:color="FFFFFF" w:fill="FFFFFF"/>
            <w:tcMar>
              <w:top w:w="51" w:type="dxa"/>
              <w:left w:w="51" w:type="dxa"/>
              <w:bottom w:w="51" w:type="dxa"/>
              <w:right w:w="51" w:type="dxa"/>
            </w:tcMar>
          </w:tcPr>
          <w:p w14:paraId="0A3E771B" w14:textId="77777777" w:rsidR="007D21C9" w:rsidRPr="004E274C" w:rsidRDefault="007D21C9" w:rsidP="008848D0">
            <w:pPr>
              <w:pStyle w:val="TabellHode-rad"/>
            </w:pPr>
            <w:r>
              <w:t>Skattekostnad</w:t>
            </w:r>
          </w:p>
        </w:tc>
        <w:tc>
          <w:tcPr>
            <w:tcW w:w="807" w:type="pct"/>
            <w:shd w:val="clear" w:color="FFFFFF" w:fill="FFFFFF"/>
            <w:tcMar>
              <w:top w:w="51" w:type="dxa"/>
              <w:left w:w="51" w:type="dxa"/>
              <w:bottom w:w="51" w:type="dxa"/>
              <w:right w:w="51" w:type="dxa"/>
            </w:tcMar>
          </w:tcPr>
          <w:p w14:paraId="196BF557" w14:textId="77777777" w:rsidR="007D21C9" w:rsidRPr="004E274C" w:rsidRDefault="007D21C9" w:rsidP="00F71C72">
            <w:pPr>
              <w:jc w:val="right"/>
            </w:pPr>
            <w:r>
              <w:t>0,6</w:t>
            </w:r>
          </w:p>
        </w:tc>
        <w:tc>
          <w:tcPr>
            <w:tcW w:w="807" w:type="pct"/>
            <w:shd w:val="clear" w:color="FFFFFF" w:fill="FFFFFF"/>
            <w:tcMar>
              <w:top w:w="51" w:type="dxa"/>
              <w:left w:w="51" w:type="dxa"/>
              <w:bottom w:w="51" w:type="dxa"/>
              <w:right w:w="51" w:type="dxa"/>
            </w:tcMar>
          </w:tcPr>
          <w:p w14:paraId="5DAFDCBA" w14:textId="77777777" w:rsidR="007D21C9" w:rsidRPr="004E274C" w:rsidRDefault="007D21C9" w:rsidP="00F71C72">
            <w:pPr>
              <w:jc w:val="right"/>
            </w:pPr>
            <w:r>
              <w:t>-0,6</w:t>
            </w:r>
          </w:p>
        </w:tc>
      </w:tr>
      <w:tr w:rsidR="007D21C9" w:rsidRPr="004E274C" w14:paraId="5B4D3F2E" w14:textId="77777777" w:rsidTr="00F22D34">
        <w:tc>
          <w:tcPr>
            <w:tcW w:w="3386" w:type="pct"/>
            <w:shd w:val="clear" w:color="FFFFFF" w:fill="FFFFFF"/>
            <w:tcMar>
              <w:top w:w="51" w:type="dxa"/>
              <w:left w:w="51" w:type="dxa"/>
              <w:bottom w:w="51" w:type="dxa"/>
              <w:right w:w="51" w:type="dxa"/>
            </w:tcMar>
          </w:tcPr>
          <w:p w14:paraId="0D5079A6" w14:textId="77777777" w:rsidR="007D21C9" w:rsidRPr="004E274C" w:rsidRDefault="007D21C9" w:rsidP="008848D0">
            <w:pPr>
              <w:pStyle w:val="TabellHode-rad"/>
            </w:pPr>
            <w:r>
              <w:t>Resultat etter skatt og minoritet</w:t>
            </w:r>
          </w:p>
        </w:tc>
        <w:tc>
          <w:tcPr>
            <w:tcW w:w="807" w:type="pct"/>
            <w:shd w:val="clear" w:color="FFFFFF" w:fill="FFFFFF"/>
            <w:tcMar>
              <w:top w:w="51" w:type="dxa"/>
              <w:left w:w="51" w:type="dxa"/>
              <w:bottom w:w="51" w:type="dxa"/>
              <w:right w:w="51" w:type="dxa"/>
            </w:tcMar>
          </w:tcPr>
          <w:p w14:paraId="63577CF1" w14:textId="77777777" w:rsidR="007D21C9" w:rsidRPr="004E274C" w:rsidRDefault="007D21C9" w:rsidP="00F71C72">
            <w:pPr>
              <w:jc w:val="right"/>
            </w:pPr>
            <w:r>
              <w:t>5,6</w:t>
            </w:r>
          </w:p>
        </w:tc>
        <w:tc>
          <w:tcPr>
            <w:tcW w:w="807" w:type="pct"/>
            <w:shd w:val="clear" w:color="FFFFFF" w:fill="FFFFFF"/>
            <w:tcMar>
              <w:top w:w="51" w:type="dxa"/>
              <w:left w:w="51" w:type="dxa"/>
              <w:bottom w:w="51" w:type="dxa"/>
              <w:right w:w="51" w:type="dxa"/>
            </w:tcMar>
          </w:tcPr>
          <w:p w14:paraId="2E6106C3" w14:textId="77777777" w:rsidR="007D21C9" w:rsidRPr="004E274C" w:rsidRDefault="007D21C9" w:rsidP="00F71C72">
            <w:pPr>
              <w:jc w:val="right"/>
            </w:pPr>
            <w:r>
              <w:t>1,2</w:t>
            </w:r>
          </w:p>
        </w:tc>
      </w:tr>
      <w:tr w:rsidR="007D21C9" w:rsidRPr="004E274C" w14:paraId="779B4B5F" w14:textId="77777777" w:rsidTr="00F22D34">
        <w:tc>
          <w:tcPr>
            <w:tcW w:w="3386" w:type="pct"/>
            <w:shd w:val="clear" w:color="FFFFFF" w:fill="FFFFFF"/>
            <w:tcMar>
              <w:top w:w="51" w:type="dxa"/>
              <w:left w:w="51" w:type="dxa"/>
              <w:bottom w:w="51" w:type="dxa"/>
              <w:right w:w="51" w:type="dxa"/>
            </w:tcMar>
          </w:tcPr>
          <w:p w14:paraId="3D7DA778"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188E85AE"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EAB2AF2" w14:textId="77777777" w:rsidR="007D21C9" w:rsidRPr="004E274C" w:rsidRDefault="007D21C9" w:rsidP="00F71C72">
            <w:pPr>
              <w:pStyle w:val="TabellHode-kolonne"/>
              <w:jc w:val="right"/>
            </w:pPr>
            <w:r>
              <w:t>2024</w:t>
            </w:r>
          </w:p>
        </w:tc>
      </w:tr>
      <w:tr w:rsidR="007D21C9" w:rsidRPr="004E274C" w14:paraId="0BFC21D5" w14:textId="77777777" w:rsidTr="00F22D34">
        <w:tc>
          <w:tcPr>
            <w:tcW w:w="3386" w:type="pct"/>
            <w:shd w:val="clear" w:color="FFFFFF" w:fill="FFFFFF"/>
            <w:tcMar>
              <w:top w:w="51" w:type="dxa"/>
              <w:left w:w="51" w:type="dxa"/>
              <w:bottom w:w="51" w:type="dxa"/>
              <w:right w:w="51" w:type="dxa"/>
            </w:tcMar>
          </w:tcPr>
          <w:p w14:paraId="1BA763F7" w14:textId="77777777" w:rsidR="007D21C9" w:rsidRPr="004E274C" w:rsidRDefault="007D21C9" w:rsidP="008848D0">
            <w:pPr>
              <w:pStyle w:val="TabellHode-rad"/>
            </w:pPr>
            <w:r>
              <w:t>Sum eiendeler</w:t>
            </w:r>
          </w:p>
        </w:tc>
        <w:tc>
          <w:tcPr>
            <w:tcW w:w="807" w:type="pct"/>
            <w:shd w:val="clear" w:color="FFFFFF" w:fill="FFFFFF"/>
            <w:tcMar>
              <w:top w:w="51" w:type="dxa"/>
              <w:left w:w="51" w:type="dxa"/>
              <w:bottom w:w="51" w:type="dxa"/>
              <w:right w:w="51" w:type="dxa"/>
            </w:tcMar>
          </w:tcPr>
          <w:p w14:paraId="7FB2B64B" w14:textId="77777777" w:rsidR="007D21C9" w:rsidRPr="004E274C" w:rsidRDefault="007D21C9" w:rsidP="00F71C72">
            <w:pPr>
              <w:jc w:val="right"/>
            </w:pPr>
            <w:r>
              <w:t xml:space="preserve">111 </w:t>
            </w:r>
          </w:p>
        </w:tc>
        <w:tc>
          <w:tcPr>
            <w:tcW w:w="807" w:type="pct"/>
            <w:shd w:val="clear" w:color="FFFFFF" w:fill="FFFFFF"/>
            <w:tcMar>
              <w:top w:w="51" w:type="dxa"/>
              <w:left w:w="51" w:type="dxa"/>
              <w:bottom w:w="51" w:type="dxa"/>
              <w:right w:w="51" w:type="dxa"/>
            </w:tcMar>
          </w:tcPr>
          <w:p w14:paraId="06086AF6" w14:textId="77777777" w:rsidR="007D21C9" w:rsidRPr="004E274C" w:rsidRDefault="007D21C9" w:rsidP="00F71C72">
            <w:pPr>
              <w:jc w:val="right"/>
            </w:pPr>
            <w:r>
              <w:t>102</w:t>
            </w:r>
          </w:p>
        </w:tc>
      </w:tr>
      <w:tr w:rsidR="007D21C9" w:rsidRPr="004E274C" w14:paraId="095CDAD8" w14:textId="77777777" w:rsidTr="00F22D34">
        <w:tc>
          <w:tcPr>
            <w:tcW w:w="3386" w:type="pct"/>
            <w:shd w:val="clear" w:color="FFFFFF" w:fill="FFFFFF"/>
            <w:tcMar>
              <w:top w:w="51" w:type="dxa"/>
              <w:left w:w="51" w:type="dxa"/>
              <w:bottom w:w="51" w:type="dxa"/>
              <w:right w:w="51" w:type="dxa"/>
            </w:tcMar>
          </w:tcPr>
          <w:p w14:paraId="62AAA046" w14:textId="77777777" w:rsidR="007D21C9" w:rsidRPr="004E274C" w:rsidRDefault="007D21C9" w:rsidP="008848D0">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46D38A9A" w14:textId="77777777" w:rsidR="007D21C9" w:rsidRPr="004E274C" w:rsidRDefault="007D21C9" w:rsidP="00F71C72">
            <w:pPr>
              <w:jc w:val="right"/>
            </w:pPr>
            <w:r>
              <w:t xml:space="preserve">17,1 </w:t>
            </w:r>
          </w:p>
        </w:tc>
        <w:tc>
          <w:tcPr>
            <w:tcW w:w="807" w:type="pct"/>
            <w:shd w:val="clear" w:color="FFFFFF" w:fill="FFFFFF"/>
            <w:tcMar>
              <w:top w:w="51" w:type="dxa"/>
              <w:left w:w="51" w:type="dxa"/>
              <w:bottom w:w="51" w:type="dxa"/>
              <w:right w:w="51" w:type="dxa"/>
            </w:tcMar>
          </w:tcPr>
          <w:p w14:paraId="3C79025F" w14:textId="77777777" w:rsidR="007D21C9" w:rsidRPr="004E274C" w:rsidRDefault="007D21C9" w:rsidP="00F71C72">
            <w:pPr>
              <w:jc w:val="right"/>
            </w:pPr>
            <w:r>
              <w:t>20,3</w:t>
            </w:r>
          </w:p>
        </w:tc>
      </w:tr>
      <w:tr w:rsidR="007D21C9" w:rsidRPr="004E274C" w14:paraId="652465D5" w14:textId="77777777" w:rsidTr="00F22D34">
        <w:tc>
          <w:tcPr>
            <w:tcW w:w="3386" w:type="pct"/>
            <w:shd w:val="clear" w:color="FFFFFF" w:fill="FFFFFF"/>
            <w:tcMar>
              <w:top w:w="51" w:type="dxa"/>
              <w:left w:w="51" w:type="dxa"/>
              <w:bottom w:w="51" w:type="dxa"/>
              <w:right w:w="51" w:type="dxa"/>
            </w:tcMar>
          </w:tcPr>
          <w:p w14:paraId="4A444C43" w14:textId="77777777" w:rsidR="007D21C9" w:rsidRPr="004E274C" w:rsidRDefault="007D21C9" w:rsidP="008848D0">
            <w:pPr>
              <w:pStyle w:val="TabellHode-rad"/>
            </w:pPr>
            <w:r>
              <w:t>Sum egenkapital</w:t>
            </w:r>
          </w:p>
        </w:tc>
        <w:tc>
          <w:tcPr>
            <w:tcW w:w="807" w:type="pct"/>
            <w:shd w:val="clear" w:color="FFFFFF" w:fill="FFFFFF"/>
            <w:tcMar>
              <w:top w:w="51" w:type="dxa"/>
              <w:left w:w="51" w:type="dxa"/>
              <w:bottom w:w="51" w:type="dxa"/>
              <w:right w:w="51" w:type="dxa"/>
            </w:tcMar>
          </w:tcPr>
          <w:p w14:paraId="392E7E3B" w14:textId="77777777" w:rsidR="007D21C9" w:rsidRPr="004E274C" w:rsidRDefault="007D21C9" w:rsidP="00F71C72">
            <w:pPr>
              <w:jc w:val="right"/>
            </w:pPr>
            <w:r>
              <w:t xml:space="preserve">86,7 </w:t>
            </w:r>
          </w:p>
        </w:tc>
        <w:tc>
          <w:tcPr>
            <w:tcW w:w="807" w:type="pct"/>
            <w:shd w:val="clear" w:color="FFFFFF" w:fill="FFFFFF"/>
            <w:tcMar>
              <w:top w:w="51" w:type="dxa"/>
              <w:left w:w="51" w:type="dxa"/>
              <w:bottom w:w="51" w:type="dxa"/>
              <w:right w:w="51" w:type="dxa"/>
            </w:tcMar>
          </w:tcPr>
          <w:p w14:paraId="47AD79BF" w14:textId="77777777" w:rsidR="007D21C9" w:rsidRPr="004E274C" w:rsidRDefault="007D21C9" w:rsidP="00F71C72">
            <w:pPr>
              <w:jc w:val="right"/>
            </w:pPr>
            <w:r>
              <w:t>55,3</w:t>
            </w:r>
          </w:p>
        </w:tc>
      </w:tr>
      <w:tr w:rsidR="007D21C9" w:rsidRPr="004E274C" w14:paraId="494D68B9" w14:textId="77777777" w:rsidTr="00F22D34">
        <w:tc>
          <w:tcPr>
            <w:tcW w:w="3386" w:type="pct"/>
            <w:shd w:val="clear" w:color="FFFFFF" w:fill="FFFFFF"/>
            <w:tcMar>
              <w:top w:w="51" w:type="dxa"/>
              <w:left w:w="51" w:type="dxa"/>
              <w:bottom w:w="51" w:type="dxa"/>
              <w:right w:w="51" w:type="dxa"/>
            </w:tcMar>
          </w:tcPr>
          <w:p w14:paraId="4063873A" w14:textId="77777777" w:rsidR="007D21C9" w:rsidRPr="004E274C" w:rsidRDefault="007D21C9" w:rsidP="008848D0">
            <w:pPr>
              <w:pStyle w:val="TabellHode-rad"/>
            </w:pPr>
            <w:r>
              <w:t>Sum gjeld og forpliktelser</w:t>
            </w:r>
          </w:p>
        </w:tc>
        <w:tc>
          <w:tcPr>
            <w:tcW w:w="807" w:type="pct"/>
            <w:shd w:val="clear" w:color="FFFFFF" w:fill="FFFFFF"/>
            <w:tcMar>
              <w:top w:w="51" w:type="dxa"/>
              <w:left w:w="51" w:type="dxa"/>
              <w:bottom w:w="51" w:type="dxa"/>
              <w:right w:w="51" w:type="dxa"/>
            </w:tcMar>
          </w:tcPr>
          <w:p w14:paraId="454796A9" w14:textId="77777777" w:rsidR="007D21C9" w:rsidRPr="004E274C" w:rsidRDefault="007D21C9" w:rsidP="00F71C72">
            <w:pPr>
              <w:jc w:val="right"/>
            </w:pPr>
            <w:r>
              <w:t>24,0</w:t>
            </w:r>
          </w:p>
        </w:tc>
        <w:tc>
          <w:tcPr>
            <w:tcW w:w="807" w:type="pct"/>
            <w:shd w:val="clear" w:color="FFFFFF" w:fill="FFFFFF"/>
            <w:tcMar>
              <w:top w:w="51" w:type="dxa"/>
              <w:left w:w="51" w:type="dxa"/>
              <w:bottom w:w="51" w:type="dxa"/>
              <w:right w:w="51" w:type="dxa"/>
            </w:tcMar>
          </w:tcPr>
          <w:p w14:paraId="666B9C05" w14:textId="77777777" w:rsidR="007D21C9" w:rsidRPr="004E274C" w:rsidRDefault="007D21C9" w:rsidP="00F71C72">
            <w:pPr>
              <w:jc w:val="right"/>
            </w:pPr>
            <w:r>
              <w:t>21,1</w:t>
            </w:r>
          </w:p>
        </w:tc>
      </w:tr>
      <w:tr w:rsidR="007D21C9" w:rsidRPr="004E274C" w14:paraId="767A7D8B" w14:textId="77777777" w:rsidTr="00F22D34">
        <w:tc>
          <w:tcPr>
            <w:tcW w:w="3386" w:type="pct"/>
            <w:shd w:val="clear" w:color="FFFFFF" w:fill="FFFFFF"/>
            <w:tcMar>
              <w:top w:w="51" w:type="dxa"/>
              <w:left w:w="51" w:type="dxa"/>
              <w:bottom w:w="51" w:type="dxa"/>
              <w:right w:w="51" w:type="dxa"/>
            </w:tcMar>
          </w:tcPr>
          <w:p w14:paraId="39B7532E" w14:textId="77777777" w:rsidR="007D21C9" w:rsidRPr="004E274C" w:rsidRDefault="007D21C9" w:rsidP="008848D0">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48FEDA9C"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741576C6" w14:textId="77777777" w:rsidR="007D21C9" w:rsidRPr="004E274C" w:rsidRDefault="007D21C9" w:rsidP="00F71C72">
            <w:pPr>
              <w:jc w:val="right"/>
            </w:pPr>
            <w:r>
              <w:t>0</w:t>
            </w:r>
          </w:p>
        </w:tc>
      </w:tr>
      <w:tr w:rsidR="007D21C9" w:rsidRPr="004E274C" w14:paraId="4538268F" w14:textId="77777777" w:rsidTr="00F22D34">
        <w:tc>
          <w:tcPr>
            <w:tcW w:w="3386" w:type="pct"/>
            <w:shd w:val="clear" w:color="FFFFFF" w:fill="FFFFFF"/>
            <w:tcMar>
              <w:top w:w="51" w:type="dxa"/>
              <w:left w:w="51" w:type="dxa"/>
              <w:bottom w:w="51" w:type="dxa"/>
              <w:right w:w="51" w:type="dxa"/>
            </w:tcMar>
          </w:tcPr>
          <w:p w14:paraId="542F21D3"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2F317DE2"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8B725F7" w14:textId="77777777" w:rsidR="007D21C9" w:rsidRPr="004E274C" w:rsidRDefault="007D21C9" w:rsidP="00F71C72">
            <w:pPr>
              <w:pStyle w:val="TabellHode-kolonne"/>
              <w:jc w:val="right"/>
            </w:pPr>
            <w:r>
              <w:t>2024</w:t>
            </w:r>
          </w:p>
        </w:tc>
      </w:tr>
      <w:tr w:rsidR="007D21C9" w:rsidRPr="004E274C" w14:paraId="42A7F2D9" w14:textId="77777777" w:rsidTr="00F22D34">
        <w:tc>
          <w:tcPr>
            <w:tcW w:w="3386" w:type="pct"/>
            <w:shd w:val="clear" w:color="FFFFFF" w:fill="FFFFFF"/>
            <w:tcMar>
              <w:top w:w="51" w:type="dxa"/>
              <w:left w:w="51" w:type="dxa"/>
              <w:bottom w:w="51" w:type="dxa"/>
              <w:right w:w="51" w:type="dxa"/>
            </w:tcMar>
          </w:tcPr>
          <w:p w14:paraId="162C0DC6" w14:textId="77777777" w:rsidR="007D21C9" w:rsidRPr="004E274C" w:rsidRDefault="007D21C9" w:rsidP="008848D0">
            <w:pPr>
              <w:pStyle w:val="TabellHode-rad"/>
            </w:pPr>
            <w:r>
              <w:t>Tilskudd: Landbruks- og matdepartementet (driftstilskudd over Jordbruksavtalen)</w:t>
            </w:r>
          </w:p>
        </w:tc>
        <w:tc>
          <w:tcPr>
            <w:tcW w:w="807" w:type="pct"/>
            <w:shd w:val="clear" w:color="FFFFFF" w:fill="FFFFFF"/>
            <w:tcMar>
              <w:top w:w="51" w:type="dxa"/>
              <w:left w:w="51" w:type="dxa"/>
              <w:bottom w:w="51" w:type="dxa"/>
              <w:right w:w="51" w:type="dxa"/>
            </w:tcMar>
          </w:tcPr>
          <w:p w14:paraId="331925E5" w14:textId="77777777" w:rsidR="007D21C9" w:rsidRPr="004E274C" w:rsidRDefault="007D21C9" w:rsidP="00F71C72">
            <w:pPr>
              <w:jc w:val="right"/>
            </w:pPr>
            <w:r>
              <w:t xml:space="preserve">33,8 </w:t>
            </w:r>
          </w:p>
        </w:tc>
        <w:tc>
          <w:tcPr>
            <w:tcW w:w="807" w:type="pct"/>
            <w:shd w:val="clear" w:color="FFFFFF" w:fill="FFFFFF"/>
            <w:tcMar>
              <w:top w:w="51" w:type="dxa"/>
              <w:left w:w="51" w:type="dxa"/>
              <w:bottom w:w="51" w:type="dxa"/>
              <w:right w:w="51" w:type="dxa"/>
            </w:tcMar>
          </w:tcPr>
          <w:p w14:paraId="66CF882C" w14:textId="77777777" w:rsidR="007D21C9" w:rsidRPr="004E274C" w:rsidRDefault="007D21C9" w:rsidP="00F71C72">
            <w:pPr>
              <w:jc w:val="right"/>
            </w:pPr>
            <w:r>
              <w:t xml:space="preserve">27,5 </w:t>
            </w:r>
          </w:p>
        </w:tc>
      </w:tr>
      <w:tr w:rsidR="007D21C9" w:rsidRPr="004E274C" w14:paraId="25BA0635" w14:textId="77777777" w:rsidTr="00F22D34">
        <w:tc>
          <w:tcPr>
            <w:tcW w:w="3386" w:type="pct"/>
            <w:shd w:val="clear" w:color="FFFFFF" w:fill="FFFFFF"/>
            <w:tcMar>
              <w:top w:w="51" w:type="dxa"/>
              <w:left w:w="51" w:type="dxa"/>
              <w:bottom w:w="51" w:type="dxa"/>
              <w:right w:w="51" w:type="dxa"/>
            </w:tcMar>
          </w:tcPr>
          <w:p w14:paraId="401C5A21" w14:textId="77777777" w:rsidR="007D21C9" w:rsidRPr="004E274C" w:rsidRDefault="007D21C9" w:rsidP="008848D0">
            <w:pPr>
              <w:pStyle w:val="TabellHode-rad"/>
            </w:pPr>
            <w:r>
              <w:t xml:space="preserve">Tilskudd: Landbruks- og matdepartementet (utvikling Njøs frukt- og </w:t>
            </w:r>
            <w:proofErr w:type="spellStart"/>
            <w:r>
              <w:t>bærsenter</w:t>
            </w:r>
            <w:proofErr w:type="spellEnd"/>
            <w:r>
              <w:t xml:space="preserve"> AS)</w:t>
            </w:r>
          </w:p>
        </w:tc>
        <w:tc>
          <w:tcPr>
            <w:tcW w:w="807" w:type="pct"/>
            <w:shd w:val="clear" w:color="FFFFFF" w:fill="FFFFFF"/>
            <w:tcMar>
              <w:top w:w="51" w:type="dxa"/>
              <w:left w:w="51" w:type="dxa"/>
              <w:bottom w:w="51" w:type="dxa"/>
              <w:right w:w="51" w:type="dxa"/>
            </w:tcMar>
          </w:tcPr>
          <w:p w14:paraId="1ABA8207" w14:textId="77777777" w:rsidR="007D21C9" w:rsidRPr="004E274C" w:rsidRDefault="007D21C9" w:rsidP="00F71C72">
            <w:pPr>
              <w:jc w:val="right"/>
            </w:pPr>
            <w:r>
              <w:t xml:space="preserve">2,0 </w:t>
            </w:r>
          </w:p>
        </w:tc>
        <w:tc>
          <w:tcPr>
            <w:tcW w:w="807" w:type="pct"/>
            <w:shd w:val="clear" w:color="FFFFFF" w:fill="FFFFFF"/>
            <w:tcMar>
              <w:top w:w="51" w:type="dxa"/>
              <w:left w:w="51" w:type="dxa"/>
              <w:bottom w:w="51" w:type="dxa"/>
              <w:right w:w="51" w:type="dxa"/>
            </w:tcMar>
          </w:tcPr>
          <w:p w14:paraId="001AF873" w14:textId="77777777" w:rsidR="007D21C9" w:rsidRPr="004E274C" w:rsidRDefault="007D21C9" w:rsidP="00F71C72">
            <w:pPr>
              <w:jc w:val="right"/>
            </w:pPr>
            <w:r>
              <w:t xml:space="preserve">1,3 </w:t>
            </w:r>
          </w:p>
        </w:tc>
      </w:tr>
      <w:tr w:rsidR="007D21C9" w:rsidRPr="004E274C" w14:paraId="3EC5E58D" w14:textId="77777777" w:rsidTr="00F22D34">
        <w:tc>
          <w:tcPr>
            <w:tcW w:w="3386" w:type="pct"/>
            <w:shd w:val="clear" w:color="FFFFFF" w:fill="FFFFFF"/>
            <w:tcMar>
              <w:top w:w="51" w:type="dxa"/>
              <w:left w:w="51" w:type="dxa"/>
              <w:bottom w:w="51" w:type="dxa"/>
              <w:right w:w="51" w:type="dxa"/>
            </w:tcMar>
          </w:tcPr>
          <w:p w14:paraId="6C8CDC18" w14:textId="77777777" w:rsidR="007D21C9" w:rsidRPr="004E274C" w:rsidRDefault="007D21C9" w:rsidP="000201D7">
            <w:pPr>
              <w:pStyle w:val="TabellHode-kolonne"/>
            </w:pPr>
            <w:r>
              <w:lastRenderedPageBreak/>
              <w:t>Verdier og utbytte</w:t>
            </w:r>
          </w:p>
        </w:tc>
        <w:tc>
          <w:tcPr>
            <w:tcW w:w="807" w:type="pct"/>
            <w:shd w:val="clear" w:color="FFFFFF" w:fill="FFFFFF"/>
            <w:tcMar>
              <w:top w:w="51" w:type="dxa"/>
              <w:left w:w="51" w:type="dxa"/>
              <w:bottom w:w="51" w:type="dxa"/>
              <w:right w:w="51" w:type="dxa"/>
            </w:tcMar>
          </w:tcPr>
          <w:p w14:paraId="72E47FD3"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4308AC47" w14:textId="77777777" w:rsidR="007D21C9" w:rsidRPr="004E274C" w:rsidRDefault="007D21C9" w:rsidP="00F71C72">
            <w:pPr>
              <w:pStyle w:val="TabellHode-kolonne"/>
              <w:jc w:val="right"/>
            </w:pPr>
            <w:r>
              <w:t>2024</w:t>
            </w:r>
          </w:p>
        </w:tc>
      </w:tr>
      <w:tr w:rsidR="007D21C9" w:rsidRPr="004E274C" w14:paraId="4C43D310" w14:textId="77777777" w:rsidTr="00F22D34">
        <w:tc>
          <w:tcPr>
            <w:tcW w:w="3386" w:type="pct"/>
            <w:shd w:val="clear" w:color="FFFFFF" w:fill="FFFFFF"/>
            <w:tcMar>
              <w:top w:w="51" w:type="dxa"/>
              <w:left w:w="51" w:type="dxa"/>
              <w:bottom w:w="51" w:type="dxa"/>
              <w:right w:w="51" w:type="dxa"/>
            </w:tcMar>
          </w:tcPr>
          <w:p w14:paraId="4904302F" w14:textId="77777777" w:rsidR="007D21C9" w:rsidRPr="004E274C" w:rsidRDefault="007D21C9" w:rsidP="008848D0">
            <w:pPr>
              <w:pStyle w:val="TabellHode-rad"/>
            </w:pPr>
            <w:r>
              <w:t>Utbytte for regnskapsåret</w:t>
            </w:r>
          </w:p>
        </w:tc>
        <w:tc>
          <w:tcPr>
            <w:tcW w:w="807" w:type="pct"/>
            <w:shd w:val="clear" w:color="FFFFFF" w:fill="FFFFFF"/>
            <w:tcMar>
              <w:top w:w="51" w:type="dxa"/>
              <w:left w:w="51" w:type="dxa"/>
              <w:bottom w:w="51" w:type="dxa"/>
              <w:right w:w="51" w:type="dxa"/>
            </w:tcMar>
          </w:tcPr>
          <w:p w14:paraId="40B94C5F"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1FB3B56D" w14:textId="77777777" w:rsidR="007D21C9" w:rsidRPr="004E274C" w:rsidRDefault="007D21C9" w:rsidP="00F71C72">
            <w:pPr>
              <w:jc w:val="right"/>
            </w:pPr>
            <w:r>
              <w:t>0</w:t>
            </w:r>
          </w:p>
        </w:tc>
      </w:tr>
      <w:tr w:rsidR="007D21C9" w:rsidRPr="004E274C" w14:paraId="593EE17D" w14:textId="77777777" w:rsidTr="00F22D34">
        <w:tc>
          <w:tcPr>
            <w:tcW w:w="3386" w:type="pct"/>
            <w:shd w:val="clear" w:color="FFFFFF" w:fill="FFFFFF"/>
            <w:tcMar>
              <w:top w:w="51" w:type="dxa"/>
              <w:left w:w="51" w:type="dxa"/>
              <w:bottom w:w="51" w:type="dxa"/>
              <w:right w:w="51" w:type="dxa"/>
            </w:tcMar>
          </w:tcPr>
          <w:p w14:paraId="6104FD0E" w14:textId="77777777" w:rsidR="007D21C9" w:rsidRPr="004E274C" w:rsidRDefault="007D21C9" w:rsidP="008848D0">
            <w:pPr>
              <w:pStyle w:val="TabellHode-rad"/>
            </w:pPr>
            <w:r>
              <w:t>Kapitalinnskudd fra staten</w:t>
            </w:r>
          </w:p>
        </w:tc>
        <w:tc>
          <w:tcPr>
            <w:tcW w:w="807" w:type="pct"/>
            <w:shd w:val="clear" w:color="FFFFFF" w:fill="FFFFFF"/>
            <w:tcMar>
              <w:top w:w="51" w:type="dxa"/>
              <w:left w:w="51" w:type="dxa"/>
              <w:bottom w:w="51" w:type="dxa"/>
              <w:right w:w="51" w:type="dxa"/>
            </w:tcMar>
          </w:tcPr>
          <w:p w14:paraId="176CDFAD"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46CD9E4E" w14:textId="77777777" w:rsidR="007D21C9" w:rsidRPr="004E274C" w:rsidRDefault="007D21C9" w:rsidP="00F71C72">
            <w:pPr>
              <w:jc w:val="right"/>
            </w:pPr>
            <w:r>
              <w:t>0</w:t>
            </w:r>
          </w:p>
        </w:tc>
      </w:tr>
      <w:tr w:rsidR="007D21C9" w:rsidRPr="004E274C" w14:paraId="10539A1E" w14:textId="77777777" w:rsidTr="00F22D34">
        <w:tc>
          <w:tcPr>
            <w:tcW w:w="3386" w:type="pct"/>
            <w:shd w:val="clear" w:color="FFFFFF" w:fill="FFFFFF"/>
            <w:tcMar>
              <w:top w:w="51" w:type="dxa"/>
              <w:left w:w="51" w:type="dxa"/>
              <w:bottom w:w="51" w:type="dxa"/>
              <w:right w:w="51" w:type="dxa"/>
            </w:tcMar>
          </w:tcPr>
          <w:p w14:paraId="5C5D595E"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043A46A4"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4AB4ACBD" w14:textId="77777777" w:rsidR="007D21C9" w:rsidRPr="004E274C" w:rsidRDefault="007D21C9" w:rsidP="00F71C72">
            <w:pPr>
              <w:pStyle w:val="TabellHode-kolonne"/>
              <w:jc w:val="right"/>
            </w:pPr>
            <w:r>
              <w:t>2024</w:t>
            </w:r>
          </w:p>
        </w:tc>
      </w:tr>
      <w:tr w:rsidR="007D21C9" w:rsidRPr="004E274C" w14:paraId="74CDB84B" w14:textId="77777777" w:rsidTr="00F22D34">
        <w:tc>
          <w:tcPr>
            <w:tcW w:w="3386" w:type="pct"/>
            <w:shd w:val="clear" w:color="FFFFFF" w:fill="FFFFFF"/>
            <w:tcMar>
              <w:top w:w="51" w:type="dxa"/>
              <w:left w:w="51" w:type="dxa"/>
              <w:bottom w:w="51" w:type="dxa"/>
              <w:right w:w="51" w:type="dxa"/>
            </w:tcMar>
          </w:tcPr>
          <w:p w14:paraId="724C2100" w14:textId="77777777" w:rsidR="007D21C9" w:rsidRPr="004E274C" w:rsidRDefault="007D21C9" w:rsidP="008848D0">
            <w:pPr>
              <w:pStyle w:val="TabellHode-rad"/>
            </w:pPr>
            <w:r>
              <w:t>Sysselsatt kapital</w:t>
            </w:r>
          </w:p>
        </w:tc>
        <w:tc>
          <w:tcPr>
            <w:tcW w:w="807" w:type="pct"/>
            <w:shd w:val="clear" w:color="FFFFFF" w:fill="FFFFFF"/>
            <w:tcMar>
              <w:top w:w="51" w:type="dxa"/>
              <w:left w:w="51" w:type="dxa"/>
              <w:bottom w:w="51" w:type="dxa"/>
              <w:right w:w="51" w:type="dxa"/>
            </w:tcMar>
          </w:tcPr>
          <w:p w14:paraId="6D9AEE5D" w14:textId="77777777" w:rsidR="007D21C9" w:rsidRPr="004E274C" w:rsidRDefault="007D21C9" w:rsidP="00F71C72">
            <w:pPr>
              <w:jc w:val="right"/>
            </w:pPr>
            <w:r>
              <w:t xml:space="preserve">86,7 </w:t>
            </w:r>
          </w:p>
        </w:tc>
        <w:tc>
          <w:tcPr>
            <w:tcW w:w="807" w:type="pct"/>
            <w:shd w:val="clear" w:color="FFFFFF" w:fill="FFFFFF"/>
            <w:tcMar>
              <w:top w:w="51" w:type="dxa"/>
              <w:left w:w="51" w:type="dxa"/>
              <w:bottom w:w="51" w:type="dxa"/>
              <w:right w:w="51" w:type="dxa"/>
            </w:tcMar>
          </w:tcPr>
          <w:p w14:paraId="6BB75F3E" w14:textId="77777777" w:rsidR="007D21C9" w:rsidRPr="004E274C" w:rsidRDefault="007D21C9" w:rsidP="00F71C72">
            <w:pPr>
              <w:jc w:val="right"/>
            </w:pPr>
            <w:r>
              <w:t xml:space="preserve">81,1 </w:t>
            </w:r>
          </w:p>
        </w:tc>
      </w:tr>
      <w:tr w:rsidR="007D21C9" w:rsidRPr="004E274C" w14:paraId="5841381C" w14:textId="77777777" w:rsidTr="00F22D34">
        <w:tc>
          <w:tcPr>
            <w:tcW w:w="3386" w:type="pct"/>
            <w:shd w:val="clear" w:color="FFFFFF" w:fill="FFFFFF"/>
            <w:tcMar>
              <w:top w:w="51" w:type="dxa"/>
              <w:left w:w="51" w:type="dxa"/>
              <w:bottom w:w="51" w:type="dxa"/>
              <w:right w:w="51" w:type="dxa"/>
            </w:tcMar>
          </w:tcPr>
          <w:p w14:paraId="13240F4F" w14:textId="77777777" w:rsidR="007D21C9" w:rsidRPr="004E274C" w:rsidRDefault="007D21C9" w:rsidP="008848D0">
            <w:pPr>
              <w:pStyle w:val="TabellHode-rad"/>
            </w:pPr>
            <w:r>
              <w:t>Driftsmargin (EBIT)</w:t>
            </w:r>
          </w:p>
        </w:tc>
        <w:tc>
          <w:tcPr>
            <w:tcW w:w="807" w:type="pct"/>
            <w:shd w:val="clear" w:color="FFFFFF" w:fill="FFFFFF"/>
            <w:tcMar>
              <w:top w:w="51" w:type="dxa"/>
              <w:left w:w="51" w:type="dxa"/>
              <w:bottom w:w="51" w:type="dxa"/>
              <w:right w:w="51" w:type="dxa"/>
            </w:tcMar>
          </w:tcPr>
          <w:p w14:paraId="696BF920" w14:textId="77777777" w:rsidR="007D21C9" w:rsidRPr="004E274C" w:rsidRDefault="007D21C9" w:rsidP="00F71C72">
            <w:pPr>
              <w:jc w:val="right"/>
            </w:pPr>
            <w:r>
              <w:t xml:space="preserve">4,9 </w:t>
            </w:r>
          </w:p>
        </w:tc>
        <w:tc>
          <w:tcPr>
            <w:tcW w:w="807" w:type="pct"/>
            <w:shd w:val="clear" w:color="FFFFFF" w:fill="FFFFFF"/>
            <w:tcMar>
              <w:top w:w="51" w:type="dxa"/>
              <w:left w:w="51" w:type="dxa"/>
              <w:bottom w:w="51" w:type="dxa"/>
              <w:right w:w="51" w:type="dxa"/>
            </w:tcMar>
          </w:tcPr>
          <w:p w14:paraId="6E414000" w14:textId="77777777" w:rsidR="007D21C9" w:rsidRPr="004E274C" w:rsidRDefault="007D21C9" w:rsidP="00F71C72">
            <w:pPr>
              <w:jc w:val="right"/>
            </w:pPr>
            <w:r>
              <w:t xml:space="preserve">-0,1 </w:t>
            </w:r>
          </w:p>
        </w:tc>
      </w:tr>
      <w:tr w:rsidR="007D21C9" w:rsidRPr="004E274C" w14:paraId="26601981" w14:textId="77777777" w:rsidTr="00F22D34">
        <w:tc>
          <w:tcPr>
            <w:tcW w:w="3386" w:type="pct"/>
            <w:shd w:val="clear" w:color="FFFFFF" w:fill="FFFFFF"/>
            <w:tcMar>
              <w:top w:w="51" w:type="dxa"/>
              <w:left w:w="51" w:type="dxa"/>
              <w:bottom w:w="51" w:type="dxa"/>
              <w:right w:w="51" w:type="dxa"/>
            </w:tcMar>
          </w:tcPr>
          <w:p w14:paraId="59126A9A" w14:textId="77777777" w:rsidR="007D21C9" w:rsidRPr="004E274C" w:rsidRDefault="007D21C9" w:rsidP="008848D0">
            <w:pPr>
              <w:pStyle w:val="TabellHode-rad"/>
            </w:pPr>
            <w:r>
              <w:t>Egenkapitalandel</w:t>
            </w:r>
          </w:p>
        </w:tc>
        <w:tc>
          <w:tcPr>
            <w:tcW w:w="807" w:type="pct"/>
            <w:shd w:val="clear" w:color="FFFFFF" w:fill="FFFFFF"/>
            <w:tcMar>
              <w:top w:w="51" w:type="dxa"/>
              <w:left w:w="51" w:type="dxa"/>
              <w:bottom w:w="51" w:type="dxa"/>
              <w:right w:w="51" w:type="dxa"/>
            </w:tcMar>
          </w:tcPr>
          <w:p w14:paraId="32908D62" w14:textId="328C19B1" w:rsidR="007D21C9" w:rsidRPr="004E274C" w:rsidRDefault="007D21C9" w:rsidP="00F71C72">
            <w:pPr>
              <w:jc w:val="right"/>
            </w:pPr>
            <w:r>
              <w:t>78</w:t>
            </w:r>
            <w:r w:rsidR="00C27569">
              <w:t> %</w:t>
            </w:r>
          </w:p>
        </w:tc>
        <w:tc>
          <w:tcPr>
            <w:tcW w:w="807" w:type="pct"/>
            <w:shd w:val="clear" w:color="FFFFFF" w:fill="FFFFFF"/>
            <w:tcMar>
              <w:top w:w="51" w:type="dxa"/>
              <w:left w:w="51" w:type="dxa"/>
              <w:bottom w:w="51" w:type="dxa"/>
              <w:right w:w="51" w:type="dxa"/>
            </w:tcMar>
          </w:tcPr>
          <w:p w14:paraId="6E8CB09B" w14:textId="14CA26A0" w:rsidR="007D21C9" w:rsidRPr="004E274C" w:rsidRDefault="007D21C9" w:rsidP="00F71C72">
            <w:pPr>
              <w:jc w:val="right"/>
            </w:pPr>
            <w:r>
              <w:t>79</w:t>
            </w:r>
            <w:r w:rsidR="00C27569">
              <w:t> %</w:t>
            </w:r>
          </w:p>
        </w:tc>
      </w:tr>
      <w:tr w:rsidR="007D21C9" w:rsidRPr="004E274C" w14:paraId="1F32BFF6" w14:textId="77777777" w:rsidTr="00F22D34">
        <w:tc>
          <w:tcPr>
            <w:tcW w:w="3386" w:type="pct"/>
            <w:shd w:val="clear" w:color="FFFFFF" w:fill="FFFFFF"/>
            <w:tcMar>
              <w:top w:w="51" w:type="dxa"/>
              <w:left w:w="51" w:type="dxa"/>
              <w:bottom w:w="51" w:type="dxa"/>
              <w:right w:w="51" w:type="dxa"/>
            </w:tcMar>
          </w:tcPr>
          <w:p w14:paraId="4FBF329E" w14:textId="77777777" w:rsidR="007D21C9" w:rsidRPr="004E274C" w:rsidRDefault="007D21C9" w:rsidP="008848D0">
            <w:pPr>
              <w:pStyle w:val="TabellHode-rad"/>
            </w:pPr>
            <w:r>
              <w:t>Netto kontantstrøm fra drift</w:t>
            </w:r>
          </w:p>
        </w:tc>
        <w:tc>
          <w:tcPr>
            <w:tcW w:w="807" w:type="pct"/>
            <w:shd w:val="clear" w:color="FFFFFF" w:fill="FFFFFF"/>
            <w:tcMar>
              <w:top w:w="51" w:type="dxa"/>
              <w:left w:w="51" w:type="dxa"/>
              <w:bottom w:w="51" w:type="dxa"/>
              <w:right w:w="51" w:type="dxa"/>
            </w:tcMar>
          </w:tcPr>
          <w:p w14:paraId="7505BF8C" w14:textId="77777777" w:rsidR="007D21C9" w:rsidRPr="004E274C" w:rsidRDefault="007D21C9" w:rsidP="00F71C72">
            <w:pPr>
              <w:jc w:val="right"/>
            </w:pPr>
            <w:r>
              <w:t xml:space="preserve">2,0 </w:t>
            </w:r>
          </w:p>
        </w:tc>
        <w:tc>
          <w:tcPr>
            <w:tcW w:w="807" w:type="pct"/>
            <w:shd w:val="clear" w:color="FFFFFF" w:fill="FFFFFF"/>
            <w:tcMar>
              <w:top w:w="51" w:type="dxa"/>
              <w:left w:w="51" w:type="dxa"/>
              <w:bottom w:w="51" w:type="dxa"/>
              <w:right w:w="51" w:type="dxa"/>
            </w:tcMar>
          </w:tcPr>
          <w:p w14:paraId="78924A21" w14:textId="77777777" w:rsidR="007D21C9" w:rsidRPr="004E274C" w:rsidRDefault="007D21C9" w:rsidP="00F71C72">
            <w:pPr>
              <w:jc w:val="right"/>
            </w:pPr>
            <w:r>
              <w:t xml:space="preserve">1,4 </w:t>
            </w:r>
          </w:p>
        </w:tc>
      </w:tr>
      <w:tr w:rsidR="007D21C9" w:rsidRPr="004E274C" w14:paraId="487C6C47" w14:textId="77777777" w:rsidTr="00F22D34">
        <w:tc>
          <w:tcPr>
            <w:tcW w:w="3386" w:type="pct"/>
            <w:shd w:val="clear" w:color="FFFFFF" w:fill="FFFFFF"/>
            <w:tcMar>
              <w:top w:w="51" w:type="dxa"/>
              <w:left w:w="51" w:type="dxa"/>
              <w:bottom w:w="51" w:type="dxa"/>
              <w:right w:w="51" w:type="dxa"/>
            </w:tcMar>
          </w:tcPr>
          <w:p w14:paraId="78FB1076" w14:textId="77777777" w:rsidR="007D21C9" w:rsidRPr="004E274C" w:rsidRDefault="007D21C9" w:rsidP="008848D0">
            <w:pPr>
              <w:pStyle w:val="TabellHode-rad"/>
            </w:pPr>
            <w:r>
              <w:t>Netto kontantstrøm fra investeringer</w:t>
            </w:r>
          </w:p>
        </w:tc>
        <w:tc>
          <w:tcPr>
            <w:tcW w:w="807" w:type="pct"/>
            <w:shd w:val="clear" w:color="FFFFFF" w:fill="FFFFFF"/>
            <w:tcMar>
              <w:top w:w="51" w:type="dxa"/>
              <w:left w:w="51" w:type="dxa"/>
              <w:bottom w:w="51" w:type="dxa"/>
              <w:right w:w="51" w:type="dxa"/>
            </w:tcMar>
          </w:tcPr>
          <w:p w14:paraId="52B385BD" w14:textId="77777777" w:rsidR="007D21C9" w:rsidRPr="004E274C" w:rsidRDefault="007D21C9" w:rsidP="00F71C72">
            <w:pPr>
              <w:jc w:val="right"/>
            </w:pPr>
            <w:r>
              <w:t xml:space="preserve">-5,3 </w:t>
            </w:r>
          </w:p>
        </w:tc>
        <w:tc>
          <w:tcPr>
            <w:tcW w:w="807" w:type="pct"/>
            <w:shd w:val="clear" w:color="FFFFFF" w:fill="FFFFFF"/>
            <w:tcMar>
              <w:top w:w="51" w:type="dxa"/>
              <w:left w:w="51" w:type="dxa"/>
              <w:bottom w:w="51" w:type="dxa"/>
              <w:right w:w="51" w:type="dxa"/>
            </w:tcMar>
          </w:tcPr>
          <w:p w14:paraId="4C1E7BB3" w14:textId="77777777" w:rsidR="007D21C9" w:rsidRPr="004E274C" w:rsidRDefault="007D21C9" w:rsidP="00F71C72">
            <w:pPr>
              <w:jc w:val="right"/>
            </w:pPr>
            <w:r>
              <w:t xml:space="preserve">0,9 </w:t>
            </w:r>
          </w:p>
        </w:tc>
      </w:tr>
      <w:tr w:rsidR="007D21C9" w:rsidRPr="004E274C" w14:paraId="3D29DEC0" w14:textId="77777777" w:rsidTr="00F22D34">
        <w:tc>
          <w:tcPr>
            <w:tcW w:w="3386" w:type="pct"/>
            <w:shd w:val="clear" w:color="FFFFFF" w:fill="FFFFFF"/>
            <w:tcMar>
              <w:top w:w="51" w:type="dxa"/>
              <w:left w:w="51" w:type="dxa"/>
              <w:bottom w:w="51" w:type="dxa"/>
              <w:right w:w="51" w:type="dxa"/>
            </w:tcMar>
          </w:tcPr>
          <w:p w14:paraId="6852A8FF"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462A2A3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AA31357" w14:textId="77777777" w:rsidR="007D21C9" w:rsidRPr="004E274C" w:rsidRDefault="007D21C9" w:rsidP="00F71C72">
            <w:pPr>
              <w:pStyle w:val="TabellHode-kolonne"/>
              <w:jc w:val="right"/>
            </w:pPr>
            <w:r>
              <w:t>2024</w:t>
            </w:r>
          </w:p>
        </w:tc>
      </w:tr>
      <w:tr w:rsidR="007D21C9" w:rsidRPr="004E274C" w14:paraId="1B6A70C5" w14:textId="77777777" w:rsidTr="00F22D34">
        <w:tc>
          <w:tcPr>
            <w:tcW w:w="3386" w:type="pct"/>
            <w:shd w:val="clear" w:color="FFFFFF" w:fill="FFFFFF"/>
            <w:tcMar>
              <w:top w:w="51" w:type="dxa"/>
              <w:left w:w="51" w:type="dxa"/>
              <w:bottom w:w="51" w:type="dxa"/>
              <w:right w:w="51" w:type="dxa"/>
            </w:tcMar>
          </w:tcPr>
          <w:p w14:paraId="0A53460B" w14:textId="77777777" w:rsidR="007D21C9" w:rsidRPr="004E274C" w:rsidRDefault="007D21C9" w:rsidP="008848D0">
            <w:pPr>
              <w:pStyle w:val="TabellHode-rad"/>
            </w:pPr>
            <w:r>
              <w:t xml:space="preserve">Antall ansatte </w:t>
            </w:r>
          </w:p>
        </w:tc>
        <w:tc>
          <w:tcPr>
            <w:tcW w:w="807" w:type="pct"/>
            <w:shd w:val="clear" w:color="FFFFFF" w:fill="FFFFFF"/>
            <w:tcMar>
              <w:top w:w="51" w:type="dxa"/>
              <w:left w:w="51" w:type="dxa"/>
              <w:bottom w:w="51" w:type="dxa"/>
              <w:right w:w="51" w:type="dxa"/>
            </w:tcMar>
          </w:tcPr>
          <w:p w14:paraId="37B2C2C1" w14:textId="77777777" w:rsidR="007D21C9" w:rsidRPr="004E274C" w:rsidRDefault="007D21C9" w:rsidP="00F71C72">
            <w:pPr>
              <w:jc w:val="right"/>
            </w:pPr>
            <w:r>
              <w:t>36</w:t>
            </w:r>
          </w:p>
        </w:tc>
        <w:tc>
          <w:tcPr>
            <w:tcW w:w="807" w:type="pct"/>
            <w:shd w:val="clear" w:color="FFFFFF" w:fill="FFFFFF"/>
            <w:tcMar>
              <w:top w:w="51" w:type="dxa"/>
              <w:left w:w="51" w:type="dxa"/>
              <w:bottom w:w="51" w:type="dxa"/>
              <w:right w:w="51" w:type="dxa"/>
            </w:tcMar>
          </w:tcPr>
          <w:p w14:paraId="5FE626C6" w14:textId="77777777" w:rsidR="007D21C9" w:rsidRPr="004E274C" w:rsidRDefault="007D21C9" w:rsidP="00F71C72">
            <w:pPr>
              <w:jc w:val="right"/>
            </w:pPr>
            <w:r>
              <w:t>35</w:t>
            </w:r>
          </w:p>
        </w:tc>
      </w:tr>
      <w:tr w:rsidR="007D21C9" w:rsidRPr="004E274C" w14:paraId="221C8955" w14:textId="77777777" w:rsidTr="00F22D34">
        <w:tc>
          <w:tcPr>
            <w:tcW w:w="3386" w:type="pct"/>
            <w:shd w:val="clear" w:color="FFFFFF" w:fill="FFFFFF"/>
            <w:tcMar>
              <w:top w:w="51" w:type="dxa"/>
              <w:left w:w="51" w:type="dxa"/>
              <w:bottom w:w="51" w:type="dxa"/>
              <w:right w:w="51" w:type="dxa"/>
            </w:tcMar>
          </w:tcPr>
          <w:p w14:paraId="5D74EC30" w14:textId="77777777" w:rsidR="007D21C9" w:rsidRPr="004E274C" w:rsidRDefault="007D21C9" w:rsidP="008848D0">
            <w:pPr>
              <w:pStyle w:val="TabellHode-rad"/>
            </w:pPr>
            <w:r>
              <w:t>Andel ansatte i Norge</w:t>
            </w:r>
          </w:p>
        </w:tc>
        <w:tc>
          <w:tcPr>
            <w:tcW w:w="807" w:type="pct"/>
            <w:shd w:val="clear" w:color="FFFFFF" w:fill="FFFFFF"/>
            <w:tcMar>
              <w:top w:w="51" w:type="dxa"/>
              <w:left w:w="51" w:type="dxa"/>
              <w:bottom w:w="51" w:type="dxa"/>
              <w:right w:w="51" w:type="dxa"/>
            </w:tcMar>
          </w:tcPr>
          <w:p w14:paraId="6995D73C" w14:textId="55E19DFC"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346F04EB" w14:textId="22F0C918" w:rsidR="007D21C9" w:rsidRPr="004E274C" w:rsidRDefault="007D21C9" w:rsidP="00F71C72">
            <w:pPr>
              <w:jc w:val="right"/>
            </w:pPr>
            <w:r>
              <w:t>100</w:t>
            </w:r>
            <w:r w:rsidR="00C27569">
              <w:t> %</w:t>
            </w:r>
          </w:p>
        </w:tc>
      </w:tr>
      <w:tr w:rsidR="007D21C9" w:rsidRPr="004E274C" w14:paraId="31840F14" w14:textId="77777777" w:rsidTr="00F22D34">
        <w:tc>
          <w:tcPr>
            <w:tcW w:w="3386" w:type="pct"/>
            <w:shd w:val="clear" w:color="FFFFFF" w:fill="FFFFFF"/>
            <w:tcMar>
              <w:top w:w="51" w:type="dxa"/>
              <w:left w:w="51" w:type="dxa"/>
              <w:bottom w:w="51" w:type="dxa"/>
              <w:right w:w="51" w:type="dxa"/>
            </w:tcMar>
          </w:tcPr>
          <w:p w14:paraId="3BCD532D" w14:textId="77777777" w:rsidR="007D21C9" w:rsidRPr="004E274C" w:rsidRDefault="007D21C9" w:rsidP="008848D0">
            <w:pPr>
              <w:pStyle w:val="TabellHode-rad"/>
            </w:pPr>
            <w:r>
              <w:t>Andel kvinner i ledergruppen</w:t>
            </w:r>
          </w:p>
        </w:tc>
        <w:tc>
          <w:tcPr>
            <w:tcW w:w="807" w:type="pct"/>
            <w:shd w:val="clear" w:color="FFFFFF" w:fill="FFFFFF"/>
            <w:tcMar>
              <w:top w:w="51" w:type="dxa"/>
              <w:left w:w="51" w:type="dxa"/>
              <w:bottom w:w="51" w:type="dxa"/>
              <w:right w:w="51" w:type="dxa"/>
            </w:tcMar>
          </w:tcPr>
          <w:p w14:paraId="4EFCC242" w14:textId="08FF3735" w:rsidR="007D21C9" w:rsidRPr="004E274C" w:rsidRDefault="007D21C9" w:rsidP="00F71C72">
            <w:pPr>
              <w:jc w:val="right"/>
            </w:pPr>
            <w:r>
              <w:t>50</w:t>
            </w:r>
            <w:r w:rsidR="00C27569">
              <w:t> %</w:t>
            </w:r>
          </w:p>
        </w:tc>
        <w:tc>
          <w:tcPr>
            <w:tcW w:w="807" w:type="pct"/>
            <w:shd w:val="clear" w:color="FFFFFF" w:fill="FFFFFF"/>
            <w:tcMar>
              <w:top w:w="51" w:type="dxa"/>
              <w:left w:w="51" w:type="dxa"/>
              <w:bottom w:w="51" w:type="dxa"/>
              <w:right w:w="51" w:type="dxa"/>
            </w:tcMar>
          </w:tcPr>
          <w:p w14:paraId="51B540CE" w14:textId="056E0C96" w:rsidR="007D21C9" w:rsidRPr="004E274C" w:rsidRDefault="007D21C9" w:rsidP="00F71C72">
            <w:pPr>
              <w:jc w:val="right"/>
            </w:pPr>
            <w:r>
              <w:t>50</w:t>
            </w:r>
            <w:r w:rsidR="00C27569">
              <w:t> %</w:t>
            </w:r>
          </w:p>
        </w:tc>
      </w:tr>
      <w:tr w:rsidR="007D21C9" w:rsidRPr="004E274C" w14:paraId="081B7A45" w14:textId="77777777" w:rsidTr="00F22D34">
        <w:tc>
          <w:tcPr>
            <w:tcW w:w="3386" w:type="pct"/>
            <w:shd w:val="clear" w:color="FFFFFF" w:fill="FFFFFF"/>
            <w:tcMar>
              <w:top w:w="51" w:type="dxa"/>
              <w:left w:w="51" w:type="dxa"/>
              <w:bottom w:w="51" w:type="dxa"/>
              <w:right w:w="51" w:type="dxa"/>
            </w:tcMar>
          </w:tcPr>
          <w:p w14:paraId="32434FDA" w14:textId="77777777" w:rsidR="007D21C9" w:rsidRPr="004E274C" w:rsidRDefault="007D21C9" w:rsidP="008848D0">
            <w:pPr>
              <w:pStyle w:val="TabellHode-rad"/>
            </w:pPr>
            <w:r>
              <w:t>Andel kvinner i selskapet totalt</w:t>
            </w:r>
          </w:p>
        </w:tc>
        <w:tc>
          <w:tcPr>
            <w:tcW w:w="807" w:type="pct"/>
            <w:shd w:val="clear" w:color="FFFFFF" w:fill="FFFFFF"/>
            <w:tcMar>
              <w:top w:w="51" w:type="dxa"/>
              <w:left w:w="51" w:type="dxa"/>
              <w:bottom w:w="51" w:type="dxa"/>
              <w:right w:w="51" w:type="dxa"/>
            </w:tcMar>
          </w:tcPr>
          <w:p w14:paraId="5B5B3303" w14:textId="2574E612" w:rsidR="007D21C9" w:rsidRPr="004E274C" w:rsidRDefault="007D21C9" w:rsidP="00F71C72">
            <w:pPr>
              <w:jc w:val="right"/>
            </w:pPr>
            <w:r>
              <w:t>44</w:t>
            </w:r>
            <w:r w:rsidR="00C27569">
              <w:t> %</w:t>
            </w:r>
          </w:p>
        </w:tc>
        <w:tc>
          <w:tcPr>
            <w:tcW w:w="807" w:type="pct"/>
            <w:shd w:val="clear" w:color="FFFFFF" w:fill="FFFFFF"/>
            <w:tcMar>
              <w:top w:w="51" w:type="dxa"/>
              <w:left w:w="51" w:type="dxa"/>
              <w:bottom w:w="51" w:type="dxa"/>
              <w:right w:w="51" w:type="dxa"/>
            </w:tcMar>
          </w:tcPr>
          <w:p w14:paraId="54C0EB9B" w14:textId="0BA1D522" w:rsidR="007D21C9" w:rsidRPr="004E274C" w:rsidRDefault="007D21C9" w:rsidP="00F71C72">
            <w:pPr>
              <w:jc w:val="right"/>
            </w:pPr>
            <w:r>
              <w:t>49</w:t>
            </w:r>
            <w:r w:rsidR="00C27569">
              <w:t> %</w:t>
            </w:r>
          </w:p>
        </w:tc>
      </w:tr>
      <w:tr w:rsidR="007D21C9" w:rsidRPr="004E274C" w14:paraId="478186C7" w14:textId="77777777" w:rsidTr="00F22D34">
        <w:tc>
          <w:tcPr>
            <w:tcW w:w="3386" w:type="pct"/>
            <w:shd w:val="clear" w:color="FFFFFF" w:fill="FFFFFF"/>
            <w:tcMar>
              <w:top w:w="51" w:type="dxa"/>
              <w:left w:w="51" w:type="dxa"/>
              <w:bottom w:w="51" w:type="dxa"/>
              <w:right w:w="51" w:type="dxa"/>
            </w:tcMar>
          </w:tcPr>
          <w:p w14:paraId="212E5E31" w14:textId="77777777" w:rsidR="007D21C9" w:rsidRPr="004E274C" w:rsidRDefault="007D21C9" w:rsidP="008848D0">
            <w:pPr>
              <w:pStyle w:val="TabellHode-rad"/>
            </w:pPr>
            <w:r>
              <w:t>Gjennomtrekk av ansatte (turnover)</w:t>
            </w:r>
          </w:p>
        </w:tc>
        <w:tc>
          <w:tcPr>
            <w:tcW w:w="807" w:type="pct"/>
            <w:shd w:val="clear" w:color="FFFFFF" w:fill="FFFFFF"/>
            <w:tcMar>
              <w:top w:w="51" w:type="dxa"/>
              <w:left w:w="51" w:type="dxa"/>
              <w:bottom w:w="51" w:type="dxa"/>
              <w:right w:w="51" w:type="dxa"/>
            </w:tcMar>
          </w:tcPr>
          <w:p w14:paraId="0AE04F54" w14:textId="1E5E1870" w:rsidR="007D21C9" w:rsidRPr="004E274C" w:rsidRDefault="007D21C9" w:rsidP="00F71C72">
            <w:pPr>
              <w:jc w:val="right"/>
            </w:pPr>
            <w:r>
              <w:t>2,9</w:t>
            </w:r>
            <w:r w:rsidR="00C27569">
              <w:t> %</w:t>
            </w:r>
          </w:p>
        </w:tc>
        <w:tc>
          <w:tcPr>
            <w:tcW w:w="807" w:type="pct"/>
            <w:shd w:val="clear" w:color="FFFFFF" w:fill="FFFFFF"/>
            <w:tcMar>
              <w:top w:w="51" w:type="dxa"/>
              <w:left w:w="51" w:type="dxa"/>
              <w:bottom w:w="51" w:type="dxa"/>
              <w:right w:w="51" w:type="dxa"/>
            </w:tcMar>
          </w:tcPr>
          <w:p w14:paraId="5A4FEE9B" w14:textId="0DD554E8" w:rsidR="007D21C9" w:rsidRPr="004E274C" w:rsidRDefault="007D21C9" w:rsidP="00F71C72">
            <w:pPr>
              <w:jc w:val="right"/>
            </w:pPr>
            <w:r>
              <w:t>2,9</w:t>
            </w:r>
            <w:r w:rsidR="00C27569">
              <w:t> %</w:t>
            </w:r>
          </w:p>
        </w:tc>
      </w:tr>
      <w:tr w:rsidR="007D21C9" w:rsidRPr="004E274C" w14:paraId="5D25861D" w14:textId="77777777" w:rsidTr="00F22D34">
        <w:tc>
          <w:tcPr>
            <w:tcW w:w="3386" w:type="pct"/>
            <w:shd w:val="clear" w:color="FFFFFF" w:fill="FFFFFF"/>
            <w:tcMar>
              <w:top w:w="51" w:type="dxa"/>
              <w:left w:w="51" w:type="dxa"/>
              <w:bottom w:w="51" w:type="dxa"/>
              <w:right w:w="51" w:type="dxa"/>
            </w:tcMar>
          </w:tcPr>
          <w:p w14:paraId="4F1C4B4C" w14:textId="77777777" w:rsidR="007D21C9" w:rsidRPr="004E274C" w:rsidRDefault="007D21C9" w:rsidP="008848D0">
            <w:pPr>
              <w:pStyle w:val="TabellHode-rad"/>
            </w:pPr>
            <w:r>
              <w:t xml:space="preserve">Medarbeiderengasjement </w:t>
            </w:r>
          </w:p>
        </w:tc>
        <w:tc>
          <w:tcPr>
            <w:tcW w:w="807" w:type="pct"/>
            <w:shd w:val="clear" w:color="FFFFFF" w:fill="FFFFFF"/>
            <w:tcMar>
              <w:top w:w="51" w:type="dxa"/>
              <w:left w:w="51" w:type="dxa"/>
              <w:bottom w:w="51" w:type="dxa"/>
              <w:right w:w="51" w:type="dxa"/>
            </w:tcMar>
          </w:tcPr>
          <w:p w14:paraId="0B8175A2"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008A8539" w14:textId="77777777" w:rsidR="007D21C9" w:rsidRPr="004E274C" w:rsidRDefault="007D21C9" w:rsidP="00F71C72">
            <w:pPr>
              <w:jc w:val="right"/>
            </w:pPr>
            <w:r>
              <w:t>-</w:t>
            </w:r>
          </w:p>
        </w:tc>
      </w:tr>
      <w:tr w:rsidR="007D21C9" w:rsidRPr="004E274C" w14:paraId="74099AB0" w14:textId="77777777" w:rsidTr="00F22D34">
        <w:tc>
          <w:tcPr>
            <w:tcW w:w="3386" w:type="pct"/>
            <w:shd w:val="clear" w:color="FFFFFF" w:fill="FFFFFF"/>
            <w:tcMar>
              <w:top w:w="51" w:type="dxa"/>
              <w:left w:w="51" w:type="dxa"/>
              <w:bottom w:w="51" w:type="dxa"/>
              <w:right w:w="51" w:type="dxa"/>
            </w:tcMar>
          </w:tcPr>
          <w:p w14:paraId="0396FF66" w14:textId="77777777" w:rsidR="007D21C9" w:rsidRPr="004E274C" w:rsidRDefault="007D21C9" w:rsidP="008848D0">
            <w:pPr>
              <w:pStyle w:val="TabellHode-rad"/>
            </w:pPr>
            <w:r>
              <w:t>Sykefravær (%)</w:t>
            </w:r>
          </w:p>
        </w:tc>
        <w:tc>
          <w:tcPr>
            <w:tcW w:w="807" w:type="pct"/>
            <w:shd w:val="clear" w:color="FFFFFF" w:fill="FFFFFF"/>
            <w:tcMar>
              <w:top w:w="51" w:type="dxa"/>
              <w:left w:w="51" w:type="dxa"/>
              <w:bottom w:w="51" w:type="dxa"/>
              <w:right w:w="51" w:type="dxa"/>
            </w:tcMar>
          </w:tcPr>
          <w:p w14:paraId="52D0AA78" w14:textId="0E923348" w:rsidR="007D21C9" w:rsidRPr="004E274C" w:rsidRDefault="007D21C9" w:rsidP="00F71C72">
            <w:pPr>
              <w:jc w:val="right"/>
            </w:pPr>
            <w:r>
              <w:t>3,2</w:t>
            </w:r>
            <w:r w:rsidR="00C27569">
              <w:t> %</w:t>
            </w:r>
          </w:p>
        </w:tc>
        <w:tc>
          <w:tcPr>
            <w:tcW w:w="807" w:type="pct"/>
            <w:shd w:val="clear" w:color="FFFFFF" w:fill="FFFFFF"/>
            <w:tcMar>
              <w:top w:w="51" w:type="dxa"/>
              <w:left w:w="51" w:type="dxa"/>
              <w:bottom w:w="51" w:type="dxa"/>
              <w:right w:w="51" w:type="dxa"/>
            </w:tcMar>
          </w:tcPr>
          <w:p w14:paraId="2A28A333" w14:textId="5D39662F" w:rsidR="007D21C9" w:rsidRPr="004E274C" w:rsidRDefault="007D21C9" w:rsidP="00F71C72">
            <w:pPr>
              <w:jc w:val="right"/>
            </w:pPr>
            <w:r>
              <w:t>5,5</w:t>
            </w:r>
            <w:r w:rsidR="00C27569">
              <w:t> %</w:t>
            </w:r>
          </w:p>
        </w:tc>
      </w:tr>
      <w:tr w:rsidR="007D21C9" w:rsidRPr="004E274C" w14:paraId="13DB86DD" w14:textId="77777777" w:rsidTr="00F22D34">
        <w:tc>
          <w:tcPr>
            <w:tcW w:w="3386" w:type="pct"/>
            <w:shd w:val="clear" w:color="FFFFFF" w:fill="FFFFFF"/>
            <w:tcMar>
              <w:top w:w="51" w:type="dxa"/>
              <w:left w:w="51" w:type="dxa"/>
              <w:bottom w:w="51" w:type="dxa"/>
              <w:right w:w="51" w:type="dxa"/>
            </w:tcMar>
          </w:tcPr>
          <w:p w14:paraId="2F8056DD" w14:textId="77777777" w:rsidR="007D21C9" w:rsidRPr="004E274C" w:rsidRDefault="007D21C9" w:rsidP="008848D0">
            <w:pPr>
              <w:pStyle w:val="TabellHode-rad"/>
            </w:pPr>
            <w:r>
              <w:t xml:space="preserve">Skadefravær </w:t>
            </w:r>
          </w:p>
        </w:tc>
        <w:tc>
          <w:tcPr>
            <w:tcW w:w="807" w:type="pct"/>
            <w:shd w:val="clear" w:color="FFFFFF" w:fill="FFFFFF"/>
            <w:tcMar>
              <w:top w:w="51" w:type="dxa"/>
              <w:left w:w="51" w:type="dxa"/>
              <w:bottom w:w="51" w:type="dxa"/>
              <w:right w:w="51" w:type="dxa"/>
            </w:tcMar>
          </w:tcPr>
          <w:p w14:paraId="699118C0"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7E6F6DFD" w14:textId="77777777" w:rsidR="007D21C9" w:rsidRPr="004E274C" w:rsidRDefault="007D21C9" w:rsidP="00F71C72">
            <w:pPr>
              <w:jc w:val="right"/>
            </w:pPr>
            <w:r>
              <w:t>0</w:t>
            </w:r>
          </w:p>
        </w:tc>
      </w:tr>
      <w:tr w:rsidR="007D21C9" w:rsidRPr="004E274C" w14:paraId="21216507" w14:textId="77777777" w:rsidTr="00F22D34">
        <w:tc>
          <w:tcPr>
            <w:tcW w:w="3386" w:type="pct"/>
            <w:shd w:val="clear" w:color="FFFFFF" w:fill="FFFFFF"/>
            <w:tcMar>
              <w:top w:w="51" w:type="dxa"/>
              <w:left w:w="51" w:type="dxa"/>
              <w:bottom w:w="51" w:type="dxa"/>
              <w:right w:w="51" w:type="dxa"/>
            </w:tcMar>
          </w:tcPr>
          <w:p w14:paraId="67D17AD0"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6A61760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7FA8732" w14:textId="77777777" w:rsidR="007D21C9" w:rsidRPr="004E274C" w:rsidRDefault="007D21C9" w:rsidP="00F71C72">
            <w:pPr>
              <w:pStyle w:val="TabellHode-kolonne"/>
              <w:jc w:val="right"/>
            </w:pPr>
            <w:r>
              <w:t>2024</w:t>
            </w:r>
          </w:p>
        </w:tc>
      </w:tr>
      <w:tr w:rsidR="007D21C9" w:rsidRPr="004E274C" w14:paraId="4702407B" w14:textId="77777777" w:rsidTr="00F22D34">
        <w:tc>
          <w:tcPr>
            <w:tcW w:w="3386" w:type="pct"/>
            <w:shd w:val="clear" w:color="FFFFFF" w:fill="FFFFFF"/>
            <w:tcMar>
              <w:top w:w="51" w:type="dxa"/>
              <w:left w:w="51" w:type="dxa"/>
              <w:bottom w:w="51" w:type="dxa"/>
              <w:right w:w="51" w:type="dxa"/>
            </w:tcMar>
          </w:tcPr>
          <w:p w14:paraId="192D8B8C" w14:textId="77777777" w:rsidR="007D21C9" w:rsidRPr="004E274C" w:rsidRDefault="007D21C9" w:rsidP="008848D0">
            <w:pPr>
              <w:pStyle w:val="TabellHode-rad"/>
            </w:pPr>
            <w:r>
              <w:t>Scope 1, 2 og 3**</w:t>
            </w:r>
          </w:p>
        </w:tc>
        <w:tc>
          <w:tcPr>
            <w:tcW w:w="807" w:type="pct"/>
            <w:shd w:val="clear" w:color="FFFFFF" w:fill="FFFFFF"/>
            <w:tcMar>
              <w:top w:w="51" w:type="dxa"/>
              <w:left w:w="51" w:type="dxa"/>
              <w:bottom w:w="51" w:type="dxa"/>
              <w:right w:w="51" w:type="dxa"/>
            </w:tcMar>
          </w:tcPr>
          <w:p w14:paraId="034F30B6"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100C6819" w14:textId="77777777" w:rsidR="007D21C9" w:rsidRPr="004E274C" w:rsidRDefault="007D21C9" w:rsidP="00F71C72">
            <w:pPr>
              <w:jc w:val="right"/>
            </w:pPr>
            <w:r>
              <w:t>-</w:t>
            </w:r>
          </w:p>
        </w:tc>
      </w:tr>
    </w:tbl>
    <w:p w14:paraId="3C707E68" w14:textId="77777777" w:rsidR="007D21C9" w:rsidRPr="004E274C" w:rsidRDefault="007D21C9" w:rsidP="007D21C9"/>
    <w:p w14:paraId="42AE3FD0" w14:textId="77777777" w:rsidR="007D21C9" w:rsidRPr="004E274C" w:rsidRDefault="007D21C9" w:rsidP="007D21C9">
      <w:pPr>
        <w:pStyle w:val="Note"/>
      </w:pPr>
      <w:r w:rsidRPr="004E274C">
        <w:t>*Den rentebærende gjelden er i sin helhet i datterselskapet Bjørke Eiendom og utgjør kroner 23 375 000.</w:t>
      </w:r>
      <w:r w:rsidRPr="004E274C">
        <w:tab/>
      </w:r>
    </w:p>
    <w:p w14:paraId="31D2D4D9" w14:textId="77777777" w:rsidR="007D21C9" w:rsidRPr="004E274C" w:rsidRDefault="007D21C9" w:rsidP="007D21C9">
      <w:pPr>
        <w:pStyle w:val="Note"/>
      </w:pPr>
      <w:r w:rsidRPr="004E274C">
        <w:t>**Ikke tilgjengelig.</w:t>
      </w:r>
    </w:p>
    <w:p w14:paraId="003C4AD9" w14:textId="77777777" w:rsidR="007D21C9" w:rsidRPr="004E274C" w:rsidRDefault="007D21C9" w:rsidP="007D21C9"/>
    <w:p w14:paraId="24101B49" w14:textId="77777777" w:rsidR="007D21C9" w:rsidRPr="004E274C" w:rsidRDefault="007D21C9" w:rsidP="007D21C9">
      <w:pPr>
        <w:pStyle w:val="avsnitt-tittel"/>
      </w:pPr>
      <w:r w:rsidRPr="004E274C">
        <w:t>Klimamål</w:t>
      </w:r>
    </w:p>
    <w:p w14:paraId="18F378B2" w14:textId="77777777" w:rsidR="007D21C9" w:rsidRPr="004E274C" w:rsidRDefault="007D21C9" w:rsidP="007D21C9">
      <w:r w:rsidRPr="004E274C">
        <w:t xml:space="preserve">Ikke tilgjengelig. </w:t>
      </w:r>
    </w:p>
    <w:p w14:paraId="675A591C" w14:textId="77777777" w:rsidR="008E3DA6" w:rsidRPr="00097EFD" w:rsidRDefault="008E3DA6" w:rsidP="008E3DA6">
      <w:pPr>
        <w:pStyle w:val="UnOverskrift3"/>
      </w:pPr>
      <w:r w:rsidRPr="00097EFD">
        <w:t>Helse Midt-Norge RHF</w:t>
      </w:r>
    </w:p>
    <w:p w14:paraId="10196CB4" w14:textId="77777777" w:rsidR="008E3DA6" w:rsidRPr="00D73E78" w:rsidRDefault="008E3DA6" w:rsidP="008E3DA6">
      <w:r>
        <w:rPr>
          <w:noProof/>
          <w14:ligatures w14:val="standardContextual"/>
        </w:rPr>
        <w:drawing>
          <wp:inline distT="0" distB="0" distL="0" distR="0" wp14:anchorId="3A6BED96" wp14:editId="2E3F7947">
            <wp:extent cx="2319954" cy="390525"/>
            <wp:effectExtent l="0" t="0" r="4445" b="0"/>
            <wp:docPr id="1362636003" name="Bilde 17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636003" name="Bilde 173" descr="Logo"/>
                    <pic:cNvPicPr/>
                  </pic:nvPicPr>
                  <pic:blipFill>
                    <a:blip r:embed="rId172"/>
                    <a:stretch>
                      <a:fillRect/>
                    </a:stretch>
                  </pic:blipFill>
                  <pic:spPr>
                    <a:xfrm>
                      <a:off x="0" y="0"/>
                      <a:ext cx="2359050" cy="397106"/>
                    </a:xfrm>
                    <a:prstGeom prst="rect">
                      <a:avLst/>
                    </a:prstGeom>
                  </pic:spPr>
                </pic:pic>
              </a:graphicData>
            </a:graphic>
          </wp:inline>
        </w:drawing>
      </w:r>
    </w:p>
    <w:p w14:paraId="4F69F6DE" w14:textId="58FCC89C" w:rsidR="007D21C9" w:rsidRPr="004E274C" w:rsidRDefault="007D21C9" w:rsidP="007D21C9">
      <w:r w:rsidRPr="004E274C">
        <w:t xml:space="preserve">Helse Midt-Norge sørger for gode og likeverdige spesialisthelsetjenester til befolkningen i Møre og Romsdal og Trøndelag. I tillegg har selskapet lovpålagte oppgaver innenfor forskning, utdanning og opplæring av pasienter og pårørende. De regionale helseforetakene ble etablert i 2002 da staten overtok ansvaret for spesialisthelsetjenestene fra fylkeskommunene. </w:t>
      </w:r>
    </w:p>
    <w:p w14:paraId="2F3070F3" w14:textId="77777777" w:rsidR="007D21C9" w:rsidRPr="004E274C" w:rsidRDefault="007D21C9" w:rsidP="007D21C9">
      <w:pPr>
        <w:pStyle w:val="avsnitt-tittel"/>
      </w:pPr>
      <w:r w:rsidRPr="004E274C">
        <w:t>Statens eierskap</w:t>
      </w:r>
    </w:p>
    <w:p w14:paraId="7069ECFF" w14:textId="77777777" w:rsidR="007D21C9" w:rsidRPr="004E274C" w:rsidRDefault="007D21C9" w:rsidP="007D21C9">
      <w:r w:rsidRPr="004E274C">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2AB5E0DC" w14:textId="77777777" w:rsidR="007D21C9" w:rsidRPr="004E274C" w:rsidRDefault="007D21C9" w:rsidP="007D21C9">
      <w:pPr>
        <w:pStyle w:val="avsnitt-tittel"/>
      </w:pPr>
      <w:r w:rsidRPr="004E274C">
        <w:t>Mål og strategiske prioriteringer</w:t>
      </w:r>
    </w:p>
    <w:p w14:paraId="1E8012E5" w14:textId="77777777" w:rsidR="007D21C9" w:rsidRPr="004E274C" w:rsidRDefault="007D21C9" w:rsidP="007D21C9">
      <w:r w:rsidRPr="004E274C">
        <w:t xml:space="preserve">Helse Midt-Norge har fem hovedmål: </w:t>
      </w:r>
    </w:p>
    <w:p w14:paraId="32618CCC" w14:textId="7DF5F100" w:rsidR="007D21C9" w:rsidRPr="004E274C" w:rsidRDefault="007D21C9" w:rsidP="00DA3F8D">
      <w:pPr>
        <w:pStyle w:val="Nummerertliste"/>
        <w:numPr>
          <w:ilvl w:val="0"/>
          <w:numId w:val="29"/>
        </w:numPr>
      </w:pPr>
      <w:r w:rsidRPr="004E274C">
        <w:t xml:space="preserve">rask tilgang til trygge helsetjenester av høy kvalitet og sammenhengende pasientforløp, </w:t>
      </w:r>
    </w:p>
    <w:p w14:paraId="63632B06" w14:textId="25D1248E" w:rsidR="007D21C9" w:rsidRPr="004E274C" w:rsidRDefault="007D21C9" w:rsidP="00DA3F8D">
      <w:pPr>
        <w:pStyle w:val="Nummerertliste"/>
      </w:pPr>
      <w:r w:rsidRPr="004E274C">
        <w:t xml:space="preserve">styrke psykisk helsevern og tverrfaglig spesialisert rusbehandling, </w:t>
      </w:r>
    </w:p>
    <w:p w14:paraId="6E7678DE" w14:textId="669349FA" w:rsidR="007D21C9" w:rsidRPr="004E274C" w:rsidRDefault="007D21C9" w:rsidP="00DA3F8D">
      <w:pPr>
        <w:pStyle w:val="Nummerertliste"/>
      </w:pPr>
      <w:r w:rsidRPr="004E274C">
        <w:t xml:space="preserve">kunnskapsbaserte og bærekraftige tjenester gjennom forskning, innovasjon og næringslivssamarbeid, </w:t>
      </w:r>
    </w:p>
    <w:p w14:paraId="5207C7DF" w14:textId="56AF5011" w:rsidR="007D21C9" w:rsidRPr="004E274C" w:rsidRDefault="007D21C9" w:rsidP="00DA3F8D">
      <w:pPr>
        <w:pStyle w:val="Nummerertliste"/>
      </w:pPr>
      <w:r w:rsidRPr="004E274C">
        <w:t xml:space="preserve">den offentlige helsetjenesten skal være fagfolkenes foretrukne arbeidsplass, og </w:t>
      </w:r>
    </w:p>
    <w:p w14:paraId="0F8B8D28" w14:textId="63853B77" w:rsidR="007D21C9" w:rsidRPr="004E274C" w:rsidRDefault="007D21C9" w:rsidP="00DA3F8D">
      <w:pPr>
        <w:pStyle w:val="Nummerertliste"/>
      </w:pPr>
      <w:r w:rsidRPr="004E274C">
        <w:t>spesialisthelsetjenesten bidrar til samfunnssikkerhet og er forberedt på krise.</w:t>
      </w:r>
    </w:p>
    <w:p w14:paraId="77B2F485" w14:textId="77777777" w:rsidR="007D21C9" w:rsidRPr="004E274C" w:rsidRDefault="007D21C9" w:rsidP="007D21C9"/>
    <w:p w14:paraId="275B8CFA" w14:textId="77777777" w:rsidR="007D21C9" w:rsidRPr="004E274C" w:rsidRDefault="007D21C9" w:rsidP="007D21C9">
      <w:pPr>
        <w:pStyle w:val="avsnitt-tittel"/>
      </w:pPr>
      <w:r w:rsidRPr="004E274C">
        <w:t>Oppnåelse av statens mål</w:t>
      </w:r>
    </w:p>
    <w:p w14:paraId="7E3C13A1" w14:textId="77777777" w:rsidR="007D21C9" w:rsidRPr="004E274C" w:rsidRDefault="007D21C9" w:rsidP="007D21C9">
      <w:r w:rsidRPr="004E274C">
        <w:t xml:space="preserve">Helse Midt-Norge RHF har i 2025 arbeidet for å oppfylle statens fem hovedmål uttrykt i oppdragsdokumentet til foretaket. Måloppnåelsen innen de ulike områdene varierer, og er redegjort for i Årlig melding 2025 fra Helse Midt-Norge RHF. Hovedoppgavene pasientbehandling, utdanning av helsepersonell, forskning og </w:t>
      </w:r>
      <w:r w:rsidRPr="004E274C">
        <w:lastRenderedPageBreak/>
        <w:t>opplæring av pasienter og pårørende har vært ivaretatt i tråd med de føringer eier har gitt. Arbeidet med</w:t>
      </w:r>
      <w:r>
        <w:t xml:space="preserve"> </w:t>
      </w:r>
      <w:r w:rsidRPr="004E274C">
        <w:t>reduserte ventetider har hatt høy prioritet i Helse Midt-Norge gjennom 2025. Det er en markert nedgang av ventetidene i 2025 innen både somatikk, psykisk helsevern (PH) og ruslidelser (TSB). Det er fortsatt store forskjeller mellom ulike fagområder og helseforetak. Det nye Sjukehuset Nordmøre og Romsdal (SNR) åpnet offisielt 2. juni 2025. Flyttingen og sammenslåingen av de to akuttsykehusene i Kristiansund og Molde har gått i henhold til plan. Omstillingsarbeidet i regionen er viet mye oppmerksomhet i 2025. Regnskapet viser at foretaksgruppen eksklusive Helseplattformen AS samlet sett har et positivt økonomisk resultat i 2025 over budsjett og en vesentlig resultatforbedring fra 2024.</w:t>
      </w:r>
      <w:r>
        <w:t xml:space="preserve"> </w:t>
      </w:r>
    </w:p>
    <w:p w14:paraId="61CA0C42" w14:textId="56B15F8C"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0"/>
        <w:gridCol w:w="1757"/>
        <w:gridCol w:w="3736"/>
        <w:gridCol w:w="1444"/>
        <w:gridCol w:w="2465"/>
      </w:tblGrid>
      <w:tr w:rsidR="007D21C9" w:rsidRPr="004E274C" w14:paraId="3DB46D6B" w14:textId="77777777" w:rsidTr="00F22D34">
        <w:trPr>
          <w:tblHeader/>
        </w:trPr>
        <w:tc>
          <w:tcPr>
            <w:tcW w:w="735" w:type="pct"/>
            <w:shd w:val="clear" w:color="FFFFFF" w:fill="FFFFFF"/>
            <w:tcMar>
              <w:top w:w="85" w:type="dxa"/>
              <w:left w:w="57" w:type="dxa"/>
              <w:bottom w:w="85" w:type="dxa"/>
              <w:right w:w="57" w:type="dxa"/>
            </w:tcMar>
          </w:tcPr>
          <w:p w14:paraId="1F453B16" w14:textId="77777777" w:rsidR="007D21C9" w:rsidRPr="004E274C" w:rsidRDefault="007D21C9" w:rsidP="000201D7"/>
        </w:tc>
        <w:tc>
          <w:tcPr>
            <w:tcW w:w="797" w:type="pct"/>
            <w:shd w:val="clear" w:color="FFFFFF" w:fill="FFFFFF"/>
            <w:tcMar>
              <w:top w:w="85" w:type="dxa"/>
              <w:left w:w="57" w:type="dxa"/>
              <w:bottom w:w="85" w:type="dxa"/>
              <w:right w:w="57" w:type="dxa"/>
            </w:tcMar>
          </w:tcPr>
          <w:p w14:paraId="3DF87F2D" w14:textId="77777777" w:rsidR="007D21C9" w:rsidRPr="004E274C" w:rsidRDefault="007D21C9" w:rsidP="000201D7">
            <w:pPr>
              <w:pStyle w:val="TabellHode-kolonne"/>
            </w:pPr>
            <w:r>
              <w:t>Langsiktig mål</w:t>
            </w:r>
          </w:p>
        </w:tc>
        <w:tc>
          <w:tcPr>
            <w:tcW w:w="1695" w:type="pct"/>
            <w:shd w:val="clear" w:color="FFFFFF" w:fill="FFFFFF"/>
            <w:tcMar>
              <w:top w:w="85" w:type="dxa"/>
              <w:left w:w="57" w:type="dxa"/>
              <w:bottom w:w="85" w:type="dxa"/>
              <w:right w:w="57" w:type="dxa"/>
            </w:tcMar>
          </w:tcPr>
          <w:p w14:paraId="0133C66E" w14:textId="77777777" w:rsidR="007D21C9" w:rsidRPr="004E274C" w:rsidRDefault="007D21C9" w:rsidP="000201D7">
            <w:pPr>
              <w:pStyle w:val="TabellHode-kolonne"/>
            </w:pPr>
            <w:r>
              <w:t>Indikator</w:t>
            </w:r>
          </w:p>
        </w:tc>
        <w:tc>
          <w:tcPr>
            <w:tcW w:w="655" w:type="pct"/>
            <w:shd w:val="clear" w:color="FFFFFF" w:fill="FFFFFF"/>
            <w:tcMar>
              <w:top w:w="85" w:type="dxa"/>
              <w:left w:w="57" w:type="dxa"/>
              <w:bottom w:w="85" w:type="dxa"/>
              <w:right w:w="57" w:type="dxa"/>
            </w:tcMar>
          </w:tcPr>
          <w:p w14:paraId="3A501EB6" w14:textId="77777777" w:rsidR="007D21C9" w:rsidRPr="004E274C" w:rsidRDefault="007D21C9" w:rsidP="000201D7">
            <w:pPr>
              <w:pStyle w:val="TabellHode-kolonne"/>
            </w:pPr>
            <w:r>
              <w:t>Mål 2025</w:t>
            </w:r>
          </w:p>
        </w:tc>
        <w:tc>
          <w:tcPr>
            <w:tcW w:w="1118" w:type="pct"/>
            <w:shd w:val="clear" w:color="FFFFFF" w:fill="FFFFFF"/>
            <w:tcMar>
              <w:top w:w="85" w:type="dxa"/>
              <w:left w:w="57" w:type="dxa"/>
              <w:bottom w:w="85" w:type="dxa"/>
              <w:right w:w="57" w:type="dxa"/>
            </w:tcMar>
          </w:tcPr>
          <w:p w14:paraId="2EB7012A" w14:textId="77777777" w:rsidR="007D21C9" w:rsidRPr="004E274C" w:rsidRDefault="007D21C9" w:rsidP="000201D7">
            <w:pPr>
              <w:pStyle w:val="TabellHode-kolonne"/>
            </w:pPr>
            <w:r>
              <w:t>Resultat 2025 (2024)</w:t>
            </w:r>
          </w:p>
        </w:tc>
      </w:tr>
      <w:tr w:rsidR="007D21C9" w:rsidRPr="004E274C" w14:paraId="0E5B3FAC" w14:textId="77777777" w:rsidTr="00F22D34">
        <w:tc>
          <w:tcPr>
            <w:tcW w:w="735" w:type="pct"/>
            <w:vMerge w:val="restart"/>
            <w:shd w:val="clear" w:color="FFFFFF" w:fill="FFFFFF"/>
            <w:tcMar>
              <w:top w:w="57" w:type="dxa"/>
              <w:left w:w="80" w:type="dxa"/>
              <w:bottom w:w="57" w:type="dxa"/>
              <w:right w:w="80" w:type="dxa"/>
            </w:tcMar>
          </w:tcPr>
          <w:p w14:paraId="4DD66E73" w14:textId="77777777" w:rsidR="007D21C9" w:rsidRPr="004E274C" w:rsidRDefault="007D21C9" w:rsidP="009F4A68">
            <w:pPr>
              <w:pStyle w:val="TabellHode-rad"/>
            </w:pPr>
            <w:r>
              <w:t>Sektorpolitisk måloppnåelse</w:t>
            </w:r>
          </w:p>
        </w:tc>
        <w:tc>
          <w:tcPr>
            <w:tcW w:w="797" w:type="pct"/>
            <w:vMerge w:val="restart"/>
            <w:shd w:val="clear" w:color="FFFFFF" w:fill="FFFFFF"/>
            <w:tcMar>
              <w:top w:w="57" w:type="dxa"/>
              <w:left w:w="80" w:type="dxa"/>
              <w:bottom w:w="57" w:type="dxa"/>
              <w:right w:w="80" w:type="dxa"/>
            </w:tcMar>
          </w:tcPr>
          <w:p w14:paraId="23426244" w14:textId="3E7F4CC7" w:rsidR="007D21C9" w:rsidRPr="004E274C" w:rsidRDefault="007D21C9" w:rsidP="009F4A68">
            <w:pPr>
              <w:pStyle w:val="TabellHode-rad"/>
            </w:pPr>
            <w:r>
              <w:t xml:space="preserve">Rask tilgang til trygge helsetjenester av høy kvalitet og sammenhengende pasientforløp </w:t>
            </w:r>
          </w:p>
        </w:tc>
        <w:tc>
          <w:tcPr>
            <w:tcW w:w="1695" w:type="pct"/>
            <w:shd w:val="clear" w:color="FFFFFF" w:fill="FFFFFF"/>
            <w:tcMar>
              <w:top w:w="57" w:type="dxa"/>
              <w:left w:w="80" w:type="dxa"/>
              <w:bottom w:w="57" w:type="dxa"/>
              <w:right w:w="80" w:type="dxa"/>
            </w:tcMar>
          </w:tcPr>
          <w:p w14:paraId="2CC5E20F" w14:textId="34B1322E" w:rsidR="007D21C9" w:rsidRPr="004E274C" w:rsidRDefault="007D21C9" w:rsidP="009F4A68">
            <w:r>
              <w:t>Gjennomsnittlig ventetid i somatikken</w:t>
            </w:r>
          </w:p>
        </w:tc>
        <w:tc>
          <w:tcPr>
            <w:tcW w:w="655" w:type="pct"/>
            <w:shd w:val="clear" w:color="FFFFFF" w:fill="FFFFFF"/>
            <w:tcMar>
              <w:top w:w="57" w:type="dxa"/>
              <w:left w:w="80" w:type="dxa"/>
              <w:bottom w:w="57" w:type="dxa"/>
              <w:right w:w="80" w:type="dxa"/>
            </w:tcMar>
          </w:tcPr>
          <w:p w14:paraId="3E7E21AE" w14:textId="77777777" w:rsidR="007D21C9" w:rsidRPr="004E274C" w:rsidRDefault="007D21C9" w:rsidP="000201D7">
            <w:r>
              <w:t>≤ 61 dager</w:t>
            </w:r>
          </w:p>
        </w:tc>
        <w:tc>
          <w:tcPr>
            <w:tcW w:w="1118" w:type="pct"/>
            <w:shd w:val="clear" w:color="FFFFFF" w:fill="FFFFFF"/>
            <w:tcMar>
              <w:top w:w="57" w:type="dxa"/>
              <w:left w:w="80" w:type="dxa"/>
              <w:bottom w:w="57" w:type="dxa"/>
              <w:right w:w="80" w:type="dxa"/>
            </w:tcMar>
          </w:tcPr>
          <w:p w14:paraId="07DEEDF3" w14:textId="77777777" w:rsidR="007D21C9" w:rsidRPr="004E274C" w:rsidRDefault="007D21C9" w:rsidP="000201D7">
            <w:r>
              <w:t>73 (76)</w:t>
            </w:r>
          </w:p>
        </w:tc>
      </w:tr>
      <w:tr w:rsidR="007D21C9" w:rsidRPr="004E274C" w14:paraId="2422838D" w14:textId="77777777" w:rsidTr="00F22D34">
        <w:tc>
          <w:tcPr>
            <w:tcW w:w="735" w:type="pct"/>
            <w:vMerge/>
            <w:shd w:val="clear" w:color="FFFFFF" w:fill="FFFFFF"/>
          </w:tcPr>
          <w:p w14:paraId="5DA66C65" w14:textId="77777777" w:rsidR="007D21C9" w:rsidRPr="004E274C" w:rsidRDefault="007D21C9" w:rsidP="000201D7"/>
        </w:tc>
        <w:tc>
          <w:tcPr>
            <w:tcW w:w="797" w:type="pct"/>
            <w:vMerge/>
            <w:shd w:val="clear" w:color="FFFFFF" w:fill="FFFFFF"/>
          </w:tcPr>
          <w:p w14:paraId="54994066" w14:textId="77777777" w:rsidR="007D21C9" w:rsidRPr="004E274C" w:rsidRDefault="007D21C9" w:rsidP="000201D7"/>
        </w:tc>
        <w:tc>
          <w:tcPr>
            <w:tcW w:w="1695" w:type="pct"/>
            <w:shd w:val="clear" w:color="FFFFFF" w:fill="FFFFFF"/>
            <w:tcMar>
              <w:top w:w="57" w:type="dxa"/>
              <w:left w:w="80" w:type="dxa"/>
              <w:bottom w:w="57" w:type="dxa"/>
              <w:right w:w="80" w:type="dxa"/>
            </w:tcMar>
          </w:tcPr>
          <w:p w14:paraId="16485D80" w14:textId="77777777" w:rsidR="007D21C9" w:rsidRPr="004E274C" w:rsidRDefault="007D21C9" w:rsidP="000201D7">
            <w:r>
              <w:t>Andel pakkeforløp gjennomført innenfor standard forløpstid for hver av de 24 kreftformene</w:t>
            </w:r>
          </w:p>
        </w:tc>
        <w:tc>
          <w:tcPr>
            <w:tcW w:w="655" w:type="pct"/>
            <w:shd w:val="clear" w:color="FFFFFF" w:fill="FFFFFF"/>
            <w:tcMar>
              <w:top w:w="57" w:type="dxa"/>
              <w:left w:w="80" w:type="dxa"/>
              <w:bottom w:w="57" w:type="dxa"/>
              <w:right w:w="80" w:type="dxa"/>
            </w:tcMar>
          </w:tcPr>
          <w:p w14:paraId="7137C62C" w14:textId="15CB3CB4" w:rsidR="007D21C9" w:rsidRPr="004E274C" w:rsidRDefault="007D21C9" w:rsidP="000201D7">
            <w:r>
              <w:t>≥ 70</w:t>
            </w:r>
            <w:r w:rsidR="00C27569">
              <w:t> %</w:t>
            </w:r>
          </w:p>
        </w:tc>
        <w:tc>
          <w:tcPr>
            <w:tcW w:w="1118" w:type="pct"/>
            <w:shd w:val="clear" w:color="FFFFFF" w:fill="FFFFFF"/>
            <w:tcMar>
              <w:top w:w="57" w:type="dxa"/>
              <w:left w:w="80" w:type="dxa"/>
              <w:bottom w:w="57" w:type="dxa"/>
              <w:right w:w="80" w:type="dxa"/>
            </w:tcMar>
          </w:tcPr>
          <w:p w14:paraId="03BA7B8D" w14:textId="48C6E544" w:rsidR="007D21C9" w:rsidRPr="004E274C" w:rsidRDefault="007D21C9" w:rsidP="000201D7">
            <w:r>
              <w:t>57</w:t>
            </w:r>
            <w:r w:rsidR="00C27569">
              <w:t> %</w:t>
            </w:r>
            <w:r>
              <w:t xml:space="preserve"> (58)</w:t>
            </w:r>
          </w:p>
        </w:tc>
      </w:tr>
      <w:tr w:rsidR="007D21C9" w:rsidRPr="004E274C" w14:paraId="580BB449" w14:textId="77777777" w:rsidTr="00F22D34">
        <w:tc>
          <w:tcPr>
            <w:tcW w:w="735" w:type="pct"/>
            <w:vMerge/>
            <w:shd w:val="clear" w:color="FFFFFF" w:fill="FFFFFF"/>
          </w:tcPr>
          <w:p w14:paraId="5B1D7BF5" w14:textId="77777777" w:rsidR="007D21C9" w:rsidRPr="004E274C" w:rsidRDefault="007D21C9" w:rsidP="000201D7"/>
        </w:tc>
        <w:tc>
          <w:tcPr>
            <w:tcW w:w="797" w:type="pct"/>
            <w:vMerge/>
            <w:shd w:val="clear" w:color="FFFFFF" w:fill="FFFFFF"/>
          </w:tcPr>
          <w:p w14:paraId="152947A3" w14:textId="77777777" w:rsidR="007D21C9" w:rsidRPr="004E274C" w:rsidRDefault="007D21C9" w:rsidP="000201D7"/>
        </w:tc>
        <w:tc>
          <w:tcPr>
            <w:tcW w:w="1695" w:type="pct"/>
            <w:shd w:val="clear" w:color="FFFFFF" w:fill="FFFFFF"/>
            <w:tcMar>
              <w:top w:w="57" w:type="dxa"/>
              <w:left w:w="80" w:type="dxa"/>
              <w:bottom w:w="57" w:type="dxa"/>
              <w:right w:w="80" w:type="dxa"/>
            </w:tcMar>
          </w:tcPr>
          <w:p w14:paraId="6BAE05B0" w14:textId="77777777" w:rsidR="007D21C9" w:rsidRPr="004E274C" w:rsidRDefault="007D21C9" w:rsidP="000201D7">
            <w:r>
              <w:t>Andel pasientavtaler overholdt innen alle fagområdene</w:t>
            </w:r>
          </w:p>
        </w:tc>
        <w:tc>
          <w:tcPr>
            <w:tcW w:w="655" w:type="pct"/>
            <w:shd w:val="clear" w:color="FFFFFF" w:fill="FFFFFF"/>
            <w:tcMar>
              <w:top w:w="57" w:type="dxa"/>
              <w:left w:w="80" w:type="dxa"/>
              <w:bottom w:w="57" w:type="dxa"/>
              <w:right w:w="80" w:type="dxa"/>
            </w:tcMar>
          </w:tcPr>
          <w:p w14:paraId="0E1D2A1A" w14:textId="36E8F621" w:rsidR="007D21C9" w:rsidRPr="004E274C" w:rsidRDefault="007D21C9" w:rsidP="000201D7">
            <w:r>
              <w:t>≥ 95</w:t>
            </w:r>
            <w:r w:rsidR="00C27569">
              <w:t> %</w:t>
            </w:r>
          </w:p>
        </w:tc>
        <w:tc>
          <w:tcPr>
            <w:tcW w:w="1118" w:type="pct"/>
            <w:shd w:val="clear" w:color="FFFFFF" w:fill="FFFFFF"/>
            <w:tcMar>
              <w:top w:w="57" w:type="dxa"/>
              <w:left w:w="80" w:type="dxa"/>
              <w:bottom w:w="57" w:type="dxa"/>
              <w:right w:w="80" w:type="dxa"/>
            </w:tcMar>
          </w:tcPr>
          <w:p w14:paraId="0FE4CFFC" w14:textId="3A7D2DFB" w:rsidR="007D21C9" w:rsidRPr="004E274C" w:rsidRDefault="007D21C9" w:rsidP="000201D7">
            <w:r>
              <w:t>85,3</w:t>
            </w:r>
            <w:r w:rsidR="00C27569">
              <w:t> %</w:t>
            </w:r>
            <w:r>
              <w:t xml:space="preserve"> (84,1)</w:t>
            </w:r>
          </w:p>
        </w:tc>
      </w:tr>
    </w:tbl>
    <w:p w14:paraId="54104822" w14:textId="77777777" w:rsidR="007D21C9" w:rsidRPr="004E274C" w:rsidRDefault="007D21C9" w:rsidP="007D21C9"/>
    <w:p w14:paraId="0FAC249C" w14:textId="77777777" w:rsidR="007D21C9" w:rsidRPr="004E274C" w:rsidRDefault="007D21C9" w:rsidP="00DA3F8D">
      <w:pPr>
        <w:pStyle w:val="Petit"/>
      </w:pPr>
      <w:r w:rsidRPr="00E94ECB">
        <w:rPr>
          <w:rStyle w:val="halvfet"/>
        </w:rPr>
        <w:t>Statens eierandel:</w:t>
      </w:r>
      <w:r w:rsidRPr="004E274C">
        <w:t xml:space="preserve"> 100 pst. </w:t>
      </w:r>
    </w:p>
    <w:p w14:paraId="5A05297F" w14:textId="77777777" w:rsidR="007D21C9" w:rsidRPr="004E274C" w:rsidRDefault="007D21C9" w:rsidP="00DA3F8D">
      <w:pPr>
        <w:pStyle w:val="Petit"/>
      </w:pPr>
      <w:r w:rsidRPr="004E274C">
        <w:t>Helse- og omsorgsdepartementet</w:t>
      </w:r>
    </w:p>
    <w:p w14:paraId="1315C927" w14:textId="77777777" w:rsidR="007D21C9" w:rsidRPr="004E274C" w:rsidRDefault="007D21C9" w:rsidP="00DA3F8D">
      <w:pPr>
        <w:pStyle w:val="Petit"/>
      </w:pPr>
    </w:p>
    <w:p w14:paraId="45D292BE" w14:textId="77777777" w:rsidR="007D21C9" w:rsidRPr="004E274C" w:rsidRDefault="007D21C9" w:rsidP="00DA3F8D">
      <w:pPr>
        <w:pStyle w:val="Petit"/>
      </w:pPr>
      <w:r w:rsidRPr="00E94ECB">
        <w:rPr>
          <w:rStyle w:val="halvfet"/>
        </w:rPr>
        <w:t>Styret:</w:t>
      </w:r>
      <w:r w:rsidRPr="004E274C">
        <w:t xml:space="preserve"> Per Axel Koch (styreleder, 1961, Trøndelag), Bjørn Haugstad (nestleder, 1969, Oslo), Steinar Kristoffersen (1966, Møre og Romsdal), Bente </w:t>
      </w:r>
      <w:proofErr w:type="spellStart"/>
      <w:r w:rsidRPr="004E274C">
        <w:t>Glomseth</w:t>
      </w:r>
      <w:proofErr w:type="spellEnd"/>
      <w:r w:rsidRPr="004E274C">
        <w:t xml:space="preserve"> Vikhagen (1972, Møre og Romsdal), Roy Børge </w:t>
      </w:r>
      <w:proofErr w:type="spellStart"/>
      <w:r w:rsidRPr="004E274C">
        <w:t>Sigernes</w:t>
      </w:r>
      <w:proofErr w:type="spellEnd"/>
      <w:r w:rsidRPr="004E274C">
        <w:t xml:space="preserve">-Sørlie (1983, Trøndelag), Ragnhild Holmberg </w:t>
      </w:r>
      <w:proofErr w:type="spellStart"/>
      <w:r w:rsidRPr="004E274C">
        <w:t>Aunsmo</w:t>
      </w:r>
      <w:proofErr w:type="spellEnd"/>
      <w:r w:rsidRPr="004E274C">
        <w:t xml:space="preserve"> (1967, Trøndelag), Lindy </w:t>
      </w:r>
      <w:proofErr w:type="spellStart"/>
      <w:r w:rsidRPr="004E274C">
        <w:t>Jarosch</w:t>
      </w:r>
      <w:proofErr w:type="spellEnd"/>
      <w:r w:rsidRPr="004E274C">
        <w:t xml:space="preserve">-von </w:t>
      </w:r>
      <w:proofErr w:type="spellStart"/>
      <w:r w:rsidRPr="004E274C">
        <w:t>Schweder</w:t>
      </w:r>
      <w:proofErr w:type="spellEnd"/>
      <w:r w:rsidRPr="004E274C">
        <w:t>*, Anita Solberg*, Frank Grydeland*</w:t>
      </w:r>
    </w:p>
    <w:p w14:paraId="3A5457FE" w14:textId="77777777" w:rsidR="007D21C9" w:rsidRPr="004E274C" w:rsidRDefault="007D21C9" w:rsidP="00DA3F8D">
      <w:pPr>
        <w:pStyle w:val="Petit"/>
      </w:pPr>
      <w:r w:rsidRPr="004E274C">
        <w:t>*Valgt av og blant de ansatte.</w:t>
      </w:r>
    </w:p>
    <w:p w14:paraId="50C0845D" w14:textId="77777777" w:rsidR="007D21C9" w:rsidRPr="004E274C" w:rsidRDefault="007D21C9" w:rsidP="00DA3F8D">
      <w:pPr>
        <w:pStyle w:val="Petit"/>
      </w:pPr>
    </w:p>
    <w:p w14:paraId="04A2BC81" w14:textId="77777777" w:rsidR="007D21C9" w:rsidRPr="004E274C" w:rsidRDefault="007D21C9" w:rsidP="00DA3F8D">
      <w:pPr>
        <w:pStyle w:val="Petit"/>
      </w:pPr>
      <w:r w:rsidRPr="00E94ECB">
        <w:rPr>
          <w:rStyle w:val="halvfet"/>
        </w:rPr>
        <w:t xml:space="preserve">Administrerende direktør: </w:t>
      </w:r>
      <w:r w:rsidRPr="004E274C">
        <w:t>Jan Christian Dahle Frich</w:t>
      </w:r>
    </w:p>
    <w:p w14:paraId="722656BC" w14:textId="77777777" w:rsidR="007D21C9" w:rsidRPr="004E274C" w:rsidRDefault="007D21C9" w:rsidP="00DA3F8D">
      <w:pPr>
        <w:pStyle w:val="Petit"/>
      </w:pPr>
      <w:r w:rsidRPr="00E94ECB">
        <w:rPr>
          <w:rStyle w:val="halvfet"/>
        </w:rPr>
        <w:t>Hovedkontor:</w:t>
      </w:r>
      <w:r w:rsidRPr="004E274C">
        <w:t xml:space="preserve"> Stjørdal</w:t>
      </w:r>
    </w:p>
    <w:p w14:paraId="43DA5B24" w14:textId="77777777" w:rsidR="007D21C9" w:rsidRPr="004E274C" w:rsidRDefault="007D21C9" w:rsidP="00DA3F8D">
      <w:pPr>
        <w:pStyle w:val="Petit"/>
        <w:rPr>
          <w:lang w:val="en-US"/>
        </w:rPr>
      </w:pPr>
      <w:r w:rsidRPr="0047479A">
        <w:rPr>
          <w:rStyle w:val="halvfet"/>
          <w:lang w:val="en-US"/>
        </w:rPr>
        <w:t>Revisor:</w:t>
      </w:r>
      <w:r w:rsidRPr="004E274C">
        <w:rPr>
          <w:lang w:val="en-US"/>
        </w:rPr>
        <w:t xml:space="preserve"> BDO AS</w:t>
      </w:r>
    </w:p>
    <w:p w14:paraId="2AE73CD6" w14:textId="7DB2ACE5" w:rsidR="007D21C9" w:rsidRDefault="007D21C9" w:rsidP="00DA3F8D">
      <w:pPr>
        <w:pStyle w:val="Petit"/>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hyperlink r:id="rId173" w:history="1">
        <w:r w:rsidR="008E3DA6" w:rsidRPr="00BA45A7">
          <w:rPr>
            <w:rStyle w:val="Hyperkobling"/>
            <w:lang w:val="en-US"/>
          </w:rPr>
          <w:t>www.helse-midt.no</w:t>
        </w:r>
      </w:hyperlink>
    </w:p>
    <w:p w14:paraId="537ABDEA" w14:textId="470F927B" w:rsidR="008E3DA6" w:rsidRDefault="008E3DA6" w:rsidP="007D21C9">
      <w:pPr>
        <w:rPr>
          <w:lang w:val="en-US"/>
        </w:rPr>
      </w:pPr>
      <w:r>
        <w:rPr>
          <w:noProof/>
          <w:lang w:val="en-US"/>
        </w:rPr>
        <w:lastRenderedPageBreak/>
        <w:drawing>
          <wp:inline distT="0" distB="0" distL="0" distR="0" wp14:anchorId="78C1C08A" wp14:editId="03A5BB34">
            <wp:extent cx="2686050" cy="1647825"/>
            <wp:effectExtent l="0" t="0" r="0" b="9525"/>
            <wp:docPr id="754501215" name="Bilde 1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501215" name="Bilde 16" descr="Illustrasjonsfoto"/>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6EA31881" w14:textId="2BB5B2AD" w:rsidR="008E3DA6" w:rsidRPr="004E274C" w:rsidRDefault="008E3DA6" w:rsidP="008E3DA6">
      <w:pPr>
        <w:pStyle w:val="Petit"/>
        <w:rPr>
          <w:lang w:val="en-US"/>
        </w:rPr>
      </w:pPr>
      <w:proofErr w:type="gramStart"/>
      <w:r w:rsidRPr="008E3DA6">
        <w:rPr>
          <w:lang w:val="en-US"/>
        </w:rPr>
        <w:t>Foto</w:t>
      </w:r>
      <w:proofErr w:type="gramEnd"/>
      <w:r w:rsidRPr="008E3DA6">
        <w:rPr>
          <w:lang w:val="en-US"/>
        </w:rPr>
        <w:t>: Geir Otto Johansen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0B24A86D" w14:textId="77777777" w:rsidTr="00F22D34">
        <w:trPr>
          <w:tblHeader/>
        </w:trPr>
        <w:tc>
          <w:tcPr>
            <w:tcW w:w="3386" w:type="pct"/>
            <w:shd w:val="clear" w:color="FFFFFF" w:fill="FFFFFF"/>
            <w:tcMar>
              <w:top w:w="57" w:type="dxa"/>
              <w:left w:w="57" w:type="dxa"/>
              <w:bottom w:w="57" w:type="dxa"/>
              <w:right w:w="57" w:type="dxa"/>
            </w:tcMar>
          </w:tcPr>
          <w:p w14:paraId="04159F89"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4C95EA50"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2E4AEAF6" w14:textId="77777777" w:rsidR="007D21C9" w:rsidRPr="004E274C" w:rsidRDefault="007D21C9" w:rsidP="00F71C72">
            <w:pPr>
              <w:pStyle w:val="TabellHode-kolonne"/>
              <w:jc w:val="right"/>
            </w:pPr>
            <w:r>
              <w:t>2024</w:t>
            </w:r>
          </w:p>
        </w:tc>
      </w:tr>
      <w:tr w:rsidR="007D21C9" w:rsidRPr="004E274C" w14:paraId="6C37634F" w14:textId="77777777" w:rsidTr="00F22D34">
        <w:tc>
          <w:tcPr>
            <w:tcW w:w="3386" w:type="pct"/>
            <w:shd w:val="clear" w:color="FFFFFF" w:fill="FFFFFF"/>
            <w:tcMar>
              <w:top w:w="51" w:type="dxa"/>
              <w:left w:w="51" w:type="dxa"/>
              <w:bottom w:w="51" w:type="dxa"/>
              <w:right w:w="51" w:type="dxa"/>
            </w:tcMar>
          </w:tcPr>
          <w:p w14:paraId="185E14E6" w14:textId="77777777" w:rsidR="007D21C9" w:rsidRPr="004E274C" w:rsidRDefault="007D21C9" w:rsidP="009F4A68">
            <w:pPr>
              <w:pStyle w:val="TabellHode-rad"/>
            </w:pPr>
            <w:r>
              <w:t>Driftsinntekter</w:t>
            </w:r>
          </w:p>
        </w:tc>
        <w:tc>
          <w:tcPr>
            <w:tcW w:w="807" w:type="pct"/>
            <w:shd w:val="clear" w:color="FFFFFF" w:fill="FFFFFF"/>
            <w:tcMar>
              <w:top w:w="51" w:type="dxa"/>
              <w:left w:w="51" w:type="dxa"/>
              <w:bottom w:w="51" w:type="dxa"/>
              <w:right w:w="51" w:type="dxa"/>
            </w:tcMar>
          </w:tcPr>
          <w:p w14:paraId="6C5470FA" w14:textId="77777777" w:rsidR="007D21C9" w:rsidRPr="004E274C" w:rsidRDefault="007D21C9" w:rsidP="00F71C72">
            <w:pPr>
              <w:jc w:val="right"/>
            </w:pPr>
            <w:r>
              <w:t>33 807</w:t>
            </w:r>
          </w:p>
        </w:tc>
        <w:tc>
          <w:tcPr>
            <w:tcW w:w="807" w:type="pct"/>
            <w:shd w:val="clear" w:color="FFFFFF" w:fill="FFFFFF"/>
            <w:tcMar>
              <w:top w:w="51" w:type="dxa"/>
              <w:left w:w="51" w:type="dxa"/>
              <w:bottom w:w="51" w:type="dxa"/>
              <w:right w:w="51" w:type="dxa"/>
            </w:tcMar>
          </w:tcPr>
          <w:p w14:paraId="7E7F1436" w14:textId="77777777" w:rsidR="007D21C9" w:rsidRPr="004E274C" w:rsidRDefault="007D21C9" w:rsidP="00F71C72">
            <w:pPr>
              <w:jc w:val="right"/>
            </w:pPr>
            <w:r>
              <w:t xml:space="preserve">30 329 </w:t>
            </w:r>
          </w:p>
        </w:tc>
      </w:tr>
      <w:tr w:rsidR="007D21C9" w:rsidRPr="004E274C" w14:paraId="5B1E9E23" w14:textId="77777777" w:rsidTr="00F22D34">
        <w:tc>
          <w:tcPr>
            <w:tcW w:w="3386" w:type="pct"/>
            <w:shd w:val="clear" w:color="FFFFFF" w:fill="FFFFFF"/>
            <w:tcMar>
              <w:top w:w="51" w:type="dxa"/>
              <w:left w:w="51" w:type="dxa"/>
              <w:bottom w:w="51" w:type="dxa"/>
              <w:right w:w="51" w:type="dxa"/>
            </w:tcMar>
          </w:tcPr>
          <w:p w14:paraId="23E9CC1B" w14:textId="77777777" w:rsidR="007D21C9" w:rsidRPr="004E274C" w:rsidRDefault="007D21C9" w:rsidP="009F4A68">
            <w:pPr>
              <w:pStyle w:val="TabellHode-rad"/>
            </w:pPr>
            <w:r>
              <w:t>Driftsresultat (EBIT)</w:t>
            </w:r>
          </w:p>
        </w:tc>
        <w:tc>
          <w:tcPr>
            <w:tcW w:w="807" w:type="pct"/>
            <w:shd w:val="clear" w:color="FFFFFF" w:fill="FFFFFF"/>
            <w:tcMar>
              <w:top w:w="51" w:type="dxa"/>
              <w:left w:w="51" w:type="dxa"/>
              <w:bottom w:w="51" w:type="dxa"/>
              <w:right w:w="51" w:type="dxa"/>
            </w:tcMar>
          </w:tcPr>
          <w:p w14:paraId="5B47EBC4" w14:textId="77777777" w:rsidR="007D21C9" w:rsidRPr="004E274C" w:rsidRDefault="007D21C9" w:rsidP="00F71C72">
            <w:pPr>
              <w:jc w:val="right"/>
            </w:pPr>
            <w:r>
              <w:t>131</w:t>
            </w:r>
          </w:p>
        </w:tc>
        <w:tc>
          <w:tcPr>
            <w:tcW w:w="807" w:type="pct"/>
            <w:shd w:val="clear" w:color="FFFFFF" w:fill="FFFFFF"/>
            <w:tcMar>
              <w:top w:w="51" w:type="dxa"/>
              <w:left w:w="51" w:type="dxa"/>
              <w:bottom w:w="51" w:type="dxa"/>
              <w:right w:w="51" w:type="dxa"/>
            </w:tcMar>
          </w:tcPr>
          <w:p w14:paraId="712CB4BD" w14:textId="77777777" w:rsidR="007D21C9" w:rsidRPr="004E274C" w:rsidRDefault="007D21C9" w:rsidP="00F71C72">
            <w:pPr>
              <w:jc w:val="right"/>
            </w:pPr>
            <w:r>
              <w:t xml:space="preserve">-889 </w:t>
            </w:r>
          </w:p>
        </w:tc>
      </w:tr>
      <w:tr w:rsidR="007D21C9" w:rsidRPr="004E274C" w14:paraId="5A11348E" w14:textId="77777777" w:rsidTr="00F22D34">
        <w:tc>
          <w:tcPr>
            <w:tcW w:w="3386" w:type="pct"/>
            <w:shd w:val="clear" w:color="FFFFFF" w:fill="FFFFFF"/>
            <w:tcMar>
              <w:top w:w="51" w:type="dxa"/>
              <w:left w:w="51" w:type="dxa"/>
              <w:bottom w:w="51" w:type="dxa"/>
              <w:right w:w="51" w:type="dxa"/>
            </w:tcMar>
          </w:tcPr>
          <w:p w14:paraId="40A578B6" w14:textId="77777777" w:rsidR="007D21C9" w:rsidRPr="004E274C" w:rsidRDefault="007D21C9" w:rsidP="009F4A68">
            <w:pPr>
              <w:pStyle w:val="TabellHode-rad"/>
            </w:pPr>
            <w:r>
              <w:t>Skattekostnad</w:t>
            </w:r>
          </w:p>
        </w:tc>
        <w:tc>
          <w:tcPr>
            <w:tcW w:w="807" w:type="pct"/>
            <w:shd w:val="clear" w:color="FFFFFF" w:fill="FFFFFF"/>
            <w:tcMar>
              <w:top w:w="51" w:type="dxa"/>
              <w:left w:w="51" w:type="dxa"/>
              <w:bottom w:w="51" w:type="dxa"/>
              <w:right w:w="51" w:type="dxa"/>
            </w:tcMar>
          </w:tcPr>
          <w:p w14:paraId="2714A959" w14:textId="77777777" w:rsidR="007D21C9" w:rsidRPr="004E274C" w:rsidRDefault="007D21C9" w:rsidP="00F71C72">
            <w:pPr>
              <w:jc w:val="right"/>
            </w:pPr>
            <w:r>
              <w:t>-1,6</w:t>
            </w:r>
          </w:p>
        </w:tc>
        <w:tc>
          <w:tcPr>
            <w:tcW w:w="807" w:type="pct"/>
            <w:shd w:val="clear" w:color="FFFFFF" w:fill="FFFFFF"/>
            <w:tcMar>
              <w:top w:w="51" w:type="dxa"/>
              <w:left w:w="51" w:type="dxa"/>
              <w:bottom w:w="51" w:type="dxa"/>
              <w:right w:w="51" w:type="dxa"/>
            </w:tcMar>
          </w:tcPr>
          <w:p w14:paraId="5EB17CE5" w14:textId="77777777" w:rsidR="007D21C9" w:rsidRPr="004E274C" w:rsidRDefault="007D21C9" w:rsidP="00F71C72">
            <w:pPr>
              <w:jc w:val="right"/>
            </w:pPr>
            <w:r>
              <w:t xml:space="preserve">-2,2 </w:t>
            </w:r>
          </w:p>
        </w:tc>
      </w:tr>
      <w:tr w:rsidR="007D21C9" w:rsidRPr="004E274C" w14:paraId="5FCAB10D" w14:textId="77777777" w:rsidTr="00F22D34">
        <w:tc>
          <w:tcPr>
            <w:tcW w:w="3386" w:type="pct"/>
            <w:shd w:val="clear" w:color="FFFFFF" w:fill="FFFFFF"/>
            <w:tcMar>
              <w:top w:w="51" w:type="dxa"/>
              <w:left w:w="51" w:type="dxa"/>
              <w:bottom w:w="51" w:type="dxa"/>
              <w:right w:w="51" w:type="dxa"/>
            </w:tcMar>
          </w:tcPr>
          <w:p w14:paraId="611A23D8" w14:textId="77777777" w:rsidR="007D21C9" w:rsidRPr="004E274C" w:rsidRDefault="007D21C9" w:rsidP="009F4A68">
            <w:pPr>
              <w:pStyle w:val="TabellHode-rad"/>
            </w:pPr>
            <w:r>
              <w:t xml:space="preserve">Minoritetsandel </w:t>
            </w:r>
          </w:p>
        </w:tc>
        <w:tc>
          <w:tcPr>
            <w:tcW w:w="807" w:type="pct"/>
            <w:shd w:val="clear" w:color="FFFFFF" w:fill="FFFFFF"/>
            <w:tcMar>
              <w:top w:w="51" w:type="dxa"/>
              <w:left w:w="51" w:type="dxa"/>
              <w:bottom w:w="51" w:type="dxa"/>
              <w:right w:w="51" w:type="dxa"/>
            </w:tcMar>
          </w:tcPr>
          <w:p w14:paraId="42DE03C3" w14:textId="77777777" w:rsidR="007D21C9" w:rsidRPr="004E274C" w:rsidRDefault="007D21C9" w:rsidP="00F71C72">
            <w:pPr>
              <w:jc w:val="right"/>
            </w:pPr>
            <w:r>
              <w:t>-15,9</w:t>
            </w:r>
          </w:p>
        </w:tc>
        <w:tc>
          <w:tcPr>
            <w:tcW w:w="807" w:type="pct"/>
            <w:shd w:val="clear" w:color="FFFFFF" w:fill="FFFFFF"/>
            <w:tcMar>
              <w:top w:w="51" w:type="dxa"/>
              <w:left w:w="51" w:type="dxa"/>
              <w:bottom w:w="51" w:type="dxa"/>
              <w:right w:w="51" w:type="dxa"/>
            </w:tcMar>
          </w:tcPr>
          <w:p w14:paraId="5A433810" w14:textId="77777777" w:rsidR="007D21C9" w:rsidRPr="004E274C" w:rsidRDefault="007D21C9" w:rsidP="00F71C72">
            <w:pPr>
              <w:jc w:val="right"/>
            </w:pPr>
            <w:r>
              <w:t xml:space="preserve">108 </w:t>
            </w:r>
          </w:p>
        </w:tc>
      </w:tr>
      <w:tr w:rsidR="007D21C9" w:rsidRPr="004E274C" w14:paraId="0F1B8121" w14:textId="77777777" w:rsidTr="00F22D34">
        <w:tc>
          <w:tcPr>
            <w:tcW w:w="3386" w:type="pct"/>
            <w:shd w:val="clear" w:color="FFFFFF" w:fill="FFFFFF"/>
            <w:tcMar>
              <w:top w:w="51" w:type="dxa"/>
              <w:left w:w="51" w:type="dxa"/>
              <w:bottom w:w="51" w:type="dxa"/>
              <w:right w:w="51" w:type="dxa"/>
            </w:tcMar>
          </w:tcPr>
          <w:p w14:paraId="7DF7277F" w14:textId="77777777" w:rsidR="007D21C9" w:rsidRPr="004E274C" w:rsidRDefault="007D21C9" w:rsidP="009F4A68">
            <w:pPr>
              <w:pStyle w:val="TabellHode-rad"/>
            </w:pPr>
            <w:r>
              <w:t>Resultat etter skatt og minoritet</w:t>
            </w:r>
          </w:p>
        </w:tc>
        <w:tc>
          <w:tcPr>
            <w:tcW w:w="807" w:type="pct"/>
            <w:shd w:val="clear" w:color="FFFFFF" w:fill="FFFFFF"/>
            <w:tcMar>
              <w:top w:w="51" w:type="dxa"/>
              <w:left w:w="51" w:type="dxa"/>
              <w:bottom w:w="51" w:type="dxa"/>
              <w:right w:w="51" w:type="dxa"/>
            </w:tcMar>
          </w:tcPr>
          <w:p w14:paraId="0DB322EF" w14:textId="77777777" w:rsidR="007D21C9" w:rsidRPr="004E274C" w:rsidRDefault="007D21C9" w:rsidP="00F71C72">
            <w:pPr>
              <w:jc w:val="right"/>
            </w:pPr>
            <w:r>
              <w:t>-6,8</w:t>
            </w:r>
          </w:p>
        </w:tc>
        <w:tc>
          <w:tcPr>
            <w:tcW w:w="807" w:type="pct"/>
            <w:shd w:val="clear" w:color="FFFFFF" w:fill="FFFFFF"/>
            <w:tcMar>
              <w:top w:w="51" w:type="dxa"/>
              <w:left w:w="51" w:type="dxa"/>
              <w:bottom w:w="51" w:type="dxa"/>
              <w:right w:w="51" w:type="dxa"/>
            </w:tcMar>
          </w:tcPr>
          <w:p w14:paraId="2C4FDE9A" w14:textId="77777777" w:rsidR="007D21C9" w:rsidRPr="004E274C" w:rsidRDefault="007D21C9" w:rsidP="00F71C72">
            <w:pPr>
              <w:jc w:val="right"/>
            </w:pPr>
            <w:r>
              <w:t xml:space="preserve">-877 </w:t>
            </w:r>
          </w:p>
        </w:tc>
      </w:tr>
      <w:tr w:rsidR="007D21C9" w:rsidRPr="004E274C" w14:paraId="517C59FD" w14:textId="77777777" w:rsidTr="00F22D34">
        <w:tc>
          <w:tcPr>
            <w:tcW w:w="3386" w:type="pct"/>
            <w:shd w:val="clear" w:color="FFFFFF" w:fill="FFFFFF"/>
            <w:tcMar>
              <w:top w:w="51" w:type="dxa"/>
              <w:left w:w="51" w:type="dxa"/>
              <w:bottom w:w="51" w:type="dxa"/>
              <w:right w:w="51" w:type="dxa"/>
            </w:tcMar>
          </w:tcPr>
          <w:p w14:paraId="2D3597E5"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7C10FBE9"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29D240A" w14:textId="77777777" w:rsidR="007D21C9" w:rsidRPr="004E274C" w:rsidRDefault="007D21C9" w:rsidP="00F71C72">
            <w:pPr>
              <w:pStyle w:val="TabellHode-kolonne"/>
              <w:jc w:val="right"/>
            </w:pPr>
            <w:r>
              <w:t>2024</w:t>
            </w:r>
          </w:p>
        </w:tc>
      </w:tr>
      <w:tr w:rsidR="007D21C9" w:rsidRPr="004E274C" w14:paraId="3F3AA18B" w14:textId="77777777" w:rsidTr="00F22D34">
        <w:tc>
          <w:tcPr>
            <w:tcW w:w="3386" w:type="pct"/>
            <w:shd w:val="clear" w:color="FFFFFF" w:fill="FFFFFF"/>
            <w:tcMar>
              <w:top w:w="51" w:type="dxa"/>
              <w:left w:w="51" w:type="dxa"/>
              <w:bottom w:w="51" w:type="dxa"/>
              <w:right w:w="51" w:type="dxa"/>
            </w:tcMar>
          </w:tcPr>
          <w:p w14:paraId="2A952E41" w14:textId="77777777" w:rsidR="007D21C9" w:rsidRPr="004E274C" w:rsidRDefault="007D21C9" w:rsidP="009F4A68">
            <w:pPr>
              <w:pStyle w:val="TabellHode-rad"/>
            </w:pPr>
            <w:r>
              <w:t>Sum eiendeler</w:t>
            </w:r>
          </w:p>
        </w:tc>
        <w:tc>
          <w:tcPr>
            <w:tcW w:w="807" w:type="pct"/>
            <w:shd w:val="clear" w:color="FFFFFF" w:fill="FFFFFF"/>
            <w:tcMar>
              <w:top w:w="51" w:type="dxa"/>
              <w:left w:w="51" w:type="dxa"/>
              <w:bottom w:w="51" w:type="dxa"/>
              <w:right w:w="51" w:type="dxa"/>
            </w:tcMar>
          </w:tcPr>
          <w:p w14:paraId="381C4A4E" w14:textId="77777777" w:rsidR="007D21C9" w:rsidRPr="004E274C" w:rsidRDefault="007D21C9" w:rsidP="00F71C72">
            <w:pPr>
              <w:jc w:val="right"/>
            </w:pPr>
            <w:r>
              <w:t xml:space="preserve">32 914 </w:t>
            </w:r>
          </w:p>
        </w:tc>
        <w:tc>
          <w:tcPr>
            <w:tcW w:w="807" w:type="pct"/>
            <w:shd w:val="clear" w:color="FFFFFF" w:fill="FFFFFF"/>
            <w:tcMar>
              <w:top w:w="51" w:type="dxa"/>
              <w:left w:w="51" w:type="dxa"/>
              <w:bottom w:w="51" w:type="dxa"/>
              <w:right w:w="51" w:type="dxa"/>
            </w:tcMar>
          </w:tcPr>
          <w:p w14:paraId="305B723F" w14:textId="77777777" w:rsidR="007D21C9" w:rsidRPr="004E274C" w:rsidRDefault="007D21C9" w:rsidP="00F71C72">
            <w:pPr>
              <w:jc w:val="right"/>
            </w:pPr>
            <w:r>
              <w:t xml:space="preserve">33 023 </w:t>
            </w:r>
          </w:p>
        </w:tc>
      </w:tr>
      <w:tr w:rsidR="007D21C9" w:rsidRPr="004E274C" w14:paraId="21615217" w14:textId="77777777" w:rsidTr="00F22D34">
        <w:tc>
          <w:tcPr>
            <w:tcW w:w="3386" w:type="pct"/>
            <w:shd w:val="clear" w:color="FFFFFF" w:fill="FFFFFF"/>
            <w:tcMar>
              <w:top w:w="51" w:type="dxa"/>
              <w:left w:w="51" w:type="dxa"/>
              <w:bottom w:w="51" w:type="dxa"/>
              <w:right w:w="51" w:type="dxa"/>
            </w:tcMar>
          </w:tcPr>
          <w:p w14:paraId="47543659" w14:textId="77777777" w:rsidR="007D21C9" w:rsidRPr="004E274C" w:rsidRDefault="007D21C9" w:rsidP="009F4A6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04B5E0E8" w14:textId="77777777" w:rsidR="007D21C9" w:rsidRPr="004E274C" w:rsidRDefault="007D21C9" w:rsidP="00F71C72">
            <w:pPr>
              <w:jc w:val="right"/>
            </w:pPr>
            <w:r>
              <w:t xml:space="preserve">4 818 </w:t>
            </w:r>
          </w:p>
        </w:tc>
        <w:tc>
          <w:tcPr>
            <w:tcW w:w="807" w:type="pct"/>
            <w:shd w:val="clear" w:color="FFFFFF" w:fill="FFFFFF"/>
            <w:tcMar>
              <w:top w:w="51" w:type="dxa"/>
              <w:left w:w="51" w:type="dxa"/>
              <w:bottom w:w="51" w:type="dxa"/>
              <w:right w:w="51" w:type="dxa"/>
            </w:tcMar>
          </w:tcPr>
          <w:p w14:paraId="5081DF53" w14:textId="77777777" w:rsidR="007D21C9" w:rsidRPr="004E274C" w:rsidRDefault="007D21C9" w:rsidP="00F71C72">
            <w:pPr>
              <w:jc w:val="right"/>
            </w:pPr>
            <w:r>
              <w:t xml:space="preserve">4 082 </w:t>
            </w:r>
          </w:p>
        </w:tc>
      </w:tr>
      <w:tr w:rsidR="007D21C9" w:rsidRPr="004E274C" w14:paraId="38379128" w14:textId="77777777" w:rsidTr="00F22D34">
        <w:tc>
          <w:tcPr>
            <w:tcW w:w="3386" w:type="pct"/>
            <w:shd w:val="clear" w:color="FFFFFF" w:fill="FFFFFF"/>
            <w:tcMar>
              <w:top w:w="51" w:type="dxa"/>
              <w:left w:w="51" w:type="dxa"/>
              <w:bottom w:w="51" w:type="dxa"/>
              <w:right w:w="51" w:type="dxa"/>
            </w:tcMar>
          </w:tcPr>
          <w:p w14:paraId="2D96F527" w14:textId="77777777" w:rsidR="007D21C9" w:rsidRPr="004E274C" w:rsidRDefault="007D21C9" w:rsidP="009F4A68">
            <w:pPr>
              <w:pStyle w:val="TabellHode-rad"/>
            </w:pPr>
            <w:r>
              <w:t>Sum egenkapital</w:t>
            </w:r>
          </w:p>
        </w:tc>
        <w:tc>
          <w:tcPr>
            <w:tcW w:w="807" w:type="pct"/>
            <w:shd w:val="clear" w:color="FFFFFF" w:fill="FFFFFF"/>
            <w:tcMar>
              <w:top w:w="51" w:type="dxa"/>
              <w:left w:w="51" w:type="dxa"/>
              <w:bottom w:w="51" w:type="dxa"/>
              <w:right w:w="51" w:type="dxa"/>
            </w:tcMar>
          </w:tcPr>
          <w:p w14:paraId="1347A6DF" w14:textId="77777777" w:rsidR="007D21C9" w:rsidRPr="004E274C" w:rsidRDefault="007D21C9" w:rsidP="00F71C72">
            <w:pPr>
              <w:jc w:val="right"/>
            </w:pPr>
            <w:r>
              <w:t xml:space="preserve">12 879 </w:t>
            </w:r>
          </w:p>
        </w:tc>
        <w:tc>
          <w:tcPr>
            <w:tcW w:w="807" w:type="pct"/>
            <w:shd w:val="clear" w:color="FFFFFF" w:fill="FFFFFF"/>
            <w:tcMar>
              <w:top w:w="51" w:type="dxa"/>
              <w:left w:w="51" w:type="dxa"/>
              <w:bottom w:w="51" w:type="dxa"/>
              <w:right w:w="51" w:type="dxa"/>
            </w:tcMar>
          </w:tcPr>
          <w:p w14:paraId="3ED97A59" w14:textId="77777777" w:rsidR="007D21C9" w:rsidRPr="004E274C" w:rsidRDefault="007D21C9" w:rsidP="00F71C72">
            <w:pPr>
              <w:jc w:val="right"/>
            </w:pPr>
            <w:r>
              <w:t xml:space="preserve">12 589 </w:t>
            </w:r>
          </w:p>
        </w:tc>
      </w:tr>
      <w:tr w:rsidR="007D21C9" w:rsidRPr="004E274C" w14:paraId="042D8A6C" w14:textId="77777777" w:rsidTr="00F22D34">
        <w:tc>
          <w:tcPr>
            <w:tcW w:w="3386" w:type="pct"/>
            <w:shd w:val="clear" w:color="FFFFFF" w:fill="FFFFFF"/>
            <w:tcMar>
              <w:top w:w="51" w:type="dxa"/>
              <w:left w:w="51" w:type="dxa"/>
              <w:bottom w:w="51" w:type="dxa"/>
              <w:right w:w="51" w:type="dxa"/>
            </w:tcMar>
          </w:tcPr>
          <w:p w14:paraId="46C889CA" w14:textId="77777777" w:rsidR="007D21C9" w:rsidRPr="004E274C" w:rsidRDefault="007D21C9" w:rsidP="009F4A68">
            <w:pPr>
              <w:pStyle w:val="TabellHode-rad"/>
            </w:pPr>
            <w:r>
              <w:rPr>
                <w:rStyle w:val="kursiv"/>
              </w:rPr>
              <w:t xml:space="preserve">- Hvorav minoriteter </w:t>
            </w:r>
          </w:p>
        </w:tc>
        <w:tc>
          <w:tcPr>
            <w:tcW w:w="807" w:type="pct"/>
            <w:shd w:val="clear" w:color="FFFFFF" w:fill="FFFFFF"/>
            <w:tcMar>
              <w:top w:w="51" w:type="dxa"/>
              <w:left w:w="51" w:type="dxa"/>
              <w:bottom w:w="51" w:type="dxa"/>
              <w:right w:w="51" w:type="dxa"/>
            </w:tcMar>
          </w:tcPr>
          <w:p w14:paraId="165AF78E" w14:textId="77777777" w:rsidR="007D21C9" w:rsidRPr="004E274C" w:rsidRDefault="007D21C9" w:rsidP="00F71C72">
            <w:pPr>
              <w:jc w:val="right"/>
            </w:pPr>
            <w:r>
              <w:t xml:space="preserve">-289 </w:t>
            </w:r>
          </w:p>
        </w:tc>
        <w:tc>
          <w:tcPr>
            <w:tcW w:w="807" w:type="pct"/>
            <w:shd w:val="clear" w:color="FFFFFF" w:fill="FFFFFF"/>
            <w:tcMar>
              <w:top w:w="51" w:type="dxa"/>
              <w:left w:w="51" w:type="dxa"/>
              <w:bottom w:w="51" w:type="dxa"/>
              <w:right w:w="51" w:type="dxa"/>
            </w:tcMar>
          </w:tcPr>
          <w:p w14:paraId="3AD7CF03" w14:textId="77777777" w:rsidR="007D21C9" w:rsidRPr="004E274C" w:rsidRDefault="007D21C9" w:rsidP="00F71C72">
            <w:pPr>
              <w:jc w:val="right"/>
            </w:pPr>
            <w:r>
              <w:t xml:space="preserve">-273 </w:t>
            </w:r>
          </w:p>
        </w:tc>
      </w:tr>
      <w:tr w:rsidR="007D21C9" w:rsidRPr="004E274C" w14:paraId="3CA849AA" w14:textId="77777777" w:rsidTr="00F22D34">
        <w:tc>
          <w:tcPr>
            <w:tcW w:w="3386" w:type="pct"/>
            <w:shd w:val="clear" w:color="FFFFFF" w:fill="FFFFFF"/>
            <w:tcMar>
              <w:top w:w="51" w:type="dxa"/>
              <w:left w:w="51" w:type="dxa"/>
              <w:bottom w:w="51" w:type="dxa"/>
              <w:right w:w="51" w:type="dxa"/>
            </w:tcMar>
          </w:tcPr>
          <w:p w14:paraId="62240D07" w14:textId="77777777" w:rsidR="007D21C9" w:rsidRPr="004E274C" w:rsidRDefault="007D21C9" w:rsidP="009F4A68">
            <w:pPr>
              <w:pStyle w:val="TabellHode-rad"/>
            </w:pPr>
            <w:r>
              <w:t>Sum gjeld og forpliktelser</w:t>
            </w:r>
          </w:p>
        </w:tc>
        <w:tc>
          <w:tcPr>
            <w:tcW w:w="807" w:type="pct"/>
            <w:shd w:val="clear" w:color="FFFFFF" w:fill="FFFFFF"/>
            <w:tcMar>
              <w:top w:w="51" w:type="dxa"/>
              <w:left w:w="51" w:type="dxa"/>
              <w:bottom w:w="51" w:type="dxa"/>
              <w:right w:w="51" w:type="dxa"/>
            </w:tcMar>
          </w:tcPr>
          <w:p w14:paraId="1C149D70" w14:textId="77777777" w:rsidR="007D21C9" w:rsidRPr="004E274C" w:rsidRDefault="007D21C9" w:rsidP="00F71C72">
            <w:pPr>
              <w:jc w:val="right"/>
            </w:pPr>
            <w:r>
              <w:t xml:space="preserve">20 035 </w:t>
            </w:r>
          </w:p>
        </w:tc>
        <w:tc>
          <w:tcPr>
            <w:tcW w:w="807" w:type="pct"/>
            <w:shd w:val="clear" w:color="FFFFFF" w:fill="FFFFFF"/>
            <w:tcMar>
              <w:top w:w="51" w:type="dxa"/>
              <w:left w:w="51" w:type="dxa"/>
              <w:bottom w:w="51" w:type="dxa"/>
              <w:right w:w="51" w:type="dxa"/>
            </w:tcMar>
          </w:tcPr>
          <w:p w14:paraId="5DE887A2" w14:textId="77777777" w:rsidR="007D21C9" w:rsidRPr="004E274C" w:rsidRDefault="007D21C9" w:rsidP="00F71C72">
            <w:pPr>
              <w:jc w:val="right"/>
            </w:pPr>
            <w:r>
              <w:t xml:space="preserve">20 433 </w:t>
            </w:r>
          </w:p>
        </w:tc>
      </w:tr>
      <w:tr w:rsidR="007D21C9" w:rsidRPr="004E274C" w14:paraId="1124B4CE" w14:textId="77777777" w:rsidTr="00F22D34">
        <w:tc>
          <w:tcPr>
            <w:tcW w:w="3386" w:type="pct"/>
            <w:shd w:val="clear" w:color="FFFFFF" w:fill="FFFFFF"/>
            <w:tcMar>
              <w:top w:w="51" w:type="dxa"/>
              <w:left w:w="51" w:type="dxa"/>
              <w:bottom w:w="51" w:type="dxa"/>
              <w:right w:w="51" w:type="dxa"/>
            </w:tcMar>
          </w:tcPr>
          <w:p w14:paraId="1F1EC33F" w14:textId="77777777" w:rsidR="007D21C9" w:rsidRPr="004E274C" w:rsidRDefault="007D21C9" w:rsidP="009F4A68">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7A34FC1C" w14:textId="77777777" w:rsidR="007D21C9" w:rsidRPr="004E274C" w:rsidRDefault="007D21C9" w:rsidP="00F71C72">
            <w:pPr>
              <w:jc w:val="right"/>
            </w:pPr>
            <w:r>
              <w:t xml:space="preserve">10 820 </w:t>
            </w:r>
          </w:p>
        </w:tc>
        <w:tc>
          <w:tcPr>
            <w:tcW w:w="807" w:type="pct"/>
            <w:shd w:val="clear" w:color="FFFFFF" w:fill="FFFFFF"/>
            <w:tcMar>
              <w:top w:w="51" w:type="dxa"/>
              <w:left w:w="51" w:type="dxa"/>
              <w:bottom w:w="51" w:type="dxa"/>
              <w:right w:w="51" w:type="dxa"/>
            </w:tcMar>
          </w:tcPr>
          <w:p w14:paraId="5DB8AF2A" w14:textId="77777777" w:rsidR="007D21C9" w:rsidRPr="004E274C" w:rsidRDefault="007D21C9" w:rsidP="00F71C72">
            <w:pPr>
              <w:jc w:val="right"/>
            </w:pPr>
            <w:r>
              <w:t xml:space="preserve">10 668 </w:t>
            </w:r>
          </w:p>
        </w:tc>
      </w:tr>
      <w:tr w:rsidR="007D21C9" w:rsidRPr="004E274C" w14:paraId="295BA5E0" w14:textId="77777777" w:rsidTr="00F22D34">
        <w:tc>
          <w:tcPr>
            <w:tcW w:w="3386" w:type="pct"/>
            <w:shd w:val="clear" w:color="FFFFFF" w:fill="FFFFFF"/>
            <w:tcMar>
              <w:top w:w="51" w:type="dxa"/>
              <w:left w:w="51" w:type="dxa"/>
              <w:bottom w:w="51" w:type="dxa"/>
              <w:right w:w="51" w:type="dxa"/>
            </w:tcMar>
          </w:tcPr>
          <w:p w14:paraId="4838EE72"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4B205A50"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335932B" w14:textId="77777777" w:rsidR="007D21C9" w:rsidRPr="004E274C" w:rsidRDefault="007D21C9" w:rsidP="00F71C72">
            <w:pPr>
              <w:pStyle w:val="TabellHode-kolonne"/>
              <w:jc w:val="right"/>
            </w:pPr>
            <w:r>
              <w:t>2024</w:t>
            </w:r>
          </w:p>
        </w:tc>
      </w:tr>
      <w:tr w:rsidR="007D21C9" w:rsidRPr="004E274C" w14:paraId="0931250C" w14:textId="77777777" w:rsidTr="00F22D34">
        <w:tc>
          <w:tcPr>
            <w:tcW w:w="3386" w:type="pct"/>
            <w:shd w:val="clear" w:color="FFFFFF" w:fill="FFFFFF"/>
            <w:tcMar>
              <w:top w:w="51" w:type="dxa"/>
              <w:left w:w="51" w:type="dxa"/>
              <w:bottom w:w="51" w:type="dxa"/>
              <w:right w:w="51" w:type="dxa"/>
            </w:tcMar>
          </w:tcPr>
          <w:p w14:paraId="3BF74044" w14:textId="77777777" w:rsidR="007D21C9" w:rsidRPr="004E274C" w:rsidRDefault="007D21C9" w:rsidP="009F4A68">
            <w:pPr>
              <w:pStyle w:val="TabellHode-rad"/>
            </w:pPr>
            <w:r>
              <w:t>Egenandel/gebyr</w:t>
            </w:r>
          </w:p>
        </w:tc>
        <w:tc>
          <w:tcPr>
            <w:tcW w:w="807" w:type="pct"/>
            <w:shd w:val="clear" w:color="FFFFFF" w:fill="FFFFFF"/>
            <w:tcMar>
              <w:top w:w="51" w:type="dxa"/>
              <w:left w:w="51" w:type="dxa"/>
              <w:bottom w:w="51" w:type="dxa"/>
              <w:right w:w="51" w:type="dxa"/>
            </w:tcMar>
          </w:tcPr>
          <w:p w14:paraId="17694BE5" w14:textId="77777777" w:rsidR="007D21C9" w:rsidRPr="004E274C" w:rsidRDefault="007D21C9" w:rsidP="00F71C72">
            <w:pPr>
              <w:jc w:val="right"/>
            </w:pPr>
            <w:r>
              <w:t xml:space="preserve">433 </w:t>
            </w:r>
          </w:p>
        </w:tc>
        <w:tc>
          <w:tcPr>
            <w:tcW w:w="807" w:type="pct"/>
            <w:shd w:val="clear" w:color="FFFFFF" w:fill="FFFFFF"/>
            <w:tcMar>
              <w:top w:w="51" w:type="dxa"/>
              <w:left w:w="51" w:type="dxa"/>
              <w:bottom w:w="51" w:type="dxa"/>
              <w:right w:w="51" w:type="dxa"/>
            </w:tcMar>
          </w:tcPr>
          <w:p w14:paraId="3D9145D7" w14:textId="77777777" w:rsidR="007D21C9" w:rsidRPr="004E274C" w:rsidRDefault="007D21C9" w:rsidP="00F71C72">
            <w:pPr>
              <w:jc w:val="right"/>
            </w:pPr>
            <w:r>
              <w:t xml:space="preserve">421 </w:t>
            </w:r>
          </w:p>
        </w:tc>
      </w:tr>
      <w:tr w:rsidR="007D21C9" w:rsidRPr="004E274C" w14:paraId="2758C29A" w14:textId="77777777" w:rsidTr="00F22D34">
        <w:tc>
          <w:tcPr>
            <w:tcW w:w="3386" w:type="pct"/>
            <w:shd w:val="clear" w:color="FFFFFF" w:fill="FFFFFF"/>
            <w:tcMar>
              <w:top w:w="51" w:type="dxa"/>
              <w:left w:w="51" w:type="dxa"/>
              <w:bottom w:w="51" w:type="dxa"/>
              <w:right w:w="51" w:type="dxa"/>
            </w:tcMar>
          </w:tcPr>
          <w:p w14:paraId="3D66EBF7" w14:textId="77777777" w:rsidR="007D21C9" w:rsidRPr="004E274C" w:rsidRDefault="007D21C9" w:rsidP="009F4A68">
            <w:pPr>
              <w:pStyle w:val="TabellHode-rad"/>
            </w:pPr>
            <w:r>
              <w:t>Oppdrag: Helse- og omsorgsdepartementet</w:t>
            </w:r>
          </w:p>
        </w:tc>
        <w:tc>
          <w:tcPr>
            <w:tcW w:w="807" w:type="pct"/>
            <w:shd w:val="clear" w:color="FFFFFF" w:fill="FFFFFF"/>
            <w:tcMar>
              <w:top w:w="51" w:type="dxa"/>
              <w:left w:w="51" w:type="dxa"/>
              <w:bottom w:w="51" w:type="dxa"/>
              <w:right w:w="51" w:type="dxa"/>
            </w:tcMar>
          </w:tcPr>
          <w:p w14:paraId="30773BD2" w14:textId="77777777" w:rsidR="007D21C9" w:rsidRPr="004E274C" w:rsidRDefault="007D21C9" w:rsidP="00F71C72">
            <w:pPr>
              <w:jc w:val="right"/>
            </w:pPr>
            <w:r>
              <w:t xml:space="preserve">31 566 </w:t>
            </w:r>
          </w:p>
        </w:tc>
        <w:tc>
          <w:tcPr>
            <w:tcW w:w="807" w:type="pct"/>
            <w:shd w:val="clear" w:color="FFFFFF" w:fill="FFFFFF"/>
            <w:tcMar>
              <w:top w:w="51" w:type="dxa"/>
              <w:left w:w="51" w:type="dxa"/>
              <w:bottom w:w="51" w:type="dxa"/>
              <w:right w:w="51" w:type="dxa"/>
            </w:tcMar>
          </w:tcPr>
          <w:p w14:paraId="693EC001" w14:textId="77777777" w:rsidR="007D21C9" w:rsidRPr="004E274C" w:rsidRDefault="007D21C9" w:rsidP="00F71C72">
            <w:pPr>
              <w:jc w:val="right"/>
            </w:pPr>
            <w:r>
              <w:t xml:space="preserve">28 073 </w:t>
            </w:r>
          </w:p>
        </w:tc>
      </w:tr>
      <w:tr w:rsidR="007D21C9" w:rsidRPr="004E274C" w14:paraId="49B910F5" w14:textId="77777777" w:rsidTr="00F22D34">
        <w:tc>
          <w:tcPr>
            <w:tcW w:w="3386" w:type="pct"/>
            <w:shd w:val="clear" w:color="FFFFFF" w:fill="FFFFFF"/>
            <w:tcMar>
              <w:top w:w="51" w:type="dxa"/>
              <w:left w:w="51" w:type="dxa"/>
              <w:bottom w:w="51" w:type="dxa"/>
              <w:right w:w="51" w:type="dxa"/>
            </w:tcMar>
          </w:tcPr>
          <w:p w14:paraId="132E586D" w14:textId="77777777" w:rsidR="007D21C9" w:rsidRPr="004E274C" w:rsidRDefault="007D21C9" w:rsidP="000201D7">
            <w:pPr>
              <w:pStyle w:val="TabellHode-kolonne"/>
            </w:pPr>
            <w:r>
              <w:lastRenderedPageBreak/>
              <w:t>Finansielle nøkkeltall</w:t>
            </w:r>
          </w:p>
        </w:tc>
        <w:tc>
          <w:tcPr>
            <w:tcW w:w="807" w:type="pct"/>
            <w:shd w:val="clear" w:color="FFFFFF" w:fill="FFFFFF"/>
            <w:tcMar>
              <w:top w:w="51" w:type="dxa"/>
              <w:left w:w="51" w:type="dxa"/>
              <w:bottom w:w="51" w:type="dxa"/>
              <w:right w:w="51" w:type="dxa"/>
            </w:tcMar>
          </w:tcPr>
          <w:p w14:paraId="74031633"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577A31B" w14:textId="77777777" w:rsidR="007D21C9" w:rsidRPr="004E274C" w:rsidRDefault="007D21C9" w:rsidP="00F71C72">
            <w:pPr>
              <w:pStyle w:val="TabellHode-kolonne"/>
              <w:jc w:val="right"/>
            </w:pPr>
            <w:r>
              <w:t>2024</w:t>
            </w:r>
          </w:p>
        </w:tc>
      </w:tr>
      <w:tr w:rsidR="007D21C9" w:rsidRPr="004E274C" w14:paraId="38B83EA9" w14:textId="77777777" w:rsidTr="00F22D34">
        <w:tc>
          <w:tcPr>
            <w:tcW w:w="3386" w:type="pct"/>
            <w:shd w:val="clear" w:color="FFFFFF" w:fill="FFFFFF"/>
            <w:tcMar>
              <w:top w:w="51" w:type="dxa"/>
              <w:left w:w="51" w:type="dxa"/>
              <w:bottom w:w="51" w:type="dxa"/>
              <w:right w:w="51" w:type="dxa"/>
            </w:tcMar>
          </w:tcPr>
          <w:p w14:paraId="5BCC7226" w14:textId="77777777" w:rsidR="007D21C9" w:rsidRPr="004E274C" w:rsidRDefault="007D21C9" w:rsidP="009F4A68">
            <w:pPr>
              <w:pStyle w:val="TabellHode-rad"/>
            </w:pPr>
            <w:r>
              <w:t>Sysselsatt kapital</w:t>
            </w:r>
          </w:p>
        </w:tc>
        <w:tc>
          <w:tcPr>
            <w:tcW w:w="807" w:type="pct"/>
            <w:shd w:val="clear" w:color="FFFFFF" w:fill="FFFFFF"/>
            <w:tcMar>
              <w:top w:w="51" w:type="dxa"/>
              <w:left w:w="51" w:type="dxa"/>
              <w:bottom w:w="51" w:type="dxa"/>
              <w:right w:w="51" w:type="dxa"/>
            </w:tcMar>
          </w:tcPr>
          <w:p w14:paraId="4D441244" w14:textId="77777777" w:rsidR="007D21C9" w:rsidRPr="004E274C" w:rsidRDefault="007D21C9" w:rsidP="00F71C72">
            <w:pPr>
              <w:jc w:val="right"/>
            </w:pPr>
            <w:r>
              <w:t xml:space="preserve">23 699 </w:t>
            </w:r>
          </w:p>
        </w:tc>
        <w:tc>
          <w:tcPr>
            <w:tcW w:w="807" w:type="pct"/>
            <w:shd w:val="clear" w:color="FFFFFF" w:fill="FFFFFF"/>
            <w:tcMar>
              <w:top w:w="51" w:type="dxa"/>
              <w:left w:w="51" w:type="dxa"/>
              <w:bottom w:w="51" w:type="dxa"/>
              <w:right w:w="51" w:type="dxa"/>
            </w:tcMar>
          </w:tcPr>
          <w:p w14:paraId="477D9B36" w14:textId="77777777" w:rsidR="007D21C9" w:rsidRPr="004E274C" w:rsidRDefault="007D21C9" w:rsidP="00F71C72">
            <w:pPr>
              <w:jc w:val="right"/>
            </w:pPr>
            <w:r>
              <w:t xml:space="preserve">23 583 </w:t>
            </w:r>
          </w:p>
        </w:tc>
      </w:tr>
      <w:tr w:rsidR="007D21C9" w:rsidRPr="004E274C" w14:paraId="32BBD05D" w14:textId="77777777" w:rsidTr="00F22D34">
        <w:tc>
          <w:tcPr>
            <w:tcW w:w="3386" w:type="pct"/>
            <w:shd w:val="clear" w:color="FFFFFF" w:fill="FFFFFF"/>
            <w:tcMar>
              <w:top w:w="51" w:type="dxa"/>
              <w:left w:w="51" w:type="dxa"/>
              <w:bottom w:w="51" w:type="dxa"/>
              <w:right w:w="51" w:type="dxa"/>
            </w:tcMar>
          </w:tcPr>
          <w:p w14:paraId="0F489D48" w14:textId="77777777" w:rsidR="007D21C9" w:rsidRPr="004E274C" w:rsidRDefault="007D21C9" w:rsidP="009F4A68">
            <w:pPr>
              <w:pStyle w:val="TabellHode-rad"/>
            </w:pPr>
            <w:r>
              <w:t>Driftsmargin (EBIT)</w:t>
            </w:r>
          </w:p>
        </w:tc>
        <w:tc>
          <w:tcPr>
            <w:tcW w:w="807" w:type="pct"/>
            <w:shd w:val="clear" w:color="FFFFFF" w:fill="FFFFFF"/>
            <w:tcMar>
              <w:top w:w="51" w:type="dxa"/>
              <w:left w:w="51" w:type="dxa"/>
              <w:bottom w:w="51" w:type="dxa"/>
              <w:right w:w="51" w:type="dxa"/>
            </w:tcMar>
          </w:tcPr>
          <w:p w14:paraId="6FC69C5C" w14:textId="6143E23B" w:rsidR="007D21C9" w:rsidRPr="004E274C" w:rsidRDefault="007D21C9" w:rsidP="00F71C72">
            <w:pPr>
              <w:jc w:val="right"/>
            </w:pPr>
            <w:r>
              <w:t>0,4</w:t>
            </w:r>
            <w:r w:rsidR="00C27569">
              <w:t> %</w:t>
            </w:r>
          </w:p>
        </w:tc>
        <w:tc>
          <w:tcPr>
            <w:tcW w:w="807" w:type="pct"/>
            <w:shd w:val="clear" w:color="FFFFFF" w:fill="FFFFFF"/>
            <w:tcMar>
              <w:top w:w="51" w:type="dxa"/>
              <w:left w:w="51" w:type="dxa"/>
              <w:bottom w:w="51" w:type="dxa"/>
              <w:right w:w="51" w:type="dxa"/>
            </w:tcMar>
          </w:tcPr>
          <w:p w14:paraId="31696105" w14:textId="499AD218" w:rsidR="007D21C9" w:rsidRPr="004E274C" w:rsidRDefault="007D21C9" w:rsidP="00F71C72">
            <w:pPr>
              <w:jc w:val="right"/>
            </w:pPr>
            <w:r>
              <w:t>-2,9</w:t>
            </w:r>
            <w:r w:rsidR="00C27569">
              <w:t> %</w:t>
            </w:r>
          </w:p>
        </w:tc>
      </w:tr>
      <w:tr w:rsidR="007D21C9" w:rsidRPr="004E274C" w14:paraId="5B457ADB" w14:textId="77777777" w:rsidTr="00F22D34">
        <w:tc>
          <w:tcPr>
            <w:tcW w:w="3386" w:type="pct"/>
            <w:shd w:val="clear" w:color="FFFFFF" w:fill="FFFFFF"/>
            <w:tcMar>
              <w:top w:w="51" w:type="dxa"/>
              <w:left w:w="51" w:type="dxa"/>
              <w:bottom w:w="51" w:type="dxa"/>
              <w:right w:w="51" w:type="dxa"/>
            </w:tcMar>
          </w:tcPr>
          <w:p w14:paraId="6A354790" w14:textId="77777777" w:rsidR="007D21C9" w:rsidRPr="004E274C" w:rsidRDefault="007D21C9" w:rsidP="009F4A68">
            <w:pPr>
              <w:pStyle w:val="TabellHode-rad"/>
            </w:pPr>
            <w:r>
              <w:t>Egenkapitalandel</w:t>
            </w:r>
          </w:p>
        </w:tc>
        <w:tc>
          <w:tcPr>
            <w:tcW w:w="807" w:type="pct"/>
            <w:shd w:val="clear" w:color="FFFFFF" w:fill="FFFFFF"/>
            <w:tcMar>
              <w:top w:w="51" w:type="dxa"/>
              <w:left w:w="51" w:type="dxa"/>
              <w:bottom w:w="51" w:type="dxa"/>
              <w:right w:w="51" w:type="dxa"/>
            </w:tcMar>
          </w:tcPr>
          <w:p w14:paraId="19075FF8" w14:textId="2775420E" w:rsidR="007D21C9" w:rsidRPr="004E274C" w:rsidRDefault="007D21C9" w:rsidP="00F71C72">
            <w:pPr>
              <w:jc w:val="right"/>
            </w:pPr>
            <w:r>
              <w:t>39,1</w:t>
            </w:r>
            <w:r w:rsidR="00C27569">
              <w:t> %</w:t>
            </w:r>
          </w:p>
        </w:tc>
        <w:tc>
          <w:tcPr>
            <w:tcW w:w="807" w:type="pct"/>
            <w:shd w:val="clear" w:color="FFFFFF" w:fill="FFFFFF"/>
            <w:tcMar>
              <w:top w:w="51" w:type="dxa"/>
              <w:left w:w="51" w:type="dxa"/>
              <w:bottom w:w="51" w:type="dxa"/>
              <w:right w:w="51" w:type="dxa"/>
            </w:tcMar>
          </w:tcPr>
          <w:p w14:paraId="4AF95BD9" w14:textId="6CCED165" w:rsidR="007D21C9" w:rsidRPr="004E274C" w:rsidRDefault="007D21C9" w:rsidP="00F71C72">
            <w:pPr>
              <w:jc w:val="right"/>
            </w:pPr>
            <w:r>
              <w:t>38,1</w:t>
            </w:r>
            <w:r w:rsidR="00C27569">
              <w:t> %</w:t>
            </w:r>
          </w:p>
        </w:tc>
      </w:tr>
      <w:tr w:rsidR="007D21C9" w:rsidRPr="004E274C" w14:paraId="4D371D10" w14:textId="77777777" w:rsidTr="00F22D34">
        <w:tc>
          <w:tcPr>
            <w:tcW w:w="3386" w:type="pct"/>
            <w:shd w:val="clear" w:color="FFFFFF" w:fill="FFFFFF"/>
            <w:tcMar>
              <w:top w:w="51" w:type="dxa"/>
              <w:left w:w="51" w:type="dxa"/>
              <w:bottom w:w="51" w:type="dxa"/>
              <w:right w:w="51" w:type="dxa"/>
            </w:tcMar>
          </w:tcPr>
          <w:p w14:paraId="13871A66" w14:textId="77777777" w:rsidR="007D21C9" w:rsidRPr="004E274C" w:rsidRDefault="007D21C9" w:rsidP="009F4A68">
            <w:pPr>
              <w:pStyle w:val="TabellHode-rad"/>
            </w:pPr>
            <w:r>
              <w:t>Netto kontantstrøm fra drift</w:t>
            </w:r>
          </w:p>
        </w:tc>
        <w:tc>
          <w:tcPr>
            <w:tcW w:w="807" w:type="pct"/>
            <w:shd w:val="clear" w:color="FFFFFF" w:fill="FFFFFF"/>
            <w:tcMar>
              <w:top w:w="51" w:type="dxa"/>
              <w:left w:w="51" w:type="dxa"/>
              <w:bottom w:w="51" w:type="dxa"/>
              <w:right w:w="51" w:type="dxa"/>
            </w:tcMar>
          </w:tcPr>
          <w:p w14:paraId="410C71AD" w14:textId="77777777" w:rsidR="007D21C9" w:rsidRPr="004E274C" w:rsidRDefault="007D21C9" w:rsidP="00F71C72">
            <w:pPr>
              <w:jc w:val="right"/>
            </w:pPr>
            <w:r>
              <w:t xml:space="preserve">2 551 </w:t>
            </w:r>
          </w:p>
        </w:tc>
        <w:tc>
          <w:tcPr>
            <w:tcW w:w="807" w:type="pct"/>
            <w:shd w:val="clear" w:color="FFFFFF" w:fill="FFFFFF"/>
            <w:tcMar>
              <w:top w:w="51" w:type="dxa"/>
              <w:left w:w="51" w:type="dxa"/>
              <w:bottom w:w="51" w:type="dxa"/>
              <w:right w:w="51" w:type="dxa"/>
            </w:tcMar>
          </w:tcPr>
          <w:p w14:paraId="1571E3A6" w14:textId="77777777" w:rsidR="007D21C9" w:rsidRPr="004E274C" w:rsidRDefault="007D21C9" w:rsidP="00F71C72">
            <w:pPr>
              <w:jc w:val="right"/>
            </w:pPr>
            <w:r>
              <w:t xml:space="preserve">472 </w:t>
            </w:r>
          </w:p>
        </w:tc>
      </w:tr>
      <w:tr w:rsidR="007D21C9" w:rsidRPr="004E274C" w14:paraId="1DE7DA04" w14:textId="77777777" w:rsidTr="00F22D34">
        <w:tc>
          <w:tcPr>
            <w:tcW w:w="3386" w:type="pct"/>
            <w:shd w:val="clear" w:color="FFFFFF" w:fill="FFFFFF"/>
            <w:tcMar>
              <w:top w:w="51" w:type="dxa"/>
              <w:left w:w="51" w:type="dxa"/>
              <w:bottom w:w="51" w:type="dxa"/>
              <w:right w:w="51" w:type="dxa"/>
            </w:tcMar>
          </w:tcPr>
          <w:p w14:paraId="5662CCC6" w14:textId="77777777" w:rsidR="007D21C9" w:rsidRPr="004E274C" w:rsidRDefault="007D21C9" w:rsidP="009F4A68">
            <w:pPr>
              <w:pStyle w:val="TabellHode-rad"/>
            </w:pPr>
            <w:r>
              <w:t>Netto kontantstrøm fra investeringer</w:t>
            </w:r>
          </w:p>
        </w:tc>
        <w:tc>
          <w:tcPr>
            <w:tcW w:w="807" w:type="pct"/>
            <w:shd w:val="clear" w:color="FFFFFF" w:fill="FFFFFF"/>
            <w:tcMar>
              <w:top w:w="51" w:type="dxa"/>
              <w:left w:w="51" w:type="dxa"/>
              <w:bottom w:w="51" w:type="dxa"/>
              <w:right w:w="51" w:type="dxa"/>
            </w:tcMar>
          </w:tcPr>
          <w:p w14:paraId="2756993B" w14:textId="77777777" w:rsidR="007D21C9" w:rsidRPr="004E274C" w:rsidRDefault="007D21C9" w:rsidP="00F71C72">
            <w:pPr>
              <w:jc w:val="right"/>
            </w:pPr>
            <w:r>
              <w:t xml:space="preserve">-2 006 </w:t>
            </w:r>
          </w:p>
        </w:tc>
        <w:tc>
          <w:tcPr>
            <w:tcW w:w="807" w:type="pct"/>
            <w:shd w:val="clear" w:color="FFFFFF" w:fill="FFFFFF"/>
            <w:tcMar>
              <w:top w:w="51" w:type="dxa"/>
              <w:left w:w="51" w:type="dxa"/>
              <w:bottom w:w="51" w:type="dxa"/>
              <w:right w:w="51" w:type="dxa"/>
            </w:tcMar>
          </w:tcPr>
          <w:p w14:paraId="404122FB" w14:textId="77777777" w:rsidR="007D21C9" w:rsidRPr="004E274C" w:rsidRDefault="007D21C9" w:rsidP="00F71C72">
            <w:pPr>
              <w:jc w:val="right"/>
            </w:pPr>
            <w:r>
              <w:t xml:space="preserve">-2 888 </w:t>
            </w:r>
          </w:p>
        </w:tc>
      </w:tr>
      <w:tr w:rsidR="007D21C9" w:rsidRPr="004E274C" w14:paraId="1ED452E1" w14:textId="77777777" w:rsidTr="00F22D34">
        <w:tc>
          <w:tcPr>
            <w:tcW w:w="3386" w:type="pct"/>
            <w:shd w:val="clear" w:color="FFFFFF" w:fill="FFFFFF"/>
            <w:tcMar>
              <w:top w:w="51" w:type="dxa"/>
              <w:left w:w="51" w:type="dxa"/>
              <w:bottom w:w="51" w:type="dxa"/>
              <w:right w:w="51" w:type="dxa"/>
            </w:tcMar>
          </w:tcPr>
          <w:p w14:paraId="62A39555"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38A4BB77"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2B8990D" w14:textId="77777777" w:rsidR="007D21C9" w:rsidRPr="004E274C" w:rsidRDefault="007D21C9" w:rsidP="00F71C72">
            <w:pPr>
              <w:pStyle w:val="TabellHode-kolonne"/>
              <w:jc w:val="right"/>
            </w:pPr>
            <w:r>
              <w:t>2024</w:t>
            </w:r>
          </w:p>
        </w:tc>
      </w:tr>
      <w:tr w:rsidR="007D21C9" w:rsidRPr="004E274C" w14:paraId="25D400F1" w14:textId="77777777" w:rsidTr="00F22D34">
        <w:tc>
          <w:tcPr>
            <w:tcW w:w="3386" w:type="pct"/>
            <w:shd w:val="clear" w:color="FFFFFF" w:fill="FFFFFF"/>
            <w:tcMar>
              <w:top w:w="51" w:type="dxa"/>
              <w:left w:w="51" w:type="dxa"/>
              <w:bottom w:w="51" w:type="dxa"/>
              <w:right w:w="51" w:type="dxa"/>
            </w:tcMar>
          </w:tcPr>
          <w:p w14:paraId="527C3C55" w14:textId="77777777" w:rsidR="007D21C9" w:rsidRPr="004E274C" w:rsidRDefault="007D21C9" w:rsidP="009F4A68">
            <w:pPr>
              <w:pStyle w:val="TabellHode-rad"/>
            </w:pPr>
            <w:r>
              <w:t xml:space="preserve">Antall ansatte </w:t>
            </w:r>
          </w:p>
        </w:tc>
        <w:tc>
          <w:tcPr>
            <w:tcW w:w="807" w:type="pct"/>
            <w:shd w:val="clear" w:color="FFFFFF" w:fill="FFFFFF"/>
            <w:tcMar>
              <w:top w:w="51" w:type="dxa"/>
              <w:left w:w="51" w:type="dxa"/>
              <w:bottom w:w="51" w:type="dxa"/>
              <w:right w:w="51" w:type="dxa"/>
            </w:tcMar>
          </w:tcPr>
          <w:p w14:paraId="0323645F" w14:textId="77777777" w:rsidR="007D21C9" w:rsidRPr="004E274C" w:rsidRDefault="007D21C9" w:rsidP="00F71C72">
            <w:pPr>
              <w:jc w:val="right"/>
            </w:pPr>
            <w:r>
              <w:t>23 038</w:t>
            </w:r>
          </w:p>
        </w:tc>
        <w:tc>
          <w:tcPr>
            <w:tcW w:w="807" w:type="pct"/>
            <w:shd w:val="clear" w:color="FFFFFF" w:fill="FFFFFF"/>
            <w:tcMar>
              <w:top w:w="51" w:type="dxa"/>
              <w:left w:w="51" w:type="dxa"/>
              <w:bottom w:w="51" w:type="dxa"/>
              <w:right w:w="51" w:type="dxa"/>
            </w:tcMar>
          </w:tcPr>
          <w:p w14:paraId="7FCE3BAB" w14:textId="77777777" w:rsidR="007D21C9" w:rsidRPr="004E274C" w:rsidRDefault="007D21C9" w:rsidP="00F71C72">
            <w:pPr>
              <w:jc w:val="right"/>
            </w:pPr>
            <w:r>
              <w:t>23 257</w:t>
            </w:r>
          </w:p>
        </w:tc>
      </w:tr>
      <w:tr w:rsidR="007D21C9" w:rsidRPr="004E274C" w14:paraId="2C61DDF0" w14:textId="77777777" w:rsidTr="00F22D34">
        <w:tc>
          <w:tcPr>
            <w:tcW w:w="3386" w:type="pct"/>
            <w:shd w:val="clear" w:color="FFFFFF" w:fill="FFFFFF"/>
            <w:tcMar>
              <w:top w:w="51" w:type="dxa"/>
              <w:left w:w="51" w:type="dxa"/>
              <w:bottom w:w="51" w:type="dxa"/>
              <w:right w:w="51" w:type="dxa"/>
            </w:tcMar>
          </w:tcPr>
          <w:p w14:paraId="5134E4A8" w14:textId="77777777" w:rsidR="007D21C9" w:rsidRPr="004E274C" w:rsidRDefault="007D21C9" w:rsidP="009F4A68">
            <w:pPr>
              <w:pStyle w:val="TabellHode-rad"/>
            </w:pPr>
            <w:r>
              <w:t>Andel ansatte i Norge</w:t>
            </w:r>
          </w:p>
        </w:tc>
        <w:tc>
          <w:tcPr>
            <w:tcW w:w="807" w:type="pct"/>
            <w:shd w:val="clear" w:color="FFFFFF" w:fill="FFFFFF"/>
            <w:tcMar>
              <w:top w:w="51" w:type="dxa"/>
              <w:left w:w="51" w:type="dxa"/>
              <w:bottom w:w="51" w:type="dxa"/>
              <w:right w:w="51" w:type="dxa"/>
            </w:tcMar>
          </w:tcPr>
          <w:p w14:paraId="7534E954" w14:textId="2E36E08B"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09E835BA" w14:textId="62802C56" w:rsidR="007D21C9" w:rsidRPr="004E274C" w:rsidRDefault="007D21C9" w:rsidP="00F71C72">
            <w:pPr>
              <w:jc w:val="right"/>
            </w:pPr>
            <w:r>
              <w:t>100</w:t>
            </w:r>
            <w:r w:rsidR="00C27569">
              <w:t> %</w:t>
            </w:r>
          </w:p>
        </w:tc>
      </w:tr>
      <w:tr w:rsidR="007D21C9" w:rsidRPr="004E274C" w14:paraId="4AF24D34" w14:textId="77777777" w:rsidTr="00F22D34">
        <w:tc>
          <w:tcPr>
            <w:tcW w:w="3386" w:type="pct"/>
            <w:shd w:val="clear" w:color="FFFFFF" w:fill="FFFFFF"/>
            <w:tcMar>
              <w:top w:w="51" w:type="dxa"/>
              <w:left w:w="51" w:type="dxa"/>
              <w:bottom w:w="51" w:type="dxa"/>
              <w:right w:w="51" w:type="dxa"/>
            </w:tcMar>
          </w:tcPr>
          <w:p w14:paraId="418C10F6" w14:textId="77777777" w:rsidR="007D21C9" w:rsidRPr="004E274C" w:rsidRDefault="007D21C9" w:rsidP="009F4A68">
            <w:pPr>
              <w:pStyle w:val="TabellHode-rad"/>
            </w:pPr>
            <w:r>
              <w:t>Andel kvinner i ledergruppen</w:t>
            </w:r>
          </w:p>
        </w:tc>
        <w:tc>
          <w:tcPr>
            <w:tcW w:w="807" w:type="pct"/>
            <w:shd w:val="clear" w:color="FFFFFF" w:fill="FFFFFF"/>
            <w:tcMar>
              <w:top w:w="51" w:type="dxa"/>
              <w:left w:w="51" w:type="dxa"/>
              <w:bottom w:w="51" w:type="dxa"/>
              <w:right w:w="51" w:type="dxa"/>
            </w:tcMar>
          </w:tcPr>
          <w:p w14:paraId="35737FDD" w14:textId="1190410D" w:rsidR="007D21C9" w:rsidRPr="004E274C" w:rsidRDefault="007D21C9" w:rsidP="00F71C72">
            <w:pPr>
              <w:jc w:val="right"/>
            </w:pPr>
            <w:r>
              <w:t>43</w:t>
            </w:r>
            <w:r w:rsidR="00C27569">
              <w:t> %</w:t>
            </w:r>
          </w:p>
        </w:tc>
        <w:tc>
          <w:tcPr>
            <w:tcW w:w="807" w:type="pct"/>
            <w:shd w:val="clear" w:color="FFFFFF" w:fill="FFFFFF"/>
            <w:tcMar>
              <w:top w:w="51" w:type="dxa"/>
              <w:left w:w="51" w:type="dxa"/>
              <w:bottom w:w="51" w:type="dxa"/>
              <w:right w:w="51" w:type="dxa"/>
            </w:tcMar>
          </w:tcPr>
          <w:p w14:paraId="2AFD1A9A" w14:textId="68FC82A6" w:rsidR="007D21C9" w:rsidRPr="004E274C" w:rsidRDefault="007D21C9" w:rsidP="00F71C72">
            <w:pPr>
              <w:jc w:val="right"/>
            </w:pPr>
            <w:r>
              <w:t>67</w:t>
            </w:r>
            <w:r w:rsidR="00C27569">
              <w:t> %</w:t>
            </w:r>
          </w:p>
        </w:tc>
      </w:tr>
      <w:tr w:rsidR="007D21C9" w:rsidRPr="004E274C" w14:paraId="1E8DBD49" w14:textId="77777777" w:rsidTr="00F22D34">
        <w:tc>
          <w:tcPr>
            <w:tcW w:w="3386" w:type="pct"/>
            <w:shd w:val="clear" w:color="FFFFFF" w:fill="FFFFFF"/>
            <w:tcMar>
              <w:top w:w="51" w:type="dxa"/>
              <w:left w:w="51" w:type="dxa"/>
              <w:bottom w:w="51" w:type="dxa"/>
              <w:right w:w="51" w:type="dxa"/>
            </w:tcMar>
          </w:tcPr>
          <w:p w14:paraId="4C8893C4" w14:textId="77777777" w:rsidR="007D21C9" w:rsidRPr="004E274C" w:rsidRDefault="007D21C9" w:rsidP="009F4A68">
            <w:pPr>
              <w:pStyle w:val="TabellHode-rad"/>
            </w:pPr>
            <w:r>
              <w:t>Andel kvinner i selskapet totalt</w:t>
            </w:r>
          </w:p>
        </w:tc>
        <w:tc>
          <w:tcPr>
            <w:tcW w:w="807" w:type="pct"/>
            <w:shd w:val="clear" w:color="FFFFFF" w:fill="FFFFFF"/>
            <w:tcMar>
              <w:top w:w="51" w:type="dxa"/>
              <w:left w:w="51" w:type="dxa"/>
              <w:bottom w:w="51" w:type="dxa"/>
              <w:right w:w="51" w:type="dxa"/>
            </w:tcMar>
          </w:tcPr>
          <w:p w14:paraId="2E9991CF" w14:textId="6D56764E" w:rsidR="007D21C9" w:rsidRPr="004E274C" w:rsidRDefault="007D21C9" w:rsidP="00F71C72">
            <w:pPr>
              <w:jc w:val="right"/>
            </w:pPr>
            <w:r>
              <w:t>75</w:t>
            </w:r>
            <w:r w:rsidR="00C27569">
              <w:t> %</w:t>
            </w:r>
          </w:p>
        </w:tc>
        <w:tc>
          <w:tcPr>
            <w:tcW w:w="807" w:type="pct"/>
            <w:shd w:val="clear" w:color="FFFFFF" w:fill="FFFFFF"/>
            <w:tcMar>
              <w:top w:w="51" w:type="dxa"/>
              <w:left w:w="51" w:type="dxa"/>
              <w:bottom w:w="51" w:type="dxa"/>
              <w:right w:w="51" w:type="dxa"/>
            </w:tcMar>
          </w:tcPr>
          <w:p w14:paraId="547B703D" w14:textId="51F59B70" w:rsidR="007D21C9" w:rsidRPr="004E274C" w:rsidRDefault="007D21C9" w:rsidP="00F71C72">
            <w:pPr>
              <w:jc w:val="right"/>
            </w:pPr>
            <w:r>
              <w:t>75</w:t>
            </w:r>
            <w:r w:rsidR="00C27569">
              <w:t> %</w:t>
            </w:r>
          </w:p>
        </w:tc>
      </w:tr>
      <w:tr w:rsidR="007D21C9" w:rsidRPr="004E274C" w14:paraId="1B2CFBFA" w14:textId="77777777" w:rsidTr="00F22D34">
        <w:tc>
          <w:tcPr>
            <w:tcW w:w="3386" w:type="pct"/>
            <w:shd w:val="clear" w:color="FFFFFF" w:fill="FFFFFF"/>
            <w:tcMar>
              <w:top w:w="43" w:type="dxa"/>
              <w:left w:w="51" w:type="dxa"/>
              <w:bottom w:w="43" w:type="dxa"/>
              <w:right w:w="51" w:type="dxa"/>
            </w:tcMar>
          </w:tcPr>
          <w:p w14:paraId="3EA36D4A" w14:textId="77777777" w:rsidR="007D21C9" w:rsidRPr="004E274C" w:rsidRDefault="007D21C9" w:rsidP="009F4A68">
            <w:pPr>
              <w:pStyle w:val="TabellHode-rad"/>
            </w:pPr>
            <w:r>
              <w:t xml:space="preserve">Kvinners andel av menns lønn, total godtgjørelse </w:t>
            </w:r>
          </w:p>
        </w:tc>
        <w:tc>
          <w:tcPr>
            <w:tcW w:w="807" w:type="pct"/>
            <w:shd w:val="clear" w:color="FFFFFF" w:fill="FFFFFF"/>
            <w:tcMar>
              <w:top w:w="51" w:type="dxa"/>
              <w:left w:w="51" w:type="dxa"/>
              <w:bottom w:w="51" w:type="dxa"/>
              <w:right w:w="51" w:type="dxa"/>
            </w:tcMar>
          </w:tcPr>
          <w:p w14:paraId="1EA48C92" w14:textId="2EA3A94B" w:rsidR="007D21C9" w:rsidRPr="004E274C" w:rsidRDefault="007D21C9" w:rsidP="00F71C72">
            <w:pPr>
              <w:jc w:val="right"/>
            </w:pPr>
            <w:r>
              <w:t>80,6</w:t>
            </w:r>
            <w:r w:rsidR="00C27569">
              <w:t> %</w:t>
            </w:r>
          </w:p>
        </w:tc>
        <w:tc>
          <w:tcPr>
            <w:tcW w:w="807" w:type="pct"/>
            <w:shd w:val="clear" w:color="FFFFFF" w:fill="FFFFFF"/>
            <w:tcMar>
              <w:top w:w="51" w:type="dxa"/>
              <w:left w:w="51" w:type="dxa"/>
              <w:bottom w:w="51" w:type="dxa"/>
              <w:right w:w="51" w:type="dxa"/>
            </w:tcMar>
          </w:tcPr>
          <w:p w14:paraId="29B18AF7" w14:textId="0BBC34FE" w:rsidR="007D21C9" w:rsidRPr="004E274C" w:rsidRDefault="007D21C9" w:rsidP="00F71C72">
            <w:pPr>
              <w:jc w:val="right"/>
            </w:pPr>
            <w:r>
              <w:t>80,0</w:t>
            </w:r>
            <w:r w:rsidR="00C27569">
              <w:t> %</w:t>
            </w:r>
          </w:p>
        </w:tc>
      </w:tr>
      <w:tr w:rsidR="007D21C9" w:rsidRPr="004E274C" w14:paraId="17FC512F" w14:textId="77777777" w:rsidTr="00F22D34">
        <w:tc>
          <w:tcPr>
            <w:tcW w:w="3386" w:type="pct"/>
            <w:shd w:val="clear" w:color="FFFFFF" w:fill="FFFFFF"/>
            <w:tcMar>
              <w:top w:w="51" w:type="dxa"/>
              <w:left w:w="51" w:type="dxa"/>
              <w:bottom w:w="51" w:type="dxa"/>
              <w:right w:w="51" w:type="dxa"/>
            </w:tcMar>
          </w:tcPr>
          <w:p w14:paraId="27CB5BEC" w14:textId="77777777" w:rsidR="007D21C9" w:rsidRPr="004E274C" w:rsidRDefault="007D21C9" w:rsidP="009F4A68">
            <w:pPr>
              <w:pStyle w:val="TabellHode-rad"/>
            </w:pPr>
            <w:r>
              <w:t>Gjennomtrekk av ansatte (turnover)</w:t>
            </w:r>
          </w:p>
        </w:tc>
        <w:tc>
          <w:tcPr>
            <w:tcW w:w="807" w:type="pct"/>
            <w:shd w:val="clear" w:color="FFFFFF" w:fill="FFFFFF"/>
            <w:tcMar>
              <w:top w:w="51" w:type="dxa"/>
              <w:left w:w="51" w:type="dxa"/>
              <w:bottom w:w="51" w:type="dxa"/>
              <w:right w:w="51" w:type="dxa"/>
            </w:tcMar>
          </w:tcPr>
          <w:p w14:paraId="3F9225C1" w14:textId="7A8FE41A" w:rsidR="007D21C9" w:rsidRPr="004E274C" w:rsidRDefault="007D21C9" w:rsidP="00F71C72">
            <w:pPr>
              <w:jc w:val="right"/>
            </w:pPr>
            <w:r>
              <w:t>6,2</w:t>
            </w:r>
            <w:r w:rsidR="00C27569">
              <w:t> %</w:t>
            </w:r>
          </w:p>
        </w:tc>
        <w:tc>
          <w:tcPr>
            <w:tcW w:w="807" w:type="pct"/>
            <w:shd w:val="clear" w:color="FFFFFF" w:fill="FFFFFF"/>
            <w:tcMar>
              <w:top w:w="51" w:type="dxa"/>
              <w:left w:w="51" w:type="dxa"/>
              <w:bottom w:w="51" w:type="dxa"/>
              <w:right w:w="51" w:type="dxa"/>
            </w:tcMar>
          </w:tcPr>
          <w:p w14:paraId="64BF3FB8" w14:textId="77777777" w:rsidR="007D21C9" w:rsidRPr="004E274C" w:rsidRDefault="007D21C9" w:rsidP="00F71C72">
            <w:pPr>
              <w:jc w:val="right"/>
            </w:pPr>
            <w:r>
              <w:t>-</w:t>
            </w:r>
          </w:p>
        </w:tc>
      </w:tr>
      <w:tr w:rsidR="007D21C9" w:rsidRPr="004E274C" w14:paraId="735198F2" w14:textId="77777777" w:rsidTr="00F22D34">
        <w:tc>
          <w:tcPr>
            <w:tcW w:w="3386" w:type="pct"/>
            <w:shd w:val="clear" w:color="FFFFFF" w:fill="FFFFFF"/>
            <w:tcMar>
              <w:top w:w="51" w:type="dxa"/>
              <w:left w:w="51" w:type="dxa"/>
              <w:bottom w:w="51" w:type="dxa"/>
              <w:right w:w="51" w:type="dxa"/>
            </w:tcMar>
          </w:tcPr>
          <w:p w14:paraId="45C33BA9" w14:textId="77777777" w:rsidR="007D21C9" w:rsidRPr="004E274C" w:rsidRDefault="007D21C9" w:rsidP="009F4A68">
            <w:pPr>
              <w:pStyle w:val="TabellHode-rad"/>
            </w:pPr>
            <w:r>
              <w:t>Medarbeiderengasjement</w:t>
            </w:r>
          </w:p>
        </w:tc>
        <w:tc>
          <w:tcPr>
            <w:tcW w:w="807" w:type="pct"/>
            <w:shd w:val="clear" w:color="FFFFFF" w:fill="FFFFFF"/>
            <w:tcMar>
              <w:top w:w="51" w:type="dxa"/>
              <w:left w:w="51" w:type="dxa"/>
              <w:bottom w:w="51" w:type="dxa"/>
              <w:right w:w="51" w:type="dxa"/>
            </w:tcMar>
          </w:tcPr>
          <w:p w14:paraId="6DD49616"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0F8EC614" w14:textId="77777777" w:rsidR="007D21C9" w:rsidRPr="004E274C" w:rsidRDefault="007D21C9" w:rsidP="00F71C72">
            <w:pPr>
              <w:jc w:val="right"/>
            </w:pPr>
            <w:r>
              <w:t>-</w:t>
            </w:r>
          </w:p>
        </w:tc>
      </w:tr>
      <w:tr w:rsidR="007D21C9" w:rsidRPr="004E274C" w14:paraId="0F9A5160" w14:textId="77777777" w:rsidTr="00F22D34">
        <w:tc>
          <w:tcPr>
            <w:tcW w:w="3386" w:type="pct"/>
            <w:shd w:val="clear" w:color="FFFFFF" w:fill="FFFFFF"/>
            <w:tcMar>
              <w:top w:w="51" w:type="dxa"/>
              <w:left w:w="51" w:type="dxa"/>
              <w:bottom w:w="51" w:type="dxa"/>
              <w:right w:w="51" w:type="dxa"/>
            </w:tcMar>
          </w:tcPr>
          <w:p w14:paraId="1C657826" w14:textId="77777777" w:rsidR="007D21C9" w:rsidRPr="004E274C" w:rsidRDefault="007D21C9" w:rsidP="009F4A68">
            <w:pPr>
              <w:pStyle w:val="TabellHode-rad"/>
            </w:pPr>
            <w:r>
              <w:t>Sykefravær (%)</w:t>
            </w:r>
          </w:p>
        </w:tc>
        <w:tc>
          <w:tcPr>
            <w:tcW w:w="807" w:type="pct"/>
            <w:shd w:val="clear" w:color="FFFFFF" w:fill="FFFFFF"/>
            <w:tcMar>
              <w:top w:w="51" w:type="dxa"/>
              <w:left w:w="51" w:type="dxa"/>
              <w:bottom w:w="51" w:type="dxa"/>
              <w:right w:w="51" w:type="dxa"/>
            </w:tcMar>
          </w:tcPr>
          <w:p w14:paraId="7BBF0392" w14:textId="010B6FB8" w:rsidR="007D21C9" w:rsidRPr="004E274C" w:rsidRDefault="007D21C9" w:rsidP="00F71C72">
            <w:pPr>
              <w:jc w:val="right"/>
            </w:pPr>
            <w:r>
              <w:t>8,2</w:t>
            </w:r>
            <w:r w:rsidR="00C27569">
              <w:t> %</w:t>
            </w:r>
          </w:p>
        </w:tc>
        <w:tc>
          <w:tcPr>
            <w:tcW w:w="807" w:type="pct"/>
            <w:shd w:val="clear" w:color="FFFFFF" w:fill="FFFFFF"/>
            <w:tcMar>
              <w:top w:w="51" w:type="dxa"/>
              <w:left w:w="51" w:type="dxa"/>
              <w:bottom w:w="51" w:type="dxa"/>
              <w:right w:w="51" w:type="dxa"/>
            </w:tcMar>
          </w:tcPr>
          <w:p w14:paraId="69F8F9F6" w14:textId="060EBBD9" w:rsidR="007D21C9" w:rsidRPr="004E274C" w:rsidRDefault="007D21C9" w:rsidP="00F71C72">
            <w:pPr>
              <w:jc w:val="right"/>
            </w:pPr>
            <w:r>
              <w:t>8,9</w:t>
            </w:r>
            <w:r w:rsidR="00C27569">
              <w:t> %</w:t>
            </w:r>
          </w:p>
        </w:tc>
      </w:tr>
      <w:tr w:rsidR="007D21C9" w:rsidRPr="004E274C" w14:paraId="55BCFFFD" w14:textId="77777777" w:rsidTr="00F22D34">
        <w:tc>
          <w:tcPr>
            <w:tcW w:w="3386" w:type="pct"/>
            <w:shd w:val="clear" w:color="FFFFFF" w:fill="FFFFFF"/>
            <w:tcMar>
              <w:top w:w="51" w:type="dxa"/>
              <w:left w:w="51" w:type="dxa"/>
              <w:bottom w:w="51" w:type="dxa"/>
              <w:right w:w="51" w:type="dxa"/>
            </w:tcMar>
          </w:tcPr>
          <w:p w14:paraId="2E307EC8" w14:textId="77777777" w:rsidR="007D21C9" w:rsidRPr="004E274C" w:rsidRDefault="007D21C9" w:rsidP="009F4A68">
            <w:pPr>
              <w:pStyle w:val="TabellHode-rad"/>
            </w:pPr>
            <w:r>
              <w:t>Skadefravær</w:t>
            </w:r>
          </w:p>
        </w:tc>
        <w:tc>
          <w:tcPr>
            <w:tcW w:w="807" w:type="pct"/>
            <w:shd w:val="clear" w:color="FFFFFF" w:fill="FFFFFF"/>
            <w:tcMar>
              <w:top w:w="51" w:type="dxa"/>
              <w:left w:w="51" w:type="dxa"/>
              <w:bottom w:w="51" w:type="dxa"/>
              <w:right w:w="51" w:type="dxa"/>
            </w:tcMar>
          </w:tcPr>
          <w:p w14:paraId="157C8D42"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6643E535" w14:textId="77777777" w:rsidR="007D21C9" w:rsidRPr="004E274C" w:rsidRDefault="007D21C9" w:rsidP="00F71C72">
            <w:pPr>
              <w:jc w:val="right"/>
            </w:pPr>
            <w:r>
              <w:t>-</w:t>
            </w:r>
          </w:p>
        </w:tc>
      </w:tr>
      <w:tr w:rsidR="007D21C9" w:rsidRPr="004E274C" w14:paraId="50B7857B" w14:textId="77777777" w:rsidTr="00F22D34">
        <w:tc>
          <w:tcPr>
            <w:tcW w:w="3386" w:type="pct"/>
            <w:shd w:val="clear" w:color="FFFFFF" w:fill="FFFFFF"/>
            <w:tcMar>
              <w:top w:w="51" w:type="dxa"/>
              <w:left w:w="51" w:type="dxa"/>
              <w:bottom w:w="51" w:type="dxa"/>
              <w:right w:w="51" w:type="dxa"/>
            </w:tcMar>
          </w:tcPr>
          <w:p w14:paraId="4EB56FAA"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2189B609"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B19329D" w14:textId="77777777" w:rsidR="007D21C9" w:rsidRPr="004E274C" w:rsidRDefault="007D21C9" w:rsidP="00F71C72">
            <w:pPr>
              <w:pStyle w:val="TabellHode-kolonne"/>
              <w:jc w:val="right"/>
            </w:pPr>
            <w:r>
              <w:t>2024</w:t>
            </w:r>
          </w:p>
        </w:tc>
      </w:tr>
      <w:tr w:rsidR="007D21C9" w:rsidRPr="004E274C" w14:paraId="4DD03D01" w14:textId="77777777" w:rsidTr="00F22D34">
        <w:tc>
          <w:tcPr>
            <w:tcW w:w="3386" w:type="pct"/>
            <w:shd w:val="clear" w:color="FFFFFF" w:fill="FFFFFF"/>
            <w:tcMar>
              <w:top w:w="51" w:type="dxa"/>
              <w:left w:w="51" w:type="dxa"/>
              <w:bottom w:w="51" w:type="dxa"/>
              <w:right w:w="51" w:type="dxa"/>
            </w:tcMar>
          </w:tcPr>
          <w:p w14:paraId="2B888E5C" w14:textId="77777777" w:rsidR="007D21C9" w:rsidRPr="004E274C" w:rsidRDefault="007D21C9" w:rsidP="009F4A68">
            <w:pPr>
              <w:pStyle w:val="TabellHode-rad"/>
            </w:pPr>
            <w:r>
              <w:t>Scope 1</w:t>
            </w:r>
          </w:p>
        </w:tc>
        <w:tc>
          <w:tcPr>
            <w:tcW w:w="807" w:type="pct"/>
            <w:shd w:val="clear" w:color="FFFFFF" w:fill="FFFFFF"/>
            <w:tcMar>
              <w:top w:w="51" w:type="dxa"/>
              <w:left w:w="51" w:type="dxa"/>
              <w:bottom w:w="51" w:type="dxa"/>
              <w:right w:w="51" w:type="dxa"/>
            </w:tcMar>
          </w:tcPr>
          <w:p w14:paraId="30CA2E9F" w14:textId="77777777" w:rsidR="007D21C9" w:rsidRPr="004E274C" w:rsidRDefault="007D21C9" w:rsidP="00F71C72">
            <w:pPr>
              <w:jc w:val="right"/>
            </w:pPr>
            <w:r>
              <w:t>4 897</w:t>
            </w:r>
          </w:p>
        </w:tc>
        <w:tc>
          <w:tcPr>
            <w:tcW w:w="807" w:type="pct"/>
            <w:shd w:val="clear" w:color="FFFFFF" w:fill="FFFFFF"/>
            <w:tcMar>
              <w:top w:w="51" w:type="dxa"/>
              <w:left w:w="51" w:type="dxa"/>
              <w:bottom w:w="51" w:type="dxa"/>
              <w:right w:w="51" w:type="dxa"/>
            </w:tcMar>
          </w:tcPr>
          <w:p w14:paraId="576B6360" w14:textId="77777777" w:rsidR="007D21C9" w:rsidRPr="004E274C" w:rsidRDefault="007D21C9" w:rsidP="00F71C72">
            <w:pPr>
              <w:jc w:val="right"/>
            </w:pPr>
            <w:r>
              <w:t>4 717</w:t>
            </w:r>
          </w:p>
        </w:tc>
      </w:tr>
      <w:tr w:rsidR="007D21C9" w:rsidRPr="004E274C" w14:paraId="1C6579DC" w14:textId="77777777" w:rsidTr="00F22D34">
        <w:tc>
          <w:tcPr>
            <w:tcW w:w="3386" w:type="pct"/>
            <w:shd w:val="clear" w:color="FFFFFF" w:fill="FFFFFF"/>
            <w:tcMar>
              <w:top w:w="51" w:type="dxa"/>
              <w:left w:w="51" w:type="dxa"/>
              <w:bottom w:w="51" w:type="dxa"/>
              <w:right w:w="51" w:type="dxa"/>
            </w:tcMar>
          </w:tcPr>
          <w:p w14:paraId="48C1351E" w14:textId="77777777" w:rsidR="007D21C9" w:rsidRPr="004E274C" w:rsidRDefault="007D21C9" w:rsidP="009F4A68">
            <w:pPr>
              <w:pStyle w:val="TabellHode-rad"/>
            </w:pPr>
            <w:r>
              <w:t xml:space="preserve">Scope 2 (lokasjonsbasert)* </w:t>
            </w:r>
          </w:p>
        </w:tc>
        <w:tc>
          <w:tcPr>
            <w:tcW w:w="807" w:type="pct"/>
            <w:shd w:val="clear" w:color="FFFFFF" w:fill="FFFFFF"/>
            <w:tcMar>
              <w:top w:w="51" w:type="dxa"/>
              <w:left w:w="51" w:type="dxa"/>
              <w:bottom w:w="51" w:type="dxa"/>
              <w:right w:w="51" w:type="dxa"/>
            </w:tcMar>
          </w:tcPr>
          <w:p w14:paraId="371F8D00" w14:textId="77777777" w:rsidR="007D21C9" w:rsidRPr="004E274C" w:rsidRDefault="007D21C9" w:rsidP="00F71C72">
            <w:pPr>
              <w:jc w:val="right"/>
            </w:pPr>
            <w:r>
              <w:t>6 859</w:t>
            </w:r>
          </w:p>
        </w:tc>
        <w:tc>
          <w:tcPr>
            <w:tcW w:w="807" w:type="pct"/>
            <w:shd w:val="clear" w:color="FFFFFF" w:fill="FFFFFF"/>
            <w:tcMar>
              <w:top w:w="51" w:type="dxa"/>
              <w:left w:w="51" w:type="dxa"/>
              <w:bottom w:w="51" w:type="dxa"/>
              <w:right w:w="51" w:type="dxa"/>
            </w:tcMar>
          </w:tcPr>
          <w:p w14:paraId="50710F51" w14:textId="77777777" w:rsidR="007D21C9" w:rsidRPr="004E274C" w:rsidRDefault="007D21C9" w:rsidP="00F71C72">
            <w:pPr>
              <w:jc w:val="right"/>
            </w:pPr>
            <w:r>
              <w:t xml:space="preserve">7 193 </w:t>
            </w:r>
          </w:p>
        </w:tc>
      </w:tr>
      <w:tr w:rsidR="007D21C9" w:rsidRPr="004E274C" w14:paraId="7A3EE150" w14:textId="77777777" w:rsidTr="00F22D34">
        <w:tc>
          <w:tcPr>
            <w:tcW w:w="3386" w:type="pct"/>
            <w:shd w:val="clear" w:color="FFFFFF" w:fill="FFFFFF"/>
            <w:tcMar>
              <w:top w:w="51" w:type="dxa"/>
              <w:left w:w="51" w:type="dxa"/>
              <w:bottom w:w="51" w:type="dxa"/>
              <w:right w:w="51" w:type="dxa"/>
            </w:tcMar>
          </w:tcPr>
          <w:p w14:paraId="7C00A1D1" w14:textId="77777777" w:rsidR="007D21C9" w:rsidRPr="004E274C" w:rsidRDefault="007D21C9" w:rsidP="009F4A68">
            <w:pPr>
              <w:pStyle w:val="TabellHode-rad"/>
            </w:pPr>
            <w:r>
              <w:t>Scope 3</w:t>
            </w:r>
          </w:p>
        </w:tc>
        <w:tc>
          <w:tcPr>
            <w:tcW w:w="807" w:type="pct"/>
            <w:shd w:val="clear" w:color="FFFFFF" w:fill="FFFFFF"/>
            <w:tcMar>
              <w:top w:w="51" w:type="dxa"/>
              <w:left w:w="51" w:type="dxa"/>
              <w:bottom w:w="51" w:type="dxa"/>
              <w:right w:w="51" w:type="dxa"/>
            </w:tcMar>
          </w:tcPr>
          <w:p w14:paraId="3F4CD845" w14:textId="77777777" w:rsidR="007D21C9" w:rsidRPr="004E274C" w:rsidRDefault="007D21C9" w:rsidP="00F71C72">
            <w:pPr>
              <w:jc w:val="right"/>
            </w:pPr>
            <w:r>
              <w:t>254 358</w:t>
            </w:r>
          </w:p>
        </w:tc>
        <w:tc>
          <w:tcPr>
            <w:tcW w:w="807" w:type="pct"/>
            <w:shd w:val="clear" w:color="FFFFFF" w:fill="FFFFFF"/>
            <w:tcMar>
              <w:top w:w="51" w:type="dxa"/>
              <w:left w:w="51" w:type="dxa"/>
              <w:bottom w:w="51" w:type="dxa"/>
              <w:right w:w="51" w:type="dxa"/>
            </w:tcMar>
          </w:tcPr>
          <w:p w14:paraId="0211A6F6" w14:textId="77777777" w:rsidR="007D21C9" w:rsidRPr="004E274C" w:rsidRDefault="007D21C9" w:rsidP="00F71C72">
            <w:pPr>
              <w:jc w:val="right"/>
            </w:pPr>
            <w:r>
              <w:t>222 137</w:t>
            </w:r>
          </w:p>
        </w:tc>
      </w:tr>
      <w:tr w:rsidR="007D21C9" w:rsidRPr="004E274C" w14:paraId="597DE4A7" w14:textId="77777777" w:rsidTr="00F22D34">
        <w:tc>
          <w:tcPr>
            <w:tcW w:w="3386" w:type="pct"/>
            <w:shd w:val="clear" w:color="FFFFFF" w:fill="FFFFFF"/>
            <w:tcMar>
              <w:top w:w="51" w:type="dxa"/>
              <w:left w:w="51" w:type="dxa"/>
              <w:bottom w:w="51" w:type="dxa"/>
              <w:right w:w="51" w:type="dxa"/>
            </w:tcMar>
          </w:tcPr>
          <w:p w14:paraId="5956B1E0" w14:textId="51E0D1C1" w:rsidR="007D21C9" w:rsidRPr="004E274C" w:rsidRDefault="007D21C9" w:rsidP="009F4A68">
            <w:pPr>
              <w:pStyle w:val="TabellHode-rad"/>
            </w:pPr>
            <w:r>
              <w:lastRenderedPageBreak/>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6DF2B9DC" w14:textId="77777777" w:rsidR="007D21C9" w:rsidRPr="004E274C" w:rsidRDefault="007D21C9" w:rsidP="00F71C72">
            <w:pPr>
              <w:jc w:val="right"/>
            </w:pPr>
            <w:r>
              <w:t xml:space="preserve">1, 2, 3, 4, 5, 6, 7, 8, 9, </w:t>
            </w:r>
          </w:p>
        </w:tc>
        <w:tc>
          <w:tcPr>
            <w:tcW w:w="807" w:type="pct"/>
            <w:shd w:val="clear" w:color="FFFFFF" w:fill="FFFFFF"/>
            <w:tcMar>
              <w:top w:w="51" w:type="dxa"/>
              <w:left w:w="51" w:type="dxa"/>
              <w:bottom w:w="51" w:type="dxa"/>
              <w:right w:w="51" w:type="dxa"/>
            </w:tcMar>
          </w:tcPr>
          <w:p w14:paraId="13D124CF" w14:textId="77777777" w:rsidR="007D21C9" w:rsidRPr="004E274C" w:rsidRDefault="007D21C9" w:rsidP="00F71C72">
            <w:pPr>
              <w:jc w:val="right"/>
            </w:pPr>
            <w:r>
              <w:t>1, 2, 3, 4, 5, 6, 7, 8, 9</w:t>
            </w:r>
          </w:p>
        </w:tc>
      </w:tr>
    </w:tbl>
    <w:p w14:paraId="4DB9B122" w14:textId="77777777" w:rsidR="007D21C9" w:rsidRPr="004E274C" w:rsidRDefault="007D21C9" w:rsidP="007D21C9"/>
    <w:p w14:paraId="6DFC784D" w14:textId="4660E477" w:rsidR="00D03032" w:rsidRDefault="007D21C9" w:rsidP="007D21C9">
      <w:pPr>
        <w:pStyle w:val="Note"/>
      </w:pPr>
      <w:r w:rsidRPr="004E274C">
        <w:t xml:space="preserve">*I 2025 ble klimaregnskapet oppdatert. Beregning av utslipp i </w:t>
      </w:r>
      <w:proofErr w:type="spellStart"/>
      <w:r w:rsidRPr="004E274C">
        <w:t>scope</w:t>
      </w:r>
      <w:proofErr w:type="spellEnd"/>
      <w:r w:rsidRPr="004E274C">
        <w:t xml:space="preserve"> 2 ble endret fra markedsbasert metode til lokasjonsbasert metode. Tallene for 2024 er oppdatert i tråd med dette.</w:t>
      </w:r>
      <w:r w:rsidR="00C30105">
        <w:t xml:space="preserve"> </w:t>
      </w:r>
      <w:r w:rsidR="00C30105">
        <w:br/>
      </w:r>
      <w:r w:rsidRPr="004E274C">
        <w:t>**Se s. 26 for utslippskategorier.</w:t>
      </w:r>
    </w:p>
    <w:p w14:paraId="238B1F3A" w14:textId="09A0118B" w:rsidR="00D03032" w:rsidRDefault="00D03032" w:rsidP="007D21C9">
      <w:pPr>
        <w:pStyle w:val="Note"/>
      </w:pPr>
    </w:p>
    <w:p w14:paraId="0460DBB7" w14:textId="77777777" w:rsidR="007D21C9" w:rsidRPr="004E274C" w:rsidRDefault="007D21C9" w:rsidP="007D21C9">
      <w:pPr>
        <w:pStyle w:val="avsnitt-tittel"/>
      </w:pPr>
      <w:r w:rsidRPr="004E274C">
        <w:t>Klimamål</w:t>
      </w:r>
    </w:p>
    <w:p w14:paraId="2B39C691" w14:textId="34B78D6B" w:rsidR="007D21C9" w:rsidRPr="004E274C" w:rsidRDefault="007D21C9" w:rsidP="007D21C9">
      <w:r w:rsidRPr="00E94ECB">
        <w:rPr>
          <w:rStyle w:val="halvfet"/>
        </w:rPr>
        <w:t>2030:</w:t>
      </w:r>
      <w:r w:rsidRPr="004E274C">
        <w:t xml:space="preserve"> Redusere </w:t>
      </w:r>
      <w:r w:rsidR="00C27569">
        <w:t>CO</w:t>
      </w:r>
      <w:r w:rsidR="00C27569" w:rsidRPr="00C27569">
        <w:rPr>
          <w:rStyle w:val="skrift-senket"/>
        </w:rPr>
        <w:t>2</w:t>
      </w:r>
      <w:r w:rsidRPr="004E274C">
        <w:t>e-utslipp med 40 pst. sammenlignet med 2019 (</w:t>
      </w:r>
      <w:proofErr w:type="spellStart"/>
      <w:r w:rsidRPr="004E274C">
        <w:t>scope</w:t>
      </w:r>
      <w:proofErr w:type="spellEnd"/>
      <w:r w:rsidRPr="004E274C">
        <w:t xml:space="preserve"> 1, 2 og utvalgte kategorier i </w:t>
      </w:r>
      <w:proofErr w:type="spellStart"/>
      <w:r w:rsidRPr="004E274C">
        <w:t>scope</w:t>
      </w:r>
      <w:proofErr w:type="spellEnd"/>
      <w:r w:rsidRPr="004E274C">
        <w:t xml:space="preserve"> 3).</w:t>
      </w:r>
    </w:p>
    <w:p w14:paraId="628381FD" w14:textId="77777777" w:rsidR="007D21C9" w:rsidRPr="004E274C" w:rsidRDefault="007D21C9" w:rsidP="007D21C9">
      <w:r w:rsidRPr="004E274C">
        <w:t xml:space="preserve">Delmål: 1. Redusere forekomsten av helsetjenesteassosierte infeksjoner, 2. Redusere energiforbruk med 20 pst., 3. Andel polikliniske konsultasjoner over video og telefon skal være minimum 20 pst., 4. Redusere unødvendig forbruk, øke ombruk og materialgjenvinning, 5. Andel produkter uten helse- og miljøskadelige stoffer skal være 75 pst., 6. Fossilfri virksomhet innen 2030, 30 pst. reduksjon i bruk av bil og 40 pst. reduksjon i bruk av fly, 7. Bærekraftig skjøtsel av natur og 8. Miljøbevisste medarbeidere med en score på 90 i </w:t>
      </w:r>
      <w:proofErr w:type="spellStart"/>
      <w:r w:rsidRPr="004E274C">
        <w:t>ForBedringsundersøkelsen</w:t>
      </w:r>
      <w:proofErr w:type="spellEnd"/>
      <w:r w:rsidRPr="004E274C">
        <w:t>.</w:t>
      </w:r>
    </w:p>
    <w:p w14:paraId="6A1EB487" w14:textId="77777777" w:rsidR="007D21C9" w:rsidRPr="004E274C" w:rsidRDefault="007D21C9" w:rsidP="007D21C9">
      <w:r w:rsidRPr="00E94ECB">
        <w:rPr>
          <w:rStyle w:val="halvfet"/>
        </w:rPr>
        <w:t>2050:</w:t>
      </w:r>
      <w:r w:rsidRPr="004E274C">
        <w:t xml:space="preserve"> Lavutslippssykehus (</w:t>
      </w:r>
      <w:proofErr w:type="spellStart"/>
      <w:r w:rsidRPr="004E274C">
        <w:t>scope</w:t>
      </w:r>
      <w:proofErr w:type="spellEnd"/>
      <w:r w:rsidRPr="004E274C">
        <w:t xml:space="preserve"> 1, 2 og 3).</w:t>
      </w:r>
    </w:p>
    <w:p w14:paraId="0F461F55" w14:textId="77777777" w:rsidR="008E3DA6" w:rsidRPr="00097EFD" w:rsidRDefault="008E3DA6" w:rsidP="008E3DA6">
      <w:pPr>
        <w:pStyle w:val="UnOverskrift3"/>
      </w:pPr>
      <w:r w:rsidRPr="00097EFD">
        <w:t>Helse Nord RH</w:t>
      </w:r>
      <w:r>
        <w:t>F</w:t>
      </w:r>
    </w:p>
    <w:p w14:paraId="102CC4F7" w14:textId="77777777" w:rsidR="008E3DA6" w:rsidRPr="00D73E78" w:rsidRDefault="008E3DA6" w:rsidP="008E3DA6">
      <w:r>
        <w:rPr>
          <w:noProof/>
          <w14:ligatures w14:val="standardContextual"/>
        </w:rPr>
        <w:drawing>
          <wp:inline distT="0" distB="0" distL="0" distR="0" wp14:anchorId="208CFD57" wp14:editId="0C52D334">
            <wp:extent cx="2333625" cy="641747"/>
            <wp:effectExtent l="0" t="0" r="0" b="6350"/>
            <wp:docPr id="1228393826" name="Bilde 17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393826" name="Bilde 174" descr="Logo"/>
                    <pic:cNvPicPr/>
                  </pic:nvPicPr>
                  <pic:blipFill>
                    <a:blip r:embed="rId175"/>
                    <a:stretch>
                      <a:fillRect/>
                    </a:stretch>
                  </pic:blipFill>
                  <pic:spPr>
                    <a:xfrm>
                      <a:off x="0" y="0"/>
                      <a:ext cx="2359979" cy="648994"/>
                    </a:xfrm>
                    <a:prstGeom prst="rect">
                      <a:avLst/>
                    </a:prstGeom>
                  </pic:spPr>
                </pic:pic>
              </a:graphicData>
            </a:graphic>
          </wp:inline>
        </w:drawing>
      </w:r>
    </w:p>
    <w:p w14:paraId="37009548" w14:textId="52E6C834" w:rsidR="007D21C9" w:rsidRPr="004E274C" w:rsidRDefault="007D21C9" w:rsidP="007D21C9">
      <w:r w:rsidRPr="004E274C">
        <w:t>Helse Nord sørger for gode og likeverdige spesialisthelsetjenester til befolkningen i Nord-Norge og på Svalbard. I tillegg har selskapet lovpålagte oppgaver innenfor forskning, utdanning og opplæring av pasienter og pårørende. De regionale helseforetakene ble etablert i 2002 da staten overtok ansvaret for spesialisthelse- tjenestene fra fylkeskommunene.</w:t>
      </w:r>
    </w:p>
    <w:p w14:paraId="2C6BB6C3" w14:textId="77777777" w:rsidR="007D21C9" w:rsidRPr="004E274C" w:rsidRDefault="007D21C9" w:rsidP="007D21C9">
      <w:pPr>
        <w:pStyle w:val="avsnitt-tittel"/>
      </w:pPr>
      <w:r w:rsidRPr="004E274C">
        <w:t>Statens eierskap</w:t>
      </w:r>
    </w:p>
    <w:p w14:paraId="3B4F14E2" w14:textId="77777777" w:rsidR="007D21C9" w:rsidRPr="004E274C" w:rsidRDefault="007D21C9" w:rsidP="007D21C9">
      <w:r w:rsidRPr="004E274C">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63E0E4DC" w14:textId="77777777" w:rsidR="007D21C9" w:rsidRPr="004E274C" w:rsidRDefault="007D21C9" w:rsidP="007D21C9">
      <w:pPr>
        <w:pStyle w:val="avsnitt-tittel"/>
      </w:pPr>
      <w:r w:rsidRPr="004E274C">
        <w:lastRenderedPageBreak/>
        <w:t>Mål og strategiske prioriteringer</w:t>
      </w:r>
    </w:p>
    <w:p w14:paraId="45B8C60E" w14:textId="77777777" w:rsidR="007D21C9" w:rsidRPr="004E274C" w:rsidRDefault="007D21C9" w:rsidP="007D21C9">
      <w:r w:rsidRPr="004E274C">
        <w:t xml:space="preserve">Helse Nord har fem hovedmål: </w:t>
      </w:r>
    </w:p>
    <w:p w14:paraId="5C92E3C5" w14:textId="54AF1780" w:rsidR="007D21C9" w:rsidRPr="004E274C" w:rsidRDefault="007D21C9" w:rsidP="00DA3F8D">
      <w:pPr>
        <w:pStyle w:val="Nummerertliste"/>
        <w:numPr>
          <w:ilvl w:val="0"/>
          <w:numId w:val="30"/>
        </w:numPr>
      </w:pPr>
      <w:r w:rsidRPr="004E274C">
        <w:t xml:space="preserve">rask tilgang til trygge helsetjenester av høy kvalitet og sammenhengende pasientforløp, </w:t>
      </w:r>
    </w:p>
    <w:p w14:paraId="0A38F0DC" w14:textId="1A6FC72F" w:rsidR="007D21C9" w:rsidRPr="004E274C" w:rsidRDefault="007D21C9" w:rsidP="00DA3F8D">
      <w:pPr>
        <w:pStyle w:val="Nummerertliste"/>
        <w:numPr>
          <w:ilvl w:val="0"/>
          <w:numId w:val="30"/>
        </w:numPr>
      </w:pPr>
      <w:r w:rsidRPr="004E274C">
        <w:t xml:space="preserve">styrke psykisk helsevern og tverrfaglig spesialisert rusbehandling, </w:t>
      </w:r>
    </w:p>
    <w:p w14:paraId="457CD7CD" w14:textId="3D0ED08C" w:rsidR="007D21C9" w:rsidRPr="004E274C" w:rsidRDefault="007D21C9" w:rsidP="00DA3F8D">
      <w:pPr>
        <w:pStyle w:val="Nummerertliste"/>
        <w:numPr>
          <w:ilvl w:val="0"/>
          <w:numId w:val="30"/>
        </w:numPr>
      </w:pPr>
      <w:r w:rsidRPr="004E274C">
        <w:t xml:space="preserve">kunnskapsbaserte og bærekraftige tjenester gjennom forskning, innovasjon og næringslivssamarbeid, </w:t>
      </w:r>
    </w:p>
    <w:p w14:paraId="616FAFEF" w14:textId="7D8FF3AA" w:rsidR="007D21C9" w:rsidRPr="004E274C" w:rsidRDefault="007D21C9" w:rsidP="00DA3F8D">
      <w:pPr>
        <w:pStyle w:val="Nummerertliste"/>
        <w:numPr>
          <w:ilvl w:val="0"/>
          <w:numId w:val="30"/>
        </w:numPr>
      </w:pPr>
      <w:r w:rsidRPr="004E274C">
        <w:t xml:space="preserve">den offentlige helsetjenesten skal være fagfolkenes foretrukne arbeidsplass, og </w:t>
      </w:r>
    </w:p>
    <w:p w14:paraId="14BD4336" w14:textId="7F9EA623" w:rsidR="007D21C9" w:rsidRPr="004E274C" w:rsidRDefault="007D21C9" w:rsidP="00DA3F8D">
      <w:pPr>
        <w:pStyle w:val="Nummerertliste"/>
        <w:numPr>
          <w:ilvl w:val="0"/>
          <w:numId w:val="30"/>
        </w:numPr>
      </w:pPr>
      <w:r w:rsidRPr="004E274C">
        <w:t>spesialisthelsetjenesten bidrar til samfunnssikkerhet og er forberedt på krise.</w:t>
      </w:r>
    </w:p>
    <w:p w14:paraId="3BC82ADC" w14:textId="77777777" w:rsidR="007D21C9" w:rsidRPr="004E274C" w:rsidRDefault="007D21C9" w:rsidP="007D21C9">
      <w:pPr>
        <w:pStyle w:val="avsnitt-tittel"/>
      </w:pPr>
      <w:r w:rsidRPr="004E274C">
        <w:t>Oppnåelse av statens mål</w:t>
      </w:r>
    </w:p>
    <w:p w14:paraId="09211543" w14:textId="77777777" w:rsidR="007D21C9" w:rsidRPr="004E274C" w:rsidRDefault="007D21C9" w:rsidP="007D21C9">
      <w:r w:rsidRPr="004E274C">
        <w:t xml:space="preserve">Måloppnåelsen innen de ulike områdene varierer, og detaljer er redegjort for i Årlig melding 2025 fra Helse Nord. Poliklinisk aktivitet og døgnbehandling har økt sammenlignet med 2024. Gjennomsnittlig ventetid til påbegynt helsehjelp er betydelig redusert siden 2024, dog ikke helt til målsatt nivå på grunn av mangel på kliniske ressurser, særlig innenfor ØNH- og øye-faget. </w:t>
      </w:r>
    </w:p>
    <w:p w14:paraId="55396EED" w14:textId="77777777" w:rsidR="007D21C9" w:rsidRPr="004E274C" w:rsidRDefault="007D21C9" w:rsidP="007D21C9">
      <w:r w:rsidRPr="004E274C">
        <w:t>Viktige milepæler i 2025 var åpning av nye Hammerfest sykehus, strukturendringer i Helgelandssykehuset, opprettelse av et regionalt nettverk for spesialisthelsetjenester til den samiske befolkningen, og fremgang på flere områder innenfor digitale samhandlingsløsninger mellom sykehus, kommunehelsetjenesten og pasient. I tillegg nevnes innføring av nye rutiner for Trygg akuttmedisin. Selv om nye sykehusbygg er åpnet, har vedlikeholdsetterslepet økt med ca. 4 mrd. kroner i løpet av fire år. Lånetilsagn for nybygg og rehabilitering ved UNN Åsgård var derfor en viktig milepæl.</w:t>
      </w:r>
    </w:p>
    <w:p w14:paraId="17614DCC" w14:textId="77777777" w:rsidR="007D21C9" w:rsidRPr="004E274C" w:rsidRDefault="007D21C9" w:rsidP="007D21C9">
      <w:r w:rsidRPr="004E274C">
        <w:t xml:space="preserve">Nåsituasjon og demografiske </w:t>
      </w:r>
      <w:proofErr w:type="spellStart"/>
      <w:r w:rsidRPr="004E274C">
        <w:t>fremskrivninger</w:t>
      </w:r>
      <w:proofErr w:type="spellEnd"/>
      <w:r w:rsidRPr="004E274C">
        <w:t xml:space="preserve"> tilsier behov for endringer for å nå overordnede mål innenfor tildelte økonomiske rammene. Geopolitisk uro og krig gjør at Helse Nord må prioritere økte ressurser til beredskapsarbeid, og samarbeid med Forsvaret fremover. </w:t>
      </w:r>
    </w:p>
    <w:p w14:paraId="0AF23A78" w14:textId="77777777" w:rsidR="007D21C9" w:rsidRPr="004E274C" w:rsidRDefault="007D21C9" w:rsidP="007D21C9"/>
    <w:p w14:paraId="09B9B948" w14:textId="601F8D68"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0"/>
        <w:gridCol w:w="2121"/>
        <w:gridCol w:w="3097"/>
        <w:gridCol w:w="1581"/>
        <w:gridCol w:w="2603"/>
      </w:tblGrid>
      <w:tr w:rsidR="007D21C9" w:rsidRPr="004E274C" w14:paraId="31C17317" w14:textId="77777777" w:rsidTr="00F22D34">
        <w:trPr>
          <w:tblHeader/>
        </w:trPr>
        <w:tc>
          <w:tcPr>
            <w:tcW w:w="735" w:type="pct"/>
            <w:shd w:val="clear" w:color="FFFFFF" w:fill="FFFFFF"/>
            <w:tcMar>
              <w:top w:w="85" w:type="dxa"/>
              <w:left w:w="57" w:type="dxa"/>
              <w:bottom w:w="85" w:type="dxa"/>
              <w:right w:w="57" w:type="dxa"/>
            </w:tcMar>
          </w:tcPr>
          <w:p w14:paraId="3505AEA9" w14:textId="77777777" w:rsidR="007D21C9" w:rsidRPr="004E274C" w:rsidRDefault="007D21C9" w:rsidP="000201D7"/>
        </w:tc>
        <w:tc>
          <w:tcPr>
            <w:tcW w:w="962" w:type="pct"/>
            <w:shd w:val="clear" w:color="FFFFFF" w:fill="FFFFFF"/>
            <w:tcMar>
              <w:top w:w="85" w:type="dxa"/>
              <w:left w:w="57" w:type="dxa"/>
              <w:bottom w:w="85" w:type="dxa"/>
              <w:right w:w="57" w:type="dxa"/>
            </w:tcMar>
          </w:tcPr>
          <w:p w14:paraId="360A6961" w14:textId="77777777" w:rsidR="007D21C9" w:rsidRPr="004E274C" w:rsidRDefault="007D21C9" w:rsidP="000201D7">
            <w:pPr>
              <w:pStyle w:val="TabellHode-kolonne"/>
            </w:pPr>
            <w:r>
              <w:t>Langsiktig mål</w:t>
            </w:r>
          </w:p>
        </w:tc>
        <w:tc>
          <w:tcPr>
            <w:tcW w:w="1405" w:type="pct"/>
            <w:shd w:val="clear" w:color="FFFFFF" w:fill="FFFFFF"/>
            <w:tcMar>
              <w:top w:w="85" w:type="dxa"/>
              <w:left w:w="57" w:type="dxa"/>
              <w:bottom w:w="85" w:type="dxa"/>
              <w:right w:w="57" w:type="dxa"/>
            </w:tcMar>
          </w:tcPr>
          <w:p w14:paraId="48797BDD" w14:textId="77777777" w:rsidR="007D21C9" w:rsidRPr="004E274C" w:rsidRDefault="007D21C9" w:rsidP="000201D7">
            <w:pPr>
              <w:pStyle w:val="TabellHode-kolonne"/>
            </w:pPr>
            <w:r>
              <w:t>Indikator</w:t>
            </w:r>
          </w:p>
        </w:tc>
        <w:tc>
          <w:tcPr>
            <w:tcW w:w="717" w:type="pct"/>
            <w:shd w:val="clear" w:color="FFFFFF" w:fill="FFFFFF"/>
            <w:tcMar>
              <w:top w:w="85" w:type="dxa"/>
              <w:left w:w="57" w:type="dxa"/>
              <w:bottom w:w="85" w:type="dxa"/>
              <w:right w:w="57" w:type="dxa"/>
            </w:tcMar>
          </w:tcPr>
          <w:p w14:paraId="7791AE04" w14:textId="77777777" w:rsidR="007D21C9" w:rsidRPr="004E274C" w:rsidRDefault="007D21C9" w:rsidP="000201D7">
            <w:pPr>
              <w:pStyle w:val="TabellHode-kolonne"/>
            </w:pPr>
            <w:r>
              <w:t>Mål 2025</w:t>
            </w:r>
          </w:p>
        </w:tc>
        <w:tc>
          <w:tcPr>
            <w:tcW w:w="1181" w:type="pct"/>
            <w:shd w:val="clear" w:color="FFFFFF" w:fill="FFFFFF"/>
            <w:tcMar>
              <w:top w:w="85" w:type="dxa"/>
              <w:left w:w="57" w:type="dxa"/>
              <w:bottom w:w="85" w:type="dxa"/>
              <w:right w:w="57" w:type="dxa"/>
            </w:tcMar>
          </w:tcPr>
          <w:p w14:paraId="2ACDBC67" w14:textId="77777777" w:rsidR="007D21C9" w:rsidRPr="004E274C" w:rsidRDefault="007D21C9" w:rsidP="000201D7">
            <w:pPr>
              <w:pStyle w:val="TabellHode-kolonne"/>
            </w:pPr>
            <w:r>
              <w:t>Resultat 2025 (2024)</w:t>
            </w:r>
          </w:p>
        </w:tc>
      </w:tr>
      <w:tr w:rsidR="007D21C9" w:rsidRPr="004E274C" w14:paraId="18152D1E" w14:textId="77777777" w:rsidTr="00F22D34">
        <w:tc>
          <w:tcPr>
            <w:tcW w:w="735" w:type="pct"/>
            <w:vMerge w:val="restart"/>
            <w:shd w:val="clear" w:color="FFFFFF" w:fill="FFFFFF"/>
            <w:tcMar>
              <w:top w:w="57" w:type="dxa"/>
              <w:left w:w="80" w:type="dxa"/>
              <w:bottom w:w="57" w:type="dxa"/>
              <w:right w:w="80" w:type="dxa"/>
            </w:tcMar>
          </w:tcPr>
          <w:p w14:paraId="6569119E" w14:textId="77777777" w:rsidR="007D21C9" w:rsidRPr="004E274C" w:rsidRDefault="007D21C9" w:rsidP="009F4A68">
            <w:pPr>
              <w:pStyle w:val="TabellHode-rad"/>
            </w:pPr>
            <w:r>
              <w:t>Sektorpolitisk måloppnåelse</w:t>
            </w:r>
          </w:p>
        </w:tc>
        <w:tc>
          <w:tcPr>
            <w:tcW w:w="962" w:type="pct"/>
            <w:vMerge w:val="restart"/>
            <w:shd w:val="clear" w:color="FFFFFF" w:fill="FFFFFF"/>
            <w:tcMar>
              <w:top w:w="57" w:type="dxa"/>
              <w:left w:w="80" w:type="dxa"/>
              <w:bottom w:w="57" w:type="dxa"/>
              <w:right w:w="80" w:type="dxa"/>
            </w:tcMar>
          </w:tcPr>
          <w:p w14:paraId="55E46DC5" w14:textId="283F6157" w:rsidR="007D21C9" w:rsidRPr="004E274C" w:rsidRDefault="007D21C9" w:rsidP="009F4A68">
            <w:pPr>
              <w:pStyle w:val="TabellHode-rad"/>
            </w:pPr>
            <w:r>
              <w:t xml:space="preserve">Rask tilgang til trygge helsetjenester av høy kvalitet og sammenhengende pasientforløp </w:t>
            </w:r>
          </w:p>
        </w:tc>
        <w:tc>
          <w:tcPr>
            <w:tcW w:w="1405" w:type="pct"/>
            <w:shd w:val="clear" w:color="FFFFFF" w:fill="FFFFFF"/>
            <w:tcMar>
              <w:top w:w="57" w:type="dxa"/>
              <w:left w:w="80" w:type="dxa"/>
              <w:bottom w:w="57" w:type="dxa"/>
              <w:right w:w="80" w:type="dxa"/>
            </w:tcMar>
          </w:tcPr>
          <w:p w14:paraId="3753F542" w14:textId="77777777" w:rsidR="007D21C9" w:rsidRPr="004E274C" w:rsidRDefault="007D21C9" w:rsidP="000201D7">
            <w:r>
              <w:t>Gjennomsnittlig ventetid i somatikken</w:t>
            </w:r>
          </w:p>
        </w:tc>
        <w:tc>
          <w:tcPr>
            <w:tcW w:w="717" w:type="pct"/>
            <w:shd w:val="clear" w:color="FFFFFF" w:fill="FFFFFF"/>
            <w:tcMar>
              <w:top w:w="57" w:type="dxa"/>
              <w:left w:w="80" w:type="dxa"/>
              <w:bottom w:w="57" w:type="dxa"/>
              <w:right w:w="80" w:type="dxa"/>
            </w:tcMar>
          </w:tcPr>
          <w:p w14:paraId="2AF4C4E3" w14:textId="77777777" w:rsidR="007D21C9" w:rsidRPr="004E274C" w:rsidRDefault="007D21C9" w:rsidP="000201D7">
            <w:r>
              <w:t>≤ 61 dager</w:t>
            </w:r>
          </w:p>
        </w:tc>
        <w:tc>
          <w:tcPr>
            <w:tcW w:w="1181" w:type="pct"/>
            <w:shd w:val="clear" w:color="FFFFFF" w:fill="FFFFFF"/>
            <w:tcMar>
              <w:top w:w="57" w:type="dxa"/>
              <w:left w:w="80" w:type="dxa"/>
              <w:bottom w:w="57" w:type="dxa"/>
              <w:right w:w="80" w:type="dxa"/>
            </w:tcMar>
          </w:tcPr>
          <w:p w14:paraId="0B31FF20" w14:textId="77777777" w:rsidR="007D21C9" w:rsidRPr="004E274C" w:rsidRDefault="007D21C9" w:rsidP="000201D7">
            <w:r>
              <w:t>69,8 dager (72)</w:t>
            </w:r>
          </w:p>
        </w:tc>
      </w:tr>
      <w:tr w:rsidR="007D21C9" w:rsidRPr="004E274C" w14:paraId="4E04D37D" w14:textId="77777777" w:rsidTr="00F22D34">
        <w:tc>
          <w:tcPr>
            <w:tcW w:w="735" w:type="pct"/>
            <w:vMerge/>
            <w:shd w:val="clear" w:color="FFFFFF" w:fill="FFFFFF"/>
          </w:tcPr>
          <w:p w14:paraId="7F709E1A" w14:textId="77777777" w:rsidR="007D21C9" w:rsidRPr="004E274C" w:rsidRDefault="007D21C9" w:rsidP="000201D7"/>
        </w:tc>
        <w:tc>
          <w:tcPr>
            <w:tcW w:w="962" w:type="pct"/>
            <w:vMerge/>
            <w:shd w:val="clear" w:color="FFFFFF" w:fill="FFFFFF"/>
          </w:tcPr>
          <w:p w14:paraId="1E6E5338" w14:textId="77777777" w:rsidR="007D21C9" w:rsidRPr="004E274C" w:rsidRDefault="007D21C9" w:rsidP="000201D7"/>
        </w:tc>
        <w:tc>
          <w:tcPr>
            <w:tcW w:w="1405" w:type="pct"/>
            <w:shd w:val="clear" w:color="FFFFFF" w:fill="FFFFFF"/>
            <w:tcMar>
              <w:top w:w="57" w:type="dxa"/>
              <w:left w:w="80" w:type="dxa"/>
              <w:bottom w:w="57" w:type="dxa"/>
              <w:right w:w="80" w:type="dxa"/>
            </w:tcMar>
          </w:tcPr>
          <w:p w14:paraId="097B43EB" w14:textId="68A785F1" w:rsidR="007D21C9" w:rsidRPr="004E274C" w:rsidRDefault="007D21C9" w:rsidP="000201D7">
            <w:r>
              <w:t xml:space="preserve">Andel pakkeforløp gjennomført innenfor standard forløpstid for hver av de 24 </w:t>
            </w:r>
            <w:r w:rsidR="00C30105">
              <w:t xml:space="preserve"> </w:t>
            </w:r>
            <w:r w:rsidR="00C30105">
              <w:br/>
            </w:r>
            <w:r>
              <w:t>kreftformene</w:t>
            </w:r>
          </w:p>
        </w:tc>
        <w:tc>
          <w:tcPr>
            <w:tcW w:w="717" w:type="pct"/>
            <w:shd w:val="clear" w:color="FFFFFF" w:fill="FFFFFF"/>
            <w:tcMar>
              <w:top w:w="57" w:type="dxa"/>
              <w:left w:w="80" w:type="dxa"/>
              <w:bottom w:w="57" w:type="dxa"/>
              <w:right w:w="80" w:type="dxa"/>
            </w:tcMar>
          </w:tcPr>
          <w:p w14:paraId="58E9472A" w14:textId="55F8F481" w:rsidR="007D21C9" w:rsidRPr="004E274C" w:rsidRDefault="007D21C9" w:rsidP="000201D7">
            <w:r>
              <w:t>≥ 70</w:t>
            </w:r>
            <w:r w:rsidR="00C27569">
              <w:t> %</w:t>
            </w:r>
          </w:p>
        </w:tc>
        <w:tc>
          <w:tcPr>
            <w:tcW w:w="1181" w:type="pct"/>
            <w:shd w:val="clear" w:color="FFFFFF" w:fill="FFFFFF"/>
            <w:tcMar>
              <w:top w:w="57" w:type="dxa"/>
              <w:left w:w="80" w:type="dxa"/>
              <w:bottom w:w="57" w:type="dxa"/>
              <w:right w:w="80" w:type="dxa"/>
            </w:tcMar>
          </w:tcPr>
          <w:p w14:paraId="085C0A53" w14:textId="196FA537" w:rsidR="007D21C9" w:rsidRPr="004E274C" w:rsidRDefault="007D21C9" w:rsidP="000201D7">
            <w:r>
              <w:t>59</w:t>
            </w:r>
            <w:r w:rsidR="00C27569">
              <w:t> %</w:t>
            </w:r>
            <w:r>
              <w:t xml:space="preserve"> (63)</w:t>
            </w:r>
          </w:p>
        </w:tc>
      </w:tr>
      <w:tr w:rsidR="007D21C9" w:rsidRPr="004E274C" w14:paraId="1581018C" w14:textId="77777777" w:rsidTr="00F22D34">
        <w:tc>
          <w:tcPr>
            <w:tcW w:w="735" w:type="pct"/>
            <w:vMerge/>
            <w:shd w:val="clear" w:color="FFFFFF" w:fill="FFFFFF"/>
          </w:tcPr>
          <w:p w14:paraId="2A324B3D" w14:textId="77777777" w:rsidR="007D21C9" w:rsidRPr="004E274C" w:rsidRDefault="007D21C9" w:rsidP="000201D7"/>
        </w:tc>
        <w:tc>
          <w:tcPr>
            <w:tcW w:w="962" w:type="pct"/>
            <w:vMerge/>
            <w:shd w:val="clear" w:color="FFFFFF" w:fill="FFFFFF"/>
          </w:tcPr>
          <w:p w14:paraId="667D1B0E" w14:textId="77777777" w:rsidR="007D21C9" w:rsidRPr="004E274C" w:rsidRDefault="007D21C9" w:rsidP="000201D7"/>
        </w:tc>
        <w:tc>
          <w:tcPr>
            <w:tcW w:w="1405" w:type="pct"/>
            <w:shd w:val="clear" w:color="FFFFFF" w:fill="FFFFFF"/>
            <w:tcMar>
              <w:top w:w="57" w:type="dxa"/>
              <w:left w:w="80" w:type="dxa"/>
              <w:bottom w:w="57" w:type="dxa"/>
              <w:right w:w="80" w:type="dxa"/>
            </w:tcMar>
          </w:tcPr>
          <w:p w14:paraId="6883D541" w14:textId="77777777" w:rsidR="007D21C9" w:rsidRPr="004E274C" w:rsidRDefault="007D21C9" w:rsidP="000201D7">
            <w:r>
              <w:t>Andel pasientavtaler overholdt innen alle fagområdene</w:t>
            </w:r>
          </w:p>
        </w:tc>
        <w:tc>
          <w:tcPr>
            <w:tcW w:w="717" w:type="pct"/>
            <w:shd w:val="clear" w:color="FFFFFF" w:fill="FFFFFF"/>
            <w:tcMar>
              <w:top w:w="57" w:type="dxa"/>
              <w:left w:w="80" w:type="dxa"/>
              <w:bottom w:w="57" w:type="dxa"/>
              <w:right w:w="80" w:type="dxa"/>
            </w:tcMar>
          </w:tcPr>
          <w:p w14:paraId="24991168" w14:textId="0F5DE425" w:rsidR="007D21C9" w:rsidRPr="004E274C" w:rsidRDefault="007D21C9" w:rsidP="000201D7">
            <w:r>
              <w:t>≥ 95</w:t>
            </w:r>
            <w:r w:rsidR="00C27569">
              <w:t> %</w:t>
            </w:r>
          </w:p>
        </w:tc>
        <w:tc>
          <w:tcPr>
            <w:tcW w:w="1181" w:type="pct"/>
            <w:shd w:val="clear" w:color="FFFFFF" w:fill="FFFFFF"/>
            <w:tcMar>
              <w:top w:w="57" w:type="dxa"/>
              <w:left w:w="80" w:type="dxa"/>
              <w:bottom w:w="57" w:type="dxa"/>
              <w:right w:w="80" w:type="dxa"/>
            </w:tcMar>
          </w:tcPr>
          <w:p w14:paraId="1F3D80C0" w14:textId="222DA8C6" w:rsidR="007D21C9" w:rsidRPr="004E274C" w:rsidRDefault="007D21C9" w:rsidP="000201D7">
            <w:r>
              <w:t>86,5</w:t>
            </w:r>
            <w:r w:rsidR="00C27569">
              <w:t> %</w:t>
            </w:r>
            <w:r>
              <w:t xml:space="preserve"> (83,9)</w:t>
            </w:r>
          </w:p>
        </w:tc>
      </w:tr>
    </w:tbl>
    <w:p w14:paraId="11250964" w14:textId="77777777" w:rsidR="007D21C9" w:rsidRPr="004E274C" w:rsidRDefault="007D21C9" w:rsidP="007D21C9"/>
    <w:p w14:paraId="54E5F747" w14:textId="77777777" w:rsidR="007D21C9" w:rsidRPr="004E274C" w:rsidRDefault="007D21C9" w:rsidP="00DA3F8D">
      <w:pPr>
        <w:pStyle w:val="Petit"/>
      </w:pPr>
      <w:r w:rsidRPr="00E94ECB">
        <w:rPr>
          <w:rStyle w:val="halvfet"/>
        </w:rPr>
        <w:t>Statens eierandel:</w:t>
      </w:r>
      <w:r w:rsidRPr="004E274C">
        <w:t xml:space="preserve"> 100 pst. </w:t>
      </w:r>
    </w:p>
    <w:p w14:paraId="154C303E" w14:textId="77777777" w:rsidR="007D21C9" w:rsidRPr="004E274C" w:rsidRDefault="007D21C9" w:rsidP="00DA3F8D">
      <w:pPr>
        <w:pStyle w:val="Petit"/>
      </w:pPr>
      <w:r w:rsidRPr="004E274C">
        <w:t>Helse- og omsorgsdepartementet</w:t>
      </w:r>
    </w:p>
    <w:p w14:paraId="26E37F02" w14:textId="77777777" w:rsidR="007D21C9" w:rsidRPr="004E274C" w:rsidRDefault="007D21C9" w:rsidP="00DA3F8D">
      <w:pPr>
        <w:pStyle w:val="Petit"/>
      </w:pPr>
    </w:p>
    <w:p w14:paraId="008C4A52" w14:textId="77777777" w:rsidR="007D21C9" w:rsidRPr="004E274C" w:rsidRDefault="007D21C9" w:rsidP="00DA3F8D">
      <w:pPr>
        <w:pStyle w:val="Petit"/>
      </w:pPr>
      <w:r w:rsidRPr="00E94ECB">
        <w:rPr>
          <w:rStyle w:val="halvfet"/>
        </w:rPr>
        <w:t>Styret:</w:t>
      </w:r>
      <w:r w:rsidRPr="004E274C">
        <w:t xml:space="preserve"> Gunnar </w:t>
      </w:r>
      <w:proofErr w:type="spellStart"/>
      <w:r w:rsidRPr="004E274C">
        <w:t>Alskog</w:t>
      </w:r>
      <w:proofErr w:type="spellEnd"/>
      <w:r w:rsidRPr="004E274C">
        <w:t xml:space="preserve"> (styreleder, 1960, Troms), Rune </w:t>
      </w:r>
      <w:proofErr w:type="spellStart"/>
      <w:r w:rsidRPr="004E274C">
        <w:t>Gjertin</w:t>
      </w:r>
      <w:proofErr w:type="spellEnd"/>
      <w:r w:rsidRPr="004E274C">
        <w:t xml:space="preserve"> Rafaelsen (nestleder, 1954, Finnmark), Tor Ingebrigtsen (1963, Troms), Mari Kemi (1978, Finnmark), Hanne Elise Skare (1977, Nordland), Tone Hauge (1968, Nordland), Harald Larssen (1965, Finnmark),</w:t>
      </w:r>
      <w:r>
        <w:t xml:space="preserve"> </w:t>
      </w:r>
      <w:r w:rsidRPr="004E274C">
        <w:t xml:space="preserve">Sissel Alterskjær*, Kari Marie </w:t>
      </w:r>
      <w:proofErr w:type="spellStart"/>
      <w:r w:rsidRPr="004E274C">
        <w:t>Baadstrand</w:t>
      </w:r>
      <w:proofErr w:type="spellEnd"/>
      <w:r w:rsidRPr="004E274C">
        <w:t xml:space="preserve"> Sandnes*, Martin Øien Jenssen*</w:t>
      </w:r>
    </w:p>
    <w:p w14:paraId="210BD00E" w14:textId="77777777" w:rsidR="007D21C9" w:rsidRPr="004E274C" w:rsidRDefault="007D21C9" w:rsidP="00DA3F8D">
      <w:pPr>
        <w:pStyle w:val="Petit"/>
      </w:pPr>
      <w:r w:rsidRPr="004E274C">
        <w:t>*Valgt av og blant de ansatte.</w:t>
      </w:r>
    </w:p>
    <w:p w14:paraId="5D397FA1" w14:textId="77777777" w:rsidR="007D21C9" w:rsidRPr="004E274C" w:rsidRDefault="007D21C9" w:rsidP="00DA3F8D">
      <w:pPr>
        <w:pStyle w:val="Petit"/>
      </w:pPr>
    </w:p>
    <w:p w14:paraId="01E220F7" w14:textId="77777777" w:rsidR="007D21C9" w:rsidRPr="004E274C" w:rsidRDefault="007D21C9" w:rsidP="00DA3F8D">
      <w:pPr>
        <w:pStyle w:val="Petit"/>
      </w:pPr>
      <w:r w:rsidRPr="00E94ECB">
        <w:rPr>
          <w:rStyle w:val="halvfet"/>
        </w:rPr>
        <w:t>Administrerende direktør:</w:t>
      </w:r>
      <w:r w:rsidRPr="004E274C">
        <w:t xml:space="preserve"> Marit Lind</w:t>
      </w:r>
    </w:p>
    <w:p w14:paraId="5B175AE0" w14:textId="77777777" w:rsidR="007D21C9" w:rsidRPr="004E274C" w:rsidRDefault="007D21C9" w:rsidP="00DA3F8D">
      <w:pPr>
        <w:pStyle w:val="Petit"/>
      </w:pPr>
      <w:r w:rsidRPr="00E94ECB">
        <w:rPr>
          <w:rStyle w:val="halvfet"/>
        </w:rPr>
        <w:t>Hovedkontor:</w:t>
      </w:r>
      <w:r w:rsidRPr="004E274C">
        <w:t xml:space="preserve"> Bodø</w:t>
      </w:r>
    </w:p>
    <w:p w14:paraId="2A063798" w14:textId="77777777" w:rsidR="007D21C9" w:rsidRPr="004E274C" w:rsidRDefault="007D21C9" w:rsidP="00DA3F8D">
      <w:pPr>
        <w:pStyle w:val="Petit"/>
        <w:rPr>
          <w:lang w:val="en-US"/>
        </w:rPr>
      </w:pPr>
      <w:r w:rsidRPr="0047479A">
        <w:rPr>
          <w:rStyle w:val="halvfet"/>
          <w:lang w:val="en-US"/>
        </w:rPr>
        <w:t>Revisor:</w:t>
      </w:r>
      <w:r w:rsidRPr="004E274C">
        <w:rPr>
          <w:lang w:val="en-US"/>
        </w:rPr>
        <w:t xml:space="preserve"> BDO AS</w:t>
      </w:r>
    </w:p>
    <w:p w14:paraId="4B8F8222" w14:textId="3AA8010C" w:rsidR="007D21C9" w:rsidRDefault="007D21C9" w:rsidP="00DA3F8D">
      <w:pPr>
        <w:pStyle w:val="Petit"/>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hyperlink r:id="rId176" w:history="1">
        <w:r w:rsidR="008E3DA6" w:rsidRPr="00BA45A7">
          <w:rPr>
            <w:rStyle w:val="Hyperkobling"/>
            <w:lang w:val="en-US"/>
          </w:rPr>
          <w:t>www.helse-nord.no</w:t>
        </w:r>
      </w:hyperlink>
    </w:p>
    <w:p w14:paraId="1DBD35DF" w14:textId="15938F8B" w:rsidR="008E3DA6" w:rsidRDefault="008E3DA6" w:rsidP="007D21C9">
      <w:pPr>
        <w:rPr>
          <w:lang w:val="en-US"/>
        </w:rPr>
      </w:pPr>
      <w:r>
        <w:rPr>
          <w:noProof/>
          <w:lang w:val="en-US"/>
        </w:rPr>
        <w:drawing>
          <wp:inline distT="0" distB="0" distL="0" distR="0" wp14:anchorId="367DB62B" wp14:editId="2920FDE6">
            <wp:extent cx="2686050" cy="1657350"/>
            <wp:effectExtent l="0" t="0" r="0" b="0"/>
            <wp:docPr id="1882870053" name="Bilde 1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870053" name="Bilde 17" descr="Illustrasjonsfoto"/>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6F240A8E" w14:textId="4C595FC0" w:rsidR="008E3DA6" w:rsidRPr="004E274C" w:rsidRDefault="008E3DA6" w:rsidP="008E3DA6">
      <w:pPr>
        <w:pStyle w:val="Petit"/>
        <w:rPr>
          <w:lang w:val="en-US"/>
        </w:rPr>
      </w:pPr>
      <w:r w:rsidRPr="008E3DA6">
        <w:rPr>
          <w:lang w:val="en-US"/>
        </w:rPr>
        <w:t xml:space="preserve">Foto: Ulrikke Jensen </w:t>
      </w:r>
      <w:proofErr w:type="spellStart"/>
      <w:r w:rsidRPr="008E3DA6">
        <w:rPr>
          <w:lang w:val="en-US"/>
        </w:rPr>
        <w:t>Følvik</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1459AA46" w14:textId="77777777" w:rsidTr="00F22D34">
        <w:trPr>
          <w:tblHeader/>
        </w:trPr>
        <w:tc>
          <w:tcPr>
            <w:tcW w:w="3386" w:type="pct"/>
            <w:shd w:val="clear" w:color="FFFFFF" w:fill="FFFFFF"/>
            <w:tcMar>
              <w:top w:w="57" w:type="dxa"/>
              <w:left w:w="57" w:type="dxa"/>
              <w:bottom w:w="57" w:type="dxa"/>
              <w:right w:w="57" w:type="dxa"/>
            </w:tcMar>
          </w:tcPr>
          <w:p w14:paraId="5B8029DE"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5ED3097B"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611F99BC" w14:textId="77777777" w:rsidR="007D21C9" w:rsidRPr="004E274C" w:rsidRDefault="007D21C9" w:rsidP="00F71C72">
            <w:pPr>
              <w:pStyle w:val="TabellHode-kolonne"/>
              <w:jc w:val="right"/>
            </w:pPr>
            <w:r>
              <w:t>2024</w:t>
            </w:r>
          </w:p>
        </w:tc>
      </w:tr>
      <w:tr w:rsidR="007D21C9" w:rsidRPr="004E274C" w14:paraId="43B0FBCF" w14:textId="77777777" w:rsidTr="00F22D34">
        <w:tc>
          <w:tcPr>
            <w:tcW w:w="3386" w:type="pct"/>
            <w:shd w:val="clear" w:color="FFFFFF" w:fill="FFFFFF"/>
            <w:tcMar>
              <w:top w:w="51" w:type="dxa"/>
              <w:left w:w="51" w:type="dxa"/>
              <w:bottom w:w="51" w:type="dxa"/>
              <w:right w:w="51" w:type="dxa"/>
            </w:tcMar>
          </w:tcPr>
          <w:p w14:paraId="4EE60543" w14:textId="77777777" w:rsidR="007D21C9" w:rsidRPr="004E274C" w:rsidRDefault="007D21C9" w:rsidP="009F4A68">
            <w:pPr>
              <w:pStyle w:val="TabellHode-rad"/>
            </w:pPr>
            <w:r>
              <w:t>Driftsinntekter</w:t>
            </w:r>
          </w:p>
        </w:tc>
        <w:tc>
          <w:tcPr>
            <w:tcW w:w="807" w:type="pct"/>
            <w:shd w:val="clear" w:color="FFFFFF" w:fill="FFFFFF"/>
            <w:tcMar>
              <w:top w:w="51" w:type="dxa"/>
              <w:left w:w="51" w:type="dxa"/>
              <w:bottom w:w="51" w:type="dxa"/>
              <w:right w:w="51" w:type="dxa"/>
            </w:tcMar>
          </w:tcPr>
          <w:p w14:paraId="6964C044" w14:textId="77777777" w:rsidR="007D21C9" w:rsidRPr="004E274C" w:rsidRDefault="007D21C9" w:rsidP="00F71C72">
            <w:pPr>
              <w:jc w:val="right"/>
            </w:pPr>
            <w:r>
              <w:t xml:space="preserve">27 442 </w:t>
            </w:r>
          </w:p>
        </w:tc>
        <w:tc>
          <w:tcPr>
            <w:tcW w:w="807" w:type="pct"/>
            <w:shd w:val="clear" w:color="FFFFFF" w:fill="FFFFFF"/>
            <w:tcMar>
              <w:top w:w="51" w:type="dxa"/>
              <w:left w:w="51" w:type="dxa"/>
              <w:bottom w:w="51" w:type="dxa"/>
              <w:right w:w="51" w:type="dxa"/>
            </w:tcMar>
          </w:tcPr>
          <w:p w14:paraId="5930E43E" w14:textId="77777777" w:rsidR="007D21C9" w:rsidRPr="004E274C" w:rsidRDefault="007D21C9" w:rsidP="00F71C72">
            <w:pPr>
              <w:jc w:val="right"/>
            </w:pPr>
            <w:r>
              <w:t xml:space="preserve">24 674 </w:t>
            </w:r>
          </w:p>
        </w:tc>
      </w:tr>
      <w:tr w:rsidR="007D21C9" w:rsidRPr="004E274C" w14:paraId="3AC61078" w14:textId="77777777" w:rsidTr="00F22D34">
        <w:tc>
          <w:tcPr>
            <w:tcW w:w="3386" w:type="pct"/>
            <w:shd w:val="clear" w:color="FFFFFF" w:fill="FFFFFF"/>
            <w:tcMar>
              <w:top w:w="51" w:type="dxa"/>
              <w:left w:w="51" w:type="dxa"/>
              <w:bottom w:w="51" w:type="dxa"/>
              <w:right w:w="51" w:type="dxa"/>
            </w:tcMar>
          </w:tcPr>
          <w:p w14:paraId="77B91381" w14:textId="77777777" w:rsidR="007D21C9" w:rsidRPr="004E274C" w:rsidRDefault="007D21C9" w:rsidP="009F4A68">
            <w:pPr>
              <w:pStyle w:val="TabellHode-rad"/>
            </w:pPr>
            <w:r>
              <w:t>Driftsresultat (EBIT)</w:t>
            </w:r>
          </w:p>
        </w:tc>
        <w:tc>
          <w:tcPr>
            <w:tcW w:w="807" w:type="pct"/>
            <w:shd w:val="clear" w:color="FFFFFF" w:fill="FFFFFF"/>
            <w:tcMar>
              <w:top w:w="51" w:type="dxa"/>
              <w:left w:w="51" w:type="dxa"/>
              <w:bottom w:w="51" w:type="dxa"/>
              <w:right w:w="51" w:type="dxa"/>
            </w:tcMar>
          </w:tcPr>
          <w:p w14:paraId="122E3DDE" w14:textId="77777777" w:rsidR="007D21C9" w:rsidRPr="004E274C" w:rsidRDefault="007D21C9" w:rsidP="00F71C72">
            <w:pPr>
              <w:jc w:val="right"/>
            </w:pPr>
            <w:r>
              <w:t>173</w:t>
            </w:r>
          </w:p>
        </w:tc>
        <w:tc>
          <w:tcPr>
            <w:tcW w:w="807" w:type="pct"/>
            <w:shd w:val="clear" w:color="FFFFFF" w:fill="FFFFFF"/>
            <w:tcMar>
              <w:top w:w="51" w:type="dxa"/>
              <w:left w:w="51" w:type="dxa"/>
              <w:bottom w:w="51" w:type="dxa"/>
              <w:right w:w="51" w:type="dxa"/>
            </w:tcMar>
          </w:tcPr>
          <w:p w14:paraId="130826D2" w14:textId="77777777" w:rsidR="007D21C9" w:rsidRPr="004E274C" w:rsidRDefault="007D21C9" w:rsidP="00F71C72">
            <w:pPr>
              <w:jc w:val="right"/>
            </w:pPr>
            <w:r>
              <w:t xml:space="preserve">135 </w:t>
            </w:r>
          </w:p>
        </w:tc>
      </w:tr>
      <w:tr w:rsidR="007D21C9" w:rsidRPr="004E274C" w14:paraId="1651FC86" w14:textId="77777777" w:rsidTr="00F22D34">
        <w:tc>
          <w:tcPr>
            <w:tcW w:w="3386" w:type="pct"/>
            <w:shd w:val="clear" w:color="FFFFFF" w:fill="FFFFFF"/>
            <w:tcMar>
              <w:top w:w="51" w:type="dxa"/>
              <w:left w:w="51" w:type="dxa"/>
              <w:bottom w:w="51" w:type="dxa"/>
              <w:right w:w="51" w:type="dxa"/>
            </w:tcMar>
          </w:tcPr>
          <w:p w14:paraId="5B729EB0" w14:textId="77777777" w:rsidR="007D21C9" w:rsidRPr="004E274C" w:rsidRDefault="007D21C9" w:rsidP="009F4A68">
            <w:pPr>
              <w:pStyle w:val="TabellHode-rad"/>
            </w:pPr>
            <w:r>
              <w:lastRenderedPageBreak/>
              <w:t>Skattekostnad</w:t>
            </w:r>
          </w:p>
        </w:tc>
        <w:tc>
          <w:tcPr>
            <w:tcW w:w="807" w:type="pct"/>
            <w:shd w:val="clear" w:color="FFFFFF" w:fill="FFFFFF"/>
            <w:tcMar>
              <w:top w:w="51" w:type="dxa"/>
              <w:left w:w="51" w:type="dxa"/>
              <w:bottom w:w="51" w:type="dxa"/>
              <w:right w:w="51" w:type="dxa"/>
            </w:tcMar>
          </w:tcPr>
          <w:p w14:paraId="573EB0A2" w14:textId="77777777" w:rsidR="007D21C9" w:rsidRPr="004E274C" w:rsidRDefault="007D21C9" w:rsidP="00F71C72">
            <w:pPr>
              <w:jc w:val="right"/>
            </w:pPr>
            <w:r>
              <w:t>0,6</w:t>
            </w:r>
          </w:p>
        </w:tc>
        <w:tc>
          <w:tcPr>
            <w:tcW w:w="807" w:type="pct"/>
            <w:shd w:val="clear" w:color="FFFFFF" w:fill="FFFFFF"/>
            <w:tcMar>
              <w:top w:w="51" w:type="dxa"/>
              <w:left w:w="51" w:type="dxa"/>
              <w:bottom w:w="51" w:type="dxa"/>
              <w:right w:w="51" w:type="dxa"/>
            </w:tcMar>
          </w:tcPr>
          <w:p w14:paraId="1B0B29DE" w14:textId="77777777" w:rsidR="007D21C9" w:rsidRPr="004E274C" w:rsidRDefault="007D21C9" w:rsidP="00F71C72">
            <w:pPr>
              <w:jc w:val="right"/>
            </w:pPr>
            <w:r>
              <w:t>-0,5</w:t>
            </w:r>
          </w:p>
        </w:tc>
      </w:tr>
      <w:tr w:rsidR="007D21C9" w:rsidRPr="004E274C" w14:paraId="5662356E" w14:textId="77777777" w:rsidTr="00F22D34">
        <w:tc>
          <w:tcPr>
            <w:tcW w:w="3386" w:type="pct"/>
            <w:shd w:val="clear" w:color="FFFFFF" w:fill="FFFFFF"/>
            <w:tcMar>
              <w:top w:w="51" w:type="dxa"/>
              <w:left w:w="51" w:type="dxa"/>
              <w:bottom w:w="51" w:type="dxa"/>
              <w:right w:w="51" w:type="dxa"/>
            </w:tcMar>
          </w:tcPr>
          <w:p w14:paraId="6251501C" w14:textId="77777777" w:rsidR="007D21C9" w:rsidRPr="004E274C" w:rsidRDefault="007D21C9" w:rsidP="009F4A68">
            <w:pPr>
              <w:pStyle w:val="TabellHode-rad"/>
            </w:pPr>
            <w:r>
              <w:t xml:space="preserve">Minoritetsandel </w:t>
            </w:r>
          </w:p>
        </w:tc>
        <w:tc>
          <w:tcPr>
            <w:tcW w:w="807" w:type="pct"/>
            <w:shd w:val="clear" w:color="FFFFFF" w:fill="FFFFFF"/>
            <w:tcMar>
              <w:top w:w="51" w:type="dxa"/>
              <w:left w:w="51" w:type="dxa"/>
              <w:bottom w:w="51" w:type="dxa"/>
              <w:right w:w="51" w:type="dxa"/>
            </w:tcMar>
          </w:tcPr>
          <w:p w14:paraId="647B1B2F"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61CED22F" w14:textId="77777777" w:rsidR="007D21C9" w:rsidRPr="004E274C" w:rsidRDefault="007D21C9" w:rsidP="00F71C72">
            <w:pPr>
              <w:jc w:val="right"/>
            </w:pPr>
            <w:r>
              <w:t>-</w:t>
            </w:r>
          </w:p>
        </w:tc>
      </w:tr>
      <w:tr w:rsidR="007D21C9" w:rsidRPr="004E274C" w14:paraId="2A45F2D7" w14:textId="77777777" w:rsidTr="00F22D34">
        <w:tc>
          <w:tcPr>
            <w:tcW w:w="3386" w:type="pct"/>
            <w:shd w:val="clear" w:color="FFFFFF" w:fill="FFFFFF"/>
            <w:tcMar>
              <w:top w:w="51" w:type="dxa"/>
              <w:left w:w="51" w:type="dxa"/>
              <w:bottom w:w="51" w:type="dxa"/>
              <w:right w:w="51" w:type="dxa"/>
            </w:tcMar>
          </w:tcPr>
          <w:p w14:paraId="10A8AD6E" w14:textId="77777777" w:rsidR="007D21C9" w:rsidRPr="004E274C" w:rsidRDefault="007D21C9" w:rsidP="009F4A68">
            <w:pPr>
              <w:pStyle w:val="TabellHode-rad"/>
            </w:pPr>
            <w:r>
              <w:t>Resultat etter skatt og minoritet</w:t>
            </w:r>
          </w:p>
        </w:tc>
        <w:tc>
          <w:tcPr>
            <w:tcW w:w="807" w:type="pct"/>
            <w:shd w:val="clear" w:color="FFFFFF" w:fill="FFFFFF"/>
            <w:tcMar>
              <w:top w:w="51" w:type="dxa"/>
              <w:left w:w="51" w:type="dxa"/>
              <w:bottom w:w="51" w:type="dxa"/>
              <w:right w:w="51" w:type="dxa"/>
            </w:tcMar>
          </w:tcPr>
          <w:p w14:paraId="32122117" w14:textId="77777777" w:rsidR="007D21C9" w:rsidRPr="004E274C" w:rsidRDefault="007D21C9" w:rsidP="00F71C72">
            <w:pPr>
              <w:jc w:val="right"/>
            </w:pPr>
            <w:r>
              <w:t>2,1</w:t>
            </w:r>
          </w:p>
        </w:tc>
        <w:tc>
          <w:tcPr>
            <w:tcW w:w="807" w:type="pct"/>
            <w:shd w:val="clear" w:color="FFFFFF" w:fill="FFFFFF"/>
            <w:tcMar>
              <w:top w:w="51" w:type="dxa"/>
              <w:left w:w="51" w:type="dxa"/>
              <w:bottom w:w="51" w:type="dxa"/>
              <w:right w:w="51" w:type="dxa"/>
            </w:tcMar>
          </w:tcPr>
          <w:p w14:paraId="7C8C37CF" w14:textId="77777777" w:rsidR="007D21C9" w:rsidRPr="004E274C" w:rsidRDefault="007D21C9" w:rsidP="00F71C72">
            <w:pPr>
              <w:jc w:val="right"/>
            </w:pPr>
            <w:r>
              <w:t>66</w:t>
            </w:r>
          </w:p>
        </w:tc>
      </w:tr>
      <w:tr w:rsidR="007D21C9" w:rsidRPr="004E274C" w14:paraId="0CE46E69" w14:textId="77777777" w:rsidTr="00F22D34">
        <w:tc>
          <w:tcPr>
            <w:tcW w:w="3386" w:type="pct"/>
            <w:shd w:val="clear" w:color="FFFFFF" w:fill="FFFFFF"/>
            <w:tcMar>
              <w:top w:w="51" w:type="dxa"/>
              <w:left w:w="51" w:type="dxa"/>
              <w:bottom w:w="51" w:type="dxa"/>
              <w:right w:w="51" w:type="dxa"/>
            </w:tcMar>
          </w:tcPr>
          <w:p w14:paraId="5881F8A5"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0D2CCA48"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A58D4B2" w14:textId="77777777" w:rsidR="007D21C9" w:rsidRPr="004E274C" w:rsidRDefault="007D21C9" w:rsidP="00F71C72">
            <w:pPr>
              <w:pStyle w:val="TabellHode-kolonne"/>
              <w:jc w:val="right"/>
            </w:pPr>
            <w:r>
              <w:t>2024</w:t>
            </w:r>
          </w:p>
        </w:tc>
      </w:tr>
      <w:tr w:rsidR="007D21C9" w:rsidRPr="004E274C" w14:paraId="0DA7CDA5" w14:textId="77777777" w:rsidTr="00F22D34">
        <w:tc>
          <w:tcPr>
            <w:tcW w:w="3386" w:type="pct"/>
            <w:shd w:val="clear" w:color="FFFFFF" w:fill="FFFFFF"/>
            <w:tcMar>
              <w:top w:w="51" w:type="dxa"/>
              <w:left w:w="51" w:type="dxa"/>
              <w:bottom w:w="51" w:type="dxa"/>
              <w:right w:w="51" w:type="dxa"/>
            </w:tcMar>
          </w:tcPr>
          <w:p w14:paraId="326C5909" w14:textId="77777777" w:rsidR="007D21C9" w:rsidRPr="004E274C" w:rsidRDefault="007D21C9" w:rsidP="009F4A68">
            <w:pPr>
              <w:pStyle w:val="TabellHode-rad"/>
            </w:pPr>
            <w:r>
              <w:t>Sum eiendeler</w:t>
            </w:r>
          </w:p>
        </w:tc>
        <w:tc>
          <w:tcPr>
            <w:tcW w:w="807" w:type="pct"/>
            <w:shd w:val="clear" w:color="FFFFFF" w:fill="FFFFFF"/>
            <w:tcMar>
              <w:top w:w="51" w:type="dxa"/>
              <w:left w:w="51" w:type="dxa"/>
              <w:bottom w:w="51" w:type="dxa"/>
              <w:right w:w="51" w:type="dxa"/>
            </w:tcMar>
          </w:tcPr>
          <w:p w14:paraId="01A06C2A" w14:textId="77777777" w:rsidR="007D21C9" w:rsidRPr="004E274C" w:rsidRDefault="007D21C9" w:rsidP="00F71C72">
            <w:pPr>
              <w:jc w:val="right"/>
            </w:pPr>
            <w:r>
              <w:t xml:space="preserve">25 508 </w:t>
            </w:r>
          </w:p>
        </w:tc>
        <w:tc>
          <w:tcPr>
            <w:tcW w:w="807" w:type="pct"/>
            <w:shd w:val="clear" w:color="FFFFFF" w:fill="FFFFFF"/>
            <w:tcMar>
              <w:top w:w="51" w:type="dxa"/>
              <w:left w:w="51" w:type="dxa"/>
              <w:bottom w:w="51" w:type="dxa"/>
              <w:right w:w="51" w:type="dxa"/>
            </w:tcMar>
          </w:tcPr>
          <w:p w14:paraId="02623C16" w14:textId="77777777" w:rsidR="007D21C9" w:rsidRPr="004E274C" w:rsidRDefault="007D21C9" w:rsidP="00F71C72">
            <w:pPr>
              <w:jc w:val="right"/>
            </w:pPr>
            <w:r>
              <w:t xml:space="preserve">25 578 </w:t>
            </w:r>
          </w:p>
        </w:tc>
      </w:tr>
      <w:tr w:rsidR="007D21C9" w:rsidRPr="004E274C" w14:paraId="703C83DD" w14:textId="77777777" w:rsidTr="00F22D34">
        <w:tc>
          <w:tcPr>
            <w:tcW w:w="3386" w:type="pct"/>
            <w:shd w:val="clear" w:color="FFFFFF" w:fill="FFFFFF"/>
            <w:tcMar>
              <w:top w:w="51" w:type="dxa"/>
              <w:left w:w="51" w:type="dxa"/>
              <w:bottom w:w="51" w:type="dxa"/>
              <w:right w:w="51" w:type="dxa"/>
            </w:tcMar>
          </w:tcPr>
          <w:p w14:paraId="7988F403" w14:textId="77777777" w:rsidR="007D21C9" w:rsidRPr="004E274C" w:rsidRDefault="007D21C9" w:rsidP="009F4A6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16060A12" w14:textId="77777777" w:rsidR="007D21C9" w:rsidRPr="004E274C" w:rsidRDefault="007D21C9" w:rsidP="00F71C72">
            <w:pPr>
              <w:jc w:val="right"/>
            </w:pPr>
            <w:r>
              <w:t xml:space="preserve">2 657 </w:t>
            </w:r>
          </w:p>
        </w:tc>
        <w:tc>
          <w:tcPr>
            <w:tcW w:w="807" w:type="pct"/>
            <w:shd w:val="clear" w:color="FFFFFF" w:fill="FFFFFF"/>
            <w:tcMar>
              <w:top w:w="51" w:type="dxa"/>
              <w:left w:w="51" w:type="dxa"/>
              <w:bottom w:w="51" w:type="dxa"/>
              <w:right w:w="51" w:type="dxa"/>
            </w:tcMar>
          </w:tcPr>
          <w:p w14:paraId="00BD10DC" w14:textId="77777777" w:rsidR="007D21C9" w:rsidRPr="004E274C" w:rsidRDefault="007D21C9" w:rsidP="00F71C72">
            <w:pPr>
              <w:jc w:val="right"/>
            </w:pPr>
            <w:r>
              <w:t xml:space="preserve">1 948 </w:t>
            </w:r>
          </w:p>
        </w:tc>
      </w:tr>
      <w:tr w:rsidR="007D21C9" w:rsidRPr="004E274C" w14:paraId="78BC44B8" w14:textId="77777777" w:rsidTr="00F22D34">
        <w:tc>
          <w:tcPr>
            <w:tcW w:w="3386" w:type="pct"/>
            <w:shd w:val="clear" w:color="FFFFFF" w:fill="FFFFFF"/>
            <w:tcMar>
              <w:top w:w="51" w:type="dxa"/>
              <w:left w:w="51" w:type="dxa"/>
              <w:bottom w:w="51" w:type="dxa"/>
              <w:right w:w="51" w:type="dxa"/>
            </w:tcMar>
          </w:tcPr>
          <w:p w14:paraId="5C9B9B1D" w14:textId="77777777" w:rsidR="007D21C9" w:rsidRPr="004E274C" w:rsidRDefault="007D21C9" w:rsidP="009F4A68">
            <w:pPr>
              <w:pStyle w:val="TabellHode-rad"/>
            </w:pPr>
            <w:r>
              <w:t>Sum egenkapital</w:t>
            </w:r>
          </w:p>
        </w:tc>
        <w:tc>
          <w:tcPr>
            <w:tcW w:w="807" w:type="pct"/>
            <w:shd w:val="clear" w:color="FFFFFF" w:fill="FFFFFF"/>
            <w:tcMar>
              <w:top w:w="51" w:type="dxa"/>
              <w:left w:w="51" w:type="dxa"/>
              <w:bottom w:w="51" w:type="dxa"/>
              <w:right w:w="51" w:type="dxa"/>
            </w:tcMar>
          </w:tcPr>
          <w:p w14:paraId="589A8738" w14:textId="77777777" w:rsidR="007D21C9" w:rsidRPr="004E274C" w:rsidRDefault="007D21C9" w:rsidP="00F71C72">
            <w:pPr>
              <w:jc w:val="right"/>
            </w:pPr>
            <w:r>
              <w:t xml:space="preserve">11 648 </w:t>
            </w:r>
          </w:p>
        </w:tc>
        <w:tc>
          <w:tcPr>
            <w:tcW w:w="807" w:type="pct"/>
            <w:shd w:val="clear" w:color="FFFFFF" w:fill="FFFFFF"/>
            <w:tcMar>
              <w:top w:w="51" w:type="dxa"/>
              <w:left w:w="51" w:type="dxa"/>
              <w:bottom w:w="51" w:type="dxa"/>
              <w:right w:w="51" w:type="dxa"/>
            </w:tcMar>
          </w:tcPr>
          <w:p w14:paraId="3B424776" w14:textId="77777777" w:rsidR="007D21C9" w:rsidRPr="004E274C" w:rsidRDefault="007D21C9" w:rsidP="00F71C72">
            <w:pPr>
              <w:jc w:val="right"/>
            </w:pPr>
            <w:r>
              <w:t xml:space="preserve">11 646 </w:t>
            </w:r>
          </w:p>
        </w:tc>
      </w:tr>
      <w:tr w:rsidR="007D21C9" w:rsidRPr="004E274C" w14:paraId="6FC70A73" w14:textId="77777777" w:rsidTr="00F22D34">
        <w:tc>
          <w:tcPr>
            <w:tcW w:w="3386" w:type="pct"/>
            <w:shd w:val="clear" w:color="FFFFFF" w:fill="FFFFFF"/>
            <w:tcMar>
              <w:top w:w="51" w:type="dxa"/>
              <w:left w:w="51" w:type="dxa"/>
              <w:bottom w:w="51" w:type="dxa"/>
              <w:right w:w="51" w:type="dxa"/>
            </w:tcMar>
          </w:tcPr>
          <w:p w14:paraId="69A5324A" w14:textId="77777777" w:rsidR="007D21C9" w:rsidRPr="004E274C" w:rsidRDefault="007D21C9" w:rsidP="009F4A68">
            <w:pPr>
              <w:pStyle w:val="TabellHode-rad"/>
            </w:pPr>
            <w:r>
              <w:t>Sum gjeld og forpliktelser</w:t>
            </w:r>
          </w:p>
        </w:tc>
        <w:tc>
          <w:tcPr>
            <w:tcW w:w="807" w:type="pct"/>
            <w:shd w:val="clear" w:color="FFFFFF" w:fill="FFFFFF"/>
            <w:tcMar>
              <w:top w:w="51" w:type="dxa"/>
              <w:left w:w="51" w:type="dxa"/>
              <w:bottom w:w="51" w:type="dxa"/>
              <w:right w:w="51" w:type="dxa"/>
            </w:tcMar>
          </w:tcPr>
          <w:p w14:paraId="01872D02" w14:textId="77777777" w:rsidR="007D21C9" w:rsidRPr="004E274C" w:rsidRDefault="007D21C9" w:rsidP="00F71C72">
            <w:pPr>
              <w:jc w:val="right"/>
            </w:pPr>
            <w:r>
              <w:t xml:space="preserve">13 860 </w:t>
            </w:r>
          </w:p>
        </w:tc>
        <w:tc>
          <w:tcPr>
            <w:tcW w:w="807" w:type="pct"/>
            <w:shd w:val="clear" w:color="FFFFFF" w:fill="FFFFFF"/>
            <w:tcMar>
              <w:top w:w="51" w:type="dxa"/>
              <w:left w:w="51" w:type="dxa"/>
              <w:bottom w:w="51" w:type="dxa"/>
              <w:right w:w="51" w:type="dxa"/>
            </w:tcMar>
          </w:tcPr>
          <w:p w14:paraId="39D65D53" w14:textId="77777777" w:rsidR="007D21C9" w:rsidRPr="004E274C" w:rsidRDefault="007D21C9" w:rsidP="00F71C72">
            <w:pPr>
              <w:jc w:val="right"/>
            </w:pPr>
            <w:r>
              <w:t xml:space="preserve">13 932 </w:t>
            </w:r>
          </w:p>
        </w:tc>
      </w:tr>
      <w:tr w:rsidR="007D21C9" w:rsidRPr="004E274C" w14:paraId="1C8172EA" w14:textId="77777777" w:rsidTr="00F22D34">
        <w:tc>
          <w:tcPr>
            <w:tcW w:w="3386" w:type="pct"/>
            <w:shd w:val="clear" w:color="FFFFFF" w:fill="FFFFFF"/>
            <w:tcMar>
              <w:top w:w="51" w:type="dxa"/>
              <w:left w:w="51" w:type="dxa"/>
              <w:bottom w:w="51" w:type="dxa"/>
              <w:right w:w="51" w:type="dxa"/>
            </w:tcMar>
          </w:tcPr>
          <w:p w14:paraId="41E8C627" w14:textId="77777777" w:rsidR="007D21C9" w:rsidRPr="004E274C" w:rsidRDefault="007D21C9" w:rsidP="009F4A68">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1A06A10F" w14:textId="77777777" w:rsidR="007D21C9" w:rsidRPr="004E274C" w:rsidRDefault="007D21C9" w:rsidP="00F71C72">
            <w:pPr>
              <w:jc w:val="right"/>
            </w:pPr>
            <w:r>
              <w:t xml:space="preserve">8 337 </w:t>
            </w:r>
          </w:p>
        </w:tc>
        <w:tc>
          <w:tcPr>
            <w:tcW w:w="807" w:type="pct"/>
            <w:shd w:val="clear" w:color="FFFFFF" w:fill="FFFFFF"/>
            <w:tcMar>
              <w:top w:w="51" w:type="dxa"/>
              <w:left w:w="51" w:type="dxa"/>
              <w:bottom w:w="51" w:type="dxa"/>
              <w:right w:w="51" w:type="dxa"/>
            </w:tcMar>
          </w:tcPr>
          <w:p w14:paraId="0B5D7C97" w14:textId="77777777" w:rsidR="007D21C9" w:rsidRPr="004E274C" w:rsidRDefault="007D21C9" w:rsidP="00F71C72">
            <w:pPr>
              <w:jc w:val="right"/>
            </w:pPr>
            <w:r>
              <w:t xml:space="preserve">8 642 </w:t>
            </w:r>
          </w:p>
        </w:tc>
      </w:tr>
      <w:tr w:rsidR="007D21C9" w:rsidRPr="004E274C" w14:paraId="0CA6CA9B" w14:textId="77777777" w:rsidTr="00F22D34">
        <w:tc>
          <w:tcPr>
            <w:tcW w:w="3386" w:type="pct"/>
            <w:shd w:val="clear" w:color="FFFFFF" w:fill="FFFFFF"/>
            <w:tcMar>
              <w:top w:w="51" w:type="dxa"/>
              <w:left w:w="51" w:type="dxa"/>
              <w:bottom w:w="51" w:type="dxa"/>
              <w:right w:w="51" w:type="dxa"/>
            </w:tcMar>
          </w:tcPr>
          <w:p w14:paraId="2D224E7B"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18298580"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BF3378D" w14:textId="77777777" w:rsidR="007D21C9" w:rsidRPr="004E274C" w:rsidRDefault="007D21C9" w:rsidP="00F71C72">
            <w:pPr>
              <w:pStyle w:val="TabellHode-kolonne"/>
              <w:jc w:val="right"/>
            </w:pPr>
            <w:r>
              <w:t>2024</w:t>
            </w:r>
          </w:p>
        </w:tc>
      </w:tr>
      <w:tr w:rsidR="007D21C9" w:rsidRPr="004E274C" w14:paraId="673E8F9D" w14:textId="77777777" w:rsidTr="00F22D34">
        <w:tc>
          <w:tcPr>
            <w:tcW w:w="3386" w:type="pct"/>
            <w:shd w:val="clear" w:color="FFFFFF" w:fill="FFFFFF"/>
            <w:tcMar>
              <w:top w:w="51" w:type="dxa"/>
              <w:left w:w="51" w:type="dxa"/>
              <w:bottom w:w="51" w:type="dxa"/>
              <w:right w:w="51" w:type="dxa"/>
            </w:tcMar>
          </w:tcPr>
          <w:p w14:paraId="75B7607E" w14:textId="77777777" w:rsidR="007D21C9" w:rsidRPr="004E274C" w:rsidRDefault="007D21C9" w:rsidP="009F4A68">
            <w:pPr>
              <w:pStyle w:val="TabellHode-rad"/>
            </w:pPr>
            <w:r>
              <w:t>Egenandel/gebyr</w:t>
            </w:r>
          </w:p>
        </w:tc>
        <w:tc>
          <w:tcPr>
            <w:tcW w:w="807" w:type="pct"/>
            <w:shd w:val="clear" w:color="FFFFFF" w:fill="FFFFFF"/>
            <w:tcMar>
              <w:top w:w="51" w:type="dxa"/>
              <w:left w:w="51" w:type="dxa"/>
              <w:bottom w:w="51" w:type="dxa"/>
              <w:right w:w="51" w:type="dxa"/>
            </w:tcMar>
          </w:tcPr>
          <w:p w14:paraId="16FDA6DB" w14:textId="77777777" w:rsidR="007D21C9" w:rsidRPr="004E274C" w:rsidRDefault="007D21C9" w:rsidP="00F71C72">
            <w:pPr>
              <w:jc w:val="right"/>
            </w:pPr>
            <w:r>
              <w:t>254</w:t>
            </w:r>
          </w:p>
        </w:tc>
        <w:tc>
          <w:tcPr>
            <w:tcW w:w="807" w:type="pct"/>
            <w:shd w:val="clear" w:color="FFFFFF" w:fill="FFFFFF"/>
            <w:tcMar>
              <w:top w:w="51" w:type="dxa"/>
              <w:left w:w="51" w:type="dxa"/>
              <w:bottom w:w="51" w:type="dxa"/>
              <w:right w:w="51" w:type="dxa"/>
            </w:tcMar>
          </w:tcPr>
          <w:p w14:paraId="1BF6D463" w14:textId="77777777" w:rsidR="007D21C9" w:rsidRPr="004E274C" w:rsidRDefault="007D21C9" w:rsidP="00F71C72">
            <w:pPr>
              <w:jc w:val="right"/>
            </w:pPr>
            <w:r>
              <w:t>358</w:t>
            </w:r>
          </w:p>
        </w:tc>
      </w:tr>
      <w:tr w:rsidR="007D21C9" w:rsidRPr="004E274C" w14:paraId="5426A4A7" w14:textId="77777777" w:rsidTr="00F22D34">
        <w:tc>
          <w:tcPr>
            <w:tcW w:w="3386" w:type="pct"/>
            <w:shd w:val="clear" w:color="FFFFFF" w:fill="FFFFFF"/>
            <w:tcMar>
              <w:top w:w="51" w:type="dxa"/>
              <w:left w:w="51" w:type="dxa"/>
              <w:bottom w:w="51" w:type="dxa"/>
              <w:right w:w="51" w:type="dxa"/>
            </w:tcMar>
          </w:tcPr>
          <w:p w14:paraId="661855F8" w14:textId="77777777" w:rsidR="007D21C9" w:rsidRPr="004E274C" w:rsidRDefault="007D21C9" w:rsidP="009F4A68">
            <w:pPr>
              <w:pStyle w:val="TabellHode-rad"/>
            </w:pPr>
            <w:r>
              <w:t>Oppdrag: Helse- og omsorgsdepartementet</w:t>
            </w:r>
          </w:p>
        </w:tc>
        <w:tc>
          <w:tcPr>
            <w:tcW w:w="807" w:type="pct"/>
            <w:shd w:val="clear" w:color="FFFFFF" w:fill="FFFFFF"/>
            <w:tcMar>
              <w:top w:w="51" w:type="dxa"/>
              <w:left w:w="51" w:type="dxa"/>
              <w:bottom w:w="51" w:type="dxa"/>
              <w:right w:w="51" w:type="dxa"/>
            </w:tcMar>
          </w:tcPr>
          <w:p w14:paraId="4EA7066D" w14:textId="77777777" w:rsidR="007D21C9" w:rsidRPr="004E274C" w:rsidRDefault="007D21C9" w:rsidP="00F71C72">
            <w:pPr>
              <w:jc w:val="right"/>
            </w:pPr>
            <w:r>
              <w:t xml:space="preserve">26 134 </w:t>
            </w:r>
          </w:p>
        </w:tc>
        <w:tc>
          <w:tcPr>
            <w:tcW w:w="807" w:type="pct"/>
            <w:shd w:val="clear" w:color="FFFFFF" w:fill="FFFFFF"/>
            <w:tcMar>
              <w:top w:w="51" w:type="dxa"/>
              <w:left w:w="51" w:type="dxa"/>
              <w:bottom w:w="51" w:type="dxa"/>
              <w:right w:w="51" w:type="dxa"/>
            </w:tcMar>
          </w:tcPr>
          <w:p w14:paraId="78AE5CAF" w14:textId="77777777" w:rsidR="007D21C9" w:rsidRPr="004E274C" w:rsidRDefault="007D21C9" w:rsidP="00F71C72">
            <w:pPr>
              <w:jc w:val="right"/>
            </w:pPr>
            <w:r>
              <w:t xml:space="preserve">23 433 </w:t>
            </w:r>
          </w:p>
        </w:tc>
      </w:tr>
      <w:tr w:rsidR="007D21C9" w:rsidRPr="004E274C" w14:paraId="418818A1" w14:textId="77777777" w:rsidTr="00F22D34">
        <w:tc>
          <w:tcPr>
            <w:tcW w:w="3386" w:type="pct"/>
            <w:shd w:val="clear" w:color="FFFFFF" w:fill="FFFFFF"/>
            <w:tcMar>
              <w:top w:w="51" w:type="dxa"/>
              <w:left w:w="51" w:type="dxa"/>
              <w:bottom w:w="51" w:type="dxa"/>
              <w:right w:w="51" w:type="dxa"/>
            </w:tcMar>
          </w:tcPr>
          <w:p w14:paraId="698776E7"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0CE96CC3"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1FE3D71" w14:textId="77777777" w:rsidR="007D21C9" w:rsidRPr="004E274C" w:rsidRDefault="007D21C9" w:rsidP="00F71C72">
            <w:pPr>
              <w:pStyle w:val="TabellHode-kolonne"/>
              <w:jc w:val="right"/>
            </w:pPr>
            <w:r>
              <w:t>2024</w:t>
            </w:r>
          </w:p>
        </w:tc>
      </w:tr>
      <w:tr w:rsidR="007D21C9" w:rsidRPr="004E274C" w14:paraId="43F6779C" w14:textId="77777777" w:rsidTr="00F22D34">
        <w:tc>
          <w:tcPr>
            <w:tcW w:w="3386" w:type="pct"/>
            <w:shd w:val="clear" w:color="FFFFFF" w:fill="FFFFFF"/>
            <w:tcMar>
              <w:top w:w="51" w:type="dxa"/>
              <w:left w:w="51" w:type="dxa"/>
              <w:bottom w:w="51" w:type="dxa"/>
              <w:right w:w="51" w:type="dxa"/>
            </w:tcMar>
          </w:tcPr>
          <w:p w14:paraId="1D25A6A4" w14:textId="77777777" w:rsidR="007D21C9" w:rsidRPr="004E274C" w:rsidRDefault="007D21C9" w:rsidP="009F4A68">
            <w:pPr>
              <w:pStyle w:val="TabellHode-rad"/>
            </w:pPr>
            <w:r>
              <w:t>Sysselsatt kapital</w:t>
            </w:r>
          </w:p>
        </w:tc>
        <w:tc>
          <w:tcPr>
            <w:tcW w:w="807" w:type="pct"/>
            <w:shd w:val="clear" w:color="FFFFFF" w:fill="FFFFFF"/>
            <w:tcMar>
              <w:top w:w="51" w:type="dxa"/>
              <w:left w:w="51" w:type="dxa"/>
              <w:bottom w:w="51" w:type="dxa"/>
              <w:right w:w="51" w:type="dxa"/>
            </w:tcMar>
          </w:tcPr>
          <w:p w14:paraId="4876A65D" w14:textId="77777777" w:rsidR="007D21C9" w:rsidRPr="004E274C" w:rsidRDefault="007D21C9" w:rsidP="00F71C72">
            <w:pPr>
              <w:jc w:val="right"/>
            </w:pPr>
            <w:r>
              <w:t xml:space="preserve">19 985 </w:t>
            </w:r>
          </w:p>
        </w:tc>
        <w:tc>
          <w:tcPr>
            <w:tcW w:w="807" w:type="pct"/>
            <w:shd w:val="clear" w:color="FFFFFF" w:fill="FFFFFF"/>
            <w:tcMar>
              <w:top w:w="51" w:type="dxa"/>
              <w:left w:w="51" w:type="dxa"/>
              <w:bottom w:w="51" w:type="dxa"/>
              <w:right w:w="51" w:type="dxa"/>
            </w:tcMar>
          </w:tcPr>
          <w:p w14:paraId="0AD90DE3" w14:textId="77777777" w:rsidR="007D21C9" w:rsidRPr="004E274C" w:rsidRDefault="007D21C9" w:rsidP="00F71C72">
            <w:pPr>
              <w:jc w:val="right"/>
            </w:pPr>
            <w:r>
              <w:t xml:space="preserve">19 839 </w:t>
            </w:r>
          </w:p>
        </w:tc>
      </w:tr>
      <w:tr w:rsidR="007D21C9" w:rsidRPr="004E274C" w14:paraId="40825A5E" w14:textId="77777777" w:rsidTr="00F22D34">
        <w:tc>
          <w:tcPr>
            <w:tcW w:w="3386" w:type="pct"/>
            <w:shd w:val="clear" w:color="FFFFFF" w:fill="FFFFFF"/>
            <w:tcMar>
              <w:top w:w="51" w:type="dxa"/>
              <w:left w:w="51" w:type="dxa"/>
              <w:bottom w:w="51" w:type="dxa"/>
              <w:right w:w="51" w:type="dxa"/>
            </w:tcMar>
          </w:tcPr>
          <w:p w14:paraId="615773B6" w14:textId="77777777" w:rsidR="007D21C9" w:rsidRPr="004E274C" w:rsidRDefault="007D21C9" w:rsidP="009F4A68">
            <w:pPr>
              <w:pStyle w:val="TabellHode-rad"/>
            </w:pPr>
            <w:r>
              <w:t>Driftsmargin (EBIT)</w:t>
            </w:r>
          </w:p>
        </w:tc>
        <w:tc>
          <w:tcPr>
            <w:tcW w:w="807" w:type="pct"/>
            <w:shd w:val="clear" w:color="FFFFFF" w:fill="FFFFFF"/>
            <w:tcMar>
              <w:top w:w="51" w:type="dxa"/>
              <w:left w:w="51" w:type="dxa"/>
              <w:bottom w:w="51" w:type="dxa"/>
              <w:right w:w="51" w:type="dxa"/>
            </w:tcMar>
          </w:tcPr>
          <w:p w14:paraId="72FEF75D" w14:textId="26AF9021" w:rsidR="007D21C9" w:rsidRPr="004E274C" w:rsidRDefault="007D21C9" w:rsidP="00F71C72">
            <w:pPr>
              <w:jc w:val="right"/>
            </w:pPr>
            <w:r>
              <w:t>0,6</w:t>
            </w:r>
            <w:r w:rsidR="00C27569">
              <w:t> %</w:t>
            </w:r>
          </w:p>
        </w:tc>
        <w:tc>
          <w:tcPr>
            <w:tcW w:w="807" w:type="pct"/>
            <w:shd w:val="clear" w:color="FFFFFF" w:fill="FFFFFF"/>
            <w:tcMar>
              <w:top w:w="51" w:type="dxa"/>
              <w:left w:w="51" w:type="dxa"/>
              <w:bottom w:w="51" w:type="dxa"/>
              <w:right w:w="51" w:type="dxa"/>
            </w:tcMar>
          </w:tcPr>
          <w:p w14:paraId="3A649A5B" w14:textId="7C7E2447" w:rsidR="007D21C9" w:rsidRPr="004E274C" w:rsidRDefault="007D21C9" w:rsidP="00F71C72">
            <w:pPr>
              <w:jc w:val="right"/>
            </w:pPr>
            <w:r>
              <w:t>0,5</w:t>
            </w:r>
            <w:r w:rsidR="00C27569">
              <w:t> %</w:t>
            </w:r>
          </w:p>
        </w:tc>
      </w:tr>
      <w:tr w:rsidR="007D21C9" w:rsidRPr="004E274C" w14:paraId="0D08DF85" w14:textId="77777777" w:rsidTr="00F22D34">
        <w:tc>
          <w:tcPr>
            <w:tcW w:w="3386" w:type="pct"/>
            <w:shd w:val="clear" w:color="FFFFFF" w:fill="FFFFFF"/>
            <w:tcMar>
              <w:top w:w="51" w:type="dxa"/>
              <w:left w:w="51" w:type="dxa"/>
              <w:bottom w:w="51" w:type="dxa"/>
              <w:right w:w="51" w:type="dxa"/>
            </w:tcMar>
          </w:tcPr>
          <w:p w14:paraId="63D1A2A9" w14:textId="77777777" w:rsidR="007D21C9" w:rsidRPr="004E274C" w:rsidRDefault="007D21C9" w:rsidP="009F4A68">
            <w:pPr>
              <w:pStyle w:val="TabellHode-rad"/>
            </w:pPr>
            <w:r>
              <w:t>Egenkapitalandel</w:t>
            </w:r>
          </w:p>
        </w:tc>
        <w:tc>
          <w:tcPr>
            <w:tcW w:w="807" w:type="pct"/>
            <w:shd w:val="clear" w:color="FFFFFF" w:fill="FFFFFF"/>
            <w:tcMar>
              <w:top w:w="51" w:type="dxa"/>
              <w:left w:w="51" w:type="dxa"/>
              <w:bottom w:w="51" w:type="dxa"/>
              <w:right w:w="51" w:type="dxa"/>
            </w:tcMar>
          </w:tcPr>
          <w:p w14:paraId="7C5A176A" w14:textId="307CC4AE" w:rsidR="007D21C9" w:rsidRPr="004E274C" w:rsidRDefault="007D21C9" w:rsidP="00F71C72">
            <w:pPr>
              <w:jc w:val="right"/>
            </w:pPr>
            <w:r>
              <w:t>45,7</w:t>
            </w:r>
            <w:r w:rsidR="00C27569">
              <w:t> %</w:t>
            </w:r>
          </w:p>
        </w:tc>
        <w:tc>
          <w:tcPr>
            <w:tcW w:w="807" w:type="pct"/>
            <w:shd w:val="clear" w:color="FFFFFF" w:fill="FFFFFF"/>
            <w:tcMar>
              <w:top w:w="51" w:type="dxa"/>
              <w:left w:w="51" w:type="dxa"/>
              <w:bottom w:w="51" w:type="dxa"/>
              <w:right w:w="51" w:type="dxa"/>
            </w:tcMar>
          </w:tcPr>
          <w:p w14:paraId="27413E89" w14:textId="25B25372" w:rsidR="007D21C9" w:rsidRPr="004E274C" w:rsidRDefault="007D21C9" w:rsidP="00F71C72">
            <w:pPr>
              <w:jc w:val="right"/>
            </w:pPr>
            <w:r>
              <w:t>43,8</w:t>
            </w:r>
            <w:r w:rsidR="00C27569">
              <w:t> %</w:t>
            </w:r>
          </w:p>
        </w:tc>
      </w:tr>
      <w:tr w:rsidR="007D21C9" w:rsidRPr="004E274C" w14:paraId="6F6E4D34" w14:textId="77777777" w:rsidTr="00F22D34">
        <w:tc>
          <w:tcPr>
            <w:tcW w:w="3386" w:type="pct"/>
            <w:shd w:val="clear" w:color="FFFFFF" w:fill="FFFFFF"/>
            <w:tcMar>
              <w:top w:w="51" w:type="dxa"/>
              <w:left w:w="51" w:type="dxa"/>
              <w:bottom w:w="51" w:type="dxa"/>
              <w:right w:w="51" w:type="dxa"/>
            </w:tcMar>
          </w:tcPr>
          <w:p w14:paraId="2873AB50" w14:textId="77777777" w:rsidR="007D21C9" w:rsidRPr="004E274C" w:rsidRDefault="007D21C9" w:rsidP="009F4A68">
            <w:pPr>
              <w:pStyle w:val="TabellHode-rad"/>
            </w:pPr>
            <w:r>
              <w:t>Netto kontantstrøm fra drift</w:t>
            </w:r>
          </w:p>
        </w:tc>
        <w:tc>
          <w:tcPr>
            <w:tcW w:w="807" w:type="pct"/>
            <w:shd w:val="clear" w:color="FFFFFF" w:fill="FFFFFF"/>
            <w:tcMar>
              <w:top w:w="51" w:type="dxa"/>
              <w:left w:w="51" w:type="dxa"/>
              <w:bottom w:w="51" w:type="dxa"/>
              <w:right w:w="51" w:type="dxa"/>
            </w:tcMar>
          </w:tcPr>
          <w:p w14:paraId="787FE62A" w14:textId="77777777" w:rsidR="007D21C9" w:rsidRPr="004E274C" w:rsidRDefault="007D21C9" w:rsidP="00F71C72">
            <w:pPr>
              <w:jc w:val="right"/>
            </w:pPr>
            <w:r>
              <w:t xml:space="preserve">2 264 </w:t>
            </w:r>
          </w:p>
        </w:tc>
        <w:tc>
          <w:tcPr>
            <w:tcW w:w="807" w:type="pct"/>
            <w:shd w:val="clear" w:color="FFFFFF" w:fill="FFFFFF"/>
            <w:tcMar>
              <w:top w:w="51" w:type="dxa"/>
              <w:left w:w="51" w:type="dxa"/>
              <w:bottom w:w="51" w:type="dxa"/>
              <w:right w:w="51" w:type="dxa"/>
            </w:tcMar>
          </w:tcPr>
          <w:p w14:paraId="5DADCBBF" w14:textId="77777777" w:rsidR="007D21C9" w:rsidRPr="004E274C" w:rsidRDefault="007D21C9" w:rsidP="00F71C72">
            <w:pPr>
              <w:jc w:val="right"/>
            </w:pPr>
            <w:r>
              <w:t xml:space="preserve">1 472 </w:t>
            </w:r>
          </w:p>
        </w:tc>
      </w:tr>
      <w:tr w:rsidR="007D21C9" w:rsidRPr="004E274C" w14:paraId="22AACF06" w14:textId="77777777" w:rsidTr="00F22D34">
        <w:tc>
          <w:tcPr>
            <w:tcW w:w="3386" w:type="pct"/>
            <w:shd w:val="clear" w:color="FFFFFF" w:fill="FFFFFF"/>
            <w:tcMar>
              <w:top w:w="51" w:type="dxa"/>
              <w:left w:w="51" w:type="dxa"/>
              <w:bottom w:w="51" w:type="dxa"/>
              <w:right w:w="51" w:type="dxa"/>
            </w:tcMar>
          </w:tcPr>
          <w:p w14:paraId="7594B687" w14:textId="77777777" w:rsidR="007D21C9" w:rsidRPr="004E274C" w:rsidRDefault="007D21C9" w:rsidP="009F4A68">
            <w:pPr>
              <w:pStyle w:val="TabellHode-rad"/>
            </w:pPr>
            <w:r>
              <w:t>Netto kontantstrøm fra investeringer</w:t>
            </w:r>
          </w:p>
        </w:tc>
        <w:tc>
          <w:tcPr>
            <w:tcW w:w="807" w:type="pct"/>
            <w:shd w:val="clear" w:color="FFFFFF" w:fill="FFFFFF"/>
            <w:tcMar>
              <w:top w:w="51" w:type="dxa"/>
              <w:left w:w="51" w:type="dxa"/>
              <w:bottom w:w="51" w:type="dxa"/>
              <w:right w:w="51" w:type="dxa"/>
            </w:tcMar>
          </w:tcPr>
          <w:p w14:paraId="652B55F2" w14:textId="77777777" w:rsidR="007D21C9" w:rsidRPr="004E274C" w:rsidRDefault="007D21C9" w:rsidP="00F71C72">
            <w:pPr>
              <w:jc w:val="right"/>
            </w:pPr>
            <w:r>
              <w:t xml:space="preserve">-1 465 </w:t>
            </w:r>
          </w:p>
        </w:tc>
        <w:tc>
          <w:tcPr>
            <w:tcW w:w="807" w:type="pct"/>
            <w:shd w:val="clear" w:color="FFFFFF" w:fill="FFFFFF"/>
            <w:tcMar>
              <w:top w:w="51" w:type="dxa"/>
              <w:left w:w="51" w:type="dxa"/>
              <w:bottom w:w="51" w:type="dxa"/>
              <w:right w:w="51" w:type="dxa"/>
            </w:tcMar>
          </w:tcPr>
          <w:p w14:paraId="4A8D1D53" w14:textId="77777777" w:rsidR="007D21C9" w:rsidRPr="004E274C" w:rsidRDefault="007D21C9" w:rsidP="00F71C72">
            <w:pPr>
              <w:jc w:val="right"/>
            </w:pPr>
            <w:r>
              <w:t xml:space="preserve">-1 800 </w:t>
            </w:r>
          </w:p>
        </w:tc>
      </w:tr>
      <w:tr w:rsidR="007D21C9" w:rsidRPr="004E274C" w14:paraId="78222B81" w14:textId="77777777" w:rsidTr="00F22D34">
        <w:tc>
          <w:tcPr>
            <w:tcW w:w="3386" w:type="pct"/>
            <w:shd w:val="clear" w:color="FFFFFF" w:fill="FFFFFF"/>
            <w:tcMar>
              <w:top w:w="51" w:type="dxa"/>
              <w:left w:w="51" w:type="dxa"/>
              <w:bottom w:w="51" w:type="dxa"/>
              <w:right w:w="51" w:type="dxa"/>
            </w:tcMar>
          </w:tcPr>
          <w:p w14:paraId="0DD4D2CE"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38A7D019"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8E72FD1" w14:textId="77777777" w:rsidR="007D21C9" w:rsidRPr="004E274C" w:rsidRDefault="007D21C9" w:rsidP="00F71C72">
            <w:pPr>
              <w:pStyle w:val="TabellHode-kolonne"/>
              <w:jc w:val="right"/>
            </w:pPr>
            <w:r>
              <w:t>2024</w:t>
            </w:r>
          </w:p>
        </w:tc>
      </w:tr>
      <w:tr w:rsidR="007D21C9" w:rsidRPr="004E274C" w14:paraId="5CD89CC5" w14:textId="77777777" w:rsidTr="00F22D34">
        <w:tc>
          <w:tcPr>
            <w:tcW w:w="3386" w:type="pct"/>
            <w:shd w:val="clear" w:color="FFFFFF" w:fill="FFFFFF"/>
            <w:tcMar>
              <w:top w:w="51" w:type="dxa"/>
              <w:left w:w="51" w:type="dxa"/>
              <w:bottom w:w="51" w:type="dxa"/>
              <w:right w:w="51" w:type="dxa"/>
            </w:tcMar>
          </w:tcPr>
          <w:p w14:paraId="51EBF81C" w14:textId="77777777" w:rsidR="007D21C9" w:rsidRPr="004E274C" w:rsidRDefault="007D21C9" w:rsidP="009F4A68">
            <w:pPr>
              <w:pStyle w:val="TabellHode-rad"/>
            </w:pPr>
            <w:r>
              <w:t xml:space="preserve">Antall ansatte </w:t>
            </w:r>
          </w:p>
        </w:tc>
        <w:tc>
          <w:tcPr>
            <w:tcW w:w="807" w:type="pct"/>
            <w:shd w:val="clear" w:color="FFFFFF" w:fill="FFFFFF"/>
            <w:tcMar>
              <w:top w:w="51" w:type="dxa"/>
              <w:left w:w="51" w:type="dxa"/>
              <w:bottom w:w="51" w:type="dxa"/>
              <w:right w:w="51" w:type="dxa"/>
            </w:tcMar>
          </w:tcPr>
          <w:p w14:paraId="649A3AF0" w14:textId="77777777" w:rsidR="007D21C9" w:rsidRPr="004E274C" w:rsidRDefault="007D21C9" w:rsidP="00F71C72">
            <w:pPr>
              <w:jc w:val="right"/>
            </w:pPr>
            <w:r>
              <w:t>20 234</w:t>
            </w:r>
          </w:p>
        </w:tc>
        <w:tc>
          <w:tcPr>
            <w:tcW w:w="807" w:type="pct"/>
            <w:shd w:val="clear" w:color="FFFFFF" w:fill="FFFFFF"/>
            <w:tcMar>
              <w:top w:w="51" w:type="dxa"/>
              <w:left w:w="51" w:type="dxa"/>
              <w:bottom w:w="51" w:type="dxa"/>
              <w:right w:w="51" w:type="dxa"/>
            </w:tcMar>
          </w:tcPr>
          <w:p w14:paraId="0BD3F131" w14:textId="77777777" w:rsidR="007D21C9" w:rsidRPr="004E274C" w:rsidRDefault="007D21C9" w:rsidP="00F71C72">
            <w:pPr>
              <w:jc w:val="right"/>
            </w:pPr>
            <w:r>
              <w:t>19 881</w:t>
            </w:r>
          </w:p>
        </w:tc>
      </w:tr>
      <w:tr w:rsidR="007D21C9" w:rsidRPr="004E274C" w14:paraId="74828BBF" w14:textId="77777777" w:rsidTr="00F22D34">
        <w:tc>
          <w:tcPr>
            <w:tcW w:w="3386" w:type="pct"/>
            <w:shd w:val="clear" w:color="FFFFFF" w:fill="FFFFFF"/>
            <w:tcMar>
              <w:top w:w="51" w:type="dxa"/>
              <w:left w:w="51" w:type="dxa"/>
              <w:bottom w:w="51" w:type="dxa"/>
              <w:right w:w="51" w:type="dxa"/>
            </w:tcMar>
          </w:tcPr>
          <w:p w14:paraId="7D0325B4" w14:textId="77777777" w:rsidR="007D21C9" w:rsidRPr="004E274C" w:rsidRDefault="007D21C9" w:rsidP="009F4A68">
            <w:pPr>
              <w:pStyle w:val="TabellHode-rad"/>
            </w:pPr>
            <w:r>
              <w:lastRenderedPageBreak/>
              <w:t>Andel ansatte i Norge</w:t>
            </w:r>
          </w:p>
        </w:tc>
        <w:tc>
          <w:tcPr>
            <w:tcW w:w="807" w:type="pct"/>
            <w:shd w:val="clear" w:color="FFFFFF" w:fill="FFFFFF"/>
            <w:tcMar>
              <w:top w:w="51" w:type="dxa"/>
              <w:left w:w="51" w:type="dxa"/>
              <w:bottom w:w="51" w:type="dxa"/>
              <w:right w:w="51" w:type="dxa"/>
            </w:tcMar>
          </w:tcPr>
          <w:p w14:paraId="7CCA590E" w14:textId="1133CA63"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79C77939" w14:textId="7F28F53E" w:rsidR="007D21C9" w:rsidRPr="004E274C" w:rsidRDefault="007D21C9" w:rsidP="00F71C72">
            <w:pPr>
              <w:jc w:val="right"/>
            </w:pPr>
            <w:r>
              <w:t>100</w:t>
            </w:r>
            <w:r w:rsidR="00C27569">
              <w:t> %</w:t>
            </w:r>
          </w:p>
        </w:tc>
      </w:tr>
      <w:tr w:rsidR="007D21C9" w:rsidRPr="004E274C" w14:paraId="12CD2151" w14:textId="77777777" w:rsidTr="00F22D34">
        <w:tc>
          <w:tcPr>
            <w:tcW w:w="3386" w:type="pct"/>
            <w:shd w:val="clear" w:color="FFFFFF" w:fill="FFFFFF"/>
            <w:tcMar>
              <w:top w:w="51" w:type="dxa"/>
              <w:left w:w="51" w:type="dxa"/>
              <w:bottom w:w="51" w:type="dxa"/>
              <w:right w:w="51" w:type="dxa"/>
            </w:tcMar>
          </w:tcPr>
          <w:p w14:paraId="4F380AF5" w14:textId="77777777" w:rsidR="007D21C9" w:rsidRPr="004E274C" w:rsidRDefault="007D21C9" w:rsidP="009F4A68">
            <w:pPr>
              <w:pStyle w:val="TabellHode-rad"/>
            </w:pPr>
            <w:r>
              <w:t>Andel kvinner i ledergruppen</w:t>
            </w:r>
          </w:p>
        </w:tc>
        <w:tc>
          <w:tcPr>
            <w:tcW w:w="807" w:type="pct"/>
            <w:shd w:val="clear" w:color="FFFFFF" w:fill="FFFFFF"/>
            <w:tcMar>
              <w:top w:w="51" w:type="dxa"/>
              <w:left w:w="51" w:type="dxa"/>
              <w:bottom w:w="51" w:type="dxa"/>
              <w:right w:w="51" w:type="dxa"/>
            </w:tcMar>
          </w:tcPr>
          <w:p w14:paraId="34093A7D" w14:textId="21ED7D62" w:rsidR="007D21C9" w:rsidRPr="004E274C" w:rsidRDefault="007D21C9" w:rsidP="00F71C72">
            <w:pPr>
              <w:jc w:val="right"/>
            </w:pPr>
            <w:r>
              <w:t>56</w:t>
            </w:r>
            <w:r w:rsidR="00C27569">
              <w:t> %</w:t>
            </w:r>
          </w:p>
        </w:tc>
        <w:tc>
          <w:tcPr>
            <w:tcW w:w="807" w:type="pct"/>
            <w:shd w:val="clear" w:color="FFFFFF" w:fill="FFFFFF"/>
            <w:tcMar>
              <w:top w:w="51" w:type="dxa"/>
              <w:left w:w="51" w:type="dxa"/>
              <w:bottom w:w="51" w:type="dxa"/>
              <w:right w:w="51" w:type="dxa"/>
            </w:tcMar>
          </w:tcPr>
          <w:p w14:paraId="61158CF3" w14:textId="43ADE7D2" w:rsidR="007D21C9" w:rsidRPr="004E274C" w:rsidRDefault="007D21C9" w:rsidP="00F71C72">
            <w:pPr>
              <w:jc w:val="right"/>
            </w:pPr>
            <w:r>
              <w:t>44</w:t>
            </w:r>
            <w:r w:rsidR="00C27569">
              <w:t> %</w:t>
            </w:r>
          </w:p>
        </w:tc>
      </w:tr>
      <w:tr w:rsidR="007D21C9" w:rsidRPr="004E274C" w14:paraId="4E850F18" w14:textId="77777777" w:rsidTr="00F22D34">
        <w:tc>
          <w:tcPr>
            <w:tcW w:w="3386" w:type="pct"/>
            <w:shd w:val="clear" w:color="FFFFFF" w:fill="FFFFFF"/>
            <w:tcMar>
              <w:top w:w="51" w:type="dxa"/>
              <w:left w:w="51" w:type="dxa"/>
              <w:bottom w:w="51" w:type="dxa"/>
              <w:right w:w="51" w:type="dxa"/>
            </w:tcMar>
          </w:tcPr>
          <w:p w14:paraId="6283EE80" w14:textId="77777777" w:rsidR="007D21C9" w:rsidRPr="004E274C" w:rsidRDefault="007D21C9" w:rsidP="009F4A68">
            <w:pPr>
              <w:pStyle w:val="TabellHode-rad"/>
            </w:pPr>
            <w:r>
              <w:t>Andel kvinner i selskapet totalt</w:t>
            </w:r>
          </w:p>
        </w:tc>
        <w:tc>
          <w:tcPr>
            <w:tcW w:w="807" w:type="pct"/>
            <w:shd w:val="clear" w:color="FFFFFF" w:fill="FFFFFF"/>
            <w:tcMar>
              <w:top w:w="51" w:type="dxa"/>
              <w:left w:w="51" w:type="dxa"/>
              <w:bottom w:w="51" w:type="dxa"/>
              <w:right w:w="51" w:type="dxa"/>
            </w:tcMar>
          </w:tcPr>
          <w:p w14:paraId="7A6188AD" w14:textId="6F55C22F" w:rsidR="007D21C9" w:rsidRPr="004E274C" w:rsidRDefault="007D21C9" w:rsidP="00F71C72">
            <w:pPr>
              <w:jc w:val="right"/>
            </w:pPr>
            <w:r>
              <w:t>55</w:t>
            </w:r>
            <w:r w:rsidR="00C27569">
              <w:t> %</w:t>
            </w:r>
          </w:p>
        </w:tc>
        <w:tc>
          <w:tcPr>
            <w:tcW w:w="807" w:type="pct"/>
            <w:shd w:val="clear" w:color="FFFFFF" w:fill="FFFFFF"/>
            <w:tcMar>
              <w:top w:w="51" w:type="dxa"/>
              <w:left w:w="51" w:type="dxa"/>
              <w:bottom w:w="51" w:type="dxa"/>
              <w:right w:w="51" w:type="dxa"/>
            </w:tcMar>
          </w:tcPr>
          <w:p w14:paraId="0AC54F6F" w14:textId="5F77A135" w:rsidR="007D21C9" w:rsidRPr="004E274C" w:rsidRDefault="007D21C9" w:rsidP="00F71C72">
            <w:pPr>
              <w:jc w:val="right"/>
            </w:pPr>
            <w:r>
              <w:t>55</w:t>
            </w:r>
            <w:r w:rsidR="00C27569">
              <w:t> %</w:t>
            </w:r>
          </w:p>
        </w:tc>
      </w:tr>
      <w:tr w:rsidR="007D21C9" w:rsidRPr="004E274C" w14:paraId="2661A40F" w14:textId="77777777" w:rsidTr="00F22D34">
        <w:tc>
          <w:tcPr>
            <w:tcW w:w="3386" w:type="pct"/>
            <w:shd w:val="clear" w:color="FFFFFF" w:fill="FFFFFF"/>
            <w:tcMar>
              <w:top w:w="43" w:type="dxa"/>
              <w:left w:w="51" w:type="dxa"/>
              <w:bottom w:w="43" w:type="dxa"/>
              <w:right w:w="51" w:type="dxa"/>
            </w:tcMar>
          </w:tcPr>
          <w:p w14:paraId="61A0E748" w14:textId="77777777" w:rsidR="007D21C9" w:rsidRPr="004E274C" w:rsidRDefault="007D21C9" w:rsidP="009F4A68">
            <w:pPr>
              <w:pStyle w:val="TabellHode-rad"/>
            </w:pPr>
            <w:r>
              <w:t xml:space="preserve">Kvinners andel av menns lønn, total godtgjørelse </w:t>
            </w:r>
          </w:p>
        </w:tc>
        <w:tc>
          <w:tcPr>
            <w:tcW w:w="807" w:type="pct"/>
            <w:shd w:val="clear" w:color="FFFFFF" w:fill="FFFFFF"/>
            <w:tcMar>
              <w:top w:w="51" w:type="dxa"/>
              <w:left w:w="51" w:type="dxa"/>
              <w:bottom w:w="51" w:type="dxa"/>
              <w:right w:w="51" w:type="dxa"/>
            </w:tcMar>
          </w:tcPr>
          <w:p w14:paraId="74D58DA5" w14:textId="6E84A723" w:rsidR="007D21C9" w:rsidRPr="004E274C" w:rsidRDefault="007D21C9" w:rsidP="00F71C72">
            <w:pPr>
              <w:jc w:val="right"/>
            </w:pPr>
            <w:r>
              <w:t>89</w:t>
            </w:r>
            <w:r w:rsidR="00C27569">
              <w:t> %</w:t>
            </w:r>
          </w:p>
        </w:tc>
        <w:tc>
          <w:tcPr>
            <w:tcW w:w="807" w:type="pct"/>
            <w:shd w:val="clear" w:color="FFFFFF" w:fill="FFFFFF"/>
            <w:tcMar>
              <w:top w:w="51" w:type="dxa"/>
              <w:left w:w="51" w:type="dxa"/>
              <w:bottom w:w="51" w:type="dxa"/>
              <w:right w:w="51" w:type="dxa"/>
            </w:tcMar>
          </w:tcPr>
          <w:p w14:paraId="3FA7E0A3" w14:textId="7268A5B5" w:rsidR="007D21C9" w:rsidRPr="004E274C" w:rsidRDefault="007D21C9" w:rsidP="00F71C72">
            <w:pPr>
              <w:jc w:val="right"/>
            </w:pPr>
            <w:r>
              <w:t>89</w:t>
            </w:r>
            <w:r w:rsidR="00C27569">
              <w:t> %</w:t>
            </w:r>
          </w:p>
        </w:tc>
      </w:tr>
      <w:tr w:rsidR="007D21C9" w:rsidRPr="004E274C" w14:paraId="6FE2AC5D" w14:textId="77777777" w:rsidTr="00F22D34">
        <w:tc>
          <w:tcPr>
            <w:tcW w:w="3386" w:type="pct"/>
            <w:shd w:val="clear" w:color="FFFFFF" w:fill="FFFFFF"/>
            <w:tcMar>
              <w:top w:w="51" w:type="dxa"/>
              <w:left w:w="51" w:type="dxa"/>
              <w:bottom w:w="51" w:type="dxa"/>
              <w:right w:w="51" w:type="dxa"/>
            </w:tcMar>
          </w:tcPr>
          <w:p w14:paraId="0ADF9AEF" w14:textId="77777777" w:rsidR="007D21C9" w:rsidRPr="004E274C" w:rsidRDefault="007D21C9" w:rsidP="009F4A68">
            <w:pPr>
              <w:pStyle w:val="TabellHode-rad"/>
            </w:pPr>
            <w:r>
              <w:t>Gjennomtrekk av ansatte (turnover)</w:t>
            </w:r>
          </w:p>
        </w:tc>
        <w:tc>
          <w:tcPr>
            <w:tcW w:w="807" w:type="pct"/>
            <w:shd w:val="clear" w:color="FFFFFF" w:fill="FFFFFF"/>
            <w:tcMar>
              <w:top w:w="51" w:type="dxa"/>
              <w:left w:w="51" w:type="dxa"/>
              <w:bottom w:w="51" w:type="dxa"/>
              <w:right w:w="51" w:type="dxa"/>
            </w:tcMar>
          </w:tcPr>
          <w:p w14:paraId="3F47813D" w14:textId="1C53F008" w:rsidR="007D21C9" w:rsidRPr="004E274C" w:rsidRDefault="007D21C9" w:rsidP="00F71C72">
            <w:pPr>
              <w:jc w:val="right"/>
            </w:pPr>
            <w:r>
              <w:t>6</w:t>
            </w:r>
            <w:r w:rsidR="00C27569">
              <w:t> %</w:t>
            </w:r>
          </w:p>
        </w:tc>
        <w:tc>
          <w:tcPr>
            <w:tcW w:w="807" w:type="pct"/>
            <w:shd w:val="clear" w:color="FFFFFF" w:fill="FFFFFF"/>
            <w:tcMar>
              <w:top w:w="51" w:type="dxa"/>
              <w:left w:w="51" w:type="dxa"/>
              <w:bottom w:w="51" w:type="dxa"/>
              <w:right w:w="51" w:type="dxa"/>
            </w:tcMar>
          </w:tcPr>
          <w:p w14:paraId="3535E6C4" w14:textId="484BFDC7" w:rsidR="007D21C9" w:rsidRPr="004E274C" w:rsidRDefault="007D21C9" w:rsidP="00F71C72">
            <w:pPr>
              <w:jc w:val="right"/>
            </w:pPr>
            <w:r>
              <w:t>6</w:t>
            </w:r>
            <w:r w:rsidR="00C27569">
              <w:t> %</w:t>
            </w:r>
          </w:p>
        </w:tc>
      </w:tr>
      <w:tr w:rsidR="007D21C9" w:rsidRPr="004E274C" w14:paraId="4A4F903F" w14:textId="77777777" w:rsidTr="00F22D34">
        <w:tc>
          <w:tcPr>
            <w:tcW w:w="3386" w:type="pct"/>
            <w:shd w:val="clear" w:color="FFFFFF" w:fill="FFFFFF"/>
            <w:tcMar>
              <w:top w:w="51" w:type="dxa"/>
              <w:left w:w="51" w:type="dxa"/>
              <w:bottom w:w="51" w:type="dxa"/>
              <w:right w:w="51" w:type="dxa"/>
            </w:tcMar>
          </w:tcPr>
          <w:p w14:paraId="65FB70B5" w14:textId="77777777" w:rsidR="007D21C9" w:rsidRPr="004E274C" w:rsidRDefault="007D21C9" w:rsidP="009F4A68">
            <w:pPr>
              <w:pStyle w:val="TabellHode-rad"/>
            </w:pPr>
            <w:r>
              <w:t>Medarbeiderengasjement</w:t>
            </w:r>
          </w:p>
        </w:tc>
        <w:tc>
          <w:tcPr>
            <w:tcW w:w="807" w:type="pct"/>
            <w:shd w:val="clear" w:color="FFFFFF" w:fill="FFFFFF"/>
            <w:tcMar>
              <w:top w:w="51" w:type="dxa"/>
              <w:left w:w="51" w:type="dxa"/>
              <w:bottom w:w="51" w:type="dxa"/>
              <w:right w:w="51" w:type="dxa"/>
            </w:tcMar>
          </w:tcPr>
          <w:p w14:paraId="7A1FB295"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2D12EE5F" w14:textId="77777777" w:rsidR="007D21C9" w:rsidRPr="004E274C" w:rsidRDefault="007D21C9" w:rsidP="00F71C72">
            <w:pPr>
              <w:jc w:val="right"/>
            </w:pPr>
            <w:r>
              <w:t>-</w:t>
            </w:r>
          </w:p>
        </w:tc>
      </w:tr>
      <w:tr w:rsidR="007D21C9" w:rsidRPr="004E274C" w14:paraId="4DA9D95D" w14:textId="77777777" w:rsidTr="00F22D34">
        <w:tc>
          <w:tcPr>
            <w:tcW w:w="3386" w:type="pct"/>
            <w:shd w:val="clear" w:color="FFFFFF" w:fill="FFFFFF"/>
            <w:tcMar>
              <w:top w:w="51" w:type="dxa"/>
              <w:left w:w="51" w:type="dxa"/>
              <w:bottom w:w="51" w:type="dxa"/>
              <w:right w:w="51" w:type="dxa"/>
            </w:tcMar>
          </w:tcPr>
          <w:p w14:paraId="695DA3A4" w14:textId="77777777" w:rsidR="007D21C9" w:rsidRPr="004E274C" w:rsidRDefault="007D21C9" w:rsidP="009F4A68">
            <w:pPr>
              <w:pStyle w:val="TabellHode-rad"/>
            </w:pPr>
            <w:r>
              <w:t>Sykefravær (%)</w:t>
            </w:r>
          </w:p>
        </w:tc>
        <w:tc>
          <w:tcPr>
            <w:tcW w:w="807" w:type="pct"/>
            <w:shd w:val="clear" w:color="FFFFFF" w:fill="FFFFFF"/>
            <w:tcMar>
              <w:top w:w="51" w:type="dxa"/>
              <w:left w:w="51" w:type="dxa"/>
              <w:bottom w:w="51" w:type="dxa"/>
              <w:right w:w="51" w:type="dxa"/>
            </w:tcMar>
          </w:tcPr>
          <w:p w14:paraId="485BB3DA" w14:textId="70816007" w:rsidR="007D21C9" w:rsidRPr="004E274C" w:rsidRDefault="007D21C9" w:rsidP="00F71C72">
            <w:pPr>
              <w:jc w:val="right"/>
            </w:pPr>
            <w:r>
              <w:t>9,6</w:t>
            </w:r>
            <w:r w:rsidR="00C27569">
              <w:t> %</w:t>
            </w:r>
          </w:p>
        </w:tc>
        <w:tc>
          <w:tcPr>
            <w:tcW w:w="807" w:type="pct"/>
            <w:shd w:val="clear" w:color="FFFFFF" w:fill="FFFFFF"/>
            <w:tcMar>
              <w:top w:w="51" w:type="dxa"/>
              <w:left w:w="51" w:type="dxa"/>
              <w:bottom w:w="51" w:type="dxa"/>
              <w:right w:w="51" w:type="dxa"/>
            </w:tcMar>
          </w:tcPr>
          <w:p w14:paraId="010F93E8" w14:textId="7DAE56A5" w:rsidR="007D21C9" w:rsidRPr="004E274C" w:rsidRDefault="007D21C9" w:rsidP="00F71C72">
            <w:pPr>
              <w:jc w:val="right"/>
            </w:pPr>
            <w:r>
              <w:t>9,5</w:t>
            </w:r>
            <w:r w:rsidR="00C27569">
              <w:t> %</w:t>
            </w:r>
          </w:p>
        </w:tc>
      </w:tr>
      <w:tr w:rsidR="007D21C9" w:rsidRPr="004E274C" w14:paraId="54BBEFC9" w14:textId="77777777" w:rsidTr="00F22D34">
        <w:tc>
          <w:tcPr>
            <w:tcW w:w="3386" w:type="pct"/>
            <w:shd w:val="clear" w:color="FFFFFF" w:fill="FFFFFF"/>
            <w:tcMar>
              <w:top w:w="51" w:type="dxa"/>
              <w:left w:w="51" w:type="dxa"/>
              <w:bottom w:w="51" w:type="dxa"/>
              <w:right w:w="51" w:type="dxa"/>
            </w:tcMar>
          </w:tcPr>
          <w:p w14:paraId="08049377" w14:textId="77777777" w:rsidR="007D21C9" w:rsidRPr="004E274C" w:rsidRDefault="007D21C9" w:rsidP="009F4A68">
            <w:pPr>
              <w:pStyle w:val="TabellHode-rad"/>
            </w:pPr>
            <w:r>
              <w:t>Skadefravær</w:t>
            </w:r>
          </w:p>
        </w:tc>
        <w:tc>
          <w:tcPr>
            <w:tcW w:w="807" w:type="pct"/>
            <w:shd w:val="clear" w:color="FFFFFF" w:fill="FFFFFF"/>
            <w:tcMar>
              <w:top w:w="51" w:type="dxa"/>
              <w:left w:w="51" w:type="dxa"/>
              <w:bottom w:w="51" w:type="dxa"/>
              <w:right w:w="51" w:type="dxa"/>
            </w:tcMar>
          </w:tcPr>
          <w:p w14:paraId="3299F088"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56AD6301" w14:textId="77777777" w:rsidR="007D21C9" w:rsidRPr="004E274C" w:rsidRDefault="007D21C9" w:rsidP="00F71C72">
            <w:pPr>
              <w:jc w:val="right"/>
            </w:pPr>
            <w:r>
              <w:t>-</w:t>
            </w:r>
          </w:p>
        </w:tc>
      </w:tr>
      <w:tr w:rsidR="007D21C9" w:rsidRPr="004E274C" w14:paraId="3E8BC2B2" w14:textId="77777777" w:rsidTr="00F22D34">
        <w:tc>
          <w:tcPr>
            <w:tcW w:w="3386" w:type="pct"/>
            <w:shd w:val="clear" w:color="FFFFFF" w:fill="FFFFFF"/>
            <w:tcMar>
              <w:top w:w="51" w:type="dxa"/>
              <w:left w:w="51" w:type="dxa"/>
              <w:bottom w:w="51" w:type="dxa"/>
              <w:right w:w="51" w:type="dxa"/>
            </w:tcMar>
          </w:tcPr>
          <w:p w14:paraId="48EAC45E"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717C1586"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4052AB8B" w14:textId="77777777" w:rsidR="007D21C9" w:rsidRPr="004E274C" w:rsidRDefault="007D21C9" w:rsidP="00F71C72">
            <w:pPr>
              <w:pStyle w:val="TabellHode-kolonne"/>
              <w:jc w:val="right"/>
            </w:pPr>
            <w:r>
              <w:t>2024</w:t>
            </w:r>
          </w:p>
        </w:tc>
      </w:tr>
      <w:tr w:rsidR="007D21C9" w:rsidRPr="004E274C" w14:paraId="289D1583" w14:textId="77777777" w:rsidTr="00F22D34">
        <w:tc>
          <w:tcPr>
            <w:tcW w:w="3386" w:type="pct"/>
            <w:shd w:val="clear" w:color="FFFFFF" w:fill="FFFFFF"/>
            <w:tcMar>
              <w:top w:w="51" w:type="dxa"/>
              <w:left w:w="51" w:type="dxa"/>
              <w:bottom w:w="51" w:type="dxa"/>
              <w:right w:w="51" w:type="dxa"/>
            </w:tcMar>
          </w:tcPr>
          <w:p w14:paraId="12B90048" w14:textId="77777777" w:rsidR="007D21C9" w:rsidRPr="004E274C" w:rsidRDefault="007D21C9" w:rsidP="009F4A68">
            <w:pPr>
              <w:pStyle w:val="TabellHode-rad"/>
            </w:pPr>
            <w:r>
              <w:t>Scope 1</w:t>
            </w:r>
          </w:p>
        </w:tc>
        <w:tc>
          <w:tcPr>
            <w:tcW w:w="807" w:type="pct"/>
            <w:shd w:val="clear" w:color="FFFFFF" w:fill="FFFFFF"/>
            <w:tcMar>
              <w:top w:w="51" w:type="dxa"/>
              <w:left w:w="51" w:type="dxa"/>
              <w:bottom w:w="51" w:type="dxa"/>
              <w:right w:w="51" w:type="dxa"/>
            </w:tcMar>
          </w:tcPr>
          <w:p w14:paraId="5E4C86EC" w14:textId="77777777" w:rsidR="007D21C9" w:rsidRPr="004E274C" w:rsidRDefault="007D21C9" w:rsidP="00F71C72">
            <w:pPr>
              <w:jc w:val="right"/>
            </w:pPr>
            <w:r>
              <w:t xml:space="preserve">6 629 </w:t>
            </w:r>
          </w:p>
        </w:tc>
        <w:tc>
          <w:tcPr>
            <w:tcW w:w="807" w:type="pct"/>
            <w:shd w:val="clear" w:color="FFFFFF" w:fill="FFFFFF"/>
            <w:tcMar>
              <w:top w:w="51" w:type="dxa"/>
              <w:left w:w="51" w:type="dxa"/>
              <w:bottom w:w="51" w:type="dxa"/>
              <w:right w:w="51" w:type="dxa"/>
            </w:tcMar>
          </w:tcPr>
          <w:p w14:paraId="38E0F17D" w14:textId="77777777" w:rsidR="007D21C9" w:rsidRPr="004E274C" w:rsidRDefault="007D21C9" w:rsidP="00F71C72">
            <w:pPr>
              <w:jc w:val="right"/>
            </w:pPr>
            <w:r>
              <w:t xml:space="preserve">7 044 </w:t>
            </w:r>
          </w:p>
        </w:tc>
      </w:tr>
      <w:tr w:rsidR="007D21C9" w:rsidRPr="004E274C" w14:paraId="02960039" w14:textId="77777777" w:rsidTr="00F22D34">
        <w:tc>
          <w:tcPr>
            <w:tcW w:w="3386" w:type="pct"/>
            <w:shd w:val="clear" w:color="FFFFFF" w:fill="FFFFFF"/>
            <w:tcMar>
              <w:top w:w="51" w:type="dxa"/>
              <w:left w:w="51" w:type="dxa"/>
              <w:bottom w:w="51" w:type="dxa"/>
              <w:right w:w="51" w:type="dxa"/>
            </w:tcMar>
          </w:tcPr>
          <w:p w14:paraId="2D4F18E9" w14:textId="77777777" w:rsidR="007D21C9" w:rsidRPr="004E274C" w:rsidRDefault="007D21C9" w:rsidP="009F4A68">
            <w:pPr>
              <w:pStyle w:val="TabellHode-rad"/>
            </w:pPr>
            <w:r>
              <w:t>Scope 2 (lokasjonsbasert)*</w:t>
            </w:r>
          </w:p>
        </w:tc>
        <w:tc>
          <w:tcPr>
            <w:tcW w:w="807" w:type="pct"/>
            <w:shd w:val="clear" w:color="FFFFFF" w:fill="FFFFFF"/>
            <w:tcMar>
              <w:top w:w="51" w:type="dxa"/>
              <w:left w:w="51" w:type="dxa"/>
              <w:bottom w:w="51" w:type="dxa"/>
              <w:right w:w="51" w:type="dxa"/>
            </w:tcMar>
          </w:tcPr>
          <w:p w14:paraId="4E7B5FB6" w14:textId="77777777" w:rsidR="007D21C9" w:rsidRPr="004E274C" w:rsidRDefault="007D21C9" w:rsidP="00F71C72">
            <w:pPr>
              <w:jc w:val="right"/>
            </w:pPr>
            <w:r>
              <w:t xml:space="preserve">5 841 </w:t>
            </w:r>
          </w:p>
        </w:tc>
        <w:tc>
          <w:tcPr>
            <w:tcW w:w="807" w:type="pct"/>
            <w:shd w:val="clear" w:color="FFFFFF" w:fill="FFFFFF"/>
            <w:tcMar>
              <w:top w:w="51" w:type="dxa"/>
              <w:left w:w="51" w:type="dxa"/>
              <w:bottom w:w="51" w:type="dxa"/>
              <w:right w:w="51" w:type="dxa"/>
            </w:tcMar>
          </w:tcPr>
          <w:p w14:paraId="6E13A461" w14:textId="77777777" w:rsidR="007D21C9" w:rsidRPr="004E274C" w:rsidRDefault="007D21C9" w:rsidP="00F71C72">
            <w:pPr>
              <w:jc w:val="right"/>
            </w:pPr>
            <w:r>
              <w:t xml:space="preserve">5 867 </w:t>
            </w:r>
          </w:p>
        </w:tc>
      </w:tr>
      <w:tr w:rsidR="007D21C9" w:rsidRPr="004E274C" w14:paraId="0F117D8C" w14:textId="77777777" w:rsidTr="00F22D34">
        <w:tc>
          <w:tcPr>
            <w:tcW w:w="3386" w:type="pct"/>
            <w:shd w:val="clear" w:color="FFFFFF" w:fill="FFFFFF"/>
            <w:tcMar>
              <w:top w:w="51" w:type="dxa"/>
              <w:left w:w="51" w:type="dxa"/>
              <w:bottom w:w="51" w:type="dxa"/>
              <w:right w:w="51" w:type="dxa"/>
            </w:tcMar>
          </w:tcPr>
          <w:p w14:paraId="4F933C3C" w14:textId="77777777" w:rsidR="007D21C9" w:rsidRPr="004E274C" w:rsidRDefault="007D21C9" w:rsidP="009F4A68">
            <w:pPr>
              <w:pStyle w:val="TabellHode-rad"/>
            </w:pPr>
            <w:r>
              <w:t>Scope 3</w:t>
            </w:r>
          </w:p>
        </w:tc>
        <w:tc>
          <w:tcPr>
            <w:tcW w:w="807" w:type="pct"/>
            <w:shd w:val="clear" w:color="FFFFFF" w:fill="FFFFFF"/>
            <w:tcMar>
              <w:top w:w="51" w:type="dxa"/>
              <w:left w:w="51" w:type="dxa"/>
              <w:bottom w:w="51" w:type="dxa"/>
              <w:right w:w="51" w:type="dxa"/>
            </w:tcMar>
          </w:tcPr>
          <w:p w14:paraId="5E7AA61C" w14:textId="77777777" w:rsidR="007D21C9" w:rsidRPr="004E274C" w:rsidRDefault="007D21C9" w:rsidP="00F71C72">
            <w:pPr>
              <w:jc w:val="right"/>
            </w:pPr>
            <w:r>
              <w:t xml:space="preserve">194 453 </w:t>
            </w:r>
          </w:p>
        </w:tc>
        <w:tc>
          <w:tcPr>
            <w:tcW w:w="807" w:type="pct"/>
            <w:shd w:val="clear" w:color="FFFFFF" w:fill="FFFFFF"/>
            <w:tcMar>
              <w:top w:w="51" w:type="dxa"/>
              <w:left w:w="51" w:type="dxa"/>
              <w:bottom w:w="51" w:type="dxa"/>
              <w:right w:w="51" w:type="dxa"/>
            </w:tcMar>
          </w:tcPr>
          <w:p w14:paraId="224368A0" w14:textId="77777777" w:rsidR="007D21C9" w:rsidRPr="004E274C" w:rsidRDefault="007D21C9" w:rsidP="00F71C72">
            <w:pPr>
              <w:jc w:val="right"/>
            </w:pPr>
            <w:r>
              <w:t xml:space="preserve">191 773 </w:t>
            </w:r>
          </w:p>
        </w:tc>
      </w:tr>
      <w:tr w:rsidR="007D21C9" w:rsidRPr="004E274C" w14:paraId="22BF74B1" w14:textId="77777777" w:rsidTr="00F22D34">
        <w:tc>
          <w:tcPr>
            <w:tcW w:w="3386" w:type="pct"/>
            <w:shd w:val="clear" w:color="FFFFFF" w:fill="FFFFFF"/>
            <w:tcMar>
              <w:top w:w="51" w:type="dxa"/>
              <w:left w:w="51" w:type="dxa"/>
              <w:bottom w:w="51" w:type="dxa"/>
              <w:right w:w="51" w:type="dxa"/>
            </w:tcMar>
          </w:tcPr>
          <w:p w14:paraId="2D0A18E9" w14:textId="5E7E770C" w:rsidR="007D21C9" w:rsidRPr="004E274C" w:rsidRDefault="007D21C9" w:rsidP="009F4A68">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776A6D32" w14:textId="77777777" w:rsidR="007D21C9" w:rsidRPr="004E274C" w:rsidRDefault="007D21C9" w:rsidP="00F71C72">
            <w:pPr>
              <w:jc w:val="right"/>
            </w:pPr>
            <w:r>
              <w:t>1, 2, 3, 4, 5, 6, 7, 8 ,9</w:t>
            </w:r>
          </w:p>
        </w:tc>
        <w:tc>
          <w:tcPr>
            <w:tcW w:w="807" w:type="pct"/>
            <w:shd w:val="clear" w:color="FFFFFF" w:fill="FFFFFF"/>
            <w:tcMar>
              <w:top w:w="51" w:type="dxa"/>
              <w:left w:w="51" w:type="dxa"/>
              <w:bottom w:w="51" w:type="dxa"/>
              <w:right w:w="51" w:type="dxa"/>
            </w:tcMar>
          </w:tcPr>
          <w:p w14:paraId="48EC0D1A" w14:textId="77777777" w:rsidR="007D21C9" w:rsidRPr="004E274C" w:rsidRDefault="007D21C9" w:rsidP="00F71C72">
            <w:pPr>
              <w:jc w:val="right"/>
            </w:pPr>
            <w:r>
              <w:t>1, 2, 3, 4, 5, 6, 7, 8 ,9</w:t>
            </w:r>
          </w:p>
        </w:tc>
      </w:tr>
    </w:tbl>
    <w:p w14:paraId="25EC6067" w14:textId="77777777" w:rsidR="007D21C9" w:rsidRPr="004E274C" w:rsidRDefault="007D21C9" w:rsidP="007D21C9"/>
    <w:p w14:paraId="783B086F" w14:textId="77777777" w:rsidR="007D21C9" w:rsidRPr="004E274C" w:rsidRDefault="007D21C9" w:rsidP="007D21C9">
      <w:pPr>
        <w:pStyle w:val="Note"/>
      </w:pPr>
      <w:r w:rsidRPr="004E274C">
        <w:t xml:space="preserve">*I 2025 ble klimaregnskapet oppdatert. Beregning av utslipp i </w:t>
      </w:r>
      <w:proofErr w:type="spellStart"/>
      <w:r w:rsidRPr="004E274C">
        <w:t>scope</w:t>
      </w:r>
      <w:proofErr w:type="spellEnd"/>
      <w:r w:rsidRPr="004E274C">
        <w:t xml:space="preserve"> 2 ble endret fra markedsbasert metode til lokasjonsbasert metode. Tallene for 2024 er oppdatert i tråd med dette.</w:t>
      </w:r>
    </w:p>
    <w:p w14:paraId="0BBF934C" w14:textId="77777777" w:rsidR="007D21C9" w:rsidRPr="004E274C" w:rsidRDefault="007D21C9" w:rsidP="007D21C9">
      <w:pPr>
        <w:pStyle w:val="Note"/>
      </w:pPr>
      <w:r w:rsidRPr="004E274C">
        <w:t>**Se s. 26 for utslippskategorier.</w:t>
      </w:r>
    </w:p>
    <w:p w14:paraId="4F827F95" w14:textId="77777777" w:rsidR="007D21C9" w:rsidRPr="004E274C" w:rsidRDefault="007D21C9" w:rsidP="007D21C9">
      <w:pPr>
        <w:pStyle w:val="avsnitt-tittel"/>
      </w:pPr>
      <w:r w:rsidRPr="004E274C">
        <w:t>Klimamål</w:t>
      </w:r>
    </w:p>
    <w:p w14:paraId="5C656113" w14:textId="55C8450D" w:rsidR="007D21C9" w:rsidRPr="004E274C" w:rsidRDefault="007D21C9" w:rsidP="007D21C9">
      <w:r w:rsidRPr="00E94ECB">
        <w:rPr>
          <w:rStyle w:val="halvfet"/>
        </w:rPr>
        <w:t>2030:</w:t>
      </w:r>
      <w:r w:rsidRPr="004E274C">
        <w:t xml:space="preserve"> Redusere </w:t>
      </w:r>
      <w:r w:rsidR="00C27569">
        <w:t>CO</w:t>
      </w:r>
      <w:r w:rsidR="00C27569" w:rsidRPr="00C27569">
        <w:rPr>
          <w:rStyle w:val="skrift-senket"/>
        </w:rPr>
        <w:t>2</w:t>
      </w:r>
      <w:r w:rsidRPr="004E274C">
        <w:t>e-utslipp med 40 pst. sammenlignet med 2019 (</w:t>
      </w:r>
      <w:proofErr w:type="spellStart"/>
      <w:r w:rsidRPr="004E274C">
        <w:t>scope</w:t>
      </w:r>
      <w:proofErr w:type="spellEnd"/>
      <w:r w:rsidRPr="004E274C">
        <w:t xml:space="preserve"> 1, 2 og utvalgte kategorier i </w:t>
      </w:r>
      <w:proofErr w:type="spellStart"/>
      <w:r w:rsidRPr="004E274C">
        <w:t>scope</w:t>
      </w:r>
      <w:proofErr w:type="spellEnd"/>
      <w:r w:rsidRPr="004E274C">
        <w:t xml:space="preserve"> 3).</w:t>
      </w:r>
    </w:p>
    <w:p w14:paraId="384A0FF6" w14:textId="77777777" w:rsidR="007D21C9" w:rsidRPr="004E274C" w:rsidRDefault="007D21C9" w:rsidP="007D21C9">
      <w:r w:rsidRPr="004E274C">
        <w:t xml:space="preserve">Delmål: 1. Redusere forekomsten av helsetjenesteassosierte infeksjoner, 2. Redusere energiforbruk med 20 pst., 3. Andel polikliniske konsultasjoner over video og telefon skal være minimum 20 pst., 4. Redusere </w:t>
      </w:r>
      <w:r w:rsidRPr="004E274C">
        <w:lastRenderedPageBreak/>
        <w:t xml:space="preserve">unødvendig forbruk, øke ombruk og materialgjenvinning, 5. Andel produkter uten helse- og miljøskadelige stoffer skal være 75 pst., 6. Fossilfri virksomhet innen 2030, 30 pst. reduksjon i bruk av bil og 40 pst. reduksjon i bruk av fly, 7. Bærekraftig skjøtsel av natur og 8. Miljøbevisste medarbeidere med en score på 90 i </w:t>
      </w:r>
      <w:proofErr w:type="spellStart"/>
      <w:r w:rsidRPr="004E274C">
        <w:t>ForBedringsundersøkelsen</w:t>
      </w:r>
      <w:proofErr w:type="spellEnd"/>
      <w:r w:rsidRPr="004E274C">
        <w:t>.</w:t>
      </w:r>
    </w:p>
    <w:p w14:paraId="0C532617" w14:textId="77777777" w:rsidR="007D21C9" w:rsidRPr="004E274C" w:rsidRDefault="007D21C9" w:rsidP="007D21C9">
      <w:r w:rsidRPr="00E94ECB">
        <w:rPr>
          <w:rStyle w:val="halvfet"/>
        </w:rPr>
        <w:t>2050:</w:t>
      </w:r>
      <w:r w:rsidRPr="004E274C">
        <w:t xml:space="preserve"> Lavutslippssykehus (</w:t>
      </w:r>
      <w:proofErr w:type="spellStart"/>
      <w:r w:rsidRPr="004E274C">
        <w:t>scope</w:t>
      </w:r>
      <w:proofErr w:type="spellEnd"/>
      <w:r w:rsidRPr="004E274C">
        <w:t xml:space="preserve"> 1, 2 og 3).</w:t>
      </w:r>
    </w:p>
    <w:p w14:paraId="57A36E64" w14:textId="77777777" w:rsidR="0080797A" w:rsidRPr="00097EFD" w:rsidRDefault="0080797A" w:rsidP="0080797A">
      <w:pPr>
        <w:pStyle w:val="UnOverskrift3"/>
      </w:pPr>
      <w:r w:rsidRPr="00097EFD">
        <w:t>Helse Sør-Øst RHF</w:t>
      </w:r>
    </w:p>
    <w:p w14:paraId="33CECB92" w14:textId="77777777" w:rsidR="0080797A" w:rsidRDefault="0080797A" w:rsidP="0080797A">
      <w:r>
        <w:rPr>
          <w:noProof/>
          <w14:ligatures w14:val="standardContextual"/>
        </w:rPr>
        <w:drawing>
          <wp:inline distT="0" distB="0" distL="0" distR="0" wp14:anchorId="1F646054" wp14:editId="7AF3DC54">
            <wp:extent cx="1790700" cy="365602"/>
            <wp:effectExtent l="0" t="0" r="0" b="0"/>
            <wp:docPr id="1091877641" name="Bilde 17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77641" name="Bilde 175" descr="Logo"/>
                    <pic:cNvPicPr/>
                  </pic:nvPicPr>
                  <pic:blipFill>
                    <a:blip r:embed="rId178"/>
                    <a:stretch>
                      <a:fillRect/>
                    </a:stretch>
                  </pic:blipFill>
                  <pic:spPr>
                    <a:xfrm>
                      <a:off x="0" y="0"/>
                      <a:ext cx="1825433" cy="372693"/>
                    </a:xfrm>
                    <a:prstGeom prst="rect">
                      <a:avLst/>
                    </a:prstGeom>
                  </pic:spPr>
                </pic:pic>
              </a:graphicData>
            </a:graphic>
          </wp:inline>
        </w:drawing>
      </w:r>
    </w:p>
    <w:p w14:paraId="6CE8EC09" w14:textId="0174042B" w:rsidR="007D21C9" w:rsidRPr="004E274C" w:rsidRDefault="007D21C9" w:rsidP="007D21C9">
      <w:r w:rsidRPr="004E274C">
        <w:t xml:space="preserve">Helse Sør-Øst sørger for gode og likeverdige spesialisthelsetjenester til befolkningen i Innlandet, Buskerud, Akershus, Oslo, Vestfold, Østfold, Telemark og Agder. I tillegg har selskapet lovpålagte oppgaver innenfor forskning, utdanning og opplæring av pasienter og pårørende. De regionale helseforetakene ble etablert i 2002 da staten overtok ansvaret for spesialisthelsetjenestene fra fylkeskommunene. </w:t>
      </w:r>
    </w:p>
    <w:p w14:paraId="3EB41180" w14:textId="77777777" w:rsidR="007D21C9" w:rsidRPr="004E274C" w:rsidRDefault="007D21C9" w:rsidP="007D21C9">
      <w:pPr>
        <w:pStyle w:val="avsnitt-tittel"/>
      </w:pPr>
      <w:r w:rsidRPr="004E274C">
        <w:t>Statens eierskap</w:t>
      </w:r>
    </w:p>
    <w:p w14:paraId="1D103BA3" w14:textId="77777777" w:rsidR="007D21C9" w:rsidRPr="004E274C" w:rsidRDefault="007D21C9" w:rsidP="007D21C9">
      <w:r w:rsidRPr="004E274C">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12CC916B" w14:textId="77777777" w:rsidR="007D21C9" w:rsidRPr="004E274C" w:rsidRDefault="007D21C9" w:rsidP="007D21C9">
      <w:pPr>
        <w:pStyle w:val="avsnitt-tittel"/>
      </w:pPr>
      <w:r w:rsidRPr="004E274C">
        <w:t>Mål og strategiske prioriteringer</w:t>
      </w:r>
    </w:p>
    <w:p w14:paraId="4CF367FF" w14:textId="77777777" w:rsidR="007D21C9" w:rsidRPr="004E274C" w:rsidRDefault="007D21C9" w:rsidP="007D21C9">
      <w:r w:rsidRPr="004E274C">
        <w:t xml:space="preserve">Helse Sør-Øst har fem hovedmål: </w:t>
      </w:r>
    </w:p>
    <w:p w14:paraId="30E98F55" w14:textId="02FA7BFF" w:rsidR="007D21C9" w:rsidRPr="004E274C" w:rsidRDefault="007D21C9" w:rsidP="00886A48">
      <w:pPr>
        <w:pStyle w:val="Nummerertliste"/>
        <w:numPr>
          <w:ilvl w:val="0"/>
          <w:numId w:val="31"/>
        </w:numPr>
      </w:pPr>
      <w:r w:rsidRPr="004E274C">
        <w:t xml:space="preserve">rask tilgang til trygge helsetjenester av høy kvalitet og sammenhengende pasientforløp, </w:t>
      </w:r>
    </w:p>
    <w:p w14:paraId="0B2C86B9" w14:textId="59EE7B67" w:rsidR="007D21C9" w:rsidRPr="004E274C" w:rsidRDefault="007D21C9" w:rsidP="00886A48">
      <w:pPr>
        <w:pStyle w:val="Nummerertliste"/>
      </w:pPr>
      <w:r w:rsidRPr="004E274C">
        <w:t xml:space="preserve">styrke psykisk helsevern og tverrfaglig spesialisert rusbehandling, </w:t>
      </w:r>
    </w:p>
    <w:p w14:paraId="46392EB0" w14:textId="34FD72B5" w:rsidR="007D21C9" w:rsidRPr="004E274C" w:rsidRDefault="007D21C9" w:rsidP="00886A48">
      <w:pPr>
        <w:pStyle w:val="Nummerertliste"/>
      </w:pPr>
      <w:r w:rsidRPr="004E274C">
        <w:t xml:space="preserve">kunnskapsbaserte og bærekraftige tjenester gjennom forskning, innovasjon og næringslivssamarbeid, </w:t>
      </w:r>
    </w:p>
    <w:p w14:paraId="1AC0FAB8" w14:textId="2E75E241" w:rsidR="007D21C9" w:rsidRPr="004E274C" w:rsidRDefault="007D21C9" w:rsidP="00886A48">
      <w:pPr>
        <w:pStyle w:val="Nummerertliste"/>
      </w:pPr>
      <w:r w:rsidRPr="004E274C">
        <w:t xml:space="preserve">den offentlige helsetjenesten skal være fagfolkenes foretrukne arbeidsplass, og </w:t>
      </w:r>
    </w:p>
    <w:p w14:paraId="785F2415" w14:textId="1E1B3721" w:rsidR="007D21C9" w:rsidRPr="004E274C" w:rsidRDefault="007D21C9" w:rsidP="00886A48">
      <w:pPr>
        <w:pStyle w:val="Nummerertliste"/>
      </w:pPr>
      <w:r w:rsidRPr="004E274C">
        <w:t>spesialisthelsetjenesten bidrar til samfunnssikkerhet og er forberedt på krise.</w:t>
      </w:r>
    </w:p>
    <w:p w14:paraId="74F81F27" w14:textId="77777777" w:rsidR="007D21C9" w:rsidRPr="004E274C" w:rsidRDefault="007D21C9" w:rsidP="007D21C9"/>
    <w:p w14:paraId="6DD0202A" w14:textId="77777777" w:rsidR="007D21C9" w:rsidRPr="004E274C" w:rsidRDefault="007D21C9" w:rsidP="007D21C9">
      <w:pPr>
        <w:pStyle w:val="avsnitt-tittel"/>
      </w:pPr>
      <w:r w:rsidRPr="004E274C">
        <w:t>Oppnåelse av statens mål</w:t>
      </w:r>
    </w:p>
    <w:p w14:paraId="646ED4FB" w14:textId="77777777" w:rsidR="007D21C9" w:rsidRPr="004E274C" w:rsidRDefault="007D21C9" w:rsidP="007D21C9">
      <w:r w:rsidRPr="004E274C">
        <w:t xml:space="preserve">Helse Sør-Øst RHF har i 2025 arbeidet for å oppfylle statens fem hovedmål og det er levert gode resultater innen de fleste områder. Hovedoppgavene pasientbehandling, utdanning av helsepersonell, forskning og opplæring av pasienter og pårørende har vært ivaretatt i tråd med de føringer eier har gitt. Helse Sør-Øst har videreført og forsterket arbeidet med å få ned ventetider i 2025. Det har vært særskilt oppmerksomhet på å styrke psykisk helsevern, rekruttere og beholde ansatte, beredskap og sikkerhet, Prosjekt </w:t>
      </w:r>
      <w:proofErr w:type="spellStart"/>
      <w:r w:rsidRPr="004E274C">
        <w:t>X</w:t>
      </w:r>
      <w:proofErr w:type="spellEnd"/>
      <w:r w:rsidRPr="004E274C">
        <w:t xml:space="preserve"> og helsedata. Arbeidet med forbedring og læring prioriteres høyt for å øke måloppnåelsen på flere områder. Det er et potensial for økt kvalitet og reduksjon av uønskede hendelser og uønsket variasjon i tjenesten.</w:t>
      </w:r>
    </w:p>
    <w:p w14:paraId="0AED866A" w14:textId="77777777" w:rsidR="007D21C9" w:rsidRPr="004E274C" w:rsidRDefault="007D21C9" w:rsidP="007D21C9">
      <w:r>
        <w:lastRenderedPageBreak/>
        <w:t xml:space="preserve"> </w:t>
      </w:r>
    </w:p>
    <w:p w14:paraId="554A5331" w14:textId="77777777" w:rsidR="007D21C9" w:rsidRPr="004E274C" w:rsidRDefault="007D21C9" w:rsidP="007D21C9"/>
    <w:p w14:paraId="1F6671F8" w14:textId="25F9949B"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34"/>
        <w:gridCol w:w="2039"/>
        <w:gridCol w:w="3251"/>
        <w:gridCol w:w="1594"/>
        <w:gridCol w:w="2504"/>
      </w:tblGrid>
      <w:tr w:rsidR="007D21C9" w:rsidRPr="004E274C" w14:paraId="7FFD8F53" w14:textId="77777777" w:rsidTr="00F22D34">
        <w:trPr>
          <w:tblHeader/>
        </w:trPr>
        <w:tc>
          <w:tcPr>
            <w:tcW w:w="741" w:type="pct"/>
            <w:shd w:val="clear" w:color="FFFFFF" w:fill="FFFFFF"/>
            <w:tcMar>
              <w:top w:w="85" w:type="dxa"/>
              <w:left w:w="57" w:type="dxa"/>
              <w:bottom w:w="85" w:type="dxa"/>
              <w:right w:w="57" w:type="dxa"/>
            </w:tcMar>
          </w:tcPr>
          <w:p w14:paraId="382EF18A" w14:textId="77777777" w:rsidR="007D21C9" w:rsidRPr="004E274C" w:rsidRDefault="007D21C9" w:rsidP="000201D7"/>
        </w:tc>
        <w:tc>
          <w:tcPr>
            <w:tcW w:w="925" w:type="pct"/>
            <w:shd w:val="clear" w:color="FFFFFF" w:fill="FFFFFF"/>
            <w:tcMar>
              <w:top w:w="85" w:type="dxa"/>
              <w:left w:w="57" w:type="dxa"/>
              <w:bottom w:w="85" w:type="dxa"/>
              <w:right w:w="57" w:type="dxa"/>
            </w:tcMar>
          </w:tcPr>
          <w:p w14:paraId="7BF508AE" w14:textId="77777777" w:rsidR="007D21C9" w:rsidRPr="004E274C" w:rsidRDefault="007D21C9" w:rsidP="000201D7">
            <w:pPr>
              <w:pStyle w:val="TabellHode-kolonne"/>
            </w:pPr>
            <w:r>
              <w:t>Langsiktig mål</w:t>
            </w:r>
          </w:p>
        </w:tc>
        <w:tc>
          <w:tcPr>
            <w:tcW w:w="1475" w:type="pct"/>
            <w:shd w:val="clear" w:color="FFFFFF" w:fill="FFFFFF"/>
            <w:tcMar>
              <w:top w:w="85" w:type="dxa"/>
              <w:left w:w="57" w:type="dxa"/>
              <w:bottom w:w="85" w:type="dxa"/>
              <w:right w:w="57" w:type="dxa"/>
            </w:tcMar>
          </w:tcPr>
          <w:p w14:paraId="025AFB58" w14:textId="77777777" w:rsidR="007D21C9" w:rsidRPr="004E274C" w:rsidRDefault="007D21C9" w:rsidP="000201D7">
            <w:pPr>
              <w:pStyle w:val="TabellHode-kolonne"/>
            </w:pPr>
            <w:r>
              <w:t>Indikator</w:t>
            </w:r>
          </w:p>
        </w:tc>
        <w:tc>
          <w:tcPr>
            <w:tcW w:w="723" w:type="pct"/>
            <w:shd w:val="clear" w:color="FFFFFF" w:fill="FFFFFF"/>
            <w:tcMar>
              <w:top w:w="85" w:type="dxa"/>
              <w:left w:w="57" w:type="dxa"/>
              <w:bottom w:w="85" w:type="dxa"/>
              <w:right w:w="57" w:type="dxa"/>
            </w:tcMar>
          </w:tcPr>
          <w:p w14:paraId="77690375" w14:textId="77777777" w:rsidR="007D21C9" w:rsidRPr="004E274C" w:rsidRDefault="007D21C9" w:rsidP="000201D7">
            <w:pPr>
              <w:pStyle w:val="TabellHode-kolonne"/>
            </w:pPr>
            <w:r>
              <w:t>Mål 2025</w:t>
            </w:r>
          </w:p>
        </w:tc>
        <w:tc>
          <w:tcPr>
            <w:tcW w:w="1136" w:type="pct"/>
            <w:shd w:val="clear" w:color="FFFFFF" w:fill="FFFFFF"/>
            <w:tcMar>
              <w:top w:w="85" w:type="dxa"/>
              <w:left w:w="57" w:type="dxa"/>
              <w:bottom w:w="85" w:type="dxa"/>
              <w:right w:w="57" w:type="dxa"/>
            </w:tcMar>
          </w:tcPr>
          <w:p w14:paraId="12B68AF5" w14:textId="77777777" w:rsidR="007D21C9" w:rsidRPr="004E274C" w:rsidRDefault="007D21C9" w:rsidP="000201D7">
            <w:pPr>
              <w:pStyle w:val="TabellHode-kolonne"/>
            </w:pPr>
            <w:r>
              <w:t>Resultat 2025 (2024)</w:t>
            </w:r>
          </w:p>
        </w:tc>
      </w:tr>
      <w:tr w:rsidR="007D21C9" w:rsidRPr="004E274C" w14:paraId="5D6B765F" w14:textId="77777777" w:rsidTr="00F22D34">
        <w:tc>
          <w:tcPr>
            <w:tcW w:w="741" w:type="pct"/>
            <w:vMerge w:val="restart"/>
            <w:shd w:val="clear" w:color="FFFFFF" w:fill="FFFFFF"/>
            <w:tcMar>
              <w:top w:w="57" w:type="dxa"/>
              <w:left w:w="80" w:type="dxa"/>
              <w:bottom w:w="57" w:type="dxa"/>
              <w:right w:w="80" w:type="dxa"/>
            </w:tcMar>
          </w:tcPr>
          <w:p w14:paraId="3D705771" w14:textId="77777777" w:rsidR="007D21C9" w:rsidRPr="004E274C" w:rsidRDefault="007D21C9" w:rsidP="009F4A68">
            <w:pPr>
              <w:pStyle w:val="TabellHode-rad"/>
            </w:pPr>
            <w:r>
              <w:t>Sektorpolitisk måloppnåelse</w:t>
            </w:r>
          </w:p>
        </w:tc>
        <w:tc>
          <w:tcPr>
            <w:tcW w:w="925" w:type="pct"/>
            <w:vMerge w:val="restart"/>
            <w:shd w:val="clear" w:color="FFFFFF" w:fill="FFFFFF"/>
            <w:tcMar>
              <w:top w:w="57" w:type="dxa"/>
              <w:left w:w="80" w:type="dxa"/>
              <w:bottom w:w="57" w:type="dxa"/>
              <w:right w:w="80" w:type="dxa"/>
            </w:tcMar>
          </w:tcPr>
          <w:p w14:paraId="04094566" w14:textId="75E4CF0A" w:rsidR="007D21C9" w:rsidRPr="004E274C" w:rsidRDefault="007D21C9" w:rsidP="009F4A68">
            <w:pPr>
              <w:pStyle w:val="TabellHode-rad"/>
            </w:pPr>
            <w:r>
              <w:t xml:space="preserve">Rask tilgang til trygge helsetjenester av høy kvalitet og sammenhengende pasientforløp </w:t>
            </w:r>
          </w:p>
        </w:tc>
        <w:tc>
          <w:tcPr>
            <w:tcW w:w="1475" w:type="pct"/>
            <w:shd w:val="clear" w:color="FFFFFF" w:fill="FFFFFF"/>
            <w:tcMar>
              <w:top w:w="57" w:type="dxa"/>
              <w:left w:w="80" w:type="dxa"/>
              <w:bottom w:w="57" w:type="dxa"/>
              <w:right w:w="80" w:type="dxa"/>
            </w:tcMar>
          </w:tcPr>
          <w:p w14:paraId="72B81612" w14:textId="77777777" w:rsidR="007D21C9" w:rsidRPr="004E274C" w:rsidRDefault="007D21C9" w:rsidP="000201D7">
            <w:r>
              <w:t>Gjennomsnittlig ventetid i somatikken</w:t>
            </w:r>
          </w:p>
        </w:tc>
        <w:tc>
          <w:tcPr>
            <w:tcW w:w="723" w:type="pct"/>
            <w:shd w:val="clear" w:color="FFFFFF" w:fill="FFFFFF"/>
            <w:tcMar>
              <w:top w:w="57" w:type="dxa"/>
              <w:left w:w="80" w:type="dxa"/>
              <w:bottom w:w="57" w:type="dxa"/>
              <w:right w:w="80" w:type="dxa"/>
            </w:tcMar>
          </w:tcPr>
          <w:p w14:paraId="1B339D56" w14:textId="77777777" w:rsidR="007D21C9" w:rsidRPr="004E274C" w:rsidRDefault="007D21C9" w:rsidP="000201D7">
            <w:r>
              <w:t>≤ 61 dager</w:t>
            </w:r>
          </w:p>
        </w:tc>
        <w:tc>
          <w:tcPr>
            <w:tcW w:w="1136" w:type="pct"/>
            <w:shd w:val="clear" w:color="FFFFFF" w:fill="FFFFFF"/>
            <w:tcMar>
              <w:top w:w="57" w:type="dxa"/>
              <w:left w:w="80" w:type="dxa"/>
              <w:bottom w:w="57" w:type="dxa"/>
              <w:right w:w="80" w:type="dxa"/>
            </w:tcMar>
          </w:tcPr>
          <w:p w14:paraId="2627BC31" w14:textId="77777777" w:rsidR="007D21C9" w:rsidRPr="004E274C" w:rsidRDefault="007D21C9" w:rsidP="000201D7">
            <w:r>
              <w:t>65,5 dager (79)</w:t>
            </w:r>
          </w:p>
        </w:tc>
      </w:tr>
      <w:tr w:rsidR="007D21C9" w:rsidRPr="004E274C" w14:paraId="74BEBE47" w14:textId="77777777" w:rsidTr="00F22D34">
        <w:tc>
          <w:tcPr>
            <w:tcW w:w="741" w:type="pct"/>
            <w:vMerge/>
            <w:shd w:val="clear" w:color="FFFFFF" w:fill="FFFFFF"/>
          </w:tcPr>
          <w:p w14:paraId="7EA8FACB" w14:textId="77777777" w:rsidR="007D21C9" w:rsidRPr="004E274C" w:rsidRDefault="007D21C9" w:rsidP="000201D7"/>
        </w:tc>
        <w:tc>
          <w:tcPr>
            <w:tcW w:w="925" w:type="pct"/>
            <w:vMerge/>
            <w:shd w:val="clear" w:color="FFFFFF" w:fill="FFFFFF"/>
          </w:tcPr>
          <w:p w14:paraId="33AA273F" w14:textId="77777777" w:rsidR="007D21C9" w:rsidRPr="004E274C" w:rsidRDefault="007D21C9" w:rsidP="000201D7"/>
        </w:tc>
        <w:tc>
          <w:tcPr>
            <w:tcW w:w="1475" w:type="pct"/>
            <w:shd w:val="clear" w:color="FFFFFF" w:fill="FFFFFF"/>
            <w:tcMar>
              <w:top w:w="57" w:type="dxa"/>
              <w:left w:w="80" w:type="dxa"/>
              <w:bottom w:w="57" w:type="dxa"/>
              <w:right w:w="80" w:type="dxa"/>
            </w:tcMar>
          </w:tcPr>
          <w:p w14:paraId="21B06C23" w14:textId="597ADA1F" w:rsidR="007D21C9" w:rsidRPr="004E274C" w:rsidRDefault="007D21C9" w:rsidP="000201D7">
            <w:r>
              <w:t xml:space="preserve">Andel pakkeforløp gjennomført innenfor standard forløpstid for hver av de 24 </w:t>
            </w:r>
            <w:r w:rsidR="00C30105">
              <w:t xml:space="preserve"> </w:t>
            </w:r>
            <w:r w:rsidR="00C30105">
              <w:br/>
            </w:r>
            <w:r>
              <w:t>kreftformene</w:t>
            </w:r>
          </w:p>
        </w:tc>
        <w:tc>
          <w:tcPr>
            <w:tcW w:w="723" w:type="pct"/>
            <w:shd w:val="clear" w:color="FFFFFF" w:fill="FFFFFF"/>
            <w:tcMar>
              <w:top w:w="57" w:type="dxa"/>
              <w:left w:w="80" w:type="dxa"/>
              <w:bottom w:w="57" w:type="dxa"/>
              <w:right w:w="80" w:type="dxa"/>
            </w:tcMar>
          </w:tcPr>
          <w:p w14:paraId="083142CD" w14:textId="1FDF0876" w:rsidR="007D21C9" w:rsidRPr="004E274C" w:rsidRDefault="007D21C9" w:rsidP="000201D7">
            <w:r>
              <w:t>≥ 70</w:t>
            </w:r>
            <w:r w:rsidR="00C27569">
              <w:t> %</w:t>
            </w:r>
          </w:p>
        </w:tc>
        <w:tc>
          <w:tcPr>
            <w:tcW w:w="1136" w:type="pct"/>
            <w:shd w:val="clear" w:color="FFFFFF" w:fill="FFFFFF"/>
            <w:tcMar>
              <w:top w:w="57" w:type="dxa"/>
              <w:left w:w="80" w:type="dxa"/>
              <w:bottom w:w="57" w:type="dxa"/>
              <w:right w:w="80" w:type="dxa"/>
            </w:tcMar>
          </w:tcPr>
          <w:p w14:paraId="64DC5BE8" w14:textId="22D3D42E" w:rsidR="007D21C9" w:rsidRPr="004E274C" w:rsidRDefault="007D21C9" w:rsidP="000201D7">
            <w:r>
              <w:t>63</w:t>
            </w:r>
            <w:r w:rsidR="00C27569">
              <w:t> %</w:t>
            </w:r>
            <w:r>
              <w:t xml:space="preserve"> (65)</w:t>
            </w:r>
          </w:p>
        </w:tc>
      </w:tr>
      <w:tr w:rsidR="007D21C9" w:rsidRPr="004E274C" w14:paraId="4466DB03" w14:textId="77777777" w:rsidTr="00F22D34">
        <w:tc>
          <w:tcPr>
            <w:tcW w:w="741" w:type="pct"/>
            <w:vMerge/>
            <w:shd w:val="clear" w:color="FFFFFF" w:fill="FFFFFF"/>
          </w:tcPr>
          <w:p w14:paraId="54969251" w14:textId="77777777" w:rsidR="007D21C9" w:rsidRPr="004E274C" w:rsidRDefault="007D21C9" w:rsidP="000201D7"/>
        </w:tc>
        <w:tc>
          <w:tcPr>
            <w:tcW w:w="925" w:type="pct"/>
            <w:vMerge/>
            <w:shd w:val="clear" w:color="FFFFFF" w:fill="FFFFFF"/>
          </w:tcPr>
          <w:p w14:paraId="2F781640" w14:textId="77777777" w:rsidR="007D21C9" w:rsidRPr="004E274C" w:rsidRDefault="007D21C9" w:rsidP="000201D7"/>
        </w:tc>
        <w:tc>
          <w:tcPr>
            <w:tcW w:w="1475" w:type="pct"/>
            <w:shd w:val="clear" w:color="FFFFFF" w:fill="FFFFFF"/>
            <w:tcMar>
              <w:top w:w="57" w:type="dxa"/>
              <w:left w:w="80" w:type="dxa"/>
              <w:bottom w:w="57" w:type="dxa"/>
              <w:right w:w="80" w:type="dxa"/>
            </w:tcMar>
          </w:tcPr>
          <w:p w14:paraId="2CFA7383" w14:textId="77777777" w:rsidR="007D21C9" w:rsidRPr="004E274C" w:rsidRDefault="007D21C9" w:rsidP="000201D7">
            <w:r>
              <w:t>Andel pasientavtaler overholdt innen alle fagområdene</w:t>
            </w:r>
          </w:p>
        </w:tc>
        <w:tc>
          <w:tcPr>
            <w:tcW w:w="723" w:type="pct"/>
            <w:shd w:val="clear" w:color="FFFFFF" w:fill="FFFFFF"/>
            <w:tcMar>
              <w:top w:w="57" w:type="dxa"/>
              <w:left w:w="80" w:type="dxa"/>
              <w:bottom w:w="57" w:type="dxa"/>
              <w:right w:w="80" w:type="dxa"/>
            </w:tcMar>
          </w:tcPr>
          <w:p w14:paraId="1F2E2F66" w14:textId="44D669BC" w:rsidR="007D21C9" w:rsidRPr="004E274C" w:rsidRDefault="007D21C9" w:rsidP="000201D7">
            <w:r>
              <w:t>≥ 95</w:t>
            </w:r>
            <w:r w:rsidR="00C27569">
              <w:t> %</w:t>
            </w:r>
          </w:p>
        </w:tc>
        <w:tc>
          <w:tcPr>
            <w:tcW w:w="1136" w:type="pct"/>
            <w:shd w:val="clear" w:color="FFFFFF" w:fill="FFFFFF"/>
            <w:tcMar>
              <w:top w:w="57" w:type="dxa"/>
              <w:left w:w="80" w:type="dxa"/>
              <w:bottom w:w="57" w:type="dxa"/>
              <w:right w:w="80" w:type="dxa"/>
            </w:tcMar>
          </w:tcPr>
          <w:p w14:paraId="49DD287B" w14:textId="3E675323" w:rsidR="007D21C9" w:rsidRPr="004E274C" w:rsidRDefault="007D21C9" w:rsidP="000201D7">
            <w:r>
              <w:t>88</w:t>
            </w:r>
            <w:r w:rsidR="00C27569">
              <w:t> %</w:t>
            </w:r>
            <w:r>
              <w:t xml:space="preserve"> (86,9)</w:t>
            </w:r>
          </w:p>
        </w:tc>
      </w:tr>
    </w:tbl>
    <w:p w14:paraId="38ECE43F" w14:textId="77777777" w:rsidR="007D21C9" w:rsidRPr="004E274C" w:rsidRDefault="007D21C9" w:rsidP="007D21C9"/>
    <w:p w14:paraId="72FD1CC6" w14:textId="77777777" w:rsidR="007D21C9" w:rsidRPr="004E274C" w:rsidRDefault="007D21C9" w:rsidP="00886A48">
      <w:pPr>
        <w:pStyle w:val="Petit"/>
      </w:pPr>
      <w:r w:rsidRPr="00E94ECB">
        <w:rPr>
          <w:rStyle w:val="halvfet"/>
        </w:rPr>
        <w:t>Statens eierandel:</w:t>
      </w:r>
      <w:r w:rsidRPr="004E274C">
        <w:t xml:space="preserve"> 100 pst. </w:t>
      </w:r>
    </w:p>
    <w:p w14:paraId="7345DA9A" w14:textId="77777777" w:rsidR="007D21C9" w:rsidRPr="004E274C" w:rsidRDefault="007D21C9" w:rsidP="00886A48">
      <w:pPr>
        <w:pStyle w:val="Petit"/>
      </w:pPr>
      <w:r w:rsidRPr="004E274C">
        <w:t>Helse- og omsorgsdepartementet</w:t>
      </w:r>
    </w:p>
    <w:p w14:paraId="59E03DC1" w14:textId="77777777" w:rsidR="007D21C9" w:rsidRPr="004E274C" w:rsidRDefault="007D21C9" w:rsidP="00886A48">
      <w:pPr>
        <w:pStyle w:val="Petit"/>
      </w:pPr>
    </w:p>
    <w:p w14:paraId="0AAE000A" w14:textId="77777777" w:rsidR="007D21C9" w:rsidRPr="004E274C" w:rsidRDefault="007D21C9" w:rsidP="00886A48">
      <w:pPr>
        <w:pStyle w:val="Petit"/>
      </w:pPr>
      <w:r w:rsidRPr="00E94ECB">
        <w:rPr>
          <w:rStyle w:val="halvfet"/>
        </w:rPr>
        <w:t>Styret:</w:t>
      </w:r>
      <w:r w:rsidRPr="004E274C">
        <w:t xml:space="preserve"> Svein Ingvar Gjedrem (styreleder, 1950, Akershus), Nina </w:t>
      </w:r>
      <w:proofErr w:type="spellStart"/>
      <w:r w:rsidRPr="004E274C">
        <w:t>Tangnæs</w:t>
      </w:r>
      <w:proofErr w:type="spellEnd"/>
      <w:r w:rsidRPr="004E274C">
        <w:t xml:space="preserve"> Grønvold (nestleder, 1969, Østfold), Einar Lunde (1968, Agder), Einar Lunde (1968, Agder), Stine Ramstad Westby (1970, Akershus), Marte </w:t>
      </w:r>
      <w:proofErr w:type="spellStart"/>
      <w:r w:rsidRPr="004E274C">
        <w:t>Kvittum</w:t>
      </w:r>
      <w:proofErr w:type="spellEnd"/>
      <w:r w:rsidRPr="004E274C">
        <w:t xml:space="preserve"> Tangen (1972, Innlandet), </w:t>
      </w:r>
      <w:proofErr w:type="spellStart"/>
      <w:r w:rsidRPr="004E274C">
        <w:t>Haseeb</w:t>
      </w:r>
      <w:proofErr w:type="spellEnd"/>
      <w:r w:rsidRPr="004E274C">
        <w:t xml:space="preserve"> Syed (1982, Akershus), Christian </w:t>
      </w:r>
      <w:proofErr w:type="spellStart"/>
      <w:r w:rsidRPr="004E274C">
        <w:t>Grimsgaard</w:t>
      </w:r>
      <w:proofErr w:type="spellEnd"/>
      <w:r w:rsidRPr="004E274C">
        <w:t>*, Irene Kronkvist*, Cathrine Strand Aaland*</w:t>
      </w:r>
    </w:p>
    <w:p w14:paraId="50443AD3" w14:textId="77777777" w:rsidR="007D21C9" w:rsidRPr="004E274C" w:rsidRDefault="007D21C9" w:rsidP="00886A48">
      <w:pPr>
        <w:pStyle w:val="Petit"/>
      </w:pPr>
      <w:r w:rsidRPr="004E274C">
        <w:t>*Valgt av og blant de ansatte.</w:t>
      </w:r>
    </w:p>
    <w:p w14:paraId="64919D85" w14:textId="77777777" w:rsidR="007D21C9" w:rsidRPr="004E274C" w:rsidRDefault="007D21C9" w:rsidP="00886A48">
      <w:pPr>
        <w:pStyle w:val="Petit"/>
      </w:pPr>
    </w:p>
    <w:p w14:paraId="4154F499" w14:textId="77777777" w:rsidR="007D21C9" w:rsidRPr="004E274C" w:rsidRDefault="007D21C9" w:rsidP="00886A48">
      <w:pPr>
        <w:pStyle w:val="Petit"/>
      </w:pPr>
      <w:r w:rsidRPr="00E94ECB">
        <w:rPr>
          <w:rStyle w:val="halvfet"/>
        </w:rPr>
        <w:t>Administrerende direktør:</w:t>
      </w:r>
      <w:r w:rsidRPr="004E274C">
        <w:t xml:space="preserve"> Terje </w:t>
      </w:r>
      <w:proofErr w:type="spellStart"/>
      <w:r w:rsidRPr="004E274C">
        <w:t>Rootwelt</w:t>
      </w:r>
      <w:proofErr w:type="spellEnd"/>
    </w:p>
    <w:p w14:paraId="73386007" w14:textId="77777777" w:rsidR="007D21C9" w:rsidRPr="004E274C" w:rsidRDefault="007D21C9" w:rsidP="00886A48">
      <w:pPr>
        <w:pStyle w:val="Petit"/>
      </w:pPr>
      <w:r w:rsidRPr="00E94ECB">
        <w:rPr>
          <w:rStyle w:val="halvfet"/>
        </w:rPr>
        <w:t>Hovedkontor:</w:t>
      </w:r>
      <w:r w:rsidRPr="004E274C">
        <w:t xml:space="preserve"> Hamar</w:t>
      </w:r>
    </w:p>
    <w:p w14:paraId="54C8F390" w14:textId="77777777" w:rsidR="007D21C9" w:rsidRPr="00816073" w:rsidRDefault="007D21C9" w:rsidP="00886A48">
      <w:pPr>
        <w:pStyle w:val="Petit"/>
      </w:pPr>
      <w:r w:rsidRPr="00816073">
        <w:rPr>
          <w:rStyle w:val="halvfet"/>
        </w:rPr>
        <w:t>Revisor:</w:t>
      </w:r>
      <w:r w:rsidRPr="00816073">
        <w:t xml:space="preserve"> </w:t>
      </w:r>
      <w:proofErr w:type="spellStart"/>
      <w:r w:rsidRPr="00816073">
        <w:t>PwC</w:t>
      </w:r>
      <w:proofErr w:type="spellEnd"/>
      <w:r w:rsidRPr="00816073">
        <w:t xml:space="preserve"> AS</w:t>
      </w:r>
    </w:p>
    <w:p w14:paraId="3C34C171" w14:textId="1E8856F9" w:rsidR="007D21C9" w:rsidRPr="00816073" w:rsidRDefault="007D21C9" w:rsidP="00886A48">
      <w:pPr>
        <w:pStyle w:val="Petit"/>
      </w:pPr>
      <w:r w:rsidRPr="00816073">
        <w:rPr>
          <w:rStyle w:val="halvfet"/>
        </w:rPr>
        <w:t>Nettside:</w:t>
      </w:r>
      <w:r w:rsidRPr="00816073">
        <w:t xml:space="preserve"> </w:t>
      </w:r>
      <w:hyperlink r:id="rId179" w:history="1">
        <w:r w:rsidR="0080797A" w:rsidRPr="00816073">
          <w:rPr>
            <w:rStyle w:val="Hyperkobling"/>
          </w:rPr>
          <w:t>www.helse-sorost.no</w:t>
        </w:r>
      </w:hyperlink>
    </w:p>
    <w:p w14:paraId="19439187" w14:textId="4D13718E" w:rsidR="0080797A" w:rsidRDefault="0080797A" w:rsidP="007D21C9">
      <w:pPr>
        <w:rPr>
          <w:lang w:val="en-US"/>
        </w:rPr>
      </w:pPr>
      <w:r>
        <w:rPr>
          <w:noProof/>
          <w:lang w:val="en-US"/>
        </w:rPr>
        <w:lastRenderedPageBreak/>
        <w:drawing>
          <wp:inline distT="0" distB="0" distL="0" distR="0" wp14:anchorId="563CFDFC" wp14:editId="5758B74A">
            <wp:extent cx="2686050" cy="1647825"/>
            <wp:effectExtent l="0" t="0" r="0" b="9525"/>
            <wp:docPr id="330208670" name="Bilde 1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08670" name="Bilde 18" descr="Illustrasjonsfoto"/>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774B6C21" w14:textId="77777777" w:rsidR="0080797A" w:rsidRPr="00D73E78" w:rsidRDefault="0080797A" w:rsidP="0080797A">
      <w:pPr>
        <w:pStyle w:val="Petit"/>
        <w:rPr>
          <w:lang w:val="en-US"/>
        </w:rPr>
      </w:pPr>
      <w:r w:rsidRPr="0022114D">
        <w:rPr>
          <w:lang w:val="en-US"/>
        </w:rPr>
        <w:t xml:space="preserve">Foto: Helse </w:t>
      </w:r>
      <w:proofErr w:type="spellStart"/>
      <w:r w:rsidRPr="0022114D">
        <w:rPr>
          <w:lang w:val="en-US"/>
        </w:rPr>
        <w:t>Sør</w:t>
      </w:r>
      <w:proofErr w:type="spellEnd"/>
      <w:r w:rsidRPr="0022114D">
        <w:rPr>
          <w:lang w:val="en-US"/>
        </w:rPr>
        <w:t>-Øst RHF</w:t>
      </w:r>
    </w:p>
    <w:p w14:paraId="38538614" w14:textId="77777777" w:rsidR="0080797A" w:rsidRPr="004E274C" w:rsidRDefault="0080797A" w:rsidP="007D21C9">
      <w:pPr>
        <w:rPr>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1BA8DD0E" w14:textId="77777777" w:rsidTr="00F22D34">
        <w:trPr>
          <w:tblHeader/>
        </w:trPr>
        <w:tc>
          <w:tcPr>
            <w:tcW w:w="3386" w:type="pct"/>
            <w:shd w:val="clear" w:color="FFFFFF" w:fill="FFFFFF"/>
            <w:tcMar>
              <w:top w:w="57" w:type="dxa"/>
              <w:left w:w="57" w:type="dxa"/>
              <w:bottom w:w="57" w:type="dxa"/>
              <w:right w:w="57" w:type="dxa"/>
            </w:tcMar>
          </w:tcPr>
          <w:p w14:paraId="4EEDD5A1"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15296991"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70C39E9D" w14:textId="77777777" w:rsidR="007D21C9" w:rsidRPr="004E274C" w:rsidRDefault="007D21C9" w:rsidP="00F71C72">
            <w:pPr>
              <w:pStyle w:val="TabellHode-kolonne"/>
              <w:jc w:val="right"/>
            </w:pPr>
            <w:r>
              <w:t>2024</w:t>
            </w:r>
          </w:p>
        </w:tc>
      </w:tr>
      <w:tr w:rsidR="007D21C9" w:rsidRPr="004E274C" w14:paraId="16682100" w14:textId="77777777" w:rsidTr="00F22D34">
        <w:tc>
          <w:tcPr>
            <w:tcW w:w="3386" w:type="pct"/>
            <w:shd w:val="clear" w:color="FFFFFF" w:fill="FFFFFF"/>
            <w:tcMar>
              <w:top w:w="51" w:type="dxa"/>
              <w:left w:w="51" w:type="dxa"/>
              <w:bottom w:w="51" w:type="dxa"/>
              <w:right w:w="51" w:type="dxa"/>
            </w:tcMar>
          </w:tcPr>
          <w:p w14:paraId="38352AD8" w14:textId="77777777" w:rsidR="007D21C9" w:rsidRPr="004E274C" w:rsidRDefault="007D21C9" w:rsidP="009F4A68">
            <w:pPr>
              <w:pStyle w:val="TabellHode-rad"/>
            </w:pPr>
            <w:r>
              <w:t>Driftsinntekter</w:t>
            </w:r>
          </w:p>
        </w:tc>
        <w:tc>
          <w:tcPr>
            <w:tcW w:w="807" w:type="pct"/>
            <w:shd w:val="clear" w:color="FFFFFF" w:fill="FFFFFF"/>
            <w:tcMar>
              <w:top w:w="51" w:type="dxa"/>
              <w:left w:w="51" w:type="dxa"/>
              <w:bottom w:w="51" w:type="dxa"/>
              <w:right w:w="51" w:type="dxa"/>
            </w:tcMar>
          </w:tcPr>
          <w:p w14:paraId="6AB96241" w14:textId="77777777" w:rsidR="007D21C9" w:rsidRPr="004E274C" w:rsidRDefault="007D21C9" w:rsidP="00F71C72">
            <w:pPr>
              <w:jc w:val="right"/>
            </w:pPr>
            <w:r>
              <w:t>129 435</w:t>
            </w:r>
          </w:p>
        </w:tc>
        <w:tc>
          <w:tcPr>
            <w:tcW w:w="807" w:type="pct"/>
            <w:shd w:val="clear" w:color="FFFFFF" w:fill="FFFFFF"/>
            <w:tcMar>
              <w:top w:w="51" w:type="dxa"/>
              <w:left w:w="51" w:type="dxa"/>
              <w:bottom w:w="51" w:type="dxa"/>
              <w:right w:w="51" w:type="dxa"/>
            </w:tcMar>
          </w:tcPr>
          <w:p w14:paraId="64FB43E2" w14:textId="77777777" w:rsidR="007D21C9" w:rsidRPr="004E274C" w:rsidRDefault="007D21C9" w:rsidP="00F71C72">
            <w:pPr>
              <w:jc w:val="right"/>
            </w:pPr>
            <w:r>
              <w:t xml:space="preserve">114 815 </w:t>
            </w:r>
          </w:p>
        </w:tc>
      </w:tr>
      <w:tr w:rsidR="007D21C9" w:rsidRPr="004E274C" w14:paraId="75563874" w14:textId="77777777" w:rsidTr="00F22D34">
        <w:tc>
          <w:tcPr>
            <w:tcW w:w="3386" w:type="pct"/>
            <w:shd w:val="clear" w:color="FFFFFF" w:fill="FFFFFF"/>
            <w:tcMar>
              <w:top w:w="51" w:type="dxa"/>
              <w:left w:w="51" w:type="dxa"/>
              <w:bottom w:w="51" w:type="dxa"/>
              <w:right w:w="51" w:type="dxa"/>
            </w:tcMar>
          </w:tcPr>
          <w:p w14:paraId="33C6C60E" w14:textId="77777777" w:rsidR="007D21C9" w:rsidRPr="004E274C" w:rsidRDefault="007D21C9" w:rsidP="009F4A68">
            <w:pPr>
              <w:pStyle w:val="TabellHode-rad"/>
            </w:pPr>
            <w:r>
              <w:t>Driftsresultat (EBIT)</w:t>
            </w:r>
          </w:p>
        </w:tc>
        <w:tc>
          <w:tcPr>
            <w:tcW w:w="807" w:type="pct"/>
            <w:shd w:val="clear" w:color="FFFFFF" w:fill="FFFFFF"/>
            <w:tcMar>
              <w:top w:w="51" w:type="dxa"/>
              <w:left w:w="51" w:type="dxa"/>
              <w:bottom w:w="51" w:type="dxa"/>
              <w:right w:w="51" w:type="dxa"/>
            </w:tcMar>
          </w:tcPr>
          <w:p w14:paraId="6BA8E4BE" w14:textId="77777777" w:rsidR="007D21C9" w:rsidRPr="004E274C" w:rsidRDefault="007D21C9" w:rsidP="00F71C72">
            <w:pPr>
              <w:jc w:val="right"/>
            </w:pPr>
            <w:r>
              <w:t>3 391</w:t>
            </w:r>
          </w:p>
        </w:tc>
        <w:tc>
          <w:tcPr>
            <w:tcW w:w="807" w:type="pct"/>
            <w:shd w:val="clear" w:color="FFFFFF" w:fill="FFFFFF"/>
            <w:tcMar>
              <w:top w:w="51" w:type="dxa"/>
              <w:left w:w="51" w:type="dxa"/>
              <w:bottom w:w="51" w:type="dxa"/>
              <w:right w:w="51" w:type="dxa"/>
            </w:tcMar>
          </w:tcPr>
          <w:p w14:paraId="495C4F2C" w14:textId="77777777" w:rsidR="007D21C9" w:rsidRPr="004E274C" w:rsidRDefault="007D21C9" w:rsidP="00F71C72">
            <w:pPr>
              <w:jc w:val="right"/>
            </w:pPr>
            <w:r>
              <w:t xml:space="preserve">3 293 </w:t>
            </w:r>
          </w:p>
        </w:tc>
      </w:tr>
      <w:tr w:rsidR="007D21C9" w:rsidRPr="004E274C" w14:paraId="28F5AEA3" w14:textId="77777777" w:rsidTr="00F22D34">
        <w:tc>
          <w:tcPr>
            <w:tcW w:w="3386" w:type="pct"/>
            <w:shd w:val="clear" w:color="FFFFFF" w:fill="FFFFFF"/>
            <w:tcMar>
              <w:top w:w="51" w:type="dxa"/>
              <w:left w:w="51" w:type="dxa"/>
              <w:bottom w:w="51" w:type="dxa"/>
              <w:right w:w="51" w:type="dxa"/>
            </w:tcMar>
          </w:tcPr>
          <w:p w14:paraId="07C0A272" w14:textId="77777777" w:rsidR="007D21C9" w:rsidRPr="004E274C" w:rsidRDefault="007D21C9" w:rsidP="009F4A68">
            <w:pPr>
              <w:pStyle w:val="TabellHode-rad"/>
            </w:pPr>
            <w:r>
              <w:t>Skattekostnad</w:t>
            </w:r>
          </w:p>
        </w:tc>
        <w:tc>
          <w:tcPr>
            <w:tcW w:w="807" w:type="pct"/>
            <w:shd w:val="clear" w:color="FFFFFF" w:fill="FFFFFF"/>
            <w:tcMar>
              <w:top w:w="51" w:type="dxa"/>
              <w:left w:w="51" w:type="dxa"/>
              <w:bottom w:w="51" w:type="dxa"/>
              <w:right w:w="51" w:type="dxa"/>
            </w:tcMar>
          </w:tcPr>
          <w:p w14:paraId="04249CE6" w14:textId="77777777" w:rsidR="007D21C9" w:rsidRPr="004E274C" w:rsidRDefault="007D21C9" w:rsidP="00F71C72">
            <w:pPr>
              <w:jc w:val="right"/>
            </w:pPr>
            <w:r>
              <w:t>5 288</w:t>
            </w:r>
          </w:p>
        </w:tc>
        <w:tc>
          <w:tcPr>
            <w:tcW w:w="807" w:type="pct"/>
            <w:shd w:val="clear" w:color="FFFFFF" w:fill="FFFFFF"/>
            <w:tcMar>
              <w:top w:w="51" w:type="dxa"/>
              <w:left w:w="51" w:type="dxa"/>
              <w:bottom w:w="51" w:type="dxa"/>
              <w:right w:w="51" w:type="dxa"/>
            </w:tcMar>
          </w:tcPr>
          <w:p w14:paraId="0BA3E0D9" w14:textId="77777777" w:rsidR="007D21C9" w:rsidRPr="004E274C" w:rsidRDefault="007D21C9" w:rsidP="00F71C72">
            <w:pPr>
              <w:jc w:val="right"/>
            </w:pPr>
            <w:r>
              <w:t xml:space="preserve">-2,0 </w:t>
            </w:r>
          </w:p>
        </w:tc>
      </w:tr>
      <w:tr w:rsidR="007D21C9" w:rsidRPr="004E274C" w14:paraId="31BB0407" w14:textId="77777777" w:rsidTr="00F22D34">
        <w:tc>
          <w:tcPr>
            <w:tcW w:w="3386" w:type="pct"/>
            <w:shd w:val="clear" w:color="FFFFFF" w:fill="FFFFFF"/>
            <w:tcMar>
              <w:top w:w="51" w:type="dxa"/>
              <w:left w:w="51" w:type="dxa"/>
              <w:bottom w:w="51" w:type="dxa"/>
              <w:right w:w="51" w:type="dxa"/>
            </w:tcMar>
          </w:tcPr>
          <w:p w14:paraId="743979D4" w14:textId="77777777" w:rsidR="007D21C9" w:rsidRPr="004E274C" w:rsidRDefault="007D21C9" w:rsidP="009F4A68">
            <w:pPr>
              <w:pStyle w:val="TabellHode-rad"/>
            </w:pPr>
            <w:r>
              <w:t xml:space="preserve">Minoritetsandel </w:t>
            </w:r>
          </w:p>
        </w:tc>
        <w:tc>
          <w:tcPr>
            <w:tcW w:w="807" w:type="pct"/>
            <w:shd w:val="clear" w:color="FFFFFF" w:fill="FFFFFF"/>
            <w:tcMar>
              <w:top w:w="51" w:type="dxa"/>
              <w:left w:w="51" w:type="dxa"/>
              <w:bottom w:w="51" w:type="dxa"/>
              <w:right w:w="51" w:type="dxa"/>
            </w:tcMar>
          </w:tcPr>
          <w:p w14:paraId="5C03B951" w14:textId="77777777" w:rsidR="007D21C9" w:rsidRPr="004E274C" w:rsidRDefault="007D21C9" w:rsidP="00F71C72">
            <w:pPr>
              <w:jc w:val="right"/>
            </w:pPr>
            <w:r>
              <w:t>-0,5</w:t>
            </w:r>
          </w:p>
        </w:tc>
        <w:tc>
          <w:tcPr>
            <w:tcW w:w="807" w:type="pct"/>
            <w:shd w:val="clear" w:color="FFFFFF" w:fill="FFFFFF"/>
            <w:tcMar>
              <w:top w:w="51" w:type="dxa"/>
              <w:left w:w="51" w:type="dxa"/>
              <w:bottom w:w="51" w:type="dxa"/>
              <w:right w:w="51" w:type="dxa"/>
            </w:tcMar>
          </w:tcPr>
          <w:p w14:paraId="15E949A5" w14:textId="77777777" w:rsidR="007D21C9" w:rsidRPr="004E274C" w:rsidRDefault="007D21C9" w:rsidP="00F71C72">
            <w:pPr>
              <w:jc w:val="right"/>
            </w:pPr>
            <w:r>
              <w:t>-1,1</w:t>
            </w:r>
          </w:p>
        </w:tc>
      </w:tr>
      <w:tr w:rsidR="007D21C9" w:rsidRPr="004E274C" w14:paraId="1202F8C5" w14:textId="77777777" w:rsidTr="00F22D34">
        <w:tc>
          <w:tcPr>
            <w:tcW w:w="3386" w:type="pct"/>
            <w:shd w:val="clear" w:color="FFFFFF" w:fill="FFFFFF"/>
            <w:tcMar>
              <w:top w:w="51" w:type="dxa"/>
              <w:left w:w="51" w:type="dxa"/>
              <w:bottom w:w="51" w:type="dxa"/>
              <w:right w:w="51" w:type="dxa"/>
            </w:tcMar>
          </w:tcPr>
          <w:p w14:paraId="6E964626" w14:textId="77777777" w:rsidR="007D21C9" w:rsidRPr="004E274C" w:rsidRDefault="007D21C9" w:rsidP="009F4A68">
            <w:pPr>
              <w:pStyle w:val="TabellHode-rad"/>
            </w:pPr>
            <w:r>
              <w:t>Resultat etter skatt og minoritet</w:t>
            </w:r>
          </w:p>
        </w:tc>
        <w:tc>
          <w:tcPr>
            <w:tcW w:w="807" w:type="pct"/>
            <w:shd w:val="clear" w:color="FFFFFF" w:fill="FFFFFF"/>
            <w:tcMar>
              <w:top w:w="51" w:type="dxa"/>
              <w:left w:w="51" w:type="dxa"/>
              <w:bottom w:w="51" w:type="dxa"/>
              <w:right w:w="51" w:type="dxa"/>
            </w:tcMar>
          </w:tcPr>
          <w:p w14:paraId="160E1632" w14:textId="77777777" w:rsidR="007D21C9" w:rsidRPr="004E274C" w:rsidRDefault="007D21C9" w:rsidP="00F71C72">
            <w:pPr>
              <w:jc w:val="right"/>
            </w:pPr>
            <w:r>
              <w:t>3 144</w:t>
            </w:r>
          </w:p>
        </w:tc>
        <w:tc>
          <w:tcPr>
            <w:tcW w:w="807" w:type="pct"/>
            <w:shd w:val="clear" w:color="FFFFFF" w:fill="FFFFFF"/>
            <w:tcMar>
              <w:top w:w="51" w:type="dxa"/>
              <w:left w:w="51" w:type="dxa"/>
              <w:bottom w:w="51" w:type="dxa"/>
              <w:right w:w="51" w:type="dxa"/>
            </w:tcMar>
          </w:tcPr>
          <w:p w14:paraId="35762F57" w14:textId="77777777" w:rsidR="007D21C9" w:rsidRPr="004E274C" w:rsidRDefault="007D21C9" w:rsidP="00F71C72">
            <w:pPr>
              <w:jc w:val="right"/>
            </w:pPr>
            <w:r>
              <w:t xml:space="preserve">3 184 </w:t>
            </w:r>
          </w:p>
        </w:tc>
      </w:tr>
      <w:tr w:rsidR="007D21C9" w:rsidRPr="004E274C" w14:paraId="0AA17436" w14:textId="77777777" w:rsidTr="00F22D34">
        <w:tc>
          <w:tcPr>
            <w:tcW w:w="3386" w:type="pct"/>
            <w:shd w:val="clear" w:color="FFFFFF" w:fill="FFFFFF"/>
            <w:tcMar>
              <w:top w:w="51" w:type="dxa"/>
              <w:left w:w="51" w:type="dxa"/>
              <w:bottom w:w="51" w:type="dxa"/>
              <w:right w:w="51" w:type="dxa"/>
            </w:tcMar>
          </w:tcPr>
          <w:p w14:paraId="170E6114"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1DAF08FF"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EF8D21C" w14:textId="77777777" w:rsidR="007D21C9" w:rsidRPr="004E274C" w:rsidRDefault="007D21C9" w:rsidP="00F71C72">
            <w:pPr>
              <w:pStyle w:val="TabellHode-kolonne"/>
              <w:jc w:val="right"/>
            </w:pPr>
            <w:r>
              <w:t>2024</w:t>
            </w:r>
          </w:p>
        </w:tc>
      </w:tr>
      <w:tr w:rsidR="007D21C9" w:rsidRPr="004E274C" w14:paraId="30B9C5DB" w14:textId="77777777" w:rsidTr="00F22D34">
        <w:tc>
          <w:tcPr>
            <w:tcW w:w="3386" w:type="pct"/>
            <w:shd w:val="clear" w:color="FFFFFF" w:fill="FFFFFF"/>
            <w:tcMar>
              <w:top w:w="51" w:type="dxa"/>
              <w:left w:w="51" w:type="dxa"/>
              <w:bottom w:w="51" w:type="dxa"/>
              <w:right w:w="51" w:type="dxa"/>
            </w:tcMar>
          </w:tcPr>
          <w:p w14:paraId="6EF3EEA4" w14:textId="77777777" w:rsidR="007D21C9" w:rsidRPr="004E274C" w:rsidRDefault="007D21C9" w:rsidP="009F4A68">
            <w:pPr>
              <w:pStyle w:val="TabellHode-rad"/>
            </w:pPr>
            <w:r>
              <w:t>Sum eiendeler</w:t>
            </w:r>
          </w:p>
        </w:tc>
        <w:tc>
          <w:tcPr>
            <w:tcW w:w="807" w:type="pct"/>
            <w:shd w:val="clear" w:color="FFFFFF" w:fill="FFFFFF"/>
            <w:tcMar>
              <w:top w:w="51" w:type="dxa"/>
              <w:left w:w="51" w:type="dxa"/>
              <w:bottom w:w="51" w:type="dxa"/>
              <w:right w:w="51" w:type="dxa"/>
            </w:tcMar>
          </w:tcPr>
          <w:p w14:paraId="1F16FE2B" w14:textId="77777777" w:rsidR="007D21C9" w:rsidRPr="004E274C" w:rsidRDefault="007D21C9" w:rsidP="00F71C72">
            <w:pPr>
              <w:jc w:val="right"/>
            </w:pPr>
            <w:r>
              <w:t xml:space="preserve">129 576 </w:t>
            </w:r>
          </w:p>
        </w:tc>
        <w:tc>
          <w:tcPr>
            <w:tcW w:w="807" w:type="pct"/>
            <w:shd w:val="clear" w:color="FFFFFF" w:fill="FFFFFF"/>
            <w:tcMar>
              <w:top w:w="51" w:type="dxa"/>
              <w:left w:w="51" w:type="dxa"/>
              <w:bottom w:w="51" w:type="dxa"/>
              <w:right w:w="51" w:type="dxa"/>
            </w:tcMar>
          </w:tcPr>
          <w:p w14:paraId="5021835F" w14:textId="77777777" w:rsidR="007D21C9" w:rsidRPr="004E274C" w:rsidRDefault="007D21C9" w:rsidP="00F71C72">
            <w:pPr>
              <w:jc w:val="right"/>
            </w:pPr>
            <w:r>
              <w:t xml:space="preserve">123 202 </w:t>
            </w:r>
          </w:p>
        </w:tc>
      </w:tr>
      <w:tr w:rsidR="007D21C9" w:rsidRPr="004E274C" w14:paraId="5C5D24D6" w14:textId="77777777" w:rsidTr="00F22D34">
        <w:tc>
          <w:tcPr>
            <w:tcW w:w="3386" w:type="pct"/>
            <w:shd w:val="clear" w:color="FFFFFF" w:fill="FFFFFF"/>
            <w:tcMar>
              <w:top w:w="51" w:type="dxa"/>
              <w:left w:w="51" w:type="dxa"/>
              <w:bottom w:w="51" w:type="dxa"/>
              <w:right w:w="51" w:type="dxa"/>
            </w:tcMar>
          </w:tcPr>
          <w:p w14:paraId="61E81D13" w14:textId="77777777" w:rsidR="007D21C9" w:rsidRPr="004E274C" w:rsidRDefault="007D21C9" w:rsidP="009F4A6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20B05CC9" w14:textId="77777777" w:rsidR="007D21C9" w:rsidRPr="004E274C" w:rsidRDefault="007D21C9" w:rsidP="00F71C72">
            <w:pPr>
              <w:jc w:val="right"/>
            </w:pPr>
            <w:r>
              <w:t xml:space="preserve">17 303 </w:t>
            </w:r>
          </w:p>
        </w:tc>
        <w:tc>
          <w:tcPr>
            <w:tcW w:w="807" w:type="pct"/>
            <w:shd w:val="clear" w:color="FFFFFF" w:fill="FFFFFF"/>
            <w:tcMar>
              <w:top w:w="51" w:type="dxa"/>
              <w:left w:w="51" w:type="dxa"/>
              <w:bottom w:w="51" w:type="dxa"/>
              <w:right w:w="51" w:type="dxa"/>
            </w:tcMar>
          </w:tcPr>
          <w:p w14:paraId="28E460AA" w14:textId="77777777" w:rsidR="007D21C9" w:rsidRPr="004E274C" w:rsidRDefault="007D21C9" w:rsidP="00F71C72">
            <w:pPr>
              <w:jc w:val="right"/>
            </w:pPr>
            <w:r>
              <w:t xml:space="preserve">15 864 </w:t>
            </w:r>
          </w:p>
        </w:tc>
      </w:tr>
      <w:tr w:rsidR="007D21C9" w:rsidRPr="004E274C" w14:paraId="060841EB" w14:textId="77777777" w:rsidTr="00F22D34">
        <w:tc>
          <w:tcPr>
            <w:tcW w:w="3386" w:type="pct"/>
            <w:shd w:val="clear" w:color="FFFFFF" w:fill="FFFFFF"/>
            <w:tcMar>
              <w:top w:w="51" w:type="dxa"/>
              <w:left w:w="51" w:type="dxa"/>
              <w:bottom w:w="51" w:type="dxa"/>
              <w:right w:w="51" w:type="dxa"/>
            </w:tcMar>
          </w:tcPr>
          <w:p w14:paraId="7C5AFFBA" w14:textId="77777777" w:rsidR="007D21C9" w:rsidRPr="004E274C" w:rsidRDefault="007D21C9" w:rsidP="009F4A68">
            <w:pPr>
              <w:pStyle w:val="TabellHode-rad"/>
            </w:pPr>
            <w:r>
              <w:t>Sum egenkapital</w:t>
            </w:r>
          </w:p>
        </w:tc>
        <w:tc>
          <w:tcPr>
            <w:tcW w:w="807" w:type="pct"/>
            <w:shd w:val="clear" w:color="FFFFFF" w:fill="FFFFFF"/>
            <w:tcMar>
              <w:top w:w="51" w:type="dxa"/>
              <w:left w:w="51" w:type="dxa"/>
              <w:bottom w:w="51" w:type="dxa"/>
              <w:right w:w="51" w:type="dxa"/>
            </w:tcMar>
          </w:tcPr>
          <w:p w14:paraId="4A11888B" w14:textId="77777777" w:rsidR="007D21C9" w:rsidRPr="004E274C" w:rsidRDefault="007D21C9" w:rsidP="00F71C72">
            <w:pPr>
              <w:jc w:val="right"/>
            </w:pPr>
            <w:r>
              <w:t xml:space="preserve">53 890 </w:t>
            </w:r>
          </w:p>
        </w:tc>
        <w:tc>
          <w:tcPr>
            <w:tcW w:w="807" w:type="pct"/>
            <w:shd w:val="clear" w:color="FFFFFF" w:fill="FFFFFF"/>
            <w:tcMar>
              <w:top w:w="51" w:type="dxa"/>
              <w:left w:w="51" w:type="dxa"/>
              <w:bottom w:w="51" w:type="dxa"/>
              <w:right w:w="51" w:type="dxa"/>
            </w:tcMar>
          </w:tcPr>
          <w:p w14:paraId="1DB00DA5" w14:textId="77777777" w:rsidR="007D21C9" w:rsidRPr="004E274C" w:rsidRDefault="007D21C9" w:rsidP="00F71C72">
            <w:pPr>
              <w:jc w:val="right"/>
            </w:pPr>
            <w:r>
              <w:t xml:space="preserve">49 750 </w:t>
            </w:r>
          </w:p>
        </w:tc>
      </w:tr>
      <w:tr w:rsidR="007D21C9" w:rsidRPr="004E274C" w14:paraId="5FE5798C" w14:textId="77777777" w:rsidTr="00F22D34">
        <w:tc>
          <w:tcPr>
            <w:tcW w:w="3386" w:type="pct"/>
            <w:shd w:val="clear" w:color="FFFFFF" w:fill="FFFFFF"/>
            <w:tcMar>
              <w:top w:w="51" w:type="dxa"/>
              <w:left w:w="51" w:type="dxa"/>
              <w:bottom w:w="51" w:type="dxa"/>
              <w:right w:w="51" w:type="dxa"/>
            </w:tcMar>
          </w:tcPr>
          <w:p w14:paraId="05D59916" w14:textId="77777777" w:rsidR="007D21C9" w:rsidRPr="004E274C" w:rsidRDefault="007D21C9" w:rsidP="009F4A68">
            <w:pPr>
              <w:pStyle w:val="TabellHode-rad"/>
            </w:pPr>
            <w:r>
              <w:rPr>
                <w:rStyle w:val="kursiv"/>
              </w:rPr>
              <w:t xml:space="preserve">- Hvorav minoriteter </w:t>
            </w:r>
          </w:p>
        </w:tc>
        <w:tc>
          <w:tcPr>
            <w:tcW w:w="807" w:type="pct"/>
            <w:shd w:val="clear" w:color="FFFFFF" w:fill="FFFFFF"/>
            <w:tcMar>
              <w:top w:w="51" w:type="dxa"/>
              <w:left w:w="51" w:type="dxa"/>
              <w:bottom w:w="51" w:type="dxa"/>
              <w:right w:w="51" w:type="dxa"/>
            </w:tcMar>
          </w:tcPr>
          <w:p w14:paraId="6E5E83C2" w14:textId="77777777" w:rsidR="007D21C9" w:rsidRPr="004E274C" w:rsidRDefault="007D21C9" w:rsidP="00F71C72">
            <w:pPr>
              <w:jc w:val="right"/>
            </w:pPr>
            <w:r>
              <w:t xml:space="preserve">8,0 </w:t>
            </w:r>
          </w:p>
        </w:tc>
        <w:tc>
          <w:tcPr>
            <w:tcW w:w="807" w:type="pct"/>
            <w:shd w:val="clear" w:color="FFFFFF" w:fill="FFFFFF"/>
            <w:tcMar>
              <w:top w:w="51" w:type="dxa"/>
              <w:left w:w="51" w:type="dxa"/>
              <w:bottom w:w="51" w:type="dxa"/>
              <w:right w:w="51" w:type="dxa"/>
            </w:tcMar>
          </w:tcPr>
          <w:p w14:paraId="3AF18E1B" w14:textId="77777777" w:rsidR="007D21C9" w:rsidRPr="004E274C" w:rsidRDefault="007D21C9" w:rsidP="00F71C72">
            <w:pPr>
              <w:jc w:val="right"/>
            </w:pPr>
            <w:r>
              <w:t xml:space="preserve">8,6 </w:t>
            </w:r>
          </w:p>
        </w:tc>
      </w:tr>
      <w:tr w:rsidR="007D21C9" w:rsidRPr="004E274C" w14:paraId="5D96886D" w14:textId="77777777" w:rsidTr="00F22D34">
        <w:tc>
          <w:tcPr>
            <w:tcW w:w="3386" w:type="pct"/>
            <w:shd w:val="clear" w:color="FFFFFF" w:fill="FFFFFF"/>
            <w:tcMar>
              <w:top w:w="51" w:type="dxa"/>
              <w:left w:w="51" w:type="dxa"/>
              <w:bottom w:w="51" w:type="dxa"/>
              <w:right w:w="51" w:type="dxa"/>
            </w:tcMar>
          </w:tcPr>
          <w:p w14:paraId="0174E49A" w14:textId="77777777" w:rsidR="007D21C9" w:rsidRPr="004E274C" w:rsidRDefault="007D21C9" w:rsidP="009F4A68">
            <w:pPr>
              <w:pStyle w:val="TabellHode-rad"/>
            </w:pPr>
            <w:r>
              <w:t>Sum gjeld og forpliktelser</w:t>
            </w:r>
          </w:p>
        </w:tc>
        <w:tc>
          <w:tcPr>
            <w:tcW w:w="807" w:type="pct"/>
            <w:shd w:val="clear" w:color="FFFFFF" w:fill="FFFFFF"/>
            <w:tcMar>
              <w:top w:w="51" w:type="dxa"/>
              <w:left w:w="51" w:type="dxa"/>
              <w:bottom w:w="51" w:type="dxa"/>
              <w:right w:w="51" w:type="dxa"/>
            </w:tcMar>
          </w:tcPr>
          <w:p w14:paraId="7C729B45" w14:textId="77777777" w:rsidR="007D21C9" w:rsidRPr="004E274C" w:rsidRDefault="007D21C9" w:rsidP="00F71C72">
            <w:pPr>
              <w:jc w:val="right"/>
            </w:pPr>
            <w:r>
              <w:t xml:space="preserve">75 686 </w:t>
            </w:r>
          </w:p>
        </w:tc>
        <w:tc>
          <w:tcPr>
            <w:tcW w:w="807" w:type="pct"/>
            <w:shd w:val="clear" w:color="FFFFFF" w:fill="FFFFFF"/>
            <w:tcMar>
              <w:top w:w="51" w:type="dxa"/>
              <w:left w:w="51" w:type="dxa"/>
              <w:bottom w:w="51" w:type="dxa"/>
              <w:right w:w="51" w:type="dxa"/>
            </w:tcMar>
          </w:tcPr>
          <w:p w14:paraId="53BB902A" w14:textId="77777777" w:rsidR="007D21C9" w:rsidRPr="004E274C" w:rsidRDefault="007D21C9" w:rsidP="00F71C72">
            <w:pPr>
              <w:jc w:val="right"/>
            </w:pPr>
            <w:r>
              <w:t xml:space="preserve">73 451 </w:t>
            </w:r>
          </w:p>
        </w:tc>
      </w:tr>
      <w:tr w:rsidR="007D21C9" w:rsidRPr="004E274C" w14:paraId="4702E42E" w14:textId="77777777" w:rsidTr="00F22D34">
        <w:tc>
          <w:tcPr>
            <w:tcW w:w="3386" w:type="pct"/>
            <w:shd w:val="clear" w:color="FFFFFF" w:fill="FFFFFF"/>
            <w:tcMar>
              <w:top w:w="51" w:type="dxa"/>
              <w:left w:w="51" w:type="dxa"/>
              <w:bottom w:w="51" w:type="dxa"/>
              <w:right w:w="51" w:type="dxa"/>
            </w:tcMar>
          </w:tcPr>
          <w:p w14:paraId="72FCB063" w14:textId="77777777" w:rsidR="007D21C9" w:rsidRPr="004E274C" w:rsidRDefault="007D21C9" w:rsidP="009F4A68">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6307AA4B" w14:textId="77777777" w:rsidR="007D21C9" w:rsidRPr="004E274C" w:rsidRDefault="007D21C9" w:rsidP="00F71C72">
            <w:pPr>
              <w:jc w:val="right"/>
            </w:pPr>
            <w:r>
              <w:t xml:space="preserve">35 255 </w:t>
            </w:r>
          </w:p>
        </w:tc>
        <w:tc>
          <w:tcPr>
            <w:tcW w:w="807" w:type="pct"/>
            <w:shd w:val="clear" w:color="FFFFFF" w:fill="FFFFFF"/>
            <w:tcMar>
              <w:top w:w="51" w:type="dxa"/>
              <w:left w:w="51" w:type="dxa"/>
              <w:bottom w:w="51" w:type="dxa"/>
              <w:right w:w="51" w:type="dxa"/>
            </w:tcMar>
          </w:tcPr>
          <w:p w14:paraId="381CE17A" w14:textId="77777777" w:rsidR="007D21C9" w:rsidRPr="004E274C" w:rsidRDefault="007D21C9" w:rsidP="00F71C72">
            <w:pPr>
              <w:jc w:val="right"/>
            </w:pPr>
            <w:r>
              <w:t xml:space="preserve">29 564 </w:t>
            </w:r>
          </w:p>
        </w:tc>
      </w:tr>
      <w:tr w:rsidR="007D21C9" w:rsidRPr="004E274C" w14:paraId="4F2E5BE5" w14:textId="77777777" w:rsidTr="00F22D34">
        <w:tc>
          <w:tcPr>
            <w:tcW w:w="3386" w:type="pct"/>
            <w:shd w:val="clear" w:color="FFFFFF" w:fill="FFFFFF"/>
            <w:tcMar>
              <w:top w:w="51" w:type="dxa"/>
              <w:left w:w="51" w:type="dxa"/>
              <w:bottom w:w="51" w:type="dxa"/>
              <w:right w:w="51" w:type="dxa"/>
            </w:tcMar>
          </w:tcPr>
          <w:p w14:paraId="54F890E7"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5EDBBFBD"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F579CFD" w14:textId="77777777" w:rsidR="007D21C9" w:rsidRPr="004E274C" w:rsidRDefault="007D21C9" w:rsidP="00F71C72">
            <w:pPr>
              <w:pStyle w:val="TabellHode-kolonne"/>
              <w:jc w:val="right"/>
            </w:pPr>
            <w:r>
              <w:t>2024</w:t>
            </w:r>
          </w:p>
        </w:tc>
      </w:tr>
      <w:tr w:rsidR="007D21C9" w:rsidRPr="004E274C" w14:paraId="6FB4D9A9" w14:textId="77777777" w:rsidTr="00F22D34">
        <w:tc>
          <w:tcPr>
            <w:tcW w:w="3386" w:type="pct"/>
            <w:shd w:val="clear" w:color="FFFFFF" w:fill="FFFFFF"/>
            <w:tcMar>
              <w:top w:w="51" w:type="dxa"/>
              <w:left w:w="51" w:type="dxa"/>
              <w:bottom w:w="51" w:type="dxa"/>
              <w:right w:w="51" w:type="dxa"/>
            </w:tcMar>
          </w:tcPr>
          <w:p w14:paraId="40882CB2" w14:textId="77777777" w:rsidR="007D21C9" w:rsidRPr="004E274C" w:rsidRDefault="007D21C9" w:rsidP="009F4A68">
            <w:pPr>
              <w:pStyle w:val="TabellHode-rad"/>
            </w:pPr>
            <w:r>
              <w:t>Egenandel/gebyr</w:t>
            </w:r>
          </w:p>
        </w:tc>
        <w:tc>
          <w:tcPr>
            <w:tcW w:w="807" w:type="pct"/>
            <w:shd w:val="clear" w:color="FFFFFF" w:fill="FFFFFF"/>
            <w:tcMar>
              <w:top w:w="51" w:type="dxa"/>
              <w:left w:w="51" w:type="dxa"/>
              <w:bottom w:w="51" w:type="dxa"/>
              <w:right w:w="51" w:type="dxa"/>
            </w:tcMar>
          </w:tcPr>
          <w:p w14:paraId="43276D99" w14:textId="77777777" w:rsidR="007D21C9" w:rsidRPr="004E274C" w:rsidRDefault="007D21C9" w:rsidP="00F71C72">
            <w:pPr>
              <w:jc w:val="right"/>
            </w:pPr>
            <w:r>
              <w:t xml:space="preserve">967 </w:t>
            </w:r>
          </w:p>
        </w:tc>
        <w:tc>
          <w:tcPr>
            <w:tcW w:w="807" w:type="pct"/>
            <w:shd w:val="clear" w:color="FFFFFF" w:fill="FFFFFF"/>
            <w:tcMar>
              <w:top w:w="51" w:type="dxa"/>
              <w:left w:w="51" w:type="dxa"/>
              <w:bottom w:w="51" w:type="dxa"/>
              <w:right w:w="51" w:type="dxa"/>
            </w:tcMar>
          </w:tcPr>
          <w:p w14:paraId="5AA4649E" w14:textId="77777777" w:rsidR="007D21C9" w:rsidRPr="004E274C" w:rsidRDefault="007D21C9" w:rsidP="00F71C72">
            <w:pPr>
              <w:jc w:val="right"/>
            </w:pPr>
            <w:r>
              <w:t xml:space="preserve">964 </w:t>
            </w:r>
          </w:p>
        </w:tc>
      </w:tr>
      <w:tr w:rsidR="007D21C9" w:rsidRPr="004E274C" w14:paraId="2C2A8BA5" w14:textId="77777777" w:rsidTr="00F22D34">
        <w:tc>
          <w:tcPr>
            <w:tcW w:w="3386" w:type="pct"/>
            <w:shd w:val="clear" w:color="FFFFFF" w:fill="FFFFFF"/>
            <w:tcMar>
              <w:top w:w="51" w:type="dxa"/>
              <w:left w:w="51" w:type="dxa"/>
              <w:bottom w:w="51" w:type="dxa"/>
              <w:right w:w="51" w:type="dxa"/>
            </w:tcMar>
          </w:tcPr>
          <w:p w14:paraId="486D0924" w14:textId="65E7B621" w:rsidR="007D21C9" w:rsidRPr="004E274C" w:rsidRDefault="007D21C9" w:rsidP="009F4A68">
            <w:pPr>
              <w:pStyle w:val="TabellHode-rad"/>
            </w:pPr>
            <w:r>
              <w:lastRenderedPageBreak/>
              <w:t>Oppdrag: Helse- og omsorgsdepartementet</w:t>
            </w:r>
          </w:p>
        </w:tc>
        <w:tc>
          <w:tcPr>
            <w:tcW w:w="807" w:type="pct"/>
            <w:shd w:val="clear" w:color="FFFFFF" w:fill="FFFFFF"/>
            <w:tcMar>
              <w:top w:w="51" w:type="dxa"/>
              <w:left w:w="51" w:type="dxa"/>
              <w:bottom w:w="51" w:type="dxa"/>
              <w:right w:w="51" w:type="dxa"/>
            </w:tcMar>
          </w:tcPr>
          <w:p w14:paraId="1A047768" w14:textId="77777777" w:rsidR="007D21C9" w:rsidRPr="004E274C" w:rsidRDefault="007D21C9" w:rsidP="00F71C72">
            <w:pPr>
              <w:jc w:val="right"/>
            </w:pPr>
            <w:r>
              <w:t xml:space="preserve">117 703 </w:t>
            </w:r>
          </w:p>
        </w:tc>
        <w:tc>
          <w:tcPr>
            <w:tcW w:w="807" w:type="pct"/>
            <w:shd w:val="clear" w:color="FFFFFF" w:fill="FFFFFF"/>
            <w:tcMar>
              <w:top w:w="51" w:type="dxa"/>
              <w:left w:w="51" w:type="dxa"/>
              <w:bottom w:w="51" w:type="dxa"/>
              <w:right w:w="51" w:type="dxa"/>
            </w:tcMar>
          </w:tcPr>
          <w:p w14:paraId="386595A4" w14:textId="77777777" w:rsidR="007D21C9" w:rsidRPr="004E274C" w:rsidRDefault="007D21C9" w:rsidP="00F71C72">
            <w:pPr>
              <w:jc w:val="right"/>
            </w:pPr>
            <w:r>
              <w:t xml:space="preserve">103 529 </w:t>
            </w:r>
          </w:p>
        </w:tc>
      </w:tr>
      <w:tr w:rsidR="007D21C9" w:rsidRPr="004E274C" w14:paraId="024AB687" w14:textId="77777777" w:rsidTr="00F22D34">
        <w:tc>
          <w:tcPr>
            <w:tcW w:w="3386" w:type="pct"/>
            <w:shd w:val="clear" w:color="FFFFFF" w:fill="FFFFFF"/>
            <w:tcMar>
              <w:top w:w="51" w:type="dxa"/>
              <w:left w:w="51" w:type="dxa"/>
              <w:bottom w:w="51" w:type="dxa"/>
              <w:right w:w="51" w:type="dxa"/>
            </w:tcMar>
          </w:tcPr>
          <w:p w14:paraId="570B0FEE" w14:textId="054307CD" w:rsidR="007D21C9" w:rsidRPr="004E274C" w:rsidRDefault="007D21C9" w:rsidP="009F4A68">
            <w:pPr>
              <w:pStyle w:val="TabellHode-rad"/>
            </w:pPr>
            <w:r>
              <w:t>Tilskudd: Finansiering fra Helsedirektoratet</w:t>
            </w:r>
          </w:p>
        </w:tc>
        <w:tc>
          <w:tcPr>
            <w:tcW w:w="807" w:type="pct"/>
            <w:shd w:val="clear" w:color="FFFFFF" w:fill="FFFFFF"/>
            <w:tcMar>
              <w:top w:w="51" w:type="dxa"/>
              <w:left w:w="51" w:type="dxa"/>
              <w:bottom w:w="51" w:type="dxa"/>
              <w:right w:w="51" w:type="dxa"/>
            </w:tcMar>
          </w:tcPr>
          <w:p w14:paraId="5E6F0430" w14:textId="77777777" w:rsidR="007D21C9" w:rsidRPr="004E274C" w:rsidRDefault="007D21C9" w:rsidP="00F71C72">
            <w:pPr>
              <w:jc w:val="right"/>
            </w:pPr>
            <w:r>
              <w:t xml:space="preserve">3 811 </w:t>
            </w:r>
          </w:p>
        </w:tc>
        <w:tc>
          <w:tcPr>
            <w:tcW w:w="807" w:type="pct"/>
            <w:shd w:val="clear" w:color="FFFFFF" w:fill="FFFFFF"/>
            <w:tcMar>
              <w:top w:w="51" w:type="dxa"/>
              <w:left w:w="51" w:type="dxa"/>
              <w:bottom w:w="51" w:type="dxa"/>
              <w:right w:w="51" w:type="dxa"/>
            </w:tcMar>
          </w:tcPr>
          <w:p w14:paraId="64008066" w14:textId="77777777" w:rsidR="007D21C9" w:rsidRPr="004E274C" w:rsidRDefault="007D21C9" w:rsidP="00F71C72">
            <w:pPr>
              <w:jc w:val="right"/>
            </w:pPr>
            <w:r>
              <w:t xml:space="preserve">3 645 </w:t>
            </w:r>
          </w:p>
        </w:tc>
      </w:tr>
      <w:tr w:rsidR="007D21C9" w:rsidRPr="004E274C" w14:paraId="19FBF5A8" w14:textId="77777777" w:rsidTr="00F22D34">
        <w:tc>
          <w:tcPr>
            <w:tcW w:w="3386" w:type="pct"/>
            <w:shd w:val="clear" w:color="FFFFFF" w:fill="FFFFFF"/>
            <w:tcMar>
              <w:top w:w="51" w:type="dxa"/>
              <w:left w:w="51" w:type="dxa"/>
              <w:bottom w:w="51" w:type="dxa"/>
              <w:right w:w="51" w:type="dxa"/>
            </w:tcMar>
          </w:tcPr>
          <w:p w14:paraId="07491AFC"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1A9CE309"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FBE7E32" w14:textId="77777777" w:rsidR="007D21C9" w:rsidRPr="004E274C" w:rsidRDefault="007D21C9" w:rsidP="00F71C72">
            <w:pPr>
              <w:pStyle w:val="TabellHode-kolonne"/>
              <w:jc w:val="right"/>
            </w:pPr>
            <w:r>
              <w:t>2024</w:t>
            </w:r>
          </w:p>
        </w:tc>
      </w:tr>
      <w:tr w:rsidR="007D21C9" w:rsidRPr="004E274C" w14:paraId="2E8A7C1E" w14:textId="77777777" w:rsidTr="00F22D34">
        <w:tc>
          <w:tcPr>
            <w:tcW w:w="3386" w:type="pct"/>
            <w:shd w:val="clear" w:color="FFFFFF" w:fill="FFFFFF"/>
            <w:tcMar>
              <w:top w:w="51" w:type="dxa"/>
              <w:left w:w="51" w:type="dxa"/>
              <w:bottom w:w="51" w:type="dxa"/>
              <w:right w:w="51" w:type="dxa"/>
            </w:tcMar>
          </w:tcPr>
          <w:p w14:paraId="720BF3AD" w14:textId="77777777" w:rsidR="007D21C9" w:rsidRPr="004E274C" w:rsidRDefault="007D21C9" w:rsidP="009F4A68">
            <w:pPr>
              <w:pStyle w:val="TabellHode-rad"/>
            </w:pPr>
            <w:r>
              <w:t>Sysselsatt kapital</w:t>
            </w:r>
          </w:p>
        </w:tc>
        <w:tc>
          <w:tcPr>
            <w:tcW w:w="807" w:type="pct"/>
            <w:shd w:val="clear" w:color="FFFFFF" w:fill="FFFFFF"/>
            <w:tcMar>
              <w:top w:w="51" w:type="dxa"/>
              <w:left w:w="51" w:type="dxa"/>
              <w:bottom w:w="51" w:type="dxa"/>
              <w:right w:w="51" w:type="dxa"/>
            </w:tcMar>
          </w:tcPr>
          <w:p w14:paraId="4F901A89" w14:textId="77777777" w:rsidR="007D21C9" w:rsidRPr="004E274C" w:rsidRDefault="007D21C9" w:rsidP="00F71C72">
            <w:pPr>
              <w:jc w:val="right"/>
            </w:pPr>
            <w:r>
              <w:t xml:space="preserve">83 460 </w:t>
            </w:r>
          </w:p>
        </w:tc>
        <w:tc>
          <w:tcPr>
            <w:tcW w:w="807" w:type="pct"/>
            <w:shd w:val="clear" w:color="FFFFFF" w:fill="FFFFFF"/>
            <w:tcMar>
              <w:top w:w="51" w:type="dxa"/>
              <w:left w:w="51" w:type="dxa"/>
              <w:bottom w:w="51" w:type="dxa"/>
              <w:right w:w="51" w:type="dxa"/>
            </w:tcMar>
          </w:tcPr>
          <w:p w14:paraId="6656E48A" w14:textId="77777777" w:rsidR="007D21C9" w:rsidRPr="004E274C" w:rsidRDefault="007D21C9" w:rsidP="00F71C72">
            <w:pPr>
              <w:jc w:val="right"/>
            </w:pPr>
            <w:r>
              <w:t xml:space="preserve">78 301 </w:t>
            </w:r>
          </w:p>
        </w:tc>
      </w:tr>
      <w:tr w:rsidR="007D21C9" w:rsidRPr="004E274C" w14:paraId="39737D48" w14:textId="77777777" w:rsidTr="00F22D34">
        <w:tc>
          <w:tcPr>
            <w:tcW w:w="3386" w:type="pct"/>
            <w:shd w:val="clear" w:color="FFFFFF" w:fill="FFFFFF"/>
            <w:tcMar>
              <w:top w:w="51" w:type="dxa"/>
              <w:left w:w="51" w:type="dxa"/>
              <w:bottom w:w="51" w:type="dxa"/>
              <w:right w:w="51" w:type="dxa"/>
            </w:tcMar>
          </w:tcPr>
          <w:p w14:paraId="11C859A7" w14:textId="77777777" w:rsidR="007D21C9" w:rsidRPr="004E274C" w:rsidRDefault="007D21C9" w:rsidP="009F4A68">
            <w:pPr>
              <w:pStyle w:val="TabellHode-rad"/>
            </w:pPr>
            <w:r>
              <w:t>Driftsmargin (EBIT)</w:t>
            </w:r>
          </w:p>
        </w:tc>
        <w:tc>
          <w:tcPr>
            <w:tcW w:w="807" w:type="pct"/>
            <w:shd w:val="clear" w:color="FFFFFF" w:fill="FFFFFF"/>
            <w:tcMar>
              <w:top w:w="51" w:type="dxa"/>
              <w:left w:w="51" w:type="dxa"/>
              <w:bottom w:w="51" w:type="dxa"/>
              <w:right w:w="51" w:type="dxa"/>
            </w:tcMar>
          </w:tcPr>
          <w:p w14:paraId="4E240B79" w14:textId="55473546" w:rsidR="007D21C9" w:rsidRPr="004E274C" w:rsidRDefault="007D21C9" w:rsidP="00F71C72">
            <w:pPr>
              <w:jc w:val="right"/>
            </w:pPr>
            <w:r>
              <w:t>2,6</w:t>
            </w:r>
            <w:r w:rsidR="00C27569">
              <w:t> %</w:t>
            </w:r>
          </w:p>
        </w:tc>
        <w:tc>
          <w:tcPr>
            <w:tcW w:w="807" w:type="pct"/>
            <w:shd w:val="clear" w:color="FFFFFF" w:fill="FFFFFF"/>
            <w:tcMar>
              <w:top w:w="51" w:type="dxa"/>
              <w:left w:w="51" w:type="dxa"/>
              <w:bottom w:w="51" w:type="dxa"/>
              <w:right w:w="51" w:type="dxa"/>
            </w:tcMar>
          </w:tcPr>
          <w:p w14:paraId="57D8F673" w14:textId="7C995452" w:rsidR="007D21C9" w:rsidRPr="004E274C" w:rsidRDefault="007D21C9" w:rsidP="00F71C72">
            <w:pPr>
              <w:jc w:val="right"/>
            </w:pPr>
            <w:r>
              <w:t>2,9</w:t>
            </w:r>
            <w:r w:rsidR="00C27569">
              <w:t> %</w:t>
            </w:r>
          </w:p>
        </w:tc>
      </w:tr>
      <w:tr w:rsidR="007D21C9" w:rsidRPr="004E274C" w14:paraId="64E6CB4A" w14:textId="77777777" w:rsidTr="00F22D34">
        <w:tc>
          <w:tcPr>
            <w:tcW w:w="3386" w:type="pct"/>
            <w:shd w:val="clear" w:color="FFFFFF" w:fill="FFFFFF"/>
            <w:tcMar>
              <w:top w:w="51" w:type="dxa"/>
              <w:left w:w="51" w:type="dxa"/>
              <w:bottom w:w="51" w:type="dxa"/>
              <w:right w:w="51" w:type="dxa"/>
            </w:tcMar>
          </w:tcPr>
          <w:p w14:paraId="1E9A1564" w14:textId="77777777" w:rsidR="007D21C9" w:rsidRPr="004E274C" w:rsidRDefault="007D21C9" w:rsidP="009F4A68">
            <w:pPr>
              <w:pStyle w:val="TabellHode-rad"/>
            </w:pPr>
            <w:r>
              <w:t>Egenkapitalandel</w:t>
            </w:r>
          </w:p>
        </w:tc>
        <w:tc>
          <w:tcPr>
            <w:tcW w:w="807" w:type="pct"/>
            <w:shd w:val="clear" w:color="FFFFFF" w:fill="FFFFFF"/>
            <w:tcMar>
              <w:top w:w="51" w:type="dxa"/>
              <w:left w:w="51" w:type="dxa"/>
              <w:bottom w:w="51" w:type="dxa"/>
              <w:right w:w="51" w:type="dxa"/>
            </w:tcMar>
          </w:tcPr>
          <w:p w14:paraId="183355D4" w14:textId="65C2307C" w:rsidR="007D21C9" w:rsidRPr="004E274C" w:rsidRDefault="007D21C9" w:rsidP="00F71C72">
            <w:pPr>
              <w:jc w:val="right"/>
            </w:pPr>
            <w:r>
              <w:t>41,6</w:t>
            </w:r>
            <w:r w:rsidR="00C27569">
              <w:t> %</w:t>
            </w:r>
          </w:p>
        </w:tc>
        <w:tc>
          <w:tcPr>
            <w:tcW w:w="807" w:type="pct"/>
            <w:shd w:val="clear" w:color="FFFFFF" w:fill="FFFFFF"/>
            <w:tcMar>
              <w:top w:w="51" w:type="dxa"/>
              <w:left w:w="51" w:type="dxa"/>
              <w:bottom w:w="51" w:type="dxa"/>
              <w:right w:w="51" w:type="dxa"/>
            </w:tcMar>
          </w:tcPr>
          <w:p w14:paraId="047057D9" w14:textId="389819CB" w:rsidR="007D21C9" w:rsidRPr="004E274C" w:rsidRDefault="007D21C9" w:rsidP="00F71C72">
            <w:pPr>
              <w:jc w:val="right"/>
            </w:pPr>
            <w:r>
              <w:t>40,4</w:t>
            </w:r>
            <w:r w:rsidR="00C27569">
              <w:t> %</w:t>
            </w:r>
          </w:p>
        </w:tc>
      </w:tr>
      <w:tr w:rsidR="007D21C9" w:rsidRPr="004E274C" w14:paraId="13F196B7" w14:textId="77777777" w:rsidTr="00F22D34">
        <w:tc>
          <w:tcPr>
            <w:tcW w:w="3386" w:type="pct"/>
            <w:shd w:val="clear" w:color="FFFFFF" w:fill="FFFFFF"/>
            <w:tcMar>
              <w:top w:w="51" w:type="dxa"/>
              <w:left w:w="51" w:type="dxa"/>
              <w:bottom w:w="51" w:type="dxa"/>
              <w:right w:w="51" w:type="dxa"/>
            </w:tcMar>
          </w:tcPr>
          <w:p w14:paraId="0511BD36" w14:textId="77777777" w:rsidR="007D21C9" w:rsidRPr="004E274C" w:rsidRDefault="007D21C9" w:rsidP="009F4A68">
            <w:pPr>
              <w:pStyle w:val="TabellHode-rad"/>
            </w:pPr>
            <w:r>
              <w:t>Netto kontantstrøm fra drift</w:t>
            </w:r>
          </w:p>
        </w:tc>
        <w:tc>
          <w:tcPr>
            <w:tcW w:w="807" w:type="pct"/>
            <w:shd w:val="clear" w:color="FFFFFF" w:fill="FFFFFF"/>
            <w:tcMar>
              <w:top w:w="51" w:type="dxa"/>
              <w:left w:w="51" w:type="dxa"/>
              <w:bottom w:w="51" w:type="dxa"/>
              <w:right w:w="51" w:type="dxa"/>
            </w:tcMar>
          </w:tcPr>
          <w:p w14:paraId="1494869A" w14:textId="77777777" w:rsidR="007D21C9" w:rsidRPr="004E274C" w:rsidRDefault="007D21C9" w:rsidP="00F71C72">
            <w:pPr>
              <w:jc w:val="right"/>
            </w:pPr>
            <w:r>
              <w:t xml:space="preserve">13 552 </w:t>
            </w:r>
          </w:p>
        </w:tc>
        <w:tc>
          <w:tcPr>
            <w:tcW w:w="807" w:type="pct"/>
            <w:shd w:val="clear" w:color="FFFFFF" w:fill="FFFFFF"/>
            <w:tcMar>
              <w:top w:w="51" w:type="dxa"/>
              <w:left w:w="51" w:type="dxa"/>
              <w:bottom w:w="51" w:type="dxa"/>
              <w:right w:w="51" w:type="dxa"/>
            </w:tcMar>
          </w:tcPr>
          <w:p w14:paraId="20FC8E73" w14:textId="77777777" w:rsidR="007D21C9" w:rsidRPr="004E274C" w:rsidRDefault="007D21C9" w:rsidP="00F71C72">
            <w:pPr>
              <w:jc w:val="right"/>
            </w:pPr>
            <w:r>
              <w:t xml:space="preserve">4 020 </w:t>
            </w:r>
          </w:p>
        </w:tc>
      </w:tr>
      <w:tr w:rsidR="007D21C9" w:rsidRPr="004E274C" w14:paraId="7E2344BD" w14:textId="77777777" w:rsidTr="00F22D34">
        <w:tc>
          <w:tcPr>
            <w:tcW w:w="3386" w:type="pct"/>
            <w:shd w:val="clear" w:color="FFFFFF" w:fill="FFFFFF"/>
            <w:tcMar>
              <w:top w:w="51" w:type="dxa"/>
              <w:left w:w="51" w:type="dxa"/>
              <w:bottom w:w="51" w:type="dxa"/>
              <w:right w:w="51" w:type="dxa"/>
            </w:tcMar>
          </w:tcPr>
          <w:p w14:paraId="362FA227" w14:textId="77777777" w:rsidR="007D21C9" w:rsidRPr="004E274C" w:rsidRDefault="007D21C9" w:rsidP="009F4A68">
            <w:pPr>
              <w:pStyle w:val="TabellHode-rad"/>
            </w:pPr>
            <w:r>
              <w:t>Netto kontantstrøm fra investeringer</w:t>
            </w:r>
          </w:p>
        </w:tc>
        <w:tc>
          <w:tcPr>
            <w:tcW w:w="807" w:type="pct"/>
            <w:shd w:val="clear" w:color="FFFFFF" w:fill="FFFFFF"/>
            <w:tcMar>
              <w:top w:w="51" w:type="dxa"/>
              <w:left w:w="51" w:type="dxa"/>
              <w:bottom w:w="51" w:type="dxa"/>
              <w:right w:w="51" w:type="dxa"/>
            </w:tcMar>
          </w:tcPr>
          <w:p w14:paraId="5C6C8A6F" w14:textId="77777777" w:rsidR="007D21C9" w:rsidRPr="004E274C" w:rsidRDefault="007D21C9" w:rsidP="00F71C72">
            <w:pPr>
              <w:jc w:val="right"/>
            </w:pPr>
            <w:r>
              <w:t xml:space="preserve">-12 439 </w:t>
            </w:r>
          </w:p>
        </w:tc>
        <w:tc>
          <w:tcPr>
            <w:tcW w:w="807" w:type="pct"/>
            <w:shd w:val="clear" w:color="FFFFFF" w:fill="FFFFFF"/>
            <w:tcMar>
              <w:top w:w="51" w:type="dxa"/>
              <w:left w:w="51" w:type="dxa"/>
              <w:bottom w:w="51" w:type="dxa"/>
              <w:right w:w="51" w:type="dxa"/>
            </w:tcMar>
          </w:tcPr>
          <w:p w14:paraId="4B079D1D" w14:textId="77777777" w:rsidR="007D21C9" w:rsidRPr="004E274C" w:rsidRDefault="007D21C9" w:rsidP="00F71C72">
            <w:pPr>
              <w:jc w:val="right"/>
            </w:pPr>
            <w:r>
              <w:t xml:space="preserve">-13 933 </w:t>
            </w:r>
          </w:p>
        </w:tc>
      </w:tr>
      <w:tr w:rsidR="007D21C9" w:rsidRPr="004E274C" w14:paraId="0ECAFB17" w14:textId="77777777" w:rsidTr="00F22D34">
        <w:tc>
          <w:tcPr>
            <w:tcW w:w="3386" w:type="pct"/>
            <w:shd w:val="clear" w:color="FFFFFF" w:fill="FFFFFF"/>
            <w:tcMar>
              <w:top w:w="51" w:type="dxa"/>
              <w:left w:w="51" w:type="dxa"/>
              <w:bottom w:w="51" w:type="dxa"/>
              <w:right w:w="51" w:type="dxa"/>
            </w:tcMar>
          </w:tcPr>
          <w:p w14:paraId="2A10F362"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6755BFA8"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FA66DB1" w14:textId="77777777" w:rsidR="007D21C9" w:rsidRPr="004E274C" w:rsidRDefault="007D21C9" w:rsidP="00F71C72">
            <w:pPr>
              <w:pStyle w:val="TabellHode-kolonne"/>
              <w:jc w:val="right"/>
            </w:pPr>
            <w:r>
              <w:t>2024</w:t>
            </w:r>
          </w:p>
        </w:tc>
      </w:tr>
      <w:tr w:rsidR="007D21C9" w:rsidRPr="004E274C" w14:paraId="211D10AF" w14:textId="77777777" w:rsidTr="00F22D34">
        <w:tc>
          <w:tcPr>
            <w:tcW w:w="3386" w:type="pct"/>
            <w:shd w:val="clear" w:color="FFFFFF" w:fill="FFFFFF"/>
            <w:tcMar>
              <w:top w:w="51" w:type="dxa"/>
              <w:left w:w="51" w:type="dxa"/>
              <w:bottom w:w="51" w:type="dxa"/>
              <w:right w:w="51" w:type="dxa"/>
            </w:tcMar>
          </w:tcPr>
          <w:p w14:paraId="1C0F6864" w14:textId="77777777" w:rsidR="007D21C9" w:rsidRPr="004E274C" w:rsidRDefault="007D21C9" w:rsidP="009F4A68">
            <w:pPr>
              <w:pStyle w:val="TabellHode-rad"/>
            </w:pPr>
            <w:r>
              <w:t xml:space="preserve">Antall ansatte </w:t>
            </w:r>
          </w:p>
        </w:tc>
        <w:tc>
          <w:tcPr>
            <w:tcW w:w="807" w:type="pct"/>
            <w:shd w:val="clear" w:color="FFFFFF" w:fill="FFFFFF"/>
            <w:tcMar>
              <w:top w:w="51" w:type="dxa"/>
              <w:left w:w="51" w:type="dxa"/>
              <w:bottom w:w="51" w:type="dxa"/>
              <w:right w:w="51" w:type="dxa"/>
            </w:tcMar>
          </w:tcPr>
          <w:p w14:paraId="16247F4D" w14:textId="77777777" w:rsidR="007D21C9" w:rsidRPr="004E274C" w:rsidRDefault="007D21C9" w:rsidP="00F71C72">
            <w:pPr>
              <w:jc w:val="right"/>
            </w:pPr>
            <w:r>
              <w:t>86 688</w:t>
            </w:r>
          </w:p>
        </w:tc>
        <w:tc>
          <w:tcPr>
            <w:tcW w:w="807" w:type="pct"/>
            <w:shd w:val="clear" w:color="FFFFFF" w:fill="FFFFFF"/>
            <w:tcMar>
              <w:top w:w="51" w:type="dxa"/>
              <w:left w:w="51" w:type="dxa"/>
              <w:bottom w:w="51" w:type="dxa"/>
              <w:right w:w="51" w:type="dxa"/>
            </w:tcMar>
          </w:tcPr>
          <w:p w14:paraId="11345E94" w14:textId="77777777" w:rsidR="007D21C9" w:rsidRPr="004E274C" w:rsidRDefault="007D21C9" w:rsidP="00F71C72">
            <w:pPr>
              <w:jc w:val="right"/>
            </w:pPr>
            <w:r>
              <w:t>85 304</w:t>
            </w:r>
          </w:p>
        </w:tc>
      </w:tr>
      <w:tr w:rsidR="007D21C9" w:rsidRPr="004E274C" w14:paraId="70DE0AAD" w14:textId="77777777" w:rsidTr="00F22D34">
        <w:tc>
          <w:tcPr>
            <w:tcW w:w="3386" w:type="pct"/>
            <w:shd w:val="clear" w:color="FFFFFF" w:fill="FFFFFF"/>
            <w:tcMar>
              <w:top w:w="51" w:type="dxa"/>
              <w:left w:w="51" w:type="dxa"/>
              <w:bottom w:w="51" w:type="dxa"/>
              <w:right w:w="51" w:type="dxa"/>
            </w:tcMar>
          </w:tcPr>
          <w:p w14:paraId="7315D6E6" w14:textId="77777777" w:rsidR="007D21C9" w:rsidRPr="004E274C" w:rsidRDefault="007D21C9" w:rsidP="009F4A68">
            <w:pPr>
              <w:pStyle w:val="TabellHode-rad"/>
            </w:pPr>
            <w:r>
              <w:t>Andel ansatte i Norge</w:t>
            </w:r>
          </w:p>
        </w:tc>
        <w:tc>
          <w:tcPr>
            <w:tcW w:w="807" w:type="pct"/>
            <w:shd w:val="clear" w:color="FFFFFF" w:fill="FFFFFF"/>
            <w:tcMar>
              <w:top w:w="51" w:type="dxa"/>
              <w:left w:w="51" w:type="dxa"/>
              <w:bottom w:w="51" w:type="dxa"/>
              <w:right w:w="51" w:type="dxa"/>
            </w:tcMar>
          </w:tcPr>
          <w:p w14:paraId="27E220C7" w14:textId="464AA60E"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29104970" w14:textId="4C111429" w:rsidR="007D21C9" w:rsidRPr="004E274C" w:rsidRDefault="007D21C9" w:rsidP="00F71C72">
            <w:pPr>
              <w:jc w:val="right"/>
            </w:pPr>
            <w:r>
              <w:t>100</w:t>
            </w:r>
            <w:r w:rsidR="00C27569">
              <w:t> %</w:t>
            </w:r>
          </w:p>
        </w:tc>
      </w:tr>
      <w:tr w:rsidR="007D21C9" w:rsidRPr="004E274C" w14:paraId="7A5C69BD" w14:textId="77777777" w:rsidTr="00F22D34">
        <w:tc>
          <w:tcPr>
            <w:tcW w:w="3386" w:type="pct"/>
            <w:shd w:val="clear" w:color="FFFFFF" w:fill="FFFFFF"/>
            <w:tcMar>
              <w:top w:w="51" w:type="dxa"/>
              <w:left w:w="51" w:type="dxa"/>
              <w:bottom w:w="51" w:type="dxa"/>
              <w:right w:w="51" w:type="dxa"/>
            </w:tcMar>
          </w:tcPr>
          <w:p w14:paraId="114C8982" w14:textId="77777777" w:rsidR="007D21C9" w:rsidRPr="004E274C" w:rsidRDefault="007D21C9" w:rsidP="009F4A68">
            <w:pPr>
              <w:pStyle w:val="TabellHode-rad"/>
            </w:pPr>
            <w:r>
              <w:t>Andel kvinner i ledergruppen</w:t>
            </w:r>
          </w:p>
        </w:tc>
        <w:tc>
          <w:tcPr>
            <w:tcW w:w="807" w:type="pct"/>
            <w:shd w:val="clear" w:color="FFFFFF" w:fill="FFFFFF"/>
            <w:tcMar>
              <w:top w:w="51" w:type="dxa"/>
              <w:left w:w="51" w:type="dxa"/>
              <w:bottom w:w="51" w:type="dxa"/>
              <w:right w:w="51" w:type="dxa"/>
            </w:tcMar>
          </w:tcPr>
          <w:p w14:paraId="4044010A" w14:textId="05460895" w:rsidR="007D21C9" w:rsidRPr="004E274C" w:rsidRDefault="007D21C9" w:rsidP="00F71C72">
            <w:pPr>
              <w:jc w:val="right"/>
            </w:pPr>
            <w:r>
              <w:t>33</w:t>
            </w:r>
            <w:r w:rsidR="00C27569">
              <w:t> %</w:t>
            </w:r>
          </w:p>
        </w:tc>
        <w:tc>
          <w:tcPr>
            <w:tcW w:w="807" w:type="pct"/>
            <w:shd w:val="clear" w:color="FFFFFF" w:fill="FFFFFF"/>
            <w:tcMar>
              <w:top w:w="51" w:type="dxa"/>
              <w:left w:w="51" w:type="dxa"/>
              <w:bottom w:w="51" w:type="dxa"/>
              <w:right w:w="51" w:type="dxa"/>
            </w:tcMar>
          </w:tcPr>
          <w:p w14:paraId="0BE8BB0C" w14:textId="7AF9B166" w:rsidR="007D21C9" w:rsidRPr="004E274C" w:rsidRDefault="007D21C9" w:rsidP="00F71C72">
            <w:pPr>
              <w:jc w:val="right"/>
            </w:pPr>
            <w:r>
              <w:t>44</w:t>
            </w:r>
            <w:r w:rsidR="00C27569">
              <w:t> %</w:t>
            </w:r>
          </w:p>
        </w:tc>
      </w:tr>
      <w:tr w:rsidR="007D21C9" w:rsidRPr="004E274C" w14:paraId="25F6841A" w14:textId="77777777" w:rsidTr="00F22D34">
        <w:tc>
          <w:tcPr>
            <w:tcW w:w="3386" w:type="pct"/>
            <w:shd w:val="clear" w:color="FFFFFF" w:fill="FFFFFF"/>
            <w:tcMar>
              <w:top w:w="51" w:type="dxa"/>
              <w:left w:w="51" w:type="dxa"/>
              <w:bottom w:w="51" w:type="dxa"/>
              <w:right w:w="51" w:type="dxa"/>
            </w:tcMar>
          </w:tcPr>
          <w:p w14:paraId="46516235" w14:textId="77777777" w:rsidR="007D21C9" w:rsidRPr="004E274C" w:rsidRDefault="007D21C9" w:rsidP="009F4A68">
            <w:pPr>
              <w:pStyle w:val="TabellHode-rad"/>
            </w:pPr>
            <w:r>
              <w:t>Andel kvinner i selskapet totalt</w:t>
            </w:r>
          </w:p>
        </w:tc>
        <w:tc>
          <w:tcPr>
            <w:tcW w:w="807" w:type="pct"/>
            <w:shd w:val="clear" w:color="FFFFFF" w:fill="FFFFFF"/>
            <w:tcMar>
              <w:top w:w="51" w:type="dxa"/>
              <w:left w:w="51" w:type="dxa"/>
              <w:bottom w:w="51" w:type="dxa"/>
              <w:right w:w="51" w:type="dxa"/>
            </w:tcMar>
          </w:tcPr>
          <w:p w14:paraId="3B31707C" w14:textId="1A3FE712" w:rsidR="007D21C9" w:rsidRPr="004E274C" w:rsidRDefault="007D21C9" w:rsidP="00F71C72">
            <w:pPr>
              <w:jc w:val="right"/>
            </w:pPr>
            <w:r>
              <w:t>74</w:t>
            </w:r>
            <w:r w:rsidR="00C27569">
              <w:t> %</w:t>
            </w:r>
          </w:p>
        </w:tc>
        <w:tc>
          <w:tcPr>
            <w:tcW w:w="807" w:type="pct"/>
            <w:shd w:val="clear" w:color="FFFFFF" w:fill="FFFFFF"/>
            <w:tcMar>
              <w:top w:w="51" w:type="dxa"/>
              <w:left w:w="51" w:type="dxa"/>
              <w:bottom w:w="51" w:type="dxa"/>
              <w:right w:w="51" w:type="dxa"/>
            </w:tcMar>
          </w:tcPr>
          <w:p w14:paraId="72B507BB" w14:textId="5D8EE075" w:rsidR="007D21C9" w:rsidRPr="004E274C" w:rsidRDefault="007D21C9" w:rsidP="00F71C72">
            <w:pPr>
              <w:jc w:val="right"/>
            </w:pPr>
            <w:r>
              <w:t>75</w:t>
            </w:r>
            <w:r w:rsidR="00C27569">
              <w:t> %</w:t>
            </w:r>
          </w:p>
        </w:tc>
      </w:tr>
      <w:tr w:rsidR="007D21C9" w:rsidRPr="004E274C" w14:paraId="52DFCF45" w14:textId="77777777" w:rsidTr="00F22D34">
        <w:tc>
          <w:tcPr>
            <w:tcW w:w="3386" w:type="pct"/>
            <w:shd w:val="clear" w:color="FFFFFF" w:fill="FFFFFF"/>
            <w:tcMar>
              <w:top w:w="43" w:type="dxa"/>
              <w:left w:w="51" w:type="dxa"/>
              <w:bottom w:w="43" w:type="dxa"/>
              <w:right w:w="51" w:type="dxa"/>
            </w:tcMar>
          </w:tcPr>
          <w:p w14:paraId="7D3693F6" w14:textId="77777777" w:rsidR="007D21C9" w:rsidRPr="004E274C" w:rsidRDefault="007D21C9" w:rsidP="009F4A68">
            <w:pPr>
              <w:pStyle w:val="TabellHode-rad"/>
            </w:pPr>
            <w:r>
              <w:t xml:space="preserve">Kvinners andel av menns lønn, total godtgjørelse </w:t>
            </w:r>
          </w:p>
        </w:tc>
        <w:tc>
          <w:tcPr>
            <w:tcW w:w="807" w:type="pct"/>
            <w:shd w:val="clear" w:color="FFFFFF" w:fill="FFFFFF"/>
            <w:tcMar>
              <w:top w:w="51" w:type="dxa"/>
              <w:left w:w="51" w:type="dxa"/>
              <w:bottom w:w="51" w:type="dxa"/>
              <w:right w:w="51" w:type="dxa"/>
            </w:tcMar>
          </w:tcPr>
          <w:p w14:paraId="31D73F40" w14:textId="0A2345CA" w:rsidR="007D21C9" w:rsidRPr="004E274C" w:rsidRDefault="007D21C9" w:rsidP="00F71C72">
            <w:pPr>
              <w:jc w:val="right"/>
            </w:pPr>
            <w:r>
              <w:t>85,0</w:t>
            </w:r>
            <w:r w:rsidR="00C27569">
              <w:t> %</w:t>
            </w:r>
          </w:p>
        </w:tc>
        <w:tc>
          <w:tcPr>
            <w:tcW w:w="807" w:type="pct"/>
            <w:shd w:val="clear" w:color="FFFFFF" w:fill="FFFFFF"/>
            <w:tcMar>
              <w:top w:w="51" w:type="dxa"/>
              <w:left w:w="51" w:type="dxa"/>
              <w:bottom w:w="51" w:type="dxa"/>
              <w:right w:w="51" w:type="dxa"/>
            </w:tcMar>
          </w:tcPr>
          <w:p w14:paraId="29A24FE5" w14:textId="5447B996" w:rsidR="007D21C9" w:rsidRPr="004E274C" w:rsidRDefault="007D21C9" w:rsidP="00F71C72">
            <w:pPr>
              <w:jc w:val="right"/>
            </w:pPr>
            <w:r>
              <w:t>85,0</w:t>
            </w:r>
            <w:r w:rsidR="00C27569">
              <w:t> %</w:t>
            </w:r>
          </w:p>
        </w:tc>
      </w:tr>
      <w:tr w:rsidR="007D21C9" w:rsidRPr="004E274C" w14:paraId="46A80F89" w14:textId="77777777" w:rsidTr="00F22D34">
        <w:tc>
          <w:tcPr>
            <w:tcW w:w="3386" w:type="pct"/>
            <w:shd w:val="clear" w:color="FFFFFF" w:fill="FFFFFF"/>
            <w:tcMar>
              <w:top w:w="51" w:type="dxa"/>
              <w:left w:w="51" w:type="dxa"/>
              <w:bottom w:w="51" w:type="dxa"/>
              <w:right w:w="51" w:type="dxa"/>
            </w:tcMar>
          </w:tcPr>
          <w:p w14:paraId="6F1F640E" w14:textId="77777777" w:rsidR="007D21C9" w:rsidRPr="004E274C" w:rsidRDefault="007D21C9" w:rsidP="009F4A68">
            <w:pPr>
              <w:pStyle w:val="TabellHode-rad"/>
            </w:pPr>
            <w:r>
              <w:t>Gjennomtrekk av ansatte (turnover)</w:t>
            </w:r>
          </w:p>
        </w:tc>
        <w:tc>
          <w:tcPr>
            <w:tcW w:w="807" w:type="pct"/>
            <w:shd w:val="clear" w:color="FFFFFF" w:fill="FFFFFF"/>
            <w:tcMar>
              <w:top w:w="51" w:type="dxa"/>
              <w:left w:w="51" w:type="dxa"/>
              <w:bottom w:w="51" w:type="dxa"/>
              <w:right w:w="51" w:type="dxa"/>
            </w:tcMar>
          </w:tcPr>
          <w:p w14:paraId="224E4CB2" w14:textId="5CFBABA9" w:rsidR="007D21C9" w:rsidRPr="004E274C" w:rsidRDefault="007D21C9" w:rsidP="00F71C72">
            <w:pPr>
              <w:jc w:val="right"/>
            </w:pPr>
            <w:r>
              <w:t>9,3</w:t>
            </w:r>
            <w:r w:rsidR="00C27569">
              <w:t> %</w:t>
            </w:r>
          </w:p>
        </w:tc>
        <w:tc>
          <w:tcPr>
            <w:tcW w:w="807" w:type="pct"/>
            <w:shd w:val="clear" w:color="FFFFFF" w:fill="FFFFFF"/>
            <w:tcMar>
              <w:top w:w="51" w:type="dxa"/>
              <w:left w:w="51" w:type="dxa"/>
              <w:bottom w:w="51" w:type="dxa"/>
              <w:right w:w="51" w:type="dxa"/>
            </w:tcMar>
          </w:tcPr>
          <w:p w14:paraId="30E119D0" w14:textId="08FB6EA2" w:rsidR="007D21C9" w:rsidRPr="004E274C" w:rsidRDefault="007D21C9" w:rsidP="00F71C72">
            <w:pPr>
              <w:jc w:val="right"/>
            </w:pPr>
            <w:r>
              <w:t>9,9</w:t>
            </w:r>
            <w:r w:rsidR="00C27569">
              <w:t> %</w:t>
            </w:r>
          </w:p>
        </w:tc>
      </w:tr>
      <w:tr w:rsidR="007D21C9" w:rsidRPr="004E274C" w14:paraId="59775148" w14:textId="77777777" w:rsidTr="00F22D34">
        <w:tc>
          <w:tcPr>
            <w:tcW w:w="3386" w:type="pct"/>
            <w:shd w:val="clear" w:color="FFFFFF" w:fill="FFFFFF"/>
            <w:tcMar>
              <w:top w:w="51" w:type="dxa"/>
              <w:left w:w="51" w:type="dxa"/>
              <w:bottom w:w="51" w:type="dxa"/>
              <w:right w:w="51" w:type="dxa"/>
            </w:tcMar>
          </w:tcPr>
          <w:p w14:paraId="3868E5D8" w14:textId="2D4EFFDD" w:rsidR="007D21C9" w:rsidRPr="004E274C" w:rsidRDefault="007D21C9" w:rsidP="009F4A68">
            <w:pPr>
              <w:pStyle w:val="TabellHode-rad"/>
            </w:pPr>
            <w:r>
              <w:t>Medarbeiderengasjement (</w:t>
            </w:r>
            <w:r w:rsidR="00C86C43">
              <w:t>1–1</w:t>
            </w:r>
            <w:r>
              <w:t>0)</w:t>
            </w:r>
          </w:p>
        </w:tc>
        <w:tc>
          <w:tcPr>
            <w:tcW w:w="807" w:type="pct"/>
            <w:shd w:val="clear" w:color="FFFFFF" w:fill="FFFFFF"/>
            <w:tcMar>
              <w:top w:w="51" w:type="dxa"/>
              <w:left w:w="51" w:type="dxa"/>
              <w:bottom w:w="51" w:type="dxa"/>
              <w:right w:w="51" w:type="dxa"/>
            </w:tcMar>
          </w:tcPr>
          <w:p w14:paraId="2B46589A" w14:textId="77777777" w:rsidR="007D21C9" w:rsidRPr="004E274C" w:rsidRDefault="007D21C9" w:rsidP="00F71C72">
            <w:pPr>
              <w:jc w:val="right"/>
            </w:pPr>
            <w:r>
              <w:t>8,2</w:t>
            </w:r>
          </w:p>
        </w:tc>
        <w:tc>
          <w:tcPr>
            <w:tcW w:w="807" w:type="pct"/>
            <w:shd w:val="clear" w:color="FFFFFF" w:fill="FFFFFF"/>
            <w:tcMar>
              <w:top w:w="51" w:type="dxa"/>
              <w:left w:w="51" w:type="dxa"/>
              <w:bottom w:w="51" w:type="dxa"/>
              <w:right w:w="51" w:type="dxa"/>
            </w:tcMar>
          </w:tcPr>
          <w:p w14:paraId="44C1CA36" w14:textId="77777777" w:rsidR="007D21C9" w:rsidRPr="004E274C" w:rsidRDefault="007D21C9" w:rsidP="00F71C72">
            <w:pPr>
              <w:jc w:val="right"/>
            </w:pPr>
            <w:r>
              <w:t>8,2</w:t>
            </w:r>
          </w:p>
        </w:tc>
      </w:tr>
      <w:tr w:rsidR="007D21C9" w:rsidRPr="004E274C" w14:paraId="0E3B1E85" w14:textId="77777777" w:rsidTr="00F22D34">
        <w:tc>
          <w:tcPr>
            <w:tcW w:w="3386" w:type="pct"/>
            <w:shd w:val="clear" w:color="FFFFFF" w:fill="FFFFFF"/>
            <w:tcMar>
              <w:top w:w="51" w:type="dxa"/>
              <w:left w:w="51" w:type="dxa"/>
              <w:bottom w:w="51" w:type="dxa"/>
              <w:right w:w="51" w:type="dxa"/>
            </w:tcMar>
          </w:tcPr>
          <w:p w14:paraId="517624ED" w14:textId="77777777" w:rsidR="007D21C9" w:rsidRPr="004E274C" w:rsidRDefault="007D21C9" w:rsidP="009F4A68">
            <w:pPr>
              <w:pStyle w:val="TabellHode-rad"/>
            </w:pPr>
            <w:r>
              <w:t>Sykefravær (%)</w:t>
            </w:r>
          </w:p>
        </w:tc>
        <w:tc>
          <w:tcPr>
            <w:tcW w:w="807" w:type="pct"/>
            <w:shd w:val="clear" w:color="FFFFFF" w:fill="FFFFFF"/>
            <w:tcMar>
              <w:top w:w="51" w:type="dxa"/>
              <w:left w:w="51" w:type="dxa"/>
              <w:bottom w:w="51" w:type="dxa"/>
              <w:right w:w="51" w:type="dxa"/>
            </w:tcMar>
          </w:tcPr>
          <w:p w14:paraId="3C7375E9" w14:textId="347475FD" w:rsidR="007D21C9" w:rsidRPr="004E274C" w:rsidRDefault="007D21C9" w:rsidP="00F71C72">
            <w:pPr>
              <w:jc w:val="right"/>
            </w:pPr>
            <w:r>
              <w:t>7,5</w:t>
            </w:r>
            <w:r w:rsidR="00C27569">
              <w:t> %</w:t>
            </w:r>
          </w:p>
        </w:tc>
        <w:tc>
          <w:tcPr>
            <w:tcW w:w="807" w:type="pct"/>
            <w:shd w:val="clear" w:color="FFFFFF" w:fill="FFFFFF"/>
            <w:tcMar>
              <w:top w:w="51" w:type="dxa"/>
              <w:left w:w="51" w:type="dxa"/>
              <w:bottom w:w="51" w:type="dxa"/>
              <w:right w:w="51" w:type="dxa"/>
            </w:tcMar>
          </w:tcPr>
          <w:p w14:paraId="347F2F02" w14:textId="7B4BE0AF" w:rsidR="007D21C9" w:rsidRPr="004E274C" w:rsidRDefault="007D21C9" w:rsidP="00F71C72">
            <w:pPr>
              <w:jc w:val="right"/>
            </w:pPr>
            <w:r>
              <w:t>7,8</w:t>
            </w:r>
            <w:r w:rsidR="00C27569">
              <w:t> %</w:t>
            </w:r>
          </w:p>
        </w:tc>
      </w:tr>
      <w:tr w:rsidR="007D21C9" w:rsidRPr="004E274C" w14:paraId="4CA7F0DF" w14:textId="77777777" w:rsidTr="00F22D34">
        <w:tc>
          <w:tcPr>
            <w:tcW w:w="3386" w:type="pct"/>
            <w:shd w:val="clear" w:color="FFFFFF" w:fill="FFFFFF"/>
            <w:tcMar>
              <w:top w:w="51" w:type="dxa"/>
              <w:left w:w="51" w:type="dxa"/>
              <w:bottom w:w="51" w:type="dxa"/>
              <w:right w:w="51" w:type="dxa"/>
            </w:tcMar>
          </w:tcPr>
          <w:p w14:paraId="0D0E900A" w14:textId="77777777" w:rsidR="007D21C9" w:rsidRPr="004E274C" w:rsidRDefault="007D21C9" w:rsidP="009F4A68">
            <w:pPr>
              <w:pStyle w:val="TabellHode-rad"/>
            </w:pPr>
            <w:r>
              <w:t>Skadefravær</w:t>
            </w:r>
          </w:p>
        </w:tc>
        <w:tc>
          <w:tcPr>
            <w:tcW w:w="807" w:type="pct"/>
            <w:shd w:val="clear" w:color="FFFFFF" w:fill="FFFFFF"/>
            <w:tcMar>
              <w:top w:w="51" w:type="dxa"/>
              <w:left w:w="51" w:type="dxa"/>
              <w:bottom w:w="51" w:type="dxa"/>
              <w:right w:w="51" w:type="dxa"/>
            </w:tcMar>
          </w:tcPr>
          <w:p w14:paraId="02B87A32"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7A348A3B" w14:textId="77777777" w:rsidR="007D21C9" w:rsidRPr="004E274C" w:rsidRDefault="007D21C9" w:rsidP="00F71C72">
            <w:pPr>
              <w:jc w:val="right"/>
            </w:pPr>
            <w:r>
              <w:t>-</w:t>
            </w:r>
          </w:p>
        </w:tc>
      </w:tr>
      <w:tr w:rsidR="007D21C9" w:rsidRPr="004E274C" w14:paraId="0915C20E" w14:textId="77777777" w:rsidTr="00F22D34">
        <w:tc>
          <w:tcPr>
            <w:tcW w:w="3386" w:type="pct"/>
            <w:shd w:val="clear" w:color="FFFFFF" w:fill="FFFFFF"/>
            <w:tcMar>
              <w:top w:w="51" w:type="dxa"/>
              <w:left w:w="51" w:type="dxa"/>
              <w:bottom w:w="51" w:type="dxa"/>
              <w:right w:w="51" w:type="dxa"/>
            </w:tcMar>
          </w:tcPr>
          <w:p w14:paraId="61D07A18"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15E8D7D1"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0AC3263" w14:textId="77777777" w:rsidR="007D21C9" w:rsidRPr="004E274C" w:rsidRDefault="007D21C9" w:rsidP="00F71C72">
            <w:pPr>
              <w:pStyle w:val="TabellHode-kolonne"/>
              <w:jc w:val="right"/>
            </w:pPr>
            <w:r>
              <w:t>2024</w:t>
            </w:r>
          </w:p>
        </w:tc>
      </w:tr>
      <w:tr w:rsidR="007D21C9" w:rsidRPr="004E274C" w14:paraId="116251E9" w14:textId="77777777" w:rsidTr="00F22D34">
        <w:tc>
          <w:tcPr>
            <w:tcW w:w="3386" w:type="pct"/>
            <w:shd w:val="clear" w:color="FFFFFF" w:fill="FFFFFF"/>
            <w:tcMar>
              <w:top w:w="51" w:type="dxa"/>
              <w:left w:w="51" w:type="dxa"/>
              <w:bottom w:w="51" w:type="dxa"/>
              <w:right w:w="51" w:type="dxa"/>
            </w:tcMar>
          </w:tcPr>
          <w:p w14:paraId="22C24E82" w14:textId="77777777" w:rsidR="007D21C9" w:rsidRPr="004E274C" w:rsidRDefault="007D21C9" w:rsidP="009F4A68">
            <w:pPr>
              <w:pStyle w:val="TabellHode-rad"/>
            </w:pPr>
            <w:r>
              <w:t>Scope 1</w:t>
            </w:r>
          </w:p>
        </w:tc>
        <w:tc>
          <w:tcPr>
            <w:tcW w:w="807" w:type="pct"/>
            <w:shd w:val="clear" w:color="FFFFFF" w:fill="FFFFFF"/>
            <w:tcMar>
              <w:top w:w="51" w:type="dxa"/>
              <w:left w:w="51" w:type="dxa"/>
              <w:bottom w:w="51" w:type="dxa"/>
              <w:right w:w="51" w:type="dxa"/>
            </w:tcMar>
          </w:tcPr>
          <w:p w14:paraId="134A8647" w14:textId="77777777" w:rsidR="007D21C9" w:rsidRPr="004E274C" w:rsidRDefault="007D21C9" w:rsidP="00F71C72">
            <w:pPr>
              <w:jc w:val="right"/>
            </w:pPr>
            <w:r>
              <w:t>17 770</w:t>
            </w:r>
          </w:p>
        </w:tc>
        <w:tc>
          <w:tcPr>
            <w:tcW w:w="807" w:type="pct"/>
            <w:shd w:val="clear" w:color="FFFFFF" w:fill="FFFFFF"/>
            <w:tcMar>
              <w:top w:w="51" w:type="dxa"/>
              <w:left w:w="51" w:type="dxa"/>
              <w:bottom w:w="51" w:type="dxa"/>
              <w:right w:w="51" w:type="dxa"/>
            </w:tcMar>
          </w:tcPr>
          <w:p w14:paraId="2D0E1C59" w14:textId="77777777" w:rsidR="007D21C9" w:rsidRPr="004E274C" w:rsidRDefault="007D21C9" w:rsidP="00F71C72">
            <w:pPr>
              <w:jc w:val="right"/>
            </w:pPr>
            <w:r>
              <w:t>20 226</w:t>
            </w:r>
          </w:p>
        </w:tc>
      </w:tr>
      <w:tr w:rsidR="007D21C9" w:rsidRPr="004E274C" w14:paraId="14240112" w14:textId="77777777" w:rsidTr="00F22D34">
        <w:tc>
          <w:tcPr>
            <w:tcW w:w="3386" w:type="pct"/>
            <w:shd w:val="clear" w:color="FFFFFF" w:fill="FFFFFF"/>
            <w:tcMar>
              <w:top w:w="51" w:type="dxa"/>
              <w:left w:w="51" w:type="dxa"/>
              <w:bottom w:w="51" w:type="dxa"/>
              <w:right w:w="51" w:type="dxa"/>
            </w:tcMar>
          </w:tcPr>
          <w:p w14:paraId="03ED0761" w14:textId="77777777" w:rsidR="007D21C9" w:rsidRPr="004E274C" w:rsidRDefault="007D21C9" w:rsidP="009F4A68">
            <w:pPr>
              <w:pStyle w:val="TabellHode-rad"/>
            </w:pPr>
            <w:r>
              <w:lastRenderedPageBreak/>
              <w:t>Scope 2 (lokasjonsbasert)*</w:t>
            </w:r>
          </w:p>
        </w:tc>
        <w:tc>
          <w:tcPr>
            <w:tcW w:w="807" w:type="pct"/>
            <w:shd w:val="clear" w:color="FFFFFF" w:fill="FFFFFF"/>
            <w:tcMar>
              <w:top w:w="51" w:type="dxa"/>
              <w:left w:w="51" w:type="dxa"/>
              <w:bottom w:w="51" w:type="dxa"/>
              <w:right w:w="51" w:type="dxa"/>
            </w:tcMar>
          </w:tcPr>
          <w:p w14:paraId="3740BC67" w14:textId="77777777" w:rsidR="007D21C9" w:rsidRPr="004E274C" w:rsidRDefault="007D21C9" w:rsidP="00F71C72">
            <w:pPr>
              <w:jc w:val="right"/>
            </w:pPr>
            <w:r>
              <w:t>23 596</w:t>
            </w:r>
          </w:p>
        </w:tc>
        <w:tc>
          <w:tcPr>
            <w:tcW w:w="807" w:type="pct"/>
            <w:shd w:val="clear" w:color="FFFFFF" w:fill="FFFFFF"/>
            <w:tcMar>
              <w:top w:w="51" w:type="dxa"/>
              <w:left w:w="51" w:type="dxa"/>
              <w:bottom w:w="51" w:type="dxa"/>
              <w:right w:w="51" w:type="dxa"/>
            </w:tcMar>
          </w:tcPr>
          <w:p w14:paraId="49887CAE" w14:textId="77777777" w:rsidR="007D21C9" w:rsidRPr="004E274C" w:rsidRDefault="007D21C9" w:rsidP="00F71C72">
            <w:pPr>
              <w:jc w:val="right"/>
            </w:pPr>
            <w:r>
              <w:t>25 148</w:t>
            </w:r>
          </w:p>
        </w:tc>
      </w:tr>
      <w:tr w:rsidR="007D21C9" w:rsidRPr="004E274C" w14:paraId="3040E1CB" w14:textId="77777777" w:rsidTr="00F22D34">
        <w:tc>
          <w:tcPr>
            <w:tcW w:w="3386" w:type="pct"/>
            <w:shd w:val="clear" w:color="FFFFFF" w:fill="FFFFFF"/>
            <w:tcMar>
              <w:top w:w="51" w:type="dxa"/>
              <w:left w:w="51" w:type="dxa"/>
              <w:bottom w:w="51" w:type="dxa"/>
              <w:right w:w="51" w:type="dxa"/>
            </w:tcMar>
          </w:tcPr>
          <w:p w14:paraId="4449CB8F" w14:textId="77777777" w:rsidR="007D21C9" w:rsidRPr="004E274C" w:rsidRDefault="007D21C9" w:rsidP="009F4A68">
            <w:pPr>
              <w:pStyle w:val="TabellHode-rad"/>
            </w:pPr>
            <w:r>
              <w:t>Scope 3</w:t>
            </w:r>
          </w:p>
        </w:tc>
        <w:tc>
          <w:tcPr>
            <w:tcW w:w="807" w:type="pct"/>
            <w:shd w:val="clear" w:color="FFFFFF" w:fill="FFFFFF"/>
            <w:tcMar>
              <w:top w:w="51" w:type="dxa"/>
              <w:left w:w="51" w:type="dxa"/>
              <w:bottom w:w="51" w:type="dxa"/>
              <w:right w:w="51" w:type="dxa"/>
            </w:tcMar>
          </w:tcPr>
          <w:p w14:paraId="5E12F361" w14:textId="77777777" w:rsidR="007D21C9" w:rsidRPr="004E274C" w:rsidRDefault="007D21C9" w:rsidP="00F71C72">
            <w:pPr>
              <w:jc w:val="right"/>
            </w:pPr>
            <w:r>
              <w:t>760 443</w:t>
            </w:r>
          </w:p>
        </w:tc>
        <w:tc>
          <w:tcPr>
            <w:tcW w:w="807" w:type="pct"/>
            <w:shd w:val="clear" w:color="FFFFFF" w:fill="FFFFFF"/>
            <w:tcMar>
              <w:top w:w="51" w:type="dxa"/>
              <w:left w:w="51" w:type="dxa"/>
              <w:bottom w:w="51" w:type="dxa"/>
              <w:right w:w="51" w:type="dxa"/>
            </w:tcMar>
          </w:tcPr>
          <w:p w14:paraId="180FC68E" w14:textId="77777777" w:rsidR="007D21C9" w:rsidRPr="004E274C" w:rsidRDefault="007D21C9" w:rsidP="00F71C72">
            <w:pPr>
              <w:jc w:val="right"/>
            </w:pPr>
            <w:r>
              <w:t>761 299</w:t>
            </w:r>
          </w:p>
        </w:tc>
      </w:tr>
      <w:tr w:rsidR="007D21C9" w:rsidRPr="004E274C" w14:paraId="4A2669F8" w14:textId="77777777" w:rsidTr="00F22D34">
        <w:tc>
          <w:tcPr>
            <w:tcW w:w="3386" w:type="pct"/>
            <w:shd w:val="clear" w:color="FFFFFF" w:fill="FFFFFF"/>
            <w:tcMar>
              <w:top w:w="51" w:type="dxa"/>
              <w:left w:w="51" w:type="dxa"/>
              <w:bottom w:w="51" w:type="dxa"/>
              <w:right w:w="51" w:type="dxa"/>
            </w:tcMar>
          </w:tcPr>
          <w:p w14:paraId="44230907" w14:textId="73A45989" w:rsidR="007D21C9" w:rsidRPr="004E274C" w:rsidRDefault="007D21C9" w:rsidP="009F4A68">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0F1E3B0C" w14:textId="77777777" w:rsidR="007D21C9" w:rsidRPr="004E274C" w:rsidRDefault="007D21C9" w:rsidP="00F71C72">
            <w:pPr>
              <w:jc w:val="right"/>
            </w:pPr>
            <w:r>
              <w:t>1, 2, 3, 4, 5, 6, 7, 8, 9</w:t>
            </w:r>
          </w:p>
        </w:tc>
        <w:tc>
          <w:tcPr>
            <w:tcW w:w="807" w:type="pct"/>
            <w:shd w:val="clear" w:color="FFFFFF" w:fill="FFFFFF"/>
            <w:tcMar>
              <w:top w:w="51" w:type="dxa"/>
              <w:left w:w="51" w:type="dxa"/>
              <w:bottom w:w="51" w:type="dxa"/>
              <w:right w:w="51" w:type="dxa"/>
            </w:tcMar>
          </w:tcPr>
          <w:p w14:paraId="15CBE53F" w14:textId="77777777" w:rsidR="007D21C9" w:rsidRPr="004E274C" w:rsidRDefault="007D21C9" w:rsidP="00F71C72">
            <w:pPr>
              <w:jc w:val="right"/>
            </w:pPr>
            <w:r>
              <w:t>1, 2, 3, 4, 5, 6, 7, 8, 9</w:t>
            </w:r>
          </w:p>
        </w:tc>
      </w:tr>
    </w:tbl>
    <w:p w14:paraId="3EBC1EE5" w14:textId="77777777" w:rsidR="007D21C9" w:rsidRPr="004E274C" w:rsidRDefault="007D21C9" w:rsidP="007D21C9"/>
    <w:p w14:paraId="51F9FBD3" w14:textId="77777777" w:rsidR="007D21C9" w:rsidRPr="004E274C" w:rsidRDefault="007D21C9" w:rsidP="007D21C9">
      <w:pPr>
        <w:pStyle w:val="Note"/>
      </w:pPr>
      <w:r w:rsidRPr="004E274C">
        <w:t xml:space="preserve">*I 2025 ble metodikk for beregning av utslipp i </w:t>
      </w:r>
      <w:proofErr w:type="spellStart"/>
      <w:r w:rsidRPr="004E274C">
        <w:t>scope</w:t>
      </w:r>
      <w:proofErr w:type="spellEnd"/>
      <w:r w:rsidRPr="004E274C">
        <w:t xml:space="preserve"> 2 endret fra markedsbasert metode til lokasjonsbasert metode. Begge metodene er fremstilt i klimaregnskapet, og lokasjonsbasert metode er nå grunnlag for beregning av felles klima- og miljømål 2030.</w:t>
      </w:r>
    </w:p>
    <w:p w14:paraId="7E3EB62D" w14:textId="77777777" w:rsidR="007D21C9" w:rsidRPr="004E274C" w:rsidRDefault="007D21C9" w:rsidP="007D21C9">
      <w:pPr>
        <w:pStyle w:val="Note"/>
      </w:pPr>
      <w:r w:rsidRPr="004E274C">
        <w:t>**Se s. 26 for utslippskategorier.</w:t>
      </w:r>
    </w:p>
    <w:p w14:paraId="46DFC519" w14:textId="77777777" w:rsidR="007D21C9" w:rsidRPr="004E274C" w:rsidRDefault="007D21C9" w:rsidP="007D21C9">
      <w:pPr>
        <w:pStyle w:val="avsnitt-tittel"/>
      </w:pPr>
      <w:r w:rsidRPr="004E274C">
        <w:t>Klimamål</w:t>
      </w:r>
    </w:p>
    <w:p w14:paraId="11992787" w14:textId="52B1B22C" w:rsidR="007D21C9" w:rsidRPr="004E274C" w:rsidRDefault="007D21C9" w:rsidP="007D21C9">
      <w:r w:rsidRPr="00E94ECB">
        <w:rPr>
          <w:rStyle w:val="halvfet"/>
        </w:rPr>
        <w:t>2030:</w:t>
      </w:r>
      <w:r w:rsidRPr="004E274C">
        <w:t xml:space="preserve"> Redusere </w:t>
      </w:r>
      <w:r w:rsidR="00C27569">
        <w:t>CO</w:t>
      </w:r>
      <w:r w:rsidR="00C27569" w:rsidRPr="00C27569">
        <w:rPr>
          <w:rStyle w:val="skrift-senket"/>
        </w:rPr>
        <w:t>2</w:t>
      </w:r>
      <w:r w:rsidRPr="004E274C">
        <w:t>e-utslipp med 40 pst. sammenlignet med 2019 (</w:t>
      </w:r>
      <w:proofErr w:type="spellStart"/>
      <w:r w:rsidRPr="004E274C">
        <w:t>scope</w:t>
      </w:r>
      <w:proofErr w:type="spellEnd"/>
      <w:r w:rsidRPr="004E274C">
        <w:t xml:space="preserve"> 1, 2 og utvalgte kategorier i </w:t>
      </w:r>
      <w:proofErr w:type="spellStart"/>
      <w:r w:rsidRPr="004E274C">
        <w:t>scope</w:t>
      </w:r>
      <w:proofErr w:type="spellEnd"/>
      <w:r w:rsidRPr="004E274C">
        <w:t xml:space="preserve"> 3).</w:t>
      </w:r>
    </w:p>
    <w:p w14:paraId="3B8E188C" w14:textId="77777777" w:rsidR="007D21C9" w:rsidRPr="004E274C" w:rsidRDefault="007D21C9" w:rsidP="007D21C9">
      <w:r w:rsidRPr="004E274C">
        <w:t xml:space="preserve">Delmål: 1. Redusere forekomsten av helsetjenesteassosierte infeksjoner, 2. Redusere energiforbruk med 20 pst., 3. Andel polikliniske konsultasjoner over video og telefon skal være minimum 20 pst., 4. Redusere unødvendig forbruk, øke ombruk og materialgjenvinning, 5. Andel produkter uten helse- og miljøskadelige stoffer skal være 75 pst., 6. Fossilfri virksomhet innen 2030, 30 pst. reduksjon i bruk av bil og 40 pst. reduksjon i bruk av fly, 7. Bærekraftig skjøtsel av natur og 8. Miljøbevisste medarbeidere med en score på 90 i </w:t>
      </w:r>
      <w:proofErr w:type="spellStart"/>
      <w:r w:rsidRPr="004E274C">
        <w:t>ForBedringsundersøkelsen</w:t>
      </w:r>
      <w:proofErr w:type="spellEnd"/>
      <w:r w:rsidRPr="004E274C">
        <w:t>.</w:t>
      </w:r>
    </w:p>
    <w:p w14:paraId="555076AB" w14:textId="77777777" w:rsidR="007D21C9" w:rsidRPr="004E274C" w:rsidRDefault="007D21C9" w:rsidP="007D21C9">
      <w:r w:rsidRPr="00E94ECB">
        <w:rPr>
          <w:rStyle w:val="halvfet"/>
        </w:rPr>
        <w:t>2050:</w:t>
      </w:r>
      <w:r w:rsidRPr="004E274C">
        <w:t xml:space="preserve"> Lavutslippssykehus (</w:t>
      </w:r>
      <w:proofErr w:type="spellStart"/>
      <w:r w:rsidRPr="004E274C">
        <w:t>scope</w:t>
      </w:r>
      <w:proofErr w:type="spellEnd"/>
      <w:r w:rsidRPr="004E274C">
        <w:t xml:space="preserve"> 1, 2 og 3).</w:t>
      </w:r>
    </w:p>
    <w:p w14:paraId="106EC154" w14:textId="77777777" w:rsidR="0080797A" w:rsidRPr="00097EFD" w:rsidRDefault="0080797A" w:rsidP="0080797A">
      <w:pPr>
        <w:pStyle w:val="UnOverskrift3"/>
      </w:pPr>
      <w:r w:rsidRPr="00097EFD">
        <w:t>Helse Vest RHF</w:t>
      </w:r>
    </w:p>
    <w:p w14:paraId="03FB7934" w14:textId="77777777" w:rsidR="0080797A" w:rsidRDefault="0080797A" w:rsidP="0080797A">
      <w:r>
        <w:rPr>
          <w:noProof/>
          <w14:ligatures w14:val="standardContextual"/>
        </w:rPr>
        <w:drawing>
          <wp:inline distT="0" distB="0" distL="0" distR="0" wp14:anchorId="61657084" wp14:editId="770B4F61">
            <wp:extent cx="2524125" cy="633135"/>
            <wp:effectExtent l="0" t="0" r="0" b="0"/>
            <wp:docPr id="1587992281" name="Bilde 17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2281" name="Bilde 176" descr="Logo"/>
                    <pic:cNvPicPr/>
                  </pic:nvPicPr>
                  <pic:blipFill>
                    <a:blip r:embed="rId181"/>
                    <a:stretch>
                      <a:fillRect/>
                    </a:stretch>
                  </pic:blipFill>
                  <pic:spPr>
                    <a:xfrm>
                      <a:off x="0" y="0"/>
                      <a:ext cx="2553704" cy="640554"/>
                    </a:xfrm>
                    <a:prstGeom prst="rect">
                      <a:avLst/>
                    </a:prstGeom>
                  </pic:spPr>
                </pic:pic>
              </a:graphicData>
            </a:graphic>
          </wp:inline>
        </w:drawing>
      </w:r>
    </w:p>
    <w:p w14:paraId="0AE566B9" w14:textId="7EB0BC2C" w:rsidR="007D21C9" w:rsidRPr="004E274C" w:rsidRDefault="007D21C9" w:rsidP="007D21C9">
      <w:r w:rsidRPr="004E274C">
        <w:t xml:space="preserve">Helse Vest sørger for gode og likeverdige spesialisthelsetjenester til befolkningen i Rogaland og </w:t>
      </w:r>
      <w:proofErr w:type="spellStart"/>
      <w:r w:rsidRPr="004E274C">
        <w:t>Vestland</w:t>
      </w:r>
      <w:proofErr w:type="spellEnd"/>
      <w:r w:rsidRPr="004E274C">
        <w:t xml:space="preserve">. I tillegg har selskapet lovpålagte oppgaver innenfor forskning, utdanning og opplæring av pasienter og pårørende. De regionale helseforetakene ble etablert i 2002 da staten overtok ansvaret for spesialisthelsetjenestene fra fylkeskommunene. </w:t>
      </w:r>
    </w:p>
    <w:p w14:paraId="1DA29090" w14:textId="77777777" w:rsidR="007D21C9" w:rsidRPr="004E274C" w:rsidRDefault="007D21C9" w:rsidP="007D21C9">
      <w:pPr>
        <w:pStyle w:val="avsnitt-tittel"/>
      </w:pPr>
      <w:r w:rsidRPr="004E274C">
        <w:t>Statens eierskap</w:t>
      </w:r>
    </w:p>
    <w:p w14:paraId="0090B77D" w14:textId="77777777" w:rsidR="007D21C9" w:rsidRPr="004E274C" w:rsidRDefault="007D21C9" w:rsidP="007D21C9">
      <w:r w:rsidRPr="004E274C">
        <w:t xml:space="preserve">Staten er eier i de regionale helseforetakene for å sikre at det finnes et tilbud av spesialisthelsetjenester i Norge til alle som trenger det, når de trenger det, uavhengig av alder, kjønn, bosted, økonomi og etnisk </w:t>
      </w:r>
      <w:r w:rsidRPr="004E274C">
        <w:lastRenderedPageBreak/>
        <w:t>bakgrunn. Statens mål som eier er å oppnå gode og likeverdige spesialisthelsetjenester, samt å legge til rette for forskning og undervisning med god kvalitet.</w:t>
      </w:r>
    </w:p>
    <w:p w14:paraId="4ADBDB59" w14:textId="77777777" w:rsidR="007D21C9" w:rsidRPr="004E274C" w:rsidRDefault="007D21C9" w:rsidP="007D21C9">
      <w:pPr>
        <w:pStyle w:val="avsnitt-tittel"/>
      </w:pPr>
      <w:r w:rsidRPr="004E274C">
        <w:t>Mål og strategiske prioriteringer</w:t>
      </w:r>
    </w:p>
    <w:p w14:paraId="6F7AD439" w14:textId="77777777" w:rsidR="007D21C9" w:rsidRPr="004E274C" w:rsidRDefault="007D21C9" w:rsidP="007D21C9">
      <w:r w:rsidRPr="004E274C">
        <w:t xml:space="preserve">Helse Vest har fem hovedmål: </w:t>
      </w:r>
    </w:p>
    <w:p w14:paraId="562C93C7" w14:textId="6296F5FD" w:rsidR="007D21C9" w:rsidRPr="004E274C" w:rsidRDefault="007D21C9" w:rsidP="00886A48">
      <w:pPr>
        <w:pStyle w:val="Nummerertliste"/>
        <w:numPr>
          <w:ilvl w:val="0"/>
          <w:numId w:val="32"/>
        </w:numPr>
      </w:pPr>
      <w:r w:rsidRPr="004E274C">
        <w:t xml:space="preserve">rask tilgang til trygge helsetjenester av høy kvalitet og sammenhengende pasientforløp, </w:t>
      </w:r>
    </w:p>
    <w:p w14:paraId="072E29EA" w14:textId="77DD6CD8" w:rsidR="007D21C9" w:rsidRPr="004E274C" w:rsidRDefault="007D21C9" w:rsidP="00886A48">
      <w:pPr>
        <w:pStyle w:val="Nummerertliste"/>
      </w:pPr>
      <w:r w:rsidRPr="004E274C">
        <w:t xml:space="preserve">styrke psykisk helsevern og tverrfaglig spesialisert rusbehandling, </w:t>
      </w:r>
    </w:p>
    <w:p w14:paraId="110AA9B6" w14:textId="39340EB2" w:rsidR="007D21C9" w:rsidRPr="004E274C" w:rsidRDefault="007D21C9" w:rsidP="00886A48">
      <w:pPr>
        <w:pStyle w:val="Nummerertliste"/>
      </w:pPr>
      <w:r w:rsidRPr="004E274C">
        <w:t xml:space="preserve">kunnskapsbaserte og bærekraftige tjenester gjennom forskning, innovasjon og næringslivssamarbeid, </w:t>
      </w:r>
    </w:p>
    <w:p w14:paraId="611D6B54" w14:textId="2BD0D761" w:rsidR="007D21C9" w:rsidRPr="004E274C" w:rsidRDefault="007D21C9" w:rsidP="00886A48">
      <w:pPr>
        <w:pStyle w:val="Nummerertliste"/>
      </w:pPr>
      <w:r w:rsidRPr="004E274C">
        <w:t xml:space="preserve">den offentlige helsetjenesten skal være fagfolkenes foretrukne arbeidsplass, og </w:t>
      </w:r>
    </w:p>
    <w:p w14:paraId="40AB68E8" w14:textId="4B110E9E" w:rsidR="007D21C9" w:rsidRPr="004E274C" w:rsidRDefault="007D21C9" w:rsidP="00886A48">
      <w:pPr>
        <w:pStyle w:val="Nummerertliste"/>
      </w:pPr>
      <w:r w:rsidRPr="004E274C">
        <w:t>spesialisthelsetjenesten bidrar til samfunnssikkerhet og er forberedt på krise.</w:t>
      </w:r>
    </w:p>
    <w:p w14:paraId="0AE45BA2" w14:textId="77777777" w:rsidR="007D21C9" w:rsidRPr="004E274C" w:rsidRDefault="007D21C9" w:rsidP="007D21C9"/>
    <w:p w14:paraId="759C1709" w14:textId="77777777" w:rsidR="007D21C9" w:rsidRPr="004E274C" w:rsidRDefault="007D21C9" w:rsidP="007D21C9">
      <w:pPr>
        <w:pStyle w:val="avsnitt-tittel"/>
      </w:pPr>
      <w:r w:rsidRPr="004E274C">
        <w:t>Oppnåelse av statens mål</w:t>
      </w:r>
    </w:p>
    <w:p w14:paraId="002CB586" w14:textId="77777777" w:rsidR="007D21C9" w:rsidRPr="004E274C" w:rsidRDefault="007D21C9" w:rsidP="007D21C9">
      <w:r w:rsidRPr="004E274C">
        <w:t>Helse Vest har i 2025 løst hovedoppgavene, som er å sørge for pasientbehandling, opplæring, utdanning og forskning. Prioriterte områder i Helse Vest har vært i) redusere ventetider, ii) tiltak for å beholde, utvikle og rekruttere medarbeidere, iii) digitalisering og ta i bruk løsninger som er innført og iv) psykisk helsevern. Arbeidet med forbedring og læring skal alltid ha høy prioritet for å beholde kvalitet og redusere uønskede hendelser og variasjon i tjenesten.</w:t>
      </w:r>
    </w:p>
    <w:p w14:paraId="4E3C95E5" w14:textId="77777777" w:rsidR="007D21C9" w:rsidRPr="004E274C" w:rsidRDefault="007D21C9" w:rsidP="007D21C9">
      <w:r w:rsidRPr="004E274C">
        <w:t xml:space="preserve"> </w:t>
      </w:r>
    </w:p>
    <w:p w14:paraId="054F3F39" w14:textId="77777777" w:rsidR="007D21C9" w:rsidRPr="004E274C" w:rsidRDefault="007D21C9" w:rsidP="007D21C9"/>
    <w:p w14:paraId="4C392514" w14:textId="4DB5E5A3"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0"/>
        <w:gridCol w:w="2138"/>
        <w:gridCol w:w="3503"/>
        <w:gridCol w:w="1581"/>
        <w:gridCol w:w="2180"/>
      </w:tblGrid>
      <w:tr w:rsidR="007D21C9" w:rsidRPr="004E274C" w14:paraId="39FF7DDE" w14:textId="77777777" w:rsidTr="00F22D34">
        <w:trPr>
          <w:tblHeader/>
        </w:trPr>
        <w:tc>
          <w:tcPr>
            <w:tcW w:w="735" w:type="pct"/>
            <w:shd w:val="clear" w:color="FFFFFF" w:fill="FFFFFF"/>
            <w:tcMar>
              <w:top w:w="85" w:type="dxa"/>
              <w:left w:w="57" w:type="dxa"/>
              <w:bottom w:w="85" w:type="dxa"/>
              <w:right w:w="57" w:type="dxa"/>
            </w:tcMar>
          </w:tcPr>
          <w:p w14:paraId="47505305" w14:textId="77777777" w:rsidR="007D21C9" w:rsidRPr="004E274C" w:rsidRDefault="007D21C9" w:rsidP="000201D7"/>
        </w:tc>
        <w:tc>
          <w:tcPr>
            <w:tcW w:w="970" w:type="pct"/>
            <w:shd w:val="clear" w:color="FFFFFF" w:fill="FFFFFF"/>
            <w:tcMar>
              <w:top w:w="85" w:type="dxa"/>
              <w:left w:w="57" w:type="dxa"/>
              <w:bottom w:w="85" w:type="dxa"/>
              <w:right w:w="57" w:type="dxa"/>
            </w:tcMar>
          </w:tcPr>
          <w:p w14:paraId="6F8DD017" w14:textId="77777777" w:rsidR="007D21C9" w:rsidRPr="004E274C" w:rsidRDefault="007D21C9" w:rsidP="000201D7">
            <w:pPr>
              <w:pStyle w:val="TabellHode-kolonne"/>
            </w:pPr>
            <w:r>
              <w:t>Langsiktig mål</w:t>
            </w:r>
          </w:p>
        </w:tc>
        <w:tc>
          <w:tcPr>
            <w:tcW w:w="1589" w:type="pct"/>
            <w:shd w:val="clear" w:color="FFFFFF" w:fill="FFFFFF"/>
            <w:tcMar>
              <w:top w:w="85" w:type="dxa"/>
              <w:left w:w="57" w:type="dxa"/>
              <w:bottom w:w="85" w:type="dxa"/>
              <w:right w:w="57" w:type="dxa"/>
            </w:tcMar>
          </w:tcPr>
          <w:p w14:paraId="2E74E410" w14:textId="77777777" w:rsidR="007D21C9" w:rsidRPr="004E274C" w:rsidRDefault="007D21C9" w:rsidP="000201D7">
            <w:pPr>
              <w:pStyle w:val="TabellHode-kolonne"/>
            </w:pPr>
            <w:r>
              <w:t>Indikator</w:t>
            </w:r>
          </w:p>
        </w:tc>
        <w:tc>
          <w:tcPr>
            <w:tcW w:w="717" w:type="pct"/>
            <w:shd w:val="clear" w:color="FFFFFF" w:fill="FFFFFF"/>
            <w:tcMar>
              <w:top w:w="85" w:type="dxa"/>
              <w:left w:w="57" w:type="dxa"/>
              <w:bottom w:w="85" w:type="dxa"/>
              <w:right w:w="57" w:type="dxa"/>
            </w:tcMar>
          </w:tcPr>
          <w:p w14:paraId="555E0E41" w14:textId="77777777" w:rsidR="007D21C9" w:rsidRPr="004E274C" w:rsidRDefault="007D21C9" w:rsidP="000201D7">
            <w:pPr>
              <w:pStyle w:val="TabellHode-kolonne"/>
            </w:pPr>
            <w:r>
              <w:t>Mål 2025</w:t>
            </w:r>
          </w:p>
        </w:tc>
        <w:tc>
          <w:tcPr>
            <w:tcW w:w="989" w:type="pct"/>
            <w:shd w:val="clear" w:color="FFFFFF" w:fill="FFFFFF"/>
            <w:tcMar>
              <w:top w:w="85" w:type="dxa"/>
              <w:left w:w="57" w:type="dxa"/>
              <w:bottom w:w="85" w:type="dxa"/>
              <w:right w:w="57" w:type="dxa"/>
            </w:tcMar>
          </w:tcPr>
          <w:p w14:paraId="1455C8A7" w14:textId="77777777" w:rsidR="007D21C9" w:rsidRPr="004E274C" w:rsidRDefault="007D21C9" w:rsidP="000201D7">
            <w:pPr>
              <w:pStyle w:val="TabellHode-kolonne"/>
            </w:pPr>
            <w:r>
              <w:t>Resultat 2025 (2024)</w:t>
            </w:r>
          </w:p>
        </w:tc>
      </w:tr>
      <w:tr w:rsidR="007D21C9" w:rsidRPr="004E274C" w14:paraId="3297D6E4" w14:textId="77777777" w:rsidTr="00F22D34">
        <w:tc>
          <w:tcPr>
            <w:tcW w:w="735" w:type="pct"/>
            <w:vMerge w:val="restart"/>
            <w:shd w:val="clear" w:color="FFFFFF" w:fill="FFFFFF"/>
            <w:tcMar>
              <w:top w:w="57" w:type="dxa"/>
              <w:left w:w="80" w:type="dxa"/>
              <w:bottom w:w="57" w:type="dxa"/>
              <w:right w:w="80" w:type="dxa"/>
            </w:tcMar>
          </w:tcPr>
          <w:p w14:paraId="198C8744" w14:textId="77777777" w:rsidR="007D21C9" w:rsidRPr="004E274C" w:rsidRDefault="007D21C9" w:rsidP="009F4A68">
            <w:pPr>
              <w:pStyle w:val="TabellHode-rad"/>
            </w:pPr>
            <w:r>
              <w:t>Sektorpolitisk måloppnåelse</w:t>
            </w:r>
          </w:p>
        </w:tc>
        <w:tc>
          <w:tcPr>
            <w:tcW w:w="970" w:type="pct"/>
            <w:vMerge w:val="restart"/>
            <w:shd w:val="clear" w:color="FFFFFF" w:fill="FFFFFF"/>
            <w:tcMar>
              <w:top w:w="57" w:type="dxa"/>
              <w:left w:w="80" w:type="dxa"/>
              <w:bottom w:w="57" w:type="dxa"/>
              <w:right w:w="80" w:type="dxa"/>
            </w:tcMar>
          </w:tcPr>
          <w:p w14:paraId="61A1F958" w14:textId="778F07F4" w:rsidR="007D21C9" w:rsidRPr="004E274C" w:rsidRDefault="007D21C9" w:rsidP="009F4A68">
            <w:pPr>
              <w:pStyle w:val="TabellHode-rad"/>
            </w:pPr>
            <w:r>
              <w:t xml:space="preserve">Rask tilgang til trygge helsetjenester av høy kvalitet og sammenhengende pasientforløp </w:t>
            </w:r>
          </w:p>
        </w:tc>
        <w:tc>
          <w:tcPr>
            <w:tcW w:w="1589" w:type="pct"/>
            <w:shd w:val="clear" w:color="FFFFFF" w:fill="FFFFFF"/>
            <w:tcMar>
              <w:top w:w="57" w:type="dxa"/>
              <w:left w:w="80" w:type="dxa"/>
              <w:bottom w:w="57" w:type="dxa"/>
              <w:right w:w="80" w:type="dxa"/>
            </w:tcMar>
          </w:tcPr>
          <w:p w14:paraId="1DE79870" w14:textId="77777777" w:rsidR="007D21C9" w:rsidRDefault="007D21C9" w:rsidP="000201D7">
            <w:r>
              <w:t xml:space="preserve">Gjennomsnittlig ventetid i </w:t>
            </w:r>
          </w:p>
          <w:p w14:paraId="58CFB0A4" w14:textId="77777777" w:rsidR="007D21C9" w:rsidRPr="004E274C" w:rsidRDefault="007D21C9" w:rsidP="000201D7">
            <w:r>
              <w:t>somatikken</w:t>
            </w:r>
          </w:p>
        </w:tc>
        <w:tc>
          <w:tcPr>
            <w:tcW w:w="717" w:type="pct"/>
            <w:shd w:val="clear" w:color="FFFFFF" w:fill="FFFFFF"/>
            <w:tcMar>
              <w:top w:w="57" w:type="dxa"/>
              <w:left w:w="80" w:type="dxa"/>
              <w:bottom w:w="57" w:type="dxa"/>
              <w:right w:w="80" w:type="dxa"/>
            </w:tcMar>
          </w:tcPr>
          <w:p w14:paraId="32B86702" w14:textId="77777777" w:rsidR="007D21C9" w:rsidRPr="004E274C" w:rsidRDefault="007D21C9" w:rsidP="000201D7">
            <w:r>
              <w:t>≤ 61 dager</w:t>
            </w:r>
          </w:p>
        </w:tc>
        <w:tc>
          <w:tcPr>
            <w:tcW w:w="989" w:type="pct"/>
            <w:shd w:val="clear" w:color="FFFFFF" w:fill="FFFFFF"/>
            <w:tcMar>
              <w:top w:w="57" w:type="dxa"/>
              <w:left w:w="80" w:type="dxa"/>
              <w:bottom w:w="57" w:type="dxa"/>
              <w:right w:w="80" w:type="dxa"/>
            </w:tcMar>
          </w:tcPr>
          <w:p w14:paraId="675492FD" w14:textId="77777777" w:rsidR="007D21C9" w:rsidRPr="004E274C" w:rsidRDefault="007D21C9" w:rsidP="000201D7">
            <w:r>
              <w:t>66 dager (72)</w:t>
            </w:r>
          </w:p>
        </w:tc>
      </w:tr>
      <w:tr w:rsidR="007D21C9" w:rsidRPr="004E274C" w14:paraId="5D02869F" w14:textId="77777777" w:rsidTr="00F22D34">
        <w:tc>
          <w:tcPr>
            <w:tcW w:w="735" w:type="pct"/>
            <w:vMerge/>
            <w:shd w:val="clear" w:color="FFFFFF" w:fill="FFFFFF"/>
          </w:tcPr>
          <w:p w14:paraId="061BC0A6" w14:textId="77777777" w:rsidR="007D21C9" w:rsidRPr="004E274C" w:rsidRDefault="007D21C9" w:rsidP="000201D7"/>
        </w:tc>
        <w:tc>
          <w:tcPr>
            <w:tcW w:w="970" w:type="pct"/>
            <w:vMerge/>
            <w:shd w:val="clear" w:color="FFFFFF" w:fill="FFFFFF"/>
          </w:tcPr>
          <w:p w14:paraId="71BA4F48" w14:textId="77777777" w:rsidR="007D21C9" w:rsidRPr="004E274C" w:rsidRDefault="007D21C9" w:rsidP="000201D7"/>
        </w:tc>
        <w:tc>
          <w:tcPr>
            <w:tcW w:w="1589" w:type="pct"/>
            <w:shd w:val="clear" w:color="FFFFFF" w:fill="FFFFFF"/>
            <w:tcMar>
              <w:top w:w="57" w:type="dxa"/>
              <w:left w:w="80" w:type="dxa"/>
              <w:bottom w:w="57" w:type="dxa"/>
              <w:right w:w="80" w:type="dxa"/>
            </w:tcMar>
          </w:tcPr>
          <w:p w14:paraId="13807917" w14:textId="77777777" w:rsidR="007D21C9" w:rsidRPr="004E274C" w:rsidRDefault="007D21C9" w:rsidP="000201D7">
            <w:r>
              <w:t xml:space="preserve">Andel pakkeforløp gjennomført innenfor standard forløpstid for hver av de 24 kreftformene </w:t>
            </w:r>
          </w:p>
        </w:tc>
        <w:tc>
          <w:tcPr>
            <w:tcW w:w="717" w:type="pct"/>
            <w:shd w:val="clear" w:color="FFFFFF" w:fill="FFFFFF"/>
            <w:tcMar>
              <w:top w:w="57" w:type="dxa"/>
              <w:left w:w="80" w:type="dxa"/>
              <w:bottom w:w="57" w:type="dxa"/>
              <w:right w:w="80" w:type="dxa"/>
            </w:tcMar>
          </w:tcPr>
          <w:p w14:paraId="42B22B9E" w14:textId="3E407420" w:rsidR="007D21C9" w:rsidRPr="004E274C" w:rsidRDefault="007D21C9" w:rsidP="000201D7">
            <w:r>
              <w:t>≥ 70</w:t>
            </w:r>
            <w:r w:rsidR="00C27569">
              <w:t> %</w:t>
            </w:r>
          </w:p>
        </w:tc>
        <w:tc>
          <w:tcPr>
            <w:tcW w:w="989" w:type="pct"/>
            <w:shd w:val="clear" w:color="FFFFFF" w:fill="FFFFFF"/>
            <w:tcMar>
              <w:top w:w="57" w:type="dxa"/>
              <w:left w:w="80" w:type="dxa"/>
              <w:bottom w:w="57" w:type="dxa"/>
              <w:right w:w="80" w:type="dxa"/>
            </w:tcMar>
          </w:tcPr>
          <w:p w14:paraId="48401215" w14:textId="11C60616" w:rsidR="007D21C9" w:rsidRPr="004E274C" w:rsidRDefault="007D21C9" w:rsidP="000201D7">
            <w:r>
              <w:t>70</w:t>
            </w:r>
            <w:r w:rsidR="00C27569">
              <w:t> %</w:t>
            </w:r>
            <w:r>
              <w:t xml:space="preserve"> (67)</w:t>
            </w:r>
          </w:p>
        </w:tc>
      </w:tr>
      <w:tr w:rsidR="007D21C9" w:rsidRPr="004E274C" w14:paraId="17076F19" w14:textId="77777777" w:rsidTr="00F22D34">
        <w:tc>
          <w:tcPr>
            <w:tcW w:w="735" w:type="pct"/>
            <w:vMerge/>
            <w:shd w:val="clear" w:color="FFFFFF" w:fill="FFFFFF"/>
          </w:tcPr>
          <w:p w14:paraId="44F3572E" w14:textId="77777777" w:rsidR="007D21C9" w:rsidRPr="004E274C" w:rsidRDefault="007D21C9" w:rsidP="000201D7"/>
        </w:tc>
        <w:tc>
          <w:tcPr>
            <w:tcW w:w="970" w:type="pct"/>
            <w:vMerge/>
            <w:shd w:val="clear" w:color="FFFFFF" w:fill="FFFFFF"/>
          </w:tcPr>
          <w:p w14:paraId="46645C3F" w14:textId="77777777" w:rsidR="007D21C9" w:rsidRPr="004E274C" w:rsidRDefault="007D21C9" w:rsidP="000201D7"/>
        </w:tc>
        <w:tc>
          <w:tcPr>
            <w:tcW w:w="1589" w:type="pct"/>
            <w:shd w:val="clear" w:color="FFFFFF" w:fill="FFFFFF"/>
            <w:tcMar>
              <w:top w:w="57" w:type="dxa"/>
              <w:left w:w="80" w:type="dxa"/>
              <w:bottom w:w="57" w:type="dxa"/>
              <w:right w:w="80" w:type="dxa"/>
            </w:tcMar>
          </w:tcPr>
          <w:p w14:paraId="1333C33E" w14:textId="77777777" w:rsidR="007D21C9" w:rsidRPr="004E274C" w:rsidRDefault="007D21C9" w:rsidP="000201D7">
            <w:r>
              <w:t xml:space="preserve">Andel pasientavtaler overholdt innen alle fagområdene. </w:t>
            </w:r>
          </w:p>
        </w:tc>
        <w:tc>
          <w:tcPr>
            <w:tcW w:w="717" w:type="pct"/>
            <w:shd w:val="clear" w:color="FFFFFF" w:fill="FFFFFF"/>
            <w:tcMar>
              <w:top w:w="57" w:type="dxa"/>
              <w:left w:w="80" w:type="dxa"/>
              <w:bottom w:w="57" w:type="dxa"/>
              <w:right w:w="80" w:type="dxa"/>
            </w:tcMar>
          </w:tcPr>
          <w:p w14:paraId="43D5D9A5" w14:textId="71943C0C" w:rsidR="007D21C9" w:rsidRPr="004E274C" w:rsidRDefault="007D21C9" w:rsidP="000201D7">
            <w:r>
              <w:t>≥ 95</w:t>
            </w:r>
            <w:r w:rsidR="00C27569">
              <w:t> %</w:t>
            </w:r>
          </w:p>
        </w:tc>
        <w:tc>
          <w:tcPr>
            <w:tcW w:w="989" w:type="pct"/>
            <w:shd w:val="clear" w:color="FFFFFF" w:fill="FFFFFF"/>
            <w:tcMar>
              <w:top w:w="57" w:type="dxa"/>
              <w:left w:w="80" w:type="dxa"/>
              <w:bottom w:w="57" w:type="dxa"/>
              <w:right w:w="80" w:type="dxa"/>
            </w:tcMar>
          </w:tcPr>
          <w:p w14:paraId="7E0B6AA6" w14:textId="009F7EEA" w:rsidR="007D21C9" w:rsidRPr="004E274C" w:rsidRDefault="007D21C9" w:rsidP="000201D7">
            <w:r>
              <w:t>90,2</w:t>
            </w:r>
            <w:r w:rsidR="00C27569">
              <w:t> %</w:t>
            </w:r>
            <w:r>
              <w:t xml:space="preserve"> (90,3)</w:t>
            </w:r>
          </w:p>
        </w:tc>
      </w:tr>
    </w:tbl>
    <w:p w14:paraId="133DD140" w14:textId="77777777" w:rsidR="007D21C9" w:rsidRPr="004E274C" w:rsidRDefault="007D21C9" w:rsidP="007D21C9"/>
    <w:p w14:paraId="45913C72" w14:textId="77777777" w:rsidR="007D21C9" w:rsidRPr="004E274C" w:rsidRDefault="007D21C9" w:rsidP="00886A48">
      <w:pPr>
        <w:pStyle w:val="Petit"/>
      </w:pPr>
      <w:r w:rsidRPr="00E94ECB">
        <w:rPr>
          <w:rStyle w:val="halvfet"/>
        </w:rPr>
        <w:lastRenderedPageBreak/>
        <w:t>Statens eierandel:</w:t>
      </w:r>
      <w:r w:rsidRPr="004E274C">
        <w:t xml:space="preserve"> 100 pst. </w:t>
      </w:r>
    </w:p>
    <w:p w14:paraId="6FC8C418" w14:textId="77777777" w:rsidR="007D21C9" w:rsidRPr="004E274C" w:rsidRDefault="007D21C9" w:rsidP="00886A48">
      <w:pPr>
        <w:pStyle w:val="Petit"/>
      </w:pPr>
      <w:r w:rsidRPr="004E274C">
        <w:t>Helse- og omsorgsdepartementet</w:t>
      </w:r>
    </w:p>
    <w:p w14:paraId="0417AF07" w14:textId="77777777" w:rsidR="007D21C9" w:rsidRPr="004E274C" w:rsidRDefault="007D21C9" w:rsidP="00886A48">
      <w:pPr>
        <w:pStyle w:val="Petit"/>
      </w:pPr>
    </w:p>
    <w:p w14:paraId="1BA25F03" w14:textId="77777777" w:rsidR="007D21C9" w:rsidRPr="004E274C" w:rsidRDefault="007D21C9" w:rsidP="00886A48">
      <w:pPr>
        <w:pStyle w:val="Petit"/>
      </w:pPr>
      <w:r w:rsidRPr="00E94ECB">
        <w:rPr>
          <w:rStyle w:val="halvfet"/>
        </w:rPr>
        <w:t>Styret:</w:t>
      </w:r>
      <w:r w:rsidRPr="004E274C">
        <w:t xml:space="preserve"> Agnes Landstad (styreleder, 1962, Akershus), Oddvar </w:t>
      </w:r>
      <w:proofErr w:type="spellStart"/>
      <w:r w:rsidRPr="004E274C">
        <w:t>Kaarbøe</w:t>
      </w:r>
      <w:proofErr w:type="spellEnd"/>
      <w:r w:rsidRPr="004E274C">
        <w:t xml:space="preserve"> (nestleder, 1969, </w:t>
      </w:r>
      <w:proofErr w:type="spellStart"/>
      <w:r w:rsidRPr="004E274C">
        <w:t>Vestland</w:t>
      </w:r>
      <w:proofErr w:type="spellEnd"/>
      <w:r w:rsidRPr="004E274C">
        <w:t xml:space="preserve">), Kristin Reitan Husebø (1963, Rogaland), Hege Solbakken (1972, </w:t>
      </w:r>
      <w:proofErr w:type="spellStart"/>
      <w:r w:rsidRPr="004E274C">
        <w:t>Vestland</w:t>
      </w:r>
      <w:proofErr w:type="spellEnd"/>
      <w:r w:rsidRPr="004E274C">
        <w:t xml:space="preserve">), Tord Anton Haaland (1969, Rogaland), Leif </w:t>
      </w:r>
      <w:proofErr w:type="spellStart"/>
      <w:r w:rsidRPr="004E274C">
        <w:t>Teksum</w:t>
      </w:r>
      <w:proofErr w:type="spellEnd"/>
      <w:r w:rsidRPr="004E274C">
        <w:t xml:space="preserve"> (1952, </w:t>
      </w:r>
      <w:proofErr w:type="spellStart"/>
      <w:r w:rsidRPr="004E274C">
        <w:t>Vestland</w:t>
      </w:r>
      <w:proofErr w:type="spellEnd"/>
      <w:r w:rsidRPr="004E274C">
        <w:t xml:space="preserve">), Toril Eide </w:t>
      </w:r>
      <w:proofErr w:type="spellStart"/>
      <w:r w:rsidRPr="004E274C">
        <w:t>Kongsrud</w:t>
      </w:r>
      <w:proofErr w:type="spellEnd"/>
      <w:r w:rsidRPr="004E274C">
        <w:t xml:space="preserve"> (1975, </w:t>
      </w:r>
      <w:proofErr w:type="spellStart"/>
      <w:r w:rsidRPr="004E274C">
        <w:t>Vestland</w:t>
      </w:r>
      <w:proofErr w:type="spellEnd"/>
      <w:r w:rsidRPr="004E274C">
        <w:t xml:space="preserve">), Wenche Kristin Røkenes*, Linda Karin </w:t>
      </w:r>
      <w:proofErr w:type="spellStart"/>
      <w:r w:rsidRPr="004E274C">
        <w:t>Gangstøe</w:t>
      </w:r>
      <w:proofErr w:type="spellEnd"/>
      <w:r w:rsidRPr="004E274C">
        <w:t>*, Lars Kåre Kleppe*</w:t>
      </w:r>
    </w:p>
    <w:p w14:paraId="3F23A3CC" w14:textId="77777777" w:rsidR="007D21C9" w:rsidRPr="004E274C" w:rsidRDefault="007D21C9" w:rsidP="00886A48">
      <w:pPr>
        <w:pStyle w:val="Petit"/>
      </w:pPr>
      <w:r w:rsidRPr="004E274C">
        <w:t>*Valgt av og blant de ansatte.</w:t>
      </w:r>
    </w:p>
    <w:p w14:paraId="554F9B4E" w14:textId="77777777" w:rsidR="007D21C9" w:rsidRPr="004E274C" w:rsidRDefault="007D21C9" w:rsidP="00886A48">
      <w:pPr>
        <w:pStyle w:val="Petit"/>
      </w:pPr>
    </w:p>
    <w:p w14:paraId="6A05E323" w14:textId="77777777" w:rsidR="007D21C9" w:rsidRPr="004E274C" w:rsidRDefault="007D21C9" w:rsidP="00886A48">
      <w:pPr>
        <w:pStyle w:val="Petit"/>
      </w:pPr>
      <w:r w:rsidRPr="00E94ECB">
        <w:rPr>
          <w:rStyle w:val="halvfet"/>
        </w:rPr>
        <w:t>Administrerende direktør:</w:t>
      </w:r>
      <w:r w:rsidRPr="004E274C">
        <w:t xml:space="preserve"> Inger Cathrine Bryne</w:t>
      </w:r>
    </w:p>
    <w:p w14:paraId="7EE7B3D1" w14:textId="77777777" w:rsidR="007D21C9" w:rsidRPr="004E274C" w:rsidRDefault="007D21C9" w:rsidP="00886A48">
      <w:pPr>
        <w:pStyle w:val="Petit"/>
      </w:pPr>
      <w:r w:rsidRPr="00E94ECB">
        <w:rPr>
          <w:rStyle w:val="halvfet"/>
        </w:rPr>
        <w:t>Hovedkontor:</w:t>
      </w:r>
      <w:r w:rsidRPr="004E274C">
        <w:t xml:space="preserve"> Stavanger</w:t>
      </w:r>
    </w:p>
    <w:p w14:paraId="19EA4DAB" w14:textId="77777777" w:rsidR="007D21C9" w:rsidRPr="00816073" w:rsidRDefault="007D21C9" w:rsidP="00886A48">
      <w:pPr>
        <w:pStyle w:val="Petit"/>
      </w:pPr>
      <w:r w:rsidRPr="00816073">
        <w:rPr>
          <w:rStyle w:val="halvfet"/>
        </w:rPr>
        <w:t>Revisor:</w:t>
      </w:r>
      <w:r w:rsidRPr="00816073">
        <w:t xml:space="preserve"> BDO AS</w:t>
      </w:r>
    </w:p>
    <w:p w14:paraId="4CB24C99" w14:textId="5CCCFA4B" w:rsidR="007D21C9" w:rsidRPr="00816073" w:rsidRDefault="007D21C9" w:rsidP="00886A48">
      <w:pPr>
        <w:pStyle w:val="Petit"/>
      </w:pPr>
      <w:r w:rsidRPr="00816073">
        <w:rPr>
          <w:rStyle w:val="halvfet"/>
        </w:rPr>
        <w:t>Nettside:</w:t>
      </w:r>
      <w:r w:rsidRPr="00816073">
        <w:t xml:space="preserve"> </w:t>
      </w:r>
      <w:hyperlink r:id="rId182" w:history="1">
        <w:r w:rsidR="0080797A" w:rsidRPr="00816073">
          <w:rPr>
            <w:rStyle w:val="Hyperkobling"/>
          </w:rPr>
          <w:t>www.helse-vest.no</w:t>
        </w:r>
      </w:hyperlink>
    </w:p>
    <w:p w14:paraId="3FA52D1E" w14:textId="44E03AEF" w:rsidR="0080797A" w:rsidRDefault="0080797A" w:rsidP="007D21C9">
      <w:pPr>
        <w:rPr>
          <w:lang w:val="en-US"/>
        </w:rPr>
      </w:pPr>
      <w:r>
        <w:rPr>
          <w:noProof/>
          <w:lang w:val="en-US"/>
        </w:rPr>
        <w:drawing>
          <wp:inline distT="0" distB="0" distL="0" distR="0" wp14:anchorId="10426275" wp14:editId="5BC26126">
            <wp:extent cx="2686050" cy="1657350"/>
            <wp:effectExtent l="0" t="0" r="0" b="0"/>
            <wp:docPr id="770344119" name="Bilde 1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344119" name="Bilde 19" descr="Illustrasjonsfoto"/>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3EFEB42E" w14:textId="1DB0E7A6" w:rsidR="0080797A" w:rsidRPr="004E274C" w:rsidRDefault="0080797A" w:rsidP="0080797A">
      <w:pPr>
        <w:pStyle w:val="Petit"/>
        <w:rPr>
          <w:lang w:val="en-US"/>
        </w:rPr>
      </w:pPr>
      <w:proofErr w:type="gramStart"/>
      <w:r w:rsidRPr="0080797A">
        <w:rPr>
          <w:lang w:val="en-US"/>
        </w:rPr>
        <w:t>Foto</w:t>
      </w:r>
      <w:proofErr w:type="gramEnd"/>
      <w:r w:rsidRPr="0080797A">
        <w:rPr>
          <w:lang w:val="en-US"/>
        </w:rPr>
        <w:t>: Helse Bergen HF</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6937"/>
        <w:gridCol w:w="2116"/>
        <w:gridCol w:w="1969"/>
      </w:tblGrid>
      <w:tr w:rsidR="007D21C9" w:rsidRPr="004E274C" w14:paraId="3259467B" w14:textId="77777777" w:rsidTr="00F22D34">
        <w:trPr>
          <w:tblHeader/>
        </w:trPr>
        <w:tc>
          <w:tcPr>
            <w:tcW w:w="3147" w:type="pct"/>
            <w:shd w:val="clear" w:color="FFFFFF" w:fill="FFFFFF"/>
            <w:tcMar>
              <w:top w:w="57" w:type="dxa"/>
              <w:left w:w="57" w:type="dxa"/>
              <w:bottom w:w="57" w:type="dxa"/>
              <w:right w:w="57" w:type="dxa"/>
            </w:tcMar>
          </w:tcPr>
          <w:p w14:paraId="6F315B40" w14:textId="77777777" w:rsidR="007D21C9" w:rsidRPr="004E274C" w:rsidRDefault="007D21C9" w:rsidP="000201D7">
            <w:pPr>
              <w:pStyle w:val="TabellHode-kolonne"/>
            </w:pPr>
            <w:r>
              <w:t>Resultatregnskap (mill. kroner)</w:t>
            </w:r>
          </w:p>
        </w:tc>
        <w:tc>
          <w:tcPr>
            <w:tcW w:w="960" w:type="pct"/>
            <w:shd w:val="clear" w:color="FFFFFF" w:fill="FFFFFF"/>
            <w:tcMar>
              <w:top w:w="57" w:type="dxa"/>
              <w:left w:w="57" w:type="dxa"/>
              <w:bottom w:w="57" w:type="dxa"/>
              <w:right w:w="57" w:type="dxa"/>
            </w:tcMar>
          </w:tcPr>
          <w:p w14:paraId="5386A600" w14:textId="77777777" w:rsidR="007D21C9" w:rsidRPr="004E274C" w:rsidRDefault="007D21C9" w:rsidP="00F71C72">
            <w:pPr>
              <w:pStyle w:val="TabellHode-kolonne"/>
              <w:jc w:val="right"/>
            </w:pPr>
            <w:r>
              <w:t>2025</w:t>
            </w:r>
          </w:p>
        </w:tc>
        <w:tc>
          <w:tcPr>
            <w:tcW w:w="893" w:type="pct"/>
            <w:shd w:val="clear" w:color="FFFFFF" w:fill="FFFFFF"/>
            <w:tcMar>
              <w:top w:w="57" w:type="dxa"/>
              <w:left w:w="57" w:type="dxa"/>
              <w:bottom w:w="57" w:type="dxa"/>
              <w:right w:w="57" w:type="dxa"/>
            </w:tcMar>
          </w:tcPr>
          <w:p w14:paraId="6F9B42A9" w14:textId="77777777" w:rsidR="007D21C9" w:rsidRPr="004E274C" w:rsidRDefault="007D21C9" w:rsidP="00F71C72">
            <w:pPr>
              <w:pStyle w:val="TabellHode-kolonne"/>
              <w:jc w:val="right"/>
            </w:pPr>
            <w:r>
              <w:t>2024</w:t>
            </w:r>
          </w:p>
        </w:tc>
      </w:tr>
      <w:tr w:rsidR="007D21C9" w:rsidRPr="004E274C" w14:paraId="0B654B8F" w14:textId="77777777" w:rsidTr="00F22D34">
        <w:tc>
          <w:tcPr>
            <w:tcW w:w="3147" w:type="pct"/>
            <w:shd w:val="clear" w:color="FFFFFF" w:fill="FFFFFF"/>
            <w:tcMar>
              <w:top w:w="51" w:type="dxa"/>
              <w:left w:w="51" w:type="dxa"/>
              <w:bottom w:w="51" w:type="dxa"/>
              <w:right w:w="51" w:type="dxa"/>
            </w:tcMar>
          </w:tcPr>
          <w:p w14:paraId="25F1A48B" w14:textId="77777777" w:rsidR="007D21C9" w:rsidRPr="004E274C" w:rsidRDefault="007D21C9" w:rsidP="009F4A68">
            <w:pPr>
              <w:pStyle w:val="TabellHode-rad"/>
            </w:pPr>
            <w:r>
              <w:t>Driftsinntekter</w:t>
            </w:r>
          </w:p>
        </w:tc>
        <w:tc>
          <w:tcPr>
            <w:tcW w:w="960" w:type="pct"/>
            <w:shd w:val="clear" w:color="FFFFFF" w:fill="FFFFFF"/>
            <w:tcMar>
              <w:top w:w="51" w:type="dxa"/>
              <w:left w:w="51" w:type="dxa"/>
              <w:bottom w:w="51" w:type="dxa"/>
              <w:right w:w="51" w:type="dxa"/>
            </w:tcMar>
          </w:tcPr>
          <w:p w14:paraId="42422364" w14:textId="77777777" w:rsidR="007D21C9" w:rsidRPr="004E274C" w:rsidRDefault="007D21C9" w:rsidP="00F71C72">
            <w:pPr>
              <w:jc w:val="right"/>
            </w:pPr>
            <w:r>
              <w:t>45 506</w:t>
            </w:r>
          </w:p>
        </w:tc>
        <w:tc>
          <w:tcPr>
            <w:tcW w:w="893" w:type="pct"/>
            <w:shd w:val="clear" w:color="FFFFFF" w:fill="FFFFFF"/>
            <w:tcMar>
              <w:top w:w="51" w:type="dxa"/>
              <w:left w:w="51" w:type="dxa"/>
              <w:bottom w:w="51" w:type="dxa"/>
              <w:right w:w="51" w:type="dxa"/>
            </w:tcMar>
          </w:tcPr>
          <w:p w14:paraId="7E548452" w14:textId="77777777" w:rsidR="007D21C9" w:rsidRPr="004E274C" w:rsidRDefault="007D21C9" w:rsidP="00F71C72">
            <w:pPr>
              <w:jc w:val="right"/>
            </w:pPr>
            <w:r>
              <w:t xml:space="preserve">40 622 </w:t>
            </w:r>
          </w:p>
        </w:tc>
      </w:tr>
      <w:tr w:rsidR="007D21C9" w:rsidRPr="004E274C" w14:paraId="686562DA" w14:textId="77777777" w:rsidTr="00F22D34">
        <w:tc>
          <w:tcPr>
            <w:tcW w:w="3147" w:type="pct"/>
            <w:shd w:val="clear" w:color="FFFFFF" w:fill="FFFFFF"/>
            <w:tcMar>
              <w:top w:w="51" w:type="dxa"/>
              <w:left w:w="51" w:type="dxa"/>
              <w:bottom w:w="51" w:type="dxa"/>
              <w:right w:w="51" w:type="dxa"/>
            </w:tcMar>
          </w:tcPr>
          <w:p w14:paraId="4810538A" w14:textId="77777777" w:rsidR="007D21C9" w:rsidRPr="004E274C" w:rsidRDefault="007D21C9" w:rsidP="009F4A68">
            <w:pPr>
              <w:pStyle w:val="TabellHode-rad"/>
            </w:pPr>
            <w:r>
              <w:t>Driftsresultat (EBIT)</w:t>
            </w:r>
          </w:p>
        </w:tc>
        <w:tc>
          <w:tcPr>
            <w:tcW w:w="960" w:type="pct"/>
            <w:shd w:val="clear" w:color="FFFFFF" w:fill="FFFFFF"/>
            <w:tcMar>
              <w:top w:w="51" w:type="dxa"/>
              <w:left w:w="51" w:type="dxa"/>
              <w:bottom w:w="51" w:type="dxa"/>
              <w:right w:w="51" w:type="dxa"/>
            </w:tcMar>
          </w:tcPr>
          <w:p w14:paraId="35619D84" w14:textId="77777777" w:rsidR="007D21C9" w:rsidRPr="004E274C" w:rsidRDefault="007D21C9" w:rsidP="00F71C72">
            <w:pPr>
              <w:jc w:val="right"/>
            </w:pPr>
            <w:r>
              <w:t>685</w:t>
            </w:r>
          </w:p>
        </w:tc>
        <w:tc>
          <w:tcPr>
            <w:tcW w:w="893" w:type="pct"/>
            <w:shd w:val="clear" w:color="FFFFFF" w:fill="FFFFFF"/>
            <w:tcMar>
              <w:top w:w="51" w:type="dxa"/>
              <w:left w:w="51" w:type="dxa"/>
              <w:bottom w:w="51" w:type="dxa"/>
              <w:right w:w="51" w:type="dxa"/>
            </w:tcMar>
          </w:tcPr>
          <w:p w14:paraId="7CE49642" w14:textId="77777777" w:rsidR="007D21C9" w:rsidRPr="004E274C" w:rsidRDefault="007D21C9" w:rsidP="00F71C72">
            <w:pPr>
              <w:jc w:val="right"/>
            </w:pPr>
            <w:r>
              <w:t xml:space="preserve">946 </w:t>
            </w:r>
          </w:p>
        </w:tc>
      </w:tr>
      <w:tr w:rsidR="007D21C9" w:rsidRPr="004E274C" w14:paraId="0E018A94" w14:textId="77777777" w:rsidTr="00F22D34">
        <w:tc>
          <w:tcPr>
            <w:tcW w:w="3147" w:type="pct"/>
            <w:shd w:val="clear" w:color="FFFFFF" w:fill="FFFFFF"/>
            <w:tcMar>
              <w:top w:w="51" w:type="dxa"/>
              <w:left w:w="51" w:type="dxa"/>
              <w:bottom w:w="51" w:type="dxa"/>
              <w:right w:w="51" w:type="dxa"/>
            </w:tcMar>
          </w:tcPr>
          <w:p w14:paraId="148E2F39" w14:textId="77777777" w:rsidR="007D21C9" w:rsidRPr="004E274C" w:rsidRDefault="007D21C9" w:rsidP="009F4A68">
            <w:pPr>
              <w:pStyle w:val="TabellHode-rad"/>
            </w:pPr>
            <w:r>
              <w:t>Skattekostnad</w:t>
            </w:r>
          </w:p>
        </w:tc>
        <w:tc>
          <w:tcPr>
            <w:tcW w:w="960" w:type="pct"/>
            <w:shd w:val="clear" w:color="FFFFFF" w:fill="FFFFFF"/>
            <w:tcMar>
              <w:top w:w="51" w:type="dxa"/>
              <w:left w:w="51" w:type="dxa"/>
              <w:bottom w:w="51" w:type="dxa"/>
              <w:right w:w="51" w:type="dxa"/>
            </w:tcMar>
          </w:tcPr>
          <w:p w14:paraId="2DB65202" w14:textId="77777777" w:rsidR="007D21C9" w:rsidRPr="004E274C" w:rsidRDefault="007D21C9" w:rsidP="00F71C72">
            <w:pPr>
              <w:jc w:val="right"/>
            </w:pPr>
            <w:r>
              <w:t>0</w:t>
            </w:r>
          </w:p>
        </w:tc>
        <w:tc>
          <w:tcPr>
            <w:tcW w:w="893" w:type="pct"/>
            <w:shd w:val="clear" w:color="FFFFFF" w:fill="FFFFFF"/>
            <w:tcMar>
              <w:top w:w="51" w:type="dxa"/>
              <w:left w:w="51" w:type="dxa"/>
              <w:bottom w:w="51" w:type="dxa"/>
              <w:right w:w="51" w:type="dxa"/>
            </w:tcMar>
          </w:tcPr>
          <w:p w14:paraId="4674E853" w14:textId="77777777" w:rsidR="007D21C9" w:rsidRPr="004E274C" w:rsidRDefault="007D21C9" w:rsidP="00F71C72">
            <w:pPr>
              <w:jc w:val="right"/>
            </w:pPr>
            <w:r>
              <w:t>0</w:t>
            </w:r>
          </w:p>
        </w:tc>
      </w:tr>
      <w:tr w:rsidR="007D21C9" w:rsidRPr="004E274C" w14:paraId="2FEC2747" w14:textId="77777777" w:rsidTr="00F22D34">
        <w:tc>
          <w:tcPr>
            <w:tcW w:w="3147" w:type="pct"/>
            <w:shd w:val="clear" w:color="FFFFFF" w:fill="FFFFFF"/>
            <w:tcMar>
              <w:top w:w="51" w:type="dxa"/>
              <w:left w:w="51" w:type="dxa"/>
              <w:bottom w:w="51" w:type="dxa"/>
              <w:right w:w="51" w:type="dxa"/>
            </w:tcMar>
          </w:tcPr>
          <w:p w14:paraId="6C2DFBBF" w14:textId="77777777" w:rsidR="007D21C9" w:rsidRPr="004E274C" w:rsidRDefault="007D21C9" w:rsidP="009F4A68">
            <w:pPr>
              <w:pStyle w:val="TabellHode-rad"/>
            </w:pPr>
            <w:r>
              <w:t>Resultat etter skatt</w:t>
            </w:r>
          </w:p>
        </w:tc>
        <w:tc>
          <w:tcPr>
            <w:tcW w:w="960" w:type="pct"/>
            <w:shd w:val="clear" w:color="FFFFFF" w:fill="FFFFFF"/>
            <w:tcMar>
              <w:top w:w="51" w:type="dxa"/>
              <w:left w:w="51" w:type="dxa"/>
              <w:bottom w:w="51" w:type="dxa"/>
              <w:right w:w="51" w:type="dxa"/>
            </w:tcMar>
          </w:tcPr>
          <w:p w14:paraId="3B1FC021" w14:textId="77777777" w:rsidR="007D21C9" w:rsidRPr="004E274C" w:rsidRDefault="007D21C9" w:rsidP="00F71C72">
            <w:pPr>
              <w:jc w:val="right"/>
            </w:pPr>
            <w:r>
              <w:t>487</w:t>
            </w:r>
          </w:p>
        </w:tc>
        <w:tc>
          <w:tcPr>
            <w:tcW w:w="893" w:type="pct"/>
            <w:shd w:val="clear" w:color="FFFFFF" w:fill="FFFFFF"/>
            <w:tcMar>
              <w:top w:w="51" w:type="dxa"/>
              <w:left w:w="51" w:type="dxa"/>
              <w:bottom w:w="51" w:type="dxa"/>
              <w:right w:w="51" w:type="dxa"/>
            </w:tcMar>
          </w:tcPr>
          <w:p w14:paraId="4C1A81A3" w14:textId="77777777" w:rsidR="007D21C9" w:rsidRPr="004E274C" w:rsidRDefault="007D21C9" w:rsidP="00F71C72">
            <w:pPr>
              <w:jc w:val="right"/>
            </w:pPr>
            <w:r>
              <w:t>903</w:t>
            </w:r>
          </w:p>
        </w:tc>
      </w:tr>
      <w:tr w:rsidR="007D21C9" w:rsidRPr="004E274C" w14:paraId="38638D12" w14:textId="77777777" w:rsidTr="00F22D34">
        <w:tc>
          <w:tcPr>
            <w:tcW w:w="3147" w:type="pct"/>
            <w:shd w:val="clear" w:color="FFFFFF" w:fill="FFFFFF"/>
            <w:tcMar>
              <w:top w:w="51" w:type="dxa"/>
              <w:left w:w="51" w:type="dxa"/>
              <w:bottom w:w="51" w:type="dxa"/>
              <w:right w:w="51" w:type="dxa"/>
            </w:tcMar>
          </w:tcPr>
          <w:p w14:paraId="11AB9933" w14:textId="77777777" w:rsidR="007D21C9" w:rsidRPr="004E274C" w:rsidRDefault="007D21C9" w:rsidP="000201D7">
            <w:pPr>
              <w:pStyle w:val="TabellHode-kolonne"/>
            </w:pPr>
            <w:r>
              <w:t>Balanse</w:t>
            </w:r>
          </w:p>
        </w:tc>
        <w:tc>
          <w:tcPr>
            <w:tcW w:w="960" w:type="pct"/>
            <w:shd w:val="clear" w:color="FFFFFF" w:fill="FFFFFF"/>
            <w:tcMar>
              <w:top w:w="51" w:type="dxa"/>
              <w:left w:w="51" w:type="dxa"/>
              <w:bottom w:w="51" w:type="dxa"/>
              <w:right w:w="51" w:type="dxa"/>
            </w:tcMar>
          </w:tcPr>
          <w:p w14:paraId="7F20FB29" w14:textId="77777777" w:rsidR="007D21C9" w:rsidRPr="004E274C" w:rsidRDefault="007D21C9" w:rsidP="00F71C72">
            <w:pPr>
              <w:pStyle w:val="TabellHode-kolonne"/>
              <w:jc w:val="right"/>
            </w:pPr>
            <w:r>
              <w:t>2025</w:t>
            </w:r>
          </w:p>
        </w:tc>
        <w:tc>
          <w:tcPr>
            <w:tcW w:w="893" w:type="pct"/>
            <w:shd w:val="clear" w:color="FFFFFF" w:fill="FFFFFF"/>
            <w:tcMar>
              <w:top w:w="51" w:type="dxa"/>
              <w:left w:w="51" w:type="dxa"/>
              <w:bottom w:w="51" w:type="dxa"/>
              <w:right w:w="51" w:type="dxa"/>
            </w:tcMar>
          </w:tcPr>
          <w:p w14:paraId="2F505898" w14:textId="77777777" w:rsidR="007D21C9" w:rsidRPr="004E274C" w:rsidRDefault="007D21C9" w:rsidP="00F71C72">
            <w:pPr>
              <w:pStyle w:val="TabellHode-kolonne"/>
              <w:jc w:val="right"/>
            </w:pPr>
            <w:r>
              <w:t>2024</w:t>
            </w:r>
          </w:p>
        </w:tc>
      </w:tr>
      <w:tr w:rsidR="007D21C9" w:rsidRPr="004E274C" w14:paraId="2912B1E8" w14:textId="77777777" w:rsidTr="00F22D34">
        <w:tc>
          <w:tcPr>
            <w:tcW w:w="3147" w:type="pct"/>
            <w:shd w:val="clear" w:color="FFFFFF" w:fill="FFFFFF"/>
            <w:tcMar>
              <w:top w:w="51" w:type="dxa"/>
              <w:left w:w="51" w:type="dxa"/>
              <w:bottom w:w="51" w:type="dxa"/>
              <w:right w:w="51" w:type="dxa"/>
            </w:tcMar>
          </w:tcPr>
          <w:p w14:paraId="5E27BAD0" w14:textId="77777777" w:rsidR="007D21C9" w:rsidRPr="004E274C" w:rsidRDefault="007D21C9" w:rsidP="009F4A68">
            <w:pPr>
              <w:pStyle w:val="TabellHode-rad"/>
            </w:pPr>
            <w:r>
              <w:t>Sum eiendeler</w:t>
            </w:r>
          </w:p>
        </w:tc>
        <w:tc>
          <w:tcPr>
            <w:tcW w:w="960" w:type="pct"/>
            <w:shd w:val="clear" w:color="FFFFFF" w:fill="FFFFFF"/>
            <w:tcMar>
              <w:top w:w="51" w:type="dxa"/>
              <w:left w:w="51" w:type="dxa"/>
              <w:bottom w:w="51" w:type="dxa"/>
              <w:right w:w="51" w:type="dxa"/>
            </w:tcMar>
          </w:tcPr>
          <w:p w14:paraId="35369E25" w14:textId="77777777" w:rsidR="007D21C9" w:rsidRPr="004E274C" w:rsidRDefault="007D21C9" w:rsidP="00F71C72">
            <w:pPr>
              <w:jc w:val="right"/>
            </w:pPr>
            <w:r>
              <w:t xml:space="preserve">50 974 </w:t>
            </w:r>
          </w:p>
        </w:tc>
        <w:tc>
          <w:tcPr>
            <w:tcW w:w="893" w:type="pct"/>
            <w:shd w:val="clear" w:color="FFFFFF" w:fill="FFFFFF"/>
            <w:tcMar>
              <w:top w:w="51" w:type="dxa"/>
              <w:left w:w="51" w:type="dxa"/>
              <w:bottom w:w="51" w:type="dxa"/>
              <w:right w:w="51" w:type="dxa"/>
            </w:tcMar>
          </w:tcPr>
          <w:p w14:paraId="0B5DD074" w14:textId="77777777" w:rsidR="007D21C9" w:rsidRPr="004E274C" w:rsidRDefault="007D21C9" w:rsidP="00F71C72">
            <w:pPr>
              <w:jc w:val="right"/>
            </w:pPr>
            <w:r>
              <w:t xml:space="preserve">51 576 </w:t>
            </w:r>
          </w:p>
        </w:tc>
      </w:tr>
      <w:tr w:rsidR="007D21C9" w:rsidRPr="004E274C" w14:paraId="3AFA0F35" w14:textId="77777777" w:rsidTr="00F22D34">
        <w:tc>
          <w:tcPr>
            <w:tcW w:w="3147" w:type="pct"/>
            <w:shd w:val="clear" w:color="FFFFFF" w:fill="FFFFFF"/>
            <w:tcMar>
              <w:top w:w="51" w:type="dxa"/>
              <w:left w:w="51" w:type="dxa"/>
              <w:bottom w:w="51" w:type="dxa"/>
              <w:right w:w="51" w:type="dxa"/>
            </w:tcMar>
          </w:tcPr>
          <w:p w14:paraId="4D3FDADC" w14:textId="77777777" w:rsidR="007D21C9" w:rsidRPr="004E274C" w:rsidRDefault="007D21C9" w:rsidP="009F4A68">
            <w:pPr>
              <w:pStyle w:val="TabellHode-rad"/>
            </w:pPr>
            <w:r>
              <w:rPr>
                <w:rStyle w:val="kursiv"/>
              </w:rPr>
              <w:lastRenderedPageBreak/>
              <w:t>- Hvorav kontantbeholdning</w:t>
            </w:r>
          </w:p>
        </w:tc>
        <w:tc>
          <w:tcPr>
            <w:tcW w:w="960" w:type="pct"/>
            <w:shd w:val="clear" w:color="FFFFFF" w:fill="FFFFFF"/>
            <w:tcMar>
              <w:top w:w="51" w:type="dxa"/>
              <w:left w:w="51" w:type="dxa"/>
              <w:bottom w:w="51" w:type="dxa"/>
              <w:right w:w="51" w:type="dxa"/>
            </w:tcMar>
          </w:tcPr>
          <w:p w14:paraId="25BC1200" w14:textId="77777777" w:rsidR="007D21C9" w:rsidRPr="004E274C" w:rsidRDefault="007D21C9" w:rsidP="00F71C72">
            <w:pPr>
              <w:jc w:val="right"/>
            </w:pPr>
            <w:r>
              <w:t xml:space="preserve">7 395 </w:t>
            </w:r>
          </w:p>
        </w:tc>
        <w:tc>
          <w:tcPr>
            <w:tcW w:w="893" w:type="pct"/>
            <w:shd w:val="clear" w:color="FFFFFF" w:fill="FFFFFF"/>
            <w:tcMar>
              <w:top w:w="51" w:type="dxa"/>
              <w:left w:w="51" w:type="dxa"/>
              <w:bottom w:w="51" w:type="dxa"/>
              <w:right w:w="51" w:type="dxa"/>
            </w:tcMar>
          </w:tcPr>
          <w:p w14:paraId="3B0B48F1" w14:textId="77777777" w:rsidR="007D21C9" w:rsidRPr="004E274C" w:rsidRDefault="007D21C9" w:rsidP="00F71C72">
            <w:pPr>
              <w:jc w:val="right"/>
            </w:pPr>
            <w:r>
              <w:t xml:space="preserve">7 074 </w:t>
            </w:r>
          </w:p>
        </w:tc>
      </w:tr>
      <w:tr w:rsidR="007D21C9" w:rsidRPr="004E274C" w14:paraId="4FF373A2" w14:textId="77777777" w:rsidTr="00F22D34">
        <w:tc>
          <w:tcPr>
            <w:tcW w:w="3147" w:type="pct"/>
            <w:shd w:val="clear" w:color="FFFFFF" w:fill="FFFFFF"/>
            <w:tcMar>
              <w:top w:w="51" w:type="dxa"/>
              <w:left w:w="51" w:type="dxa"/>
              <w:bottom w:w="51" w:type="dxa"/>
              <w:right w:w="51" w:type="dxa"/>
            </w:tcMar>
          </w:tcPr>
          <w:p w14:paraId="26262CF0" w14:textId="77777777" w:rsidR="007D21C9" w:rsidRPr="004E274C" w:rsidRDefault="007D21C9" w:rsidP="009F4A68">
            <w:pPr>
              <w:pStyle w:val="TabellHode-rad"/>
            </w:pPr>
            <w:r>
              <w:t>Sum egenkapital</w:t>
            </w:r>
          </w:p>
        </w:tc>
        <w:tc>
          <w:tcPr>
            <w:tcW w:w="960" w:type="pct"/>
            <w:shd w:val="clear" w:color="FFFFFF" w:fill="FFFFFF"/>
            <w:tcMar>
              <w:top w:w="51" w:type="dxa"/>
              <w:left w:w="51" w:type="dxa"/>
              <w:bottom w:w="51" w:type="dxa"/>
              <w:right w:w="51" w:type="dxa"/>
            </w:tcMar>
          </w:tcPr>
          <w:p w14:paraId="2196AE02" w14:textId="77777777" w:rsidR="007D21C9" w:rsidRPr="004E274C" w:rsidRDefault="007D21C9" w:rsidP="00F71C72">
            <w:pPr>
              <w:jc w:val="right"/>
            </w:pPr>
            <w:r>
              <w:t xml:space="preserve">20 978 </w:t>
            </w:r>
          </w:p>
        </w:tc>
        <w:tc>
          <w:tcPr>
            <w:tcW w:w="893" w:type="pct"/>
            <w:shd w:val="clear" w:color="FFFFFF" w:fill="FFFFFF"/>
            <w:tcMar>
              <w:top w:w="51" w:type="dxa"/>
              <w:left w:w="51" w:type="dxa"/>
              <w:bottom w:w="51" w:type="dxa"/>
              <w:right w:w="51" w:type="dxa"/>
            </w:tcMar>
          </w:tcPr>
          <w:p w14:paraId="2C9E4CC2" w14:textId="77777777" w:rsidR="007D21C9" w:rsidRPr="004E274C" w:rsidRDefault="007D21C9" w:rsidP="00F71C72">
            <w:pPr>
              <w:jc w:val="right"/>
            </w:pPr>
            <w:r>
              <w:t xml:space="preserve">19 960 </w:t>
            </w:r>
          </w:p>
        </w:tc>
      </w:tr>
      <w:tr w:rsidR="007D21C9" w:rsidRPr="004E274C" w14:paraId="0736FDFD" w14:textId="77777777" w:rsidTr="00F22D34">
        <w:tc>
          <w:tcPr>
            <w:tcW w:w="3147" w:type="pct"/>
            <w:shd w:val="clear" w:color="FFFFFF" w:fill="FFFFFF"/>
            <w:tcMar>
              <w:top w:w="51" w:type="dxa"/>
              <w:left w:w="51" w:type="dxa"/>
              <w:bottom w:w="51" w:type="dxa"/>
              <w:right w:w="51" w:type="dxa"/>
            </w:tcMar>
          </w:tcPr>
          <w:p w14:paraId="49A800CB" w14:textId="77777777" w:rsidR="007D21C9" w:rsidRPr="004E274C" w:rsidRDefault="007D21C9" w:rsidP="009F4A68">
            <w:pPr>
              <w:pStyle w:val="TabellHode-rad"/>
            </w:pPr>
            <w:r>
              <w:t>Sum gjeld og forpliktelser</w:t>
            </w:r>
          </w:p>
        </w:tc>
        <w:tc>
          <w:tcPr>
            <w:tcW w:w="960" w:type="pct"/>
            <w:shd w:val="clear" w:color="FFFFFF" w:fill="FFFFFF"/>
            <w:tcMar>
              <w:top w:w="51" w:type="dxa"/>
              <w:left w:w="51" w:type="dxa"/>
              <w:bottom w:w="51" w:type="dxa"/>
              <w:right w:w="51" w:type="dxa"/>
            </w:tcMar>
          </w:tcPr>
          <w:p w14:paraId="4D3337A6" w14:textId="77777777" w:rsidR="007D21C9" w:rsidRPr="004E274C" w:rsidRDefault="007D21C9" w:rsidP="00F71C72">
            <w:pPr>
              <w:jc w:val="right"/>
            </w:pPr>
            <w:r>
              <w:t xml:space="preserve">29 996 </w:t>
            </w:r>
          </w:p>
        </w:tc>
        <w:tc>
          <w:tcPr>
            <w:tcW w:w="893" w:type="pct"/>
            <w:shd w:val="clear" w:color="FFFFFF" w:fill="FFFFFF"/>
            <w:tcMar>
              <w:top w:w="51" w:type="dxa"/>
              <w:left w:w="51" w:type="dxa"/>
              <w:bottom w:w="51" w:type="dxa"/>
              <w:right w:w="51" w:type="dxa"/>
            </w:tcMar>
          </w:tcPr>
          <w:p w14:paraId="40EAB538" w14:textId="77777777" w:rsidR="007D21C9" w:rsidRPr="004E274C" w:rsidRDefault="007D21C9" w:rsidP="00F71C72">
            <w:pPr>
              <w:jc w:val="right"/>
            </w:pPr>
            <w:r>
              <w:t xml:space="preserve">31 616 </w:t>
            </w:r>
          </w:p>
        </w:tc>
      </w:tr>
      <w:tr w:rsidR="007D21C9" w:rsidRPr="004E274C" w14:paraId="2039172B" w14:textId="77777777" w:rsidTr="00F22D34">
        <w:tc>
          <w:tcPr>
            <w:tcW w:w="3147" w:type="pct"/>
            <w:shd w:val="clear" w:color="FFFFFF" w:fill="FFFFFF"/>
            <w:tcMar>
              <w:top w:w="51" w:type="dxa"/>
              <w:left w:w="51" w:type="dxa"/>
              <w:bottom w:w="51" w:type="dxa"/>
              <w:right w:w="51" w:type="dxa"/>
            </w:tcMar>
          </w:tcPr>
          <w:p w14:paraId="63BA81D0" w14:textId="77777777" w:rsidR="007D21C9" w:rsidRPr="004E274C" w:rsidRDefault="007D21C9" w:rsidP="009F4A68">
            <w:pPr>
              <w:pStyle w:val="TabellHode-rad"/>
            </w:pPr>
            <w:r>
              <w:rPr>
                <w:rStyle w:val="kursiv"/>
              </w:rPr>
              <w:t>- Hvorav rentebærende gjeld</w:t>
            </w:r>
          </w:p>
        </w:tc>
        <w:tc>
          <w:tcPr>
            <w:tcW w:w="960" w:type="pct"/>
            <w:shd w:val="clear" w:color="FFFFFF" w:fill="FFFFFF"/>
            <w:tcMar>
              <w:top w:w="51" w:type="dxa"/>
              <w:left w:w="51" w:type="dxa"/>
              <w:bottom w:w="51" w:type="dxa"/>
              <w:right w:w="51" w:type="dxa"/>
            </w:tcMar>
          </w:tcPr>
          <w:p w14:paraId="0512FD88" w14:textId="77777777" w:rsidR="007D21C9" w:rsidRPr="004E274C" w:rsidRDefault="007D21C9" w:rsidP="00F71C72">
            <w:pPr>
              <w:jc w:val="right"/>
            </w:pPr>
            <w:r>
              <w:t xml:space="preserve">18 235 </w:t>
            </w:r>
          </w:p>
        </w:tc>
        <w:tc>
          <w:tcPr>
            <w:tcW w:w="893" w:type="pct"/>
            <w:shd w:val="clear" w:color="FFFFFF" w:fill="FFFFFF"/>
            <w:tcMar>
              <w:top w:w="51" w:type="dxa"/>
              <w:left w:w="51" w:type="dxa"/>
              <w:bottom w:w="51" w:type="dxa"/>
              <w:right w:w="51" w:type="dxa"/>
            </w:tcMar>
          </w:tcPr>
          <w:p w14:paraId="4494EC46" w14:textId="77777777" w:rsidR="007D21C9" w:rsidRPr="004E274C" w:rsidRDefault="007D21C9" w:rsidP="00F71C72">
            <w:pPr>
              <w:jc w:val="right"/>
            </w:pPr>
            <w:r>
              <w:t xml:space="preserve">17 608 </w:t>
            </w:r>
          </w:p>
        </w:tc>
      </w:tr>
      <w:tr w:rsidR="007D21C9" w:rsidRPr="004E274C" w14:paraId="41798C38" w14:textId="77777777" w:rsidTr="00F22D34">
        <w:tc>
          <w:tcPr>
            <w:tcW w:w="3147" w:type="pct"/>
            <w:shd w:val="clear" w:color="FFFFFF" w:fill="FFFFFF"/>
            <w:tcMar>
              <w:top w:w="51" w:type="dxa"/>
              <w:left w:w="51" w:type="dxa"/>
              <w:bottom w:w="51" w:type="dxa"/>
              <w:right w:w="51" w:type="dxa"/>
            </w:tcMar>
          </w:tcPr>
          <w:p w14:paraId="493A8903" w14:textId="77777777" w:rsidR="007D21C9" w:rsidRPr="004E274C" w:rsidRDefault="007D21C9" w:rsidP="000201D7">
            <w:pPr>
              <w:pStyle w:val="TabellHode-kolonne"/>
            </w:pPr>
            <w:r>
              <w:t>Avgift/gebyr, statlig kjøp/tilskudd</w:t>
            </w:r>
          </w:p>
        </w:tc>
        <w:tc>
          <w:tcPr>
            <w:tcW w:w="960" w:type="pct"/>
            <w:shd w:val="clear" w:color="FFFFFF" w:fill="FFFFFF"/>
            <w:tcMar>
              <w:top w:w="51" w:type="dxa"/>
              <w:left w:w="51" w:type="dxa"/>
              <w:bottom w:w="51" w:type="dxa"/>
              <w:right w:w="51" w:type="dxa"/>
            </w:tcMar>
          </w:tcPr>
          <w:p w14:paraId="65A7215D" w14:textId="77777777" w:rsidR="007D21C9" w:rsidRPr="004E274C" w:rsidRDefault="007D21C9" w:rsidP="00F71C72">
            <w:pPr>
              <w:pStyle w:val="TabellHode-kolonne"/>
              <w:jc w:val="right"/>
            </w:pPr>
            <w:r>
              <w:t>2025</w:t>
            </w:r>
          </w:p>
        </w:tc>
        <w:tc>
          <w:tcPr>
            <w:tcW w:w="893" w:type="pct"/>
            <w:shd w:val="clear" w:color="FFFFFF" w:fill="FFFFFF"/>
            <w:tcMar>
              <w:top w:w="51" w:type="dxa"/>
              <w:left w:w="51" w:type="dxa"/>
              <w:bottom w:w="51" w:type="dxa"/>
              <w:right w:w="51" w:type="dxa"/>
            </w:tcMar>
          </w:tcPr>
          <w:p w14:paraId="57B7CE7E" w14:textId="77777777" w:rsidR="007D21C9" w:rsidRPr="004E274C" w:rsidRDefault="007D21C9" w:rsidP="00F71C72">
            <w:pPr>
              <w:pStyle w:val="TabellHode-kolonne"/>
              <w:jc w:val="right"/>
            </w:pPr>
            <w:r>
              <w:t>2024</w:t>
            </w:r>
          </w:p>
        </w:tc>
      </w:tr>
      <w:tr w:rsidR="007D21C9" w:rsidRPr="004E274C" w14:paraId="5B10A82D" w14:textId="77777777" w:rsidTr="00F22D34">
        <w:tc>
          <w:tcPr>
            <w:tcW w:w="3147" w:type="pct"/>
            <w:shd w:val="clear" w:color="FFFFFF" w:fill="FFFFFF"/>
            <w:tcMar>
              <w:top w:w="51" w:type="dxa"/>
              <w:left w:w="51" w:type="dxa"/>
              <w:bottom w:w="51" w:type="dxa"/>
              <w:right w:w="51" w:type="dxa"/>
            </w:tcMar>
          </w:tcPr>
          <w:p w14:paraId="6F050F04" w14:textId="77777777" w:rsidR="007D21C9" w:rsidRPr="004E274C" w:rsidRDefault="007D21C9" w:rsidP="009F4A68">
            <w:pPr>
              <w:pStyle w:val="TabellHode-rad"/>
            </w:pPr>
            <w:r>
              <w:t>Egenandel/gebyr</w:t>
            </w:r>
          </w:p>
        </w:tc>
        <w:tc>
          <w:tcPr>
            <w:tcW w:w="960" w:type="pct"/>
            <w:shd w:val="clear" w:color="FFFFFF" w:fill="FFFFFF"/>
            <w:tcMar>
              <w:top w:w="51" w:type="dxa"/>
              <w:left w:w="51" w:type="dxa"/>
              <w:bottom w:w="51" w:type="dxa"/>
              <w:right w:w="51" w:type="dxa"/>
            </w:tcMar>
          </w:tcPr>
          <w:p w14:paraId="301E0204" w14:textId="77777777" w:rsidR="007D21C9" w:rsidRPr="004E274C" w:rsidRDefault="007D21C9" w:rsidP="00F71C72">
            <w:pPr>
              <w:jc w:val="right"/>
            </w:pPr>
            <w:r>
              <w:t xml:space="preserve">471 </w:t>
            </w:r>
          </w:p>
        </w:tc>
        <w:tc>
          <w:tcPr>
            <w:tcW w:w="893" w:type="pct"/>
            <w:shd w:val="clear" w:color="FFFFFF" w:fill="FFFFFF"/>
            <w:tcMar>
              <w:top w:w="51" w:type="dxa"/>
              <w:left w:w="51" w:type="dxa"/>
              <w:bottom w:w="51" w:type="dxa"/>
              <w:right w:w="51" w:type="dxa"/>
            </w:tcMar>
          </w:tcPr>
          <w:p w14:paraId="0A402D25" w14:textId="77777777" w:rsidR="007D21C9" w:rsidRPr="004E274C" w:rsidRDefault="007D21C9" w:rsidP="00F71C72">
            <w:pPr>
              <w:jc w:val="right"/>
            </w:pPr>
            <w:r>
              <w:t xml:space="preserve">448 </w:t>
            </w:r>
          </w:p>
        </w:tc>
      </w:tr>
      <w:tr w:rsidR="007D21C9" w:rsidRPr="004E274C" w14:paraId="26B4C422" w14:textId="77777777" w:rsidTr="00F22D34">
        <w:tc>
          <w:tcPr>
            <w:tcW w:w="3147" w:type="pct"/>
            <w:shd w:val="clear" w:color="FFFFFF" w:fill="FFFFFF"/>
            <w:tcMar>
              <w:top w:w="51" w:type="dxa"/>
              <w:left w:w="51" w:type="dxa"/>
              <w:bottom w:w="51" w:type="dxa"/>
              <w:right w:w="51" w:type="dxa"/>
            </w:tcMar>
          </w:tcPr>
          <w:p w14:paraId="7F0915A8" w14:textId="37DCE43F" w:rsidR="007D21C9" w:rsidRPr="004E274C" w:rsidRDefault="007D21C9" w:rsidP="009F4A68">
            <w:pPr>
              <w:pStyle w:val="TabellHode-rad"/>
            </w:pPr>
            <w:r>
              <w:t>Oppdrag: Helse- og omsorgsdepartementet</w:t>
            </w:r>
          </w:p>
        </w:tc>
        <w:tc>
          <w:tcPr>
            <w:tcW w:w="960" w:type="pct"/>
            <w:shd w:val="clear" w:color="FFFFFF" w:fill="FFFFFF"/>
            <w:tcMar>
              <w:top w:w="51" w:type="dxa"/>
              <w:left w:w="51" w:type="dxa"/>
              <w:bottom w:w="51" w:type="dxa"/>
              <w:right w:w="51" w:type="dxa"/>
            </w:tcMar>
          </w:tcPr>
          <w:p w14:paraId="1A90C731" w14:textId="77777777" w:rsidR="007D21C9" w:rsidRPr="004E274C" w:rsidRDefault="007D21C9" w:rsidP="00F71C72">
            <w:pPr>
              <w:jc w:val="right"/>
            </w:pPr>
            <w:r>
              <w:t xml:space="preserve">42 656 </w:t>
            </w:r>
          </w:p>
        </w:tc>
        <w:tc>
          <w:tcPr>
            <w:tcW w:w="893" w:type="pct"/>
            <w:shd w:val="clear" w:color="FFFFFF" w:fill="FFFFFF"/>
            <w:tcMar>
              <w:top w:w="51" w:type="dxa"/>
              <w:left w:w="51" w:type="dxa"/>
              <w:bottom w:w="51" w:type="dxa"/>
              <w:right w:w="51" w:type="dxa"/>
            </w:tcMar>
          </w:tcPr>
          <w:p w14:paraId="3F3671B3" w14:textId="77777777" w:rsidR="007D21C9" w:rsidRPr="004E274C" w:rsidRDefault="007D21C9" w:rsidP="00F71C72">
            <w:pPr>
              <w:jc w:val="right"/>
            </w:pPr>
            <w:r>
              <w:t xml:space="preserve">37 803 </w:t>
            </w:r>
          </w:p>
        </w:tc>
      </w:tr>
      <w:tr w:rsidR="007D21C9" w:rsidRPr="004E274C" w14:paraId="7781603B" w14:textId="77777777" w:rsidTr="00F22D34">
        <w:tc>
          <w:tcPr>
            <w:tcW w:w="3147" w:type="pct"/>
            <w:shd w:val="clear" w:color="FFFFFF" w:fill="FFFFFF"/>
            <w:tcMar>
              <w:top w:w="51" w:type="dxa"/>
              <w:left w:w="51" w:type="dxa"/>
              <w:bottom w:w="51" w:type="dxa"/>
              <w:right w:w="51" w:type="dxa"/>
            </w:tcMar>
          </w:tcPr>
          <w:p w14:paraId="7FD51999" w14:textId="77777777" w:rsidR="007D21C9" w:rsidRPr="004E274C" w:rsidRDefault="007D21C9" w:rsidP="000201D7">
            <w:pPr>
              <w:pStyle w:val="TabellHode-kolonne"/>
            </w:pPr>
            <w:r>
              <w:t>Finansielle nøkkeltall</w:t>
            </w:r>
          </w:p>
        </w:tc>
        <w:tc>
          <w:tcPr>
            <w:tcW w:w="960" w:type="pct"/>
            <w:shd w:val="clear" w:color="FFFFFF" w:fill="FFFFFF"/>
            <w:tcMar>
              <w:top w:w="51" w:type="dxa"/>
              <w:left w:w="51" w:type="dxa"/>
              <w:bottom w:w="51" w:type="dxa"/>
              <w:right w:w="51" w:type="dxa"/>
            </w:tcMar>
          </w:tcPr>
          <w:p w14:paraId="2D440D33" w14:textId="77777777" w:rsidR="007D21C9" w:rsidRPr="004E274C" w:rsidRDefault="007D21C9" w:rsidP="00F71C72">
            <w:pPr>
              <w:pStyle w:val="TabellHode-kolonne"/>
              <w:jc w:val="right"/>
            </w:pPr>
            <w:r>
              <w:t>2025</w:t>
            </w:r>
          </w:p>
        </w:tc>
        <w:tc>
          <w:tcPr>
            <w:tcW w:w="893" w:type="pct"/>
            <w:shd w:val="clear" w:color="FFFFFF" w:fill="FFFFFF"/>
            <w:tcMar>
              <w:top w:w="51" w:type="dxa"/>
              <w:left w:w="51" w:type="dxa"/>
              <w:bottom w:w="51" w:type="dxa"/>
              <w:right w:w="51" w:type="dxa"/>
            </w:tcMar>
          </w:tcPr>
          <w:p w14:paraId="26BB38DE" w14:textId="77777777" w:rsidR="007D21C9" w:rsidRPr="004E274C" w:rsidRDefault="007D21C9" w:rsidP="00F71C72">
            <w:pPr>
              <w:pStyle w:val="TabellHode-kolonne"/>
              <w:jc w:val="right"/>
            </w:pPr>
            <w:r>
              <w:t>2024</w:t>
            </w:r>
          </w:p>
        </w:tc>
      </w:tr>
      <w:tr w:rsidR="007D21C9" w:rsidRPr="004E274C" w14:paraId="4B7EE30C" w14:textId="77777777" w:rsidTr="00F22D34">
        <w:tc>
          <w:tcPr>
            <w:tcW w:w="3147" w:type="pct"/>
            <w:shd w:val="clear" w:color="FFFFFF" w:fill="FFFFFF"/>
            <w:tcMar>
              <w:top w:w="51" w:type="dxa"/>
              <w:left w:w="51" w:type="dxa"/>
              <w:bottom w:w="51" w:type="dxa"/>
              <w:right w:w="51" w:type="dxa"/>
            </w:tcMar>
          </w:tcPr>
          <w:p w14:paraId="3955B17E" w14:textId="77777777" w:rsidR="007D21C9" w:rsidRPr="004E274C" w:rsidRDefault="007D21C9" w:rsidP="009F4A68">
            <w:pPr>
              <w:pStyle w:val="TabellHode-rad"/>
            </w:pPr>
            <w:r>
              <w:t>Sysselsatt kapital</w:t>
            </w:r>
          </w:p>
        </w:tc>
        <w:tc>
          <w:tcPr>
            <w:tcW w:w="960" w:type="pct"/>
            <w:shd w:val="clear" w:color="FFFFFF" w:fill="FFFFFF"/>
            <w:tcMar>
              <w:top w:w="51" w:type="dxa"/>
              <w:left w:w="51" w:type="dxa"/>
              <w:bottom w:w="51" w:type="dxa"/>
              <w:right w:w="51" w:type="dxa"/>
            </w:tcMar>
          </w:tcPr>
          <w:p w14:paraId="27870491" w14:textId="77777777" w:rsidR="007D21C9" w:rsidRPr="004E274C" w:rsidRDefault="007D21C9" w:rsidP="00F71C72">
            <w:pPr>
              <w:jc w:val="right"/>
            </w:pPr>
            <w:r>
              <w:t xml:space="preserve">39 213 </w:t>
            </w:r>
          </w:p>
        </w:tc>
        <w:tc>
          <w:tcPr>
            <w:tcW w:w="893" w:type="pct"/>
            <w:shd w:val="clear" w:color="FFFFFF" w:fill="FFFFFF"/>
            <w:tcMar>
              <w:top w:w="51" w:type="dxa"/>
              <w:left w:w="51" w:type="dxa"/>
              <w:bottom w:w="51" w:type="dxa"/>
              <w:right w:w="51" w:type="dxa"/>
            </w:tcMar>
          </w:tcPr>
          <w:p w14:paraId="01C707B2" w14:textId="77777777" w:rsidR="007D21C9" w:rsidRPr="004E274C" w:rsidRDefault="007D21C9" w:rsidP="00F71C72">
            <w:pPr>
              <w:jc w:val="right"/>
            </w:pPr>
            <w:r>
              <w:t xml:space="preserve">37 568 </w:t>
            </w:r>
          </w:p>
        </w:tc>
      </w:tr>
      <w:tr w:rsidR="007D21C9" w:rsidRPr="004E274C" w14:paraId="1CA3E3BF" w14:textId="77777777" w:rsidTr="00F22D34">
        <w:tc>
          <w:tcPr>
            <w:tcW w:w="3147" w:type="pct"/>
            <w:shd w:val="clear" w:color="FFFFFF" w:fill="FFFFFF"/>
            <w:tcMar>
              <w:top w:w="51" w:type="dxa"/>
              <w:left w:w="51" w:type="dxa"/>
              <w:bottom w:w="51" w:type="dxa"/>
              <w:right w:w="51" w:type="dxa"/>
            </w:tcMar>
          </w:tcPr>
          <w:p w14:paraId="5DD923B8" w14:textId="77777777" w:rsidR="007D21C9" w:rsidRPr="004E274C" w:rsidRDefault="007D21C9" w:rsidP="009F4A68">
            <w:pPr>
              <w:pStyle w:val="TabellHode-rad"/>
            </w:pPr>
            <w:r>
              <w:t>Driftsmargin (EBIT)</w:t>
            </w:r>
          </w:p>
        </w:tc>
        <w:tc>
          <w:tcPr>
            <w:tcW w:w="960" w:type="pct"/>
            <w:shd w:val="clear" w:color="FFFFFF" w:fill="FFFFFF"/>
            <w:tcMar>
              <w:top w:w="51" w:type="dxa"/>
              <w:left w:w="51" w:type="dxa"/>
              <w:bottom w:w="51" w:type="dxa"/>
              <w:right w:w="51" w:type="dxa"/>
            </w:tcMar>
          </w:tcPr>
          <w:p w14:paraId="6E3C2AF3" w14:textId="4EAF8CCD" w:rsidR="007D21C9" w:rsidRPr="004E274C" w:rsidRDefault="007D21C9" w:rsidP="00F71C72">
            <w:pPr>
              <w:jc w:val="right"/>
            </w:pPr>
            <w:r>
              <w:t>1,5</w:t>
            </w:r>
            <w:r w:rsidR="00C27569">
              <w:t> %</w:t>
            </w:r>
          </w:p>
        </w:tc>
        <w:tc>
          <w:tcPr>
            <w:tcW w:w="893" w:type="pct"/>
            <w:shd w:val="clear" w:color="FFFFFF" w:fill="FFFFFF"/>
            <w:tcMar>
              <w:top w:w="51" w:type="dxa"/>
              <w:left w:w="51" w:type="dxa"/>
              <w:bottom w:w="51" w:type="dxa"/>
              <w:right w:w="51" w:type="dxa"/>
            </w:tcMar>
          </w:tcPr>
          <w:p w14:paraId="154895B4" w14:textId="49468CA2" w:rsidR="007D21C9" w:rsidRPr="004E274C" w:rsidRDefault="007D21C9" w:rsidP="00F71C72">
            <w:pPr>
              <w:jc w:val="right"/>
            </w:pPr>
            <w:r>
              <w:t>2,3</w:t>
            </w:r>
            <w:r w:rsidR="00C27569">
              <w:t> %</w:t>
            </w:r>
          </w:p>
        </w:tc>
      </w:tr>
      <w:tr w:rsidR="007D21C9" w:rsidRPr="004E274C" w14:paraId="74195AAF" w14:textId="77777777" w:rsidTr="00F22D34">
        <w:tc>
          <w:tcPr>
            <w:tcW w:w="3147" w:type="pct"/>
            <w:shd w:val="clear" w:color="FFFFFF" w:fill="FFFFFF"/>
            <w:tcMar>
              <w:top w:w="51" w:type="dxa"/>
              <w:left w:w="51" w:type="dxa"/>
              <w:bottom w:w="51" w:type="dxa"/>
              <w:right w:w="51" w:type="dxa"/>
            </w:tcMar>
          </w:tcPr>
          <w:p w14:paraId="5664E98E" w14:textId="77777777" w:rsidR="007D21C9" w:rsidRPr="004E274C" w:rsidRDefault="007D21C9" w:rsidP="009F4A68">
            <w:pPr>
              <w:pStyle w:val="TabellHode-rad"/>
            </w:pPr>
            <w:r>
              <w:t>Egenkapitalandel</w:t>
            </w:r>
          </w:p>
        </w:tc>
        <w:tc>
          <w:tcPr>
            <w:tcW w:w="960" w:type="pct"/>
            <w:shd w:val="clear" w:color="FFFFFF" w:fill="FFFFFF"/>
            <w:tcMar>
              <w:top w:w="51" w:type="dxa"/>
              <w:left w:w="51" w:type="dxa"/>
              <w:bottom w:w="51" w:type="dxa"/>
              <w:right w:w="51" w:type="dxa"/>
            </w:tcMar>
          </w:tcPr>
          <w:p w14:paraId="7860DE40" w14:textId="0C9C9E8B" w:rsidR="007D21C9" w:rsidRPr="004E274C" w:rsidRDefault="007D21C9" w:rsidP="00F71C72">
            <w:pPr>
              <w:jc w:val="right"/>
            </w:pPr>
            <w:r>
              <w:t>41,2</w:t>
            </w:r>
            <w:r w:rsidR="00C27569">
              <w:t> %</w:t>
            </w:r>
          </w:p>
        </w:tc>
        <w:tc>
          <w:tcPr>
            <w:tcW w:w="893" w:type="pct"/>
            <w:shd w:val="clear" w:color="FFFFFF" w:fill="FFFFFF"/>
            <w:tcMar>
              <w:top w:w="51" w:type="dxa"/>
              <w:left w:w="51" w:type="dxa"/>
              <w:bottom w:w="51" w:type="dxa"/>
              <w:right w:w="51" w:type="dxa"/>
            </w:tcMar>
          </w:tcPr>
          <w:p w14:paraId="373B2C25" w14:textId="5CC59B92" w:rsidR="007D21C9" w:rsidRPr="004E274C" w:rsidRDefault="007D21C9" w:rsidP="00F71C72">
            <w:pPr>
              <w:jc w:val="right"/>
            </w:pPr>
            <w:r>
              <w:t>38,7</w:t>
            </w:r>
            <w:r w:rsidR="00C27569">
              <w:t> %</w:t>
            </w:r>
          </w:p>
        </w:tc>
      </w:tr>
      <w:tr w:rsidR="007D21C9" w:rsidRPr="004E274C" w14:paraId="41737DCA" w14:textId="77777777" w:rsidTr="00F22D34">
        <w:tc>
          <w:tcPr>
            <w:tcW w:w="3147" w:type="pct"/>
            <w:shd w:val="clear" w:color="FFFFFF" w:fill="FFFFFF"/>
            <w:tcMar>
              <w:top w:w="51" w:type="dxa"/>
              <w:left w:w="51" w:type="dxa"/>
              <w:bottom w:w="51" w:type="dxa"/>
              <w:right w:w="51" w:type="dxa"/>
            </w:tcMar>
          </w:tcPr>
          <w:p w14:paraId="0BB8E436" w14:textId="77777777" w:rsidR="007D21C9" w:rsidRPr="004E274C" w:rsidRDefault="007D21C9" w:rsidP="009F4A68">
            <w:pPr>
              <w:pStyle w:val="TabellHode-rad"/>
            </w:pPr>
            <w:r>
              <w:t>Netto kontantstrøm fra drift</w:t>
            </w:r>
          </w:p>
        </w:tc>
        <w:tc>
          <w:tcPr>
            <w:tcW w:w="960" w:type="pct"/>
            <w:shd w:val="clear" w:color="FFFFFF" w:fill="FFFFFF"/>
            <w:tcMar>
              <w:top w:w="51" w:type="dxa"/>
              <w:left w:w="51" w:type="dxa"/>
              <w:bottom w:w="51" w:type="dxa"/>
              <w:right w:w="51" w:type="dxa"/>
            </w:tcMar>
          </w:tcPr>
          <w:p w14:paraId="4F17B02D" w14:textId="77777777" w:rsidR="007D21C9" w:rsidRPr="004E274C" w:rsidRDefault="007D21C9" w:rsidP="00F71C72">
            <w:pPr>
              <w:jc w:val="right"/>
            </w:pPr>
            <w:r>
              <w:t xml:space="preserve">4 387 </w:t>
            </w:r>
          </w:p>
        </w:tc>
        <w:tc>
          <w:tcPr>
            <w:tcW w:w="893" w:type="pct"/>
            <w:shd w:val="clear" w:color="FFFFFF" w:fill="FFFFFF"/>
            <w:tcMar>
              <w:top w:w="51" w:type="dxa"/>
              <w:left w:w="51" w:type="dxa"/>
              <w:bottom w:w="51" w:type="dxa"/>
              <w:right w:w="51" w:type="dxa"/>
            </w:tcMar>
          </w:tcPr>
          <w:p w14:paraId="5ACE8FE7" w14:textId="77777777" w:rsidR="007D21C9" w:rsidRPr="004E274C" w:rsidRDefault="007D21C9" w:rsidP="00F71C72">
            <w:pPr>
              <w:jc w:val="right"/>
            </w:pPr>
            <w:r>
              <w:t xml:space="preserve">2 238 </w:t>
            </w:r>
          </w:p>
        </w:tc>
      </w:tr>
      <w:tr w:rsidR="007D21C9" w:rsidRPr="004E274C" w14:paraId="7C5834CD" w14:textId="77777777" w:rsidTr="00F22D34">
        <w:tc>
          <w:tcPr>
            <w:tcW w:w="3147" w:type="pct"/>
            <w:shd w:val="clear" w:color="FFFFFF" w:fill="FFFFFF"/>
            <w:tcMar>
              <w:top w:w="51" w:type="dxa"/>
              <w:left w:w="51" w:type="dxa"/>
              <w:bottom w:w="51" w:type="dxa"/>
              <w:right w:w="51" w:type="dxa"/>
            </w:tcMar>
          </w:tcPr>
          <w:p w14:paraId="06AD854E" w14:textId="77777777" w:rsidR="007D21C9" w:rsidRPr="004E274C" w:rsidRDefault="007D21C9" w:rsidP="009F4A68">
            <w:pPr>
              <w:pStyle w:val="TabellHode-rad"/>
            </w:pPr>
            <w:r>
              <w:t>Netto kontantstrøm fra investeringer</w:t>
            </w:r>
          </w:p>
        </w:tc>
        <w:tc>
          <w:tcPr>
            <w:tcW w:w="960" w:type="pct"/>
            <w:shd w:val="clear" w:color="FFFFFF" w:fill="FFFFFF"/>
            <w:tcMar>
              <w:top w:w="51" w:type="dxa"/>
              <w:left w:w="51" w:type="dxa"/>
              <w:bottom w:w="51" w:type="dxa"/>
              <w:right w:w="51" w:type="dxa"/>
            </w:tcMar>
          </w:tcPr>
          <w:p w14:paraId="49DFA96C" w14:textId="77777777" w:rsidR="007D21C9" w:rsidRPr="004E274C" w:rsidRDefault="007D21C9" w:rsidP="00F71C72">
            <w:pPr>
              <w:jc w:val="right"/>
            </w:pPr>
            <w:r>
              <w:t xml:space="preserve">-4 811 </w:t>
            </w:r>
          </w:p>
        </w:tc>
        <w:tc>
          <w:tcPr>
            <w:tcW w:w="893" w:type="pct"/>
            <w:shd w:val="clear" w:color="FFFFFF" w:fill="FFFFFF"/>
            <w:tcMar>
              <w:top w:w="51" w:type="dxa"/>
              <w:left w:w="51" w:type="dxa"/>
              <w:bottom w:w="51" w:type="dxa"/>
              <w:right w:w="51" w:type="dxa"/>
            </w:tcMar>
          </w:tcPr>
          <w:p w14:paraId="247374E5" w14:textId="77777777" w:rsidR="007D21C9" w:rsidRPr="004E274C" w:rsidRDefault="007D21C9" w:rsidP="00F71C72">
            <w:pPr>
              <w:jc w:val="right"/>
            </w:pPr>
            <w:r>
              <w:t xml:space="preserve">-5 172 </w:t>
            </w:r>
          </w:p>
        </w:tc>
      </w:tr>
      <w:tr w:rsidR="007D21C9" w:rsidRPr="004E274C" w14:paraId="41529915" w14:textId="77777777" w:rsidTr="00F22D34">
        <w:tc>
          <w:tcPr>
            <w:tcW w:w="3147" w:type="pct"/>
            <w:shd w:val="clear" w:color="FFFFFF" w:fill="FFFFFF"/>
            <w:tcMar>
              <w:top w:w="51" w:type="dxa"/>
              <w:left w:w="51" w:type="dxa"/>
              <w:bottom w:w="51" w:type="dxa"/>
              <w:right w:w="51" w:type="dxa"/>
            </w:tcMar>
          </w:tcPr>
          <w:p w14:paraId="5EEEA4D7" w14:textId="77777777" w:rsidR="007D21C9" w:rsidRPr="004E274C" w:rsidRDefault="007D21C9" w:rsidP="000201D7">
            <w:pPr>
              <w:pStyle w:val="TabellHode-kolonne"/>
            </w:pPr>
            <w:r>
              <w:t>Andre nøkkeltall</w:t>
            </w:r>
          </w:p>
        </w:tc>
        <w:tc>
          <w:tcPr>
            <w:tcW w:w="960" w:type="pct"/>
            <w:shd w:val="clear" w:color="FFFFFF" w:fill="FFFFFF"/>
            <w:tcMar>
              <w:top w:w="51" w:type="dxa"/>
              <w:left w:w="51" w:type="dxa"/>
              <w:bottom w:w="51" w:type="dxa"/>
              <w:right w:w="51" w:type="dxa"/>
            </w:tcMar>
          </w:tcPr>
          <w:p w14:paraId="0436BC6D" w14:textId="77777777" w:rsidR="007D21C9" w:rsidRPr="004E274C" w:rsidRDefault="007D21C9" w:rsidP="00F71C72">
            <w:pPr>
              <w:pStyle w:val="TabellHode-kolonne"/>
              <w:jc w:val="right"/>
            </w:pPr>
            <w:r>
              <w:t>2025</w:t>
            </w:r>
          </w:p>
        </w:tc>
        <w:tc>
          <w:tcPr>
            <w:tcW w:w="893" w:type="pct"/>
            <w:shd w:val="clear" w:color="FFFFFF" w:fill="FFFFFF"/>
            <w:tcMar>
              <w:top w:w="51" w:type="dxa"/>
              <w:left w:w="51" w:type="dxa"/>
              <w:bottom w:w="51" w:type="dxa"/>
              <w:right w:w="51" w:type="dxa"/>
            </w:tcMar>
          </w:tcPr>
          <w:p w14:paraId="42E75FCA" w14:textId="77777777" w:rsidR="007D21C9" w:rsidRPr="004E274C" w:rsidRDefault="007D21C9" w:rsidP="00F71C72">
            <w:pPr>
              <w:pStyle w:val="TabellHode-kolonne"/>
              <w:jc w:val="right"/>
            </w:pPr>
            <w:r>
              <w:t>2024</w:t>
            </w:r>
          </w:p>
        </w:tc>
      </w:tr>
      <w:tr w:rsidR="007D21C9" w:rsidRPr="004E274C" w14:paraId="47090B37" w14:textId="77777777" w:rsidTr="00F22D34">
        <w:tc>
          <w:tcPr>
            <w:tcW w:w="3147" w:type="pct"/>
            <w:shd w:val="clear" w:color="FFFFFF" w:fill="FFFFFF"/>
            <w:tcMar>
              <w:top w:w="51" w:type="dxa"/>
              <w:left w:w="51" w:type="dxa"/>
              <w:bottom w:w="51" w:type="dxa"/>
              <w:right w:w="51" w:type="dxa"/>
            </w:tcMar>
          </w:tcPr>
          <w:p w14:paraId="18C78629" w14:textId="77777777" w:rsidR="007D21C9" w:rsidRPr="004E274C" w:rsidRDefault="007D21C9" w:rsidP="009F4A68">
            <w:pPr>
              <w:pStyle w:val="TabellHode-rad"/>
            </w:pPr>
            <w:r>
              <w:t xml:space="preserve">Antall ansatte </w:t>
            </w:r>
          </w:p>
        </w:tc>
        <w:tc>
          <w:tcPr>
            <w:tcW w:w="960" w:type="pct"/>
            <w:shd w:val="clear" w:color="FFFFFF" w:fill="FFFFFF"/>
            <w:tcMar>
              <w:top w:w="51" w:type="dxa"/>
              <w:left w:w="51" w:type="dxa"/>
              <w:bottom w:w="51" w:type="dxa"/>
              <w:right w:w="51" w:type="dxa"/>
            </w:tcMar>
          </w:tcPr>
          <w:p w14:paraId="397289F8" w14:textId="77777777" w:rsidR="007D21C9" w:rsidRPr="004E274C" w:rsidRDefault="007D21C9" w:rsidP="00F71C72">
            <w:pPr>
              <w:jc w:val="right"/>
            </w:pPr>
            <w:r>
              <w:t>32 441</w:t>
            </w:r>
          </w:p>
        </w:tc>
        <w:tc>
          <w:tcPr>
            <w:tcW w:w="893" w:type="pct"/>
            <w:shd w:val="clear" w:color="FFFFFF" w:fill="FFFFFF"/>
            <w:tcMar>
              <w:top w:w="51" w:type="dxa"/>
              <w:left w:w="51" w:type="dxa"/>
              <w:bottom w:w="51" w:type="dxa"/>
              <w:right w:w="51" w:type="dxa"/>
            </w:tcMar>
          </w:tcPr>
          <w:p w14:paraId="7A23B5F9" w14:textId="77777777" w:rsidR="007D21C9" w:rsidRPr="004E274C" w:rsidRDefault="007D21C9" w:rsidP="00F71C72">
            <w:pPr>
              <w:jc w:val="right"/>
            </w:pPr>
            <w:r>
              <w:t>31 457</w:t>
            </w:r>
          </w:p>
        </w:tc>
      </w:tr>
      <w:tr w:rsidR="007D21C9" w:rsidRPr="004E274C" w14:paraId="6FBAAF23" w14:textId="77777777" w:rsidTr="00F22D34">
        <w:tc>
          <w:tcPr>
            <w:tcW w:w="3147" w:type="pct"/>
            <w:shd w:val="clear" w:color="FFFFFF" w:fill="FFFFFF"/>
            <w:tcMar>
              <w:top w:w="51" w:type="dxa"/>
              <w:left w:w="51" w:type="dxa"/>
              <w:bottom w:w="51" w:type="dxa"/>
              <w:right w:w="51" w:type="dxa"/>
            </w:tcMar>
          </w:tcPr>
          <w:p w14:paraId="41001D43" w14:textId="77777777" w:rsidR="007D21C9" w:rsidRPr="004E274C" w:rsidRDefault="007D21C9" w:rsidP="009F4A68">
            <w:pPr>
              <w:pStyle w:val="TabellHode-rad"/>
            </w:pPr>
            <w:r>
              <w:t>Andel ansatte i Norge</w:t>
            </w:r>
          </w:p>
        </w:tc>
        <w:tc>
          <w:tcPr>
            <w:tcW w:w="960" w:type="pct"/>
            <w:shd w:val="clear" w:color="FFFFFF" w:fill="FFFFFF"/>
            <w:tcMar>
              <w:top w:w="51" w:type="dxa"/>
              <w:left w:w="51" w:type="dxa"/>
              <w:bottom w:w="51" w:type="dxa"/>
              <w:right w:w="51" w:type="dxa"/>
            </w:tcMar>
          </w:tcPr>
          <w:p w14:paraId="3C6F7CD7" w14:textId="027B9AAF" w:rsidR="007D21C9" w:rsidRPr="004E274C" w:rsidRDefault="007D21C9" w:rsidP="00F71C72">
            <w:pPr>
              <w:jc w:val="right"/>
            </w:pPr>
            <w:r>
              <w:t>100</w:t>
            </w:r>
            <w:r w:rsidR="00C27569">
              <w:t> %</w:t>
            </w:r>
          </w:p>
        </w:tc>
        <w:tc>
          <w:tcPr>
            <w:tcW w:w="893" w:type="pct"/>
            <w:shd w:val="clear" w:color="FFFFFF" w:fill="FFFFFF"/>
            <w:tcMar>
              <w:top w:w="51" w:type="dxa"/>
              <w:left w:w="51" w:type="dxa"/>
              <w:bottom w:w="51" w:type="dxa"/>
              <w:right w:w="51" w:type="dxa"/>
            </w:tcMar>
          </w:tcPr>
          <w:p w14:paraId="1C15145B" w14:textId="593B861A" w:rsidR="007D21C9" w:rsidRPr="004E274C" w:rsidRDefault="007D21C9" w:rsidP="00F71C72">
            <w:pPr>
              <w:jc w:val="right"/>
            </w:pPr>
            <w:r>
              <w:t>100</w:t>
            </w:r>
            <w:r w:rsidR="00C27569">
              <w:t> %</w:t>
            </w:r>
          </w:p>
        </w:tc>
      </w:tr>
      <w:tr w:rsidR="007D21C9" w:rsidRPr="004E274C" w14:paraId="66875BE8" w14:textId="77777777" w:rsidTr="00F22D34">
        <w:tc>
          <w:tcPr>
            <w:tcW w:w="3147" w:type="pct"/>
            <w:shd w:val="clear" w:color="FFFFFF" w:fill="FFFFFF"/>
            <w:tcMar>
              <w:top w:w="51" w:type="dxa"/>
              <w:left w:w="51" w:type="dxa"/>
              <w:bottom w:w="51" w:type="dxa"/>
              <w:right w:w="51" w:type="dxa"/>
            </w:tcMar>
          </w:tcPr>
          <w:p w14:paraId="67DDC7E0" w14:textId="77777777" w:rsidR="007D21C9" w:rsidRPr="004E274C" w:rsidRDefault="007D21C9" w:rsidP="009F4A68">
            <w:pPr>
              <w:pStyle w:val="TabellHode-rad"/>
            </w:pPr>
            <w:r>
              <w:t>Andel kvinner i ledergruppen</w:t>
            </w:r>
          </w:p>
        </w:tc>
        <w:tc>
          <w:tcPr>
            <w:tcW w:w="960" w:type="pct"/>
            <w:shd w:val="clear" w:color="FFFFFF" w:fill="FFFFFF"/>
            <w:tcMar>
              <w:top w:w="51" w:type="dxa"/>
              <w:left w:w="51" w:type="dxa"/>
              <w:bottom w:w="51" w:type="dxa"/>
              <w:right w:w="51" w:type="dxa"/>
            </w:tcMar>
          </w:tcPr>
          <w:p w14:paraId="4249C773" w14:textId="6B25592D" w:rsidR="007D21C9" w:rsidRPr="004E274C" w:rsidRDefault="007D21C9" w:rsidP="00F71C72">
            <w:pPr>
              <w:jc w:val="right"/>
            </w:pPr>
            <w:r>
              <w:t>46</w:t>
            </w:r>
            <w:r w:rsidR="00C27569">
              <w:t> %</w:t>
            </w:r>
          </w:p>
        </w:tc>
        <w:tc>
          <w:tcPr>
            <w:tcW w:w="893" w:type="pct"/>
            <w:shd w:val="clear" w:color="FFFFFF" w:fill="FFFFFF"/>
            <w:tcMar>
              <w:top w:w="51" w:type="dxa"/>
              <w:left w:w="51" w:type="dxa"/>
              <w:bottom w:w="51" w:type="dxa"/>
              <w:right w:w="51" w:type="dxa"/>
            </w:tcMar>
          </w:tcPr>
          <w:p w14:paraId="23754FE9" w14:textId="7805CB5A" w:rsidR="007D21C9" w:rsidRPr="004E274C" w:rsidRDefault="007D21C9" w:rsidP="00F71C72">
            <w:pPr>
              <w:jc w:val="right"/>
            </w:pPr>
            <w:r>
              <w:t>43</w:t>
            </w:r>
            <w:r w:rsidR="00C27569">
              <w:t> %</w:t>
            </w:r>
          </w:p>
        </w:tc>
      </w:tr>
      <w:tr w:rsidR="007D21C9" w:rsidRPr="004E274C" w14:paraId="1C4D0704" w14:textId="77777777" w:rsidTr="00F22D34">
        <w:tc>
          <w:tcPr>
            <w:tcW w:w="3147" w:type="pct"/>
            <w:shd w:val="clear" w:color="FFFFFF" w:fill="FFFFFF"/>
            <w:tcMar>
              <w:top w:w="51" w:type="dxa"/>
              <w:left w:w="51" w:type="dxa"/>
              <w:bottom w:w="51" w:type="dxa"/>
              <w:right w:w="51" w:type="dxa"/>
            </w:tcMar>
          </w:tcPr>
          <w:p w14:paraId="71DDD14F" w14:textId="77777777" w:rsidR="007D21C9" w:rsidRPr="004E274C" w:rsidRDefault="007D21C9" w:rsidP="009F4A68">
            <w:pPr>
              <w:pStyle w:val="TabellHode-rad"/>
            </w:pPr>
            <w:r>
              <w:t>Andel kvinner i selskapet totalt</w:t>
            </w:r>
          </w:p>
        </w:tc>
        <w:tc>
          <w:tcPr>
            <w:tcW w:w="960" w:type="pct"/>
            <w:shd w:val="clear" w:color="FFFFFF" w:fill="FFFFFF"/>
            <w:tcMar>
              <w:top w:w="51" w:type="dxa"/>
              <w:left w:w="51" w:type="dxa"/>
              <w:bottom w:w="51" w:type="dxa"/>
              <w:right w:w="51" w:type="dxa"/>
            </w:tcMar>
          </w:tcPr>
          <w:p w14:paraId="65B3B178" w14:textId="57B37A21" w:rsidR="007D21C9" w:rsidRPr="004E274C" w:rsidRDefault="007D21C9" w:rsidP="00F71C72">
            <w:pPr>
              <w:jc w:val="right"/>
            </w:pPr>
            <w:r>
              <w:t>75</w:t>
            </w:r>
            <w:r w:rsidR="00C27569">
              <w:t> %</w:t>
            </w:r>
          </w:p>
        </w:tc>
        <w:tc>
          <w:tcPr>
            <w:tcW w:w="893" w:type="pct"/>
            <w:shd w:val="clear" w:color="FFFFFF" w:fill="FFFFFF"/>
            <w:tcMar>
              <w:top w:w="51" w:type="dxa"/>
              <w:left w:w="51" w:type="dxa"/>
              <w:bottom w:w="51" w:type="dxa"/>
              <w:right w:w="51" w:type="dxa"/>
            </w:tcMar>
          </w:tcPr>
          <w:p w14:paraId="39AC267B" w14:textId="79FE25F3" w:rsidR="007D21C9" w:rsidRPr="004E274C" w:rsidRDefault="007D21C9" w:rsidP="00F71C72">
            <w:pPr>
              <w:jc w:val="right"/>
            </w:pPr>
            <w:r>
              <w:t>76</w:t>
            </w:r>
            <w:r w:rsidR="00C27569">
              <w:t> %</w:t>
            </w:r>
          </w:p>
        </w:tc>
      </w:tr>
      <w:tr w:rsidR="007D21C9" w:rsidRPr="004E274C" w14:paraId="070576B8" w14:textId="77777777" w:rsidTr="00F22D34">
        <w:tc>
          <w:tcPr>
            <w:tcW w:w="3147" w:type="pct"/>
            <w:shd w:val="clear" w:color="FFFFFF" w:fill="FFFFFF"/>
            <w:tcMar>
              <w:top w:w="43" w:type="dxa"/>
              <w:left w:w="51" w:type="dxa"/>
              <w:bottom w:w="43" w:type="dxa"/>
              <w:right w:w="51" w:type="dxa"/>
            </w:tcMar>
          </w:tcPr>
          <w:p w14:paraId="5212DF1F" w14:textId="77777777" w:rsidR="007D21C9" w:rsidRPr="004E274C" w:rsidRDefault="007D21C9" w:rsidP="009F4A68">
            <w:pPr>
              <w:pStyle w:val="TabellHode-rad"/>
            </w:pPr>
            <w:r>
              <w:t xml:space="preserve">Kvinners andel av menns lønn, total godtgjørelse </w:t>
            </w:r>
          </w:p>
        </w:tc>
        <w:tc>
          <w:tcPr>
            <w:tcW w:w="960" w:type="pct"/>
            <w:shd w:val="clear" w:color="FFFFFF" w:fill="FFFFFF"/>
            <w:tcMar>
              <w:top w:w="51" w:type="dxa"/>
              <w:left w:w="51" w:type="dxa"/>
              <w:bottom w:w="51" w:type="dxa"/>
              <w:right w:w="51" w:type="dxa"/>
            </w:tcMar>
          </w:tcPr>
          <w:p w14:paraId="39068AB8" w14:textId="546EC917" w:rsidR="007D21C9" w:rsidRPr="004E274C" w:rsidRDefault="007D21C9" w:rsidP="00F71C72">
            <w:pPr>
              <w:jc w:val="right"/>
            </w:pPr>
            <w:r>
              <w:t>84</w:t>
            </w:r>
            <w:r w:rsidR="00C27569">
              <w:t> %</w:t>
            </w:r>
          </w:p>
        </w:tc>
        <w:tc>
          <w:tcPr>
            <w:tcW w:w="893" w:type="pct"/>
            <w:shd w:val="clear" w:color="FFFFFF" w:fill="FFFFFF"/>
            <w:tcMar>
              <w:top w:w="51" w:type="dxa"/>
              <w:left w:w="51" w:type="dxa"/>
              <w:bottom w:w="51" w:type="dxa"/>
              <w:right w:w="51" w:type="dxa"/>
            </w:tcMar>
          </w:tcPr>
          <w:p w14:paraId="4B04823F" w14:textId="69C244A6" w:rsidR="007D21C9" w:rsidRPr="004E274C" w:rsidRDefault="007D21C9" w:rsidP="00F71C72">
            <w:pPr>
              <w:jc w:val="right"/>
            </w:pPr>
            <w:r>
              <w:t>83</w:t>
            </w:r>
            <w:r w:rsidR="00C27569">
              <w:t> %</w:t>
            </w:r>
          </w:p>
        </w:tc>
      </w:tr>
      <w:tr w:rsidR="007D21C9" w:rsidRPr="004E274C" w14:paraId="2104EE4A" w14:textId="77777777" w:rsidTr="00F22D34">
        <w:tc>
          <w:tcPr>
            <w:tcW w:w="3147" w:type="pct"/>
            <w:shd w:val="clear" w:color="FFFFFF" w:fill="FFFFFF"/>
            <w:tcMar>
              <w:top w:w="43" w:type="dxa"/>
              <w:left w:w="51" w:type="dxa"/>
              <w:bottom w:w="43" w:type="dxa"/>
              <w:right w:w="51" w:type="dxa"/>
            </w:tcMar>
          </w:tcPr>
          <w:p w14:paraId="77A81D6C" w14:textId="77777777" w:rsidR="007D21C9" w:rsidRPr="004E274C" w:rsidRDefault="007D21C9" w:rsidP="009F4A68">
            <w:pPr>
              <w:pStyle w:val="TabellHode-rad"/>
            </w:pPr>
            <w:r>
              <w:t>Gjennomtrekk av ansatte (turnover)</w:t>
            </w:r>
          </w:p>
        </w:tc>
        <w:tc>
          <w:tcPr>
            <w:tcW w:w="960" w:type="pct"/>
            <w:shd w:val="clear" w:color="FFFFFF" w:fill="FFFFFF"/>
            <w:tcMar>
              <w:top w:w="51" w:type="dxa"/>
              <w:left w:w="51" w:type="dxa"/>
              <w:bottom w:w="51" w:type="dxa"/>
              <w:right w:w="51" w:type="dxa"/>
            </w:tcMar>
          </w:tcPr>
          <w:p w14:paraId="077DBB5D" w14:textId="484B777E" w:rsidR="007D21C9" w:rsidRPr="004E274C" w:rsidRDefault="007D21C9" w:rsidP="00F71C72">
            <w:pPr>
              <w:jc w:val="right"/>
            </w:pPr>
            <w:r>
              <w:t>1,9</w:t>
            </w:r>
            <w:r w:rsidR="00C27569">
              <w:t> %</w:t>
            </w:r>
          </w:p>
        </w:tc>
        <w:tc>
          <w:tcPr>
            <w:tcW w:w="893" w:type="pct"/>
            <w:shd w:val="clear" w:color="FFFFFF" w:fill="FFFFFF"/>
            <w:tcMar>
              <w:top w:w="51" w:type="dxa"/>
              <w:left w:w="51" w:type="dxa"/>
              <w:bottom w:w="51" w:type="dxa"/>
              <w:right w:w="51" w:type="dxa"/>
            </w:tcMar>
          </w:tcPr>
          <w:p w14:paraId="7D898D76" w14:textId="7137B7CC" w:rsidR="007D21C9" w:rsidRPr="004E274C" w:rsidRDefault="007D21C9" w:rsidP="00F71C72">
            <w:pPr>
              <w:jc w:val="right"/>
            </w:pPr>
            <w:r>
              <w:t>1,6</w:t>
            </w:r>
            <w:r w:rsidR="00C27569">
              <w:t> %</w:t>
            </w:r>
          </w:p>
        </w:tc>
      </w:tr>
      <w:tr w:rsidR="007D21C9" w:rsidRPr="004E274C" w14:paraId="76B3776C" w14:textId="77777777" w:rsidTr="00F22D34">
        <w:tc>
          <w:tcPr>
            <w:tcW w:w="3147" w:type="pct"/>
            <w:shd w:val="clear" w:color="FFFFFF" w:fill="FFFFFF"/>
            <w:tcMar>
              <w:top w:w="51" w:type="dxa"/>
              <w:left w:w="51" w:type="dxa"/>
              <w:bottom w:w="51" w:type="dxa"/>
              <w:right w:w="51" w:type="dxa"/>
            </w:tcMar>
          </w:tcPr>
          <w:p w14:paraId="553661A0" w14:textId="77777777" w:rsidR="007D21C9" w:rsidRPr="004E274C" w:rsidRDefault="007D21C9" w:rsidP="009F4A68">
            <w:pPr>
              <w:pStyle w:val="TabellHode-rad"/>
            </w:pPr>
            <w:r>
              <w:lastRenderedPageBreak/>
              <w:t>Medarbeiderengasjement</w:t>
            </w:r>
          </w:p>
        </w:tc>
        <w:tc>
          <w:tcPr>
            <w:tcW w:w="960" w:type="pct"/>
            <w:shd w:val="clear" w:color="FFFFFF" w:fill="FFFFFF"/>
            <w:tcMar>
              <w:top w:w="51" w:type="dxa"/>
              <w:left w:w="51" w:type="dxa"/>
              <w:bottom w:w="51" w:type="dxa"/>
              <w:right w:w="51" w:type="dxa"/>
            </w:tcMar>
          </w:tcPr>
          <w:p w14:paraId="224C21AD" w14:textId="77777777" w:rsidR="007D21C9" w:rsidRPr="004E274C" w:rsidRDefault="007D21C9" w:rsidP="00F71C72">
            <w:pPr>
              <w:jc w:val="right"/>
            </w:pPr>
            <w:r>
              <w:t>-</w:t>
            </w:r>
          </w:p>
        </w:tc>
        <w:tc>
          <w:tcPr>
            <w:tcW w:w="893" w:type="pct"/>
            <w:shd w:val="clear" w:color="FFFFFF" w:fill="FFFFFF"/>
            <w:tcMar>
              <w:top w:w="51" w:type="dxa"/>
              <w:left w:w="51" w:type="dxa"/>
              <w:bottom w:w="51" w:type="dxa"/>
              <w:right w:w="51" w:type="dxa"/>
            </w:tcMar>
          </w:tcPr>
          <w:p w14:paraId="5DB4A890" w14:textId="77777777" w:rsidR="007D21C9" w:rsidRPr="004E274C" w:rsidRDefault="007D21C9" w:rsidP="00F71C72">
            <w:pPr>
              <w:jc w:val="right"/>
            </w:pPr>
            <w:r>
              <w:t>-</w:t>
            </w:r>
          </w:p>
        </w:tc>
      </w:tr>
      <w:tr w:rsidR="007D21C9" w:rsidRPr="004E274C" w14:paraId="1CB62CB4" w14:textId="77777777" w:rsidTr="00F22D34">
        <w:tc>
          <w:tcPr>
            <w:tcW w:w="3147" w:type="pct"/>
            <w:shd w:val="clear" w:color="FFFFFF" w:fill="FFFFFF"/>
            <w:tcMar>
              <w:top w:w="51" w:type="dxa"/>
              <w:left w:w="51" w:type="dxa"/>
              <w:bottom w:w="51" w:type="dxa"/>
              <w:right w:w="51" w:type="dxa"/>
            </w:tcMar>
          </w:tcPr>
          <w:p w14:paraId="5DF965A4" w14:textId="77777777" w:rsidR="007D21C9" w:rsidRPr="004E274C" w:rsidRDefault="007D21C9" w:rsidP="009F4A68">
            <w:pPr>
              <w:pStyle w:val="TabellHode-rad"/>
            </w:pPr>
            <w:r>
              <w:t>Sykefravær (%)</w:t>
            </w:r>
          </w:p>
        </w:tc>
        <w:tc>
          <w:tcPr>
            <w:tcW w:w="960" w:type="pct"/>
            <w:shd w:val="clear" w:color="FFFFFF" w:fill="FFFFFF"/>
            <w:tcMar>
              <w:top w:w="51" w:type="dxa"/>
              <w:left w:w="51" w:type="dxa"/>
              <w:bottom w:w="51" w:type="dxa"/>
              <w:right w:w="51" w:type="dxa"/>
            </w:tcMar>
          </w:tcPr>
          <w:p w14:paraId="43BD24B6" w14:textId="7D819520" w:rsidR="007D21C9" w:rsidRPr="004E274C" w:rsidRDefault="007D21C9" w:rsidP="00F71C72">
            <w:pPr>
              <w:jc w:val="right"/>
            </w:pPr>
            <w:r>
              <w:t>7,4</w:t>
            </w:r>
            <w:r w:rsidR="00C27569">
              <w:t> %</w:t>
            </w:r>
          </w:p>
        </w:tc>
        <w:tc>
          <w:tcPr>
            <w:tcW w:w="893" w:type="pct"/>
            <w:shd w:val="clear" w:color="FFFFFF" w:fill="FFFFFF"/>
            <w:tcMar>
              <w:top w:w="51" w:type="dxa"/>
              <w:left w:w="51" w:type="dxa"/>
              <w:bottom w:w="51" w:type="dxa"/>
              <w:right w:w="51" w:type="dxa"/>
            </w:tcMar>
          </w:tcPr>
          <w:p w14:paraId="4A3635AE" w14:textId="73C11287" w:rsidR="007D21C9" w:rsidRPr="004E274C" w:rsidRDefault="007D21C9" w:rsidP="00F71C72">
            <w:pPr>
              <w:jc w:val="right"/>
            </w:pPr>
            <w:r>
              <w:t>7,8</w:t>
            </w:r>
            <w:r w:rsidR="00C27569">
              <w:t> %</w:t>
            </w:r>
          </w:p>
        </w:tc>
      </w:tr>
      <w:tr w:rsidR="007D21C9" w:rsidRPr="004E274C" w14:paraId="6667FDAB" w14:textId="77777777" w:rsidTr="00F22D34">
        <w:tc>
          <w:tcPr>
            <w:tcW w:w="3147" w:type="pct"/>
            <w:shd w:val="clear" w:color="FFFFFF" w:fill="FFFFFF"/>
            <w:tcMar>
              <w:top w:w="51" w:type="dxa"/>
              <w:left w:w="51" w:type="dxa"/>
              <w:bottom w:w="51" w:type="dxa"/>
              <w:right w:w="51" w:type="dxa"/>
            </w:tcMar>
          </w:tcPr>
          <w:p w14:paraId="13DDBCBA" w14:textId="77777777" w:rsidR="007D21C9" w:rsidRPr="004E274C" w:rsidRDefault="007D21C9" w:rsidP="009F4A68">
            <w:pPr>
              <w:pStyle w:val="TabellHode-rad"/>
            </w:pPr>
            <w:r>
              <w:t>Skadefravær</w:t>
            </w:r>
          </w:p>
        </w:tc>
        <w:tc>
          <w:tcPr>
            <w:tcW w:w="960" w:type="pct"/>
            <w:shd w:val="clear" w:color="FFFFFF" w:fill="FFFFFF"/>
            <w:tcMar>
              <w:top w:w="51" w:type="dxa"/>
              <w:left w:w="51" w:type="dxa"/>
              <w:bottom w:w="51" w:type="dxa"/>
              <w:right w:w="51" w:type="dxa"/>
            </w:tcMar>
          </w:tcPr>
          <w:p w14:paraId="3C9DDC0D" w14:textId="77777777" w:rsidR="007D21C9" w:rsidRPr="004E274C" w:rsidRDefault="007D21C9" w:rsidP="00F71C72">
            <w:pPr>
              <w:jc w:val="right"/>
            </w:pPr>
            <w:r>
              <w:t>-</w:t>
            </w:r>
          </w:p>
        </w:tc>
        <w:tc>
          <w:tcPr>
            <w:tcW w:w="893" w:type="pct"/>
            <w:shd w:val="clear" w:color="FFFFFF" w:fill="FFFFFF"/>
            <w:tcMar>
              <w:top w:w="51" w:type="dxa"/>
              <w:left w:w="51" w:type="dxa"/>
              <w:bottom w:w="51" w:type="dxa"/>
              <w:right w:w="51" w:type="dxa"/>
            </w:tcMar>
          </w:tcPr>
          <w:p w14:paraId="0F0FA635" w14:textId="77777777" w:rsidR="007D21C9" w:rsidRPr="004E274C" w:rsidRDefault="007D21C9" w:rsidP="00F71C72">
            <w:pPr>
              <w:jc w:val="right"/>
            </w:pPr>
            <w:r>
              <w:t>-</w:t>
            </w:r>
          </w:p>
        </w:tc>
      </w:tr>
      <w:tr w:rsidR="007D21C9" w:rsidRPr="004E274C" w14:paraId="12758A3E" w14:textId="77777777" w:rsidTr="00F22D34">
        <w:tc>
          <w:tcPr>
            <w:tcW w:w="3147" w:type="pct"/>
            <w:shd w:val="clear" w:color="FFFFFF" w:fill="FFFFFF"/>
            <w:tcMar>
              <w:top w:w="51" w:type="dxa"/>
              <w:left w:w="51" w:type="dxa"/>
              <w:bottom w:w="51" w:type="dxa"/>
              <w:right w:w="51" w:type="dxa"/>
            </w:tcMar>
          </w:tcPr>
          <w:p w14:paraId="3E7B6EB9" w14:textId="77777777" w:rsidR="007D21C9" w:rsidRPr="004E274C" w:rsidRDefault="007D21C9" w:rsidP="000201D7">
            <w:pPr>
              <w:pStyle w:val="TabellHode-kolonne"/>
            </w:pPr>
            <w:r>
              <w:t>Klimagassutslipp</w:t>
            </w:r>
          </w:p>
        </w:tc>
        <w:tc>
          <w:tcPr>
            <w:tcW w:w="960" w:type="pct"/>
            <w:shd w:val="clear" w:color="FFFFFF" w:fill="FFFFFF"/>
            <w:tcMar>
              <w:top w:w="51" w:type="dxa"/>
              <w:left w:w="51" w:type="dxa"/>
              <w:bottom w:w="51" w:type="dxa"/>
              <w:right w:w="51" w:type="dxa"/>
            </w:tcMar>
          </w:tcPr>
          <w:p w14:paraId="205394BD" w14:textId="77777777" w:rsidR="007D21C9" w:rsidRPr="004E274C" w:rsidRDefault="007D21C9" w:rsidP="00F71C72">
            <w:pPr>
              <w:pStyle w:val="TabellHode-kolonne"/>
              <w:jc w:val="right"/>
            </w:pPr>
            <w:r>
              <w:t>2025</w:t>
            </w:r>
          </w:p>
        </w:tc>
        <w:tc>
          <w:tcPr>
            <w:tcW w:w="893" w:type="pct"/>
            <w:shd w:val="clear" w:color="FFFFFF" w:fill="FFFFFF"/>
            <w:tcMar>
              <w:top w:w="51" w:type="dxa"/>
              <w:left w:w="51" w:type="dxa"/>
              <w:bottom w:w="51" w:type="dxa"/>
              <w:right w:w="51" w:type="dxa"/>
            </w:tcMar>
          </w:tcPr>
          <w:p w14:paraId="417DCEDB" w14:textId="77777777" w:rsidR="007D21C9" w:rsidRPr="004E274C" w:rsidRDefault="007D21C9" w:rsidP="00F71C72">
            <w:pPr>
              <w:pStyle w:val="TabellHode-kolonne"/>
              <w:jc w:val="right"/>
            </w:pPr>
            <w:r>
              <w:t>2024</w:t>
            </w:r>
          </w:p>
        </w:tc>
      </w:tr>
      <w:tr w:rsidR="007D21C9" w:rsidRPr="004E274C" w14:paraId="773642A9" w14:textId="77777777" w:rsidTr="00F22D34">
        <w:tc>
          <w:tcPr>
            <w:tcW w:w="3147" w:type="pct"/>
            <w:shd w:val="clear" w:color="FFFFFF" w:fill="FFFFFF"/>
            <w:tcMar>
              <w:top w:w="51" w:type="dxa"/>
              <w:left w:w="51" w:type="dxa"/>
              <w:bottom w:w="51" w:type="dxa"/>
              <w:right w:w="51" w:type="dxa"/>
            </w:tcMar>
          </w:tcPr>
          <w:p w14:paraId="42452877" w14:textId="77777777" w:rsidR="007D21C9" w:rsidRPr="004E274C" w:rsidRDefault="007D21C9" w:rsidP="009F4A68">
            <w:pPr>
              <w:pStyle w:val="TabellHode-rad"/>
            </w:pPr>
            <w:r>
              <w:t>Scope 1</w:t>
            </w:r>
          </w:p>
        </w:tc>
        <w:tc>
          <w:tcPr>
            <w:tcW w:w="960" w:type="pct"/>
            <w:shd w:val="clear" w:color="FFFFFF" w:fill="FFFFFF"/>
            <w:tcMar>
              <w:top w:w="51" w:type="dxa"/>
              <w:left w:w="51" w:type="dxa"/>
              <w:bottom w:w="51" w:type="dxa"/>
              <w:right w:w="51" w:type="dxa"/>
            </w:tcMar>
          </w:tcPr>
          <w:p w14:paraId="722E430E" w14:textId="77777777" w:rsidR="007D21C9" w:rsidRPr="004E274C" w:rsidRDefault="007D21C9" w:rsidP="00F71C72">
            <w:pPr>
              <w:jc w:val="right"/>
            </w:pPr>
            <w:r>
              <w:t>9 742</w:t>
            </w:r>
          </w:p>
        </w:tc>
        <w:tc>
          <w:tcPr>
            <w:tcW w:w="893" w:type="pct"/>
            <w:shd w:val="clear" w:color="FFFFFF" w:fill="FFFFFF"/>
            <w:tcMar>
              <w:top w:w="51" w:type="dxa"/>
              <w:left w:w="51" w:type="dxa"/>
              <w:bottom w:w="51" w:type="dxa"/>
              <w:right w:w="51" w:type="dxa"/>
            </w:tcMar>
          </w:tcPr>
          <w:p w14:paraId="73CF6A84" w14:textId="77777777" w:rsidR="007D21C9" w:rsidRPr="004E274C" w:rsidRDefault="007D21C9" w:rsidP="00F71C72">
            <w:pPr>
              <w:jc w:val="right"/>
            </w:pPr>
            <w:r>
              <w:t xml:space="preserve">15 086 </w:t>
            </w:r>
          </w:p>
        </w:tc>
      </w:tr>
      <w:tr w:rsidR="007D21C9" w:rsidRPr="004E274C" w14:paraId="3F3E6A6B" w14:textId="77777777" w:rsidTr="00F22D34">
        <w:tc>
          <w:tcPr>
            <w:tcW w:w="3147" w:type="pct"/>
            <w:shd w:val="clear" w:color="FFFFFF" w:fill="FFFFFF"/>
            <w:tcMar>
              <w:top w:w="51" w:type="dxa"/>
              <w:left w:w="51" w:type="dxa"/>
              <w:bottom w:w="51" w:type="dxa"/>
              <w:right w:w="51" w:type="dxa"/>
            </w:tcMar>
          </w:tcPr>
          <w:p w14:paraId="77A83F35" w14:textId="77777777" w:rsidR="007D21C9" w:rsidRPr="004E274C" w:rsidRDefault="007D21C9" w:rsidP="009F4A68">
            <w:pPr>
              <w:pStyle w:val="TabellHode-rad"/>
            </w:pPr>
            <w:r>
              <w:t>Scope 2 (lokasjonsbasert)*</w:t>
            </w:r>
          </w:p>
        </w:tc>
        <w:tc>
          <w:tcPr>
            <w:tcW w:w="960" w:type="pct"/>
            <w:shd w:val="clear" w:color="FFFFFF" w:fill="FFFFFF"/>
            <w:tcMar>
              <w:top w:w="51" w:type="dxa"/>
              <w:left w:w="51" w:type="dxa"/>
              <w:bottom w:w="51" w:type="dxa"/>
              <w:right w:w="51" w:type="dxa"/>
            </w:tcMar>
          </w:tcPr>
          <w:p w14:paraId="0C8DD12A" w14:textId="77777777" w:rsidR="007D21C9" w:rsidRPr="004E274C" w:rsidRDefault="007D21C9" w:rsidP="00F71C72">
            <w:pPr>
              <w:jc w:val="right"/>
            </w:pPr>
            <w:r>
              <w:t>8 091</w:t>
            </w:r>
          </w:p>
        </w:tc>
        <w:tc>
          <w:tcPr>
            <w:tcW w:w="893" w:type="pct"/>
            <w:shd w:val="clear" w:color="FFFFFF" w:fill="FFFFFF"/>
            <w:tcMar>
              <w:top w:w="51" w:type="dxa"/>
              <w:left w:w="51" w:type="dxa"/>
              <w:bottom w:w="51" w:type="dxa"/>
              <w:right w:w="51" w:type="dxa"/>
            </w:tcMar>
          </w:tcPr>
          <w:p w14:paraId="379DE3F1" w14:textId="77777777" w:rsidR="007D21C9" w:rsidRPr="004E274C" w:rsidRDefault="007D21C9" w:rsidP="00F71C72">
            <w:pPr>
              <w:jc w:val="right"/>
            </w:pPr>
            <w:r>
              <w:t>7 910</w:t>
            </w:r>
          </w:p>
        </w:tc>
      </w:tr>
      <w:tr w:rsidR="007D21C9" w:rsidRPr="004E274C" w14:paraId="5FEA13C8" w14:textId="77777777" w:rsidTr="00F22D34">
        <w:tc>
          <w:tcPr>
            <w:tcW w:w="3147" w:type="pct"/>
            <w:shd w:val="clear" w:color="FFFFFF" w:fill="FFFFFF"/>
            <w:tcMar>
              <w:top w:w="51" w:type="dxa"/>
              <w:left w:w="51" w:type="dxa"/>
              <w:bottom w:w="51" w:type="dxa"/>
              <w:right w:w="51" w:type="dxa"/>
            </w:tcMar>
          </w:tcPr>
          <w:p w14:paraId="58856ADA" w14:textId="77777777" w:rsidR="007D21C9" w:rsidRPr="004E274C" w:rsidRDefault="007D21C9" w:rsidP="009F4A68">
            <w:pPr>
              <w:pStyle w:val="TabellHode-rad"/>
            </w:pPr>
            <w:r>
              <w:t>Scope 3</w:t>
            </w:r>
          </w:p>
        </w:tc>
        <w:tc>
          <w:tcPr>
            <w:tcW w:w="960" w:type="pct"/>
            <w:shd w:val="clear" w:color="FFFFFF" w:fill="FFFFFF"/>
            <w:tcMar>
              <w:top w:w="51" w:type="dxa"/>
              <w:left w:w="51" w:type="dxa"/>
              <w:bottom w:w="51" w:type="dxa"/>
              <w:right w:w="51" w:type="dxa"/>
            </w:tcMar>
          </w:tcPr>
          <w:p w14:paraId="11612130" w14:textId="77777777" w:rsidR="007D21C9" w:rsidRPr="004E274C" w:rsidRDefault="007D21C9" w:rsidP="00F71C72">
            <w:pPr>
              <w:jc w:val="right"/>
            </w:pPr>
            <w:r>
              <w:t>269 572</w:t>
            </w:r>
          </w:p>
        </w:tc>
        <w:tc>
          <w:tcPr>
            <w:tcW w:w="893" w:type="pct"/>
            <w:shd w:val="clear" w:color="FFFFFF" w:fill="FFFFFF"/>
            <w:tcMar>
              <w:top w:w="51" w:type="dxa"/>
              <w:left w:w="51" w:type="dxa"/>
              <w:bottom w:w="51" w:type="dxa"/>
              <w:right w:w="51" w:type="dxa"/>
            </w:tcMar>
          </w:tcPr>
          <w:p w14:paraId="5642E8CE" w14:textId="77777777" w:rsidR="007D21C9" w:rsidRPr="004E274C" w:rsidRDefault="007D21C9" w:rsidP="00F71C72">
            <w:pPr>
              <w:jc w:val="right"/>
            </w:pPr>
            <w:r>
              <w:t>262 733</w:t>
            </w:r>
          </w:p>
        </w:tc>
      </w:tr>
      <w:tr w:rsidR="007D21C9" w:rsidRPr="004E274C" w14:paraId="52FAFE07" w14:textId="77777777" w:rsidTr="00F22D34">
        <w:tc>
          <w:tcPr>
            <w:tcW w:w="3147" w:type="pct"/>
            <w:shd w:val="clear" w:color="FFFFFF" w:fill="FFFFFF"/>
            <w:tcMar>
              <w:top w:w="51" w:type="dxa"/>
              <w:left w:w="51" w:type="dxa"/>
              <w:bottom w:w="51" w:type="dxa"/>
              <w:right w:w="51" w:type="dxa"/>
            </w:tcMar>
          </w:tcPr>
          <w:p w14:paraId="3205BD8B" w14:textId="74DC1FA8" w:rsidR="007D21C9" w:rsidRPr="004E274C" w:rsidRDefault="007D21C9" w:rsidP="009F4A68">
            <w:pPr>
              <w:pStyle w:val="TabellHode-rad"/>
            </w:pPr>
            <w:r>
              <w:t>Scope 3</w:t>
            </w:r>
            <w:r w:rsidR="00FF3AE0">
              <w:t xml:space="preserve"> – </w:t>
            </w:r>
            <w:r>
              <w:t>det rapporteres på følgende kategorier**:</w:t>
            </w:r>
          </w:p>
        </w:tc>
        <w:tc>
          <w:tcPr>
            <w:tcW w:w="960" w:type="pct"/>
            <w:shd w:val="clear" w:color="FFFFFF" w:fill="FFFFFF"/>
            <w:tcMar>
              <w:top w:w="51" w:type="dxa"/>
              <w:left w:w="51" w:type="dxa"/>
              <w:bottom w:w="51" w:type="dxa"/>
              <w:right w:w="51" w:type="dxa"/>
            </w:tcMar>
          </w:tcPr>
          <w:p w14:paraId="214547D4" w14:textId="77777777" w:rsidR="007D21C9" w:rsidRPr="004E274C" w:rsidRDefault="007D21C9" w:rsidP="00F71C72">
            <w:pPr>
              <w:jc w:val="right"/>
            </w:pPr>
            <w:r>
              <w:t>1, 2, 3, 4, 5, 6, 7, 8, 9</w:t>
            </w:r>
          </w:p>
        </w:tc>
        <w:tc>
          <w:tcPr>
            <w:tcW w:w="893" w:type="pct"/>
            <w:shd w:val="clear" w:color="FFFFFF" w:fill="FFFFFF"/>
            <w:tcMar>
              <w:top w:w="51" w:type="dxa"/>
              <w:left w:w="51" w:type="dxa"/>
              <w:bottom w:w="51" w:type="dxa"/>
              <w:right w:w="51" w:type="dxa"/>
            </w:tcMar>
          </w:tcPr>
          <w:p w14:paraId="79E14AAE" w14:textId="77777777" w:rsidR="007D21C9" w:rsidRPr="004E274C" w:rsidRDefault="007D21C9" w:rsidP="00F71C72">
            <w:pPr>
              <w:jc w:val="right"/>
            </w:pPr>
            <w:r>
              <w:t>1, 2, 3, 4, 5, 6, 7, 8, 9</w:t>
            </w:r>
          </w:p>
        </w:tc>
      </w:tr>
    </w:tbl>
    <w:p w14:paraId="01F04676" w14:textId="77777777" w:rsidR="007D21C9" w:rsidRPr="004E274C" w:rsidRDefault="007D21C9" w:rsidP="007D21C9"/>
    <w:p w14:paraId="79CBD044" w14:textId="2522B34F" w:rsidR="007D21C9" w:rsidRPr="004E274C" w:rsidRDefault="007D21C9" w:rsidP="007D21C9">
      <w:pPr>
        <w:pStyle w:val="Note"/>
      </w:pPr>
      <w:r w:rsidRPr="004E274C">
        <w:t xml:space="preserve">*I 2025 ble klimaregnskapet oppdatert. Beregning av utslipp i </w:t>
      </w:r>
      <w:proofErr w:type="spellStart"/>
      <w:r w:rsidRPr="004E274C">
        <w:t>scope</w:t>
      </w:r>
      <w:proofErr w:type="spellEnd"/>
      <w:r w:rsidRPr="004E274C">
        <w:t xml:space="preserve"> 2 ble endret fra markedsbasert til lokasjonsbasert metode. Data fra foregående år er oppdaterte.</w:t>
      </w:r>
      <w:r>
        <w:t xml:space="preserve"> </w:t>
      </w:r>
      <w:r w:rsidR="00C30105">
        <w:t xml:space="preserve"> </w:t>
      </w:r>
      <w:r w:rsidR="00C30105">
        <w:br/>
      </w:r>
      <w:r w:rsidRPr="004E274C">
        <w:t>**Se s. 26 for utslippskategorier.</w:t>
      </w:r>
    </w:p>
    <w:p w14:paraId="1B01B1C6" w14:textId="77777777" w:rsidR="007D21C9" w:rsidRPr="004E274C" w:rsidRDefault="007D21C9" w:rsidP="007D21C9">
      <w:pPr>
        <w:pStyle w:val="avsnitt-tittel"/>
      </w:pPr>
      <w:r w:rsidRPr="004E274C">
        <w:t>Klimamål</w:t>
      </w:r>
    </w:p>
    <w:p w14:paraId="2B0DC715" w14:textId="3F674588" w:rsidR="007D21C9" w:rsidRPr="004E274C" w:rsidRDefault="007D21C9" w:rsidP="007D21C9">
      <w:r w:rsidRPr="00E94ECB">
        <w:rPr>
          <w:rStyle w:val="halvfet"/>
        </w:rPr>
        <w:t>2030:</w:t>
      </w:r>
      <w:r w:rsidRPr="004E274C">
        <w:t xml:space="preserve"> Redusere </w:t>
      </w:r>
      <w:r w:rsidR="00C27569">
        <w:t>CO</w:t>
      </w:r>
      <w:r w:rsidR="00C27569" w:rsidRPr="00C27569">
        <w:rPr>
          <w:rStyle w:val="skrift-senket"/>
        </w:rPr>
        <w:t>2</w:t>
      </w:r>
      <w:r w:rsidRPr="004E274C">
        <w:t>e-utslipp med 40 pst. sammenlignet med 2019 (</w:t>
      </w:r>
      <w:proofErr w:type="spellStart"/>
      <w:r w:rsidRPr="004E274C">
        <w:t>scope</w:t>
      </w:r>
      <w:proofErr w:type="spellEnd"/>
      <w:r w:rsidRPr="004E274C">
        <w:t xml:space="preserve"> 1, 2 og utvalgte kategorier i </w:t>
      </w:r>
      <w:proofErr w:type="spellStart"/>
      <w:r w:rsidRPr="004E274C">
        <w:t>scope</w:t>
      </w:r>
      <w:proofErr w:type="spellEnd"/>
      <w:r w:rsidRPr="004E274C">
        <w:t xml:space="preserve"> 3).</w:t>
      </w:r>
    </w:p>
    <w:p w14:paraId="4A9B356A" w14:textId="77777777" w:rsidR="007D21C9" w:rsidRPr="004E274C" w:rsidRDefault="007D21C9" w:rsidP="007D21C9">
      <w:r w:rsidRPr="004E274C">
        <w:t xml:space="preserve">Delmål: 1. Redusere forekomsten av helsetjenesteassosierte infeksjoner, 2. Redusere energiforbruk med 20 pst., 3. Andel polikliniske konsultasjoner over video og telefon skal være minimum 20 pst., 4. Redusere unødvendig forbruk, øke ombruk og materialgjenvinning, 5. Andel produkter uten helse- og miljøskadelige stoffer skal være 75 pst., 6. Fossilfri virksomhet innen 2030, 30 pst. reduksjon i bruk av bil og 40 pst. reduksjon i bruk av fly, 7. Bærekraftig skjøtsel av natur og 8. Miljøbevisste medarbeidere med en score på 90 i </w:t>
      </w:r>
      <w:proofErr w:type="spellStart"/>
      <w:r w:rsidRPr="004E274C">
        <w:t>ForBedringsundersøkelsen</w:t>
      </w:r>
      <w:proofErr w:type="spellEnd"/>
      <w:r w:rsidRPr="004E274C">
        <w:t>.</w:t>
      </w:r>
    </w:p>
    <w:p w14:paraId="3F5CF39B" w14:textId="77777777" w:rsidR="007D21C9" w:rsidRPr="004E274C" w:rsidRDefault="007D21C9" w:rsidP="007D21C9">
      <w:r w:rsidRPr="00E94ECB">
        <w:rPr>
          <w:rStyle w:val="halvfet"/>
        </w:rPr>
        <w:t>2050:</w:t>
      </w:r>
      <w:r w:rsidRPr="004E274C">
        <w:t xml:space="preserve"> Lavutslippssykehus (</w:t>
      </w:r>
      <w:proofErr w:type="spellStart"/>
      <w:r w:rsidRPr="004E274C">
        <w:t>scope</w:t>
      </w:r>
      <w:proofErr w:type="spellEnd"/>
      <w:r w:rsidRPr="004E274C">
        <w:t xml:space="preserve"> 1, 2 og 3).</w:t>
      </w:r>
    </w:p>
    <w:p w14:paraId="0A9C3BB0" w14:textId="77777777" w:rsidR="0080797A" w:rsidRPr="002F63A3" w:rsidRDefault="0080797A" w:rsidP="0080797A">
      <w:pPr>
        <w:pStyle w:val="UnOverskrift3"/>
      </w:pPr>
      <w:r w:rsidRPr="002F63A3">
        <w:lastRenderedPageBreak/>
        <w:t>Innovasjon Norge</w:t>
      </w:r>
    </w:p>
    <w:p w14:paraId="26AA979F" w14:textId="77777777" w:rsidR="0080797A" w:rsidRPr="00D73E78" w:rsidRDefault="0080797A" w:rsidP="0080797A">
      <w:r>
        <w:rPr>
          <w:noProof/>
          <w14:ligatures w14:val="standardContextual"/>
        </w:rPr>
        <w:drawing>
          <wp:inline distT="0" distB="0" distL="0" distR="0" wp14:anchorId="79876994" wp14:editId="522B9455">
            <wp:extent cx="2943225" cy="1113520"/>
            <wp:effectExtent l="0" t="0" r="0" b="0"/>
            <wp:docPr id="1682171499" name="Bilde 17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171499" name="Bilde 177" descr="Logo"/>
                    <pic:cNvPicPr/>
                  </pic:nvPicPr>
                  <pic:blipFill>
                    <a:blip r:embed="rId184"/>
                    <a:stretch>
                      <a:fillRect/>
                    </a:stretch>
                  </pic:blipFill>
                  <pic:spPr>
                    <a:xfrm>
                      <a:off x="0" y="0"/>
                      <a:ext cx="2959430" cy="1119651"/>
                    </a:xfrm>
                    <a:prstGeom prst="rect">
                      <a:avLst/>
                    </a:prstGeom>
                  </pic:spPr>
                </pic:pic>
              </a:graphicData>
            </a:graphic>
          </wp:inline>
        </w:drawing>
      </w:r>
    </w:p>
    <w:p w14:paraId="6BFA61D0" w14:textId="6B01BB77" w:rsidR="007D21C9" w:rsidRPr="004E274C" w:rsidRDefault="007D21C9" w:rsidP="007D21C9">
      <w:r w:rsidRPr="004E274C">
        <w:t xml:space="preserve">Innovasjon Norges formål er å være statens og fylkeskommunenes virkemiddel for å realisere verdiskapende næringsutvikling i hele landet. På oppdrag fra eierne tilbyr selskapet tjenester innen finansiering, rådgivning, kompetanse, nettverk og profilering til et bredt spekter av norske virksomheter. Innovasjon Norge ble opprettet i 2003, har hovedkontor i Oslo, kontorer i hele landet og tilstedeværelse i 23 internasjonale </w:t>
      </w:r>
      <w:r w:rsidR="00C30105">
        <w:t xml:space="preserve"> </w:t>
      </w:r>
      <w:r w:rsidR="00C30105">
        <w:br/>
      </w:r>
      <w:r w:rsidRPr="004E274C">
        <w:t>markeder.</w:t>
      </w:r>
    </w:p>
    <w:p w14:paraId="7F8766F7" w14:textId="77777777" w:rsidR="007D21C9" w:rsidRPr="004E274C" w:rsidRDefault="007D21C9" w:rsidP="007D21C9">
      <w:pPr>
        <w:pStyle w:val="avsnitt-tittel"/>
      </w:pPr>
      <w:r w:rsidRPr="004E274C">
        <w:t>Statens eierskap</w:t>
      </w:r>
    </w:p>
    <w:p w14:paraId="0885FC0F" w14:textId="77777777" w:rsidR="007D21C9" w:rsidRPr="004E274C" w:rsidRDefault="007D21C9" w:rsidP="007D21C9">
      <w:r w:rsidRPr="004E274C">
        <w:t>Staten er eier i Innovasjon Norge for å gi næringslivet et tilbud av bedriftsrettede ordninger som skal utløse bedrifts- og samfunnsøkonomisk lønnsom næringsutvikling, herunder regionenes næringsmessige muligheter. Statens mål som eier er å utløse bedrifts- og samfunnsøkonomisk lønnsom næringsutvikling i hele landet.</w:t>
      </w:r>
    </w:p>
    <w:p w14:paraId="17237556" w14:textId="77777777" w:rsidR="007D21C9" w:rsidRPr="004E274C" w:rsidRDefault="007D21C9" w:rsidP="007D21C9">
      <w:pPr>
        <w:pStyle w:val="avsnitt-tittel"/>
      </w:pPr>
      <w:r w:rsidRPr="004E274C">
        <w:t>Mål og strategiske prioriteringer</w:t>
      </w:r>
    </w:p>
    <w:p w14:paraId="46592C53" w14:textId="3D6DE635" w:rsidR="007D21C9" w:rsidRPr="004E274C" w:rsidRDefault="007D21C9" w:rsidP="007D21C9">
      <w:r w:rsidRPr="004E274C">
        <w:t>Innovasjon Norges mål er å bidra til flere gode gründere, flere vekstkraftige bedrifter og innovative næringsmiljøer i hele landet. I strategiperioden 202</w:t>
      </w:r>
      <w:r w:rsidR="00C86C43" w:rsidRPr="004E274C">
        <w:t>5</w:t>
      </w:r>
      <w:r w:rsidR="00C86C43">
        <w:t>–</w:t>
      </w:r>
      <w:r w:rsidR="00C86C43" w:rsidRPr="004E274C">
        <w:t>2</w:t>
      </w:r>
      <w:r w:rsidRPr="004E274C">
        <w:t xml:space="preserve">030 skal selskapet bidra til å gjøre norsk næringsliv mer produktivt og at flere bedrifter vokser internasjonalt. </w:t>
      </w:r>
    </w:p>
    <w:p w14:paraId="66063BF3" w14:textId="77777777" w:rsidR="007D21C9" w:rsidRPr="004E274C" w:rsidRDefault="007D21C9" w:rsidP="007D21C9">
      <w:pPr>
        <w:pStyle w:val="avsnitt-tittel"/>
      </w:pPr>
      <w:r w:rsidRPr="004E274C">
        <w:t>Oppnåelse av statens mål</w:t>
      </w:r>
    </w:p>
    <w:p w14:paraId="1836C447" w14:textId="77777777" w:rsidR="007D21C9" w:rsidRPr="004E274C" w:rsidRDefault="007D21C9" w:rsidP="007D21C9">
      <w:r w:rsidRPr="004E274C">
        <w:t xml:space="preserve">Innovasjon Norge innvilget 9,4 mrd. kroner i lån, tilskudd og garantier til norsk næringsliv i 2025, der lån innen risikoporteføljen viste en sterk vekst bl.a. som følge av ordningen Grønn Industrifinansiering. Vekstgarantiordningen ga rekordbruk i 2025 med 1 mrd. kroner i garanterte lån og kreditter. Selskapets internasjonale kontorer leverer rådgivningstjenester hvor andelen egenbetaling fra kundene var på 27 pst. i 2025 og kontrakter for 6 mrd. kroner ble signert av norske selskaper som har fått bistand fra de internasjonale kontorene. Innovasjon Norge har etablert tilstedeværelse i Ukraina i 2025, og har hatt stor pågang av norske bedrifter som ønsker å levere til det ukrainske markedet. </w:t>
      </w:r>
    </w:p>
    <w:p w14:paraId="081499F5" w14:textId="77777777" w:rsidR="007D21C9" w:rsidRPr="004E274C" w:rsidRDefault="007D21C9" w:rsidP="007D21C9">
      <w:r w:rsidRPr="004E274C">
        <w:t xml:space="preserve">Av tiltakene Innovasjon Norge gjennomfører, måles effekter på bedriftenes økonomiske utvikling. Bedrifter som har mottatt tjenester hadde en årlig mervekst i salgsinntekter på 17,4 </w:t>
      </w:r>
      <w:proofErr w:type="spellStart"/>
      <w:r w:rsidRPr="004E274C">
        <w:t>pst.p</w:t>
      </w:r>
      <w:proofErr w:type="spellEnd"/>
      <w:r w:rsidRPr="004E274C">
        <w:t xml:space="preserve">., verdiskaping på 12,8 </w:t>
      </w:r>
      <w:proofErr w:type="spellStart"/>
      <w:r w:rsidRPr="004E274C">
        <w:t>pst.p</w:t>
      </w:r>
      <w:proofErr w:type="spellEnd"/>
      <w:r w:rsidRPr="004E274C">
        <w:t xml:space="preserve">. og produktivitet på 5,6 </w:t>
      </w:r>
      <w:proofErr w:type="spellStart"/>
      <w:r w:rsidRPr="004E274C">
        <w:t>pst.p</w:t>
      </w:r>
      <w:proofErr w:type="spellEnd"/>
      <w:r w:rsidRPr="004E274C">
        <w:t>. sammenlignet med bedrifter som ikke har mottatt tjenester. Kundetilfredshetsundersøkelse måler hvor fornøyde kundene er med tjenestene som tilbys, og viste en snittscore på 4,5 i 2025 (5 er høyeste score). Virkemiddelapparatets digitale løsning, Én vei inn, nådde en milepæl i 2025 med 10 000 kundehenvendelser.</w:t>
      </w:r>
    </w:p>
    <w:p w14:paraId="19630E65" w14:textId="77777777" w:rsidR="007D21C9" w:rsidRPr="004E274C" w:rsidRDefault="007D21C9" w:rsidP="007D21C9"/>
    <w:p w14:paraId="082BE9A0" w14:textId="2911023E"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0"/>
        <w:gridCol w:w="3265"/>
        <w:gridCol w:w="3498"/>
        <w:gridCol w:w="2639"/>
      </w:tblGrid>
      <w:tr w:rsidR="007D21C9" w:rsidRPr="004E274C" w14:paraId="021A4A00" w14:textId="77777777" w:rsidTr="00F22D34">
        <w:trPr>
          <w:tblHeader/>
        </w:trPr>
        <w:tc>
          <w:tcPr>
            <w:tcW w:w="735" w:type="pct"/>
            <w:shd w:val="clear" w:color="FFFFFF" w:fill="FFFFFF"/>
            <w:tcMar>
              <w:top w:w="85" w:type="dxa"/>
              <w:left w:w="57" w:type="dxa"/>
              <w:bottom w:w="85" w:type="dxa"/>
              <w:right w:w="57" w:type="dxa"/>
            </w:tcMar>
          </w:tcPr>
          <w:p w14:paraId="17AE43B1" w14:textId="77777777" w:rsidR="007D21C9" w:rsidRPr="004E274C" w:rsidRDefault="007D21C9" w:rsidP="000201D7"/>
        </w:tc>
        <w:tc>
          <w:tcPr>
            <w:tcW w:w="1481" w:type="pct"/>
            <w:shd w:val="clear" w:color="FFFFFF" w:fill="FFFFFF"/>
            <w:tcMar>
              <w:top w:w="85" w:type="dxa"/>
              <w:left w:w="57" w:type="dxa"/>
              <w:bottom w:w="85" w:type="dxa"/>
              <w:right w:w="57" w:type="dxa"/>
            </w:tcMar>
          </w:tcPr>
          <w:p w14:paraId="1367A95B" w14:textId="77777777" w:rsidR="007D21C9" w:rsidRPr="004E274C" w:rsidRDefault="007D21C9" w:rsidP="000201D7">
            <w:pPr>
              <w:pStyle w:val="TabellHode-kolonne"/>
            </w:pPr>
            <w:r>
              <w:t>Langsiktig mål</w:t>
            </w:r>
          </w:p>
        </w:tc>
        <w:tc>
          <w:tcPr>
            <w:tcW w:w="1587" w:type="pct"/>
            <w:shd w:val="clear" w:color="FFFFFF" w:fill="FFFFFF"/>
            <w:tcMar>
              <w:top w:w="85" w:type="dxa"/>
              <w:left w:w="57" w:type="dxa"/>
              <w:bottom w:w="85" w:type="dxa"/>
              <w:right w:w="57" w:type="dxa"/>
            </w:tcMar>
          </w:tcPr>
          <w:p w14:paraId="0AD8C98D" w14:textId="77777777" w:rsidR="007D21C9" w:rsidRPr="004E274C" w:rsidRDefault="007D21C9" w:rsidP="000201D7">
            <w:pPr>
              <w:pStyle w:val="TabellHode-kolonne"/>
            </w:pPr>
            <w:r>
              <w:t>Indikator og mål 2025</w:t>
            </w:r>
          </w:p>
        </w:tc>
        <w:tc>
          <w:tcPr>
            <w:tcW w:w="1197" w:type="pct"/>
            <w:shd w:val="clear" w:color="FFFFFF" w:fill="FFFFFF"/>
            <w:tcMar>
              <w:top w:w="85" w:type="dxa"/>
              <w:left w:w="57" w:type="dxa"/>
              <w:bottom w:w="85" w:type="dxa"/>
              <w:right w:w="57" w:type="dxa"/>
            </w:tcMar>
          </w:tcPr>
          <w:p w14:paraId="39B8D042" w14:textId="77777777" w:rsidR="007D21C9" w:rsidRPr="004E274C" w:rsidRDefault="007D21C9" w:rsidP="000201D7">
            <w:pPr>
              <w:pStyle w:val="TabellHode-kolonne"/>
            </w:pPr>
            <w:r>
              <w:t>Resultat 2025* (2024**)</w:t>
            </w:r>
          </w:p>
        </w:tc>
      </w:tr>
      <w:tr w:rsidR="007D21C9" w:rsidRPr="004E274C" w14:paraId="67FB23B2" w14:textId="77777777" w:rsidTr="00F22D34">
        <w:tc>
          <w:tcPr>
            <w:tcW w:w="735" w:type="pct"/>
            <w:vMerge w:val="restart"/>
            <w:shd w:val="clear" w:color="FFFFFF" w:fill="FFFFFF"/>
            <w:tcMar>
              <w:top w:w="57" w:type="dxa"/>
              <w:left w:w="80" w:type="dxa"/>
              <w:bottom w:w="57" w:type="dxa"/>
              <w:right w:w="80" w:type="dxa"/>
            </w:tcMar>
          </w:tcPr>
          <w:p w14:paraId="45958331" w14:textId="77777777" w:rsidR="007D21C9" w:rsidRPr="004E274C" w:rsidRDefault="007D21C9" w:rsidP="009F4A68">
            <w:pPr>
              <w:pStyle w:val="TabellHode-rad"/>
            </w:pPr>
            <w:r>
              <w:t>Sektorpolitisk måloppnåelse</w:t>
            </w:r>
          </w:p>
        </w:tc>
        <w:tc>
          <w:tcPr>
            <w:tcW w:w="1481" w:type="pct"/>
            <w:vMerge w:val="restart"/>
            <w:shd w:val="clear" w:color="FFFFFF" w:fill="FFFFFF"/>
            <w:tcMar>
              <w:top w:w="57" w:type="dxa"/>
              <w:left w:w="80" w:type="dxa"/>
              <w:bottom w:w="57" w:type="dxa"/>
              <w:right w:w="80" w:type="dxa"/>
            </w:tcMar>
          </w:tcPr>
          <w:p w14:paraId="13D6DA8E" w14:textId="77777777" w:rsidR="007D21C9" w:rsidRPr="004E274C" w:rsidRDefault="007D21C9" w:rsidP="009F4A68">
            <w:pPr>
              <w:pStyle w:val="TabellHode-rad"/>
            </w:pPr>
            <w:r>
              <w:t>Hovedmål: Utløse bedrifts- og samfunnsøkonomisk lønnsom næringsutvikling og regionenes næringsmessige muligheter</w:t>
            </w:r>
          </w:p>
        </w:tc>
        <w:tc>
          <w:tcPr>
            <w:tcW w:w="1587" w:type="pct"/>
            <w:shd w:val="clear" w:color="FFFFFF" w:fill="FFFFFF"/>
            <w:tcMar>
              <w:top w:w="57" w:type="dxa"/>
              <w:left w:w="80" w:type="dxa"/>
              <w:bottom w:w="57" w:type="dxa"/>
              <w:right w:w="80" w:type="dxa"/>
            </w:tcMar>
          </w:tcPr>
          <w:p w14:paraId="348B2558" w14:textId="77777777" w:rsidR="007D21C9" w:rsidRPr="004E274C" w:rsidRDefault="007D21C9" w:rsidP="000201D7">
            <w:r>
              <w:t>Mervekst i salgsinntekter</w:t>
            </w:r>
          </w:p>
        </w:tc>
        <w:tc>
          <w:tcPr>
            <w:tcW w:w="1197" w:type="pct"/>
            <w:shd w:val="clear" w:color="FFFFFF" w:fill="FFFFFF"/>
            <w:tcMar>
              <w:top w:w="57" w:type="dxa"/>
              <w:left w:w="80" w:type="dxa"/>
              <w:bottom w:w="57" w:type="dxa"/>
              <w:right w:w="80" w:type="dxa"/>
            </w:tcMar>
          </w:tcPr>
          <w:p w14:paraId="59247DCE" w14:textId="77777777" w:rsidR="007D21C9" w:rsidRPr="004E274C" w:rsidRDefault="007D21C9" w:rsidP="000201D7">
            <w:r>
              <w:t>17,4 pst. p. (15,8)</w:t>
            </w:r>
          </w:p>
        </w:tc>
      </w:tr>
      <w:tr w:rsidR="007D21C9" w:rsidRPr="004E274C" w14:paraId="00F43CA5" w14:textId="77777777" w:rsidTr="00F22D34">
        <w:tc>
          <w:tcPr>
            <w:tcW w:w="735" w:type="pct"/>
            <w:vMerge/>
            <w:shd w:val="clear" w:color="FFFFFF" w:fill="FFFFFF"/>
          </w:tcPr>
          <w:p w14:paraId="28955808" w14:textId="77777777" w:rsidR="007D21C9" w:rsidRPr="004E274C" w:rsidRDefault="007D21C9" w:rsidP="009F4A68">
            <w:pPr>
              <w:pStyle w:val="TabellHode-rad"/>
            </w:pPr>
          </w:p>
        </w:tc>
        <w:tc>
          <w:tcPr>
            <w:tcW w:w="1481" w:type="pct"/>
            <w:vMerge/>
            <w:shd w:val="clear" w:color="FFFFFF" w:fill="FFFFFF"/>
          </w:tcPr>
          <w:p w14:paraId="045EE1C2" w14:textId="77777777" w:rsidR="007D21C9" w:rsidRPr="004E274C" w:rsidRDefault="007D21C9" w:rsidP="009F4A68">
            <w:pPr>
              <w:pStyle w:val="TabellHode-rad"/>
            </w:pPr>
          </w:p>
        </w:tc>
        <w:tc>
          <w:tcPr>
            <w:tcW w:w="1587" w:type="pct"/>
            <w:shd w:val="clear" w:color="FFFFFF" w:fill="FFFFFF"/>
            <w:tcMar>
              <w:top w:w="57" w:type="dxa"/>
              <w:left w:w="80" w:type="dxa"/>
              <w:bottom w:w="57" w:type="dxa"/>
              <w:right w:w="80" w:type="dxa"/>
            </w:tcMar>
          </w:tcPr>
          <w:p w14:paraId="47078174" w14:textId="77777777" w:rsidR="007D21C9" w:rsidRPr="004E274C" w:rsidRDefault="007D21C9" w:rsidP="000201D7">
            <w:r>
              <w:t xml:space="preserve">Mervekst i produktivitet </w:t>
            </w:r>
          </w:p>
        </w:tc>
        <w:tc>
          <w:tcPr>
            <w:tcW w:w="1197" w:type="pct"/>
            <w:shd w:val="clear" w:color="FFFFFF" w:fill="FFFFFF"/>
            <w:tcMar>
              <w:top w:w="57" w:type="dxa"/>
              <w:left w:w="80" w:type="dxa"/>
              <w:bottom w:w="57" w:type="dxa"/>
              <w:right w:w="80" w:type="dxa"/>
            </w:tcMar>
          </w:tcPr>
          <w:p w14:paraId="05FE1EE7" w14:textId="77777777" w:rsidR="007D21C9" w:rsidRPr="004E274C" w:rsidRDefault="007D21C9" w:rsidP="000201D7">
            <w:r>
              <w:t>5,6 pst. p. (6,0)</w:t>
            </w:r>
          </w:p>
        </w:tc>
      </w:tr>
      <w:tr w:rsidR="007D21C9" w:rsidRPr="004E274C" w14:paraId="4EF4C33E" w14:textId="77777777" w:rsidTr="00F22D34">
        <w:tc>
          <w:tcPr>
            <w:tcW w:w="735" w:type="pct"/>
            <w:vMerge/>
            <w:shd w:val="clear" w:color="FFFFFF" w:fill="FFFFFF"/>
          </w:tcPr>
          <w:p w14:paraId="34C72650" w14:textId="77777777" w:rsidR="007D21C9" w:rsidRPr="004E274C" w:rsidRDefault="007D21C9" w:rsidP="009F4A68">
            <w:pPr>
              <w:pStyle w:val="TabellHode-rad"/>
            </w:pPr>
          </w:p>
        </w:tc>
        <w:tc>
          <w:tcPr>
            <w:tcW w:w="1481" w:type="pct"/>
            <w:vMerge/>
            <w:shd w:val="clear" w:color="FFFFFF" w:fill="FFFFFF"/>
          </w:tcPr>
          <w:p w14:paraId="57159085" w14:textId="77777777" w:rsidR="007D21C9" w:rsidRPr="004E274C" w:rsidRDefault="007D21C9" w:rsidP="009F4A68">
            <w:pPr>
              <w:pStyle w:val="TabellHode-rad"/>
            </w:pPr>
          </w:p>
        </w:tc>
        <w:tc>
          <w:tcPr>
            <w:tcW w:w="1587" w:type="pct"/>
            <w:shd w:val="clear" w:color="FFFFFF" w:fill="FFFFFF"/>
            <w:tcMar>
              <w:top w:w="57" w:type="dxa"/>
              <w:left w:w="80" w:type="dxa"/>
              <w:bottom w:w="57" w:type="dxa"/>
              <w:right w:w="80" w:type="dxa"/>
            </w:tcMar>
          </w:tcPr>
          <w:p w14:paraId="71563244" w14:textId="77777777" w:rsidR="007D21C9" w:rsidRPr="004E274C" w:rsidRDefault="007D21C9" w:rsidP="000201D7">
            <w:r>
              <w:t>Mervekst i verdiskaping</w:t>
            </w:r>
          </w:p>
        </w:tc>
        <w:tc>
          <w:tcPr>
            <w:tcW w:w="1197" w:type="pct"/>
            <w:shd w:val="clear" w:color="FFFFFF" w:fill="FFFFFF"/>
            <w:tcMar>
              <w:top w:w="57" w:type="dxa"/>
              <w:left w:w="80" w:type="dxa"/>
              <w:bottom w:w="57" w:type="dxa"/>
              <w:right w:w="80" w:type="dxa"/>
            </w:tcMar>
          </w:tcPr>
          <w:p w14:paraId="12D34B19" w14:textId="77777777" w:rsidR="007D21C9" w:rsidRPr="004E274C" w:rsidRDefault="007D21C9" w:rsidP="000201D7">
            <w:r>
              <w:t>12,8 pst. p. (10,6)</w:t>
            </w:r>
          </w:p>
        </w:tc>
      </w:tr>
      <w:tr w:rsidR="007D21C9" w:rsidRPr="004E274C" w14:paraId="64C1084F" w14:textId="77777777" w:rsidTr="00F22D34">
        <w:tc>
          <w:tcPr>
            <w:tcW w:w="735" w:type="pct"/>
            <w:vMerge/>
            <w:shd w:val="clear" w:color="FFFFFF" w:fill="FFFFFF"/>
          </w:tcPr>
          <w:p w14:paraId="1EF2EE1A" w14:textId="77777777" w:rsidR="007D21C9" w:rsidRPr="004E274C" w:rsidRDefault="007D21C9" w:rsidP="009F4A68">
            <w:pPr>
              <w:pStyle w:val="TabellHode-rad"/>
            </w:pPr>
          </w:p>
        </w:tc>
        <w:tc>
          <w:tcPr>
            <w:tcW w:w="1481" w:type="pct"/>
            <w:vMerge w:val="restart"/>
            <w:shd w:val="clear" w:color="FFFFFF" w:fill="FFFFFF"/>
            <w:tcMar>
              <w:top w:w="57" w:type="dxa"/>
              <w:left w:w="80" w:type="dxa"/>
              <w:bottom w:w="57" w:type="dxa"/>
              <w:right w:w="80" w:type="dxa"/>
            </w:tcMar>
          </w:tcPr>
          <w:p w14:paraId="68A52758" w14:textId="77777777" w:rsidR="007D21C9" w:rsidRPr="004E274C" w:rsidRDefault="007D21C9" w:rsidP="009F4A68">
            <w:pPr>
              <w:pStyle w:val="TabellHode-rad"/>
            </w:pPr>
            <w:r>
              <w:t>Delmål 1: Flere gode gründere</w:t>
            </w:r>
          </w:p>
        </w:tc>
        <w:tc>
          <w:tcPr>
            <w:tcW w:w="1587" w:type="pct"/>
            <w:shd w:val="clear" w:color="FFFFFF" w:fill="FFFFFF"/>
            <w:tcMar>
              <w:top w:w="57" w:type="dxa"/>
              <w:left w:w="80" w:type="dxa"/>
              <w:bottom w:w="57" w:type="dxa"/>
              <w:right w:w="80" w:type="dxa"/>
            </w:tcMar>
          </w:tcPr>
          <w:p w14:paraId="22E35B40" w14:textId="77777777" w:rsidR="007D21C9" w:rsidRPr="004E274C" w:rsidRDefault="007D21C9" w:rsidP="000201D7">
            <w:r>
              <w:t>Mervekst i salgsinntekter</w:t>
            </w:r>
          </w:p>
        </w:tc>
        <w:tc>
          <w:tcPr>
            <w:tcW w:w="1197" w:type="pct"/>
            <w:shd w:val="clear" w:color="FFFFFF" w:fill="FFFFFF"/>
            <w:tcMar>
              <w:top w:w="57" w:type="dxa"/>
              <w:left w:w="80" w:type="dxa"/>
              <w:bottom w:w="57" w:type="dxa"/>
              <w:right w:w="80" w:type="dxa"/>
            </w:tcMar>
          </w:tcPr>
          <w:p w14:paraId="07305888" w14:textId="77777777" w:rsidR="007D21C9" w:rsidRPr="004E274C" w:rsidRDefault="007D21C9" w:rsidP="000201D7">
            <w:r>
              <w:t>26,3 pst. p. (22,6)</w:t>
            </w:r>
          </w:p>
        </w:tc>
      </w:tr>
      <w:tr w:rsidR="007D21C9" w:rsidRPr="004E274C" w14:paraId="4CC8E8F0" w14:textId="77777777" w:rsidTr="00F22D34">
        <w:tc>
          <w:tcPr>
            <w:tcW w:w="735" w:type="pct"/>
            <w:vMerge/>
            <w:shd w:val="clear" w:color="FFFFFF" w:fill="FFFFFF"/>
          </w:tcPr>
          <w:p w14:paraId="5C68B3A9" w14:textId="77777777" w:rsidR="007D21C9" w:rsidRPr="004E274C" w:rsidRDefault="007D21C9" w:rsidP="009F4A68">
            <w:pPr>
              <w:pStyle w:val="TabellHode-rad"/>
            </w:pPr>
          </w:p>
        </w:tc>
        <w:tc>
          <w:tcPr>
            <w:tcW w:w="1481" w:type="pct"/>
            <w:vMerge/>
            <w:shd w:val="clear" w:color="FFFFFF" w:fill="FFFFFF"/>
          </w:tcPr>
          <w:p w14:paraId="37C148FD" w14:textId="77777777" w:rsidR="007D21C9" w:rsidRPr="004E274C" w:rsidRDefault="007D21C9" w:rsidP="009F4A68">
            <w:pPr>
              <w:pStyle w:val="TabellHode-rad"/>
            </w:pPr>
          </w:p>
        </w:tc>
        <w:tc>
          <w:tcPr>
            <w:tcW w:w="1587" w:type="pct"/>
            <w:shd w:val="clear" w:color="FFFFFF" w:fill="FFFFFF"/>
            <w:tcMar>
              <w:top w:w="57" w:type="dxa"/>
              <w:left w:w="80" w:type="dxa"/>
              <w:bottom w:w="57" w:type="dxa"/>
              <w:right w:w="80" w:type="dxa"/>
            </w:tcMar>
          </w:tcPr>
          <w:p w14:paraId="0D19EFA6" w14:textId="77777777" w:rsidR="007D21C9" w:rsidRPr="004E274C" w:rsidRDefault="007D21C9" w:rsidP="000201D7">
            <w:r>
              <w:t xml:space="preserve">Mervekst i produktivitet </w:t>
            </w:r>
          </w:p>
        </w:tc>
        <w:tc>
          <w:tcPr>
            <w:tcW w:w="1197" w:type="pct"/>
            <w:shd w:val="clear" w:color="FFFFFF" w:fill="FFFFFF"/>
            <w:tcMar>
              <w:top w:w="57" w:type="dxa"/>
              <w:left w:w="80" w:type="dxa"/>
              <w:bottom w:w="57" w:type="dxa"/>
              <w:right w:w="80" w:type="dxa"/>
            </w:tcMar>
          </w:tcPr>
          <w:p w14:paraId="370B6FB3" w14:textId="77777777" w:rsidR="007D21C9" w:rsidRPr="004E274C" w:rsidRDefault="007D21C9" w:rsidP="000201D7">
            <w:r>
              <w:t>10,6 pst. p. (10,5)</w:t>
            </w:r>
          </w:p>
        </w:tc>
      </w:tr>
      <w:tr w:rsidR="007D21C9" w:rsidRPr="004E274C" w14:paraId="4C05A3E6" w14:textId="77777777" w:rsidTr="00F22D34">
        <w:tc>
          <w:tcPr>
            <w:tcW w:w="735" w:type="pct"/>
            <w:vMerge/>
            <w:shd w:val="clear" w:color="FFFFFF" w:fill="FFFFFF"/>
          </w:tcPr>
          <w:p w14:paraId="529D20E5" w14:textId="77777777" w:rsidR="007D21C9" w:rsidRPr="004E274C" w:rsidRDefault="007D21C9" w:rsidP="009F4A68">
            <w:pPr>
              <w:pStyle w:val="TabellHode-rad"/>
            </w:pPr>
          </w:p>
        </w:tc>
        <w:tc>
          <w:tcPr>
            <w:tcW w:w="1481" w:type="pct"/>
            <w:vMerge/>
            <w:shd w:val="clear" w:color="FFFFFF" w:fill="FFFFFF"/>
          </w:tcPr>
          <w:p w14:paraId="7103C5A2" w14:textId="77777777" w:rsidR="007D21C9" w:rsidRPr="004E274C" w:rsidRDefault="007D21C9" w:rsidP="009F4A68">
            <w:pPr>
              <w:pStyle w:val="TabellHode-rad"/>
            </w:pPr>
          </w:p>
        </w:tc>
        <w:tc>
          <w:tcPr>
            <w:tcW w:w="1587" w:type="pct"/>
            <w:shd w:val="clear" w:color="FFFFFF" w:fill="FFFFFF"/>
            <w:tcMar>
              <w:top w:w="57" w:type="dxa"/>
              <w:left w:w="80" w:type="dxa"/>
              <w:bottom w:w="57" w:type="dxa"/>
              <w:right w:w="80" w:type="dxa"/>
            </w:tcMar>
          </w:tcPr>
          <w:p w14:paraId="38C1CCE4" w14:textId="77777777" w:rsidR="007D21C9" w:rsidRPr="004E274C" w:rsidRDefault="007D21C9" w:rsidP="000201D7">
            <w:r>
              <w:t>Mervekst i verdiskaping</w:t>
            </w:r>
          </w:p>
        </w:tc>
        <w:tc>
          <w:tcPr>
            <w:tcW w:w="1197" w:type="pct"/>
            <w:shd w:val="clear" w:color="FFFFFF" w:fill="FFFFFF"/>
            <w:tcMar>
              <w:top w:w="57" w:type="dxa"/>
              <w:left w:w="80" w:type="dxa"/>
              <w:bottom w:w="57" w:type="dxa"/>
              <w:right w:w="80" w:type="dxa"/>
            </w:tcMar>
          </w:tcPr>
          <w:p w14:paraId="7DDE162C" w14:textId="77777777" w:rsidR="007D21C9" w:rsidRPr="004E274C" w:rsidRDefault="007D21C9" w:rsidP="000201D7">
            <w:r>
              <w:t>23,1 pst. p. (18,3)</w:t>
            </w:r>
          </w:p>
        </w:tc>
      </w:tr>
      <w:tr w:rsidR="007D21C9" w:rsidRPr="004E274C" w14:paraId="6BD1A201" w14:textId="77777777" w:rsidTr="00F22D34">
        <w:tc>
          <w:tcPr>
            <w:tcW w:w="735" w:type="pct"/>
            <w:vMerge/>
            <w:shd w:val="clear" w:color="FFFFFF" w:fill="FFFFFF"/>
          </w:tcPr>
          <w:p w14:paraId="0F6D8999" w14:textId="77777777" w:rsidR="007D21C9" w:rsidRPr="004E274C" w:rsidRDefault="007D21C9" w:rsidP="009F4A68">
            <w:pPr>
              <w:pStyle w:val="TabellHode-rad"/>
            </w:pPr>
          </w:p>
        </w:tc>
        <w:tc>
          <w:tcPr>
            <w:tcW w:w="1481" w:type="pct"/>
            <w:vMerge w:val="restart"/>
            <w:shd w:val="clear" w:color="FFFFFF" w:fill="FFFFFF"/>
            <w:tcMar>
              <w:top w:w="57" w:type="dxa"/>
              <w:left w:w="80" w:type="dxa"/>
              <w:bottom w:w="57" w:type="dxa"/>
              <w:right w:w="80" w:type="dxa"/>
            </w:tcMar>
          </w:tcPr>
          <w:p w14:paraId="78445A4A" w14:textId="77777777" w:rsidR="007D21C9" w:rsidRPr="004E274C" w:rsidRDefault="007D21C9" w:rsidP="009F4A68">
            <w:pPr>
              <w:pStyle w:val="TabellHode-rad"/>
            </w:pPr>
            <w:r>
              <w:t>Delmål 2: Flere vekstkraftige bedrifter</w:t>
            </w:r>
          </w:p>
        </w:tc>
        <w:tc>
          <w:tcPr>
            <w:tcW w:w="1587" w:type="pct"/>
            <w:shd w:val="clear" w:color="FFFFFF" w:fill="FFFFFF"/>
            <w:tcMar>
              <w:top w:w="57" w:type="dxa"/>
              <w:left w:w="80" w:type="dxa"/>
              <w:bottom w:w="57" w:type="dxa"/>
              <w:right w:w="80" w:type="dxa"/>
            </w:tcMar>
          </w:tcPr>
          <w:p w14:paraId="7148D36C" w14:textId="77777777" w:rsidR="007D21C9" w:rsidRPr="004E274C" w:rsidRDefault="007D21C9" w:rsidP="000201D7">
            <w:r>
              <w:t>Mervekst i salgsinntekter</w:t>
            </w:r>
          </w:p>
        </w:tc>
        <w:tc>
          <w:tcPr>
            <w:tcW w:w="1197" w:type="pct"/>
            <w:shd w:val="clear" w:color="FFFFFF" w:fill="FFFFFF"/>
            <w:tcMar>
              <w:top w:w="57" w:type="dxa"/>
              <w:left w:w="80" w:type="dxa"/>
              <w:bottom w:w="57" w:type="dxa"/>
              <w:right w:w="80" w:type="dxa"/>
            </w:tcMar>
          </w:tcPr>
          <w:p w14:paraId="11E3D0E5" w14:textId="77777777" w:rsidR="007D21C9" w:rsidRPr="004E274C" w:rsidRDefault="007D21C9" w:rsidP="000201D7">
            <w:r>
              <w:t>10,7 pst. p. (7,6)</w:t>
            </w:r>
          </w:p>
        </w:tc>
      </w:tr>
      <w:tr w:rsidR="007D21C9" w:rsidRPr="004E274C" w14:paraId="65E4B0A8" w14:textId="77777777" w:rsidTr="00F22D34">
        <w:tc>
          <w:tcPr>
            <w:tcW w:w="735" w:type="pct"/>
            <w:vMerge/>
            <w:shd w:val="clear" w:color="FFFFFF" w:fill="FFFFFF"/>
          </w:tcPr>
          <w:p w14:paraId="6440DEC5" w14:textId="77777777" w:rsidR="007D21C9" w:rsidRPr="004E274C" w:rsidRDefault="007D21C9" w:rsidP="009F4A68">
            <w:pPr>
              <w:pStyle w:val="TabellHode-rad"/>
            </w:pPr>
          </w:p>
        </w:tc>
        <w:tc>
          <w:tcPr>
            <w:tcW w:w="1481" w:type="pct"/>
            <w:vMerge/>
            <w:shd w:val="clear" w:color="FFFFFF" w:fill="FFFFFF"/>
          </w:tcPr>
          <w:p w14:paraId="27AF26AD" w14:textId="77777777" w:rsidR="007D21C9" w:rsidRPr="004E274C" w:rsidRDefault="007D21C9" w:rsidP="009F4A68">
            <w:pPr>
              <w:pStyle w:val="TabellHode-rad"/>
            </w:pPr>
          </w:p>
        </w:tc>
        <w:tc>
          <w:tcPr>
            <w:tcW w:w="1587" w:type="pct"/>
            <w:shd w:val="clear" w:color="FFFFFF" w:fill="FFFFFF"/>
            <w:tcMar>
              <w:top w:w="57" w:type="dxa"/>
              <w:left w:w="80" w:type="dxa"/>
              <w:bottom w:w="57" w:type="dxa"/>
              <w:right w:w="80" w:type="dxa"/>
            </w:tcMar>
          </w:tcPr>
          <w:p w14:paraId="056B7F09" w14:textId="77777777" w:rsidR="007D21C9" w:rsidRPr="004E274C" w:rsidRDefault="007D21C9" w:rsidP="000201D7">
            <w:r>
              <w:t xml:space="preserve">Mervekst i produktivitet </w:t>
            </w:r>
          </w:p>
        </w:tc>
        <w:tc>
          <w:tcPr>
            <w:tcW w:w="1197" w:type="pct"/>
            <w:shd w:val="clear" w:color="FFFFFF" w:fill="FFFFFF"/>
            <w:tcMar>
              <w:top w:w="57" w:type="dxa"/>
              <w:left w:w="80" w:type="dxa"/>
              <w:bottom w:w="57" w:type="dxa"/>
              <w:right w:w="80" w:type="dxa"/>
            </w:tcMar>
          </w:tcPr>
          <w:p w14:paraId="07F53AFD" w14:textId="77777777" w:rsidR="007D21C9" w:rsidRPr="004E274C" w:rsidRDefault="007D21C9" w:rsidP="000201D7">
            <w:r>
              <w:t>3,4 pst. p. (5,0)</w:t>
            </w:r>
          </w:p>
        </w:tc>
      </w:tr>
      <w:tr w:rsidR="007D21C9" w:rsidRPr="004E274C" w14:paraId="49F37911" w14:textId="77777777" w:rsidTr="00F22D34">
        <w:tc>
          <w:tcPr>
            <w:tcW w:w="735" w:type="pct"/>
            <w:vMerge/>
            <w:shd w:val="clear" w:color="FFFFFF" w:fill="FFFFFF"/>
          </w:tcPr>
          <w:p w14:paraId="115A1871" w14:textId="77777777" w:rsidR="007D21C9" w:rsidRPr="004E274C" w:rsidRDefault="007D21C9" w:rsidP="009F4A68">
            <w:pPr>
              <w:pStyle w:val="TabellHode-rad"/>
            </w:pPr>
          </w:p>
        </w:tc>
        <w:tc>
          <w:tcPr>
            <w:tcW w:w="1481" w:type="pct"/>
            <w:vMerge/>
            <w:shd w:val="clear" w:color="FFFFFF" w:fill="FFFFFF"/>
          </w:tcPr>
          <w:p w14:paraId="486860BF" w14:textId="77777777" w:rsidR="007D21C9" w:rsidRPr="004E274C" w:rsidRDefault="007D21C9" w:rsidP="009F4A68">
            <w:pPr>
              <w:pStyle w:val="TabellHode-rad"/>
            </w:pPr>
          </w:p>
        </w:tc>
        <w:tc>
          <w:tcPr>
            <w:tcW w:w="1587" w:type="pct"/>
            <w:shd w:val="clear" w:color="FFFFFF" w:fill="FFFFFF"/>
            <w:tcMar>
              <w:top w:w="57" w:type="dxa"/>
              <w:left w:w="80" w:type="dxa"/>
              <w:bottom w:w="57" w:type="dxa"/>
              <w:right w:w="80" w:type="dxa"/>
            </w:tcMar>
          </w:tcPr>
          <w:p w14:paraId="675453FB" w14:textId="77777777" w:rsidR="007D21C9" w:rsidRPr="004E274C" w:rsidRDefault="007D21C9" w:rsidP="000201D7">
            <w:r>
              <w:t>Mervekst i verdiskaping</w:t>
            </w:r>
          </w:p>
        </w:tc>
        <w:tc>
          <w:tcPr>
            <w:tcW w:w="1197" w:type="pct"/>
            <w:shd w:val="clear" w:color="FFFFFF" w:fill="FFFFFF"/>
            <w:tcMar>
              <w:top w:w="57" w:type="dxa"/>
              <w:left w:w="80" w:type="dxa"/>
              <w:bottom w:w="57" w:type="dxa"/>
              <w:right w:w="80" w:type="dxa"/>
            </w:tcMar>
          </w:tcPr>
          <w:p w14:paraId="2926A0CC" w14:textId="77777777" w:rsidR="007D21C9" w:rsidRPr="004E274C" w:rsidRDefault="007D21C9" w:rsidP="000201D7">
            <w:r>
              <w:t>7,3 pst. p. (3,8)</w:t>
            </w:r>
          </w:p>
        </w:tc>
      </w:tr>
      <w:tr w:rsidR="007D21C9" w:rsidRPr="004E274C" w14:paraId="7722FC0D" w14:textId="77777777" w:rsidTr="00F22D34">
        <w:tc>
          <w:tcPr>
            <w:tcW w:w="735" w:type="pct"/>
            <w:vMerge/>
            <w:shd w:val="clear" w:color="FFFFFF" w:fill="FFFFFF"/>
          </w:tcPr>
          <w:p w14:paraId="1C785B8B" w14:textId="77777777" w:rsidR="007D21C9" w:rsidRPr="004E274C" w:rsidRDefault="007D21C9" w:rsidP="009F4A68">
            <w:pPr>
              <w:pStyle w:val="TabellHode-rad"/>
            </w:pPr>
          </w:p>
        </w:tc>
        <w:tc>
          <w:tcPr>
            <w:tcW w:w="1481" w:type="pct"/>
            <w:vMerge w:val="restart"/>
            <w:shd w:val="clear" w:color="FFFFFF" w:fill="FFFFFF"/>
            <w:tcMar>
              <w:top w:w="57" w:type="dxa"/>
              <w:left w:w="80" w:type="dxa"/>
              <w:bottom w:w="57" w:type="dxa"/>
              <w:right w:w="80" w:type="dxa"/>
            </w:tcMar>
          </w:tcPr>
          <w:p w14:paraId="0B6EDC41" w14:textId="302D12BD" w:rsidR="007D21C9" w:rsidRPr="004E274C" w:rsidRDefault="007D21C9" w:rsidP="009F4A68">
            <w:pPr>
              <w:pStyle w:val="TabellHode-rad"/>
            </w:pPr>
            <w:r>
              <w:t>Delmål 3: Flere innovative næringsmiljøer</w:t>
            </w:r>
          </w:p>
        </w:tc>
        <w:tc>
          <w:tcPr>
            <w:tcW w:w="1587" w:type="pct"/>
            <w:shd w:val="clear" w:color="FFFFFF" w:fill="FFFFFF"/>
            <w:tcMar>
              <w:top w:w="57" w:type="dxa"/>
              <w:left w:w="80" w:type="dxa"/>
              <w:bottom w:w="57" w:type="dxa"/>
              <w:right w:w="80" w:type="dxa"/>
            </w:tcMar>
          </w:tcPr>
          <w:p w14:paraId="37045419" w14:textId="77777777" w:rsidR="007D21C9" w:rsidRPr="004E274C" w:rsidRDefault="007D21C9" w:rsidP="000201D7">
            <w:r>
              <w:t>Mervekst i salgsinntekter</w:t>
            </w:r>
          </w:p>
        </w:tc>
        <w:tc>
          <w:tcPr>
            <w:tcW w:w="1197" w:type="pct"/>
            <w:shd w:val="clear" w:color="FFFFFF" w:fill="FFFFFF"/>
            <w:tcMar>
              <w:top w:w="57" w:type="dxa"/>
              <w:left w:w="80" w:type="dxa"/>
              <w:bottom w:w="57" w:type="dxa"/>
              <w:right w:w="80" w:type="dxa"/>
            </w:tcMar>
          </w:tcPr>
          <w:p w14:paraId="3C1B1C8C" w14:textId="77777777" w:rsidR="007D21C9" w:rsidRPr="004E274C" w:rsidRDefault="007D21C9" w:rsidP="000201D7">
            <w:r>
              <w:t>13,6 pst. p. (12,8)</w:t>
            </w:r>
          </w:p>
        </w:tc>
      </w:tr>
      <w:tr w:rsidR="007D21C9" w:rsidRPr="004E274C" w14:paraId="412CDA85" w14:textId="77777777" w:rsidTr="00F22D34">
        <w:tc>
          <w:tcPr>
            <w:tcW w:w="735" w:type="pct"/>
            <w:vMerge/>
            <w:shd w:val="clear" w:color="FFFFFF" w:fill="FFFFFF"/>
          </w:tcPr>
          <w:p w14:paraId="142C6CB8" w14:textId="77777777" w:rsidR="007D21C9" w:rsidRPr="004E274C" w:rsidRDefault="007D21C9" w:rsidP="009F4A68">
            <w:pPr>
              <w:pStyle w:val="TabellHode-rad"/>
            </w:pPr>
          </w:p>
        </w:tc>
        <w:tc>
          <w:tcPr>
            <w:tcW w:w="1481" w:type="pct"/>
            <w:vMerge/>
            <w:shd w:val="clear" w:color="FFFFFF" w:fill="FFFFFF"/>
          </w:tcPr>
          <w:p w14:paraId="07539B33" w14:textId="77777777" w:rsidR="007D21C9" w:rsidRPr="004E274C" w:rsidRDefault="007D21C9" w:rsidP="009F4A68">
            <w:pPr>
              <w:pStyle w:val="TabellHode-rad"/>
            </w:pPr>
          </w:p>
        </w:tc>
        <w:tc>
          <w:tcPr>
            <w:tcW w:w="1587" w:type="pct"/>
            <w:shd w:val="clear" w:color="FFFFFF" w:fill="FFFFFF"/>
            <w:tcMar>
              <w:top w:w="57" w:type="dxa"/>
              <w:left w:w="80" w:type="dxa"/>
              <w:bottom w:w="57" w:type="dxa"/>
              <w:right w:w="80" w:type="dxa"/>
            </w:tcMar>
          </w:tcPr>
          <w:p w14:paraId="2D75AA87" w14:textId="77777777" w:rsidR="007D21C9" w:rsidRPr="004E274C" w:rsidRDefault="007D21C9" w:rsidP="000201D7">
            <w:r>
              <w:t xml:space="preserve">Mervekst i produktivitet </w:t>
            </w:r>
          </w:p>
        </w:tc>
        <w:tc>
          <w:tcPr>
            <w:tcW w:w="1197" w:type="pct"/>
            <w:shd w:val="clear" w:color="FFFFFF" w:fill="FFFFFF"/>
            <w:tcMar>
              <w:top w:w="57" w:type="dxa"/>
              <w:left w:w="80" w:type="dxa"/>
              <w:bottom w:w="57" w:type="dxa"/>
              <w:right w:w="80" w:type="dxa"/>
            </w:tcMar>
          </w:tcPr>
          <w:p w14:paraId="161BBCF6" w14:textId="77777777" w:rsidR="007D21C9" w:rsidRPr="004E274C" w:rsidRDefault="007D21C9" w:rsidP="000201D7">
            <w:r>
              <w:t>5,4 pst. p. (6,8)</w:t>
            </w:r>
          </w:p>
        </w:tc>
      </w:tr>
      <w:tr w:rsidR="007D21C9" w:rsidRPr="004E274C" w14:paraId="310DC2A8" w14:textId="77777777" w:rsidTr="00F22D34">
        <w:tc>
          <w:tcPr>
            <w:tcW w:w="735" w:type="pct"/>
            <w:vMerge/>
            <w:shd w:val="clear" w:color="FFFFFF" w:fill="FFFFFF"/>
          </w:tcPr>
          <w:p w14:paraId="70C80026" w14:textId="77777777" w:rsidR="007D21C9" w:rsidRPr="004E274C" w:rsidRDefault="007D21C9" w:rsidP="009F4A68">
            <w:pPr>
              <w:pStyle w:val="TabellHode-rad"/>
            </w:pPr>
          </w:p>
        </w:tc>
        <w:tc>
          <w:tcPr>
            <w:tcW w:w="1481" w:type="pct"/>
            <w:vMerge/>
            <w:shd w:val="clear" w:color="FFFFFF" w:fill="FFFFFF"/>
          </w:tcPr>
          <w:p w14:paraId="43BA97DB" w14:textId="77777777" w:rsidR="007D21C9" w:rsidRPr="004E274C" w:rsidRDefault="007D21C9" w:rsidP="009F4A68">
            <w:pPr>
              <w:pStyle w:val="TabellHode-rad"/>
            </w:pPr>
          </w:p>
        </w:tc>
        <w:tc>
          <w:tcPr>
            <w:tcW w:w="1587" w:type="pct"/>
            <w:shd w:val="clear" w:color="FFFFFF" w:fill="FFFFFF"/>
            <w:tcMar>
              <w:top w:w="57" w:type="dxa"/>
              <w:left w:w="80" w:type="dxa"/>
              <w:bottom w:w="57" w:type="dxa"/>
              <w:right w:w="80" w:type="dxa"/>
            </w:tcMar>
          </w:tcPr>
          <w:p w14:paraId="686095AE" w14:textId="77777777" w:rsidR="007D21C9" w:rsidRPr="004E274C" w:rsidRDefault="007D21C9" w:rsidP="000201D7">
            <w:r>
              <w:t>Mervekst i verdiskaping</w:t>
            </w:r>
          </w:p>
        </w:tc>
        <w:tc>
          <w:tcPr>
            <w:tcW w:w="1197" w:type="pct"/>
            <w:shd w:val="clear" w:color="FFFFFF" w:fill="FFFFFF"/>
            <w:tcMar>
              <w:top w:w="57" w:type="dxa"/>
              <w:left w:w="80" w:type="dxa"/>
              <w:bottom w:w="57" w:type="dxa"/>
              <w:right w:w="80" w:type="dxa"/>
            </w:tcMar>
          </w:tcPr>
          <w:p w14:paraId="5C5B2E58" w14:textId="77777777" w:rsidR="007D21C9" w:rsidRPr="004E274C" w:rsidRDefault="007D21C9" w:rsidP="000201D7">
            <w:r>
              <w:t>15,9 pst. p. (15,3)</w:t>
            </w:r>
          </w:p>
        </w:tc>
      </w:tr>
      <w:tr w:rsidR="007D21C9" w:rsidRPr="004E274C" w14:paraId="7B18E3F9" w14:textId="77777777" w:rsidTr="00F22D34">
        <w:tc>
          <w:tcPr>
            <w:tcW w:w="735" w:type="pct"/>
            <w:shd w:val="clear" w:color="FFFFFF" w:fill="FFFFFF"/>
            <w:tcMar>
              <w:top w:w="57" w:type="dxa"/>
              <w:left w:w="80" w:type="dxa"/>
              <w:bottom w:w="57" w:type="dxa"/>
              <w:right w:w="80" w:type="dxa"/>
            </w:tcMar>
          </w:tcPr>
          <w:p w14:paraId="77F174F4" w14:textId="77777777" w:rsidR="007D21C9" w:rsidRPr="004E274C" w:rsidRDefault="007D21C9" w:rsidP="009F4A68">
            <w:pPr>
              <w:pStyle w:val="TabellHode-rad"/>
            </w:pPr>
            <w:r>
              <w:t>Effektiv drift</w:t>
            </w:r>
          </w:p>
        </w:tc>
        <w:tc>
          <w:tcPr>
            <w:tcW w:w="1481" w:type="pct"/>
            <w:shd w:val="clear" w:color="FFFFFF" w:fill="FFFFFF"/>
            <w:tcMar>
              <w:top w:w="57" w:type="dxa"/>
              <w:left w:w="80" w:type="dxa"/>
              <w:bottom w:w="57" w:type="dxa"/>
              <w:right w:w="80" w:type="dxa"/>
            </w:tcMar>
          </w:tcPr>
          <w:p w14:paraId="0520B140" w14:textId="77777777" w:rsidR="007D21C9" w:rsidRPr="004E274C" w:rsidRDefault="007D21C9" w:rsidP="009F4A68">
            <w:pPr>
              <w:pStyle w:val="TabellHode-rad"/>
            </w:pPr>
            <w:r>
              <w:t xml:space="preserve">God balanse mellom formåls- og kostnadseffektivitet i løpende drift </w:t>
            </w:r>
          </w:p>
        </w:tc>
        <w:tc>
          <w:tcPr>
            <w:tcW w:w="1587" w:type="pct"/>
            <w:shd w:val="clear" w:color="FFFFFF" w:fill="FFFFFF"/>
            <w:tcMar>
              <w:top w:w="57" w:type="dxa"/>
              <w:left w:w="80" w:type="dxa"/>
              <w:bottom w:w="57" w:type="dxa"/>
              <w:right w:w="80" w:type="dxa"/>
            </w:tcMar>
          </w:tcPr>
          <w:p w14:paraId="523C9A6C" w14:textId="77777777" w:rsidR="007D21C9" w:rsidRPr="004E274C" w:rsidRDefault="007D21C9" w:rsidP="000201D7">
            <w:r>
              <w:t xml:space="preserve">Kostnadseffektivitet måles som forholdet mellom samlede kundeleveranser*** i kroner og selskapets samlede </w:t>
            </w:r>
            <w:proofErr w:type="spellStart"/>
            <w:r>
              <w:t>driftkostnader</w:t>
            </w:r>
            <w:proofErr w:type="spellEnd"/>
          </w:p>
        </w:tc>
        <w:tc>
          <w:tcPr>
            <w:tcW w:w="1197" w:type="pct"/>
            <w:shd w:val="clear" w:color="FFFFFF" w:fill="FFFFFF"/>
            <w:tcMar>
              <w:top w:w="57" w:type="dxa"/>
              <w:left w:w="80" w:type="dxa"/>
              <w:bottom w:w="57" w:type="dxa"/>
              <w:right w:w="80" w:type="dxa"/>
            </w:tcMar>
          </w:tcPr>
          <w:p w14:paraId="79FD0795" w14:textId="57F225E0" w:rsidR="007D21C9" w:rsidRPr="004E274C" w:rsidRDefault="007D21C9" w:rsidP="000201D7">
            <w:r>
              <w:t>21,4</w:t>
            </w:r>
            <w:r w:rsidR="00C27569">
              <w:t> %</w:t>
            </w:r>
            <w:r>
              <w:t>**** (fireårig rullerende andel på 19,7</w:t>
            </w:r>
            <w:r w:rsidR="00C27569">
              <w:t> %</w:t>
            </w:r>
            <w:r>
              <w:t>)</w:t>
            </w:r>
          </w:p>
        </w:tc>
      </w:tr>
    </w:tbl>
    <w:p w14:paraId="04EEC99D" w14:textId="77777777" w:rsidR="007D21C9" w:rsidRPr="004E274C" w:rsidRDefault="007D21C9" w:rsidP="007D21C9"/>
    <w:p w14:paraId="57B92CC7" w14:textId="3827303B" w:rsidR="007D21C9" w:rsidRPr="004E274C" w:rsidRDefault="007D21C9" w:rsidP="007D21C9">
      <w:pPr>
        <w:pStyle w:val="Note"/>
      </w:pPr>
      <w:r w:rsidRPr="004E274C">
        <w:t>*Basert på regnskapstall for perioden 201</w:t>
      </w:r>
      <w:r w:rsidR="00C86C43" w:rsidRPr="004E274C">
        <w:t>5</w:t>
      </w:r>
      <w:r w:rsidR="00C86C43">
        <w:t>–</w:t>
      </w:r>
      <w:r w:rsidR="00C86C43" w:rsidRPr="004E274C">
        <w:t>2</w:t>
      </w:r>
      <w:r w:rsidRPr="004E274C">
        <w:t>024. Metoden benyttet i effektmålingene går ut på å sammenligne utviklingen i utvalgte indikatorer for Innovasjon Norges kunder med en gruppe av liknende virksomheter, som ikke har mottatt støtte. Effektene er målt som forskjeller i gjennomsnitt i årlig vekst i den første treårsperioden etter støtte fra Innovasjon Norge (årlig mervekst i forhold til kontrollgruppen).</w:t>
      </w:r>
    </w:p>
    <w:p w14:paraId="75F7B697" w14:textId="0914E563" w:rsidR="007D21C9" w:rsidRPr="004E274C" w:rsidRDefault="007D21C9" w:rsidP="007D21C9">
      <w:pPr>
        <w:pStyle w:val="Note"/>
      </w:pPr>
      <w:r w:rsidRPr="004E274C">
        <w:t>**Basert på regnskapstall for perioden 201</w:t>
      </w:r>
      <w:r w:rsidR="00C86C43" w:rsidRPr="004E274C">
        <w:t>4</w:t>
      </w:r>
      <w:r w:rsidR="00C86C43">
        <w:t>–</w:t>
      </w:r>
      <w:r w:rsidR="00C86C43" w:rsidRPr="004E274C">
        <w:t>2</w:t>
      </w:r>
      <w:r w:rsidRPr="004E274C">
        <w:t>023. Metoden er den samme som beskrevet i fotnoten over.</w:t>
      </w:r>
    </w:p>
    <w:p w14:paraId="3B24B910" w14:textId="77777777" w:rsidR="007D21C9" w:rsidRPr="004E274C" w:rsidRDefault="007D21C9" w:rsidP="007D21C9">
      <w:pPr>
        <w:pStyle w:val="Note"/>
      </w:pPr>
      <w:r w:rsidRPr="004E274C">
        <w:lastRenderedPageBreak/>
        <w:t>***I 2025 ble 94 pst. av alle leveranser inkludert i vurderingene av kostnadseffektivitet. Leveranser er samlet omfang av innvilgede tilskudd, lån og garantier samt tjenester i form av rådgivning, kompetanse, nettverk og profilering til norske virksomheter.</w:t>
      </w:r>
    </w:p>
    <w:p w14:paraId="0ADC7E8C" w14:textId="77777777" w:rsidR="007D21C9" w:rsidRPr="004E274C" w:rsidRDefault="007D21C9" w:rsidP="007D21C9">
      <w:pPr>
        <w:pStyle w:val="Note"/>
      </w:pPr>
      <w:r w:rsidRPr="004E274C">
        <w:t>****Driftskostnader i 2025 inkluderer 125 mill. kroner i omstillingskostnader og 74 mill. kroner i ekstraordinære kostnader knyttet til planendring pensjon. Kostnadsandelen er derfor noe høyere enn vanlig.</w:t>
      </w:r>
    </w:p>
    <w:p w14:paraId="47EF6B45" w14:textId="77777777" w:rsidR="007D21C9" w:rsidRPr="004E274C" w:rsidRDefault="007D21C9" w:rsidP="00886A48">
      <w:pPr>
        <w:pStyle w:val="Petit"/>
      </w:pPr>
      <w:r w:rsidRPr="00E94ECB">
        <w:rPr>
          <w:rStyle w:val="halvfet"/>
        </w:rPr>
        <w:t>Statens eierandel:</w:t>
      </w:r>
      <w:r w:rsidRPr="004E274C">
        <w:t xml:space="preserve"> 51 pst. Nærings- og fiskeridepartementet </w:t>
      </w:r>
    </w:p>
    <w:p w14:paraId="46F30890" w14:textId="77777777" w:rsidR="007D21C9" w:rsidRPr="004E274C" w:rsidRDefault="007D21C9" w:rsidP="00886A48">
      <w:pPr>
        <w:pStyle w:val="Petit"/>
      </w:pPr>
      <w:r w:rsidRPr="004E274C">
        <w:t>Fylkeskommunenes eierandel: 49 pst.</w:t>
      </w:r>
    </w:p>
    <w:p w14:paraId="749C55A0" w14:textId="77777777" w:rsidR="007D21C9" w:rsidRPr="004E274C" w:rsidRDefault="007D21C9" w:rsidP="00886A48">
      <w:pPr>
        <w:pStyle w:val="Petit"/>
      </w:pPr>
    </w:p>
    <w:p w14:paraId="2C8DC8BF" w14:textId="77777777" w:rsidR="007D21C9" w:rsidRPr="004E274C" w:rsidRDefault="007D21C9" w:rsidP="00886A48">
      <w:pPr>
        <w:pStyle w:val="Petit"/>
      </w:pPr>
      <w:r w:rsidRPr="00E94ECB">
        <w:rPr>
          <w:rStyle w:val="halvfet"/>
        </w:rPr>
        <w:t>Styret:</w:t>
      </w:r>
      <w:r w:rsidRPr="004E274C">
        <w:t xml:space="preserve"> Ola H. Strand (styreleder, 1957, Trøndelag), Kristin Misund (nestleder, 1965, Østfold), Merete Nygaard Kristiansen (1967, Troms), Kristine Nore (1978, Buskerud), Arvid </w:t>
      </w:r>
      <w:proofErr w:type="spellStart"/>
      <w:r w:rsidRPr="004E274C">
        <w:t>Gusland</w:t>
      </w:r>
      <w:proofErr w:type="spellEnd"/>
      <w:r w:rsidRPr="004E274C">
        <w:t xml:space="preserve"> (1966, Vestfold), Arne Ingebrigtsen (1972, Møre og Romsdal), Liv </w:t>
      </w:r>
      <w:proofErr w:type="spellStart"/>
      <w:r w:rsidRPr="004E274C">
        <w:t>Digsør</w:t>
      </w:r>
      <w:proofErr w:type="spellEnd"/>
      <w:r w:rsidRPr="004E274C">
        <w:t xml:space="preserve"> (1978, Akershus), Kristine Falkgård (1967, Akershus), Heine Østby (1972, Agder), Mari Dorte </w:t>
      </w:r>
      <w:proofErr w:type="spellStart"/>
      <w:r w:rsidRPr="004E274C">
        <w:t>Jønland</w:t>
      </w:r>
      <w:proofErr w:type="spellEnd"/>
      <w:r w:rsidRPr="004E274C">
        <w:t xml:space="preserve"> Michaelsen*, Tim </w:t>
      </w:r>
      <w:proofErr w:type="spellStart"/>
      <w:r w:rsidRPr="004E274C">
        <w:t>Genge</w:t>
      </w:r>
      <w:proofErr w:type="spellEnd"/>
      <w:r w:rsidRPr="004E274C">
        <w:t>*</w:t>
      </w:r>
    </w:p>
    <w:p w14:paraId="565B1756" w14:textId="77777777" w:rsidR="007D21C9" w:rsidRPr="004E274C" w:rsidRDefault="007D21C9" w:rsidP="00886A48">
      <w:pPr>
        <w:pStyle w:val="Petit"/>
      </w:pPr>
      <w:r w:rsidRPr="004E274C">
        <w:t>*Valgt av og blant de ansatte.</w:t>
      </w:r>
    </w:p>
    <w:p w14:paraId="7F9B10CF" w14:textId="77777777" w:rsidR="007D21C9" w:rsidRPr="004E274C" w:rsidRDefault="007D21C9" w:rsidP="00886A48">
      <w:pPr>
        <w:pStyle w:val="Petit"/>
      </w:pPr>
    </w:p>
    <w:p w14:paraId="7AE0DBD8" w14:textId="77777777" w:rsidR="007D21C9" w:rsidRPr="004E274C" w:rsidRDefault="007D21C9" w:rsidP="00886A48">
      <w:pPr>
        <w:pStyle w:val="Petit"/>
      </w:pPr>
      <w:r w:rsidRPr="00E94ECB">
        <w:rPr>
          <w:rStyle w:val="halvfet"/>
        </w:rPr>
        <w:t>Administrerende direktør:</w:t>
      </w:r>
      <w:r w:rsidRPr="004E274C">
        <w:t xml:space="preserve"> Håkon Haugli</w:t>
      </w:r>
    </w:p>
    <w:p w14:paraId="1F5ED70C" w14:textId="77777777" w:rsidR="007D21C9" w:rsidRPr="004E274C" w:rsidRDefault="007D21C9" w:rsidP="00886A48">
      <w:pPr>
        <w:pStyle w:val="Petit"/>
      </w:pPr>
      <w:r w:rsidRPr="00E94ECB">
        <w:rPr>
          <w:rStyle w:val="halvfet"/>
        </w:rPr>
        <w:t>Hovedkontor:</w:t>
      </w:r>
      <w:r w:rsidRPr="004E274C">
        <w:t xml:space="preserve"> Oslo</w:t>
      </w:r>
    </w:p>
    <w:p w14:paraId="146C984A" w14:textId="77777777" w:rsidR="007D21C9" w:rsidRPr="004E274C" w:rsidRDefault="007D21C9" w:rsidP="00886A48">
      <w:pPr>
        <w:pStyle w:val="Petit"/>
      </w:pPr>
      <w:r w:rsidRPr="00E94ECB">
        <w:rPr>
          <w:rStyle w:val="halvfet"/>
        </w:rPr>
        <w:t>Revisor:</w:t>
      </w:r>
      <w:r w:rsidRPr="004E274C">
        <w:t xml:space="preserve"> </w:t>
      </w:r>
      <w:proofErr w:type="spellStart"/>
      <w:r w:rsidRPr="004E274C">
        <w:t>Deloitte</w:t>
      </w:r>
      <w:proofErr w:type="spellEnd"/>
      <w:r w:rsidRPr="004E274C">
        <w:t xml:space="preserve"> AS</w:t>
      </w:r>
    </w:p>
    <w:p w14:paraId="251B19D0" w14:textId="3490962C" w:rsidR="007D21C9" w:rsidRDefault="007D21C9" w:rsidP="00886A48">
      <w:pPr>
        <w:pStyle w:val="Petit"/>
      </w:pPr>
      <w:r w:rsidRPr="00E94ECB">
        <w:rPr>
          <w:rStyle w:val="halvfet"/>
        </w:rPr>
        <w:t>Nettside:</w:t>
      </w:r>
      <w:r w:rsidRPr="004E274C">
        <w:t xml:space="preserve"> </w:t>
      </w:r>
      <w:hyperlink r:id="rId185" w:history="1">
        <w:r w:rsidR="0080797A" w:rsidRPr="00BA45A7">
          <w:rPr>
            <w:rStyle w:val="Hyperkobling"/>
          </w:rPr>
          <w:t>www.innovasjonnorge.no</w:t>
        </w:r>
      </w:hyperlink>
    </w:p>
    <w:p w14:paraId="4E620DC3" w14:textId="438D856D" w:rsidR="0080797A" w:rsidRDefault="0080797A" w:rsidP="007D21C9">
      <w:r>
        <w:rPr>
          <w:noProof/>
        </w:rPr>
        <w:drawing>
          <wp:inline distT="0" distB="0" distL="0" distR="0" wp14:anchorId="41A02AAC" wp14:editId="2B59479C">
            <wp:extent cx="2686050" cy="1647825"/>
            <wp:effectExtent l="0" t="0" r="0" b="9525"/>
            <wp:docPr id="1067215289" name="Bilde 2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215289" name="Bilde 20" descr="Illustrasjonsfoto"/>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2A4653BD" w14:textId="77777777" w:rsidR="0080797A" w:rsidRPr="00D73E78" w:rsidRDefault="0080797A" w:rsidP="0080797A">
      <w:pPr>
        <w:pStyle w:val="Petit"/>
      </w:pPr>
      <w:r w:rsidRPr="004072EB">
        <w:t>Foto: Tom Hansen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7D7B924D" w14:textId="77777777" w:rsidTr="00F22D34">
        <w:trPr>
          <w:tblHeader/>
        </w:trPr>
        <w:tc>
          <w:tcPr>
            <w:tcW w:w="3386" w:type="pct"/>
            <w:shd w:val="clear" w:color="FFFFFF" w:fill="FFFFFF"/>
            <w:tcMar>
              <w:top w:w="57" w:type="dxa"/>
              <w:left w:w="57" w:type="dxa"/>
              <w:bottom w:w="57" w:type="dxa"/>
              <w:right w:w="57" w:type="dxa"/>
            </w:tcMar>
          </w:tcPr>
          <w:p w14:paraId="1BBA0C9E"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4B82CAE3"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73AE36DC" w14:textId="77777777" w:rsidR="007D21C9" w:rsidRPr="004E274C" w:rsidRDefault="007D21C9" w:rsidP="00F71C72">
            <w:pPr>
              <w:pStyle w:val="TabellHode-kolonne"/>
              <w:jc w:val="right"/>
            </w:pPr>
            <w:r>
              <w:t>2024</w:t>
            </w:r>
          </w:p>
        </w:tc>
      </w:tr>
      <w:tr w:rsidR="007D21C9" w:rsidRPr="004E274C" w14:paraId="3BDC40E5" w14:textId="77777777" w:rsidTr="00F22D34">
        <w:tc>
          <w:tcPr>
            <w:tcW w:w="3386" w:type="pct"/>
            <w:shd w:val="clear" w:color="FFFFFF" w:fill="FFFFFF"/>
            <w:tcMar>
              <w:top w:w="51" w:type="dxa"/>
              <w:left w:w="51" w:type="dxa"/>
              <w:bottom w:w="51" w:type="dxa"/>
              <w:right w:w="51" w:type="dxa"/>
            </w:tcMar>
          </w:tcPr>
          <w:p w14:paraId="08A881E5" w14:textId="77777777" w:rsidR="007D21C9" w:rsidRPr="004E274C" w:rsidRDefault="007D21C9" w:rsidP="009F4A68">
            <w:pPr>
              <w:pStyle w:val="TabellHode-rad"/>
            </w:pPr>
            <w:r>
              <w:t>Driftsinntekter</w:t>
            </w:r>
          </w:p>
        </w:tc>
        <w:tc>
          <w:tcPr>
            <w:tcW w:w="807" w:type="pct"/>
            <w:shd w:val="clear" w:color="FFFFFF" w:fill="FFFFFF"/>
            <w:tcMar>
              <w:top w:w="51" w:type="dxa"/>
              <w:left w:w="51" w:type="dxa"/>
              <w:bottom w:w="51" w:type="dxa"/>
              <w:right w:w="51" w:type="dxa"/>
            </w:tcMar>
          </w:tcPr>
          <w:p w14:paraId="438BF3A6" w14:textId="77777777" w:rsidR="007D21C9" w:rsidRPr="004E274C" w:rsidRDefault="007D21C9" w:rsidP="00F71C72">
            <w:pPr>
              <w:jc w:val="right"/>
            </w:pPr>
            <w:r>
              <w:t>1 735</w:t>
            </w:r>
          </w:p>
        </w:tc>
        <w:tc>
          <w:tcPr>
            <w:tcW w:w="807" w:type="pct"/>
            <w:shd w:val="clear" w:color="FFFFFF" w:fill="FFFFFF"/>
            <w:tcMar>
              <w:top w:w="51" w:type="dxa"/>
              <w:left w:w="51" w:type="dxa"/>
              <w:bottom w:w="51" w:type="dxa"/>
              <w:right w:w="51" w:type="dxa"/>
            </w:tcMar>
          </w:tcPr>
          <w:p w14:paraId="6B0F0FC1" w14:textId="77777777" w:rsidR="007D21C9" w:rsidRPr="004E274C" w:rsidRDefault="007D21C9" w:rsidP="00F71C72">
            <w:pPr>
              <w:jc w:val="right"/>
            </w:pPr>
            <w:r>
              <w:t>1 556</w:t>
            </w:r>
          </w:p>
        </w:tc>
      </w:tr>
      <w:tr w:rsidR="007D21C9" w:rsidRPr="004E274C" w14:paraId="546E7737" w14:textId="77777777" w:rsidTr="00F22D34">
        <w:tc>
          <w:tcPr>
            <w:tcW w:w="3386" w:type="pct"/>
            <w:shd w:val="clear" w:color="FFFFFF" w:fill="FFFFFF"/>
            <w:tcMar>
              <w:top w:w="51" w:type="dxa"/>
              <w:left w:w="51" w:type="dxa"/>
              <w:bottom w:w="51" w:type="dxa"/>
              <w:right w:w="51" w:type="dxa"/>
            </w:tcMar>
          </w:tcPr>
          <w:p w14:paraId="0BB26CAF" w14:textId="77777777" w:rsidR="007D21C9" w:rsidRPr="004E274C" w:rsidRDefault="007D21C9" w:rsidP="009F4A68">
            <w:pPr>
              <w:pStyle w:val="TabellHode-rad"/>
            </w:pPr>
            <w:r>
              <w:t>Driftsresultat (EBIT)</w:t>
            </w:r>
          </w:p>
        </w:tc>
        <w:tc>
          <w:tcPr>
            <w:tcW w:w="807" w:type="pct"/>
            <w:shd w:val="clear" w:color="FFFFFF" w:fill="FFFFFF"/>
            <w:tcMar>
              <w:top w:w="51" w:type="dxa"/>
              <w:left w:w="51" w:type="dxa"/>
              <w:bottom w:w="51" w:type="dxa"/>
              <w:right w:w="51" w:type="dxa"/>
            </w:tcMar>
          </w:tcPr>
          <w:p w14:paraId="570020BB" w14:textId="77777777" w:rsidR="007D21C9" w:rsidRPr="004E274C" w:rsidRDefault="007D21C9" w:rsidP="00F71C72">
            <w:pPr>
              <w:jc w:val="right"/>
            </w:pPr>
            <w:r>
              <w:t>121</w:t>
            </w:r>
          </w:p>
        </w:tc>
        <w:tc>
          <w:tcPr>
            <w:tcW w:w="807" w:type="pct"/>
            <w:shd w:val="clear" w:color="FFFFFF" w:fill="FFFFFF"/>
            <w:tcMar>
              <w:top w:w="51" w:type="dxa"/>
              <w:left w:w="51" w:type="dxa"/>
              <w:bottom w:w="51" w:type="dxa"/>
              <w:right w:w="51" w:type="dxa"/>
            </w:tcMar>
          </w:tcPr>
          <w:p w14:paraId="3AF497C0" w14:textId="77777777" w:rsidR="007D21C9" w:rsidRPr="004E274C" w:rsidRDefault="007D21C9" w:rsidP="00F71C72">
            <w:pPr>
              <w:jc w:val="right"/>
            </w:pPr>
            <w:r>
              <w:t>165</w:t>
            </w:r>
          </w:p>
        </w:tc>
      </w:tr>
      <w:tr w:rsidR="007D21C9" w:rsidRPr="004E274C" w14:paraId="1DF3495F" w14:textId="77777777" w:rsidTr="00F22D34">
        <w:tc>
          <w:tcPr>
            <w:tcW w:w="3386" w:type="pct"/>
            <w:shd w:val="clear" w:color="FFFFFF" w:fill="FFFFFF"/>
            <w:tcMar>
              <w:top w:w="51" w:type="dxa"/>
              <w:left w:w="51" w:type="dxa"/>
              <w:bottom w:w="51" w:type="dxa"/>
              <w:right w:w="51" w:type="dxa"/>
            </w:tcMar>
          </w:tcPr>
          <w:p w14:paraId="2CE06A59" w14:textId="77777777" w:rsidR="007D21C9" w:rsidRPr="004E274C" w:rsidRDefault="007D21C9" w:rsidP="009F4A68">
            <w:pPr>
              <w:pStyle w:val="TabellHode-rad"/>
            </w:pPr>
            <w:r>
              <w:t>Skattekostnad</w:t>
            </w:r>
          </w:p>
        </w:tc>
        <w:tc>
          <w:tcPr>
            <w:tcW w:w="807" w:type="pct"/>
            <w:shd w:val="clear" w:color="FFFFFF" w:fill="FFFFFF"/>
            <w:tcMar>
              <w:top w:w="51" w:type="dxa"/>
              <w:left w:w="51" w:type="dxa"/>
              <w:bottom w:w="51" w:type="dxa"/>
              <w:right w:w="51" w:type="dxa"/>
            </w:tcMar>
          </w:tcPr>
          <w:p w14:paraId="385CAB5A"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56267F6D" w14:textId="77777777" w:rsidR="007D21C9" w:rsidRPr="004E274C" w:rsidRDefault="007D21C9" w:rsidP="00F71C72">
            <w:pPr>
              <w:jc w:val="right"/>
            </w:pPr>
            <w:r>
              <w:t>0</w:t>
            </w:r>
          </w:p>
        </w:tc>
      </w:tr>
      <w:tr w:rsidR="007D21C9" w:rsidRPr="004E274C" w14:paraId="5E1FE07C" w14:textId="77777777" w:rsidTr="00F22D34">
        <w:tc>
          <w:tcPr>
            <w:tcW w:w="3386" w:type="pct"/>
            <w:shd w:val="clear" w:color="FFFFFF" w:fill="FFFFFF"/>
            <w:tcMar>
              <w:top w:w="51" w:type="dxa"/>
              <w:left w:w="51" w:type="dxa"/>
              <w:bottom w:w="51" w:type="dxa"/>
              <w:right w:w="51" w:type="dxa"/>
            </w:tcMar>
          </w:tcPr>
          <w:p w14:paraId="19529403" w14:textId="77777777" w:rsidR="007D21C9" w:rsidRPr="004E274C" w:rsidRDefault="007D21C9" w:rsidP="009F4A68">
            <w:pPr>
              <w:pStyle w:val="TabellHode-rad"/>
            </w:pPr>
            <w:r>
              <w:lastRenderedPageBreak/>
              <w:t>Resultat etter skatt og minoritet</w:t>
            </w:r>
          </w:p>
        </w:tc>
        <w:tc>
          <w:tcPr>
            <w:tcW w:w="807" w:type="pct"/>
            <w:shd w:val="clear" w:color="FFFFFF" w:fill="FFFFFF"/>
            <w:tcMar>
              <w:top w:w="51" w:type="dxa"/>
              <w:left w:w="51" w:type="dxa"/>
              <w:bottom w:w="51" w:type="dxa"/>
              <w:right w:w="51" w:type="dxa"/>
            </w:tcMar>
          </w:tcPr>
          <w:p w14:paraId="1004EA0B" w14:textId="77777777" w:rsidR="007D21C9" w:rsidRPr="004E274C" w:rsidRDefault="007D21C9" w:rsidP="00F71C72">
            <w:pPr>
              <w:jc w:val="right"/>
            </w:pPr>
            <w:r>
              <w:t>162</w:t>
            </w:r>
          </w:p>
        </w:tc>
        <w:tc>
          <w:tcPr>
            <w:tcW w:w="807" w:type="pct"/>
            <w:shd w:val="clear" w:color="FFFFFF" w:fill="FFFFFF"/>
            <w:tcMar>
              <w:top w:w="51" w:type="dxa"/>
              <w:left w:w="51" w:type="dxa"/>
              <w:bottom w:w="51" w:type="dxa"/>
              <w:right w:w="51" w:type="dxa"/>
            </w:tcMar>
          </w:tcPr>
          <w:p w14:paraId="27936F41" w14:textId="77777777" w:rsidR="007D21C9" w:rsidRPr="004E274C" w:rsidRDefault="007D21C9" w:rsidP="00F71C72">
            <w:pPr>
              <w:jc w:val="right"/>
            </w:pPr>
            <w:r>
              <w:t>235</w:t>
            </w:r>
          </w:p>
        </w:tc>
      </w:tr>
      <w:tr w:rsidR="007D21C9" w:rsidRPr="004E274C" w14:paraId="46A77F53" w14:textId="77777777" w:rsidTr="00F22D34">
        <w:tc>
          <w:tcPr>
            <w:tcW w:w="3386" w:type="pct"/>
            <w:shd w:val="clear" w:color="FFFFFF" w:fill="FFFFFF"/>
            <w:tcMar>
              <w:top w:w="51" w:type="dxa"/>
              <w:left w:w="51" w:type="dxa"/>
              <w:bottom w:w="51" w:type="dxa"/>
              <w:right w:w="51" w:type="dxa"/>
            </w:tcMar>
          </w:tcPr>
          <w:p w14:paraId="07F3E704"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32F2427F"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2EDC4E7" w14:textId="77777777" w:rsidR="007D21C9" w:rsidRPr="004E274C" w:rsidRDefault="007D21C9" w:rsidP="00F71C72">
            <w:pPr>
              <w:pStyle w:val="TabellHode-kolonne"/>
              <w:jc w:val="right"/>
            </w:pPr>
            <w:r>
              <w:t>2024</w:t>
            </w:r>
          </w:p>
        </w:tc>
      </w:tr>
      <w:tr w:rsidR="007D21C9" w:rsidRPr="004E274C" w14:paraId="73FFB443" w14:textId="77777777" w:rsidTr="00F22D34">
        <w:tc>
          <w:tcPr>
            <w:tcW w:w="3386" w:type="pct"/>
            <w:shd w:val="clear" w:color="FFFFFF" w:fill="FFFFFF"/>
            <w:tcMar>
              <w:top w:w="51" w:type="dxa"/>
              <w:left w:w="51" w:type="dxa"/>
              <w:bottom w:w="51" w:type="dxa"/>
              <w:right w:w="51" w:type="dxa"/>
            </w:tcMar>
          </w:tcPr>
          <w:p w14:paraId="22CC6FD7" w14:textId="77777777" w:rsidR="007D21C9" w:rsidRPr="004E274C" w:rsidRDefault="007D21C9" w:rsidP="009F4A68">
            <w:pPr>
              <w:pStyle w:val="TabellHode-rad"/>
            </w:pPr>
            <w:r>
              <w:t>Sum eiendeler</w:t>
            </w:r>
          </w:p>
        </w:tc>
        <w:tc>
          <w:tcPr>
            <w:tcW w:w="807" w:type="pct"/>
            <w:shd w:val="clear" w:color="FFFFFF" w:fill="FFFFFF"/>
            <w:tcMar>
              <w:top w:w="51" w:type="dxa"/>
              <w:left w:w="51" w:type="dxa"/>
              <w:bottom w:w="51" w:type="dxa"/>
              <w:right w:w="51" w:type="dxa"/>
            </w:tcMar>
          </w:tcPr>
          <w:p w14:paraId="17EB5909" w14:textId="77777777" w:rsidR="007D21C9" w:rsidRPr="004E274C" w:rsidRDefault="007D21C9" w:rsidP="00F71C72">
            <w:pPr>
              <w:jc w:val="right"/>
            </w:pPr>
            <w:r>
              <w:t xml:space="preserve">29 226 </w:t>
            </w:r>
          </w:p>
        </w:tc>
        <w:tc>
          <w:tcPr>
            <w:tcW w:w="807" w:type="pct"/>
            <w:shd w:val="clear" w:color="FFFFFF" w:fill="FFFFFF"/>
            <w:tcMar>
              <w:top w:w="51" w:type="dxa"/>
              <w:left w:w="51" w:type="dxa"/>
              <w:bottom w:w="51" w:type="dxa"/>
              <w:right w:w="51" w:type="dxa"/>
            </w:tcMar>
          </w:tcPr>
          <w:p w14:paraId="3AC35E26" w14:textId="77777777" w:rsidR="007D21C9" w:rsidRPr="004E274C" w:rsidRDefault="007D21C9" w:rsidP="00F71C72">
            <w:pPr>
              <w:jc w:val="right"/>
            </w:pPr>
            <w:r>
              <w:t xml:space="preserve">29 230 </w:t>
            </w:r>
          </w:p>
        </w:tc>
      </w:tr>
      <w:tr w:rsidR="007D21C9" w:rsidRPr="004E274C" w14:paraId="09F19537" w14:textId="77777777" w:rsidTr="00F22D34">
        <w:tc>
          <w:tcPr>
            <w:tcW w:w="3386" w:type="pct"/>
            <w:shd w:val="clear" w:color="FFFFFF" w:fill="FFFFFF"/>
            <w:tcMar>
              <w:top w:w="51" w:type="dxa"/>
              <w:left w:w="51" w:type="dxa"/>
              <w:bottom w:w="51" w:type="dxa"/>
              <w:right w:w="51" w:type="dxa"/>
            </w:tcMar>
          </w:tcPr>
          <w:p w14:paraId="33B37417" w14:textId="77777777" w:rsidR="007D21C9" w:rsidRPr="004E274C" w:rsidRDefault="007D21C9" w:rsidP="009F4A6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067952AD" w14:textId="77777777" w:rsidR="007D21C9" w:rsidRPr="004E274C" w:rsidRDefault="007D21C9" w:rsidP="00F71C72">
            <w:pPr>
              <w:jc w:val="right"/>
            </w:pPr>
            <w:r>
              <w:t xml:space="preserve">11 583 </w:t>
            </w:r>
          </w:p>
        </w:tc>
        <w:tc>
          <w:tcPr>
            <w:tcW w:w="807" w:type="pct"/>
            <w:shd w:val="clear" w:color="FFFFFF" w:fill="FFFFFF"/>
            <w:tcMar>
              <w:top w:w="51" w:type="dxa"/>
              <w:left w:w="51" w:type="dxa"/>
              <w:bottom w:w="51" w:type="dxa"/>
              <w:right w:w="51" w:type="dxa"/>
            </w:tcMar>
          </w:tcPr>
          <w:p w14:paraId="776572CA" w14:textId="77777777" w:rsidR="007D21C9" w:rsidRPr="004E274C" w:rsidRDefault="007D21C9" w:rsidP="00F71C72">
            <w:pPr>
              <w:jc w:val="right"/>
            </w:pPr>
            <w:r>
              <w:t xml:space="preserve">11 625 </w:t>
            </w:r>
          </w:p>
        </w:tc>
      </w:tr>
      <w:tr w:rsidR="007D21C9" w:rsidRPr="004E274C" w14:paraId="302E307A" w14:textId="77777777" w:rsidTr="00F22D34">
        <w:tc>
          <w:tcPr>
            <w:tcW w:w="3386" w:type="pct"/>
            <w:shd w:val="clear" w:color="FFFFFF" w:fill="FFFFFF"/>
            <w:tcMar>
              <w:top w:w="51" w:type="dxa"/>
              <w:left w:w="51" w:type="dxa"/>
              <w:bottom w:w="51" w:type="dxa"/>
              <w:right w:w="51" w:type="dxa"/>
            </w:tcMar>
          </w:tcPr>
          <w:p w14:paraId="13F60CC4" w14:textId="77777777" w:rsidR="007D21C9" w:rsidRPr="004E274C" w:rsidRDefault="007D21C9" w:rsidP="009F4A68">
            <w:pPr>
              <w:pStyle w:val="TabellHode-rad"/>
            </w:pPr>
            <w:r>
              <w:t>Sum egenkapital</w:t>
            </w:r>
          </w:p>
        </w:tc>
        <w:tc>
          <w:tcPr>
            <w:tcW w:w="807" w:type="pct"/>
            <w:shd w:val="clear" w:color="FFFFFF" w:fill="FFFFFF"/>
            <w:tcMar>
              <w:top w:w="51" w:type="dxa"/>
              <w:left w:w="51" w:type="dxa"/>
              <w:bottom w:w="51" w:type="dxa"/>
              <w:right w:w="51" w:type="dxa"/>
            </w:tcMar>
          </w:tcPr>
          <w:p w14:paraId="61546E01" w14:textId="77777777" w:rsidR="007D21C9" w:rsidRPr="004E274C" w:rsidRDefault="007D21C9" w:rsidP="00F71C72">
            <w:pPr>
              <w:jc w:val="right"/>
            </w:pPr>
            <w:r>
              <w:t xml:space="preserve">1 569 </w:t>
            </w:r>
          </w:p>
        </w:tc>
        <w:tc>
          <w:tcPr>
            <w:tcW w:w="807" w:type="pct"/>
            <w:shd w:val="clear" w:color="FFFFFF" w:fill="FFFFFF"/>
            <w:tcMar>
              <w:top w:w="51" w:type="dxa"/>
              <w:left w:w="51" w:type="dxa"/>
              <w:bottom w:w="51" w:type="dxa"/>
              <w:right w:w="51" w:type="dxa"/>
            </w:tcMar>
          </w:tcPr>
          <w:p w14:paraId="7F0CFC0B" w14:textId="77777777" w:rsidR="007D21C9" w:rsidRPr="004E274C" w:rsidRDefault="007D21C9" w:rsidP="00F71C72">
            <w:pPr>
              <w:jc w:val="right"/>
            </w:pPr>
            <w:r>
              <w:t xml:space="preserve">1 595 </w:t>
            </w:r>
          </w:p>
        </w:tc>
      </w:tr>
      <w:tr w:rsidR="007D21C9" w:rsidRPr="004E274C" w14:paraId="1BB03597" w14:textId="77777777" w:rsidTr="00F22D34">
        <w:tc>
          <w:tcPr>
            <w:tcW w:w="3386" w:type="pct"/>
            <w:shd w:val="clear" w:color="FFFFFF" w:fill="FFFFFF"/>
            <w:tcMar>
              <w:top w:w="51" w:type="dxa"/>
              <w:left w:w="51" w:type="dxa"/>
              <w:bottom w:w="51" w:type="dxa"/>
              <w:right w:w="51" w:type="dxa"/>
            </w:tcMar>
          </w:tcPr>
          <w:p w14:paraId="7706832C" w14:textId="77777777" w:rsidR="007D21C9" w:rsidRPr="004E274C" w:rsidRDefault="007D21C9" w:rsidP="009F4A68">
            <w:pPr>
              <w:pStyle w:val="TabellHode-rad"/>
            </w:pPr>
            <w:r>
              <w:t>Sum gjeld og forpliktelser</w:t>
            </w:r>
          </w:p>
        </w:tc>
        <w:tc>
          <w:tcPr>
            <w:tcW w:w="807" w:type="pct"/>
            <w:shd w:val="clear" w:color="FFFFFF" w:fill="FFFFFF"/>
            <w:tcMar>
              <w:top w:w="51" w:type="dxa"/>
              <w:left w:w="51" w:type="dxa"/>
              <w:bottom w:w="51" w:type="dxa"/>
              <w:right w:w="51" w:type="dxa"/>
            </w:tcMar>
          </w:tcPr>
          <w:p w14:paraId="4FE31A6E" w14:textId="77777777" w:rsidR="007D21C9" w:rsidRPr="004E274C" w:rsidRDefault="007D21C9" w:rsidP="00F71C72">
            <w:pPr>
              <w:jc w:val="right"/>
            </w:pPr>
            <w:r>
              <w:t xml:space="preserve">27 657 </w:t>
            </w:r>
          </w:p>
        </w:tc>
        <w:tc>
          <w:tcPr>
            <w:tcW w:w="807" w:type="pct"/>
            <w:shd w:val="clear" w:color="FFFFFF" w:fill="FFFFFF"/>
            <w:tcMar>
              <w:top w:w="51" w:type="dxa"/>
              <w:left w:w="51" w:type="dxa"/>
              <w:bottom w:w="51" w:type="dxa"/>
              <w:right w:w="51" w:type="dxa"/>
            </w:tcMar>
          </w:tcPr>
          <w:p w14:paraId="5679DA15" w14:textId="77777777" w:rsidR="007D21C9" w:rsidRPr="004E274C" w:rsidRDefault="007D21C9" w:rsidP="00F71C72">
            <w:pPr>
              <w:jc w:val="right"/>
            </w:pPr>
            <w:r>
              <w:t xml:space="preserve">27 635 </w:t>
            </w:r>
          </w:p>
        </w:tc>
      </w:tr>
      <w:tr w:rsidR="007D21C9" w:rsidRPr="004E274C" w14:paraId="36A23EF6" w14:textId="77777777" w:rsidTr="00F22D34">
        <w:tc>
          <w:tcPr>
            <w:tcW w:w="3386" w:type="pct"/>
            <w:shd w:val="clear" w:color="FFFFFF" w:fill="FFFFFF"/>
            <w:tcMar>
              <w:top w:w="51" w:type="dxa"/>
              <w:left w:w="51" w:type="dxa"/>
              <w:bottom w:w="51" w:type="dxa"/>
              <w:right w:w="51" w:type="dxa"/>
            </w:tcMar>
          </w:tcPr>
          <w:p w14:paraId="5204B327" w14:textId="77777777" w:rsidR="007D21C9" w:rsidRPr="004E274C" w:rsidRDefault="007D21C9" w:rsidP="009F4A68">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1959BC15" w14:textId="77777777" w:rsidR="007D21C9" w:rsidRPr="004E274C" w:rsidRDefault="007D21C9" w:rsidP="00F71C72">
            <w:pPr>
              <w:jc w:val="right"/>
            </w:pPr>
            <w:r>
              <w:t xml:space="preserve">16 995 </w:t>
            </w:r>
          </w:p>
        </w:tc>
        <w:tc>
          <w:tcPr>
            <w:tcW w:w="807" w:type="pct"/>
            <w:shd w:val="clear" w:color="FFFFFF" w:fill="FFFFFF"/>
            <w:tcMar>
              <w:top w:w="51" w:type="dxa"/>
              <w:left w:w="51" w:type="dxa"/>
              <w:bottom w:w="51" w:type="dxa"/>
              <w:right w:w="51" w:type="dxa"/>
            </w:tcMar>
          </w:tcPr>
          <w:p w14:paraId="22912E19" w14:textId="77777777" w:rsidR="007D21C9" w:rsidRPr="004E274C" w:rsidRDefault="007D21C9" w:rsidP="00F71C72">
            <w:pPr>
              <w:jc w:val="right"/>
            </w:pPr>
            <w:r>
              <w:t xml:space="preserve">16 745 </w:t>
            </w:r>
          </w:p>
        </w:tc>
      </w:tr>
      <w:tr w:rsidR="007D21C9" w:rsidRPr="004E274C" w14:paraId="78447FC5" w14:textId="77777777" w:rsidTr="00F22D34">
        <w:tc>
          <w:tcPr>
            <w:tcW w:w="3386" w:type="pct"/>
            <w:shd w:val="clear" w:color="FFFFFF" w:fill="FFFFFF"/>
            <w:tcMar>
              <w:top w:w="51" w:type="dxa"/>
              <w:left w:w="51" w:type="dxa"/>
              <w:bottom w:w="51" w:type="dxa"/>
              <w:right w:w="51" w:type="dxa"/>
            </w:tcMar>
          </w:tcPr>
          <w:p w14:paraId="095640F5"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4D06A575"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3066B06" w14:textId="77777777" w:rsidR="007D21C9" w:rsidRPr="004E274C" w:rsidRDefault="007D21C9" w:rsidP="00F71C72">
            <w:pPr>
              <w:pStyle w:val="TabellHode-kolonne"/>
              <w:jc w:val="right"/>
            </w:pPr>
            <w:r>
              <w:t>2024</w:t>
            </w:r>
          </w:p>
        </w:tc>
      </w:tr>
      <w:tr w:rsidR="007D21C9" w:rsidRPr="004E274C" w14:paraId="69BF9DAB" w14:textId="77777777" w:rsidTr="00F22D34">
        <w:tc>
          <w:tcPr>
            <w:tcW w:w="3386" w:type="pct"/>
            <w:shd w:val="clear" w:color="FFFFFF" w:fill="FFFFFF"/>
            <w:tcMar>
              <w:top w:w="51" w:type="dxa"/>
              <w:left w:w="51" w:type="dxa"/>
              <w:bottom w:w="51" w:type="dxa"/>
              <w:right w:w="51" w:type="dxa"/>
            </w:tcMar>
          </w:tcPr>
          <w:p w14:paraId="76E6AA6A" w14:textId="77777777" w:rsidR="007D21C9" w:rsidRPr="004E274C" w:rsidRDefault="007D21C9" w:rsidP="009F4A68">
            <w:pPr>
              <w:pStyle w:val="TabellHode-rad"/>
            </w:pPr>
            <w:r>
              <w:t>Tilskudd: Departementene</w:t>
            </w:r>
          </w:p>
        </w:tc>
        <w:tc>
          <w:tcPr>
            <w:tcW w:w="807" w:type="pct"/>
            <w:shd w:val="clear" w:color="FFFFFF" w:fill="FFFFFF"/>
            <w:tcMar>
              <w:top w:w="51" w:type="dxa"/>
              <w:left w:w="51" w:type="dxa"/>
              <w:bottom w:w="51" w:type="dxa"/>
              <w:right w:w="51" w:type="dxa"/>
            </w:tcMar>
          </w:tcPr>
          <w:p w14:paraId="0A249C79" w14:textId="77777777" w:rsidR="007D21C9" w:rsidRPr="004E274C" w:rsidRDefault="007D21C9" w:rsidP="00F71C72">
            <w:pPr>
              <w:jc w:val="right"/>
            </w:pPr>
            <w:r>
              <w:t>1 509</w:t>
            </w:r>
          </w:p>
        </w:tc>
        <w:tc>
          <w:tcPr>
            <w:tcW w:w="807" w:type="pct"/>
            <w:shd w:val="clear" w:color="FFFFFF" w:fill="FFFFFF"/>
            <w:tcMar>
              <w:top w:w="51" w:type="dxa"/>
              <w:left w:w="51" w:type="dxa"/>
              <w:bottom w:w="51" w:type="dxa"/>
              <w:right w:w="51" w:type="dxa"/>
            </w:tcMar>
          </w:tcPr>
          <w:p w14:paraId="39937A17" w14:textId="77777777" w:rsidR="007D21C9" w:rsidRPr="004E274C" w:rsidRDefault="007D21C9" w:rsidP="00F71C72">
            <w:pPr>
              <w:jc w:val="right"/>
            </w:pPr>
            <w:r>
              <w:t>1 352</w:t>
            </w:r>
          </w:p>
        </w:tc>
      </w:tr>
      <w:tr w:rsidR="007D21C9" w:rsidRPr="004E274C" w14:paraId="6F4A6FAD" w14:textId="77777777" w:rsidTr="00F22D34">
        <w:tc>
          <w:tcPr>
            <w:tcW w:w="3386" w:type="pct"/>
            <w:shd w:val="clear" w:color="FFFFFF" w:fill="FFFFFF"/>
            <w:tcMar>
              <w:top w:w="51" w:type="dxa"/>
              <w:left w:w="51" w:type="dxa"/>
              <w:bottom w:w="51" w:type="dxa"/>
              <w:right w:w="51" w:type="dxa"/>
            </w:tcMar>
          </w:tcPr>
          <w:p w14:paraId="771096BD"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5273C6E5"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EA2314F" w14:textId="77777777" w:rsidR="007D21C9" w:rsidRPr="004E274C" w:rsidRDefault="007D21C9" w:rsidP="00F71C72">
            <w:pPr>
              <w:pStyle w:val="TabellHode-kolonne"/>
              <w:jc w:val="right"/>
            </w:pPr>
            <w:r>
              <w:t>2024</w:t>
            </w:r>
          </w:p>
        </w:tc>
      </w:tr>
      <w:tr w:rsidR="007D21C9" w:rsidRPr="004E274C" w14:paraId="7EF218FC" w14:textId="77777777" w:rsidTr="00F22D34">
        <w:tc>
          <w:tcPr>
            <w:tcW w:w="3386" w:type="pct"/>
            <w:shd w:val="clear" w:color="FFFFFF" w:fill="FFFFFF"/>
            <w:tcMar>
              <w:top w:w="51" w:type="dxa"/>
              <w:left w:w="51" w:type="dxa"/>
              <w:bottom w:w="51" w:type="dxa"/>
              <w:right w:w="51" w:type="dxa"/>
            </w:tcMar>
          </w:tcPr>
          <w:p w14:paraId="15AB20BC" w14:textId="77777777" w:rsidR="007D21C9" w:rsidRPr="004E274C" w:rsidRDefault="007D21C9" w:rsidP="009F4A68">
            <w:pPr>
              <w:pStyle w:val="TabellHode-rad"/>
            </w:pPr>
            <w:r>
              <w:t>Utbytte for regnskapsåret</w:t>
            </w:r>
          </w:p>
        </w:tc>
        <w:tc>
          <w:tcPr>
            <w:tcW w:w="807" w:type="pct"/>
            <w:shd w:val="clear" w:color="FFFFFF" w:fill="FFFFFF"/>
            <w:tcMar>
              <w:top w:w="51" w:type="dxa"/>
              <w:left w:w="51" w:type="dxa"/>
              <w:bottom w:w="51" w:type="dxa"/>
              <w:right w:w="51" w:type="dxa"/>
            </w:tcMar>
          </w:tcPr>
          <w:p w14:paraId="61137A87" w14:textId="77777777" w:rsidR="007D21C9" w:rsidRPr="004E274C" w:rsidRDefault="007D21C9" w:rsidP="00F71C72">
            <w:pPr>
              <w:jc w:val="right"/>
            </w:pPr>
            <w:r>
              <w:t>189</w:t>
            </w:r>
          </w:p>
        </w:tc>
        <w:tc>
          <w:tcPr>
            <w:tcW w:w="807" w:type="pct"/>
            <w:shd w:val="clear" w:color="FFFFFF" w:fill="FFFFFF"/>
            <w:tcMar>
              <w:top w:w="51" w:type="dxa"/>
              <w:left w:w="51" w:type="dxa"/>
              <w:bottom w:w="51" w:type="dxa"/>
              <w:right w:w="51" w:type="dxa"/>
            </w:tcMar>
          </w:tcPr>
          <w:p w14:paraId="435069A8" w14:textId="77777777" w:rsidR="007D21C9" w:rsidRPr="004E274C" w:rsidRDefault="007D21C9" w:rsidP="00F71C72">
            <w:pPr>
              <w:jc w:val="right"/>
            </w:pPr>
            <w:r>
              <w:t xml:space="preserve">284 </w:t>
            </w:r>
          </w:p>
        </w:tc>
      </w:tr>
      <w:tr w:rsidR="007D21C9" w:rsidRPr="004E274C" w14:paraId="5D49AB8D" w14:textId="77777777" w:rsidTr="00F22D34">
        <w:tc>
          <w:tcPr>
            <w:tcW w:w="3386" w:type="pct"/>
            <w:shd w:val="clear" w:color="FFFFFF" w:fill="FFFFFF"/>
            <w:tcMar>
              <w:top w:w="51" w:type="dxa"/>
              <w:left w:w="51" w:type="dxa"/>
              <w:bottom w:w="51" w:type="dxa"/>
              <w:right w:w="51" w:type="dxa"/>
            </w:tcMar>
          </w:tcPr>
          <w:p w14:paraId="28B57C47" w14:textId="77777777" w:rsidR="007D21C9" w:rsidRPr="004E274C" w:rsidRDefault="007D21C9" w:rsidP="009F4A68">
            <w:pPr>
              <w:pStyle w:val="TabellHode-rad"/>
            </w:pPr>
            <w:r>
              <w:t>Utbytteandel</w:t>
            </w:r>
          </w:p>
        </w:tc>
        <w:tc>
          <w:tcPr>
            <w:tcW w:w="807" w:type="pct"/>
            <w:shd w:val="clear" w:color="FFFFFF" w:fill="FFFFFF"/>
            <w:tcMar>
              <w:top w:w="51" w:type="dxa"/>
              <w:left w:w="51" w:type="dxa"/>
              <w:bottom w:w="51" w:type="dxa"/>
              <w:right w:w="51" w:type="dxa"/>
            </w:tcMar>
          </w:tcPr>
          <w:p w14:paraId="556D65AA" w14:textId="5068ABEE" w:rsidR="007D21C9" w:rsidRPr="004E274C" w:rsidRDefault="007D21C9" w:rsidP="00F71C72">
            <w:pPr>
              <w:jc w:val="right"/>
            </w:pPr>
            <w:r>
              <w:t>117</w:t>
            </w:r>
            <w:r w:rsidR="00C27569">
              <w:t> %</w:t>
            </w:r>
          </w:p>
        </w:tc>
        <w:tc>
          <w:tcPr>
            <w:tcW w:w="807" w:type="pct"/>
            <w:shd w:val="clear" w:color="FFFFFF" w:fill="FFFFFF"/>
            <w:tcMar>
              <w:top w:w="51" w:type="dxa"/>
              <w:left w:w="51" w:type="dxa"/>
              <w:bottom w:w="51" w:type="dxa"/>
              <w:right w:w="51" w:type="dxa"/>
            </w:tcMar>
          </w:tcPr>
          <w:p w14:paraId="60E21B99" w14:textId="2EC2FB5E" w:rsidR="007D21C9" w:rsidRPr="004E274C" w:rsidRDefault="007D21C9" w:rsidP="00F71C72">
            <w:pPr>
              <w:jc w:val="right"/>
            </w:pPr>
            <w:r>
              <w:t>121</w:t>
            </w:r>
            <w:r w:rsidR="00C27569">
              <w:t> %</w:t>
            </w:r>
          </w:p>
        </w:tc>
      </w:tr>
      <w:tr w:rsidR="007D21C9" w:rsidRPr="004E274C" w14:paraId="559DAECC" w14:textId="77777777" w:rsidTr="00F22D34">
        <w:tc>
          <w:tcPr>
            <w:tcW w:w="3386" w:type="pct"/>
            <w:shd w:val="clear" w:color="FFFFFF" w:fill="FFFFFF"/>
            <w:tcMar>
              <w:top w:w="51" w:type="dxa"/>
              <w:left w:w="51" w:type="dxa"/>
              <w:bottom w:w="51" w:type="dxa"/>
              <w:right w:w="51" w:type="dxa"/>
            </w:tcMar>
          </w:tcPr>
          <w:p w14:paraId="6E471A6F" w14:textId="77777777" w:rsidR="007D21C9" w:rsidRPr="004E274C" w:rsidRDefault="007D21C9" w:rsidP="009F4A68">
            <w:pPr>
              <w:pStyle w:val="TabellHode-rad"/>
            </w:pPr>
            <w:proofErr w:type="spellStart"/>
            <w:r>
              <w:t>Gj</w:t>
            </w:r>
            <w:proofErr w:type="spellEnd"/>
            <w:r>
              <w:t>. utbytteandel siste fem år</w:t>
            </w:r>
          </w:p>
        </w:tc>
        <w:tc>
          <w:tcPr>
            <w:tcW w:w="807" w:type="pct"/>
            <w:shd w:val="clear" w:color="FFFFFF" w:fill="FFFFFF"/>
            <w:tcMar>
              <w:top w:w="51" w:type="dxa"/>
              <w:left w:w="51" w:type="dxa"/>
              <w:bottom w:w="51" w:type="dxa"/>
              <w:right w:w="51" w:type="dxa"/>
            </w:tcMar>
          </w:tcPr>
          <w:p w14:paraId="38CE08D7" w14:textId="60DBF89A" w:rsidR="007D21C9" w:rsidRPr="004E274C" w:rsidRDefault="007D21C9" w:rsidP="00F71C72">
            <w:pPr>
              <w:jc w:val="right"/>
            </w:pPr>
            <w:r>
              <w:t>117</w:t>
            </w:r>
            <w:r w:rsidR="00C27569">
              <w:t> %</w:t>
            </w:r>
          </w:p>
        </w:tc>
        <w:tc>
          <w:tcPr>
            <w:tcW w:w="807" w:type="pct"/>
            <w:shd w:val="clear" w:color="FFFFFF" w:fill="FFFFFF"/>
            <w:tcMar>
              <w:top w:w="51" w:type="dxa"/>
              <w:left w:w="51" w:type="dxa"/>
              <w:bottom w:w="51" w:type="dxa"/>
              <w:right w:w="51" w:type="dxa"/>
            </w:tcMar>
          </w:tcPr>
          <w:p w14:paraId="5335E4F7" w14:textId="47D4BA73" w:rsidR="007D21C9" w:rsidRPr="004E274C" w:rsidRDefault="007D21C9" w:rsidP="00F71C72">
            <w:pPr>
              <w:jc w:val="right"/>
            </w:pPr>
            <w:r>
              <w:t>115</w:t>
            </w:r>
            <w:r w:rsidR="00C27569">
              <w:t> %</w:t>
            </w:r>
          </w:p>
        </w:tc>
      </w:tr>
      <w:tr w:rsidR="007D21C9" w:rsidRPr="004E274C" w14:paraId="2E84E43E" w14:textId="77777777" w:rsidTr="00F22D34">
        <w:tc>
          <w:tcPr>
            <w:tcW w:w="3386" w:type="pct"/>
            <w:shd w:val="clear" w:color="FFFFFF" w:fill="FFFFFF"/>
            <w:tcMar>
              <w:top w:w="51" w:type="dxa"/>
              <w:left w:w="51" w:type="dxa"/>
              <w:bottom w:w="51" w:type="dxa"/>
              <w:right w:w="51" w:type="dxa"/>
            </w:tcMar>
          </w:tcPr>
          <w:p w14:paraId="1D47A480" w14:textId="77777777" w:rsidR="007D21C9" w:rsidRPr="004E274C" w:rsidRDefault="007D21C9" w:rsidP="009F4A68">
            <w:pPr>
              <w:pStyle w:val="TabellHode-rad"/>
            </w:pPr>
            <w:r>
              <w:t>Utbytte til staten</w:t>
            </w:r>
          </w:p>
        </w:tc>
        <w:tc>
          <w:tcPr>
            <w:tcW w:w="807" w:type="pct"/>
            <w:shd w:val="clear" w:color="FFFFFF" w:fill="FFFFFF"/>
            <w:tcMar>
              <w:top w:w="51" w:type="dxa"/>
              <w:left w:w="51" w:type="dxa"/>
              <w:bottom w:w="51" w:type="dxa"/>
              <w:right w:w="51" w:type="dxa"/>
            </w:tcMar>
          </w:tcPr>
          <w:p w14:paraId="607E748D" w14:textId="77777777" w:rsidR="007D21C9" w:rsidRPr="004E274C" w:rsidRDefault="007D21C9" w:rsidP="00F71C72">
            <w:pPr>
              <w:jc w:val="right"/>
            </w:pPr>
            <w:r>
              <w:t>183</w:t>
            </w:r>
          </w:p>
        </w:tc>
        <w:tc>
          <w:tcPr>
            <w:tcW w:w="807" w:type="pct"/>
            <w:shd w:val="clear" w:color="FFFFFF" w:fill="FFFFFF"/>
            <w:tcMar>
              <w:top w:w="51" w:type="dxa"/>
              <w:left w:w="51" w:type="dxa"/>
              <w:bottom w:w="51" w:type="dxa"/>
              <w:right w:w="51" w:type="dxa"/>
            </w:tcMar>
          </w:tcPr>
          <w:p w14:paraId="6E4A2BF2" w14:textId="77777777" w:rsidR="007D21C9" w:rsidRPr="004E274C" w:rsidRDefault="007D21C9" w:rsidP="00F71C72">
            <w:pPr>
              <w:jc w:val="right"/>
            </w:pPr>
            <w:r>
              <w:t xml:space="preserve">269 </w:t>
            </w:r>
          </w:p>
        </w:tc>
      </w:tr>
      <w:tr w:rsidR="007D21C9" w:rsidRPr="004E274C" w14:paraId="3EF80B35" w14:textId="77777777" w:rsidTr="00F22D34">
        <w:tc>
          <w:tcPr>
            <w:tcW w:w="3386" w:type="pct"/>
            <w:shd w:val="clear" w:color="FFFFFF" w:fill="FFFFFF"/>
            <w:tcMar>
              <w:top w:w="51" w:type="dxa"/>
              <w:left w:w="51" w:type="dxa"/>
              <w:bottom w:w="51" w:type="dxa"/>
              <w:right w:w="51" w:type="dxa"/>
            </w:tcMar>
          </w:tcPr>
          <w:p w14:paraId="3B34E5C8" w14:textId="77777777" w:rsidR="007D21C9" w:rsidRPr="004E274C" w:rsidRDefault="007D21C9" w:rsidP="009F4A68">
            <w:pPr>
              <w:pStyle w:val="TabellHode-rad"/>
            </w:pPr>
            <w:r>
              <w:t>Kapitalinnskudd fra staten</w:t>
            </w:r>
          </w:p>
        </w:tc>
        <w:tc>
          <w:tcPr>
            <w:tcW w:w="807" w:type="pct"/>
            <w:shd w:val="clear" w:color="FFFFFF" w:fill="FFFFFF"/>
            <w:tcMar>
              <w:top w:w="51" w:type="dxa"/>
              <w:left w:w="51" w:type="dxa"/>
              <w:bottom w:w="51" w:type="dxa"/>
              <w:right w:w="51" w:type="dxa"/>
            </w:tcMar>
          </w:tcPr>
          <w:p w14:paraId="775FF987"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7F4A202" w14:textId="77777777" w:rsidR="007D21C9" w:rsidRPr="004E274C" w:rsidRDefault="007D21C9" w:rsidP="00F71C72">
            <w:pPr>
              <w:jc w:val="right"/>
            </w:pPr>
            <w:r>
              <w:t>0</w:t>
            </w:r>
          </w:p>
        </w:tc>
      </w:tr>
      <w:tr w:rsidR="007D21C9" w:rsidRPr="004E274C" w14:paraId="70DE9279" w14:textId="77777777" w:rsidTr="00F22D34">
        <w:tc>
          <w:tcPr>
            <w:tcW w:w="3386" w:type="pct"/>
            <w:shd w:val="clear" w:color="FFFFFF" w:fill="FFFFFF"/>
            <w:tcMar>
              <w:top w:w="51" w:type="dxa"/>
              <w:left w:w="51" w:type="dxa"/>
              <w:bottom w:w="51" w:type="dxa"/>
              <w:right w:w="51" w:type="dxa"/>
            </w:tcMar>
          </w:tcPr>
          <w:p w14:paraId="4CD2B9FC"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4B35C832"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94E0339" w14:textId="77777777" w:rsidR="007D21C9" w:rsidRPr="004E274C" w:rsidRDefault="007D21C9" w:rsidP="00F71C72">
            <w:pPr>
              <w:pStyle w:val="TabellHode-kolonne"/>
              <w:jc w:val="right"/>
            </w:pPr>
            <w:r>
              <w:t>2024</w:t>
            </w:r>
          </w:p>
        </w:tc>
      </w:tr>
      <w:tr w:rsidR="007D21C9" w:rsidRPr="004E274C" w14:paraId="0D6DEF10" w14:textId="77777777" w:rsidTr="00F22D34">
        <w:tc>
          <w:tcPr>
            <w:tcW w:w="3386" w:type="pct"/>
            <w:shd w:val="clear" w:color="FFFFFF" w:fill="FFFFFF"/>
            <w:tcMar>
              <w:top w:w="51" w:type="dxa"/>
              <w:left w:w="51" w:type="dxa"/>
              <w:bottom w:w="51" w:type="dxa"/>
              <w:right w:w="51" w:type="dxa"/>
            </w:tcMar>
          </w:tcPr>
          <w:p w14:paraId="25A613F6" w14:textId="77777777" w:rsidR="007D21C9" w:rsidRPr="004E274C" w:rsidRDefault="007D21C9" w:rsidP="009F4A68">
            <w:pPr>
              <w:pStyle w:val="TabellHode-rad"/>
            </w:pPr>
            <w:r>
              <w:t>Sysselsatt kapital</w:t>
            </w:r>
          </w:p>
        </w:tc>
        <w:tc>
          <w:tcPr>
            <w:tcW w:w="807" w:type="pct"/>
            <w:shd w:val="clear" w:color="FFFFFF" w:fill="FFFFFF"/>
            <w:tcMar>
              <w:top w:w="51" w:type="dxa"/>
              <w:left w:w="51" w:type="dxa"/>
              <w:bottom w:w="51" w:type="dxa"/>
              <w:right w:w="51" w:type="dxa"/>
            </w:tcMar>
          </w:tcPr>
          <w:p w14:paraId="6F587C56" w14:textId="77777777" w:rsidR="007D21C9" w:rsidRPr="004E274C" w:rsidRDefault="007D21C9" w:rsidP="00F71C72">
            <w:pPr>
              <w:jc w:val="right"/>
            </w:pPr>
            <w:r>
              <w:t xml:space="preserve">18 564 </w:t>
            </w:r>
          </w:p>
        </w:tc>
        <w:tc>
          <w:tcPr>
            <w:tcW w:w="807" w:type="pct"/>
            <w:shd w:val="clear" w:color="FFFFFF" w:fill="FFFFFF"/>
            <w:tcMar>
              <w:top w:w="51" w:type="dxa"/>
              <w:left w:w="51" w:type="dxa"/>
              <w:bottom w:w="51" w:type="dxa"/>
              <w:right w:w="51" w:type="dxa"/>
            </w:tcMar>
          </w:tcPr>
          <w:p w14:paraId="30A6E362" w14:textId="77777777" w:rsidR="007D21C9" w:rsidRPr="004E274C" w:rsidRDefault="007D21C9" w:rsidP="00F71C72">
            <w:pPr>
              <w:jc w:val="right"/>
            </w:pPr>
            <w:r>
              <w:t xml:space="preserve">18 340 </w:t>
            </w:r>
          </w:p>
        </w:tc>
      </w:tr>
      <w:tr w:rsidR="007D21C9" w:rsidRPr="004E274C" w14:paraId="362CF458" w14:textId="77777777" w:rsidTr="00F22D34">
        <w:tc>
          <w:tcPr>
            <w:tcW w:w="3386" w:type="pct"/>
            <w:shd w:val="clear" w:color="FFFFFF" w:fill="FFFFFF"/>
            <w:tcMar>
              <w:top w:w="51" w:type="dxa"/>
              <w:left w:w="51" w:type="dxa"/>
              <w:bottom w:w="51" w:type="dxa"/>
              <w:right w:w="51" w:type="dxa"/>
            </w:tcMar>
          </w:tcPr>
          <w:p w14:paraId="4D78DEBA" w14:textId="77777777" w:rsidR="007D21C9" w:rsidRPr="004E274C" w:rsidRDefault="007D21C9" w:rsidP="009F4A68">
            <w:pPr>
              <w:pStyle w:val="TabellHode-rad"/>
            </w:pPr>
            <w:r>
              <w:t>Driftsmargin (EBIT)</w:t>
            </w:r>
          </w:p>
        </w:tc>
        <w:tc>
          <w:tcPr>
            <w:tcW w:w="807" w:type="pct"/>
            <w:shd w:val="clear" w:color="FFFFFF" w:fill="FFFFFF"/>
            <w:tcMar>
              <w:top w:w="51" w:type="dxa"/>
              <w:left w:w="51" w:type="dxa"/>
              <w:bottom w:w="51" w:type="dxa"/>
              <w:right w:w="51" w:type="dxa"/>
            </w:tcMar>
          </w:tcPr>
          <w:p w14:paraId="31055BF7" w14:textId="2565ABA0" w:rsidR="007D21C9" w:rsidRPr="004E274C" w:rsidRDefault="007D21C9" w:rsidP="00F71C72">
            <w:pPr>
              <w:jc w:val="right"/>
            </w:pPr>
            <w:r>
              <w:t>7,0</w:t>
            </w:r>
            <w:r w:rsidR="00C27569">
              <w:t> %</w:t>
            </w:r>
          </w:p>
        </w:tc>
        <w:tc>
          <w:tcPr>
            <w:tcW w:w="807" w:type="pct"/>
            <w:shd w:val="clear" w:color="FFFFFF" w:fill="FFFFFF"/>
            <w:tcMar>
              <w:top w:w="51" w:type="dxa"/>
              <w:left w:w="51" w:type="dxa"/>
              <w:bottom w:w="51" w:type="dxa"/>
              <w:right w:w="51" w:type="dxa"/>
            </w:tcMar>
          </w:tcPr>
          <w:p w14:paraId="35A5D6C4" w14:textId="6BCF2F40" w:rsidR="007D21C9" w:rsidRPr="004E274C" w:rsidRDefault="007D21C9" w:rsidP="00F71C72">
            <w:pPr>
              <w:jc w:val="right"/>
            </w:pPr>
            <w:r>
              <w:t>10,6</w:t>
            </w:r>
            <w:r w:rsidR="00C27569">
              <w:t> %</w:t>
            </w:r>
          </w:p>
        </w:tc>
      </w:tr>
      <w:tr w:rsidR="007D21C9" w:rsidRPr="004E274C" w14:paraId="72B40243" w14:textId="77777777" w:rsidTr="00F22D34">
        <w:tc>
          <w:tcPr>
            <w:tcW w:w="3386" w:type="pct"/>
            <w:shd w:val="clear" w:color="FFFFFF" w:fill="FFFFFF"/>
            <w:tcMar>
              <w:top w:w="51" w:type="dxa"/>
              <w:left w:w="51" w:type="dxa"/>
              <w:bottom w:w="51" w:type="dxa"/>
              <w:right w:w="51" w:type="dxa"/>
            </w:tcMar>
          </w:tcPr>
          <w:p w14:paraId="75A6B752" w14:textId="77777777" w:rsidR="007D21C9" w:rsidRPr="004E274C" w:rsidRDefault="007D21C9" w:rsidP="009F4A68">
            <w:pPr>
              <w:pStyle w:val="TabellHode-rad"/>
            </w:pPr>
            <w:r>
              <w:t>Egenkapitalandel</w:t>
            </w:r>
          </w:p>
        </w:tc>
        <w:tc>
          <w:tcPr>
            <w:tcW w:w="807" w:type="pct"/>
            <w:shd w:val="clear" w:color="FFFFFF" w:fill="FFFFFF"/>
            <w:tcMar>
              <w:top w:w="51" w:type="dxa"/>
              <w:left w:w="51" w:type="dxa"/>
              <w:bottom w:w="51" w:type="dxa"/>
              <w:right w:w="51" w:type="dxa"/>
            </w:tcMar>
          </w:tcPr>
          <w:p w14:paraId="17D3BF73" w14:textId="77950779" w:rsidR="007D21C9" w:rsidRPr="004E274C" w:rsidRDefault="007D21C9" w:rsidP="00F71C72">
            <w:pPr>
              <w:jc w:val="right"/>
            </w:pPr>
            <w:r>
              <w:t>5,4</w:t>
            </w:r>
            <w:r w:rsidR="00C27569">
              <w:t> %</w:t>
            </w:r>
          </w:p>
        </w:tc>
        <w:tc>
          <w:tcPr>
            <w:tcW w:w="807" w:type="pct"/>
            <w:shd w:val="clear" w:color="FFFFFF" w:fill="FFFFFF"/>
            <w:tcMar>
              <w:top w:w="51" w:type="dxa"/>
              <w:left w:w="51" w:type="dxa"/>
              <w:bottom w:w="51" w:type="dxa"/>
              <w:right w:w="51" w:type="dxa"/>
            </w:tcMar>
          </w:tcPr>
          <w:p w14:paraId="31645F97" w14:textId="3656FE55" w:rsidR="007D21C9" w:rsidRPr="004E274C" w:rsidRDefault="007D21C9" w:rsidP="00F71C72">
            <w:pPr>
              <w:jc w:val="right"/>
            </w:pPr>
            <w:r>
              <w:t>5,5</w:t>
            </w:r>
            <w:r w:rsidR="00C27569">
              <w:t> %</w:t>
            </w:r>
          </w:p>
        </w:tc>
      </w:tr>
      <w:tr w:rsidR="007D21C9" w:rsidRPr="004E274C" w14:paraId="7235A649" w14:textId="77777777" w:rsidTr="00F22D34">
        <w:tc>
          <w:tcPr>
            <w:tcW w:w="3386" w:type="pct"/>
            <w:shd w:val="clear" w:color="FFFFFF" w:fill="FFFFFF"/>
            <w:tcMar>
              <w:top w:w="51" w:type="dxa"/>
              <w:left w:w="51" w:type="dxa"/>
              <w:bottom w:w="51" w:type="dxa"/>
              <w:right w:w="51" w:type="dxa"/>
            </w:tcMar>
          </w:tcPr>
          <w:p w14:paraId="7EC7BF72" w14:textId="77777777" w:rsidR="007D21C9" w:rsidRPr="004E274C" w:rsidRDefault="007D21C9" w:rsidP="009F4A68">
            <w:pPr>
              <w:pStyle w:val="TabellHode-rad"/>
            </w:pPr>
            <w:r>
              <w:t>Netto kontantstrøm fra drift</w:t>
            </w:r>
          </w:p>
        </w:tc>
        <w:tc>
          <w:tcPr>
            <w:tcW w:w="807" w:type="pct"/>
            <w:shd w:val="clear" w:color="FFFFFF" w:fill="FFFFFF"/>
            <w:tcMar>
              <w:top w:w="51" w:type="dxa"/>
              <w:left w:w="51" w:type="dxa"/>
              <w:bottom w:w="51" w:type="dxa"/>
              <w:right w:w="51" w:type="dxa"/>
            </w:tcMar>
          </w:tcPr>
          <w:p w14:paraId="50086309" w14:textId="77777777" w:rsidR="007D21C9" w:rsidRPr="004E274C" w:rsidRDefault="007D21C9" w:rsidP="00F71C72">
            <w:pPr>
              <w:jc w:val="right"/>
            </w:pPr>
            <w:r>
              <w:t xml:space="preserve">-286 </w:t>
            </w:r>
          </w:p>
        </w:tc>
        <w:tc>
          <w:tcPr>
            <w:tcW w:w="807" w:type="pct"/>
            <w:shd w:val="clear" w:color="FFFFFF" w:fill="FFFFFF"/>
            <w:tcMar>
              <w:top w:w="51" w:type="dxa"/>
              <w:left w:w="51" w:type="dxa"/>
              <w:bottom w:w="51" w:type="dxa"/>
              <w:right w:w="51" w:type="dxa"/>
            </w:tcMar>
          </w:tcPr>
          <w:p w14:paraId="6CCC3C63" w14:textId="77777777" w:rsidR="007D21C9" w:rsidRPr="004E274C" w:rsidRDefault="007D21C9" w:rsidP="00F71C72">
            <w:pPr>
              <w:jc w:val="right"/>
            </w:pPr>
            <w:r>
              <w:t xml:space="preserve">2 537 </w:t>
            </w:r>
          </w:p>
        </w:tc>
      </w:tr>
      <w:tr w:rsidR="007D21C9" w:rsidRPr="004E274C" w14:paraId="36AA5065" w14:textId="77777777" w:rsidTr="00F22D34">
        <w:tc>
          <w:tcPr>
            <w:tcW w:w="3386" w:type="pct"/>
            <w:shd w:val="clear" w:color="FFFFFF" w:fill="FFFFFF"/>
            <w:tcMar>
              <w:top w:w="51" w:type="dxa"/>
              <w:left w:w="51" w:type="dxa"/>
              <w:bottom w:w="51" w:type="dxa"/>
              <w:right w:w="51" w:type="dxa"/>
            </w:tcMar>
          </w:tcPr>
          <w:p w14:paraId="0F393655" w14:textId="77777777" w:rsidR="007D21C9" w:rsidRPr="004E274C" w:rsidRDefault="007D21C9" w:rsidP="009F4A68">
            <w:pPr>
              <w:pStyle w:val="TabellHode-rad"/>
            </w:pPr>
            <w:r>
              <w:lastRenderedPageBreak/>
              <w:t>Netto kontantstrøm fra investeringer</w:t>
            </w:r>
          </w:p>
        </w:tc>
        <w:tc>
          <w:tcPr>
            <w:tcW w:w="807" w:type="pct"/>
            <w:shd w:val="clear" w:color="FFFFFF" w:fill="FFFFFF"/>
            <w:tcMar>
              <w:top w:w="51" w:type="dxa"/>
              <w:left w:w="51" w:type="dxa"/>
              <w:bottom w:w="51" w:type="dxa"/>
              <w:right w:w="51" w:type="dxa"/>
            </w:tcMar>
          </w:tcPr>
          <w:p w14:paraId="20E61F71" w14:textId="77777777" w:rsidR="007D21C9" w:rsidRPr="004E274C" w:rsidRDefault="007D21C9" w:rsidP="00F71C72">
            <w:pPr>
              <w:jc w:val="right"/>
            </w:pPr>
            <w:r>
              <w:t xml:space="preserve">-6,6 </w:t>
            </w:r>
          </w:p>
        </w:tc>
        <w:tc>
          <w:tcPr>
            <w:tcW w:w="807" w:type="pct"/>
            <w:shd w:val="clear" w:color="FFFFFF" w:fill="FFFFFF"/>
            <w:tcMar>
              <w:top w:w="51" w:type="dxa"/>
              <w:left w:w="51" w:type="dxa"/>
              <w:bottom w:w="51" w:type="dxa"/>
              <w:right w:w="51" w:type="dxa"/>
            </w:tcMar>
          </w:tcPr>
          <w:p w14:paraId="3750ED3F" w14:textId="77777777" w:rsidR="007D21C9" w:rsidRPr="004E274C" w:rsidRDefault="007D21C9" w:rsidP="00F71C72">
            <w:pPr>
              <w:jc w:val="right"/>
            </w:pPr>
            <w:r>
              <w:t xml:space="preserve">-22,0 </w:t>
            </w:r>
          </w:p>
        </w:tc>
      </w:tr>
      <w:tr w:rsidR="007D21C9" w:rsidRPr="004E274C" w14:paraId="65B6827F" w14:textId="77777777" w:rsidTr="00F22D34">
        <w:tc>
          <w:tcPr>
            <w:tcW w:w="3386" w:type="pct"/>
            <w:shd w:val="clear" w:color="FFFFFF" w:fill="FFFFFF"/>
            <w:tcMar>
              <w:top w:w="51" w:type="dxa"/>
              <w:left w:w="51" w:type="dxa"/>
              <w:bottom w:w="51" w:type="dxa"/>
              <w:right w:w="51" w:type="dxa"/>
            </w:tcMar>
          </w:tcPr>
          <w:p w14:paraId="3EDB099C"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740C741E"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CCFA9EC" w14:textId="77777777" w:rsidR="007D21C9" w:rsidRPr="004E274C" w:rsidRDefault="007D21C9" w:rsidP="00F71C72">
            <w:pPr>
              <w:pStyle w:val="TabellHode-kolonne"/>
              <w:jc w:val="right"/>
            </w:pPr>
            <w:r>
              <w:t>2024</w:t>
            </w:r>
          </w:p>
        </w:tc>
      </w:tr>
      <w:tr w:rsidR="007D21C9" w:rsidRPr="004E274C" w14:paraId="44A4834D" w14:textId="77777777" w:rsidTr="00F22D34">
        <w:tc>
          <w:tcPr>
            <w:tcW w:w="3386" w:type="pct"/>
            <w:shd w:val="clear" w:color="FFFFFF" w:fill="FFFFFF"/>
            <w:tcMar>
              <w:top w:w="51" w:type="dxa"/>
              <w:left w:w="51" w:type="dxa"/>
              <w:bottom w:w="51" w:type="dxa"/>
              <w:right w:w="51" w:type="dxa"/>
            </w:tcMar>
          </w:tcPr>
          <w:p w14:paraId="25B93215" w14:textId="77777777" w:rsidR="007D21C9" w:rsidRPr="004E274C" w:rsidRDefault="007D21C9" w:rsidP="009F4A68">
            <w:pPr>
              <w:pStyle w:val="TabellHode-rad"/>
            </w:pPr>
            <w:r>
              <w:t xml:space="preserve">Antall ansatte </w:t>
            </w:r>
          </w:p>
        </w:tc>
        <w:tc>
          <w:tcPr>
            <w:tcW w:w="807" w:type="pct"/>
            <w:shd w:val="clear" w:color="FFFFFF" w:fill="FFFFFF"/>
            <w:tcMar>
              <w:top w:w="51" w:type="dxa"/>
              <w:left w:w="51" w:type="dxa"/>
              <w:bottom w:w="51" w:type="dxa"/>
              <w:right w:w="51" w:type="dxa"/>
            </w:tcMar>
          </w:tcPr>
          <w:p w14:paraId="4CC31157" w14:textId="77777777" w:rsidR="007D21C9" w:rsidRPr="004E274C" w:rsidRDefault="007D21C9" w:rsidP="00F71C72">
            <w:pPr>
              <w:jc w:val="right"/>
            </w:pPr>
            <w:r>
              <w:t>748</w:t>
            </w:r>
          </w:p>
        </w:tc>
        <w:tc>
          <w:tcPr>
            <w:tcW w:w="807" w:type="pct"/>
            <w:shd w:val="clear" w:color="FFFFFF" w:fill="FFFFFF"/>
            <w:tcMar>
              <w:top w:w="51" w:type="dxa"/>
              <w:left w:w="51" w:type="dxa"/>
              <w:bottom w:w="51" w:type="dxa"/>
              <w:right w:w="51" w:type="dxa"/>
            </w:tcMar>
          </w:tcPr>
          <w:p w14:paraId="727D1BE8" w14:textId="77777777" w:rsidR="007D21C9" w:rsidRPr="004E274C" w:rsidRDefault="007D21C9" w:rsidP="00F71C72">
            <w:pPr>
              <w:jc w:val="right"/>
            </w:pPr>
            <w:r>
              <w:t>761</w:t>
            </w:r>
          </w:p>
        </w:tc>
      </w:tr>
      <w:tr w:rsidR="007D21C9" w:rsidRPr="004E274C" w14:paraId="1B23F32D" w14:textId="77777777" w:rsidTr="00F22D34">
        <w:tc>
          <w:tcPr>
            <w:tcW w:w="3386" w:type="pct"/>
            <w:shd w:val="clear" w:color="FFFFFF" w:fill="FFFFFF"/>
            <w:tcMar>
              <w:top w:w="51" w:type="dxa"/>
              <w:left w:w="51" w:type="dxa"/>
              <w:bottom w:w="51" w:type="dxa"/>
              <w:right w:w="51" w:type="dxa"/>
            </w:tcMar>
          </w:tcPr>
          <w:p w14:paraId="764DE9BA" w14:textId="77777777" w:rsidR="007D21C9" w:rsidRPr="004E274C" w:rsidRDefault="007D21C9" w:rsidP="009F4A68">
            <w:pPr>
              <w:pStyle w:val="TabellHode-rad"/>
            </w:pPr>
            <w:r>
              <w:t>Andel ansatte i Norge</w:t>
            </w:r>
          </w:p>
        </w:tc>
        <w:tc>
          <w:tcPr>
            <w:tcW w:w="807" w:type="pct"/>
            <w:shd w:val="clear" w:color="FFFFFF" w:fill="FFFFFF"/>
            <w:tcMar>
              <w:top w:w="51" w:type="dxa"/>
              <w:left w:w="51" w:type="dxa"/>
              <w:bottom w:w="51" w:type="dxa"/>
              <w:right w:w="51" w:type="dxa"/>
            </w:tcMar>
          </w:tcPr>
          <w:p w14:paraId="260C6CB9" w14:textId="229D1246" w:rsidR="007D21C9" w:rsidRPr="004E274C" w:rsidRDefault="007D21C9" w:rsidP="00F71C72">
            <w:pPr>
              <w:jc w:val="right"/>
            </w:pPr>
            <w:r>
              <w:t>82</w:t>
            </w:r>
            <w:r w:rsidR="00C27569">
              <w:t> %</w:t>
            </w:r>
          </w:p>
        </w:tc>
        <w:tc>
          <w:tcPr>
            <w:tcW w:w="807" w:type="pct"/>
            <w:shd w:val="clear" w:color="FFFFFF" w:fill="FFFFFF"/>
            <w:tcMar>
              <w:top w:w="51" w:type="dxa"/>
              <w:left w:w="51" w:type="dxa"/>
              <w:bottom w:w="51" w:type="dxa"/>
              <w:right w:w="51" w:type="dxa"/>
            </w:tcMar>
          </w:tcPr>
          <w:p w14:paraId="45B3BB44" w14:textId="757E8645" w:rsidR="007D21C9" w:rsidRPr="004E274C" w:rsidRDefault="007D21C9" w:rsidP="00F71C72">
            <w:pPr>
              <w:jc w:val="right"/>
            </w:pPr>
            <w:r>
              <w:t>81</w:t>
            </w:r>
            <w:r w:rsidR="00C27569">
              <w:t> %</w:t>
            </w:r>
          </w:p>
        </w:tc>
      </w:tr>
      <w:tr w:rsidR="007D21C9" w:rsidRPr="004E274C" w14:paraId="0D9273E4" w14:textId="77777777" w:rsidTr="00F22D34">
        <w:tc>
          <w:tcPr>
            <w:tcW w:w="3386" w:type="pct"/>
            <w:shd w:val="clear" w:color="FFFFFF" w:fill="FFFFFF"/>
            <w:tcMar>
              <w:top w:w="51" w:type="dxa"/>
              <w:left w:w="51" w:type="dxa"/>
              <w:bottom w:w="51" w:type="dxa"/>
              <w:right w:w="51" w:type="dxa"/>
            </w:tcMar>
          </w:tcPr>
          <w:p w14:paraId="4D34C629" w14:textId="77777777" w:rsidR="007D21C9" w:rsidRPr="004E274C" w:rsidRDefault="007D21C9" w:rsidP="009F4A68">
            <w:pPr>
              <w:pStyle w:val="TabellHode-rad"/>
            </w:pPr>
            <w:r>
              <w:t>Andel kvinner i ledergruppen</w:t>
            </w:r>
          </w:p>
        </w:tc>
        <w:tc>
          <w:tcPr>
            <w:tcW w:w="807" w:type="pct"/>
            <w:shd w:val="clear" w:color="FFFFFF" w:fill="FFFFFF"/>
            <w:tcMar>
              <w:top w:w="51" w:type="dxa"/>
              <w:left w:w="51" w:type="dxa"/>
              <w:bottom w:w="51" w:type="dxa"/>
              <w:right w:w="51" w:type="dxa"/>
            </w:tcMar>
          </w:tcPr>
          <w:p w14:paraId="7CA2F14D" w14:textId="0A6B14B7" w:rsidR="007D21C9" w:rsidRPr="004E274C" w:rsidRDefault="007D21C9" w:rsidP="00F71C72">
            <w:pPr>
              <w:jc w:val="right"/>
            </w:pPr>
            <w:r>
              <w:t>63</w:t>
            </w:r>
            <w:r w:rsidR="00C27569">
              <w:t> %</w:t>
            </w:r>
          </w:p>
        </w:tc>
        <w:tc>
          <w:tcPr>
            <w:tcW w:w="807" w:type="pct"/>
            <w:shd w:val="clear" w:color="FFFFFF" w:fill="FFFFFF"/>
            <w:tcMar>
              <w:top w:w="51" w:type="dxa"/>
              <w:left w:w="51" w:type="dxa"/>
              <w:bottom w:w="51" w:type="dxa"/>
              <w:right w:w="51" w:type="dxa"/>
            </w:tcMar>
          </w:tcPr>
          <w:p w14:paraId="12101215" w14:textId="18297DAA" w:rsidR="007D21C9" w:rsidRPr="004E274C" w:rsidRDefault="007D21C9" w:rsidP="00F71C72">
            <w:pPr>
              <w:jc w:val="right"/>
            </w:pPr>
            <w:r>
              <w:t>63</w:t>
            </w:r>
            <w:r w:rsidR="00C27569">
              <w:t> %</w:t>
            </w:r>
          </w:p>
        </w:tc>
      </w:tr>
      <w:tr w:rsidR="007D21C9" w:rsidRPr="004E274C" w14:paraId="60538765" w14:textId="77777777" w:rsidTr="00F22D34">
        <w:tc>
          <w:tcPr>
            <w:tcW w:w="3386" w:type="pct"/>
            <w:shd w:val="clear" w:color="FFFFFF" w:fill="FFFFFF"/>
            <w:tcMar>
              <w:top w:w="51" w:type="dxa"/>
              <w:left w:w="51" w:type="dxa"/>
              <w:bottom w:w="51" w:type="dxa"/>
              <w:right w:w="51" w:type="dxa"/>
            </w:tcMar>
          </w:tcPr>
          <w:p w14:paraId="4674B783" w14:textId="77777777" w:rsidR="007D21C9" w:rsidRPr="004E274C" w:rsidRDefault="007D21C9" w:rsidP="009F4A68">
            <w:pPr>
              <w:pStyle w:val="TabellHode-rad"/>
            </w:pPr>
            <w:r>
              <w:t>Andel kvinner i selskapet totalt</w:t>
            </w:r>
          </w:p>
        </w:tc>
        <w:tc>
          <w:tcPr>
            <w:tcW w:w="807" w:type="pct"/>
            <w:shd w:val="clear" w:color="FFFFFF" w:fill="FFFFFF"/>
            <w:tcMar>
              <w:top w:w="51" w:type="dxa"/>
              <w:left w:w="51" w:type="dxa"/>
              <w:bottom w:w="51" w:type="dxa"/>
              <w:right w:w="51" w:type="dxa"/>
            </w:tcMar>
          </w:tcPr>
          <w:p w14:paraId="06B0F396" w14:textId="03B9FCB8" w:rsidR="007D21C9" w:rsidRPr="004E274C" w:rsidRDefault="007D21C9" w:rsidP="00F71C72">
            <w:pPr>
              <w:jc w:val="right"/>
            </w:pPr>
            <w:r>
              <w:t>54</w:t>
            </w:r>
            <w:r w:rsidR="00C27569">
              <w:t> %</w:t>
            </w:r>
          </w:p>
        </w:tc>
        <w:tc>
          <w:tcPr>
            <w:tcW w:w="807" w:type="pct"/>
            <w:shd w:val="clear" w:color="FFFFFF" w:fill="FFFFFF"/>
            <w:tcMar>
              <w:top w:w="51" w:type="dxa"/>
              <w:left w:w="51" w:type="dxa"/>
              <w:bottom w:w="51" w:type="dxa"/>
              <w:right w:w="51" w:type="dxa"/>
            </w:tcMar>
          </w:tcPr>
          <w:p w14:paraId="4D7D708C" w14:textId="30432737" w:rsidR="007D21C9" w:rsidRPr="004E274C" w:rsidRDefault="007D21C9" w:rsidP="00F71C72">
            <w:pPr>
              <w:jc w:val="right"/>
            </w:pPr>
            <w:r>
              <w:t>54</w:t>
            </w:r>
            <w:r w:rsidR="00C27569">
              <w:t> %</w:t>
            </w:r>
          </w:p>
        </w:tc>
      </w:tr>
      <w:tr w:rsidR="007D21C9" w:rsidRPr="004E274C" w14:paraId="0568D2FE" w14:textId="77777777" w:rsidTr="00F22D34">
        <w:tc>
          <w:tcPr>
            <w:tcW w:w="3386" w:type="pct"/>
            <w:shd w:val="clear" w:color="FFFFFF" w:fill="FFFFFF"/>
            <w:tcMar>
              <w:top w:w="43" w:type="dxa"/>
              <w:left w:w="51" w:type="dxa"/>
              <w:bottom w:w="43" w:type="dxa"/>
              <w:right w:w="51" w:type="dxa"/>
            </w:tcMar>
          </w:tcPr>
          <w:p w14:paraId="7F7E140A" w14:textId="77777777" w:rsidR="007D21C9" w:rsidRPr="004E274C" w:rsidRDefault="007D21C9" w:rsidP="009F4A68">
            <w:pPr>
              <w:pStyle w:val="TabellHode-rad"/>
            </w:pPr>
            <w:r>
              <w:t>Kvinners andel av menns lønn</w:t>
            </w:r>
          </w:p>
        </w:tc>
        <w:tc>
          <w:tcPr>
            <w:tcW w:w="807" w:type="pct"/>
            <w:shd w:val="clear" w:color="FFFFFF" w:fill="FFFFFF"/>
            <w:tcMar>
              <w:top w:w="51" w:type="dxa"/>
              <w:left w:w="51" w:type="dxa"/>
              <w:bottom w:w="51" w:type="dxa"/>
              <w:right w:w="51" w:type="dxa"/>
            </w:tcMar>
          </w:tcPr>
          <w:p w14:paraId="22D3C87C" w14:textId="24E9A248" w:rsidR="007D21C9" w:rsidRPr="004E274C" w:rsidRDefault="007D21C9" w:rsidP="00F71C72">
            <w:pPr>
              <w:jc w:val="right"/>
            </w:pPr>
            <w:r>
              <w:t>97,1</w:t>
            </w:r>
            <w:r w:rsidR="00C27569">
              <w:t> %</w:t>
            </w:r>
            <w:r>
              <w:t>*</w:t>
            </w:r>
          </w:p>
        </w:tc>
        <w:tc>
          <w:tcPr>
            <w:tcW w:w="807" w:type="pct"/>
            <w:shd w:val="clear" w:color="FFFFFF" w:fill="FFFFFF"/>
            <w:tcMar>
              <w:top w:w="51" w:type="dxa"/>
              <w:left w:w="51" w:type="dxa"/>
              <w:bottom w:w="51" w:type="dxa"/>
              <w:right w:w="51" w:type="dxa"/>
            </w:tcMar>
          </w:tcPr>
          <w:p w14:paraId="31BEF279" w14:textId="48ACAC56" w:rsidR="007D21C9" w:rsidRPr="004E274C" w:rsidRDefault="007D21C9" w:rsidP="00F71C72">
            <w:pPr>
              <w:jc w:val="right"/>
            </w:pPr>
            <w:r>
              <w:t>93,7</w:t>
            </w:r>
            <w:r w:rsidR="00C27569">
              <w:t> %</w:t>
            </w:r>
            <w:r>
              <w:t>**</w:t>
            </w:r>
          </w:p>
        </w:tc>
      </w:tr>
      <w:tr w:rsidR="007D21C9" w:rsidRPr="004E274C" w14:paraId="7F39D4A0" w14:textId="77777777" w:rsidTr="00F22D34">
        <w:tc>
          <w:tcPr>
            <w:tcW w:w="3386" w:type="pct"/>
            <w:shd w:val="clear" w:color="FFFFFF" w:fill="FFFFFF"/>
            <w:tcMar>
              <w:top w:w="43" w:type="dxa"/>
              <w:left w:w="51" w:type="dxa"/>
              <w:bottom w:w="43" w:type="dxa"/>
              <w:right w:w="51" w:type="dxa"/>
            </w:tcMar>
          </w:tcPr>
          <w:p w14:paraId="2173153F" w14:textId="77777777" w:rsidR="007D21C9" w:rsidRPr="004E274C" w:rsidRDefault="007D21C9" w:rsidP="009F4A68">
            <w:pPr>
              <w:pStyle w:val="TabellHode-rad"/>
            </w:pPr>
            <w:r>
              <w:t>Gjennomtrekk av ansatte (turnover)</w:t>
            </w:r>
          </w:p>
        </w:tc>
        <w:tc>
          <w:tcPr>
            <w:tcW w:w="807" w:type="pct"/>
            <w:shd w:val="clear" w:color="FFFFFF" w:fill="FFFFFF"/>
            <w:tcMar>
              <w:top w:w="51" w:type="dxa"/>
              <w:left w:w="51" w:type="dxa"/>
              <w:bottom w:w="51" w:type="dxa"/>
              <w:right w:w="51" w:type="dxa"/>
            </w:tcMar>
          </w:tcPr>
          <w:p w14:paraId="5702C37D" w14:textId="268D6F34" w:rsidR="007D21C9" w:rsidRPr="004E274C" w:rsidRDefault="007D21C9" w:rsidP="00F71C72">
            <w:pPr>
              <w:jc w:val="right"/>
            </w:pPr>
            <w:r>
              <w:t>4,6</w:t>
            </w:r>
            <w:r w:rsidR="00C27569">
              <w:t> %</w:t>
            </w:r>
          </w:p>
        </w:tc>
        <w:tc>
          <w:tcPr>
            <w:tcW w:w="807" w:type="pct"/>
            <w:shd w:val="clear" w:color="FFFFFF" w:fill="FFFFFF"/>
            <w:tcMar>
              <w:top w:w="51" w:type="dxa"/>
              <w:left w:w="51" w:type="dxa"/>
              <w:bottom w:w="51" w:type="dxa"/>
              <w:right w:w="51" w:type="dxa"/>
            </w:tcMar>
          </w:tcPr>
          <w:p w14:paraId="201275B1" w14:textId="01F43EA3" w:rsidR="007D21C9" w:rsidRPr="004E274C" w:rsidRDefault="007D21C9" w:rsidP="00F71C72">
            <w:pPr>
              <w:jc w:val="right"/>
            </w:pPr>
            <w:r>
              <w:t>5,1</w:t>
            </w:r>
            <w:r w:rsidR="00C27569">
              <w:t> %</w:t>
            </w:r>
          </w:p>
        </w:tc>
      </w:tr>
      <w:tr w:rsidR="007D21C9" w:rsidRPr="004E274C" w14:paraId="7A04845B" w14:textId="77777777" w:rsidTr="00F22D34">
        <w:tc>
          <w:tcPr>
            <w:tcW w:w="3386" w:type="pct"/>
            <w:shd w:val="clear" w:color="FFFFFF" w:fill="FFFFFF"/>
            <w:tcMar>
              <w:top w:w="51" w:type="dxa"/>
              <w:left w:w="51" w:type="dxa"/>
              <w:bottom w:w="51" w:type="dxa"/>
              <w:right w:w="51" w:type="dxa"/>
            </w:tcMar>
          </w:tcPr>
          <w:p w14:paraId="689EE958" w14:textId="77777777" w:rsidR="007D21C9" w:rsidRPr="004E274C" w:rsidRDefault="007D21C9" w:rsidP="009F4A68">
            <w:pPr>
              <w:pStyle w:val="TabellHode-rad"/>
            </w:pPr>
            <w:r>
              <w:t>Medarbeiderengasjement</w:t>
            </w:r>
          </w:p>
        </w:tc>
        <w:tc>
          <w:tcPr>
            <w:tcW w:w="807" w:type="pct"/>
            <w:shd w:val="clear" w:color="FFFFFF" w:fill="FFFFFF"/>
            <w:tcMar>
              <w:top w:w="51" w:type="dxa"/>
              <w:left w:w="51" w:type="dxa"/>
              <w:bottom w:w="51" w:type="dxa"/>
              <w:right w:w="51" w:type="dxa"/>
            </w:tcMar>
          </w:tcPr>
          <w:p w14:paraId="336AD27A"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24194F50" w14:textId="77777777" w:rsidR="007D21C9" w:rsidRPr="004E274C" w:rsidRDefault="007D21C9" w:rsidP="00F71C72">
            <w:pPr>
              <w:jc w:val="right"/>
            </w:pPr>
            <w:r>
              <w:t>-</w:t>
            </w:r>
          </w:p>
        </w:tc>
      </w:tr>
      <w:tr w:rsidR="007D21C9" w:rsidRPr="004E274C" w14:paraId="7F6693FB" w14:textId="77777777" w:rsidTr="00F22D34">
        <w:tc>
          <w:tcPr>
            <w:tcW w:w="3386" w:type="pct"/>
            <w:shd w:val="clear" w:color="FFFFFF" w:fill="FFFFFF"/>
            <w:tcMar>
              <w:top w:w="51" w:type="dxa"/>
              <w:left w:w="51" w:type="dxa"/>
              <w:bottom w:w="51" w:type="dxa"/>
              <w:right w:w="51" w:type="dxa"/>
            </w:tcMar>
          </w:tcPr>
          <w:p w14:paraId="1A567E2A" w14:textId="77777777" w:rsidR="007D21C9" w:rsidRPr="004E274C" w:rsidRDefault="007D21C9" w:rsidP="009F4A68">
            <w:pPr>
              <w:pStyle w:val="TabellHode-rad"/>
            </w:pPr>
            <w:r>
              <w:t>Sykefravær (%)</w:t>
            </w:r>
          </w:p>
        </w:tc>
        <w:tc>
          <w:tcPr>
            <w:tcW w:w="807" w:type="pct"/>
            <w:shd w:val="clear" w:color="FFFFFF" w:fill="FFFFFF"/>
            <w:tcMar>
              <w:top w:w="51" w:type="dxa"/>
              <w:left w:w="51" w:type="dxa"/>
              <w:bottom w:w="51" w:type="dxa"/>
              <w:right w:w="51" w:type="dxa"/>
            </w:tcMar>
          </w:tcPr>
          <w:p w14:paraId="0332C257" w14:textId="16CF0766" w:rsidR="007D21C9" w:rsidRPr="004E274C" w:rsidRDefault="007D21C9" w:rsidP="00F71C72">
            <w:pPr>
              <w:jc w:val="right"/>
            </w:pPr>
            <w:r>
              <w:t>4,0</w:t>
            </w:r>
            <w:r w:rsidR="00C27569">
              <w:t> %</w:t>
            </w:r>
          </w:p>
        </w:tc>
        <w:tc>
          <w:tcPr>
            <w:tcW w:w="807" w:type="pct"/>
            <w:shd w:val="clear" w:color="FFFFFF" w:fill="FFFFFF"/>
            <w:tcMar>
              <w:top w:w="51" w:type="dxa"/>
              <w:left w:w="51" w:type="dxa"/>
              <w:bottom w:w="51" w:type="dxa"/>
              <w:right w:w="51" w:type="dxa"/>
            </w:tcMar>
          </w:tcPr>
          <w:p w14:paraId="4D56361B" w14:textId="19D7CB20" w:rsidR="007D21C9" w:rsidRPr="004E274C" w:rsidRDefault="007D21C9" w:rsidP="00F71C72">
            <w:pPr>
              <w:jc w:val="right"/>
            </w:pPr>
            <w:r>
              <w:t>3,5</w:t>
            </w:r>
            <w:r w:rsidR="00C27569">
              <w:t> %</w:t>
            </w:r>
          </w:p>
        </w:tc>
      </w:tr>
      <w:tr w:rsidR="007D21C9" w:rsidRPr="004E274C" w14:paraId="417F91F4" w14:textId="77777777" w:rsidTr="00F22D34">
        <w:tc>
          <w:tcPr>
            <w:tcW w:w="3386" w:type="pct"/>
            <w:shd w:val="clear" w:color="FFFFFF" w:fill="FFFFFF"/>
            <w:tcMar>
              <w:top w:w="51" w:type="dxa"/>
              <w:left w:w="51" w:type="dxa"/>
              <w:bottom w:w="51" w:type="dxa"/>
              <w:right w:w="51" w:type="dxa"/>
            </w:tcMar>
          </w:tcPr>
          <w:p w14:paraId="1D4803CA" w14:textId="77777777" w:rsidR="007D21C9" w:rsidRPr="004E274C" w:rsidRDefault="007D21C9" w:rsidP="009F4A68">
            <w:pPr>
              <w:pStyle w:val="TabellHode-rad"/>
            </w:pPr>
            <w:r>
              <w:t xml:space="preserve">Skadefravær </w:t>
            </w:r>
          </w:p>
        </w:tc>
        <w:tc>
          <w:tcPr>
            <w:tcW w:w="807" w:type="pct"/>
            <w:shd w:val="clear" w:color="FFFFFF" w:fill="FFFFFF"/>
            <w:tcMar>
              <w:top w:w="51" w:type="dxa"/>
              <w:left w:w="51" w:type="dxa"/>
              <w:bottom w:w="51" w:type="dxa"/>
              <w:right w:w="51" w:type="dxa"/>
            </w:tcMar>
          </w:tcPr>
          <w:p w14:paraId="6EC61CBE"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4149A65A" w14:textId="77777777" w:rsidR="007D21C9" w:rsidRPr="004E274C" w:rsidRDefault="007D21C9" w:rsidP="00F71C72">
            <w:pPr>
              <w:jc w:val="right"/>
            </w:pPr>
            <w:r>
              <w:t>-</w:t>
            </w:r>
          </w:p>
        </w:tc>
      </w:tr>
      <w:tr w:rsidR="007D21C9" w:rsidRPr="004E274C" w14:paraId="368C1E09" w14:textId="77777777" w:rsidTr="00F22D34">
        <w:tc>
          <w:tcPr>
            <w:tcW w:w="3386" w:type="pct"/>
            <w:shd w:val="clear" w:color="FFFFFF" w:fill="FFFFFF"/>
            <w:tcMar>
              <w:top w:w="51" w:type="dxa"/>
              <w:left w:w="51" w:type="dxa"/>
              <w:bottom w:w="51" w:type="dxa"/>
              <w:right w:w="51" w:type="dxa"/>
            </w:tcMar>
          </w:tcPr>
          <w:p w14:paraId="560F0D83"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1A864C8F"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D33C7FE" w14:textId="77777777" w:rsidR="007D21C9" w:rsidRPr="004E274C" w:rsidRDefault="007D21C9" w:rsidP="00F71C72">
            <w:pPr>
              <w:pStyle w:val="TabellHode-kolonne"/>
              <w:jc w:val="right"/>
            </w:pPr>
            <w:r>
              <w:t>2024</w:t>
            </w:r>
          </w:p>
        </w:tc>
      </w:tr>
      <w:tr w:rsidR="007D21C9" w:rsidRPr="004E274C" w14:paraId="02C738BA" w14:textId="77777777" w:rsidTr="00F22D34">
        <w:tc>
          <w:tcPr>
            <w:tcW w:w="3386" w:type="pct"/>
            <w:shd w:val="clear" w:color="FFFFFF" w:fill="FFFFFF"/>
            <w:tcMar>
              <w:top w:w="51" w:type="dxa"/>
              <w:left w:w="51" w:type="dxa"/>
              <w:bottom w:w="51" w:type="dxa"/>
              <w:right w:w="51" w:type="dxa"/>
            </w:tcMar>
          </w:tcPr>
          <w:p w14:paraId="3869130A" w14:textId="77777777" w:rsidR="007D21C9" w:rsidRPr="004E274C" w:rsidRDefault="007D21C9" w:rsidP="009F4A68">
            <w:pPr>
              <w:pStyle w:val="TabellHode-rad"/>
            </w:pPr>
            <w:r>
              <w:t>Scope 1</w:t>
            </w:r>
          </w:p>
        </w:tc>
        <w:tc>
          <w:tcPr>
            <w:tcW w:w="807" w:type="pct"/>
            <w:shd w:val="clear" w:color="FFFFFF" w:fill="FFFFFF"/>
            <w:tcMar>
              <w:top w:w="51" w:type="dxa"/>
              <w:left w:w="51" w:type="dxa"/>
              <w:bottom w:w="51" w:type="dxa"/>
              <w:right w:w="51" w:type="dxa"/>
            </w:tcMar>
          </w:tcPr>
          <w:p w14:paraId="320C4352" w14:textId="77777777" w:rsidR="007D21C9" w:rsidRPr="004E274C" w:rsidRDefault="007D21C9" w:rsidP="00F71C72">
            <w:pPr>
              <w:jc w:val="right"/>
            </w:pPr>
            <w:r>
              <w:t>3</w:t>
            </w:r>
          </w:p>
        </w:tc>
        <w:tc>
          <w:tcPr>
            <w:tcW w:w="807" w:type="pct"/>
            <w:shd w:val="clear" w:color="FFFFFF" w:fill="FFFFFF"/>
            <w:tcMar>
              <w:top w:w="51" w:type="dxa"/>
              <w:left w:w="51" w:type="dxa"/>
              <w:bottom w:w="51" w:type="dxa"/>
              <w:right w:w="51" w:type="dxa"/>
            </w:tcMar>
          </w:tcPr>
          <w:p w14:paraId="1B7F6EB8" w14:textId="77777777" w:rsidR="007D21C9" w:rsidRPr="004E274C" w:rsidRDefault="007D21C9" w:rsidP="00F71C72">
            <w:pPr>
              <w:jc w:val="right"/>
            </w:pPr>
            <w:r>
              <w:t>1</w:t>
            </w:r>
          </w:p>
        </w:tc>
      </w:tr>
      <w:tr w:rsidR="007D21C9" w:rsidRPr="004E274C" w14:paraId="36CBA23B" w14:textId="77777777" w:rsidTr="00F22D34">
        <w:tc>
          <w:tcPr>
            <w:tcW w:w="3386" w:type="pct"/>
            <w:shd w:val="clear" w:color="FFFFFF" w:fill="FFFFFF"/>
            <w:tcMar>
              <w:top w:w="51" w:type="dxa"/>
              <w:left w:w="51" w:type="dxa"/>
              <w:bottom w:w="51" w:type="dxa"/>
              <w:right w:w="51" w:type="dxa"/>
            </w:tcMar>
          </w:tcPr>
          <w:p w14:paraId="2FD7EDAB" w14:textId="77777777" w:rsidR="007D21C9" w:rsidRPr="004E274C" w:rsidRDefault="007D21C9" w:rsidP="009F4A68">
            <w:pPr>
              <w:pStyle w:val="TabellHode-rad"/>
            </w:pPr>
            <w:r>
              <w:t>Scope 2 (lokasjonsbasert)</w:t>
            </w:r>
          </w:p>
        </w:tc>
        <w:tc>
          <w:tcPr>
            <w:tcW w:w="807" w:type="pct"/>
            <w:shd w:val="clear" w:color="FFFFFF" w:fill="FFFFFF"/>
            <w:tcMar>
              <w:top w:w="51" w:type="dxa"/>
              <w:left w:w="51" w:type="dxa"/>
              <w:bottom w:w="51" w:type="dxa"/>
              <w:right w:w="51" w:type="dxa"/>
            </w:tcMar>
          </w:tcPr>
          <w:p w14:paraId="09C59883" w14:textId="77777777" w:rsidR="007D21C9" w:rsidRPr="004E274C" w:rsidRDefault="007D21C9" w:rsidP="00F71C72">
            <w:pPr>
              <w:jc w:val="right"/>
            </w:pPr>
            <w:r>
              <w:t>224</w:t>
            </w:r>
          </w:p>
        </w:tc>
        <w:tc>
          <w:tcPr>
            <w:tcW w:w="807" w:type="pct"/>
            <w:shd w:val="clear" w:color="FFFFFF" w:fill="FFFFFF"/>
            <w:tcMar>
              <w:top w:w="51" w:type="dxa"/>
              <w:left w:w="51" w:type="dxa"/>
              <w:bottom w:w="51" w:type="dxa"/>
              <w:right w:w="51" w:type="dxa"/>
            </w:tcMar>
          </w:tcPr>
          <w:p w14:paraId="7C788678" w14:textId="77777777" w:rsidR="007D21C9" w:rsidRPr="004E274C" w:rsidRDefault="007D21C9" w:rsidP="00F71C72">
            <w:pPr>
              <w:jc w:val="right"/>
            </w:pPr>
            <w:r>
              <w:t xml:space="preserve">221 </w:t>
            </w:r>
          </w:p>
        </w:tc>
      </w:tr>
      <w:tr w:rsidR="007D21C9" w:rsidRPr="004E274C" w14:paraId="768EAA61" w14:textId="77777777" w:rsidTr="00F22D34">
        <w:tc>
          <w:tcPr>
            <w:tcW w:w="3386" w:type="pct"/>
            <w:shd w:val="clear" w:color="FFFFFF" w:fill="FFFFFF"/>
            <w:tcMar>
              <w:top w:w="51" w:type="dxa"/>
              <w:left w:w="51" w:type="dxa"/>
              <w:bottom w:w="51" w:type="dxa"/>
              <w:right w:w="51" w:type="dxa"/>
            </w:tcMar>
          </w:tcPr>
          <w:p w14:paraId="3D1B75FE" w14:textId="77777777" w:rsidR="007D21C9" w:rsidRPr="004E274C" w:rsidRDefault="007D21C9" w:rsidP="009F4A68">
            <w:pPr>
              <w:pStyle w:val="TabellHode-rad"/>
            </w:pPr>
            <w:r>
              <w:t>Scope 2 (markedsbasert)</w:t>
            </w:r>
          </w:p>
        </w:tc>
        <w:tc>
          <w:tcPr>
            <w:tcW w:w="807" w:type="pct"/>
            <w:shd w:val="clear" w:color="FFFFFF" w:fill="FFFFFF"/>
            <w:tcMar>
              <w:top w:w="51" w:type="dxa"/>
              <w:left w:w="51" w:type="dxa"/>
              <w:bottom w:w="51" w:type="dxa"/>
              <w:right w:w="51" w:type="dxa"/>
            </w:tcMar>
          </w:tcPr>
          <w:p w14:paraId="618A72D4" w14:textId="77777777" w:rsidR="007D21C9" w:rsidRPr="004E274C" w:rsidRDefault="007D21C9" w:rsidP="00F71C72">
            <w:pPr>
              <w:jc w:val="right"/>
            </w:pPr>
            <w:r>
              <w:t>791</w:t>
            </w:r>
          </w:p>
        </w:tc>
        <w:tc>
          <w:tcPr>
            <w:tcW w:w="807" w:type="pct"/>
            <w:shd w:val="clear" w:color="FFFFFF" w:fill="FFFFFF"/>
            <w:tcMar>
              <w:top w:w="51" w:type="dxa"/>
              <w:left w:w="51" w:type="dxa"/>
              <w:bottom w:w="51" w:type="dxa"/>
              <w:right w:w="51" w:type="dxa"/>
            </w:tcMar>
          </w:tcPr>
          <w:p w14:paraId="17641BE4" w14:textId="77777777" w:rsidR="007D21C9" w:rsidRPr="004E274C" w:rsidRDefault="007D21C9" w:rsidP="00F71C72">
            <w:pPr>
              <w:jc w:val="right"/>
            </w:pPr>
            <w:r>
              <w:t>763</w:t>
            </w:r>
          </w:p>
        </w:tc>
      </w:tr>
      <w:tr w:rsidR="007D21C9" w:rsidRPr="004E274C" w14:paraId="5F0FC7E0" w14:textId="77777777" w:rsidTr="00F22D34">
        <w:tc>
          <w:tcPr>
            <w:tcW w:w="3386" w:type="pct"/>
            <w:shd w:val="clear" w:color="FFFFFF" w:fill="FFFFFF"/>
            <w:tcMar>
              <w:top w:w="51" w:type="dxa"/>
              <w:left w:w="51" w:type="dxa"/>
              <w:bottom w:w="51" w:type="dxa"/>
              <w:right w:w="51" w:type="dxa"/>
            </w:tcMar>
          </w:tcPr>
          <w:p w14:paraId="5A2B400D" w14:textId="77777777" w:rsidR="007D21C9" w:rsidRPr="004E274C" w:rsidRDefault="007D21C9" w:rsidP="009F4A68">
            <w:pPr>
              <w:pStyle w:val="TabellHode-rad"/>
            </w:pPr>
            <w:r>
              <w:t>Scope 3***</w:t>
            </w:r>
          </w:p>
        </w:tc>
        <w:tc>
          <w:tcPr>
            <w:tcW w:w="807" w:type="pct"/>
            <w:shd w:val="clear" w:color="FFFFFF" w:fill="FFFFFF"/>
            <w:tcMar>
              <w:top w:w="51" w:type="dxa"/>
              <w:left w:w="51" w:type="dxa"/>
              <w:bottom w:w="51" w:type="dxa"/>
              <w:right w:w="51" w:type="dxa"/>
            </w:tcMar>
          </w:tcPr>
          <w:p w14:paraId="48451374" w14:textId="77777777" w:rsidR="007D21C9" w:rsidRPr="004E274C" w:rsidRDefault="007D21C9" w:rsidP="00F71C72">
            <w:pPr>
              <w:jc w:val="right"/>
            </w:pPr>
            <w:r>
              <w:t>3 446</w:t>
            </w:r>
          </w:p>
        </w:tc>
        <w:tc>
          <w:tcPr>
            <w:tcW w:w="807" w:type="pct"/>
            <w:shd w:val="clear" w:color="FFFFFF" w:fill="FFFFFF"/>
            <w:tcMar>
              <w:top w:w="51" w:type="dxa"/>
              <w:left w:w="51" w:type="dxa"/>
              <w:bottom w:w="51" w:type="dxa"/>
              <w:right w:w="51" w:type="dxa"/>
            </w:tcMar>
          </w:tcPr>
          <w:p w14:paraId="1D083617" w14:textId="77777777" w:rsidR="007D21C9" w:rsidRPr="004E274C" w:rsidRDefault="007D21C9" w:rsidP="00F71C72">
            <w:pPr>
              <w:jc w:val="right"/>
            </w:pPr>
            <w:r>
              <w:t>3 593</w:t>
            </w:r>
          </w:p>
        </w:tc>
      </w:tr>
      <w:tr w:rsidR="007D21C9" w:rsidRPr="004E274C" w14:paraId="570E3063" w14:textId="77777777" w:rsidTr="00F22D34">
        <w:tc>
          <w:tcPr>
            <w:tcW w:w="3386" w:type="pct"/>
            <w:shd w:val="clear" w:color="FFFFFF" w:fill="FFFFFF"/>
            <w:tcMar>
              <w:top w:w="51" w:type="dxa"/>
              <w:left w:w="51" w:type="dxa"/>
              <w:bottom w:w="51" w:type="dxa"/>
              <w:right w:w="51" w:type="dxa"/>
            </w:tcMar>
          </w:tcPr>
          <w:p w14:paraId="7B73CD10" w14:textId="081A2DE3" w:rsidR="007D21C9" w:rsidRPr="004E274C" w:rsidRDefault="007D21C9" w:rsidP="009F4A68">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248EE636" w14:textId="77777777" w:rsidR="007D21C9" w:rsidRPr="004E274C" w:rsidRDefault="007D21C9" w:rsidP="00F71C72">
            <w:pPr>
              <w:jc w:val="right"/>
            </w:pPr>
            <w:r>
              <w:t>1, 3, 5, 6, 7</w:t>
            </w:r>
          </w:p>
        </w:tc>
        <w:tc>
          <w:tcPr>
            <w:tcW w:w="807" w:type="pct"/>
            <w:shd w:val="clear" w:color="FFFFFF" w:fill="FFFFFF"/>
            <w:tcMar>
              <w:top w:w="51" w:type="dxa"/>
              <w:left w:w="51" w:type="dxa"/>
              <w:bottom w:w="51" w:type="dxa"/>
              <w:right w:w="51" w:type="dxa"/>
            </w:tcMar>
          </w:tcPr>
          <w:p w14:paraId="192261CA" w14:textId="77777777" w:rsidR="007D21C9" w:rsidRPr="004E274C" w:rsidRDefault="007D21C9" w:rsidP="00F71C72">
            <w:pPr>
              <w:jc w:val="right"/>
            </w:pPr>
            <w:r>
              <w:t>1, 3, 5, 6, 7</w:t>
            </w:r>
          </w:p>
        </w:tc>
      </w:tr>
    </w:tbl>
    <w:p w14:paraId="56633409" w14:textId="77777777" w:rsidR="007D21C9" w:rsidRPr="004E274C" w:rsidRDefault="007D21C9" w:rsidP="007D21C9"/>
    <w:p w14:paraId="36D01097" w14:textId="77777777" w:rsidR="007D21C9" w:rsidRPr="004E274C" w:rsidRDefault="007D21C9" w:rsidP="007D21C9">
      <w:pPr>
        <w:pStyle w:val="Note"/>
      </w:pPr>
      <w:r w:rsidRPr="004E274C">
        <w:t xml:space="preserve">*Lønn inkluderer årslønn + overtid for ansatte i Norge. </w:t>
      </w:r>
    </w:p>
    <w:p w14:paraId="67194A18" w14:textId="77777777" w:rsidR="007D21C9" w:rsidRPr="004E274C" w:rsidRDefault="007D21C9" w:rsidP="007D21C9">
      <w:pPr>
        <w:pStyle w:val="Note"/>
      </w:pPr>
      <w:r w:rsidRPr="004E274C">
        <w:t>**Lønn i utlandet er konvertert til NOK til gjennomsnittskurs for året.</w:t>
      </w:r>
    </w:p>
    <w:p w14:paraId="503C615F" w14:textId="77777777" w:rsidR="007D21C9" w:rsidRPr="004E274C" w:rsidRDefault="007D21C9" w:rsidP="007D21C9">
      <w:pPr>
        <w:pStyle w:val="Note"/>
      </w:pPr>
      <w:r w:rsidRPr="004E274C">
        <w:t xml:space="preserve">***Endret metodikk for </w:t>
      </w:r>
      <w:proofErr w:type="spellStart"/>
      <w:r w:rsidRPr="004E274C">
        <w:t>scope</w:t>
      </w:r>
      <w:proofErr w:type="spellEnd"/>
      <w:r w:rsidRPr="004E274C">
        <w:t xml:space="preserve"> 3. Kat 6. (arbeidsreiser) førte til høyere utslipp i 2025 og 2024.</w:t>
      </w:r>
    </w:p>
    <w:p w14:paraId="37704D82" w14:textId="77777777" w:rsidR="007D21C9" w:rsidRPr="004E274C" w:rsidRDefault="007D21C9" w:rsidP="007D21C9">
      <w:pPr>
        <w:pStyle w:val="Note"/>
      </w:pPr>
      <w:r w:rsidRPr="004E274C">
        <w:lastRenderedPageBreak/>
        <w:t>****Se s. 26 for utslippskategorier.</w:t>
      </w:r>
    </w:p>
    <w:p w14:paraId="6A5A3F74" w14:textId="77777777" w:rsidR="007D21C9" w:rsidRPr="004E274C" w:rsidRDefault="007D21C9" w:rsidP="007D21C9">
      <w:pPr>
        <w:pStyle w:val="avsnitt-tittel"/>
      </w:pPr>
      <w:r w:rsidRPr="004E274C">
        <w:t>Klimamål</w:t>
      </w:r>
    </w:p>
    <w:p w14:paraId="23412D11" w14:textId="77777777" w:rsidR="007D21C9" w:rsidRPr="004E274C" w:rsidRDefault="007D21C9" w:rsidP="007D21C9">
      <w:r w:rsidRPr="004E274C">
        <w:t>Under utvikling. Innovasjon Norge har innarbeidet regjeringens hovedprinsipp om at støtte gjennom det næringsrettede virkemiddelapparatet skal ha en plass på vei mot lavutslippssamfunn.</w:t>
      </w:r>
    </w:p>
    <w:p w14:paraId="24982744" w14:textId="77777777" w:rsidR="0080797A" w:rsidRPr="00DA72E5" w:rsidRDefault="0080797A" w:rsidP="0080797A">
      <w:pPr>
        <w:pStyle w:val="UnOverskrift3"/>
        <w:rPr>
          <w:lang w:val="en-US"/>
        </w:rPr>
      </w:pPr>
      <w:proofErr w:type="spellStart"/>
      <w:r w:rsidRPr="00DA72E5">
        <w:rPr>
          <w:lang w:val="en-US"/>
        </w:rPr>
        <w:t>Kimen</w:t>
      </w:r>
      <w:proofErr w:type="spellEnd"/>
      <w:r w:rsidRPr="00DA72E5">
        <w:rPr>
          <w:lang w:val="en-US"/>
        </w:rPr>
        <w:t xml:space="preserve"> </w:t>
      </w:r>
      <w:proofErr w:type="spellStart"/>
      <w:r w:rsidRPr="00DA72E5">
        <w:rPr>
          <w:lang w:val="en-US"/>
        </w:rPr>
        <w:t>Såvarelaboratoriet</w:t>
      </w:r>
      <w:proofErr w:type="spellEnd"/>
      <w:r w:rsidRPr="00DA72E5">
        <w:rPr>
          <w:lang w:val="en-US"/>
        </w:rPr>
        <w:t xml:space="preserve"> AS</w:t>
      </w:r>
    </w:p>
    <w:p w14:paraId="7C271698" w14:textId="77777777" w:rsidR="0080797A" w:rsidRPr="00D73E78" w:rsidRDefault="0080797A" w:rsidP="0080797A">
      <w:r>
        <w:rPr>
          <w:noProof/>
          <w14:ligatures w14:val="standardContextual"/>
        </w:rPr>
        <w:drawing>
          <wp:inline distT="0" distB="0" distL="0" distR="0" wp14:anchorId="029ABC95" wp14:editId="1C9E77B4">
            <wp:extent cx="2217519" cy="1295400"/>
            <wp:effectExtent l="0" t="0" r="0" b="0"/>
            <wp:docPr id="1980511818" name="Bilde 17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11818" name="Bilde 178" descr="Logo"/>
                    <pic:cNvPicPr/>
                  </pic:nvPicPr>
                  <pic:blipFill>
                    <a:blip r:embed="rId187"/>
                    <a:stretch>
                      <a:fillRect/>
                    </a:stretch>
                  </pic:blipFill>
                  <pic:spPr>
                    <a:xfrm>
                      <a:off x="0" y="0"/>
                      <a:ext cx="2236344" cy="1306397"/>
                    </a:xfrm>
                    <a:prstGeom prst="rect">
                      <a:avLst/>
                    </a:prstGeom>
                  </pic:spPr>
                </pic:pic>
              </a:graphicData>
            </a:graphic>
          </wp:inline>
        </w:drawing>
      </w:r>
    </w:p>
    <w:p w14:paraId="166ABC8C" w14:textId="629B981A" w:rsidR="007D21C9" w:rsidRPr="004E274C" w:rsidRDefault="007D21C9" w:rsidP="007D21C9">
      <w:r w:rsidRPr="004E274C">
        <w:t>Kimen Såvarelaboratoriet (Kimen) er Norges kompetansesenter på frøkvalitet og frøanalyser, og er nasjonalt referanselaboratorium for såvareanalyser. Virksomheten har eksistert i 140 år og ble omorganisert til aksjeselskap i 2004. Laboratoriet er akkreditert av ISTA (International Seed Testing Association) for analyse av spireevne, sunnhet, renhet og vannbestemmelse i alle såvarer aktuelle for offentlig sertifisering.</w:t>
      </w:r>
    </w:p>
    <w:p w14:paraId="17CFF265" w14:textId="77777777" w:rsidR="007D21C9" w:rsidRPr="004E274C" w:rsidRDefault="007D21C9" w:rsidP="007D21C9">
      <w:pPr>
        <w:pStyle w:val="avsnitt-tittel"/>
      </w:pPr>
      <w:r w:rsidRPr="004E274C">
        <w:t>Statens eierskap</w:t>
      </w:r>
    </w:p>
    <w:p w14:paraId="1F92D4A0" w14:textId="77777777" w:rsidR="007D21C9" w:rsidRPr="004E274C" w:rsidRDefault="007D21C9" w:rsidP="007D21C9">
      <w:r w:rsidRPr="004E274C">
        <w:t>Staten er eier i Kimen for å opprettholde et nasjonalt kompetansesenter innen såvarekvalitet og såvareanalyse i Norge. Statens mål som eier er mest mulig effektive såvareanalyser og -tjenester av høy kvalitet. Virksomhet i konkurranse med andre skal drives med samme mål som statens overordnede mål som eier i selskaper som primært opererer i konkurranse med andre selskaper (kategori 1).</w:t>
      </w:r>
    </w:p>
    <w:p w14:paraId="5EF3BFFC" w14:textId="77777777" w:rsidR="007D21C9" w:rsidRPr="004E274C" w:rsidRDefault="007D21C9" w:rsidP="007D21C9">
      <w:pPr>
        <w:pStyle w:val="avsnitt-tittel"/>
      </w:pPr>
      <w:r w:rsidRPr="004E274C">
        <w:t>Mål og strategiske prioriteringer</w:t>
      </w:r>
    </w:p>
    <w:p w14:paraId="481919C9" w14:textId="77777777" w:rsidR="007D21C9" w:rsidRPr="004E274C" w:rsidRDefault="007D21C9" w:rsidP="007D21C9">
      <w:pPr>
        <w:pStyle w:val="avsnitt-tittel"/>
      </w:pPr>
      <w:r w:rsidRPr="004E274C">
        <w:t>Kimen skal være nasjonalt kompetansesenter innen såvarekvalitet og såvareanalyser, Kimen skal levere kostnadseffektive produkter og tjenester til såvarebransjen, forvaltningen og andre aktører i markedet.</w:t>
      </w:r>
    </w:p>
    <w:p w14:paraId="05FF1BCD" w14:textId="77777777" w:rsidR="007D21C9" w:rsidRPr="004E274C" w:rsidRDefault="007D21C9" w:rsidP="007D21C9">
      <w:pPr>
        <w:pStyle w:val="avsnitt-tittel"/>
      </w:pPr>
    </w:p>
    <w:p w14:paraId="26DA2A8A" w14:textId="77777777" w:rsidR="007D21C9" w:rsidRPr="004E274C" w:rsidRDefault="007D21C9" w:rsidP="007D21C9">
      <w:pPr>
        <w:pStyle w:val="avsnitt-tittel"/>
      </w:pPr>
      <w:r w:rsidRPr="004E274C">
        <w:t xml:space="preserve">Kimen vil fremover prioritere å: </w:t>
      </w:r>
    </w:p>
    <w:p w14:paraId="1A9ECA46" w14:textId="77777777" w:rsidR="007D21C9" w:rsidRPr="004E274C" w:rsidRDefault="007D21C9" w:rsidP="007D21C9">
      <w:pPr>
        <w:pStyle w:val="Listebombe"/>
      </w:pPr>
      <w:r w:rsidRPr="004E274C">
        <w:t>være en kunnskapsledende og synlig aktør innenfor fagområdet,</w:t>
      </w:r>
    </w:p>
    <w:p w14:paraId="58C2A69C" w14:textId="77777777" w:rsidR="007D21C9" w:rsidRPr="004E274C" w:rsidRDefault="007D21C9" w:rsidP="007D21C9">
      <w:pPr>
        <w:pStyle w:val="Listebombe"/>
      </w:pPr>
      <w:r w:rsidRPr="004E274C">
        <w:t>levere analyser og tjenester av høy kvalitet og være akkreditert på aktuelle områder,</w:t>
      </w:r>
      <w:r w:rsidRPr="004E274C">
        <w:tab/>
        <w:t xml:space="preserve"> </w:t>
      </w:r>
    </w:p>
    <w:p w14:paraId="3E7E9DF1" w14:textId="77777777" w:rsidR="007D21C9" w:rsidRPr="004E274C" w:rsidRDefault="007D21C9" w:rsidP="007D21C9">
      <w:pPr>
        <w:pStyle w:val="Listebombe"/>
      </w:pPr>
      <w:r w:rsidRPr="004E274C">
        <w:t xml:space="preserve">sikre merverdi for kundene gjennom god samhandling og effektive arbeidsprosesser med </w:t>
      </w:r>
      <w:proofErr w:type="gramStart"/>
      <w:r w:rsidRPr="004E274C">
        <w:t>fokus</w:t>
      </w:r>
      <w:proofErr w:type="gramEnd"/>
      <w:r w:rsidRPr="004E274C">
        <w:t xml:space="preserve"> på bærekraft,</w:t>
      </w:r>
    </w:p>
    <w:p w14:paraId="1A7DF647" w14:textId="77777777" w:rsidR="007D21C9" w:rsidRPr="004E274C" w:rsidRDefault="007D21C9" w:rsidP="007D21C9">
      <w:pPr>
        <w:pStyle w:val="Listebombe"/>
      </w:pPr>
      <w:r w:rsidRPr="004E274C">
        <w:t xml:space="preserve">ha et godt og sikkert arbeidsmiljø med </w:t>
      </w:r>
      <w:proofErr w:type="gramStart"/>
      <w:r w:rsidRPr="004E274C">
        <w:t>fokus</w:t>
      </w:r>
      <w:proofErr w:type="gramEnd"/>
      <w:r w:rsidRPr="004E274C">
        <w:t xml:space="preserve"> på trivsel og likestilling,</w:t>
      </w:r>
    </w:p>
    <w:p w14:paraId="6D5DBF75" w14:textId="77777777" w:rsidR="007D21C9" w:rsidRPr="004E274C" w:rsidRDefault="007D21C9" w:rsidP="007D21C9">
      <w:pPr>
        <w:pStyle w:val="Listebombe"/>
      </w:pPr>
      <w:r w:rsidRPr="004E274C">
        <w:t xml:space="preserve">bidra til kjemisk behandling av såvarer ikke er høyere enn nødvendig, </w:t>
      </w:r>
    </w:p>
    <w:p w14:paraId="4086D826" w14:textId="77777777" w:rsidR="007D21C9" w:rsidRPr="004E274C" w:rsidRDefault="007D21C9" w:rsidP="007D21C9">
      <w:pPr>
        <w:pStyle w:val="Listebombe"/>
      </w:pPr>
      <w:r w:rsidRPr="004E274C">
        <w:lastRenderedPageBreak/>
        <w:t>mindre sykefravær ved tilrettelegging, mindre negativt stress og mindre overtid.</w:t>
      </w:r>
    </w:p>
    <w:p w14:paraId="101F1255" w14:textId="77777777" w:rsidR="007D21C9" w:rsidRPr="004E274C" w:rsidRDefault="007D21C9" w:rsidP="007D21C9">
      <w:pPr>
        <w:pStyle w:val="avsnitt-tittel"/>
      </w:pPr>
      <w:r w:rsidRPr="004E274C">
        <w:t>Oppnåelse av statens mål</w:t>
      </w:r>
    </w:p>
    <w:p w14:paraId="130F0945" w14:textId="77777777" w:rsidR="007D21C9" w:rsidRPr="004E274C" w:rsidRDefault="007D21C9" w:rsidP="007D21C9">
      <w:r w:rsidRPr="004E274C">
        <w:t>Selskapet leverte i 2025 det omfang og kvalitetsnivå av analyser og tjenester som har blitt etterspurt, og gjennom dette oppfylt sitt hovedmål. Selskapet mottok i alt 10 324 prøver som ga 24 335 enkeltanalyser, en oppgang i antall analyser fra 2024 på 9,9 pst. Produksjonen ble utført med om lag samme antall årsverk som 2024. Det har i 2025 som i 2024 vært høyt ikke arbeidsrelatert sykefravær. Salg av tjenester som kontrollfeltarbeid og analyser på oppdrag fra forskningsinstitusjoner ble gjennomført som planlagt. Selskapet har opprettholdt sin fagkompetanse ved å ha deltatt i nasjonale og internasjonale fagsamlinger, seminar, kurs og ISTA årsmøte. Selskapet har i 2025 gjennomgått ISTA re-revisjon og er nå ISTA akkreditert til og med 2028. Kimens årsresultat er positivt og om lag som budsjettert.</w:t>
      </w:r>
      <w:r>
        <w:t xml:space="preserve"> </w:t>
      </w:r>
    </w:p>
    <w:p w14:paraId="42E34CFF" w14:textId="77777777" w:rsidR="007D21C9" w:rsidRPr="004E274C" w:rsidRDefault="007D21C9" w:rsidP="007D21C9"/>
    <w:p w14:paraId="250D9D91" w14:textId="03C8C4B0"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3"/>
        <w:gridCol w:w="2394"/>
        <w:gridCol w:w="2021"/>
        <w:gridCol w:w="2639"/>
        <w:gridCol w:w="2345"/>
      </w:tblGrid>
      <w:tr w:rsidR="007D21C9" w:rsidRPr="004E274C" w14:paraId="0C8CA180" w14:textId="77777777" w:rsidTr="00F22D34">
        <w:trPr>
          <w:tblHeader/>
        </w:trPr>
        <w:tc>
          <w:tcPr>
            <w:tcW w:w="736" w:type="pct"/>
            <w:shd w:val="clear" w:color="FFFFFF" w:fill="FFFFFF"/>
            <w:tcMar>
              <w:top w:w="85" w:type="dxa"/>
              <w:left w:w="57" w:type="dxa"/>
              <w:bottom w:w="85" w:type="dxa"/>
              <w:right w:w="57" w:type="dxa"/>
            </w:tcMar>
          </w:tcPr>
          <w:p w14:paraId="16628FBB" w14:textId="77777777" w:rsidR="007D21C9" w:rsidRPr="004E274C" w:rsidRDefault="007D21C9" w:rsidP="000201D7"/>
        </w:tc>
        <w:tc>
          <w:tcPr>
            <w:tcW w:w="1086" w:type="pct"/>
            <w:shd w:val="clear" w:color="FFFFFF" w:fill="FFFFFF"/>
            <w:tcMar>
              <w:top w:w="85" w:type="dxa"/>
              <w:left w:w="57" w:type="dxa"/>
              <w:bottom w:w="85" w:type="dxa"/>
              <w:right w:w="57" w:type="dxa"/>
            </w:tcMar>
          </w:tcPr>
          <w:p w14:paraId="5E30BA6B" w14:textId="77777777" w:rsidR="007D21C9" w:rsidRPr="004E274C" w:rsidRDefault="007D21C9" w:rsidP="000201D7">
            <w:pPr>
              <w:pStyle w:val="TabellHode-kolonne"/>
            </w:pPr>
            <w:r>
              <w:t>Langsiktig mål</w:t>
            </w:r>
          </w:p>
        </w:tc>
        <w:tc>
          <w:tcPr>
            <w:tcW w:w="917" w:type="pct"/>
            <w:shd w:val="clear" w:color="FFFFFF" w:fill="FFFFFF"/>
            <w:tcMar>
              <w:top w:w="85" w:type="dxa"/>
              <w:left w:w="57" w:type="dxa"/>
              <w:bottom w:w="85" w:type="dxa"/>
              <w:right w:w="57" w:type="dxa"/>
            </w:tcMar>
          </w:tcPr>
          <w:p w14:paraId="0E6C91A3" w14:textId="77777777" w:rsidR="007D21C9" w:rsidRPr="004E274C" w:rsidRDefault="007D21C9" w:rsidP="000201D7">
            <w:pPr>
              <w:pStyle w:val="TabellHode-kolonne"/>
            </w:pPr>
            <w:r>
              <w:t>Indikator</w:t>
            </w:r>
          </w:p>
        </w:tc>
        <w:tc>
          <w:tcPr>
            <w:tcW w:w="1197" w:type="pct"/>
            <w:shd w:val="clear" w:color="FFFFFF" w:fill="FFFFFF"/>
            <w:tcMar>
              <w:top w:w="85" w:type="dxa"/>
              <w:left w:w="57" w:type="dxa"/>
              <w:bottom w:w="85" w:type="dxa"/>
              <w:right w:w="57" w:type="dxa"/>
            </w:tcMar>
          </w:tcPr>
          <w:p w14:paraId="761BC9DE" w14:textId="77777777" w:rsidR="007D21C9" w:rsidRPr="004E274C" w:rsidRDefault="007D21C9" w:rsidP="000201D7">
            <w:pPr>
              <w:pStyle w:val="TabellHode-kolonne"/>
            </w:pPr>
            <w:r>
              <w:t>Mål 2025</w:t>
            </w:r>
          </w:p>
        </w:tc>
        <w:tc>
          <w:tcPr>
            <w:tcW w:w="1064" w:type="pct"/>
            <w:shd w:val="clear" w:color="FFFFFF" w:fill="FFFFFF"/>
            <w:tcMar>
              <w:top w:w="85" w:type="dxa"/>
              <w:left w:w="57" w:type="dxa"/>
              <w:bottom w:w="85" w:type="dxa"/>
              <w:right w:w="57" w:type="dxa"/>
            </w:tcMar>
          </w:tcPr>
          <w:p w14:paraId="231C3792" w14:textId="77777777" w:rsidR="007D21C9" w:rsidRPr="004E274C" w:rsidRDefault="007D21C9" w:rsidP="000201D7">
            <w:pPr>
              <w:pStyle w:val="TabellHode-kolonne"/>
            </w:pPr>
            <w:r>
              <w:t xml:space="preserve">Resultat 2025 (2024) </w:t>
            </w:r>
          </w:p>
        </w:tc>
      </w:tr>
      <w:tr w:rsidR="007D21C9" w:rsidRPr="004E274C" w14:paraId="74BA36AB" w14:textId="77777777" w:rsidTr="00F22D34">
        <w:tc>
          <w:tcPr>
            <w:tcW w:w="736" w:type="pct"/>
            <w:vMerge w:val="restart"/>
            <w:shd w:val="clear" w:color="FFFFFF" w:fill="FFFFFF"/>
            <w:tcMar>
              <w:top w:w="57" w:type="dxa"/>
              <w:left w:w="80" w:type="dxa"/>
              <w:bottom w:w="57" w:type="dxa"/>
              <w:right w:w="80" w:type="dxa"/>
            </w:tcMar>
          </w:tcPr>
          <w:p w14:paraId="0A1C6D97" w14:textId="77777777" w:rsidR="007D21C9" w:rsidRPr="004E274C" w:rsidRDefault="007D21C9" w:rsidP="009F4A68">
            <w:pPr>
              <w:pStyle w:val="TabellHode-rad"/>
            </w:pPr>
            <w:r>
              <w:t>Sektorpolitisk måloppnåelse</w:t>
            </w:r>
          </w:p>
        </w:tc>
        <w:tc>
          <w:tcPr>
            <w:tcW w:w="1086" w:type="pct"/>
            <w:shd w:val="clear" w:color="FFFFFF" w:fill="FFFFFF"/>
            <w:tcMar>
              <w:top w:w="57" w:type="dxa"/>
              <w:left w:w="80" w:type="dxa"/>
              <w:bottom w:w="57" w:type="dxa"/>
              <w:right w:w="80" w:type="dxa"/>
            </w:tcMar>
          </w:tcPr>
          <w:p w14:paraId="7FA4F545" w14:textId="77777777" w:rsidR="007D21C9" w:rsidRPr="004E274C" w:rsidRDefault="007D21C9" w:rsidP="009F4A68">
            <w:pPr>
              <w:pStyle w:val="TabellHode-rad"/>
            </w:pPr>
            <w:r>
              <w:t>Opprettholde internasjonalt (ISTA) akkreditering</w:t>
            </w:r>
          </w:p>
        </w:tc>
        <w:tc>
          <w:tcPr>
            <w:tcW w:w="917" w:type="pct"/>
            <w:shd w:val="clear" w:color="FFFFFF" w:fill="FFFFFF"/>
            <w:tcMar>
              <w:top w:w="57" w:type="dxa"/>
              <w:left w:w="80" w:type="dxa"/>
              <w:bottom w:w="57" w:type="dxa"/>
              <w:right w:w="80" w:type="dxa"/>
            </w:tcMar>
          </w:tcPr>
          <w:p w14:paraId="766259D7" w14:textId="77777777" w:rsidR="007D21C9" w:rsidRDefault="007D21C9" w:rsidP="000201D7">
            <w:r>
              <w:t xml:space="preserve">Akkreditering av ISTA </w:t>
            </w:r>
          </w:p>
          <w:p w14:paraId="361D7E06" w14:textId="77777777" w:rsidR="007D21C9" w:rsidRPr="004E274C" w:rsidRDefault="007D21C9" w:rsidP="000201D7"/>
        </w:tc>
        <w:tc>
          <w:tcPr>
            <w:tcW w:w="1197" w:type="pct"/>
            <w:shd w:val="clear" w:color="FFFFFF" w:fill="FFFFFF"/>
            <w:tcMar>
              <w:top w:w="57" w:type="dxa"/>
              <w:left w:w="80" w:type="dxa"/>
              <w:bottom w:w="57" w:type="dxa"/>
              <w:right w:w="80" w:type="dxa"/>
            </w:tcMar>
          </w:tcPr>
          <w:p w14:paraId="24787BD5" w14:textId="77777777" w:rsidR="007D21C9" w:rsidRPr="004E274C" w:rsidRDefault="007D21C9" w:rsidP="000201D7">
            <w:r>
              <w:t xml:space="preserve">Re-akkreditering etter ISTA re-revisjon </w:t>
            </w:r>
          </w:p>
        </w:tc>
        <w:tc>
          <w:tcPr>
            <w:tcW w:w="1064" w:type="pct"/>
            <w:shd w:val="clear" w:color="FFFFFF" w:fill="FFFFFF"/>
            <w:tcMar>
              <w:top w:w="57" w:type="dxa"/>
              <w:left w:w="80" w:type="dxa"/>
              <w:bottom w:w="57" w:type="dxa"/>
              <w:right w:w="80" w:type="dxa"/>
            </w:tcMar>
          </w:tcPr>
          <w:p w14:paraId="3D335114" w14:textId="77777777" w:rsidR="007D21C9" w:rsidRPr="004E274C" w:rsidRDefault="007D21C9" w:rsidP="000201D7">
            <w:r>
              <w:t xml:space="preserve">Akkreditert for de neste 3 år </w:t>
            </w:r>
          </w:p>
        </w:tc>
      </w:tr>
      <w:tr w:rsidR="007D21C9" w:rsidRPr="004E274C" w14:paraId="748377D0" w14:textId="77777777" w:rsidTr="00F22D34">
        <w:tc>
          <w:tcPr>
            <w:tcW w:w="736" w:type="pct"/>
            <w:vMerge/>
            <w:shd w:val="clear" w:color="FFFFFF" w:fill="FFFFFF"/>
          </w:tcPr>
          <w:p w14:paraId="26D02620" w14:textId="77777777" w:rsidR="007D21C9" w:rsidRPr="004E274C" w:rsidRDefault="007D21C9" w:rsidP="009F4A68">
            <w:pPr>
              <w:pStyle w:val="TabellHode-rad"/>
            </w:pPr>
          </w:p>
        </w:tc>
        <w:tc>
          <w:tcPr>
            <w:tcW w:w="1086" w:type="pct"/>
            <w:shd w:val="clear" w:color="FFFFFF" w:fill="FFFFFF"/>
            <w:tcMar>
              <w:top w:w="57" w:type="dxa"/>
              <w:left w:w="80" w:type="dxa"/>
              <w:bottom w:w="57" w:type="dxa"/>
              <w:right w:w="80" w:type="dxa"/>
            </w:tcMar>
          </w:tcPr>
          <w:p w14:paraId="096E285C" w14:textId="4C34ABEF" w:rsidR="007D21C9" w:rsidRPr="004E274C" w:rsidRDefault="007D21C9" w:rsidP="009F4A68">
            <w:pPr>
              <w:pStyle w:val="TabellHode-rad"/>
            </w:pPr>
            <w:r>
              <w:t>Være nasjonalt referanselaboratorium</w:t>
            </w:r>
          </w:p>
        </w:tc>
        <w:tc>
          <w:tcPr>
            <w:tcW w:w="917" w:type="pct"/>
            <w:shd w:val="clear" w:color="FFFFFF" w:fill="FFFFFF"/>
            <w:tcMar>
              <w:top w:w="57" w:type="dxa"/>
              <w:left w:w="80" w:type="dxa"/>
              <w:bottom w:w="57" w:type="dxa"/>
              <w:right w:w="80" w:type="dxa"/>
            </w:tcMar>
          </w:tcPr>
          <w:p w14:paraId="620F19BA" w14:textId="77777777" w:rsidR="007D21C9" w:rsidRPr="004E274C" w:rsidRDefault="007D21C9" w:rsidP="000201D7">
            <w:proofErr w:type="spellStart"/>
            <w:r>
              <w:t>Kunskapsstøtteavtale</w:t>
            </w:r>
            <w:proofErr w:type="spellEnd"/>
            <w:r>
              <w:t xml:space="preserve"> med Mattilsynet</w:t>
            </w:r>
          </w:p>
        </w:tc>
        <w:tc>
          <w:tcPr>
            <w:tcW w:w="1197" w:type="pct"/>
            <w:shd w:val="clear" w:color="FFFFFF" w:fill="FFFFFF"/>
            <w:tcMar>
              <w:top w:w="57" w:type="dxa"/>
              <w:left w:w="80" w:type="dxa"/>
              <w:bottom w:w="57" w:type="dxa"/>
              <w:right w:w="80" w:type="dxa"/>
            </w:tcMar>
          </w:tcPr>
          <w:p w14:paraId="785AD945" w14:textId="77777777" w:rsidR="007D21C9" w:rsidRDefault="007D21C9" w:rsidP="000201D7">
            <w:r>
              <w:t xml:space="preserve">Kontaktmøte med Mattilsynet for videreføring av </w:t>
            </w:r>
            <w:proofErr w:type="spellStart"/>
            <w:r>
              <w:t>kunskapsstøtteavtalen</w:t>
            </w:r>
            <w:proofErr w:type="spellEnd"/>
            <w:r>
              <w:t xml:space="preserve"> samt delta i faglige arena nasjonalt og </w:t>
            </w:r>
          </w:p>
          <w:p w14:paraId="504E3110" w14:textId="77777777" w:rsidR="007D21C9" w:rsidRPr="004E274C" w:rsidRDefault="007D21C9" w:rsidP="000201D7">
            <w:r>
              <w:t>internasjonalt</w:t>
            </w:r>
          </w:p>
        </w:tc>
        <w:tc>
          <w:tcPr>
            <w:tcW w:w="1064" w:type="pct"/>
            <w:shd w:val="clear" w:color="FFFFFF" w:fill="FFFFFF"/>
            <w:tcMar>
              <w:top w:w="57" w:type="dxa"/>
              <w:left w:w="80" w:type="dxa"/>
              <w:bottom w:w="57" w:type="dxa"/>
              <w:right w:w="80" w:type="dxa"/>
            </w:tcMar>
          </w:tcPr>
          <w:p w14:paraId="0BFC98ED" w14:textId="1BB4D069" w:rsidR="007D21C9" w:rsidRPr="004E274C" w:rsidRDefault="007D21C9" w:rsidP="009F4A68">
            <w:r>
              <w:t xml:space="preserve">Ny avtale om </w:t>
            </w:r>
            <w:proofErr w:type="spellStart"/>
            <w:r>
              <w:t>kunskapsstøtteavtale</w:t>
            </w:r>
            <w:proofErr w:type="spellEnd"/>
            <w:r>
              <w:t xml:space="preserve"> med Mattilsynet for 2025</w:t>
            </w:r>
          </w:p>
        </w:tc>
      </w:tr>
      <w:tr w:rsidR="007D21C9" w:rsidRPr="000A49F2" w14:paraId="1406B653" w14:textId="77777777" w:rsidTr="00F22D34">
        <w:tc>
          <w:tcPr>
            <w:tcW w:w="736" w:type="pct"/>
            <w:vMerge/>
            <w:shd w:val="clear" w:color="FFFFFF" w:fill="FFFFFF"/>
          </w:tcPr>
          <w:p w14:paraId="72985DD8" w14:textId="77777777" w:rsidR="007D21C9" w:rsidRPr="004E274C" w:rsidRDefault="007D21C9" w:rsidP="009F4A68">
            <w:pPr>
              <w:pStyle w:val="TabellHode-rad"/>
            </w:pPr>
          </w:p>
        </w:tc>
        <w:tc>
          <w:tcPr>
            <w:tcW w:w="1086" w:type="pct"/>
            <w:shd w:val="clear" w:color="FFFFFF" w:fill="FFFFFF"/>
            <w:tcMar>
              <w:top w:w="57" w:type="dxa"/>
              <w:left w:w="80" w:type="dxa"/>
              <w:bottom w:w="57" w:type="dxa"/>
              <w:right w:w="80" w:type="dxa"/>
            </w:tcMar>
          </w:tcPr>
          <w:p w14:paraId="5A552E43" w14:textId="77777777" w:rsidR="007D21C9" w:rsidRPr="004E274C" w:rsidRDefault="007D21C9" w:rsidP="009F4A68">
            <w:pPr>
              <w:pStyle w:val="TabellHode-rad"/>
            </w:pPr>
            <w:r>
              <w:t>Levere analyser av høy kvalitet</w:t>
            </w:r>
          </w:p>
        </w:tc>
        <w:tc>
          <w:tcPr>
            <w:tcW w:w="917" w:type="pct"/>
            <w:shd w:val="clear" w:color="FFFFFF" w:fill="FFFFFF"/>
            <w:tcMar>
              <w:top w:w="57" w:type="dxa"/>
              <w:left w:w="80" w:type="dxa"/>
              <w:bottom w:w="57" w:type="dxa"/>
              <w:right w:w="80" w:type="dxa"/>
            </w:tcMar>
          </w:tcPr>
          <w:p w14:paraId="10DCB7DB" w14:textId="77777777" w:rsidR="007D21C9" w:rsidRPr="004E274C" w:rsidRDefault="007D21C9" w:rsidP="000201D7">
            <w:r>
              <w:t>Overall ranking for ISTA-ringtester (snitt av seks siste tester) i 5 kategorier: karakter A, B, C og D</w:t>
            </w:r>
          </w:p>
        </w:tc>
        <w:tc>
          <w:tcPr>
            <w:tcW w:w="1197" w:type="pct"/>
            <w:shd w:val="clear" w:color="FFFFFF" w:fill="FFFFFF"/>
            <w:tcMar>
              <w:top w:w="57" w:type="dxa"/>
              <w:left w:w="80" w:type="dxa"/>
              <w:bottom w:w="57" w:type="dxa"/>
              <w:right w:w="80" w:type="dxa"/>
            </w:tcMar>
          </w:tcPr>
          <w:p w14:paraId="7E85F52B" w14:textId="77777777" w:rsidR="007D21C9" w:rsidRPr="004E274C" w:rsidRDefault="007D21C9" w:rsidP="000201D7">
            <w:pPr>
              <w:rPr>
                <w:lang w:val="en-US"/>
              </w:rPr>
            </w:pPr>
            <w:proofErr w:type="spellStart"/>
            <w:r>
              <w:rPr>
                <w:lang w:val="en-US"/>
              </w:rPr>
              <w:t>Karakter</w:t>
            </w:r>
            <w:proofErr w:type="spellEnd"/>
            <w:r>
              <w:rPr>
                <w:lang w:val="en-US"/>
              </w:rPr>
              <w:t>: A, A, A, A, A</w:t>
            </w:r>
          </w:p>
        </w:tc>
        <w:tc>
          <w:tcPr>
            <w:tcW w:w="1064" w:type="pct"/>
            <w:shd w:val="clear" w:color="FFFFFF" w:fill="FFFFFF"/>
            <w:tcMar>
              <w:top w:w="57" w:type="dxa"/>
              <w:left w:w="80" w:type="dxa"/>
              <w:bottom w:w="57" w:type="dxa"/>
              <w:right w:w="80" w:type="dxa"/>
            </w:tcMar>
          </w:tcPr>
          <w:p w14:paraId="58E63EDE" w14:textId="02AC04CB" w:rsidR="007D21C9" w:rsidRPr="004E274C" w:rsidRDefault="007D21C9" w:rsidP="009F4A68">
            <w:pPr>
              <w:rPr>
                <w:lang w:val="en-US"/>
              </w:rPr>
            </w:pPr>
            <w:r>
              <w:rPr>
                <w:lang w:val="en-US"/>
              </w:rPr>
              <w:t>A, A, A, A, A, (A, A, A, A, A)</w:t>
            </w:r>
          </w:p>
        </w:tc>
      </w:tr>
      <w:tr w:rsidR="007D21C9" w:rsidRPr="004E274C" w14:paraId="045D2D17" w14:textId="77777777" w:rsidTr="00F22D34">
        <w:tc>
          <w:tcPr>
            <w:tcW w:w="736" w:type="pct"/>
            <w:vMerge w:val="restart"/>
            <w:shd w:val="clear" w:color="FFFFFF" w:fill="FFFFFF"/>
            <w:tcMar>
              <w:top w:w="57" w:type="dxa"/>
              <w:left w:w="80" w:type="dxa"/>
              <w:bottom w:w="57" w:type="dxa"/>
              <w:right w:w="80" w:type="dxa"/>
            </w:tcMar>
          </w:tcPr>
          <w:p w14:paraId="608D424D" w14:textId="77777777" w:rsidR="007D21C9" w:rsidRPr="004E274C" w:rsidRDefault="007D21C9" w:rsidP="009F4A68">
            <w:pPr>
              <w:pStyle w:val="TabellHode-rad"/>
            </w:pPr>
            <w:r>
              <w:t>Effektiv drift</w:t>
            </w:r>
          </w:p>
        </w:tc>
        <w:tc>
          <w:tcPr>
            <w:tcW w:w="1086" w:type="pct"/>
            <w:shd w:val="clear" w:color="FFFFFF" w:fill="FFFFFF"/>
            <w:tcMar>
              <w:top w:w="57" w:type="dxa"/>
              <w:left w:w="80" w:type="dxa"/>
              <w:bottom w:w="57" w:type="dxa"/>
              <w:right w:w="80" w:type="dxa"/>
            </w:tcMar>
          </w:tcPr>
          <w:p w14:paraId="26356E00" w14:textId="77777777" w:rsidR="007D21C9" w:rsidRPr="004E274C" w:rsidRDefault="007D21C9" w:rsidP="009F4A68">
            <w:pPr>
              <w:pStyle w:val="TabellHode-rad"/>
            </w:pPr>
            <w:proofErr w:type="spellStart"/>
            <w:r>
              <w:t>Oppretholde</w:t>
            </w:r>
            <w:proofErr w:type="spellEnd"/>
            <w:r>
              <w:t xml:space="preserve"> høy analyseaktivitet uten økning i årsverk</w:t>
            </w:r>
          </w:p>
        </w:tc>
        <w:tc>
          <w:tcPr>
            <w:tcW w:w="917" w:type="pct"/>
            <w:shd w:val="clear" w:color="FFFFFF" w:fill="FFFFFF"/>
            <w:tcMar>
              <w:top w:w="57" w:type="dxa"/>
              <w:left w:w="80" w:type="dxa"/>
              <w:bottom w:w="57" w:type="dxa"/>
              <w:right w:w="80" w:type="dxa"/>
            </w:tcMar>
          </w:tcPr>
          <w:p w14:paraId="6AC9AA4C" w14:textId="77777777" w:rsidR="007D21C9" w:rsidRPr="004E274C" w:rsidRDefault="007D21C9" w:rsidP="000201D7">
            <w:r>
              <w:t>Antall analyser pr. totalt antall årsverk</w:t>
            </w:r>
          </w:p>
        </w:tc>
        <w:tc>
          <w:tcPr>
            <w:tcW w:w="1197" w:type="pct"/>
            <w:shd w:val="clear" w:color="FFFFFF" w:fill="FFFFFF"/>
            <w:tcMar>
              <w:top w:w="57" w:type="dxa"/>
              <w:left w:w="80" w:type="dxa"/>
              <w:bottom w:w="57" w:type="dxa"/>
              <w:right w:w="80" w:type="dxa"/>
            </w:tcMar>
          </w:tcPr>
          <w:p w14:paraId="55971D92" w14:textId="77777777" w:rsidR="007D21C9" w:rsidRPr="004E274C" w:rsidRDefault="007D21C9" w:rsidP="000201D7">
            <w:r>
              <w:t xml:space="preserve">&gt; 1 278 </w:t>
            </w:r>
          </w:p>
        </w:tc>
        <w:tc>
          <w:tcPr>
            <w:tcW w:w="1064" w:type="pct"/>
            <w:shd w:val="clear" w:color="FFFFFF" w:fill="FFFFFF"/>
            <w:tcMar>
              <w:top w:w="57" w:type="dxa"/>
              <w:left w:w="80" w:type="dxa"/>
              <w:bottom w:w="57" w:type="dxa"/>
              <w:right w:w="80" w:type="dxa"/>
            </w:tcMar>
          </w:tcPr>
          <w:p w14:paraId="21563C8A" w14:textId="77777777" w:rsidR="007D21C9" w:rsidRPr="004E274C" w:rsidRDefault="007D21C9" w:rsidP="000201D7">
            <w:r>
              <w:t>1 352 (1 108)</w:t>
            </w:r>
          </w:p>
        </w:tc>
      </w:tr>
      <w:tr w:rsidR="007D21C9" w:rsidRPr="004E274C" w14:paraId="7275FB65" w14:textId="77777777" w:rsidTr="00F22D34">
        <w:tc>
          <w:tcPr>
            <w:tcW w:w="736" w:type="pct"/>
            <w:vMerge/>
            <w:shd w:val="clear" w:color="FFFFFF" w:fill="FFFFFF"/>
          </w:tcPr>
          <w:p w14:paraId="05976C41" w14:textId="77777777" w:rsidR="007D21C9" w:rsidRPr="004E274C" w:rsidRDefault="007D21C9" w:rsidP="009F4A68">
            <w:pPr>
              <w:pStyle w:val="TabellHode-rad"/>
            </w:pPr>
          </w:p>
        </w:tc>
        <w:tc>
          <w:tcPr>
            <w:tcW w:w="1086" w:type="pct"/>
            <w:shd w:val="clear" w:color="FFFFFF" w:fill="FFFFFF"/>
            <w:tcMar>
              <w:top w:w="57" w:type="dxa"/>
              <w:left w:w="80" w:type="dxa"/>
              <w:bottom w:w="57" w:type="dxa"/>
              <w:right w:w="80" w:type="dxa"/>
            </w:tcMar>
          </w:tcPr>
          <w:p w14:paraId="1D20A320" w14:textId="4B60F5D7" w:rsidR="007D21C9" w:rsidRPr="004E274C" w:rsidRDefault="007D21C9" w:rsidP="009F4A68">
            <w:pPr>
              <w:pStyle w:val="TabellHode-rad"/>
            </w:pPr>
            <w:r>
              <w:t xml:space="preserve">Innføring av </w:t>
            </w:r>
            <w:r w:rsidR="00C27569">
              <w:t>«</w:t>
            </w:r>
            <w:r>
              <w:t>LEAN</w:t>
            </w:r>
            <w:r w:rsidR="00C27569">
              <w:t>»</w:t>
            </w:r>
            <w:r>
              <w:t xml:space="preserve"> og nedadgående trend i overtid og fleks plusstid</w:t>
            </w:r>
          </w:p>
        </w:tc>
        <w:tc>
          <w:tcPr>
            <w:tcW w:w="917" w:type="pct"/>
            <w:shd w:val="clear" w:color="FFFFFF" w:fill="FFFFFF"/>
            <w:tcMar>
              <w:top w:w="57" w:type="dxa"/>
              <w:left w:w="80" w:type="dxa"/>
              <w:bottom w:w="57" w:type="dxa"/>
              <w:right w:w="80" w:type="dxa"/>
            </w:tcMar>
          </w:tcPr>
          <w:p w14:paraId="081ECE3B" w14:textId="77777777" w:rsidR="007D21C9" w:rsidRPr="004E274C" w:rsidRDefault="007D21C9" w:rsidP="000201D7">
            <w:r>
              <w:t xml:space="preserve">Overtid og pluss </w:t>
            </w:r>
            <w:proofErr w:type="spellStart"/>
            <w:r>
              <w:t>flekstid</w:t>
            </w:r>
            <w:proofErr w:type="spellEnd"/>
          </w:p>
        </w:tc>
        <w:tc>
          <w:tcPr>
            <w:tcW w:w="1197" w:type="pct"/>
            <w:shd w:val="clear" w:color="FFFFFF" w:fill="FFFFFF"/>
            <w:tcMar>
              <w:top w:w="57" w:type="dxa"/>
              <w:left w:w="80" w:type="dxa"/>
              <w:bottom w:w="57" w:type="dxa"/>
              <w:right w:w="80" w:type="dxa"/>
            </w:tcMar>
          </w:tcPr>
          <w:p w14:paraId="20DA6B7A" w14:textId="77777777" w:rsidR="007D21C9" w:rsidRPr="004E274C" w:rsidRDefault="007D21C9" w:rsidP="000201D7">
            <w:r>
              <w:t xml:space="preserve">&lt; 200 timer overtid og &lt; 40 timer fleks plusstid pr. år pr. ansatt </w:t>
            </w:r>
          </w:p>
        </w:tc>
        <w:tc>
          <w:tcPr>
            <w:tcW w:w="1064" w:type="pct"/>
            <w:shd w:val="clear" w:color="FFFFFF" w:fill="FFFFFF"/>
            <w:tcMar>
              <w:top w:w="57" w:type="dxa"/>
              <w:left w:w="80" w:type="dxa"/>
              <w:bottom w:w="57" w:type="dxa"/>
              <w:right w:w="80" w:type="dxa"/>
            </w:tcMar>
          </w:tcPr>
          <w:p w14:paraId="7659EA14" w14:textId="77777777" w:rsidR="007D21C9" w:rsidRPr="004E274C" w:rsidRDefault="007D21C9" w:rsidP="000201D7">
            <w:proofErr w:type="spellStart"/>
            <w:r>
              <w:t>Gj</w:t>
            </w:r>
            <w:proofErr w:type="spellEnd"/>
            <w:r>
              <w:t xml:space="preserve">. 42 min. overtid og </w:t>
            </w:r>
            <w:proofErr w:type="spellStart"/>
            <w:r>
              <w:t>Gj</w:t>
            </w:r>
            <w:proofErr w:type="spellEnd"/>
            <w:r>
              <w:t>. 38 timer fleks plusstid pr. år pr. ansatt</w:t>
            </w:r>
          </w:p>
        </w:tc>
      </w:tr>
    </w:tbl>
    <w:p w14:paraId="333A54E4" w14:textId="77777777" w:rsidR="007D21C9" w:rsidRPr="004E274C" w:rsidRDefault="007D21C9" w:rsidP="007D21C9"/>
    <w:p w14:paraId="5FD78AC3" w14:textId="77777777" w:rsidR="007D21C9" w:rsidRPr="004E274C" w:rsidRDefault="007D21C9" w:rsidP="00886A48">
      <w:pPr>
        <w:pStyle w:val="Petit"/>
      </w:pPr>
      <w:r w:rsidRPr="00E94ECB">
        <w:rPr>
          <w:rStyle w:val="halvfet"/>
        </w:rPr>
        <w:t>Statens eierandel:</w:t>
      </w:r>
      <w:r w:rsidRPr="004E274C">
        <w:t xml:space="preserve"> 51 pst. </w:t>
      </w:r>
    </w:p>
    <w:p w14:paraId="6AF3562B" w14:textId="77777777" w:rsidR="007D21C9" w:rsidRPr="004E274C" w:rsidRDefault="007D21C9" w:rsidP="00886A48">
      <w:pPr>
        <w:pStyle w:val="Petit"/>
      </w:pPr>
      <w:r w:rsidRPr="004E274C">
        <w:t>Landbruks- og matdepartementet</w:t>
      </w:r>
    </w:p>
    <w:p w14:paraId="143DAF14" w14:textId="77777777" w:rsidR="007D21C9" w:rsidRPr="004E274C" w:rsidRDefault="007D21C9" w:rsidP="00886A48">
      <w:pPr>
        <w:pStyle w:val="Petit"/>
      </w:pPr>
    </w:p>
    <w:p w14:paraId="1D7244B2" w14:textId="77777777" w:rsidR="007D21C9" w:rsidRPr="004E274C" w:rsidRDefault="007D21C9" w:rsidP="00886A48">
      <w:pPr>
        <w:pStyle w:val="Petit"/>
      </w:pPr>
      <w:r w:rsidRPr="00E94ECB">
        <w:rPr>
          <w:rStyle w:val="halvfet"/>
        </w:rPr>
        <w:t>Styret:</w:t>
      </w:r>
      <w:r w:rsidRPr="004E274C">
        <w:t xml:space="preserve"> Kåre Oskar Larsen (styreleder, 1959, Østfold), Jon Atle </w:t>
      </w:r>
    </w:p>
    <w:p w14:paraId="43C21D82" w14:textId="77777777" w:rsidR="007D21C9" w:rsidRPr="004E274C" w:rsidRDefault="007D21C9" w:rsidP="00886A48">
      <w:pPr>
        <w:pStyle w:val="Petit"/>
      </w:pPr>
      <w:r w:rsidRPr="004E274C">
        <w:t>Repstad (nestleder, 1965, Akershus), Erik Halvor Østby (1962, Akershus), Jostein Fjeld (1967, Innlandet), Birgitte Henriksen (1974, Akershus), Silje Skjelnes Vågen*</w:t>
      </w:r>
    </w:p>
    <w:p w14:paraId="08F2CA97" w14:textId="77777777" w:rsidR="007D21C9" w:rsidRPr="004E274C" w:rsidRDefault="007D21C9" w:rsidP="00886A48">
      <w:pPr>
        <w:pStyle w:val="Petit"/>
      </w:pPr>
      <w:r w:rsidRPr="004E274C">
        <w:t>*Valgt av og blant de ansatte.</w:t>
      </w:r>
    </w:p>
    <w:p w14:paraId="6552A578" w14:textId="77777777" w:rsidR="007D21C9" w:rsidRPr="004E274C" w:rsidRDefault="007D21C9" w:rsidP="00886A48">
      <w:pPr>
        <w:pStyle w:val="Petit"/>
      </w:pPr>
    </w:p>
    <w:p w14:paraId="2EA2E9A7" w14:textId="77777777" w:rsidR="007D21C9" w:rsidRPr="004E274C" w:rsidRDefault="007D21C9" w:rsidP="00886A48">
      <w:pPr>
        <w:pStyle w:val="Petit"/>
      </w:pPr>
      <w:r w:rsidRPr="00E94ECB">
        <w:rPr>
          <w:rStyle w:val="halvfet"/>
        </w:rPr>
        <w:t>Daglig leder:</w:t>
      </w:r>
      <w:r w:rsidRPr="004E274C">
        <w:t xml:space="preserve"> Pia </w:t>
      </w:r>
      <w:proofErr w:type="spellStart"/>
      <w:r w:rsidRPr="004E274C">
        <w:t>Dromnes</w:t>
      </w:r>
      <w:proofErr w:type="spellEnd"/>
    </w:p>
    <w:p w14:paraId="3AEA6537" w14:textId="77777777" w:rsidR="007D21C9" w:rsidRPr="004E274C" w:rsidRDefault="007D21C9" w:rsidP="00886A48">
      <w:pPr>
        <w:pStyle w:val="Petit"/>
      </w:pPr>
      <w:r w:rsidRPr="00E94ECB">
        <w:rPr>
          <w:rStyle w:val="halvfet"/>
        </w:rPr>
        <w:t>Hovedkontor:</w:t>
      </w:r>
      <w:r w:rsidRPr="004E274C">
        <w:t xml:space="preserve"> Nordre Follo, Viken</w:t>
      </w:r>
    </w:p>
    <w:p w14:paraId="4D39B5A3" w14:textId="77777777" w:rsidR="007D21C9" w:rsidRPr="004E274C" w:rsidRDefault="007D21C9" w:rsidP="00886A48">
      <w:pPr>
        <w:pStyle w:val="Petit"/>
      </w:pPr>
      <w:r w:rsidRPr="00E94ECB">
        <w:rPr>
          <w:rStyle w:val="halvfet"/>
        </w:rPr>
        <w:t>Revisor:</w:t>
      </w:r>
      <w:r w:rsidRPr="004E274C">
        <w:t xml:space="preserve"> </w:t>
      </w:r>
      <w:proofErr w:type="spellStart"/>
      <w:r w:rsidRPr="004E274C">
        <w:t>Mazars</w:t>
      </w:r>
      <w:proofErr w:type="spellEnd"/>
    </w:p>
    <w:p w14:paraId="39FA1312" w14:textId="418B48DD" w:rsidR="007D21C9" w:rsidRDefault="007D21C9" w:rsidP="00886A48">
      <w:pPr>
        <w:pStyle w:val="Petit"/>
      </w:pPr>
      <w:r w:rsidRPr="00E94ECB">
        <w:rPr>
          <w:rStyle w:val="halvfet"/>
        </w:rPr>
        <w:t>Nettside:</w:t>
      </w:r>
      <w:r w:rsidRPr="004E274C">
        <w:t xml:space="preserve"> </w:t>
      </w:r>
      <w:hyperlink r:id="rId188" w:history="1">
        <w:r w:rsidR="0080797A" w:rsidRPr="00BA45A7">
          <w:rPr>
            <w:rStyle w:val="Hyperkobling"/>
          </w:rPr>
          <w:t>www.kimen.no</w:t>
        </w:r>
      </w:hyperlink>
    </w:p>
    <w:p w14:paraId="17772A3E" w14:textId="77777777" w:rsidR="0080797A" w:rsidRDefault="0080797A" w:rsidP="0080797A">
      <w:r>
        <w:rPr>
          <w:noProof/>
          <w14:ligatures w14:val="standardContextual"/>
        </w:rPr>
        <w:drawing>
          <wp:inline distT="0" distB="0" distL="0" distR="0" wp14:anchorId="74163D3C" wp14:editId="28D81FE6">
            <wp:extent cx="3657600" cy="2255520"/>
            <wp:effectExtent l="0" t="0" r="0" b="0"/>
            <wp:docPr id="1483411324" name="Bilde 25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11324" name="Bilde 250" descr="Illustrasjonsfoto"/>
                    <pic:cNvPicPr/>
                  </pic:nvPicPr>
                  <pic:blipFill>
                    <a:blip r:embed="rId189"/>
                    <a:stretch>
                      <a:fillRect/>
                    </a:stretch>
                  </pic:blipFill>
                  <pic:spPr>
                    <a:xfrm>
                      <a:off x="0" y="0"/>
                      <a:ext cx="3657600" cy="2255520"/>
                    </a:xfrm>
                    <a:prstGeom prst="rect">
                      <a:avLst/>
                    </a:prstGeom>
                  </pic:spPr>
                </pic:pic>
              </a:graphicData>
            </a:graphic>
          </wp:inline>
        </w:drawing>
      </w:r>
    </w:p>
    <w:p w14:paraId="519C4BD6" w14:textId="77777777" w:rsidR="0080797A" w:rsidRPr="00D73E78" w:rsidRDefault="0080797A" w:rsidP="0080797A">
      <w:pPr>
        <w:pStyle w:val="Petit"/>
      </w:pPr>
      <w:r w:rsidRPr="004072EB">
        <w:t>Foto: Eivind Meen</w:t>
      </w:r>
    </w:p>
    <w:p w14:paraId="19D2F6F5" w14:textId="77777777" w:rsidR="0080797A" w:rsidRPr="004E274C" w:rsidRDefault="0080797A" w:rsidP="007D21C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35CE2F5F" w14:textId="77777777" w:rsidTr="00F22D34">
        <w:trPr>
          <w:tblHeader/>
        </w:trPr>
        <w:tc>
          <w:tcPr>
            <w:tcW w:w="3386" w:type="pct"/>
            <w:shd w:val="clear" w:color="FFFFFF" w:fill="FFFFFF"/>
            <w:tcMar>
              <w:top w:w="57" w:type="dxa"/>
              <w:left w:w="57" w:type="dxa"/>
              <w:bottom w:w="57" w:type="dxa"/>
              <w:right w:w="57" w:type="dxa"/>
            </w:tcMar>
          </w:tcPr>
          <w:p w14:paraId="49BA5FBF" w14:textId="77777777" w:rsidR="007D21C9" w:rsidRPr="004E274C" w:rsidRDefault="007D21C9" w:rsidP="000201D7">
            <w:pPr>
              <w:pStyle w:val="TabellHode-kolonne"/>
            </w:pPr>
            <w:r>
              <w:lastRenderedPageBreak/>
              <w:t>Resultatregnskap (mill. kroner)</w:t>
            </w:r>
          </w:p>
        </w:tc>
        <w:tc>
          <w:tcPr>
            <w:tcW w:w="807" w:type="pct"/>
            <w:shd w:val="clear" w:color="FFFFFF" w:fill="FFFFFF"/>
            <w:tcMar>
              <w:top w:w="57" w:type="dxa"/>
              <w:left w:w="57" w:type="dxa"/>
              <w:bottom w:w="57" w:type="dxa"/>
              <w:right w:w="57" w:type="dxa"/>
            </w:tcMar>
          </w:tcPr>
          <w:p w14:paraId="0DF803CC"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7EB661AD" w14:textId="77777777" w:rsidR="007D21C9" w:rsidRPr="004E274C" w:rsidRDefault="007D21C9" w:rsidP="00F71C72">
            <w:pPr>
              <w:pStyle w:val="TabellHode-kolonne"/>
              <w:jc w:val="right"/>
            </w:pPr>
            <w:r>
              <w:t>2024</w:t>
            </w:r>
          </w:p>
        </w:tc>
      </w:tr>
      <w:tr w:rsidR="007D21C9" w:rsidRPr="004E274C" w14:paraId="5DE439FD" w14:textId="77777777" w:rsidTr="00F22D34">
        <w:tc>
          <w:tcPr>
            <w:tcW w:w="3386" w:type="pct"/>
            <w:shd w:val="clear" w:color="FFFFFF" w:fill="FFFFFF"/>
            <w:tcMar>
              <w:top w:w="51" w:type="dxa"/>
              <w:left w:w="51" w:type="dxa"/>
              <w:bottom w:w="51" w:type="dxa"/>
              <w:right w:w="51" w:type="dxa"/>
            </w:tcMar>
          </w:tcPr>
          <w:p w14:paraId="41FC1D5D" w14:textId="77777777" w:rsidR="007D21C9" w:rsidRPr="004E274C" w:rsidRDefault="007D21C9" w:rsidP="009F4A68">
            <w:pPr>
              <w:pStyle w:val="TabellHode-rad"/>
            </w:pPr>
            <w:r>
              <w:t>Driftsinntekter</w:t>
            </w:r>
          </w:p>
        </w:tc>
        <w:tc>
          <w:tcPr>
            <w:tcW w:w="807" w:type="pct"/>
            <w:shd w:val="clear" w:color="FFFFFF" w:fill="FFFFFF"/>
            <w:tcMar>
              <w:top w:w="51" w:type="dxa"/>
              <w:left w:w="51" w:type="dxa"/>
              <w:bottom w:w="51" w:type="dxa"/>
              <w:right w:w="51" w:type="dxa"/>
            </w:tcMar>
          </w:tcPr>
          <w:p w14:paraId="7FFF480E" w14:textId="77777777" w:rsidR="007D21C9" w:rsidRPr="004E274C" w:rsidRDefault="007D21C9" w:rsidP="00F71C72">
            <w:pPr>
              <w:jc w:val="right"/>
            </w:pPr>
            <w:r>
              <w:t>16,9</w:t>
            </w:r>
          </w:p>
        </w:tc>
        <w:tc>
          <w:tcPr>
            <w:tcW w:w="807" w:type="pct"/>
            <w:shd w:val="clear" w:color="FFFFFF" w:fill="FFFFFF"/>
            <w:tcMar>
              <w:top w:w="51" w:type="dxa"/>
              <w:left w:w="51" w:type="dxa"/>
              <w:bottom w:w="51" w:type="dxa"/>
              <w:right w:w="51" w:type="dxa"/>
            </w:tcMar>
          </w:tcPr>
          <w:p w14:paraId="7F7C4807" w14:textId="77777777" w:rsidR="007D21C9" w:rsidRPr="004E274C" w:rsidRDefault="007D21C9" w:rsidP="00F71C72">
            <w:pPr>
              <w:jc w:val="right"/>
            </w:pPr>
            <w:r>
              <w:t xml:space="preserve">16,0 </w:t>
            </w:r>
          </w:p>
        </w:tc>
      </w:tr>
      <w:tr w:rsidR="007D21C9" w:rsidRPr="004E274C" w14:paraId="4B836BAA" w14:textId="77777777" w:rsidTr="00F22D34">
        <w:tc>
          <w:tcPr>
            <w:tcW w:w="3386" w:type="pct"/>
            <w:shd w:val="clear" w:color="FFFFFF" w:fill="FFFFFF"/>
            <w:tcMar>
              <w:top w:w="51" w:type="dxa"/>
              <w:left w:w="51" w:type="dxa"/>
              <w:bottom w:w="51" w:type="dxa"/>
              <w:right w:w="51" w:type="dxa"/>
            </w:tcMar>
          </w:tcPr>
          <w:p w14:paraId="17918C15" w14:textId="77777777" w:rsidR="007D21C9" w:rsidRPr="004E274C" w:rsidRDefault="007D21C9" w:rsidP="009F4A68">
            <w:pPr>
              <w:pStyle w:val="TabellHode-rad"/>
            </w:pPr>
            <w:r>
              <w:t>Driftsresultat (EBIT)</w:t>
            </w:r>
          </w:p>
        </w:tc>
        <w:tc>
          <w:tcPr>
            <w:tcW w:w="807" w:type="pct"/>
            <w:shd w:val="clear" w:color="FFFFFF" w:fill="FFFFFF"/>
            <w:tcMar>
              <w:top w:w="51" w:type="dxa"/>
              <w:left w:w="51" w:type="dxa"/>
              <w:bottom w:w="51" w:type="dxa"/>
              <w:right w:w="51" w:type="dxa"/>
            </w:tcMar>
          </w:tcPr>
          <w:p w14:paraId="45B7CE0E" w14:textId="77777777" w:rsidR="007D21C9" w:rsidRPr="004E274C" w:rsidRDefault="007D21C9" w:rsidP="00F71C72">
            <w:pPr>
              <w:jc w:val="right"/>
            </w:pPr>
            <w:r>
              <w:t>0,3</w:t>
            </w:r>
          </w:p>
        </w:tc>
        <w:tc>
          <w:tcPr>
            <w:tcW w:w="807" w:type="pct"/>
            <w:shd w:val="clear" w:color="FFFFFF" w:fill="FFFFFF"/>
            <w:tcMar>
              <w:top w:w="51" w:type="dxa"/>
              <w:left w:w="51" w:type="dxa"/>
              <w:bottom w:w="51" w:type="dxa"/>
              <w:right w:w="51" w:type="dxa"/>
            </w:tcMar>
          </w:tcPr>
          <w:p w14:paraId="3768D36A" w14:textId="77777777" w:rsidR="007D21C9" w:rsidRPr="004E274C" w:rsidRDefault="007D21C9" w:rsidP="00F71C72">
            <w:pPr>
              <w:jc w:val="right"/>
            </w:pPr>
            <w:r>
              <w:t xml:space="preserve">0,1 </w:t>
            </w:r>
          </w:p>
        </w:tc>
      </w:tr>
      <w:tr w:rsidR="007D21C9" w:rsidRPr="004E274C" w14:paraId="72EE9B50" w14:textId="77777777" w:rsidTr="00F22D34">
        <w:tc>
          <w:tcPr>
            <w:tcW w:w="3386" w:type="pct"/>
            <w:shd w:val="clear" w:color="FFFFFF" w:fill="FFFFFF"/>
            <w:tcMar>
              <w:top w:w="51" w:type="dxa"/>
              <w:left w:w="51" w:type="dxa"/>
              <w:bottom w:w="51" w:type="dxa"/>
              <w:right w:w="51" w:type="dxa"/>
            </w:tcMar>
          </w:tcPr>
          <w:p w14:paraId="0BC630A7" w14:textId="77777777" w:rsidR="007D21C9" w:rsidRPr="004E274C" w:rsidRDefault="007D21C9" w:rsidP="009F4A68">
            <w:pPr>
              <w:pStyle w:val="TabellHode-rad"/>
            </w:pPr>
            <w:r>
              <w:t>Skattekostnad</w:t>
            </w:r>
          </w:p>
        </w:tc>
        <w:tc>
          <w:tcPr>
            <w:tcW w:w="807" w:type="pct"/>
            <w:shd w:val="clear" w:color="FFFFFF" w:fill="FFFFFF"/>
            <w:tcMar>
              <w:top w:w="51" w:type="dxa"/>
              <w:left w:w="51" w:type="dxa"/>
              <w:bottom w:w="51" w:type="dxa"/>
              <w:right w:w="51" w:type="dxa"/>
            </w:tcMar>
          </w:tcPr>
          <w:p w14:paraId="4D452C9E" w14:textId="77777777" w:rsidR="007D21C9" w:rsidRPr="004E274C" w:rsidRDefault="007D21C9" w:rsidP="00F71C72">
            <w:pPr>
              <w:jc w:val="right"/>
            </w:pPr>
            <w:r>
              <w:t>0,1</w:t>
            </w:r>
          </w:p>
        </w:tc>
        <w:tc>
          <w:tcPr>
            <w:tcW w:w="807" w:type="pct"/>
            <w:shd w:val="clear" w:color="FFFFFF" w:fill="FFFFFF"/>
            <w:tcMar>
              <w:top w:w="51" w:type="dxa"/>
              <w:left w:w="51" w:type="dxa"/>
              <w:bottom w:w="51" w:type="dxa"/>
              <w:right w:w="51" w:type="dxa"/>
            </w:tcMar>
          </w:tcPr>
          <w:p w14:paraId="71CD7AD8" w14:textId="77777777" w:rsidR="007D21C9" w:rsidRPr="004E274C" w:rsidRDefault="007D21C9" w:rsidP="00F71C72">
            <w:pPr>
              <w:jc w:val="right"/>
            </w:pPr>
            <w:r>
              <w:t xml:space="preserve">0,1 </w:t>
            </w:r>
          </w:p>
        </w:tc>
      </w:tr>
      <w:tr w:rsidR="007D21C9" w:rsidRPr="004E274C" w14:paraId="1D970541" w14:textId="77777777" w:rsidTr="00F22D34">
        <w:tc>
          <w:tcPr>
            <w:tcW w:w="3386" w:type="pct"/>
            <w:shd w:val="clear" w:color="FFFFFF" w:fill="FFFFFF"/>
            <w:tcMar>
              <w:top w:w="51" w:type="dxa"/>
              <w:left w:w="51" w:type="dxa"/>
              <w:bottom w:w="51" w:type="dxa"/>
              <w:right w:w="51" w:type="dxa"/>
            </w:tcMar>
          </w:tcPr>
          <w:p w14:paraId="46C94D2A" w14:textId="77777777" w:rsidR="007D21C9" w:rsidRPr="004E274C" w:rsidRDefault="007D21C9" w:rsidP="009F4A68">
            <w:pPr>
              <w:pStyle w:val="TabellHode-rad"/>
            </w:pPr>
            <w:r>
              <w:t>Resultat etter skatt og minoritet</w:t>
            </w:r>
          </w:p>
        </w:tc>
        <w:tc>
          <w:tcPr>
            <w:tcW w:w="807" w:type="pct"/>
            <w:shd w:val="clear" w:color="FFFFFF" w:fill="FFFFFF"/>
            <w:tcMar>
              <w:top w:w="51" w:type="dxa"/>
              <w:left w:w="51" w:type="dxa"/>
              <w:bottom w:w="51" w:type="dxa"/>
              <w:right w:w="51" w:type="dxa"/>
            </w:tcMar>
          </w:tcPr>
          <w:p w14:paraId="33A21CE6" w14:textId="77777777" w:rsidR="007D21C9" w:rsidRPr="004E274C" w:rsidRDefault="007D21C9" w:rsidP="00F71C72">
            <w:pPr>
              <w:jc w:val="right"/>
            </w:pPr>
            <w:r>
              <w:t>0,4</w:t>
            </w:r>
          </w:p>
        </w:tc>
        <w:tc>
          <w:tcPr>
            <w:tcW w:w="807" w:type="pct"/>
            <w:shd w:val="clear" w:color="FFFFFF" w:fill="FFFFFF"/>
            <w:tcMar>
              <w:top w:w="51" w:type="dxa"/>
              <w:left w:w="51" w:type="dxa"/>
              <w:bottom w:w="51" w:type="dxa"/>
              <w:right w:w="51" w:type="dxa"/>
            </w:tcMar>
          </w:tcPr>
          <w:p w14:paraId="6D3B78D2" w14:textId="77777777" w:rsidR="007D21C9" w:rsidRPr="004E274C" w:rsidRDefault="007D21C9" w:rsidP="00F71C72">
            <w:pPr>
              <w:jc w:val="right"/>
            </w:pPr>
            <w:r>
              <w:t xml:space="preserve">0,3 </w:t>
            </w:r>
          </w:p>
        </w:tc>
      </w:tr>
      <w:tr w:rsidR="007D21C9" w:rsidRPr="004E274C" w14:paraId="5019966B" w14:textId="77777777" w:rsidTr="00F22D34">
        <w:tc>
          <w:tcPr>
            <w:tcW w:w="3386" w:type="pct"/>
            <w:shd w:val="clear" w:color="FFFFFF" w:fill="FFFFFF"/>
            <w:tcMar>
              <w:top w:w="51" w:type="dxa"/>
              <w:left w:w="51" w:type="dxa"/>
              <w:bottom w:w="51" w:type="dxa"/>
              <w:right w:w="51" w:type="dxa"/>
            </w:tcMar>
          </w:tcPr>
          <w:p w14:paraId="45B156EB"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3F605A13"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E6C6989" w14:textId="77777777" w:rsidR="007D21C9" w:rsidRPr="004E274C" w:rsidRDefault="007D21C9" w:rsidP="00F71C72">
            <w:pPr>
              <w:pStyle w:val="TabellHode-kolonne"/>
              <w:jc w:val="right"/>
            </w:pPr>
            <w:r>
              <w:t>2024</w:t>
            </w:r>
          </w:p>
        </w:tc>
      </w:tr>
      <w:tr w:rsidR="007D21C9" w:rsidRPr="004E274C" w14:paraId="08FE26F0" w14:textId="77777777" w:rsidTr="00F22D34">
        <w:tc>
          <w:tcPr>
            <w:tcW w:w="3386" w:type="pct"/>
            <w:shd w:val="clear" w:color="FFFFFF" w:fill="FFFFFF"/>
            <w:tcMar>
              <w:top w:w="51" w:type="dxa"/>
              <w:left w:w="51" w:type="dxa"/>
              <w:bottom w:w="51" w:type="dxa"/>
              <w:right w:w="51" w:type="dxa"/>
            </w:tcMar>
          </w:tcPr>
          <w:p w14:paraId="00AC6536" w14:textId="77777777" w:rsidR="007D21C9" w:rsidRPr="004E274C" w:rsidRDefault="007D21C9" w:rsidP="009F4A68">
            <w:pPr>
              <w:pStyle w:val="TabellHode-rad"/>
            </w:pPr>
            <w:r>
              <w:t>Sum eiendeler</w:t>
            </w:r>
          </w:p>
        </w:tc>
        <w:tc>
          <w:tcPr>
            <w:tcW w:w="807" w:type="pct"/>
            <w:shd w:val="clear" w:color="FFFFFF" w:fill="FFFFFF"/>
            <w:tcMar>
              <w:top w:w="51" w:type="dxa"/>
              <w:left w:w="51" w:type="dxa"/>
              <w:bottom w:w="51" w:type="dxa"/>
              <w:right w:w="51" w:type="dxa"/>
            </w:tcMar>
          </w:tcPr>
          <w:p w14:paraId="70B37007" w14:textId="77777777" w:rsidR="007D21C9" w:rsidRPr="004E274C" w:rsidRDefault="007D21C9" w:rsidP="00F71C72">
            <w:pPr>
              <w:jc w:val="right"/>
            </w:pPr>
            <w:r>
              <w:t xml:space="preserve">13,8 </w:t>
            </w:r>
          </w:p>
        </w:tc>
        <w:tc>
          <w:tcPr>
            <w:tcW w:w="807" w:type="pct"/>
            <w:shd w:val="clear" w:color="FFFFFF" w:fill="FFFFFF"/>
            <w:tcMar>
              <w:top w:w="51" w:type="dxa"/>
              <w:left w:w="51" w:type="dxa"/>
              <w:bottom w:w="51" w:type="dxa"/>
              <w:right w:w="51" w:type="dxa"/>
            </w:tcMar>
          </w:tcPr>
          <w:p w14:paraId="2EDDAB37" w14:textId="77777777" w:rsidR="007D21C9" w:rsidRPr="004E274C" w:rsidRDefault="007D21C9" w:rsidP="00F71C72">
            <w:pPr>
              <w:jc w:val="right"/>
            </w:pPr>
            <w:r>
              <w:t>13,2</w:t>
            </w:r>
          </w:p>
        </w:tc>
      </w:tr>
      <w:tr w:rsidR="007D21C9" w:rsidRPr="004E274C" w14:paraId="35FB33EB" w14:textId="77777777" w:rsidTr="00F22D34">
        <w:tc>
          <w:tcPr>
            <w:tcW w:w="3386" w:type="pct"/>
            <w:shd w:val="clear" w:color="FFFFFF" w:fill="FFFFFF"/>
            <w:tcMar>
              <w:top w:w="51" w:type="dxa"/>
              <w:left w:w="51" w:type="dxa"/>
              <w:bottom w:w="51" w:type="dxa"/>
              <w:right w:w="51" w:type="dxa"/>
            </w:tcMar>
          </w:tcPr>
          <w:p w14:paraId="19288361" w14:textId="77777777" w:rsidR="007D21C9" w:rsidRPr="004E274C" w:rsidRDefault="007D21C9" w:rsidP="009F4A6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4244F0F0" w14:textId="77777777" w:rsidR="007D21C9" w:rsidRPr="004E274C" w:rsidRDefault="007D21C9" w:rsidP="00F71C72">
            <w:pPr>
              <w:jc w:val="right"/>
            </w:pPr>
            <w:r>
              <w:t xml:space="preserve">7,0 </w:t>
            </w:r>
          </w:p>
        </w:tc>
        <w:tc>
          <w:tcPr>
            <w:tcW w:w="807" w:type="pct"/>
            <w:shd w:val="clear" w:color="FFFFFF" w:fill="FFFFFF"/>
            <w:tcMar>
              <w:top w:w="51" w:type="dxa"/>
              <w:left w:w="51" w:type="dxa"/>
              <w:bottom w:w="51" w:type="dxa"/>
              <w:right w:w="51" w:type="dxa"/>
            </w:tcMar>
          </w:tcPr>
          <w:p w14:paraId="69DBF2B7" w14:textId="77777777" w:rsidR="007D21C9" w:rsidRPr="004E274C" w:rsidRDefault="007D21C9" w:rsidP="00F71C72">
            <w:pPr>
              <w:jc w:val="right"/>
            </w:pPr>
            <w:r>
              <w:t>6,9</w:t>
            </w:r>
          </w:p>
        </w:tc>
      </w:tr>
      <w:tr w:rsidR="007D21C9" w:rsidRPr="004E274C" w14:paraId="64402CE4" w14:textId="77777777" w:rsidTr="00F22D34">
        <w:tc>
          <w:tcPr>
            <w:tcW w:w="3386" w:type="pct"/>
            <w:shd w:val="clear" w:color="FFFFFF" w:fill="FFFFFF"/>
            <w:tcMar>
              <w:top w:w="51" w:type="dxa"/>
              <w:left w:w="51" w:type="dxa"/>
              <w:bottom w:w="51" w:type="dxa"/>
              <w:right w:w="51" w:type="dxa"/>
            </w:tcMar>
          </w:tcPr>
          <w:p w14:paraId="01038542" w14:textId="77777777" w:rsidR="007D21C9" w:rsidRPr="004E274C" w:rsidRDefault="007D21C9" w:rsidP="009F4A68">
            <w:pPr>
              <w:pStyle w:val="TabellHode-rad"/>
            </w:pPr>
            <w:r>
              <w:t>Sum egenkapital</w:t>
            </w:r>
          </w:p>
        </w:tc>
        <w:tc>
          <w:tcPr>
            <w:tcW w:w="807" w:type="pct"/>
            <w:shd w:val="clear" w:color="FFFFFF" w:fill="FFFFFF"/>
            <w:tcMar>
              <w:top w:w="51" w:type="dxa"/>
              <w:left w:w="51" w:type="dxa"/>
              <w:bottom w:w="51" w:type="dxa"/>
              <w:right w:w="51" w:type="dxa"/>
            </w:tcMar>
          </w:tcPr>
          <w:p w14:paraId="7F1BE201" w14:textId="77777777" w:rsidR="007D21C9" w:rsidRPr="004E274C" w:rsidRDefault="007D21C9" w:rsidP="00F71C72">
            <w:pPr>
              <w:jc w:val="right"/>
            </w:pPr>
            <w:r>
              <w:t xml:space="preserve">10,4 </w:t>
            </w:r>
          </w:p>
        </w:tc>
        <w:tc>
          <w:tcPr>
            <w:tcW w:w="807" w:type="pct"/>
            <w:shd w:val="clear" w:color="FFFFFF" w:fill="FFFFFF"/>
            <w:tcMar>
              <w:top w:w="51" w:type="dxa"/>
              <w:left w:w="51" w:type="dxa"/>
              <w:bottom w:w="51" w:type="dxa"/>
              <w:right w:w="51" w:type="dxa"/>
            </w:tcMar>
          </w:tcPr>
          <w:p w14:paraId="6BBA46EF" w14:textId="77777777" w:rsidR="007D21C9" w:rsidRPr="004E274C" w:rsidRDefault="007D21C9" w:rsidP="00F71C72">
            <w:pPr>
              <w:jc w:val="right"/>
            </w:pPr>
            <w:r>
              <w:t>10,1</w:t>
            </w:r>
          </w:p>
        </w:tc>
      </w:tr>
      <w:tr w:rsidR="007D21C9" w:rsidRPr="004E274C" w14:paraId="1DC44D52" w14:textId="77777777" w:rsidTr="00F22D34">
        <w:tc>
          <w:tcPr>
            <w:tcW w:w="3386" w:type="pct"/>
            <w:shd w:val="clear" w:color="FFFFFF" w:fill="FFFFFF"/>
            <w:tcMar>
              <w:top w:w="51" w:type="dxa"/>
              <w:left w:w="51" w:type="dxa"/>
              <w:bottom w:w="51" w:type="dxa"/>
              <w:right w:w="51" w:type="dxa"/>
            </w:tcMar>
          </w:tcPr>
          <w:p w14:paraId="0D072097" w14:textId="77777777" w:rsidR="007D21C9" w:rsidRPr="004E274C" w:rsidRDefault="007D21C9" w:rsidP="009F4A68">
            <w:pPr>
              <w:pStyle w:val="TabellHode-rad"/>
            </w:pPr>
            <w:r>
              <w:t>Sum gjeld og forpliktelser</w:t>
            </w:r>
          </w:p>
        </w:tc>
        <w:tc>
          <w:tcPr>
            <w:tcW w:w="807" w:type="pct"/>
            <w:shd w:val="clear" w:color="FFFFFF" w:fill="FFFFFF"/>
            <w:tcMar>
              <w:top w:w="51" w:type="dxa"/>
              <w:left w:w="51" w:type="dxa"/>
              <w:bottom w:w="51" w:type="dxa"/>
              <w:right w:w="51" w:type="dxa"/>
            </w:tcMar>
          </w:tcPr>
          <w:p w14:paraId="6579FAB3" w14:textId="77777777" w:rsidR="007D21C9" w:rsidRPr="004E274C" w:rsidRDefault="007D21C9" w:rsidP="00F71C72">
            <w:pPr>
              <w:jc w:val="right"/>
            </w:pPr>
            <w:r>
              <w:t xml:space="preserve">3,3 </w:t>
            </w:r>
          </w:p>
        </w:tc>
        <w:tc>
          <w:tcPr>
            <w:tcW w:w="807" w:type="pct"/>
            <w:shd w:val="clear" w:color="FFFFFF" w:fill="FFFFFF"/>
            <w:tcMar>
              <w:top w:w="51" w:type="dxa"/>
              <w:left w:w="51" w:type="dxa"/>
              <w:bottom w:w="51" w:type="dxa"/>
              <w:right w:w="51" w:type="dxa"/>
            </w:tcMar>
          </w:tcPr>
          <w:p w14:paraId="13938790" w14:textId="77777777" w:rsidR="007D21C9" w:rsidRPr="004E274C" w:rsidRDefault="007D21C9" w:rsidP="00F71C72">
            <w:pPr>
              <w:jc w:val="right"/>
            </w:pPr>
            <w:r>
              <w:t>3,1</w:t>
            </w:r>
          </w:p>
        </w:tc>
      </w:tr>
      <w:tr w:rsidR="007D21C9" w:rsidRPr="004E274C" w14:paraId="354DC1AD" w14:textId="77777777" w:rsidTr="00F22D34">
        <w:tc>
          <w:tcPr>
            <w:tcW w:w="3386" w:type="pct"/>
            <w:shd w:val="clear" w:color="FFFFFF" w:fill="FFFFFF"/>
            <w:tcMar>
              <w:top w:w="51" w:type="dxa"/>
              <w:left w:w="51" w:type="dxa"/>
              <w:bottom w:w="51" w:type="dxa"/>
              <w:right w:w="51" w:type="dxa"/>
            </w:tcMar>
          </w:tcPr>
          <w:p w14:paraId="0ED70A80" w14:textId="77777777" w:rsidR="007D21C9" w:rsidRPr="004E274C" w:rsidRDefault="007D21C9" w:rsidP="009F4A68">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6ABA7D74"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F6BCABF" w14:textId="77777777" w:rsidR="007D21C9" w:rsidRPr="004E274C" w:rsidRDefault="007D21C9" w:rsidP="00F71C72">
            <w:pPr>
              <w:jc w:val="right"/>
            </w:pPr>
            <w:r>
              <w:t>0</w:t>
            </w:r>
          </w:p>
        </w:tc>
      </w:tr>
      <w:tr w:rsidR="007D21C9" w:rsidRPr="004E274C" w14:paraId="1819D53A" w14:textId="77777777" w:rsidTr="00F22D34">
        <w:tc>
          <w:tcPr>
            <w:tcW w:w="3386" w:type="pct"/>
            <w:shd w:val="clear" w:color="FFFFFF" w:fill="FFFFFF"/>
            <w:tcMar>
              <w:top w:w="51" w:type="dxa"/>
              <w:left w:w="51" w:type="dxa"/>
              <w:bottom w:w="51" w:type="dxa"/>
              <w:right w:w="51" w:type="dxa"/>
            </w:tcMar>
          </w:tcPr>
          <w:p w14:paraId="030BDDD9"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794A72B2"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81EFE98" w14:textId="77777777" w:rsidR="007D21C9" w:rsidRPr="004E274C" w:rsidRDefault="007D21C9" w:rsidP="00F71C72">
            <w:pPr>
              <w:pStyle w:val="TabellHode-kolonne"/>
              <w:jc w:val="right"/>
            </w:pPr>
            <w:r>
              <w:t>2024</w:t>
            </w:r>
          </w:p>
        </w:tc>
      </w:tr>
      <w:tr w:rsidR="007D21C9" w:rsidRPr="004E274C" w14:paraId="6148C11F" w14:textId="77777777" w:rsidTr="00F22D34">
        <w:tc>
          <w:tcPr>
            <w:tcW w:w="3386" w:type="pct"/>
            <w:shd w:val="clear" w:color="FFFFFF" w:fill="FFFFFF"/>
            <w:tcMar>
              <w:top w:w="51" w:type="dxa"/>
              <w:left w:w="51" w:type="dxa"/>
              <w:bottom w:w="51" w:type="dxa"/>
              <w:right w:w="51" w:type="dxa"/>
            </w:tcMar>
          </w:tcPr>
          <w:p w14:paraId="3215DAE7" w14:textId="77777777" w:rsidR="007D21C9" w:rsidRPr="004E274C" w:rsidRDefault="007D21C9" w:rsidP="009F4A68">
            <w:pPr>
              <w:pStyle w:val="TabellHode-rad"/>
            </w:pPr>
            <w:r>
              <w:t>Tilskudd: Mattilsynet (veiledning FOU-institusjoner og Mattilsynet)</w:t>
            </w:r>
          </w:p>
        </w:tc>
        <w:tc>
          <w:tcPr>
            <w:tcW w:w="807" w:type="pct"/>
            <w:shd w:val="clear" w:color="FFFFFF" w:fill="FFFFFF"/>
            <w:tcMar>
              <w:top w:w="51" w:type="dxa"/>
              <w:left w:w="51" w:type="dxa"/>
              <w:bottom w:w="51" w:type="dxa"/>
              <w:right w:w="51" w:type="dxa"/>
            </w:tcMar>
          </w:tcPr>
          <w:p w14:paraId="0B7B98AD" w14:textId="77777777" w:rsidR="007D21C9" w:rsidRPr="004E274C" w:rsidRDefault="007D21C9" w:rsidP="00F71C72">
            <w:pPr>
              <w:jc w:val="right"/>
            </w:pPr>
            <w:r>
              <w:t xml:space="preserve">4,1 </w:t>
            </w:r>
          </w:p>
        </w:tc>
        <w:tc>
          <w:tcPr>
            <w:tcW w:w="807" w:type="pct"/>
            <w:shd w:val="clear" w:color="FFFFFF" w:fill="FFFFFF"/>
            <w:tcMar>
              <w:top w:w="51" w:type="dxa"/>
              <w:left w:w="51" w:type="dxa"/>
              <w:bottom w:w="51" w:type="dxa"/>
              <w:right w:w="51" w:type="dxa"/>
            </w:tcMar>
          </w:tcPr>
          <w:p w14:paraId="1F9CE6A3" w14:textId="77777777" w:rsidR="007D21C9" w:rsidRPr="004E274C" w:rsidRDefault="007D21C9" w:rsidP="00F71C72">
            <w:pPr>
              <w:jc w:val="right"/>
            </w:pPr>
            <w:r>
              <w:t xml:space="preserve">4,0 </w:t>
            </w:r>
          </w:p>
        </w:tc>
      </w:tr>
      <w:tr w:rsidR="007D21C9" w:rsidRPr="004E274C" w14:paraId="702318F9" w14:textId="77777777" w:rsidTr="00F22D34">
        <w:tc>
          <w:tcPr>
            <w:tcW w:w="3386" w:type="pct"/>
            <w:shd w:val="clear" w:color="FFFFFF" w:fill="FFFFFF"/>
            <w:tcMar>
              <w:top w:w="51" w:type="dxa"/>
              <w:left w:w="51" w:type="dxa"/>
              <w:bottom w:w="51" w:type="dxa"/>
              <w:right w:w="51" w:type="dxa"/>
            </w:tcMar>
          </w:tcPr>
          <w:p w14:paraId="3F25AE29"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239723F4"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84AFEEF" w14:textId="77777777" w:rsidR="007D21C9" w:rsidRPr="004E274C" w:rsidRDefault="007D21C9" w:rsidP="00F71C72">
            <w:pPr>
              <w:pStyle w:val="TabellHode-kolonne"/>
              <w:jc w:val="right"/>
            </w:pPr>
            <w:r>
              <w:t>2024</w:t>
            </w:r>
          </w:p>
        </w:tc>
      </w:tr>
      <w:tr w:rsidR="007D21C9" w:rsidRPr="004E274C" w14:paraId="75868619" w14:textId="77777777" w:rsidTr="00F22D34">
        <w:tc>
          <w:tcPr>
            <w:tcW w:w="3386" w:type="pct"/>
            <w:shd w:val="clear" w:color="FFFFFF" w:fill="FFFFFF"/>
            <w:tcMar>
              <w:top w:w="51" w:type="dxa"/>
              <w:left w:w="51" w:type="dxa"/>
              <w:bottom w:w="51" w:type="dxa"/>
              <w:right w:w="51" w:type="dxa"/>
            </w:tcMar>
          </w:tcPr>
          <w:p w14:paraId="0D81F5EE" w14:textId="77777777" w:rsidR="007D21C9" w:rsidRPr="004E274C" w:rsidRDefault="007D21C9" w:rsidP="009F4A68">
            <w:pPr>
              <w:pStyle w:val="TabellHode-rad"/>
            </w:pPr>
            <w:r>
              <w:t>Utbytte for regnskapsåret</w:t>
            </w:r>
          </w:p>
        </w:tc>
        <w:tc>
          <w:tcPr>
            <w:tcW w:w="807" w:type="pct"/>
            <w:shd w:val="clear" w:color="FFFFFF" w:fill="FFFFFF"/>
            <w:tcMar>
              <w:top w:w="51" w:type="dxa"/>
              <w:left w:w="51" w:type="dxa"/>
              <w:bottom w:w="51" w:type="dxa"/>
              <w:right w:w="51" w:type="dxa"/>
            </w:tcMar>
          </w:tcPr>
          <w:p w14:paraId="4DC46D79"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3A895C6" w14:textId="77777777" w:rsidR="007D21C9" w:rsidRPr="004E274C" w:rsidRDefault="007D21C9" w:rsidP="00F71C72">
            <w:pPr>
              <w:jc w:val="right"/>
            </w:pPr>
            <w:r>
              <w:t>0</w:t>
            </w:r>
          </w:p>
        </w:tc>
      </w:tr>
      <w:tr w:rsidR="007D21C9" w:rsidRPr="004E274C" w14:paraId="0619BF95" w14:textId="77777777" w:rsidTr="00F22D34">
        <w:tc>
          <w:tcPr>
            <w:tcW w:w="3386" w:type="pct"/>
            <w:shd w:val="clear" w:color="FFFFFF" w:fill="FFFFFF"/>
            <w:tcMar>
              <w:top w:w="51" w:type="dxa"/>
              <w:left w:w="51" w:type="dxa"/>
              <w:bottom w:w="51" w:type="dxa"/>
              <w:right w:w="51" w:type="dxa"/>
            </w:tcMar>
          </w:tcPr>
          <w:p w14:paraId="44D35DA0" w14:textId="77777777" w:rsidR="007D21C9" w:rsidRPr="004E274C" w:rsidRDefault="007D21C9" w:rsidP="009F4A68">
            <w:pPr>
              <w:pStyle w:val="TabellHode-rad"/>
            </w:pPr>
            <w:r>
              <w:t>Kapitalinnskudd fra staten</w:t>
            </w:r>
          </w:p>
        </w:tc>
        <w:tc>
          <w:tcPr>
            <w:tcW w:w="807" w:type="pct"/>
            <w:shd w:val="clear" w:color="FFFFFF" w:fill="FFFFFF"/>
            <w:tcMar>
              <w:top w:w="51" w:type="dxa"/>
              <w:left w:w="51" w:type="dxa"/>
              <w:bottom w:w="51" w:type="dxa"/>
              <w:right w:w="51" w:type="dxa"/>
            </w:tcMar>
          </w:tcPr>
          <w:p w14:paraId="7BBB965E"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66848CC8" w14:textId="77777777" w:rsidR="007D21C9" w:rsidRPr="004E274C" w:rsidRDefault="007D21C9" w:rsidP="00F71C72">
            <w:pPr>
              <w:jc w:val="right"/>
            </w:pPr>
            <w:r>
              <w:t>0</w:t>
            </w:r>
          </w:p>
        </w:tc>
      </w:tr>
      <w:tr w:rsidR="007D21C9" w:rsidRPr="004E274C" w14:paraId="4F20AD83" w14:textId="77777777" w:rsidTr="00F22D34">
        <w:tc>
          <w:tcPr>
            <w:tcW w:w="3386" w:type="pct"/>
            <w:shd w:val="clear" w:color="FFFFFF" w:fill="FFFFFF"/>
            <w:tcMar>
              <w:top w:w="51" w:type="dxa"/>
              <w:left w:w="51" w:type="dxa"/>
              <w:bottom w:w="51" w:type="dxa"/>
              <w:right w:w="51" w:type="dxa"/>
            </w:tcMar>
          </w:tcPr>
          <w:p w14:paraId="24D77253"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7849A0A8"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BA54A50" w14:textId="77777777" w:rsidR="007D21C9" w:rsidRPr="004E274C" w:rsidRDefault="007D21C9" w:rsidP="00F71C72">
            <w:pPr>
              <w:pStyle w:val="TabellHode-kolonne"/>
              <w:jc w:val="right"/>
            </w:pPr>
            <w:r>
              <w:t>2024</w:t>
            </w:r>
          </w:p>
        </w:tc>
      </w:tr>
      <w:tr w:rsidR="007D21C9" w:rsidRPr="004E274C" w14:paraId="2D505434" w14:textId="77777777" w:rsidTr="00F22D34">
        <w:tc>
          <w:tcPr>
            <w:tcW w:w="3386" w:type="pct"/>
            <w:shd w:val="clear" w:color="FFFFFF" w:fill="FFFFFF"/>
            <w:tcMar>
              <w:top w:w="51" w:type="dxa"/>
              <w:left w:w="51" w:type="dxa"/>
              <w:bottom w:w="51" w:type="dxa"/>
              <w:right w:w="51" w:type="dxa"/>
            </w:tcMar>
          </w:tcPr>
          <w:p w14:paraId="33AD5B40" w14:textId="77777777" w:rsidR="007D21C9" w:rsidRPr="004E274C" w:rsidRDefault="007D21C9" w:rsidP="009F4A68">
            <w:pPr>
              <w:pStyle w:val="TabellHode-rad"/>
            </w:pPr>
            <w:r>
              <w:t>Sysselsatt kapital</w:t>
            </w:r>
          </w:p>
        </w:tc>
        <w:tc>
          <w:tcPr>
            <w:tcW w:w="807" w:type="pct"/>
            <w:shd w:val="clear" w:color="FFFFFF" w:fill="FFFFFF"/>
            <w:tcMar>
              <w:top w:w="51" w:type="dxa"/>
              <w:left w:w="51" w:type="dxa"/>
              <w:bottom w:w="51" w:type="dxa"/>
              <w:right w:w="51" w:type="dxa"/>
            </w:tcMar>
          </w:tcPr>
          <w:p w14:paraId="1C9265DE" w14:textId="77777777" w:rsidR="007D21C9" w:rsidRPr="004E274C" w:rsidRDefault="007D21C9" w:rsidP="00F71C72">
            <w:pPr>
              <w:jc w:val="right"/>
            </w:pPr>
            <w:r>
              <w:t xml:space="preserve">10,4 </w:t>
            </w:r>
          </w:p>
        </w:tc>
        <w:tc>
          <w:tcPr>
            <w:tcW w:w="807" w:type="pct"/>
            <w:shd w:val="clear" w:color="FFFFFF" w:fill="FFFFFF"/>
            <w:tcMar>
              <w:top w:w="51" w:type="dxa"/>
              <w:left w:w="51" w:type="dxa"/>
              <w:bottom w:w="51" w:type="dxa"/>
              <w:right w:w="51" w:type="dxa"/>
            </w:tcMar>
          </w:tcPr>
          <w:p w14:paraId="375AB14B" w14:textId="77777777" w:rsidR="007D21C9" w:rsidRPr="004E274C" w:rsidRDefault="007D21C9" w:rsidP="00F71C72">
            <w:pPr>
              <w:jc w:val="right"/>
            </w:pPr>
            <w:r>
              <w:t xml:space="preserve">10,1 </w:t>
            </w:r>
          </w:p>
        </w:tc>
      </w:tr>
      <w:tr w:rsidR="007D21C9" w:rsidRPr="004E274C" w14:paraId="17CB644E" w14:textId="77777777" w:rsidTr="00F22D34">
        <w:tc>
          <w:tcPr>
            <w:tcW w:w="3386" w:type="pct"/>
            <w:shd w:val="clear" w:color="FFFFFF" w:fill="FFFFFF"/>
            <w:tcMar>
              <w:top w:w="51" w:type="dxa"/>
              <w:left w:w="51" w:type="dxa"/>
              <w:bottom w:w="51" w:type="dxa"/>
              <w:right w:w="51" w:type="dxa"/>
            </w:tcMar>
          </w:tcPr>
          <w:p w14:paraId="7DBB0D14" w14:textId="77777777" w:rsidR="007D21C9" w:rsidRPr="004E274C" w:rsidRDefault="007D21C9" w:rsidP="009F4A68">
            <w:pPr>
              <w:pStyle w:val="TabellHode-rad"/>
            </w:pPr>
            <w:r>
              <w:t>Driftsmargin (EBIT)</w:t>
            </w:r>
          </w:p>
        </w:tc>
        <w:tc>
          <w:tcPr>
            <w:tcW w:w="807" w:type="pct"/>
            <w:shd w:val="clear" w:color="FFFFFF" w:fill="FFFFFF"/>
            <w:tcMar>
              <w:top w:w="51" w:type="dxa"/>
              <w:left w:w="51" w:type="dxa"/>
              <w:bottom w:w="51" w:type="dxa"/>
              <w:right w:w="51" w:type="dxa"/>
            </w:tcMar>
          </w:tcPr>
          <w:p w14:paraId="0BF1AF55" w14:textId="1D649126" w:rsidR="007D21C9" w:rsidRPr="004E274C" w:rsidRDefault="007D21C9" w:rsidP="00F71C72">
            <w:pPr>
              <w:jc w:val="right"/>
            </w:pPr>
            <w:r>
              <w:t>1,7</w:t>
            </w:r>
            <w:r w:rsidR="00C27569">
              <w:t> %</w:t>
            </w:r>
          </w:p>
        </w:tc>
        <w:tc>
          <w:tcPr>
            <w:tcW w:w="807" w:type="pct"/>
            <w:shd w:val="clear" w:color="FFFFFF" w:fill="FFFFFF"/>
            <w:tcMar>
              <w:top w:w="51" w:type="dxa"/>
              <w:left w:w="51" w:type="dxa"/>
              <w:bottom w:w="51" w:type="dxa"/>
              <w:right w:w="51" w:type="dxa"/>
            </w:tcMar>
          </w:tcPr>
          <w:p w14:paraId="51DFF51E" w14:textId="3073470D" w:rsidR="007D21C9" w:rsidRPr="004E274C" w:rsidRDefault="007D21C9" w:rsidP="00F71C72">
            <w:pPr>
              <w:jc w:val="right"/>
            </w:pPr>
            <w:r>
              <w:t>0,6</w:t>
            </w:r>
            <w:r w:rsidR="00C27569">
              <w:t> %</w:t>
            </w:r>
          </w:p>
        </w:tc>
      </w:tr>
      <w:tr w:rsidR="007D21C9" w:rsidRPr="004E274C" w14:paraId="532FFBC4" w14:textId="77777777" w:rsidTr="00F22D34">
        <w:tc>
          <w:tcPr>
            <w:tcW w:w="3386" w:type="pct"/>
            <w:shd w:val="clear" w:color="FFFFFF" w:fill="FFFFFF"/>
            <w:tcMar>
              <w:top w:w="51" w:type="dxa"/>
              <w:left w:w="51" w:type="dxa"/>
              <w:bottom w:w="51" w:type="dxa"/>
              <w:right w:w="51" w:type="dxa"/>
            </w:tcMar>
          </w:tcPr>
          <w:p w14:paraId="70D3C718" w14:textId="77777777" w:rsidR="007D21C9" w:rsidRPr="004E274C" w:rsidRDefault="007D21C9" w:rsidP="009F4A68">
            <w:pPr>
              <w:pStyle w:val="TabellHode-rad"/>
            </w:pPr>
            <w:r>
              <w:t>Egenkapitalandel</w:t>
            </w:r>
          </w:p>
        </w:tc>
        <w:tc>
          <w:tcPr>
            <w:tcW w:w="807" w:type="pct"/>
            <w:shd w:val="clear" w:color="FFFFFF" w:fill="FFFFFF"/>
            <w:tcMar>
              <w:top w:w="51" w:type="dxa"/>
              <w:left w:w="51" w:type="dxa"/>
              <w:bottom w:w="51" w:type="dxa"/>
              <w:right w:w="51" w:type="dxa"/>
            </w:tcMar>
          </w:tcPr>
          <w:p w14:paraId="0789DDDB" w14:textId="3D656744" w:rsidR="007D21C9" w:rsidRPr="004E274C" w:rsidRDefault="007D21C9" w:rsidP="00F71C72">
            <w:pPr>
              <w:jc w:val="right"/>
            </w:pPr>
            <w:r>
              <w:t>75,4</w:t>
            </w:r>
            <w:r w:rsidR="00C27569">
              <w:t> %</w:t>
            </w:r>
          </w:p>
        </w:tc>
        <w:tc>
          <w:tcPr>
            <w:tcW w:w="807" w:type="pct"/>
            <w:shd w:val="clear" w:color="FFFFFF" w:fill="FFFFFF"/>
            <w:tcMar>
              <w:top w:w="51" w:type="dxa"/>
              <w:left w:w="51" w:type="dxa"/>
              <w:bottom w:w="51" w:type="dxa"/>
              <w:right w:w="51" w:type="dxa"/>
            </w:tcMar>
          </w:tcPr>
          <w:p w14:paraId="4F10D108" w14:textId="4768F565" w:rsidR="007D21C9" w:rsidRPr="004E274C" w:rsidRDefault="007D21C9" w:rsidP="00F71C72">
            <w:pPr>
              <w:jc w:val="right"/>
            </w:pPr>
            <w:r>
              <w:t>75,8</w:t>
            </w:r>
            <w:r w:rsidR="00C27569">
              <w:t> %</w:t>
            </w:r>
          </w:p>
        </w:tc>
      </w:tr>
      <w:tr w:rsidR="007D21C9" w:rsidRPr="004E274C" w14:paraId="0A51C399" w14:textId="77777777" w:rsidTr="00F22D34">
        <w:tc>
          <w:tcPr>
            <w:tcW w:w="3386" w:type="pct"/>
            <w:shd w:val="clear" w:color="FFFFFF" w:fill="FFFFFF"/>
            <w:tcMar>
              <w:top w:w="51" w:type="dxa"/>
              <w:left w:w="51" w:type="dxa"/>
              <w:bottom w:w="51" w:type="dxa"/>
              <w:right w:w="51" w:type="dxa"/>
            </w:tcMar>
          </w:tcPr>
          <w:p w14:paraId="72DA8290"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43CFD1E3"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6B3C9CF" w14:textId="77777777" w:rsidR="007D21C9" w:rsidRPr="004E274C" w:rsidRDefault="007D21C9" w:rsidP="00F71C72">
            <w:pPr>
              <w:pStyle w:val="TabellHode-kolonne"/>
              <w:jc w:val="right"/>
            </w:pPr>
            <w:r>
              <w:t>2024</w:t>
            </w:r>
          </w:p>
        </w:tc>
      </w:tr>
      <w:tr w:rsidR="007D21C9" w:rsidRPr="004E274C" w14:paraId="40233A16" w14:textId="77777777" w:rsidTr="00F22D34">
        <w:tc>
          <w:tcPr>
            <w:tcW w:w="3386" w:type="pct"/>
            <w:shd w:val="clear" w:color="FFFFFF" w:fill="FFFFFF"/>
            <w:tcMar>
              <w:top w:w="51" w:type="dxa"/>
              <w:left w:w="51" w:type="dxa"/>
              <w:bottom w:w="51" w:type="dxa"/>
              <w:right w:w="51" w:type="dxa"/>
            </w:tcMar>
          </w:tcPr>
          <w:p w14:paraId="7DC97D4D" w14:textId="77777777" w:rsidR="007D21C9" w:rsidRPr="004E274C" w:rsidRDefault="007D21C9" w:rsidP="009F4A68">
            <w:pPr>
              <w:pStyle w:val="TabellHode-rad"/>
            </w:pPr>
            <w:r>
              <w:lastRenderedPageBreak/>
              <w:t xml:space="preserve">Antall ansatte </w:t>
            </w:r>
          </w:p>
        </w:tc>
        <w:tc>
          <w:tcPr>
            <w:tcW w:w="807" w:type="pct"/>
            <w:shd w:val="clear" w:color="FFFFFF" w:fill="FFFFFF"/>
            <w:tcMar>
              <w:top w:w="51" w:type="dxa"/>
              <w:left w:w="51" w:type="dxa"/>
              <w:bottom w:w="51" w:type="dxa"/>
              <w:right w:w="51" w:type="dxa"/>
            </w:tcMar>
          </w:tcPr>
          <w:p w14:paraId="35D8E012" w14:textId="77777777" w:rsidR="007D21C9" w:rsidRPr="004E274C" w:rsidRDefault="007D21C9" w:rsidP="00F71C72">
            <w:pPr>
              <w:jc w:val="right"/>
            </w:pPr>
            <w:r>
              <w:t>22</w:t>
            </w:r>
          </w:p>
        </w:tc>
        <w:tc>
          <w:tcPr>
            <w:tcW w:w="807" w:type="pct"/>
            <w:shd w:val="clear" w:color="FFFFFF" w:fill="FFFFFF"/>
            <w:tcMar>
              <w:top w:w="51" w:type="dxa"/>
              <w:left w:w="51" w:type="dxa"/>
              <w:bottom w:w="51" w:type="dxa"/>
              <w:right w:w="51" w:type="dxa"/>
            </w:tcMar>
          </w:tcPr>
          <w:p w14:paraId="5C18D7FF" w14:textId="77777777" w:rsidR="007D21C9" w:rsidRPr="004E274C" w:rsidRDefault="007D21C9" w:rsidP="00F71C72">
            <w:pPr>
              <w:jc w:val="right"/>
            </w:pPr>
            <w:r>
              <w:t>20</w:t>
            </w:r>
          </w:p>
        </w:tc>
      </w:tr>
      <w:tr w:rsidR="007D21C9" w:rsidRPr="004E274C" w14:paraId="4C4CF054" w14:textId="77777777" w:rsidTr="00F22D34">
        <w:tc>
          <w:tcPr>
            <w:tcW w:w="3386" w:type="pct"/>
            <w:shd w:val="clear" w:color="FFFFFF" w:fill="FFFFFF"/>
            <w:tcMar>
              <w:top w:w="51" w:type="dxa"/>
              <w:left w:w="51" w:type="dxa"/>
              <w:bottom w:w="51" w:type="dxa"/>
              <w:right w:w="51" w:type="dxa"/>
            </w:tcMar>
          </w:tcPr>
          <w:p w14:paraId="22783FC7" w14:textId="77777777" w:rsidR="007D21C9" w:rsidRPr="004E274C" w:rsidRDefault="007D21C9" w:rsidP="009F4A68">
            <w:pPr>
              <w:pStyle w:val="TabellHode-rad"/>
            </w:pPr>
            <w:r>
              <w:t>Andel ansatte i Norge</w:t>
            </w:r>
          </w:p>
        </w:tc>
        <w:tc>
          <w:tcPr>
            <w:tcW w:w="807" w:type="pct"/>
            <w:shd w:val="clear" w:color="FFFFFF" w:fill="FFFFFF"/>
            <w:tcMar>
              <w:top w:w="51" w:type="dxa"/>
              <w:left w:w="51" w:type="dxa"/>
              <w:bottom w:w="51" w:type="dxa"/>
              <w:right w:w="51" w:type="dxa"/>
            </w:tcMar>
          </w:tcPr>
          <w:p w14:paraId="7A336A57" w14:textId="73DDA902"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21837C86" w14:textId="1C8F1B0F" w:rsidR="007D21C9" w:rsidRPr="004E274C" w:rsidRDefault="007D21C9" w:rsidP="00F71C72">
            <w:pPr>
              <w:jc w:val="right"/>
            </w:pPr>
            <w:r>
              <w:t>100</w:t>
            </w:r>
            <w:r w:rsidR="00C27569">
              <w:t> %</w:t>
            </w:r>
          </w:p>
        </w:tc>
      </w:tr>
      <w:tr w:rsidR="007D21C9" w:rsidRPr="004E274C" w14:paraId="69A5EE18" w14:textId="77777777" w:rsidTr="00F22D34">
        <w:tc>
          <w:tcPr>
            <w:tcW w:w="3386" w:type="pct"/>
            <w:shd w:val="clear" w:color="FFFFFF" w:fill="FFFFFF"/>
            <w:tcMar>
              <w:top w:w="51" w:type="dxa"/>
              <w:left w:w="51" w:type="dxa"/>
              <w:bottom w:w="51" w:type="dxa"/>
              <w:right w:w="51" w:type="dxa"/>
            </w:tcMar>
          </w:tcPr>
          <w:p w14:paraId="3EACA394" w14:textId="77777777" w:rsidR="007D21C9" w:rsidRPr="004E274C" w:rsidRDefault="007D21C9" w:rsidP="009F4A68">
            <w:pPr>
              <w:pStyle w:val="TabellHode-rad"/>
            </w:pPr>
            <w:r>
              <w:t>Andel kvinner i ledergruppen</w:t>
            </w:r>
          </w:p>
        </w:tc>
        <w:tc>
          <w:tcPr>
            <w:tcW w:w="807" w:type="pct"/>
            <w:shd w:val="clear" w:color="FFFFFF" w:fill="FFFFFF"/>
            <w:tcMar>
              <w:top w:w="51" w:type="dxa"/>
              <w:left w:w="51" w:type="dxa"/>
              <w:bottom w:w="51" w:type="dxa"/>
              <w:right w:w="51" w:type="dxa"/>
            </w:tcMar>
          </w:tcPr>
          <w:p w14:paraId="000C2F2C" w14:textId="5FCCD328" w:rsidR="007D21C9" w:rsidRPr="004E274C" w:rsidRDefault="007D21C9" w:rsidP="00F71C72">
            <w:pPr>
              <w:jc w:val="right"/>
            </w:pPr>
            <w:r>
              <w:t>80</w:t>
            </w:r>
            <w:r w:rsidR="00C27569">
              <w:t> %</w:t>
            </w:r>
          </w:p>
        </w:tc>
        <w:tc>
          <w:tcPr>
            <w:tcW w:w="807" w:type="pct"/>
            <w:shd w:val="clear" w:color="FFFFFF" w:fill="FFFFFF"/>
            <w:tcMar>
              <w:top w:w="51" w:type="dxa"/>
              <w:left w:w="51" w:type="dxa"/>
              <w:bottom w:w="51" w:type="dxa"/>
              <w:right w:w="51" w:type="dxa"/>
            </w:tcMar>
          </w:tcPr>
          <w:p w14:paraId="6E7A6C9E" w14:textId="1B653CA0" w:rsidR="007D21C9" w:rsidRPr="004E274C" w:rsidRDefault="007D21C9" w:rsidP="00F71C72">
            <w:pPr>
              <w:jc w:val="right"/>
            </w:pPr>
            <w:r>
              <w:t>80</w:t>
            </w:r>
            <w:r w:rsidR="00C27569">
              <w:t> %</w:t>
            </w:r>
          </w:p>
        </w:tc>
      </w:tr>
      <w:tr w:rsidR="007D21C9" w:rsidRPr="004E274C" w14:paraId="7B44CABE" w14:textId="77777777" w:rsidTr="00F22D34">
        <w:tc>
          <w:tcPr>
            <w:tcW w:w="3386" w:type="pct"/>
            <w:shd w:val="clear" w:color="FFFFFF" w:fill="FFFFFF"/>
            <w:tcMar>
              <w:top w:w="51" w:type="dxa"/>
              <w:left w:w="51" w:type="dxa"/>
              <w:bottom w:w="51" w:type="dxa"/>
              <w:right w:w="51" w:type="dxa"/>
            </w:tcMar>
          </w:tcPr>
          <w:p w14:paraId="1DAC1092" w14:textId="77777777" w:rsidR="007D21C9" w:rsidRPr="004E274C" w:rsidRDefault="007D21C9" w:rsidP="009F4A68">
            <w:pPr>
              <w:pStyle w:val="TabellHode-rad"/>
            </w:pPr>
            <w:r>
              <w:t>Andel kvinner i selskapet totalt</w:t>
            </w:r>
          </w:p>
        </w:tc>
        <w:tc>
          <w:tcPr>
            <w:tcW w:w="807" w:type="pct"/>
            <w:shd w:val="clear" w:color="FFFFFF" w:fill="FFFFFF"/>
            <w:tcMar>
              <w:top w:w="51" w:type="dxa"/>
              <w:left w:w="51" w:type="dxa"/>
              <w:bottom w:w="51" w:type="dxa"/>
              <w:right w:w="51" w:type="dxa"/>
            </w:tcMar>
          </w:tcPr>
          <w:p w14:paraId="6D04828F" w14:textId="6C65C0B1" w:rsidR="007D21C9" w:rsidRPr="004E274C" w:rsidRDefault="007D21C9" w:rsidP="00F71C72">
            <w:pPr>
              <w:jc w:val="right"/>
            </w:pPr>
            <w:r>
              <w:t>86</w:t>
            </w:r>
            <w:r w:rsidR="00C27569">
              <w:t> %</w:t>
            </w:r>
          </w:p>
        </w:tc>
        <w:tc>
          <w:tcPr>
            <w:tcW w:w="807" w:type="pct"/>
            <w:shd w:val="clear" w:color="FFFFFF" w:fill="FFFFFF"/>
            <w:tcMar>
              <w:top w:w="51" w:type="dxa"/>
              <w:left w:w="51" w:type="dxa"/>
              <w:bottom w:w="51" w:type="dxa"/>
              <w:right w:w="51" w:type="dxa"/>
            </w:tcMar>
          </w:tcPr>
          <w:p w14:paraId="611199C3" w14:textId="513A323A" w:rsidR="007D21C9" w:rsidRPr="004E274C" w:rsidRDefault="007D21C9" w:rsidP="00F71C72">
            <w:pPr>
              <w:jc w:val="right"/>
            </w:pPr>
            <w:r>
              <w:t>90</w:t>
            </w:r>
            <w:r w:rsidR="00C27569">
              <w:t> %</w:t>
            </w:r>
          </w:p>
        </w:tc>
      </w:tr>
      <w:tr w:rsidR="007D21C9" w:rsidRPr="004E274C" w14:paraId="7A2EC238" w14:textId="77777777" w:rsidTr="00F22D34">
        <w:tc>
          <w:tcPr>
            <w:tcW w:w="3386" w:type="pct"/>
            <w:shd w:val="clear" w:color="FFFFFF" w:fill="FFFFFF"/>
            <w:tcMar>
              <w:top w:w="43" w:type="dxa"/>
              <w:left w:w="51" w:type="dxa"/>
              <w:bottom w:w="43" w:type="dxa"/>
              <w:right w:w="51" w:type="dxa"/>
            </w:tcMar>
          </w:tcPr>
          <w:p w14:paraId="1922D35C" w14:textId="77777777" w:rsidR="007D21C9" w:rsidRPr="004E274C" w:rsidRDefault="007D21C9" w:rsidP="009F4A68">
            <w:pPr>
              <w:pStyle w:val="TabellHode-rad"/>
            </w:pPr>
            <w:r>
              <w:t>Gjennomtrekk av ansatte (turnover)</w:t>
            </w:r>
          </w:p>
        </w:tc>
        <w:tc>
          <w:tcPr>
            <w:tcW w:w="807" w:type="pct"/>
            <w:shd w:val="clear" w:color="FFFFFF" w:fill="FFFFFF"/>
            <w:tcMar>
              <w:top w:w="51" w:type="dxa"/>
              <w:left w:w="51" w:type="dxa"/>
              <w:bottom w:w="51" w:type="dxa"/>
              <w:right w:w="51" w:type="dxa"/>
            </w:tcMar>
          </w:tcPr>
          <w:p w14:paraId="68133F78" w14:textId="31E32BC1" w:rsidR="007D21C9" w:rsidRPr="004E274C" w:rsidRDefault="007D21C9" w:rsidP="00F71C72">
            <w:pPr>
              <w:jc w:val="right"/>
            </w:pPr>
            <w:r>
              <w:t>15,0</w:t>
            </w:r>
            <w:r w:rsidR="00C27569">
              <w:t> %</w:t>
            </w:r>
          </w:p>
        </w:tc>
        <w:tc>
          <w:tcPr>
            <w:tcW w:w="807" w:type="pct"/>
            <w:shd w:val="clear" w:color="FFFFFF" w:fill="FFFFFF"/>
            <w:tcMar>
              <w:top w:w="51" w:type="dxa"/>
              <w:left w:w="51" w:type="dxa"/>
              <w:bottom w:w="51" w:type="dxa"/>
              <w:right w:w="51" w:type="dxa"/>
            </w:tcMar>
          </w:tcPr>
          <w:p w14:paraId="4576D0A2" w14:textId="23309C65" w:rsidR="007D21C9" w:rsidRPr="004E274C" w:rsidRDefault="007D21C9" w:rsidP="00F71C72">
            <w:pPr>
              <w:jc w:val="right"/>
            </w:pPr>
            <w:r>
              <w:t>0</w:t>
            </w:r>
            <w:r w:rsidR="00C27569">
              <w:t> %</w:t>
            </w:r>
          </w:p>
        </w:tc>
      </w:tr>
      <w:tr w:rsidR="007D21C9" w:rsidRPr="004E274C" w14:paraId="3F31826B" w14:textId="77777777" w:rsidTr="00F22D34">
        <w:tc>
          <w:tcPr>
            <w:tcW w:w="3386" w:type="pct"/>
            <w:shd w:val="clear" w:color="FFFFFF" w:fill="FFFFFF"/>
            <w:tcMar>
              <w:top w:w="43" w:type="dxa"/>
              <w:left w:w="51" w:type="dxa"/>
              <w:bottom w:w="43" w:type="dxa"/>
              <w:right w:w="51" w:type="dxa"/>
            </w:tcMar>
          </w:tcPr>
          <w:p w14:paraId="6EDDE9B5" w14:textId="77777777" w:rsidR="007D21C9" w:rsidRPr="004E274C" w:rsidRDefault="007D21C9" w:rsidP="009F4A68">
            <w:pPr>
              <w:pStyle w:val="TabellHode-rad"/>
            </w:pPr>
            <w:r>
              <w:t>Medarbeiderengasjement</w:t>
            </w:r>
          </w:p>
        </w:tc>
        <w:tc>
          <w:tcPr>
            <w:tcW w:w="807" w:type="pct"/>
            <w:shd w:val="clear" w:color="FFFFFF" w:fill="FFFFFF"/>
            <w:tcMar>
              <w:top w:w="51" w:type="dxa"/>
              <w:left w:w="51" w:type="dxa"/>
              <w:bottom w:w="51" w:type="dxa"/>
              <w:right w:w="51" w:type="dxa"/>
            </w:tcMar>
          </w:tcPr>
          <w:p w14:paraId="525BBF43"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24C54695" w14:textId="77777777" w:rsidR="007D21C9" w:rsidRPr="004E274C" w:rsidRDefault="007D21C9" w:rsidP="00F71C72">
            <w:pPr>
              <w:jc w:val="right"/>
            </w:pPr>
            <w:r>
              <w:t>-</w:t>
            </w:r>
          </w:p>
        </w:tc>
      </w:tr>
      <w:tr w:rsidR="007D21C9" w:rsidRPr="004E274C" w14:paraId="14568B58" w14:textId="77777777" w:rsidTr="00F22D34">
        <w:tc>
          <w:tcPr>
            <w:tcW w:w="3386" w:type="pct"/>
            <w:shd w:val="clear" w:color="FFFFFF" w:fill="FFFFFF"/>
            <w:tcMar>
              <w:top w:w="51" w:type="dxa"/>
              <w:left w:w="51" w:type="dxa"/>
              <w:bottom w:w="51" w:type="dxa"/>
              <w:right w:w="51" w:type="dxa"/>
            </w:tcMar>
          </w:tcPr>
          <w:p w14:paraId="696516DD" w14:textId="77777777" w:rsidR="007D21C9" w:rsidRPr="004E274C" w:rsidRDefault="007D21C9" w:rsidP="009F4A68">
            <w:pPr>
              <w:pStyle w:val="TabellHode-rad"/>
            </w:pPr>
            <w:r>
              <w:t>Sykefravær (%)</w:t>
            </w:r>
          </w:p>
        </w:tc>
        <w:tc>
          <w:tcPr>
            <w:tcW w:w="807" w:type="pct"/>
            <w:shd w:val="clear" w:color="FFFFFF" w:fill="FFFFFF"/>
            <w:tcMar>
              <w:top w:w="51" w:type="dxa"/>
              <w:left w:w="51" w:type="dxa"/>
              <w:bottom w:w="51" w:type="dxa"/>
              <w:right w:w="51" w:type="dxa"/>
            </w:tcMar>
          </w:tcPr>
          <w:p w14:paraId="662B0DE0" w14:textId="7E83FAB4" w:rsidR="007D21C9" w:rsidRPr="004E274C" w:rsidRDefault="007D21C9" w:rsidP="00F71C72">
            <w:pPr>
              <w:jc w:val="right"/>
            </w:pPr>
            <w:r>
              <w:t>13,4</w:t>
            </w:r>
            <w:r w:rsidR="00C27569">
              <w:t> %</w:t>
            </w:r>
          </w:p>
        </w:tc>
        <w:tc>
          <w:tcPr>
            <w:tcW w:w="807" w:type="pct"/>
            <w:shd w:val="clear" w:color="FFFFFF" w:fill="FFFFFF"/>
            <w:tcMar>
              <w:top w:w="51" w:type="dxa"/>
              <w:left w:w="51" w:type="dxa"/>
              <w:bottom w:w="51" w:type="dxa"/>
              <w:right w:w="51" w:type="dxa"/>
            </w:tcMar>
          </w:tcPr>
          <w:p w14:paraId="1CC0324E" w14:textId="31E4A292" w:rsidR="007D21C9" w:rsidRPr="004E274C" w:rsidRDefault="007D21C9" w:rsidP="00F71C72">
            <w:pPr>
              <w:jc w:val="right"/>
            </w:pPr>
            <w:r>
              <w:t>11,3</w:t>
            </w:r>
            <w:r w:rsidR="00C27569">
              <w:t> %</w:t>
            </w:r>
          </w:p>
        </w:tc>
      </w:tr>
      <w:tr w:rsidR="007D21C9" w:rsidRPr="004E274C" w14:paraId="55510255" w14:textId="77777777" w:rsidTr="00F22D34">
        <w:tc>
          <w:tcPr>
            <w:tcW w:w="3386" w:type="pct"/>
            <w:shd w:val="clear" w:color="FFFFFF" w:fill="FFFFFF"/>
            <w:tcMar>
              <w:top w:w="51" w:type="dxa"/>
              <w:left w:w="51" w:type="dxa"/>
              <w:bottom w:w="51" w:type="dxa"/>
              <w:right w:w="51" w:type="dxa"/>
            </w:tcMar>
          </w:tcPr>
          <w:p w14:paraId="572C5A80" w14:textId="77777777" w:rsidR="007D21C9" w:rsidRPr="004E274C" w:rsidRDefault="007D21C9" w:rsidP="009F4A68">
            <w:pPr>
              <w:pStyle w:val="TabellHode-rad"/>
            </w:pPr>
            <w:r>
              <w:t xml:space="preserve">Skadefravær (dager) </w:t>
            </w:r>
          </w:p>
        </w:tc>
        <w:tc>
          <w:tcPr>
            <w:tcW w:w="807" w:type="pct"/>
            <w:shd w:val="clear" w:color="FFFFFF" w:fill="FFFFFF"/>
            <w:tcMar>
              <w:top w:w="51" w:type="dxa"/>
              <w:left w:w="51" w:type="dxa"/>
              <w:bottom w:w="51" w:type="dxa"/>
              <w:right w:w="51" w:type="dxa"/>
            </w:tcMar>
          </w:tcPr>
          <w:p w14:paraId="5B98CECB"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104229F9" w14:textId="77777777" w:rsidR="007D21C9" w:rsidRPr="004E274C" w:rsidRDefault="007D21C9" w:rsidP="00F71C72">
            <w:pPr>
              <w:jc w:val="right"/>
            </w:pPr>
            <w:r>
              <w:t>0</w:t>
            </w:r>
          </w:p>
        </w:tc>
      </w:tr>
      <w:tr w:rsidR="007D21C9" w:rsidRPr="004E274C" w14:paraId="1977D4E9" w14:textId="77777777" w:rsidTr="00F22D34">
        <w:tc>
          <w:tcPr>
            <w:tcW w:w="3386" w:type="pct"/>
            <w:shd w:val="clear" w:color="FFFFFF" w:fill="FFFFFF"/>
            <w:tcMar>
              <w:top w:w="51" w:type="dxa"/>
              <w:left w:w="51" w:type="dxa"/>
              <w:bottom w:w="51" w:type="dxa"/>
              <w:right w:w="51" w:type="dxa"/>
            </w:tcMar>
          </w:tcPr>
          <w:p w14:paraId="1FD35EA8"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0AE31C77"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45C7B502" w14:textId="77777777" w:rsidR="007D21C9" w:rsidRPr="004E274C" w:rsidRDefault="007D21C9" w:rsidP="00F71C72">
            <w:pPr>
              <w:pStyle w:val="TabellHode-kolonne"/>
              <w:jc w:val="right"/>
            </w:pPr>
            <w:r>
              <w:t>2024</w:t>
            </w:r>
          </w:p>
        </w:tc>
      </w:tr>
      <w:tr w:rsidR="007D21C9" w:rsidRPr="004E274C" w14:paraId="09923833" w14:textId="77777777" w:rsidTr="00F22D34">
        <w:tc>
          <w:tcPr>
            <w:tcW w:w="3386" w:type="pct"/>
            <w:shd w:val="clear" w:color="FFFFFF" w:fill="FFFFFF"/>
            <w:tcMar>
              <w:top w:w="51" w:type="dxa"/>
              <w:left w:w="51" w:type="dxa"/>
              <w:bottom w:w="51" w:type="dxa"/>
              <w:right w:w="51" w:type="dxa"/>
            </w:tcMar>
          </w:tcPr>
          <w:p w14:paraId="252FB78D" w14:textId="77777777" w:rsidR="007D21C9" w:rsidRPr="004E274C" w:rsidRDefault="007D21C9" w:rsidP="009F4A68">
            <w:pPr>
              <w:pStyle w:val="TabellHode-rad"/>
            </w:pPr>
            <w:r>
              <w:t>Scope 1</w:t>
            </w:r>
          </w:p>
        </w:tc>
        <w:tc>
          <w:tcPr>
            <w:tcW w:w="807" w:type="pct"/>
            <w:shd w:val="clear" w:color="FFFFFF" w:fill="FFFFFF"/>
            <w:tcMar>
              <w:top w:w="51" w:type="dxa"/>
              <w:left w:w="51" w:type="dxa"/>
              <w:bottom w:w="51" w:type="dxa"/>
              <w:right w:w="51" w:type="dxa"/>
            </w:tcMar>
          </w:tcPr>
          <w:p w14:paraId="32A16BF3"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75B706F1" w14:textId="77777777" w:rsidR="007D21C9" w:rsidRPr="004E274C" w:rsidRDefault="007D21C9" w:rsidP="00F71C72">
            <w:pPr>
              <w:jc w:val="right"/>
            </w:pPr>
            <w:r>
              <w:t>0</w:t>
            </w:r>
          </w:p>
        </w:tc>
      </w:tr>
      <w:tr w:rsidR="007D21C9" w:rsidRPr="004E274C" w14:paraId="027BDB5E" w14:textId="77777777" w:rsidTr="00F22D34">
        <w:tc>
          <w:tcPr>
            <w:tcW w:w="3386" w:type="pct"/>
            <w:shd w:val="clear" w:color="FFFFFF" w:fill="FFFFFF"/>
            <w:tcMar>
              <w:top w:w="51" w:type="dxa"/>
              <w:left w:w="51" w:type="dxa"/>
              <w:bottom w:w="51" w:type="dxa"/>
              <w:right w:w="51" w:type="dxa"/>
            </w:tcMar>
          </w:tcPr>
          <w:p w14:paraId="4982BEB0" w14:textId="77777777" w:rsidR="007D21C9" w:rsidRPr="004E274C" w:rsidRDefault="007D21C9" w:rsidP="009F4A68">
            <w:pPr>
              <w:pStyle w:val="TabellHode-rad"/>
            </w:pPr>
            <w:r>
              <w:t>Scope 2 (lokasjonsbasert)</w:t>
            </w:r>
          </w:p>
        </w:tc>
        <w:tc>
          <w:tcPr>
            <w:tcW w:w="807" w:type="pct"/>
            <w:shd w:val="clear" w:color="FFFFFF" w:fill="FFFFFF"/>
            <w:tcMar>
              <w:top w:w="51" w:type="dxa"/>
              <w:left w:w="51" w:type="dxa"/>
              <w:bottom w:w="51" w:type="dxa"/>
              <w:right w:w="51" w:type="dxa"/>
            </w:tcMar>
          </w:tcPr>
          <w:p w14:paraId="37DA4EB0" w14:textId="77777777" w:rsidR="007D21C9" w:rsidRPr="004E274C" w:rsidRDefault="007D21C9" w:rsidP="00F71C72">
            <w:pPr>
              <w:jc w:val="right"/>
            </w:pPr>
            <w:r>
              <w:t>2</w:t>
            </w:r>
          </w:p>
        </w:tc>
        <w:tc>
          <w:tcPr>
            <w:tcW w:w="807" w:type="pct"/>
            <w:shd w:val="clear" w:color="FFFFFF" w:fill="FFFFFF"/>
            <w:tcMar>
              <w:top w:w="51" w:type="dxa"/>
              <w:left w:w="51" w:type="dxa"/>
              <w:bottom w:w="51" w:type="dxa"/>
              <w:right w:w="51" w:type="dxa"/>
            </w:tcMar>
          </w:tcPr>
          <w:p w14:paraId="4D098D3A" w14:textId="77777777" w:rsidR="007D21C9" w:rsidRPr="004E274C" w:rsidRDefault="007D21C9" w:rsidP="00F71C72">
            <w:pPr>
              <w:jc w:val="right"/>
            </w:pPr>
            <w:r>
              <w:t>2</w:t>
            </w:r>
          </w:p>
        </w:tc>
      </w:tr>
      <w:tr w:rsidR="007D21C9" w:rsidRPr="004E274C" w14:paraId="5AEBC9B6" w14:textId="77777777" w:rsidTr="00F22D34">
        <w:tc>
          <w:tcPr>
            <w:tcW w:w="3386" w:type="pct"/>
            <w:shd w:val="clear" w:color="FFFFFF" w:fill="FFFFFF"/>
            <w:tcMar>
              <w:top w:w="51" w:type="dxa"/>
              <w:left w:w="51" w:type="dxa"/>
              <w:bottom w:w="51" w:type="dxa"/>
              <w:right w:w="51" w:type="dxa"/>
            </w:tcMar>
          </w:tcPr>
          <w:p w14:paraId="649B4AD6" w14:textId="77777777" w:rsidR="007D21C9" w:rsidRPr="004E274C" w:rsidRDefault="007D21C9" w:rsidP="009F4A68">
            <w:pPr>
              <w:pStyle w:val="TabellHode-rad"/>
            </w:pPr>
            <w:r>
              <w:t>Scope 3</w:t>
            </w:r>
          </w:p>
        </w:tc>
        <w:tc>
          <w:tcPr>
            <w:tcW w:w="807" w:type="pct"/>
            <w:shd w:val="clear" w:color="FFFFFF" w:fill="FFFFFF"/>
            <w:tcMar>
              <w:top w:w="51" w:type="dxa"/>
              <w:left w:w="51" w:type="dxa"/>
              <w:bottom w:w="51" w:type="dxa"/>
              <w:right w:w="51" w:type="dxa"/>
            </w:tcMar>
          </w:tcPr>
          <w:p w14:paraId="3492DB99"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00FF3DA0" w14:textId="77777777" w:rsidR="007D21C9" w:rsidRPr="004E274C" w:rsidRDefault="007D21C9" w:rsidP="00F71C72">
            <w:pPr>
              <w:jc w:val="right"/>
            </w:pPr>
            <w:r>
              <w:t>-</w:t>
            </w:r>
          </w:p>
        </w:tc>
      </w:tr>
    </w:tbl>
    <w:p w14:paraId="22A639DD" w14:textId="77777777" w:rsidR="007D21C9" w:rsidRPr="004E274C" w:rsidRDefault="007D21C9" w:rsidP="007D21C9"/>
    <w:p w14:paraId="5E06A40E" w14:textId="77777777" w:rsidR="007D21C9" w:rsidRPr="004E274C" w:rsidRDefault="007D21C9" w:rsidP="007D21C9"/>
    <w:p w14:paraId="3FD0A5F2" w14:textId="77777777" w:rsidR="007D21C9" w:rsidRPr="004E274C" w:rsidRDefault="007D21C9" w:rsidP="007D21C9">
      <w:pPr>
        <w:pStyle w:val="avsnitt-tittel"/>
      </w:pPr>
      <w:r w:rsidRPr="004E274C">
        <w:t>Klimamål</w:t>
      </w:r>
    </w:p>
    <w:p w14:paraId="427B0E3B" w14:textId="77777777" w:rsidR="007D21C9" w:rsidRPr="004E274C" w:rsidRDefault="007D21C9" w:rsidP="007D21C9">
      <w:r w:rsidRPr="004E274C">
        <w:t>Ikke tilgjengelig.</w:t>
      </w:r>
    </w:p>
    <w:p w14:paraId="2851A7CE" w14:textId="77777777" w:rsidR="0080797A" w:rsidRPr="00097EFD" w:rsidRDefault="0080797A" w:rsidP="0080797A">
      <w:pPr>
        <w:pStyle w:val="UnOverskrift3"/>
        <w:rPr>
          <w:lang w:val="en-US"/>
        </w:rPr>
      </w:pPr>
      <w:r w:rsidRPr="00097EFD">
        <w:rPr>
          <w:lang w:val="en-US"/>
        </w:rPr>
        <w:t>Kings Bay AS</w:t>
      </w:r>
    </w:p>
    <w:p w14:paraId="5F9F5F1A" w14:textId="77777777" w:rsidR="0080797A" w:rsidRPr="00D73E78" w:rsidRDefault="0080797A" w:rsidP="0080797A">
      <w:r>
        <w:rPr>
          <w:noProof/>
          <w14:ligatures w14:val="standardContextual"/>
        </w:rPr>
        <w:drawing>
          <wp:inline distT="0" distB="0" distL="0" distR="0" wp14:anchorId="00105D6A" wp14:editId="6C8644D8">
            <wp:extent cx="1887195" cy="1514475"/>
            <wp:effectExtent l="0" t="0" r="0" b="0"/>
            <wp:docPr id="1223507214" name="Bilde 17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507214" name="Bilde 179" descr="Logo"/>
                    <pic:cNvPicPr/>
                  </pic:nvPicPr>
                  <pic:blipFill>
                    <a:blip r:embed="rId190"/>
                    <a:stretch>
                      <a:fillRect/>
                    </a:stretch>
                  </pic:blipFill>
                  <pic:spPr>
                    <a:xfrm>
                      <a:off x="0" y="0"/>
                      <a:ext cx="1899458" cy="1524316"/>
                    </a:xfrm>
                    <a:prstGeom prst="rect">
                      <a:avLst/>
                    </a:prstGeom>
                  </pic:spPr>
                </pic:pic>
              </a:graphicData>
            </a:graphic>
          </wp:inline>
        </w:drawing>
      </w:r>
    </w:p>
    <w:p w14:paraId="05DDB4B2" w14:textId="04711155" w:rsidR="007D21C9" w:rsidRPr="004E274C" w:rsidRDefault="007D21C9" w:rsidP="007D21C9">
      <w:r w:rsidRPr="004E274C">
        <w:lastRenderedPageBreak/>
        <w:t>Kings Bay eier og har ansvaret for drift og utvikling av infrastrukturen i Ny-Ålesund. Driften omfatter blant annet innkvartering, bespisning, organisering av flytransport, sjøvertstjenester, beredskap, verkstedtjenester samt vann- og elektrisitetsforsyning. Ti forskningsmiljøer fra ulike nasjoner er fast etablert i Ny-Ålesund, og ca. 20 ulike forskningsmiljøer har hvert år forskningsprosjekter i og rundt Ny-Ålesund.</w:t>
      </w:r>
    </w:p>
    <w:p w14:paraId="2569BA2D" w14:textId="77777777" w:rsidR="007D21C9" w:rsidRPr="004E274C" w:rsidRDefault="007D21C9" w:rsidP="007D21C9">
      <w:pPr>
        <w:pStyle w:val="avsnitt-tittel"/>
      </w:pPr>
      <w:r w:rsidRPr="004E274C">
        <w:t>Statens eierskap</w:t>
      </w:r>
    </w:p>
    <w:p w14:paraId="64181BF3" w14:textId="77777777" w:rsidR="007D21C9" w:rsidRPr="004E274C" w:rsidRDefault="007D21C9" w:rsidP="007D21C9">
      <w:r w:rsidRPr="004E274C">
        <w:t>Staten er eier i Kings Bay for å ha en norsk forskningsstasjon i Ny-Ålesund for internasjonalt, naturvitenskapelig forskningssamarbeid i verdensklasse som bidrar til å understøtte de overordnede målene i norsk svalbardpolitikk. Statens mål som eier er mest mulig effektiv drift, vedlikehold og utvikling av selskapets eiendom, bygningsmasse og infrastruktur for å tilrettelegge for Ny-Ålesund forskningsstasjon som en norsk plattform for internasjonalt, naturvitenskapelig forskningssamarbeid i verdensklasse.</w:t>
      </w:r>
    </w:p>
    <w:p w14:paraId="0BF51DAF" w14:textId="77777777" w:rsidR="007D21C9" w:rsidRPr="004E274C" w:rsidRDefault="007D21C9" w:rsidP="007D21C9">
      <w:pPr>
        <w:pStyle w:val="avsnitt-tittel"/>
      </w:pPr>
      <w:r w:rsidRPr="004E274C">
        <w:t>Mål og strategiske prioriteringer</w:t>
      </w:r>
    </w:p>
    <w:p w14:paraId="55808556" w14:textId="77777777" w:rsidR="007D21C9" w:rsidRPr="004E274C" w:rsidRDefault="007D21C9" w:rsidP="007D21C9">
      <w:r w:rsidRPr="004E274C">
        <w:t>Ny-Ålesund er lett tilgjengelig med unikt og uberørt miljø og kulturarv, og er et viktig referanseområde for å observere effekten av klimaendringer. Selskapets strategi er å være en tilrettelegger for forskning av høy kvalitet innen naturvitenskap. Kings Bay skal legge til rette for felles infrastruktur og tematiske sentre i tråd med vedtatte mål i forskningsstrategien for Ny-Ålesund. Selskapet arbeider for økt tilstedeværelse av norske forskere. Videre jobbes det med å videreutvikle samfunnet for alternative energikilder og reduserte utslipp. Ny-Ålesund har den største samlingen automatisk fredete bygninger på Svalbard. Selskapet skal drive planmessig vedlikehold og utvikling av Kings Bays eiendom og bygningsmasse, herunder kulturminner.</w:t>
      </w:r>
    </w:p>
    <w:p w14:paraId="3E880803" w14:textId="77777777" w:rsidR="007D21C9" w:rsidRPr="004E274C" w:rsidRDefault="007D21C9" w:rsidP="007D21C9">
      <w:pPr>
        <w:pStyle w:val="avsnitt-tittel"/>
      </w:pPr>
      <w:r w:rsidRPr="004E274C">
        <w:t>Oppnåelse av statens mål</w:t>
      </w:r>
    </w:p>
    <w:p w14:paraId="03A837C8" w14:textId="77777777" w:rsidR="007D21C9" w:rsidRPr="004E274C" w:rsidRDefault="007D21C9" w:rsidP="007D21C9">
      <w:r w:rsidRPr="004E274C">
        <w:t>Antall forskerdøgn i 2025 ble 14 217, som er 1 347 (9 pst.) lavere enn i 2024. Nedgangen påvirkes av at det internasjonale Kongsfjordåret startet i juli 2024 og at ett av instituttene dermed hadde økt aktivitet i 2024. Antall norske forskerdøgn var 4 601. Det er ønskelig med aktivitet fra flere norske institusjoner, og selskapet arbeider med å øke antall norske forskerdøgn. Videre ønsker selskapet bedre utnyttelse av forskningsinfrastrukturen. Det jobbes derfor med kartlegging av utnyttelsesgrad, samt etablere rutiner for rapportering.</w:t>
      </w:r>
    </w:p>
    <w:p w14:paraId="67709B37" w14:textId="77777777" w:rsidR="007D21C9" w:rsidRPr="004E274C" w:rsidRDefault="007D21C9" w:rsidP="007D21C9">
      <w:r w:rsidRPr="004E274C">
        <w:t xml:space="preserve">Selskapet har ferdigstilt forvaltningsplan for fredede bygg, og det jobbes nå med å utarbeide vedlikeholds- og prioriteringsplaner. </w:t>
      </w:r>
    </w:p>
    <w:p w14:paraId="65FF8996" w14:textId="77777777" w:rsidR="007D21C9" w:rsidRPr="004E274C" w:rsidRDefault="007D21C9" w:rsidP="007D21C9">
      <w:r w:rsidRPr="004E274C">
        <w:t xml:space="preserve">Selskapet har </w:t>
      </w:r>
      <w:proofErr w:type="gramStart"/>
      <w:r w:rsidRPr="004E274C">
        <w:t>fokus</w:t>
      </w:r>
      <w:proofErr w:type="gramEnd"/>
      <w:r w:rsidRPr="004E274C">
        <w:t xml:space="preserve"> på samfunnssikkerhet, og er nå i sluttfasen med å etablere et reservekraftverk som redundans for fjernvarme og produksjon av elektrisk kraft. Selskapet vil utarbeide årlig klimaregnskap med klimamål. Selskapet har ambisjoner om å oppnå energisparing gjennom bedre målesystemer for fjernvarme, og utskiftning av belysning i større bygg.</w:t>
      </w:r>
      <w:r>
        <w:t xml:space="preserve"> </w:t>
      </w:r>
    </w:p>
    <w:p w14:paraId="174E1BF5" w14:textId="77777777" w:rsidR="007D21C9" w:rsidRPr="004E274C" w:rsidRDefault="007D21C9" w:rsidP="007D21C9"/>
    <w:p w14:paraId="2A933F07" w14:textId="33FD6D98" w:rsidR="007D21C9" w:rsidRPr="004E274C" w:rsidRDefault="001E4DE6" w:rsidP="001E4DE6">
      <w:pPr>
        <w:pStyle w:val="avsnitt-tittel"/>
      </w:pPr>
      <w:r>
        <w:lastRenderedPageBreak/>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0"/>
        <w:gridCol w:w="2628"/>
        <w:gridCol w:w="2200"/>
        <w:gridCol w:w="2127"/>
        <w:gridCol w:w="2447"/>
      </w:tblGrid>
      <w:tr w:rsidR="007D21C9" w:rsidRPr="004E274C" w14:paraId="6B1A70F6" w14:textId="77777777" w:rsidTr="00F22D34">
        <w:trPr>
          <w:tblHeader/>
        </w:trPr>
        <w:tc>
          <w:tcPr>
            <w:tcW w:w="735" w:type="pct"/>
            <w:shd w:val="clear" w:color="FFFFFF" w:fill="FFFFFF"/>
            <w:tcMar>
              <w:top w:w="85" w:type="dxa"/>
              <w:left w:w="57" w:type="dxa"/>
              <w:bottom w:w="85" w:type="dxa"/>
              <w:right w:w="57" w:type="dxa"/>
            </w:tcMar>
          </w:tcPr>
          <w:p w14:paraId="6DE5ABC8" w14:textId="77777777" w:rsidR="007D21C9" w:rsidRPr="004E274C" w:rsidRDefault="007D21C9" w:rsidP="000201D7"/>
        </w:tc>
        <w:tc>
          <w:tcPr>
            <w:tcW w:w="1192" w:type="pct"/>
            <w:shd w:val="clear" w:color="FFFFFF" w:fill="FFFFFF"/>
            <w:tcMar>
              <w:top w:w="85" w:type="dxa"/>
              <w:left w:w="57" w:type="dxa"/>
              <w:bottom w:w="85" w:type="dxa"/>
              <w:right w:w="57" w:type="dxa"/>
            </w:tcMar>
          </w:tcPr>
          <w:p w14:paraId="1EFC195C" w14:textId="77777777" w:rsidR="007D21C9" w:rsidRPr="004E274C" w:rsidRDefault="007D21C9" w:rsidP="000201D7">
            <w:pPr>
              <w:pStyle w:val="TabellHode-kolonne"/>
            </w:pPr>
            <w:r>
              <w:t>Langsiktig mål</w:t>
            </w:r>
          </w:p>
        </w:tc>
        <w:tc>
          <w:tcPr>
            <w:tcW w:w="998" w:type="pct"/>
            <w:shd w:val="clear" w:color="FFFFFF" w:fill="FFFFFF"/>
            <w:tcMar>
              <w:top w:w="85" w:type="dxa"/>
              <w:left w:w="57" w:type="dxa"/>
              <w:bottom w:w="85" w:type="dxa"/>
              <w:right w:w="57" w:type="dxa"/>
            </w:tcMar>
          </w:tcPr>
          <w:p w14:paraId="4865A215" w14:textId="77777777" w:rsidR="007D21C9" w:rsidRPr="004E274C" w:rsidRDefault="007D21C9" w:rsidP="000201D7">
            <w:pPr>
              <w:pStyle w:val="TabellHode-kolonne"/>
            </w:pPr>
            <w:r>
              <w:t>Indikator</w:t>
            </w:r>
          </w:p>
        </w:tc>
        <w:tc>
          <w:tcPr>
            <w:tcW w:w="965" w:type="pct"/>
            <w:shd w:val="clear" w:color="FFFFFF" w:fill="FFFFFF"/>
            <w:tcMar>
              <w:top w:w="85" w:type="dxa"/>
              <w:left w:w="57" w:type="dxa"/>
              <w:bottom w:w="85" w:type="dxa"/>
              <w:right w:w="57" w:type="dxa"/>
            </w:tcMar>
          </w:tcPr>
          <w:p w14:paraId="7E07DA4A" w14:textId="77777777" w:rsidR="007D21C9" w:rsidRPr="004E274C" w:rsidRDefault="007D21C9" w:rsidP="000201D7">
            <w:pPr>
              <w:pStyle w:val="TabellHode-kolonne"/>
            </w:pPr>
            <w:r>
              <w:t>Mål 2025</w:t>
            </w:r>
          </w:p>
        </w:tc>
        <w:tc>
          <w:tcPr>
            <w:tcW w:w="1110" w:type="pct"/>
            <w:shd w:val="clear" w:color="FFFFFF" w:fill="FFFFFF"/>
            <w:tcMar>
              <w:top w:w="85" w:type="dxa"/>
              <w:left w:w="57" w:type="dxa"/>
              <w:bottom w:w="85" w:type="dxa"/>
              <w:right w:w="57" w:type="dxa"/>
            </w:tcMar>
          </w:tcPr>
          <w:p w14:paraId="0E4E40D9" w14:textId="77777777" w:rsidR="007D21C9" w:rsidRPr="004E274C" w:rsidRDefault="007D21C9" w:rsidP="000201D7">
            <w:pPr>
              <w:pStyle w:val="TabellHode-kolonne"/>
            </w:pPr>
            <w:r>
              <w:t xml:space="preserve">Resultat 2025 </w:t>
            </w:r>
          </w:p>
        </w:tc>
      </w:tr>
      <w:tr w:rsidR="007D21C9" w:rsidRPr="004E274C" w14:paraId="71CD00C4" w14:textId="77777777" w:rsidTr="00F22D34">
        <w:tc>
          <w:tcPr>
            <w:tcW w:w="735" w:type="pct"/>
            <w:vMerge w:val="restart"/>
            <w:shd w:val="clear" w:color="FFFFFF" w:fill="FFFFFF"/>
            <w:tcMar>
              <w:top w:w="57" w:type="dxa"/>
              <w:left w:w="80" w:type="dxa"/>
              <w:bottom w:w="57" w:type="dxa"/>
              <w:right w:w="80" w:type="dxa"/>
            </w:tcMar>
          </w:tcPr>
          <w:p w14:paraId="706C8D0B" w14:textId="77777777" w:rsidR="007D21C9" w:rsidRDefault="007D21C9" w:rsidP="009F4A68">
            <w:pPr>
              <w:pStyle w:val="TabellHode-rad"/>
            </w:pPr>
            <w:r>
              <w:t>Sektorpolitisk måloppnåelse</w:t>
            </w:r>
          </w:p>
          <w:p w14:paraId="0F6BCC9F" w14:textId="77777777" w:rsidR="007D21C9" w:rsidRDefault="007D21C9" w:rsidP="009F4A68">
            <w:pPr>
              <w:pStyle w:val="TabellHode-rad"/>
            </w:pPr>
          </w:p>
          <w:p w14:paraId="35959959" w14:textId="77777777" w:rsidR="007D21C9" w:rsidRPr="004E274C" w:rsidRDefault="007D21C9" w:rsidP="009F4A68">
            <w:pPr>
              <w:pStyle w:val="TabellHode-rad"/>
            </w:pPr>
          </w:p>
        </w:tc>
        <w:tc>
          <w:tcPr>
            <w:tcW w:w="1192" w:type="pct"/>
            <w:shd w:val="clear" w:color="FFFFFF" w:fill="FFFFFF"/>
            <w:tcMar>
              <w:top w:w="57" w:type="dxa"/>
              <w:left w:w="80" w:type="dxa"/>
              <w:bottom w:w="57" w:type="dxa"/>
              <w:right w:w="80" w:type="dxa"/>
            </w:tcMar>
          </w:tcPr>
          <w:p w14:paraId="4728BDE7" w14:textId="77777777" w:rsidR="007D21C9" w:rsidRPr="004E274C" w:rsidRDefault="007D21C9" w:rsidP="009F4A68">
            <w:pPr>
              <w:pStyle w:val="TabellHode-rad"/>
            </w:pPr>
            <w:r>
              <w:t>Sikre god ivaretakelse av fredede kulturminner og det uberørte naturmiljøet i Ny-Ålesund</w:t>
            </w:r>
          </w:p>
        </w:tc>
        <w:tc>
          <w:tcPr>
            <w:tcW w:w="998" w:type="pct"/>
            <w:shd w:val="clear" w:color="FFFFFF" w:fill="FFFFFF"/>
            <w:tcMar>
              <w:top w:w="57" w:type="dxa"/>
              <w:left w:w="80" w:type="dxa"/>
              <w:bottom w:w="57" w:type="dxa"/>
              <w:right w:w="80" w:type="dxa"/>
            </w:tcMar>
          </w:tcPr>
          <w:p w14:paraId="010A2734" w14:textId="7465AED4" w:rsidR="007D21C9" w:rsidRPr="004E274C" w:rsidRDefault="007D21C9" w:rsidP="000201D7">
            <w:r>
              <w:t>Revidert forvaltningsplan fredede bygg i</w:t>
            </w:r>
            <w:r w:rsidR="00C27569">
              <w:t> %</w:t>
            </w:r>
          </w:p>
        </w:tc>
        <w:tc>
          <w:tcPr>
            <w:tcW w:w="965" w:type="pct"/>
            <w:shd w:val="clear" w:color="FFFFFF" w:fill="FFFFFF"/>
            <w:tcMar>
              <w:top w:w="57" w:type="dxa"/>
              <w:left w:w="80" w:type="dxa"/>
              <w:bottom w:w="57" w:type="dxa"/>
              <w:right w:w="80" w:type="dxa"/>
            </w:tcMar>
          </w:tcPr>
          <w:p w14:paraId="7D8EB906" w14:textId="77777777" w:rsidR="007D21C9" w:rsidRDefault="007D21C9" w:rsidP="000201D7">
            <w:r>
              <w:t xml:space="preserve">Ferdigstilt </w:t>
            </w:r>
          </w:p>
          <w:p w14:paraId="675D11CA" w14:textId="77777777" w:rsidR="007D21C9" w:rsidRPr="004E274C" w:rsidRDefault="007D21C9" w:rsidP="000201D7">
            <w:r>
              <w:t>forvaltningsplan</w:t>
            </w:r>
          </w:p>
        </w:tc>
        <w:tc>
          <w:tcPr>
            <w:tcW w:w="1110" w:type="pct"/>
            <w:shd w:val="clear" w:color="FFFFFF" w:fill="FFFFFF"/>
            <w:tcMar>
              <w:top w:w="57" w:type="dxa"/>
              <w:left w:w="80" w:type="dxa"/>
              <w:bottom w:w="57" w:type="dxa"/>
              <w:right w:w="80" w:type="dxa"/>
            </w:tcMar>
          </w:tcPr>
          <w:p w14:paraId="78806C70" w14:textId="67DC79E9" w:rsidR="007D21C9" w:rsidRPr="004E274C" w:rsidRDefault="007D21C9" w:rsidP="000201D7">
            <w:r>
              <w:t>100</w:t>
            </w:r>
            <w:r w:rsidR="00C27569">
              <w:t> %</w:t>
            </w:r>
          </w:p>
        </w:tc>
      </w:tr>
      <w:tr w:rsidR="007D21C9" w:rsidRPr="004E274C" w14:paraId="744FFB7A" w14:textId="77777777" w:rsidTr="00F22D34">
        <w:tc>
          <w:tcPr>
            <w:tcW w:w="735" w:type="pct"/>
            <w:vMerge/>
            <w:shd w:val="clear" w:color="FFFFFF" w:fill="FFFFFF"/>
          </w:tcPr>
          <w:p w14:paraId="60A3579C" w14:textId="77777777" w:rsidR="007D21C9" w:rsidRPr="004E274C" w:rsidRDefault="007D21C9" w:rsidP="009F4A68">
            <w:pPr>
              <w:pStyle w:val="TabellHode-rad"/>
            </w:pPr>
          </w:p>
        </w:tc>
        <w:tc>
          <w:tcPr>
            <w:tcW w:w="1192" w:type="pct"/>
            <w:shd w:val="clear" w:color="FFFFFF" w:fill="FFFFFF"/>
            <w:tcMar>
              <w:top w:w="57" w:type="dxa"/>
              <w:left w:w="80" w:type="dxa"/>
              <w:bottom w:w="57" w:type="dxa"/>
              <w:right w:w="80" w:type="dxa"/>
            </w:tcMar>
          </w:tcPr>
          <w:p w14:paraId="75E52D95" w14:textId="4ADC26B3" w:rsidR="007D21C9" w:rsidRPr="004E274C" w:rsidRDefault="007D21C9" w:rsidP="009F4A68">
            <w:pPr>
              <w:pStyle w:val="TabellHode-rad"/>
            </w:pPr>
            <w:r>
              <w:t>Legge til rette for tematiske forskningssentre hvor de prioriterte forskningsområdene tilbys utstyr og forskningsinfrastruktur for felles bruk</w:t>
            </w:r>
          </w:p>
        </w:tc>
        <w:tc>
          <w:tcPr>
            <w:tcW w:w="998" w:type="pct"/>
            <w:shd w:val="clear" w:color="FFFFFF" w:fill="FFFFFF"/>
            <w:tcMar>
              <w:top w:w="57" w:type="dxa"/>
              <w:left w:w="80" w:type="dxa"/>
              <w:bottom w:w="57" w:type="dxa"/>
              <w:right w:w="80" w:type="dxa"/>
            </w:tcMar>
          </w:tcPr>
          <w:p w14:paraId="74129C2B" w14:textId="77777777" w:rsidR="007D21C9" w:rsidRPr="004E274C" w:rsidRDefault="007D21C9" w:rsidP="000201D7">
            <w:r>
              <w:t xml:space="preserve">Øke utnyttelsen av forskningsinfrastruktur for felles bruk </w:t>
            </w:r>
          </w:p>
        </w:tc>
        <w:tc>
          <w:tcPr>
            <w:tcW w:w="965" w:type="pct"/>
            <w:shd w:val="clear" w:color="FFFFFF" w:fill="FFFFFF"/>
            <w:tcMar>
              <w:top w:w="57" w:type="dxa"/>
              <w:left w:w="80" w:type="dxa"/>
              <w:bottom w:w="57" w:type="dxa"/>
              <w:right w:w="80" w:type="dxa"/>
            </w:tcMar>
          </w:tcPr>
          <w:p w14:paraId="08FE2552" w14:textId="77777777" w:rsidR="007D21C9" w:rsidRPr="004E274C" w:rsidRDefault="007D21C9" w:rsidP="000201D7">
            <w:r>
              <w:t>Rapportere grad av utnyttelse årlig</w:t>
            </w:r>
          </w:p>
        </w:tc>
        <w:tc>
          <w:tcPr>
            <w:tcW w:w="1110" w:type="pct"/>
            <w:shd w:val="clear" w:color="FFFFFF" w:fill="FFFFFF"/>
            <w:tcMar>
              <w:top w:w="57" w:type="dxa"/>
              <w:left w:w="80" w:type="dxa"/>
              <w:bottom w:w="57" w:type="dxa"/>
              <w:right w:w="80" w:type="dxa"/>
            </w:tcMar>
          </w:tcPr>
          <w:p w14:paraId="18EA6C78" w14:textId="77777777" w:rsidR="007D21C9" w:rsidRPr="004E274C" w:rsidRDefault="007D21C9" w:rsidP="000201D7">
            <w:r>
              <w:t xml:space="preserve">Det arbeides med rutiner for rapportering av bruk av felles </w:t>
            </w:r>
            <w:proofErr w:type="spellStart"/>
            <w:r>
              <w:t>forskningsinfrastuktur</w:t>
            </w:r>
            <w:proofErr w:type="spellEnd"/>
          </w:p>
        </w:tc>
      </w:tr>
      <w:tr w:rsidR="007D21C9" w:rsidRPr="004E274C" w14:paraId="405DB625" w14:textId="77777777" w:rsidTr="00F22D34">
        <w:tc>
          <w:tcPr>
            <w:tcW w:w="735" w:type="pct"/>
            <w:vMerge/>
            <w:shd w:val="clear" w:color="FFFFFF" w:fill="FFFFFF"/>
          </w:tcPr>
          <w:p w14:paraId="3B6F66E4" w14:textId="77777777" w:rsidR="007D21C9" w:rsidRPr="004E274C" w:rsidRDefault="007D21C9" w:rsidP="009F4A68">
            <w:pPr>
              <w:pStyle w:val="TabellHode-rad"/>
            </w:pPr>
          </w:p>
        </w:tc>
        <w:tc>
          <w:tcPr>
            <w:tcW w:w="1192" w:type="pct"/>
            <w:shd w:val="clear" w:color="FFFFFF" w:fill="FFFFFF"/>
            <w:tcMar>
              <w:top w:w="57" w:type="dxa"/>
              <w:left w:w="80" w:type="dxa"/>
              <w:bottom w:w="57" w:type="dxa"/>
              <w:right w:w="80" w:type="dxa"/>
            </w:tcMar>
          </w:tcPr>
          <w:p w14:paraId="3BCAFE23" w14:textId="77777777" w:rsidR="007D21C9" w:rsidRPr="004E274C" w:rsidRDefault="007D21C9" w:rsidP="009F4A68">
            <w:pPr>
              <w:pStyle w:val="TabellHode-rad"/>
            </w:pPr>
            <w:r>
              <w:t>Fortsette å være den foretrukne arktiske forskningsstasjonen med fornøyde kunder</w:t>
            </w:r>
          </w:p>
        </w:tc>
        <w:tc>
          <w:tcPr>
            <w:tcW w:w="998" w:type="pct"/>
            <w:shd w:val="clear" w:color="FFFFFF" w:fill="FFFFFF"/>
            <w:tcMar>
              <w:top w:w="57" w:type="dxa"/>
              <w:left w:w="80" w:type="dxa"/>
              <w:bottom w:w="57" w:type="dxa"/>
              <w:right w:w="80" w:type="dxa"/>
            </w:tcMar>
          </w:tcPr>
          <w:p w14:paraId="75845F3A" w14:textId="77777777" w:rsidR="007D21C9" w:rsidRPr="004E274C" w:rsidRDefault="007D21C9" w:rsidP="000201D7">
            <w:r>
              <w:t>Antall norske forskerdøgn</w:t>
            </w:r>
          </w:p>
        </w:tc>
        <w:tc>
          <w:tcPr>
            <w:tcW w:w="965" w:type="pct"/>
            <w:shd w:val="clear" w:color="FFFFFF" w:fill="FFFFFF"/>
            <w:tcMar>
              <w:top w:w="57" w:type="dxa"/>
              <w:left w:w="80" w:type="dxa"/>
              <w:bottom w:w="57" w:type="dxa"/>
              <w:right w:w="80" w:type="dxa"/>
            </w:tcMar>
          </w:tcPr>
          <w:p w14:paraId="72461E17" w14:textId="77777777" w:rsidR="007D21C9" w:rsidRPr="004E274C" w:rsidRDefault="007D21C9" w:rsidP="000201D7">
            <w:r>
              <w:t>Rapportere antall norske forskerdøgn hvert tertial</w:t>
            </w:r>
          </w:p>
        </w:tc>
        <w:tc>
          <w:tcPr>
            <w:tcW w:w="1110" w:type="pct"/>
            <w:shd w:val="clear" w:color="FFFFFF" w:fill="FFFFFF"/>
            <w:tcMar>
              <w:top w:w="57" w:type="dxa"/>
              <w:left w:w="80" w:type="dxa"/>
              <w:bottom w:w="57" w:type="dxa"/>
              <w:right w:w="80" w:type="dxa"/>
            </w:tcMar>
          </w:tcPr>
          <w:p w14:paraId="06FD5976" w14:textId="77777777" w:rsidR="007D21C9" w:rsidRPr="004E274C" w:rsidRDefault="007D21C9" w:rsidP="000201D7">
            <w:r>
              <w:t xml:space="preserve">4 601 (I 2024: 4 </w:t>
            </w:r>
            <w:proofErr w:type="gramStart"/>
            <w:r>
              <w:t>792)*</w:t>
            </w:r>
            <w:proofErr w:type="gramEnd"/>
          </w:p>
        </w:tc>
      </w:tr>
      <w:tr w:rsidR="007D21C9" w:rsidRPr="004E274C" w14:paraId="495D6D5E" w14:textId="77777777" w:rsidTr="00F22D34">
        <w:tc>
          <w:tcPr>
            <w:tcW w:w="735" w:type="pct"/>
            <w:vMerge/>
            <w:shd w:val="clear" w:color="FFFFFF" w:fill="FFFFFF"/>
          </w:tcPr>
          <w:p w14:paraId="66217EB5" w14:textId="77777777" w:rsidR="007D21C9" w:rsidRPr="004E274C" w:rsidRDefault="007D21C9" w:rsidP="000201D7"/>
        </w:tc>
        <w:tc>
          <w:tcPr>
            <w:tcW w:w="1192" w:type="pct"/>
            <w:shd w:val="clear" w:color="FFFFFF" w:fill="FFFFFF"/>
            <w:tcMar>
              <w:top w:w="57" w:type="dxa"/>
              <w:left w:w="80" w:type="dxa"/>
              <w:bottom w:w="57" w:type="dxa"/>
              <w:right w:w="80" w:type="dxa"/>
            </w:tcMar>
          </w:tcPr>
          <w:p w14:paraId="2E06DAB8" w14:textId="77777777" w:rsidR="007D21C9" w:rsidRPr="004E274C" w:rsidRDefault="007D21C9" w:rsidP="009F4A68">
            <w:pPr>
              <w:pStyle w:val="TabellHode-rad"/>
            </w:pPr>
            <w:r>
              <w:t>Sikre effektiv drift, planmessig vedlikehold og utvikling av Kings Bays eiendom og bygningsmasse</w:t>
            </w:r>
          </w:p>
        </w:tc>
        <w:tc>
          <w:tcPr>
            <w:tcW w:w="998" w:type="pct"/>
            <w:shd w:val="clear" w:color="FFFFFF" w:fill="FFFFFF"/>
            <w:tcMar>
              <w:top w:w="57" w:type="dxa"/>
              <w:left w:w="80" w:type="dxa"/>
              <w:bottom w:w="57" w:type="dxa"/>
              <w:right w:w="80" w:type="dxa"/>
            </w:tcMar>
          </w:tcPr>
          <w:p w14:paraId="58018D13" w14:textId="30CCD8FD" w:rsidR="007D21C9" w:rsidRPr="004E274C" w:rsidRDefault="007D21C9" w:rsidP="000201D7">
            <w:r>
              <w:t>Ferdigstillelsesgrad av redundant energiforsyning i</w:t>
            </w:r>
            <w:r w:rsidR="00C27569">
              <w:t> %</w:t>
            </w:r>
          </w:p>
        </w:tc>
        <w:tc>
          <w:tcPr>
            <w:tcW w:w="965" w:type="pct"/>
            <w:shd w:val="clear" w:color="FFFFFF" w:fill="FFFFFF"/>
            <w:tcMar>
              <w:top w:w="57" w:type="dxa"/>
              <w:left w:w="80" w:type="dxa"/>
              <w:bottom w:w="57" w:type="dxa"/>
              <w:right w:w="80" w:type="dxa"/>
            </w:tcMar>
          </w:tcPr>
          <w:p w14:paraId="4E8DEFA3" w14:textId="77777777" w:rsidR="007D21C9" w:rsidRPr="004E274C" w:rsidRDefault="007D21C9" w:rsidP="000201D7">
            <w:r>
              <w:t>Ferdigstilt anlegg for redundant energiforsyning</w:t>
            </w:r>
          </w:p>
        </w:tc>
        <w:tc>
          <w:tcPr>
            <w:tcW w:w="1110" w:type="pct"/>
            <w:shd w:val="clear" w:color="FFFFFF" w:fill="FFFFFF"/>
            <w:tcMar>
              <w:top w:w="57" w:type="dxa"/>
              <w:left w:w="80" w:type="dxa"/>
              <w:bottom w:w="57" w:type="dxa"/>
              <w:right w:w="80" w:type="dxa"/>
            </w:tcMar>
          </w:tcPr>
          <w:p w14:paraId="362F22F9" w14:textId="579EFBFC" w:rsidR="007D21C9" w:rsidRPr="004E274C" w:rsidRDefault="007D21C9" w:rsidP="000201D7">
            <w:r>
              <w:t>Fjernvarmeanlegg 100</w:t>
            </w:r>
            <w:r w:rsidR="00C27569">
              <w:t> %</w:t>
            </w:r>
            <w:r>
              <w:t xml:space="preserve"> </w:t>
            </w:r>
            <w:r w:rsidR="00C30105">
              <w:t xml:space="preserve"> </w:t>
            </w:r>
            <w:r w:rsidR="00C30105">
              <w:br/>
            </w:r>
            <w:proofErr w:type="spellStart"/>
            <w:r>
              <w:t>Energiforskyning</w:t>
            </w:r>
            <w:proofErr w:type="spellEnd"/>
            <w:r>
              <w:t xml:space="preserve"> 85</w:t>
            </w:r>
            <w:r w:rsidR="00C27569">
              <w:t> %</w:t>
            </w:r>
            <w:r>
              <w:t xml:space="preserve"> </w:t>
            </w:r>
          </w:p>
        </w:tc>
      </w:tr>
    </w:tbl>
    <w:p w14:paraId="203990DB" w14:textId="77777777" w:rsidR="007D21C9" w:rsidRPr="004E274C" w:rsidRDefault="007D21C9" w:rsidP="007D21C9"/>
    <w:p w14:paraId="5B76F600" w14:textId="2B95B0AF" w:rsidR="007D21C9" w:rsidRPr="004E274C" w:rsidRDefault="007D21C9" w:rsidP="007D21C9">
      <w:pPr>
        <w:pStyle w:val="Note"/>
      </w:pPr>
      <w:r w:rsidRPr="004E274C">
        <w:t>*2024</w:t>
      </w:r>
      <w:r w:rsidR="00FF3AE0">
        <w:t xml:space="preserve"> – </w:t>
      </w:r>
      <w:r w:rsidRPr="004E274C">
        <w:t>høyere antall forskningsdøgn i forbindelse med det internasjonale Kongsfjordåret.</w:t>
      </w:r>
    </w:p>
    <w:p w14:paraId="7DC85309" w14:textId="77777777" w:rsidR="007D21C9" w:rsidRPr="004E274C" w:rsidRDefault="007D21C9" w:rsidP="00886A48">
      <w:pPr>
        <w:pStyle w:val="Petit"/>
      </w:pPr>
      <w:r w:rsidRPr="00E94ECB">
        <w:rPr>
          <w:rStyle w:val="halvfet"/>
        </w:rPr>
        <w:t>Statens eierandel:</w:t>
      </w:r>
      <w:r w:rsidRPr="004E274C">
        <w:t xml:space="preserve"> 100 pst. </w:t>
      </w:r>
    </w:p>
    <w:p w14:paraId="092675D6" w14:textId="77777777" w:rsidR="007D21C9" w:rsidRPr="004E274C" w:rsidRDefault="007D21C9" w:rsidP="00886A48">
      <w:pPr>
        <w:pStyle w:val="Petit"/>
      </w:pPr>
      <w:r w:rsidRPr="004E274C">
        <w:t>Klima- og miljødepartementet</w:t>
      </w:r>
    </w:p>
    <w:p w14:paraId="23834612" w14:textId="77777777" w:rsidR="007D21C9" w:rsidRPr="004E274C" w:rsidRDefault="007D21C9" w:rsidP="00886A48">
      <w:pPr>
        <w:pStyle w:val="Petit"/>
      </w:pPr>
    </w:p>
    <w:p w14:paraId="5D50A759" w14:textId="77777777" w:rsidR="00D03032" w:rsidRDefault="007D21C9" w:rsidP="00886A48">
      <w:pPr>
        <w:pStyle w:val="Petit"/>
      </w:pPr>
      <w:r w:rsidRPr="00E94ECB">
        <w:rPr>
          <w:rStyle w:val="halvfet"/>
        </w:rPr>
        <w:t>Styret:</w:t>
      </w:r>
      <w:r w:rsidRPr="004E274C">
        <w:t xml:space="preserve"> Tor </w:t>
      </w:r>
      <w:proofErr w:type="spellStart"/>
      <w:r w:rsidRPr="004E274C">
        <w:t>Instanes</w:t>
      </w:r>
      <w:proofErr w:type="spellEnd"/>
      <w:r w:rsidRPr="004E274C">
        <w:t xml:space="preserve"> (styreleder, 1972, </w:t>
      </w:r>
      <w:proofErr w:type="spellStart"/>
      <w:r w:rsidRPr="004E274C">
        <w:t>Vestland</w:t>
      </w:r>
      <w:proofErr w:type="spellEnd"/>
      <w:r w:rsidRPr="004E274C">
        <w:t xml:space="preserve">), Bo Andersen (nestleder, 1951, Innlandet), Elin Bang </w:t>
      </w:r>
      <w:proofErr w:type="spellStart"/>
      <w:r w:rsidRPr="004E274C">
        <w:t>Tverfjeld</w:t>
      </w:r>
      <w:proofErr w:type="spellEnd"/>
      <w:r w:rsidRPr="004E274C">
        <w:t xml:space="preserve"> (1967, Troms), Lise Bartnes Aalberg (1963, Trøndelag), Harald Høgseth (1968, Trøndelag)</w:t>
      </w:r>
    </w:p>
    <w:p w14:paraId="05825B8E" w14:textId="7A30EB5A" w:rsidR="00D03032" w:rsidRDefault="00D03032" w:rsidP="00886A48">
      <w:pPr>
        <w:pStyle w:val="Petit"/>
      </w:pPr>
    </w:p>
    <w:p w14:paraId="12D9B720" w14:textId="77777777" w:rsidR="007D21C9" w:rsidRPr="004E274C" w:rsidRDefault="007D21C9" w:rsidP="00886A48">
      <w:pPr>
        <w:pStyle w:val="Petit"/>
      </w:pPr>
      <w:r w:rsidRPr="00E94ECB">
        <w:rPr>
          <w:rStyle w:val="halvfet"/>
        </w:rPr>
        <w:t>Administrerende direktør:</w:t>
      </w:r>
      <w:r w:rsidRPr="004E274C">
        <w:t xml:space="preserve"> Hege </w:t>
      </w:r>
      <w:proofErr w:type="spellStart"/>
      <w:r w:rsidRPr="004E274C">
        <w:t>Walør</w:t>
      </w:r>
      <w:proofErr w:type="spellEnd"/>
      <w:r w:rsidRPr="004E274C">
        <w:t xml:space="preserve"> Fagertun</w:t>
      </w:r>
    </w:p>
    <w:p w14:paraId="74FEFAEC" w14:textId="77777777" w:rsidR="007D21C9" w:rsidRPr="004E274C" w:rsidRDefault="007D21C9" w:rsidP="00886A48">
      <w:pPr>
        <w:pStyle w:val="Petit"/>
      </w:pPr>
      <w:r w:rsidRPr="00E94ECB">
        <w:rPr>
          <w:rStyle w:val="halvfet"/>
        </w:rPr>
        <w:t>Hovedkontor:</w:t>
      </w:r>
      <w:r w:rsidRPr="004E274C">
        <w:t xml:space="preserve"> Ny-Ålesund</w:t>
      </w:r>
    </w:p>
    <w:p w14:paraId="74ED339B" w14:textId="77777777" w:rsidR="007D21C9" w:rsidRPr="00816073" w:rsidRDefault="007D21C9" w:rsidP="00886A48">
      <w:pPr>
        <w:pStyle w:val="Petit"/>
      </w:pPr>
      <w:r w:rsidRPr="00816073">
        <w:rPr>
          <w:rStyle w:val="halvfet"/>
        </w:rPr>
        <w:lastRenderedPageBreak/>
        <w:t>Revisor:</w:t>
      </w:r>
      <w:r w:rsidRPr="00816073">
        <w:t xml:space="preserve"> BDO AS</w:t>
      </w:r>
    </w:p>
    <w:p w14:paraId="4AE1B586" w14:textId="65456948" w:rsidR="007D21C9" w:rsidRDefault="007D21C9" w:rsidP="00886A48">
      <w:pPr>
        <w:pStyle w:val="Petit"/>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hyperlink r:id="rId191" w:history="1">
        <w:r w:rsidR="0080797A" w:rsidRPr="00BA45A7">
          <w:rPr>
            <w:rStyle w:val="Hyperkobling"/>
            <w:lang w:val="en-US"/>
          </w:rPr>
          <w:t>www.kingsbay.no</w:t>
        </w:r>
      </w:hyperlink>
    </w:p>
    <w:p w14:paraId="27CB6107" w14:textId="4F21CE91" w:rsidR="0080797A" w:rsidRDefault="0080797A" w:rsidP="007D21C9">
      <w:pPr>
        <w:rPr>
          <w:lang w:val="en-US"/>
        </w:rPr>
      </w:pPr>
      <w:r>
        <w:rPr>
          <w:noProof/>
          <w:lang w:val="en-US"/>
        </w:rPr>
        <w:drawing>
          <wp:inline distT="0" distB="0" distL="0" distR="0" wp14:anchorId="58DCAC7B" wp14:editId="7C29F4FB">
            <wp:extent cx="2686050" cy="1647825"/>
            <wp:effectExtent l="0" t="0" r="0" b="9525"/>
            <wp:docPr id="45979554" name="Bilde 2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9554" name="Bilde 21" descr="Illustrasjonsfoto"/>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0FEB3A32" w14:textId="4C0F1858" w:rsidR="0080797A" w:rsidRPr="004E274C" w:rsidRDefault="0080797A" w:rsidP="0080797A">
      <w:pPr>
        <w:pStyle w:val="Petit"/>
        <w:rPr>
          <w:lang w:val="en-US"/>
        </w:rPr>
      </w:pPr>
      <w:proofErr w:type="gramStart"/>
      <w:r w:rsidRPr="0080797A">
        <w:rPr>
          <w:lang w:val="en-US"/>
        </w:rPr>
        <w:t>Foto</w:t>
      </w:r>
      <w:proofErr w:type="gramEnd"/>
      <w:r w:rsidRPr="0080797A">
        <w:rPr>
          <w:lang w:val="en-US"/>
        </w:rPr>
        <w:t>: Hedda Andersen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3024B4D0" w14:textId="77777777" w:rsidTr="00F22D34">
        <w:trPr>
          <w:tblHeader/>
        </w:trPr>
        <w:tc>
          <w:tcPr>
            <w:tcW w:w="3386" w:type="pct"/>
            <w:shd w:val="clear" w:color="FFFFFF" w:fill="FFFFFF"/>
            <w:tcMar>
              <w:top w:w="57" w:type="dxa"/>
              <w:left w:w="57" w:type="dxa"/>
              <w:bottom w:w="57" w:type="dxa"/>
              <w:right w:w="57" w:type="dxa"/>
            </w:tcMar>
          </w:tcPr>
          <w:p w14:paraId="4FFDA507"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50B0E518"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2D51A49C" w14:textId="77777777" w:rsidR="007D21C9" w:rsidRPr="004E274C" w:rsidRDefault="007D21C9" w:rsidP="00F71C72">
            <w:pPr>
              <w:pStyle w:val="TabellHode-kolonne"/>
              <w:jc w:val="right"/>
            </w:pPr>
            <w:r>
              <w:t>2024</w:t>
            </w:r>
          </w:p>
        </w:tc>
      </w:tr>
      <w:tr w:rsidR="007D21C9" w:rsidRPr="004E274C" w14:paraId="35D70D15" w14:textId="77777777" w:rsidTr="00F22D34">
        <w:tc>
          <w:tcPr>
            <w:tcW w:w="3386" w:type="pct"/>
            <w:shd w:val="clear" w:color="FFFFFF" w:fill="FFFFFF"/>
            <w:tcMar>
              <w:top w:w="51" w:type="dxa"/>
              <w:left w:w="51" w:type="dxa"/>
              <w:bottom w:w="51" w:type="dxa"/>
              <w:right w:w="51" w:type="dxa"/>
            </w:tcMar>
          </w:tcPr>
          <w:p w14:paraId="0B3955A0" w14:textId="77777777" w:rsidR="007D21C9" w:rsidRPr="004E274C" w:rsidRDefault="007D21C9" w:rsidP="009F4A68">
            <w:pPr>
              <w:pStyle w:val="TabellHode-rad"/>
            </w:pPr>
            <w:r>
              <w:t>Driftsinntekter</w:t>
            </w:r>
          </w:p>
        </w:tc>
        <w:tc>
          <w:tcPr>
            <w:tcW w:w="807" w:type="pct"/>
            <w:shd w:val="clear" w:color="FFFFFF" w:fill="FFFFFF"/>
            <w:tcMar>
              <w:top w:w="51" w:type="dxa"/>
              <w:left w:w="51" w:type="dxa"/>
              <w:bottom w:w="51" w:type="dxa"/>
              <w:right w:w="51" w:type="dxa"/>
            </w:tcMar>
          </w:tcPr>
          <w:p w14:paraId="3196883C" w14:textId="77777777" w:rsidR="007D21C9" w:rsidRPr="004E274C" w:rsidRDefault="007D21C9" w:rsidP="00F71C72">
            <w:pPr>
              <w:jc w:val="right"/>
            </w:pPr>
            <w:r>
              <w:t>146</w:t>
            </w:r>
          </w:p>
        </w:tc>
        <w:tc>
          <w:tcPr>
            <w:tcW w:w="807" w:type="pct"/>
            <w:shd w:val="clear" w:color="FFFFFF" w:fill="FFFFFF"/>
            <w:tcMar>
              <w:top w:w="51" w:type="dxa"/>
              <w:left w:w="51" w:type="dxa"/>
              <w:bottom w:w="51" w:type="dxa"/>
              <w:right w:w="51" w:type="dxa"/>
            </w:tcMar>
          </w:tcPr>
          <w:p w14:paraId="76F5269B" w14:textId="77777777" w:rsidR="007D21C9" w:rsidRPr="004E274C" w:rsidRDefault="007D21C9" w:rsidP="00F71C72">
            <w:pPr>
              <w:jc w:val="right"/>
            </w:pPr>
            <w:r>
              <w:t xml:space="preserve">126 </w:t>
            </w:r>
          </w:p>
        </w:tc>
      </w:tr>
      <w:tr w:rsidR="007D21C9" w:rsidRPr="004E274C" w14:paraId="47824828" w14:textId="77777777" w:rsidTr="00F22D34">
        <w:tc>
          <w:tcPr>
            <w:tcW w:w="3386" w:type="pct"/>
            <w:shd w:val="clear" w:color="FFFFFF" w:fill="FFFFFF"/>
            <w:tcMar>
              <w:top w:w="51" w:type="dxa"/>
              <w:left w:w="51" w:type="dxa"/>
              <w:bottom w:w="51" w:type="dxa"/>
              <w:right w:w="51" w:type="dxa"/>
            </w:tcMar>
          </w:tcPr>
          <w:p w14:paraId="161DB360" w14:textId="77777777" w:rsidR="007D21C9" w:rsidRPr="004E274C" w:rsidRDefault="007D21C9" w:rsidP="009F4A68">
            <w:pPr>
              <w:pStyle w:val="TabellHode-rad"/>
            </w:pPr>
            <w:r>
              <w:t>Driftsresultat (EBIT)</w:t>
            </w:r>
          </w:p>
        </w:tc>
        <w:tc>
          <w:tcPr>
            <w:tcW w:w="807" w:type="pct"/>
            <w:shd w:val="clear" w:color="FFFFFF" w:fill="FFFFFF"/>
            <w:tcMar>
              <w:top w:w="51" w:type="dxa"/>
              <w:left w:w="51" w:type="dxa"/>
              <w:bottom w:w="51" w:type="dxa"/>
              <w:right w:w="51" w:type="dxa"/>
            </w:tcMar>
          </w:tcPr>
          <w:p w14:paraId="0C772E10" w14:textId="77777777" w:rsidR="007D21C9" w:rsidRPr="004E274C" w:rsidRDefault="007D21C9" w:rsidP="00F71C72">
            <w:pPr>
              <w:jc w:val="right"/>
            </w:pPr>
            <w:r>
              <w:t>17,6</w:t>
            </w:r>
          </w:p>
        </w:tc>
        <w:tc>
          <w:tcPr>
            <w:tcW w:w="807" w:type="pct"/>
            <w:shd w:val="clear" w:color="FFFFFF" w:fill="FFFFFF"/>
            <w:tcMar>
              <w:top w:w="51" w:type="dxa"/>
              <w:left w:w="51" w:type="dxa"/>
              <w:bottom w:w="51" w:type="dxa"/>
              <w:right w:w="51" w:type="dxa"/>
            </w:tcMar>
          </w:tcPr>
          <w:p w14:paraId="532EDA87" w14:textId="77777777" w:rsidR="007D21C9" w:rsidRPr="004E274C" w:rsidRDefault="007D21C9" w:rsidP="00F71C72">
            <w:pPr>
              <w:jc w:val="right"/>
            </w:pPr>
            <w:r>
              <w:t xml:space="preserve">-9,4 </w:t>
            </w:r>
          </w:p>
        </w:tc>
      </w:tr>
      <w:tr w:rsidR="007D21C9" w:rsidRPr="004E274C" w14:paraId="5A292838" w14:textId="77777777" w:rsidTr="00F22D34">
        <w:tc>
          <w:tcPr>
            <w:tcW w:w="3386" w:type="pct"/>
            <w:shd w:val="clear" w:color="FFFFFF" w:fill="FFFFFF"/>
            <w:tcMar>
              <w:top w:w="51" w:type="dxa"/>
              <w:left w:w="51" w:type="dxa"/>
              <w:bottom w:w="51" w:type="dxa"/>
              <w:right w:w="51" w:type="dxa"/>
            </w:tcMar>
          </w:tcPr>
          <w:p w14:paraId="6C16FB93" w14:textId="77777777" w:rsidR="007D21C9" w:rsidRPr="004E274C" w:rsidRDefault="007D21C9" w:rsidP="009F4A68">
            <w:pPr>
              <w:pStyle w:val="TabellHode-rad"/>
            </w:pPr>
            <w:r>
              <w:t>Skattekostnad</w:t>
            </w:r>
          </w:p>
        </w:tc>
        <w:tc>
          <w:tcPr>
            <w:tcW w:w="807" w:type="pct"/>
            <w:shd w:val="clear" w:color="FFFFFF" w:fill="FFFFFF"/>
            <w:tcMar>
              <w:top w:w="51" w:type="dxa"/>
              <w:left w:w="51" w:type="dxa"/>
              <w:bottom w:w="51" w:type="dxa"/>
              <w:right w:w="51" w:type="dxa"/>
            </w:tcMar>
          </w:tcPr>
          <w:p w14:paraId="48BE1676" w14:textId="77777777" w:rsidR="007D21C9" w:rsidRPr="004E274C" w:rsidRDefault="007D21C9" w:rsidP="00F71C72">
            <w:pPr>
              <w:jc w:val="right"/>
            </w:pPr>
            <w:r>
              <w:t>1,4</w:t>
            </w:r>
          </w:p>
        </w:tc>
        <w:tc>
          <w:tcPr>
            <w:tcW w:w="807" w:type="pct"/>
            <w:shd w:val="clear" w:color="FFFFFF" w:fill="FFFFFF"/>
            <w:tcMar>
              <w:top w:w="51" w:type="dxa"/>
              <w:left w:w="51" w:type="dxa"/>
              <w:bottom w:w="51" w:type="dxa"/>
              <w:right w:w="51" w:type="dxa"/>
            </w:tcMar>
          </w:tcPr>
          <w:p w14:paraId="3F70819D" w14:textId="77777777" w:rsidR="007D21C9" w:rsidRPr="004E274C" w:rsidRDefault="007D21C9" w:rsidP="00F71C72">
            <w:pPr>
              <w:jc w:val="right"/>
            </w:pPr>
            <w:r>
              <w:t>0</w:t>
            </w:r>
          </w:p>
        </w:tc>
      </w:tr>
      <w:tr w:rsidR="007D21C9" w:rsidRPr="004E274C" w14:paraId="0451D0F0" w14:textId="77777777" w:rsidTr="00F22D34">
        <w:tc>
          <w:tcPr>
            <w:tcW w:w="3386" w:type="pct"/>
            <w:shd w:val="clear" w:color="FFFFFF" w:fill="FFFFFF"/>
            <w:tcMar>
              <w:top w:w="51" w:type="dxa"/>
              <w:left w:w="51" w:type="dxa"/>
              <w:bottom w:w="51" w:type="dxa"/>
              <w:right w:w="51" w:type="dxa"/>
            </w:tcMar>
          </w:tcPr>
          <w:p w14:paraId="77F8D16B" w14:textId="77777777" w:rsidR="007D21C9" w:rsidRPr="004E274C" w:rsidRDefault="007D21C9" w:rsidP="009F4A68">
            <w:pPr>
              <w:pStyle w:val="TabellHode-rad"/>
            </w:pPr>
            <w:r>
              <w:t xml:space="preserve">Resultat etter skatt </w:t>
            </w:r>
          </w:p>
        </w:tc>
        <w:tc>
          <w:tcPr>
            <w:tcW w:w="807" w:type="pct"/>
            <w:shd w:val="clear" w:color="FFFFFF" w:fill="FFFFFF"/>
            <w:tcMar>
              <w:top w:w="51" w:type="dxa"/>
              <w:left w:w="51" w:type="dxa"/>
              <w:bottom w:w="51" w:type="dxa"/>
              <w:right w:w="51" w:type="dxa"/>
            </w:tcMar>
          </w:tcPr>
          <w:p w14:paraId="1F86F759" w14:textId="77777777" w:rsidR="007D21C9" w:rsidRPr="004E274C" w:rsidRDefault="007D21C9" w:rsidP="00F71C72">
            <w:pPr>
              <w:jc w:val="right"/>
            </w:pPr>
            <w:r>
              <w:t>16,7</w:t>
            </w:r>
          </w:p>
        </w:tc>
        <w:tc>
          <w:tcPr>
            <w:tcW w:w="807" w:type="pct"/>
            <w:shd w:val="clear" w:color="FFFFFF" w:fill="FFFFFF"/>
            <w:tcMar>
              <w:top w:w="51" w:type="dxa"/>
              <w:left w:w="51" w:type="dxa"/>
              <w:bottom w:w="51" w:type="dxa"/>
              <w:right w:w="51" w:type="dxa"/>
            </w:tcMar>
          </w:tcPr>
          <w:p w14:paraId="17CBE661" w14:textId="77777777" w:rsidR="007D21C9" w:rsidRPr="004E274C" w:rsidRDefault="007D21C9" w:rsidP="00F71C72">
            <w:pPr>
              <w:jc w:val="right"/>
            </w:pPr>
            <w:r>
              <w:t xml:space="preserve">-9,4 </w:t>
            </w:r>
          </w:p>
        </w:tc>
      </w:tr>
      <w:tr w:rsidR="007D21C9" w:rsidRPr="004E274C" w14:paraId="103042BB" w14:textId="77777777" w:rsidTr="00F22D34">
        <w:tc>
          <w:tcPr>
            <w:tcW w:w="3386" w:type="pct"/>
            <w:shd w:val="clear" w:color="FFFFFF" w:fill="FFFFFF"/>
            <w:tcMar>
              <w:top w:w="51" w:type="dxa"/>
              <w:left w:w="51" w:type="dxa"/>
              <w:bottom w:w="51" w:type="dxa"/>
              <w:right w:w="51" w:type="dxa"/>
            </w:tcMar>
          </w:tcPr>
          <w:p w14:paraId="51C9356B"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2F13267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CB82A02" w14:textId="77777777" w:rsidR="007D21C9" w:rsidRPr="004E274C" w:rsidRDefault="007D21C9" w:rsidP="00F71C72">
            <w:pPr>
              <w:pStyle w:val="TabellHode-kolonne"/>
              <w:jc w:val="right"/>
            </w:pPr>
            <w:r>
              <w:t>2024</w:t>
            </w:r>
          </w:p>
        </w:tc>
      </w:tr>
      <w:tr w:rsidR="007D21C9" w:rsidRPr="004E274C" w14:paraId="31432ABC" w14:textId="77777777" w:rsidTr="00F22D34">
        <w:tc>
          <w:tcPr>
            <w:tcW w:w="3386" w:type="pct"/>
            <w:shd w:val="clear" w:color="FFFFFF" w:fill="FFFFFF"/>
            <w:tcMar>
              <w:top w:w="51" w:type="dxa"/>
              <w:left w:w="51" w:type="dxa"/>
              <w:bottom w:w="51" w:type="dxa"/>
              <w:right w:w="51" w:type="dxa"/>
            </w:tcMar>
          </w:tcPr>
          <w:p w14:paraId="267CB5A9" w14:textId="77777777" w:rsidR="007D21C9" w:rsidRPr="004E274C" w:rsidRDefault="007D21C9" w:rsidP="009F4A68">
            <w:pPr>
              <w:pStyle w:val="TabellHode-rad"/>
            </w:pPr>
            <w:r>
              <w:t>Sum eiendeler</w:t>
            </w:r>
          </w:p>
        </w:tc>
        <w:tc>
          <w:tcPr>
            <w:tcW w:w="807" w:type="pct"/>
            <w:shd w:val="clear" w:color="FFFFFF" w:fill="FFFFFF"/>
            <w:tcMar>
              <w:top w:w="51" w:type="dxa"/>
              <w:left w:w="51" w:type="dxa"/>
              <w:bottom w:w="51" w:type="dxa"/>
              <w:right w:w="51" w:type="dxa"/>
            </w:tcMar>
          </w:tcPr>
          <w:p w14:paraId="1951D0F0" w14:textId="77777777" w:rsidR="007D21C9" w:rsidRPr="004E274C" w:rsidRDefault="007D21C9" w:rsidP="00F71C72">
            <w:pPr>
              <w:jc w:val="right"/>
            </w:pPr>
            <w:r>
              <w:t xml:space="preserve">51,8 </w:t>
            </w:r>
          </w:p>
        </w:tc>
        <w:tc>
          <w:tcPr>
            <w:tcW w:w="807" w:type="pct"/>
            <w:shd w:val="clear" w:color="FFFFFF" w:fill="FFFFFF"/>
            <w:tcMar>
              <w:top w:w="51" w:type="dxa"/>
              <w:left w:w="51" w:type="dxa"/>
              <w:bottom w:w="51" w:type="dxa"/>
              <w:right w:w="51" w:type="dxa"/>
            </w:tcMar>
          </w:tcPr>
          <w:p w14:paraId="72C95808" w14:textId="77777777" w:rsidR="007D21C9" w:rsidRPr="004E274C" w:rsidRDefault="007D21C9" w:rsidP="00F71C72">
            <w:pPr>
              <w:jc w:val="right"/>
            </w:pPr>
            <w:r>
              <w:t xml:space="preserve">39,2 </w:t>
            </w:r>
          </w:p>
        </w:tc>
      </w:tr>
      <w:tr w:rsidR="007D21C9" w:rsidRPr="004E274C" w14:paraId="557CEFDC" w14:textId="77777777" w:rsidTr="00F22D34">
        <w:tc>
          <w:tcPr>
            <w:tcW w:w="3386" w:type="pct"/>
            <w:shd w:val="clear" w:color="FFFFFF" w:fill="FFFFFF"/>
            <w:tcMar>
              <w:top w:w="51" w:type="dxa"/>
              <w:left w:w="51" w:type="dxa"/>
              <w:bottom w:w="51" w:type="dxa"/>
              <w:right w:w="51" w:type="dxa"/>
            </w:tcMar>
          </w:tcPr>
          <w:p w14:paraId="78CB43A3" w14:textId="77777777" w:rsidR="007D21C9" w:rsidRPr="004E274C" w:rsidRDefault="007D21C9" w:rsidP="009F4A6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28EEC026" w14:textId="77777777" w:rsidR="007D21C9" w:rsidRPr="004E274C" w:rsidRDefault="007D21C9" w:rsidP="00F71C72">
            <w:pPr>
              <w:jc w:val="right"/>
            </w:pPr>
            <w:r>
              <w:t xml:space="preserve">12,3 </w:t>
            </w:r>
          </w:p>
        </w:tc>
        <w:tc>
          <w:tcPr>
            <w:tcW w:w="807" w:type="pct"/>
            <w:shd w:val="clear" w:color="FFFFFF" w:fill="FFFFFF"/>
            <w:tcMar>
              <w:top w:w="51" w:type="dxa"/>
              <w:left w:w="51" w:type="dxa"/>
              <w:bottom w:w="51" w:type="dxa"/>
              <w:right w:w="51" w:type="dxa"/>
            </w:tcMar>
          </w:tcPr>
          <w:p w14:paraId="6A4E3610" w14:textId="77777777" w:rsidR="007D21C9" w:rsidRPr="004E274C" w:rsidRDefault="007D21C9" w:rsidP="00F71C72">
            <w:pPr>
              <w:jc w:val="right"/>
            </w:pPr>
            <w:r>
              <w:t xml:space="preserve">5,2 </w:t>
            </w:r>
          </w:p>
        </w:tc>
      </w:tr>
      <w:tr w:rsidR="007D21C9" w:rsidRPr="004E274C" w14:paraId="237FE3C8" w14:textId="77777777" w:rsidTr="00F22D34">
        <w:tc>
          <w:tcPr>
            <w:tcW w:w="3386" w:type="pct"/>
            <w:shd w:val="clear" w:color="FFFFFF" w:fill="FFFFFF"/>
            <w:tcMar>
              <w:top w:w="51" w:type="dxa"/>
              <w:left w:w="51" w:type="dxa"/>
              <w:bottom w:w="51" w:type="dxa"/>
              <w:right w:w="51" w:type="dxa"/>
            </w:tcMar>
          </w:tcPr>
          <w:p w14:paraId="350AA1EA" w14:textId="77777777" w:rsidR="007D21C9" w:rsidRPr="004E274C" w:rsidRDefault="007D21C9" w:rsidP="009F4A68">
            <w:pPr>
              <w:pStyle w:val="TabellHode-rad"/>
            </w:pPr>
            <w:r>
              <w:t>Sum egenkapital</w:t>
            </w:r>
          </w:p>
        </w:tc>
        <w:tc>
          <w:tcPr>
            <w:tcW w:w="807" w:type="pct"/>
            <w:shd w:val="clear" w:color="FFFFFF" w:fill="FFFFFF"/>
            <w:tcMar>
              <w:top w:w="51" w:type="dxa"/>
              <w:left w:w="51" w:type="dxa"/>
              <w:bottom w:w="51" w:type="dxa"/>
              <w:right w:w="51" w:type="dxa"/>
            </w:tcMar>
          </w:tcPr>
          <w:p w14:paraId="73F2636C" w14:textId="77777777" w:rsidR="007D21C9" w:rsidRPr="004E274C" w:rsidRDefault="007D21C9" w:rsidP="00F71C72">
            <w:pPr>
              <w:jc w:val="right"/>
            </w:pPr>
            <w:r>
              <w:t xml:space="preserve">34,2 </w:t>
            </w:r>
          </w:p>
        </w:tc>
        <w:tc>
          <w:tcPr>
            <w:tcW w:w="807" w:type="pct"/>
            <w:shd w:val="clear" w:color="FFFFFF" w:fill="FFFFFF"/>
            <w:tcMar>
              <w:top w:w="51" w:type="dxa"/>
              <w:left w:w="51" w:type="dxa"/>
              <w:bottom w:w="51" w:type="dxa"/>
              <w:right w:w="51" w:type="dxa"/>
            </w:tcMar>
          </w:tcPr>
          <w:p w14:paraId="34DD2923" w14:textId="77777777" w:rsidR="007D21C9" w:rsidRPr="004E274C" w:rsidRDefault="007D21C9" w:rsidP="00F71C72">
            <w:pPr>
              <w:jc w:val="right"/>
            </w:pPr>
            <w:r>
              <w:t xml:space="preserve">17,5 </w:t>
            </w:r>
          </w:p>
        </w:tc>
      </w:tr>
      <w:tr w:rsidR="007D21C9" w:rsidRPr="004E274C" w14:paraId="7B77EAA3" w14:textId="77777777" w:rsidTr="00F22D34">
        <w:tc>
          <w:tcPr>
            <w:tcW w:w="3386" w:type="pct"/>
            <w:shd w:val="clear" w:color="FFFFFF" w:fill="FFFFFF"/>
            <w:tcMar>
              <w:top w:w="51" w:type="dxa"/>
              <w:left w:w="51" w:type="dxa"/>
              <w:bottom w:w="51" w:type="dxa"/>
              <w:right w:w="51" w:type="dxa"/>
            </w:tcMar>
          </w:tcPr>
          <w:p w14:paraId="7C522EBE" w14:textId="77777777" w:rsidR="007D21C9" w:rsidRPr="004E274C" w:rsidRDefault="007D21C9" w:rsidP="009F4A68">
            <w:pPr>
              <w:pStyle w:val="TabellHode-rad"/>
            </w:pPr>
            <w:r>
              <w:t>Sum gjeld og forpliktelser</w:t>
            </w:r>
          </w:p>
        </w:tc>
        <w:tc>
          <w:tcPr>
            <w:tcW w:w="807" w:type="pct"/>
            <w:shd w:val="clear" w:color="FFFFFF" w:fill="FFFFFF"/>
            <w:tcMar>
              <w:top w:w="51" w:type="dxa"/>
              <w:left w:w="51" w:type="dxa"/>
              <w:bottom w:w="51" w:type="dxa"/>
              <w:right w:w="51" w:type="dxa"/>
            </w:tcMar>
          </w:tcPr>
          <w:p w14:paraId="77D82CFA" w14:textId="77777777" w:rsidR="007D21C9" w:rsidRPr="004E274C" w:rsidRDefault="007D21C9" w:rsidP="00F71C72">
            <w:pPr>
              <w:jc w:val="right"/>
            </w:pPr>
            <w:r>
              <w:t xml:space="preserve">17,6 </w:t>
            </w:r>
          </w:p>
        </w:tc>
        <w:tc>
          <w:tcPr>
            <w:tcW w:w="807" w:type="pct"/>
            <w:shd w:val="clear" w:color="FFFFFF" w:fill="FFFFFF"/>
            <w:tcMar>
              <w:top w:w="51" w:type="dxa"/>
              <w:left w:w="51" w:type="dxa"/>
              <w:bottom w:w="51" w:type="dxa"/>
              <w:right w:w="51" w:type="dxa"/>
            </w:tcMar>
          </w:tcPr>
          <w:p w14:paraId="3B4259B3" w14:textId="77777777" w:rsidR="007D21C9" w:rsidRPr="004E274C" w:rsidRDefault="007D21C9" w:rsidP="00F71C72">
            <w:pPr>
              <w:jc w:val="right"/>
            </w:pPr>
            <w:r>
              <w:t xml:space="preserve">39,2 </w:t>
            </w:r>
          </w:p>
        </w:tc>
      </w:tr>
      <w:tr w:rsidR="007D21C9" w:rsidRPr="004E274C" w14:paraId="2A095A8E" w14:textId="77777777" w:rsidTr="00F22D34">
        <w:tc>
          <w:tcPr>
            <w:tcW w:w="3386" w:type="pct"/>
            <w:shd w:val="clear" w:color="FFFFFF" w:fill="FFFFFF"/>
            <w:tcMar>
              <w:top w:w="51" w:type="dxa"/>
              <w:left w:w="51" w:type="dxa"/>
              <w:bottom w:w="51" w:type="dxa"/>
              <w:right w:w="51" w:type="dxa"/>
            </w:tcMar>
          </w:tcPr>
          <w:p w14:paraId="42715B69" w14:textId="77777777" w:rsidR="007D21C9" w:rsidRPr="004E274C" w:rsidRDefault="007D21C9" w:rsidP="009F4A68">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11CCB013" w14:textId="77777777" w:rsidR="007D21C9" w:rsidRPr="004E274C" w:rsidRDefault="007D21C9" w:rsidP="00F71C72">
            <w:pPr>
              <w:jc w:val="right"/>
            </w:pPr>
            <w:r>
              <w:t xml:space="preserve">0,9 </w:t>
            </w:r>
          </w:p>
        </w:tc>
        <w:tc>
          <w:tcPr>
            <w:tcW w:w="807" w:type="pct"/>
            <w:shd w:val="clear" w:color="FFFFFF" w:fill="FFFFFF"/>
            <w:tcMar>
              <w:top w:w="51" w:type="dxa"/>
              <w:left w:w="51" w:type="dxa"/>
              <w:bottom w:w="51" w:type="dxa"/>
              <w:right w:w="51" w:type="dxa"/>
            </w:tcMar>
          </w:tcPr>
          <w:p w14:paraId="748B9613" w14:textId="77777777" w:rsidR="007D21C9" w:rsidRPr="004E274C" w:rsidRDefault="007D21C9" w:rsidP="00F71C72">
            <w:pPr>
              <w:jc w:val="right"/>
            </w:pPr>
            <w:r>
              <w:t>0</w:t>
            </w:r>
          </w:p>
        </w:tc>
      </w:tr>
      <w:tr w:rsidR="007D21C9" w:rsidRPr="004E274C" w14:paraId="61134BEA" w14:textId="77777777" w:rsidTr="00F22D34">
        <w:tc>
          <w:tcPr>
            <w:tcW w:w="3386" w:type="pct"/>
            <w:shd w:val="clear" w:color="FFFFFF" w:fill="FFFFFF"/>
            <w:tcMar>
              <w:top w:w="51" w:type="dxa"/>
              <w:left w:w="51" w:type="dxa"/>
              <w:bottom w:w="51" w:type="dxa"/>
              <w:right w:w="51" w:type="dxa"/>
            </w:tcMar>
          </w:tcPr>
          <w:p w14:paraId="43E3B29B"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1147C6EB"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9A6DA59" w14:textId="77777777" w:rsidR="007D21C9" w:rsidRPr="004E274C" w:rsidRDefault="007D21C9" w:rsidP="00F71C72">
            <w:pPr>
              <w:pStyle w:val="TabellHode-kolonne"/>
              <w:jc w:val="right"/>
            </w:pPr>
            <w:r>
              <w:t>2024</w:t>
            </w:r>
          </w:p>
        </w:tc>
      </w:tr>
      <w:tr w:rsidR="007D21C9" w:rsidRPr="004E274C" w14:paraId="788D4C06" w14:textId="77777777" w:rsidTr="00F22D34">
        <w:tc>
          <w:tcPr>
            <w:tcW w:w="3386" w:type="pct"/>
            <w:shd w:val="clear" w:color="FFFFFF" w:fill="FFFFFF"/>
            <w:tcMar>
              <w:top w:w="51" w:type="dxa"/>
              <w:left w:w="51" w:type="dxa"/>
              <w:bottom w:w="51" w:type="dxa"/>
              <w:right w:w="51" w:type="dxa"/>
            </w:tcMar>
          </w:tcPr>
          <w:p w14:paraId="3C544A11" w14:textId="77777777" w:rsidR="007D21C9" w:rsidRPr="004E274C" w:rsidRDefault="007D21C9" w:rsidP="009F4A68">
            <w:pPr>
              <w:pStyle w:val="TabellHode-rad"/>
            </w:pPr>
            <w:r>
              <w:t>Tilskudd: Klima- og miljødepartementet</w:t>
            </w:r>
          </w:p>
        </w:tc>
        <w:tc>
          <w:tcPr>
            <w:tcW w:w="807" w:type="pct"/>
            <w:shd w:val="clear" w:color="FFFFFF" w:fill="FFFFFF"/>
            <w:tcMar>
              <w:top w:w="51" w:type="dxa"/>
              <w:left w:w="51" w:type="dxa"/>
              <w:bottom w:w="51" w:type="dxa"/>
              <w:right w:w="51" w:type="dxa"/>
            </w:tcMar>
          </w:tcPr>
          <w:p w14:paraId="08AA43E6" w14:textId="77777777" w:rsidR="007D21C9" w:rsidRPr="004E274C" w:rsidRDefault="007D21C9" w:rsidP="00F71C72">
            <w:pPr>
              <w:jc w:val="right"/>
            </w:pPr>
            <w:r>
              <w:t>82,0</w:t>
            </w:r>
          </w:p>
        </w:tc>
        <w:tc>
          <w:tcPr>
            <w:tcW w:w="807" w:type="pct"/>
            <w:shd w:val="clear" w:color="FFFFFF" w:fill="FFFFFF"/>
            <w:tcMar>
              <w:top w:w="51" w:type="dxa"/>
              <w:left w:w="51" w:type="dxa"/>
              <w:bottom w:w="51" w:type="dxa"/>
              <w:right w:w="51" w:type="dxa"/>
            </w:tcMar>
          </w:tcPr>
          <w:p w14:paraId="06FB7A3E" w14:textId="77777777" w:rsidR="007D21C9" w:rsidRPr="004E274C" w:rsidRDefault="007D21C9" w:rsidP="00F71C72">
            <w:pPr>
              <w:jc w:val="right"/>
            </w:pPr>
            <w:r>
              <w:t xml:space="preserve">79,0 </w:t>
            </w:r>
          </w:p>
        </w:tc>
      </w:tr>
      <w:tr w:rsidR="007D21C9" w:rsidRPr="004E274C" w14:paraId="75DC7207" w14:textId="77777777" w:rsidTr="00F22D34">
        <w:tc>
          <w:tcPr>
            <w:tcW w:w="3386" w:type="pct"/>
            <w:shd w:val="clear" w:color="FFFFFF" w:fill="FFFFFF"/>
            <w:tcMar>
              <w:top w:w="51" w:type="dxa"/>
              <w:left w:w="51" w:type="dxa"/>
              <w:bottom w:w="51" w:type="dxa"/>
              <w:right w:w="51" w:type="dxa"/>
            </w:tcMar>
          </w:tcPr>
          <w:p w14:paraId="5FAA8886"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2C4470BF"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8A610B9" w14:textId="77777777" w:rsidR="007D21C9" w:rsidRPr="004E274C" w:rsidRDefault="007D21C9" w:rsidP="00F71C72">
            <w:pPr>
              <w:pStyle w:val="TabellHode-kolonne"/>
              <w:jc w:val="right"/>
            </w:pPr>
            <w:r>
              <w:t>2024</w:t>
            </w:r>
          </w:p>
        </w:tc>
      </w:tr>
      <w:tr w:rsidR="007D21C9" w:rsidRPr="004E274C" w14:paraId="16D01514" w14:textId="77777777" w:rsidTr="00F22D34">
        <w:tc>
          <w:tcPr>
            <w:tcW w:w="3386" w:type="pct"/>
            <w:shd w:val="clear" w:color="FFFFFF" w:fill="FFFFFF"/>
            <w:tcMar>
              <w:top w:w="51" w:type="dxa"/>
              <w:left w:w="51" w:type="dxa"/>
              <w:bottom w:w="51" w:type="dxa"/>
              <w:right w:w="51" w:type="dxa"/>
            </w:tcMar>
          </w:tcPr>
          <w:p w14:paraId="250F7B2B" w14:textId="77777777" w:rsidR="007D21C9" w:rsidRPr="004E274C" w:rsidRDefault="007D21C9" w:rsidP="009F4A68">
            <w:pPr>
              <w:pStyle w:val="TabellHode-rad"/>
            </w:pPr>
            <w:r>
              <w:lastRenderedPageBreak/>
              <w:t>Utbytte for regnskapsåret</w:t>
            </w:r>
          </w:p>
        </w:tc>
        <w:tc>
          <w:tcPr>
            <w:tcW w:w="807" w:type="pct"/>
            <w:shd w:val="clear" w:color="FFFFFF" w:fill="FFFFFF"/>
            <w:tcMar>
              <w:top w:w="51" w:type="dxa"/>
              <w:left w:w="51" w:type="dxa"/>
              <w:bottom w:w="51" w:type="dxa"/>
              <w:right w:w="51" w:type="dxa"/>
            </w:tcMar>
          </w:tcPr>
          <w:p w14:paraId="5DF4E794"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1764F322" w14:textId="77777777" w:rsidR="007D21C9" w:rsidRPr="004E274C" w:rsidRDefault="007D21C9" w:rsidP="00F71C72">
            <w:pPr>
              <w:jc w:val="right"/>
            </w:pPr>
            <w:r>
              <w:t>0</w:t>
            </w:r>
          </w:p>
        </w:tc>
      </w:tr>
      <w:tr w:rsidR="007D21C9" w:rsidRPr="004E274C" w14:paraId="632036FE" w14:textId="77777777" w:rsidTr="00F22D34">
        <w:tc>
          <w:tcPr>
            <w:tcW w:w="3386" w:type="pct"/>
            <w:shd w:val="clear" w:color="FFFFFF" w:fill="FFFFFF"/>
            <w:tcMar>
              <w:top w:w="51" w:type="dxa"/>
              <w:left w:w="51" w:type="dxa"/>
              <w:bottom w:w="51" w:type="dxa"/>
              <w:right w:w="51" w:type="dxa"/>
            </w:tcMar>
          </w:tcPr>
          <w:p w14:paraId="47C55CCF" w14:textId="77777777" w:rsidR="007D21C9" w:rsidRPr="004E274C" w:rsidRDefault="007D21C9" w:rsidP="009F4A68">
            <w:pPr>
              <w:pStyle w:val="TabellHode-rad"/>
            </w:pPr>
            <w:r>
              <w:t>Kapitalinnskudd fra staten</w:t>
            </w:r>
          </w:p>
        </w:tc>
        <w:tc>
          <w:tcPr>
            <w:tcW w:w="807" w:type="pct"/>
            <w:shd w:val="clear" w:color="FFFFFF" w:fill="FFFFFF"/>
            <w:tcMar>
              <w:top w:w="51" w:type="dxa"/>
              <w:left w:w="51" w:type="dxa"/>
              <w:bottom w:w="51" w:type="dxa"/>
              <w:right w:w="51" w:type="dxa"/>
            </w:tcMar>
          </w:tcPr>
          <w:p w14:paraId="7986420B"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EA09FD3" w14:textId="77777777" w:rsidR="007D21C9" w:rsidRPr="004E274C" w:rsidRDefault="007D21C9" w:rsidP="00F71C72">
            <w:pPr>
              <w:jc w:val="right"/>
            </w:pPr>
            <w:r>
              <w:t>0</w:t>
            </w:r>
          </w:p>
        </w:tc>
      </w:tr>
      <w:tr w:rsidR="007D21C9" w:rsidRPr="004E274C" w14:paraId="76A2186C" w14:textId="77777777" w:rsidTr="00F22D34">
        <w:tc>
          <w:tcPr>
            <w:tcW w:w="3386" w:type="pct"/>
            <w:shd w:val="clear" w:color="FFFFFF" w:fill="FFFFFF"/>
            <w:tcMar>
              <w:top w:w="51" w:type="dxa"/>
              <w:left w:w="51" w:type="dxa"/>
              <w:bottom w:w="51" w:type="dxa"/>
              <w:right w:w="51" w:type="dxa"/>
            </w:tcMar>
          </w:tcPr>
          <w:p w14:paraId="65EAAA34"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7690775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F4008E6" w14:textId="77777777" w:rsidR="007D21C9" w:rsidRPr="004E274C" w:rsidRDefault="007D21C9" w:rsidP="00F71C72">
            <w:pPr>
              <w:pStyle w:val="TabellHode-kolonne"/>
              <w:jc w:val="right"/>
            </w:pPr>
            <w:r>
              <w:t>2024</w:t>
            </w:r>
          </w:p>
        </w:tc>
      </w:tr>
      <w:tr w:rsidR="007D21C9" w:rsidRPr="004E274C" w14:paraId="0F177695" w14:textId="77777777" w:rsidTr="00F22D34">
        <w:tc>
          <w:tcPr>
            <w:tcW w:w="3386" w:type="pct"/>
            <w:shd w:val="clear" w:color="FFFFFF" w:fill="FFFFFF"/>
            <w:tcMar>
              <w:top w:w="51" w:type="dxa"/>
              <w:left w:w="51" w:type="dxa"/>
              <w:bottom w:w="51" w:type="dxa"/>
              <w:right w:w="51" w:type="dxa"/>
            </w:tcMar>
          </w:tcPr>
          <w:p w14:paraId="438FE244" w14:textId="77777777" w:rsidR="007D21C9" w:rsidRPr="004E274C" w:rsidRDefault="007D21C9" w:rsidP="009F4A68">
            <w:pPr>
              <w:pStyle w:val="TabellHode-rad"/>
            </w:pPr>
            <w:r>
              <w:t>Sysselsatt kapital</w:t>
            </w:r>
          </w:p>
        </w:tc>
        <w:tc>
          <w:tcPr>
            <w:tcW w:w="807" w:type="pct"/>
            <w:shd w:val="clear" w:color="FFFFFF" w:fill="FFFFFF"/>
            <w:tcMar>
              <w:top w:w="51" w:type="dxa"/>
              <w:left w:w="51" w:type="dxa"/>
              <w:bottom w:w="51" w:type="dxa"/>
              <w:right w:w="51" w:type="dxa"/>
            </w:tcMar>
          </w:tcPr>
          <w:p w14:paraId="01E82E70" w14:textId="77777777" w:rsidR="007D21C9" w:rsidRPr="004E274C" w:rsidRDefault="007D21C9" w:rsidP="00F71C72">
            <w:pPr>
              <w:jc w:val="right"/>
            </w:pPr>
            <w:r>
              <w:t xml:space="preserve">35,1 </w:t>
            </w:r>
          </w:p>
        </w:tc>
        <w:tc>
          <w:tcPr>
            <w:tcW w:w="807" w:type="pct"/>
            <w:shd w:val="clear" w:color="FFFFFF" w:fill="FFFFFF"/>
            <w:tcMar>
              <w:top w:w="51" w:type="dxa"/>
              <w:left w:w="51" w:type="dxa"/>
              <w:bottom w:w="51" w:type="dxa"/>
              <w:right w:w="51" w:type="dxa"/>
            </w:tcMar>
          </w:tcPr>
          <w:p w14:paraId="434A2919" w14:textId="77777777" w:rsidR="007D21C9" w:rsidRPr="004E274C" w:rsidRDefault="007D21C9" w:rsidP="00F71C72">
            <w:pPr>
              <w:jc w:val="right"/>
            </w:pPr>
            <w:r>
              <w:t xml:space="preserve">17,5 </w:t>
            </w:r>
          </w:p>
        </w:tc>
      </w:tr>
      <w:tr w:rsidR="007D21C9" w:rsidRPr="004E274C" w14:paraId="249DCC76" w14:textId="77777777" w:rsidTr="00F22D34">
        <w:tc>
          <w:tcPr>
            <w:tcW w:w="3386" w:type="pct"/>
            <w:shd w:val="clear" w:color="FFFFFF" w:fill="FFFFFF"/>
            <w:tcMar>
              <w:top w:w="51" w:type="dxa"/>
              <w:left w:w="51" w:type="dxa"/>
              <w:bottom w:w="51" w:type="dxa"/>
              <w:right w:w="51" w:type="dxa"/>
            </w:tcMar>
          </w:tcPr>
          <w:p w14:paraId="122CFC16" w14:textId="77777777" w:rsidR="007D21C9" w:rsidRPr="004E274C" w:rsidRDefault="007D21C9" w:rsidP="009F4A68">
            <w:pPr>
              <w:pStyle w:val="TabellHode-rad"/>
            </w:pPr>
            <w:r>
              <w:t>Driftsmargin (EBIT)</w:t>
            </w:r>
          </w:p>
        </w:tc>
        <w:tc>
          <w:tcPr>
            <w:tcW w:w="807" w:type="pct"/>
            <w:shd w:val="clear" w:color="FFFFFF" w:fill="FFFFFF"/>
            <w:tcMar>
              <w:top w:w="51" w:type="dxa"/>
              <w:left w:w="51" w:type="dxa"/>
              <w:bottom w:w="51" w:type="dxa"/>
              <w:right w:w="51" w:type="dxa"/>
            </w:tcMar>
          </w:tcPr>
          <w:p w14:paraId="62CF962E" w14:textId="20D634E7" w:rsidR="007D21C9" w:rsidRPr="004E274C" w:rsidRDefault="007D21C9" w:rsidP="00F71C72">
            <w:pPr>
              <w:jc w:val="right"/>
            </w:pPr>
            <w:r>
              <w:t>12,1</w:t>
            </w:r>
            <w:r w:rsidR="00C27569">
              <w:t> %</w:t>
            </w:r>
          </w:p>
        </w:tc>
        <w:tc>
          <w:tcPr>
            <w:tcW w:w="807" w:type="pct"/>
            <w:shd w:val="clear" w:color="FFFFFF" w:fill="FFFFFF"/>
            <w:tcMar>
              <w:top w:w="51" w:type="dxa"/>
              <w:left w:w="51" w:type="dxa"/>
              <w:bottom w:w="51" w:type="dxa"/>
              <w:right w:w="51" w:type="dxa"/>
            </w:tcMar>
          </w:tcPr>
          <w:p w14:paraId="50C159C5" w14:textId="3ABFAB89" w:rsidR="007D21C9" w:rsidRPr="004E274C" w:rsidRDefault="007D21C9" w:rsidP="00F71C72">
            <w:pPr>
              <w:jc w:val="right"/>
            </w:pPr>
            <w:r>
              <w:t>-7,5</w:t>
            </w:r>
            <w:r w:rsidR="00C27569">
              <w:t> %</w:t>
            </w:r>
          </w:p>
        </w:tc>
      </w:tr>
      <w:tr w:rsidR="007D21C9" w:rsidRPr="004E274C" w14:paraId="49587D20" w14:textId="77777777" w:rsidTr="00F22D34">
        <w:tc>
          <w:tcPr>
            <w:tcW w:w="3386" w:type="pct"/>
            <w:shd w:val="clear" w:color="FFFFFF" w:fill="FFFFFF"/>
            <w:tcMar>
              <w:top w:w="51" w:type="dxa"/>
              <w:left w:w="51" w:type="dxa"/>
              <w:bottom w:w="51" w:type="dxa"/>
              <w:right w:w="51" w:type="dxa"/>
            </w:tcMar>
          </w:tcPr>
          <w:p w14:paraId="54B981F0" w14:textId="77777777" w:rsidR="007D21C9" w:rsidRPr="004E274C" w:rsidRDefault="007D21C9" w:rsidP="009F4A68">
            <w:pPr>
              <w:pStyle w:val="TabellHode-rad"/>
            </w:pPr>
            <w:r>
              <w:t>Egenkapitalandel</w:t>
            </w:r>
          </w:p>
        </w:tc>
        <w:tc>
          <w:tcPr>
            <w:tcW w:w="807" w:type="pct"/>
            <w:shd w:val="clear" w:color="FFFFFF" w:fill="FFFFFF"/>
            <w:tcMar>
              <w:top w:w="51" w:type="dxa"/>
              <w:left w:w="51" w:type="dxa"/>
              <w:bottom w:w="51" w:type="dxa"/>
              <w:right w:w="51" w:type="dxa"/>
            </w:tcMar>
          </w:tcPr>
          <w:p w14:paraId="6BBAC16E" w14:textId="2063FDFC" w:rsidR="007D21C9" w:rsidRPr="004E274C" w:rsidRDefault="007D21C9" w:rsidP="00F71C72">
            <w:pPr>
              <w:jc w:val="right"/>
            </w:pPr>
            <w:r>
              <w:t>66,0</w:t>
            </w:r>
            <w:r w:rsidR="00C27569">
              <w:t> %</w:t>
            </w:r>
          </w:p>
        </w:tc>
        <w:tc>
          <w:tcPr>
            <w:tcW w:w="807" w:type="pct"/>
            <w:shd w:val="clear" w:color="FFFFFF" w:fill="FFFFFF"/>
            <w:tcMar>
              <w:top w:w="51" w:type="dxa"/>
              <w:left w:w="51" w:type="dxa"/>
              <w:bottom w:w="51" w:type="dxa"/>
              <w:right w:w="51" w:type="dxa"/>
            </w:tcMar>
          </w:tcPr>
          <w:p w14:paraId="769B92B7" w14:textId="011D6C67" w:rsidR="007D21C9" w:rsidRPr="004E274C" w:rsidRDefault="007D21C9" w:rsidP="00F71C72">
            <w:pPr>
              <w:jc w:val="right"/>
            </w:pPr>
            <w:r>
              <w:t>44,6</w:t>
            </w:r>
            <w:r w:rsidR="00C27569">
              <w:t> %</w:t>
            </w:r>
          </w:p>
        </w:tc>
      </w:tr>
      <w:tr w:rsidR="007D21C9" w:rsidRPr="004E274C" w14:paraId="6C024681" w14:textId="77777777" w:rsidTr="00F22D34">
        <w:tc>
          <w:tcPr>
            <w:tcW w:w="3386" w:type="pct"/>
            <w:shd w:val="clear" w:color="FFFFFF" w:fill="FFFFFF"/>
            <w:tcMar>
              <w:top w:w="51" w:type="dxa"/>
              <w:left w:w="51" w:type="dxa"/>
              <w:bottom w:w="51" w:type="dxa"/>
              <w:right w:w="51" w:type="dxa"/>
            </w:tcMar>
          </w:tcPr>
          <w:p w14:paraId="62C51E32" w14:textId="77777777" w:rsidR="007D21C9" w:rsidRPr="004E274C" w:rsidRDefault="007D21C9" w:rsidP="009F4A68">
            <w:pPr>
              <w:pStyle w:val="TabellHode-rad"/>
            </w:pPr>
            <w:r>
              <w:t>Netto kontantstrøm fra drift</w:t>
            </w:r>
          </w:p>
        </w:tc>
        <w:tc>
          <w:tcPr>
            <w:tcW w:w="807" w:type="pct"/>
            <w:shd w:val="clear" w:color="FFFFFF" w:fill="FFFFFF"/>
            <w:tcMar>
              <w:top w:w="51" w:type="dxa"/>
              <w:left w:w="51" w:type="dxa"/>
              <w:bottom w:w="51" w:type="dxa"/>
              <w:right w:w="51" w:type="dxa"/>
            </w:tcMar>
          </w:tcPr>
          <w:p w14:paraId="3F2461BF" w14:textId="77777777" w:rsidR="007D21C9" w:rsidRPr="004E274C" w:rsidRDefault="007D21C9" w:rsidP="00F71C72">
            <w:pPr>
              <w:jc w:val="right"/>
            </w:pPr>
            <w:r>
              <w:t xml:space="preserve">7,7 </w:t>
            </w:r>
          </w:p>
        </w:tc>
        <w:tc>
          <w:tcPr>
            <w:tcW w:w="807" w:type="pct"/>
            <w:shd w:val="clear" w:color="FFFFFF" w:fill="FFFFFF"/>
            <w:tcMar>
              <w:top w:w="51" w:type="dxa"/>
              <w:left w:w="51" w:type="dxa"/>
              <w:bottom w:w="51" w:type="dxa"/>
              <w:right w:w="51" w:type="dxa"/>
            </w:tcMar>
          </w:tcPr>
          <w:p w14:paraId="71C6A058" w14:textId="77777777" w:rsidR="007D21C9" w:rsidRPr="004E274C" w:rsidRDefault="007D21C9" w:rsidP="00F71C72">
            <w:pPr>
              <w:jc w:val="right"/>
            </w:pPr>
            <w:r>
              <w:t xml:space="preserve">-11,6 </w:t>
            </w:r>
          </w:p>
        </w:tc>
      </w:tr>
      <w:tr w:rsidR="007D21C9" w:rsidRPr="004E274C" w14:paraId="15CBFA78" w14:textId="77777777" w:rsidTr="00F22D34">
        <w:tc>
          <w:tcPr>
            <w:tcW w:w="3386" w:type="pct"/>
            <w:shd w:val="clear" w:color="FFFFFF" w:fill="FFFFFF"/>
            <w:tcMar>
              <w:top w:w="51" w:type="dxa"/>
              <w:left w:w="51" w:type="dxa"/>
              <w:bottom w:w="51" w:type="dxa"/>
              <w:right w:w="51" w:type="dxa"/>
            </w:tcMar>
          </w:tcPr>
          <w:p w14:paraId="2E57AA7E" w14:textId="77777777" w:rsidR="007D21C9" w:rsidRPr="004E274C" w:rsidRDefault="007D21C9" w:rsidP="009F4A68">
            <w:pPr>
              <w:pStyle w:val="TabellHode-rad"/>
            </w:pPr>
            <w:r>
              <w:t>Netto kontantstrøm fra investeringer</w:t>
            </w:r>
          </w:p>
        </w:tc>
        <w:tc>
          <w:tcPr>
            <w:tcW w:w="807" w:type="pct"/>
            <w:shd w:val="clear" w:color="FFFFFF" w:fill="FFFFFF"/>
            <w:tcMar>
              <w:top w:w="51" w:type="dxa"/>
              <w:left w:w="51" w:type="dxa"/>
              <w:bottom w:w="51" w:type="dxa"/>
              <w:right w:w="51" w:type="dxa"/>
            </w:tcMar>
          </w:tcPr>
          <w:p w14:paraId="74345F57" w14:textId="77777777" w:rsidR="007D21C9" w:rsidRPr="004E274C" w:rsidRDefault="007D21C9" w:rsidP="00F71C72">
            <w:pPr>
              <w:jc w:val="right"/>
            </w:pPr>
            <w:r>
              <w:t xml:space="preserve">-42,9 </w:t>
            </w:r>
          </w:p>
        </w:tc>
        <w:tc>
          <w:tcPr>
            <w:tcW w:w="807" w:type="pct"/>
            <w:shd w:val="clear" w:color="FFFFFF" w:fill="FFFFFF"/>
            <w:tcMar>
              <w:top w:w="51" w:type="dxa"/>
              <w:left w:w="51" w:type="dxa"/>
              <w:bottom w:w="51" w:type="dxa"/>
              <w:right w:w="51" w:type="dxa"/>
            </w:tcMar>
          </w:tcPr>
          <w:p w14:paraId="183A75F5" w14:textId="77777777" w:rsidR="007D21C9" w:rsidRPr="004E274C" w:rsidRDefault="007D21C9" w:rsidP="00F71C72">
            <w:pPr>
              <w:jc w:val="right"/>
            </w:pPr>
            <w:r>
              <w:t xml:space="preserve">-54,8 </w:t>
            </w:r>
          </w:p>
        </w:tc>
      </w:tr>
      <w:tr w:rsidR="007D21C9" w:rsidRPr="004E274C" w14:paraId="5A164CEA" w14:textId="77777777" w:rsidTr="00F22D34">
        <w:tc>
          <w:tcPr>
            <w:tcW w:w="3386" w:type="pct"/>
            <w:shd w:val="clear" w:color="FFFFFF" w:fill="FFFFFF"/>
            <w:tcMar>
              <w:top w:w="51" w:type="dxa"/>
              <w:left w:w="51" w:type="dxa"/>
              <w:bottom w:w="51" w:type="dxa"/>
              <w:right w:w="51" w:type="dxa"/>
            </w:tcMar>
          </w:tcPr>
          <w:p w14:paraId="4D54857D"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3E91F995"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120958F" w14:textId="77777777" w:rsidR="007D21C9" w:rsidRPr="004E274C" w:rsidRDefault="007D21C9" w:rsidP="00F71C72">
            <w:pPr>
              <w:pStyle w:val="TabellHode-kolonne"/>
              <w:jc w:val="right"/>
            </w:pPr>
            <w:r>
              <w:t>2024</w:t>
            </w:r>
          </w:p>
        </w:tc>
      </w:tr>
      <w:tr w:rsidR="007D21C9" w:rsidRPr="004E274C" w14:paraId="656575B1" w14:textId="77777777" w:rsidTr="00F22D34">
        <w:tc>
          <w:tcPr>
            <w:tcW w:w="3386" w:type="pct"/>
            <w:shd w:val="clear" w:color="FFFFFF" w:fill="FFFFFF"/>
            <w:tcMar>
              <w:top w:w="51" w:type="dxa"/>
              <w:left w:w="51" w:type="dxa"/>
              <w:bottom w:w="51" w:type="dxa"/>
              <w:right w:w="51" w:type="dxa"/>
            </w:tcMar>
          </w:tcPr>
          <w:p w14:paraId="24918F2B" w14:textId="77777777" w:rsidR="007D21C9" w:rsidRPr="004E274C" w:rsidRDefault="007D21C9" w:rsidP="009F4A68">
            <w:pPr>
              <w:pStyle w:val="TabellHode-rad"/>
            </w:pPr>
            <w:r>
              <w:t xml:space="preserve">Antall ansatte </w:t>
            </w:r>
          </w:p>
        </w:tc>
        <w:tc>
          <w:tcPr>
            <w:tcW w:w="807" w:type="pct"/>
            <w:shd w:val="clear" w:color="FFFFFF" w:fill="FFFFFF"/>
            <w:tcMar>
              <w:top w:w="51" w:type="dxa"/>
              <w:left w:w="51" w:type="dxa"/>
              <w:bottom w:w="51" w:type="dxa"/>
              <w:right w:w="51" w:type="dxa"/>
            </w:tcMar>
          </w:tcPr>
          <w:p w14:paraId="7F2E219C" w14:textId="77777777" w:rsidR="007D21C9" w:rsidRPr="004E274C" w:rsidRDefault="007D21C9" w:rsidP="00F71C72">
            <w:pPr>
              <w:jc w:val="right"/>
            </w:pPr>
            <w:r>
              <w:t>27</w:t>
            </w:r>
          </w:p>
        </w:tc>
        <w:tc>
          <w:tcPr>
            <w:tcW w:w="807" w:type="pct"/>
            <w:shd w:val="clear" w:color="FFFFFF" w:fill="FFFFFF"/>
            <w:tcMar>
              <w:top w:w="51" w:type="dxa"/>
              <w:left w:w="51" w:type="dxa"/>
              <w:bottom w:w="51" w:type="dxa"/>
              <w:right w:w="51" w:type="dxa"/>
            </w:tcMar>
          </w:tcPr>
          <w:p w14:paraId="27CC5855" w14:textId="77777777" w:rsidR="007D21C9" w:rsidRPr="004E274C" w:rsidRDefault="007D21C9" w:rsidP="00F71C72">
            <w:pPr>
              <w:jc w:val="right"/>
            </w:pPr>
            <w:r>
              <w:t>28</w:t>
            </w:r>
          </w:p>
        </w:tc>
      </w:tr>
      <w:tr w:rsidR="007D21C9" w:rsidRPr="004E274C" w14:paraId="11D0EC10" w14:textId="77777777" w:rsidTr="00F22D34">
        <w:tc>
          <w:tcPr>
            <w:tcW w:w="3386" w:type="pct"/>
            <w:shd w:val="clear" w:color="FFFFFF" w:fill="FFFFFF"/>
            <w:tcMar>
              <w:top w:w="51" w:type="dxa"/>
              <w:left w:w="51" w:type="dxa"/>
              <w:bottom w:w="51" w:type="dxa"/>
              <w:right w:w="51" w:type="dxa"/>
            </w:tcMar>
          </w:tcPr>
          <w:p w14:paraId="0060E5B7" w14:textId="77777777" w:rsidR="007D21C9" w:rsidRPr="004E274C" w:rsidRDefault="007D21C9" w:rsidP="009F4A68">
            <w:pPr>
              <w:pStyle w:val="TabellHode-rad"/>
            </w:pPr>
            <w:r>
              <w:t>Andel ansatte i Norge</w:t>
            </w:r>
          </w:p>
        </w:tc>
        <w:tc>
          <w:tcPr>
            <w:tcW w:w="807" w:type="pct"/>
            <w:shd w:val="clear" w:color="FFFFFF" w:fill="FFFFFF"/>
            <w:tcMar>
              <w:top w:w="51" w:type="dxa"/>
              <w:left w:w="51" w:type="dxa"/>
              <w:bottom w:w="51" w:type="dxa"/>
              <w:right w:w="51" w:type="dxa"/>
            </w:tcMar>
          </w:tcPr>
          <w:p w14:paraId="20594BDD" w14:textId="4DAE0FD9"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1CC02179" w14:textId="66D3DF56" w:rsidR="007D21C9" w:rsidRPr="004E274C" w:rsidRDefault="007D21C9" w:rsidP="00F71C72">
            <w:pPr>
              <w:jc w:val="right"/>
            </w:pPr>
            <w:r>
              <w:t>100</w:t>
            </w:r>
            <w:r w:rsidR="00C27569">
              <w:t> %</w:t>
            </w:r>
          </w:p>
        </w:tc>
      </w:tr>
      <w:tr w:rsidR="007D21C9" w:rsidRPr="004E274C" w14:paraId="78BA7CAA" w14:textId="77777777" w:rsidTr="00F22D34">
        <w:tc>
          <w:tcPr>
            <w:tcW w:w="3386" w:type="pct"/>
            <w:shd w:val="clear" w:color="FFFFFF" w:fill="FFFFFF"/>
            <w:tcMar>
              <w:top w:w="51" w:type="dxa"/>
              <w:left w:w="51" w:type="dxa"/>
              <w:bottom w:w="51" w:type="dxa"/>
              <w:right w:w="51" w:type="dxa"/>
            </w:tcMar>
          </w:tcPr>
          <w:p w14:paraId="16FCD1C5" w14:textId="77777777" w:rsidR="007D21C9" w:rsidRPr="004E274C" w:rsidRDefault="007D21C9" w:rsidP="009F4A68">
            <w:pPr>
              <w:pStyle w:val="TabellHode-rad"/>
            </w:pPr>
            <w:r>
              <w:t>Andel kvinner i ledergruppen</w:t>
            </w:r>
          </w:p>
        </w:tc>
        <w:tc>
          <w:tcPr>
            <w:tcW w:w="807" w:type="pct"/>
            <w:shd w:val="clear" w:color="FFFFFF" w:fill="FFFFFF"/>
            <w:tcMar>
              <w:top w:w="51" w:type="dxa"/>
              <w:left w:w="51" w:type="dxa"/>
              <w:bottom w:w="51" w:type="dxa"/>
              <w:right w:w="51" w:type="dxa"/>
            </w:tcMar>
          </w:tcPr>
          <w:p w14:paraId="7C082FA1" w14:textId="4F57CD15" w:rsidR="007D21C9" w:rsidRPr="004E274C" w:rsidRDefault="007D21C9" w:rsidP="00F71C72">
            <w:pPr>
              <w:jc w:val="right"/>
            </w:pPr>
            <w:r>
              <w:t>80</w:t>
            </w:r>
            <w:r w:rsidR="00C27569">
              <w:t> %</w:t>
            </w:r>
          </w:p>
        </w:tc>
        <w:tc>
          <w:tcPr>
            <w:tcW w:w="807" w:type="pct"/>
            <w:shd w:val="clear" w:color="FFFFFF" w:fill="FFFFFF"/>
            <w:tcMar>
              <w:top w:w="51" w:type="dxa"/>
              <w:left w:w="51" w:type="dxa"/>
              <w:bottom w:w="51" w:type="dxa"/>
              <w:right w:w="51" w:type="dxa"/>
            </w:tcMar>
          </w:tcPr>
          <w:p w14:paraId="6118351D" w14:textId="63F42407" w:rsidR="007D21C9" w:rsidRPr="004E274C" w:rsidRDefault="007D21C9" w:rsidP="00F71C72">
            <w:pPr>
              <w:jc w:val="right"/>
            </w:pPr>
            <w:r>
              <w:t>60</w:t>
            </w:r>
            <w:r w:rsidR="00C27569">
              <w:t> %</w:t>
            </w:r>
          </w:p>
        </w:tc>
      </w:tr>
      <w:tr w:rsidR="007D21C9" w:rsidRPr="004E274C" w14:paraId="636D459C" w14:textId="77777777" w:rsidTr="00F22D34">
        <w:tc>
          <w:tcPr>
            <w:tcW w:w="3386" w:type="pct"/>
            <w:shd w:val="clear" w:color="FFFFFF" w:fill="FFFFFF"/>
            <w:tcMar>
              <w:top w:w="51" w:type="dxa"/>
              <w:left w:w="51" w:type="dxa"/>
              <w:bottom w:w="51" w:type="dxa"/>
              <w:right w:w="51" w:type="dxa"/>
            </w:tcMar>
          </w:tcPr>
          <w:p w14:paraId="254D6B83" w14:textId="77777777" w:rsidR="007D21C9" w:rsidRPr="004E274C" w:rsidRDefault="007D21C9" w:rsidP="009F4A68">
            <w:pPr>
              <w:pStyle w:val="TabellHode-rad"/>
            </w:pPr>
            <w:r>
              <w:t>Andel kvinner i selskapet totalt</w:t>
            </w:r>
          </w:p>
        </w:tc>
        <w:tc>
          <w:tcPr>
            <w:tcW w:w="807" w:type="pct"/>
            <w:shd w:val="clear" w:color="FFFFFF" w:fill="FFFFFF"/>
            <w:tcMar>
              <w:top w:w="51" w:type="dxa"/>
              <w:left w:w="51" w:type="dxa"/>
              <w:bottom w:w="51" w:type="dxa"/>
              <w:right w:w="51" w:type="dxa"/>
            </w:tcMar>
          </w:tcPr>
          <w:p w14:paraId="26224DD8" w14:textId="16C3B9EE" w:rsidR="007D21C9" w:rsidRPr="004E274C" w:rsidRDefault="007D21C9" w:rsidP="00F71C72">
            <w:pPr>
              <w:jc w:val="right"/>
            </w:pPr>
            <w:r>
              <w:t>48</w:t>
            </w:r>
            <w:r w:rsidR="00C27569">
              <w:t> %</w:t>
            </w:r>
          </w:p>
        </w:tc>
        <w:tc>
          <w:tcPr>
            <w:tcW w:w="807" w:type="pct"/>
            <w:shd w:val="clear" w:color="FFFFFF" w:fill="FFFFFF"/>
            <w:tcMar>
              <w:top w:w="51" w:type="dxa"/>
              <w:left w:w="51" w:type="dxa"/>
              <w:bottom w:w="51" w:type="dxa"/>
              <w:right w:w="51" w:type="dxa"/>
            </w:tcMar>
          </w:tcPr>
          <w:p w14:paraId="0D11155D" w14:textId="0F701742" w:rsidR="007D21C9" w:rsidRPr="004E274C" w:rsidRDefault="007D21C9" w:rsidP="00F71C72">
            <w:pPr>
              <w:jc w:val="right"/>
            </w:pPr>
            <w:r>
              <w:t>46</w:t>
            </w:r>
            <w:r w:rsidR="00C27569">
              <w:t> %</w:t>
            </w:r>
          </w:p>
        </w:tc>
      </w:tr>
      <w:tr w:rsidR="007D21C9" w:rsidRPr="004E274C" w14:paraId="2C3202E9" w14:textId="77777777" w:rsidTr="00F22D34">
        <w:tc>
          <w:tcPr>
            <w:tcW w:w="3386" w:type="pct"/>
            <w:shd w:val="clear" w:color="FFFFFF" w:fill="FFFFFF"/>
            <w:tcMar>
              <w:top w:w="43" w:type="dxa"/>
              <w:left w:w="51" w:type="dxa"/>
              <w:bottom w:w="43" w:type="dxa"/>
              <w:right w:w="51" w:type="dxa"/>
            </w:tcMar>
          </w:tcPr>
          <w:p w14:paraId="72144DAE" w14:textId="77777777" w:rsidR="007D21C9" w:rsidRPr="004E274C" w:rsidRDefault="007D21C9" w:rsidP="009F4A68">
            <w:pPr>
              <w:pStyle w:val="TabellHode-rad"/>
            </w:pPr>
            <w:r>
              <w:t>Gjennomtrekk av ansatte (turnover)</w:t>
            </w:r>
          </w:p>
        </w:tc>
        <w:tc>
          <w:tcPr>
            <w:tcW w:w="807" w:type="pct"/>
            <w:shd w:val="clear" w:color="FFFFFF" w:fill="FFFFFF"/>
            <w:tcMar>
              <w:top w:w="51" w:type="dxa"/>
              <w:left w:w="51" w:type="dxa"/>
              <w:bottom w:w="51" w:type="dxa"/>
              <w:right w:w="51" w:type="dxa"/>
            </w:tcMar>
          </w:tcPr>
          <w:p w14:paraId="0FF50E84"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473A8CA2" w14:textId="77777777" w:rsidR="007D21C9" w:rsidRPr="004E274C" w:rsidRDefault="007D21C9" w:rsidP="00F71C72">
            <w:pPr>
              <w:jc w:val="right"/>
            </w:pPr>
            <w:r>
              <w:t>-</w:t>
            </w:r>
          </w:p>
        </w:tc>
      </w:tr>
      <w:tr w:rsidR="007D21C9" w:rsidRPr="004E274C" w14:paraId="7E94A5D3" w14:textId="77777777" w:rsidTr="00F22D34">
        <w:tc>
          <w:tcPr>
            <w:tcW w:w="3386" w:type="pct"/>
            <w:shd w:val="clear" w:color="FFFFFF" w:fill="FFFFFF"/>
            <w:tcMar>
              <w:top w:w="43" w:type="dxa"/>
              <w:left w:w="51" w:type="dxa"/>
              <w:bottom w:w="43" w:type="dxa"/>
              <w:right w:w="51" w:type="dxa"/>
            </w:tcMar>
          </w:tcPr>
          <w:p w14:paraId="15A6793E" w14:textId="77777777" w:rsidR="007D21C9" w:rsidRPr="004E274C" w:rsidRDefault="007D21C9" w:rsidP="009F4A68">
            <w:pPr>
              <w:pStyle w:val="TabellHode-rad"/>
            </w:pPr>
            <w:r>
              <w:t>Medarbeiderengasjement</w:t>
            </w:r>
          </w:p>
        </w:tc>
        <w:tc>
          <w:tcPr>
            <w:tcW w:w="807" w:type="pct"/>
            <w:shd w:val="clear" w:color="FFFFFF" w:fill="FFFFFF"/>
            <w:tcMar>
              <w:top w:w="51" w:type="dxa"/>
              <w:left w:w="51" w:type="dxa"/>
              <w:bottom w:w="51" w:type="dxa"/>
              <w:right w:w="51" w:type="dxa"/>
            </w:tcMar>
          </w:tcPr>
          <w:p w14:paraId="2E85F5C6"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643273E3" w14:textId="77777777" w:rsidR="007D21C9" w:rsidRPr="004E274C" w:rsidRDefault="007D21C9" w:rsidP="00F71C72">
            <w:pPr>
              <w:jc w:val="right"/>
            </w:pPr>
            <w:r>
              <w:t>-</w:t>
            </w:r>
          </w:p>
        </w:tc>
      </w:tr>
      <w:tr w:rsidR="007D21C9" w:rsidRPr="004E274C" w14:paraId="039DF2DB" w14:textId="77777777" w:rsidTr="00F22D34">
        <w:tc>
          <w:tcPr>
            <w:tcW w:w="3386" w:type="pct"/>
            <w:shd w:val="clear" w:color="FFFFFF" w:fill="FFFFFF"/>
            <w:tcMar>
              <w:top w:w="51" w:type="dxa"/>
              <w:left w:w="51" w:type="dxa"/>
              <w:bottom w:w="51" w:type="dxa"/>
              <w:right w:w="51" w:type="dxa"/>
            </w:tcMar>
          </w:tcPr>
          <w:p w14:paraId="27AA921B" w14:textId="77777777" w:rsidR="007D21C9" w:rsidRPr="004E274C" w:rsidRDefault="007D21C9" w:rsidP="009F4A68">
            <w:pPr>
              <w:pStyle w:val="TabellHode-rad"/>
            </w:pPr>
            <w:r>
              <w:t>Sykefravær (%)</w:t>
            </w:r>
          </w:p>
        </w:tc>
        <w:tc>
          <w:tcPr>
            <w:tcW w:w="807" w:type="pct"/>
            <w:shd w:val="clear" w:color="FFFFFF" w:fill="FFFFFF"/>
            <w:tcMar>
              <w:top w:w="51" w:type="dxa"/>
              <w:left w:w="51" w:type="dxa"/>
              <w:bottom w:w="51" w:type="dxa"/>
              <w:right w:w="51" w:type="dxa"/>
            </w:tcMar>
          </w:tcPr>
          <w:p w14:paraId="55B3D26D" w14:textId="5968F364" w:rsidR="007D21C9" w:rsidRPr="004E274C" w:rsidRDefault="007D21C9" w:rsidP="00F71C72">
            <w:pPr>
              <w:jc w:val="right"/>
            </w:pPr>
            <w:r>
              <w:t>1,8</w:t>
            </w:r>
            <w:r w:rsidR="00C27569">
              <w:t> %</w:t>
            </w:r>
          </w:p>
        </w:tc>
        <w:tc>
          <w:tcPr>
            <w:tcW w:w="807" w:type="pct"/>
            <w:shd w:val="clear" w:color="FFFFFF" w:fill="FFFFFF"/>
            <w:tcMar>
              <w:top w:w="51" w:type="dxa"/>
              <w:left w:w="51" w:type="dxa"/>
              <w:bottom w:w="51" w:type="dxa"/>
              <w:right w:w="51" w:type="dxa"/>
            </w:tcMar>
          </w:tcPr>
          <w:p w14:paraId="6E9C7769" w14:textId="16175A60" w:rsidR="007D21C9" w:rsidRPr="004E274C" w:rsidRDefault="007D21C9" w:rsidP="00F71C72">
            <w:pPr>
              <w:jc w:val="right"/>
            </w:pPr>
            <w:r>
              <w:t>1,8</w:t>
            </w:r>
            <w:r w:rsidR="00C27569">
              <w:t> %</w:t>
            </w:r>
          </w:p>
        </w:tc>
      </w:tr>
      <w:tr w:rsidR="007D21C9" w:rsidRPr="004E274C" w14:paraId="0809E36D" w14:textId="77777777" w:rsidTr="00F22D34">
        <w:tc>
          <w:tcPr>
            <w:tcW w:w="3386" w:type="pct"/>
            <w:shd w:val="clear" w:color="FFFFFF" w:fill="FFFFFF"/>
            <w:tcMar>
              <w:top w:w="51" w:type="dxa"/>
              <w:left w:w="51" w:type="dxa"/>
              <w:bottom w:w="51" w:type="dxa"/>
              <w:right w:w="51" w:type="dxa"/>
            </w:tcMar>
          </w:tcPr>
          <w:p w14:paraId="5D7A6AD6" w14:textId="77777777" w:rsidR="007D21C9" w:rsidRPr="004E274C" w:rsidRDefault="007D21C9" w:rsidP="009F4A68">
            <w:pPr>
              <w:pStyle w:val="TabellHode-rad"/>
            </w:pPr>
            <w:r>
              <w:t>Skadefravær (H1/LTI)</w:t>
            </w:r>
          </w:p>
        </w:tc>
        <w:tc>
          <w:tcPr>
            <w:tcW w:w="807" w:type="pct"/>
            <w:shd w:val="clear" w:color="FFFFFF" w:fill="FFFFFF"/>
            <w:tcMar>
              <w:top w:w="51" w:type="dxa"/>
              <w:left w:w="51" w:type="dxa"/>
              <w:bottom w:w="51" w:type="dxa"/>
              <w:right w:w="51" w:type="dxa"/>
            </w:tcMar>
          </w:tcPr>
          <w:p w14:paraId="3C61852F"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43F3611" w14:textId="77777777" w:rsidR="007D21C9" w:rsidRPr="004E274C" w:rsidRDefault="007D21C9" w:rsidP="00F71C72">
            <w:pPr>
              <w:jc w:val="right"/>
            </w:pPr>
            <w:r>
              <w:t>0</w:t>
            </w:r>
          </w:p>
        </w:tc>
      </w:tr>
      <w:tr w:rsidR="007D21C9" w:rsidRPr="004E274C" w14:paraId="5756FC31" w14:textId="77777777" w:rsidTr="00F22D34">
        <w:tc>
          <w:tcPr>
            <w:tcW w:w="3386" w:type="pct"/>
            <w:shd w:val="clear" w:color="FFFFFF" w:fill="FFFFFF"/>
            <w:tcMar>
              <w:top w:w="51" w:type="dxa"/>
              <w:left w:w="51" w:type="dxa"/>
              <w:bottom w:w="51" w:type="dxa"/>
              <w:right w:w="51" w:type="dxa"/>
            </w:tcMar>
          </w:tcPr>
          <w:p w14:paraId="7E667761"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3BFEB994"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62227A0" w14:textId="77777777" w:rsidR="007D21C9" w:rsidRPr="004E274C" w:rsidRDefault="007D21C9" w:rsidP="00F71C72">
            <w:pPr>
              <w:pStyle w:val="TabellHode-kolonne"/>
              <w:jc w:val="right"/>
            </w:pPr>
            <w:r>
              <w:t>2024</w:t>
            </w:r>
          </w:p>
        </w:tc>
      </w:tr>
      <w:tr w:rsidR="007D21C9" w:rsidRPr="004E274C" w14:paraId="7C10B6B2" w14:textId="77777777" w:rsidTr="00F22D34">
        <w:tc>
          <w:tcPr>
            <w:tcW w:w="3386" w:type="pct"/>
            <w:shd w:val="clear" w:color="FFFFFF" w:fill="FFFFFF"/>
            <w:tcMar>
              <w:top w:w="51" w:type="dxa"/>
              <w:left w:w="51" w:type="dxa"/>
              <w:bottom w:w="51" w:type="dxa"/>
              <w:right w:w="51" w:type="dxa"/>
            </w:tcMar>
          </w:tcPr>
          <w:p w14:paraId="3F15C030" w14:textId="77777777" w:rsidR="007D21C9" w:rsidRPr="004E274C" w:rsidRDefault="007D21C9" w:rsidP="009F4A68">
            <w:pPr>
              <w:pStyle w:val="TabellHode-rad"/>
            </w:pPr>
            <w:r>
              <w:t xml:space="preserve">Scope 1 </w:t>
            </w:r>
          </w:p>
        </w:tc>
        <w:tc>
          <w:tcPr>
            <w:tcW w:w="807" w:type="pct"/>
            <w:shd w:val="clear" w:color="FFFFFF" w:fill="FFFFFF"/>
            <w:tcMar>
              <w:top w:w="51" w:type="dxa"/>
              <w:left w:w="51" w:type="dxa"/>
              <w:bottom w:w="51" w:type="dxa"/>
              <w:right w:w="51" w:type="dxa"/>
            </w:tcMar>
          </w:tcPr>
          <w:p w14:paraId="407AC9DA" w14:textId="77777777" w:rsidR="007D21C9" w:rsidRPr="004E274C" w:rsidRDefault="007D21C9" w:rsidP="00F71C72">
            <w:pPr>
              <w:jc w:val="right"/>
            </w:pPr>
            <w:r>
              <w:t>3 950</w:t>
            </w:r>
          </w:p>
        </w:tc>
        <w:tc>
          <w:tcPr>
            <w:tcW w:w="807" w:type="pct"/>
            <w:shd w:val="clear" w:color="FFFFFF" w:fill="FFFFFF"/>
            <w:tcMar>
              <w:top w:w="51" w:type="dxa"/>
              <w:left w:w="51" w:type="dxa"/>
              <w:bottom w:w="51" w:type="dxa"/>
              <w:right w:w="51" w:type="dxa"/>
            </w:tcMar>
          </w:tcPr>
          <w:p w14:paraId="419E96EC" w14:textId="77777777" w:rsidR="007D21C9" w:rsidRPr="004E274C" w:rsidRDefault="007D21C9" w:rsidP="00F71C72">
            <w:pPr>
              <w:jc w:val="right"/>
            </w:pPr>
            <w:r>
              <w:t>3 054</w:t>
            </w:r>
          </w:p>
        </w:tc>
      </w:tr>
      <w:tr w:rsidR="007D21C9" w:rsidRPr="004E274C" w14:paraId="3899B923" w14:textId="77777777" w:rsidTr="00F22D34">
        <w:tc>
          <w:tcPr>
            <w:tcW w:w="3386" w:type="pct"/>
            <w:shd w:val="clear" w:color="FFFFFF" w:fill="FFFFFF"/>
            <w:tcMar>
              <w:top w:w="51" w:type="dxa"/>
              <w:left w:w="51" w:type="dxa"/>
              <w:bottom w:w="51" w:type="dxa"/>
              <w:right w:w="51" w:type="dxa"/>
            </w:tcMar>
          </w:tcPr>
          <w:p w14:paraId="283DB823" w14:textId="77777777" w:rsidR="007D21C9" w:rsidRPr="004E274C" w:rsidRDefault="007D21C9" w:rsidP="009F4A68">
            <w:pPr>
              <w:pStyle w:val="TabellHode-rad"/>
            </w:pPr>
            <w:r>
              <w:t>Scope 2</w:t>
            </w:r>
          </w:p>
        </w:tc>
        <w:tc>
          <w:tcPr>
            <w:tcW w:w="807" w:type="pct"/>
            <w:shd w:val="clear" w:color="FFFFFF" w:fill="FFFFFF"/>
            <w:tcMar>
              <w:top w:w="51" w:type="dxa"/>
              <w:left w:w="51" w:type="dxa"/>
              <w:bottom w:w="51" w:type="dxa"/>
              <w:right w:w="51" w:type="dxa"/>
            </w:tcMar>
          </w:tcPr>
          <w:p w14:paraId="62CDD8BA"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E003263" w14:textId="77777777" w:rsidR="007D21C9" w:rsidRPr="004E274C" w:rsidRDefault="007D21C9" w:rsidP="00F71C72">
            <w:pPr>
              <w:jc w:val="right"/>
            </w:pPr>
            <w:r>
              <w:t xml:space="preserve">0 </w:t>
            </w:r>
          </w:p>
        </w:tc>
      </w:tr>
      <w:tr w:rsidR="007D21C9" w:rsidRPr="004E274C" w14:paraId="636514DD" w14:textId="77777777" w:rsidTr="00F22D34">
        <w:tc>
          <w:tcPr>
            <w:tcW w:w="3386" w:type="pct"/>
            <w:shd w:val="clear" w:color="FFFFFF" w:fill="FFFFFF"/>
            <w:tcMar>
              <w:top w:w="51" w:type="dxa"/>
              <w:left w:w="51" w:type="dxa"/>
              <w:bottom w:w="51" w:type="dxa"/>
              <w:right w:w="51" w:type="dxa"/>
            </w:tcMar>
          </w:tcPr>
          <w:p w14:paraId="7C603DE4" w14:textId="77777777" w:rsidR="007D21C9" w:rsidRPr="004E274C" w:rsidRDefault="007D21C9" w:rsidP="009F4A68">
            <w:pPr>
              <w:pStyle w:val="TabellHode-rad"/>
            </w:pPr>
            <w:r>
              <w:lastRenderedPageBreak/>
              <w:t>Scope 3</w:t>
            </w:r>
          </w:p>
        </w:tc>
        <w:tc>
          <w:tcPr>
            <w:tcW w:w="807" w:type="pct"/>
            <w:shd w:val="clear" w:color="FFFFFF" w:fill="FFFFFF"/>
            <w:tcMar>
              <w:top w:w="51" w:type="dxa"/>
              <w:left w:w="51" w:type="dxa"/>
              <w:bottom w:w="51" w:type="dxa"/>
              <w:right w:w="51" w:type="dxa"/>
            </w:tcMar>
          </w:tcPr>
          <w:p w14:paraId="13334D4A" w14:textId="77777777" w:rsidR="007D21C9" w:rsidRPr="004E274C" w:rsidRDefault="007D21C9" w:rsidP="00F71C72">
            <w:pPr>
              <w:jc w:val="right"/>
            </w:pPr>
            <w:r>
              <w:t>1 920</w:t>
            </w:r>
          </w:p>
        </w:tc>
        <w:tc>
          <w:tcPr>
            <w:tcW w:w="807" w:type="pct"/>
            <w:shd w:val="clear" w:color="FFFFFF" w:fill="FFFFFF"/>
            <w:tcMar>
              <w:top w:w="51" w:type="dxa"/>
              <w:left w:w="51" w:type="dxa"/>
              <w:bottom w:w="51" w:type="dxa"/>
              <w:right w:w="51" w:type="dxa"/>
            </w:tcMar>
          </w:tcPr>
          <w:p w14:paraId="3228D44B" w14:textId="77777777" w:rsidR="007D21C9" w:rsidRPr="004E274C" w:rsidRDefault="007D21C9" w:rsidP="00F71C72">
            <w:pPr>
              <w:jc w:val="right"/>
            </w:pPr>
            <w:r>
              <w:t>151</w:t>
            </w:r>
          </w:p>
        </w:tc>
      </w:tr>
      <w:tr w:rsidR="007D21C9" w:rsidRPr="004E274C" w14:paraId="4B5F7208" w14:textId="77777777" w:rsidTr="00F22D34">
        <w:tc>
          <w:tcPr>
            <w:tcW w:w="3386" w:type="pct"/>
            <w:shd w:val="clear" w:color="FFFFFF" w:fill="FFFFFF"/>
            <w:tcMar>
              <w:top w:w="51" w:type="dxa"/>
              <w:left w:w="51" w:type="dxa"/>
              <w:bottom w:w="51" w:type="dxa"/>
              <w:right w:w="51" w:type="dxa"/>
            </w:tcMar>
          </w:tcPr>
          <w:p w14:paraId="37DE5766" w14:textId="4DAC6CCE" w:rsidR="007D21C9" w:rsidRPr="004E274C" w:rsidRDefault="007D21C9" w:rsidP="009F4A68">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67CBBA38" w14:textId="77777777" w:rsidR="007D21C9" w:rsidRPr="004E274C" w:rsidRDefault="007D21C9" w:rsidP="00F71C72">
            <w:pPr>
              <w:jc w:val="right"/>
            </w:pPr>
            <w:r>
              <w:t>1, 4, 5, 6, 8, 15</w:t>
            </w:r>
          </w:p>
        </w:tc>
        <w:tc>
          <w:tcPr>
            <w:tcW w:w="807" w:type="pct"/>
            <w:shd w:val="clear" w:color="FFFFFF" w:fill="FFFFFF"/>
            <w:tcMar>
              <w:top w:w="51" w:type="dxa"/>
              <w:left w:w="51" w:type="dxa"/>
              <w:bottom w:w="51" w:type="dxa"/>
              <w:right w:w="51" w:type="dxa"/>
            </w:tcMar>
          </w:tcPr>
          <w:p w14:paraId="0DB3F234" w14:textId="77777777" w:rsidR="007D21C9" w:rsidRPr="004E274C" w:rsidRDefault="007D21C9" w:rsidP="00F71C72">
            <w:pPr>
              <w:jc w:val="right"/>
            </w:pPr>
            <w:r>
              <w:t>1</w:t>
            </w:r>
          </w:p>
        </w:tc>
      </w:tr>
    </w:tbl>
    <w:p w14:paraId="27A67F24" w14:textId="77777777" w:rsidR="007D21C9" w:rsidRPr="004E274C" w:rsidRDefault="007D21C9" w:rsidP="007D21C9"/>
    <w:p w14:paraId="39684093" w14:textId="77777777" w:rsidR="007D21C9" w:rsidRPr="004E274C" w:rsidRDefault="007D21C9" w:rsidP="007D21C9">
      <w:pPr>
        <w:pStyle w:val="Note"/>
      </w:pPr>
      <w:r w:rsidRPr="004E274C">
        <w:t>*Se s. 26 for utslippskategorier.</w:t>
      </w:r>
    </w:p>
    <w:p w14:paraId="6F821F97" w14:textId="77777777" w:rsidR="007D21C9" w:rsidRPr="004E274C" w:rsidRDefault="007D21C9" w:rsidP="007D21C9">
      <w:pPr>
        <w:pStyle w:val="avsnitt-tittel"/>
      </w:pPr>
      <w:r w:rsidRPr="004E274C">
        <w:t>Klimamål</w:t>
      </w:r>
    </w:p>
    <w:p w14:paraId="6E02DC0A" w14:textId="77777777" w:rsidR="007D21C9" w:rsidRPr="004E274C" w:rsidRDefault="007D21C9" w:rsidP="007D21C9">
      <w:r w:rsidRPr="004E274C">
        <w:t>Ikke tilgjengelig.</w:t>
      </w:r>
    </w:p>
    <w:p w14:paraId="5FFEA473" w14:textId="77777777" w:rsidR="0080797A" w:rsidRPr="00DA72E5" w:rsidRDefault="0080797A" w:rsidP="0080797A">
      <w:pPr>
        <w:pStyle w:val="UnOverskrift3"/>
      </w:pPr>
      <w:r w:rsidRPr="00DA72E5">
        <w:t>Nationaltheatret AS</w:t>
      </w:r>
    </w:p>
    <w:p w14:paraId="46F7B8C0" w14:textId="77777777" w:rsidR="0080797A" w:rsidRPr="00D73E78" w:rsidRDefault="0080797A" w:rsidP="0080797A">
      <w:r>
        <w:rPr>
          <w:noProof/>
          <w14:ligatures w14:val="standardContextual"/>
        </w:rPr>
        <w:drawing>
          <wp:inline distT="0" distB="0" distL="0" distR="0" wp14:anchorId="287789F3" wp14:editId="1FBC942F">
            <wp:extent cx="2028825" cy="781098"/>
            <wp:effectExtent l="0" t="0" r="0" b="0"/>
            <wp:docPr id="627611402" name="Bilde 18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11402" name="Bilde 180" descr="Logo"/>
                    <pic:cNvPicPr/>
                  </pic:nvPicPr>
                  <pic:blipFill>
                    <a:blip r:embed="rId193"/>
                    <a:stretch>
                      <a:fillRect/>
                    </a:stretch>
                  </pic:blipFill>
                  <pic:spPr>
                    <a:xfrm>
                      <a:off x="0" y="0"/>
                      <a:ext cx="2047338" cy="788225"/>
                    </a:xfrm>
                    <a:prstGeom prst="rect">
                      <a:avLst/>
                    </a:prstGeom>
                  </pic:spPr>
                </pic:pic>
              </a:graphicData>
            </a:graphic>
          </wp:inline>
        </w:drawing>
      </w:r>
    </w:p>
    <w:p w14:paraId="7EC052F5" w14:textId="613ABC45" w:rsidR="007D21C9" w:rsidRPr="004E274C" w:rsidRDefault="007D21C9" w:rsidP="007D21C9">
      <w:r w:rsidRPr="004E274C">
        <w:t>Nationaltheatret er en av landets fem nasjonale scenekunstinstitusjoner og har som formål å produsere og formidle scenekunst av høy kvalitet til et bredt og sammensatt publikum. Teateret ble etablert i 1899, og staten ble eier i 1972.</w:t>
      </w:r>
    </w:p>
    <w:p w14:paraId="333B6D6D" w14:textId="77777777" w:rsidR="007D21C9" w:rsidRPr="004E274C" w:rsidRDefault="007D21C9" w:rsidP="007D21C9">
      <w:pPr>
        <w:pStyle w:val="avsnitt-tittel"/>
      </w:pPr>
      <w:r w:rsidRPr="004E274C">
        <w:t>Statens eierskap</w:t>
      </w:r>
    </w:p>
    <w:p w14:paraId="09E1C225" w14:textId="77777777" w:rsidR="007D21C9" w:rsidRPr="004E274C" w:rsidRDefault="007D21C9" w:rsidP="007D21C9">
      <w:r w:rsidRPr="004E274C">
        <w:t>Staten er eier i Nationaltheatret for å bidra til at alle kan få tilgang til scenekunst. Statens mål som eier er høy kunstnerisk kvalitet til et bredt publikum.</w:t>
      </w:r>
    </w:p>
    <w:p w14:paraId="34E1CD39" w14:textId="77777777" w:rsidR="007D21C9" w:rsidRPr="004E274C" w:rsidRDefault="007D21C9" w:rsidP="007D21C9">
      <w:pPr>
        <w:pStyle w:val="avsnitt-tittel"/>
      </w:pPr>
      <w:r w:rsidRPr="004E274C">
        <w:t>Mål og strategiske prioriteringer</w:t>
      </w:r>
    </w:p>
    <w:p w14:paraId="558ADDFF" w14:textId="77777777" w:rsidR="007D21C9" w:rsidRPr="004E274C" w:rsidRDefault="007D21C9" w:rsidP="007D21C9">
      <w:r w:rsidRPr="004E274C">
        <w:t>Nationaltheatret har som hovedmål å produsere mest mulig scenekunst av høyest mulig kvalitet og vise teater for et så stort og sammensatt publikum som mulig. Teateret skal bidra til å utvikle norsk scenekunst og styrke Nationaltheatrets internasjonale posisjon gjennom Ibsen. Fremover er teaterets strategiske prioriteringer å styrke og videreutvikle et mangfoldig og sterkt skuespillerensemble som teaterets fremste kjennemerke. Teateret skal også utvikles som et levende samlingsted, også utenom forestillingene, og åpne dørene for et bredere og mer variert publikum.</w:t>
      </w:r>
    </w:p>
    <w:p w14:paraId="4B7354C1" w14:textId="77777777" w:rsidR="007D21C9" w:rsidRPr="004E274C" w:rsidRDefault="007D21C9" w:rsidP="007D21C9">
      <w:pPr>
        <w:pStyle w:val="avsnitt-tittel"/>
      </w:pPr>
      <w:r w:rsidRPr="004E274C">
        <w:t>Oppnåelse av statens mål</w:t>
      </w:r>
    </w:p>
    <w:p w14:paraId="22875724" w14:textId="5E901DF6" w:rsidR="007D21C9" w:rsidRPr="004E274C" w:rsidRDefault="007D21C9" w:rsidP="007D21C9">
      <w:r w:rsidRPr="004E274C">
        <w:t xml:space="preserve">Nationaltheatret hadde et variert repertoar i 2025, der særlig norsk samtidsdramatikk hadde en sentral plass, med tre urpremierer </w:t>
      </w:r>
      <w:r w:rsidR="00C27569">
        <w:t>«</w:t>
      </w:r>
      <w:r w:rsidRPr="004E274C">
        <w:t>Dette fortjener du</w:t>
      </w:r>
      <w:r w:rsidR="00C27569">
        <w:t>»</w:t>
      </w:r>
      <w:r w:rsidRPr="004E274C">
        <w:t xml:space="preserve"> av Even </w:t>
      </w:r>
      <w:proofErr w:type="spellStart"/>
      <w:r w:rsidRPr="004E274C">
        <w:t>Torgan</w:t>
      </w:r>
      <w:proofErr w:type="spellEnd"/>
      <w:r w:rsidRPr="004E274C">
        <w:t xml:space="preserve"> og </w:t>
      </w:r>
      <w:r w:rsidR="00C27569">
        <w:t>«</w:t>
      </w:r>
      <w:r w:rsidRPr="004E274C">
        <w:t>Han andre</w:t>
      </w:r>
      <w:r w:rsidR="00C27569">
        <w:t>»</w:t>
      </w:r>
      <w:r w:rsidRPr="004E274C">
        <w:t xml:space="preserve"> av Monica </w:t>
      </w:r>
      <w:proofErr w:type="spellStart"/>
      <w:r w:rsidRPr="004E274C">
        <w:t>Isakstuen</w:t>
      </w:r>
      <w:proofErr w:type="spellEnd"/>
      <w:r w:rsidRPr="004E274C">
        <w:t xml:space="preserve"> og ikke minst dramatiseringen av Margit Sandemos </w:t>
      </w:r>
      <w:r w:rsidR="00C27569">
        <w:t>«</w:t>
      </w:r>
      <w:r w:rsidRPr="004E274C">
        <w:t>Sagaen om Isfolket</w:t>
      </w:r>
      <w:r w:rsidR="00C27569">
        <w:t>»</w:t>
      </w:r>
      <w:r w:rsidRPr="004E274C">
        <w:t xml:space="preserve">. Teateret presenterte også en </w:t>
      </w:r>
      <w:r w:rsidRPr="004E274C">
        <w:lastRenderedPageBreak/>
        <w:t xml:space="preserve">urpremiere av og med </w:t>
      </w:r>
      <w:proofErr w:type="spellStart"/>
      <w:r w:rsidRPr="004E274C">
        <w:t>Kvääniteatteri</w:t>
      </w:r>
      <w:proofErr w:type="spellEnd"/>
      <w:r w:rsidRPr="004E274C">
        <w:t xml:space="preserve">, </w:t>
      </w:r>
      <w:r w:rsidR="00C27569">
        <w:t>«</w:t>
      </w:r>
      <w:proofErr w:type="spellStart"/>
      <w:r w:rsidRPr="004E274C">
        <w:t>Sallikaa</w:t>
      </w:r>
      <w:proofErr w:type="spellEnd"/>
      <w:r w:rsidRPr="004E274C">
        <w:t xml:space="preserve"> lasten tulla </w:t>
      </w:r>
      <w:proofErr w:type="spellStart"/>
      <w:r w:rsidRPr="004E274C">
        <w:t>minun</w:t>
      </w:r>
      <w:proofErr w:type="spellEnd"/>
      <w:r w:rsidRPr="004E274C">
        <w:t xml:space="preserve"> </w:t>
      </w:r>
      <w:proofErr w:type="spellStart"/>
      <w:r w:rsidRPr="004E274C">
        <w:t>tykö</w:t>
      </w:r>
      <w:proofErr w:type="spellEnd"/>
      <w:r w:rsidR="00C27569">
        <w:t>»</w:t>
      </w:r>
      <w:r w:rsidRPr="004E274C">
        <w:t xml:space="preserve">. Forestillingen som ga størst besøk i 2025, var </w:t>
      </w:r>
      <w:r w:rsidR="00C27569">
        <w:t>«</w:t>
      </w:r>
      <w:r w:rsidRPr="004E274C">
        <w:t>Klatremus og de andre dyrene i Hakkebakkeskogen</w:t>
      </w:r>
      <w:r w:rsidR="00C27569">
        <w:t>»</w:t>
      </w:r>
      <w:r w:rsidRPr="004E274C">
        <w:t xml:space="preserve">, som ga teateret mange nye publikummere, da mange voksne kjøpte billett for første gang og tok med seg barna i teateret. Forestillingen </w:t>
      </w:r>
      <w:r w:rsidR="00C27569">
        <w:t>«</w:t>
      </w:r>
      <w:r w:rsidRPr="004E274C">
        <w:t xml:space="preserve">Prima </w:t>
      </w:r>
      <w:proofErr w:type="spellStart"/>
      <w:r w:rsidRPr="004E274C">
        <w:t>Facie</w:t>
      </w:r>
      <w:proofErr w:type="spellEnd"/>
      <w:r w:rsidR="00C27569">
        <w:t>»</w:t>
      </w:r>
      <w:r w:rsidRPr="004E274C">
        <w:t xml:space="preserve"> møtte også stor interesse hos publikum både pga. kvaliteten i forestillingen og fordi tematikken om sex uten samtykke var aktuell bl.a. pga. behandlingen av samtykkeloven i Stortinget. Teateret som samlingssted ble styrket med etableringen av den nye </w:t>
      </w:r>
      <w:proofErr w:type="spellStart"/>
      <w:r w:rsidRPr="004E274C">
        <w:t>Theaterbaren</w:t>
      </w:r>
      <w:proofErr w:type="spellEnd"/>
      <w:r w:rsidRPr="004E274C">
        <w:t xml:space="preserve">. Den har gjort at publikum kommer til teateret før forestilling og blir igjen etterpå. Baren har også blitt brukt til ulike </w:t>
      </w:r>
      <w:proofErr w:type="spellStart"/>
      <w:r w:rsidRPr="004E274C">
        <w:t>arrangmenter</w:t>
      </w:r>
      <w:proofErr w:type="spellEnd"/>
      <w:r w:rsidRPr="004E274C">
        <w:t xml:space="preserve">. </w:t>
      </w:r>
    </w:p>
    <w:p w14:paraId="3D26D08D" w14:textId="77777777" w:rsidR="007D21C9" w:rsidRPr="004E274C" w:rsidRDefault="007D21C9" w:rsidP="007D21C9"/>
    <w:p w14:paraId="151B8E36" w14:textId="7BC80C3E"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19"/>
        <w:gridCol w:w="2628"/>
        <w:gridCol w:w="2727"/>
        <w:gridCol w:w="1583"/>
        <w:gridCol w:w="2465"/>
      </w:tblGrid>
      <w:tr w:rsidR="007D21C9" w:rsidRPr="004E274C" w14:paraId="4D38234B" w14:textId="77777777" w:rsidTr="00F22D34">
        <w:trPr>
          <w:tblHeader/>
        </w:trPr>
        <w:tc>
          <w:tcPr>
            <w:tcW w:w="735" w:type="pct"/>
            <w:shd w:val="clear" w:color="FFFFFF" w:fill="FFFFFF"/>
            <w:tcMar>
              <w:top w:w="85" w:type="dxa"/>
              <w:left w:w="57" w:type="dxa"/>
              <w:bottom w:w="85" w:type="dxa"/>
              <w:right w:w="57" w:type="dxa"/>
            </w:tcMar>
          </w:tcPr>
          <w:p w14:paraId="5D2B710D" w14:textId="77777777" w:rsidR="007D21C9" w:rsidRPr="004E274C" w:rsidRDefault="007D21C9" w:rsidP="000201D7"/>
        </w:tc>
        <w:tc>
          <w:tcPr>
            <w:tcW w:w="1192" w:type="pct"/>
            <w:shd w:val="clear" w:color="FFFFFF" w:fill="FFFFFF"/>
            <w:tcMar>
              <w:top w:w="85" w:type="dxa"/>
              <w:left w:w="57" w:type="dxa"/>
              <w:bottom w:w="85" w:type="dxa"/>
              <w:right w:w="57" w:type="dxa"/>
            </w:tcMar>
          </w:tcPr>
          <w:p w14:paraId="669CEBD8" w14:textId="77777777" w:rsidR="007D21C9" w:rsidRPr="004E274C" w:rsidRDefault="007D21C9" w:rsidP="000201D7">
            <w:pPr>
              <w:pStyle w:val="TabellHode-kolonne"/>
            </w:pPr>
            <w:r>
              <w:t>Langsiktig mål</w:t>
            </w:r>
          </w:p>
        </w:tc>
        <w:tc>
          <w:tcPr>
            <w:tcW w:w="1237" w:type="pct"/>
            <w:shd w:val="clear" w:color="FFFFFF" w:fill="FFFFFF"/>
            <w:tcMar>
              <w:top w:w="85" w:type="dxa"/>
              <w:left w:w="57" w:type="dxa"/>
              <w:bottom w:w="85" w:type="dxa"/>
              <w:right w:w="57" w:type="dxa"/>
            </w:tcMar>
          </w:tcPr>
          <w:p w14:paraId="2D109B6E" w14:textId="77777777" w:rsidR="007D21C9" w:rsidRPr="004E274C" w:rsidRDefault="007D21C9" w:rsidP="000201D7">
            <w:pPr>
              <w:pStyle w:val="TabellHode-kolonne"/>
            </w:pPr>
            <w:r>
              <w:t>Indikator</w:t>
            </w:r>
          </w:p>
        </w:tc>
        <w:tc>
          <w:tcPr>
            <w:tcW w:w="718" w:type="pct"/>
            <w:shd w:val="clear" w:color="FFFFFF" w:fill="FFFFFF"/>
            <w:tcMar>
              <w:top w:w="85" w:type="dxa"/>
              <w:left w:w="57" w:type="dxa"/>
              <w:bottom w:w="85" w:type="dxa"/>
              <w:right w:w="57" w:type="dxa"/>
            </w:tcMar>
          </w:tcPr>
          <w:p w14:paraId="71279C41" w14:textId="77777777" w:rsidR="007D21C9" w:rsidRPr="004E274C" w:rsidRDefault="007D21C9" w:rsidP="000201D7">
            <w:pPr>
              <w:pStyle w:val="TabellHode-kolonne"/>
            </w:pPr>
            <w:r>
              <w:t>Mål 2025</w:t>
            </w:r>
          </w:p>
        </w:tc>
        <w:tc>
          <w:tcPr>
            <w:tcW w:w="1118" w:type="pct"/>
            <w:shd w:val="clear" w:color="FFFFFF" w:fill="FFFFFF"/>
            <w:tcMar>
              <w:top w:w="85" w:type="dxa"/>
              <w:left w:w="57" w:type="dxa"/>
              <w:bottom w:w="85" w:type="dxa"/>
              <w:right w:w="57" w:type="dxa"/>
            </w:tcMar>
          </w:tcPr>
          <w:p w14:paraId="17A26CE4" w14:textId="77777777" w:rsidR="007D21C9" w:rsidRPr="004E274C" w:rsidRDefault="007D21C9" w:rsidP="000201D7">
            <w:pPr>
              <w:pStyle w:val="TabellHode-kolonne"/>
            </w:pPr>
            <w:r>
              <w:t>Resultat 2025 (2024)</w:t>
            </w:r>
          </w:p>
        </w:tc>
      </w:tr>
      <w:tr w:rsidR="007D21C9" w:rsidRPr="004E274C" w14:paraId="53395C99" w14:textId="77777777" w:rsidTr="00F22D34">
        <w:tc>
          <w:tcPr>
            <w:tcW w:w="735" w:type="pct"/>
            <w:vMerge w:val="restart"/>
            <w:shd w:val="clear" w:color="FFFFFF" w:fill="FFFFFF"/>
            <w:tcMar>
              <w:top w:w="57" w:type="dxa"/>
              <w:left w:w="80" w:type="dxa"/>
              <w:bottom w:w="57" w:type="dxa"/>
              <w:right w:w="80" w:type="dxa"/>
            </w:tcMar>
          </w:tcPr>
          <w:p w14:paraId="7DAEE47C" w14:textId="77777777" w:rsidR="007D21C9" w:rsidRPr="004E274C" w:rsidRDefault="007D21C9" w:rsidP="009F4A68">
            <w:pPr>
              <w:pStyle w:val="TabellHode-rad"/>
            </w:pPr>
            <w:r>
              <w:t>Sektorpolitisk måloppnåelse</w:t>
            </w:r>
          </w:p>
        </w:tc>
        <w:tc>
          <w:tcPr>
            <w:tcW w:w="1192" w:type="pct"/>
            <w:vMerge w:val="restart"/>
            <w:shd w:val="clear" w:color="FFFFFF" w:fill="FFFFFF"/>
            <w:tcMar>
              <w:top w:w="57" w:type="dxa"/>
              <w:left w:w="80" w:type="dxa"/>
              <w:bottom w:w="57" w:type="dxa"/>
              <w:right w:w="80" w:type="dxa"/>
            </w:tcMar>
          </w:tcPr>
          <w:p w14:paraId="39806CFF" w14:textId="77777777" w:rsidR="007D21C9" w:rsidRPr="004E274C" w:rsidRDefault="007D21C9" w:rsidP="009F4A68">
            <w:pPr>
              <w:pStyle w:val="TabellHode-rad"/>
            </w:pPr>
            <w:r>
              <w:t>Nationaltheatret skal produsere mest mulig scenekunst av høyest mulig kvalitet</w:t>
            </w:r>
          </w:p>
        </w:tc>
        <w:tc>
          <w:tcPr>
            <w:tcW w:w="1237" w:type="pct"/>
            <w:shd w:val="clear" w:color="FFFFFF" w:fill="FFFFFF"/>
            <w:tcMar>
              <w:top w:w="57" w:type="dxa"/>
              <w:left w:w="80" w:type="dxa"/>
              <w:bottom w:w="57" w:type="dxa"/>
              <w:right w:w="80" w:type="dxa"/>
            </w:tcMar>
          </w:tcPr>
          <w:p w14:paraId="0EE24789" w14:textId="77777777" w:rsidR="007D21C9" w:rsidRPr="004E274C" w:rsidRDefault="007D21C9" w:rsidP="000201D7">
            <w:r>
              <w:t>Antall egenproduksjoner</w:t>
            </w:r>
          </w:p>
        </w:tc>
        <w:tc>
          <w:tcPr>
            <w:tcW w:w="718" w:type="pct"/>
            <w:shd w:val="clear" w:color="FFFFFF" w:fill="FFFFFF"/>
            <w:tcMar>
              <w:top w:w="57" w:type="dxa"/>
              <w:left w:w="80" w:type="dxa"/>
              <w:bottom w:w="57" w:type="dxa"/>
              <w:right w:w="80" w:type="dxa"/>
            </w:tcMar>
          </w:tcPr>
          <w:p w14:paraId="19DEFE88" w14:textId="77777777" w:rsidR="007D21C9" w:rsidRPr="004E274C" w:rsidRDefault="007D21C9" w:rsidP="000201D7">
            <w:r>
              <w:t>16</w:t>
            </w:r>
          </w:p>
        </w:tc>
        <w:tc>
          <w:tcPr>
            <w:tcW w:w="1118" w:type="pct"/>
            <w:shd w:val="clear" w:color="FFFFFF" w:fill="FFFFFF"/>
            <w:tcMar>
              <w:top w:w="57" w:type="dxa"/>
              <w:left w:w="80" w:type="dxa"/>
              <w:bottom w:w="57" w:type="dxa"/>
              <w:right w:w="80" w:type="dxa"/>
            </w:tcMar>
          </w:tcPr>
          <w:p w14:paraId="1AD75DE2" w14:textId="77777777" w:rsidR="007D21C9" w:rsidRPr="004E274C" w:rsidRDefault="007D21C9" w:rsidP="000201D7">
            <w:r>
              <w:t>16 (16)</w:t>
            </w:r>
          </w:p>
        </w:tc>
      </w:tr>
      <w:tr w:rsidR="007D21C9" w:rsidRPr="004E274C" w14:paraId="601964DE" w14:textId="77777777" w:rsidTr="00F22D34">
        <w:tc>
          <w:tcPr>
            <w:tcW w:w="735" w:type="pct"/>
            <w:vMerge/>
            <w:shd w:val="clear" w:color="FFFFFF" w:fill="FFFFFF"/>
          </w:tcPr>
          <w:p w14:paraId="5AA24DF2" w14:textId="77777777" w:rsidR="007D21C9" w:rsidRPr="004E274C" w:rsidRDefault="007D21C9" w:rsidP="009F4A68">
            <w:pPr>
              <w:pStyle w:val="TabellHode-rad"/>
            </w:pPr>
          </w:p>
        </w:tc>
        <w:tc>
          <w:tcPr>
            <w:tcW w:w="1192" w:type="pct"/>
            <w:vMerge/>
            <w:shd w:val="clear" w:color="FFFFFF" w:fill="FFFFFF"/>
          </w:tcPr>
          <w:p w14:paraId="1F951A21" w14:textId="77777777" w:rsidR="007D21C9" w:rsidRPr="004E274C" w:rsidRDefault="007D21C9" w:rsidP="009F4A68">
            <w:pPr>
              <w:pStyle w:val="TabellHode-rad"/>
            </w:pPr>
          </w:p>
        </w:tc>
        <w:tc>
          <w:tcPr>
            <w:tcW w:w="1237" w:type="pct"/>
            <w:shd w:val="clear" w:color="FFFFFF" w:fill="FFFFFF"/>
            <w:tcMar>
              <w:top w:w="57" w:type="dxa"/>
              <w:left w:w="80" w:type="dxa"/>
              <w:bottom w:w="57" w:type="dxa"/>
              <w:right w:w="80" w:type="dxa"/>
            </w:tcMar>
          </w:tcPr>
          <w:p w14:paraId="361815F7" w14:textId="77777777" w:rsidR="007D21C9" w:rsidRPr="004E274C" w:rsidRDefault="007D21C9" w:rsidP="000201D7">
            <w:r>
              <w:t xml:space="preserve">Antall forestillinger </w:t>
            </w:r>
          </w:p>
        </w:tc>
        <w:tc>
          <w:tcPr>
            <w:tcW w:w="718" w:type="pct"/>
            <w:shd w:val="clear" w:color="FFFFFF" w:fill="FFFFFF"/>
            <w:tcMar>
              <w:top w:w="57" w:type="dxa"/>
              <w:left w:w="80" w:type="dxa"/>
              <w:bottom w:w="57" w:type="dxa"/>
              <w:right w:w="80" w:type="dxa"/>
            </w:tcMar>
          </w:tcPr>
          <w:p w14:paraId="550F847D" w14:textId="77777777" w:rsidR="007D21C9" w:rsidRPr="004E274C" w:rsidRDefault="007D21C9" w:rsidP="000201D7">
            <w:r>
              <w:t>606</w:t>
            </w:r>
          </w:p>
        </w:tc>
        <w:tc>
          <w:tcPr>
            <w:tcW w:w="1118" w:type="pct"/>
            <w:shd w:val="clear" w:color="FFFFFF" w:fill="FFFFFF"/>
            <w:tcMar>
              <w:top w:w="57" w:type="dxa"/>
              <w:left w:w="80" w:type="dxa"/>
              <w:bottom w:w="57" w:type="dxa"/>
              <w:right w:w="80" w:type="dxa"/>
            </w:tcMar>
          </w:tcPr>
          <w:p w14:paraId="4F5A8E7E" w14:textId="77777777" w:rsidR="007D21C9" w:rsidRPr="004E274C" w:rsidRDefault="007D21C9" w:rsidP="000201D7">
            <w:r>
              <w:t>596 (568)</w:t>
            </w:r>
          </w:p>
        </w:tc>
      </w:tr>
      <w:tr w:rsidR="007D21C9" w:rsidRPr="004E274C" w14:paraId="33017846" w14:textId="77777777" w:rsidTr="00F22D34">
        <w:tc>
          <w:tcPr>
            <w:tcW w:w="735" w:type="pct"/>
            <w:vMerge/>
            <w:shd w:val="clear" w:color="FFFFFF" w:fill="FFFFFF"/>
          </w:tcPr>
          <w:p w14:paraId="493F8478" w14:textId="77777777" w:rsidR="007D21C9" w:rsidRPr="004E274C" w:rsidRDefault="007D21C9" w:rsidP="009F4A68">
            <w:pPr>
              <w:pStyle w:val="TabellHode-rad"/>
            </w:pPr>
          </w:p>
        </w:tc>
        <w:tc>
          <w:tcPr>
            <w:tcW w:w="1192" w:type="pct"/>
            <w:vMerge w:val="restart"/>
            <w:shd w:val="clear" w:color="FFFFFF" w:fill="FFFFFF"/>
            <w:tcMar>
              <w:top w:w="57" w:type="dxa"/>
              <w:left w:w="80" w:type="dxa"/>
              <w:bottom w:w="57" w:type="dxa"/>
              <w:right w:w="80" w:type="dxa"/>
            </w:tcMar>
          </w:tcPr>
          <w:p w14:paraId="24C9D80C" w14:textId="77777777" w:rsidR="007D21C9" w:rsidRPr="004E274C" w:rsidRDefault="007D21C9" w:rsidP="009F4A68">
            <w:pPr>
              <w:pStyle w:val="TabellHode-rad"/>
            </w:pPr>
            <w:r>
              <w:t>Nationaltheatret skal vise teater for et så stort og sammensatt publikum som mulig</w:t>
            </w:r>
          </w:p>
        </w:tc>
        <w:tc>
          <w:tcPr>
            <w:tcW w:w="1237" w:type="pct"/>
            <w:shd w:val="clear" w:color="FFFFFF" w:fill="FFFFFF"/>
            <w:tcMar>
              <w:top w:w="57" w:type="dxa"/>
              <w:left w:w="80" w:type="dxa"/>
              <w:bottom w:w="57" w:type="dxa"/>
              <w:right w:w="80" w:type="dxa"/>
            </w:tcMar>
          </w:tcPr>
          <w:p w14:paraId="6E71FFC6" w14:textId="77777777" w:rsidR="007D21C9" w:rsidRPr="004E274C" w:rsidRDefault="007D21C9" w:rsidP="000201D7">
            <w:r>
              <w:t>Antall publikummere</w:t>
            </w:r>
          </w:p>
        </w:tc>
        <w:tc>
          <w:tcPr>
            <w:tcW w:w="718" w:type="pct"/>
            <w:shd w:val="clear" w:color="FFFFFF" w:fill="FFFFFF"/>
            <w:tcMar>
              <w:top w:w="57" w:type="dxa"/>
              <w:left w:w="80" w:type="dxa"/>
              <w:bottom w:w="57" w:type="dxa"/>
              <w:right w:w="80" w:type="dxa"/>
            </w:tcMar>
          </w:tcPr>
          <w:p w14:paraId="266E50B5" w14:textId="77777777" w:rsidR="007D21C9" w:rsidRPr="004E274C" w:rsidRDefault="007D21C9" w:rsidP="000201D7">
            <w:r>
              <w:t>187 479</w:t>
            </w:r>
          </w:p>
        </w:tc>
        <w:tc>
          <w:tcPr>
            <w:tcW w:w="1118" w:type="pct"/>
            <w:shd w:val="clear" w:color="FFFFFF" w:fill="FFFFFF"/>
            <w:tcMar>
              <w:top w:w="57" w:type="dxa"/>
              <w:left w:w="80" w:type="dxa"/>
              <w:bottom w:w="57" w:type="dxa"/>
              <w:right w:w="80" w:type="dxa"/>
            </w:tcMar>
          </w:tcPr>
          <w:p w14:paraId="711AFA4E" w14:textId="77777777" w:rsidR="007D21C9" w:rsidRPr="004E274C" w:rsidRDefault="007D21C9" w:rsidP="000201D7">
            <w:r>
              <w:t>223 643 (197 000)</w:t>
            </w:r>
          </w:p>
        </w:tc>
      </w:tr>
      <w:tr w:rsidR="007D21C9" w:rsidRPr="004E274C" w14:paraId="5D6C985F" w14:textId="77777777" w:rsidTr="00F22D34">
        <w:tc>
          <w:tcPr>
            <w:tcW w:w="735" w:type="pct"/>
            <w:vMerge/>
            <w:shd w:val="clear" w:color="FFFFFF" w:fill="FFFFFF"/>
          </w:tcPr>
          <w:p w14:paraId="5A6FEBAC" w14:textId="77777777" w:rsidR="007D21C9" w:rsidRPr="004E274C" w:rsidRDefault="007D21C9" w:rsidP="009F4A68">
            <w:pPr>
              <w:pStyle w:val="TabellHode-rad"/>
            </w:pPr>
          </w:p>
        </w:tc>
        <w:tc>
          <w:tcPr>
            <w:tcW w:w="1192" w:type="pct"/>
            <w:vMerge/>
            <w:shd w:val="clear" w:color="FFFFFF" w:fill="FFFFFF"/>
          </w:tcPr>
          <w:p w14:paraId="12B101F3" w14:textId="77777777" w:rsidR="007D21C9" w:rsidRPr="004E274C" w:rsidRDefault="007D21C9" w:rsidP="009F4A68">
            <w:pPr>
              <w:pStyle w:val="TabellHode-rad"/>
            </w:pPr>
          </w:p>
        </w:tc>
        <w:tc>
          <w:tcPr>
            <w:tcW w:w="1237" w:type="pct"/>
            <w:shd w:val="clear" w:color="FFFFFF" w:fill="FFFFFF"/>
            <w:tcMar>
              <w:top w:w="57" w:type="dxa"/>
              <w:left w:w="80" w:type="dxa"/>
              <w:bottom w:w="57" w:type="dxa"/>
              <w:right w:w="80" w:type="dxa"/>
            </w:tcMar>
          </w:tcPr>
          <w:p w14:paraId="2BA4804D" w14:textId="77777777" w:rsidR="007D21C9" w:rsidRPr="004E274C" w:rsidRDefault="007D21C9" w:rsidP="000201D7">
            <w:r>
              <w:t>Antall publikummere på formidlingsaktiviteter</w:t>
            </w:r>
          </w:p>
        </w:tc>
        <w:tc>
          <w:tcPr>
            <w:tcW w:w="718" w:type="pct"/>
            <w:shd w:val="clear" w:color="FFFFFF" w:fill="FFFFFF"/>
            <w:tcMar>
              <w:top w:w="57" w:type="dxa"/>
              <w:left w:w="80" w:type="dxa"/>
              <w:bottom w:w="57" w:type="dxa"/>
              <w:right w:w="80" w:type="dxa"/>
            </w:tcMar>
          </w:tcPr>
          <w:p w14:paraId="60DAC637" w14:textId="77777777" w:rsidR="007D21C9" w:rsidRPr="004E274C" w:rsidRDefault="007D21C9" w:rsidP="000201D7">
            <w:r>
              <w:t>n/a</w:t>
            </w:r>
          </w:p>
        </w:tc>
        <w:tc>
          <w:tcPr>
            <w:tcW w:w="1118" w:type="pct"/>
            <w:shd w:val="clear" w:color="FFFFFF" w:fill="FFFFFF"/>
            <w:tcMar>
              <w:top w:w="57" w:type="dxa"/>
              <w:left w:w="80" w:type="dxa"/>
              <w:bottom w:w="57" w:type="dxa"/>
              <w:right w:w="80" w:type="dxa"/>
            </w:tcMar>
          </w:tcPr>
          <w:p w14:paraId="43F30751" w14:textId="77777777" w:rsidR="007D21C9" w:rsidRPr="004E274C" w:rsidRDefault="007D21C9" w:rsidP="000201D7">
            <w:r>
              <w:t>5 963 (11 401)</w:t>
            </w:r>
          </w:p>
        </w:tc>
      </w:tr>
      <w:tr w:rsidR="007D21C9" w:rsidRPr="004E274C" w14:paraId="422B61FC" w14:textId="77777777" w:rsidTr="00F22D34">
        <w:tc>
          <w:tcPr>
            <w:tcW w:w="735" w:type="pct"/>
            <w:vMerge w:val="restart"/>
            <w:shd w:val="clear" w:color="FFFFFF" w:fill="FFFFFF"/>
            <w:tcMar>
              <w:top w:w="57" w:type="dxa"/>
              <w:left w:w="80" w:type="dxa"/>
              <w:bottom w:w="57" w:type="dxa"/>
              <w:right w:w="80" w:type="dxa"/>
            </w:tcMar>
          </w:tcPr>
          <w:p w14:paraId="2A1E6E92" w14:textId="77777777" w:rsidR="007D21C9" w:rsidRPr="004E274C" w:rsidRDefault="007D21C9" w:rsidP="009F4A68">
            <w:pPr>
              <w:pStyle w:val="TabellHode-rad"/>
            </w:pPr>
            <w:r>
              <w:t>Effektiv drift</w:t>
            </w:r>
          </w:p>
        </w:tc>
        <w:tc>
          <w:tcPr>
            <w:tcW w:w="1192" w:type="pct"/>
            <w:vMerge w:val="restart"/>
            <w:shd w:val="clear" w:color="FFFFFF" w:fill="FFFFFF"/>
            <w:tcMar>
              <w:top w:w="57" w:type="dxa"/>
              <w:left w:w="80" w:type="dxa"/>
              <w:bottom w:w="57" w:type="dxa"/>
              <w:right w:w="80" w:type="dxa"/>
            </w:tcMar>
          </w:tcPr>
          <w:p w14:paraId="6C84ACC1" w14:textId="77777777" w:rsidR="007D21C9" w:rsidRPr="004E274C" w:rsidRDefault="007D21C9" w:rsidP="009F4A68">
            <w:pPr>
              <w:pStyle w:val="TabellHode-rad"/>
            </w:pPr>
            <w:r>
              <w:t>Nationaltheatret skal ha forsvarlig og effektiv drift</w:t>
            </w:r>
          </w:p>
        </w:tc>
        <w:tc>
          <w:tcPr>
            <w:tcW w:w="1237" w:type="pct"/>
            <w:shd w:val="clear" w:color="FFFFFF" w:fill="FFFFFF"/>
            <w:tcMar>
              <w:top w:w="57" w:type="dxa"/>
              <w:left w:w="80" w:type="dxa"/>
              <w:bottom w:w="57" w:type="dxa"/>
              <w:right w:w="80" w:type="dxa"/>
            </w:tcMar>
          </w:tcPr>
          <w:p w14:paraId="38E46086" w14:textId="77777777" w:rsidR="007D21C9" w:rsidRPr="004E274C" w:rsidRDefault="007D21C9" w:rsidP="000201D7">
            <w:r>
              <w:t>Andel egeninntekter av totale inntekter</w:t>
            </w:r>
          </w:p>
        </w:tc>
        <w:tc>
          <w:tcPr>
            <w:tcW w:w="718" w:type="pct"/>
            <w:shd w:val="clear" w:color="FFFFFF" w:fill="FFFFFF"/>
            <w:tcMar>
              <w:top w:w="57" w:type="dxa"/>
              <w:left w:w="80" w:type="dxa"/>
              <w:bottom w:w="57" w:type="dxa"/>
              <w:right w:w="80" w:type="dxa"/>
            </w:tcMar>
          </w:tcPr>
          <w:p w14:paraId="2C57CAA0" w14:textId="37FF53B5" w:rsidR="007D21C9" w:rsidRPr="004E274C" w:rsidRDefault="007D21C9" w:rsidP="000201D7">
            <w:r>
              <w:t>27,7</w:t>
            </w:r>
            <w:r w:rsidR="00C27569">
              <w:t> %</w:t>
            </w:r>
          </w:p>
        </w:tc>
        <w:tc>
          <w:tcPr>
            <w:tcW w:w="1118" w:type="pct"/>
            <w:shd w:val="clear" w:color="FFFFFF" w:fill="FFFFFF"/>
            <w:tcMar>
              <w:top w:w="57" w:type="dxa"/>
              <w:left w:w="80" w:type="dxa"/>
              <w:bottom w:w="57" w:type="dxa"/>
              <w:right w:w="80" w:type="dxa"/>
            </w:tcMar>
          </w:tcPr>
          <w:p w14:paraId="3F051CB7" w14:textId="137B9341" w:rsidR="007D21C9" w:rsidRPr="004E274C" w:rsidRDefault="007D21C9" w:rsidP="000201D7">
            <w:r>
              <w:t>30,9</w:t>
            </w:r>
            <w:r w:rsidR="00C27569">
              <w:t> %</w:t>
            </w:r>
            <w:r>
              <w:t xml:space="preserve"> (28</w:t>
            </w:r>
            <w:r w:rsidR="00C27569">
              <w:t> %</w:t>
            </w:r>
            <w:r>
              <w:t>)</w:t>
            </w:r>
          </w:p>
        </w:tc>
      </w:tr>
      <w:tr w:rsidR="007D21C9" w:rsidRPr="004E274C" w14:paraId="5BE23095" w14:textId="77777777" w:rsidTr="00F22D34">
        <w:tc>
          <w:tcPr>
            <w:tcW w:w="735" w:type="pct"/>
            <w:vMerge/>
            <w:shd w:val="clear" w:color="FFFFFF" w:fill="FFFFFF"/>
          </w:tcPr>
          <w:p w14:paraId="155AE1A8" w14:textId="77777777" w:rsidR="007D21C9" w:rsidRPr="004E274C" w:rsidRDefault="007D21C9" w:rsidP="000201D7"/>
        </w:tc>
        <w:tc>
          <w:tcPr>
            <w:tcW w:w="1192" w:type="pct"/>
            <w:vMerge/>
            <w:shd w:val="clear" w:color="FFFFFF" w:fill="FFFFFF"/>
          </w:tcPr>
          <w:p w14:paraId="5A8FAD17" w14:textId="77777777" w:rsidR="007D21C9" w:rsidRPr="004E274C" w:rsidRDefault="007D21C9" w:rsidP="000201D7"/>
        </w:tc>
        <w:tc>
          <w:tcPr>
            <w:tcW w:w="1237" w:type="pct"/>
            <w:shd w:val="clear" w:color="FFFFFF" w:fill="FFFFFF"/>
            <w:tcMar>
              <w:top w:w="57" w:type="dxa"/>
              <w:left w:w="80" w:type="dxa"/>
              <w:bottom w:w="57" w:type="dxa"/>
              <w:right w:w="80" w:type="dxa"/>
            </w:tcMar>
          </w:tcPr>
          <w:p w14:paraId="54F03AFF" w14:textId="77777777" w:rsidR="007D21C9" w:rsidRPr="004E274C" w:rsidRDefault="007D21C9" w:rsidP="000201D7">
            <w:r>
              <w:t>Andel lønnskostnader av totale kostnader</w:t>
            </w:r>
          </w:p>
        </w:tc>
        <w:tc>
          <w:tcPr>
            <w:tcW w:w="718" w:type="pct"/>
            <w:shd w:val="clear" w:color="FFFFFF" w:fill="FFFFFF"/>
            <w:tcMar>
              <w:top w:w="57" w:type="dxa"/>
              <w:left w:w="80" w:type="dxa"/>
              <w:bottom w:w="57" w:type="dxa"/>
              <w:right w:w="80" w:type="dxa"/>
            </w:tcMar>
          </w:tcPr>
          <w:p w14:paraId="1F143B34" w14:textId="7D176A2D" w:rsidR="007D21C9" w:rsidRPr="004E274C" w:rsidRDefault="007D21C9" w:rsidP="000201D7">
            <w:r>
              <w:t>56,2</w:t>
            </w:r>
            <w:r w:rsidR="00C27569">
              <w:t> %</w:t>
            </w:r>
          </w:p>
        </w:tc>
        <w:tc>
          <w:tcPr>
            <w:tcW w:w="1118" w:type="pct"/>
            <w:shd w:val="clear" w:color="FFFFFF" w:fill="FFFFFF"/>
            <w:tcMar>
              <w:top w:w="57" w:type="dxa"/>
              <w:left w:w="80" w:type="dxa"/>
              <w:bottom w:w="57" w:type="dxa"/>
              <w:right w:w="80" w:type="dxa"/>
            </w:tcMar>
          </w:tcPr>
          <w:p w14:paraId="66300950" w14:textId="7717A81A" w:rsidR="007D21C9" w:rsidRPr="004E274C" w:rsidRDefault="007D21C9" w:rsidP="000201D7">
            <w:r>
              <w:t>65,2 (65</w:t>
            </w:r>
            <w:r w:rsidR="00C27569">
              <w:t> %</w:t>
            </w:r>
            <w:r>
              <w:t>)</w:t>
            </w:r>
          </w:p>
        </w:tc>
      </w:tr>
    </w:tbl>
    <w:p w14:paraId="0F6E9AE6" w14:textId="77777777" w:rsidR="007D21C9" w:rsidRPr="004E274C" w:rsidRDefault="007D21C9" w:rsidP="007D21C9"/>
    <w:p w14:paraId="21392A12" w14:textId="77777777" w:rsidR="007D21C9" w:rsidRPr="004E274C" w:rsidRDefault="007D21C9" w:rsidP="00886A48">
      <w:pPr>
        <w:pStyle w:val="Petit"/>
      </w:pPr>
      <w:r w:rsidRPr="00E94ECB">
        <w:rPr>
          <w:rStyle w:val="halvfet"/>
        </w:rPr>
        <w:t>Statens eierandel:</w:t>
      </w:r>
      <w:r w:rsidRPr="004E274C">
        <w:t xml:space="preserve"> 100 pst. </w:t>
      </w:r>
    </w:p>
    <w:p w14:paraId="290FB714" w14:textId="77777777" w:rsidR="007D21C9" w:rsidRPr="004E274C" w:rsidRDefault="007D21C9" w:rsidP="00886A48">
      <w:pPr>
        <w:pStyle w:val="Petit"/>
      </w:pPr>
      <w:r w:rsidRPr="004E274C">
        <w:t>Kultur- og likestillingsdepartementet</w:t>
      </w:r>
    </w:p>
    <w:p w14:paraId="5AEF3921" w14:textId="77777777" w:rsidR="007D21C9" w:rsidRPr="004E274C" w:rsidRDefault="007D21C9" w:rsidP="00886A48">
      <w:pPr>
        <w:pStyle w:val="Petit"/>
      </w:pPr>
    </w:p>
    <w:p w14:paraId="266F900A" w14:textId="77777777" w:rsidR="007D21C9" w:rsidRPr="004E274C" w:rsidRDefault="007D21C9" w:rsidP="00886A48">
      <w:pPr>
        <w:pStyle w:val="Petit"/>
      </w:pPr>
      <w:r w:rsidRPr="00E94ECB">
        <w:rPr>
          <w:rStyle w:val="halvfet"/>
        </w:rPr>
        <w:t>Styret:</w:t>
      </w:r>
      <w:r w:rsidRPr="004E274C">
        <w:t xml:space="preserve"> Gisele </w:t>
      </w:r>
      <w:proofErr w:type="spellStart"/>
      <w:r w:rsidRPr="004E274C">
        <w:t>Marchand</w:t>
      </w:r>
      <w:proofErr w:type="spellEnd"/>
      <w:r w:rsidRPr="004E274C">
        <w:t xml:space="preserve"> (styreleder, 1958, Oslo), Stephan L. Jervell (1965, Akershus), </w:t>
      </w:r>
      <w:proofErr w:type="spellStart"/>
      <w:r w:rsidRPr="004E274C">
        <w:t>Zezé</w:t>
      </w:r>
      <w:proofErr w:type="spellEnd"/>
      <w:r w:rsidRPr="004E274C">
        <w:t xml:space="preserve"> Kolstad (1978, Møre og Romsdal), Anders Skogvold (1964, Oslo), Gunnar Bøyum (1956, Oslo), Julie </w:t>
      </w:r>
      <w:proofErr w:type="spellStart"/>
      <w:r w:rsidRPr="004E274C">
        <w:t>Andersland</w:t>
      </w:r>
      <w:proofErr w:type="spellEnd"/>
      <w:r w:rsidRPr="004E274C">
        <w:t xml:space="preserve"> (1978, </w:t>
      </w:r>
      <w:proofErr w:type="spellStart"/>
      <w:r w:rsidRPr="004E274C">
        <w:t>Vestland</w:t>
      </w:r>
      <w:proofErr w:type="spellEnd"/>
      <w:r w:rsidRPr="004E274C">
        <w:t xml:space="preserve">), Dani </w:t>
      </w:r>
      <w:proofErr w:type="spellStart"/>
      <w:r w:rsidRPr="004E274C">
        <w:t>Bekkely</w:t>
      </w:r>
      <w:proofErr w:type="spellEnd"/>
      <w:r w:rsidRPr="004E274C">
        <w:t xml:space="preserve">*, Karoline Karlsen </w:t>
      </w:r>
      <w:proofErr w:type="spellStart"/>
      <w:r w:rsidRPr="004E274C">
        <w:t>Husjord</w:t>
      </w:r>
      <w:proofErr w:type="spellEnd"/>
      <w:r w:rsidRPr="004E274C">
        <w:t>* Thorbjørn Harr*</w:t>
      </w:r>
    </w:p>
    <w:p w14:paraId="20F59C70" w14:textId="77777777" w:rsidR="007D21C9" w:rsidRPr="004E274C" w:rsidRDefault="007D21C9" w:rsidP="00886A48">
      <w:pPr>
        <w:pStyle w:val="Petit"/>
      </w:pPr>
      <w:r w:rsidRPr="004E274C">
        <w:t>*Valgt av og blant de ansatte.</w:t>
      </w:r>
    </w:p>
    <w:p w14:paraId="097F2F23" w14:textId="77777777" w:rsidR="007D21C9" w:rsidRPr="004E274C" w:rsidRDefault="007D21C9" w:rsidP="00886A48">
      <w:pPr>
        <w:pStyle w:val="Petit"/>
      </w:pPr>
    </w:p>
    <w:p w14:paraId="6F3FF8E6" w14:textId="77777777" w:rsidR="007D21C9" w:rsidRPr="004E274C" w:rsidRDefault="007D21C9" w:rsidP="00886A48">
      <w:pPr>
        <w:pStyle w:val="Petit"/>
      </w:pPr>
      <w:r w:rsidRPr="00E94ECB">
        <w:rPr>
          <w:rStyle w:val="halvfet"/>
        </w:rPr>
        <w:lastRenderedPageBreak/>
        <w:t>Administrerende direktør:</w:t>
      </w:r>
      <w:r w:rsidRPr="004E274C">
        <w:t xml:space="preserve"> Kristian </w:t>
      </w:r>
      <w:proofErr w:type="spellStart"/>
      <w:r w:rsidRPr="004E274C">
        <w:t>Seltun</w:t>
      </w:r>
      <w:proofErr w:type="spellEnd"/>
    </w:p>
    <w:p w14:paraId="043C8FB0" w14:textId="77777777" w:rsidR="007D21C9" w:rsidRPr="004E274C" w:rsidRDefault="007D21C9" w:rsidP="00886A48">
      <w:pPr>
        <w:pStyle w:val="Petit"/>
      </w:pPr>
      <w:r w:rsidRPr="00E94ECB">
        <w:rPr>
          <w:rStyle w:val="halvfet"/>
        </w:rPr>
        <w:t>Hovedkontor:</w:t>
      </w:r>
      <w:r w:rsidRPr="004E274C">
        <w:t xml:space="preserve"> Oslo</w:t>
      </w:r>
    </w:p>
    <w:p w14:paraId="2260F76E" w14:textId="77777777" w:rsidR="007D21C9" w:rsidRPr="00816073" w:rsidRDefault="007D21C9" w:rsidP="00886A48">
      <w:pPr>
        <w:pStyle w:val="Petit"/>
      </w:pPr>
      <w:r w:rsidRPr="00816073">
        <w:rPr>
          <w:rStyle w:val="halvfet"/>
        </w:rPr>
        <w:t>Revisor:</w:t>
      </w:r>
      <w:r w:rsidRPr="00816073">
        <w:t xml:space="preserve"> BDO AS</w:t>
      </w:r>
    </w:p>
    <w:p w14:paraId="7D00FC0B" w14:textId="3001F14A" w:rsidR="007D21C9" w:rsidRDefault="007D21C9" w:rsidP="00886A48">
      <w:pPr>
        <w:pStyle w:val="Petit"/>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hyperlink r:id="rId194" w:history="1">
        <w:r w:rsidR="009519AC" w:rsidRPr="00BA45A7">
          <w:rPr>
            <w:rStyle w:val="Hyperkobling"/>
            <w:lang w:val="en-US"/>
          </w:rPr>
          <w:t>www.nationaltheatret.no</w:t>
        </w:r>
      </w:hyperlink>
    </w:p>
    <w:p w14:paraId="35A70351" w14:textId="5E65F0A1" w:rsidR="009519AC" w:rsidRDefault="009519AC" w:rsidP="007D21C9">
      <w:pPr>
        <w:rPr>
          <w:lang w:val="en-US"/>
        </w:rPr>
      </w:pPr>
      <w:r>
        <w:rPr>
          <w:noProof/>
          <w:lang w:val="en-US"/>
        </w:rPr>
        <w:drawing>
          <wp:inline distT="0" distB="0" distL="0" distR="0" wp14:anchorId="61ADF675" wp14:editId="65BD48B0">
            <wp:extent cx="2686050" cy="1657350"/>
            <wp:effectExtent l="0" t="0" r="0" b="0"/>
            <wp:docPr id="202676294" name="Bilde 2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76294" name="Bilde 22" descr="Illustrasjonsfoto"/>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30261B9A" w14:textId="77777777" w:rsidR="009519AC" w:rsidRPr="00D73E78" w:rsidRDefault="009519AC" w:rsidP="009519AC">
      <w:pPr>
        <w:pStyle w:val="Petit"/>
        <w:rPr>
          <w:lang w:val="en-US"/>
        </w:rPr>
      </w:pPr>
      <w:proofErr w:type="gramStart"/>
      <w:r w:rsidRPr="004072EB">
        <w:rPr>
          <w:lang w:val="en-US"/>
        </w:rPr>
        <w:t>Foto</w:t>
      </w:r>
      <w:proofErr w:type="gramEnd"/>
      <w:r w:rsidRPr="004072EB">
        <w:rPr>
          <w:lang w:val="en-US"/>
        </w:rPr>
        <w:t>: Erika Hebbert</w:t>
      </w:r>
    </w:p>
    <w:p w14:paraId="70CE29CA" w14:textId="77777777" w:rsidR="009519AC" w:rsidRPr="004E274C" w:rsidRDefault="009519AC" w:rsidP="007D21C9">
      <w:pPr>
        <w:rPr>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1652E1BE" w14:textId="77777777" w:rsidTr="00F22D34">
        <w:trPr>
          <w:tblHeader/>
        </w:trPr>
        <w:tc>
          <w:tcPr>
            <w:tcW w:w="3386" w:type="pct"/>
            <w:shd w:val="clear" w:color="FFFFFF" w:fill="FFFFFF"/>
            <w:tcMar>
              <w:top w:w="57" w:type="dxa"/>
              <w:left w:w="57" w:type="dxa"/>
              <w:bottom w:w="57" w:type="dxa"/>
              <w:right w:w="57" w:type="dxa"/>
            </w:tcMar>
          </w:tcPr>
          <w:p w14:paraId="29D21DF8"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7CD48330"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7FB9CF4E" w14:textId="77777777" w:rsidR="007D21C9" w:rsidRPr="004E274C" w:rsidRDefault="007D21C9" w:rsidP="00F71C72">
            <w:pPr>
              <w:pStyle w:val="TabellHode-kolonne"/>
              <w:jc w:val="right"/>
            </w:pPr>
            <w:r>
              <w:t>2024</w:t>
            </w:r>
          </w:p>
        </w:tc>
      </w:tr>
      <w:tr w:rsidR="007D21C9" w:rsidRPr="004E274C" w14:paraId="3E04B7B6" w14:textId="77777777" w:rsidTr="00F22D34">
        <w:tc>
          <w:tcPr>
            <w:tcW w:w="3386" w:type="pct"/>
            <w:shd w:val="clear" w:color="FFFFFF" w:fill="FFFFFF"/>
            <w:tcMar>
              <w:top w:w="51" w:type="dxa"/>
              <w:left w:w="51" w:type="dxa"/>
              <w:bottom w:w="51" w:type="dxa"/>
              <w:right w:w="51" w:type="dxa"/>
            </w:tcMar>
          </w:tcPr>
          <w:p w14:paraId="04AAF9FD" w14:textId="77777777" w:rsidR="007D21C9" w:rsidRPr="004E274C" w:rsidRDefault="007D21C9" w:rsidP="009F4A68">
            <w:pPr>
              <w:pStyle w:val="TabellHode-rad"/>
            </w:pPr>
            <w:r>
              <w:t>Driftsinntekter</w:t>
            </w:r>
          </w:p>
        </w:tc>
        <w:tc>
          <w:tcPr>
            <w:tcW w:w="807" w:type="pct"/>
            <w:shd w:val="clear" w:color="FFFFFF" w:fill="FFFFFF"/>
            <w:tcMar>
              <w:top w:w="51" w:type="dxa"/>
              <w:left w:w="51" w:type="dxa"/>
              <w:bottom w:w="51" w:type="dxa"/>
              <w:right w:w="51" w:type="dxa"/>
            </w:tcMar>
          </w:tcPr>
          <w:p w14:paraId="2E4508B9" w14:textId="77777777" w:rsidR="007D21C9" w:rsidRPr="004E274C" w:rsidRDefault="007D21C9" w:rsidP="00F71C72">
            <w:pPr>
              <w:jc w:val="right"/>
            </w:pPr>
            <w:r>
              <w:t>396</w:t>
            </w:r>
          </w:p>
        </w:tc>
        <w:tc>
          <w:tcPr>
            <w:tcW w:w="807" w:type="pct"/>
            <w:shd w:val="clear" w:color="FFFFFF" w:fill="FFFFFF"/>
            <w:tcMar>
              <w:top w:w="51" w:type="dxa"/>
              <w:left w:w="51" w:type="dxa"/>
              <w:bottom w:w="51" w:type="dxa"/>
              <w:right w:w="51" w:type="dxa"/>
            </w:tcMar>
          </w:tcPr>
          <w:p w14:paraId="296C6252" w14:textId="77777777" w:rsidR="007D21C9" w:rsidRPr="004E274C" w:rsidRDefault="007D21C9" w:rsidP="00F71C72">
            <w:pPr>
              <w:jc w:val="right"/>
            </w:pPr>
            <w:r>
              <w:t>365,9</w:t>
            </w:r>
          </w:p>
        </w:tc>
      </w:tr>
      <w:tr w:rsidR="007D21C9" w:rsidRPr="004E274C" w14:paraId="3B7C6FFD" w14:textId="77777777" w:rsidTr="00F22D34">
        <w:tc>
          <w:tcPr>
            <w:tcW w:w="3386" w:type="pct"/>
            <w:shd w:val="clear" w:color="FFFFFF" w:fill="FFFFFF"/>
            <w:tcMar>
              <w:top w:w="51" w:type="dxa"/>
              <w:left w:w="51" w:type="dxa"/>
              <w:bottom w:w="51" w:type="dxa"/>
              <w:right w:w="51" w:type="dxa"/>
            </w:tcMar>
          </w:tcPr>
          <w:p w14:paraId="56088560" w14:textId="77777777" w:rsidR="007D21C9" w:rsidRPr="004E274C" w:rsidRDefault="007D21C9" w:rsidP="009F4A68">
            <w:pPr>
              <w:pStyle w:val="TabellHode-rad"/>
            </w:pPr>
            <w:r>
              <w:t>Driftsresultat (EBIT)</w:t>
            </w:r>
          </w:p>
        </w:tc>
        <w:tc>
          <w:tcPr>
            <w:tcW w:w="807" w:type="pct"/>
            <w:shd w:val="clear" w:color="FFFFFF" w:fill="FFFFFF"/>
            <w:tcMar>
              <w:top w:w="51" w:type="dxa"/>
              <w:left w:w="51" w:type="dxa"/>
              <w:bottom w:w="51" w:type="dxa"/>
              <w:right w:w="51" w:type="dxa"/>
            </w:tcMar>
          </w:tcPr>
          <w:p w14:paraId="1FF19FED" w14:textId="77777777" w:rsidR="007D21C9" w:rsidRPr="004E274C" w:rsidRDefault="007D21C9" w:rsidP="00F71C72">
            <w:pPr>
              <w:jc w:val="right"/>
            </w:pPr>
            <w:r>
              <w:t>17,2</w:t>
            </w:r>
          </w:p>
        </w:tc>
        <w:tc>
          <w:tcPr>
            <w:tcW w:w="807" w:type="pct"/>
            <w:shd w:val="clear" w:color="FFFFFF" w:fill="FFFFFF"/>
            <w:tcMar>
              <w:top w:w="51" w:type="dxa"/>
              <w:left w:w="51" w:type="dxa"/>
              <w:bottom w:w="51" w:type="dxa"/>
              <w:right w:w="51" w:type="dxa"/>
            </w:tcMar>
          </w:tcPr>
          <w:p w14:paraId="1390F7BB" w14:textId="77777777" w:rsidR="007D21C9" w:rsidRPr="004E274C" w:rsidRDefault="007D21C9" w:rsidP="00F71C72">
            <w:pPr>
              <w:jc w:val="right"/>
            </w:pPr>
            <w:r>
              <w:t>-9,74</w:t>
            </w:r>
          </w:p>
        </w:tc>
      </w:tr>
      <w:tr w:rsidR="007D21C9" w:rsidRPr="004E274C" w14:paraId="5653F4A6" w14:textId="77777777" w:rsidTr="00F22D34">
        <w:tc>
          <w:tcPr>
            <w:tcW w:w="3386" w:type="pct"/>
            <w:shd w:val="clear" w:color="FFFFFF" w:fill="FFFFFF"/>
            <w:tcMar>
              <w:top w:w="51" w:type="dxa"/>
              <w:left w:w="51" w:type="dxa"/>
              <w:bottom w:w="51" w:type="dxa"/>
              <w:right w:w="51" w:type="dxa"/>
            </w:tcMar>
          </w:tcPr>
          <w:p w14:paraId="2FE11973" w14:textId="77777777" w:rsidR="007D21C9" w:rsidRPr="004E274C" w:rsidRDefault="007D21C9" w:rsidP="009F4A68">
            <w:pPr>
              <w:pStyle w:val="TabellHode-rad"/>
            </w:pPr>
            <w:r>
              <w:t>Skattekostnad</w:t>
            </w:r>
          </w:p>
        </w:tc>
        <w:tc>
          <w:tcPr>
            <w:tcW w:w="807" w:type="pct"/>
            <w:shd w:val="clear" w:color="FFFFFF" w:fill="FFFFFF"/>
            <w:tcMar>
              <w:top w:w="51" w:type="dxa"/>
              <w:left w:w="51" w:type="dxa"/>
              <w:bottom w:w="51" w:type="dxa"/>
              <w:right w:w="51" w:type="dxa"/>
            </w:tcMar>
          </w:tcPr>
          <w:p w14:paraId="699A10C4"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56820DB0" w14:textId="77777777" w:rsidR="007D21C9" w:rsidRPr="004E274C" w:rsidRDefault="007D21C9" w:rsidP="00F71C72">
            <w:pPr>
              <w:jc w:val="right"/>
            </w:pPr>
            <w:r>
              <w:t>0</w:t>
            </w:r>
          </w:p>
        </w:tc>
      </w:tr>
      <w:tr w:rsidR="007D21C9" w:rsidRPr="004E274C" w14:paraId="6BA65C20" w14:textId="77777777" w:rsidTr="00F22D34">
        <w:tc>
          <w:tcPr>
            <w:tcW w:w="3386" w:type="pct"/>
            <w:shd w:val="clear" w:color="FFFFFF" w:fill="FFFFFF"/>
            <w:tcMar>
              <w:top w:w="51" w:type="dxa"/>
              <w:left w:w="51" w:type="dxa"/>
              <w:bottom w:w="51" w:type="dxa"/>
              <w:right w:w="51" w:type="dxa"/>
            </w:tcMar>
          </w:tcPr>
          <w:p w14:paraId="6DDD6ABB" w14:textId="77777777" w:rsidR="007D21C9" w:rsidRPr="004E274C" w:rsidRDefault="007D21C9" w:rsidP="009F4A68">
            <w:pPr>
              <w:pStyle w:val="TabellHode-rad"/>
            </w:pPr>
            <w:r>
              <w:t xml:space="preserve">Resultat etter skatt </w:t>
            </w:r>
          </w:p>
        </w:tc>
        <w:tc>
          <w:tcPr>
            <w:tcW w:w="807" w:type="pct"/>
            <w:shd w:val="clear" w:color="FFFFFF" w:fill="FFFFFF"/>
            <w:tcMar>
              <w:top w:w="51" w:type="dxa"/>
              <w:left w:w="51" w:type="dxa"/>
              <w:bottom w:w="51" w:type="dxa"/>
              <w:right w:w="51" w:type="dxa"/>
            </w:tcMar>
          </w:tcPr>
          <w:p w14:paraId="62546D62" w14:textId="77777777" w:rsidR="007D21C9" w:rsidRPr="004E274C" w:rsidRDefault="007D21C9" w:rsidP="00F71C72">
            <w:pPr>
              <w:jc w:val="right"/>
            </w:pPr>
            <w:r>
              <w:t>20,6</w:t>
            </w:r>
          </w:p>
        </w:tc>
        <w:tc>
          <w:tcPr>
            <w:tcW w:w="807" w:type="pct"/>
            <w:shd w:val="clear" w:color="FFFFFF" w:fill="FFFFFF"/>
            <w:tcMar>
              <w:top w:w="51" w:type="dxa"/>
              <w:left w:w="51" w:type="dxa"/>
              <w:bottom w:w="51" w:type="dxa"/>
              <w:right w:w="51" w:type="dxa"/>
            </w:tcMar>
          </w:tcPr>
          <w:p w14:paraId="5BF546B4" w14:textId="77777777" w:rsidR="007D21C9" w:rsidRPr="004E274C" w:rsidRDefault="007D21C9" w:rsidP="00F71C72">
            <w:pPr>
              <w:jc w:val="right"/>
            </w:pPr>
            <w:r>
              <w:t>-6,8</w:t>
            </w:r>
          </w:p>
        </w:tc>
      </w:tr>
      <w:tr w:rsidR="007D21C9" w:rsidRPr="004E274C" w14:paraId="6E02BC39" w14:textId="77777777" w:rsidTr="00F22D34">
        <w:tc>
          <w:tcPr>
            <w:tcW w:w="3386" w:type="pct"/>
            <w:shd w:val="clear" w:color="FFFFFF" w:fill="FFFFFF"/>
            <w:tcMar>
              <w:top w:w="51" w:type="dxa"/>
              <w:left w:w="51" w:type="dxa"/>
              <w:bottom w:w="51" w:type="dxa"/>
              <w:right w:w="51" w:type="dxa"/>
            </w:tcMar>
          </w:tcPr>
          <w:p w14:paraId="682937AD"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1049D206"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B0AF26A" w14:textId="77777777" w:rsidR="007D21C9" w:rsidRPr="004E274C" w:rsidRDefault="007D21C9" w:rsidP="00F71C72">
            <w:pPr>
              <w:pStyle w:val="TabellHode-kolonne"/>
              <w:jc w:val="right"/>
            </w:pPr>
            <w:r>
              <w:t>2024</w:t>
            </w:r>
          </w:p>
        </w:tc>
      </w:tr>
      <w:tr w:rsidR="007D21C9" w:rsidRPr="004E274C" w14:paraId="52172E11" w14:textId="77777777" w:rsidTr="00F22D34">
        <w:tc>
          <w:tcPr>
            <w:tcW w:w="3386" w:type="pct"/>
            <w:shd w:val="clear" w:color="FFFFFF" w:fill="FFFFFF"/>
            <w:tcMar>
              <w:top w:w="51" w:type="dxa"/>
              <w:left w:w="51" w:type="dxa"/>
              <w:bottom w:w="51" w:type="dxa"/>
              <w:right w:w="51" w:type="dxa"/>
            </w:tcMar>
          </w:tcPr>
          <w:p w14:paraId="79FBD050" w14:textId="77777777" w:rsidR="007D21C9" w:rsidRPr="004E274C" w:rsidRDefault="007D21C9" w:rsidP="009F4A68">
            <w:pPr>
              <w:pStyle w:val="TabellHode-rad"/>
            </w:pPr>
            <w:r>
              <w:t>Sum eiendeler</w:t>
            </w:r>
          </w:p>
        </w:tc>
        <w:tc>
          <w:tcPr>
            <w:tcW w:w="807" w:type="pct"/>
            <w:shd w:val="clear" w:color="FFFFFF" w:fill="FFFFFF"/>
            <w:tcMar>
              <w:top w:w="51" w:type="dxa"/>
              <w:left w:w="51" w:type="dxa"/>
              <w:bottom w:w="51" w:type="dxa"/>
              <w:right w:w="51" w:type="dxa"/>
            </w:tcMar>
          </w:tcPr>
          <w:p w14:paraId="4C7385C6" w14:textId="77777777" w:rsidR="007D21C9" w:rsidRPr="004E274C" w:rsidRDefault="007D21C9" w:rsidP="00F71C72">
            <w:pPr>
              <w:jc w:val="right"/>
            </w:pPr>
            <w:r>
              <w:t xml:space="preserve">146 </w:t>
            </w:r>
          </w:p>
        </w:tc>
        <w:tc>
          <w:tcPr>
            <w:tcW w:w="807" w:type="pct"/>
            <w:shd w:val="clear" w:color="FFFFFF" w:fill="FFFFFF"/>
            <w:tcMar>
              <w:top w:w="51" w:type="dxa"/>
              <w:left w:w="51" w:type="dxa"/>
              <w:bottom w:w="51" w:type="dxa"/>
              <w:right w:w="51" w:type="dxa"/>
            </w:tcMar>
          </w:tcPr>
          <w:p w14:paraId="06DFC863" w14:textId="77777777" w:rsidR="007D21C9" w:rsidRPr="004E274C" w:rsidRDefault="007D21C9" w:rsidP="00F71C72">
            <w:pPr>
              <w:jc w:val="right"/>
            </w:pPr>
            <w:r>
              <w:t xml:space="preserve">111 </w:t>
            </w:r>
          </w:p>
        </w:tc>
      </w:tr>
      <w:tr w:rsidR="007D21C9" w:rsidRPr="004E274C" w14:paraId="4E824759" w14:textId="77777777" w:rsidTr="00F22D34">
        <w:tc>
          <w:tcPr>
            <w:tcW w:w="3386" w:type="pct"/>
            <w:shd w:val="clear" w:color="FFFFFF" w:fill="FFFFFF"/>
            <w:tcMar>
              <w:top w:w="51" w:type="dxa"/>
              <w:left w:w="51" w:type="dxa"/>
              <w:bottom w:w="51" w:type="dxa"/>
              <w:right w:w="51" w:type="dxa"/>
            </w:tcMar>
          </w:tcPr>
          <w:p w14:paraId="5E4F338A" w14:textId="77777777" w:rsidR="007D21C9" w:rsidRPr="004E274C" w:rsidRDefault="007D21C9" w:rsidP="009F4A6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1F792E85" w14:textId="77777777" w:rsidR="007D21C9" w:rsidRPr="004E274C" w:rsidRDefault="007D21C9" w:rsidP="00F71C72">
            <w:pPr>
              <w:jc w:val="right"/>
            </w:pPr>
            <w:r>
              <w:t xml:space="preserve">55,4 </w:t>
            </w:r>
          </w:p>
        </w:tc>
        <w:tc>
          <w:tcPr>
            <w:tcW w:w="807" w:type="pct"/>
            <w:shd w:val="clear" w:color="FFFFFF" w:fill="FFFFFF"/>
            <w:tcMar>
              <w:top w:w="51" w:type="dxa"/>
              <w:left w:w="51" w:type="dxa"/>
              <w:bottom w:w="51" w:type="dxa"/>
              <w:right w:w="51" w:type="dxa"/>
            </w:tcMar>
          </w:tcPr>
          <w:p w14:paraId="06FA61B0" w14:textId="77777777" w:rsidR="007D21C9" w:rsidRPr="004E274C" w:rsidRDefault="007D21C9" w:rsidP="00F71C72">
            <w:pPr>
              <w:jc w:val="right"/>
            </w:pPr>
            <w:r>
              <w:t xml:space="preserve">36,6 </w:t>
            </w:r>
          </w:p>
        </w:tc>
      </w:tr>
      <w:tr w:rsidR="007D21C9" w:rsidRPr="004E274C" w14:paraId="374CCF97" w14:textId="77777777" w:rsidTr="00F22D34">
        <w:tc>
          <w:tcPr>
            <w:tcW w:w="3386" w:type="pct"/>
            <w:shd w:val="clear" w:color="FFFFFF" w:fill="FFFFFF"/>
            <w:tcMar>
              <w:top w:w="51" w:type="dxa"/>
              <w:left w:w="51" w:type="dxa"/>
              <w:bottom w:w="51" w:type="dxa"/>
              <w:right w:w="51" w:type="dxa"/>
            </w:tcMar>
          </w:tcPr>
          <w:p w14:paraId="76F7F3D3" w14:textId="77777777" w:rsidR="007D21C9" w:rsidRPr="004E274C" w:rsidRDefault="007D21C9" w:rsidP="009F4A68">
            <w:pPr>
              <w:pStyle w:val="TabellHode-rad"/>
            </w:pPr>
            <w:r>
              <w:t>Sum egenkapital</w:t>
            </w:r>
          </w:p>
        </w:tc>
        <w:tc>
          <w:tcPr>
            <w:tcW w:w="807" w:type="pct"/>
            <w:shd w:val="clear" w:color="FFFFFF" w:fill="FFFFFF"/>
            <w:tcMar>
              <w:top w:w="51" w:type="dxa"/>
              <w:left w:w="51" w:type="dxa"/>
              <w:bottom w:w="51" w:type="dxa"/>
              <w:right w:w="51" w:type="dxa"/>
            </w:tcMar>
          </w:tcPr>
          <w:p w14:paraId="2151E555" w14:textId="77777777" w:rsidR="007D21C9" w:rsidRPr="004E274C" w:rsidRDefault="007D21C9" w:rsidP="00F71C72">
            <w:pPr>
              <w:jc w:val="right"/>
            </w:pPr>
            <w:r>
              <w:t xml:space="preserve">50,1 </w:t>
            </w:r>
          </w:p>
        </w:tc>
        <w:tc>
          <w:tcPr>
            <w:tcW w:w="807" w:type="pct"/>
            <w:shd w:val="clear" w:color="FFFFFF" w:fill="FFFFFF"/>
            <w:tcMar>
              <w:top w:w="51" w:type="dxa"/>
              <w:left w:w="51" w:type="dxa"/>
              <w:bottom w:w="51" w:type="dxa"/>
              <w:right w:w="51" w:type="dxa"/>
            </w:tcMar>
          </w:tcPr>
          <w:p w14:paraId="5DD7B522" w14:textId="77777777" w:rsidR="007D21C9" w:rsidRPr="004E274C" w:rsidRDefault="007D21C9" w:rsidP="00F71C72">
            <w:pPr>
              <w:jc w:val="right"/>
            </w:pPr>
            <w:r>
              <w:t xml:space="preserve">12,1 </w:t>
            </w:r>
          </w:p>
        </w:tc>
      </w:tr>
      <w:tr w:rsidR="007D21C9" w:rsidRPr="004E274C" w14:paraId="08CA298E" w14:textId="77777777" w:rsidTr="00F22D34">
        <w:tc>
          <w:tcPr>
            <w:tcW w:w="3386" w:type="pct"/>
            <w:shd w:val="clear" w:color="FFFFFF" w:fill="FFFFFF"/>
            <w:tcMar>
              <w:top w:w="51" w:type="dxa"/>
              <w:left w:w="51" w:type="dxa"/>
              <w:bottom w:w="51" w:type="dxa"/>
              <w:right w:w="51" w:type="dxa"/>
            </w:tcMar>
          </w:tcPr>
          <w:p w14:paraId="18C49F76" w14:textId="77777777" w:rsidR="007D21C9" w:rsidRPr="004E274C" w:rsidRDefault="007D21C9" w:rsidP="009F4A68">
            <w:pPr>
              <w:pStyle w:val="TabellHode-rad"/>
            </w:pPr>
            <w:r>
              <w:t>Sum gjeld og forpliktelser</w:t>
            </w:r>
          </w:p>
        </w:tc>
        <w:tc>
          <w:tcPr>
            <w:tcW w:w="807" w:type="pct"/>
            <w:shd w:val="clear" w:color="FFFFFF" w:fill="FFFFFF"/>
            <w:tcMar>
              <w:top w:w="51" w:type="dxa"/>
              <w:left w:w="51" w:type="dxa"/>
              <w:bottom w:w="51" w:type="dxa"/>
              <w:right w:w="51" w:type="dxa"/>
            </w:tcMar>
          </w:tcPr>
          <w:p w14:paraId="4A262FE8" w14:textId="77777777" w:rsidR="007D21C9" w:rsidRPr="004E274C" w:rsidRDefault="007D21C9" w:rsidP="00F71C72">
            <w:pPr>
              <w:jc w:val="right"/>
            </w:pPr>
            <w:r>
              <w:t xml:space="preserve">95,7 </w:t>
            </w:r>
          </w:p>
        </w:tc>
        <w:tc>
          <w:tcPr>
            <w:tcW w:w="807" w:type="pct"/>
            <w:shd w:val="clear" w:color="FFFFFF" w:fill="FFFFFF"/>
            <w:tcMar>
              <w:top w:w="51" w:type="dxa"/>
              <w:left w:w="51" w:type="dxa"/>
              <w:bottom w:w="51" w:type="dxa"/>
              <w:right w:w="51" w:type="dxa"/>
            </w:tcMar>
          </w:tcPr>
          <w:p w14:paraId="3608C068" w14:textId="77777777" w:rsidR="007D21C9" w:rsidRPr="004E274C" w:rsidRDefault="007D21C9" w:rsidP="00F71C72">
            <w:pPr>
              <w:jc w:val="right"/>
            </w:pPr>
            <w:r>
              <w:t xml:space="preserve">99,3 </w:t>
            </w:r>
          </w:p>
        </w:tc>
      </w:tr>
      <w:tr w:rsidR="007D21C9" w:rsidRPr="004E274C" w14:paraId="390A039E" w14:textId="77777777" w:rsidTr="00F22D34">
        <w:tc>
          <w:tcPr>
            <w:tcW w:w="3386" w:type="pct"/>
            <w:shd w:val="clear" w:color="FFFFFF" w:fill="FFFFFF"/>
            <w:tcMar>
              <w:top w:w="51" w:type="dxa"/>
              <w:left w:w="51" w:type="dxa"/>
              <w:bottom w:w="51" w:type="dxa"/>
              <w:right w:w="51" w:type="dxa"/>
            </w:tcMar>
          </w:tcPr>
          <w:p w14:paraId="4EA8E2E9" w14:textId="77777777" w:rsidR="007D21C9" w:rsidRPr="004E274C" w:rsidRDefault="007D21C9" w:rsidP="009F4A68">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4015D292"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03C0149" w14:textId="77777777" w:rsidR="007D21C9" w:rsidRPr="004E274C" w:rsidRDefault="007D21C9" w:rsidP="00F71C72">
            <w:pPr>
              <w:jc w:val="right"/>
            </w:pPr>
            <w:r>
              <w:t>0</w:t>
            </w:r>
          </w:p>
        </w:tc>
      </w:tr>
      <w:tr w:rsidR="007D21C9" w:rsidRPr="004E274C" w14:paraId="274329CC" w14:textId="77777777" w:rsidTr="00F22D34">
        <w:tc>
          <w:tcPr>
            <w:tcW w:w="3386" w:type="pct"/>
            <w:shd w:val="clear" w:color="FFFFFF" w:fill="FFFFFF"/>
            <w:tcMar>
              <w:top w:w="51" w:type="dxa"/>
              <w:left w:w="51" w:type="dxa"/>
              <w:bottom w:w="51" w:type="dxa"/>
              <w:right w:w="51" w:type="dxa"/>
            </w:tcMar>
          </w:tcPr>
          <w:p w14:paraId="5039A3C8"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4E4D1243"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DC26FAD" w14:textId="77777777" w:rsidR="007D21C9" w:rsidRPr="004E274C" w:rsidRDefault="007D21C9" w:rsidP="00F71C72">
            <w:pPr>
              <w:pStyle w:val="TabellHode-kolonne"/>
              <w:jc w:val="right"/>
            </w:pPr>
            <w:r>
              <w:t>2024</w:t>
            </w:r>
          </w:p>
        </w:tc>
      </w:tr>
      <w:tr w:rsidR="007D21C9" w:rsidRPr="004E274C" w14:paraId="7E1EBC6F" w14:textId="77777777" w:rsidTr="00F22D34">
        <w:tc>
          <w:tcPr>
            <w:tcW w:w="3386" w:type="pct"/>
            <w:shd w:val="clear" w:color="FFFFFF" w:fill="FFFFFF"/>
            <w:tcMar>
              <w:top w:w="51" w:type="dxa"/>
              <w:left w:w="51" w:type="dxa"/>
              <w:bottom w:w="51" w:type="dxa"/>
              <w:right w:w="51" w:type="dxa"/>
            </w:tcMar>
          </w:tcPr>
          <w:p w14:paraId="6AF3564B" w14:textId="05636430" w:rsidR="007D21C9" w:rsidRPr="004E274C" w:rsidRDefault="007D21C9" w:rsidP="009F4A68">
            <w:pPr>
              <w:pStyle w:val="TabellHode-rad"/>
            </w:pPr>
            <w:r>
              <w:lastRenderedPageBreak/>
              <w:t>Tilskudd: Kultur- og likestillingsdepartementet (ordinært driftstilskudd)</w:t>
            </w:r>
          </w:p>
        </w:tc>
        <w:tc>
          <w:tcPr>
            <w:tcW w:w="807" w:type="pct"/>
            <w:shd w:val="clear" w:color="FFFFFF" w:fill="FFFFFF"/>
            <w:tcMar>
              <w:top w:w="51" w:type="dxa"/>
              <w:left w:w="51" w:type="dxa"/>
              <w:bottom w:w="51" w:type="dxa"/>
              <w:right w:w="51" w:type="dxa"/>
            </w:tcMar>
          </w:tcPr>
          <w:p w14:paraId="14426B6B" w14:textId="77777777" w:rsidR="007D21C9" w:rsidRPr="004E274C" w:rsidRDefault="007D21C9" w:rsidP="00F71C72">
            <w:pPr>
              <w:jc w:val="right"/>
            </w:pPr>
            <w:r>
              <w:t>272</w:t>
            </w:r>
          </w:p>
        </w:tc>
        <w:tc>
          <w:tcPr>
            <w:tcW w:w="807" w:type="pct"/>
            <w:shd w:val="clear" w:color="FFFFFF" w:fill="FFFFFF"/>
            <w:tcMar>
              <w:top w:w="51" w:type="dxa"/>
              <w:left w:w="51" w:type="dxa"/>
              <w:bottom w:w="51" w:type="dxa"/>
              <w:right w:w="51" w:type="dxa"/>
            </w:tcMar>
          </w:tcPr>
          <w:p w14:paraId="531F9833" w14:textId="77777777" w:rsidR="007D21C9" w:rsidRPr="004E274C" w:rsidRDefault="007D21C9" w:rsidP="00F71C72">
            <w:pPr>
              <w:jc w:val="right"/>
            </w:pPr>
            <w:r>
              <w:t xml:space="preserve">264 </w:t>
            </w:r>
          </w:p>
        </w:tc>
      </w:tr>
      <w:tr w:rsidR="007D21C9" w:rsidRPr="004E274C" w14:paraId="44B47217" w14:textId="77777777" w:rsidTr="00F22D34">
        <w:tc>
          <w:tcPr>
            <w:tcW w:w="3386" w:type="pct"/>
            <w:shd w:val="clear" w:color="FFFFFF" w:fill="FFFFFF"/>
            <w:tcMar>
              <w:top w:w="51" w:type="dxa"/>
              <w:left w:w="51" w:type="dxa"/>
              <w:bottom w:w="51" w:type="dxa"/>
              <w:right w:w="51" w:type="dxa"/>
            </w:tcMar>
          </w:tcPr>
          <w:p w14:paraId="7C2FDB57"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52FEA3E5"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DE27BCF" w14:textId="77777777" w:rsidR="007D21C9" w:rsidRPr="004E274C" w:rsidRDefault="007D21C9" w:rsidP="00F71C72">
            <w:pPr>
              <w:pStyle w:val="TabellHode-kolonne"/>
              <w:jc w:val="right"/>
            </w:pPr>
            <w:r>
              <w:t>2024</w:t>
            </w:r>
          </w:p>
        </w:tc>
      </w:tr>
      <w:tr w:rsidR="007D21C9" w:rsidRPr="004E274C" w14:paraId="6AC87E39" w14:textId="77777777" w:rsidTr="00F22D34">
        <w:tc>
          <w:tcPr>
            <w:tcW w:w="3386" w:type="pct"/>
            <w:shd w:val="clear" w:color="FFFFFF" w:fill="FFFFFF"/>
            <w:tcMar>
              <w:top w:w="51" w:type="dxa"/>
              <w:left w:w="51" w:type="dxa"/>
              <w:bottom w:w="51" w:type="dxa"/>
              <w:right w:w="51" w:type="dxa"/>
            </w:tcMar>
          </w:tcPr>
          <w:p w14:paraId="5989B78B" w14:textId="77777777" w:rsidR="007D21C9" w:rsidRPr="004E274C" w:rsidRDefault="007D21C9" w:rsidP="009F4A68">
            <w:pPr>
              <w:pStyle w:val="TabellHode-rad"/>
            </w:pPr>
            <w:r>
              <w:t>Kapitalinnskudd fra staten</w:t>
            </w:r>
          </w:p>
        </w:tc>
        <w:tc>
          <w:tcPr>
            <w:tcW w:w="807" w:type="pct"/>
            <w:shd w:val="clear" w:color="FFFFFF" w:fill="FFFFFF"/>
            <w:tcMar>
              <w:top w:w="51" w:type="dxa"/>
              <w:left w:w="51" w:type="dxa"/>
              <w:bottom w:w="51" w:type="dxa"/>
              <w:right w:w="51" w:type="dxa"/>
            </w:tcMar>
          </w:tcPr>
          <w:p w14:paraId="13532B83"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78B8F629" w14:textId="77777777" w:rsidR="007D21C9" w:rsidRPr="004E274C" w:rsidRDefault="007D21C9" w:rsidP="00F71C72">
            <w:pPr>
              <w:jc w:val="right"/>
            </w:pPr>
            <w:r>
              <w:t>0</w:t>
            </w:r>
          </w:p>
        </w:tc>
      </w:tr>
      <w:tr w:rsidR="007D21C9" w:rsidRPr="004E274C" w14:paraId="086EC06D" w14:textId="77777777" w:rsidTr="00F22D34">
        <w:tc>
          <w:tcPr>
            <w:tcW w:w="3386" w:type="pct"/>
            <w:shd w:val="clear" w:color="FFFFFF" w:fill="FFFFFF"/>
            <w:tcMar>
              <w:top w:w="51" w:type="dxa"/>
              <w:left w:w="51" w:type="dxa"/>
              <w:bottom w:w="51" w:type="dxa"/>
              <w:right w:w="51" w:type="dxa"/>
            </w:tcMar>
          </w:tcPr>
          <w:p w14:paraId="289F5050"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02D8CD6E"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24DA98F" w14:textId="77777777" w:rsidR="007D21C9" w:rsidRPr="004E274C" w:rsidRDefault="007D21C9" w:rsidP="00F71C72">
            <w:pPr>
              <w:pStyle w:val="TabellHode-kolonne"/>
              <w:jc w:val="right"/>
            </w:pPr>
            <w:r>
              <w:t>2024</w:t>
            </w:r>
          </w:p>
        </w:tc>
      </w:tr>
      <w:tr w:rsidR="007D21C9" w:rsidRPr="004E274C" w14:paraId="35953E8A" w14:textId="77777777" w:rsidTr="00F22D34">
        <w:tc>
          <w:tcPr>
            <w:tcW w:w="3386" w:type="pct"/>
            <w:shd w:val="clear" w:color="FFFFFF" w:fill="FFFFFF"/>
            <w:tcMar>
              <w:top w:w="51" w:type="dxa"/>
              <w:left w:w="51" w:type="dxa"/>
              <w:bottom w:w="51" w:type="dxa"/>
              <w:right w:w="51" w:type="dxa"/>
            </w:tcMar>
          </w:tcPr>
          <w:p w14:paraId="1BD8C82D" w14:textId="77777777" w:rsidR="007D21C9" w:rsidRPr="004E274C" w:rsidRDefault="007D21C9" w:rsidP="009F4A68">
            <w:pPr>
              <w:pStyle w:val="TabellHode-rad"/>
            </w:pPr>
            <w:r>
              <w:t>Driftsmargin (EBIT)</w:t>
            </w:r>
          </w:p>
        </w:tc>
        <w:tc>
          <w:tcPr>
            <w:tcW w:w="807" w:type="pct"/>
            <w:shd w:val="clear" w:color="FFFFFF" w:fill="FFFFFF"/>
            <w:tcMar>
              <w:top w:w="51" w:type="dxa"/>
              <w:left w:w="51" w:type="dxa"/>
              <w:bottom w:w="51" w:type="dxa"/>
              <w:right w:w="51" w:type="dxa"/>
            </w:tcMar>
          </w:tcPr>
          <w:p w14:paraId="66843120" w14:textId="43B9616D" w:rsidR="007D21C9" w:rsidRPr="004E274C" w:rsidRDefault="007D21C9" w:rsidP="00F71C72">
            <w:pPr>
              <w:jc w:val="right"/>
            </w:pPr>
            <w:r>
              <w:t>4,3</w:t>
            </w:r>
            <w:r w:rsidR="00C27569">
              <w:t> %</w:t>
            </w:r>
          </w:p>
        </w:tc>
        <w:tc>
          <w:tcPr>
            <w:tcW w:w="807" w:type="pct"/>
            <w:shd w:val="clear" w:color="FFFFFF" w:fill="FFFFFF"/>
            <w:tcMar>
              <w:top w:w="51" w:type="dxa"/>
              <w:left w:w="51" w:type="dxa"/>
              <w:bottom w:w="51" w:type="dxa"/>
              <w:right w:w="51" w:type="dxa"/>
            </w:tcMar>
          </w:tcPr>
          <w:p w14:paraId="785D7D1A" w14:textId="338DE2D5" w:rsidR="007D21C9" w:rsidRPr="004E274C" w:rsidRDefault="007D21C9" w:rsidP="00F71C72">
            <w:pPr>
              <w:jc w:val="right"/>
            </w:pPr>
            <w:r>
              <w:t>-2,7</w:t>
            </w:r>
            <w:r w:rsidR="00C27569">
              <w:t> %</w:t>
            </w:r>
          </w:p>
        </w:tc>
      </w:tr>
      <w:tr w:rsidR="007D21C9" w:rsidRPr="004E274C" w14:paraId="18896DF7" w14:textId="77777777" w:rsidTr="00F22D34">
        <w:tc>
          <w:tcPr>
            <w:tcW w:w="3386" w:type="pct"/>
            <w:shd w:val="clear" w:color="FFFFFF" w:fill="FFFFFF"/>
            <w:tcMar>
              <w:top w:w="51" w:type="dxa"/>
              <w:left w:w="51" w:type="dxa"/>
              <w:bottom w:w="51" w:type="dxa"/>
              <w:right w:w="51" w:type="dxa"/>
            </w:tcMar>
          </w:tcPr>
          <w:p w14:paraId="398D03C8" w14:textId="77777777" w:rsidR="007D21C9" w:rsidRPr="004E274C" w:rsidRDefault="007D21C9" w:rsidP="009F4A68">
            <w:pPr>
              <w:pStyle w:val="TabellHode-rad"/>
            </w:pPr>
            <w:r>
              <w:t>Egenkapitalandel</w:t>
            </w:r>
          </w:p>
        </w:tc>
        <w:tc>
          <w:tcPr>
            <w:tcW w:w="807" w:type="pct"/>
            <w:shd w:val="clear" w:color="FFFFFF" w:fill="FFFFFF"/>
            <w:tcMar>
              <w:top w:w="51" w:type="dxa"/>
              <w:left w:w="51" w:type="dxa"/>
              <w:bottom w:w="51" w:type="dxa"/>
              <w:right w:w="51" w:type="dxa"/>
            </w:tcMar>
          </w:tcPr>
          <w:p w14:paraId="71D6ECB7" w14:textId="76812867" w:rsidR="007D21C9" w:rsidRPr="004E274C" w:rsidRDefault="007D21C9" w:rsidP="00F71C72">
            <w:pPr>
              <w:jc w:val="right"/>
            </w:pPr>
            <w:r>
              <w:t>34,4</w:t>
            </w:r>
            <w:r w:rsidR="00C27569">
              <w:t> %</w:t>
            </w:r>
          </w:p>
        </w:tc>
        <w:tc>
          <w:tcPr>
            <w:tcW w:w="807" w:type="pct"/>
            <w:shd w:val="clear" w:color="FFFFFF" w:fill="FFFFFF"/>
            <w:tcMar>
              <w:top w:w="51" w:type="dxa"/>
              <w:left w:w="51" w:type="dxa"/>
              <w:bottom w:w="51" w:type="dxa"/>
              <w:right w:w="51" w:type="dxa"/>
            </w:tcMar>
          </w:tcPr>
          <w:p w14:paraId="5D44193F" w14:textId="69930FB6" w:rsidR="007D21C9" w:rsidRPr="004E274C" w:rsidRDefault="007D21C9" w:rsidP="00F71C72">
            <w:pPr>
              <w:jc w:val="right"/>
            </w:pPr>
            <w:r>
              <w:t>10,8</w:t>
            </w:r>
            <w:r w:rsidR="00C27569">
              <w:t> %</w:t>
            </w:r>
          </w:p>
        </w:tc>
      </w:tr>
      <w:tr w:rsidR="007D21C9" w:rsidRPr="004E274C" w14:paraId="1DA2039B" w14:textId="77777777" w:rsidTr="00F22D34">
        <w:tc>
          <w:tcPr>
            <w:tcW w:w="3386" w:type="pct"/>
            <w:shd w:val="clear" w:color="FFFFFF" w:fill="FFFFFF"/>
            <w:tcMar>
              <w:top w:w="51" w:type="dxa"/>
              <w:left w:w="51" w:type="dxa"/>
              <w:bottom w:w="51" w:type="dxa"/>
              <w:right w:w="51" w:type="dxa"/>
            </w:tcMar>
          </w:tcPr>
          <w:p w14:paraId="6B4C5BAB" w14:textId="77777777" w:rsidR="007D21C9" w:rsidRPr="004E274C" w:rsidRDefault="007D21C9" w:rsidP="009F4A68">
            <w:pPr>
              <w:pStyle w:val="TabellHode-rad"/>
            </w:pPr>
            <w:r>
              <w:t>Netto kontantstrøm fra drift</w:t>
            </w:r>
          </w:p>
        </w:tc>
        <w:tc>
          <w:tcPr>
            <w:tcW w:w="807" w:type="pct"/>
            <w:shd w:val="clear" w:color="FFFFFF" w:fill="FFFFFF"/>
            <w:tcMar>
              <w:top w:w="51" w:type="dxa"/>
              <w:left w:w="51" w:type="dxa"/>
              <w:bottom w:w="51" w:type="dxa"/>
              <w:right w:w="51" w:type="dxa"/>
            </w:tcMar>
          </w:tcPr>
          <w:p w14:paraId="6B659F23" w14:textId="77777777" w:rsidR="007D21C9" w:rsidRPr="004E274C" w:rsidRDefault="007D21C9" w:rsidP="00F71C72">
            <w:pPr>
              <w:jc w:val="right"/>
            </w:pPr>
            <w:r>
              <w:t xml:space="preserve">33,8 </w:t>
            </w:r>
          </w:p>
        </w:tc>
        <w:tc>
          <w:tcPr>
            <w:tcW w:w="807" w:type="pct"/>
            <w:shd w:val="clear" w:color="FFFFFF" w:fill="FFFFFF"/>
            <w:tcMar>
              <w:top w:w="51" w:type="dxa"/>
              <w:left w:w="51" w:type="dxa"/>
              <w:bottom w:w="51" w:type="dxa"/>
              <w:right w:w="51" w:type="dxa"/>
            </w:tcMar>
          </w:tcPr>
          <w:p w14:paraId="3496F0D6" w14:textId="77777777" w:rsidR="007D21C9" w:rsidRPr="004E274C" w:rsidRDefault="007D21C9" w:rsidP="00F71C72">
            <w:pPr>
              <w:jc w:val="right"/>
            </w:pPr>
            <w:r>
              <w:t xml:space="preserve">28,5 </w:t>
            </w:r>
          </w:p>
        </w:tc>
      </w:tr>
      <w:tr w:rsidR="007D21C9" w:rsidRPr="004E274C" w14:paraId="76DB7035" w14:textId="77777777" w:rsidTr="00F22D34">
        <w:tc>
          <w:tcPr>
            <w:tcW w:w="3386" w:type="pct"/>
            <w:shd w:val="clear" w:color="FFFFFF" w:fill="FFFFFF"/>
            <w:tcMar>
              <w:top w:w="51" w:type="dxa"/>
              <w:left w:w="51" w:type="dxa"/>
              <w:bottom w:w="51" w:type="dxa"/>
              <w:right w:w="51" w:type="dxa"/>
            </w:tcMar>
          </w:tcPr>
          <w:p w14:paraId="6B711E2F" w14:textId="77777777" w:rsidR="007D21C9" w:rsidRPr="004E274C" w:rsidRDefault="007D21C9" w:rsidP="009F4A68">
            <w:pPr>
              <w:pStyle w:val="TabellHode-rad"/>
            </w:pPr>
            <w:r>
              <w:t>Netto kontantstrøm fra investeringer</w:t>
            </w:r>
          </w:p>
        </w:tc>
        <w:tc>
          <w:tcPr>
            <w:tcW w:w="807" w:type="pct"/>
            <w:shd w:val="clear" w:color="FFFFFF" w:fill="FFFFFF"/>
            <w:tcMar>
              <w:top w:w="51" w:type="dxa"/>
              <w:left w:w="51" w:type="dxa"/>
              <w:bottom w:w="51" w:type="dxa"/>
              <w:right w:w="51" w:type="dxa"/>
            </w:tcMar>
          </w:tcPr>
          <w:p w14:paraId="6D9FD8D9" w14:textId="77777777" w:rsidR="007D21C9" w:rsidRPr="004E274C" w:rsidRDefault="007D21C9" w:rsidP="00F71C72">
            <w:pPr>
              <w:jc w:val="right"/>
            </w:pPr>
            <w:r>
              <w:t xml:space="preserve">-15,0 </w:t>
            </w:r>
          </w:p>
        </w:tc>
        <w:tc>
          <w:tcPr>
            <w:tcW w:w="807" w:type="pct"/>
            <w:shd w:val="clear" w:color="FFFFFF" w:fill="FFFFFF"/>
            <w:tcMar>
              <w:top w:w="51" w:type="dxa"/>
              <w:left w:w="51" w:type="dxa"/>
              <w:bottom w:w="51" w:type="dxa"/>
              <w:right w:w="51" w:type="dxa"/>
            </w:tcMar>
          </w:tcPr>
          <w:p w14:paraId="284EECB4" w14:textId="77777777" w:rsidR="007D21C9" w:rsidRPr="004E274C" w:rsidRDefault="007D21C9" w:rsidP="00F71C72">
            <w:pPr>
              <w:jc w:val="right"/>
            </w:pPr>
            <w:r>
              <w:t xml:space="preserve">-16,0 </w:t>
            </w:r>
          </w:p>
        </w:tc>
      </w:tr>
      <w:tr w:rsidR="007D21C9" w:rsidRPr="004E274C" w14:paraId="54F8B040" w14:textId="77777777" w:rsidTr="00F22D34">
        <w:tc>
          <w:tcPr>
            <w:tcW w:w="3386" w:type="pct"/>
            <w:shd w:val="clear" w:color="FFFFFF" w:fill="FFFFFF"/>
            <w:tcMar>
              <w:top w:w="51" w:type="dxa"/>
              <w:left w:w="51" w:type="dxa"/>
              <w:bottom w:w="51" w:type="dxa"/>
              <w:right w:w="51" w:type="dxa"/>
            </w:tcMar>
          </w:tcPr>
          <w:p w14:paraId="5B6C91A5"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6F1C5276"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C946BCF" w14:textId="77777777" w:rsidR="007D21C9" w:rsidRPr="004E274C" w:rsidRDefault="007D21C9" w:rsidP="00F71C72">
            <w:pPr>
              <w:pStyle w:val="TabellHode-kolonne"/>
              <w:jc w:val="right"/>
            </w:pPr>
            <w:r>
              <w:t>2024</w:t>
            </w:r>
          </w:p>
        </w:tc>
      </w:tr>
      <w:tr w:rsidR="007D21C9" w:rsidRPr="004E274C" w14:paraId="0682AEF8" w14:textId="77777777" w:rsidTr="00F22D34">
        <w:tc>
          <w:tcPr>
            <w:tcW w:w="3386" w:type="pct"/>
            <w:shd w:val="clear" w:color="FFFFFF" w:fill="FFFFFF"/>
            <w:tcMar>
              <w:top w:w="51" w:type="dxa"/>
              <w:left w:w="51" w:type="dxa"/>
              <w:bottom w:w="51" w:type="dxa"/>
              <w:right w:w="51" w:type="dxa"/>
            </w:tcMar>
          </w:tcPr>
          <w:p w14:paraId="638E6F19" w14:textId="77777777" w:rsidR="007D21C9" w:rsidRPr="004E274C" w:rsidRDefault="007D21C9" w:rsidP="009F4A68">
            <w:pPr>
              <w:pStyle w:val="TabellHode-rad"/>
            </w:pPr>
            <w:r>
              <w:t xml:space="preserve">Antall ansatte </w:t>
            </w:r>
          </w:p>
        </w:tc>
        <w:tc>
          <w:tcPr>
            <w:tcW w:w="807" w:type="pct"/>
            <w:shd w:val="clear" w:color="FFFFFF" w:fill="FFFFFF"/>
            <w:tcMar>
              <w:top w:w="51" w:type="dxa"/>
              <w:left w:w="51" w:type="dxa"/>
              <w:bottom w:w="51" w:type="dxa"/>
              <w:right w:w="51" w:type="dxa"/>
            </w:tcMar>
          </w:tcPr>
          <w:p w14:paraId="6A4908D7" w14:textId="77777777" w:rsidR="007D21C9" w:rsidRPr="004E274C" w:rsidRDefault="007D21C9" w:rsidP="00F71C72">
            <w:pPr>
              <w:jc w:val="right"/>
            </w:pPr>
            <w:r>
              <w:t>374</w:t>
            </w:r>
          </w:p>
        </w:tc>
        <w:tc>
          <w:tcPr>
            <w:tcW w:w="807" w:type="pct"/>
            <w:shd w:val="clear" w:color="FFFFFF" w:fill="FFFFFF"/>
            <w:tcMar>
              <w:top w:w="51" w:type="dxa"/>
              <w:left w:w="51" w:type="dxa"/>
              <w:bottom w:w="51" w:type="dxa"/>
              <w:right w:w="51" w:type="dxa"/>
            </w:tcMar>
          </w:tcPr>
          <w:p w14:paraId="0EE51C7D" w14:textId="77777777" w:rsidR="007D21C9" w:rsidRPr="004E274C" w:rsidRDefault="007D21C9" w:rsidP="00F71C72">
            <w:pPr>
              <w:jc w:val="right"/>
            </w:pPr>
            <w:r>
              <w:t>397</w:t>
            </w:r>
          </w:p>
        </w:tc>
      </w:tr>
      <w:tr w:rsidR="007D21C9" w:rsidRPr="004E274C" w14:paraId="03878DEB" w14:textId="77777777" w:rsidTr="00F22D34">
        <w:tc>
          <w:tcPr>
            <w:tcW w:w="3386" w:type="pct"/>
            <w:shd w:val="clear" w:color="FFFFFF" w:fill="FFFFFF"/>
            <w:tcMar>
              <w:top w:w="51" w:type="dxa"/>
              <w:left w:w="51" w:type="dxa"/>
              <w:bottom w:w="51" w:type="dxa"/>
              <w:right w:w="51" w:type="dxa"/>
            </w:tcMar>
          </w:tcPr>
          <w:p w14:paraId="5E7F257A" w14:textId="77777777" w:rsidR="007D21C9" w:rsidRPr="004E274C" w:rsidRDefault="007D21C9" w:rsidP="009F4A68">
            <w:pPr>
              <w:pStyle w:val="TabellHode-rad"/>
            </w:pPr>
            <w:r>
              <w:t>Andel ansatte i Norge</w:t>
            </w:r>
          </w:p>
        </w:tc>
        <w:tc>
          <w:tcPr>
            <w:tcW w:w="807" w:type="pct"/>
            <w:shd w:val="clear" w:color="FFFFFF" w:fill="FFFFFF"/>
            <w:tcMar>
              <w:top w:w="51" w:type="dxa"/>
              <w:left w:w="51" w:type="dxa"/>
              <w:bottom w:w="51" w:type="dxa"/>
              <w:right w:w="51" w:type="dxa"/>
            </w:tcMar>
          </w:tcPr>
          <w:p w14:paraId="4ECD9ACD" w14:textId="1A3275C4"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40B89060" w14:textId="575C11E3" w:rsidR="007D21C9" w:rsidRPr="004E274C" w:rsidRDefault="007D21C9" w:rsidP="00F71C72">
            <w:pPr>
              <w:jc w:val="right"/>
            </w:pPr>
            <w:r>
              <w:t>100</w:t>
            </w:r>
            <w:r w:rsidR="00C27569">
              <w:t> %</w:t>
            </w:r>
          </w:p>
        </w:tc>
      </w:tr>
      <w:tr w:rsidR="007D21C9" w:rsidRPr="004E274C" w14:paraId="10095E03" w14:textId="77777777" w:rsidTr="00F22D34">
        <w:tc>
          <w:tcPr>
            <w:tcW w:w="3386" w:type="pct"/>
            <w:shd w:val="clear" w:color="FFFFFF" w:fill="FFFFFF"/>
            <w:tcMar>
              <w:top w:w="51" w:type="dxa"/>
              <w:left w:w="51" w:type="dxa"/>
              <w:bottom w:w="51" w:type="dxa"/>
              <w:right w:w="51" w:type="dxa"/>
            </w:tcMar>
          </w:tcPr>
          <w:p w14:paraId="025C1816" w14:textId="77777777" w:rsidR="007D21C9" w:rsidRPr="004E274C" w:rsidRDefault="007D21C9" w:rsidP="009F4A68">
            <w:pPr>
              <w:pStyle w:val="TabellHode-rad"/>
            </w:pPr>
            <w:r>
              <w:t>Andel kvinner i ledergruppen</w:t>
            </w:r>
          </w:p>
        </w:tc>
        <w:tc>
          <w:tcPr>
            <w:tcW w:w="807" w:type="pct"/>
            <w:shd w:val="clear" w:color="FFFFFF" w:fill="FFFFFF"/>
            <w:tcMar>
              <w:top w:w="51" w:type="dxa"/>
              <w:left w:w="51" w:type="dxa"/>
              <w:bottom w:w="51" w:type="dxa"/>
              <w:right w:w="51" w:type="dxa"/>
            </w:tcMar>
          </w:tcPr>
          <w:p w14:paraId="2214C1CF" w14:textId="313106C1" w:rsidR="007D21C9" w:rsidRPr="004E274C" w:rsidRDefault="007D21C9" w:rsidP="00F71C72">
            <w:pPr>
              <w:jc w:val="right"/>
            </w:pPr>
            <w:r>
              <w:t>50</w:t>
            </w:r>
            <w:r w:rsidR="00C27569">
              <w:t> %</w:t>
            </w:r>
          </w:p>
        </w:tc>
        <w:tc>
          <w:tcPr>
            <w:tcW w:w="807" w:type="pct"/>
            <w:shd w:val="clear" w:color="FFFFFF" w:fill="FFFFFF"/>
            <w:tcMar>
              <w:top w:w="51" w:type="dxa"/>
              <w:left w:w="51" w:type="dxa"/>
              <w:bottom w:w="51" w:type="dxa"/>
              <w:right w:w="51" w:type="dxa"/>
            </w:tcMar>
          </w:tcPr>
          <w:p w14:paraId="115BF66D" w14:textId="78931449" w:rsidR="007D21C9" w:rsidRPr="004E274C" w:rsidRDefault="007D21C9" w:rsidP="00F71C72">
            <w:pPr>
              <w:jc w:val="right"/>
            </w:pPr>
            <w:r>
              <w:t>50</w:t>
            </w:r>
            <w:r w:rsidR="00C27569">
              <w:t> %</w:t>
            </w:r>
          </w:p>
        </w:tc>
      </w:tr>
      <w:tr w:rsidR="007D21C9" w:rsidRPr="004E274C" w14:paraId="12544E90" w14:textId="77777777" w:rsidTr="00F22D34">
        <w:tc>
          <w:tcPr>
            <w:tcW w:w="3386" w:type="pct"/>
            <w:shd w:val="clear" w:color="FFFFFF" w:fill="FFFFFF"/>
            <w:tcMar>
              <w:top w:w="51" w:type="dxa"/>
              <w:left w:w="51" w:type="dxa"/>
              <w:bottom w:w="51" w:type="dxa"/>
              <w:right w:w="51" w:type="dxa"/>
            </w:tcMar>
          </w:tcPr>
          <w:p w14:paraId="52684539" w14:textId="77777777" w:rsidR="007D21C9" w:rsidRPr="004E274C" w:rsidRDefault="007D21C9" w:rsidP="009F4A68">
            <w:pPr>
              <w:pStyle w:val="TabellHode-rad"/>
            </w:pPr>
            <w:r>
              <w:t>Andel kvinner i selskapet totalt</w:t>
            </w:r>
          </w:p>
        </w:tc>
        <w:tc>
          <w:tcPr>
            <w:tcW w:w="807" w:type="pct"/>
            <w:shd w:val="clear" w:color="FFFFFF" w:fill="FFFFFF"/>
            <w:tcMar>
              <w:top w:w="51" w:type="dxa"/>
              <w:left w:w="51" w:type="dxa"/>
              <w:bottom w:w="51" w:type="dxa"/>
              <w:right w:w="51" w:type="dxa"/>
            </w:tcMar>
          </w:tcPr>
          <w:p w14:paraId="05347507" w14:textId="2C5ABEBC" w:rsidR="007D21C9" w:rsidRPr="004E274C" w:rsidRDefault="007D21C9" w:rsidP="00F71C72">
            <w:pPr>
              <w:jc w:val="right"/>
            </w:pPr>
            <w:r>
              <w:t>53</w:t>
            </w:r>
            <w:r w:rsidR="00C27569">
              <w:t> %</w:t>
            </w:r>
          </w:p>
        </w:tc>
        <w:tc>
          <w:tcPr>
            <w:tcW w:w="807" w:type="pct"/>
            <w:shd w:val="clear" w:color="FFFFFF" w:fill="FFFFFF"/>
            <w:tcMar>
              <w:top w:w="51" w:type="dxa"/>
              <w:left w:w="51" w:type="dxa"/>
              <w:bottom w:w="51" w:type="dxa"/>
              <w:right w:w="51" w:type="dxa"/>
            </w:tcMar>
          </w:tcPr>
          <w:p w14:paraId="487A2E70" w14:textId="1F37FC5E" w:rsidR="007D21C9" w:rsidRPr="004E274C" w:rsidRDefault="007D21C9" w:rsidP="00F71C72">
            <w:pPr>
              <w:jc w:val="right"/>
            </w:pPr>
            <w:r>
              <w:t>55</w:t>
            </w:r>
            <w:r w:rsidR="00C27569">
              <w:t> %</w:t>
            </w:r>
          </w:p>
        </w:tc>
      </w:tr>
      <w:tr w:rsidR="007D21C9" w:rsidRPr="004E274C" w14:paraId="119F01D7" w14:textId="77777777" w:rsidTr="00F22D34">
        <w:tc>
          <w:tcPr>
            <w:tcW w:w="3386" w:type="pct"/>
            <w:shd w:val="clear" w:color="FFFFFF" w:fill="FFFFFF"/>
            <w:tcMar>
              <w:top w:w="43" w:type="dxa"/>
              <w:left w:w="51" w:type="dxa"/>
              <w:bottom w:w="43" w:type="dxa"/>
              <w:right w:w="51" w:type="dxa"/>
            </w:tcMar>
          </w:tcPr>
          <w:p w14:paraId="4756B5EA" w14:textId="77777777" w:rsidR="007D21C9" w:rsidRPr="004E274C" w:rsidRDefault="007D21C9" w:rsidP="009F4A68">
            <w:pPr>
              <w:pStyle w:val="TabellHode-rad"/>
            </w:pPr>
            <w:r>
              <w:t xml:space="preserve">Kvinners andel av menns lønn, total godtgjørelse </w:t>
            </w:r>
          </w:p>
        </w:tc>
        <w:tc>
          <w:tcPr>
            <w:tcW w:w="807" w:type="pct"/>
            <w:shd w:val="clear" w:color="FFFFFF" w:fill="FFFFFF"/>
            <w:tcMar>
              <w:top w:w="51" w:type="dxa"/>
              <w:left w:w="51" w:type="dxa"/>
              <w:bottom w:w="51" w:type="dxa"/>
              <w:right w:w="51" w:type="dxa"/>
            </w:tcMar>
          </w:tcPr>
          <w:p w14:paraId="648DB669" w14:textId="4E8D950F" w:rsidR="007D21C9" w:rsidRPr="004E274C" w:rsidRDefault="007D21C9" w:rsidP="00F71C72">
            <w:pPr>
              <w:jc w:val="right"/>
            </w:pPr>
            <w:r>
              <w:t>94,9</w:t>
            </w:r>
            <w:r w:rsidR="00C27569">
              <w:t> %</w:t>
            </w:r>
          </w:p>
        </w:tc>
        <w:tc>
          <w:tcPr>
            <w:tcW w:w="807" w:type="pct"/>
            <w:shd w:val="clear" w:color="FFFFFF" w:fill="FFFFFF"/>
            <w:tcMar>
              <w:top w:w="51" w:type="dxa"/>
              <w:left w:w="51" w:type="dxa"/>
              <w:bottom w:w="51" w:type="dxa"/>
              <w:right w:w="51" w:type="dxa"/>
            </w:tcMar>
          </w:tcPr>
          <w:p w14:paraId="2B9BC345" w14:textId="0AABEF1F" w:rsidR="007D21C9" w:rsidRPr="004E274C" w:rsidRDefault="007D21C9" w:rsidP="00F71C72">
            <w:pPr>
              <w:jc w:val="right"/>
            </w:pPr>
            <w:r>
              <w:t>108</w:t>
            </w:r>
            <w:r w:rsidR="00C27569">
              <w:t> %</w:t>
            </w:r>
          </w:p>
        </w:tc>
      </w:tr>
      <w:tr w:rsidR="007D21C9" w:rsidRPr="004E274C" w14:paraId="1773F638" w14:textId="77777777" w:rsidTr="00F22D34">
        <w:tc>
          <w:tcPr>
            <w:tcW w:w="3386" w:type="pct"/>
            <w:shd w:val="clear" w:color="FFFFFF" w:fill="FFFFFF"/>
            <w:tcMar>
              <w:top w:w="43" w:type="dxa"/>
              <w:left w:w="51" w:type="dxa"/>
              <w:bottom w:w="43" w:type="dxa"/>
              <w:right w:w="51" w:type="dxa"/>
            </w:tcMar>
          </w:tcPr>
          <w:p w14:paraId="1C164B6E" w14:textId="77777777" w:rsidR="007D21C9" w:rsidRPr="004E274C" w:rsidRDefault="007D21C9" w:rsidP="009F4A68">
            <w:pPr>
              <w:pStyle w:val="TabellHode-rad"/>
            </w:pPr>
            <w:r>
              <w:t>Gjennomtrekk av ansatte (turnover)</w:t>
            </w:r>
          </w:p>
        </w:tc>
        <w:tc>
          <w:tcPr>
            <w:tcW w:w="807" w:type="pct"/>
            <w:shd w:val="clear" w:color="FFFFFF" w:fill="FFFFFF"/>
            <w:tcMar>
              <w:top w:w="51" w:type="dxa"/>
              <w:left w:w="51" w:type="dxa"/>
              <w:bottom w:w="51" w:type="dxa"/>
              <w:right w:w="51" w:type="dxa"/>
            </w:tcMar>
          </w:tcPr>
          <w:p w14:paraId="1E5888E4" w14:textId="255C5ECF" w:rsidR="007D21C9" w:rsidRPr="004E274C" w:rsidRDefault="007D21C9" w:rsidP="00F71C72">
            <w:pPr>
              <w:jc w:val="right"/>
            </w:pPr>
            <w:r>
              <w:t>9,7</w:t>
            </w:r>
            <w:r w:rsidR="00C27569">
              <w:t> %</w:t>
            </w:r>
          </w:p>
        </w:tc>
        <w:tc>
          <w:tcPr>
            <w:tcW w:w="807" w:type="pct"/>
            <w:shd w:val="clear" w:color="FFFFFF" w:fill="FFFFFF"/>
            <w:tcMar>
              <w:top w:w="51" w:type="dxa"/>
              <w:left w:w="51" w:type="dxa"/>
              <w:bottom w:w="51" w:type="dxa"/>
              <w:right w:w="51" w:type="dxa"/>
            </w:tcMar>
          </w:tcPr>
          <w:p w14:paraId="458842B5" w14:textId="77777777" w:rsidR="007D21C9" w:rsidRPr="004E274C" w:rsidRDefault="007D21C9" w:rsidP="00F71C72">
            <w:pPr>
              <w:jc w:val="right"/>
            </w:pPr>
            <w:r>
              <w:t>-</w:t>
            </w:r>
          </w:p>
        </w:tc>
      </w:tr>
      <w:tr w:rsidR="007D21C9" w:rsidRPr="004E274C" w14:paraId="53FDC7B5" w14:textId="77777777" w:rsidTr="00F22D34">
        <w:tc>
          <w:tcPr>
            <w:tcW w:w="3386" w:type="pct"/>
            <w:shd w:val="clear" w:color="FFFFFF" w:fill="FFFFFF"/>
            <w:tcMar>
              <w:top w:w="51" w:type="dxa"/>
              <w:left w:w="51" w:type="dxa"/>
              <w:bottom w:w="51" w:type="dxa"/>
              <w:right w:w="51" w:type="dxa"/>
            </w:tcMar>
          </w:tcPr>
          <w:p w14:paraId="56B97B5D" w14:textId="77777777" w:rsidR="007D21C9" w:rsidRPr="004E274C" w:rsidRDefault="007D21C9" w:rsidP="009F4A68">
            <w:pPr>
              <w:pStyle w:val="TabellHode-rad"/>
            </w:pPr>
            <w:r>
              <w:t>Medarbeiderengasjement</w:t>
            </w:r>
          </w:p>
        </w:tc>
        <w:tc>
          <w:tcPr>
            <w:tcW w:w="807" w:type="pct"/>
            <w:shd w:val="clear" w:color="FFFFFF" w:fill="FFFFFF"/>
            <w:tcMar>
              <w:top w:w="51" w:type="dxa"/>
              <w:left w:w="51" w:type="dxa"/>
              <w:bottom w:w="51" w:type="dxa"/>
              <w:right w:w="51" w:type="dxa"/>
            </w:tcMar>
          </w:tcPr>
          <w:p w14:paraId="24BE8165"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3B76B4AB" w14:textId="77777777" w:rsidR="007D21C9" w:rsidRPr="004E274C" w:rsidRDefault="007D21C9" w:rsidP="00F71C72">
            <w:pPr>
              <w:jc w:val="right"/>
            </w:pPr>
            <w:r>
              <w:t>-</w:t>
            </w:r>
          </w:p>
        </w:tc>
      </w:tr>
      <w:tr w:rsidR="007D21C9" w:rsidRPr="004E274C" w14:paraId="700AA1F0" w14:textId="77777777" w:rsidTr="00F22D34">
        <w:tc>
          <w:tcPr>
            <w:tcW w:w="3386" w:type="pct"/>
            <w:shd w:val="clear" w:color="FFFFFF" w:fill="FFFFFF"/>
            <w:tcMar>
              <w:top w:w="51" w:type="dxa"/>
              <w:left w:w="51" w:type="dxa"/>
              <w:bottom w:w="51" w:type="dxa"/>
              <w:right w:w="51" w:type="dxa"/>
            </w:tcMar>
          </w:tcPr>
          <w:p w14:paraId="49E33E73" w14:textId="77777777" w:rsidR="007D21C9" w:rsidRPr="004E274C" w:rsidRDefault="007D21C9" w:rsidP="009F4A68">
            <w:pPr>
              <w:pStyle w:val="TabellHode-rad"/>
            </w:pPr>
            <w:r>
              <w:t>Sykefravær (%)</w:t>
            </w:r>
          </w:p>
        </w:tc>
        <w:tc>
          <w:tcPr>
            <w:tcW w:w="807" w:type="pct"/>
            <w:shd w:val="clear" w:color="FFFFFF" w:fill="FFFFFF"/>
            <w:tcMar>
              <w:top w:w="51" w:type="dxa"/>
              <w:left w:w="51" w:type="dxa"/>
              <w:bottom w:w="51" w:type="dxa"/>
              <w:right w:w="51" w:type="dxa"/>
            </w:tcMar>
          </w:tcPr>
          <w:p w14:paraId="2DDF977F" w14:textId="2194C0E4" w:rsidR="007D21C9" w:rsidRPr="004E274C" w:rsidRDefault="007D21C9" w:rsidP="00F71C72">
            <w:pPr>
              <w:jc w:val="right"/>
            </w:pPr>
            <w:r>
              <w:t>4,7</w:t>
            </w:r>
            <w:r w:rsidR="00C27569">
              <w:t> %</w:t>
            </w:r>
          </w:p>
        </w:tc>
        <w:tc>
          <w:tcPr>
            <w:tcW w:w="807" w:type="pct"/>
            <w:shd w:val="clear" w:color="FFFFFF" w:fill="FFFFFF"/>
            <w:tcMar>
              <w:top w:w="51" w:type="dxa"/>
              <w:left w:w="51" w:type="dxa"/>
              <w:bottom w:w="51" w:type="dxa"/>
              <w:right w:w="51" w:type="dxa"/>
            </w:tcMar>
          </w:tcPr>
          <w:p w14:paraId="75C3B52E" w14:textId="643B52DA" w:rsidR="007D21C9" w:rsidRPr="004E274C" w:rsidRDefault="007D21C9" w:rsidP="00F71C72">
            <w:pPr>
              <w:jc w:val="right"/>
            </w:pPr>
            <w:r>
              <w:t>4,6</w:t>
            </w:r>
            <w:r w:rsidR="00C27569">
              <w:t> %</w:t>
            </w:r>
          </w:p>
        </w:tc>
      </w:tr>
      <w:tr w:rsidR="007D21C9" w:rsidRPr="004E274C" w14:paraId="19995C7B" w14:textId="77777777" w:rsidTr="00F22D34">
        <w:tc>
          <w:tcPr>
            <w:tcW w:w="3386" w:type="pct"/>
            <w:shd w:val="clear" w:color="FFFFFF" w:fill="FFFFFF"/>
            <w:tcMar>
              <w:top w:w="51" w:type="dxa"/>
              <w:left w:w="51" w:type="dxa"/>
              <w:bottom w:w="51" w:type="dxa"/>
              <w:right w:w="51" w:type="dxa"/>
            </w:tcMar>
          </w:tcPr>
          <w:p w14:paraId="62F37AAF" w14:textId="77777777" w:rsidR="007D21C9" w:rsidRPr="004E274C" w:rsidRDefault="007D21C9" w:rsidP="009F4A68">
            <w:pPr>
              <w:pStyle w:val="TabellHode-rad"/>
            </w:pPr>
            <w:r>
              <w:t xml:space="preserve">Skadefravær (dager) </w:t>
            </w:r>
          </w:p>
        </w:tc>
        <w:tc>
          <w:tcPr>
            <w:tcW w:w="807" w:type="pct"/>
            <w:shd w:val="clear" w:color="FFFFFF" w:fill="FFFFFF"/>
            <w:tcMar>
              <w:top w:w="51" w:type="dxa"/>
              <w:left w:w="51" w:type="dxa"/>
              <w:bottom w:w="51" w:type="dxa"/>
              <w:right w:w="51" w:type="dxa"/>
            </w:tcMar>
          </w:tcPr>
          <w:p w14:paraId="31B66736" w14:textId="77777777" w:rsidR="007D21C9" w:rsidRPr="004E274C" w:rsidRDefault="007D21C9" w:rsidP="00F71C72">
            <w:pPr>
              <w:jc w:val="right"/>
            </w:pPr>
            <w:r>
              <w:t>14</w:t>
            </w:r>
          </w:p>
        </w:tc>
        <w:tc>
          <w:tcPr>
            <w:tcW w:w="807" w:type="pct"/>
            <w:shd w:val="clear" w:color="FFFFFF" w:fill="FFFFFF"/>
            <w:tcMar>
              <w:top w:w="51" w:type="dxa"/>
              <w:left w:w="51" w:type="dxa"/>
              <w:bottom w:w="51" w:type="dxa"/>
              <w:right w:w="51" w:type="dxa"/>
            </w:tcMar>
          </w:tcPr>
          <w:p w14:paraId="3DA26214" w14:textId="77777777" w:rsidR="007D21C9" w:rsidRPr="004E274C" w:rsidRDefault="007D21C9" w:rsidP="00F71C72">
            <w:pPr>
              <w:jc w:val="right"/>
            </w:pPr>
            <w:r>
              <w:t>-</w:t>
            </w:r>
          </w:p>
        </w:tc>
      </w:tr>
      <w:tr w:rsidR="007D21C9" w:rsidRPr="004E274C" w14:paraId="6B0D134D" w14:textId="77777777" w:rsidTr="00F22D34">
        <w:tc>
          <w:tcPr>
            <w:tcW w:w="3386" w:type="pct"/>
            <w:shd w:val="clear" w:color="FFFFFF" w:fill="FFFFFF"/>
            <w:tcMar>
              <w:top w:w="51" w:type="dxa"/>
              <w:left w:w="51" w:type="dxa"/>
              <w:bottom w:w="51" w:type="dxa"/>
              <w:right w:w="51" w:type="dxa"/>
            </w:tcMar>
          </w:tcPr>
          <w:p w14:paraId="2B7D8B8A"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0A5EF119"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753F5E4" w14:textId="77777777" w:rsidR="007D21C9" w:rsidRPr="004E274C" w:rsidRDefault="007D21C9" w:rsidP="00F71C72">
            <w:pPr>
              <w:pStyle w:val="TabellHode-kolonne"/>
              <w:jc w:val="right"/>
            </w:pPr>
            <w:r>
              <w:t>2024</w:t>
            </w:r>
          </w:p>
        </w:tc>
      </w:tr>
      <w:tr w:rsidR="007D21C9" w:rsidRPr="004E274C" w14:paraId="7E0C737F" w14:textId="77777777" w:rsidTr="00F22D34">
        <w:tc>
          <w:tcPr>
            <w:tcW w:w="3386" w:type="pct"/>
            <w:shd w:val="clear" w:color="FFFFFF" w:fill="FFFFFF"/>
            <w:tcMar>
              <w:top w:w="51" w:type="dxa"/>
              <w:left w:w="51" w:type="dxa"/>
              <w:bottom w:w="51" w:type="dxa"/>
              <w:right w:w="51" w:type="dxa"/>
            </w:tcMar>
          </w:tcPr>
          <w:p w14:paraId="6FAA6B54" w14:textId="77777777" w:rsidR="007D21C9" w:rsidRPr="004E274C" w:rsidRDefault="007D21C9" w:rsidP="009F4A68">
            <w:pPr>
              <w:pStyle w:val="TabellHode-rad"/>
            </w:pPr>
            <w:r>
              <w:t>Scope 1</w:t>
            </w:r>
          </w:p>
        </w:tc>
        <w:tc>
          <w:tcPr>
            <w:tcW w:w="807" w:type="pct"/>
            <w:shd w:val="clear" w:color="FFFFFF" w:fill="FFFFFF"/>
            <w:tcMar>
              <w:top w:w="51" w:type="dxa"/>
              <w:left w:w="51" w:type="dxa"/>
              <w:bottom w:w="51" w:type="dxa"/>
              <w:right w:w="51" w:type="dxa"/>
            </w:tcMar>
          </w:tcPr>
          <w:p w14:paraId="77E4672E"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10573EAF" w14:textId="77777777" w:rsidR="007D21C9" w:rsidRPr="004E274C" w:rsidRDefault="007D21C9" w:rsidP="00F71C72">
            <w:pPr>
              <w:jc w:val="right"/>
            </w:pPr>
            <w:r>
              <w:t xml:space="preserve">4 </w:t>
            </w:r>
          </w:p>
        </w:tc>
      </w:tr>
      <w:tr w:rsidR="007D21C9" w:rsidRPr="004E274C" w14:paraId="52AD8386" w14:textId="77777777" w:rsidTr="00F22D34">
        <w:tc>
          <w:tcPr>
            <w:tcW w:w="3386" w:type="pct"/>
            <w:shd w:val="clear" w:color="FFFFFF" w:fill="FFFFFF"/>
            <w:tcMar>
              <w:top w:w="51" w:type="dxa"/>
              <w:left w:w="51" w:type="dxa"/>
              <w:bottom w:w="51" w:type="dxa"/>
              <w:right w:w="51" w:type="dxa"/>
            </w:tcMar>
          </w:tcPr>
          <w:p w14:paraId="3EB7CA9E" w14:textId="77777777" w:rsidR="007D21C9" w:rsidRPr="004E274C" w:rsidRDefault="007D21C9" w:rsidP="009F4A68">
            <w:pPr>
              <w:pStyle w:val="TabellHode-rad"/>
            </w:pPr>
            <w:r>
              <w:lastRenderedPageBreak/>
              <w:t xml:space="preserve">Scope 2 (lokasjonsbasert) </w:t>
            </w:r>
          </w:p>
        </w:tc>
        <w:tc>
          <w:tcPr>
            <w:tcW w:w="807" w:type="pct"/>
            <w:shd w:val="clear" w:color="FFFFFF" w:fill="FFFFFF"/>
            <w:tcMar>
              <w:top w:w="51" w:type="dxa"/>
              <w:left w:w="51" w:type="dxa"/>
              <w:bottom w:w="51" w:type="dxa"/>
              <w:right w:w="51" w:type="dxa"/>
            </w:tcMar>
          </w:tcPr>
          <w:p w14:paraId="2BE4F66D" w14:textId="77777777" w:rsidR="007D21C9" w:rsidRPr="004E274C" w:rsidRDefault="007D21C9" w:rsidP="00F71C72">
            <w:pPr>
              <w:jc w:val="right"/>
            </w:pPr>
            <w:r>
              <w:t xml:space="preserve">21 </w:t>
            </w:r>
          </w:p>
        </w:tc>
        <w:tc>
          <w:tcPr>
            <w:tcW w:w="807" w:type="pct"/>
            <w:shd w:val="clear" w:color="FFFFFF" w:fill="FFFFFF"/>
            <w:tcMar>
              <w:top w:w="51" w:type="dxa"/>
              <w:left w:w="51" w:type="dxa"/>
              <w:bottom w:w="51" w:type="dxa"/>
              <w:right w:w="51" w:type="dxa"/>
            </w:tcMar>
          </w:tcPr>
          <w:p w14:paraId="09CE8413" w14:textId="77777777" w:rsidR="007D21C9" w:rsidRPr="004E274C" w:rsidRDefault="007D21C9" w:rsidP="00F71C72">
            <w:pPr>
              <w:jc w:val="right"/>
            </w:pPr>
            <w:r>
              <w:t>25</w:t>
            </w:r>
          </w:p>
        </w:tc>
      </w:tr>
      <w:tr w:rsidR="007D21C9" w:rsidRPr="004E274C" w14:paraId="59A47A63" w14:textId="77777777" w:rsidTr="00F22D34">
        <w:tc>
          <w:tcPr>
            <w:tcW w:w="3386" w:type="pct"/>
            <w:shd w:val="clear" w:color="FFFFFF" w:fill="FFFFFF"/>
            <w:tcMar>
              <w:top w:w="51" w:type="dxa"/>
              <w:left w:w="51" w:type="dxa"/>
              <w:bottom w:w="51" w:type="dxa"/>
              <w:right w:w="51" w:type="dxa"/>
            </w:tcMar>
          </w:tcPr>
          <w:p w14:paraId="659B957A" w14:textId="77777777" w:rsidR="007D21C9" w:rsidRPr="004E274C" w:rsidRDefault="007D21C9" w:rsidP="009F4A68">
            <w:pPr>
              <w:pStyle w:val="TabellHode-rad"/>
            </w:pPr>
            <w:r>
              <w:t>Scope 3*</w:t>
            </w:r>
          </w:p>
        </w:tc>
        <w:tc>
          <w:tcPr>
            <w:tcW w:w="807" w:type="pct"/>
            <w:shd w:val="clear" w:color="FFFFFF" w:fill="FFFFFF"/>
            <w:tcMar>
              <w:top w:w="51" w:type="dxa"/>
              <w:left w:w="51" w:type="dxa"/>
              <w:bottom w:w="51" w:type="dxa"/>
              <w:right w:w="51" w:type="dxa"/>
            </w:tcMar>
          </w:tcPr>
          <w:p w14:paraId="1CC25572" w14:textId="77777777" w:rsidR="007D21C9" w:rsidRPr="004E274C" w:rsidRDefault="007D21C9" w:rsidP="00F71C72">
            <w:pPr>
              <w:jc w:val="right"/>
            </w:pPr>
            <w:r>
              <w:t xml:space="preserve">260 </w:t>
            </w:r>
          </w:p>
        </w:tc>
        <w:tc>
          <w:tcPr>
            <w:tcW w:w="807" w:type="pct"/>
            <w:shd w:val="clear" w:color="FFFFFF" w:fill="FFFFFF"/>
            <w:tcMar>
              <w:top w:w="51" w:type="dxa"/>
              <w:left w:w="51" w:type="dxa"/>
              <w:bottom w:w="51" w:type="dxa"/>
              <w:right w:w="51" w:type="dxa"/>
            </w:tcMar>
          </w:tcPr>
          <w:p w14:paraId="6654AE02" w14:textId="77777777" w:rsidR="007D21C9" w:rsidRPr="004E274C" w:rsidRDefault="007D21C9" w:rsidP="00F71C72">
            <w:pPr>
              <w:jc w:val="right"/>
            </w:pPr>
            <w:r>
              <w:t xml:space="preserve">132 </w:t>
            </w:r>
          </w:p>
        </w:tc>
      </w:tr>
      <w:tr w:rsidR="007D21C9" w:rsidRPr="004E274C" w14:paraId="31710CF0" w14:textId="77777777" w:rsidTr="00F22D34">
        <w:tc>
          <w:tcPr>
            <w:tcW w:w="3386" w:type="pct"/>
            <w:shd w:val="clear" w:color="FFFFFF" w:fill="FFFFFF"/>
            <w:tcMar>
              <w:top w:w="51" w:type="dxa"/>
              <w:left w:w="51" w:type="dxa"/>
              <w:bottom w:w="51" w:type="dxa"/>
              <w:right w:w="51" w:type="dxa"/>
            </w:tcMar>
          </w:tcPr>
          <w:p w14:paraId="15F804E1" w14:textId="52FCA7F3" w:rsidR="007D21C9" w:rsidRPr="004E274C" w:rsidRDefault="007D21C9" w:rsidP="009F4A68">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66DFE834" w14:textId="77777777" w:rsidR="007D21C9" w:rsidRPr="004E274C" w:rsidRDefault="007D21C9" w:rsidP="00F71C72">
            <w:pPr>
              <w:jc w:val="right"/>
            </w:pPr>
            <w:r>
              <w:t xml:space="preserve">1, 3, 4, 5, 6, 12 </w:t>
            </w:r>
          </w:p>
        </w:tc>
        <w:tc>
          <w:tcPr>
            <w:tcW w:w="807" w:type="pct"/>
            <w:shd w:val="clear" w:color="FFFFFF" w:fill="FFFFFF"/>
            <w:tcMar>
              <w:top w:w="51" w:type="dxa"/>
              <w:left w:w="51" w:type="dxa"/>
              <w:bottom w:w="51" w:type="dxa"/>
              <w:right w:w="51" w:type="dxa"/>
            </w:tcMar>
          </w:tcPr>
          <w:p w14:paraId="36DC0322" w14:textId="77777777" w:rsidR="007D21C9" w:rsidRPr="004E274C" w:rsidRDefault="007D21C9" w:rsidP="00F71C72">
            <w:pPr>
              <w:jc w:val="right"/>
            </w:pPr>
            <w:r>
              <w:t xml:space="preserve">1, 3, 4, 5, 6, 12 </w:t>
            </w:r>
          </w:p>
        </w:tc>
      </w:tr>
    </w:tbl>
    <w:p w14:paraId="590A2801" w14:textId="77777777" w:rsidR="007D21C9" w:rsidRPr="004E274C" w:rsidRDefault="007D21C9" w:rsidP="007D21C9"/>
    <w:p w14:paraId="75AD9FE0" w14:textId="77777777" w:rsidR="007D21C9" w:rsidRPr="004E274C" w:rsidRDefault="007D21C9" w:rsidP="007D21C9">
      <w:pPr>
        <w:pStyle w:val="Note"/>
      </w:pPr>
      <w:r w:rsidRPr="004E274C">
        <w:t>*Økningen i rapporterte klimagassutslipp i 2025 skyldes i hovedsak forbedret kvalitet i rapporteringsgrunnlaget.</w:t>
      </w:r>
    </w:p>
    <w:p w14:paraId="20DB5BB3" w14:textId="77777777" w:rsidR="007D21C9" w:rsidRPr="004E274C" w:rsidRDefault="007D21C9" w:rsidP="007D21C9">
      <w:pPr>
        <w:pStyle w:val="Note"/>
      </w:pPr>
      <w:r w:rsidRPr="004E274C">
        <w:t>**Se s. 26 for utslippskategorier.</w:t>
      </w:r>
    </w:p>
    <w:p w14:paraId="1A59974E" w14:textId="77777777" w:rsidR="007D21C9" w:rsidRPr="004E274C" w:rsidRDefault="007D21C9" w:rsidP="007D21C9">
      <w:pPr>
        <w:pStyle w:val="avsnitt-tittel"/>
      </w:pPr>
      <w:r w:rsidRPr="004E274C">
        <w:t>Klimamål</w:t>
      </w:r>
    </w:p>
    <w:p w14:paraId="7A0E446E" w14:textId="66C594FD" w:rsidR="007D21C9" w:rsidRPr="004E274C" w:rsidRDefault="007D21C9" w:rsidP="007D21C9">
      <w:r w:rsidRPr="004E274C">
        <w:t xml:space="preserve">Nationaltheatret arbeider for å redusere </w:t>
      </w:r>
      <w:proofErr w:type="spellStart"/>
      <w:r w:rsidRPr="004E274C">
        <w:t>klimaavtykket</w:t>
      </w:r>
      <w:proofErr w:type="spellEnd"/>
      <w:r w:rsidRPr="004E274C">
        <w:t xml:space="preserve"> gjennom energieffektiv drift, sirkulær ressursbruk og økt kompetanse og bevisstgjøring. I 2025 har teateret styrket klimaarbeidet ved å ta i bruk Green Producers </w:t>
      </w:r>
      <w:proofErr w:type="spellStart"/>
      <w:r w:rsidRPr="004E274C">
        <w:t>Tool</w:t>
      </w:r>
      <w:proofErr w:type="spellEnd"/>
      <w:r w:rsidRPr="004E274C">
        <w:t xml:space="preserve"> og etablert </w:t>
      </w:r>
      <w:r w:rsidR="00C27569">
        <w:t>CO</w:t>
      </w:r>
      <w:r w:rsidR="00C27569" w:rsidRPr="00C27569">
        <w:rPr>
          <w:rStyle w:val="skrift-senket"/>
        </w:rPr>
        <w:t>2</w:t>
      </w:r>
      <w:r w:rsidRPr="004E274C">
        <w:t xml:space="preserve">-budsjetter og klimamål på produksjonsnivå. Teateret har </w:t>
      </w:r>
      <w:proofErr w:type="gramStart"/>
      <w:r w:rsidRPr="004E274C">
        <w:t>fokus</w:t>
      </w:r>
      <w:proofErr w:type="gramEnd"/>
      <w:r w:rsidRPr="004E274C">
        <w:t xml:space="preserve"> på gjenbruk av materialer, scenografi, kostymer og teknisk utstyr, og bygger intern kompetanse slik at bærekraft blir en integrert del av arbeidshverdagen.</w:t>
      </w:r>
    </w:p>
    <w:p w14:paraId="0F2CE357" w14:textId="77777777" w:rsidR="0033472F" w:rsidRPr="00DA72E5" w:rsidRDefault="0033472F" w:rsidP="0033472F">
      <w:pPr>
        <w:pStyle w:val="UnOverskrift3"/>
      </w:pPr>
      <w:proofErr w:type="spellStart"/>
      <w:r w:rsidRPr="00DA72E5">
        <w:t>Nofima</w:t>
      </w:r>
      <w:proofErr w:type="spellEnd"/>
      <w:r w:rsidRPr="00DA72E5">
        <w:t xml:space="preserve"> AS</w:t>
      </w:r>
    </w:p>
    <w:p w14:paraId="481A3B6D" w14:textId="77777777" w:rsidR="0033472F" w:rsidRPr="00D73E78" w:rsidRDefault="0033472F" w:rsidP="0033472F">
      <w:r>
        <w:rPr>
          <w:noProof/>
          <w14:ligatures w14:val="standardContextual"/>
        </w:rPr>
        <w:drawing>
          <wp:inline distT="0" distB="0" distL="0" distR="0" wp14:anchorId="31668EA1" wp14:editId="1FDA4CF3">
            <wp:extent cx="3048000" cy="889000"/>
            <wp:effectExtent l="0" t="0" r="0" b="6350"/>
            <wp:docPr id="934099501" name="Bilde 18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099501" name="Bilde 181" descr="Logo"/>
                    <pic:cNvPicPr/>
                  </pic:nvPicPr>
                  <pic:blipFill>
                    <a:blip r:embed="rId196"/>
                    <a:stretch>
                      <a:fillRect/>
                    </a:stretch>
                  </pic:blipFill>
                  <pic:spPr>
                    <a:xfrm>
                      <a:off x="0" y="0"/>
                      <a:ext cx="3070203" cy="895476"/>
                    </a:xfrm>
                    <a:prstGeom prst="rect">
                      <a:avLst/>
                    </a:prstGeom>
                  </pic:spPr>
                </pic:pic>
              </a:graphicData>
            </a:graphic>
          </wp:inline>
        </w:drawing>
      </w:r>
    </w:p>
    <w:p w14:paraId="1064198A" w14:textId="214D5D6E" w:rsidR="007D21C9" w:rsidRPr="004E274C" w:rsidRDefault="007D21C9" w:rsidP="007D21C9">
      <w:proofErr w:type="spellStart"/>
      <w:r w:rsidRPr="004E274C">
        <w:t>Nofimas</w:t>
      </w:r>
      <w:proofErr w:type="spellEnd"/>
      <w:r w:rsidRPr="004E274C">
        <w:t xml:space="preserve"> samfunnsoppdrag er å levere anvendt forskning av god kvalitet som bidrar til bærekraftige matnæringer og samfunn. Med visjonen </w:t>
      </w:r>
      <w:r w:rsidR="00C27569">
        <w:t>«</w:t>
      </w:r>
      <w:r w:rsidRPr="004E274C">
        <w:t>Bærekraftig mat til alle</w:t>
      </w:r>
      <w:r w:rsidR="00C27569">
        <w:t>»</w:t>
      </w:r>
      <w:r w:rsidRPr="004E274C">
        <w:t xml:space="preserve"> løser </w:t>
      </w:r>
      <w:proofErr w:type="spellStart"/>
      <w:r w:rsidRPr="004E274C">
        <w:t>Nofima</w:t>
      </w:r>
      <w:proofErr w:type="spellEnd"/>
      <w:r w:rsidRPr="004E274C">
        <w:t xml:space="preserve"> samfunnsoppdraget godt fundert i FNs bærekraftsmål. Selskapets samfunnsoppdrag, kompetanse og posisjon setter </w:t>
      </w:r>
      <w:proofErr w:type="spellStart"/>
      <w:r w:rsidRPr="004E274C">
        <w:t>Nofima</w:t>
      </w:r>
      <w:proofErr w:type="spellEnd"/>
      <w:r w:rsidRPr="004E274C">
        <w:t xml:space="preserve"> sentralt på kartet når konkrete løsninger utvikles og tas i bruk i bærekraftige </w:t>
      </w:r>
      <w:proofErr w:type="spellStart"/>
      <w:r w:rsidRPr="004E274C">
        <w:t>matsystemer</w:t>
      </w:r>
      <w:proofErr w:type="spellEnd"/>
      <w:r w:rsidRPr="004E274C">
        <w:t xml:space="preserve"> lokalt, nasjonalt og internasjonalt. </w:t>
      </w:r>
    </w:p>
    <w:p w14:paraId="6B34740F" w14:textId="77777777" w:rsidR="007D21C9" w:rsidRPr="004E274C" w:rsidRDefault="007D21C9" w:rsidP="007D21C9">
      <w:pPr>
        <w:pStyle w:val="avsnitt-tittel"/>
      </w:pPr>
      <w:r w:rsidRPr="004E274C">
        <w:t>Statens eierskap</w:t>
      </w:r>
    </w:p>
    <w:p w14:paraId="565554BD" w14:textId="77777777" w:rsidR="007D21C9" w:rsidRPr="004E274C" w:rsidRDefault="007D21C9" w:rsidP="007D21C9">
      <w:r w:rsidRPr="004E274C">
        <w:t xml:space="preserve">Staten er eier i </w:t>
      </w:r>
      <w:proofErr w:type="spellStart"/>
      <w:r w:rsidRPr="004E274C">
        <w:t>Nofima</w:t>
      </w:r>
      <w:proofErr w:type="spellEnd"/>
      <w:r w:rsidRPr="004E274C">
        <w:t xml:space="preserve"> for å legge til rette for forskningsaktivitet og forsknings- infrastruktur innenfor akvakulturnæringen, fiskerinæringen og matindustrien, på områder markedet ikke finansierer og som er viktige for samfunnet. Statens mål som eier er høyest mulig verdiskaping av selskapets forskningsaktivitet.</w:t>
      </w:r>
    </w:p>
    <w:p w14:paraId="22A0C914" w14:textId="77777777" w:rsidR="007D21C9" w:rsidRPr="004E274C" w:rsidRDefault="007D21C9" w:rsidP="007D21C9">
      <w:pPr>
        <w:pStyle w:val="avsnitt-tittel"/>
      </w:pPr>
      <w:r w:rsidRPr="004E274C">
        <w:lastRenderedPageBreak/>
        <w:t>Mål og strategiske prioriteringer</w:t>
      </w:r>
    </w:p>
    <w:p w14:paraId="0D4EC5C2" w14:textId="77777777" w:rsidR="007D21C9" w:rsidRPr="004E274C" w:rsidRDefault="007D21C9" w:rsidP="007D21C9">
      <w:proofErr w:type="spellStart"/>
      <w:r w:rsidRPr="004E274C">
        <w:t>Nofima</w:t>
      </w:r>
      <w:proofErr w:type="spellEnd"/>
      <w:r w:rsidRPr="004E274C">
        <w:t xml:space="preserve"> skal bidra til økt konkurransekraft i matnæringene som omfatter havbruk, fiskeri og landbasert matindustri. Instituttet tilbyr relevant infrastruktur og leverer forskningsbasert kompetanse av høy kvalitet til oppdragsgiverne. Gjennom dette bidrar </w:t>
      </w:r>
      <w:proofErr w:type="spellStart"/>
      <w:r w:rsidRPr="004E274C">
        <w:t>Nofima</w:t>
      </w:r>
      <w:proofErr w:type="spellEnd"/>
      <w:r w:rsidRPr="004E274C">
        <w:t xml:space="preserve"> med anvendte, forskningsbaserte løsninger som utvikler bærekraftige </w:t>
      </w:r>
      <w:proofErr w:type="spellStart"/>
      <w:r w:rsidRPr="004E274C">
        <w:t>matsystemer</w:t>
      </w:r>
      <w:proofErr w:type="spellEnd"/>
      <w:r w:rsidRPr="004E274C">
        <w:t xml:space="preserve"> basert på bred forståelse av de grønne, blå og blågrønne </w:t>
      </w:r>
      <w:proofErr w:type="spellStart"/>
      <w:r w:rsidRPr="004E274C">
        <w:t>matsystemene</w:t>
      </w:r>
      <w:proofErr w:type="spellEnd"/>
      <w:r w:rsidRPr="004E274C">
        <w:t>.</w:t>
      </w:r>
      <w:r>
        <w:t xml:space="preserve"> </w:t>
      </w:r>
      <w:proofErr w:type="spellStart"/>
      <w:r w:rsidRPr="004E274C">
        <w:t>Nofima</w:t>
      </w:r>
      <w:proofErr w:type="spellEnd"/>
      <w:r w:rsidRPr="004E274C">
        <w:t xml:space="preserve"> skal være rustet for å møte de store samfunnsutfordringene knyttet til matsikkerhet, matberedskap, klima, miljø, naturmangfold og demografi. De overordnede utviklingsmålene i </w:t>
      </w:r>
      <w:proofErr w:type="spellStart"/>
      <w:r w:rsidRPr="004E274C">
        <w:t>Nofimas</w:t>
      </w:r>
      <w:proofErr w:type="spellEnd"/>
      <w:r w:rsidRPr="004E274C">
        <w:t xml:space="preserve"> strategi er at 1) </w:t>
      </w:r>
      <w:proofErr w:type="spellStart"/>
      <w:r w:rsidRPr="004E274C">
        <w:t>Nofima</w:t>
      </w:r>
      <w:proofErr w:type="spellEnd"/>
      <w:r w:rsidRPr="004E274C">
        <w:t xml:space="preserve"> skal ha god innsikt og forståelse av bærekraftige </w:t>
      </w:r>
      <w:proofErr w:type="spellStart"/>
      <w:r w:rsidRPr="004E274C">
        <w:t>matsystemer</w:t>
      </w:r>
      <w:proofErr w:type="spellEnd"/>
      <w:r w:rsidRPr="004E274C">
        <w:t xml:space="preserve">, 2) </w:t>
      </w:r>
      <w:proofErr w:type="spellStart"/>
      <w:r w:rsidRPr="004E274C">
        <w:t>Nofima</w:t>
      </w:r>
      <w:proofErr w:type="spellEnd"/>
      <w:r w:rsidRPr="004E274C">
        <w:t xml:space="preserve"> skal være en tilpasningsdyktig organisasjon og 3) </w:t>
      </w:r>
      <w:proofErr w:type="spellStart"/>
      <w:r w:rsidRPr="004E274C">
        <w:t>Nofima</w:t>
      </w:r>
      <w:proofErr w:type="spellEnd"/>
      <w:r w:rsidRPr="004E274C">
        <w:t xml:space="preserve"> skal være en synlig og nyttig samfunnsaktør.</w:t>
      </w:r>
    </w:p>
    <w:p w14:paraId="22054D83" w14:textId="77777777" w:rsidR="007D21C9" w:rsidRPr="004E274C" w:rsidRDefault="007D21C9" w:rsidP="007D21C9">
      <w:pPr>
        <w:pStyle w:val="avsnitt-tittel"/>
      </w:pPr>
      <w:r w:rsidRPr="004E274C">
        <w:t>Oppnåelse av statens mål</w:t>
      </w:r>
    </w:p>
    <w:p w14:paraId="407B709C" w14:textId="77777777" w:rsidR="007D21C9" w:rsidRPr="004E274C" w:rsidRDefault="007D21C9" w:rsidP="007D21C9">
      <w:proofErr w:type="spellStart"/>
      <w:r w:rsidRPr="004E274C">
        <w:t>Nofima</w:t>
      </w:r>
      <w:proofErr w:type="spellEnd"/>
      <w:r w:rsidRPr="004E274C">
        <w:t xml:space="preserve"> forsker frem løsninger slik at norske matproduserende næringer kan oppnå en mer bærekraftig utnyttelse og forvaltning av ressurser fra hav og land. Resultater av forskningen blir gjennom et tett samarbeid med næringene i forskningsprosjektene effektivt </w:t>
      </w:r>
      <w:proofErr w:type="gramStart"/>
      <w:r w:rsidRPr="004E274C">
        <w:t>implementert</w:t>
      </w:r>
      <w:proofErr w:type="gramEnd"/>
      <w:r w:rsidRPr="004E274C">
        <w:t xml:space="preserve">. Eksempler på dette er kunnskap om økt fiskevelferd, bærekraftige emballeringsløsninger, effektiv utnyttelse av ressurser som gir økt verdiskaping i fiskerinæringen, nye ingredienser til fiskefôr og mer effektive produksjonsformer i matindustrien. I 2025 har </w:t>
      </w:r>
      <w:proofErr w:type="spellStart"/>
      <w:r w:rsidRPr="004E274C">
        <w:t>Nofima</w:t>
      </w:r>
      <w:proofErr w:type="spellEnd"/>
      <w:r w:rsidRPr="004E274C">
        <w:t xml:space="preserve"> startet et forskningssamarbeid for å kartlegge hvordan Norge skal ruste seg for matberedskap i tilfelle krig og krise. I forskningsprosjektet skal deltakerne utforske krisescenarier der matmangel, mangel på fôr, økte handelsbarrierer og konsekvenser av mangel på energi og transportmuligheter blir utfordrende. </w:t>
      </w:r>
      <w:proofErr w:type="spellStart"/>
      <w:r w:rsidRPr="004E274C">
        <w:t>Nofima</w:t>
      </w:r>
      <w:proofErr w:type="spellEnd"/>
      <w:r w:rsidRPr="004E274C">
        <w:t xml:space="preserve"> har investert betydelig i å ha tilgjengelig relevant forskningsinfrastruktur for næringene blant annet innenfor RAS teknologi og </w:t>
      </w:r>
      <w:proofErr w:type="spellStart"/>
      <w:r w:rsidRPr="004E274C">
        <w:t>fôrutvikling</w:t>
      </w:r>
      <w:proofErr w:type="spellEnd"/>
      <w:r w:rsidRPr="004E274C">
        <w:t xml:space="preserve">. </w:t>
      </w:r>
    </w:p>
    <w:p w14:paraId="5A9BD83A" w14:textId="77777777" w:rsidR="007D21C9" w:rsidRPr="004E274C" w:rsidRDefault="007D21C9" w:rsidP="007D21C9"/>
    <w:p w14:paraId="27C314D2" w14:textId="1705757E"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0"/>
        <w:gridCol w:w="2628"/>
        <w:gridCol w:w="3393"/>
        <w:gridCol w:w="1232"/>
        <w:gridCol w:w="2149"/>
      </w:tblGrid>
      <w:tr w:rsidR="007D21C9" w:rsidRPr="004E274C" w14:paraId="56190259" w14:textId="77777777" w:rsidTr="00F22D34">
        <w:trPr>
          <w:tblHeader/>
        </w:trPr>
        <w:tc>
          <w:tcPr>
            <w:tcW w:w="735" w:type="pct"/>
            <w:shd w:val="clear" w:color="FFFFFF" w:fill="FFFFFF"/>
            <w:tcMar>
              <w:top w:w="85" w:type="dxa"/>
              <w:left w:w="57" w:type="dxa"/>
              <w:bottom w:w="85" w:type="dxa"/>
              <w:right w:w="57" w:type="dxa"/>
            </w:tcMar>
          </w:tcPr>
          <w:p w14:paraId="02027769" w14:textId="77777777" w:rsidR="007D21C9" w:rsidRPr="004E274C" w:rsidRDefault="007D21C9" w:rsidP="000201D7"/>
        </w:tc>
        <w:tc>
          <w:tcPr>
            <w:tcW w:w="1192" w:type="pct"/>
            <w:shd w:val="clear" w:color="FFFFFF" w:fill="FFFFFF"/>
            <w:tcMar>
              <w:top w:w="85" w:type="dxa"/>
              <w:left w:w="57" w:type="dxa"/>
              <w:bottom w:w="85" w:type="dxa"/>
              <w:right w:w="57" w:type="dxa"/>
            </w:tcMar>
          </w:tcPr>
          <w:p w14:paraId="33ABB6AF" w14:textId="77777777" w:rsidR="007D21C9" w:rsidRPr="004E274C" w:rsidRDefault="007D21C9" w:rsidP="000201D7">
            <w:pPr>
              <w:pStyle w:val="TabellHode-kolonne"/>
            </w:pPr>
            <w:r>
              <w:t>Langsiktig mål</w:t>
            </w:r>
          </w:p>
        </w:tc>
        <w:tc>
          <w:tcPr>
            <w:tcW w:w="1539" w:type="pct"/>
            <w:shd w:val="clear" w:color="FFFFFF" w:fill="FFFFFF"/>
            <w:tcMar>
              <w:top w:w="85" w:type="dxa"/>
              <w:left w:w="57" w:type="dxa"/>
              <w:bottom w:w="85" w:type="dxa"/>
              <w:right w:w="57" w:type="dxa"/>
            </w:tcMar>
          </w:tcPr>
          <w:p w14:paraId="5D8C329D" w14:textId="77777777" w:rsidR="007D21C9" w:rsidRPr="004E274C" w:rsidRDefault="007D21C9" w:rsidP="000201D7">
            <w:pPr>
              <w:pStyle w:val="TabellHode-kolonne"/>
            </w:pPr>
            <w:r>
              <w:t>Indikator</w:t>
            </w:r>
          </w:p>
        </w:tc>
        <w:tc>
          <w:tcPr>
            <w:tcW w:w="559" w:type="pct"/>
            <w:shd w:val="clear" w:color="FFFFFF" w:fill="FFFFFF"/>
            <w:tcMar>
              <w:top w:w="85" w:type="dxa"/>
              <w:left w:w="57" w:type="dxa"/>
              <w:bottom w:w="85" w:type="dxa"/>
              <w:right w:w="57" w:type="dxa"/>
            </w:tcMar>
          </w:tcPr>
          <w:p w14:paraId="667E961D" w14:textId="77777777" w:rsidR="007D21C9" w:rsidRPr="004E274C" w:rsidRDefault="007D21C9" w:rsidP="000201D7">
            <w:pPr>
              <w:pStyle w:val="TabellHode-kolonne"/>
            </w:pPr>
            <w:r>
              <w:t>Mål 2025</w:t>
            </w:r>
          </w:p>
        </w:tc>
        <w:tc>
          <w:tcPr>
            <w:tcW w:w="975" w:type="pct"/>
            <w:shd w:val="clear" w:color="FFFFFF" w:fill="FFFFFF"/>
            <w:tcMar>
              <w:top w:w="85" w:type="dxa"/>
              <w:left w:w="57" w:type="dxa"/>
              <w:bottom w:w="85" w:type="dxa"/>
              <w:right w:w="57" w:type="dxa"/>
            </w:tcMar>
          </w:tcPr>
          <w:p w14:paraId="2151B1A6" w14:textId="77777777" w:rsidR="007D21C9" w:rsidRPr="004E274C" w:rsidRDefault="007D21C9" w:rsidP="000201D7">
            <w:pPr>
              <w:pStyle w:val="TabellHode-kolonne"/>
            </w:pPr>
            <w:r>
              <w:t>Resultat 2025 (2024)</w:t>
            </w:r>
          </w:p>
        </w:tc>
      </w:tr>
      <w:tr w:rsidR="007D21C9" w:rsidRPr="004E274C" w14:paraId="571BC0F9" w14:textId="77777777" w:rsidTr="00F22D34">
        <w:tc>
          <w:tcPr>
            <w:tcW w:w="735" w:type="pct"/>
            <w:vMerge w:val="restart"/>
            <w:shd w:val="clear" w:color="FFFFFF" w:fill="FFFFFF"/>
            <w:tcMar>
              <w:top w:w="57" w:type="dxa"/>
              <w:left w:w="80" w:type="dxa"/>
              <w:bottom w:w="57" w:type="dxa"/>
              <w:right w:w="80" w:type="dxa"/>
            </w:tcMar>
          </w:tcPr>
          <w:p w14:paraId="187BF065" w14:textId="77777777" w:rsidR="007D21C9" w:rsidRPr="004E274C" w:rsidRDefault="007D21C9" w:rsidP="009F4A68">
            <w:pPr>
              <w:pStyle w:val="TabellHode-rad"/>
            </w:pPr>
            <w:r>
              <w:t>Sektorpolitisk måloppnåelse</w:t>
            </w:r>
          </w:p>
        </w:tc>
        <w:tc>
          <w:tcPr>
            <w:tcW w:w="1192" w:type="pct"/>
            <w:vMerge w:val="restart"/>
            <w:shd w:val="clear" w:color="FFFFFF" w:fill="FFFFFF"/>
            <w:tcMar>
              <w:top w:w="57" w:type="dxa"/>
              <w:left w:w="80" w:type="dxa"/>
              <w:bottom w:w="57" w:type="dxa"/>
              <w:right w:w="80" w:type="dxa"/>
            </w:tcMar>
          </w:tcPr>
          <w:p w14:paraId="65C200EC" w14:textId="77777777" w:rsidR="007D21C9" w:rsidRPr="004E274C" w:rsidRDefault="007D21C9" w:rsidP="009F4A68">
            <w:pPr>
              <w:pStyle w:val="TabellHode-rad"/>
            </w:pPr>
            <w:r>
              <w:t>Forskning og innovasjon som øker næringens konkurransekraft ved at resultatene tas i bruk og skaper verdi</w:t>
            </w:r>
          </w:p>
        </w:tc>
        <w:tc>
          <w:tcPr>
            <w:tcW w:w="1539" w:type="pct"/>
            <w:shd w:val="clear" w:color="FFFFFF" w:fill="FFFFFF"/>
            <w:tcMar>
              <w:top w:w="57" w:type="dxa"/>
              <w:left w:w="80" w:type="dxa"/>
              <w:bottom w:w="57" w:type="dxa"/>
              <w:right w:w="80" w:type="dxa"/>
            </w:tcMar>
          </w:tcPr>
          <w:p w14:paraId="5EAA3A58" w14:textId="77777777" w:rsidR="007D21C9" w:rsidRPr="004E274C" w:rsidRDefault="007D21C9" w:rsidP="000201D7">
            <w:r>
              <w:t>Publikasjonspoeng/ pr. forskerårsverk</w:t>
            </w:r>
          </w:p>
        </w:tc>
        <w:tc>
          <w:tcPr>
            <w:tcW w:w="559" w:type="pct"/>
            <w:shd w:val="clear" w:color="FFFFFF" w:fill="FFFFFF"/>
            <w:tcMar>
              <w:top w:w="57" w:type="dxa"/>
              <w:left w:w="80" w:type="dxa"/>
              <w:bottom w:w="57" w:type="dxa"/>
              <w:right w:w="80" w:type="dxa"/>
            </w:tcMar>
          </w:tcPr>
          <w:p w14:paraId="438D2F4A" w14:textId="77777777" w:rsidR="007D21C9" w:rsidRPr="004E274C" w:rsidRDefault="007D21C9" w:rsidP="000201D7">
            <w:r>
              <w:t>&gt; 0,7</w:t>
            </w:r>
          </w:p>
        </w:tc>
        <w:tc>
          <w:tcPr>
            <w:tcW w:w="975" w:type="pct"/>
            <w:shd w:val="clear" w:color="FFFFFF" w:fill="FFFFFF"/>
            <w:tcMar>
              <w:top w:w="57" w:type="dxa"/>
              <w:left w:w="80" w:type="dxa"/>
              <w:bottom w:w="57" w:type="dxa"/>
              <w:right w:w="80" w:type="dxa"/>
            </w:tcMar>
          </w:tcPr>
          <w:p w14:paraId="1A5C0440" w14:textId="77777777" w:rsidR="007D21C9" w:rsidRPr="004E274C" w:rsidRDefault="007D21C9" w:rsidP="000201D7">
            <w:r>
              <w:t>1,05 (0,83)</w:t>
            </w:r>
          </w:p>
        </w:tc>
      </w:tr>
      <w:tr w:rsidR="007D21C9" w:rsidRPr="004E274C" w14:paraId="73904D0A" w14:textId="77777777" w:rsidTr="00F22D34">
        <w:tc>
          <w:tcPr>
            <w:tcW w:w="735" w:type="pct"/>
            <w:vMerge/>
            <w:shd w:val="clear" w:color="FFFFFF" w:fill="FFFFFF"/>
          </w:tcPr>
          <w:p w14:paraId="5EC6F35C" w14:textId="77777777" w:rsidR="007D21C9" w:rsidRPr="004E274C" w:rsidRDefault="007D21C9" w:rsidP="009F4A68">
            <w:pPr>
              <w:pStyle w:val="TabellHode-rad"/>
            </w:pPr>
          </w:p>
        </w:tc>
        <w:tc>
          <w:tcPr>
            <w:tcW w:w="1192" w:type="pct"/>
            <w:vMerge/>
            <w:shd w:val="clear" w:color="FFFFFF" w:fill="FFFFFF"/>
          </w:tcPr>
          <w:p w14:paraId="117307A3" w14:textId="77777777" w:rsidR="007D21C9" w:rsidRPr="004E274C" w:rsidRDefault="007D21C9" w:rsidP="009F4A68">
            <w:pPr>
              <w:pStyle w:val="TabellHode-rad"/>
            </w:pPr>
          </w:p>
        </w:tc>
        <w:tc>
          <w:tcPr>
            <w:tcW w:w="1539" w:type="pct"/>
            <w:shd w:val="clear" w:color="FFFFFF" w:fill="FFFFFF"/>
            <w:tcMar>
              <w:top w:w="57" w:type="dxa"/>
              <w:left w:w="80" w:type="dxa"/>
              <w:bottom w:w="57" w:type="dxa"/>
              <w:right w:w="80" w:type="dxa"/>
            </w:tcMar>
          </w:tcPr>
          <w:p w14:paraId="04F8AB52" w14:textId="77777777" w:rsidR="007D21C9" w:rsidRPr="004E274C" w:rsidRDefault="007D21C9" w:rsidP="000201D7">
            <w:r>
              <w:t>Lede/delta i SFI (Sentre for forskningsdrevet innovasjon) og Grønn plattform</w:t>
            </w:r>
          </w:p>
        </w:tc>
        <w:tc>
          <w:tcPr>
            <w:tcW w:w="559" w:type="pct"/>
            <w:shd w:val="clear" w:color="FFFFFF" w:fill="FFFFFF"/>
            <w:tcMar>
              <w:top w:w="57" w:type="dxa"/>
              <w:left w:w="80" w:type="dxa"/>
              <w:bottom w:w="57" w:type="dxa"/>
              <w:right w:w="80" w:type="dxa"/>
            </w:tcMar>
          </w:tcPr>
          <w:p w14:paraId="52D1179E" w14:textId="77777777" w:rsidR="007D21C9" w:rsidRPr="004E274C" w:rsidRDefault="007D21C9" w:rsidP="000201D7">
            <w:r>
              <w:t>&gt; 4</w:t>
            </w:r>
          </w:p>
        </w:tc>
        <w:tc>
          <w:tcPr>
            <w:tcW w:w="975" w:type="pct"/>
            <w:shd w:val="clear" w:color="FFFFFF" w:fill="FFFFFF"/>
            <w:tcMar>
              <w:top w:w="57" w:type="dxa"/>
              <w:left w:w="80" w:type="dxa"/>
              <w:bottom w:w="57" w:type="dxa"/>
              <w:right w:w="80" w:type="dxa"/>
            </w:tcMar>
          </w:tcPr>
          <w:p w14:paraId="3A83F665" w14:textId="77777777" w:rsidR="007D21C9" w:rsidRPr="004E274C" w:rsidRDefault="007D21C9" w:rsidP="000201D7">
            <w:r>
              <w:t>4 (4)</w:t>
            </w:r>
          </w:p>
        </w:tc>
      </w:tr>
      <w:tr w:rsidR="007D21C9" w:rsidRPr="004E274C" w14:paraId="683DEEE5" w14:textId="77777777" w:rsidTr="00F22D34">
        <w:tc>
          <w:tcPr>
            <w:tcW w:w="735" w:type="pct"/>
            <w:vMerge/>
            <w:shd w:val="clear" w:color="FFFFFF" w:fill="FFFFFF"/>
          </w:tcPr>
          <w:p w14:paraId="01E87C5C" w14:textId="77777777" w:rsidR="007D21C9" w:rsidRPr="004E274C" w:rsidRDefault="007D21C9" w:rsidP="009F4A68">
            <w:pPr>
              <w:pStyle w:val="TabellHode-rad"/>
            </w:pPr>
          </w:p>
        </w:tc>
        <w:tc>
          <w:tcPr>
            <w:tcW w:w="1192" w:type="pct"/>
            <w:vMerge/>
            <w:shd w:val="clear" w:color="FFFFFF" w:fill="FFFFFF"/>
          </w:tcPr>
          <w:p w14:paraId="4EF7957C" w14:textId="77777777" w:rsidR="007D21C9" w:rsidRPr="004E274C" w:rsidRDefault="007D21C9" w:rsidP="009F4A68">
            <w:pPr>
              <w:pStyle w:val="TabellHode-rad"/>
            </w:pPr>
          </w:p>
        </w:tc>
        <w:tc>
          <w:tcPr>
            <w:tcW w:w="1539" w:type="pct"/>
            <w:shd w:val="clear" w:color="FFFFFF" w:fill="FFFFFF"/>
            <w:tcMar>
              <w:top w:w="57" w:type="dxa"/>
              <w:left w:w="80" w:type="dxa"/>
              <w:bottom w:w="57" w:type="dxa"/>
              <w:right w:w="80" w:type="dxa"/>
            </w:tcMar>
          </w:tcPr>
          <w:p w14:paraId="0B2E9B81" w14:textId="6D440675" w:rsidR="007D21C9" w:rsidRPr="004E274C" w:rsidRDefault="007D21C9" w:rsidP="000201D7">
            <w:r>
              <w:t>Nasjonale oppdragsinntekter,</w:t>
            </w:r>
            <w:r w:rsidR="00C27569">
              <w:t> %</w:t>
            </w:r>
            <w:r>
              <w:t xml:space="preserve"> av omsetning</w:t>
            </w:r>
          </w:p>
        </w:tc>
        <w:tc>
          <w:tcPr>
            <w:tcW w:w="559" w:type="pct"/>
            <w:shd w:val="clear" w:color="FFFFFF" w:fill="FFFFFF"/>
            <w:tcMar>
              <w:top w:w="57" w:type="dxa"/>
              <w:left w:w="80" w:type="dxa"/>
              <w:bottom w:w="57" w:type="dxa"/>
              <w:right w:w="80" w:type="dxa"/>
            </w:tcMar>
          </w:tcPr>
          <w:p w14:paraId="16106C19" w14:textId="79B935E9" w:rsidR="007D21C9" w:rsidRPr="004E274C" w:rsidRDefault="007D21C9" w:rsidP="000201D7">
            <w:r>
              <w:t>&gt; 30</w:t>
            </w:r>
            <w:r w:rsidR="00C27569">
              <w:t> %</w:t>
            </w:r>
          </w:p>
        </w:tc>
        <w:tc>
          <w:tcPr>
            <w:tcW w:w="975" w:type="pct"/>
            <w:shd w:val="clear" w:color="FFFFFF" w:fill="FFFFFF"/>
            <w:tcMar>
              <w:top w:w="57" w:type="dxa"/>
              <w:left w:w="80" w:type="dxa"/>
              <w:bottom w:w="57" w:type="dxa"/>
              <w:right w:w="80" w:type="dxa"/>
            </w:tcMar>
          </w:tcPr>
          <w:p w14:paraId="0F0FB275" w14:textId="6FA6AF21" w:rsidR="007D21C9" w:rsidRPr="004E274C" w:rsidRDefault="007D21C9" w:rsidP="000201D7">
            <w:r>
              <w:t>38</w:t>
            </w:r>
            <w:r w:rsidR="00C27569">
              <w:t> %</w:t>
            </w:r>
            <w:r>
              <w:t xml:space="preserve"> (40)</w:t>
            </w:r>
          </w:p>
        </w:tc>
      </w:tr>
      <w:tr w:rsidR="007D21C9" w:rsidRPr="004E274C" w14:paraId="5AC6C036" w14:textId="77777777" w:rsidTr="00F22D34">
        <w:tc>
          <w:tcPr>
            <w:tcW w:w="735" w:type="pct"/>
            <w:vMerge/>
            <w:shd w:val="clear" w:color="FFFFFF" w:fill="FFFFFF"/>
          </w:tcPr>
          <w:p w14:paraId="2B02B078" w14:textId="77777777" w:rsidR="007D21C9" w:rsidRPr="004E274C" w:rsidRDefault="007D21C9" w:rsidP="009F4A68">
            <w:pPr>
              <w:pStyle w:val="TabellHode-rad"/>
            </w:pPr>
          </w:p>
        </w:tc>
        <w:tc>
          <w:tcPr>
            <w:tcW w:w="1192" w:type="pct"/>
            <w:vMerge/>
            <w:shd w:val="clear" w:color="FFFFFF" w:fill="FFFFFF"/>
          </w:tcPr>
          <w:p w14:paraId="2138A6F0" w14:textId="77777777" w:rsidR="007D21C9" w:rsidRPr="004E274C" w:rsidRDefault="007D21C9" w:rsidP="009F4A68">
            <w:pPr>
              <w:pStyle w:val="TabellHode-rad"/>
            </w:pPr>
          </w:p>
        </w:tc>
        <w:tc>
          <w:tcPr>
            <w:tcW w:w="1539" w:type="pct"/>
            <w:shd w:val="clear" w:color="FFFFFF" w:fill="FFFFFF"/>
            <w:tcMar>
              <w:top w:w="57" w:type="dxa"/>
              <w:left w:w="80" w:type="dxa"/>
              <w:bottom w:w="57" w:type="dxa"/>
              <w:right w:w="80" w:type="dxa"/>
            </w:tcMar>
          </w:tcPr>
          <w:p w14:paraId="156919A2" w14:textId="77777777" w:rsidR="007D21C9" w:rsidRPr="004E274C" w:rsidRDefault="007D21C9" w:rsidP="000201D7">
            <w:r>
              <w:t xml:space="preserve">Deltagelse i EU-prosjekter </w:t>
            </w:r>
          </w:p>
        </w:tc>
        <w:tc>
          <w:tcPr>
            <w:tcW w:w="559" w:type="pct"/>
            <w:shd w:val="clear" w:color="FFFFFF" w:fill="FFFFFF"/>
            <w:tcMar>
              <w:top w:w="57" w:type="dxa"/>
              <w:left w:w="80" w:type="dxa"/>
              <w:bottom w:w="57" w:type="dxa"/>
              <w:right w:w="80" w:type="dxa"/>
            </w:tcMar>
          </w:tcPr>
          <w:p w14:paraId="7C092A86" w14:textId="77777777" w:rsidR="007D21C9" w:rsidRPr="004E274C" w:rsidRDefault="007D21C9" w:rsidP="000201D7">
            <w:r>
              <w:t>&gt; 25</w:t>
            </w:r>
          </w:p>
        </w:tc>
        <w:tc>
          <w:tcPr>
            <w:tcW w:w="975" w:type="pct"/>
            <w:shd w:val="clear" w:color="FFFFFF" w:fill="FFFFFF"/>
            <w:tcMar>
              <w:top w:w="57" w:type="dxa"/>
              <w:left w:w="80" w:type="dxa"/>
              <w:bottom w:w="57" w:type="dxa"/>
              <w:right w:w="80" w:type="dxa"/>
            </w:tcMar>
          </w:tcPr>
          <w:p w14:paraId="06B14C3F" w14:textId="77777777" w:rsidR="007D21C9" w:rsidRPr="004E274C" w:rsidRDefault="007D21C9" w:rsidP="000201D7">
            <w:r>
              <w:t>29 (19)</w:t>
            </w:r>
          </w:p>
        </w:tc>
      </w:tr>
      <w:tr w:rsidR="007D21C9" w:rsidRPr="004E274C" w14:paraId="1BAEE105" w14:textId="77777777" w:rsidTr="00F22D34">
        <w:tc>
          <w:tcPr>
            <w:tcW w:w="735" w:type="pct"/>
            <w:vMerge/>
            <w:shd w:val="clear" w:color="FFFFFF" w:fill="FFFFFF"/>
          </w:tcPr>
          <w:p w14:paraId="15C8C1B8" w14:textId="77777777" w:rsidR="007D21C9" w:rsidRPr="004E274C" w:rsidRDefault="007D21C9" w:rsidP="009F4A68">
            <w:pPr>
              <w:pStyle w:val="TabellHode-rad"/>
            </w:pPr>
          </w:p>
        </w:tc>
        <w:tc>
          <w:tcPr>
            <w:tcW w:w="1192" w:type="pct"/>
            <w:shd w:val="clear" w:color="FFFFFF" w:fill="FFFFFF"/>
            <w:tcMar>
              <w:top w:w="57" w:type="dxa"/>
              <w:left w:w="80" w:type="dxa"/>
              <w:bottom w:w="57" w:type="dxa"/>
              <w:right w:w="80" w:type="dxa"/>
            </w:tcMar>
          </w:tcPr>
          <w:p w14:paraId="51BC6B1C" w14:textId="77777777" w:rsidR="007D21C9" w:rsidRPr="004E274C" w:rsidRDefault="007D21C9" w:rsidP="009F4A68">
            <w:pPr>
              <w:pStyle w:val="TabellHode-rad"/>
            </w:pPr>
            <w:r>
              <w:t xml:space="preserve">Økt tillit til </w:t>
            </w:r>
            <w:proofErr w:type="spellStart"/>
            <w:r>
              <w:t>Nofimas</w:t>
            </w:r>
            <w:proofErr w:type="spellEnd"/>
            <w:r>
              <w:t xml:space="preserve"> forskning og godt omdømme</w:t>
            </w:r>
          </w:p>
        </w:tc>
        <w:tc>
          <w:tcPr>
            <w:tcW w:w="1539" w:type="pct"/>
            <w:shd w:val="clear" w:color="FFFFFF" w:fill="FFFFFF"/>
            <w:tcMar>
              <w:top w:w="57" w:type="dxa"/>
              <w:left w:w="80" w:type="dxa"/>
              <w:bottom w:w="57" w:type="dxa"/>
              <w:right w:w="80" w:type="dxa"/>
            </w:tcMar>
          </w:tcPr>
          <w:p w14:paraId="44660503" w14:textId="77777777" w:rsidR="007D21C9" w:rsidRPr="004E274C" w:rsidRDefault="007D21C9" w:rsidP="000201D7">
            <w:r>
              <w:t>Nasjonale medieoppslag </w:t>
            </w:r>
          </w:p>
        </w:tc>
        <w:tc>
          <w:tcPr>
            <w:tcW w:w="559" w:type="pct"/>
            <w:shd w:val="clear" w:color="FFFFFF" w:fill="FFFFFF"/>
            <w:tcMar>
              <w:top w:w="57" w:type="dxa"/>
              <w:left w:w="80" w:type="dxa"/>
              <w:bottom w:w="57" w:type="dxa"/>
              <w:right w:w="80" w:type="dxa"/>
            </w:tcMar>
          </w:tcPr>
          <w:p w14:paraId="18DB16E3" w14:textId="77777777" w:rsidR="007D21C9" w:rsidRPr="004E274C" w:rsidRDefault="007D21C9" w:rsidP="000201D7">
            <w:r>
              <w:t>&gt; 1 500</w:t>
            </w:r>
          </w:p>
        </w:tc>
        <w:tc>
          <w:tcPr>
            <w:tcW w:w="975" w:type="pct"/>
            <w:shd w:val="clear" w:color="FFFFFF" w:fill="FFFFFF"/>
            <w:tcMar>
              <w:top w:w="57" w:type="dxa"/>
              <w:left w:w="80" w:type="dxa"/>
              <w:bottom w:w="57" w:type="dxa"/>
              <w:right w:w="80" w:type="dxa"/>
            </w:tcMar>
          </w:tcPr>
          <w:p w14:paraId="2809D14B" w14:textId="77777777" w:rsidR="007D21C9" w:rsidRPr="004E274C" w:rsidRDefault="007D21C9" w:rsidP="000201D7">
            <w:r>
              <w:t>1 862 (2 043)</w:t>
            </w:r>
          </w:p>
        </w:tc>
      </w:tr>
      <w:tr w:rsidR="007D21C9" w:rsidRPr="004E274C" w14:paraId="682C9716" w14:textId="77777777" w:rsidTr="00F22D34">
        <w:tc>
          <w:tcPr>
            <w:tcW w:w="735" w:type="pct"/>
            <w:vMerge/>
            <w:shd w:val="clear" w:color="FFFFFF" w:fill="FFFFFF"/>
          </w:tcPr>
          <w:p w14:paraId="1EFB4E31" w14:textId="77777777" w:rsidR="007D21C9" w:rsidRPr="004E274C" w:rsidRDefault="007D21C9" w:rsidP="009F4A68">
            <w:pPr>
              <w:pStyle w:val="TabellHode-rad"/>
            </w:pPr>
          </w:p>
        </w:tc>
        <w:tc>
          <w:tcPr>
            <w:tcW w:w="1192" w:type="pct"/>
            <w:vMerge w:val="restart"/>
            <w:shd w:val="clear" w:color="FFFFFF" w:fill="FFFFFF"/>
            <w:tcMar>
              <w:top w:w="57" w:type="dxa"/>
              <w:left w:w="80" w:type="dxa"/>
              <w:bottom w:w="57" w:type="dxa"/>
              <w:right w:w="80" w:type="dxa"/>
            </w:tcMar>
          </w:tcPr>
          <w:p w14:paraId="29F36B52" w14:textId="77777777" w:rsidR="007D21C9" w:rsidRPr="004E274C" w:rsidRDefault="007D21C9" w:rsidP="009F4A68">
            <w:pPr>
              <w:pStyle w:val="TabellHode-rad"/>
            </w:pPr>
            <w:r>
              <w:t>Forskningsinfrastruktur som er tilgjengelig for å løse næringslivets utfordringer</w:t>
            </w:r>
          </w:p>
        </w:tc>
        <w:tc>
          <w:tcPr>
            <w:tcW w:w="1539" w:type="pct"/>
            <w:shd w:val="clear" w:color="FFFFFF" w:fill="FFFFFF"/>
            <w:tcMar>
              <w:top w:w="57" w:type="dxa"/>
              <w:left w:w="80" w:type="dxa"/>
              <w:bottom w:w="57" w:type="dxa"/>
              <w:right w:w="80" w:type="dxa"/>
            </w:tcMar>
          </w:tcPr>
          <w:p w14:paraId="2491C5F9" w14:textId="00AEB9F2" w:rsidR="007D21C9" w:rsidRPr="004E274C" w:rsidRDefault="007D21C9" w:rsidP="009F4A68">
            <w:r>
              <w:t>Investering i forsknings-infrastruktur,</w:t>
            </w:r>
            <w:r w:rsidR="00C27569">
              <w:t> %</w:t>
            </w:r>
            <w:r>
              <w:t xml:space="preserve"> av netto inntekter</w:t>
            </w:r>
          </w:p>
        </w:tc>
        <w:tc>
          <w:tcPr>
            <w:tcW w:w="559" w:type="pct"/>
            <w:shd w:val="clear" w:color="FFFFFF" w:fill="FFFFFF"/>
            <w:tcMar>
              <w:top w:w="57" w:type="dxa"/>
              <w:left w:w="80" w:type="dxa"/>
              <w:bottom w:w="57" w:type="dxa"/>
              <w:right w:w="80" w:type="dxa"/>
            </w:tcMar>
          </w:tcPr>
          <w:p w14:paraId="0764953C" w14:textId="0BF0EEDA" w:rsidR="007D21C9" w:rsidRPr="004E274C" w:rsidRDefault="007D21C9" w:rsidP="000201D7">
            <w:r>
              <w:t>&gt; 3,5</w:t>
            </w:r>
            <w:r w:rsidR="00C27569">
              <w:t> %</w:t>
            </w:r>
          </w:p>
        </w:tc>
        <w:tc>
          <w:tcPr>
            <w:tcW w:w="975" w:type="pct"/>
            <w:shd w:val="clear" w:color="FFFFFF" w:fill="FFFFFF"/>
            <w:tcMar>
              <w:top w:w="57" w:type="dxa"/>
              <w:left w:w="80" w:type="dxa"/>
              <w:bottom w:w="57" w:type="dxa"/>
              <w:right w:w="80" w:type="dxa"/>
            </w:tcMar>
          </w:tcPr>
          <w:p w14:paraId="38BDE5FB" w14:textId="0B64DA68" w:rsidR="007D21C9" w:rsidRPr="004E274C" w:rsidRDefault="007D21C9" w:rsidP="000201D7">
            <w:r>
              <w:t>3,3</w:t>
            </w:r>
            <w:r w:rsidR="00C27569">
              <w:t> %</w:t>
            </w:r>
            <w:r>
              <w:t xml:space="preserve"> (4,5)</w:t>
            </w:r>
          </w:p>
        </w:tc>
      </w:tr>
      <w:tr w:rsidR="007D21C9" w:rsidRPr="004E274C" w14:paraId="0B80ADED" w14:textId="77777777" w:rsidTr="00F22D34">
        <w:tc>
          <w:tcPr>
            <w:tcW w:w="735" w:type="pct"/>
            <w:vMerge/>
            <w:shd w:val="clear" w:color="FFFFFF" w:fill="FFFFFF"/>
          </w:tcPr>
          <w:p w14:paraId="11AD1D15" w14:textId="77777777" w:rsidR="007D21C9" w:rsidRPr="004E274C" w:rsidRDefault="007D21C9" w:rsidP="009F4A68">
            <w:pPr>
              <w:pStyle w:val="TabellHode-rad"/>
            </w:pPr>
          </w:p>
        </w:tc>
        <w:tc>
          <w:tcPr>
            <w:tcW w:w="1192" w:type="pct"/>
            <w:vMerge/>
            <w:shd w:val="clear" w:color="FFFFFF" w:fill="FFFFFF"/>
          </w:tcPr>
          <w:p w14:paraId="39416C4C" w14:textId="77777777" w:rsidR="007D21C9" w:rsidRPr="004E274C" w:rsidRDefault="007D21C9" w:rsidP="009F4A68">
            <w:pPr>
              <w:pStyle w:val="TabellHode-rad"/>
            </w:pPr>
          </w:p>
        </w:tc>
        <w:tc>
          <w:tcPr>
            <w:tcW w:w="1539" w:type="pct"/>
            <w:shd w:val="clear" w:color="FFFFFF" w:fill="FFFFFF"/>
            <w:tcMar>
              <w:top w:w="57" w:type="dxa"/>
              <w:left w:w="80" w:type="dxa"/>
              <w:bottom w:w="57" w:type="dxa"/>
              <w:right w:w="80" w:type="dxa"/>
            </w:tcMar>
          </w:tcPr>
          <w:p w14:paraId="1DE465E5" w14:textId="340C87E2" w:rsidR="007D21C9" w:rsidRPr="004E274C" w:rsidRDefault="007D21C9" w:rsidP="000201D7">
            <w:r>
              <w:t>Drift av infrastruktur,</w:t>
            </w:r>
            <w:r w:rsidR="00C27569">
              <w:t> %</w:t>
            </w:r>
            <w:r>
              <w:t xml:space="preserve"> av netto inntekter</w:t>
            </w:r>
          </w:p>
        </w:tc>
        <w:tc>
          <w:tcPr>
            <w:tcW w:w="559" w:type="pct"/>
            <w:shd w:val="clear" w:color="FFFFFF" w:fill="FFFFFF"/>
            <w:tcMar>
              <w:top w:w="57" w:type="dxa"/>
              <w:left w:w="80" w:type="dxa"/>
              <w:bottom w:w="57" w:type="dxa"/>
              <w:right w:w="80" w:type="dxa"/>
            </w:tcMar>
          </w:tcPr>
          <w:p w14:paraId="5E25C434" w14:textId="3EF45ED2" w:rsidR="007D21C9" w:rsidRPr="004E274C" w:rsidRDefault="007D21C9" w:rsidP="000201D7">
            <w:r>
              <w:t>&lt; 15</w:t>
            </w:r>
            <w:r w:rsidR="00C27569">
              <w:t> %</w:t>
            </w:r>
          </w:p>
        </w:tc>
        <w:tc>
          <w:tcPr>
            <w:tcW w:w="975" w:type="pct"/>
            <w:shd w:val="clear" w:color="FFFFFF" w:fill="FFFFFF"/>
            <w:tcMar>
              <w:top w:w="57" w:type="dxa"/>
              <w:left w:w="80" w:type="dxa"/>
              <w:bottom w:w="57" w:type="dxa"/>
              <w:right w:w="80" w:type="dxa"/>
            </w:tcMar>
          </w:tcPr>
          <w:p w14:paraId="69E4D9B4" w14:textId="07310073" w:rsidR="007D21C9" w:rsidRPr="004E274C" w:rsidRDefault="007D21C9" w:rsidP="000201D7">
            <w:r>
              <w:t>12,3</w:t>
            </w:r>
            <w:r w:rsidR="00C27569">
              <w:t> %</w:t>
            </w:r>
            <w:r>
              <w:t xml:space="preserve"> (12,6)</w:t>
            </w:r>
          </w:p>
        </w:tc>
      </w:tr>
      <w:tr w:rsidR="007D21C9" w:rsidRPr="004E274C" w14:paraId="3665D2C7" w14:textId="77777777" w:rsidTr="00F22D34">
        <w:tc>
          <w:tcPr>
            <w:tcW w:w="735" w:type="pct"/>
            <w:vMerge w:val="restart"/>
            <w:shd w:val="clear" w:color="FFFFFF" w:fill="FFFFFF"/>
            <w:tcMar>
              <w:top w:w="57" w:type="dxa"/>
              <w:left w:w="80" w:type="dxa"/>
              <w:bottom w:w="57" w:type="dxa"/>
              <w:right w:w="80" w:type="dxa"/>
            </w:tcMar>
          </w:tcPr>
          <w:p w14:paraId="629D2746" w14:textId="77777777" w:rsidR="007D21C9" w:rsidRPr="004E274C" w:rsidRDefault="007D21C9" w:rsidP="009F4A68">
            <w:pPr>
              <w:pStyle w:val="TabellHode-rad"/>
            </w:pPr>
            <w:r>
              <w:t>Effektiv drift</w:t>
            </w:r>
          </w:p>
        </w:tc>
        <w:tc>
          <w:tcPr>
            <w:tcW w:w="1192" w:type="pct"/>
            <w:vMerge w:val="restart"/>
            <w:shd w:val="clear" w:color="FFFFFF" w:fill="FFFFFF"/>
            <w:tcMar>
              <w:top w:w="57" w:type="dxa"/>
              <w:left w:w="80" w:type="dxa"/>
              <w:bottom w:w="57" w:type="dxa"/>
              <w:right w:w="80" w:type="dxa"/>
            </w:tcMar>
          </w:tcPr>
          <w:p w14:paraId="5078E497" w14:textId="1B64AF88" w:rsidR="007D21C9" w:rsidRDefault="007D21C9" w:rsidP="009F4A68">
            <w:pPr>
              <w:pStyle w:val="TabellHode-rad"/>
            </w:pPr>
            <w:r>
              <w:t>Satser på fremtidige relevante områder, metoder og teknologier</w:t>
            </w:r>
          </w:p>
          <w:p w14:paraId="48E651B1" w14:textId="77777777" w:rsidR="007D21C9" w:rsidRPr="004E274C" w:rsidRDefault="007D21C9" w:rsidP="009F4A68">
            <w:pPr>
              <w:pStyle w:val="TabellHode-rad"/>
            </w:pPr>
          </w:p>
        </w:tc>
        <w:tc>
          <w:tcPr>
            <w:tcW w:w="1539" w:type="pct"/>
            <w:shd w:val="clear" w:color="FFFFFF" w:fill="FFFFFF"/>
            <w:tcMar>
              <w:top w:w="57" w:type="dxa"/>
              <w:left w:w="80" w:type="dxa"/>
              <w:bottom w:w="57" w:type="dxa"/>
              <w:right w:w="80" w:type="dxa"/>
            </w:tcMar>
          </w:tcPr>
          <w:p w14:paraId="46D8CF2A" w14:textId="77777777" w:rsidR="007D21C9" w:rsidRPr="004E274C" w:rsidRDefault="007D21C9" w:rsidP="000201D7">
            <w:r>
              <w:t>Fakturerte timer/FoU årsverk</w:t>
            </w:r>
          </w:p>
        </w:tc>
        <w:tc>
          <w:tcPr>
            <w:tcW w:w="559" w:type="pct"/>
            <w:shd w:val="clear" w:color="FFFFFF" w:fill="FFFFFF"/>
            <w:tcMar>
              <w:top w:w="57" w:type="dxa"/>
              <w:left w:w="80" w:type="dxa"/>
              <w:bottom w:w="57" w:type="dxa"/>
              <w:right w:w="80" w:type="dxa"/>
            </w:tcMar>
          </w:tcPr>
          <w:p w14:paraId="06904C43" w14:textId="77777777" w:rsidR="007D21C9" w:rsidRPr="004E274C" w:rsidRDefault="007D21C9" w:rsidP="000201D7">
            <w:r>
              <w:t>&gt; 1 140</w:t>
            </w:r>
          </w:p>
        </w:tc>
        <w:tc>
          <w:tcPr>
            <w:tcW w:w="975" w:type="pct"/>
            <w:shd w:val="clear" w:color="FFFFFF" w:fill="FFFFFF"/>
            <w:tcMar>
              <w:top w:w="57" w:type="dxa"/>
              <w:left w:w="80" w:type="dxa"/>
              <w:bottom w:w="57" w:type="dxa"/>
              <w:right w:w="80" w:type="dxa"/>
            </w:tcMar>
          </w:tcPr>
          <w:p w14:paraId="68CA5D2F" w14:textId="77777777" w:rsidR="007D21C9" w:rsidRPr="004E274C" w:rsidRDefault="007D21C9" w:rsidP="000201D7">
            <w:r>
              <w:t>1 042 (1 081)</w:t>
            </w:r>
          </w:p>
        </w:tc>
      </w:tr>
      <w:tr w:rsidR="007D21C9" w:rsidRPr="004E274C" w14:paraId="7ACEC04A" w14:textId="77777777" w:rsidTr="00F22D34">
        <w:tc>
          <w:tcPr>
            <w:tcW w:w="735" w:type="pct"/>
            <w:vMerge/>
            <w:shd w:val="clear" w:color="FFFFFF" w:fill="FFFFFF"/>
          </w:tcPr>
          <w:p w14:paraId="7B53FC0C" w14:textId="77777777" w:rsidR="007D21C9" w:rsidRPr="004E274C" w:rsidRDefault="007D21C9" w:rsidP="009F4A68">
            <w:pPr>
              <w:pStyle w:val="TabellHode-rad"/>
            </w:pPr>
          </w:p>
        </w:tc>
        <w:tc>
          <w:tcPr>
            <w:tcW w:w="1192" w:type="pct"/>
            <w:vMerge/>
            <w:shd w:val="clear" w:color="FFFFFF" w:fill="FFFFFF"/>
          </w:tcPr>
          <w:p w14:paraId="5FF95DCE" w14:textId="77777777" w:rsidR="007D21C9" w:rsidRPr="004E274C" w:rsidRDefault="007D21C9" w:rsidP="009F4A68">
            <w:pPr>
              <w:pStyle w:val="TabellHode-rad"/>
            </w:pPr>
          </w:p>
        </w:tc>
        <w:tc>
          <w:tcPr>
            <w:tcW w:w="1539" w:type="pct"/>
            <w:shd w:val="clear" w:color="FFFFFF" w:fill="FFFFFF"/>
            <w:tcMar>
              <w:top w:w="57" w:type="dxa"/>
              <w:left w:w="80" w:type="dxa"/>
              <w:bottom w:w="57" w:type="dxa"/>
              <w:right w:w="80" w:type="dxa"/>
            </w:tcMar>
          </w:tcPr>
          <w:p w14:paraId="7C909501" w14:textId="38B2C4BE" w:rsidR="007D21C9" w:rsidRPr="004E274C" w:rsidRDefault="007D21C9" w:rsidP="000201D7">
            <w:r>
              <w:t>God driftskostnadskontroll (</w:t>
            </w:r>
            <w:proofErr w:type="spellStart"/>
            <w:r>
              <w:t>driftskost</w:t>
            </w:r>
            <w:proofErr w:type="spellEnd"/>
            <w:r>
              <w:t xml:space="preserve"> ex avskrivninger,</w:t>
            </w:r>
            <w:r w:rsidR="00C27569">
              <w:t> %</w:t>
            </w:r>
            <w:r>
              <w:t xml:space="preserve"> av netto inntekter)</w:t>
            </w:r>
          </w:p>
        </w:tc>
        <w:tc>
          <w:tcPr>
            <w:tcW w:w="559" w:type="pct"/>
            <w:shd w:val="clear" w:color="FFFFFF" w:fill="FFFFFF"/>
            <w:tcMar>
              <w:top w:w="57" w:type="dxa"/>
              <w:left w:w="80" w:type="dxa"/>
              <w:bottom w:w="57" w:type="dxa"/>
              <w:right w:w="80" w:type="dxa"/>
            </w:tcMar>
          </w:tcPr>
          <w:p w14:paraId="51B13A27" w14:textId="569A9BE3" w:rsidR="007D21C9" w:rsidRPr="004E274C" w:rsidRDefault="007D21C9" w:rsidP="000201D7">
            <w:r>
              <w:t>&lt; 31</w:t>
            </w:r>
            <w:r w:rsidR="00C27569">
              <w:t> %</w:t>
            </w:r>
          </w:p>
        </w:tc>
        <w:tc>
          <w:tcPr>
            <w:tcW w:w="975" w:type="pct"/>
            <w:shd w:val="clear" w:color="FFFFFF" w:fill="FFFFFF"/>
            <w:tcMar>
              <w:top w:w="57" w:type="dxa"/>
              <w:left w:w="80" w:type="dxa"/>
              <w:bottom w:w="57" w:type="dxa"/>
              <w:right w:w="80" w:type="dxa"/>
            </w:tcMar>
          </w:tcPr>
          <w:p w14:paraId="1710CE80" w14:textId="3A728929" w:rsidR="007D21C9" w:rsidRPr="004E274C" w:rsidRDefault="007D21C9" w:rsidP="000201D7">
            <w:r>
              <w:t>30,2</w:t>
            </w:r>
            <w:r w:rsidR="00C27569">
              <w:t> %</w:t>
            </w:r>
            <w:r>
              <w:t xml:space="preserve"> (31,5)</w:t>
            </w:r>
          </w:p>
        </w:tc>
      </w:tr>
      <w:tr w:rsidR="007D21C9" w:rsidRPr="004E274C" w14:paraId="5100482C" w14:textId="77777777" w:rsidTr="00F22D34">
        <w:tc>
          <w:tcPr>
            <w:tcW w:w="735" w:type="pct"/>
            <w:vMerge/>
            <w:shd w:val="clear" w:color="FFFFFF" w:fill="FFFFFF"/>
          </w:tcPr>
          <w:p w14:paraId="68B3D523" w14:textId="77777777" w:rsidR="007D21C9" w:rsidRPr="004E274C" w:rsidRDefault="007D21C9" w:rsidP="009F4A68">
            <w:pPr>
              <w:pStyle w:val="TabellHode-rad"/>
            </w:pPr>
          </w:p>
        </w:tc>
        <w:tc>
          <w:tcPr>
            <w:tcW w:w="1192" w:type="pct"/>
            <w:vMerge/>
            <w:shd w:val="clear" w:color="FFFFFF" w:fill="FFFFFF"/>
          </w:tcPr>
          <w:p w14:paraId="56047C1A" w14:textId="77777777" w:rsidR="007D21C9" w:rsidRPr="004E274C" w:rsidRDefault="007D21C9" w:rsidP="009F4A68">
            <w:pPr>
              <w:pStyle w:val="TabellHode-rad"/>
            </w:pPr>
          </w:p>
        </w:tc>
        <w:tc>
          <w:tcPr>
            <w:tcW w:w="1539" w:type="pct"/>
            <w:shd w:val="clear" w:color="FFFFFF" w:fill="FFFFFF"/>
            <w:tcMar>
              <w:top w:w="57" w:type="dxa"/>
              <w:left w:w="80" w:type="dxa"/>
              <w:bottom w:w="57" w:type="dxa"/>
              <w:right w:w="80" w:type="dxa"/>
            </w:tcMar>
          </w:tcPr>
          <w:p w14:paraId="0519C9DD" w14:textId="6DC74A1A" w:rsidR="007D21C9" w:rsidRPr="004E274C" w:rsidRDefault="007D21C9" w:rsidP="000201D7">
            <w:r>
              <w:t>Driftsresultat,</w:t>
            </w:r>
            <w:r w:rsidR="00C27569">
              <w:t> %</w:t>
            </w:r>
          </w:p>
        </w:tc>
        <w:tc>
          <w:tcPr>
            <w:tcW w:w="559" w:type="pct"/>
            <w:shd w:val="clear" w:color="FFFFFF" w:fill="FFFFFF"/>
            <w:tcMar>
              <w:top w:w="57" w:type="dxa"/>
              <w:left w:w="80" w:type="dxa"/>
              <w:bottom w:w="57" w:type="dxa"/>
              <w:right w:w="80" w:type="dxa"/>
            </w:tcMar>
          </w:tcPr>
          <w:p w14:paraId="4961E3A6" w14:textId="7B2E3F60" w:rsidR="007D21C9" w:rsidRPr="004E274C" w:rsidRDefault="007D21C9" w:rsidP="000201D7">
            <w:r>
              <w:t>&gt; 0</w:t>
            </w:r>
            <w:r w:rsidR="00C27569">
              <w:t> %</w:t>
            </w:r>
          </w:p>
        </w:tc>
        <w:tc>
          <w:tcPr>
            <w:tcW w:w="975" w:type="pct"/>
            <w:shd w:val="clear" w:color="FFFFFF" w:fill="FFFFFF"/>
            <w:tcMar>
              <w:top w:w="57" w:type="dxa"/>
              <w:left w:w="80" w:type="dxa"/>
              <w:bottom w:w="57" w:type="dxa"/>
              <w:right w:w="80" w:type="dxa"/>
            </w:tcMar>
          </w:tcPr>
          <w:p w14:paraId="4B673244" w14:textId="621F9815" w:rsidR="007D21C9" w:rsidRPr="004E274C" w:rsidRDefault="007D21C9" w:rsidP="000201D7">
            <w:r>
              <w:t>-7,1</w:t>
            </w:r>
            <w:r w:rsidR="00C27569">
              <w:t> %</w:t>
            </w:r>
            <w:r>
              <w:t xml:space="preserve"> (-4,3)</w:t>
            </w:r>
          </w:p>
        </w:tc>
      </w:tr>
      <w:tr w:rsidR="007D21C9" w:rsidRPr="004E274C" w14:paraId="46FCC24A" w14:textId="77777777" w:rsidTr="00F22D34">
        <w:tc>
          <w:tcPr>
            <w:tcW w:w="735" w:type="pct"/>
            <w:vMerge/>
            <w:shd w:val="clear" w:color="FFFFFF" w:fill="FFFFFF"/>
          </w:tcPr>
          <w:p w14:paraId="12DDA84A" w14:textId="77777777" w:rsidR="007D21C9" w:rsidRPr="004E274C" w:rsidRDefault="007D21C9" w:rsidP="009F4A68">
            <w:pPr>
              <w:pStyle w:val="TabellHode-rad"/>
            </w:pPr>
          </w:p>
        </w:tc>
        <w:tc>
          <w:tcPr>
            <w:tcW w:w="1192" w:type="pct"/>
            <w:vMerge/>
            <w:shd w:val="clear" w:color="FFFFFF" w:fill="FFFFFF"/>
          </w:tcPr>
          <w:p w14:paraId="5C8DCC5D" w14:textId="77777777" w:rsidR="007D21C9" w:rsidRPr="004E274C" w:rsidRDefault="007D21C9" w:rsidP="009F4A68">
            <w:pPr>
              <w:pStyle w:val="TabellHode-rad"/>
            </w:pPr>
          </w:p>
        </w:tc>
        <w:tc>
          <w:tcPr>
            <w:tcW w:w="1539" w:type="pct"/>
            <w:shd w:val="clear" w:color="FFFFFF" w:fill="FFFFFF"/>
            <w:tcMar>
              <w:top w:w="57" w:type="dxa"/>
              <w:left w:w="80" w:type="dxa"/>
              <w:bottom w:w="57" w:type="dxa"/>
              <w:right w:w="80" w:type="dxa"/>
            </w:tcMar>
          </w:tcPr>
          <w:p w14:paraId="46E5EF71" w14:textId="1780D4BD" w:rsidR="007D21C9" w:rsidRPr="004E274C" w:rsidRDefault="007D21C9" w:rsidP="000201D7">
            <w:r>
              <w:t>Egenkapitalandel,</w:t>
            </w:r>
            <w:r w:rsidR="00C27569">
              <w:t> %</w:t>
            </w:r>
          </w:p>
        </w:tc>
        <w:tc>
          <w:tcPr>
            <w:tcW w:w="559" w:type="pct"/>
            <w:shd w:val="clear" w:color="FFFFFF" w:fill="FFFFFF"/>
            <w:tcMar>
              <w:top w:w="57" w:type="dxa"/>
              <w:left w:w="80" w:type="dxa"/>
              <w:bottom w:w="57" w:type="dxa"/>
              <w:right w:w="80" w:type="dxa"/>
            </w:tcMar>
          </w:tcPr>
          <w:p w14:paraId="7E1F8BDA" w14:textId="50F43F6E" w:rsidR="007D21C9" w:rsidRPr="004E274C" w:rsidRDefault="007D21C9" w:rsidP="000201D7">
            <w:r>
              <w:t>&gt; 40</w:t>
            </w:r>
            <w:r w:rsidR="00C27569">
              <w:t> %</w:t>
            </w:r>
          </w:p>
        </w:tc>
        <w:tc>
          <w:tcPr>
            <w:tcW w:w="975" w:type="pct"/>
            <w:shd w:val="clear" w:color="FFFFFF" w:fill="FFFFFF"/>
            <w:tcMar>
              <w:top w:w="57" w:type="dxa"/>
              <w:left w:w="80" w:type="dxa"/>
              <w:bottom w:w="57" w:type="dxa"/>
              <w:right w:w="80" w:type="dxa"/>
            </w:tcMar>
          </w:tcPr>
          <w:p w14:paraId="1B45272E" w14:textId="368B362D" w:rsidR="007D21C9" w:rsidRPr="004E274C" w:rsidRDefault="007D21C9" w:rsidP="000201D7">
            <w:r>
              <w:t>38</w:t>
            </w:r>
            <w:r w:rsidR="00C27569">
              <w:t> %</w:t>
            </w:r>
            <w:r>
              <w:t xml:space="preserve"> (47)</w:t>
            </w:r>
          </w:p>
        </w:tc>
      </w:tr>
      <w:tr w:rsidR="007D21C9" w:rsidRPr="004E274C" w14:paraId="7031A501" w14:textId="77777777" w:rsidTr="00F22D34">
        <w:tc>
          <w:tcPr>
            <w:tcW w:w="735" w:type="pct"/>
            <w:vMerge/>
            <w:shd w:val="clear" w:color="FFFFFF" w:fill="FFFFFF"/>
          </w:tcPr>
          <w:p w14:paraId="69B65BA9" w14:textId="77777777" w:rsidR="007D21C9" w:rsidRPr="004E274C" w:rsidRDefault="007D21C9" w:rsidP="009F4A68">
            <w:pPr>
              <w:pStyle w:val="TabellHode-rad"/>
            </w:pPr>
          </w:p>
        </w:tc>
        <w:tc>
          <w:tcPr>
            <w:tcW w:w="1192" w:type="pct"/>
            <w:vMerge w:val="restart"/>
            <w:shd w:val="clear" w:color="FFFFFF" w:fill="FFFFFF"/>
            <w:tcMar>
              <w:top w:w="57" w:type="dxa"/>
              <w:left w:w="80" w:type="dxa"/>
              <w:bottom w:w="57" w:type="dxa"/>
              <w:right w:w="80" w:type="dxa"/>
            </w:tcMar>
          </w:tcPr>
          <w:p w14:paraId="13E746E0" w14:textId="77777777" w:rsidR="007D21C9" w:rsidRDefault="007D21C9" w:rsidP="009F4A68">
            <w:pPr>
              <w:pStyle w:val="TabellHode-rad"/>
            </w:pPr>
            <w:r>
              <w:t>Medarbeidere som leverer forskning og tjenester av høy kvalitet og relevans</w:t>
            </w:r>
          </w:p>
          <w:p w14:paraId="2A96C91B" w14:textId="77777777" w:rsidR="007D21C9" w:rsidRPr="004E274C" w:rsidRDefault="007D21C9" w:rsidP="009F4A68">
            <w:pPr>
              <w:pStyle w:val="TabellHode-rad"/>
            </w:pPr>
          </w:p>
        </w:tc>
        <w:tc>
          <w:tcPr>
            <w:tcW w:w="1539" w:type="pct"/>
            <w:shd w:val="clear" w:color="FFFFFF" w:fill="FFFFFF"/>
            <w:tcMar>
              <w:top w:w="57" w:type="dxa"/>
              <w:left w:w="80" w:type="dxa"/>
              <w:bottom w:w="57" w:type="dxa"/>
              <w:right w:w="80" w:type="dxa"/>
            </w:tcMar>
          </w:tcPr>
          <w:p w14:paraId="75ADE074" w14:textId="3ADA048C" w:rsidR="007D21C9" w:rsidRPr="004E274C" w:rsidRDefault="007D21C9" w:rsidP="000201D7">
            <w:r>
              <w:t>Sykefravær,</w:t>
            </w:r>
            <w:r w:rsidR="00C27569">
              <w:t> %</w:t>
            </w:r>
          </w:p>
        </w:tc>
        <w:tc>
          <w:tcPr>
            <w:tcW w:w="559" w:type="pct"/>
            <w:shd w:val="clear" w:color="FFFFFF" w:fill="FFFFFF"/>
            <w:tcMar>
              <w:top w:w="57" w:type="dxa"/>
              <w:left w:w="80" w:type="dxa"/>
              <w:bottom w:w="57" w:type="dxa"/>
              <w:right w:w="80" w:type="dxa"/>
            </w:tcMar>
          </w:tcPr>
          <w:p w14:paraId="2A88C591" w14:textId="1EB7F2FB" w:rsidR="007D21C9" w:rsidRPr="004E274C" w:rsidRDefault="007D21C9" w:rsidP="000201D7">
            <w:r>
              <w:t>&lt; 4,0</w:t>
            </w:r>
            <w:r w:rsidR="00C27569">
              <w:t> %</w:t>
            </w:r>
          </w:p>
        </w:tc>
        <w:tc>
          <w:tcPr>
            <w:tcW w:w="975" w:type="pct"/>
            <w:shd w:val="clear" w:color="FFFFFF" w:fill="FFFFFF"/>
            <w:tcMar>
              <w:top w:w="57" w:type="dxa"/>
              <w:left w:w="80" w:type="dxa"/>
              <w:bottom w:w="57" w:type="dxa"/>
              <w:right w:w="80" w:type="dxa"/>
            </w:tcMar>
          </w:tcPr>
          <w:p w14:paraId="5C10163A" w14:textId="72E7C313" w:rsidR="007D21C9" w:rsidRPr="004E274C" w:rsidRDefault="007D21C9" w:rsidP="000201D7">
            <w:r>
              <w:t>4,7</w:t>
            </w:r>
            <w:r w:rsidR="00C27569">
              <w:t> %</w:t>
            </w:r>
            <w:r>
              <w:t xml:space="preserve"> (4,1)</w:t>
            </w:r>
          </w:p>
        </w:tc>
      </w:tr>
      <w:tr w:rsidR="007D21C9" w:rsidRPr="004E274C" w14:paraId="7EFA0849" w14:textId="77777777" w:rsidTr="00F22D34">
        <w:tc>
          <w:tcPr>
            <w:tcW w:w="735" w:type="pct"/>
            <w:vMerge/>
            <w:shd w:val="clear" w:color="FFFFFF" w:fill="FFFFFF"/>
          </w:tcPr>
          <w:p w14:paraId="3B9413D2" w14:textId="77777777" w:rsidR="007D21C9" w:rsidRPr="004E274C" w:rsidRDefault="007D21C9" w:rsidP="000201D7"/>
        </w:tc>
        <w:tc>
          <w:tcPr>
            <w:tcW w:w="1192" w:type="pct"/>
            <w:vMerge/>
            <w:shd w:val="clear" w:color="FFFFFF" w:fill="FFFFFF"/>
          </w:tcPr>
          <w:p w14:paraId="3AC92DE4" w14:textId="77777777" w:rsidR="007D21C9" w:rsidRPr="004E274C" w:rsidRDefault="007D21C9" w:rsidP="000201D7"/>
        </w:tc>
        <w:tc>
          <w:tcPr>
            <w:tcW w:w="1539" w:type="pct"/>
            <w:shd w:val="clear" w:color="FFFFFF" w:fill="FFFFFF"/>
            <w:tcMar>
              <w:top w:w="57" w:type="dxa"/>
              <w:left w:w="80" w:type="dxa"/>
              <w:bottom w:w="57" w:type="dxa"/>
              <w:right w:w="80" w:type="dxa"/>
            </w:tcMar>
          </w:tcPr>
          <w:p w14:paraId="52F24C0F" w14:textId="18D85A7E" w:rsidR="007D21C9" w:rsidRPr="004E274C" w:rsidRDefault="007D21C9" w:rsidP="000201D7">
            <w:r>
              <w:t>Dr. grader,</w:t>
            </w:r>
            <w:r w:rsidR="00C27569">
              <w:t> %</w:t>
            </w:r>
            <w:r>
              <w:t xml:space="preserve"> av vitenskapelig personell</w:t>
            </w:r>
          </w:p>
        </w:tc>
        <w:tc>
          <w:tcPr>
            <w:tcW w:w="559" w:type="pct"/>
            <w:shd w:val="clear" w:color="FFFFFF" w:fill="FFFFFF"/>
            <w:tcMar>
              <w:top w:w="57" w:type="dxa"/>
              <w:left w:w="80" w:type="dxa"/>
              <w:bottom w:w="57" w:type="dxa"/>
              <w:right w:w="80" w:type="dxa"/>
            </w:tcMar>
          </w:tcPr>
          <w:p w14:paraId="345CB930" w14:textId="077CD9BF" w:rsidR="007D21C9" w:rsidRPr="004E274C" w:rsidRDefault="007D21C9" w:rsidP="000201D7">
            <w:r>
              <w:t>&gt; 80</w:t>
            </w:r>
            <w:r w:rsidR="00C27569">
              <w:t> %</w:t>
            </w:r>
          </w:p>
        </w:tc>
        <w:tc>
          <w:tcPr>
            <w:tcW w:w="975" w:type="pct"/>
            <w:shd w:val="clear" w:color="FFFFFF" w:fill="FFFFFF"/>
            <w:tcMar>
              <w:top w:w="57" w:type="dxa"/>
              <w:left w:w="80" w:type="dxa"/>
              <w:bottom w:w="57" w:type="dxa"/>
              <w:right w:w="80" w:type="dxa"/>
            </w:tcMar>
          </w:tcPr>
          <w:p w14:paraId="643922D4" w14:textId="0E9286BB" w:rsidR="007D21C9" w:rsidRPr="004E274C" w:rsidRDefault="007D21C9" w:rsidP="000201D7">
            <w:r>
              <w:t>83</w:t>
            </w:r>
            <w:r w:rsidR="00C27569">
              <w:t> %</w:t>
            </w:r>
            <w:r>
              <w:t xml:space="preserve"> (80)</w:t>
            </w:r>
          </w:p>
        </w:tc>
      </w:tr>
      <w:tr w:rsidR="007D21C9" w:rsidRPr="004E274C" w14:paraId="04E7E574" w14:textId="77777777" w:rsidTr="00F22D34">
        <w:tc>
          <w:tcPr>
            <w:tcW w:w="735" w:type="pct"/>
            <w:vMerge/>
            <w:shd w:val="clear" w:color="FFFFFF" w:fill="FFFFFF"/>
          </w:tcPr>
          <w:p w14:paraId="591CE097" w14:textId="77777777" w:rsidR="007D21C9" w:rsidRPr="004E274C" w:rsidRDefault="007D21C9" w:rsidP="000201D7"/>
        </w:tc>
        <w:tc>
          <w:tcPr>
            <w:tcW w:w="1192" w:type="pct"/>
            <w:vMerge/>
            <w:shd w:val="clear" w:color="FFFFFF" w:fill="FFFFFF"/>
          </w:tcPr>
          <w:p w14:paraId="43E0D54D" w14:textId="77777777" w:rsidR="007D21C9" w:rsidRPr="004E274C" w:rsidRDefault="007D21C9" w:rsidP="000201D7"/>
        </w:tc>
        <w:tc>
          <w:tcPr>
            <w:tcW w:w="1539" w:type="pct"/>
            <w:shd w:val="clear" w:color="FFFFFF" w:fill="FFFFFF"/>
            <w:tcMar>
              <w:top w:w="57" w:type="dxa"/>
              <w:left w:w="80" w:type="dxa"/>
              <w:bottom w:w="57" w:type="dxa"/>
              <w:right w:w="80" w:type="dxa"/>
            </w:tcMar>
          </w:tcPr>
          <w:p w14:paraId="2363B9A6" w14:textId="1AFB2878" w:rsidR="007D21C9" w:rsidRPr="004E274C" w:rsidRDefault="007D21C9" w:rsidP="000201D7">
            <w:r>
              <w:t>Turnover</w:t>
            </w:r>
            <w:r w:rsidR="00C27569">
              <w:t> %</w:t>
            </w:r>
          </w:p>
        </w:tc>
        <w:tc>
          <w:tcPr>
            <w:tcW w:w="559" w:type="pct"/>
            <w:shd w:val="clear" w:color="FFFFFF" w:fill="FFFFFF"/>
            <w:tcMar>
              <w:top w:w="57" w:type="dxa"/>
              <w:left w:w="80" w:type="dxa"/>
              <w:bottom w:w="57" w:type="dxa"/>
              <w:right w:w="80" w:type="dxa"/>
            </w:tcMar>
          </w:tcPr>
          <w:p w14:paraId="43D5E481" w14:textId="55761354" w:rsidR="007D21C9" w:rsidRPr="004E274C" w:rsidRDefault="00C86C43" w:rsidP="000201D7">
            <w:r>
              <w:t>2–5</w:t>
            </w:r>
            <w:r w:rsidR="00C27569">
              <w:t> %</w:t>
            </w:r>
          </w:p>
        </w:tc>
        <w:tc>
          <w:tcPr>
            <w:tcW w:w="975" w:type="pct"/>
            <w:shd w:val="clear" w:color="FFFFFF" w:fill="FFFFFF"/>
            <w:tcMar>
              <w:top w:w="57" w:type="dxa"/>
              <w:left w:w="80" w:type="dxa"/>
              <w:bottom w:w="57" w:type="dxa"/>
              <w:right w:w="80" w:type="dxa"/>
            </w:tcMar>
          </w:tcPr>
          <w:p w14:paraId="7FAC0279" w14:textId="77702DAE" w:rsidR="007D21C9" w:rsidRPr="004E274C" w:rsidRDefault="007D21C9" w:rsidP="000201D7">
            <w:r>
              <w:t>1,9</w:t>
            </w:r>
            <w:r w:rsidR="00C27569">
              <w:t> %</w:t>
            </w:r>
            <w:r>
              <w:t xml:space="preserve"> (3,9)</w:t>
            </w:r>
          </w:p>
        </w:tc>
      </w:tr>
    </w:tbl>
    <w:p w14:paraId="4F5A529B" w14:textId="77777777" w:rsidR="007D21C9" w:rsidRPr="004E274C" w:rsidRDefault="007D21C9" w:rsidP="007D21C9"/>
    <w:p w14:paraId="571FD861" w14:textId="77777777" w:rsidR="007D21C9" w:rsidRPr="004E274C" w:rsidRDefault="007D21C9" w:rsidP="00886A48">
      <w:pPr>
        <w:pStyle w:val="Petit"/>
      </w:pPr>
      <w:r w:rsidRPr="00E94ECB">
        <w:rPr>
          <w:rStyle w:val="halvfet"/>
        </w:rPr>
        <w:t>Statens eierandel:</w:t>
      </w:r>
      <w:r w:rsidRPr="004E274C">
        <w:t xml:space="preserve"> 56,8 pst. </w:t>
      </w:r>
    </w:p>
    <w:p w14:paraId="7BBCD36E" w14:textId="77777777" w:rsidR="007D21C9" w:rsidRPr="004E274C" w:rsidRDefault="007D21C9" w:rsidP="00886A48">
      <w:pPr>
        <w:pStyle w:val="Petit"/>
      </w:pPr>
      <w:r w:rsidRPr="004E274C">
        <w:t>Nærings- og fiskeridepartementet</w:t>
      </w:r>
    </w:p>
    <w:p w14:paraId="16082D22" w14:textId="77777777" w:rsidR="007D21C9" w:rsidRPr="004E274C" w:rsidRDefault="007D21C9" w:rsidP="00886A48">
      <w:pPr>
        <w:pStyle w:val="Petit"/>
      </w:pPr>
    </w:p>
    <w:p w14:paraId="52B822BA" w14:textId="77777777" w:rsidR="007D21C9" w:rsidRPr="004E274C" w:rsidRDefault="007D21C9" w:rsidP="00886A48">
      <w:pPr>
        <w:pStyle w:val="Petit"/>
      </w:pPr>
      <w:r w:rsidRPr="00E94ECB">
        <w:rPr>
          <w:rStyle w:val="halvfet"/>
        </w:rPr>
        <w:t>Styret:</w:t>
      </w:r>
      <w:r w:rsidRPr="004E274C">
        <w:t xml:space="preserve"> Thomas Henning Farstad (styreleder, 1971, Oslo), Marianne Synnes </w:t>
      </w:r>
      <w:proofErr w:type="spellStart"/>
      <w:r w:rsidRPr="004E274C">
        <w:t>Emblemsvåg</w:t>
      </w:r>
      <w:proofErr w:type="spellEnd"/>
      <w:r w:rsidRPr="004E274C">
        <w:t xml:space="preserve"> (nestleder, 1970, Møre og Romsdal), Catharina Lindheim (1970, Trøndelag), Pål Andreas Pedersen (1961, Nordland), Trond Vilhelm Lund (1969, Trøndelag), Rune Rødbotten*, Kjersti Lian*, Kirsti Hjelde*</w:t>
      </w:r>
    </w:p>
    <w:p w14:paraId="7D192E4E" w14:textId="77777777" w:rsidR="007D21C9" w:rsidRPr="004E274C" w:rsidRDefault="007D21C9" w:rsidP="00886A48">
      <w:pPr>
        <w:pStyle w:val="Petit"/>
      </w:pPr>
      <w:r w:rsidRPr="004E274C">
        <w:t>*Valgt av og blant de ansatte.</w:t>
      </w:r>
    </w:p>
    <w:p w14:paraId="4A126663" w14:textId="77777777" w:rsidR="007D21C9" w:rsidRPr="004E274C" w:rsidRDefault="007D21C9" w:rsidP="00886A48">
      <w:pPr>
        <w:pStyle w:val="Petit"/>
      </w:pPr>
    </w:p>
    <w:p w14:paraId="3EEECE23" w14:textId="77777777" w:rsidR="007D21C9" w:rsidRPr="004E274C" w:rsidRDefault="007D21C9" w:rsidP="00886A48">
      <w:pPr>
        <w:pStyle w:val="Petit"/>
      </w:pPr>
      <w:r w:rsidRPr="00E94ECB">
        <w:rPr>
          <w:rStyle w:val="halvfet"/>
        </w:rPr>
        <w:t>Administrerende direktør:</w:t>
      </w:r>
      <w:r w:rsidRPr="004E274C">
        <w:t xml:space="preserve"> Bente Torstensen</w:t>
      </w:r>
    </w:p>
    <w:p w14:paraId="6A66FD50" w14:textId="77777777" w:rsidR="007D21C9" w:rsidRPr="004E274C" w:rsidRDefault="007D21C9" w:rsidP="00886A48">
      <w:pPr>
        <w:pStyle w:val="Petit"/>
      </w:pPr>
      <w:r w:rsidRPr="00E94ECB">
        <w:rPr>
          <w:rStyle w:val="halvfet"/>
        </w:rPr>
        <w:t>Hovedkontor:</w:t>
      </w:r>
      <w:r w:rsidRPr="004E274C">
        <w:t xml:space="preserve"> Tromsø</w:t>
      </w:r>
    </w:p>
    <w:p w14:paraId="0C10D5C9" w14:textId="77777777" w:rsidR="007D21C9" w:rsidRPr="004E274C" w:rsidRDefault="007D21C9" w:rsidP="00886A48">
      <w:pPr>
        <w:pStyle w:val="Petit"/>
      </w:pPr>
      <w:r w:rsidRPr="00E94ECB">
        <w:rPr>
          <w:rStyle w:val="halvfet"/>
        </w:rPr>
        <w:t>Revisor:</w:t>
      </w:r>
      <w:r w:rsidRPr="004E274C">
        <w:t xml:space="preserve"> </w:t>
      </w:r>
      <w:proofErr w:type="spellStart"/>
      <w:r w:rsidRPr="004E274C">
        <w:t>Deloitte</w:t>
      </w:r>
      <w:proofErr w:type="spellEnd"/>
      <w:r w:rsidRPr="004E274C">
        <w:t xml:space="preserve"> AS</w:t>
      </w:r>
    </w:p>
    <w:p w14:paraId="7CE62CD3" w14:textId="63CF88E5" w:rsidR="007D21C9" w:rsidRDefault="007D21C9" w:rsidP="00886A48">
      <w:pPr>
        <w:pStyle w:val="Petit"/>
      </w:pPr>
      <w:r w:rsidRPr="00E94ECB">
        <w:rPr>
          <w:rStyle w:val="halvfet"/>
        </w:rPr>
        <w:t>Nettside:</w:t>
      </w:r>
      <w:r w:rsidRPr="004E274C">
        <w:t xml:space="preserve"> </w:t>
      </w:r>
      <w:hyperlink r:id="rId197" w:history="1">
        <w:r w:rsidR="0033472F" w:rsidRPr="00BA45A7">
          <w:rPr>
            <w:rStyle w:val="Hyperkobling"/>
          </w:rPr>
          <w:t>www.nofima.no</w:t>
        </w:r>
      </w:hyperlink>
    </w:p>
    <w:p w14:paraId="47D7A790" w14:textId="43D560B5" w:rsidR="0033472F" w:rsidRDefault="0033472F" w:rsidP="007D21C9">
      <w:r>
        <w:rPr>
          <w:noProof/>
        </w:rPr>
        <w:drawing>
          <wp:inline distT="0" distB="0" distL="0" distR="0" wp14:anchorId="6D8016AE" wp14:editId="7DE817DE">
            <wp:extent cx="2686050" cy="1647825"/>
            <wp:effectExtent l="0" t="0" r="0" b="9525"/>
            <wp:docPr id="1503068189" name="Bilde 2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068189" name="Bilde 23" descr="Illustrasjonsfoto"/>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6C5AB216" w14:textId="76FD3ADC" w:rsidR="0033472F" w:rsidRPr="004E274C" w:rsidRDefault="0033472F" w:rsidP="0033472F">
      <w:pPr>
        <w:pStyle w:val="Petit"/>
      </w:pPr>
      <w:r w:rsidRPr="0033472F">
        <w:t>Foto: Ronald Johansen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6EB7FC6E" w14:textId="77777777" w:rsidTr="00F22D34">
        <w:trPr>
          <w:tblHeader/>
        </w:trPr>
        <w:tc>
          <w:tcPr>
            <w:tcW w:w="3386" w:type="pct"/>
            <w:shd w:val="clear" w:color="FFFFFF" w:fill="FFFFFF"/>
            <w:tcMar>
              <w:top w:w="57" w:type="dxa"/>
              <w:left w:w="57" w:type="dxa"/>
              <w:bottom w:w="57" w:type="dxa"/>
              <w:right w:w="57" w:type="dxa"/>
            </w:tcMar>
          </w:tcPr>
          <w:p w14:paraId="25528C52"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6ADDEE64"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5F0F72E7" w14:textId="77777777" w:rsidR="007D21C9" w:rsidRPr="004E274C" w:rsidRDefault="007D21C9" w:rsidP="00F71C72">
            <w:pPr>
              <w:pStyle w:val="TabellHode-kolonne"/>
              <w:jc w:val="right"/>
            </w:pPr>
            <w:r>
              <w:t>2024</w:t>
            </w:r>
          </w:p>
        </w:tc>
      </w:tr>
      <w:tr w:rsidR="007D21C9" w:rsidRPr="004E274C" w14:paraId="5DC0FF39" w14:textId="77777777" w:rsidTr="00F22D34">
        <w:tc>
          <w:tcPr>
            <w:tcW w:w="3386" w:type="pct"/>
            <w:shd w:val="clear" w:color="FFFFFF" w:fill="FFFFFF"/>
            <w:tcMar>
              <w:top w:w="51" w:type="dxa"/>
              <w:left w:w="51" w:type="dxa"/>
              <w:bottom w:w="51" w:type="dxa"/>
              <w:right w:w="51" w:type="dxa"/>
            </w:tcMar>
          </w:tcPr>
          <w:p w14:paraId="235BF31C" w14:textId="77777777" w:rsidR="007D21C9" w:rsidRPr="004E274C" w:rsidRDefault="007D21C9" w:rsidP="009F4A68">
            <w:pPr>
              <w:pStyle w:val="TabellHode-rad"/>
            </w:pPr>
            <w:r>
              <w:t>Driftsinntekter</w:t>
            </w:r>
          </w:p>
        </w:tc>
        <w:tc>
          <w:tcPr>
            <w:tcW w:w="807" w:type="pct"/>
            <w:shd w:val="clear" w:color="FFFFFF" w:fill="FFFFFF"/>
            <w:tcMar>
              <w:top w:w="51" w:type="dxa"/>
              <w:left w:w="51" w:type="dxa"/>
              <w:bottom w:w="51" w:type="dxa"/>
              <w:right w:w="51" w:type="dxa"/>
            </w:tcMar>
          </w:tcPr>
          <w:p w14:paraId="198A496C" w14:textId="77777777" w:rsidR="007D21C9" w:rsidRPr="004E274C" w:rsidRDefault="007D21C9" w:rsidP="00F71C72">
            <w:pPr>
              <w:jc w:val="right"/>
            </w:pPr>
            <w:r>
              <w:t>710</w:t>
            </w:r>
          </w:p>
        </w:tc>
        <w:tc>
          <w:tcPr>
            <w:tcW w:w="807" w:type="pct"/>
            <w:shd w:val="clear" w:color="FFFFFF" w:fill="FFFFFF"/>
            <w:tcMar>
              <w:top w:w="51" w:type="dxa"/>
              <w:left w:w="51" w:type="dxa"/>
              <w:bottom w:w="51" w:type="dxa"/>
              <w:right w:w="51" w:type="dxa"/>
            </w:tcMar>
          </w:tcPr>
          <w:p w14:paraId="692F7C50" w14:textId="77777777" w:rsidR="007D21C9" w:rsidRPr="004E274C" w:rsidRDefault="007D21C9" w:rsidP="00F71C72">
            <w:pPr>
              <w:jc w:val="right"/>
            </w:pPr>
            <w:r>
              <w:t>736</w:t>
            </w:r>
          </w:p>
        </w:tc>
      </w:tr>
      <w:tr w:rsidR="007D21C9" w:rsidRPr="004E274C" w14:paraId="07F67FEC" w14:textId="77777777" w:rsidTr="00F22D34">
        <w:tc>
          <w:tcPr>
            <w:tcW w:w="3386" w:type="pct"/>
            <w:shd w:val="clear" w:color="FFFFFF" w:fill="FFFFFF"/>
            <w:tcMar>
              <w:top w:w="51" w:type="dxa"/>
              <w:left w:w="51" w:type="dxa"/>
              <w:bottom w:w="51" w:type="dxa"/>
              <w:right w:w="51" w:type="dxa"/>
            </w:tcMar>
          </w:tcPr>
          <w:p w14:paraId="500C18B4" w14:textId="77777777" w:rsidR="007D21C9" w:rsidRPr="004E274C" w:rsidRDefault="007D21C9" w:rsidP="009F4A68">
            <w:pPr>
              <w:pStyle w:val="TabellHode-rad"/>
            </w:pPr>
            <w:r>
              <w:t>Driftsresultat (EBIT)</w:t>
            </w:r>
          </w:p>
        </w:tc>
        <w:tc>
          <w:tcPr>
            <w:tcW w:w="807" w:type="pct"/>
            <w:shd w:val="clear" w:color="FFFFFF" w:fill="FFFFFF"/>
            <w:tcMar>
              <w:top w:w="51" w:type="dxa"/>
              <w:left w:w="51" w:type="dxa"/>
              <w:bottom w:w="51" w:type="dxa"/>
              <w:right w:w="51" w:type="dxa"/>
            </w:tcMar>
          </w:tcPr>
          <w:p w14:paraId="7B1C99EA" w14:textId="77777777" w:rsidR="007D21C9" w:rsidRPr="004E274C" w:rsidRDefault="007D21C9" w:rsidP="00F71C72">
            <w:pPr>
              <w:jc w:val="right"/>
            </w:pPr>
            <w:r>
              <w:t>-39,9</w:t>
            </w:r>
          </w:p>
        </w:tc>
        <w:tc>
          <w:tcPr>
            <w:tcW w:w="807" w:type="pct"/>
            <w:shd w:val="clear" w:color="FFFFFF" w:fill="FFFFFF"/>
            <w:tcMar>
              <w:top w:w="51" w:type="dxa"/>
              <w:left w:w="51" w:type="dxa"/>
              <w:bottom w:w="51" w:type="dxa"/>
              <w:right w:w="51" w:type="dxa"/>
            </w:tcMar>
          </w:tcPr>
          <w:p w14:paraId="13498EC3" w14:textId="77777777" w:rsidR="007D21C9" w:rsidRPr="004E274C" w:rsidRDefault="007D21C9" w:rsidP="00F71C72">
            <w:pPr>
              <w:jc w:val="right"/>
            </w:pPr>
            <w:r>
              <w:t>-23,9</w:t>
            </w:r>
          </w:p>
        </w:tc>
      </w:tr>
      <w:tr w:rsidR="007D21C9" w:rsidRPr="004E274C" w14:paraId="05885E06" w14:textId="77777777" w:rsidTr="00F22D34">
        <w:tc>
          <w:tcPr>
            <w:tcW w:w="3386" w:type="pct"/>
            <w:shd w:val="clear" w:color="FFFFFF" w:fill="FFFFFF"/>
            <w:tcMar>
              <w:top w:w="51" w:type="dxa"/>
              <w:left w:w="51" w:type="dxa"/>
              <w:bottom w:w="51" w:type="dxa"/>
              <w:right w:w="51" w:type="dxa"/>
            </w:tcMar>
          </w:tcPr>
          <w:p w14:paraId="1696333D" w14:textId="77777777" w:rsidR="007D21C9" w:rsidRPr="004E274C" w:rsidRDefault="007D21C9" w:rsidP="009F4A68">
            <w:pPr>
              <w:pStyle w:val="TabellHode-rad"/>
            </w:pPr>
            <w:r>
              <w:t>Skattekostnad</w:t>
            </w:r>
          </w:p>
        </w:tc>
        <w:tc>
          <w:tcPr>
            <w:tcW w:w="807" w:type="pct"/>
            <w:shd w:val="clear" w:color="FFFFFF" w:fill="FFFFFF"/>
            <w:tcMar>
              <w:top w:w="51" w:type="dxa"/>
              <w:left w:w="51" w:type="dxa"/>
              <w:bottom w:w="51" w:type="dxa"/>
              <w:right w:w="51" w:type="dxa"/>
            </w:tcMar>
          </w:tcPr>
          <w:p w14:paraId="1B386EF9"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5F0608B1" w14:textId="77777777" w:rsidR="007D21C9" w:rsidRPr="004E274C" w:rsidRDefault="007D21C9" w:rsidP="00F71C72">
            <w:pPr>
              <w:jc w:val="right"/>
            </w:pPr>
            <w:r>
              <w:t>0</w:t>
            </w:r>
          </w:p>
        </w:tc>
      </w:tr>
      <w:tr w:rsidR="007D21C9" w:rsidRPr="004E274C" w14:paraId="7F9357D5" w14:textId="77777777" w:rsidTr="00F22D34">
        <w:tc>
          <w:tcPr>
            <w:tcW w:w="3386" w:type="pct"/>
            <w:shd w:val="clear" w:color="FFFFFF" w:fill="FFFFFF"/>
            <w:tcMar>
              <w:top w:w="51" w:type="dxa"/>
              <w:left w:w="51" w:type="dxa"/>
              <w:bottom w:w="51" w:type="dxa"/>
              <w:right w:w="51" w:type="dxa"/>
            </w:tcMar>
          </w:tcPr>
          <w:p w14:paraId="5B8BB8FC" w14:textId="77777777" w:rsidR="007D21C9" w:rsidRPr="004E274C" w:rsidRDefault="007D21C9" w:rsidP="009F4A68">
            <w:pPr>
              <w:pStyle w:val="TabellHode-rad"/>
            </w:pPr>
            <w:r>
              <w:t xml:space="preserve">Resultat etter skatt </w:t>
            </w:r>
          </w:p>
        </w:tc>
        <w:tc>
          <w:tcPr>
            <w:tcW w:w="807" w:type="pct"/>
            <w:shd w:val="clear" w:color="FFFFFF" w:fill="FFFFFF"/>
            <w:tcMar>
              <w:top w:w="51" w:type="dxa"/>
              <w:left w:w="51" w:type="dxa"/>
              <w:bottom w:w="51" w:type="dxa"/>
              <w:right w:w="51" w:type="dxa"/>
            </w:tcMar>
          </w:tcPr>
          <w:p w14:paraId="1A448D37" w14:textId="77777777" w:rsidR="007D21C9" w:rsidRPr="004E274C" w:rsidRDefault="007D21C9" w:rsidP="00F71C72">
            <w:pPr>
              <w:jc w:val="right"/>
            </w:pPr>
            <w:r>
              <w:t>-36,7</w:t>
            </w:r>
          </w:p>
        </w:tc>
        <w:tc>
          <w:tcPr>
            <w:tcW w:w="807" w:type="pct"/>
            <w:shd w:val="clear" w:color="FFFFFF" w:fill="FFFFFF"/>
            <w:tcMar>
              <w:top w:w="51" w:type="dxa"/>
              <w:left w:w="51" w:type="dxa"/>
              <w:bottom w:w="51" w:type="dxa"/>
              <w:right w:w="51" w:type="dxa"/>
            </w:tcMar>
          </w:tcPr>
          <w:p w14:paraId="52EA3F83" w14:textId="77777777" w:rsidR="007D21C9" w:rsidRPr="004E274C" w:rsidRDefault="007D21C9" w:rsidP="00F71C72">
            <w:pPr>
              <w:jc w:val="right"/>
            </w:pPr>
            <w:r>
              <w:t>-8,5</w:t>
            </w:r>
          </w:p>
        </w:tc>
      </w:tr>
      <w:tr w:rsidR="007D21C9" w:rsidRPr="004E274C" w14:paraId="7CA573F5" w14:textId="77777777" w:rsidTr="00F22D34">
        <w:tc>
          <w:tcPr>
            <w:tcW w:w="3386" w:type="pct"/>
            <w:shd w:val="clear" w:color="FFFFFF" w:fill="FFFFFF"/>
            <w:tcMar>
              <w:top w:w="51" w:type="dxa"/>
              <w:left w:w="51" w:type="dxa"/>
              <w:bottom w:w="51" w:type="dxa"/>
              <w:right w:w="51" w:type="dxa"/>
            </w:tcMar>
          </w:tcPr>
          <w:p w14:paraId="529D7F03"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7F1E8102"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04831A5" w14:textId="77777777" w:rsidR="007D21C9" w:rsidRPr="004E274C" w:rsidRDefault="007D21C9" w:rsidP="00F71C72">
            <w:pPr>
              <w:pStyle w:val="TabellHode-kolonne"/>
              <w:jc w:val="right"/>
            </w:pPr>
            <w:r>
              <w:t>2024</w:t>
            </w:r>
          </w:p>
        </w:tc>
      </w:tr>
      <w:tr w:rsidR="007D21C9" w:rsidRPr="004E274C" w14:paraId="27AFDC19" w14:textId="77777777" w:rsidTr="00F22D34">
        <w:tc>
          <w:tcPr>
            <w:tcW w:w="3386" w:type="pct"/>
            <w:shd w:val="clear" w:color="FFFFFF" w:fill="FFFFFF"/>
            <w:tcMar>
              <w:top w:w="51" w:type="dxa"/>
              <w:left w:w="51" w:type="dxa"/>
              <w:bottom w:w="51" w:type="dxa"/>
              <w:right w:w="51" w:type="dxa"/>
            </w:tcMar>
          </w:tcPr>
          <w:p w14:paraId="725E8938" w14:textId="77777777" w:rsidR="007D21C9" w:rsidRPr="004E274C" w:rsidRDefault="007D21C9" w:rsidP="009F4A68">
            <w:pPr>
              <w:pStyle w:val="TabellHode-rad"/>
            </w:pPr>
            <w:r>
              <w:t>Sum eiendeler</w:t>
            </w:r>
          </w:p>
        </w:tc>
        <w:tc>
          <w:tcPr>
            <w:tcW w:w="807" w:type="pct"/>
            <w:shd w:val="clear" w:color="FFFFFF" w:fill="FFFFFF"/>
            <w:tcMar>
              <w:top w:w="51" w:type="dxa"/>
              <w:left w:w="51" w:type="dxa"/>
              <w:bottom w:w="51" w:type="dxa"/>
              <w:right w:w="51" w:type="dxa"/>
            </w:tcMar>
          </w:tcPr>
          <w:p w14:paraId="2FC31611" w14:textId="77777777" w:rsidR="007D21C9" w:rsidRPr="004E274C" w:rsidRDefault="007D21C9" w:rsidP="00F71C72">
            <w:pPr>
              <w:jc w:val="right"/>
            </w:pPr>
            <w:r>
              <w:t xml:space="preserve">411 </w:t>
            </w:r>
          </w:p>
        </w:tc>
        <w:tc>
          <w:tcPr>
            <w:tcW w:w="807" w:type="pct"/>
            <w:shd w:val="clear" w:color="FFFFFF" w:fill="FFFFFF"/>
            <w:tcMar>
              <w:top w:w="51" w:type="dxa"/>
              <w:left w:w="51" w:type="dxa"/>
              <w:bottom w:w="51" w:type="dxa"/>
              <w:right w:w="51" w:type="dxa"/>
            </w:tcMar>
          </w:tcPr>
          <w:p w14:paraId="6A32533B" w14:textId="77777777" w:rsidR="007D21C9" w:rsidRPr="004E274C" w:rsidRDefault="007D21C9" w:rsidP="00F71C72">
            <w:pPr>
              <w:jc w:val="right"/>
            </w:pPr>
            <w:r>
              <w:t xml:space="preserve">412 </w:t>
            </w:r>
          </w:p>
        </w:tc>
      </w:tr>
      <w:tr w:rsidR="007D21C9" w:rsidRPr="004E274C" w14:paraId="54B2F1AA" w14:textId="77777777" w:rsidTr="00F22D34">
        <w:tc>
          <w:tcPr>
            <w:tcW w:w="3386" w:type="pct"/>
            <w:shd w:val="clear" w:color="FFFFFF" w:fill="FFFFFF"/>
            <w:tcMar>
              <w:top w:w="51" w:type="dxa"/>
              <w:left w:w="51" w:type="dxa"/>
              <w:bottom w:w="51" w:type="dxa"/>
              <w:right w:w="51" w:type="dxa"/>
            </w:tcMar>
          </w:tcPr>
          <w:p w14:paraId="209B6082" w14:textId="77777777" w:rsidR="007D21C9" w:rsidRPr="004E274C" w:rsidRDefault="007D21C9" w:rsidP="009F4A6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03D22243" w14:textId="77777777" w:rsidR="007D21C9" w:rsidRPr="004E274C" w:rsidRDefault="007D21C9" w:rsidP="00F71C72">
            <w:pPr>
              <w:jc w:val="right"/>
            </w:pPr>
            <w:r>
              <w:t xml:space="preserve">108 </w:t>
            </w:r>
          </w:p>
        </w:tc>
        <w:tc>
          <w:tcPr>
            <w:tcW w:w="807" w:type="pct"/>
            <w:shd w:val="clear" w:color="FFFFFF" w:fill="FFFFFF"/>
            <w:tcMar>
              <w:top w:w="51" w:type="dxa"/>
              <w:left w:w="51" w:type="dxa"/>
              <w:bottom w:w="51" w:type="dxa"/>
              <w:right w:w="51" w:type="dxa"/>
            </w:tcMar>
          </w:tcPr>
          <w:p w14:paraId="2F791F4F" w14:textId="77777777" w:rsidR="007D21C9" w:rsidRPr="004E274C" w:rsidRDefault="007D21C9" w:rsidP="00F71C72">
            <w:pPr>
              <w:jc w:val="right"/>
            </w:pPr>
            <w:r>
              <w:t xml:space="preserve">11,2 </w:t>
            </w:r>
          </w:p>
        </w:tc>
      </w:tr>
      <w:tr w:rsidR="007D21C9" w:rsidRPr="004E274C" w14:paraId="46F4A023" w14:textId="77777777" w:rsidTr="00F22D34">
        <w:tc>
          <w:tcPr>
            <w:tcW w:w="3386" w:type="pct"/>
            <w:shd w:val="clear" w:color="FFFFFF" w:fill="FFFFFF"/>
            <w:tcMar>
              <w:top w:w="51" w:type="dxa"/>
              <w:left w:w="51" w:type="dxa"/>
              <w:bottom w:w="51" w:type="dxa"/>
              <w:right w:w="51" w:type="dxa"/>
            </w:tcMar>
          </w:tcPr>
          <w:p w14:paraId="6FEDEA09" w14:textId="77777777" w:rsidR="007D21C9" w:rsidRPr="004E274C" w:rsidRDefault="007D21C9" w:rsidP="009F4A68">
            <w:pPr>
              <w:pStyle w:val="TabellHode-rad"/>
            </w:pPr>
            <w:r>
              <w:t>Sum egenkapital</w:t>
            </w:r>
          </w:p>
        </w:tc>
        <w:tc>
          <w:tcPr>
            <w:tcW w:w="807" w:type="pct"/>
            <w:shd w:val="clear" w:color="FFFFFF" w:fill="FFFFFF"/>
            <w:tcMar>
              <w:top w:w="51" w:type="dxa"/>
              <w:left w:w="51" w:type="dxa"/>
              <w:bottom w:w="51" w:type="dxa"/>
              <w:right w:w="51" w:type="dxa"/>
            </w:tcMar>
          </w:tcPr>
          <w:p w14:paraId="15384EF6" w14:textId="77777777" w:rsidR="007D21C9" w:rsidRPr="004E274C" w:rsidRDefault="007D21C9" w:rsidP="00F71C72">
            <w:pPr>
              <w:jc w:val="right"/>
            </w:pPr>
            <w:r>
              <w:t xml:space="preserve">157 </w:t>
            </w:r>
          </w:p>
        </w:tc>
        <w:tc>
          <w:tcPr>
            <w:tcW w:w="807" w:type="pct"/>
            <w:shd w:val="clear" w:color="FFFFFF" w:fill="FFFFFF"/>
            <w:tcMar>
              <w:top w:w="51" w:type="dxa"/>
              <w:left w:w="51" w:type="dxa"/>
              <w:bottom w:w="51" w:type="dxa"/>
              <w:right w:w="51" w:type="dxa"/>
            </w:tcMar>
          </w:tcPr>
          <w:p w14:paraId="2C39F83A" w14:textId="77777777" w:rsidR="007D21C9" w:rsidRPr="004E274C" w:rsidRDefault="007D21C9" w:rsidP="00F71C72">
            <w:pPr>
              <w:jc w:val="right"/>
            </w:pPr>
            <w:r>
              <w:t xml:space="preserve">193 </w:t>
            </w:r>
          </w:p>
        </w:tc>
      </w:tr>
      <w:tr w:rsidR="007D21C9" w:rsidRPr="004E274C" w14:paraId="2FF9ED45" w14:textId="77777777" w:rsidTr="00F22D34">
        <w:tc>
          <w:tcPr>
            <w:tcW w:w="3386" w:type="pct"/>
            <w:shd w:val="clear" w:color="FFFFFF" w:fill="FFFFFF"/>
            <w:tcMar>
              <w:top w:w="51" w:type="dxa"/>
              <w:left w:w="51" w:type="dxa"/>
              <w:bottom w:w="51" w:type="dxa"/>
              <w:right w:w="51" w:type="dxa"/>
            </w:tcMar>
          </w:tcPr>
          <w:p w14:paraId="31B03B1A" w14:textId="77777777" w:rsidR="007D21C9" w:rsidRPr="004E274C" w:rsidRDefault="007D21C9" w:rsidP="009F4A68">
            <w:pPr>
              <w:pStyle w:val="TabellHode-rad"/>
            </w:pPr>
            <w:r>
              <w:t>Sum gjeld og forpliktelser</w:t>
            </w:r>
          </w:p>
        </w:tc>
        <w:tc>
          <w:tcPr>
            <w:tcW w:w="807" w:type="pct"/>
            <w:shd w:val="clear" w:color="FFFFFF" w:fill="FFFFFF"/>
            <w:tcMar>
              <w:top w:w="51" w:type="dxa"/>
              <w:left w:w="51" w:type="dxa"/>
              <w:bottom w:w="51" w:type="dxa"/>
              <w:right w:w="51" w:type="dxa"/>
            </w:tcMar>
          </w:tcPr>
          <w:p w14:paraId="50D82CDC" w14:textId="77777777" w:rsidR="007D21C9" w:rsidRPr="004E274C" w:rsidRDefault="007D21C9" w:rsidP="00F71C72">
            <w:pPr>
              <w:jc w:val="right"/>
            </w:pPr>
            <w:r>
              <w:t xml:space="preserve">235 </w:t>
            </w:r>
          </w:p>
        </w:tc>
        <w:tc>
          <w:tcPr>
            <w:tcW w:w="807" w:type="pct"/>
            <w:shd w:val="clear" w:color="FFFFFF" w:fill="FFFFFF"/>
            <w:tcMar>
              <w:top w:w="51" w:type="dxa"/>
              <w:left w:w="51" w:type="dxa"/>
              <w:bottom w:w="51" w:type="dxa"/>
              <w:right w:w="51" w:type="dxa"/>
            </w:tcMar>
          </w:tcPr>
          <w:p w14:paraId="103DDAA7" w14:textId="77777777" w:rsidR="007D21C9" w:rsidRPr="004E274C" w:rsidRDefault="007D21C9" w:rsidP="00F71C72">
            <w:pPr>
              <w:jc w:val="right"/>
            </w:pPr>
            <w:r>
              <w:t xml:space="preserve">218 </w:t>
            </w:r>
          </w:p>
        </w:tc>
      </w:tr>
      <w:tr w:rsidR="007D21C9" w:rsidRPr="004E274C" w14:paraId="4BED9A70" w14:textId="77777777" w:rsidTr="00F22D34">
        <w:tc>
          <w:tcPr>
            <w:tcW w:w="3386" w:type="pct"/>
            <w:shd w:val="clear" w:color="FFFFFF" w:fill="FFFFFF"/>
            <w:tcMar>
              <w:top w:w="51" w:type="dxa"/>
              <w:left w:w="51" w:type="dxa"/>
              <w:bottom w:w="51" w:type="dxa"/>
              <w:right w:w="51" w:type="dxa"/>
            </w:tcMar>
          </w:tcPr>
          <w:p w14:paraId="2210372D" w14:textId="77777777" w:rsidR="007D21C9" w:rsidRPr="004E274C" w:rsidRDefault="007D21C9" w:rsidP="009F4A68">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63217B48"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1683735E" w14:textId="77777777" w:rsidR="007D21C9" w:rsidRPr="004E274C" w:rsidRDefault="007D21C9" w:rsidP="00F71C72">
            <w:pPr>
              <w:jc w:val="right"/>
            </w:pPr>
            <w:r>
              <w:t xml:space="preserve">0 </w:t>
            </w:r>
          </w:p>
        </w:tc>
      </w:tr>
      <w:tr w:rsidR="007D21C9" w:rsidRPr="004E274C" w14:paraId="7AC5F6A8" w14:textId="77777777" w:rsidTr="00F22D34">
        <w:tc>
          <w:tcPr>
            <w:tcW w:w="3386" w:type="pct"/>
            <w:shd w:val="clear" w:color="FFFFFF" w:fill="FFFFFF"/>
            <w:tcMar>
              <w:top w:w="51" w:type="dxa"/>
              <w:left w:w="51" w:type="dxa"/>
              <w:bottom w:w="51" w:type="dxa"/>
              <w:right w:w="51" w:type="dxa"/>
            </w:tcMar>
          </w:tcPr>
          <w:p w14:paraId="754AAADA"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4C896A2D"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4EBB1949" w14:textId="77777777" w:rsidR="007D21C9" w:rsidRPr="004E274C" w:rsidRDefault="007D21C9" w:rsidP="00F71C72">
            <w:pPr>
              <w:pStyle w:val="TabellHode-kolonne"/>
              <w:jc w:val="right"/>
            </w:pPr>
            <w:r>
              <w:t>2024</w:t>
            </w:r>
          </w:p>
        </w:tc>
      </w:tr>
      <w:tr w:rsidR="007D21C9" w:rsidRPr="004E274C" w14:paraId="2DE9BA75" w14:textId="77777777" w:rsidTr="00F22D34">
        <w:tc>
          <w:tcPr>
            <w:tcW w:w="3386" w:type="pct"/>
            <w:shd w:val="clear" w:color="FFFFFF" w:fill="FFFFFF"/>
            <w:tcMar>
              <w:top w:w="51" w:type="dxa"/>
              <w:left w:w="51" w:type="dxa"/>
              <w:bottom w:w="51" w:type="dxa"/>
              <w:right w:w="51" w:type="dxa"/>
            </w:tcMar>
          </w:tcPr>
          <w:p w14:paraId="179495E0" w14:textId="77777777" w:rsidR="007D21C9" w:rsidRPr="004E274C" w:rsidRDefault="007D21C9" w:rsidP="009F4A68">
            <w:pPr>
              <w:pStyle w:val="TabellHode-rad"/>
            </w:pPr>
            <w:r>
              <w:lastRenderedPageBreak/>
              <w:t>Tilskudd: Nærings- og fiskeridepartementet</w:t>
            </w:r>
          </w:p>
        </w:tc>
        <w:tc>
          <w:tcPr>
            <w:tcW w:w="807" w:type="pct"/>
            <w:shd w:val="clear" w:color="FFFFFF" w:fill="FFFFFF"/>
            <w:tcMar>
              <w:top w:w="51" w:type="dxa"/>
              <w:left w:w="51" w:type="dxa"/>
              <w:bottom w:w="51" w:type="dxa"/>
              <w:right w:w="51" w:type="dxa"/>
            </w:tcMar>
          </w:tcPr>
          <w:p w14:paraId="3A467C2E" w14:textId="77777777" w:rsidR="007D21C9" w:rsidRPr="004E274C" w:rsidRDefault="007D21C9" w:rsidP="00F71C72">
            <w:pPr>
              <w:jc w:val="right"/>
            </w:pPr>
            <w:r>
              <w:t xml:space="preserve">104 </w:t>
            </w:r>
          </w:p>
        </w:tc>
        <w:tc>
          <w:tcPr>
            <w:tcW w:w="807" w:type="pct"/>
            <w:shd w:val="clear" w:color="FFFFFF" w:fill="FFFFFF"/>
            <w:tcMar>
              <w:top w:w="51" w:type="dxa"/>
              <w:left w:w="51" w:type="dxa"/>
              <w:bottom w:w="51" w:type="dxa"/>
              <w:right w:w="51" w:type="dxa"/>
            </w:tcMar>
          </w:tcPr>
          <w:p w14:paraId="3D16C754" w14:textId="77777777" w:rsidR="007D21C9" w:rsidRPr="004E274C" w:rsidRDefault="007D21C9" w:rsidP="00F71C72">
            <w:pPr>
              <w:jc w:val="right"/>
            </w:pPr>
            <w:r>
              <w:t xml:space="preserve">101 </w:t>
            </w:r>
          </w:p>
        </w:tc>
      </w:tr>
      <w:tr w:rsidR="007D21C9" w:rsidRPr="004E274C" w14:paraId="00AA8345" w14:textId="77777777" w:rsidTr="00F22D34">
        <w:tc>
          <w:tcPr>
            <w:tcW w:w="3386" w:type="pct"/>
            <w:shd w:val="clear" w:color="FFFFFF" w:fill="FFFFFF"/>
            <w:tcMar>
              <w:top w:w="51" w:type="dxa"/>
              <w:left w:w="51" w:type="dxa"/>
              <w:bottom w:w="51" w:type="dxa"/>
              <w:right w:w="51" w:type="dxa"/>
            </w:tcMar>
          </w:tcPr>
          <w:p w14:paraId="5642DFA2" w14:textId="4A201B9B" w:rsidR="007D21C9" w:rsidRPr="004E274C" w:rsidRDefault="007D21C9" w:rsidP="009F4A68">
            <w:pPr>
              <w:pStyle w:val="TabellHode-rad"/>
            </w:pPr>
            <w:r>
              <w:t>Tilskudd: Norges forskningsråd (grunnbevilgning)</w:t>
            </w:r>
          </w:p>
        </w:tc>
        <w:tc>
          <w:tcPr>
            <w:tcW w:w="807" w:type="pct"/>
            <w:shd w:val="clear" w:color="FFFFFF" w:fill="FFFFFF"/>
            <w:tcMar>
              <w:top w:w="51" w:type="dxa"/>
              <w:left w:w="51" w:type="dxa"/>
              <w:bottom w:w="51" w:type="dxa"/>
              <w:right w:w="51" w:type="dxa"/>
            </w:tcMar>
          </w:tcPr>
          <w:p w14:paraId="5E8A3A05" w14:textId="77777777" w:rsidR="007D21C9" w:rsidRPr="004E274C" w:rsidRDefault="007D21C9" w:rsidP="00F71C72">
            <w:pPr>
              <w:jc w:val="right"/>
            </w:pPr>
            <w:r>
              <w:t xml:space="preserve">100 </w:t>
            </w:r>
          </w:p>
        </w:tc>
        <w:tc>
          <w:tcPr>
            <w:tcW w:w="807" w:type="pct"/>
            <w:shd w:val="clear" w:color="FFFFFF" w:fill="FFFFFF"/>
            <w:tcMar>
              <w:top w:w="51" w:type="dxa"/>
              <w:left w:w="51" w:type="dxa"/>
              <w:bottom w:w="51" w:type="dxa"/>
              <w:right w:w="51" w:type="dxa"/>
            </w:tcMar>
          </w:tcPr>
          <w:p w14:paraId="77E0A86E" w14:textId="77777777" w:rsidR="007D21C9" w:rsidRPr="004E274C" w:rsidRDefault="007D21C9" w:rsidP="00F71C72">
            <w:pPr>
              <w:jc w:val="right"/>
            </w:pPr>
            <w:r>
              <w:t xml:space="preserve">99,0 </w:t>
            </w:r>
          </w:p>
        </w:tc>
      </w:tr>
      <w:tr w:rsidR="007D21C9" w:rsidRPr="004E274C" w14:paraId="06728EEA" w14:textId="77777777" w:rsidTr="00F22D34">
        <w:tc>
          <w:tcPr>
            <w:tcW w:w="3386" w:type="pct"/>
            <w:shd w:val="clear" w:color="FFFFFF" w:fill="FFFFFF"/>
            <w:tcMar>
              <w:top w:w="51" w:type="dxa"/>
              <w:left w:w="51" w:type="dxa"/>
              <w:bottom w:w="51" w:type="dxa"/>
              <w:right w:w="51" w:type="dxa"/>
            </w:tcMar>
          </w:tcPr>
          <w:p w14:paraId="287A928F"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01553D0A"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E135361" w14:textId="77777777" w:rsidR="007D21C9" w:rsidRPr="004E274C" w:rsidRDefault="007D21C9" w:rsidP="00F71C72">
            <w:pPr>
              <w:pStyle w:val="TabellHode-kolonne"/>
              <w:jc w:val="right"/>
            </w:pPr>
            <w:r>
              <w:t>2024</w:t>
            </w:r>
          </w:p>
        </w:tc>
      </w:tr>
      <w:tr w:rsidR="007D21C9" w:rsidRPr="004E274C" w14:paraId="0BB04F53" w14:textId="77777777" w:rsidTr="00F22D34">
        <w:tc>
          <w:tcPr>
            <w:tcW w:w="3386" w:type="pct"/>
            <w:shd w:val="clear" w:color="FFFFFF" w:fill="FFFFFF"/>
            <w:tcMar>
              <w:top w:w="51" w:type="dxa"/>
              <w:left w:w="51" w:type="dxa"/>
              <w:bottom w:w="51" w:type="dxa"/>
              <w:right w:w="51" w:type="dxa"/>
            </w:tcMar>
          </w:tcPr>
          <w:p w14:paraId="73E16618" w14:textId="77777777" w:rsidR="007D21C9" w:rsidRPr="004E274C" w:rsidRDefault="007D21C9" w:rsidP="009F4A68">
            <w:pPr>
              <w:pStyle w:val="TabellHode-rad"/>
            </w:pPr>
            <w:r>
              <w:t>Kapitalinnskudd fra staten</w:t>
            </w:r>
          </w:p>
        </w:tc>
        <w:tc>
          <w:tcPr>
            <w:tcW w:w="807" w:type="pct"/>
            <w:shd w:val="clear" w:color="FFFFFF" w:fill="FFFFFF"/>
            <w:tcMar>
              <w:top w:w="51" w:type="dxa"/>
              <w:left w:w="51" w:type="dxa"/>
              <w:bottom w:w="51" w:type="dxa"/>
              <w:right w:w="51" w:type="dxa"/>
            </w:tcMar>
          </w:tcPr>
          <w:p w14:paraId="2916A4AD"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64B8415C" w14:textId="77777777" w:rsidR="007D21C9" w:rsidRPr="004E274C" w:rsidRDefault="007D21C9" w:rsidP="00F71C72">
            <w:pPr>
              <w:jc w:val="right"/>
            </w:pPr>
            <w:r>
              <w:t>0</w:t>
            </w:r>
          </w:p>
        </w:tc>
      </w:tr>
      <w:tr w:rsidR="007D21C9" w:rsidRPr="004E274C" w14:paraId="3B3CD3A4" w14:textId="77777777" w:rsidTr="00F22D34">
        <w:tc>
          <w:tcPr>
            <w:tcW w:w="3386" w:type="pct"/>
            <w:shd w:val="clear" w:color="FFFFFF" w:fill="FFFFFF"/>
            <w:tcMar>
              <w:top w:w="51" w:type="dxa"/>
              <w:left w:w="51" w:type="dxa"/>
              <w:bottom w:w="51" w:type="dxa"/>
              <w:right w:w="51" w:type="dxa"/>
            </w:tcMar>
          </w:tcPr>
          <w:p w14:paraId="05DFE205"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78EE9C80"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4F6CDA9" w14:textId="77777777" w:rsidR="007D21C9" w:rsidRPr="004E274C" w:rsidRDefault="007D21C9" w:rsidP="00F71C72">
            <w:pPr>
              <w:pStyle w:val="TabellHode-kolonne"/>
              <w:jc w:val="right"/>
            </w:pPr>
            <w:r>
              <w:t>2024</w:t>
            </w:r>
          </w:p>
        </w:tc>
      </w:tr>
      <w:tr w:rsidR="007D21C9" w:rsidRPr="004E274C" w14:paraId="1D444B80" w14:textId="77777777" w:rsidTr="00F22D34">
        <w:tc>
          <w:tcPr>
            <w:tcW w:w="3386" w:type="pct"/>
            <w:shd w:val="clear" w:color="FFFFFF" w:fill="FFFFFF"/>
            <w:tcMar>
              <w:top w:w="51" w:type="dxa"/>
              <w:left w:w="51" w:type="dxa"/>
              <w:bottom w:w="51" w:type="dxa"/>
              <w:right w:w="51" w:type="dxa"/>
            </w:tcMar>
          </w:tcPr>
          <w:p w14:paraId="27900F2D" w14:textId="77777777" w:rsidR="007D21C9" w:rsidRPr="004E274C" w:rsidRDefault="007D21C9" w:rsidP="009F4A68">
            <w:pPr>
              <w:pStyle w:val="TabellHode-rad"/>
            </w:pPr>
            <w:r>
              <w:t>Sysselsatt kapital</w:t>
            </w:r>
          </w:p>
        </w:tc>
        <w:tc>
          <w:tcPr>
            <w:tcW w:w="807" w:type="pct"/>
            <w:shd w:val="clear" w:color="FFFFFF" w:fill="FFFFFF"/>
            <w:tcMar>
              <w:top w:w="51" w:type="dxa"/>
              <w:left w:w="51" w:type="dxa"/>
              <w:bottom w:w="51" w:type="dxa"/>
              <w:right w:w="51" w:type="dxa"/>
            </w:tcMar>
          </w:tcPr>
          <w:p w14:paraId="5CA2E798" w14:textId="77777777" w:rsidR="007D21C9" w:rsidRPr="004E274C" w:rsidRDefault="007D21C9" w:rsidP="00F71C72">
            <w:pPr>
              <w:jc w:val="right"/>
            </w:pPr>
            <w:r>
              <w:t xml:space="preserve">157 </w:t>
            </w:r>
          </w:p>
        </w:tc>
        <w:tc>
          <w:tcPr>
            <w:tcW w:w="807" w:type="pct"/>
            <w:shd w:val="clear" w:color="FFFFFF" w:fill="FFFFFF"/>
            <w:tcMar>
              <w:top w:w="51" w:type="dxa"/>
              <w:left w:w="51" w:type="dxa"/>
              <w:bottom w:w="51" w:type="dxa"/>
              <w:right w:w="51" w:type="dxa"/>
            </w:tcMar>
          </w:tcPr>
          <w:p w14:paraId="709B9F89" w14:textId="77777777" w:rsidR="007D21C9" w:rsidRPr="004E274C" w:rsidRDefault="007D21C9" w:rsidP="00F71C72">
            <w:pPr>
              <w:jc w:val="right"/>
            </w:pPr>
            <w:r>
              <w:t xml:space="preserve">193 </w:t>
            </w:r>
          </w:p>
        </w:tc>
      </w:tr>
      <w:tr w:rsidR="007D21C9" w:rsidRPr="004E274C" w14:paraId="67DE36F8" w14:textId="77777777" w:rsidTr="00F22D34">
        <w:tc>
          <w:tcPr>
            <w:tcW w:w="3386" w:type="pct"/>
            <w:shd w:val="clear" w:color="FFFFFF" w:fill="FFFFFF"/>
            <w:tcMar>
              <w:top w:w="51" w:type="dxa"/>
              <w:left w:w="51" w:type="dxa"/>
              <w:bottom w:w="51" w:type="dxa"/>
              <w:right w:w="51" w:type="dxa"/>
            </w:tcMar>
          </w:tcPr>
          <w:p w14:paraId="6011235F" w14:textId="77777777" w:rsidR="007D21C9" w:rsidRPr="004E274C" w:rsidRDefault="007D21C9" w:rsidP="009F4A68">
            <w:pPr>
              <w:pStyle w:val="TabellHode-rad"/>
            </w:pPr>
            <w:r>
              <w:t>Driftsmargin (EBIT)</w:t>
            </w:r>
          </w:p>
        </w:tc>
        <w:tc>
          <w:tcPr>
            <w:tcW w:w="807" w:type="pct"/>
            <w:shd w:val="clear" w:color="FFFFFF" w:fill="FFFFFF"/>
            <w:tcMar>
              <w:top w:w="51" w:type="dxa"/>
              <w:left w:w="51" w:type="dxa"/>
              <w:bottom w:w="51" w:type="dxa"/>
              <w:right w:w="51" w:type="dxa"/>
            </w:tcMar>
          </w:tcPr>
          <w:p w14:paraId="0C86E45B" w14:textId="6E5C080C" w:rsidR="007D21C9" w:rsidRPr="004E274C" w:rsidRDefault="007D21C9" w:rsidP="00F71C72">
            <w:pPr>
              <w:jc w:val="right"/>
            </w:pPr>
            <w:r>
              <w:t>-5,6</w:t>
            </w:r>
            <w:r w:rsidR="00C27569">
              <w:t> %</w:t>
            </w:r>
          </w:p>
        </w:tc>
        <w:tc>
          <w:tcPr>
            <w:tcW w:w="807" w:type="pct"/>
            <w:shd w:val="clear" w:color="FFFFFF" w:fill="FFFFFF"/>
            <w:tcMar>
              <w:top w:w="51" w:type="dxa"/>
              <w:left w:w="51" w:type="dxa"/>
              <w:bottom w:w="51" w:type="dxa"/>
              <w:right w:w="51" w:type="dxa"/>
            </w:tcMar>
          </w:tcPr>
          <w:p w14:paraId="2DF33FAA" w14:textId="3195EE67" w:rsidR="007D21C9" w:rsidRPr="004E274C" w:rsidRDefault="007D21C9" w:rsidP="00F71C72">
            <w:pPr>
              <w:jc w:val="right"/>
            </w:pPr>
            <w:r>
              <w:t>-3,2</w:t>
            </w:r>
            <w:r w:rsidR="00C27569">
              <w:t> %</w:t>
            </w:r>
          </w:p>
        </w:tc>
      </w:tr>
      <w:tr w:rsidR="007D21C9" w:rsidRPr="004E274C" w14:paraId="6D7AA573" w14:textId="77777777" w:rsidTr="00F22D34">
        <w:tc>
          <w:tcPr>
            <w:tcW w:w="3386" w:type="pct"/>
            <w:shd w:val="clear" w:color="FFFFFF" w:fill="FFFFFF"/>
            <w:tcMar>
              <w:top w:w="51" w:type="dxa"/>
              <w:left w:w="51" w:type="dxa"/>
              <w:bottom w:w="51" w:type="dxa"/>
              <w:right w:w="51" w:type="dxa"/>
            </w:tcMar>
          </w:tcPr>
          <w:p w14:paraId="52EFBC9B" w14:textId="77777777" w:rsidR="007D21C9" w:rsidRPr="004E274C" w:rsidRDefault="007D21C9" w:rsidP="009F4A68">
            <w:pPr>
              <w:pStyle w:val="TabellHode-rad"/>
            </w:pPr>
            <w:r>
              <w:t>Egenkapitalandel</w:t>
            </w:r>
          </w:p>
        </w:tc>
        <w:tc>
          <w:tcPr>
            <w:tcW w:w="807" w:type="pct"/>
            <w:shd w:val="clear" w:color="FFFFFF" w:fill="FFFFFF"/>
            <w:tcMar>
              <w:top w:w="51" w:type="dxa"/>
              <w:left w:w="51" w:type="dxa"/>
              <w:bottom w:w="51" w:type="dxa"/>
              <w:right w:w="51" w:type="dxa"/>
            </w:tcMar>
          </w:tcPr>
          <w:p w14:paraId="52237175" w14:textId="5808BF80" w:rsidR="007D21C9" w:rsidRPr="004E274C" w:rsidRDefault="007D21C9" w:rsidP="00F71C72">
            <w:pPr>
              <w:jc w:val="right"/>
            </w:pPr>
            <w:r>
              <w:t>38,2</w:t>
            </w:r>
            <w:r w:rsidR="00C27569">
              <w:t> %</w:t>
            </w:r>
          </w:p>
        </w:tc>
        <w:tc>
          <w:tcPr>
            <w:tcW w:w="807" w:type="pct"/>
            <w:shd w:val="clear" w:color="FFFFFF" w:fill="FFFFFF"/>
            <w:tcMar>
              <w:top w:w="51" w:type="dxa"/>
              <w:left w:w="51" w:type="dxa"/>
              <w:bottom w:w="51" w:type="dxa"/>
              <w:right w:w="51" w:type="dxa"/>
            </w:tcMar>
          </w:tcPr>
          <w:p w14:paraId="34C4659A" w14:textId="4FB8ED24" w:rsidR="007D21C9" w:rsidRPr="004E274C" w:rsidRDefault="007D21C9" w:rsidP="00F71C72">
            <w:pPr>
              <w:jc w:val="right"/>
            </w:pPr>
            <w:r>
              <w:t>46,8</w:t>
            </w:r>
            <w:r w:rsidR="00C27569">
              <w:t> %</w:t>
            </w:r>
          </w:p>
        </w:tc>
      </w:tr>
      <w:tr w:rsidR="007D21C9" w:rsidRPr="004E274C" w14:paraId="29241987" w14:textId="77777777" w:rsidTr="00F22D34">
        <w:tc>
          <w:tcPr>
            <w:tcW w:w="3386" w:type="pct"/>
            <w:shd w:val="clear" w:color="FFFFFF" w:fill="FFFFFF"/>
            <w:tcMar>
              <w:top w:w="51" w:type="dxa"/>
              <w:left w:w="51" w:type="dxa"/>
              <w:bottom w:w="51" w:type="dxa"/>
              <w:right w:w="51" w:type="dxa"/>
            </w:tcMar>
          </w:tcPr>
          <w:p w14:paraId="152A2B2F" w14:textId="77777777" w:rsidR="007D21C9" w:rsidRPr="004E274C" w:rsidRDefault="007D21C9" w:rsidP="009F4A68">
            <w:pPr>
              <w:pStyle w:val="TabellHode-rad"/>
            </w:pPr>
            <w:r>
              <w:t>Netto kontantstrøm fra drift</w:t>
            </w:r>
          </w:p>
        </w:tc>
        <w:tc>
          <w:tcPr>
            <w:tcW w:w="807" w:type="pct"/>
            <w:shd w:val="clear" w:color="FFFFFF" w:fill="FFFFFF"/>
            <w:tcMar>
              <w:top w:w="51" w:type="dxa"/>
              <w:left w:w="51" w:type="dxa"/>
              <w:bottom w:w="51" w:type="dxa"/>
              <w:right w:w="51" w:type="dxa"/>
            </w:tcMar>
          </w:tcPr>
          <w:p w14:paraId="0DC76E0A" w14:textId="77777777" w:rsidR="007D21C9" w:rsidRPr="004E274C" w:rsidRDefault="007D21C9" w:rsidP="00F71C72">
            <w:pPr>
              <w:jc w:val="right"/>
            </w:pPr>
            <w:r>
              <w:t xml:space="preserve">38 </w:t>
            </w:r>
          </w:p>
        </w:tc>
        <w:tc>
          <w:tcPr>
            <w:tcW w:w="807" w:type="pct"/>
            <w:shd w:val="clear" w:color="FFFFFF" w:fill="FFFFFF"/>
            <w:tcMar>
              <w:top w:w="51" w:type="dxa"/>
              <w:left w:w="51" w:type="dxa"/>
              <w:bottom w:w="51" w:type="dxa"/>
              <w:right w:w="51" w:type="dxa"/>
            </w:tcMar>
          </w:tcPr>
          <w:p w14:paraId="36D51F72" w14:textId="77777777" w:rsidR="007D21C9" w:rsidRPr="004E274C" w:rsidRDefault="007D21C9" w:rsidP="00F71C72">
            <w:pPr>
              <w:jc w:val="right"/>
            </w:pPr>
            <w:r>
              <w:t xml:space="preserve">-58 </w:t>
            </w:r>
          </w:p>
        </w:tc>
      </w:tr>
      <w:tr w:rsidR="007D21C9" w:rsidRPr="004E274C" w14:paraId="3C63DD25" w14:textId="77777777" w:rsidTr="00F22D34">
        <w:tc>
          <w:tcPr>
            <w:tcW w:w="3386" w:type="pct"/>
            <w:shd w:val="clear" w:color="FFFFFF" w:fill="FFFFFF"/>
            <w:tcMar>
              <w:top w:w="51" w:type="dxa"/>
              <w:left w:w="51" w:type="dxa"/>
              <w:bottom w:w="51" w:type="dxa"/>
              <w:right w:w="51" w:type="dxa"/>
            </w:tcMar>
          </w:tcPr>
          <w:p w14:paraId="68F423F6" w14:textId="77777777" w:rsidR="007D21C9" w:rsidRPr="004E274C" w:rsidRDefault="007D21C9" w:rsidP="009F4A68">
            <w:pPr>
              <w:pStyle w:val="TabellHode-rad"/>
            </w:pPr>
            <w:r>
              <w:t>Netto kontantstrøm fra investeringer</w:t>
            </w:r>
          </w:p>
        </w:tc>
        <w:tc>
          <w:tcPr>
            <w:tcW w:w="807" w:type="pct"/>
            <w:shd w:val="clear" w:color="FFFFFF" w:fill="FFFFFF"/>
            <w:tcMar>
              <w:top w:w="51" w:type="dxa"/>
              <w:left w:w="51" w:type="dxa"/>
              <w:bottom w:w="51" w:type="dxa"/>
              <w:right w:w="51" w:type="dxa"/>
            </w:tcMar>
          </w:tcPr>
          <w:p w14:paraId="79147EFD" w14:textId="77777777" w:rsidR="007D21C9" w:rsidRPr="004E274C" w:rsidRDefault="007D21C9" w:rsidP="00F71C72">
            <w:pPr>
              <w:jc w:val="right"/>
            </w:pPr>
            <w:r>
              <w:t xml:space="preserve">59 </w:t>
            </w:r>
          </w:p>
        </w:tc>
        <w:tc>
          <w:tcPr>
            <w:tcW w:w="807" w:type="pct"/>
            <w:shd w:val="clear" w:color="FFFFFF" w:fill="FFFFFF"/>
            <w:tcMar>
              <w:top w:w="51" w:type="dxa"/>
              <w:left w:w="51" w:type="dxa"/>
              <w:bottom w:w="51" w:type="dxa"/>
              <w:right w:w="51" w:type="dxa"/>
            </w:tcMar>
          </w:tcPr>
          <w:p w14:paraId="22589BF5" w14:textId="77777777" w:rsidR="007D21C9" w:rsidRPr="004E274C" w:rsidRDefault="007D21C9" w:rsidP="00F71C72">
            <w:pPr>
              <w:jc w:val="right"/>
            </w:pPr>
            <w:r>
              <w:t xml:space="preserve">-25 </w:t>
            </w:r>
          </w:p>
        </w:tc>
      </w:tr>
      <w:tr w:rsidR="007D21C9" w:rsidRPr="004E274C" w14:paraId="554FACC2" w14:textId="77777777" w:rsidTr="00F22D34">
        <w:tc>
          <w:tcPr>
            <w:tcW w:w="3386" w:type="pct"/>
            <w:shd w:val="clear" w:color="FFFFFF" w:fill="FFFFFF"/>
            <w:tcMar>
              <w:top w:w="51" w:type="dxa"/>
              <w:left w:w="51" w:type="dxa"/>
              <w:bottom w:w="51" w:type="dxa"/>
              <w:right w:w="51" w:type="dxa"/>
            </w:tcMar>
          </w:tcPr>
          <w:p w14:paraId="5E27B7CB"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34C2E168"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34E1385" w14:textId="77777777" w:rsidR="007D21C9" w:rsidRPr="004E274C" w:rsidRDefault="007D21C9" w:rsidP="00F71C72">
            <w:pPr>
              <w:pStyle w:val="TabellHode-kolonne"/>
              <w:jc w:val="right"/>
            </w:pPr>
            <w:r>
              <w:t>2024</w:t>
            </w:r>
          </w:p>
        </w:tc>
      </w:tr>
      <w:tr w:rsidR="007D21C9" w:rsidRPr="004E274C" w14:paraId="3AC35A6B" w14:textId="77777777" w:rsidTr="00F22D34">
        <w:tc>
          <w:tcPr>
            <w:tcW w:w="3386" w:type="pct"/>
            <w:shd w:val="clear" w:color="FFFFFF" w:fill="FFFFFF"/>
            <w:tcMar>
              <w:top w:w="51" w:type="dxa"/>
              <w:left w:w="51" w:type="dxa"/>
              <w:bottom w:w="51" w:type="dxa"/>
              <w:right w:w="51" w:type="dxa"/>
            </w:tcMar>
          </w:tcPr>
          <w:p w14:paraId="6CA36757" w14:textId="77777777" w:rsidR="007D21C9" w:rsidRPr="004E274C" w:rsidRDefault="007D21C9" w:rsidP="009F4A68">
            <w:pPr>
              <w:pStyle w:val="TabellHode-rad"/>
            </w:pPr>
            <w:r>
              <w:t xml:space="preserve">Antall ansatte </w:t>
            </w:r>
          </w:p>
        </w:tc>
        <w:tc>
          <w:tcPr>
            <w:tcW w:w="807" w:type="pct"/>
            <w:shd w:val="clear" w:color="FFFFFF" w:fill="FFFFFF"/>
            <w:tcMar>
              <w:top w:w="51" w:type="dxa"/>
              <w:left w:w="51" w:type="dxa"/>
              <w:bottom w:w="51" w:type="dxa"/>
              <w:right w:w="51" w:type="dxa"/>
            </w:tcMar>
          </w:tcPr>
          <w:p w14:paraId="53C05EC7" w14:textId="77777777" w:rsidR="007D21C9" w:rsidRPr="004E274C" w:rsidRDefault="007D21C9" w:rsidP="00F71C72">
            <w:pPr>
              <w:jc w:val="right"/>
            </w:pPr>
            <w:r>
              <w:t>375</w:t>
            </w:r>
          </w:p>
        </w:tc>
        <w:tc>
          <w:tcPr>
            <w:tcW w:w="807" w:type="pct"/>
            <w:shd w:val="clear" w:color="FFFFFF" w:fill="FFFFFF"/>
            <w:tcMar>
              <w:top w:w="51" w:type="dxa"/>
              <w:left w:w="51" w:type="dxa"/>
              <w:bottom w:w="51" w:type="dxa"/>
              <w:right w:w="51" w:type="dxa"/>
            </w:tcMar>
          </w:tcPr>
          <w:p w14:paraId="1600E0F8" w14:textId="77777777" w:rsidR="007D21C9" w:rsidRPr="004E274C" w:rsidRDefault="007D21C9" w:rsidP="00F71C72">
            <w:pPr>
              <w:jc w:val="right"/>
            </w:pPr>
            <w:r>
              <w:t>381</w:t>
            </w:r>
          </w:p>
        </w:tc>
      </w:tr>
      <w:tr w:rsidR="007D21C9" w:rsidRPr="004E274C" w14:paraId="4AA8F5B3" w14:textId="77777777" w:rsidTr="00F22D34">
        <w:tc>
          <w:tcPr>
            <w:tcW w:w="3386" w:type="pct"/>
            <w:shd w:val="clear" w:color="FFFFFF" w:fill="FFFFFF"/>
            <w:tcMar>
              <w:top w:w="51" w:type="dxa"/>
              <w:left w:w="51" w:type="dxa"/>
              <w:bottom w:w="51" w:type="dxa"/>
              <w:right w:w="51" w:type="dxa"/>
            </w:tcMar>
          </w:tcPr>
          <w:p w14:paraId="737089EB" w14:textId="77777777" w:rsidR="007D21C9" w:rsidRPr="004E274C" w:rsidRDefault="007D21C9" w:rsidP="009F4A68">
            <w:pPr>
              <w:pStyle w:val="TabellHode-rad"/>
            </w:pPr>
            <w:r>
              <w:t>Andel ansatte i Norge</w:t>
            </w:r>
          </w:p>
        </w:tc>
        <w:tc>
          <w:tcPr>
            <w:tcW w:w="807" w:type="pct"/>
            <w:shd w:val="clear" w:color="FFFFFF" w:fill="FFFFFF"/>
            <w:tcMar>
              <w:top w:w="51" w:type="dxa"/>
              <w:left w:w="51" w:type="dxa"/>
              <w:bottom w:w="51" w:type="dxa"/>
              <w:right w:w="51" w:type="dxa"/>
            </w:tcMar>
          </w:tcPr>
          <w:p w14:paraId="3F67EE6A" w14:textId="1B0CA311"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11321DAB" w14:textId="64B96EE5" w:rsidR="007D21C9" w:rsidRPr="004E274C" w:rsidRDefault="007D21C9" w:rsidP="00F71C72">
            <w:pPr>
              <w:jc w:val="right"/>
            </w:pPr>
            <w:r>
              <w:t>100</w:t>
            </w:r>
            <w:r w:rsidR="00C27569">
              <w:t> %</w:t>
            </w:r>
          </w:p>
        </w:tc>
      </w:tr>
      <w:tr w:rsidR="007D21C9" w:rsidRPr="004E274C" w14:paraId="690BCB38" w14:textId="77777777" w:rsidTr="00F22D34">
        <w:tc>
          <w:tcPr>
            <w:tcW w:w="3386" w:type="pct"/>
            <w:shd w:val="clear" w:color="FFFFFF" w:fill="FFFFFF"/>
            <w:tcMar>
              <w:top w:w="51" w:type="dxa"/>
              <w:left w:w="51" w:type="dxa"/>
              <w:bottom w:w="51" w:type="dxa"/>
              <w:right w:w="51" w:type="dxa"/>
            </w:tcMar>
          </w:tcPr>
          <w:p w14:paraId="4EE69FEE" w14:textId="77777777" w:rsidR="007D21C9" w:rsidRPr="004E274C" w:rsidRDefault="007D21C9" w:rsidP="009F4A68">
            <w:pPr>
              <w:pStyle w:val="TabellHode-rad"/>
            </w:pPr>
            <w:r>
              <w:t>Andel kvinner i ledergruppen</w:t>
            </w:r>
          </w:p>
        </w:tc>
        <w:tc>
          <w:tcPr>
            <w:tcW w:w="807" w:type="pct"/>
            <w:shd w:val="clear" w:color="FFFFFF" w:fill="FFFFFF"/>
            <w:tcMar>
              <w:top w:w="51" w:type="dxa"/>
              <w:left w:w="51" w:type="dxa"/>
              <w:bottom w:w="51" w:type="dxa"/>
              <w:right w:w="51" w:type="dxa"/>
            </w:tcMar>
          </w:tcPr>
          <w:p w14:paraId="00924761" w14:textId="0AAA92B6" w:rsidR="007D21C9" w:rsidRPr="004E274C" w:rsidRDefault="007D21C9" w:rsidP="00F71C72">
            <w:pPr>
              <w:jc w:val="right"/>
            </w:pPr>
            <w:r>
              <w:t>57</w:t>
            </w:r>
            <w:r w:rsidR="00C27569">
              <w:t> %</w:t>
            </w:r>
          </w:p>
        </w:tc>
        <w:tc>
          <w:tcPr>
            <w:tcW w:w="807" w:type="pct"/>
            <w:shd w:val="clear" w:color="FFFFFF" w:fill="FFFFFF"/>
            <w:tcMar>
              <w:top w:w="51" w:type="dxa"/>
              <w:left w:w="51" w:type="dxa"/>
              <w:bottom w:w="51" w:type="dxa"/>
              <w:right w:w="51" w:type="dxa"/>
            </w:tcMar>
          </w:tcPr>
          <w:p w14:paraId="06C90685" w14:textId="213C2814" w:rsidR="007D21C9" w:rsidRPr="004E274C" w:rsidRDefault="007D21C9" w:rsidP="00F71C72">
            <w:pPr>
              <w:jc w:val="right"/>
            </w:pPr>
            <w:r>
              <w:t>71</w:t>
            </w:r>
            <w:r w:rsidR="00C27569">
              <w:t> %</w:t>
            </w:r>
          </w:p>
        </w:tc>
      </w:tr>
      <w:tr w:rsidR="007D21C9" w:rsidRPr="004E274C" w14:paraId="67859AFD" w14:textId="77777777" w:rsidTr="00F22D34">
        <w:tc>
          <w:tcPr>
            <w:tcW w:w="3386" w:type="pct"/>
            <w:shd w:val="clear" w:color="FFFFFF" w:fill="FFFFFF"/>
            <w:tcMar>
              <w:top w:w="51" w:type="dxa"/>
              <w:left w:w="51" w:type="dxa"/>
              <w:bottom w:w="51" w:type="dxa"/>
              <w:right w:w="51" w:type="dxa"/>
            </w:tcMar>
          </w:tcPr>
          <w:p w14:paraId="048023D0" w14:textId="77777777" w:rsidR="007D21C9" w:rsidRPr="004E274C" w:rsidRDefault="007D21C9" w:rsidP="009F4A68">
            <w:pPr>
              <w:pStyle w:val="TabellHode-rad"/>
            </w:pPr>
            <w:r>
              <w:t>Andel kvinner i selskapet totalt</w:t>
            </w:r>
          </w:p>
        </w:tc>
        <w:tc>
          <w:tcPr>
            <w:tcW w:w="807" w:type="pct"/>
            <w:shd w:val="clear" w:color="FFFFFF" w:fill="FFFFFF"/>
            <w:tcMar>
              <w:top w:w="51" w:type="dxa"/>
              <w:left w:w="51" w:type="dxa"/>
              <w:bottom w:w="51" w:type="dxa"/>
              <w:right w:w="51" w:type="dxa"/>
            </w:tcMar>
          </w:tcPr>
          <w:p w14:paraId="42EA931E" w14:textId="1E7C77A7" w:rsidR="007D21C9" w:rsidRPr="004E274C" w:rsidRDefault="007D21C9" w:rsidP="00F71C72">
            <w:pPr>
              <w:jc w:val="right"/>
            </w:pPr>
            <w:r>
              <w:t>60</w:t>
            </w:r>
            <w:r w:rsidR="00C27569">
              <w:t> %</w:t>
            </w:r>
          </w:p>
        </w:tc>
        <w:tc>
          <w:tcPr>
            <w:tcW w:w="807" w:type="pct"/>
            <w:shd w:val="clear" w:color="FFFFFF" w:fill="FFFFFF"/>
            <w:tcMar>
              <w:top w:w="51" w:type="dxa"/>
              <w:left w:w="51" w:type="dxa"/>
              <w:bottom w:w="51" w:type="dxa"/>
              <w:right w:w="51" w:type="dxa"/>
            </w:tcMar>
          </w:tcPr>
          <w:p w14:paraId="3C1AB459" w14:textId="328F0938" w:rsidR="007D21C9" w:rsidRPr="004E274C" w:rsidRDefault="007D21C9" w:rsidP="00F71C72">
            <w:pPr>
              <w:jc w:val="right"/>
            </w:pPr>
            <w:r>
              <w:t>61</w:t>
            </w:r>
            <w:r w:rsidR="00C27569">
              <w:t> %</w:t>
            </w:r>
          </w:p>
        </w:tc>
      </w:tr>
      <w:tr w:rsidR="007D21C9" w:rsidRPr="004E274C" w14:paraId="79AC8932" w14:textId="77777777" w:rsidTr="00F22D34">
        <w:tc>
          <w:tcPr>
            <w:tcW w:w="3386" w:type="pct"/>
            <w:shd w:val="clear" w:color="FFFFFF" w:fill="FFFFFF"/>
            <w:tcMar>
              <w:top w:w="43" w:type="dxa"/>
              <w:left w:w="51" w:type="dxa"/>
              <w:bottom w:w="43" w:type="dxa"/>
              <w:right w:w="51" w:type="dxa"/>
            </w:tcMar>
          </w:tcPr>
          <w:p w14:paraId="0B97C1E4" w14:textId="77777777" w:rsidR="007D21C9" w:rsidRPr="004E274C" w:rsidRDefault="007D21C9" w:rsidP="009F4A68">
            <w:pPr>
              <w:pStyle w:val="TabellHode-rad"/>
            </w:pPr>
            <w:r>
              <w:t xml:space="preserve">Kvinners andel av menns lønn, total godtgjørelse </w:t>
            </w:r>
          </w:p>
        </w:tc>
        <w:tc>
          <w:tcPr>
            <w:tcW w:w="807" w:type="pct"/>
            <w:shd w:val="clear" w:color="FFFFFF" w:fill="FFFFFF"/>
            <w:tcMar>
              <w:top w:w="51" w:type="dxa"/>
              <w:left w:w="51" w:type="dxa"/>
              <w:bottom w:w="51" w:type="dxa"/>
              <w:right w:w="51" w:type="dxa"/>
            </w:tcMar>
          </w:tcPr>
          <w:p w14:paraId="57F60378" w14:textId="1C401042" w:rsidR="007D21C9" w:rsidRPr="004E274C" w:rsidRDefault="007D21C9" w:rsidP="00F71C72">
            <w:pPr>
              <w:jc w:val="right"/>
            </w:pPr>
            <w:r>
              <w:t>92</w:t>
            </w:r>
            <w:r w:rsidR="00C27569">
              <w:t> %</w:t>
            </w:r>
          </w:p>
        </w:tc>
        <w:tc>
          <w:tcPr>
            <w:tcW w:w="807" w:type="pct"/>
            <w:shd w:val="clear" w:color="FFFFFF" w:fill="FFFFFF"/>
            <w:tcMar>
              <w:top w:w="51" w:type="dxa"/>
              <w:left w:w="51" w:type="dxa"/>
              <w:bottom w:w="51" w:type="dxa"/>
              <w:right w:w="51" w:type="dxa"/>
            </w:tcMar>
          </w:tcPr>
          <w:p w14:paraId="13F002EA" w14:textId="375AF8FE" w:rsidR="007D21C9" w:rsidRPr="004E274C" w:rsidRDefault="007D21C9" w:rsidP="00F71C72">
            <w:pPr>
              <w:jc w:val="right"/>
            </w:pPr>
            <w:r>
              <w:t>92</w:t>
            </w:r>
            <w:r w:rsidR="00C27569">
              <w:t> %</w:t>
            </w:r>
          </w:p>
        </w:tc>
      </w:tr>
      <w:tr w:rsidR="007D21C9" w:rsidRPr="004E274C" w14:paraId="2CAD0D76" w14:textId="77777777" w:rsidTr="00F22D34">
        <w:tc>
          <w:tcPr>
            <w:tcW w:w="3386" w:type="pct"/>
            <w:shd w:val="clear" w:color="FFFFFF" w:fill="FFFFFF"/>
            <w:tcMar>
              <w:top w:w="43" w:type="dxa"/>
              <w:left w:w="51" w:type="dxa"/>
              <w:bottom w:w="43" w:type="dxa"/>
              <w:right w:w="51" w:type="dxa"/>
            </w:tcMar>
          </w:tcPr>
          <w:p w14:paraId="6B183A39" w14:textId="77777777" w:rsidR="007D21C9" w:rsidRPr="004E274C" w:rsidRDefault="007D21C9" w:rsidP="009F4A68">
            <w:pPr>
              <w:pStyle w:val="TabellHode-rad"/>
            </w:pPr>
            <w:r>
              <w:t>Gjennomtrekk av ansatte (turnover)</w:t>
            </w:r>
          </w:p>
        </w:tc>
        <w:tc>
          <w:tcPr>
            <w:tcW w:w="807" w:type="pct"/>
            <w:shd w:val="clear" w:color="FFFFFF" w:fill="FFFFFF"/>
            <w:tcMar>
              <w:top w:w="51" w:type="dxa"/>
              <w:left w:w="51" w:type="dxa"/>
              <w:bottom w:w="51" w:type="dxa"/>
              <w:right w:w="51" w:type="dxa"/>
            </w:tcMar>
          </w:tcPr>
          <w:p w14:paraId="1B7E8EAD" w14:textId="33B3F9FE" w:rsidR="007D21C9" w:rsidRPr="004E274C" w:rsidRDefault="007D21C9" w:rsidP="00F71C72">
            <w:pPr>
              <w:jc w:val="right"/>
            </w:pPr>
            <w:r>
              <w:t>1,9</w:t>
            </w:r>
            <w:r w:rsidR="00C27569">
              <w:t> %</w:t>
            </w:r>
          </w:p>
        </w:tc>
        <w:tc>
          <w:tcPr>
            <w:tcW w:w="807" w:type="pct"/>
            <w:shd w:val="clear" w:color="FFFFFF" w:fill="FFFFFF"/>
            <w:tcMar>
              <w:top w:w="51" w:type="dxa"/>
              <w:left w:w="51" w:type="dxa"/>
              <w:bottom w:w="51" w:type="dxa"/>
              <w:right w:w="51" w:type="dxa"/>
            </w:tcMar>
          </w:tcPr>
          <w:p w14:paraId="613440F6" w14:textId="4692AE2F" w:rsidR="007D21C9" w:rsidRPr="004E274C" w:rsidRDefault="007D21C9" w:rsidP="00F71C72">
            <w:pPr>
              <w:jc w:val="right"/>
            </w:pPr>
            <w:r>
              <w:t>3,9</w:t>
            </w:r>
            <w:r w:rsidR="00C27569">
              <w:t> %</w:t>
            </w:r>
          </w:p>
        </w:tc>
      </w:tr>
      <w:tr w:rsidR="007D21C9" w:rsidRPr="004E274C" w14:paraId="5ABA508F" w14:textId="77777777" w:rsidTr="00F22D34">
        <w:tc>
          <w:tcPr>
            <w:tcW w:w="3386" w:type="pct"/>
            <w:shd w:val="clear" w:color="FFFFFF" w:fill="FFFFFF"/>
            <w:tcMar>
              <w:top w:w="51" w:type="dxa"/>
              <w:left w:w="51" w:type="dxa"/>
              <w:bottom w:w="51" w:type="dxa"/>
              <w:right w:w="51" w:type="dxa"/>
            </w:tcMar>
          </w:tcPr>
          <w:p w14:paraId="05EA3785" w14:textId="77777777" w:rsidR="007D21C9" w:rsidRPr="004E274C" w:rsidRDefault="007D21C9" w:rsidP="009F4A68">
            <w:pPr>
              <w:pStyle w:val="TabellHode-rad"/>
            </w:pPr>
            <w:r>
              <w:t>Medarbeiderengasjement</w:t>
            </w:r>
          </w:p>
        </w:tc>
        <w:tc>
          <w:tcPr>
            <w:tcW w:w="807" w:type="pct"/>
            <w:shd w:val="clear" w:color="FFFFFF" w:fill="FFFFFF"/>
            <w:tcMar>
              <w:top w:w="51" w:type="dxa"/>
              <w:left w:w="51" w:type="dxa"/>
              <w:bottom w:w="51" w:type="dxa"/>
              <w:right w:w="51" w:type="dxa"/>
            </w:tcMar>
          </w:tcPr>
          <w:p w14:paraId="0560A005"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66E783DB" w14:textId="77777777" w:rsidR="007D21C9" w:rsidRPr="004E274C" w:rsidRDefault="007D21C9" w:rsidP="00F71C72">
            <w:pPr>
              <w:jc w:val="right"/>
            </w:pPr>
            <w:r>
              <w:t>-</w:t>
            </w:r>
          </w:p>
        </w:tc>
      </w:tr>
      <w:tr w:rsidR="007D21C9" w:rsidRPr="004E274C" w14:paraId="179A8EB7" w14:textId="77777777" w:rsidTr="00F22D34">
        <w:tc>
          <w:tcPr>
            <w:tcW w:w="3386" w:type="pct"/>
            <w:shd w:val="clear" w:color="FFFFFF" w:fill="FFFFFF"/>
            <w:tcMar>
              <w:top w:w="51" w:type="dxa"/>
              <w:left w:w="51" w:type="dxa"/>
              <w:bottom w:w="51" w:type="dxa"/>
              <w:right w:w="51" w:type="dxa"/>
            </w:tcMar>
          </w:tcPr>
          <w:p w14:paraId="38B15C49" w14:textId="77777777" w:rsidR="007D21C9" w:rsidRPr="004E274C" w:rsidRDefault="007D21C9" w:rsidP="009F4A68">
            <w:pPr>
              <w:pStyle w:val="TabellHode-rad"/>
            </w:pPr>
            <w:r>
              <w:t>Sykefravær (%)</w:t>
            </w:r>
          </w:p>
        </w:tc>
        <w:tc>
          <w:tcPr>
            <w:tcW w:w="807" w:type="pct"/>
            <w:shd w:val="clear" w:color="FFFFFF" w:fill="FFFFFF"/>
            <w:tcMar>
              <w:top w:w="51" w:type="dxa"/>
              <w:left w:w="51" w:type="dxa"/>
              <w:bottom w:w="51" w:type="dxa"/>
              <w:right w:w="51" w:type="dxa"/>
            </w:tcMar>
          </w:tcPr>
          <w:p w14:paraId="072E2A4D" w14:textId="6D12DB75" w:rsidR="007D21C9" w:rsidRPr="004E274C" w:rsidRDefault="007D21C9" w:rsidP="00F71C72">
            <w:pPr>
              <w:jc w:val="right"/>
            </w:pPr>
            <w:r>
              <w:t>4,7</w:t>
            </w:r>
            <w:r w:rsidR="00C27569">
              <w:t> %</w:t>
            </w:r>
          </w:p>
        </w:tc>
        <w:tc>
          <w:tcPr>
            <w:tcW w:w="807" w:type="pct"/>
            <w:shd w:val="clear" w:color="FFFFFF" w:fill="FFFFFF"/>
            <w:tcMar>
              <w:top w:w="51" w:type="dxa"/>
              <w:left w:w="51" w:type="dxa"/>
              <w:bottom w:w="51" w:type="dxa"/>
              <w:right w:w="51" w:type="dxa"/>
            </w:tcMar>
          </w:tcPr>
          <w:p w14:paraId="11196DEB" w14:textId="7228A9B5" w:rsidR="007D21C9" w:rsidRPr="004E274C" w:rsidRDefault="007D21C9" w:rsidP="00F71C72">
            <w:pPr>
              <w:jc w:val="right"/>
            </w:pPr>
            <w:r>
              <w:t>4,1</w:t>
            </w:r>
            <w:r w:rsidR="00C27569">
              <w:t> %</w:t>
            </w:r>
          </w:p>
        </w:tc>
      </w:tr>
      <w:tr w:rsidR="007D21C9" w:rsidRPr="004E274C" w14:paraId="11403E5E" w14:textId="77777777" w:rsidTr="00F22D34">
        <w:tc>
          <w:tcPr>
            <w:tcW w:w="3386" w:type="pct"/>
            <w:shd w:val="clear" w:color="FFFFFF" w:fill="FFFFFF"/>
            <w:tcMar>
              <w:top w:w="51" w:type="dxa"/>
              <w:left w:w="51" w:type="dxa"/>
              <w:bottom w:w="51" w:type="dxa"/>
              <w:right w:w="51" w:type="dxa"/>
            </w:tcMar>
          </w:tcPr>
          <w:p w14:paraId="1F61BAC1" w14:textId="77777777" w:rsidR="007D21C9" w:rsidRPr="004E274C" w:rsidRDefault="007D21C9" w:rsidP="009F4A68">
            <w:pPr>
              <w:pStyle w:val="TabellHode-rad"/>
            </w:pPr>
            <w:r>
              <w:t xml:space="preserve">Skadefravær </w:t>
            </w:r>
          </w:p>
        </w:tc>
        <w:tc>
          <w:tcPr>
            <w:tcW w:w="807" w:type="pct"/>
            <w:shd w:val="clear" w:color="FFFFFF" w:fill="FFFFFF"/>
            <w:tcMar>
              <w:top w:w="51" w:type="dxa"/>
              <w:left w:w="51" w:type="dxa"/>
              <w:bottom w:w="51" w:type="dxa"/>
              <w:right w:w="51" w:type="dxa"/>
            </w:tcMar>
          </w:tcPr>
          <w:p w14:paraId="03464167"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3947C43E" w14:textId="77777777" w:rsidR="007D21C9" w:rsidRPr="004E274C" w:rsidRDefault="007D21C9" w:rsidP="00F71C72">
            <w:pPr>
              <w:jc w:val="right"/>
            </w:pPr>
            <w:r>
              <w:t>-</w:t>
            </w:r>
          </w:p>
        </w:tc>
      </w:tr>
      <w:tr w:rsidR="007D21C9" w:rsidRPr="004E274C" w14:paraId="040A1ED6" w14:textId="77777777" w:rsidTr="00F22D34">
        <w:tc>
          <w:tcPr>
            <w:tcW w:w="3386" w:type="pct"/>
            <w:shd w:val="clear" w:color="FFFFFF" w:fill="FFFFFF"/>
            <w:tcMar>
              <w:top w:w="51" w:type="dxa"/>
              <w:left w:w="51" w:type="dxa"/>
              <w:bottom w:w="51" w:type="dxa"/>
              <w:right w:w="51" w:type="dxa"/>
            </w:tcMar>
          </w:tcPr>
          <w:p w14:paraId="68A55D55" w14:textId="77777777" w:rsidR="007D21C9" w:rsidRPr="004E274C" w:rsidRDefault="007D21C9" w:rsidP="000201D7">
            <w:pPr>
              <w:pStyle w:val="TabellHode-kolonne"/>
            </w:pPr>
            <w:r>
              <w:lastRenderedPageBreak/>
              <w:t>Klimagassutslipp</w:t>
            </w:r>
          </w:p>
        </w:tc>
        <w:tc>
          <w:tcPr>
            <w:tcW w:w="807" w:type="pct"/>
            <w:shd w:val="clear" w:color="FFFFFF" w:fill="FFFFFF"/>
            <w:tcMar>
              <w:top w:w="51" w:type="dxa"/>
              <w:left w:w="51" w:type="dxa"/>
              <w:bottom w:w="51" w:type="dxa"/>
              <w:right w:w="51" w:type="dxa"/>
            </w:tcMar>
          </w:tcPr>
          <w:p w14:paraId="2AFA8722"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81EE37D" w14:textId="77777777" w:rsidR="007D21C9" w:rsidRPr="004E274C" w:rsidRDefault="007D21C9" w:rsidP="00F71C72">
            <w:pPr>
              <w:pStyle w:val="TabellHode-kolonne"/>
              <w:jc w:val="right"/>
            </w:pPr>
            <w:r>
              <w:t>2024</w:t>
            </w:r>
          </w:p>
        </w:tc>
      </w:tr>
      <w:tr w:rsidR="007D21C9" w:rsidRPr="004E274C" w14:paraId="0B46B276" w14:textId="77777777" w:rsidTr="00F22D34">
        <w:tc>
          <w:tcPr>
            <w:tcW w:w="3386" w:type="pct"/>
            <w:shd w:val="clear" w:color="FFFFFF" w:fill="FFFFFF"/>
            <w:tcMar>
              <w:top w:w="51" w:type="dxa"/>
              <w:left w:w="51" w:type="dxa"/>
              <w:bottom w:w="51" w:type="dxa"/>
              <w:right w:w="51" w:type="dxa"/>
            </w:tcMar>
          </w:tcPr>
          <w:p w14:paraId="134DA4DA" w14:textId="77777777" w:rsidR="007D21C9" w:rsidRPr="004E274C" w:rsidRDefault="007D21C9" w:rsidP="009F4A68">
            <w:pPr>
              <w:pStyle w:val="TabellHode-rad"/>
            </w:pPr>
            <w:r>
              <w:t>Scope 1, 2, 3*</w:t>
            </w:r>
          </w:p>
        </w:tc>
        <w:tc>
          <w:tcPr>
            <w:tcW w:w="807" w:type="pct"/>
            <w:shd w:val="clear" w:color="FFFFFF" w:fill="FFFFFF"/>
            <w:tcMar>
              <w:top w:w="51" w:type="dxa"/>
              <w:left w:w="51" w:type="dxa"/>
              <w:bottom w:w="51" w:type="dxa"/>
              <w:right w:w="51" w:type="dxa"/>
            </w:tcMar>
          </w:tcPr>
          <w:p w14:paraId="24BA0003"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0E9F2B24" w14:textId="77777777" w:rsidR="007D21C9" w:rsidRPr="004E274C" w:rsidRDefault="007D21C9" w:rsidP="00F71C72">
            <w:pPr>
              <w:jc w:val="right"/>
            </w:pPr>
            <w:r>
              <w:t xml:space="preserve">- </w:t>
            </w:r>
          </w:p>
        </w:tc>
      </w:tr>
    </w:tbl>
    <w:p w14:paraId="32391D0E" w14:textId="77777777" w:rsidR="007D21C9" w:rsidRPr="004E274C" w:rsidRDefault="007D21C9" w:rsidP="007D21C9"/>
    <w:p w14:paraId="541C60CD" w14:textId="77777777" w:rsidR="007D21C9" w:rsidRPr="004E274C" w:rsidRDefault="007D21C9" w:rsidP="007D21C9">
      <w:pPr>
        <w:pStyle w:val="Note"/>
      </w:pPr>
      <w:r w:rsidRPr="004E274C">
        <w:t>*Ikke tilgjengelig.</w:t>
      </w:r>
    </w:p>
    <w:p w14:paraId="5FBA7395" w14:textId="77777777" w:rsidR="007D21C9" w:rsidRPr="004E274C" w:rsidRDefault="007D21C9" w:rsidP="007D21C9">
      <w:pPr>
        <w:pStyle w:val="avsnitt-tittel"/>
      </w:pPr>
      <w:r w:rsidRPr="004E274C">
        <w:t>Klimamål</w:t>
      </w:r>
    </w:p>
    <w:p w14:paraId="0EF1168A" w14:textId="77777777" w:rsidR="007D21C9" w:rsidRPr="004E274C" w:rsidRDefault="007D21C9" w:rsidP="007D21C9">
      <w:r w:rsidRPr="004E274C">
        <w:t>Ikke tilgjengelig.</w:t>
      </w:r>
    </w:p>
    <w:p w14:paraId="1530E726" w14:textId="77777777" w:rsidR="0033472F" w:rsidRPr="00DA72E5" w:rsidRDefault="0033472F" w:rsidP="0033472F">
      <w:pPr>
        <w:pStyle w:val="UnOverskrift3"/>
      </w:pPr>
      <w:r w:rsidRPr="00DA72E5">
        <w:t>Nordisk Institutt for Odontologiske Materialer AS</w:t>
      </w:r>
    </w:p>
    <w:p w14:paraId="102055AE" w14:textId="77777777" w:rsidR="0033472F" w:rsidRPr="00D73E78" w:rsidRDefault="0033472F" w:rsidP="0033472F">
      <w:r>
        <w:rPr>
          <w:noProof/>
          <w14:ligatures w14:val="standardContextual"/>
        </w:rPr>
        <w:drawing>
          <wp:inline distT="0" distB="0" distL="0" distR="0" wp14:anchorId="4383A284" wp14:editId="6632BD29">
            <wp:extent cx="1891583" cy="447675"/>
            <wp:effectExtent l="0" t="0" r="0" b="0"/>
            <wp:docPr id="634407268" name="Bilde 18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407268" name="Bilde 182" descr="Logo"/>
                    <pic:cNvPicPr/>
                  </pic:nvPicPr>
                  <pic:blipFill>
                    <a:blip r:embed="rId199"/>
                    <a:stretch>
                      <a:fillRect/>
                    </a:stretch>
                  </pic:blipFill>
                  <pic:spPr>
                    <a:xfrm>
                      <a:off x="0" y="0"/>
                      <a:ext cx="1923545" cy="455239"/>
                    </a:xfrm>
                    <a:prstGeom prst="rect">
                      <a:avLst/>
                    </a:prstGeom>
                  </pic:spPr>
                </pic:pic>
              </a:graphicData>
            </a:graphic>
          </wp:inline>
        </w:drawing>
      </w:r>
    </w:p>
    <w:p w14:paraId="51FA65D4" w14:textId="2FA34C18" w:rsidR="007D21C9" w:rsidRPr="004E274C" w:rsidRDefault="007D21C9" w:rsidP="007D21C9">
      <w:r w:rsidRPr="004E274C">
        <w:t>Nordisk institutt for odontologiske materialer (NIOM) er et nordisk samarbeidsorgan for dentale biomaterialer. Selskapets virksomhet innenfor forskning, materialprøving, standardisering og forskningsbasert opplysningsvirksomhet er rettet mot tannhelsetjenesten og helsemyndigheter i de nordiske landene. Bivirkningsgruppen for odontologiske biomaterialer i Bergen ble en del av NIOM i juli 2025. NIOM bidrar til oral helse og med å sikre velfungerende biomaterialer til den nordiske befolkningen.</w:t>
      </w:r>
    </w:p>
    <w:p w14:paraId="0E214A9D" w14:textId="77777777" w:rsidR="007D21C9" w:rsidRPr="004E274C" w:rsidRDefault="007D21C9" w:rsidP="007D21C9">
      <w:pPr>
        <w:pStyle w:val="avsnitt-tittel"/>
      </w:pPr>
      <w:r w:rsidRPr="004E274C">
        <w:t>Statens eierskap</w:t>
      </w:r>
    </w:p>
    <w:p w14:paraId="2E381F49" w14:textId="77777777" w:rsidR="007D21C9" w:rsidRPr="004E274C" w:rsidRDefault="007D21C9" w:rsidP="007D21C9">
      <w:r w:rsidRPr="004E274C">
        <w:t xml:space="preserve">Staten er eier i NIOM for å sikre nordisk innflytelse i styringen av selskapet. Statens mål som eier er å bidra til best mulig kvalitet og pasientsikkerhet i bruk av tann- behandlingsmaterialer i Norden. </w:t>
      </w:r>
    </w:p>
    <w:p w14:paraId="3A14FA7A" w14:textId="77777777" w:rsidR="007D21C9" w:rsidRPr="004E274C" w:rsidRDefault="007D21C9" w:rsidP="007D21C9">
      <w:pPr>
        <w:pStyle w:val="avsnitt-tittel"/>
      </w:pPr>
      <w:r w:rsidRPr="004E274C">
        <w:t>Mål og strategiske prioriteringer</w:t>
      </w:r>
    </w:p>
    <w:p w14:paraId="51D9F4AF" w14:textId="77777777" w:rsidR="007D21C9" w:rsidRPr="004E274C" w:rsidRDefault="007D21C9" w:rsidP="007D21C9">
      <w:r w:rsidRPr="004E274C">
        <w:t xml:space="preserve">NIOM er det nordiske kompetansesenteret for dentale og medisinske biomaterialer og arbeider for å bidra til trygge og velfungerende biomaterialer for den nordiske befolkningen. </w:t>
      </w:r>
    </w:p>
    <w:p w14:paraId="318CB9AA" w14:textId="77777777" w:rsidR="007D21C9" w:rsidRPr="004E274C" w:rsidRDefault="007D21C9" w:rsidP="007D21C9">
      <w:r w:rsidRPr="004E274C">
        <w:t>Selskapets viktigste mål er:</w:t>
      </w:r>
    </w:p>
    <w:p w14:paraId="7EBB6B4C" w14:textId="4CCFE6F8" w:rsidR="007D21C9" w:rsidRPr="004E274C" w:rsidRDefault="007D21C9" w:rsidP="007D21C9">
      <w:pPr>
        <w:pStyle w:val="Listebombe"/>
      </w:pPr>
      <w:r w:rsidRPr="004E274C">
        <w:t xml:space="preserve">å være et ressurssenter for helsepersonell, </w:t>
      </w:r>
    </w:p>
    <w:p w14:paraId="771039D1" w14:textId="5EDC9F58" w:rsidR="007D21C9" w:rsidRPr="004E274C" w:rsidRDefault="007D21C9" w:rsidP="007D21C9">
      <w:pPr>
        <w:pStyle w:val="Listebombe"/>
      </w:pPr>
      <w:r w:rsidRPr="004E274C">
        <w:t>å bistå nordiske myndigheter og offentlige instanser med faglig råd om dentale og medisinske biomaterialer,</w:t>
      </w:r>
    </w:p>
    <w:p w14:paraId="448706D4" w14:textId="50D9D859" w:rsidR="007D21C9" w:rsidRPr="004E274C" w:rsidRDefault="007D21C9" w:rsidP="007D21C9">
      <w:pPr>
        <w:pStyle w:val="Listebombe"/>
      </w:pPr>
      <w:r w:rsidRPr="004E274C">
        <w:t>å være en attraktiv samarbeidsarena for forsknings- og innovasjonsmiljøer,</w:t>
      </w:r>
    </w:p>
    <w:p w14:paraId="0B1DCF42" w14:textId="77777777" w:rsidR="007D21C9" w:rsidRPr="004E274C" w:rsidRDefault="007D21C9" w:rsidP="007D21C9">
      <w:pPr>
        <w:pStyle w:val="Listebombe"/>
      </w:pPr>
      <w:r w:rsidRPr="004E274C">
        <w:t xml:space="preserve">å utrede pasienter og registrere tilfeller av bivirkninger fra odontologiske biomaterialer, </w:t>
      </w:r>
    </w:p>
    <w:p w14:paraId="11A4BB18" w14:textId="504D9EF4" w:rsidR="007D21C9" w:rsidRPr="004E274C" w:rsidRDefault="007D21C9" w:rsidP="007D21C9">
      <w:pPr>
        <w:pStyle w:val="Listebombe"/>
      </w:pPr>
      <w:r w:rsidRPr="004E274C">
        <w:t>å være en bærekraftig, konkurransedyktig og attraktiv organisasjon.</w:t>
      </w:r>
    </w:p>
    <w:p w14:paraId="77AA5052" w14:textId="77777777" w:rsidR="007D21C9" w:rsidRPr="004E274C" w:rsidRDefault="007D21C9" w:rsidP="007D21C9">
      <w:r w:rsidRPr="004E274C">
        <w:lastRenderedPageBreak/>
        <w:t xml:space="preserve">Selskapets strategiske prioriteringer er å bidra til god oral helse i Norden ved å være delaktige i utvikling av holdbare og sikre dentale materialer med bærekraftig produksjon og bruk som gir minst mulig avtrykk på miljø og klima, samt gjennom å bidra til et høyt kunnskapsnivå hos tannhelsepersonell i Norden. </w:t>
      </w:r>
    </w:p>
    <w:p w14:paraId="5BD85A5D" w14:textId="77777777" w:rsidR="007D21C9" w:rsidRPr="004E274C" w:rsidRDefault="007D21C9" w:rsidP="007D21C9">
      <w:pPr>
        <w:pStyle w:val="avsnitt-tittel"/>
      </w:pPr>
      <w:r w:rsidRPr="004E274C">
        <w:t>Oppnåelse av statens mål</w:t>
      </w:r>
    </w:p>
    <w:p w14:paraId="160F964D" w14:textId="77777777" w:rsidR="007D21C9" w:rsidRPr="004E274C" w:rsidRDefault="007D21C9" w:rsidP="007D21C9">
      <w:r w:rsidRPr="004E274C">
        <w:t xml:space="preserve">NIOM leverte i 2025 27 (21 i 2024) skriftlige publikasjoner, 16 (14 i 2024) </w:t>
      </w:r>
      <w:proofErr w:type="spellStart"/>
      <w:r w:rsidRPr="004E274C">
        <w:t>vitenskaplige</w:t>
      </w:r>
      <w:proofErr w:type="spellEnd"/>
      <w:r w:rsidRPr="004E274C">
        <w:t xml:space="preserve"> nyhetsbrev og 50 (56 i 2024) kurs og foredrag som mål på selskapets sektorpolitiske mål. Effektiviteten i selskapet var 2,5 (2,4 i 2024) </w:t>
      </w:r>
      <w:proofErr w:type="spellStart"/>
      <w:r w:rsidRPr="004E274C">
        <w:t>vitenskaplige</w:t>
      </w:r>
      <w:proofErr w:type="spellEnd"/>
      <w:r w:rsidRPr="004E274C">
        <w:t xml:space="preserve"> publikasjoner og 5 kurs og foredrag per forskerårsverk fast ansatt i 2025 (6 i 2024).</w:t>
      </w:r>
      <w:r>
        <w:t xml:space="preserve"> </w:t>
      </w:r>
    </w:p>
    <w:p w14:paraId="6F05CCC1" w14:textId="77777777" w:rsidR="007D21C9" w:rsidRPr="004E274C" w:rsidRDefault="007D21C9" w:rsidP="007D21C9"/>
    <w:p w14:paraId="4C8CFE93" w14:textId="0B60068A"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0"/>
        <w:gridCol w:w="2628"/>
        <w:gridCol w:w="2004"/>
        <w:gridCol w:w="2136"/>
        <w:gridCol w:w="2634"/>
      </w:tblGrid>
      <w:tr w:rsidR="007D21C9" w:rsidRPr="004E274C" w14:paraId="625216B9" w14:textId="77777777" w:rsidTr="00F22D34">
        <w:trPr>
          <w:tblHeader/>
        </w:trPr>
        <w:tc>
          <w:tcPr>
            <w:tcW w:w="735" w:type="pct"/>
            <w:shd w:val="clear" w:color="FFFFFF" w:fill="FFFFFF"/>
            <w:tcMar>
              <w:top w:w="85" w:type="dxa"/>
              <w:left w:w="57" w:type="dxa"/>
              <w:bottom w:w="85" w:type="dxa"/>
              <w:right w:w="57" w:type="dxa"/>
            </w:tcMar>
          </w:tcPr>
          <w:p w14:paraId="580F2DFC" w14:textId="77777777" w:rsidR="007D21C9" w:rsidRPr="004E274C" w:rsidRDefault="007D21C9" w:rsidP="000201D7"/>
        </w:tc>
        <w:tc>
          <w:tcPr>
            <w:tcW w:w="1192" w:type="pct"/>
            <w:shd w:val="clear" w:color="FFFFFF" w:fill="FFFFFF"/>
            <w:tcMar>
              <w:top w:w="85" w:type="dxa"/>
              <w:left w:w="57" w:type="dxa"/>
              <w:bottom w:w="85" w:type="dxa"/>
              <w:right w:w="57" w:type="dxa"/>
            </w:tcMar>
          </w:tcPr>
          <w:p w14:paraId="5963FB8E" w14:textId="77777777" w:rsidR="007D21C9" w:rsidRPr="004E274C" w:rsidRDefault="007D21C9" w:rsidP="000201D7">
            <w:pPr>
              <w:pStyle w:val="TabellHode-kolonne"/>
            </w:pPr>
            <w:r>
              <w:t>Langsiktig mål</w:t>
            </w:r>
          </w:p>
        </w:tc>
        <w:tc>
          <w:tcPr>
            <w:tcW w:w="909" w:type="pct"/>
            <w:shd w:val="clear" w:color="FFFFFF" w:fill="FFFFFF"/>
            <w:tcMar>
              <w:top w:w="85" w:type="dxa"/>
              <w:left w:w="57" w:type="dxa"/>
              <w:bottom w:w="85" w:type="dxa"/>
              <w:right w:w="57" w:type="dxa"/>
            </w:tcMar>
          </w:tcPr>
          <w:p w14:paraId="6BB65CB6" w14:textId="77777777" w:rsidR="007D21C9" w:rsidRPr="004E274C" w:rsidRDefault="007D21C9" w:rsidP="000201D7">
            <w:pPr>
              <w:pStyle w:val="TabellHode-kolonne"/>
            </w:pPr>
            <w:r>
              <w:t>Indikator</w:t>
            </w:r>
          </w:p>
        </w:tc>
        <w:tc>
          <w:tcPr>
            <w:tcW w:w="969" w:type="pct"/>
            <w:shd w:val="clear" w:color="FFFFFF" w:fill="FFFFFF"/>
            <w:tcMar>
              <w:top w:w="85" w:type="dxa"/>
              <w:left w:w="57" w:type="dxa"/>
              <w:bottom w:w="85" w:type="dxa"/>
              <w:right w:w="57" w:type="dxa"/>
            </w:tcMar>
          </w:tcPr>
          <w:p w14:paraId="4E0FA20F" w14:textId="77777777" w:rsidR="007D21C9" w:rsidRPr="004E274C" w:rsidRDefault="007D21C9" w:rsidP="000201D7">
            <w:pPr>
              <w:pStyle w:val="TabellHode-kolonne"/>
            </w:pPr>
            <w:r>
              <w:t>Mål 2025</w:t>
            </w:r>
          </w:p>
        </w:tc>
        <w:tc>
          <w:tcPr>
            <w:tcW w:w="1195" w:type="pct"/>
            <w:shd w:val="clear" w:color="FFFFFF" w:fill="FFFFFF"/>
            <w:tcMar>
              <w:top w:w="85" w:type="dxa"/>
              <w:left w:w="57" w:type="dxa"/>
              <w:bottom w:w="85" w:type="dxa"/>
              <w:right w:w="57" w:type="dxa"/>
            </w:tcMar>
          </w:tcPr>
          <w:p w14:paraId="48C901AD" w14:textId="77777777" w:rsidR="007D21C9" w:rsidRPr="004E274C" w:rsidRDefault="007D21C9" w:rsidP="000201D7">
            <w:pPr>
              <w:pStyle w:val="TabellHode-kolonne"/>
            </w:pPr>
            <w:r>
              <w:t>Resultat 2025 (2024)</w:t>
            </w:r>
          </w:p>
        </w:tc>
      </w:tr>
      <w:tr w:rsidR="007D21C9" w:rsidRPr="004E274C" w14:paraId="44E34761" w14:textId="77777777" w:rsidTr="00F22D34">
        <w:tc>
          <w:tcPr>
            <w:tcW w:w="735" w:type="pct"/>
            <w:vMerge w:val="restart"/>
            <w:shd w:val="clear" w:color="FFFFFF" w:fill="FFFFFF"/>
            <w:tcMar>
              <w:top w:w="57" w:type="dxa"/>
              <w:left w:w="80" w:type="dxa"/>
              <w:bottom w:w="57" w:type="dxa"/>
              <w:right w:w="80" w:type="dxa"/>
            </w:tcMar>
          </w:tcPr>
          <w:p w14:paraId="023E9EFD" w14:textId="77777777" w:rsidR="007D21C9" w:rsidRPr="004E274C" w:rsidRDefault="007D21C9" w:rsidP="009F4A68">
            <w:pPr>
              <w:pStyle w:val="TabellHode-rad"/>
            </w:pPr>
            <w:r>
              <w:t>Sektorpolitisk måloppnåelse</w:t>
            </w:r>
          </w:p>
        </w:tc>
        <w:tc>
          <w:tcPr>
            <w:tcW w:w="1192" w:type="pct"/>
            <w:vMerge w:val="restart"/>
            <w:shd w:val="clear" w:color="FFFFFF" w:fill="FFFFFF"/>
            <w:tcMar>
              <w:top w:w="57" w:type="dxa"/>
              <w:left w:w="80" w:type="dxa"/>
              <w:bottom w:w="57" w:type="dxa"/>
              <w:right w:w="80" w:type="dxa"/>
            </w:tcMar>
          </w:tcPr>
          <w:p w14:paraId="450DCD8D" w14:textId="7A9CD43B" w:rsidR="007D21C9" w:rsidRPr="004E274C" w:rsidRDefault="007D21C9" w:rsidP="009F4A68">
            <w:pPr>
              <w:pStyle w:val="TabellHode-rad"/>
            </w:pPr>
            <w:r>
              <w:t>Kvalitet og pasientsikkerhet i bruk av tannbehandlingsmaterialer i Norden</w:t>
            </w:r>
          </w:p>
        </w:tc>
        <w:tc>
          <w:tcPr>
            <w:tcW w:w="909" w:type="pct"/>
            <w:shd w:val="clear" w:color="FFFFFF" w:fill="FFFFFF"/>
            <w:tcMar>
              <w:top w:w="57" w:type="dxa"/>
              <w:left w:w="80" w:type="dxa"/>
              <w:bottom w:w="57" w:type="dxa"/>
              <w:right w:w="80" w:type="dxa"/>
            </w:tcMar>
          </w:tcPr>
          <w:p w14:paraId="5EB2A625" w14:textId="79B988B9" w:rsidR="007D21C9" w:rsidRPr="004E274C" w:rsidRDefault="007D21C9" w:rsidP="009F4A68">
            <w:r>
              <w:t>Standardisering, deltakelse i tekniske komiteer</w:t>
            </w:r>
          </w:p>
        </w:tc>
        <w:tc>
          <w:tcPr>
            <w:tcW w:w="969" w:type="pct"/>
            <w:shd w:val="clear" w:color="FFFFFF" w:fill="FFFFFF"/>
            <w:tcMar>
              <w:top w:w="57" w:type="dxa"/>
              <w:left w:w="80" w:type="dxa"/>
              <w:bottom w:w="57" w:type="dxa"/>
              <w:right w:w="80" w:type="dxa"/>
            </w:tcMar>
          </w:tcPr>
          <w:p w14:paraId="069CBD66" w14:textId="77777777" w:rsidR="007D21C9" w:rsidRDefault="007D21C9" w:rsidP="000201D7">
            <w:r>
              <w:t xml:space="preserve">≥ 2 </w:t>
            </w:r>
          </w:p>
          <w:p w14:paraId="461AB15E" w14:textId="77777777" w:rsidR="007D21C9" w:rsidRPr="004E274C" w:rsidRDefault="007D21C9" w:rsidP="000201D7"/>
        </w:tc>
        <w:tc>
          <w:tcPr>
            <w:tcW w:w="1195" w:type="pct"/>
            <w:shd w:val="clear" w:color="FFFFFF" w:fill="FFFFFF"/>
            <w:tcMar>
              <w:top w:w="57" w:type="dxa"/>
              <w:left w:w="80" w:type="dxa"/>
              <w:bottom w:w="57" w:type="dxa"/>
              <w:right w:w="80" w:type="dxa"/>
            </w:tcMar>
          </w:tcPr>
          <w:p w14:paraId="09134FA6" w14:textId="77777777" w:rsidR="007D21C9" w:rsidRPr="004E274C" w:rsidRDefault="007D21C9" w:rsidP="000201D7">
            <w:r>
              <w:t>3 (3)</w:t>
            </w:r>
          </w:p>
        </w:tc>
      </w:tr>
      <w:tr w:rsidR="007D21C9" w:rsidRPr="004E274C" w14:paraId="0E157304" w14:textId="77777777" w:rsidTr="00F22D34">
        <w:tc>
          <w:tcPr>
            <w:tcW w:w="735" w:type="pct"/>
            <w:vMerge/>
            <w:shd w:val="clear" w:color="FFFFFF" w:fill="FFFFFF"/>
          </w:tcPr>
          <w:p w14:paraId="5E36374B" w14:textId="77777777" w:rsidR="007D21C9" w:rsidRPr="004E274C" w:rsidRDefault="007D21C9" w:rsidP="009F4A68">
            <w:pPr>
              <w:pStyle w:val="TabellHode-rad"/>
            </w:pPr>
          </w:p>
        </w:tc>
        <w:tc>
          <w:tcPr>
            <w:tcW w:w="1192" w:type="pct"/>
            <w:vMerge/>
            <w:shd w:val="clear" w:color="FFFFFF" w:fill="FFFFFF"/>
          </w:tcPr>
          <w:p w14:paraId="60F41707" w14:textId="77777777" w:rsidR="007D21C9" w:rsidRPr="004E274C" w:rsidRDefault="007D21C9" w:rsidP="009F4A68">
            <w:pPr>
              <w:pStyle w:val="TabellHode-rad"/>
            </w:pPr>
          </w:p>
        </w:tc>
        <w:tc>
          <w:tcPr>
            <w:tcW w:w="909" w:type="pct"/>
            <w:shd w:val="clear" w:color="FFFFFF" w:fill="FFFFFF"/>
            <w:tcMar>
              <w:top w:w="57" w:type="dxa"/>
              <w:left w:w="80" w:type="dxa"/>
              <w:bottom w:w="57" w:type="dxa"/>
              <w:right w:w="80" w:type="dxa"/>
            </w:tcMar>
          </w:tcPr>
          <w:p w14:paraId="0F245F22" w14:textId="77777777" w:rsidR="007D21C9" w:rsidRPr="004E274C" w:rsidRDefault="007D21C9" w:rsidP="000201D7">
            <w:r>
              <w:t>Forskning, antall forskningsartikler</w:t>
            </w:r>
          </w:p>
        </w:tc>
        <w:tc>
          <w:tcPr>
            <w:tcW w:w="969" w:type="pct"/>
            <w:shd w:val="clear" w:color="FFFFFF" w:fill="FFFFFF"/>
            <w:tcMar>
              <w:top w:w="57" w:type="dxa"/>
              <w:left w:w="80" w:type="dxa"/>
              <w:bottom w:w="57" w:type="dxa"/>
              <w:right w:w="80" w:type="dxa"/>
            </w:tcMar>
          </w:tcPr>
          <w:p w14:paraId="01624AEF" w14:textId="77777777" w:rsidR="007D21C9" w:rsidRPr="004E274C" w:rsidRDefault="007D21C9" w:rsidP="000201D7">
            <w:r>
              <w:t>≥ 15</w:t>
            </w:r>
          </w:p>
        </w:tc>
        <w:tc>
          <w:tcPr>
            <w:tcW w:w="1195" w:type="pct"/>
            <w:shd w:val="clear" w:color="FFFFFF" w:fill="FFFFFF"/>
            <w:tcMar>
              <w:top w:w="57" w:type="dxa"/>
              <w:left w:w="80" w:type="dxa"/>
              <w:bottom w:w="57" w:type="dxa"/>
              <w:right w:w="80" w:type="dxa"/>
            </w:tcMar>
          </w:tcPr>
          <w:p w14:paraId="32E1736A" w14:textId="77777777" w:rsidR="007D21C9" w:rsidRPr="004E274C" w:rsidRDefault="007D21C9" w:rsidP="000201D7">
            <w:r>
              <w:t>27 (</w:t>
            </w:r>
            <w:proofErr w:type="gramStart"/>
            <w:r>
              <w:t>21)*</w:t>
            </w:r>
            <w:proofErr w:type="gramEnd"/>
            <w:r>
              <w:t xml:space="preserve"> </w:t>
            </w:r>
          </w:p>
        </w:tc>
      </w:tr>
      <w:tr w:rsidR="007D21C9" w:rsidRPr="004E274C" w14:paraId="085418A0" w14:textId="77777777" w:rsidTr="00F22D34">
        <w:tc>
          <w:tcPr>
            <w:tcW w:w="735" w:type="pct"/>
            <w:vMerge w:val="restart"/>
            <w:shd w:val="clear" w:color="FFFFFF" w:fill="FFFFFF"/>
            <w:tcMar>
              <w:top w:w="57" w:type="dxa"/>
              <w:left w:w="80" w:type="dxa"/>
              <w:bottom w:w="57" w:type="dxa"/>
              <w:right w:w="80" w:type="dxa"/>
            </w:tcMar>
          </w:tcPr>
          <w:p w14:paraId="67EA26B2" w14:textId="77777777" w:rsidR="007D21C9" w:rsidRPr="004E274C" w:rsidRDefault="007D21C9" w:rsidP="009F4A68">
            <w:pPr>
              <w:pStyle w:val="TabellHode-rad"/>
            </w:pPr>
            <w:r>
              <w:t>Effektiv drift</w:t>
            </w:r>
          </w:p>
        </w:tc>
        <w:tc>
          <w:tcPr>
            <w:tcW w:w="1192" w:type="pct"/>
            <w:shd w:val="clear" w:color="FFFFFF" w:fill="FFFFFF"/>
            <w:tcMar>
              <w:top w:w="57" w:type="dxa"/>
              <w:left w:w="80" w:type="dxa"/>
              <w:bottom w:w="57" w:type="dxa"/>
              <w:right w:w="80" w:type="dxa"/>
            </w:tcMar>
          </w:tcPr>
          <w:p w14:paraId="4CA979FA" w14:textId="67EFE19E" w:rsidR="007D21C9" w:rsidRPr="004E274C" w:rsidRDefault="007D21C9" w:rsidP="009F4A68">
            <w:pPr>
              <w:pStyle w:val="TabellHode-rad"/>
            </w:pPr>
            <w:r>
              <w:t xml:space="preserve">God utnyttelse av personal- og laboratorieressurser </w:t>
            </w:r>
          </w:p>
        </w:tc>
        <w:tc>
          <w:tcPr>
            <w:tcW w:w="909" w:type="pct"/>
            <w:shd w:val="clear" w:color="FFFFFF" w:fill="FFFFFF"/>
            <w:tcMar>
              <w:top w:w="57" w:type="dxa"/>
              <w:left w:w="80" w:type="dxa"/>
              <w:bottom w:w="57" w:type="dxa"/>
              <w:right w:w="80" w:type="dxa"/>
            </w:tcMar>
          </w:tcPr>
          <w:p w14:paraId="1CB948E2" w14:textId="77777777" w:rsidR="007D21C9" w:rsidRPr="004E274C" w:rsidRDefault="007D21C9" w:rsidP="000201D7">
            <w:r>
              <w:t>Publikasjoner, kurs og foredrag pr. forskerårsverk</w:t>
            </w:r>
          </w:p>
        </w:tc>
        <w:tc>
          <w:tcPr>
            <w:tcW w:w="969" w:type="pct"/>
            <w:shd w:val="clear" w:color="FFFFFF" w:fill="FFFFFF"/>
            <w:tcMar>
              <w:top w:w="57" w:type="dxa"/>
              <w:left w:w="80" w:type="dxa"/>
              <w:bottom w:w="57" w:type="dxa"/>
              <w:right w:w="80" w:type="dxa"/>
            </w:tcMar>
          </w:tcPr>
          <w:p w14:paraId="0B2DD082" w14:textId="77777777" w:rsidR="007D21C9" w:rsidRPr="004E274C" w:rsidRDefault="007D21C9" w:rsidP="000201D7">
            <w:r>
              <w:t>1,5</w:t>
            </w:r>
          </w:p>
        </w:tc>
        <w:tc>
          <w:tcPr>
            <w:tcW w:w="1195" w:type="pct"/>
            <w:shd w:val="clear" w:color="FFFFFF" w:fill="FFFFFF"/>
            <w:tcMar>
              <w:top w:w="57" w:type="dxa"/>
              <w:left w:w="80" w:type="dxa"/>
              <w:bottom w:w="57" w:type="dxa"/>
              <w:right w:w="80" w:type="dxa"/>
            </w:tcMar>
          </w:tcPr>
          <w:p w14:paraId="77A4CCDC" w14:textId="77777777" w:rsidR="007D21C9" w:rsidRPr="004E274C" w:rsidRDefault="007D21C9" w:rsidP="000201D7">
            <w:r>
              <w:t xml:space="preserve">2,5 (2,4) publikasjoner og 5 (6) kurs/foredrag pr forskerårsverk) </w:t>
            </w:r>
          </w:p>
        </w:tc>
      </w:tr>
      <w:tr w:rsidR="007D21C9" w:rsidRPr="004E274C" w14:paraId="2F5FB5AB" w14:textId="77777777" w:rsidTr="00F22D34">
        <w:tc>
          <w:tcPr>
            <w:tcW w:w="735" w:type="pct"/>
            <w:vMerge/>
            <w:shd w:val="clear" w:color="FFFFFF" w:fill="FFFFFF"/>
          </w:tcPr>
          <w:p w14:paraId="1D41599D" w14:textId="77777777" w:rsidR="007D21C9" w:rsidRPr="004E274C" w:rsidRDefault="007D21C9" w:rsidP="009F4A68">
            <w:pPr>
              <w:pStyle w:val="TabellHode-rad"/>
            </w:pPr>
          </w:p>
        </w:tc>
        <w:tc>
          <w:tcPr>
            <w:tcW w:w="1192" w:type="pct"/>
            <w:shd w:val="clear" w:color="FFFFFF" w:fill="FFFFFF"/>
            <w:tcMar>
              <w:top w:w="57" w:type="dxa"/>
              <w:left w:w="80" w:type="dxa"/>
              <w:bottom w:w="57" w:type="dxa"/>
              <w:right w:w="80" w:type="dxa"/>
            </w:tcMar>
          </w:tcPr>
          <w:p w14:paraId="6F17AB4F" w14:textId="77777777" w:rsidR="007D21C9" w:rsidRPr="004E274C" w:rsidRDefault="007D21C9" w:rsidP="009F4A68">
            <w:pPr>
              <w:pStyle w:val="TabellHode-rad"/>
            </w:pPr>
            <w:r>
              <w:t>Selskapets egenkapital skal muliggjøre innkjøp av instrumenter</w:t>
            </w:r>
          </w:p>
        </w:tc>
        <w:tc>
          <w:tcPr>
            <w:tcW w:w="909" w:type="pct"/>
            <w:shd w:val="clear" w:color="FFFFFF" w:fill="FFFFFF"/>
            <w:tcMar>
              <w:top w:w="57" w:type="dxa"/>
              <w:left w:w="80" w:type="dxa"/>
              <w:bottom w:w="57" w:type="dxa"/>
              <w:right w:w="80" w:type="dxa"/>
            </w:tcMar>
          </w:tcPr>
          <w:p w14:paraId="6610673D" w14:textId="78AF576A" w:rsidR="007D21C9" w:rsidRPr="004E274C" w:rsidRDefault="007D21C9" w:rsidP="009F4A68">
            <w:r>
              <w:t xml:space="preserve">Økonomisk resultat av kommersielle aktiviteter </w:t>
            </w:r>
          </w:p>
        </w:tc>
        <w:tc>
          <w:tcPr>
            <w:tcW w:w="969" w:type="pct"/>
            <w:shd w:val="clear" w:color="FFFFFF" w:fill="FFFFFF"/>
            <w:tcMar>
              <w:top w:w="57" w:type="dxa"/>
              <w:left w:w="80" w:type="dxa"/>
              <w:bottom w:w="57" w:type="dxa"/>
              <w:right w:w="80" w:type="dxa"/>
            </w:tcMar>
          </w:tcPr>
          <w:p w14:paraId="1E557C55" w14:textId="77777777" w:rsidR="007D21C9" w:rsidRPr="004E274C" w:rsidRDefault="007D21C9" w:rsidP="000201D7">
            <w:r>
              <w:t>+ 300 000 etter skatt</w:t>
            </w:r>
          </w:p>
        </w:tc>
        <w:tc>
          <w:tcPr>
            <w:tcW w:w="1195" w:type="pct"/>
            <w:shd w:val="clear" w:color="FFFFFF" w:fill="FFFFFF"/>
            <w:tcMar>
              <w:top w:w="57" w:type="dxa"/>
              <w:left w:w="80" w:type="dxa"/>
              <w:bottom w:w="57" w:type="dxa"/>
              <w:right w:w="80" w:type="dxa"/>
            </w:tcMar>
          </w:tcPr>
          <w:p w14:paraId="508F954E" w14:textId="77777777" w:rsidR="007D21C9" w:rsidRPr="004E274C" w:rsidRDefault="007D21C9" w:rsidP="000201D7">
            <w:r>
              <w:t>380 000 kr. (-349 000)</w:t>
            </w:r>
          </w:p>
        </w:tc>
      </w:tr>
    </w:tbl>
    <w:p w14:paraId="05C91CEB" w14:textId="77777777" w:rsidR="007D21C9" w:rsidRPr="004E274C" w:rsidRDefault="007D21C9" w:rsidP="007D21C9"/>
    <w:p w14:paraId="0F6714E7" w14:textId="77777777" w:rsidR="007D21C9" w:rsidRPr="004E274C" w:rsidRDefault="007D21C9" w:rsidP="007D21C9">
      <w:pPr>
        <w:pStyle w:val="Note"/>
      </w:pPr>
      <w:r w:rsidRPr="004E274C">
        <w:t>*Øvrig publikasjoner/rapporter kommer i tillegg.</w:t>
      </w:r>
    </w:p>
    <w:p w14:paraId="009997DF" w14:textId="77777777" w:rsidR="007D21C9" w:rsidRPr="004E274C" w:rsidRDefault="007D21C9" w:rsidP="00886A48">
      <w:pPr>
        <w:pStyle w:val="Petit"/>
      </w:pPr>
      <w:r w:rsidRPr="00E94ECB">
        <w:rPr>
          <w:rStyle w:val="halvfet"/>
        </w:rPr>
        <w:t>Statens eierandel:</w:t>
      </w:r>
      <w:r w:rsidRPr="004E274C">
        <w:t xml:space="preserve"> 49 pst. </w:t>
      </w:r>
    </w:p>
    <w:p w14:paraId="1F63F119" w14:textId="77777777" w:rsidR="007D21C9" w:rsidRPr="004E274C" w:rsidRDefault="007D21C9" w:rsidP="00886A48">
      <w:pPr>
        <w:pStyle w:val="Petit"/>
      </w:pPr>
      <w:r w:rsidRPr="004E274C">
        <w:t>Helse- og omsorgsdepartementet</w:t>
      </w:r>
    </w:p>
    <w:p w14:paraId="58251091" w14:textId="77777777" w:rsidR="007D21C9" w:rsidRPr="004E274C" w:rsidRDefault="007D21C9" w:rsidP="00886A48">
      <w:pPr>
        <w:pStyle w:val="Petit"/>
      </w:pPr>
    </w:p>
    <w:p w14:paraId="20F970C5" w14:textId="77777777" w:rsidR="007D21C9" w:rsidRPr="004E274C" w:rsidRDefault="007D21C9" w:rsidP="00886A48">
      <w:pPr>
        <w:pStyle w:val="Petit"/>
      </w:pPr>
      <w:r w:rsidRPr="00E94ECB">
        <w:rPr>
          <w:rStyle w:val="halvfet"/>
        </w:rPr>
        <w:t>Styret:</w:t>
      </w:r>
      <w:r w:rsidRPr="004E274C">
        <w:t xml:space="preserve"> Helge </w:t>
      </w:r>
      <w:proofErr w:type="spellStart"/>
      <w:r w:rsidRPr="004E274C">
        <w:t>Tennebø</w:t>
      </w:r>
      <w:proofErr w:type="spellEnd"/>
      <w:r w:rsidRPr="004E274C">
        <w:t xml:space="preserve"> (styreleder, 1967, Agder), Jon Harald Kaspersen (nestleder, 1965, Trøndelag), Ellen Berggreen (1961, </w:t>
      </w:r>
      <w:proofErr w:type="spellStart"/>
      <w:r w:rsidRPr="004E274C">
        <w:t>Vestland</w:t>
      </w:r>
      <w:proofErr w:type="spellEnd"/>
      <w:r w:rsidRPr="004E274C">
        <w:t xml:space="preserve">), Pål Barkvoll (1959, Oslo), Kristine </w:t>
      </w:r>
      <w:proofErr w:type="spellStart"/>
      <w:r w:rsidRPr="004E274C">
        <w:t>Blanch</w:t>
      </w:r>
      <w:proofErr w:type="spellEnd"/>
      <w:r w:rsidRPr="004E274C">
        <w:t xml:space="preserve"> (1965, Agder), Cato Kolseth (1982, </w:t>
      </w:r>
      <w:proofErr w:type="spellStart"/>
      <w:r w:rsidRPr="004E274C">
        <w:t>Vestland</w:t>
      </w:r>
      <w:proofErr w:type="spellEnd"/>
      <w:r w:rsidRPr="004E274C">
        <w:t xml:space="preserve">), Sebastian </w:t>
      </w:r>
      <w:proofErr w:type="spellStart"/>
      <w:r w:rsidRPr="004E274C">
        <w:t>Schlafer</w:t>
      </w:r>
      <w:proofErr w:type="spellEnd"/>
      <w:r w:rsidRPr="004E274C">
        <w:t xml:space="preserve"> (1979, utland), Helga </w:t>
      </w:r>
      <w:proofErr w:type="spellStart"/>
      <w:r w:rsidRPr="004E274C">
        <w:t>Ágústsdóttir</w:t>
      </w:r>
      <w:proofErr w:type="spellEnd"/>
      <w:r w:rsidRPr="004E274C">
        <w:t xml:space="preserve"> (1966, utland), </w:t>
      </w:r>
      <w:proofErr w:type="spellStart"/>
      <w:r w:rsidRPr="004E274C">
        <w:t>Maiana</w:t>
      </w:r>
      <w:proofErr w:type="spellEnd"/>
      <w:r w:rsidRPr="004E274C">
        <w:t xml:space="preserve"> </w:t>
      </w:r>
      <w:proofErr w:type="spellStart"/>
      <w:r w:rsidRPr="004E274C">
        <w:t>Näslund</w:t>
      </w:r>
      <w:proofErr w:type="spellEnd"/>
      <w:r w:rsidRPr="004E274C">
        <w:t xml:space="preserve"> Blixt (1958, utland), Pekka </w:t>
      </w:r>
      <w:proofErr w:type="spellStart"/>
      <w:r w:rsidRPr="004E274C">
        <w:t>Vallittu</w:t>
      </w:r>
      <w:proofErr w:type="spellEnd"/>
      <w:r w:rsidRPr="004E274C">
        <w:t xml:space="preserve"> (1965, utland), Stian Normann Anfinsen (1972, </w:t>
      </w:r>
      <w:proofErr w:type="spellStart"/>
      <w:r w:rsidRPr="004E274C">
        <w:t>Vestland</w:t>
      </w:r>
      <w:proofErr w:type="spellEnd"/>
      <w:r w:rsidRPr="004E274C">
        <w:t xml:space="preserve">), Aida </w:t>
      </w:r>
      <w:proofErr w:type="spellStart"/>
      <w:r w:rsidRPr="004E274C">
        <w:t>Mulic</w:t>
      </w:r>
      <w:proofErr w:type="spellEnd"/>
      <w:r w:rsidRPr="004E274C">
        <w:t>* *Valgt av og blant de ansatte.</w:t>
      </w:r>
    </w:p>
    <w:p w14:paraId="1C67E885" w14:textId="77777777" w:rsidR="007D21C9" w:rsidRPr="004E274C" w:rsidRDefault="007D21C9" w:rsidP="00886A48">
      <w:pPr>
        <w:pStyle w:val="Petit"/>
      </w:pPr>
    </w:p>
    <w:p w14:paraId="594FFD92" w14:textId="77777777" w:rsidR="007D21C9" w:rsidRPr="004E274C" w:rsidRDefault="007D21C9" w:rsidP="00886A48">
      <w:pPr>
        <w:pStyle w:val="Petit"/>
      </w:pPr>
      <w:r w:rsidRPr="00E94ECB">
        <w:rPr>
          <w:rStyle w:val="halvfet"/>
        </w:rPr>
        <w:t>Administrerende direktør:</w:t>
      </w:r>
      <w:r w:rsidRPr="004E274C">
        <w:t xml:space="preserve"> Per </w:t>
      </w:r>
      <w:proofErr w:type="spellStart"/>
      <w:r w:rsidRPr="004E274C">
        <w:t>Vult</w:t>
      </w:r>
      <w:proofErr w:type="spellEnd"/>
      <w:r w:rsidRPr="004E274C">
        <w:t xml:space="preserve"> von </w:t>
      </w:r>
      <w:proofErr w:type="spellStart"/>
      <w:r w:rsidRPr="004E274C">
        <w:t>Steyern</w:t>
      </w:r>
      <w:proofErr w:type="spellEnd"/>
    </w:p>
    <w:p w14:paraId="6CBFC046" w14:textId="77777777" w:rsidR="007D21C9" w:rsidRPr="004E274C" w:rsidRDefault="007D21C9" w:rsidP="00886A48">
      <w:pPr>
        <w:pStyle w:val="Petit"/>
      </w:pPr>
      <w:r w:rsidRPr="00E94ECB">
        <w:rPr>
          <w:rStyle w:val="halvfet"/>
        </w:rPr>
        <w:t>Hovedkontor:</w:t>
      </w:r>
      <w:r w:rsidRPr="004E274C">
        <w:t xml:space="preserve"> Oslo</w:t>
      </w:r>
    </w:p>
    <w:p w14:paraId="13402F66" w14:textId="77777777" w:rsidR="007D21C9" w:rsidRPr="004E274C" w:rsidRDefault="007D21C9" w:rsidP="00886A48">
      <w:pPr>
        <w:pStyle w:val="Petit"/>
      </w:pPr>
      <w:r w:rsidRPr="00E94ECB">
        <w:rPr>
          <w:rStyle w:val="halvfet"/>
        </w:rPr>
        <w:t>Revisor:</w:t>
      </w:r>
      <w:r w:rsidRPr="004E274C">
        <w:t xml:space="preserve"> KPMG AS</w:t>
      </w:r>
    </w:p>
    <w:p w14:paraId="20671A2C" w14:textId="39C5110E" w:rsidR="007D21C9" w:rsidRDefault="007D21C9" w:rsidP="00886A48">
      <w:pPr>
        <w:pStyle w:val="Petit"/>
      </w:pPr>
      <w:r w:rsidRPr="00E94ECB">
        <w:rPr>
          <w:rStyle w:val="halvfet"/>
        </w:rPr>
        <w:t>Nettside:</w:t>
      </w:r>
      <w:r w:rsidRPr="004E274C">
        <w:t xml:space="preserve"> </w:t>
      </w:r>
      <w:hyperlink r:id="rId200" w:history="1">
        <w:r w:rsidR="0033472F" w:rsidRPr="00BA45A7">
          <w:rPr>
            <w:rStyle w:val="Hyperkobling"/>
          </w:rPr>
          <w:t>www.niom.no</w:t>
        </w:r>
      </w:hyperlink>
    </w:p>
    <w:p w14:paraId="17008DD2" w14:textId="4C7A443A" w:rsidR="0033472F" w:rsidRDefault="0033472F" w:rsidP="007D21C9">
      <w:r>
        <w:rPr>
          <w:noProof/>
        </w:rPr>
        <w:drawing>
          <wp:inline distT="0" distB="0" distL="0" distR="0" wp14:anchorId="4833D6C2" wp14:editId="508529BE">
            <wp:extent cx="2686050" cy="1657350"/>
            <wp:effectExtent l="0" t="0" r="0" b="0"/>
            <wp:docPr id="1999988200" name="Bilde 2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988200" name="Bilde 24" descr="Illustrasjonsfoto"/>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2C06047C" w14:textId="2F223B39" w:rsidR="0033472F" w:rsidRPr="004E274C" w:rsidRDefault="0033472F" w:rsidP="0033472F">
      <w:pPr>
        <w:pStyle w:val="Petit"/>
      </w:pPr>
      <w:r w:rsidRPr="0033472F">
        <w:t>Foto: Nordisk institutt for odontologiske materialer 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2DEF2B21" w14:textId="77777777" w:rsidTr="00F22D34">
        <w:trPr>
          <w:tblHeader/>
        </w:trPr>
        <w:tc>
          <w:tcPr>
            <w:tcW w:w="3386" w:type="pct"/>
            <w:shd w:val="clear" w:color="FFFFFF" w:fill="FFFFFF"/>
            <w:tcMar>
              <w:top w:w="57" w:type="dxa"/>
              <w:left w:w="57" w:type="dxa"/>
              <w:bottom w:w="57" w:type="dxa"/>
              <w:right w:w="57" w:type="dxa"/>
            </w:tcMar>
          </w:tcPr>
          <w:p w14:paraId="2E63D3B7"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46BDE321"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7DBF460C" w14:textId="77777777" w:rsidR="007D21C9" w:rsidRPr="004E274C" w:rsidRDefault="007D21C9" w:rsidP="00F71C72">
            <w:pPr>
              <w:pStyle w:val="TabellHode-kolonne"/>
              <w:jc w:val="right"/>
            </w:pPr>
            <w:r>
              <w:t>2024</w:t>
            </w:r>
          </w:p>
        </w:tc>
      </w:tr>
      <w:tr w:rsidR="007D21C9" w:rsidRPr="004E274C" w14:paraId="29121074" w14:textId="77777777" w:rsidTr="00F22D34">
        <w:tc>
          <w:tcPr>
            <w:tcW w:w="3386" w:type="pct"/>
            <w:shd w:val="clear" w:color="FFFFFF" w:fill="FFFFFF"/>
            <w:tcMar>
              <w:top w:w="51" w:type="dxa"/>
              <w:left w:w="51" w:type="dxa"/>
              <w:bottom w:w="51" w:type="dxa"/>
              <w:right w:w="51" w:type="dxa"/>
            </w:tcMar>
          </w:tcPr>
          <w:p w14:paraId="4B5652B3" w14:textId="77777777" w:rsidR="007D21C9" w:rsidRPr="004E274C" w:rsidRDefault="007D21C9" w:rsidP="009F4A68">
            <w:pPr>
              <w:pStyle w:val="TabellHode-rad"/>
            </w:pPr>
            <w:r>
              <w:t>Driftsinntekter</w:t>
            </w:r>
          </w:p>
        </w:tc>
        <w:tc>
          <w:tcPr>
            <w:tcW w:w="807" w:type="pct"/>
            <w:shd w:val="clear" w:color="FFFFFF" w:fill="FFFFFF"/>
            <w:tcMar>
              <w:top w:w="51" w:type="dxa"/>
              <w:left w:w="51" w:type="dxa"/>
              <w:bottom w:w="51" w:type="dxa"/>
              <w:right w:w="51" w:type="dxa"/>
            </w:tcMar>
          </w:tcPr>
          <w:p w14:paraId="49AF8255" w14:textId="77777777" w:rsidR="007D21C9" w:rsidRPr="004E274C" w:rsidRDefault="007D21C9" w:rsidP="00F71C72">
            <w:pPr>
              <w:jc w:val="right"/>
            </w:pPr>
            <w:r>
              <w:t>54,0</w:t>
            </w:r>
          </w:p>
        </w:tc>
        <w:tc>
          <w:tcPr>
            <w:tcW w:w="807" w:type="pct"/>
            <w:shd w:val="clear" w:color="FFFFFF" w:fill="FFFFFF"/>
            <w:tcMar>
              <w:top w:w="51" w:type="dxa"/>
              <w:left w:w="51" w:type="dxa"/>
              <w:bottom w:w="51" w:type="dxa"/>
              <w:right w:w="51" w:type="dxa"/>
            </w:tcMar>
          </w:tcPr>
          <w:p w14:paraId="6D27C088" w14:textId="77777777" w:rsidR="007D21C9" w:rsidRPr="004E274C" w:rsidRDefault="007D21C9" w:rsidP="00F71C72">
            <w:pPr>
              <w:jc w:val="right"/>
            </w:pPr>
            <w:r>
              <w:t>45,5</w:t>
            </w:r>
          </w:p>
        </w:tc>
      </w:tr>
      <w:tr w:rsidR="007D21C9" w:rsidRPr="004E274C" w14:paraId="2DDF7C0A" w14:textId="77777777" w:rsidTr="00F22D34">
        <w:tc>
          <w:tcPr>
            <w:tcW w:w="3386" w:type="pct"/>
            <w:shd w:val="clear" w:color="FFFFFF" w:fill="FFFFFF"/>
            <w:tcMar>
              <w:top w:w="51" w:type="dxa"/>
              <w:left w:w="51" w:type="dxa"/>
              <w:bottom w:w="51" w:type="dxa"/>
              <w:right w:w="51" w:type="dxa"/>
            </w:tcMar>
          </w:tcPr>
          <w:p w14:paraId="350DED1C" w14:textId="77777777" w:rsidR="007D21C9" w:rsidRPr="004E274C" w:rsidRDefault="007D21C9" w:rsidP="009F4A68">
            <w:pPr>
              <w:pStyle w:val="TabellHode-rad"/>
            </w:pPr>
            <w:r>
              <w:t>Driftsresultat (EBIT)</w:t>
            </w:r>
          </w:p>
        </w:tc>
        <w:tc>
          <w:tcPr>
            <w:tcW w:w="807" w:type="pct"/>
            <w:shd w:val="clear" w:color="FFFFFF" w:fill="FFFFFF"/>
            <w:tcMar>
              <w:top w:w="51" w:type="dxa"/>
              <w:left w:w="51" w:type="dxa"/>
              <w:bottom w:w="51" w:type="dxa"/>
              <w:right w:w="51" w:type="dxa"/>
            </w:tcMar>
          </w:tcPr>
          <w:p w14:paraId="724E2323"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AA6D8FF" w14:textId="77777777" w:rsidR="007D21C9" w:rsidRPr="004E274C" w:rsidRDefault="007D21C9" w:rsidP="00F71C72">
            <w:pPr>
              <w:jc w:val="right"/>
            </w:pPr>
            <w:r>
              <w:t>-0,9</w:t>
            </w:r>
          </w:p>
        </w:tc>
      </w:tr>
      <w:tr w:rsidR="007D21C9" w:rsidRPr="004E274C" w14:paraId="73B308EA" w14:textId="77777777" w:rsidTr="00F22D34">
        <w:tc>
          <w:tcPr>
            <w:tcW w:w="3386" w:type="pct"/>
            <w:shd w:val="clear" w:color="FFFFFF" w:fill="FFFFFF"/>
            <w:tcMar>
              <w:top w:w="51" w:type="dxa"/>
              <w:left w:w="51" w:type="dxa"/>
              <w:bottom w:w="51" w:type="dxa"/>
              <w:right w:w="51" w:type="dxa"/>
            </w:tcMar>
          </w:tcPr>
          <w:p w14:paraId="71A65775" w14:textId="77777777" w:rsidR="007D21C9" w:rsidRPr="004E274C" w:rsidRDefault="007D21C9" w:rsidP="009F4A68">
            <w:pPr>
              <w:pStyle w:val="TabellHode-rad"/>
            </w:pPr>
            <w:r>
              <w:t>Skattekostnad</w:t>
            </w:r>
          </w:p>
        </w:tc>
        <w:tc>
          <w:tcPr>
            <w:tcW w:w="807" w:type="pct"/>
            <w:shd w:val="clear" w:color="FFFFFF" w:fill="FFFFFF"/>
            <w:tcMar>
              <w:top w:w="51" w:type="dxa"/>
              <w:left w:w="51" w:type="dxa"/>
              <w:bottom w:w="51" w:type="dxa"/>
              <w:right w:w="51" w:type="dxa"/>
            </w:tcMar>
          </w:tcPr>
          <w:p w14:paraId="15761CD1" w14:textId="77777777" w:rsidR="007D21C9" w:rsidRPr="004E274C" w:rsidRDefault="007D21C9" w:rsidP="00F71C72">
            <w:pPr>
              <w:jc w:val="right"/>
            </w:pPr>
            <w:r>
              <w:t>0,2</w:t>
            </w:r>
          </w:p>
        </w:tc>
        <w:tc>
          <w:tcPr>
            <w:tcW w:w="807" w:type="pct"/>
            <w:shd w:val="clear" w:color="FFFFFF" w:fill="FFFFFF"/>
            <w:tcMar>
              <w:top w:w="51" w:type="dxa"/>
              <w:left w:w="51" w:type="dxa"/>
              <w:bottom w:w="51" w:type="dxa"/>
              <w:right w:w="51" w:type="dxa"/>
            </w:tcMar>
          </w:tcPr>
          <w:p w14:paraId="6F3C3465" w14:textId="77777777" w:rsidR="007D21C9" w:rsidRPr="004E274C" w:rsidRDefault="007D21C9" w:rsidP="00F71C72">
            <w:pPr>
              <w:jc w:val="right"/>
            </w:pPr>
            <w:r>
              <w:t>0,2</w:t>
            </w:r>
          </w:p>
        </w:tc>
      </w:tr>
      <w:tr w:rsidR="007D21C9" w:rsidRPr="004E274C" w14:paraId="0C38D3EB" w14:textId="77777777" w:rsidTr="00F22D34">
        <w:tc>
          <w:tcPr>
            <w:tcW w:w="3386" w:type="pct"/>
            <w:shd w:val="clear" w:color="FFFFFF" w:fill="FFFFFF"/>
            <w:tcMar>
              <w:top w:w="51" w:type="dxa"/>
              <w:left w:w="51" w:type="dxa"/>
              <w:bottom w:w="51" w:type="dxa"/>
              <w:right w:w="51" w:type="dxa"/>
            </w:tcMar>
          </w:tcPr>
          <w:p w14:paraId="3669ED86" w14:textId="77777777" w:rsidR="007D21C9" w:rsidRPr="004E274C" w:rsidRDefault="007D21C9" w:rsidP="009F4A68">
            <w:pPr>
              <w:pStyle w:val="TabellHode-rad"/>
            </w:pPr>
            <w:r>
              <w:t xml:space="preserve">Minoritetsandel </w:t>
            </w:r>
          </w:p>
        </w:tc>
        <w:tc>
          <w:tcPr>
            <w:tcW w:w="807" w:type="pct"/>
            <w:shd w:val="clear" w:color="FFFFFF" w:fill="FFFFFF"/>
            <w:tcMar>
              <w:top w:w="51" w:type="dxa"/>
              <w:left w:w="51" w:type="dxa"/>
              <w:bottom w:w="51" w:type="dxa"/>
              <w:right w:w="51" w:type="dxa"/>
            </w:tcMar>
          </w:tcPr>
          <w:p w14:paraId="18C9F28B"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166A6F34" w14:textId="77777777" w:rsidR="007D21C9" w:rsidRPr="004E274C" w:rsidRDefault="007D21C9" w:rsidP="00F71C72">
            <w:pPr>
              <w:jc w:val="right"/>
            </w:pPr>
            <w:r>
              <w:t>0</w:t>
            </w:r>
          </w:p>
        </w:tc>
      </w:tr>
      <w:tr w:rsidR="007D21C9" w:rsidRPr="004E274C" w14:paraId="031388DC" w14:textId="77777777" w:rsidTr="00F22D34">
        <w:tc>
          <w:tcPr>
            <w:tcW w:w="3386" w:type="pct"/>
            <w:shd w:val="clear" w:color="FFFFFF" w:fill="FFFFFF"/>
            <w:tcMar>
              <w:top w:w="51" w:type="dxa"/>
              <w:left w:w="51" w:type="dxa"/>
              <w:bottom w:w="51" w:type="dxa"/>
              <w:right w:w="51" w:type="dxa"/>
            </w:tcMar>
          </w:tcPr>
          <w:p w14:paraId="7B26906B" w14:textId="77777777" w:rsidR="007D21C9" w:rsidRPr="004E274C" w:rsidRDefault="007D21C9" w:rsidP="009F4A68">
            <w:pPr>
              <w:pStyle w:val="TabellHode-rad"/>
            </w:pPr>
            <w:r>
              <w:t>Resultat etter skatt og minoritet</w:t>
            </w:r>
          </w:p>
        </w:tc>
        <w:tc>
          <w:tcPr>
            <w:tcW w:w="807" w:type="pct"/>
            <w:shd w:val="clear" w:color="FFFFFF" w:fill="FFFFFF"/>
            <w:tcMar>
              <w:top w:w="51" w:type="dxa"/>
              <w:left w:w="51" w:type="dxa"/>
              <w:bottom w:w="51" w:type="dxa"/>
              <w:right w:w="51" w:type="dxa"/>
            </w:tcMar>
          </w:tcPr>
          <w:p w14:paraId="117F65F7" w14:textId="77777777" w:rsidR="007D21C9" w:rsidRPr="004E274C" w:rsidRDefault="007D21C9" w:rsidP="00F71C72">
            <w:pPr>
              <w:jc w:val="right"/>
            </w:pPr>
            <w:r>
              <w:t>0,4</w:t>
            </w:r>
          </w:p>
        </w:tc>
        <w:tc>
          <w:tcPr>
            <w:tcW w:w="807" w:type="pct"/>
            <w:shd w:val="clear" w:color="FFFFFF" w:fill="FFFFFF"/>
            <w:tcMar>
              <w:top w:w="51" w:type="dxa"/>
              <w:left w:w="51" w:type="dxa"/>
              <w:bottom w:w="51" w:type="dxa"/>
              <w:right w:w="51" w:type="dxa"/>
            </w:tcMar>
          </w:tcPr>
          <w:p w14:paraId="5F776967" w14:textId="77777777" w:rsidR="007D21C9" w:rsidRPr="004E274C" w:rsidRDefault="007D21C9" w:rsidP="00F71C72">
            <w:pPr>
              <w:jc w:val="right"/>
            </w:pPr>
            <w:r>
              <w:t>-0,3</w:t>
            </w:r>
          </w:p>
        </w:tc>
      </w:tr>
      <w:tr w:rsidR="007D21C9" w:rsidRPr="004E274C" w14:paraId="424B00DF" w14:textId="77777777" w:rsidTr="00F22D34">
        <w:tc>
          <w:tcPr>
            <w:tcW w:w="3386" w:type="pct"/>
            <w:shd w:val="clear" w:color="FFFFFF" w:fill="FFFFFF"/>
            <w:tcMar>
              <w:top w:w="51" w:type="dxa"/>
              <w:left w:w="51" w:type="dxa"/>
              <w:bottom w:w="51" w:type="dxa"/>
              <w:right w:w="51" w:type="dxa"/>
            </w:tcMar>
          </w:tcPr>
          <w:p w14:paraId="1F761DBD"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115FAFE3"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EEB41E0" w14:textId="77777777" w:rsidR="007D21C9" w:rsidRPr="004E274C" w:rsidRDefault="007D21C9" w:rsidP="00F71C72">
            <w:pPr>
              <w:pStyle w:val="TabellHode-kolonne"/>
              <w:jc w:val="right"/>
            </w:pPr>
            <w:r>
              <w:t>2024</w:t>
            </w:r>
          </w:p>
        </w:tc>
      </w:tr>
      <w:tr w:rsidR="007D21C9" w:rsidRPr="004E274C" w14:paraId="30B1B271" w14:textId="77777777" w:rsidTr="00F22D34">
        <w:tc>
          <w:tcPr>
            <w:tcW w:w="3386" w:type="pct"/>
            <w:shd w:val="clear" w:color="FFFFFF" w:fill="FFFFFF"/>
            <w:tcMar>
              <w:top w:w="51" w:type="dxa"/>
              <w:left w:w="51" w:type="dxa"/>
              <w:bottom w:w="51" w:type="dxa"/>
              <w:right w:w="51" w:type="dxa"/>
            </w:tcMar>
          </w:tcPr>
          <w:p w14:paraId="526D4453" w14:textId="77777777" w:rsidR="007D21C9" w:rsidRPr="004E274C" w:rsidRDefault="007D21C9" w:rsidP="009F4A68">
            <w:pPr>
              <w:pStyle w:val="TabellHode-rad"/>
            </w:pPr>
            <w:r>
              <w:t>Sum eiendeler</w:t>
            </w:r>
          </w:p>
        </w:tc>
        <w:tc>
          <w:tcPr>
            <w:tcW w:w="807" w:type="pct"/>
            <w:shd w:val="clear" w:color="FFFFFF" w:fill="FFFFFF"/>
            <w:tcMar>
              <w:top w:w="51" w:type="dxa"/>
              <w:left w:w="51" w:type="dxa"/>
              <w:bottom w:w="51" w:type="dxa"/>
              <w:right w:w="51" w:type="dxa"/>
            </w:tcMar>
          </w:tcPr>
          <w:p w14:paraId="44E311C6" w14:textId="77777777" w:rsidR="007D21C9" w:rsidRPr="004E274C" w:rsidRDefault="007D21C9" w:rsidP="00F71C72">
            <w:pPr>
              <w:jc w:val="right"/>
            </w:pPr>
            <w:r>
              <w:t xml:space="preserve">27,6 </w:t>
            </w:r>
          </w:p>
        </w:tc>
        <w:tc>
          <w:tcPr>
            <w:tcW w:w="807" w:type="pct"/>
            <w:shd w:val="clear" w:color="FFFFFF" w:fill="FFFFFF"/>
            <w:tcMar>
              <w:top w:w="51" w:type="dxa"/>
              <w:left w:w="51" w:type="dxa"/>
              <w:bottom w:w="51" w:type="dxa"/>
              <w:right w:w="51" w:type="dxa"/>
            </w:tcMar>
          </w:tcPr>
          <w:p w14:paraId="562DA8CD" w14:textId="77777777" w:rsidR="007D21C9" w:rsidRPr="004E274C" w:rsidRDefault="007D21C9" w:rsidP="00F71C72">
            <w:pPr>
              <w:jc w:val="right"/>
            </w:pPr>
            <w:r>
              <w:t>29,9</w:t>
            </w:r>
          </w:p>
        </w:tc>
      </w:tr>
      <w:tr w:rsidR="007D21C9" w:rsidRPr="004E274C" w14:paraId="1EB85ED4" w14:textId="77777777" w:rsidTr="00F22D34">
        <w:tc>
          <w:tcPr>
            <w:tcW w:w="3386" w:type="pct"/>
            <w:shd w:val="clear" w:color="FFFFFF" w:fill="FFFFFF"/>
            <w:tcMar>
              <w:top w:w="51" w:type="dxa"/>
              <w:left w:w="51" w:type="dxa"/>
              <w:bottom w:w="51" w:type="dxa"/>
              <w:right w:w="51" w:type="dxa"/>
            </w:tcMar>
          </w:tcPr>
          <w:p w14:paraId="2C175718" w14:textId="77777777" w:rsidR="007D21C9" w:rsidRPr="004E274C" w:rsidRDefault="007D21C9" w:rsidP="009F4A6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1674F67C" w14:textId="77777777" w:rsidR="007D21C9" w:rsidRPr="004E274C" w:rsidRDefault="007D21C9" w:rsidP="00F71C72">
            <w:pPr>
              <w:jc w:val="right"/>
            </w:pPr>
            <w:r>
              <w:t xml:space="preserve">12,9 </w:t>
            </w:r>
          </w:p>
        </w:tc>
        <w:tc>
          <w:tcPr>
            <w:tcW w:w="807" w:type="pct"/>
            <w:shd w:val="clear" w:color="FFFFFF" w:fill="FFFFFF"/>
            <w:tcMar>
              <w:top w:w="51" w:type="dxa"/>
              <w:left w:w="51" w:type="dxa"/>
              <w:bottom w:w="51" w:type="dxa"/>
              <w:right w:w="51" w:type="dxa"/>
            </w:tcMar>
          </w:tcPr>
          <w:p w14:paraId="2020A075" w14:textId="77777777" w:rsidR="007D21C9" w:rsidRPr="004E274C" w:rsidRDefault="007D21C9" w:rsidP="00F71C72">
            <w:pPr>
              <w:jc w:val="right"/>
            </w:pPr>
            <w:r>
              <w:t>13,3</w:t>
            </w:r>
          </w:p>
        </w:tc>
      </w:tr>
      <w:tr w:rsidR="007D21C9" w:rsidRPr="004E274C" w14:paraId="62995BC9" w14:textId="77777777" w:rsidTr="00F22D34">
        <w:tc>
          <w:tcPr>
            <w:tcW w:w="3386" w:type="pct"/>
            <w:shd w:val="clear" w:color="FFFFFF" w:fill="FFFFFF"/>
            <w:tcMar>
              <w:top w:w="51" w:type="dxa"/>
              <w:left w:w="51" w:type="dxa"/>
              <w:bottom w:w="51" w:type="dxa"/>
              <w:right w:w="51" w:type="dxa"/>
            </w:tcMar>
          </w:tcPr>
          <w:p w14:paraId="221AB8F1" w14:textId="77777777" w:rsidR="007D21C9" w:rsidRPr="004E274C" w:rsidRDefault="007D21C9" w:rsidP="009F4A68">
            <w:pPr>
              <w:pStyle w:val="TabellHode-rad"/>
            </w:pPr>
            <w:r>
              <w:t>Sum egenkapital</w:t>
            </w:r>
          </w:p>
        </w:tc>
        <w:tc>
          <w:tcPr>
            <w:tcW w:w="807" w:type="pct"/>
            <w:shd w:val="clear" w:color="FFFFFF" w:fill="FFFFFF"/>
            <w:tcMar>
              <w:top w:w="51" w:type="dxa"/>
              <w:left w:w="51" w:type="dxa"/>
              <w:bottom w:w="51" w:type="dxa"/>
              <w:right w:w="51" w:type="dxa"/>
            </w:tcMar>
          </w:tcPr>
          <w:p w14:paraId="7635CBCA" w14:textId="77777777" w:rsidR="007D21C9" w:rsidRPr="004E274C" w:rsidRDefault="007D21C9" w:rsidP="00F71C72">
            <w:pPr>
              <w:jc w:val="right"/>
            </w:pPr>
            <w:r>
              <w:t xml:space="preserve">18,3 </w:t>
            </w:r>
          </w:p>
        </w:tc>
        <w:tc>
          <w:tcPr>
            <w:tcW w:w="807" w:type="pct"/>
            <w:shd w:val="clear" w:color="FFFFFF" w:fill="FFFFFF"/>
            <w:tcMar>
              <w:top w:w="51" w:type="dxa"/>
              <w:left w:w="51" w:type="dxa"/>
              <w:bottom w:w="51" w:type="dxa"/>
              <w:right w:w="51" w:type="dxa"/>
            </w:tcMar>
          </w:tcPr>
          <w:p w14:paraId="08D80736" w14:textId="77777777" w:rsidR="007D21C9" w:rsidRPr="004E274C" w:rsidRDefault="007D21C9" w:rsidP="00F71C72">
            <w:pPr>
              <w:jc w:val="right"/>
            </w:pPr>
            <w:r>
              <w:t>17,9</w:t>
            </w:r>
          </w:p>
        </w:tc>
      </w:tr>
      <w:tr w:rsidR="007D21C9" w:rsidRPr="004E274C" w14:paraId="57E73056" w14:textId="77777777" w:rsidTr="00F22D34">
        <w:tc>
          <w:tcPr>
            <w:tcW w:w="3386" w:type="pct"/>
            <w:shd w:val="clear" w:color="FFFFFF" w:fill="FFFFFF"/>
            <w:tcMar>
              <w:top w:w="51" w:type="dxa"/>
              <w:left w:w="51" w:type="dxa"/>
              <w:bottom w:w="51" w:type="dxa"/>
              <w:right w:w="51" w:type="dxa"/>
            </w:tcMar>
          </w:tcPr>
          <w:p w14:paraId="30631E90" w14:textId="77777777" w:rsidR="007D21C9" w:rsidRPr="004E274C" w:rsidRDefault="007D21C9" w:rsidP="009F4A68">
            <w:pPr>
              <w:pStyle w:val="TabellHode-rad"/>
            </w:pPr>
            <w:r>
              <w:rPr>
                <w:rStyle w:val="kursiv"/>
              </w:rPr>
              <w:t xml:space="preserve">- Hvorav minoriteter </w:t>
            </w:r>
          </w:p>
        </w:tc>
        <w:tc>
          <w:tcPr>
            <w:tcW w:w="807" w:type="pct"/>
            <w:shd w:val="clear" w:color="FFFFFF" w:fill="FFFFFF"/>
            <w:tcMar>
              <w:top w:w="51" w:type="dxa"/>
              <w:left w:w="51" w:type="dxa"/>
              <w:bottom w:w="51" w:type="dxa"/>
              <w:right w:w="51" w:type="dxa"/>
            </w:tcMar>
          </w:tcPr>
          <w:p w14:paraId="65984D68" w14:textId="77777777" w:rsidR="007D21C9" w:rsidRPr="004E274C" w:rsidRDefault="007D21C9" w:rsidP="00F71C72">
            <w:pPr>
              <w:jc w:val="right"/>
            </w:pPr>
            <w:r>
              <w:t xml:space="preserve">9,0 </w:t>
            </w:r>
          </w:p>
        </w:tc>
        <w:tc>
          <w:tcPr>
            <w:tcW w:w="807" w:type="pct"/>
            <w:shd w:val="clear" w:color="FFFFFF" w:fill="FFFFFF"/>
            <w:tcMar>
              <w:top w:w="51" w:type="dxa"/>
              <w:left w:w="51" w:type="dxa"/>
              <w:bottom w:w="51" w:type="dxa"/>
              <w:right w:w="51" w:type="dxa"/>
            </w:tcMar>
          </w:tcPr>
          <w:p w14:paraId="1EDE797B" w14:textId="77777777" w:rsidR="007D21C9" w:rsidRPr="004E274C" w:rsidRDefault="007D21C9" w:rsidP="00F71C72">
            <w:pPr>
              <w:jc w:val="right"/>
            </w:pPr>
            <w:r>
              <w:t>8,8</w:t>
            </w:r>
          </w:p>
        </w:tc>
      </w:tr>
      <w:tr w:rsidR="007D21C9" w:rsidRPr="004E274C" w14:paraId="630A6227" w14:textId="77777777" w:rsidTr="00F22D34">
        <w:tc>
          <w:tcPr>
            <w:tcW w:w="3386" w:type="pct"/>
            <w:shd w:val="clear" w:color="FFFFFF" w:fill="FFFFFF"/>
            <w:tcMar>
              <w:top w:w="51" w:type="dxa"/>
              <w:left w:w="51" w:type="dxa"/>
              <w:bottom w:w="51" w:type="dxa"/>
              <w:right w:w="51" w:type="dxa"/>
            </w:tcMar>
          </w:tcPr>
          <w:p w14:paraId="5B36261D" w14:textId="77777777" w:rsidR="007D21C9" w:rsidRPr="004E274C" w:rsidRDefault="007D21C9" w:rsidP="009F4A68">
            <w:pPr>
              <w:pStyle w:val="TabellHode-rad"/>
            </w:pPr>
            <w:r>
              <w:t>Sum gjeld og forpliktelser</w:t>
            </w:r>
          </w:p>
        </w:tc>
        <w:tc>
          <w:tcPr>
            <w:tcW w:w="807" w:type="pct"/>
            <w:shd w:val="clear" w:color="FFFFFF" w:fill="FFFFFF"/>
            <w:tcMar>
              <w:top w:w="51" w:type="dxa"/>
              <w:left w:w="51" w:type="dxa"/>
              <w:bottom w:w="51" w:type="dxa"/>
              <w:right w:w="51" w:type="dxa"/>
            </w:tcMar>
          </w:tcPr>
          <w:p w14:paraId="4760FC54" w14:textId="77777777" w:rsidR="007D21C9" w:rsidRPr="004E274C" w:rsidRDefault="007D21C9" w:rsidP="00F71C72">
            <w:pPr>
              <w:jc w:val="right"/>
            </w:pPr>
            <w:r>
              <w:t xml:space="preserve">9,3 </w:t>
            </w:r>
          </w:p>
        </w:tc>
        <w:tc>
          <w:tcPr>
            <w:tcW w:w="807" w:type="pct"/>
            <w:shd w:val="clear" w:color="FFFFFF" w:fill="FFFFFF"/>
            <w:tcMar>
              <w:top w:w="51" w:type="dxa"/>
              <w:left w:w="51" w:type="dxa"/>
              <w:bottom w:w="51" w:type="dxa"/>
              <w:right w:w="51" w:type="dxa"/>
            </w:tcMar>
          </w:tcPr>
          <w:p w14:paraId="6EBCFB87" w14:textId="77777777" w:rsidR="007D21C9" w:rsidRPr="004E274C" w:rsidRDefault="007D21C9" w:rsidP="00F71C72">
            <w:pPr>
              <w:jc w:val="right"/>
            </w:pPr>
            <w:r>
              <w:t>12,0</w:t>
            </w:r>
          </w:p>
        </w:tc>
      </w:tr>
      <w:tr w:rsidR="007D21C9" w:rsidRPr="004E274C" w14:paraId="3365D97C" w14:textId="77777777" w:rsidTr="00F22D34">
        <w:tc>
          <w:tcPr>
            <w:tcW w:w="3386" w:type="pct"/>
            <w:shd w:val="clear" w:color="FFFFFF" w:fill="FFFFFF"/>
            <w:tcMar>
              <w:top w:w="51" w:type="dxa"/>
              <w:left w:w="51" w:type="dxa"/>
              <w:bottom w:w="51" w:type="dxa"/>
              <w:right w:w="51" w:type="dxa"/>
            </w:tcMar>
          </w:tcPr>
          <w:p w14:paraId="2064529A" w14:textId="77777777" w:rsidR="007D21C9" w:rsidRPr="004E274C" w:rsidRDefault="007D21C9" w:rsidP="009F4A68">
            <w:pPr>
              <w:pStyle w:val="TabellHode-rad"/>
            </w:pPr>
            <w:r>
              <w:rPr>
                <w:rStyle w:val="kursiv"/>
              </w:rPr>
              <w:lastRenderedPageBreak/>
              <w:t>- Hvorav rentebærende gjeld</w:t>
            </w:r>
          </w:p>
        </w:tc>
        <w:tc>
          <w:tcPr>
            <w:tcW w:w="807" w:type="pct"/>
            <w:shd w:val="clear" w:color="FFFFFF" w:fill="FFFFFF"/>
            <w:tcMar>
              <w:top w:w="51" w:type="dxa"/>
              <w:left w:w="51" w:type="dxa"/>
              <w:bottom w:w="51" w:type="dxa"/>
              <w:right w:w="51" w:type="dxa"/>
            </w:tcMar>
          </w:tcPr>
          <w:p w14:paraId="43C1AF05"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78641AD2" w14:textId="77777777" w:rsidR="007D21C9" w:rsidRPr="004E274C" w:rsidRDefault="007D21C9" w:rsidP="00F71C72">
            <w:pPr>
              <w:jc w:val="right"/>
            </w:pPr>
            <w:r>
              <w:t>0</w:t>
            </w:r>
          </w:p>
        </w:tc>
      </w:tr>
      <w:tr w:rsidR="007D21C9" w:rsidRPr="004E274C" w14:paraId="160278CE" w14:textId="77777777" w:rsidTr="00F22D34">
        <w:tc>
          <w:tcPr>
            <w:tcW w:w="3386" w:type="pct"/>
            <w:shd w:val="clear" w:color="FFFFFF" w:fill="FFFFFF"/>
            <w:tcMar>
              <w:top w:w="51" w:type="dxa"/>
              <w:left w:w="51" w:type="dxa"/>
              <w:bottom w:w="51" w:type="dxa"/>
              <w:right w:w="51" w:type="dxa"/>
            </w:tcMar>
          </w:tcPr>
          <w:p w14:paraId="655532CD"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108ACAA0"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78C2209" w14:textId="77777777" w:rsidR="007D21C9" w:rsidRPr="004E274C" w:rsidRDefault="007D21C9" w:rsidP="00F71C72">
            <w:pPr>
              <w:pStyle w:val="TabellHode-kolonne"/>
              <w:jc w:val="right"/>
            </w:pPr>
            <w:r>
              <w:t>2024</w:t>
            </w:r>
          </w:p>
        </w:tc>
      </w:tr>
      <w:tr w:rsidR="007D21C9" w:rsidRPr="004E274C" w14:paraId="6C71894C" w14:textId="77777777" w:rsidTr="00F22D34">
        <w:tc>
          <w:tcPr>
            <w:tcW w:w="3386" w:type="pct"/>
            <w:shd w:val="clear" w:color="FFFFFF" w:fill="FFFFFF"/>
            <w:tcMar>
              <w:top w:w="51" w:type="dxa"/>
              <w:left w:w="51" w:type="dxa"/>
              <w:bottom w:w="51" w:type="dxa"/>
              <w:right w:w="51" w:type="dxa"/>
            </w:tcMar>
          </w:tcPr>
          <w:p w14:paraId="77E13FE3" w14:textId="77777777" w:rsidR="007D21C9" w:rsidRPr="004E274C" w:rsidRDefault="007D21C9" w:rsidP="009F4A68">
            <w:pPr>
              <w:pStyle w:val="TabellHode-rad"/>
            </w:pPr>
            <w:r>
              <w:t>Tilskudd: Helsedirektoratet</w:t>
            </w:r>
          </w:p>
        </w:tc>
        <w:tc>
          <w:tcPr>
            <w:tcW w:w="807" w:type="pct"/>
            <w:shd w:val="clear" w:color="FFFFFF" w:fill="FFFFFF"/>
            <w:tcMar>
              <w:top w:w="51" w:type="dxa"/>
              <w:left w:w="51" w:type="dxa"/>
              <w:bottom w:w="51" w:type="dxa"/>
              <w:right w:w="51" w:type="dxa"/>
            </w:tcMar>
          </w:tcPr>
          <w:p w14:paraId="175CEB7E" w14:textId="77777777" w:rsidR="007D21C9" w:rsidRPr="004E274C" w:rsidRDefault="007D21C9" w:rsidP="00F71C72">
            <w:pPr>
              <w:jc w:val="right"/>
            </w:pPr>
            <w:r>
              <w:t xml:space="preserve">36,4 </w:t>
            </w:r>
          </w:p>
        </w:tc>
        <w:tc>
          <w:tcPr>
            <w:tcW w:w="807" w:type="pct"/>
            <w:shd w:val="clear" w:color="FFFFFF" w:fill="FFFFFF"/>
            <w:tcMar>
              <w:top w:w="51" w:type="dxa"/>
              <w:left w:w="51" w:type="dxa"/>
              <w:bottom w:w="51" w:type="dxa"/>
              <w:right w:w="51" w:type="dxa"/>
            </w:tcMar>
          </w:tcPr>
          <w:p w14:paraId="62C2F658" w14:textId="77777777" w:rsidR="007D21C9" w:rsidRPr="004E274C" w:rsidRDefault="007D21C9" w:rsidP="00F71C72">
            <w:pPr>
              <w:jc w:val="right"/>
            </w:pPr>
            <w:r>
              <w:t xml:space="preserve">28,8 </w:t>
            </w:r>
          </w:p>
        </w:tc>
      </w:tr>
      <w:tr w:rsidR="007D21C9" w:rsidRPr="004E274C" w14:paraId="142CCF87" w14:textId="77777777" w:rsidTr="00F22D34">
        <w:tc>
          <w:tcPr>
            <w:tcW w:w="3386" w:type="pct"/>
            <w:shd w:val="clear" w:color="FFFFFF" w:fill="FFFFFF"/>
            <w:tcMar>
              <w:top w:w="51" w:type="dxa"/>
              <w:left w:w="51" w:type="dxa"/>
              <w:bottom w:w="51" w:type="dxa"/>
              <w:right w:w="51" w:type="dxa"/>
            </w:tcMar>
          </w:tcPr>
          <w:p w14:paraId="5AAD2810"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3FE6C69A"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35DE527" w14:textId="77777777" w:rsidR="007D21C9" w:rsidRPr="004E274C" w:rsidRDefault="007D21C9" w:rsidP="00F71C72">
            <w:pPr>
              <w:pStyle w:val="TabellHode-kolonne"/>
              <w:jc w:val="right"/>
            </w:pPr>
            <w:r>
              <w:t>2024</w:t>
            </w:r>
          </w:p>
        </w:tc>
      </w:tr>
      <w:tr w:rsidR="007D21C9" w:rsidRPr="004E274C" w14:paraId="7E34B563" w14:textId="77777777" w:rsidTr="00F22D34">
        <w:tc>
          <w:tcPr>
            <w:tcW w:w="3386" w:type="pct"/>
            <w:shd w:val="clear" w:color="FFFFFF" w:fill="FFFFFF"/>
            <w:tcMar>
              <w:top w:w="48" w:type="dxa"/>
              <w:left w:w="51" w:type="dxa"/>
              <w:bottom w:w="48" w:type="dxa"/>
              <w:right w:w="51" w:type="dxa"/>
            </w:tcMar>
          </w:tcPr>
          <w:p w14:paraId="16223707" w14:textId="77777777" w:rsidR="007D21C9" w:rsidRPr="004E274C" w:rsidRDefault="007D21C9" w:rsidP="009F4A68">
            <w:pPr>
              <w:pStyle w:val="TabellHode-rad"/>
            </w:pPr>
            <w:r>
              <w:t>Kapitalinnskudd fra staten</w:t>
            </w:r>
          </w:p>
        </w:tc>
        <w:tc>
          <w:tcPr>
            <w:tcW w:w="807" w:type="pct"/>
            <w:shd w:val="clear" w:color="FFFFFF" w:fill="FFFFFF"/>
            <w:tcMar>
              <w:top w:w="51" w:type="dxa"/>
              <w:left w:w="51" w:type="dxa"/>
              <w:bottom w:w="51" w:type="dxa"/>
              <w:right w:w="51" w:type="dxa"/>
            </w:tcMar>
          </w:tcPr>
          <w:p w14:paraId="39A5B7DF"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58BC5EC" w14:textId="77777777" w:rsidR="007D21C9" w:rsidRPr="004E274C" w:rsidRDefault="007D21C9" w:rsidP="00F71C72">
            <w:pPr>
              <w:jc w:val="right"/>
            </w:pPr>
            <w:r>
              <w:t>0</w:t>
            </w:r>
          </w:p>
        </w:tc>
      </w:tr>
      <w:tr w:rsidR="007D21C9" w:rsidRPr="004E274C" w14:paraId="45B4A907" w14:textId="77777777" w:rsidTr="00F22D34">
        <w:tc>
          <w:tcPr>
            <w:tcW w:w="3386" w:type="pct"/>
            <w:shd w:val="clear" w:color="FFFFFF" w:fill="FFFFFF"/>
            <w:tcMar>
              <w:top w:w="51" w:type="dxa"/>
              <w:left w:w="51" w:type="dxa"/>
              <w:bottom w:w="51" w:type="dxa"/>
              <w:right w:w="51" w:type="dxa"/>
            </w:tcMar>
          </w:tcPr>
          <w:p w14:paraId="471FA22E"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239DAB6F"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2C68A4D" w14:textId="77777777" w:rsidR="007D21C9" w:rsidRPr="004E274C" w:rsidRDefault="007D21C9" w:rsidP="00F71C72">
            <w:pPr>
              <w:pStyle w:val="TabellHode-kolonne"/>
              <w:jc w:val="right"/>
            </w:pPr>
            <w:r>
              <w:t>2024</w:t>
            </w:r>
          </w:p>
        </w:tc>
      </w:tr>
      <w:tr w:rsidR="007D21C9" w:rsidRPr="004E274C" w14:paraId="7B23F523" w14:textId="77777777" w:rsidTr="00F22D34">
        <w:tc>
          <w:tcPr>
            <w:tcW w:w="3386" w:type="pct"/>
            <w:shd w:val="clear" w:color="FFFFFF" w:fill="FFFFFF"/>
            <w:tcMar>
              <w:top w:w="51" w:type="dxa"/>
              <w:left w:w="51" w:type="dxa"/>
              <w:bottom w:w="51" w:type="dxa"/>
              <w:right w:w="51" w:type="dxa"/>
            </w:tcMar>
          </w:tcPr>
          <w:p w14:paraId="3EC55187" w14:textId="77777777" w:rsidR="007D21C9" w:rsidRPr="004E274C" w:rsidRDefault="007D21C9" w:rsidP="009F4A68">
            <w:pPr>
              <w:pStyle w:val="TabellHode-rad"/>
            </w:pPr>
            <w:r>
              <w:t>Sysselsatt kapital</w:t>
            </w:r>
          </w:p>
        </w:tc>
        <w:tc>
          <w:tcPr>
            <w:tcW w:w="807" w:type="pct"/>
            <w:shd w:val="clear" w:color="FFFFFF" w:fill="FFFFFF"/>
            <w:tcMar>
              <w:top w:w="51" w:type="dxa"/>
              <w:left w:w="51" w:type="dxa"/>
              <w:bottom w:w="51" w:type="dxa"/>
              <w:right w:w="51" w:type="dxa"/>
            </w:tcMar>
          </w:tcPr>
          <w:p w14:paraId="32D575AB" w14:textId="77777777" w:rsidR="007D21C9" w:rsidRPr="004E274C" w:rsidRDefault="007D21C9" w:rsidP="00F71C72">
            <w:pPr>
              <w:jc w:val="right"/>
            </w:pPr>
            <w:r>
              <w:t xml:space="preserve">18,3 </w:t>
            </w:r>
          </w:p>
        </w:tc>
        <w:tc>
          <w:tcPr>
            <w:tcW w:w="807" w:type="pct"/>
            <w:shd w:val="clear" w:color="FFFFFF" w:fill="FFFFFF"/>
            <w:tcMar>
              <w:top w:w="51" w:type="dxa"/>
              <w:left w:w="51" w:type="dxa"/>
              <w:bottom w:w="51" w:type="dxa"/>
              <w:right w:w="51" w:type="dxa"/>
            </w:tcMar>
          </w:tcPr>
          <w:p w14:paraId="421001DB" w14:textId="77777777" w:rsidR="007D21C9" w:rsidRPr="004E274C" w:rsidRDefault="007D21C9" w:rsidP="00F71C72">
            <w:pPr>
              <w:jc w:val="right"/>
            </w:pPr>
            <w:r>
              <w:t xml:space="preserve">17,9 </w:t>
            </w:r>
          </w:p>
        </w:tc>
      </w:tr>
      <w:tr w:rsidR="007D21C9" w:rsidRPr="004E274C" w14:paraId="3EAE6808" w14:textId="77777777" w:rsidTr="00F22D34">
        <w:tc>
          <w:tcPr>
            <w:tcW w:w="3386" w:type="pct"/>
            <w:shd w:val="clear" w:color="FFFFFF" w:fill="FFFFFF"/>
            <w:tcMar>
              <w:top w:w="51" w:type="dxa"/>
              <w:left w:w="51" w:type="dxa"/>
              <w:bottom w:w="51" w:type="dxa"/>
              <w:right w:w="51" w:type="dxa"/>
            </w:tcMar>
          </w:tcPr>
          <w:p w14:paraId="2D8043F7" w14:textId="77777777" w:rsidR="007D21C9" w:rsidRPr="004E274C" w:rsidRDefault="007D21C9" w:rsidP="009F4A68">
            <w:pPr>
              <w:pStyle w:val="TabellHode-rad"/>
            </w:pPr>
            <w:r>
              <w:t>Driftsmargin (EBIT)</w:t>
            </w:r>
          </w:p>
        </w:tc>
        <w:tc>
          <w:tcPr>
            <w:tcW w:w="807" w:type="pct"/>
            <w:shd w:val="clear" w:color="FFFFFF" w:fill="FFFFFF"/>
            <w:tcMar>
              <w:top w:w="51" w:type="dxa"/>
              <w:left w:w="51" w:type="dxa"/>
              <w:bottom w:w="51" w:type="dxa"/>
              <w:right w:w="51" w:type="dxa"/>
            </w:tcMar>
          </w:tcPr>
          <w:p w14:paraId="2CBC2523" w14:textId="2986AE8C" w:rsidR="007D21C9" w:rsidRPr="004E274C" w:rsidRDefault="007D21C9" w:rsidP="00F71C72">
            <w:pPr>
              <w:jc w:val="right"/>
            </w:pPr>
            <w:r>
              <w:t>0</w:t>
            </w:r>
            <w:r w:rsidR="00C27569">
              <w:t> %</w:t>
            </w:r>
          </w:p>
        </w:tc>
        <w:tc>
          <w:tcPr>
            <w:tcW w:w="807" w:type="pct"/>
            <w:shd w:val="clear" w:color="FFFFFF" w:fill="FFFFFF"/>
            <w:tcMar>
              <w:top w:w="51" w:type="dxa"/>
              <w:left w:w="51" w:type="dxa"/>
              <w:bottom w:w="51" w:type="dxa"/>
              <w:right w:w="51" w:type="dxa"/>
            </w:tcMar>
          </w:tcPr>
          <w:p w14:paraId="48E9715A" w14:textId="51C32463" w:rsidR="007D21C9" w:rsidRPr="004E274C" w:rsidRDefault="007D21C9" w:rsidP="00F71C72">
            <w:pPr>
              <w:jc w:val="right"/>
            </w:pPr>
            <w:r>
              <w:t>-1,9</w:t>
            </w:r>
            <w:r w:rsidR="00C27569">
              <w:t> %</w:t>
            </w:r>
          </w:p>
        </w:tc>
      </w:tr>
      <w:tr w:rsidR="007D21C9" w:rsidRPr="004E274C" w14:paraId="12122AB0" w14:textId="77777777" w:rsidTr="00F22D34">
        <w:tc>
          <w:tcPr>
            <w:tcW w:w="3386" w:type="pct"/>
            <w:shd w:val="clear" w:color="FFFFFF" w:fill="FFFFFF"/>
            <w:tcMar>
              <w:top w:w="51" w:type="dxa"/>
              <w:left w:w="51" w:type="dxa"/>
              <w:bottom w:w="51" w:type="dxa"/>
              <w:right w:w="51" w:type="dxa"/>
            </w:tcMar>
          </w:tcPr>
          <w:p w14:paraId="43D9C8AF" w14:textId="77777777" w:rsidR="007D21C9" w:rsidRPr="004E274C" w:rsidRDefault="007D21C9" w:rsidP="009F4A68">
            <w:pPr>
              <w:pStyle w:val="TabellHode-rad"/>
            </w:pPr>
            <w:r>
              <w:t>Egenkapitalandel</w:t>
            </w:r>
          </w:p>
        </w:tc>
        <w:tc>
          <w:tcPr>
            <w:tcW w:w="807" w:type="pct"/>
            <w:shd w:val="clear" w:color="FFFFFF" w:fill="FFFFFF"/>
            <w:tcMar>
              <w:top w:w="51" w:type="dxa"/>
              <w:left w:w="51" w:type="dxa"/>
              <w:bottom w:w="51" w:type="dxa"/>
              <w:right w:w="51" w:type="dxa"/>
            </w:tcMar>
          </w:tcPr>
          <w:p w14:paraId="14F4A9E2" w14:textId="314FD861" w:rsidR="007D21C9" w:rsidRPr="004E274C" w:rsidRDefault="007D21C9" w:rsidP="00F71C72">
            <w:pPr>
              <w:jc w:val="right"/>
            </w:pPr>
            <w:r>
              <w:t>66,4</w:t>
            </w:r>
            <w:r w:rsidR="00C27569">
              <w:t> %</w:t>
            </w:r>
          </w:p>
        </w:tc>
        <w:tc>
          <w:tcPr>
            <w:tcW w:w="807" w:type="pct"/>
            <w:shd w:val="clear" w:color="FFFFFF" w:fill="FFFFFF"/>
            <w:tcMar>
              <w:top w:w="51" w:type="dxa"/>
              <w:left w:w="51" w:type="dxa"/>
              <w:bottom w:w="51" w:type="dxa"/>
              <w:right w:w="51" w:type="dxa"/>
            </w:tcMar>
          </w:tcPr>
          <w:p w14:paraId="09260172" w14:textId="5387A659" w:rsidR="007D21C9" w:rsidRPr="004E274C" w:rsidRDefault="007D21C9" w:rsidP="00F71C72">
            <w:pPr>
              <w:jc w:val="right"/>
            </w:pPr>
            <w:r>
              <w:t>59,9</w:t>
            </w:r>
            <w:r w:rsidR="00C27569">
              <w:t> %</w:t>
            </w:r>
          </w:p>
        </w:tc>
      </w:tr>
      <w:tr w:rsidR="007D21C9" w:rsidRPr="004E274C" w14:paraId="6519D174" w14:textId="77777777" w:rsidTr="00F22D34">
        <w:tc>
          <w:tcPr>
            <w:tcW w:w="3386" w:type="pct"/>
            <w:shd w:val="clear" w:color="FFFFFF" w:fill="FFFFFF"/>
            <w:tcMar>
              <w:top w:w="51" w:type="dxa"/>
              <w:left w:w="51" w:type="dxa"/>
              <w:bottom w:w="51" w:type="dxa"/>
              <w:right w:w="51" w:type="dxa"/>
            </w:tcMar>
          </w:tcPr>
          <w:p w14:paraId="5DFC6539" w14:textId="77777777" w:rsidR="007D21C9" w:rsidRPr="004E274C" w:rsidRDefault="007D21C9" w:rsidP="009F4A68">
            <w:pPr>
              <w:pStyle w:val="TabellHode-rad"/>
            </w:pPr>
            <w:r>
              <w:t>Netto kontantstrøm fra drift</w:t>
            </w:r>
          </w:p>
        </w:tc>
        <w:tc>
          <w:tcPr>
            <w:tcW w:w="807" w:type="pct"/>
            <w:shd w:val="clear" w:color="FFFFFF" w:fill="FFFFFF"/>
            <w:tcMar>
              <w:top w:w="51" w:type="dxa"/>
              <w:left w:w="51" w:type="dxa"/>
              <w:bottom w:w="51" w:type="dxa"/>
              <w:right w:w="51" w:type="dxa"/>
            </w:tcMar>
          </w:tcPr>
          <w:p w14:paraId="36C419E5" w14:textId="77777777" w:rsidR="007D21C9" w:rsidRPr="004E274C" w:rsidRDefault="007D21C9" w:rsidP="00F71C72">
            <w:pPr>
              <w:jc w:val="right"/>
            </w:pPr>
            <w:r>
              <w:t xml:space="preserve">1,2 </w:t>
            </w:r>
          </w:p>
        </w:tc>
        <w:tc>
          <w:tcPr>
            <w:tcW w:w="807" w:type="pct"/>
            <w:shd w:val="clear" w:color="FFFFFF" w:fill="FFFFFF"/>
            <w:tcMar>
              <w:top w:w="51" w:type="dxa"/>
              <w:left w:w="51" w:type="dxa"/>
              <w:bottom w:w="51" w:type="dxa"/>
              <w:right w:w="51" w:type="dxa"/>
            </w:tcMar>
          </w:tcPr>
          <w:p w14:paraId="1C222608" w14:textId="77777777" w:rsidR="007D21C9" w:rsidRPr="004E274C" w:rsidRDefault="007D21C9" w:rsidP="00F71C72">
            <w:pPr>
              <w:jc w:val="right"/>
            </w:pPr>
            <w:r>
              <w:t xml:space="preserve">2,1 </w:t>
            </w:r>
          </w:p>
        </w:tc>
      </w:tr>
      <w:tr w:rsidR="007D21C9" w:rsidRPr="004E274C" w14:paraId="7AEA6BDF" w14:textId="77777777" w:rsidTr="00F22D34">
        <w:tc>
          <w:tcPr>
            <w:tcW w:w="3386" w:type="pct"/>
            <w:shd w:val="clear" w:color="FFFFFF" w:fill="FFFFFF"/>
            <w:tcMar>
              <w:top w:w="51" w:type="dxa"/>
              <w:left w:w="51" w:type="dxa"/>
              <w:bottom w:w="51" w:type="dxa"/>
              <w:right w:w="51" w:type="dxa"/>
            </w:tcMar>
          </w:tcPr>
          <w:p w14:paraId="2A853319" w14:textId="77777777" w:rsidR="007D21C9" w:rsidRPr="004E274C" w:rsidRDefault="007D21C9" w:rsidP="009F4A68">
            <w:pPr>
              <w:pStyle w:val="TabellHode-rad"/>
            </w:pPr>
            <w:r>
              <w:t>Netto kontantstrøm fra investeringer</w:t>
            </w:r>
          </w:p>
        </w:tc>
        <w:tc>
          <w:tcPr>
            <w:tcW w:w="807" w:type="pct"/>
            <w:shd w:val="clear" w:color="FFFFFF" w:fill="FFFFFF"/>
            <w:tcMar>
              <w:top w:w="51" w:type="dxa"/>
              <w:left w:w="51" w:type="dxa"/>
              <w:bottom w:w="51" w:type="dxa"/>
              <w:right w:w="51" w:type="dxa"/>
            </w:tcMar>
          </w:tcPr>
          <w:p w14:paraId="53060565" w14:textId="77777777" w:rsidR="007D21C9" w:rsidRPr="004E274C" w:rsidRDefault="007D21C9" w:rsidP="00F71C72">
            <w:pPr>
              <w:jc w:val="right"/>
            </w:pPr>
            <w:r>
              <w:t xml:space="preserve">-1,6 </w:t>
            </w:r>
          </w:p>
        </w:tc>
        <w:tc>
          <w:tcPr>
            <w:tcW w:w="807" w:type="pct"/>
            <w:shd w:val="clear" w:color="FFFFFF" w:fill="FFFFFF"/>
            <w:tcMar>
              <w:top w:w="51" w:type="dxa"/>
              <w:left w:w="51" w:type="dxa"/>
              <w:bottom w:w="51" w:type="dxa"/>
              <w:right w:w="51" w:type="dxa"/>
            </w:tcMar>
          </w:tcPr>
          <w:p w14:paraId="2909E030" w14:textId="77777777" w:rsidR="007D21C9" w:rsidRPr="004E274C" w:rsidRDefault="007D21C9" w:rsidP="00F71C72">
            <w:pPr>
              <w:jc w:val="right"/>
            </w:pPr>
            <w:r>
              <w:t xml:space="preserve">-5,3 </w:t>
            </w:r>
          </w:p>
        </w:tc>
      </w:tr>
      <w:tr w:rsidR="007D21C9" w:rsidRPr="004E274C" w14:paraId="10D30366" w14:textId="77777777" w:rsidTr="00F22D34">
        <w:tc>
          <w:tcPr>
            <w:tcW w:w="3386" w:type="pct"/>
            <w:shd w:val="clear" w:color="FFFFFF" w:fill="FFFFFF"/>
            <w:tcMar>
              <w:top w:w="51" w:type="dxa"/>
              <w:left w:w="51" w:type="dxa"/>
              <w:bottom w:w="51" w:type="dxa"/>
              <w:right w:w="51" w:type="dxa"/>
            </w:tcMar>
          </w:tcPr>
          <w:p w14:paraId="0E39536F"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484281E5"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A7E0D5A" w14:textId="77777777" w:rsidR="007D21C9" w:rsidRPr="004E274C" w:rsidRDefault="007D21C9" w:rsidP="00F71C72">
            <w:pPr>
              <w:pStyle w:val="TabellHode-kolonne"/>
              <w:jc w:val="right"/>
            </w:pPr>
            <w:r>
              <w:t>2024</w:t>
            </w:r>
          </w:p>
        </w:tc>
      </w:tr>
      <w:tr w:rsidR="007D21C9" w:rsidRPr="004E274C" w14:paraId="23BBD2C5" w14:textId="77777777" w:rsidTr="00F22D34">
        <w:tc>
          <w:tcPr>
            <w:tcW w:w="3386" w:type="pct"/>
            <w:shd w:val="clear" w:color="FFFFFF" w:fill="FFFFFF"/>
            <w:tcMar>
              <w:top w:w="51" w:type="dxa"/>
              <w:left w:w="51" w:type="dxa"/>
              <w:bottom w:w="51" w:type="dxa"/>
              <w:right w:w="51" w:type="dxa"/>
            </w:tcMar>
          </w:tcPr>
          <w:p w14:paraId="0A362165" w14:textId="77777777" w:rsidR="007D21C9" w:rsidRPr="004E274C" w:rsidRDefault="007D21C9" w:rsidP="009F4A68">
            <w:pPr>
              <w:pStyle w:val="TabellHode-rad"/>
            </w:pPr>
            <w:r>
              <w:t xml:space="preserve">Antall ansatte </w:t>
            </w:r>
          </w:p>
        </w:tc>
        <w:tc>
          <w:tcPr>
            <w:tcW w:w="807" w:type="pct"/>
            <w:shd w:val="clear" w:color="FFFFFF" w:fill="FFFFFF"/>
            <w:tcMar>
              <w:top w:w="51" w:type="dxa"/>
              <w:left w:w="51" w:type="dxa"/>
              <w:bottom w:w="51" w:type="dxa"/>
              <w:right w:w="51" w:type="dxa"/>
            </w:tcMar>
          </w:tcPr>
          <w:p w14:paraId="59ABE227" w14:textId="77777777" w:rsidR="007D21C9" w:rsidRPr="004E274C" w:rsidRDefault="007D21C9" w:rsidP="00F71C72">
            <w:pPr>
              <w:jc w:val="right"/>
            </w:pPr>
            <w:r>
              <w:t>33</w:t>
            </w:r>
          </w:p>
        </w:tc>
        <w:tc>
          <w:tcPr>
            <w:tcW w:w="807" w:type="pct"/>
            <w:shd w:val="clear" w:color="FFFFFF" w:fill="FFFFFF"/>
            <w:tcMar>
              <w:top w:w="51" w:type="dxa"/>
              <w:left w:w="51" w:type="dxa"/>
              <w:bottom w:w="51" w:type="dxa"/>
              <w:right w:w="51" w:type="dxa"/>
            </w:tcMar>
          </w:tcPr>
          <w:p w14:paraId="320FD06E" w14:textId="77777777" w:rsidR="007D21C9" w:rsidRPr="004E274C" w:rsidRDefault="007D21C9" w:rsidP="00F71C72">
            <w:pPr>
              <w:jc w:val="right"/>
            </w:pPr>
            <w:r>
              <w:t>30</w:t>
            </w:r>
          </w:p>
        </w:tc>
      </w:tr>
      <w:tr w:rsidR="007D21C9" w:rsidRPr="004E274C" w14:paraId="2ABD9635" w14:textId="77777777" w:rsidTr="00F22D34">
        <w:tc>
          <w:tcPr>
            <w:tcW w:w="3386" w:type="pct"/>
            <w:shd w:val="clear" w:color="FFFFFF" w:fill="FFFFFF"/>
            <w:tcMar>
              <w:top w:w="51" w:type="dxa"/>
              <w:left w:w="51" w:type="dxa"/>
              <w:bottom w:w="51" w:type="dxa"/>
              <w:right w:w="51" w:type="dxa"/>
            </w:tcMar>
          </w:tcPr>
          <w:p w14:paraId="77919BFD" w14:textId="77777777" w:rsidR="007D21C9" w:rsidRPr="004E274C" w:rsidRDefault="007D21C9" w:rsidP="009F4A68">
            <w:pPr>
              <w:pStyle w:val="TabellHode-rad"/>
            </w:pPr>
            <w:r>
              <w:t>Andel ansatte i Norge</w:t>
            </w:r>
          </w:p>
        </w:tc>
        <w:tc>
          <w:tcPr>
            <w:tcW w:w="807" w:type="pct"/>
            <w:shd w:val="clear" w:color="FFFFFF" w:fill="FFFFFF"/>
            <w:tcMar>
              <w:top w:w="51" w:type="dxa"/>
              <w:left w:w="51" w:type="dxa"/>
              <w:bottom w:w="51" w:type="dxa"/>
              <w:right w:w="51" w:type="dxa"/>
            </w:tcMar>
          </w:tcPr>
          <w:p w14:paraId="281A439B" w14:textId="6B2816C4"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12A04D2E" w14:textId="67B9D775" w:rsidR="007D21C9" w:rsidRPr="004E274C" w:rsidRDefault="007D21C9" w:rsidP="00F71C72">
            <w:pPr>
              <w:jc w:val="right"/>
            </w:pPr>
            <w:r>
              <w:t>100</w:t>
            </w:r>
            <w:r w:rsidR="00C27569">
              <w:t> %</w:t>
            </w:r>
          </w:p>
        </w:tc>
      </w:tr>
      <w:tr w:rsidR="007D21C9" w:rsidRPr="004E274C" w14:paraId="449A84AF" w14:textId="77777777" w:rsidTr="00F22D34">
        <w:tc>
          <w:tcPr>
            <w:tcW w:w="3386" w:type="pct"/>
            <w:shd w:val="clear" w:color="FFFFFF" w:fill="FFFFFF"/>
            <w:tcMar>
              <w:top w:w="51" w:type="dxa"/>
              <w:left w:w="51" w:type="dxa"/>
              <w:bottom w:w="51" w:type="dxa"/>
              <w:right w:w="51" w:type="dxa"/>
            </w:tcMar>
          </w:tcPr>
          <w:p w14:paraId="46384772" w14:textId="77777777" w:rsidR="007D21C9" w:rsidRPr="004E274C" w:rsidRDefault="007D21C9" w:rsidP="009F4A68">
            <w:pPr>
              <w:pStyle w:val="TabellHode-rad"/>
            </w:pPr>
            <w:r>
              <w:t>Andel kvinner i ledergruppen</w:t>
            </w:r>
          </w:p>
        </w:tc>
        <w:tc>
          <w:tcPr>
            <w:tcW w:w="807" w:type="pct"/>
            <w:shd w:val="clear" w:color="FFFFFF" w:fill="FFFFFF"/>
            <w:tcMar>
              <w:top w:w="51" w:type="dxa"/>
              <w:left w:w="51" w:type="dxa"/>
              <w:bottom w:w="51" w:type="dxa"/>
              <w:right w:w="51" w:type="dxa"/>
            </w:tcMar>
          </w:tcPr>
          <w:p w14:paraId="7819B23C" w14:textId="0599678A" w:rsidR="007D21C9" w:rsidRPr="004E274C" w:rsidRDefault="007D21C9" w:rsidP="00F71C72">
            <w:pPr>
              <w:jc w:val="right"/>
            </w:pPr>
            <w:r>
              <w:t>33</w:t>
            </w:r>
            <w:r w:rsidR="00C27569">
              <w:t> %</w:t>
            </w:r>
          </w:p>
        </w:tc>
        <w:tc>
          <w:tcPr>
            <w:tcW w:w="807" w:type="pct"/>
            <w:shd w:val="clear" w:color="FFFFFF" w:fill="FFFFFF"/>
            <w:tcMar>
              <w:top w:w="51" w:type="dxa"/>
              <w:left w:w="51" w:type="dxa"/>
              <w:bottom w:w="51" w:type="dxa"/>
              <w:right w:w="51" w:type="dxa"/>
            </w:tcMar>
          </w:tcPr>
          <w:p w14:paraId="0CD78F20" w14:textId="6C82F32F" w:rsidR="007D21C9" w:rsidRPr="004E274C" w:rsidRDefault="007D21C9" w:rsidP="00F71C72">
            <w:pPr>
              <w:jc w:val="right"/>
            </w:pPr>
            <w:r>
              <w:t>33</w:t>
            </w:r>
            <w:r w:rsidR="00C27569">
              <w:t> %</w:t>
            </w:r>
          </w:p>
        </w:tc>
      </w:tr>
      <w:tr w:rsidR="007D21C9" w:rsidRPr="004E274C" w14:paraId="72676F4E" w14:textId="77777777" w:rsidTr="00F22D34">
        <w:tc>
          <w:tcPr>
            <w:tcW w:w="3386" w:type="pct"/>
            <w:shd w:val="clear" w:color="FFFFFF" w:fill="FFFFFF"/>
            <w:tcMar>
              <w:top w:w="51" w:type="dxa"/>
              <w:left w:w="51" w:type="dxa"/>
              <w:bottom w:w="51" w:type="dxa"/>
              <w:right w:w="51" w:type="dxa"/>
            </w:tcMar>
          </w:tcPr>
          <w:p w14:paraId="76E1010B" w14:textId="77777777" w:rsidR="007D21C9" w:rsidRPr="004E274C" w:rsidRDefault="007D21C9" w:rsidP="009F4A68">
            <w:pPr>
              <w:pStyle w:val="TabellHode-rad"/>
            </w:pPr>
            <w:r>
              <w:t>Andel kvinner i selskapet totalt</w:t>
            </w:r>
          </w:p>
        </w:tc>
        <w:tc>
          <w:tcPr>
            <w:tcW w:w="807" w:type="pct"/>
            <w:shd w:val="clear" w:color="FFFFFF" w:fill="FFFFFF"/>
            <w:tcMar>
              <w:top w:w="51" w:type="dxa"/>
              <w:left w:w="51" w:type="dxa"/>
              <w:bottom w:w="51" w:type="dxa"/>
              <w:right w:w="51" w:type="dxa"/>
            </w:tcMar>
          </w:tcPr>
          <w:p w14:paraId="30F1EA2C" w14:textId="14F1E54E" w:rsidR="007D21C9" w:rsidRPr="004E274C" w:rsidRDefault="007D21C9" w:rsidP="00F71C72">
            <w:pPr>
              <w:jc w:val="right"/>
            </w:pPr>
            <w:r>
              <w:t>52</w:t>
            </w:r>
            <w:r w:rsidR="00C27569">
              <w:t> %</w:t>
            </w:r>
          </w:p>
        </w:tc>
        <w:tc>
          <w:tcPr>
            <w:tcW w:w="807" w:type="pct"/>
            <w:shd w:val="clear" w:color="FFFFFF" w:fill="FFFFFF"/>
            <w:tcMar>
              <w:top w:w="51" w:type="dxa"/>
              <w:left w:w="51" w:type="dxa"/>
              <w:bottom w:w="51" w:type="dxa"/>
              <w:right w:w="51" w:type="dxa"/>
            </w:tcMar>
          </w:tcPr>
          <w:p w14:paraId="4BB17878" w14:textId="77D11D8A" w:rsidR="007D21C9" w:rsidRPr="004E274C" w:rsidRDefault="007D21C9" w:rsidP="00F71C72">
            <w:pPr>
              <w:jc w:val="right"/>
            </w:pPr>
            <w:r>
              <w:t>50</w:t>
            </w:r>
            <w:r w:rsidR="00C27569">
              <w:t> %</w:t>
            </w:r>
          </w:p>
        </w:tc>
      </w:tr>
      <w:tr w:rsidR="007D21C9" w:rsidRPr="004E274C" w14:paraId="0527C170" w14:textId="77777777" w:rsidTr="00F22D34">
        <w:tc>
          <w:tcPr>
            <w:tcW w:w="3386" w:type="pct"/>
            <w:shd w:val="clear" w:color="FFFFFF" w:fill="FFFFFF"/>
            <w:tcMar>
              <w:top w:w="43" w:type="dxa"/>
              <w:left w:w="51" w:type="dxa"/>
              <w:bottom w:w="43" w:type="dxa"/>
              <w:right w:w="51" w:type="dxa"/>
            </w:tcMar>
          </w:tcPr>
          <w:p w14:paraId="0525E9C4" w14:textId="77777777" w:rsidR="007D21C9" w:rsidRPr="004E274C" w:rsidRDefault="007D21C9" w:rsidP="009F4A68">
            <w:pPr>
              <w:pStyle w:val="TabellHode-rad"/>
            </w:pPr>
            <w:r>
              <w:t>Gjennomtrekk av ansatte (turnover)</w:t>
            </w:r>
          </w:p>
        </w:tc>
        <w:tc>
          <w:tcPr>
            <w:tcW w:w="807" w:type="pct"/>
            <w:shd w:val="clear" w:color="FFFFFF" w:fill="FFFFFF"/>
            <w:tcMar>
              <w:top w:w="51" w:type="dxa"/>
              <w:left w:w="51" w:type="dxa"/>
              <w:bottom w:w="51" w:type="dxa"/>
              <w:right w:w="51" w:type="dxa"/>
            </w:tcMar>
          </w:tcPr>
          <w:p w14:paraId="1A85C35F" w14:textId="0AF71BB4" w:rsidR="007D21C9" w:rsidRPr="004E274C" w:rsidRDefault="007D21C9" w:rsidP="00F71C72">
            <w:pPr>
              <w:jc w:val="right"/>
            </w:pPr>
            <w:r>
              <w:t>6,1</w:t>
            </w:r>
            <w:r w:rsidR="00C27569">
              <w:t> %</w:t>
            </w:r>
          </w:p>
        </w:tc>
        <w:tc>
          <w:tcPr>
            <w:tcW w:w="807" w:type="pct"/>
            <w:shd w:val="clear" w:color="FFFFFF" w:fill="FFFFFF"/>
            <w:tcMar>
              <w:top w:w="51" w:type="dxa"/>
              <w:left w:w="51" w:type="dxa"/>
              <w:bottom w:w="51" w:type="dxa"/>
              <w:right w:w="51" w:type="dxa"/>
            </w:tcMar>
          </w:tcPr>
          <w:p w14:paraId="18A4CBB6" w14:textId="0ED305A4" w:rsidR="007D21C9" w:rsidRPr="004E274C" w:rsidRDefault="007D21C9" w:rsidP="00F71C72">
            <w:pPr>
              <w:jc w:val="right"/>
            </w:pPr>
            <w:r>
              <w:t>17,0</w:t>
            </w:r>
            <w:r w:rsidR="00C27569">
              <w:t> %</w:t>
            </w:r>
          </w:p>
        </w:tc>
      </w:tr>
      <w:tr w:rsidR="007D21C9" w:rsidRPr="004E274C" w14:paraId="7E2A7054" w14:textId="77777777" w:rsidTr="00F22D34">
        <w:tc>
          <w:tcPr>
            <w:tcW w:w="3386" w:type="pct"/>
            <w:shd w:val="clear" w:color="FFFFFF" w:fill="FFFFFF"/>
            <w:tcMar>
              <w:top w:w="51" w:type="dxa"/>
              <w:left w:w="51" w:type="dxa"/>
              <w:bottom w:w="51" w:type="dxa"/>
              <w:right w:w="51" w:type="dxa"/>
            </w:tcMar>
          </w:tcPr>
          <w:p w14:paraId="6134A1A1" w14:textId="77777777" w:rsidR="007D21C9" w:rsidRPr="004E274C" w:rsidRDefault="007D21C9" w:rsidP="009F4A68">
            <w:pPr>
              <w:pStyle w:val="TabellHode-rad"/>
            </w:pPr>
            <w:r>
              <w:t>Medarbeiderengasjement</w:t>
            </w:r>
          </w:p>
        </w:tc>
        <w:tc>
          <w:tcPr>
            <w:tcW w:w="807" w:type="pct"/>
            <w:shd w:val="clear" w:color="FFFFFF" w:fill="FFFFFF"/>
            <w:tcMar>
              <w:top w:w="51" w:type="dxa"/>
              <w:left w:w="51" w:type="dxa"/>
              <w:bottom w:w="51" w:type="dxa"/>
              <w:right w:w="51" w:type="dxa"/>
            </w:tcMar>
          </w:tcPr>
          <w:p w14:paraId="3B298351"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429F8E7F" w14:textId="77777777" w:rsidR="007D21C9" w:rsidRPr="004E274C" w:rsidRDefault="007D21C9" w:rsidP="00F71C72">
            <w:pPr>
              <w:jc w:val="right"/>
            </w:pPr>
            <w:r>
              <w:t>-</w:t>
            </w:r>
          </w:p>
        </w:tc>
      </w:tr>
      <w:tr w:rsidR="007D21C9" w:rsidRPr="004E274C" w14:paraId="7F700829" w14:textId="77777777" w:rsidTr="00F22D34">
        <w:tc>
          <w:tcPr>
            <w:tcW w:w="3386" w:type="pct"/>
            <w:shd w:val="clear" w:color="FFFFFF" w:fill="FFFFFF"/>
            <w:tcMar>
              <w:top w:w="51" w:type="dxa"/>
              <w:left w:w="51" w:type="dxa"/>
              <w:bottom w:w="51" w:type="dxa"/>
              <w:right w:w="51" w:type="dxa"/>
            </w:tcMar>
          </w:tcPr>
          <w:p w14:paraId="3D2450AF" w14:textId="77777777" w:rsidR="007D21C9" w:rsidRPr="004E274C" w:rsidRDefault="007D21C9" w:rsidP="009F4A68">
            <w:pPr>
              <w:pStyle w:val="TabellHode-rad"/>
            </w:pPr>
            <w:r>
              <w:t>Sykefravær (%)</w:t>
            </w:r>
          </w:p>
        </w:tc>
        <w:tc>
          <w:tcPr>
            <w:tcW w:w="807" w:type="pct"/>
            <w:shd w:val="clear" w:color="FFFFFF" w:fill="FFFFFF"/>
            <w:tcMar>
              <w:top w:w="51" w:type="dxa"/>
              <w:left w:w="51" w:type="dxa"/>
              <w:bottom w:w="51" w:type="dxa"/>
              <w:right w:w="51" w:type="dxa"/>
            </w:tcMar>
          </w:tcPr>
          <w:p w14:paraId="35382151" w14:textId="279DD89E" w:rsidR="007D21C9" w:rsidRPr="004E274C" w:rsidRDefault="007D21C9" w:rsidP="00F71C72">
            <w:pPr>
              <w:jc w:val="right"/>
            </w:pPr>
            <w:r>
              <w:t>2,1</w:t>
            </w:r>
            <w:r w:rsidR="00C27569">
              <w:t> %</w:t>
            </w:r>
          </w:p>
        </w:tc>
        <w:tc>
          <w:tcPr>
            <w:tcW w:w="807" w:type="pct"/>
            <w:shd w:val="clear" w:color="FFFFFF" w:fill="FFFFFF"/>
            <w:tcMar>
              <w:top w:w="51" w:type="dxa"/>
              <w:left w:w="51" w:type="dxa"/>
              <w:bottom w:w="51" w:type="dxa"/>
              <w:right w:w="51" w:type="dxa"/>
            </w:tcMar>
          </w:tcPr>
          <w:p w14:paraId="4562EECD" w14:textId="29DDB19C" w:rsidR="007D21C9" w:rsidRPr="004E274C" w:rsidRDefault="007D21C9" w:rsidP="00F71C72">
            <w:pPr>
              <w:jc w:val="right"/>
            </w:pPr>
            <w:r>
              <w:t>6,3</w:t>
            </w:r>
            <w:r w:rsidR="00C27569">
              <w:t> %</w:t>
            </w:r>
          </w:p>
        </w:tc>
      </w:tr>
      <w:tr w:rsidR="007D21C9" w:rsidRPr="004E274C" w14:paraId="62E19946" w14:textId="77777777" w:rsidTr="00F22D34">
        <w:tc>
          <w:tcPr>
            <w:tcW w:w="3386" w:type="pct"/>
            <w:shd w:val="clear" w:color="FFFFFF" w:fill="FFFFFF"/>
            <w:tcMar>
              <w:top w:w="51" w:type="dxa"/>
              <w:left w:w="51" w:type="dxa"/>
              <w:bottom w:w="51" w:type="dxa"/>
              <w:right w:w="51" w:type="dxa"/>
            </w:tcMar>
          </w:tcPr>
          <w:p w14:paraId="07F5F6FF" w14:textId="77777777" w:rsidR="007D21C9" w:rsidRPr="004E274C" w:rsidRDefault="007D21C9" w:rsidP="009F4A68">
            <w:pPr>
              <w:pStyle w:val="TabellHode-rad"/>
            </w:pPr>
            <w:r>
              <w:t xml:space="preserve">Skadefravær </w:t>
            </w:r>
          </w:p>
        </w:tc>
        <w:tc>
          <w:tcPr>
            <w:tcW w:w="807" w:type="pct"/>
            <w:shd w:val="clear" w:color="FFFFFF" w:fill="FFFFFF"/>
            <w:tcMar>
              <w:top w:w="51" w:type="dxa"/>
              <w:left w:w="51" w:type="dxa"/>
              <w:bottom w:w="51" w:type="dxa"/>
              <w:right w:w="51" w:type="dxa"/>
            </w:tcMar>
          </w:tcPr>
          <w:p w14:paraId="02114FE9"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6D3344C1" w14:textId="77777777" w:rsidR="007D21C9" w:rsidRPr="004E274C" w:rsidRDefault="007D21C9" w:rsidP="00F71C72">
            <w:pPr>
              <w:jc w:val="right"/>
            </w:pPr>
            <w:r>
              <w:t>0</w:t>
            </w:r>
          </w:p>
        </w:tc>
      </w:tr>
      <w:tr w:rsidR="007D21C9" w:rsidRPr="004E274C" w14:paraId="721DE163" w14:textId="77777777" w:rsidTr="00F22D34">
        <w:tc>
          <w:tcPr>
            <w:tcW w:w="3386" w:type="pct"/>
            <w:shd w:val="clear" w:color="FFFFFF" w:fill="FFFFFF"/>
            <w:tcMar>
              <w:top w:w="51" w:type="dxa"/>
              <w:left w:w="51" w:type="dxa"/>
              <w:bottom w:w="51" w:type="dxa"/>
              <w:right w:w="51" w:type="dxa"/>
            </w:tcMar>
          </w:tcPr>
          <w:p w14:paraId="03C1F843" w14:textId="77777777" w:rsidR="007D21C9" w:rsidRPr="004E274C" w:rsidRDefault="007D21C9" w:rsidP="000201D7">
            <w:pPr>
              <w:pStyle w:val="TabellHode-kolonne"/>
            </w:pPr>
            <w:r>
              <w:lastRenderedPageBreak/>
              <w:t>Klimagassutslipp</w:t>
            </w:r>
          </w:p>
        </w:tc>
        <w:tc>
          <w:tcPr>
            <w:tcW w:w="807" w:type="pct"/>
            <w:shd w:val="clear" w:color="FFFFFF" w:fill="FFFFFF"/>
            <w:tcMar>
              <w:top w:w="51" w:type="dxa"/>
              <w:left w:w="51" w:type="dxa"/>
              <w:bottom w:w="51" w:type="dxa"/>
              <w:right w:w="51" w:type="dxa"/>
            </w:tcMar>
          </w:tcPr>
          <w:p w14:paraId="435DD00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1032E8F" w14:textId="77777777" w:rsidR="007D21C9" w:rsidRPr="004E274C" w:rsidRDefault="007D21C9" w:rsidP="00F71C72">
            <w:pPr>
              <w:pStyle w:val="TabellHode-kolonne"/>
              <w:jc w:val="right"/>
            </w:pPr>
            <w:r>
              <w:t>2024</w:t>
            </w:r>
          </w:p>
        </w:tc>
      </w:tr>
      <w:tr w:rsidR="007D21C9" w:rsidRPr="004E274C" w14:paraId="5EB2EAAF" w14:textId="77777777" w:rsidTr="00F22D34">
        <w:tc>
          <w:tcPr>
            <w:tcW w:w="3386" w:type="pct"/>
            <w:shd w:val="clear" w:color="FFFFFF" w:fill="FFFFFF"/>
            <w:tcMar>
              <w:top w:w="48" w:type="dxa"/>
              <w:left w:w="51" w:type="dxa"/>
              <w:bottom w:w="48" w:type="dxa"/>
              <w:right w:w="51" w:type="dxa"/>
            </w:tcMar>
          </w:tcPr>
          <w:p w14:paraId="7F5C9111" w14:textId="77777777" w:rsidR="007D21C9" w:rsidRPr="004E274C" w:rsidRDefault="007D21C9" w:rsidP="009F4A68">
            <w:pPr>
              <w:pStyle w:val="TabellHode-rad"/>
            </w:pPr>
            <w:r>
              <w:t>Scope 1</w:t>
            </w:r>
          </w:p>
        </w:tc>
        <w:tc>
          <w:tcPr>
            <w:tcW w:w="807" w:type="pct"/>
            <w:shd w:val="clear" w:color="FFFFFF" w:fill="FFFFFF"/>
            <w:tcMar>
              <w:top w:w="51" w:type="dxa"/>
              <w:left w:w="51" w:type="dxa"/>
              <w:bottom w:w="51" w:type="dxa"/>
              <w:right w:w="51" w:type="dxa"/>
            </w:tcMar>
          </w:tcPr>
          <w:p w14:paraId="1D363988" w14:textId="77777777" w:rsidR="007D21C9" w:rsidRPr="004E274C" w:rsidRDefault="007D21C9" w:rsidP="00F71C72">
            <w:pPr>
              <w:jc w:val="right"/>
            </w:pPr>
            <w:r>
              <w:t xml:space="preserve">- </w:t>
            </w:r>
          </w:p>
        </w:tc>
        <w:tc>
          <w:tcPr>
            <w:tcW w:w="807" w:type="pct"/>
            <w:shd w:val="clear" w:color="FFFFFF" w:fill="FFFFFF"/>
            <w:tcMar>
              <w:top w:w="51" w:type="dxa"/>
              <w:left w:w="51" w:type="dxa"/>
              <w:bottom w:w="51" w:type="dxa"/>
              <w:right w:w="51" w:type="dxa"/>
            </w:tcMar>
          </w:tcPr>
          <w:p w14:paraId="4449CFBA" w14:textId="77777777" w:rsidR="007D21C9" w:rsidRPr="004E274C" w:rsidRDefault="007D21C9" w:rsidP="00F71C72">
            <w:pPr>
              <w:jc w:val="right"/>
            </w:pPr>
            <w:r>
              <w:t>-</w:t>
            </w:r>
          </w:p>
        </w:tc>
      </w:tr>
      <w:tr w:rsidR="007D21C9" w:rsidRPr="004E274C" w14:paraId="6EB235EE" w14:textId="77777777" w:rsidTr="00F22D34">
        <w:tc>
          <w:tcPr>
            <w:tcW w:w="3386" w:type="pct"/>
            <w:shd w:val="clear" w:color="FFFFFF" w:fill="FFFFFF"/>
            <w:tcMar>
              <w:top w:w="48" w:type="dxa"/>
              <w:left w:w="51" w:type="dxa"/>
              <w:bottom w:w="48" w:type="dxa"/>
              <w:right w:w="51" w:type="dxa"/>
            </w:tcMar>
          </w:tcPr>
          <w:p w14:paraId="10E22CCB" w14:textId="77777777" w:rsidR="007D21C9" w:rsidRPr="004E274C" w:rsidRDefault="007D21C9" w:rsidP="009F4A68">
            <w:pPr>
              <w:pStyle w:val="TabellHode-rad"/>
            </w:pPr>
            <w:r>
              <w:t>Scope 2 (lokasjonsbasert)</w:t>
            </w:r>
          </w:p>
        </w:tc>
        <w:tc>
          <w:tcPr>
            <w:tcW w:w="807" w:type="pct"/>
            <w:shd w:val="clear" w:color="FFFFFF" w:fill="FFFFFF"/>
            <w:tcMar>
              <w:top w:w="51" w:type="dxa"/>
              <w:left w:w="51" w:type="dxa"/>
              <w:bottom w:w="51" w:type="dxa"/>
              <w:right w:w="51" w:type="dxa"/>
            </w:tcMar>
          </w:tcPr>
          <w:p w14:paraId="4FDD2CD4" w14:textId="77777777" w:rsidR="007D21C9" w:rsidRPr="004E274C" w:rsidRDefault="007D21C9" w:rsidP="00F71C72">
            <w:pPr>
              <w:jc w:val="right"/>
            </w:pPr>
            <w:r>
              <w:t>183</w:t>
            </w:r>
          </w:p>
        </w:tc>
        <w:tc>
          <w:tcPr>
            <w:tcW w:w="807" w:type="pct"/>
            <w:shd w:val="clear" w:color="FFFFFF" w:fill="FFFFFF"/>
            <w:tcMar>
              <w:top w:w="51" w:type="dxa"/>
              <w:left w:w="51" w:type="dxa"/>
              <w:bottom w:w="51" w:type="dxa"/>
              <w:right w:w="51" w:type="dxa"/>
            </w:tcMar>
          </w:tcPr>
          <w:p w14:paraId="730DACFC" w14:textId="77777777" w:rsidR="007D21C9" w:rsidRPr="004E274C" w:rsidRDefault="007D21C9" w:rsidP="00F71C72">
            <w:pPr>
              <w:jc w:val="right"/>
            </w:pPr>
            <w:r>
              <w:t>198</w:t>
            </w:r>
          </w:p>
        </w:tc>
      </w:tr>
      <w:tr w:rsidR="007D21C9" w:rsidRPr="004E274C" w14:paraId="1978CF01" w14:textId="77777777" w:rsidTr="00F22D34">
        <w:tc>
          <w:tcPr>
            <w:tcW w:w="3386" w:type="pct"/>
            <w:shd w:val="clear" w:color="FFFFFF" w:fill="FFFFFF"/>
            <w:tcMar>
              <w:top w:w="48" w:type="dxa"/>
              <w:left w:w="51" w:type="dxa"/>
              <w:bottom w:w="48" w:type="dxa"/>
              <w:right w:w="51" w:type="dxa"/>
            </w:tcMar>
          </w:tcPr>
          <w:p w14:paraId="45CBEB5D" w14:textId="77777777" w:rsidR="007D21C9" w:rsidRPr="004E274C" w:rsidRDefault="007D21C9" w:rsidP="009F4A68">
            <w:pPr>
              <w:pStyle w:val="TabellHode-rad"/>
            </w:pPr>
            <w:r>
              <w:t>Scope 3</w:t>
            </w:r>
          </w:p>
        </w:tc>
        <w:tc>
          <w:tcPr>
            <w:tcW w:w="807" w:type="pct"/>
            <w:shd w:val="clear" w:color="FFFFFF" w:fill="FFFFFF"/>
            <w:tcMar>
              <w:top w:w="51" w:type="dxa"/>
              <w:left w:w="51" w:type="dxa"/>
              <w:bottom w:w="51" w:type="dxa"/>
              <w:right w:w="51" w:type="dxa"/>
            </w:tcMar>
          </w:tcPr>
          <w:p w14:paraId="3B112B06" w14:textId="77777777" w:rsidR="007D21C9" w:rsidRPr="004E274C" w:rsidRDefault="007D21C9" w:rsidP="00F71C72">
            <w:pPr>
              <w:jc w:val="right"/>
            </w:pPr>
            <w:r>
              <w:t>24*</w:t>
            </w:r>
          </w:p>
        </w:tc>
        <w:tc>
          <w:tcPr>
            <w:tcW w:w="807" w:type="pct"/>
            <w:shd w:val="clear" w:color="FFFFFF" w:fill="FFFFFF"/>
            <w:tcMar>
              <w:top w:w="51" w:type="dxa"/>
              <w:left w:w="51" w:type="dxa"/>
              <w:bottom w:w="51" w:type="dxa"/>
              <w:right w:w="51" w:type="dxa"/>
            </w:tcMar>
          </w:tcPr>
          <w:p w14:paraId="1CAC4FA9" w14:textId="77777777" w:rsidR="007D21C9" w:rsidRPr="004E274C" w:rsidRDefault="007D21C9" w:rsidP="00F71C72">
            <w:pPr>
              <w:jc w:val="right"/>
            </w:pPr>
            <w:r>
              <w:t>19</w:t>
            </w:r>
          </w:p>
        </w:tc>
      </w:tr>
      <w:tr w:rsidR="007D21C9" w:rsidRPr="004E274C" w14:paraId="5F3A04F6" w14:textId="77777777" w:rsidTr="00F22D34">
        <w:tc>
          <w:tcPr>
            <w:tcW w:w="3386" w:type="pct"/>
            <w:shd w:val="clear" w:color="FFFFFF" w:fill="FFFFFF"/>
            <w:tcMar>
              <w:top w:w="48" w:type="dxa"/>
              <w:left w:w="51" w:type="dxa"/>
              <w:bottom w:w="48" w:type="dxa"/>
              <w:right w:w="51" w:type="dxa"/>
            </w:tcMar>
          </w:tcPr>
          <w:p w14:paraId="4AAA0D37" w14:textId="17990277" w:rsidR="007D21C9" w:rsidRPr="004E274C" w:rsidRDefault="007D21C9" w:rsidP="009F4A68">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78C9C521" w14:textId="77777777" w:rsidR="007D21C9" w:rsidRPr="004E274C" w:rsidRDefault="007D21C9" w:rsidP="00F71C72">
            <w:pPr>
              <w:jc w:val="right"/>
            </w:pPr>
            <w:r>
              <w:t>6</w:t>
            </w:r>
          </w:p>
        </w:tc>
        <w:tc>
          <w:tcPr>
            <w:tcW w:w="807" w:type="pct"/>
            <w:shd w:val="clear" w:color="FFFFFF" w:fill="FFFFFF"/>
            <w:tcMar>
              <w:top w:w="51" w:type="dxa"/>
              <w:left w:w="51" w:type="dxa"/>
              <w:bottom w:w="51" w:type="dxa"/>
              <w:right w:w="51" w:type="dxa"/>
            </w:tcMar>
          </w:tcPr>
          <w:p w14:paraId="6F9C6E22" w14:textId="77777777" w:rsidR="007D21C9" w:rsidRPr="004E274C" w:rsidRDefault="007D21C9" w:rsidP="00F71C72">
            <w:pPr>
              <w:jc w:val="right"/>
            </w:pPr>
            <w:r>
              <w:t>6</w:t>
            </w:r>
          </w:p>
        </w:tc>
      </w:tr>
    </w:tbl>
    <w:p w14:paraId="4FDD3FE3" w14:textId="77777777" w:rsidR="007D21C9" w:rsidRPr="004E274C" w:rsidRDefault="007D21C9" w:rsidP="007D21C9"/>
    <w:p w14:paraId="75E8BE3B" w14:textId="77777777" w:rsidR="007D21C9" w:rsidRPr="004E274C" w:rsidRDefault="007D21C9" w:rsidP="007D21C9">
      <w:pPr>
        <w:pStyle w:val="Note"/>
      </w:pPr>
      <w:r w:rsidRPr="004E274C">
        <w:t>*Fra juli 2025 er Bivirkningsgruppen for odontologiske biomaterialer i Bergen en del av NIOM og inngår i rapporteringen.</w:t>
      </w:r>
    </w:p>
    <w:p w14:paraId="7CD6C44F" w14:textId="77777777" w:rsidR="007D21C9" w:rsidRPr="004E274C" w:rsidRDefault="007D21C9" w:rsidP="007D21C9">
      <w:pPr>
        <w:pStyle w:val="Note"/>
      </w:pPr>
      <w:r w:rsidRPr="004E274C">
        <w:t>**Se s. 26 for utslippskategorier.</w:t>
      </w:r>
    </w:p>
    <w:p w14:paraId="5635F3AC" w14:textId="77777777" w:rsidR="007D21C9" w:rsidRPr="004E274C" w:rsidRDefault="007D21C9" w:rsidP="007D21C9">
      <w:pPr>
        <w:pStyle w:val="avsnitt-tittel"/>
      </w:pPr>
      <w:r w:rsidRPr="004E274C">
        <w:t>Klimamål</w:t>
      </w:r>
    </w:p>
    <w:p w14:paraId="6ED1F9C1" w14:textId="77777777" w:rsidR="007D21C9" w:rsidRPr="004E274C" w:rsidRDefault="007D21C9" w:rsidP="007D21C9">
      <w:r w:rsidRPr="00E94ECB">
        <w:rPr>
          <w:rStyle w:val="halvfet"/>
        </w:rPr>
        <w:t>2026:</w:t>
      </w:r>
      <w:r w:rsidRPr="004E274C">
        <w:t xml:space="preserve"> Reduksjon av energiforbruk med 10 pst. sammenlignet med 2024. Reduksjon av tjenestereiser med 5 pst. sammenlignet med 2024.</w:t>
      </w:r>
    </w:p>
    <w:p w14:paraId="08674D04" w14:textId="77777777" w:rsidR="007D21C9" w:rsidRPr="004E274C" w:rsidRDefault="007D21C9" w:rsidP="007D21C9">
      <w:r w:rsidRPr="004E274C">
        <w:t>2030: Reduksjon av tjenestereiser med 25 pst. sammenlignet med 2024.</w:t>
      </w:r>
    </w:p>
    <w:p w14:paraId="7E023524" w14:textId="77777777" w:rsidR="007D21C9" w:rsidRPr="004E274C" w:rsidRDefault="007D21C9" w:rsidP="007D21C9">
      <w:r w:rsidRPr="004E274C">
        <w:t>2050: Ambisjon om å være klimanøytrale.</w:t>
      </w:r>
    </w:p>
    <w:p w14:paraId="325E9178" w14:textId="77777777" w:rsidR="0033472F" w:rsidRPr="00DA72E5" w:rsidRDefault="0033472F" w:rsidP="0033472F">
      <w:pPr>
        <w:pStyle w:val="UnOverskrift3"/>
        <w:rPr>
          <w:lang w:val="en-US"/>
        </w:rPr>
      </w:pPr>
      <w:proofErr w:type="spellStart"/>
      <w:r w:rsidRPr="00DA72E5">
        <w:rPr>
          <w:lang w:val="en-US"/>
        </w:rPr>
        <w:t>Norfund</w:t>
      </w:r>
      <w:proofErr w:type="spellEnd"/>
    </w:p>
    <w:p w14:paraId="70FF6941" w14:textId="77777777" w:rsidR="0033472F" w:rsidRPr="00D73E78" w:rsidRDefault="0033472F" w:rsidP="0033472F">
      <w:r>
        <w:rPr>
          <w:noProof/>
          <w14:ligatures w14:val="standardContextual"/>
        </w:rPr>
        <w:drawing>
          <wp:inline distT="0" distB="0" distL="0" distR="0" wp14:anchorId="1175D974" wp14:editId="5F1A3430">
            <wp:extent cx="1793537" cy="561975"/>
            <wp:effectExtent l="0" t="0" r="0" b="0"/>
            <wp:docPr id="1937892161" name="Bilde 18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892161" name="Bilde 183" descr="Logo"/>
                    <pic:cNvPicPr/>
                  </pic:nvPicPr>
                  <pic:blipFill>
                    <a:blip r:embed="rId202"/>
                    <a:stretch>
                      <a:fillRect/>
                    </a:stretch>
                  </pic:blipFill>
                  <pic:spPr>
                    <a:xfrm>
                      <a:off x="0" y="0"/>
                      <a:ext cx="1821142" cy="570624"/>
                    </a:xfrm>
                    <a:prstGeom prst="rect">
                      <a:avLst/>
                    </a:prstGeom>
                  </pic:spPr>
                </pic:pic>
              </a:graphicData>
            </a:graphic>
          </wp:inline>
        </w:drawing>
      </w:r>
    </w:p>
    <w:p w14:paraId="35BDAA1A" w14:textId="2F1FD46C" w:rsidR="007D21C9" w:rsidRPr="004E274C" w:rsidRDefault="007D21C9" w:rsidP="007D21C9">
      <w:proofErr w:type="spellStart"/>
      <w:r w:rsidRPr="004E274C">
        <w:t>Norfund</w:t>
      </w:r>
      <w:proofErr w:type="spellEnd"/>
      <w:r w:rsidRPr="004E274C">
        <w:t xml:space="preserve"> er statens investeringsfond for utviklingsland, og er statens viktigste redskap for å styrke privat sektor i utviklingsland. Formålet er å medvirke til jobbskaping og fattigdomsreduksjon gjennom å stille egenkapital og annen risikokapital, lån og garantier til utvikling av bærekraftig næringsvirksomhet i utviklingsland. </w:t>
      </w:r>
      <w:proofErr w:type="spellStart"/>
      <w:r w:rsidRPr="004E274C">
        <w:t>Norfund</w:t>
      </w:r>
      <w:proofErr w:type="spellEnd"/>
      <w:r w:rsidRPr="004E274C">
        <w:t xml:space="preserve"> forvalter også Klimainvesteringsfondet og Investeringsfondet for Ukraina. Overskuddet i porteføljen blir reinvestert. Selskapet ble opprettet i 1997.</w:t>
      </w:r>
    </w:p>
    <w:p w14:paraId="48338362" w14:textId="77777777" w:rsidR="007D21C9" w:rsidRPr="004E274C" w:rsidRDefault="007D21C9" w:rsidP="007D21C9">
      <w:pPr>
        <w:pStyle w:val="avsnitt-tittel"/>
      </w:pPr>
      <w:r w:rsidRPr="004E274C">
        <w:t>Statens eierskap</w:t>
      </w:r>
    </w:p>
    <w:p w14:paraId="7B441B91" w14:textId="77777777" w:rsidR="007D21C9" w:rsidRPr="004E274C" w:rsidRDefault="007D21C9" w:rsidP="007D21C9">
      <w:r w:rsidRPr="004E274C">
        <w:t xml:space="preserve">Staten er eier i </w:t>
      </w:r>
      <w:proofErr w:type="spellStart"/>
      <w:r w:rsidRPr="004E274C">
        <w:t>Norfund</w:t>
      </w:r>
      <w:proofErr w:type="spellEnd"/>
      <w:r w:rsidRPr="004E274C">
        <w:t xml:space="preserve"> for å ha et målrettet virkemiddel som kan utvikle levedyktig og lønnsom næringsvirksomhet i utviklingsland som ellers ikke ville bli igangsatt som følge av høy risiko. Statens mål som eier er å stimulere til høyere sysselsetting og bærekraftig økonomisk vekst i utviklingsland. </w:t>
      </w:r>
      <w:proofErr w:type="spellStart"/>
      <w:r w:rsidRPr="004E274C">
        <w:t>Norfund</w:t>
      </w:r>
      <w:proofErr w:type="spellEnd"/>
      <w:r w:rsidRPr="004E274C">
        <w:t xml:space="preserve"> forvalter også Klimainvesteringsfondet, hvor statens mål er størst mulig reduksjon eller unngåelse av klimagassutslipp </w:t>
      </w:r>
      <w:r w:rsidRPr="004E274C">
        <w:lastRenderedPageBreak/>
        <w:t xml:space="preserve">ved å investere i fornybar energi i utviklingsland, og Investeringsfondet for Ukraina, hvor målet er utvikling av bærekraftig næringsvirksomhet og jobbskaping i Ukraina. </w:t>
      </w:r>
    </w:p>
    <w:p w14:paraId="7EE28920" w14:textId="77777777" w:rsidR="007D21C9" w:rsidRPr="004E274C" w:rsidRDefault="007D21C9" w:rsidP="007D21C9">
      <w:pPr>
        <w:pStyle w:val="avsnitt-tittel"/>
      </w:pPr>
      <w:r w:rsidRPr="004E274C">
        <w:t>Mål og strategiske prioriteringer</w:t>
      </w:r>
    </w:p>
    <w:p w14:paraId="53B38FC7" w14:textId="77777777" w:rsidR="007D21C9" w:rsidRPr="004E274C" w:rsidRDefault="007D21C9" w:rsidP="007D21C9">
      <w:proofErr w:type="spellStart"/>
      <w:r w:rsidRPr="004E274C">
        <w:t>Norfund</w:t>
      </w:r>
      <w:proofErr w:type="spellEnd"/>
      <w:r w:rsidRPr="004E274C">
        <w:t xml:space="preserve"> skal investere i fremvoksende økonomier med høy risiko, der private investorer i liten grad engasjerer seg. Gjennom investeringene bidrar </w:t>
      </w:r>
      <w:proofErr w:type="spellStart"/>
      <w:r w:rsidRPr="004E274C">
        <w:t>Norfund</w:t>
      </w:r>
      <w:proofErr w:type="spellEnd"/>
      <w:r w:rsidRPr="004E274C">
        <w:t xml:space="preserve"> til å mobilisere privat kapital, styrke lokale markeder og bygge </w:t>
      </w:r>
      <w:proofErr w:type="gramStart"/>
      <w:r w:rsidRPr="004E274C">
        <w:t>robuste</w:t>
      </w:r>
      <w:proofErr w:type="gramEnd"/>
      <w:r w:rsidRPr="004E274C">
        <w:t xml:space="preserve"> selskaper som kan operere selvstendig over tid. </w:t>
      </w:r>
    </w:p>
    <w:p w14:paraId="2A9FA893" w14:textId="77777777" w:rsidR="007D21C9" w:rsidRPr="004E274C" w:rsidRDefault="007D21C9" w:rsidP="007D21C9">
      <w:r w:rsidRPr="004E274C">
        <w:t xml:space="preserve">For strategiperioden 2023–2026 har </w:t>
      </w:r>
      <w:proofErr w:type="spellStart"/>
      <w:r w:rsidRPr="004E274C">
        <w:t>Norfunds</w:t>
      </w:r>
      <w:proofErr w:type="spellEnd"/>
      <w:r w:rsidRPr="004E274C">
        <w:t xml:space="preserve"> utviklingsmandat ambisjoner for investeringsområdene fornybar energi, finansiell inkludering, skalerbare virksomheter og grønn infrastruktur. Klimainvesteringsfondet skal bidra til å redusere eller unngå klimagassutslipp gjennom økt installasjon av fornybar energi i utviklingsland. Ukraina-fondet skal bidra til bærekraftig næringsliv og jobber i Ukraina.</w:t>
      </w:r>
    </w:p>
    <w:p w14:paraId="4A12DCBA" w14:textId="77777777" w:rsidR="007D21C9" w:rsidRPr="004E274C" w:rsidRDefault="007D21C9" w:rsidP="007D21C9">
      <w:pPr>
        <w:pStyle w:val="avsnitt-tittel"/>
      </w:pPr>
      <w:r w:rsidRPr="004E274C">
        <w:t>Oppnåelse av statens mål</w:t>
      </w:r>
    </w:p>
    <w:p w14:paraId="50AAB6CB" w14:textId="77777777" w:rsidR="007D21C9" w:rsidRPr="004E274C" w:rsidRDefault="007D21C9" w:rsidP="007D21C9">
      <w:proofErr w:type="spellStart"/>
      <w:r w:rsidRPr="004E274C">
        <w:t>Norfund</w:t>
      </w:r>
      <w:proofErr w:type="spellEnd"/>
      <w:r w:rsidRPr="004E274C">
        <w:t xml:space="preserve"> leverte solide resultater i 2025, med sterk vekst, god finansiell avkastning og utviklingseffekter i tråd med målene. Selskapene i </w:t>
      </w:r>
      <w:proofErr w:type="spellStart"/>
      <w:r w:rsidRPr="004E274C">
        <w:t>Norfunds</w:t>
      </w:r>
      <w:proofErr w:type="spellEnd"/>
      <w:r w:rsidRPr="004E274C">
        <w:t xml:space="preserve"> portefølje sysselsatte til sammen 788 000 personer, og betalte 41 mrd. kroner i skatt. </w:t>
      </w:r>
      <w:proofErr w:type="spellStart"/>
      <w:r w:rsidRPr="004E274C">
        <w:t>Norfund</w:t>
      </w:r>
      <w:proofErr w:type="spellEnd"/>
      <w:r w:rsidRPr="004E274C">
        <w:t xml:space="preserve"> oppnådde sterk vekst i porteføljen og hadde ved årsslutt en samlet avtalefestet portefølje på 45,5 mrd. kroner, og en avkastning (IRR) på 7,6 pst. i investeringsvaluta. I 2025 investerte selskapet 8,4 mrd. kroner samlet gjennom alle tre mandatene, og bidro til å finansiere totalt 20,2 GW installert kapasitet fornybar energi. </w:t>
      </w:r>
      <w:proofErr w:type="spellStart"/>
      <w:r w:rsidRPr="004E274C">
        <w:t>Norfunds</w:t>
      </w:r>
      <w:proofErr w:type="spellEnd"/>
      <w:r w:rsidRPr="004E274C">
        <w:t xml:space="preserve"> investeringer i 2025 bidro til å mobilisere 17,8 mrd. kroner i privat kapital.</w:t>
      </w:r>
    </w:p>
    <w:p w14:paraId="403360D0" w14:textId="35919B76"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086"/>
        <w:gridCol w:w="2545"/>
        <w:gridCol w:w="3346"/>
        <w:gridCol w:w="1766"/>
        <w:gridCol w:w="2279"/>
      </w:tblGrid>
      <w:tr w:rsidR="007D21C9" w:rsidRPr="004E274C" w14:paraId="1AF64613" w14:textId="77777777" w:rsidTr="00F22D34">
        <w:trPr>
          <w:tblHeader/>
        </w:trPr>
        <w:tc>
          <w:tcPr>
            <w:tcW w:w="492" w:type="pct"/>
            <w:shd w:val="clear" w:color="FFFFFF" w:fill="FFFFFF"/>
            <w:tcMar>
              <w:top w:w="85" w:type="dxa"/>
              <w:left w:w="57" w:type="dxa"/>
              <w:bottom w:w="85" w:type="dxa"/>
              <w:right w:w="57" w:type="dxa"/>
            </w:tcMar>
          </w:tcPr>
          <w:p w14:paraId="0E15E7F4" w14:textId="77777777" w:rsidR="007D21C9" w:rsidRPr="004E274C" w:rsidRDefault="007D21C9" w:rsidP="000201D7"/>
        </w:tc>
        <w:tc>
          <w:tcPr>
            <w:tcW w:w="1154" w:type="pct"/>
            <w:shd w:val="clear" w:color="FFFFFF" w:fill="FFFFFF"/>
            <w:tcMar>
              <w:top w:w="85" w:type="dxa"/>
              <w:left w:w="57" w:type="dxa"/>
              <w:bottom w:w="85" w:type="dxa"/>
              <w:right w:w="57" w:type="dxa"/>
            </w:tcMar>
          </w:tcPr>
          <w:p w14:paraId="79702DB1" w14:textId="77777777" w:rsidR="007D21C9" w:rsidRPr="004E274C" w:rsidRDefault="007D21C9" w:rsidP="000201D7">
            <w:pPr>
              <w:pStyle w:val="TabellHode-kolonne"/>
            </w:pPr>
            <w:r>
              <w:t>Langsiktig mål</w:t>
            </w:r>
          </w:p>
        </w:tc>
        <w:tc>
          <w:tcPr>
            <w:tcW w:w="1518" w:type="pct"/>
            <w:shd w:val="clear" w:color="FFFFFF" w:fill="FFFFFF"/>
            <w:tcMar>
              <w:top w:w="85" w:type="dxa"/>
              <w:left w:w="57" w:type="dxa"/>
              <w:bottom w:w="85" w:type="dxa"/>
              <w:right w:w="57" w:type="dxa"/>
            </w:tcMar>
          </w:tcPr>
          <w:p w14:paraId="5F95C607" w14:textId="77777777" w:rsidR="007D21C9" w:rsidRPr="004E274C" w:rsidRDefault="007D21C9" w:rsidP="000201D7">
            <w:pPr>
              <w:pStyle w:val="TabellHode-kolonne"/>
            </w:pPr>
            <w:r>
              <w:t>Indikator</w:t>
            </w:r>
          </w:p>
        </w:tc>
        <w:tc>
          <w:tcPr>
            <w:tcW w:w="801" w:type="pct"/>
            <w:shd w:val="clear" w:color="FFFFFF" w:fill="FFFFFF"/>
            <w:tcMar>
              <w:top w:w="85" w:type="dxa"/>
              <w:left w:w="57" w:type="dxa"/>
              <w:bottom w:w="85" w:type="dxa"/>
              <w:right w:w="57" w:type="dxa"/>
            </w:tcMar>
          </w:tcPr>
          <w:p w14:paraId="0FDAD596" w14:textId="77777777" w:rsidR="007D21C9" w:rsidRPr="004E274C" w:rsidRDefault="007D21C9" w:rsidP="000201D7">
            <w:pPr>
              <w:pStyle w:val="TabellHode-kolonne"/>
            </w:pPr>
            <w:r>
              <w:t>Mål 2025</w:t>
            </w:r>
          </w:p>
        </w:tc>
        <w:tc>
          <w:tcPr>
            <w:tcW w:w="1034" w:type="pct"/>
            <w:shd w:val="clear" w:color="FFFFFF" w:fill="FFFFFF"/>
            <w:tcMar>
              <w:top w:w="85" w:type="dxa"/>
              <w:left w:w="57" w:type="dxa"/>
              <w:bottom w:w="85" w:type="dxa"/>
              <w:right w:w="57" w:type="dxa"/>
            </w:tcMar>
          </w:tcPr>
          <w:p w14:paraId="59408334" w14:textId="77777777" w:rsidR="007D21C9" w:rsidRPr="004E274C" w:rsidRDefault="007D21C9" w:rsidP="000201D7">
            <w:pPr>
              <w:pStyle w:val="TabellHode-kolonne"/>
            </w:pPr>
            <w:r>
              <w:t>Resultat 2025 (2024)</w:t>
            </w:r>
          </w:p>
        </w:tc>
      </w:tr>
      <w:tr w:rsidR="007D21C9" w:rsidRPr="004E274C" w14:paraId="355033EB" w14:textId="77777777" w:rsidTr="00F22D34">
        <w:tc>
          <w:tcPr>
            <w:tcW w:w="492" w:type="pct"/>
            <w:vMerge w:val="restart"/>
            <w:shd w:val="clear" w:color="FFFFFF" w:fill="FFFFFF"/>
            <w:tcMar>
              <w:top w:w="57" w:type="dxa"/>
              <w:left w:w="80" w:type="dxa"/>
              <w:bottom w:w="57" w:type="dxa"/>
              <w:right w:w="80" w:type="dxa"/>
            </w:tcMar>
          </w:tcPr>
          <w:p w14:paraId="74EAF4C1" w14:textId="77777777" w:rsidR="007D21C9" w:rsidRPr="004E274C" w:rsidRDefault="007D21C9" w:rsidP="009F4A68">
            <w:pPr>
              <w:pStyle w:val="TabellHode-rad"/>
            </w:pPr>
            <w:r>
              <w:t>Sektorpolitisk måloppnåelse</w:t>
            </w:r>
          </w:p>
        </w:tc>
        <w:tc>
          <w:tcPr>
            <w:tcW w:w="1154" w:type="pct"/>
            <w:vMerge w:val="restart"/>
            <w:shd w:val="clear" w:color="FFFFFF" w:fill="FFFFFF"/>
            <w:tcMar>
              <w:top w:w="57" w:type="dxa"/>
              <w:left w:w="80" w:type="dxa"/>
              <w:bottom w:w="57" w:type="dxa"/>
              <w:right w:w="80" w:type="dxa"/>
            </w:tcMar>
          </w:tcPr>
          <w:p w14:paraId="74BC969B" w14:textId="77777777" w:rsidR="007D21C9" w:rsidRPr="004E274C" w:rsidRDefault="007D21C9" w:rsidP="009F4A68">
            <w:pPr>
              <w:pStyle w:val="TabellHode-rad"/>
            </w:pPr>
            <w:r>
              <w:t>Det er etablert levedyktig og lønnsom virksomhet i utviklingsland*</w:t>
            </w:r>
          </w:p>
        </w:tc>
        <w:tc>
          <w:tcPr>
            <w:tcW w:w="1518" w:type="pct"/>
            <w:shd w:val="clear" w:color="FFFFFF" w:fill="FFFFFF"/>
            <w:tcMar>
              <w:top w:w="57" w:type="dxa"/>
              <w:left w:w="80" w:type="dxa"/>
              <w:bottom w:w="57" w:type="dxa"/>
              <w:right w:w="80" w:type="dxa"/>
            </w:tcMar>
          </w:tcPr>
          <w:p w14:paraId="01EABA50" w14:textId="77777777" w:rsidR="007D21C9" w:rsidRPr="004E274C" w:rsidRDefault="007D21C9" w:rsidP="000201D7">
            <w:r>
              <w:t>Andel av porteføljen investert i Afrika, sør for Sahara</w:t>
            </w:r>
          </w:p>
        </w:tc>
        <w:tc>
          <w:tcPr>
            <w:tcW w:w="801" w:type="pct"/>
            <w:shd w:val="clear" w:color="FFFFFF" w:fill="FFFFFF"/>
            <w:tcMar>
              <w:top w:w="57" w:type="dxa"/>
              <w:left w:w="80" w:type="dxa"/>
              <w:bottom w:w="57" w:type="dxa"/>
              <w:right w:w="80" w:type="dxa"/>
            </w:tcMar>
          </w:tcPr>
          <w:p w14:paraId="24FA483C" w14:textId="6CBD36A5" w:rsidR="007D21C9" w:rsidRPr="004E274C" w:rsidRDefault="007D21C9" w:rsidP="000201D7">
            <w:r>
              <w:t>50</w:t>
            </w:r>
            <w:r w:rsidR="00C27569">
              <w:t> %</w:t>
            </w:r>
          </w:p>
        </w:tc>
        <w:tc>
          <w:tcPr>
            <w:tcW w:w="1034" w:type="pct"/>
            <w:shd w:val="clear" w:color="FFFFFF" w:fill="FFFFFF"/>
            <w:tcMar>
              <w:top w:w="57" w:type="dxa"/>
              <w:left w:w="80" w:type="dxa"/>
              <w:bottom w:w="57" w:type="dxa"/>
              <w:right w:w="80" w:type="dxa"/>
            </w:tcMar>
          </w:tcPr>
          <w:p w14:paraId="30B1EFFB" w14:textId="6BCDA0D3" w:rsidR="007D21C9" w:rsidRPr="004E274C" w:rsidRDefault="007D21C9" w:rsidP="000201D7">
            <w:r>
              <w:t>65</w:t>
            </w:r>
            <w:r w:rsidR="00C27569">
              <w:t> %</w:t>
            </w:r>
            <w:r>
              <w:t xml:space="preserve"> (63) </w:t>
            </w:r>
          </w:p>
        </w:tc>
      </w:tr>
      <w:tr w:rsidR="007D21C9" w:rsidRPr="004E274C" w14:paraId="0503B545" w14:textId="77777777" w:rsidTr="00F22D34">
        <w:tc>
          <w:tcPr>
            <w:tcW w:w="492" w:type="pct"/>
            <w:vMerge/>
            <w:shd w:val="clear" w:color="FFFFFF" w:fill="FFFFFF"/>
          </w:tcPr>
          <w:p w14:paraId="60E4A000" w14:textId="77777777" w:rsidR="007D21C9" w:rsidRPr="004E274C" w:rsidRDefault="007D21C9" w:rsidP="009F4A68">
            <w:pPr>
              <w:pStyle w:val="TabellHode-rad"/>
            </w:pPr>
          </w:p>
        </w:tc>
        <w:tc>
          <w:tcPr>
            <w:tcW w:w="1154" w:type="pct"/>
            <w:vMerge/>
            <w:shd w:val="clear" w:color="FFFFFF" w:fill="FFFFFF"/>
          </w:tcPr>
          <w:p w14:paraId="3DDB13D7" w14:textId="77777777" w:rsidR="007D21C9" w:rsidRPr="004E274C" w:rsidRDefault="007D21C9" w:rsidP="009F4A68">
            <w:pPr>
              <w:pStyle w:val="TabellHode-rad"/>
            </w:pPr>
          </w:p>
        </w:tc>
        <w:tc>
          <w:tcPr>
            <w:tcW w:w="1518" w:type="pct"/>
            <w:shd w:val="clear" w:color="FFFFFF" w:fill="FFFFFF"/>
            <w:tcMar>
              <w:top w:w="57" w:type="dxa"/>
              <w:left w:w="80" w:type="dxa"/>
              <w:bottom w:w="57" w:type="dxa"/>
              <w:right w:w="80" w:type="dxa"/>
            </w:tcMar>
          </w:tcPr>
          <w:p w14:paraId="1894F1E7" w14:textId="77777777" w:rsidR="007D21C9" w:rsidRPr="004E274C" w:rsidRDefault="007D21C9" w:rsidP="000201D7">
            <w:r>
              <w:t>Andel av porteføljen investert i de minst utviklede landene</w:t>
            </w:r>
          </w:p>
        </w:tc>
        <w:tc>
          <w:tcPr>
            <w:tcW w:w="801" w:type="pct"/>
            <w:shd w:val="clear" w:color="FFFFFF" w:fill="FFFFFF"/>
            <w:tcMar>
              <w:top w:w="57" w:type="dxa"/>
              <w:left w:w="80" w:type="dxa"/>
              <w:bottom w:w="57" w:type="dxa"/>
              <w:right w:w="80" w:type="dxa"/>
            </w:tcMar>
          </w:tcPr>
          <w:p w14:paraId="2510F9BF" w14:textId="6C7B13F6" w:rsidR="007D21C9" w:rsidRPr="004E274C" w:rsidRDefault="007D21C9" w:rsidP="000201D7">
            <w:r>
              <w:t>33</w:t>
            </w:r>
            <w:r w:rsidR="00C27569">
              <w:t> %</w:t>
            </w:r>
          </w:p>
        </w:tc>
        <w:tc>
          <w:tcPr>
            <w:tcW w:w="1034" w:type="pct"/>
            <w:shd w:val="clear" w:color="FFFFFF" w:fill="FFFFFF"/>
            <w:tcMar>
              <w:top w:w="57" w:type="dxa"/>
              <w:left w:w="80" w:type="dxa"/>
              <w:bottom w:w="57" w:type="dxa"/>
              <w:right w:w="80" w:type="dxa"/>
            </w:tcMar>
          </w:tcPr>
          <w:p w14:paraId="1749CB2A" w14:textId="192A0D33" w:rsidR="007D21C9" w:rsidRPr="004E274C" w:rsidRDefault="007D21C9" w:rsidP="000201D7">
            <w:r>
              <w:t>35</w:t>
            </w:r>
            <w:r w:rsidR="00C27569">
              <w:t> %</w:t>
            </w:r>
            <w:r>
              <w:t xml:space="preserve"> (34) </w:t>
            </w:r>
          </w:p>
        </w:tc>
      </w:tr>
      <w:tr w:rsidR="007D21C9" w:rsidRPr="004E274C" w14:paraId="41DC7E27" w14:textId="77777777" w:rsidTr="00F22D34">
        <w:tc>
          <w:tcPr>
            <w:tcW w:w="492" w:type="pct"/>
            <w:vMerge/>
            <w:shd w:val="clear" w:color="FFFFFF" w:fill="FFFFFF"/>
          </w:tcPr>
          <w:p w14:paraId="7A4DD594" w14:textId="77777777" w:rsidR="007D21C9" w:rsidRPr="004E274C" w:rsidRDefault="007D21C9" w:rsidP="009F4A68">
            <w:pPr>
              <w:pStyle w:val="TabellHode-rad"/>
            </w:pPr>
          </w:p>
        </w:tc>
        <w:tc>
          <w:tcPr>
            <w:tcW w:w="1154" w:type="pct"/>
            <w:vMerge/>
            <w:shd w:val="clear" w:color="FFFFFF" w:fill="FFFFFF"/>
          </w:tcPr>
          <w:p w14:paraId="170793D7" w14:textId="77777777" w:rsidR="007D21C9" w:rsidRPr="004E274C" w:rsidRDefault="007D21C9" w:rsidP="009F4A68">
            <w:pPr>
              <w:pStyle w:val="TabellHode-rad"/>
            </w:pPr>
          </w:p>
        </w:tc>
        <w:tc>
          <w:tcPr>
            <w:tcW w:w="1518" w:type="pct"/>
            <w:shd w:val="clear" w:color="FFFFFF" w:fill="FFFFFF"/>
            <w:tcMar>
              <w:top w:w="57" w:type="dxa"/>
              <w:left w:w="80" w:type="dxa"/>
              <w:bottom w:w="57" w:type="dxa"/>
              <w:right w:w="80" w:type="dxa"/>
            </w:tcMar>
          </w:tcPr>
          <w:p w14:paraId="18BF695D" w14:textId="77777777" w:rsidR="007D21C9" w:rsidRPr="004E274C" w:rsidRDefault="007D21C9" w:rsidP="000201D7">
            <w:r>
              <w:t>Andel av porteføljen investert i egenkapital</w:t>
            </w:r>
          </w:p>
        </w:tc>
        <w:tc>
          <w:tcPr>
            <w:tcW w:w="801" w:type="pct"/>
            <w:shd w:val="clear" w:color="FFFFFF" w:fill="FFFFFF"/>
            <w:tcMar>
              <w:top w:w="57" w:type="dxa"/>
              <w:left w:w="80" w:type="dxa"/>
              <w:bottom w:w="57" w:type="dxa"/>
              <w:right w:w="80" w:type="dxa"/>
            </w:tcMar>
          </w:tcPr>
          <w:p w14:paraId="0239C87D" w14:textId="7AA79C4B" w:rsidR="007D21C9" w:rsidRPr="004E274C" w:rsidRDefault="007D21C9" w:rsidP="000201D7">
            <w:r>
              <w:t>70</w:t>
            </w:r>
            <w:r w:rsidR="00C27569">
              <w:t> %</w:t>
            </w:r>
          </w:p>
        </w:tc>
        <w:tc>
          <w:tcPr>
            <w:tcW w:w="1034" w:type="pct"/>
            <w:shd w:val="clear" w:color="FFFFFF" w:fill="FFFFFF"/>
            <w:tcMar>
              <w:top w:w="57" w:type="dxa"/>
              <w:left w:w="80" w:type="dxa"/>
              <w:bottom w:w="57" w:type="dxa"/>
              <w:right w:w="80" w:type="dxa"/>
            </w:tcMar>
          </w:tcPr>
          <w:p w14:paraId="7DCD239F" w14:textId="7C9FE86F" w:rsidR="007D21C9" w:rsidRPr="004E274C" w:rsidRDefault="007D21C9" w:rsidP="000201D7">
            <w:r>
              <w:t>74</w:t>
            </w:r>
            <w:r w:rsidR="00C27569">
              <w:t> %</w:t>
            </w:r>
            <w:r>
              <w:t xml:space="preserve"> (73) </w:t>
            </w:r>
          </w:p>
        </w:tc>
      </w:tr>
      <w:tr w:rsidR="007D21C9" w:rsidRPr="004E274C" w14:paraId="35C48624" w14:textId="77777777" w:rsidTr="00F22D34">
        <w:tc>
          <w:tcPr>
            <w:tcW w:w="492" w:type="pct"/>
            <w:vMerge/>
            <w:shd w:val="clear" w:color="FFFFFF" w:fill="FFFFFF"/>
          </w:tcPr>
          <w:p w14:paraId="42E08498" w14:textId="77777777" w:rsidR="007D21C9" w:rsidRPr="004E274C" w:rsidRDefault="007D21C9" w:rsidP="009F4A68">
            <w:pPr>
              <w:pStyle w:val="TabellHode-rad"/>
            </w:pPr>
          </w:p>
        </w:tc>
        <w:tc>
          <w:tcPr>
            <w:tcW w:w="1154" w:type="pct"/>
            <w:vMerge/>
            <w:shd w:val="clear" w:color="FFFFFF" w:fill="FFFFFF"/>
          </w:tcPr>
          <w:p w14:paraId="3A4BA0AC" w14:textId="77777777" w:rsidR="007D21C9" w:rsidRPr="004E274C" w:rsidRDefault="007D21C9" w:rsidP="009F4A68">
            <w:pPr>
              <w:pStyle w:val="TabellHode-rad"/>
            </w:pPr>
          </w:p>
        </w:tc>
        <w:tc>
          <w:tcPr>
            <w:tcW w:w="1518" w:type="pct"/>
            <w:shd w:val="clear" w:color="FFFFFF" w:fill="FFFFFF"/>
            <w:tcMar>
              <w:top w:w="57" w:type="dxa"/>
              <w:left w:w="80" w:type="dxa"/>
              <w:bottom w:w="57" w:type="dxa"/>
              <w:right w:w="80" w:type="dxa"/>
            </w:tcMar>
          </w:tcPr>
          <w:p w14:paraId="025FBE14" w14:textId="77777777" w:rsidR="007D21C9" w:rsidRPr="004E274C" w:rsidRDefault="007D21C9" w:rsidP="000201D7">
            <w:r>
              <w:t>Andel av tilført kapital investert i fornybar energi</w:t>
            </w:r>
          </w:p>
        </w:tc>
        <w:tc>
          <w:tcPr>
            <w:tcW w:w="801" w:type="pct"/>
            <w:shd w:val="clear" w:color="FFFFFF" w:fill="FFFFFF"/>
            <w:tcMar>
              <w:top w:w="57" w:type="dxa"/>
              <w:left w:w="80" w:type="dxa"/>
              <w:bottom w:w="57" w:type="dxa"/>
              <w:right w:w="80" w:type="dxa"/>
            </w:tcMar>
          </w:tcPr>
          <w:p w14:paraId="2E0BC5B5" w14:textId="59927C8D" w:rsidR="007D21C9" w:rsidRPr="004E274C" w:rsidRDefault="007D21C9" w:rsidP="000201D7">
            <w:r>
              <w:t>60</w:t>
            </w:r>
            <w:r w:rsidR="00C27569">
              <w:t> %</w:t>
            </w:r>
          </w:p>
        </w:tc>
        <w:tc>
          <w:tcPr>
            <w:tcW w:w="1034" w:type="pct"/>
            <w:shd w:val="clear" w:color="FFFFFF" w:fill="FFFFFF"/>
            <w:tcMar>
              <w:top w:w="57" w:type="dxa"/>
              <w:left w:w="80" w:type="dxa"/>
              <w:bottom w:w="57" w:type="dxa"/>
              <w:right w:w="80" w:type="dxa"/>
            </w:tcMar>
          </w:tcPr>
          <w:p w14:paraId="14AC6C54" w14:textId="01FEC28C" w:rsidR="007D21C9" w:rsidRPr="004E274C" w:rsidRDefault="007D21C9" w:rsidP="000201D7">
            <w:r>
              <w:t>77</w:t>
            </w:r>
            <w:r w:rsidR="00C27569">
              <w:t> %</w:t>
            </w:r>
            <w:r>
              <w:t xml:space="preserve"> (78) </w:t>
            </w:r>
          </w:p>
        </w:tc>
      </w:tr>
      <w:tr w:rsidR="007D21C9" w:rsidRPr="004E274C" w14:paraId="708ED223" w14:textId="77777777" w:rsidTr="00F22D34">
        <w:tc>
          <w:tcPr>
            <w:tcW w:w="492" w:type="pct"/>
            <w:vMerge/>
            <w:shd w:val="clear" w:color="FFFFFF" w:fill="FFFFFF"/>
          </w:tcPr>
          <w:p w14:paraId="4F5AF2B0" w14:textId="77777777" w:rsidR="007D21C9" w:rsidRPr="004E274C" w:rsidRDefault="007D21C9" w:rsidP="009F4A68">
            <w:pPr>
              <w:pStyle w:val="TabellHode-rad"/>
            </w:pPr>
          </w:p>
        </w:tc>
        <w:tc>
          <w:tcPr>
            <w:tcW w:w="1154" w:type="pct"/>
            <w:vMerge/>
            <w:shd w:val="clear" w:color="FFFFFF" w:fill="FFFFFF"/>
          </w:tcPr>
          <w:p w14:paraId="6F1D1B15" w14:textId="77777777" w:rsidR="007D21C9" w:rsidRPr="004E274C" w:rsidRDefault="007D21C9" w:rsidP="009F4A68">
            <w:pPr>
              <w:pStyle w:val="TabellHode-rad"/>
            </w:pPr>
          </w:p>
        </w:tc>
        <w:tc>
          <w:tcPr>
            <w:tcW w:w="1518" w:type="pct"/>
            <w:shd w:val="clear" w:color="FFFFFF" w:fill="FFFFFF"/>
            <w:tcMar>
              <w:top w:w="57" w:type="dxa"/>
              <w:left w:w="80" w:type="dxa"/>
              <w:bottom w:w="57" w:type="dxa"/>
              <w:right w:w="80" w:type="dxa"/>
            </w:tcMar>
          </w:tcPr>
          <w:p w14:paraId="4AA4E9F7" w14:textId="77777777" w:rsidR="007D21C9" w:rsidRPr="004E274C" w:rsidRDefault="007D21C9" w:rsidP="000201D7">
            <w:r>
              <w:t>Totalt antall jobber i porteføljeselskapene</w:t>
            </w:r>
          </w:p>
        </w:tc>
        <w:tc>
          <w:tcPr>
            <w:tcW w:w="801" w:type="pct"/>
            <w:shd w:val="clear" w:color="FFFFFF" w:fill="FFFFFF"/>
            <w:tcMar>
              <w:top w:w="57" w:type="dxa"/>
              <w:left w:w="80" w:type="dxa"/>
              <w:bottom w:w="57" w:type="dxa"/>
              <w:right w:w="80" w:type="dxa"/>
            </w:tcMar>
          </w:tcPr>
          <w:p w14:paraId="33B093F4" w14:textId="77777777" w:rsidR="007D21C9" w:rsidRPr="004E274C" w:rsidRDefault="007D21C9" w:rsidP="000201D7"/>
        </w:tc>
        <w:tc>
          <w:tcPr>
            <w:tcW w:w="1034" w:type="pct"/>
            <w:shd w:val="clear" w:color="FFFFFF" w:fill="FFFFFF"/>
            <w:tcMar>
              <w:top w:w="57" w:type="dxa"/>
              <w:left w:w="80" w:type="dxa"/>
              <w:bottom w:w="57" w:type="dxa"/>
              <w:right w:w="80" w:type="dxa"/>
            </w:tcMar>
          </w:tcPr>
          <w:p w14:paraId="1828CEB6" w14:textId="77777777" w:rsidR="007D21C9" w:rsidRPr="004E274C" w:rsidRDefault="007D21C9" w:rsidP="000201D7">
            <w:r>
              <w:t>788 000 (712 000)</w:t>
            </w:r>
          </w:p>
        </w:tc>
      </w:tr>
      <w:tr w:rsidR="007D21C9" w:rsidRPr="004E274C" w14:paraId="052A5358" w14:textId="77777777" w:rsidTr="00F22D34">
        <w:tc>
          <w:tcPr>
            <w:tcW w:w="492" w:type="pct"/>
            <w:vMerge/>
            <w:shd w:val="clear" w:color="FFFFFF" w:fill="FFFFFF"/>
          </w:tcPr>
          <w:p w14:paraId="3220877F" w14:textId="77777777" w:rsidR="007D21C9" w:rsidRPr="004E274C" w:rsidRDefault="007D21C9" w:rsidP="009F4A68">
            <w:pPr>
              <w:pStyle w:val="TabellHode-rad"/>
            </w:pPr>
          </w:p>
        </w:tc>
        <w:tc>
          <w:tcPr>
            <w:tcW w:w="1154" w:type="pct"/>
            <w:vMerge/>
            <w:shd w:val="clear" w:color="FFFFFF" w:fill="FFFFFF"/>
          </w:tcPr>
          <w:p w14:paraId="24FAD381" w14:textId="77777777" w:rsidR="007D21C9" w:rsidRPr="004E274C" w:rsidRDefault="007D21C9" w:rsidP="009F4A68">
            <w:pPr>
              <w:pStyle w:val="TabellHode-rad"/>
            </w:pPr>
          </w:p>
        </w:tc>
        <w:tc>
          <w:tcPr>
            <w:tcW w:w="1518" w:type="pct"/>
            <w:shd w:val="clear" w:color="FFFFFF" w:fill="FFFFFF"/>
            <w:tcMar>
              <w:top w:w="57" w:type="dxa"/>
              <w:left w:w="80" w:type="dxa"/>
              <w:bottom w:w="57" w:type="dxa"/>
              <w:right w:w="80" w:type="dxa"/>
            </w:tcMar>
          </w:tcPr>
          <w:p w14:paraId="4590B077" w14:textId="77777777" w:rsidR="007D21C9" w:rsidRPr="004E274C" w:rsidRDefault="007D21C9" w:rsidP="000201D7">
            <w:r>
              <w:t>Nye husholdninger med tilgang til elektrisitet</w:t>
            </w:r>
          </w:p>
        </w:tc>
        <w:tc>
          <w:tcPr>
            <w:tcW w:w="801" w:type="pct"/>
            <w:shd w:val="clear" w:color="FFFFFF" w:fill="FFFFFF"/>
            <w:tcMar>
              <w:top w:w="57" w:type="dxa"/>
              <w:left w:w="80" w:type="dxa"/>
              <w:bottom w:w="57" w:type="dxa"/>
              <w:right w:w="80" w:type="dxa"/>
            </w:tcMar>
          </w:tcPr>
          <w:p w14:paraId="5ACE8C56" w14:textId="05E3DFC5" w:rsidR="007D21C9" w:rsidRPr="004E274C" w:rsidRDefault="007D21C9" w:rsidP="000201D7">
            <w:r>
              <w:t>6,5 mill. (202</w:t>
            </w:r>
            <w:r w:rsidR="00C86C43">
              <w:t>3–2</w:t>
            </w:r>
            <w:r>
              <w:t>026 mål)</w:t>
            </w:r>
          </w:p>
        </w:tc>
        <w:tc>
          <w:tcPr>
            <w:tcW w:w="1034" w:type="pct"/>
            <w:shd w:val="clear" w:color="FFFFFF" w:fill="FFFFFF"/>
            <w:tcMar>
              <w:top w:w="57" w:type="dxa"/>
              <w:left w:w="80" w:type="dxa"/>
              <w:bottom w:w="57" w:type="dxa"/>
              <w:right w:w="80" w:type="dxa"/>
            </w:tcMar>
          </w:tcPr>
          <w:p w14:paraId="40EAA78B" w14:textId="77777777" w:rsidR="007D21C9" w:rsidRPr="004E274C" w:rsidRDefault="007D21C9" w:rsidP="000201D7">
            <w:r>
              <w:t>2,8 mill. (1,2)</w:t>
            </w:r>
          </w:p>
        </w:tc>
      </w:tr>
      <w:tr w:rsidR="007D21C9" w:rsidRPr="004E274C" w14:paraId="10BD954A" w14:textId="77777777" w:rsidTr="00F22D34">
        <w:tc>
          <w:tcPr>
            <w:tcW w:w="492" w:type="pct"/>
            <w:vMerge/>
            <w:shd w:val="clear" w:color="FFFFFF" w:fill="FFFFFF"/>
          </w:tcPr>
          <w:p w14:paraId="43CC1443" w14:textId="77777777" w:rsidR="007D21C9" w:rsidRPr="004E274C" w:rsidRDefault="007D21C9" w:rsidP="009F4A68">
            <w:pPr>
              <w:pStyle w:val="TabellHode-rad"/>
            </w:pPr>
          </w:p>
        </w:tc>
        <w:tc>
          <w:tcPr>
            <w:tcW w:w="1154" w:type="pct"/>
            <w:vMerge/>
            <w:shd w:val="clear" w:color="FFFFFF" w:fill="FFFFFF"/>
          </w:tcPr>
          <w:p w14:paraId="07321826" w14:textId="77777777" w:rsidR="007D21C9" w:rsidRPr="004E274C" w:rsidRDefault="007D21C9" w:rsidP="009F4A68">
            <w:pPr>
              <w:pStyle w:val="TabellHode-rad"/>
            </w:pPr>
          </w:p>
        </w:tc>
        <w:tc>
          <w:tcPr>
            <w:tcW w:w="1518" w:type="pct"/>
            <w:shd w:val="clear" w:color="FFFFFF" w:fill="FFFFFF"/>
            <w:tcMar>
              <w:top w:w="57" w:type="dxa"/>
              <w:left w:w="80" w:type="dxa"/>
              <w:bottom w:w="57" w:type="dxa"/>
              <w:right w:w="80" w:type="dxa"/>
            </w:tcMar>
          </w:tcPr>
          <w:p w14:paraId="27D51A0F" w14:textId="77777777" w:rsidR="007D21C9" w:rsidRPr="004E274C" w:rsidRDefault="007D21C9" w:rsidP="000201D7">
            <w:r>
              <w:t>Ny kapasitet finansiert</w:t>
            </w:r>
          </w:p>
        </w:tc>
        <w:tc>
          <w:tcPr>
            <w:tcW w:w="801" w:type="pct"/>
            <w:shd w:val="clear" w:color="FFFFFF" w:fill="FFFFFF"/>
            <w:tcMar>
              <w:top w:w="57" w:type="dxa"/>
              <w:left w:w="80" w:type="dxa"/>
              <w:bottom w:w="57" w:type="dxa"/>
              <w:right w:w="80" w:type="dxa"/>
            </w:tcMar>
          </w:tcPr>
          <w:p w14:paraId="35558A64" w14:textId="0C20DCA3" w:rsidR="007D21C9" w:rsidRPr="004E274C" w:rsidRDefault="007D21C9" w:rsidP="000201D7">
            <w:r>
              <w:t>6,5 GW (202</w:t>
            </w:r>
            <w:r w:rsidR="00C86C43">
              <w:t>3–2</w:t>
            </w:r>
            <w:r>
              <w:t>026 mål)</w:t>
            </w:r>
          </w:p>
        </w:tc>
        <w:tc>
          <w:tcPr>
            <w:tcW w:w="1034" w:type="pct"/>
            <w:shd w:val="clear" w:color="FFFFFF" w:fill="FFFFFF"/>
            <w:tcMar>
              <w:top w:w="57" w:type="dxa"/>
              <w:left w:w="80" w:type="dxa"/>
              <w:bottom w:w="57" w:type="dxa"/>
              <w:right w:w="80" w:type="dxa"/>
            </w:tcMar>
          </w:tcPr>
          <w:p w14:paraId="2DAAE91C" w14:textId="77777777" w:rsidR="007D21C9" w:rsidRPr="004E274C" w:rsidRDefault="007D21C9" w:rsidP="000201D7">
            <w:r>
              <w:t>4,3 GW (2,6)</w:t>
            </w:r>
          </w:p>
        </w:tc>
      </w:tr>
      <w:tr w:rsidR="007D21C9" w:rsidRPr="004E274C" w14:paraId="64BD0863" w14:textId="77777777" w:rsidTr="00F22D34">
        <w:tc>
          <w:tcPr>
            <w:tcW w:w="492" w:type="pct"/>
            <w:vMerge/>
            <w:shd w:val="clear" w:color="FFFFFF" w:fill="FFFFFF"/>
          </w:tcPr>
          <w:p w14:paraId="5415019D" w14:textId="77777777" w:rsidR="007D21C9" w:rsidRPr="004E274C" w:rsidRDefault="007D21C9" w:rsidP="009F4A68">
            <w:pPr>
              <w:pStyle w:val="TabellHode-rad"/>
            </w:pPr>
          </w:p>
        </w:tc>
        <w:tc>
          <w:tcPr>
            <w:tcW w:w="1154" w:type="pct"/>
            <w:vMerge/>
            <w:shd w:val="clear" w:color="FFFFFF" w:fill="FFFFFF"/>
          </w:tcPr>
          <w:p w14:paraId="44EBB3AF" w14:textId="77777777" w:rsidR="007D21C9" w:rsidRPr="004E274C" w:rsidRDefault="007D21C9" w:rsidP="009F4A68">
            <w:pPr>
              <w:pStyle w:val="TabellHode-rad"/>
            </w:pPr>
          </w:p>
        </w:tc>
        <w:tc>
          <w:tcPr>
            <w:tcW w:w="1518" w:type="pct"/>
            <w:shd w:val="clear" w:color="FFFFFF" w:fill="FFFFFF"/>
            <w:tcMar>
              <w:top w:w="57" w:type="dxa"/>
              <w:left w:w="80" w:type="dxa"/>
              <w:bottom w:w="57" w:type="dxa"/>
              <w:right w:w="80" w:type="dxa"/>
            </w:tcMar>
          </w:tcPr>
          <w:p w14:paraId="21591DA3" w14:textId="77777777" w:rsidR="007D21C9" w:rsidRPr="004E274C" w:rsidRDefault="007D21C9" w:rsidP="000201D7">
            <w:r>
              <w:t>Økt utlån til kunder</w:t>
            </w:r>
          </w:p>
        </w:tc>
        <w:tc>
          <w:tcPr>
            <w:tcW w:w="801" w:type="pct"/>
            <w:shd w:val="clear" w:color="FFFFFF" w:fill="FFFFFF"/>
            <w:tcMar>
              <w:top w:w="57" w:type="dxa"/>
              <w:left w:w="80" w:type="dxa"/>
              <w:bottom w:w="57" w:type="dxa"/>
              <w:right w:w="80" w:type="dxa"/>
            </w:tcMar>
          </w:tcPr>
          <w:p w14:paraId="72D2C09E" w14:textId="227D22BF" w:rsidR="007D21C9" w:rsidRPr="004E274C" w:rsidRDefault="007D21C9" w:rsidP="000201D7">
            <w:r>
              <w:t>280 mrd. kr (202</w:t>
            </w:r>
            <w:r w:rsidR="00C86C43">
              <w:t>3–2</w:t>
            </w:r>
            <w:r>
              <w:t>026 mål)</w:t>
            </w:r>
          </w:p>
        </w:tc>
        <w:tc>
          <w:tcPr>
            <w:tcW w:w="1034" w:type="pct"/>
            <w:shd w:val="clear" w:color="FFFFFF" w:fill="FFFFFF"/>
            <w:tcMar>
              <w:top w:w="57" w:type="dxa"/>
              <w:left w:w="80" w:type="dxa"/>
              <w:bottom w:w="57" w:type="dxa"/>
              <w:right w:w="80" w:type="dxa"/>
            </w:tcMar>
          </w:tcPr>
          <w:p w14:paraId="1A345567" w14:textId="77777777" w:rsidR="007D21C9" w:rsidRPr="004E274C" w:rsidRDefault="007D21C9" w:rsidP="000201D7">
            <w:r>
              <w:t>180,7 mrd. kr. (93,4)</w:t>
            </w:r>
          </w:p>
        </w:tc>
      </w:tr>
      <w:tr w:rsidR="007D21C9" w:rsidRPr="004E274C" w14:paraId="28D1B194" w14:textId="77777777" w:rsidTr="00F22D34">
        <w:tc>
          <w:tcPr>
            <w:tcW w:w="492" w:type="pct"/>
            <w:vMerge/>
            <w:shd w:val="clear" w:color="FFFFFF" w:fill="FFFFFF"/>
          </w:tcPr>
          <w:p w14:paraId="42F7B21B" w14:textId="77777777" w:rsidR="007D21C9" w:rsidRPr="004E274C" w:rsidRDefault="007D21C9" w:rsidP="009F4A68">
            <w:pPr>
              <w:pStyle w:val="TabellHode-rad"/>
            </w:pPr>
          </w:p>
        </w:tc>
        <w:tc>
          <w:tcPr>
            <w:tcW w:w="1154" w:type="pct"/>
            <w:vMerge w:val="restart"/>
            <w:shd w:val="clear" w:color="FFFFFF" w:fill="FFFFFF"/>
            <w:tcMar>
              <w:top w:w="57" w:type="dxa"/>
              <w:left w:w="80" w:type="dxa"/>
              <w:bottom w:w="57" w:type="dxa"/>
              <w:right w:w="80" w:type="dxa"/>
            </w:tcMar>
          </w:tcPr>
          <w:p w14:paraId="308B033D" w14:textId="5DBF0DED" w:rsidR="007D21C9" w:rsidRPr="004E274C" w:rsidRDefault="007D21C9" w:rsidP="009F4A68">
            <w:pPr>
              <w:pStyle w:val="TabellHode-rad"/>
            </w:pPr>
            <w:r>
              <w:t>Utløse investeringer i fornybar energi i utviklingsland**</w:t>
            </w:r>
          </w:p>
        </w:tc>
        <w:tc>
          <w:tcPr>
            <w:tcW w:w="1518" w:type="pct"/>
            <w:shd w:val="clear" w:color="FFFFFF" w:fill="FFFFFF"/>
            <w:tcMar>
              <w:top w:w="57" w:type="dxa"/>
              <w:left w:w="80" w:type="dxa"/>
              <w:bottom w:w="57" w:type="dxa"/>
              <w:right w:w="80" w:type="dxa"/>
            </w:tcMar>
          </w:tcPr>
          <w:p w14:paraId="600819CB" w14:textId="4C687A7D" w:rsidR="007D21C9" w:rsidRPr="004E274C" w:rsidRDefault="007D21C9" w:rsidP="000201D7">
            <w:r>
              <w:t>Estimerte unngåtte klimagassutslipp*** (202</w:t>
            </w:r>
            <w:r w:rsidR="00C86C43">
              <w:t>2–2</w:t>
            </w:r>
            <w:r>
              <w:t>026 mål)</w:t>
            </w:r>
          </w:p>
        </w:tc>
        <w:tc>
          <w:tcPr>
            <w:tcW w:w="801" w:type="pct"/>
            <w:shd w:val="clear" w:color="FFFFFF" w:fill="FFFFFF"/>
            <w:tcMar>
              <w:top w:w="57" w:type="dxa"/>
              <w:left w:w="80" w:type="dxa"/>
              <w:bottom w:w="57" w:type="dxa"/>
              <w:right w:w="80" w:type="dxa"/>
            </w:tcMar>
          </w:tcPr>
          <w:p w14:paraId="31D26A65" w14:textId="47577427" w:rsidR="007D21C9" w:rsidRPr="004E274C" w:rsidRDefault="007D21C9" w:rsidP="000201D7">
            <w:r>
              <w:t xml:space="preserve">14 mill. tonn </w:t>
            </w:r>
            <w:r w:rsidR="00C27569">
              <w:t>CO</w:t>
            </w:r>
            <w:r w:rsidR="00C27569" w:rsidRPr="00C27569">
              <w:rPr>
                <w:rStyle w:val="skrift-senket"/>
              </w:rPr>
              <w:t>2</w:t>
            </w:r>
            <w:r>
              <w:t>e årlig (202</w:t>
            </w:r>
            <w:r w:rsidR="00C86C43">
              <w:t>2–2</w:t>
            </w:r>
            <w:r>
              <w:t>026 mål)</w:t>
            </w:r>
          </w:p>
        </w:tc>
        <w:tc>
          <w:tcPr>
            <w:tcW w:w="1034" w:type="pct"/>
            <w:shd w:val="clear" w:color="FFFFFF" w:fill="FFFFFF"/>
            <w:tcMar>
              <w:top w:w="57" w:type="dxa"/>
              <w:left w:w="80" w:type="dxa"/>
              <w:bottom w:w="57" w:type="dxa"/>
              <w:right w:w="80" w:type="dxa"/>
            </w:tcMar>
          </w:tcPr>
          <w:p w14:paraId="704882E0" w14:textId="06292669" w:rsidR="007D21C9" w:rsidRPr="004E274C" w:rsidRDefault="007D21C9" w:rsidP="000201D7">
            <w:r>
              <w:t xml:space="preserve">40,3 mill. tonn </w:t>
            </w:r>
            <w:r w:rsidR="00C27569">
              <w:t>CO</w:t>
            </w:r>
            <w:r w:rsidR="00C27569" w:rsidRPr="00C27569">
              <w:rPr>
                <w:rStyle w:val="skrift-senket"/>
              </w:rPr>
              <w:t>2</w:t>
            </w:r>
            <w:r>
              <w:t>e (17,6)</w:t>
            </w:r>
          </w:p>
        </w:tc>
      </w:tr>
      <w:tr w:rsidR="007D21C9" w:rsidRPr="004E274C" w14:paraId="7C7BB42C" w14:textId="77777777" w:rsidTr="00F22D34">
        <w:tc>
          <w:tcPr>
            <w:tcW w:w="492" w:type="pct"/>
            <w:vMerge/>
            <w:shd w:val="clear" w:color="FFFFFF" w:fill="FFFFFF"/>
          </w:tcPr>
          <w:p w14:paraId="0F964B51" w14:textId="77777777" w:rsidR="007D21C9" w:rsidRPr="004E274C" w:rsidRDefault="007D21C9" w:rsidP="009F4A68">
            <w:pPr>
              <w:pStyle w:val="TabellHode-rad"/>
            </w:pPr>
          </w:p>
        </w:tc>
        <w:tc>
          <w:tcPr>
            <w:tcW w:w="1154" w:type="pct"/>
            <w:vMerge/>
            <w:shd w:val="clear" w:color="FFFFFF" w:fill="FFFFFF"/>
          </w:tcPr>
          <w:p w14:paraId="13D42005" w14:textId="77777777" w:rsidR="007D21C9" w:rsidRPr="004E274C" w:rsidRDefault="007D21C9" w:rsidP="009F4A68">
            <w:pPr>
              <w:pStyle w:val="TabellHode-rad"/>
            </w:pPr>
          </w:p>
        </w:tc>
        <w:tc>
          <w:tcPr>
            <w:tcW w:w="1518" w:type="pct"/>
            <w:shd w:val="clear" w:color="FFFFFF" w:fill="FFFFFF"/>
            <w:tcMar>
              <w:top w:w="57" w:type="dxa"/>
              <w:left w:w="80" w:type="dxa"/>
              <w:bottom w:w="57" w:type="dxa"/>
              <w:right w:w="80" w:type="dxa"/>
            </w:tcMar>
          </w:tcPr>
          <w:p w14:paraId="4BDD1F21" w14:textId="66683322" w:rsidR="007D21C9" w:rsidRPr="004E274C" w:rsidRDefault="007D21C9" w:rsidP="000201D7">
            <w:r>
              <w:t>GW*** finansiert i perioden 202</w:t>
            </w:r>
            <w:r w:rsidR="00C86C43">
              <w:t>2–2</w:t>
            </w:r>
            <w:r>
              <w:t>026</w:t>
            </w:r>
          </w:p>
        </w:tc>
        <w:tc>
          <w:tcPr>
            <w:tcW w:w="801" w:type="pct"/>
            <w:shd w:val="clear" w:color="FFFFFF" w:fill="FFFFFF"/>
            <w:tcMar>
              <w:top w:w="57" w:type="dxa"/>
              <w:left w:w="80" w:type="dxa"/>
              <w:bottom w:w="57" w:type="dxa"/>
              <w:right w:w="80" w:type="dxa"/>
            </w:tcMar>
          </w:tcPr>
          <w:p w14:paraId="7D00217B" w14:textId="1AE528BC" w:rsidR="007D21C9" w:rsidRPr="004E274C" w:rsidRDefault="007D21C9" w:rsidP="000201D7">
            <w:r>
              <w:t>9 GW (202</w:t>
            </w:r>
            <w:r w:rsidR="00C86C43">
              <w:t>2–2</w:t>
            </w:r>
            <w:r>
              <w:t>026 mål)</w:t>
            </w:r>
          </w:p>
        </w:tc>
        <w:tc>
          <w:tcPr>
            <w:tcW w:w="1034" w:type="pct"/>
            <w:shd w:val="clear" w:color="FFFFFF" w:fill="FFFFFF"/>
            <w:tcMar>
              <w:top w:w="57" w:type="dxa"/>
              <w:left w:w="80" w:type="dxa"/>
              <w:bottom w:w="57" w:type="dxa"/>
              <w:right w:w="80" w:type="dxa"/>
            </w:tcMar>
          </w:tcPr>
          <w:p w14:paraId="09116C7D" w14:textId="77777777" w:rsidR="007D21C9" w:rsidRPr="004E274C" w:rsidRDefault="007D21C9" w:rsidP="000201D7">
            <w:r>
              <w:t>(7,9)</w:t>
            </w:r>
          </w:p>
        </w:tc>
      </w:tr>
      <w:tr w:rsidR="007D21C9" w:rsidRPr="004E274C" w14:paraId="60FBF132" w14:textId="77777777" w:rsidTr="00F22D34">
        <w:tc>
          <w:tcPr>
            <w:tcW w:w="492" w:type="pct"/>
            <w:vMerge/>
            <w:shd w:val="clear" w:color="FFFFFF" w:fill="FFFFFF"/>
          </w:tcPr>
          <w:p w14:paraId="30BC081A" w14:textId="77777777" w:rsidR="007D21C9" w:rsidRPr="004E274C" w:rsidRDefault="007D21C9" w:rsidP="009F4A68">
            <w:pPr>
              <w:pStyle w:val="TabellHode-rad"/>
            </w:pPr>
          </w:p>
        </w:tc>
        <w:tc>
          <w:tcPr>
            <w:tcW w:w="1154" w:type="pct"/>
            <w:shd w:val="clear" w:color="FFFFFF" w:fill="FFFFFF"/>
            <w:tcMar>
              <w:top w:w="57" w:type="dxa"/>
              <w:left w:w="80" w:type="dxa"/>
              <w:bottom w:w="57" w:type="dxa"/>
              <w:right w:w="80" w:type="dxa"/>
            </w:tcMar>
          </w:tcPr>
          <w:p w14:paraId="782E82EA" w14:textId="0766A19E" w:rsidR="007D21C9" w:rsidRPr="004E274C" w:rsidRDefault="007D21C9" w:rsidP="009F4A68">
            <w:pPr>
              <w:pStyle w:val="TabellHode-rad"/>
            </w:pPr>
            <w:r>
              <w:t>Bidra til utvikling av bærekraftig næringsvirksomhet i Ukraina</w:t>
            </w:r>
          </w:p>
        </w:tc>
        <w:tc>
          <w:tcPr>
            <w:tcW w:w="1518" w:type="pct"/>
            <w:shd w:val="clear" w:color="FFFFFF" w:fill="FFFFFF"/>
            <w:tcMar>
              <w:top w:w="57" w:type="dxa"/>
              <w:left w:w="80" w:type="dxa"/>
              <w:bottom w:w="57" w:type="dxa"/>
              <w:right w:w="80" w:type="dxa"/>
            </w:tcMar>
          </w:tcPr>
          <w:p w14:paraId="2B614C8F" w14:textId="77777777" w:rsidR="007D21C9" w:rsidRPr="004E274C" w:rsidRDefault="007D21C9" w:rsidP="000201D7">
            <w:r>
              <w:t xml:space="preserve">Kapital </w:t>
            </w:r>
            <w:proofErr w:type="spellStart"/>
            <w:r>
              <w:t>kommittert</w:t>
            </w:r>
            <w:proofErr w:type="spellEnd"/>
            <w:r>
              <w:t xml:space="preserve"> til prosjekter i Ukraina</w:t>
            </w:r>
          </w:p>
        </w:tc>
        <w:tc>
          <w:tcPr>
            <w:tcW w:w="801" w:type="pct"/>
            <w:shd w:val="clear" w:color="FFFFFF" w:fill="FFFFFF"/>
            <w:tcMar>
              <w:top w:w="57" w:type="dxa"/>
              <w:left w:w="80" w:type="dxa"/>
              <w:bottom w:w="57" w:type="dxa"/>
              <w:right w:w="80" w:type="dxa"/>
            </w:tcMar>
          </w:tcPr>
          <w:p w14:paraId="4EC2E609" w14:textId="77777777" w:rsidR="007D21C9" w:rsidRPr="004E274C" w:rsidRDefault="007D21C9" w:rsidP="000201D7">
            <w:r>
              <w:t>500 mill. kroner</w:t>
            </w:r>
          </w:p>
        </w:tc>
        <w:tc>
          <w:tcPr>
            <w:tcW w:w="1034" w:type="pct"/>
            <w:shd w:val="clear" w:color="FFFFFF" w:fill="FFFFFF"/>
            <w:tcMar>
              <w:top w:w="57" w:type="dxa"/>
              <w:left w:w="80" w:type="dxa"/>
              <w:bottom w:w="57" w:type="dxa"/>
              <w:right w:w="80" w:type="dxa"/>
            </w:tcMar>
          </w:tcPr>
          <w:p w14:paraId="25FFCA2D" w14:textId="77777777" w:rsidR="007D21C9" w:rsidRPr="004E274C" w:rsidRDefault="007D21C9" w:rsidP="000201D7">
            <w:r>
              <w:t>430 mill. kroner</w:t>
            </w:r>
          </w:p>
        </w:tc>
      </w:tr>
      <w:tr w:rsidR="007D21C9" w:rsidRPr="004E274C" w14:paraId="2B9F5BD1" w14:textId="77777777" w:rsidTr="00F22D34">
        <w:tc>
          <w:tcPr>
            <w:tcW w:w="492" w:type="pct"/>
            <w:shd w:val="clear" w:color="FFFFFF" w:fill="FFFFFF"/>
            <w:tcMar>
              <w:top w:w="57" w:type="dxa"/>
              <w:left w:w="80" w:type="dxa"/>
              <w:bottom w:w="57" w:type="dxa"/>
              <w:right w:w="80" w:type="dxa"/>
            </w:tcMar>
          </w:tcPr>
          <w:p w14:paraId="3C60E4A1" w14:textId="77777777" w:rsidR="007D21C9" w:rsidRPr="004E274C" w:rsidRDefault="007D21C9" w:rsidP="009F4A68">
            <w:pPr>
              <w:pStyle w:val="TabellHode-rad"/>
            </w:pPr>
            <w:r>
              <w:t>Effektiv drift</w:t>
            </w:r>
          </w:p>
        </w:tc>
        <w:tc>
          <w:tcPr>
            <w:tcW w:w="1154" w:type="pct"/>
            <w:shd w:val="clear" w:color="FFFFFF" w:fill="FFFFFF"/>
            <w:tcMar>
              <w:top w:w="57" w:type="dxa"/>
              <w:left w:w="80" w:type="dxa"/>
              <w:bottom w:w="57" w:type="dxa"/>
              <w:right w:w="80" w:type="dxa"/>
            </w:tcMar>
          </w:tcPr>
          <w:p w14:paraId="6C2FC9AE" w14:textId="77777777" w:rsidR="007D21C9" w:rsidRPr="004E274C" w:rsidRDefault="007D21C9" w:rsidP="009F4A68">
            <w:pPr>
              <w:pStyle w:val="TabellHode-rad"/>
            </w:pPr>
            <w:r>
              <w:t>Forvaltningskostnader under snitt av sammenlignbare institusjoner</w:t>
            </w:r>
          </w:p>
        </w:tc>
        <w:tc>
          <w:tcPr>
            <w:tcW w:w="1518" w:type="pct"/>
            <w:shd w:val="clear" w:color="FFFFFF" w:fill="FFFFFF"/>
            <w:tcMar>
              <w:top w:w="57" w:type="dxa"/>
              <w:left w:w="80" w:type="dxa"/>
              <w:bottom w:w="57" w:type="dxa"/>
              <w:right w:w="80" w:type="dxa"/>
            </w:tcMar>
          </w:tcPr>
          <w:p w14:paraId="00590636" w14:textId="77777777" w:rsidR="007D21C9" w:rsidRPr="004E274C" w:rsidRDefault="007D21C9" w:rsidP="000201D7">
            <w:r>
              <w:t>Operasjonelle kostnader som andel av kapital under forvaltning</w:t>
            </w:r>
          </w:p>
        </w:tc>
        <w:tc>
          <w:tcPr>
            <w:tcW w:w="801" w:type="pct"/>
            <w:shd w:val="clear" w:color="FFFFFF" w:fill="FFFFFF"/>
            <w:tcMar>
              <w:top w:w="57" w:type="dxa"/>
              <w:left w:w="80" w:type="dxa"/>
              <w:bottom w:w="57" w:type="dxa"/>
              <w:right w:w="80" w:type="dxa"/>
            </w:tcMar>
          </w:tcPr>
          <w:p w14:paraId="724FEB9A" w14:textId="77777777" w:rsidR="007D21C9" w:rsidRDefault="007D21C9" w:rsidP="000201D7">
            <w:r>
              <w:t>Under snitt**** / forvaltnings-</w:t>
            </w:r>
          </w:p>
          <w:p w14:paraId="7F0E76AB" w14:textId="77777777" w:rsidR="007D21C9" w:rsidRPr="004E274C" w:rsidRDefault="007D21C9" w:rsidP="000201D7">
            <w:r>
              <w:t>kostnad</w:t>
            </w:r>
          </w:p>
        </w:tc>
        <w:tc>
          <w:tcPr>
            <w:tcW w:w="1034" w:type="pct"/>
            <w:shd w:val="clear" w:color="FFFFFF" w:fill="FFFFFF"/>
            <w:tcMar>
              <w:top w:w="57" w:type="dxa"/>
              <w:left w:w="80" w:type="dxa"/>
              <w:bottom w:w="57" w:type="dxa"/>
              <w:right w:w="80" w:type="dxa"/>
            </w:tcMar>
          </w:tcPr>
          <w:p w14:paraId="68EB72C8" w14:textId="574840FF" w:rsidR="007D21C9" w:rsidRPr="004E274C" w:rsidRDefault="007D21C9" w:rsidP="000201D7">
            <w:r>
              <w:t>Under snitt (under snitt) / 1,16</w:t>
            </w:r>
            <w:r w:rsidR="00C27569">
              <w:t> %</w:t>
            </w:r>
            <w:r>
              <w:t xml:space="preserve"> (1,0)</w:t>
            </w:r>
          </w:p>
        </w:tc>
      </w:tr>
    </w:tbl>
    <w:p w14:paraId="1B922FC1" w14:textId="77777777" w:rsidR="007D21C9" w:rsidRPr="004E274C" w:rsidRDefault="007D21C9" w:rsidP="007D21C9"/>
    <w:p w14:paraId="523EB5E3" w14:textId="5EC46961" w:rsidR="007D21C9" w:rsidRPr="004E274C" w:rsidRDefault="007D21C9" w:rsidP="007D21C9">
      <w:pPr>
        <w:pStyle w:val="Note"/>
      </w:pPr>
      <w:r w:rsidRPr="004E274C">
        <w:t xml:space="preserve">*Mål, indikatorer og resultater knyttet til </w:t>
      </w:r>
      <w:proofErr w:type="spellStart"/>
      <w:r w:rsidRPr="004E274C">
        <w:t>Norfunds</w:t>
      </w:r>
      <w:proofErr w:type="spellEnd"/>
      <w:r w:rsidRPr="004E274C">
        <w:t xml:space="preserve"> utviklingsmandat. Merk at mål for investeringsområdene er for strategiperioden 202</w:t>
      </w:r>
      <w:r w:rsidR="00C86C43" w:rsidRPr="004E274C">
        <w:t>3</w:t>
      </w:r>
      <w:r w:rsidR="00C86C43">
        <w:t>–</w:t>
      </w:r>
      <w:r w:rsidR="00C86C43" w:rsidRPr="004E274C">
        <w:t>2</w:t>
      </w:r>
      <w:r w:rsidRPr="004E274C">
        <w:t xml:space="preserve">026 og at resultatene er akkumulert siden 2023. </w:t>
      </w:r>
    </w:p>
    <w:p w14:paraId="4AD496D6" w14:textId="517EFC5E" w:rsidR="007D21C9" w:rsidRPr="004E274C" w:rsidRDefault="007D21C9" w:rsidP="007D21C9">
      <w:pPr>
        <w:pStyle w:val="Note"/>
      </w:pPr>
      <w:r w:rsidRPr="004E274C">
        <w:t xml:space="preserve">**Mål, indikatorer og resultater knyttet til Klimainvesteringsfondet forvaltet av </w:t>
      </w:r>
      <w:proofErr w:type="spellStart"/>
      <w:r w:rsidRPr="004E274C">
        <w:t>Norfund</w:t>
      </w:r>
      <w:proofErr w:type="spellEnd"/>
      <w:r w:rsidRPr="004E274C">
        <w:t>. Merk at mål er for strategiperioden 202</w:t>
      </w:r>
      <w:r w:rsidR="00C86C43" w:rsidRPr="004E274C">
        <w:t>2</w:t>
      </w:r>
      <w:r w:rsidR="00C86C43">
        <w:t>–</w:t>
      </w:r>
      <w:r w:rsidR="00C86C43" w:rsidRPr="004E274C">
        <w:t>2</w:t>
      </w:r>
      <w:r w:rsidRPr="004E274C">
        <w:t xml:space="preserve">026. Resultatene er akkumulert siden 2022. </w:t>
      </w:r>
    </w:p>
    <w:p w14:paraId="58AB739F" w14:textId="6D234C25" w:rsidR="007D21C9" w:rsidRPr="004E274C" w:rsidRDefault="007D21C9" w:rsidP="007D21C9">
      <w:pPr>
        <w:pStyle w:val="Note"/>
      </w:pPr>
      <w:r w:rsidRPr="004E274C">
        <w:t xml:space="preserve">***Estimater med utgangspunkt i finansiert kapasitet (2025) og i henhold til den harmoniserte IFI tilnærmingen </w:t>
      </w:r>
      <w:r w:rsidR="00C27569">
        <w:t>«</w:t>
      </w:r>
      <w:r w:rsidRPr="004E274C">
        <w:t xml:space="preserve">GHG Accounting for Grid Connected </w:t>
      </w:r>
      <w:proofErr w:type="spellStart"/>
      <w:r w:rsidRPr="004E274C">
        <w:t>Renewable</w:t>
      </w:r>
      <w:proofErr w:type="spellEnd"/>
      <w:r w:rsidRPr="004E274C">
        <w:t xml:space="preserve"> Energy </w:t>
      </w:r>
      <w:proofErr w:type="spellStart"/>
      <w:r w:rsidRPr="004E274C">
        <w:t>projects</w:t>
      </w:r>
      <w:proofErr w:type="spellEnd"/>
      <w:r w:rsidR="00C27569">
        <w:t>»</w:t>
      </w:r>
      <w:r w:rsidRPr="004E274C">
        <w:t xml:space="preserve">. </w:t>
      </w:r>
    </w:p>
    <w:p w14:paraId="447F7979" w14:textId="79ED1CDF" w:rsidR="007D21C9" w:rsidRPr="004E274C" w:rsidRDefault="007D21C9" w:rsidP="007D21C9">
      <w:pPr>
        <w:pStyle w:val="Note"/>
      </w:pPr>
      <w:r w:rsidRPr="004E274C">
        <w:t xml:space="preserve">**** </w:t>
      </w:r>
      <w:r w:rsidR="00C27569">
        <w:t>«</w:t>
      </w:r>
      <w:r w:rsidRPr="004E274C">
        <w:t>Under snitt</w:t>
      </w:r>
      <w:r w:rsidR="00C27569">
        <w:t>»</w:t>
      </w:r>
      <w:r w:rsidRPr="004E274C">
        <w:t xml:space="preserve"> viser til gjennomsnittlige forvaltningskostnader som andel av kapital til forvaltning av sammenlignbare europeiske utviklingsfinansinstitusjoner.</w:t>
      </w:r>
    </w:p>
    <w:p w14:paraId="6963E135" w14:textId="77777777" w:rsidR="007D21C9" w:rsidRPr="004E274C" w:rsidRDefault="007D21C9" w:rsidP="00886A48">
      <w:pPr>
        <w:pStyle w:val="Petit"/>
      </w:pPr>
      <w:r w:rsidRPr="00E94ECB">
        <w:rPr>
          <w:rStyle w:val="halvfet"/>
        </w:rPr>
        <w:t>Statens eierandel:</w:t>
      </w:r>
      <w:r w:rsidRPr="004E274C">
        <w:t xml:space="preserve"> 100 pst.</w:t>
      </w:r>
      <w:r>
        <w:t xml:space="preserve"> </w:t>
      </w:r>
    </w:p>
    <w:p w14:paraId="37C3AEAF" w14:textId="77777777" w:rsidR="007D21C9" w:rsidRPr="004E274C" w:rsidRDefault="007D21C9" w:rsidP="00886A48">
      <w:pPr>
        <w:pStyle w:val="Petit"/>
      </w:pPr>
      <w:r w:rsidRPr="004E274C">
        <w:lastRenderedPageBreak/>
        <w:t xml:space="preserve">Utenriksdepartementet </w:t>
      </w:r>
    </w:p>
    <w:p w14:paraId="69112FC9" w14:textId="77777777" w:rsidR="007D21C9" w:rsidRPr="004E274C" w:rsidRDefault="007D21C9" w:rsidP="00886A48">
      <w:pPr>
        <w:pStyle w:val="Petit"/>
      </w:pPr>
    </w:p>
    <w:p w14:paraId="53632569" w14:textId="77777777" w:rsidR="007D21C9" w:rsidRPr="004E274C" w:rsidRDefault="007D21C9" w:rsidP="00886A48">
      <w:pPr>
        <w:pStyle w:val="Petit"/>
      </w:pPr>
      <w:r w:rsidRPr="00E94ECB">
        <w:rPr>
          <w:rStyle w:val="halvfet"/>
        </w:rPr>
        <w:t>Styret:</w:t>
      </w:r>
      <w:r w:rsidRPr="004E274C">
        <w:t xml:space="preserve"> Olaug Svara (styreleder, 1957, Oslo), Pablo </w:t>
      </w:r>
      <w:proofErr w:type="spellStart"/>
      <w:r w:rsidRPr="004E274C">
        <w:t>Barrera</w:t>
      </w:r>
      <w:proofErr w:type="spellEnd"/>
      <w:r w:rsidRPr="004E274C">
        <w:t xml:space="preserve"> (1985, Rogaland), Jarle Roth (1960, Akershus), Martin </w:t>
      </w:r>
      <w:proofErr w:type="spellStart"/>
      <w:r w:rsidRPr="004E274C">
        <w:t>Skancke</w:t>
      </w:r>
      <w:proofErr w:type="spellEnd"/>
      <w:r w:rsidRPr="004E274C">
        <w:t xml:space="preserve"> (1966, Oslo), Kiran Aziz (1986, Oslo), Anne Jorun Aas (1972, Oslo), Åslaug Haga (1959, Akershus), Sofie </w:t>
      </w:r>
      <w:proofErr w:type="spellStart"/>
      <w:r w:rsidRPr="004E274C">
        <w:t>Kamsvåg</w:t>
      </w:r>
      <w:proofErr w:type="spellEnd"/>
      <w:r w:rsidRPr="004E274C">
        <w:t xml:space="preserve">*, Vegard Benterud* </w:t>
      </w:r>
    </w:p>
    <w:p w14:paraId="1D9EFC7F" w14:textId="77777777" w:rsidR="007D21C9" w:rsidRPr="004E274C" w:rsidRDefault="007D21C9" w:rsidP="00886A48">
      <w:pPr>
        <w:pStyle w:val="Petit"/>
      </w:pPr>
      <w:r w:rsidRPr="004E274C">
        <w:t xml:space="preserve">*Valgt av og blant de ansatte. </w:t>
      </w:r>
    </w:p>
    <w:p w14:paraId="77495552" w14:textId="77777777" w:rsidR="007D21C9" w:rsidRPr="004E274C" w:rsidRDefault="007D21C9" w:rsidP="00886A48">
      <w:pPr>
        <w:pStyle w:val="Petit"/>
      </w:pPr>
    </w:p>
    <w:p w14:paraId="535B2C0A" w14:textId="77777777" w:rsidR="007D21C9" w:rsidRPr="004E274C" w:rsidRDefault="007D21C9" w:rsidP="00886A48">
      <w:pPr>
        <w:pStyle w:val="Petit"/>
      </w:pPr>
      <w:r w:rsidRPr="00E94ECB">
        <w:rPr>
          <w:rStyle w:val="halvfet"/>
        </w:rPr>
        <w:t>Administrerende direktør:</w:t>
      </w:r>
      <w:r w:rsidRPr="004E274C">
        <w:t xml:space="preserve"> Tellef Thorleifsson</w:t>
      </w:r>
    </w:p>
    <w:p w14:paraId="6BB56235" w14:textId="77777777" w:rsidR="007D21C9" w:rsidRPr="004E274C" w:rsidRDefault="007D21C9" w:rsidP="00886A48">
      <w:pPr>
        <w:pStyle w:val="Petit"/>
      </w:pPr>
      <w:r w:rsidRPr="00E94ECB">
        <w:rPr>
          <w:rStyle w:val="halvfet"/>
        </w:rPr>
        <w:t>Hovedkontor:</w:t>
      </w:r>
      <w:r w:rsidRPr="004E274C">
        <w:t xml:space="preserve"> Oslo</w:t>
      </w:r>
    </w:p>
    <w:p w14:paraId="28857EA5" w14:textId="77777777" w:rsidR="007D21C9" w:rsidRPr="004E274C" w:rsidRDefault="007D21C9" w:rsidP="00886A48">
      <w:pPr>
        <w:pStyle w:val="Petit"/>
      </w:pPr>
      <w:r w:rsidRPr="00E94ECB">
        <w:rPr>
          <w:rStyle w:val="halvfet"/>
        </w:rPr>
        <w:t>Revisor:</w:t>
      </w:r>
      <w:r w:rsidRPr="004E274C">
        <w:t xml:space="preserve"> </w:t>
      </w:r>
      <w:proofErr w:type="spellStart"/>
      <w:r w:rsidRPr="004E274C">
        <w:t>Deloitte</w:t>
      </w:r>
      <w:proofErr w:type="spellEnd"/>
      <w:r w:rsidRPr="004E274C">
        <w:t xml:space="preserve"> AS</w:t>
      </w:r>
    </w:p>
    <w:p w14:paraId="24584F4B" w14:textId="28CBD95D" w:rsidR="007D21C9" w:rsidRDefault="007D21C9" w:rsidP="00886A48">
      <w:pPr>
        <w:pStyle w:val="Petit"/>
      </w:pPr>
      <w:r w:rsidRPr="00E94ECB">
        <w:rPr>
          <w:rStyle w:val="halvfet"/>
        </w:rPr>
        <w:t>Nettside:</w:t>
      </w:r>
      <w:r w:rsidRPr="004E274C">
        <w:t xml:space="preserve"> </w:t>
      </w:r>
      <w:hyperlink r:id="rId203" w:history="1">
        <w:r w:rsidR="0033472F" w:rsidRPr="00BA45A7">
          <w:rPr>
            <w:rStyle w:val="Hyperkobling"/>
          </w:rPr>
          <w:t>www.norfund.no</w:t>
        </w:r>
      </w:hyperlink>
    </w:p>
    <w:p w14:paraId="2789FF39" w14:textId="676117BC" w:rsidR="0033472F" w:rsidRDefault="0033472F" w:rsidP="007D21C9">
      <w:r>
        <w:rPr>
          <w:noProof/>
        </w:rPr>
        <w:drawing>
          <wp:inline distT="0" distB="0" distL="0" distR="0" wp14:anchorId="13ACB62A" wp14:editId="033C40E0">
            <wp:extent cx="2686050" cy="1647825"/>
            <wp:effectExtent l="0" t="0" r="0" b="9525"/>
            <wp:docPr id="1684218045" name="Bilde 2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218045" name="Bilde 25" descr="Illustrasjonsfoto"/>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5BDE52F6" w14:textId="0F44D1D6" w:rsidR="0033472F" w:rsidRPr="004E274C" w:rsidRDefault="0033472F" w:rsidP="0033472F">
      <w:pPr>
        <w:pStyle w:val="Petit"/>
      </w:pPr>
      <w:r w:rsidRPr="0033472F">
        <w:t xml:space="preserve">Foto: Hatch </w:t>
      </w:r>
      <w:proofErr w:type="spellStart"/>
      <w:r w:rsidRPr="0033472F">
        <w:t>Africa</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15A22B31" w14:textId="77777777" w:rsidTr="00F22D34">
        <w:trPr>
          <w:tblHeader/>
        </w:trPr>
        <w:tc>
          <w:tcPr>
            <w:tcW w:w="3386" w:type="pct"/>
            <w:shd w:val="clear" w:color="FFFFFF" w:fill="FFFFFF"/>
            <w:tcMar>
              <w:top w:w="57" w:type="dxa"/>
              <w:left w:w="57" w:type="dxa"/>
              <w:bottom w:w="57" w:type="dxa"/>
              <w:right w:w="57" w:type="dxa"/>
            </w:tcMar>
          </w:tcPr>
          <w:p w14:paraId="6AE6B16E"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2F31CA37"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24276032" w14:textId="77777777" w:rsidR="007D21C9" w:rsidRPr="004E274C" w:rsidRDefault="007D21C9" w:rsidP="00F71C72">
            <w:pPr>
              <w:pStyle w:val="TabellHode-kolonne"/>
              <w:jc w:val="right"/>
            </w:pPr>
            <w:r>
              <w:t>2024</w:t>
            </w:r>
          </w:p>
        </w:tc>
      </w:tr>
      <w:tr w:rsidR="007D21C9" w:rsidRPr="004E274C" w14:paraId="397C926B" w14:textId="77777777" w:rsidTr="00F22D34">
        <w:tc>
          <w:tcPr>
            <w:tcW w:w="3386" w:type="pct"/>
            <w:shd w:val="clear" w:color="FFFFFF" w:fill="FFFFFF"/>
            <w:tcMar>
              <w:top w:w="48" w:type="dxa"/>
              <w:left w:w="51" w:type="dxa"/>
              <w:bottom w:w="48" w:type="dxa"/>
              <w:right w:w="51" w:type="dxa"/>
            </w:tcMar>
          </w:tcPr>
          <w:p w14:paraId="095FC627" w14:textId="77777777" w:rsidR="007D21C9" w:rsidRPr="004E274C" w:rsidRDefault="007D21C9" w:rsidP="009F4A68">
            <w:pPr>
              <w:pStyle w:val="TabellHode-rad"/>
            </w:pPr>
            <w:r>
              <w:t>Driftsinntekter</w:t>
            </w:r>
          </w:p>
        </w:tc>
        <w:tc>
          <w:tcPr>
            <w:tcW w:w="807" w:type="pct"/>
            <w:shd w:val="clear" w:color="FFFFFF" w:fill="FFFFFF"/>
            <w:tcMar>
              <w:top w:w="48" w:type="dxa"/>
              <w:left w:w="51" w:type="dxa"/>
              <w:bottom w:w="48" w:type="dxa"/>
              <w:right w:w="51" w:type="dxa"/>
            </w:tcMar>
          </w:tcPr>
          <w:p w14:paraId="3A41875B" w14:textId="77777777" w:rsidR="007D21C9" w:rsidRPr="004E274C" w:rsidRDefault="007D21C9" w:rsidP="00F71C72">
            <w:pPr>
              <w:jc w:val="right"/>
            </w:pPr>
            <w:r>
              <w:t xml:space="preserve">2 253 </w:t>
            </w:r>
          </w:p>
        </w:tc>
        <w:tc>
          <w:tcPr>
            <w:tcW w:w="807" w:type="pct"/>
            <w:shd w:val="clear" w:color="FFFFFF" w:fill="FFFFFF"/>
            <w:tcMar>
              <w:top w:w="48" w:type="dxa"/>
              <w:left w:w="51" w:type="dxa"/>
              <w:bottom w:w="48" w:type="dxa"/>
              <w:right w:w="51" w:type="dxa"/>
            </w:tcMar>
          </w:tcPr>
          <w:p w14:paraId="7EF288F1" w14:textId="77777777" w:rsidR="007D21C9" w:rsidRPr="004E274C" w:rsidRDefault="007D21C9" w:rsidP="00F71C72">
            <w:pPr>
              <w:jc w:val="right"/>
            </w:pPr>
            <w:r>
              <w:t xml:space="preserve">2 086 </w:t>
            </w:r>
          </w:p>
        </w:tc>
      </w:tr>
      <w:tr w:rsidR="007D21C9" w:rsidRPr="004E274C" w14:paraId="39A2155E" w14:textId="77777777" w:rsidTr="00F22D34">
        <w:tc>
          <w:tcPr>
            <w:tcW w:w="3386" w:type="pct"/>
            <w:shd w:val="clear" w:color="FFFFFF" w:fill="FFFFFF"/>
            <w:tcMar>
              <w:top w:w="48" w:type="dxa"/>
              <w:left w:w="51" w:type="dxa"/>
              <w:bottom w:w="48" w:type="dxa"/>
              <w:right w:w="51" w:type="dxa"/>
            </w:tcMar>
          </w:tcPr>
          <w:p w14:paraId="7B09D8ED" w14:textId="77777777" w:rsidR="007D21C9" w:rsidRPr="004E274C" w:rsidRDefault="007D21C9" w:rsidP="009F4A68">
            <w:pPr>
              <w:pStyle w:val="TabellHode-rad"/>
            </w:pPr>
            <w:r>
              <w:t>Driftsresultat (EBIT)</w:t>
            </w:r>
          </w:p>
        </w:tc>
        <w:tc>
          <w:tcPr>
            <w:tcW w:w="807" w:type="pct"/>
            <w:shd w:val="clear" w:color="FFFFFF" w:fill="FFFFFF"/>
            <w:tcMar>
              <w:top w:w="48" w:type="dxa"/>
              <w:left w:w="51" w:type="dxa"/>
              <w:bottom w:w="48" w:type="dxa"/>
              <w:right w:w="51" w:type="dxa"/>
            </w:tcMar>
          </w:tcPr>
          <w:p w14:paraId="43D3F5EE" w14:textId="77777777" w:rsidR="007D21C9" w:rsidRPr="004E274C" w:rsidRDefault="007D21C9" w:rsidP="00F71C72">
            <w:pPr>
              <w:jc w:val="right"/>
            </w:pPr>
            <w:r>
              <w:t xml:space="preserve">-1 368 </w:t>
            </w:r>
          </w:p>
        </w:tc>
        <w:tc>
          <w:tcPr>
            <w:tcW w:w="807" w:type="pct"/>
            <w:shd w:val="clear" w:color="FFFFFF" w:fill="FFFFFF"/>
            <w:tcMar>
              <w:top w:w="48" w:type="dxa"/>
              <w:left w:w="51" w:type="dxa"/>
              <w:bottom w:w="48" w:type="dxa"/>
              <w:right w:w="51" w:type="dxa"/>
            </w:tcMar>
          </w:tcPr>
          <w:p w14:paraId="358E92CA" w14:textId="77777777" w:rsidR="007D21C9" w:rsidRPr="004E274C" w:rsidRDefault="007D21C9" w:rsidP="00F71C72">
            <w:pPr>
              <w:jc w:val="right"/>
            </w:pPr>
            <w:r>
              <w:t xml:space="preserve">3 586 </w:t>
            </w:r>
          </w:p>
        </w:tc>
      </w:tr>
      <w:tr w:rsidR="007D21C9" w:rsidRPr="004E274C" w14:paraId="2B6EF473" w14:textId="77777777" w:rsidTr="00F22D34">
        <w:tc>
          <w:tcPr>
            <w:tcW w:w="3386" w:type="pct"/>
            <w:shd w:val="clear" w:color="FFFFFF" w:fill="FFFFFF"/>
            <w:tcMar>
              <w:top w:w="48" w:type="dxa"/>
              <w:left w:w="51" w:type="dxa"/>
              <w:bottom w:w="48" w:type="dxa"/>
              <w:right w:w="51" w:type="dxa"/>
            </w:tcMar>
          </w:tcPr>
          <w:p w14:paraId="1A1A83A7" w14:textId="77777777" w:rsidR="007D21C9" w:rsidRPr="004E274C" w:rsidRDefault="007D21C9" w:rsidP="009F4A68">
            <w:pPr>
              <w:pStyle w:val="TabellHode-rad"/>
            </w:pPr>
            <w:r>
              <w:t>Skattekostnad</w:t>
            </w:r>
          </w:p>
        </w:tc>
        <w:tc>
          <w:tcPr>
            <w:tcW w:w="807" w:type="pct"/>
            <w:shd w:val="clear" w:color="FFFFFF" w:fill="FFFFFF"/>
            <w:tcMar>
              <w:top w:w="48" w:type="dxa"/>
              <w:left w:w="51" w:type="dxa"/>
              <w:bottom w:w="48" w:type="dxa"/>
              <w:right w:w="51" w:type="dxa"/>
            </w:tcMar>
          </w:tcPr>
          <w:p w14:paraId="0639629B" w14:textId="77777777" w:rsidR="007D21C9" w:rsidRPr="004E274C" w:rsidRDefault="007D21C9" w:rsidP="00F71C72">
            <w:pPr>
              <w:jc w:val="right"/>
            </w:pPr>
            <w:r>
              <w:t>-3,8</w:t>
            </w:r>
          </w:p>
        </w:tc>
        <w:tc>
          <w:tcPr>
            <w:tcW w:w="807" w:type="pct"/>
            <w:shd w:val="clear" w:color="FFFFFF" w:fill="FFFFFF"/>
            <w:tcMar>
              <w:top w:w="48" w:type="dxa"/>
              <w:left w:w="51" w:type="dxa"/>
              <w:bottom w:w="48" w:type="dxa"/>
              <w:right w:w="51" w:type="dxa"/>
            </w:tcMar>
          </w:tcPr>
          <w:p w14:paraId="62888BFB" w14:textId="77777777" w:rsidR="007D21C9" w:rsidRPr="004E274C" w:rsidRDefault="007D21C9" w:rsidP="00F71C72">
            <w:pPr>
              <w:jc w:val="right"/>
            </w:pPr>
            <w:r>
              <w:t>-0,7</w:t>
            </w:r>
          </w:p>
        </w:tc>
      </w:tr>
      <w:tr w:rsidR="007D21C9" w:rsidRPr="004E274C" w14:paraId="0375E8ED" w14:textId="77777777" w:rsidTr="00F22D34">
        <w:tc>
          <w:tcPr>
            <w:tcW w:w="3386" w:type="pct"/>
            <w:shd w:val="clear" w:color="FFFFFF" w:fill="FFFFFF"/>
            <w:tcMar>
              <w:top w:w="48" w:type="dxa"/>
              <w:left w:w="51" w:type="dxa"/>
              <w:bottom w:w="48" w:type="dxa"/>
              <w:right w:w="51" w:type="dxa"/>
            </w:tcMar>
          </w:tcPr>
          <w:p w14:paraId="5AA4B891" w14:textId="77777777" w:rsidR="007D21C9" w:rsidRPr="004E274C" w:rsidRDefault="007D21C9" w:rsidP="009F4A68">
            <w:pPr>
              <w:pStyle w:val="TabellHode-rad"/>
            </w:pPr>
            <w:r>
              <w:t>Resultat etter skatt og minoritet</w:t>
            </w:r>
          </w:p>
        </w:tc>
        <w:tc>
          <w:tcPr>
            <w:tcW w:w="807" w:type="pct"/>
            <w:shd w:val="clear" w:color="FFFFFF" w:fill="FFFFFF"/>
            <w:tcMar>
              <w:top w:w="48" w:type="dxa"/>
              <w:left w:w="51" w:type="dxa"/>
              <w:bottom w:w="48" w:type="dxa"/>
              <w:right w:w="51" w:type="dxa"/>
            </w:tcMar>
          </w:tcPr>
          <w:p w14:paraId="7C4975E1" w14:textId="77777777" w:rsidR="007D21C9" w:rsidRPr="004E274C" w:rsidRDefault="007D21C9" w:rsidP="00F71C72">
            <w:pPr>
              <w:jc w:val="right"/>
            </w:pPr>
            <w:r>
              <w:t xml:space="preserve">-1 233 </w:t>
            </w:r>
          </w:p>
        </w:tc>
        <w:tc>
          <w:tcPr>
            <w:tcW w:w="807" w:type="pct"/>
            <w:shd w:val="clear" w:color="FFFFFF" w:fill="FFFFFF"/>
            <w:tcMar>
              <w:top w:w="48" w:type="dxa"/>
              <w:left w:w="51" w:type="dxa"/>
              <w:bottom w:w="48" w:type="dxa"/>
              <w:right w:w="51" w:type="dxa"/>
            </w:tcMar>
          </w:tcPr>
          <w:p w14:paraId="293C2576" w14:textId="77777777" w:rsidR="007D21C9" w:rsidRPr="004E274C" w:rsidRDefault="007D21C9" w:rsidP="00F71C72">
            <w:pPr>
              <w:jc w:val="right"/>
            </w:pPr>
            <w:r>
              <w:t>4 099</w:t>
            </w:r>
          </w:p>
        </w:tc>
      </w:tr>
      <w:tr w:rsidR="007D21C9" w:rsidRPr="004E274C" w14:paraId="27808BD1" w14:textId="77777777" w:rsidTr="00F22D34">
        <w:tc>
          <w:tcPr>
            <w:tcW w:w="3386" w:type="pct"/>
            <w:shd w:val="clear" w:color="FFFFFF" w:fill="FFFFFF"/>
            <w:tcMar>
              <w:top w:w="48" w:type="dxa"/>
              <w:left w:w="51" w:type="dxa"/>
              <w:bottom w:w="48" w:type="dxa"/>
              <w:right w:w="51" w:type="dxa"/>
            </w:tcMar>
          </w:tcPr>
          <w:p w14:paraId="5D758365" w14:textId="77777777" w:rsidR="007D21C9" w:rsidRPr="004E274C" w:rsidRDefault="007D21C9" w:rsidP="000201D7">
            <w:pPr>
              <w:pStyle w:val="TabellHode-kolonne"/>
            </w:pPr>
            <w:r>
              <w:t>Balanse</w:t>
            </w:r>
          </w:p>
        </w:tc>
        <w:tc>
          <w:tcPr>
            <w:tcW w:w="807" w:type="pct"/>
            <w:shd w:val="clear" w:color="FFFFFF" w:fill="FFFFFF"/>
            <w:tcMar>
              <w:top w:w="48" w:type="dxa"/>
              <w:left w:w="51" w:type="dxa"/>
              <w:bottom w:w="48" w:type="dxa"/>
              <w:right w:w="51" w:type="dxa"/>
            </w:tcMar>
          </w:tcPr>
          <w:p w14:paraId="003E957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BF956B6" w14:textId="77777777" w:rsidR="007D21C9" w:rsidRPr="004E274C" w:rsidRDefault="007D21C9" w:rsidP="00F71C72">
            <w:pPr>
              <w:pStyle w:val="TabellHode-kolonne"/>
              <w:jc w:val="right"/>
            </w:pPr>
            <w:r>
              <w:t>2024</w:t>
            </w:r>
          </w:p>
        </w:tc>
      </w:tr>
      <w:tr w:rsidR="007D21C9" w:rsidRPr="004E274C" w14:paraId="0C19EBAE" w14:textId="77777777" w:rsidTr="00F22D34">
        <w:tc>
          <w:tcPr>
            <w:tcW w:w="3386" w:type="pct"/>
            <w:shd w:val="clear" w:color="FFFFFF" w:fill="FFFFFF"/>
            <w:tcMar>
              <w:top w:w="48" w:type="dxa"/>
              <w:left w:w="51" w:type="dxa"/>
              <w:bottom w:w="48" w:type="dxa"/>
              <w:right w:w="51" w:type="dxa"/>
            </w:tcMar>
          </w:tcPr>
          <w:p w14:paraId="098090FE" w14:textId="77777777" w:rsidR="007D21C9" w:rsidRPr="004E274C" w:rsidRDefault="007D21C9" w:rsidP="009F4A68">
            <w:pPr>
              <w:pStyle w:val="TabellHode-rad"/>
            </w:pPr>
            <w:r>
              <w:t>Sum eiendeler</w:t>
            </w:r>
          </w:p>
        </w:tc>
        <w:tc>
          <w:tcPr>
            <w:tcW w:w="807" w:type="pct"/>
            <w:shd w:val="clear" w:color="FFFFFF" w:fill="FFFFFF"/>
            <w:tcMar>
              <w:top w:w="48" w:type="dxa"/>
              <w:left w:w="51" w:type="dxa"/>
              <w:bottom w:w="48" w:type="dxa"/>
              <w:right w:w="51" w:type="dxa"/>
            </w:tcMar>
          </w:tcPr>
          <w:p w14:paraId="24471F5D" w14:textId="77777777" w:rsidR="007D21C9" w:rsidRPr="004E274C" w:rsidRDefault="007D21C9" w:rsidP="00F71C72">
            <w:pPr>
              <w:jc w:val="right"/>
            </w:pPr>
            <w:r>
              <w:t xml:space="preserve">52 861 </w:t>
            </w:r>
          </w:p>
        </w:tc>
        <w:tc>
          <w:tcPr>
            <w:tcW w:w="807" w:type="pct"/>
            <w:shd w:val="clear" w:color="FFFFFF" w:fill="FFFFFF"/>
            <w:tcMar>
              <w:top w:w="48" w:type="dxa"/>
              <w:left w:w="51" w:type="dxa"/>
              <w:bottom w:w="48" w:type="dxa"/>
              <w:right w:w="51" w:type="dxa"/>
            </w:tcMar>
          </w:tcPr>
          <w:p w14:paraId="578B0A60" w14:textId="77777777" w:rsidR="007D21C9" w:rsidRPr="004E274C" w:rsidRDefault="007D21C9" w:rsidP="00F71C72">
            <w:pPr>
              <w:jc w:val="right"/>
            </w:pPr>
            <w:r>
              <w:t xml:space="preserve">49 119 </w:t>
            </w:r>
          </w:p>
        </w:tc>
      </w:tr>
      <w:tr w:rsidR="007D21C9" w:rsidRPr="004E274C" w14:paraId="3F204DF0" w14:textId="77777777" w:rsidTr="00F22D34">
        <w:tc>
          <w:tcPr>
            <w:tcW w:w="3386" w:type="pct"/>
            <w:shd w:val="clear" w:color="FFFFFF" w:fill="FFFFFF"/>
            <w:tcMar>
              <w:top w:w="48" w:type="dxa"/>
              <w:left w:w="51" w:type="dxa"/>
              <w:bottom w:w="48" w:type="dxa"/>
              <w:right w:w="51" w:type="dxa"/>
            </w:tcMar>
          </w:tcPr>
          <w:p w14:paraId="59732DC7" w14:textId="77777777" w:rsidR="007D21C9" w:rsidRPr="004E274C" w:rsidRDefault="007D21C9" w:rsidP="009F4A68">
            <w:pPr>
              <w:pStyle w:val="TabellHode-rad"/>
            </w:pPr>
            <w:r>
              <w:rPr>
                <w:rStyle w:val="kursiv"/>
              </w:rPr>
              <w:t>- Hvorav kontantbeholdning</w:t>
            </w:r>
          </w:p>
        </w:tc>
        <w:tc>
          <w:tcPr>
            <w:tcW w:w="807" w:type="pct"/>
            <w:shd w:val="clear" w:color="FFFFFF" w:fill="FFFFFF"/>
            <w:tcMar>
              <w:top w:w="48" w:type="dxa"/>
              <w:left w:w="51" w:type="dxa"/>
              <w:bottom w:w="48" w:type="dxa"/>
              <w:right w:w="51" w:type="dxa"/>
            </w:tcMar>
          </w:tcPr>
          <w:p w14:paraId="32B014A5" w14:textId="77777777" w:rsidR="007D21C9" w:rsidRPr="004E274C" w:rsidRDefault="007D21C9" w:rsidP="00F71C72">
            <w:pPr>
              <w:jc w:val="right"/>
            </w:pPr>
            <w:r>
              <w:t xml:space="preserve">9 951 </w:t>
            </w:r>
          </w:p>
        </w:tc>
        <w:tc>
          <w:tcPr>
            <w:tcW w:w="807" w:type="pct"/>
            <w:shd w:val="clear" w:color="FFFFFF" w:fill="FFFFFF"/>
            <w:tcMar>
              <w:top w:w="48" w:type="dxa"/>
              <w:left w:w="51" w:type="dxa"/>
              <w:bottom w:w="48" w:type="dxa"/>
              <w:right w:w="51" w:type="dxa"/>
            </w:tcMar>
          </w:tcPr>
          <w:p w14:paraId="2814C041" w14:textId="77777777" w:rsidR="007D21C9" w:rsidRPr="004E274C" w:rsidRDefault="007D21C9" w:rsidP="00F71C72">
            <w:pPr>
              <w:jc w:val="right"/>
            </w:pPr>
            <w:r>
              <w:t xml:space="preserve">6 457 </w:t>
            </w:r>
          </w:p>
        </w:tc>
      </w:tr>
      <w:tr w:rsidR="007D21C9" w:rsidRPr="004E274C" w14:paraId="6BA08889" w14:textId="77777777" w:rsidTr="00F22D34">
        <w:tc>
          <w:tcPr>
            <w:tcW w:w="3386" w:type="pct"/>
            <w:shd w:val="clear" w:color="FFFFFF" w:fill="FFFFFF"/>
            <w:tcMar>
              <w:top w:w="48" w:type="dxa"/>
              <w:left w:w="51" w:type="dxa"/>
              <w:bottom w:w="48" w:type="dxa"/>
              <w:right w:w="51" w:type="dxa"/>
            </w:tcMar>
          </w:tcPr>
          <w:p w14:paraId="555ABF3C" w14:textId="77777777" w:rsidR="007D21C9" w:rsidRPr="004E274C" w:rsidRDefault="007D21C9" w:rsidP="009F4A68">
            <w:pPr>
              <w:pStyle w:val="TabellHode-rad"/>
            </w:pPr>
            <w:r>
              <w:lastRenderedPageBreak/>
              <w:t>Sum egenkapital</w:t>
            </w:r>
          </w:p>
        </w:tc>
        <w:tc>
          <w:tcPr>
            <w:tcW w:w="807" w:type="pct"/>
            <w:shd w:val="clear" w:color="FFFFFF" w:fill="FFFFFF"/>
            <w:tcMar>
              <w:top w:w="48" w:type="dxa"/>
              <w:left w:w="51" w:type="dxa"/>
              <w:bottom w:w="48" w:type="dxa"/>
              <w:right w:w="51" w:type="dxa"/>
            </w:tcMar>
          </w:tcPr>
          <w:p w14:paraId="156752D7" w14:textId="77777777" w:rsidR="007D21C9" w:rsidRPr="004E274C" w:rsidRDefault="007D21C9" w:rsidP="00F71C72">
            <w:pPr>
              <w:jc w:val="right"/>
            </w:pPr>
            <w:r>
              <w:t xml:space="preserve">52 526 </w:t>
            </w:r>
          </w:p>
        </w:tc>
        <w:tc>
          <w:tcPr>
            <w:tcW w:w="807" w:type="pct"/>
            <w:shd w:val="clear" w:color="FFFFFF" w:fill="FFFFFF"/>
            <w:tcMar>
              <w:top w:w="48" w:type="dxa"/>
              <w:left w:w="51" w:type="dxa"/>
              <w:bottom w:w="48" w:type="dxa"/>
              <w:right w:w="51" w:type="dxa"/>
            </w:tcMar>
          </w:tcPr>
          <w:p w14:paraId="37E1C71E" w14:textId="77777777" w:rsidR="007D21C9" w:rsidRPr="004E274C" w:rsidRDefault="007D21C9" w:rsidP="00F71C72">
            <w:pPr>
              <w:jc w:val="right"/>
            </w:pPr>
            <w:r>
              <w:t xml:space="preserve">48 826 </w:t>
            </w:r>
          </w:p>
        </w:tc>
      </w:tr>
      <w:tr w:rsidR="007D21C9" w:rsidRPr="004E274C" w14:paraId="36B00E18" w14:textId="77777777" w:rsidTr="00F22D34">
        <w:tc>
          <w:tcPr>
            <w:tcW w:w="3386" w:type="pct"/>
            <w:shd w:val="clear" w:color="FFFFFF" w:fill="FFFFFF"/>
            <w:tcMar>
              <w:top w:w="48" w:type="dxa"/>
              <w:left w:w="51" w:type="dxa"/>
              <w:bottom w:w="48" w:type="dxa"/>
              <w:right w:w="51" w:type="dxa"/>
            </w:tcMar>
          </w:tcPr>
          <w:p w14:paraId="08A2EA48" w14:textId="77777777" w:rsidR="007D21C9" w:rsidRPr="004E274C" w:rsidRDefault="007D21C9" w:rsidP="009F4A68">
            <w:pPr>
              <w:pStyle w:val="TabellHode-rad"/>
            </w:pPr>
            <w:r>
              <w:t>Sum gjeld og forpliktelser</w:t>
            </w:r>
          </w:p>
        </w:tc>
        <w:tc>
          <w:tcPr>
            <w:tcW w:w="807" w:type="pct"/>
            <w:shd w:val="clear" w:color="FFFFFF" w:fill="FFFFFF"/>
            <w:tcMar>
              <w:top w:w="48" w:type="dxa"/>
              <w:left w:w="51" w:type="dxa"/>
              <w:bottom w:w="48" w:type="dxa"/>
              <w:right w:w="51" w:type="dxa"/>
            </w:tcMar>
          </w:tcPr>
          <w:p w14:paraId="6D027F08" w14:textId="77777777" w:rsidR="007D21C9" w:rsidRPr="004E274C" w:rsidRDefault="007D21C9" w:rsidP="00F71C72">
            <w:pPr>
              <w:jc w:val="right"/>
            </w:pPr>
            <w:r>
              <w:t xml:space="preserve">335 </w:t>
            </w:r>
          </w:p>
        </w:tc>
        <w:tc>
          <w:tcPr>
            <w:tcW w:w="807" w:type="pct"/>
            <w:shd w:val="clear" w:color="FFFFFF" w:fill="FFFFFF"/>
            <w:tcMar>
              <w:top w:w="48" w:type="dxa"/>
              <w:left w:w="51" w:type="dxa"/>
              <w:bottom w:w="48" w:type="dxa"/>
              <w:right w:w="51" w:type="dxa"/>
            </w:tcMar>
          </w:tcPr>
          <w:p w14:paraId="13D03C90" w14:textId="77777777" w:rsidR="007D21C9" w:rsidRPr="004E274C" w:rsidRDefault="007D21C9" w:rsidP="00F71C72">
            <w:pPr>
              <w:jc w:val="right"/>
            </w:pPr>
            <w:r>
              <w:t xml:space="preserve">293 </w:t>
            </w:r>
          </w:p>
        </w:tc>
      </w:tr>
      <w:tr w:rsidR="007D21C9" w:rsidRPr="004E274C" w14:paraId="748ACC91" w14:textId="77777777" w:rsidTr="00F22D34">
        <w:tc>
          <w:tcPr>
            <w:tcW w:w="3386" w:type="pct"/>
            <w:shd w:val="clear" w:color="FFFFFF" w:fill="FFFFFF"/>
            <w:tcMar>
              <w:top w:w="48" w:type="dxa"/>
              <w:left w:w="51" w:type="dxa"/>
              <w:bottom w:w="48" w:type="dxa"/>
              <w:right w:w="51" w:type="dxa"/>
            </w:tcMar>
          </w:tcPr>
          <w:p w14:paraId="1B1987E3" w14:textId="77777777" w:rsidR="007D21C9" w:rsidRPr="004E274C" w:rsidRDefault="007D21C9" w:rsidP="009F4A68">
            <w:pPr>
              <w:pStyle w:val="TabellHode-rad"/>
            </w:pPr>
            <w:r>
              <w:rPr>
                <w:rStyle w:val="kursiv"/>
              </w:rPr>
              <w:t>- Hvorav rentebærende gjeld</w:t>
            </w:r>
          </w:p>
        </w:tc>
        <w:tc>
          <w:tcPr>
            <w:tcW w:w="807" w:type="pct"/>
            <w:shd w:val="clear" w:color="FFFFFF" w:fill="FFFFFF"/>
            <w:tcMar>
              <w:top w:w="48" w:type="dxa"/>
              <w:left w:w="51" w:type="dxa"/>
              <w:bottom w:w="48" w:type="dxa"/>
              <w:right w:w="51" w:type="dxa"/>
            </w:tcMar>
          </w:tcPr>
          <w:p w14:paraId="3D7EC8C9" w14:textId="77777777" w:rsidR="007D21C9" w:rsidRPr="004E274C" w:rsidRDefault="007D21C9" w:rsidP="00F71C72">
            <w:pPr>
              <w:jc w:val="right"/>
            </w:pPr>
            <w:r>
              <w:t>-</w:t>
            </w:r>
          </w:p>
        </w:tc>
        <w:tc>
          <w:tcPr>
            <w:tcW w:w="807" w:type="pct"/>
            <w:shd w:val="clear" w:color="FFFFFF" w:fill="FFFFFF"/>
            <w:tcMar>
              <w:top w:w="48" w:type="dxa"/>
              <w:left w:w="51" w:type="dxa"/>
              <w:bottom w:w="48" w:type="dxa"/>
              <w:right w:w="51" w:type="dxa"/>
            </w:tcMar>
          </w:tcPr>
          <w:p w14:paraId="43E99F23" w14:textId="77777777" w:rsidR="007D21C9" w:rsidRPr="004E274C" w:rsidRDefault="007D21C9" w:rsidP="00F71C72">
            <w:pPr>
              <w:jc w:val="right"/>
            </w:pPr>
            <w:r>
              <w:t>0</w:t>
            </w:r>
          </w:p>
        </w:tc>
      </w:tr>
      <w:tr w:rsidR="007D21C9" w:rsidRPr="004E274C" w14:paraId="5BAC419C" w14:textId="77777777" w:rsidTr="00F22D34">
        <w:tc>
          <w:tcPr>
            <w:tcW w:w="3386" w:type="pct"/>
            <w:shd w:val="clear" w:color="FFFFFF" w:fill="FFFFFF"/>
            <w:tcMar>
              <w:top w:w="48" w:type="dxa"/>
              <w:left w:w="51" w:type="dxa"/>
              <w:bottom w:w="48" w:type="dxa"/>
              <w:right w:w="51" w:type="dxa"/>
            </w:tcMar>
          </w:tcPr>
          <w:p w14:paraId="0BD6C220" w14:textId="77777777" w:rsidR="007D21C9" w:rsidRPr="004E274C" w:rsidRDefault="007D21C9" w:rsidP="000201D7">
            <w:pPr>
              <w:pStyle w:val="TabellHode-kolonne"/>
            </w:pPr>
            <w:r>
              <w:t>Avgift/gebyr, statlig kjøp/tilskudd</w:t>
            </w:r>
          </w:p>
        </w:tc>
        <w:tc>
          <w:tcPr>
            <w:tcW w:w="807" w:type="pct"/>
            <w:shd w:val="clear" w:color="FFFFFF" w:fill="FFFFFF"/>
            <w:tcMar>
              <w:top w:w="48" w:type="dxa"/>
              <w:left w:w="51" w:type="dxa"/>
              <w:bottom w:w="48" w:type="dxa"/>
              <w:right w:w="51" w:type="dxa"/>
            </w:tcMar>
          </w:tcPr>
          <w:p w14:paraId="48E20B62"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2DB8C90" w14:textId="77777777" w:rsidR="007D21C9" w:rsidRPr="004E274C" w:rsidRDefault="007D21C9" w:rsidP="00F71C72">
            <w:pPr>
              <w:pStyle w:val="TabellHode-kolonne"/>
              <w:jc w:val="right"/>
            </w:pPr>
            <w:r>
              <w:t>2024</w:t>
            </w:r>
          </w:p>
        </w:tc>
      </w:tr>
      <w:tr w:rsidR="007D21C9" w:rsidRPr="004E274C" w14:paraId="5695816B" w14:textId="77777777" w:rsidTr="00F22D34">
        <w:tc>
          <w:tcPr>
            <w:tcW w:w="3386" w:type="pct"/>
            <w:shd w:val="clear" w:color="FFFFFF" w:fill="FFFFFF"/>
            <w:tcMar>
              <w:top w:w="48" w:type="dxa"/>
              <w:left w:w="51" w:type="dxa"/>
              <w:bottom w:w="48" w:type="dxa"/>
              <w:right w:w="51" w:type="dxa"/>
            </w:tcMar>
          </w:tcPr>
          <w:p w14:paraId="7A5DDA94" w14:textId="77777777" w:rsidR="007D21C9" w:rsidRPr="004E274C" w:rsidRDefault="007D21C9" w:rsidP="009F4A68">
            <w:pPr>
              <w:pStyle w:val="TabellHode-rad"/>
            </w:pPr>
            <w:r>
              <w:t xml:space="preserve">Tilskudd: Utenriksdepartementet (Business support </w:t>
            </w:r>
            <w:proofErr w:type="spellStart"/>
            <w:r>
              <w:t>facility</w:t>
            </w:r>
            <w:proofErr w:type="spellEnd"/>
            <w:r>
              <w:t xml:space="preserve"> (BSF), en tilskuddsordning </w:t>
            </w:r>
            <w:proofErr w:type="spellStart"/>
            <w:r>
              <w:t>Norfund</w:t>
            </w:r>
            <w:proofErr w:type="spellEnd"/>
            <w:r>
              <w:t xml:space="preserve"> forvalter på vegne av departementet)</w:t>
            </w:r>
          </w:p>
        </w:tc>
        <w:tc>
          <w:tcPr>
            <w:tcW w:w="807" w:type="pct"/>
            <w:shd w:val="clear" w:color="FFFFFF" w:fill="FFFFFF"/>
            <w:tcMar>
              <w:top w:w="48" w:type="dxa"/>
              <w:left w:w="51" w:type="dxa"/>
              <w:bottom w:w="48" w:type="dxa"/>
              <w:right w:w="51" w:type="dxa"/>
            </w:tcMar>
          </w:tcPr>
          <w:p w14:paraId="7D9768F5" w14:textId="77777777" w:rsidR="007D21C9" w:rsidRPr="004E274C" w:rsidRDefault="007D21C9" w:rsidP="00F71C72">
            <w:pPr>
              <w:jc w:val="right"/>
            </w:pPr>
            <w:r>
              <w:t>9</w:t>
            </w:r>
          </w:p>
        </w:tc>
        <w:tc>
          <w:tcPr>
            <w:tcW w:w="807" w:type="pct"/>
            <w:shd w:val="clear" w:color="FFFFFF" w:fill="FFFFFF"/>
            <w:tcMar>
              <w:top w:w="48" w:type="dxa"/>
              <w:left w:w="51" w:type="dxa"/>
              <w:bottom w:w="48" w:type="dxa"/>
              <w:right w:w="51" w:type="dxa"/>
            </w:tcMar>
          </w:tcPr>
          <w:p w14:paraId="34A26F53" w14:textId="77777777" w:rsidR="007D21C9" w:rsidRPr="004E274C" w:rsidRDefault="007D21C9" w:rsidP="00F71C72">
            <w:pPr>
              <w:jc w:val="right"/>
            </w:pPr>
            <w:r>
              <w:t xml:space="preserve">10 </w:t>
            </w:r>
          </w:p>
        </w:tc>
      </w:tr>
      <w:tr w:rsidR="007D21C9" w:rsidRPr="004E274C" w14:paraId="04CCA6A9" w14:textId="77777777" w:rsidTr="00F22D34">
        <w:tc>
          <w:tcPr>
            <w:tcW w:w="3386" w:type="pct"/>
            <w:shd w:val="clear" w:color="FFFFFF" w:fill="FFFFFF"/>
            <w:tcMar>
              <w:top w:w="48" w:type="dxa"/>
              <w:left w:w="51" w:type="dxa"/>
              <w:bottom w:w="48" w:type="dxa"/>
              <w:right w:w="51" w:type="dxa"/>
            </w:tcMar>
          </w:tcPr>
          <w:p w14:paraId="587E1E8A" w14:textId="116168B0" w:rsidR="007D21C9" w:rsidRPr="004E274C" w:rsidRDefault="007D21C9" w:rsidP="009F4A68">
            <w:pPr>
              <w:pStyle w:val="TabellHode-rad"/>
            </w:pPr>
            <w:r>
              <w:t xml:space="preserve">Kjøp: Utenriksdepartementet (risikovurdering for Garantiordningen) </w:t>
            </w:r>
          </w:p>
        </w:tc>
        <w:tc>
          <w:tcPr>
            <w:tcW w:w="807" w:type="pct"/>
            <w:shd w:val="clear" w:color="FFFFFF" w:fill="FFFFFF"/>
            <w:tcMar>
              <w:top w:w="48" w:type="dxa"/>
              <w:left w:w="51" w:type="dxa"/>
              <w:bottom w:w="48" w:type="dxa"/>
              <w:right w:w="51" w:type="dxa"/>
            </w:tcMar>
          </w:tcPr>
          <w:p w14:paraId="796671F1" w14:textId="77777777" w:rsidR="007D21C9" w:rsidRPr="004E274C" w:rsidRDefault="007D21C9" w:rsidP="00F71C72">
            <w:pPr>
              <w:jc w:val="right"/>
            </w:pPr>
            <w:r>
              <w:t>3</w:t>
            </w:r>
          </w:p>
        </w:tc>
        <w:tc>
          <w:tcPr>
            <w:tcW w:w="807" w:type="pct"/>
            <w:shd w:val="clear" w:color="FFFFFF" w:fill="FFFFFF"/>
            <w:tcMar>
              <w:top w:w="48" w:type="dxa"/>
              <w:left w:w="51" w:type="dxa"/>
              <w:bottom w:w="48" w:type="dxa"/>
              <w:right w:w="51" w:type="dxa"/>
            </w:tcMar>
          </w:tcPr>
          <w:p w14:paraId="6A2E1446" w14:textId="77777777" w:rsidR="007D21C9" w:rsidRPr="004E274C" w:rsidRDefault="007D21C9" w:rsidP="00F71C72">
            <w:pPr>
              <w:jc w:val="right"/>
            </w:pPr>
            <w:r>
              <w:t xml:space="preserve">10 </w:t>
            </w:r>
          </w:p>
        </w:tc>
      </w:tr>
      <w:tr w:rsidR="007D21C9" w:rsidRPr="004E274C" w14:paraId="5077B51E" w14:textId="77777777" w:rsidTr="00F22D34">
        <w:tc>
          <w:tcPr>
            <w:tcW w:w="3386" w:type="pct"/>
            <w:shd w:val="clear" w:color="FFFFFF" w:fill="FFFFFF"/>
            <w:tcMar>
              <w:top w:w="48" w:type="dxa"/>
              <w:left w:w="51" w:type="dxa"/>
              <w:bottom w:w="48" w:type="dxa"/>
              <w:right w:w="51" w:type="dxa"/>
            </w:tcMar>
          </w:tcPr>
          <w:p w14:paraId="3A226415" w14:textId="77777777" w:rsidR="007D21C9" w:rsidRPr="004E274C" w:rsidRDefault="007D21C9" w:rsidP="000201D7">
            <w:pPr>
              <w:pStyle w:val="TabellHode-kolonne"/>
            </w:pPr>
            <w:r>
              <w:t>Verdier og utbytte</w:t>
            </w:r>
          </w:p>
        </w:tc>
        <w:tc>
          <w:tcPr>
            <w:tcW w:w="807" w:type="pct"/>
            <w:shd w:val="clear" w:color="FFFFFF" w:fill="FFFFFF"/>
            <w:tcMar>
              <w:top w:w="48" w:type="dxa"/>
              <w:left w:w="51" w:type="dxa"/>
              <w:bottom w:w="48" w:type="dxa"/>
              <w:right w:w="51" w:type="dxa"/>
            </w:tcMar>
          </w:tcPr>
          <w:p w14:paraId="5466466E"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2A8CAC4" w14:textId="77777777" w:rsidR="007D21C9" w:rsidRPr="004E274C" w:rsidRDefault="007D21C9" w:rsidP="00F71C72">
            <w:pPr>
              <w:pStyle w:val="TabellHode-kolonne"/>
              <w:jc w:val="right"/>
            </w:pPr>
            <w:r>
              <w:t>2024</w:t>
            </w:r>
          </w:p>
        </w:tc>
      </w:tr>
      <w:tr w:rsidR="007D21C9" w:rsidRPr="004E274C" w14:paraId="662C644A" w14:textId="77777777" w:rsidTr="00F22D34">
        <w:tc>
          <w:tcPr>
            <w:tcW w:w="3386" w:type="pct"/>
            <w:shd w:val="clear" w:color="FFFFFF" w:fill="FFFFFF"/>
            <w:tcMar>
              <w:top w:w="48" w:type="dxa"/>
              <w:left w:w="51" w:type="dxa"/>
              <w:bottom w:w="48" w:type="dxa"/>
              <w:right w:w="51" w:type="dxa"/>
            </w:tcMar>
          </w:tcPr>
          <w:p w14:paraId="1B6C19BD" w14:textId="77777777" w:rsidR="007D21C9" w:rsidRPr="004E274C" w:rsidRDefault="007D21C9" w:rsidP="009F4A68">
            <w:pPr>
              <w:pStyle w:val="TabellHode-rad"/>
            </w:pPr>
            <w:r>
              <w:t>Utbytte for regnskapsåret</w:t>
            </w:r>
          </w:p>
        </w:tc>
        <w:tc>
          <w:tcPr>
            <w:tcW w:w="807" w:type="pct"/>
            <w:shd w:val="clear" w:color="FFFFFF" w:fill="FFFFFF"/>
            <w:tcMar>
              <w:top w:w="48" w:type="dxa"/>
              <w:left w:w="51" w:type="dxa"/>
              <w:bottom w:w="48" w:type="dxa"/>
              <w:right w:w="51" w:type="dxa"/>
            </w:tcMar>
          </w:tcPr>
          <w:p w14:paraId="1D243956" w14:textId="77777777" w:rsidR="007D21C9" w:rsidRPr="004E274C" w:rsidRDefault="007D21C9" w:rsidP="00F71C72">
            <w:pPr>
              <w:jc w:val="right"/>
            </w:pPr>
            <w:r>
              <w:t>0</w:t>
            </w:r>
          </w:p>
        </w:tc>
        <w:tc>
          <w:tcPr>
            <w:tcW w:w="807" w:type="pct"/>
            <w:shd w:val="clear" w:color="FFFFFF" w:fill="FFFFFF"/>
            <w:tcMar>
              <w:top w:w="48" w:type="dxa"/>
              <w:left w:w="51" w:type="dxa"/>
              <w:bottom w:w="48" w:type="dxa"/>
              <w:right w:w="51" w:type="dxa"/>
            </w:tcMar>
          </w:tcPr>
          <w:p w14:paraId="11B84B46" w14:textId="77777777" w:rsidR="007D21C9" w:rsidRPr="004E274C" w:rsidRDefault="007D21C9" w:rsidP="00F71C72">
            <w:pPr>
              <w:jc w:val="right"/>
            </w:pPr>
            <w:r>
              <w:t>0</w:t>
            </w:r>
          </w:p>
        </w:tc>
      </w:tr>
      <w:tr w:rsidR="007D21C9" w:rsidRPr="004E274C" w14:paraId="193F9CEA" w14:textId="77777777" w:rsidTr="00F22D34">
        <w:tc>
          <w:tcPr>
            <w:tcW w:w="3386" w:type="pct"/>
            <w:shd w:val="clear" w:color="FFFFFF" w:fill="FFFFFF"/>
            <w:tcMar>
              <w:top w:w="48" w:type="dxa"/>
              <w:left w:w="51" w:type="dxa"/>
              <w:bottom w:w="48" w:type="dxa"/>
              <w:right w:w="51" w:type="dxa"/>
            </w:tcMar>
          </w:tcPr>
          <w:p w14:paraId="50105CFF" w14:textId="77777777" w:rsidR="007D21C9" w:rsidRPr="004E274C" w:rsidRDefault="007D21C9" w:rsidP="009F4A68">
            <w:pPr>
              <w:pStyle w:val="TabellHode-rad"/>
            </w:pPr>
            <w:r>
              <w:t>Kapitalinnskudd fra staten</w:t>
            </w:r>
          </w:p>
        </w:tc>
        <w:tc>
          <w:tcPr>
            <w:tcW w:w="807" w:type="pct"/>
            <w:shd w:val="clear" w:color="FFFFFF" w:fill="FFFFFF"/>
            <w:tcMar>
              <w:top w:w="48" w:type="dxa"/>
              <w:left w:w="51" w:type="dxa"/>
              <w:bottom w:w="48" w:type="dxa"/>
              <w:right w:w="51" w:type="dxa"/>
            </w:tcMar>
          </w:tcPr>
          <w:p w14:paraId="1ECC94FB" w14:textId="77777777" w:rsidR="007D21C9" w:rsidRPr="004E274C" w:rsidRDefault="007D21C9" w:rsidP="00F71C72">
            <w:pPr>
              <w:jc w:val="right"/>
            </w:pPr>
            <w:r>
              <w:t>4 928</w:t>
            </w:r>
          </w:p>
        </w:tc>
        <w:tc>
          <w:tcPr>
            <w:tcW w:w="807" w:type="pct"/>
            <w:shd w:val="clear" w:color="FFFFFF" w:fill="FFFFFF"/>
            <w:tcMar>
              <w:top w:w="48" w:type="dxa"/>
              <w:left w:w="51" w:type="dxa"/>
              <w:bottom w:w="48" w:type="dxa"/>
              <w:right w:w="51" w:type="dxa"/>
            </w:tcMar>
          </w:tcPr>
          <w:p w14:paraId="297C1BB4" w14:textId="77777777" w:rsidR="007D21C9" w:rsidRPr="004E274C" w:rsidRDefault="007D21C9" w:rsidP="00F71C72">
            <w:pPr>
              <w:jc w:val="right"/>
            </w:pPr>
            <w:r>
              <w:t xml:space="preserve">2 928 </w:t>
            </w:r>
          </w:p>
        </w:tc>
      </w:tr>
      <w:tr w:rsidR="007D21C9" w:rsidRPr="004E274C" w14:paraId="6DD1C2AA" w14:textId="77777777" w:rsidTr="00F22D34">
        <w:tc>
          <w:tcPr>
            <w:tcW w:w="3386" w:type="pct"/>
            <w:shd w:val="clear" w:color="FFFFFF" w:fill="FFFFFF"/>
            <w:tcMar>
              <w:top w:w="48" w:type="dxa"/>
              <w:left w:w="51" w:type="dxa"/>
              <w:bottom w:w="48" w:type="dxa"/>
              <w:right w:w="51" w:type="dxa"/>
            </w:tcMar>
          </w:tcPr>
          <w:p w14:paraId="38736C4A" w14:textId="77777777" w:rsidR="007D21C9" w:rsidRPr="004E274C" w:rsidRDefault="007D21C9" w:rsidP="000201D7">
            <w:pPr>
              <w:pStyle w:val="TabellHode-kolonne"/>
            </w:pPr>
            <w:r>
              <w:t>Finansielle nøkkeltall</w:t>
            </w:r>
          </w:p>
        </w:tc>
        <w:tc>
          <w:tcPr>
            <w:tcW w:w="807" w:type="pct"/>
            <w:shd w:val="clear" w:color="FFFFFF" w:fill="FFFFFF"/>
            <w:tcMar>
              <w:top w:w="48" w:type="dxa"/>
              <w:left w:w="51" w:type="dxa"/>
              <w:bottom w:w="48" w:type="dxa"/>
              <w:right w:w="51" w:type="dxa"/>
            </w:tcMar>
          </w:tcPr>
          <w:p w14:paraId="3F0E1DF6"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BA0405C" w14:textId="77777777" w:rsidR="007D21C9" w:rsidRPr="004E274C" w:rsidRDefault="007D21C9" w:rsidP="00F71C72">
            <w:pPr>
              <w:pStyle w:val="TabellHode-kolonne"/>
              <w:jc w:val="right"/>
            </w:pPr>
            <w:r>
              <w:t>2024</w:t>
            </w:r>
          </w:p>
        </w:tc>
      </w:tr>
      <w:tr w:rsidR="007D21C9" w:rsidRPr="004E274C" w14:paraId="37F741C7" w14:textId="77777777" w:rsidTr="00F22D34">
        <w:tc>
          <w:tcPr>
            <w:tcW w:w="3386" w:type="pct"/>
            <w:shd w:val="clear" w:color="FFFFFF" w:fill="FFFFFF"/>
            <w:tcMar>
              <w:top w:w="48" w:type="dxa"/>
              <w:left w:w="51" w:type="dxa"/>
              <w:bottom w:w="48" w:type="dxa"/>
              <w:right w:w="51" w:type="dxa"/>
            </w:tcMar>
          </w:tcPr>
          <w:p w14:paraId="2325EB45" w14:textId="77777777" w:rsidR="007D21C9" w:rsidRPr="004E274C" w:rsidRDefault="007D21C9" w:rsidP="009F4A68">
            <w:pPr>
              <w:pStyle w:val="TabellHode-rad"/>
            </w:pPr>
            <w:r>
              <w:t>Sysselsatt kapital</w:t>
            </w:r>
          </w:p>
        </w:tc>
        <w:tc>
          <w:tcPr>
            <w:tcW w:w="807" w:type="pct"/>
            <w:shd w:val="clear" w:color="FFFFFF" w:fill="FFFFFF"/>
            <w:tcMar>
              <w:top w:w="48" w:type="dxa"/>
              <w:left w:w="51" w:type="dxa"/>
              <w:bottom w:w="48" w:type="dxa"/>
              <w:right w:w="51" w:type="dxa"/>
            </w:tcMar>
          </w:tcPr>
          <w:p w14:paraId="00BF851F" w14:textId="77777777" w:rsidR="007D21C9" w:rsidRPr="004E274C" w:rsidRDefault="007D21C9" w:rsidP="00F71C72">
            <w:pPr>
              <w:jc w:val="right"/>
            </w:pPr>
            <w:r>
              <w:t>45 743</w:t>
            </w:r>
          </w:p>
        </w:tc>
        <w:tc>
          <w:tcPr>
            <w:tcW w:w="807" w:type="pct"/>
            <w:shd w:val="clear" w:color="FFFFFF" w:fill="FFFFFF"/>
            <w:tcMar>
              <w:top w:w="48" w:type="dxa"/>
              <w:left w:w="51" w:type="dxa"/>
              <w:bottom w:w="48" w:type="dxa"/>
              <w:right w:w="51" w:type="dxa"/>
            </w:tcMar>
          </w:tcPr>
          <w:p w14:paraId="4E629B93" w14:textId="77777777" w:rsidR="007D21C9" w:rsidRPr="004E274C" w:rsidRDefault="007D21C9" w:rsidP="00F71C72">
            <w:pPr>
              <w:jc w:val="right"/>
            </w:pPr>
            <w:r>
              <w:t xml:space="preserve">43 200 </w:t>
            </w:r>
          </w:p>
        </w:tc>
      </w:tr>
      <w:tr w:rsidR="007D21C9" w:rsidRPr="004E274C" w14:paraId="43EC6EAF" w14:textId="77777777" w:rsidTr="00F22D34">
        <w:tc>
          <w:tcPr>
            <w:tcW w:w="3386" w:type="pct"/>
            <w:shd w:val="clear" w:color="FFFFFF" w:fill="FFFFFF"/>
            <w:tcMar>
              <w:top w:w="48" w:type="dxa"/>
              <w:left w:w="51" w:type="dxa"/>
              <w:bottom w:w="48" w:type="dxa"/>
              <w:right w:w="51" w:type="dxa"/>
            </w:tcMar>
          </w:tcPr>
          <w:p w14:paraId="23A33966" w14:textId="77777777" w:rsidR="007D21C9" w:rsidRPr="004E274C" w:rsidRDefault="007D21C9" w:rsidP="009F4A68">
            <w:pPr>
              <w:pStyle w:val="TabellHode-rad"/>
            </w:pPr>
            <w:r>
              <w:t>Driftsmargin (EBIT)</w:t>
            </w:r>
          </w:p>
        </w:tc>
        <w:tc>
          <w:tcPr>
            <w:tcW w:w="807" w:type="pct"/>
            <w:shd w:val="clear" w:color="FFFFFF" w:fill="FFFFFF"/>
            <w:tcMar>
              <w:top w:w="48" w:type="dxa"/>
              <w:left w:w="51" w:type="dxa"/>
              <w:bottom w:w="48" w:type="dxa"/>
              <w:right w:w="51" w:type="dxa"/>
            </w:tcMar>
          </w:tcPr>
          <w:p w14:paraId="47DDCA2F" w14:textId="333C4502" w:rsidR="007D21C9" w:rsidRPr="004E274C" w:rsidRDefault="007D21C9" w:rsidP="00F71C72">
            <w:pPr>
              <w:jc w:val="right"/>
            </w:pPr>
            <w:r>
              <w:t>-60,7</w:t>
            </w:r>
            <w:r w:rsidR="00C27569">
              <w:t> %</w:t>
            </w:r>
          </w:p>
        </w:tc>
        <w:tc>
          <w:tcPr>
            <w:tcW w:w="807" w:type="pct"/>
            <w:shd w:val="clear" w:color="FFFFFF" w:fill="FFFFFF"/>
            <w:tcMar>
              <w:top w:w="48" w:type="dxa"/>
              <w:left w:w="51" w:type="dxa"/>
              <w:bottom w:w="48" w:type="dxa"/>
              <w:right w:w="51" w:type="dxa"/>
            </w:tcMar>
          </w:tcPr>
          <w:p w14:paraId="22A23588" w14:textId="1297B7FA" w:rsidR="007D21C9" w:rsidRPr="004E274C" w:rsidRDefault="007D21C9" w:rsidP="00F71C72">
            <w:pPr>
              <w:jc w:val="right"/>
            </w:pPr>
            <w:r>
              <w:t>172</w:t>
            </w:r>
            <w:r w:rsidR="00C27569">
              <w:t> %</w:t>
            </w:r>
          </w:p>
        </w:tc>
      </w:tr>
      <w:tr w:rsidR="007D21C9" w:rsidRPr="004E274C" w14:paraId="1A0AD159" w14:textId="77777777" w:rsidTr="00F22D34">
        <w:tc>
          <w:tcPr>
            <w:tcW w:w="3386" w:type="pct"/>
            <w:shd w:val="clear" w:color="FFFFFF" w:fill="FFFFFF"/>
            <w:tcMar>
              <w:top w:w="48" w:type="dxa"/>
              <w:left w:w="51" w:type="dxa"/>
              <w:bottom w:w="48" w:type="dxa"/>
              <w:right w:w="51" w:type="dxa"/>
            </w:tcMar>
          </w:tcPr>
          <w:p w14:paraId="605F05F7" w14:textId="77777777" w:rsidR="007D21C9" w:rsidRPr="004E274C" w:rsidRDefault="007D21C9" w:rsidP="009F4A68">
            <w:pPr>
              <w:pStyle w:val="TabellHode-rad"/>
            </w:pPr>
            <w:r>
              <w:t>Egenkapitalandel</w:t>
            </w:r>
          </w:p>
        </w:tc>
        <w:tc>
          <w:tcPr>
            <w:tcW w:w="807" w:type="pct"/>
            <w:shd w:val="clear" w:color="FFFFFF" w:fill="FFFFFF"/>
            <w:tcMar>
              <w:top w:w="48" w:type="dxa"/>
              <w:left w:w="51" w:type="dxa"/>
              <w:bottom w:w="48" w:type="dxa"/>
              <w:right w:w="51" w:type="dxa"/>
            </w:tcMar>
          </w:tcPr>
          <w:p w14:paraId="3874BF21" w14:textId="14F4CD32" w:rsidR="007D21C9" w:rsidRPr="004E274C" w:rsidRDefault="007D21C9" w:rsidP="00F71C72">
            <w:pPr>
              <w:jc w:val="right"/>
            </w:pPr>
            <w:r>
              <w:t>99,4</w:t>
            </w:r>
            <w:r w:rsidR="00C27569">
              <w:t> %</w:t>
            </w:r>
          </w:p>
        </w:tc>
        <w:tc>
          <w:tcPr>
            <w:tcW w:w="807" w:type="pct"/>
            <w:shd w:val="clear" w:color="FFFFFF" w:fill="FFFFFF"/>
            <w:tcMar>
              <w:top w:w="48" w:type="dxa"/>
              <w:left w:w="51" w:type="dxa"/>
              <w:bottom w:w="48" w:type="dxa"/>
              <w:right w:w="51" w:type="dxa"/>
            </w:tcMar>
          </w:tcPr>
          <w:p w14:paraId="71D52C21" w14:textId="14299D6D" w:rsidR="007D21C9" w:rsidRPr="004E274C" w:rsidRDefault="007D21C9" w:rsidP="00F71C72">
            <w:pPr>
              <w:jc w:val="right"/>
            </w:pPr>
            <w:r>
              <w:t>99,4</w:t>
            </w:r>
            <w:r w:rsidR="00C27569">
              <w:t> %</w:t>
            </w:r>
          </w:p>
        </w:tc>
      </w:tr>
      <w:tr w:rsidR="007D21C9" w:rsidRPr="004E274C" w14:paraId="4E6B370B" w14:textId="77777777" w:rsidTr="00F22D34">
        <w:tc>
          <w:tcPr>
            <w:tcW w:w="3386" w:type="pct"/>
            <w:shd w:val="clear" w:color="FFFFFF" w:fill="FFFFFF"/>
            <w:tcMar>
              <w:top w:w="48" w:type="dxa"/>
              <w:left w:w="51" w:type="dxa"/>
              <w:bottom w:w="48" w:type="dxa"/>
              <w:right w:w="51" w:type="dxa"/>
            </w:tcMar>
          </w:tcPr>
          <w:p w14:paraId="2C0DF16A" w14:textId="77777777" w:rsidR="007D21C9" w:rsidRPr="004E274C" w:rsidRDefault="007D21C9" w:rsidP="009F4A68">
            <w:pPr>
              <w:pStyle w:val="TabellHode-rad"/>
            </w:pPr>
            <w:r>
              <w:t>Netto kontantstrøm fra drift</w:t>
            </w:r>
          </w:p>
        </w:tc>
        <w:tc>
          <w:tcPr>
            <w:tcW w:w="807" w:type="pct"/>
            <w:shd w:val="clear" w:color="FFFFFF" w:fill="FFFFFF"/>
            <w:tcMar>
              <w:top w:w="48" w:type="dxa"/>
              <w:left w:w="51" w:type="dxa"/>
              <w:bottom w:w="48" w:type="dxa"/>
              <w:right w:w="51" w:type="dxa"/>
            </w:tcMar>
          </w:tcPr>
          <w:p w14:paraId="2DF33E2F" w14:textId="77777777" w:rsidR="007D21C9" w:rsidRPr="004E274C" w:rsidRDefault="007D21C9" w:rsidP="00F71C72">
            <w:pPr>
              <w:jc w:val="right"/>
            </w:pPr>
            <w:r>
              <w:t xml:space="preserve">1 984 </w:t>
            </w:r>
          </w:p>
        </w:tc>
        <w:tc>
          <w:tcPr>
            <w:tcW w:w="807" w:type="pct"/>
            <w:shd w:val="clear" w:color="FFFFFF" w:fill="FFFFFF"/>
            <w:tcMar>
              <w:top w:w="48" w:type="dxa"/>
              <w:left w:w="51" w:type="dxa"/>
              <w:bottom w:w="48" w:type="dxa"/>
              <w:right w:w="51" w:type="dxa"/>
            </w:tcMar>
          </w:tcPr>
          <w:p w14:paraId="67A56045" w14:textId="77777777" w:rsidR="007D21C9" w:rsidRPr="004E274C" w:rsidRDefault="007D21C9" w:rsidP="00F71C72">
            <w:pPr>
              <w:jc w:val="right"/>
            </w:pPr>
            <w:r>
              <w:t xml:space="preserve">2 137 </w:t>
            </w:r>
          </w:p>
        </w:tc>
      </w:tr>
      <w:tr w:rsidR="007D21C9" w:rsidRPr="004E274C" w14:paraId="3856C1ED" w14:textId="77777777" w:rsidTr="00F22D34">
        <w:tc>
          <w:tcPr>
            <w:tcW w:w="3386" w:type="pct"/>
            <w:shd w:val="clear" w:color="FFFFFF" w:fill="FFFFFF"/>
            <w:tcMar>
              <w:top w:w="48" w:type="dxa"/>
              <w:left w:w="51" w:type="dxa"/>
              <w:bottom w:w="48" w:type="dxa"/>
              <w:right w:w="51" w:type="dxa"/>
            </w:tcMar>
          </w:tcPr>
          <w:p w14:paraId="022B8421" w14:textId="77777777" w:rsidR="007D21C9" w:rsidRPr="004E274C" w:rsidRDefault="007D21C9" w:rsidP="009F4A68">
            <w:pPr>
              <w:pStyle w:val="TabellHode-rad"/>
            </w:pPr>
            <w:r>
              <w:t>Netto kontantstrøm fra investeringer</w:t>
            </w:r>
          </w:p>
        </w:tc>
        <w:tc>
          <w:tcPr>
            <w:tcW w:w="807" w:type="pct"/>
            <w:shd w:val="clear" w:color="FFFFFF" w:fill="FFFFFF"/>
            <w:tcMar>
              <w:top w:w="48" w:type="dxa"/>
              <w:left w:w="51" w:type="dxa"/>
              <w:bottom w:w="48" w:type="dxa"/>
              <w:right w:w="51" w:type="dxa"/>
            </w:tcMar>
          </w:tcPr>
          <w:p w14:paraId="5A78A560" w14:textId="77777777" w:rsidR="007D21C9" w:rsidRPr="004E274C" w:rsidRDefault="007D21C9" w:rsidP="00F71C72">
            <w:pPr>
              <w:jc w:val="right"/>
            </w:pPr>
            <w:r>
              <w:t xml:space="preserve">-3 428 </w:t>
            </w:r>
          </w:p>
        </w:tc>
        <w:tc>
          <w:tcPr>
            <w:tcW w:w="807" w:type="pct"/>
            <w:shd w:val="clear" w:color="FFFFFF" w:fill="FFFFFF"/>
            <w:tcMar>
              <w:top w:w="48" w:type="dxa"/>
              <w:left w:w="51" w:type="dxa"/>
              <w:bottom w:w="48" w:type="dxa"/>
              <w:right w:w="51" w:type="dxa"/>
            </w:tcMar>
          </w:tcPr>
          <w:p w14:paraId="616D4757" w14:textId="77777777" w:rsidR="007D21C9" w:rsidRPr="004E274C" w:rsidRDefault="007D21C9" w:rsidP="00F71C72">
            <w:pPr>
              <w:jc w:val="right"/>
            </w:pPr>
            <w:r>
              <w:t xml:space="preserve">-3 597 </w:t>
            </w:r>
          </w:p>
        </w:tc>
      </w:tr>
      <w:tr w:rsidR="007D21C9" w:rsidRPr="004E274C" w14:paraId="71E633A6" w14:textId="77777777" w:rsidTr="00F22D34">
        <w:tc>
          <w:tcPr>
            <w:tcW w:w="3386" w:type="pct"/>
            <w:shd w:val="clear" w:color="FFFFFF" w:fill="FFFFFF"/>
            <w:tcMar>
              <w:top w:w="48" w:type="dxa"/>
              <w:left w:w="51" w:type="dxa"/>
              <w:bottom w:w="48" w:type="dxa"/>
              <w:right w:w="51" w:type="dxa"/>
            </w:tcMar>
          </w:tcPr>
          <w:p w14:paraId="735A7B75" w14:textId="77777777" w:rsidR="007D21C9" w:rsidRPr="004E274C" w:rsidRDefault="007D21C9" w:rsidP="000201D7">
            <w:pPr>
              <w:pStyle w:val="TabellHode-kolonne"/>
            </w:pPr>
            <w:r>
              <w:t>Andre nøkkeltall</w:t>
            </w:r>
          </w:p>
        </w:tc>
        <w:tc>
          <w:tcPr>
            <w:tcW w:w="807" w:type="pct"/>
            <w:shd w:val="clear" w:color="FFFFFF" w:fill="FFFFFF"/>
            <w:tcMar>
              <w:top w:w="48" w:type="dxa"/>
              <w:left w:w="51" w:type="dxa"/>
              <w:bottom w:w="48" w:type="dxa"/>
              <w:right w:w="51" w:type="dxa"/>
            </w:tcMar>
          </w:tcPr>
          <w:p w14:paraId="713F39F4"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19F28A0" w14:textId="77777777" w:rsidR="007D21C9" w:rsidRPr="004E274C" w:rsidRDefault="007D21C9" w:rsidP="00F71C72">
            <w:pPr>
              <w:pStyle w:val="TabellHode-kolonne"/>
              <w:jc w:val="right"/>
            </w:pPr>
            <w:r>
              <w:t>2024</w:t>
            </w:r>
          </w:p>
        </w:tc>
      </w:tr>
      <w:tr w:rsidR="007D21C9" w:rsidRPr="004E274C" w14:paraId="00C127D6" w14:textId="77777777" w:rsidTr="00F22D34">
        <w:tc>
          <w:tcPr>
            <w:tcW w:w="3386" w:type="pct"/>
            <w:shd w:val="clear" w:color="FFFFFF" w:fill="FFFFFF"/>
            <w:tcMar>
              <w:top w:w="48" w:type="dxa"/>
              <w:left w:w="51" w:type="dxa"/>
              <w:bottom w:w="48" w:type="dxa"/>
              <w:right w:w="51" w:type="dxa"/>
            </w:tcMar>
          </w:tcPr>
          <w:p w14:paraId="275869FB" w14:textId="77777777" w:rsidR="007D21C9" w:rsidRPr="004E274C" w:rsidRDefault="007D21C9" w:rsidP="009F4A68">
            <w:pPr>
              <w:pStyle w:val="TabellHode-rad"/>
            </w:pPr>
            <w:r>
              <w:t xml:space="preserve">Antall ansatte </w:t>
            </w:r>
          </w:p>
        </w:tc>
        <w:tc>
          <w:tcPr>
            <w:tcW w:w="807" w:type="pct"/>
            <w:shd w:val="clear" w:color="FFFFFF" w:fill="FFFFFF"/>
            <w:tcMar>
              <w:top w:w="48" w:type="dxa"/>
              <w:left w:w="51" w:type="dxa"/>
              <w:bottom w:w="48" w:type="dxa"/>
              <w:right w:w="51" w:type="dxa"/>
            </w:tcMar>
          </w:tcPr>
          <w:p w14:paraId="05E693A2" w14:textId="77777777" w:rsidR="007D21C9" w:rsidRPr="004E274C" w:rsidRDefault="007D21C9" w:rsidP="00F71C72">
            <w:pPr>
              <w:jc w:val="right"/>
            </w:pPr>
            <w:r>
              <w:t>177</w:t>
            </w:r>
          </w:p>
        </w:tc>
        <w:tc>
          <w:tcPr>
            <w:tcW w:w="807" w:type="pct"/>
            <w:shd w:val="clear" w:color="FFFFFF" w:fill="FFFFFF"/>
            <w:tcMar>
              <w:top w:w="48" w:type="dxa"/>
              <w:left w:w="51" w:type="dxa"/>
              <w:bottom w:w="48" w:type="dxa"/>
              <w:right w:w="51" w:type="dxa"/>
            </w:tcMar>
          </w:tcPr>
          <w:p w14:paraId="79BA7255" w14:textId="77777777" w:rsidR="007D21C9" w:rsidRPr="004E274C" w:rsidRDefault="007D21C9" w:rsidP="00F71C72">
            <w:pPr>
              <w:jc w:val="right"/>
            </w:pPr>
            <w:r>
              <w:t>157</w:t>
            </w:r>
          </w:p>
        </w:tc>
      </w:tr>
      <w:tr w:rsidR="007D21C9" w:rsidRPr="004E274C" w14:paraId="212C9FEC" w14:textId="77777777" w:rsidTr="00F22D34">
        <w:tc>
          <w:tcPr>
            <w:tcW w:w="3386" w:type="pct"/>
            <w:shd w:val="clear" w:color="FFFFFF" w:fill="FFFFFF"/>
            <w:tcMar>
              <w:top w:w="48" w:type="dxa"/>
              <w:left w:w="51" w:type="dxa"/>
              <w:bottom w:w="48" w:type="dxa"/>
              <w:right w:w="51" w:type="dxa"/>
            </w:tcMar>
          </w:tcPr>
          <w:p w14:paraId="0D21E116" w14:textId="77777777" w:rsidR="007D21C9" w:rsidRPr="004E274C" w:rsidRDefault="007D21C9" w:rsidP="009F4A68">
            <w:pPr>
              <w:pStyle w:val="TabellHode-rad"/>
            </w:pPr>
            <w:r>
              <w:t>Andel ansatte i Norge</w:t>
            </w:r>
          </w:p>
        </w:tc>
        <w:tc>
          <w:tcPr>
            <w:tcW w:w="807" w:type="pct"/>
            <w:shd w:val="clear" w:color="FFFFFF" w:fill="FFFFFF"/>
            <w:tcMar>
              <w:top w:w="48" w:type="dxa"/>
              <w:left w:w="51" w:type="dxa"/>
              <w:bottom w:w="48" w:type="dxa"/>
              <w:right w:w="51" w:type="dxa"/>
            </w:tcMar>
          </w:tcPr>
          <w:p w14:paraId="67C4C023" w14:textId="73848036" w:rsidR="007D21C9" w:rsidRPr="004E274C" w:rsidRDefault="007D21C9" w:rsidP="00F71C72">
            <w:pPr>
              <w:jc w:val="right"/>
            </w:pPr>
            <w:r>
              <w:t>71</w:t>
            </w:r>
            <w:r w:rsidR="00C27569">
              <w:t> %</w:t>
            </w:r>
          </w:p>
        </w:tc>
        <w:tc>
          <w:tcPr>
            <w:tcW w:w="807" w:type="pct"/>
            <w:shd w:val="clear" w:color="FFFFFF" w:fill="FFFFFF"/>
            <w:tcMar>
              <w:top w:w="48" w:type="dxa"/>
              <w:left w:w="51" w:type="dxa"/>
              <w:bottom w:w="48" w:type="dxa"/>
              <w:right w:w="51" w:type="dxa"/>
            </w:tcMar>
          </w:tcPr>
          <w:p w14:paraId="020BFE6F" w14:textId="16CE3BCD" w:rsidR="007D21C9" w:rsidRPr="004E274C" w:rsidRDefault="007D21C9" w:rsidP="00F71C72">
            <w:pPr>
              <w:jc w:val="right"/>
            </w:pPr>
            <w:r>
              <w:t>69</w:t>
            </w:r>
            <w:r w:rsidR="00C27569">
              <w:t> %</w:t>
            </w:r>
          </w:p>
        </w:tc>
      </w:tr>
      <w:tr w:rsidR="007D21C9" w:rsidRPr="004E274C" w14:paraId="6B8E3DCA" w14:textId="77777777" w:rsidTr="00F22D34">
        <w:tc>
          <w:tcPr>
            <w:tcW w:w="3386" w:type="pct"/>
            <w:shd w:val="clear" w:color="FFFFFF" w:fill="FFFFFF"/>
            <w:tcMar>
              <w:top w:w="48" w:type="dxa"/>
              <w:left w:w="51" w:type="dxa"/>
              <w:bottom w:w="48" w:type="dxa"/>
              <w:right w:w="51" w:type="dxa"/>
            </w:tcMar>
          </w:tcPr>
          <w:p w14:paraId="47FFF209" w14:textId="77777777" w:rsidR="007D21C9" w:rsidRPr="004E274C" w:rsidRDefault="007D21C9" w:rsidP="009F4A68">
            <w:pPr>
              <w:pStyle w:val="TabellHode-rad"/>
            </w:pPr>
            <w:r>
              <w:t>Andel kvinner i ledergruppen</w:t>
            </w:r>
          </w:p>
        </w:tc>
        <w:tc>
          <w:tcPr>
            <w:tcW w:w="807" w:type="pct"/>
            <w:shd w:val="clear" w:color="FFFFFF" w:fill="FFFFFF"/>
            <w:tcMar>
              <w:top w:w="48" w:type="dxa"/>
              <w:left w:w="51" w:type="dxa"/>
              <w:bottom w:w="48" w:type="dxa"/>
              <w:right w:w="51" w:type="dxa"/>
            </w:tcMar>
          </w:tcPr>
          <w:p w14:paraId="40F510D2" w14:textId="1AC488E8" w:rsidR="007D21C9" w:rsidRPr="004E274C" w:rsidRDefault="007D21C9" w:rsidP="00F71C72">
            <w:pPr>
              <w:jc w:val="right"/>
            </w:pPr>
            <w:r>
              <w:t>43</w:t>
            </w:r>
            <w:r w:rsidR="00C27569">
              <w:t> %</w:t>
            </w:r>
          </w:p>
        </w:tc>
        <w:tc>
          <w:tcPr>
            <w:tcW w:w="807" w:type="pct"/>
            <w:shd w:val="clear" w:color="FFFFFF" w:fill="FFFFFF"/>
            <w:tcMar>
              <w:top w:w="48" w:type="dxa"/>
              <w:left w:w="51" w:type="dxa"/>
              <w:bottom w:w="48" w:type="dxa"/>
              <w:right w:w="51" w:type="dxa"/>
            </w:tcMar>
          </w:tcPr>
          <w:p w14:paraId="1493220E" w14:textId="20609DC2" w:rsidR="007D21C9" w:rsidRPr="004E274C" w:rsidRDefault="007D21C9" w:rsidP="00F71C72">
            <w:pPr>
              <w:jc w:val="right"/>
            </w:pPr>
            <w:r>
              <w:t>43</w:t>
            </w:r>
            <w:r w:rsidR="00C27569">
              <w:t> %</w:t>
            </w:r>
          </w:p>
        </w:tc>
      </w:tr>
      <w:tr w:rsidR="007D21C9" w:rsidRPr="004E274C" w14:paraId="41AA86A6" w14:textId="77777777" w:rsidTr="00F22D34">
        <w:tc>
          <w:tcPr>
            <w:tcW w:w="3386" w:type="pct"/>
            <w:shd w:val="clear" w:color="FFFFFF" w:fill="FFFFFF"/>
            <w:tcMar>
              <w:top w:w="48" w:type="dxa"/>
              <w:left w:w="51" w:type="dxa"/>
              <w:bottom w:w="48" w:type="dxa"/>
              <w:right w:w="51" w:type="dxa"/>
            </w:tcMar>
          </w:tcPr>
          <w:p w14:paraId="4AE54BE5" w14:textId="77777777" w:rsidR="007D21C9" w:rsidRPr="004E274C" w:rsidRDefault="007D21C9" w:rsidP="009F4A68">
            <w:pPr>
              <w:pStyle w:val="TabellHode-rad"/>
            </w:pPr>
            <w:r>
              <w:lastRenderedPageBreak/>
              <w:t>Andel kvinner i selskapet totalt</w:t>
            </w:r>
          </w:p>
        </w:tc>
        <w:tc>
          <w:tcPr>
            <w:tcW w:w="807" w:type="pct"/>
            <w:shd w:val="clear" w:color="FFFFFF" w:fill="FFFFFF"/>
            <w:tcMar>
              <w:top w:w="48" w:type="dxa"/>
              <w:left w:w="51" w:type="dxa"/>
              <w:bottom w:w="48" w:type="dxa"/>
              <w:right w:w="51" w:type="dxa"/>
            </w:tcMar>
          </w:tcPr>
          <w:p w14:paraId="599D5E0A" w14:textId="11DFD70B" w:rsidR="007D21C9" w:rsidRPr="004E274C" w:rsidRDefault="007D21C9" w:rsidP="00F71C72">
            <w:pPr>
              <w:jc w:val="right"/>
            </w:pPr>
            <w:r>
              <w:t>49</w:t>
            </w:r>
            <w:r w:rsidR="00C27569">
              <w:t> %</w:t>
            </w:r>
          </w:p>
        </w:tc>
        <w:tc>
          <w:tcPr>
            <w:tcW w:w="807" w:type="pct"/>
            <w:shd w:val="clear" w:color="FFFFFF" w:fill="FFFFFF"/>
            <w:tcMar>
              <w:top w:w="48" w:type="dxa"/>
              <w:left w:w="51" w:type="dxa"/>
              <w:bottom w:w="48" w:type="dxa"/>
              <w:right w:w="51" w:type="dxa"/>
            </w:tcMar>
          </w:tcPr>
          <w:p w14:paraId="052D9B46" w14:textId="43D819B3" w:rsidR="007D21C9" w:rsidRPr="004E274C" w:rsidRDefault="007D21C9" w:rsidP="00F71C72">
            <w:pPr>
              <w:jc w:val="right"/>
            </w:pPr>
            <w:r>
              <w:t>51</w:t>
            </w:r>
            <w:r w:rsidR="00C27569">
              <w:t> %</w:t>
            </w:r>
          </w:p>
        </w:tc>
      </w:tr>
      <w:tr w:rsidR="007D21C9" w:rsidRPr="004E274C" w14:paraId="5B88CA76" w14:textId="77777777" w:rsidTr="00F22D34">
        <w:tc>
          <w:tcPr>
            <w:tcW w:w="3386" w:type="pct"/>
            <w:shd w:val="clear" w:color="FFFFFF" w:fill="FFFFFF"/>
            <w:tcMar>
              <w:top w:w="43" w:type="dxa"/>
              <w:left w:w="51" w:type="dxa"/>
              <w:bottom w:w="43" w:type="dxa"/>
              <w:right w:w="51" w:type="dxa"/>
            </w:tcMar>
          </w:tcPr>
          <w:p w14:paraId="45FC6D50" w14:textId="77777777" w:rsidR="007D21C9" w:rsidRPr="004E274C" w:rsidRDefault="007D21C9" w:rsidP="009F4A68">
            <w:pPr>
              <w:pStyle w:val="TabellHode-rad"/>
            </w:pPr>
            <w:r>
              <w:t xml:space="preserve">Kvinners andel av menns lønn, total godtgjørelse </w:t>
            </w:r>
          </w:p>
        </w:tc>
        <w:tc>
          <w:tcPr>
            <w:tcW w:w="807" w:type="pct"/>
            <w:shd w:val="clear" w:color="FFFFFF" w:fill="FFFFFF"/>
            <w:tcMar>
              <w:top w:w="51" w:type="dxa"/>
              <w:left w:w="51" w:type="dxa"/>
              <w:bottom w:w="51" w:type="dxa"/>
              <w:right w:w="51" w:type="dxa"/>
            </w:tcMar>
          </w:tcPr>
          <w:p w14:paraId="7FFA7C30" w14:textId="509106B8" w:rsidR="007D21C9" w:rsidRPr="004E274C" w:rsidRDefault="007D21C9" w:rsidP="00F71C72">
            <w:pPr>
              <w:jc w:val="right"/>
            </w:pPr>
            <w:r>
              <w:t>90</w:t>
            </w:r>
            <w:r w:rsidR="00C27569">
              <w:t> %</w:t>
            </w:r>
          </w:p>
        </w:tc>
        <w:tc>
          <w:tcPr>
            <w:tcW w:w="807" w:type="pct"/>
            <w:shd w:val="clear" w:color="FFFFFF" w:fill="FFFFFF"/>
            <w:tcMar>
              <w:top w:w="51" w:type="dxa"/>
              <w:left w:w="51" w:type="dxa"/>
              <w:bottom w:w="51" w:type="dxa"/>
              <w:right w:w="51" w:type="dxa"/>
            </w:tcMar>
          </w:tcPr>
          <w:p w14:paraId="477B2D61" w14:textId="46BF7685" w:rsidR="007D21C9" w:rsidRPr="004E274C" w:rsidRDefault="007D21C9" w:rsidP="00F71C72">
            <w:pPr>
              <w:jc w:val="right"/>
            </w:pPr>
            <w:r>
              <w:t>90</w:t>
            </w:r>
            <w:r w:rsidR="00C27569">
              <w:t> %</w:t>
            </w:r>
          </w:p>
        </w:tc>
      </w:tr>
      <w:tr w:rsidR="007D21C9" w:rsidRPr="004E274C" w14:paraId="43C36DE0" w14:textId="77777777" w:rsidTr="00F22D34">
        <w:tc>
          <w:tcPr>
            <w:tcW w:w="3386" w:type="pct"/>
            <w:shd w:val="clear" w:color="FFFFFF" w:fill="FFFFFF"/>
            <w:tcMar>
              <w:top w:w="43" w:type="dxa"/>
              <w:left w:w="51" w:type="dxa"/>
              <w:bottom w:w="43" w:type="dxa"/>
              <w:right w:w="51" w:type="dxa"/>
            </w:tcMar>
          </w:tcPr>
          <w:p w14:paraId="29CC041C" w14:textId="77777777" w:rsidR="007D21C9" w:rsidRPr="004E274C" w:rsidRDefault="007D21C9" w:rsidP="009F4A68">
            <w:pPr>
              <w:pStyle w:val="TabellHode-rad"/>
            </w:pPr>
            <w:r>
              <w:t>Gjennomtrekk av ansatte (turnover)</w:t>
            </w:r>
          </w:p>
        </w:tc>
        <w:tc>
          <w:tcPr>
            <w:tcW w:w="807" w:type="pct"/>
            <w:shd w:val="clear" w:color="FFFFFF" w:fill="FFFFFF"/>
            <w:tcMar>
              <w:top w:w="51" w:type="dxa"/>
              <w:left w:w="51" w:type="dxa"/>
              <w:bottom w:w="51" w:type="dxa"/>
              <w:right w:w="51" w:type="dxa"/>
            </w:tcMar>
          </w:tcPr>
          <w:p w14:paraId="12C66796" w14:textId="466D4390" w:rsidR="007D21C9" w:rsidRPr="004E274C" w:rsidRDefault="007D21C9" w:rsidP="00F71C72">
            <w:pPr>
              <w:jc w:val="right"/>
            </w:pPr>
            <w:r>
              <w:t>5,9</w:t>
            </w:r>
            <w:r w:rsidR="00C27569">
              <w:t> %</w:t>
            </w:r>
          </w:p>
        </w:tc>
        <w:tc>
          <w:tcPr>
            <w:tcW w:w="807" w:type="pct"/>
            <w:shd w:val="clear" w:color="FFFFFF" w:fill="FFFFFF"/>
            <w:tcMar>
              <w:top w:w="51" w:type="dxa"/>
              <w:left w:w="51" w:type="dxa"/>
              <w:bottom w:w="51" w:type="dxa"/>
              <w:right w:w="51" w:type="dxa"/>
            </w:tcMar>
          </w:tcPr>
          <w:p w14:paraId="6080AEEC" w14:textId="055A4428" w:rsidR="007D21C9" w:rsidRPr="004E274C" w:rsidRDefault="007D21C9" w:rsidP="00F71C72">
            <w:pPr>
              <w:jc w:val="right"/>
            </w:pPr>
            <w:r>
              <w:t>4,0</w:t>
            </w:r>
            <w:r w:rsidR="00C27569">
              <w:t> %</w:t>
            </w:r>
          </w:p>
        </w:tc>
      </w:tr>
      <w:tr w:rsidR="007D21C9" w:rsidRPr="004E274C" w14:paraId="725A462F" w14:textId="77777777" w:rsidTr="00F22D34">
        <w:tc>
          <w:tcPr>
            <w:tcW w:w="3386" w:type="pct"/>
            <w:shd w:val="clear" w:color="FFFFFF" w:fill="FFFFFF"/>
            <w:tcMar>
              <w:top w:w="51" w:type="dxa"/>
              <w:left w:w="51" w:type="dxa"/>
              <w:bottom w:w="51" w:type="dxa"/>
              <w:right w:w="51" w:type="dxa"/>
            </w:tcMar>
          </w:tcPr>
          <w:p w14:paraId="3B5AF18F" w14:textId="77777777" w:rsidR="007D21C9" w:rsidRPr="004E274C" w:rsidRDefault="007D21C9" w:rsidP="009F4A68">
            <w:pPr>
              <w:pStyle w:val="TabellHode-rad"/>
            </w:pPr>
            <w:r>
              <w:t>Medarbeiderengasjement</w:t>
            </w:r>
          </w:p>
        </w:tc>
        <w:tc>
          <w:tcPr>
            <w:tcW w:w="807" w:type="pct"/>
            <w:shd w:val="clear" w:color="FFFFFF" w:fill="FFFFFF"/>
            <w:tcMar>
              <w:top w:w="51" w:type="dxa"/>
              <w:left w:w="51" w:type="dxa"/>
              <w:bottom w:w="51" w:type="dxa"/>
              <w:right w:w="51" w:type="dxa"/>
            </w:tcMar>
          </w:tcPr>
          <w:p w14:paraId="2AF1C3DB"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17F37849" w14:textId="77777777" w:rsidR="007D21C9" w:rsidRPr="004E274C" w:rsidRDefault="007D21C9" w:rsidP="00F71C72">
            <w:pPr>
              <w:jc w:val="right"/>
            </w:pPr>
            <w:r>
              <w:t>-</w:t>
            </w:r>
          </w:p>
        </w:tc>
      </w:tr>
      <w:tr w:rsidR="007D21C9" w:rsidRPr="004E274C" w14:paraId="138220D9" w14:textId="77777777" w:rsidTr="00F22D34">
        <w:tc>
          <w:tcPr>
            <w:tcW w:w="3386" w:type="pct"/>
            <w:shd w:val="clear" w:color="FFFFFF" w:fill="FFFFFF"/>
            <w:tcMar>
              <w:top w:w="48" w:type="dxa"/>
              <w:left w:w="51" w:type="dxa"/>
              <w:bottom w:w="48" w:type="dxa"/>
              <w:right w:w="51" w:type="dxa"/>
            </w:tcMar>
          </w:tcPr>
          <w:p w14:paraId="0C4365B9" w14:textId="77777777" w:rsidR="007D21C9" w:rsidRPr="004E274C" w:rsidRDefault="007D21C9" w:rsidP="009F4A68">
            <w:pPr>
              <w:pStyle w:val="TabellHode-rad"/>
            </w:pPr>
            <w:r>
              <w:t>Sykefravær (%)</w:t>
            </w:r>
          </w:p>
        </w:tc>
        <w:tc>
          <w:tcPr>
            <w:tcW w:w="807" w:type="pct"/>
            <w:shd w:val="clear" w:color="FFFFFF" w:fill="FFFFFF"/>
            <w:tcMar>
              <w:top w:w="48" w:type="dxa"/>
              <w:left w:w="51" w:type="dxa"/>
              <w:bottom w:w="48" w:type="dxa"/>
              <w:right w:w="51" w:type="dxa"/>
            </w:tcMar>
          </w:tcPr>
          <w:p w14:paraId="10A22C5F" w14:textId="49BEFEC3" w:rsidR="007D21C9" w:rsidRPr="004E274C" w:rsidRDefault="007D21C9" w:rsidP="00F71C72">
            <w:pPr>
              <w:jc w:val="right"/>
            </w:pPr>
            <w:r>
              <w:t>4,2</w:t>
            </w:r>
            <w:r w:rsidR="00C27569">
              <w:t> %</w:t>
            </w:r>
          </w:p>
        </w:tc>
        <w:tc>
          <w:tcPr>
            <w:tcW w:w="807" w:type="pct"/>
            <w:shd w:val="clear" w:color="FFFFFF" w:fill="FFFFFF"/>
            <w:tcMar>
              <w:top w:w="48" w:type="dxa"/>
              <w:left w:w="51" w:type="dxa"/>
              <w:bottom w:w="48" w:type="dxa"/>
              <w:right w:w="51" w:type="dxa"/>
            </w:tcMar>
          </w:tcPr>
          <w:p w14:paraId="388CFAE6" w14:textId="23FB4CD9" w:rsidR="007D21C9" w:rsidRPr="004E274C" w:rsidRDefault="007D21C9" w:rsidP="00F71C72">
            <w:pPr>
              <w:jc w:val="right"/>
            </w:pPr>
            <w:r>
              <w:t>3,0</w:t>
            </w:r>
            <w:r w:rsidR="00C27569">
              <w:t> %</w:t>
            </w:r>
          </w:p>
        </w:tc>
      </w:tr>
      <w:tr w:rsidR="007D21C9" w:rsidRPr="004E274C" w14:paraId="1F9453B0" w14:textId="77777777" w:rsidTr="00F22D34">
        <w:tc>
          <w:tcPr>
            <w:tcW w:w="3386" w:type="pct"/>
            <w:shd w:val="clear" w:color="FFFFFF" w:fill="FFFFFF"/>
            <w:tcMar>
              <w:top w:w="48" w:type="dxa"/>
              <w:left w:w="51" w:type="dxa"/>
              <w:bottom w:w="48" w:type="dxa"/>
              <w:right w:w="51" w:type="dxa"/>
            </w:tcMar>
          </w:tcPr>
          <w:p w14:paraId="0232EFC4" w14:textId="77777777" w:rsidR="007D21C9" w:rsidRPr="004E274C" w:rsidRDefault="007D21C9" w:rsidP="009F4A68">
            <w:pPr>
              <w:pStyle w:val="TabellHode-rad"/>
            </w:pPr>
            <w:r>
              <w:t xml:space="preserve">Skadefravær </w:t>
            </w:r>
          </w:p>
        </w:tc>
        <w:tc>
          <w:tcPr>
            <w:tcW w:w="807" w:type="pct"/>
            <w:shd w:val="clear" w:color="FFFFFF" w:fill="FFFFFF"/>
            <w:tcMar>
              <w:top w:w="48" w:type="dxa"/>
              <w:left w:w="51" w:type="dxa"/>
              <w:bottom w:w="48" w:type="dxa"/>
              <w:right w:w="51" w:type="dxa"/>
            </w:tcMar>
          </w:tcPr>
          <w:p w14:paraId="7724D7E4" w14:textId="77777777" w:rsidR="007D21C9" w:rsidRPr="004E274C" w:rsidRDefault="007D21C9" w:rsidP="00F71C72">
            <w:pPr>
              <w:jc w:val="right"/>
            </w:pPr>
            <w:r>
              <w:t>0</w:t>
            </w:r>
          </w:p>
        </w:tc>
        <w:tc>
          <w:tcPr>
            <w:tcW w:w="807" w:type="pct"/>
            <w:shd w:val="clear" w:color="FFFFFF" w:fill="FFFFFF"/>
            <w:tcMar>
              <w:top w:w="48" w:type="dxa"/>
              <w:left w:w="51" w:type="dxa"/>
              <w:bottom w:w="48" w:type="dxa"/>
              <w:right w:w="51" w:type="dxa"/>
            </w:tcMar>
          </w:tcPr>
          <w:p w14:paraId="5B7B2DAE" w14:textId="77777777" w:rsidR="007D21C9" w:rsidRPr="004E274C" w:rsidRDefault="007D21C9" w:rsidP="00F71C72">
            <w:pPr>
              <w:jc w:val="right"/>
            </w:pPr>
            <w:r>
              <w:t>0</w:t>
            </w:r>
          </w:p>
        </w:tc>
      </w:tr>
      <w:tr w:rsidR="007D21C9" w:rsidRPr="004E274C" w14:paraId="4709D778" w14:textId="77777777" w:rsidTr="00F22D34">
        <w:tc>
          <w:tcPr>
            <w:tcW w:w="3386" w:type="pct"/>
            <w:shd w:val="clear" w:color="FFFFFF" w:fill="FFFFFF"/>
            <w:tcMar>
              <w:top w:w="48" w:type="dxa"/>
              <w:left w:w="51" w:type="dxa"/>
              <w:bottom w:w="48" w:type="dxa"/>
              <w:right w:w="51" w:type="dxa"/>
            </w:tcMar>
          </w:tcPr>
          <w:p w14:paraId="185B5ADC" w14:textId="77777777" w:rsidR="007D21C9" w:rsidRPr="004E274C" w:rsidRDefault="007D21C9" w:rsidP="000201D7">
            <w:pPr>
              <w:pStyle w:val="TabellHode-kolonne"/>
            </w:pPr>
            <w:r>
              <w:t>Klimagassutslipp</w:t>
            </w:r>
          </w:p>
        </w:tc>
        <w:tc>
          <w:tcPr>
            <w:tcW w:w="807" w:type="pct"/>
            <w:shd w:val="clear" w:color="FFFFFF" w:fill="FFFFFF"/>
            <w:tcMar>
              <w:top w:w="48" w:type="dxa"/>
              <w:left w:w="51" w:type="dxa"/>
              <w:bottom w:w="48" w:type="dxa"/>
              <w:right w:w="51" w:type="dxa"/>
            </w:tcMar>
          </w:tcPr>
          <w:p w14:paraId="03B96E30"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BC4C6C1" w14:textId="77777777" w:rsidR="007D21C9" w:rsidRPr="004E274C" w:rsidRDefault="007D21C9" w:rsidP="00F71C72">
            <w:pPr>
              <w:pStyle w:val="TabellHode-kolonne"/>
              <w:jc w:val="right"/>
            </w:pPr>
            <w:r>
              <w:t>2024</w:t>
            </w:r>
          </w:p>
        </w:tc>
      </w:tr>
      <w:tr w:rsidR="007D21C9" w:rsidRPr="004E274C" w14:paraId="28427A16" w14:textId="77777777" w:rsidTr="00F22D34">
        <w:tc>
          <w:tcPr>
            <w:tcW w:w="3386" w:type="pct"/>
            <w:shd w:val="clear" w:color="FFFFFF" w:fill="FFFFFF"/>
            <w:tcMar>
              <w:top w:w="48" w:type="dxa"/>
              <w:left w:w="51" w:type="dxa"/>
              <w:bottom w:w="48" w:type="dxa"/>
              <w:right w:w="51" w:type="dxa"/>
            </w:tcMar>
          </w:tcPr>
          <w:p w14:paraId="5F9BEC16" w14:textId="77777777" w:rsidR="007D21C9" w:rsidRPr="004E274C" w:rsidRDefault="007D21C9" w:rsidP="009F4A68">
            <w:pPr>
              <w:pStyle w:val="TabellHode-rad"/>
            </w:pPr>
            <w:r>
              <w:t>Scope 1</w:t>
            </w:r>
          </w:p>
        </w:tc>
        <w:tc>
          <w:tcPr>
            <w:tcW w:w="807" w:type="pct"/>
            <w:shd w:val="clear" w:color="FFFFFF" w:fill="FFFFFF"/>
            <w:tcMar>
              <w:top w:w="48" w:type="dxa"/>
              <w:left w:w="51" w:type="dxa"/>
              <w:bottom w:w="48" w:type="dxa"/>
              <w:right w:w="51" w:type="dxa"/>
            </w:tcMar>
          </w:tcPr>
          <w:p w14:paraId="7BBCEB7E" w14:textId="77777777" w:rsidR="007D21C9" w:rsidRPr="004E274C" w:rsidRDefault="007D21C9" w:rsidP="00F71C72">
            <w:pPr>
              <w:jc w:val="right"/>
            </w:pPr>
            <w:r>
              <w:t xml:space="preserve">0 </w:t>
            </w:r>
          </w:p>
        </w:tc>
        <w:tc>
          <w:tcPr>
            <w:tcW w:w="807" w:type="pct"/>
            <w:shd w:val="clear" w:color="FFFFFF" w:fill="FFFFFF"/>
            <w:tcMar>
              <w:top w:w="48" w:type="dxa"/>
              <w:left w:w="51" w:type="dxa"/>
              <w:bottom w:w="48" w:type="dxa"/>
              <w:right w:w="51" w:type="dxa"/>
            </w:tcMar>
          </w:tcPr>
          <w:p w14:paraId="19A3495F" w14:textId="77777777" w:rsidR="007D21C9" w:rsidRPr="004E274C" w:rsidRDefault="007D21C9" w:rsidP="00F71C72">
            <w:pPr>
              <w:jc w:val="right"/>
            </w:pPr>
            <w:r>
              <w:t>0</w:t>
            </w:r>
          </w:p>
        </w:tc>
      </w:tr>
      <w:tr w:rsidR="007D21C9" w:rsidRPr="004E274C" w14:paraId="5480D157" w14:textId="77777777" w:rsidTr="00F22D34">
        <w:tc>
          <w:tcPr>
            <w:tcW w:w="3386" w:type="pct"/>
            <w:shd w:val="clear" w:color="FFFFFF" w:fill="FFFFFF"/>
            <w:tcMar>
              <w:top w:w="48" w:type="dxa"/>
              <w:left w:w="51" w:type="dxa"/>
              <w:bottom w:w="48" w:type="dxa"/>
              <w:right w:w="51" w:type="dxa"/>
            </w:tcMar>
          </w:tcPr>
          <w:p w14:paraId="195256CA" w14:textId="77777777" w:rsidR="007D21C9" w:rsidRPr="004E274C" w:rsidRDefault="007D21C9" w:rsidP="009F4A68">
            <w:pPr>
              <w:pStyle w:val="TabellHode-rad"/>
            </w:pPr>
            <w:r>
              <w:t>Scope 2 (lokasjonsbasert)</w:t>
            </w:r>
          </w:p>
        </w:tc>
        <w:tc>
          <w:tcPr>
            <w:tcW w:w="807" w:type="pct"/>
            <w:shd w:val="clear" w:color="FFFFFF" w:fill="FFFFFF"/>
            <w:tcMar>
              <w:top w:w="48" w:type="dxa"/>
              <w:left w:w="51" w:type="dxa"/>
              <w:bottom w:w="48" w:type="dxa"/>
              <w:right w:w="51" w:type="dxa"/>
            </w:tcMar>
          </w:tcPr>
          <w:p w14:paraId="06D85116" w14:textId="77777777" w:rsidR="007D21C9" w:rsidRPr="004E274C" w:rsidRDefault="007D21C9" w:rsidP="00F71C72">
            <w:pPr>
              <w:jc w:val="right"/>
            </w:pPr>
            <w:r>
              <w:t>14</w:t>
            </w:r>
          </w:p>
        </w:tc>
        <w:tc>
          <w:tcPr>
            <w:tcW w:w="807" w:type="pct"/>
            <w:shd w:val="clear" w:color="FFFFFF" w:fill="FFFFFF"/>
            <w:tcMar>
              <w:top w:w="48" w:type="dxa"/>
              <w:left w:w="51" w:type="dxa"/>
              <w:bottom w:w="48" w:type="dxa"/>
              <w:right w:w="51" w:type="dxa"/>
            </w:tcMar>
          </w:tcPr>
          <w:p w14:paraId="33AB7A55" w14:textId="77777777" w:rsidR="007D21C9" w:rsidRPr="004E274C" w:rsidRDefault="007D21C9" w:rsidP="00F71C72">
            <w:pPr>
              <w:jc w:val="right"/>
            </w:pPr>
            <w:r>
              <w:t>-</w:t>
            </w:r>
          </w:p>
        </w:tc>
      </w:tr>
      <w:tr w:rsidR="007D21C9" w:rsidRPr="004E274C" w14:paraId="1A30B9AA" w14:textId="77777777" w:rsidTr="00F22D34">
        <w:tc>
          <w:tcPr>
            <w:tcW w:w="3386" w:type="pct"/>
            <w:shd w:val="clear" w:color="FFFFFF" w:fill="FFFFFF"/>
            <w:tcMar>
              <w:top w:w="48" w:type="dxa"/>
              <w:left w:w="51" w:type="dxa"/>
              <w:bottom w:w="48" w:type="dxa"/>
              <w:right w:w="51" w:type="dxa"/>
            </w:tcMar>
          </w:tcPr>
          <w:p w14:paraId="6CEBD4DD" w14:textId="77777777" w:rsidR="007D21C9" w:rsidRPr="004E274C" w:rsidRDefault="007D21C9" w:rsidP="009F4A68">
            <w:pPr>
              <w:pStyle w:val="TabellHode-rad"/>
            </w:pPr>
            <w:r>
              <w:t>Scope 2 (markedsbasert)</w:t>
            </w:r>
          </w:p>
        </w:tc>
        <w:tc>
          <w:tcPr>
            <w:tcW w:w="807" w:type="pct"/>
            <w:shd w:val="clear" w:color="FFFFFF" w:fill="FFFFFF"/>
            <w:tcMar>
              <w:top w:w="48" w:type="dxa"/>
              <w:left w:w="51" w:type="dxa"/>
              <w:bottom w:w="48" w:type="dxa"/>
              <w:right w:w="51" w:type="dxa"/>
            </w:tcMar>
          </w:tcPr>
          <w:p w14:paraId="2E520F75" w14:textId="77777777" w:rsidR="007D21C9" w:rsidRPr="004E274C" w:rsidRDefault="007D21C9" w:rsidP="00F71C72">
            <w:pPr>
              <w:jc w:val="right"/>
            </w:pPr>
            <w:r>
              <w:t>-</w:t>
            </w:r>
          </w:p>
        </w:tc>
        <w:tc>
          <w:tcPr>
            <w:tcW w:w="807" w:type="pct"/>
            <w:shd w:val="clear" w:color="FFFFFF" w:fill="FFFFFF"/>
            <w:tcMar>
              <w:top w:w="48" w:type="dxa"/>
              <w:left w:w="51" w:type="dxa"/>
              <w:bottom w:w="48" w:type="dxa"/>
              <w:right w:w="51" w:type="dxa"/>
            </w:tcMar>
          </w:tcPr>
          <w:p w14:paraId="1D27C802" w14:textId="77777777" w:rsidR="007D21C9" w:rsidRPr="004E274C" w:rsidRDefault="007D21C9" w:rsidP="00F71C72">
            <w:pPr>
              <w:jc w:val="right"/>
            </w:pPr>
            <w:r>
              <w:t>56</w:t>
            </w:r>
          </w:p>
        </w:tc>
      </w:tr>
      <w:tr w:rsidR="007D21C9" w:rsidRPr="004E274C" w14:paraId="1E9E9221" w14:textId="77777777" w:rsidTr="00F22D34">
        <w:tc>
          <w:tcPr>
            <w:tcW w:w="3386" w:type="pct"/>
            <w:shd w:val="clear" w:color="FFFFFF" w:fill="FFFFFF"/>
            <w:tcMar>
              <w:top w:w="48" w:type="dxa"/>
              <w:left w:w="51" w:type="dxa"/>
              <w:bottom w:w="48" w:type="dxa"/>
              <w:right w:w="51" w:type="dxa"/>
            </w:tcMar>
          </w:tcPr>
          <w:p w14:paraId="5A4F666E" w14:textId="77777777" w:rsidR="007D21C9" w:rsidRPr="004E274C" w:rsidRDefault="007D21C9" w:rsidP="009F4A68">
            <w:pPr>
              <w:pStyle w:val="TabellHode-rad"/>
            </w:pPr>
            <w:r>
              <w:t>Scope 3*</w:t>
            </w:r>
          </w:p>
        </w:tc>
        <w:tc>
          <w:tcPr>
            <w:tcW w:w="807" w:type="pct"/>
            <w:shd w:val="clear" w:color="FFFFFF" w:fill="FFFFFF"/>
            <w:tcMar>
              <w:top w:w="48" w:type="dxa"/>
              <w:left w:w="51" w:type="dxa"/>
              <w:bottom w:w="48" w:type="dxa"/>
              <w:right w:w="51" w:type="dxa"/>
            </w:tcMar>
          </w:tcPr>
          <w:p w14:paraId="3319623A" w14:textId="77777777" w:rsidR="007D21C9" w:rsidRPr="004E274C" w:rsidRDefault="007D21C9" w:rsidP="00F71C72">
            <w:pPr>
              <w:jc w:val="right"/>
            </w:pPr>
            <w:r>
              <w:t>331 226</w:t>
            </w:r>
          </w:p>
        </w:tc>
        <w:tc>
          <w:tcPr>
            <w:tcW w:w="807" w:type="pct"/>
            <w:shd w:val="clear" w:color="FFFFFF" w:fill="FFFFFF"/>
            <w:tcMar>
              <w:top w:w="48" w:type="dxa"/>
              <w:left w:w="51" w:type="dxa"/>
              <w:bottom w:w="48" w:type="dxa"/>
              <w:right w:w="51" w:type="dxa"/>
            </w:tcMar>
          </w:tcPr>
          <w:p w14:paraId="6FDA23DC" w14:textId="77777777" w:rsidR="007D21C9" w:rsidRPr="004E274C" w:rsidRDefault="007D21C9" w:rsidP="00F71C72">
            <w:pPr>
              <w:jc w:val="right"/>
            </w:pPr>
            <w:r>
              <w:t>903</w:t>
            </w:r>
          </w:p>
        </w:tc>
      </w:tr>
      <w:tr w:rsidR="007D21C9" w:rsidRPr="004E274C" w14:paraId="67319405" w14:textId="77777777" w:rsidTr="00F22D34">
        <w:tc>
          <w:tcPr>
            <w:tcW w:w="3386" w:type="pct"/>
            <w:shd w:val="clear" w:color="FFFFFF" w:fill="FFFFFF"/>
            <w:tcMar>
              <w:top w:w="48" w:type="dxa"/>
              <w:left w:w="51" w:type="dxa"/>
              <w:bottom w:w="48" w:type="dxa"/>
              <w:right w:w="51" w:type="dxa"/>
            </w:tcMar>
          </w:tcPr>
          <w:p w14:paraId="4458C259" w14:textId="7BDA8B17" w:rsidR="007D21C9" w:rsidRPr="004E274C" w:rsidRDefault="007D21C9" w:rsidP="009F4A68">
            <w:pPr>
              <w:pStyle w:val="TabellHode-rad"/>
            </w:pPr>
            <w:r>
              <w:t>Scope 3</w:t>
            </w:r>
            <w:r w:rsidR="00FF3AE0">
              <w:t xml:space="preserve"> – </w:t>
            </w:r>
            <w:r>
              <w:t>det rapporteres på følgende kategorier**:</w:t>
            </w:r>
          </w:p>
        </w:tc>
        <w:tc>
          <w:tcPr>
            <w:tcW w:w="807" w:type="pct"/>
            <w:shd w:val="clear" w:color="FFFFFF" w:fill="FFFFFF"/>
            <w:tcMar>
              <w:top w:w="48" w:type="dxa"/>
              <w:left w:w="51" w:type="dxa"/>
              <w:bottom w:w="48" w:type="dxa"/>
              <w:right w:w="51" w:type="dxa"/>
            </w:tcMar>
          </w:tcPr>
          <w:p w14:paraId="1C249951" w14:textId="77777777" w:rsidR="007D21C9" w:rsidRPr="004E274C" w:rsidRDefault="007D21C9" w:rsidP="00F71C72">
            <w:pPr>
              <w:jc w:val="right"/>
            </w:pPr>
            <w:r>
              <w:t>6, 15</w:t>
            </w:r>
          </w:p>
        </w:tc>
        <w:tc>
          <w:tcPr>
            <w:tcW w:w="807" w:type="pct"/>
            <w:shd w:val="clear" w:color="FFFFFF" w:fill="FFFFFF"/>
            <w:tcMar>
              <w:top w:w="48" w:type="dxa"/>
              <w:left w:w="51" w:type="dxa"/>
              <w:bottom w:w="48" w:type="dxa"/>
              <w:right w:w="51" w:type="dxa"/>
            </w:tcMar>
          </w:tcPr>
          <w:p w14:paraId="431A68C1" w14:textId="77777777" w:rsidR="007D21C9" w:rsidRPr="004E274C" w:rsidRDefault="007D21C9" w:rsidP="00F71C72">
            <w:pPr>
              <w:jc w:val="right"/>
            </w:pPr>
            <w:r>
              <w:t>5, 6</w:t>
            </w:r>
          </w:p>
        </w:tc>
      </w:tr>
    </w:tbl>
    <w:p w14:paraId="740870D6" w14:textId="77777777" w:rsidR="007D21C9" w:rsidRPr="004E274C" w:rsidRDefault="007D21C9" w:rsidP="007D21C9"/>
    <w:p w14:paraId="02DDA69A" w14:textId="77777777" w:rsidR="007D21C9" w:rsidRPr="004E274C" w:rsidRDefault="007D21C9" w:rsidP="007D21C9">
      <w:pPr>
        <w:pStyle w:val="Note"/>
      </w:pPr>
      <w:r w:rsidRPr="004E274C">
        <w:t>*</w:t>
      </w:r>
      <w:proofErr w:type="spellStart"/>
      <w:r w:rsidRPr="004E274C">
        <w:t>Norfund</w:t>
      </w:r>
      <w:proofErr w:type="spellEnd"/>
      <w:r w:rsidRPr="004E274C">
        <w:t xml:space="preserve"> rapporterte for første gang i 2025 på utslipp fra investeringer (Scope 3, kategori 15). Dette medfører vesentlig høyere rapporterte utslipp i 2025 enn 2024.</w:t>
      </w:r>
    </w:p>
    <w:p w14:paraId="453D76F4" w14:textId="77777777" w:rsidR="00D03032" w:rsidRDefault="007D21C9" w:rsidP="007D21C9">
      <w:pPr>
        <w:pStyle w:val="Note"/>
      </w:pPr>
      <w:r w:rsidRPr="004E274C">
        <w:t>**Se s. 26 for utslippskategorier.</w:t>
      </w:r>
      <w:r w:rsidRPr="004E274C">
        <w:tab/>
      </w:r>
    </w:p>
    <w:p w14:paraId="2E5FAE4E" w14:textId="62094EFF" w:rsidR="00D03032" w:rsidRDefault="00D03032" w:rsidP="007D21C9">
      <w:pPr>
        <w:pStyle w:val="Note"/>
      </w:pPr>
    </w:p>
    <w:p w14:paraId="45531094" w14:textId="77777777" w:rsidR="007D21C9" w:rsidRPr="004E274C" w:rsidRDefault="007D21C9" w:rsidP="007D21C9">
      <w:pPr>
        <w:pStyle w:val="avsnitt-tittel"/>
      </w:pPr>
      <w:r w:rsidRPr="004E274C">
        <w:t>Klimamål</w:t>
      </w:r>
    </w:p>
    <w:p w14:paraId="27AEBEAE" w14:textId="77777777" w:rsidR="007D21C9" w:rsidRPr="004E274C" w:rsidRDefault="007D21C9" w:rsidP="007D21C9">
      <w:r w:rsidRPr="004E274C">
        <w:t>2050: Netto null utslipp fra investeringsporteføljen.</w:t>
      </w:r>
    </w:p>
    <w:p w14:paraId="75D5D29A" w14:textId="2E0143E7" w:rsidR="007D21C9" w:rsidRPr="004E274C" w:rsidRDefault="007D21C9" w:rsidP="007D21C9">
      <w:proofErr w:type="spellStart"/>
      <w:r w:rsidRPr="004E274C">
        <w:t>Norfund</w:t>
      </w:r>
      <w:proofErr w:type="spellEnd"/>
      <w:r w:rsidRPr="004E274C">
        <w:t xml:space="preserve"> har satt som mål å gjennomføre klimarisikovurdering for alle investeringer og sikre at alle nye investeringer er i tråd med Parisavtalen (</w:t>
      </w:r>
      <w:proofErr w:type="spellStart"/>
      <w:r w:rsidRPr="004E274C">
        <w:t>scope</w:t>
      </w:r>
      <w:proofErr w:type="spellEnd"/>
      <w:r w:rsidRPr="004E274C">
        <w:t xml:space="preserve"> 3, kat. 15</w:t>
      </w:r>
      <w:r w:rsidR="00FF3AE0">
        <w:t xml:space="preserve"> – </w:t>
      </w:r>
      <w:r w:rsidRPr="004E274C">
        <w:t xml:space="preserve">finansierte utslipp). </w:t>
      </w:r>
      <w:proofErr w:type="spellStart"/>
      <w:r w:rsidRPr="004E274C">
        <w:t>Norfund</w:t>
      </w:r>
      <w:proofErr w:type="spellEnd"/>
      <w:r w:rsidRPr="004E274C">
        <w:t xml:space="preserve"> forvalter Klimainvesteringsfondet som har som mandat å bidra til å redusere eller unngå klimagassutslipp.</w:t>
      </w:r>
    </w:p>
    <w:p w14:paraId="1284BF5F" w14:textId="77777777" w:rsidR="0033472F" w:rsidRPr="00DA72E5" w:rsidRDefault="0033472F" w:rsidP="0033472F">
      <w:pPr>
        <w:pStyle w:val="UnOverskrift3"/>
      </w:pPr>
      <w:r w:rsidRPr="00DA72E5">
        <w:lastRenderedPageBreak/>
        <w:t>Norges sjømatråd AS</w:t>
      </w:r>
    </w:p>
    <w:p w14:paraId="09AE577D" w14:textId="77777777" w:rsidR="0033472F" w:rsidRPr="00D73E78" w:rsidRDefault="0033472F" w:rsidP="0033472F">
      <w:r>
        <w:rPr>
          <w:noProof/>
          <w14:ligatures w14:val="standardContextual"/>
        </w:rPr>
        <w:drawing>
          <wp:inline distT="0" distB="0" distL="0" distR="0" wp14:anchorId="005EFDD4" wp14:editId="0CD158E2">
            <wp:extent cx="1905000" cy="920750"/>
            <wp:effectExtent l="0" t="0" r="0" b="0"/>
            <wp:docPr id="48984556" name="Bilde 18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84556" name="Bilde 184" descr="Logo"/>
                    <pic:cNvPicPr/>
                  </pic:nvPicPr>
                  <pic:blipFill>
                    <a:blip r:embed="rId205"/>
                    <a:stretch>
                      <a:fillRect/>
                    </a:stretch>
                  </pic:blipFill>
                  <pic:spPr>
                    <a:xfrm>
                      <a:off x="0" y="0"/>
                      <a:ext cx="1923139" cy="929517"/>
                    </a:xfrm>
                    <a:prstGeom prst="rect">
                      <a:avLst/>
                    </a:prstGeom>
                  </pic:spPr>
                </pic:pic>
              </a:graphicData>
            </a:graphic>
          </wp:inline>
        </w:drawing>
      </w:r>
    </w:p>
    <w:p w14:paraId="26FD6365" w14:textId="2A296FD0" w:rsidR="007D21C9" w:rsidRPr="004E274C" w:rsidRDefault="007D21C9" w:rsidP="007D21C9">
      <w:r w:rsidRPr="004E274C">
        <w:t xml:space="preserve">Norges sjømatråd (Sjømatrådet) skal fremme verdien av norsk sjømat gjennom markedsføring, arbeid med markedsinformasjon, markedsadgang, PR/informasjon og beredskap. Selskapet skal søke å utvikle nye og etablerte markeder samt fremme og trygge omdømmet til norsk sjømat. </w:t>
      </w:r>
    </w:p>
    <w:p w14:paraId="61DAE07F" w14:textId="77777777" w:rsidR="007D21C9" w:rsidRPr="004E274C" w:rsidRDefault="007D21C9" w:rsidP="007D21C9">
      <w:pPr>
        <w:pStyle w:val="avsnitt-tittel"/>
      </w:pPr>
      <w:r w:rsidRPr="004E274C">
        <w:t>Statens eierskap</w:t>
      </w:r>
    </w:p>
    <w:p w14:paraId="24E35AEE" w14:textId="77777777" w:rsidR="007D21C9" w:rsidRPr="004E274C" w:rsidRDefault="007D21C9" w:rsidP="007D21C9">
      <w:r w:rsidRPr="004E274C">
        <w:t>Staten er eier i Sjømatrådet for å legge til rette for felles markedsføring, markedsinnsikt og markedsadgang som skal bidra til økt volum og større inntekter fra eksport av norsk sjømat. Statens mål som eier er å maksimere eksportverdien av norsk sjømat.</w:t>
      </w:r>
    </w:p>
    <w:p w14:paraId="41241A6D" w14:textId="77777777" w:rsidR="007D21C9" w:rsidRPr="004E274C" w:rsidRDefault="007D21C9" w:rsidP="007D21C9">
      <w:pPr>
        <w:pStyle w:val="avsnitt-tittel"/>
      </w:pPr>
      <w:r w:rsidRPr="004E274C">
        <w:t>Mål og strategiske prioriteringer</w:t>
      </w:r>
    </w:p>
    <w:p w14:paraId="2116A9C2" w14:textId="77777777" w:rsidR="007D21C9" w:rsidRPr="004E274C" w:rsidRDefault="007D21C9" w:rsidP="007D21C9">
      <w:r w:rsidRPr="004E274C">
        <w:t>Sjømatrådet arbeider langsiktig med mål om å øke eksportverdien av norsk sjømat gjennom å øke kunnskap og etterspørsel. For å bidra til dette arbeider selskapet for å påvirke kjennskap til og preferanse for norsk sjømat hos forbruker, øke grad av opphavsmerking i handelen, og at tjenester som felles markedsføring, markedsinnsikt og adgang skal være nyttig og verdifullt for næringen.</w:t>
      </w:r>
    </w:p>
    <w:p w14:paraId="7D7B2900" w14:textId="77777777" w:rsidR="007D21C9" w:rsidRPr="004E274C" w:rsidRDefault="007D21C9" w:rsidP="007D21C9">
      <w:r w:rsidRPr="004E274C">
        <w:t xml:space="preserve">Bærekraft har vært og er en viktig pilar i markedsføringen av norsk sjømat og Sjømatrådet arbeider for å tydeliggjøre sjømatens rolle i den grønne omstillingen. På selskapsnivå er det en målsetting om å redusere de årlige klimagassutslippene med 4,5 pst. årlig frem til 2030. </w:t>
      </w:r>
    </w:p>
    <w:p w14:paraId="78E0E7AC" w14:textId="77777777" w:rsidR="007D21C9" w:rsidRPr="004E274C" w:rsidRDefault="007D21C9" w:rsidP="007D21C9">
      <w:pPr>
        <w:pStyle w:val="avsnitt-tittel"/>
      </w:pPr>
      <w:r w:rsidRPr="004E274C">
        <w:t>Oppnåelse av statens mål</w:t>
      </w:r>
    </w:p>
    <w:p w14:paraId="6724A94B" w14:textId="77777777" w:rsidR="007D21C9" w:rsidRPr="004E274C" w:rsidRDefault="007D21C9" w:rsidP="007D21C9">
      <w:r w:rsidRPr="004E274C">
        <w:t>Sjømatrådet jobber systematisk med å dokumentere hvordan markedsarbeidet skaper merverdi for norske sjømateksportører. Dette gjøres ved å måle utvikling og kjennskap hos forbruker, vurdere effekter av kampanjer og andre markedsinvesteringer, evaluere og videreutvikle selskapets tjenester i tråd med en årlig brukerundersøkelse. Selskapet benytter ekstern bistand for å analysere sine resultater. Resultatene varierer mellom marked og produkt, men det er over tid dokumentert at investeringene skaper betydelig merverdi for norsk sjømat.</w:t>
      </w:r>
    </w:p>
    <w:p w14:paraId="047F8D2C" w14:textId="77777777" w:rsidR="007D21C9" w:rsidRPr="004E274C" w:rsidRDefault="007D21C9" w:rsidP="007D21C9">
      <w:r w:rsidRPr="004E274C">
        <w:t xml:space="preserve">Sjømatrådet gjennomførte i 2025 ti kampanjetester (laks, makrell, </w:t>
      </w:r>
      <w:proofErr w:type="gramStart"/>
      <w:r w:rsidRPr="004E274C">
        <w:t>sei,</w:t>
      </w:r>
      <w:proofErr w:type="gramEnd"/>
      <w:r w:rsidRPr="004E274C">
        <w:t xml:space="preserve"> klippfisk). Kampanjetester viser alle positiv effekt. Fra 2024 til 2025 har også kjennskap og preferanse for norske arter økt i flere markeder. </w:t>
      </w:r>
    </w:p>
    <w:p w14:paraId="2C578C2E" w14:textId="77777777" w:rsidR="007D21C9" w:rsidRPr="004E274C" w:rsidRDefault="007D21C9" w:rsidP="007D21C9">
      <w:r w:rsidRPr="004E274C">
        <w:t>Sjømatrådet har som mål at høyest mulig andel av markedsavgiften benyttes til formålsinvesteringer. I 2025 var andel administrasjonskostnader 6,4 pst., som er under selskapets måltall på 7,5 pst.</w:t>
      </w:r>
    </w:p>
    <w:p w14:paraId="35A98738" w14:textId="2D8236D9" w:rsidR="007D21C9" w:rsidRPr="004E274C" w:rsidRDefault="001E4DE6" w:rsidP="001E4DE6">
      <w:pPr>
        <w:pStyle w:val="avsnitt-tittel"/>
      </w:pPr>
      <w:r>
        <w:lastRenderedPageBreak/>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0"/>
        <w:gridCol w:w="2138"/>
        <w:gridCol w:w="2661"/>
        <w:gridCol w:w="1969"/>
        <w:gridCol w:w="2634"/>
      </w:tblGrid>
      <w:tr w:rsidR="007D21C9" w:rsidRPr="004E274C" w14:paraId="534D082A" w14:textId="77777777" w:rsidTr="00F22D34">
        <w:trPr>
          <w:tblHeader/>
        </w:trPr>
        <w:tc>
          <w:tcPr>
            <w:tcW w:w="735" w:type="pct"/>
            <w:shd w:val="clear" w:color="FFFFFF" w:fill="FFFFFF"/>
            <w:tcMar>
              <w:top w:w="85" w:type="dxa"/>
              <w:left w:w="57" w:type="dxa"/>
              <w:bottom w:w="85" w:type="dxa"/>
              <w:right w:w="57" w:type="dxa"/>
            </w:tcMar>
          </w:tcPr>
          <w:p w14:paraId="43B54643" w14:textId="77777777" w:rsidR="007D21C9" w:rsidRPr="004E274C" w:rsidRDefault="007D21C9" w:rsidP="000201D7"/>
        </w:tc>
        <w:tc>
          <w:tcPr>
            <w:tcW w:w="970" w:type="pct"/>
            <w:shd w:val="clear" w:color="FFFFFF" w:fill="FFFFFF"/>
            <w:tcMar>
              <w:top w:w="85" w:type="dxa"/>
              <w:left w:w="57" w:type="dxa"/>
              <w:bottom w:w="85" w:type="dxa"/>
              <w:right w:w="57" w:type="dxa"/>
            </w:tcMar>
          </w:tcPr>
          <w:p w14:paraId="1C5546CB" w14:textId="77777777" w:rsidR="007D21C9" w:rsidRPr="004E274C" w:rsidRDefault="007D21C9" w:rsidP="000201D7">
            <w:pPr>
              <w:pStyle w:val="TabellHode-kolonne"/>
            </w:pPr>
            <w:r>
              <w:t>Langsiktig mål</w:t>
            </w:r>
          </w:p>
        </w:tc>
        <w:tc>
          <w:tcPr>
            <w:tcW w:w="1207" w:type="pct"/>
            <w:shd w:val="clear" w:color="FFFFFF" w:fill="FFFFFF"/>
            <w:tcMar>
              <w:top w:w="85" w:type="dxa"/>
              <w:left w:w="57" w:type="dxa"/>
              <w:bottom w:w="85" w:type="dxa"/>
              <w:right w:w="57" w:type="dxa"/>
            </w:tcMar>
          </w:tcPr>
          <w:p w14:paraId="0E89940B" w14:textId="77777777" w:rsidR="007D21C9" w:rsidRPr="004E274C" w:rsidRDefault="007D21C9" w:rsidP="000201D7">
            <w:pPr>
              <w:pStyle w:val="TabellHode-kolonne"/>
            </w:pPr>
            <w:r>
              <w:t>Indikator</w:t>
            </w:r>
          </w:p>
        </w:tc>
        <w:tc>
          <w:tcPr>
            <w:tcW w:w="893" w:type="pct"/>
            <w:shd w:val="clear" w:color="FFFFFF" w:fill="FFFFFF"/>
            <w:tcMar>
              <w:top w:w="85" w:type="dxa"/>
              <w:left w:w="57" w:type="dxa"/>
              <w:bottom w:w="85" w:type="dxa"/>
              <w:right w:w="57" w:type="dxa"/>
            </w:tcMar>
          </w:tcPr>
          <w:p w14:paraId="4F01299C" w14:textId="77777777" w:rsidR="007D21C9" w:rsidRPr="004E274C" w:rsidRDefault="007D21C9" w:rsidP="000201D7">
            <w:pPr>
              <w:pStyle w:val="TabellHode-kolonne"/>
            </w:pPr>
            <w:r>
              <w:t>Mål 2025</w:t>
            </w:r>
          </w:p>
        </w:tc>
        <w:tc>
          <w:tcPr>
            <w:tcW w:w="1195" w:type="pct"/>
            <w:shd w:val="clear" w:color="FFFFFF" w:fill="FFFFFF"/>
            <w:tcMar>
              <w:top w:w="85" w:type="dxa"/>
              <w:left w:w="57" w:type="dxa"/>
              <w:bottom w:w="85" w:type="dxa"/>
              <w:right w:w="57" w:type="dxa"/>
            </w:tcMar>
          </w:tcPr>
          <w:p w14:paraId="7AA627AD" w14:textId="77777777" w:rsidR="007D21C9" w:rsidRPr="004E274C" w:rsidRDefault="007D21C9" w:rsidP="000201D7">
            <w:pPr>
              <w:pStyle w:val="TabellHode-kolonne"/>
            </w:pPr>
            <w:r>
              <w:t>Resultat 2025 (2024)</w:t>
            </w:r>
          </w:p>
        </w:tc>
      </w:tr>
      <w:tr w:rsidR="007D21C9" w:rsidRPr="004E274C" w14:paraId="27DD13C1" w14:textId="77777777" w:rsidTr="00F22D34">
        <w:tc>
          <w:tcPr>
            <w:tcW w:w="735" w:type="pct"/>
            <w:vMerge w:val="restart"/>
            <w:shd w:val="clear" w:color="FFFFFF" w:fill="FFFFFF"/>
            <w:tcMar>
              <w:top w:w="57" w:type="dxa"/>
              <w:left w:w="80" w:type="dxa"/>
              <w:bottom w:w="57" w:type="dxa"/>
              <w:right w:w="80" w:type="dxa"/>
            </w:tcMar>
          </w:tcPr>
          <w:p w14:paraId="4D3F17E3" w14:textId="77777777" w:rsidR="007D21C9" w:rsidRPr="004E274C" w:rsidRDefault="007D21C9" w:rsidP="009F4A68">
            <w:pPr>
              <w:pStyle w:val="TabellHode-rad"/>
            </w:pPr>
            <w:r>
              <w:t>Sektorpolitisk måloppnåelse</w:t>
            </w:r>
          </w:p>
        </w:tc>
        <w:tc>
          <w:tcPr>
            <w:tcW w:w="970" w:type="pct"/>
            <w:shd w:val="clear" w:color="FFFFFF" w:fill="FFFFFF"/>
            <w:tcMar>
              <w:top w:w="57" w:type="dxa"/>
              <w:left w:w="80" w:type="dxa"/>
              <w:bottom w:w="57" w:type="dxa"/>
              <w:right w:w="80" w:type="dxa"/>
            </w:tcMar>
          </w:tcPr>
          <w:p w14:paraId="08843722" w14:textId="77777777" w:rsidR="007D21C9" w:rsidRPr="004E274C" w:rsidRDefault="007D21C9" w:rsidP="009F4A68">
            <w:pPr>
              <w:pStyle w:val="TabellHode-rad"/>
            </w:pPr>
            <w:r>
              <w:t>Høy kjennskap til og preferanse for norsk sjømat</w:t>
            </w:r>
          </w:p>
        </w:tc>
        <w:tc>
          <w:tcPr>
            <w:tcW w:w="1207" w:type="pct"/>
            <w:shd w:val="clear" w:color="FFFFFF" w:fill="FFFFFF"/>
            <w:tcMar>
              <w:top w:w="57" w:type="dxa"/>
              <w:left w:w="80" w:type="dxa"/>
              <w:bottom w:w="57" w:type="dxa"/>
              <w:right w:w="80" w:type="dxa"/>
            </w:tcMar>
          </w:tcPr>
          <w:p w14:paraId="5343DAC2" w14:textId="77777777" w:rsidR="007D21C9" w:rsidRPr="004E274C" w:rsidRDefault="007D21C9" w:rsidP="000201D7">
            <w:r>
              <w:t>Forbrukere i prioriterte markeder kjenner til og foretrekker norske arter</w:t>
            </w:r>
          </w:p>
        </w:tc>
        <w:tc>
          <w:tcPr>
            <w:tcW w:w="893" w:type="pct"/>
            <w:shd w:val="clear" w:color="FFFFFF" w:fill="FFFFFF"/>
            <w:tcMar>
              <w:top w:w="57" w:type="dxa"/>
              <w:left w:w="80" w:type="dxa"/>
              <w:bottom w:w="57" w:type="dxa"/>
              <w:right w:w="80" w:type="dxa"/>
            </w:tcMar>
          </w:tcPr>
          <w:p w14:paraId="6D2C2249" w14:textId="77777777" w:rsidR="007D21C9" w:rsidRPr="004E274C" w:rsidRDefault="007D21C9" w:rsidP="000201D7">
            <w:r>
              <w:t>Høyere kjennskap og preferanse etter markedstiltak enn før eksponering (konkretiseres pr. marked)</w:t>
            </w:r>
          </w:p>
        </w:tc>
        <w:tc>
          <w:tcPr>
            <w:tcW w:w="1195" w:type="pct"/>
            <w:shd w:val="clear" w:color="FFFFFF" w:fill="FFFFFF"/>
            <w:tcMar>
              <w:top w:w="57" w:type="dxa"/>
              <w:left w:w="80" w:type="dxa"/>
              <w:bottom w:w="57" w:type="dxa"/>
              <w:right w:w="80" w:type="dxa"/>
            </w:tcMar>
          </w:tcPr>
          <w:p w14:paraId="512C343E" w14:textId="762CE824" w:rsidR="007D21C9" w:rsidRPr="004E274C" w:rsidRDefault="007D21C9" w:rsidP="000201D7">
            <w:r>
              <w:t xml:space="preserve">Kampanjetester med før og </w:t>
            </w:r>
            <w:proofErr w:type="spellStart"/>
            <w:r>
              <w:t>ettermåling</w:t>
            </w:r>
            <w:proofErr w:type="spellEnd"/>
            <w:r>
              <w:t xml:space="preserve"> viste økning i </w:t>
            </w:r>
            <w:proofErr w:type="spellStart"/>
            <w:r>
              <w:t>uhjulpen</w:t>
            </w:r>
            <w:proofErr w:type="spellEnd"/>
            <w:r>
              <w:t xml:space="preserve"> kjennskap (fra ca. 64 til 66</w:t>
            </w:r>
            <w:r w:rsidR="00C27569">
              <w:t> %</w:t>
            </w:r>
            <w:r>
              <w:t xml:space="preserve">) og </w:t>
            </w:r>
            <w:proofErr w:type="spellStart"/>
            <w:r>
              <w:t>førstevalgspreferanse</w:t>
            </w:r>
            <w:proofErr w:type="spellEnd"/>
            <w:r>
              <w:t xml:space="preserve"> (fra ca. 41 til 45</w:t>
            </w:r>
            <w:r w:rsidR="00C27569">
              <w:t> %</w:t>
            </w:r>
            <w:r>
              <w:t>), samt kjøpsintensjon (fra rundt 75 til 79</w:t>
            </w:r>
            <w:r w:rsidR="00C27569">
              <w:t> %</w:t>
            </w:r>
            <w:r>
              <w:t xml:space="preserve">). </w:t>
            </w:r>
          </w:p>
        </w:tc>
      </w:tr>
      <w:tr w:rsidR="007D21C9" w:rsidRPr="004E274C" w14:paraId="2FD797E2" w14:textId="77777777" w:rsidTr="00F22D34">
        <w:tc>
          <w:tcPr>
            <w:tcW w:w="735" w:type="pct"/>
            <w:vMerge/>
            <w:shd w:val="clear" w:color="FFFFFF" w:fill="FFFFFF"/>
          </w:tcPr>
          <w:p w14:paraId="674B95CC" w14:textId="77777777" w:rsidR="007D21C9" w:rsidRPr="004E274C" w:rsidRDefault="007D21C9" w:rsidP="009F4A68">
            <w:pPr>
              <w:pStyle w:val="TabellHode-rad"/>
            </w:pPr>
          </w:p>
        </w:tc>
        <w:tc>
          <w:tcPr>
            <w:tcW w:w="970" w:type="pct"/>
            <w:shd w:val="clear" w:color="FFFFFF" w:fill="FFFFFF"/>
            <w:tcMar>
              <w:top w:w="57" w:type="dxa"/>
              <w:left w:w="80" w:type="dxa"/>
              <w:bottom w:w="57" w:type="dxa"/>
              <w:right w:w="80" w:type="dxa"/>
            </w:tcMar>
          </w:tcPr>
          <w:p w14:paraId="59BEA646" w14:textId="77777777" w:rsidR="007D21C9" w:rsidRPr="004E274C" w:rsidRDefault="007D21C9" w:rsidP="009F4A68">
            <w:pPr>
              <w:pStyle w:val="TabellHode-rad"/>
            </w:pPr>
            <w:r>
              <w:t>Høy grad av opphavsmerking</w:t>
            </w:r>
          </w:p>
        </w:tc>
        <w:tc>
          <w:tcPr>
            <w:tcW w:w="1207" w:type="pct"/>
            <w:shd w:val="clear" w:color="FFFFFF" w:fill="FFFFFF"/>
            <w:tcMar>
              <w:top w:w="57" w:type="dxa"/>
              <w:left w:w="80" w:type="dxa"/>
              <w:bottom w:w="57" w:type="dxa"/>
              <w:right w:w="80" w:type="dxa"/>
            </w:tcMar>
          </w:tcPr>
          <w:p w14:paraId="01FDAC3E" w14:textId="77777777" w:rsidR="007D21C9" w:rsidRPr="004E274C" w:rsidRDefault="007D21C9" w:rsidP="000201D7">
            <w:r>
              <w:t>Andel merking av den norske arten i et daglig- varemarked</w:t>
            </w:r>
          </w:p>
        </w:tc>
        <w:tc>
          <w:tcPr>
            <w:tcW w:w="893" w:type="pct"/>
            <w:shd w:val="clear" w:color="FFFFFF" w:fill="FFFFFF"/>
            <w:tcMar>
              <w:top w:w="57" w:type="dxa"/>
              <w:left w:w="80" w:type="dxa"/>
              <w:bottom w:w="57" w:type="dxa"/>
              <w:right w:w="80" w:type="dxa"/>
            </w:tcMar>
          </w:tcPr>
          <w:p w14:paraId="7BC56DB5" w14:textId="77777777" w:rsidR="007D21C9" w:rsidRPr="004E274C" w:rsidRDefault="007D21C9" w:rsidP="000201D7">
            <w:r>
              <w:t xml:space="preserve">Etablere baseline </w:t>
            </w:r>
          </w:p>
        </w:tc>
        <w:tc>
          <w:tcPr>
            <w:tcW w:w="1195" w:type="pct"/>
            <w:shd w:val="clear" w:color="FFFFFF" w:fill="FFFFFF"/>
            <w:tcMar>
              <w:top w:w="57" w:type="dxa"/>
              <w:left w:w="80" w:type="dxa"/>
              <w:bottom w:w="57" w:type="dxa"/>
              <w:right w:w="80" w:type="dxa"/>
            </w:tcMar>
          </w:tcPr>
          <w:p w14:paraId="600EB8E2" w14:textId="77777777" w:rsidR="007D21C9" w:rsidRPr="004E274C" w:rsidRDefault="007D21C9" w:rsidP="000201D7">
            <w:r>
              <w:t>Baseline etablert i 9 markeder*</w:t>
            </w:r>
          </w:p>
        </w:tc>
      </w:tr>
      <w:tr w:rsidR="007D21C9" w:rsidRPr="004E274C" w14:paraId="4AF28719" w14:textId="77777777" w:rsidTr="00F22D34">
        <w:tc>
          <w:tcPr>
            <w:tcW w:w="735" w:type="pct"/>
            <w:vMerge/>
            <w:shd w:val="clear" w:color="FFFFFF" w:fill="FFFFFF"/>
          </w:tcPr>
          <w:p w14:paraId="7CEA9483" w14:textId="77777777" w:rsidR="007D21C9" w:rsidRPr="004E274C" w:rsidRDefault="007D21C9" w:rsidP="009F4A68">
            <w:pPr>
              <w:pStyle w:val="TabellHode-rad"/>
            </w:pPr>
          </w:p>
        </w:tc>
        <w:tc>
          <w:tcPr>
            <w:tcW w:w="970" w:type="pct"/>
            <w:shd w:val="clear" w:color="FFFFFF" w:fill="FFFFFF"/>
            <w:tcMar>
              <w:top w:w="57" w:type="dxa"/>
              <w:left w:w="80" w:type="dxa"/>
              <w:bottom w:w="57" w:type="dxa"/>
              <w:right w:w="80" w:type="dxa"/>
            </w:tcMar>
          </w:tcPr>
          <w:p w14:paraId="4E505682" w14:textId="77777777" w:rsidR="007D21C9" w:rsidRPr="004E274C" w:rsidRDefault="007D21C9" w:rsidP="009F4A68">
            <w:pPr>
              <w:pStyle w:val="TabellHode-rad"/>
            </w:pPr>
            <w:r>
              <w:t>Høy tilfredshet i sjømatnæringen for Sjømatrådets markedsarbeid og tjenester</w:t>
            </w:r>
          </w:p>
        </w:tc>
        <w:tc>
          <w:tcPr>
            <w:tcW w:w="1207" w:type="pct"/>
            <w:shd w:val="clear" w:color="FFFFFF" w:fill="FFFFFF"/>
            <w:tcMar>
              <w:top w:w="57" w:type="dxa"/>
              <w:left w:w="80" w:type="dxa"/>
              <w:bottom w:w="57" w:type="dxa"/>
              <w:right w:w="80" w:type="dxa"/>
            </w:tcMar>
          </w:tcPr>
          <w:p w14:paraId="7B1388DF" w14:textId="3766CF4D" w:rsidR="007D21C9" w:rsidRPr="004E274C" w:rsidRDefault="007D21C9" w:rsidP="000201D7">
            <w:r>
              <w:t xml:space="preserve">Næringen vurderer Sjømatrådets arbeid som </w:t>
            </w:r>
            <w:r w:rsidR="00C27569">
              <w:t>«</w:t>
            </w:r>
            <w:r>
              <w:t>viktig</w:t>
            </w:r>
            <w:r w:rsidR="00C27569">
              <w:t>»</w:t>
            </w:r>
            <w:r>
              <w:t xml:space="preserve"> og </w:t>
            </w:r>
            <w:r w:rsidR="00C27569">
              <w:t>«</w:t>
            </w:r>
            <w:r>
              <w:t>svært viktig</w:t>
            </w:r>
            <w:r w:rsidR="00C27569">
              <w:t>»</w:t>
            </w:r>
            <w:r>
              <w:t xml:space="preserve"> for norsk sjømatnæring i en spørreundersøkelse</w:t>
            </w:r>
          </w:p>
        </w:tc>
        <w:tc>
          <w:tcPr>
            <w:tcW w:w="893" w:type="pct"/>
            <w:shd w:val="clear" w:color="FFFFFF" w:fill="FFFFFF"/>
            <w:tcMar>
              <w:top w:w="57" w:type="dxa"/>
              <w:left w:w="80" w:type="dxa"/>
              <w:bottom w:w="57" w:type="dxa"/>
              <w:right w:w="80" w:type="dxa"/>
            </w:tcMar>
          </w:tcPr>
          <w:p w14:paraId="3776D670" w14:textId="33A1FCAA" w:rsidR="007D21C9" w:rsidRPr="004E274C" w:rsidRDefault="007D21C9" w:rsidP="000201D7">
            <w:r>
              <w:t>&gt; 80</w:t>
            </w:r>
            <w:r w:rsidR="00C27569">
              <w:t> %</w:t>
            </w:r>
          </w:p>
        </w:tc>
        <w:tc>
          <w:tcPr>
            <w:tcW w:w="1195" w:type="pct"/>
            <w:shd w:val="clear" w:color="FFFFFF" w:fill="FFFFFF"/>
            <w:tcMar>
              <w:top w:w="57" w:type="dxa"/>
              <w:left w:w="80" w:type="dxa"/>
              <w:bottom w:w="57" w:type="dxa"/>
              <w:right w:w="80" w:type="dxa"/>
            </w:tcMar>
          </w:tcPr>
          <w:p w14:paraId="650D513D" w14:textId="4B667BBB" w:rsidR="007D21C9" w:rsidRPr="004E274C" w:rsidRDefault="007D21C9" w:rsidP="000201D7">
            <w:r>
              <w:t>83</w:t>
            </w:r>
            <w:r w:rsidR="00C27569">
              <w:t> %</w:t>
            </w:r>
            <w:r>
              <w:t xml:space="preserve"> (84)</w:t>
            </w:r>
          </w:p>
        </w:tc>
      </w:tr>
      <w:tr w:rsidR="007D21C9" w:rsidRPr="004E274C" w14:paraId="56D4F53E" w14:textId="77777777" w:rsidTr="00F22D34">
        <w:tc>
          <w:tcPr>
            <w:tcW w:w="735" w:type="pct"/>
            <w:shd w:val="clear" w:color="FFFFFF" w:fill="FFFFFF"/>
            <w:tcMar>
              <w:top w:w="57" w:type="dxa"/>
              <w:left w:w="80" w:type="dxa"/>
              <w:bottom w:w="57" w:type="dxa"/>
              <w:right w:w="80" w:type="dxa"/>
            </w:tcMar>
          </w:tcPr>
          <w:p w14:paraId="5535A02C" w14:textId="77777777" w:rsidR="007D21C9" w:rsidRPr="004E274C" w:rsidRDefault="007D21C9" w:rsidP="009F4A68">
            <w:pPr>
              <w:pStyle w:val="TabellHode-rad"/>
            </w:pPr>
            <w:r>
              <w:t>Effektiv drift</w:t>
            </w:r>
          </w:p>
        </w:tc>
        <w:tc>
          <w:tcPr>
            <w:tcW w:w="970" w:type="pct"/>
            <w:shd w:val="clear" w:color="FFFFFF" w:fill="FFFFFF"/>
            <w:tcMar>
              <w:top w:w="57" w:type="dxa"/>
              <w:left w:w="80" w:type="dxa"/>
              <w:bottom w:w="57" w:type="dxa"/>
              <w:right w:w="80" w:type="dxa"/>
            </w:tcMar>
          </w:tcPr>
          <w:p w14:paraId="054EACE0" w14:textId="77777777" w:rsidR="007D21C9" w:rsidRPr="004E274C" w:rsidRDefault="007D21C9" w:rsidP="009F4A68">
            <w:pPr>
              <w:pStyle w:val="TabellHode-rad"/>
            </w:pPr>
            <w:r>
              <w:t>Høyst mulig andel av inntektene benyttes til formålsinvesteringer</w:t>
            </w:r>
          </w:p>
        </w:tc>
        <w:tc>
          <w:tcPr>
            <w:tcW w:w="1207" w:type="pct"/>
            <w:shd w:val="clear" w:color="FFFFFF" w:fill="FFFFFF"/>
            <w:tcMar>
              <w:top w:w="57" w:type="dxa"/>
              <w:left w:w="80" w:type="dxa"/>
              <w:bottom w:w="57" w:type="dxa"/>
              <w:right w:w="80" w:type="dxa"/>
            </w:tcMar>
          </w:tcPr>
          <w:p w14:paraId="364ACEA3" w14:textId="77777777" w:rsidR="007D21C9" w:rsidRPr="004E274C" w:rsidRDefault="007D21C9" w:rsidP="000201D7">
            <w:r>
              <w:t>Andel administrasjonskostnader</w:t>
            </w:r>
          </w:p>
        </w:tc>
        <w:tc>
          <w:tcPr>
            <w:tcW w:w="893" w:type="pct"/>
            <w:shd w:val="clear" w:color="FFFFFF" w:fill="FFFFFF"/>
            <w:tcMar>
              <w:top w:w="57" w:type="dxa"/>
              <w:left w:w="80" w:type="dxa"/>
              <w:bottom w:w="57" w:type="dxa"/>
              <w:right w:w="80" w:type="dxa"/>
            </w:tcMar>
          </w:tcPr>
          <w:p w14:paraId="6EE62512" w14:textId="2C4069A5" w:rsidR="007D21C9" w:rsidRPr="004E274C" w:rsidRDefault="007D21C9" w:rsidP="000201D7">
            <w:r>
              <w:t>&lt; 7,5</w:t>
            </w:r>
            <w:r w:rsidR="00C27569">
              <w:t> %</w:t>
            </w:r>
          </w:p>
        </w:tc>
        <w:tc>
          <w:tcPr>
            <w:tcW w:w="1195" w:type="pct"/>
            <w:shd w:val="clear" w:color="FFFFFF" w:fill="FFFFFF"/>
            <w:tcMar>
              <w:top w:w="57" w:type="dxa"/>
              <w:left w:w="80" w:type="dxa"/>
              <w:bottom w:w="57" w:type="dxa"/>
              <w:right w:w="80" w:type="dxa"/>
            </w:tcMar>
          </w:tcPr>
          <w:p w14:paraId="0E2905EC" w14:textId="2D19D515" w:rsidR="007D21C9" w:rsidRPr="004E274C" w:rsidRDefault="007D21C9" w:rsidP="000201D7">
            <w:r>
              <w:t>6,4</w:t>
            </w:r>
            <w:r w:rsidR="00C27569">
              <w:t> %</w:t>
            </w:r>
            <w:r>
              <w:t xml:space="preserve"> (6,3)</w:t>
            </w:r>
          </w:p>
        </w:tc>
      </w:tr>
    </w:tbl>
    <w:p w14:paraId="42D12271" w14:textId="77777777" w:rsidR="007D21C9" w:rsidRPr="004E274C" w:rsidRDefault="007D21C9" w:rsidP="007D21C9"/>
    <w:p w14:paraId="6C231780" w14:textId="77777777" w:rsidR="007D21C9" w:rsidRPr="004E274C" w:rsidRDefault="007D21C9" w:rsidP="007D21C9">
      <w:pPr>
        <w:pStyle w:val="Note"/>
      </w:pPr>
      <w:r w:rsidRPr="004E274C">
        <w:t>* Storbritannia, USA, Kina, Portugal, Tyskland, Italia, Polen, Tsjekkia, Saudi-Arabia.</w:t>
      </w:r>
    </w:p>
    <w:p w14:paraId="19496A29" w14:textId="77777777" w:rsidR="007D21C9" w:rsidRPr="004E274C" w:rsidRDefault="007D21C9" w:rsidP="00886A48">
      <w:pPr>
        <w:pStyle w:val="Petit"/>
      </w:pPr>
      <w:r w:rsidRPr="00E94ECB">
        <w:rPr>
          <w:rStyle w:val="halvfet"/>
        </w:rPr>
        <w:t>Statens eierandel:</w:t>
      </w:r>
      <w:r w:rsidRPr="004E274C">
        <w:t xml:space="preserve"> 100 pst. </w:t>
      </w:r>
    </w:p>
    <w:p w14:paraId="307A66A9" w14:textId="77777777" w:rsidR="007D21C9" w:rsidRPr="004E274C" w:rsidRDefault="007D21C9" w:rsidP="00886A48">
      <w:pPr>
        <w:pStyle w:val="Petit"/>
      </w:pPr>
      <w:r w:rsidRPr="004E274C">
        <w:t>Nærings- og fiskeridepartementet</w:t>
      </w:r>
    </w:p>
    <w:p w14:paraId="62C12AF9" w14:textId="77777777" w:rsidR="007D21C9" w:rsidRPr="004E274C" w:rsidRDefault="007D21C9" w:rsidP="00886A48">
      <w:pPr>
        <w:pStyle w:val="Petit"/>
      </w:pPr>
    </w:p>
    <w:p w14:paraId="279A7A89" w14:textId="77777777" w:rsidR="007D21C9" w:rsidRPr="004E274C" w:rsidRDefault="007D21C9" w:rsidP="00886A48">
      <w:pPr>
        <w:pStyle w:val="Petit"/>
      </w:pPr>
      <w:r w:rsidRPr="00E94ECB">
        <w:rPr>
          <w:rStyle w:val="halvfet"/>
        </w:rPr>
        <w:t>Styret:</w:t>
      </w:r>
      <w:r w:rsidRPr="004E274C">
        <w:t xml:space="preserve"> Olav Holst-Dyrnes (styreleder, 1970, Møre og Romsdal), Gunvor Collier (nestleder, 1973, Akershus), Ola </w:t>
      </w:r>
      <w:proofErr w:type="spellStart"/>
      <w:r w:rsidRPr="004E274C">
        <w:t>Brattvold</w:t>
      </w:r>
      <w:proofErr w:type="spellEnd"/>
      <w:r w:rsidRPr="004E274C">
        <w:t xml:space="preserve"> (1968, </w:t>
      </w:r>
      <w:proofErr w:type="spellStart"/>
      <w:r w:rsidRPr="004E274C">
        <w:t>Vestland</w:t>
      </w:r>
      <w:proofErr w:type="spellEnd"/>
      <w:r w:rsidRPr="004E274C">
        <w:t xml:space="preserve">), Trond Tuvstein (1972, Trøndelag), Knut Helge Vestre (1972, Møre og Romsdal), Anne-Beth Skrede (1967, Oslo), Stine Ytterstad (1982, Nordland), Kia Johanna </w:t>
      </w:r>
      <w:proofErr w:type="spellStart"/>
      <w:r w:rsidRPr="004E274C">
        <w:t>Uuskartano</w:t>
      </w:r>
      <w:proofErr w:type="spellEnd"/>
      <w:r w:rsidRPr="004E274C">
        <w:t>*, Jan Eirik Johnsen*</w:t>
      </w:r>
    </w:p>
    <w:p w14:paraId="6C5B98B5" w14:textId="77777777" w:rsidR="007D21C9" w:rsidRPr="004E274C" w:rsidRDefault="007D21C9" w:rsidP="00886A48">
      <w:pPr>
        <w:pStyle w:val="Petit"/>
      </w:pPr>
      <w:r w:rsidRPr="004E274C">
        <w:t>*Valgt av og blant de ansatte.</w:t>
      </w:r>
    </w:p>
    <w:p w14:paraId="10FE47C6" w14:textId="77777777" w:rsidR="007D21C9" w:rsidRPr="004E274C" w:rsidRDefault="007D21C9" w:rsidP="00886A48">
      <w:pPr>
        <w:pStyle w:val="Petit"/>
      </w:pPr>
    </w:p>
    <w:p w14:paraId="06143FB0" w14:textId="77777777" w:rsidR="007D21C9" w:rsidRPr="004E274C" w:rsidRDefault="007D21C9" w:rsidP="00886A48">
      <w:pPr>
        <w:pStyle w:val="Petit"/>
      </w:pPr>
      <w:r w:rsidRPr="00E94ECB">
        <w:rPr>
          <w:rStyle w:val="halvfet"/>
        </w:rPr>
        <w:t>Administrerende direktør:</w:t>
      </w:r>
      <w:r w:rsidRPr="004E274C">
        <w:t xml:space="preserve"> Christian </w:t>
      </w:r>
      <w:proofErr w:type="spellStart"/>
      <w:r w:rsidRPr="004E274C">
        <w:t>Chramer</w:t>
      </w:r>
      <w:proofErr w:type="spellEnd"/>
    </w:p>
    <w:p w14:paraId="51DC04B9" w14:textId="77777777" w:rsidR="007D21C9" w:rsidRPr="004E274C" w:rsidRDefault="007D21C9" w:rsidP="00886A48">
      <w:pPr>
        <w:pStyle w:val="Petit"/>
      </w:pPr>
      <w:r w:rsidRPr="00E94ECB">
        <w:rPr>
          <w:rStyle w:val="halvfet"/>
        </w:rPr>
        <w:t>Hovedkontor:</w:t>
      </w:r>
      <w:r w:rsidRPr="004E274C">
        <w:t xml:space="preserve"> Tromsø</w:t>
      </w:r>
    </w:p>
    <w:p w14:paraId="00AE197C" w14:textId="77777777" w:rsidR="007D21C9" w:rsidRPr="004E274C" w:rsidRDefault="007D21C9" w:rsidP="00886A48">
      <w:pPr>
        <w:pStyle w:val="Petit"/>
        <w:rPr>
          <w:lang w:val="en-US"/>
        </w:rPr>
      </w:pPr>
      <w:r w:rsidRPr="0047479A">
        <w:rPr>
          <w:rStyle w:val="halvfet"/>
          <w:lang w:val="en-US"/>
        </w:rPr>
        <w:t>Revisor:</w:t>
      </w:r>
      <w:r w:rsidRPr="004E274C">
        <w:rPr>
          <w:lang w:val="en-US"/>
        </w:rPr>
        <w:t xml:space="preserve"> KPMG CARVE-OUT AS</w:t>
      </w:r>
    </w:p>
    <w:p w14:paraId="32144938" w14:textId="5B153678" w:rsidR="007D21C9" w:rsidRDefault="007D21C9" w:rsidP="00886A48">
      <w:pPr>
        <w:pStyle w:val="Petit"/>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hyperlink r:id="rId206" w:history="1">
        <w:r w:rsidR="0033472F" w:rsidRPr="00BA45A7">
          <w:rPr>
            <w:rStyle w:val="Hyperkobling"/>
            <w:lang w:val="en-US"/>
          </w:rPr>
          <w:t>www.seafood.no</w:t>
        </w:r>
      </w:hyperlink>
    </w:p>
    <w:p w14:paraId="0502BCB7" w14:textId="57D78710" w:rsidR="0033472F" w:rsidRDefault="0033472F" w:rsidP="007D21C9">
      <w:pPr>
        <w:rPr>
          <w:lang w:val="en-US"/>
        </w:rPr>
      </w:pPr>
      <w:r>
        <w:rPr>
          <w:noProof/>
        </w:rPr>
        <w:drawing>
          <wp:inline distT="0" distB="0" distL="0" distR="0" wp14:anchorId="0265591E" wp14:editId="01D9A059">
            <wp:extent cx="2686050" cy="1657350"/>
            <wp:effectExtent l="0" t="0" r="0" b="0"/>
            <wp:docPr id="1217270730" name="Bilde 2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270730" name="Bilde 26" descr="Illustrasjonsfoto"/>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2EE5A50D" w14:textId="4FE3C71F" w:rsidR="0033472F" w:rsidRPr="004E274C" w:rsidRDefault="0033472F" w:rsidP="0033472F">
      <w:pPr>
        <w:pStyle w:val="Petit"/>
        <w:rPr>
          <w:lang w:val="en-US"/>
        </w:rPr>
      </w:pPr>
      <w:proofErr w:type="gramStart"/>
      <w:r w:rsidRPr="0033472F">
        <w:rPr>
          <w:lang w:val="en-US"/>
        </w:rPr>
        <w:t>Foto</w:t>
      </w:r>
      <w:proofErr w:type="gramEnd"/>
      <w:r w:rsidRPr="0033472F">
        <w:rPr>
          <w:lang w:val="en-US"/>
        </w:rPr>
        <w:t>: Alexander Henriksen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5348A461" w14:textId="77777777" w:rsidTr="00F22D34">
        <w:trPr>
          <w:tblHeader/>
        </w:trPr>
        <w:tc>
          <w:tcPr>
            <w:tcW w:w="3386" w:type="pct"/>
            <w:shd w:val="clear" w:color="FFFFFF" w:fill="FFFFFF"/>
            <w:tcMar>
              <w:top w:w="57" w:type="dxa"/>
              <w:left w:w="57" w:type="dxa"/>
              <w:bottom w:w="57" w:type="dxa"/>
              <w:right w:w="57" w:type="dxa"/>
            </w:tcMar>
          </w:tcPr>
          <w:p w14:paraId="4F49B266"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594DDC37"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1B061462" w14:textId="77777777" w:rsidR="007D21C9" w:rsidRPr="004E274C" w:rsidRDefault="007D21C9" w:rsidP="00F71C72">
            <w:pPr>
              <w:pStyle w:val="TabellHode-kolonne"/>
              <w:jc w:val="right"/>
            </w:pPr>
            <w:r>
              <w:t>2024</w:t>
            </w:r>
          </w:p>
        </w:tc>
      </w:tr>
      <w:tr w:rsidR="007D21C9" w:rsidRPr="004E274C" w14:paraId="37BF78BE" w14:textId="77777777" w:rsidTr="00F22D34">
        <w:tc>
          <w:tcPr>
            <w:tcW w:w="3386" w:type="pct"/>
            <w:shd w:val="clear" w:color="FFFFFF" w:fill="FFFFFF"/>
            <w:tcMar>
              <w:top w:w="51" w:type="dxa"/>
              <w:left w:w="51" w:type="dxa"/>
              <w:bottom w:w="51" w:type="dxa"/>
              <w:right w:w="51" w:type="dxa"/>
            </w:tcMar>
          </w:tcPr>
          <w:p w14:paraId="24D70098" w14:textId="77777777" w:rsidR="007D21C9" w:rsidRPr="004E274C" w:rsidRDefault="007D21C9" w:rsidP="009F4A68">
            <w:pPr>
              <w:pStyle w:val="TabellHode-rad"/>
            </w:pPr>
            <w:r>
              <w:t>Driftsinntekter</w:t>
            </w:r>
          </w:p>
        </w:tc>
        <w:tc>
          <w:tcPr>
            <w:tcW w:w="807" w:type="pct"/>
            <w:shd w:val="clear" w:color="FFFFFF" w:fill="FFFFFF"/>
            <w:tcMar>
              <w:top w:w="51" w:type="dxa"/>
              <w:left w:w="51" w:type="dxa"/>
              <w:bottom w:w="51" w:type="dxa"/>
              <w:right w:w="51" w:type="dxa"/>
            </w:tcMar>
          </w:tcPr>
          <w:p w14:paraId="673E9B83" w14:textId="77777777" w:rsidR="007D21C9" w:rsidRPr="004E274C" w:rsidRDefault="007D21C9" w:rsidP="00F71C72">
            <w:pPr>
              <w:jc w:val="right"/>
            </w:pPr>
            <w:r>
              <w:t>686</w:t>
            </w:r>
          </w:p>
        </w:tc>
        <w:tc>
          <w:tcPr>
            <w:tcW w:w="807" w:type="pct"/>
            <w:shd w:val="clear" w:color="FFFFFF" w:fill="FFFFFF"/>
            <w:tcMar>
              <w:top w:w="51" w:type="dxa"/>
              <w:left w:w="51" w:type="dxa"/>
              <w:bottom w:w="51" w:type="dxa"/>
              <w:right w:w="51" w:type="dxa"/>
            </w:tcMar>
          </w:tcPr>
          <w:p w14:paraId="67E0D7B0" w14:textId="77777777" w:rsidR="007D21C9" w:rsidRPr="004E274C" w:rsidRDefault="007D21C9" w:rsidP="00F71C72">
            <w:pPr>
              <w:jc w:val="right"/>
            </w:pPr>
            <w:r>
              <w:t xml:space="preserve">652 </w:t>
            </w:r>
          </w:p>
        </w:tc>
      </w:tr>
      <w:tr w:rsidR="007D21C9" w:rsidRPr="004E274C" w14:paraId="30986748" w14:textId="77777777" w:rsidTr="00F22D34">
        <w:tc>
          <w:tcPr>
            <w:tcW w:w="3386" w:type="pct"/>
            <w:shd w:val="clear" w:color="FFFFFF" w:fill="FFFFFF"/>
            <w:tcMar>
              <w:top w:w="51" w:type="dxa"/>
              <w:left w:w="51" w:type="dxa"/>
              <w:bottom w:w="51" w:type="dxa"/>
              <w:right w:w="51" w:type="dxa"/>
            </w:tcMar>
          </w:tcPr>
          <w:p w14:paraId="4787E9E3" w14:textId="77777777" w:rsidR="007D21C9" w:rsidRPr="004E274C" w:rsidRDefault="007D21C9" w:rsidP="009F4A68">
            <w:pPr>
              <w:pStyle w:val="TabellHode-rad"/>
            </w:pPr>
            <w:r>
              <w:t>Driftsresultat (EBIT)</w:t>
            </w:r>
          </w:p>
        </w:tc>
        <w:tc>
          <w:tcPr>
            <w:tcW w:w="807" w:type="pct"/>
            <w:shd w:val="clear" w:color="FFFFFF" w:fill="FFFFFF"/>
            <w:tcMar>
              <w:top w:w="51" w:type="dxa"/>
              <w:left w:w="51" w:type="dxa"/>
              <w:bottom w:w="51" w:type="dxa"/>
              <w:right w:w="51" w:type="dxa"/>
            </w:tcMar>
          </w:tcPr>
          <w:p w14:paraId="442493A3" w14:textId="77777777" w:rsidR="007D21C9" w:rsidRPr="004E274C" w:rsidRDefault="007D21C9" w:rsidP="00F71C72">
            <w:pPr>
              <w:jc w:val="right"/>
            </w:pPr>
            <w:r>
              <w:t>44,2</w:t>
            </w:r>
          </w:p>
        </w:tc>
        <w:tc>
          <w:tcPr>
            <w:tcW w:w="807" w:type="pct"/>
            <w:shd w:val="clear" w:color="FFFFFF" w:fill="FFFFFF"/>
            <w:tcMar>
              <w:top w:w="51" w:type="dxa"/>
              <w:left w:w="51" w:type="dxa"/>
              <w:bottom w:w="51" w:type="dxa"/>
              <w:right w:w="51" w:type="dxa"/>
            </w:tcMar>
          </w:tcPr>
          <w:p w14:paraId="4A40BCD0" w14:textId="77777777" w:rsidR="007D21C9" w:rsidRPr="004E274C" w:rsidRDefault="007D21C9" w:rsidP="00F71C72">
            <w:pPr>
              <w:jc w:val="right"/>
            </w:pPr>
            <w:r>
              <w:t>-18,7</w:t>
            </w:r>
          </w:p>
        </w:tc>
      </w:tr>
      <w:tr w:rsidR="007D21C9" w:rsidRPr="004E274C" w14:paraId="2D44DC89" w14:textId="77777777" w:rsidTr="00F22D34">
        <w:tc>
          <w:tcPr>
            <w:tcW w:w="3386" w:type="pct"/>
            <w:shd w:val="clear" w:color="FFFFFF" w:fill="FFFFFF"/>
            <w:tcMar>
              <w:top w:w="51" w:type="dxa"/>
              <w:left w:w="51" w:type="dxa"/>
              <w:bottom w:w="51" w:type="dxa"/>
              <w:right w:w="51" w:type="dxa"/>
            </w:tcMar>
          </w:tcPr>
          <w:p w14:paraId="61BF0853" w14:textId="77777777" w:rsidR="007D21C9" w:rsidRPr="004E274C" w:rsidRDefault="007D21C9" w:rsidP="009F4A68">
            <w:pPr>
              <w:pStyle w:val="TabellHode-rad"/>
            </w:pPr>
            <w:r>
              <w:t>Skattekostnad</w:t>
            </w:r>
          </w:p>
        </w:tc>
        <w:tc>
          <w:tcPr>
            <w:tcW w:w="807" w:type="pct"/>
            <w:shd w:val="clear" w:color="FFFFFF" w:fill="FFFFFF"/>
            <w:tcMar>
              <w:top w:w="51" w:type="dxa"/>
              <w:left w:w="51" w:type="dxa"/>
              <w:bottom w:w="51" w:type="dxa"/>
              <w:right w:w="51" w:type="dxa"/>
            </w:tcMar>
          </w:tcPr>
          <w:p w14:paraId="78AF49D1"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77AFC5D1" w14:textId="77777777" w:rsidR="007D21C9" w:rsidRPr="004E274C" w:rsidRDefault="007D21C9" w:rsidP="00F71C72">
            <w:pPr>
              <w:jc w:val="right"/>
            </w:pPr>
            <w:r>
              <w:t>0</w:t>
            </w:r>
          </w:p>
        </w:tc>
      </w:tr>
      <w:tr w:rsidR="007D21C9" w:rsidRPr="004E274C" w14:paraId="15964B73" w14:textId="77777777" w:rsidTr="00F22D34">
        <w:tc>
          <w:tcPr>
            <w:tcW w:w="3386" w:type="pct"/>
            <w:shd w:val="clear" w:color="FFFFFF" w:fill="FFFFFF"/>
            <w:tcMar>
              <w:top w:w="51" w:type="dxa"/>
              <w:left w:w="51" w:type="dxa"/>
              <w:bottom w:w="51" w:type="dxa"/>
              <w:right w:w="51" w:type="dxa"/>
            </w:tcMar>
          </w:tcPr>
          <w:p w14:paraId="45CD461E" w14:textId="77777777" w:rsidR="007D21C9" w:rsidRPr="004E274C" w:rsidRDefault="007D21C9" w:rsidP="009F4A68">
            <w:pPr>
              <w:pStyle w:val="TabellHode-rad"/>
            </w:pPr>
            <w:r>
              <w:t xml:space="preserve">Resultat etter skatt </w:t>
            </w:r>
          </w:p>
        </w:tc>
        <w:tc>
          <w:tcPr>
            <w:tcW w:w="807" w:type="pct"/>
            <w:shd w:val="clear" w:color="FFFFFF" w:fill="FFFFFF"/>
            <w:tcMar>
              <w:top w:w="51" w:type="dxa"/>
              <w:left w:w="51" w:type="dxa"/>
              <w:bottom w:w="51" w:type="dxa"/>
              <w:right w:w="51" w:type="dxa"/>
            </w:tcMar>
          </w:tcPr>
          <w:p w14:paraId="6F07B846" w14:textId="77777777" w:rsidR="007D21C9" w:rsidRPr="004E274C" w:rsidRDefault="007D21C9" w:rsidP="00F71C72">
            <w:pPr>
              <w:jc w:val="right"/>
            </w:pPr>
            <w:r>
              <w:t>62,7</w:t>
            </w:r>
          </w:p>
        </w:tc>
        <w:tc>
          <w:tcPr>
            <w:tcW w:w="807" w:type="pct"/>
            <w:shd w:val="clear" w:color="FFFFFF" w:fill="FFFFFF"/>
            <w:tcMar>
              <w:top w:w="51" w:type="dxa"/>
              <w:left w:w="51" w:type="dxa"/>
              <w:bottom w:w="51" w:type="dxa"/>
              <w:right w:w="51" w:type="dxa"/>
            </w:tcMar>
          </w:tcPr>
          <w:p w14:paraId="16354B4B" w14:textId="77777777" w:rsidR="007D21C9" w:rsidRPr="004E274C" w:rsidRDefault="007D21C9" w:rsidP="00F71C72">
            <w:pPr>
              <w:jc w:val="right"/>
            </w:pPr>
            <w:r>
              <w:t>-5,3</w:t>
            </w:r>
          </w:p>
        </w:tc>
      </w:tr>
      <w:tr w:rsidR="007D21C9" w:rsidRPr="004E274C" w14:paraId="6D3BFA42" w14:textId="77777777" w:rsidTr="00F22D34">
        <w:tc>
          <w:tcPr>
            <w:tcW w:w="3386" w:type="pct"/>
            <w:shd w:val="clear" w:color="FFFFFF" w:fill="FFFFFF"/>
            <w:tcMar>
              <w:top w:w="51" w:type="dxa"/>
              <w:left w:w="51" w:type="dxa"/>
              <w:bottom w:w="51" w:type="dxa"/>
              <w:right w:w="51" w:type="dxa"/>
            </w:tcMar>
          </w:tcPr>
          <w:p w14:paraId="41D92E07"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43C7A5A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D2B9D3C" w14:textId="77777777" w:rsidR="007D21C9" w:rsidRPr="004E274C" w:rsidRDefault="007D21C9" w:rsidP="00F71C72">
            <w:pPr>
              <w:pStyle w:val="TabellHode-kolonne"/>
              <w:jc w:val="right"/>
            </w:pPr>
            <w:r>
              <w:t>2024</w:t>
            </w:r>
          </w:p>
        </w:tc>
      </w:tr>
      <w:tr w:rsidR="007D21C9" w:rsidRPr="004E274C" w14:paraId="6E5800F7" w14:textId="77777777" w:rsidTr="00F22D34">
        <w:tc>
          <w:tcPr>
            <w:tcW w:w="3386" w:type="pct"/>
            <w:shd w:val="clear" w:color="FFFFFF" w:fill="FFFFFF"/>
            <w:tcMar>
              <w:top w:w="51" w:type="dxa"/>
              <w:left w:w="51" w:type="dxa"/>
              <w:bottom w:w="51" w:type="dxa"/>
              <w:right w:w="51" w:type="dxa"/>
            </w:tcMar>
          </w:tcPr>
          <w:p w14:paraId="30FCB2A9" w14:textId="77777777" w:rsidR="007D21C9" w:rsidRPr="004E274C" w:rsidRDefault="007D21C9" w:rsidP="009F4A68">
            <w:pPr>
              <w:pStyle w:val="TabellHode-rad"/>
            </w:pPr>
            <w:r>
              <w:t>Sum eiendeler</w:t>
            </w:r>
          </w:p>
        </w:tc>
        <w:tc>
          <w:tcPr>
            <w:tcW w:w="807" w:type="pct"/>
            <w:shd w:val="clear" w:color="FFFFFF" w:fill="FFFFFF"/>
            <w:tcMar>
              <w:top w:w="51" w:type="dxa"/>
              <w:left w:w="51" w:type="dxa"/>
              <w:bottom w:w="51" w:type="dxa"/>
              <w:right w:w="51" w:type="dxa"/>
            </w:tcMar>
          </w:tcPr>
          <w:p w14:paraId="695EBA75" w14:textId="77777777" w:rsidR="007D21C9" w:rsidRPr="004E274C" w:rsidRDefault="007D21C9" w:rsidP="00F71C72">
            <w:pPr>
              <w:jc w:val="right"/>
            </w:pPr>
            <w:r>
              <w:t xml:space="preserve">522 </w:t>
            </w:r>
          </w:p>
        </w:tc>
        <w:tc>
          <w:tcPr>
            <w:tcW w:w="807" w:type="pct"/>
            <w:shd w:val="clear" w:color="FFFFFF" w:fill="FFFFFF"/>
            <w:tcMar>
              <w:top w:w="51" w:type="dxa"/>
              <w:left w:w="51" w:type="dxa"/>
              <w:bottom w:w="51" w:type="dxa"/>
              <w:right w:w="51" w:type="dxa"/>
            </w:tcMar>
          </w:tcPr>
          <w:p w14:paraId="72241C21" w14:textId="77777777" w:rsidR="007D21C9" w:rsidRPr="004E274C" w:rsidRDefault="007D21C9" w:rsidP="00F71C72">
            <w:pPr>
              <w:jc w:val="right"/>
            </w:pPr>
            <w:r>
              <w:t xml:space="preserve">443 </w:t>
            </w:r>
          </w:p>
        </w:tc>
      </w:tr>
      <w:tr w:rsidR="007D21C9" w:rsidRPr="004E274C" w14:paraId="79954BE2" w14:textId="77777777" w:rsidTr="00F22D34">
        <w:tc>
          <w:tcPr>
            <w:tcW w:w="3386" w:type="pct"/>
            <w:shd w:val="clear" w:color="FFFFFF" w:fill="FFFFFF"/>
            <w:tcMar>
              <w:top w:w="51" w:type="dxa"/>
              <w:left w:w="51" w:type="dxa"/>
              <w:bottom w:w="51" w:type="dxa"/>
              <w:right w:w="51" w:type="dxa"/>
            </w:tcMar>
          </w:tcPr>
          <w:p w14:paraId="412A01FC" w14:textId="77777777" w:rsidR="007D21C9" w:rsidRPr="004E274C" w:rsidRDefault="007D21C9" w:rsidP="009F4A6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039AFCF0" w14:textId="77777777" w:rsidR="007D21C9" w:rsidRPr="004E274C" w:rsidRDefault="007D21C9" w:rsidP="00F71C72">
            <w:pPr>
              <w:jc w:val="right"/>
            </w:pPr>
            <w:r>
              <w:t xml:space="preserve">180 </w:t>
            </w:r>
          </w:p>
        </w:tc>
        <w:tc>
          <w:tcPr>
            <w:tcW w:w="807" w:type="pct"/>
            <w:shd w:val="clear" w:color="FFFFFF" w:fill="FFFFFF"/>
            <w:tcMar>
              <w:top w:w="51" w:type="dxa"/>
              <w:left w:w="51" w:type="dxa"/>
              <w:bottom w:w="51" w:type="dxa"/>
              <w:right w:w="51" w:type="dxa"/>
            </w:tcMar>
          </w:tcPr>
          <w:p w14:paraId="6BE6353D" w14:textId="77777777" w:rsidR="007D21C9" w:rsidRPr="004E274C" w:rsidRDefault="007D21C9" w:rsidP="00F71C72">
            <w:pPr>
              <w:jc w:val="right"/>
            </w:pPr>
            <w:r>
              <w:t xml:space="preserve">102 </w:t>
            </w:r>
          </w:p>
        </w:tc>
      </w:tr>
      <w:tr w:rsidR="007D21C9" w:rsidRPr="004E274C" w14:paraId="352C0B21" w14:textId="77777777" w:rsidTr="00F22D34">
        <w:tc>
          <w:tcPr>
            <w:tcW w:w="3386" w:type="pct"/>
            <w:shd w:val="clear" w:color="FFFFFF" w:fill="FFFFFF"/>
            <w:tcMar>
              <w:top w:w="51" w:type="dxa"/>
              <w:left w:w="51" w:type="dxa"/>
              <w:bottom w:w="51" w:type="dxa"/>
              <w:right w:w="51" w:type="dxa"/>
            </w:tcMar>
          </w:tcPr>
          <w:p w14:paraId="6F8D1E80" w14:textId="77777777" w:rsidR="007D21C9" w:rsidRPr="004E274C" w:rsidRDefault="007D21C9" w:rsidP="009F4A68">
            <w:pPr>
              <w:pStyle w:val="TabellHode-rad"/>
            </w:pPr>
            <w:r>
              <w:t>Sum egenkapital</w:t>
            </w:r>
          </w:p>
        </w:tc>
        <w:tc>
          <w:tcPr>
            <w:tcW w:w="807" w:type="pct"/>
            <w:shd w:val="clear" w:color="FFFFFF" w:fill="FFFFFF"/>
            <w:tcMar>
              <w:top w:w="51" w:type="dxa"/>
              <w:left w:w="51" w:type="dxa"/>
              <w:bottom w:w="51" w:type="dxa"/>
              <w:right w:w="51" w:type="dxa"/>
            </w:tcMar>
          </w:tcPr>
          <w:p w14:paraId="13D80904" w14:textId="77777777" w:rsidR="007D21C9" w:rsidRPr="004E274C" w:rsidRDefault="007D21C9" w:rsidP="00F71C72">
            <w:pPr>
              <w:jc w:val="right"/>
            </w:pPr>
            <w:r>
              <w:t xml:space="preserve">381 </w:t>
            </w:r>
          </w:p>
        </w:tc>
        <w:tc>
          <w:tcPr>
            <w:tcW w:w="807" w:type="pct"/>
            <w:shd w:val="clear" w:color="FFFFFF" w:fill="FFFFFF"/>
            <w:tcMar>
              <w:top w:w="51" w:type="dxa"/>
              <w:left w:w="51" w:type="dxa"/>
              <w:bottom w:w="51" w:type="dxa"/>
              <w:right w:w="51" w:type="dxa"/>
            </w:tcMar>
          </w:tcPr>
          <w:p w14:paraId="61DEA34F" w14:textId="77777777" w:rsidR="007D21C9" w:rsidRPr="004E274C" w:rsidRDefault="007D21C9" w:rsidP="00F71C72">
            <w:pPr>
              <w:jc w:val="right"/>
            </w:pPr>
            <w:r>
              <w:t xml:space="preserve">318 </w:t>
            </w:r>
          </w:p>
        </w:tc>
      </w:tr>
      <w:tr w:rsidR="007D21C9" w:rsidRPr="004E274C" w14:paraId="260478A3" w14:textId="77777777" w:rsidTr="00F22D34">
        <w:tc>
          <w:tcPr>
            <w:tcW w:w="3386" w:type="pct"/>
            <w:shd w:val="clear" w:color="FFFFFF" w:fill="FFFFFF"/>
            <w:tcMar>
              <w:top w:w="51" w:type="dxa"/>
              <w:left w:w="51" w:type="dxa"/>
              <w:bottom w:w="51" w:type="dxa"/>
              <w:right w:w="51" w:type="dxa"/>
            </w:tcMar>
          </w:tcPr>
          <w:p w14:paraId="75B3CD5F" w14:textId="77777777" w:rsidR="007D21C9" w:rsidRPr="004E274C" w:rsidRDefault="007D21C9" w:rsidP="009F4A68">
            <w:pPr>
              <w:pStyle w:val="TabellHode-rad"/>
            </w:pPr>
            <w:r>
              <w:t>Sum gjeld og forpliktelser</w:t>
            </w:r>
          </w:p>
        </w:tc>
        <w:tc>
          <w:tcPr>
            <w:tcW w:w="807" w:type="pct"/>
            <w:shd w:val="clear" w:color="FFFFFF" w:fill="FFFFFF"/>
            <w:tcMar>
              <w:top w:w="51" w:type="dxa"/>
              <w:left w:w="51" w:type="dxa"/>
              <w:bottom w:w="51" w:type="dxa"/>
              <w:right w:w="51" w:type="dxa"/>
            </w:tcMar>
          </w:tcPr>
          <w:p w14:paraId="0DDAB44B" w14:textId="77777777" w:rsidR="007D21C9" w:rsidRPr="004E274C" w:rsidRDefault="007D21C9" w:rsidP="00F71C72">
            <w:pPr>
              <w:jc w:val="right"/>
            </w:pPr>
            <w:r>
              <w:t xml:space="preserve">142 </w:t>
            </w:r>
          </w:p>
        </w:tc>
        <w:tc>
          <w:tcPr>
            <w:tcW w:w="807" w:type="pct"/>
            <w:shd w:val="clear" w:color="FFFFFF" w:fill="FFFFFF"/>
            <w:tcMar>
              <w:top w:w="51" w:type="dxa"/>
              <w:left w:w="51" w:type="dxa"/>
              <w:bottom w:w="51" w:type="dxa"/>
              <w:right w:w="51" w:type="dxa"/>
            </w:tcMar>
          </w:tcPr>
          <w:p w14:paraId="1A43619D" w14:textId="77777777" w:rsidR="007D21C9" w:rsidRPr="004E274C" w:rsidRDefault="007D21C9" w:rsidP="00F71C72">
            <w:pPr>
              <w:jc w:val="right"/>
            </w:pPr>
            <w:r>
              <w:t xml:space="preserve">125 </w:t>
            </w:r>
          </w:p>
        </w:tc>
      </w:tr>
      <w:tr w:rsidR="007D21C9" w:rsidRPr="004E274C" w14:paraId="535C342E" w14:textId="77777777" w:rsidTr="00F22D34">
        <w:tc>
          <w:tcPr>
            <w:tcW w:w="3386" w:type="pct"/>
            <w:shd w:val="clear" w:color="FFFFFF" w:fill="FFFFFF"/>
            <w:tcMar>
              <w:top w:w="51" w:type="dxa"/>
              <w:left w:w="51" w:type="dxa"/>
              <w:bottom w:w="51" w:type="dxa"/>
              <w:right w:w="51" w:type="dxa"/>
            </w:tcMar>
          </w:tcPr>
          <w:p w14:paraId="1494CC53" w14:textId="77777777" w:rsidR="007D21C9" w:rsidRPr="004E274C" w:rsidRDefault="007D21C9" w:rsidP="009F4A68">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2B6F4E17"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68139C33" w14:textId="77777777" w:rsidR="007D21C9" w:rsidRPr="004E274C" w:rsidRDefault="007D21C9" w:rsidP="00F71C72">
            <w:pPr>
              <w:jc w:val="right"/>
            </w:pPr>
            <w:r>
              <w:t xml:space="preserve">0 </w:t>
            </w:r>
          </w:p>
        </w:tc>
      </w:tr>
      <w:tr w:rsidR="007D21C9" w:rsidRPr="004E274C" w14:paraId="72ACECC7" w14:textId="77777777" w:rsidTr="00F22D34">
        <w:tc>
          <w:tcPr>
            <w:tcW w:w="3386" w:type="pct"/>
            <w:shd w:val="clear" w:color="FFFFFF" w:fill="FFFFFF"/>
            <w:tcMar>
              <w:top w:w="51" w:type="dxa"/>
              <w:left w:w="51" w:type="dxa"/>
              <w:bottom w:w="51" w:type="dxa"/>
              <w:right w:w="51" w:type="dxa"/>
            </w:tcMar>
          </w:tcPr>
          <w:p w14:paraId="134AB8E2"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34A3665B"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B9A89FF" w14:textId="77777777" w:rsidR="007D21C9" w:rsidRPr="004E274C" w:rsidRDefault="007D21C9" w:rsidP="00F71C72">
            <w:pPr>
              <w:pStyle w:val="TabellHode-kolonne"/>
              <w:jc w:val="right"/>
            </w:pPr>
            <w:r>
              <w:t>2024</w:t>
            </w:r>
          </w:p>
        </w:tc>
      </w:tr>
      <w:tr w:rsidR="007D21C9" w:rsidRPr="004E274C" w14:paraId="27DA3B3A" w14:textId="77777777" w:rsidTr="00F22D34">
        <w:tc>
          <w:tcPr>
            <w:tcW w:w="3386" w:type="pct"/>
            <w:shd w:val="clear" w:color="FFFFFF" w:fill="FFFFFF"/>
            <w:tcMar>
              <w:top w:w="51" w:type="dxa"/>
              <w:left w:w="51" w:type="dxa"/>
              <w:bottom w:w="51" w:type="dxa"/>
              <w:right w:w="51" w:type="dxa"/>
            </w:tcMar>
          </w:tcPr>
          <w:p w14:paraId="6F0472EB" w14:textId="77777777" w:rsidR="007D21C9" w:rsidRPr="004E274C" w:rsidRDefault="007D21C9" w:rsidP="009F4A68">
            <w:pPr>
              <w:pStyle w:val="TabellHode-rad"/>
            </w:pPr>
            <w:r>
              <w:lastRenderedPageBreak/>
              <w:t>Avgift (markedsavgift og årsavgift)</w:t>
            </w:r>
          </w:p>
        </w:tc>
        <w:tc>
          <w:tcPr>
            <w:tcW w:w="807" w:type="pct"/>
            <w:shd w:val="clear" w:color="FFFFFF" w:fill="FFFFFF"/>
            <w:tcMar>
              <w:top w:w="51" w:type="dxa"/>
              <w:left w:w="51" w:type="dxa"/>
              <w:bottom w:w="51" w:type="dxa"/>
              <w:right w:w="51" w:type="dxa"/>
            </w:tcMar>
          </w:tcPr>
          <w:p w14:paraId="18B99F7A" w14:textId="77777777" w:rsidR="007D21C9" w:rsidRPr="004E274C" w:rsidRDefault="007D21C9" w:rsidP="00F71C72">
            <w:pPr>
              <w:jc w:val="right"/>
            </w:pPr>
            <w:r>
              <w:t>685</w:t>
            </w:r>
          </w:p>
        </w:tc>
        <w:tc>
          <w:tcPr>
            <w:tcW w:w="807" w:type="pct"/>
            <w:shd w:val="clear" w:color="FFFFFF" w:fill="FFFFFF"/>
            <w:tcMar>
              <w:top w:w="51" w:type="dxa"/>
              <w:left w:w="51" w:type="dxa"/>
              <w:bottom w:w="51" w:type="dxa"/>
              <w:right w:w="51" w:type="dxa"/>
            </w:tcMar>
          </w:tcPr>
          <w:p w14:paraId="2427D9C6" w14:textId="77777777" w:rsidR="007D21C9" w:rsidRPr="004E274C" w:rsidRDefault="007D21C9" w:rsidP="00F71C72">
            <w:pPr>
              <w:jc w:val="right"/>
            </w:pPr>
            <w:r>
              <w:t>651</w:t>
            </w:r>
          </w:p>
        </w:tc>
      </w:tr>
      <w:tr w:rsidR="007D21C9" w:rsidRPr="004E274C" w14:paraId="50BB7E2F" w14:textId="77777777" w:rsidTr="00F22D34">
        <w:tc>
          <w:tcPr>
            <w:tcW w:w="3386" w:type="pct"/>
            <w:shd w:val="clear" w:color="FFFFFF" w:fill="FFFFFF"/>
            <w:tcMar>
              <w:top w:w="51" w:type="dxa"/>
              <w:left w:w="51" w:type="dxa"/>
              <w:bottom w:w="51" w:type="dxa"/>
              <w:right w:w="51" w:type="dxa"/>
            </w:tcMar>
          </w:tcPr>
          <w:p w14:paraId="7A1EDFAE" w14:textId="77777777" w:rsidR="007D21C9" w:rsidRPr="004E274C" w:rsidRDefault="007D21C9" w:rsidP="009F4A68">
            <w:pPr>
              <w:pStyle w:val="TabellHode-rad"/>
            </w:pPr>
            <w:r>
              <w:t>Tilskudd: Nærings- og fiskeridepartementet</w:t>
            </w:r>
          </w:p>
        </w:tc>
        <w:tc>
          <w:tcPr>
            <w:tcW w:w="807" w:type="pct"/>
            <w:shd w:val="clear" w:color="FFFFFF" w:fill="FFFFFF"/>
            <w:tcMar>
              <w:top w:w="51" w:type="dxa"/>
              <w:left w:w="51" w:type="dxa"/>
              <w:bottom w:w="51" w:type="dxa"/>
              <w:right w:w="51" w:type="dxa"/>
            </w:tcMar>
          </w:tcPr>
          <w:p w14:paraId="0D781E95" w14:textId="77777777" w:rsidR="007D21C9" w:rsidRPr="004E274C" w:rsidRDefault="007D21C9" w:rsidP="00F71C72">
            <w:pPr>
              <w:jc w:val="right"/>
            </w:pPr>
            <w:r>
              <w:t>5,2</w:t>
            </w:r>
          </w:p>
        </w:tc>
        <w:tc>
          <w:tcPr>
            <w:tcW w:w="807" w:type="pct"/>
            <w:shd w:val="clear" w:color="FFFFFF" w:fill="FFFFFF"/>
            <w:tcMar>
              <w:top w:w="51" w:type="dxa"/>
              <w:left w:w="51" w:type="dxa"/>
              <w:bottom w:w="51" w:type="dxa"/>
              <w:right w:w="51" w:type="dxa"/>
            </w:tcMar>
          </w:tcPr>
          <w:p w14:paraId="543A0415" w14:textId="77777777" w:rsidR="007D21C9" w:rsidRPr="004E274C" w:rsidRDefault="007D21C9" w:rsidP="00F71C72">
            <w:pPr>
              <w:jc w:val="right"/>
            </w:pPr>
            <w:r>
              <w:t xml:space="preserve">8,6 </w:t>
            </w:r>
          </w:p>
        </w:tc>
      </w:tr>
      <w:tr w:rsidR="007D21C9" w:rsidRPr="004E274C" w14:paraId="13AB2970" w14:textId="77777777" w:rsidTr="00F22D34">
        <w:tc>
          <w:tcPr>
            <w:tcW w:w="3386" w:type="pct"/>
            <w:shd w:val="clear" w:color="FFFFFF" w:fill="FFFFFF"/>
            <w:tcMar>
              <w:top w:w="51" w:type="dxa"/>
              <w:left w:w="51" w:type="dxa"/>
              <w:bottom w:w="51" w:type="dxa"/>
              <w:right w:w="51" w:type="dxa"/>
            </w:tcMar>
          </w:tcPr>
          <w:p w14:paraId="43E4A1C6" w14:textId="77777777" w:rsidR="007D21C9" w:rsidRPr="004E274C" w:rsidRDefault="007D21C9" w:rsidP="009F4A68">
            <w:pPr>
              <w:pStyle w:val="TabellHode-rad"/>
            </w:pPr>
            <w:r>
              <w:t>Tilskudd: Helse- og omsorgsdepartementet</w:t>
            </w:r>
          </w:p>
        </w:tc>
        <w:tc>
          <w:tcPr>
            <w:tcW w:w="807" w:type="pct"/>
            <w:shd w:val="clear" w:color="FFFFFF" w:fill="FFFFFF"/>
            <w:tcMar>
              <w:top w:w="51" w:type="dxa"/>
              <w:left w:w="51" w:type="dxa"/>
              <w:bottom w:w="51" w:type="dxa"/>
              <w:right w:w="51" w:type="dxa"/>
            </w:tcMar>
          </w:tcPr>
          <w:p w14:paraId="351EF475" w14:textId="77777777" w:rsidR="007D21C9" w:rsidRPr="004E274C" w:rsidRDefault="007D21C9" w:rsidP="00F71C72">
            <w:pPr>
              <w:jc w:val="right"/>
            </w:pPr>
            <w:r>
              <w:t>1,2</w:t>
            </w:r>
          </w:p>
        </w:tc>
        <w:tc>
          <w:tcPr>
            <w:tcW w:w="807" w:type="pct"/>
            <w:shd w:val="clear" w:color="FFFFFF" w:fill="FFFFFF"/>
            <w:tcMar>
              <w:top w:w="51" w:type="dxa"/>
              <w:left w:w="51" w:type="dxa"/>
              <w:bottom w:w="51" w:type="dxa"/>
              <w:right w:w="51" w:type="dxa"/>
            </w:tcMar>
          </w:tcPr>
          <w:p w14:paraId="7F9509F0" w14:textId="77777777" w:rsidR="007D21C9" w:rsidRPr="004E274C" w:rsidRDefault="007D21C9" w:rsidP="00F71C72">
            <w:pPr>
              <w:jc w:val="right"/>
            </w:pPr>
            <w:r>
              <w:t>1,1</w:t>
            </w:r>
          </w:p>
        </w:tc>
      </w:tr>
      <w:tr w:rsidR="007D21C9" w:rsidRPr="004E274C" w14:paraId="2C90A064" w14:textId="77777777" w:rsidTr="00F22D34">
        <w:tc>
          <w:tcPr>
            <w:tcW w:w="3386" w:type="pct"/>
            <w:shd w:val="clear" w:color="FFFFFF" w:fill="FFFFFF"/>
            <w:tcMar>
              <w:top w:w="51" w:type="dxa"/>
              <w:left w:w="51" w:type="dxa"/>
              <w:bottom w:w="51" w:type="dxa"/>
              <w:right w:w="51" w:type="dxa"/>
            </w:tcMar>
          </w:tcPr>
          <w:p w14:paraId="28615ADF"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39E7E4CB"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0411A0A" w14:textId="77777777" w:rsidR="007D21C9" w:rsidRPr="004E274C" w:rsidRDefault="007D21C9" w:rsidP="00F71C72">
            <w:pPr>
              <w:pStyle w:val="TabellHode-kolonne"/>
              <w:jc w:val="right"/>
            </w:pPr>
            <w:r>
              <w:t>2024</w:t>
            </w:r>
          </w:p>
        </w:tc>
      </w:tr>
      <w:tr w:rsidR="007D21C9" w:rsidRPr="004E274C" w14:paraId="64C45E4F" w14:textId="77777777" w:rsidTr="00F22D34">
        <w:tc>
          <w:tcPr>
            <w:tcW w:w="3386" w:type="pct"/>
            <w:shd w:val="clear" w:color="FFFFFF" w:fill="FFFFFF"/>
            <w:tcMar>
              <w:top w:w="51" w:type="dxa"/>
              <w:left w:w="51" w:type="dxa"/>
              <w:bottom w:w="51" w:type="dxa"/>
              <w:right w:w="51" w:type="dxa"/>
            </w:tcMar>
          </w:tcPr>
          <w:p w14:paraId="4365DCFE" w14:textId="77777777" w:rsidR="007D21C9" w:rsidRPr="004E274C" w:rsidRDefault="007D21C9" w:rsidP="009F4A68">
            <w:pPr>
              <w:pStyle w:val="TabellHode-rad"/>
            </w:pPr>
            <w:r>
              <w:t>Kapitalinnskudd fra staten</w:t>
            </w:r>
          </w:p>
        </w:tc>
        <w:tc>
          <w:tcPr>
            <w:tcW w:w="807" w:type="pct"/>
            <w:shd w:val="clear" w:color="FFFFFF" w:fill="FFFFFF"/>
            <w:tcMar>
              <w:top w:w="51" w:type="dxa"/>
              <w:left w:w="51" w:type="dxa"/>
              <w:bottom w:w="51" w:type="dxa"/>
              <w:right w:w="51" w:type="dxa"/>
            </w:tcMar>
          </w:tcPr>
          <w:p w14:paraId="35DBCCBF"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4C4A985F" w14:textId="77777777" w:rsidR="007D21C9" w:rsidRPr="004E274C" w:rsidRDefault="007D21C9" w:rsidP="00F71C72">
            <w:pPr>
              <w:jc w:val="right"/>
            </w:pPr>
            <w:r>
              <w:t>0</w:t>
            </w:r>
          </w:p>
        </w:tc>
      </w:tr>
      <w:tr w:rsidR="007D21C9" w:rsidRPr="004E274C" w14:paraId="4C31ADC5" w14:textId="77777777" w:rsidTr="00F22D34">
        <w:tc>
          <w:tcPr>
            <w:tcW w:w="3386" w:type="pct"/>
            <w:shd w:val="clear" w:color="FFFFFF" w:fill="FFFFFF"/>
            <w:tcMar>
              <w:top w:w="51" w:type="dxa"/>
              <w:left w:w="51" w:type="dxa"/>
              <w:bottom w:w="51" w:type="dxa"/>
              <w:right w:w="51" w:type="dxa"/>
            </w:tcMar>
          </w:tcPr>
          <w:p w14:paraId="5C62E8D2"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598A9E3F"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5E5CE8C" w14:textId="77777777" w:rsidR="007D21C9" w:rsidRPr="004E274C" w:rsidRDefault="007D21C9" w:rsidP="00F71C72">
            <w:pPr>
              <w:pStyle w:val="TabellHode-kolonne"/>
              <w:jc w:val="right"/>
            </w:pPr>
            <w:r>
              <w:t>2024</w:t>
            </w:r>
          </w:p>
        </w:tc>
      </w:tr>
      <w:tr w:rsidR="007D21C9" w:rsidRPr="004E274C" w14:paraId="58312DF6" w14:textId="77777777" w:rsidTr="00F22D34">
        <w:tc>
          <w:tcPr>
            <w:tcW w:w="3386" w:type="pct"/>
            <w:shd w:val="clear" w:color="FFFFFF" w:fill="FFFFFF"/>
            <w:tcMar>
              <w:top w:w="51" w:type="dxa"/>
              <w:left w:w="51" w:type="dxa"/>
              <w:bottom w:w="51" w:type="dxa"/>
              <w:right w:w="51" w:type="dxa"/>
            </w:tcMar>
          </w:tcPr>
          <w:p w14:paraId="28E44166" w14:textId="77777777" w:rsidR="007D21C9" w:rsidRPr="004E274C" w:rsidRDefault="007D21C9" w:rsidP="009F4A68">
            <w:pPr>
              <w:pStyle w:val="TabellHode-rad"/>
            </w:pPr>
            <w:r>
              <w:t>Sysselsatt kapital</w:t>
            </w:r>
          </w:p>
        </w:tc>
        <w:tc>
          <w:tcPr>
            <w:tcW w:w="807" w:type="pct"/>
            <w:shd w:val="clear" w:color="FFFFFF" w:fill="FFFFFF"/>
            <w:tcMar>
              <w:top w:w="51" w:type="dxa"/>
              <w:left w:w="51" w:type="dxa"/>
              <w:bottom w:w="51" w:type="dxa"/>
              <w:right w:w="51" w:type="dxa"/>
            </w:tcMar>
          </w:tcPr>
          <w:p w14:paraId="57ADAFEF" w14:textId="77777777" w:rsidR="007D21C9" w:rsidRPr="004E274C" w:rsidRDefault="007D21C9" w:rsidP="00F71C72">
            <w:pPr>
              <w:jc w:val="right"/>
            </w:pPr>
            <w:r>
              <w:t xml:space="preserve">381 </w:t>
            </w:r>
          </w:p>
        </w:tc>
        <w:tc>
          <w:tcPr>
            <w:tcW w:w="807" w:type="pct"/>
            <w:shd w:val="clear" w:color="FFFFFF" w:fill="FFFFFF"/>
            <w:tcMar>
              <w:top w:w="51" w:type="dxa"/>
              <w:left w:w="51" w:type="dxa"/>
              <w:bottom w:w="51" w:type="dxa"/>
              <w:right w:w="51" w:type="dxa"/>
            </w:tcMar>
          </w:tcPr>
          <w:p w14:paraId="3D434169" w14:textId="77777777" w:rsidR="007D21C9" w:rsidRPr="004E274C" w:rsidRDefault="007D21C9" w:rsidP="00F71C72">
            <w:pPr>
              <w:jc w:val="right"/>
            </w:pPr>
            <w:r>
              <w:t xml:space="preserve">318 </w:t>
            </w:r>
          </w:p>
        </w:tc>
      </w:tr>
      <w:tr w:rsidR="007D21C9" w:rsidRPr="004E274C" w14:paraId="2D6FB474" w14:textId="77777777" w:rsidTr="00F22D34">
        <w:tc>
          <w:tcPr>
            <w:tcW w:w="3386" w:type="pct"/>
            <w:shd w:val="clear" w:color="FFFFFF" w:fill="FFFFFF"/>
            <w:tcMar>
              <w:top w:w="51" w:type="dxa"/>
              <w:left w:w="51" w:type="dxa"/>
              <w:bottom w:w="51" w:type="dxa"/>
              <w:right w:w="51" w:type="dxa"/>
            </w:tcMar>
          </w:tcPr>
          <w:p w14:paraId="71BD27E1" w14:textId="77777777" w:rsidR="007D21C9" w:rsidRPr="004E274C" w:rsidRDefault="007D21C9" w:rsidP="009F4A68">
            <w:pPr>
              <w:pStyle w:val="TabellHode-rad"/>
            </w:pPr>
            <w:r>
              <w:t>Driftsmargin (EBIT)</w:t>
            </w:r>
          </w:p>
        </w:tc>
        <w:tc>
          <w:tcPr>
            <w:tcW w:w="807" w:type="pct"/>
            <w:shd w:val="clear" w:color="FFFFFF" w:fill="FFFFFF"/>
            <w:tcMar>
              <w:top w:w="51" w:type="dxa"/>
              <w:left w:w="51" w:type="dxa"/>
              <w:bottom w:w="51" w:type="dxa"/>
              <w:right w:w="51" w:type="dxa"/>
            </w:tcMar>
          </w:tcPr>
          <w:p w14:paraId="00AFEA10" w14:textId="33D0AA1B" w:rsidR="007D21C9" w:rsidRPr="004E274C" w:rsidRDefault="007D21C9" w:rsidP="00F71C72">
            <w:pPr>
              <w:jc w:val="right"/>
            </w:pPr>
            <w:r>
              <w:t>6,4</w:t>
            </w:r>
            <w:r w:rsidR="00C27569">
              <w:t> %</w:t>
            </w:r>
          </w:p>
        </w:tc>
        <w:tc>
          <w:tcPr>
            <w:tcW w:w="807" w:type="pct"/>
            <w:shd w:val="clear" w:color="FFFFFF" w:fill="FFFFFF"/>
            <w:tcMar>
              <w:top w:w="51" w:type="dxa"/>
              <w:left w:w="51" w:type="dxa"/>
              <w:bottom w:w="51" w:type="dxa"/>
              <w:right w:w="51" w:type="dxa"/>
            </w:tcMar>
          </w:tcPr>
          <w:p w14:paraId="77B31D15" w14:textId="044B00BB" w:rsidR="007D21C9" w:rsidRPr="004E274C" w:rsidRDefault="007D21C9" w:rsidP="00F71C72">
            <w:pPr>
              <w:jc w:val="right"/>
            </w:pPr>
            <w:r>
              <w:t>-2,9</w:t>
            </w:r>
            <w:r w:rsidR="00C27569">
              <w:t> %</w:t>
            </w:r>
          </w:p>
        </w:tc>
      </w:tr>
      <w:tr w:rsidR="007D21C9" w:rsidRPr="004E274C" w14:paraId="5201157E" w14:textId="77777777" w:rsidTr="00F22D34">
        <w:tc>
          <w:tcPr>
            <w:tcW w:w="3386" w:type="pct"/>
            <w:shd w:val="clear" w:color="FFFFFF" w:fill="FFFFFF"/>
            <w:tcMar>
              <w:top w:w="51" w:type="dxa"/>
              <w:left w:w="51" w:type="dxa"/>
              <w:bottom w:w="51" w:type="dxa"/>
              <w:right w:w="51" w:type="dxa"/>
            </w:tcMar>
          </w:tcPr>
          <w:p w14:paraId="316A94E4" w14:textId="77777777" w:rsidR="007D21C9" w:rsidRPr="004E274C" w:rsidRDefault="007D21C9" w:rsidP="009F4A68">
            <w:pPr>
              <w:pStyle w:val="TabellHode-rad"/>
            </w:pPr>
            <w:r>
              <w:t>Egenkapitalandel</w:t>
            </w:r>
          </w:p>
        </w:tc>
        <w:tc>
          <w:tcPr>
            <w:tcW w:w="807" w:type="pct"/>
            <w:shd w:val="clear" w:color="FFFFFF" w:fill="FFFFFF"/>
            <w:tcMar>
              <w:top w:w="51" w:type="dxa"/>
              <w:left w:w="51" w:type="dxa"/>
              <w:bottom w:w="51" w:type="dxa"/>
              <w:right w:w="51" w:type="dxa"/>
            </w:tcMar>
          </w:tcPr>
          <w:p w14:paraId="60DEC4FE" w14:textId="42D91BF6" w:rsidR="007D21C9" w:rsidRPr="004E274C" w:rsidRDefault="007D21C9" w:rsidP="00F71C72">
            <w:pPr>
              <w:jc w:val="right"/>
            </w:pPr>
            <w:r>
              <w:t>72,9</w:t>
            </w:r>
            <w:r w:rsidR="00C27569">
              <w:t> %</w:t>
            </w:r>
          </w:p>
        </w:tc>
        <w:tc>
          <w:tcPr>
            <w:tcW w:w="807" w:type="pct"/>
            <w:shd w:val="clear" w:color="FFFFFF" w:fill="FFFFFF"/>
            <w:tcMar>
              <w:top w:w="51" w:type="dxa"/>
              <w:left w:w="51" w:type="dxa"/>
              <w:bottom w:w="51" w:type="dxa"/>
              <w:right w:w="51" w:type="dxa"/>
            </w:tcMar>
          </w:tcPr>
          <w:p w14:paraId="5D384021" w14:textId="49657D66" w:rsidR="007D21C9" w:rsidRPr="004E274C" w:rsidRDefault="007D21C9" w:rsidP="00F71C72">
            <w:pPr>
              <w:jc w:val="right"/>
            </w:pPr>
            <w:r>
              <w:t>71,8</w:t>
            </w:r>
            <w:r w:rsidR="00C27569">
              <w:t> %</w:t>
            </w:r>
          </w:p>
        </w:tc>
      </w:tr>
      <w:tr w:rsidR="007D21C9" w:rsidRPr="004E274C" w14:paraId="1A7DC961" w14:textId="77777777" w:rsidTr="00F22D34">
        <w:tc>
          <w:tcPr>
            <w:tcW w:w="3386" w:type="pct"/>
            <w:shd w:val="clear" w:color="FFFFFF" w:fill="FFFFFF"/>
            <w:tcMar>
              <w:top w:w="51" w:type="dxa"/>
              <w:left w:w="51" w:type="dxa"/>
              <w:bottom w:w="51" w:type="dxa"/>
              <w:right w:w="51" w:type="dxa"/>
            </w:tcMar>
          </w:tcPr>
          <w:p w14:paraId="0EA26502" w14:textId="77777777" w:rsidR="007D21C9" w:rsidRPr="004E274C" w:rsidRDefault="007D21C9" w:rsidP="009F4A68">
            <w:pPr>
              <w:pStyle w:val="TabellHode-rad"/>
            </w:pPr>
            <w:r>
              <w:t>Netto kontantstrøm fra drift</w:t>
            </w:r>
          </w:p>
        </w:tc>
        <w:tc>
          <w:tcPr>
            <w:tcW w:w="807" w:type="pct"/>
            <w:shd w:val="clear" w:color="FFFFFF" w:fill="FFFFFF"/>
            <w:tcMar>
              <w:top w:w="51" w:type="dxa"/>
              <w:left w:w="51" w:type="dxa"/>
              <w:bottom w:w="51" w:type="dxa"/>
              <w:right w:w="51" w:type="dxa"/>
            </w:tcMar>
          </w:tcPr>
          <w:p w14:paraId="0709B63A" w14:textId="77777777" w:rsidR="007D21C9" w:rsidRPr="004E274C" w:rsidRDefault="007D21C9" w:rsidP="00F71C72">
            <w:pPr>
              <w:jc w:val="right"/>
            </w:pPr>
            <w:r>
              <w:t xml:space="preserve">74,1 </w:t>
            </w:r>
          </w:p>
        </w:tc>
        <w:tc>
          <w:tcPr>
            <w:tcW w:w="807" w:type="pct"/>
            <w:shd w:val="clear" w:color="FFFFFF" w:fill="FFFFFF"/>
            <w:tcMar>
              <w:top w:w="51" w:type="dxa"/>
              <w:left w:w="51" w:type="dxa"/>
              <w:bottom w:w="51" w:type="dxa"/>
              <w:right w:w="51" w:type="dxa"/>
            </w:tcMar>
          </w:tcPr>
          <w:p w14:paraId="1AA080E6" w14:textId="77777777" w:rsidR="007D21C9" w:rsidRPr="004E274C" w:rsidRDefault="007D21C9" w:rsidP="00F71C72">
            <w:pPr>
              <w:jc w:val="right"/>
            </w:pPr>
            <w:r>
              <w:t xml:space="preserve">-38,7 </w:t>
            </w:r>
          </w:p>
        </w:tc>
      </w:tr>
      <w:tr w:rsidR="007D21C9" w:rsidRPr="004E274C" w14:paraId="7231E0AB" w14:textId="77777777" w:rsidTr="00F22D34">
        <w:tc>
          <w:tcPr>
            <w:tcW w:w="3386" w:type="pct"/>
            <w:shd w:val="clear" w:color="FFFFFF" w:fill="FFFFFF"/>
            <w:tcMar>
              <w:top w:w="51" w:type="dxa"/>
              <w:left w:w="51" w:type="dxa"/>
              <w:bottom w:w="51" w:type="dxa"/>
              <w:right w:w="51" w:type="dxa"/>
            </w:tcMar>
          </w:tcPr>
          <w:p w14:paraId="66A34F33" w14:textId="77777777" w:rsidR="007D21C9" w:rsidRPr="004E274C" w:rsidRDefault="007D21C9" w:rsidP="009F4A68">
            <w:pPr>
              <w:pStyle w:val="TabellHode-rad"/>
            </w:pPr>
            <w:r>
              <w:t>Netto kontantstrøm fra investeringer</w:t>
            </w:r>
          </w:p>
        </w:tc>
        <w:tc>
          <w:tcPr>
            <w:tcW w:w="807" w:type="pct"/>
            <w:shd w:val="clear" w:color="FFFFFF" w:fill="FFFFFF"/>
            <w:tcMar>
              <w:top w:w="51" w:type="dxa"/>
              <w:left w:w="51" w:type="dxa"/>
              <w:bottom w:w="51" w:type="dxa"/>
              <w:right w:w="51" w:type="dxa"/>
            </w:tcMar>
          </w:tcPr>
          <w:p w14:paraId="222243E0" w14:textId="77777777" w:rsidR="007D21C9" w:rsidRPr="004E274C" w:rsidRDefault="007D21C9" w:rsidP="00F71C72">
            <w:pPr>
              <w:jc w:val="right"/>
            </w:pPr>
            <w:r>
              <w:t xml:space="preserve">3,7 </w:t>
            </w:r>
          </w:p>
        </w:tc>
        <w:tc>
          <w:tcPr>
            <w:tcW w:w="807" w:type="pct"/>
            <w:shd w:val="clear" w:color="FFFFFF" w:fill="FFFFFF"/>
            <w:tcMar>
              <w:top w:w="51" w:type="dxa"/>
              <w:left w:w="51" w:type="dxa"/>
              <w:bottom w:w="51" w:type="dxa"/>
              <w:right w:w="51" w:type="dxa"/>
            </w:tcMar>
          </w:tcPr>
          <w:p w14:paraId="1792B4E1" w14:textId="77777777" w:rsidR="007D21C9" w:rsidRPr="004E274C" w:rsidRDefault="007D21C9" w:rsidP="00F71C72">
            <w:pPr>
              <w:jc w:val="right"/>
            </w:pPr>
            <w:r>
              <w:t xml:space="preserve">23,9 </w:t>
            </w:r>
          </w:p>
        </w:tc>
      </w:tr>
      <w:tr w:rsidR="007D21C9" w:rsidRPr="004E274C" w14:paraId="066AEA57" w14:textId="77777777" w:rsidTr="00F22D34">
        <w:tc>
          <w:tcPr>
            <w:tcW w:w="3386" w:type="pct"/>
            <w:shd w:val="clear" w:color="FFFFFF" w:fill="FFFFFF"/>
            <w:tcMar>
              <w:top w:w="51" w:type="dxa"/>
              <w:left w:w="51" w:type="dxa"/>
              <w:bottom w:w="51" w:type="dxa"/>
              <w:right w:w="51" w:type="dxa"/>
            </w:tcMar>
          </w:tcPr>
          <w:p w14:paraId="7E850484"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500B3AA8"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9D61EDD" w14:textId="77777777" w:rsidR="007D21C9" w:rsidRPr="004E274C" w:rsidRDefault="007D21C9" w:rsidP="00F71C72">
            <w:pPr>
              <w:pStyle w:val="TabellHode-kolonne"/>
              <w:jc w:val="right"/>
            </w:pPr>
            <w:r>
              <w:t>2024</w:t>
            </w:r>
          </w:p>
        </w:tc>
      </w:tr>
      <w:tr w:rsidR="007D21C9" w:rsidRPr="004E274C" w14:paraId="695BA7F8" w14:textId="77777777" w:rsidTr="00F22D34">
        <w:tc>
          <w:tcPr>
            <w:tcW w:w="3386" w:type="pct"/>
            <w:shd w:val="clear" w:color="FFFFFF" w:fill="FFFFFF"/>
            <w:tcMar>
              <w:top w:w="51" w:type="dxa"/>
              <w:left w:w="51" w:type="dxa"/>
              <w:bottom w:w="51" w:type="dxa"/>
              <w:right w:w="51" w:type="dxa"/>
            </w:tcMar>
          </w:tcPr>
          <w:p w14:paraId="4EACCE37" w14:textId="77777777" w:rsidR="007D21C9" w:rsidRPr="004E274C" w:rsidRDefault="007D21C9" w:rsidP="009F4A68">
            <w:pPr>
              <w:pStyle w:val="TabellHode-rad"/>
            </w:pPr>
            <w:r>
              <w:t xml:space="preserve">Antall ansatte </w:t>
            </w:r>
          </w:p>
        </w:tc>
        <w:tc>
          <w:tcPr>
            <w:tcW w:w="807" w:type="pct"/>
            <w:shd w:val="clear" w:color="FFFFFF" w:fill="FFFFFF"/>
            <w:tcMar>
              <w:top w:w="51" w:type="dxa"/>
              <w:left w:w="51" w:type="dxa"/>
              <w:bottom w:w="51" w:type="dxa"/>
              <w:right w:w="51" w:type="dxa"/>
            </w:tcMar>
          </w:tcPr>
          <w:p w14:paraId="5670002D" w14:textId="77777777" w:rsidR="007D21C9" w:rsidRPr="004E274C" w:rsidRDefault="007D21C9" w:rsidP="00F71C72">
            <w:pPr>
              <w:jc w:val="right"/>
            </w:pPr>
            <w:r>
              <w:t>85</w:t>
            </w:r>
          </w:p>
        </w:tc>
        <w:tc>
          <w:tcPr>
            <w:tcW w:w="807" w:type="pct"/>
            <w:shd w:val="clear" w:color="FFFFFF" w:fill="FFFFFF"/>
            <w:tcMar>
              <w:top w:w="51" w:type="dxa"/>
              <w:left w:w="51" w:type="dxa"/>
              <w:bottom w:w="51" w:type="dxa"/>
              <w:right w:w="51" w:type="dxa"/>
            </w:tcMar>
          </w:tcPr>
          <w:p w14:paraId="21C3A347" w14:textId="77777777" w:rsidR="007D21C9" w:rsidRPr="004E274C" w:rsidRDefault="007D21C9" w:rsidP="00F71C72">
            <w:pPr>
              <w:jc w:val="right"/>
            </w:pPr>
            <w:r>
              <w:t>85</w:t>
            </w:r>
          </w:p>
        </w:tc>
      </w:tr>
      <w:tr w:rsidR="007D21C9" w:rsidRPr="004E274C" w14:paraId="3EF1C799" w14:textId="77777777" w:rsidTr="00F22D34">
        <w:tc>
          <w:tcPr>
            <w:tcW w:w="3386" w:type="pct"/>
            <w:shd w:val="clear" w:color="FFFFFF" w:fill="FFFFFF"/>
            <w:tcMar>
              <w:top w:w="51" w:type="dxa"/>
              <w:left w:w="51" w:type="dxa"/>
              <w:bottom w:w="51" w:type="dxa"/>
              <w:right w:w="51" w:type="dxa"/>
            </w:tcMar>
          </w:tcPr>
          <w:p w14:paraId="7C47B260" w14:textId="77777777" w:rsidR="007D21C9" w:rsidRPr="004E274C" w:rsidRDefault="007D21C9" w:rsidP="009F4A68">
            <w:pPr>
              <w:pStyle w:val="TabellHode-rad"/>
            </w:pPr>
            <w:r>
              <w:t>Andel ansatte i Norge</w:t>
            </w:r>
          </w:p>
        </w:tc>
        <w:tc>
          <w:tcPr>
            <w:tcW w:w="807" w:type="pct"/>
            <w:shd w:val="clear" w:color="FFFFFF" w:fill="FFFFFF"/>
            <w:tcMar>
              <w:top w:w="51" w:type="dxa"/>
              <w:left w:w="51" w:type="dxa"/>
              <w:bottom w:w="51" w:type="dxa"/>
              <w:right w:w="51" w:type="dxa"/>
            </w:tcMar>
          </w:tcPr>
          <w:p w14:paraId="6593128C" w14:textId="71159140" w:rsidR="007D21C9" w:rsidRPr="004E274C" w:rsidRDefault="007D21C9" w:rsidP="00F71C72">
            <w:pPr>
              <w:jc w:val="right"/>
            </w:pPr>
            <w:r>
              <w:t>69</w:t>
            </w:r>
            <w:r w:rsidR="00C27569">
              <w:t> %</w:t>
            </w:r>
          </w:p>
        </w:tc>
        <w:tc>
          <w:tcPr>
            <w:tcW w:w="807" w:type="pct"/>
            <w:shd w:val="clear" w:color="FFFFFF" w:fill="FFFFFF"/>
            <w:tcMar>
              <w:top w:w="51" w:type="dxa"/>
              <w:left w:w="51" w:type="dxa"/>
              <w:bottom w:w="51" w:type="dxa"/>
              <w:right w:w="51" w:type="dxa"/>
            </w:tcMar>
          </w:tcPr>
          <w:p w14:paraId="563B607F" w14:textId="30689718" w:rsidR="007D21C9" w:rsidRPr="004E274C" w:rsidRDefault="007D21C9" w:rsidP="00F71C72">
            <w:pPr>
              <w:jc w:val="right"/>
            </w:pPr>
            <w:r>
              <w:t>72</w:t>
            </w:r>
            <w:r w:rsidR="00C27569">
              <w:t> %</w:t>
            </w:r>
          </w:p>
        </w:tc>
      </w:tr>
      <w:tr w:rsidR="007D21C9" w:rsidRPr="004E274C" w14:paraId="661E5A79" w14:textId="77777777" w:rsidTr="00F22D34">
        <w:tc>
          <w:tcPr>
            <w:tcW w:w="3386" w:type="pct"/>
            <w:shd w:val="clear" w:color="FFFFFF" w:fill="FFFFFF"/>
            <w:tcMar>
              <w:top w:w="51" w:type="dxa"/>
              <w:left w:w="51" w:type="dxa"/>
              <w:bottom w:w="51" w:type="dxa"/>
              <w:right w:w="51" w:type="dxa"/>
            </w:tcMar>
          </w:tcPr>
          <w:p w14:paraId="5C82FBCB" w14:textId="77777777" w:rsidR="007D21C9" w:rsidRPr="004E274C" w:rsidRDefault="007D21C9" w:rsidP="009F4A68">
            <w:pPr>
              <w:pStyle w:val="TabellHode-rad"/>
            </w:pPr>
            <w:r>
              <w:t>Andel kvinner i ledergruppen</w:t>
            </w:r>
          </w:p>
        </w:tc>
        <w:tc>
          <w:tcPr>
            <w:tcW w:w="807" w:type="pct"/>
            <w:shd w:val="clear" w:color="FFFFFF" w:fill="FFFFFF"/>
            <w:tcMar>
              <w:top w:w="51" w:type="dxa"/>
              <w:left w:w="51" w:type="dxa"/>
              <w:bottom w:w="51" w:type="dxa"/>
              <w:right w:w="51" w:type="dxa"/>
            </w:tcMar>
          </w:tcPr>
          <w:p w14:paraId="280271F7" w14:textId="432B5DEC" w:rsidR="007D21C9" w:rsidRPr="004E274C" w:rsidRDefault="007D21C9" w:rsidP="00F71C72">
            <w:pPr>
              <w:jc w:val="right"/>
            </w:pPr>
            <w:r>
              <w:t>33</w:t>
            </w:r>
            <w:r w:rsidR="00C27569">
              <w:t> %</w:t>
            </w:r>
          </w:p>
        </w:tc>
        <w:tc>
          <w:tcPr>
            <w:tcW w:w="807" w:type="pct"/>
            <w:shd w:val="clear" w:color="FFFFFF" w:fill="FFFFFF"/>
            <w:tcMar>
              <w:top w:w="51" w:type="dxa"/>
              <w:left w:w="51" w:type="dxa"/>
              <w:bottom w:w="51" w:type="dxa"/>
              <w:right w:w="51" w:type="dxa"/>
            </w:tcMar>
          </w:tcPr>
          <w:p w14:paraId="00DAD4B2" w14:textId="49C79F14" w:rsidR="007D21C9" w:rsidRPr="004E274C" w:rsidRDefault="007D21C9" w:rsidP="00F71C72">
            <w:pPr>
              <w:jc w:val="right"/>
            </w:pPr>
            <w:r>
              <w:t>29</w:t>
            </w:r>
            <w:r w:rsidR="00C27569">
              <w:t> %</w:t>
            </w:r>
          </w:p>
        </w:tc>
      </w:tr>
      <w:tr w:rsidR="007D21C9" w:rsidRPr="004E274C" w14:paraId="40F74EC2" w14:textId="77777777" w:rsidTr="00F22D34">
        <w:tc>
          <w:tcPr>
            <w:tcW w:w="3386" w:type="pct"/>
            <w:shd w:val="clear" w:color="FFFFFF" w:fill="FFFFFF"/>
            <w:tcMar>
              <w:top w:w="51" w:type="dxa"/>
              <w:left w:w="51" w:type="dxa"/>
              <w:bottom w:w="51" w:type="dxa"/>
              <w:right w:w="51" w:type="dxa"/>
            </w:tcMar>
          </w:tcPr>
          <w:p w14:paraId="3581BB6F" w14:textId="77777777" w:rsidR="007D21C9" w:rsidRPr="004E274C" w:rsidRDefault="007D21C9" w:rsidP="009F4A68">
            <w:pPr>
              <w:pStyle w:val="TabellHode-rad"/>
            </w:pPr>
            <w:r>
              <w:t>Andel kvinner i selskapet totalt</w:t>
            </w:r>
          </w:p>
        </w:tc>
        <w:tc>
          <w:tcPr>
            <w:tcW w:w="807" w:type="pct"/>
            <w:shd w:val="clear" w:color="FFFFFF" w:fill="FFFFFF"/>
            <w:tcMar>
              <w:top w:w="51" w:type="dxa"/>
              <w:left w:w="51" w:type="dxa"/>
              <w:bottom w:w="51" w:type="dxa"/>
              <w:right w:w="51" w:type="dxa"/>
            </w:tcMar>
          </w:tcPr>
          <w:p w14:paraId="4D0070B5" w14:textId="3B71EF19" w:rsidR="007D21C9" w:rsidRPr="004E274C" w:rsidRDefault="007D21C9" w:rsidP="00F71C72">
            <w:pPr>
              <w:jc w:val="right"/>
            </w:pPr>
            <w:r>
              <w:t>51</w:t>
            </w:r>
            <w:r w:rsidR="00C27569">
              <w:t> %</w:t>
            </w:r>
          </w:p>
        </w:tc>
        <w:tc>
          <w:tcPr>
            <w:tcW w:w="807" w:type="pct"/>
            <w:shd w:val="clear" w:color="FFFFFF" w:fill="FFFFFF"/>
            <w:tcMar>
              <w:top w:w="51" w:type="dxa"/>
              <w:left w:w="51" w:type="dxa"/>
              <w:bottom w:w="51" w:type="dxa"/>
              <w:right w:w="51" w:type="dxa"/>
            </w:tcMar>
          </w:tcPr>
          <w:p w14:paraId="24F0B25D" w14:textId="021C497F" w:rsidR="007D21C9" w:rsidRPr="004E274C" w:rsidRDefault="007D21C9" w:rsidP="00F71C72">
            <w:pPr>
              <w:jc w:val="right"/>
            </w:pPr>
            <w:r>
              <w:t>50</w:t>
            </w:r>
            <w:r w:rsidR="00C27569">
              <w:t> %</w:t>
            </w:r>
          </w:p>
        </w:tc>
      </w:tr>
      <w:tr w:rsidR="007D21C9" w:rsidRPr="004E274C" w14:paraId="40C12AC7" w14:textId="77777777" w:rsidTr="00F22D34">
        <w:tc>
          <w:tcPr>
            <w:tcW w:w="3386" w:type="pct"/>
            <w:shd w:val="clear" w:color="FFFFFF" w:fill="FFFFFF"/>
            <w:tcMar>
              <w:top w:w="43" w:type="dxa"/>
              <w:left w:w="51" w:type="dxa"/>
              <w:bottom w:w="43" w:type="dxa"/>
              <w:right w:w="51" w:type="dxa"/>
            </w:tcMar>
          </w:tcPr>
          <w:p w14:paraId="6A95526C" w14:textId="77777777" w:rsidR="007D21C9" w:rsidRPr="004E274C" w:rsidRDefault="007D21C9" w:rsidP="009F4A68">
            <w:pPr>
              <w:pStyle w:val="TabellHode-rad"/>
            </w:pPr>
            <w:r>
              <w:t xml:space="preserve">Kvinners andel av menns lønn, total godtgjørelse </w:t>
            </w:r>
          </w:p>
        </w:tc>
        <w:tc>
          <w:tcPr>
            <w:tcW w:w="807" w:type="pct"/>
            <w:shd w:val="clear" w:color="FFFFFF" w:fill="FFFFFF"/>
            <w:tcMar>
              <w:top w:w="51" w:type="dxa"/>
              <w:left w:w="51" w:type="dxa"/>
              <w:bottom w:w="51" w:type="dxa"/>
              <w:right w:w="51" w:type="dxa"/>
            </w:tcMar>
          </w:tcPr>
          <w:p w14:paraId="7D87F34A" w14:textId="2BFD9EEB" w:rsidR="007D21C9" w:rsidRPr="004E274C" w:rsidRDefault="007D21C9" w:rsidP="00F71C72">
            <w:pPr>
              <w:jc w:val="right"/>
            </w:pPr>
            <w:r>
              <w:t>89,7</w:t>
            </w:r>
            <w:r w:rsidR="00C27569">
              <w:t> %</w:t>
            </w:r>
          </w:p>
        </w:tc>
        <w:tc>
          <w:tcPr>
            <w:tcW w:w="807" w:type="pct"/>
            <w:shd w:val="clear" w:color="FFFFFF" w:fill="FFFFFF"/>
            <w:tcMar>
              <w:top w:w="51" w:type="dxa"/>
              <w:left w:w="51" w:type="dxa"/>
              <w:bottom w:w="51" w:type="dxa"/>
              <w:right w:w="51" w:type="dxa"/>
            </w:tcMar>
          </w:tcPr>
          <w:p w14:paraId="638D59F6" w14:textId="465F953B" w:rsidR="007D21C9" w:rsidRPr="004E274C" w:rsidRDefault="007D21C9" w:rsidP="00F71C72">
            <w:pPr>
              <w:jc w:val="right"/>
            </w:pPr>
            <w:r>
              <w:t>87</w:t>
            </w:r>
            <w:r w:rsidR="00C27569">
              <w:t> %</w:t>
            </w:r>
          </w:p>
        </w:tc>
      </w:tr>
      <w:tr w:rsidR="007D21C9" w:rsidRPr="004E274C" w14:paraId="534FD784" w14:textId="77777777" w:rsidTr="00F22D34">
        <w:tc>
          <w:tcPr>
            <w:tcW w:w="3386" w:type="pct"/>
            <w:shd w:val="clear" w:color="FFFFFF" w:fill="FFFFFF"/>
            <w:tcMar>
              <w:top w:w="43" w:type="dxa"/>
              <w:left w:w="51" w:type="dxa"/>
              <w:bottom w:w="43" w:type="dxa"/>
              <w:right w:w="51" w:type="dxa"/>
            </w:tcMar>
          </w:tcPr>
          <w:p w14:paraId="4D92EA29" w14:textId="77777777" w:rsidR="007D21C9" w:rsidRPr="004E274C" w:rsidRDefault="007D21C9" w:rsidP="009F4A68">
            <w:pPr>
              <w:pStyle w:val="TabellHode-rad"/>
            </w:pPr>
            <w:r>
              <w:t>Gjennomtrekk av ansatte (turnover)</w:t>
            </w:r>
          </w:p>
        </w:tc>
        <w:tc>
          <w:tcPr>
            <w:tcW w:w="807" w:type="pct"/>
            <w:shd w:val="clear" w:color="FFFFFF" w:fill="FFFFFF"/>
            <w:tcMar>
              <w:top w:w="51" w:type="dxa"/>
              <w:left w:w="51" w:type="dxa"/>
              <w:bottom w:w="51" w:type="dxa"/>
              <w:right w:w="51" w:type="dxa"/>
            </w:tcMar>
          </w:tcPr>
          <w:p w14:paraId="182E06E1" w14:textId="27A4B518" w:rsidR="007D21C9" w:rsidRPr="004E274C" w:rsidRDefault="007D21C9" w:rsidP="00F71C72">
            <w:pPr>
              <w:jc w:val="right"/>
            </w:pPr>
            <w:r>
              <w:t>18</w:t>
            </w:r>
            <w:r w:rsidR="00C27569">
              <w:t> %</w:t>
            </w:r>
          </w:p>
        </w:tc>
        <w:tc>
          <w:tcPr>
            <w:tcW w:w="807" w:type="pct"/>
            <w:shd w:val="clear" w:color="FFFFFF" w:fill="FFFFFF"/>
            <w:tcMar>
              <w:top w:w="51" w:type="dxa"/>
              <w:left w:w="51" w:type="dxa"/>
              <w:bottom w:w="51" w:type="dxa"/>
              <w:right w:w="51" w:type="dxa"/>
            </w:tcMar>
          </w:tcPr>
          <w:p w14:paraId="38CAB35D" w14:textId="2403BD41" w:rsidR="007D21C9" w:rsidRPr="004E274C" w:rsidRDefault="007D21C9" w:rsidP="00F71C72">
            <w:pPr>
              <w:jc w:val="right"/>
            </w:pPr>
            <w:r>
              <w:t>15</w:t>
            </w:r>
            <w:r w:rsidR="00C27569">
              <w:t> %</w:t>
            </w:r>
          </w:p>
        </w:tc>
      </w:tr>
      <w:tr w:rsidR="007D21C9" w:rsidRPr="004E274C" w14:paraId="073B6746" w14:textId="77777777" w:rsidTr="00F22D34">
        <w:tc>
          <w:tcPr>
            <w:tcW w:w="3386" w:type="pct"/>
            <w:shd w:val="clear" w:color="FFFFFF" w:fill="FFFFFF"/>
            <w:tcMar>
              <w:top w:w="51" w:type="dxa"/>
              <w:left w:w="51" w:type="dxa"/>
              <w:bottom w:w="51" w:type="dxa"/>
              <w:right w:w="51" w:type="dxa"/>
            </w:tcMar>
          </w:tcPr>
          <w:p w14:paraId="390BCFE6" w14:textId="77777777" w:rsidR="007D21C9" w:rsidRPr="004E274C" w:rsidRDefault="007D21C9" w:rsidP="009F4A68">
            <w:pPr>
              <w:pStyle w:val="TabellHode-rad"/>
            </w:pPr>
            <w:r>
              <w:t>Medarbeiderengasjement</w:t>
            </w:r>
          </w:p>
        </w:tc>
        <w:tc>
          <w:tcPr>
            <w:tcW w:w="807" w:type="pct"/>
            <w:shd w:val="clear" w:color="FFFFFF" w:fill="FFFFFF"/>
            <w:tcMar>
              <w:top w:w="51" w:type="dxa"/>
              <w:left w:w="51" w:type="dxa"/>
              <w:bottom w:w="51" w:type="dxa"/>
              <w:right w:w="51" w:type="dxa"/>
            </w:tcMar>
          </w:tcPr>
          <w:p w14:paraId="15338871"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75062160" w14:textId="77777777" w:rsidR="007D21C9" w:rsidRPr="004E274C" w:rsidRDefault="007D21C9" w:rsidP="00F71C72">
            <w:pPr>
              <w:jc w:val="right"/>
            </w:pPr>
            <w:r>
              <w:t>-</w:t>
            </w:r>
          </w:p>
        </w:tc>
      </w:tr>
      <w:tr w:rsidR="007D21C9" w:rsidRPr="004E274C" w14:paraId="5792DEA7" w14:textId="77777777" w:rsidTr="00F22D34">
        <w:tc>
          <w:tcPr>
            <w:tcW w:w="3386" w:type="pct"/>
            <w:shd w:val="clear" w:color="FFFFFF" w:fill="FFFFFF"/>
            <w:tcMar>
              <w:top w:w="51" w:type="dxa"/>
              <w:left w:w="51" w:type="dxa"/>
              <w:bottom w:w="51" w:type="dxa"/>
              <w:right w:w="51" w:type="dxa"/>
            </w:tcMar>
          </w:tcPr>
          <w:p w14:paraId="0CF5A49A" w14:textId="77777777" w:rsidR="007D21C9" w:rsidRPr="004E274C" w:rsidRDefault="007D21C9" w:rsidP="009F4A68">
            <w:pPr>
              <w:pStyle w:val="TabellHode-rad"/>
            </w:pPr>
            <w:r>
              <w:t>Sykefravær (%)</w:t>
            </w:r>
          </w:p>
        </w:tc>
        <w:tc>
          <w:tcPr>
            <w:tcW w:w="807" w:type="pct"/>
            <w:shd w:val="clear" w:color="FFFFFF" w:fill="FFFFFF"/>
            <w:tcMar>
              <w:top w:w="51" w:type="dxa"/>
              <w:left w:w="51" w:type="dxa"/>
              <w:bottom w:w="51" w:type="dxa"/>
              <w:right w:w="51" w:type="dxa"/>
            </w:tcMar>
          </w:tcPr>
          <w:p w14:paraId="46B855F4" w14:textId="57FF01C7" w:rsidR="007D21C9" w:rsidRPr="004E274C" w:rsidRDefault="007D21C9" w:rsidP="00F71C72">
            <w:pPr>
              <w:jc w:val="right"/>
            </w:pPr>
            <w:r>
              <w:t>4,0</w:t>
            </w:r>
            <w:r w:rsidR="00C27569">
              <w:t> %</w:t>
            </w:r>
          </w:p>
        </w:tc>
        <w:tc>
          <w:tcPr>
            <w:tcW w:w="807" w:type="pct"/>
            <w:shd w:val="clear" w:color="FFFFFF" w:fill="FFFFFF"/>
            <w:tcMar>
              <w:top w:w="51" w:type="dxa"/>
              <w:left w:w="51" w:type="dxa"/>
              <w:bottom w:w="51" w:type="dxa"/>
              <w:right w:w="51" w:type="dxa"/>
            </w:tcMar>
          </w:tcPr>
          <w:p w14:paraId="28C63959" w14:textId="6C7347F7" w:rsidR="007D21C9" w:rsidRPr="004E274C" w:rsidRDefault="007D21C9" w:rsidP="00F71C72">
            <w:pPr>
              <w:jc w:val="right"/>
            </w:pPr>
            <w:r>
              <w:t>3,9</w:t>
            </w:r>
            <w:r w:rsidR="00C27569">
              <w:t> %</w:t>
            </w:r>
          </w:p>
        </w:tc>
      </w:tr>
      <w:tr w:rsidR="007D21C9" w:rsidRPr="004E274C" w14:paraId="544CEA84" w14:textId="77777777" w:rsidTr="00F22D34">
        <w:tc>
          <w:tcPr>
            <w:tcW w:w="3386" w:type="pct"/>
            <w:shd w:val="clear" w:color="FFFFFF" w:fill="FFFFFF"/>
            <w:tcMar>
              <w:top w:w="51" w:type="dxa"/>
              <w:left w:w="51" w:type="dxa"/>
              <w:bottom w:w="51" w:type="dxa"/>
              <w:right w:w="51" w:type="dxa"/>
            </w:tcMar>
          </w:tcPr>
          <w:p w14:paraId="387485E9" w14:textId="77777777" w:rsidR="007D21C9" w:rsidRPr="004E274C" w:rsidRDefault="007D21C9" w:rsidP="009F4A68">
            <w:pPr>
              <w:pStyle w:val="TabellHode-rad"/>
            </w:pPr>
            <w:r>
              <w:lastRenderedPageBreak/>
              <w:t>Skadefravær</w:t>
            </w:r>
          </w:p>
        </w:tc>
        <w:tc>
          <w:tcPr>
            <w:tcW w:w="807" w:type="pct"/>
            <w:shd w:val="clear" w:color="FFFFFF" w:fill="FFFFFF"/>
            <w:tcMar>
              <w:top w:w="51" w:type="dxa"/>
              <w:left w:w="51" w:type="dxa"/>
              <w:bottom w:w="51" w:type="dxa"/>
              <w:right w:w="51" w:type="dxa"/>
            </w:tcMar>
          </w:tcPr>
          <w:p w14:paraId="6941FBEE"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236AD3D2" w14:textId="77777777" w:rsidR="007D21C9" w:rsidRPr="004E274C" w:rsidRDefault="007D21C9" w:rsidP="00F71C72">
            <w:pPr>
              <w:jc w:val="right"/>
            </w:pPr>
            <w:r>
              <w:t>0</w:t>
            </w:r>
          </w:p>
        </w:tc>
      </w:tr>
      <w:tr w:rsidR="007D21C9" w:rsidRPr="004E274C" w14:paraId="2B83ECB0" w14:textId="77777777" w:rsidTr="00F22D34">
        <w:tc>
          <w:tcPr>
            <w:tcW w:w="3386" w:type="pct"/>
            <w:shd w:val="clear" w:color="FFFFFF" w:fill="FFFFFF"/>
            <w:tcMar>
              <w:top w:w="51" w:type="dxa"/>
              <w:left w:w="51" w:type="dxa"/>
              <w:bottom w:w="51" w:type="dxa"/>
              <w:right w:w="51" w:type="dxa"/>
            </w:tcMar>
          </w:tcPr>
          <w:p w14:paraId="25CDB1E1"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5F2DDC1A"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D61C9B4" w14:textId="77777777" w:rsidR="007D21C9" w:rsidRPr="004E274C" w:rsidRDefault="007D21C9" w:rsidP="00F71C72">
            <w:pPr>
              <w:pStyle w:val="TabellHode-kolonne"/>
              <w:jc w:val="right"/>
            </w:pPr>
            <w:r>
              <w:t>2024</w:t>
            </w:r>
          </w:p>
        </w:tc>
      </w:tr>
      <w:tr w:rsidR="007D21C9" w:rsidRPr="004E274C" w14:paraId="7162FF6A" w14:textId="77777777" w:rsidTr="00F22D34">
        <w:tc>
          <w:tcPr>
            <w:tcW w:w="3386" w:type="pct"/>
            <w:shd w:val="clear" w:color="FFFFFF" w:fill="FFFFFF"/>
            <w:tcMar>
              <w:top w:w="51" w:type="dxa"/>
              <w:left w:w="51" w:type="dxa"/>
              <w:bottom w:w="51" w:type="dxa"/>
              <w:right w:w="51" w:type="dxa"/>
            </w:tcMar>
          </w:tcPr>
          <w:p w14:paraId="7F1BDDCC" w14:textId="77777777" w:rsidR="007D21C9" w:rsidRPr="004E274C" w:rsidRDefault="007D21C9" w:rsidP="009F4A68">
            <w:pPr>
              <w:pStyle w:val="TabellHode-rad"/>
            </w:pPr>
            <w:r>
              <w:t>Scope 1</w:t>
            </w:r>
          </w:p>
        </w:tc>
        <w:tc>
          <w:tcPr>
            <w:tcW w:w="807" w:type="pct"/>
            <w:shd w:val="clear" w:color="FFFFFF" w:fill="FFFFFF"/>
            <w:tcMar>
              <w:top w:w="51" w:type="dxa"/>
              <w:left w:w="51" w:type="dxa"/>
              <w:bottom w:w="51" w:type="dxa"/>
              <w:right w:w="51" w:type="dxa"/>
            </w:tcMar>
          </w:tcPr>
          <w:p w14:paraId="6B18CE59"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1B11442" w14:textId="77777777" w:rsidR="007D21C9" w:rsidRPr="004E274C" w:rsidRDefault="007D21C9" w:rsidP="00F71C72">
            <w:pPr>
              <w:jc w:val="right"/>
            </w:pPr>
            <w:r>
              <w:t>0</w:t>
            </w:r>
          </w:p>
        </w:tc>
      </w:tr>
      <w:tr w:rsidR="007D21C9" w:rsidRPr="004E274C" w14:paraId="4AF8A92C" w14:textId="77777777" w:rsidTr="00F22D34">
        <w:tc>
          <w:tcPr>
            <w:tcW w:w="3386" w:type="pct"/>
            <w:shd w:val="clear" w:color="FFFFFF" w:fill="FFFFFF"/>
            <w:tcMar>
              <w:top w:w="51" w:type="dxa"/>
              <w:left w:w="51" w:type="dxa"/>
              <w:bottom w:w="51" w:type="dxa"/>
              <w:right w:w="51" w:type="dxa"/>
            </w:tcMar>
          </w:tcPr>
          <w:p w14:paraId="7DED84BC" w14:textId="77777777" w:rsidR="007D21C9" w:rsidRPr="004E274C" w:rsidRDefault="007D21C9" w:rsidP="009F4A68">
            <w:pPr>
              <w:pStyle w:val="TabellHode-rad"/>
            </w:pPr>
            <w:r>
              <w:t>Scope 2 (lokasjonsbasert)</w:t>
            </w:r>
          </w:p>
        </w:tc>
        <w:tc>
          <w:tcPr>
            <w:tcW w:w="807" w:type="pct"/>
            <w:shd w:val="clear" w:color="FFFFFF" w:fill="FFFFFF"/>
            <w:tcMar>
              <w:top w:w="51" w:type="dxa"/>
              <w:left w:w="51" w:type="dxa"/>
              <w:bottom w:w="51" w:type="dxa"/>
              <w:right w:w="51" w:type="dxa"/>
            </w:tcMar>
          </w:tcPr>
          <w:p w14:paraId="1C0A0A9F" w14:textId="77777777" w:rsidR="007D21C9" w:rsidRPr="004E274C" w:rsidRDefault="007D21C9" w:rsidP="00F71C72">
            <w:pPr>
              <w:jc w:val="right"/>
            </w:pPr>
            <w:r>
              <w:t>2</w:t>
            </w:r>
          </w:p>
        </w:tc>
        <w:tc>
          <w:tcPr>
            <w:tcW w:w="807" w:type="pct"/>
            <w:shd w:val="clear" w:color="FFFFFF" w:fill="FFFFFF"/>
            <w:tcMar>
              <w:top w:w="51" w:type="dxa"/>
              <w:left w:w="51" w:type="dxa"/>
              <w:bottom w:w="51" w:type="dxa"/>
              <w:right w:w="51" w:type="dxa"/>
            </w:tcMar>
          </w:tcPr>
          <w:p w14:paraId="48464602" w14:textId="77777777" w:rsidR="007D21C9" w:rsidRPr="004E274C" w:rsidRDefault="007D21C9" w:rsidP="00F71C72">
            <w:pPr>
              <w:jc w:val="right"/>
            </w:pPr>
            <w:r>
              <w:t>2</w:t>
            </w:r>
          </w:p>
        </w:tc>
      </w:tr>
      <w:tr w:rsidR="007D21C9" w:rsidRPr="004E274C" w14:paraId="6A734A8C" w14:textId="77777777" w:rsidTr="00F22D34">
        <w:tc>
          <w:tcPr>
            <w:tcW w:w="3386" w:type="pct"/>
            <w:shd w:val="clear" w:color="FFFFFF" w:fill="FFFFFF"/>
            <w:tcMar>
              <w:top w:w="51" w:type="dxa"/>
              <w:left w:w="51" w:type="dxa"/>
              <w:bottom w:w="51" w:type="dxa"/>
              <w:right w:w="51" w:type="dxa"/>
            </w:tcMar>
          </w:tcPr>
          <w:p w14:paraId="407ECCC9" w14:textId="77777777" w:rsidR="007D21C9" w:rsidRPr="004E274C" w:rsidRDefault="007D21C9" w:rsidP="009F4A68">
            <w:pPr>
              <w:pStyle w:val="TabellHode-rad"/>
            </w:pPr>
            <w:r>
              <w:t>Scope 3</w:t>
            </w:r>
          </w:p>
        </w:tc>
        <w:tc>
          <w:tcPr>
            <w:tcW w:w="807" w:type="pct"/>
            <w:shd w:val="clear" w:color="FFFFFF" w:fill="FFFFFF"/>
            <w:tcMar>
              <w:top w:w="51" w:type="dxa"/>
              <w:left w:w="51" w:type="dxa"/>
              <w:bottom w:w="51" w:type="dxa"/>
              <w:right w:w="51" w:type="dxa"/>
            </w:tcMar>
          </w:tcPr>
          <w:p w14:paraId="5B82FFA7" w14:textId="77777777" w:rsidR="007D21C9" w:rsidRPr="004E274C" w:rsidRDefault="007D21C9" w:rsidP="00F71C72">
            <w:pPr>
              <w:jc w:val="right"/>
            </w:pPr>
            <w:r>
              <w:t>360</w:t>
            </w:r>
          </w:p>
        </w:tc>
        <w:tc>
          <w:tcPr>
            <w:tcW w:w="807" w:type="pct"/>
            <w:shd w:val="clear" w:color="FFFFFF" w:fill="FFFFFF"/>
            <w:tcMar>
              <w:top w:w="51" w:type="dxa"/>
              <w:left w:w="51" w:type="dxa"/>
              <w:bottom w:w="51" w:type="dxa"/>
              <w:right w:w="51" w:type="dxa"/>
            </w:tcMar>
          </w:tcPr>
          <w:p w14:paraId="4B969231" w14:textId="77777777" w:rsidR="007D21C9" w:rsidRPr="004E274C" w:rsidRDefault="007D21C9" w:rsidP="00F71C72">
            <w:pPr>
              <w:jc w:val="right"/>
            </w:pPr>
            <w:r>
              <w:t>399</w:t>
            </w:r>
          </w:p>
        </w:tc>
      </w:tr>
      <w:tr w:rsidR="007D21C9" w:rsidRPr="004E274C" w14:paraId="32EE6605" w14:textId="77777777" w:rsidTr="00F22D34">
        <w:tc>
          <w:tcPr>
            <w:tcW w:w="3386" w:type="pct"/>
            <w:shd w:val="clear" w:color="FFFFFF" w:fill="FFFFFF"/>
            <w:tcMar>
              <w:top w:w="51" w:type="dxa"/>
              <w:left w:w="51" w:type="dxa"/>
              <w:bottom w:w="51" w:type="dxa"/>
              <w:right w:w="51" w:type="dxa"/>
            </w:tcMar>
          </w:tcPr>
          <w:p w14:paraId="63FFDA83" w14:textId="10C06313" w:rsidR="007D21C9" w:rsidRPr="004E274C" w:rsidRDefault="007D21C9" w:rsidP="009F4A68">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696EC4E1" w14:textId="77777777" w:rsidR="007D21C9" w:rsidRPr="004E274C" w:rsidRDefault="007D21C9" w:rsidP="00F71C72">
            <w:pPr>
              <w:jc w:val="right"/>
            </w:pPr>
            <w:r>
              <w:t>6, 7</w:t>
            </w:r>
          </w:p>
        </w:tc>
        <w:tc>
          <w:tcPr>
            <w:tcW w:w="807" w:type="pct"/>
            <w:shd w:val="clear" w:color="FFFFFF" w:fill="FFFFFF"/>
            <w:tcMar>
              <w:top w:w="51" w:type="dxa"/>
              <w:left w:w="51" w:type="dxa"/>
              <w:bottom w:w="51" w:type="dxa"/>
              <w:right w:w="51" w:type="dxa"/>
            </w:tcMar>
          </w:tcPr>
          <w:p w14:paraId="5983DE27" w14:textId="77777777" w:rsidR="007D21C9" w:rsidRPr="004E274C" w:rsidRDefault="007D21C9" w:rsidP="00F71C72">
            <w:pPr>
              <w:jc w:val="right"/>
            </w:pPr>
            <w:r>
              <w:t>6, 7</w:t>
            </w:r>
          </w:p>
        </w:tc>
      </w:tr>
    </w:tbl>
    <w:p w14:paraId="7ECC9E36" w14:textId="77777777" w:rsidR="007D21C9" w:rsidRPr="004E274C" w:rsidRDefault="007D21C9" w:rsidP="007D21C9"/>
    <w:p w14:paraId="0ADE7A00" w14:textId="77777777" w:rsidR="007D21C9" w:rsidRPr="004E274C" w:rsidRDefault="007D21C9" w:rsidP="007D21C9">
      <w:pPr>
        <w:pStyle w:val="Note"/>
      </w:pPr>
      <w:r w:rsidRPr="004E274C">
        <w:t>*Se s. 26 for utslippskategorier.</w:t>
      </w:r>
    </w:p>
    <w:p w14:paraId="13FB198F" w14:textId="77777777" w:rsidR="007D21C9" w:rsidRPr="004E274C" w:rsidRDefault="007D21C9" w:rsidP="007D21C9">
      <w:pPr>
        <w:pStyle w:val="avsnitt-tittel"/>
      </w:pPr>
      <w:r w:rsidRPr="004E274C">
        <w:t>Klimamål</w:t>
      </w:r>
    </w:p>
    <w:p w14:paraId="23104856" w14:textId="77777777" w:rsidR="007D21C9" w:rsidRPr="004E274C" w:rsidRDefault="007D21C9" w:rsidP="007D21C9">
      <w:r w:rsidRPr="004E274C">
        <w:t>Årlig reduksjon i klimagassutslipp (</w:t>
      </w:r>
      <w:proofErr w:type="spellStart"/>
      <w:r w:rsidRPr="004E274C">
        <w:t>scope</w:t>
      </w:r>
      <w:proofErr w:type="spellEnd"/>
      <w:r w:rsidRPr="004E274C">
        <w:t xml:space="preserve"> 1, 2 og 3) på 4,5 pst.</w:t>
      </w:r>
    </w:p>
    <w:p w14:paraId="0B0B40FA" w14:textId="77777777" w:rsidR="0033472F" w:rsidRPr="00DA72E5" w:rsidRDefault="0033472F" w:rsidP="0033472F">
      <w:pPr>
        <w:pStyle w:val="UnOverskrift3"/>
      </w:pPr>
      <w:r w:rsidRPr="00DA72E5">
        <w:t>Norid AS</w:t>
      </w:r>
    </w:p>
    <w:p w14:paraId="49C8668D" w14:textId="77777777" w:rsidR="0033472F" w:rsidRPr="00D73E78" w:rsidRDefault="0033472F" w:rsidP="0033472F">
      <w:r>
        <w:rPr>
          <w:noProof/>
          <w14:ligatures w14:val="standardContextual"/>
        </w:rPr>
        <w:drawing>
          <wp:inline distT="0" distB="0" distL="0" distR="0" wp14:anchorId="2812FDC0" wp14:editId="5CEAB449">
            <wp:extent cx="1627802" cy="438150"/>
            <wp:effectExtent l="0" t="0" r="0" b="0"/>
            <wp:docPr id="332583845" name="Bilde 18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583845" name="Bilde 185" descr="Logo"/>
                    <pic:cNvPicPr/>
                  </pic:nvPicPr>
                  <pic:blipFill>
                    <a:blip r:embed="rId208"/>
                    <a:stretch>
                      <a:fillRect/>
                    </a:stretch>
                  </pic:blipFill>
                  <pic:spPr>
                    <a:xfrm>
                      <a:off x="0" y="0"/>
                      <a:ext cx="1646362" cy="443146"/>
                    </a:xfrm>
                    <a:prstGeom prst="rect">
                      <a:avLst/>
                    </a:prstGeom>
                  </pic:spPr>
                </pic:pic>
              </a:graphicData>
            </a:graphic>
          </wp:inline>
        </w:drawing>
      </w:r>
    </w:p>
    <w:p w14:paraId="42B3C65C" w14:textId="68EAD7E1" w:rsidR="007D21C9" w:rsidRPr="004E274C" w:rsidRDefault="007D21C9" w:rsidP="007D21C9">
      <w:r w:rsidRPr="004E274C">
        <w:t>Norid er registerenheten for de norske landkodetoppdomenene .</w:t>
      </w:r>
      <w:proofErr w:type="spellStart"/>
      <w:r w:rsidRPr="004E274C">
        <w:t>no</w:t>
      </w:r>
      <w:proofErr w:type="spellEnd"/>
      <w:r w:rsidRPr="004E274C">
        <w:t xml:space="preserve"> (Norge), .</w:t>
      </w:r>
      <w:proofErr w:type="spellStart"/>
      <w:r w:rsidRPr="004E274C">
        <w:t>sj</w:t>
      </w:r>
      <w:proofErr w:type="spellEnd"/>
      <w:r w:rsidRPr="004E274C">
        <w:t xml:space="preserve"> (Svalbard og Jan Mayen) og .</w:t>
      </w:r>
      <w:proofErr w:type="spellStart"/>
      <w:r w:rsidRPr="004E274C">
        <w:t>bv</w:t>
      </w:r>
      <w:proofErr w:type="spellEnd"/>
      <w:r w:rsidRPr="004E274C">
        <w:t xml:space="preserve"> (Bouvetøya), og selskapet tildeler, administrerer og registrerer domenenavn under disse toppdomenene på grunnlag av overenskomst med den internasjonale forvalter av toppdomener og innenfor rammene av gjeldende rett. Det er kun .</w:t>
      </w:r>
      <w:proofErr w:type="spellStart"/>
      <w:r w:rsidRPr="004E274C">
        <w:t>no</w:t>
      </w:r>
      <w:proofErr w:type="spellEnd"/>
      <w:r w:rsidRPr="004E274C">
        <w:t>-domenet som er åpent for registreringer. Norid forvalter registreringstjenesten og navnetjenesten for toppdomenene. Selskapet ble opprettet i 2003.</w:t>
      </w:r>
    </w:p>
    <w:p w14:paraId="05CD9D54" w14:textId="77777777" w:rsidR="007D21C9" w:rsidRPr="004E274C" w:rsidRDefault="007D21C9" w:rsidP="007D21C9">
      <w:pPr>
        <w:pStyle w:val="avsnitt-tittel"/>
      </w:pPr>
      <w:r w:rsidRPr="004E274C">
        <w:t>Statens eierskap</w:t>
      </w:r>
    </w:p>
    <w:p w14:paraId="3C195431" w14:textId="77777777" w:rsidR="007D21C9" w:rsidRPr="004E274C" w:rsidRDefault="007D21C9" w:rsidP="007D21C9">
      <w:r w:rsidRPr="004E274C">
        <w:t>Staten er eier i Norid for å ha kontroll med sentral nasjonal internettinfrastruktur. Statens mål som eier er sikre og tilgjengelige registrerings- og navnetjenester til internettbrukerne.</w:t>
      </w:r>
    </w:p>
    <w:p w14:paraId="32BFA9E1" w14:textId="77777777" w:rsidR="007D21C9" w:rsidRPr="004E274C" w:rsidRDefault="007D21C9" w:rsidP="007D21C9">
      <w:pPr>
        <w:pStyle w:val="avsnitt-tittel"/>
      </w:pPr>
      <w:r w:rsidRPr="004E274C">
        <w:t>Mål og strategiske prioriteringer</w:t>
      </w:r>
    </w:p>
    <w:p w14:paraId="7DE4DA8D" w14:textId="77777777" w:rsidR="007D21C9" w:rsidRPr="004E274C" w:rsidRDefault="007D21C9" w:rsidP="007D21C9">
      <w:r w:rsidRPr="004E274C">
        <w:t>Selskapet har tre overordnede strategiske mål:</w:t>
      </w:r>
    </w:p>
    <w:p w14:paraId="4FA14DCE" w14:textId="7017CCF7" w:rsidR="007D21C9" w:rsidRPr="004E274C" w:rsidRDefault="007D21C9" w:rsidP="00886A48">
      <w:pPr>
        <w:pStyle w:val="Nummerertliste"/>
        <w:numPr>
          <w:ilvl w:val="0"/>
          <w:numId w:val="33"/>
        </w:numPr>
      </w:pPr>
      <w:r w:rsidRPr="004E274C">
        <w:t xml:space="preserve">Norid driver en sikker og tilgjengelig registrerings- og navnetjeneste. </w:t>
      </w:r>
    </w:p>
    <w:p w14:paraId="7A32B7F7" w14:textId="077093AC" w:rsidR="007D21C9" w:rsidRPr="004E274C" w:rsidRDefault="007D21C9" w:rsidP="00886A48">
      <w:pPr>
        <w:pStyle w:val="Nummerertliste"/>
      </w:pPr>
      <w:r w:rsidRPr="004E274C">
        <w:t>.</w:t>
      </w:r>
      <w:proofErr w:type="spellStart"/>
      <w:r w:rsidRPr="004E274C">
        <w:t>no</w:t>
      </w:r>
      <w:proofErr w:type="spellEnd"/>
      <w:r w:rsidRPr="004E274C">
        <w:t xml:space="preserve"> skal fortsatt være førstevalget i Norge.</w:t>
      </w:r>
    </w:p>
    <w:p w14:paraId="06C880A9" w14:textId="4D6D34B0" w:rsidR="007D21C9" w:rsidRPr="004E274C" w:rsidRDefault="007D21C9" w:rsidP="00886A48">
      <w:pPr>
        <w:pStyle w:val="Nummerertliste"/>
      </w:pPr>
      <w:r w:rsidRPr="004E274C">
        <w:lastRenderedPageBreak/>
        <w:t>Norid arbeider for gode rammer for utviklingen av internett.</w:t>
      </w:r>
    </w:p>
    <w:p w14:paraId="54FC85AC" w14:textId="77777777" w:rsidR="007D21C9" w:rsidRPr="004E274C" w:rsidRDefault="007D21C9" w:rsidP="007D21C9">
      <w:r w:rsidRPr="004E274C">
        <w:t>Norid arbeider for at de samfunnsviktige tjenestene selskapet leverer er av høy kvalitet og tilpasset samfunnets behov. Selskapet vurderer jevnlig trusselbildet og informasjonssikkerhet står sentralt i videreutvikling og drift av tjenestene. Dette er aktualisert av den spente sikkerhetssituasjonen i Europa.</w:t>
      </w:r>
    </w:p>
    <w:p w14:paraId="76A0ECC0" w14:textId="77777777" w:rsidR="007D21C9" w:rsidRPr="004E274C" w:rsidRDefault="007D21C9" w:rsidP="007D21C9">
      <w:r w:rsidRPr="004E274C">
        <w:t>For tiden kommer det stadig flere reguleringer fra EU som berører domeneområdet. Norid utveksler informasjon med andre europeiske registerenheter og samarbeider om å gi innspill til internasjonale prosesser. Selskapet støtter opp om et åpent og fritt tilgjengelig internett som er styrt etter demokratiske prinsipper og med respekt for menneskerettighetene.</w:t>
      </w:r>
    </w:p>
    <w:p w14:paraId="16A776B7" w14:textId="77777777" w:rsidR="007D21C9" w:rsidRPr="004E274C" w:rsidRDefault="007D21C9" w:rsidP="007D21C9">
      <w:pPr>
        <w:pStyle w:val="avsnitt-tittel"/>
      </w:pPr>
      <w:r w:rsidRPr="004E274C">
        <w:t>Oppnåelse av statens mål</w:t>
      </w:r>
    </w:p>
    <w:p w14:paraId="318212CA" w14:textId="77777777" w:rsidR="007D21C9" w:rsidRPr="004E274C" w:rsidRDefault="007D21C9" w:rsidP="007D21C9">
      <w:r w:rsidRPr="004E274C">
        <w:t xml:space="preserve">Selskapets to viktigste tjenester, navnetjenesten og registreringstjenesten, har vært stabile og tilgjengelige i hele perioden. Tjenestene er omfattet av sertifisering etter informasjonssikkerhetsstandarden ISO 27001. I 2025 investerte selskapet i ny infrastruktur som styrker robusthet for registreringstjenesten. </w:t>
      </w:r>
    </w:p>
    <w:p w14:paraId="66178DB9" w14:textId="77777777" w:rsidR="007D21C9" w:rsidRPr="004E274C" w:rsidRDefault="007D21C9" w:rsidP="007D21C9">
      <w:r w:rsidRPr="004E274C">
        <w:t>DNSSEC er en teknologi som gir sikrere oppslag i domenenavnsystemet, noe som bidrar til å sikre at informasjon ikke forfalskes eller havner hos feil mottaker. Det norske toppdomenet har hatt en korrekt fungerende signering uten avbrudd i hele perioden.</w:t>
      </w:r>
    </w:p>
    <w:p w14:paraId="30A4D0D8" w14:textId="77777777" w:rsidR="007D21C9" w:rsidRPr="004E274C" w:rsidRDefault="007D21C9" w:rsidP="007D21C9">
      <w:r w:rsidRPr="004E274C">
        <w:t>Undersøkelser selskapet har fått utført viser at .</w:t>
      </w:r>
      <w:proofErr w:type="spellStart"/>
      <w:r w:rsidRPr="004E274C">
        <w:t>no</w:t>
      </w:r>
      <w:proofErr w:type="spellEnd"/>
      <w:r w:rsidRPr="004E274C">
        <w:t>-domenet nyter stor tillit på det norske markedet, og det er et mål i selskapets strategi å opprettholde toppdomenets norske identitet og omdømme som kvalitetsdomene. Norid må drive effektivt for at toppdomenet skal være konkurransedyktig i møtet med mye større toppdomener som for eksempel .com.</w:t>
      </w:r>
    </w:p>
    <w:p w14:paraId="3DECB1C1" w14:textId="77777777" w:rsidR="007D21C9" w:rsidRPr="004E274C" w:rsidRDefault="007D21C9" w:rsidP="007D21C9">
      <w:r w:rsidRPr="004E274C">
        <w:t xml:space="preserve"> </w:t>
      </w:r>
    </w:p>
    <w:p w14:paraId="3C6C174C" w14:textId="77777777" w:rsidR="007D21C9" w:rsidRPr="004E274C" w:rsidRDefault="007D21C9" w:rsidP="007D21C9"/>
    <w:p w14:paraId="19C6A4D0" w14:textId="593817A0"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19"/>
        <w:gridCol w:w="2628"/>
        <w:gridCol w:w="2727"/>
        <w:gridCol w:w="1583"/>
        <w:gridCol w:w="2465"/>
      </w:tblGrid>
      <w:tr w:rsidR="007D21C9" w:rsidRPr="004E274C" w14:paraId="3ECCD55E" w14:textId="77777777" w:rsidTr="00F22D34">
        <w:trPr>
          <w:tblHeader/>
        </w:trPr>
        <w:tc>
          <w:tcPr>
            <w:tcW w:w="735" w:type="pct"/>
            <w:shd w:val="clear" w:color="FFFFFF" w:fill="FFFFFF"/>
            <w:tcMar>
              <w:top w:w="85" w:type="dxa"/>
              <w:left w:w="57" w:type="dxa"/>
              <w:bottom w:w="85" w:type="dxa"/>
              <w:right w:w="57" w:type="dxa"/>
            </w:tcMar>
          </w:tcPr>
          <w:p w14:paraId="74AD901C" w14:textId="77777777" w:rsidR="007D21C9" w:rsidRPr="004E274C" w:rsidRDefault="007D21C9" w:rsidP="000201D7"/>
        </w:tc>
        <w:tc>
          <w:tcPr>
            <w:tcW w:w="1192" w:type="pct"/>
            <w:shd w:val="clear" w:color="FFFFFF" w:fill="FFFFFF"/>
            <w:tcMar>
              <w:top w:w="85" w:type="dxa"/>
              <w:left w:w="57" w:type="dxa"/>
              <w:bottom w:w="85" w:type="dxa"/>
              <w:right w:w="57" w:type="dxa"/>
            </w:tcMar>
          </w:tcPr>
          <w:p w14:paraId="417E6620" w14:textId="77777777" w:rsidR="007D21C9" w:rsidRPr="004E274C" w:rsidRDefault="007D21C9" w:rsidP="000201D7">
            <w:pPr>
              <w:pStyle w:val="TabellHode-kolonne"/>
            </w:pPr>
            <w:r>
              <w:t>Langsiktig mål</w:t>
            </w:r>
          </w:p>
        </w:tc>
        <w:tc>
          <w:tcPr>
            <w:tcW w:w="1237" w:type="pct"/>
            <w:shd w:val="clear" w:color="FFFFFF" w:fill="FFFFFF"/>
            <w:tcMar>
              <w:top w:w="85" w:type="dxa"/>
              <w:left w:w="57" w:type="dxa"/>
              <w:bottom w:w="85" w:type="dxa"/>
              <w:right w:w="57" w:type="dxa"/>
            </w:tcMar>
          </w:tcPr>
          <w:p w14:paraId="2920BF74" w14:textId="77777777" w:rsidR="007D21C9" w:rsidRPr="004E274C" w:rsidRDefault="007D21C9" w:rsidP="000201D7">
            <w:pPr>
              <w:pStyle w:val="TabellHode-kolonne"/>
            </w:pPr>
            <w:r>
              <w:t>Indikator</w:t>
            </w:r>
          </w:p>
        </w:tc>
        <w:tc>
          <w:tcPr>
            <w:tcW w:w="718" w:type="pct"/>
            <w:shd w:val="clear" w:color="FFFFFF" w:fill="FFFFFF"/>
            <w:tcMar>
              <w:top w:w="85" w:type="dxa"/>
              <w:left w:w="57" w:type="dxa"/>
              <w:bottom w:w="85" w:type="dxa"/>
              <w:right w:w="57" w:type="dxa"/>
            </w:tcMar>
          </w:tcPr>
          <w:p w14:paraId="685D9935" w14:textId="77777777" w:rsidR="007D21C9" w:rsidRPr="004E274C" w:rsidRDefault="007D21C9" w:rsidP="000201D7">
            <w:pPr>
              <w:pStyle w:val="TabellHode-kolonne"/>
            </w:pPr>
            <w:r>
              <w:t>Mål 2025</w:t>
            </w:r>
          </w:p>
        </w:tc>
        <w:tc>
          <w:tcPr>
            <w:tcW w:w="1118" w:type="pct"/>
            <w:shd w:val="clear" w:color="FFFFFF" w:fill="FFFFFF"/>
            <w:tcMar>
              <w:top w:w="85" w:type="dxa"/>
              <w:left w:w="57" w:type="dxa"/>
              <w:bottom w:w="85" w:type="dxa"/>
              <w:right w:w="57" w:type="dxa"/>
            </w:tcMar>
          </w:tcPr>
          <w:p w14:paraId="69CB7ED0" w14:textId="77777777" w:rsidR="007D21C9" w:rsidRPr="004E274C" w:rsidRDefault="007D21C9" w:rsidP="000201D7">
            <w:pPr>
              <w:pStyle w:val="TabellHode-kolonne"/>
            </w:pPr>
            <w:r>
              <w:t>Resultat 2025 (2024)</w:t>
            </w:r>
          </w:p>
        </w:tc>
      </w:tr>
      <w:tr w:rsidR="007D21C9" w:rsidRPr="004E274C" w14:paraId="656169D8" w14:textId="77777777" w:rsidTr="00F22D34">
        <w:tc>
          <w:tcPr>
            <w:tcW w:w="735" w:type="pct"/>
            <w:vMerge w:val="restart"/>
            <w:shd w:val="clear" w:color="FFFFFF" w:fill="FFFFFF"/>
            <w:tcMar>
              <w:top w:w="57" w:type="dxa"/>
              <w:left w:w="80" w:type="dxa"/>
              <w:bottom w:w="57" w:type="dxa"/>
              <w:right w:w="80" w:type="dxa"/>
            </w:tcMar>
          </w:tcPr>
          <w:p w14:paraId="53224EE3" w14:textId="77777777" w:rsidR="007D21C9" w:rsidRPr="004E274C" w:rsidRDefault="007D21C9" w:rsidP="009F4A68">
            <w:pPr>
              <w:pStyle w:val="TabellHode-rad"/>
            </w:pPr>
            <w:r>
              <w:t>Sektorpolitisk måloppnåelse</w:t>
            </w:r>
          </w:p>
        </w:tc>
        <w:tc>
          <w:tcPr>
            <w:tcW w:w="1192" w:type="pct"/>
            <w:shd w:val="clear" w:color="FFFFFF" w:fill="FFFFFF"/>
            <w:tcMar>
              <w:top w:w="57" w:type="dxa"/>
              <w:left w:w="80" w:type="dxa"/>
              <w:bottom w:w="57" w:type="dxa"/>
              <w:right w:w="80" w:type="dxa"/>
            </w:tcMar>
          </w:tcPr>
          <w:p w14:paraId="66394F33" w14:textId="77777777" w:rsidR="007D21C9" w:rsidRPr="004E274C" w:rsidRDefault="007D21C9" w:rsidP="009F4A68">
            <w:pPr>
              <w:pStyle w:val="TabellHode-rad"/>
            </w:pPr>
            <w:r>
              <w:t>Tilgjengelig navnetjeneste</w:t>
            </w:r>
          </w:p>
        </w:tc>
        <w:tc>
          <w:tcPr>
            <w:tcW w:w="1237" w:type="pct"/>
            <w:shd w:val="clear" w:color="FFFFFF" w:fill="FFFFFF"/>
            <w:tcMar>
              <w:top w:w="57" w:type="dxa"/>
              <w:left w:w="80" w:type="dxa"/>
              <w:bottom w:w="57" w:type="dxa"/>
              <w:right w:w="80" w:type="dxa"/>
            </w:tcMar>
          </w:tcPr>
          <w:p w14:paraId="3FA05795" w14:textId="77777777" w:rsidR="007D21C9" w:rsidRPr="004E274C" w:rsidRDefault="007D21C9" w:rsidP="000201D7">
            <w:r>
              <w:t>Nedetid på navnetjenesten for .</w:t>
            </w:r>
            <w:proofErr w:type="spellStart"/>
            <w:r>
              <w:t>no</w:t>
            </w:r>
            <w:proofErr w:type="spellEnd"/>
            <w:r>
              <w:t xml:space="preserve"> </w:t>
            </w:r>
          </w:p>
        </w:tc>
        <w:tc>
          <w:tcPr>
            <w:tcW w:w="718" w:type="pct"/>
            <w:shd w:val="clear" w:color="FFFFFF" w:fill="FFFFFF"/>
            <w:tcMar>
              <w:top w:w="57" w:type="dxa"/>
              <w:left w:w="80" w:type="dxa"/>
              <w:bottom w:w="57" w:type="dxa"/>
              <w:right w:w="80" w:type="dxa"/>
            </w:tcMar>
          </w:tcPr>
          <w:p w14:paraId="054CB2DE" w14:textId="21209694" w:rsidR="007D21C9" w:rsidRPr="004E274C" w:rsidRDefault="007D21C9" w:rsidP="000201D7">
            <w:r>
              <w:t>0</w:t>
            </w:r>
            <w:r w:rsidR="00C27569">
              <w:t> %</w:t>
            </w:r>
            <w:r>
              <w:t xml:space="preserve"> nedetid</w:t>
            </w:r>
          </w:p>
        </w:tc>
        <w:tc>
          <w:tcPr>
            <w:tcW w:w="1118" w:type="pct"/>
            <w:shd w:val="clear" w:color="FFFFFF" w:fill="FFFFFF"/>
            <w:tcMar>
              <w:top w:w="57" w:type="dxa"/>
              <w:left w:w="80" w:type="dxa"/>
              <w:bottom w:w="57" w:type="dxa"/>
              <w:right w:w="80" w:type="dxa"/>
            </w:tcMar>
          </w:tcPr>
          <w:p w14:paraId="6A76A9EA" w14:textId="2002B91F" w:rsidR="007D21C9" w:rsidRPr="004E274C" w:rsidRDefault="007D21C9" w:rsidP="000201D7">
            <w:r>
              <w:t>0</w:t>
            </w:r>
            <w:r w:rsidR="00C27569">
              <w:t> %</w:t>
            </w:r>
            <w:r>
              <w:t xml:space="preserve"> (0)</w:t>
            </w:r>
          </w:p>
        </w:tc>
      </w:tr>
      <w:tr w:rsidR="007D21C9" w:rsidRPr="004E274C" w14:paraId="60119A08" w14:textId="77777777" w:rsidTr="00F22D34">
        <w:tc>
          <w:tcPr>
            <w:tcW w:w="735" w:type="pct"/>
            <w:vMerge/>
            <w:shd w:val="clear" w:color="FFFFFF" w:fill="FFFFFF"/>
          </w:tcPr>
          <w:p w14:paraId="65267CA0" w14:textId="77777777" w:rsidR="007D21C9" w:rsidRPr="004E274C" w:rsidRDefault="007D21C9" w:rsidP="009F4A68">
            <w:pPr>
              <w:pStyle w:val="TabellHode-rad"/>
            </w:pPr>
          </w:p>
        </w:tc>
        <w:tc>
          <w:tcPr>
            <w:tcW w:w="1192" w:type="pct"/>
            <w:shd w:val="clear" w:color="FFFFFF" w:fill="FFFFFF"/>
            <w:tcMar>
              <w:top w:w="57" w:type="dxa"/>
              <w:left w:w="80" w:type="dxa"/>
              <w:bottom w:w="57" w:type="dxa"/>
              <w:right w:w="80" w:type="dxa"/>
            </w:tcMar>
          </w:tcPr>
          <w:p w14:paraId="1087FB51" w14:textId="77777777" w:rsidR="007D21C9" w:rsidRPr="004E274C" w:rsidRDefault="007D21C9" w:rsidP="009F4A68">
            <w:pPr>
              <w:pStyle w:val="TabellHode-rad"/>
            </w:pPr>
            <w:r>
              <w:t>Tilgjengelig registreringstjeneste</w:t>
            </w:r>
          </w:p>
        </w:tc>
        <w:tc>
          <w:tcPr>
            <w:tcW w:w="1237" w:type="pct"/>
            <w:shd w:val="clear" w:color="FFFFFF" w:fill="FFFFFF"/>
            <w:tcMar>
              <w:top w:w="57" w:type="dxa"/>
              <w:left w:w="80" w:type="dxa"/>
              <w:bottom w:w="57" w:type="dxa"/>
              <w:right w:w="80" w:type="dxa"/>
            </w:tcMar>
          </w:tcPr>
          <w:p w14:paraId="4BC10933" w14:textId="77777777" w:rsidR="007D21C9" w:rsidRPr="004E274C" w:rsidRDefault="007D21C9" w:rsidP="000201D7">
            <w:r>
              <w:t>Perioder med uplanlagt nedetid</w:t>
            </w:r>
          </w:p>
        </w:tc>
        <w:tc>
          <w:tcPr>
            <w:tcW w:w="718" w:type="pct"/>
            <w:shd w:val="clear" w:color="FFFFFF" w:fill="FFFFFF"/>
            <w:tcMar>
              <w:top w:w="57" w:type="dxa"/>
              <w:left w:w="80" w:type="dxa"/>
              <w:bottom w:w="57" w:type="dxa"/>
              <w:right w:w="80" w:type="dxa"/>
            </w:tcMar>
          </w:tcPr>
          <w:p w14:paraId="478ABAE6" w14:textId="77777777" w:rsidR="007D21C9" w:rsidRPr="004E274C" w:rsidRDefault="007D21C9" w:rsidP="000201D7">
            <w:r>
              <w:t>&lt; 3 dager nedetid</w:t>
            </w:r>
          </w:p>
        </w:tc>
        <w:tc>
          <w:tcPr>
            <w:tcW w:w="1118" w:type="pct"/>
            <w:shd w:val="clear" w:color="FFFFFF" w:fill="FFFFFF"/>
            <w:tcMar>
              <w:top w:w="57" w:type="dxa"/>
              <w:left w:w="80" w:type="dxa"/>
              <w:bottom w:w="57" w:type="dxa"/>
              <w:right w:w="80" w:type="dxa"/>
            </w:tcMar>
          </w:tcPr>
          <w:p w14:paraId="3030ED6F" w14:textId="77777777" w:rsidR="007D21C9" w:rsidRPr="004E274C" w:rsidRDefault="007D21C9" w:rsidP="000201D7">
            <w:r>
              <w:t>0 (0)</w:t>
            </w:r>
          </w:p>
        </w:tc>
      </w:tr>
      <w:tr w:rsidR="007D21C9" w:rsidRPr="004E274C" w14:paraId="0DD38377" w14:textId="77777777" w:rsidTr="00F22D34">
        <w:tc>
          <w:tcPr>
            <w:tcW w:w="735" w:type="pct"/>
            <w:vMerge/>
            <w:shd w:val="clear" w:color="FFFFFF" w:fill="FFFFFF"/>
          </w:tcPr>
          <w:p w14:paraId="1E4F1587" w14:textId="77777777" w:rsidR="007D21C9" w:rsidRPr="004E274C" w:rsidRDefault="007D21C9" w:rsidP="009F4A68">
            <w:pPr>
              <w:pStyle w:val="TabellHode-rad"/>
            </w:pPr>
          </w:p>
        </w:tc>
        <w:tc>
          <w:tcPr>
            <w:tcW w:w="1192" w:type="pct"/>
            <w:vMerge w:val="restart"/>
            <w:shd w:val="clear" w:color="FFFFFF" w:fill="FFFFFF"/>
            <w:tcMar>
              <w:top w:w="57" w:type="dxa"/>
              <w:left w:w="80" w:type="dxa"/>
              <w:bottom w:w="57" w:type="dxa"/>
              <w:right w:w="80" w:type="dxa"/>
            </w:tcMar>
          </w:tcPr>
          <w:p w14:paraId="5AF98FBE" w14:textId="77777777" w:rsidR="007D21C9" w:rsidRPr="004E274C" w:rsidRDefault="007D21C9" w:rsidP="009F4A68">
            <w:pPr>
              <w:pStyle w:val="TabellHode-rad"/>
            </w:pPr>
            <w:r>
              <w:t>Sikre tjenester</w:t>
            </w:r>
          </w:p>
        </w:tc>
        <w:tc>
          <w:tcPr>
            <w:tcW w:w="1237" w:type="pct"/>
            <w:shd w:val="clear" w:color="FFFFFF" w:fill="FFFFFF"/>
            <w:tcMar>
              <w:top w:w="57" w:type="dxa"/>
              <w:left w:w="80" w:type="dxa"/>
              <w:bottom w:w="57" w:type="dxa"/>
              <w:right w:w="80" w:type="dxa"/>
            </w:tcMar>
          </w:tcPr>
          <w:p w14:paraId="330C529A" w14:textId="77777777" w:rsidR="007D21C9" w:rsidRPr="004E274C" w:rsidRDefault="007D21C9" w:rsidP="000201D7">
            <w:r>
              <w:t>Tjenestene omfattes av ISO 27001-sertifisering</w:t>
            </w:r>
          </w:p>
        </w:tc>
        <w:tc>
          <w:tcPr>
            <w:tcW w:w="718" w:type="pct"/>
            <w:shd w:val="clear" w:color="FFFFFF" w:fill="FFFFFF"/>
            <w:tcMar>
              <w:top w:w="57" w:type="dxa"/>
              <w:left w:w="80" w:type="dxa"/>
              <w:bottom w:w="57" w:type="dxa"/>
              <w:right w:w="80" w:type="dxa"/>
            </w:tcMar>
          </w:tcPr>
          <w:p w14:paraId="7AC9AAF8" w14:textId="77777777" w:rsidR="007D21C9" w:rsidRPr="004E274C" w:rsidRDefault="007D21C9" w:rsidP="000201D7">
            <w:r>
              <w:t>Beholde sertifisering</w:t>
            </w:r>
          </w:p>
        </w:tc>
        <w:tc>
          <w:tcPr>
            <w:tcW w:w="1118" w:type="pct"/>
            <w:shd w:val="clear" w:color="FFFFFF" w:fill="FFFFFF"/>
            <w:tcMar>
              <w:top w:w="57" w:type="dxa"/>
              <w:left w:w="80" w:type="dxa"/>
              <w:bottom w:w="57" w:type="dxa"/>
              <w:right w:w="80" w:type="dxa"/>
            </w:tcMar>
          </w:tcPr>
          <w:p w14:paraId="25B0E1CF" w14:textId="594EEBB1" w:rsidR="007D21C9" w:rsidRPr="004E274C" w:rsidRDefault="007D21C9" w:rsidP="000201D7">
            <w:r>
              <w:t xml:space="preserve">Resertifisering </w:t>
            </w:r>
            <w:r w:rsidR="00C30105">
              <w:t xml:space="preserve"> </w:t>
            </w:r>
            <w:r w:rsidR="00C30105">
              <w:br/>
            </w:r>
            <w:r>
              <w:t>gjennomført og bestått (Oppfølgingsrevisjon</w:t>
            </w:r>
            <w:r w:rsidR="00C30105">
              <w:t xml:space="preserve"> </w:t>
            </w:r>
            <w:r w:rsidR="00C30105">
              <w:br/>
            </w:r>
            <w:r>
              <w:lastRenderedPageBreak/>
              <w:t>gjennomført og bestått)</w:t>
            </w:r>
          </w:p>
        </w:tc>
      </w:tr>
      <w:tr w:rsidR="007D21C9" w:rsidRPr="004E274C" w14:paraId="4AE1328F" w14:textId="77777777" w:rsidTr="00F22D34">
        <w:tc>
          <w:tcPr>
            <w:tcW w:w="735" w:type="pct"/>
            <w:vMerge/>
            <w:shd w:val="clear" w:color="FFFFFF" w:fill="FFFFFF"/>
          </w:tcPr>
          <w:p w14:paraId="066727BA" w14:textId="77777777" w:rsidR="007D21C9" w:rsidRPr="004E274C" w:rsidRDefault="007D21C9" w:rsidP="009F4A68">
            <w:pPr>
              <w:pStyle w:val="TabellHode-rad"/>
            </w:pPr>
          </w:p>
        </w:tc>
        <w:tc>
          <w:tcPr>
            <w:tcW w:w="1192" w:type="pct"/>
            <w:vMerge/>
            <w:shd w:val="clear" w:color="FFFFFF" w:fill="FFFFFF"/>
          </w:tcPr>
          <w:p w14:paraId="3E6BC697" w14:textId="77777777" w:rsidR="007D21C9" w:rsidRPr="004E274C" w:rsidRDefault="007D21C9" w:rsidP="009F4A68">
            <w:pPr>
              <w:pStyle w:val="TabellHode-rad"/>
            </w:pPr>
          </w:p>
        </w:tc>
        <w:tc>
          <w:tcPr>
            <w:tcW w:w="1237" w:type="pct"/>
            <w:shd w:val="clear" w:color="FFFFFF" w:fill="FFFFFF"/>
            <w:tcMar>
              <w:top w:w="57" w:type="dxa"/>
              <w:left w:w="80" w:type="dxa"/>
              <w:bottom w:w="57" w:type="dxa"/>
              <w:right w:w="80" w:type="dxa"/>
            </w:tcMar>
          </w:tcPr>
          <w:p w14:paraId="47AE554A" w14:textId="77777777" w:rsidR="007D21C9" w:rsidRPr="004E274C" w:rsidRDefault="007D21C9" w:rsidP="000201D7">
            <w:r>
              <w:t>Korrekt DNSSEC-signering av .</w:t>
            </w:r>
            <w:proofErr w:type="spellStart"/>
            <w:r>
              <w:t>no</w:t>
            </w:r>
            <w:proofErr w:type="spellEnd"/>
          </w:p>
        </w:tc>
        <w:tc>
          <w:tcPr>
            <w:tcW w:w="718" w:type="pct"/>
            <w:shd w:val="clear" w:color="FFFFFF" w:fill="FFFFFF"/>
            <w:tcMar>
              <w:top w:w="57" w:type="dxa"/>
              <w:left w:w="80" w:type="dxa"/>
              <w:bottom w:w="57" w:type="dxa"/>
              <w:right w:w="80" w:type="dxa"/>
            </w:tcMar>
          </w:tcPr>
          <w:p w14:paraId="060AC7D6" w14:textId="77777777" w:rsidR="007D21C9" w:rsidRPr="004E274C" w:rsidRDefault="007D21C9" w:rsidP="000201D7">
            <w:r>
              <w:t>Uten avbrudd</w:t>
            </w:r>
          </w:p>
        </w:tc>
        <w:tc>
          <w:tcPr>
            <w:tcW w:w="1118" w:type="pct"/>
            <w:shd w:val="clear" w:color="FFFFFF" w:fill="FFFFFF"/>
            <w:tcMar>
              <w:top w:w="57" w:type="dxa"/>
              <w:left w:w="80" w:type="dxa"/>
              <w:bottom w:w="57" w:type="dxa"/>
              <w:right w:w="80" w:type="dxa"/>
            </w:tcMar>
          </w:tcPr>
          <w:p w14:paraId="66A108F3" w14:textId="77777777" w:rsidR="007D21C9" w:rsidRPr="004E274C" w:rsidRDefault="007D21C9" w:rsidP="000201D7">
            <w:r>
              <w:t>Uten avbrudd (Uten avbrudd)</w:t>
            </w:r>
          </w:p>
        </w:tc>
      </w:tr>
      <w:tr w:rsidR="007D21C9" w:rsidRPr="004E274C" w14:paraId="1C374476" w14:textId="77777777" w:rsidTr="00F22D34">
        <w:tc>
          <w:tcPr>
            <w:tcW w:w="735" w:type="pct"/>
            <w:vMerge/>
            <w:shd w:val="clear" w:color="FFFFFF" w:fill="FFFFFF"/>
          </w:tcPr>
          <w:p w14:paraId="3C5D8173" w14:textId="77777777" w:rsidR="007D21C9" w:rsidRPr="004E274C" w:rsidRDefault="007D21C9" w:rsidP="009F4A68">
            <w:pPr>
              <w:pStyle w:val="TabellHode-rad"/>
            </w:pPr>
          </w:p>
        </w:tc>
        <w:tc>
          <w:tcPr>
            <w:tcW w:w="1192" w:type="pct"/>
            <w:shd w:val="clear" w:color="FFFFFF" w:fill="FFFFFF"/>
            <w:tcMar>
              <w:top w:w="57" w:type="dxa"/>
              <w:left w:w="80" w:type="dxa"/>
              <w:bottom w:w="57" w:type="dxa"/>
              <w:right w:w="80" w:type="dxa"/>
            </w:tcMar>
          </w:tcPr>
          <w:p w14:paraId="6A3BE906" w14:textId="77777777" w:rsidR="007D21C9" w:rsidRPr="004E274C" w:rsidRDefault="007D21C9" w:rsidP="009F4A68">
            <w:pPr>
              <w:pStyle w:val="TabellHode-rad"/>
            </w:pPr>
            <w:r>
              <w:t>.</w:t>
            </w:r>
            <w:proofErr w:type="spellStart"/>
            <w:r>
              <w:t>no</w:t>
            </w:r>
            <w:proofErr w:type="spellEnd"/>
            <w:r>
              <w:t>-domenet er førstevalget i Norge</w:t>
            </w:r>
          </w:p>
        </w:tc>
        <w:tc>
          <w:tcPr>
            <w:tcW w:w="1237" w:type="pct"/>
            <w:shd w:val="clear" w:color="FFFFFF" w:fill="FFFFFF"/>
            <w:tcMar>
              <w:top w:w="57" w:type="dxa"/>
              <w:left w:w="80" w:type="dxa"/>
              <w:bottom w:w="57" w:type="dxa"/>
              <w:right w:w="80" w:type="dxa"/>
            </w:tcMar>
          </w:tcPr>
          <w:p w14:paraId="176779A0" w14:textId="77777777" w:rsidR="007D21C9" w:rsidRPr="004E274C" w:rsidRDefault="007D21C9" w:rsidP="000201D7">
            <w:r>
              <w:t>Omdømme: Prosent av befolkningen som foretrekker å handle fra en virksomhet med et norsk domenenavn under ellers like vilkår</w:t>
            </w:r>
          </w:p>
        </w:tc>
        <w:tc>
          <w:tcPr>
            <w:tcW w:w="718" w:type="pct"/>
            <w:shd w:val="clear" w:color="FFFFFF" w:fill="FFFFFF"/>
            <w:tcMar>
              <w:top w:w="57" w:type="dxa"/>
              <w:left w:w="80" w:type="dxa"/>
              <w:bottom w:w="57" w:type="dxa"/>
              <w:right w:w="80" w:type="dxa"/>
            </w:tcMar>
          </w:tcPr>
          <w:p w14:paraId="77B1BEEC" w14:textId="2EE82137" w:rsidR="007D21C9" w:rsidRPr="004E274C" w:rsidRDefault="007D21C9" w:rsidP="000201D7">
            <w:r>
              <w:t>&gt; 70</w:t>
            </w:r>
            <w:r w:rsidR="00C27569">
              <w:t> %</w:t>
            </w:r>
          </w:p>
        </w:tc>
        <w:tc>
          <w:tcPr>
            <w:tcW w:w="1118" w:type="pct"/>
            <w:shd w:val="clear" w:color="FFFFFF" w:fill="FFFFFF"/>
            <w:tcMar>
              <w:top w:w="57" w:type="dxa"/>
              <w:left w:w="80" w:type="dxa"/>
              <w:bottom w:w="57" w:type="dxa"/>
              <w:right w:w="80" w:type="dxa"/>
            </w:tcMar>
          </w:tcPr>
          <w:p w14:paraId="78F64EBB" w14:textId="62554235" w:rsidR="007D21C9" w:rsidRPr="004E274C" w:rsidRDefault="007D21C9" w:rsidP="000201D7">
            <w:r>
              <w:t>86</w:t>
            </w:r>
            <w:r w:rsidR="00C27569">
              <w:t> %</w:t>
            </w:r>
            <w:r>
              <w:t xml:space="preserve"> (75)</w:t>
            </w:r>
          </w:p>
        </w:tc>
      </w:tr>
      <w:tr w:rsidR="007D21C9" w:rsidRPr="004E274C" w14:paraId="050F89C4" w14:textId="77777777" w:rsidTr="00F22D34">
        <w:tc>
          <w:tcPr>
            <w:tcW w:w="735" w:type="pct"/>
            <w:vMerge w:val="restart"/>
            <w:shd w:val="clear" w:color="FFFFFF" w:fill="FFFFFF"/>
            <w:tcMar>
              <w:top w:w="57" w:type="dxa"/>
              <w:left w:w="80" w:type="dxa"/>
              <w:bottom w:w="57" w:type="dxa"/>
              <w:right w:w="80" w:type="dxa"/>
            </w:tcMar>
          </w:tcPr>
          <w:p w14:paraId="0F4A2555" w14:textId="77777777" w:rsidR="007D21C9" w:rsidRPr="004E274C" w:rsidRDefault="007D21C9" w:rsidP="009F4A68">
            <w:pPr>
              <w:pStyle w:val="TabellHode-rad"/>
            </w:pPr>
            <w:r>
              <w:t>Effektiv drift*</w:t>
            </w:r>
          </w:p>
        </w:tc>
        <w:tc>
          <w:tcPr>
            <w:tcW w:w="1192" w:type="pct"/>
            <w:vMerge w:val="restart"/>
            <w:shd w:val="clear" w:color="FFFFFF" w:fill="FFFFFF"/>
            <w:tcMar>
              <w:top w:w="57" w:type="dxa"/>
              <w:left w:w="80" w:type="dxa"/>
              <w:bottom w:w="57" w:type="dxa"/>
              <w:right w:w="80" w:type="dxa"/>
            </w:tcMar>
          </w:tcPr>
          <w:p w14:paraId="2A86E5C7" w14:textId="77777777" w:rsidR="007D21C9" w:rsidRPr="004E274C" w:rsidRDefault="007D21C9" w:rsidP="009F4A68">
            <w:pPr>
              <w:pStyle w:val="TabellHode-rad"/>
            </w:pPr>
            <w:r>
              <w:t>Sammenlignbart prisnivå</w:t>
            </w:r>
          </w:p>
        </w:tc>
        <w:tc>
          <w:tcPr>
            <w:tcW w:w="1237" w:type="pct"/>
            <w:vMerge w:val="restart"/>
            <w:shd w:val="clear" w:color="FFFFFF" w:fill="FFFFFF"/>
            <w:tcMar>
              <w:top w:w="57" w:type="dxa"/>
              <w:left w:w="80" w:type="dxa"/>
              <w:bottom w:w="57" w:type="dxa"/>
              <w:right w:w="80" w:type="dxa"/>
            </w:tcMar>
          </w:tcPr>
          <w:p w14:paraId="1429CA1A" w14:textId="77777777" w:rsidR="007D21C9" w:rsidRPr="004E274C" w:rsidRDefault="007D21C9" w:rsidP="000201D7">
            <w:r>
              <w:t>Abonnementsavgift</w:t>
            </w:r>
          </w:p>
        </w:tc>
        <w:tc>
          <w:tcPr>
            <w:tcW w:w="718" w:type="pct"/>
            <w:shd w:val="clear" w:color="FFFFFF" w:fill="FFFFFF"/>
            <w:tcMar>
              <w:top w:w="57" w:type="dxa"/>
              <w:left w:w="80" w:type="dxa"/>
              <w:bottom w:w="57" w:type="dxa"/>
              <w:right w:w="80" w:type="dxa"/>
            </w:tcMar>
          </w:tcPr>
          <w:p w14:paraId="223B13E0" w14:textId="77777777" w:rsidR="007D21C9" w:rsidRPr="004E274C" w:rsidRDefault="007D21C9" w:rsidP="000201D7">
            <w:r>
              <w:t>≈ .com</w:t>
            </w:r>
          </w:p>
        </w:tc>
        <w:tc>
          <w:tcPr>
            <w:tcW w:w="1118" w:type="pct"/>
            <w:shd w:val="clear" w:color="FFFFFF" w:fill="FFFFFF"/>
            <w:tcMar>
              <w:top w:w="57" w:type="dxa"/>
              <w:left w:w="80" w:type="dxa"/>
              <w:bottom w:w="57" w:type="dxa"/>
              <w:right w:w="80" w:type="dxa"/>
            </w:tcMar>
          </w:tcPr>
          <w:p w14:paraId="4F763657" w14:textId="6EA421C8" w:rsidR="007D21C9" w:rsidRPr="004E274C" w:rsidRDefault="007D21C9" w:rsidP="000201D7">
            <w:r>
              <w:t>61</w:t>
            </w:r>
            <w:r w:rsidR="00C27569">
              <w:t> %</w:t>
            </w:r>
            <w:r>
              <w:t xml:space="preserve"> av .com abonnementsavgift (56)</w:t>
            </w:r>
          </w:p>
        </w:tc>
      </w:tr>
      <w:tr w:rsidR="007D21C9" w:rsidRPr="004E274C" w14:paraId="39BC9D99" w14:textId="77777777" w:rsidTr="00F22D34">
        <w:tc>
          <w:tcPr>
            <w:tcW w:w="735" w:type="pct"/>
            <w:vMerge/>
            <w:shd w:val="clear" w:color="FFFFFF" w:fill="FFFFFF"/>
          </w:tcPr>
          <w:p w14:paraId="4024D5BB" w14:textId="77777777" w:rsidR="007D21C9" w:rsidRPr="004E274C" w:rsidRDefault="007D21C9" w:rsidP="000201D7"/>
        </w:tc>
        <w:tc>
          <w:tcPr>
            <w:tcW w:w="1192" w:type="pct"/>
            <w:vMerge/>
            <w:shd w:val="clear" w:color="FFFFFF" w:fill="FFFFFF"/>
          </w:tcPr>
          <w:p w14:paraId="6028433E" w14:textId="77777777" w:rsidR="007D21C9" w:rsidRPr="004E274C" w:rsidRDefault="007D21C9" w:rsidP="000201D7"/>
        </w:tc>
        <w:tc>
          <w:tcPr>
            <w:tcW w:w="1237" w:type="pct"/>
            <w:vMerge/>
            <w:shd w:val="clear" w:color="FFFFFF" w:fill="FFFFFF"/>
          </w:tcPr>
          <w:p w14:paraId="03A89956" w14:textId="77777777" w:rsidR="007D21C9" w:rsidRPr="004E274C" w:rsidRDefault="007D21C9" w:rsidP="000201D7"/>
        </w:tc>
        <w:tc>
          <w:tcPr>
            <w:tcW w:w="718" w:type="pct"/>
            <w:shd w:val="clear" w:color="FFFFFF" w:fill="FFFFFF"/>
            <w:tcMar>
              <w:top w:w="57" w:type="dxa"/>
              <w:left w:w="80" w:type="dxa"/>
              <w:bottom w:w="57" w:type="dxa"/>
              <w:right w:w="80" w:type="dxa"/>
            </w:tcMar>
          </w:tcPr>
          <w:p w14:paraId="760F3CB9" w14:textId="77777777" w:rsidR="007D21C9" w:rsidRPr="004E274C" w:rsidRDefault="007D21C9" w:rsidP="000201D7">
            <w:r>
              <w:t>≈ median toppdomener i Europa</w:t>
            </w:r>
          </w:p>
        </w:tc>
        <w:tc>
          <w:tcPr>
            <w:tcW w:w="1118" w:type="pct"/>
            <w:shd w:val="clear" w:color="FFFFFF" w:fill="FFFFFF"/>
            <w:tcMar>
              <w:top w:w="57" w:type="dxa"/>
              <w:left w:w="80" w:type="dxa"/>
              <w:bottom w:w="57" w:type="dxa"/>
              <w:right w:w="80" w:type="dxa"/>
            </w:tcMar>
          </w:tcPr>
          <w:p w14:paraId="41998629" w14:textId="0336DD4C" w:rsidR="007D21C9" w:rsidRPr="004E274C" w:rsidRDefault="007D21C9" w:rsidP="000201D7">
            <w:r>
              <w:t>84</w:t>
            </w:r>
            <w:r w:rsidR="00C27569">
              <w:t> %</w:t>
            </w:r>
            <w:r>
              <w:t xml:space="preserve"> av median abonnementsavgift (79)</w:t>
            </w:r>
          </w:p>
        </w:tc>
      </w:tr>
    </w:tbl>
    <w:p w14:paraId="13F6D418" w14:textId="77777777" w:rsidR="007D21C9" w:rsidRPr="004E274C" w:rsidRDefault="007D21C9" w:rsidP="007D21C9"/>
    <w:p w14:paraId="7F336A91" w14:textId="77777777" w:rsidR="007D21C9" w:rsidRPr="004E274C" w:rsidRDefault="007D21C9" w:rsidP="007D21C9">
      <w:pPr>
        <w:pStyle w:val="Note"/>
      </w:pPr>
      <w:r w:rsidRPr="004E274C">
        <w:t>*For effektiv drift gjøres sammenlikningen mellom abonnementsavgiften Norid tar av domeneforhandlerne og tilsvarende avgift som registerenheten for .com og registerenheter i Europa tar av sine forhandlere. Norid selger ikke domeneabonnement direkte til abonnentene.</w:t>
      </w:r>
    </w:p>
    <w:p w14:paraId="728C324F" w14:textId="77777777" w:rsidR="007D21C9" w:rsidRPr="004E274C" w:rsidRDefault="007D21C9" w:rsidP="00886A48">
      <w:pPr>
        <w:pStyle w:val="Petit"/>
      </w:pPr>
      <w:r w:rsidRPr="00E94ECB">
        <w:rPr>
          <w:rStyle w:val="halvfet"/>
        </w:rPr>
        <w:t>Statens eierandel:</w:t>
      </w:r>
      <w:r w:rsidRPr="004E274C">
        <w:t xml:space="preserve"> 100 pst. </w:t>
      </w:r>
    </w:p>
    <w:p w14:paraId="077307CC" w14:textId="77777777" w:rsidR="007D21C9" w:rsidRPr="004E274C" w:rsidRDefault="007D21C9" w:rsidP="00886A48">
      <w:pPr>
        <w:pStyle w:val="Petit"/>
      </w:pPr>
      <w:r w:rsidRPr="004E274C">
        <w:t>Digitaliserings- og forvaltningsdepartementet</w:t>
      </w:r>
    </w:p>
    <w:p w14:paraId="62FEE3C4" w14:textId="77777777" w:rsidR="007D21C9" w:rsidRPr="004E274C" w:rsidRDefault="007D21C9" w:rsidP="00886A48">
      <w:pPr>
        <w:pStyle w:val="Petit"/>
      </w:pPr>
    </w:p>
    <w:p w14:paraId="6774BB0E" w14:textId="77777777" w:rsidR="007D21C9" w:rsidRPr="004E274C" w:rsidRDefault="007D21C9" w:rsidP="00886A48">
      <w:pPr>
        <w:pStyle w:val="Petit"/>
      </w:pPr>
      <w:r w:rsidRPr="00E94ECB">
        <w:rPr>
          <w:rStyle w:val="halvfet"/>
        </w:rPr>
        <w:t>Styret:</w:t>
      </w:r>
      <w:r w:rsidRPr="004E274C">
        <w:t xml:space="preserve"> Tor Holmen (styreleder, 1959, Trøndelag), Hanne Krüger (1965, Oslo), Einar Lunde (1968, Agder), Aslaug Hagestad Nag (1972, Agder)</w:t>
      </w:r>
    </w:p>
    <w:p w14:paraId="0438F4A9" w14:textId="77777777" w:rsidR="007D21C9" w:rsidRPr="004E274C" w:rsidRDefault="007D21C9" w:rsidP="00886A48">
      <w:pPr>
        <w:pStyle w:val="Petit"/>
      </w:pPr>
    </w:p>
    <w:p w14:paraId="180EB271" w14:textId="77777777" w:rsidR="007D21C9" w:rsidRPr="004E274C" w:rsidRDefault="007D21C9" w:rsidP="00886A48">
      <w:pPr>
        <w:pStyle w:val="Petit"/>
      </w:pPr>
      <w:r w:rsidRPr="00E94ECB">
        <w:rPr>
          <w:rStyle w:val="halvfet"/>
        </w:rPr>
        <w:t>Administrerende direktør:</w:t>
      </w:r>
      <w:r w:rsidRPr="004E274C">
        <w:t xml:space="preserve"> Hilde </w:t>
      </w:r>
      <w:proofErr w:type="spellStart"/>
      <w:r w:rsidRPr="004E274C">
        <w:t>Thunem</w:t>
      </w:r>
      <w:proofErr w:type="spellEnd"/>
    </w:p>
    <w:p w14:paraId="06E051A0" w14:textId="77777777" w:rsidR="007D21C9" w:rsidRPr="004E274C" w:rsidRDefault="007D21C9" w:rsidP="00886A48">
      <w:pPr>
        <w:pStyle w:val="Petit"/>
      </w:pPr>
      <w:r w:rsidRPr="00E94ECB">
        <w:rPr>
          <w:rStyle w:val="halvfet"/>
        </w:rPr>
        <w:t>Hovedkontor:</w:t>
      </w:r>
      <w:r w:rsidRPr="004E274C">
        <w:t xml:space="preserve"> Trondheim</w:t>
      </w:r>
    </w:p>
    <w:p w14:paraId="66A81FEB" w14:textId="77777777" w:rsidR="007D21C9" w:rsidRPr="00816073" w:rsidRDefault="007D21C9" w:rsidP="00886A48">
      <w:pPr>
        <w:pStyle w:val="Petit"/>
      </w:pPr>
      <w:r w:rsidRPr="00816073">
        <w:rPr>
          <w:rStyle w:val="halvfet"/>
        </w:rPr>
        <w:t>Revisor:</w:t>
      </w:r>
      <w:r w:rsidRPr="00816073">
        <w:t xml:space="preserve"> Ernst &amp; Young AS</w:t>
      </w:r>
    </w:p>
    <w:p w14:paraId="5ADD6E6F" w14:textId="2A91F0B1" w:rsidR="007D21C9" w:rsidRPr="00816073" w:rsidRDefault="007D21C9" w:rsidP="00886A48">
      <w:pPr>
        <w:pStyle w:val="Petit"/>
      </w:pPr>
      <w:r w:rsidRPr="00816073">
        <w:rPr>
          <w:rStyle w:val="halvfet"/>
        </w:rPr>
        <w:t>Nettside:</w:t>
      </w:r>
      <w:r w:rsidRPr="00816073">
        <w:t xml:space="preserve"> </w:t>
      </w:r>
      <w:hyperlink r:id="rId209" w:history="1">
        <w:r w:rsidR="0033472F" w:rsidRPr="00816073">
          <w:rPr>
            <w:rStyle w:val="Hyperkobling"/>
          </w:rPr>
          <w:t>www.norid.no</w:t>
        </w:r>
      </w:hyperlink>
    </w:p>
    <w:p w14:paraId="446D2E44" w14:textId="480EFAED" w:rsidR="0033472F" w:rsidRDefault="0033472F" w:rsidP="007D21C9">
      <w:pPr>
        <w:rPr>
          <w:lang w:val="en-US"/>
        </w:rPr>
      </w:pPr>
      <w:r>
        <w:rPr>
          <w:noProof/>
          <w:lang w:val="en-US"/>
        </w:rPr>
        <w:lastRenderedPageBreak/>
        <w:drawing>
          <wp:inline distT="0" distB="0" distL="0" distR="0" wp14:anchorId="01BD442C" wp14:editId="7DA30113">
            <wp:extent cx="2686050" cy="1647825"/>
            <wp:effectExtent l="0" t="0" r="0" b="9525"/>
            <wp:docPr id="1734790572" name="Bilde 2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790572" name="Bilde 27" descr="Illustrasjonsfoto"/>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08F5C2D1" w14:textId="6EB7EBCC" w:rsidR="0033472F" w:rsidRPr="004E274C" w:rsidRDefault="0033472F" w:rsidP="0033472F">
      <w:pPr>
        <w:pStyle w:val="Petit"/>
        <w:rPr>
          <w:lang w:val="en-US"/>
        </w:rPr>
      </w:pPr>
      <w:r w:rsidRPr="0033472F">
        <w:rPr>
          <w:lang w:val="en-US"/>
        </w:rPr>
        <w:t xml:space="preserve">Foto: Benedikte </w:t>
      </w:r>
      <w:proofErr w:type="spellStart"/>
      <w:r w:rsidRPr="0033472F">
        <w:rPr>
          <w:lang w:val="en-US"/>
        </w:rPr>
        <w:t>Fiskergaard</w:t>
      </w:r>
      <w:proofErr w:type="spellEnd"/>
      <w:r w:rsidRPr="0033472F">
        <w:rPr>
          <w:lang w:val="en-US"/>
        </w:rPr>
        <w:t xml:space="preserve"> </w:t>
      </w:r>
      <w:proofErr w:type="spellStart"/>
      <w:r w:rsidRPr="0033472F">
        <w:rPr>
          <w:lang w:val="en-US"/>
        </w:rPr>
        <w:t>Ytterli</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1D911BCE" w14:textId="77777777" w:rsidTr="00F22D34">
        <w:trPr>
          <w:tblHeader/>
        </w:trPr>
        <w:tc>
          <w:tcPr>
            <w:tcW w:w="3386" w:type="pct"/>
            <w:shd w:val="clear" w:color="FFFFFF" w:fill="FFFFFF"/>
            <w:tcMar>
              <w:top w:w="57" w:type="dxa"/>
              <w:left w:w="57" w:type="dxa"/>
              <w:bottom w:w="57" w:type="dxa"/>
              <w:right w:w="57" w:type="dxa"/>
            </w:tcMar>
          </w:tcPr>
          <w:p w14:paraId="7BE28006"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3B564F01"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7921B7B2" w14:textId="77777777" w:rsidR="007D21C9" w:rsidRPr="004E274C" w:rsidRDefault="007D21C9" w:rsidP="00F71C72">
            <w:pPr>
              <w:pStyle w:val="TabellHode-kolonne"/>
              <w:jc w:val="right"/>
            </w:pPr>
            <w:r>
              <w:t>2024</w:t>
            </w:r>
          </w:p>
        </w:tc>
      </w:tr>
      <w:tr w:rsidR="007D21C9" w:rsidRPr="004E274C" w14:paraId="41115B03" w14:textId="77777777" w:rsidTr="00F22D34">
        <w:tc>
          <w:tcPr>
            <w:tcW w:w="3386" w:type="pct"/>
            <w:shd w:val="clear" w:color="FFFFFF" w:fill="FFFFFF"/>
            <w:tcMar>
              <w:top w:w="51" w:type="dxa"/>
              <w:left w:w="51" w:type="dxa"/>
              <w:bottom w:w="51" w:type="dxa"/>
              <w:right w:w="51" w:type="dxa"/>
            </w:tcMar>
          </w:tcPr>
          <w:p w14:paraId="62E4764A" w14:textId="77777777" w:rsidR="007D21C9" w:rsidRPr="004E274C" w:rsidRDefault="007D21C9" w:rsidP="009F4A68">
            <w:pPr>
              <w:pStyle w:val="TabellHode-rad"/>
            </w:pPr>
            <w:r>
              <w:t>Driftsinntekter</w:t>
            </w:r>
          </w:p>
        </w:tc>
        <w:tc>
          <w:tcPr>
            <w:tcW w:w="807" w:type="pct"/>
            <w:shd w:val="clear" w:color="FFFFFF" w:fill="FFFFFF"/>
            <w:tcMar>
              <w:top w:w="51" w:type="dxa"/>
              <w:left w:w="51" w:type="dxa"/>
              <w:bottom w:w="51" w:type="dxa"/>
              <w:right w:w="51" w:type="dxa"/>
            </w:tcMar>
          </w:tcPr>
          <w:p w14:paraId="719AE785" w14:textId="77777777" w:rsidR="007D21C9" w:rsidRPr="004E274C" w:rsidRDefault="007D21C9" w:rsidP="00F71C72">
            <w:pPr>
              <w:jc w:val="right"/>
            </w:pPr>
            <w:r>
              <w:t>56,7</w:t>
            </w:r>
          </w:p>
        </w:tc>
        <w:tc>
          <w:tcPr>
            <w:tcW w:w="807" w:type="pct"/>
            <w:shd w:val="clear" w:color="FFFFFF" w:fill="FFFFFF"/>
            <w:tcMar>
              <w:top w:w="51" w:type="dxa"/>
              <w:left w:w="51" w:type="dxa"/>
              <w:bottom w:w="51" w:type="dxa"/>
              <w:right w:w="51" w:type="dxa"/>
            </w:tcMar>
          </w:tcPr>
          <w:p w14:paraId="5EB0D612" w14:textId="77777777" w:rsidR="007D21C9" w:rsidRPr="004E274C" w:rsidRDefault="007D21C9" w:rsidP="00F71C72">
            <w:pPr>
              <w:jc w:val="right"/>
            </w:pPr>
            <w:r>
              <w:t>56,0</w:t>
            </w:r>
          </w:p>
        </w:tc>
      </w:tr>
      <w:tr w:rsidR="007D21C9" w:rsidRPr="004E274C" w14:paraId="0879D2CF" w14:textId="77777777" w:rsidTr="00F22D34">
        <w:tc>
          <w:tcPr>
            <w:tcW w:w="3386" w:type="pct"/>
            <w:shd w:val="clear" w:color="FFFFFF" w:fill="FFFFFF"/>
            <w:tcMar>
              <w:top w:w="51" w:type="dxa"/>
              <w:left w:w="51" w:type="dxa"/>
              <w:bottom w:w="51" w:type="dxa"/>
              <w:right w:w="51" w:type="dxa"/>
            </w:tcMar>
          </w:tcPr>
          <w:p w14:paraId="51DD6033" w14:textId="77777777" w:rsidR="007D21C9" w:rsidRPr="004E274C" w:rsidRDefault="007D21C9" w:rsidP="009F4A68">
            <w:pPr>
              <w:pStyle w:val="TabellHode-rad"/>
            </w:pPr>
            <w:r>
              <w:t>Driftsresultat (EBIT)</w:t>
            </w:r>
          </w:p>
        </w:tc>
        <w:tc>
          <w:tcPr>
            <w:tcW w:w="807" w:type="pct"/>
            <w:shd w:val="clear" w:color="FFFFFF" w:fill="FFFFFF"/>
            <w:tcMar>
              <w:top w:w="51" w:type="dxa"/>
              <w:left w:w="51" w:type="dxa"/>
              <w:bottom w:w="51" w:type="dxa"/>
              <w:right w:w="51" w:type="dxa"/>
            </w:tcMar>
          </w:tcPr>
          <w:p w14:paraId="34C063C3" w14:textId="77777777" w:rsidR="007D21C9" w:rsidRPr="004E274C" w:rsidRDefault="007D21C9" w:rsidP="00F71C72">
            <w:pPr>
              <w:jc w:val="right"/>
            </w:pPr>
            <w:r>
              <w:t xml:space="preserve">-2,5 </w:t>
            </w:r>
          </w:p>
        </w:tc>
        <w:tc>
          <w:tcPr>
            <w:tcW w:w="807" w:type="pct"/>
            <w:shd w:val="clear" w:color="FFFFFF" w:fill="FFFFFF"/>
            <w:tcMar>
              <w:top w:w="51" w:type="dxa"/>
              <w:left w:w="51" w:type="dxa"/>
              <w:bottom w:w="51" w:type="dxa"/>
              <w:right w:w="51" w:type="dxa"/>
            </w:tcMar>
          </w:tcPr>
          <w:p w14:paraId="53C00482" w14:textId="77777777" w:rsidR="007D21C9" w:rsidRPr="004E274C" w:rsidRDefault="007D21C9" w:rsidP="00F71C72">
            <w:pPr>
              <w:jc w:val="right"/>
            </w:pPr>
            <w:r>
              <w:t>0,3</w:t>
            </w:r>
          </w:p>
        </w:tc>
      </w:tr>
      <w:tr w:rsidR="007D21C9" w:rsidRPr="004E274C" w14:paraId="2BF4AA8C" w14:textId="77777777" w:rsidTr="00F22D34">
        <w:tc>
          <w:tcPr>
            <w:tcW w:w="3386" w:type="pct"/>
            <w:shd w:val="clear" w:color="FFFFFF" w:fill="FFFFFF"/>
            <w:tcMar>
              <w:top w:w="51" w:type="dxa"/>
              <w:left w:w="51" w:type="dxa"/>
              <w:bottom w:w="51" w:type="dxa"/>
              <w:right w:w="51" w:type="dxa"/>
            </w:tcMar>
          </w:tcPr>
          <w:p w14:paraId="44991209" w14:textId="77777777" w:rsidR="007D21C9" w:rsidRPr="004E274C" w:rsidRDefault="007D21C9" w:rsidP="009F4A68">
            <w:pPr>
              <w:pStyle w:val="TabellHode-rad"/>
            </w:pPr>
            <w:r>
              <w:t>Skattekostnad</w:t>
            </w:r>
          </w:p>
        </w:tc>
        <w:tc>
          <w:tcPr>
            <w:tcW w:w="807" w:type="pct"/>
            <w:shd w:val="clear" w:color="FFFFFF" w:fill="FFFFFF"/>
            <w:tcMar>
              <w:top w:w="51" w:type="dxa"/>
              <w:left w:w="51" w:type="dxa"/>
              <w:bottom w:w="51" w:type="dxa"/>
              <w:right w:w="51" w:type="dxa"/>
            </w:tcMar>
          </w:tcPr>
          <w:p w14:paraId="3F55BE02" w14:textId="77777777" w:rsidR="007D21C9" w:rsidRPr="004E274C" w:rsidRDefault="007D21C9" w:rsidP="00F71C72">
            <w:pPr>
              <w:jc w:val="right"/>
            </w:pPr>
            <w:r>
              <w:t xml:space="preserve">0,5 </w:t>
            </w:r>
          </w:p>
        </w:tc>
        <w:tc>
          <w:tcPr>
            <w:tcW w:w="807" w:type="pct"/>
            <w:shd w:val="clear" w:color="FFFFFF" w:fill="FFFFFF"/>
            <w:tcMar>
              <w:top w:w="51" w:type="dxa"/>
              <w:left w:w="51" w:type="dxa"/>
              <w:bottom w:w="51" w:type="dxa"/>
              <w:right w:w="51" w:type="dxa"/>
            </w:tcMar>
          </w:tcPr>
          <w:p w14:paraId="57672B4A" w14:textId="77777777" w:rsidR="007D21C9" w:rsidRPr="004E274C" w:rsidRDefault="007D21C9" w:rsidP="00F71C72">
            <w:pPr>
              <w:jc w:val="right"/>
            </w:pPr>
            <w:r>
              <w:t>-2,0</w:t>
            </w:r>
          </w:p>
        </w:tc>
      </w:tr>
      <w:tr w:rsidR="007D21C9" w:rsidRPr="004E274C" w14:paraId="595E41FB" w14:textId="77777777" w:rsidTr="00F22D34">
        <w:tc>
          <w:tcPr>
            <w:tcW w:w="3386" w:type="pct"/>
            <w:shd w:val="clear" w:color="FFFFFF" w:fill="FFFFFF"/>
            <w:tcMar>
              <w:top w:w="51" w:type="dxa"/>
              <w:left w:w="51" w:type="dxa"/>
              <w:bottom w:w="51" w:type="dxa"/>
              <w:right w:w="51" w:type="dxa"/>
            </w:tcMar>
          </w:tcPr>
          <w:p w14:paraId="643F8F94" w14:textId="77777777" w:rsidR="007D21C9" w:rsidRPr="004E274C" w:rsidRDefault="007D21C9" w:rsidP="009F4A68">
            <w:pPr>
              <w:pStyle w:val="TabellHode-rad"/>
            </w:pPr>
            <w:r>
              <w:t>Resultat etter skatt og minoritet</w:t>
            </w:r>
          </w:p>
        </w:tc>
        <w:tc>
          <w:tcPr>
            <w:tcW w:w="807" w:type="pct"/>
            <w:shd w:val="clear" w:color="FFFFFF" w:fill="FFFFFF"/>
            <w:tcMar>
              <w:top w:w="51" w:type="dxa"/>
              <w:left w:w="51" w:type="dxa"/>
              <w:bottom w:w="51" w:type="dxa"/>
              <w:right w:w="51" w:type="dxa"/>
            </w:tcMar>
          </w:tcPr>
          <w:p w14:paraId="75740EFB" w14:textId="77777777" w:rsidR="007D21C9" w:rsidRPr="004E274C" w:rsidRDefault="007D21C9" w:rsidP="00F71C72">
            <w:pPr>
              <w:jc w:val="right"/>
            </w:pPr>
            <w:r>
              <w:t>1,0</w:t>
            </w:r>
          </w:p>
        </w:tc>
        <w:tc>
          <w:tcPr>
            <w:tcW w:w="807" w:type="pct"/>
            <w:shd w:val="clear" w:color="FFFFFF" w:fill="FFFFFF"/>
            <w:tcMar>
              <w:top w:w="51" w:type="dxa"/>
              <w:left w:w="51" w:type="dxa"/>
              <w:bottom w:w="51" w:type="dxa"/>
              <w:right w:w="51" w:type="dxa"/>
            </w:tcMar>
          </w:tcPr>
          <w:p w14:paraId="006FBACF" w14:textId="77777777" w:rsidR="007D21C9" w:rsidRPr="004E274C" w:rsidRDefault="007D21C9" w:rsidP="00F71C72">
            <w:pPr>
              <w:jc w:val="right"/>
            </w:pPr>
            <w:r>
              <w:t>6,7</w:t>
            </w:r>
          </w:p>
        </w:tc>
      </w:tr>
      <w:tr w:rsidR="007D21C9" w:rsidRPr="004E274C" w14:paraId="51AE9367" w14:textId="77777777" w:rsidTr="00F22D34">
        <w:tc>
          <w:tcPr>
            <w:tcW w:w="3386" w:type="pct"/>
            <w:shd w:val="clear" w:color="FFFFFF" w:fill="FFFFFF"/>
            <w:tcMar>
              <w:top w:w="51" w:type="dxa"/>
              <w:left w:w="51" w:type="dxa"/>
              <w:bottom w:w="51" w:type="dxa"/>
              <w:right w:w="51" w:type="dxa"/>
            </w:tcMar>
          </w:tcPr>
          <w:p w14:paraId="10162F87"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3E29F7DA"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B164DAB" w14:textId="77777777" w:rsidR="007D21C9" w:rsidRPr="004E274C" w:rsidRDefault="007D21C9" w:rsidP="00F71C72">
            <w:pPr>
              <w:pStyle w:val="TabellHode-kolonne"/>
              <w:jc w:val="right"/>
            </w:pPr>
            <w:r>
              <w:t>2024</w:t>
            </w:r>
          </w:p>
        </w:tc>
      </w:tr>
      <w:tr w:rsidR="007D21C9" w:rsidRPr="004E274C" w14:paraId="1FCD6A50" w14:textId="77777777" w:rsidTr="00F22D34">
        <w:tc>
          <w:tcPr>
            <w:tcW w:w="3386" w:type="pct"/>
            <w:shd w:val="clear" w:color="FFFFFF" w:fill="FFFFFF"/>
            <w:tcMar>
              <w:top w:w="51" w:type="dxa"/>
              <w:left w:w="51" w:type="dxa"/>
              <w:bottom w:w="51" w:type="dxa"/>
              <w:right w:w="51" w:type="dxa"/>
            </w:tcMar>
          </w:tcPr>
          <w:p w14:paraId="3159C10B" w14:textId="77777777" w:rsidR="007D21C9" w:rsidRPr="004E274C" w:rsidRDefault="007D21C9" w:rsidP="009F4A68">
            <w:pPr>
              <w:pStyle w:val="TabellHode-rad"/>
            </w:pPr>
            <w:r>
              <w:t>Sum eiendeler</w:t>
            </w:r>
          </w:p>
        </w:tc>
        <w:tc>
          <w:tcPr>
            <w:tcW w:w="807" w:type="pct"/>
            <w:shd w:val="clear" w:color="FFFFFF" w:fill="FFFFFF"/>
            <w:tcMar>
              <w:top w:w="51" w:type="dxa"/>
              <w:left w:w="51" w:type="dxa"/>
              <w:bottom w:w="51" w:type="dxa"/>
              <w:right w:w="51" w:type="dxa"/>
            </w:tcMar>
          </w:tcPr>
          <w:p w14:paraId="5B4F88AE" w14:textId="77777777" w:rsidR="007D21C9" w:rsidRPr="004E274C" w:rsidRDefault="007D21C9" w:rsidP="00F71C72">
            <w:pPr>
              <w:jc w:val="right"/>
            </w:pPr>
            <w:r>
              <w:t xml:space="preserve">105 </w:t>
            </w:r>
          </w:p>
        </w:tc>
        <w:tc>
          <w:tcPr>
            <w:tcW w:w="807" w:type="pct"/>
            <w:shd w:val="clear" w:color="FFFFFF" w:fill="FFFFFF"/>
            <w:tcMar>
              <w:top w:w="51" w:type="dxa"/>
              <w:left w:w="51" w:type="dxa"/>
              <w:bottom w:w="51" w:type="dxa"/>
              <w:right w:w="51" w:type="dxa"/>
            </w:tcMar>
          </w:tcPr>
          <w:p w14:paraId="153B5235" w14:textId="77777777" w:rsidR="007D21C9" w:rsidRPr="004E274C" w:rsidRDefault="007D21C9" w:rsidP="00F71C72">
            <w:pPr>
              <w:jc w:val="right"/>
            </w:pPr>
            <w:r>
              <w:t xml:space="preserve">103 </w:t>
            </w:r>
          </w:p>
        </w:tc>
      </w:tr>
      <w:tr w:rsidR="007D21C9" w:rsidRPr="004E274C" w14:paraId="74674F98" w14:textId="77777777" w:rsidTr="00F22D34">
        <w:tc>
          <w:tcPr>
            <w:tcW w:w="3386" w:type="pct"/>
            <w:shd w:val="clear" w:color="FFFFFF" w:fill="FFFFFF"/>
            <w:tcMar>
              <w:top w:w="51" w:type="dxa"/>
              <w:left w:w="51" w:type="dxa"/>
              <w:bottom w:w="51" w:type="dxa"/>
              <w:right w:w="51" w:type="dxa"/>
            </w:tcMar>
          </w:tcPr>
          <w:p w14:paraId="2674353D" w14:textId="77777777" w:rsidR="007D21C9" w:rsidRPr="004E274C" w:rsidRDefault="007D21C9" w:rsidP="009F4A6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532B2526" w14:textId="77777777" w:rsidR="007D21C9" w:rsidRPr="004E274C" w:rsidRDefault="007D21C9" w:rsidP="00F71C72">
            <w:pPr>
              <w:jc w:val="right"/>
            </w:pPr>
            <w:r>
              <w:t xml:space="preserve">90,5 </w:t>
            </w:r>
          </w:p>
        </w:tc>
        <w:tc>
          <w:tcPr>
            <w:tcW w:w="807" w:type="pct"/>
            <w:shd w:val="clear" w:color="FFFFFF" w:fill="FFFFFF"/>
            <w:tcMar>
              <w:top w:w="51" w:type="dxa"/>
              <w:left w:w="51" w:type="dxa"/>
              <w:bottom w:w="51" w:type="dxa"/>
              <w:right w:w="51" w:type="dxa"/>
            </w:tcMar>
          </w:tcPr>
          <w:p w14:paraId="393D014A" w14:textId="77777777" w:rsidR="007D21C9" w:rsidRPr="004E274C" w:rsidRDefault="007D21C9" w:rsidP="00F71C72">
            <w:pPr>
              <w:jc w:val="right"/>
            </w:pPr>
            <w:r>
              <w:t xml:space="preserve">88,3 </w:t>
            </w:r>
          </w:p>
        </w:tc>
      </w:tr>
      <w:tr w:rsidR="007D21C9" w:rsidRPr="004E274C" w14:paraId="388BA3D9" w14:textId="77777777" w:rsidTr="00F22D34">
        <w:tc>
          <w:tcPr>
            <w:tcW w:w="3386" w:type="pct"/>
            <w:shd w:val="clear" w:color="FFFFFF" w:fill="FFFFFF"/>
            <w:tcMar>
              <w:top w:w="51" w:type="dxa"/>
              <w:left w:w="51" w:type="dxa"/>
              <w:bottom w:w="51" w:type="dxa"/>
              <w:right w:w="51" w:type="dxa"/>
            </w:tcMar>
          </w:tcPr>
          <w:p w14:paraId="3A6560A5" w14:textId="77777777" w:rsidR="007D21C9" w:rsidRPr="004E274C" w:rsidRDefault="007D21C9" w:rsidP="009F4A68">
            <w:pPr>
              <w:pStyle w:val="TabellHode-rad"/>
            </w:pPr>
            <w:r>
              <w:t>Sum egenkapital</w:t>
            </w:r>
          </w:p>
        </w:tc>
        <w:tc>
          <w:tcPr>
            <w:tcW w:w="807" w:type="pct"/>
            <w:shd w:val="clear" w:color="FFFFFF" w:fill="FFFFFF"/>
            <w:tcMar>
              <w:top w:w="51" w:type="dxa"/>
              <w:left w:w="51" w:type="dxa"/>
              <w:bottom w:w="51" w:type="dxa"/>
              <w:right w:w="51" w:type="dxa"/>
            </w:tcMar>
          </w:tcPr>
          <w:p w14:paraId="5E397F78" w14:textId="77777777" w:rsidR="007D21C9" w:rsidRPr="004E274C" w:rsidRDefault="007D21C9" w:rsidP="00F71C72">
            <w:pPr>
              <w:jc w:val="right"/>
            </w:pPr>
            <w:r>
              <w:t xml:space="preserve">94,3 </w:t>
            </w:r>
          </w:p>
        </w:tc>
        <w:tc>
          <w:tcPr>
            <w:tcW w:w="807" w:type="pct"/>
            <w:shd w:val="clear" w:color="FFFFFF" w:fill="FFFFFF"/>
            <w:tcMar>
              <w:top w:w="51" w:type="dxa"/>
              <w:left w:w="51" w:type="dxa"/>
              <w:bottom w:w="51" w:type="dxa"/>
              <w:right w:w="51" w:type="dxa"/>
            </w:tcMar>
          </w:tcPr>
          <w:p w14:paraId="5EDBFD27" w14:textId="77777777" w:rsidR="007D21C9" w:rsidRPr="004E274C" w:rsidRDefault="007D21C9" w:rsidP="00F71C72">
            <w:pPr>
              <w:jc w:val="right"/>
            </w:pPr>
            <w:r>
              <w:t xml:space="preserve">93,3 </w:t>
            </w:r>
          </w:p>
        </w:tc>
      </w:tr>
      <w:tr w:rsidR="007D21C9" w:rsidRPr="004E274C" w14:paraId="150EEEE0" w14:textId="77777777" w:rsidTr="00F22D34">
        <w:tc>
          <w:tcPr>
            <w:tcW w:w="3386" w:type="pct"/>
            <w:shd w:val="clear" w:color="FFFFFF" w:fill="FFFFFF"/>
            <w:tcMar>
              <w:top w:w="51" w:type="dxa"/>
              <w:left w:w="51" w:type="dxa"/>
              <w:bottom w:w="51" w:type="dxa"/>
              <w:right w:w="51" w:type="dxa"/>
            </w:tcMar>
          </w:tcPr>
          <w:p w14:paraId="60199E23" w14:textId="77777777" w:rsidR="007D21C9" w:rsidRPr="004E274C" w:rsidRDefault="007D21C9" w:rsidP="009F4A68">
            <w:pPr>
              <w:pStyle w:val="TabellHode-rad"/>
            </w:pPr>
            <w:r>
              <w:t>Sum gjeld og forpliktelser</w:t>
            </w:r>
          </w:p>
        </w:tc>
        <w:tc>
          <w:tcPr>
            <w:tcW w:w="807" w:type="pct"/>
            <w:shd w:val="clear" w:color="FFFFFF" w:fill="FFFFFF"/>
            <w:tcMar>
              <w:top w:w="51" w:type="dxa"/>
              <w:left w:w="51" w:type="dxa"/>
              <w:bottom w:w="51" w:type="dxa"/>
              <w:right w:w="51" w:type="dxa"/>
            </w:tcMar>
          </w:tcPr>
          <w:p w14:paraId="51D48A8B" w14:textId="77777777" w:rsidR="007D21C9" w:rsidRPr="004E274C" w:rsidRDefault="007D21C9" w:rsidP="00F71C72">
            <w:pPr>
              <w:jc w:val="right"/>
            </w:pPr>
            <w:r>
              <w:t xml:space="preserve">11,1 </w:t>
            </w:r>
          </w:p>
        </w:tc>
        <w:tc>
          <w:tcPr>
            <w:tcW w:w="807" w:type="pct"/>
            <w:shd w:val="clear" w:color="FFFFFF" w:fill="FFFFFF"/>
            <w:tcMar>
              <w:top w:w="51" w:type="dxa"/>
              <w:left w:w="51" w:type="dxa"/>
              <w:bottom w:w="51" w:type="dxa"/>
              <w:right w:w="51" w:type="dxa"/>
            </w:tcMar>
          </w:tcPr>
          <w:p w14:paraId="61D3CA90" w14:textId="77777777" w:rsidR="007D21C9" w:rsidRPr="004E274C" w:rsidRDefault="007D21C9" w:rsidP="00F71C72">
            <w:pPr>
              <w:jc w:val="right"/>
            </w:pPr>
            <w:r>
              <w:t xml:space="preserve">9,6 </w:t>
            </w:r>
          </w:p>
        </w:tc>
      </w:tr>
      <w:tr w:rsidR="007D21C9" w:rsidRPr="004E274C" w14:paraId="2527BCC6" w14:textId="77777777" w:rsidTr="00F22D34">
        <w:tc>
          <w:tcPr>
            <w:tcW w:w="3386" w:type="pct"/>
            <w:shd w:val="clear" w:color="FFFFFF" w:fill="FFFFFF"/>
            <w:tcMar>
              <w:top w:w="51" w:type="dxa"/>
              <w:left w:w="51" w:type="dxa"/>
              <w:bottom w:w="51" w:type="dxa"/>
              <w:right w:w="51" w:type="dxa"/>
            </w:tcMar>
          </w:tcPr>
          <w:p w14:paraId="78EEC4D0" w14:textId="77777777" w:rsidR="007D21C9" w:rsidRPr="004E274C" w:rsidRDefault="007D21C9" w:rsidP="009F4A68">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7B015DAA" w14:textId="77777777" w:rsidR="007D21C9" w:rsidRPr="004E274C" w:rsidRDefault="007D21C9" w:rsidP="00F71C72">
            <w:pPr>
              <w:jc w:val="right"/>
            </w:pPr>
            <w:r>
              <w:t xml:space="preserve">0 </w:t>
            </w:r>
          </w:p>
        </w:tc>
        <w:tc>
          <w:tcPr>
            <w:tcW w:w="807" w:type="pct"/>
            <w:shd w:val="clear" w:color="FFFFFF" w:fill="FFFFFF"/>
            <w:tcMar>
              <w:top w:w="51" w:type="dxa"/>
              <w:left w:w="51" w:type="dxa"/>
              <w:bottom w:w="51" w:type="dxa"/>
              <w:right w:w="51" w:type="dxa"/>
            </w:tcMar>
          </w:tcPr>
          <w:p w14:paraId="7E733791" w14:textId="77777777" w:rsidR="007D21C9" w:rsidRPr="004E274C" w:rsidRDefault="007D21C9" w:rsidP="00F71C72">
            <w:pPr>
              <w:jc w:val="right"/>
            </w:pPr>
            <w:r>
              <w:t>0</w:t>
            </w:r>
          </w:p>
        </w:tc>
      </w:tr>
      <w:tr w:rsidR="007D21C9" w:rsidRPr="004E274C" w14:paraId="19A7140B" w14:textId="77777777" w:rsidTr="00F22D34">
        <w:tc>
          <w:tcPr>
            <w:tcW w:w="3386" w:type="pct"/>
            <w:shd w:val="clear" w:color="FFFFFF" w:fill="FFFFFF"/>
            <w:tcMar>
              <w:top w:w="51" w:type="dxa"/>
              <w:left w:w="51" w:type="dxa"/>
              <w:bottom w:w="51" w:type="dxa"/>
              <w:right w:w="51" w:type="dxa"/>
            </w:tcMar>
          </w:tcPr>
          <w:p w14:paraId="0081BE97"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0C796559"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831CD8B" w14:textId="77777777" w:rsidR="007D21C9" w:rsidRPr="004E274C" w:rsidRDefault="007D21C9" w:rsidP="00F71C72">
            <w:pPr>
              <w:pStyle w:val="TabellHode-kolonne"/>
              <w:jc w:val="right"/>
            </w:pPr>
            <w:r>
              <w:t>2024</w:t>
            </w:r>
          </w:p>
        </w:tc>
      </w:tr>
      <w:tr w:rsidR="007D21C9" w:rsidRPr="004E274C" w14:paraId="4D94F475" w14:textId="77777777" w:rsidTr="00F22D34">
        <w:tc>
          <w:tcPr>
            <w:tcW w:w="3386" w:type="pct"/>
            <w:shd w:val="clear" w:color="FFFFFF" w:fill="FFFFFF"/>
            <w:tcMar>
              <w:top w:w="51" w:type="dxa"/>
              <w:left w:w="51" w:type="dxa"/>
              <w:bottom w:w="51" w:type="dxa"/>
              <w:right w:w="51" w:type="dxa"/>
            </w:tcMar>
          </w:tcPr>
          <w:p w14:paraId="39B8B137" w14:textId="77777777" w:rsidR="007D21C9" w:rsidRPr="004E274C" w:rsidRDefault="007D21C9" w:rsidP="009F4A68">
            <w:pPr>
              <w:pStyle w:val="TabellHode-rad"/>
            </w:pPr>
            <w:r>
              <w:t>Utbytte for regnskapsåret</w:t>
            </w:r>
          </w:p>
        </w:tc>
        <w:tc>
          <w:tcPr>
            <w:tcW w:w="807" w:type="pct"/>
            <w:shd w:val="clear" w:color="FFFFFF" w:fill="FFFFFF"/>
            <w:tcMar>
              <w:top w:w="51" w:type="dxa"/>
              <w:left w:w="51" w:type="dxa"/>
              <w:bottom w:w="51" w:type="dxa"/>
              <w:right w:w="51" w:type="dxa"/>
            </w:tcMar>
          </w:tcPr>
          <w:p w14:paraId="7D736A8C"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4FCB8408" w14:textId="77777777" w:rsidR="007D21C9" w:rsidRPr="004E274C" w:rsidRDefault="007D21C9" w:rsidP="00F71C72">
            <w:pPr>
              <w:jc w:val="right"/>
            </w:pPr>
            <w:r>
              <w:t>0</w:t>
            </w:r>
          </w:p>
        </w:tc>
      </w:tr>
      <w:tr w:rsidR="007D21C9" w:rsidRPr="004E274C" w14:paraId="0A9CCB1F" w14:textId="77777777" w:rsidTr="00F22D34">
        <w:tc>
          <w:tcPr>
            <w:tcW w:w="3386" w:type="pct"/>
            <w:shd w:val="clear" w:color="FFFFFF" w:fill="FFFFFF"/>
            <w:tcMar>
              <w:top w:w="51" w:type="dxa"/>
              <w:left w:w="51" w:type="dxa"/>
              <w:bottom w:w="51" w:type="dxa"/>
              <w:right w:w="51" w:type="dxa"/>
            </w:tcMar>
          </w:tcPr>
          <w:p w14:paraId="66730644" w14:textId="77777777" w:rsidR="007D21C9" w:rsidRPr="004E274C" w:rsidRDefault="007D21C9" w:rsidP="009F4A68">
            <w:pPr>
              <w:pStyle w:val="TabellHode-rad"/>
            </w:pPr>
            <w:r>
              <w:t>Kapitalinnskudd fra staten</w:t>
            </w:r>
          </w:p>
        </w:tc>
        <w:tc>
          <w:tcPr>
            <w:tcW w:w="807" w:type="pct"/>
            <w:shd w:val="clear" w:color="FFFFFF" w:fill="FFFFFF"/>
            <w:tcMar>
              <w:top w:w="51" w:type="dxa"/>
              <w:left w:w="51" w:type="dxa"/>
              <w:bottom w:w="51" w:type="dxa"/>
              <w:right w:w="51" w:type="dxa"/>
            </w:tcMar>
          </w:tcPr>
          <w:p w14:paraId="65C44FC5"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7351614" w14:textId="77777777" w:rsidR="007D21C9" w:rsidRPr="004E274C" w:rsidRDefault="007D21C9" w:rsidP="00F71C72">
            <w:pPr>
              <w:jc w:val="right"/>
            </w:pPr>
            <w:r>
              <w:t>0</w:t>
            </w:r>
          </w:p>
        </w:tc>
      </w:tr>
      <w:tr w:rsidR="007D21C9" w:rsidRPr="004E274C" w14:paraId="39452DB4" w14:textId="77777777" w:rsidTr="00F22D34">
        <w:tc>
          <w:tcPr>
            <w:tcW w:w="3386" w:type="pct"/>
            <w:shd w:val="clear" w:color="FFFFFF" w:fill="FFFFFF"/>
            <w:tcMar>
              <w:top w:w="51" w:type="dxa"/>
              <w:left w:w="51" w:type="dxa"/>
              <w:bottom w:w="51" w:type="dxa"/>
              <w:right w:w="51" w:type="dxa"/>
            </w:tcMar>
          </w:tcPr>
          <w:p w14:paraId="3C290D2C"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0DEB3192"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2D966B0" w14:textId="77777777" w:rsidR="007D21C9" w:rsidRPr="004E274C" w:rsidRDefault="007D21C9" w:rsidP="00F71C72">
            <w:pPr>
              <w:pStyle w:val="TabellHode-kolonne"/>
              <w:jc w:val="right"/>
            </w:pPr>
            <w:r>
              <w:t>2024</w:t>
            </w:r>
          </w:p>
        </w:tc>
      </w:tr>
      <w:tr w:rsidR="007D21C9" w:rsidRPr="004E274C" w14:paraId="438034C1" w14:textId="77777777" w:rsidTr="00F22D34">
        <w:tc>
          <w:tcPr>
            <w:tcW w:w="3386" w:type="pct"/>
            <w:shd w:val="clear" w:color="FFFFFF" w:fill="FFFFFF"/>
            <w:tcMar>
              <w:top w:w="51" w:type="dxa"/>
              <w:left w:w="51" w:type="dxa"/>
              <w:bottom w:w="51" w:type="dxa"/>
              <w:right w:w="51" w:type="dxa"/>
            </w:tcMar>
          </w:tcPr>
          <w:p w14:paraId="2DF71BF9" w14:textId="77777777" w:rsidR="007D21C9" w:rsidRPr="004E274C" w:rsidRDefault="007D21C9" w:rsidP="009F4A68">
            <w:pPr>
              <w:pStyle w:val="TabellHode-rad"/>
            </w:pPr>
            <w:r>
              <w:t>Sysselsatt kapital</w:t>
            </w:r>
          </w:p>
        </w:tc>
        <w:tc>
          <w:tcPr>
            <w:tcW w:w="807" w:type="pct"/>
            <w:shd w:val="clear" w:color="FFFFFF" w:fill="FFFFFF"/>
            <w:tcMar>
              <w:top w:w="51" w:type="dxa"/>
              <w:left w:w="51" w:type="dxa"/>
              <w:bottom w:w="51" w:type="dxa"/>
              <w:right w:w="51" w:type="dxa"/>
            </w:tcMar>
          </w:tcPr>
          <w:p w14:paraId="7BF8E12A" w14:textId="77777777" w:rsidR="007D21C9" w:rsidRPr="004E274C" w:rsidRDefault="007D21C9" w:rsidP="00F71C72">
            <w:pPr>
              <w:jc w:val="right"/>
            </w:pPr>
            <w:r>
              <w:t>94,3</w:t>
            </w:r>
          </w:p>
        </w:tc>
        <w:tc>
          <w:tcPr>
            <w:tcW w:w="807" w:type="pct"/>
            <w:shd w:val="clear" w:color="FFFFFF" w:fill="FFFFFF"/>
            <w:tcMar>
              <w:top w:w="51" w:type="dxa"/>
              <w:left w:w="51" w:type="dxa"/>
              <w:bottom w:w="51" w:type="dxa"/>
              <w:right w:w="51" w:type="dxa"/>
            </w:tcMar>
          </w:tcPr>
          <w:p w14:paraId="15E313ED" w14:textId="77777777" w:rsidR="007D21C9" w:rsidRPr="004E274C" w:rsidRDefault="007D21C9" w:rsidP="00F71C72">
            <w:pPr>
              <w:jc w:val="right"/>
            </w:pPr>
            <w:r>
              <w:t xml:space="preserve">89,8 </w:t>
            </w:r>
          </w:p>
        </w:tc>
      </w:tr>
      <w:tr w:rsidR="007D21C9" w:rsidRPr="004E274C" w14:paraId="56136EEE" w14:textId="77777777" w:rsidTr="00F22D34">
        <w:tc>
          <w:tcPr>
            <w:tcW w:w="3386" w:type="pct"/>
            <w:shd w:val="clear" w:color="FFFFFF" w:fill="FFFFFF"/>
            <w:tcMar>
              <w:top w:w="51" w:type="dxa"/>
              <w:left w:w="51" w:type="dxa"/>
              <w:bottom w:w="51" w:type="dxa"/>
              <w:right w:w="51" w:type="dxa"/>
            </w:tcMar>
          </w:tcPr>
          <w:p w14:paraId="287498CC" w14:textId="77777777" w:rsidR="007D21C9" w:rsidRPr="004E274C" w:rsidRDefault="007D21C9" w:rsidP="009F4A68">
            <w:pPr>
              <w:pStyle w:val="TabellHode-rad"/>
            </w:pPr>
            <w:r>
              <w:lastRenderedPageBreak/>
              <w:t>Driftsmargin (EBIT)</w:t>
            </w:r>
          </w:p>
        </w:tc>
        <w:tc>
          <w:tcPr>
            <w:tcW w:w="807" w:type="pct"/>
            <w:shd w:val="clear" w:color="FFFFFF" w:fill="FFFFFF"/>
            <w:tcMar>
              <w:top w:w="51" w:type="dxa"/>
              <w:left w:w="51" w:type="dxa"/>
              <w:bottom w:w="51" w:type="dxa"/>
              <w:right w:w="51" w:type="dxa"/>
            </w:tcMar>
          </w:tcPr>
          <w:p w14:paraId="1C1684EE" w14:textId="6E633597" w:rsidR="007D21C9" w:rsidRPr="004E274C" w:rsidRDefault="007D21C9" w:rsidP="00F71C72">
            <w:pPr>
              <w:jc w:val="right"/>
            </w:pPr>
            <w:r>
              <w:t>-4,4</w:t>
            </w:r>
            <w:r w:rsidR="00C27569">
              <w:t> %</w:t>
            </w:r>
          </w:p>
        </w:tc>
        <w:tc>
          <w:tcPr>
            <w:tcW w:w="807" w:type="pct"/>
            <w:shd w:val="clear" w:color="FFFFFF" w:fill="FFFFFF"/>
            <w:tcMar>
              <w:top w:w="51" w:type="dxa"/>
              <w:left w:w="51" w:type="dxa"/>
              <w:bottom w:w="51" w:type="dxa"/>
              <w:right w:w="51" w:type="dxa"/>
            </w:tcMar>
          </w:tcPr>
          <w:p w14:paraId="26F6687E" w14:textId="32D2CEE4" w:rsidR="007D21C9" w:rsidRPr="004E274C" w:rsidRDefault="007D21C9" w:rsidP="00F71C72">
            <w:pPr>
              <w:jc w:val="right"/>
            </w:pPr>
            <w:r>
              <w:t>0,5</w:t>
            </w:r>
            <w:r w:rsidR="00C27569">
              <w:t> %</w:t>
            </w:r>
          </w:p>
        </w:tc>
      </w:tr>
      <w:tr w:rsidR="007D21C9" w:rsidRPr="004E274C" w14:paraId="14EEBB09" w14:textId="77777777" w:rsidTr="00F22D34">
        <w:tc>
          <w:tcPr>
            <w:tcW w:w="3386" w:type="pct"/>
            <w:shd w:val="clear" w:color="FFFFFF" w:fill="FFFFFF"/>
            <w:tcMar>
              <w:top w:w="51" w:type="dxa"/>
              <w:left w:w="51" w:type="dxa"/>
              <w:bottom w:w="51" w:type="dxa"/>
              <w:right w:w="51" w:type="dxa"/>
            </w:tcMar>
          </w:tcPr>
          <w:p w14:paraId="42939367" w14:textId="77777777" w:rsidR="007D21C9" w:rsidRPr="004E274C" w:rsidRDefault="007D21C9" w:rsidP="009F4A68">
            <w:pPr>
              <w:pStyle w:val="TabellHode-rad"/>
            </w:pPr>
            <w:r>
              <w:t>Egenkapitalandel</w:t>
            </w:r>
          </w:p>
        </w:tc>
        <w:tc>
          <w:tcPr>
            <w:tcW w:w="807" w:type="pct"/>
            <w:shd w:val="clear" w:color="FFFFFF" w:fill="FFFFFF"/>
            <w:tcMar>
              <w:top w:w="51" w:type="dxa"/>
              <w:left w:w="51" w:type="dxa"/>
              <w:bottom w:w="51" w:type="dxa"/>
              <w:right w:w="51" w:type="dxa"/>
            </w:tcMar>
          </w:tcPr>
          <w:p w14:paraId="328AA252" w14:textId="30642FB1" w:rsidR="007D21C9" w:rsidRPr="004E274C" w:rsidRDefault="007D21C9" w:rsidP="00F71C72">
            <w:pPr>
              <w:jc w:val="right"/>
            </w:pPr>
            <w:r>
              <w:t>89,6</w:t>
            </w:r>
            <w:r w:rsidR="00C27569">
              <w:t> %</w:t>
            </w:r>
          </w:p>
        </w:tc>
        <w:tc>
          <w:tcPr>
            <w:tcW w:w="807" w:type="pct"/>
            <w:shd w:val="clear" w:color="FFFFFF" w:fill="FFFFFF"/>
            <w:tcMar>
              <w:top w:w="51" w:type="dxa"/>
              <w:left w:w="51" w:type="dxa"/>
              <w:bottom w:w="51" w:type="dxa"/>
              <w:right w:w="51" w:type="dxa"/>
            </w:tcMar>
          </w:tcPr>
          <w:p w14:paraId="0B81FDB5" w14:textId="563E4649" w:rsidR="007D21C9" w:rsidRPr="004E274C" w:rsidRDefault="007D21C9" w:rsidP="00F71C72">
            <w:pPr>
              <w:jc w:val="right"/>
            </w:pPr>
            <w:r>
              <w:t>90,7</w:t>
            </w:r>
            <w:r w:rsidR="00C27569">
              <w:t> %</w:t>
            </w:r>
          </w:p>
        </w:tc>
      </w:tr>
      <w:tr w:rsidR="007D21C9" w:rsidRPr="004E274C" w14:paraId="07CA41F7" w14:textId="77777777" w:rsidTr="00F22D34">
        <w:tc>
          <w:tcPr>
            <w:tcW w:w="3386" w:type="pct"/>
            <w:shd w:val="clear" w:color="FFFFFF" w:fill="FFFFFF"/>
            <w:tcMar>
              <w:top w:w="51" w:type="dxa"/>
              <w:left w:w="51" w:type="dxa"/>
              <w:bottom w:w="51" w:type="dxa"/>
              <w:right w:w="51" w:type="dxa"/>
            </w:tcMar>
          </w:tcPr>
          <w:p w14:paraId="2589F72D" w14:textId="77777777" w:rsidR="007D21C9" w:rsidRPr="004E274C" w:rsidRDefault="007D21C9" w:rsidP="009F4A68">
            <w:pPr>
              <w:pStyle w:val="TabellHode-rad"/>
            </w:pPr>
            <w:r>
              <w:t>Netto kontantstrøm fra drift</w:t>
            </w:r>
          </w:p>
        </w:tc>
        <w:tc>
          <w:tcPr>
            <w:tcW w:w="807" w:type="pct"/>
            <w:shd w:val="clear" w:color="FFFFFF" w:fill="FFFFFF"/>
            <w:tcMar>
              <w:top w:w="51" w:type="dxa"/>
              <w:left w:w="51" w:type="dxa"/>
              <w:bottom w:w="51" w:type="dxa"/>
              <w:right w:w="51" w:type="dxa"/>
            </w:tcMar>
          </w:tcPr>
          <w:p w14:paraId="38DC47F3" w14:textId="77777777" w:rsidR="007D21C9" w:rsidRPr="004E274C" w:rsidRDefault="007D21C9" w:rsidP="00F71C72">
            <w:pPr>
              <w:jc w:val="right"/>
            </w:pPr>
            <w:r>
              <w:t xml:space="preserve">7,7 </w:t>
            </w:r>
          </w:p>
        </w:tc>
        <w:tc>
          <w:tcPr>
            <w:tcW w:w="807" w:type="pct"/>
            <w:shd w:val="clear" w:color="FFFFFF" w:fill="FFFFFF"/>
            <w:tcMar>
              <w:top w:w="51" w:type="dxa"/>
              <w:left w:w="51" w:type="dxa"/>
              <w:bottom w:w="51" w:type="dxa"/>
              <w:right w:w="51" w:type="dxa"/>
            </w:tcMar>
          </w:tcPr>
          <w:p w14:paraId="75C0FD81" w14:textId="77777777" w:rsidR="007D21C9" w:rsidRPr="004E274C" w:rsidRDefault="007D21C9" w:rsidP="00F71C72">
            <w:pPr>
              <w:jc w:val="right"/>
            </w:pPr>
            <w:r>
              <w:t xml:space="preserve">6,1 </w:t>
            </w:r>
          </w:p>
        </w:tc>
      </w:tr>
      <w:tr w:rsidR="007D21C9" w:rsidRPr="004E274C" w14:paraId="1A07A0B6" w14:textId="77777777" w:rsidTr="00F22D34">
        <w:tc>
          <w:tcPr>
            <w:tcW w:w="3386" w:type="pct"/>
            <w:shd w:val="clear" w:color="FFFFFF" w:fill="FFFFFF"/>
            <w:tcMar>
              <w:top w:w="51" w:type="dxa"/>
              <w:left w:w="51" w:type="dxa"/>
              <w:bottom w:w="51" w:type="dxa"/>
              <w:right w:w="51" w:type="dxa"/>
            </w:tcMar>
          </w:tcPr>
          <w:p w14:paraId="75515D32" w14:textId="77777777" w:rsidR="007D21C9" w:rsidRPr="004E274C" w:rsidRDefault="007D21C9" w:rsidP="009F4A68">
            <w:pPr>
              <w:pStyle w:val="TabellHode-rad"/>
            </w:pPr>
            <w:r>
              <w:t>Netto kontantstrøm fra investeringer</w:t>
            </w:r>
          </w:p>
        </w:tc>
        <w:tc>
          <w:tcPr>
            <w:tcW w:w="807" w:type="pct"/>
            <w:shd w:val="clear" w:color="FFFFFF" w:fill="FFFFFF"/>
            <w:tcMar>
              <w:top w:w="51" w:type="dxa"/>
              <w:left w:w="51" w:type="dxa"/>
              <w:bottom w:w="51" w:type="dxa"/>
              <w:right w:w="51" w:type="dxa"/>
            </w:tcMar>
          </w:tcPr>
          <w:p w14:paraId="4D713768" w14:textId="77777777" w:rsidR="007D21C9" w:rsidRPr="004E274C" w:rsidRDefault="007D21C9" w:rsidP="00F71C72">
            <w:pPr>
              <w:jc w:val="right"/>
            </w:pPr>
            <w:r>
              <w:t xml:space="preserve">-5,6 </w:t>
            </w:r>
          </w:p>
        </w:tc>
        <w:tc>
          <w:tcPr>
            <w:tcW w:w="807" w:type="pct"/>
            <w:shd w:val="clear" w:color="FFFFFF" w:fill="FFFFFF"/>
            <w:tcMar>
              <w:top w:w="51" w:type="dxa"/>
              <w:left w:w="51" w:type="dxa"/>
              <w:bottom w:w="51" w:type="dxa"/>
              <w:right w:w="51" w:type="dxa"/>
            </w:tcMar>
          </w:tcPr>
          <w:p w14:paraId="0B676E85" w14:textId="77777777" w:rsidR="007D21C9" w:rsidRPr="004E274C" w:rsidRDefault="007D21C9" w:rsidP="00F71C72">
            <w:pPr>
              <w:jc w:val="right"/>
            </w:pPr>
            <w:r>
              <w:t xml:space="preserve">-1,3 </w:t>
            </w:r>
          </w:p>
        </w:tc>
      </w:tr>
      <w:tr w:rsidR="007D21C9" w:rsidRPr="004E274C" w14:paraId="6A3E0556" w14:textId="77777777" w:rsidTr="00F22D34">
        <w:tc>
          <w:tcPr>
            <w:tcW w:w="3386" w:type="pct"/>
            <w:shd w:val="clear" w:color="FFFFFF" w:fill="FFFFFF"/>
            <w:tcMar>
              <w:top w:w="51" w:type="dxa"/>
              <w:left w:w="51" w:type="dxa"/>
              <w:bottom w:w="51" w:type="dxa"/>
              <w:right w:w="51" w:type="dxa"/>
            </w:tcMar>
          </w:tcPr>
          <w:p w14:paraId="31AD2908"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5B0BD340"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FB412B1" w14:textId="77777777" w:rsidR="007D21C9" w:rsidRPr="004E274C" w:rsidRDefault="007D21C9" w:rsidP="00F71C72">
            <w:pPr>
              <w:pStyle w:val="TabellHode-kolonne"/>
              <w:jc w:val="right"/>
            </w:pPr>
            <w:r>
              <w:t>2024</w:t>
            </w:r>
          </w:p>
        </w:tc>
      </w:tr>
      <w:tr w:rsidR="007D21C9" w:rsidRPr="004E274C" w14:paraId="693EF570" w14:textId="77777777" w:rsidTr="00F22D34">
        <w:tc>
          <w:tcPr>
            <w:tcW w:w="3386" w:type="pct"/>
            <w:shd w:val="clear" w:color="FFFFFF" w:fill="FFFFFF"/>
            <w:tcMar>
              <w:top w:w="51" w:type="dxa"/>
              <w:left w:w="51" w:type="dxa"/>
              <w:bottom w:w="51" w:type="dxa"/>
              <w:right w:w="51" w:type="dxa"/>
            </w:tcMar>
          </w:tcPr>
          <w:p w14:paraId="685FA9F4" w14:textId="77777777" w:rsidR="007D21C9" w:rsidRPr="004E274C" w:rsidRDefault="007D21C9" w:rsidP="009F4A68">
            <w:pPr>
              <w:pStyle w:val="TabellHode-rad"/>
            </w:pPr>
            <w:r>
              <w:t xml:space="preserve">Antall ansatte </w:t>
            </w:r>
          </w:p>
        </w:tc>
        <w:tc>
          <w:tcPr>
            <w:tcW w:w="807" w:type="pct"/>
            <w:shd w:val="clear" w:color="FFFFFF" w:fill="FFFFFF"/>
            <w:tcMar>
              <w:top w:w="51" w:type="dxa"/>
              <w:left w:w="51" w:type="dxa"/>
              <w:bottom w:w="51" w:type="dxa"/>
              <w:right w:w="51" w:type="dxa"/>
            </w:tcMar>
          </w:tcPr>
          <w:p w14:paraId="3907DD31" w14:textId="77777777" w:rsidR="007D21C9" w:rsidRPr="004E274C" w:rsidRDefault="007D21C9" w:rsidP="00F71C72">
            <w:pPr>
              <w:jc w:val="right"/>
            </w:pPr>
            <w:r>
              <w:t>23</w:t>
            </w:r>
          </w:p>
        </w:tc>
        <w:tc>
          <w:tcPr>
            <w:tcW w:w="807" w:type="pct"/>
            <w:shd w:val="clear" w:color="FFFFFF" w:fill="FFFFFF"/>
            <w:tcMar>
              <w:top w:w="51" w:type="dxa"/>
              <w:left w:w="51" w:type="dxa"/>
              <w:bottom w:w="51" w:type="dxa"/>
              <w:right w:w="51" w:type="dxa"/>
            </w:tcMar>
          </w:tcPr>
          <w:p w14:paraId="7DBD7BAF" w14:textId="77777777" w:rsidR="007D21C9" w:rsidRPr="004E274C" w:rsidRDefault="007D21C9" w:rsidP="00F71C72">
            <w:pPr>
              <w:jc w:val="right"/>
            </w:pPr>
            <w:r>
              <w:t>20</w:t>
            </w:r>
          </w:p>
        </w:tc>
      </w:tr>
      <w:tr w:rsidR="007D21C9" w:rsidRPr="004E274C" w14:paraId="60E69785" w14:textId="77777777" w:rsidTr="00F22D34">
        <w:tc>
          <w:tcPr>
            <w:tcW w:w="3386" w:type="pct"/>
            <w:shd w:val="clear" w:color="FFFFFF" w:fill="FFFFFF"/>
            <w:tcMar>
              <w:top w:w="51" w:type="dxa"/>
              <w:left w:w="51" w:type="dxa"/>
              <w:bottom w:w="51" w:type="dxa"/>
              <w:right w:w="51" w:type="dxa"/>
            </w:tcMar>
          </w:tcPr>
          <w:p w14:paraId="2F5AB61C" w14:textId="77777777" w:rsidR="007D21C9" w:rsidRPr="004E274C" w:rsidRDefault="007D21C9" w:rsidP="009F4A68">
            <w:pPr>
              <w:pStyle w:val="TabellHode-rad"/>
            </w:pPr>
            <w:r>
              <w:t>Andel ansatte i Norge</w:t>
            </w:r>
          </w:p>
        </w:tc>
        <w:tc>
          <w:tcPr>
            <w:tcW w:w="807" w:type="pct"/>
            <w:shd w:val="clear" w:color="FFFFFF" w:fill="FFFFFF"/>
            <w:tcMar>
              <w:top w:w="51" w:type="dxa"/>
              <w:left w:w="51" w:type="dxa"/>
              <w:bottom w:w="51" w:type="dxa"/>
              <w:right w:w="51" w:type="dxa"/>
            </w:tcMar>
          </w:tcPr>
          <w:p w14:paraId="460923A4" w14:textId="65C0EDEB"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67A931C1" w14:textId="487DBD82" w:rsidR="007D21C9" w:rsidRPr="004E274C" w:rsidRDefault="007D21C9" w:rsidP="00F71C72">
            <w:pPr>
              <w:jc w:val="right"/>
            </w:pPr>
            <w:r>
              <w:t>100</w:t>
            </w:r>
            <w:r w:rsidR="00C27569">
              <w:t> %</w:t>
            </w:r>
          </w:p>
        </w:tc>
      </w:tr>
      <w:tr w:rsidR="007D21C9" w:rsidRPr="004E274C" w14:paraId="4E85C569" w14:textId="77777777" w:rsidTr="00F22D34">
        <w:tc>
          <w:tcPr>
            <w:tcW w:w="3386" w:type="pct"/>
            <w:shd w:val="clear" w:color="FFFFFF" w:fill="FFFFFF"/>
            <w:tcMar>
              <w:top w:w="51" w:type="dxa"/>
              <w:left w:w="51" w:type="dxa"/>
              <w:bottom w:w="51" w:type="dxa"/>
              <w:right w:w="51" w:type="dxa"/>
            </w:tcMar>
          </w:tcPr>
          <w:p w14:paraId="094FC46D" w14:textId="77777777" w:rsidR="007D21C9" w:rsidRPr="004E274C" w:rsidRDefault="007D21C9" w:rsidP="009F4A68">
            <w:pPr>
              <w:pStyle w:val="TabellHode-rad"/>
            </w:pPr>
            <w:r>
              <w:t>Andel kvinner i ledergruppen</w:t>
            </w:r>
          </w:p>
        </w:tc>
        <w:tc>
          <w:tcPr>
            <w:tcW w:w="807" w:type="pct"/>
            <w:shd w:val="clear" w:color="FFFFFF" w:fill="FFFFFF"/>
            <w:tcMar>
              <w:top w:w="51" w:type="dxa"/>
              <w:left w:w="51" w:type="dxa"/>
              <w:bottom w:w="51" w:type="dxa"/>
              <w:right w:w="51" w:type="dxa"/>
            </w:tcMar>
          </w:tcPr>
          <w:p w14:paraId="542F4DC8" w14:textId="04752670" w:rsidR="007D21C9" w:rsidRPr="004E274C" w:rsidRDefault="007D21C9" w:rsidP="00F71C72">
            <w:pPr>
              <w:jc w:val="right"/>
            </w:pPr>
            <w:r>
              <w:t>75</w:t>
            </w:r>
            <w:r w:rsidR="00C27569">
              <w:t> %</w:t>
            </w:r>
          </w:p>
        </w:tc>
        <w:tc>
          <w:tcPr>
            <w:tcW w:w="807" w:type="pct"/>
            <w:shd w:val="clear" w:color="FFFFFF" w:fill="FFFFFF"/>
            <w:tcMar>
              <w:top w:w="51" w:type="dxa"/>
              <w:left w:w="51" w:type="dxa"/>
              <w:bottom w:w="51" w:type="dxa"/>
              <w:right w:w="51" w:type="dxa"/>
            </w:tcMar>
          </w:tcPr>
          <w:p w14:paraId="35C7D6BC" w14:textId="2D0335E1" w:rsidR="007D21C9" w:rsidRPr="004E274C" w:rsidRDefault="007D21C9" w:rsidP="00F71C72">
            <w:pPr>
              <w:jc w:val="right"/>
            </w:pPr>
            <w:r>
              <w:t>75</w:t>
            </w:r>
            <w:r w:rsidR="00C27569">
              <w:t> %</w:t>
            </w:r>
          </w:p>
        </w:tc>
      </w:tr>
      <w:tr w:rsidR="007D21C9" w:rsidRPr="004E274C" w14:paraId="5C079149" w14:textId="77777777" w:rsidTr="00F22D34">
        <w:tc>
          <w:tcPr>
            <w:tcW w:w="3386" w:type="pct"/>
            <w:shd w:val="clear" w:color="FFFFFF" w:fill="FFFFFF"/>
            <w:tcMar>
              <w:top w:w="51" w:type="dxa"/>
              <w:left w:w="51" w:type="dxa"/>
              <w:bottom w:w="51" w:type="dxa"/>
              <w:right w:w="51" w:type="dxa"/>
            </w:tcMar>
          </w:tcPr>
          <w:p w14:paraId="7CF3222F" w14:textId="77777777" w:rsidR="007D21C9" w:rsidRPr="004E274C" w:rsidRDefault="007D21C9" w:rsidP="009F4A68">
            <w:pPr>
              <w:pStyle w:val="TabellHode-rad"/>
            </w:pPr>
            <w:r>
              <w:t>Andel kvinner i selskapet totalt</w:t>
            </w:r>
          </w:p>
        </w:tc>
        <w:tc>
          <w:tcPr>
            <w:tcW w:w="807" w:type="pct"/>
            <w:shd w:val="clear" w:color="FFFFFF" w:fill="FFFFFF"/>
            <w:tcMar>
              <w:top w:w="51" w:type="dxa"/>
              <w:left w:w="51" w:type="dxa"/>
              <w:bottom w:w="51" w:type="dxa"/>
              <w:right w:w="51" w:type="dxa"/>
            </w:tcMar>
          </w:tcPr>
          <w:p w14:paraId="16736B80" w14:textId="222B6C9E" w:rsidR="007D21C9" w:rsidRPr="004E274C" w:rsidRDefault="007D21C9" w:rsidP="00F71C72">
            <w:pPr>
              <w:jc w:val="right"/>
            </w:pPr>
            <w:r>
              <w:t>43</w:t>
            </w:r>
            <w:r w:rsidR="00C27569">
              <w:t> %</w:t>
            </w:r>
          </w:p>
        </w:tc>
        <w:tc>
          <w:tcPr>
            <w:tcW w:w="807" w:type="pct"/>
            <w:shd w:val="clear" w:color="FFFFFF" w:fill="FFFFFF"/>
            <w:tcMar>
              <w:top w:w="51" w:type="dxa"/>
              <w:left w:w="51" w:type="dxa"/>
              <w:bottom w:w="51" w:type="dxa"/>
              <w:right w:w="51" w:type="dxa"/>
            </w:tcMar>
          </w:tcPr>
          <w:p w14:paraId="64EFBBE1" w14:textId="55AF8114" w:rsidR="007D21C9" w:rsidRPr="004E274C" w:rsidRDefault="007D21C9" w:rsidP="00F71C72">
            <w:pPr>
              <w:jc w:val="right"/>
            </w:pPr>
            <w:r>
              <w:t>40</w:t>
            </w:r>
            <w:r w:rsidR="00C27569">
              <w:t> %</w:t>
            </w:r>
          </w:p>
        </w:tc>
      </w:tr>
      <w:tr w:rsidR="007D21C9" w:rsidRPr="004E274C" w14:paraId="49CB6ED0" w14:textId="77777777" w:rsidTr="00F22D34">
        <w:tc>
          <w:tcPr>
            <w:tcW w:w="3386" w:type="pct"/>
            <w:shd w:val="clear" w:color="FFFFFF" w:fill="FFFFFF"/>
            <w:tcMar>
              <w:top w:w="51" w:type="dxa"/>
              <w:left w:w="51" w:type="dxa"/>
              <w:bottom w:w="51" w:type="dxa"/>
              <w:right w:w="51" w:type="dxa"/>
            </w:tcMar>
          </w:tcPr>
          <w:p w14:paraId="295D8299" w14:textId="77777777" w:rsidR="007D21C9" w:rsidRPr="004E274C" w:rsidRDefault="007D21C9" w:rsidP="009F4A68">
            <w:pPr>
              <w:pStyle w:val="TabellHode-rad"/>
            </w:pPr>
            <w:r>
              <w:t>Gjennomtrekk av ansatte (turnover)</w:t>
            </w:r>
          </w:p>
        </w:tc>
        <w:tc>
          <w:tcPr>
            <w:tcW w:w="807" w:type="pct"/>
            <w:shd w:val="clear" w:color="FFFFFF" w:fill="FFFFFF"/>
            <w:tcMar>
              <w:top w:w="51" w:type="dxa"/>
              <w:left w:w="51" w:type="dxa"/>
              <w:bottom w:w="51" w:type="dxa"/>
              <w:right w:w="51" w:type="dxa"/>
            </w:tcMar>
          </w:tcPr>
          <w:p w14:paraId="036802B3" w14:textId="6450E19D" w:rsidR="007D21C9" w:rsidRPr="004E274C" w:rsidRDefault="007D21C9" w:rsidP="00F71C72">
            <w:pPr>
              <w:jc w:val="right"/>
            </w:pPr>
            <w:r>
              <w:t>0</w:t>
            </w:r>
            <w:r w:rsidR="00C27569">
              <w:t> %</w:t>
            </w:r>
          </w:p>
        </w:tc>
        <w:tc>
          <w:tcPr>
            <w:tcW w:w="807" w:type="pct"/>
            <w:shd w:val="clear" w:color="FFFFFF" w:fill="FFFFFF"/>
            <w:tcMar>
              <w:top w:w="51" w:type="dxa"/>
              <w:left w:w="51" w:type="dxa"/>
              <w:bottom w:w="51" w:type="dxa"/>
              <w:right w:w="51" w:type="dxa"/>
            </w:tcMar>
          </w:tcPr>
          <w:p w14:paraId="483C3BB5" w14:textId="39288AAE" w:rsidR="007D21C9" w:rsidRPr="004E274C" w:rsidRDefault="007D21C9" w:rsidP="00F71C72">
            <w:pPr>
              <w:jc w:val="right"/>
            </w:pPr>
            <w:r>
              <w:t>5</w:t>
            </w:r>
            <w:r w:rsidR="00C27569">
              <w:t> %</w:t>
            </w:r>
          </w:p>
        </w:tc>
      </w:tr>
      <w:tr w:rsidR="007D21C9" w:rsidRPr="004E274C" w14:paraId="7B9FAE6A" w14:textId="77777777" w:rsidTr="00F22D34">
        <w:tc>
          <w:tcPr>
            <w:tcW w:w="3386" w:type="pct"/>
            <w:shd w:val="clear" w:color="FFFFFF" w:fill="FFFFFF"/>
            <w:tcMar>
              <w:top w:w="51" w:type="dxa"/>
              <w:left w:w="51" w:type="dxa"/>
              <w:bottom w:w="51" w:type="dxa"/>
              <w:right w:w="51" w:type="dxa"/>
            </w:tcMar>
          </w:tcPr>
          <w:p w14:paraId="1C66F629" w14:textId="77777777" w:rsidR="007D21C9" w:rsidRPr="004E274C" w:rsidRDefault="007D21C9" w:rsidP="009F4A68">
            <w:pPr>
              <w:pStyle w:val="TabellHode-rad"/>
            </w:pPr>
            <w:r>
              <w:t>Medarbeiderengasjement</w:t>
            </w:r>
          </w:p>
        </w:tc>
        <w:tc>
          <w:tcPr>
            <w:tcW w:w="807" w:type="pct"/>
            <w:shd w:val="clear" w:color="FFFFFF" w:fill="FFFFFF"/>
            <w:tcMar>
              <w:top w:w="51" w:type="dxa"/>
              <w:left w:w="51" w:type="dxa"/>
              <w:bottom w:w="51" w:type="dxa"/>
              <w:right w:w="51" w:type="dxa"/>
            </w:tcMar>
          </w:tcPr>
          <w:p w14:paraId="34FE3925"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17E30767" w14:textId="77777777" w:rsidR="007D21C9" w:rsidRPr="004E274C" w:rsidRDefault="007D21C9" w:rsidP="00F71C72">
            <w:pPr>
              <w:jc w:val="right"/>
            </w:pPr>
            <w:r>
              <w:t>-</w:t>
            </w:r>
          </w:p>
        </w:tc>
      </w:tr>
      <w:tr w:rsidR="007D21C9" w:rsidRPr="004E274C" w14:paraId="1074B722" w14:textId="77777777" w:rsidTr="00F22D34">
        <w:tc>
          <w:tcPr>
            <w:tcW w:w="3386" w:type="pct"/>
            <w:shd w:val="clear" w:color="FFFFFF" w:fill="FFFFFF"/>
            <w:tcMar>
              <w:top w:w="51" w:type="dxa"/>
              <w:left w:w="51" w:type="dxa"/>
              <w:bottom w:w="51" w:type="dxa"/>
              <w:right w:w="51" w:type="dxa"/>
            </w:tcMar>
          </w:tcPr>
          <w:p w14:paraId="37F31AF5" w14:textId="77777777" w:rsidR="007D21C9" w:rsidRPr="004E274C" w:rsidRDefault="007D21C9" w:rsidP="009F4A68">
            <w:pPr>
              <w:pStyle w:val="TabellHode-rad"/>
            </w:pPr>
            <w:r>
              <w:t>Sykefravær (%)</w:t>
            </w:r>
          </w:p>
        </w:tc>
        <w:tc>
          <w:tcPr>
            <w:tcW w:w="807" w:type="pct"/>
            <w:shd w:val="clear" w:color="FFFFFF" w:fill="FFFFFF"/>
            <w:tcMar>
              <w:top w:w="51" w:type="dxa"/>
              <w:left w:w="51" w:type="dxa"/>
              <w:bottom w:w="51" w:type="dxa"/>
              <w:right w:w="51" w:type="dxa"/>
            </w:tcMar>
          </w:tcPr>
          <w:p w14:paraId="045E0BFD" w14:textId="05A9A54B" w:rsidR="007D21C9" w:rsidRPr="004E274C" w:rsidRDefault="007D21C9" w:rsidP="00F71C72">
            <w:pPr>
              <w:jc w:val="right"/>
            </w:pPr>
            <w:r>
              <w:t>4,9</w:t>
            </w:r>
            <w:r w:rsidR="00C27569">
              <w:t> %</w:t>
            </w:r>
          </w:p>
        </w:tc>
        <w:tc>
          <w:tcPr>
            <w:tcW w:w="807" w:type="pct"/>
            <w:shd w:val="clear" w:color="FFFFFF" w:fill="FFFFFF"/>
            <w:tcMar>
              <w:top w:w="51" w:type="dxa"/>
              <w:left w:w="51" w:type="dxa"/>
              <w:bottom w:w="51" w:type="dxa"/>
              <w:right w:w="51" w:type="dxa"/>
            </w:tcMar>
          </w:tcPr>
          <w:p w14:paraId="26FE9A5D" w14:textId="4C338B3E" w:rsidR="007D21C9" w:rsidRPr="004E274C" w:rsidRDefault="007D21C9" w:rsidP="00F71C72">
            <w:pPr>
              <w:jc w:val="right"/>
            </w:pPr>
            <w:r>
              <w:t>2,0</w:t>
            </w:r>
            <w:r w:rsidR="00C27569">
              <w:t> %</w:t>
            </w:r>
          </w:p>
        </w:tc>
      </w:tr>
      <w:tr w:rsidR="007D21C9" w:rsidRPr="004E274C" w14:paraId="3D6C622F" w14:textId="77777777" w:rsidTr="00F22D34">
        <w:tc>
          <w:tcPr>
            <w:tcW w:w="3386" w:type="pct"/>
            <w:shd w:val="clear" w:color="FFFFFF" w:fill="FFFFFF"/>
            <w:tcMar>
              <w:top w:w="51" w:type="dxa"/>
              <w:left w:w="51" w:type="dxa"/>
              <w:bottom w:w="51" w:type="dxa"/>
              <w:right w:w="51" w:type="dxa"/>
            </w:tcMar>
          </w:tcPr>
          <w:p w14:paraId="68A2428E" w14:textId="77777777" w:rsidR="007D21C9" w:rsidRPr="004E274C" w:rsidRDefault="007D21C9" w:rsidP="009F4A68">
            <w:pPr>
              <w:pStyle w:val="TabellHode-rad"/>
            </w:pPr>
            <w:r>
              <w:t>Skadefravær</w:t>
            </w:r>
          </w:p>
        </w:tc>
        <w:tc>
          <w:tcPr>
            <w:tcW w:w="807" w:type="pct"/>
            <w:shd w:val="clear" w:color="FFFFFF" w:fill="FFFFFF"/>
            <w:tcMar>
              <w:top w:w="51" w:type="dxa"/>
              <w:left w:w="51" w:type="dxa"/>
              <w:bottom w:w="51" w:type="dxa"/>
              <w:right w:w="51" w:type="dxa"/>
            </w:tcMar>
          </w:tcPr>
          <w:p w14:paraId="33E02C0F"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3A07198F" w14:textId="77777777" w:rsidR="007D21C9" w:rsidRPr="004E274C" w:rsidRDefault="007D21C9" w:rsidP="00F71C72">
            <w:pPr>
              <w:jc w:val="right"/>
            </w:pPr>
            <w:r>
              <w:t>-</w:t>
            </w:r>
          </w:p>
        </w:tc>
      </w:tr>
      <w:tr w:rsidR="007D21C9" w:rsidRPr="004E274C" w14:paraId="2A9DFF2F" w14:textId="77777777" w:rsidTr="00F22D34">
        <w:tc>
          <w:tcPr>
            <w:tcW w:w="3386" w:type="pct"/>
            <w:shd w:val="clear" w:color="FFFFFF" w:fill="FFFFFF"/>
            <w:tcMar>
              <w:top w:w="51" w:type="dxa"/>
              <w:left w:w="51" w:type="dxa"/>
              <w:bottom w:w="51" w:type="dxa"/>
              <w:right w:w="51" w:type="dxa"/>
            </w:tcMar>
          </w:tcPr>
          <w:p w14:paraId="01FF79BF"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40EE519A"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1BD6A26" w14:textId="77777777" w:rsidR="007D21C9" w:rsidRPr="004E274C" w:rsidRDefault="007D21C9" w:rsidP="00F71C72">
            <w:pPr>
              <w:pStyle w:val="TabellHode-kolonne"/>
              <w:jc w:val="right"/>
            </w:pPr>
            <w:r>
              <w:t>2024</w:t>
            </w:r>
          </w:p>
        </w:tc>
      </w:tr>
      <w:tr w:rsidR="007D21C9" w:rsidRPr="004E274C" w14:paraId="02B87731" w14:textId="77777777" w:rsidTr="00F22D34">
        <w:tc>
          <w:tcPr>
            <w:tcW w:w="3386" w:type="pct"/>
            <w:shd w:val="clear" w:color="FFFFFF" w:fill="FFFFFF"/>
            <w:tcMar>
              <w:top w:w="51" w:type="dxa"/>
              <w:left w:w="51" w:type="dxa"/>
              <w:bottom w:w="51" w:type="dxa"/>
              <w:right w:w="51" w:type="dxa"/>
            </w:tcMar>
          </w:tcPr>
          <w:p w14:paraId="0A537D94" w14:textId="77777777" w:rsidR="007D21C9" w:rsidRPr="004E274C" w:rsidRDefault="007D21C9" w:rsidP="009F4A68">
            <w:pPr>
              <w:pStyle w:val="TabellHode-rad"/>
            </w:pPr>
            <w:r>
              <w:t>Scope 1</w:t>
            </w:r>
          </w:p>
        </w:tc>
        <w:tc>
          <w:tcPr>
            <w:tcW w:w="807" w:type="pct"/>
            <w:shd w:val="clear" w:color="FFFFFF" w:fill="FFFFFF"/>
            <w:tcMar>
              <w:top w:w="51" w:type="dxa"/>
              <w:left w:w="51" w:type="dxa"/>
              <w:bottom w:w="51" w:type="dxa"/>
              <w:right w:w="51" w:type="dxa"/>
            </w:tcMar>
          </w:tcPr>
          <w:p w14:paraId="40053F87"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462F0B1" w14:textId="77777777" w:rsidR="007D21C9" w:rsidRPr="004E274C" w:rsidRDefault="007D21C9" w:rsidP="00F71C72">
            <w:pPr>
              <w:jc w:val="right"/>
            </w:pPr>
            <w:r>
              <w:t>0</w:t>
            </w:r>
          </w:p>
        </w:tc>
      </w:tr>
      <w:tr w:rsidR="007D21C9" w:rsidRPr="004E274C" w14:paraId="75BDAA61" w14:textId="77777777" w:rsidTr="00F22D34">
        <w:tc>
          <w:tcPr>
            <w:tcW w:w="3386" w:type="pct"/>
            <w:shd w:val="clear" w:color="FFFFFF" w:fill="FFFFFF"/>
            <w:tcMar>
              <w:top w:w="51" w:type="dxa"/>
              <w:left w:w="51" w:type="dxa"/>
              <w:bottom w:w="51" w:type="dxa"/>
              <w:right w:w="51" w:type="dxa"/>
            </w:tcMar>
          </w:tcPr>
          <w:p w14:paraId="79C151D0" w14:textId="77777777" w:rsidR="007D21C9" w:rsidRPr="004E274C" w:rsidRDefault="007D21C9" w:rsidP="009F4A68">
            <w:pPr>
              <w:pStyle w:val="TabellHode-rad"/>
            </w:pPr>
            <w:r>
              <w:t>Scope 2 (lokasjonsbasert)*</w:t>
            </w:r>
          </w:p>
        </w:tc>
        <w:tc>
          <w:tcPr>
            <w:tcW w:w="807" w:type="pct"/>
            <w:shd w:val="clear" w:color="FFFFFF" w:fill="FFFFFF"/>
            <w:tcMar>
              <w:top w:w="51" w:type="dxa"/>
              <w:left w:w="51" w:type="dxa"/>
              <w:bottom w:w="51" w:type="dxa"/>
              <w:right w:w="51" w:type="dxa"/>
            </w:tcMar>
          </w:tcPr>
          <w:p w14:paraId="086C8F8E" w14:textId="77777777" w:rsidR="007D21C9" w:rsidRPr="004E274C" w:rsidRDefault="007D21C9" w:rsidP="00F71C72">
            <w:pPr>
              <w:jc w:val="right"/>
            </w:pPr>
            <w:r>
              <w:t>3</w:t>
            </w:r>
          </w:p>
        </w:tc>
        <w:tc>
          <w:tcPr>
            <w:tcW w:w="807" w:type="pct"/>
            <w:shd w:val="clear" w:color="FFFFFF" w:fill="FFFFFF"/>
            <w:tcMar>
              <w:top w:w="51" w:type="dxa"/>
              <w:left w:w="51" w:type="dxa"/>
              <w:bottom w:w="51" w:type="dxa"/>
              <w:right w:w="51" w:type="dxa"/>
            </w:tcMar>
          </w:tcPr>
          <w:p w14:paraId="47CBEFDC" w14:textId="77777777" w:rsidR="007D21C9" w:rsidRPr="004E274C" w:rsidRDefault="007D21C9" w:rsidP="00F71C72">
            <w:pPr>
              <w:jc w:val="right"/>
            </w:pPr>
            <w:r>
              <w:t>12</w:t>
            </w:r>
          </w:p>
        </w:tc>
      </w:tr>
      <w:tr w:rsidR="007D21C9" w:rsidRPr="004E274C" w14:paraId="2EB7C977" w14:textId="77777777" w:rsidTr="00F22D34">
        <w:tc>
          <w:tcPr>
            <w:tcW w:w="3386" w:type="pct"/>
            <w:shd w:val="clear" w:color="FFFFFF" w:fill="FFFFFF"/>
            <w:tcMar>
              <w:top w:w="51" w:type="dxa"/>
              <w:left w:w="51" w:type="dxa"/>
              <w:bottom w:w="51" w:type="dxa"/>
              <w:right w:w="51" w:type="dxa"/>
            </w:tcMar>
          </w:tcPr>
          <w:p w14:paraId="083E34D1" w14:textId="77777777" w:rsidR="007D21C9" w:rsidRPr="004E274C" w:rsidRDefault="007D21C9" w:rsidP="009F4A68">
            <w:pPr>
              <w:pStyle w:val="TabellHode-rad"/>
            </w:pPr>
            <w:r>
              <w:t>Scope 2 (markedsbasert)*</w:t>
            </w:r>
          </w:p>
        </w:tc>
        <w:tc>
          <w:tcPr>
            <w:tcW w:w="807" w:type="pct"/>
            <w:shd w:val="clear" w:color="FFFFFF" w:fill="FFFFFF"/>
            <w:tcMar>
              <w:top w:w="51" w:type="dxa"/>
              <w:left w:w="51" w:type="dxa"/>
              <w:bottom w:w="51" w:type="dxa"/>
              <w:right w:w="51" w:type="dxa"/>
            </w:tcMar>
          </w:tcPr>
          <w:p w14:paraId="557CE6DA" w14:textId="77777777" w:rsidR="007D21C9" w:rsidRPr="004E274C" w:rsidRDefault="007D21C9" w:rsidP="00F71C72">
            <w:pPr>
              <w:jc w:val="right"/>
            </w:pPr>
            <w:r>
              <w:t>21</w:t>
            </w:r>
          </w:p>
        </w:tc>
        <w:tc>
          <w:tcPr>
            <w:tcW w:w="807" w:type="pct"/>
            <w:shd w:val="clear" w:color="FFFFFF" w:fill="FFFFFF"/>
            <w:tcMar>
              <w:top w:w="51" w:type="dxa"/>
              <w:left w:w="51" w:type="dxa"/>
              <w:bottom w:w="51" w:type="dxa"/>
              <w:right w:w="51" w:type="dxa"/>
            </w:tcMar>
          </w:tcPr>
          <w:p w14:paraId="33B12A7D" w14:textId="77777777" w:rsidR="007D21C9" w:rsidRPr="004E274C" w:rsidRDefault="007D21C9" w:rsidP="00F71C72">
            <w:pPr>
              <w:jc w:val="right"/>
            </w:pPr>
            <w:r>
              <w:t>31</w:t>
            </w:r>
          </w:p>
        </w:tc>
      </w:tr>
      <w:tr w:rsidR="007D21C9" w:rsidRPr="004E274C" w14:paraId="006AFE0F" w14:textId="77777777" w:rsidTr="00F22D34">
        <w:tc>
          <w:tcPr>
            <w:tcW w:w="3386" w:type="pct"/>
            <w:shd w:val="clear" w:color="FFFFFF" w:fill="FFFFFF"/>
            <w:tcMar>
              <w:top w:w="51" w:type="dxa"/>
              <w:left w:w="51" w:type="dxa"/>
              <w:bottom w:w="51" w:type="dxa"/>
              <w:right w:w="51" w:type="dxa"/>
            </w:tcMar>
          </w:tcPr>
          <w:p w14:paraId="5BB89BB7" w14:textId="77777777" w:rsidR="007D21C9" w:rsidRPr="004E274C" w:rsidRDefault="007D21C9" w:rsidP="009F4A68">
            <w:pPr>
              <w:pStyle w:val="TabellHode-rad"/>
            </w:pPr>
            <w:r>
              <w:t>Scope 3</w:t>
            </w:r>
          </w:p>
        </w:tc>
        <w:tc>
          <w:tcPr>
            <w:tcW w:w="807" w:type="pct"/>
            <w:shd w:val="clear" w:color="FFFFFF" w:fill="FFFFFF"/>
            <w:tcMar>
              <w:top w:w="51" w:type="dxa"/>
              <w:left w:w="51" w:type="dxa"/>
              <w:bottom w:w="51" w:type="dxa"/>
              <w:right w:w="51" w:type="dxa"/>
            </w:tcMar>
          </w:tcPr>
          <w:p w14:paraId="543AB23E" w14:textId="77777777" w:rsidR="007D21C9" w:rsidRPr="004E274C" w:rsidRDefault="007D21C9" w:rsidP="00F71C72">
            <w:pPr>
              <w:jc w:val="right"/>
            </w:pPr>
            <w:r>
              <w:t>37</w:t>
            </w:r>
          </w:p>
        </w:tc>
        <w:tc>
          <w:tcPr>
            <w:tcW w:w="807" w:type="pct"/>
            <w:shd w:val="clear" w:color="FFFFFF" w:fill="FFFFFF"/>
            <w:tcMar>
              <w:top w:w="51" w:type="dxa"/>
              <w:left w:w="51" w:type="dxa"/>
              <w:bottom w:w="51" w:type="dxa"/>
              <w:right w:w="51" w:type="dxa"/>
            </w:tcMar>
          </w:tcPr>
          <w:p w14:paraId="6AD4CA8A" w14:textId="77777777" w:rsidR="007D21C9" w:rsidRPr="004E274C" w:rsidRDefault="007D21C9" w:rsidP="00F71C72">
            <w:pPr>
              <w:jc w:val="right"/>
            </w:pPr>
            <w:r>
              <w:t>43</w:t>
            </w:r>
          </w:p>
        </w:tc>
      </w:tr>
      <w:tr w:rsidR="007D21C9" w:rsidRPr="004E274C" w14:paraId="04C78557" w14:textId="77777777" w:rsidTr="00F22D34">
        <w:tc>
          <w:tcPr>
            <w:tcW w:w="3386" w:type="pct"/>
            <w:shd w:val="clear" w:color="FFFFFF" w:fill="FFFFFF"/>
            <w:tcMar>
              <w:top w:w="51" w:type="dxa"/>
              <w:left w:w="51" w:type="dxa"/>
              <w:bottom w:w="51" w:type="dxa"/>
              <w:right w:w="51" w:type="dxa"/>
            </w:tcMar>
          </w:tcPr>
          <w:p w14:paraId="23A1248C" w14:textId="4DFB42E6" w:rsidR="007D21C9" w:rsidRPr="004E274C" w:rsidRDefault="007D21C9" w:rsidP="009F4A68">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7803D0F2" w14:textId="77777777" w:rsidR="007D21C9" w:rsidRPr="004E274C" w:rsidRDefault="007D21C9" w:rsidP="00F71C72">
            <w:pPr>
              <w:jc w:val="right"/>
            </w:pPr>
            <w:r>
              <w:t>1, 3, 5, 6, 8</w:t>
            </w:r>
          </w:p>
        </w:tc>
        <w:tc>
          <w:tcPr>
            <w:tcW w:w="807" w:type="pct"/>
            <w:shd w:val="clear" w:color="FFFFFF" w:fill="FFFFFF"/>
            <w:tcMar>
              <w:top w:w="51" w:type="dxa"/>
              <w:left w:w="51" w:type="dxa"/>
              <w:bottom w:w="51" w:type="dxa"/>
              <w:right w:w="51" w:type="dxa"/>
            </w:tcMar>
          </w:tcPr>
          <w:p w14:paraId="4573C132" w14:textId="77777777" w:rsidR="007D21C9" w:rsidRPr="004E274C" w:rsidRDefault="007D21C9" w:rsidP="00F71C72">
            <w:pPr>
              <w:jc w:val="right"/>
            </w:pPr>
            <w:r>
              <w:t>1, 3, 5, 6, 8</w:t>
            </w:r>
          </w:p>
        </w:tc>
      </w:tr>
    </w:tbl>
    <w:p w14:paraId="75531CD7" w14:textId="77777777" w:rsidR="007D21C9" w:rsidRPr="004E274C" w:rsidRDefault="007D21C9" w:rsidP="007D21C9"/>
    <w:p w14:paraId="108653D4" w14:textId="77777777" w:rsidR="007D21C9" w:rsidRPr="004E274C" w:rsidRDefault="007D21C9" w:rsidP="007D21C9">
      <w:pPr>
        <w:pStyle w:val="Note"/>
      </w:pPr>
      <w:r w:rsidRPr="004E274C">
        <w:lastRenderedPageBreak/>
        <w:t xml:space="preserve">*Reduksjon i utslipp i </w:t>
      </w:r>
      <w:proofErr w:type="spellStart"/>
      <w:r w:rsidRPr="004E274C">
        <w:t>scope</w:t>
      </w:r>
      <w:proofErr w:type="spellEnd"/>
      <w:r w:rsidRPr="004E274C">
        <w:t xml:space="preserve"> 2 skyldes hovedsakelig overgang til nærvarme som har ført til en reduksjon av fjernvarmeutslipp på 88 pst. </w:t>
      </w:r>
      <w:r w:rsidRPr="004E274C">
        <w:tab/>
      </w:r>
      <w:r w:rsidRPr="004E274C">
        <w:tab/>
      </w:r>
    </w:p>
    <w:p w14:paraId="0C4A98E7" w14:textId="77777777" w:rsidR="007D21C9" w:rsidRPr="004E274C" w:rsidRDefault="007D21C9" w:rsidP="007D21C9">
      <w:pPr>
        <w:pStyle w:val="Note"/>
      </w:pPr>
      <w:r w:rsidRPr="004E274C">
        <w:t>**Se s. 26 for utslippskategorier.</w:t>
      </w:r>
    </w:p>
    <w:p w14:paraId="24D881D4" w14:textId="77777777" w:rsidR="007D21C9" w:rsidRPr="004E274C" w:rsidRDefault="007D21C9" w:rsidP="007D21C9">
      <w:pPr>
        <w:pStyle w:val="avsnitt-tittel"/>
      </w:pPr>
      <w:r w:rsidRPr="004E274C">
        <w:t>Klimamål</w:t>
      </w:r>
    </w:p>
    <w:p w14:paraId="20F9666D" w14:textId="77777777" w:rsidR="007D21C9" w:rsidRPr="004E274C" w:rsidRDefault="007D21C9" w:rsidP="007D21C9">
      <w:r w:rsidRPr="004E274C">
        <w:t>Redusere klimagassutslipp fra kjøp av energi (</w:t>
      </w:r>
      <w:proofErr w:type="spellStart"/>
      <w:r w:rsidRPr="004E274C">
        <w:t>scope</w:t>
      </w:r>
      <w:proofErr w:type="spellEnd"/>
      <w:r w:rsidRPr="004E274C">
        <w:t xml:space="preserve"> 2), ved innkjøp av fornybar strøm med opprinnelsesgarantier. Ha en reisepolicy som motiverer til digital deltakelse der dette er et likeverdig alternativ, og kompensere for ca. 20 pst. av klimagassutslipp fra gjenstående nødvendige forretningsreiser (</w:t>
      </w:r>
      <w:proofErr w:type="spellStart"/>
      <w:r w:rsidRPr="004E274C">
        <w:t>scope</w:t>
      </w:r>
      <w:proofErr w:type="spellEnd"/>
      <w:r w:rsidRPr="004E274C">
        <w:t xml:space="preserve"> 3, kat. 6), ved kjøp av utslippskreditter knyttet til karbonfangst.</w:t>
      </w:r>
    </w:p>
    <w:p w14:paraId="3AFC3484" w14:textId="77777777" w:rsidR="0033472F" w:rsidRPr="00DA72E5" w:rsidRDefault="0033472F" w:rsidP="0033472F">
      <w:pPr>
        <w:pStyle w:val="UnOverskrift3"/>
      </w:pPr>
      <w:r w:rsidRPr="00DA72E5">
        <w:t>Norsk helsenett SF</w:t>
      </w:r>
    </w:p>
    <w:p w14:paraId="78776D36" w14:textId="77777777" w:rsidR="0033472F" w:rsidRPr="00D73E78" w:rsidRDefault="0033472F" w:rsidP="0033472F">
      <w:r>
        <w:rPr>
          <w:noProof/>
          <w14:ligatures w14:val="standardContextual"/>
        </w:rPr>
        <w:drawing>
          <wp:inline distT="0" distB="0" distL="0" distR="0" wp14:anchorId="18A5B8D7" wp14:editId="01385117">
            <wp:extent cx="3127075" cy="276225"/>
            <wp:effectExtent l="0" t="0" r="0" b="0"/>
            <wp:docPr id="1114505988" name="Bilde 18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05988" name="Bilde 186" descr="Logo"/>
                    <pic:cNvPicPr/>
                  </pic:nvPicPr>
                  <pic:blipFill>
                    <a:blip r:embed="rId211"/>
                    <a:stretch>
                      <a:fillRect/>
                    </a:stretch>
                  </pic:blipFill>
                  <pic:spPr>
                    <a:xfrm>
                      <a:off x="0" y="0"/>
                      <a:ext cx="3146639" cy="277953"/>
                    </a:xfrm>
                    <a:prstGeom prst="rect">
                      <a:avLst/>
                    </a:prstGeom>
                  </pic:spPr>
                </pic:pic>
              </a:graphicData>
            </a:graphic>
          </wp:inline>
        </w:drawing>
      </w:r>
    </w:p>
    <w:p w14:paraId="1ADB3738" w14:textId="22170ECB" w:rsidR="007D21C9" w:rsidRPr="004E274C" w:rsidRDefault="007D21C9" w:rsidP="007D21C9">
      <w:r w:rsidRPr="004E274C">
        <w:t xml:space="preserve">Norsk helsenett drifter og videreutvikler en sikker, </w:t>
      </w:r>
      <w:proofErr w:type="gramStart"/>
      <w:r w:rsidRPr="004E274C">
        <w:t>robust</w:t>
      </w:r>
      <w:proofErr w:type="gramEnd"/>
      <w:r w:rsidRPr="004E274C">
        <w:t xml:space="preserve"> og hensiktsmessig nasjonal IKT-infrastruktur for effektiv samhandling mellom aktørene i helse- og omsorgssektoren (helsenettet). Dette inkluderer utvikling og drift av en rekke nasjonale tjenester som </w:t>
      </w:r>
      <w:proofErr w:type="spellStart"/>
      <w:r w:rsidRPr="004E274C">
        <w:t>helsenorge</w:t>
      </w:r>
      <w:proofErr w:type="spellEnd"/>
      <w:r w:rsidRPr="004E274C">
        <w:t xml:space="preserve">, kjernejournal og elektronisk meldingsutveksling. Kundegruppen består av helseforetak, kommuner, fastleger og andre behandlere i helse- og omsorgssektoren, samt tredjepartsleverandører som leverer tjenester til disse over helsenettet. </w:t>
      </w:r>
    </w:p>
    <w:p w14:paraId="66E22E17" w14:textId="77777777" w:rsidR="007D21C9" w:rsidRPr="004E274C" w:rsidRDefault="007D21C9" w:rsidP="007D21C9">
      <w:pPr>
        <w:pStyle w:val="avsnitt-tittel"/>
      </w:pPr>
      <w:r w:rsidRPr="004E274C">
        <w:t>Statens eierskap</w:t>
      </w:r>
    </w:p>
    <w:p w14:paraId="0E0F24E4" w14:textId="77777777" w:rsidR="007D21C9" w:rsidRPr="004E274C" w:rsidRDefault="007D21C9" w:rsidP="007D21C9">
      <w:r w:rsidRPr="004E274C">
        <w:t xml:space="preserve">Staten er eier i Norsk helsenett for å ha direkte kontroll med virksomheten som tilgjengeliggjør nødvendig digital infrastruktur i helse- og omsorgssektoren. Statens mål som eier er å legge til rette for en hensiktsmessig og sikker digital infrastruktur for effektiv samhandling mellom alle deler av helse- og omsorgstjenestene, samt bidra til forenkling, effektivisering og kvalitetssikring av elektroniske tjenester til beste for pasienter og befolkningen </w:t>
      </w:r>
      <w:proofErr w:type="gramStart"/>
      <w:r w:rsidRPr="004E274C">
        <w:t>for øvrig</w:t>
      </w:r>
      <w:proofErr w:type="gramEnd"/>
      <w:r w:rsidRPr="004E274C">
        <w:t>.</w:t>
      </w:r>
    </w:p>
    <w:p w14:paraId="7606EDF4" w14:textId="77777777" w:rsidR="007D21C9" w:rsidRPr="004E274C" w:rsidRDefault="007D21C9" w:rsidP="007D21C9">
      <w:pPr>
        <w:pStyle w:val="avsnitt-tittel"/>
      </w:pPr>
      <w:r w:rsidRPr="004E274C">
        <w:t>Mål og strategiske prioriteringer</w:t>
      </w:r>
    </w:p>
    <w:p w14:paraId="02E3B383" w14:textId="77777777" w:rsidR="007D21C9" w:rsidRPr="004E274C" w:rsidRDefault="007D21C9" w:rsidP="007D21C9">
      <w:r w:rsidRPr="004E274C">
        <w:t>Norsk helsenetts visjon er å knytte Helse-Norge sammen. Foretaket har følgende strategiske mål:</w:t>
      </w:r>
    </w:p>
    <w:p w14:paraId="746A6474" w14:textId="77777777" w:rsidR="007D21C9" w:rsidRPr="004E274C" w:rsidRDefault="007D21C9" w:rsidP="007D21C9">
      <w:pPr>
        <w:pStyle w:val="Listebombe"/>
      </w:pPr>
      <w:r w:rsidRPr="004E274C">
        <w:t>Gi meg informasjonen jeg trenger – når jeg trenger den.</w:t>
      </w:r>
    </w:p>
    <w:p w14:paraId="309CBB5E" w14:textId="77777777" w:rsidR="007D21C9" w:rsidRPr="004E274C" w:rsidRDefault="007D21C9" w:rsidP="007D21C9">
      <w:pPr>
        <w:pStyle w:val="Listebombe"/>
      </w:pPr>
      <w:r w:rsidRPr="004E274C">
        <w:t>Legg til rette for at vi kan tilby trygge, innovative og bærekraftige løsninger.</w:t>
      </w:r>
    </w:p>
    <w:p w14:paraId="07CCCE0F" w14:textId="77777777" w:rsidR="007D21C9" w:rsidRPr="004E274C" w:rsidRDefault="007D21C9" w:rsidP="007D21C9">
      <w:pPr>
        <w:pStyle w:val="Listebombe"/>
      </w:pPr>
      <w:r w:rsidRPr="004E274C">
        <w:t>Gi meg tjenester tilpasset min hverdag.</w:t>
      </w:r>
    </w:p>
    <w:p w14:paraId="5709BECF" w14:textId="77777777" w:rsidR="007D21C9" w:rsidRPr="004E274C" w:rsidRDefault="007D21C9" w:rsidP="007D21C9">
      <w:pPr>
        <w:pStyle w:val="Listebombe"/>
      </w:pPr>
      <w:r w:rsidRPr="004E274C">
        <w:t>Mer verdi for hver krone.</w:t>
      </w:r>
    </w:p>
    <w:p w14:paraId="2BE9EF3B" w14:textId="77777777" w:rsidR="007D21C9" w:rsidRPr="004E274C" w:rsidRDefault="007D21C9" w:rsidP="007D21C9">
      <w:pPr>
        <w:pStyle w:val="avsnitt-tittel"/>
      </w:pPr>
      <w:r w:rsidRPr="004E274C">
        <w:t>Oppnåelse av statens mål</w:t>
      </w:r>
    </w:p>
    <w:p w14:paraId="488B70B7" w14:textId="77777777" w:rsidR="007D21C9" w:rsidRPr="004E274C" w:rsidRDefault="007D21C9" w:rsidP="007D21C9">
      <w:r w:rsidRPr="004E274C">
        <w:t xml:space="preserve">Norsk helsenett har gjennom 2025 bidratt til gode digitale tjenester for helse- og omsorgssektoren og innbyggerne. Tjenestene og infrastrukturen foretaket leverer har hatt gjennomgående høy bruk, god ytelse og høy oppetid. Norsk helsenett har levert 100 pst. tilgjengelighet på stamnettet i 2025, og har lagt til rette for sikker og effektiv samhandling over helsenettet. Norsk helsenett jobber kontinuerlig og målbevisst med å </w:t>
      </w:r>
      <w:r w:rsidRPr="004E274C">
        <w:lastRenderedPageBreak/>
        <w:t>sikre operasjonell kontroll og sikker drift og forvaltning av de nasjonale e-helseløsningene. Norsk helsenett har effektivisert med mer enn 4 pst. i 2025.</w:t>
      </w:r>
    </w:p>
    <w:p w14:paraId="287004DB" w14:textId="77777777" w:rsidR="007D21C9" w:rsidRPr="004E274C" w:rsidRDefault="007D21C9" w:rsidP="007D21C9">
      <w:r w:rsidRPr="004E274C">
        <w:t xml:space="preserve">Norsk helsenett </w:t>
      </w:r>
      <w:proofErr w:type="gramStart"/>
      <w:r w:rsidRPr="004E274C">
        <w:t>fokuserer</w:t>
      </w:r>
      <w:proofErr w:type="gramEnd"/>
      <w:r w:rsidRPr="004E274C">
        <w:t xml:space="preserve"> på å få skalerbare tjenester raskt tilgjengelig for helsepersonell, slik at foretaket kan jobbe stegvis og høste kontinuerlig læring. I løpet av 2025 er tjenestene Pasientens prøvesvar og Digitalt helsekort for gravide gjort tilgjengelig for helsepersonell. I 2025 har andelen helsevirksomheter som deler prøvesvar gått fra ingen i juni til 67 pst. ved årsslutt, med totalt 2,9 mill. innsendte prøvesvar. For Pasientens journaldokumenter er det en 26 pst. økning i antall oppslag av helsepersonell, totalt 308 000 oppslag. På </w:t>
      </w:r>
      <w:proofErr w:type="spellStart"/>
      <w:r w:rsidRPr="004E274C">
        <w:t>Helsenorge</w:t>
      </w:r>
      <w:proofErr w:type="spellEnd"/>
      <w:r w:rsidRPr="004E274C">
        <w:t xml:space="preserve"> bruker 94 pst. av fastlegene minst en tjeneste, mens innbyggere fornyet 5,5 mill. resepter. Det er en økning på 17 pst.</w:t>
      </w:r>
    </w:p>
    <w:p w14:paraId="6C77205F" w14:textId="122DDA43"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16"/>
        <w:gridCol w:w="2478"/>
        <w:gridCol w:w="3580"/>
        <w:gridCol w:w="1155"/>
        <w:gridCol w:w="2193"/>
      </w:tblGrid>
      <w:tr w:rsidR="007D21C9" w:rsidRPr="004E274C" w14:paraId="4831665D" w14:textId="77777777" w:rsidTr="00F22D34">
        <w:trPr>
          <w:tblHeader/>
        </w:trPr>
        <w:tc>
          <w:tcPr>
            <w:tcW w:w="733" w:type="pct"/>
            <w:shd w:val="clear" w:color="FFFFFF" w:fill="FFFFFF"/>
            <w:tcMar>
              <w:top w:w="85" w:type="dxa"/>
              <w:left w:w="57" w:type="dxa"/>
              <w:bottom w:w="85" w:type="dxa"/>
              <w:right w:w="57" w:type="dxa"/>
            </w:tcMar>
          </w:tcPr>
          <w:p w14:paraId="3121BC0C" w14:textId="77777777" w:rsidR="007D21C9" w:rsidRPr="004E274C" w:rsidRDefault="007D21C9" w:rsidP="000201D7"/>
        </w:tc>
        <w:tc>
          <w:tcPr>
            <w:tcW w:w="1124" w:type="pct"/>
            <w:shd w:val="clear" w:color="FFFFFF" w:fill="FFFFFF"/>
            <w:tcMar>
              <w:top w:w="85" w:type="dxa"/>
              <w:left w:w="57" w:type="dxa"/>
              <w:bottom w:w="85" w:type="dxa"/>
              <w:right w:w="57" w:type="dxa"/>
            </w:tcMar>
          </w:tcPr>
          <w:p w14:paraId="7637E29C" w14:textId="77777777" w:rsidR="007D21C9" w:rsidRPr="004E274C" w:rsidRDefault="007D21C9" w:rsidP="000201D7">
            <w:pPr>
              <w:pStyle w:val="TabellHode-kolonne"/>
            </w:pPr>
            <w:r>
              <w:t>Langsiktig mål</w:t>
            </w:r>
          </w:p>
        </w:tc>
        <w:tc>
          <w:tcPr>
            <w:tcW w:w="1624" w:type="pct"/>
            <w:shd w:val="clear" w:color="FFFFFF" w:fill="FFFFFF"/>
            <w:tcMar>
              <w:top w:w="85" w:type="dxa"/>
              <w:left w:w="57" w:type="dxa"/>
              <w:bottom w:w="85" w:type="dxa"/>
              <w:right w:w="57" w:type="dxa"/>
            </w:tcMar>
          </w:tcPr>
          <w:p w14:paraId="58FD7B19" w14:textId="77777777" w:rsidR="007D21C9" w:rsidRPr="004E274C" w:rsidRDefault="007D21C9" w:rsidP="000201D7">
            <w:pPr>
              <w:pStyle w:val="TabellHode-kolonne"/>
            </w:pPr>
            <w:r>
              <w:t>Indikator</w:t>
            </w:r>
          </w:p>
        </w:tc>
        <w:tc>
          <w:tcPr>
            <w:tcW w:w="524" w:type="pct"/>
            <w:shd w:val="clear" w:color="FFFFFF" w:fill="FFFFFF"/>
            <w:tcMar>
              <w:top w:w="85" w:type="dxa"/>
              <w:left w:w="57" w:type="dxa"/>
              <w:bottom w:w="85" w:type="dxa"/>
              <w:right w:w="57" w:type="dxa"/>
            </w:tcMar>
          </w:tcPr>
          <w:p w14:paraId="0F6854D0" w14:textId="77777777" w:rsidR="007D21C9" w:rsidRPr="004E274C" w:rsidRDefault="007D21C9" w:rsidP="000201D7">
            <w:pPr>
              <w:pStyle w:val="TabellHode-kolonne"/>
            </w:pPr>
            <w:r>
              <w:t>Mål 2025</w:t>
            </w:r>
          </w:p>
        </w:tc>
        <w:tc>
          <w:tcPr>
            <w:tcW w:w="995" w:type="pct"/>
            <w:shd w:val="clear" w:color="FFFFFF" w:fill="FFFFFF"/>
            <w:tcMar>
              <w:top w:w="85" w:type="dxa"/>
              <w:left w:w="57" w:type="dxa"/>
              <w:bottom w:w="85" w:type="dxa"/>
              <w:right w:w="57" w:type="dxa"/>
            </w:tcMar>
          </w:tcPr>
          <w:p w14:paraId="308A642A" w14:textId="77777777" w:rsidR="007D21C9" w:rsidRPr="004E274C" w:rsidRDefault="007D21C9" w:rsidP="000201D7">
            <w:pPr>
              <w:pStyle w:val="TabellHode-kolonne"/>
            </w:pPr>
            <w:r>
              <w:t>Resultat 2025 (2024)</w:t>
            </w:r>
          </w:p>
        </w:tc>
      </w:tr>
      <w:tr w:rsidR="007D21C9" w:rsidRPr="004E274C" w14:paraId="0EC58513" w14:textId="77777777" w:rsidTr="00F22D34">
        <w:tc>
          <w:tcPr>
            <w:tcW w:w="733" w:type="pct"/>
            <w:vMerge w:val="restart"/>
            <w:shd w:val="clear" w:color="FFFFFF" w:fill="FFFFFF"/>
            <w:tcMar>
              <w:top w:w="57" w:type="dxa"/>
              <w:left w:w="80" w:type="dxa"/>
              <w:bottom w:w="57" w:type="dxa"/>
              <w:right w:w="80" w:type="dxa"/>
            </w:tcMar>
          </w:tcPr>
          <w:p w14:paraId="2A30E616" w14:textId="77777777" w:rsidR="007D21C9" w:rsidRPr="004E274C" w:rsidRDefault="007D21C9" w:rsidP="009F4A68">
            <w:pPr>
              <w:pStyle w:val="TabellHode-rad"/>
            </w:pPr>
            <w:r>
              <w:t>Sektorpolitisk måloppnåelse</w:t>
            </w:r>
          </w:p>
        </w:tc>
        <w:tc>
          <w:tcPr>
            <w:tcW w:w="1124" w:type="pct"/>
            <w:vMerge w:val="restart"/>
            <w:shd w:val="clear" w:color="FFFFFF" w:fill="FFFFFF"/>
            <w:tcMar>
              <w:top w:w="57" w:type="dxa"/>
              <w:left w:w="80" w:type="dxa"/>
              <w:bottom w:w="57" w:type="dxa"/>
              <w:right w:w="80" w:type="dxa"/>
            </w:tcMar>
          </w:tcPr>
          <w:p w14:paraId="30F7ADD7" w14:textId="0AE9F92A" w:rsidR="007D21C9" w:rsidRPr="004E274C" w:rsidRDefault="007D21C9" w:rsidP="009F4A68">
            <w:pPr>
              <w:pStyle w:val="TabellHode-rad"/>
            </w:pPr>
            <w:r>
              <w:t>Gi meg informasjonen jeg trenger</w:t>
            </w:r>
            <w:r w:rsidR="00FF3AE0">
              <w:t xml:space="preserve"> – </w:t>
            </w:r>
            <w:r>
              <w:t xml:space="preserve">når jeg </w:t>
            </w:r>
            <w:r w:rsidR="00C30105">
              <w:t xml:space="preserve"> </w:t>
            </w:r>
            <w:r w:rsidR="00C30105">
              <w:br/>
            </w:r>
            <w:r>
              <w:t>trenger den</w:t>
            </w:r>
          </w:p>
        </w:tc>
        <w:tc>
          <w:tcPr>
            <w:tcW w:w="1624" w:type="pct"/>
            <w:shd w:val="clear" w:color="FFFFFF" w:fill="FFFFFF"/>
            <w:tcMar>
              <w:top w:w="57" w:type="dxa"/>
              <w:left w:w="80" w:type="dxa"/>
              <w:bottom w:w="57" w:type="dxa"/>
              <w:right w:w="80" w:type="dxa"/>
            </w:tcMar>
          </w:tcPr>
          <w:p w14:paraId="28D4CE66" w14:textId="77777777" w:rsidR="007D21C9" w:rsidRPr="004E274C" w:rsidRDefault="007D21C9" w:rsidP="000201D7">
            <w:r>
              <w:t>Tilgjengelighet stamnett</w:t>
            </w:r>
          </w:p>
        </w:tc>
        <w:tc>
          <w:tcPr>
            <w:tcW w:w="524" w:type="pct"/>
            <w:shd w:val="clear" w:color="FFFFFF" w:fill="FFFFFF"/>
            <w:tcMar>
              <w:top w:w="57" w:type="dxa"/>
              <w:left w:w="80" w:type="dxa"/>
              <w:bottom w:w="57" w:type="dxa"/>
              <w:right w:w="80" w:type="dxa"/>
            </w:tcMar>
          </w:tcPr>
          <w:p w14:paraId="06FEE8DD" w14:textId="515306F1" w:rsidR="007D21C9" w:rsidRPr="004E274C" w:rsidRDefault="007D21C9" w:rsidP="000201D7">
            <w:r>
              <w:t>100</w:t>
            </w:r>
            <w:r w:rsidR="00C27569">
              <w:t> %</w:t>
            </w:r>
          </w:p>
        </w:tc>
        <w:tc>
          <w:tcPr>
            <w:tcW w:w="995" w:type="pct"/>
            <w:shd w:val="clear" w:color="FFFFFF" w:fill="FFFFFF"/>
            <w:tcMar>
              <w:top w:w="57" w:type="dxa"/>
              <w:left w:w="80" w:type="dxa"/>
              <w:bottom w:w="57" w:type="dxa"/>
              <w:right w:w="80" w:type="dxa"/>
            </w:tcMar>
          </w:tcPr>
          <w:p w14:paraId="7C381689" w14:textId="604FBD72" w:rsidR="007D21C9" w:rsidRPr="004E274C" w:rsidRDefault="007D21C9" w:rsidP="000201D7">
            <w:r>
              <w:t>100</w:t>
            </w:r>
            <w:r w:rsidR="00C27569">
              <w:t> %</w:t>
            </w:r>
            <w:r>
              <w:t xml:space="preserve"> (100)</w:t>
            </w:r>
          </w:p>
        </w:tc>
      </w:tr>
      <w:tr w:rsidR="007D21C9" w:rsidRPr="004E274C" w14:paraId="23C1AEB1" w14:textId="77777777" w:rsidTr="00F22D34">
        <w:tc>
          <w:tcPr>
            <w:tcW w:w="733" w:type="pct"/>
            <w:vMerge/>
            <w:shd w:val="clear" w:color="FFFFFF" w:fill="FFFFFF"/>
          </w:tcPr>
          <w:p w14:paraId="4A8EF4C1" w14:textId="77777777" w:rsidR="007D21C9" w:rsidRPr="004E274C" w:rsidRDefault="007D21C9" w:rsidP="009F4A68">
            <w:pPr>
              <w:pStyle w:val="TabellHode-rad"/>
            </w:pPr>
          </w:p>
        </w:tc>
        <w:tc>
          <w:tcPr>
            <w:tcW w:w="1124" w:type="pct"/>
            <w:vMerge/>
            <w:shd w:val="clear" w:color="FFFFFF" w:fill="FFFFFF"/>
          </w:tcPr>
          <w:p w14:paraId="69507B8F" w14:textId="77777777" w:rsidR="007D21C9" w:rsidRPr="004E274C" w:rsidRDefault="007D21C9" w:rsidP="009F4A68">
            <w:pPr>
              <w:pStyle w:val="TabellHode-rad"/>
            </w:pPr>
          </w:p>
        </w:tc>
        <w:tc>
          <w:tcPr>
            <w:tcW w:w="1624" w:type="pct"/>
            <w:shd w:val="clear" w:color="FFFFFF" w:fill="FFFFFF"/>
            <w:tcMar>
              <w:top w:w="57" w:type="dxa"/>
              <w:left w:w="80" w:type="dxa"/>
              <w:bottom w:w="57" w:type="dxa"/>
              <w:right w:w="80" w:type="dxa"/>
            </w:tcMar>
          </w:tcPr>
          <w:p w14:paraId="4FA108EC" w14:textId="77777777" w:rsidR="007D21C9" w:rsidRPr="004E274C" w:rsidRDefault="007D21C9" w:rsidP="000201D7">
            <w:r>
              <w:t>Antall oppslag mot Pasientens journaldokumenter fra helsepersonell</w:t>
            </w:r>
          </w:p>
        </w:tc>
        <w:tc>
          <w:tcPr>
            <w:tcW w:w="524" w:type="pct"/>
            <w:shd w:val="clear" w:color="FFFFFF" w:fill="FFFFFF"/>
            <w:tcMar>
              <w:top w:w="57" w:type="dxa"/>
              <w:left w:w="80" w:type="dxa"/>
              <w:bottom w:w="57" w:type="dxa"/>
              <w:right w:w="80" w:type="dxa"/>
            </w:tcMar>
          </w:tcPr>
          <w:p w14:paraId="6FE015C1" w14:textId="77777777" w:rsidR="007D21C9" w:rsidRPr="004E274C" w:rsidRDefault="007D21C9" w:rsidP="000201D7"/>
        </w:tc>
        <w:tc>
          <w:tcPr>
            <w:tcW w:w="995" w:type="pct"/>
            <w:shd w:val="clear" w:color="FFFFFF" w:fill="FFFFFF"/>
            <w:tcMar>
              <w:top w:w="57" w:type="dxa"/>
              <w:left w:w="80" w:type="dxa"/>
              <w:bottom w:w="57" w:type="dxa"/>
              <w:right w:w="80" w:type="dxa"/>
            </w:tcMar>
          </w:tcPr>
          <w:p w14:paraId="02AF8D05" w14:textId="77777777" w:rsidR="007D21C9" w:rsidRPr="004E274C" w:rsidRDefault="007D21C9" w:rsidP="000201D7">
            <w:r>
              <w:t>308 000 (245 000)</w:t>
            </w:r>
          </w:p>
        </w:tc>
      </w:tr>
      <w:tr w:rsidR="007D21C9" w:rsidRPr="004E274C" w14:paraId="222B16CC" w14:textId="77777777" w:rsidTr="00F22D34">
        <w:tc>
          <w:tcPr>
            <w:tcW w:w="733" w:type="pct"/>
            <w:vMerge/>
            <w:shd w:val="clear" w:color="FFFFFF" w:fill="FFFFFF"/>
          </w:tcPr>
          <w:p w14:paraId="585786C8" w14:textId="77777777" w:rsidR="007D21C9" w:rsidRPr="004E274C" w:rsidRDefault="007D21C9" w:rsidP="009F4A68">
            <w:pPr>
              <w:pStyle w:val="TabellHode-rad"/>
            </w:pPr>
          </w:p>
        </w:tc>
        <w:tc>
          <w:tcPr>
            <w:tcW w:w="1124" w:type="pct"/>
            <w:vMerge/>
            <w:shd w:val="clear" w:color="FFFFFF" w:fill="FFFFFF"/>
          </w:tcPr>
          <w:p w14:paraId="30DA8644" w14:textId="77777777" w:rsidR="007D21C9" w:rsidRPr="004E274C" w:rsidRDefault="007D21C9" w:rsidP="009F4A68">
            <w:pPr>
              <w:pStyle w:val="TabellHode-rad"/>
            </w:pPr>
          </w:p>
        </w:tc>
        <w:tc>
          <w:tcPr>
            <w:tcW w:w="1624" w:type="pct"/>
            <w:shd w:val="clear" w:color="FFFFFF" w:fill="FFFFFF"/>
            <w:tcMar>
              <w:top w:w="57" w:type="dxa"/>
              <w:left w:w="80" w:type="dxa"/>
              <w:bottom w:w="57" w:type="dxa"/>
              <w:right w:w="80" w:type="dxa"/>
            </w:tcMar>
          </w:tcPr>
          <w:p w14:paraId="4A5DAFDA" w14:textId="77777777" w:rsidR="007D21C9" w:rsidRPr="004E274C" w:rsidRDefault="007D21C9" w:rsidP="000201D7">
            <w:r>
              <w:t>Andel fastlegekontorer som har e-multidose*</w:t>
            </w:r>
          </w:p>
        </w:tc>
        <w:tc>
          <w:tcPr>
            <w:tcW w:w="524" w:type="pct"/>
            <w:shd w:val="clear" w:color="FFFFFF" w:fill="FFFFFF"/>
            <w:tcMar>
              <w:top w:w="57" w:type="dxa"/>
              <w:left w:w="80" w:type="dxa"/>
              <w:bottom w:w="57" w:type="dxa"/>
              <w:right w:w="80" w:type="dxa"/>
            </w:tcMar>
          </w:tcPr>
          <w:p w14:paraId="07300D2C" w14:textId="6A9F98BA" w:rsidR="007D21C9" w:rsidRPr="004E274C" w:rsidRDefault="007D21C9" w:rsidP="000201D7">
            <w:r>
              <w:t>50</w:t>
            </w:r>
            <w:r w:rsidR="00C27569">
              <w:t> %</w:t>
            </w:r>
          </w:p>
        </w:tc>
        <w:tc>
          <w:tcPr>
            <w:tcW w:w="995" w:type="pct"/>
            <w:shd w:val="clear" w:color="FFFFFF" w:fill="FFFFFF"/>
            <w:tcMar>
              <w:top w:w="57" w:type="dxa"/>
              <w:left w:w="80" w:type="dxa"/>
              <w:bottom w:w="57" w:type="dxa"/>
              <w:right w:w="80" w:type="dxa"/>
            </w:tcMar>
          </w:tcPr>
          <w:p w14:paraId="597615B1" w14:textId="78BB859B" w:rsidR="007D21C9" w:rsidRPr="004E274C" w:rsidRDefault="007D21C9" w:rsidP="000201D7">
            <w:r>
              <w:t>58</w:t>
            </w:r>
            <w:r w:rsidR="00C27569">
              <w:t> %</w:t>
            </w:r>
            <w:r>
              <w:t xml:space="preserve"> (30)</w:t>
            </w:r>
          </w:p>
        </w:tc>
      </w:tr>
      <w:tr w:rsidR="007D21C9" w:rsidRPr="004E274C" w14:paraId="1B5D9B2A" w14:textId="77777777" w:rsidTr="00F22D34">
        <w:tc>
          <w:tcPr>
            <w:tcW w:w="733" w:type="pct"/>
            <w:vMerge/>
            <w:shd w:val="clear" w:color="FFFFFF" w:fill="FFFFFF"/>
          </w:tcPr>
          <w:p w14:paraId="6A164E5F" w14:textId="77777777" w:rsidR="007D21C9" w:rsidRPr="004E274C" w:rsidRDefault="007D21C9" w:rsidP="009F4A68">
            <w:pPr>
              <w:pStyle w:val="TabellHode-rad"/>
            </w:pPr>
          </w:p>
        </w:tc>
        <w:tc>
          <w:tcPr>
            <w:tcW w:w="1124" w:type="pct"/>
            <w:vMerge/>
            <w:shd w:val="clear" w:color="FFFFFF" w:fill="FFFFFF"/>
          </w:tcPr>
          <w:p w14:paraId="74C9908A" w14:textId="77777777" w:rsidR="007D21C9" w:rsidRPr="004E274C" w:rsidRDefault="007D21C9" w:rsidP="009F4A68">
            <w:pPr>
              <w:pStyle w:val="TabellHode-rad"/>
            </w:pPr>
          </w:p>
        </w:tc>
        <w:tc>
          <w:tcPr>
            <w:tcW w:w="1624" w:type="pct"/>
            <w:shd w:val="clear" w:color="FFFFFF" w:fill="FFFFFF"/>
            <w:tcMar>
              <w:top w:w="57" w:type="dxa"/>
              <w:left w:w="80" w:type="dxa"/>
              <w:bottom w:w="57" w:type="dxa"/>
              <w:right w:w="80" w:type="dxa"/>
            </w:tcMar>
          </w:tcPr>
          <w:p w14:paraId="73BAEBE6" w14:textId="77777777" w:rsidR="007D21C9" w:rsidRPr="004E274C" w:rsidRDefault="007D21C9" w:rsidP="000201D7">
            <w:r>
              <w:t>Andel unike helsevirksomheter som deler prøvesvar (oppstart 4.6.2025)</w:t>
            </w:r>
          </w:p>
        </w:tc>
        <w:tc>
          <w:tcPr>
            <w:tcW w:w="524" w:type="pct"/>
            <w:shd w:val="clear" w:color="FFFFFF" w:fill="FFFFFF"/>
            <w:tcMar>
              <w:top w:w="57" w:type="dxa"/>
              <w:left w:w="80" w:type="dxa"/>
              <w:bottom w:w="57" w:type="dxa"/>
              <w:right w:w="80" w:type="dxa"/>
            </w:tcMar>
          </w:tcPr>
          <w:p w14:paraId="64F8DACD" w14:textId="77777777" w:rsidR="007D21C9" w:rsidRPr="004E274C" w:rsidRDefault="007D21C9" w:rsidP="000201D7"/>
        </w:tc>
        <w:tc>
          <w:tcPr>
            <w:tcW w:w="995" w:type="pct"/>
            <w:shd w:val="clear" w:color="FFFFFF" w:fill="FFFFFF"/>
            <w:tcMar>
              <w:top w:w="57" w:type="dxa"/>
              <w:left w:w="80" w:type="dxa"/>
              <w:bottom w:w="57" w:type="dxa"/>
              <w:right w:w="80" w:type="dxa"/>
            </w:tcMar>
          </w:tcPr>
          <w:p w14:paraId="39EEDB3E" w14:textId="4BB45BFB" w:rsidR="007D21C9" w:rsidRPr="004E274C" w:rsidRDefault="007D21C9" w:rsidP="000201D7">
            <w:r>
              <w:t>67</w:t>
            </w:r>
            <w:r w:rsidR="00C27569">
              <w:t> %</w:t>
            </w:r>
            <w:r>
              <w:t xml:space="preserve"> (-)</w:t>
            </w:r>
          </w:p>
        </w:tc>
      </w:tr>
      <w:tr w:rsidR="007D21C9" w:rsidRPr="004E274C" w14:paraId="02983204" w14:textId="77777777" w:rsidTr="00F22D34">
        <w:tc>
          <w:tcPr>
            <w:tcW w:w="733" w:type="pct"/>
            <w:vMerge/>
            <w:shd w:val="clear" w:color="FFFFFF" w:fill="FFFFFF"/>
          </w:tcPr>
          <w:p w14:paraId="7116523A" w14:textId="77777777" w:rsidR="007D21C9" w:rsidRPr="004E274C" w:rsidRDefault="007D21C9" w:rsidP="009F4A68">
            <w:pPr>
              <w:pStyle w:val="TabellHode-rad"/>
            </w:pPr>
          </w:p>
        </w:tc>
        <w:tc>
          <w:tcPr>
            <w:tcW w:w="1124" w:type="pct"/>
            <w:shd w:val="clear" w:color="FFFFFF" w:fill="FFFFFF"/>
            <w:tcMar>
              <w:top w:w="57" w:type="dxa"/>
              <w:left w:w="80" w:type="dxa"/>
              <w:bottom w:w="57" w:type="dxa"/>
              <w:right w:w="80" w:type="dxa"/>
            </w:tcMar>
          </w:tcPr>
          <w:p w14:paraId="005D6F37" w14:textId="77777777" w:rsidR="007D21C9" w:rsidRPr="004E274C" w:rsidRDefault="007D21C9" w:rsidP="009F4A68">
            <w:pPr>
              <w:pStyle w:val="TabellHode-rad"/>
            </w:pPr>
            <w:r>
              <w:t>Legg til rette for at vi kan tilby trygge, innovative og bærekraftige løsninger</w:t>
            </w:r>
          </w:p>
        </w:tc>
        <w:tc>
          <w:tcPr>
            <w:tcW w:w="1624" w:type="pct"/>
            <w:shd w:val="clear" w:color="FFFFFF" w:fill="FFFFFF"/>
            <w:tcMar>
              <w:top w:w="57" w:type="dxa"/>
              <w:left w:w="80" w:type="dxa"/>
              <w:bottom w:w="57" w:type="dxa"/>
              <w:right w:w="80" w:type="dxa"/>
            </w:tcMar>
          </w:tcPr>
          <w:p w14:paraId="1B803313" w14:textId="77777777" w:rsidR="007D21C9" w:rsidRPr="004E274C" w:rsidRDefault="007D21C9" w:rsidP="000201D7">
            <w:r>
              <w:t>Antall kommuner med Velferdsteknologisk knutepunkt**</w:t>
            </w:r>
          </w:p>
        </w:tc>
        <w:tc>
          <w:tcPr>
            <w:tcW w:w="524" w:type="pct"/>
            <w:shd w:val="clear" w:color="FFFFFF" w:fill="FFFFFF"/>
            <w:tcMar>
              <w:top w:w="57" w:type="dxa"/>
              <w:left w:w="80" w:type="dxa"/>
              <w:bottom w:w="57" w:type="dxa"/>
              <w:right w:w="80" w:type="dxa"/>
            </w:tcMar>
          </w:tcPr>
          <w:p w14:paraId="20342C2F" w14:textId="77777777" w:rsidR="007D21C9" w:rsidRPr="004E274C" w:rsidRDefault="007D21C9" w:rsidP="000201D7"/>
        </w:tc>
        <w:tc>
          <w:tcPr>
            <w:tcW w:w="995" w:type="pct"/>
            <w:shd w:val="clear" w:color="FFFFFF" w:fill="FFFFFF"/>
            <w:tcMar>
              <w:top w:w="57" w:type="dxa"/>
              <w:left w:w="80" w:type="dxa"/>
              <w:bottom w:w="57" w:type="dxa"/>
              <w:right w:w="80" w:type="dxa"/>
            </w:tcMar>
          </w:tcPr>
          <w:p w14:paraId="0C8FC57E" w14:textId="77777777" w:rsidR="007D21C9" w:rsidRPr="004E274C" w:rsidRDefault="007D21C9" w:rsidP="000201D7">
            <w:r>
              <w:t>87 (65)</w:t>
            </w:r>
          </w:p>
        </w:tc>
      </w:tr>
      <w:tr w:rsidR="007D21C9" w:rsidRPr="004E274C" w14:paraId="5FBE239B" w14:textId="77777777" w:rsidTr="00F22D34">
        <w:tc>
          <w:tcPr>
            <w:tcW w:w="733" w:type="pct"/>
            <w:vMerge/>
            <w:shd w:val="clear" w:color="FFFFFF" w:fill="FFFFFF"/>
          </w:tcPr>
          <w:p w14:paraId="23C3829F" w14:textId="77777777" w:rsidR="007D21C9" w:rsidRPr="004E274C" w:rsidRDefault="007D21C9" w:rsidP="009F4A68">
            <w:pPr>
              <w:pStyle w:val="TabellHode-rad"/>
            </w:pPr>
          </w:p>
        </w:tc>
        <w:tc>
          <w:tcPr>
            <w:tcW w:w="1124" w:type="pct"/>
            <w:vMerge w:val="restart"/>
            <w:shd w:val="clear" w:color="FFFFFF" w:fill="FFFFFF"/>
            <w:tcMar>
              <w:top w:w="57" w:type="dxa"/>
              <w:left w:w="80" w:type="dxa"/>
              <w:bottom w:w="57" w:type="dxa"/>
              <w:right w:w="80" w:type="dxa"/>
            </w:tcMar>
          </w:tcPr>
          <w:p w14:paraId="4D9541B0" w14:textId="60F9E2E8" w:rsidR="007D21C9" w:rsidRPr="004E274C" w:rsidRDefault="007D21C9" w:rsidP="009F4A68">
            <w:pPr>
              <w:pStyle w:val="TabellHode-rad"/>
            </w:pPr>
            <w:r>
              <w:t>Gi meg tjenester tilpasset min hverdag</w:t>
            </w:r>
          </w:p>
        </w:tc>
        <w:tc>
          <w:tcPr>
            <w:tcW w:w="1624" w:type="pct"/>
            <w:shd w:val="clear" w:color="FFFFFF" w:fill="FFFFFF"/>
            <w:tcMar>
              <w:top w:w="57" w:type="dxa"/>
              <w:left w:w="80" w:type="dxa"/>
              <w:bottom w:w="57" w:type="dxa"/>
              <w:right w:w="80" w:type="dxa"/>
            </w:tcMar>
          </w:tcPr>
          <w:p w14:paraId="7205D62D" w14:textId="77777777" w:rsidR="007D21C9" w:rsidRPr="004E274C" w:rsidRDefault="007D21C9" w:rsidP="000201D7">
            <w:r>
              <w:t xml:space="preserve">Antall brukere på </w:t>
            </w:r>
            <w:proofErr w:type="spellStart"/>
            <w:r>
              <w:t>Helsenorge</w:t>
            </w:r>
            <w:proofErr w:type="spellEnd"/>
            <w:r>
              <w:t xml:space="preserve"> og andel brukere som oppgir at de får gjort det de kom for</w:t>
            </w:r>
          </w:p>
        </w:tc>
        <w:tc>
          <w:tcPr>
            <w:tcW w:w="524" w:type="pct"/>
            <w:shd w:val="clear" w:color="FFFFFF" w:fill="FFFFFF"/>
            <w:tcMar>
              <w:top w:w="57" w:type="dxa"/>
              <w:left w:w="80" w:type="dxa"/>
              <w:bottom w:w="57" w:type="dxa"/>
              <w:right w:w="80" w:type="dxa"/>
            </w:tcMar>
          </w:tcPr>
          <w:p w14:paraId="64F662FF" w14:textId="2C969878" w:rsidR="007D21C9" w:rsidRPr="004E274C" w:rsidRDefault="007D21C9" w:rsidP="000201D7">
            <w:r>
              <w:t>8</w:t>
            </w:r>
            <w:r w:rsidR="00C86C43">
              <w:t>0–9</w:t>
            </w:r>
            <w:r>
              <w:t>0</w:t>
            </w:r>
            <w:r w:rsidR="00C27569">
              <w:t> %</w:t>
            </w:r>
          </w:p>
        </w:tc>
        <w:tc>
          <w:tcPr>
            <w:tcW w:w="995" w:type="pct"/>
            <w:shd w:val="clear" w:color="FFFFFF" w:fill="FFFFFF"/>
            <w:tcMar>
              <w:top w:w="57" w:type="dxa"/>
              <w:left w:w="80" w:type="dxa"/>
              <w:bottom w:w="57" w:type="dxa"/>
              <w:right w:w="80" w:type="dxa"/>
            </w:tcMar>
          </w:tcPr>
          <w:p w14:paraId="5B40CB25" w14:textId="57D40A66" w:rsidR="007D21C9" w:rsidRPr="004E274C" w:rsidRDefault="007D21C9" w:rsidP="000201D7">
            <w:r>
              <w:t>5,5 mill. (5,4 mill.) /</w:t>
            </w:r>
            <w:r w:rsidR="00C30105">
              <w:t xml:space="preserve"> </w:t>
            </w:r>
            <w:r w:rsidR="00C30105">
              <w:br/>
            </w:r>
            <w:r>
              <w:t>93</w:t>
            </w:r>
            <w:r w:rsidR="00C27569">
              <w:t> %</w:t>
            </w:r>
            <w:r>
              <w:t xml:space="preserve"> (92)</w:t>
            </w:r>
          </w:p>
        </w:tc>
      </w:tr>
      <w:tr w:rsidR="007D21C9" w:rsidRPr="004E274C" w14:paraId="56D59BB9" w14:textId="77777777" w:rsidTr="00F22D34">
        <w:tc>
          <w:tcPr>
            <w:tcW w:w="733" w:type="pct"/>
            <w:vMerge/>
            <w:shd w:val="clear" w:color="FFFFFF" w:fill="FFFFFF"/>
          </w:tcPr>
          <w:p w14:paraId="1C68D0FF" w14:textId="77777777" w:rsidR="007D21C9" w:rsidRPr="004E274C" w:rsidRDefault="007D21C9" w:rsidP="009F4A68">
            <w:pPr>
              <w:pStyle w:val="TabellHode-rad"/>
            </w:pPr>
          </w:p>
        </w:tc>
        <w:tc>
          <w:tcPr>
            <w:tcW w:w="1124" w:type="pct"/>
            <w:vMerge/>
            <w:shd w:val="clear" w:color="FFFFFF" w:fill="FFFFFF"/>
          </w:tcPr>
          <w:p w14:paraId="7C267863" w14:textId="77777777" w:rsidR="007D21C9" w:rsidRPr="004E274C" w:rsidRDefault="007D21C9" w:rsidP="009F4A68">
            <w:pPr>
              <w:pStyle w:val="TabellHode-rad"/>
            </w:pPr>
          </w:p>
        </w:tc>
        <w:tc>
          <w:tcPr>
            <w:tcW w:w="1624" w:type="pct"/>
            <w:shd w:val="clear" w:color="FFFFFF" w:fill="FFFFFF"/>
            <w:tcMar>
              <w:top w:w="57" w:type="dxa"/>
              <w:left w:w="80" w:type="dxa"/>
              <w:bottom w:w="57" w:type="dxa"/>
              <w:right w:w="80" w:type="dxa"/>
            </w:tcMar>
          </w:tcPr>
          <w:p w14:paraId="6AE55F2E" w14:textId="77777777" w:rsidR="007D21C9" w:rsidRPr="004E274C" w:rsidRDefault="007D21C9" w:rsidP="000201D7">
            <w:r>
              <w:t xml:space="preserve">Antall fornyede resepter fra </w:t>
            </w:r>
            <w:proofErr w:type="spellStart"/>
            <w:r>
              <w:t>Helsenorge</w:t>
            </w:r>
            <w:proofErr w:type="spellEnd"/>
          </w:p>
        </w:tc>
        <w:tc>
          <w:tcPr>
            <w:tcW w:w="524" w:type="pct"/>
            <w:shd w:val="clear" w:color="FFFFFF" w:fill="FFFFFF"/>
            <w:tcMar>
              <w:top w:w="57" w:type="dxa"/>
              <w:left w:w="80" w:type="dxa"/>
              <w:bottom w:w="57" w:type="dxa"/>
              <w:right w:w="80" w:type="dxa"/>
            </w:tcMar>
          </w:tcPr>
          <w:p w14:paraId="7C81533B" w14:textId="77777777" w:rsidR="007D21C9" w:rsidRPr="004E274C" w:rsidRDefault="007D21C9" w:rsidP="000201D7"/>
        </w:tc>
        <w:tc>
          <w:tcPr>
            <w:tcW w:w="995" w:type="pct"/>
            <w:shd w:val="clear" w:color="FFFFFF" w:fill="FFFFFF"/>
            <w:tcMar>
              <w:top w:w="57" w:type="dxa"/>
              <w:left w:w="80" w:type="dxa"/>
              <w:bottom w:w="57" w:type="dxa"/>
              <w:right w:w="80" w:type="dxa"/>
            </w:tcMar>
          </w:tcPr>
          <w:p w14:paraId="0862F174" w14:textId="77777777" w:rsidR="007D21C9" w:rsidRPr="004E274C" w:rsidRDefault="007D21C9" w:rsidP="000201D7">
            <w:r>
              <w:t>5,5 mill. (4,7)</w:t>
            </w:r>
          </w:p>
        </w:tc>
      </w:tr>
      <w:tr w:rsidR="007D21C9" w:rsidRPr="004E274C" w14:paraId="63713B77" w14:textId="77777777" w:rsidTr="00F22D34">
        <w:tc>
          <w:tcPr>
            <w:tcW w:w="733" w:type="pct"/>
            <w:vMerge/>
            <w:shd w:val="clear" w:color="FFFFFF" w:fill="FFFFFF"/>
          </w:tcPr>
          <w:p w14:paraId="5BC3E4F8" w14:textId="77777777" w:rsidR="007D21C9" w:rsidRPr="004E274C" w:rsidRDefault="007D21C9" w:rsidP="009F4A68">
            <w:pPr>
              <w:pStyle w:val="TabellHode-rad"/>
            </w:pPr>
          </w:p>
        </w:tc>
        <w:tc>
          <w:tcPr>
            <w:tcW w:w="1124" w:type="pct"/>
            <w:vMerge/>
            <w:shd w:val="clear" w:color="FFFFFF" w:fill="FFFFFF"/>
          </w:tcPr>
          <w:p w14:paraId="0533D2FE" w14:textId="77777777" w:rsidR="007D21C9" w:rsidRPr="004E274C" w:rsidRDefault="007D21C9" w:rsidP="009F4A68">
            <w:pPr>
              <w:pStyle w:val="TabellHode-rad"/>
            </w:pPr>
          </w:p>
        </w:tc>
        <w:tc>
          <w:tcPr>
            <w:tcW w:w="1624" w:type="pct"/>
            <w:shd w:val="clear" w:color="FFFFFF" w:fill="FFFFFF"/>
            <w:tcMar>
              <w:top w:w="57" w:type="dxa"/>
              <w:left w:w="80" w:type="dxa"/>
              <w:bottom w:w="57" w:type="dxa"/>
              <w:right w:w="80" w:type="dxa"/>
            </w:tcMar>
          </w:tcPr>
          <w:p w14:paraId="30320608" w14:textId="77777777" w:rsidR="007D21C9" w:rsidRPr="004E274C" w:rsidRDefault="007D21C9" w:rsidP="000201D7">
            <w:r>
              <w:t xml:space="preserve">Andel fastleger som bruker minst en tjeneste på </w:t>
            </w:r>
            <w:proofErr w:type="spellStart"/>
            <w:r>
              <w:t>Helsenorge</w:t>
            </w:r>
            <w:proofErr w:type="spellEnd"/>
          </w:p>
        </w:tc>
        <w:tc>
          <w:tcPr>
            <w:tcW w:w="524" w:type="pct"/>
            <w:shd w:val="clear" w:color="FFFFFF" w:fill="FFFFFF"/>
            <w:tcMar>
              <w:top w:w="57" w:type="dxa"/>
              <w:left w:w="80" w:type="dxa"/>
              <w:bottom w:w="57" w:type="dxa"/>
              <w:right w:w="80" w:type="dxa"/>
            </w:tcMar>
          </w:tcPr>
          <w:p w14:paraId="0A1E3DBF" w14:textId="77777777" w:rsidR="007D21C9" w:rsidRPr="004E274C" w:rsidRDefault="007D21C9" w:rsidP="000201D7"/>
        </w:tc>
        <w:tc>
          <w:tcPr>
            <w:tcW w:w="995" w:type="pct"/>
            <w:shd w:val="clear" w:color="FFFFFF" w:fill="FFFFFF"/>
            <w:tcMar>
              <w:top w:w="57" w:type="dxa"/>
              <w:left w:w="80" w:type="dxa"/>
              <w:bottom w:w="57" w:type="dxa"/>
              <w:right w:w="80" w:type="dxa"/>
            </w:tcMar>
          </w:tcPr>
          <w:p w14:paraId="45337DE3" w14:textId="4F881ED9" w:rsidR="007D21C9" w:rsidRPr="004E274C" w:rsidRDefault="007D21C9" w:rsidP="000201D7">
            <w:r>
              <w:t>94</w:t>
            </w:r>
            <w:r w:rsidR="00C27569">
              <w:t> %</w:t>
            </w:r>
            <w:r>
              <w:t xml:space="preserve"> (82)</w:t>
            </w:r>
          </w:p>
        </w:tc>
      </w:tr>
      <w:tr w:rsidR="007D21C9" w:rsidRPr="004E274C" w14:paraId="2889C676" w14:textId="77777777" w:rsidTr="00F22D34">
        <w:tc>
          <w:tcPr>
            <w:tcW w:w="733" w:type="pct"/>
            <w:shd w:val="clear" w:color="FFFFFF" w:fill="FFFFFF"/>
            <w:tcMar>
              <w:top w:w="57" w:type="dxa"/>
              <w:left w:w="80" w:type="dxa"/>
              <w:bottom w:w="57" w:type="dxa"/>
              <w:right w:w="80" w:type="dxa"/>
            </w:tcMar>
          </w:tcPr>
          <w:p w14:paraId="0A032172" w14:textId="77777777" w:rsidR="007D21C9" w:rsidRPr="004E274C" w:rsidRDefault="007D21C9" w:rsidP="009F4A68">
            <w:pPr>
              <w:pStyle w:val="TabellHode-rad"/>
            </w:pPr>
            <w:r>
              <w:t>Effektiv drift</w:t>
            </w:r>
          </w:p>
        </w:tc>
        <w:tc>
          <w:tcPr>
            <w:tcW w:w="1124" w:type="pct"/>
            <w:shd w:val="clear" w:color="FFFFFF" w:fill="FFFFFF"/>
            <w:tcMar>
              <w:top w:w="57" w:type="dxa"/>
              <w:left w:w="80" w:type="dxa"/>
              <w:bottom w:w="57" w:type="dxa"/>
              <w:right w:w="80" w:type="dxa"/>
            </w:tcMar>
          </w:tcPr>
          <w:p w14:paraId="3526C464" w14:textId="77777777" w:rsidR="007D21C9" w:rsidRPr="004E274C" w:rsidRDefault="007D21C9" w:rsidP="009F4A68">
            <w:pPr>
              <w:pStyle w:val="TabellHode-rad"/>
            </w:pPr>
            <w:r>
              <w:t>Mer verdi for hver krone</w:t>
            </w:r>
          </w:p>
        </w:tc>
        <w:tc>
          <w:tcPr>
            <w:tcW w:w="1624" w:type="pct"/>
            <w:shd w:val="clear" w:color="FFFFFF" w:fill="FFFFFF"/>
            <w:tcMar>
              <w:top w:w="57" w:type="dxa"/>
              <w:left w:w="80" w:type="dxa"/>
              <w:bottom w:w="57" w:type="dxa"/>
              <w:right w:w="80" w:type="dxa"/>
            </w:tcMar>
          </w:tcPr>
          <w:p w14:paraId="2B491017" w14:textId="77777777" w:rsidR="007D21C9" w:rsidRPr="004E274C" w:rsidRDefault="007D21C9" w:rsidP="000201D7">
            <w:r>
              <w:t>Effektivisering av nasjonale e-helseløsninger***</w:t>
            </w:r>
          </w:p>
        </w:tc>
        <w:tc>
          <w:tcPr>
            <w:tcW w:w="524" w:type="pct"/>
            <w:shd w:val="clear" w:color="FFFFFF" w:fill="FFFFFF"/>
            <w:tcMar>
              <w:top w:w="57" w:type="dxa"/>
              <w:left w:w="80" w:type="dxa"/>
              <w:bottom w:w="57" w:type="dxa"/>
              <w:right w:w="80" w:type="dxa"/>
            </w:tcMar>
          </w:tcPr>
          <w:p w14:paraId="2CFAFB14" w14:textId="09BD9F19" w:rsidR="007D21C9" w:rsidRPr="004E274C" w:rsidRDefault="007D21C9" w:rsidP="000201D7">
            <w:r>
              <w:t>4,0</w:t>
            </w:r>
            <w:r w:rsidR="00C27569">
              <w:t> %</w:t>
            </w:r>
          </w:p>
        </w:tc>
        <w:tc>
          <w:tcPr>
            <w:tcW w:w="995" w:type="pct"/>
            <w:shd w:val="clear" w:color="FFFFFF" w:fill="FFFFFF"/>
            <w:tcMar>
              <w:top w:w="57" w:type="dxa"/>
              <w:left w:w="80" w:type="dxa"/>
              <w:bottom w:w="57" w:type="dxa"/>
              <w:right w:w="80" w:type="dxa"/>
            </w:tcMar>
          </w:tcPr>
          <w:p w14:paraId="337EF500" w14:textId="27189771" w:rsidR="007D21C9" w:rsidRPr="004E274C" w:rsidRDefault="007D21C9" w:rsidP="000201D7">
            <w:r>
              <w:t>4,0</w:t>
            </w:r>
            <w:r w:rsidR="00C27569">
              <w:t> %</w:t>
            </w:r>
            <w:r>
              <w:t xml:space="preserve"> (4,9) </w:t>
            </w:r>
          </w:p>
        </w:tc>
      </w:tr>
    </w:tbl>
    <w:p w14:paraId="488F5EF4" w14:textId="77777777" w:rsidR="007D21C9" w:rsidRPr="004E274C" w:rsidRDefault="007D21C9" w:rsidP="007D21C9"/>
    <w:p w14:paraId="3F3A986C" w14:textId="77777777" w:rsidR="007D21C9" w:rsidRPr="004E274C" w:rsidRDefault="007D21C9" w:rsidP="007D21C9">
      <w:pPr>
        <w:pStyle w:val="Note"/>
      </w:pPr>
      <w:r w:rsidRPr="004E274C">
        <w:t>*e-multidose er en forutsetning for Pasientens Legemiddelliste (PLL), som er høyeste prioritet i arbeidet med digitaliseringen av helsesektoren.</w:t>
      </w:r>
    </w:p>
    <w:p w14:paraId="45F642A6" w14:textId="77777777" w:rsidR="007D21C9" w:rsidRPr="004E274C" w:rsidRDefault="007D21C9" w:rsidP="007D21C9">
      <w:pPr>
        <w:pStyle w:val="Note"/>
      </w:pPr>
      <w:r w:rsidRPr="004E274C">
        <w:t>**Velferdsteknologisk knutepunkt er effektiviserende (automatisk journalføring fra digital hjemmeoppfølging/velferdsteknologi) og gir økt pasientsikkerhet for kommunene.</w:t>
      </w:r>
    </w:p>
    <w:p w14:paraId="1367A4DD" w14:textId="77777777" w:rsidR="007D21C9" w:rsidRPr="004E274C" w:rsidRDefault="007D21C9" w:rsidP="007D21C9">
      <w:pPr>
        <w:pStyle w:val="Note"/>
      </w:pPr>
      <w:r w:rsidRPr="004E274C">
        <w:t xml:space="preserve">***Effektivisering av nasjonale e-helseløsninger skjer som følge av at Norsk helsenett gjennomfører aktiviteter og løft som bidrar til at drift- og forvaltningskostnader kan holdes uendret eller reduseres, til tross for bedre funksjonalitet, økt sikkerhet og stabilitet, eller at flere aktører kobler seg på. </w:t>
      </w:r>
    </w:p>
    <w:p w14:paraId="0A2C5B80" w14:textId="77777777" w:rsidR="007D21C9" w:rsidRPr="004E274C" w:rsidRDefault="007D21C9" w:rsidP="00886A48">
      <w:pPr>
        <w:pStyle w:val="Petit"/>
      </w:pPr>
      <w:r w:rsidRPr="00E94ECB">
        <w:rPr>
          <w:rStyle w:val="halvfet"/>
        </w:rPr>
        <w:t>Statens eierandel:</w:t>
      </w:r>
      <w:r w:rsidRPr="004E274C">
        <w:t xml:space="preserve"> 100 pst. </w:t>
      </w:r>
    </w:p>
    <w:p w14:paraId="62BEED3A" w14:textId="77777777" w:rsidR="007D21C9" w:rsidRPr="004E274C" w:rsidRDefault="007D21C9" w:rsidP="00886A48">
      <w:pPr>
        <w:pStyle w:val="Petit"/>
      </w:pPr>
      <w:r w:rsidRPr="004E274C">
        <w:t>Helse- og omsorgsdepartementet</w:t>
      </w:r>
    </w:p>
    <w:p w14:paraId="519FBEF5" w14:textId="77777777" w:rsidR="007D21C9" w:rsidRPr="004E274C" w:rsidRDefault="007D21C9" w:rsidP="00886A48">
      <w:pPr>
        <w:pStyle w:val="Petit"/>
      </w:pPr>
    </w:p>
    <w:p w14:paraId="786DA4A0" w14:textId="77777777" w:rsidR="007D21C9" w:rsidRPr="004E274C" w:rsidRDefault="007D21C9" w:rsidP="00886A48">
      <w:pPr>
        <w:pStyle w:val="Petit"/>
      </w:pPr>
      <w:r w:rsidRPr="00E94ECB">
        <w:rPr>
          <w:rStyle w:val="halvfet"/>
        </w:rPr>
        <w:t>Styret:</w:t>
      </w:r>
      <w:r w:rsidRPr="004E274C">
        <w:t xml:space="preserve"> Abraham Foss (styreleder, 1964, Oslo), Kristin Weidemann </w:t>
      </w:r>
      <w:proofErr w:type="spellStart"/>
      <w:r w:rsidRPr="004E274C">
        <w:t>Wieland</w:t>
      </w:r>
      <w:proofErr w:type="spellEnd"/>
      <w:r w:rsidRPr="004E274C">
        <w:t xml:space="preserve"> (nestleder, 1966, Oslo), Kjartan Olafsson (1958, </w:t>
      </w:r>
      <w:proofErr w:type="spellStart"/>
      <w:r w:rsidRPr="004E274C">
        <w:t>Vestland</w:t>
      </w:r>
      <w:proofErr w:type="spellEnd"/>
      <w:r w:rsidRPr="004E274C">
        <w:t>), Inger Cathrine Bryne (1965, Rogaland), Marianne Hove Solberg (1986, Trøndelag), Bendik Bygstad (1956, Oslo), André Meldal*, Linn Eidem*, Sindre Andersen Solem*</w:t>
      </w:r>
    </w:p>
    <w:p w14:paraId="21519659" w14:textId="77777777" w:rsidR="007D21C9" w:rsidRPr="004E274C" w:rsidRDefault="007D21C9" w:rsidP="00886A48">
      <w:pPr>
        <w:pStyle w:val="Petit"/>
      </w:pPr>
      <w:r w:rsidRPr="004E274C">
        <w:t>*Valgt av og blant de ansatte.</w:t>
      </w:r>
    </w:p>
    <w:p w14:paraId="52019080" w14:textId="77777777" w:rsidR="007D21C9" w:rsidRPr="004E274C" w:rsidRDefault="007D21C9" w:rsidP="00886A48">
      <w:pPr>
        <w:pStyle w:val="Petit"/>
      </w:pPr>
    </w:p>
    <w:p w14:paraId="211152DF" w14:textId="77777777" w:rsidR="007D21C9" w:rsidRPr="004E274C" w:rsidRDefault="007D21C9" w:rsidP="00886A48">
      <w:pPr>
        <w:pStyle w:val="Petit"/>
      </w:pPr>
      <w:r w:rsidRPr="00E94ECB">
        <w:rPr>
          <w:rStyle w:val="halvfet"/>
        </w:rPr>
        <w:t>Administrerende direktør:</w:t>
      </w:r>
      <w:r w:rsidRPr="004E274C">
        <w:t xml:space="preserve"> Johan </w:t>
      </w:r>
      <w:proofErr w:type="spellStart"/>
      <w:r w:rsidRPr="004E274C">
        <w:t>Ronæs</w:t>
      </w:r>
      <w:proofErr w:type="spellEnd"/>
    </w:p>
    <w:p w14:paraId="30A4FCB8" w14:textId="77777777" w:rsidR="007D21C9" w:rsidRPr="004E274C" w:rsidRDefault="007D21C9" w:rsidP="00886A48">
      <w:pPr>
        <w:pStyle w:val="Petit"/>
      </w:pPr>
      <w:r w:rsidRPr="00E94ECB">
        <w:rPr>
          <w:rStyle w:val="halvfet"/>
        </w:rPr>
        <w:t>Hovedkontor:</w:t>
      </w:r>
      <w:r w:rsidRPr="004E274C">
        <w:t xml:space="preserve"> Trondheim</w:t>
      </w:r>
    </w:p>
    <w:p w14:paraId="447FF22A" w14:textId="77777777" w:rsidR="007D21C9" w:rsidRPr="004E274C" w:rsidRDefault="007D21C9" w:rsidP="00886A48">
      <w:pPr>
        <w:pStyle w:val="Petit"/>
      </w:pPr>
      <w:r w:rsidRPr="00E94ECB">
        <w:rPr>
          <w:rStyle w:val="halvfet"/>
        </w:rPr>
        <w:t>Revisor:</w:t>
      </w:r>
      <w:r w:rsidRPr="004E274C">
        <w:t xml:space="preserve"> RSM Norge AS</w:t>
      </w:r>
    </w:p>
    <w:p w14:paraId="7B7A0E7E" w14:textId="2D019791" w:rsidR="007D21C9" w:rsidRDefault="007D21C9" w:rsidP="00886A48">
      <w:pPr>
        <w:pStyle w:val="Petit"/>
      </w:pPr>
      <w:r w:rsidRPr="00E94ECB">
        <w:rPr>
          <w:rStyle w:val="halvfet"/>
        </w:rPr>
        <w:t>Nettside:</w:t>
      </w:r>
      <w:r w:rsidRPr="004E274C">
        <w:t xml:space="preserve"> </w:t>
      </w:r>
      <w:hyperlink r:id="rId212" w:history="1">
        <w:r w:rsidR="0033472F" w:rsidRPr="00BA45A7">
          <w:rPr>
            <w:rStyle w:val="Hyperkobling"/>
          </w:rPr>
          <w:t>www.nhn.no</w:t>
        </w:r>
      </w:hyperlink>
    </w:p>
    <w:p w14:paraId="073B677E" w14:textId="47CEBAA0" w:rsidR="0033472F" w:rsidRDefault="0033472F" w:rsidP="007D21C9">
      <w:r>
        <w:rPr>
          <w:noProof/>
        </w:rPr>
        <w:lastRenderedPageBreak/>
        <w:drawing>
          <wp:inline distT="0" distB="0" distL="0" distR="0" wp14:anchorId="31066C56" wp14:editId="54EB1E70">
            <wp:extent cx="2686050" cy="1657350"/>
            <wp:effectExtent l="0" t="0" r="0" b="0"/>
            <wp:docPr id="374231464" name="Bilde 2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31464" name="Bilde 28" descr="Illustrasjonsfoto"/>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418E8D37" w14:textId="7F8551A2" w:rsidR="0033472F" w:rsidRPr="004E274C" w:rsidRDefault="0033472F" w:rsidP="0033472F">
      <w:pPr>
        <w:pStyle w:val="Petit"/>
      </w:pPr>
      <w:r w:rsidRPr="0033472F">
        <w:t>Foto: Esben Johansen og Norsk helsenett SF</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7A33C9EF" w14:textId="77777777" w:rsidTr="00F22D34">
        <w:trPr>
          <w:tblHeader/>
        </w:trPr>
        <w:tc>
          <w:tcPr>
            <w:tcW w:w="3386" w:type="pct"/>
            <w:shd w:val="clear" w:color="FFFFFF" w:fill="FFFFFF"/>
            <w:tcMar>
              <w:top w:w="57" w:type="dxa"/>
              <w:left w:w="57" w:type="dxa"/>
              <w:bottom w:w="57" w:type="dxa"/>
              <w:right w:w="57" w:type="dxa"/>
            </w:tcMar>
          </w:tcPr>
          <w:p w14:paraId="148B04CB"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34438D87"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1E994D36" w14:textId="77777777" w:rsidR="007D21C9" w:rsidRPr="004E274C" w:rsidRDefault="007D21C9" w:rsidP="00F71C72">
            <w:pPr>
              <w:pStyle w:val="TabellHode-kolonne"/>
              <w:jc w:val="right"/>
            </w:pPr>
            <w:r>
              <w:t>2024</w:t>
            </w:r>
          </w:p>
        </w:tc>
      </w:tr>
      <w:tr w:rsidR="007D21C9" w:rsidRPr="004E274C" w14:paraId="0C7EAD14" w14:textId="77777777" w:rsidTr="00F22D34">
        <w:tc>
          <w:tcPr>
            <w:tcW w:w="3386" w:type="pct"/>
            <w:shd w:val="clear" w:color="FFFFFF" w:fill="FFFFFF"/>
            <w:tcMar>
              <w:top w:w="51" w:type="dxa"/>
              <w:left w:w="51" w:type="dxa"/>
              <w:bottom w:w="51" w:type="dxa"/>
              <w:right w:w="51" w:type="dxa"/>
            </w:tcMar>
          </w:tcPr>
          <w:p w14:paraId="2FD6D44E" w14:textId="77777777" w:rsidR="007D21C9" w:rsidRPr="004E274C" w:rsidRDefault="007D21C9" w:rsidP="009F4A68">
            <w:pPr>
              <w:pStyle w:val="TabellHode-rad"/>
            </w:pPr>
            <w:r>
              <w:t>Driftsinntekter</w:t>
            </w:r>
          </w:p>
        </w:tc>
        <w:tc>
          <w:tcPr>
            <w:tcW w:w="807" w:type="pct"/>
            <w:shd w:val="clear" w:color="FFFFFF" w:fill="FFFFFF"/>
            <w:tcMar>
              <w:top w:w="51" w:type="dxa"/>
              <w:left w:w="51" w:type="dxa"/>
              <w:bottom w:w="51" w:type="dxa"/>
              <w:right w:w="51" w:type="dxa"/>
            </w:tcMar>
          </w:tcPr>
          <w:p w14:paraId="5F9B7F30" w14:textId="77777777" w:rsidR="007D21C9" w:rsidRPr="004E274C" w:rsidRDefault="007D21C9" w:rsidP="00F71C72">
            <w:pPr>
              <w:jc w:val="right"/>
            </w:pPr>
            <w:r>
              <w:t>2 196</w:t>
            </w:r>
          </w:p>
        </w:tc>
        <w:tc>
          <w:tcPr>
            <w:tcW w:w="807" w:type="pct"/>
            <w:shd w:val="clear" w:color="FFFFFF" w:fill="FFFFFF"/>
            <w:tcMar>
              <w:top w:w="51" w:type="dxa"/>
              <w:left w:w="51" w:type="dxa"/>
              <w:bottom w:w="51" w:type="dxa"/>
              <w:right w:w="51" w:type="dxa"/>
            </w:tcMar>
          </w:tcPr>
          <w:p w14:paraId="6B6B3FE2" w14:textId="77777777" w:rsidR="007D21C9" w:rsidRPr="004E274C" w:rsidRDefault="007D21C9" w:rsidP="00F71C72">
            <w:pPr>
              <w:jc w:val="right"/>
            </w:pPr>
            <w:r>
              <w:t xml:space="preserve">2 213 </w:t>
            </w:r>
          </w:p>
        </w:tc>
      </w:tr>
      <w:tr w:rsidR="007D21C9" w:rsidRPr="004E274C" w14:paraId="79FFABF3" w14:textId="77777777" w:rsidTr="00F22D34">
        <w:tc>
          <w:tcPr>
            <w:tcW w:w="3386" w:type="pct"/>
            <w:shd w:val="clear" w:color="FFFFFF" w:fill="FFFFFF"/>
            <w:tcMar>
              <w:top w:w="51" w:type="dxa"/>
              <w:left w:w="51" w:type="dxa"/>
              <w:bottom w:w="51" w:type="dxa"/>
              <w:right w:w="51" w:type="dxa"/>
            </w:tcMar>
          </w:tcPr>
          <w:p w14:paraId="72C281FF" w14:textId="77777777" w:rsidR="007D21C9" w:rsidRPr="004E274C" w:rsidRDefault="007D21C9" w:rsidP="009F4A68">
            <w:pPr>
              <w:pStyle w:val="TabellHode-rad"/>
            </w:pPr>
            <w:r>
              <w:t>Driftsresultat (EBIT)</w:t>
            </w:r>
          </w:p>
        </w:tc>
        <w:tc>
          <w:tcPr>
            <w:tcW w:w="807" w:type="pct"/>
            <w:shd w:val="clear" w:color="FFFFFF" w:fill="FFFFFF"/>
            <w:tcMar>
              <w:top w:w="51" w:type="dxa"/>
              <w:left w:w="51" w:type="dxa"/>
              <w:bottom w:w="51" w:type="dxa"/>
              <w:right w:w="51" w:type="dxa"/>
            </w:tcMar>
          </w:tcPr>
          <w:p w14:paraId="2B021A82" w14:textId="77777777" w:rsidR="007D21C9" w:rsidRPr="004E274C" w:rsidRDefault="007D21C9" w:rsidP="00F71C72">
            <w:pPr>
              <w:jc w:val="right"/>
            </w:pPr>
            <w:r>
              <w:t>69</w:t>
            </w:r>
          </w:p>
        </w:tc>
        <w:tc>
          <w:tcPr>
            <w:tcW w:w="807" w:type="pct"/>
            <w:shd w:val="clear" w:color="FFFFFF" w:fill="FFFFFF"/>
            <w:tcMar>
              <w:top w:w="51" w:type="dxa"/>
              <w:left w:w="51" w:type="dxa"/>
              <w:bottom w:w="51" w:type="dxa"/>
              <w:right w:w="51" w:type="dxa"/>
            </w:tcMar>
          </w:tcPr>
          <w:p w14:paraId="0ABFC545" w14:textId="77777777" w:rsidR="007D21C9" w:rsidRPr="004E274C" w:rsidRDefault="007D21C9" w:rsidP="00F71C72">
            <w:pPr>
              <w:jc w:val="right"/>
            </w:pPr>
            <w:r>
              <w:t xml:space="preserve">22 </w:t>
            </w:r>
          </w:p>
        </w:tc>
      </w:tr>
      <w:tr w:rsidR="007D21C9" w:rsidRPr="004E274C" w14:paraId="6A55DFE0" w14:textId="77777777" w:rsidTr="00F22D34">
        <w:tc>
          <w:tcPr>
            <w:tcW w:w="3386" w:type="pct"/>
            <w:shd w:val="clear" w:color="FFFFFF" w:fill="FFFFFF"/>
            <w:tcMar>
              <w:top w:w="51" w:type="dxa"/>
              <w:left w:w="51" w:type="dxa"/>
              <w:bottom w:w="51" w:type="dxa"/>
              <w:right w:w="51" w:type="dxa"/>
            </w:tcMar>
          </w:tcPr>
          <w:p w14:paraId="607478D8" w14:textId="77777777" w:rsidR="007D21C9" w:rsidRPr="004E274C" w:rsidRDefault="007D21C9" w:rsidP="009F4A68">
            <w:pPr>
              <w:pStyle w:val="TabellHode-rad"/>
            </w:pPr>
            <w:r>
              <w:t>Skattekostnad</w:t>
            </w:r>
          </w:p>
        </w:tc>
        <w:tc>
          <w:tcPr>
            <w:tcW w:w="807" w:type="pct"/>
            <w:shd w:val="clear" w:color="FFFFFF" w:fill="FFFFFF"/>
            <w:tcMar>
              <w:top w:w="51" w:type="dxa"/>
              <w:left w:w="51" w:type="dxa"/>
              <w:bottom w:w="51" w:type="dxa"/>
              <w:right w:w="51" w:type="dxa"/>
            </w:tcMar>
          </w:tcPr>
          <w:p w14:paraId="6F4CE223"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738C5997" w14:textId="77777777" w:rsidR="007D21C9" w:rsidRPr="004E274C" w:rsidRDefault="007D21C9" w:rsidP="00F71C72">
            <w:pPr>
              <w:jc w:val="right"/>
            </w:pPr>
            <w:r>
              <w:t>0</w:t>
            </w:r>
          </w:p>
        </w:tc>
      </w:tr>
      <w:tr w:rsidR="007D21C9" w:rsidRPr="004E274C" w14:paraId="113B44AB" w14:textId="77777777" w:rsidTr="00F22D34">
        <w:tc>
          <w:tcPr>
            <w:tcW w:w="3386" w:type="pct"/>
            <w:shd w:val="clear" w:color="FFFFFF" w:fill="FFFFFF"/>
            <w:tcMar>
              <w:top w:w="51" w:type="dxa"/>
              <w:left w:w="51" w:type="dxa"/>
              <w:bottom w:w="51" w:type="dxa"/>
              <w:right w:w="51" w:type="dxa"/>
            </w:tcMar>
          </w:tcPr>
          <w:p w14:paraId="7B7A9579" w14:textId="77777777" w:rsidR="007D21C9" w:rsidRPr="004E274C" w:rsidRDefault="007D21C9" w:rsidP="009F4A68">
            <w:pPr>
              <w:pStyle w:val="TabellHode-rad"/>
            </w:pPr>
            <w:r>
              <w:t xml:space="preserve">Resultat etter skatt </w:t>
            </w:r>
          </w:p>
        </w:tc>
        <w:tc>
          <w:tcPr>
            <w:tcW w:w="807" w:type="pct"/>
            <w:shd w:val="clear" w:color="FFFFFF" w:fill="FFFFFF"/>
            <w:tcMar>
              <w:top w:w="51" w:type="dxa"/>
              <w:left w:w="51" w:type="dxa"/>
              <w:bottom w:w="51" w:type="dxa"/>
              <w:right w:w="51" w:type="dxa"/>
            </w:tcMar>
          </w:tcPr>
          <w:p w14:paraId="28C541E3" w14:textId="77777777" w:rsidR="007D21C9" w:rsidRPr="004E274C" w:rsidRDefault="007D21C9" w:rsidP="00F71C72">
            <w:pPr>
              <w:jc w:val="right"/>
            </w:pPr>
            <w:r>
              <w:t>115</w:t>
            </w:r>
          </w:p>
        </w:tc>
        <w:tc>
          <w:tcPr>
            <w:tcW w:w="807" w:type="pct"/>
            <w:shd w:val="clear" w:color="FFFFFF" w:fill="FFFFFF"/>
            <w:tcMar>
              <w:top w:w="51" w:type="dxa"/>
              <w:left w:w="51" w:type="dxa"/>
              <w:bottom w:w="51" w:type="dxa"/>
              <w:right w:w="51" w:type="dxa"/>
            </w:tcMar>
          </w:tcPr>
          <w:p w14:paraId="327D6FEA" w14:textId="77777777" w:rsidR="007D21C9" w:rsidRPr="004E274C" w:rsidRDefault="007D21C9" w:rsidP="00F71C72">
            <w:pPr>
              <w:jc w:val="right"/>
            </w:pPr>
            <w:r>
              <w:t>71</w:t>
            </w:r>
          </w:p>
        </w:tc>
      </w:tr>
      <w:tr w:rsidR="007D21C9" w:rsidRPr="004E274C" w14:paraId="6260AA6F" w14:textId="77777777" w:rsidTr="00F22D34">
        <w:tc>
          <w:tcPr>
            <w:tcW w:w="3386" w:type="pct"/>
            <w:shd w:val="clear" w:color="FFFFFF" w:fill="FFFFFF"/>
            <w:tcMar>
              <w:top w:w="51" w:type="dxa"/>
              <w:left w:w="51" w:type="dxa"/>
              <w:bottom w:w="51" w:type="dxa"/>
              <w:right w:w="51" w:type="dxa"/>
            </w:tcMar>
          </w:tcPr>
          <w:p w14:paraId="29C613BD"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2EEFF54E"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46A27B4A" w14:textId="77777777" w:rsidR="007D21C9" w:rsidRPr="004E274C" w:rsidRDefault="007D21C9" w:rsidP="00F71C72">
            <w:pPr>
              <w:pStyle w:val="TabellHode-kolonne"/>
              <w:jc w:val="right"/>
            </w:pPr>
            <w:r>
              <w:t>2024</w:t>
            </w:r>
          </w:p>
        </w:tc>
      </w:tr>
      <w:tr w:rsidR="007D21C9" w:rsidRPr="004E274C" w14:paraId="30F27180" w14:textId="77777777" w:rsidTr="00F22D34">
        <w:tc>
          <w:tcPr>
            <w:tcW w:w="3386" w:type="pct"/>
            <w:shd w:val="clear" w:color="FFFFFF" w:fill="FFFFFF"/>
            <w:tcMar>
              <w:top w:w="51" w:type="dxa"/>
              <w:left w:w="51" w:type="dxa"/>
              <w:bottom w:w="51" w:type="dxa"/>
              <w:right w:w="51" w:type="dxa"/>
            </w:tcMar>
          </w:tcPr>
          <w:p w14:paraId="31775B63" w14:textId="77777777" w:rsidR="007D21C9" w:rsidRPr="004E274C" w:rsidRDefault="007D21C9" w:rsidP="009F4A68">
            <w:pPr>
              <w:pStyle w:val="TabellHode-rad"/>
            </w:pPr>
            <w:r>
              <w:t>Sum eiendeler</w:t>
            </w:r>
          </w:p>
        </w:tc>
        <w:tc>
          <w:tcPr>
            <w:tcW w:w="807" w:type="pct"/>
            <w:shd w:val="clear" w:color="FFFFFF" w:fill="FFFFFF"/>
            <w:tcMar>
              <w:top w:w="51" w:type="dxa"/>
              <w:left w:w="51" w:type="dxa"/>
              <w:bottom w:w="51" w:type="dxa"/>
              <w:right w:w="51" w:type="dxa"/>
            </w:tcMar>
          </w:tcPr>
          <w:p w14:paraId="4AF9B07E" w14:textId="77777777" w:rsidR="007D21C9" w:rsidRPr="004E274C" w:rsidRDefault="007D21C9" w:rsidP="00F71C72">
            <w:pPr>
              <w:jc w:val="right"/>
            </w:pPr>
            <w:r>
              <w:t xml:space="preserve">1 531 </w:t>
            </w:r>
          </w:p>
        </w:tc>
        <w:tc>
          <w:tcPr>
            <w:tcW w:w="807" w:type="pct"/>
            <w:shd w:val="clear" w:color="FFFFFF" w:fill="FFFFFF"/>
            <w:tcMar>
              <w:top w:w="51" w:type="dxa"/>
              <w:left w:w="51" w:type="dxa"/>
              <w:bottom w:w="51" w:type="dxa"/>
              <w:right w:w="51" w:type="dxa"/>
            </w:tcMar>
          </w:tcPr>
          <w:p w14:paraId="67F4AF35" w14:textId="77777777" w:rsidR="007D21C9" w:rsidRPr="004E274C" w:rsidRDefault="007D21C9" w:rsidP="00F71C72">
            <w:pPr>
              <w:jc w:val="right"/>
            </w:pPr>
            <w:r>
              <w:t xml:space="preserve">1 488 </w:t>
            </w:r>
          </w:p>
        </w:tc>
      </w:tr>
      <w:tr w:rsidR="007D21C9" w:rsidRPr="004E274C" w14:paraId="5DC8ACEF" w14:textId="77777777" w:rsidTr="00F22D34">
        <w:tc>
          <w:tcPr>
            <w:tcW w:w="3386" w:type="pct"/>
            <w:shd w:val="clear" w:color="FFFFFF" w:fill="FFFFFF"/>
            <w:tcMar>
              <w:top w:w="51" w:type="dxa"/>
              <w:left w:w="51" w:type="dxa"/>
              <w:bottom w:w="51" w:type="dxa"/>
              <w:right w:w="51" w:type="dxa"/>
            </w:tcMar>
          </w:tcPr>
          <w:p w14:paraId="5FF90EE5" w14:textId="77777777" w:rsidR="007D21C9" w:rsidRPr="004E274C" w:rsidRDefault="007D21C9" w:rsidP="009F4A6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70BD4766" w14:textId="77777777" w:rsidR="007D21C9" w:rsidRPr="004E274C" w:rsidRDefault="007D21C9" w:rsidP="00F71C72">
            <w:pPr>
              <w:jc w:val="right"/>
            </w:pPr>
            <w:r>
              <w:t xml:space="preserve">914 </w:t>
            </w:r>
          </w:p>
        </w:tc>
        <w:tc>
          <w:tcPr>
            <w:tcW w:w="807" w:type="pct"/>
            <w:shd w:val="clear" w:color="FFFFFF" w:fill="FFFFFF"/>
            <w:tcMar>
              <w:top w:w="51" w:type="dxa"/>
              <w:left w:w="51" w:type="dxa"/>
              <w:bottom w:w="51" w:type="dxa"/>
              <w:right w:w="51" w:type="dxa"/>
            </w:tcMar>
          </w:tcPr>
          <w:p w14:paraId="2868F696" w14:textId="77777777" w:rsidR="007D21C9" w:rsidRPr="004E274C" w:rsidRDefault="007D21C9" w:rsidP="00F71C72">
            <w:pPr>
              <w:jc w:val="right"/>
            </w:pPr>
            <w:r>
              <w:t xml:space="preserve">929 </w:t>
            </w:r>
          </w:p>
        </w:tc>
      </w:tr>
      <w:tr w:rsidR="007D21C9" w:rsidRPr="004E274C" w14:paraId="00D46666" w14:textId="77777777" w:rsidTr="00F22D34">
        <w:tc>
          <w:tcPr>
            <w:tcW w:w="3386" w:type="pct"/>
            <w:shd w:val="clear" w:color="FFFFFF" w:fill="FFFFFF"/>
            <w:tcMar>
              <w:top w:w="51" w:type="dxa"/>
              <w:left w:w="51" w:type="dxa"/>
              <w:bottom w:w="51" w:type="dxa"/>
              <w:right w:w="51" w:type="dxa"/>
            </w:tcMar>
          </w:tcPr>
          <w:p w14:paraId="769F41DC" w14:textId="77777777" w:rsidR="007D21C9" w:rsidRPr="004E274C" w:rsidRDefault="007D21C9" w:rsidP="009F4A68">
            <w:pPr>
              <w:pStyle w:val="TabellHode-rad"/>
            </w:pPr>
            <w:r>
              <w:t>Sum egenkapital</w:t>
            </w:r>
          </w:p>
        </w:tc>
        <w:tc>
          <w:tcPr>
            <w:tcW w:w="807" w:type="pct"/>
            <w:shd w:val="clear" w:color="FFFFFF" w:fill="FFFFFF"/>
            <w:tcMar>
              <w:top w:w="51" w:type="dxa"/>
              <w:left w:w="51" w:type="dxa"/>
              <w:bottom w:w="51" w:type="dxa"/>
              <w:right w:w="51" w:type="dxa"/>
            </w:tcMar>
          </w:tcPr>
          <w:p w14:paraId="56AE8A7C" w14:textId="77777777" w:rsidR="007D21C9" w:rsidRPr="004E274C" w:rsidRDefault="007D21C9" w:rsidP="00F71C72">
            <w:pPr>
              <w:jc w:val="right"/>
            </w:pPr>
            <w:r>
              <w:t xml:space="preserve">792 </w:t>
            </w:r>
          </w:p>
        </w:tc>
        <w:tc>
          <w:tcPr>
            <w:tcW w:w="807" w:type="pct"/>
            <w:shd w:val="clear" w:color="FFFFFF" w:fill="FFFFFF"/>
            <w:tcMar>
              <w:top w:w="51" w:type="dxa"/>
              <w:left w:w="51" w:type="dxa"/>
              <w:bottom w:w="51" w:type="dxa"/>
              <w:right w:w="51" w:type="dxa"/>
            </w:tcMar>
          </w:tcPr>
          <w:p w14:paraId="010390BD" w14:textId="77777777" w:rsidR="007D21C9" w:rsidRPr="004E274C" w:rsidRDefault="007D21C9" w:rsidP="00F71C72">
            <w:pPr>
              <w:jc w:val="right"/>
            </w:pPr>
            <w:r>
              <w:t xml:space="preserve">677 </w:t>
            </w:r>
          </w:p>
        </w:tc>
      </w:tr>
      <w:tr w:rsidR="007D21C9" w:rsidRPr="004E274C" w14:paraId="14579B13" w14:textId="77777777" w:rsidTr="00F22D34">
        <w:tc>
          <w:tcPr>
            <w:tcW w:w="3386" w:type="pct"/>
            <w:shd w:val="clear" w:color="FFFFFF" w:fill="FFFFFF"/>
            <w:tcMar>
              <w:top w:w="51" w:type="dxa"/>
              <w:left w:w="51" w:type="dxa"/>
              <w:bottom w:w="51" w:type="dxa"/>
              <w:right w:w="51" w:type="dxa"/>
            </w:tcMar>
          </w:tcPr>
          <w:p w14:paraId="6F691252" w14:textId="77777777" w:rsidR="007D21C9" w:rsidRPr="004E274C" w:rsidRDefault="007D21C9" w:rsidP="009F4A68">
            <w:pPr>
              <w:pStyle w:val="TabellHode-rad"/>
            </w:pPr>
            <w:r>
              <w:t>Sum gjeld og forpliktelser</w:t>
            </w:r>
          </w:p>
        </w:tc>
        <w:tc>
          <w:tcPr>
            <w:tcW w:w="807" w:type="pct"/>
            <w:shd w:val="clear" w:color="FFFFFF" w:fill="FFFFFF"/>
            <w:tcMar>
              <w:top w:w="51" w:type="dxa"/>
              <w:left w:w="51" w:type="dxa"/>
              <w:bottom w:w="51" w:type="dxa"/>
              <w:right w:w="51" w:type="dxa"/>
            </w:tcMar>
          </w:tcPr>
          <w:p w14:paraId="2CF0D321" w14:textId="77777777" w:rsidR="007D21C9" w:rsidRPr="004E274C" w:rsidRDefault="007D21C9" w:rsidP="00F71C72">
            <w:pPr>
              <w:jc w:val="right"/>
            </w:pPr>
            <w:r>
              <w:t xml:space="preserve">739 </w:t>
            </w:r>
          </w:p>
        </w:tc>
        <w:tc>
          <w:tcPr>
            <w:tcW w:w="807" w:type="pct"/>
            <w:shd w:val="clear" w:color="FFFFFF" w:fill="FFFFFF"/>
            <w:tcMar>
              <w:top w:w="51" w:type="dxa"/>
              <w:left w:w="51" w:type="dxa"/>
              <w:bottom w:w="51" w:type="dxa"/>
              <w:right w:w="51" w:type="dxa"/>
            </w:tcMar>
          </w:tcPr>
          <w:p w14:paraId="2DE0638B" w14:textId="77777777" w:rsidR="007D21C9" w:rsidRPr="004E274C" w:rsidRDefault="007D21C9" w:rsidP="00F71C72">
            <w:pPr>
              <w:jc w:val="right"/>
            </w:pPr>
            <w:r>
              <w:t xml:space="preserve">811 </w:t>
            </w:r>
          </w:p>
        </w:tc>
      </w:tr>
      <w:tr w:rsidR="007D21C9" w:rsidRPr="004E274C" w14:paraId="5914A25B" w14:textId="77777777" w:rsidTr="00F22D34">
        <w:tc>
          <w:tcPr>
            <w:tcW w:w="3386" w:type="pct"/>
            <w:shd w:val="clear" w:color="FFFFFF" w:fill="FFFFFF"/>
            <w:tcMar>
              <w:top w:w="51" w:type="dxa"/>
              <w:left w:w="51" w:type="dxa"/>
              <w:bottom w:w="51" w:type="dxa"/>
              <w:right w:w="51" w:type="dxa"/>
            </w:tcMar>
          </w:tcPr>
          <w:p w14:paraId="7FE4D7A1" w14:textId="77777777" w:rsidR="007D21C9" w:rsidRPr="004E274C" w:rsidRDefault="007D21C9" w:rsidP="009F4A68">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09313061"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F19BA80" w14:textId="77777777" w:rsidR="007D21C9" w:rsidRPr="004E274C" w:rsidRDefault="007D21C9" w:rsidP="00F71C72">
            <w:pPr>
              <w:jc w:val="right"/>
            </w:pPr>
            <w:r>
              <w:t>0</w:t>
            </w:r>
          </w:p>
        </w:tc>
      </w:tr>
      <w:tr w:rsidR="007D21C9" w:rsidRPr="004E274C" w14:paraId="07D95549" w14:textId="77777777" w:rsidTr="00F22D34">
        <w:tc>
          <w:tcPr>
            <w:tcW w:w="3386" w:type="pct"/>
            <w:shd w:val="clear" w:color="FFFFFF" w:fill="FFFFFF"/>
            <w:tcMar>
              <w:top w:w="51" w:type="dxa"/>
              <w:left w:w="51" w:type="dxa"/>
              <w:bottom w:w="51" w:type="dxa"/>
              <w:right w:w="51" w:type="dxa"/>
            </w:tcMar>
          </w:tcPr>
          <w:p w14:paraId="07A55F71"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6E4B387B"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6C2BCFF" w14:textId="77777777" w:rsidR="007D21C9" w:rsidRPr="004E274C" w:rsidRDefault="007D21C9" w:rsidP="00F71C72">
            <w:pPr>
              <w:pStyle w:val="TabellHode-kolonne"/>
              <w:jc w:val="right"/>
            </w:pPr>
            <w:r>
              <w:t>2024</w:t>
            </w:r>
          </w:p>
        </w:tc>
      </w:tr>
      <w:tr w:rsidR="007D21C9" w:rsidRPr="004E274C" w14:paraId="3CED20E0" w14:textId="77777777" w:rsidTr="00F22D34">
        <w:tc>
          <w:tcPr>
            <w:tcW w:w="3386" w:type="pct"/>
            <w:shd w:val="clear" w:color="FFFFFF" w:fill="FFFFFF"/>
            <w:tcMar>
              <w:top w:w="51" w:type="dxa"/>
              <w:left w:w="51" w:type="dxa"/>
              <w:bottom w:w="51" w:type="dxa"/>
              <w:right w:w="51" w:type="dxa"/>
            </w:tcMar>
          </w:tcPr>
          <w:p w14:paraId="37A99269" w14:textId="77777777" w:rsidR="007D21C9" w:rsidRPr="004E274C" w:rsidRDefault="007D21C9" w:rsidP="009F4A68">
            <w:pPr>
              <w:pStyle w:val="TabellHode-rad"/>
            </w:pPr>
            <w:r>
              <w:t>Tilskudd: Helse- og omsorgsdepartementet (Understøtte digital sikkerhet og digital samhandling i helse- og omsorgstjenesten)</w:t>
            </w:r>
          </w:p>
        </w:tc>
        <w:tc>
          <w:tcPr>
            <w:tcW w:w="807" w:type="pct"/>
            <w:shd w:val="clear" w:color="FFFFFF" w:fill="FFFFFF"/>
            <w:tcMar>
              <w:top w:w="51" w:type="dxa"/>
              <w:left w:w="51" w:type="dxa"/>
              <w:bottom w:w="51" w:type="dxa"/>
              <w:right w:w="51" w:type="dxa"/>
            </w:tcMar>
          </w:tcPr>
          <w:p w14:paraId="7F628528" w14:textId="77777777" w:rsidR="007D21C9" w:rsidRPr="004E274C" w:rsidRDefault="007D21C9" w:rsidP="00F71C72">
            <w:pPr>
              <w:jc w:val="right"/>
            </w:pPr>
            <w:r>
              <w:t>189</w:t>
            </w:r>
          </w:p>
        </w:tc>
        <w:tc>
          <w:tcPr>
            <w:tcW w:w="807" w:type="pct"/>
            <w:shd w:val="clear" w:color="FFFFFF" w:fill="FFFFFF"/>
            <w:tcMar>
              <w:top w:w="51" w:type="dxa"/>
              <w:left w:w="51" w:type="dxa"/>
              <w:bottom w:w="51" w:type="dxa"/>
              <w:right w:w="51" w:type="dxa"/>
            </w:tcMar>
          </w:tcPr>
          <w:p w14:paraId="019B4686" w14:textId="77777777" w:rsidR="007D21C9" w:rsidRPr="004E274C" w:rsidRDefault="007D21C9" w:rsidP="00F71C72">
            <w:pPr>
              <w:jc w:val="right"/>
            </w:pPr>
            <w:r>
              <w:t xml:space="preserve">308 </w:t>
            </w:r>
          </w:p>
        </w:tc>
      </w:tr>
      <w:tr w:rsidR="007D21C9" w:rsidRPr="004E274C" w14:paraId="7573B992" w14:textId="77777777" w:rsidTr="00F22D34">
        <w:tc>
          <w:tcPr>
            <w:tcW w:w="3386" w:type="pct"/>
            <w:shd w:val="clear" w:color="FFFFFF" w:fill="FFFFFF"/>
            <w:tcMar>
              <w:top w:w="51" w:type="dxa"/>
              <w:left w:w="51" w:type="dxa"/>
              <w:bottom w:w="51" w:type="dxa"/>
              <w:right w:w="51" w:type="dxa"/>
            </w:tcMar>
          </w:tcPr>
          <w:p w14:paraId="701312EE"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26CA2CC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5255D29" w14:textId="77777777" w:rsidR="007D21C9" w:rsidRPr="004E274C" w:rsidRDefault="007D21C9" w:rsidP="00F71C72">
            <w:pPr>
              <w:pStyle w:val="TabellHode-kolonne"/>
              <w:jc w:val="right"/>
            </w:pPr>
            <w:r>
              <w:t>2024</w:t>
            </w:r>
          </w:p>
        </w:tc>
      </w:tr>
      <w:tr w:rsidR="007D21C9" w:rsidRPr="004E274C" w14:paraId="18414C35" w14:textId="77777777" w:rsidTr="00F22D34">
        <w:tc>
          <w:tcPr>
            <w:tcW w:w="3386" w:type="pct"/>
            <w:shd w:val="clear" w:color="FFFFFF" w:fill="FFFFFF"/>
            <w:tcMar>
              <w:top w:w="51" w:type="dxa"/>
              <w:left w:w="51" w:type="dxa"/>
              <w:bottom w:w="51" w:type="dxa"/>
              <w:right w:w="51" w:type="dxa"/>
            </w:tcMar>
          </w:tcPr>
          <w:p w14:paraId="73A30169" w14:textId="77777777" w:rsidR="007D21C9" w:rsidRPr="004E274C" w:rsidRDefault="007D21C9" w:rsidP="009F4A68">
            <w:pPr>
              <w:pStyle w:val="TabellHode-rad"/>
            </w:pPr>
            <w:r>
              <w:t>Kapitalinnskudd fra staten</w:t>
            </w:r>
          </w:p>
        </w:tc>
        <w:tc>
          <w:tcPr>
            <w:tcW w:w="807" w:type="pct"/>
            <w:shd w:val="clear" w:color="FFFFFF" w:fill="FFFFFF"/>
            <w:tcMar>
              <w:top w:w="51" w:type="dxa"/>
              <w:left w:w="51" w:type="dxa"/>
              <w:bottom w:w="51" w:type="dxa"/>
              <w:right w:w="51" w:type="dxa"/>
            </w:tcMar>
          </w:tcPr>
          <w:p w14:paraId="4F79FE39"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161AABE6" w14:textId="77777777" w:rsidR="007D21C9" w:rsidRPr="004E274C" w:rsidRDefault="007D21C9" w:rsidP="00F71C72">
            <w:pPr>
              <w:jc w:val="right"/>
            </w:pPr>
            <w:r>
              <w:t>0</w:t>
            </w:r>
          </w:p>
        </w:tc>
      </w:tr>
      <w:tr w:rsidR="007D21C9" w:rsidRPr="004E274C" w14:paraId="77A35D00" w14:textId="77777777" w:rsidTr="00F22D34">
        <w:tc>
          <w:tcPr>
            <w:tcW w:w="3386" w:type="pct"/>
            <w:shd w:val="clear" w:color="FFFFFF" w:fill="FFFFFF"/>
            <w:tcMar>
              <w:top w:w="51" w:type="dxa"/>
              <w:left w:w="51" w:type="dxa"/>
              <w:bottom w:w="51" w:type="dxa"/>
              <w:right w:w="51" w:type="dxa"/>
            </w:tcMar>
          </w:tcPr>
          <w:p w14:paraId="1C1542D5" w14:textId="77777777" w:rsidR="007D21C9" w:rsidRPr="004E274C" w:rsidRDefault="007D21C9" w:rsidP="000201D7">
            <w:pPr>
              <w:pStyle w:val="TabellHode-kolonne"/>
            </w:pPr>
            <w:r>
              <w:lastRenderedPageBreak/>
              <w:t>Finansielle nøkkeltall</w:t>
            </w:r>
          </w:p>
        </w:tc>
        <w:tc>
          <w:tcPr>
            <w:tcW w:w="807" w:type="pct"/>
            <w:shd w:val="clear" w:color="FFFFFF" w:fill="FFFFFF"/>
            <w:tcMar>
              <w:top w:w="51" w:type="dxa"/>
              <w:left w:w="51" w:type="dxa"/>
              <w:bottom w:w="51" w:type="dxa"/>
              <w:right w:w="51" w:type="dxa"/>
            </w:tcMar>
          </w:tcPr>
          <w:p w14:paraId="76B193FB"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58703A4" w14:textId="77777777" w:rsidR="007D21C9" w:rsidRPr="004E274C" w:rsidRDefault="007D21C9" w:rsidP="00F71C72">
            <w:pPr>
              <w:pStyle w:val="TabellHode-kolonne"/>
              <w:jc w:val="right"/>
            </w:pPr>
            <w:r>
              <w:t>2024</w:t>
            </w:r>
          </w:p>
        </w:tc>
      </w:tr>
      <w:tr w:rsidR="007D21C9" w:rsidRPr="004E274C" w14:paraId="437FF2F6" w14:textId="77777777" w:rsidTr="00F22D34">
        <w:tc>
          <w:tcPr>
            <w:tcW w:w="3386" w:type="pct"/>
            <w:shd w:val="clear" w:color="FFFFFF" w:fill="FFFFFF"/>
            <w:tcMar>
              <w:top w:w="51" w:type="dxa"/>
              <w:left w:w="51" w:type="dxa"/>
              <w:bottom w:w="51" w:type="dxa"/>
              <w:right w:w="51" w:type="dxa"/>
            </w:tcMar>
          </w:tcPr>
          <w:p w14:paraId="5133D291" w14:textId="77777777" w:rsidR="007D21C9" w:rsidRPr="004E274C" w:rsidRDefault="007D21C9" w:rsidP="009F4A68">
            <w:pPr>
              <w:pStyle w:val="TabellHode-rad"/>
            </w:pPr>
            <w:r>
              <w:t>Sysselsatt kapital</w:t>
            </w:r>
          </w:p>
        </w:tc>
        <w:tc>
          <w:tcPr>
            <w:tcW w:w="807" w:type="pct"/>
            <w:shd w:val="clear" w:color="FFFFFF" w:fill="FFFFFF"/>
            <w:tcMar>
              <w:top w:w="51" w:type="dxa"/>
              <w:left w:w="51" w:type="dxa"/>
              <w:bottom w:w="51" w:type="dxa"/>
              <w:right w:w="51" w:type="dxa"/>
            </w:tcMar>
          </w:tcPr>
          <w:p w14:paraId="4C21F165" w14:textId="77777777" w:rsidR="007D21C9" w:rsidRPr="004E274C" w:rsidRDefault="007D21C9" w:rsidP="00F71C72">
            <w:pPr>
              <w:jc w:val="right"/>
            </w:pPr>
            <w:r>
              <w:t xml:space="preserve">792 </w:t>
            </w:r>
          </w:p>
        </w:tc>
        <w:tc>
          <w:tcPr>
            <w:tcW w:w="807" w:type="pct"/>
            <w:shd w:val="clear" w:color="FFFFFF" w:fill="FFFFFF"/>
            <w:tcMar>
              <w:top w:w="51" w:type="dxa"/>
              <w:left w:w="51" w:type="dxa"/>
              <w:bottom w:w="51" w:type="dxa"/>
              <w:right w:w="51" w:type="dxa"/>
            </w:tcMar>
          </w:tcPr>
          <w:p w14:paraId="4D369F09" w14:textId="77777777" w:rsidR="007D21C9" w:rsidRPr="004E274C" w:rsidRDefault="007D21C9" w:rsidP="00F71C72">
            <w:pPr>
              <w:jc w:val="right"/>
            </w:pPr>
            <w:r>
              <w:t xml:space="preserve">677 </w:t>
            </w:r>
          </w:p>
        </w:tc>
      </w:tr>
      <w:tr w:rsidR="007D21C9" w:rsidRPr="004E274C" w14:paraId="12EE2A10" w14:textId="77777777" w:rsidTr="00F22D34">
        <w:tc>
          <w:tcPr>
            <w:tcW w:w="3386" w:type="pct"/>
            <w:shd w:val="clear" w:color="FFFFFF" w:fill="FFFFFF"/>
            <w:tcMar>
              <w:top w:w="51" w:type="dxa"/>
              <w:left w:w="51" w:type="dxa"/>
              <w:bottom w:w="51" w:type="dxa"/>
              <w:right w:w="51" w:type="dxa"/>
            </w:tcMar>
          </w:tcPr>
          <w:p w14:paraId="1E98A747" w14:textId="77777777" w:rsidR="007D21C9" w:rsidRPr="004E274C" w:rsidRDefault="007D21C9" w:rsidP="009F4A68">
            <w:pPr>
              <w:pStyle w:val="TabellHode-rad"/>
            </w:pPr>
            <w:r>
              <w:t>Driftsmargin (EBIT)</w:t>
            </w:r>
          </w:p>
        </w:tc>
        <w:tc>
          <w:tcPr>
            <w:tcW w:w="807" w:type="pct"/>
            <w:shd w:val="clear" w:color="FFFFFF" w:fill="FFFFFF"/>
            <w:tcMar>
              <w:top w:w="51" w:type="dxa"/>
              <w:left w:w="51" w:type="dxa"/>
              <w:bottom w:w="51" w:type="dxa"/>
              <w:right w:w="51" w:type="dxa"/>
            </w:tcMar>
          </w:tcPr>
          <w:p w14:paraId="61561573" w14:textId="5FCE3DCA" w:rsidR="007D21C9" w:rsidRPr="004E274C" w:rsidRDefault="007D21C9" w:rsidP="00F71C72">
            <w:pPr>
              <w:jc w:val="right"/>
            </w:pPr>
            <w:r>
              <w:t>3,1</w:t>
            </w:r>
            <w:r w:rsidR="00C27569">
              <w:t> %</w:t>
            </w:r>
          </w:p>
        </w:tc>
        <w:tc>
          <w:tcPr>
            <w:tcW w:w="807" w:type="pct"/>
            <w:shd w:val="clear" w:color="FFFFFF" w:fill="FFFFFF"/>
            <w:tcMar>
              <w:top w:w="51" w:type="dxa"/>
              <w:left w:w="51" w:type="dxa"/>
              <w:bottom w:w="51" w:type="dxa"/>
              <w:right w:w="51" w:type="dxa"/>
            </w:tcMar>
          </w:tcPr>
          <w:p w14:paraId="3E81C1A2" w14:textId="5FFCFC9E" w:rsidR="007D21C9" w:rsidRPr="004E274C" w:rsidRDefault="007D21C9" w:rsidP="00F71C72">
            <w:pPr>
              <w:jc w:val="right"/>
            </w:pPr>
            <w:r>
              <w:t>1,0</w:t>
            </w:r>
            <w:r w:rsidR="00C27569">
              <w:t> %</w:t>
            </w:r>
          </w:p>
        </w:tc>
      </w:tr>
      <w:tr w:rsidR="007D21C9" w:rsidRPr="004E274C" w14:paraId="4DAA7886" w14:textId="77777777" w:rsidTr="00F22D34">
        <w:tc>
          <w:tcPr>
            <w:tcW w:w="3386" w:type="pct"/>
            <w:shd w:val="clear" w:color="FFFFFF" w:fill="FFFFFF"/>
            <w:tcMar>
              <w:top w:w="51" w:type="dxa"/>
              <w:left w:w="51" w:type="dxa"/>
              <w:bottom w:w="51" w:type="dxa"/>
              <w:right w:w="51" w:type="dxa"/>
            </w:tcMar>
          </w:tcPr>
          <w:p w14:paraId="55D062DB" w14:textId="77777777" w:rsidR="007D21C9" w:rsidRPr="004E274C" w:rsidRDefault="007D21C9" w:rsidP="009F4A68">
            <w:pPr>
              <w:pStyle w:val="TabellHode-rad"/>
            </w:pPr>
            <w:r>
              <w:t>Egenkapitalandel</w:t>
            </w:r>
          </w:p>
        </w:tc>
        <w:tc>
          <w:tcPr>
            <w:tcW w:w="807" w:type="pct"/>
            <w:shd w:val="clear" w:color="FFFFFF" w:fill="FFFFFF"/>
            <w:tcMar>
              <w:top w:w="51" w:type="dxa"/>
              <w:left w:w="51" w:type="dxa"/>
              <w:bottom w:w="51" w:type="dxa"/>
              <w:right w:w="51" w:type="dxa"/>
            </w:tcMar>
          </w:tcPr>
          <w:p w14:paraId="366D4A7E" w14:textId="0E31F8E2" w:rsidR="007D21C9" w:rsidRPr="004E274C" w:rsidRDefault="007D21C9" w:rsidP="00F71C72">
            <w:pPr>
              <w:jc w:val="right"/>
            </w:pPr>
            <w:r>
              <w:t>51,7</w:t>
            </w:r>
            <w:r w:rsidR="00C27569">
              <w:t> %</w:t>
            </w:r>
          </w:p>
        </w:tc>
        <w:tc>
          <w:tcPr>
            <w:tcW w:w="807" w:type="pct"/>
            <w:shd w:val="clear" w:color="FFFFFF" w:fill="FFFFFF"/>
            <w:tcMar>
              <w:top w:w="51" w:type="dxa"/>
              <w:left w:w="51" w:type="dxa"/>
              <w:bottom w:w="51" w:type="dxa"/>
              <w:right w:w="51" w:type="dxa"/>
            </w:tcMar>
          </w:tcPr>
          <w:p w14:paraId="19CFA2EF" w14:textId="769F5C28" w:rsidR="007D21C9" w:rsidRPr="004E274C" w:rsidRDefault="007D21C9" w:rsidP="00F71C72">
            <w:pPr>
              <w:jc w:val="right"/>
            </w:pPr>
            <w:r>
              <w:t>45,5</w:t>
            </w:r>
            <w:r w:rsidR="00C27569">
              <w:t> %</w:t>
            </w:r>
          </w:p>
        </w:tc>
      </w:tr>
      <w:tr w:rsidR="007D21C9" w:rsidRPr="004E274C" w14:paraId="4C62B9B6" w14:textId="77777777" w:rsidTr="00F22D34">
        <w:tc>
          <w:tcPr>
            <w:tcW w:w="3386" w:type="pct"/>
            <w:shd w:val="clear" w:color="FFFFFF" w:fill="FFFFFF"/>
            <w:tcMar>
              <w:top w:w="51" w:type="dxa"/>
              <w:left w:w="51" w:type="dxa"/>
              <w:bottom w:w="51" w:type="dxa"/>
              <w:right w:w="51" w:type="dxa"/>
            </w:tcMar>
          </w:tcPr>
          <w:p w14:paraId="1FDE9462" w14:textId="77777777" w:rsidR="007D21C9" w:rsidRPr="004E274C" w:rsidRDefault="007D21C9" w:rsidP="009F4A68">
            <w:pPr>
              <w:pStyle w:val="TabellHode-rad"/>
            </w:pPr>
            <w:r>
              <w:t>Netto kontantstrøm fra drift</w:t>
            </w:r>
          </w:p>
        </w:tc>
        <w:tc>
          <w:tcPr>
            <w:tcW w:w="807" w:type="pct"/>
            <w:shd w:val="clear" w:color="FFFFFF" w:fill="FFFFFF"/>
            <w:tcMar>
              <w:top w:w="51" w:type="dxa"/>
              <w:left w:w="51" w:type="dxa"/>
              <w:bottom w:w="51" w:type="dxa"/>
              <w:right w:w="51" w:type="dxa"/>
            </w:tcMar>
          </w:tcPr>
          <w:p w14:paraId="38EF3610" w14:textId="77777777" w:rsidR="007D21C9" w:rsidRPr="004E274C" w:rsidRDefault="007D21C9" w:rsidP="00F71C72">
            <w:pPr>
              <w:jc w:val="right"/>
            </w:pPr>
            <w:r>
              <w:t xml:space="preserve">98,1 </w:t>
            </w:r>
          </w:p>
        </w:tc>
        <w:tc>
          <w:tcPr>
            <w:tcW w:w="807" w:type="pct"/>
            <w:shd w:val="clear" w:color="FFFFFF" w:fill="FFFFFF"/>
            <w:tcMar>
              <w:top w:w="51" w:type="dxa"/>
              <w:left w:w="51" w:type="dxa"/>
              <w:bottom w:w="51" w:type="dxa"/>
              <w:right w:w="51" w:type="dxa"/>
            </w:tcMar>
          </w:tcPr>
          <w:p w14:paraId="4BF9E212" w14:textId="77777777" w:rsidR="007D21C9" w:rsidRPr="004E274C" w:rsidRDefault="007D21C9" w:rsidP="00F71C72">
            <w:pPr>
              <w:jc w:val="right"/>
            </w:pPr>
            <w:r>
              <w:t xml:space="preserve">323 </w:t>
            </w:r>
          </w:p>
        </w:tc>
      </w:tr>
      <w:tr w:rsidR="007D21C9" w:rsidRPr="004E274C" w14:paraId="70884F17" w14:textId="77777777" w:rsidTr="00F22D34">
        <w:tc>
          <w:tcPr>
            <w:tcW w:w="3386" w:type="pct"/>
            <w:shd w:val="clear" w:color="FFFFFF" w:fill="FFFFFF"/>
            <w:tcMar>
              <w:top w:w="51" w:type="dxa"/>
              <w:left w:w="51" w:type="dxa"/>
              <w:bottom w:w="51" w:type="dxa"/>
              <w:right w:w="51" w:type="dxa"/>
            </w:tcMar>
          </w:tcPr>
          <w:p w14:paraId="027B478C" w14:textId="77777777" w:rsidR="007D21C9" w:rsidRPr="004E274C" w:rsidRDefault="007D21C9" w:rsidP="009F4A68">
            <w:pPr>
              <w:pStyle w:val="TabellHode-rad"/>
            </w:pPr>
            <w:r>
              <w:t>Netto kontantstrøm fra investeringer</w:t>
            </w:r>
          </w:p>
        </w:tc>
        <w:tc>
          <w:tcPr>
            <w:tcW w:w="807" w:type="pct"/>
            <w:shd w:val="clear" w:color="FFFFFF" w:fill="FFFFFF"/>
            <w:tcMar>
              <w:top w:w="51" w:type="dxa"/>
              <w:left w:w="51" w:type="dxa"/>
              <w:bottom w:w="51" w:type="dxa"/>
              <w:right w:w="51" w:type="dxa"/>
            </w:tcMar>
          </w:tcPr>
          <w:p w14:paraId="4E7483D3" w14:textId="77777777" w:rsidR="007D21C9" w:rsidRPr="004E274C" w:rsidRDefault="007D21C9" w:rsidP="00F71C72">
            <w:pPr>
              <w:jc w:val="right"/>
            </w:pPr>
            <w:r>
              <w:t xml:space="preserve">-114 </w:t>
            </w:r>
          </w:p>
        </w:tc>
        <w:tc>
          <w:tcPr>
            <w:tcW w:w="807" w:type="pct"/>
            <w:shd w:val="clear" w:color="FFFFFF" w:fill="FFFFFF"/>
            <w:tcMar>
              <w:top w:w="51" w:type="dxa"/>
              <w:left w:w="51" w:type="dxa"/>
              <w:bottom w:w="51" w:type="dxa"/>
              <w:right w:w="51" w:type="dxa"/>
            </w:tcMar>
          </w:tcPr>
          <w:p w14:paraId="66F217CF" w14:textId="77777777" w:rsidR="007D21C9" w:rsidRPr="004E274C" w:rsidRDefault="007D21C9" w:rsidP="00F71C72">
            <w:pPr>
              <w:jc w:val="right"/>
            </w:pPr>
            <w:r>
              <w:t xml:space="preserve">-54 </w:t>
            </w:r>
          </w:p>
        </w:tc>
      </w:tr>
      <w:tr w:rsidR="007D21C9" w:rsidRPr="004E274C" w14:paraId="39F88771" w14:textId="77777777" w:rsidTr="00F22D34">
        <w:tc>
          <w:tcPr>
            <w:tcW w:w="3386" w:type="pct"/>
            <w:shd w:val="clear" w:color="FFFFFF" w:fill="FFFFFF"/>
            <w:tcMar>
              <w:top w:w="51" w:type="dxa"/>
              <w:left w:w="51" w:type="dxa"/>
              <w:bottom w:w="51" w:type="dxa"/>
              <w:right w:w="51" w:type="dxa"/>
            </w:tcMar>
          </w:tcPr>
          <w:p w14:paraId="384F1EF7"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4E63BC13"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33316A4" w14:textId="77777777" w:rsidR="007D21C9" w:rsidRPr="004E274C" w:rsidRDefault="007D21C9" w:rsidP="00F71C72">
            <w:pPr>
              <w:pStyle w:val="TabellHode-kolonne"/>
              <w:jc w:val="right"/>
            </w:pPr>
            <w:r>
              <w:t>2024</w:t>
            </w:r>
          </w:p>
        </w:tc>
      </w:tr>
      <w:tr w:rsidR="007D21C9" w:rsidRPr="004E274C" w14:paraId="4136B20F" w14:textId="77777777" w:rsidTr="00F22D34">
        <w:tc>
          <w:tcPr>
            <w:tcW w:w="3386" w:type="pct"/>
            <w:shd w:val="clear" w:color="FFFFFF" w:fill="FFFFFF"/>
            <w:tcMar>
              <w:top w:w="51" w:type="dxa"/>
              <w:left w:w="51" w:type="dxa"/>
              <w:bottom w:w="51" w:type="dxa"/>
              <w:right w:w="51" w:type="dxa"/>
            </w:tcMar>
          </w:tcPr>
          <w:p w14:paraId="0E70C92E" w14:textId="77777777" w:rsidR="007D21C9" w:rsidRPr="004E274C" w:rsidRDefault="007D21C9" w:rsidP="009F4A68">
            <w:pPr>
              <w:pStyle w:val="TabellHode-rad"/>
            </w:pPr>
            <w:r>
              <w:t xml:space="preserve">Antall ansatte </w:t>
            </w:r>
          </w:p>
        </w:tc>
        <w:tc>
          <w:tcPr>
            <w:tcW w:w="807" w:type="pct"/>
            <w:shd w:val="clear" w:color="FFFFFF" w:fill="FFFFFF"/>
            <w:tcMar>
              <w:top w:w="51" w:type="dxa"/>
              <w:left w:w="51" w:type="dxa"/>
              <w:bottom w:w="51" w:type="dxa"/>
              <w:right w:w="51" w:type="dxa"/>
            </w:tcMar>
          </w:tcPr>
          <w:p w14:paraId="17E295FF" w14:textId="77777777" w:rsidR="007D21C9" w:rsidRPr="004E274C" w:rsidRDefault="007D21C9" w:rsidP="00F71C72">
            <w:pPr>
              <w:jc w:val="right"/>
            </w:pPr>
            <w:r>
              <w:t>1 053</w:t>
            </w:r>
          </w:p>
        </w:tc>
        <w:tc>
          <w:tcPr>
            <w:tcW w:w="807" w:type="pct"/>
            <w:shd w:val="clear" w:color="FFFFFF" w:fill="FFFFFF"/>
            <w:tcMar>
              <w:top w:w="51" w:type="dxa"/>
              <w:left w:w="51" w:type="dxa"/>
              <w:bottom w:w="51" w:type="dxa"/>
              <w:right w:w="51" w:type="dxa"/>
            </w:tcMar>
          </w:tcPr>
          <w:p w14:paraId="6AA11886" w14:textId="77777777" w:rsidR="007D21C9" w:rsidRPr="004E274C" w:rsidRDefault="007D21C9" w:rsidP="00F71C72">
            <w:pPr>
              <w:jc w:val="right"/>
            </w:pPr>
            <w:r>
              <w:t>933</w:t>
            </w:r>
          </w:p>
        </w:tc>
      </w:tr>
      <w:tr w:rsidR="007D21C9" w:rsidRPr="004E274C" w14:paraId="62D3531A" w14:textId="77777777" w:rsidTr="00F22D34">
        <w:tc>
          <w:tcPr>
            <w:tcW w:w="3386" w:type="pct"/>
            <w:shd w:val="clear" w:color="FFFFFF" w:fill="FFFFFF"/>
            <w:tcMar>
              <w:top w:w="51" w:type="dxa"/>
              <w:left w:w="51" w:type="dxa"/>
              <w:bottom w:w="51" w:type="dxa"/>
              <w:right w:w="51" w:type="dxa"/>
            </w:tcMar>
          </w:tcPr>
          <w:p w14:paraId="6A59BA12" w14:textId="77777777" w:rsidR="007D21C9" w:rsidRPr="004E274C" w:rsidRDefault="007D21C9" w:rsidP="009F4A68">
            <w:pPr>
              <w:pStyle w:val="TabellHode-rad"/>
            </w:pPr>
            <w:r>
              <w:t>Andel ansatte i Norge</w:t>
            </w:r>
          </w:p>
        </w:tc>
        <w:tc>
          <w:tcPr>
            <w:tcW w:w="807" w:type="pct"/>
            <w:shd w:val="clear" w:color="FFFFFF" w:fill="FFFFFF"/>
            <w:tcMar>
              <w:top w:w="51" w:type="dxa"/>
              <w:left w:w="51" w:type="dxa"/>
              <w:bottom w:w="51" w:type="dxa"/>
              <w:right w:w="51" w:type="dxa"/>
            </w:tcMar>
          </w:tcPr>
          <w:p w14:paraId="0F442F77" w14:textId="3175388B"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45DDA36C" w14:textId="1D31C6ED" w:rsidR="007D21C9" w:rsidRPr="004E274C" w:rsidRDefault="007D21C9" w:rsidP="00F71C72">
            <w:pPr>
              <w:jc w:val="right"/>
            </w:pPr>
            <w:r>
              <w:t>100</w:t>
            </w:r>
            <w:r w:rsidR="00C27569">
              <w:t> %</w:t>
            </w:r>
          </w:p>
        </w:tc>
      </w:tr>
      <w:tr w:rsidR="007D21C9" w:rsidRPr="004E274C" w14:paraId="3508F316" w14:textId="77777777" w:rsidTr="00F22D34">
        <w:tc>
          <w:tcPr>
            <w:tcW w:w="3386" w:type="pct"/>
            <w:shd w:val="clear" w:color="FFFFFF" w:fill="FFFFFF"/>
            <w:tcMar>
              <w:top w:w="51" w:type="dxa"/>
              <w:left w:w="51" w:type="dxa"/>
              <w:bottom w:w="51" w:type="dxa"/>
              <w:right w:w="51" w:type="dxa"/>
            </w:tcMar>
          </w:tcPr>
          <w:p w14:paraId="602809B9" w14:textId="77777777" w:rsidR="007D21C9" w:rsidRPr="004E274C" w:rsidRDefault="007D21C9" w:rsidP="009F4A68">
            <w:pPr>
              <w:pStyle w:val="TabellHode-rad"/>
            </w:pPr>
            <w:r>
              <w:t>Andel kvinner i ledergruppen</w:t>
            </w:r>
          </w:p>
        </w:tc>
        <w:tc>
          <w:tcPr>
            <w:tcW w:w="807" w:type="pct"/>
            <w:shd w:val="clear" w:color="FFFFFF" w:fill="FFFFFF"/>
            <w:tcMar>
              <w:top w:w="51" w:type="dxa"/>
              <w:left w:w="51" w:type="dxa"/>
              <w:bottom w:w="51" w:type="dxa"/>
              <w:right w:w="51" w:type="dxa"/>
            </w:tcMar>
          </w:tcPr>
          <w:p w14:paraId="7B09F304" w14:textId="0AEAB4DE" w:rsidR="007D21C9" w:rsidRPr="004E274C" w:rsidRDefault="007D21C9" w:rsidP="00F71C72">
            <w:pPr>
              <w:jc w:val="right"/>
            </w:pPr>
            <w:r>
              <w:t>39</w:t>
            </w:r>
            <w:r w:rsidR="00C27569">
              <w:t> %</w:t>
            </w:r>
          </w:p>
        </w:tc>
        <w:tc>
          <w:tcPr>
            <w:tcW w:w="807" w:type="pct"/>
            <w:shd w:val="clear" w:color="FFFFFF" w:fill="FFFFFF"/>
            <w:tcMar>
              <w:top w:w="51" w:type="dxa"/>
              <w:left w:w="51" w:type="dxa"/>
              <w:bottom w:w="51" w:type="dxa"/>
              <w:right w:w="51" w:type="dxa"/>
            </w:tcMar>
          </w:tcPr>
          <w:p w14:paraId="47BCE779" w14:textId="74E230B9" w:rsidR="007D21C9" w:rsidRPr="004E274C" w:rsidRDefault="007D21C9" w:rsidP="00F71C72">
            <w:pPr>
              <w:jc w:val="right"/>
            </w:pPr>
            <w:r>
              <w:t>42</w:t>
            </w:r>
            <w:r w:rsidR="00C27569">
              <w:t> %</w:t>
            </w:r>
          </w:p>
        </w:tc>
      </w:tr>
      <w:tr w:rsidR="007D21C9" w:rsidRPr="004E274C" w14:paraId="1FFEC7C3" w14:textId="77777777" w:rsidTr="00F22D34">
        <w:tc>
          <w:tcPr>
            <w:tcW w:w="3386" w:type="pct"/>
            <w:shd w:val="clear" w:color="FFFFFF" w:fill="FFFFFF"/>
            <w:tcMar>
              <w:top w:w="51" w:type="dxa"/>
              <w:left w:w="51" w:type="dxa"/>
              <w:bottom w:w="51" w:type="dxa"/>
              <w:right w:w="51" w:type="dxa"/>
            </w:tcMar>
          </w:tcPr>
          <w:p w14:paraId="33625C93" w14:textId="77777777" w:rsidR="007D21C9" w:rsidRPr="004E274C" w:rsidRDefault="007D21C9" w:rsidP="009F4A68">
            <w:pPr>
              <w:pStyle w:val="TabellHode-rad"/>
            </w:pPr>
            <w:r>
              <w:t>Andel kvinner i selskapet totalt</w:t>
            </w:r>
          </w:p>
        </w:tc>
        <w:tc>
          <w:tcPr>
            <w:tcW w:w="807" w:type="pct"/>
            <w:shd w:val="clear" w:color="FFFFFF" w:fill="FFFFFF"/>
            <w:tcMar>
              <w:top w:w="51" w:type="dxa"/>
              <w:left w:w="51" w:type="dxa"/>
              <w:bottom w:w="51" w:type="dxa"/>
              <w:right w:w="51" w:type="dxa"/>
            </w:tcMar>
          </w:tcPr>
          <w:p w14:paraId="5F86351D" w14:textId="14F88ED4" w:rsidR="007D21C9" w:rsidRPr="004E274C" w:rsidRDefault="007D21C9" w:rsidP="00F71C72">
            <w:pPr>
              <w:jc w:val="right"/>
            </w:pPr>
            <w:r>
              <w:t>36</w:t>
            </w:r>
            <w:r w:rsidR="00C27569">
              <w:t> %</w:t>
            </w:r>
          </w:p>
        </w:tc>
        <w:tc>
          <w:tcPr>
            <w:tcW w:w="807" w:type="pct"/>
            <w:shd w:val="clear" w:color="FFFFFF" w:fill="FFFFFF"/>
            <w:tcMar>
              <w:top w:w="51" w:type="dxa"/>
              <w:left w:w="51" w:type="dxa"/>
              <w:bottom w:w="51" w:type="dxa"/>
              <w:right w:w="51" w:type="dxa"/>
            </w:tcMar>
          </w:tcPr>
          <w:p w14:paraId="3AB07ED7" w14:textId="0039D0C0" w:rsidR="007D21C9" w:rsidRPr="004E274C" w:rsidRDefault="007D21C9" w:rsidP="00F71C72">
            <w:pPr>
              <w:jc w:val="right"/>
            </w:pPr>
            <w:r>
              <w:t>36</w:t>
            </w:r>
            <w:r w:rsidR="00C27569">
              <w:t> %</w:t>
            </w:r>
          </w:p>
        </w:tc>
      </w:tr>
      <w:tr w:rsidR="007D21C9" w:rsidRPr="004E274C" w14:paraId="57CF4190" w14:textId="77777777" w:rsidTr="00F22D34">
        <w:tc>
          <w:tcPr>
            <w:tcW w:w="3386" w:type="pct"/>
            <w:shd w:val="clear" w:color="FFFFFF" w:fill="FFFFFF"/>
            <w:tcMar>
              <w:top w:w="43" w:type="dxa"/>
              <w:left w:w="51" w:type="dxa"/>
              <w:bottom w:w="43" w:type="dxa"/>
              <w:right w:w="51" w:type="dxa"/>
            </w:tcMar>
          </w:tcPr>
          <w:p w14:paraId="0C424C86" w14:textId="77777777" w:rsidR="007D21C9" w:rsidRPr="004E274C" w:rsidRDefault="007D21C9" w:rsidP="009F4A68">
            <w:pPr>
              <w:pStyle w:val="TabellHode-rad"/>
            </w:pPr>
            <w:r>
              <w:t xml:space="preserve">Kvinners andel av menns lønn, total godtgjørelse </w:t>
            </w:r>
          </w:p>
        </w:tc>
        <w:tc>
          <w:tcPr>
            <w:tcW w:w="807" w:type="pct"/>
            <w:shd w:val="clear" w:color="FFFFFF" w:fill="FFFFFF"/>
            <w:tcMar>
              <w:top w:w="51" w:type="dxa"/>
              <w:left w:w="51" w:type="dxa"/>
              <w:bottom w:w="51" w:type="dxa"/>
              <w:right w:w="51" w:type="dxa"/>
            </w:tcMar>
          </w:tcPr>
          <w:p w14:paraId="667E6B7F" w14:textId="2A05CACB" w:rsidR="007D21C9" w:rsidRPr="004E274C" w:rsidRDefault="007D21C9" w:rsidP="00F71C72">
            <w:pPr>
              <w:jc w:val="right"/>
            </w:pPr>
            <w:r>
              <w:t>105</w:t>
            </w:r>
            <w:r w:rsidR="00C27569">
              <w:t> %</w:t>
            </w:r>
          </w:p>
        </w:tc>
        <w:tc>
          <w:tcPr>
            <w:tcW w:w="807" w:type="pct"/>
            <w:shd w:val="clear" w:color="FFFFFF" w:fill="FFFFFF"/>
            <w:tcMar>
              <w:top w:w="51" w:type="dxa"/>
              <w:left w:w="51" w:type="dxa"/>
              <w:bottom w:w="51" w:type="dxa"/>
              <w:right w:w="51" w:type="dxa"/>
            </w:tcMar>
          </w:tcPr>
          <w:p w14:paraId="1AEED788" w14:textId="5DC1B9F4" w:rsidR="007D21C9" w:rsidRPr="004E274C" w:rsidRDefault="007D21C9" w:rsidP="00F71C72">
            <w:pPr>
              <w:jc w:val="right"/>
            </w:pPr>
            <w:r>
              <w:t>104</w:t>
            </w:r>
            <w:r w:rsidR="00C27569">
              <w:t> %</w:t>
            </w:r>
          </w:p>
        </w:tc>
      </w:tr>
      <w:tr w:rsidR="007D21C9" w:rsidRPr="004E274C" w14:paraId="6644DF49" w14:textId="77777777" w:rsidTr="00F22D34">
        <w:tc>
          <w:tcPr>
            <w:tcW w:w="3386" w:type="pct"/>
            <w:shd w:val="clear" w:color="FFFFFF" w:fill="FFFFFF"/>
            <w:tcMar>
              <w:top w:w="43" w:type="dxa"/>
              <w:left w:w="51" w:type="dxa"/>
              <w:bottom w:w="43" w:type="dxa"/>
              <w:right w:w="51" w:type="dxa"/>
            </w:tcMar>
          </w:tcPr>
          <w:p w14:paraId="45132441" w14:textId="77777777" w:rsidR="007D21C9" w:rsidRPr="004E274C" w:rsidRDefault="007D21C9" w:rsidP="009F4A68">
            <w:pPr>
              <w:pStyle w:val="TabellHode-rad"/>
            </w:pPr>
            <w:r>
              <w:t>Gjennomtrekk av ansatte (turnover)</w:t>
            </w:r>
          </w:p>
        </w:tc>
        <w:tc>
          <w:tcPr>
            <w:tcW w:w="807" w:type="pct"/>
            <w:shd w:val="clear" w:color="FFFFFF" w:fill="FFFFFF"/>
            <w:tcMar>
              <w:top w:w="51" w:type="dxa"/>
              <w:left w:w="51" w:type="dxa"/>
              <w:bottom w:w="51" w:type="dxa"/>
              <w:right w:w="51" w:type="dxa"/>
            </w:tcMar>
          </w:tcPr>
          <w:p w14:paraId="0A629D85" w14:textId="7AD46AFB" w:rsidR="007D21C9" w:rsidRPr="004E274C" w:rsidRDefault="007D21C9" w:rsidP="00F71C72">
            <w:pPr>
              <w:jc w:val="right"/>
            </w:pPr>
            <w:r>
              <w:t>5,2</w:t>
            </w:r>
            <w:r w:rsidR="00C27569">
              <w:t> %</w:t>
            </w:r>
          </w:p>
        </w:tc>
        <w:tc>
          <w:tcPr>
            <w:tcW w:w="807" w:type="pct"/>
            <w:shd w:val="clear" w:color="FFFFFF" w:fill="FFFFFF"/>
            <w:tcMar>
              <w:top w:w="51" w:type="dxa"/>
              <w:left w:w="51" w:type="dxa"/>
              <w:bottom w:w="51" w:type="dxa"/>
              <w:right w:w="51" w:type="dxa"/>
            </w:tcMar>
          </w:tcPr>
          <w:p w14:paraId="0441AADF" w14:textId="5AB8D4FC" w:rsidR="007D21C9" w:rsidRPr="004E274C" w:rsidRDefault="007D21C9" w:rsidP="00F71C72">
            <w:pPr>
              <w:jc w:val="right"/>
            </w:pPr>
            <w:r>
              <w:t>4,6</w:t>
            </w:r>
            <w:r w:rsidR="00C27569">
              <w:t> %</w:t>
            </w:r>
          </w:p>
        </w:tc>
      </w:tr>
      <w:tr w:rsidR="007D21C9" w:rsidRPr="004E274C" w14:paraId="70F749B6" w14:textId="77777777" w:rsidTr="00F22D34">
        <w:tc>
          <w:tcPr>
            <w:tcW w:w="3386" w:type="pct"/>
            <w:shd w:val="clear" w:color="FFFFFF" w:fill="FFFFFF"/>
            <w:tcMar>
              <w:top w:w="51" w:type="dxa"/>
              <w:left w:w="51" w:type="dxa"/>
              <w:bottom w:w="51" w:type="dxa"/>
              <w:right w:w="51" w:type="dxa"/>
            </w:tcMar>
          </w:tcPr>
          <w:p w14:paraId="7B36EF26" w14:textId="77777777" w:rsidR="007D21C9" w:rsidRPr="004E274C" w:rsidRDefault="007D21C9" w:rsidP="009F4A68">
            <w:pPr>
              <w:pStyle w:val="TabellHode-rad"/>
            </w:pPr>
            <w:r>
              <w:t>Medarbeiderengasjement</w:t>
            </w:r>
          </w:p>
        </w:tc>
        <w:tc>
          <w:tcPr>
            <w:tcW w:w="807" w:type="pct"/>
            <w:shd w:val="clear" w:color="FFFFFF" w:fill="FFFFFF"/>
            <w:tcMar>
              <w:top w:w="51" w:type="dxa"/>
              <w:left w:w="51" w:type="dxa"/>
              <w:bottom w:w="51" w:type="dxa"/>
              <w:right w:w="51" w:type="dxa"/>
            </w:tcMar>
          </w:tcPr>
          <w:p w14:paraId="058179C6" w14:textId="77777777" w:rsidR="007D21C9" w:rsidRPr="004E274C" w:rsidRDefault="007D21C9" w:rsidP="00F71C72">
            <w:pPr>
              <w:jc w:val="right"/>
            </w:pPr>
          </w:p>
        </w:tc>
        <w:tc>
          <w:tcPr>
            <w:tcW w:w="807" w:type="pct"/>
            <w:shd w:val="clear" w:color="FFFFFF" w:fill="FFFFFF"/>
            <w:tcMar>
              <w:top w:w="51" w:type="dxa"/>
              <w:left w:w="51" w:type="dxa"/>
              <w:bottom w:w="51" w:type="dxa"/>
              <w:right w:w="51" w:type="dxa"/>
            </w:tcMar>
          </w:tcPr>
          <w:p w14:paraId="532942DF" w14:textId="77777777" w:rsidR="007D21C9" w:rsidRPr="004E274C" w:rsidRDefault="007D21C9" w:rsidP="00F71C72">
            <w:pPr>
              <w:jc w:val="right"/>
            </w:pPr>
            <w:r>
              <w:t>-</w:t>
            </w:r>
          </w:p>
        </w:tc>
      </w:tr>
      <w:tr w:rsidR="007D21C9" w:rsidRPr="004E274C" w14:paraId="3C18BB12" w14:textId="77777777" w:rsidTr="00F22D34">
        <w:tc>
          <w:tcPr>
            <w:tcW w:w="3386" w:type="pct"/>
            <w:shd w:val="clear" w:color="FFFFFF" w:fill="FFFFFF"/>
            <w:tcMar>
              <w:top w:w="51" w:type="dxa"/>
              <w:left w:w="51" w:type="dxa"/>
              <w:bottom w:w="51" w:type="dxa"/>
              <w:right w:w="51" w:type="dxa"/>
            </w:tcMar>
          </w:tcPr>
          <w:p w14:paraId="59D3D01D" w14:textId="77777777" w:rsidR="007D21C9" w:rsidRPr="004E274C" w:rsidRDefault="007D21C9" w:rsidP="009F4A68">
            <w:pPr>
              <w:pStyle w:val="TabellHode-rad"/>
            </w:pPr>
            <w:r>
              <w:t>Sykefravær (%)</w:t>
            </w:r>
          </w:p>
        </w:tc>
        <w:tc>
          <w:tcPr>
            <w:tcW w:w="807" w:type="pct"/>
            <w:shd w:val="clear" w:color="FFFFFF" w:fill="FFFFFF"/>
            <w:tcMar>
              <w:top w:w="51" w:type="dxa"/>
              <w:left w:w="51" w:type="dxa"/>
              <w:bottom w:w="51" w:type="dxa"/>
              <w:right w:w="51" w:type="dxa"/>
            </w:tcMar>
          </w:tcPr>
          <w:p w14:paraId="2DE3D243" w14:textId="5C243C7D" w:rsidR="007D21C9" w:rsidRPr="004E274C" w:rsidRDefault="007D21C9" w:rsidP="00F71C72">
            <w:pPr>
              <w:jc w:val="right"/>
            </w:pPr>
            <w:r>
              <w:t>4,9</w:t>
            </w:r>
            <w:r w:rsidR="00C27569">
              <w:t> %</w:t>
            </w:r>
          </w:p>
        </w:tc>
        <w:tc>
          <w:tcPr>
            <w:tcW w:w="807" w:type="pct"/>
            <w:shd w:val="clear" w:color="FFFFFF" w:fill="FFFFFF"/>
            <w:tcMar>
              <w:top w:w="51" w:type="dxa"/>
              <w:left w:w="51" w:type="dxa"/>
              <w:bottom w:w="51" w:type="dxa"/>
              <w:right w:w="51" w:type="dxa"/>
            </w:tcMar>
          </w:tcPr>
          <w:p w14:paraId="18061322" w14:textId="03B4572F" w:rsidR="007D21C9" w:rsidRPr="004E274C" w:rsidRDefault="007D21C9" w:rsidP="00F71C72">
            <w:pPr>
              <w:jc w:val="right"/>
            </w:pPr>
            <w:r>
              <w:t>4,9</w:t>
            </w:r>
            <w:r w:rsidR="00C27569">
              <w:t> %</w:t>
            </w:r>
          </w:p>
        </w:tc>
      </w:tr>
      <w:tr w:rsidR="007D21C9" w:rsidRPr="004E274C" w14:paraId="1E0E245E" w14:textId="77777777" w:rsidTr="00F22D34">
        <w:tc>
          <w:tcPr>
            <w:tcW w:w="3386" w:type="pct"/>
            <w:shd w:val="clear" w:color="FFFFFF" w:fill="FFFFFF"/>
            <w:tcMar>
              <w:top w:w="51" w:type="dxa"/>
              <w:left w:w="51" w:type="dxa"/>
              <w:bottom w:w="51" w:type="dxa"/>
              <w:right w:w="51" w:type="dxa"/>
            </w:tcMar>
          </w:tcPr>
          <w:p w14:paraId="1BCD7277" w14:textId="77777777" w:rsidR="007D21C9" w:rsidRPr="004E274C" w:rsidRDefault="007D21C9" w:rsidP="009F4A68">
            <w:pPr>
              <w:pStyle w:val="TabellHode-rad"/>
            </w:pPr>
            <w:r>
              <w:t>Skadefravær</w:t>
            </w:r>
          </w:p>
        </w:tc>
        <w:tc>
          <w:tcPr>
            <w:tcW w:w="807" w:type="pct"/>
            <w:shd w:val="clear" w:color="FFFFFF" w:fill="FFFFFF"/>
            <w:tcMar>
              <w:top w:w="51" w:type="dxa"/>
              <w:left w:w="51" w:type="dxa"/>
              <w:bottom w:w="51" w:type="dxa"/>
              <w:right w:w="51" w:type="dxa"/>
            </w:tcMar>
          </w:tcPr>
          <w:p w14:paraId="33ACF94D"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DE4D00C" w14:textId="77777777" w:rsidR="007D21C9" w:rsidRPr="004E274C" w:rsidRDefault="007D21C9" w:rsidP="00F71C72">
            <w:pPr>
              <w:jc w:val="right"/>
            </w:pPr>
            <w:r>
              <w:t>0</w:t>
            </w:r>
          </w:p>
        </w:tc>
      </w:tr>
      <w:tr w:rsidR="007D21C9" w:rsidRPr="004E274C" w14:paraId="6014D983" w14:textId="77777777" w:rsidTr="00F22D34">
        <w:tc>
          <w:tcPr>
            <w:tcW w:w="3386" w:type="pct"/>
            <w:shd w:val="clear" w:color="FFFFFF" w:fill="FFFFFF"/>
            <w:tcMar>
              <w:top w:w="51" w:type="dxa"/>
              <w:left w:w="51" w:type="dxa"/>
              <w:bottom w:w="51" w:type="dxa"/>
              <w:right w:w="51" w:type="dxa"/>
            </w:tcMar>
          </w:tcPr>
          <w:p w14:paraId="1F95F2FB"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56974FF0"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5E29257" w14:textId="77777777" w:rsidR="007D21C9" w:rsidRPr="004E274C" w:rsidRDefault="007D21C9" w:rsidP="00F71C72">
            <w:pPr>
              <w:pStyle w:val="TabellHode-kolonne"/>
              <w:jc w:val="right"/>
            </w:pPr>
            <w:r>
              <w:t>2024</w:t>
            </w:r>
          </w:p>
        </w:tc>
      </w:tr>
      <w:tr w:rsidR="007D21C9" w:rsidRPr="004E274C" w14:paraId="31133E9E" w14:textId="77777777" w:rsidTr="00F22D34">
        <w:tc>
          <w:tcPr>
            <w:tcW w:w="3386" w:type="pct"/>
            <w:shd w:val="clear" w:color="FFFFFF" w:fill="FFFFFF"/>
            <w:tcMar>
              <w:top w:w="51" w:type="dxa"/>
              <w:left w:w="51" w:type="dxa"/>
              <w:bottom w:w="51" w:type="dxa"/>
              <w:right w:w="51" w:type="dxa"/>
            </w:tcMar>
          </w:tcPr>
          <w:p w14:paraId="1AE9627D" w14:textId="77777777" w:rsidR="007D21C9" w:rsidRPr="004E274C" w:rsidRDefault="007D21C9" w:rsidP="009F4A68">
            <w:pPr>
              <w:pStyle w:val="TabellHode-rad"/>
            </w:pPr>
            <w:r>
              <w:t>Scope 1</w:t>
            </w:r>
          </w:p>
        </w:tc>
        <w:tc>
          <w:tcPr>
            <w:tcW w:w="807" w:type="pct"/>
            <w:shd w:val="clear" w:color="FFFFFF" w:fill="FFFFFF"/>
            <w:tcMar>
              <w:top w:w="51" w:type="dxa"/>
              <w:left w:w="51" w:type="dxa"/>
              <w:bottom w:w="51" w:type="dxa"/>
              <w:right w:w="51" w:type="dxa"/>
            </w:tcMar>
          </w:tcPr>
          <w:p w14:paraId="06741E78"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FC198E4" w14:textId="77777777" w:rsidR="007D21C9" w:rsidRPr="004E274C" w:rsidRDefault="007D21C9" w:rsidP="00F71C72">
            <w:pPr>
              <w:jc w:val="right"/>
            </w:pPr>
            <w:r>
              <w:t>0</w:t>
            </w:r>
          </w:p>
        </w:tc>
      </w:tr>
      <w:tr w:rsidR="007D21C9" w:rsidRPr="004E274C" w14:paraId="0DA782E7" w14:textId="77777777" w:rsidTr="00F22D34">
        <w:tc>
          <w:tcPr>
            <w:tcW w:w="3386" w:type="pct"/>
            <w:shd w:val="clear" w:color="FFFFFF" w:fill="FFFFFF"/>
            <w:tcMar>
              <w:top w:w="51" w:type="dxa"/>
              <w:left w:w="51" w:type="dxa"/>
              <w:bottom w:w="51" w:type="dxa"/>
              <w:right w:w="51" w:type="dxa"/>
            </w:tcMar>
          </w:tcPr>
          <w:p w14:paraId="4A55FA6E" w14:textId="77777777" w:rsidR="007D21C9" w:rsidRPr="004E274C" w:rsidRDefault="007D21C9" w:rsidP="009F4A68">
            <w:pPr>
              <w:pStyle w:val="TabellHode-rad"/>
            </w:pPr>
            <w:r>
              <w:t>Scope 2 (lokasjonsbasert)**</w:t>
            </w:r>
          </w:p>
        </w:tc>
        <w:tc>
          <w:tcPr>
            <w:tcW w:w="807" w:type="pct"/>
            <w:shd w:val="clear" w:color="FFFFFF" w:fill="FFFFFF"/>
            <w:tcMar>
              <w:top w:w="51" w:type="dxa"/>
              <w:left w:w="51" w:type="dxa"/>
              <w:bottom w:w="51" w:type="dxa"/>
              <w:right w:w="51" w:type="dxa"/>
            </w:tcMar>
          </w:tcPr>
          <w:p w14:paraId="5F752F4B" w14:textId="77777777" w:rsidR="007D21C9" w:rsidRPr="004E274C" w:rsidRDefault="007D21C9" w:rsidP="00F71C72">
            <w:pPr>
              <w:jc w:val="right"/>
            </w:pPr>
            <w:r>
              <w:t>94</w:t>
            </w:r>
          </w:p>
        </w:tc>
        <w:tc>
          <w:tcPr>
            <w:tcW w:w="807" w:type="pct"/>
            <w:shd w:val="clear" w:color="FFFFFF" w:fill="FFFFFF"/>
            <w:tcMar>
              <w:top w:w="51" w:type="dxa"/>
              <w:left w:w="51" w:type="dxa"/>
              <w:bottom w:w="51" w:type="dxa"/>
              <w:right w:w="51" w:type="dxa"/>
            </w:tcMar>
          </w:tcPr>
          <w:p w14:paraId="2DA42837" w14:textId="77777777" w:rsidR="007D21C9" w:rsidRPr="004E274C" w:rsidRDefault="007D21C9" w:rsidP="00F71C72">
            <w:pPr>
              <w:jc w:val="right"/>
            </w:pPr>
            <w:r>
              <w:t>128</w:t>
            </w:r>
          </w:p>
        </w:tc>
      </w:tr>
      <w:tr w:rsidR="007D21C9" w:rsidRPr="004E274C" w14:paraId="4C396A95" w14:textId="77777777" w:rsidTr="00F22D34">
        <w:tc>
          <w:tcPr>
            <w:tcW w:w="3386" w:type="pct"/>
            <w:shd w:val="clear" w:color="FFFFFF" w:fill="FFFFFF"/>
            <w:tcMar>
              <w:top w:w="51" w:type="dxa"/>
              <w:left w:w="51" w:type="dxa"/>
              <w:bottom w:w="51" w:type="dxa"/>
              <w:right w:w="51" w:type="dxa"/>
            </w:tcMar>
          </w:tcPr>
          <w:p w14:paraId="6E557EE1" w14:textId="77777777" w:rsidR="007D21C9" w:rsidRPr="004E274C" w:rsidRDefault="007D21C9" w:rsidP="009F4A68">
            <w:pPr>
              <w:pStyle w:val="TabellHode-rad"/>
            </w:pPr>
            <w:r>
              <w:t>Scope 2 (markedsbasert)**</w:t>
            </w:r>
          </w:p>
        </w:tc>
        <w:tc>
          <w:tcPr>
            <w:tcW w:w="807" w:type="pct"/>
            <w:shd w:val="clear" w:color="FFFFFF" w:fill="FFFFFF"/>
            <w:tcMar>
              <w:top w:w="51" w:type="dxa"/>
              <w:left w:w="51" w:type="dxa"/>
              <w:bottom w:w="51" w:type="dxa"/>
              <w:right w:w="51" w:type="dxa"/>
            </w:tcMar>
          </w:tcPr>
          <w:p w14:paraId="60F168F6" w14:textId="77777777" w:rsidR="007D21C9" w:rsidRPr="004E274C" w:rsidRDefault="007D21C9" w:rsidP="00F71C72">
            <w:pPr>
              <w:jc w:val="right"/>
            </w:pPr>
            <w:r>
              <w:t>2 350</w:t>
            </w:r>
          </w:p>
        </w:tc>
        <w:tc>
          <w:tcPr>
            <w:tcW w:w="807" w:type="pct"/>
            <w:shd w:val="clear" w:color="FFFFFF" w:fill="FFFFFF"/>
            <w:tcMar>
              <w:top w:w="51" w:type="dxa"/>
              <w:left w:w="51" w:type="dxa"/>
              <w:bottom w:w="51" w:type="dxa"/>
              <w:right w:w="51" w:type="dxa"/>
            </w:tcMar>
          </w:tcPr>
          <w:p w14:paraId="28547C83" w14:textId="77777777" w:rsidR="007D21C9" w:rsidRPr="004E274C" w:rsidRDefault="007D21C9" w:rsidP="00F71C72">
            <w:pPr>
              <w:jc w:val="right"/>
            </w:pPr>
            <w:r>
              <w:t>2 968</w:t>
            </w:r>
          </w:p>
        </w:tc>
      </w:tr>
      <w:tr w:rsidR="007D21C9" w:rsidRPr="004E274C" w14:paraId="7DA53C70" w14:textId="77777777" w:rsidTr="00F22D34">
        <w:tc>
          <w:tcPr>
            <w:tcW w:w="3386" w:type="pct"/>
            <w:shd w:val="clear" w:color="FFFFFF" w:fill="FFFFFF"/>
            <w:tcMar>
              <w:top w:w="51" w:type="dxa"/>
              <w:left w:w="51" w:type="dxa"/>
              <w:bottom w:w="51" w:type="dxa"/>
              <w:right w:w="51" w:type="dxa"/>
            </w:tcMar>
          </w:tcPr>
          <w:p w14:paraId="51BAAA6C" w14:textId="77777777" w:rsidR="007D21C9" w:rsidRPr="004E274C" w:rsidRDefault="007D21C9" w:rsidP="009F4A68">
            <w:pPr>
              <w:pStyle w:val="TabellHode-rad"/>
            </w:pPr>
            <w:r>
              <w:lastRenderedPageBreak/>
              <w:t>Scope 3***</w:t>
            </w:r>
          </w:p>
        </w:tc>
        <w:tc>
          <w:tcPr>
            <w:tcW w:w="807" w:type="pct"/>
            <w:shd w:val="clear" w:color="FFFFFF" w:fill="FFFFFF"/>
            <w:tcMar>
              <w:top w:w="51" w:type="dxa"/>
              <w:left w:w="51" w:type="dxa"/>
              <w:bottom w:w="51" w:type="dxa"/>
              <w:right w:w="51" w:type="dxa"/>
            </w:tcMar>
          </w:tcPr>
          <w:p w14:paraId="0128D857" w14:textId="77777777" w:rsidR="007D21C9" w:rsidRPr="004E274C" w:rsidRDefault="007D21C9" w:rsidP="00F71C72">
            <w:pPr>
              <w:jc w:val="right"/>
            </w:pPr>
            <w:r>
              <w:t>6 358</w:t>
            </w:r>
          </w:p>
        </w:tc>
        <w:tc>
          <w:tcPr>
            <w:tcW w:w="807" w:type="pct"/>
            <w:shd w:val="clear" w:color="FFFFFF" w:fill="FFFFFF"/>
            <w:tcMar>
              <w:top w:w="51" w:type="dxa"/>
              <w:left w:w="51" w:type="dxa"/>
              <w:bottom w:w="51" w:type="dxa"/>
              <w:right w:w="51" w:type="dxa"/>
            </w:tcMar>
          </w:tcPr>
          <w:p w14:paraId="170032B0" w14:textId="77777777" w:rsidR="007D21C9" w:rsidRPr="004E274C" w:rsidRDefault="007D21C9" w:rsidP="00F71C72">
            <w:pPr>
              <w:jc w:val="right"/>
            </w:pPr>
            <w:r>
              <w:t>5 518</w:t>
            </w:r>
          </w:p>
        </w:tc>
      </w:tr>
      <w:tr w:rsidR="007D21C9" w:rsidRPr="004E274C" w14:paraId="0BB1DE67" w14:textId="77777777" w:rsidTr="00F22D34">
        <w:tc>
          <w:tcPr>
            <w:tcW w:w="3386" w:type="pct"/>
            <w:shd w:val="clear" w:color="FFFFFF" w:fill="FFFFFF"/>
            <w:tcMar>
              <w:top w:w="51" w:type="dxa"/>
              <w:left w:w="51" w:type="dxa"/>
              <w:bottom w:w="51" w:type="dxa"/>
              <w:right w:w="51" w:type="dxa"/>
            </w:tcMar>
          </w:tcPr>
          <w:p w14:paraId="470C8A5D" w14:textId="77FAB0DD" w:rsidR="007D21C9" w:rsidRPr="004E274C" w:rsidRDefault="007D21C9" w:rsidP="009F4A68">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4724E2C8" w14:textId="77777777" w:rsidR="007D21C9" w:rsidRPr="004E274C" w:rsidRDefault="007D21C9" w:rsidP="00F71C72">
            <w:pPr>
              <w:jc w:val="right"/>
            </w:pPr>
            <w:r>
              <w:t>1, 2, 3, 4, 5, 6, 7, 8</w:t>
            </w:r>
          </w:p>
        </w:tc>
        <w:tc>
          <w:tcPr>
            <w:tcW w:w="807" w:type="pct"/>
            <w:shd w:val="clear" w:color="FFFFFF" w:fill="FFFFFF"/>
            <w:tcMar>
              <w:top w:w="51" w:type="dxa"/>
              <w:left w:w="51" w:type="dxa"/>
              <w:bottom w:w="51" w:type="dxa"/>
              <w:right w:w="51" w:type="dxa"/>
            </w:tcMar>
          </w:tcPr>
          <w:p w14:paraId="6D1CFA0E" w14:textId="77777777" w:rsidR="007D21C9" w:rsidRPr="004E274C" w:rsidRDefault="007D21C9" w:rsidP="00F71C72">
            <w:pPr>
              <w:jc w:val="right"/>
            </w:pPr>
            <w:r>
              <w:t>1, 2, 4, 5, 6, 8</w:t>
            </w:r>
          </w:p>
        </w:tc>
      </w:tr>
    </w:tbl>
    <w:p w14:paraId="41ADDDE0" w14:textId="77777777" w:rsidR="007D21C9" w:rsidRPr="004E274C" w:rsidRDefault="007D21C9" w:rsidP="007D21C9"/>
    <w:p w14:paraId="4625A6A7" w14:textId="77777777" w:rsidR="007D21C9" w:rsidRPr="004E274C" w:rsidRDefault="007D21C9" w:rsidP="007D21C9">
      <w:pPr>
        <w:pStyle w:val="Note"/>
      </w:pPr>
      <w:r w:rsidRPr="004E274C">
        <w:t xml:space="preserve">*Økning i </w:t>
      </w:r>
      <w:proofErr w:type="spellStart"/>
      <w:r w:rsidRPr="004E274C">
        <w:t>scope</w:t>
      </w:r>
      <w:proofErr w:type="spellEnd"/>
      <w:r w:rsidRPr="004E274C">
        <w:t xml:space="preserve"> 3 skyldes </w:t>
      </w:r>
      <w:proofErr w:type="spellStart"/>
      <w:r w:rsidRPr="004E274C">
        <w:t>hovedsaklig</w:t>
      </w:r>
      <w:proofErr w:type="spellEnd"/>
      <w:r w:rsidRPr="004E274C">
        <w:t xml:space="preserve"> investeringer gjort i 2025 på infrastruktur og nasjonalt nett (kat. 2), samt inkludering av flere kategorier (kat. 3 og 7). </w:t>
      </w:r>
    </w:p>
    <w:p w14:paraId="2D772B10" w14:textId="77777777" w:rsidR="007D21C9" w:rsidRPr="004E274C" w:rsidRDefault="007D21C9" w:rsidP="007D21C9">
      <w:pPr>
        <w:pStyle w:val="Note"/>
      </w:pPr>
      <w:r w:rsidRPr="004E274C">
        <w:t xml:space="preserve">**Tatt ny og mer presis </w:t>
      </w:r>
      <w:proofErr w:type="spellStart"/>
      <w:r w:rsidRPr="004E274C">
        <w:t>utslippfaktor</w:t>
      </w:r>
      <w:proofErr w:type="spellEnd"/>
      <w:r w:rsidRPr="004E274C">
        <w:t xml:space="preserve"> for fjernvarme for 2025. Tall for 2024 er </w:t>
      </w:r>
      <w:proofErr w:type="spellStart"/>
      <w:r w:rsidRPr="004E274C">
        <w:t>rekalkulert</w:t>
      </w:r>
      <w:proofErr w:type="spellEnd"/>
      <w:r w:rsidRPr="004E274C">
        <w:t xml:space="preserve">. </w:t>
      </w:r>
    </w:p>
    <w:p w14:paraId="4FBBC8D9" w14:textId="77777777" w:rsidR="007D21C9" w:rsidRPr="004E274C" w:rsidRDefault="007D21C9" w:rsidP="007D21C9">
      <w:pPr>
        <w:pStyle w:val="Note"/>
      </w:pPr>
      <w:r w:rsidRPr="004E274C">
        <w:t xml:space="preserve">***Nytt verktøy for beløpsbaserte utregninger tatt i bruk, tall for 2024 er </w:t>
      </w:r>
      <w:proofErr w:type="spellStart"/>
      <w:r w:rsidRPr="004E274C">
        <w:t>rekalkulert</w:t>
      </w:r>
      <w:proofErr w:type="spellEnd"/>
      <w:r w:rsidRPr="004E274C">
        <w:t xml:space="preserve"> (kat. 1, 2, 4 og 8). Kat. 6 har ny beregningsmetode fra leverandør og 2024 er </w:t>
      </w:r>
      <w:proofErr w:type="spellStart"/>
      <w:r w:rsidRPr="004E274C">
        <w:t>rekalkulert</w:t>
      </w:r>
      <w:proofErr w:type="spellEnd"/>
      <w:r w:rsidRPr="004E274C">
        <w:t xml:space="preserve"> iht. denne.</w:t>
      </w:r>
    </w:p>
    <w:p w14:paraId="721503F9" w14:textId="77777777" w:rsidR="007D21C9" w:rsidRPr="004E274C" w:rsidRDefault="007D21C9" w:rsidP="007D21C9">
      <w:pPr>
        <w:pStyle w:val="Note"/>
      </w:pPr>
      <w:r w:rsidRPr="004E274C">
        <w:t>****Se s. 26 for utslippskategorier.</w:t>
      </w:r>
    </w:p>
    <w:p w14:paraId="2B464AD0" w14:textId="77777777" w:rsidR="007D21C9" w:rsidRPr="004E274C" w:rsidRDefault="007D21C9" w:rsidP="007D21C9">
      <w:pPr>
        <w:pStyle w:val="avsnitt-tittel"/>
      </w:pPr>
      <w:r w:rsidRPr="004E274C">
        <w:t>Klimamål</w:t>
      </w:r>
    </w:p>
    <w:p w14:paraId="42B0E202" w14:textId="77777777" w:rsidR="007D21C9" w:rsidRPr="004E274C" w:rsidRDefault="007D21C9" w:rsidP="007D21C9">
      <w:r w:rsidRPr="004E274C">
        <w:t>2027: Redusere klimagassutslipp på tjenestereiser med 30 pst. (</w:t>
      </w:r>
      <w:proofErr w:type="spellStart"/>
      <w:r w:rsidRPr="004E274C">
        <w:t>scope</w:t>
      </w:r>
      <w:proofErr w:type="spellEnd"/>
      <w:r w:rsidRPr="004E274C">
        <w:t xml:space="preserve"> 3) sammenlignet med basisåret 2024. 100 pst. gjenbruk eller resirkulering av IT </w:t>
      </w:r>
      <w:proofErr w:type="gramStart"/>
      <w:r w:rsidRPr="004E274C">
        <w:t>hardware</w:t>
      </w:r>
      <w:proofErr w:type="gramEnd"/>
      <w:r w:rsidRPr="004E274C">
        <w:t xml:space="preserve">*. Alle Norsk helsenetts samlinger skal ha en grønn profil**. </w:t>
      </w:r>
    </w:p>
    <w:p w14:paraId="16DB3567" w14:textId="77777777" w:rsidR="007D21C9" w:rsidRPr="004E274C" w:rsidRDefault="007D21C9" w:rsidP="007D21C9">
      <w:r w:rsidRPr="004E274C">
        <w:t>2030: Redusere energirelaterte klimagassutslipp med 30 pst. (</w:t>
      </w:r>
      <w:proofErr w:type="spellStart"/>
      <w:r w:rsidRPr="004E274C">
        <w:t>scope</w:t>
      </w:r>
      <w:proofErr w:type="spellEnd"/>
      <w:r w:rsidRPr="004E274C">
        <w:t xml:space="preserve"> 2) sammenlignet med basisåret 2024.</w:t>
      </w:r>
    </w:p>
    <w:p w14:paraId="729C7F9D" w14:textId="77777777" w:rsidR="007D21C9" w:rsidRPr="004E274C" w:rsidRDefault="007D21C9" w:rsidP="007D21C9">
      <w:pPr>
        <w:pStyle w:val="Note"/>
      </w:pPr>
      <w:r w:rsidRPr="004E274C">
        <w:t xml:space="preserve">*Målet er et sirkulærmål og måles ikke direkte gjennom klimaregnskapet. </w:t>
      </w:r>
      <w:r w:rsidRPr="004E274C">
        <w:tab/>
      </w:r>
    </w:p>
    <w:p w14:paraId="78D8AA02" w14:textId="77777777" w:rsidR="007D21C9" w:rsidRPr="004E274C" w:rsidRDefault="007D21C9" w:rsidP="007D21C9">
      <w:pPr>
        <w:pStyle w:val="Note"/>
      </w:pPr>
      <w:r w:rsidRPr="004E274C">
        <w:t xml:space="preserve">**Måles ikke direkte gjennom klimaregnskapet, men kan likevel ha en påvirkning på målet i </w:t>
      </w:r>
      <w:proofErr w:type="spellStart"/>
      <w:r w:rsidRPr="004E274C">
        <w:t>scope</w:t>
      </w:r>
      <w:proofErr w:type="spellEnd"/>
      <w:r w:rsidRPr="004E274C">
        <w:t xml:space="preserve"> 3.</w:t>
      </w:r>
    </w:p>
    <w:p w14:paraId="01C2B541" w14:textId="77777777" w:rsidR="0033472F" w:rsidRPr="00DA72E5" w:rsidRDefault="0033472F" w:rsidP="0033472F">
      <w:pPr>
        <w:pStyle w:val="UnOverskrift3"/>
      </w:pPr>
      <w:r w:rsidRPr="00DA72E5">
        <w:t>Norsk rikskringkasting AS</w:t>
      </w:r>
    </w:p>
    <w:p w14:paraId="25B02401" w14:textId="77777777" w:rsidR="0033472F" w:rsidRPr="00D73E78" w:rsidRDefault="0033472F" w:rsidP="0033472F">
      <w:r>
        <w:rPr>
          <w:noProof/>
          <w14:ligatures w14:val="standardContextual"/>
        </w:rPr>
        <w:drawing>
          <wp:inline distT="0" distB="0" distL="0" distR="0" wp14:anchorId="71620657" wp14:editId="69C3AF5F">
            <wp:extent cx="1736480" cy="752475"/>
            <wp:effectExtent l="0" t="0" r="0" b="0"/>
            <wp:docPr id="2091626520" name="Bilde 18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626520" name="Bilde 187" descr="Logo"/>
                    <pic:cNvPicPr/>
                  </pic:nvPicPr>
                  <pic:blipFill>
                    <a:blip r:embed="rId214"/>
                    <a:stretch>
                      <a:fillRect/>
                    </a:stretch>
                  </pic:blipFill>
                  <pic:spPr>
                    <a:xfrm>
                      <a:off x="0" y="0"/>
                      <a:ext cx="1753033" cy="759648"/>
                    </a:xfrm>
                    <a:prstGeom prst="rect">
                      <a:avLst/>
                    </a:prstGeom>
                  </pic:spPr>
                </pic:pic>
              </a:graphicData>
            </a:graphic>
          </wp:inline>
        </w:drawing>
      </w:r>
    </w:p>
    <w:p w14:paraId="2AFF1839" w14:textId="340DF758" w:rsidR="007D21C9" w:rsidRPr="004E274C" w:rsidRDefault="007D21C9" w:rsidP="007D21C9">
      <w:r w:rsidRPr="004E274C">
        <w:t xml:space="preserve">Norsk rikskringkasting (NRK) har et bredt medietilbud gjennom TV- og radiokanaler, strømmetjenestene NRK TV og NRK Radio og nettstedene www.nrk.no og www.yr.no. NRK har tilstedeværelse ved ca. 50 kontorer i hele landet og eget korrespondentnett i utlandet. NRK har en beredskapsrolle og skal informere og forklare hva som skjer når store og alvorlige hendelser inntreffer. </w:t>
      </w:r>
    </w:p>
    <w:p w14:paraId="1751022D" w14:textId="77777777" w:rsidR="007D21C9" w:rsidRPr="004E274C" w:rsidRDefault="007D21C9" w:rsidP="007D21C9">
      <w:pPr>
        <w:pStyle w:val="avsnitt-tittel"/>
      </w:pPr>
      <w:r w:rsidRPr="004E274C">
        <w:t>Statens eierskap</w:t>
      </w:r>
    </w:p>
    <w:p w14:paraId="19CD260E" w14:textId="77777777" w:rsidR="007D21C9" w:rsidRPr="004E274C" w:rsidRDefault="007D21C9" w:rsidP="007D21C9">
      <w:r w:rsidRPr="004E274C">
        <w:t xml:space="preserve">Staten er eier i NRK for å ha en ikke-kommersiell allmennkringkaster i Norge. Statens mål som eier er ikke-kommersiell allmennkringkasting av høy kvalitet som oppfyller sosiale, demokratiske og kulturelle behov. </w:t>
      </w:r>
    </w:p>
    <w:p w14:paraId="6E39B948" w14:textId="77777777" w:rsidR="007D21C9" w:rsidRPr="004E274C" w:rsidRDefault="007D21C9" w:rsidP="007D21C9">
      <w:pPr>
        <w:pStyle w:val="avsnitt-tittel"/>
      </w:pPr>
      <w:r w:rsidRPr="004E274C">
        <w:lastRenderedPageBreak/>
        <w:t>Mål og strategiske prioriteringer</w:t>
      </w:r>
    </w:p>
    <w:p w14:paraId="3785E2F6" w14:textId="77777777" w:rsidR="007D21C9" w:rsidRPr="004E274C" w:rsidRDefault="007D21C9" w:rsidP="007D21C9">
      <w:r w:rsidRPr="004E274C">
        <w:t xml:space="preserve">NRKs mål bygger direkte på allmennkringkastingsoppdraget til NRK og danner grunnlaget for selskapets strategi: </w:t>
      </w:r>
    </w:p>
    <w:p w14:paraId="2660CF1C" w14:textId="77777777" w:rsidR="007D21C9" w:rsidRPr="004E274C" w:rsidRDefault="007D21C9" w:rsidP="007D21C9">
      <w:pPr>
        <w:pStyle w:val="Listebombe"/>
      </w:pPr>
      <w:r w:rsidRPr="004E274C">
        <w:t>NRK styrker og utvikler demokratiet.</w:t>
      </w:r>
    </w:p>
    <w:p w14:paraId="6AF6338B" w14:textId="77777777" w:rsidR="007D21C9" w:rsidRPr="004E274C" w:rsidRDefault="007D21C9" w:rsidP="007D21C9">
      <w:pPr>
        <w:pStyle w:val="Listebombe"/>
      </w:pPr>
      <w:r w:rsidRPr="004E274C">
        <w:t>NRK løfter og beriker norsk og samisk språk og kultur.</w:t>
      </w:r>
    </w:p>
    <w:p w14:paraId="02245B8D" w14:textId="77777777" w:rsidR="007D21C9" w:rsidRPr="004E274C" w:rsidRDefault="007D21C9" w:rsidP="007D21C9">
      <w:pPr>
        <w:pStyle w:val="Listebombe"/>
      </w:pPr>
      <w:r w:rsidRPr="004E274C">
        <w:t>NRK samler og engasjerer alle om bor i Norge.</w:t>
      </w:r>
    </w:p>
    <w:p w14:paraId="47D8F408" w14:textId="77777777" w:rsidR="007D21C9" w:rsidRPr="004E274C" w:rsidRDefault="007D21C9" w:rsidP="007D21C9">
      <w:r w:rsidRPr="004E274C">
        <w:t xml:space="preserve">NRK har ambisjon om å bidra til å samle folk på tvers av samfunnet, å være landets viktigste arena for nyheter og dialog, å få folk til å delta i demokratiet, og å fortsette å være relevant for </w:t>
      </w:r>
      <w:proofErr w:type="gramStart"/>
      <w:r w:rsidRPr="004E274C">
        <w:t>hver fremtidige generasjon</w:t>
      </w:r>
      <w:proofErr w:type="gramEnd"/>
      <w:r w:rsidRPr="004E274C">
        <w:t xml:space="preserve">. </w:t>
      </w:r>
    </w:p>
    <w:p w14:paraId="6916BF82" w14:textId="77777777" w:rsidR="007D21C9" w:rsidRPr="004E274C" w:rsidRDefault="007D21C9" w:rsidP="007D21C9">
      <w:r w:rsidRPr="004E274C">
        <w:t>Fire hovedoppgaver som er definert i strategien:</w:t>
      </w:r>
    </w:p>
    <w:p w14:paraId="28BDBE96" w14:textId="77777777" w:rsidR="007D21C9" w:rsidRPr="004E274C" w:rsidRDefault="007D21C9" w:rsidP="007D21C9">
      <w:pPr>
        <w:pStyle w:val="Listebombe"/>
      </w:pPr>
      <w:r w:rsidRPr="004E274C">
        <w:t>Skape store fellesopplevelser.</w:t>
      </w:r>
    </w:p>
    <w:p w14:paraId="12454A99" w14:textId="77777777" w:rsidR="007D21C9" w:rsidRPr="004E274C" w:rsidRDefault="007D21C9" w:rsidP="007D21C9">
      <w:pPr>
        <w:pStyle w:val="Listebombe"/>
      </w:pPr>
      <w:r w:rsidRPr="004E274C">
        <w:t>Være først med det siste, forklare og vise sammenhenger.</w:t>
      </w:r>
    </w:p>
    <w:p w14:paraId="074B9BB7" w14:textId="77777777" w:rsidR="007D21C9" w:rsidRPr="004E274C" w:rsidRDefault="007D21C9" w:rsidP="007D21C9">
      <w:pPr>
        <w:pStyle w:val="Listebombe"/>
      </w:pPr>
      <w:r w:rsidRPr="004E274C">
        <w:t>Begeistre med innhold som ingen andre lager.</w:t>
      </w:r>
    </w:p>
    <w:p w14:paraId="7AA15D92" w14:textId="77777777" w:rsidR="007D21C9" w:rsidRPr="004E274C" w:rsidRDefault="007D21C9" w:rsidP="007D21C9">
      <w:pPr>
        <w:pStyle w:val="Listebombe"/>
      </w:pPr>
      <w:r w:rsidRPr="004E274C">
        <w:t xml:space="preserve">Være attraktiv for </w:t>
      </w:r>
      <w:proofErr w:type="gramStart"/>
      <w:r w:rsidRPr="004E274C">
        <w:t>hver nye generasjon</w:t>
      </w:r>
      <w:proofErr w:type="gramEnd"/>
      <w:r w:rsidRPr="004E274C">
        <w:t>.</w:t>
      </w:r>
    </w:p>
    <w:p w14:paraId="1B8F9CAF" w14:textId="2F0DB34A" w:rsidR="007D21C9" w:rsidRPr="004E274C" w:rsidRDefault="007D21C9" w:rsidP="007D21C9">
      <w:r w:rsidRPr="004E274C">
        <w:t xml:space="preserve">NRKs organisasjonsmål er </w:t>
      </w:r>
      <w:r w:rsidR="00C27569">
        <w:t>«</w:t>
      </w:r>
      <w:r w:rsidRPr="004E274C">
        <w:t>Et kreativt og modig fellesskap i verdensklasse</w:t>
      </w:r>
      <w:r w:rsidR="00C27569">
        <w:t>»</w:t>
      </w:r>
      <w:r w:rsidRPr="004E274C">
        <w:t xml:space="preserve">, og i tilknytning til dette finner vi NRKs </w:t>
      </w:r>
      <w:proofErr w:type="spellStart"/>
      <w:r w:rsidRPr="004E274C">
        <w:t>bærekraftsambisjoner</w:t>
      </w:r>
      <w:proofErr w:type="spellEnd"/>
      <w:r w:rsidRPr="004E274C">
        <w:t xml:space="preserve">, </w:t>
      </w:r>
      <w:r w:rsidR="00C27569">
        <w:t>«</w:t>
      </w:r>
      <w:r w:rsidRPr="004E274C">
        <w:t>Vi dyrker kraften i mangfoldet</w:t>
      </w:r>
      <w:r w:rsidR="00C27569">
        <w:t>»</w:t>
      </w:r>
      <w:r w:rsidRPr="004E274C">
        <w:t xml:space="preserve"> og </w:t>
      </w:r>
      <w:r w:rsidR="00C27569">
        <w:t>«</w:t>
      </w:r>
      <w:r w:rsidRPr="004E274C">
        <w:t>Vi tar miljøhensyn i alle beslutninger</w:t>
      </w:r>
      <w:r w:rsidR="00C27569">
        <w:t>»</w:t>
      </w:r>
      <w:r w:rsidRPr="004E274C">
        <w:t>.</w:t>
      </w:r>
    </w:p>
    <w:p w14:paraId="6F7A95C0" w14:textId="77777777" w:rsidR="007D21C9" w:rsidRPr="004E274C" w:rsidRDefault="007D21C9" w:rsidP="007D21C9">
      <w:r w:rsidRPr="004E274C">
        <w:t xml:space="preserve">I tillegg ble seks strategiske innsatsområder løftet frem i 2025: </w:t>
      </w:r>
    </w:p>
    <w:p w14:paraId="4CCFDF16" w14:textId="77777777" w:rsidR="007D21C9" w:rsidRPr="004E274C" w:rsidRDefault="007D21C9" w:rsidP="007D21C9">
      <w:pPr>
        <w:pStyle w:val="Listebombe"/>
      </w:pPr>
      <w:r w:rsidRPr="004E274C">
        <w:t xml:space="preserve">Tilpasse innholdstilbudet til den stadig økende digitale mediebruken. </w:t>
      </w:r>
    </w:p>
    <w:p w14:paraId="5DAE1E0A" w14:textId="77777777" w:rsidR="007D21C9" w:rsidRPr="004E274C" w:rsidRDefault="007D21C9" w:rsidP="007D21C9">
      <w:pPr>
        <w:pStyle w:val="Listebombe"/>
      </w:pPr>
      <w:r w:rsidRPr="004E274C">
        <w:t>Tydeliggjøre plattformene nrk.no, NRK TV og NRK Radio.</w:t>
      </w:r>
    </w:p>
    <w:p w14:paraId="7BC357AC" w14:textId="77777777" w:rsidR="007D21C9" w:rsidRPr="004E274C" w:rsidRDefault="007D21C9" w:rsidP="007D21C9">
      <w:pPr>
        <w:pStyle w:val="Listebombe"/>
      </w:pPr>
      <w:r w:rsidRPr="004E274C">
        <w:t xml:space="preserve">Gjøre innholdet mer synlig for å stå bedre ut i en global mediekonkurranse. </w:t>
      </w:r>
    </w:p>
    <w:p w14:paraId="10074CDC" w14:textId="77777777" w:rsidR="007D21C9" w:rsidRPr="004E274C" w:rsidRDefault="007D21C9" w:rsidP="007D21C9">
      <w:pPr>
        <w:pStyle w:val="Listebombe"/>
      </w:pPr>
      <w:r w:rsidRPr="004E274C">
        <w:t xml:space="preserve">Jobbe smartere med teknologi og gjennomføre et historisk teknologiløft. </w:t>
      </w:r>
    </w:p>
    <w:p w14:paraId="031C52A4" w14:textId="77777777" w:rsidR="007D21C9" w:rsidRPr="004E274C" w:rsidRDefault="007D21C9" w:rsidP="007D21C9">
      <w:pPr>
        <w:pStyle w:val="Listebombe"/>
      </w:pPr>
      <w:r w:rsidRPr="004E274C">
        <w:t xml:space="preserve">Bedre samarbeid og prioriteringer. </w:t>
      </w:r>
    </w:p>
    <w:p w14:paraId="709B1253" w14:textId="77777777" w:rsidR="007D21C9" w:rsidRPr="004E274C" w:rsidRDefault="007D21C9" w:rsidP="007D21C9">
      <w:pPr>
        <w:pStyle w:val="Listebombe"/>
      </w:pPr>
      <w:r w:rsidRPr="004E274C">
        <w:t xml:space="preserve">Sikre effektiv drift. </w:t>
      </w:r>
    </w:p>
    <w:p w14:paraId="081AF591" w14:textId="77777777" w:rsidR="007D21C9" w:rsidRPr="004E274C" w:rsidRDefault="007D21C9" w:rsidP="007D21C9">
      <w:pPr>
        <w:pStyle w:val="avsnitt-tittel"/>
      </w:pPr>
      <w:r w:rsidRPr="004E274C">
        <w:t>Oppnåelse av statens mål</w:t>
      </w:r>
    </w:p>
    <w:p w14:paraId="0D4B6604" w14:textId="77777777" w:rsidR="007D21C9" w:rsidRPr="004E274C" w:rsidRDefault="007D21C9" w:rsidP="007D21C9">
      <w:r w:rsidRPr="004E274C">
        <w:t xml:space="preserve">NRK har som mål å oppfylle samtlige krav i allmennkringkastingsoppdraget, som fastsatt i selskapets vedtekter. Selskapet utarbeider årlig et allmennkringkastingsregnskap som oversendes Medietilsynet. I 2024 godkjente Medietilsynet oppfyllelse av allmennkringkastingsoppdraget, men med en anmerkning for lav nynorskandel. Rapport om NRKs driftsøkonomi utarbeides årlig og sendes NRKs generalforsamling innen 1. mai hvert år. Rapporten for 2024 viste at 84,3 pst. av selskapets ressurser ble brukt på innhold og publisering i 2024. </w:t>
      </w:r>
    </w:p>
    <w:p w14:paraId="20954C9F" w14:textId="19662B7A" w:rsidR="007D21C9" w:rsidRPr="004E274C" w:rsidRDefault="001E4DE6" w:rsidP="001E4DE6">
      <w:pPr>
        <w:pStyle w:val="avsnitt-tittel"/>
      </w:pPr>
      <w:r>
        <w:lastRenderedPageBreak/>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0"/>
        <w:gridCol w:w="2491"/>
        <w:gridCol w:w="2703"/>
        <w:gridCol w:w="1741"/>
        <w:gridCol w:w="2467"/>
      </w:tblGrid>
      <w:tr w:rsidR="007D21C9" w:rsidRPr="004E274C" w14:paraId="4574EBFD" w14:textId="77777777" w:rsidTr="00F22D34">
        <w:trPr>
          <w:tblHeader/>
        </w:trPr>
        <w:tc>
          <w:tcPr>
            <w:tcW w:w="735" w:type="pct"/>
            <w:shd w:val="clear" w:color="FFFFFF" w:fill="FFFFFF"/>
            <w:tcMar>
              <w:top w:w="85" w:type="dxa"/>
              <w:left w:w="57" w:type="dxa"/>
              <w:bottom w:w="85" w:type="dxa"/>
              <w:right w:w="57" w:type="dxa"/>
            </w:tcMar>
          </w:tcPr>
          <w:p w14:paraId="1AA926D6" w14:textId="77777777" w:rsidR="007D21C9" w:rsidRPr="004E274C" w:rsidRDefault="007D21C9" w:rsidP="000201D7"/>
        </w:tc>
        <w:tc>
          <w:tcPr>
            <w:tcW w:w="1130" w:type="pct"/>
            <w:shd w:val="clear" w:color="FFFFFF" w:fill="FFFFFF"/>
            <w:tcMar>
              <w:top w:w="85" w:type="dxa"/>
              <w:left w:w="57" w:type="dxa"/>
              <w:bottom w:w="85" w:type="dxa"/>
              <w:right w:w="57" w:type="dxa"/>
            </w:tcMar>
          </w:tcPr>
          <w:p w14:paraId="6643A69F" w14:textId="77777777" w:rsidR="007D21C9" w:rsidRPr="004E274C" w:rsidRDefault="007D21C9" w:rsidP="000201D7">
            <w:pPr>
              <w:pStyle w:val="TabellHode-kolonne"/>
            </w:pPr>
            <w:r>
              <w:t>Langsiktig mål</w:t>
            </w:r>
          </w:p>
        </w:tc>
        <w:tc>
          <w:tcPr>
            <w:tcW w:w="1226" w:type="pct"/>
            <w:shd w:val="clear" w:color="FFFFFF" w:fill="FFFFFF"/>
            <w:tcMar>
              <w:top w:w="85" w:type="dxa"/>
              <w:left w:w="57" w:type="dxa"/>
              <w:bottom w:w="85" w:type="dxa"/>
              <w:right w:w="57" w:type="dxa"/>
            </w:tcMar>
          </w:tcPr>
          <w:p w14:paraId="4C5C1B85" w14:textId="77777777" w:rsidR="007D21C9" w:rsidRPr="004E274C" w:rsidRDefault="007D21C9" w:rsidP="000201D7">
            <w:pPr>
              <w:pStyle w:val="TabellHode-kolonne"/>
            </w:pPr>
            <w:r>
              <w:t>Indikator</w:t>
            </w:r>
          </w:p>
        </w:tc>
        <w:tc>
          <w:tcPr>
            <w:tcW w:w="790" w:type="pct"/>
            <w:shd w:val="clear" w:color="FFFFFF" w:fill="FFFFFF"/>
            <w:tcMar>
              <w:top w:w="85" w:type="dxa"/>
              <w:left w:w="57" w:type="dxa"/>
              <w:bottom w:w="85" w:type="dxa"/>
              <w:right w:w="57" w:type="dxa"/>
            </w:tcMar>
          </w:tcPr>
          <w:p w14:paraId="04989D87" w14:textId="77777777" w:rsidR="007D21C9" w:rsidRPr="004E274C" w:rsidRDefault="007D21C9" w:rsidP="000201D7">
            <w:pPr>
              <w:pStyle w:val="TabellHode-kolonne"/>
            </w:pPr>
            <w:r>
              <w:t>Mål 2025</w:t>
            </w:r>
          </w:p>
        </w:tc>
        <w:tc>
          <w:tcPr>
            <w:tcW w:w="1119" w:type="pct"/>
            <w:shd w:val="clear" w:color="FFFFFF" w:fill="FFFFFF"/>
            <w:tcMar>
              <w:top w:w="85" w:type="dxa"/>
              <w:left w:w="57" w:type="dxa"/>
              <w:bottom w:w="85" w:type="dxa"/>
              <w:right w:w="57" w:type="dxa"/>
            </w:tcMar>
          </w:tcPr>
          <w:p w14:paraId="6DE00035" w14:textId="77777777" w:rsidR="007D21C9" w:rsidRPr="004E274C" w:rsidRDefault="007D21C9" w:rsidP="000201D7">
            <w:pPr>
              <w:pStyle w:val="TabellHode-kolonne"/>
            </w:pPr>
            <w:r>
              <w:t>Resultat 2025 (2024)</w:t>
            </w:r>
          </w:p>
        </w:tc>
      </w:tr>
      <w:tr w:rsidR="007D21C9" w:rsidRPr="004E274C" w14:paraId="08A0299D" w14:textId="77777777" w:rsidTr="00F22D34">
        <w:tc>
          <w:tcPr>
            <w:tcW w:w="735" w:type="pct"/>
            <w:shd w:val="clear" w:color="FFFFFF" w:fill="FFFFFF"/>
            <w:tcMar>
              <w:top w:w="57" w:type="dxa"/>
              <w:left w:w="80" w:type="dxa"/>
              <w:bottom w:w="57" w:type="dxa"/>
              <w:right w:w="80" w:type="dxa"/>
            </w:tcMar>
          </w:tcPr>
          <w:p w14:paraId="318E10C5" w14:textId="77777777" w:rsidR="007D21C9" w:rsidRPr="004E274C" w:rsidRDefault="007D21C9" w:rsidP="009F4A68">
            <w:pPr>
              <w:pStyle w:val="TabellHode-rad"/>
            </w:pPr>
            <w:r>
              <w:t>Sektorpolitisk måloppnåelse</w:t>
            </w:r>
          </w:p>
        </w:tc>
        <w:tc>
          <w:tcPr>
            <w:tcW w:w="1130" w:type="pct"/>
            <w:shd w:val="clear" w:color="FFFFFF" w:fill="FFFFFF"/>
            <w:tcMar>
              <w:top w:w="57" w:type="dxa"/>
              <w:left w:w="80" w:type="dxa"/>
              <w:bottom w:w="57" w:type="dxa"/>
              <w:right w:w="80" w:type="dxa"/>
            </w:tcMar>
          </w:tcPr>
          <w:p w14:paraId="79524FDD" w14:textId="4A96722B" w:rsidR="007D21C9" w:rsidRPr="004E274C" w:rsidRDefault="007D21C9" w:rsidP="009F4A68">
            <w:pPr>
              <w:pStyle w:val="TabellHode-rad"/>
            </w:pPr>
            <w:r>
              <w:t>Oppfylle samtlige krav i allmenkringkasteroppdraget</w:t>
            </w:r>
          </w:p>
        </w:tc>
        <w:tc>
          <w:tcPr>
            <w:tcW w:w="1226" w:type="pct"/>
            <w:shd w:val="clear" w:color="FFFFFF" w:fill="FFFFFF"/>
            <w:tcMar>
              <w:top w:w="57" w:type="dxa"/>
              <w:left w:w="80" w:type="dxa"/>
              <w:bottom w:w="57" w:type="dxa"/>
              <w:right w:w="80" w:type="dxa"/>
            </w:tcMar>
          </w:tcPr>
          <w:p w14:paraId="469004E4" w14:textId="08A6A907" w:rsidR="007D21C9" w:rsidRPr="004E274C" w:rsidRDefault="007D21C9" w:rsidP="009F4A68">
            <w:r>
              <w:t xml:space="preserve">Medietilsynets </w:t>
            </w:r>
            <w:proofErr w:type="spellStart"/>
            <w:r>
              <w:t>allmenkringskasterapport</w:t>
            </w:r>
            <w:proofErr w:type="spellEnd"/>
          </w:p>
        </w:tc>
        <w:tc>
          <w:tcPr>
            <w:tcW w:w="790" w:type="pct"/>
            <w:shd w:val="clear" w:color="FFFFFF" w:fill="FFFFFF"/>
            <w:tcMar>
              <w:top w:w="57" w:type="dxa"/>
              <w:left w:w="80" w:type="dxa"/>
              <w:bottom w:w="57" w:type="dxa"/>
              <w:right w:w="80" w:type="dxa"/>
            </w:tcMar>
          </w:tcPr>
          <w:p w14:paraId="1E186736" w14:textId="77777777" w:rsidR="007D21C9" w:rsidRPr="004E274C" w:rsidRDefault="007D21C9" w:rsidP="000201D7">
            <w:r>
              <w:t xml:space="preserve">Oppfylle samtlige krav i allmenkring- </w:t>
            </w:r>
            <w:proofErr w:type="spellStart"/>
            <w:r>
              <w:t>kasteropdraget</w:t>
            </w:r>
            <w:proofErr w:type="spellEnd"/>
          </w:p>
        </w:tc>
        <w:tc>
          <w:tcPr>
            <w:tcW w:w="1119" w:type="pct"/>
            <w:shd w:val="clear" w:color="FFFFFF" w:fill="FFFFFF"/>
            <w:tcMar>
              <w:top w:w="57" w:type="dxa"/>
              <w:left w:w="80" w:type="dxa"/>
              <w:bottom w:w="57" w:type="dxa"/>
              <w:right w:w="80" w:type="dxa"/>
            </w:tcMar>
          </w:tcPr>
          <w:p w14:paraId="293C47ED" w14:textId="3687C897" w:rsidR="007D21C9" w:rsidRPr="004E274C" w:rsidRDefault="007D21C9" w:rsidP="000201D7">
            <w:r>
              <w:t>Resultatet for 2024 var at NRK i det store og det hele oppfylte oppdraget, med unntak av ett område. Dette gjelder krav om 25</w:t>
            </w:r>
            <w:r w:rsidR="00C27569">
              <w:t> %</w:t>
            </w:r>
            <w:r>
              <w:t xml:space="preserve"> nynorsk på nett, hvorav NRK leverte 23,2</w:t>
            </w:r>
            <w:r w:rsidR="00C27569">
              <w:t> %</w:t>
            </w:r>
            <w:r>
              <w:t xml:space="preserve"> </w:t>
            </w:r>
            <w:proofErr w:type="gramStart"/>
            <w:r>
              <w:t>nynorsk.*</w:t>
            </w:r>
            <w:proofErr w:type="gramEnd"/>
          </w:p>
        </w:tc>
      </w:tr>
      <w:tr w:rsidR="007D21C9" w:rsidRPr="004E274C" w14:paraId="0A8EFD9C" w14:textId="77777777" w:rsidTr="00F22D34">
        <w:tc>
          <w:tcPr>
            <w:tcW w:w="735" w:type="pct"/>
            <w:shd w:val="clear" w:color="FFFFFF" w:fill="FFFFFF"/>
            <w:tcMar>
              <w:top w:w="57" w:type="dxa"/>
              <w:left w:w="80" w:type="dxa"/>
              <w:bottom w:w="57" w:type="dxa"/>
              <w:right w:w="80" w:type="dxa"/>
            </w:tcMar>
          </w:tcPr>
          <w:p w14:paraId="03692FB3" w14:textId="77777777" w:rsidR="007D21C9" w:rsidRPr="004E274C" w:rsidRDefault="007D21C9" w:rsidP="009F4A68">
            <w:pPr>
              <w:pStyle w:val="TabellHode-rad"/>
            </w:pPr>
            <w:r>
              <w:t>Effektiv drift</w:t>
            </w:r>
          </w:p>
        </w:tc>
        <w:tc>
          <w:tcPr>
            <w:tcW w:w="1130" w:type="pct"/>
            <w:shd w:val="clear" w:color="FFFFFF" w:fill="FFFFFF"/>
            <w:tcMar>
              <w:top w:w="57" w:type="dxa"/>
              <w:left w:w="80" w:type="dxa"/>
              <w:bottom w:w="57" w:type="dxa"/>
              <w:right w:w="80" w:type="dxa"/>
            </w:tcMar>
          </w:tcPr>
          <w:p w14:paraId="75579A53" w14:textId="77777777" w:rsidR="007D21C9" w:rsidRPr="004E274C" w:rsidRDefault="007D21C9" w:rsidP="009F4A68">
            <w:pPr>
              <w:pStyle w:val="TabellHode-rad"/>
            </w:pPr>
            <w:r>
              <w:t xml:space="preserve">Mest mulig </w:t>
            </w:r>
            <w:proofErr w:type="spellStart"/>
            <w:r>
              <w:t>almennkringkastingsinnhold</w:t>
            </w:r>
            <w:proofErr w:type="spellEnd"/>
            <w:r>
              <w:t xml:space="preserve"> for ressursene</w:t>
            </w:r>
          </w:p>
        </w:tc>
        <w:tc>
          <w:tcPr>
            <w:tcW w:w="1226" w:type="pct"/>
            <w:shd w:val="clear" w:color="FFFFFF" w:fill="FFFFFF"/>
            <w:tcMar>
              <w:top w:w="57" w:type="dxa"/>
              <w:left w:w="80" w:type="dxa"/>
              <w:bottom w:w="57" w:type="dxa"/>
              <w:right w:w="80" w:type="dxa"/>
            </w:tcMar>
          </w:tcPr>
          <w:p w14:paraId="6D35DD07" w14:textId="7CAF1701" w:rsidR="007D21C9" w:rsidRPr="004E274C" w:rsidRDefault="007D21C9" w:rsidP="009F4A68">
            <w:r>
              <w:t>Andel av selskapets ressurser som går til innhold og publisering</w:t>
            </w:r>
          </w:p>
        </w:tc>
        <w:tc>
          <w:tcPr>
            <w:tcW w:w="790" w:type="pct"/>
            <w:shd w:val="clear" w:color="FFFFFF" w:fill="FFFFFF"/>
            <w:tcMar>
              <w:top w:w="57" w:type="dxa"/>
              <w:left w:w="80" w:type="dxa"/>
              <w:bottom w:w="57" w:type="dxa"/>
              <w:right w:w="80" w:type="dxa"/>
            </w:tcMar>
          </w:tcPr>
          <w:p w14:paraId="466D5539" w14:textId="77777777" w:rsidR="007D21C9" w:rsidRPr="004E274C" w:rsidRDefault="007D21C9" w:rsidP="000201D7">
            <w:r>
              <w:t xml:space="preserve">Mest mulig </w:t>
            </w:r>
            <w:proofErr w:type="spellStart"/>
            <w:r>
              <w:t>almennkringkastingsinnhold</w:t>
            </w:r>
            <w:proofErr w:type="spellEnd"/>
            <w:r>
              <w:t xml:space="preserve"> for ressursene</w:t>
            </w:r>
          </w:p>
        </w:tc>
        <w:tc>
          <w:tcPr>
            <w:tcW w:w="1119" w:type="pct"/>
            <w:shd w:val="clear" w:color="FFFFFF" w:fill="FFFFFF"/>
            <w:tcMar>
              <w:top w:w="57" w:type="dxa"/>
              <w:left w:w="80" w:type="dxa"/>
              <w:bottom w:w="57" w:type="dxa"/>
              <w:right w:w="80" w:type="dxa"/>
            </w:tcMar>
          </w:tcPr>
          <w:p w14:paraId="6B6B32F6" w14:textId="00FAE8E5" w:rsidR="007D21C9" w:rsidRPr="004E274C" w:rsidRDefault="007D21C9" w:rsidP="000201D7">
            <w:r>
              <w:t>83,9</w:t>
            </w:r>
            <w:r w:rsidR="00C27569">
              <w:t> %</w:t>
            </w:r>
            <w:r>
              <w:t xml:space="preserve"> (84,</w:t>
            </w:r>
            <w:proofErr w:type="gramStart"/>
            <w:r>
              <w:t>3)*</w:t>
            </w:r>
            <w:proofErr w:type="gramEnd"/>
            <w:r>
              <w:t>*</w:t>
            </w:r>
          </w:p>
        </w:tc>
      </w:tr>
    </w:tbl>
    <w:p w14:paraId="2AA3EF10" w14:textId="77777777" w:rsidR="007D21C9" w:rsidRPr="004E274C" w:rsidRDefault="007D21C9" w:rsidP="007D21C9"/>
    <w:p w14:paraId="6E1704CA" w14:textId="77777777" w:rsidR="007D21C9" w:rsidRPr="004E274C" w:rsidRDefault="007D21C9" w:rsidP="007D21C9">
      <w:pPr>
        <w:pStyle w:val="Note"/>
      </w:pPr>
      <w:r w:rsidRPr="004E274C">
        <w:t xml:space="preserve">*Medietilsynets </w:t>
      </w:r>
      <w:proofErr w:type="spellStart"/>
      <w:r w:rsidRPr="004E274C">
        <w:t>almennkringkasterrapport</w:t>
      </w:r>
      <w:proofErr w:type="spellEnd"/>
      <w:r w:rsidRPr="004E274C">
        <w:t xml:space="preserve"> for året 2025, foreligger først i juni 2026.</w:t>
      </w:r>
    </w:p>
    <w:p w14:paraId="041F9A45" w14:textId="77777777" w:rsidR="007D21C9" w:rsidRPr="004E274C" w:rsidRDefault="007D21C9" w:rsidP="007D21C9">
      <w:pPr>
        <w:pStyle w:val="Note"/>
      </w:pPr>
      <w:r w:rsidRPr="004E274C">
        <w:t>**Rapport om NRKs driftsøkonomi utarbeides årlig og legges ved NRKs plandokument til Kultur- og</w:t>
      </w:r>
    </w:p>
    <w:p w14:paraId="4B6DF74C" w14:textId="77777777" w:rsidR="007D21C9" w:rsidRPr="004E274C" w:rsidRDefault="007D21C9" w:rsidP="007D21C9">
      <w:r w:rsidRPr="004E274C">
        <w:t xml:space="preserve">likestillingsdepartementet. Rapporten redegjør for utviklingen i NRKs driftsøkonomi, med </w:t>
      </w:r>
      <w:proofErr w:type="gramStart"/>
      <w:r w:rsidRPr="004E274C">
        <w:t>fokus</w:t>
      </w:r>
      <w:proofErr w:type="gramEnd"/>
      <w:r w:rsidRPr="004E274C">
        <w:t xml:space="preserve"> på kostnadsutvikling og</w:t>
      </w:r>
    </w:p>
    <w:p w14:paraId="54B4FB38" w14:textId="77777777" w:rsidR="007D21C9" w:rsidRPr="004E274C" w:rsidRDefault="007D21C9" w:rsidP="007D21C9">
      <w:r w:rsidRPr="004E274C">
        <w:t xml:space="preserve">effektivisering i et </w:t>
      </w:r>
      <w:proofErr w:type="gramStart"/>
      <w:r w:rsidRPr="004E274C">
        <w:t>fem års</w:t>
      </w:r>
      <w:proofErr w:type="gramEnd"/>
      <w:r w:rsidRPr="004E274C">
        <w:t xml:space="preserve"> perspektiv. Andel av samlede ressurser som går til innhold og publisering trekkes frem her. For et fullstendig bilde av NRKs virksomhet for perioden bør allmennkringkasterrapport, rapport om</w:t>
      </w:r>
    </w:p>
    <w:p w14:paraId="3E1680AA" w14:textId="77777777" w:rsidR="007D21C9" w:rsidRPr="004E274C" w:rsidRDefault="007D21C9" w:rsidP="007D21C9">
      <w:r w:rsidRPr="004E274C">
        <w:t>NRKs driftsøkonomi og årsregnskaper sees i sammenheng.</w:t>
      </w:r>
    </w:p>
    <w:p w14:paraId="0052D420" w14:textId="77777777" w:rsidR="007D21C9" w:rsidRPr="004E274C" w:rsidRDefault="007D21C9" w:rsidP="00886A48">
      <w:pPr>
        <w:pStyle w:val="Petit"/>
      </w:pPr>
      <w:r w:rsidRPr="00E94ECB">
        <w:rPr>
          <w:rStyle w:val="halvfet"/>
        </w:rPr>
        <w:t>Statens eierandel:</w:t>
      </w:r>
      <w:r w:rsidRPr="004E274C">
        <w:t xml:space="preserve"> 100 pst. </w:t>
      </w:r>
    </w:p>
    <w:p w14:paraId="04A0855A" w14:textId="77777777" w:rsidR="007D21C9" w:rsidRPr="004E274C" w:rsidRDefault="007D21C9" w:rsidP="00886A48">
      <w:pPr>
        <w:pStyle w:val="Petit"/>
      </w:pPr>
      <w:r w:rsidRPr="004E274C">
        <w:t>Kultur- og likestillingsdepartementet</w:t>
      </w:r>
    </w:p>
    <w:p w14:paraId="1D288A3E" w14:textId="77777777" w:rsidR="007D21C9" w:rsidRPr="004E274C" w:rsidRDefault="007D21C9" w:rsidP="00886A48">
      <w:pPr>
        <w:pStyle w:val="Petit"/>
      </w:pPr>
    </w:p>
    <w:p w14:paraId="374C2561" w14:textId="77777777" w:rsidR="007D21C9" w:rsidRPr="004E274C" w:rsidRDefault="007D21C9" w:rsidP="00886A48">
      <w:pPr>
        <w:pStyle w:val="Petit"/>
      </w:pPr>
      <w:r w:rsidRPr="00E94ECB">
        <w:rPr>
          <w:rStyle w:val="halvfet"/>
        </w:rPr>
        <w:t>Styret:</w:t>
      </w:r>
      <w:r w:rsidRPr="004E274C">
        <w:t xml:space="preserve"> Jan Erik </w:t>
      </w:r>
      <w:proofErr w:type="spellStart"/>
      <w:r w:rsidRPr="004E274C">
        <w:t>Kjerpeseth</w:t>
      </w:r>
      <w:proofErr w:type="spellEnd"/>
      <w:r w:rsidRPr="004E274C">
        <w:t xml:space="preserve"> (styreleder, 1971, </w:t>
      </w:r>
      <w:proofErr w:type="spellStart"/>
      <w:r w:rsidRPr="004E274C">
        <w:t>Vestland</w:t>
      </w:r>
      <w:proofErr w:type="spellEnd"/>
      <w:r w:rsidRPr="004E274C">
        <w:t xml:space="preserve">), Åsne </w:t>
      </w:r>
    </w:p>
    <w:p w14:paraId="7F42DE60" w14:textId="77777777" w:rsidR="007D21C9" w:rsidRPr="004E274C" w:rsidRDefault="007D21C9" w:rsidP="00886A48">
      <w:pPr>
        <w:pStyle w:val="Petit"/>
      </w:pPr>
      <w:r w:rsidRPr="004E274C">
        <w:t xml:space="preserve">Havnelid (nestleder, 1961, Akershus), Arild Grande (1971, Oslo), Hege Aasen </w:t>
      </w:r>
      <w:proofErr w:type="spellStart"/>
      <w:r w:rsidRPr="004E274C">
        <w:t>Veiseth</w:t>
      </w:r>
      <w:proofErr w:type="spellEnd"/>
      <w:r w:rsidRPr="004E274C">
        <w:t xml:space="preserve"> (1977, Trøndelag), Shahzad Abid (1969, Oslo), Torunn Myhre*, Erik Vold*, Elin Fossum*</w:t>
      </w:r>
    </w:p>
    <w:p w14:paraId="435A1331" w14:textId="77777777" w:rsidR="007D21C9" w:rsidRPr="004E274C" w:rsidRDefault="007D21C9" w:rsidP="00886A48">
      <w:pPr>
        <w:pStyle w:val="Petit"/>
      </w:pPr>
      <w:r w:rsidRPr="004E274C">
        <w:t>*Valgt av og blant de ansatte.</w:t>
      </w:r>
    </w:p>
    <w:p w14:paraId="719F24A0" w14:textId="77777777" w:rsidR="007D21C9" w:rsidRPr="004E274C" w:rsidRDefault="007D21C9" w:rsidP="00886A48">
      <w:pPr>
        <w:pStyle w:val="Petit"/>
      </w:pPr>
    </w:p>
    <w:p w14:paraId="014D0890" w14:textId="77777777" w:rsidR="007D21C9" w:rsidRPr="004E274C" w:rsidRDefault="007D21C9" w:rsidP="00886A48">
      <w:pPr>
        <w:pStyle w:val="Petit"/>
      </w:pPr>
      <w:r w:rsidRPr="00E94ECB">
        <w:rPr>
          <w:rStyle w:val="halvfet"/>
        </w:rPr>
        <w:t>Konsernsjef:</w:t>
      </w:r>
      <w:r w:rsidRPr="004E274C">
        <w:t xml:space="preserve"> Vibeke </w:t>
      </w:r>
      <w:proofErr w:type="spellStart"/>
      <w:r w:rsidRPr="004E274C">
        <w:t>Fürst</w:t>
      </w:r>
      <w:proofErr w:type="spellEnd"/>
      <w:r w:rsidRPr="004E274C">
        <w:t xml:space="preserve"> Haugen</w:t>
      </w:r>
    </w:p>
    <w:p w14:paraId="034E284D" w14:textId="77777777" w:rsidR="007D21C9" w:rsidRPr="004E274C" w:rsidRDefault="007D21C9" w:rsidP="00886A48">
      <w:pPr>
        <w:pStyle w:val="Petit"/>
      </w:pPr>
      <w:r w:rsidRPr="00E94ECB">
        <w:rPr>
          <w:rStyle w:val="halvfet"/>
        </w:rPr>
        <w:t>Hovedkontor:</w:t>
      </w:r>
      <w:r w:rsidRPr="004E274C">
        <w:t xml:space="preserve"> Oslo</w:t>
      </w:r>
    </w:p>
    <w:p w14:paraId="686CB6FC" w14:textId="77777777" w:rsidR="007D21C9" w:rsidRPr="004E274C" w:rsidRDefault="007D21C9" w:rsidP="00886A48">
      <w:pPr>
        <w:pStyle w:val="Petit"/>
        <w:rPr>
          <w:lang w:val="en-US"/>
        </w:rPr>
      </w:pPr>
      <w:r w:rsidRPr="0047479A">
        <w:rPr>
          <w:rStyle w:val="halvfet"/>
          <w:lang w:val="en-US"/>
        </w:rPr>
        <w:t>Revisor:</w:t>
      </w:r>
      <w:r w:rsidRPr="004E274C">
        <w:rPr>
          <w:lang w:val="en-US"/>
        </w:rPr>
        <w:t xml:space="preserve"> BDO AS</w:t>
      </w:r>
    </w:p>
    <w:p w14:paraId="2DB4E2E9" w14:textId="5DD06523" w:rsidR="007D21C9" w:rsidRDefault="007D21C9" w:rsidP="00886A48">
      <w:pPr>
        <w:pStyle w:val="Petit"/>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r w:rsidR="0033472F">
        <w:fldChar w:fldCharType="begin"/>
      </w:r>
      <w:r w:rsidR="0033472F" w:rsidRPr="000A49F2">
        <w:rPr>
          <w:lang w:val="en-GB"/>
        </w:rPr>
        <w:instrText>HYPERLINK "http://www.nrk.no"</w:instrText>
      </w:r>
      <w:r w:rsidR="0033472F">
        <w:fldChar w:fldCharType="separate"/>
      </w:r>
      <w:r w:rsidR="0033472F" w:rsidRPr="00BA45A7">
        <w:rPr>
          <w:rStyle w:val="Hyperkobling"/>
          <w:lang w:val="en-US"/>
        </w:rPr>
        <w:t>www.nrk.no</w:t>
      </w:r>
      <w:r w:rsidR="0033472F">
        <w:fldChar w:fldCharType="end"/>
      </w:r>
    </w:p>
    <w:p w14:paraId="5103D4F9" w14:textId="71FDF3C1" w:rsidR="0033472F" w:rsidRDefault="00A64337" w:rsidP="007D21C9">
      <w:pPr>
        <w:rPr>
          <w:lang w:val="en-US"/>
        </w:rPr>
      </w:pPr>
      <w:r>
        <w:rPr>
          <w:noProof/>
          <w:lang w:val="en-US"/>
        </w:rPr>
        <w:drawing>
          <wp:inline distT="0" distB="0" distL="0" distR="0" wp14:anchorId="5CCADA9F" wp14:editId="74AC4A6B">
            <wp:extent cx="2686050" cy="1647825"/>
            <wp:effectExtent l="0" t="0" r="0" b="9525"/>
            <wp:docPr id="1959518950" name="Bilde 2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518950" name="Bilde 29" descr="Illustrasjonsfoto"/>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01635C82" w14:textId="15E5226B" w:rsidR="0033472F" w:rsidRPr="004E274C" w:rsidRDefault="00A64337" w:rsidP="00A64337">
      <w:pPr>
        <w:pStyle w:val="Petit"/>
        <w:rPr>
          <w:lang w:val="en-US"/>
        </w:rPr>
      </w:pPr>
      <w:r w:rsidRPr="00A64337">
        <w:rPr>
          <w:lang w:val="en-US"/>
        </w:rPr>
        <w:t>Foto: Bjørnar Øvrebø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03B3E086" w14:textId="77777777" w:rsidTr="00F22D34">
        <w:trPr>
          <w:tblHeader/>
        </w:trPr>
        <w:tc>
          <w:tcPr>
            <w:tcW w:w="3386" w:type="pct"/>
            <w:shd w:val="clear" w:color="FFFFFF" w:fill="FFFFFF"/>
            <w:tcMar>
              <w:top w:w="57" w:type="dxa"/>
              <w:left w:w="57" w:type="dxa"/>
              <w:bottom w:w="57" w:type="dxa"/>
              <w:right w:w="57" w:type="dxa"/>
            </w:tcMar>
          </w:tcPr>
          <w:p w14:paraId="0F71CB74"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1B96ED92"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0824B802" w14:textId="77777777" w:rsidR="007D21C9" w:rsidRPr="004E274C" w:rsidRDefault="007D21C9" w:rsidP="00F71C72">
            <w:pPr>
              <w:pStyle w:val="TabellHode-kolonne"/>
              <w:jc w:val="right"/>
            </w:pPr>
            <w:r>
              <w:t>2024</w:t>
            </w:r>
          </w:p>
        </w:tc>
      </w:tr>
      <w:tr w:rsidR="007D21C9" w:rsidRPr="004E274C" w14:paraId="62621F1C" w14:textId="77777777" w:rsidTr="00F22D34">
        <w:tc>
          <w:tcPr>
            <w:tcW w:w="3386" w:type="pct"/>
            <w:shd w:val="clear" w:color="FFFFFF" w:fill="FFFFFF"/>
            <w:tcMar>
              <w:top w:w="51" w:type="dxa"/>
              <w:left w:w="51" w:type="dxa"/>
              <w:bottom w:w="51" w:type="dxa"/>
              <w:right w:w="51" w:type="dxa"/>
            </w:tcMar>
          </w:tcPr>
          <w:p w14:paraId="26B92636" w14:textId="77777777" w:rsidR="007D21C9" w:rsidRPr="004E274C" w:rsidRDefault="007D21C9" w:rsidP="009F4A68">
            <w:pPr>
              <w:pStyle w:val="TabellHode-rad"/>
            </w:pPr>
            <w:r>
              <w:t>Driftsinntekter</w:t>
            </w:r>
          </w:p>
        </w:tc>
        <w:tc>
          <w:tcPr>
            <w:tcW w:w="807" w:type="pct"/>
            <w:shd w:val="clear" w:color="FFFFFF" w:fill="FFFFFF"/>
            <w:tcMar>
              <w:top w:w="51" w:type="dxa"/>
              <w:left w:w="51" w:type="dxa"/>
              <w:bottom w:w="51" w:type="dxa"/>
              <w:right w:w="51" w:type="dxa"/>
            </w:tcMar>
          </w:tcPr>
          <w:p w14:paraId="27FB9B91" w14:textId="77777777" w:rsidR="007D21C9" w:rsidRPr="004E274C" w:rsidRDefault="007D21C9" w:rsidP="00F71C72">
            <w:pPr>
              <w:jc w:val="right"/>
            </w:pPr>
            <w:r>
              <w:t>6 867</w:t>
            </w:r>
          </w:p>
        </w:tc>
        <w:tc>
          <w:tcPr>
            <w:tcW w:w="807" w:type="pct"/>
            <w:shd w:val="clear" w:color="FFFFFF" w:fill="FFFFFF"/>
            <w:tcMar>
              <w:top w:w="51" w:type="dxa"/>
              <w:left w:w="51" w:type="dxa"/>
              <w:bottom w:w="51" w:type="dxa"/>
              <w:right w:w="51" w:type="dxa"/>
            </w:tcMar>
          </w:tcPr>
          <w:p w14:paraId="7A8BDB1F" w14:textId="77777777" w:rsidR="007D21C9" w:rsidRPr="004E274C" w:rsidRDefault="007D21C9" w:rsidP="00F71C72">
            <w:pPr>
              <w:jc w:val="right"/>
            </w:pPr>
            <w:r>
              <w:t>6 681</w:t>
            </w:r>
          </w:p>
        </w:tc>
      </w:tr>
      <w:tr w:rsidR="007D21C9" w:rsidRPr="004E274C" w14:paraId="0D85E118" w14:textId="77777777" w:rsidTr="00F22D34">
        <w:tc>
          <w:tcPr>
            <w:tcW w:w="3386" w:type="pct"/>
            <w:shd w:val="clear" w:color="FFFFFF" w:fill="FFFFFF"/>
            <w:tcMar>
              <w:top w:w="51" w:type="dxa"/>
              <w:left w:w="51" w:type="dxa"/>
              <w:bottom w:w="51" w:type="dxa"/>
              <w:right w:w="51" w:type="dxa"/>
            </w:tcMar>
          </w:tcPr>
          <w:p w14:paraId="69504FE8" w14:textId="77777777" w:rsidR="007D21C9" w:rsidRPr="004E274C" w:rsidRDefault="007D21C9" w:rsidP="009F4A68">
            <w:pPr>
              <w:pStyle w:val="TabellHode-rad"/>
            </w:pPr>
            <w:r>
              <w:t>Driftsresultat (EBIT)</w:t>
            </w:r>
          </w:p>
        </w:tc>
        <w:tc>
          <w:tcPr>
            <w:tcW w:w="807" w:type="pct"/>
            <w:shd w:val="clear" w:color="FFFFFF" w:fill="FFFFFF"/>
            <w:tcMar>
              <w:top w:w="51" w:type="dxa"/>
              <w:left w:w="51" w:type="dxa"/>
              <w:bottom w:w="51" w:type="dxa"/>
              <w:right w:w="51" w:type="dxa"/>
            </w:tcMar>
          </w:tcPr>
          <w:p w14:paraId="49167636" w14:textId="77777777" w:rsidR="007D21C9" w:rsidRPr="004E274C" w:rsidRDefault="007D21C9" w:rsidP="00F71C72">
            <w:pPr>
              <w:jc w:val="right"/>
            </w:pPr>
            <w:r>
              <w:t>-133</w:t>
            </w:r>
          </w:p>
        </w:tc>
        <w:tc>
          <w:tcPr>
            <w:tcW w:w="807" w:type="pct"/>
            <w:shd w:val="clear" w:color="FFFFFF" w:fill="FFFFFF"/>
            <w:tcMar>
              <w:top w:w="51" w:type="dxa"/>
              <w:left w:w="51" w:type="dxa"/>
              <w:bottom w:w="51" w:type="dxa"/>
              <w:right w:w="51" w:type="dxa"/>
            </w:tcMar>
          </w:tcPr>
          <w:p w14:paraId="7DC1C3EA" w14:textId="77777777" w:rsidR="007D21C9" w:rsidRPr="004E274C" w:rsidRDefault="007D21C9" w:rsidP="00F71C72">
            <w:pPr>
              <w:jc w:val="right"/>
            </w:pPr>
            <w:r>
              <w:t>-285</w:t>
            </w:r>
          </w:p>
        </w:tc>
      </w:tr>
      <w:tr w:rsidR="007D21C9" w:rsidRPr="004E274C" w14:paraId="4724B0BB" w14:textId="77777777" w:rsidTr="00F22D34">
        <w:tc>
          <w:tcPr>
            <w:tcW w:w="3386" w:type="pct"/>
            <w:shd w:val="clear" w:color="FFFFFF" w:fill="FFFFFF"/>
            <w:tcMar>
              <w:top w:w="51" w:type="dxa"/>
              <w:left w:w="51" w:type="dxa"/>
              <w:bottom w:w="51" w:type="dxa"/>
              <w:right w:w="51" w:type="dxa"/>
            </w:tcMar>
          </w:tcPr>
          <w:p w14:paraId="64191D93" w14:textId="77777777" w:rsidR="007D21C9" w:rsidRPr="004E274C" w:rsidRDefault="007D21C9" w:rsidP="009F4A68">
            <w:pPr>
              <w:pStyle w:val="TabellHode-rad"/>
            </w:pPr>
            <w:r>
              <w:t>Skattekostnad</w:t>
            </w:r>
          </w:p>
        </w:tc>
        <w:tc>
          <w:tcPr>
            <w:tcW w:w="807" w:type="pct"/>
            <w:shd w:val="clear" w:color="FFFFFF" w:fill="FFFFFF"/>
            <w:tcMar>
              <w:top w:w="51" w:type="dxa"/>
              <w:left w:w="51" w:type="dxa"/>
              <w:bottom w:w="51" w:type="dxa"/>
              <w:right w:w="51" w:type="dxa"/>
            </w:tcMar>
          </w:tcPr>
          <w:p w14:paraId="329071A9" w14:textId="77777777" w:rsidR="007D21C9" w:rsidRPr="004E274C" w:rsidRDefault="007D21C9" w:rsidP="00F71C72">
            <w:pPr>
              <w:jc w:val="right"/>
            </w:pPr>
            <w:r>
              <w:t>72,0</w:t>
            </w:r>
          </w:p>
        </w:tc>
        <w:tc>
          <w:tcPr>
            <w:tcW w:w="807" w:type="pct"/>
            <w:shd w:val="clear" w:color="FFFFFF" w:fill="FFFFFF"/>
            <w:tcMar>
              <w:top w:w="51" w:type="dxa"/>
              <w:left w:w="51" w:type="dxa"/>
              <w:bottom w:w="51" w:type="dxa"/>
              <w:right w:w="51" w:type="dxa"/>
            </w:tcMar>
          </w:tcPr>
          <w:p w14:paraId="6A653164" w14:textId="77777777" w:rsidR="007D21C9" w:rsidRPr="004E274C" w:rsidRDefault="007D21C9" w:rsidP="00F71C72">
            <w:pPr>
              <w:jc w:val="right"/>
            </w:pPr>
            <w:r>
              <w:t xml:space="preserve">-19,0 </w:t>
            </w:r>
          </w:p>
        </w:tc>
      </w:tr>
      <w:tr w:rsidR="007D21C9" w:rsidRPr="004E274C" w14:paraId="257C1798" w14:textId="77777777" w:rsidTr="00F22D34">
        <w:tc>
          <w:tcPr>
            <w:tcW w:w="3386" w:type="pct"/>
            <w:shd w:val="clear" w:color="FFFFFF" w:fill="FFFFFF"/>
            <w:tcMar>
              <w:top w:w="51" w:type="dxa"/>
              <w:left w:w="51" w:type="dxa"/>
              <w:bottom w:w="51" w:type="dxa"/>
              <w:right w:w="51" w:type="dxa"/>
            </w:tcMar>
          </w:tcPr>
          <w:p w14:paraId="659CC2E2" w14:textId="77777777" w:rsidR="007D21C9" w:rsidRPr="004E274C" w:rsidRDefault="007D21C9" w:rsidP="009F4A68">
            <w:pPr>
              <w:pStyle w:val="TabellHode-rad"/>
            </w:pPr>
            <w:r>
              <w:t>Resultat etter skatt og minoritet</w:t>
            </w:r>
          </w:p>
        </w:tc>
        <w:tc>
          <w:tcPr>
            <w:tcW w:w="807" w:type="pct"/>
            <w:shd w:val="clear" w:color="FFFFFF" w:fill="FFFFFF"/>
            <w:tcMar>
              <w:top w:w="51" w:type="dxa"/>
              <w:left w:w="51" w:type="dxa"/>
              <w:bottom w:w="51" w:type="dxa"/>
              <w:right w:w="51" w:type="dxa"/>
            </w:tcMar>
          </w:tcPr>
          <w:p w14:paraId="49ED46D8" w14:textId="77777777" w:rsidR="007D21C9" w:rsidRPr="004E274C" w:rsidRDefault="007D21C9" w:rsidP="00F71C72">
            <w:pPr>
              <w:jc w:val="right"/>
            </w:pPr>
            <w:r>
              <w:t>-173</w:t>
            </w:r>
          </w:p>
        </w:tc>
        <w:tc>
          <w:tcPr>
            <w:tcW w:w="807" w:type="pct"/>
            <w:shd w:val="clear" w:color="FFFFFF" w:fill="FFFFFF"/>
            <w:tcMar>
              <w:top w:w="51" w:type="dxa"/>
              <w:left w:w="51" w:type="dxa"/>
              <w:bottom w:w="51" w:type="dxa"/>
              <w:right w:w="51" w:type="dxa"/>
            </w:tcMar>
          </w:tcPr>
          <w:p w14:paraId="2EC3B824" w14:textId="77777777" w:rsidR="007D21C9" w:rsidRPr="004E274C" w:rsidRDefault="007D21C9" w:rsidP="00F71C72">
            <w:pPr>
              <w:jc w:val="right"/>
            </w:pPr>
            <w:r>
              <w:t>-201</w:t>
            </w:r>
          </w:p>
        </w:tc>
      </w:tr>
      <w:tr w:rsidR="007D21C9" w:rsidRPr="004E274C" w14:paraId="3E6323F3" w14:textId="77777777" w:rsidTr="00F22D34">
        <w:tc>
          <w:tcPr>
            <w:tcW w:w="3386" w:type="pct"/>
            <w:shd w:val="clear" w:color="FFFFFF" w:fill="FFFFFF"/>
            <w:tcMar>
              <w:top w:w="51" w:type="dxa"/>
              <w:left w:w="51" w:type="dxa"/>
              <w:bottom w:w="51" w:type="dxa"/>
              <w:right w:w="51" w:type="dxa"/>
            </w:tcMar>
          </w:tcPr>
          <w:p w14:paraId="24A1E5E2"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71FCC366"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8E11805" w14:textId="77777777" w:rsidR="007D21C9" w:rsidRPr="004E274C" w:rsidRDefault="007D21C9" w:rsidP="00F71C72">
            <w:pPr>
              <w:pStyle w:val="TabellHode-kolonne"/>
              <w:jc w:val="right"/>
            </w:pPr>
            <w:r>
              <w:t>2024</w:t>
            </w:r>
          </w:p>
        </w:tc>
      </w:tr>
      <w:tr w:rsidR="007D21C9" w:rsidRPr="004E274C" w14:paraId="030641A4" w14:textId="77777777" w:rsidTr="00F22D34">
        <w:tc>
          <w:tcPr>
            <w:tcW w:w="3386" w:type="pct"/>
            <w:shd w:val="clear" w:color="FFFFFF" w:fill="FFFFFF"/>
            <w:tcMar>
              <w:top w:w="51" w:type="dxa"/>
              <w:left w:w="51" w:type="dxa"/>
              <w:bottom w:w="51" w:type="dxa"/>
              <w:right w:w="51" w:type="dxa"/>
            </w:tcMar>
          </w:tcPr>
          <w:p w14:paraId="7C66FA97" w14:textId="77777777" w:rsidR="007D21C9" w:rsidRPr="004E274C" w:rsidRDefault="007D21C9" w:rsidP="009F4A68">
            <w:pPr>
              <w:pStyle w:val="TabellHode-rad"/>
            </w:pPr>
            <w:r>
              <w:t>Sum eiendeler</w:t>
            </w:r>
          </w:p>
        </w:tc>
        <w:tc>
          <w:tcPr>
            <w:tcW w:w="807" w:type="pct"/>
            <w:shd w:val="clear" w:color="FFFFFF" w:fill="FFFFFF"/>
            <w:tcMar>
              <w:top w:w="51" w:type="dxa"/>
              <w:left w:w="51" w:type="dxa"/>
              <w:bottom w:w="51" w:type="dxa"/>
              <w:right w:w="51" w:type="dxa"/>
            </w:tcMar>
          </w:tcPr>
          <w:p w14:paraId="15A8607A" w14:textId="77777777" w:rsidR="007D21C9" w:rsidRPr="004E274C" w:rsidRDefault="007D21C9" w:rsidP="00F71C72">
            <w:pPr>
              <w:jc w:val="right"/>
            </w:pPr>
            <w:r>
              <w:t xml:space="preserve">6 505 </w:t>
            </w:r>
          </w:p>
        </w:tc>
        <w:tc>
          <w:tcPr>
            <w:tcW w:w="807" w:type="pct"/>
            <w:shd w:val="clear" w:color="FFFFFF" w:fill="FFFFFF"/>
            <w:tcMar>
              <w:top w:w="51" w:type="dxa"/>
              <w:left w:w="51" w:type="dxa"/>
              <w:bottom w:w="51" w:type="dxa"/>
              <w:right w:w="51" w:type="dxa"/>
            </w:tcMar>
          </w:tcPr>
          <w:p w14:paraId="7789F844" w14:textId="77777777" w:rsidR="007D21C9" w:rsidRPr="004E274C" w:rsidRDefault="007D21C9" w:rsidP="00F71C72">
            <w:pPr>
              <w:jc w:val="right"/>
            </w:pPr>
            <w:r>
              <w:t xml:space="preserve">5 188 </w:t>
            </w:r>
          </w:p>
        </w:tc>
      </w:tr>
      <w:tr w:rsidR="007D21C9" w:rsidRPr="004E274C" w14:paraId="77E4AA03" w14:textId="77777777" w:rsidTr="00F22D34">
        <w:tc>
          <w:tcPr>
            <w:tcW w:w="3386" w:type="pct"/>
            <w:shd w:val="clear" w:color="FFFFFF" w:fill="FFFFFF"/>
            <w:tcMar>
              <w:top w:w="51" w:type="dxa"/>
              <w:left w:w="51" w:type="dxa"/>
              <w:bottom w:w="51" w:type="dxa"/>
              <w:right w:w="51" w:type="dxa"/>
            </w:tcMar>
          </w:tcPr>
          <w:p w14:paraId="2210EAA6" w14:textId="77777777" w:rsidR="007D21C9" w:rsidRPr="004E274C" w:rsidRDefault="007D21C9" w:rsidP="009F4A6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7E06B360" w14:textId="77777777" w:rsidR="007D21C9" w:rsidRPr="004E274C" w:rsidRDefault="007D21C9" w:rsidP="00F71C72">
            <w:pPr>
              <w:jc w:val="right"/>
            </w:pPr>
            <w:r>
              <w:t xml:space="preserve">632 </w:t>
            </w:r>
          </w:p>
        </w:tc>
        <w:tc>
          <w:tcPr>
            <w:tcW w:w="807" w:type="pct"/>
            <w:shd w:val="clear" w:color="FFFFFF" w:fill="FFFFFF"/>
            <w:tcMar>
              <w:top w:w="51" w:type="dxa"/>
              <w:left w:w="51" w:type="dxa"/>
              <w:bottom w:w="51" w:type="dxa"/>
              <w:right w:w="51" w:type="dxa"/>
            </w:tcMar>
          </w:tcPr>
          <w:p w14:paraId="621C6F3F" w14:textId="77777777" w:rsidR="007D21C9" w:rsidRPr="004E274C" w:rsidRDefault="007D21C9" w:rsidP="00F71C72">
            <w:pPr>
              <w:jc w:val="right"/>
            </w:pPr>
            <w:r>
              <w:t xml:space="preserve">530 </w:t>
            </w:r>
          </w:p>
        </w:tc>
      </w:tr>
      <w:tr w:rsidR="007D21C9" w:rsidRPr="004E274C" w14:paraId="1D45B5D9" w14:textId="77777777" w:rsidTr="00F22D34">
        <w:tc>
          <w:tcPr>
            <w:tcW w:w="3386" w:type="pct"/>
            <w:shd w:val="clear" w:color="FFFFFF" w:fill="FFFFFF"/>
            <w:tcMar>
              <w:top w:w="51" w:type="dxa"/>
              <w:left w:w="51" w:type="dxa"/>
              <w:bottom w:w="51" w:type="dxa"/>
              <w:right w:w="51" w:type="dxa"/>
            </w:tcMar>
          </w:tcPr>
          <w:p w14:paraId="1A5B2509" w14:textId="77777777" w:rsidR="007D21C9" w:rsidRPr="004E274C" w:rsidRDefault="007D21C9" w:rsidP="009F4A68">
            <w:pPr>
              <w:pStyle w:val="TabellHode-rad"/>
            </w:pPr>
            <w:r>
              <w:t>Sum egenkapital</w:t>
            </w:r>
          </w:p>
        </w:tc>
        <w:tc>
          <w:tcPr>
            <w:tcW w:w="807" w:type="pct"/>
            <w:shd w:val="clear" w:color="FFFFFF" w:fill="FFFFFF"/>
            <w:tcMar>
              <w:top w:w="51" w:type="dxa"/>
              <w:left w:w="51" w:type="dxa"/>
              <w:bottom w:w="51" w:type="dxa"/>
              <w:right w:w="51" w:type="dxa"/>
            </w:tcMar>
          </w:tcPr>
          <w:p w14:paraId="35A88C22" w14:textId="77777777" w:rsidR="007D21C9" w:rsidRPr="004E274C" w:rsidRDefault="007D21C9" w:rsidP="00F71C72">
            <w:pPr>
              <w:jc w:val="right"/>
            </w:pPr>
            <w:r>
              <w:t xml:space="preserve">1 168 </w:t>
            </w:r>
          </w:p>
        </w:tc>
        <w:tc>
          <w:tcPr>
            <w:tcW w:w="807" w:type="pct"/>
            <w:shd w:val="clear" w:color="FFFFFF" w:fill="FFFFFF"/>
            <w:tcMar>
              <w:top w:w="51" w:type="dxa"/>
              <w:left w:w="51" w:type="dxa"/>
              <w:bottom w:w="51" w:type="dxa"/>
              <w:right w:w="51" w:type="dxa"/>
            </w:tcMar>
          </w:tcPr>
          <w:p w14:paraId="1E14C13B" w14:textId="77777777" w:rsidR="007D21C9" w:rsidRPr="004E274C" w:rsidRDefault="007D21C9" w:rsidP="00F71C72">
            <w:pPr>
              <w:jc w:val="right"/>
            </w:pPr>
            <w:r>
              <w:t xml:space="preserve">1 327 </w:t>
            </w:r>
          </w:p>
        </w:tc>
      </w:tr>
      <w:tr w:rsidR="007D21C9" w:rsidRPr="004E274C" w14:paraId="273D9D8E" w14:textId="77777777" w:rsidTr="00F22D34">
        <w:tc>
          <w:tcPr>
            <w:tcW w:w="3386" w:type="pct"/>
            <w:shd w:val="clear" w:color="FFFFFF" w:fill="FFFFFF"/>
            <w:tcMar>
              <w:top w:w="51" w:type="dxa"/>
              <w:left w:w="51" w:type="dxa"/>
              <w:bottom w:w="51" w:type="dxa"/>
              <w:right w:w="51" w:type="dxa"/>
            </w:tcMar>
          </w:tcPr>
          <w:p w14:paraId="165E0F44" w14:textId="77777777" w:rsidR="007D21C9" w:rsidRPr="004E274C" w:rsidRDefault="007D21C9" w:rsidP="009F4A68">
            <w:pPr>
              <w:pStyle w:val="TabellHode-rad"/>
            </w:pPr>
            <w:r>
              <w:t>Sum gjeld og forpliktelser</w:t>
            </w:r>
          </w:p>
        </w:tc>
        <w:tc>
          <w:tcPr>
            <w:tcW w:w="807" w:type="pct"/>
            <w:shd w:val="clear" w:color="FFFFFF" w:fill="FFFFFF"/>
            <w:tcMar>
              <w:top w:w="51" w:type="dxa"/>
              <w:left w:w="51" w:type="dxa"/>
              <w:bottom w:w="51" w:type="dxa"/>
              <w:right w:w="51" w:type="dxa"/>
            </w:tcMar>
          </w:tcPr>
          <w:p w14:paraId="317C577B" w14:textId="77777777" w:rsidR="007D21C9" w:rsidRPr="004E274C" w:rsidRDefault="007D21C9" w:rsidP="00F71C72">
            <w:pPr>
              <w:jc w:val="right"/>
            </w:pPr>
            <w:r>
              <w:t xml:space="preserve">5 337 </w:t>
            </w:r>
          </w:p>
        </w:tc>
        <w:tc>
          <w:tcPr>
            <w:tcW w:w="807" w:type="pct"/>
            <w:shd w:val="clear" w:color="FFFFFF" w:fill="FFFFFF"/>
            <w:tcMar>
              <w:top w:w="51" w:type="dxa"/>
              <w:left w:w="51" w:type="dxa"/>
              <w:bottom w:w="51" w:type="dxa"/>
              <w:right w:w="51" w:type="dxa"/>
            </w:tcMar>
          </w:tcPr>
          <w:p w14:paraId="0A34D0DE" w14:textId="77777777" w:rsidR="007D21C9" w:rsidRPr="004E274C" w:rsidRDefault="007D21C9" w:rsidP="00F71C72">
            <w:pPr>
              <w:jc w:val="right"/>
            </w:pPr>
            <w:r>
              <w:t xml:space="preserve">3 861 </w:t>
            </w:r>
          </w:p>
        </w:tc>
      </w:tr>
      <w:tr w:rsidR="007D21C9" w:rsidRPr="004E274C" w14:paraId="6706036E" w14:textId="77777777" w:rsidTr="00F22D34">
        <w:tc>
          <w:tcPr>
            <w:tcW w:w="3386" w:type="pct"/>
            <w:shd w:val="clear" w:color="FFFFFF" w:fill="FFFFFF"/>
            <w:tcMar>
              <w:top w:w="51" w:type="dxa"/>
              <w:left w:w="51" w:type="dxa"/>
              <w:bottom w:w="51" w:type="dxa"/>
              <w:right w:w="51" w:type="dxa"/>
            </w:tcMar>
          </w:tcPr>
          <w:p w14:paraId="01D22050" w14:textId="77777777" w:rsidR="007D21C9" w:rsidRPr="004E274C" w:rsidRDefault="007D21C9" w:rsidP="009F4A68">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752E5ABA" w14:textId="77777777" w:rsidR="007D21C9" w:rsidRPr="004E274C" w:rsidRDefault="007D21C9" w:rsidP="00F71C72">
            <w:pPr>
              <w:jc w:val="right"/>
            </w:pPr>
            <w:r>
              <w:t xml:space="preserve">1 185 </w:t>
            </w:r>
          </w:p>
        </w:tc>
        <w:tc>
          <w:tcPr>
            <w:tcW w:w="807" w:type="pct"/>
            <w:shd w:val="clear" w:color="FFFFFF" w:fill="FFFFFF"/>
            <w:tcMar>
              <w:top w:w="51" w:type="dxa"/>
              <w:left w:w="51" w:type="dxa"/>
              <w:bottom w:w="51" w:type="dxa"/>
              <w:right w:w="51" w:type="dxa"/>
            </w:tcMar>
          </w:tcPr>
          <w:p w14:paraId="0E5B7E39" w14:textId="77777777" w:rsidR="007D21C9" w:rsidRPr="004E274C" w:rsidRDefault="007D21C9" w:rsidP="00F71C72">
            <w:pPr>
              <w:jc w:val="right"/>
            </w:pPr>
            <w:r>
              <w:t xml:space="preserve">600 </w:t>
            </w:r>
          </w:p>
        </w:tc>
      </w:tr>
      <w:tr w:rsidR="007D21C9" w:rsidRPr="004E274C" w14:paraId="6B07183F" w14:textId="77777777" w:rsidTr="00F22D34">
        <w:tc>
          <w:tcPr>
            <w:tcW w:w="3386" w:type="pct"/>
            <w:shd w:val="clear" w:color="FFFFFF" w:fill="FFFFFF"/>
            <w:tcMar>
              <w:top w:w="51" w:type="dxa"/>
              <w:left w:w="51" w:type="dxa"/>
              <w:bottom w:w="51" w:type="dxa"/>
              <w:right w:w="51" w:type="dxa"/>
            </w:tcMar>
          </w:tcPr>
          <w:p w14:paraId="6CBE9209"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65F565DE"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251E692" w14:textId="77777777" w:rsidR="007D21C9" w:rsidRPr="004E274C" w:rsidRDefault="007D21C9" w:rsidP="00F71C72">
            <w:pPr>
              <w:pStyle w:val="TabellHode-kolonne"/>
              <w:jc w:val="right"/>
            </w:pPr>
            <w:r>
              <w:t>2024</w:t>
            </w:r>
          </w:p>
        </w:tc>
      </w:tr>
      <w:tr w:rsidR="007D21C9" w:rsidRPr="004E274C" w14:paraId="34BDC0CD" w14:textId="77777777" w:rsidTr="00F22D34">
        <w:tc>
          <w:tcPr>
            <w:tcW w:w="3386" w:type="pct"/>
            <w:shd w:val="clear" w:color="FFFFFF" w:fill="FFFFFF"/>
            <w:tcMar>
              <w:top w:w="51" w:type="dxa"/>
              <w:left w:w="51" w:type="dxa"/>
              <w:bottom w:w="51" w:type="dxa"/>
              <w:right w:w="51" w:type="dxa"/>
            </w:tcMar>
          </w:tcPr>
          <w:p w14:paraId="0A3A2559" w14:textId="77777777" w:rsidR="007D21C9" w:rsidRPr="004E274C" w:rsidRDefault="007D21C9" w:rsidP="009F4A68">
            <w:pPr>
              <w:pStyle w:val="TabellHode-rad"/>
            </w:pPr>
            <w:r>
              <w:lastRenderedPageBreak/>
              <w:t>Tilskudd: Medietilsynet</w:t>
            </w:r>
          </w:p>
        </w:tc>
        <w:tc>
          <w:tcPr>
            <w:tcW w:w="807" w:type="pct"/>
            <w:shd w:val="clear" w:color="FFFFFF" w:fill="FFFFFF"/>
            <w:tcMar>
              <w:top w:w="51" w:type="dxa"/>
              <w:left w:w="51" w:type="dxa"/>
              <w:bottom w:w="51" w:type="dxa"/>
              <w:right w:w="51" w:type="dxa"/>
            </w:tcMar>
          </w:tcPr>
          <w:p w14:paraId="73B76F91" w14:textId="77777777" w:rsidR="007D21C9" w:rsidRPr="004E274C" w:rsidRDefault="007D21C9" w:rsidP="00F71C72">
            <w:pPr>
              <w:jc w:val="right"/>
            </w:pPr>
            <w:r>
              <w:t xml:space="preserve">6 688 </w:t>
            </w:r>
          </w:p>
        </w:tc>
        <w:tc>
          <w:tcPr>
            <w:tcW w:w="807" w:type="pct"/>
            <w:shd w:val="clear" w:color="FFFFFF" w:fill="FFFFFF"/>
            <w:tcMar>
              <w:top w:w="51" w:type="dxa"/>
              <w:left w:w="51" w:type="dxa"/>
              <w:bottom w:w="51" w:type="dxa"/>
              <w:right w:w="51" w:type="dxa"/>
            </w:tcMar>
          </w:tcPr>
          <w:p w14:paraId="5F3FFC45" w14:textId="77777777" w:rsidR="007D21C9" w:rsidRPr="004E274C" w:rsidRDefault="007D21C9" w:rsidP="00F71C72">
            <w:pPr>
              <w:jc w:val="right"/>
            </w:pPr>
            <w:r>
              <w:t xml:space="preserve">6 443 </w:t>
            </w:r>
          </w:p>
        </w:tc>
      </w:tr>
      <w:tr w:rsidR="007D21C9" w:rsidRPr="004E274C" w14:paraId="2FEB7F2A" w14:textId="77777777" w:rsidTr="00F22D34">
        <w:tc>
          <w:tcPr>
            <w:tcW w:w="3386" w:type="pct"/>
            <w:shd w:val="clear" w:color="FFFFFF" w:fill="FFFFFF"/>
            <w:tcMar>
              <w:top w:w="51" w:type="dxa"/>
              <w:left w:w="51" w:type="dxa"/>
              <w:bottom w:w="51" w:type="dxa"/>
              <w:right w:w="51" w:type="dxa"/>
            </w:tcMar>
          </w:tcPr>
          <w:p w14:paraId="6E9A5B3A"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32AAA959"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82F76C0" w14:textId="77777777" w:rsidR="007D21C9" w:rsidRPr="004E274C" w:rsidRDefault="007D21C9" w:rsidP="00F71C72">
            <w:pPr>
              <w:pStyle w:val="TabellHode-kolonne"/>
              <w:jc w:val="right"/>
            </w:pPr>
            <w:r>
              <w:t>2024</w:t>
            </w:r>
          </w:p>
        </w:tc>
      </w:tr>
      <w:tr w:rsidR="007D21C9" w:rsidRPr="004E274C" w14:paraId="30B50277" w14:textId="77777777" w:rsidTr="00F22D34">
        <w:tc>
          <w:tcPr>
            <w:tcW w:w="3386" w:type="pct"/>
            <w:shd w:val="clear" w:color="FFFFFF" w:fill="FFFFFF"/>
            <w:tcMar>
              <w:top w:w="51" w:type="dxa"/>
              <w:left w:w="51" w:type="dxa"/>
              <w:bottom w:w="51" w:type="dxa"/>
              <w:right w:w="51" w:type="dxa"/>
            </w:tcMar>
          </w:tcPr>
          <w:p w14:paraId="787A38CF" w14:textId="77777777" w:rsidR="007D21C9" w:rsidRPr="004E274C" w:rsidRDefault="007D21C9" w:rsidP="009F4A68">
            <w:pPr>
              <w:pStyle w:val="TabellHode-rad"/>
            </w:pPr>
            <w:r>
              <w:t>Utbytte for regnskapsåret</w:t>
            </w:r>
          </w:p>
        </w:tc>
        <w:tc>
          <w:tcPr>
            <w:tcW w:w="807" w:type="pct"/>
            <w:shd w:val="clear" w:color="FFFFFF" w:fill="FFFFFF"/>
            <w:tcMar>
              <w:top w:w="51" w:type="dxa"/>
              <w:left w:w="51" w:type="dxa"/>
              <w:bottom w:w="51" w:type="dxa"/>
              <w:right w:w="51" w:type="dxa"/>
            </w:tcMar>
          </w:tcPr>
          <w:p w14:paraId="03E25324"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1C9C3BF6" w14:textId="77777777" w:rsidR="007D21C9" w:rsidRPr="004E274C" w:rsidRDefault="007D21C9" w:rsidP="00F71C72">
            <w:pPr>
              <w:jc w:val="right"/>
            </w:pPr>
            <w:r>
              <w:t>0</w:t>
            </w:r>
          </w:p>
        </w:tc>
      </w:tr>
      <w:tr w:rsidR="007D21C9" w:rsidRPr="004E274C" w14:paraId="460687F5" w14:textId="77777777" w:rsidTr="00F22D34">
        <w:tc>
          <w:tcPr>
            <w:tcW w:w="3386" w:type="pct"/>
            <w:shd w:val="clear" w:color="FFFFFF" w:fill="FFFFFF"/>
            <w:tcMar>
              <w:top w:w="51" w:type="dxa"/>
              <w:left w:w="51" w:type="dxa"/>
              <w:bottom w:w="51" w:type="dxa"/>
              <w:right w:w="51" w:type="dxa"/>
            </w:tcMar>
          </w:tcPr>
          <w:p w14:paraId="2B2C6E9E" w14:textId="77777777" w:rsidR="007D21C9" w:rsidRPr="004E274C" w:rsidRDefault="007D21C9" w:rsidP="009F4A68">
            <w:pPr>
              <w:pStyle w:val="TabellHode-rad"/>
            </w:pPr>
            <w:r>
              <w:t>Kapitalinnskudd fra staten</w:t>
            </w:r>
          </w:p>
        </w:tc>
        <w:tc>
          <w:tcPr>
            <w:tcW w:w="807" w:type="pct"/>
            <w:shd w:val="clear" w:color="FFFFFF" w:fill="FFFFFF"/>
            <w:tcMar>
              <w:top w:w="51" w:type="dxa"/>
              <w:left w:w="51" w:type="dxa"/>
              <w:bottom w:w="51" w:type="dxa"/>
              <w:right w:w="51" w:type="dxa"/>
            </w:tcMar>
          </w:tcPr>
          <w:p w14:paraId="629C5FA4"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40DF1EB" w14:textId="77777777" w:rsidR="007D21C9" w:rsidRPr="004E274C" w:rsidRDefault="007D21C9" w:rsidP="00F71C72">
            <w:pPr>
              <w:jc w:val="right"/>
            </w:pPr>
            <w:r>
              <w:t>0</w:t>
            </w:r>
          </w:p>
        </w:tc>
      </w:tr>
      <w:tr w:rsidR="007D21C9" w:rsidRPr="004E274C" w14:paraId="36895631" w14:textId="77777777" w:rsidTr="00F22D34">
        <w:tc>
          <w:tcPr>
            <w:tcW w:w="3386" w:type="pct"/>
            <w:shd w:val="clear" w:color="FFFFFF" w:fill="FFFFFF"/>
            <w:tcMar>
              <w:top w:w="51" w:type="dxa"/>
              <w:left w:w="51" w:type="dxa"/>
              <w:bottom w:w="51" w:type="dxa"/>
              <w:right w:w="51" w:type="dxa"/>
            </w:tcMar>
          </w:tcPr>
          <w:p w14:paraId="039A95B4"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5C6DC9BE"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AE1766E" w14:textId="77777777" w:rsidR="007D21C9" w:rsidRPr="004E274C" w:rsidRDefault="007D21C9" w:rsidP="00F71C72">
            <w:pPr>
              <w:pStyle w:val="TabellHode-kolonne"/>
              <w:jc w:val="right"/>
            </w:pPr>
            <w:r>
              <w:t>2024</w:t>
            </w:r>
          </w:p>
        </w:tc>
      </w:tr>
      <w:tr w:rsidR="007D21C9" w:rsidRPr="004E274C" w14:paraId="5B49DAD6" w14:textId="77777777" w:rsidTr="00F22D34">
        <w:tc>
          <w:tcPr>
            <w:tcW w:w="3386" w:type="pct"/>
            <w:shd w:val="clear" w:color="FFFFFF" w:fill="FFFFFF"/>
            <w:tcMar>
              <w:top w:w="51" w:type="dxa"/>
              <w:left w:w="51" w:type="dxa"/>
              <w:bottom w:w="51" w:type="dxa"/>
              <w:right w:w="51" w:type="dxa"/>
            </w:tcMar>
          </w:tcPr>
          <w:p w14:paraId="4DBC75EF" w14:textId="77777777" w:rsidR="007D21C9" w:rsidRPr="004E274C" w:rsidRDefault="007D21C9" w:rsidP="009F4A68">
            <w:pPr>
              <w:pStyle w:val="TabellHode-rad"/>
            </w:pPr>
            <w:r>
              <w:t>Sysselsatt kapital</w:t>
            </w:r>
          </w:p>
        </w:tc>
        <w:tc>
          <w:tcPr>
            <w:tcW w:w="807" w:type="pct"/>
            <w:shd w:val="clear" w:color="FFFFFF" w:fill="FFFFFF"/>
            <w:tcMar>
              <w:top w:w="51" w:type="dxa"/>
              <w:left w:w="51" w:type="dxa"/>
              <w:bottom w:w="51" w:type="dxa"/>
              <w:right w:w="51" w:type="dxa"/>
            </w:tcMar>
          </w:tcPr>
          <w:p w14:paraId="52052D63" w14:textId="77777777" w:rsidR="007D21C9" w:rsidRPr="004E274C" w:rsidRDefault="007D21C9" w:rsidP="00F71C72">
            <w:pPr>
              <w:jc w:val="right"/>
            </w:pPr>
            <w:r>
              <w:t xml:space="preserve">2 353 </w:t>
            </w:r>
          </w:p>
        </w:tc>
        <w:tc>
          <w:tcPr>
            <w:tcW w:w="807" w:type="pct"/>
            <w:shd w:val="clear" w:color="FFFFFF" w:fill="FFFFFF"/>
            <w:tcMar>
              <w:top w:w="51" w:type="dxa"/>
              <w:left w:w="51" w:type="dxa"/>
              <w:bottom w:w="51" w:type="dxa"/>
              <w:right w:w="51" w:type="dxa"/>
            </w:tcMar>
          </w:tcPr>
          <w:p w14:paraId="2BAB0775" w14:textId="77777777" w:rsidR="007D21C9" w:rsidRPr="004E274C" w:rsidRDefault="007D21C9" w:rsidP="00F71C72">
            <w:pPr>
              <w:jc w:val="right"/>
            </w:pPr>
            <w:r>
              <w:t xml:space="preserve">1 927 </w:t>
            </w:r>
          </w:p>
        </w:tc>
      </w:tr>
      <w:tr w:rsidR="007D21C9" w:rsidRPr="004E274C" w14:paraId="17FDAF7A" w14:textId="77777777" w:rsidTr="00F22D34">
        <w:tc>
          <w:tcPr>
            <w:tcW w:w="3386" w:type="pct"/>
            <w:shd w:val="clear" w:color="FFFFFF" w:fill="FFFFFF"/>
            <w:tcMar>
              <w:top w:w="51" w:type="dxa"/>
              <w:left w:w="51" w:type="dxa"/>
              <w:bottom w:w="51" w:type="dxa"/>
              <w:right w:w="51" w:type="dxa"/>
            </w:tcMar>
          </w:tcPr>
          <w:p w14:paraId="3B5D1A96" w14:textId="77777777" w:rsidR="007D21C9" w:rsidRPr="004E274C" w:rsidRDefault="007D21C9" w:rsidP="009F4A68">
            <w:pPr>
              <w:pStyle w:val="TabellHode-rad"/>
            </w:pPr>
            <w:r>
              <w:t>Driftsmargin (EBIT)</w:t>
            </w:r>
          </w:p>
        </w:tc>
        <w:tc>
          <w:tcPr>
            <w:tcW w:w="807" w:type="pct"/>
            <w:shd w:val="clear" w:color="FFFFFF" w:fill="FFFFFF"/>
            <w:tcMar>
              <w:top w:w="51" w:type="dxa"/>
              <w:left w:w="51" w:type="dxa"/>
              <w:bottom w:w="51" w:type="dxa"/>
              <w:right w:w="51" w:type="dxa"/>
            </w:tcMar>
          </w:tcPr>
          <w:p w14:paraId="7DD1B3F8" w14:textId="0E99DF21" w:rsidR="007D21C9" w:rsidRPr="004E274C" w:rsidRDefault="007D21C9" w:rsidP="00F71C72">
            <w:pPr>
              <w:jc w:val="right"/>
            </w:pPr>
            <w:r>
              <w:t>-1,9</w:t>
            </w:r>
            <w:r w:rsidR="00C27569">
              <w:t> %</w:t>
            </w:r>
          </w:p>
        </w:tc>
        <w:tc>
          <w:tcPr>
            <w:tcW w:w="807" w:type="pct"/>
            <w:shd w:val="clear" w:color="FFFFFF" w:fill="FFFFFF"/>
            <w:tcMar>
              <w:top w:w="51" w:type="dxa"/>
              <w:left w:w="51" w:type="dxa"/>
              <w:bottom w:w="51" w:type="dxa"/>
              <w:right w:w="51" w:type="dxa"/>
            </w:tcMar>
          </w:tcPr>
          <w:p w14:paraId="70F23C3C" w14:textId="7EA593EA" w:rsidR="007D21C9" w:rsidRPr="004E274C" w:rsidRDefault="007D21C9" w:rsidP="00F71C72">
            <w:pPr>
              <w:jc w:val="right"/>
            </w:pPr>
            <w:r>
              <w:t>-4,3</w:t>
            </w:r>
            <w:r w:rsidR="00C27569">
              <w:t> %</w:t>
            </w:r>
          </w:p>
        </w:tc>
      </w:tr>
      <w:tr w:rsidR="007D21C9" w:rsidRPr="004E274C" w14:paraId="6BAEB846" w14:textId="77777777" w:rsidTr="00F22D34">
        <w:tc>
          <w:tcPr>
            <w:tcW w:w="3386" w:type="pct"/>
            <w:shd w:val="clear" w:color="FFFFFF" w:fill="FFFFFF"/>
            <w:tcMar>
              <w:top w:w="51" w:type="dxa"/>
              <w:left w:w="51" w:type="dxa"/>
              <w:bottom w:w="51" w:type="dxa"/>
              <w:right w:w="51" w:type="dxa"/>
            </w:tcMar>
          </w:tcPr>
          <w:p w14:paraId="7A41A186" w14:textId="77777777" w:rsidR="007D21C9" w:rsidRPr="004E274C" w:rsidRDefault="007D21C9" w:rsidP="009F4A68">
            <w:pPr>
              <w:pStyle w:val="TabellHode-rad"/>
            </w:pPr>
            <w:r>
              <w:t>Egenkapitalandel</w:t>
            </w:r>
          </w:p>
        </w:tc>
        <w:tc>
          <w:tcPr>
            <w:tcW w:w="807" w:type="pct"/>
            <w:shd w:val="clear" w:color="FFFFFF" w:fill="FFFFFF"/>
            <w:tcMar>
              <w:top w:w="51" w:type="dxa"/>
              <w:left w:w="51" w:type="dxa"/>
              <w:bottom w:w="51" w:type="dxa"/>
              <w:right w:w="51" w:type="dxa"/>
            </w:tcMar>
          </w:tcPr>
          <w:p w14:paraId="42DE9973" w14:textId="78452530" w:rsidR="007D21C9" w:rsidRPr="004E274C" w:rsidRDefault="007D21C9" w:rsidP="00F71C72">
            <w:pPr>
              <w:jc w:val="right"/>
            </w:pPr>
            <w:r>
              <w:t>18,0</w:t>
            </w:r>
            <w:r w:rsidR="00C27569">
              <w:t> %</w:t>
            </w:r>
          </w:p>
        </w:tc>
        <w:tc>
          <w:tcPr>
            <w:tcW w:w="807" w:type="pct"/>
            <w:shd w:val="clear" w:color="FFFFFF" w:fill="FFFFFF"/>
            <w:tcMar>
              <w:top w:w="51" w:type="dxa"/>
              <w:left w:w="51" w:type="dxa"/>
              <w:bottom w:w="51" w:type="dxa"/>
              <w:right w:w="51" w:type="dxa"/>
            </w:tcMar>
          </w:tcPr>
          <w:p w14:paraId="70B1AFB5" w14:textId="034B82B6" w:rsidR="007D21C9" w:rsidRPr="004E274C" w:rsidRDefault="007D21C9" w:rsidP="00F71C72">
            <w:pPr>
              <w:jc w:val="right"/>
            </w:pPr>
            <w:r>
              <w:t>25,6</w:t>
            </w:r>
            <w:r w:rsidR="00C27569">
              <w:t> %</w:t>
            </w:r>
          </w:p>
        </w:tc>
      </w:tr>
      <w:tr w:rsidR="007D21C9" w:rsidRPr="004E274C" w14:paraId="708FC136" w14:textId="77777777" w:rsidTr="00F22D34">
        <w:tc>
          <w:tcPr>
            <w:tcW w:w="3386" w:type="pct"/>
            <w:shd w:val="clear" w:color="FFFFFF" w:fill="FFFFFF"/>
            <w:tcMar>
              <w:top w:w="51" w:type="dxa"/>
              <w:left w:w="51" w:type="dxa"/>
              <w:bottom w:w="51" w:type="dxa"/>
              <w:right w:w="51" w:type="dxa"/>
            </w:tcMar>
          </w:tcPr>
          <w:p w14:paraId="28E049A5" w14:textId="77777777" w:rsidR="007D21C9" w:rsidRPr="004E274C" w:rsidRDefault="007D21C9" w:rsidP="009F4A68">
            <w:pPr>
              <w:pStyle w:val="TabellHode-rad"/>
            </w:pPr>
            <w:r>
              <w:t>Netto kontantstrøm fra drift</w:t>
            </w:r>
          </w:p>
        </w:tc>
        <w:tc>
          <w:tcPr>
            <w:tcW w:w="807" w:type="pct"/>
            <w:shd w:val="clear" w:color="FFFFFF" w:fill="FFFFFF"/>
            <w:tcMar>
              <w:top w:w="51" w:type="dxa"/>
              <w:left w:w="51" w:type="dxa"/>
              <w:bottom w:w="51" w:type="dxa"/>
              <w:right w:w="51" w:type="dxa"/>
            </w:tcMar>
          </w:tcPr>
          <w:p w14:paraId="3F760E4A" w14:textId="77777777" w:rsidR="007D21C9" w:rsidRPr="004E274C" w:rsidRDefault="007D21C9" w:rsidP="00F71C72">
            <w:pPr>
              <w:jc w:val="right"/>
            </w:pPr>
            <w:r>
              <w:t xml:space="preserve">240 </w:t>
            </w:r>
          </w:p>
        </w:tc>
        <w:tc>
          <w:tcPr>
            <w:tcW w:w="807" w:type="pct"/>
            <w:shd w:val="clear" w:color="FFFFFF" w:fill="FFFFFF"/>
            <w:tcMar>
              <w:top w:w="51" w:type="dxa"/>
              <w:left w:w="51" w:type="dxa"/>
              <w:bottom w:w="51" w:type="dxa"/>
              <w:right w:w="51" w:type="dxa"/>
            </w:tcMar>
          </w:tcPr>
          <w:p w14:paraId="2F0F146F" w14:textId="77777777" w:rsidR="007D21C9" w:rsidRPr="004E274C" w:rsidRDefault="007D21C9" w:rsidP="00F71C72">
            <w:pPr>
              <w:jc w:val="right"/>
            </w:pPr>
            <w:r>
              <w:t xml:space="preserve">157 </w:t>
            </w:r>
          </w:p>
        </w:tc>
      </w:tr>
      <w:tr w:rsidR="007D21C9" w:rsidRPr="004E274C" w14:paraId="430CDE27" w14:textId="77777777" w:rsidTr="00F22D34">
        <w:tc>
          <w:tcPr>
            <w:tcW w:w="3386" w:type="pct"/>
            <w:shd w:val="clear" w:color="FFFFFF" w:fill="FFFFFF"/>
            <w:tcMar>
              <w:top w:w="51" w:type="dxa"/>
              <w:left w:w="51" w:type="dxa"/>
              <w:bottom w:w="51" w:type="dxa"/>
              <w:right w:w="51" w:type="dxa"/>
            </w:tcMar>
          </w:tcPr>
          <w:p w14:paraId="55F41B1E" w14:textId="77777777" w:rsidR="007D21C9" w:rsidRPr="004E274C" w:rsidRDefault="007D21C9" w:rsidP="009F4A68">
            <w:pPr>
              <w:pStyle w:val="TabellHode-rad"/>
            </w:pPr>
            <w:r>
              <w:t>Netto kontantstrøm fra investeringer</w:t>
            </w:r>
          </w:p>
        </w:tc>
        <w:tc>
          <w:tcPr>
            <w:tcW w:w="807" w:type="pct"/>
            <w:shd w:val="clear" w:color="FFFFFF" w:fill="FFFFFF"/>
            <w:tcMar>
              <w:top w:w="51" w:type="dxa"/>
              <w:left w:w="51" w:type="dxa"/>
              <w:bottom w:w="51" w:type="dxa"/>
              <w:right w:w="51" w:type="dxa"/>
            </w:tcMar>
          </w:tcPr>
          <w:p w14:paraId="10C13A53" w14:textId="77777777" w:rsidR="007D21C9" w:rsidRPr="004E274C" w:rsidRDefault="007D21C9" w:rsidP="00F71C72">
            <w:pPr>
              <w:jc w:val="right"/>
            </w:pPr>
            <w:r>
              <w:t xml:space="preserve">-1 298 </w:t>
            </w:r>
          </w:p>
        </w:tc>
        <w:tc>
          <w:tcPr>
            <w:tcW w:w="807" w:type="pct"/>
            <w:shd w:val="clear" w:color="FFFFFF" w:fill="FFFFFF"/>
            <w:tcMar>
              <w:top w:w="51" w:type="dxa"/>
              <w:left w:w="51" w:type="dxa"/>
              <w:bottom w:w="51" w:type="dxa"/>
              <w:right w:w="51" w:type="dxa"/>
            </w:tcMar>
          </w:tcPr>
          <w:p w14:paraId="5FE72F42" w14:textId="77777777" w:rsidR="007D21C9" w:rsidRPr="004E274C" w:rsidRDefault="007D21C9" w:rsidP="00F71C72">
            <w:pPr>
              <w:jc w:val="right"/>
            </w:pPr>
            <w:r>
              <w:t xml:space="preserve">-522 </w:t>
            </w:r>
          </w:p>
        </w:tc>
      </w:tr>
      <w:tr w:rsidR="007D21C9" w:rsidRPr="004E274C" w14:paraId="3C44A029" w14:textId="77777777" w:rsidTr="00F22D34">
        <w:tc>
          <w:tcPr>
            <w:tcW w:w="3386" w:type="pct"/>
            <w:shd w:val="clear" w:color="FFFFFF" w:fill="FFFFFF"/>
            <w:tcMar>
              <w:top w:w="51" w:type="dxa"/>
              <w:left w:w="51" w:type="dxa"/>
              <w:bottom w:w="51" w:type="dxa"/>
              <w:right w:w="51" w:type="dxa"/>
            </w:tcMar>
          </w:tcPr>
          <w:p w14:paraId="5FB35C93"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7EF36E82"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BE35BC6" w14:textId="77777777" w:rsidR="007D21C9" w:rsidRPr="004E274C" w:rsidRDefault="007D21C9" w:rsidP="00F71C72">
            <w:pPr>
              <w:pStyle w:val="TabellHode-kolonne"/>
              <w:jc w:val="right"/>
            </w:pPr>
            <w:r>
              <w:t>2024</w:t>
            </w:r>
          </w:p>
        </w:tc>
      </w:tr>
      <w:tr w:rsidR="007D21C9" w:rsidRPr="004E274C" w14:paraId="4ECCE69E" w14:textId="77777777" w:rsidTr="00F22D34">
        <w:tc>
          <w:tcPr>
            <w:tcW w:w="3386" w:type="pct"/>
            <w:shd w:val="clear" w:color="FFFFFF" w:fill="FFFFFF"/>
            <w:tcMar>
              <w:top w:w="51" w:type="dxa"/>
              <w:left w:w="51" w:type="dxa"/>
              <w:bottom w:w="51" w:type="dxa"/>
              <w:right w:w="51" w:type="dxa"/>
            </w:tcMar>
          </w:tcPr>
          <w:p w14:paraId="2FC10795" w14:textId="77777777" w:rsidR="007D21C9" w:rsidRPr="004E274C" w:rsidRDefault="007D21C9" w:rsidP="009F4A68">
            <w:pPr>
              <w:pStyle w:val="TabellHode-rad"/>
            </w:pPr>
            <w:r>
              <w:t xml:space="preserve">Antall ansatte </w:t>
            </w:r>
          </w:p>
        </w:tc>
        <w:tc>
          <w:tcPr>
            <w:tcW w:w="807" w:type="pct"/>
            <w:shd w:val="clear" w:color="FFFFFF" w:fill="FFFFFF"/>
            <w:tcMar>
              <w:top w:w="51" w:type="dxa"/>
              <w:left w:w="51" w:type="dxa"/>
              <w:bottom w:w="51" w:type="dxa"/>
              <w:right w:w="51" w:type="dxa"/>
            </w:tcMar>
          </w:tcPr>
          <w:p w14:paraId="1B4CABEF" w14:textId="77777777" w:rsidR="007D21C9" w:rsidRPr="004E274C" w:rsidRDefault="007D21C9" w:rsidP="00F71C72">
            <w:pPr>
              <w:jc w:val="right"/>
            </w:pPr>
            <w:r>
              <w:t>3 137</w:t>
            </w:r>
          </w:p>
        </w:tc>
        <w:tc>
          <w:tcPr>
            <w:tcW w:w="807" w:type="pct"/>
            <w:shd w:val="clear" w:color="FFFFFF" w:fill="FFFFFF"/>
            <w:tcMar>
              <w:top w:w="51" w:type="dxa"/>
              <w:left w:w="51" w:type="dxa"/>
              <w:bottom w:w="51" w:type="dxa"/>
              <w:right w:w="51" w:type="dxa"/>
            </w:tcMar>
          </w:tcPr>
          <w:p w14:paraId="676CAA44" w14:textId="77777777" w:rsidR="007D21C9" w:rsidRPr="004E274C" w:rsidRDefault="007D21C9" w:rsidP="00F71C72">
            <w:pPr>
              <w:jc w:val="right"/>
            </w:pPr>
            <w:r>
              <w:t>3 249</w:t>
            </w:r>
          </w:p>
        </w:tc>
      </w:tr>
      <w:tr w:rsidR="007D21C9" w:rsidRPr="004E274C" w14:paraId="3D57FD97" w14:textId="77777777" w:rsidTr="00F22D34">
        <w:tc>
          <w:tcPr>
            <w:tcW w:w="3386" w:type="pct"/>
            <w:shd w:val="clear" w:color="FFFFFF" w:fill="FFFFFF"/>
            <w:tcMar>
              <w:top w:w="51" w:type="dxa"/>
              <w:left w:w="51" w:type="dxa"/>
              <w:bottom w:w="51" w:type="dxa"/>
              <w:right w:w="51" w:type="dxa"/>
            </w:tcMar>
          </w:tcPr>
          <w:p w14:paraId="25B8152A" w14:textId="77777777" w:rsidR="007D21C9" w:rsidRPr="004E274C" w:rsidRDefault="007D21C9" w:rsidP="009F4A68">
            <w:pPr>
              <w:pStyle w:val="TabellHode-rad"/>
            </w:pPr>
            <w:r>
              <w:t>Andel ansatte i Norge</w:t>
            </w:r>
          </w:p>
        </w:tc>
        <w:tc>
          <w:tcPr>
            <w:tcW w:w="807" w:type="pct"/>
            <w:shd w:val="clear" w:color="FFFFFF" w:fill="FFFFFF"/>
            <w:tcMar>
              <w:top w:w="51" w:type="dxa"/>
              <w:left w:w="51" w:type="dxa"/>
              <w:bottom w:w="51" w:type="dxa"/>
              <w:right w:w="51" w:type="dxa"/>
            </w:tcMar>
          </w:tcPr>
          <w:p w14:paraId="2210B6F7" w14:textId="3907D53C"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7647D8E0" w14:textId="26719668" w:rsidR="007D21C9" w:rsidRPr="004E274C" w:rsidRDefault="007D21C9" w:rsidP="00F71C72">
            <w:pPr>
              <w:jc w:val="right"/>
            </w:pPr>
            <w:r>
              <w:t>100</w:t>
            </w:r>
            <w:r w:rsidR="00C27569">
              <w:t> %</w:t>
            </w:r>
          </w:p>
        </w:tc>
      </w:tr>
      <w:tr w:rsidR="007D21C9" w:rsidRPr="004E274C" w14:paraId="5C5A216E" w14:textId="77777777" w:rsidTr="00F22D34">
        <w:tc>
          <w:tcPr>
            <w:tcW w:w="3386" w:type="pct"/>
            <w:shd w:val="clear" w:color="FFFFFF" w:fill="FFFFFF"/>
            <w:tcMar>
              <w:top w:w="51" w:type="dxa"/>
              <w:left w:w="51" w:type="dxa"/>
              <w:bottom w:w="51" w:type="dxa"/>
              <w:right w:w="51" w:type="dxa"/>
            </w:tcMar>
          </w:tcPr>
          <w:p w14:paraId="73A85934" w14:textId="77777777" w:rsidR="007D21C9" w:rsidRPr="004E274C" w:rsidRDefault="007D21C9" w:rsidP="009F4A68">
            <w:pPr>
              <w:pStyle w:val="TabellHode-rad"/>
            </w:pPr>
            <w:r>
              <w:t>Andel kvinner i konsernledelsen</w:t>
            </w:r>
          </w:p>
        </w:tc>
        <w:tc>
          <w:tcPr>
            <w:tcW w:w="807" w:type="pct"/>
            <w:shd w:val="clear" w:color="FFFFFF" w:fill="FFFFFF"/>
            <w:tcMar>
              <w:top w:w="51" w:type="dxa"/>
              <w:left w:w="51" w:type="dxa"/>
              <w:bottom w:w="51" w:type="dxa"/>
              <w:right w:w="51" w:type="dxa"/>
            </w:tcMar>
          </w:tcPr>
          <w:p w14:paraId="1C730772" w14:textId="1DB26E8C" w:rsidR="007D21C9" w:rsidRPr="004E274C" w:rsidRDefault="007D21C9" w:rsidP="00F71C72">
            <w:pPr>
              <w:jc w:val="right"/>
            </w:pPr>
            <w:r>
              <w:t>20</w:t>
            </w:r>
            <w:r w:rsidR="00C27569">
              <w:t> %</w:t>
            </w:r>
          </w:p>
        </w:tc>
        <w:tc>
          <w:tcPr>
            <w:tcW w:w="807" w:type="pct"/>
            <w:shd w:val="clear" w:color="FFFFFF" w:fill="FFFFFF"/>
            <w:tcMar>
              <w:top w:w="51" w:type="dxa"/>
              <w:left w:w="51" w:type="dxa"/>
              <w:bottom w:w="51" w:type="dxa"/>
              <w:right w:w="51" w:type="dxa"/>
            </w:tcMar>
          </w:tcPr>
          <w:p w14:paraId="03F15518" w14:textId="14334C05" w:rsidR="007D21C9" w:rsidRPr="004E274C" w:rsidRDefault="007D21C9" w:rsidP="00F71C72">
            <w:pPr>
              <w:jc w:val="right"/>
            </w:pPr>
            <w:r>
              <w:t>20</w:t>
            </w:r>
            <w:r w:rsidR="00C27569">
              <w:t> %</w:t>
            </w:r>
          </w:p>
        </w:tc>
      </w:tr>
      <w:tr w:rsidR="007D21C9" w:rsidRPr="004E274C" w14:paraId="2CBE3DAA" w14:textId="77777777" w:rsidTr="00F22D34">
        <w:tc>
          <w:tcPr>
            <w:tcW w:w="3386" w:type="pct"/>
            <w:shd w:val="clear" w:color="FFFFFF" w:fill="FFFFFF"/>
            <w:tcMar>
              <w:top w:w="51" w:type="dxa"/>
              <w:left w:w="51" w:type="dxa"/>
              <w:bottom w:w="51" w:type="dxa"/>
              <w:right w:w="51" w:type="dxa"/>
            </w:tcMar>
          </w:tcPr>
          <w:p w14:paraId="08C15D25" w14:textId="77777777" w:rsidR="007D21C9" w:rsidRPr="004E274C" w:rsidRDefault="007D21C9" w:rsidP="009F4A68">
            <w:pPr>
              <w:pStyle w:val="TabellHode-rad"/>
            </w:pPr>
            <w:r>
              <w:t>Andel kvinner i selskapet totalt</w:t>
            </w:r>
          </w:p>
        </w:tc>
        <w:tc>
          <w:tcPr>
            <w:tcW w:w="807" w:type="pct"/>
            <w:shd w:val="clear" w:color="FFFFFF" w:fill="FFFFFF"/>
            <w:tcMar>
              <w:top w:w="51" w:type="dxa"/>
              <w:left w:w="51" w:type="dxa"/>
              <w:bottom w:w="51" w:type="dxa"/>
              <w:right w:w="51" w:type="dxa"/>
            </w:tcMar>
          </w:tcPr>
          <w:p w14:paraId="7D1F024B" w14:textId="60B11C69" w:rsidR="007D21C9" w:rsidRPr="004E274C" w:rsidRDefault="007D21C9" w:rsidP="00F71C72">
            <w:pPr>
              <w:jc w:val="right"/>
            </w:pPr>
            <w:r>
              <w:t>47</w:t>
            </w:r>
            <w:r w:rsidR="00C27569">
              <w:t> %</w:t>
            </w:r>
          </w:p>
        </w:tc>
        <w:tc>
          <w:tcPr>
            <w:tcW w:w="807" w:type="pct"/>
            <w:shd w:val="clear" w:color="FFFFFF" w:fill="FFFFFF"/>
            <w:tcMar>
              <w:top w:w="51" w:type="dxa"/>
              <w:left w:w="51" w:type="dxa"/>
              <w:bottom w:w="51" w:type="dxa"/>
              <w:right w:w="51" w:type="dxa"/>
            </w:tcMar>
          </w:tcPr>
          <w:p w14:paraId="29A7FDBE" w14:textId="483BFADE" w:rsidR="007D21C9" w:rsidRPr="004E274C" w:rsidRDefault="007D21C9" w:rsidP="00F71C72">
            <w:pPr>
              <w:jc w:val="right"/>
            </w:pPr>
            <w:r>
              <w:t>47</w:t>
            </w:r>
            <w:r w:rsidR="00C27569">
              <w:t> %</w:t>
            </w:r>
          </w:p>
        </w:tc>
      </w:tr>
      <w:tr w:rsidR="007D21C9" w:rsidRPr="004E274C" w14:paraId="72ED49FA" w14:textId="77777777" w:rsidTr="00F22D34">
        <w:tc>
          <w:tcPr>
            <w:tcW w:w="3386" w:type="pct"/>
            <w:shd w:val="clear" w:color="FFFFFF" w:fill="FFFFFF"/>
            <w:tcMar>
              <w:top w:w="43" w:type="dxa"/>
              <w:left w:w="51" w:type="dxa"/>
              <w:bottom w:w="43" w:type="dxa"/>
              <w:right w:w="51" w:type="dxa"/>
            </w:tcMar>
          </w:tcPr>
          <w:p w14:paraId="19505BDB" w14:textId="77777777" w:rsidR="007D21C9" w:rsidRPr="004E274C" w:rsidRDefault="007D21C9" w:rsidP="009F4A68">
            <w:pPr>
              <w:pStyle w:val="TabellHode-rad"/>
            </w:pPr>
            <w:r>
              <w:t xml:space="preserve">Kvinners andel av menns lønn, total godtgjørelse </w:t>
            </w:r>
          </w:p>
        </w:tc>
        <w:tc>
          <w:tcPr>
            <w:tcW w:w="807" w:type="pct"/>
            <w:shd w:val="clear" w:color="FFFFFF" w:fill="FFFFFF"/>
            <w:tcMar>
              <w:top w:w="51" w:type="dxa"/>
              <w:left w:w="51" w:type="dxa"/>
              <w:bottom w:w="51" w:type="dxa"/>
              <w:right w:w="51" w:type="dxa"/>
            </w:tcMar>
          </w:tcPr>
          <w:p w14:paraId="3AE0A3C5" w14:textId="580EFC4E" w:rsidR="007D21C9" w:rsidRPr="004E274C" w:rsidRDefault="007D21C9" w:rsidP="00F71C72">
            <w:pPr>
              <w:jc w:val="right"/>
            </w:pPr>
            <w:r>
              <w:t>97,8</w:t>
            </w:r>
            <w:r w:rsidR="00C27569">
              <w:t> %</w:t>
            </w:r>
          </w:p>
        </w:tc>
        <w:tc>
          <w:tcPr>
            <w:tcW w:w="807" w:type="pct"/>
            <w:shd w:val="clear" w:color="FFFFFF" w:fill="FFFFFF"/>
            <w:tcMar>
              <w:top w:w="51" w:type="dxa"/>
              <w:left w:w="51" w:type="dxa"/>
              <w:bottom w:w="51" w:type="dxa"/>
              <w:right w:w="51" w:type="dxa"/>
            </w:tcMar>
          </w:tcPr>
          <w:p w14:paraId="56F793C8" w14:textId="51437742" w:rsidR="007D21C9" w:rsidRPr="004E274C" w:rsidRDefault="007D21C9" w:rsidP="00F71C72">
            <w:pPr>
              <w:jc w:val="right"/>
            </w:pPr>
            <w:r>
              <w:t>98,0</w:t>
            </w:r>
            <w:r w:rsidR="00C27569">
              <w:t> %</w:t>
            </w:r>
          </w:p>
        </w:tc>
      </w:tr>
      <w:tr w:rsidR="007D21C9" w:rsidRPr="004E274C" w14:paraId="4C484157" w14:textId="77777777" w:rsidTr="00F22D34">
        <w:tc>
          <w:tcPr>
            <w:tcW w:w="3386" w:type="pct"/>
            <w:shd w:val="clear" w:color="FFFFFF" w:fill="FFFFFF"/>
            <w:tcMar>
              <w:top w:w="43" w:type="dxa"/>
              <w:left w:w="51" w:type="dxa"/>
              <w:bottom w:w="43" w:type="dxa"/>
              <w:right w:w="51" w:type="dxa"/>
            </w:tcMar>
          </w:tcPr>
          <w:p w14:paraId="143BF25C" w14:textId="77777777" w:rsidR="007D21C9" w:rsidRPr="004E274C" w:rsidRDefault="007D21C9" w:rsidP="009F4A68">
            <w:pPr>
              <w:pStyle w:val="TabellHode-rad"/>
            </w:pPr>
            <w:r>
              <w:t>Gjennomtrekk av ansatte (turnover)</w:t>
            </w:r>
          </w:p>
        </w:tc>
        <w:tc>
          <w:tcPr>
            <w:tcW w:w="807" w:type="pct"/>
            <w:shd w:val="clear" w:color="FFFFFF" w:fill="FFFFFF"/>
            <w:tcMar>
              <w:top w:w="51" w:type="dxa"/>
              <w:left w:w="51" w:type="dxa"/>
              <w:bottom w:w="51" w:type="dxa"/>
              <w:right w:w="51" w:type="dxa"/>
            </w:tcMar>
          </w:tcPr>
          <w:p w14:paraId="5ACD74AF" w14:textId="38C8F62B" w:rsidR="007D21C9" w:rsidRPr="004E274C" w:rsidRDefault="007D21C9" w:rsidP="00F71C72">
            <w:pPr>
              <w:jc w:val="right"/>
            </w:pPr>
            <w:r>
              <w:t>6,0</w:t>
            </w:r>
            <w:r w:rsidR="00C27569">
              <w:t> %</w:t>
            </w:r>
          </w:p>
        </w:tc>
        <w:tc>
          <w:tcPr>
            <w:tcW w:w="807" w:type="pct"/>
            <w:shd w:val="clear" w:color="FFFFFF" w:fill="FFFFFF"/>
            <w:tcMar>
              <w:top w:w="51" w:type="dxa"/>
              <w:left w:w="51" w:type="dxa"/>
              <w:bottom w:w="51" w:type="dxa"/>
              <w:right w:w="51" w:type="dxa"/>
            </w:tcMar>
          </w:tcPr>
          <w:p w14:paraId="17023F6F" w14:textId="48A78833" w:rsidR="007D21C9" w:rsidRPr="004E274C" w:rsidRDefault="007D21C9" w:rsidP="00F71C72">
            <w:pPr>
              <w:jc w:val="right"/>
            </w:pPr>
            <w:r>
              <w:t>3,8</w:t>
            </w:r>
            <w:r w:rsidR="00C27569">
              <w:t> %</w:t>
            </w:r>
          </w:p>
        </w:tc>
      </w:tr>
      <w:tr w:rsidR="007D21C9" w:rsidRPr="004E274C" w14:paraId="21E51121" w14:textId="77777777" w:rsidTr="00F22D34">
        <w:tc>
          <w:tcPr>
            <w:tcW w:w="3386" w:type="pct"/>
            <w:shd w:val="clear" w:color="FFFFFF" w:fill="FFFFFF"/>
            <w:tcMar>
              <w:top w:w="51" w:type="dxa"/>
              <w:left w:w="51" w:type="dxa"/>
              <w:bottom w:w="51" w:type="dxa"/>
              <w:right w:w="51" w:type="dxa"/>
            </w:tcMar>
          </w:tcPr>
          <w:p w14:paraId="0AFF9368" w14:textId="77777777" w:rsidR="007D21C9" w:rsidRPr="004E274C" w:rsidRDefault="007D21C9" w:rsidP="009F4A68">
            <w:pPr>
              <w:pStyle w:val="TabellHode-rad"/>
            </w:pPr>
            <w:r>
              <w:t>Medarbeiderengasjement</w:t>
            </w:r>
          </w:p>
        </w:tc>
        <w:tc>
          <w:tcPr>
            <w:tcW w:w="807" w:type="pct"/>
            <w:shd w:val="clear" w:color="FFFFFF" w:fill="FFFFFF"/>
            <w:tcMar>
              <w:top w:w="51" w:type="dxa"/>
              <w:left w:w="51" w:type="dxa"/>
              <w:bottom w:w="51" w:type="dxa"/>
              <w:right w:w="51" w:type="dxa"/>
            </w:tcMar>
          </w:tcPr>
          <w:p w14:paraId="09C6A65F"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24E936B9" w14:textId="77777777" w:rsidR="007D21C9" w:rsidRPr="004E274C" w:rsidRDefault="007D21C9" w:rsidP="00F71C72">
            <w:pPr>
              <w:jc w:val="right"/>
            </w:pPr>
            <w:r>
              <w:t>-</w:t>
            </w:r>
          </w:p>
        </w:tc>
      </w:tr>
      <w:tr w:rsidR="007D21C9" w:rsidRPr="004E274C" w14:paraId="4309AA40" w14:textId="77777777" w:rsidTr="00F22D34">
        <w:tc>
          <w:tcPr>
            <w:tcW w:w="3386" w:type="pct"/>
            <w:shd w:val="clear" w:color="FFFFFF" w:fill="FFFFFF"/>
            <w:tcMar>
              <w:top w:w="51" w:type="dxa"/>
              <w:left w:w="51" w:type="dxa"/>
              <w:bottom w:w="51" w:type="dxa"/>
              <w:right w:w="51" w:type="dxa"/>
            </w:tcMar>
          </w:tcPr>
          <w:p w14:paraId="6BCEE21F" w14:textId="77777777" w:rsidR="007D21C9" w:rsidRPr="004E274C" w:rsidRDefault="007D21C9" w:rsidP="009F4A68">
            <w:pPr>
              <w:pStyle w:val="TabellHode-rad"/>
            </w:pPr>
            <w:r>
              <w:t>Sykefravær (%)</w:t>
            </w:r>
          </w:p>
        </w:tc>
        <w:tc>
          <w:tcPr>
            <w:tcW w:w="807" w:type="pct"/>
            <w:shd w:val="clear" w:color="FFFFFF" w:fill="FFFFFF"/>
            <w:tcMar>
              <w:top w:w="51" w:type="dxa"/>
              <w:left w:w="51" w:type="dxa"/>
              <w:bottom w:w="51" w:type="dxa"/>
              <w:right w:w="51" w:type="dxa"/>
            </w:tcMar>
          </w:tcPr>
          <w:p w14:paraId="7AC5B5DF" w14:textId="2DEAC491" w:rsidR="007D21C9" w:rsidRPr="004E274C" w:rsidRDefault="007D21C9" w:rsidP="00F71C72">
            <w:pPr>
              <w:jc w:val="right"/>
            </w:pPr>
            <w:r>
              <w:t>5,4</w:t>
            </w:r>
            <w:r w:rsidR="00C27569">
              <w:t> %</w:t>
            </w:r>
          </w:p>
        </w:tc>
        <w:tc>
          <w:tcPr>
            <w:tcW w:w="807" w:type="pct"/>
            <w:shd w:val="clear" w:color="FFFFFF" w:fill="FFFFFF"/>
            <w:tcMar>
              <w:top w:w="51" w:type="dxa"/>
              <w:left w:w="51" w:type="dxa"/>
              <w:bottom w:w="51" w:type="dxa"/>
              <w:right w:w="51" w:type="dxa"/>
            </w:tcMar>
          </w:tcPr>
          <w:p w14:paraId="0DDF1A89" w14:textId="30497452" w:rsidR="007D21C9" w:rsidRPr="004E274C" w:rsidRDefault="007D21C9" w:rsidP="00F71C72">
            <w:pPr>
              <w:jc w:val="right"/>
            </w:pPr>
            <w:r>
              <w:t>5,9</w:t>
            </w:r>
            <w:r w:rsidR="00C27569">
              <w:t> %</w:t>
            </w:r>
          </w:p>
        </w:tc>
      </w:tr>
      <w:tr w:rsidR="007D21C9" w:rsidRPr="004E274C" w14:paraId="662D715F" w14:textId="77777777" w:rsidTr="00F22D34">
        <w:tc>
          <w:tcPr>
            <w:tcW w:w="3386" w:type="pct"/>
            <w:shd w:val="clear" w:color="FFFFFF" w:fill="FFFFFF"/>
            <w:tcMar>
              <w:top w:w="51" w:type="dxa"/>
              <w:left w:w="51" w:type="dxa"/>
              <w:bottom w:w="51" w:type="dxa"/>
              <w:right w:w="51" w:type="dxa"/>
            </w:tcMar>
          </w:tcPr>
          <w:p w14:paraId="64D520BB" w14:textId="77777777" w:rsidR="007D21C9" w:rsidRPr="004E274C" w:rsidRDefault="007D21C9" w:rsidP="009F4A68">
            <w:pPr>
              <w:pStyle w:val="TabellHode-rad"/>
            </w:pPr>
            <w:r>
              <w:t>Skadefravær</w:t>
            </w:r>
          </w:p>
        </w:tc>
        <w:tc>
          <w:tcPr>
            <w:tcW w:w="807" w:type="pct"/>
            <w:shd w:val="clear" w:color="FFFFFF" w:fill="FFFFFF"/>
            <w:tcMar>
              <w:top w:w="51" w:type="dxa"/>
              <w:left w:w="51" w:type="dxa"/>
              <w:bottom w:w="51" w:type="dxa"/>
              <w:right w:w="51" w:type="dxa"/>
            </w:tcMar>
          </w:tcPr>
          <w:p w14:paraId="5F558AB6" w14:textId="77777777" w:rsidR="007D21C9" w:rsidRPr="004E274C" w:rsidRDefault="007D21C9" w:rsidP="00F71C72">
            <w:pPr>
              <w:jc w:val="right"/>
            </w:pPr>
            <w:r>
              <w:t>21 tilfeller</w:t>
            </w:r>
          </w:p>
        </w:tc>
        <w:tc>
          <w:tcPr>
            <w:tcW w:w="807" w:type="pct"/>
            <w:shd w:val="clear" w:color="FFFFFF" w:fill="FFFFFF"/>
            <w:tcMar>
              <w:top w:w="51" w:type="dxa"/>
              <w:left w:w="51" w:type="dxa"/>
              <w:bottom w:w="51" w:type="dxa"/>
              <w:right w:w="51" w:type="dxa"/>
            </w:tcMar>
          </w:tcPr>
          <w:p w14:paraId="6FB74DB8" w14:textId="77777777" w:rsidR="007D21C9" w:rsidRPr="004E274C" w:rsidRDefault="007D21C9" w:rsidP="00F71C72">
            <w:pPr>
              <w:jc w:val="right"/>
            </w:pPr>
            <w:r>
              <w:t>18 tilfeller</w:t>
            </w:r>
          </w:p>
        </w:tc>
      </w:tr>
      <w:tr w:rsidR="007D21C9" w:rsidRPr="004E274C" w14:paraId="52030913" w14:textId="77777777" w:rsidTr="00F22D34">
        <w:tc>
          <w:tcPr>
            <w:tcW w:w="3386" w:type="pct"/>
            <w:shd w:val="clear" w:color="FFFFFF" w:fill="FFFFFF"/>
            <w:tcMar>
              <w:top w:w="51" w:type="dxa"/>
              <w:left w:w="51" w:type="dxa"/>
              <w:bottom w:w="51" w:type="dxa"/>
              <w:right w:w="51" w:type="dxa"/>
            </w:tcMar>
          </w:tcPr>
          <w:p w14:paraId="78632825" w14:textId="77777777" w:rsidR="007D21C9" w:rsidRPr="004E274C" w:rsidRDefault="007D21C9" w:rsidP="000201D7">
            <w:pPr>
              <w:pStyle w:val="TabellHode-kolonne"/>
            </w:pPr>
            <w:r>
              <w:lastRenderedPageBreak/>
              <w:t>Klimagassutslipp</w:t>
            </w:r>
          </w:p>
        </w:tc>
        <w:tc>
          <w:tcPr>
            <w:tcW w:w="807" w:type="pct"/>
            <w:shd w:val="clear" w:color="FFFFFF" w:fill="FFFFFF"/>
            <w:tcMar>
              <w:top w:w="51" w:type="dxa"/>
              <w:left w:w="51" w:type="dxa"/>
              <w:bottom w:w="51" w:type="dxa"/>
              <w:right w:w="51" w:type="dxa"/>
            </w:tcMar>
          </w:tcPr>
          <w:p w14:paraId="0F07FD18"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408539B1" w14:textId="77777777" w:rsidR="007D21C9" w:rsidRPr="004E274C" w:rsidRDefault="007D21C9" w:rsidP="00F71C72">
            <w:pPr>
              <w:pStyle w:val="TabellHode-kolonne"/>
              <w:jc w:val="right"/>
            </w:pPr>
            <w:r>
              <w:t>2024</w:t>
            </w:r>
          </w:p>
        </w:tc>
      </w:tr>
      <w:tr w:rsidR="007D21C9" w:rsidRPr="004E274C" w14:paraId="3DB29AAE" w14:textId="77777777" w:rsidTr="00F22D34">
        <w:tc>
          <w:tcPr>
            <w:tcW w:w="3386" w:type="pct"/>
            <w:shd w:val="clear" w:color="FFFFFF" w:fill="FFFFFF"/>
            <w:tcMar>
              <w:top w:w="51" w:type="dxa"/>
              <w:left w:w="51" w:type="dxa"/>
              <w:bottom w:w="51" w:type="dxa"/>
              <w:right w:w="51" w:type="dxa"/>
            </w:tcMar>
          </w:tcPr>
          <w:p w14:paraId="59800C92" w14:textId="77777777" w:rsidR="007D21C9" w:rsidRPr="004E274C" w:rsidRDefault="007D21C9" w:rsidP="009F4A68">
            <w:pPr>
              <w:pStyle w:val="TabellHode-rad"/>
            </w:pPr>
            <w:r>
              <w:t>Scope 1</w:t>
            </w:r>
          </w:p>
        </w:tc>
        <w:tc>
          <w:tcPr>
            <w:tcW w:w="807" w:type="pct"/>
            <w:shd w:val="clear" w:color="FFFFFF" w:fill="FFFFFF"/>
            <w:tcMar>
              <w:top w:w="51" w:type="dxa"/>
              <w:left w:w="51" w:type="dxa"/>
              <w:bottom w:w="51" w:type="dxa"/>
              <w:right w:w="51" w:type="dxa"/>
            </w:tcMar>
          </w:tcPr>
          <w:p w14:paraId="206F21BF" w14:textId="77777777" w:rsidR="007D21C9" w:rsidRPr="004E274C" w:rsidRDefault="007D21C9" w:rsidP="00F71C72">
            <w:pPr>
              <w:jc w:val="right"/>
            </w:pPr>
            <w:r>
              <w:t xml:space="preserve">391 </w:t>
            </w:r>
          </w:p>
        </w:tc>
        <w:tc>
          <w:tcPr>
            <w:tcW w:w="807" w:type="pct"/>
            <w:shd w:val="clear" w:color="FFFFFF" w:fill="FFFFFF"/>
            <w:tcMar>
              <w:top w:w="51" w:type="dxa"/>
              <w:left w:w="51" w:type="dxa"/>
              <w:bottom w:w="51" w:type="dxa"/>
              <w:right w:w="51" w:type="dxa"/>
            </w:tcMar>
          </w:tcPr>
          <w:p w14:paraId="626E54A8" w14:textId="77777777" w:rsidR="007D21C9" w:rsidRPr="004E274C" w:rsidRDefault="007D21C9" w:rsidP="00F71C72">
            <w:pPr>
              <w:jc w:val="right"/>
            </w:pPr>
            <w:r>
              <w:t xml:space="preserve">290 </w:t>
            </w:r>
          </w:p>
        </w:tc>
      </w:tr>
      <w:tr w:rsidR="007D21C9" w:rsidRPr="004E274C" w14:paraId="7EE8EAB0" w14:textId="77777777" w:rsidTr="00F22D34">
        <w:tc>
          <w:tcPr>
            <w:tcW w:w="3386" w:type="pct"/>
            <w:shd w:val="clear" w:color="FFFFFF" w:fill="FFFFFF"/>
            <w:tcMar>
              <w:top w:w="51" w:type="dxa"/>
              <w:left w:w="51" w:type="dxa"/>
              <w:bottom w:w="51" w:type="dxa"/>
              <w:right w:w="51" w:type="dxa"/>
            </w:tcMar>
          </w:tcPr>
          <w:p w14:paraId="07E4E366" w14:textId="77777777" w:rsidR="007D21C9" w:rsidRPr="004E274C" w:rsidRDefault="007D21C9" w:rsidP="009F4A68">
            <w:pPr>
              <w:pStyle w:val="TabellHode-rad"/>
            </w:pPr>
            <w:r>
              <w:t>Scope 2 (lokasjonsbasert)</w:t>
            </w:r>
          </w:p>
        </w:tc>
        <w:tc>
          <w:tcPr>
            <w:tcW w:w="807" w:type="pct"/>
            <w:shd w:val="clear" w:color="FFFFFF" w:fill="FFFFFF"/>
            <w:tcMar>
              <w:top w:w="51" w:type="dxa"/>
              <w:left w:w="51" w:type="dxa"/>
              <w:bottom w:w="51" w:type="dxa"/>
              <w:right w:w="51" w:type="dxa"/>
            </w:tcMar>
          </w:tcPr>
          <w:p w14:paraId="72F47FE4" w14:textId="77777777" w:rsidR="007D21C9" w:rsidRPr="004E274C" w:rsidRDefault="007D21C9" w:rsidP="00F71C72">
            <w:pPr>
              <w:jc w:val="right"/>
            </w:pPr>
            <w:r>
              <w:t xml:space="preserve">2 223 </w:t>
            </w:r>
          </w:p>
        </w:tc>
        <w:tc>
          <w:tcPr>
            <w:tcW w:w="807" w:type="pct"/>
            <w:shd w:val="clear" w:color="FFFFFF" w:fill="FFFFFF"/>
            <w:tcMar>
              <w:top w:w="51" w:type="dxa"/>
              <w:left w:w="51" w:type="dxa"/>
              <w:bottom w:w="51" w:type="dxa"/>
              <w:right w:w="51" w:type="dxa"/>
            </w:tcMar>
          </w:tcPr>
          <w:p w14:paraId="28DB44BE" w14:textId="77777777" w:rsidR="007D21C9" w:rsidRPr="004E274C" w:rsidRDefault="007D21C9" w:rsidP="00F71C72">
            <w:pPr>
              <w:jc w:val="right"/>
            </w:pPr>
            <w:r>
              <w:t xml:space="preserve">2 610 </w:t>
            </w:r>
          </w:p>
        </w:tc>
      </w:tr>
      <w:tr w:rsidR="007D21C9" w:rsidRPr="004E274C" w14:paraId="20C65551" w14:textId="77777777" w:rsidTr="00F22D34">
        <w:tc>
          <w:tcPr>
            <w:tcW w:w="3386" w:type="pct"/>
            <w:shd w:val="clear" w:color="FFFFFF" w:fill="FFFFFF"/>
            <w:tcMar>
              <w:top w:w="51" w:type="dxa"/>
              <w:left w:w="51" w:type="dxa"/>
              <w:bottom w:w="51" w:type="dxa"/>
              <w:right w:w="51" w:type="dxa"/>
            </w:tcMar>
          </w:tcPr>
          <w:p w14:paraId="48804E95" w14:textId="77777777" w:rsidR="007D21C9" w:rsidRPr="004E274C" w:rsidRDefault="007D21C9" w:rsidP="009F4A68">
            <w:pPr>
              <w:pStyle w:val="TabellHode-rad"/>
            </w:pPr>
            <w:r>
              <w:t>Scope 2 (markedsbasert)</w:t>
            </w:r>
          </w:p>
        </w:tc>
        <w:tc>
          <w:tcPr>
            <w:tcW w:w="807" w:type="pct"/>
            <w:shd w:val="clear" w:color="FFFFFF" w:fill="FFFFFF"/>
            <w:tcMar>
              <w:top w:w="51" w:type="dxa"/>
              <w:left w:w="51" w:type="dxa"/>
              <w:bottom w:w="51" w:type="dxa"/>
              <w:right w:w="51" w:type="dxa"/>
            </w:tcMar>
          </w:tcPr>
          <w:p w14:paraId="7D5392A7" w14:textId="77777777" w:rsidR="007D21C9" w:rsidRPr="004E274C" w:rsidRDefault="007D21C9" w:rsidP="00F71C72">
            <w:pPr>
              <w:jc w:val="right"/>
            </w:pPr>
            <w:r>
              <w:t xml:space="preserve">19 315 </w:t>
            </w:r>
          </w:p>
        </w:tc>
        <w:tc>
          <w:tcPr>
            <w:tcW w:w="807" w:type="pct"/>
            <w:shd w:val="clear" w:color="FFFFFF" w:fill="FFFFFF"/>
            <w:tcMar>
              <w:top w:w="51" w:type="dxa"/>
              <w:left w:w="51" w:type="dxa"/>
              <w:bottom w:w="51" w:type="dxa"/>
              <w:right w:w="51" w:type="dxa"/>
            </w:tcMar>
          </w:tcPr>
          <w:p w14:paraId="0A2DF96C" w14:textId="77777777" w:rsidR="007D21C9" w:rsidRPr="004E274C" w:rsidRDefault="007D21C9" w:rsidP="00F71C72">
            <w:pPr>
              <w:jc w:val="right"/>
            </w:pPr>
            <w:r>
              <w:t xml:space="preserve">22 169 </w:t>
            </w:r>
          </w:p>
        </w:tc>
      </w:tr>
      <w:tr w:rsidR="007D21C9" w:rsidRPr="004E274C" w14:paraId="3D341859" w14:textId="77777777" w:rsidTr="00F22D34">
        <w:tc>
          <w:tcPr>
            <w:tcW w:w="3386" w:type="pct"/>
            <w:shd w:val="clear" w:color="FFFFFF" w:fill="FFFFFF"/>
            <w:tcMar>
              <w:top w:w="51" w:type="dxa"/>
              <w:left w:w="51" w:type="dxa"/>
              <w:bottom w:w="51" w:type="dxa"/>
              <w:right w:w="51" w:type="dxa"/>
            </w:tcMar>
          </w:tcPr>
          <w:p w14:paraId="73C3B6ED" w14:textId="77777777" w:rsidR="007D21C9" w:rsidRPr="004E274C" w:rsidRDefault="007D21C9" w:rsidP="009F4A68">
            <w:pPr>
              <w:pStyle w:val="TabellHode-rad"/>
            </w:pPr>
            <w:r>
              <w:t>Scope 3*</w:t>
            </w:r>
          </w:p>
        </w:tc>
        <w:tc>
          <w:tcPr>
            <w:tcW w:w="807" w:type="pct"/>
            <w:shd w:val="clear" w:color="FFFFFF" w:fill="FFFFFF"/>
            <w:tcMar>
              <w:top w:w="51" w:type="dxa"/>
              <w:left w:w="51" w:type="dxa"/>
              <w:bottom w:w="51" w:type="dxa"/>
              <w:right w:w="51" w:type="dxa"/>
            </w:tcMar>
          </w:tcPr>
          <w:p w14:paraId="364D8C46" w14:textId="77777777" w:rsidR="007D21C9" w:rsidRPr="004E274C" w:rsidRDefault="007D21C9" w:rsidP="00F71C72">
            <w:pPr>
              <w:jc w:val="right"/>
            </w:pPr>
            <w:r>
              <w:t>7 887</w:t>
            </w:r>
          </w:p>
        </w:tc>
        <w:tc>
          <w:tcPr>
            <w:tcW w:w="807" w:type="pct"/>
            <w:shd w:val="clear" w:color="FFFFFF" w:fill="FFFFFF"/>
            <w:tcMar>
              <w:top w:w="51" w:type="dxa"/>
              <w:left w:w="51" w:type="dxa"/>
              <w:bottom w:w="51" w:type="dxa"/>
              <w:right w:w="51" w:type="dxa"/>
            </w:tcMar>
          </w:tcPr>
          <w:p w14:paraId="580B1BBD" w14:textId="77777777" w:rsidR="007D21C9" w:rsidRPr="004E274C" w:rsidRDefault="007D21C9" w:rsidP="00F71C72">
            <w:pPr>
              <w:jc w:val="right"/>
            </w:pPr>
            <w:r>
              <w:t>5 496</w:t>
            </w:r>
          </w:p>
        </w:tc>
      </w:tr>
      <w:tr w:rsidR="007D21C9" w:rsidRPr="004E274C" w14:paraId="29D90743" w14:textId="77777777" w:rsidTr="00F22D34">
        <w:tc>
          <w:tcPr>
            <w:tcW w:w="3386" w:type="pct"/>
            <w:shd w:val="clear" w:color="FFFFFF" w:fill="FFFFFF"/>
            <w:tcMar>
              <w:top w:w="51" w:type="dxa"/>
              <w:left w:w="51" w:type="dxa"/>
              <w:bottom w:w="51" w:type="dxa"/>
              <w:right w:w="51" w:type="dxa"/>
            </w:tcMar>
          </w:tcPr>
          <w:p w14:paraId="1296DD62" w14:textId="6C40B5E9" w:rsidR="007D21C9" w:rsidRPr="004E274C" w:rsidRDefault="007D21C9" w:rsidP="009F4A68">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40B7C448" w14:textId="77777777" w:rsidR="007D21C9" w:rsidRPr="004E274C" w:rsidRDefault="007D21C9" w:rsidP="00F71C72">
            <w:pPr>
              <w:jc w:val="right"/>
            </w:pPr>
            <w:r>
              <w:t>1, 2, 3, 5, 6, 8</w:t>
            </w:r>
          </w:p>
        </w:tc>
        <w:tc>
          <w:tcPr>
            <w:tcW w:w="807" w:type="pct"/>
            <w:shd w:val="clear" w:color="FFFFFF" w:fill="FFFFFF"/>
            <w:tcMar>
              <w:top w:w="51" w:type="dxa"/>
              <w:left w:w="51" w:type="dxa"/>
              <w:bottom w:w="51" w:type="dxa"/>
              <w:right w:w="51" w:type="dxa"/>
            </w:tcMar>
          </w:tcPr>
          <w:p w14:paraId="64F1C32A" w14:textId="77777777" w:rsidR="007D21C9" w:rsidRPr="004E274C" w:rsidRDefault="007D21C9" w:rsidP="00F71C72">
            <w:pPr>
              <w:jc w:val="right"/>
            </w:pPr>
            <w:r>
              <w:t>1, 3, 4, 5, 6, 8</w:t>
            </w:r>
          </w:p>
        </w:tc>
      </w:tr>
    </w:tbl>
    <w:p w14:paraId="05F8697D" w14:textId="77777777" w:rsidR="007D21C9" w:rsidRPr="004E274C" w:rsidRDefault="007D21C9" w:rsidP="007D21C9"/>
    <w:p w14:paraId="25F39337" w14:textId="77777777" w:rsidR="007D21C9" w:rsidRPr="004E274C" w:rsidRDefault="007D21C9" w:rsidP="007D21C9"/>
    <w:p w14:paraId="0C635E4E" w14:textId="77777777" w:rsidR="007D21C9" w:rsidRPr="004E274C" w:rsidRDefault="007D21C9" w:rsidP="007D21C9">
      <w:pPr>
        <w:pStyle w:val="Note"/>
      </w:pPr>
      <w:r w:rsidRPr="004E274C">
        <w:t>*Økningen skyldes primært inkludering av utslipp fra bygging som punktutslipp (</w:t>
      </w:r>
      <w:proofErr w:type="spellStart"/>
      <w:r w:rsidRPr="004E274C">
        <w:t>scope</w:t>
      </w:r>
      <w:proofErr w:type="spellEnd"/>
      <w:r w:rsidRPr="004E274C">
        <w:t xml:space="preserve"> 3, kat. 2).</w:t>
      </w:r>
    </w:p>
    <w:p w14:paraId="5B258816" w14:textId="77777777" w:rsidR="007D21C9" w:rsidRPr="004E274C" w:rsidRDefault="007D21C9" w:rsidP="007D21C9">
      <w:pPr>
        <w:pStyle w:val="Note"/>
      </w:pPr>
      <w:r w:rsidRPr="004E274C">
        <w:t>**Se s. 26 for utslippskategorier.</w:t>
      </w:r>
    </w:p>
    <w:p w14:paraId="49E2A535" w14:textId="77777777" w:rsidR="007D21C9" w:rsidRPr="004E274C" w:rsidRDefault="007D21C9" w:rsidP="007D21C9">
      <w:pPr>
        <w:pStyle w:val="avsnitt-tittel"/>
      </w:pPr>
      <w:r w:rsidRPr="004E274C">
        <w:t>Klimamål</w:t>
      </w:r>
    </w:p>
    <w:p w14:paraId="16E8CDB4" w14:textId="77777777" w:rsidR="007D21C9" w:rsidRPr="004E274C" w:rsidRDefault="007D21C9" w:rsidP="007D21C9">
      <w:r w:rsidRPr="004E274C">
        <w:t>2030: NRK har som mål å redusere de direkte påvirkbare utslippene med minst 50 pst. innen 2030 sammenlignet med 2019-nivå (</w:t>
      </w:r>
      <w:proofErr w:type="spellStart"/>
      <w:r w:rsidRPr="004E274C">
        <w:t>scope</w:t>
      </w:r>
      <w:proofErr w:type="spellEnd"/>
      <w:r w:rsidRPr="004E274C">
        <w:t xml:space="preserve"> 1 og 2, samt flyreiser i </w:t>
      </w:r>
      <w:proofErr w:type="spellStart"/>
      <w:r w:rsidRPr="004E274C">
        <w:t>scope</w:t>
      </w:r>
      <w:proofErr w:type="spellEnd"/>
      <w:r w:rsidRPr="004E274C">
        <w:t xml:space="preserve"> 3). </w:t>
      </w:r>
    </w:p>
    <w:p w14:paraId="7C2837FF" w14:textId="77777777" w:rsidR="007D21C9" w:rsidRPr="004E274C" w:rsidRDefault="007D21C9" w:rsidP="007D21C9">
      <w:r w:rsidRPr="004E274C">
        <w:t>Det er ikke satt mål for de andre utslippskategoriene.</w:t>
      </w:r>
    </w:p>
    <w:p w14:paraId="6C6F9BC1" w14:textId="77777777" w:rsidR="00A64337" w:rsidRPr="002F63A3" w:rsidRDefault="00A64337" w:rsidP="00A64337">
      <w:pPr>
        <w:pStyle w:val="UnOverskrift3"/>
      </w:pPr>
      <w:r w:rsidRPr="002F63A3">
        <w:t>Norsk Tipping AS</w:t>
      </w:r>
    </w:p>
    <w:p w14:paraId="4FECB811" w14:textId="396838A9" w:rsidR="00A64337" w:rsidRDefault="00A64337" w:rsidP="001E4DE6">
      <w:r>
        <w:rPr>
          <w:noProof/>
        </w:rPr>
        <w:drawing>
          <wp:inline distT="0" distB="0" distL="0" distR="0" wp14:anchorId="475E44FC" wp14:editId="1D2E1F31">
            <wp:extent cx="2543175" cy="1795058"/>
            <wp:effectExtent l="0" t="0" r="0" b="0"/>
            <wp:docPr id="542681281" name="Bilde 18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81281" name="Bilde 188" descr="Logo"/>
                    <pic:cNvPicPr/>
                  </pic:nvPicPr>
                  <pic:blipFill>
                    <a:blip r:embed="rId216"/>
                    <a:stretch>
                      <a:fillRect/>
                    </a:stretch>
                  </pic:blipFill>
                  <pic:spPr>
                    <a:xfrm>
                      <a:off x="0" y="0"/>
                      <a:ext cx="2555624" cy="1803845"/>
                    </a:xfrm>
                    <a:prstGeom prst="rect">
                      <a:avLst/>
                    </a:prstGeom>
                  </pic:spPr>
                </pic:pic>
              </a:graphicData>
            </a:graphic>
          </wp:inline>
        </w:drawing>
      </w:r>
    </w:p>
    <w:p w14:paraId="4A8147B8" w14:textId="77777777" w:rsidR="007D21C9" w:rsidRPr="004E274C" w:rsidRDefault="007D21C9" w:rsidP="007D21C9">
      <w:r w:rsidRPr="004E274C">
        <w:t xml:space="preserve">Norsk Tipping har enerett på å tilby en rekke pengespill i Norge i </w:t>
      </w:r>
      <w:proofErr w:type="gramStart"/>
      <w:r w:rsidRPr="004E274C">
        <w:t>medhold av</w:t>
      </w:r>
      <w:proofErr w:type="gramEnd"/>
      <w:r w:rsidRPr="004E274C">
        <w:t xml:space="preserve"> lov om pengespill. Selskapets formål er å legge til rette for et ansvarlig pengespilltilbud og å forebygge negative konsekvenser av pengespill i samsvar med pengespilloven. Innenfor disse rammene skal selskapet drive effektivt, slik at mest mulig av inntektene fra selskapets pengespill går til samfunnsnyttige formål. </w:t>
      </w:r>
    </w:p>
    <w:p w14:paraId="5CA93A01" w14:textId="77777777" w:rsidR="007D21C9" w:rsidRPr="004E274C" w:rsidRDefault="007D21C9" w:rsidP="007D21C9">
      <w:pPr>
        <w:pStyle w:val="avsnitt-tittel"/>
      </w:pPr>
      <w:r w:rsidRPr="004E274C">
        <w:lastRenderedPageBreak/>
        <w:t>Statens eierskap</w:t>
      </w:r>
    </w:p>
    <w:p w14:paraId="6323223C" w14:textId="77777777" w:rsidR="007D21C9" w:rsidRPr="004E274C" w:rsidRDefault="007D21C9" w:rsidP="007D21C9">
      <w:r w:rsidRPr="004E274C">
        <w:t>Staten er eier i Norsk Tipping for å legge til rette for et ansvarlig pengespilltilbud, forebygge negative konsekvenser av pengespill og for at mest mulig av inntektene fra selskapets pengespill går til formålene nevnt i pengespilloven. Statens mål som eier er å kanalisere nordmenns spillelyst inn mot et moderat og ansvarlig tilbud.</w:t>
      </w:r>
    </w:p>
    <w:p w14:paraId="55E54AE3" w14:textId="77777777" w:rsidR="007D21C9" w:rsidRPr="004E274C" w:rsidRDefault="007D21C9" w:rsidP="007D21C9">
      <w:pPr>
        <w:pStyle w:val="avsnitt-tittel"/>
      </w:pPr>
      <w:r w:rsidRPr="004E274C">
        <w:t>Mål og strategiske prioriteringer</w:t>
      </w:r>
    </w:p>
    <w:p w14:paraId="5876C04D" w14:textId="77777777" w:rsidR="007D21C9" w:rsidRPr="004E274C" w:rsidRDefault="007D21C9" w:rsidP="007D21C9">
      <w:r w:rsidRPr="004E274C">
        <w:t xml:space="preserve">Selskapets overordnede mål er å forebygge pengespillproblemer i befolkningen gjennom å kanalisere nordmenns spillelyst inn mot et moderat, trygt og ansvarlig spilltilbud. Selskapets hovedfokus er å bidra aktivt til et samfunn med mindre spilleproblemer. I et globalt pengespillmarked med en betydelig andel spill med høy risiko, er Norsk Tippings forvaltning og utvikling av lotteriporteføljen med lav risiko avgjørende for å nå de sektorpolitiske målsetningene. </w:t>
      </w:r>
    </w:p>
    <w:p w14:paraId="5EBC4202" w14:textId="77777777" w:rsidR="007D21C9" w:rsidRPr="004E274C" w:rsidRDefault="007D21C9" w:rsidP="007D21C9">
      <w:r w:rsidRPr="004E274C">
        <w:t xml:space="preserve">Selskapets ambisjon er å videreutvikle verdensledende ansvarlighetsrammer for spillerne, begeistre med attraktive kundeopplevelser, </w:t>
      </w:r>
      <w:proofErr w:type="gramStart"/>
      <w:r w:rsidRPr="004E274C">
        <w:t>integrere</w:t>
      </w:r>
      <w:proofErr w:type="gramEnd"/>
      <w:r w:rsidRPr="004E274C">
        <w:t xml:space="preserve"> kvalitet enda bedre i selskapets løsninger og prosesser, og utvikle de ansattes kompetanse. Med bakgrunn i en bekymringsfull trend knyttet til unge menneskers interesse for høyrisiko-spill, har selskapet tydelig mål om å skape tryggere rammer for unge spillere. En annen prioritering er å sikre enklere overgang til å spille lotterispill digitalt for kunder som i dag spiller hos kommisjonærer.</w:t>
      </w:r>
    </w:p>
    <w:p w14:paraId="773D201D" w14:textId="77777777" w:rsidR="007D21C9" w:rsidRPr="004E274C" w:rsidRDefault="007D21C9" w:rsidP="007D21C9">
      <w:pPr>
        <w:pStyle w:val="avsnitt-tittel"/>
      </w:pPr>
      <w:r w:rsidRPr="004E274C">
        <w:t>Oppnåelse av statens mål</w:t>
      </w:r>
    </w:p>
    <w:p w14:paraId="7F05ED1F" w14:textId="77777777" w:rsidR="007D21C9" w:rsidRPr="004E274C" w:rsidRDefault="007D21C9" w:rsidP="007D21C9">
      <w:r w:rsidRPr="004E274C">
        <w:t xml:space="preserve">Norsk Tipping har moderne digitale tjenester og attraktive produkter innenfor et markedsledende ansvarlighetsrammeverk. Effektiviteten av myndighetstiltakene for å utestenge ulovlig spilltilbud fra markedet har økt, og ulovlige aktører har i stor grad redusert sin tilstedeværelse i det norske markedet. Flere spillere er dermed kanalisert inn til selskapets spilltilbud. Effektiviteten målt ved kostnader som andel av netto </w:t>
      </w:r>
      <w:proofErr w:type="spellStart"/>
      <w:r w:rsidRPr="004E274C">
        <w:t>spillinntekter</w:t>
      </w:r>
      <w:proofErr w:type="spellEnd"/>
      <w:r w:rsidRPr="004E274C">
        <w:t xml:space="preserve"> har hatt en positiv utvikling over tid fra 27,4 pst. i 2021 til 27,2 pst. i 2025. Tilsvarende tall i 2024 var 25,6 pst. Totale driftskostnader er økt fra 2,6 mrd. til 2,8 mrd. Utviklingen skyldes i hovedsak engangskostnader i 2025 knyttet til ny offentlig AFP og overtredelsesgebyr. </w:t>
      </w:r>
    </w:p>
    <w:p w14:paraId="2166B061" w14:textId="77777777" w:rsidR="007D21C9" w:rsidRPr="004E274C" w:rsidRDefault="007D21C9" w:rsidP="007D21C9"/>
    <w:p w14:paraId="7B89454A" w14:textId="06F52420"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2"/>
        <w:gridCol w:w="2630"/>
        <w:gridCol w:w="2515"/>
        <w:gridCol w:w="1790"/>
        <w:gridCol w:w="2465"/>
      </w:tblGrid>
      <w:tr w:rsidR="007D21C9" w:rsidRPr="004E274C" w14:paraId="7F77F783" w14:textId="77777777" w:rsidTr="00F22D34">
        <w:trPr>
          <w:tblHeader/>
        </w:trPr>
        <w:tc>
          <w:tcPr>
            <w:tcW w:w="736" w:type="pct"/>
            <w:shd w:val="clear" w:color="FFFFFF" w:fill="FFFFFF"/>
            <w:tcMar>
              <w:top w:w="85" w:type="dxa"/>
              <w:left w:w="57" w:type="dxa"/>
              <w:bottom w:w="85" w:type="dxa"/>
              <w:right w:w="57" w:type="dxa"/>
            </w:tcMar>
          </w:tcPr>
          <w:p w14:paraId="5C340FBB" w14:textId="77777777" w:rsidR="007D21C9" w:rsidRPr="004E274C" w:rsidRDefault="007D21C9" w:rsidP="000201D7"/>
        </w:tc>
        <w:tc>
          <w:tcPr>
            <w:tcW w:w="1193" w:type="pct"/>
            <w:shd w:val="clear" w:color="FFFFFF" w:fill="FFFFFF"/>
            <w:tcMar>
              <w:top w:w="85" w:type="dxa"/>
              <w:left w:w="57" w:type="dxa"/>
              <w:bottom w:w="85" w:type="dxa"/>
              <w:right w:w="57" w:type="dxa"/>
            </w:tcMar>
          </w:tcPr>
          <w:p w14:paraId="544C6FD8" w14:textId="77777777" w:rsidR="007D21C9" w:rsidRPr="004E274C" w:rsidRDefault="007D21C9" w:rsidP="000201D7">
            <w:pPr>
              <w:pStyle w:val="TabellHode-kolonne"/>
            </w:pPr>
            <w:r>
              <w:t>Langsiktig mål</w:t>
            </w:r>
          </w:p>
        </w:tc>
        <w:tc>
          <w:tcPr>
            <w:tcW w:w="1141" w:type="pct"/>
            <w:shd w:val="clear" w:color="FFFFFF" w:fill="FFFFFF"/>
            <w:tcMar>
              <w:top w:w="85" w:type="dxa"/>
              <w:left w:w="57" w:type="dxa"/>
              <w:bottom w:w="85" w:type="dxa"/>
              <w:right w:w="57" w:type="dxa"/>
            </w:tcMar>
          </w:tcPr>
          <w:p w14:paraId="136B956D" w14:textId="77777777" w:rsidR="007D21C9" w:rsidRPr="004E274C" w:rsidRDefault="007D21C9" w:rsidP="000201D7">
            <w:pPr>
              <w:pStyle w:val="TabellHode-kolonne"/>
            </w:pPr>
            <w:r>
              <w:t>Indikator</w:t>
            </w:r>
          </w:p>
        </w:tc>
        <w:tc>
          <w:tcPr>
            <w:tcW w:w="812" w:type="pct"/>
            <w:shd w:val="clear" w:color="FFFFFF" w:fill="FFFFFF"/>
            <w:tcMar>
              <w:top w:w="85" w:type="dxa"/>
              <w:left w:w="57" w:type="dxa"/>
              <w:bottom w:w="85" w:type="dxa"/>
              <w:right w:w="57" w:type="dxa"/>
            </w:tcMar>
          </w:tcPr>
          <w:p w14:paraId="215035EA" w14:textId="77777777" w:rsidR="007D21C9" w:rsidRPr="004E274C" w:rsidRDefault="007D21C9" w:rsidP="000201D7">
            <w:pPr>
              <w:pStyle w:val="TabellHode-kolonne"/>
            </w:pPr>
            <w:r>
              <w:t>Mål 2025</w:t>
            </w:r>
          </w:p>
        </w:tc>
        <w:tc>
          <w:tcPr>
            <w:tcW w:w="1118" w:type="pct"/>
            <w:shd w:val="clear" w:color="FFFFFF" w:fill="FFFFFF"/>
            <w:tcMar>
              <w:top w:w="85" w:type="dxa"/>
              <w:left w:w="57" w:type="dxa"/>
              <w:bottom w:w="85" w:type="dxa"/>
              <w:right w:w="57" w:type="dxa"/>
            </w:tcMar>
          </w:tcPr>
          <w:p w14:paraId="1D311825" w14:textId="77777777" w:rsidR="007D21C9" w:rsidRPr="004E274C" w:rsidRDefault="007D21C9" w:rsidP="000201D7">
            <w:pPr>
              <w:pStyle w:val="TabellHode-kolonne"/>
            </w:pPr>
            <w:r>
              <w:t>Resultat 2025 (2024)</w:t>
            </w:r>
          </w:p>
        </w:tc>
      </w:tr>
      <w:tr w:rsidR="007D21C9" w:rsidRPr="004E274C" w14:paraId="55C3E0E1" w14:textId="77777777" w:rsidTr="00F22D34">
        <w:tc>
          <w:tcPr>
            <w:tcW w:w="736" w:type="pct"/>
            <w:vMerge w:val="restart"/>
            <w:shd w:val="clear" w:color="FFFFFF" w:fill="FFFFFF"/>
            <w:tcMar>
              <w:top w:w="57" w:type="dxa"/>
              <w:left w:w="80" w:type="dxa"/>
              <w:bottom w:w="57" w:type="dxa"/>
              <w:right w:w="80" w:type="dxa"/>
            </w:tcMar>
          </w:tcPr>
          <w:p w14:paraId="385F6602" w14:textId="77777777" w:rsidR="007D21C9" w:rsidRPr="004E274C" w:rsidRDefault="007D21C9" w:rsidP="009F4A68">
            <w:pPr>
              <w:pStyle w:val="TabellHode-rad"/>
            </w:pPr>
            <w:r>
              <w:t>Sektorpolitisk måloppnåelse</w:t>
            </w:r>
          </w:p>
        </w:tc>
        <w:tc>
          <w:tcPr>
            <w:tcW w:w="1193" w:type="pct"/>
            <w:shd w:val="clear" w:color="FFFFFF" w:fill="FFFFFF"/>
            <w:tcMar>
              <w:top w:w="57" w:type="dxa"/>
              <w:left w:w="80" w:type="dxa"/>
              <w:bottom w:w="57" w:type="dxa"/>
              <w:right w:w="80" w:type="dxa"/>
            </w:tcMar>
          </w:tcPr>
          <w:p w14:paraId="3ED939A9" w14:textId="77777777" w:rsidR="007D21C9" w:rsidRPr="004E274C" w:rsidRDefault="007D21C9" w:rsidP="009F4A68">
            <w:pPr>
              <w:pStyle w:val="TabellHode-rad"/>
            </w:pPr>
            <w:r>
              <w:t>Ansvarlig spill</w:t>
            </w:r>
          </w:p>
        </w:tc>
        <w:tc>
          <w:tcPr>
            <w:tcW w:w="1141" w:type="pct"/>
            <w:shd w:val="clear" w:color="FFFFFF" w:fill="FFFFFF"/>
            <w:tcMar>
              <w:top w:w="57" w:type="dxa"/>
              <w:left w:w="80" w:type="dxa"/>
              <w:bottom w:w="57" w:type="dxa"/>
              <w:right w:w="80" w:type="dxa"/>
            </w:tcMar>
          </w:tcPr>
          <w:p w14:paraId="62110049" w14:textId="64127AAC" w:rsidR="007D21C9" w:rsidRPr="004E274C" w:rsidRDefault="007D21C9" w:rsidP="009F4A68">
            <w:proofErr w:type="spellStart"/>
            <w:r>
              <w:t>Spillatferdsmåling</w:t>
            </w:r>
            <w:proofErr w:type="spellEnd"/>
            <w:r>
              <w:t>* (spillepulsindeks)</w:t>
            </w:r>
          </w:p>
        </w:tc>
        <w:tc>
          <w:tcPr>
            <w:tcW w:w="812" w:type="pct"/>
            <w:shd w:val="clear" w:color="FFFFFF" w:fill="FFFFFF"/>
            <w:tcMar>
              <w:top w:w="57" w:type="dxa"/>
              <w:left w:w="80" w:type="dxa"/>
              <w:bottom w:w="57" w:type="dxa"/>
              <w:right w:w="80" w:type="dxa"/>
            </w:tcMar>
          </w:tcPr>
          <w:p w14:paraId="4144D838" w14:textId="77777777" w:rsidR="007D21C9" w:rsidRPr="004E274C" w:rsidRDefault="007D21C9" w:rsidP="000201D7">
            <w:r>
              <w:t>&gt; 0</w:t>
            </w:r>
          </w:p>
        </w:tc>
        <w:tc>
          <w:tcPr>
            <w:tcW w:w="1118" w:type="pct"/>
            <w:shd w:val="clear" w:color="FFFFFF" w:fill="FFFFFF"/>
            <w:tcMar>
              <w:top w:w="57" w:type="dxa"/>
              <w:left w:w="80" w:type="dxa"/>
              <w:bottom w:w="57" w:type="dxa"/>
              <w:right w:w="80" w:type="dxa"/>
            </w:tcMar>
          </w:tcPr>
          <w:p w14:paraId="0927C52C" w14:textId="77777777" w:rsidR="007D21C9" w:rsidRPr="004E274C" w:rsidRDefault="007D21C9" w:rsidP="000201D7">
            <w:r>
              <w:t>18 369 (8 451)</w:t>
            </w:r>
          </w:p>
        </w:tc>
      </w:tr>
      <w:tr w:rsidR="007D21C9" w:rsidRPr="004E274C" w14:paraId="0C7022C7" w14:textId="77777777" w:rsidTr="00F22D34">
        <w:tc>
          <w:tcPr>
            <w:tcW w:w="736" w:type="pct"/>
            <w:vMerge/>
            <w:shd w:val="clear" w:color="FFFFFF" w:fill="FFFFFF"/>
          </w:tcPr>
          <w:p w14:paraId="569704E8" w14:textId="77777777" w:rsidR="007D21C9" w:rsidRPr="004E274C" w:rsidRDefault="007D21C9" w:rsidP="009F4A68">
            <w:pPr>
              <w:pStyle w:val="TabellHode-rad"/>
            </w:pPr>
          </w:p>
        </w:tc>
        <w:tc>
          <w:tcPr>
            <w:tcW w:w="1193" w:type="pct"/>
            <w:shd w:val="clear" w:color="FFFFFF" w:fill="FFFFFF"/>
            <w:tcMar>
              <w:top w:w="57" w:type="dxa"/>
              <w:left w:w="80" w:type="dxa"/>
              <w:bottom w:w="57" w:type="dxa"/>
              <w:right w:w="80" w:type="dxa"/>
            </w:tcMar>
          </w:tcPr>
          <w:p w14:paraId="7AA42B11" w14:textId="77777777" w:rsidR="007D21C9" w:rsidRPr="004E274C" w:rsidRDefault="007D21C9" w:rsidP="009F4A68">
            <w:pPr>
              <w:pStyle w:val="TabellHode-rad"/>
            </w:pPr>
            <w:r>
              <w:t>Kunder</w:t>
            </w:r>
          </w:p>
        </w:tc>
        <w:tc>
          <w:tcPr>
            <w:tcW w:w="1141" w:type="pct"/>
            <w:shd w:val="clear" w:color="FFFFFF" w:fill="FFFFFF"/>
            <w:tcMar>
              <w:top w:w="57" w:type="dxa"/>
              <w:left w:w="80" w:type="dxa"/>
              <w:bottom w:w="57" w:type="dxa"/>
              <w:right w:w="80" w:type="dxa"/>
            </w:tcMar>
          </w:tcPr>
          <w:p w14:paraId="071535DF" w14:textId="77777777" w:rsidR="007D21C9" w:rsidRPr="004E274C" w:rsidRDefault="007D21C9" w:rsidP="000201D7">
            <w:r>
              <w:t>Antall aktive spillere</w:t>
            </w:r>
          </w:p>
        </w:tc>
        <w:tc>
          <w:tcPr>
            <w:tcW w:w="812" w:type="pct"/>
            <w:shd w:val="clear" w:color="FFFFFF" w:fill="FFFFFF"/>
            <w:tcMar>
              <w:top w:w="57" w:type="dxa"/>
              <w:left w:w="80" w:type="dxa"/>
              <w:bottom w:w="57" w:type="dxa"/>
              <w:right w:w="80" w:type="dxa"/>
            </w:tcMar>
          </w:tcPr>
          <w:p w14:paraId="53C067E1" w14:textId="77777777" w:rsidR="007D21C9" w:rsidRPr="004E274C" w:rsidRDefault="007D21C9" w:rsidP="000201D7">
            <w:r>
              <w:t>&gt; 2 400 000</w:t>
            </w:r>
          </w:p>
        </w:tc>
        <w:tc>
          <w:tcPr>
            <w:tcW w:w="1118" w:type="pct"/>
            <w:shd w:val="clear" w:color="FFFFFF" w:fill="FFFFFF"/>
            <w:tcMar>
              <w:top w:w="57" w:type="dxa"/>
              <w:left w:w="80" w:type="dxa"/>
              <w:bottom w:w="57" w:type="dxa"/>
              <w:right w:w="80" w:type="dxa"/>
            </w:tcMar>
          </w:tcPr>
          <w:p w14:paraId="175E019A" w14:textId="77777777" w:rsidR="007D21C9" w:rsidRPr="004E274C" w:rsidRDefault="007D21C9" w:rsidP="000201D7">
            <w:r>
              <w:t>2 349 000 (2 335 000)</w:t>
            </w:r>
          </w:p>
        </w:tc>
      </w:tr>
      <w:tr w:rsidR="007D21C9" w:rsidRPr="004E274C" w14:paraId="68B4B343" w14:textId="77777777" w:rsidTr="00F22D34">
        <w:tc>
          <w:tcPr>
            <w:tcW w:w="736" w:type="pct"/>
            <w:vMerge/>
            <w:shd w:val="clear" w:color="FFFFFF" w:fill="FFFFFF"/>
          </w:tcPr>
          <w:p w14:paraId="44F2D7C0" w14:textId="77777777" w:rsidR="007D21C9" w:rsidRPr="004E274C" w:rsidRDefault="007D21C9" w:rsidP="009F4A68">
            <w:pPr>
              <w:pStyle w:val="TabellHode-rad"/>
            </w:pPr>
          </w:p>
        </w:tc>
        <w:tc>
          <w:tcPr>
            <w:tcW w:w="1193" w:type="pct"/>
            <w:shd w:val="clear" w:color="FFFFFF" w:fill="FFFFFF"/>
            <w:tcMar>
              <w:top w:w="57" w:type="dxa"/>
              <w:left w:w="80" w:type="dxa"/>
              <w:bottom w:w="57" w:type="dxa"/>
              <w:right w:w="80" w:type="dxa"/>
            </w:tcMar>
          </w:tcPr>
          <w:p w14:paraId="334BC814" w14:textId="77777777" w:rsidR="007D21C9" w:rsidRPr="004E274C" w:rsidRDefault="007D21C9" w:rsidP="009F4A68">
            <w:pPr>
              <w:pStyle w:val="TabellHode-rad"/>
            </w:pPr>
            <w:r>
              <w:t>Kanalisering</w:t>
            </w:r>
          </w:p>
        </w:tc>
        <w:tc>
          <w:tcPr>
            <w:tcW w:w="1141" w:type="pct"/>
            <w:shd w:val="clear" w:color="FFFFFF" w:fill="FFFFFF"/>
            <w:tcMar>
              <w:top w:w="57" w:type="dxa"/>
              <w:left w:w="80" w:type="dxa"/>
              <w:bottom w:w="57" w:type="dxa"/>
              <w:right w:w="80" w:type="dxa"/>
            </w:tcMar>
          </w:tcPr>
          <w:p w14:paraId="7D476D3F" w14:textId="77777777" w:rsidR="007D21C9" w:rsidRPr="004E274C" w:rsidRDefault="007D21C9" w:rsidP="000201D7">
            <w:r>
              <w:t>Markedsandel**</w:t>
            </w:r>
          </w:p>
        </w:tc>
        <w:tc>
          <w:tcPr>
            <w:tcW w:w="812" w:type="pct"/>
            <w:shd w:val="clear" w:color="FFFFFF" w:fill="FFFFFF"/>
            <w:tcMar>
              <w:top w:w="57" w:type="dxa"/>
              <w:left w:w="80" w:type="dxa"/>
              <w:bottom w:w="57" w:type="dxa"/>
              <w:right w:w="80" w:type="dxa"/>
            </w:tcMar>
          </w:tcPr>
          <w:p w14:paraId="3836FCC1" w14:textId="5F5876B1" w:rsidR="007D21C9" w:rsidRPr="004E274C" w:rsidRDefault="007D21C9" w:rsidP="000201D7">
            <w:r>
              <w:t>&gt; 73,7</w:t>
            </w:r>
            <w:r w:rsidR="00C27569">
              <w:t> %</w:t>
            </w:r>
          </w:p>
        </w:tc>
        <w:tc>
          <w:tcPr>
            <w:tcW w:w="1118" w:type="pct"/>
            <w:shd w:val="clear" w:color="FFFFFF" w:fill="FFFFFF"/>
            <w:tcMar>
              <w:top w:w="57" w:type="dxa"/>
              <w:left w:w="80" w:type="dxa"/>
              <w:bottom w:w="57" w:type="dxa"/>
              <w:right w:w="80" w:type="dxa"/>
            </w:tcMar>
          </w:tcPr>
          <w:p w14:paraId="308B3D20" w14:textId="09BF13E3" w:rsidR="007D21C9" w:rsidRPr="004E274C" w:rsidRDefault="007D21C9" w:rsidP="000201D7">
            <w:r>
              <w:t>73,5</w:t>
            </w:r>
            <w:r w:rsidR="00C27569">
              <w:t> %</w:t>
            </w:r>
            <w:r>
              <w:t xml:space="preserve"> (72,0)</w:t>
            </w:r>
          </w:p>
        </w:tc>
      </w:tr>
      <w:tr w:rsidR="007D21C9" w:rsidRPr="004E274C" w14:paraId="653B0A34" w14:textId="77777777" w:rsidTr="00F22D34">
        <w:tc>
          <w:tcPr>
            <w:tcW w:w="736" w:type="pct"/>
            <w:vMerge/>
            <w:shd w:val="clear" w:color="FFFFFF" w:fill="FFFFFF"/>
          </w:tcPr>
          <w:p w14:paraId="774E0BD8" w14:textId="77777777" w:rsidR="007D21C9" w:rsidRPr="004E274C" w:rsidRDefault="007D21C9" w:rsidP="009F4A68">
            <w:pPr>
              <w:pStyle w:val="TabellHode-rad"/>
            </w:pPr>
          </w:p>
        </w:tc>
        <w:tc>
          <w:tcPr>
            <w:tcW w:w="1193" w:type="pct"/>
            <w:shd w:val="clear" w:color="FFFFFF" w:fill="FFFFFF"/>
            <w:tcMar>
              <w:top w:w="57" w:type="dxa"/>
              <w:left w:w="80" w:type="dxa"/>
              <w:bottom w:w="57" w:type="dxa"/>
              <w:right w:w="80" w:type="dxa"/>
            </w:tcMar>
          </w:tcPr>
          <w:p w14:paraId="08295D00" w14:textId="77777777" w:rsidR="007D21C9" w:rsidRPr="004E274C" w:rsidRDefault="007D21C9" w:rsidP="009F4A68">
            <w:pPr>
              <w:pStyle w:val="TabellHode-rad"/>
            </w:pPr>
            <w:r>
              <w:t>Reduksjon av klimagassutslipp</w:t>
            </w:r>
          </w:p>
        </w:tc>
        <w:tc>
          <w:tcPr>
            <w:tcW w:w="1141" w:type="pct"/>
            <w:shd w:val="clear" w:color="FFFFFF" w:fill="FFFFFF"/>
            <w:tcMar>
              <w:top w:w="57" w:type="dxa"/>
              <w:left w:w="80" w:type="dxa"/>
              <w:bottom w:w="57" w:type="dxa"/>
              <w:right w:w="80" w:type="dxa"/>
            </w:tcMar>
          </w:tcPr>
          <w:p w14:paraId="35E18279" w14:textId="3EDF87F8" w:rsidR="007D21C9" w:rsidRPr="004E274C" w:rsidRDefault="007D21C9" w:rsidP="000201D7">
            <w:r>
              <w:t xml:space="preserve">Tonn </w:t>
            </w:r>
            <w:r w:rsidR="00C27569">
              <w:t>CO</w:t>
            </w:r>
            <w:r w:rsidR="00C27569" w:rsidRPr="00C27569">
              <w:rPr>
                <w:rStyle w:val="skrift-senket"/>
              </w:rPr>
              <w:t>2</w:t>
            </w:r>
            <w:r>
              <w:t>e</w:t>
            </w:r>
          </w:p>
        </w:tc>
        <w:tc>
          <w:tcPr>
            <w:tcW w:w="812" w:type="pct"/>
            <w:shd w:val="clear" w:color="FFFFFF" w:fill="FFFFFF"/>
            <w:tcMar>
              <w:top w:w="57" w:type="dxa"/>
              <w:left w:w="80" w:type="dxa"/>
              <w:bottom w:w="57" w:type="dxa"/>
              <w:right w:w="80" w:type="dxa"/>
            </w:tcMar>
          </w:tcPr>
          <w:p w14:paraId="27571BA6" w14:textId="77777777" w:rsidR="007D21C9" w:rsidRPr="004E274C" w:rsidRDefault="007D21C9" w:rsidP="000201D7">
            <w:r>
              <w:t>&lt; 18 500***</w:t>
            </w:r>
          </w:p>
        </w:tc>
        <w:tc>
          <w:tcPr>
            <w:tcW w:w="1118" w:type="pct"/>
            <w:shd w:val="clear" w:color="FFFFFF" w:fill="FFFFFF"/>
            <w:tcMar>
              <w:top w:w="57" w:type="dxa"/>
              <w:left w:w="80" w:type="dxa"/>
              <w:bottom w:w="57" w:type="dxa"/>
              <w:right w:w="80" w:type="dxa"/>
            </w:tcMar>
          </w:tcPr>
          <w:p w14:paraId="53CC71EA" w14:textId="77777777" w:rsidR="007D21C9" w:rsidRPr="004E274C" w:rsidRDefault="007D21C9" w:rsidP="000201D7">
            <w:r>
              <w:t>15 654 (18010)</w:t>
            </w:r>
          </w:p>
        </w:tc>
      </w:tr>
      <w:tr w:rsidR="007D21C9" w:rsidRPr="004E274C" w14:paraId="728E7247" w14:textId="77777777" w:rsidTr="00F22D34">
        <w:tc>
          <w:tcPr>
            <w:tcW w:w="736" w:type="pct"/>
            <w:vMerge w:val="restart"/>
            <w:shd w:val="clear" w:color="FFFFFF" w:fill="FFFFFF"/>
            <w:tcMar>
              <w:top w:w="57" w:type="dxa"/>
              <w:left w:w="80" w:type="dxa"/>
              <w:bottom w:w="57" w:type="dxa"/>
              <w:right w:w="80" w:type="dxa"/>
            </w:tcMar>
          </w:tcPr>
          <w:p w14:paraId="250351D2" w14:textId="77777777" w:rsidR="007D21C9" w:rsidRPr="004E274C" w:rsidRDefault="007D21C9" w:rsidP="009F4A68">
            <w:pPr>
              <w:pStyle w:val="TabellHode-rad"/>
            </w:pPr>
            <w:r>
              <w:t>Effektiv drift</w:t>
            </w:r>
          </w:p>
        </w:tc>
        <w:tc>
          <w:tcPr>
            <w:tcW w:w="1193" w:type="pct"/>
            <w:shd w:val="clear" w:color="FFFFFF" w:fill="FFFFFF"/>
            <w:tcMar>
              <w:top w:w="57" w:type="dxa"/>
              <w:left w:w="80" w:type="dxa"/>
              <w:bottom w:w="57" w:type="dxa"/>
              <w:right w:w="80" w:type="dxa"/>
            </w:tcMar>
          </w:tcPr>
          <w:p w14:paraId="0B66B278" w14:textId="77777777" w:rsidR="007D21C9" w:rsidRPr="004E274C" w:rsidRDefault="007D21C9" w:rsidP="009F4A68">
            <w:pPr>
              <w:pStyle w:val="TabellHode-rad"/>
            </w:pPr>
            <w:r>
              <w:t>Kostnadsandel</w:t>
            </w:r>
          </w:p>
        </w:tc>
        <w:tc>
          <w:tcPr>
            <w:tcW w:w="1141" w:type="pct"/>
            <w:shd w:val="clear" w:color="FFFFFF" w:fill="FFFFFF"/>
            <w:tcMar>
              <w:top w:w="57" w:type="dxa"/>
              <w:left w:w="80" w:type="dxa"/>
              <w:bottom w:w="57" w:type="dxa"/>
              <w:right w:w="80" w:type="dxa"/>
            </w:tcMar>
          </w:tcPr>
          <w:p w14:paraId="7DD95C83" w14:textId="77777777" w:rsidR="007D21C9" w:rsidRPr="004E274C" w:rsidRDefault="007D21C9" w:rsidP="000201D7">
            <w:r>
              <w:t xml:space="preserve">Kostnader som andel av netto </w:t>
            </w:r>
            <w:proofErr w:type="spellStart"/>
            <w:r>
              <w:t>spillinntekter</w:t>
            </w:r>
            <w:proofErr w:type="spellEnd"/>
          </w:p>
        </w:tc>
        <w:tc>
          <w:tcPr>
            <w:tcW w:w="812" w:type="pct"/>
            <w:shd w:val="clear" w:color="FFFFFF" w:fill="FFFFFF"/>
            <w:tcMar>
              <w:top w:w="57" w:type="dxa"/>
              <w:left w:w="80" w:type="dxa"/>
              <w:bottom w:w="57" w:type="dxa"/>
              <w:right w:w="80" w:type="dxa"/>
            </w:tcMar>
          </w:tcPr>
          <w:p w14:paraId="16BF1344" w14:textId="4F9F9260" w:rsidR="007D21C9" w:rsidRPr="004E274C" w:rsidRDefault="007D21C9" w:rsidP="000201D7">
            <w:r>
              <w:t>&lt; 25,0</w:t>
            </w:r>
            <w:r w:rsidR="00C27569">
              <w:t> %</w:t>
            </w:r>
          </w:p>
        </w:tc>
        <w:tc>
          <w:tcPr>
            <w:tcW w:w="1118" w:type="pct"/>
            <w:shd w:val="clear" w:color="FFFFFF" w:fill="FFFFFF"/>
            <w:tcMar>
              <w:top w:w="57" w:type="dxa"/>
              <w:left w:w="80" w:type="dxa"/>
              <w:bottom w:w="57" w:type="dxa"/>
              <w:right w:w="80" w:type="dxa"/>
            </w:tcMar>
          </w:tcPr>
          <w:p w14:paraId="3B52CCFA" w14:textId="43A099C5" w:rsidR="007D21C9" w:rsidRPr="004E274C" w:rsidRDefault="007D21C9" w:rsidP="000201D7">
            <w:r>
              <w:t>27,2</w:t>
            </w:r>
            <w:r w:rsidR="00C27569">
              <w:t> %</w:t>
            </w:r>
            <w:r>
              <w:t xml:space="preserve"> (25,6)</w:t>
            </w:r>
          </w:p>
        </w:tc>
      </w:tr>
      <w:tr w:rsidR="007D21C9" w:rsidRPr="004E274C" w14:paraId="498717B4" w14:textId="77777777" w:rsidTr="00F22D34">
        <w:tc>
          <w:tcPr>
            <w:tcW w:w="736" w:type="pct"/>
            <w:vMerge/>
            <w:shd w:val="clear" w:color="FFFFFF" w:fill="FFFFFF"/>
          </w:tcPr>
          <w:p w14:paraId="5DC2F75E" w14:textId="77777777" w:rsidR="007D21C9" w:rsidRPr="004E274C" w:rsidRDefault="007D21C9" w:rsidP="009F4A68">
            <w:pPr>
              <w:pStyle w:val="TabellHode-rad"/>
            </w:pPr>
          </w:p>
        </w:tc>
        <w:tc>
          <w:tcPr>
            <w:tcW w:w="1193" w:type="pct"/>
            <w:shd w:val="clear" w:color="FFFFFF" w:fill="FFFFFF"/>
            <w:tcMar>
              <w:top w:w="57" w:type="dxa"/>
              <w:left w:w="80" w:type="dxa"/>
              <w:bottom w:w="57" w:type="dxa"/>
              <w:right w:w="80" w:type="dxa"/>
            </w:tcMar>
          </w:tcPr>
          <w:p w14:paraId="1B98A871" w14:textId="77777777" w:rsidR="007D21C9" w:rsidRPr="004E274C" w:rsidRDefault="007D21C9" w:rsidP="009F4A68">
            <w:pPr>
              <w:pStyle w:val="TabellHode-rad"/>
            </w:pPr>
            <w:r>
              <w:t>Driftskostnader</w:t>
            </w:r>
          </w:p>
        </w:tc>
        <w:tc>
          <w:tcPr>
            <w:tcW w:w="1141" w:type="pct"/>
            <w:shd w:val="clear" w:color="FFFFFF" w:fill="FFFFFF"/>
            <w:tcMar>
              <w:top w:w="57" w:type="dxa"/>
              <w:left w:w="80" w:type="dxa"/>
              <w:bottom w:w="57" w:type="dxa"/>
              <w:right w:w="80" w:type="dxa"/>
            </w:tcMar>
          </w:tcPr>
          <w:p w14:paraId="4A82C1FB" w14:textId="77777777" w:rsidR="007D21C9" w:rsidRPr="004E274C" w:rsidRDefault="007D21C9" w:rsidP="000201D7">
            <w:r>
              <w:t>Totale driftskostnader</w:t>
            </w:r>
          </w:p>
        </w:tc>
        <w:tc>
          <w:tcPr>
            <w:tcW w:w="812" w:type="pct"/>
            <w:shd w:val="clear" w:color="FFFFFF" w:fill="FFFFFF"/>
            <w:tcMar>
              <w:top w:w="57" w:type="dxa"/>
              <w:left w:w="80" w:type="dxa"/>
              <w:bottom w:w="57" w:type="dxa"/>
              <w:right w:w="80" w:type="dxa"/>
            </w:tcMar>
          </w:tcPr>
          <w:p w14:paraId="1558863D" w14:textId="77777777" w:rsidR="007D21C9" w:rsidRPr="004E274C" w:rsidRDefault="007D21C9" w:rsidP="000201D7">
            <w:r>
              <w:t>&lt; 2 585 mill. kr.</w:t>
            </w:r>
          </w:p>
        </w:tc>
        <w:tc>
          <w:tcPr>
            <w:tcW w:w="1118" w:type="pct"/>
            <w:shd w:val="clear" w:color="FFFFFF" w:fill="FFFFFF"/>
            <w:tcMar>
              <w:top w:w="57" w:type="dxa"/>
              <w:left w:w="80" w:type="dxa"/>
              <w:bottom w:w="57" w:type="dxa"/>
              <w:right w:w="80" w:type="dxa"/>
            </w:tcMar>
          </w:tcPr>
          <w:p w14:paraId="002293A7" w14:textId="77777777" w:rsidR="007D21C9" w:rsidRPr="004E274C" w:rsidRDefault="007D21C9" w:rsidP="000201D7">
            <w:r>
              <w:t>2 786 mill. kr. (2 616)</w:t>
            </w:r>
          </w:p>
        </w:tc>
      </w:tr>
    </w:tbl>
    <w:p w14:paraId="5EA52A69" w14:textId="77777777" w:rsidR="007D21C9" w:rsidRPr="004E274C" w:rsidRDefault="007D21C9" w:rsidP="007D21C9"/>
    <w:p w14:paraId="0158D417" w14:textId="77777777" w:rsidR="007D21C9" w:rsidRPr="004E274C" w:rsidRDefault="007D21C9" w:rsidP="007D21C9">
      <w:pPr>
        <w:pStyle w:val="Note"/>
      </w:pPr>
      <w:r w:rsidRPr="004E274C">
        <w:t>*Spillepulsindeks måler samlet bevegelse i kundemassen. Et positivt tall indikerer bevegelse mot en grønnere (sunnere) spilleatferd, mens et negativt tall indikerer bevegelse mot en rødere atferd (høyere risiko for problemspill).</w:t>
      </w:r>
    </w:p>
    <w:p w14:paraId="47CD36F2" w14:textId="77777777" w:rsidR="007D21C9" w:rsidRPr="004E274C" w:rsidRDefault="007D21C9" w:rsidP="007D21C9">
      <w:pPr>
        <w:pStyle w:val="Note"/>
      </w:pPr>
      <w:r w:rsidRPr="004E274C">
        <w:t>**Markedsandel beregnet ut fra selskapets egne estimater på omfanget av totalmarkedet.</w:t>
      </w:r>
    </w:p>
    <w:p w14:paraId="26C1AB6C" w14:textId="77777777" w:rsidR="007D21C9" w:rsidRPr="004E274C" w:rsidRDefault="007D21C9" w:rsidP="007D21C9">
      <w:pPr>
        <w:pStyle w:val="Note"/>
      </w:pPr>
      <w:r w:rsidRPr="004E274C">
        <w:t xml:space="preserve">***Bedre datakvalitet og </w:t>
      </w:r>
      <w:proofErr w:type="spellStart"/>
      <w:r w:rsidRPr="004E274C">
        <w:t>rekalkulering</w:t>
      </w:r>
      <w:proofErr w:type="spellEnd"/>
      <w:r w:rsidRPr="004E274C">
        <w:t xml:space="preserve"> gjør at målet for 2025 ikke er direkte sammenlignbart med resultatet. Beregninger er sammenlignbare i 2024 og 2025.</w:t>
      </w:r>
    </w:p>
    <w:p w14:paraId="6EDA1471" w14:textId="77777777" w:rsidR="007D21C9" w:rsidRPr="004E274C" w:rsidRDefault="007D21C9" w:rsidP="00886A48">
      <w:pPr>
        <w:pStyle w:val="Petit"/>
      </w:pPr>
      <w:r w:rsidRPr="00E94ECB">
        <w:rPr>
          <w:rStyle w:val="halvfet"/>
        </w:rPr>
        <w:t>Statens eierandel:</w:t>
      </w:r>
      <w:r w:rsidRPr="004E274C">
        <w:t xml:space="preserve"> 100 pst. </w:t>
      </w:r>
    </w:p>
    <w:p w14:paraId="3F4F1475" w14:textId="77777777" w:rsidR="007D21C9" w:rsidRPr="004E274C" w:rsidRDefault="007D21C9" w:rsidP="00886A48">
      <w:pPr>
        <w:pStyle w:val="Petit"/>
      </w:pPr>
      <w:r w:rsidRPr="004E274C">
        <w:t>Kultur- og likestillingsdepartementet</w:t>
      </w:r>
    </w:p>
    <w:p w14:paraId="57D0AB70" w14:textId="77777777" w:rsidR="007D21C9" w:rsidRPr="004E274C" w:rsidRDefault="007D21C9" w:rsidP="00886A48">
      <w:pPr>
        <w:pStyle w:val="Petit"/>
      </w:pPr>
    </w:p>
    <w:p w14:paraId="7B4DC6D8" w14:textId="77777777" w:rsidR="007D21C9" w:rsidRPr="004E274C" w:rsidRDefault="007D21C9" w:rsidP="00886A48">
      <w:pPr>
        <w:pStyle w:val="Petit"/>
      </w:pPr>
      <w:r w:rsidRPr="00E94ECB">
        <w:rPr>
          <w:rStyle w:val="halvfet"/>
        </w:rPr>
        <w:t>Styret:</w:t>
      </w:r>
      <w:r w:rsidRPr="004E274C">
        <w:t xml:space="preserve"> Sylvia Kristin Brustad (styreleder, 1966, Innlandet), Shiraz Naveed Abid (nestleder, 1980, Oslo), Per Kristian Reppe (1980, Trøndelag), Jan Erik Clausen (1968, </w:t>
      </w:r>
      <w:proofErr w:type="spellStart"/>
      <w:r w:rsidRPr="004E274C">
        <w:t>Vestland</w:t>
      </w:r>
      <w:proofErr w:type="spellEnd"/>
      <w:r w:rsidRPr="004E274C">
        <w:t xml:space="preserve">), Kristin Ward Heimdal (1991, Oslo), Linda Marie </w:t>
      </w:r>
      <w:proofErr w:type="spellStart"/>
      <w:r w:rsidRPr="004E274C">
        <w:t>Vøllestad</w:t>
      </w:r>
      <w:proofErr w:type="spellEnd"/>
      <w:r w:rsidRPr="004E274C">
        <w:t xml:space="preserve"> Westbye (1979, </w:t>
      </w:r>
      <w:proofErr w:type="spellStart"/>
      <w:r w:rsidRPr="004E274C">
        <w:t>Vestland</w:t>
      </w:r>
      <w:proofErr w:type="spellEnd"/>
      <w:r w:rsidRPr="004E274C">
        <w:t xml:space="preserve">), Bengt Marius Hilstad (1983, Troms), Petter </w:t>
      </w:r>
      <w:proofErr w:type="spellStart"/>
      <w:r w:rsidRPr="004E274C">
        <w:t>Torgerhagen</w:t>
      </w:r>
      <w:proofErr w:type="spellEnd"/>
      <w:r w:rsidRPr="004E274C">
        <w:t>*, Tonje Iversen Leidland*, Pål Enger*</w:t>
      </w:r>
    </w:p>
    <w:p w14:paraId="71D24088" w14:textId="77777777" w:rsidR="007D21C9" w:rsidRPr="004E274C" w:rsidRDefault="007D21C9" w:rsidP="00886A48">
      <w:pPr>
        <w:pStyle w:val="Petit"/>
      </w:pPr>
      <w:r w:rsidRPr="004E274C">
        <w:t>*Valgt av og blant de ansatte.</w:t>
      </w:r>
    </w:p>
    <w:p w14:paraId="2A02892F" w14:textId="77777777" w:rsidR="007D21C9" w:rsidRPr="004E274C" w:rsidRDefault="007D21C9" w:rsidP="00886A48">
      <w:pPr>
        <w:pStyle w:val="Petit"/>
      </w:pPr>
    </w:p>
    <w:p w14:paraId="3E559994" w14:textId="77777777" w:rsidR="007D21C9" w:rsidRPr="004E274C" w:rsidRDefault="007D21C9" w:rsidP="00886A48">
      <w:pPr>
        <w:pStyle w:val="Petit"/>
      </w:pPr>
      <w:r w:rsidRPr="00E94ECB">
        <w:rPr>
          <w:rStyle w:val="halvfet"/>
        </w:rPr>
        <w:t>Administrerende direktør:</w:t>
      </w:r>
      <w:r w:rsidRPr="004E274C">
        <w:t xml:space="preserve"> Vegar Strand (konstituert)</w:t>
      </w:r>
    </w:p>
    <w:p w14:paraId="74F1A3DF" w14:textId="77777777" w:rsidR="007D21C9" w:rsidRPr="004E274C" w:rsidRDefault="007D21C9" w:rsidP="00886A48">
      <w:pPr>
        <w:pStyle w:val="Petit"/>
      </w:pPr>
      <w:r w:rsidRPr="00E94ECB">
        <w:rPr>
          <w:rStyle w:val="halvfet"/>
        </w:rPr>
        <w:t>Hovedkontor:</w:t>
      </w:r>
      <w:r w:rsidRPr="004E274C">
        <w:t xml:space="preserve"> Hamar</w:t>
      </w:r>
    </w:p>
    <w:p w14:paraId="75288B6F" w14:textId="77777777" w:rsidR="007D21C9" w:rsidRPr="004E274C" w:rsidRDefault="007D21C9" w:rsidP="00886A48">
      <w:pPr>
        <w:pStyle w:val="Petit"/>
      </w:pPr>
      <w:r w:rsidRPr="00E94ECB">
        <w:rPr>
          <w:rStyle w:val="halvfet"/>
        </w:rPr>
        <w:t>Revisor:</w:t>
      </w:r>
      <w:r w:rsidRPr="004E274C">
        <w:t xml:space="preserve"> BDO AS</w:t>
      </w:r>
    </w:p>
    <w:p w14:paraId="2F7A110B" w14:textId="31198DD0" w:rsidR="007D21C9" w:rsidRDefault="007D21C9" w:rsidP="00886A48">
      <w:pPr>
        <w:pStyle w:val="Petit"/>
      </w:pPr>
      <w:r w:rsidRPr="00E94ECB">
        <w:rPr>
          <w:rStyle w:val="halvfet"/>
        </w:rPr>
        <w:t>Nettside:</w:t>
      </w:r>
      <w:r w:rsidRPr="004E274C">
        <w:t xml:space="preserve"> </w:t>
      </w:r>
      <w:hyperlink r:id="rId217" w:history="1">
        <w:r w:rsidR="00A64337" w:rsidRPr="00BA45A7">
          <w:rPr>
            <w:rStyle w:val="Hyperkobling"/>
          </w:rPr>
          <w:t>www.norsk-tipping.no</w:t>
        </w:r>
      </w:hyperlink>
    </w:p>
    <w:p w14:paraId="5489905D" w14:textId="36D2C8E0" w:rsidR="00A64337" w:rsidRDefault="00A64337" w:rsidP="00A64337">
      <w:pPr>
        <w:pStyle w:val="Petit"/>
        <w:rPr>
          <w:lang w:val="en-US"/>
        </w:rPr>
      </w:pPr>
      <w:r>
        <w:rPr>
          <w:noProof/>
          <w:lang w:val="en-US"/>
        </w:rPr>
        <w:lastRenderedPageBreak/>
        <w:drawing>
          <wp:inline distT="0" distB="0" distL="0" distR="0" wp14:anchorId="01AFCEA9" wp14:editId="2E6EABD0">
            <wp:extent cx="2686050" cy="1657350"/>
            <wp:effectExtent l="0" t="0" r="0" b="0"/>
            <wp:docPr id="1697445434" name="Bilde 3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445434" name="Bilde 30" descr="Illustrasjonsfoto"/>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1EFE12BB" w14:textId="0B83A625" w:rsidR="00A64337" w:rsidRPr="00D73E78" w:rsidRDefault="00A64337" w:rsidP="00A64337">
      <w:pPr>
        <w:pStyle w:val="Petit"/>
        <w:rPr>
          <w:lang w:val="en-US"/>
        </w:rPr>
      </w:pPr>
      <w:proofErr w:type="gramStart"/>
      <w:r w:rsidRPr="00720D4F">
        <w:rPr>
          <w:lang w:val="en-US"/>
        </w:rPr>
        <w:t>Foto</w:t>
      </w:r>
      <w:proofErr w:type="gramEnd"/>
      <w:r w:rsidRPr="00720D4F">
        <w:rPr>
          <w:lang w:val="en-US"/>
        </w:rPr>
        <w:t>: Norsk Tipping 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73FFF9AD" w14:textId="77777777" w:rsidTr="00F22D34">
        <w:trPr>
          <w:tblHeader/>
        </w:trPr>
        <w:tc>
          <w:tcPr>
            <w:tcW w:w="3386" w:type="pct"/>
            <w:shd w:val="clear" w:color="FFFFFF" w:fill="FFFFFF"/>
            <w:tcMar>
              <w:top w:w="57" w:type="dxa"/>
              <w:left w:w="57" w:type="dxa"/>
              <w:bottom w:w="57" w:type="dxa"/>
              <w:right w:w="57" w:type="dxa"/>
            </w:tcMar>
          </w:tcPr>
          <w:p w14:paraId="78ECA63D"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29B26ACC"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3CB7D8AB" w14:textId="77777777" w:rsidR="007D21C9" w:rsidRPr="004E274C" w:rsidRDefault="007D21C9" w:rsidP="00F71C72">
            <w:pPr>
              <w:pStyle w:val="TabellHode-kolonne"/>
              <w:jc w:val="right"/>
            </w:pPr>
            <w:r>
              <w:t>2024</w:t>
            </w:r>
          </w:p>
        </w:tc>
      </w:tr>
      <w:tr w:rsidR="007D21C9" w:rsidRPr="004E274C" w14:paraId="315FE36F" w14:textId="77777777" w:rsidTr="00F22D34">
        <w:tc>
          <w:tcPr>
            <w:tcW w:w="3386" w:type="pct"/>
            <w:shd w:val="clear" w:color="FFFFFF" w:fill="FFFFFF"/>
            <w:tcMar>
              <w:top w:w="51" w:type="dxa"/>
              <w:left w:w="51" w:type="dxa"/>
              <w:bottom w:w="51" w:type="dxa"/>
              <w:right w:w="51" w:type="dxa"/>
            </w:tcMar>
          </w:tcPr>
          <w:p w14:paraId="3E1A4EB8" w14:textId="77777777" w:rsidR="007D21C9" w:rsidRPr="004E274C" w:rsidRDefault="007D21C9" w:rsidP="009F4A68">
            <w:pPr>
              <w:pStyle w:val="TabellHode-rad"/>
            </w:pPr>
            <w:r>
              <w:t>Driftsinntekter</w:t>
            </w:r>
          </w:p>
        </w:tc>
        <w:tc>
          <w:tcPr>
            <w:tcW w:w="807" w:type="pct"/>
            <w:shd w:val="clear" w:color="FFFFFF" w:fill="FFFFFF"/>
            <w:tcMar>
              <w:top w:w="51" w:type="dxa"/>
              <w:left w:w="51" w:type="dxa"/>
              <w:bottom w:w="51" w:type="dxa"/>
              <w:right w:w="51" w:type="dxa"/>
            </w:tcMar>
          </w:tcPr>
          <w:p w14:paraId="124ABFD7" w14:textId="77777777" w:rsidR="007D21C9" w:rsidRPr="004E274C" w:rsidRDefault="007D21C9" w:rsidP="00F71C72">
            <w:pPr>
              <w:jc w:val="right"/>
            </w:pPr>
            <w:r>
              <w:t>57 571</w:t>
            </w:r>
          </w:p>
        </w:tc>
        <w:tc>
          <w:tcPr>
            <w:tcW w:w="807" w:type="pct"/>
            <w:shd w:val="clear" w:color="FFFFFF" w:fill="FFFFFF"/>
            <w:tcMar>
              <w:top w:w="51" w:type="dxa"/>
              <w:left w:w="51" w:type="dxa"/>
              <w:bottom w:w="51" w:type="dxa"/>
              <w:right w:w="51" w:type="dxa"/>
            </w:tcMar>
          </w:tcPr>
          <w:p w14:paraId="58AE4A29" w14:textId="77777777" w:rsidR="007D21C9" w:rsidRPr="004E274C" w:rsidRDefault="007D21C9" w:rsidP="00F71C72">
            <w:pPr>
              <w:jc w:val="right"/>
            </w:pPr>
            <w:r>
              <w:t>544 61</w:t>
            </w:r>
          </w:p>
        </w:tc>
      </w:tr>
      <w:tr w:rsidR="007D21C9" w:rsidRPr="004E274C" w14:paraId="0724B578" w14:textId="77777777" w:rsidTr="00F22D34">
        <w:tc>
          <w:tcPr>
            <w:tcW w:w="3386" w:type="pct"/>
            <w:shd w:val="clear" w:color="FFFFFF" w:fill="FFFFFF"/>
            <w:tcMar>
              <w:top w:w="51" w:type="dxa"/>
              <w:left w:w="51" w:type="dxa"/>
              <w:bottom w:w="51" w:type="dxa"/>
              <w:right w:w="51" w:type="dxa"/>
            </w:tcMar>
          </w:tcPr>
          <w:p w14:paraId="46A4D950" w14:textId="77777777" w:rsidR="007D21C9" w:rsidRPr="004E274C" w:rsidRDefault="007D21C9" w:rsidP="009F4A68">
            <w:pPr>
              <w:pStyle w:val="TabellHode-rad"/>
            </w:pPr>
            <w:r>
              <w:t>Driftsresultat (EBIT)</w:t>
            </w:r>
          </w:p>
        </w:tc>
        <w:tc>
          <w:tcPr>
            <w:tcW w:w="807" w:type="pct"/>
            <w:shd w:val="clear" w:color="FFFFFF" w:fill="FFFFFF"/>
            <w:tcMar>
              <w:top w:w="51" w:type="dxa"/>
              <w:left w:w="51" w:type="dxa"/>
              <w:bottom w:w="51" w:type="dxa"/>
              <w:right w:w="51" w:type="dxa"/>
            </w:tcMar>
          </w:tcPr>
          <w:p w14:paraId="3D31B08C" w14:textId="77777777" w:rsidR="007D21C9" w:rsidRPr="004E274C" w:rsidRDefault="007D21C9" w:rsidP="00F71C72">
            <w:pPr>
              <w:jc w:val="right"/>
            </w:pPr>
            <w:r>
              <w:t>7 450</w:t>
            </w:r>
          </w:p>
        </w:tc>
        <w:tc>
          <w:tcPr>
            <w:tcW w:w="807" w:type="pct"/>
            <w:shd w:val="clear" w:color="FFFFFF" w:fill="FFFFFF"/>
            <w:tcMar>
              <w:top w:w="51" w:type="dxa"/>
              <w:left w:w="51" w:type="dxa"/>
              <w:bottom w:w="51" w:type="dxa"/>
              <w:right w:w="51" w:type="dxa"/>
            </w:tcMar>
          </w:tcPr>
          <w:p w14:paraId="364EC693" w14:textId="77777777" w:rsidR="007D21C9" w:rsidRPr="004E274C" w:rsidRDefault="007D21C9" w:rsidP="00F71C72">
            <w:pPr>
              <w:jc w:val="right"/>
            </w:pPr>
            <w:r>
              <w:t>7 621</w:t>
            </w:r>
          </w:p>
        </w:tc>
      </w:tr>
      <w:tr w:rsidR="007D21C9" w:rsidRPr="004E274C" w14:paraId="33620B62" w14:textId="77777777" w:rsidTr="00F22D34">
        <w:tc>
          <w:tcPr>
            <w:tcW w:w="3386" w:type="pct"/>
            <w:shd w:val="clear" w:color="FFFFFF" w:fill="FFFFFF"/>
            <w:tcMar>
              <w:top w:w="51" w:type="dxa"/>
              <w:left w:w="51" w:type="dxa"/>
              <w:bottom w:w="51" w:type="dxa"/>
              <w:right w:w="51" w:type="dxa"/>
            </w:tcMar>
          </w:tcPr>
          <w:p w14:paraId="26527BAF" w14:textId="77777777" w:rsidR="007D21C9" w:rsidRPr="004E274C" w:rsidRDefault="007D21C9" w:rsidP="009F4A68">
            <w:pPr>
              <w:pStyle w:val="TabellHode-rad"/>
            </w:pPr>
            <w:r>
              <w:t>Nettoresultat</w:t>
            </w:r>
          </w:p>
        </w:tc>
        <w:tc>
          <w:tcPr>
            <w:tcW w:w="807" w:type="pct"/>
            <w:shd w:val="clear" w:color="FFFFFF" w:fill="FFFFFF"/>
            <w:tcMar>
              <w:top w:w="51" w:type="dxa"/>
              <w:left w:w="51" w:type="dxa"/>
              <w:bottom w:w="51" w:type="dxa"/>
              <w:right w:w="51" w:type="dxa"/>
            </w:tcMar>
          </w:tcPr>
          <w:p w14:paraId="455FC02A" w14:textId="77777777" w:rsidR="007D21C9" w:rsidRPr="004E274C" w:rsidRDefault="007D21C9" w:rsidP="00F71C72">
            <w:pPr>
              <w:jc w:val="right"/>
            </w:pPr>
            <w:r>
              <w:t>7 693</w:t>
            </w:r>
          </w:p>
        </w:tc>
        <w:tc>
          <w:tcPr>
            <w:tcW w:w="807" w:type="pct"/>
            <w:shd w:val="clear" w:color="FFFFFF" w:fill="FFFFFF"/>
            <w:tcMar>
              <w:top w:w="51" w:type="dxa"/>
              <w:left w:w="51" w:type="dxa"/>
              <w:bottom w:w="51" w:type="dxa"/>
              <w:right w:w="51" w:type="dxa"/>
            </w:tcMar>
          </w:tcPr>
          <w:p w14:paraId="055BF210" w14:textId="77777777" w:rsidR="007D21C9" w:rsidRPr="004E274C" w:rsidRDefault="007D21C9" w:rsidP="00F71C72">
            <w:pPr>
              <w:jc w:val="right"/>
            </w:pPr>
            <w:r>
              <w:t>8 038</w:t>
            </w:r>
          </w:p>
        </w:tc>
      </w:tr>
      <w:tr w:rsidR="007D21C9" w:rsidRPr="004E274C" w14:paraId="4CC69FF7" w14:textId="77777777" w:rsidTr="00F22D34">
        <w:tc>
          <w:tcPr>
            <w:tcW w:w="3386" w:type="pct"/>
            <w:shd w:val="clear" w:color="FFFFFF" w:fill="FFFFFF"/>
            <w:tcMar>
              <w:top w:w="51" w:type="dxa"/>
              <w:left w:w="51" w:type="dxa"/>
              <w:bottom w:w="51" w:type="dxa"/>
              <w:right w:w="51" w:type="dxa"/>
            </w:tcMar>
          </w:tcPr>
          <w:p w14:paraId="535B7196"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7621702A"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7BD8F1F1" w14:textId="77777777" w:rsidR="007D21C9" w:rsidRPr="004E274C" w:rsidRDefault="007D21C9" w:rsidP="00F71C72">
            <w:pPr>
              <w:pStyle w:val="TabellHode-kolonne"/>
              <w:jc w:val="right"/>
            </w:pPr>
            <w:r>
              <w:t>2024</w:t>
            </w:r>
          </w:p>
        </w:tc>
      </w:tr>
      <w:tr w:rsidR="007D21C9" w:rsidRPr="004E274C" w14:paraId="56B24826" w14:textId="77777777" w:rsidTr="00F22D34">
        <w:tc>
          <w:tcPr>
            <w:tcW w:w="3386" w:type="pct"/>
            <w:shd w:val="clear" w:color="FFFFFF" w:fill="FFFFFF"/>
            <w:tcMar>
              <w:top w:w="51" w:type="dxa"/>
              <w:left w:w="51" w:type="dxa"/>
              <w:bottom w:w="51" w:type="dxa"/>
              <w:right w:w="51" w:type="dxa"/>
            </w:tcMar>
          </w:tcPr>
          <w:p w14:paraId="7AF3927B" w14:textId="77777777" w:rsidR="007D21C9" w:rsidRPr="004E274C" w:rsidRDefault="007D21C9" w:rsidP="009F4A68">
            <w:pPr>
              <w:pStyle w:val="TabellHode-rad"/>
            </w:pPr>
            <w:r>
              <w:t>Sum eiendeler</w:t>
            </w:r>
          </w:p>
        </w:tc>
        <w:tc>
          <w:tcPr>
            <w:tcW w:w="807" w:type="pct"/>
            <w:shd w:val="clear" w:color="FFFFFF" w:fill="FFFFFF"/>
            <w:tcMar>
              <w:top w:w="51" w:type="dxa"/>
              <w:left w:w="51" w:type="dxa"/>
              <w:bottom w:w="51" w:type="dxa"/>
              <w:right w:w="51" w:type="dxa"/>
            </w:tcMar>
          </w:tcPr>
          <w:p w14:paraId="6D476B06" w14:textId="77777777" w:rsidR="007D21C9" w:rsidRPr="004E274C" w:rsidRDefault="007D21C9" w:rsidP="00F71C72">
            <w:pPr>
              <w:jc w:val="right"/>
            </w:pPr>
            <w:r>
              <w:t xml:space="preserve">7 884 </w:t>
            </w:r>
          </w:p>
        </w:tc>
        <w:tc>
          <w:tcPr>
            <w:tcW w:w="807" w:type="pct"/>
            <w:shd w:val="clear" w:color="FFFFFF" w:fill="FFFFFF"/>
            <w:tcMar>
              <w:top w:w="51" w:type="dxa"/>
              <w:left w:w="51" w:type="dxa"/>
              <w:bottom w:w="51" w:type="dxa"/>
              <w:right w:w="51" w:type="dxa"/>
            </w:tcMar>
          </w:tcPr>
          <w:p w14:paraId="67E1A636" w14:textId="77777777" w:rsidR="007D21C9" w:rsidRPr="004E274C" w:rsidRDefault="007D21C9" w:rsidP="00F71C72">
            <w:pPr>
              <w:jc w:val="right"/>
            </w:pPr>
            <w:r>
              <w:t xml:space="preserve">9 330 </w:t>
            </w:r>
          </w:p>
        </w:tc>
      </w:tr>
      <w:tr w:rsidR="007D21C9" w:rsidRPr="004E274C" w14:paraId="4163C705" w14:textId="77777777" w:rsidTr="00F22D34">
        <w:tc>
          <w:tcPr>
            <w:tcW w:w="3386" w:type="pct"/>
            <w:shd w:val="clear" w:color="FFFFFF" w:fill="FFFFFF"/>
            <w:tcMar>
              <w:top w:w="51" w:type="dxa"/>
              <w:left w:w="51" w:type="dxa"/>
              <w:bottom w:w="51" w:type="dxa"/>
              <w:right w:w="51" w:type="dxa"/>
            </w:tcMar>
          </w:tcPr>
          <w:p w14:paraId="1086AE2D" w14:textId="77777777" w:rsidR="007D21C9" w:rsidRPr="004E274C" w:rsidRDefault="007D21C9" w:rsidP="009F4A6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19D4BC0F" w14:textId="77777777" w:rsidR="007D21C9" w:rsidRPr="004E274C" w:rsidRDefault="007D21C9" w:rsidP="00F71C72">
            <w:pPr>
              <w:jc w:val="right"/>
            </w:pPr>
            <w:r>
              <w:t xml:space="preserve">7 383 </w:t>
            </w:r>
          </w:p>
        </w:tc>
        <w:tc>
          <w:tcPr>
            <w:tcW w:w="807" w:type="pct"/>
            <w:shd w:val="clear" w:color="FFFFFF" w:fill="FFFFFF"/>
            <w:tcMar>
              <w:top w:w="51" w:type="dxa"/>
              <w:left w:w="51" w:type="dxa"/>
              <w:bottom w:w="51" w:type="dxa"/>
              <w:right w:w="51" w:type="dxa"/>
            </w:tcMar>
          </w:tcPr>
          <w:p w14:paraId="113F3869" w14:textId="77777777" w:rsidR="007D21C9" w:rsidRPr="004E274C" w:rsidRDefault="007D21C9" w:rsidP="00F71C72">
            <w:pPr>
              <w:jc w:val="right"/>
            </w:pPr>
            <w:r>
              <w:t xml:space="preserve">8 736 </w:t>
            </w:r>
          </w:p>
        </w:tc>
      </w:tr>
      <w:tr w:rsidR="007D21C9" w:rsidRPr="004E274C" w14:paraId="1E74858F" w14:textId="77777777" w:rsidTr="00F22D34">
        <w:tc>
          <w:tcPr>
            <w:tcW w:w="3386" w:type="pct"/>
            <w:shd w:val="clear" w:color="FFFFFF" w:fill="FFFFFF"/>
            <w:tcMar>
              <w:top w:w="51" w:type="dxa"/>
              <w:left w:w="51" w:type="dxa"/>
              <w:bottom w:w="51" w:type="dxa"/>
              <w:right w:w="51" w:type="dxa"/>
            </w:tcMar>
          </w:tcPr>
          <w:p w14:paraId="2BD6F178" w14:textId="77777777" w:rsidR="007D21C9" w:rsidRPr="004E274C" w:rsidRDefault="007D21C9" w:rsidP="009F4A68">
            <w:pPr>
              <w:pStyle w:val="TabellHode-rad"/>
            </w:pPr>
            <w:r>
              <w:t>Sum egenkapital</w:t>
            </w:r>
          </w:p>
        </w:tc>
        <w:tc>
          <w:tcPr>
            <w:tcW w:w="807" w:type="pct"/>
            <w:shd w:val="clear" w:color="FFFFFF" w:fill="FFFFFF"/>
            <w:tcMar>
              <w:top w:w="51" w:type="dxa"/>
              <w:left w:w="51" w:type="dxa"/>
              <w:bottom w:w="51" w:type="dxa"/>
              <w:right w:w="51" w:type="dxa"/>
            </w:tcMar>
          </w:tcPr>
          <w:p w14:paraId="6FFA5C96" w14:textId="77777777" w:rsidR="007D21C9" w:rsidRPr="004E274C" w:rsidRDefault="007D21C9" w:rsidP="00F71C72">
            <w:pPr>
              <w:jc w:val="right"/>
            </w:pPr>
            <w:r>
              <w:t xml:space="preserve">355 </w:t>
            </w:r>
          </w:p>
        </w:tc>
        <w:tc>
          <w:tcPr>
            <w:tcW w:w="807" w:type="pct"/>
            <w:shd w:val="clear" w:color="FFFFFF" w:fill="FFFFFF"/>
            <w:tcMar>
              <w:top w:w="51" w:type="dxa"/>
              <w:left w:w="51" w:type="dxa"/>
              <w:bottom w:w="51" w:type="dxa"/>
              <w:right w:w="51" w:type="dxa"/>
            </w:tcMar>
          </w:tcPr>
          <w:p w14:paraId="72BED815" w14:textId="77777777" w:rsidR="007D21C9" w:rsidRPr="004E274C" w:rsidRDefault="007D21C9" w:rsidP="00F71C72">
            <w:pPr>
              <w:jc w:val="right"/>
            </w:pPr>
            <w:r>
              <w:t xml:space="preserve">485 </w:t>
            </w:r>
          </w:p>
        </w:tc>
      </w:tr>
      <w:tr w:rsidR="007D21C9" w:rsidRPr="004E274C" w14:paraId="25EB58FC" w14:textId="77777777" w:rsidTr="00F22D34">
        <w:tc>
          <w:tcPr>
            <w:tcW w:w="3386" w:type="pct"/>
            <w:shd w:val="clear" w:color="FFFFFF" w:fill="FFFFFF"/>
            <w:tcMar>
              <w:top w:w="51" w:type="dxa"/>
              <w:left w:w="51" w:type="dxa"/>
              <w:bottom w:w="51" w:type="dxa"/>
              <w:right w:w="51" w:type="dxa"/>
            </w:tcMar>
          </w:tcPr>
          <w:p w14:paraId="77347006" w14:textId="77777777" w:rsidR="007D21C9" w:rsidRPr="004E274C" w:rsidRDefault="007D21C9" w:rsidP="009F4A68">
            <w:pPr>
              <w:pStyle w:val="TabellHode-rad"/>
            </w:pPr>
            <w:r>
              <w:t>Sum gjeld og forpliktelser</w:t>
            </w:r>
          </w:p>
        </w:tc>
        <w:tc>
          <w:tcPr>
            <w:tcW w:w="807" w:type="pct"/>
            <w:shd w:val="clear" w:color="FFFFFF" w:fill="FFFFFF"/>
            <w:tcMar>
              <w:top w:w="51" w:type="dxa"/>
              <w:left w:w="51" w:type="dxa"/>
              <w:bottom w:w="51" w:type="dxa"/>
              <w:right w:w="51" w:type="dxa"/>
            </w:tcMar>
          </w:tcPr>
          <w:p w14:paraId="31BA9569" w14:textId="77777777" w:rsidR="007D21C9" w:rsidRPr="004E274C" w:rsidRDefault="007D21C9" w:rsidP="00F71C72">
            <w:pPr>
              <w:jc w:val="right"/>
            </w:pPr>
            <w:r>
              <w:t xml:space="preserve">7 530 </w:t>
            </w:r>
          </w:p>
        </w:tc>
        <w:tc>
          <w:tcPr>
            <w:tcW w:w="807" w:type="pct"/>
            <w:shd w:val="clear" w:color="FFFFFF" w:fill="FFFFFF"/>
            <w:tcMar>
              <w:top w:w="51" w:type="dxa"/>
              <w:left w:w="51" w:type="dxa"/>
              <w:bottom w:w="51" w:type="dxa"/>
              <w:right w:w="51" w:type="dxa"/>
            </w:tcMar>
          </w:tcPr>
          <w:p w14:paraId="5E02A11A" w14:textId="77777777" w:rsidR="007D21C9" w:rsidRPr="004E274C" w:rsidRDefault="007D21C9" w:rsidP="00F71C72">
            <w:pPr>
              <w:jc w:val="right"/>
            </w:pPr>
            <w:r>
              <w:t xml:space="preserve">8 845 </w:t>
            </w:r>
          </w:p>
        </w:tc>
      </w:tr>
      <w:tr w:rsidR="007D21C9" w:rsidRPr="004E274C" w14:paraId="2AE41B9F" w14:textId="77777777" w:rsidTr="00F22D34">
        <w:tc>
          <w:tcPr>
            <w:tcW w:w="3386" w:type="pct"/>
            <w:shd w:val="clear" w:color="FFFFFF" w:fill="FFFFFF"/>
            <w:tcMar>
              <w:top w:w="51" w:type="dxa"/>
              <w:left w:w="51" w:type="dxa"/>
              <w:bottom w:w="51" w:type="dxa"/>
              <w:right w:w="51" w:type="dxa"/>
            </w:tcMar>
          </w:tcPr>
          <w:p w14:paraId="50C17CA9" w14:textId="77777777" w:rsidR="007D21C9" w:rsidRPr="004E274C" w:rsidRDefault="007D21C9" w:rsidP="009F4A68">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29D83351"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66356EAF" w14:textId="77777777" w:rsidR="007D21C9" w:rsidRPr="004E274C" w:rsidRDefault="007D21C9" w:rsidP="00F71C72">
            <w:pPr>
              <w:jc w:val="right"/>
            </w:pPr>
            <w:r>
              <w:t xml:space="preserve">0 </w:t>
            </w:r>
          </w:p>
        </w:tc>
      </w:tr>
      <w:tr w:rsidR="007D21C9" w:rsidRPr="004E274C" w14:paraId="013612E8" w14:textId="77777777" w:rsidTr="00F22D34">
        <w:tc>
          <w:tcPr>
            <w:tcW w:w="3386" w:type="pct"/>
            <w:shd w:val="clear" w:color="FFFFFF" w:fill="FFFFFF"/>
            <w:tcMar>
              <w:top w:w="51" w:type="dxa"/>
              <w:left w:w="51" w:type="dxa"/>
              <w:bottom w:w="51" w:type="dxa"/>
              <w:right w:w="51" w:type="dxa"/>
            </w:tcMar>
          </w:tcPr>
          <w:p w14:paraId="0C0479C2"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22BFB689"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2FCA5BF2" w14:textId="77777777" w:rsidR="007D21C9" w:rsidRPr="004E274C" w:rsidRDefault="007D21C9" w:rsidP="00F71C72">
            <w:pPr>
              <w:pStyle w:val="TabellHode-kolonne"/>
              <w:jc w:val="right"/>
            </w:pPr>
            <w:r>
              <w:t>2024</w:t>
            </w:r>
          </w:p>
        </w:tc>
      </w:tr>
      <w:tr w:rsidR="007D21C9" w:rsidRPr="004E274C" w14:paraId="0D277D26" w14:textId="77777777" w:rsidTr="00F22D34">
        <w:tc>
          <w:tcPr>
            <w:tcW w:w="3386" w:type="pct"/>
            <w:shd w:val="clear" w:color="FFFFFF" w:fill="FFFFFF"/>
            <w:tcMar>
              <w:top w:w="51" w:type="dxa"/>
              <w:left w:w="51" w:type="dxa"/>
              <w:bottom w:w="51" w:type="dxa"/>
              <w:right w:w="51" w:type="dxa"/>
            </w:tcMar>
          </w:tcPr>
          <w:p w14:paraId="12800668" w14:textId="77777777" w:rsidR="007D21C9" w:rsidRPr="004E274C" w:rsidRDefault="007D21C9" w:rsidP="009F4A68">
            <w:pPr>
              <w:pStyle w:val="TabellHode-rad"/>
            </w:pPr>
            <w:r>
              <w:t>Utbytte for regnskapsåret</w:t>
            </w:r>
          </w:p>
        </w:tc>
        <w:tc>
          <w:tcPr>
            <w:tcW w:w="807" w:type="pct"/>
            <w:shd w:val="clear" w:color="FFFFFF" w:fill="FFFFFF"/>
            <w:tcMar>
              <w:top w:w="51" w:type="dxa"/>
              <w:left w:w="51" w:type="dxa"/>
              <w:bottom w:w="51" w:type="dxa"/>
              <w:right w:w="51" w:type="dxa"/>
            </w:tcMar>
          </w:tcPr>
          <w:p w14:paraId="54827921" w14:textId="77777777" w:rsidR="007D21C9" w:rsidRPr="004E274C" w:rsidRDefault="007D21C9" w:rsidP="00F71C72">
            <w:pPr>
              <w:jc w:val="right"/>
            </w:pPr>
            <w:r>
              <w:t>7 823</w:t>
            </w:r>
          </w:p>
        </w:tc>
        <w:tc>
          <w:tcPr>
            <w:tcW w:w="807" w:type="pct"/>
            <w:shd w:val="clear" w:color="FFFFFF" w:fill="FFFFFF"/>
            <w:tcMar>
              <w:top w:w="51" w:type="dxa"/>
              <w:left w:w="51" w:type="dxa"/>
              <w:bottom w:w="51" w:type="dxa"/>
              <w:right w:w="51" w:type="dxa"/>
            </w:tcMar>
          </w:tcPr>
          <w:p w14:paraId="2C6DD8EB" w14:textId="77777777" w:rsidR="007D21C9" w:rsidRPr="004E274C" w:rsidRDefault="007D21C9" w:rsidP="00F71C72">
            <w:pPr>
              <w:jc w:val="right"/>
            </w:pPr>
            <w:r>
              <w:t xml:space="preserve">8 038 </w:t>
            </w:r>
          </w:p>
        </w:tc>
      </w:tr>
      <w:tr w:rsidR="007D21C9" w:rsidRPr="004E274C" w14:paraId="6C689B73" w14:textId="77777777" w:rsidTr="00F22D34">
        <w:tc>
          <w:tcPr>
            <w:tcW w:w="3386" w:type="pct"/>
            <w:shd w:val="clear" w:color="FFFFFF" w:fill="FFFFFF"/>
            <w:tcMar>
              <w:top w:w="51" w:type="dxa"/>
              <w:left w:w="51" w:type="dxa"/>
              <w:bottom w:w="51" w:type="dxa"/>
              <w:right w:w="51" w:type="dxa"/>
            </w:tcMar>
          </w:tcPr>
          <w:p w14:paraId="3EF8E31C" w14:textId="77777777" w:rsidR="007D21C9" w:rsidRPr="004E274C" w:rsidRDefault="007D21C9" w:rsidP="009F4A68">
            <w:pPr>
              <w:pStyle w:val="TabellHode-rad"/>
            </w:pPr>
            <w:r>
              <w:t>Utbytteandel</w:t>
            </w:r>
          </w:p>
        </w:tc>
        <w:tc>
          <w:tcPr>
            <w:tcW w:w="807" w:type="pct"/>
            <w:shd w:val="clear" w:color="FFFFFF" w:fill="FFFFFF"/>
            <w:tcMar>
              <w:top w:w="51" w:type="dxa"/>
              <w:left w:w="51" w:type="dxa"/>
              <w:bottom w:w="51" w:type="dxa"/>
              <w:right w:w="51" w:type="dxa"/>
            </w:tcMar>
          </w:tcPr>
          <w:p w14:paraId="6D2D8DE0" w14:textId="16D2D27F" w:rsidR="007D21C9" w:rsidRPr="004E274C" w:rsidRDefault="007D21C9" w:rsidP="00F71C72">
            <w:pPr>
              <w:jc w:val="right"/>
            </w:pPr>
            <w:r>
              <w:t>102</w:t>
            </w:r>
            <w:r w:rsidR="00C27569">
              <w:t> %</w:t>
            </w:r>
          </w:p>
        </w:tc>
        <w:tc>
          <w:tcPr>
            <w:tcW w:w="807" w:type="pct"/>
            <w:shd w:val="clear" w:color="FFFFFF" w:fill="FFFFFF"/>
            <w:tcMar>
              <w:top w:w="51" w:type="dxa"/>
              <w:left w:w="51" w:type="dxa"/>
              <w:bottom w:w="51" w:type="dxa"/>
              <w:right w:w="51" w:type="dxa"/>
            </w:tcMar>
          </w:tcPr>
          <w:p w14:paraId="07A8A903" w14:textId="6B76CFC4" w:rsidR="007D21C9" w:rsidRPr="004E274C" w:rsidRDefault="007D21C9" w:rsidP="00F71C72">
            <w:pPr>
              <w:jc w:val="right"/>
            </w:pPr>
            <w:r>
              <w:t>100</w:t>
            </w:r>
            <w:r w:rsidR="00C27569">
              <w:t> %</w:t>
            </w:r>
          </w:p>
        </w:tc>
      </w:tr>
      <w:tr w:rsidR="007D21C9" w:rsidRPr="004E274C" w14:paraId="5E34C53C" w14:textId="77777777" w:rsidTr="00F22D34">
        <w:tc>
          <w:tcPr>
            <w:tcW w:w="3386" w:type="pct"/>
            <w:shd w:val="clear" w:color="FFFFFF" w:fill="FFFFFF"/>
            <w:tcMar>
              <w:top w:w="51" w:type="dxa"/>
              <w:left w:w="51" w:type="dxa"/>
              <w:bottom w:w="51" w:type="dxa"/>
              <w:right w:w="51" w:type="dxa"/>
            </w:tcMar>
          </w:tcPr>
          <w:p w14:paraId="04206FEF" w14:textId="77777777" w:rsidR="007D21C9" w:rsidRPr="004E274C" w:rsidRDefault="007D21C9" w:rsidP="009F4A68">
            <w:pPr>
              <w:pStyle w:val="TabellHode-rad"/>
            </w:pPr>
            <w:proofErr w:type="spellStart"/>
            <w:r>
              <w:t>Gj</w:t>
            </w:r>
            <w:proofErr w:type="spellEnd"/>
            <w:r>
              <w:t>. utbytteandel siste fem år</w:t>
            </w:r>
          </w:p>
        </w:tc>
        <w:tc>
          <w:tcPr>
            <w:tcW w:w="807" w:type="pct"/>
            <w:shd w:val="clear" w:color="FFFFFF" w:fill="FFFFFF"/>
            <w:tcMar>
              <w:top w:w="51" w:type="dxa"/>
              <w:left w:w="51" w:type="dxa"/>
              <w:bottom w:w="51" w:type="dxa"/>
              <w:right w:w="51" w:type="dxa"/>
            </w:tcMar>
          </w:tcPr>
          <w:p w14:paraId="6B72DFB1" w14:textId="49DF06BD"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30FC6829" w14:textId="35ED6045" w:rsidR="007D21C9" w:rsidRPr="004E274C" w:rsidRDefault="007D21C9" w:rsidP="00F71C72">
            <w:pPr>
              <w:jc w:val="right"/>
            </w:pPr>
            <w:r>
              <w:t>100</w:t>
            </w:r>
            <w:r w:rsidR="00C27569">
              <w:t> %</w:t>
            </w:r>
          </w:p>
        </w:tc>
      </w:tr>
      <w:tr w:rsidR="007D21C9" w:rsidRPr="004E274C" w14:paraId="164F5ECE" w14:textId="77777777" w:rsidTr="00F22D34">
        <w:tc>
          <w:tcPr>
            <w:tcW w:w="3386" w:type="pct"/>
            <w:shd w:val="clear" w:color="FFFFFF" w:fill="FFFFFF"/>
            <w:tcMar>
              <w:top w:w="51" w:type="dxa"/>
              <w:left w:w="51" w:type="dxa"/>
              <w:bottom w:w="51" w:type="dxa"/>
              <w:right w:w="51" w:type="dxa"/>
            </w:tcMar>
          </w:tcPr>
          <w:p w14:paraId="297F6E8F" w14:textId="77777777" w:rsidR="007D21C9" w:rsidRPr="004E274C" w:rsidRDefault="007D21C9" w:rsidP="009F4A68">
            <w:pPr>
              <w:pStyle w:val="TabellHode-rad"/>
            </w:pPr>
            <w:r>
              <w:t>Utbytte til staten</w:t>
            </w:r>
          </w:p>
        </w:tc>
        <w:tc>
          <w:tcPr>
            <w:tcW w:w="807" w:type="pct"/>
            <w:shd w:val="clear" w:color="FFFFFF" w:fill="FFFFFF"/>
            <w:tcMar>
              <w:top w:w="51" w:type="dxa"/>
              <w:left w:w="51" w:type="dxa"/>
              <w:bottom w:w="51" w:type="dxa"/>
              <w:right w:w="51" w:type="dxa"/>
            </w:tcMar>
          </w:tcPr>
          <w:p w14:paraId="18C11CAC" w14:textId="77777777" w:rsidR="007D21C9" w:rsidRPr="004E274C" w:rsidRDefault="007D21C9" w:rsidP="00F71C72">
            <w:pPr>
              <w:jc w:val="right"/>
            </w:pPr>
            <w:r>
              <w:t>7 823</w:t>
            </w:r>
          </w:p>
        </w:tc>
        <w:tc>
          <w:tcPr>
            <w:tcW w:w="807" w:type="pct"/>
            <w:shd w:val="clear" w:color="FFFFFF" w:fill="FFFFFF"/>
            <w:tcMar>
              <w:top w:w="51" w:type="dxa"/>
              <w:left w:w="51" w:type="dxa"/>
              <w:bottom w:w="51" w:type="dxa"/>
              <w:right w:w="51" w:type="dxa"/>
            </w:tcMar>
          </w:tcPr>
          <w:p w14:paraId="4375B938" w14:textId="77777777" w:rsidR="007D21C9" w:rsidRPr="004E274C" w:rsidRDefault="007D21C9" w:rsidP="00F71C72">
            <w:pPr>
              <w:jc w:val="right"/>
            </w:pPr>
            <w:r>
              <w:t xml:space="preserve">8 038 </w:t>
            </w:r>
          </w:p>
        </w:tc>
      </w:tr>
      <w:tr w:rsidR="007D21C9" w:rsidRPr="004E274C" w14:paraId="29074C93" w14:textId="77777777" w:rsidTr="00F22D34">
        <w:tc>
          <w:tcPr>
            <w:tcW w:w="3386" w:type="pct"/>
            <w:shd w:val="clear" w:color="FFFFFF" w:fill="FFFFFF"/>
            <w:tcMar>
              <w:top w:w="51" w:type="dxa"/>
              <w:left w:w="51" w:type="dxa"/>
              <w:bottom w:w="51" w:type="dxa"/>
              <w:right w:w="51" w:type="dxa"/>
            </w:tcMar>
          </w:tcPr>
          <w:p w14:paraId="7DF4C6EB" w14:textId="77777777" w:rsidR="007D21C9" w:rsidRPr="004E274C" w:rsidRDefault="007D21C9" w:rsidP="009F4A68">
            <w:pPr>
              <w:pStyle w:val="TabellHode-rad"/>
            </w:pPr>
            <w:r>
              <w:t>Kapitalinnskudd fra staten</w:t>
            </w:r>
          </w:p>
        </w:tc>
        <w:tc>
          <w:tcPr>
            <w:tcW w:w="807" w:type="pct"/>
            <w:shd w:val="clear" w:color="FFFFFF" w:fill="FFFFFF"/>
            <w:tcMar>
              <w:top w:w="51" w:type="dxa"/>
              <w:left w:w="51" w:type="dxa"/>
              <w:bottom w:w="51" w:type="dxa"/>
              <w:right w:w="51" w:type="dxa"/>
            </w:tcMar>
          </w:tcPr>
          <w:p w14:paraId="32802D84"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7A5EFC70" w14:textId="77777777" w:rsidR="007D21C9" w:rsidRPr="004E274C" w:rsidRDefault="007D21C9" w:rsidP="00F71C72">
            <w:pPr>
              <w:jc w:val="right"/>
            </w:pPr>
            <w:r>
              <w:t>0</w:t>
            </w:r>
          </w:p>
        </w:tc>
      </w:tr>
      <w:tr w:rsidR="007D21C9" w:rsidRPr="004E274C" w14:paraId="213AF6F5" w14:textId="77777777" w:rsidTr="00F22D34">
        <w:tc>
          <w:tcPr>
            <w:tcW w:w="3386" w:type="pct"/>
            <w:shd w:val="clear" w:color="FFFFFF" w:fill="FFFFFF"/>
            <w:tcMar>
              <w:top w:w="51" w:type="dxa"/>
              <w:left w:w="51" w:type="dxa"/>
              <w:bottom w:w="51" w:type="dxa"/>
              <w:right w:w="51" w:type="dxa"/>
            </w:tcMar>
          </w:tcPr>
          <w:p w14:paraId="18116EDC" w14:textId="77777777" w:rsidR="007D21C9" w:rsidRPr="004E274C" w:rsidRDefault="007D21C9" w:rsidP="000201D7">
            <w:pPr>
              <w:pStyle w:val="TabellHode-kolonne"/>
            </w:pPr>
            <w:r>
              <w:lastRenderedPageBreak/>
              <w:t>Finansielle nøkkeltall</w:t>
            </w:r>
          </w:p>
        </w:tc>
        <w:tc>
          <w:tcPr>
            <w:tcW w:w="807" w:type="pct"/>
            <w:shd w:val="clear" w:color="FFFFFF" w:fill="FFFFFF"/>
            <w:tcMar>
              <w:top w:w="51" w:type="dxa"/>
              <w:left w:w="51" w:type="dxa"/>
              <w:bottom w:w="51" w:type="dxa"/>
              <w:right w:w="51" w:type="dxa"/>
            </w:tcMar>
          </w:tcPr>
          <w:p w14:paraId="6FD69E06"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17793D8D" w14:textId="77777777" w:rsidR="007D21C9" w:rsidRPr="004E274C" w:rsidRDefault="007D21C9" w:rsidP="00F71C72">
            <w:pPr>
              <w:pStyle w:val="TabellHode-kolonne"/>
              <w:jc w:val="right"/>
            </w:pPr>
            <w:r>
              <w:t>2024</w:t>
            </w:r>
          </w:p>
        </w:tc>
      </w:tr>
      <w:tr w:rsidR="007D21C9" w:rsidRPr="004E274C" w14:paraId="00E79B93" w14:textId="77777777" w:rsidTr="00F22D34">
        <w:tc>
          <w:tcPr>
            <w:tcW w:w="3386" w:type="pct"/>
            <w:shd w:val="clear" w:color="FFFFFF" w:fill="FFFFFF"/>
            <w:tcMar>
              <w:top w:w="51" w:type="dxa"/>
              <w:left w:w="51" w:type="dxa"/>
              <w:bottom w:w="51" w:type="dxa"/>
              <w:right w:w="51" w:type="dxa"/>
            </w:tcMar>
          </w:tcPr>
          <w:p w14:paraId="6E20D956" w14:textId="77777777" w:rsidR="007D21C9" w:rsidRPr="004E274C" w:rsidRDefault="007D21C9" w:rsidP="009F4A68">
            <w:pPr>
              <w:pStyle w:val="TabellHode-rad"/>
            </w:pPr>
            <w:r>
              <w:t>Driftsmargin (EBIT)</w:t>
            </w:r>
          </w:p>
        </w:tc>
        <w:tc>
          <w:tcPr>
            <w:tcW w:w="807" w:type="pct"/>
            <w:shd w:val="clear" w:color="FFFFFF" w:fill="FFFFFF"/>
            <w:tcMar>
              <w:top w:w="51" w:type="dxa"/>
              <w:left w:w="51" w:type="dxa"/>
              <w:bottom w:w="51" w:type="dxa"/>
              <w:right w:w="51" w:type="dxa"/>
            </w:tcMar>
          </w:tcPr>
          <w:p w14:paraId="7D3EAB41" w14:textId="193EDA00" w:rsidR="007D21C9" w:rsidRPr="004E274C" w:rsidRDefault="007D21C9" w:rsidP="00F71C72">
            <w:pPr>
              <w:jc w:val="right"/>
            </w:pPr>
            <w:r>
              <w:t>12,9</w:t>
            </w:r>
            <w:r w:rsidR="00C27569">
              <w:t> %</w:t>
            </w:r>
          </w:p>
        </w:tc>
        <w:tc>
          <w:tcPr>
            <w:tcW w:w="807" w:type="pct"/>
            <w:shd w:val="clear" w:color="FFFFFF" w:fill="FFFFFF"/>
            <w:tcMar>
              <w:top w:w="51" w:type="dxa"/>
              <w:left w:w="51" w:type="dxa"/>
              <w:bottom w:w="51" w:type="dxa"/>
              <w:right w:w="51" w:type="dxa"/>
            </w:tcMar>
          </w:tcPr>
          <w:p w14:paraId="683CD5EC" w14:textId="34482093" w:rsidR="007D21C9" w:rsidRPr="004E274C" w:rsidRDefault="007D21C9" w:rsidP="00F71C72">
            <w:pPr>
              <w:jc w:val="right"/>
            </w:pPr>
            <w:r>
              <w:t>14,0</w:t>
            </w:r>
            <w:r w:rsidR="00C27569">
              <w:t> %</w:t>
            </w:r>
          </w:p>
        </w:tc>
      </w:tr>
      <w:tr w:rsidR="007D21C9" w:rsidRPr="004E274C" w14:paraId="3A8476C2" w14:textId="77777777" w:rsidTr="00F22D34">
        <w:tc>
          <w:tcPr>
            <w:tcW w:w="3386" w:type="pct"/>
            <w:shd w:val="clear" w:color="FFFFFF" w:fill="FFFFFF"/>
            <w:tcMar>
              <w:top w:w="51" w:type="dxa"/>
              <w:left w:w="51" w:type="dxa"/>
              <w:bottom w:w="51" w:type="dxa"/>
              <w:right w:w="51" w:type="dxa"/>
            </w:tcMar>
          </w:tcPr>
          <w:p w14:paraId="50480BE7" w14:textId="77777777" w:rsidR="007D21C9" w:rsidRPr="004E274C" w:rsidRDefault="007D21C9" w:rsidP="009F4A68">
            <w:pPr>
              <w:pStyle w:val="TabellHode-rad"/>
            </w:pPr>
            <w:r>
              <w:t>Egenkapitalandel</w:t>
            </w:r>
          </w:p>
        </w:tc>
        <w:tc>
          <w:tcPr>
            <w:tcW w:w="807" w:type="pct"/>
            <w:shd w:val="clear" w:color="FFFFFF" w:fill="FFFFFF"/>
            <w:tcMar>
              <w:top w:w="51" w:type="dxa"/>
              <w:left w:w="51" w:type="dxa"/>
              <w:bottom w:w="51" w:type="dxa"/>
              <w:right w:w="51" w:type="dxa"/>
            </w:tcMar>
          </w:tcPr>
          <w:p w14:paraId="76FD6AEB" w14:textId="4EFEC97D" w:rsidR="007D21C9" w:rsidRPr="004E274C" w:rsidRDefault="007D21C9" w:rsidP="00F71C72">
            <w:pPr>
              <w:jc w:val="right"/>
            </w:pPr>
            <w:r>
              <w:t>4,5</w:t>
            </w:r>
            <w:r w:rsidR="00C27569">
              <w:t> %</w:t>
            </w:r>
          </w:p>
        </w:tc>
        <w:tc>
          <w:tcPr>
            <w:tcW w:w="807" w:type="pct"/>
            <w:shd w:val="clear" w:color="FFFFFF" w:fill="FFFFFF"/>
            <w:tcMar>
              <w:top w:w="51" w:type="dxa"/>
              <w:left w:w="51" w:type="dxa"/>
              <w:bottom w:w="51" w:type="dxa"/>
              <w:right w:w="51" w:type="dxa"/>
            </w:tcMar>
          </w:tcPr>
          <w:p w14:paraId="72FBA20B" w14:textId="4020B843" w:rsidR="007D21C9" w:rsidRPr="004E274C" w:rsidRDefault="007D21C9" w:rsidP="00F71C72">
            <w:pPr>
              <w:jc w:val="right"/>
            </w:pPr>
            <w:r>
              <w:t>5,2</w:t>
            </w:r>
            <w:r w:rsidR="00C27569">
              <w:t> %</w:t>
            </w:r>
          </w:p>
        </w:tc>
      </w:tr>
      <w:tr w:rsidR="007D21C9" w:rsidRPr="004E274C" w14:paraId="5E17CD1E" w14:textId="77777777" w:rsidTr="00F22D34">
        <w:tc>
          <w:tcPr>
            <w:tcW w:w="3386" w:type="pct"/>
            <w:shd w:val="clear" w:color="FFFFFF" w:fill="FFFFFF"/>
            <w:tcMar>
              <w:top w:w="51" w:type="dxa"/>
              <w:left w:w="51" w:type="dxa"/>
              <w:bottom w:w="51" w:type="dxa"/>
              <w:right w:w="51" w:type="dxa"/>
            </w:tcMar>
          </w:tcPr>
          <w:p w14:paraId="06CCC693" w14:textId="77777777" w:rsidR="007D21C9" w:rsidRPr="004E274C" w:rsidRDefault="007D21C9" w:rsidP="009F4A68">
            <w:pPr>
              <w:pStyle w:val="TabellHode-rad"/>
            </w:pPr>
            <w:r>
              <w:t>Netto kontantstrøm fra drift</w:t>
            </w:r>
          </w:p>
        </w:tc>
        <w:tc>
          <w:tcPr>
            <w:tcW w:w="807" w:type="pct"/>
            <w:shd w:val="clear" w:color="FFFFFF" w:fill="FFFFFF"/>
            <w:tcMar>
              <w:top w:w="51" w:type="dxa"/>
              <w:left w:w="51" w:type="dxa"/>
              <w:bottom w:w="51" w:type="dxa"/>
              <w:right w:w="51" w:type="dxa"/>
            </w:tcMar>
          </w:tcPr>
          <w:p w14:paraId="78EA9D90" w14:textId="77777777" w:rsidR="007D21C9" w:rsidRPr="004E274C" w:rsidRDefault="007D21C9" w:rsidP="00F71C72">
            <w:pPr>
              <w:jc w:val="right"/>
            </w:pPr>
            <w:r>
              <w:t xml:space="preserve">7 929 </w:t>
            </w:r>
          </w:p>
        </w:tc>
        <w:tc>
          <w:tcPr>
            <w:tcW w:w="807" w:type="pct"/>
            <w:shd w:val="clear" w:color="FFFFFF" w:fill="FFFFFF"/>
            <w:tcMar>
              <w:top w:w="51" w:type="dxa"/>
              <w:left w:w="51" w:type="dxa"/>
              <w:bottom w:w="51" w:type="dxa"/>
              <w:right w:w="51" w:type="dxa"/>
            </w:tcMar>
          </w:tcPr>
          <w:p w14:paraId="5BAB84F0" w14:textId="77777777" w:rsidR="007D21C9" w:rsidRPr="004E274C" w:rsidRDefault="007D21C9" w:rsidP="00F71C72">
            <w:pPr>
              <w:jc w:val="right"/>
            </w:pPr>
            <w:r>
              <w:t xml:space="preserve">8 012 </w:t>
            </w:r>
          </w:p>
        </w:tc>
      </w:tr>
      <w:tr w:rsidR="007D21C9" w:rsidRPr="004E274C" w14:paraId="1A3CD644" w14:textId="77777777" w:rsidTr="00F22D34">
        <w:tc>
          <w:tcPr>
            <w:tcW w:w="3386" w:type="pct"/>
            <w:shd w:val="clear" w:color="FFFFFF" w:fill="FFFFFF"/>
            <w:tcMar>
              <w:top w:w="51" w:type="dxa"/>
              <w:left w:w="51" w:type="dxa"/>
              <w:bottom w:w="51" w:type="dxa"/>
              <w:right w:w="51" w:type="dxa"/>
            </w:tcMar>
          </w:tcPr>
          <w:p w14:paraId="5224E13F" w14:textId="77777777" w:rsidR="007D21C9" w:rsidRPr="004E274C" w:rsidRDefault="007D21C9" w:rsidP="009F4A68">
            <w:pPr>
              <w:pStyle w:val="TabellHode-rad"/>
            </w:pPr>
            <w:r>
              <w:t>Netto kontantstrøm fra investeringer</w:t>
            </w:r>
          </w:p>
        </w:tc>
        <w:tc>
          <w:tcPr>
            <w:tcW w:w="807" w:type="pct"/>
            <w:shd w:val="clear" w:color="FFFFFF" w:fill="FFFFFF"/>
            <w:tcMar>
              <w:top w:w="51" w:type="dxa"/>
              <w:left w:w="51" w:type="dxa"/>
              <w:bottom w:w="51" w:type="dxa"/>
              <w:right w:w="51" w:type="dxa"/>
            </w:tcMar>
          </w:tcPr>
          <w:p w14:paraId="6BE2168F" w14:textId="77777777" w:rsidR="007D21C9" w:rsidRPr="004E274C" w:rsidRDefault="007D21C9" w:rsidP="00F71C72">
            <w:pPr>
              <w:jc w:val="right"/>
            </w:pPr>
            <w:r>
              <w:t xml:space="preserve">-25 </w:t>
            </w:r>
          </w:p>
        </w:tc>
        <w:tc>
          <w:tcPr>
            <w:tcW w:w="807" w:type="pct"/>
            <w:shd w:val="clear" w:color="FFFFFF" w:fill="FFFFFF"/>
            <w:tcMar>
              <w:top w:w="51" w:type="dxa"/>
              <w:left w:w="51" w:type="dxa"/>
              <w:bottom w:w="51" w:type="dxa"/>
              <w:right w:w="51" w:type="dxa"/>
            </w:tcMar>
          </w:tcPr>
          <w:p w14:paraId="5B8862A2" w14:textId="77777777" w:rsidR="007D21C9" w:rsidRPr="004E274C" w:rsidRDefault="007D21C9" w:rsidP="00F71C72">
            <w:pPr>
              <w:jc w:val="right"/>
            </w:pPr>
            <w:r>
              <w:t xml:space="preserve">83 </w:t>
            </w:r>
          </w:p>
        </w:tc>
      </w:tr>
      <w:tr w:rsidR="007D21C9" w:rsidRPr="004E274C" w14:paraId="48DB87FE" w14:textId="77777777" w:rsidTr="00F22D34">
        <w:tc>
          <w:tcPr>
            <w:tcW w:w="3386" w:type="pct"/>
            <w:shd w:val="clear" w:color="FFFFFF" w:fill="FFFFFF"/>
            <w:tcMar>
              <w:top w:w="51" w:type="dxa"/>
              <w:left w:w="51" w:type="dxa"/>
              <w:bottom w:w="51" w:type="dxa"/>
              <w:right w:w="51" w:type="dxa"/>
            </w:tcMar>
          </w:tcPr>
          <w:p w14:paraId="2AF4BA62" w14:textId="77777777" w:rsidR="007D21C9" w:rsidRPr="004E274C" w:rsidRDefault="007D21C9" w:rsidP="009F4A68">
            <w:pPr>
              <w:pStyle w:val="TabellHode-rad"/>
            </w:pPr>
            <w:r>
              <w:t>Overskudd til gode formål</w:t>
            </w:r>
          </w:p>
        </w:tc>
        <w:tc>
          <w:tcPr>
            <w:tcW w:w="807" w:type="pct"/>
            <w:shd w:val="clear" w:color="FFFFFF" w:fill="FFFFFF"/>
            <w:tcMar>
              <w:top w:w="51" w:type="dxa"/>
              <w:left w:w="51" w:type="dxa"/>
              <w:bottom w:w="51" w:type="dxa"/>
              <w:right w:w="51" w:type="dxa"/>
            </w:tcMar>
          </w:tcPr>
          <w:p w14:paraId="099F069D" w14:textId="77777777" w:rsidR="007D21C9" w:rsidRPr="004E274C" w:rsidRDefault="007D21C9" w:rsidP="00F71C72">
            <w:pPr>
              <w:jc w:val="right"/>
            </w:pPr>
            <w:r>
              <w:t>7 692</w:t>
            </w:r>
          </w:p>
        </w:tc>
        <w:tc>
          <w:tcPr>
            <w:tcW w:w="807" w:type="pct"/>
            <w:shd w:val="clear" w:color="FFFFFF" w:fill="FFFFFF"/>
            <w:tcMar>
              <w:top w:w="51" w:type="dxa"/>
              <w:left w:w="51" w:type="dxa"/>
              <w:bottom w:w="51" w:type="dxa"/>
              <w:right w:w="51" w:type="dxa"/>
            </w:tcMar>
          </w:tcPr>
          <w:p w14:paraId="34CD73AD" w14:textId="77777777" w:rsidR="007D21C9" w:rsidRPr="004E274C" w:rsidRDefault="007D21C9" w:rsidP="00F71C72">
            <w:pPr>
              <w:jc w:val="right"/>
            </w:pPr>
            <w:r>
              <w:t>8 038</w:t>
            </w:r>
          </w:p>
        </w:tc>
      </w:tr>
      <w:tr w:rsidR="007D21C9" w:rsidRPr="004E274C" w14:paraId="07D4DB58" w14:textId="77777777" w:rsidTr="00F22D34">
        <w:tc>
          <w:tcPr>
            <w:tcW w:w="3386" w:type="pct"/>
            <w:shd w:val="clear" w:color="FFFFFF" w:fill="FFFFFF"/>
            <w:tcMar>
              <w:top w:w="51" w:type="dxa"/>
              <w:left w:w="51" w:type="dxa"/>
              <w:bottom w:w="51" w:type="dxa"/>
              <w:right w:w="51" w:type="dxa"/>
            </w:tcMar>
          </w:tcPr>
          <w:p w14:paraId="28FCF471"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0B3A4C60"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5690B0A0" w14:textId="77777777" w:rsidR="007D21C9" w:rsidRPr="004E274C" w:rsidRDefault="007D21C9" w:rsidP="00F71C72">
            <w:pPr>
              <w:pStyle w:val="TabellHode-kolonne"/>
              <w:jc w:val="right"/>
            </w:pPr>
            <w:r>
              <w:t>2024</w:t>
            </w:r>
          </w:p>
        </w:tc>
      </w:tr>
      <w:tr w:rsidR="007D21C9" w:rsidRPr="004E274C" w14:paraId="5647277A" w14:textId="77777777" w:rsidTr="00F22D34">
        <w:tc>
          <w:tcPr>
            <w:tcW w:w="3386" w:type="pct"/>
            <w:shd w:val="clear" w:color="FFFFFF" w:fill="FFFFFF"/>
            <w:tcMar>
              <w:top w:w="51" w:type="dxa"/>
              <w:left w:w="51" w:type="dxa"/>
              <w:bottom w:w="51" w:type="dxa"/>
              <w:right w:w="51" w:type="dxa"/>
            </w:tcMar>
          </w:tcPr>
          <w:p w14:paraId="0BEF840E" w14:textId="77777777" w:rsidR="007D21C9" w:rsidRPr="004E274C" w:rsidRDefault="007D21C9" w:rsidP="009F4A68">
            <w:pPr>
              <w:pStyle w:val="TabellHode-rad"/>
            </w:pPr>
            <w:r>
              <w:t xml:space="preserve">Antall ansatte </w:t>
            </w:r>
          </w:p>
        </w:tc>
        <w:tc>
          <w:tcPr>
            <w:tcW w:w="807" w:type="pct"/>
            <w:shd w:val="clear" w:color="FFFFFF" w:fill="FFFFFF"/>
            <w:tcMar>
              <w:top w:w="51" w:type="dxa"/>
              <w:left w:w="51" w:type="dxa"/>
              <w:bottom w:w="51" w:type="dxa"/>
              <w:right w:w="51" w:type="dxa"/>
            </w:tcMar>
          </w:tcPr>
          <w:p w14:paraId="7EA9D2B1" w14:textId="77777777" w:rsidR="007D21C9" w:rsidRPr="004E274C" w:rsidRDefault="007D21C9" w:rsidP="00F71C72">
            <w:pPr>
              <w:jc w:val="right"/>
            </w:pPr>
            <w:r>
              <w:t>416</w:t>
            </w:r>
          </w:p>
        </w:tc>
        <w:tc>
          <w:tcPr>
            <w:tcW w:w="807" w:type="pct"/>
            <w:shd w:val="clear" w:color="FFFFFF" w:fill="FFFFFF"/>
            <w:tcMar>
              <w:top w:w="51" w:type="dxa"/>
              <w:left w:w="51" w:type="dxa"/>
              <w:bottom w:w="51" w:type="dxa"/>
              <w:right w:w="51" w:type="dxa"/>
            </w:tcMar>
          </w:tcPr>
          <w:p w14:paraId="5404C6B0" w14:textId="77777777" w:rsidR="007D21C9" w:rsidRPr="004E274C" w:rsidRDefault="007D21C9" w:rsidP="00F71C72">
            <w:pPr>
              <w:jc w:val="right"/>
            </w:pPr>
            <w:r>
              <w:t>408</w:t>
            </w:r>
          </w:p>
        </w:tc>
      </w:tr>
      <w:tr w:rsidR="007D21C9" w:rsidRPr="004E274C" w14:paraId="1B4992C4" w14:textId="77777777" w:rsidTr="00F22D34">
        <w:tc>
          <w:tcPr>
            <w:tcW w:w="3386" w:type="pct"/>
            <w:shd w:val="clear" w:color="FFFFFF" w:fill="FFFFFF"/>
            <w:tcMar>
              <w:top w:w="51" w:type="dxa"/>
              <w:left w:w="51" w:type="dxa"/>
              <w:bottom w:w="51" w:type="dxa"/>
              <w:right w:w="51" w:type="dxa"/>
            </w:tcMar>
          </w:tcPr>
          <w:p w14:paraId="02C24F7C" w14:textId="77777777" w:rsidR="007D21C9" w:rsidRPr="004E274C" w:rsidRDefault="007D21C9" w:rsidP="009F4A68">
            <w:pPr>
              <w:pStyle w:val="TabellHode-rad"/>
            </w:pPr>
            <w:r>
              <w:t>Andel ansatte i Norge</w:t>
            </w:r>
          </w:p>
        </w:tc>
        <w:tc>
          <w:tcPr>
            <w:tcW w:w="807" w:type="pct"/>
            <w:shd w:val="clear" w:color="FFFFFF" w:fill="FFFFFF"/>
            <w:tcMar>
              <w:top w:w="51" w:type="dxa"/>
              <w:left w:w="51" w:type="dxa"/>
              <w:bottom w:w="51" w:type="dxa"/>
              <w:right w:w="51" w:type="dxa"/>
            </w:tcMar>
          </w:tcPr>
          <w:p w14:paraId="73700B8E" w14:textId="22EA3532"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2C7839AE" w14:textId="4EF3CD2E" w:rsidR="007D21C9" w:rsidRPr="004E274C" w:rsidRDefault="007D21C9" w:rsidP="00F71C72">
            <w:pPr>
              <w:jc w:val="right"/>
            </w:pPr>
            <w:r>
              <w:t>100</w:t>
            </w:r>
            <w:r w:rsidR="00C27569">
              <w:t> %</w:t>
            </w:r>
          </w:p>
        </w:tc>
      </w:tr>
      <w:tr w:rsidR="007D21C9" w:rsidRPr="004E274C" w14:paraId="3F9C16E8" w14:textId="77777777" w:rsidTr="00F22D34">
        <w:tc>
          <w:tcPr>
            <w:tcW w:w="3386" w:type="pct"/>
            <w:shd w:val="clear" w:color="FFFFFF" w:fill="FFFFFF"/>
            <w:tcMar>
              <w:top w:w="51" w:type="dxa"/>
              <w:left w:w="51" w:type="dxa"/>
              <w:bottom w:w="51" w:type="dxa"/>
              <w:right w:w="51" w:type="dxa"/>
            </w:tcMar>
          </w:tcPr>
          <w:p w14:paraId="709038C6" w14:textId="77777777" w:rsidR="007D21C9" w:rsidRPr="004E274C" w:rsidRDefault="007D21C9" w:rsidP="009F4A68">
            <w:pPr>
              <w:pStyle w:val="TabellHode-rad"/>
            </w:pPr>
            <w:r>
              <w:t>Andel kvinner i ledergruppen</w:t>
            </w:r>
          </w:p>
        </w:tc>
        <w:tc>
          <w:tcPr>
            <w:tcW w:w="807" w:type="pct"/>
            <w:shd w:val="clear" w:color="FFFFFF" w:fill="FFFFFF"/>
            <w:tcMar>
              <w:top w:w="51" w:type="dxa"/>
              <w:left w:w="51" w:type="dxa"/>
              <w:bottom w:w="51" w:type="dxa"/>
              <w:right w:w="51" w:type="dxa"/>
            </w:tcMar>
          </w:tcPr>
          <w:p w14:paraId="67DF0062" w14:textId="4FD39C0C" w:rsidR="007D21C9" w:rsidRPr="004E274C" w:rsidRDefault="007D21C9" w:rsidP="00F71C72">
            <w:pPr>
              <w:jc w:val="right"/>
            </w:pPr>
            <w:r>
              <w:t>29</w:t>
            </w:r>
            <w:r w:rsidR="00C27569">
              <w:t> %</w:t>
            </w:r>
          </w:p>
        </w:tc>
        <w:tc>
          <w:tcPr>
            <w:tcW w:w="807" w:type="pct"/>
            <w:shd w:val="clear" w:color="FFFFFF" w:fill="FFFFFF"/>
            <w:tcMar>
              <w:top w:w="51" w:type="dxa"/>
              <w:left w:w="51" w:type="dxa"/>
              <w:bottom w:w="51" w:type="dxa"/>
              <w:right w:w="51" w:type="dxa"/>
            </w:tcMar>
          </w:tcPr>
          <w:p w14:paraId="711EA490" w14:textId="684DB555" w:rsidR="007D21C9" w:rsidRPr="004E274C" w:rsidRDefault="007D21C9" w:rsidP="00F71C72">
            <w:pPr>
              <w:jc w:val="right"/>
            </w:pPr>
            <w:r>
              <w:t>43</w:t>
            </w:r>
            <w:r w:rsidR="00C27569">
              <w:t> %</w:t>
            </w:r>
          </w:p>
        </w:tc>
      </w:tr>
      <w:tr w:rsidR="007D21C9" w:rsidRPr="004E274C" w14:paraId="7FF8CABF" w14:textId="77777777" w:rsidTr="00F22D34">
        <w:tc>
          <w:tcPr>
            <w:tcW w:w="3386" w:type="pct"/>
            <w:shd w:val="clear" w:color="FFFFFF" w:fill="FFFFFF"/>
            <w:tcMar>
              <w:top w:w="51" w:type="dxa"/>
              <w:left w:w="51" w:type="dxa"/>
              <w:bottom w:w="51" w:type="dxa"/>
              <w:right w:w="51" w:type="dxa"/>
            </w:tcMar>
          </w:tcPr>
          <w:p w14:paraId="6227A004" w14:textId="77777777" w:rsidR="007D21C9" w:rsidRPr="004E274C" w:rsidRDefault="007D21C9" w:rsidP="009F4A68">
            <w:pPr>
              <w:pStyle w:val="TabellHode-rad"/>
            </w:pPr>
            <w:r>
              <w:t>Andel kvinner i selskapet totalt</w:t>
            </w:r>
          </w:p>
        </w:tc>
        <w:tc>
          <w:tcPr>
            <w:tcW w:w="807" w:type="pct"/>
            <w:shd w:val="clear" w:color="FFFFFF" w:fill="FFFFFF"/>
            <w:tcMar>
              <w:top w:w="51" w:type="dxa"/>
              <w:left w:w="51" w:type="dxa"/>
              <w:bottom w:w="51" w:type="dxa"/>
              <w:right w:w="51" w:type="dxa"/>
            </w:tcMar>
          </w:tcPr>
          <w:p w14:paraId="25329C36" w14:textId="13E7FFA2" w:rsidR="007D21C9" w:rsidRPr="004E274C" w:rsidRDefault="007D21C9" w:rsidP="00F71C72">
            <w:pPr>
              <w:jc w:val="right"/>
            </w:pPr>
            <w:r>
              <w:t>37</w:t>
            </w:r>
            <w:r w:rsidR="00C27569">
              <w:t> %</w:t>
            </w:r>
          </w:p>
        </w:tc>
        <w:tc>
          <w:tcPr>
            <w:tcW w:w="807" w:type="pct"/>
            <w:shd w:val="clear" w:color="FFFFFF" w:fill="FFFFFF"/>
            <w:tcMar>
              <w:top w:w="51" w:type="dxa"/>
              <w:left w:w="51" w:type="dxa"/>
              <w:bottom w:w="51" w:type="dxa"/>
              <w:right w:w="51" w:type="dxa"/>
            </w:tcMar>
          </w:tcPr>
          <w:p w14:paraId="219F8688" w14:textId="1D9B765D" w:rsidR="007D21C9" w:rsidRPr="004E274C" w:rsidRDefault="007D21C9" w:rsidP="00F71C72">
            <w:pPr>
              <w:jc w:val="right"/>
            </w:pPr>
            <w:r>
              <w:t>36</w:t>
            </w:r>
            <w:r w:rsidR="00C27569">
              <w:t> %</w:t>
            </w:r>
          </w:p>
        </w:tc>
      </w:tr>
      <w:tr w:rsidR="007D21C9" w:rsidRPr="004E274C" w14:paraId="545316D7" w14:textId="77777777" w:rsidTr="00F22D34">
        <w:tc>
          <w:tcPr>
            <w:tcW w:w="3386" w:type="pct"/>
            <w:shd w:val="clear" w:color="FFFFFF" w:fill="FFFFFF"/>
            <w:tcMar>
              <w:top w:w="43" w:type="dxa"/>
              <w:left w:w="51" w:type="dxa"/>
              <w:bottom w:w="43" w:type="dxa"/>
              <w:right w:w="51" w:type="dxa"/>
            </w:tcMar>
          </w:tcPr>
          <w:p w14:paraId="0686FC33" w14:textId="77777777" w:rsidR="007D21C9" w:rsidRPr="004E274C" w:rsidRDefault="007D21C9" w:rsidP="009F4A68">
            <w:pPr>
              <w:pStyle w:val="TabellHode-rad"/>
            </w:pPr>
            <w:r>
              <w:t xml:space="preserve">Kvinners andel av menns lønn, total godtgjørelse </w:t>
            </w:r>
          </w:p>
        </w:tc>
        <w:tc>
          <w:tcPr>
            <w:tcW w:w="807" w:type="pct"/>
            <w:shd w:val="clear" w:color="FFFFFF" w:fill="FFFFFF"/>
            <w:tcMar>
              <w:top w:w="51" w:type="dxa"/>
              <w:left w:w="51" w:type="dxa"/>
              <w:bottom w:w="51" w:type="dxa"/>
              <w:right w:w="51" w:type="dxa"/>
            </w:tcMar>
          </w:tcPr>
          <w:p w14:paraId="0385D8EB" w14:textId="78C76621" w:rsidR="007D21C9" w:rsidRPr="004E274C" w:rsidRDefault="007D21C9" w:rsidP="00F71C72">
            <w:pPr>
              <w:jc w:val="right"/>
            </w:pPr>
            <w:r>
              <w:t>91,6</w:t>
            </w:r>
            <w:r w:rsidR="00C27569">
              <w:t> %</w:t>
            </w:r>
          </w:p>
        </w:tc>
        <w:tc>
          <w:tcPr>
            <w:tcW w:w="807" w:type="pct"/>
            <w:shd w:val="clear" w:color="FFFFFF" w:fill="FFFFFF"/>
            <w:tcMar>
              <w:top w:w="51" w:type="dxa"/>
              <w:left w:w="51" w:type="dxa"/>
              <w:bottom w:w="51" w:type="dxa"/>
              <w:right w:w="51" w:type="dxa"/>
            </w:tcMar>
          </w:tcPr>
          <w:p w14:paraId="40DF5F2D" w14:textId="3B62D797" w:rsidR="007D21C9" w:rsidRPr="004E274C" w:rsidRDefault="007D21C9" w:rsidP="00F71C72">
            <w:pPr>
              <w:jc w:val="right"/>
            </w:pPr>
            <w:r>
              <w:t>93,6</w:t>
            </w:r>
            <w:r w:rsidR="00C27569">
              <w:t> %</w:t>
            </w:r>
          </w:p>
        </w:tc>
      </w:tr>
      <w:tr w:rsidR="007D21C9" w:rsidRPr="004E274C" w14:paraId="65AD057B" w14:textId="77777777" w:rsidTr="00F22D34">
        <w:tc>
          <w:tcPr>
            <w:tcW w:w="3386" w:type="pct"/>
            <w:shd w:val="clear" w:color="FFFFFF" w:fill="FFFFFF"/>
            <w:tcMar>
              <w:top w:w="43" w:type="dxa"/>
              <w:left w:w="51" w:type="dxa"/>
              <w:bottom w:w="43" w:type="dxa"/>
              <w:right w:w="51" w:type="dxa"/>
            </w:tcMar>
          </w:tcPr>
          <w:p w14:paraId="12A0199D" w14:textId="77777777" w:rsidR="007D21C9" w:rsidRPr="004E274C" w:rsidRDefault="007D21C9" w:rsidP="009F4A68">
            <w:pPr>
              <w:pStyle w:val="TabellHode-rad"/>
            </w:pPr>
            <w:r>
              <w:t>Gjennomtrekk av ansatte (turnover)</w:t>
            </w:r>
          </w:p>
        </w:tc>
        <w:tc>
          <w:tcPr>
            <w:tcW w:w="807" w:type="pct"/>
            <w:shd w:val="clear" w:color="FFFFFF" w:fill="FFFFFF"/>
            <w:tcMar>
              <w:top w:w="51" w:type="dxa"/>
              <w:left w:w="51" w:type="dxa"/>
              <w:bottom w:w="51" w:type="dxa"/>
              <w:right w:w="51" w:type="dxa"/>
            </w:tcMar>
          </w:tcPr>
          <w:p w14:paraId="230357E8" w14:textId="3A1B6644" w:rsidR="007D21C9" w:rsidRPr="004E274C" w:rsidRDefault="007D21C9" w:rsidP="00F71C72">
            <w:pPr>
              <w:jc w:val="right"/>
            </w:pPr>
            <w:r>
              <w:t>2,4</w:t>
            </w:r>
            <w:r w:rsidR="00C27569">
              <w:t> %</w:t>
            </w:r>
          </w:p>
        </w:tc>
        <w:tc>
          <w:tcPr>
            <w:tcW w:w="807" w:type="pct"/>
            <w:shd w:val="clear" w:color="FFFFFF" w:fill="FFFFFF"/>
            <w:tcMar>
              <w:top w:w="51" w:type="dxa"/>
              <w:left w:w="51" w:type="dxa"/>
              <w:bottom w:w="51" w:type="dxa"/>
              <w:right w:w="51" w:type="dxa"/>
            </w:tcMar>
          </w:tcPr>
          <w:p w14:paraId="525017C7" w14:textId="4DE7EB0B" w:rsidR="007D21C9" w:rsidRPr="004E274C" w:rsidRDefault="007D21C9" w:rsidP="00F71C72">
            <w:pPr>
              <w:jc w:val="right"/>
            </w:pPr>
            <w:r>
              <w:t>4,1</w:t>
            </w:r>
            <w:r w:rsidR="00C27569">
              <w:t> %</w:t>
            </w:r>
          </w:p>
        </w:tc>
      </w:tr>
      <w:tr w:rsidR="007D21C9" w:rsidRPr="004E274C" w14:paraId="53E34D7D" w14:textId="77777777" w:rsidTr="00F22D34">
        <w:tc>
          <w:tcPr>
            <w:tcW w:w="3386" w:type="pct"/>
            <w:shd w:val="clear" w:color="FFFFFF" w:fill="FFFFFF"/>
            <w:tcMar>
              <w:top w:w="51" w:type="dxa"/>
              <w:left w:w="51" w:type="dxa"/>
              <w:bottom w:w="51" w:type="dxa"/>
              <w:right w:w="51" w:type="dxa"/>
            </w:tcMar>
          </w:tcPr>
          <w:p w14:paraId="39B837DF" w14:textId="77777777" w:rsidR="007D21C9" w:rsidRPr="004E274C" w:rsidRDefault="007D21C9" w:rsidP="009F4A68">
            <w:pPr>
              <w:pStyle w:val="TabellHode-rad"/>
            </w:pPr>
            <w:r>
              <w:t>Medarbeiderengasjement</w:t>
            </w:r>
          </w:p>
        </w:tc>
        <w:tc>
          <w:tcPr>
            <w:tcW w:w="807" w:type="pct"/>
            <w:shd w:val="clear" w:color="FFFFFF" w:fill="FFFFFF"/>
            <w:tcMar>
              <w:top w:w="51" w:type="dxa"/>
              <w:left w:w="51" w:type="dxa"/>
              <w:bottom w:w="51" w:type="dxa"/>
              <w:right w:w="51" w:type="dxa"/>
            </w:tcMar>
          </w:tcPr>
          <w:p w14:paraId="6B4426F9" w14:textId="77777777" w:rsidR="007D21C9" w:rsidRPr="004E274C" w:rsidRDefault="007D21C9" w:rsidP="00F71C72">
            <w:pPr>
              <w:jc w:val="right"/>
            </w:pPr>
          </w:p>
        </w:tc>
        <w:tc>
          <w:tcPr>
            <w:tcW w:w="807" w:type="pct"/>
            <w:shd w:val="clear" w:color="FFFFFF" w:fill="FFFFFF"/>
            <w:tcMar>
              <w:top w:w="51" w:type="dxa"/>
              <w:left w:w="51" w:type="dxa"/>
              <w:bottom w:w="51" w:type="dxa"/>
              <w:right w:w="51" w:type="dxa"/>
            </w:tcMar>
          </w:tcPr>
          <w:p w14:paraId="30980ACE" w14:textId="77777777" w:rsidR="007D21C9" w:rsidRPr="004E274C" w:rsidRDefault="007D21C9" w:rsidP="00F71C72">
            <w:pPr>
              <w:jc w:val="right"/>
            </w:pPr>
            <w:r>
              <w:t>-</w:t>
            </w:r>
          </w:p>
        </w:tc>
      </w:tr>
      <w:tr w:rsidR="007D21C9" w:rsidRPr="004E274C" w14:paraId="6BF8DFFE" w14:textId="77777777" w:rsidTr="00F22D34">
        <w:tc>
          <w:tcPr>
            <w:tcW w:w="3386" w:type="pct"/>
            <w:shd w:val="clear" w:color="FFFFFF" w:fill="FFFFFF"/>
            <w:tcMar>
              <w:top w:w="51" w:type="dxa"/>
              <w:left w:w="51" w:type="dxa"/>
              <w:bottom w:w="51" w:type="dxa"/>
              <w:right w:w="51" w:type="dxa"/>
            </w:tcMar>
          </w:tcPr>
          <w:p w14:paraId="52208748" w14:textId="77777777" w:rsidR="007D21C9" w:rsidRPr="004E274C" w:rsidRDefault="007D21C9" w:rsidP="009F4A68">
            <w:pPr>
              <w:pStyle w:val="TabellHode-rad"/>
            </w:pPr>
            <w:r>
              <w:t>Sykefravær (%)</w:t>
            </w:r>
          </w:p>
        </w:tc>
        <w:tc>
          <w:tcPr>
            <w:tcW w:w="807" w:type="pct"/>
            <w:shd w:val="clear" w:color="FFFFFF" w:fill="FFFFFF"/>
            <w:tcMar>
              <w:top w:w="51" w:type="dxa"/>
              <w:left w:w="51" w:type="dxa"/>
              <w:bottom w:w="51" w:type="dxa"/>
              <w:right w:w="51" w:type="dxa"/>
            </w:tcMar>
          </w:tcPr>
          <w:p w14:paraId="44F2AAF3" w14:textId="506597F4" w:rsidR="007D21C9" w:rsidRPr="004E274C" w:rsidRDefault="007D21C9" w:rsidP="00F71C72">
            <w:pPr>
              <w:jc w:val="right"/>
            </w:pPr>
            <w:r>
              <w:t>4,4</w:t>
            </w:r>
            <w:r w:rsidR="00C27569">
              <w:t> %</w:t>
            </w:r>
          </w:p>
        </w:tc>
        <w:tc>
          <w:tcPr>
            <w:tcW w:w="807" w:type="pct"/>
            <w:shd w:val="clear" w:color="FFFFFF" w:fill="FFFFFF"/>
            <w:tcMar>
              <w:top w:w="51" w:type="dxa"/>
              <w:left w:w="51" w:type="dxa"/>
              <w:bottom w:w="51" w:type="dxa"/>
              <w:right w:w="51" w:type="dxa"/>
            </w:tcMar>
          </w:tcPr>
          <w:p w14:paraId="2C95054B" w14:textId="1DD91128" w:rsidR="007D21C9" w:rsidRPr="004E274C" w:rsidRDefault="007D21C9" w:rsidP="00F71C72">
            <w:pPr>
              <w:jc w:val="right"/>
            </w:pPr>
            <w:r>
              <w:t>3,8</w:t>
            </w:r>
            <w:r w:rsidR="00C27569">
              <w:t> %</w:t>
            </w:r>
          </w:p>
        </w:tc>
      </w:tr>
      <w:tr w:rsidR="007D21C9" w:rsidRPr="004E274C" w14:paraId="1A5C9ABE" w14:textId="77777777" w:rsidTr="00F22D34">
        <w:tc>
          <w:tcPr>
            <w:tcW w:w="3386" w:type="pct"/>
            <w:shd w:val="clear" w:color="FFFFFF" w:fill="FFFFFF"/>
            <w:tcMar>
              <w:top w:w="51" w:type="dxa"/>
              <w:left w:w="51" w:type="dxa"/>
              <w:bottom w:w="51" w:type="dxa"/>
              <w:right w:w="51" w:type="dxa"/>
            </w:tcMar>
          </w:tcPr>
          <w:p w14:paraId="45B5F3A2" w14:textId="77777777" w:rsidR="007D21C9" w:rsidRPr="004E274C" w:rsidRDefault="007D21C9" w:rsidP="009F4A68">
            <w:pPr>
              <w:pStyle w:val="TabellHode-rad"/>
            </w:pPr>
            <w:r>
              <w:t>Skadefravær (antall faktiske skader)</w:t>
            </w:r>
          </w:p>
        </w:tc>
        <w:tc>
          <w:tcPr>
            <w:tcW w:w="807" w:type="pct"/>
            <w:shd w:val="clear" w:color="FFFFFF" w:fill="FFFFFF"/>
            <w:tcMar>
              <w:top w:w="51" w:type="dxa"/>
              <w:left w:w="51" w:type="dxa"/>
              <w:bottom w:w="51" w:type="dxa"/>
              <w:right w:w="51" w:type="dxa"/>
            </w:tcMar>
          </w:tcPr>
          <w:p w14:paraId="7050581A" w14:textId="77777777" w:rsidR="007D21C9" w:rsidRPr="004E274C" w:rsidRDefault="007D21C9" w:rsidP="00F71C72">
            <w:pPr>
              <w:jc w:val="right"/>
            </w:pPr>
            <w:r>
              <w:t>1,0</w:t>
            </w:r>
          </w:p>
        </w:tc>
        <w:tc>
          <w:tcPr>
            <w:tcW w:w="807" w:type="pct"/>
            <w:shd w:val="clear" w:color="FFFFFF" w:fill="FFFFFF"/>
            <w:tcMar>
              <w:top w:w="51" w:type="dxa"/>
              <w:left w:w="51" w:type="dxa"/>
              <w:bottom w:w="51" w:type="dxa"/>
              <w:right w:w="51" w:type="dxa"/>
            </w:tcMar>
          </w:tcPr>
          <w:p w14:paraId="5550DDDF" w14:textId="77777777" w:rsidR="007D21C9" w:rsidRPr="004E274C" w:rsidRDefault="007D21C9" w:rsidP="00F71C72">
            <w:pPr>
              <w:jc w:val="right"/>
            </w:pPr>
            <w:r>
              <w:t>1,0</w:t>
            </w:r>
          </w:p>
        </w:tc>
      </w:tr>
      <w:tr w:rsidR="007D21C9" w:rsidRPr="004E274C" w14:paraId="6F4A6702" w14:textId="77777777" w:rsidTr="00F22D34">
        <w:tc>
          <w:tcPr>
            <w:tcW w:w="3386" w:type="pct"/>
            <w:shd w:val="clear" w:color="FFFFFF" w:fill="FFFFFF"/>
            <w:tcMar>
              <w:top w:w="51" w:type="dxa"/>
              <w:left w:w="51" w:type="dxa"/>
              <w:bottom w:w="51" w:type="dxa"/>
              <w:right w:w="51" w:type="dxa"/>
            </w:tcMar>
          </w:tcPr>
          <w:p w14:paraId="6DA91F9F"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0C2F043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2C233D0" w14:textId="77777777" w:rsidR="007D21C9" w:rsidRPr="004E274C" w:rsidRDefault="007D21C9" w:rsidP="00F71C72">
            <w:pPr>
              <w:pStyle w:val="TabellHode-kolonne"/>
              <w:jc w:val="right"/>
            </w:pPr>
            <w:r>
              <w:t>2024</w:t>
            </w:r>
          </w:p>
        </w:tc>
      </w:tr>
      <w:tr w:rsidR="007D21C9" w:rsidRPr="004E274C" w14:paraId="35FB8F18" w14:textId="77777777" w:rsidTr="00F22D34">
        <w:tc>
          <w:tcPr>
            <w:tcW w:w="3386" w:type="pct"/>
            <w:shd w:val="clear" w:color="FFFFFF" w:fill="FFFFFF"/>
            <w:tcMar>
              <w:top w:w="51" w:type="dxa"/>
              <w:left w:w="51" w:type="dxa"/>
              <w:bottom w:w="51" w:type="dxa"/>
              <w:right w:w="51" w:type="dxa"/>
            </w:tcMar>
          </w:tcPr>
          <w:p w14:paraId="145EBDA1" w14:textId="77777777" w:rsidR="007D21C9" w:rsidRPr="004E274C" w:rsidRDefault="007D21C9" w:rsidP="009F4A68">
            <w:pPr>
              <w:pStyle w:val="TabellHode-rad"/>
            </w:pPr>
            <w:r>
              <w:t>Scope 1</w:t>
            </w:r>
          </w:p>
        </w:tc>
        <w:tc>
          <w:tcPr>
            <w:tcW w:w="807" w:type="pct"/>
            <w:shd w:val="clear" w:color="FFFFFF" w:fill="FFFFFF"/>
            <w:tcMar>
              <w:top w:w="51" w:type="dxa"/>
              <w:left w:w="51" w:type="dxa"/>
              <w:bottom w:w="51" w:type="dxa"/>
              <w:right w:w="51" w:type="dxa"/>
            </w:tcMar>
          </w:tcPr>
          <w:p w14:paraId="119D844F" w14:textId="77777777" w:rsidR="007D21C9" w:rsidRPr="004E274C" w:rsidRDefault="007D21C9" w:rsidP="00F71C72">
            <w:pPr>
              <w:jc w:val="right"/>
            </w:pPr>
            <w:r>
              <w:t xml:space="preserve">79 </w:t>
            </w:r>
          </w:p>
        </w:tc>
        <w:tc>
          <w:tcPr>
            <w:tcW w:w="807" w:type="pct"/>
            <w:shd w:val="clear" w:color="FFFFFF" w:fill="FFFFFF"/>
            <w:tcMar>
              <w:top w:w="51" w:type="dxa"/>
              <w:left w:w="51" w:type="dxa"/>
              <w:bottom w:w="51" w:type="dxa"/>
              <w:right w:w="51" w:type="dxa"/>
            </w:tcMar>
          </w:tcPr>
          <w:p w14:paraId="62E994BA" w14:textId="77777777" w:rsidR="007D21C9" w:rsidRPr="004E274C" w:rsidRDefault="007D21C9" w:rsidP="00F71C72">
            <w:pPr>
              <w:jc w:val="right"/>
            </w:pPr>
            <w:r>
              <w:t xml:space="preserve">90 </w:t>
            </w:r>
          </w:p>
        </w:tc>
      </w:tr>
      <w:tr w:rsidR="007D21C9" w:rsidRPr="004E274C" w14:paraId="38017B81" w14:textId="77777777" w:rsidTr="00F22D34">
        <w:tc>
          <w:tcPr>
            <w:tcW w:w="3386" w:type="pct"/>
            <w:shd w:val="clear" w:color="FFFFFF" w:fill="FFFFFF"/>
            <w:tcMar>
              <w:top w:w="51" w:type="dxa"/>
              <w:left w:w="51" w:type="dxa"/>
              <w:bottom w:w="51" w:type="dxa"/>
              <w:right w:w="51" w:type="dxa"/>
            </w:tcMar>
          </w:tcPr>
          <w:p w14:paraId="0EAD584C" w14:textId="77777777" w:rsidR="007D21C9" w:rsidRPr="004E274C" w:rsidRDefault="007D21C9" w:rsidP="009F4A68">
            <w:pPr>
              <w:pStyle w:val="TabellHode-rad"/>
            </w:pPr>
            <w:r>
              <w:t>Scope 2 (lokasjonsbasert)</w:t>
            </w:r>
          </w:p>
        </w:tc>
        <w:tc>
          <w:tcPr>
            <w:tcW w:w="807" w:type="pct"/>
            <w:shd w:val="clear" w:color="FFFFFF" w:fill="FFFFFF"/>
            <w:tcMar>
              <w:top w:w="51" w:type="dxa"/>
              <w:left w:w="51" w:type="dxa"/>
              <w:bottom w:w="51" w:type="dxa"/>
              <w:right w:w="51" w:type="dxa"/>
            </w:tcMar>
          </w:tcPr>
          <w:p w14:paraId="2B212783" w14:textId="77777777" w:rsidR="007D21C9" w:rsidRPr="004E274C" w:rsidRDefault="007D21C9" w:rsidP="00F71C72">
            <w:pPr>
              <w:jc w:val="right"/>
            </w:pPr>
            <w:r>
              <w:t xml:space="preserve">175 </w:t>
            </w:r>
          </w:p>
        </w:tc>
        <w:tc>
          <w:tcPr>
            <w:tcW w:w="807" w:type="pct"/>
            <w:shd w:val="clear" w:color="FFFFFF" w:fill="FFFFFF"/>
            <w:tcMar>
              <w:top w:w="51" w:type="dxa"/>
              <w:left w:w="51" w:type="dxa"/>
              <w:bottom w:w="51" w:type="dxa"/>
              <w:right w:w="51" w:type="dxa"/>
            </w:tcMar>
          </w:tcPr>
          <w:p w14:paraId="31F5A681" w14:textId="77777777" w:rsidR="007D21C9" w:rsidRPr="004E274C" w:rsidRDefault="007D21C9" w:rsidP="00F71C72">
            <w:pPr>
              <w:jc w:val="right"/>
            </w:pPr>
            <w:r>
              <w:t xml:space="preserve">257 </w:t>
            </w:r>
          </w:p>
        </w:tc>
      </w:tr>
      <w:tr w:rsidR="007D21C9" w:rsidRPr="004E274C" w14:paraId="592A13BF" w14:textId="77777777" w:rsidTr="00F22D34">
        <w:tc>
          <w:tcPr>
            <w:tcW w:w="3386" w:type="pct"/>
            <w:shd w:val="clear" w:color="FFFFFF" w:fill="FFFFFF"/>
            <w:tcMar>
              <w:top w:w="51" w:type="dxa"/>
              <w:left w:w="51" w:type="dxa"/>
              <w:bottom w:w="51" w:type="dxa"/>
              <w:right w:w="51" w:type="dxa"/>
            </w:tcMar>
          </w:tcPr>
          <w:p w14:paraId="2BEBD922" w14:textId="77777777" w:rsidR="007D21C9" w:rsidRPr="004E274C" w:rsidRDefault="007D21C9" w:rsidP="009F4A68">
            <w:pPr>
              <w:pStyle w:val="TabellHode-rad"/>
            </w:pPr>
            <w:r>
              <w:lastRenderedPageBreak/>
              <w:t>Scope 2 (markedsbasert)</w:t>
            </w:r>
          </w:p>
        </w:tc>
        <w:tc>
          <w:tcPr>
            <w:tcW w:w="807" w:type="pct"/>
            <w:shd w:val="clear" w:color="FFFFFF" w:fill="FFFFFF"/>
            <w:tcMar>
              <w:top w:w="51" w:type="dxa"/>
              <w:left w:w="51" w:type="dxa"/>
              <w:bottom w:w="51" w:type="dxa"/>
              <w:right w:w="51" w:type="dxa"/>
            </w:tcMar>
          </w:tcPr>
          <w:p w14:paraId="11F5BBF4" w14:textId="77777777" w:rsidR="007D21C9" w:rsidRPr="004E274C" w:rsidRDefault="007D21C9" w:rsidP="00F71C72">
            <w:pPr>
              <w:jc w:val="right"/>
            </w:pPr>
            <w:r>
              <w:t xml:space="preserve">3 421 </w:t>
            </w:r>
          </w:p>
        </w:tc>
        <w:tc>
          <w:tcPr>
            <w:tcW w:w="807" w:type="pct"/>
            <w:shd w:val="clear" w:color="FFFFFF" w:fill="FFFFFF"/>
            <w:tcMar>
              <w:top w:w="51" w:type="dxa"/>
              <w:left w:w="51" w:type="dxa"/>
              <w:bottom w:w="51" w:type="dxa"/>
              <w:right w:w="51" w:type="dxa"/>
            </w:tcMar>
          </w:tcPr>
          <w:p w14:paraId="1B3847E0" w14:textId="77777777" w:rsidR="007D21C9" w:rsidRPr="004E274C" w:rsidRDefault="007D21C9" w:rsidP="00F71C72">
            <w:pPr>
              <w:jc w:val="right"/>
            </w:pPr>
            <w:r>
              <w:t xml:space="preserve">4 313 </w:t>
            </w:r>
          </w:p>
        </w:tc>
      </w:tr>
      <w:tr w:rsidR="007D21C9" w:rsidRPr="004E274C" w14:paraId="08F7B4DE" w14:textId="77777777" w:rsidTr="00F22D34">
        <w:tc>
          <w:tcPr>
            <w:tcW w:w="3386" w:type="pct"/>
            <w:shd w:val="clear" w:color="FFFFFF" w:fill="FFFFFF"/>
            <w:tcMar>
              <w:top w:w="51" w:type="dxa"/>
              <w:left w:w="51" w:type="dxa"/>
              <w:bottom w:w="51" w:type="dxa"/>
              <w:right w:w="51" w:type="dxa"/>
            </w:tcMar>
          </w:tcPr>
          <w:p w14:paraId="3E446925" w14:textId="77777777" w:rsidR="007D21C9" w:rsidRPr="004E274C" w:rsidRDefault="007D21C9" w:rsidP="009F4A68">
            <w:pPr>
              <w:pStyle w:val="TabellHode-rad"/>
            </w:pPr>
            <w:r>
              <w:t>Scope 3</w:t>
            </w:r>
          </w:p>
        </w:tc>
        <w:tc>
          <w:tcPr>
            <w:tcW w:w="807" w:type="pct"/>
            <w:shd w:val="clear" w:color="FFFFFF" w:fill="FFFFFF"/>
            <w:tcMar>
              <w:top w:w="51" w:type="dxa"/>
              <w:left w:w="51" w:type="dxa"/>
              <w:bottom w:w="51" w:type="dxa"/>
              <w:right w:w="51" w:type="dxa"/>
            </w:tcMar>
          </w:tcPr>
          <w:p w14:paraId="6182735A" w14:textId="77777777" w:rsidR="007D21C9" w:rsidRPr="004E274C" w:rsidRDefault="007D21C9" w:rsidP="00F71C72">
            <w:pPr>
              <w:jc w:val="right"/>
            </w:pPr>
            <w:r>
              <w:t xml:space="preserve">15 400 </w:t>
            </w:r>
          </w:p>
        </w:tc>
        <w:tc>
          <w:tcPr>
            <w:tcW w:w="807" w:type="pct"/>
            <w:shd w:val="clear" w:color="FFFFFF" w:fill="FFFFFF"/>
            <w:tcMar>
              <w:top w:w="51" w:type="dxa"/>
              <w:left w:w="51" w:type="dxa"/>
              <w:bottom w:w="51" w:type="dxa"/>
              <w:right w:w="51" w:type="dxa"/>
            </w:tcMar>
          </w:tcPr>
          <w:p w14:paraId="64902566" w14:textId="77777777" w:rsidR="007D21C9" w:rsidRPr="004E274C" w:rsidRDefault="007D21C9" w:rsidP="00F71C72">
            <w:pPr>
              <w:jc w:val="right"/>
            </w:pPr>
            <w:r>
              <w:t xml:space="preserve">17 663 </w:t>
            </w:r>
          </w:p>
        </w:tc>
      </w:tr>
      <w:tr w:rsidR="007D21C9" w:rsidRPr="004E274C" w14:paraId="5A875A04" w14:textId="77777777" w:rsidTr="00F22D34">
        <w:tc>
          <w:tcPr>
            <w:tcW w:w="3386" w:type="pct"/>
            <w:shd w:val="clear" w:color="FFFFFF" w:fill="FFFFFF"/>
            <w:tcMar>
              <w:top w:w="51" w:type="dxa"/>
              <w:left w:w="51" w:type="dxa"/>
              <w:bottom w:w="51" w:type="dxa"/>
              <w:right w:w="51" w:type="dxa"/>
            </w:tcMar>
          </w:tcPr>
          <w:p w14:paraId="21E250F6" w14:textId="63A744DB" w:rsidR="007D21C9" w:rsidRPr="004E274C" w:rsidRDefault="007D21C9" w:rsidP="009F4A68">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0248BC92" w14:textId="77777777" w:rsidR="007D21C9" w:rsidRPr="004E274C" w:rsidRDefault="007D21C9" w:rsidP="00F71C72">
            <w:pPr>
              <w:jc w:val="right"/>
            </w:pPr>
            <w:r>
              <w:t xml:space="preserve">1, 2, 3, 4, 5, 6, 7, 11, 12 </w:t>
            </w:r>
          </w:p>
        </w:tc>
        <w:tc>
          <w:tcPr>
            <w:tcW w:w="807" w:type="pct"/>
            <w:shd w:val="clear" w:color="FFFFFF" w:fill="FFFFFF"/>
            <w:tcMar>
              <w:top w:w="51" w:type="dxa"/>
              <w:left w:w="51" w:type="dxa"/>
              <w:bottom w:w="51" w:type="dxa"/>
              <w:right w:w="51" w:type="dxa"/>
            </w:tcMar>
          </w:tcPr>
          <w:p w14:paraId="3B76E04A" w14:textId="77777777" w:rsidR="007D21C9" w:rsidRPr="004E274C" w:rsidRDefault="007D21C9" w:rsidP="00F71C72">
            <w:pPr>
              <w:jc w:val="right"/>
            </w:pPr>
            <w:r>
              <w:t xml:space="preserve">1, 2, 3, 4, 5, 6, 7, 11, 12 </w:t>
            </w:r>
          </w:p>
        </w:tc>
      </w:tr>
    </w:tbl>
    <w:p w14:paraId="159521D9" w14:textId="77777777" w:rsidR="007D21C9" w:rsidRPr="004E274C" w:rsidRDefault="007D21C9" w:rsidP="007D21C9"/>
    <w:p w14:paraId="154045DF" w14:textId="77777777" w:rsidR="007D21C9" w:rsidRPr="004E274C" w:rsidRDefault="007D21C9" w:rsidP="007D21C9">
      <w:pPr>
        <w:pStyle w:val="Note"/>
      </w:pPr>
      <w:r w:rsidRPr="004E274C">
        <w:t xml:space="preserve">*Datagrunnlaget for klimarapportering er forbedret i 2025, og tidligere år er </w:t>
      </w:r>
      <w:proofErr w:type="spellStart"/>
      <w:r w:rsidRPr="004E274C">
        <w:t>rekalkulert</w:t>
      </w:r>
      <w:proofErr w:type="spellEnd"/>
      <w:r w:rsidRPr="004E274C">
        <w:t xml:space="preserve"> i tråd med føringene i GHG-protokollen. </w:t>
      </w:r>
    </w:p>
    <w:p w14:paraId="5DC52CCA" w14:textId="77777777" w:rsidR="007D21C9" w:rsidRPr="004E274C" w:rsidRDefault="007D21C9" w:rsidP="007D21C9">
      <w:pPr>
        <w:pStyle w:val="Note"/>
      </w:pPr>
      <w:r w:rsidRPr="004E274C">
        <w:t>**Se s. 26 for utslippskategorier.</w:t>
      </w:r>
    </w:p>
    <w:p w14:paraId="705424BC" w14:textId="77777777" w:rsidR="007D21C9" w:rsidRPr="004E274C" w:rsidRDefault="007D21C9" w:rsidP="007D21C9">
      <w:pPr>
        <w:pStyle w:val="avsnitt-tittel"/>
      </w:pPr>
      <w:r w:rsidRPr="004E274C">
        <w:t>Klimamål</w:t>
      </w:r>
    </w:p>
    <w:p w14:paraId="67123AF4" w14:textId="77777777" w:rsidR="007D21C9" w:rsidRPr="004E274C" w:rsidRDefault="007D21C9" w:rsidP="007D21C9">
      <w:r w:rsidRPr="004E274C">
        <w:t xml:space="preserve">2030: Redusere absolutte </w:t>
      </w:r>
      <w:proofErr w:type="spellStart"/>
      <w:r w:rsidRPr="004E274C">
        <w:t>scope</w:t>
      </w:r>
      <w:proofErr w:type="spellEnd"/>
      <w:r w:rsidRPr="004E274C">
        <w:t xml:space="preserve"> 1 og 2 klimagassutslipp med 42 pst., fra basisår 2022.</w:t>
      </w:r>
    </w:p>
    <w:p w14:paraId="416C89D1" w14:textId="77777777" w:rsidR="007D21C9" w:rsidRPr="004E274C" w:rsidRDefault="007D21C9" w:rsidP="007D21C9">
      <w:r w:rsidRPr="004E274C">
        <w:t xml:space="preserve">Redusere absolutte </w:t>
      </w:r>
      <w:proofErr w:type="spellStart"/>
      <w:r w:rsidRPr="004E274C">
        <w:t>scope</w:t>
      </w:r>
      <w:proofErr w:type="spellEnd"/>
      <w:r w:rsidRPr="004E274C">
        <w:t xml:space="preserve"> 3 klimagassutslipp med 25 pst. fra alle underkategorier unntatt Software, Digitale spill, Fremmede tjenester og Betalt synlighet. Innen disse kategoriene skal selskapet stille krav om at 70 pst. av leverandørene (basert på utgifter), skal ha vitenskapsbaserte klimamål.</w:t>
      </w:r>
    </w:p>
    <w:p w14:paraId="7BEFF555" w14:textId="77777777" w:rsidR="007D21C9" w:rsidRPr="004E274C" w:rsidRDefault="007D21C9" w:rsidP="007D21C9">
      <w:r w:rsidRPr="004E274C">
        <w:t xml:space="preserve">2050: Netto null utslipp av klimagasser. </w:t>
      </w:r>
    </w:p>
    <w:p w14:paraId="3FA3B8FD" w14:textId="77777777" w:rsidR="007D21C9" w:rsidRPr="004E274C" w:rsidRDefault="007D21C9" w:rsidP="007D21C9">
      <w:r w:rsidRPr="004E274C">
        <w:t xml:space="preserve">Målene er vitenskapsbaserte, men ikke verifisert av </w:t>
      </w:r>
      <w:proofErr w:type="spellStart"/>
      <w:r w:rsidRPr="004E274C">
        <w:t>SBTi</w:t>
      </w:r>
      <w:proofErr w:type="spellEnd"/>
      <w:r w:rsidRPr="004E274C">
        <w:t>.</w:t>
      </w:r>
    </w:p>
    <w:p w14:paraId="6BDD1A29" w14:textId="77777777" w:rsidR="00A64337" w:rsidRPr="003175A4" w:rsidRDefault="00A64337" w:rsidP="00A64337">
      <w:pPr>
        <w:pStyle w:val="UnOverskrift3"/>
      </w:pPr>
      <w:r w:rsidRPr="003175A4">
        <w:t>Norske tog AS</w:t>
      </w:r>
    </w:p>
    <w:p w14:paraId="1C417B27" w14:textId="77777777" w:rsidR="00A64337" w:rsidRPr="00D73E78" w:rsidRDefault="00A64337" w:rsidP="00A64337">
      <w:r>
        <w:rPr>
          <w:noProof/>
          <w14:ligatures w14:val="standardContextual"/>
        </w:rPr>
        <w:drawing>
          <wp:inline distT="0" distB="0" distL="0" distR="0" wp14:anchorId="171E3C25" wp14:editId="64278BCA">
            <wp:extent cx="1035653" cy="1543050"/>
            <wp:effectExtent l="0" t="0" r="0" b="0"/>
            <wp:docPr id="380029999" name="Bilde 18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29999" name="Bilde 189" descr="Logo"/>
                    <pic:cNvPicPr/>
                  </pic:nvPicPr>
                  <pic:blipFill>
                    <a:blip r:embed="rId219"/>
                    <a:stretch>
                      <a:fillRect/>
                    </a:stretch>
                  </pic:blipFill>
                  <pic:spPr>
                    <a:xfrm>
                      <a:off x="0" y="0"/>
                      <a:ext cx="1051252" cy="1566292"/>
                    </a:xfrm>
                    <a:prstGeom prst="rect">
                      <a:avLst/>
                    </a:prstGeom>
                  </pic:spPr>
                </pic:pic>
              </a:graphicData>
            </a:graphic>
          </wp:inline>
        </w:drawing>
      </w:r>
    </w:p>
    <w:p w14:paraId="06FC862C" w14:textId="4F7113F6" w:rsidR="007D21C9" w:rsidRPr="004E274C" w:rsidRDefault="007D21C9" w:rsidP="007D21C9">
      <w:r w:rsidRPr="004E274C">
        <w:t xml:space="preserve">Norske tog anskaffer, eier og forvalter kjøretøy til persontogtrafikk i Norge. Selskapet inngår avtaler om utleie av togsett med togoperatører som har trafikkavtale med Jernbanedirektoratet og har en rådgiverfunksjon overfor staten. Denne strukturen legger til rette for effektive anskaffelser og forvaltning av togene, og samler spisskompetansen på ett sted. </w:t>
      </w:r>
    </w:p>
    <w:p w14:paraId="20B40BAC" w14:textId="77777777" w:rsidR="007D21C9" w:rsidRPr="004E274C" w:rsidRDefault="007D21C9" w:rsidP="007D21C9">
      <w:pPr>
        <w:pStyle w:val="avsnitt-tittel"/>
      </w:pPr>
      <w:r w:rsidRPr="004E274C">
        <w:lastRenderedPageBreak/>
        <w:t>Statens eierskap</w:t>
      </w:r>
    </w:p>
    <w:p w14:paraId="3630761D" w14:textId="77777777" w:rsidR="007D21C9" w:rsidRPr="004E274C" w:rsidRDefault="007D21C9" w:rsidP="007D21C9">
      <w:r w:rsidRPr="004E274C">
        <w:t>Staten er eier i Norske tog for å ha en aktør som kan tilby togmateriell på nøytrale vilkår. Statens mål som eier er kostnadseffektiv anskaffelse og utleie av togmateriell.</w:t>
      </w:r>
    </w:p>
    <w:p w14:paraId="7C300BF3" w14:textId="77777777" w:rsidR="007D21C9" w:rsidRPr="004E274C" w:rsidRDefault="007D21C9" w:rsidP="007D21C9">
      <w:pPr>
        <w:pStyle w:val="avsnitt-tittel"/>
      </w:pPr>
      <w:r w:rsidRPr="004E274C">
        <w:t>Mål og strategiske prioriteringer</w:t>
      </w:r>
    </w:p>
    <w:p w14:paraId="5A476C2D" w14:textId="77777777" w:rsidR="007D21C9" w:rsidRPr="004E274C" w:rsidRDefault="007D21C9" w:rsidP="007D21C9">
      <w:r w:rsidRPr="004E274C">
        <w:t>Selskapets hovedmål:</w:t>
      </w:r>
    </w:p>
    <w:p w14:paraId="010DE0C7" w14:textId="77777777" w:rsidR="007D21C9" w:rsidRPr="004E274C" w:rsidRDefault="007D21C9" w:rsidP="00886A48">
      <w:pPr>
        <w:pStyle w:val="avsnitt-undertittel"/>
      </w:pPr>
      <w:r w:rsidRPr="004E274C">
        <w:t>1. Konkurransedyktig tilbud og fornøyde kunder</w:t>
      </w:r>
    </w:p>
    <w:p w14:paraId="0C74F163" w14:textId="77777777" w:rsidR="007D21C9" w:rsidRPr="004E274C" w:rsidRDefault="007D21C9" w:rsidP="007D21C9">
      <w:r w:rsidRPr="004E274C">
        <w:t>Sørge for tilstrekkelig mange, standardiserte og tidsriktige tog, og tilleggsytelser, til å gi fornøyde kunder og passasjerer.</w:t>
      </w:r>
    </w:p>
    <w:p w14:paraId="7D5D1431" w14:textId="77777777" w:rsidR="007D21C9" w:rsidRPr="004E274C" w:rsidRDefault="007D21C9" w:rsidP="00886A48">
      <w:pPr>
        <w:pStyle w:val="avsnitt-undertittel"/>
      </w:pPr>
      <w:r w:rsidRPr="004E274C">
        <w:t xml:space="preserve">2. Effektiv og bærekraftig drift </w:t>
      </w:r>
    </w:p>
    <w:p w14:paraId="76DC8E1A" w14:textId="77777777" w:rsidR="007D21C9" w:rsidRPr="004E274C" w:rsidRDefault="007D21C9" w:rsidP="007D21C9">
      <w:r w:rsidRPr="004E274C">
        <w:t>Sørge for effektive og bærekraftige anskaffelser, forvaltning og utleie av tog på vegne av eier og samfunnet.</w:t>
      </w:r>
    </w:p>
    <w:p w14:paraId="06446C11" w14:textId="77777777" w:rsidR="007D21C9" w:rsidRPr="004E274C" w:rsidRDefault="007D21C9" w:rsidP="00886A48">
      <w:pPr>
        <w:pStyle w:val="avsnitt-undertittel"/>
      </w:pPr>
      <w:r w:rsidRPr="004E274C">
        <w:t>3. Kompetente og fornøyde medarbeidere</w:t>
      </w:r>
    </w:p>
    <w:p w14:paraId="09F27BF4" w14:textId="77777777" w:rsidR="007D21C9" w:rsidRPr="004E274C" w:rsidRDefault="007D21C9" w:rsidP="007D21C9">
      <w:r w:rsidRPr="004E274C">
        <w:t>Kompetente og fornøyde medarbeidere med sterk kundeorientering.</w:t>
      </w:r>
    </w:p>
    <w:p w14:paraId="368A06D3" w14:textId="77777777" w:rsidR="007D21C9" w:rsidRPr="004E274C" w:rsidRDefault="007D21C9" w:rsidP="00886A48">
      <w:pPr>
        <w:pStyle w:val="avsnitt-undertittel"/>
      </w:pPr>
      <w:r w:rsidRPr="004E274C">
        <w:t xml:space="preserve">4. Finansiell handlefrihet </w:t>
      </w:r>
    </w:p>
    <w:p w14:paraId="6834958E" w14:textId="77777777" w:rsidR="007D21C9" w:rsidRPr="004E274C" w:rsidRDefault="007D21C9" w:rsidP="007D21C9">
      <w:r w:rsidRPr="004E274C">
        <w:t xml:space="preserve">Finansiell handlefrihet for å sikre at størrelsen på </w:t>
      </w:r>
      <w:proofErr w:type="spellStart"/>
      <w:r w:rsidRPr="004E274C">
        <w:t>togparken</w:t>
      </w:r>
      <w:proofErr w:type="spellEnd"/>
      <w:r w:rsidRPr="004E274C">
        <w:t xml:space="preserve"> er tilpasset kundenes behov og det offentlig finansierte togtilbudet.</w:t>
      </w:r>
    </w:p>
    <w:p w14:paraId="445A5EAC" w14:textId="77777777" w:rsidR="007D21C9" w:rsidRPr="004E274C" w:rsidRDefault="007D21C9" w:rsidP="007D21C9">
      <w:pPr>
        <w:pStyle w:val="avsnitt-tittel"/>
      </w:pPr>
      <w:r w:rsidRPr="004E274C">
        <w:t>Oppnåelse av statens mål</w:t>
      </w:r>
    </w:p>
    <w:p w14:paraId="59EED083" w14:textId="77777777" w:rsidR="007D21C9" w:rsidRPr="004E274C" w:rsidRDefault="007D21C9" w:rsidP="007D21C9">
      <w:r w:rsidRPr="004E274C">
        <w:t xml:space="preserve">Norske togs måloppnåelse knytter seg betydelig til store </w:t>
      </w:r>
      <w:proofErr w:type="spellStart"/>
      <w:r w:rsidRPr="004E274C">
        <w:t>toganskaffelser</w:t>
      </w:r>
      <w:proofErr w:type="spellEnd"/>
      <w:r w:rsidRPr="004E274C">
        <w:t xml:space="preserve"> som det jobbes med over flere år. </w:t>
      </w:r>
      <w:proofErr w:type="spellStart"/>
      <w:r w:rsidRPr="004E274C">
        <w:t>Toganskaffelsene</w:t>
      </w:r>
      <w:proofErr w:type="spellEnd"/>
      <w:r w:rsidRPr="004E274C">
        <w:t xml:space="preserve"> legger til rette for at flere reisende kan velge en klimavennlig reisemåte. I 2025 var kundetilfredsheten med togmateriellet høy (83 av 100 poeng). Snittalderen på </w:t>
      </w:r>
      <w:proofErr w:type="spellStart"/>
      <w:r w:rsidRPr="004E274C">
        <w:t>togparken</w:t>
      </w:r>
      <w:proofErr w:type="spellEnd"/>
      <w:r w:rsidRPr="004E274C">
        <w:t xml:space="preserve"> er fortsatt høyere enn målsatt (20,1 år mot et mål på 15 år), men anskaffelser av nytt togmateriell vil redusere snittalderen og antall togtyper, som vil effektivisere drift og forvaltning. </w:t>
      </w:r>
    </w:p>
    <w:p w14:paraId="39C21E3D" w14:textId="77777777" w:rsidR="007D21C9" w:rsidRPr="004E274C" w:rsidRDefault="007D21C9" w:rsidP="007D21C9">
      <w:r w:rsidRPr="004E274C">
        <w:t xml:space="preserve">Norske tog anskaffer, forvalter og avhender persontog i Norge, og har stor påvirkning på togets livsløp. Selskapet vektlegger klimaavtrykk ved innkjøp, forvaltning og forlenging av togenes levetid, blant annet ved gjenbruk av komponenter og strenge krav til avfallshåndtering. Målet er en gjenvinningsgrad på over 90 pst., mens 85 pst. ble gjenvunnet i 2025. Selskapet har et dedikert team som håndterer saker tilknyttet togmateriellet, med mål om å besvare henvendelser raskere og alltid under 30 dager. Norske tog har som langsiktig mål å halvere antall forsinkelsestimer grunnet feil på materiell. </w:t>
      </w:r>
    </w:p>
    <w:p w14:paraId="670ECC2C" w14:textId="77777777" w:rsidR="007D21C9" w:rsidRPr="004E274C" w:rsidRDefault="007D21C9" w:rsidP="007D21C9"/>
    <w:p w14:paraId="3DBB8ECC" w14:textId="55D7AF30" w:rsidR="007D21C9" w:rsidRPr="004E274C" w:rsidRDefault="001E4DE6" w:rsidP="001E4DE6">
      <w:pPr>
        <w:pStyle w:val="avsnitt-tittel"/>
      </w:pPr>
      <w:r>
        <w:lastRenderedPageBreak/>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1"/>
        <w:gridCol w:w="2277"/>
        <w:gridCol w:w="2438"/>
        <w:gridCol w:w="2438"/>
        <w:gridCol w:w="2248"/>
      </w:tblGrid>
      <w:tr w:rsidR="007D21C9" w:rsidRPr="004E274C" w14:paraId="290C13DC" w14:textId="77777777" w:rsidTr="00F22D34">
        <w:trPr>
          <w:tblHeader/>
        </w:trPr>
        <w:tc>
          <w:tcPr>
            <w:tcW w:w="735" w:type="pct"/>
            <w:shd w:val="clear" w:color="FFFFFF" w:fill="FFFFFF"/>
            <w:tcMar>
              <w:top w:w="85" w:type="dxa"/>
              <w:left w:w="57" w:type="dxa"/>
              <w:bottom w:w="85" w:type="dxa"/>
              <w:right w:w="57" w:type="dxa"/>
            </w:tcMar>
          </w:tcPr>
          <w:p w14:paraId="5F6207A4" w14:textId="77777777" w:rsidR="007D21C9" w:rsidRPr="004E274C" w:rsidRDefault="007D21C9" w:rsidP="000201D7"/>
        </w:tc>
        <w:tc>
          <w:tcPr>
            <w:tcW w:w="1033" w:type="pct"/>
            <w:shd w:val="clear" w:color="FFFFFF" w:fill="FFFFFF"/>
            <w:tcMar>
              <w:top w:w="85" w:type="dxa"/>
              <w:left w:w="57" w:type="dxa"/>
              <w:bottom w:w="85" w:type="dxa"/>
              <w:right w:w="57" w:type="dxa"/>
            </w:tcMar>
          </w:tcPr>
          <w:p w14:paraId="4ECC0F1F" w14:textId="77777777" w:rsidR="007D21C9" w:rsidRPr="004E274C" w:rsidRDefault="007D21C9" w:rsidP="000201D7">
            <w:pPr>
              <w:pStyle w:val="TabellHode-kolonne"/>
            </w:pPr>
            <w:r>
              <w:t>Langsiktig mål</w:t>
            </w:r>
          </w:p>
        </w:tc>
        <w:tc>
          <w:tcPr>
            <w:tcW w:w="1106" w:type="pct"/>
            <w:shd w:val="clear" w:color="FFFFFF" w:fill="FFFFFF"/>
            <w:tcMar>
              <w:top w:w="85" w:type="dxa"/>
              <w:left w:w="57" w:type="dxa"/>
              <w:bottom w:w="85" w:type="dxa"/>
              <w:right w:w="57" w:type="dxa"/>
            </w:tcMar>
          </w:tcPr>
          <w:p w14:paraId="056CEB5C" w14:textId="77777777" w:rsidR="007D21C9" w:rsidRPr="004E274C" w:rsidRDefault="007D21C9" w:rsidP="000201D7">
            <w:pPr>
              <w:pStyle w:val="TabellHode-kolonne"/>
            </w:pPr>
            <w:r>
              <w:t>Indikator</w:t>
            </w:r>
          </w:p>
        </w:tc>
        <w:tc>
          <w:tcPr>
            <w:tcW w:w="1106" w:type="pct"/>
            <w:shd w:val="clear" w:color="FFFFFF" w:fill="FFFFFF"/>
            <w:tcMar>
              <w:top w:w="85" w:type="dxa"/>
              <w:left w:w="57" w:type="dxa"/>
              <w:bottom w:w="85" w:type="dxa"/>
              <w:right w:w="57" w:type="dxa"/>
            </w:tcMar>
          </w:tcPr>
          <w:p w14:paraId="3E8DECC2" w14:textId="77777777" w:rsidR="007D21C9" w:rsidRPr="004E274C" w:rsidRDefault="007D21C9" w:rsidP="000201D7">
            <w:pPr>
              <w:pStyle w:val="TabellHode-kolonne"/>
            </w:pPr>
            <w:r>
              <w:t>Mål 2025</w:t>
            </w:r>
          </w:p>
        </w:tc>
        <w:tc>
          <w:tcPr>
            <w:tcW w:w="1020" w:type="pct"/>
            <w:shd w:val="clear" w:color="FFFFFF" w:fill="FFFFFF"/>
            <w:tcMar>
              <w:top w:w="85" w:type="dxa"/>
              <w:left w:w="57" w:type="dxa"/>
              <w:bottom w:w="85" w:type="dxa"/>
              <w:right w:w="57" w:type="dxa"/>
            </w:tcMar>
          </w:tcPr>
          <w:p w14:paraId="65C09B20" w14:textId="77777777" w:rsidR="007D21C9" w:rsidRPr="004E274C" w:rsidRDefault="007D21C9" w:rsidP="000201D7">
            <w:pPr>
              <w:pStyle w:val="TabellHode-kolonne"/>
            </w:pPr>
            <w:r>
              <w:t>Resultat 2025 (2024)</w:t>
            </w:r>
          </w:p>
        </w:tc>
      </w:tr>
      <w:tr w:rsidR="007D21C9" w:rsidRPr="004E274C" w14:paraId="2D6DD854" w14:textId="77777777" w:rsidTr="00F22D34">
        <w:tc>
          <w:tcPr>
            <w:tcW w:w="735" w:type="pct"/>
            <w:vMerge w:val="restart"/>
            <w:shd w:val="clear" w:color="FFFFFF" w:fill="FFFFFF"/>
            <w:tcMar>
              <w:top w:w="57" w:type="dxa"/>
              <w:left w:w="80" w:type="dxa"/>
              <w:bottom w:w="57" w:type="dxa"/>
              <w:right w:w="80" w:type="dxa"/>
            </w:tcMar>
          </w:tcPr>
          <w:p w14:paraId="4F62B4B7" w14:textId="77777777" w:rsidR="007D21C9" w:rsidRPr="004E274C" w:rsidRDefault="007D21C9" w:rsidP="009F4A68">
            <w:pPr>
              <w:pStyle w:val="TabellHode-rad"/>
            </w:pPr>
            <w:r>
              <w:t>Sektorpolitisk måloppnåelse</w:t>
            </w:r>
          </w:p>
        </w:tc>
        <w:tc>
          <w:tcPr>
            <w:tcW w:w="1033" w:type="pct"/>
            <w:shd w:val="clear" w:color="FFFFFF" w:fill="FFFFFF"/>
            <w:tcMar>
              <w:top w:w="57" w:type="dxa"/>
              <w:left w:w="80" w:type="dxa"/>
              <w:bottom w:w="57" w:type="dxa"/>
              <w:right w:w="80" w:type="dxa"/>
            </w:tcMar>
          </w:tcPr>
          <w:p w14:paraId="18BBA97F" w14:textId="77777777" w:rsidR="007D21C9" w:rsidRPr="004E274C" w:rsidRDefault="007D21C9" w:rsidP="009F4A68">
            <w:pPr>
              <w:pStyle w:val="TabellHode-rad"/>
            </w:pPr>
            <w:r>
              <w:t>Høy kundetilfredshet med kjøretøy</w:t>
            </w:r>
          </w:p>
        </w:tc>
        <w:tc>
          <w:tcPr>
            <w:tcW w:w="1106" w:type="pct"/>
            <w:shd w:val="clear" w:color="FFFFFF" w:fill="FFFFFF"/>
            <w:tcMar>
              <w:top w:w="57" w:type="dxa"/>
              <w:left w:w="80" w:type="dxa"/>
              <w:bottom w:w="57" w:type="dxa"/>
              <w:right w:w="80" w:type="dxa"/>
            </w:tcMar>
          </w:tcPr>
          <w:p w14:paraId="72623EE1" w14:textId="77777777" w:rsidR="007D21C9" w:rsidRPr="004E274C" w:rsidRDefault="007D21C9" w:rsidP="000201D7">
            <w:r>
              <w:t>Passasjertilfredshet*</w:t>
            </w:r>
          </w:p>
        </w:tc>
        <w:tc>
          <w:tcPr>
            <w:tcW w:w="1106" w:type="pct"/>
            <w:shd w:val="clear" w:color="FFFFFF" w:fill="FFFFFF"/>
            <w:tcMar>
              <w:top w:w="57" w:type="dxa"/>
              <w:left w:w="80" w:type="dxa"/>
              <w:bottom w:w="57" w:type="dxa"/>
              <w:right w:w="80" w:type="dxa"/>
            </w:tcMar>
          </w:tcPr>
          <w:p w14:paraId="3E134476" w14:textId="77777777" w:rsidR="007D21C9" w:rsidRPr="004E274C" w:rsidRDefault="007D21C9" w:rsidP="000201D7">
            <w:r>
              <w:t>82</w:t>
            </w:r>
          </w:p>
        </w:tc>
        <w:tc>
          <w:tcPr>
            <w:tcW w:w="1020" w:type="pct"/>
            <w:shd w:val="clear" w:color="FFFFFF" w:fill="FFFFFF"/>
            <w:tcMar>
              <w:top w:w="57" w:type="dxa"/>
              <w:left w:w="80" w:type="dxa"/>
              <w:bottom w:w="57" w:type="dxa"/>
              <w:right w:w="80" w:type="dxa"/>
            </w:tcMar>
          </w:tcPr>
          <w:p w14:paraId="04362D20" w14:textId="77777777" w:rsidR="007D21C9" w:rsidRPr="004E274C" w:rsidRDefault="007D21C9" w:rsidP="000201D7">
            <w:r>
              <w:t>83 (84)</w:t>
            </w:r>
          </w:p>
        </w:tc>
      </w:tr>
      <w:tr w:rsidR="007D21C9" w:rsidRPr="004E274C" w14:paraId="49E28353" w14:textId="77777777" w:rsidTr="00F22D34">
        <w:tc>
          <w:tcPr>
            <w:tcW w:w="735" w:type="pct"/>
            <w:vMerge/>
            <w:shd w:val="clear" w:color="FFFFFF" w:fill="FFFFFF"/>
          </w:tcPr>
          <w:p w14:paraId="6A10CEBA" w14:textId="77777777" w:rsidR="007D21C9" w:rsidRPr="004E274C" w:rsidRDefault="007D21C9" w:rsidP="009F4A68">
            <w:pPr>
              <w:pStyle w:val="TabellHode-rad"/>
            </w:pPr>
          </w:p>
        </w:tc>
        <w:tc>
          <w:tcPr>
            <w:tcW w:w="1033" w:type="pct"/>
            <w:vMerge w:val="restart"/>
            <w:shd w:val="clear" w:color="FFFFFF" w:fill="FFFFFF"/>
            <w:tcMar>
              <w:top w:w="57" w:type="dxa"/>
              <w:left w:w="80" w:type="dxa"/>
              <w:bottom w:w="57" w:type="dxa"/>
              <w:right w:w="80" w:type="dxa"/>
            </w:tcMar>
          </w:tcPr>
          <w:p w14:paraId="21D7A8F6" w14:textId="77777777" w:rsidR="007D21C9" w:rsidRPr="004E274C" w:rsidRDefault="007D21C9" w:rsidP="009F4A68">
            <w:pPr>
              <w:pStyle w:val="TabellHode-rad"/>
            </w:pPr>
            <w:r>
              <w:t>Tidsriktige kjøretøy</w:t>
            </w:r>
          </w:p>
        </w:tc>
        <w:tc>
          <w:tcPr>
            <w:tcW w:w="1106" w:type="pct"/>
            <w:shd w:val="clear" w:color="FFFFFF" w:fill="FFFFFF"/>
            <w:tcMar>
              <w:top w:w="57" w:type="dxa"/>
              <w:left w:w="80" w:type="dxa"/>
              <w:bottom w:w="57" w:type="dxa"/>
              <w:right w:w="80" w:type="dxa"/>
            </w:tcMar>
          </w:tcPr>
          <w:p w14:paraId="6979B4B7" w14:textId="77777777" w:rsidR="007D21C9" w:rsidRPr="004E274C" w:rsidRDefault="007D21C9" w:rsidP="000201D7">
            <w:r>
              <w:t>Gjennomsnittlig teknisk snittalder på flåten</w:t>
            </w:r>
          </w:p>
        </w:tc>
        <w:tc>
          <w:tcPr>
            <w:tcW w:w="1106" w:type="pct"/>
            <w:shd w:val="clear" w:color="FFFFFF" w:fill="FFFFFF"/>
            <w:tcMar>
              <w:top w:w="57" w:type="dxa"/>
              <w:left w:w="80" w:type="dxa"/>
              <w:bottom w:w="57" w:type="dxa"/>
              <w:right w:w="80" w:type="dxa"/>
            </w:tcMar>
          </w:tcPr>
          <w:p w14:paraId="7D16B807" w14:textId="77777777" w:rsidR="007D21C9" w:rsidRPr="004E274C" w:rsidRDefault="007D21C9" w:rsidP="000201D7">
            <w:r>
              <w:t>15 år**</w:t>
            </w:r>
          </w:p>
        </w:tc>
        <w:tc>
          <w:tcPr>
            <w:tcW w:w="1020" w:type="pct"/>
            <w:shd w:val="clear" w:color="FFFFFF" w:fill="FFFFFF"/>
            <w:tcMar>
              <w:top w:w="57" w:type="dxa"/>
              <w:left w:w="80" w:type="dxa"/>
              <w:bottom w:w="57" w:type="dxa"/>
              <w:right w:w="80" w:type="dxa"/>
            </w:tcMar>
          </w:tcPr>
          <w:p w14:paraId="6B9EE5CB" w14:textId="77777777" w:rsidR="007D21C9" w:rsidRPr="004E274C" w:rsidRDefault="007D21C9" w:rsidP="000201D7">
            <w:r>
              <w:t>20,1 (19,6)</w:t>
            </w:r>
          </w:p>
        </w:tc>
      </w:tr>
      <w:tr w:rsidR="007D21C9" w:rsidRPr="004E274C" w14:paraId="0B665A10" w14:textId="77777777" w:rsidTr="00F22D34">
        <w:tc>
          <w:tcPr>
            <w:tcW w:w="735" w:type="pct"/>
            <w:vMerge/>
            <w:shd w:val="clear" w:color="FFFFFF" w:fill="FFFFFF"/>
          </w:tcPr>
          <w:p w14:paraId="11D4D442" w14:textId="77777777" w:rsidR="007D21C9" w:rsidRPr="004E274C" w:rsidRDefault="007D21C9" w:rsidP="009F4A68">
            <w:pPr>
              <w:pStyle w:val="TabellHode-rad"/>
            </w:pPr>
          </w:p>
        </w:tc>
        <w:tc>
          <w:tcPr>
            <w:tcW w:w="1033" w:type="pct"/>
            <w:vMerge/>
            <w:shd w:val="clear" w:color="FFFFFF" w:fill="FFFFFF"/>
          </w:tcPr>
          <w:p w14:paraId="2CDF97EF" w14:textId="77777777" w:rsidR="007D21C9" w:rsidRPr="004E274C" w:rsidRDefault="007D21C9" w:rsidP="009F4A68">
            <w:pPr>
              <w:pStyle w:val="TabellHode-rad"/>
            </w:pPr>
          </w:p>
        </w:tc>
        <w:tc>
          <w:tcPr>
            <w:tcW w:w="1106" w:type="pct"/>
            <w:shd w:val="clear" w:color="FFFFFF" w:fill="FFFFFF"/>
            <w:tcMar>
              <w:top w:w="57" w:type="dxa"/>
              <w:left w:w="80" w:type="dxa"/>
              <w:bottom w:w="57" w:type="dxa"/>
              <w:right w:w="80" w:type="dxa"/>
            </w:tcMar>
          </w:tcPr>
          <w:p w14:paraId="18D468E5" w14:textId="77777777" w:rsidR="007D21C9" w:rsidRPr="004E274C" w:rsidRDefault="007D21C9" w:rsidP="000201D7">
            <w:r>
              <w:t>Antall togtyper</w:t>
            </w:r>
          </w:p>
        </w:tc>
        <w:tc>
          <w:tcPr>
            <w:tcW w:w="1106" w:type="pct"/>
            <w:shd w:val="clear" w:color="FFFFFF" w:fill="FFFFFF"/>
            <w:tcMar>
              <w:top w:w="57" w:type="dxa"/>
              <w:left w:w="80" w:type="dxa"/>
              <w:bottom w:w="57" w:type="dxa"/>
              <w:right w:w="80" w:type="dxa"/>
            </w:tcMar>
          </w:tcPr>
          <w:p w14:paraId="27C8CE18" w14:textId="77777777" w:rsidR="007D21C9" w:rsidRPr="004E274C" w:rsidRDefault="007D21C9" w:rsidP="000201D7">
            <w:r>
              <w:t>9**</w:t>
            </w:r>
          </w:p>
        </w:tc>
        <w:tc>
          <w:tcPr>
            <w:tcW w:w="1020" w:type="pct"/>
            <w:shd w:val="clear" w:color="FFFFFF" w:fill="FFFFFF"/>
            <w:tcMar>
              <w:top w:w="57" w:type="dxa"/>
              <w:left w:w="80" w:type="dxa"/>
              <w:bottom w:w="57" w:type="dxa"/>
              <w:right w:w="80" w:type="dxa"/>
            </w:tcMar>
          </w:tcPr>
          <w:p w14:paraId="5D972B56" w14:textId="77777777" w:rsidR="007D21C9" w:rsidRPr="004E274C" w:rsidRDefault="007D21C9" w:rsidP="000201D7">
            <w:r>
              <w:t>20 (18)</w:t>
            </w:r>
          </w:p>
        </w:tc>
      </w:tr>
      <w:tr w:rsidR="007D21C9" w:rsidRPr="004E274C" w14:paraId="69DD87D0" w14:textId="77777777" w:rsidTr="00F22D34">
        <w:tc>
          <w:tcPr>
            <w:tcW w:w="735" w:type="pct"/>
            <w:vMerge w:val="restart"/>
            <w:shd w:val="clear" w:color="FFFFFF" w:fill="FFFFFF"/>
            <w:tcMar>
              <w:top w:w="57" w:type="dxa"/>
              <w:left w:w="80" w:type="dxa"/>
              <w:bottom w:w="57" w:type="dxa"/>
              <w:right w:w="80" w:type="dxa"/>
            </w:tcMar>
          </w:tcPr>
          <w:p w14:paraId="7099C6CA" w14:textId="77777777" w:rsidR="007D21C9" w:rsidRDefault="007D21C9" w:rsidP="009F4A68">
            <w:pPr>
              <w:pStyle w:val="TabellHode-rad"/>
            </w:pPr>
            <w:r>
              <w:t>Effektiv drift</w:t>
            </w:r>
          </w:p>
          <w:p w14:paraId="566C2F50" w14:textId="77777777" w:rsidR="007D21C9" w:rsidRPr="004E274C" w:rsidRDefault="007D21C9" w:rsidP="009F4A68">
            <w:pPr>
              <w:pStyle w:val="TabellHode-rad"/>
            </w:pPr>
            <w:r>
              <w:t xml:space="preserve"> </w:t>
            </w:r>
          </w:p>
        </w:tc>
        <w:tc>
          <w:tcPr>
            <w:tcW w:w="1033" w:type="pct"/>
            <w:shd w:val="clear" w:color="FFFFFF" w:fill="FFFFFF"/>
            <w:tcMar>
              <w:top w:w="57" w:type="dxa"/>
              <w:left w:w="80" w:type="dxa"/>
              <w:bottom w:w="57" w:type="dxa"/>
              <w:right w:w="80" w:type="dxa"/>
            </w:tcMar>
          </w:tcPr>
          <w:p w14:paraId="0F5FFAB0" w14:textId="77777777" w:rsidR="007D21C9" w:rsidRPr="004E274C" w:rsidRDefault="007D21C9" w:rsidP="009F4A68">
            <w:pPr>
              <w:pStyle w:val="TabellHode-rad"/>
            </w:pPr>
            <w:r>
              <w:t>Høy gjenvinningsgrad</w:t>
            </w:r>
          </w:p>
        </w:tc>
        <w:tc>
          <w:tcPr>
            <w:tcW w:w="1106" w:type="pct"/>
            <w:shd w:val="clear" w:color="FFFFFF" w:fill="FFFFFF"/>
            <w:tcMar>
              <w:top w:w="57" w:type="dxa"/>
              <w:left w:w="80" w:type="dxa"/>
              <w:bottom w:w="57" w:type="dxa"/>
              <w:right w:w="80" w:type="dxa"/>
            </w:tcMar>
          </w:tcPr>
          <w:p w14:paraId="7020F79E" w14:textId="77777777" w:rsidR="007D21C9" w:rsidRPr="004E274C" w:rsidRDefault="007D21C9" w:rsidP="000201D7">
            <w:proofErr w:type="spellStart"/>
            <w:r>
              <w:t>Gjennvinningsgrad</w:t>
            </w:r>
            <w:proofErr w:type="spellEnd"/>
          </w:p>
        </w:tc>
        <w:tc>
          <w:tcPr>
            <w:tcW w:w="1106" w:type="pct"/>
            <w:shd w:val="clear" w:color="FFFFFF" w:fill="FFFFFF"/>
            <w:tcMar>
              <w:top w:w="57" w:type="dxa"/>
              <w:left w:w="80" w:type="dxa"/>
              <w:bottom w:w="57" w:type="dxa"/>
              <w:right w:w="80" w:type="dxa"/>
            </w:tcMar>
          </w:tcPr>
          <w:p w14:paraId="3BC865C1" w14:textId="18A0B17E" w:rsidR="007D21C9" w:rsidRPr="004E274C" w:rsidRDefault="007D21C9" w:rsidP="000201D7">
            <w:r>
              <w:t>90</w:t>
            </w:r>
            <w:r w:rsidR="00C27569">
              <w:t> %</w:t>
            </w:r>
          </w:p>
        </w:tc>
        <w:tc>
          <w:tcPr>
            <w:tcW w:w="1020" w:type="pct"/>
            <w:shd w:val="clear" w:color="FFFFFF" w:fill="FFFFFF"/>
            <w:tcMar>
              <w:top w:w="57" w:type="dxa"/>
              <w:left w:w="80" w:type="dxa"/>
              <w:bottom w:w="57" w:type="dxa"/>
              <w:right w:w="80" w:type="dxa"/>
            </w:tcMar>
          </w:tcPr>
          <w:p w14:paraId="11F4729C" w14:textId="31FAAF95" w:rsidR="007D21C9" w:rsidRPr="004E274C" w:rsidRDefault="007D21C9" w:rsidP="000201D7">
            <w:r>
              <w:t>85</w:t>
            </w:r>
            <w:r w:rsidR="00C27569">
              <w:t> %</w:t>
            </w:r>
            <w:r>
              <w:t xml:space="preserve"> (84)</w:t>
            </w:r>
          </w:p>
        </w:tc>
      </w:tr>
      <w:tr w:rsidR="007D21C9" w:rsidRPr="004E274C" w14:paraId="56BEAE49" w14:textId="77777777" w:rsidTr="00F22D34">
        <w:tc>
          <w:tcPr>
            <w:tcW w:w="735" w:type="pct"/>
            <w:vMerge/>
            <w:shd w:val="clear" w:color="FFFFFF" w:fill="FFFFFF"/>
          </w:tcPr>
          <w:p w14:paraId="72B018CA" w14:textId="77777777" w:rsidR="007D21C9" w:rsidRPr="004E274C" w:rsidRDefault="007D21C9" w:rsidP="009F4A68">
            <w:pPr>
              <w:pStyle w:val="TabellHode-rad"/>
            </w:pPr>
          </w:p>
        </w:tc>
        <w:tc>
          <w:tcPr>
            <w:tcW w:w="1033" w:type="pct"/>
            <w:vMerge w:val="restart"/>
            <w:shd w:val="clear" w:color="FFFFFF" w:fill="FFFFFF"/>
            <w:tcMar>
              <w:top w:w="57" w:type="dxa"/>
              <w:left w:w="80" w:type="dxa"/>
              <w:bottom w:w="57" w:type="dxa"/>
              <w:right w:w="80" w:type="dxa"/>
            </w:tcMar>
          </w:tcPr>
          <w:p w14:paraId="68B4029A" w14:textId="77777777" w:rsidR="007D21C9" w:rsidRPr="004E274C" w:rsidRDefault="007D21C9" w:rsidP="009F4A68">
            <w:pPr>
              <w:pStyle w:val="TabellHode-rad"/>
            </w:pPr>
            <w:r>
              <w:t>Lav behandlingstid på saker tilknyttet materiellet***</w:t>
            </w:r>
          </w:p>
        </w:tc>
        <w:tc>
          <w:tcPr>
            <w:tcW w:w="1106" w:type="pct"/>
            <w:shd w:val="clear" w:color="FFFFFF" w:fill="FFFFFF"/>
            <w:tcMar>
              <w:top w:w="57" w:type="dxa"/>
              <w:left w:w="80" w:type="dxa"/>
              <w:bottom w:w="57" w:type="dxa"/>
              <w:right w:w="80" w:type="dxa"/>
            </w:tcMar>
          </w:tcPr>
          <w:p w14:paraId="5CD4CCA6" w14:textId="77777777" w:rsidR="007D21C9" w:rsidRPr="004E274C" w:rsidRDefault="007D21C9" w:rsidP="000201D7">
            <w:r>
              <w:t>Antall nye saker meldt inn</w:t>
            </w:r>
          </w:p>
        </w:tc>
        <w:tc>
          <w:tcPr>
            <w:tcW w:w="1106" w:type="pct"/>
            <w:shd w:val="clear" w:color="FFFFFF" w:fill="FFFFFF"/>
            <w:tcMar>
              <w:top w:w="57" w:type="dxa"/>
              <w:left w:w="80" w:type="dxa"/>
              <w:bottom w:w="57" w:type="dxa"/>
              <w:right w:w="80" w:type="dxa"/>
            </w:tcMar>
          </w:tcPr>
          <w:p w14:paraId="6ABBDC10" w14:textId="77777777" w:rsidR="007D21C9" w:rsidRPr="004E274C" w:rsidRDefault="007D21C9" w:rsidP="000201D7">
            <w:r>
              <w:t>Besvare henvendelser raskest mulig og alltid under 30 dager</w:t>
            </w:r>
          </w:p>
        </w:tc>
        <w:tc>
          <w:tcPr>
            <w:tcW w:w="1020" w:type="pct"/>
            <w:shd w:val="clear" w:color="FFFFFF" w:fill="FFFFFF"/>
            <w:tcMar>
              <w:top w:w="57" w:type="dxa"/>
              <w:left w:w="80" w:type="dxa"/>
              <w:bottom w:w="57" w:type="dxa"/>
              <w:right w:w="80" w:type="dxa"/>
            </w:tcMar>
          </w:tcPr>
          <w:p w14:paraId="43F630E6" w14:textId="77777777" w:rsidR="007D21C9" w:rsidRPr="004E274C" w:rsidRDefault="007D21C9" w:rsidP="000201D7">
            <w:r>
              <w:t>85 (178)</w:t>
            </w:r>
          </w:p>
        </w:tc>
      </w:tr>
      <w:tr w:rsidR="007D21C9" w:rsidRPr="004E274C" w14:paraId="03FC3435" w14:textId="77777777" w:rsidTr="00F22D34">
        <w:tc>
          <w:tcPr>
            <w:tcW w:w="735" w:type="pct"/>
            <w:vMerge/>
            <w:shd w:val="clear" w:color="FFFFFF" w:fill="FFFFFF"/>
          </w:tcPr>
          <w:p w14:paraId="6C311257" w14:textId="77777777" w:rsidR="007D21C9" w:rsidRPr="004E274C" w:rsidRDefault="007D21C9" w:rsidP="009F4A68">
            <w:pPr>
              <w:pStyle w:val="TabellHode-rad"/>
            </w:pPr>
          </w:p>
        </w:tc>
        <w:tc>
          <w:tcPr>
            <w:tcW w:w="1033" w:type="pct"/>
            <w:vMerge/>
            <w:shd w:val="clear" w:color="FFFFFF" w:fill="FFFFFF"/>
          </w:tcPr>
          <w:p w14:paraId="31997C0F" w14:textId="77777777" w:rsidR="007D21C9" w:rsidRPr="004E274C" w:rsidRDefault="007D21C9" w:rsidP="009F4A68">
            <w:pPr>
              <w:pStyle w:val="TabellHode-rad"/>
            </w:pPr>
          </w:p>
        </w:tc>
        <w:tc>
          <w:tcPr>
            <w:tcW w:w="1106" w:type="pct"/>
            <w:shd w:val="clear" w:color="FFFFFF" w:fill="FFFFFF"/>
            <w:tcMar>
              <w:top w:w="57" w:type="dxa"/>
              <w:left w:w="80" w:type="dxa"/>
              <w:bottom w:w="57" w:type="dxa"/>
              <w:right w:w="80" w:type="dxa"/>
            </w:tcMar>
          </w:tcPr>
          <w:p w14:paraId="68390704" w14:textId="77777777" w:rsidR="007D21C9" w:rsidRPr="004E274C" w:rsidRDefault="007D21C9" w:rsidP="000201D7">
            <w:r>
              <w:t>Antall ferdigbehandlede saker</w:t>
            </w:r>
          </w:p>
        </w:tc>
        <w:tc>
          <w:tcPr>
            <w:tcW w:w="1106" w:type="pct"/>
            <w:shd w:val="clear" w:color="FFFFFF" w:fill="FFFFFF"/>
            <w:tcMar>
              <w:top w:w="57" w:type="dxa"/>
              <w:left w:w="80" w:type="dxa"/>
              <w:bottom w:w="57" w:type="dxa"/>
              <w:right w:w="80" w:type="dxa"/>
            </w:tcMar>
          </w:tcPr>
          <w:p w14:paraId="6ECF0DCD" w14:textId="77777777" w:rsidR="007D21C9" w:rsidRPr="004E274C" w:rsidRDefault="007D21C9" w:rsidP="000201D7">
            <w:r>
              <w:t>Besvare henvendelser raskest mulig og alltid under 30 dager</w:t>
            </w:r>
          </w:p>
        </w:tc>
        <w:tc>
          <w:tcPr>
            <w:tcW w:w="1020" w:type="pct"/>
            <w:shd w:val="clear" w:color="FFFFFF" w:fill="FFFFFF"/>
            <w:tcMar>
              <w:top w:w="57" w:type="dxa"/>
              <w:left w:w="80" w:type="dxa"/>
              <w:bottom w:w="57" w:type="dxa"/>
              <w:right w:w="80" w:type="dxa"/>
            </w:tcMar>
          </w:tcPr>
          <w:p w14:paraId="18515A26" w14:textId="77777777" w:rsidR="007D21C9" w:rsidRPr="004E274C" w:rsidRDefault="007D21C9" w:rsidP="000201D7">
            <w:r>
              <w:t>94 (192)</w:t>
            </w:r>
          </w:p>
        </w:tc>
      </w:tr>
      <w:tr w:rsidR="007D21C9" w:rsidRPr="004E274C" w14:paraId="77BAE9A5" w14:textId="77777777" w:rsidTr="00F22D34">
        <w:tc>
          <w:tcPr>
            <w:tcW w:w="735" w:type="pct"/>
            <w:vMerge/>
            <w:shd w:val="clear" w:color="FFFFFF" w:fill="FFFFFF"/>
          </w:tcPr>
          <w:p w14:paraId="7D6B84E8" w14:textId="77777777" w:rsidR="007D21C9" w:rsidRPr="004E274C" w:rsidRDefault="007D21C9" w:rsidP="009F4A68">
            <w:pPr>
              <w:pStyle w:val="TabellHode-rad"/>
            </w:pPr>
          </w:p>
        </w:tc>
        <w:tc>
          <w:tcPr>
            <w:tcW w:w="1033" w:type="pct"/>
            <w:shd w:val="clear" w:color="FFFFFF" w:fill="FFFFFF"/>
            <w:tcMar>
              <w:top w:w="57" w:type="dxa"/>
              <w:left w:w="80" w:type="dxa"/>
              <w:bottom w:w="57" w:type="dxa"/>
              <w:right w:w="80" w:type="dxa"/>
            </w:tcMar>
          </w:tcPr>
          <w:p w14:paraId="65B2DE59" w14:textId="70E826A6" w:rsidR="007D21C9" w:rsidRPr="004E274C" w:rsidRDefault="007D21C9" w:rsidP="009F4A68">
            <w:pPr>
              <w:pStyle w:val="TabellHode-rad"/>
            </w:pPr>
            <w:r>
              <w:t>Ingen sikkerhetskritiske hendelser</w:t>
            </w:r>
          </w:p>
        </w:tc>
        <w:tc>
          <w:tcPr>
            <w:tcW w:w="1106" w:type="pct"/>
            <w:shd w:val="clear" w:color="FFFFFF" w:fill="FFFFFF"/>
            <w:tcMar>
              <w:top w:w="57" w:type="dxa"/>
              <w:left w:w="80" w:type="dxa"/>
              <w:bottom w:w="57" w:type="dxa"/>
              <w:right w:w="80" w:type="dxa"/>
            </w:tcMar>
          </w:tcPr>
          <w:p w14:paraId="1A08E4C9" w14:textId="77777777" w:rsidR="007D21C9" w:rsidRDefault="007D21C9" w:rsidP="000201D7">
            <w:r>
              <w:t xml:space="preserve">Sikkerhetskritiske </w:t>
            </w:r>
          </w:p>
          <w:p w14:paraId="623DAE70" w14:textId="77777777" w:rsidR="007D21C9" w:rsidRPr="004E274C" w:rsidRDefault="007D21C9" w:rsidP="000201D7">
            <w:r>
              <w:t>hendelser</w:t>
            </w:r>
          </w:p>
        </w:tc>
        <w:tc>
          <w:tcPr>
            <w:tcW w:w="1106" w:type="pct"/>
            <w:shd w:val="clear" w:color="FFFFFF" w:fill="FFFFFF"/>
            <w:tcMar>
              <w:top w:w="57" w:type="dxa"/>
              <w:left w:w="80" w:type="dxa"/>
              <w:bottom w:w="57" w:type="dxa"/>
              <w:right w:w="80" w:type="dxa"/>
            </w:tcMar>
          </w:tcPr>
          <w:p w14:paraId="7359DA19" w14:textId="77777777" w:rsidR="007D21C9" w:rsidRPr="004E274C" w:rsidRDefault="007D21C9" w:rsidP="000201D7">
            <w:r>
              <w:t>0</w:t>
            </w:r>
          </w:p>
        </w:tc>
        <w:tc>
          <w:tcPr>
            <w:tcW w:w="1020" w:type="pct"/>
            <w:shd w:val="clear" w:color="FFFFFF" w:fill="FFFFFF"/>
            <w:tcMar>
              <w:top w:w="57" w:type="dxa"/>
              <w:left w:w="80" w:type="dxa"/>
              <w:bottom w:w="57" w:type="dxa"/>
              <w:right w:w="80" w:type="dxa"/>
            </w:tcMar>
          </w:tcPr>
          <w:p w14:paraId="5910E1FF" w14:textId="77777777" w:rsidR="007D21C9" w:rsidRPr="004E274C" w:rsidRDefault="007D21C9" w:rsidP="000201D7">
            <w:r>
              <w:t>0 (1)</w:t>
            </w:r>
          </w:p>
        </w:tc>
      </w:tr>
      <w:tr w:rsidR="007D21C9" w:rsidRPr="004E274C" w14:paraId="702221F9" w14:textId="77777777" w:rsidTr="00F22D34">
        <w:tc>
          <w:tcPr>
            <w:tcW w:w="735" w:type="pct"/>
            <w:vMerge/>
            <w:shd w:val="clear" w:color="FFFFFF" w:fill="FFFFFF"/>
          </w:tcPr>
          <w:p w14:paraId="58A2625D" w14:textId="77777777" w:rsidR="007D21C9" w:rsidRPr="004E274C" w:rsidRDefault="007D21C9" w:rsidP="009F4A68">
            <w:pPr>
              <w:pStyle w:val="TabellHode-rad"/>
            </w:pPr>
          </w:p>
        </w:tc>
        <w:tc>
          <w:tcPr>
            <w:tcW w:w="1033" w:type="pct"/>
            <w:shd w:val="clear" w:color="FFFFFF" w:fill="FFFFFF"/>
            <w:tcMar>
              <w:top w:w="57" w:type="dxa"/>
              <w:left w:w="80" w:type="dxa"/>
              <w:bottom w:w="57" w:type="dxa"/>
              <w:right w:w="80" w:type="dxa"/>
            </w:tcMar>
          </w:tcPr>
          <w:p w14:paraId="68A47AB3" w14:textId="77777777" w:rsidR="007D21C9" w:rsidRPr="004E274C" w:rsidRDefault="007D21C9" w:rsidP="009F4A68">
            <w:pPr>
              <w:pStyle w:val="TabellHode-rad"/>
            </w:pPr>
            <w:r>
              <w:t>Halvere antall forsinkelsestimer grunnet feil på materiell</w:t>
            </w:r>
          </w:p>
        </w:tc>
        <w:tc>
          <w:tcPr>
            <w:tcW w:w="1106" w:type="pct"/>
            <w:shd w:val="clear" w:color="FFFFFF" w:fill="FFFFFF"/>
            <w:tcMar>
              <w:top w:w="57" w:type="dxa"/>
              <w:left w:w="80" w:type="dxa"/>
              <w:bottom w:w="57" w:type="dxa"/>
              <w:right w:w="80" w:type="dxa"/>
            </w:tcMar>
          </w:tcPr>
          <w:p w14:paraId="09041AF8" w14:textId="77777777" w:rsidR="007D21C9" w:rsidRPr="004E274C" w:rsidRDefault="007D21C9" w:rsidP="000201D7">
            <w:r>
              <w:t>Antall forsinkelsestimer grunnet feil på materiell</w:t>
            </w:r>
          </w:p>
        </w:tc>
        <w:tc>
          <w:tcPr>
            <w:tcW w:w="1106" w:type="pct"/>
            <w:shd w:val="clear" w:color="FFFFFF" w:fill="FFFFFF"/>
            <w:tcMar>
              <w:top w:w="57" w:type="dxa"/>
              <w:left w:w="80" w:type="dxa"/>
              <w:bottom w:w="57" w:type="dxa"/>
              <w:right w:w="80" w:type="dxa"/>
            </w:tcMar>
          </w:tcPr>
          <w:p w14:paraId="7D8B4BD2" w14:textId="77777777" w:rsidR="007D21C9" w:rsidRPr="004E274C" w:rsidRDefault="007D21C9" w:rsidP="000201D7">
            <w:r>
              <w:t>579****</w:t>
            </w:r>
          </w:p>
        </w:tc>
        <w:tc>
          <w:tcPr>
            <w:tcW w:w="1020" w:type="pct"/>
            <w:shd w:val="clear" w:color="FFFFFF" w:fill="FFFFFF"/>
            <w:tcMar>
              <w:top w:w="57" w:type="dxa"/>
              <w:left w:w="80" w:type="dxa"/>
              <w:bottom w:w="57" w:type="dxa"/>
              <w:right w:w="80" w:type="dxa"/>
            </w:tcMar>
          </w:tcPr>
          <w:p w14:paraId="63E8AC2D" w14:textId="77777777" w:rsidR="007D21C9" w:rsidRPr="004E274C" w:rsidRDefault="007D21C9" w:rsidP="000201D7">
            <w:r>
              <w:t>1 217 (1 246)</w:t>
            </w:r>
          </w:p>
        </w:tc>
      </w:tr>
    </w:tbl>
    <w:p w14:paraId="687E2F50" w14:textId="77777777" w:rsidR="007D21C9" w:rsidRPr="004E274C" w:rsidRDefault="007D21C9" w:rsidP="007D21C9"/>
    <w:p w14:paraId="4BE9F298" w14:textId="77777777" w:rsidR="007D21C9" w:rsidRPr="004E274C" w:rsidRDefault="007D21C9" w:rsidP="007D21C9">
      <w:pPr>
        <w:pStyle w:val="Note"/>
      </w:pPr>
      <w:r w:rsidRPr="004E274C">
        <w:t>*Kupekomfort i Jernbanedirektoratet sin kundetilfredshetsundersøkelse. Endret til Kupekomfort fra 2021.</w:t>
      </w:r>
    </w:p>
    <w:p w14:paraId="690C8596" w14:textId="77777777" w:rsidR="007D21C9" w:rsidRPr="004E274C" w:rsidRDefault="007D21C9" w:rsidP="007D21C9">
      <w:pPr>
        <w:pStyle w:val="Note"/>
      </w:pPr>
      <w:r w:rsidRPr="004E274C">
        <w:t>**Måltallet viser det fremtidige målbildet.</w:t>
      </w:r>
    </w:p>
    <w:p w14:paraId="206DB990" w14:textId="77777777" w:rsidR="007D21C9" w:rsidRPr="004E274C" w:rsidRDefault="007D21C9" w:rsidP="007D21C9">
      <w:pPr>
        <w:pStyle w:val="Note"/>
      </w:pPr>
      <w:r w:rsidRPr="004E274C">
        <w:t>***Indikatoren er under utarbeidelse og måler pr. nå saker som kommer inn og antall saker som behandles i løpet av året. Inkluderer saker fra togoperatører og saker initiert av Norske tog tilknyttet togmateriellet.</w:t>
      </w:r>
    </w:p>
    <w:p w14:paraId="2C749CA2" w14:textId="77777777" w:rsidR="007D21C9" w:rsidRPr="004E274C" w:rsidRDefault="007D21C9" w:rsidP="007D21C9">
      <w:pPr>
        <w:pStyle w:val="Note"/>
      </w:pPr>
      <w:r w:rsidRPr="004E274C">
        <w:t>****Viser måltallet på sikt. Måltallet er basert på halvering av forsinkelsestimer fra 2022.</w:t>
      </w:r>
    </w:p>
    <w:p w14:paraId="10A9CC18" w14:textId="77777777" w:rsidR="007D21C9" w:rsidRPr="004E274C" w:rsidRDefault="007D21C9" w:rsidP="007D21C9">
      <w:r w:rsidRPr="00E94ECB">
        <w:rPr>
          <w:rStyle w:val="halvfet"/>
        </w:rPr>
        <w:t>Statens eierandel:</w:t>
      </w:r>
      <w:r w:rsidRPr="004E274C">
        <w:t xml:space="preserve"> 100 pst. </w:t>
      </w:r>
    </w:p>
    <w:p w14:paraId="5D077501" w14:textId="77777777" w:rsidR="007D21C9" w:rsidRPr="004E274C" w:rsidRDefault="007D21C9" w:rsidP="007D21C9">
      <w:r w:rsidRPr="004E274C">
        <w:lastRenderedPageBreak/>
        <w:t>Samferdselsdepartementet</w:t>
      </w:r>
    </w:p>
    <w:p w14:paraId="0220A1BA" w14:textId="77777777" w:rsidR="007D21C9" w:rsidRPr="004E274C" w:rsidRDefault="007D21C9" w:rsidP="007D21C9"/>
    <w:p w14:paraId="38E90170" w14:textId="77777777" w:rsidR="007D21C9" w:rsidRPr="004E274C" w:rsidRDefault="007D21C9" w:rsidP="007D21C9">
      <w:r w:rsidRPr="00E94ECB">
        <w:rPr>
          <w:rStyle w:val="halvfet"/>
        </w:rPr>
        <w:t>Styret:</w:t>
      </w:r>
      <w:r w:rsidRPr="004E274C">
        <w:t xml:space="preserve"> Jan Morten </w:t>
      </w:r>
      <w:proofErr w:type="spellStart"/>
      <w:r w:rsidRPr="004E274C">
        <w:t>Ertsaas</w:t>
      </w:r>
      <w:proofErr w:type="spellEnd"/>
      <w:r w:rsidRPr="004E274C">
        <w:t xml:space="preserve"> (styreleder, 1963, Trøndelag), Espen</w:t>
      </w:r>
      <w:r>
        <w:t xml:space="preserve"> </w:t>
      </w:r>
      <w:r w:rsidRPr="004E274C">
        <w:t xml:space="preserve">Opedal (1967, </w:t>
      </w:r>
      <w:proofErr w:type="spellStart"/>
      <w:r w:rsidRPr="004E274C">
        <w:t>Vestland</w:t>
      </w:r>
      <w:proofErr w:type="spellEnd"/>
      <w:r w:rsidRPr="004E274C">
        <w:t xml:space="preserve">), Anita Meidell (1967, </w:t>
      </w:r>
      <w:proofErr w:type="spellStart"/>
      <w:r w:rsidRPr="004E274C">
        <w:t>Vestland</w:t>
      </w:r>
      <w:proofErr w:type="spellEnd"/>
      <w:r w:rsidRPr="004E274C">
        <w:t xml:space="preserve">), Kristin Veierød (1967, Oslo) Audun Lind-Eriksen*, </w:t>
      </w:r>
      <w:proofErr w:type="spellStart"/>
      <w:r w:rsidRPr="004E274C">
        <w:t>Razieh</w:t>
      </w:r>
      <w:proofErr w:type="spellEnd"/>
      <w:r w:rsidRPr="004E274C">
        <w:t xml:space="preserve"> </w:t>
      </w:r>
      <w:proofErr w:type="spellStart"/>
      <w:r w:rsidRPr="004E274C">
        <w:t>Nejati</w:t>
      </w:r>
      <w:proofErr w:type="spellEnd"/>
      <w:r w:rsidRPr="004E274C">
        <w:t xml:space="preserve"> </w:t>
      </w:r>
      <w:proofErr w:type="spellStart"/>
      <w:r w:rsidRPr="004E274C">
        <w:t>Fard</w:t>
      </w:r>
      <w:proofErr w:type="spellEnd"/>
      <w:r w:rsidRPr="004E274C">
        <w:t>*</w:t>
      </w:r>
    </w:p>
    <w:p w14:paraId="5DE8E740" w14:textId="77777777" w:rsidR="007D21C9" w:rsidRPr="004E274C" w:rsidRDefault="007D21C9" w:rsidP="007D21C9">
      <w:pPr>
        <w:pStyle w:val="Note"/>
      </w:pPr>
      <w:r w:rsidRPr="004E274C">
        <w:t>*Valgt av og blant de ansatte.</w:t>
      </w:r>
    </w:p>
    <w:p w14:paraId="4AFC709E" w14:textId="77777777" w:rsidR="007D21C9" w:rsidRPr="004E274C" w:rsidRDefault="007D21C9" w:rsidP="007D21C9"/>
    <w:p w14:paraId="51794C97" w14:textId="77777777" w:rsidR="007D21C9" w:rsidRPr="004E274C" w:rsidRDefault="007D21C9" w:rsidP="007D21C9">
      <w:r w:rsidRPr="00E94ECB">
        <w:rPr>
          <w:rStyle w:val="halvfet"/>
        </w:rPr>
        <w:t>Administrerende direktør:</w:t>
      </w:r>
      <w:r w:rsidRPr="004E274C">
        <w:t xml:space="preserve"> Øystein Risan</w:t>
      </w:r>
    </w:p>
    <w:p w14:paraId="357C2BFA" w14:textId="77777777" w:rsidR="007D21C9" w:rsidRPr="004E274C" w:rsidRDefault="007D21C9" w:rsidP="007D21C9">
      <w:r w:rsidRPr="00E94ECB">
        <w:rPr>
          <w:rStyle w:val="halvfet"/>
        </w:rPr>
        <w:t>Hovedkontor:</w:t>
      </w:r>
      <w:r w:rsidRPr="004E274C">
        <w:t xml:space="preserve"> Oslo</w:t>
      </w:r>
    </w:p>
    <w:p w14:paraId="77AFD79B" w14:textId="77777777" w:rsidR="007D21C9" w:rsidRPr="004E274C" w:rsidRDefault="007D21C9" w:rsidP="007D21C9">
      <w:pPr>
        <w:rPr>
          <w:lang w:val="en-US"/>
        </w:rPr>
      </w:pPr>
      <w:r w:rsidRPr="0047479A">
        <w:rPr>
          <w:rStyle w:val="halvfet"/>
          <w:lang w:val="en-US"/>
        </w:rPr>
        <w:t>Revisor:</w:t>
      </w:r>
      <w:r w:rsidRPr="004E274C">
        <w:rPr>
          <w:lang w:val="en-US"/>
        </w:rPr>
        <w:t xml:space="preserve"> PwC AS</w:t>
      </w:r>
    </w:p>
    <w:p w14:paraId="2FEF4195" w14:textId="65936827" w:rsidR="007D21C9" w:rsidRDefault="007D21C9" w:rsidP="007D21C9">
      <w:pPr>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r w:rsidR="00A64337">
        <w:fldChar w:fldCharType="begin"/>
      </w:r>
      <w:r w:rsidR="00A64337" w:rsidRPr="000A49F2">
        <w:rPr>
          <w:lang w:val="en-GB"/>
        </w:rPr>
        <w:instrText>HYPERLINK "http://www.norsketog.no"</w:instrText>
      </w:r>
      <w:r w:rsidR="00A64337">
        <w:fldChar w:fldCharType="separate"/>
      </w:r>
      <w:r w:rsidR="00A64337" w:rsidRPr="00BA45A7">
        <w:rPr>
          <w:rStyle w:val="Hyperkobling"/>
          <w:lang w:val="en-US"/>
        </w:rPr>
        <w:t>www.norsketog.no</w:t>
      </w:r>
      <w:r w:rsidR="00A64337">
        <w:fldChar w:fldCharType="end"/>
      </w:r>
    </w:p>
    <w:p w14:paraId="53C18EF2" w14:textId="372FC7C6" w:rsidR="00A64337" w:rsidRDefault="00A64337" w:rsidP="007D21C9">
      <w:pPr>
        <w:rPr>
          <w:lang w:val="en-US"/>
        </w:rPr>
      </w:pPr>
      <w:r>
        <w:rPr>
          <w:noProof/>
          <w:lang w:val="en-US"/>
        </w:rPr>
        <w:drawing>
          <wp:inline distT="0" distB="0" distL="0" distR="0" wp14:anchorId="55C43142" wp14:editId="22F8E6FD">
            <wp:extent cx="2686050" cy="1647825"/>
            <wp:effectExtent l="0" t="0" r="0" b="9525"/>
            <wp:docPr id="934702617" name="Bilde 3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702617" name="Bilde 31" descr="Illustrasjonsfoto"/>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3C2031BF" w14:textId="77777777" w:rsidR="00A64337" w:rsidRPr="00D73E78" w:rsidRDefault="00A64337" w:rsidP="00A64337">
      <w:pPr>
        <w:pStyle w:val="Petit"/>
        <w:rPr>
          <w:lang w:val="en-US"/>
        </w:rPr>
      </w:pPr>
      <w:proofErr w:type="gramStart"/>
      <w:r w:rsidRPr="00720D4F">
        <w:rPr>
          <w:lang w:val="en-US"/>
        </w:rPr>
        <w:t>Foto</w:t>
      </w:r>
      <w:proofErr w:type="gramEnd"/>
      <w:r w:rsidRPr="00720D4F">
        <w:rPr>
          <w:lang w:val="en-US"/>
        </w:rPr>
        <w:t>: Alstom</w:t>
      </w:r>
    </w:p>
    <w:p w14:paraId="6931F210" w14:textId="77777777" w:rsidR="00A64337" w:rsidRPr="004E274C" w:rsidRDefault="00A64337" w:rsidP="007D21C9">
      <w:pPr>
        <w:rPr>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682D5BC5" w14:textId="77777777" w:rsidTr="00F22D34">
        <w:trPr>
          <w:tblHeader/>
        </w:trPr>
        <w:tc>
          <w:tcPr>
            <w:tcW w:w="3386" w:type="pct"/>
            <w:shd w:val="clear" w:color="FFFFFF" w:fill="FFFFFF"/>
            <w:tcMar>
              <w:top w:w="57" w:type="dxa"/>
              <w:left w:w="57" w:type="dxa"/>
              <w:bottom w:w="57" w:type="dxa"/>
              <w:right w:w="57" w:type="dxa"/>
            </w:tcMar>
          </w:tcPr>
          <w:p w14:paraId="08B3B6BE"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717640AE"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609C531D" w14:textId="77777777" w:rsidR="007D21C9" w:rsidRPr="004E274C" w:rsidRDefault="007D21C9" w:rsidP="00F71C72">
            <w:pPr>
              <w:pStyle w:val="TabellHode-kolonne"/>
              <w:jc w:val="right"/>
            </w:pPr>
            <w:r>
              <w:t>2024</w:t>
            </w:r>
          </w:p>
        </w:tc>
      </w:tr>
      <w:tr w:rsidR="007D21C9" w:rsidRPr="004E274C" w14:paraId="1C6AD1E2" w14:textId="77777777" w:rsidTr="00F22D34">
        <w:tc>
          <w:tcPr>
            <w:tcW w:w="3386" w:type="pct"/>
            <w:shd w:val="clear" w:color="FFFFFF" w:fill="FFFFFF"/>
            <w:tcMar>
              <w:top w:w="51" w:type="dxa"/>
              <w:left w:w="51" w:type="dxa"/>
              <w:bottom w:w="51" w:type="dxa"/>
              <w:right w:w="51" w:type="dxa"/>
            </w:tcMar>
          </w:tcPr>
          <w:p w14:paraId="2F268569" w14:textId="77777777" w:rsidR="007D21C9" w:rsidRPr="004E274C" w:rsidRDefault="007D21C9" w:rsidP="009F4A68">
            <w:pPr>
              <w:pStyle w:val="TabellHode-rad"/>
            </w:pPr>
            <w:r>
              <w:t>Driftsinntekter</w:t>
            </w:r>
          </w:p>
        </w:tc>
        <w:tc>
          <w:tcPr>
            <w:tcW w:w="807" w:type="pct"/>
            <w:shd w:val="clear" w:color="FFFFFF" w:fill="FFFFFF"/>
            <w:tcMar>
              <w:top w:w="51" w:type="dxa"/>
              <w:left w:w="51" w:type="dxa"/>
              <w:bottom w:w="51" w:type="dxa"/>
              <w:right w:w="51" w:type="dxa"/>
            </w:tcMar>
          </w:tcPr>
          <w:p w14:paraId="73D8D5BF" w14:textId="77777777" w:rsidR="007D21C9" w:rsidRPr="004E274C" w:rsidRDefault="007D21C9" w:rsidP="00F71C72">
            <w:pPr>
              <w:jc w:val="right"/>
            </w:pPr>
            <w:r>
              <w:t>1707</w:t>
            </w:r>
          </w:p>
        </w:tc>
        <w:tc>
          <w:tcPr>
            <w:tcW w:w="807" w:type="pct"/>
            <w:shd w:val="clear" w:color="FFFFFF" w:fill="FFFFFF"/>
            <w:tcMar>
              <w:top w:w="51" w:type="dxa"/>
              <w:left w:w="51" w:type="dxa"/>
              <w:bottom w:w="51" w:type="dxa"/>
              <w:right w:w="51" w:type="dxa"/>
            </w:tcMar>
          </w:tcPr>
          <w:p w14:paraId="608D00F6" w14:textId="77777777" w:rsidR="007D21C9" w:rsidRPr="004E274C" w:rsidRDefault="007D21C9" w:rsidP="00F71C72">
            <w:pPr>
              <w:jc w:val="right"/>
            </w:pPr>
            <w:r>
              <w:t xml:space="preserve">1 488 </w:t>
            </w:r>
          </w:p>
        </w:tc>
      </w:tr>
      <w:tr w:rsidR="007D21C9" w:rsidRPr="004E274C" w14:paraId="73F5B354" w14:textId="77777777" w:rsidTr="00F22D34">
        <w:tc>
          <w:tcPr>
            <w:tcW w:w="3386" w:type="pct"/>
            <w:shd w:val="clear" w:color="FFFFFF" w:fill="FFFFFF"/>
            <w:tcMar>
              <w:top w:w="51" w:type="dxa"/>
              <w:left w:w="51" w:type="dxa"/>
              <w:bottom w:w="51" w:type="dxa"/>
              <w:right w:w="51" w:type="dxa"/>
            </w:tcMar>
          </w:tcPr>
          <w:p w14:paraId="49028FE3" w14:textId="77777777" w:rsidR="007D21C9" w:rsidRPr="004E274C" w:rsidRDefault="007D21C9" w:rsidP="009F4A68">
            <w:pPr>
              <w:pStyle w:val="TabellHode-rad"/>
            </w:pPr>
            <w:r>
              <w:t>Driftsresultat (EBIT)</w:t>
            </w:r>
          </w:p>
        </w:tc>
        <w:tc>
          <w:tcPr>
            <w:tcW w:w="807" w:type="pct"/>
            <w:shd w:val="clear" w:color="FFFFFF" w:fill="FFFFFF"/>
            <w:tcMar>
              <w:top w:w="51" w:type="dxa"/>
              <w:left w:w="51" w:type="dxa"/>
              <w:bottom w:w="51" w:type="dxa"/>
              <w:right w:w="51" w:type="dxa"/>
            </w:tcMar>
          </w:tcPr>
          <w:p w14:paraId="0256C791" w14:textId="77777777" w:rsidR="007D21C9" w:rsidRPr="004E274C" w:rsidRDefault="007D21C9" w:rsidP="00F71C72">
            <w:pPr>
              <w:jc w:val="right"/>
            </w:pPr>
            <w:r>
              <w:t>483</w:t>
            </w:r>
          </w:p>
        </w:tc>
        <w:tc>
          <w:tcPr>
            <w:tcW w:w="807" w:type="pct"/>
            <w:shd w:val="clear" w:color="FFFFFF" w:fill="FFFFFF"/>
            <w:tcMar>
              <w:top w:w="51" w:type="dxa"/>
              <w:left w:w="51" w:type="dxa"/>
              <w:bottom w:w="51" w:type="dxa"/>
              <w:right w:w="51" w:type="dxa"/>
            </w:tcMar>
          </w:tcPr>
          <w:p w14:paraId="5632BFD2" w14:textId="77777777" w:rsidR="007D21C9" w:rsidRPr="004E274C" w:rsidRDefault="007D21C9" w:rsidP="00F71C72">
            <w:pPr>
              <w:jc w:val="right"/>
            </w:pPr>
            <w:r>
              <w:t xml:space="preserve">346 </w:t>
            </w:r>
          </w:p>
        </w:tc>
      </w:tr>
      <w:tr w:rsidR="007D21C9" w:rsidRPr="004E274C" w14:paraId="3823DCED" w14:textId="77777777" w:rsidTr="00F22D34">
        <w:tc>
          <w:tcPr>
            <w:tcW w:w="3386" w:type="pct"/>
            <w:shd w:val="clear" w:color="FFFFFF" w:fill="FFFFFF"/>
            <w:tcMar>
              <w:top w:w="51" w:type="dxa"/>
              <w:left w:w="51" w:type="dxa"/>
              <w:bottom w:w="51" w:type="dxa"/>
              <w:right w:w="51" w:type="dxa"/>
            </w:tcMar>
          </w:tcPr>
          <w:p w14:paraId="33ED9EC5" w14:textId="77777777" w:rsidR="007D21C9" w:rsidRPr="004E274C" w:rsidRDefault="007D21C9" w:rsidP="009F4A68">
            <w:pPr>
              <w:pStyle w:val="TabellHode-rad"/>
            </w:pPr>
            <w:r>
              <w:t>Skattekostnad</w:t>
            </w:r>
          </w:p>
        </w:tc>
        <w:tc>
          <w:tcPr>
            <w:tcW w:w="807" w:type="pct"/>
            <w:shd w:val="clear" w:color="FFFFFF" w:fill="FFFFFF"/>
            <w:tcMar>
              <w:top w:w="51" w:type="dxa"/>
              <w:left w:w="51" w:type="dxa"/>
              <w:bottom w:w="51" w:type="dxa"/>
              <w:right w:w="51" w:type="dxa"/>
            </w:tcMar>
          </w:tcPr>
          <w:p w14:paraId="3DF0ABC8" w14:textId="77777777" w:rsidR="007D21C9" w:rsidRPr="004E274C" w:rsidRDefault="007D21C9" w:rsidP="00F71C72">
            <w:pPr>
              <w:jc w:val="right"/>
            </w:pPr>
            <w:r>
              <w:t>69,8</w:t>
            </w:r>
          </w:p>
        </w:tc>
        <w:tc>
          <w:tcPr>
            <w:tcW w:w="807" w:type="pct"/>
            <w:shd w:val="clear" w:color="FFFFFF" w:fill="FFFFFF"/>
            <w:tcMar>
              <w:top w:w="51" w:type="dxa"/>
              <w:left w:w="51" w:type="dxa"/>
              <w:bottom w:w="51" w:type="dxa"/>
              <w:right w:w="51" w:type="dxa"/>
            </w:tcMar>
          </w:tcPr>
          <w:p w14:paraId="54FAE4AE" w14:textId="77777777" w:rsidR="007D21C9" w:rsidRPr="004E274C" w:rsidRDefault="007D21C9" w:rsidP="00F71C72">
            <w:pPr>
              <w:jc w:val="right"/>
            </w:pPr>
            <w:r>
              <w:t xml:space="preserve">33,9 </w:t>
            </w:r>
          </w:p>
        </w:tc>
      </w:tr>
      <w:tr w:rsidR="007D21C9" w:rsidRPr="004E274C" w14:paraId="5A0A1A94" w14:textId="77777777" w:rsidTr="00F22D34">
        <w:tc>
          <w:tcPr>
            <w:tcW w:w="3386" w:type="pct"/>
            <w:shd w:val="clear" w:color="FFFFFF" w:fill="FFFFFF"/>
            <w:tcMar>
              <w:top w:w="51" w:type="dxa"/>
              <w:left w:w="51" w:type="dxa"/>
              <w:bottom w:w="51" w:type="dxa"/>
              <w:right w:w="51" w:type="dxa"/>
            </w:tcMar>
          </w:tcPr>
          <w:p w14:paraId="52DF3149" w14:textId="77777777" w:rsidR="007D21C9" w:rsidRPr="004E274C" w:rsidRDefault="007D21C9" w:rsidP="009F4A68">
            <w:pPr>
              <w:pStyle w:val="TabellHode-rad"/>
            </w:pPr>
            <w:r>
              <w:t>Resultat etter skatt og minoritet</w:t>
            </w:r>
          </w:p>
        </w:tc>
        <w:tc>
          <w:tcPr>
            <w:tcW w:w="807" w:type="pct"/>
            <w:shd w:val="clear" w:color="FFFFFF" w:fill="FFFFFF"/>
            <w:tcMar>
              <w:top w:w="51" w:type="dxa"/>
              <w:left w:w="51" w:type="dxa"/>
              <w:bottom w:w="51" w:type="dxa"/>
              <w:right w:w="51" w:type="dxa"/>
            </w:tcMar>
          </w:tcPr>
          <w:p w14:paraId="57729868" w14:textId="77777777" w:rsidR="007D21C9" w:rsidRPr="004E274C" w:rsidRDefault="007D21C9" w:rsidP="00F71C72">
            <w:pPr>
              <w:jc w:val="right"/>
            </w:pPr>
            <w:r>
              <w:t>234</w:t>
            </w:r>
          </w:p>
        </w:tc>
        <w:tc>
          <w:tcPr>
            <w:tcW w:w="807" w:type="pct"/>
            <w:shd w:val="clear" w:color="FFFFFF" w:fill="FFFFFF"/>
            <w:tcMar>
              <w:top w:w="51" w:type="dxa"/>
              <w:left w:w="51" w:type="dxa"/>
              <w:bottom w:w="51" w:type="dxa"/>
              <w:right w:w="51" w:type="dxa"/>
            </w:tcMar>
          </w:tcPr>
          <w:p w14:paraId="624DB448" w14:textId="77777777" w:rsidR="007D21C9" w:rsidRPr="004E274C" w:rsidRDefault="007D21C9" w:rsidP="00F71C72">
            <w:pPr>
              <w:jc w:val="right"/>
            </w:pPr>
            <w:r>
              <w:t>119</w:t>
            </w:r>
          </w:p>
        </w:tc>
      </w:tr>
      <w:tr w:rsidR="007D21C9" w:rsidRPr="004E274C" w14:paraId="7EED1264" w14:textId="77777777" w:rsidTr="00F22D34">
        <w:tc>
          <w:tcPr>
            <w:tcW w:w="3386" w:type="pct"/>
            <w:shd w:val="clear" w:color="FFFFFF" w:fill="FFFFFF"/>
            <w:tcMar>
              <w:top w:w="51" w:type="dxa"/>
              <w:left w:w="51" w:type="dxa"/>
              <w:bottom w:w="51" w:type="dxa"/>
              <w:right w:w="51" w:type="dxa"/>
            </w:tcMar>
          </w:tcPr>
          <w:p w14:paraId="50AA733C"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3613ABF9"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BB94DDE" w14:textId="77777777" w:rsidR="007D21C9" w:rsidRPr="004E274C" w:rsidRDefault="007D21C9" w:rsidP="00F71C72">
            <w:pPr>
              <w:pStyle w:val="TabellHode-kolonne"/>
              <w:jc w:val="right"/>
            </w:pPr>
            <w:r>
              <w:t>2024</w:t>
            </w:r>
          </w:p>
        </w:tc>
      </w:tr>
      <w:tr w:rsidR="007D21C9" w:rsidRPr="004E274C" w14:paraId="244B6571" w14:textId="77777777" w:rsidTr="00F22D34">
        <w:tc>
          <w:tcPr>
            <w:tcW w:w="3386" w:type="pct"/>
            <w:shd w:val="clear" w:color="FFFFFF" w:fill="FFFFFF"/>
            <w:tcMar>
              <w:top w:w="51" w:type="dxa"/>
              <w:left w:w="51" w:type="dxa"/>
              <w:bottom w:w="51" w:type="dxa"/>
              <w:right w:w="51" w:type="dxa"/>
            </w:tcMar>
          </w:tcPr>
          <w:p w14:paraId="67E770E0" w14:textId="77777777" w:rsidR="007D21C9" w:rsidRPr="004E274C" w:rsidRDefault="007D21C9" w:rsidP="009F4A68">
            <w:pPr>
              <w:pStyle w:val="TabellHode-rad"/>
            </w:pPr>
            <w:r>
              <w:t>Sum eiendeler</w:t>
            </w:r>
          </w:p>
        </w:tc>
        <w:tc>
          <w:tcPr>
            <w:tcW w:w="807" w:type="pct"/>
            <w:shd w:val="clear" w:color="FFFFFF" w:fill="FFFFFF"/>
            <w:tcMar>
              <w:top w:w="51" w:type="dxa"/>
              <w:left w:w="51" w:type="dxa"/>
              <w:bottom w:w="51" w:type="dxa"/>
              <w:right w:w="51" w:type="dxa"/>
            </w:tcMar>
          </w:tcPr>
          <w:p w14:paraId="34E2269B" w14:textId="77777777" w:rsidR="007D21C9" w:rsidRPr="004E274C" w:rsidRDefault="007D21C9" w:rsidP="00F71C72">
            <w:pPr>
              <w:jc w:val="right"/>
            </w:pPr>
            <w:r>
              <w:t xml:space="preserve">16 809 </w:t>
            </w:r>
          </w:p>
        </w:tc>
        <w:tc>
          <w:tcPr>
            <w:tcW w:w="807" w:type="pct"/>
            <w:shd w:val="clear" w:color="FFFFFF" w:fill="FFFFFF"/>
            <w:tcMar>
              <w:top w:w="51" w:type="dxa"/>
              <w:left w:w="51" w:type="dxa"/>
              <w:bottom w:w="51" w:type="dxa"/>
              <w:right w:w="51" w:type="dxa"/>
            </w:tcMar>
          </w:tcPr>
          <w:p w14:paraId="62EFCAFE" w14:textId="77777777" w:rsidR="007D21C9" w:rsidRPr="004E274C" w:rsidRDefault="007D21C9" w:rsidP="00F71C72">
            <w:pPr>
              <w:jc w:val="right"/>
            </w:pPr>
            <w:r>
              <w:t xml:space="preserve">14 551 </w:t>
            </w:r>
          </w:p>
        </w:tc>
      </w:tr>
      <w:tr w:rsidR="007D21C9" w:rsidRPr="004E274C" w14:paraId="17EC57F8" w14:textId="77777777" w:rsidTr="00F22D34">
        <w:tc>
          <w:tcPr>
            <w:tcW w:w="3386" w:type="pct"/>
            <w:shd w:val="clear" w:color="FFFFFF" w:fill="FFFFFF"/>
            <w:tcMar>
              <w:top w:w="51" w:type="dxa"/>
              <w:left w:w="51" w:type="dxa"/>
              <w:bottom w:w="51" w:type="dxa"/>
              <w:right w:w="51" w:type="dxa"/>
            </w:tcMar>
          </w:tcPr>
          <w:p w14:paraId="7B7F5A7E" w14:textId="77777777" w:rsidR="007D21C9" w:rsidRPr="004E274C" w:rsidRDefault="007D21C9" w:rsidP="009F4A68">
            <w:pPr>
              <w:pStyle w:val="TabellHode-rad"/>
            </w:pPr>
            <w:r>
              <w:rPr>
                <w:rStyle w:val="kursiv"/>
              </w:rPr>
              <w:lastRenderedPageBreak/>
              <w:t>- Hvorav kontantbeholdning</w:t>
            </w:r>
          </w:p>
        </w:tc>
        <w:tc>
          <w:tcPr>
            <w:tcW w:w="807" w:type="pct"/>
            <w:shd w:val="clear" w:color="FFFFFF" w:fill="FFFFFF"/>
            <w:tcMar>
              <w:top w:w="51" w:type="dxa"/>
              <w:left w:w="51" w:type="dxa"/>
              <w:bottom w:w="51" w:type="dxa"/>
              <w:right w:w="51" w:type="dxa"/>
            </w:tcMar>
          </w:tcPr>
          <w:p w14:paraId="5FBF87B0" w14:textId="77777777" w:rsidR="007D21C9" w:rsidRPr="004E274C" w:rsidRDefault="007D21C9" w:rsidP="00F71C72">
            <w:pPr>
              <w:jc w:val="right"/>
            </w:pPr>
            <w:r>
              <w:t xml:space="preserve">1 360 </w:t>
            </w:r>
          </w:p>
        </w:tc>
        <w:tc>
          <w:tcPr>
            <w:tcW w:w="807" w:type="pct"/>
            <w:shd w:val="clear" w:color="FFFFFF" w:fill="FFFFFF"/>
            <w:tcMar>
              <w:top w:w="51" w:type="dxa"/>
              <w:left w:w="51" w:type="dxa"/>
              <w:bottom w:w="51" w:type="dxa"/>
              <w:right w:w="51" w:type="dxa"/>
            </w:tcMar>
          </w:tcPr>
          <w:p w14:paraId="51C544C7" w14:textId="77777777" w:rsidR="007D21C9" w:rsidRPr="004E274C" w:rsidRDefault="007D21C9" w:rsidP="00F71C72">
            <w:pPr>
              <w:jc w:val="right"/>
            </w:pPr>
            <w:r>
              <w:t xml:space="preserve">933 </w:t>
            </w:r>
          </w:p>
        </w:tc>
      </w:tr>
      <w:tr w:rsidR="007D21C9" w:rsidRPr="004E274C" w14:paraId="35C0C53C" w14:textId="77777777" w:rsidTr="00F22D34">
        <w:tc>
          <w:tcPr>
            <w:tcW w:w="3386" w:type="pct"/>
            <w:shd w:val="clear" w:color="FFFFFF" w:fill="FFFFFF"/>
            <w:tcMar>
              <w:top w:w="51" w:type="dxa"/>
              <w:left w:w="51" w:type="dxa"/>
              <w:bottom w:w="51" w:type="dxa"/>
              <w:right w:w="51" w:type="dxa"/>
            </w:tcMar>
          </w:tcPr>
          <w:p w14:paraId="60F7781E" w14:textId="77777777" w:rsidR="007D21C9" w:rsidRPr="004E274C" w:rsidRDefault="007D21C9" w:rsidP="009F4A68">
            <w:pPr>
              <w:pStyle w:val="TabellHode-rad"/>
            </w:pPr>
            <w:r>
              <w:t>Sum egenkapital</w:t>
            </w:r>
          </w:p>
        </w:tc>
        <w:tc>
          <w:tcPr>
            <w:tcW w:w="807" w:type="pct"/>
            <w:shd w:val="clear" w:color="FFFFFF" w:fill="FFFFFF"/>
            <w:tcMar>
              <w:top w:w="51" w:type="dxa"/>
              <w:left w:w="51" w:type="dxa"/>
              <w:bottom w:w="51" w:type="dxa"/>
              <w:right w:w="51" w:type="dxa"/>
            </w:tcMar>
          </w:tcPr>
          <w:p w14:paraId="10C80B7D" w14:textId="77777777" w:rsidR="007D21C9" w:rsidRPr="004E274C" w:rsidRDefault="007D21C9" w:rsidP="00F71C72">
            <w:pPr>
              <w:jc w:val="right"/>
            </w:pPr>
            <w:r>
              <w:t xml:space="preserve">4 245 </w:t>
            </w:r>
          </w:p>
        </w:tc>
        <w:tc>
          <w:tcPr>
            <w:tcW w:w="807" w:type="pct"/>
            <w:shd w:val="clear" w:color="FFFFFF" w:fill="FFFFFF"/>
            <w:tcMar>
              <w:top w:w="51" w:type="dxa"/>
              <w:left w:w="51" w:type="dxa"/>
              <w:bottom w:w="51" w:type="dxa"/>
              <w:right w:w="51" w:type="dxa"/>
            </w:tcMar>
          </w:tcPr>
          <w:p w14:paraId="656D8629" w14:textId="77777777" w:rsidR="007D21C9" w:rsidRPr="004E274C" w:rsidRDefault="007D21C9" w:rsidP="00F71C72">
            <w:pPr>
              <w:jc w:val="right"/>
            </w:pPr>
            <w:r>
              <w:t xml:space="preserve">3 744 </w:t>
            </w:r>
          </w:p>
        </w:tc>
      </w:tr>
      <w:tr w:rsidR="007D21C9" w:rsidRPr="004E274C" w14:paraId="151411D9" w14:textId="77777777" w:rsidTr="00F22D34">
        <w:tc>
          <w:tcPr>
            <w:tcW w:w="3386" w:type="pct"/>
            <w:shd w:val="clear" w:color="FFFFFF" w:fill="FFFFFF"/>
            <w:tcMar>
              <w:top w:w="51" w:type="dxa"/>
              <w:left w:w="51" w:type="dxa"/>
              <w:bottom w:w="51" w:type="dxa"/>
              <w:right w:w="51" w:type="dxa"/>
            </w:tcMar>
          </w:tcPr>
          <w:p w14:paraId="3F5B6FAE" w14:textId="77777777" w:rsidR="007D21C9" w:rsidRPr="004E274C" w:rsidRDefault="007D21C9" w:rsidP="009F4A68">
            <w:pPr>
              <w:pStyle w:val="TabellHode-rad"/>
            </w:pPr>
            <w:r>
              <w:t>Sum gjeld og forpliktelser</w:t>
            </w:r>
          </w:p>
        </w:tc>
        <w:tc>
          <w:tcPr>
            <w:tcW w:w="807" w:type="pct"/>
            <w:shd w:val="clear" w:color="FFFFFF" w:fill="FFFFFF"/>
            <w:tcMar>
              <w:top w:w="51" w:type="dxa"/>
              <w:left w:w="51" w:type="dxa"/>
              <w:bottom w:w="51" w:type="dxa"/>
              <w:right w:w="51" w:type="dxa"/>
            </w:tcMar>
          </w:tcPr>
          <w:p w14:paraId="31D83ABB" w14:textId="77777777" w:rsidR="007D21C9" w:rsidRPr="004E274C" w:rsidRDefault="007D21C9" w:rsidP="00F71C72">
            <w:pPr>
              <w:jc w:val="right"/>
            </w:pPr>
            <w:r>
              <w:t xml:space="preserve">12 564 </w:t>
            </w:r>
          </w:p>
        </w:tc>
        <w:tc>
          <w:tcPr>
            <w:tcW w:w="807" w:type="pct"/>
            <w:shd w:val="clear" w:color="FFFFFF" w:fill="FFFFFF"/>
            <w:tcMar>
              <w:top w:w="51" w:type="dxa"/>
              <w:left w:w="51" w:type="dxa"/>
              <w:bottom w:w="51" w:type="dxa"/>
              <w:right w:w="51" w:type="dxa"/>
            </w:tcMar>
          </w:tcPr>
          <w:p w14:paraId="4F51ED93" w14:textId="77777777" w:rsidR="007D21C9" w:rsidRPr="004E274C" w:rsidRDefault="007D21C9" w:rsidP="00F71C72">
            <w:pPr>
              <w:jc w:val="right"/>
            </w:pPr>
            <w:r>
              <w:t xml:space="preserve">10 808 </w:t>
            </w:r>
          </w:p>
        </w:tc>
      </w:tr>
      <w:tr w:rsidR="007D21C9" w:rsidRPr="004E274C" w14:paraId="3DFB8E8D" w14:textId="77777777" w:rsidTr="00F22D34">
        <w:tc>
          <w:tcPr>
            <w:tcW w:w="3386" w:type="pct"/>
            <w:shd w:val="clear" w:color="FFFFFF" w:fill="FFFFFF"/>
            <w:tcMar>
              <w:top w:w="51" w:type="dxa"/>
              <w:left w:w="51" w:type="dxa"/>
              <w:bottom w:w="51" w:type="dxa"/>
              <w:right w:w="51" w:type="dxa"/>
            </w:tcMar>
          </w:tcPr>
          <w:p w14:paraId="3DFD6575" w14:textId="77777777" w:rsidR="007D21C9" w:rsidRPr="004E274C" w:rsidRDefault="007D21C9" w:rsidP="009F4A68">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3D2A191D" w14:textId="77777777" w:rsidR="007D21C9" w:rsidRPr="004E274C" w:rsidRDefault="007D21C9" w:rsidP="00F71C72">
            <w:pPr>
              <w:jc w:val="right"/>
            </w:pPr>
            <w:r>
              <w:t xml:space="preserve">10 918 </w:t>
            </w:r>
          </w:p>
        </w:tc>
        <w:tc>
          <w:tcPr>
            <w:tcW w:w="807" w:type="pct"/>
            <w:shd w:val="clear" w:color="FFFFFF" w:fill="FFFFFF"/>
            <w:tcMar>
              <w:top w:w="51" w:type="dxa"/>
              <w:left w:w="51" w:type="dxa"/>
              <w:bottom w:w="51" w:type="dxa"/>
              <w:right w:w="51" w:type="dxa"/>
            </w:tcMar>
          </w:tcPr>
          <w:p w14:paraId="13123EB0" w14:textId="77777777" w:rsidR="007D21C9" w:rsidRPr="004E274C" w:rsidRDefault="007D21C9" w:rsidP="00F71C72">
            <w:pPr>
              <w:jc w:val="right"/>
            </w:pPr>
            <w:r>
              <w:t xml:space="preserve">9 620 </w:t>
            </w:r>
          </w:p>
        </w:tc>
      </w:tr>
      <w:tr w:rsidR="007D21C9" w:rsidRPr="004E274C" w14:paraId="069C37BD" w14:textId="77777777" w:rsidTr="00F22D34">
        <w:tc>
          <w:tcPr>
            <w:tcW w:w="3386" w:type="pct"/>
            <w:shd w:val="clear" w:color="FFFFFF" w:fill="FFFFFF"/>
            <w:tcMar>
              <w:top w:w="51" w:type="dxa"/>
              <w:left w:w="51" w:type="dxa"/>
              <w:bottom w:w="51" w:type="dxa"/>
              <w:right w:w="51" w:type="dxa"/>
            </w:tcMar>
          </w:tcPr>
          <w:p w14:paraId="76987BEE"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52D748F4"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8169D45" w14:textId="77777777" w:rsidR="007D21C9" w:rsidRPr="004E274C" w:rsidRDefault="007D21C9" w:rsidP="00F71C72">
            <w:pPr>
              <w:pStyle w:val="TabellHode-kolonne"/>
              <w:jc w:val="right"/>
            </w:pPr>
            <w:r>
              <w:t>2024</w:t>
            </w:r>
          </w:p>
        </w:tc>
      </w:tr>
      <w:tr w:rsidR="007D21C9" w:rsidRPr="004E274C" w14:paraId="11F38768" w14:textId="77777777" w:rsidTr="00F22D34">
        <w:tc>
          <w:tcPr>
            <w:tcW w:w="3386" w:type="pct"/>
            <w:shd w:val="clear" w:color="FFFFFF" w:fill="FFFFFF"/>
            <w:tcMar>
              <w:top w:w="51" w:type="dxa"/>
              <w:left w:w="51" w:type="dxa"/>
              <w:bottom w:w="51" w:type="dxa"/>
              <w:right w:w="51" w:type="dxa"/>
            </w:tcMar>
          </w:tcPr>
          <w:p w14:paraId="3212EEB4" w14:textId="77777777" w:rsidR="007D21C9" w:rsidRPr="004E274C" w:rsidRDefault="007D21C9" w:rsidP="009F4A68">
            <w:pPr>
              <w:pStyle w:val="TabellHode-rad"/>
            </w:pPr>
            <w:r>
              <w:t>Utbytte for regnskapsåret</w:t>
            </w:r>
          </w:p>
        </w:tc>
        <w:tc>
          <w:tcPr>
            <w:tcW w:w="807" w:type="pct"/>
            <w:shd w:val="clear" w:color="FFFFFF" w:fill="FFFFFF"/>
            <w:tcMar>
              <w:top w:w="51" w:type="dxa"/>
              <w:left w:w="51" w:type="dxa"/>
              <w:bottom w:w="51" w:type="dxa"/>
              <w:right w:w="51" w:type="dxa"/>
            </w:tcMar>
          </w:tcPr>
          <w:p w14:paraId="1B5C4D34"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F0A8740" w14:textId="77777777" w:rsidR="007D21C9" w:rsidRPr="004E274C" w:rsidRDefault="007D21C9" w:rsidP="00F71C72">
            <w:pPr>
              <w:jc w:val="right"/>
            </w:pPr>
            <w:r>
              <w:t>0</w:t>
            </w:r>
          </w:p>
        </w:tc>
      </w:tr>
      <w:tr w:rsidR="007D21C9" w:rsidRPr="004E274C" w14:paraId="5E48E731" w14:textId="77777777" w:rsidTr="00F22D34">
        <w:tc>
          <w:tcPr>
            <w:tcW w:w="3386" w:type="pct"/>
            <w:shd w:val="clear" w:color="FFFFFF" w:fill="FFFFFF"/>
            <w:tcMar>
              <w:top w:w="51" w:type="dxa"/>
              <w:left w:w="51" w:type="dxa"/>
              <w:bottom w:w="51" w:type="dxa"/>
              <w:right w:w="51" w:type="dxa"/>
            </w:tcMar>
          </w:tcPr>
          <w:p w14:paraId="469E5C80" w14:textId="77777777" w:rsidR="007D21C9" w:rsidRPr="004E274C" w:rsidRDefault="007D21C9" w:rsidP="009F4A68">
            <w:pPr>
              <w:pStyle w:val="TabellHode-rad"/>
            </w:pPr>
            <w:r>
              <w:t>Kapitalinnskudd fra staten*</w:t>
            </w:r>
          </w:p>
        </w:tc>
        <w:tc>
          <w:tcPr>
            <w:tcW w:w="807" w:type="pct"/>
            <w:shd w:val="clear" w:color="FFFFFF" w:fill="FFFFFF"/>
            <w:tcMar>
              <w:top w:w="51" w:type="dxa"/>
              <w:left w:w="51" w:type="dxa"/>
              <w:bottom w:w="51" w:type="dxa"/>
              <w:right w:w="51" w:type="dxa"/>
            </w:tcMar>
          </w:tcPr>
          <w:p w14:paraId="444F6B6C" w14:textId="77777777" w:rsidR="007D21C9" w:rsidRPr="004E274C" w:rsidRDefault="007D21C9" w:rsidP="00F71C72">
            <w:pPr>
              <w:jc w:val="right"/>
            </w:pPr>
            <w:r>
              <w:t>293</w:t>
            </w:r>
          </w:p>
        </w:tc>
        <w:tc>
          <w:tcPr>
            <w:tcW w:w="807" w:type="pct"/>
            <w:shd w:val="clear" w:color="FFFFFF" w:fill="FFFFFF"/>
            <w:tcMar>
              <w:top w:w="51" w:type="dxa"/>
              <w:left w:w="51" w:type="dxa"/>
              <w:bottom w:w="51" w:type="dxa"/>
              <w:right w:w="51" w:type="dxa"/>
            </w:tcMar>
          </w:tcPr>
          <w:p w14:paraId="35D8EEAB" w14:textId="77777777" w:rsidR="007D21C9" w:rsidRPr="004E274C" w:rsidRDefault="007D21C9" w:rsidP="00F71C72">
            <w:pPr>
              <w:jc w:val="right"/>
            </w:pPr>
            <w:r>
              <w:t>0</w:t>
            </w:r>
          </w:p>
        </w:tc>
      </w:tr>
      <w:tr w:rsidR="007D21C9" w:rsidRPr="004E274C" w14:paraId="74A9C25C" w14:textId="77777777" w:rsidTr="00F22D34">
        <w:tc>
          <w:tcPr>
            <w:tcW w:w="3386" w:type="pct"/>
            <w:shd w:val="clear" w:color="FFFFFF" w:fill="FFFFFF"/>
            <w:tcMar>
              <w:top w:w="51" w:type="dxa"/>
              <w:left w:w="51" w:type="dxa"/>
              <w:bottom w:w="51" w:type="dxa"/>
              <w:right w:w="51" w:type="dxa"/>
            </w:tcMar>
          </w:tcPr>
          <w:p w14:paraId="2DDA312C"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269D2DD1"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6F373AE" w14:textId="77777777" w:rsidR="007D21C9" w:rsidRPr="004E274C" w:rsidRDefault="007D21C9" w:rsidP="00F71C72">
            <w:pPr>
              <w:pStyle w:val="TabellHode-kolonne"/>
              <w:jc w:val="right"/>
            </w:pPr>
            <w:r>
              <w:t>2024</w:t>
            </w:r>
          </w:p>
        </w:tc>
      </w:tr>
      <w:tr w:rsidR="007D21C9" w:rsidRPr="004E274C" w14:paraId="4D514216" w14:textId="77777777" w:rsidTr="00F22D34">
        <w:tc>
          <w:tcPr>
            <w:tcW w:w="3386" w:type="pct"/>
            <w:shd w:val="clear" w:color="FFFFFF" w:fill="FFFFFF"/>
            <w:tcMar>
              <w:top w:w="51" w:type="dxa"/>
              <w:left w:w="51" w:type="dxa"/>
              <w:bottom w:w="51" w:type="dxa"/>
              <w:right w:w="51" w:type="dxa"/>
            </w:tcMar>
          </w:tcPr>
          <w:p w14:paraId="2F922FD8" w14:textId="77777777" w:rsidR="007D21C9" w:rsidRPr="004E274C" w:rsidRDefault="007D21C9" w:rsidP="009F4A68">
            <w:pPr>
              <w:pStyle w:val="TabellHode-rad"/>
            </w:pPr>
            <w:r>
              <w:t>Sysselsatt kapital</w:t>
            </w:r>
          </w:p>
        </w:tc>
        <w:tc>
          <w:tcPr>
            <w:tcW w:w="807" w:type="pct"/>
            <w:shd w:val="clear" w:color="FFFFFF" w:fill="FFFFFF"/>
            <w:tcMar>
              <w:top w:w="51" w:type="dxa"/>
              <w:left w:w="51" w:type="dxa"/>
              <w:bottom w:w="51" w:type="dxa"/>
              <w:right w:w="51" w:type="dxa"/>
            </w:tcMar>
          </w:tcPr>
          <w:p w14:paraId="16424504" w14:textId="77777777" w:rsidR="007D21C9" w:rsidRPr="004E274C" w:rsidRDefault="007D21C9" w:rsidP="00F71C72">
            <w:pPr>
              <w:jc w:val="right"/>
            </w:pPr>
            <w:r>
              <w:t xml:space="preserve">15 163 </w:t>
            </w:r>
          </w:p>
        </w:tc>
        <w:tc>
          <w:tcPr>
            <w:tcW w:w="807" w:type="pct"/>
            <w:shd w:val="clear" w:color="FFFFFF" w:fill="FFFFFF"/>
            <w:tcMar>
              <w:top w:w="51" w:type="dxa"/>
              <w:left w:w="51" w:type="dxa"/>
              <w:bottom w:w="51" w:type="dxa"/>
              <w:right w:w="51" w:type="dxa"/>
            </w:tcMar>
          </w:tcPr>
          <w:p w14:paraId="075E723D" w14:textId="77777777" w:rsidR="007D21C9" w:rsidRPr="004E274C" w:rsidRDefault="007D21C9" w:rsidP="00F71C72">
            <w:pPr>
              <w:jc w:val="right"/>
            </w:pPr>
            <w:r>
              <w:t xml:space="preserve">13 364 </w:t>
            </w:r>
          </w:p>
        </w:tc>
      </w:tr>
      <w:tr w:rsidR="007D21C9" w:rsidRPr="004E274C" w14:paraId="66B885FC" w14:textId="77777777" w:rsidTr="00F22D34">
        <w:tc>
          <w:tcPr>
            <w:tcW w:w="3386" w:type="pct"/>
            <w:shd w:val="clear" w:color="FFFFFF" w:fill="FFFFFF"/>
            <w:tcMar>
              <w:top w:w="51" w:type="dxa"/>
              <w:left w:w="51" w:type="dxa"/>
              <w:bottom w:w="51" w:type="dxa"/>
              <w:right w:w="51" w:type="dxa"/>
            </w:tcMar>
          </w:tcPr>
          <w:p w14:paraId="41611B1C" w14:textId="77777777" w:rsidR="007D21C9" w:rsidRPr="004E274C" w:rsidRDefault="007D21C9" w:rsidP="009F4A68">
            <w:pPr>
              <w:pStyle w:val="TabellHode-rad"/>
            </w:pPr>
            <w:r>
              <w:t>Driftsmargin (EBIT)</w:t>
            </w:r>
          </w:p>
        </w:tc>
        <w:tc>
          <w:tcPr>
            <w:tcW w:w="807" w:type="pct"/>
            <w:shd w:val="clear" w:color="FFFFFF" w:fill="FFFFFF"/>
            <w:tcMar>
              <w:top w:w="51" w:type="dxa"/>
              <w:left w:w="51" w:type="dxa"/>
              <w:bottom w:w="51" w:type="dxa"/>
              <w:right w:w="51" w:type="dxa"/>
            </w:tcMar>
          </w:tcPr>
          <w:p w14:paraId="4559E833" w14:textId="0DE5075A" w:rsidR="007D21C9" w:rsidRPr="004E274C" w:rsidRDefault="007D21C9" w:rsidP="00F71C72">
            <w:pPr>
              <w:jc w:val="right"/>
            </w:pPr>
            <w:r>
              <w:t>28,3</w:t>
            </w:r>
            <w:r w:rsidR="00C27569">
              <w:t> %</w:t>
            </w:r>
          </w:p>
        </w:tc>
        <w:tc>
          <w:tcPr>
            <w:tcW w:w="807" w:type="pct"/>
            <w:shd w:val="clear" w:color="FFFFFF" w:fill="FFFFFF"/>
            <w:tcMar>
              <w:top w:w="51" w:type="dxa"/>
              <w:left w:w="51" w:type="dxa"/>
              <w:bottom w:w="51" w:type="dxa"/>
              <w:right w:w="51" w:type="dxa"/>
            </w:tcMar>
          </w:tcPr>
          <w:p w14:paraId="252DBD01" w14:textId="0FCE0BFC" w:rsidR="007D21C9" w:rsidRPr="004E274C" w:rsidRDefault="007D21C9" w:rsidP="00F71C72">
            <w:pPr>
              <w:jc w:val="right"/>
            </w:pPr>
            <w:r>
              <w:t>23,3</w:t>
            </w:r>
            <w:r w:rsidR="00C27569">
              <w:t> %</w:t>
            </w:r>
          </w:p>
        </w:tc>
      </w:tr>
      <w:tr w:rsidR="007D21C9" w:rsidRPr="004E274C" w14:paraId="3E5EF6B9" w14:textId="77777777" w:rsidTr="00F22D34">
        <w:tc>
          <w:tcPr>
            <w:tcW w:w="3386" w:type="pct"/>
            <w:shd w:val="clear" w:color="FFFFFF" w:fill="FFFFFF"/>
            <w:tcMar>
              <w:top w:w="51" w:type="dxa"/>
              <w:left w:w="51" w:type="dxa"/>
              <w:bottom w:w="51" w:type="dxa"/>
              <w:right w:w="51" w:type="dxa"/>
            </w:tcMar>
          </w:tcPr>
          <w:p w14:paraId="4FF8FE58" w14:textId="77777777" w:rsidR="007D21C9" w:rsidRPr="004E274C" w:rsidRDefault="007D21C9" w:rsidP="009F4A68">
            <w:pPr>
              <w:pStyle w:val="TabellHode-rad"/>
            </w:pPr>
            <w:r>
              <w:t>Egenkapitalandel</w:t>
            </w:r>
          </w:p>
        </w:tc>
        <w:tc>
          <w:tcPr>
            <w:tcW w:w="807" w:type="pct"/>
            <w:shd w:val="clear" w:color="FFFFFF" w:fill="FFFFFF"/>
            <w:tcMar>
              <w:top w:w="51" w:type="dxa"/>
              <w:left w:w="51" w:type="dxa"/>
              <w:bottom w:w="51" w:type="dxa"/>
              <w:right w:w="51" w:type="dxa"/>
            </w:tcMar>
          </w:tcPr>
          <w:p w14:paraId="1E426218" w14:textId="3898F755" w:rsidR="007D21C9" w:rsidRPr="004E274C" w:rsidRDefault="007D21C9" w:rsidP="00F71C72">
            <w:pPr>
              <w:jc w:val="right"/>
            </w:pPr>
            <w:r>
              <w:t>25,3</w:t>
            </w:r>
            <w:r w:rsidR="00C27569">
              <w:t> %</w:t>
            </w:r>
          </w:p>
        </w:tc>
        <w:tc>
          <w:tcPr>
            <w:tcW w:w="807" w:type="pct"/>
            <w:shd w:val="clear" w:color="FFFFFF" w:fill="FFFFFF"/>
            <w:tcMar>
              <w:top w:w="51" w:type="dxa"/>
              <w:left w:w="51" w:type="dxa"/>
              <w:bottom w:w="51" w:type="dxa"/>
              <w:right w:w="51" w:type="dxa"/>
            </w:tcMar>
          </w:tcPr>
          <w:p w14:paraId="73B9EA50" w14:textId="651BE94F" w:rsidR="007D21C9" w:rsidRPr="004E274C" w:rsidRDefault="007D21C9" w:rsidP="00F71C72">
            <w:pPr>
              <w:jc w:val="right"/>
            </w:pPr>
            <w:r>
              <w:t>25,7</w:t>
            </w:r>
            <w:r w:rsidR="00C27569">
              <w:t> %</w:t>
            </w:r>
          </w:p>
        </w:tc>
      </w:tr>
      <w:tr w:rsidR="007D21C9" w:rsidRPr="004E274C" w14:paraId="3EC3795A" w14:textId="77777777" w:rsidTr="00F22D34">
        <w:tc>
          <w:tcPr>
            <w:tcW w:w="3386" w:type="pct"/>
            <w:shd w:val="clear" w:color="FFFFFF" w:fill="FFFFFF"/>
            <w:tcMar>
              <w:top w:w="51" w:type="dxa"/>
              <w:left w:w="51" w:type="dxa"/>
              <w:bottom w:w="51" w:type="dxa"/>
              <w:right w:w="51" w:type="dxa"/>
            </w:tcMar>
          </w:tcPr>
          <w:p w14:paraId="5C2BF431" w14:textId="77777777" w:rsidR="007D21C9" w:rsidRPr="004E274C" w:rsidRDefault="007D21C9" w:rsidP="009F4A68">
            <w:pPr>
              <w:pStyle w:val="TabellHode-rad"/>
            </w:pPr>
            <w:r>
              <w:t>Netto kontantstrøm fra drift</w:t>
            </w:r>
          </w:p>
        </w:tc>
        <w:tc>
          <w:tcPr>
            <w:tcW w:w="807" w:type="pct"/>
            <w:shd w:val="clear" w:color="FFFFFF" w:fill="FFFFFF"/>
            <w:tcMar>
              <w:top w:w="51" w:type="dxa"/>
              <w:left w:w="51" w:type="dxa"/>
              <w:bottom w:w="51" w:type="dxa"/>
              <w:right w:w="51" w:type="dxa"/>
            </w:tcMar>
          </w:tcPr>
          <w:p w14:paraId="1D43E59A" w14:textId="77777777" w:rsidR="007D21C9" w:rsidRPr="004E274C" w:rsidRDefault="007D21C9" w:rsidP="00F71C72">
            <w:pPr>
              <w:jc w:val="right"/>
            </w:pPr>
            <w:r>
              <w:t xml:space="preserve">1 227 </w:t>
            </w:r>
          </w:p>
        </w:tc>
        <w:tc>
          <w:tcPr>
            <w:tcW w:w="807" w:type="pct"/>
            <w:shd w:val="clear" w:color="FFFFFF" w:fill="FFFFFF"/>
            <w:tcMar>
              <w:top w:w="51" w:type="dxa"/>
              <w:left w:w="51" w:type="dxa"/>
              <w:bottom w:w="51" w:type="dxa"/>
              <w:right w:w="51" w:type="dxa"/>
            </w:tcMar>
          </w:tcPr>
          <w:p w14:paraId="50CC0AB4" w14:textId="77777777" w:rsidR="007D21C9" w:rsidRPr="004E274C" w:rsidRDefault="007D21C9" w:rsidP="00F71C72">
            <w:pPr>
              <w:jc w:val="right"/>
            </w:pPr>
            <w:r>
              <w:t xml:space="preserve">1 119 </w:t>
            </w:r>
          </w:p>
        </w:tc>
      </w:tr>
      <w:tr w:rsidR="007D21C9" w:rsidRPr="004E274C" w14:paraId="3B800629" w14:textId="77777777" w:rsidTr="00F22D34">
        <w:tc>
          <w:tcPr>
            <w:tcW w:w="3386" w:type="pct"/>
            <w:shd w:val="clear" w:color="FFFFFF" w:fill="FFFFFF"/>
            <w:tcMar>
              <w:top w:w="51" w:type="dxa"/>
              <w:left w:w="51" w:type="dxa"/>
              <w:bottom w:w="51" w:type="dxa"/>
              <w:right w:w="51" w:type="dxa"/>
            </w:tcMar>
          </w:tcPr>
          <w:p w14:paraId="6C1342FD" w14:textId="77777777" w:rsidR="007D21C9" w:rsidRPr="004E274C" w:rsidRDefault="007D21C9" w:rsidP="009F4A68">
            <w:pPr>
              <w:pStyle w:val="TabellHode-rad"/>
            </w:pPr>
            <w:r>
              <w:t>Netto kontantstrøm fra investeringer</w:t>
            </w:r>
          </w:p>
        </w:tc>
        <w:tc>
          <w:tcPr>
            <w:tcW w:w="807" w:type="pct"/>
            <w:shd w:val="clear" w:color="FFFFFF" w:fill="FFFFFF"/>
            <w:tcMar>
              <w:top w:w="51" w:type="dxa"/>
              <w:left w:w="51" w:type="dxa"/>
              <w:bottom w:w="51" w:type="dxa"/>
              <w:right w:w="51" w:type="dxa"/>
            </w:tcMar>
          </w:tcPr>
          <w:p w14:paraId="39FDE72F" w14:textId="77777777" w:rsidR="007D21C9" w:rsidRPr="004E274C" w:rsidRDefault="007D21C9" w:rsidP="00F71C72">
            <w:pPr>
              <w:jc w:val="right"/>
            </w:pPr>
            <w:r>
              <w:t xml:space="preserve">-1 048 </w:t>
            </w:r>
          </w:p>
        </w:tc>
        <w:tc>
          <w:tcPr>
            <w:tcW w:w="807" w:type="pct"/>
            <w:shd w:val="clear" w:color="FFFFFF" w:fill="FFFFFF"/>
            <w:tcMar>
              <w:top w:w="51" w:type="dxa"/>
              <w:left w:w="51" w:type="dxa"/>
              <w:bottom w:w="51" w:type="dxa"/>
              <w:right w:w="51" w:type="dxa"/>
            </w:tcMar>
          </w:tcPr>
          <w:p w14:paraId="5C9AD8E7" w14:textId="77777777" w:rsidR="007D21C9" w:rsidRPr="004E274C" w:rsidRDefault="007D21C9" w:rsidP="00F71C72">
            <w:pPr>
              <w:jc w:val="right"/>
            </w:pPr>
            <w:r>
              <w:t xml:space="preserve">-677 </w:t>
            </w:r>
          </w:p>
        </w:tc>
      </w:tr>
      <w:tr w:rsidR="007D21C9" w:rsidRPr="004E274C" w14:paraId="7459A57B" w14:textId="77777777" w:rsidTr="00F22D34">
        <w:tc>
          <w:tcPr>
            <w:tcW w:w="3386" w:type="pct"/>
            <w:shd w:val="clear" w:color="FFFFFF" w:fill="FFFFFF"/>
            <w:tcMar>
              <w:top w:w="51" w:type="dxa"/>
              <w:left w:w="51" w:type="dxa"/>
              <w:bottom w:w="51" w:type="dxa"/>
              <w:right w:w="51" w:type="dxa"/>
            </w:tcMar>
          </w:tcPr>
          <w:p w14:paraId="3979307B"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7945B380"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2042705" w14:textId="77777777" w:rsidR="007D21C9" w:rsidRPr="004E274C" w:rsidRDefault="007D21C9" w:rsidP="00F71C72">
            <w:pPr>
              <w:pStyle w:val="TabellHode-kolonne"/>
              <w:jc w:val="right"/>
            </w:pPr>
            <w:r>
              <w:t>2024</w:t>
            </w:r>
          </w:p>
        </w:tc>
      </w:tr>
      <w:tr w:rsidR="007D21C9" w:rsidRPr="004E274C" w14:paraId="4C16E0AD" w14:textId="77777777" w:rsidTr="00F22D34">
        <w:tc>
          <w:tcPr>
            <w:tcW w:w="3386" w:type="pct"/>
            <w:shd w:val="clear" w:color="FFFFFF" w:fill="FFFFFF"/>
            <w:tcMar>
              <w:top w:w="51" w:type="dxa"/>
              <w:left w:w="51" w:type="dxa"/>
              <w:bottom w:w="51" w:type="dxa"/>
              <w:right w:w="51" w:type="dxa"/>
            </w:tcMar>
          </w:tcPr>
          <w:p w14:paraId="2E2E6882" w14:textId="77777777" w:rsidR="007D21C9" w:rsidRPr="004E274C" w:rsidRDefault="007D21C9" w:rsidP="009F4A68">
            <w:pPr>
              <w:pStyle w:val="TabellHode-rad"/>
            </w:pPr>
            <w:r>
              <w:t xml:space="preserve">Antall ansatte </w:t>
            </w:r>
          </w:p>
        </w:tc>
        <w:tc>
          <w:tcPr>
            <w:tcW w:w="807" w:type="pct"/>
            <w:shd w:val="clear" w:color="FFFFFF" w:fill="FFFFFF"/>
            <w:tcMar>
              <w:top w:w="51" w:type="dxa"/>
              <w:left w:w="51" w:type="dxa"/>
              <w:bottom w:w="51" w:type="dxa"/>
              <w:right w:w="51" w:type="dxa"/>
            </w:tcMar>
          </w:tcPr>
          <w:p w14:paraId="456C0158" w14:textId="77777777" w:rsidR="007D21C9" w:rsidRPr="004E274C" w:rsidRDefault="007D21C9" w:rsidP="00F71C72">
            <w:pPr>
              <w:jc w:val="right"/>
            </w:pPr>
            <w:r>
              <w:t>87</w:t>
            </w:r>
          </w:p>
        </w:tc>
        <w:tc>
          <w:tcPr>
            <w:tcW w:w="807" w:type="pct"/>
            <w:shd w:val="clear" w:color="FFFFFF" w:fill="FFFFFF"/>
            <w:tcMar>
              <w:top w:w="51" w:type="dxa"/>
              <w:left w:w="51" w:type="dxa"/>
              <w:bottom w:w="51" w:type="dxa"/>
              <w:right w:w="51" w:type="dxa"/>
            </w:tcMar>
          </w:tcPr>
          <w:p w14:paraId="5B7C56B2" w14:textId="77777777" w:rsidR="007D21C9" w:rsidRPr="004E274C" w:rsidRDefault="007D21C9" w:rsidP="00F71C72">
            <w:pPr>
              <w:jc w:val="right"/>
            </w:pPr>
            <w:r>
              <w:t>64</w:t>
            </w:r>
          </w:p>
        </w:tc>
      </w:tr>
      <w:tr w:rsidR="007D21C9" w:rsidRPr="004E274C" w14:paraId="0CD6F5C3" w14:textId="77777777" w:rsidTr="00F22D34">
        <w:tc>
          <w:tcPr>
            <w:tcW w:w="3386" w:type="pct"/>
            <w:shd w:val="clear" w:color="FFFFFF" w:fill="FFFFFF"/>
            <w:tcMar>
              <w:top w:w="51" w:type="dxa"/>
              <w:left w:w="51" w:type="dxa"/>
              <w:bottom w:w="51" w:type="dxa"/>
              <w:right w:w="51" w:type="dxa"/>
            </w:tcMar>
          </w:tcPr>
          <w:p w14:paraId="24B629E9" w14:textId="77777777" w:rsidR="007D21C9" w:rsidRPr="004E274C" w:rsidRDefault="007D21C9" w:rsidP="009F4A68">
            <w:pPr>
              <w:pStyle w:val="TabellHode-rad"/>
            </w:pPr>
            <w:r>
              <w:t>Andel ansatte i Norge</w:t>
            </w:r>
          </w:p>
        </w:tc>
        <w:tc>
          <w:tcPr>
            <w:tcW w:w="807" w:type="pct"/>
            <w:shd w:val="clear" w:color="FFFFFF" w:fill="FFFFFF"/>
            <w:tcMar>
              <w:top w:w="51" w:type="dxa"/>
              <w:left w:w="51" w:type="dxa"/>
              <w:bottom w:w="51" w:type="dxa"/>
              <w:right w:w="51" w:type="dxa"/>
            </w:tcMar>
          </w:tcPr>
          <w:p w14:paraId="7B729A0C" w14:textId="767DEEE2"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768CA65B" w14:textId="00EBA5A4" w:rsidR="007D21C9" w:rsidRPr="004E274C" w:rsidRDefault="007D21C9" w:rsidP="00F71C72">
            <w:pPr>
              <w:jc w:val="right"/>
            </w:pPr>
            <w:r>
              <w:t>100</w:t>
            </w:r>
            <w:r w:rsidR="00C27569">
              <w:t> %</w:t>
            </w:r>
          </w:p>
        </w:tc>
      </w:tr>
      <w:tr w:rsidR="007D21C9" w:rsidRPr="004E274C" w14:paraId="39C005BE" w14:textId="77777777" w:rsidTr="00F22D34">
        <w:tc>
          <w:tcPr>
            <w:tcW w:w="3386" w:type="pct"/>
            <w:shd w:val="clear" w:color="FFFFFF" w:fill="FFFFFF"/>
            <w:tcMar>
              <w:top w:w="51" w:type="dxa"/>
              <w:left w:w="51" w:type="dxa"/>
              <w:bottom w:w="51" w:type="dxa"/>
              <w:right w:w="51" w:type="dxa"/>
            </w:tcMar>
          </w:tcPr>
          <w:p w14:paraId="2D9EE154" w14:textId="77777777" w:rsidR="007D21C9" w:rsidRPr="004E274C" w:rsidRDefault="007D21C9" w:rsidP="009F4A68">
            <w:pPr>
              <w:pStyle w:val="TabellHode-rad"/>
            </w:pPr>
            <w:r>
              <w:t>Andel kvinner i ledergruppen</w:t>
            </w:r>
          </w:p>
        </w:tc>
        <w:tc>
          <w:tcPr>
            <w:tcW w:w="807" w:type="pct"/>
            <w:shd w:val="clear" w:color="FFFFFF" w:fill="FFFFFF"/>
            <w:tcMar>
              <w:top w:w="51" w:type="dxa"/>
              <w:left w:w="51" w:type="dxa"/>
              <w:bottom w:w="51" w:type="dxa"/>
              <w:right w:w="51" w:type="dxa"/>
            </w:tcMar>
          </w:tcPr>
          <w:p w14:paraId="433722CA" w14:textId="4F29C98A" w:rsidR="007D21C9" w:rsidRPr="004E274C" w:rsidRDefault="007D21C9" w:rsidP="00F71C72">
            <w:pPr>
              <w:jc w:val="right"/>
            </w:pPr>
            <w:r>
              <w:t>20</w:t>
            </w:r>
            <w:r w:rsidR="00C27569">
              <w:t> %</w:t>
            </w:r>
          </w:p>
        </w:tc>
        <w:tc>
          <w:tcPr>
            <w:tcW w:w="807" w:type="pct"/>
            <w:shd w:val="clear" w:color="FFFFFF" w:fill="FFFFFF"/>
            <w:tcMar>
              <w:top w:w="51" w:type="dxa"/>
              <w:left w:w="51" w:type="dxa"/>
              <w:bottom w:w="51" w:type="dxa"/>
              <w:right w:w="51" w:type="dxa"/>
            </w:tcMar>
          </w:tcPr>
          <w:p w14:paraId="353E7FF7" w14:textId="6A97E75E" w:rsidR="007D21C9" w:rsidRPr="004E274C" w:rsidRDefault="007D21C9" w:rsidP="00F71C72">
            <w:pPr>
              <w:jc w:val="right"/>
            </w:pPr>
            <w:r>
              <w:t>40</w:t>
            </w:r>
            <w:r w:rsidR="00C27569">
              <w:t> %</w:t>
            </w:r>
          </w:p>
        </w:tc>
      </w:tr>
      <w:tr w:rsidR="007D21C9" w:rsidRPr="004E274C" w14:paraId="5AE9906D" w14:textId="77777777" w:rsidTr="00F22D34">
        <w:tc>
          <w:tcPr>
            <w:tcW w:w="3386" w:type="pct"/>
            <w:shd w:val="clear" w:color="FFFFFF" w:fill="FFFFFF"/>
            <w:tcMar>
              <w:top w:w="51" w:type="dxa"/>
              <w:left w:w="51" w:type="dxa"/>
              <w:bottom w:w="51" w:type="dxa"/>
              <w:right w:w="51" w:type="dxa"/>
            </w:tcMar>
          </w:tcPr>
          <w:p w14:paraId="16A909CA" w14:textId="77777777" w:rsidR="007D21C9" w:rsidRPr="004E274C" w:rsidRDefault="007D21C9" w:rsidP="009F4A68">
            <w:pPr>
              <w:pStyle w:val="TabellHode-rad"/>
            </w:pPr>
            <w:r>
              <w:t>Andel kvinner i selskapet totalt</w:t>
            </w:r>
          </w:p>
        </w:tc>
        <w:tc>
          <w:tcPr>
            <w:tcW w:w="807" w:type="pct"/>
            <w:shd w:val="clear" w:color="FFFFFF" w:fill="FFFFFF"/>
            <w:tcMar>
              <w:top w:w="51" w:type="dxa"/>
              <w:left w:w="51" w:type="dxa"/>
              <w:bottom w:w="51" w:type="dxa"/>
              <w:right w:w="51" w:type="dxa"/>
            </w:tcMar>
          </w:tcPr>
          <w:p w14:paraId="6DE953F6" w14:textId="23BDA827" w:rsidR="007D21C9" w:rsidRPr="004E274C" w:rsidRDefault="007D21C9" w:rsidP="00F71C72">
            <w:pPr>
              <w:jc w:val="right"/>
            </w:pPr>
            <w:r>
              <w:t>33</w:t>
            </w:r>
            <w:r w:rsidR="00C27569">
              <w:t> %</w:t>
            </w:r>
          </w:p>
        </w:tc>
        <w:tc>
          <w:tcPr>
            <w:tcW w:w="807" w:type="pct"/>
            <w:shd w:val="clear" w:color="FFFFFF" w:fill="FFFFFF"/>
            <w:tcMar>
              <w:top w:w="51" w:type="dxa"/>
              <w:left w:w="51" w:type="dxa"/>
              <w:bottom w:w="51" w:type="dxa"/>
              <w:right w:w="51" w:type="dxa"/>
            </w:tcMar>
          </w:tcPr>
          <w:p w14:paraId="2B46EC72" w14:textId="2132530F" w:rsidR="007D21C9" w:rsidRPr="004E274C" w:rsidRDefault="007D21C9" w:rsidP="00F71C72">
            <w:pPr>
              <w:jc w:val="right"/>
            </w:pPr>
            <w:r>
              <w:t>32</w:t>
            </w:r>
            <w:r w:rsidR="00C27569">
              <w:t> %</w:t>
            </w:r>
          </w:p>
        </w:tc>
      </w:tr>
      <w:tr w:rsidR="007D21C9" w:rsidRPr="004E274C" w14:paraId="38B317AA" w14:textId="77777777" w:rsidTr="00F22D34">
        <w:tc>
          <w:tcPr>
            <w:tcW w:w="3386" w:type="pct"/>
            <w:shd w:val="clear" w:color="FFFFFF" w:fill="FFFFFF"/>
            <w:tcMar>
              <w:top w:w="43" w:type="dxa"/>
              <w:left w:w="51" w:type="dxa"/>
              <w:bottom w:w="43" w:type="dxa"/>
              <w:right w:w="51" w:type="dxa"/>
            </w:tcMar>
          </w:tcPr>
          <w:p w14:paraId="4D569C95" w14:textId="77777777" w:rsidR="007D21C9" w:rsidRPr="004E274C" w:rsidRDefault="007D21C9" w:rsidP="009F4A68">
            <w:pPr>
              <w:pStyle w:val="TabellHode-rad"/>
            </w:pPr>
            <w:r>
              <w:t xml:space="preserve">Kvinners andel av menns lønn, total godtgjørelse </w:t>
            </w:r>
          </w:p>
        </w:tc>
        <w:tc>
          <w:tcPr>
            <w:tcW w:w="807" w:type="pct"/>
            <w:shd w:val="clear" w:color="FFFFFF" w:fill="FFFFFF"/>
            <w:tcMar>
              <w:top w:w="51" w:type="dxa"/>
              <w:left w:w="51" w:type="dxa"/>
              <w:bottom w:w="51" w:type="dxa"/>
              <w:right w:w="51" w:type="dxa"/>
            </w:tcMar>
          </w:tcPr>
          <w:p w14:paraId="0EC1EB0E" w14:textId="50CC774C" w:rsidR="007D21C9" w:rsidRPr="004E274C" w:rsidRDefault="007D21C9" w:rsidP="00F71C72">
            <w:pPr>
              <w:jc w:val="right"/>
            </w:pPr>
            <w:r>
              <w:t>92</w:t>
            </w:r>
            <w:r w:rsidR="00C27569">
              <w:t> %</w:t>
            </w:r>
          </w:p>
        </w:tc>
        <w:tc>
          <w:tcPr>
            <w:tcW w:w="807" w:type="pct"/>
            <w:shd w:val="clear" w:color="FFFFFF" w:fill="FFFFFF"/>
            <w:tcMar>
              <w:top w:w="51" w:type="dxa"/>
              <w:left w:w="51" w:type="dxa"/>
              <w:bottom w:w="51" w:type="dxa"/>
              <w:right w:w="51" w:type="dxa"/>
            </w:tcMar>
          </w:tcPr>
          <w:p w14:paraId="40633348" w14:textId="3AB795EE" w:rsidR="007D21C9" w:rsidRPr="004E274C" w:rsidRDefault="007D21C9" w:rsidP="00F71C72">
            <w:pPr>
              <w:jc w:val="right"/>
            </w:pPr>
            <w:r>
              <w:t>93</w:t>
            </w:r>
            <w:r w:rsidR="00C27569">
              <w:t> %</w:t>
            </w:r>
          </w:p>
        </w:tc>
      </w:tr>
      <w:tr w:rsidR="007D21C9" w:rsidRPr="004E274C" w14:paraId="1A2DF4AF" w14:textId="77777777" w:rsidTr="00F22D34">
        <w:tc>
          <w:tcPr>
            <w:tcW w:w="3386" w:type="pct"/>
            <w:shd w:val="clear" w:color="FFFFFF" w:fill="FFFFFF"/>
            <w:tcMar>
              <w:top w:w="43" w:type="dxa"/>
              <w:left w:w="51" w:type="dxa"/>
              <w:bottom w:w="43" w:type="dxa"/>
              <w:right w:w="51" w:type="dxa"/>
            </w:tcMar>
          </w:tcPr>
          <w:p w14:paraId="499FABAD" w14:textId="77777777" w:rsidR="007D21C9" w:rsidRPr="004E274C" w:rsidRDefault="007D21C9" w:rsidP="009F4A68">
            <w:pPr>
              <w:pStyle w:val="TabellHode-rad"/>
            </w:pPr>
            <w:r>
              <w:t>Gjennomtrekk av ansatte (turnover)</w:t>
            </w:r>
          </w:p>
        </w:tc>
        <w:tc>
          <w:tcPr>
            <w:tcW w:w="807" w:type="pct"/>
            <w:shd w:val="clear" w:color="FFFFFF" w:fill="FFFFFF"/>
            <w:tcMar>
              <w:top w:w="51" w:type="dxa"/>
              <w:left w:w="51" w:type="dxa"/>
              <w:bottom w:w="51" w:type="dxa"/>
              <w:right w:w="51" w:type="dxa"/>
            </w:tcMar>
          </w:tcPr>
          <w:p w14:paraId="0D89DA4D" w14:textId="7E05062D" w:rsidR="007D21C9" w:rsidRPr="004E274C" w:rsidRDefault="007D21C9" w:rsidP="00F71C72">
            <w:pPr>
              <w:jc w:val="right"/>
            </w:pPr>
            <w:r>
              <w:t>4,0</w:t>
            </w:r>
            <w:r w:rsidR="00C27569">
              <w:t> %</w:t>
            </w:r>
          </w:p>
        </w:tc>
        <w:tc>
          <w:tcPr>
            <w:tcW w:w="807" w:type="pct"/>
            <w:shd w:val="clear" w:color="FFFFFF" w:fill="FFFFFF"/>
            <w:tcMar>
              <w:top w:w="51" w:type="dxa"/>
              <w:left w:w="51" w:type="dxa"/>
              <w:bottom w:w="51" w:type="dxa"/>
              <w:right w:w="51" w:type="dxa"/>
            </w:tcMar>
          </w:tcPr>
          <w:p w14:paraId="7C887643" w14:textId="7EAE4850" w:rsidR="007D21C9" w:rsidRPr="004E274C" w:rsidRDefault="007D21C9" w:rsidP="00F71C72">
            <w:pPr>
              <w:jc w:val="right"/>
            </w:pPr>
            <w:r>
              <w:t>3,0</w:t>
            </w:r>
            <w:r w:rsidR="00C27569">
              <w:t> %</w:t>
            </w:r>
          </w:p>
        </w:tc>
      </w:tr>
      <w:tr w:rsidR="007D21C9" w:rsidRPr="004E274C" w14:paraId="0C53AF29" w14:textId="77777777" w:rsidTr="00F22D34">
        <w:tc>
          <w:tcPr>
            <w:tcW w:w="3386" w:type="pct"/>
            <w:shd w:val="clear" w:color="FFFFFF" w:fill="FFFFFF"/>
            <w:tcMar>
              <w:top w:w="51" w:type="dxa"/>
              <w:left w:w="51" w:type="dxa"/>
              <w:bottom w:w="51" w:type="dxa"/>
              <w:right w:w="51" w:type="dxa"/>
            </w:tcMar>
          </w:tcPr>
          <w:p w14:paraId="7010994A" w14:textId="6B26FD67" w:rsidR="007D21C9" w:rsidRPr="004E274C" w:rsidRDefault="007D21C9" w:rsidP="009F4A68">
            <w:pPr>
              <w:pStyle w:val="TabellHode-rad"/>
            </w:pPr>
            <w:r>
              <w:lastRenderedPageBreak/>
              <w:t>Medarbeidertilfredshet (</w:t>
            </w:r>
            <w:r w:rsidR="00C86C43">
              <w:t>0–1</w:t>
            </w:r>
            <w:r>
              <w:t>00)</w:t>
            </w:r>
          </w:p>
        </w:tc>
        <w:tc>
          <w:tcPr>
            <w:tcW w:w="807" w:type="pct"/>
            <w:shd w:val="clear" w:color="FFFFFF" w:fill="FFFFFF"/>
            <w:tcMar>
              <w:top w:w="51" w:type="dxa"/>
              <w:left w:w="51" w:type="dxa"/>
              <w:bottom w:w="51" w:type="dxa"/>
              <w:right w:w="51" w:type="dxa"/>
            </w:tcMar>
          </w:tcPr>
          <w:p w14:paraId="47D5A32B" w14:textId="77777777" w:rsidR="007D21C9" w:rsidRPr="004E274C" w:rsidRDefault="007D21C9" w:rsidP="00F71C72">
            <w:pPr>
              <w:jc w:val="right"/>
            </w:pPr>
            <w:r>
              <w:t>74</w:t>
            </w:r>
          </w:p>
        </w:tc>
        <w:tc>
          <w:tcPr>
            <w:tcW w:w="807" w:type="pct"/>
            <w:shd w:val="clear" w:color="FFFFFF" w:fill="FFFFFF"/>
            <w:tcMar>
              <w:top w:w="51" w:type="dxa"/>
              <w:left w:w="51" w:type="dxa"/>
              <w:bottom w:w="51" w:type="dxa"/>
              <w:right w:w="51" w:type="dxa"/>
            </w:tcMar>
          </w:tcPr>
          <w:p w14:paraId="69E1890D" w14:textId="77777777" w:rsidR="007D21C9" w:rsidRPr="004E274C" w:rsidRDefault="007D21C9" w:rsidP="00F71C72">
            <w:pPr>
              <w:jc w:val="right"/>
            </w:pPr>
            <w:r>
              <w:t>80</w:t>
            </w:r>
          </w:p>
        </w:tc>
      </w:tr>
      <w:tr w:rsidR="007D21C9" w:rsidRPr="004E274C" w14:paraId="044B6F7B" w14:textId="77777777" w:rsidTr="00F22D34">
        <w:tc>
          <w:tcPr>
            <w:tcW w:w="3386" w:type="pct"/>
            <w:shd w:val="clear" w:color="FFFFFF" w:fill="FFFFFF"/>
            <w:tcMar>
              <w:top w:w="51" w:type="dxa"/>
              <w:left w:w="51" w:type="dxa"/>
              <w:bottom w:w="51" w:type="dxa"/>
              <w:right w:w="51" w:type="dxa"/>
            </w:tcMar>
          </w:tcPr>
          <w:p w14:paraId="01737FE8" w14:textId="77777777" w:rsidR="007D21C9" w:rsidRPr="004E274C" w:rsidRDefault="007D21C9" w:rsidP="009F4A68">
            <w:pPr>
              <w:pStyle w:val="TabellHode-rad"/>
            </w:pPr>
            <w:r>
              <w:t>Sykefravær (%)</w:t>
            </w:r>
          </w:p>
        </w:tc>
        <w:tc>
          <w:tcPr>
            <w:tcW w:w="807" w:type="pct"/>
            <w:shd w:val="clear" w:color="FFFFFF" w:fill="FFFFFF"/>
            <w:tcMar>
              <w:top w:w="51" w:type="dxa"/>
              <w:left w:w="51" w:type="dxa"/>
              <w:bottom w:w="51" w:type="dxa"/>
              <w:right w:w="51" w:type="dxa"/>
            </w:tcMar>
          </w:tcPr>
          <w:p w14:paraId="46FE89C0" w14:textId="040204A8" w:rsidR="007D21C9" w:rsidRPr="004E274C" w:rsidRDefault="007D21C9" w:rsidP="00F71C72">
            <w:pPr>
              <w:jc w:val="right"/>
            </w:pPr>
            <w:r>
              <w:t>3,6</w:t>
            </w:r>
            <w:r w:rsidR="00C27569">
              <w:t> %</w:t>
            </w:r>
          </w:p>
        </w:tc>
        <w:tc>
          <w:tcPr>
            <w:tcW w:w="807" w:type="pct"/>
            <w:shd w:val="clear" w:color="FFFFFF" w:fill="FFFFFF"/>
            <w:tcMar>
              <w:top w:w="51" w:type="dxa"/>
              <w:left w:w="51" w:type="dxa"/>
              <w:bottom w:w="51" w:type="dxa"/>
              <w:right w:w="51" w:type="dxa"/>
            </w:tcMar>
          </w:tcPr>
          <w:p w14:paraId="2DF75382" w14:textId="35ABD0E6" w:rsidR="007D21C9" w:rsidRPr="004E274C" w:rsidRDefault="007D21C9" w:rsidP="00F71C72">
            <w:pPr>
              <w:jc w:val="right"/>
            </w:pPr>
            <w:r>
              <w:t>3,5</w:t>
            </w:r>
            <w:r w:rsidR="00C27569">
              <w:t> %</w:t>
            </w:r>
          </w:p>
        </w:tc>
      </w:tr>
      <w:tr w:rsidR="007D21C9" w:rsidRPr="004E274C" w14:paraId="49F21996" w14:textId="77777777" w:rsidTr="00F22D34">
        <w:tc>
          <w:tcPr>
            <w:tcW w:w="3386" w:type="pct"/>
            <w:shd w:val="clear" w:color="FFFFFF" w:fill="FFFFFF"/>
            <w:tcMar>
              <w:top w:w="51" w:type="dxa"/>
              <w:left w:w="51" w:type="dxa"/>
              <w:bottom w:w="51" w:type="dxa"/>
              <w:right w:w="51" w:type="dxa"/>
            </w:tcMar>
          </w:tcPr>
          <w:p w14:paraId="5D007F93" w14:textId="77777777" w:rsidR="007D21C9" w:rsidRPr="004E274C" w:rsidRDefault="007D21C9" w:rsidP="009F4A68">
            <w:pPr>
              <w:pStyle w:val="TabellHode-rad"/>
            </w:pPr>
            <w:r>
              <w:t>Skadefravær</w:t>
            </w:r>
          </w:p>
        </w:tc>
        <w:tc>
          <w:tcPr>
            <w:tcW w:w="807" w:type="pct"/>
            <w:shd w:val="clear" w:color="FFFFFF" w:fill="FFFFFF"/>
            <w:tcMar>
              <w:top w:w="51" w:type="dxa"/>
              <w:left w:w="51" w:type="dxa"/>
              <w:bottom w:w="51" w:type="dxa"/>
              <w:right w:w="51" w:type="dxa"/>
            </w:tcMar>
          </w:tcPr>
          <w:p w14:paraId="772B0596"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48824DDE" w14:textId="77777777" w:rsidR="007D21C9" w:rsidRPr="004E274C" w:rsidRDefault="007D21C9" w:rsidP="00F71C72">
            <w:pPr>
              <w:jc w:val="right"/>
            </w:pPr>
            <w:r>
              <w:t>0</w:t>
            </w:r>
          </w:p>
        </w:tc>
      </w:tr>
      <w:tr w:rsidR="007D21C9" w:rsidRPr="004E274C" w14:paraId="06245516" w14:textId="77777777" w:rsidTr="00F22D34">
        <w:tc>
          <w:tcPr>
            <w:tcW w:w="3386" w:type="pct"/>
            <w:shd w:val="clear" w:color="FFFFFF" w:fill="FFFFFF"/>
            <w:tcMar>
              <w:top w:w="51" w:type="dxa"/>
              <w:left w:w="51" w:type="dxa"/>
              <w:bottom w:w="51" w:type="dxa"/>
              <w:right w:w="51" w:type="dxa"/>
            </w:tcMar>
          </w:tcPr>
          <w:p w14:paraId="67CC6475"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2736DBF5"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EA11EB7" w14:textId="77777777" w:rsidR="007D21C9" w:rsidRPr="004E274C" w:rsidRDefault="007D21C9" w:rsidP="00F71C72">
            <w:pPr>
              <w:pStyle w:val="TabellHode-kolonne"/>
              <w:jc w:val="right"/>
            </w:pPr>
            <w:r>
              <w:t>2024</w:t>
            </w:r>
          </w:p>
        </w:tc>
      </w:tr>
      <w:tr w:rsidR="007D21C9" w:rsidRPr="004E274C" w14:paraId="2E077495" w14:textId="77777777" w:rsidTr="00F22D34">
        <w:tc>
          <w:tcPr>
            <w:tcW w:w="3386" w:type="pct"/>
            <w:shd w:val="clear" w:color="FFFFFF" w:fill="FFFFFF"/>
            <w:tcMar>
              <w:top w:w="51" w:type="dxa"/>
              <w:left w:w="51" w:type="dxa"/>
              <w:bottom w:w="51" w:type="dxa"/>
              <w:right w:w="51" w:type="dxa"/>
            </w:tcMar>
          </w:tcPr>
          <w:p w14:paraId="3AE0D12F" w14:textId="77777777" w:rsidR="007D21C9" w:rsidRPr="004E274C" w:rsidRDefault="007D21C9" w:rsidP="009F4A68">
            <w:pPr>
              <w:pStyle w:val="TabellHode-rad"/>
            </w:pPr>
            <w:r>
              <w:t>Scope 1</w:t>
            </w:r>
          </w:p>
        </w:tc>
        <w:tc>
          <w:tcPr>
            <w:tcW w:w="807" w:type="pct"/>
            <w:shd w:val="clear" w:color="FFFFFF" w:fill="FFFFFF"/>
            <w:tcMar>
              <w:top w:w="51" w:type="dxa"/>
              <w:left w:w="51" w:type="dxa"/>
              <w:bottom w:w="51" w:type="dxa"/>
              <w:right w:w="51" w:type="dxa"/>
            </w:tcMar>
          </w:tcPr>
          <w:p w14:paraId="5DC5C7A6"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7890167" w14:textId="77777777" w:rsidR="007D21C9" w:rsidRPr="004E274C" w:rsidRDefault="007D21C9" w:rsidP="00F71C72">
            <w:pPr>
              <w:jc w:val="right"/>
            </w:pPr>
            <w:r>
              <w:t>0</w:t>
            </w:r>
          </w:p>
        </w:tc>
      </w:tr>
      <w:tr w:rsidR="007D21C9" w:rsidRPr="004E274C" w14:paraId="372F92AE" w14:textId="77777777" w:rsidTr="00F22D34">
        <w:tc>
          <w:tcPr>
            <w:tcW w:w="3386" w:type="pct"/>
            <w:shd w:val="clear" w:color="FFFFFF" w:fill="FFFFFF"/>
            <w:tcMar>
              <w:top w:w="51" w:type="dxa"/>
              <w:left w:w="51" w:type="dxa"/>
              <w:bottom w:w="51" w:type="dxa"/>
              <w:right w:w="51" w:type="dxa"/>
            </w:tcMar>
          </w:tcPr>
          <w:p w14:paraId="6F103964" w14:textId="77777777" w:rsidR="007D21C9" w:rsidRPr="004E274C" w:rsidRDefault="007D21C9" w:rsidP="009F4A68">
            <w:pPr>
              <w:pStyle w:val="TabellHode-rad"/>
            </w:pPr>
            <w:r>
              <w:t>Scope 2 (lokasjonsbasert)</w:t>
            </w:r>
          </w:p>
        </w:tc>
        <w:tc>
          <w:tcPr>
            <w:tcW w:w="807" w:type="pct"/>
            <w:shd w:val="clear" w:color="FFFFFF" w:fill="FFFFFF"/>
            <w:tcMar>
              <w:top w:w="51" w:type="dxa"/>
              <w:left w:w="51" w:type="dxa"/>
              <w:bottom w:w="51" w:type="dxa"/>
              <w:right w:w="51" w:type="dxa"/>
            </w:tcMar>
          </w:tcPr>
          <w:p w14:paraId="5C76932F" w14:textId="77777777" w:rsidR="007D21C9" w:rsidRPr="004E274C" w:rsidRDefault="007D21C9" w:rsidP="00F71C72">
            <w:pPr>
              <w:jc w:val="right"/>
            </w:pPr>
            <w:r>
              <w:t>12</w:t>
            </w:r>
          </w:p>
        </w:tc>
        <w:tc>
          <w:tcPr>
            <w:tcW w:w="807" w:type="pct"/>
            <w:shd w:val="clear" w:color="FFFFFF" w:fill="FFFFFF"/>
            <w:tcMar>
              <w:top w:w="51" w:type="dxa"/>
              <w:left w:w="51" w:type="dxa"/>
              <w:bottom w:w="51" w:type="dxa"/>
              <w:right w:w="51" w:type="dxa"/>
            </w:tcMar>
          </w:tcPr>
          <w:p w14:paraId="4BF9549B" w14:textId="77777777" w:rsidR="007D21C9" w:rsidRPr="004E274C" w:rsidRDefault="007D21C9" w:rsidP="00F71C72">
            <w:pPr>
              <w:jc w:val="right"/>
            </w:pPr>
            <w:r>
              <w:t>16</w:t>
            </w:r>
          </w:p>
        </w:tc>
      </w:tr>
      <w:tr w:rsidR="007D21C9" w:rsidRPr="004E274C" w14:paraId="184965CA" w14:textId="77777777" w:rsidTr="00F22D34">
        <w:tc>
          <w:tcPr>
            <w:tcW w:w="3386" w:type="pct"/>
            <w:shd w:val="clear" w:color="FFFFFF" w:fill="FFFFFF"/>
            <w:tcMar>
              <w:top w:w="51" w:type="dxa"/>
              <w:left w:w="51" w:type="dxa"/>
              <w:bottom w:w="51" w:type="dxa"/>
              <w:right w:w="51" w:type="dxa"/>
            </w:tcMar>
          </w:tcPr>
          <w:p w14:paraId="371AE4EB" w14:textId="77777777" w:rsidR="007D21C9" w:rsidRPr="004E274C" w:rsidRDefault="007D21C9" w:rsidP="009F4A68">
            <w:pPr>
              <w:pStyle w:val="TabellHode-rad"/>
            </w:pPr>
            <w:r>
              <w:t>Scope 2 (markedsbasert)</w:t>
            </w:r>
          </w:p>
        </w:tc>
        <w:tc>
          <w:tcPr>
            <w:tcW w:w="807" w:type="pct"/>
            <w:shd w:val="clear" w:color="FFFFFF" w:fill="FFFFFF"/>
            <w:tcMar>
              <w:top w:w="51" w:type="dxa"/>
              <w:left w:w="51" w:type="dxa"/>
              <w:bottom w:w="51" w:type="dxa"/>
              <w:right w:w="51" w:type="dxa"/>
            </w:tcMar>
          </w:tcPr>
          <w:p w14:paraId="1DCCDEB2" w14:textId="77777777" w:rsidR="007D21C9" w:rsidRPr="004E274C" w:rsidRDefault="007D21C9" w:rsidP="00F71C72">
            <w:pPr>
              <w:jc w:val="right"/>
            </w:pPr>
            <w:r>
              <w:t>111</w:t>
            </w:r>
          </w:p>
        </w:tc>
        <w:tc>
          <w:tcPr>
            <w:tcW w:w="807" w:type="pct"/>
            <w:shd w:val="clear" w:color="FFFFFF" w:fill="FFFFFF"/>
            <w:tcMar>
              <w:top w:w="51" w:type="dxa"/>
              <w:left w:w="51" w:type="dxa"/>
              <w:bottom w:w="51" w:type="dxa"/>
              <w:right w:w="51" w:type="dxa"/>
            </w:tcMar>
          </w:tcPr>
          <w:p w14:paraId="5788058A" w14:textId="77777777" w:rsidR="007D21C9" w:rsidRPr="004E274C" w:rsidRDefault="007D21C9" w:rsidP="00F71C72">
            <w:pPr>
              <w:jc w:val="right"/>
            </w:pPr>
            <w:r>
              <w:t>223</w:t>
            </w:r>
          </w:p>
        </w:tc>
      </w:tr>
      <w:tr w:rsidR="007D21C9" w:rsidRPr="004E274C" w14:paraId="5811FD28" w14:textId="77777777" w:rsidTr="00F22D34">
        <w:tc>
          <w:tcPr>
            <w:tcW w:w="3386" w:type="pct"/>
            <w:shd w:val="clear" w:color="FFFFFF" w:fill="FFFFFF"/>
            <w:tcMar>
              <w:top w:w="51" w:type="dxa"/>
              <w:left w:w="51" w:type="dxa"/>
              <w:bottom w:w="51" w:type="dxa"/>
              <w:right w:w="51" w:type="dxa"/>
            </w:tcMar>
          </w:tcPr>
          <w:p w14:paraId="52D2A403" w14:textId="77777777" w:rsidR="007D21C9" w:rsidRPr="004E274C" w:rsidRDefault="007D21C9" w:rsidP="009F4A68">
            <w:pPr>
              <w:pStyle w:val="TabellHode-rad"/>
            </w:pPr>
            <w:r>
              <w:t>Scope 3</w:t>
            </w:r>
          </w:p>
        </w:tc>
        <w:tc>
          <w:tcPr>
            <w:tcW w:w="807" w:type="pct"/>
            <w:shd w:val="clear" w:color="FFFFFF" w:fill="FFFFFF"/>
            <w:tcMar>
              <w:top w:w="51" w:type="dxa"/>
              <w:left w:w="51" w:type="dxa"/>
              <w:bottom w:w="51" w:type="dxa"/>
              <w:right w:w="51" w:type="dxa"/>
            </w:tcMar>
          </w:tcPr>
          <w:p w14:paraId="75EAF8AE" w14:textId="77777777" w:rsidR="007D21C9" w:rsidRPr="004E274C" w:rsidRDefault="007D21C9" w:rsidP="00F71C72">
            <w:pPr>
              <w:jc w:val="right"/>
            </w:pPr>
            <w:r>
              <w:t>64 436</w:t>
            </w:r>
          </w:p>
        </w:tc>
        <w:tc>
          <w:tcPr>
            <w:tcW w:w="807" w:type="pct"/>
            <w:shd w:val="clear" w:color="FFFFFF" w:fill="FFFFFF"/>
            <w:tcMar>
              <w:top w:w="51" w:type="dxa"/>
              <w:left w:w="51" w:type="dxa"/>
              <w:bottom w:w="51" w:type="dxa"/>
              <w:right w:w="51" w:type="dxa"/>
            </w:tcMar>
          </w:tcPr>
          <w:p w14:paraId="52531323" w14:textId="77777777" w:rsidR="007D21C9" w:rsidRPr="004E274C" w:rsidRDefault="007D21C9" w:rsidP="00F71C72">
            <w:pPr>
              <w:jc w:val="right"/>
            </w:pPr>
            <w:r>
              <w:t>36 064</w:t>
            </w:r>
          </w:p>
        </w:tc>
      </w:tr>
      <w:tr w:rsidR="007D21C9" w:rsidRPr="004E274C" w14:paraId="797D27D1" w14:textId="77777777" w:rsidTr="00F22D34">
        <w:tc>
          <w:tcPr>
            <w:tcW w:w="3386" w:type="pct"/>
            <w:shd w:val="clear" w:color="FFFFFF" w:fill="FFFFFF"/>
            <w:tcMar>
              <w:top w:w="51" w:type="dxa"/>
              <w:left w:w="51" w:type="dxa"/>
              <w:bottom w:w="51" w:type="dxa"/>
              <w:right w:w="51" w:type="dxa"/>
            </w:tcMar>
          </w:tcPr>
          <w:p w14:paraId="4529C065" w14:textId="3CD6989C" w:rsidR="007D21C9" w:rsidRPr="004E274C" w:rsidRDefault="007D21C9" w:rsidP="009F4A68">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6DC6CCDD" w14:textId="77777777" w:rsidR="007D21C9" w:rsidRPr="004E274C" w:rsidRDefault="007D21C9" w:rsidP="00F71C72">
            <w:pPr>
              <w:jc w:val="right"/>
            </w:pPr>
            <w:r>
              <w:t>1, 2, 3, 4, 5, 6, 7, 12, 13</w:t>
            </w:r>
          </w:p>
        </w:tc>
        <w:tc>
          <w:tcPr>
            <w:tcW w:w="807" w:type="pct"/>
            <w:shd w:val="clear" w:color="FFFFFF" w:fill="FFFFFF"/>
            <w:tcMar>
              <w:top w:w="51" w:type="dxa"/>
              <w:left w:w="51" w:type="dxa"/>
              <w:bottom w:w="51" w:type="dxa"/>
              <w:right w:w="51" w:type="dxa"/>
            </w:tcMar>
          </w:tcPr>
          <w:p w14:paraId="7EAE22E2" w14:textId="77777777" w:rsidR="007D21C9" w:rsidRPr="004E274C" w:rsidRDefault="007D21C9" w:rsidP="00F71C72">
            <w:pPr>
              <w:jc w:val="right"/>
            </w:pPr>
            <w:r>
              <w:t>1, 2, 3, 4, 5, 6, 7, 12, 13</w:t>
            </w:r>
          </w:p>
        </w:tc>
      </w:tr>
    </w:tbl>
    <w:p w14:paraId="516D7689" w14:textId="77777777" w:rsidR="007D21C9" w:rsidRPr="004E274C" w:rsidRDefault="007D21C9" w:rsidP="007D21C9"/>
    <w:p w14:paraId="6F69381D" w14:textId="6833EFB8" w:rsidR="007D21C9" w:rsidRPr="004E274C" w:rsidRDefault="007D21C9" w:rsidP="007D21C9">
      <w:pPr>
        <w:pStyle w:val="Note"/>
      </w:pPr>
      <w:r w:rsidRPr="004E274C">
        <w:t>*Norske Tog AS overtok togmateriellet til Flytoget AS i 2025 og ble derved tilført et innskudd på NOK 293 305 843, hvorav NOK 900 000 som aksjekapital og NOK 292 405 843 som overkurs.</w:t>
      </w:r>
      <w:r w:rsidR="00C30105">
        <w:t xml:space="preserve"> </w:t>
      </w:r>
      <w:r w:rsidR="00C30105">
        <w:br/>
      </w:r>
      <w:r w:rsidRPr="004E274C">
        <w:t xml:space="preserve">**Økningen skyldes i hovedsak høyere utslipp i </w:t>
      </w:r>
      <w:proofErr w:type="spellStart"/>
      <w:r w:rsidRPr="004E274C">
        <w:t>scope</w:t>
      </w:r>
      <w:proofErr w:type="spellEnd"/>
      <w:r w:rsidRPr="004E274C">
        <w:t xml:space="preserve"> 3, særlig knyttet til overtakelsen av 23 Flytog-sett i 2025 samt mer fullstendige beregninger av kapitalvarer. I tillegg er tall for 2025 ikke direkte sammenlignbare med fjorårets tall bl.a. grunnet omklassifisering av transporttjenester mellom </w:t>
      </w:r>
      <w:proofErr w:type="spellStart"/>
      <w:r w:rsidRPr="004E274C">
        <w:t>scope</w:t>
      </w:r>
      <w:proofErr w:type="spellEnd"/>
      <w:r w:rsidRPr="004E274C">
        <w:t xml:space="preserve"> 3-kategorier, endring i utarbeidelse av klimaregnskapet fra finansiell til operasjonell kontroll, samt avdekking av enkelte feil i tidligere års klimaregnskap som nå er korrigert.</w:t>
      </w:r>
      <w:r w:rsidR="00C30105">
        <w:t xml:space="preserve"> </w:t>
      </w:r>
      <w:r w:rsidR="00C30105">
        <w:br/>
      </w:r>
      <w:r w:rsidRPr="004E274C">
        <w:t>***Se s. 26 for utslippskategorier.</w:t>
      </w:r>
    </w:p>
    <w:p w14:paraId="329AA247" w14:textId="77777777" w:rsidR="007D21C9" w:rsidRPr="004E274C" w:rsidRDefault="007D21C9" w:rsidP="007D21C9">
      <w:pPr>
        <w:pStyle w:val="avsnitt-tittel"/>
      </w:pPr>
      <w:r w:rsidRPr="004E274C">
        <w:t>Klimamål</w:t>
      </w:r>
    </w:p>
    <w:p w14:paraId="71504D70" w14:textId="77777777" w:rsidR="007D21C9" w:rsidRPr="00E94ECB" w:rsidRDefault="007D21C9" w:rsidP="007D21C9">
      <w:pPr>
        <w:rPr>
          <w:rStyle w:val="halvfet"/>
        </w:rPr>
      </w:pPr>
      <w:r w:rsidRPr="00E94ECB">
        <w:rPr>
          <w:rStyle w:val="halvfet"/>
        </w:rPr>
        <w:t xml:space="preserve">Norske tog har satt klimamål godkjent av </w:t>
      </w:r>
      <w:proofErr w:type="spellStart"/>
      <w:r w:rsidRPr="00E94ECB">
        <w:rPr>
          <w:rStyle w:val="halvfet"/>
        </w:rPr>
        <w:t>SBTi</w:t>
      </w:r>
      <w:proofErr w:type="spellEnd"/>
      <w:r w:rsidRPr="00E94ECB">
        <w:rPr>
          <w:rStyle w:val="halvfet"/>
        </w:rPr>
        <w:t>, med forpliktelse om å jobbe mot netto nullutslipp innen 2050.</w:t>
      </w:r>
    </w:p>
    <w:p w14:paraId="30B7C51D" w14:textId="77777777" w:rsidR="007D21C9" w:rsidRPr="004E274C" w:rsidRDefault="007D21C9" w:rsidP="007D21C9">
      <w:r w:rsidRPr="00E94ECB">
        <w:rPr>
          <w:rStyle w:val="halvfet"/>
        </w:rPr>
        <w:t>2030:</w:t>
      </w:r>
      <w:r w:rsidRPr="004E274C">
        <w:t xml:space="preserve"> Redusere absolutte utslipp i </w:t>
      </w:r>
      <w:proofErr w:type="spellStart"/>
      <w:r w:rsidRPr="004E274C">
        <w:t>scope</w:t>
      </w:r>
      <w:proofErr w:type="spellEnd"/>
      <w:r w:rsidRPr="004E274C">
        <w:t xml:space="preserve"> 1 og 2 med 42 pst. (basisår 2022), samt måle og redusere </w:t>
      </w:r>
      <w:proofErr w:type="spellStart"/>
      <w:r w:rsidRPr="004E274C">
        <w:t>scope</w:t>
      </w:r>
      <w:proofErr w:type="spellEnd"/>
      <w:r w:rsidRPr="004E274C">
        <w:t xml:space="preserve"> 3-utslipp.</w:t>
      </w:r>
    </w:p>
    <w:p w14:paraId="1511B417" w14:textId="77777777" w:rsidR="007D21C9" w:rsidRPr="004E274C" w:rsidRDefault="007D21C9" w:rsidP="007D21C9">
      <w:r w:rsidRPr="00E94ECB">
        <w:rPr>
          <w:rStyle w:val="halvfet"/>
        </w:rPr>
        <w:t>2050:</w:t>
      </w:r>
      <w:r w:rsidRPr="004E274C">
        <w:t xml:space="preserve"> Redusere samlede utslipp (</w:t>
      </w:r>
      <w:proofErr w:type="spellStart"/>
      <w:r w:rsidRPr="004E274C">
        <w:t>scope</w:t>
      </w:r>
      <w:proofErr w:type="spellEnd"/>
      <w:r w:rsidRPr="004E274C">
        <w:t xml:space="preserve"> 1, 2 og 3) med 90 pst. (basisår 2022). </w:t>
      </w:r>
    </w:p>
    <w:p w14:paraId="65BE8D8C" w14:textId="77777777" w:rsidR="00A64337" w:rsidRPr="003175A4" w:rsidRDefault="00A64337" w:rsidP="00A64337">
      <w:pPr>
        <w:pStyle w:val="UnOverskrift3"/>
        <w:rPr>
          <w:lang w:val="en-US"/>
        </w:rPr>
      </w:pPr>
      <w:r w:rsidRPr="003175A4">
        <w:rPr>
          <w:lang w:val="en-US"/>
        </w:rPr>
        <w:lastRenderedPageBreak/>
        <w:t xml:space="preserve">Nye </w:t>
      </w:r>
      <w:proofErr w:type="spellStart"/>
      <w:r w:rsidRPr="003175A4">
        <w:rPr>
          <w:lang w:val="en-US"/>
        </w:rPr>
        <w:t>Veier</w:t>
      </w:r>
      <w:proofErr w:type="spellEnd"/>
      <w:r w:rsidRPr="003175A4">
        <w:rPr>
          <w:lang w:val="en-US"/>
        </w:rPr>
        <w:t xml:space="preserve"> AS</w:t>
      </w:r>
    </w:p>
    <w:p w14:paraId="5A493363" w14:textId="77777777" w:rsidR="00A64337" w:rsidRPr="00D73E78" w:rsidRDefault="00A64337" w:rsidP="00A64337">
      <w:r>
        <w:rPr>
          <w:noProof/>
          <w14:ligatures w14:val="standardContextual"/>
        </w:rPr>
        <w:drawing>
          <wp:inline distT="0" distB="0" distL="0" distR="0" wp14:anchorId="45453CA6" wp14:editId="205BFE5E">
            <wp:extent cx="1998046" cy="647700"/>
            <wp:effectExtent l="0" t="0" r="2540" b="0"/>
            <wp:docPr id="1119948464" name="Bilde 19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48464" name="Bilde 190" descr="Logo"/>
                    <pic:cNvPicPr/>
                  </pic:nvPicPr>
                  <pic:blipFill>
                    <a:blip r:embed="rId221"/>
                    <a:stretch>
                      <a:fillRect/>
                    </a:stretch>
                  </pic:blipFill>
                  <pic:spPr>
                    <a:xfrm>
                      <a:off x="0" y="0"/>
                      <a:ext cx="2019116" cy="654530"/>
                    </a:xfrm>
                    <a:prstGeom prst="rect">
                      <a:avLst/>
                    </a:prstGeom>
                  </pic:spPr>
                </pic:pic>
              </a:graphicData>
            </a:graphic>
          </wp:inline>
        </w:drawing>
      </w:r>
    </w:p>
    <w:p w14:paraId="6336A5ED" w14:textId="3F0FD976" w:rsidR="007D21C9" w:rsidRPr="004E274C" w:rsidRDefault="007D21C9" w:rsidP="007D21C9">
      <w:r w:rsidRPr="004E274C">
        <w:t>Nye Veier planlegger, bygger, drifter og vedlikeholder riksveistrekninger, samt planlegger én jernbanestrekning (Ringeriksbanen). Selskapet har en utbyggingsportefølje på 1 095 kilometer riksvei og 40 kilometer dobbeltsporet jernbane, med en estimert utbyggingskostnad på 316 mrd. kroner (målt i 2025-kroner). Utbygging av strekninger prioriteres med utgangspunkt i samfunnsøkonomisk lønnsomhet. Selskapet har vært i ordinær drift fra 2016.</w:t>
      </w:r>
    </w:p>
    <w:p w14:paraId="4288718E" w14:textId="77777777" w:rsidR="007D21C9" w:rsidRPr="004E274C" w:rsidRDefault="007D21C9" w:rsidP="007D21C9">
      <w:pPr>
        <w:pStyle w:val="avsnitt-tittel"/>
      </w:pPr>
      <w:r w:rsidRPr="004E274C">
        <w:t>Statens eierskap</w:t>
      </w:r>
    </w:p>
    <w:p w14:paraId="0779231D" w14:textId="77777777" w:rsidR="007D21C9" w:rsidRPr="004E274C" w:rsidRDefault="007D21C9" w:rsidP="007D21C9">
      <w:r w:rsidRPr="004E274C">
        <w:t xml:space="preserve">Staten er eier i Nye Veier for å ivareta nasjonal vei- og jernbaneinfrastruktur og bidra til raskere, mer effektiv og helhetlig utbygging av deler av riksvei- og jernbanenettet, enn hva som kan oppnås gjennom utbygging i tradisjonell forstand. Statens mål som eier er høyest mulig samfunnsøkonomisk lønnsomhet i de vei- og jernbaneprosjekter selskapet har fått ansvar for. </w:t>
      </w:r>
    </w:p>
    <w:p w14:paraId="4D44D0CC" w14:textId="77777777" w:rsidR="007D21C9" w:rsidRPr="004E274C" w:rsidRDefault="007D21C9" w:rsidP="007D21C9">
      <w:pPr>
        <w:pStyle w:val="avsnitt-tittel"/>
      </w:pPr>
      <w:r w:rsidRPr="004E274C">
        <w:t>Mål og strategiske prioriteringer</w:t>
      </w:r>
    </w:p>
    <w:p w14:paraId="640B03F7" w14:textId="77777777" w:rsidR="007D21C9" w:rsidRPr="004E274C" w:rsidRDefault="007D21C9" w:rsidP="007D21C9">
      <w:r w:rsidRPr="004E274C">
        <w:t xml:space="preserve">Nye Veier skal oppnå høyest mulig samfunnsøkonomisk lønnsomhet i de vei- og jernbaneprosjektene selskapet har ansvar for. Selskapet arbeider aktivt og målrettet med bærekraft, og </w:t>
      </w:r>
      <w:proofErr w:type="gramStart"/>
      <w:r w:rsidRPr="004E274C">
        <w:t>integrerer</w:t>
      </w:r>
      <w:proofErr w:type="gramEnd"/>
      <w:r w:rsidRPr="004E274C">
        <w:t xml:space="preserve"> vesentlige </w:t>
      </w:r>
      <w:proofErr w:type="spellStart"/>
      <w:r w:rsidRPr="004E274C">
        <w:t>bærekraftshensyn</w:t>
      </w:r>
      <w:proofErr w:type="spellEnd"/>
      <w:r w:rsidRPr="004E274C">
        <w:t xml:space="preserve"> i selskapets strategiutvikling og målstyring. </w:t>
      </w:r>
    </w:p>
    <w:p w14:paraId="15A3FD1D" w14:textId="77777777" w:rsidR="007D21C9" w:rsidRPr="004E274C" w:rsidRDefault="007D21C9" w:rsidP="007D21C9">
      <w:r w:rsidRPr="004E274C">
        <w:t xml:space="preserve">I selskapets oppdaterte strategi er statens mål operasjonalisert i tre strategiske prioriteringer: </w:t>
      </w:r>
    </w:p>
    <w:p w14:paraId="4F3207F8" w14:textId="77777777" w:rsidR="007D21C9" w:rsidRPr="004E274C" w:rsidRDefault="007D21C9" w:rsidP="00886A48">
      <w:pPr>
        <w:pStyle w:val="Nummerertliste"/>
        <w:numPr>
          <w:ilvl w:val="0"/>
          <w:numId w:val="34"/>
        </w:numPr>
      </w:pPr>
      <w:r w:rsidRPr="004E274C">
        <w:t xml:space="preserve">Mer for pengene – sikre mest mulig verdi for hver krone gjennom helhetlige vurderinger av økonomi, tid, klima, natur og livsløpskostnader. </w:t>
      </w:r>
    </w:p>
    <w:p w14:paraId="4D68850B" w14:textId="77777777" w:rsidR="007D21C9" w:rsidRPr="004E274C" w:rsidRDefault="007D21C9" w:rsidP="007D21C9">
      <w:pPr>
        <w:pStyle w:val="Nummerertliste"/>
      </w:pPr>
      <w:r w:rsidRPr="004E274C">
        <w:t xml:space="preserve">Fornye gjennom handling – utfordre etablerte løsninger og bidra til innovasjon og produktivitetsforbedringer i sektoren. </w:t>
      </w:r>
    </w:p>
    <w:p w14:paraId="3DC4C991" w14:textId="77777777" w:rsidR="007D21C9" w:rsidRPr="004E274C" w:rsidRDefault="007D21C9" w:rsidP="007D21C9">
      <w:pPr>
        <w:pStyle w:val="Nummerertliste"/>
      </w:pPr>
      <w:r w:rsidRPr="004E274C">
        <w:t xml:space="preserve">Ruste for fremtiden – videreutvikle organisasjonen og kompetansen for å gjennomføre oppdraget og håndtere fremtidige oppgaver. </w:t>
      </w:r>
    </w:p>
    <w:p w14:paraId="41759FF5" w14:textId="77777777" w:rsidR="007D21C9" w:rsidRPr="004E274C" w:rsidRDefault="007D21C9" w:rsidP="007D21C9">
      <w:pPr>
        <w:pStyle w:val="avsnitt-tittel"/>
      </w:pPr>
      <w:r w:rsidRPr="004E274C">
        <w:t>Oppnåelse av statens mål</w:t>
      </w:r>
    </w:p>
    <w:p w14:paraId="58866380" w14:textId="77777777" w:rsidR="007D21C9" w:rsidRPr="004E274C" w:rsidRDefault="007D21C9" w:rsidP="007D21C9">
      <w:r w:rsidRPr="004E274C">
        <w:t xml:space="preserve">Nye Veier har redusert utbyggingskostnadene og økt nytten i </w:t>
      </w:r>
      <w:proofErr w:type="spellStart"/>
      <w:r w:rsidRPr="004E274C">
        <w:t>oppstartsporteføljen</w:t>
      </w:r>
      <w:proofErr w:type="spellEnd"/>
      <w:r w:rsidRPr="004E274C">
        <w:t xml:space="preserve"> betydelig, men når ikke målene pr. 2025. Selskapet satte seg ved oppstart i 2015 et ambisiøst mål på 20 pst. i reduserte utbyggingskostnader, og resultatet pr. 2025 er svært nær målet. Etappemålet om 30 pst. reduksjon i klimagassutslipp er nådd gjennom en reduksjon på 34 pst. for prosjekter ferdigstilt i perioden 2024–2025. Selskapet har etablert en indikator som over tid skal måle arealbeslag av natur og jordbruk pr. km i porteføljen. Dette gir selskapet strategisk styringsinformasjon og mulighet til å vurdere om selskapet lykkes med å redusere sitt arealbeslag over tid. Gjenbruk av eksisterende vei, optimalisering av veibredde og større andel utbedringsprosjekter over tid vil redusere arealbeslaget og øke måloppnåelsen. Selskapet er en</w:t>
      </w:r>
      <w:r>
        <w:t xml:space="preserve"> </w:t>
      </w:r>
      <w:r w:rsidRPr="004E274C">
        <w:t>slank og effektiv byggherre.</w:t>
      </w:r>
    </w:p>
    <w:p w14:paraId="36A41C1D" w14:textId="77777777" w:rsidR="007D21C9" w:rsidRPr="004E274C" w:rsidRDefault="007D21C9" w:rsidP="007D21C9"/>
    <w:p w14:paraId="50D74C9E" w14:textId="1F841058"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19"/>
        <w:gridCol w:w="2628"/>
        <w:gridCol w:w="2727"/>
        <w:gridCol w:w="1583"/>
        <w:gridCol w:w="2465"/>
      </w:tblGrid>
      <w:tr w:rsidR="007D21C9" w:rsidRPr="004E274C" w14:paraId="26A5D350" w14:textId="77777777" w:rsidTr="00F22D34">
        <w:trPr>
          <w:tblHeader/>
        </w:trPr>
        <w:tc>
          <w:tcPr>
            <w:tcW w:w="735" w:type="pct"/>
            <w:shd w:val="clear" w:color="FFFFFF" w:fill="FFFFFF"/>
            <w:tcMar>
              <w:top w:w="85" w:type="dxa"/>
              <w:left w:w="57" w:type="dxa"/>
              <w:bottom w:w="85" w:type="dxa"/>
              <w:right w:w="57" w:type="dxa"/>
            </w:tcMar>
          </w:tcPr>
          <w:p w14:paraId="6EA31932" w14:textId="77777777" w:rsidR="007D21C9" w:rsidRPr="004E274C" w:rsidRDefault="007D21C9" w:rsidP="000201D7"/>
        </w:tc>
        <w:tc>
          <w:tcPr>
            <w:tcW w:w="1192" w:type="pct"/>
            <w:shd w:val="clear" w:color="FFFFFF" w:fill="FFFFFF"/>
            <w:tcMar>
              <w:top w:w="85" w:type="dxa"/>
              <w:left w:w="57" w:type="dxa"/>
              <w:bottom w:w="85" w:type="dxa"/>
              <w:right w:w="57" w:type="dxa"/>
            </w:tcMar>
          </w:tcPr>
          <w:p w14:paraId="020A7E2A" w14:textId="77777777" w:rsidR="007D21C9" w:rsidRPr="004E274C" w:rsidRDefault="007D21C9" w:rsidP="000201D7">
            <w:pPr>
              <w:pStyle w:val="TabellHode-kolonne"/>
            </w:pPr>
            <w:r>
              <w:t>Langsiktig mål</w:t>
            </w:r>
          </w:p>
        </w:tc>
        <w:tc>
          <w:tcPr>
            <w:tcW w:w="1237" w:type="pct"/>
            <w:shd w:val="clear" w:color="FFFFFF" w:fill="FFFFFF"/>
            <w:tcMar>
              <w:top w:w="85" w:type="dxa"/>
              <w:left w:w="57" w:type="dxa"/>
              <w:bottom w:w="85" w:type="dxa"/>
              <w:right w:w="57" w:type="dxa"/>
            </w:tcMar>
          </w:tcPr>
          <w:p w14:paraId="6796D36B" w14:textId="77777777" w:rsidR="007D21C9" w:rsidRPr="004E274C" w:rsidRDefault="007D21C9" w:rsidP="000201D7">
            <w:pPr>
              <w:pStyle w:val="TabellHode-kolonne"/>
            </w:pPr>
            <w:r>
              <w:t>Indikator</w:t>
            </w:r>
          </w:p>
        </w:tc>
        <w:tc>
          <w:tcPr>
            <w:tcW w:w="718" w:type="pct"/>
            <w:shd w:val="clear" w:color="FFFFFF" w:fill="FFFFFF"/>
            <w:tcMar>
              <w:top w:w="85" w:type="dxa"/>
              <w:left w:w="57" w:type="dxa"/>
              <w:bottom w:w="85" w:type="dxa"/>
              <w:right w:w="57" w:type="dxa"/>
            </w:tcMar>
          </w:tcPr>
          <w:p w14:paraId="203998A0" w14:textId="77777777" w:rsidR="007D21C9" w:rsidRPr="004E274C" w:rsidRDefault="007D21C9" w:rsidP="000201D7">
            <w:pPr>
              <w:pStyle w:val="TabellHode-kolonne"/>
            </w:pPr>
            <w:r>
              <w:t>Mål 2025</w:t>
            </w:r>
          </w:p>
        </w:tc>
        <w:tc>
          <w:tcPr>
            <w:tcW w:w="1118" w:type="pct"/>
            <w:shd w:val="clear" w:color="FFFFFF" w:fill="FFFFFF"/>
            <w:tcMar>
              <w:top w:w="85" w:type="dxa"/>
              <w:left w:w="57" w:type="dxa"/>
              <w:bottom w:w="85" w:type="dxa"/>
              <w:right w:w="57" w:type="dxa"/>
            </w:tcMar>
          </w:tcPr>
          <w:p w14:paraId="5CA0FA0E" w14:textId="77777777" w:rsidR="007D21C9" w:rsidRPr="004E274C" w:rsidRDefault="007D21C9" w:rsidP="000201D7">
            <w:pPr>
              <w:pStyle w:val="TabellHode-kolonne"/>
            </w:pPr>
            <w:r>
              <w:t>Resultat 2025 (2024)</w:t>
            </w:r>
          </w:p>
        </w:tc>
      </w:tr>
      <w:tr w:rsidR="007D21C9" w:rsidRPr="004E274C" w14:paraId="52D692F9" w14:textId="77777777" w:rsidTr="00F22D34">
        <w:tc>
          <w:tcPr>
            <w:tcW w:w="735" w:type="pct"/>
            <w:vMerge w:val="restart"/>
            <w:shd w:val="clear" w:color="FFFFFF" w:fill="FFFFFF"/>
            <w:tcMar>
              <w:top w:w="57" w:type="dxa"/>
              <w:left w:w="80" w:type="dxa"/>
              <w:bottom w:w="57" w:type="dxa"/>
              <w:right w:w="80" w:type="dxa"/>
            </w:tcMar>
          </w:tcPr>
          <w:p w14:paraId="42A870F0" w14:textId="77777777" w:rsidR="007D21C9" w:rsidRPr="004E274C" w:rsidRDefault="007D21C9" w:rsidP="009F4A68">
            <w:pPr>
              <w:pStyle w:val="TabellHode-rad"/>
            </w:pPr>
            <w:r>
              <w:t>Sektorpolitisk måloppnåelse</w:t>
            </w:r>
          </w:p>
        </w:tc>
        <w:tc>
          <w:tcPr>
            <w:tcW w:w="1192" w:type="pct"/>
            <w:shd w:val="clear" w:color="FFFFFF" w:fill="FFFFFF"/>
            <w:tcMar>
              <w:top w:w="57" w:type="dxa"/>
              <w:left w:w="80" w:type="dxa"/>
              <w:bottom w:w="57" w:type="dxa"/>
              <w:right w:w="80" w:type="dxa"/>
            </w:tcMar>
          </w:tcPr>
          <w:p w14:paraId="53018EF6" w14:textId="77777777" w:rsidR="007D21C9" w:rsidRPr="004E274C" w:rsidRDefault="007D21C9" w:rsidP="009F4A68">
            <w:pPr>
              <w:pStyle w:val="TabellHode-rad"/>
            </w:pPr>
            <w:proofErr w:type="spellStart"/>
            <w:r>
              <w:t>Nytteøkning</w:t>
            </w:r>
            <w:proofErr w:type="spellEnd"/>
          </w:p>
        </w:tc>
        <w:tc>
          <w:tcPr>
            <w:tcW w:w="1237" w:type="pct"/>
            <w:shd w:val="clear" w:color="FFFFFF" w:fill="FFFFFF"/>
            <w:tcMar>
              <w:top w:w="57" w:type="dxa"/>
              <w:left w:w="80" w:type="dxa"/>
              <w:bottom w:w="57" w:type="dxa"/>
              <w:right w:w="80" w:type="dxa"/>
            </w:tcMar>
          </w:tcPr>
          <w:p w14:paraId="24A6F609" w14:textId="7383B2C9" w:rsidR="007D21C9" w:rsidRPr="004E274C" w:rsidRDefault="007D21C9" w:rsidP="009F4A68">
            <w:proofErr w:type="spellStart"/>
            <w:r>
              <w:t>Nytteøkning</w:t>
            </w:r>
            <w:proofErr w:type="spellEnd"/>
            <w:r w:rsidR="00FF3AE0">
              <w:t xml:space="preserve"> – </w:t>
            </w:r>
            <w:proofErr w:type="spellStart"/>
            <w:r>
              <w:t>oppstartsportefølje</w:t>
            </w:r>
            <w:proofErr w:type="spellEnd"/>
          </w:p>
        </w:tc>
        <w:tc>
          <w:tcPr>
            <w:tcW w:w="718" w:type="pct"/>
            <w:shd w:val="clear" w:color="FFFFFF" w:fill="FFFFFF"/>
            <w:tcMar>
              <w:top w:w="57" w:type="dxa"/>
              <w:left w:w="80" w:type="dxa"/>
              <w:bottom w:w="57" w:type="dxa"/>
              <w:right w:w="80" w:type="dxa"/>
            </w:tcMar>
          </w:tcPr>
          <w:p w14:paraId="34397E87" w14:textId="77777777" w:rsidR="007D21C9" w:rsidRPr="004E274C" w:rsidRDefault="007D21C9" w:rsidP="000201D7">
            <w:r>
              <w:t>N/A</w:t>
            </w:r>
          </w:p>
        </w:tc>
        <w:tc>
          <w:tcPr>
            <w:tcW w:w="1118" w:type="pct"/>
            <w:shd w:val="clear" w:color="FFFFFF" w:fill="FFFFFF"/>
            <w:tcMar>
              <w:top w:w="57" w:type="dxa"/>
              <w:left w:w="80" w:type="dxa"/>
              <w:bottom w:w="57" w:type="dxa"/>
              <w:right w:w="80" w:type="dxa"/>
            </w:tcMar>
          </w:tcPr>
          <w:p w14:paraId="1CB7D0EB" w14:textId="77777777" w:rsidR="007D21C9" w:rsidRPr="004E274C" w:rsidRDefault="007D21C9" w:rsidP="000201D7">
            <w:r>
              <w:t>9 mrd. kr (9,0)</w:t>
            </w:r>
          </w:p>
        </w:tc>
      </w:tr>
      <w:tr w:rsidR="007D21C9" w:rsidRPr="004E274C" w14:paraId="6CA8D072" w14:textId="77777777" w:rsidTr="00F22D34">
        <w:tc>
          <w:tcPr>
            <w:tcW w:w="735" w:type="pct"/>
            <w:vMerge/>
            <w:shd w:val="clear" w:color="FFFFFF" w:fill="FFFFFF"/>
          </w:tcPr>
          <w:p w14:paraId="0CD13EDD" w14:textId="77777777" w:rsidR="007D21C9" w:rsidRPr="004E274C" w:rsidRDefault="007D21C9" w:rsidP="009F4A68">
            <w:pPr>
              <w:pStyle w:val="TabellHode-rad"/>
            </w:pPr>
          </w:p>
        </w:tc>
        <w:tc>
          <w:tcPr>
            <w:tcW w:w="1192" w:type="pct"/>
            <w:shd w:val="clear" w:color="FFFFFF" w:fill="FFFFFF"/>
            <w:tcMar>
              <w:top w:w="57" w:type="dxa"/>
              <w:left w:w="80" w:type="dxa"/>
              <w:bottom w:w="57" w:type="dxa"/>
              <w:right w:w="80" w:type="dxa"/>
            </w:tcMar>
          </w:tcPr>
          <w:p w14:paraId="5265670C" w14:textId="77777777" w:rsidR="007D21C9" w:rsidRPr="004E274C" w:rsidRDefault="007D21C9" w:rsidP="009F4A68">
            <w:pPr>
              <w:pStyle w:val="TabellHode-rad"/>
            </w:pPr>
            <w:r>
              <w:t>Lave utbyggingskostnader</w:t>
            </w:r>
          </w:p>
        </w:tc>
        <w:tc>
          <w:tcPr>
            <w:tcW w:w="1237" w:type="pct"/>
            <w:shd w:val="clear" w:color="FFFFFF" w:fill="FFFFFF"/>
            <w:tcMar>
              <w:top w:w="57" w:type="dxa"/>
              <w:left w:w="80" w:type="dxa"/>
              <w:bottom w:w="57" w:type="dxa"/>
              <w:right w:w="80" w:type="dxa"/>
            </w:tcMar>
          </w:tcPr>
          <w:p w14:paraId="02CACDAE" w14:textId="151FA2AC" w:rsidR="007D21C9" w:rsidRPr="004E274C" w:rsidRDefault="007D21C9" w:rsidP="009F4A68">
            <w:r>
              <w:t>Redusert kostnad ferdigstilte prosjekter</w:t>
            </w:r>
          </w:p>
        </w:tc>
        <w:tc>
          <w:tcPr>
            <w:tcW w:w="718" w:type="pct"/>
            <w:shd w:val="clear" w:color="FFFFFF" w:fill="FFFFFF"/>
            <w:tcMar>
              <w:top w:w="57" w:type="dxa"/>
              <w:left w:w="80" w:type="dxa"/>
              <w:bottom w:w="57" w:type="dxa"/>
              <w:right w:w="80" w:type="dxa"/>
            </w:tcMar>
          </w:tcPr>
          <w:p w14:paraId="394133C6" w14:textId="2DB77224" w:rsidR="007D21C9" w:rsidRPr="004E274C" w:rsidRDefault="007D21C9" w:rsidP="000201D7">
            <w:r>
              <w:t>20</w:t>
            </w:r>
            <w:r w:rsidR="00C27569">
              <w:t> %</w:t>
            </w:r>
          </w:p>
        </w:tc>
        <w:tc>
          <w:tcPr>
            <w:tcW w:w="1118" w:type="pct"/>
            <w:shd w:val="clear" w:color="FFFFFF" w:fill="FFFFFF"/>
            <w:tcMar>
              <w:top w:w="57" w:type="dxa"/>
              <w:left w:w="80" w:type="dxa"/>
              <w:bottom w:w="57" w:type="dxa"/>
              <w:right w:w="80" w:type="dxa"/>
            </w:tcMar>
          </w:tcPr>
          <w:p w14:paraId="156C092D" w14:textId="061AA95C" w:rsidR="007D21C9" w:rsidRPr="004E274C" w:rsidRDefault="007D21C9" w:rsidP="000201D7">
            <w:r>
              <w:t>18</w:t>
            </w:r>
            <w:r w:rsidR="00C27569">
              <w:t> %</w:t>
            </w:r>
            <w:r>
              <w:t xml:space="preserve"> (17)</w:t>
            </w:r>
          </w:p>
        </w:tc>
      </w:tr>
      <w:tr w:rsidR="007D21C9" w:rsidRPr="004E274C" w14:paraId="6A3007AC" w14:textId="77777777" w:rsidTr="00F22D34">
        <w:tc>
          <w:tcPr>
            <w:tcW w:w="735" w:type="pct"/>
            <w:vMerge/>
            <w:shd w:val="clear" w:color="FFFFFF" w:fill="FFFFFF"/>
          </w:tcPr>
          <w:p w14:paraId="2351A219" w14:textId="77777777" w:rsidR="007D21C9" w:rsidRPr="004E274C" w:rsidRDefault="007D21C9" w:rsidP="009F4A68">
            <w:pPr>
              <w:pStyle w:val="TabellHode-rad"/>
            </w:pPr>
          </w:p>
        </w:tc>
        <w:tc>
          <w:tcPr>
            <w:tcW w:w="1192" w:type="pct"/>
            <w:shd w:val="clear" w:color="FFFFFF" w:fill="FFFFFF"/>
            <w:tcMar>
              <w:top w:w="57" w:type="dxa"/>
              <w:left w:w="80" w:type="dxa"/>
              <w:bottom w:w="57" w:type="dxa"/>
              <w:right w:w="80" w:type="dxa"/>
            </w:tcMar>
          </w:tcPr>
          <w:p w14:paraId="0DC45627" w14:textId="77777777" w:rsidR="007D21C9" w:rsidRPr="004E274C" w:rsidRDefault="007D21C9" w:rsidP="009F4A68">
            <w:pPr>
              <w:pStyle w:val="TabellHode-rad"/>
            </w:pPr>
            <w:r>
              <w:t xml:space="preserve">Reduserte klimagassutslipp, utbygging </w:t>
            </w:r>
          </w:p>
        </w:tc>
        <w:tc>
          <w:tcPr>
            <w:tcW w:w="1237" w:type="pct"/>
            <w:shd w:val="clear" w:color="FFFFFF" w:fill="FFFFFF"/>
            <w:tcMar>
              <w:top w:w="57" w:type="dxa"/>
              <w:left w:w="80" w:type="dxa"/>
              <w:bottom w:w="57" w:type="dxa"/>
              <w:right w:w="80" w:type="dxa"/>
            </w:tcMar>
          </w:tcPr>
          <w:p w14:paraId="4029CB11" w14:textId="03C651D9" w:rsidR="007D21C9" w:rsidRPr="004E274C" w:rsidRDefault="00C27569" w:rsidP="000201D7">
            <w:r>
              <w:t>CO</w:t>
            </w:r>
            <w:r w:rsidRPr="00C27569">
              <w:rPr>
                <w:rStyle w:val="skrift-senket"/>
              </w:rPr>
              <w:t>2</w:t>
            </w:r>
            <w:r w:rsidR="007D21C9">
              <w:t>-reduksjon i bygging*</w:t>
            </w:r>
          </w:p>
        </w:tc>
        <w:tc>
          <w:tcPr>
            <w:tcW w:w="718" w:type="pct"/>
            <w:shd w:val="clear" w:color="FFFFFF" w:fill="FFFFFF"/>
            <w:tcMar>
              <w:top w:w="57" w:type="dxa"/>
              <w:left w:w="80" w:type="dxa"/>
              <w:bottom w:w="57" w:type="dxa"/>
              <w:right w:w="80" w:type="dxa"/>
            </w:tcMar>
          </w:tcPr>
          <w:p w14:paraId="1E602E29" w14:textId="73FDF9CF" w:rsidR="007D21C9" w:rsidRPr="004E274C" w:rsidRDefault="007D21C9" w:rsidP="000201D7">
            <w:r>
              <w:t>30</w:t>
            </w:r>
            <w:r w:rsidR="00C27569">
              <w:t> %</w:t>
            </w:r>
          </w:p>
        </w:tc>
        <w:tc>
          <w:tcPr>
            <w:tcW w:w="1118" w:type="pct"/>
            <w:shd w:val="clear" w:color="FFFFFF" w:fill="FFFFFF"/>
            <w:tcMar>
              <w:top w:w="57" w:type="dxa"/>
              <w:left w:w="80" w:type="dxa"/>
              <w:bottom w:w="57" w:type="dxa"/>
              <w:right w:w="80" w:type="dxa"/>
            </w:tcMar>
          </w:tcPr>
          <w:p w14:paraId="6AD78C58" w14:textId="5B3868A2" w:rsidR="007D21C9" w:rsidRPr="004E274C" w:rsidRDefault="007D21C9" w:rsidP="000201D7">
            <w:r>
              <w:t>34</w:t>
            </w:r>
            <w:r w:rsidR="00C27569">
              <w:t> %</w:t>
            </w:r>
            <w:r>
              <w:t xml:space="preserve"> (20)</w:t>
            </w:r>
          </w:p>
        </w:tc>
      </w:tr>
      <w:tr w:rsidR="007D21C9" w:rsidRPr="004E274C" w14:paraId="66CD322E" w14:textId="77777777" w:rsidTr="00F22D34">
        <w:tc>
          <w:tcPr>
            <w:tcW w:w="735" w:type="pct"/>
            <w:vMerge/>
            <w:shd w:val="clear" w:color="FFFFFF" w:fill="FFFFFF"/>
          </w:tcPr>
          <w:p w14:paraId="4FA34D7D" w14:textId="77777777" w:rsidR="007D21C9" w:rsidRPr="004E274C" w:rsidRDefault="007D21C9" w:rsidP="009F4A68">
            <w:pPr>
              <w:pStyle w:val="TabellHode-rad"/>
            </w:pPr>
          </w:p>
        </w:tc>
        <w:tc>
          <w:tcPr>
            <w:tcW w:w="1192" w:type="pct"/>
            <w:shd w:val="clear" w:color="FFFFFF" w:fill="FFFFFF"/>
            <w:tcMar>
              <w:top w:w="57" w:type="dxa"/>
              <w:left w:w="80" w:type="dxa"/>
              <w:bottom w:w="57" w:type="dxa"/>
              <w:right w:w="80" w:type="dxa"/>
            </w:tcMar>
          </w:tcPr>
          <w:p w14:paraId="46E0A5DA" w14:textId="77777777" w:rsidR="007D21C9" w:rsidRPr="004E274C" w:rsidRDefault="007D21C9" w:rsidP="009F4A68">
            <w:pPr>
              <w:pStyle w:val="TabellHode-rad"/>
            </w:pPr>
            <w:r>
              <w:t>Arealbeslag</w:t>
            </w:r>
          </w:p>
        </w:tc>
        <w:tc>
          <w:tcPr>
            <w:tcW w:w="1237" w:type="pct"/>
            <w:shd w:val="clear" w:color="FFFFFF" w:fill="FFFFFF"/>
            <w:tcMar>
              <w:top w:w="57" w:type="dxa"/>
              <w:left w:w="80" w:type="dxa"/>
              <w:bottom w:w="57" w:type="dxa"/>
              <w:right w:w="80" w:type="dxa"/>
            </w:tcMar>
          </w:tcPr>
          <w:p w14:paraId="3347762F" w14:textId="77777777" w:rsidR="007D21C9" w:rsidRPr="004E274C" w:rsidRDefault="007D21C9" w:rsidP="000201D7">
            <w:r>
              <w:t>Antall dekar pr. km. vei**</w:t>
            </w:r>
          </w:p>
        </w:tc>
        <w:tc>
          <w:tcPr>
            <w:tcW w:w="718" w:type="pct"/>
            <w:shd w:val="clear" w:color="FFFFFF" w:fill="FFFFFF"/>
            <w:tcMar>
              <w:top w:w="57" w:type="dxa"/>
              <w:left w:w="80" w:type="dxa"/>
              <w:bottom w:w="57" w:type="dxa"/>
              <w:right w:w="80" w:type="dxa"/>
            </w:tcMar>
          </w:tcPr>
          <w:p w14:paraId="578DC8AE" w14:textId="77777777" w:rsidR="007D21C9" w:rsidRPr="004E274C" w:rsidRDefault="007D21C9" w:rsidP="000201D7">
            <w:r>
              <w:t>&lt; 50</w:t>
            </w:r>
          </w:p>
        </w:tc>
        <w:tc>
          <w:tcPr>
            <w:tcW w:w="1118" w:type="pct"/>
            <w:shd w:val="clear" w:color="FFFFFF" w:fill="FFFFFF"/>
            <w:tcMar>
              <w:top w:w="57" w:type="dxa"/>
              <w:left w:w="80" w:type="dxa"/>
              <w:bottom w:w="57" w:type="dxa"/>
              <w:right w:w="80" w:type="dxa"/>
            </w:tcMar>
          </w:tcPr>
          <w:p w14:paraId="7558B2B8" w14:textId="77777777" w:rsidR="007D21C9" w:rsidRPr="004E274C" w:rsidRDefault="007D21C9" w:rsidP="000201D7">
            <w:r>
              <w:t>59 (60)</w:t>
            </w:r>
          </w:p>
        </w:tc>
      </w:tr>
      <w:tr w:rsidR="007D21C9" w:rsidRPr="004E274C" w14:paraId="18BF6DD6" w14:textId="77777777" w:rsidTr="00F22D34">
        <w:tc>
          <w:tcPr>
            <w:tcW w:w="735" w:type="pct"/>
            <w:shd w:val="clear" w:color="FFFFFF" w:fill="FFFFFF"/>
            <w:tcMar>
              <w:top w:w="57" w:type="dxa"/>
              <w:left w:w="80" w:type="dxa"/>
              <w:bottom w:w="57" w:type="dxa"/>
              <w:right w:w="80" w:type="dxa"/>
            </w:tcMar>
          </w:tcPr>
          <w:p w14:paraId="690AF9EE" w14:textId="77777777" w:rsidR="007D21C9" w:rsidRPr="004E274C" w:rsidRDefault="007D21C9" w:rsidP="009F4A68">
            <w:pPr>
              <w:pStyle w:val="TabellHode-rad"/>
            </w:pPr>
            <w:r>
              <w:t>Effektiv drift</w:t>
            </w:r>
          </w:p>
        </w:tc>
        <w:tc>
          <w:tcPr>
            <w:tcW w:w="1192" w:type="pct"/>
            <w:shd w:val="clear" w:color="FFFFFF" w:fill="FFFFFF"/>
            <w:tcMar>
              <w:top w:w="57" w:type="dxa"/>
              <w:left w:w="80" w:type="dxa"/>
              <w:bottom w:w="57" w:type="dxa"/>
              <w:right w:w="80" w:type="dxa"/>
            </w:tcMar>
          </w:tcPr>
          <w:p w14:paraId="65231CE4" w14:textId="77777777" w:rsidR="007D21C9" w:rsidRPr="004E274C" w:rsidRDefault="007D21C9" w:rsidP="009F4A68">
            <w:pPr>
              <w:pStyle w:val="TabellHode-rad"/>
            </w:pPr>
            <w:r>
              <w:t>Slank og effektiv byggherre</w:t>
            </w:r>
          </w:p>
        </w:tc>
        <w:tc>
          <w:tcPr>
            <w:tcW w:w="1237" w:type="pct"/>
            <w:shd w:val="clear" w:color="FFFFFF" w:fill="FFFFFF"/>
            <w:tcMar>
              <w:top w:w="57" w:type="dxa"/>
              <w:left w:w="80" w:type="dxa"/>
              <w:bottom w:w="57" w:type="dxa"/>
              <w:right w:w="80" w:type="dxa"/>
            </w:tcMar>
          </w:tcPr>
          <w:p w14:paraId="0F183338" w14:textId="77777777" w:rsidR="007D21C9" w:rsidRPr="004E274C" w:rsidRDefault="007D21C9" w:rsidP="000201D7">
            <w:r>
              <w:t>Administrasjonskostnader i pst. av totale kostnader</w:t>
            </w:r>
          </w:p>
        </w:tc>
        <w:tc>
          <w:tcPr>
            <w:tcW w:w="718" w:type="pct"/>
            <w:shd w:val="clear" w:color="FFFFFF" w:fill="FFFFFF"/>
            <w:tcMar>
              <w:top w:w="57" w:type="dxa"/>
              <w:left w:w="80" w:type="dxa"/>
              <w:bottom w:w="57" w:type="dxa"/>
              <w:right w:w="80" w:type="dxa"/>
            </w:tcMar>
          </w:tcPr>
          <w:p w14:paraId="2E719D66" w14:textId="567B5FB7" w:rsidR="007D21C9" w:rsidRPr="004E274C" w:rsidRDefault="007D21C9" w:rsidP="000201D7">
            <w:r>
              <w:t>2,5</w:t>
            </w:r>
            <w:r w:rsidR="00C27569">
              <w:t> %</w:t>
            </w:r>
          </w:p>
        </w:tc>
        <w:tc>
          <w:tcPr>
            <w:tcW w:w="1118" w:type="pct"/>
            <w:shd w:val="clear" w:color="FFFFFF" w:fill="FFFFFF"/>
            <w:tcMar>
              <w:top w:w="57" w:type="dxa"/>
              <w:left w:w="80" w:type="dxa"/>
              <w:bottom w:w="57" w:type="dxa"/>
              <w:right w:w="80" w:type="dxa"/>
            </w:tcMar>
          </w:tcPr>
          <w:p w14:paraId="57B0126B" w14:textId="4ED1AF76" w:rsidR="007D21C9" w:rsidRPr="004E274C" w:rsidRDefault="007D21C9" w:rsidP="000201D7">
            <w:r>
              <w:t>3,0</w:t>
            </w:r>
            <w:r w:rsidR="00C27569">
              <w:t> %</w:t>
            </w:r>
            <w:r>
              <w:t xml:space="preserve"> (2,7)</w:t>
            </w:r>
          </w:p>
        </w:tc>
      </w:tr>
    </w:tbl>
    <w:p w14:paraId="02E571DA" w14:textId="77777777" w:rsidR="007D21C9" w:rsidRPr="004E274C" w:rsidRDefault="007D21C9" w:rsidP="007D21C9"/>
    <w:p w14:paraId="374D7A22" w14:textId="0097D688" w:rsidR="007D21C9" w:rsidRPr="004E274C" w:rsidRDefault="007D21C9" w:rsidP="007D21C9">
      <w:pPr>
        <w:pStyle w:val="Note"/>
      </w:pPr>
      <w:r w:rsidRPr="004E274C">
        <w:t xml:space="preserve">*Reduksjon i </w:t>
      </w:r>
      <w:r w:rsidR="00C27569">
        <w:t>CO</w:t>
      </w:r>
      <w:r w:rsidR="00C27569" w:rsidRPr="00C27569">
        <w:rPr>
          <w:rStyle w:val="skrift-senket"/>
        </w:rPr>
        <w:t>2</w:t>
      </w:r>
      <w:r w:rsidRPr="004E274C">
        <w:t>-utslipp fra bygging. Referanseår 2016. Rapportering på avsluttede prosjekter 24 mnd. rullerende. Etappemål for prosjekter ferdigstilt i 2024–2027 er 30 pst. reduksjon. Hovedmål i 2030 er 50 pst.</w:t>
      </w:r>
    </w:p>
    <w:p w14:paraId="32533E33" w14:textId="77777777" w:rsidR="007D21C9" w:rsidRPr="004E274C" w:rsidRDefault="007D21C9" w:rsidP="007D21C9">
      <w:pPr>
        <w:pStyle w:val="Note"/>
      </w:pPr>
      <w:r w:rsidRPr="004E274C">
        <w:t xml:space="preserve">**Arealbeslag: antall dekar jordbruk + natur (skog, </w:t>
      </w:r>
      <w:proofErr w:type="gramStart"/>
      <w:r w:rsidRPr="004E274C">
        <w:t>myr,</w:t>
      </w:r>
      <w:proofErr w:type="gramEnd"/>
      <w:r w:rsidRPr="004E274C">
        <w:t xml:space="preserve"> vann) pr. km. hovedvei. Inkluderer prosjekter med vedtatt reguleringsplan, prosjekter i utbygging og ferdigstilte prosjekter.</w:t>
      </w:r>
    </w:p>
    <w:p w14:paraId="3E85FED2" w14:textId="77777777" w:rsidR="007D21C9" w:rsidRPr="004E274C" w:rsidRDefault="007D21C9" w:rsidP="00886A48">
      <w:pPr>
        <w:pStyle w:val="Petit"/>
      </w:pPr>
      <w:r w:rsidRPr="00E94ECB">
        <w:rPr>
          <w:rStyle w:val="halvfet"/>
        </w:rPr>
        <w:t>Statens eierandel:</w:t>
      </w:r>
      <w:r w:rsidRPr="004E274C">
        <w:t xml:space="preserve"> 100 pst. </w:t>
      </w:r>
    </w:p>
    <w:p w14:paraId="358DA564" w14:textId="77777777" w:rsidR="007D21C9" w:rsidRPr="004E274C" w:rsidRDefault="007D21C9" w:rsidP="00886A48">
      <w:pPr>
        <w:pStyle w:val="Petit"/>
      </w:pPr>
      <w:r w:rsidRPr="004E274C">
        <w:t>Samferdselsdepartementet</w:t>
      </w:r>
    </w:p>
    <w:p w14:paraId="160EC4C6" w14:textId="77777777" w:rsidR="007D21C9" w:rsidRPr="004E274C" w:rsidRDefault="007D21C9" w:rsidP="00886A48">
      <w:pPr>
        <w:pStyle w:val="Petit"/>
      </w:pPr>
    </w:p>
    <w:p w14:paraId="4F9F926E" w14:textId="77777777" w:rsidR="007D21C9" w:rsidRPr="004E274C" w:rsidRDefault="007D21C9" w:rsidP="00886A48">
      <w:pPr>
        <w:pStyle w:val="Petit"/>
      </w:pPr>
      <w:r w:rsidRPr="00E94ECB">
        <w:rPr>
          <w:rStyle w:val="halvfet"/>
        </w:rPr>
        <w:t>Styret:</w:t>
      </w:r>
      <w:r w:rsidRPr="004E274C">
        <w:t xml:space="preserve"> Harald </w:t>
      </w:r>
      <w:proofErr w:type="spellStart"/>
      <w:r w:rsidRPr="004E274C">
        <w:t>Vaagaasar</w:t>
      </w:r>
      <w:proofErr w:type="spellEnd"/>
      <w:r w:rsidRPr="004E274C">
        <w:t xml:space="preserve"> Nikolaisen (1967, Akershus), Eli Marie Giske (nestleder, 1964, Akershus), Dag Morten Dalen (1966, Akershus), Christine </w:t>
      </w:r>
      <w:proofErr w:type="spellStart"/>
      <w:r w:rsidRPr="004E274C">
        <w:t>Flataker</w:t>
      </w:r>
      <w:proofErr w:type="spellEnd"/>
      <w:r w:rsidRPr="004E274C">
        <w:t xml:space="preserve"> Johannessen (1983, </w:t>
      </w:r>
      <w:proofErr w:type="spellStart"/>
      <w:r w:rsidRPr="004E274C">
        <w:t>Vestland</w:t>
      </w:r>
      <w:proofErr w:type="spellEnd"/>
      <w:r w:rsidRPr="004E274C">
        <w:t xml:space="preserve">), Trond Bokn (1970, Rogaland), Cathrine </w:t>
      </w:r>
      <w:proofErr w:type="spellStart"/>
      <w:r w:rsidRPr="004E274C">
        <w:t>Murstad</w:t>
      </w:r>
      <w:proofErr w:type="spellEnd"/>
      <w:r w:rsidRPr="004E274C">
        <w:t>*, Ole Alexander Turvoll*</w:t>
      </w:r>
    </w:p>
    <w:p w14:paraId="37C17023" w14:textId="77777777" w:rsidR="007D21C9" w:rsidRPr="004E274C" w:rsidRDefault="007D21C9" w:rsidP="00886A48">
      <w:pPr>
        <w:pStyle w:val="Petit"/>
      </w:pPr>
      <w:r w:rsidRPr="004E274C">
        <w:t>*Valgt av og blant de ansatte.</w:t>
      </w:r>
    </w:p>
    <w:p w14:paraId="12F7B0F4" w14:textId="77777777" w:rsidR="007D21C9" w:rsidRPr="004E274C" w:rsidRDefault="007D21C9" w:rsidP="00886A48">
      <w:pPr>
        <w:pStyle w:val="Petit"/>
      </w:pPr>
    </w:p>
    <w:p w14:paraId="434C49FF" w14:textId="77777777" w:rsidR="007D21C9" w:rsidRPr="004E274C" w:rsidRDefault="007D21C9" w:rsidP="00886A48">
      <w:pPr>
        <w:pStyle w:val="Petit"/>
      </w:pPr>
      <w:r w:rsidRPr="00E94ECB">
        <w:rPr>
          <w:rStyle w:val="halvfet"/>
        </w:rPr>
        <w:t>Administrerende direktør:</w:t>
      </w:r>
      <w:r w:rsidRPr="004E274C">
        <w:t xml:space="preserve"> Anette </w:t>
      </w:r>
      <w:proofErr w:type="spellStart"/>
      <w:r w:rsidRPr="004E274C">
        <w:t>Aanesland</w:t>
      </w:r>
      <w:proofErr w:type="spellEnd"/>
    </w:p>
    <w:p w14:paraId="60BF8ECE" w14:textId="77777777" w:rsidR="007D21C9" w:rsidRPr="004E274C" w:rsidRDefault="007D21C9" w:rsidP="00886A48">
      <w:pPr>
        <w:pStyle w:val="Petit"/>
      </w:pPr>
      <w:r w:rsidRPr="00E94ECB">
        <w:rPr>
          <w:rStyle w:val="halvfet"/>
        </w:rPr>
        <w:t>Hovedkontor:</w:t>
      </w:r>
      <w:r w:rsidRPr="004E274C">
        <w:t xml:space="preserve"> Kristiansand</w:t>
      </w:r>
    </w:p>
    <w:p w14:paraId="2FD66681" w14:textId="77777777" w:rsidR="007D21C9" w:rsidRPr="00816073" w:rsidRDefault="007D21C9" w:rsidP="00886A48">
      <w:pPr>
        <w:pStyle w:val="Petit"/>
      </w:pPr>
      <w:r w:rsidRPr="00816073">
        <w:rPr>
          <w:rStyle w:val="halvfet"/>
        </w:rPr>
        <w:lastRenderedPageBreak/>
        <w:t>Revisor:</w:t>
      </w:r>
      <w:r w:rsidRPr="00816073">
        <w:t xml:space="preserve"> Ernst &amp; Young AS</w:t>
      </w:r>
    </w:p>
    <w:p w14:paraId="4F272B65" w14:textId="1A8D4369" w:rsidR="007D21C9" w:rsidRPr="00816073" w:rsidRDefault="007D21C9" w:rsidP="00886A48">
      <w:pPr>
        <w:pStyle w:val="Petit"/>
      </w:pPr>
      <w:r w:rsidRPr="00816073">
        <w:rPr>
          <w:rStyle w:val="halvfet"/>
        </w:rPr>
        <w:t>Nettside:</w:t>
      </w:r>
      <w:r w:rsidRPr="00816073">
        <w:t xml:space="preserve"> </w:t>
      </w:r>
      <w:hyperlink r:id="rId222" w:history="1">
        <w:r w:rsidR="00A64337" w:rsidRPr="00816073">
          <w:rPr>
            <w:rStyle w:val="Hyperkobling"/>
          </w:rPr>
          <w:t>www.nyeveier.no</w:t>
        </w:r>
      </w:hyperlink>
    </w:p>
    <w:p w14:paraId="38D0634F" w14:textId="29B18EA8" w:rsidR="00A64337" w:rsidRDefault="00A64337" w:rsidP="007D21C9">
      <w:pPr>
        <w:rPr>
          <w:lang w:val="en-US"/>
        </w:rPr>
      </w:pPr>
      <w:r>
        <w:rPr>
          <w:noProof/>
          <w:lang w:val="en-US"/>
        </w:rPr>
        <w:drawing>
          <wp:inline distT="0" distB="0" distL="0" distR="0" wp14:anchorId="5F0FAE7E" wp14:editId="16F692D1">
            <wp:extent cx="2686050" cy="1657350"/>
            <wp:effectExtent l="0" t="0" r="0" b="0"/>
            <wp:docPr id="141325377" name="Bilde 3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25377" name="Bilde 32" descr="Illustrasjonsfoto"/>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4EFD004B" w14:textId="6F2DBE19" w:rsidR="00A64337" w:rsidRPr="004E274C" w:rsidRDefault="00A64337" w:rsidP="00A64337">
      <w:pPr>
        <w:pStyle w:val="Petit"/>
        <w:rPr>
          <w:lang w:val="en-US"/>
        </w:rPr>
      </w:pPr>
      <w:proofErr w:type="gramStart"/>
      <w:r w:rsidRPr="00A64337">
        <w:rPr>
          <w:lang w:val="en-US"/>
        </w:rPr>
        <w:t>Foto</w:t>
      </w:r>
      <w:proofErr w:type="gramEnd"/>
      <w:r w:rsidRPr="00A64337">
        <w:rPr>
          <w:lang w:val="en-US"/>
        </w:rPr>
        <w:t>: Nils Bernt Rinde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5E26F369" w14:textId="77777777" w:rsidTr="00F22D34">
        <w:trPr>
          <w:tblHeader/>
        </w:trPr>
        <w:tc>
          <w:tcPr>
            <w:tcW w:w="3386" w:type="pct"/>
            <w:shd w:val="clear" w:color="FFFFFF" w:fill="FFFFFF"/>
            <w:tcMar>
              <w:top w:w="57" w:type="dxa"/>
              <w:left w:w="57" w:type="dxa"/>
              <w:bottom w:w="57" w:type="dxa"/>
              <w:right w:w="57" w:type="dxa"/>
            </w:tcMar>
          </w:tcPr>
          <w:p w14:paraId="2CB894F0"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40368D76"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07DDAC48" w14:textId="77777777" w:rsidR="007D21C9" w:rsidRPr="004E274C" w:rsidRDefault="007D21C9" w:rsidP="00F71C72">
            <w:pPr>
              <w:pStyle w:val="TabellHode-kolonne"/>
              <w:jc w:val="right"/>
            </w:pPr>
            <w:r>
              <w:t>2024</w:t>
            </w:r>
          </w:p>
        </w:tc>
      </w:tr>
      <w:tr w:rsidR="007D21C9" w:rsidRPr="004E274C" w14:paraId="3BB07654" w14:textId="77777777" w:rsidTr="00F22D34">
        <w:tc>
          <w:tcPr>
            <w:tcW w:w="3386" w:type="pct"/>
            <w:shd w:val="clear" w:color="FFFFFF" w:fill="FFFFFF"/>
            <w:tcMar>
              <w:top w:w="51" w:type="dxa"/>
              <w:left w:w="51" w:type="dxa"/>
              <w:bottom w:w="51" w:type="dxa"/>
              <w:right w:w="51" w:type="dxa"/>
            </w:tcMar>
          </w:tcPr>
          <w:p w14:paraId="1754F843" w14:textId="77777777" w:rsidR="007D21C9" w:rsidRPr="004E274C" w:rsidRDefault="007D21C9" w:rsidP="009F4A68">
            <w:pPr>
              <w:pStyle w:val="TabellHode-rad"/>
            </w:pPr>
            <w:r>
              <w:t>Driftsinntekter</w:t>
            </w:r>
          </w:p>
        </w:tc>
        <w:tc>
          <w:tcPr>
            <w:tcW w:w="807" w:type="pct"/>
            <w:shd w:val="clear" w:color="FFFFFF" w:fill="FFFFFF"/>
            <w:tcMar>
              <w:top w:w="51" w:type="dxa"/>
              <w:left w:w="51" w:type="dxa"/>
              <w:bottom w:w="51" w:type="dxa"/>
              <w:right w:w="51" w:type="dxa"/>
            </w:tcMar>
          </w:tcPr>
          <w:p w14:paraId="31C4D225" w14:textId="77777777" w:rsidR="007D21C9" w:rsidRPr="004E274C" w:rsidRDefault="007D21C9" w:rsidP="00F71C72">
            <w:pPr>
              <w:jc w:val="right"/>
            </w:pPr>
            <w:r>
              <w:t>8 961</w:t>
            </w:r>
          </w:p>
        </w:tc>
        <w:tc>
          <w:tcPr>
            <w:tcW w:w="807" w:type="pct"/>
            <w:shd w:val="clear" w:color="FFFFFF" w:fill="FFFFFF"/>
            <w:tcMar>
              <w:top w:w="51" w:type="dxa"/>
              <w:left w:w="51" w:type="dxa"/>
              <w:bottom w:w="51" w:type="dxa"/>
              <w:right w:w="51" w:type="dxa"/>
            </w:tcMar>
          </w:tcPr>
          <w:p w14:paraId="66BEAAEF" w14:textId="77777777" w:rsidR="007D21C9" w:rsidRPr="004E274C" w:rsidRDefault="007D21C9" w:rsidP="00F71C72">
            <w:pPr>
              <w:jc w:val="right"/>
            </w:pPr>
            <w:r>
              <w:t xml:space="preserve">8 452 </w:t>
            </w:r>
          </w:p>
        </w:tc>
      </w:tr>
      <w:tr w:rsidR="007D21C9" w:rsidRPr="004E274C" w14:paraId="0867B1D5" w14:textId="77777777" w:rsidTr="00F22D34">
        <w:tc>
          <w:tcPr>
            <w:tcW w:w="3386" w:type="pct"/>
            <w:shd w:val="clear" w:color="FFFFFF" w:fill="FFFFFF"/>
            <w:tcMar>
              <w:top w:w="51" w:type="dxa"/>
              <w:left w:w="51" w:type="dxa"/>
              <w:bottom w:w="51" w:type="dxa"/>
              <w:right w:w="51" w:type="dxa"/>
            </w:tcMar>
          </w:tcPr>
          <w:p w14:paraId="7BB856BE" w14:textId="77777777" w:rsidR="007D21C9" w:rsidRPr="004E274C" w:rsidRDefault="007D21C9" w:rsidP="009F4A68">
            <w:pPr>
              <w:pStyle w:val="TabellHode-rad"/>
            </w:pPr>
            <w:r>
              <w:t>Driftsresultat (EBIT)</w:t>
            </w:r>
          </w:p>
        </w:tc>
        <w:tc>
          <w:tcPr>
            <w:tcW w:w="807" w:type="pct"/>
            <w:shd w:val="clear" w:color="FFFFFF" w:fill="FFFFFF"/>
            <w:tcMar>
              <w:top w:w="51" w:type="dxa"/>
              <w:left w:w="51" w:type="dxa"/>
              <w:bottom w:w="51" w:type="dxa"/>
              <w:right w:w="51" w:type="dxa"/>
            </w:tcMar>
          </w:tcPr>
          <w:p w14:paraId="69E4BC3E" w14:textId="77777777" w:rsidR="007D21C9" w:rsidRPr="004E274C" w:rsidRDefault="007D21C9" w:rsidP="00F71C72">
            <w:pPr>
              <w:jc w:val="right"/>
            </w:pPr>
            <w:r>
              <w:t>-492</w:t>
            </w:r>
          </w:p>
        </w:tc>
        <w:tc>
          <w:tcPr>
            <w:tcW w:w="807" w:type="pct"/>
            <w:shd w:val="clear" w:color="FFFFFF" w:fill="FFFFFF"/>
            <w:tcMar>
              <w:top w:w="51" w:type="dxa"/>
              <w:left w:w="51" w:type="dxa"/>
              <w:bottom w:w="51" w:type="dxa"/>
              <w:right w:w="51" w:type="dxa"/>
            </w:tcMar>
          </w:tcPr>
          <w:p w14:paraId="0716953B" w14:textId="77777777" w:rsidR="007D21C9" w:rsidRPr="004E274C" w:rsidRDefault="007D21C9" w:rsidP="00F71C72">
            <w:pPr>
              <w:jc w:val="right"/>
            </w:pPr>
            <w:r>
              <w:t xml:space="preserve">-1 029 </w:t>
            </w:r>
          </w:p>
        </w:tc>
      </w:tr>
      <w:tr w:rsidR="007D21C9" w:rsidRPr="004E274C" w14:paraId="0864DD13" w14:textId="77777777" w:rsidTr="00F22D34">
        <w:tc>
          <w:tcPr>
            <w:tcW w:w="3386" w:type="pct"/>
            <w:shd w:val="clear" w:color="FFFFFF" w:fill="FFFFFF"/>
            <w:tcMar>
              <w:top w:w="51" w:type="dxa"/>
              <w:left w:w="51" w:type="dxa"/>
              <w:bottom w:w="51" w:type="dxa"/>
              <w:right w:w="51" w:type="dxa"/>
            </w:tcMar>
          </w:tcPr>
          <w:p w14:paraId="0D1DF11A" w14:textId="77777777" w:rsidR="007D21C9" w:rsidRPr="004E274C" w:rsidRDefault="007D21C9" w:rsidP="009F4A68">
            <w:pPr>
              <w:pStyle w:val="TabellHode-rad"/>
            </w:pPr>
            <w:r>
              <w:t>Skattekostnad</w:t>
            </w:r>
          </w:p>
        </w:tc>
        <w:tc>
          <w:tcPr>
            <w:tcW w:w="807" w:type="pct"/>
            <w:shd w:val="clear" w:color="FFFFFF" w:fill="FFFFFF"/>
            <w:tcMar>
              <w:top w:w="51" w:type="dxa"/>
              <w:left w:w="51" w:type="dxa"/>
              <w:bottom w:w="51" w:type="dxa"/>
              <w:right w:w="51" w:type="dxa"/>
            </w:tcMar>
          </w:tcPr>
          <w:p w14:paraId="50B7392D"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0195F2C" w14:textId="77777777" w:rsidR="007D21C9" w:rsidRPr="004E274C" w:rsidRDefault="007D21C9" w:rsidP="00F71C72">
            <w:pPr>
              <w:jc w:val="right"/>
            </w:pPr>
            <w:r>
              <w:t>0</w:t>
            </w:r>
          </w:p>
        </w:tc>
      </w:tr>
      <w:tr w:rsidR="007D21C9" w:rsidRPr="004E274C" w14:paraId="2FF663FD" w14:textId="77777777" w:rsidTr="00F22D34">
        <w:tc>
          <w:tcPr>
            <w:tcW w:w="3386" w:type="pct"/>
            <w:shd w:val="clear" w:color="FFFFFF" w:fill="FFFFFF"/>
            <w:tcMar>
              <w:top w:w="51" w:type="dxa"/>
              <w:left w:w="51" w:type="dxa"/>
              <w:bottom w:w="51" w:type="dxa"/>
              <w:right w:w="51" w:type="dxa"/>
            </w:tcMar>
          </w:tcPr>
          <w:p w14:paraId="2081DD53" w14:textId="77777777" w:rsidR="007D21C9" w:rsidRPr="004E274C" w:rsidRDefault="007D21C9" w:rsidP="009F4A68">
            <w:pPr>
              <w:pStyle w:val="TabellHode-rad"/>
            </w:pPr>
            <w:r>
              <w:t>Resultat etter skatt og minoritet</w:t>
            </w:r>
          </w:p>
        </w:tc>
        <w:tc>
          <w:tcPr>
            <w:tcW w:w="807" w:type="pct"/>
            <w:shd w:val="clear" w:color="FFFFFF" w:fill="FFFFFF"/>
            <w:tcMar>
              <w:top w:w="51" w:type="dxa"/>
              <w:left w:w="51" w:type="dxa"/>
              <w:bottom w:w="51" w:type="dxa"/>
              <w:right w:w="51" w:type="dxa"/>
            </w:tcMar>
          </w:tcPr>
          <w:p w14:paraId="31146E34" w14:textId="77777777" w:rsidR="007D21C9" w:rsidRPr="004E274C" w:rsidRDefault="007D21C9" w:rsidP="00F71C72">
            <w:pPr>
              <w:jc w:val="right"/>
            </w:pPr>
            <w:r>
              <w:t>-312</w:t>
            </w:r>
          </w:p>
        </w:tc>
        <w:tc>
          <w:tcPr>
            <w:tcW w:w="807" w:type="pct"/>
            <w:shd w:val="clear" w:color="FFFFFF" w:fill="FFFFFF"/>
            <w:tcMar>
              <w:top w:w="51" w:type="dxa"/>
              <w:left w:w="51" w:type="dxa"/>
              <w:bottom w:w="51" w:type="dxa"/>
              <w:right w:w="51" w:type="dxa"/>
            </w:tcMar>
          </w:tcPr>
          <w:p w14:paraId="77D48B71" w14:textId="77777777" w:rsidR="007D21C9" w:rsidRPr="004E274C" w:rsidRDefault="007D21C9" w:rsidP="00F71C72">
            <w:pPr>
              <w:jc w:val="right"/>
            </w:pPr>
            <w:r>
              <w:t>-859</w:t>
            </w:r>
          </w:p>
        </w:tc>
      </w:tr>
      <w:tr w:rsidR="007D21C9" w:rsidRPr="004E274C" w14:paraId="6A05D7B1" w14:textId="77777777" w:rsidTr="00F22D34">
        <w:tc>
          <w:tcPr>
            <w:tcW w:w="3386" w:type="pct"/>
            <w:shd w:val="clear" w:color="FFFFFF" w:fill="FFFFFF"/>
            <w:tcMar>
              <w:top w:w="51" w:type="dxa"/>
              <w:left w:w="51" w:type="dxa"/>
              <w:bottom w:w="51" w:type="dxa"/>
              <w:right w:w="51" w:type="dxa"/>
            </w:tcMar>
          </w:tcPr>
          <w:p w14:paraId="1A66B728"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718D2FA0"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06912DF" w14:textId="77777777" w:rsidR="007D21C9" w:rsidRPr="004E274C" w:rsidRDefault="007D21C9" w:rsidP="00F71C72">
            <w:pPr>
              <w:pStyle w:val="TabellHode-kolonne"/>
              <w:jc w:val="right"/>
            </w:pPr>
            <w:r>
              <w:t>2024</w:t>
            </w:r>
          </w:p>
        </w:tc>
      </w:tr>
      <w:tr w:rsidR="007D21C9" w:rsidRPr="004E274C" w14:paraId="4BB20A16" w14:textId="77777777" w:rsidTr="00F22D34">
        <w:tc>
          <w:tcPr>
            <w:tcW w:w="3386" w:type="pct"/>
            <w:shd w:val="clear" w:color="FFFFFF" w:fill="FFFFFF"/>
            <w:tcMar>
              <w:top w:w="51" w:type="dxa"/>
              <w:left w:w="51" w:type="dxa"/>
              <w:bottom w:w="51" w:type="dxa"/>
              <w:right w:w="51" w:type="dxa"/>
            </w:tcMar>
          </w:tcPr>
          <w:p w14:paraId="7D30839A" w14:textId="77777777" w:rsidR="007D21C9" w:rsidRPr="004E274C" w:rsidRDefault="007D21C9" w:rsidP="009F4A68">
            <w:pPr>
              <w:pStyle w:val="TabellHode-rad"/>
            </w:pPr>
            <w:r>
              <w:t>Sum eiendeler</w:t>
            </w:r>
          </w:p>
        </w:tc>
        <w:tc>
          <w:tcPr>
            <w:tcW w:w="807" w:type="pct"/>
            <w:shd w:val="clear" w:color="FFFFFF" w:fill="FFFFFF"/>
            <w:tcMar>
              <w:top w:w="51" w:type="dxa"/>
              <w:left w:w="51" w:type="dxa"/>
              <w:bottom w:w="51" w:type="dxa"/>
              <w:right w:w="51" w:type="dxa"/>
            </w:tcMar>
          </w:tcPr>
          <w:p w14:paraId="4935B723" w14:textId="77777777" w:rsidR="007D21C9" w:rsidRPr="004E274C" w:rsidRDefault="007D21C9" w:rsidP="00F71C72">
            <w:pPr>
              <w:jc w:val="right"/>
            </w:pPr>
            <w:r>
              <w:t xml:space="preserve">7 506 </w:t>
            </w:r>
          </w:p>
        </w:tc>
        <w:tc>
          <w:tcPr>
            <w:tcW w:w="807" w:type="pct"/>
            <w:shd w:val="clear" w:color="FFFFFF" w:fill="FFFFFF"/>
            <w:tcMar>
              <w:top w:w="51" w:type="dxa"/>
              <w:left w:w="51" w:type="dxa"/>
              <w:bottom w:w="51" w:type="dxa"/>
              <w:right w:w="51" w:type="dxa"/>
            </w:tcMar>
          </w:tcPr>
          <w:p w14:paraId="2CBF8DDC" w14:textId="77777777" w:rsidR="007D21C9" w:rsidRPr="004E274C" w:rsidRDefault="007D21C9" w:rsidP="00F71C72">
            <w:pPr>
              <w:jc w:val="right"/>
            </w:pPr>
            <w:r>
              <w:t xml:space="preserve">7 683 </w:t>
            </w:r>
          </w:p>
        </w:tc>
      </w:tr>
      <w:tr w:rsidR="007D21C9" w:rsidRPr="004E274C" w14:paraId="553BFA93" w14:textId="77777777" w:rsidTr="00F22D34">
        <w:tc>
          <w:tcPr>
            <w:tcW w:w="3386" w:type="pct"/>
            <w:shd w:val="clear" w:color="FFFFFF" w:fill="FFFFFF"/>
            <w:tcMar>
              <w:top w:w="51" w:type="dxa"/>
              <w:left w:w="51" w:type="dxa"/>
              <w:bottom w:w="51" w:type="dxa"/>
              <w:right w:w="51" w:type="dxa"/>
            </w:tcMar>
          </w:tcPr>
          <w:p w14:paraId="0839CDAE" w14:textId="77777777" w:rsidR="007D21C9" w:rsidRPr="004E274C" w:rsidRDefault="007D21C9" w:rsidP="009F4A6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2C943DF7" w14:textId="77777777" w:rsidR="007D21C9" w:rsidRPr="004E274C" w:rsidRDefault="007D21C9" w:rsidP="00F71C72">
            <w:pPr>
              <w:jc w:val="right"/>
            </w:pPr>
            <w:r>
              <w:t xml:space="preserve">2 294 </w:t>
            </w:r>
          </w:p>
        </w:tc>
        <w:tc>
          <w:tcPr>
            <w:tcW w:w="807" w:type="pct"/>
            <w:shd w:val="clear" w:color="FFFFFF" w:fill="FFFFFF"/>
            <w:tcMar>
              <w:top w:w="51" w:type="dxa"/>
              <w:left w:w="51" w:type="dxa"/>
              <w:bottom w:w="51" w:type="dxa"/>
              <w:right w:w="51" w:type="dxa"/>
            </w:tcMar>
          </w:tcPr>
          <w:p w14:paraId="4E19F795" w14:textId="77777777" w:rsidR="007D21C9" w:rsidRPr="004E274C" w:rsidRDefault="007D21C9" w:rsidP="00F71C72">
            <w:pPr>
              <w:jc w:val="right"/>
            </w:pPr>
            <w:r>
              <w:t xml:space="preserve">4 583 </w:t>
            </w:r>
          </w:p>
        </w:tc>
      </w:tr>
      <w:tr w:rsidR="007D21C9" w:rsidRPr="004E274C" w14:paraId="419EFCE1" w14:textId="77777777" w:rsidTr="00F22D34">
        <w:tc>
          <w:tcPr>
            <w:tcW w:w="3386" w:type="pct"/>
            <w:shd w:val="clear" w:color="FFFFFF" w:fill="FFFFFF"/>
            <w:tcMar>
              <w:top w:w="51" w:type="dxa"/>
              <w:left w:w="51" w:type="dxa"/>
              <w:bottom w:w="51" w:type="dxa"/>
              <w:right w:w="51" w:type="dxa"/>
            </w:tcMar>
          </w:tcPr>
          <w:p w14:paraId="7908C55F" w14:textId="77777777" w:rsidR="007D21C9" w:rsidRPr="004E274C" w:rsidRDefault="007D21C9" w:rsidP="009F4A68">
            <w:pPr>
              <w:pStyle w:val="TabellHode-rad"/>
            </w:pPr>
            <w:r>
              <w:t>Sum egenkapital</w:t>
            </w:r>
          </w:p>
        </w:tc>
        <w:tc>
          <w:tcPr>
            <w:tcW w:w="807" w:type="pct"/>
            <w:shd w:val="clear" w:color="FFFFFF" w:fill="FFFFFF"/>
            <w:tcMar>
              <w:top w:w="51" w:type="dxa"/>
              <w:left w:w="51" w:type="dxa"/>
              <w:bottom w:w="51" w:type="dxa"/>
              <w:right w:w="51" w:type="dxa"/>
            </w:tcMar>
          </w:tcPr>
          <w:p w14:paraId="6088C3E6" w14:textId="77777777" w:rsidR="007D21C9" w:rsidRPr="004E274C" w:rsidRDefault="007D21C9" w:rsidP="00F71C72">
            <w:pPr>
              <w:jc w:val="right"/>
            </w:pPr>
            <w:r>
              <w:t xml:space="preserve">1 525 </w:t>
            </w:r>
          </w:p>
        </w:tc>
        <w:tc>
          <w:tcPr>
            <w:tcW w:w="807" w:type="pct"/>
            <w:shd w:val="clear" w:color="FFFFFF" w:fill="FFFFFF"/>
            <w:tcMar>
              <w:top w:w="51" w:type="dxa"/>
              <w:left w:w="51" w:type="dxa"/>
              <w:bottom w:w="51" w:type="dxa"/>
              <w:right w:w="51" w:type="dxa"/>
            </w:tcMar>
          </w:tcPr>
          <w:p w14:paraId="79D02817" w14:textId="77777777" w:rsidR="007D21C9" w:rsidRPr="004E274C" w:rsidRDefault="007D21C9" w:rsidP="00F71C72">
            <w:pPr>
              <w:jc w:val="right"/>
            </w:pPr>
            <w:r>
              <w:t xml:space="preserve">1 836 </w:t>
            </w:r>
          </w:p>
        </w:tc>
      </w:tr>
      <w:tr w:rsidR="007D21C9" w:rsidRPr="004E274C" w14:paraId="7F611B49" w14:textId="77777777" w:rsidTr="00F22D34">
        <w:tc>
          <w:tcPr>
            <w:tcW w:w="3386" w:type="pct"/>
            <w:shd w:val="clear" w:color="FFFFFF" w:fill="FFFFFF"/>
            <w:tcMar>
              <w:top w:w="51" w:type="dxa"/>
              <w:left w:w="51" w:type="dxa"/>
              <w:bottom w:w="51" w:type="dxa"/>
              <w:right w:w="51" w:type="dxa"/>
            </w:tcMar>
          </w:tcPr>
          <w:p w14:paraId="0B582DC4" w14:textId="77777777" w:rsidR="007D21C9" w:rsidRPr="004E274C" w:rsidRDefault="007D21C9" w:rsidP="009F4A68">
            <w:pPr>
              <w:pStyle w:val="TabellHode-rad"/>
            </w:pPr>
            <w:r>
              <w:t>Sum gjeld og forpliktelser</w:t>
            </w:r>
          </w:p>
        </w:tc>
        <w:tc>
          <w:tcPr>
            <w:tcW w:w="807" w:type="pct"/>
            <w:shd w:val="clear" w:color="FFFFFF" w:fill="FFFFFF"/>
            <w:tcMar>
              <w:top w:w="51" w:type="dxa"/>
              <w:left w:w="51" w:type="dxa"/>
              <w:bottom w:w="51" w:type="dxa"/>
              <w:right w:w="51" w:type="dxa"/>
            </w:tcMar>
          </w:tcPr>
          <w:p w14:paraId="50E06C81" w14:textId="77777777" w:rsidR="007D21C9" w:rsidRPr="004E274C" w:rsidRDefault="007D21C9" w:rsidP="00F71C72">
            <w:pPr>
              <w:jc w:val="right"/>
            </w:pPr>
            <w:r>
              <w:t xml:space="preserve">5 982 </w:t>
            </w:r>
          </w:p>
        </w:tc>
        <w:tc>
          <w:tcPr>
            <w:tcW w:w="807" w:type="pct"/>
            <w:shd w:val="clear" w:color="FFFFFF" w:fill="FFFFFF"/>
            <w:tcMar>
              <w:top w:w="51" w:type="dxa"/>
              <w:left w:w="51" w:type="dxa"/>
              <w:bottom w:w="51" w:type="dxa"/>
              <w:right w:w="51" w:type="dxa"/>
            </w:tcMar>
          </w:tcPr>
          <w:p w14:paraId="4CAF6276" w14:textId="77777777" w:rsidR="007D21C9" w:rsidRPr="004E274C" w:rsidRDefault="007D21C9" w:rsidP="00F71C72">
            <w:pPr>
              <w:jc w:val="right"/>
            </w:pPr>
            <w:r>
              <w:t xml:space="preserve">5 846 </w:t>
            </w:r>
          </w:p>
        </w:tc>
      </w:tr>
      <w:tr w:rsidR="007D21C9" w:rsidRPr="004E274C" w14:paraId="3ACB97D4" w14:textId="77777777" w:rsidTr="00F22D34">
        <w:tc>
          <w:tcPr>
            <w:tcW w:w="3386" w:type="pct"/>
            <w:shd w:val="clear" w:color="FFFFFF" w:fill="FFFFFF"/>
            <w:tcMar>
              <w:top w:w="51" w:type="dxa"/>
              <w:left w:w="51" w:type="dxa"/>
              <w:bottom w:w="51" w:type="dxa"/>
              <w:right w:w="51" w:type="dxa"/>
            </w:tcMar>
          </w:tcPr>
          <w:p w14:paraId="4B60B83B" w14:textId="77777777" w:rsidR="007D21C9" w:rsidRPr="004E274C" w:rsidRDefault="007D21C9" w:rsidP="009F4A68">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58887AE3"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6DF2CF0" w14:textId="77777777" w:rsidR="007D21C9" w:rsidRPr="004E274C" w:rsidRDefault="007D21C9" w:rsidP="00F71C72">
            <w:pPr>
              <w:jc w:val="right"/>
            </w:pPr>
            <w:r>
              <w:t>0</w:t>
            </w:r>
          </w:p>
        </w:tc>
      </w:tr>
      <w:tr w:rsidR="007D21C9" w:rsidRPr="004E274C" w14:paraId="0A7F326E" w14:textId="77777777" w:rsidTr="00F22D34">
        <w:tc>
          <w:tcPr>
            <w:tcW w:w="3386" w:type="pct"/>
            <w:shd w:val="clear" w:color="FFFFFF" w:fill="FFFFFF"/>
            <w:tcMar>
              <w:top w:w="51" w:type="dxa"/>
              <w:left w:w="51" w:type="dxa"/>
              <w:bottom w:w="51" w:type="dxa"/>
              <w:right w:w="51" w:type="dxa"/>
            </w:tcMar>
          </w:tcPr>
          <w:p w14:paraId="2F8C730A"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3A260400"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F7444C5" w14:textId="77777777" w:rsidR="007D21C9" w:rsidRPr="004E274C" w:rsidRDefault="007D21C9" w:rsidP="00F71C72">
            <w:pPr>
              <w:pStyle w:val="TabellHode-kolonne"/>
              <w:jc w:val="right"/>
            </w:pPr>
            <w:r>
              <w:t>2024</w:t>
            </w:r>
          </w:p>
        </w:tc>
      </w:tr>
      <w:tr w:rsidR="007D21C9" w:rsidRPr="004E274C" w14:paraId="6BFE495E" w14:textId="77777777" w:rsidTr="00F22D34">
        <w:tc>
          <w:tcPr>
            <w:tcW w:w="3386" w:type="pct"/>
            <w:shd w:val="clear" w:color="FFFFFF" w:fill="FFFFFF"/>
            <w:tcMar>
              <w:top w:w="51" w:type="dxa"/>
              <w:left w:w="51" w:type="dxa"/>
              <w:bottom w:w="51" w:type="dxa"/>
              <w:right w:w="51" w:type="dxa"/>
            </w:tcMar>
          </w:tcPr>
          <w:p w14:paraId="4CBE58E9" w14:textId="77777777" w:rsidR="007D21C9" w:rsidRPr="004E274C" w:rsidRDefault="007D21C9" w:rsidP="009F4A68">
            <w:pPr>
              <w:pStyle w:val="TabellHode-rad"/>
            </w:pPr>
            <w:r>
              <w:t>Avtale: Samferdselsdepartementet</w:t>
            </w:r>
          </w:p>
        </w:tc>
        <w:tc>
          <w:tcPr>
            <w:tcW w:w="807" w:type="pct"/>
            <w:shd w:val="clear" w:color="FFFFFF" w:fill="FFFFFF"/>
            <w:tcMar>
              <w:top w:w="51" w:type="dxa"/>
              <w:left w:w="51" w:type="dxa"/>
              <w:bottom w:w="51" w:type="dxa"/>
              <w:right w:w="51" w:type="dxa"/>
            </w:tcMar>
          </w:tcPr>
          <w:p w14:paraId="3D65D044" w14:textId="77777777" w:rsidR="007D21C9" w:rsidRPr="004E274C" w:rsidRDefault="007D21C9" w:rsidP="00F71C72">
            <w:pPr>
              <w:jc w:val="right"/>
            </w:pPr>
            <w:r>
              <w:t xml:space="preserve">6 755 </w:t>
            </w:r>
          </w:p>
        </w:tc>
        <w:tc>
          <w:tcPr>
            <w:tcW w:w="807" w:type="pct"/>
            <w:shd w:val="clear" w:color="FFFFFF" w:fill="FFFFFF"/>
            <w:tcMar>
              <w:top w:w="51" w:type="dxa"/>
              <w:left w:w="51" w:type="dxa"/>
              <w:bottom w:w="51" w:type="dxa"/>
              <w:right w:w="51" w:type="dxa"/>
            </w:tcMar>
          </w:tcPr>
          <w:p w14:paraId="05F39095" w14:textId="77777777" w:rsidR="007D21C9" w:rsidRPr="004E274C" w:rsidRDefault="007D21C9" w:rsidP="00F71C72">
            <w:pPr>
              <w:jc w:val="right"/>
            </w:pPr>
            <w:r>
              <w:t xml:space="preserve">6 508 </w:t>
            </w:r>
          </w:p>
        </w:tc>
      </w:tr>
      <w:tr w:rsidR="007D21C9" w:rsidRPr="004E274C" w14:paraId="7DB95947" w14:textId="77777777" w:rsidTr="00F22D34">
        <w:tc>
          <w:tcPr>
            <w:tcW w:w="3386" w:type="pct"/>
            <w:shd w:val="clear" w:color="FFFFFF" w:fill="FFFFFF"/>
            <w:tcMar>
              <w:top w:w="51" w:type="dxa"/>
              <w:left w:w="51" w:type="dxa"/>
              <w:bottom w:w="51" w:type="dxa"/>
              <w:right w:w="51" w:type="dxa"/>
            </w:tcMar>
          </w:tcPr>
          <w:p w14:paraId="15517F8E"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72972D58"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CB3831A" w14:textId="77777777" w:rsidR="007D21C9" w:rsidRPr="004E274C" w:rsidRDefault="007D21C9" w:rsidP="00F71C72">
            <w:pPr>
              <w:pStyle w:val="TabellHode-kolonne"/>
              <w:jc w:val="right"/>
            </w:pPr>
            <w:r>
              <w:t>2024</w:t>
            </w:r>
          </w:p>
        </w:tc>
      </w:tr>
      <w:tr w:rsidR="007D21C9" w:rsidRPr="004E274C" w14:paraId="01A999D7" w14:textId="77777777" w:rsidTr="00F22D34">
        <w:tc>
          <w:tcPr>
            <w:tcW w:w="3386" w:type="pct"/>
            <w:shd w:val="clear" w:color="FFFFFF" w:fill="FFFFFF"/>
            <w:tcMar>
              <w:top w:w="51" w:type="dxa"/>
              <w:left w:w="51" w:type="dxa"/>
              <w:bottom w:w="51" w:type="dxa"/>
              <w:right w:w="51" w:type="dxa"/>
            </w:tcMar>
          </w:tcPr>
          <w:p w14:paraId="4AA2FB05" w14:textId="77777777" w:rsidR="007D21C9" w:rsidRPr="004E274C" w:rsidRDefault="007D21C9" w:rsidP="009F4A68">
            <w:pPr>
              <w:pStyle w:val="TabellHode-rad"/>
            </w:pPr>
            <w:r>
              <w:lastRenderedPageBreak/>
              <w:t>Kapitalinnskudd fra staten</w:t>
            </w:r>
          </w:p>
        </w:tc>
        <w:tc>
          <w:tcPr>
            <w:tcW w:w="807" w:type="pct"/>
            <w:shd w:val="clear" w:color="FFFFFF" w:fill="FFFFFF"/>
            <w:tcMar>
              <w:top w:w="51" w:type="dxa"/>
              <w:left w:w="51" w:type="dxa"/>
              <w:bottom w:w="51" w:type="dxa"/>
              <w:right w:w="51" w:type="dxa"/>
            </w:tcMar>
          </w:tcPr>
          <w:p w14:paraId="6984BCF7"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4523AE1" w14:textId="77777777" w:rsidR="007D21C9" w:rsidRPr="004E274C" w:rsidRDefault="007D21C9" w:rsidP="00F71C72">
            <w:pPr>
              <w:jc w:val="right"/>
            </w:pPr>
            <w:r>
              <w:t>0</w:t>
            </w:r>
          </w:p>
        </w:tc>
      </w:tr>
      <w:tr w:rsidR="007D21C9" w:rsidRPr="004E274C" w14:paraId="7D2DD4C4" w14:textId="77777777" w:rsidTr="00F22D34">
        <w:tc>
          <w:tcPr>
            <w:tcW w:w="3386" w:type="pct"/>
            <w:shd w:val="clear" w:color="FFFFFF" w:fill="FFFFFF"/>
            <w:tcMar>
              <w:top w:w="51" w:type="dxa"/>
              <w:left w:w="51" w:type="dxa"/>
              <w:bottom w:w="51" w:type="dxa"/>
              <w:right w:w="51" w:type="dxa"/>
            </w:tcMar>
          </w:tcPr>
          <w:p w14:paraId="627F8740"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51747A4B"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C845E97" w14:textId="77777777" w:rsidR="007D21C9" w:rsidRPr="004E274C" w:rsidRDefault="007D21C9" w:rsidP="00F71C72">
            <w:pPr>
              <w:pStyle w:val="TabellHode-kolonne"/>
              <w:jc w:val="right"/>
            </w:pPr>
            <w:r>
              <w:t>2024</w:t>
            </w:r>
          </w:p>
        </w:tc>
      </w:tr>
      <w:tr w:rsidR="007D21C9" w:rsidRPr="004E274C" w14:paraId="4103D9C4" w14:textId="77777777" w:rsidTr="00F22D34">
        <w:tc>
          <w:tcPr>
            <w:tcW w:w="3386" w:type="pct"/>
            <w:shd w:val="clear" w:color="FFFFFF" w:fill="FFFFFF"/>
            <w:tcMar>
              <w:top w:w="51" w:type="dxa"/>
              <w:left w:w="51" w:type="dxa"/>
              <w:bottom w:w="51" w:type="dxa"/>
              <w:right w:w="51" w:type="dxa"/>
            </w:tcMar>
          </w:tcPr>
          <w:p w14:paraId="6248649A" w14:textId="77777777" w:rsidR="007D21C9" w:rsidRPr="004E274C" w:rsidRDefault="007D21C9" w:rsidP="009F4A68">
            <w:pPr>
              <w:pStyle w:val="TabellHode-rad"/>
            </w:pPr>
            <w:r>
              <w:t>Sysselsatt kapital</w:t>
            </w:r>
          </w:p>
        </w:tc>
        <w:tc>
          <w:tcPr>
            <w:tcW w:w="807" w:type="pct"/>
            <w:shd w:val="clear" w:color="FFFFFF" w:fill="FFFFFF"/>
            <w:tcMar>
              <w:top w:w="51" w:type="dxa"/>
              <w:left w:w="51" w:type="dxa"/>
              <w:bottom w:w="51" w:type="dxa"/>
              <w:right w:w="51" w:type="dxa"/>
            </w:tcMar>
          </w:tcPr>
          <w:p w14:paraId="0E485C76" w14:textId="77777777" w:rsidR="007D21C9" w:rsidRPr="004E274C" w:rsidRDefault="007D21C9" w:rsidP="00F71C72">
            <w:pPr>
              <w:jc w:val="right"/>
            </w:pPr>
            <w:r>
              <w:t xml:space="preserve">1 525 </w:t>
            </w:r>
          </w:p>
        </w:tc>
        <w:tc>
          <w:tcPr>
            <w:tcW w:w="807" w:type="pct"/>
            <w:shd w:val="clear" w:color="FFFFFF" w:fill="FFFFFF"/>
            <w:tcMar>
              <w:top w:w="51" w:type="dxa"/>
              <w:left w:w="51" w:type="dxa"/>
              <w:bottom w:w="51" w:type="dxa"/>
              <w:right w:w="51" w:type="dxa"/>
            </w:tcMar>
          </w:tcPr>
          <w:p w14:paraId="090FDFA8" w14:textId="77777777" w:rsidR="007D21C9" w:rsidRPr="004E274C" w:rsidRDefault="007D21C9" w:rsidP="00F71C72">
            <w:pPr>
              <w:jc w:val="right"/>
            </w:pPr>
            <w:r>
              <w:t xml:space="preserve">1 836 </w:t>
            </w:r>
          </w:p>
        </w:tc>
      </w:tr>
      <w:tr w:rsidR="007D21C9" w:rsidRPr="004E274C" w14:paraId="489CFBDC" w14:textId="77777777" w:rsidTr="00F22D34">
        <w:tc>
          <w:tcPr>
            <w:tcW w:w="3386" w:type="pct"/>
            <w:shd w:val="clear" w:color="FFFFFF" w:fill="FFFFFF"/>
            <w:tcMar>
              <w:top w:w="51" w:type="dxa"/>
              <w:left w:w="51" w:type="dxa"/>
              <w:bottom w:w="51" w:type="dxa"/>
              <w:right w:w="51" w:type="dxa"/>
            </w:tcMar>
          </w:tcPr>
          <w:p w14:paraId="4BC614B6" w14:textId="77777777" w:rsidR="007D21C9" w:rsidRPr="004E274C" w:rsidRDefault="007D21C9" w:rsidP="009F4A68">
            <w:pPr>
              <w:pStyle w:val="TabellHode-rad"/>
            </w:pPr>
            <w:r>
              <w:t>Driftsmargin (EBIT)</w:t>
            </w:r>
          </w:p>
        </w:tc>
        <w:tc>
          <w:tcPr>
            <w:tcW w:w="807" w:type="pct"/>
            <w:shd w:val="clear" w:color="FFFFFF" w:fill="FFFFFF"/>
            <w:tcMar>
              <w:top w:w="51" w:type="dxa"/>
              <w:left w:w="51" w:type="dxa"/>
              <w:bottom w:w="51" w:type="dxa"/>
              <w:right w:w="51" w:type="dxa"/>
            </w:tcMar>
          </w:tcPr>
          <w:p w14:paraId="09156229" w14:textId="41D9E2AE" w:rsidR="007D21C9" w:rsidRPr="004E274C" w:rsidRDefault="007D21C9" w:rsidP="00F71C72">
            <w:pPr>
              <w:jc w:val="right"/>
            </w:pPr>
            <w:r>
              <w:t>-5,5</w:t>
            </w:r>
            <w:r w:rsidR="00C27569">
              <w:t> %</w:t>
            </w:r>
          </w:p>
        </w:tc>
        <w:tc>
          <w:tcPr>
            <w:tcW w:w="807" w:type="pct"/>
            <w:shd w:val="clear" w:color="FFFFFF" w:fill="FFFFFF"/>
            <w:tcMar>
              <w:top w:w="51" w:type="dxa"/>
              <w:left w:w="51" w:type="dxa"/>
              <w:bottom w:w="51" w:type="dxa"/>
              <w:right w:w="51" w:type="dxa"/>
            </w:tcMar>
          </w:tcPr>
          <w:p w14:paraId="146382C8" w14:textId="6EEB3CC5" w:rsidR="007D21C9" w:rsidRPr="004E274C" w:rsidRDefault="007D21C9" w:rsidP="00F71C72">
            <w:pPr>
              <w:jc w:val="right"/>
            </w:pPr>
            <w:r>
              <w:t>-12,2</w:t>
            </w:r>
            <w:r w:rsidR="00C27569">
              <w:t> %</w:t>
            </w:r>
          </w:p>
        </w:tc>
      </w:tr>
      <w:tr w:rsidR="007D21C9" w:rsidRPr="004E274C" w14:paraId="1077D79E" w14:textId="77777777" w:rsidTr="00F22D34">
        <w:tc>
          <w:tcPr>
            <w:tcW w:w="3386" w:type="pct"/>
            <w:shd w:val="clear" w:color="FFFFFF" w:fill="FFFFFF"/>
            <w:tcMar>
              <w:top w:w="51" w:type="dxa"/>
              <w:left w:w="51" w:type="dxa"/>
              <w:bottom w:w="51" w:type="dxa"/>
              <w:right w:w="51" w:type="dxa"/>
            </w:tcMar>
          </w:tcPr>
          <w:p w14:paraId="49771285" w14:textId="77777777" w:rsidR="007D21C9" w:rsidRPr="004E274C" w:rsidRDefault="007D21C9" w:rsidP="009F4A68">
            <w:pPr>
              <w:pStyle w:val="TabellHode-rad"/>
            </w:pPr>
            <w:r>
              <w:t>Egenkapitalandel</w:t>
            </w:r>
          </w:p>
        </w:tc>
        <w:tc>
          <w:tcPr>
            <w:tcW w:w="807" w:type="pct"/>
            <w:shd w:val="clear" w:color="FFFFFF" w:fill="FFFFFF"/>
            <w:tcMar>
              <w:top w:w="51" w:type="dxa"/>
              <w:left w:w="51" w:type="dxa"/>
              <w:bottom w:w="51" w:type="dxa"/>
              <w:right w:w="51" w:type="dxa"/>
            </w:tcMar>
          </w:tcPr>
          <w:p w14:paraId="780E4BDC" w14:textId="4C95A420" w:rsidR="007D21C9" w:rsidRPr="004E274C" w:rsidRDefault="007D21C9" w:rsidP="00F71C72">
            <w:pPr>
              <w:jc w:val="right"/>
            </w:pPr>
            <w:r>
              <w:t>20,3</w:t>
            </w:r>
            <w:r w:rsidR="00C27569">
              <w:t> %</w:t>
            </w:r>
          </w:p>
        </w:tc>
        <w:tc>
          <w:tcPr>
            <w:tcW w:w="807" w:type="pct"/>
            <w:shd w:val="clear" w:color="FFFFFF" w:fill="FFFFFF"/>
            <w:tcMar>
              <w:top w:w="51" w:type="dxa"/>
              <w:left w:w="51" w:type="dxa"/>
              <w:bottom w:w="51" w:type="dxa"/>
              <w:right w:w="51" w:type="dxa"/>
            </w:tcMar>
          </w:tcPr>
          <w:p w14:paraId="57812511" w14:textId="0A041476" w:rsidR="007D21C9" w:rsidRPr="004E274C" w:rsidRDefault="007D21C9" w:rsidP="00F71C72">
            <w:pPr>
              <w:jc w:val="right"/>
            </w:pPr>
            <w:r>
              <w:t>23,9</w:t>
            </w:r>
            <w:r w:rsidR="00C27569">
              <w:t> %</w:t>
            </w:r>
          </w:p>
        </w:tc>
      </w:tr>
      <w:tr w:rsidR="007D21C9" w:rsidRPr="004E274C" w14:paraId="41342FEA" w14:textId="77777777" w:rsidTr="00F22D34">
        <w:tc>
          <w:tcPr>
            <w:tcW w:w="3386" w:type="pct"/>
            <w:shd w:val="clear" w:color="FFFFFF" w:fill="FFFFFF"/>
            <w:tcMar>
              <w:top w:w="51" w:type="dxa"/>
              <w:left w:w="51" w:type="dxa"/>
              <w:bottom w:w="51" w:type="dxa"/>
              <w:right w:w="51" w:type="dxa"/>
            </w:tcMar>
          </w:tcPr>
          <w:p w14:paraId="60978517" w14:textId="77777777" w:rsidR="007D21C9" w:rsidRPr="004E274C" w:rsidRDefault="007D21C9" w:rsidP="009F4A68">
            <w:pPr>
              <w:pStyle w:val="TabellHode-rad"/>
            </w:pPr>
            <w:r>
              <w:t>Netto kontantstrøm fra drift</w:t>
            </w:r>
          </w:p>
        </w:tc>
        <w:tc>
          <w:tcPr>
            <w:tcW w:w="807" w:type="pct"/>
            <w:shd w:val="clear" w:color="FFFFFF" w:fill="FFFFFF"/>
            <w:tcMar>
              <w:top w:w="51" w:type="dxa"/>
              <w:left w:w="51" w:type="dxa"/>
              <w:bottom w:w="51" w:type="dxa"/>
              <w:right w:w="51" w:type="dxa"/>
            </w:tcMar>
          </w:tcPr>
          <w:p w14:paraId="2FD9A224" w14:textId="77777777" w:rsidR="007D21C9" w:rsidRPr="004E274C" w:rsidRDefault="007D21C9" w:rsidP="00F71C72">
            <w:pPr>
              <w:jc w:val="right"/>
            </w:pPr>
            <w:r>
              <w:t xml:space="preserve">-2 468 </w:t>
            </w:r>
          </w:p>
        </w:tc>
        <w:tc>
          <w:tcPr>
            <w:tcW w:w="807" w:type="pct"/>
            <w:shd w:val="clear" w:color="FFFFFF" w:fill="FFFFFF"/>
            <w:tcMar>
              <w:top w:w="51" w:type="dxa"/>
              <w:left w:w="51" w:type="dxa"/>
              <w:bottom w:w="51" w:type="dxa"/>
              <w:right w:w="51" w:type="dxa"/>
            </w:tcMar>
          </w:tcPr>
          <w:p w14:paraId="4B2E104D" w14:textId="77777777" w:rsidR="007D21C9" w:rsidRPr="004E274C" w:rsidRDefault="007D21C9" w:rsidP="00F71C72">
            <w:pPr>
              <w:jc w:val="right"/>
            </w:pPr>
            <w:r>
              <w:t xml:space="preserve">1 757 </w:t>
            </w:r>
          </w:p>
        </w:tc>
      </w:tr>
      <w:tr w:rsidR="007D21C9" w:rsidRPr="004E274C" w14:paraId="661F8C52" w14:textId="77777777" w:rsidTr="00F22D34">
        <w:tc>
          <w:tcPr>
            <w:tcW w:w="3386" w:type="pct"/>
            <w:shd w:val="clear" w:color="FFFFFF" w:fill="FFFFFF"/>
            <w:tcMar>
              <w:top w:w="51" w:type="dxa"/>
              <w:left w:w="51" w:type="dxa"/>
              <w:bottom w:w="51" w:type="dxa"/>
              <w:right w:w="51" w:type="dxa"/>
            </w:tcMar>
          </w:tcPr>
          <w:p w14:paraId="0A1F0AF7" w14:textId="77777777" w:rsidR="007D21C9" w:rsidRPr="004E274C" w:rsidRDefault="007D21C9" w:rsidP="009F4A68">
            <w:pPr>
              <w:pStyle w:val="TabellHode-rad"/>
            </w:pPr>
            <w:r>
              <w:t>Netto kontantstrøm fra investeringer</w:t>
            </w:r>
          </w:p>
        </w:tc>
        <w:tc>
          <w:tcPr>
            <w:tcW w:w="807" w:type="pct"/>
            <w:shd w:val="clear" w:color="FFFFFF" w:fill="FFFFFF"/>
            <w:tcMar>
              <w:top w:w="51" w:type="dxa"/>
              <w:left w:w="51" w:type="dxa"/>
              <w:bottom w:w="51" w:type="dxa"/>
              <w:right w:w="51" w:type="dxa"/>
            </w:tcMar>
          </w:tcPr>
          <w:p w14:paraId="63F448DF" w14:textId="77777777" w:rsidR="007D21C9" w:rsidRPr="004E274C" w:rsidRDefault="007D21C9" w:rsidP="00F71C72">
            <w:pPr>
              <w:jc w:val="right"/>
            </w:pPr>
            <w:r>
              <w:t xml:space="preserve">-1 </w:t>
            </w:r>
          </w:p>
        </w:tc>
        <w:tc>
          <w:tcPr>
            <w:tcW w:w="807" w:type="pct"/>
            <w:shd w:val="clear" w:color="FFFFFF" w:fill="FFFFFF"/>
            <w:tcMar>
              <w:top w:w="51" w:type="dxa"/>
              <w:left w:w="51" w:type="dxa"/>
              <w:bottom w:w="51" w:type="dxa"/>
              <w:right w:w="51" w:type="dxa"/>
            </w:tcMar>
          </w:tcPr>
          <w:p w14:paraId="2D9C741F" w14:textId="77777777" w:rsidR="007D21C9" w:rsidRPr="004E274C" w:rsidRDefault="007D21C9" w:rsidP="00F71C72">
            <w:pPr>
              <w:jc w:val="right"/>
            </w:pPr>
            <w:r>
              <w:t>0</w:t>
            </w:r>
          </w:p>
        </w:tc>
      </w:tr>
      <w:tr w:rsidR="007D21C9" w:rsidRPr="004E274C" w14:paraId="3C082CC0" w14:textId="77777777" w:rsidTr="00F22D34">
        <w:tc>
          <w:tcPr>
            <w:tcW w:w="3386" w:type="pct"/>
            <w:shd w:val="clear" w:color="FFFFFF" w:fill="FFFFFF"/>
            <w:tcMar>
              <w:top w:w="51" w:type="dxa"/>
              <w:left w:w="51" w:type="dxa"/>
              <w:bottom w:w="51" w:type="dxa"/>
              <w:right w:w="51" w:type="dxa"/>
            </w:tcMar>
          </w:tcPr>
          <w:p w14:paraId="6357156E"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1EDE0F87"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48067D77" w14:textId="77777777" w:rsidR="007D21C9" w:rsidRPr="004E274C" w:rsidRDefault="007D21C9" w:rsidP="00F71C72">
            <w:pPr>
              <w:pStyle w:val="TabellHode-kolonne"/>
              <w:jc w:val="right"/>
            </w:pPr>
            <w:r>
              <w:t>2024</w:t>
            </w:r>
          </w:p>
        </w:tc>
      </w:tr>
      <w:tr w:rsidR="007D21C9" w:rsidRPr="004E274C" w14:paraId="4547653C" w14:textId="77777777" w:rsidTr="00F22D34">
        <w:tc>
          <w:tcPr>
            <w:tcW w:w="3386" w:type="pct"/>
            <w:shd w:val="clear" w:color="FFFFFF" w:fill="FFFFFF"/>
            <w:tcMar>
              <w:top w:w="51" w:type="dxa"/>
              <w:left w:w="51" w:type="dxa"/>
              <w:bottom w:w="51" w:type="dxa"/>
              <w:right w:w="51" w:type="dxa"/>
            </w:tcMar>
          </w:tcPr>
          <w:p w14:paraId="20A99885" w14:textId="77777777" w:rsidR="007D21C9" w:rsidRPr="004E274C" w:rsidRDefault="007D21C9" w:rsidP="009F4A68">
            <w:pPr>
              <w:pStyle w:val="TabellHode-rad"/>
            </w:pPr>
            <w:r>
              <w:t xml:space="preserve">Antall ansatte </w:t>
            </w:r>
          </w:p>
        </w:tc>
        <w:tc>
          <w:tcPr>
            <w:tcW w:w="807" w:type="pct"/>
            <w:shd w:val="clear" w:color="FFFFFF" w:fill="FFFFFF"/>
            <w:tcMar>
              <w:top w:w="51" w:type="dxa"/>
              <w:left w:w="51" w:type="dxa"/>
              <w:bottom w:w="51" w:type="dxa"/>
              <w:right w:w="51" w:type="dxa"/>
            </w:tcMar>
          </w:tcPr>
          <w:p w14:paraId="254CE6D5" w14:textId="77777777" w:rsidR="007D21C9" w:rsidRPr="004E274C" w:rsidRDefault="007D21C9" w:rsidP="00F71C72">
            <w:pPr>
              <w:jc w:val="right"/>
            </w:pPr>
            <w:r>
              <w:t>185</w:t>
            </w:r>
          </w:p>
        </w:tc>
        <w:tc>
          <w:tcPr>
            <w:tcW w:w="807" w:type="pct"/>
            <w:shd w:val="clear" w:color="FFFFFF" w:fill="FFFFFF"/>
            <w:tcMar>
              <w:top w:w="51" w:type="dxa"/>
              <w:left w:w="51" w:type="dxa"/>
              <w:bottom w:w="51" w:type="dxa"/>
              <w:right w:w="51" w:type="dxa"/>
            </w:tcMar>
          </w:tcPr>
          <w:p w14:paraId="12403BEB" w14:textId="77777777" w:rsidR="007D21C9" w:rsidRPr="004E274C" w:rsidRDefault="007D21C9" w:rsidP="00F71C72">
            <w:pPr>
              <w:jc w:val="right"/>
            </w:pPr>
            <w:r>
              <w:t>181</w:t>
            </w:r>
          </w:p>
        </w:tc>
      </w:tr>
      <w:tr w:rsidR="007D21C9" w:rsidRPr="004E274C" w14:paraId="53DAD7F2" w14:textId="77777777" w:rsidTr="00F22D34">
        <w:tc>
          <w:tcPr>
            <w:tcW w:w="3386" w:type="pct"/>
            <w:shd w:val="clear" w:color="FFFFFF" w:fill="FFFFFF"/>
            <w:tcMar>
              <w:top w:w="51" w:type="dxa"/>
              <w:left w:w="51" w:type="dxa"/>
              <w:bottom w:w="51" w:type="dxa"/>
              <w:right w:w="51" w:type="dxa"/>
            </w:tcMar>
          </w:tcPr>
          <w:p w14:paraId="5F0397D8" w14:textId="77777777" w:rsidR="007D21C9" w:rsidRPr="004E274C" w:rsidRDefault="007D21C9" w:rsidP="009F4A68">
            <w:pPr>
              <w:pStyle w:val="TabellHode-rad"/>
            </w:pPr>
            <w:r>
              <w:t>Andel ansatte i Norge</w:t>
            </w:r>
          </w:p>
        </w:tc>
        <w:tc>
          <w:tcPr>
            <w:tcW w:w="807" w:type="pct"/>
            <w:shd w:val="clear" w:color="FFFFFF" w:fill="FFFFFF"/>
            <w:tcMar>
              <w:top w:w="51" w:type="dxa"/>
              <w:left w:w="51" w:type="dxa"/>
              <w:bottom w:w="51" w:type="dxa"/>
              <w:right w:w="51" w:type="dxa"/>
            </w:tcMar>
          </w:tcPr>
          <w:p w14:paraId="27E52CA3" w14:textId="44F1E0C5"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1DEE23A9" w14:textId="15CA42A4" w:rsidR="007D21C9" w:rsidRPr="004E274C" w:rsidRDefault="007D21C9" w:rsidP="00F71C72">
            <w:pPr>
              <w:jc w:val="right"/>
            </w:pPr>
            <w:r>
              <w:t>100</w:t>
            </w:r>
            <w:r w:rsidR="00C27569">
              <w:t> %</w:t>
            </w:r>
          </w:p>
        </w:tc>
      </w:tr>
      <w:tr w:rsidR="007D21C9" w:rsidRPr="004E274C" w14:paraId="2E52CF2B" w14:textId="77777777" w:rsidTr="00F22D34">
        <w:tc>
          <w:tcPr>
            <w:tcW w:w="3386" w:type="pct"/>
            <w:shd w:val="clear" w:color="FFFFFF" w:fill="FFFFFF"/>
            <w:tcMar>
              <w:top w:w="51" w:type="dxa"/>
              <w:left w:w="51" w:type="dxa"/>
              <w:bottom w:w="51" w:type="dxa"/>
              <w:right w:w="51" w:type="dxa"/>
            </w:tcMar>
          </w:tcPr>
          <w:p w14:paraId="0D9B38AE" w14:textId="77777777" w:rsidR="007D21C9" w:rsidRPr="004E274C" w:rsidRDefault="007D21C9" w:rsidP="009F4A68">
            <w:pPr>
              <w:pStyle w:val="TabellHode-rad"/>
            </w:pPr>
            <w:r>
              <w:t>Andel kvinner i ledergruppen</w:t>
            </w:r>
          </w:p>
        </w:tc>
        <w:tc>
          <w:tcPr>
            <w:tcW w:w="807" w:type="pct"/>
            <w:shd w:val="clear" w:color="FFFFFF" w:fill="FFFFFF"/>
            <w:tcMar>
              <w:top w:w="51" w:type="dxa"/>
              <w:left w:w="51" w:type="dxa"/>
              <w:bottom w:w="51" w:type="dxa"/>
              <w:right w:w="51" w:type="dxa"/>
            </w:tcMar>
          </w:tcPr>
          <w:p w14:paraId="16DA35EB" w14:textId="2D1BA2B7" w:rsidR="007D21C9" w:rsidRPr="004E274C" w:rsidRDefault="007D21C9" w:rsidP="00F71C72">
            <w:pPr>
              <w:jc w:val="right"/>
            </w:pPr>
            <w:r>
              <w:t>29</w:t>
            </w:r>
            <w:r w:rsidR="00C27569">
              <w:t> %</w:t>
            </w:r>
          </w:p>
        </w:tc>
        <w:tc>
          <w:tcPr>
            <w:tcW w:w="807" w:type="pct"/>
            <w:shd w:val="clear" w:color="FFFFFF" w:fill="FFFFFF"/>
            <w:tcMar>
              <w:top w:w="51" w:type="dxa"/>
              <w:left w:w="51" w:type="dxa"/>
              <w:bottom w:w="51" w:type="dxa"/>
              <w:right w:w="51" w:type="dxa"/>
            </w:tcMar>
          </w:tcPr>
          <w:p w14:paraId="4C532F85" w14:textId="2142A8C9" w:rsidR="007D21C9" w:rsidRPr="004E274C" w:rsidRDefault="007D21C9" w:rsidP="00F71C72">
            <w:pPr>
              <w:jc w:val="right"/>
            </w:pPr>
            <w:r>
              <w:t>14</w:t>
            </w:r>
            <w:r w:rsidR="00C27569">
              <w:t> %</w:t>
            </w:r>
          </w:p>
        </w:tc>
      </w:tr>
      <w:tr w:rsidR="007D21C9" w:rsidRPr="004E274C" w14:paraId="5C9FB750" w14:textId="77777777" w:rsidTr="00F22D34">
        <w:tc>
          <w:tcPr>
            <w:tcW w:w="3386" w:type="pct"/>
            <w:shd w:val="clear" w:color="FFFFFF" w:fill="FFFFFF"/>
            <w:tcMar>
              <w:top w:w="51" w:type="dxa"/>
              <w:left w:w="51" w:type="dxa"/>
              <w:bottom w:w="51" w:type="dxa"/>
              <w:right w:w="51" w:type="dxa"/>
            </w:tcMar>
          </w:tcPr>
          <w:p w14:paraId="39E273E5" w14:textId="77777777" w:rsidR="007D21C9" w:rsidRPr="004E274C" w:rsidRDefault="007D21C9" w:rsidP="009F4A68">
            <w:pPr>
              <w:pStyle w:val="TabellHode-rad"/>
            </w:pPr>
            <w:r>
              <w:t>Andel kvinner i selskapet totalt</w:t>
            </w:r>
          </w:p>
        </w:tc>
        <w:tc>
          <w:tcPr>
            <w:tcW w:w="807" w:type="pct"/>
            <w:shd w:val="clear" w:color="FFFFFF" w:fill="FFFFFF"/>
            <w:tcMar>
              <w:top w:w="51" w:type="dxa"/>
              <w:left w:w="51" w:type="dxa"/>
              <w:bottom w:w="51" w:type="dxa"/>
              <w:right w:w="51" w:type="dxa"/>
            </w:tcMar>
          </w:tcPr>
          <w:p w14:paraId="3F84F8C6" w14:textId="0085A852" w:rsidR="007D21C9" w:rsidRPr="004E274C" w:rsidRDefault="007D21C9" w:rsidP="00F71C72">
            <w:pPr>
              <w:jc w:val="right"/>
            </w:pPr>
            <w:r>
              <w:t>32</w:t>
            </w:r>
            <w:r w:rsidR="00C27569">
              <w:t> %</w:t>
            </w:r>
          </w:p>
        </w:tc>
        <w:tc>
          <w:tcPr>
            <w:tcW w:w="807" w:type="pct"/>
            <w:shd w:val="clear" w:color="FFFFFF" w:fill="FFFFFF"/>
            <w:tcMar>
              <w:top w:w="51" w:type="dxa"/>
              <w:left w:w="51" w:type="dxa"/>
              <w:bottom w:w="51" w:type="dxa"/>
              <w:right w:w="51" w:type="dxa"/>
            </w:tcMar>
          </w:tcPr>
          <w:p w14:paraId="6B48A2F0" w14:textId="17332D8F" w:rsidR="007D21C9" w:rsidRPr="004E274C" w:rsidRDefault="007D21C9" w:rsidP="00F71C72">
            <w:pPr>
              <w:jc w:val="right"/>
            </w:pPr>
            <w:r>
              <w:t>32</w:t>
            </w:r>
            <w:r w:rsidR="00C27569">
              <w:t> %</w:t>
            </w:r>
          </w:p>
        </w:tc>
      </w:tr>
      <w:tr w:rsidR="007D21C9" w:rsidRPr="004E274C" w14:paraId="4B3AC8DF" w14:textId="77777777" w:rsidTr="00F22D34">
        <w:tc>
          <w:tcPr>
            <w:tcW w:w="3386" w:type="pct"/>
            <w:shd w:val="clear" w:color="FFFFFF" w:fill="FFFFFF"/>
            <w:tcMar>
              <w:top w:w="43" w:type="dxa"/>
              <w:left w:w="51" w:type="dxa"/>
              <w:bottom w:w="43" w:type="dxa"/>
              <w:right w:w="51" w:type="dxa"/>
            </w:tcMar>
          </w:tcPr>
          <w:p w14:paraId="76486814" w14:textId="77777777" w:rsidR="007D21C9" w:rsidRPr="004E274C" w:rsidRDefault="007D21C9" w:rsidP="009F4A68">
            <w:pPr>
              <w:pStyle w:val="TabellHode-rad"/>
            </w:pPr>
            <w:r>
              <w:t xml:space="preserve">Kvinners andel av menns lønn, total godtgjørelse </w:t>
            </w:r>
          </w:p>
        </w:tc>
        <w:tc>
          <w:tcPr>
            <w:tcW w:w="807" w:type="pct"/>
            <w:shd w:val="clear" w:color="FFFFFF" w:fill="FFFFFF"/>
            <w:tcMar>
              <w:top w:w="51" w:type="dxa"/>
              <w:left w:w="51" w:type="dxa"/>
              <w:bottom w:w="51" w:type="dxa"/>
              <w:right w:w="51" w:type="dxa"/>
            </w:tcMar>
          </w:tcPr>
          <w:p w14:paraId="52CDB64F" w14:textId="1C6CCB34" w:rsidR="007D21C9" w:rsidRPr="004E274C" w:rsidRDefault="007D21C9" w:rsidP="00F71C72">
            <w:pPr>
              <w:jc w:val="right"/>
            </w:pPr>
            <w:r>
              <w:t>93</w:t>
            </w:r>
            <w:r w:rsidR="00C27569">
              <w:t> %</w:t>
            </w:r>
          </w:p>
        </w:tc>
        <w:tc>
          <w:tcPr>
            <w:tcW w:w="807" w:type="pct"/>
            <w:shd w:val="clear" w:color="FFFFFF" w:fill="FFFFFF"/>
            <w:tcMar>
              <w:top w:w="51" w:type="dxa"/>
              <w:left w:w="51" w:type="dxa"/>
              <w:bottom w:w="51" w:type="dxa"/>
              <w:right w:w="51" w:type="dxa"/>
            </w:tcMar>
          </w:tcPr>
          <w:p w14:paraId="38D7D608" w14:textId="177D9EE0" w:rsidR="007D21C9" w:rsidRPr="004E274C" w:rsidRDefault="007D21C9" w:rsidP="00F71C72">
            <w:pPr>
              <w:jc w:val="right"/>
            </w:pPr>
            <w:r>
              <w:t>90,0</w:t>
            </w:r>
            <w:r w:rsidR="00C27569">
              <w:t> %</w:t>
            </w:r>
          </w:p>
        </w:tc>
      </w:tr>
      <w:tr w:rsidR="007D21C9" w:rsidRPr="004E274C" w14:paraId="2C91A568" w14:textId="77777777" w:rsidTr="00F22D34">
        <w:tc>
          <w:tcPr>
            <w:tcW w:w="3386" w:type="pct"/>
            <w:shd w:val="clear" w:color="FFFFFF" w:fill="FFFFFF"/>
            <w:tcMar>
              <w:top w:w="43" w:type="dxa"/>
              <w:left w:w="51" w:type="dxa"/>
              <w:bottom w:w="43" w:type="dxa"/>
              <w:right w:w="51" w:type="dxa"/>
            </w:tcMar>
          </w:tcPr>
          <w:p w14:paraId="2938F64B" w14:textId="77777777" w:rsidR="007D21C9" w:rsidRPr="004E274C" w:rsidRDefault="007D21C9" w:rsidP="009F4A68">
            <w:pPr>
              <w:pStyle w:val="TabellHode-rad"/>
            </w:pPr>
            <w:r>
              <w:t>Gjennomtrekk av ansatte (turnover)</w:t>
            </w:r>
          </w:p>
        </w:tc>
        <w:tc>
          <w:tcPr>
            <w:tcW w:w="807" w:type="pct"/>
            <w:shd w:val="clear" w:color="FFFFFF" w:fill="FFFFFF"/>
            <w:tcMar>
              <w:top w:w="51" w:type="dxa"/>
              <w:left w:w="51" w:type="dxa"/>
              <w:bottom w:w="51" w:type="dxa"/>
              <w:right w:w="51" w:type="dxa"/>
            </w:tcMar>
          </w:tcPr>
          <w:p w14:paraId="094D6893" w14:textId="6C061BA9" w:rsidR="007D21C9" w:rsidRPr="004E274C" w:rsidRDefault="007D21C9" w:rsidP="00F71C72">
            <w:pPr>
              <w:jc w:val="right"/>
            </w:pPr>
            <w:r>
              <w:t>4,9</w:t>
            </w:r>
            <w:r w:rsidR="00C27569">
              <w:t> %</w:t>
            </w:r>
          </w:p>
        </w:tc>
        <w:tc>
          <w:tcPr>
            <w:tcW w:w="807" w:type="pct"/>
            <w:shd w:val="clear" w:color="FFFFFF" w:fill="FFFFFF"/>
            <w:tcMar>
              <w:top w:w="51" w:type="dxa"/>
              <w:left w:w="51" w:type="dxa"/>
              <w:bottom w:w="51" w:type="dxa"/>
              <w:right w:w="51" w:type="dxa"/>
            </w:tcMar>
          </w:tcPr>
          <w:p w14:paraId="79B19442" w14:textId="1D72D80E" w:rsidR="007D21C9" w:rsidRPr="004E274C" w:rsidRDefault="007D21C9" w:rsidP="00F71C72">
            <w:pPr>
              <w:jc w:val="right"/>
            </w:pPr>
            <w:r>
              <w:t>4,5</w:t>
            </w:r>
            <w:r w:rsidR="00C27569">
              <w:t> %</w:t>
            </w:r>
          </w:p>
        </w:tc>
      </w:tr>
      <w:tr w:rsidR="007D21C9" w:rsidRPr="004E274C" w14:paraId="1C029E02" w14:textId="77777777" w:rsidTr="00F22D34">
        <w:tc>
          <w:tcPr>
            <w:tcW w:w="3386" w:type="pct"/>
            <w:shd w:val="clear" w:color="FFFFFF" w:fill="FFFFFF"/>
            <w:tcMar>
              <w:top w:w="43" w:type="dxa"/>
              <w:left w:w="51" w:type="dxa"/>
              <w:bottom w:w="43" w:type="dxa"/>
              <w:right w:w="51" w:type="dxa"/>
            </w:tcMar>
          </w:tcPr>
          <w:p w14:paraId="6A836351" w14:textId="052B93DD" w:rsidR="007D21C9" w:rsidRPr="004E274C" w:rsidRDefault="007D21C9" w:rsidP="009F4A68">
            <w:pPr>
              <w:pStyle w:val="TabellHode-rad"/>
            </w:pPr>
            <w:r>
              <w:t>Medarbeiderengasjement (</w:t>
            </w:r>
            <w:r w:rsidR="00C86C43">
              <w:t>0–1</w:t>
            </w:r>
            <w:r>
              <w:t>00)</w:t>
            </w:r>
          </w:p>
        </w:tc>
        <w:tc>
          <w:tcPr>
            <w:tcW w:w="807" w:type="pct"/>
            <w:shd w:val="clear" w:color="FFFFFF" w:fill="FFFFFF"/>
            <w:tcMar>
              <w:top w:w="51" w:type="dxa"/>
              <w:left w:w="51" w:type="dxa"/>
              <w:bottom w:w="51" w:type="dxa"/>
              <w:right w:w="51" w:type="dxa"/>
            </w:tcMar>
          </w:tcPr>
          <w:p w14:paraId="4D8600C7" w14:textId="77777777" w:rsidR="007D21C9" w:rsidRPr="004E274C" w:rsidRDefault="007D21C9" w:rsidP="00F71C72">
            <w:pPr>
              <w:jc w:val="right"/>
            </w:pPr>
            <w:r>
              <w:t>83</w:t>
            </w:r>
          </w:p>
        </w:tc>
        <w:tc>
          <w:tcPr>
            <w:tcW w:w="807" w:type="pct"/>
            <w:shd w:val="clear" w:color="FFFFFF" w:fill="FFFFFF"/>
            <w:tcMar>
              <w:top w:w="51" w:type="dxa"/>
              <w:left w:w="51" w:type="dxa"/>
              <w:bottom w:w="51" w:type="dxa"/>
              <w:right w:w="51" w:type="dxa"/>
            </w:tcMar>
          </w:tcPr>
          <w:p w14:paraId="28D8B0C7" w14:textId="77777777" w:rsidR="007D21C9" w:rsidRPr="004E274C" w:rsidRDefault="007D21C9" w:rsidP="00F71C72">
            <w:pPr>
              <w:jc w:val="right"/>
            </w:pPr>
            <w:r>
              <w:t>-</w:t>
            </w:r>
          </w:p>
        </w:tc>
      </w:tr>
      <w:tr w:rsidR="007D21C9" w:rsidRPr="004E274C" w14:paraId="763C7CAD" w14:textId="77777777" w:rsidTr="00F22D34">
        <w:tc>
          <w:tcPr>
            <w:tcW w:w="3386" w:type="pct"/>
            <w:shd w:val="clear" w:color="FFFFFF" w:fill="FFFFFF"/>
            <w:tcMar>
              <w:top w:w="51" w:type="dxa"/>
              <w:left w:w="51" w:type="dxa"/>
              <w:bottom w:w="51" w:type="dxa"/>
              <w:right w:w="51" w:type="dxa"/>
            </w:tcMar>
          </w:tcPr>
          <w:p w14:paraId="2B7472CB" w14:textId="77777777" w:rsidR="007D21C9" w:rsidRPr="004E274C" w:rsidRDefault="007D21C9" w:rsidP="009F4A68">
            <w:pPr>
              <w:pStyle w:val="TabellHode-rad"/>
            </w:pPr>
            <w:r>
              <w:t>Sykefravær (%)</w:t>
            </w:r>
          </w:p>
        </w:tc>
        <w:tc>
          <w:tcPr>
            <w:tcW w:w="807" w:type="pct"/>
            <w:shd w:val="clear" w:color="FFFFFF" w:fill="FFFFFF"/>
            <w:tcMar>
              <w:top w:w="51" w:type="dxa"/>
              <w:left w:w="51" w:type="dxa"/>
              <w:bottom w:w="51" w:type="dxa"/>
              <w:right w:w="51" w:type="dxa"/>
            </w:tcMar>
          </w:tcPr>
          <w:p w14:paraId="2D6494D6" w14:textId="37170451" w:rsidR="007D21C9" w:rsidRPr="004E274C" w:rsidRDefault="007D21C9" w:rsidP="00F71C72">
            <w:pPr>
              <w:jc w:val="right"/>
            </w:pPr>
            <w:r>
              <w:t>2,3</w:t>
            </w:r>
            <w:r w:rsidR="00C27569">
              <w:t> %</w:t>
            </w:r>
          </w:p>
        </w:tc>
        <w:tc>
          <w:tcPr>
            <w:tcW w:w="807" w:type="pct"/>
            <w:shd w:val="clear" w:color="FFFFFF" w:fill="FFFFFF"/>
            <w:tcMar>
              <w:top w:w="51" w:type="dxa"/>
              <w:left w:w="51" w:type="dxa"/>
              <w:bottom w:w="51" w:type="dxa"/>
              <w:right w:w="51" w:type="dxa"/>
            </w:tcMar>
          </w:tcPr>
          <w:p w14:paraId="06AEAD56" w14:textId="6058168F" w:rsidR="007D21C9" w:rsidRPr="004E274C" w:rsidRDefault="007D21C9" w:rsidP="00F71C72">
            <w:pPr>
              <w:jc w:val="right"/>
            </w:pPr>
            <w:r>
              <w:t>3,2</w:t>
            </w:r>
            <w:r w:rsidR="00C27569">
              <w:t> %</w:t>
            </w:r>
          </w:p>
        </w:tc>
      </w:tr>
      <w:tr w:rsidR="007D21C9" w:rsidRPr="004E274C" w14:paraId="749680A4" w14:textId="77777777" w:rsidTr="00F22D34">
        <w:tc>
          <w:tcPr>
            <w:tcW w:w="3386" w:type="pct"/>
            <w:shd w:val="clear" w:color="FFFFFF" w:fill="FFFFFF"/>
            <w:tcMar>
              <w:top w:w="51" w:type="dxa"/>
              <w:left w:w="51" w:type="dxa"/>
              <w:bottom w:w="51" w:type="dxa"/>
              <w:right w:w="51" w:type="dxa"/>
            </w:tcMar>
          </w:tcPr>
          <w:p w14:paraId="09880125" w14:textId="77777777" w:rsidR="007D21C9" w:rsidRPr="004E274C" w:rsidRDefault="007D21C9" w:rsidP="009F4A68">
            <w:pPr>
              <w:pStyle w:val="TabellHode-rad"/>
            </w:pPr>
            <w:r>
              <w:t xml:space="preserve">Skadefravær (H1/LTI) </w:t>
            </w:r>
          </w:p>
        </w:tc>
        <w:tc>
          <w:tcPr>
            <w:tcW w:w="807" w:type="pct"/>
            <w:shd w:val="clear" w:color="FFFFFF" w:fill="FFFFFF"/>
            <w:tcMar>
              <w:top w:w="51" w:type="dxa"/>
              <w:left w:w="51" w:type="dxa"/>
              <w:bottom w:w="51" w:type="dxa"/>
              <w:right w:w="51" w:type="dxa"/>
            </w:tcMar>
          </w:tcPr>
          <w:p w14:paraId="41A0AB81"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4BE03D25" w14:textId="77777777" w:rsidR="007D21C9" w:rsidRPr="004E274C" w:rsidRDefault="007D21C9" w:rsidP="00F71C72">
            <w:pPr>
              <w:jc w:val="right"/>
            </w:pPr>
            <w:r>
              <w:t>0</w:t>
            </w:r>
          </w:p>
        </w:tc>
      </w:tr>
      <w:tr w:rsidR="007D21C9" w:rsidRPr="004E274C" w14:paraId="59245252" w14:textId="77777777" w:rsidTr="00F22D34">
        <w:tc>
          <w:tcPr>
            <w:tcW w:w="3386" w:type="pct"/>
            <w:shd w:val="clear" w:color="FFFFFF" w:fill="FFFFFF"/>
            <w:tcMar>
              <w:top w:w="51" w:type="dxa"/>
              <w:left w:w="51" w:type="dxa"/>
              <w:bottom w:w="51" w:type="dxa"/>
              <w:right w:w="51" w:type="dxa"/>
            </w:tcMar>
          </w:tcPr>
          <w:p w14:paraId="4CD2095D"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30BE234E"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95D3E1B" w14:textId="77777777" w:rsidR="007D21C9" w:rsidRPr="004E274C" w:rsidRDefault="007D21C9" w:rsidP="00F71C72">
            <w:pPr>
              <w:pStyle w:val="TabellHode-kolonne"/>
              <w:jc w:val="right"/>
            </w:pPr>
            <w:r>
              <w:t>2024</w:t>
            </w:r>
          </w:p>
        </w:tc>
      </w:tr>
      <w:tr w:rsidR="007D21C9" w:rsidRPr="004E274C" w14:paraId="25C3A081" w14:textId="77777777" w:rsidTr="00F22D34">
        <w:tc>
          <w:tcPr>
            <w:tcW w:w="3386" w:type="pct"/>
            <w:shd w:val="clear" w:color="FFFFFF" w:fill="FFFFFF"/>
            <w:tcMar>
              <w:top w:w="51" w:type="dxa"/>
              <w:left w:w="51" w:type="dxa"/>
              <w:bottom w:w="51" w:type="dxa"/>
              <w:right w:w="51" w:type="dxa"/>
            </w:tcMar>
          </w:tcPr>
          <w:p w14:paraId="6176FCB0" w14:textId="77777777" w:rsidR="007D21C9" w:rsidRPr="004E274C" w:rsidRDefault="007D21C9" w:rsidP="009F4A68">
            <w:pPr>
              <w:pStyle w:val="TabellHode-rad"/>
            </w:pPr>
            <w:r>
              <w:t>Scope 1</w:t>
            </w:r>
          </w:p>
        </w:tc>
        <w:tc>
          <w:tcPr>
            <w:tcW w:w="807" w:type="pct"/>
            <w:shd w:val="clear" w:color="FFFFFF" w:fill="FFFFFF"/>
            <w:tcMar>
              <w:top w:w="51" w:type="dxa"/>
              <w:left w:w="51" w:type="dxa"/>
              <w:bottom w:w="51" w:type="dxa"/>
              <w:right w:w="51" w:type="dxa"/>
            </w:tcMar>
          </w:tcPr>
          <w:p w14:paraId="2CC8D12B" w14:textId="77777777" w:rsidR="007D21C9" w:rsidRPr="004E274C" w:rsidRDefault="007D21C9" w:rsidP="00F71C72">
            <w:pPr>
              <w:jc w:val="right"/>
            </w:pPr>
            <w:r>
              <w:t>34</w:t>
            </w:r>
          </w:p>
        </w:tc>
        <w:tc>
          <w:tcPr>
            <w:tcW w:w="807" w:type="pct"/>
            <w:shd w:val="clear" w:color="FFFFFF" w:fill="FFFFFF"/>
            <w:tcMar>
              <w:top w:w="51" w:type="dxa"/>
              <w:left w:w="51" w:type="dxa"/>
              <w:bottom w:w="51" w:type="dxa"/>
              <w:right w:w="51" w:type="dxa"/>
            </w:tcMar>
          </w:tcPr>
          <w:p w14:paraId="2F0D214F" w14:textId="77777777" w:rsidR="007D21C9" w:rsidRPr="004E274C" w:rsidRDefault="007D21C9" w:rsidP="00F71C72">
            <w:pPr>
              <w:jc w:val="right"/>
            </w:pPr>
            <w:r>
              <w:t>13</w:t>
            </w:r>
          </w:p>
        </w:tc>
      </w:tr>
      <w:tr w:rsidR="007D21C9" w:rsidRPr="004E274C" w14:paraId="14D52029" w14:textId="77777777" w:rsidTr="00F22D34">
        <w:tc>
          <w:tcPr>
            <w:tcW w:w="3386" w:type="pct"/>
            <w:shd w:val="clear" w:color="FFFFFF" w:fill="FFFFFF"/>
            <w:tcMar>
              <w:top w:w="51" w:type="dxa"/>
              <w:left w:w="51" w:type="dxa"/>
              <w:bottom w:w="51" w:type="dxa"/>
              <w:right w:w="51" w:type="dxa"/>
            </w:tcMar>
          </w:tcPr>
          <w:p w14:paraId="5CF12F4E" w14:textId="77777777" w:rsidR="007D21C9" w:rsidRPr="004E274C" w:rsidRDefault="007D21C9" w:rsidP="009F4A68">
            <w:pPr>
              <w:pStyle w:val="TabellHode-rad"/>
            </w:pPr>
            <w:r>
              <w:t>Scope 2 (lokasjonsbasert)</w:t>
            </w:r>
          </w:p>
        </w:tc>
        <w:tc>
          <w:tcPr>
            <w:tcW w:w="807" w:type="pct"/>
            <w:shd w:val="clear" w:color="FFFFFF" w:fill="FFFFFF"/>
            <w:tcMar>
              <w:top w:w="51" w:type="dxa"/>
              <w:left w:w="51" w:type="dxa"/>
              <w:bottom w:w="51" w:type="dxa"/>
              <w:right w:w="51" w:type="dxa"/>
            </w:tcMar>
          </w:tcPr>
          <w:p w14:paraId="2BB0B740" w14:textId="77777777" w:rsidR="007D21C9" w:rsidRPr="004E274C" w:rsidRDefault="007D21C9" w:rsidP="00F71C72">
            <w:pPr>
              <w:jc w:val="right"/>
            </w:pPr>
            <w:r>
              <w:t>21</w:t>
            </w:r>
          </w:p>
        </w:tc>
        <w:tc>
          <w:tcPr>
            <w:tcW w:w="807" w:type="pct"/>
            <w:shd w:val="clear" w:color="FFFFFF" w:fill="FFFFFF"/>
            <w:tcMar>
              <w:top w:w="51" w:type="dxa"/>
              <w:left w:w="51" w:type="dxa"/>
              <w:bottom w:w="51" w:type="dxa"/>
              <w:right w:w="51" w:type="dxa"/>
            </w:tcMar>
          </w:tcPr>
          <w:p w14:paraId="3572EC04" w14:textId="77777777" w:rsidR="007D21C9" w:rsidRPr="004E274C" w:rsidRDefault="007D21C9" w:rsidP="00F71C72">
            <w:pPr>
              <w:jc w:val="right"/>
            </w:pPr>
            <w:r>
              <w:t>41</w:t>
            </w:r>
          </w:p>
        </w:tc>
      </w:tr>
      <w:tr w:rsidR="007D21C9" w:rsidRPr="004E274C" w14:paraId="445D2764" w14:textId="77777777" w:rsidTr="00F22D34">
        <w:tc>
          <w:tcPr>
            <w:tcW w:w="3386" w:type="pct"/>
            <w:shd w:val="clear" w:color="FFFFFF" w:fill="FFFFFF"/>
            <w:tcMar>
              <w:top w:w="51" w:type="dxa"/>
              <w:left w:w="51" w:type="dxa"/>
              <w:bottom w:w="51" w:type="dxa"/>
              <w:right w:w="51" w:type="dxa"/>
            </w:tcMar>
          </w:tcPr>
          <w:p w14:paraId="4F3F7C0B" w14:textId="77777777" w:rsidR="007D21C9" w:rsidRPr="004E274C" w:rsidRDefault="007D21C9" w:rsidP="009F4A68">
            <w:pPr>
              <w:pStyle w:val="TabellHode-rad"/>
            </w:pPr>
            <w:r>
              <w:lastRenderedPageBreak/>
              <w:t>Scope 3</w:t>
            </w:r>
          </w:p>
        </w:tc>
        <w:tc>
          <w:tcPr>
            <w:tcW w:w="807" w:type="pct"/>
            <w:shd w:val="clear" w:color="FFFFFF" w:fill="FFFFFF"/>
            <w:tcMar>
              <w:top w:w="51" w:type="dxa"/>
              <w:left w:w="51" w:type="dxa"/>
              <w:bottom w:w="51" w:type="dxa"/>
              <w:right w:w="51" w:type="dxa"/>
            </w:tcMar>
          </w:tcPr>
          <w:p w14:paraId="51867FD9" w14:textId="77777777" w:rsidR="007D21C9" w:rsidRPr="004E274C" w:rsidRDefault="007D21C9" w:rsidP="00F71C72">
            <w:pPr>
              <w:jc w:val="right"/>
            </w:pPr>
            <w:r>
              <w:t xml:space="preserve">209 570 </w:t>
            </w:r>
          </w:p>
        </w:tc>
        <w:tc>
          <w:tcPr>
            <w:tcW w:w="807" w:type="pct"/>
            <w:shd w:val="clear" w:color="FFFFFF" w:fill="FFFFFF"/>
            <w:tcMar>
              <w:top w:w="51" w:type="dxa"/>
              <w:left w:w="51" w:type="dxa"/>
              <w:bottom w:w="51" w:type="dxa"/>
              <w:right w:w="51" w:type="dxa"/>
            </w:tcMar>
          </w:tcPr>
          <w:p w14:paraId="2FE3771C" w14:textId="77777777" w:rsidR="007D21C9" w:rsidRPr="004E274C" w:rsidRDefault="007D21C9" w:rsidP="00F71C72">
            <w:pPr>
              <w:jc w:val="right"/>
            </w:pPr>
            <w:r>
              <w:t xml:space="preserve">206 027 </w:t>
            </w:r>
          </w:p>
        </w:tc>
      </w:tr>
      <w:tr w:rsidR="007D21C9" w:rsidRPr="004E274C" w14:paraId="34CA776F" w14:textId="77777777" w:rsidTr="00F22D34">
        <w:tc>
          <w:tcPr>
            <w:tcW w:w="3386" w:type="pct"/>
            <w:shd w:val="clear" w:color="FFFFFF" w:fill="FFFFFF"/>
            <w:tcMar>
              <w:top w:w="51" w:type="dxa"/>
              <w:left w:w="51" w:type="dxa"/>
              <w:bottom w:w="51" w:type="dxa"/>
              <w:right w:w="51" w:type="dxa"/>
            </w:tcMar>
          </w:tcPr>
          <w:p w14:paraId="44BD0656" w14:textId="171130BC" w:rsidR="007D21C9" w:rsidRPr="004E274C" w:rsidRDefault="007D21C9" w:rsidP="009F4A68">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22A8F75F" w14:textId="77777777" w:rsidR="007D21C9" w:rsidRPr="004E274C" w:rsidRDefault="007D21C9" w:rsidP="00F71C72">
            <w:pPr>
              <w:jc w:val="right"/>
            </w:pPr>
            <w:r>
              <w:t>1, 3, 4, 5, 6</w:t>
            </w:r>
          </w:p>
        </w:tc>
        <w:tc>
          <w:tcPr>
            <w:tcW w:w="807" w:type="pct"/>
            <w:shd w:val="clear" w:color="FFFFFF" w:fill="FFFFFF"/>
            <w:tcMar>
              <w:top w:w="51" w:type="dxa"/>
              <w:left w:w="51" w:type="dxa"/>
              <w:bottom w:w="51" w:type="dxa"/>
              <w:right w:w="51" w:type="dxa"/>
            </w:tcMar>
          </w:tcPr>
          <w:p w14:paraId="4726C117" w14:textId="77777777" w:rsidR="007D21C9" w:rsidRPr="004E274C" w:rsidRDefault="007D21C9" w:rsidP="00F71C72">
            <w:pPr>
              <w:jc w:val="right"/>
            </w:pPr>
            <w:r>
              <w:t>1, 3, 4, 5, 6</w:t>
            </w:r>
          </w:p>
        </w:tc>
      </w:tr>
    </w:tbl>
    <w:p w14:paraId="56549C43" w14:textId="77777777" w:rsidR="007D21C9" w:rsidRPr="004E274C" w:rsidRDefault="007D21C9" w:rsidP="007D21C9"/>
    <w:p w14:paraId="06FBA65D" w14:textId="77777777" w:rsidR="007D21C9" w:rsidRPr="004E274C" w:rsidRDefault="007D21C9" w:rsidP="007D21C9">
      <w:pPr>
        <w:pStyle w:val="Note"/>
      </w:pPr>
      <w:r w:rsidRPr="004E274C">
        <w:t>*Tall for alle år er justert sammenlignet med tidligere år i forbindelse med arbeid med nye klimamål og etablering av ny og digital struktur for klimarapportering.</w:t>
      </w:r>
    </w:p>
    <w:p w14:paraId="7F29E019" w14:textId="77777777" w:rsidR="007D21C9" w:rsidRPr="004E274C" w:rsidRDefault="007D21C9" w:rsidP="007D21C9">
      <w:pPr>
        <w:pStyle w:val="Note"/>
      </w:pPr>
      <w:r w:rsidRPr="004E274C">
        <w:t>**Se s. 26 for utslippskategorier.</w:t>
      </w:r>
    </w:p>
    <w:p w14:paraId="048726A2" w14:textId="77777777" w:rsidR="007D21C9" w:rsidRPr="004E274C" w:rsidRDefault="007D21C9" w:rsidP="007D21C9">
      <w:pPr>
        <w:pStyle w:val="avsnitt-tittel"/>
      </w:pPr>
      <w:r w:rsidRPr="004E274C">
        <w:t>Klimamål</w:t>
      </w:r>
    </w:p>
    <w:p w14:paraId="4FE1B897" w14:textId="77777777" w:rsidR="007D21C9" w:rsidRPr="004E274C" w:rsidRDefault="007D21C9" w:rsidP="007D21C9">
      <w:r w:rsidRPr="004E274C">
        <w:t xml:space="preserve">2026: 30 pst. reduksjon av utslipp fra bygging i prosjekter som avsluttes dette </w:t>
      </w:r>
      <w:proofErr w:type="gramStart"/>
      <w:r w:rsidRPr="004E274C">
        <w:t>året.*</w:t>
      </w:r>
      <w:proofErr w:type="gramEnd"/>
      <w:r>
        <w:t xml:space="preserve"> </w:t>
      </w:r>
    </w:p>
    <w:p w14:paraId="21736B59" w14:textId="77777777" w:rsidR="007D21C9" w:rsidRPr="004E274C" w:rsidRDefault="007D21C9" w:rsidP="007D21C9">
      <w:r w:rsidRPr="004E274C">
        <w:t xml:space="preserve">2030: 50 pst. reduksjon av utslipp fra bygging i prosjekter som avsluttes dette året, og 75 pst. reduksjon av utslipp fra drift og </w:t>
      </w:r>
      <w:proofErr w:type="gramStart"/>
      <w:r w:rsidRPr="004E274C">
        <w:t>vedlikehold.*</w:t>
      </w:r>
      <w:proofErr w:type="gramEnd"/>
      <w:r>
        <w:t xml:space="preserve"> </w:t>
      </w:r>
    </w:p>
    <w:p w14:paraId="63E9FDC9" w14:textId="77777777" w:rsidR="007D21C9" w:rsidRPr="004E274C" w:rsidRDefault="007D21C9" w:rsidP="007D21C9">
      <w:r w:rsidRPr="004E274C">
        <w:t xml:space="preserve">I løpet av 2. kvartal 2026 vil Nye Veier vedta nye klimamål for 2030 og 2050. Disse vil omfatte </w:t>
      </w:r>
      <w:proofErr w:type="spellStart"/>
      <w:r w:rsidRPr="004E274C">
        <w:t>scope</w:t>
      </w:r>
      <w:proofErr w:type="spellEnd"/>
      <w:r w:rsidRPr="004E274C">
        <w:t xml:space="preserve"> 1, 2, 3, og vil være vitenskapsbaserte.</w:t>
      </w:r>
      <w:r>
        <w:t xml:space="preserve"> </w:t>
      </w:r>
    </w:p>
    <w:p w14:paraId="22B9FAA9" w14:textId="77777777" w:rsidR="007D21C9" w:rsidRPr="004E274C" w:rsidRDefault="007D21C9" w:rsidP="007D21C9">
      <w:pPr>
        <w:pStyle w:val="Note"/>
      </w:pPr>
      <w:r w:rsidRPr="004E274C">
        <w:t>*Etappemål for prosjekter ferdigstilt i 2024–2027 er 30 pst. reduksjon. Referanseår er 2005.</w:t>
      </w:r>
    </w:p>
    <w:p w14:paraId="35C97E0D" w14:textId="77777777" w:rsidR="00A64337" w:rsidRPr="00097EFD" w:rsidRDefault="00A64337" w:rsidP="00A64337">
      <w:pPr>
        <w:pStyle w:val="UnOverskrift3"/>
        <w:rPr>
          <w:lang w:val="en-US"/>
        </w:rPr>
      </w:pPr>
      <w:r w:rsidRPr="00097EFD">
        <w:rPr>
          <w:lang w:val="en-US"/>
        </w:rPr>
        <w:t>Petoro AS</w:t>
      </w:r>
    </w:p>
    <w:p w14:paraId="0DF58E5E" w14:textId="77777777" w:rsidR="00A64337" w:rsidRDefault="00A64337" w:rsidP="00A64337">
      <w:r>
        <w:rPr>
          <w:noProof/>
          <w14:ligatures w14:val="standardContextual"/>
        </w:rPr>
        <w:drawing>
          <wp:inline distT="0" distB="0" distL="0" distR="0" wp14:anchorId="2063773B" wp14:editId="08547D21">
            <wp:extent cx="1381125" cy="548997"/>
            <wp:effectExtent l="0" t="0" r="0" b="3810"/>
            <wp:docPr id="181232630" name="Bilde 19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32630" name="Bilde 191" descr="Logo"/>
                    <pic:cNvPicPr/>
                  </pic:nvPicPr>
                  <pic:blipFill>
                    <a:blip r:embed="rId224"/>
                    <a:stretch>
                      <a:fillRect/>
                    </a:stretch>
                  </pic:blipFill>
                  <pic:spPr>
                    <a:xfrm>
                      <a:off x="0" y="0"/>
                      <a:ext cx="1408725" cy="559968"/>
                    </a:xfrm>
                    <a:prstGeom prst="rect">
                      <a:avLst/>
                    </a:prstGeom>
                  </pic:spPr>
                </pic:pic>
              </a:graphicData>
            </a:graphic>
          </wp:inline>
        </w:drawing>
      </w:r>
    </w:p>
    <w:p w14:paraId="53D1FBC9" w14:textId="5F29DF50" w:rsidR="007D21C9" w:rsidRPr="004E274C" w:rsidRDefault="007D21C9" w:rsidP="007D21C9">
      <w:proofErr w:type="spellStart"/>
      <w:r w:rsidRPr="004E274C">
        <w:t>Petoro</w:t>
      </w:r>
      <w:proofErr w:type="spellEnd"/>
      <w:r w:rsidRPr="004E274C">
        <w:t xml:space="preserve"> ivaretar Statens direkte økonomiske engasjement (SDØE) i petroleumsvirksomheten på vegne av staten. </w:t>
      </w:r>
      <w:proofErr w:type="spellStart"/>
      <w:r w:rsidRPr="004E274C">
        <w:t>Petoro</w:t>
      </w:r>
      <w:proofErr w:type="spellEnd"/>
      <w:r w:rsidRPr="004E274C">
        <w:t xml:space="preserve"> er rettighetshaver for statens andeler med samme rettigheter og plikter som øvrige rettighetshavere. Selskapet har ikke operatøransvar. </w:t>
      </w:r>
      <w:proofErr w:type="spellStart"/>
      <w:r w:rsidRPr="004E274C">
        <w:t>Petoro</w:t>
      </w:r>
      <w:proofErr w:type="spellEnd"/>
      <w:r w:rsidRPr="004E274C">
        <w:t xml:space="preserve"> følger opp at </w:t>
      </w:r>
      <w:proofErr w:type="spellStart"/>
      <w:r w:rsidRPr="004E274C">
        <w:t>Equinors</w:t>
      </w:r>
      <w:proofErr w:type="spellEnd"/>
      <w:r w:rsidRPr="004E274C">
        <w:t xml:space="preserve"> salg av statens olje og gass skjer i tråd med avsetningsinstruksen. Selskapet ble etablert i 2001. </w:t>
      </w:r>
    </w:p>
    <w:p w14:paraId="39B5386B" w14:textId="77777777" w:rsidR="007D21C9" w:rsidRPr="004E274C" w:rsidRDefault="007D21C9" w:rsidP="007D21C9">
      <w:pPr>
        <w:pStyle w:val="avsnitt-tittel"/>
      </w:pPr>
      <w:r w:rsidRPr="004E274C">
        <w:t>Statens eierskap</w:t>
      </w:r>
    </w:p>
    <w:p w14:paraId="78423802" w14:textId="77777777" w:rsidR="007D21C9" w:rsidRPr="004E274C" w:rsidRDefault="007D21C9" w:rsidP="007D21C9">
      <w:r w:rsidRPr="004E274C">
        <w:t xml:space="preserve">Staten er eier i </w:t>
      </w:r>
      <w:proofErr w:type="spellStart"/>
      <w:r w:rsidRPr="004E274C">
        <w:t>Petoro</w:t>
      </w:r>
      <w:proofErr w:type="spellEnd"/>
      <w:r w:rsidRPr="004E274C">
        <w:t xml:space="preserve"> for å ha en god ivaretakelse av SDØE-andelene og slik høste grunnrente fra virksomheten på norsk sokkel. Statens mål som eier er høyest mulig verdi og inntekter fra SDØE.</w:t>
      </w:r>
    </w:p>
    <w:p w14:paraId="1F6BAE72" w14:textId="77777777" w:rsidR="007D21C9" w:rsidRPr="004E274C" w:rsidRDefault="007D21C9" w:rsidP="007D21C9">
      <w:pPr>
        <w:pStyle w:val="avsnitt-tittel"/>
      </w:pPr>
      <w:r w:rsidRPr="004E274C">
        <w:t>Mål og strategiske prioriteringer</w:t>
      </w:r>
    </w:p>
    <w:p w14:paraId="01101FDD" w14:textId="77777777" w:rsidR="007D21C9" w:rsidRPr="004E274C" w:rsidRDefault="007D21C9" w:rsidP="007D21C9">
      <w:proofErr w:type="spellStart"/>
      <w:r w:rsidRPr="004E274C">
        <w:t>Petoros</w:t>
      </w:r>
      <w:proofErr w:type="spellEnd"/>
      <w:r w:rsidRPr="004E274C">
        <w:t xml:space="preserve"> overordnede mål for ivaretakelsen av SDØE-porteføljen er å skape størst mulig verdi og oppnå høyest mulig inntekt til staten. </w:t>
      </w:r>
      <w:proofErr w:type="spellStart"/>
      <w:r w:rsidRPr="004E274C">
        <w:t>Petoros</w:t>
      </w:r>
      <w:proofErr w:type="spellEnd"/>
      <w:r w:rsidRPr="004E274C">
        <w:t xml:space="preserve"> visjon er å være en drivkraft på norsk sokkel.</w:t>
      </w:r>
      <w:r w:rsidRPr="004E274C">
        <w:rPr>
          <w:rFonts w:ascii="Arial" w:hAnsi="Arial" w:cs="Arial"/>
        </w:rPr>
        <w:t> </w:t>
      </w:r>
      <w:r w:rsidRPr="004E274C">
        <w:t xml:space="preserve"> </w:t>
      </w:r>
    </w:p>
    <w:p w14:paraId="62A30998" w14:textId="77777777" w:rsidR="007D21C9" w:rsidRPr="004E274C" w:rsidRDefault="007D21C9" w:rsidP="007D21C9">
      <w:r w:rsidRPr="004E274C">
        <w:lastRenderedPageBreak/>
        <w:t>For å nå dette målet er det valgt fire strategiske prioriteringer med tilhørende strategiske mål:</w:t>
      </w:r>
      <w:r w:rsidRPr="004E274C">
        <w:rPr>
          <w:rFonts w:ascii="Arial" w:hAnsi="Arial" w:cs="Arial"/>
        </w:rPr>
        <w:t>  </w:t>
      </w:r>
      <w:r w:rsidRPr="004E274C">
        <w:t xml:space="preserve"> </w:t>
      </w:r>
    </w:p>
    <w:p w14:paraId="23B401C9" w14:textId="77777777" w:rsidR="007D21C9" w:rsidRPr="004E274C" w:rsidRDefault="007D21C9" w:rsidP="007D21C9">
      <w:pPr>
        <w:pStyle w:val="Listebombe"/>
      </w:pPr>
      <w:r w:rsidRPr="004E274C">
        <w:t>Modne felt: Skape flere investeringsmuligheter.</w:t>
      </w:r>
      <w:r w:rsidRPr="004E274C">
        <w:rPr>
          <w:rFonts w:ascii="Arial" w:hAnsi="Arial" w:cs="Arial"/>
        </w:rPr>
        <w:t> </w:t>
      </w:r>
    </w:p>
    <w:p w14:paraId="4BB53ABC" w14:textId="77777777" w:rsidR="007D21C9" w:rsidRPr="004E274C" w:rsidRDefault="007D21C9" w:rsidP="007D21C9">
      <w:pPr>
        <w:pStyle w:val="Listebombe"/>
      </w:pPr>
      <w:r w:rsidRPr="004E274C">
        <w:t>Områdeutvikling: Finne løsninger på tvers av porteføljen.</w:t>
      </w:r>
    </w:p>
    <w:p w14:paraId="029B196A" w14:textId="77777777" w:rsidR="007D21C9" w:rsidRPr="004E274C" w:rsidRDefault="007D21C9" w:rsidP="007D21C9">
      <w:pPr>
        <w:pStyle w:val="Listebombe"/>
      </w:pPr>
      <w:r w:rsidRPr="004E274C">
        <w:t>Gassinfrastruktur: lavest mulig brukerkostnad.</w:t>
      </w:r>
    </w:p>
    <w:p w14:paraId="132AA631" w14:textId="77777777" w:rsidR="007D21C9" w:rsidRPr="004E274C" w:rsidRDefault="007D21C9" w:rsidP="007D21C9">
      <w:pPr>
        <w:pStyle w:val="Listebombe"/>
      </w:pPr>
      <w:r w:rsidRPr="004E274C">
        <w:t>Mennesker og natur: Ta vare på våre omgivelser.</w:t>
      </w:r>
    </w:p>
    <w:p w14:paraId="66365F7F" w14:textId="77777777" w:rsidR="007D21C9" w:rsidRPr="004E274C" w:rsidRDefault="007D21C9" w:rsidP="007D21C9">
      <w:pPr>
        <w:pStyle w:val="avsnitt-tittel"/>
      </w:pPr>
      <w:r w:rsidRPr="004E274C">
        <w:t>Oppnåelse av statens mål</w:t>
      </w:r>
    </w:p>
    <w:p w14:paraId="4EFA76BC" w14:textId="775EF176" w:rsidR="007D21C9" w:rsidRPr="004E274C" w:rsidRDefault="007D21C9" w:rsidP="007D21C9">
      <w:r w:rsidRPr="004E274C">
        <w:t xml:space="preserve">Netto kontantstrøm til staten fra SDØE i 2025 var 243 mrd. kroner, den tredje høyeste i </w:t>
      </w:r>
      <w:proofErr w:type="spellStart"/>
      <w:r w:rsidRPr="004E274C">
        <w:t>Petoros</w:t>
      </w:r>
      <w:proofErr w:type="spellEnd"/>
      <w:r w:rsidRPr="004E274C">
        <w:t xml:space="preserve"> historie. Kontantstrømmen var 23 mrd. høyere enn året før, hovedsakelig på grunn av høyere gasspriser og høyere tariffinntekter som følge av økt eierskap i sentral gassinfrastruktur. Oppgangen ble delvis motvirket av lavere gassalg og oljepris, samt høyere driftskostnader. Siden opprettelsen i 2001 har </w:t>
      </w:r>
      <w:proofErr w:type="spellStart"/>
      <w:r w:rsidRPr="004E274C">
        <w:t>Petoro</w:t>
      </w:r>
      <w:proofErr w:type="spellEnd"/>
      <w:r w:rsidRPr="004E274C">
        <w:t xml:space="preserve"> levert om lag 3 500 mrd. kroner til staten fra SDØE. Total produksjon fra porteføljen i 2025 var </w:t>
      </w:r>
      <w:r w:rsidR="00C30105">
        <w:t xml:space="preserve"> </w:t>
      </w:r>
      <w:r w:rsidR="00C30105">
        <w:br/>
      </w:r>
      <w:r w:rsidRPr="004E274C">
        <w:t>1 049 tusen fat oljeekvivalenter pr. dag (</w:t>
      </w:r>
      <w:proofErr w:type="spellStart"/>
      <w:r w:rsidRPr="004E274C">
        <w:t>kboed</w:t>
      </w:r>
      <w:proofErr w:type="spellEnd"/>
      <w:r w:rsidRPr="004E274C">
        <w:t xml:space="preserve">), hvorav gassproduksjonen utgjorde 683 </w:t>
      </w:r>
      <w:proofErr w:type="spellStart"/>
      <w:r w:rsidRPr="004E274C">
        <w:t>kboed</w:t>
      </w:r>
      <w:proofErr w:type="spellEnd"/>
      <w:r w:rsidRPr="004E274C">
        <w:t xml:space="preserve"> og væskeproduksjon utgjorde 366 </w:t>
      </w:r>
      <w:proofErr w:type="spellStart"/>
      <w:r w:rsidRPr="004E274C">
        <w:t>kboed</w:t>
      </w:r>
      <w:proofErr w:type="spellEnd"/>
      <w:r w:rsidRPr="004E274C">
        <w:t xml:space="preserve">. Det var totalt 13 alvorlige hendelser i SDØE-porteføljen, med en alvorlig hendelsesfrekvens på 0,4. Dette representerer en betydelig forbedring fra 0,59 i 2024. Personskadefrekvensen var på 4,96. Utslippene av klimagasser fra </w:t>
      </w:r>
      <w:proofErr w:type="spellStart"/>
      <w:r w:rsidRPr="004E274C">
        <w:t>SDØEs</w:t>
      </w:r>
      <w:proofErr w:type="spellEnd"/>
      <w:r w:rsidRPr="004E274C">
        <w:t xml:space="preserve"> portefølje økte fra 2,57 millioner tonn </w:t>
      </w:r>
      <w:r w:rsidR="00C27569">
        <w:t>CO</w:t>
      </w:r>
      <w:r w:rsidR="00C27569" w:rsidRPr="00C27569">
        <w:rPr>
          <w:rStyle w:val="skrift-senket"/>
        </w:rPr>
        <w:t>2</w:t>
      </w:r>
      <w:r w:rsidRPr="004E274C">
        <w:t xml:space="preserve">e i 2024 til 2,88 millioner tonn </w:t>
      </w:r>
      <w:r w:rsidR="00C27569">
        <w:t>CO</w:t>
      </w:r>
      <w:r w:rsidR="00C27569" w:rsidRPr="00C27569">
        <w:rPr>
          <w:rStyle w:val="skrift-senket"/>
        </w:rPr>
        <w:t>2</w:t>
      </w:r>
      <w:r w:rsidRPr="004E274C">
        <w:t xml:space="preserve">e i 2025. Økningen skyldes blant annet økt eierskap i gassinfrastruktur. </w:t>
      </w:r>
      <w:proofErr w:type="spellStart"/>
      <w:r w:rsidRPr="004E274C">
        <w:t>Petoro</w:t>
      </w:r>
      <w:proofErr w:type="spellEnd"/>
      <w:r w:rsidRPr="004E274C">
        <w:t xml:space="preserve"> har </w:t>
      </w:r>
      <w:proofErr w:type="gramStart"/>
      <w:r w:rsidRPr="004E274C">
        <w:t>implementert</w:t>
      </w:r>
      <w:proofErr w:type="gramEnd"/>
      <w:r w:rsidRPr="004E274C">
        <w:t xml:space="preserve"> et rammeverk for effektivisering og forbedring som en integrert del av virksomhetsstyringen.</w:t>
      </w:r>
    </w:p>
    <w:p w14:paraId="79A9DDD7" w14:textId="7E07BC6C"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18"/>
        <w:gridCol w:w="2623"/>
        <w:gridCol w:w="2857"/>
        <w:gridCol w:w="1647"/>
        <w:gridCol w:w="2277"/>
      </w:tblGrid>
      <w:tr w:rsidR="007D21C9" w:rsidRPr="004E274C" w14:paraId="07F53536" w14:textId="77777777" w:rsidTr="00F22D34">
        <w:trPr>
          <w:tblHeader/>
        </w:trPr>
        <w:tc>
          <w:tcPr>
            <w:tcW w:w="734" w:type="pct"/>
            <w:shd w:val="clear" w:color="FFFFFF" w:fill="FFFFFF"/>
            <w:tcMar>
              <w:top w:w="85" w:type="dxa"/>
              <w:left w:w="57" w:type="dxa"/>
              <w:bottom w:w="85" w:type="dxa"/>
              <w:right w:w="57" w:type="dxa"/>
            </w:tcMar>
          </w:tcPr>
          <w:p w14:paraId="04B06F41" w14:textId="77777777" w:rsidR="007D21C9" w:rsidRPr="004E274C" w:rsidRDefault="007D21C9" w:rsidP="000201D7"/>
        </w:tc>
        <w:tc>
          <w:tcPr>
            <w:tcW w:w="1190" w:type="pct"/>
            <w:shd w:val="clear" w:color="FFFFFF" w:fill="FFFFFF"/>
            <w:tcMar>
              <w:top w:w="85" w:type="dxa"/>
              <w:left w:w="57" w:type="dxa"/>
              <w:bottom w:w="85" w:type="dxa"/>
              <w:right w:w="57" w:type="dxa"/>
            </w:tcMar>
          </w:tcPr>
          <w:p w14:paraId="7FA8C4AF" w14:textId="77777777" w:rsidR="007D21C9" w:rsidRPr="004E274C" w:rsidRDefault="007D21C9" w:rsidP="000201D7">
            <w:pPr>
              <w:pStyle w:val="TabellHode-kolonne"/>
            </w:pPr>
            <w:r>
              <w:t>Langsiktig mål</w:t>
            </w:r>
          </w:p>
        </w:tc>
        <w:tc>
          <w:tcPr>
            <w:tcW w:w="1296" w:type="pct"/>
            <w:shd w:val="clear" w:color="FFFFFF" w:fill="FFFFFF"/>
            <w:tcMar>
              <w:top w:w="85" w:type="dxa"/>
              <w:left w:w="57" w:type="dxa"/>
              <w:bottom w:w="85" w:type="dxa"/>
              <w:right w:w="57" w:type="dxa"/>
            </w:tcMar>
          </w:tcPr>
          <w:p w14:paraId="088E76FF" w14:textId="77777777" w:rsidR="007D21C9" w:rsidRPr="004E274C" w:rsidRDefault="007D21C9" w:rsidP="000201D7">
            <w:pPr>
              <w:pStyle w:val="TabellHode-kolonne"/>
            </w:pPr>
            <w:r>
              <w:t>Indikator</w:t>
            </w:r>
          </w:p>
        </w:tc>
        <w:tc>
          <w:tcPr>
            <w:tcW w:w="747" w:type="pct"/>
            <w:shd w:val="clear" w:color="FFFFFF" w:fill="FFFFFF"/>
            <w:tcMar>
              <w:top w:w="85" w:type="dxa"/>
              <w:left w:w="57" w:type="dxa"/>
              <w:bottom w:w="85" w:type="dxa"/>
              <w:right w:w="57" w:type="dxa"/>
            </w:tcMar>
          </w:tcPr>
          <w:p w14:paraId="5C77CD35" w14:textId="77777777" w:rsidR="007D21C9" w:rsidRPr="004E274C" w:rsidRDefault="007D21C9" w:rsidP="000201D7">
            <w:pPr>
              <w:pStyle w:val="TabellHode-kolonne"/>
            </w:pPr>
            <w:r>
              <w:t>Mål 2025</w:t>
            </w:r>
          </w:p>
        </w:tc>
        <w:tc>
          <w:tcPr>
            <w:tcW w:w="1033" w:type="pct"/>
            <w:shd w:val="clear" w:color="FFFFFF" w:fill="FFFFFF"/>
            <w:tcMar>
              <w:top w:w="85" w:type="dxa"/>
              <w:left w:w="57" w:type="dxa"/>
              <w:bottom w:w="85" w:type="dxa"/>
              <w:right w:w="57" w:type="dxa"/>
            </w:tcMar>
          </w:tcPr>
          <w:p w14:paraId="7B084969" w14:textId="77777777" w:rsidR="007D21C9" w:rsidRPr="004E274C" w:rsidRDefault="007D21C9" w:rsidP="000201D7">
            <w:pPr>
              <w:pStyle w:val="TabellHode-kolonne"/>
            </w:pPr>
            <w:r>
              <w:t>Resultat 2025 (2024)</w:t>
            </w:r>
          </w:p>
        </w:tc>
      </w:tr>
      <w:tr w:rsidR="007D21C9" w:rsidRPr="004E274C" w14:paraId="7C66238F" w14:textId="77777777" w:rsidTr="00F22D34">
        <w:tc>
          <w:tcPr>
            <w:tcW w:w="734" w:type="pct"/>
            <w:vMerge w:val="restart"/>
            <w:shd w:val="clear" w:color="FFFFFF" w:fill="FFFFFF"/>
            <w:tcMar>
              <w:top w:w="57" w:type="dxa"/>
              <w:left w:w="80" w:type="dxa"/>
              <w:bottom w:w="57" w:type="dxa"/>
              <w:right w:w="80" w:type="dxa"/>
            </w:tcMar>
          </w:tcPr>
          <w:p w14:paraId="65071A07" w14:textId="77777777" w:rsidR="007D21C9" w:rsidRPr="004E274C" w:rsidRDefault="007D21C9" w:rsidP="009F4A68">
            <w:pPr>
              <w:pStyle w:val="TabellHode-rad"/>
            </w:pPr>
            <w:r>
              <w:t>Sektorpolitisk måloppnåelse</w:t>
            </w:r>
          </w:p>
        </w:tc>
        <w:tc>
          <w:tcPr>
            <w:tcW w:w="1190" w:type="pct"/>
            <w:vMerge w:val="restart"/>
            <w:shd w:val="clear" w:color="FFFFFF" w:fill="FFFFFF"/>
            <w:tcMar>
              <w:top w:w="57" w:type="dxa"/>
              <w:left w:w="80" w:type="dxa"/>
              <w:bottom w:w="57" w:type="dxa"/>
              <w:right w:w="80" w:type="dxa"/>
            </w:tcMar>
          </w:tcPr>
          <w:p w14:paraId="5C7E6E56" w14:textId="77777777" w:rsidR="007D21C9" w:rsidRPr="004E274C" w:rsidRDefault="007D21C9" w:rsidP="009F4A68">
            <w:pPr>
              <w:pStyle w:val="TabellHode-rad"/>
            </w:pPr>
            <w:r>
              <w:t>Høyest mulig verdi fra SDØE-andelene, gjennom å skape flere investeringsmuligheter og finne løsninger på tvers av porteføljen</w:t>
            </w:r>
          </w:p>
        </w:tc>
        <w:tc>
          <w:tcPr>
            <w:tcW w:w="1296" w:type="pct"/>
            <w:shd w:val="clear" w:color="FFFFFF" w:fill="FFFFFF"/>
            <w:tcMar>
              <w:top w:w="57" w:type="dxa"/>
              <w:left w:w="80" w:type="dxa"/>
              <w:bottom w:w="57" w:type="dxa"/>
              <w:right w:w="80" w:type="dxa"/>
            </w:tcMar>
          </w:tcPr>
          <w:p w14:paraId="795BB361" w14:textId="77777777" w:rsidR="007D21C9" w:rsidRPr="004E274C" w:rsidRDefault="007D21C9" w:rsidP="000201D7">
            <w:r>
              <w:t>Kontantstrøm (mrd. kr)</w:t>
            </w:r>
          </w:p>
        </w:tc>
        <w:tc>
          <w:tcPr>
            <w:tcW w:w="747" w:type="pct"/>
            <w:shd w:val="clear" w:color="FFFFFF" w:fill="FFFFFF"/>
            <w:tcMar>
              <w:top w:w="57" w:type="dxa"/>
              <w:left w:w="80" w:type="dxa"/>
              <w:bottom w:w="57" w:type="dxa"/>
              <w:right w:w="80" w:type="dxa"/>
            </w:tcMar>
          </w:tcPr>
          <w:p w14:paraId="4DFD7DC8" w14:textId="77777777" w:rsidR="007D21C9" w:rsidRPr="004E274C" w:rsidRDefault="007D21C9" w:rsidP="000201D7">
            <w:r>
              <w:t>&gt; 250</w:t>
            </w:r>
          </w:p>
        </w:tc>
        <w:tc>
          <w:tcPr>
            <w:tcW w:w="1033" w:type="pct"/>
            <w:shd w:val="clear" w:color="FFFFFF" w:fill="FFFFFF"/>
            <w:tcMar>
              <w:top w:w="57" w:type="dxa"/>
              <w:left w:w="80" w:type="dxa"/>
              <w:bottom w:w="57" w:type="dxa"/>
              <w:right w:w="80" w:type="dxa"/>
            </w:tcMar>
          </w:tcPr>
          <w:p w14:paraId="10CF5114" w14:textId="77777777" w:rsidR="007D21C9" w:rsidRPr="004E274C" w:rsidRDefault="007D21C9" w:rsidP="000201D7">
            <w:r>
              <w:t>243 (220)</w:t>
            </w:r>
          </w:p>
        </w:tc>
      </w:tr>
      <w:tr w:rsidR="007D21C9" w:rsidRPr="004E274C" w14:paraId="405BF140" w14:textId="77777777" w:rsidTr="00F22D34">
        <w:tc>
          <w:tcPr>
            <w:tcW w:w="734" w:type="pct"/>
            <w:vMerge/>
            <w:shd w:val="clear" w:color="FFFFFF" w:fill="FFFFFF"/>
          </w:tcPr>
          <w:p w14:paraId="756F2719" w14:textId="77777777" w:rsidR="007D21C9" w:rsidRPr="004E274C" w:rsidRDefault="007D21C9" w:rsidP="009F4A68">
            <w:pPr>
              <w:pStyle w:val="TabellHode-rad"/>
            </w:pPr>
          </w:p>
        </w:tc>
        <w:tc>
          <w:tcPr>
            <w:tcW w:w="1190" w:type="pct"/>
            <w:vMerge/>
            <w:shd w:val="clear" w:color="FFFFFF" w:fill="FFFFFF"/>
          </w:tcPr>
          <w:p w14:paraId="443BD78D" w14:textId="77777777" w:rsidR="007D21C9" w:rsidRPr="004E274C" w:rsidRDefault="007D21C9" w:rsidP="009F4A68">
            <w:pPr>
              <w:pStyle w:val="TabellHode-rad"/>
            </w:pPr>
          </w:p>
        </w:tc>
        <w:tc>
          <w:tcPr>
            <w:tcW w:w="1296" w:type="pct"/>
            <w:shd w:val="clear" w:color="FFFFFF" w:fill="FFFFFF"/>
            <w:tcMar>
              <w:top w:w="57" w:type="dxa"/>
              <w:left w:w="80" w:type="dxa"/>
              <w:bottom w:w="57" w:type="dxa"/>
              <w:right w:w="80" w:type="dxa"/>
            </w:tcMar>
          </w:tcPr>
          <w:p w14:paraId="46C92499" w14:textId="20C77165" w:rsidR="007D21C9" w:rsidRPr="004E274C" w:rsidRDefault="007D21C9" w:rsidP="000201D7">
            <w:r>
              <w:t>Prosjektfremdrift</w:t>
            </w:r>
            <w:r w:rsidR="00C30105">
              <w:t xml:space="preserve"> </w:t>
            </w:r>
            <w:r w:rsidR="00C30105">
              <w:br/>
            </w:r>
            <w:r>
              <w:t>(Beslutningsmilepæler)</w:t>
            </w:r>
          </w:p>
        </w:tc>
        <w:tc>
          <w:tcPr>
            <w:tcW w:w="747" w:type="pct"/>
            <w:shd w:val="clear" w:color="FFFFFF" w:fill="FFFFFF"/>
            <w:tcMar>
              <w:top w:w="57" w:type="dxa"/>
              <w:left w:w="80" w:type="dxa"/>
              <w:bottom w:w="57" w:type="dxa"/>
              <w:right w:w="80" w:type="dxa"/>
            </w:tcMar>
          </w:tcPr>
          <w:p w14:paraId="2D8DDC66" w14:textId="77777777" w:rsidR="007D21C9" w:rsidRPr="004E274C" w:rsidRDefault="007D21C9" w:rsidP="000201D7">
            <w:r>
              <w:t>6 av 11</w:t>
            </w:r>
          </w:p>
        </w:tc>
        <w:tc>
          <w:tcPr>
            <w:tcW w:w="1033" w:type="pct"/>
            <w:shd w:val="clear" w:color="FFFFFF" w:fill="FFFFFF"/>
            <w:tcMar>
              <w:top w:w="57" w:type="dxa"/>
              <w:left w:w="80" w:type="dxa"/>
              <w:bottom w:w="57" w:type="dxa"/>
              <w:right w:w="80" w:type="dxa"/>
            </w:tcMar>
          </w:tcPr>
          <w:p w14:paraId="364CEE3A" w14:textId="77777777" w:rsidR="007D21C9" w:rsidRPr="004E274C" w:rsidRDefault="007D21C9" w:rsidP="000201D7">
            <w:r>
              <w:t>6 av 11 (4 av 11)</w:t>
            </w:r>
          </w:p>
        </w:tc>
      </w:tr>
      <w:tr w:rsidR="007D21C9" w:rsidRPr="004E274C" w14:paraId="4CF1D87B" w14:textId="77777777" w:rsidTr="00F22D34">
        <w:tc>
          <w:tcPr>
            <w:tcW w:w="734" w:type="pct"/>
            <w:vMerge/>
            <w:shd w:val="clear" w:color="FFFFFF" w:fill="FFFFFF"/>
          </w:tcPr>
          <w:p w14:paraId="2242F759" w14:textId="77777777" w:rsidR="007D21C9" w:rsidRPr="004E274C" w:rsidRDefault="007D21C9" w:rsidP="009F4A68">
            <w:pPr>
              <w:pStyle w:val="TabellHode-rad"/>
            </w:pPr>
          </w:p>
        </w:tc>
        <w:tc>
          <w:tcPr>
            <w:tcW w:w="1190" w:type="pct"/>
            <w:vMerge/>
            <w:shd w:val="clear" w:color="FFFFFF" w:fill="FFFFFF"/>
          </w:tcPr>
          <w:p w14:paraId="7E17D5AA" w14:textId="77777777" w:rsidR="007D21C9" w:rsidRPr="004E274C" w:rsidRDefault="007D21C9" w:rsidP="009F4A68">
            <w:pPr>
              <w:pStyle w:val="TabellHode-rad"/>
            </w:pPr>
          </w:p>
        </w:tc>
        <w:tc>
          <w:tcPr>
            <w:tcW w:w="1296" w:type="pct"/>
            <w:shd w:val="clear" w:color="FFFFFF" w:fill="FFFFFF"/>
            <w:tcMar>
              <w:top w:w="57" w:type="dxa"/>
              <w:left w:w="80" w:type="dxa"/>
              <w:bottom w:w="57" w:type="dxa"/>
              <w:right w:w="80" w:type="dxa"/>
            </w:tcMar>
          </w:tcPr>
          <w:p w14:paraId="736CCDC5" w14:textId="77777777" w:rsidR="007D21C9" w:rsidRPr="004E274C" w:rsidRDefault="007D21C9" w:rsidP="000201D7">
            <w:r>
              <w:t xml:space="preserve">Oljeproduksjon (fat </w:t>
            </w:r>
            <w:proofErr w:type="spellStart"/>
            <w:r>
              <w:t>o.e</w:t>
            </w:r>
            <w:proofErr w:type="spellEnd"/>
            <w:r>
              <w:t>. pr dag)</w:t>
            </w:r>
          </w:p>
        </w:tc>
        <w:tc>
          <w:tcPr>
            <w:tcW w:w="747" w:type="pct"/>
            <w:shd w:val="clear" w:color="FFFFFF" w:fill="FFFFFF"/>
            <w:tcMar>
              <w:top w:w="57" w:type="dxa"/>
              <w:left w:w="80" w:type="dxa"/>
              <w:bottom w:w="57" w:type="dxa"/>
              <w:right w:w="80" w:type="dxa"/>
            </w:tcMar>
          </w:tcPr>
          <w:p w14:paraId="301EF7E0" w14:textId="77777777" w:rsidR="007D21C9" w:rsidRPr="004E274C" w:rsidRDefault="007D21C9" w:rsidP="000201D7">
            <w:r>
              <w:t>&gt; 301</w:t>
            </w:r>
          </w:p>
        </w:tc>
        <w:tc>
          <w:tcPr>
            <w:tcW w:w="1033" w:type="pct"/>
            <w:shd w:val="clear" w:color="FFFFFF" w:fill="FFFFFF"/>
            <w:tcMar>
              <w:top w:w="57" w:type="dxa"/>
              <w:left w:w="80" w:type="dxa"/>
              <w:bottom w:w="57" w:type="dxa"/>
              <w:right w:w="80" w:type="dxa"/>
            </w:tcMar>
          </w:tcPr>
          <w:p w14:paraId="2F182936" w14:textId="77777777" w:rsidR="007D21C9" w:rsidRPr="004E274C" w:rsidRDefault="007D21C9" w:rsidP="000201D7">
            <w:r>
              <w:t>318 (298,1)</w:t>
            </w:r>
          </w:p>
        </w:tc>
      </w:tr>
      <w:tr w:rsidR="007D21C9" w:rsidRPr="004E274C" w14:paraId="4FA94DEA" w14:textId="77777777" w:rsidTr="00F22D34">
        <w:tc>
          <w:tcPr>
            <w:tcW w:w="734" w:type="pct"/>
            <w:vMerge/>
            <w:shd w:val="clear" w:color="FFFFFF" w:fill="FFFFFF"/>
          </w:tcPr>
          <w:p w14:paraId="750AB4AE" w14:textId="77777777" w:rsidR="007D21C9" w:rsidRPr="004E274C" w:rsidRDefault="007D21C9" w:rsidP="009F4A68">
            <w:pPr>
              <w:pStyle w:val="TabellHode-rad"/>
            </w:pPr>
          </w:p>
        </w:tc>
        <w:tc>
          <w:tcPr>
            <w:tcW w:w="1190" w:type="pct"/>
            <w:vMerge/>
            <w:shd w:val="clear" w:color="FFFFFF" w:fill="FFFFFF"/>
          </w:tcPr>
          <w:p w14:paraId="36C27AC9" w14:textId="77777777" w:rsidR="007D21C9" w:rsidRPr="004E274C" w:rsidRDefault="007D21C9" w:rsidP="009F4A68">
            <w:pPr>
              <w:pStyle w:val="TabellHode-rad"/>
            </w:pPr>
          </w:p>
        </w:tc>
        <w:tc>
          <w:tcPr>
            <w:tcW w:w="1296" w:type="pct"/>
            <w:shd w:val="clear" w:color="FFFFFF" w:fill="FFFFFF"/>
            <w:tcMar>
              <w:top w:w="57" w:type="dxa"/>
              <w:left w:w="80" w:type="dxa"/>
              <w:bottom w:w="57" w:type="dxa"/>
              <w:right w:w="80" w:type="dxa"/>
            </w:tcMar>
          </w:tcPr>
          <w:p w14:paraId="5DED495C" w14:textId="77777777" w:rsidR="007D21C9" w:rsidRPr="004E274C" w:rsidRDefault="007D21C9" w:rsidP="000201D7">
            <w:r>
              <w:t>Borefremdrift (forbedring fra året før)</w:t>
            </w:r>
          </w:p>
        </w:tc>
        <w:tc>
          <w:tcPr>
            <w:tcW w:w="747" w:type="pct"/>
            <w:shd w:val="clear" w:color="FFFFFF" w:fill="FFFFFF"/>
            <w:tcMar>
              <w:top w:w="57" w:type="dxa"/>
              <w:left w:w="80" w:type="dxa"/>
              <w:bottom w:w="57" w:type="dxa"/>
              <w:right w:w="80" w:type="dxa"/>
            </w:tcMar>
          </w:tcPr>
          <w:p w14:paraId="73242E2D" w14:textId="27A6A47E" w:rsidR="007D21C9" w:rsidRPr="004E274C" w:rsidRDefault="007D21C9" w:rsidP="000201D7">
            <w:r>
              <w:t>+ 10</w:t>
            </w:r>
            <w:r w:rsidR="00C27569">
              <w:t> %</w:t>
            </w:r>
            <w:r>
              <w:t xml:space="preserve"> forbedring </w:t>
            </w:r>
          </w:p>
        </w:tc>
        <w:tc>
          <w:tcPr>
            <w:tcW w:w="1033" w:type="pct"/>
            <w:shd w:val="clear" w:color="FFFFFF" w:fill="FFFFFF"/>
            <w:tcMar>
              <w:top w:w="57" w:type="dxa"/>
              <w:left w:w="80" w:type="dxa"/>
              <w:bottom w:w="57" w:type="dxa"/>
              <w:right w:w="80" w:type="dxa"/>
            </w:tcMar>
          </w:tcPr>
          <w:p w14:paraId="4E0C79CB" w14:textId="2D2A904F" w:rsidR="007D21C9" w:rsidRPr="004E274C" w:rsidRDefault="007D21C9" w:rsidP="000201D7">
            <w:r>
              <w:t>47</w:t>
            </w:r>
            <w:r w:rsidR="00C27569">
              <w:t> %</w:t>
            </w:r>
            <w:r>
              <w:t xml:space="preserve"> (0)</w:t>
            </w:r>
          </w:p>
        </w:tc>
      </w:tr>
      <w:tr w:rsidR="007D21C9" w:rsidRPr="004E274C" w14:paraId="75CB48BE" w14:textId="77777777" w:rsidTr="00F22D34">
        <w:tc>
          <w:tcPr>
            <w:tcW w:w="734" w:type="pct"/>
            <w:vMerge/>
            <w:shd w:val="clear" w:color="FFFFFF" w:fill="FFFFFF"/>
          </w:tcPr>
          <w:p w14:paraId="2D1EFCCD" w14:textId="77777777" w:rsidR="007D21C9" w:rsidRPr="004E274C" w:rsidRDefault="007D21C9" w:rsidP="009F4A68">
            <w:pPr>
              <w:pStyle w:val="TabellHode-rad"/>
            </w:pPr>
          </w:p>
        </w:tc>
        <w:tc>
          <w:tcPr>
            <w:tcW w:w="1190" w:type="pct"/>
            <w:shd w:val="clear" w:color="FFFFFF" w:fill="FFFFFF"/>
            <w:tcMar>
              <w:top w:w="57" w:type="dxa"/>
              <w:left w:w="80" w:type="dxa"/>
              <w:bottom w:w="57" w:type="dxa"/>
              <w:right w:w="80" w:type="dxa"/>
            </w:tcMar>
          </w:tcPr>
          <w:p w14:paraId="18D50271" w14:textId="77777777" w:rsidR="007D21C9" w:rsidRPr="004E274C" w:rsidRDefault="007D21C9" w:rsidP="009F4A68">
            <w:pPr>
              <w:pStyle w:val="TabellHode-rad"/>
            </w:pPr>
            <w:r>
              <w:t>Effektiv drift og helhetlig utvikling for sentral gassinfrastruktur gjennom å sikre lavest mulig brukerkostnad</w:t>
            </w:r>
          </w:p>
        </w:tc>
        <w:tc>
          <w:tcPr>
            <w:tcW w:w="1296" w:type="pct"/>
            <w:shd w:val="clear" w:color="FFFFFF" w:fill="FFFFFF"/>
            <w:tcMar>
              <w:top w:w="57" w:type="dxa"/>
              <w:left w:w="80" w:type="dxa"/>
              <w:bottom w:w="57" w:type="dxa"/>
              <w:right w:w="80" w:type="dxa"/>
            </w:tcMar>
          </w:tcPr>
          <w:p w14:paraId="3ECB64D8" w14:textId="77777777" w:rsidR="007D21C9" w:rsidRPr="004E274C" w:rsidRDefault="007D21C9" w:rsidP="000201D7">
            <w:r>
              <w:t>Etablere ny organisasjon</w:t>
            </w:r>
          </w:p>
        </w:tc>
        <w:tc>
          <w:tcPr>
            <w:tcW w:w="747" w:type="pct"/>
            <w:shd w:val="clear" w:color="FFFFFF" w:fill="FFFFFF"/>
            <w:tcMar>
              <w:top w:w="57" w:type="dxa"/>
              <w:left w:w="80" w:type="dxa"/>
              <w:bottom w:w="57" w:type="dxa"/>
              <w:right w:w="80" w:type="dxa"/>
            </w:tcMar>
          </w:tcPr>
          <w:p w14:paraId="1BE88A5D" w14:textId="77777777" w:rsidR="007D21C9" w:rsidRPr="004E274C" w:rsidRDefault="007D21C9" w:rsidP="000201D7">
            <w:r>
              <w:t>Etablere ny organisasjon med tilhørende styringssystem</w:t>
            </w:r>
          </w:p>
        </w:tc>
        <w:tc>
          <w:tcPr>
            <w:tcW w:w="1033" w:type="pct"/>
            <w:shd w:val="clear" w:color="FFFFFF" w:fill="FFFFFF"/>
            <w:tcMar>
              <w:top w:w="57" w:type="dxa"/>
              <w:left w:w="80" w:type="dxa"/>
              <w:bottom w:w="57" w:type="dxa"/>
              <w:right w:w="80" w:type="dxa"/>
            </w:tcMar>
          </w:tcPr>
          <w:p w14:paraId="4310C7BC" w14:textId="77777777" w:rsidR="007D21C9" w:rsidRPr="004E274C" w:rsidRDefault="007D21C9" w:rsidP="000201D7">
            <w:r>
              <w:t>Gjennomført</w:t>
            </w:r>
          </w:p>
        </w:tc>
      </w:tr>
      <w:tr w:rsidR="007D21C9" w:rsidRPr="004E274C" w14:paraId="1DF7021B" w14:textId="77777777" w:rsidTr="00F22D34">
        <w:tc>
          <w:tcPr>
            <w:tcW w:w="734" w:type="pct"/>
            <w:vMerge/>
            <w:shd w:val="clear" w:color="FFFFFF" w:fill="FFFFFF"/>
          </w:tcPr>
          <w:p w14:paraId="12B28BE0" w14:textId="77777777" w:rsidR="007D21C9" w:rsidRPr="004E274C" w:rsidRDefault="007D21C9" w:rsidP="009F4A68">
            <w:pPr>
              <w:pStyle w:val="TabellHode-rad"/>
            </w:pPr>
          </w:p>
        </w:tc>
        <w:tc>
          <w:tcPr>
            <w:tcW w:w="1190" w:type="pct"/>
            <w:vMerge w:val="restart"/>
            <w:shd w:val="clear" w:color="FFFFFF" w:fill="FFFFFF"/>
            <w:tcMar>
              <w:top w:w="57" w:type="dxa"/>
              <w:left w:w="80" w:type="dxa"/>
              <w:bottom w:w="57" w:type="dxa"/>
              <w:right w:w="80" w:type="dxa"/>
            </w:tcMar>
          </w:tcPr>
          <w:p w14:paraId="66ACC4BF" w14:textId="77777777" w:rsidR="007D21C9" w:rsidRPr="004E274C" w:rsidRDefault="007D21C9" w:rsidP="009F4A68">
            <w:pPr>
              <w:pStyle w:val="TabellHode-rad"/>
            </w:pPr>
            <w:r>
              <w:t>Ta vare på våre omgivelser</w:t>
            </w:r>
          </w:p>
        </w:tc>
        <w:tc>
          <w:tcPr>
            <w:tcW w:w="1296" w:type="pct"/>
            <w:shd w:val="clear" w:color="FFFFFF" w:fill="FFFFFF"/>
            <w:tcMar>
              <w:top w:w="57" w:type="dxa"/>
              <w:left w:w="80" w:type="dxa"/>
              <w:bottom w:w="57" w:type="dxa"/>
              <w:right w:w="80" w:type="dxa"/>
            </w:tcMar>
          </w:tcPr>
          <w:p w14:paraId="0D04D252" w14:textId="77777777" w:rsidR="007D21C9" w:rsidRPr="004E274C" w:rsidRDefault="007D21C9" w:rsidP="000201D7">
            <w:r>
              <w:t>Alvorlig hendelsesfrekvens (per mill. arbeidstimer)</w:t>
            </w:r>
          </w:p>
        </w:tc>
        <w:tc>
          <w:tcPr>
            <w:tcW w:w="747" w:type="pct"/>
            <w:shd w:val="clear" w:color="FFFFFF" w:fill="FFFFFF"/>
            <w:tcMar>
              <w:top w:w="57" w:type="dxa"/>
              <w:left w:w="80" w:type="dxa"/>
              <w:bottom w:w="57" w:type="dxa"/>
              <w:right w:w="80" w:type="dxa"/>
            </w:tcMar>
          </w:tcPr>
          <w:p w14:paraId="0D053BBB" w14:textId="77777777" w:rsidR="007D21C9" w:rsidRPr="004E274C" w:rsidRDefault="007D21C9" w:rsidP="000201D7">
            <w:r>
              <w:t xml:space="preserve">≤ 0,5 </w:t>
            </w:r>
          </w:p>
        </w:tc>
        <w:tc>
          <w:tcPr>
            <w:tcW w:w="1033" w:type="pct"/>
            <w:shd w:val="clear" w:color="FFFFFF" w:fill="FFFFFF"/>
            <w:tcMar>
              <w:top w:w="57" w:type="dxa"/>
              <w:left w:w="80" w:type="dxa"/>
              <w:bottom w:w="57" w:type="dxa"/>
              <w:right w:w="80" w:type="dxa"/>
            </w:tcMar>
          </w:tcPr>
          <w:p w14:paraId="1CD1214B" w14:textId="77777777" w:rsidR="007D21C9" w:rsidRPr="004E274C" w:rsidRDefault="007D21C9" w:rsidP="000201D7">
            <w:r>
              <w:t>0,40 (0,59)</w:t>
            </w:r>
          </w:p>
        </w:tc>
      </w:tr>
      <w:tr w:rsidR="007D21C9" w:rsidRPr="004E274C" w14:paraId="2EFBE9B5" w14:textId="77777777" w:rsidTr="00F22D34">
        <w:tc>
          <w:tcPr>
            <w:tcW w:w="734" w:type="pct"/>
            <w:vMerge/>
            <w:shd w:val="clear" w:color="FFFFFF" w:fill="FFFFFF"/>
          </w:tcPr>
          <w:p w14:paraId="281880B4" w14:textId="77777777" w:rsidR="007D21C9" w:rsidRPr="004E274C" w:rsidRDefault="007D21C9" w:rsidP="009F4A68">
            <w:pPr>
              <w:pStyle w:val="TabellHode-rad"/>
            </w:pPr>
          </w:p>
        </w:tc>
        <w:tc>
          <w:tcPr>
            <w:tcW w:w="1190" w:type="pct"/>
            <w:vMerge/>
            <w:shd w:val="clear" w:color="FFFFFF" w:fill="FFFFFF"/>
          </w:tcPr>
          <w:p w14:paraId="4F0E4A63" w14:textId="77777777" w:rsidR="007D21C9" w:rsidRPr="004E274C" w:rsidRDefault="007D21C9" w:rsidP="009F4A68">
            <w:pPr>
              <w:pStyle w:val="TabellHode-rad"/>
            </w:pPr>
          </w:p>
        </w:tc>
        <w:tc>
          <w:tcPr>
            <w:tcW w:w="1296" w:type="pct"/>
            <w:shd w:val="clear" w:color="FFFFFF" w:fill="FFFFFF"/>
            <w:tcMar>
              <w:top w:w="57" w:type="dxa"/>
              <w:left w:w="80" w:type="dxa"/>
              <w:bottom w:w="57" w:type="dxa"/>
              <w:right w:w="80" w:type="dxa"/>
            </w:tcMar>
          </w:tcPr>
          <w:p w14:paraId="6716A619" w14:textId="52741DFE" w:rsidR="007D21C9" w:rsidRPr="004E274C" w:rsidRDefault="007D21C9" w:rsidP="009F4A68">
            <w:r>
              <w:t xml:space="preserve">Tiltak </w:t>
            </w:r>
            <w:r w:rsidR="00C27569">
              <w:t>CO</w:t>
            </w:r>
            <w:r w:rsidR="00C27569" w:rsidRPr="00C27569">
              <w:rPr>
                <w:rStyle w:val="skrift-senket"/>
              </w:rPr>
              <w:t>2</w:t>
            </w:r>
            <w:r>
              <w:t>-reduksjon</w:t>
            </w:r>
            <w:r w:rsidR="009F4A68">
              <w:t xml:space="preserve"> </w:t>
            </w:r>
            <w:r>
              <w:t>(beslutningsmilepæler)</w:t>
            </w:r>
          </w:p>
        </w:tc>
        <w:tc>
          <w:tcPr>
            <w:tcW w:w="747" w:type="pct"/>
            <w:shd w:val="clear" w:color="FFFFFF" w:fill="FFFFFF"/>
            <w:tcMar>
              <w:top w:w="57" w:type="dxa"/>
              <w:left w:w="80" w:type="dxa"/>
              <w:bottom w:w="57" w:type="dxa"/>
              <w:right w:w="80" w:type="dxa"/>
            </w:tcMar>
          </w:tcPr>
          <w:p w14:paraId="6AEEFBE6" w14:textId="77777777" w:rsidR="007D21C9" w:rsidRPr="004E274C" w:rsidRDefault="007D21C9" w:rsidP="000201D7">
            <w:r>
              <w:t>6 av 6</w:t>
            </w:r>
          </w:p>
        </w:tc>
        <w:tc>
          <w:tcPr>
            <w:tcW w:w="1033" w:type="pct"/>
            <w:shd w:val="clear" w:color="FFFFFF" w:fill="FFFFFF"/>
            <w:tcMar>
              <w:top w:w="57" w:type="dxa"/>
              <w:left w:w="80" w:type="dxa"/>
              <w:bottom w:w="57" w:type="dxa"/>
              <w:right w:w="80" w:type="dxa"/>
            </w:tcMar>
          </w:tcPr>
          <w:p w14:paraId="6D429931" w14:textId="77777777" w:rsidR="007D21C9" w:rsidRPr="004E274C" w:rsidRDefault="007D21C9" w:rsidP="000201D7">
            <w:r>
              <w:t>0 av 6</w:t>
            </w:r>
          </w:p>
        </w:tc>
      </w:tr>
      <w:tr w:rsidR="007D21C9" w:rsidRPr="004E274C" w14:paraId="01583988" w14:textId="77777777" w:rsidTr="00F22D34">
        <w:tc>
          <w:tcPr>
            <w:tcW w:w="734" w:type="pct"/>
            <w:shd w:val="clear" w:color="FFFFFF" w:fill="FFFFFF"/>
            <w:tcMar>
              <w:top w:w="57" w:type="dxa"/>
              <w:left w:w="80" w:type="dxa"/>
              <w:bottom w:w="57" w:type="dxa"/>
              <w:right w:w="80" w:type="dxa"/>
            </w:tcMar>
          </w:tcPr>
          <w:p w14:paraId="114196CE" w14:textId="77777777" w:rsidR="007D21C9" w:rsidRPr="004E274C" w:rsidRDefault="007D21C9" w:rsidP="009F4A68">
            <w:pPr>
              <w:pStyle w:val="TabellHode-rad"/>
            </w:pPr>
            <w:r>
              <w:t>Effektiv drift</w:t>
            </w:r>
          </w:p>
        </w:tc>
        <w:tc>
          <w:tcPr>
            <w:tcW w:w="1190" w:type="pct"/>
            <w:shd w:val="clear" w:color="FFFFFF" w:fill="FFFFFF"/>
            <w:tcMar>
              <w:top w:w="57" w:type="dxa"/>
              <w:left w:w="80" w:type="dxa"/>
              <w:bottom w:w="57" w:type="dxa"/>
              <w:right w:w="80" w:type="dxa"/>
            </w:tcMar>
          </w:tcPr>
          <w:p w14:paraId="1C430C58" w14:textId="77777777" w:rsidR="007D21C9" w:rsidRPr="004E274C" w:rsidRDefault="007D21C9" w:rsidP="009F4A68">
            <w:pPr>
              <w:pStyle w:val="TabellHode-rad"/>
            </w:pPr>
            <w:r>
              <w:t xml:space="preserve">Forbedre og effektivisere selskapets drift </w:t>
            </w:r>
          </w:p>
        </w:tc>
        <w:tc>
          <w:tcPr>
            <w:tcW w:w="1296" w:type="pct"/>
            <w:shd w:val="clear" w:color="FFFFFF" w:fill="FFFFFF"/>
            <w:tcMar>
              <w:top w:w="57" w:type="dxa"/>
              <w:left w:w="80" w:type="dxa"/>
              <w:bottom w:w="57" w:type="dxa"/>
              <w:right w:w="80" w:type="dxa"/>
            </w:tcMar>
          </w:tcPr>
          <w:p w14:paraId="533D4596" w14:textId="77777777" w:rsidR="007D21C9" w:rsidRPr="004E274C" w:rsidRDefault="007D21C9" w:rsidP="000201D7">
            <w:r>
              <w:t>Initiativ og tiltak</w:t>
            </w:r>
          </w:p>
        </w:tc>
        <w:tc>
          <w:tcPr>
            <w:tcW w:w="747" w:type="pct"/>
            <w:shd w:val="clear" w:color="FFFFFF" w:fill="FFFFFF"/>
            <w:tcMar>
              <w:top w:w="57" w:type="dxa"/>
              <w:left w:w="80" w:type="dxa"/>
              <w:bottom w:w="57" w:type="dxa"/>
              <w:right w:w="80" w:type="dxa"/>
            </w:tcMar>
          </w:tcPr>
          <w:p w14:paraId="70A37F7B" w14:textId="77777777" w:rsidR="007D21C9" w:rsidRPr="004E274C" w:rsidRDefault="007D21C9" w:rsidP="000201D7">
            <w:r>
              <w:t>Identifisere og gjennomføre tiltak</w:t>
            </w:r>
          </w:p>
        </w:tc>
        <w:tc>
          <w:tcPr>
            <w:tcW w:w="1033" w:type="pct"/>
            <w:shd w:val="clear" w:color="FFFFFF" w:fill="FFFFFF"/>
            <w:tcMar>
              <w:top w:w="57" w:type="dxa"/>
              <w:left w:w="80" w:type="dxa"/>
              <w:bottom w:w="57" w:type="dxa"/>
              <w:right w:w="80" w:type="dxa"/>
            </w:tcMar>
          </w:tcPr>
          <w:p w14:paraId="4B5E726A" w14:textId="77777777" w:rsidR="007D21C9" w:rsidRPr="004E274C" w:rsidRDefault="007D21C9" w:rsidP="000201D7">
            <w:r>
              <w:t xml:space="preserve">Gjennomført 54 (54) tiltak </w:t>
            </w:r>
          </w:p>
        </w:tc>
      </w:tr>
    </w:tbl>
    <w:p w14:paraId="30A3D4E6" w14:textId="77777777" w:rsidR="007D21C9" w:rsidRPr="004E274C" w:rsidRDefault="007D21C9" w:rsidP="007D21C9"/>
    <w:p w14:paraId="182B41C4" w14:textId="77777777" w:rsidR="007D21C9" w:rsidRPr="004E274C" w:rsidRDefault="007D21C9" w:rsidP="00886A48">
      <w:pPr>
        <w:pStyle w:val="Petit"/>
      </w:pPr>
      <w:r w:rsidRPr="00E94ECB">
        <w:rPr>
          <w:rStyle w:val="halvfet"/>
        </w:rPr>
        <w:t>Statens eierandel:</w:t>
      </w:r>
      <w:r w:rsidRPr="004E274C">
        <w:t xml:space="preserve"> 100 pst. </w:t>
      </w:r>
    </w:p>
    <w:p w14:paraId="4E86C2BF" w14:textId="77777777" w:rsidR="007D21C9" w:rsidRPr="004E274C" w:rsidRDefault="007D21C9" w:rsidP="00886A48">
      <w:pPr>
        <w:pStyle w:val="Petit"/>
      </w:pPr>
      <w:r w:rsidRPr="004E274C">
        <w:t>Nærings- og fiskeridepartementet</w:t>
      </w:r>
    </w:p>
    <w:p w14:paraId="22EA06F9" w14:textId="77777777" w:rsidR="007D21C9" w:rsidRPr="004E274C" w:rsidRDefault="007D21C9" w:rsidP="00886A48">
      <w:pPr>
        <w:pStyle w:val="Petit"/>
      </w:pPr>
    </w:p>
    <w:p w14:paraId="071A37B5" w14:textId="77777777" w:rsidR="007D21C9" w:rsidRPr="004E274C" w:rsidRDefault="007D21C9" w:rsidP="00886A48">
      <w:pPr>
        <w:pStyle w:val="Petit"/>
      </w:pPr>
      <w:r w:rsidRPr="00E94ECB">
        <w:rPr>
          <w:rStyle w:val="halvfet"/>
        </w:rPr>
        <w:t>Styret:</w:t>
      </w:r>
      <w:r w:rsidRPr="004E274C">
        <w:t xml:space="preserve"> Arne Sigve Nylund (styreleder, 1960, Rogaland), Brian Bjordal (nestleder, 1953, Rogaland), Kristin Skofteland (1971, Rogaland), Anne Harris (1960, Buskerud), Trude Johanne Haugen Fjeldstad (1972, Oslo), Hege Odden*, Torbjørn Mæland*</w:t>
      </w:r>
    </w:p>
    <w:p w14:paraId="13D7C58A" w14:textId="77777777" w:rsidR="007D21C9" w:rsidRPr="004E274C" w:rsidRDefault="007D21C9" w:rsidP="00886A48">
      <w:pPr>
        <w:pStyle w:val="Petit"/>
      </w:pPr>
      <w:r w:rsidRPr="004E274C">
        <w:t>*Valgt av og blant de ansatte.</w:t>
      </w:r>
    </w:p>
    <w:p w14:paraId="57C20E1B" w14:textId="77777777" w:rsidR="007D21C9" w:rsidRPr="004E274C" w:rsidRDefault="007D21C9" w:rsidP="00886A48">
      <w:pPr>
        <w:pStyle w:val="Petit"/>
      </w:pPr>
    </w:p>
    <w:p w14:paraId="4AA40CE1" w14:textId="77777777" w:rsidR="007D21C9" w:rsidRPr="004E274C" w:rsidRDefault="007D21C9" w:rsidP="00886A48">
      <w:pPr>
        <w:pStyle w:val="Petit"/>
      </w:pPr>
      <w:r w:rsidRPr="00E94ECB">
        <w:rPr>
          <w:rStyle w:val="halvfet"/>
        </w:rPr>
        <w:t>Administrerende direktør:</w:t>
      </w:r>
      <w:r w:rsidRPr="004E274C">
        <w:t xml:space="preserve"> Kristin </w:t>
      </w:r>
      <w:proofErr w:type="spellStart"/>
      <w:r w:rsidRPr="004E274C">
        <w:t>Fejerskov</w:t>
      </w:r>
      <w:proofErr w:type="spellEnd"/>
      <w:r w:rsidRPr="004E274C">
        <w:t xml:space="preserve"> </w:t>
      </w:r>
      <w:proofErr w:type="spellStart"/>
      <w:r w:rsidRPr="004E274C">
        <w:t>Kragseth</w:t>
      </w:r>
      <w:proofErr w:type="spellEnd"/>
    </w:p>
    <w:p w14:paraId="128F033C" w14:textId="77777777" w:rsidR="007D21C9" w:rsidRPr="004E274C" w:rsidRDefault="007D21C9" w:rsidP="00886A48">
      <w:pPr>
        <w:pStyle w:val="Petit"/>
      </w:pPr>
      <w:r w:rsidRPr="00E94ECB">
        <w:rPr>
          <w:rStyle w:val="halvfet"/>
        </w:rPr>
        <w:t>Hovedkontor:</w:t>
      </w:r>
      <w:r w:rsidRPr="004E274C">
        <w:t xml:space="preserve"> Stavanger</w:t>
      </w:r>
    </w:p>
    <w:p w14:paraId="137BD311" w14:textId="77777777" w:rsidR="007D21C9" w:rsidRPr="004E274C" w:rsidRDefault="007D21C9" w:rsidP="00886A48">
      <w:pPr>
        <w:pStyle w:val="Petit"/>
      </w:pPr>
      <w:r w:rsidRPr="00E94ECB">
        <w:rPr>
          <w:rStyle w:val="halvfet"/>
        </w:rPr>
        <w:t>Revisor:</w:t>
      </w:r>
      <w:r w:rsidRPr="004E274C">
        <w:t xml:space="preserve"> </w:t>
      </w:r>
      <w:proofErr w:type="spellStart"/>
      <w:r w:rsidRPr="004E274C">
        <w:t>Deloitte</w:t>
      </w:r>
      <w:proofErr w:type="spellEnd"/>
      <w:r w:rsidRPr="004E274C">
        <w:t xml:space="preserve"> AS</w:t>
      </w:r>
    </w:p>
    <w:p w14:paraId="105CE47B" w14:textId="4ECB5B55" w:rsidR="007D21C9" w:rsidRDefault="007D21C9" w:rsidP="00886A48">
      <w:pPr>
        <w:pStyle w:val="Petit"/>
      </w:pPr>
      <w:r w:rsidRPr="00E94ECB">
        <w:rPr>
          <w:rStyle w:val="halvfet"/>
        </w:rPr>
        <w:t>Nettside:</w:t>
      </w:r>
      <w:r w:rsidRPr="004E274C">
        <w:t xml:space="preserve"> </w:t>
      </w:r>
      <w:hyperlink r:id="rId225" w:history="1">
        <w:r w:rsidR="00A64337" w:rsidRPr="00BA45A7">
          <w:rPr>
            <w:rStyle w:val="Hyperkobling"/>
          </w:rPr>
          <w:t>www.petoro.no</w:t>
        </w:r>
      </w:hyperlink>
    </w:p>
    <w:p w14:paraId="195B7D33" w14:textId="54BD49E8" w:rsidR="00A64337" w:rsidRDefault="00A64337" w:rsidP="007D21C9">
      <w:r>
        <w:rPr>
          <w:noProof/>
        </w:rPr>
        <w:drawing>
          <wp:inline distT="0" distB="0" distL="0" distR="0" wp14:anchorId="3A93E2CE" wp14:editId="269221BA">
            <wp:extent cx="2686050" cy="1647825"/>
            <wp:effectExtent l="0" t="0" r="0" b="9525"/>
            <wp:docPr id="108756036" name="Bilde 3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56036" name="Bilde 33" descr="Illustrasjonsfoto"/>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02704F28" w14:textId="77777777" w:rsidR="00A64337" w:rsidRPr="00D73E78" w:rsidRDefault="00A64337" w:rsidP="00A64337">
      <w:pPr>
        <w:pStyle w:val="Petit"/>
        <w:rPr>
          <w:lang w:val="en-US"/>
        </w:rPr>
      </w:pPr>
      <w:proofErr w:type="gramStart"/>
      <w:r w:rsidRPr="009B5658">
        <w:rPr>
          <w:lang w:val="en-US"/>
        </w:rPr>
        <w:t>Foto</w:t>
      </w:r>
      <w:proofErr w:type="gramEnd"/>
      <w:r w:rsidRPr="009B5658">
        <w:rPr>
          <w:lang w:val="en-US"/>
        </w:rPr>
        <w:t>: Anne Lise Norheim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6D216856" w14:textId="77777777" w:rsidTr="00F22D34">
        <w:trPr>
          <w:tblHeader/>
        </w:trPr>
        <w:tc>
          <w:tcPr>
            <w:tcW w:w="3386" w:type="pct"/>
            <w:shd w:val="clear" w:color="FFFFFF" w:fill="FFFFFF"/>
            <w:tcMar>
              <w:top w:w="57" w:type="dxa"/>
              <w:left w:w="57" w:type="dxa"/>
              <w:bottom w:w="57" w:type="dxa"/>
              <w:right w:w="57" w:type="dxa"/>
            </w:tcMar>
          </w:tcPr>
          <w:p w14:paraId="56B60A17" w14:textId="77777777" w:rsidR="007D21C9" w:rsidRPr="004E274C" w:rsidRDefault="007D21C9" w:rsidP="000201D7">
            <w:pPr>
              <w:pStyle w:val="TabellHode-kolonne"/>
            </w:pPr>
            <w:r>
              <w:lastRenderedPageBreak/>
              <w:t>Resultatregnskap (mill. kroner)</w:t>
            </w:r>
          </w:p>
        </w:tc>
        <w:tc>
          <w:tcPr>
            <w:tcW w:w="807" w:type="pct"/>
            <w:shd w:val="clear" w:color="FFFFFF" w:fill="FFFFFF"/>
            <w:tcMar>
              <w:top w:w="57" w:type="dxa"/>
              <w:left w:w="57" w:type="dxa"/>
              <w:bottom w:w="57" w:type="dxa"/>
              <w:right w:w="57" w:type="dxa"/>
            </w:tcMar>
          </w:tcPr>
          <w:p w14:paraId="20ADF22B"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4C301EFB" w14:textId="77777777" w:rsidR="007D21C9" w:rsidRPr="004E274C" w:rsidRDefault="007D21C9" w:rsidP="00F71C72">
            <w:pPr>
              <w:pStyle w:val="TabellHode-kolonne"/>
              <w:jc w:val="right"/>
            </w:pPr>
            <w:r>
              <w:t>2024</w:t>
            </w:r>
          </w:p>
        </w:tc>
      </w:tr>
      <w:tr w:rsidR="007D21C9" w:rsidRPr="004E274C" w14:paraId="2FE41D35" w14:textId="77777777" w:rsidTr="00F22D34">
        <w:tc>
          <w:tcPr>
            <w:tcW w:w="3386" w:type="pct"/>
            <w:shd w:val="clear" w:color="FFFFFF" w:fill="FFFFFF"/>
            <w:tcMar>
              <w:top w:w="51" w:type="dxa"/>
              <w:left w:w="51" w:type="dxa"/>
              <w:bottom w:w="51" w:type="dxa"/>
              <w:right w:w="51" w:type="dxa"/>
            </w:tcMar>
          </w:tcPr>
          <w:p w14:paraId="35AC8D53" w14:textId="77777777" w:rsidR="007D21C9" w:rsidRPr="004E274C" w:rsidRDefault="007D21C9" w:rsidP="009F4A68">
            <w:pPr>
              <w:pStyle w:val="TabellHode-rad"/>
            </w:pPr>
            <w:r>
              <w:t>Driftsinntekter</w:t>
            </w:r>
          </w:p>
        </w:tc>
        <w:tc>
          <w:tcPr>
            <w:tcW w:w="807" w:type="pct"/>
            <w:shd w:val="clear" w:color="FFFFFF" w:fill="FFFFFF"/>
            <w:tcMar>
              <w:top w:w="51" w:type="dxa"/>
              <w:left w:w="51" w:type="dxa"/>
              <w:bottom w:w="51" w:type="dxa"/>
              <w:right w:w="51" w:type="dxa"/>
            </w:tcMar>
          </w:tcPr>
          <w:p w14:paraId="37B67A27" w14:textId="77777777" w:rsidR="007D21C9" w:rsidRPr="004E274C" w:rsidRDefault="007D21C9" w:rsidP="00F71C72">
            <w:pPr>
              <w:jc w:val="right"/>
            </w:pPr>
            <w:r>
              <w:t>359,0</w:t>
            </w:r>
          </w:p>
        </w:tc>
        <w:tc>
          <w:tcPr>
            <w:tcW w:w="807" w:type="pct"/>
            <w:shd w:val="clear" w:color="FFFFFF" w:fill="FFFFFF"/>
            <w:tcMar>
              <w:top w:w="51" w:type="dxa"/>
              <w:left w:w="51" w:type="dxa"/>
              <w:bottom w:w="51" w:type="dxa"/>
              <w:right w:w="51" w:type="dxa"/>
            </w:tcMar>
          </w:tcPr>
          <w:p w14:paraId="6E78EB34" w14:textId="77777777" w:rsidR="007D21C9" w:rsidRPr="004E274C" w:rsidRDefault="007D21C9" w:rsidP="00F71C72">
            <w:pPr>
              <w:jc w:val="right"/>
            </w:pPr>
            <w:r>
              <w:t>322,0</w:t>
            </w:r>
          </w:p>
        </w:tc>
      </w:tr>
      <w:tr w:rsidR="007D21C9" w:rsidRPr="004E274C" w14:paraId="24C5F107" w14:textId="77777777" w:rsidTr="00F22D34">
        <w:tc>
          <w:tcPr>
            <w:tcW w:w="3386" w:type="pct"/>
            <w:shd w:val="clear" w:color="FFFFFF" w:fill="FFFFFF"/>
            <w:tcMar>
              <w:top w:w="51" w:type="dxa"/>
              <w:left w:w="51" w:type="dxa"/>
              <w:bottom w:w="51" w:type="dxa"/>
              <w:right w:w="51" w:type="dxa"/>
            </w:tcMar>
          </w:tcPr>
          <w:p w14:paraId="5D4142B5" w14:textId="77777777" w:rsidR="007D21C9" w:rsidRPr="004E274C" w:rsidRDefault="007D21C9" w:rsidP="009F4A68">
            <w:pPr>
              <w:pStyle w:val="TabellHode-rad"/>
            </w:pPr>
            <w:r>
              <w:t>Driftsresultat (EBIT)</w:t>
            </w:r>
          </w:p>
        </w:tc>
        <w:tc>
          <w:tcPr>
            <w:tcW w:w="807" w:type="pct"/>
            <w:shd w:val="clear" w:color="FFFFFF" w:fill="FFFFFF"/>
            <w:tcMar>
              <w:top w:w="51" w:type="dxa"/>
              <w:left w:w="51" w:type="dxa"/>
              <w:bottom w:w="51" w:type="dxa"/>
              <w:right w:w="51" w:type="dxa"/>
            </w:tcMar>
          </w:tcPr>
          <w:p w14:paraId="2BA90C65" w14:textId="77777777" w:rsidR="007D21C9" w:rsidRPr="004E274C" w:rsidRDefault="007D21C9" w:rsidP="00F71C72">
            <w:pPr>
              <w:jc w:val="right"/>
            </w:pPr>
            <w:r>
              <w:t>-3,3</w:t>
            </w:r>
          </w:p>
        </w:tc>
        <w:tc>
          <w:tcPr>
            <w:tcW w:w="807" w:type="pct"/>
            <w:shd w:val="clear" w:color="FFFFFF" w:fill="FFFFFF"/>
            <w:tcMar>
              <w:top w:w="51" w:type="dxa"/>
              <w:left w:w="51" w:type="dxa"/>
              <w:bottom w:w="51" w:type="dxa"/>
              <w:right w:w="51" w:type="dxa"/>
            </w:tcMar>
          </w:tcPr>
          <w:p w14:paraId="0F4D5516" w14:textId="77777777" w:rsidR="007D21C9" w:rsidRPr="004E274C" w:rsidRDefault="007D21C9" w:rsidP="00F71C72">
            <w:pPr>
              <w:jc w:val="right"/>
            </w:pPr>
            <w:r>
              <w:t>-6,2</w:t>
            </w:r>
          </w:p>
        </w:tc>
      </w:tr>
      <w:tr w:rsidR="007D21C9" w:rsidRPr="004E274C" w14:paraId="070AC538" w14:textId="77777777" w:rsidTr="00F22D34">
        <w:tc>
          <w:tcPr>
            <w:tcW w:w="3386" w:type="pct"/>
            <w:shd w:val="clear" w:color="FFFFFF" w:fill="FFFFFF"/>
            <w:tcMar>
              <w:top w:w="51" w:type="dxa"/>
              <w:left w:w="51" w:type="dxa"/>
              <w:bottom w:w="51" w:type="dxa"/>
              <w:right w:w="51" w:type="dxa"/>
            </w:tcMar>
          </w:tcPr>
          <w:p w14:paraId="58BC70AF" w14:textId="77777777" w:rsidR="007D21C9" w:rsidRPr="004E274C" w:rsidRDefault="007D21C9" w:rsidP="009F4A68">
            <w:pPr>
              <w:pStyle w:val="TabellHode-rad"/>
            </w:pPr>
            <w:r>
              <w:t>Skattekostnad</w:t>
            </w:r>
          </w:p>
        </w:tc>
        <w:tc>
          <w:tcPr>
            <w:tcW w:w="807" w:type="pct"/>
            <w:shd w:val="clear" w:color="FFFFFF" w:fill="FFFFFF"/>
            <w:tcMar>
              <w:top w:w="51" w:type="dxa"/>
              <w:left w:w="51" w:type="dxa"/>
              <w:bottom w:w="51" w:type="dxa"/>
              <w:right w:w="51" w:type="dxa"/>
            </w:tcMar>
          </w:tcPr>
          <w:p w14:paraId="503BCCEE"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1319AC2" w14:textId="77777777" w:rsidR="007D21C9" w:rsidRPr="004E274C" w:rsidRDefault="007D21C9" w:rsidP="00F71C72">
            <w:pPr>
              <w:jc w:val="right"/>
            </w:pPr>
            <w:r>
              <w:t>0</w:t>
            </w:r>
          </w:p>
        </w:tc>
      </w:tr>
      <w:tr w:rsidR="007D21C9" w:rsidRPr="004E274C" w14:paraId="1DCC9137" w14:textId="77777777" w:rsidTr="00F22D34">
        <w:tc>
          <w:tcPr>
            <w:tcW w:w="3386" w:type="pct"/>
            <w:shd w:val="clear" w:color="FFFFFF" w:fill="FFFFFF"/>
            <w:tcMar>
              <w:top w:w="51" w:type="dxa"/>
              <w:left w:w="51" w:type="dxa"/>
              <w:bottom w:w="51" w:type="dxa"/>
              <w:right w:w="51" w:type="dxa"/>
            </w:tcMar>
          </w:tcPr>
          <w:p w14:paraId="433CA66C" w14:textId="77777777" w:rsidR="007D21C9" w:rsidRPr="004E274C" w:rsidRDefault="007D21C9" w:rsidP="009F4A68">
            <w:pPr>
              <w:pStyle w:val="TabellHode-rad"/>
            </w:pPr>
            <w:r>
              <w:t>Nettoresultat</w:t>
            </w:r>
          </w:p>
        </w:tc>
        <w:tc>
          <w:tcPr>
            <w:tcW w:w="807" w:type="pct"/>
            <w:shd w:val="clear" w:color="FFFFFF" w:fill="FFFFFF"/>
            <w:tcMar>
              <w:top w:w="51" w:type="dxa"/>
              <w:left w:w="51" w:type="dxa"/>
              <w:bottom w:w="51" w:type="dxa"/>
              <w:right w:w="51" w:type="dxa"/>
            </w:tcMar>
          </w:tcPr>
          <w:p w14:paraId="08C9561A" w14:textId="77777777" w:rsidR="007D21C9" w:rsidRPr="004E274C" w:rsidRDefault="007D21C9" w:rsidP="00F71C72">
            <w:pPr>
              <w:jc w:val="right"/>
            </w:pPr>
            <w:r>
              <w:t>11,7</w:t>
            </w:r>
          </w:p>
        </w:tc>
        <w:tc>
          <w:tcPr>
            <w:tcW w:w="807" w:type="pct"/>
            <w:shd w:val="clear" w:color="FFFFFF" w:fill="FFFFFF"/>
            <w:tcMar>
              <w:top w:w="51" w:type="dxa"/>
              <w:left w:w="51" w:type="dxa"/>
              <w:bottom w:w="51" w:type="dxa"/>
              <w:right w:w="51" w:type="dxa"/>
            </w:tcMar>
          </w:tcPr>
          <w:p w14:paraId="2EF8E742" w14:textId="77777777" w:rsidR="007D21C9" w:rsidRPr="004E274C" w:rsidRDefault="007D21C9" w:rsidP="00F71C72">
            <w:pPr>
              <w:jc w:val="right"/>
            </w:pPr>
            <w:r>
              <w:t>8,8</w:t>
            </w:r>
          </w:p>
        </w:tc>
      </w:tr>
      <w:tr w:rsidR="007D21C9" w:rsidRPr="004E274C" w14:paraId="3F0D3718" w14:textId="77777777" w:rsidTr="00F22D34">
        <w:tc>
          <w:tcPr>
            <w:tcW w:w="3386" w:type="pct"/>
            <w:shd w:val="clear" w:color="FFFFFF" w:fill="FFFFFF"/>
            <w:tcMar>
              <w:top w:w="51" w:type="dxa"/>
              <w:left w:w="51" w:type="dxa"/>
              <w:bottom w:w="51" w:type="dxa"/>
              <w:right w:w="51" w:type="dxa"/>
            </w:tcMar>
          </w:tcPr>
          <w:p w14:paraId="4BEBB456"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2C721A6A"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06C1FD0" w14:textId="77777777" w:rsidR="007D21C9" w:rsidRPr="004E274C" w:rsidRDefault="007D21C9" w:rsidP="00F71C72">
            <w:pPr>
              <w:pStyle w:val="TabellHode-kolonne"/>
              <w:jc w:val="right"/>
            </w:pPr>
            <w:r>
              <w:t>2024</w:t>
            </w:r>
          </w:p>
        </w:tc>
      </w:tr>
      <w:tr w:rsidR="007D21C9" w:rsidRPr="004E274C" w14:paraId="5F91454A" w14:textId="77777777" w:rsidTr="00F22D34">
        <w:tc>
          <w:tcPr>
            <w:tcW w:w="3386" w:type="pct"/>
            <w:shd w:val="clear" w:color="FFFFFF" w:fill="FFFFFF"/>
            <w:tcMar>
              <w:top w:w="51" w:type="dxa"/>
              <w:left w:w="51" w:type="dxa"/>
              <w:bottom w:w="51" w:type="dxa"/>
              <w:right w:w="51" w:type="dxa"/>
            </w:tcMar>
          </w:tcPr>
          <w:p w14:paraId="790766F6" w14:textId="77777777" w:rsidR="007D21C9" w:rsidRPr="004E274C" w:rsidRDefault="007D21C9" w:rsidP="009F4A68">
            <w:pPr>
              <w:pStyle w:val="TabellHode-rad"/>
            </w:pPr>
            <w:r>
              <w:t>Sum eiendeler</w:t>
            </w:r>
          </w:p>
        </w:tc>
        <w:tc>
          <w:tcPr>
            <w:tcW w:w="807" w:type="pct"/>
            <w:shd w:val="clear" w:color="FFFFFF" w:fill="FFFFFF"/>
            <w:tcMar>
              <w:top w:w="51" w:type="dxa"/>
              <w:left w:w="51" w:type="dxa"/>
              <w:bottom w:w="51" w:type="dxa"/>
              <w:right w:w="51" w:type="dxa"/>
            </w:tcMar>
          </w:tcPr>
          <w:p w14:paraId="2C05E401" w14:textId="77777777" w:rsidR="007D21C9" w:rsidRPr="004E274C" w:rsidRDefault="007D21C9" w:rsidP="00F71C72">
            <w:pPr>
              <w:jc w:val="right"/>
            </w:pPr>
            <w:r>
              <w:t xml:space="preserve">434 </w:t>
            </w:r>
          </w:p>
        </w:tc>
        <w:tc>
          <w:tcPr>
            <w:tcW w:w="807" w:type="pct"/>
            <w:shd w:val="clear" w:color="FFFFFF" w:fill="FFFFFF"/>
            <w:tcMar>
              <w:top w:w="51" w:type="dxa"/>
              <w:left w:w="51" w:type="dxa"/>
              <w:bottom w:w="51" w:type="dxa"/>
              <w:right w:w="51" w:type="dxa"/>
            </w:tcMar>
          </w:tcPr>
          <w:p w14:paraId="7908BEEB" w14:textId="77777777" w:rsidR="007D21C9" w:rsidRPr="004E274C" w:rsidRDefault="007D21C9" w:rsidP="00F71C72">
            <w:pPr>
              <w:jc w:val="right"/>
            </w:pPr>
            <w:r>
              <w:t xml:space="preserve">394 </w:t>
            </w:r>
          </w:p>
        </w:tc>
      </w:tr>
      <w:tr w:rsidR="007D21C9" w:rsidRPr="004E274C" w14:paraId="0ADD0020" w14:textId="77777777" w:rsidTr="00F22D34">
        <w:tc>
          <w:tcPr>
            <w:tcW w:w="3386" w:type="pct"/>
            <w:shd w:val="clear" w:color="FFFFFF" w:fill="FFFFFF"/>
            <w:tcMar>
              <w:top w:w="51" w:type="dxa"/>
              <w:left w:w="51" w:type="dxa"/>
              <w:bottom w:w="51" w:type="dxa"/>
              <w:right w:w="51" w:type="dxa"/>
            </w:tcMar>
          </w:tcPr>
          <w:p w14:paraId="631C14E7" w14:textId="77777777" w:rsidR="007D21C9" w:rsidRPr="004E274C" w:rsidRDefault="007D21C9" w:rsidP="009F4A68">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475AC6C5" w14:textId="77777777" w:rsidR="007D21C9" w:rsidRPr="004E274C" w:rsidRDefault="007D21C9" w:rsidP="00F71C72">
            <w:pPr>
              <w:jc w:val="right"/>
            </w:pPr>
            <w:r>
              <w:t xml:space="preserve">291 </w:t>
            </w:r>
          </w:p>
        </w:tc>
        <w:tc>
          <w:tcPr>
            <w:tcW w:w="807" w:type="pct"/>
            <w:shd w:val="clear" w:color="FFFFFF" w:fill="FFFFFF"/>
            <w:tcMar>
              <w:top w:w="51" w:type="dxa"/>
              <w:left w:w="51" w:type="dxa"/>
              <w:bottom w:w="51" w:type="dxa"/>
              <w:right w:w="51" w:type="dxa"/>
            </w:tcMar>
          </w:tcPr>
          <w:p w14:paraId="00886024" w14:textId="77777777" w:rsidR="007D21C9" w:rsidRPr="004E274C" w:rsidRDefault="007D21C9" w:rsidP="00F71C72">
            <w:pPr>
              <w:jc w:val="right"/>
            </w:pPr>
            <w:r>
              <w:t xml:space="preserve">265 </w:t>
            </w:r>
          </w:p>
        </w:tc>
      </w:tr>
      <w:tr w:rsidR="007D21C9" w:rsidRPr="004E274C" w14:paraId="4C28632D" w14:textId="77777777" w:rsidTr="00F22D34">
        <w:tc>
          <w:tcPr>
            <w:tcW w:w="3386" w:type="pct"/>
            <w:shd w:val="clear" w:color="FFFFFF" w:fill="FFFFFF"/>
            <w:tcMar>
              <w:top w:w="51" w:type="dxa"/>
              <w:left w:w="51" w:type="dxa"/>
              <w:bottom w:w="51" w:type="dxa"/>
              <w:right w:w="51" w:type="dxa"/>
            </w:tcMar>
          </w:tcPr>
          <w:p w14:paraId="5B5A8432" w14:textId="77777777" w:rsidR="007D21C9" w:rsidRPr="004E274C" w:rsidRDefault="007D21C9" w:rsidP="009F4A68">
            <w:pPr>
              <w:pStyle w:val="TabellHode-rad"/>
            </w:pPr>
            <w:r>
              <w:t>Sum egenkapital</w:t>
            </w:r>
          </w:p>
        </w:tc>
        <w:tc>
          <w:tcPr>
            <w:tcW w:w="807" w:type="pct"/>
            <w:shd w:val="clear" w:color="FFFFFF" w:fill="FFFFFF"/>
            <w:tcMar>
              <w:top w:w="51" w:type="dxa"/>
              <w:left w:w="51" w:type="dxa"/>
              <w:bottom w:w="51" w:type="dxa"/>
              <w:right w:w="51" w:type="dxa"/>
            </w:tcMar>
          </w:tcPr>
          <w:p w14:paraId="3A8E5CD3" w14:textId="77777777" w:rsidR="007D21C9" w:rsidRPr="004E274C" w:rsidRDefault="007D21C9" w:rsidP="00F71C72">
            <w:pPr>
              <w:jc w:val="right"/>
            </w:pPr>
            <w:r>
              <w:t xml:space="preserve">55,6 </w:t>
            </w:r>
          </w:p>
        </w:tc>
        <w:tc>
          <w:tcPr>
            <w:tcW w:w="807" w:type="pct"/>
            <w:shd w:val="clear" w:color="FFFFFF" w:fill="FFFFFF"/>
            <w:tcMar>
              <w:top w:w="51" w:type="dxa"/>
              <w:left w:w="51" w:type="dxa"/>
              <w:bottom w:w="51" w:type="dxa"/>
              <w:right w:w="51" w:type="dxa"/>
            </w:tcMar>
          </w:tcPr>
          <w:p w14:paraId="028BE6F8" w14:textId="77777777" w:rsidR="007D21C9" w:rsidRPr="004E274C" w:rsidRDefault="007D21C9" w:rsidP="00F71C72">
            <w:pPr>
              <w:jc w:val="right"/>
            </w:pPr>
            <w:r>
              <w:t xml:space="preserve">43,9 </w:t>
            </w:r>
          </w:p>
        </w:tc>
      </w:tr>
      <w:tr w:rsidR="007D21C9" w:rsidRPr="004E274C" w14:paraId="53EEA200" w14:textId="77777777" w:rsidTr="00F22D34">
        <w:tc>
          <w:tcPr>
            <w:tcW w:w="3386" w:type="pct"/>
            <w:shd w:val="clear" w:color="FFFFFF" w:fill="FFFFFF"/>
            <w:tcMar>
              <w:top w:w="51" w:type="dxa"/>
              <w:left w:w="51" w:type="dxa"/>
              <w:bottom w:w="51" w:type="dxa"/>
              <w:right w:w="51" w:type="dxa"/>
            </w:tcMar>
          </w:tcPr>
          <w:p w14:paraId="4471A033" w14:textId="77777777" w:rsidR="007D21C9" w:rsidRPr="004E274C" w:rsidRDefault="007D21C9" w:rsidP="009F4A68">
            <w:pPr>
              <w:pStyle w:val="TabellHode-rad"/>
            </w:pPr>
            <w:r>
              <w:t>Sum gjeld og forpliktelser</w:t>
            </w:r>
          </w:p>
        </w:tc>
        <w:tc>
          <w:tcPr>
            <w:tcW w:w="807" w:type="pct"/>
            <w:shd w:val="clear" w:color="FFFFFF" w:fill="FFFFFF"/>
            <w:tcMar>
              <w:top w:w="51" w:type="dxa"/>
              <w:left w:w="51" w:type="dxa"/>
              <w:bottom w:w="51" w:type="dxa"/>
              <w:right w:w="51" w:type="dxa"/>
            </w:tcMar>
          </w:tcPr>
          <w:p w14:paraId="561B8FC1" w14:textId="77777777" w:rsidR="007D21C9" w:rsidRPr="004E274C" w:rsidRDefault="007D21C9" w:rsidP="00F71C72">
            <w:pPr>
              <w:jc w:val="right"/>
            </w:pPr>
            <w:r>
              <w:t xml:space="preserve">379 </w:t>
            </w:r>
          </w:p>
        </w:tc>
        <w:tc>
          <w:tcPr>
            <w:tcW w:w="807" w:type="pct"/>
            <w:shd w:val="clear" w:color="FFFFFF" w:fill="FFFFFF"/>
            <w:tcMar>
              <w:top w:w="51" w:type="dxa"/>
              <w:left w:w="51" w:type="dxa"/>
              <w:bottom w:w="51" w:type="dxa"/>
              <w:right w:w="51" w:type="dxa"/>
            </w:tcMar>
          </w:tcPr>
          <w:p w14:paraId="7A66C709" w14:textId="77777777" w:rsidR="007D21C9" w:rsidRPr="004E274C" w:rsidRDefault="007D21C9" w:rsidP="00F71C72">
            <w:pPr>
              <w:jc w:val="right"/>
            </w:pPr>
            <w:r>
              <w:t xml:space="preserve">350 </w:t>
            </w:r>
          </w:p>
        </w:tc>
      </w:tr>
      <w:tr w:rsidR="007D21C9" w:rsidRPr="004E274C" w14:paraId="79D221B5" w14:textId="77777777" w:rsidTr="00F22D34">
        <w:tc>
          <w:tcPr>
            <w:tcW w:w="3386" w:type="pct"/>
            <w:shd w:val="clear" w:color="FFFFFF" w:fill="FFFFFF"/>
            <w:tcMar>
              <w:top w:w="51" w:type="dxa"/>
              <w:left w:w="51" w:type="dxa"/>
              <w:bottom w:w="51" w:type="dxa"/>
              <w:right w:w="51" w:type="dxa"/>
            </w:tcMar>
          </w:tcPr>
          <w:p w14:paraId="04C9AC0D"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47DA1E3A"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5C6770E" w14:textId="77777777" w:rsidR="007D21C9" w:rsidRPr="004E274C" w:rsidRDefault="007D21C9" w:rsidP="00F71C72">
            <w:pPr>
              <w:pStyle w:val="TabellHode-kolonne"/>
              <w:jc w:val="right"/>
            </w:pPr>
            <w:r>
              <w:t>2024</w:t>
            </w:r>
          </w:p>
        </w:tc>
      </w:tr>
      <w:tr w:rsidR="007D21C9" w:rsidRPr="004E274C" w14:paraId="476370EE" w14:textId="77777777" w:rsidTr="00F22D34">
        <w:tc>
          <w:tcPr>
            <w:tcW w:w="3386" w:type="pct"/>
            <w:shd w:val="clear" w:color="FFFFFF" w:fill="FFFFFF"/>
            <w:tcMar>
              <w:top w:w="51" w:type="dxa"/>
              <w:left w:w="51" w:type="dxa"/>
              <w:bottom w:w="51" w:type="dxa"/>
              <w:right w:w="51" w:type="dxa"/>
            </w:tcMar>
          </w:tcPr>
          <w:p w14:paraId="0D6423DA" w14:textId="77777777" w:rsidR="007D21C9" w:rsidRPr="004E274C" w:rsidRDefault="007D21C9" w:rsidP="009F4A68">
            <w:pPr>
              <w:pStyle w:val="TabellHode-rad"/>
            </w:pPr>
            <w:r>
              <w:t>Tilskudd: Nærings- og fiskeridepartementet</w:t>
            </w:r>
          </w:p>
        </w:tc>
        <w:tc>
          <w:tcPr>
            <w:tcW w:w="807" w:type="pct"/>
            <w:shd w:val="clear" w:color="FFFFFF" w:fill="FFFFFF"/>
            <w:tcMar>
              <w:top w:w="51" w:type="dxa"/>
              <w:left w:w="51" w:type="dxa"/>
              <w:bottom w:w="51" w:type="dxa"/>
              <w:right w:w="51" w:type="dxa"/>
            </w:tcMar>
          </w:tcPr>
          <w:p w14:paraId="55C028DA" w14:textId="77777777" w:rsidR="007D21C9" w:rsidRPr="004E274C" w:rsidRDefault="007D21C9" w:rsidP="00F71C72">
            <w:pPr>
              <w:jc w:val="right"/>
            </w:pPr>
            <w:r>
              <w:t xml:space="preserve">361 </w:t>
            </w:r>
          </w:p>
        </w:tc>
        <w:tc>
          <w:tcPr>
            <w:tcW w:w="807" w:type="pct"/>
            <w:shd w:val="clear" w:color="FFFFFF" w:fill="FFFFFF"/>
            <w:tcMar>
              <w:top w:w="51" w:type="dxa"/>
              <w:left w:w="51" w:type="dxa"/>
              <w:bottom w:w="51" w:type="dxa"/>
              <w:right w:w="51" w:type="dxa"/>
            </w:tcMar>
          </w:tcPr>
          <w:p w14:paraId="47EC180C" w14:textId="77777777" w:rsidR="007D21C9" w:rsidRPr="004E274C" w:rsidRDefault="007D21C9" w:rsidP="00F71C72">
            <w:pPr>
              <w:jc w:val="right"/>
            </w:pPr>
            <w:r>
              <w:t xml:space="preserve">319 </w:t>
            </w:r>
          </w:p>
        </w:tc>
      </w:tr>
      <w:tr w:rsidR="007D21C9" w:rsidRPr="004E274C" w14:paraId="044D0D96" w14:textId="77777777" w:rsidTr="00F22D34">
        <w:tc>
          <w:tcPr>
            <w:tcW w:w="3386" w:type="pct"/>
            <w:shd w:val="clear" w:color="FFFFFF" w:fill="FFFFFF"/>
            <w:tcMar>
              <w:top w:w="51" w:type="dxa"/>
              <w:left w:w="51" w:type="dxa"/>
              <w:bottom w:w="51" w:type="dxa"/>
              <w:right w:w="51" w:type="dxa"/>
            </w:tcMar>
          </w:tcPr>
          <w:p w14:paraId="4CF03BDE"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37359295"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D453D4A" w14:textId="77777777" w:rsidR="007D21C9" w:rsidRPr="004E274C" w:rsidRDefault="007D21C9" w:rsidP="00F71C72">
            <w:pPr>
              <w:pStyle w:val="TabellHode-kolonne"/>
              <w:jc w:val="right"/>
            </w:pPr>
            <w:r>
              <w:t>2024</w:t>
            </w:r>
          </w:p>
        </w:tc>
      </w:tr>
      <w:tr w:rsidR="007D21C9" w:rsidRPr="004E274C" w14:paraId="627773F4" w14:textId="77777777" w:rsidTr="00F22D34">
        <w:tc>
          <w:tcPr>
            <w:tcW w:w="3386" w:type="pct"/>
            <w:shd w:val="clear" w:color="FFFFFF" w:fill="FFFFFF"/>
            <w:tcMar>
              <w:top w:w="51" w:type="dxa"/>
              <w:left w:w="51" w:type="dxa"/>
              <w:bottom w:w="51" w:type="dxa"/>
              <w:right w:w="51" w:type="dxa"/>
            </w:tcMar>
          </w:tcPr>
          <w:p w14:paraId="1B0EF4D5" w14:textId="77777777" w:rsidR="007D21C9" w:rsidRPr="004E274C" w:rsidRDefault="007D21C9" w:rsidP="009F4A68">
            <w:pPr>
              <w:pStyle w:val="TabellHode-rad"/>
            </w:pPr>
            <w:r>
              <w:t>Utbytte for regnskapsåret</w:t>
            </w:r>
          </w:p>
        </w:tc>
        <w:tc>
          <w:tcPr>
            <w:tcW w:w="807" w:type="pct"/>
            <w:shd w:val="clear" w:color="FFFFFF" w:fill="FFFFFF"/>
            <w:tcMar>
              <w:top w:w="51" w:type="dxa"/>
              <w:left w:w="51" w:type="dxa"/>
              <w:bottom w:w="51" w:type="dxa"/>
              <w:right w:w="51" w:type="dxa"/>
            </w:tcMar>
          </w:tcPr>
          <w:p w14:paraId="27D351D8"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70F7835D" w14:textId="77777777" w:rsidR="007D21C9" w:rsidRPr="004E274C" w:rsidRDefault="007D21C9" w:rsidP="00F71C72">
            <w:pPr>
              <w:jc w:val="right"/>
            </w:pPr>
            <w:r>
              <w:t>0</w:t>
            </w:r>
          </w:p>
        </w:tc>
      </w:tr>
      <w:tr w:rsidR="007D21C9" w:rsidRPr="004E274C" w14:paraId="210FEEBB" w14:textId="77777777" w:rsidTr="00F22D34">
        <w:tc>
          <w:tcPr>
            <w:tcW w:w="3386" w:type="pct"/>
            <w:shd w:val="clear" w:color="FFFFFF" w:fill="FFFFFF"/>
            <w:tcMar>
              <w:top w:w="51" w:type="dxa"/>
              <w:left w:w="51" w:type="dxa"/>
              <w:bottom w:w="51" w:type="dxa"/>
              <w:right w:w="51" w:type="dxa"/>
            </w:tcMar>
          </w:tcPr>
          <w:p w14:paraId="1BA84A82" w14:textId="77777777" w:rsidR="007D21C9" w:rsidRPr="004E274C" w:rsidRDefault="007D21C9" w:rsidP="009F4A68">
            <w:pPr>
              <w:pStyle w:val="TabellHode-rad"/>
            </w:pPr>
            <w:r>
              <w:t>Kapitalinnskudd fra staten</w:t>
            </w:r>
          </w:p>
        </w:tc>
        <w:tc>
          <w:tcPr>
            <w:tcW w:w="807" w:type="pct"/>
            <w:shd w:val="clear" w:color="FFFFFF" w:fill="FFFFFF"/>
            <w:tcMar>
              <w:top w:w="51" w:type="dxa"/>
              <w:left w:w="51" w:type="dxa"/>
              <w:bottom w:w="51" w:type="dxa"/>
              <w:right w:w="51" w:type="dxa"/>
            </w:tcMar>
          </w:tcPr>
          <w:p w14:paraId="223F222A"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6B0E5CED" w14:textId="77777777" w:rsidR="007D21C9" w:rsidRPr="004E274C" w:rsidRDefault="007D21C9" w:rsidP="00F71C72">
            <w:pPr>
              <w:jc w:val="right"/>
            </w:pPr>
            <w:r>
              <w:t>0</w:t>
            </w:r>
          </w:p>
        </w:tc>
      </w:tr>
      <w:tr w:rsidR="007D21C9" w:rsidRPr="004E274C" w14:paraId="6B932DF5" w14:textId="77777777" w:rsidTr="00F22D34">
        <w:tc>
          <w:tcPr>
            <w:tcW w:w="3386" w:type="pct"/>
            <w:shd w:val="clear" w:color="FFFFFF" w:fill="FFFFFF"/>
            <w:tcMar>
              <w:top w:w="51" w:type="dxa"/>
              <w:left w:w="51" w:type="dxa"/>
              <w:bottom w:w="51" w:type="dxa"/>
              <w:right w:w="51" w:type="dxa"/>
            </w:tcMar>
          </w:tcPr>
          <w:p w14:paraId="7B462E82"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4E73225E"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1FA54C7" w14:textId="77777777" w:rsidR="007D21C9" w:rsidRPr="004E274C" w:rsidRDefault="007D21C9" w:rsidP="00F71C72">
            <w:pPr>
              <w:pStyle w:val="TabellHode-kolonne"/>
              <w:jc w:val="right"/>
            </w:pPr>
            <w:r>
              <w:t>2024</w:t>
            </w:r>
          </w:p>
        </w:tc>
      </w:tr>
      <w:tr w:rsidR="007D21C9" w:rsidRPr="004E274C" w14:paraId="1F2A4CA6" w14:textId="77777777" w:rsidTr="00F22D34">
        <w:tc>
          <w:tcPr>
            <w:tcW w:w="3386" w:type="pct"/>
            <w:shd w:val="clear" w:color="FFFFFF" w:fill="FFFFFF"/>
            <w:tcMar>
              <w:top w:w="51" w:type="dxa"/>
              <w:left w:w="51" w:type="dxa"/>
              <w:bottom w:w="51" w:type="dxa"/>
              <w:right w:w="51" w:type="dxa"/>
            </w:tcMar>
          </w:tcPr>
          <w:p w14:paraId="0856FDC7" w14:textId="77777777" w:rsidR="007D21C9" w:rsidRPr="004E274C" w:rsidRDefault="007D21C9" w:rsidP="009F4A68">
            <w:pPr>
              <w:pStyle w:val="TabellHode-rad"/>
            </w:pPr>
            <w:r>
              <w:t>Egenkapitalandel</w:t>
            </w:r>
          </w:p>
        </w:tc>
        <w:tc>
          <w:tcPr>
            <w:tcW w:w="807" w:type="pct"/>
            <w:shd w:val="clear" w:color="FFFFFF" w:fill="FFFFFF"/>
            <w:tcMar>
              <w:top w:w="51" w:type="dxa"/>
              <w:left w:w="51" w:type="dxa"/>
              <w:bottom w:w="51" w:type="dxa"/>
              <w:right w:w="51" w:type="dxa"/>
            </w:tcMar>
          </w:tcPr>
          <w:p w14:paraId="0C5272D1" w14:textId="77777777" w:rsidR="007D21C9" w:rsidRPr="004E274C" w:rsidRDefault="007D21C9" w:rsidP="00F71C72">
            <w:pPr>
              <w:jc w:val="right"/>
            </w:pPr>
            <w:r>
              <w:t xml:space="preserve">55,6 </w:t>
            </w:r>
          </w:p>
        </w:tc>
        <w:tc>
          <w:tcPr>
            <w:tcW w:w="807" w:type="pct"/>
            <w:shd w:val="clear" w:color="FFFFFF" w:fill="FFFFFF"/>
            <w:tcMar>
              <w:top w:w="51" w:type="dxa"/>
              <w:left w:w="51" w:type="dxa"/>
              <w:bottom w:w="51" w:type="dxa"/>
              <w:right w:w="51" w:type="dxa"/>
            </w:tcMar>
          </w:tcPr>
          <w:p w14:paraId="520B8641" w14:textId="77777777" w:rsidR="007D21C9" w:rsidRPr="004E274C" w:rsidRDefault="007D21C9" w:rsidP="00F71C72">
            <w:pPr>
              <w:jc w:val="right"/>
            </w:pPr>
            <w:r>
              <w:t xml:space="preserve">43,9 </w:t>
            </w:r>
          </w:p>
        </w:tc>
      </w:tr>
      <w:tr w:rsidR="007D21C9" w:rsidRPr="004E274C" w14:paraId="589971D3" w14:textId="77777777" w:rsidTr="00F22D34">
        <w:tc>
          <w:tcPr>
            <w:tcW w:w="3386" w:type="pct"/>
            <w:shd w:val="clear" w:color="FFFFFF" w:fill="FFFFFF"/>
            <w:tcMar>
              <w:top w:w="51" w:type="dxa"/>
              <w:left w:w="51" w:type="dxa"/>
              <w:bottom w:w="51" w:type="dxa"/>
              <w:right w:w="51" w:type="dxa"/>
            </w:tcMar>
          </w:tcPr>
          <w:p w14:paraId="34CB3866"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733F6E74"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37D4A54" w14:textId="77777777" w:rsidR="007D21C9" w:rsidRPr="004E274C" w:rsidRDefault="007D21C9" w:rsidP="00F71C72">
            <w:pPr>
              <w:pStyle w:val="TabellHode-kolonne"/>
              <w:jc w:val="right"/>
            </w:pPr>
            <w:r>
              <w:t>2024</w:t>
            </w:r>
          </w:p>
        </w:tc>
      </w:tr>
      <w:tr w:rsidR="007D21C9" w:rsidRPr="004E274C" w14:paraId="06647EF9" w14:textId="77777777" w:rsidTr="00F22D34">
        <w:tc>
          <w:tcPr>
            <w:tcW w:w="3386" w:type="pct"/>
            <w:shd w:val="clear" w:color="FFFFFF" w:fill="FFFFFF"/>
            <w:tcMar>
              <w:top w:w="51" w:type="dxa"/>
              <w:left w:w="51" w:type="dxa"/>
              <w:bottom w:w="51" w:type="dxa"/>
              <w:right w:w="51" w:type="dxa"/>
            </w:tcMar>
          </w:tcPr>
          <w:p w14:paraId="11B0886B" w14:textId="77777777" w:rsidR="007D21C9" w:rsidRPr="004E274C" w:rsidRDefault="007D21C9" w:rsidP="009F4A68">
            <w:pPr>
              <w:pStyle w:val="TabellHode-rad"/>
            </w:pPr>
            <w:r>
              <w:t xml:space="preserve">Antall ansatte </w:t>
            </w:r>
          </w:p>
        </w:tc>
        <w:tc>
          <w:tcPr>
            <w:tcW w:w="807" w:type="pct"/>
            <w:shd w:val="clear" w:color="FFFFFF" w:fill="FFFFFF"/>
            <w:tcMar>
              <w:top w:w="51" w:type="dxa"/>
              <w:left w:w="51" w:type="dxa"/>
              <w:bottom w:w="51" w:type="dxa"/>
              <w:right w:w="51" w:type="dxa"/>
            </w:tcMar>
          </w:tcPr>
          <w:p w14:paraId="3C6E1F67" w14:textId="77777777" w:rsidR="007D21C9" w:rsidRPr="004E274C" w:rsidRDefault="007D21C9" w:rsidP="00F71C72">
            <w:pPr>
              <w:jc w:val="right"/>
            </w:pPr>
            <w:r>
              <w:t>79</w:t>
            </w:r>
          </w:p>
        </w:tc>
        <w:tc>
          <w:tcPr>
            <w:tcW w:w="807" w:type="pct"/>
            <w:shd w:val="clear" w:color="FFFFFF" w:fill="FFFFFF"/>
            <w:tcMar>
              <w:top w:w="51" w:type="dxa"/>
              <w:left w:w="51" w:type="dxa"/>
              <w:bottom w:w="51" w:type="dxa"/>
              <w:right w:w="51" w:type="dxa"/>
            </w:tcMar>
          </w:tcPr>
          <w:p w14:paraId="67B7848A" w14:textId="77777777" w:rsidR="007D21C9" w:rsidRPr="004E274C" w:rsidRDefault="007D21C9" w:rsidP="00F71C72">
            <w:pPr>
              <w:jc w:val="right"/>
            </w:pPr>
            <w:r>
              <w:t>79</w:t>
            </w:r>
          </w:p>
        </w:tc>
      </w:tr>
      <w:tr w:rsidR="007D21C9" w:rsidRPr="004E274C" w14:paraId="23005ABF" w14:textId="77777777" w:rsidTr="00F22D34">
        <w:tc>
          <w:tcPr>
            <w:tcW w:w="3386" w:type="pct"/>
            <w:shd w:val="clear" w:color="FFFFFF" w:fill="FFFFFF"/>
            <w:tcMar>
              <w:top w:w="51" w:type="dxa"/>
              <w:left w:w="51" w:type="dxa"/>
              <w:bottom w:w="51" w:type="dxa"/>
              <w:right w:w="51" w:type="dxa"/>
            </w:tcMar>
          </w:tcPr>
          <w:p w14:paraId="5867CBF4" w14:textId="77777777" w:rsidR="007D21C9" w:rsidRPr="004E274C" w:rsidRDefault="007D21C9" w:rsidP="009F4A68">
            <w:pPr>
              <w:pStyle w:val="TabellHode-rad"/>
            </w:pPr>
            <w:r>
              <w:t>Andel ansatte i Norge</w:t>
            </w:r>
          </w:p>
        </w:tc>
        <w:tc>
          <w:tcPr>
            <w:tcW w:w="807" w:type="pct"/>
            <w:shd w:val="clear" w:color="FFFFFF" w:fill="FFFFFF"/>
            <w:tcMar>
              <w:top w:w="51" w:type="dxa"/>
              <w:left w:w="51" w:type="dxa"/>
              <w:bottom w:w="51" w:type="dxa"/>
              <w:right w:w="51" w:type="dxa"/>
            </w:tcMar>
          </w:tcPr>
          <w:p w14:paraId="21084402" w14:textId="6C70C848"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5525B793" w14:textId="18B3FED5" w:rsidR="007D21C9" w:rsidRPr="004E274C" w:rsidRDefault="007D21C9" w:rsidP="00F71C72">
            <w:pPr>
              <w:jc w:val="right"/>
            </w:pPr>
            <w:r>
              <w:t>100</w:t>
            </w:r>
            <w:r w:rsidR="00C27569">
              <w:t> %</w:t>
            </w:r>
          </w:p>
        </w:tc>
      </w:tr>
      <w:tr w:rsidR="007D21C9" w:rsidRPr="004E274C" w14:paraId="4AEBBBEF" w14:textId="77777777" w:rsidTr="00F22D34">
        <w:tc>
          <w:tcPr>
            <w:tcW w:w="3386" w:type="pct"/>
            <w:shd w:val="clear" w:color="FFFFFF" w:fill="FFFFFF"/>
            <w:tcMar>
              <w:top w:w="51" w:type="dxa"/>
              <w:left w:w="51" w:type="dxa"/>
              <w:bottom w:w="51" w:type="dxa"/>
              <w:right w:w="51" w:type="dxa"/>
            </w:tcMar>
          </w:tcPr>
          <w:p w14:paraId="5FA60AC8" w14:textId="77777777" w:rsidR="007D21C9" w:rsidRPr="004E274C" w:rsidRDefault="007D21C9" w:rsidP="009F4A68">
            <w:pPr>
              <w:pStyle w:val="TabellHode-rad"/>
            </w:pPr>
            <w:r>
              <w:t>Andel kvinner i ledergruppen</w:t>
            </w:r>
          </w:p>
        </w:tc>
        <w:tc>
          <w:tcPr>
            <w:tcW w:w="807" w:type="pct"/>
            <w:shd w:val="clear" w:color="FFFFFF" w:fill="FFFFFF"/>
            <w:tcMar>
              <w:top w:w="51" w:type="dxa"/>
              <w:left w:w="51" w:type="dxa"/>
              <w:bottom w:w="51" w:type="dxa"/>
              <w:right w:w="51" w:type="dxa"/>
            </w:tcMar>
          </w:tcPr>
          <w:p w14:paraId="7FF879BD" w14:textId="65C8FF0B" w:rsidR="007D21C9" w:rsidRPr="004E274C" w:rsidRDefault="007D21C9" w:rsidP="00F71C72">
            <w:pPr>
              <w:jc w:val="right"/>
            </w:pPr>
            <w:r>
              <w:t>50</w:t>
            </w:r>
            <w:r w:rsidR="00C27569">
              <w:t> %</w:t>
            </w:r>
          </w:p>
        </w:tc>
        <w:tc>
          <w:tcPr>
            <w:tcW w:w="807" w:type="pct"/>
            <w:shd w:val="clear" w:color="FFFFFF" w:fill="FFFFFF"/>
            <w:tcMar>
              <w:top w:w="51" w:type="dxa"/>
              <w:left w:w="51" w:type="dxa"/>
              <w:bottom w:w="51" w:type="dxa"/>
              <w:right w:w="51" w:type="dxa"/>
            </w:tcMar>
          </w:tcPr>
          <w:p w14:paraId="7A6334C1" w14:textId="2B8B61CC" w:rsidR="007D21C9" w:rsidRPr="004E274C" w:rsidRDefault="007D21C9" w:rsidP="00F71C72">
            <w:pPr>
              <w:jc w:val="right"/>
            </w:pPr>
            <w:r>
              <w:t>60</w:t>
            </w:r>
            <w:r w:rsidR="00C27569">
              <w:t> %</w:t>
            </w:r>
          </w:p>
        </w:tc>
      </w:tr>
      <w:tr w:rsidR="007D21C9" w:rsidRPr="004E274C" w14:paraId="6EB173A9" w14:textId="77777777" w:rsidTr="00F22D34">
        <w:tc>
          <w:tcPr>
            <w:tcW w:w="3386" w:type="pct"/>
            <w:shd w:val="clear" w:color="FFFFFF" w:fill="FFFFFF"/>
            <w:tcMar>
              <w:top w:w="51" w:type="dxa"/>
              <w:left w:w="51" w:type="dxa"/>
              <w:bottom w:w="51" w:type="dxa"/>
              <w:right w:w="51" w:type="dxa"/>
            </w:tcMar>
          </w:tcPr>
          <w:p w14:paraId="5095A859" w14:textId="77777777" w:rsidR="007D21C9" w:rsidRPr="004E274C" w:rsidRDefault="007D21C9" w:rsidP="009F4A68">
            <w:pPr>
              <w:pStyle w:val="TabellHode-rad"/>
            </w:pPr>
            <w:r>
              <w:lastRenderedPageBreak/>
              <w:t>Andel kvinner i selskapet totalt</w:t>
            </w:r>
          </w:p>
        </w:tc>
        <w:tc>
          <w:tcPr>
            <w:tcW w:w="807" w:type="pct"/>
            <w:shd w:val="clear" w:color="FFFFFF" w:fill="FFFFFF"/>
            <w:tcMar>
              <w:top w:w="51" w:type="dxa"/>
              <w:left w:w="51" w:type="dxa"/>
              <w:bottom w:w="51" w:type="dxa"/>
              <w:right w:w="51" w:type="dxa"/>
            </w:tcMar>
          </w:tcPr>
          <w:p w14:paraId="18684716" w14:textId="5ED76720" w:rsidR="007D21C9" w:rsidRPr="004E274C" w:rsidRDefault="007D21C9" w:rsidP="00F71C72">
            <w:pPr>
              <w:jc w:val="right"/>
            </w:pPr>
            <w:r>
              <w:t>34</w:t>
            </w:r>
            <w:r w:rsidR="00C27569">
              <w:t> %</w:t>
            </w:r>
          </w:p>
        </w:tc>
        <w:tc>
          <w:tcPr>
            <w:tcW w:w="807" w:type="pct"/>
            <w:shd w:val="clear" w:color="FFFFFF" w:fill="FFFFFF"/>
            <w:tcMar>
              <w:top w:w="51" w:type="dxa"/>
              <w:left w:w="51" w:type="dxa"/>
              <w:bottom w:w="51" w:type="dxa"/>
              <w:right w:w="51" w:type="dxa"/>
            </w:tcMar>
          </w:tcPr>
          <w:p w14:paraId="737BC7EB" w14:textId="67612931" w:rsidR="007D21C9" w:rsidRPr="004E274C" w:rsidRDefault="007D21C9" w:rsidP="00F71C72">
            <w:pPr>
              <w:jc w:val="right"/>
            </w:pPr>
            <w:r>
              <w:t>34</w:t>
            </w:r>
            <w:r w:rsidR="00C27569">
              <w:t> %</w:t>
            </w:r>
          </w:p>
        </w:tc>
      </w:tr>
      <w:tr w:rsidR="007D21C9" w:rsidRPr="004E274C" w14:paraId="15E80D2C" w14:textId="77777777" w:rsidTr="00F22D34">
        <w:tc>
          <w:tcPr>
            <w:tcW w:w="3386" w:type="pct"/>
            <w:shd w:val="clear" w:color="FFFFFF" w:fill="FFFFFF"/>
            <w:tcMar>
              <w:top w:w="43" w:type="dxa"/>
              <w:left w:w="51" w:type="dxa"/>
              <w:bottom w:w="43" w:type="dxa"/>
              <w:right w:w="51" w:type="dxa"/>
            </w:tcMar>
          </w:tcPr>
          <w:p w14:paraId="28AF0CD0" w14:textId="77777777" w:rsidR="007D21C9" w:rsidRPr="004E274C" w:rsidRDefault="007D21C9" w:rsidP="009F4A68">
            <w:pPr>
              <w:pStyle w:val="TabellHode-rad"/>
            </w:pPr>
            <w:r>
              <w:t xml:space="preserve">Kvinners andel av menns lønn, total godtgjørelse </w:t>
            </w:r>
          </w:p>
        </w:tc>
        <w:tc>
          <w:tcPr>
            <w:tcW w:w="807" w:type="pct"/>
            <w:shd w:val="clear" w:color="FFFFFF" w:fill="FFFFFF"/>
            <w:tcMar>
              <w:top w:w="51" w:type="dxa"/>
              <w:left w:w="51" w:type="dxa"/>
              <w:bottom w:w="51" w:type="dxa"/>
              <w:right w:w="51" w:type="dxa"/>
            </w:tcMar>
          </w:tcPr>
          <w:p w14:paraId="5E8B4920" w14:textId="71C4BB6A" w:rsidR="007D21C9" w:rsidRPr="004E274C" w:rsidRDefault="007D21C9" w:rsidP="00F71C72">
            <w:pPr>
              <w:jc w:val="right"/>
            </w:pPr>
            <w:r>
              <w:t>97</w:t>
            </w:r>
            <w:r w:rsidR="00C27569">
              <w:t> %</w:t>
            </w:r>
          </w:p>
        </w:tc>
        <w:tc>
          <w:tcPr>
            <w:tcW w:w="807" w:type="pct"/>
            <w:shd w:val="clear" w:color="FFFFFF" w:fill="FFFFFF"/>
            <w:tcMar>
              <w:top w:w="51" w:type="dxa"/>
              <w:left w:w="51" w:type="dxa"/>
              <w:bottom w:w="51" w:type="dxa"/>
              <w:right w:w="51" w:type="dxa"/>
            </w:tcMar>
          </w:tcPr>
          <w:p w14:paraId="208127FE" w14:textId="54284B54" w:rsidR="007D21C9" w:rsidRPr="004E274C" w:rsidRDefault="007D21C9" w:rsidP="00F71C72">
            <w:pPr>
              <w:jc w:val="right"/>
            </w:pPr>
            <w:r>
              <w:t>98</w:t>
            </w:r>
            <w:r w:rsidR="00C27569">
              <w:t> %</w:t>
            </w:r>
          </w:p>
        </w:tc>
      </w:tr>
      <w:tr w:rsidR="007D21C9" w:rsidRPr="004E274C" w14:paraId="0ED32042" w14:textId="77777777" w:rsidTr="00F22D34">
        <w:tc>
          <w:tcPr>
            <w:tcW w:w="3386" w:type="pct"/>
            <w:shd w:val="clear" w:color="FFFFFF" w:fill="FFFFFF"/>
            <w:tcMar>
              <w:top w:w="43" w:type="dxa"/>
              <w:left w:w="51" w:type="dxa"/>
              <w:bottom w:w="43" w:type="dxa"/>
              <w:right w:w="51" w:type="dxa"/>
            </w:tcMar>
          </w:tcPr>
          <w:p w14:paraId="024E18EB" w14:textId="77777777" w:rsidR="007D21C9" w:rsidRPr="004E274C" w:rsidRDefault="007D21C9" w:rsidP="009F4A68">
            <w:pPr>
              <w:pStyle w:val="TabellHode-rad"/>
            </w:pPr>
            <w:r>
              <w:t>Gjennomtrekk av ansatte (turnover)</w:t>
            </w:r>
          </w:p>
        </w:tc>
        <w:tc>
          <w:tcPr>
            <w:tcW w:w="807" w:type="pct"/>
            <w:shd w:val="clear" w:color="FFFFFF" w:fill="FFFFFF"/>
            <w:tcMar>
              <w:top w:w="51" w:type="dxa"/>
              <w:left w:w="51" w:type="dxa"/>
              <w:bottom w:w="51" w:type="dxa"/>
              <w:right w:w="51" w:type="dxa"/>
            </w:tcMar>
          </w:tcPr>
          <w:p w14:paraId="091EB13D" w14:textId="051643E9" w:rsidR="007D21C9" w:rsidRPr="004E274C" w:rsidRDefault="007D21C9" w:rsidP="00F71C72">
            <w:pPr>
              <w:jc w:val="right"/>
            </w:pPr>
            <w:r>
              <w:t>5,1</w:t>
            </w:r>
            <w:r w:rsidR="00C27569">
              <w:t> %</w:t>
            </w:r>
          </w:p>
        </w:tc>
        <w:tc>
          <w:tcPr>
            <w:tcW w:w="807" w:type="pct"/>
            <w:shd w:val="clear" w:color="FFFFFF" w:fill="FFFFFF"/>
            <w:tcMar>
              <w:top w:w="51" w:type="dxa"/>
              <w:left w:w="51" w:type="dxa"/>
              <w:bottom w:w="51" w:type="dxa"/>
              <w:right w:w="51" w:type="dxa"/>
            </w:tcMar>
          </w:tcPr>
          <w:p w14:paraId="798217AC" w14:textId="7919888A" w:rsidR="007D21C9" w:rsidRPr="004E274C" w:rsidRDefault="007D21C9" w:rsidP="00F71C72">
            <w:pPr>
              <w:jc w:val="right"/>
            </w:pPr>
            <w:r>
              <w:t>2,6</w:t>
            </w:r>
            <w:r w:rsidR="00C27569">
              <w:t> %</w:t>
            </w:r>
          </w:p>
        </w:tc>
      </w:tr>
      <w:tr w:rsidR="007D21C9" w:rsidRPr="004E274C" w14:paraId="71D88AC8" w14:textId="77777777" w:rsidTr="00F22D34">
        <w:tc>
          <w:tcPr>
            <w:tcW w:w="3386" w:type="pct"/>
            <w:shd w:val="clear" w:color="FFFFFF" w:fill="FFFFFF"/>
            <w:tcMar>
              <w:top w:w="43" w:type="dxa"/>
              <w:left w:w="51" w:type="dxa"/>
              <w:bottom w:w="43" w:type="dxa"/>
              <w:right w:w="51" w:type="dxa"/>
            </w:tcMar>
          </w:tcPr>
          <w:p w14:paraId="54893534" w14:textId="77777777" w:rsidR="007D21C9" w:rsidRPr="004E274C" w:rsidRDefault="007D21C9" w:rsidP="009F4A68">
            <w:pPr>
              <w:pStyle w:val="TabellHode-rad"/>
            </w:pPr>
            <w:r>
              <w:t>Medarbeiderengasjement</w:t>
            </w:r>
          </w:p>
        </w:tc>
        <w:tc>
          <w:tcPr>
            <w:tcW w:w="807" w:type="pct"/>
            <w:shd w:val="clear" w:color="FFFFFF" w:fill="FFFFFF"/>
            <w:tcMar>
              <w:top w:w="51" w:type="dxa"/>
              <w:left w:w="51" w:type="dxa"/>
              <w:bottom w:w="51" w:type="dxa"/>
              <w:right w:w="51" w:type="dxa"/>
            </w:tcMar>
          </w:tcPr>
          <w:p w14:paraId="2ECAF2B2"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3ACD523C" w14:textId="77777777" w:rsidR="007D21C9" w:rsidRPr="004E274C" w:rsidRDefault="007D21C9" w:rsidP="00F71C72">
            <w:pPr>
              <w:jc w:val="right"/>
            </w:pPr>
            <w:r>
              <w:t>-</w:t>
            </w:r>
          </w:p>
        </w:tc>
      </w:tr>
      <w:tr w:rsidR="007D21C9" w:rsidRPr="004E274C" w14:paraId="11BEAC1F" w14:textId="77777777" w:rsidTr="00F22D34">
        <w:tc>
          <w:tcPr>
            <w:tcW w:w="3386" w:type="pct"/>
            <w:shd w:val="clear" w:color="FFFFFF" w:fill="FFFFFF"/>
            <w:tcMar>
              <w:top w:w="51" w:type="dxa"/>
              <w:left w:w="51" w:type="dxa"/>
              <w:bottom w:w="51" w:type="dxa"/>
              <w:right w:w="51" w:type="dxa"/>
            </w:tcMar>
          </w:tcPr>
          <w:p w14:paraId="1B510355" w14:textId="77777777" w:rsidR="007D21C9" w:rsidRPr="004E274C" w:rsidRDefault="007D21C9" w:rsidP="009F4A68">
            <w:pPr>
              <w:pStyle w:val="TabellHode-rad"/>
            </w:pPr>
            <w:r>
              <w:t>Sykefravær (%)</w:t>
            </w:r>
          </w:p>
        </w:tc>
        <w:tc>
          <w:tcPr>
            <w:tcW w:w="807" w:type="pct"/>
            <w:shd w:val="clear" w:color="FFFFFF" w:fill="FFFFFF"/>
            <w:tcMar>
              <w:top w:w="51" w:type="dxa"/>
              <w:left w:w="51" w:type="dxa"/>
              <w:bottom w:w="51" w:type="dxa"/>
              <w:right w:w="51" w:type="dxa"/>
            </w:tcMar>
          </w:tcPr>
          <w:p w14:paraId="0DF9A448" w14:textId="5DCB8555" w:rsidR="007D21C9" w:rsidRPr="004E274C" w:rsidRDefault="007D21C9" w:rsidP="00F71C72">
            <w:pPr>
              <w:jc w:val="right"/>
            </w:pPr>
            <w:r>
              <w:t>2,2</w:t>
            </w:r>
            <w:r w:rsidR="00C27569">
              <w:t> %</w:t>
            </w:r>
          </w:p>
        </w:tc>
        <w:tc>
          <w:tcPr>
            <w:tcW w:w="807" w:type="pct"/>
            <w:shd w:val="clear" w:color="FFFFFF" w:fill="FFFFFF"/>
            <w:tcMar>
              <w:top w:w="51" w:type="dxa"/>
              <w:left w:w="51" w:type="dxa"/>
              <w:bottom w:w="51" w:type="dxa"/>
              <w:right w:w="51" w:type="dxa"/>
            </w:tcMar>
          </w:tcPr>
          <w:p w14:paraId="3D200DD0" w14:textId="64C7C092" w:rsidR="007D21C9" w:rsidRPr="004E274C" w:rsidRDefault="007D21C9" w:rsidP="00F71C72">
            <w:pPr>
              <w:jc w:val="right"/>
            </w:pPr>
            <w:r>
              <w:t>1,6</w:t>
            </w:r>
            <w:r w:rsidR="00C27569">
              <w:t> %</w:t>
            </w:r>
          </w:p>
        </w:tc>
      </w:tr>
      <w:tr w:rsidR="007D21C9" w:rsidRPr="004E274C" w14:paraId="32BBEBC1" w14:textId="77777777" w:rsidTr="00F22D34">
        <w:tc>
          <w:tcPr>
            <w:tcW w:w="3386" w:type="pct"/>
            <w:shd w:val="clear" w:color="FFFFFF" w:fill="FFFFFF"/>
            <w:tcMar>
              <w:top w:w="51" w:type="dxa"/>
              <w:left w:w="51" w:type="dxa"/>
              <w:bottom w:w="51" w:type="dxa"/>
              <w:right w:w="51" w:type="dxa"/>
            </w:tcMar>
          </w:tcPr>
          <w:p w14:paraId="5ADDE6A5" w14:textId="77777777" w:rsidR="007D21C9" w:rsidRPr="004E274C" w:rsidRDefault="007D21C9" w:rsidP="009F4A68">
            <w:pPr>
              <w:pStyle w:val="TabellHode-rad"/>
            </w:pPr>
            <w:r>
              <w:t xml:space="preserve">Skadefravær (H1/LTI) </w:t>
            </w:r>
          </w:p>
        </w:tc>
        <w:tc>
          <w:tcPr>
            <w:tcW w:w="807" w:type="pct"/>
            <w:shd w:val="clear" w:color="FFFFFF" w:fill="FFFFFF"/>
            <w:tcMar>
              <w:top w:w="51" w:type="dxa"/>
              <w:left w:w="51" w:type="dxa"/>
              <w:bottom w:w="51" w:type="dxa"/>
              <w:right w:w="51" w:type="dxa"/>
            </w:tcMar>
          </w:tcPr>
          <w:p w14:paraId="0DE6296D"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51CFFA23" w14:textId="77777777" w:rsidR="007D21C9" w:rsidRPr="004E274C" w:rsidRDefault="007D21C9" w:rsidP="00F71C72">
            <w:pPr>
              <w:jc w:val="right"/>
            </w:pPr>
            <w:r>
              <w:t>0</w:t>
            </w:r>
          </w:p>
        </w:tc>
      </w:tr>
      <w:tr w:rsidR="007D21C9" w:rsidRPr="004E274C" w14:paraId="79EE4466" w14:textId="77777777" w:rsidTr="00F22D34">
        <w:tc>
          <w:tcPr>
            <w:tcW w:w="3386" w:type="pct"/>
            <w:shd w:val="clear" w:color="FFFFFF" w:fill="FFFFFF"/>
            <w:tcMar>
              <w:top w:w="51" w:type="dxa"/>
              <w:left w:w="51" w:type="dxa"/>
              <w:bottom w:w="51" w:type="dxa"/>
              <w:right w:w="51" w:type="dxa"/>
            </w:tcMar>
          </w:tcPr>
          <w:p w14:paraId="6E501930"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11E32A9F"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2E6C3B1" w14:textId="77777777" w:rsidR="007D21C9" w:rsidRPr="004E274C" w:rsidRDefault="007D21C9" w:rsidP="00F71C72">
            <w:pPr>
              <w:pStyle w:val="TabellHode-kolonne"/>
              <w:jc w:val="right"/>
            </w:pPr>
            <w:r>
              <w:t>2024</w:t>
            </w:r>
          </w:p>
        </w:tc>
      </w:tr>
      <w:tr w:rsidR="007D21C9" w:rsidRPr="004E274C" w14:paraId="5DFA214A" w14:textId="77777777" w:rsidTr="00F22D34">
        <w:tc>
          <w:tcPr>
            <w:tcW w:w="3386" w:type="pct"/>
            <w:shd w:val="clear" w:color="FFFFFF" w:fill="FFFFFF"/>
            <w:tcMar>
              <w:top w:w="51" w:type="dxa"/>
              <w:left w:w="51" w:type="dxa"/>
              <w:bottom w:w="51" w:type="dxa"/>
              <w:right w:w="51" w:type="dxa"/>
            </w:tcMar>
          </w:tcPr>
          <w:p w14:paraId="44C2FADC" w14:textId="77777777" w:rsidR="007D21C9" w:rsidRPr="004E274C" w:rsidRDefault="007D21C9" w:rsidP="009F4A68">
            <w:pPr>
              <w:pStyle w:val="TabellHode-rad"/>
            </w:pPr>
            <w:r>
              <w:t>Scope 1*</w:t>
            </w:r>
          </w:p>
        </w:tc>
        <w:tc>
          <w:tcPr>
            <w:tcW w:w="807" w:type="pct"/>
            <w:shd w:val="clear" w:color="FFFFFF" w:fill="FFFFFF"/>
            <w:tcMar>
              <w:top w:w="51" w:type="dxa"/>
              <w:left w:w="51" w:type="dxa"/>
              <w:bottom w:w="51" w:type="dxa"/>
              <w:right w:w="51" w:type="dxa"/>
            </w:tcMar>
          </w:tcPr>
          <w:p w14:paraId="071EA2DE" w14:textId="77777777" w:rsidR="007D21C9" w:rsidRPr="004E274C" w:rsidRDefault="007D21C9" w:rsidP="00F71C72">
            <w:pPr>
              <w:jc w:val="right"/>
            </w:pPr>
            <w:r>
              <w:t>2,88 mill.</w:t>
            </w:r>
          </w:p>
        </w:tc>
        <w:tc>
          <w:tcPr>
            <w:tcW w:w="807" w:type="pct"/>
            <w:shd w:val="clear" w:color="FFFFFF" w:fill="FFFFFF"/>
            <w:tcMar>
              <w:top w:w="51" w:type="dxa"/>
              <w:left w:w="51" w:type="dxa"/>
              <w:bottom w:w="51" w:type="dxa"/>
              <w:right w:w="51" w:type="dxa"/>
            </w:tcMar>
          </w:tcPr>
          <w:p w14:paraId="3D5AC310" w14:textId="77777777" w:rsidR="007D21C9" w:rsidRPr="004E274C" w:rsidRDefault="007D21C9" w:rsidP="00F71C72">
            <w:pPr>
              <w:jc w:val="right"/>
            </w:pPr>
            <w:r>
              <w:t xml:space="preserve">2,57 mill. </w:t>
            </w:r>
          </w:p>
        </w:tc>
      </w:tr>
      <w:tr w:rsidR="007D21C9" w:rsidRPr="004E274C" w14:paraId="7635746F" w14:textId="77777777" w:rsidTr="00F22D34">
        <w:tc>
          <w:tcPr>
            <w:tcW w:w="3386" w:type="pct"/>
            <w:shd w:val="clear" w:color="FFFFFF" w:fill="FFFFFF"/>
            <w:tcMar>
              <w:top w:w="51" w:type="dxa"/>
              <w:left w:w="51" w:type="dxa"/>
              <w:bottom w:w="51" w:type="dxa"/>
              <w:right w:w="51" w:type="dxa"/>
            </w:tcMar>
          </w:tcPr>
          <w:p w14:paraId="5FDC03F9" w14:textId="77777777" w:rsidR="007D21C9" w:rsidRPr="004E274C" w:rsidRDefault="007D21C9" w:rsidP="009F4A68">
            <w:pPr>
              <w:pStyle w:val="TabellHode-rad"/>
            </w:pPr>
            <w:r>
              <w:t>Scope 2 (lokasjonsbasert)**</w:t>
            </w:r>
          </w:p>
        </w:tc>
        <w:tc>
          <w:tcPr>
            <w:tcW w:w="807" w:type="pct"/>
            <w:shd w:val="clear" w:color="FFFFFF" w:fill="FFFFFF"/>
            <w:tcMar>
              <w:top w:w="51" w:type="dxa"/>
              <w:left w:w="51" w:type="dxa"/>
              <w:bottom w:w="51" w:type="dxa"/>
              <w:right w:w="51" w:type="dxa"/>
            </w:tcMar>
          </w:tcPr>
          <w:p w14:paraId="16915D79" w14:textId="77777777" w:rsidR="007D21C9" w:rsidRPr="004E274C" w:rsidRDefault="007D21C9" w:rsidP="00F71C72">
            <w:pPr>
              <w:jc w:val="right"/>
            </w:pPr>
            <w:r>
              <w:t>0,07 mill.</w:t>
            </w:r>
          </w:p>
        </w:tc>
        <w:tc>
          <w:tcPr>
            <w:tcW w:w="807" w:type="pct"/>
            <w:shd w:val="clear" w:color="FFFFFF" w:fill="FFFFFF"/>
            <w:tcMar>
              <w:top w:w="51" w:type="dxa"/>
              <w:left w:w="51" w:type="dxa"/>
              <w:bottom w:w="51" w:type="dxa"/>
              <w:right w:w="51" w:type="dxa"/>
            </w:tcMar>
          </w:tcPr>
          <w:p w14:paraId="61BBA1A7" w14:textId="77777777" w:rsidR="007D21C9" w:rsidRPr="004E274C" w:rsidRDefault="007D21C9" w:rsidP="00F71C72">
            <w:pPr>
              <w:jc w:val="right"/>
            </w:pPr>
            <w:r>
              <w:t xml:space="preserve">0,05 mill. </w:t>
            </w:r>
          </w:p>
        </w:tc>
      </w:tr>
      <w:tr w:rsidR="007D21C9" w:rsidRPr="004E274C" w14:paraId="2809429E" w14:textId="77777777" w:rsidTr="00F22D34">
        <w:tc>
          <w:tcPr>
            <w:tcW w:w="3386" w:type="pct"/>
            <w:shd w:val="clear" w:color="FFFFFF" w:fill="FFFFFF"/>
            <w:tcMar>
              <w:top w:w="51" w:type="dxa"/>
              <w:left w:w="51" w:type="dxa"/>
              <w:bottom w:w="51" w:type="dxa"/>
              <w:right w:w="51" w:type="dxa"/>
            </w:tcMar>
          </w:tcPr>
          <w:p w14:paraId="7BC0AE52" w14:textId="77777777" w:rsidR="007D21C9" w:rsidRPr="004E274C" w:rsidRDefault="007D21C9" w:rsidP="009F4A68">
            <w:pPr>
              <w:pStyle w:val="TabellHode-rad"/>
            </w:pPr>
            <w:r>
              <w:t>Scope 2 (markedsbasert)**</w:t>
            </w:r>
          </w:p>
        </w:tc>
        <w:tc>
          <w:tcPr>
            <w:tcW w:w="807" w:type="pct"/>
            <w:shd w:val="clear" w:color="FFFFFF" w:fill="FFFFFF"/>
            <w:tcMar>
              <w:top w:w="51" w:type="dxa"/>
              <w:left w:w="51" w:type="dxa"/>
              <w:bottom w:w="51" w:type="dxa"/>
              <w:right w:w="51" w:type="dxa"/>
            </w:tcMar>
          </w:tcPr>
          <w:p w14:paraId="29EC847D" w14:textId="77777777" w:rsidR="007D21C9" w:rsidRPr="004E274C" w:rsidRDefault="007D21C9" w:rsidP="00F71C72">
            <w:pPr>
              <w:jc w:val="right"/>
            </w:pPr>
            <w:r>
              <w:t>2,91 mill.</w:t>
            </w:r>
          </w:p>
        </w:tc>
        <w:tc>
          <w:tcPr>
            <w:tcW w:w="807" w:type="pct"/>
            <w:shd w:val="clear" w:color="FFFFFF" w:fill="FFFFFF"/>
            <w:tcMar>
              <w:top w:w="51" w:type="dxa"/>
              <w:left w:w="51" w:type="dxa"/>
              <w:bottom w:w="51" w:type="dxa"/>
              <w:right w:w="51" w:type="dxa"/>
            </w:tcMar>
          </w:tcPr>
          <w:p w14:paraId="71A37D42" w14:textId="77777777" w:rsidR="007D21C9" w:rsidRPr="004E274C" w:rsidRDefault="007D21C9" w:rsidP="00F71C72">
            <w:pPr>
              <w:jc w:val="right"/>
            </w:pPr>
            <w:r>
              <w:t>1,96 mill.</w:t>
            </w:r>
          </w:p>
        </w:tc>
      </w:tr>
      <w:tr w:rsidR="007D21C9" w:rsidRPr="004E274C" w14:paraId="7ABBD4A0" w14:textId="77777777" w:rsidTr="00F22D34">
        <w:tc>
          <w:tcPr>
            <w:tcW w:w="3386" w:type="pct"/>
            <w:shd w:val="clear" w:color="FFFFFF" w:fill="FFFFFF"/>
            <w:tcMar>
              <w:top w:w="51" w:type="dxa"/>
              <w:left w:w="51" w:type="dxa"/>
              <w:bottom w:w="51" w:type="dxa"/>
              <w:right w:w="51" w:type="dxa"/>
            </w:tcMar>
          </w:tcPr>
          <w:p w14:paraId="064D61C5" w14:textId="77777777" w:rsidR="007D21C9" w:rsidRPr="004E274C" w:rsidRDefault="007D21C9" w:rsidP="009F4A68">
            <w:pPr>
              <w:pStyle w:val="TabellHode-rad"/>
            </w:pPr>
            <w:r>
              <w:t>Scope 3</w:t>
            </w:r>
          </w:p>
        </w:tc>
        <w:tc>
          <w:tcPr>
            <w:tcW w:w="807" w:type="pct"/>
            <w:shd w:val="clear" w:color="FFFFFF" w:fill="FFFFFF"/>
            <w:tcMar>
              <w:top w:w="51" w:type="dxa"/>
              <w:left w:w="51" w:type="dxa"/>
              <w:bottom w:w="51" w:type="dxa"/>
              <w:right w:w="51" w:type="dxa"/>
            </w:tcMar>
          </w:tcPr>
          <w:p w14:paraId="61AC8926" w14:textId="77777777" w:rsidR="007D21C9" w:rsidRPr="004E274C" w:rsidRDefault="007D21C9" w:rsidP="00F71C72">
            <w:pPr>
              <w:jc w:val="right"/>
            </w:pPr>
            <w:r>
              <w:t>123 mill.</w:t>
            </w:r>
          </w:p>
        </w:tc>
        <w:tc>
          <w:tcPr>
            <w:tcW w:w="807" w:type="pct"/>
            <w:shd w:val="clear" w:color="FFFFFF" w:fill="FFFFFF"/>
            <w:tcMar>
              <w:top w:w="51" w:type="dxa"/>
              <w:left w:w="51" w:type="dxa"/>
              <w:bottom w:w="51" w:type="dxa"/>
              <w:right w:w="51" w:type="dxa"/>
            </w:tcMar>
          </w:tcPr>
          <w:p w14:paraId="331654B1" w14:textId="77777777" w:rsidR="007D21C9" w:rsidRPr="004E274C" w:rsidRDefault="007D21C9" w:rsidP="00F71C72">
            <w:pPr>
              <w:jc w:val="right"/>
            </w:pPr>
            <w:r>
              <w:t xml:space="preserve">124 mill. </w:t>
            </w:r>
          </w:p>
        </w:tc>
      </w:tr>
      <w:tr w:rsidR="007D21C9" w:rsidRPr="004E274C" w14:paraId="753C5098" w14:textId="77777777" w:rsidTr="00F22D34">
        <w:tc>
          <w:tcPr>
            <w:tcW w:w="3386" w:type="pct"/>
            <w:shd w:val="clear" w:color="FFFFFF" w:fill="FFFFFF"/>
            <w:tcMar>
              <w:top w:w="51" w:type="dxa"/>
              <w:left w:w="51" w:type="dxa"/>
              <w:bottom w:w="51" w:type="dxa"/>
              <w:right w:w="51" w:type="dxa"/>
            </w:tcMar>
          </w:tcPr>
          <w:p w14:paraId="12D90586" w14:textId="2A452B7D" w:rsidR="007D21C9" w:rsidRPr="004E274C" w:rsidRDefault="007D21C9" w:rsidP="009F4A68">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2AB5A1D9" w14:textId="77777777" w:rsidR="007D21C9" w:rsidRPr="004E274C" w:rsidRDefault="007D21C9" w:rsidP="00F71C72">
            <w:pPr>
              <w:jc w:val="right"/>
            </w:pPr>
            <w:r>
              <w:t xml:space="preserve">11 </w:t>
            </w:r>
          </w:p>
        </w:tc>
        <w:tc>
          <w:tcPr>
            <w:tcW w:w="807" w:type="pct"/>
            <w:shd w:val="clear" w:color="FFFFFF" w:fill="FFFFFF"/>
            <w:tcMar>
              <w:top w:w="51" w:type="dxa"/>
              <w:left w:w="51" w:type="dxa"/>
              <w:bottom w:w="51" w:type="dxa"/>
              <w:right w:w="51" w:type="dxa"/>
            </w:tcMar>
          </w:tcPr>
          <w:p w14:paraId="150ED634" w14:textId="77777777" w:rsidR="007D21C9" w:rsidRPr="004E274C" w:rsidRDefault="007D21C9" w:rsidP="00F71C72">
            <w:pPr>
              <w:jc w:val="right"/>
            </w:pPr>
            <w:r>
              <w:t xml:space="preserve">11 </w:t>
            </w:r>
          </w:p>
        </w:tc>
      </w:tr>
    </w:tbl>
    <w:p w14:paraId="25ECD0E7" w14:textId="77777777" w:rsidR="007D21C9" w:rsidRPr="004E274C" w:rsidRDefault="007D21C9" w:rsidP="007D21C9"/>
    <w:p w14:paraId="09170729" w14:textId="58CF7AFB" w:rsidR="007D21C9" w:rsidRPr="004E274C" w:rsidRDefault="007D21C9" w:rsidP="007D21C9">
      <w:pPr>
        <w:pStyle w:val="Note"/>
      </w:pPr>
      <w:r w:rsidRPr="004E274C">
        <w:t>*</w:t>
      </w:r>
      <w:proofErr w:type="spellStart"/>
      <w:r w:rsidRPr="004E274C">
        <w:t>SDØEs</w:t>
      </w:r>
      <w:proofErr w:type="spellEnd"/>
      <w:r w:rsidRPr="004E274C">
        <w:t xml:space="preserve"> utslipp fra anlegg basert på eierandel. Inkluderer anlegg hvor </w:t>
      </w:r>
      <w:proofErr w:type="spellStart"/>
      <w:r w:rsidRPr="004E274C">
        <w:t>Equinor</w:t>
      </w:r>
      <w:proofErr w:type="spellEnd"/>
      <w:r w:rsidRPr="004E274C">
        <w:t xml:space="preserve"> og </w:t>
      </w:r>
      <w:proofErr w:type="spellStart"/>
      <w:r w:rsidRPr="004E274C">
        <w:t>Gassco</w:t>
      </w:r>
      <w:proofErr w:type="spellEnd"/>
      <w:r w:rsidRPr="004E274C">
        <w:t xml:space="preserve"> er operatører og rapporterer deler av de samme utslippene. </w:t>
      </w:r>
      <w:proofErr w:type="spellStart"/>
      <w:r w:rsidRPr="004E274C">
        <w:t>Equinor</w:t>
      </w:r>
      <w:proofErr w:type="spellEnd"/>
      <w:r w:rsidRPr="004E274C">
        <w:t xml:space="preserve"> rapporterer ca. 1,9 mill. tonn </w:t>
      </w:r>
      <w:r w:rsidR="00C27569">
        <w:t>CO</w:t>
      </w:r>
      <w:r w:rsidR="00C27569" w:rsidRPr="00C27569">
        <w:rPr>
          <w:rStyle w:val="skrift-senket"/>
        </w:rPr>
        <w:t>2</w:t>
      </w:r>
      <w:r w:rsidRPr="004E274C">
        <w:t xml:space="preserve">e og </w:t>
      </w:r>
      <w:proofErr w:type="spellStart"/>
      <w:r w:rsidRPr="004E274C">
        <w:t>Gassco</w:t>
      </w:r>
      <w:proofErr w:type="spellEnd"/>
      <w:r w:rsidRPr="004E274C">
        <w:t xml:space="preserve"> ca. 0,9 </w:t>
      </w:r>
      <w:proofErr w:type="spellStart"/>
      <w:r w:rsidRPr="004E274C">
        <w:t>mill</w:t>
      </w:r>
      <w:proofErr w:type="spellEnd"/>
      <w:r w:rsidRPr="004E274C">
        <w:t xml:space="preserve"> tonn </w:t>
      </w:r>
      <w:r w:rsidR="00C27569">
        <w:t>CO</w:t>
      </w:r>
      <w:r w:rsidR="00C27569" w:rsidRPr="00C27569">
        <w:rPr>
          <w:rStyle w:val="skrift-senket"/>
        </w:rPr>
        <w:t>2</w:t>
      </w:r>
      <w:r w:rsidRPr="004E274C">
        <w:t>e av disse utslippene under sine respektive Scope 1-utslipp.</w:t>
      </w:r>
    </w:p>
    <w:p w14:paraId="537A702F" w14:textId="77777777" w:rsidR="007D21C9" w:rsidRPr="004E274C" w:rsidRDefault="007D21C9" w:rsidP="007D21C9">
      <w:pPr>
        <w:pStyle w:val="Note"/>
      </w:pPr>
      <w:r w:rsidRPr="004E274C">
        <w:t>**Eierandel SDØE.</w:t>
      </w:r>
    </w:p>
    <w:p w14:paraId="1B2E8F12" w14:textId="77777777" w:rsidR="007D21C9" w:rsidRPr="004E274C" w:rsidRDefault="007D21C9" w:rsidP="007D21C9">
      <w:pPr>
        <w:pStyle w:val="Note"/>
      </w:pPr>
      <w:r w:rsidRPr="004E274C">
        <w:t xml:space="preserve">***Se s. 26 for utslippskategorier. </w:t>
      </w:r>
    </w:p>
    <w:p w14:paraId="643370C4" w14:textId="77777777" w:rsidR="007D21C9" w:rsidRPr="004E274C" w:rsidRDefault="007D21C9" w:rsidP="007D21C9"/>
    <w:p w14:paraId="2479F721" w14:textId="77777777" w:rsidR="007D21C9" w:rsidRPr="004E274C" w:rsidRDefault="007D21C9" w:rsidP="007D21C9">
      <w:pPr>
        <w:pStyle w:val="avsnitt-tittel"/>
      </w:pPr>
      <w:r w:rsidRPr="004E274C">
        <w:t>Klimamål</w:t>
      </w:r>
    </w:p>
    <w:p w14:paraId="760A845A" w14:textId="77777777" w:rsidR="007D21C9" w:rsidRPr="004E274C" w:rsidRDefault="007D21C9" w:rsidP="007D21C9">
      <w:r w:rsidRPr="00E94ECB">
        <w:rPr>
          <w:rStyle w:val="halvfet"/>
        </w:rPr>
        <w:t>2030:</w:t>
      </w:r>
      <w:r w:rsidRPr="004E274C">
        <w:t xml:space="preserve"> Redusere klimagassutslippene fra SDØE-porteføljen med minst 55 pst., sammenlignet med 2005 (</w:t>
      </w:r>
      <w:proofErr w:type="spellStart"/>
      <w:r w:rsidRPr="004E274C">
        <w:t>scope</w:t>
      </w:r>
      <w:proofErr w:type="spellEnd"/>
      <w:r w:rsidRPr="004E274C">
        <w:t xml:space="preserve"> 1</w:t>
      </w:r>
      <w:proofErr w:type="gramStart"/>
      <w:r w:rsidRPr="004E274C">
        <w:t>).*</w:t>
      </w:r>
      <w:proofErr w:type="gramEnd"/>
    </w:p>
    <w:p w14:paraId="0C8468F5" w14:textId="77777777" w:rsidR="007D21C9" w:rsidRPr="004E274C" w:rsidRDefault="007D21C9" w:rsidP="007D21C9">
      <w:r w:rsidRPr="00E94ECB">
        <w:rPr>
          <w:rStyle w:val="halvfet"/>
        </w:rPr>
        <w:t>2050:</w:t>
      </w:r>
      <w:r w:rsidRPr="004E274C">
        <w:t xml:space="preserve"> Nær null utslipp fra SDØE-porteføljen (</w:t>
      </w:r>
      <w:proofErr w:type="spellStart"/>
      <w:r w:rsidRPr="004E274C">
        <w:t>scope</w:t>
      </w:r>
      <w:proofErr w:type="spellEnd"/>
      <w:r w:rsidRPr="004E274C">
        <w:t xml:space="preserve"> 1).</w:t>
      </w:r>
    </w:p>
    <w:p w14:paraId="4EBB4702" w14:textId="4DD7E5D8" w:rsidR="007D21C9" w:rsidRDefault="007D21C9" w:rsidP="007D21C9">
      <w:pPr>
        <w:pStyle w:val="Note"/>
      </w:pPr>
      <w:r w:rsidRPr="004E274C">
        <w:lastRenderedPageBreak/>
        <w:t xml:space="preserve">*Statens økte eierskap i den sentrale gassinfrastrukturen innebærer også en økning i utslippene til SDØE-porteføljen i referanseåret 2005. I tråd med GHG-protokollen har </w:t>
      </w:r>
      <w:proofErr w:type="spellStart"/>
      <w:r w:rsidRPr="004E274C">
        <w:t>Petoro</w:t>
      </w:r>
      <w:proofErr w:type="spellEnd"/>
      <w:r w:rsidRPr="004E274C">
        <w:t xml:space="preserve"> etablert et nytt referansenivå i 2005 på 3,9 millioner tonn </w:t>
      </w:r>
      <w:r w:rsidR="00C27569">
        <w:t>CO</w:t>
      </w:r>
      <w:r w:rsidR="00C27569" w:rsidRPr="00C27569">
        <w:rPr>
          <w:rStyle w:val="skrift-senket"/>
        </w:rPr>
        <w:t>2</w:t>
      </w:r>
      <w:r w:rsidRPr="004E274C">
        <w:t xml:space="preserve">e, mot 3,1 millioner tonn </w:t>
      </w:r>
      <w:r w:rsidR="00C27569">
        <w:t>CO</w:t>
      </w:r>
      <w:r w:rsidR="00C27569" w:rsidRPr="00C27569">
        <w:rPr>
          <w:rStyle w:val="skrift-senket"/>
        </w:rPr>
        <w:t>2</w:t>
      </w:r>
      <w:r w:rsidRPr="004E274C">
        <w:t>e tidligere. Utslippsmålene for SDØE porteføljen er uendret.</w:t>
      </w:r>
    </w:p>
    <w:p w14:paraId="71DC85DD" w14:textId="77777777" w:rsidR="00A64337" w:rsidRPr="000E242F" w:rsidRDefault="00A64337" w:rsidP="00A64337">
      <w:pPr>
        <w:pStyle w:val="UnOverskrift3"/>
      </w:pPr>
      <w:r w:rsidRPr="000E242F">
        <w:t>Rogaland Teater AS</w:t>
      </w:r>
    </w:p>
    <w:p w14:paraId="1359A4AC" w14:textId="0BC594F9" w:rsidR="00A64337" w:rsidRDefault="00A64337" w:rsidP="001E4DE6">
      <w:r>
        <w:rPr>
          <w:noProof/>
        </w:rPr>
        <w:drawing>
          <wp:inline distT="0" distB="0" distL="0" distR="0" wp14:anchorId="710F1766" wp14:editId="79506062">
            <wp:extent cx="1638300" cy="1638300"/>
            <wp:effectExtent l="0" t="0" r="0" b="0"/>
            <wp:docPr id="1573528672" name="Bilde 19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28672" name="Bilde 192" descr="Logo"/>
                    <pic:cNvPicPr/>
                  </pic:nvPicPr>
                  <pic:blipFill>
                    <a:blip r:embed="rId227"/>
                    <a:stretch>
                      <a:fillRect/>
                    </a:stretch>
                  </pic:blipFill>
                  <pic:spPr>
                    <a:xfrm>
                      <a:off x="0" y="0"/>
                      <a:ext cx="1638300" cy="1638300"/>
                    </a:xfrm>
                    <a:prstGeom prst="rect">
                      <a:avLst/>
                    </a:prstGeom>
                  </pic:spPr>
                </pic:pic>
              </a:graphicData>
            </a:graphic>
          </wp:inline>
        </w:drawing>
      </w:r>
    </w:p>
    <w:p w14:paraId="01A006ED" w14:textId="77777777" w:rsidR="007D21C9" w:rsidRPr="004E274C" w:rsidRDefault="007D21C9" w:rsidP="007D21C9">
      <w:r w:rsidRPr="004E274C">
        <w:t xml:space="preserve">Rogaland Teater er et region-/landsdelsteater og driver teatervirksomhet i Stavanger og omliggende region samt på turneer. Barne- og ungdomsteatret, der barn spiller teater i en profesjonell ramme, er en integrert del av teatret. Teatret ble etablert i 1883, og staten ble deleier i 1972. </w:t>
      </w:r>
    </w:p>
    <w:p w14:paraId="7336547D" w14:textId="77777777" w:rsidR="007D21C9" w:rsidRPr="004E274C" w:rsidRDefault="007D21C9" w:rsidP="007D21C9">
      <w:pPr>
        <w:pStyle w:val="avsnitt-tittel"/>
      </w:pPr>
      <w:r w:rsidRPr="004E274C">
        <w:t>Statens eierskap</w:t>
      </w:r>
    </w:p>
    <w:p w14:paraId="06542791" w14:textId="77777777" w:rsidR="007D21C9" w:rsidRPr="004E274C" w:rsidRDefault="007D21C9" w:rsidP="007D21C9">
      <w:r w:rsidRPr="004E274C">
        <w:t>Staten er eier i Rogaland Teater for å bidra til at alle kan få tilgang til scenekunst. Statens mål som eier er høy kunstnerisk kvalitet til et bredt publikum.</w:t>
      </w:r>
    </w:p>
    <w:p w14:paraId="657E90C2" w14:textId="77777777" w:rsidR="007D21C9" w:rsidRPr="004E274C" w:rsidRDefault="007D21C9" w:rsidP="007D21C9">
      <w:pPr>
        <w:pStyle w:val="avsnitt-tittel"/>
      </w:pPr>
      <w:r w:rsidRPr="004E274C">
        <w:t>Mål og strategiske prioriteringer</w:t>
      </w:r>
    </w:p>
    <w:p w14:paraId="43844D53" w14:textId="77777777" w:rsidR="007D21C9" w:rsidRPr="004E274C" w:rsidRDefault="007D21C9" w:rsidP="007D21C9">
      <w:r w:rsidRPr="004E274C">
        <w:t>Teatret er inne i strategisk periode 2023 til 2025. I denne perioden vil det arbeides særskilt med å videreutvikle tillit, arbeidsglede og stolthet til organisasjonen, samt å jobbe for at teatret er organisert mest mulig effektivt for å kunne gi forutsigbarhet i planlegging og produksjon uten å miste fleksibilitet og høyde i kunstneriske valg. Teatret vil videreutvikle sin driftsmodell slik at det både sikrer høyt mangfold og utbud til publikum samtidig som den ivaretar ressursbegrensningene i huset.</w:t>
      </w:r>
    </w:p>
    <w:p w14:paraId="459743BE" w14:textId="77777777" w:rsidR="007D21C9" w:rsidRPr="004E274C" w:rsidRDefault="007D21C9" w:rsidP="007D21C9">
      <w:r w:rsidRPr="004E274C">
        <w:t xml:space="preserve">Videre vil det </w:t>
      </w:r>
      <w:proofErr w:type="gramStart"/>
      <w:r w:rsidRPr="004E274C">
        <w:t>fokuseres</w:t>
      </w:r>
      <w:proofErr w:type="gramEnd"/>
      <w:r w:rsidRPr="004E274C">
        <w:t xml:space="preserve"> på å ta byggeprosjektet inn i forprosjektfasen med konsekvenser for både eksisterende bygg og eventuelle andre bygg under byggeperioden.</w:t>
      </w:r>
    </w:p>
    <w:p w14:paraId="570E9AA7" w14:textId="77777777" w:rsidR="007D21C9" w:rsidRPr="004E274C" w:rsidRDefault="007D21C9" w:rsidP="007D21C9">
      <w:r w:rsidRPr="004E274C">
        <w:t>Teatret vil også bruke muligheten fra et mer mangfoldig teater til å nå nye deler av befolkningen.</w:t>
      </w:r>
    </w:p>
    <w:p w14:paraId="664FCF35" w14:textId="77777777" w:rsidR="007D21C9" w:rsidRPr="004E274C" w:rsidRDefault="007D21C9" w:rsidP="007D21C9">
      <w:pPr>
        <w:pStyle w:val="avsnitt-tittel"/>
      </w:pPr>
      <w:r w:rsidRPr="004E274C">
        <w:t>Oppnåelse av statens mål</w:t>
      </w:r>
    </w:p>
    <w:p w14:paraId="1ECD1C97" w14:textId="77777777" w:rsidR="007D21C9" w:rsidRPr="004E274C" w:rsidRDefault="007D21C9" w:rsidP="007D21C9">
      <w:r w:rsidRPr="004E274C">
        <w:t xml:space="preserve">Teatret kan se tilbake på tidenes publikumsår. Totalt ble det registrert 105 458 solgte billetter. Dermed passerer teatret 100 000 grensen for første gang siden rekordåret 2018. Også antall forestillinger var rekordhøyt i 2025. Det ble avviklet 627 forestillinger fordelt på 23 ulike produksjoner. </w:t>
      </w:r>
    </w:p>
    <w:p w14:paraId="3DCE9BC1" w14:textId="77777777" w:rsidR="007D21C9" w:rsidRPr="004E274C" w:rsidRDefault="007D21C9" w:rsidP="007D21C9">
      <w:r w:rsidRPr="004E274C">
        <w:t xml:space="preserve">2025 har vært Stavangers </w:t>
      </w:r>
      <w:proofErr w:type="spellStart"/>
      <w:r w:rsidRPr="004E274C">
        <w:t>byjubileumsår</w:t>
      </w:r>
      <w:proofErr w:type="spellEnd"/>
      <w:r w:rsidRPr="004E274C">
        <w:t>. Det har preget programmeringen ved at mange produksjoner har hatt en lokal tilknytning gjennom innhold eller kunstnerisk team. Teatret har brukt jubileumsåret som en anledning til å løfte frem nye stemmer og perspektiver.</w:t>
      </w:r>
    </w:p>
    <w:p w14:paraId="3A3A1F38" w14:textId="4A1B68B8" w:rsidR="007D21C9" w:rsidRPr="004E274C" w:rsidRDefault="007D21C9" w:rsidP="007D21C9">
      <w:r w:rsidRPr="004E274C">
        <w:lastRenderedPageBreak/>
        <w:t xml:space="preserve">I 2025 er byggeprosjektet videreutviklet ved gjennomføringen av arkitektkonkurransen, i tråd med det politiske vedtaket om at denne skulle komme før videre planprosess. </w:t>
      </w:r>
      <w:r w:rsidR="00C27569">
        <w:t>«</w:t>
      </w:r>
      <w:r w:rsidRPr="004E274C">
        <w:t>Etter Eckhoff – Mellom trær, bygg og by</w:t>
      </w:r>
      <w:r w:rsidR="00C27569">
        <w:t>»</w:t>
      </w:r>
      <w:r w:rsidRPr="004E274C">
        <w:t xml:space="preserve"> var vinneren og skal forme fremtidens Rogaland Teater og Stavanger museum på </w:t>
      </w:r>
      <w:proofErr w:type="spellStart"/>
      <w:r w:rsidRPr="004E274C">
        <w:t>Kannikhøyden</w:t>
      </w:r>
      <w:proofErr w:type="spellEnd"/>
      <w:r w:rsidRPr="004E274C">
        <w:t>.</w:t>
      </w:r>
    </w:p>
    <w:p w14:paraId="62CC7498" w14:textId="77777777" w:rsidR="007D21C9" w:rsidRPr="004E274C" w:rsidRDefault="007D21C9" w:rsidP="007D21C9"/>
    <w:p w14:paraId="58A1CF79" w14:textId="360F1AC4"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2"/>
        <w:gridCol w:w="2361"/>
        <w:gridCol w:w="2370"/>
        <w:gridCol w:w="1984"/>
        <w:gridCol w:w="2685"/>
      </w:tblGrid>
      <w:tr w:rsidR="007D21C9" w:rsidRPr="004E274C" w14:paraId="6CCACC2D" w14:textId="77777777" w:rsidTr="00F22D34">
        <w:trPr>
          <w:tblHeader/>
        </w:trPr>
        <w:tc>
          <w:tcPr>
            <w:tcW w:w="736" w:type="pct"/>
            <w:shd w:val="clear" w:color="FFFFFF" w:fill="FFFFFF"/>
            <w:tcMar>
              <w:top w:w="85" w:type="dxa"/>
              <w:left w:w="57" w:type="dxa"/>
              <w:bottom w:w="85" w:type="dxa"/>
              <w:right w:w="57" w:type="dxa"/>
            </w:tcMar>
          </w:tcPr>
          <w:p w14:paraId="52A13025" w14:textId="77777777" w:rsidR="007D21C9" w:rsidRPr="004E274C" w:rsidRDefault="007D21C9" w:rsidP="000201D7"/>
        </w:tc>
        <w:tc>
          <w:tcPr>
            <w:tcW w:w="1071" w:type="pct"/>
            <w:shd w:val="clear" w:color="FFFFFF" w:fill="FFFFFF"/>
            <w:tcMar>
              <w:top w:w="85" w:type="dxa"/>
              <w:left w:w="57" w:type="dxa"/>
              <w:bottom w:w="85" w:type="dxa"/>
              <w:right w:w="57" w:type="dxa"/>
            </w:tcMar>
          </w:tcPr>
          <w:p w14:paraId="0CC0D775" w14:textId="77777777" w:rsidR="007D21C9" w:rsidRPr="004E274C" w:rsidRDefault="007D21C9" w:rsidP="000201D7">
            <w:pPr>
              <w:pStyle w:val="TabellHode-kolonne"/>
            </w:pPr>
            <w:r>
              <w:t>Langsiktig mål</w:t>
            </w:r>
          </w:p>
        </w:tc>
        <w:tc>
          <w:tcPr>
            <w:tcW w:w="1075" w:type="pct"/>
            <w:shd w:val="clear" w:color="FFFFFF" w:fill="FFFFFF"/>
            <w:tcMar>
              <w:top w:w="85" w:type="dxa"/>
              <w:left w:w="57" w:type="dxa"/>
              <w:bottom w:w="85" w:type="dxa"/>
              <w:right w:w="57" w:type="dxa"/>
            </w:tcMar>
          </w:tcPr>
          <w:p w14:paraId="5D165914" w14:textId="77777777" w:rsidR="007D21C9" w:rsidRPr="004E274C" w:rsidRDefault="007D21C9" w:rsidP="000201D7">
            <w:pPr>
              <w:pStyle w:val="TabellHode-kolonne"/>
            </w:pPr>
            <w:r>
              <w:t>Indikator</w:t>
            </w:r>
          </w:p>
        </w:tc>
        <w:tc>
          <w:tcPr>
            <w:tcW w:w="900" w:type="pct"/>
            <w:shd w:val="clear" w:color="FFFFFF" w:fill="FFFFFF"/>
            <w:tcMar>
              <w:top w:w="85" w:type="dxa"/>
              <w:left w:w="57" w:type="dxa"/>
              <w:bottom w:w="85" w:type="dxa"/>
              <w:right w:w="57" w:type="dxa"/>
            </w:tcMar>
          </w:tcPr>
          <w:p w14:paraId="3D64293C" w14:textId="77777777" w:rsidR="007D21C9" w:rsidRPr="004E274C" w:rsidRDefault="007D21C9" w:rsidP="000201D7">
            <w:pPr>
              <w:pStyle w:val="TabellHode-kolonne"/>
            </w:pPr>
            <w:r>
              <w:t>Mål 2025</w:t>
            </w:r>
          </w:p>
        </w:tc>
        <w:tc>
          <w:tcPr>
            <w:tcW w:w="1218" w:type="pct"/>
            <w:shd w:val="clear" w:color="FFFFFF" w:fill="FFFFFF"/>
            <w:tcMar>
              <w:top w:w="85" w:type="dxa"/>
              <w:left w:w="57" w:type="dxa"/>
              <w:bottom w:w="85" w:type="dxa"/>
              <w:right w:w="57" w:type="dxa"/>
            </w:tcMar>
          </w:tcPr>
          <w:p w14:paraId="468EBBE3" w14:textId="77777777" w:rsidR="007D21C9" w:rsidRPr="004E274C" w:rsidRDefault="007D21C9" w:rsidP="000201D7">
            <w:pPr>
              <w:pStyle w:val="TabellHode-kolonne"/>
            </w:pPr>
            <w:r>
              <w:t>Resultat 2025 (2024)</w:t>
            </w:r>
          </w:p>
        </w:tc>
      </w:tr>
      <w:tr w:rsidR="007D21C9" w:rsidRPr="004E274C" w14:paraId="346009EA" w14:textId="77777777" w:rsidTr="00F22D34">
        <w:tc>
          <w:tcPr>
            <w:tcW w:w="736" w:type="pct"/>
            <w:vMerge w:val="restart"/>
            <w:shd w:val="clear" w:color="FFFFFF" w:fill="FFFFFF"/>
            <w:tcMar>
              <w:top w:w="57" w:type="dxa"/>
              <w:left w:w="80" w:type="dxa"/>
              <w:bottom w:w="57" w:type="dxa"/>
              <w:right w:w="80" w:type="dxa"/>
            </w:tcMar>
          </w:tcPr>
          <w:p w14:paraId="3B07DCF3" w14:textId="77777777" w:rsidR="007D21C9" w:rsidRPr="004E274C" w:rsidRDefault="007D21C9" w:rsidP="009F4A68">
            <w:pPr>
              <w:pStyle w:val="TabellHode-rad"/>
            </w:pPr>
            <w:r>
              <w:t>Sektorpolitisk måloppnåelse</w:t>
            </w:r>
          </w:p>
        </w:tc>
        <w:tc>
          <w:tcPr>
            <w:tcW w:w="1071" w:type="pct"/>
            <w:vMerge w:val="restart"/>
            <w:shd w:val="clear" w:color="FFFFFF" w:fill="FFFFFF"/>
            <w:tcMar>
              <w:top w:w="57" w:type="dxa"/>
              <w:left w:w="80" w:type="dxa"/>
              <w:bottom w:w="57" w:type="dxa"/>
              <w:right w:w="80" w:type="dxa"/>
            </w:tcMar>
          </w:tcPr>
          <w:p w14:paraId="37B420D5" w14:textId="77777777" w:rsidR="007D21C9" w:rsidRPr="004E274C" w:rsidRDefault="007D21C9" w:rsidP="009F4A68">
            <w:pPr>
              <w:pStyle w:val="TabellHode-rad"/>
            </w:pPr>
            <w:r>
              <w:t>Være det foretrukne teatret for et mangfold av nyskapende kunstneriske krefter</w:t>
            </w:r>
          </w:p>
        </w:tc>
        <w:tc>
          <w:tcPr>
            <w:tcW w:w="1075" w:type="pct"/>
            <w:shd w:val="clear" w:color="FFFFFF" w:fill="FFFFFF"/>
            <w:tcMar>
              <w:top w:w="57" w:type="dxa"/>
              <w:left w:w="80" w:type="dxa"/>
              <w:bottom w:w="57" w:type="dxa"/>
              <w:right w:w="80" w:type="dxa"/>
            </w:tcMar>
          </w:tcPr>
          <w:p w14:paraId="145C5AF5" w14:textId="77777777" w:rsidR="007D21C9" w:rsidRPr="004E274C" w:rsidRDefault="007D21C9" w:rsidP="000201D7">
            <w:r>
              <w:t>Speile befolkningsbredden</w:t>
            </w:r>
          </w:p>
        </w:tc>
        <w:tc>
          <w:tcPr>
            <w:tcW w:w="900" w:type="pct"/>
            <w:shd w:val="clear" w:color="FFFFFF" w:fill="FFFFFF"/>
            <w:tcMar>
              <w:top w:w="57" w:type="dxa"/>
              <w:left w:w="80" w:type="dxa"/>
              <w:bottom w:w="57" w:type="dxa"/>
              <w:right w:w="80" w:type="dxa"/>
            </w:tcMar>
          </w:tcPr>
          <w:p w14:paraId="361A18BC" w14:textId="77777777" w:rsidR="007D21C9" w:rsidRPr="004E274C" w:rsidRDefault="007D21C9" w:rsidP="000201D7">
            <w:r>
              <w:t>Bedre mangfold</w:t>
            </w:r>
          </w:p>
        </w:tc>
        <w:tc>
          <w:tcPr>
            <w:tcW w:w="1218" w:type="pct"/>
            <w:shd w:val="clear" w:color="FFFFFF" w:fill="FFFFFF"/>
            <w:tcMar>
              <w:top w:w="57" w:type="dxa"/>
              <w:left w:w="80" w:type="dxa"/>
              <w:bottom w:w="57" w:type="dxa"/>
              <w:right w:w="80" w:type="dxa"/>
            </w:tcMar>
          </w:tcPr>
          <w:p w14:paraId="2233B2D3" w14:textId="77777777" w:rsidR="007D21C9" w:rsidRPr="004E274C" w:rsidRDefault="007D21C9" w:rsidP="000201D7">
            <w:r>
              <w:t>Bedre mangfold</w:t>
            </w:r>
          </w:p>
        </w:tc>
      </w:tr>
      <w:tr w:rsidR="007D21C9" w:rsidRPr="004E274C" w14:paraId="116814B5" w14:textId="77777777" w:rsidTr="00F22D34">
        <w:tc>
          <w:tcPr>
            <w:tcW w:w="736" w:type="pct"/>
            <w:vMerge/>
            <w:shd w:val="clear" w:color="FFFFFF" w:fill="FFFFFF"/>
          </w:tcPr>
          <w:p w14:paraId="636937DD" w14:textId="77777777" w:rsidR="007D21C9" w:rsidRPr="004E274C" w:rsidRDefault="007D21C9" w:rsidP="009F4A68">
            <w:pPr>
              <w:pStyle w:val="TabellHode-rad"/>
            </w:pPr>
          </w:p>
        </w:tc>
        <w:tc>
          <w:tcPr>
            <w:tcW w:w="1071" w:type="pct"/>
            <w:vMerge/>
            <w:shd w:val="clear" w:color="FFFFFF" w:fill="FFFFFF"/>
          </w:tcPr>
          <w:p w14:paraId="5690FBAA" w14:textId="77777777" w:rsidR="007D21C9" w:rsidRPr="004E274C" w:rsidRDefault="007D21C9" w:rsidP="009F4A68">
            <w:pPr>
              <w:pStyle w:val="TabellHode-rad"/>
            </w:pPr>
          </w:p>
        </w:tc>
        <w:tc>
          <w:tcPr>
            <w:tcW w:w="1075" w:type="pct"/>
            <w:shd w:val="clear" w:color="FFFFFF" w:fill="FFFFFF"/>
            <w:tcMar>
              <w:top w:w="57" w:type="dxa"/>
              <w:left w:w="80" w:type="dxa"/>
              <w:bottom w:w="57" w:type="dxa"/>
              <w:right w:w="80" w:type="dxa"/>
            </w:tcMar>
          </w:tcPr>
          <w:p w14:paraId="1313958F" w14:textId="77777777" w:rsidR="007D21C9" w:rsidRPr="004E274C" w:rsidRDefault="007D21C9" w:rsidP="000201D7">
            <w:r>
              <w:t>Repertoarbredde</w:t>
            </w:r>
          </w:p>
        </w:tc>
        <w:tc>
          <w:tcPr>
            <w:tcW w:w="900" w:type="pct"/>
            <w:shd w:val="clear" w:color="FFFFFF" w:fill="FFFFFF"/>
            <w:tcMar>
              <w:top w:w="57" w:type="dxa"/>
              <w:left w:w="80" w:type="dxa"/>
              <w:bottom w:w="57" w:type="dxa"/>
              <w:right w:w="80" w:type="dxa"/>
            </w:tcMar>
          </w:tcPr>
          <w:p w14:paraId="204EB258" w14:textId="4BAF78CE" w:rsidR="007D21C9" w:rsidRPr="004E274C" w:rsidRDefault="007D21C9" w:rsidP="009F4A68">
            <w:r>
              <w:t>Større repertoarbredde</w:t>
            </w:r>
          </w:p>
        </w:tc>
        <w:tc>
          <w:tcPr>
            <w:tcW w:w="1218" w:type="pct"/>
            <w:shd w:val="clear" w:color="FFFFFF" w:fill="FFFFFF"/>
            <w:tcMar>
              <w:top w:w="57" w:type="dxa"/>
              <w:left w:w="80" w:type="dxa"/>
              <w:bottom w:w="57" w:type="dxa"/>
              <w:right w:w="80" w:type="dxa"/>
            </w:tcMar>
          </w:tcPr>
          <w:p w14:paraId="061C940B" w14:textId="77777777" w:rsidR="007D21C9" w:rsidRPr="004E274C" w:rsidRDefault="007D21C9" w:rsidP="000201D7">
            <w:r>
              <w:t>God formmessig spredning av forestillinger (bredde)</w:t>
            </w:r>
          </w:p>
        </w:tc>
      </w:tr>
      <w:tr w:rsidR="007D21C9" w:rsidRPr="004E274C" w14:paraId="725726CE" w14:textId="77777777" w:rsidTr="00F22D34">
        <w:tc>
          <w:tcPr>
            <w:tcW w:w="736" w:type="pct"/>
            <w:vMerge/>
            <w:shd w:val="clear" w:color="FFFFFF" w:fill="FFFFFF"/>
          </w:tcPr>
          <w:p w14:paraId="60EF2BC2" w14:textId="77777777" w:rsidR="007D21C9" w:rsidRPr="004E274C" w:rsidRDefault="007D21C9" w:rsidP="009F4A68">
            <w:pPr>
              <w:pStyle w:val="TabellHode-rad"/>
            </w:pPr>
          </w:p>
        </w:tc>
        <w:tc>
          <w:tcPr>
            <w:tcW w:w="1071" w:type="pct"/>
            <w:vMerge w:val="restart"/>
            <w:shd w:val="clear" w:color="FFFFFF" w:fill="FFFFFF"/>
            <w:tcMar>
              <w:top w:w="57" w:type="dxa"/>
              <w:left w:w="80" w:type="dxa"/>
              <w:bottom w:w="57" w:type="dxa"/>
              <w:right w:w="80" w:type="dxa"/>
            </w:tcMar>
          </w:tcPr>
          <w:p w14:paraId="526EA0AB" w14:textId="77777777" w:rsidR="007D21C9" w:rsidRPr="004E274C" w:rsidRDefault="007D21C9" w:rsidP="009F4A68">
            <w:pPr>
              <w:pStyle w:val="TabellHode-rad"/>
            </w:pPr>
            <w:r>
              <w:t>Lede an arbeidet med å utvikle barne- og ungdomsteater av og med barn og unge</w:t>
            </w:r>
          </w:p>
        </w:tc>
        <w:tc>
          <w:tcPr>
            <w:tcW w:w="1075" w:type="pct"/>
            <w:shd w:val="clear" w:color="FFFFFF" w:fill="FFFFFF"/>
            <w:tcMar>
              <w:top w:w="57" w:type="dxa"/>
              <w:left w:w="80" w:type="dxa"/>
              <w:bottom w:w="57" w:type="dxa"/>
              <w:right w:w="80" w:type="dxa"/>
            </w:tcMar>
          </w:tcPr>
          <w:p w14:paraId="7916AF3D" w14:textId="77777777" w:rsidR="007D21C9" w:rsidRPr="004E274C" w:rsidRDefault="007D21C9" w:rsidP="000201D7">
            <w:r>
              <w:t>Antall produksjoner for barn og unge</w:t>
            </w:r>
          </w:p>
        </w:tc>
        <w:tc>
          <w:tcPr>
            <w:tcW w:w="900" w:type="pct"/>
            <w:shd w:val="clear" w:color="FFFFFF" w:fill="FFFFFF"/>
            <w:tcMar>
              <w:top w:w="57" w:type="dxa"/>
              <w:left w:w="80" w:type="dxa"/>
              <w:bottom w:w="57" w:type="dxa"/>
              <w:right w:w="80" w:type="dxa"/>
            </w:tcMar>
          </w:tcPr>
          <w:p w14:paraId="764D9F4F" w14:textId="77777777" w:rsidR="007D21C9" w:rsidRPr="004E274C" w:rsidRDefault="007D21C9" w:rsidP="000201D7">
            <w:r>
              <w:t>7</w:t>
            </w:r>
          </w:p>
        </w:tc>
        <w:tc>
          <w:tcPr>
            <w:tcW w:w="1218" w:type="pct"/>
            <w:shd w:val="clear" w:color="FFFFFF" w:fill="FFFFFF"/>
            <w:tcMar>
              <w:top w:w="57" w:type="dxa"/>
              <w:left w:w="80" w:type="dxa"/>
              <w:bottom w:w="57" w:type="dxa"/>
              <w:right w:w="80" w:type="dxa"/>
            </w:tcMar>
          </w:tcPr>
          <w:p w14:paraId="1AE58620" w14:textId="77777777" w:rsidR="007D21C9" w:rsidRPr="004E274C" w:rsidRDefault="007D21C9" w:rsidP="000201D7">
            <w:r>
              <w:t>7 (5)</w:t>
            </w:r>
          </w:p>
        </w:tc>
      </w:tr>
      <w:tr w:rsidR="007D21C9" w:rsidRPr="004E274C" w14:paraId="587FE533" w14:textId="77777777" w:rsidTr="00F22D34">
        <w:tc>
          <w:tcPr>
            <w:tcW w:w="736" w:type="pct"/>
            <w:vMerge/>
            <w:shd w:val="clear" w:color="FFFFFF" w:fill="FFFFFF"/>
          </w:tcPr>
          <w:p w14:paraId="14789AFC" w14:textId="77777777" w:rsidR="007D21C9" w:rsidRPr="004E274C" w:rsidRDefault="007D21C9" w:rsidP="009F4A68">
            <w:pPr>
              <w:pStyle w:val="TabellHode-rad"/>
            </w:pPr>
          </w:p>
        </w:tc>
        <w:tc>
          <w:tcPr>
            <w:tcW w:w="1071" w:type="pct"/>
            <w:vMerge/>
            <w:shd w:val="clear" w:color="FFFFFF" w:fill="FFFFFF"/>
          </w:tcPr>
          <w:p w14:paraId="71DE699F" w14:textId="77777777" w:rsidR="007D21C9" w:rsidRPr="004E274C" w:rsidRDefault="007D21C9" w:rsidP="009F4A68">
            <w:pPr>
              <w:pStyle w:val="TabellHode-rad"/>
            </w:pPr>
          </w:p>
        </w:tc>
        <w:tc>
          <w:tcPr>
            <w:tcW w:w="1075" w:type="pct"/>
            <w:shd w:val="clear" w:color="FFFFFF" w:fill="FFFFFF"/>
            <w:tcMar>
              <w:top w:w="57" w:type="dxa"/>
              <w:left w:w="80" w:type="dxa"/>
              <w:bottom w:w="57" w:type="dxa"/>
              <w:right w:w="80" w:type="dxa"/>
            </w:tcMar>
          </w:tcPr>
          <w:p w14:paraId="7C86DBD0" w14:textId="77777777" w:rsidR="007D21C9" w:rsidRPr="004E274C" w:rsidRDefault="007D21C9" w:rsidP="000201D7">
            <w:r>
              <w:t>Antall forestillinger for barn og unge</w:t>
            </w:r>
          </w:p>
        </w:tc>
        <w:tc>
          <w:tcPr>
            <w:tcW w:w="900" w:type="pct"/>
            <w:shd w:val="clear" w:color="FFFFFF" w:fill="FFFFFF"/>
            <w:tcMar>
              <w:top w:w="57" w:type="dxa"/>
              <w:left w:w="80" w:type="dxa"/>
              <w:bottom w:w="57" w:type="dxa"/>
              <w:right w:w="80" w:type="dxa"/>
            </w:tcMar>
          </w:tcPr>
          <w:p w14:paraId="5CABBFDC" w14:textId="77777777" w:rsidR="007D21C9" w:rsidRPr="004E274C" w:rsidRDefault="007D21C9" w:rsidP="000201D7">
            <w:r>
              <w:t>207</w:t>
            </w:r>
          </w:p>
        </w:tc>
        <w:tc>
          <w:tcPr>
            <w:tcW w:w="1218" w:type="pct"/>
            <w:shd w:val="clear" w:color="FFFFFF" w:fill="FFFFFF"/>
            <w:tcMar>
              <w:top w:w="57" w:type="dxa"/>
              <w:left w:w="80" w:type="dxa"/>
              <w:bottom w:w="57" w:type="dxa"/>
              <w:right w:w="80" w:type="dxa"/>
            </w:tcMar>
          </w:tcPr>
          <w:p w14:paraId="43EC3A28" w14:textId="77777777" w:rsidR="007D21C9" w:rsidRPr="004E274C" w:rsidRDefault="007D21C9" w:rsidP="000201D7">
            <w:r>
              <w:t>246 (180)</w:t>
            </w:r>
          </w:p>
        </w:tc>
      </w:tr>
      <w:tr w:rsidR="007D21C9" w:rsidRPr="004E274C" w14:paraId="098150F2" w14:textId="77777777" w:rsidTr="00F22D34">
        <w:tc>
          <w:tcPr>
            <w:tcW w:w="736" w:type="pct"/>
            <w:vMerge/>
            <w:shd w:val="clear" w:color="FFFFFF" w:fill="FFFFFF"/>
          </w:tcPr>
          <w:p w14:paraId="3D88B91C" w14:textId="77777777" w:rsidR="007D21C9" w:rsidRPr="004E274C" w:rsidRDefault="007D21C9" w:rsidP="009F4A68">
            <w:pPr>
              <w:pStyle w:val="TabellHode-rad"/>
            </w:pPr>
          </w:p>
        </w:tc>
        <w:tc>
          <w:tcPr>
            <w:tcW w:w="1071" w:type="pct"/>
            <w:vMerge/>
            <w:shd w:val="clear" w:color="FFFFFF" w:fill="FFFFFF"/>
          </w:tcPr>
          <w:p w14:paraId="41322A02" w14:textId="77777777" w:rsidR="007D21C9" w:rsidRPr="004E274C" w:rsidRDefault="007D21C9" w:rsidP="009F4A68">
            <w:pPr>
              <w:pStyle w:val="TabellHode-rad"/>
            </w:pPr>
          </w:p>
        </w:tc>
        <w:tc>
          <w:tcPr>
            <w:tcW w:w="1075" w:type="pct"/>
            <w:shd w:val="clear" w:color="FFFFFF" w:fill="FFFFFF"/>
            <w:tcMar>
              <w:top w:w="57" w:type="dxa"/>
              <w:left w:w="80" w:type="dxa"/>
              <w:bottom w:w="57" w:type="dxa"/>
              <w:right w:w="80" w:type="dxa"/>
            </w:tcMar>
          </w:tcPr>
          <w:p w14:paraId="3C826977" w14:textId="77777777" w:rsidR="007D21C9" w:rsidRPr="004E274C" w:rsidRDefault="007D21C9" w:rsidP="000201D7">
            <w:r>
              <w:t>Antall barn og unge i publikum</w:t>
            </w:r>
          </w:p>
        </w:tc>
        <w:tc>
          <w:tcPr>
            <w:tcW w:w="900" w:type="pct"/>
            <w:shd w:val="clear" w:color="FFFFFF" w:fill="FFFFFF"/>
            <w:tcMar>
              <w:top w:w="57" w:type="dxa"/>
              <w:left w:w="80" w:type="dxa"/>
              <w:bottom w:w="57" w:type="dxa"/>
              <w:right w:w="80" w:type="dxa"/>
            </w:tcMar>
          </w:tcPr>
          <w:p w14:paraId="7214D2CB" w14:textId="77777777" w:rsidR="007D21C9" w:rsidRPr="004E274C" w:rsidRDefault="007D21C9" w:rsidP="000201D7">
            <w:r>
              <w:t>36 519</w:t>
            </w:r>
          </w:p>
        </w:tc>
        <w:tc>
          <w:tcPr>
            <w:tcW w:w="1218" w:type="pct"/>
            <w:shd w:val="clear" w:color="FFFFFF" w:fill="FFFFFF"/>
            <w:tcMar>
              <w:top w:w="57" w:type="dxa"/>
              <w:left w:w="80" w:type="dxa"/>
              <w:bottom w:w="57" w:type="dxa"/>
              <w:right w:w="80" w:type="dxa"/>
            </w:tcMar>
          </w:tcPr>
          <w:p w14:paraId="23E7AA69" w14:textId="77777777" w:rsidR="007D21C9" w:rsidRPr="004E274C" w:rsidRDefault="007D21C9" w:rsidP="000201D7">
            <w:r>
              <w:t>44 173 (41 605)</w:t>
            </w:r>
          </w:p>
        </w:tc>
      </w:tr>
      <w:tr w:rsidR="007D21C9" w:rsidRPr="004E274C" w14:paraId="053ED157" w14:textId="77777777" w:rsidTr="00F22D34">
        <w:tc>
          <w:tcPr>
            <w:tcW w:w="736" w:type="pct"/>
            <w:vMerge/>
            <w:shd w:val="clear" w:color="FFFFFF" w:fill="FFFFFF"/>
          </w:tcPr>
          <w:p w14:paraId="410AFC60" w14:textId="77777777" w:rsidR="007D21C9" w:rsidRPr="004E274C" w:rsidRDefault="007D21C9" w:rsidP="009F4A68">
            <w:pPr>
              <w:pStyle w:val="TabellHode-rad"/>
            </w:pPr>
          </w:p>
        </w:tc>
        <w:tc>
          <w:tcPr>
            <w:tcW w:w="1071" w:type="pct"/>
            <w:vMerge w:val="restart"/>
            <w:shd w:val="clear" w:color="FFFFFF" w:fill="FFFFFF"/>
            <w:tcMar>
              <w:top w:w="57" w:type="dxa"/>
              <w:left w:w="80" w:type="dxa"/>
              <w:bottom w:w="57" w:type="dxa"/>
              <w:right w:w="80" w:type="dxa"/>
            </w:tcMar>
          </w:tcPr>
          <w:p w14:paraId="5D80CC02" w14:textId="77777777" w:rsidR="007D21C9" w:rsidRPr="004E274C" w:rsidRDefault="007D21C9" w:rsidP="009F4A68">
            <w:pPr>
              <w:pStyle w:val="TabellHode-rad"/>
            </w:pPr>
            <w:r>
              <w:t>Skape flere engasjerte og lojale samarbeidspartnere og publikummere (Kompiser)</w:t>
            </w:r>
          </w:p>
        </w:tc>
        <w:tc>
          <w:tcPr>
            <w:tcW w:w="1075" w:type="pct"/>
            <w:shd w:val="clear" w:color="FFFFFF" w:fill="FFFFFF"/>
            <w:tcMar>
              <w:top w:w="57" w:type="dxa"/>
              <w:left w:w="80" w:type="dxa"/>
              <w:bottom w:w="57" w:type="dxa"/>
              <w:right w:w="80" w:type="dxa"/>
            </w:tcMar>
          </w:tcPr>
          <w:p w14:paraId="311F6077" w14:textId="77777777" w:rsidR="007D21C9" w:rsidRPr="004E274C" w:rsidRDefault="007D21C9" w:rsidP="000201D7">
            <w:r>
              <w:t>Antall dramakort- holdere</w:t>
            </w:r>
          </w:p>
        </w:tc>
        <w:tc>
          <w:tcPr>
            <w:tcW w:w="900" w:type="pct"/>
            <w:shd w:val="clear" w:color="FFFFFF" w:fill="FFFFFF"/>
            <w:tcMar>
              <w:top w:w="57" w:type="dxa"/>
              <w:left w:w="80" w:type="dxa"/>
              <w:bottom w:w="57" w:type="dxa"/>
              <w:right w:w="80" w:type="dxa"/>
            </w:tcMar>
          </w:tcPr>
          <w:p w14:paraId="1BC472C0" w14:textId="77777777" w:rsidR="007D21C9" w:rsidRPr="004E274C" w:rsidRDefault="007D21C9" w:rsidP="000201D7">
            <w:r>
              <w:t>4 000</w:t>
            </w:r>
          </w:p>
        </w:tc>
        <w:tc>
          <w:tcPr>
            <w:tcW w:w="1218" w:type="pct"/>
            <w:shd w:val="clear" w:color="FFFFFF" w:fill="FFFFFF"/>
            <w:tcMar>
              <w:top w:w="57" w:type="dxa"/>
              <w:left w:w="80" w:type="dxa"/>
              <w:bottom w:w="57" w:type="dxa"/>
              <w:right w:w="80" w:type="dxa"/>
            </w:tcMar>
          </w:tcPr>
          <w:p w14:paraId="5A72E818" w14:textId="77777777" w:rsidR="007D21C9" w:rsidRPr="004E274C" w:rsidRDefault="007D21C9" w:rsidP="000201D7">
            <w:r>
              <w:t>4 479 (3 892)</w:t>
            </w:r>
          </w:p>
        </w:tc>
      </w:tr>
      <w:tr w:rsidR="007D21C9" w:rsidRPr="004E274C" w14:paraId="2F769F2B" w14:textId="77777777" w:rsidTr="00F22D34">
        <w:tc>
          <w:tcPr>
            <w:tcW w:w="736" w:type="pct"/>
            <w:vMerge/>
            <w:shd w:val="clear" w:color="FFFFFF" w:fill="FFFFFF"/>
          </w:tcPr>
          <w:p w14:paraId="55F1AA4E" w14:textId="77777777" w:rsidR="007D21C9" w:rsidRPr="004E274C" w:rsidRDefault="007D21C9" w:rsidP="009F4A68">
            <w:pPr>
              <w:pStyle w:val="TabellHode-rad"/>
            </w:pPr>
          </w:p>
        </w:tc>
        <w:tc>
          <w:tcPr>
            <w:tcW w:w="1071" w:type="pct"/>
            <w:vMerge/>
            <w:shd w:val="clear" w:color="FFFFFF" w:fill="FFFFFF"/>
          </w:tcPr>
          <w:p w14:paraId="331F58EA" w14:textId="77777777" w:rsidR="007D21C9" w:rsidRPr="004E274C" w:rsidRDefault="007D21C9" w:rsidP="009F4A68">
            <w:pPr>
              <w:pStyle w:val="TabellHode-rad"/>
            </w:pPr>
          </w:p>
        </w:tc>
        <w:tc>
          <w:tcPr>
            <w:tcW w:w="1075" w:type="pct"/>
            <w:shd w:val="clear" w:color="FFFFFF" w:fill="FFFFFF"/>
            <w:tcMar>
              <w:top w:w="57" w:type="dxa"/>
              <w:left w:w="80" w:type="dxa"/>
              <w:bottom w:w="57" w:type="dxa"/>
              <w:right w:w="80" w:type="dxa"/>
            </w:tcMar>
          </w:tcPr>
          <w:p w14:paraId="54A2D608" w14:textId="77777777" w:rsidR="007D21C9" w:rsidRPr="004E274C" w:rsidRDefault="007D21C9" w:rsidP="000201D7">
            <w:r>
              <w:t>Antall publikummere</w:t>
            </w:r>
          </w:p>
        </w:tc>
        <w:tc>
          <w:tcPr>
            <w:tcW w:w="900" w:type="pct"/>
            <w:shd w:val="clear" w:color="FFFFFF" w:fill="FFFFFF"/>
            <w:tcMar>
              <w:top w:w="57" w:type="dxa"/>
              <w:left w:w="80" w:type="dxa"/>
              <w:bottom w:w="57" w:type="dxa"/>
              <w:right w:w="80" w:type="dxa"/>
            </w:tcMar>
          </w:tcPr>
          <w:p w14:paraId="05F9E69F" w14:textId="77777777" w:rsidR="007D21C9" w:rsidRPr="004E274C" w:rsidRDefault="007D21C9" w:rsidP="000201D7">
            <w:r>
              <w:t>89 238</w:t>
            </w:r>
          </w:p>
        </w:tc>
        <w:tc>
          <w:tcPr>
            <w:tcW w:w="1218" w:type="pct"/>
            <w:shd w:val="clear" w:color="FFFFFF" w:fill="FFFFFF"/>
            <w:tcMar>
              <w:top w:w="57" w:type="dxa"/>
              <w:left w:w="80" w:type="dxa"/>
              <w:bottom w:w="57" w:type="dxa"/>
              <w:right w:w="80" w:type="dxa"/>
            </w:tcMar>
          </w:tcPr>
          <w:p w14:paraId="5F1122F3" w14:textId="77777777" w:rsidR="007D21C9" w:rsidRPr="004E274C" w:rsidRDefault="007D21C9" w:rsidP="000201D7">
            <w:r>
              <w:t>105 478 (90 373)</w:t>
            </w:r>
          </w:p>
        </w:tc>
      </w:tr>
      <w:tr w:rsidR="007D21C9" w:rsidRPr="004E274C" w14:paraId="7AE5AB8A" w14:textId="77777777" w:rsidTr="00F22D34">
        <w:tc>
          <w:tcPr>
            <w:tcW w:w="736" w:type="pct"/>
            <w:vMerge/>
            <w:shd w:val="clear" w:color="FFFFFF" w:fill="FFFFFF"/>
          </w:tcPr>
          <w:p w14:paraId="74C4F4C2" w14:textId="77777777" w:rsidR="007D21C9" w:rsidRPr="004E274C" w:rsidRDefault="007D21C9" w:rsidP="009F4A68">
            <w:pPr>
              <w:pStyle w:val="TabellHode-rad"/>
            </w:pPr>
          </w:p>
        </w:tc>
        <w:tc>
          <w:tcPr>
            <w:tcW w:w="1071" w:type="pct"/>
            <w:vMerge/>
            <w:shd w:val="clear" w:color="FFFFFF" w:fill="FFFFFF"/>
          </w:tcPr>
          <w:p w14:paraId="42EEA2E6" w14:textId="77777777" w:rsidR="007D21C9" w:rsidRPr="004E274C" w:rsidRDefault="007D21C9" w:rsidP="009F4A68">
            <w:pPr>
              <w:pStyle w:val="TabellHode-rad"/>
            </w:pPr>
          </w:p>
        </w:tc>
        <w:tc>
          <w:tcPr>
            <w:tcW w:w="1075" w:type="pct"/>
            <w:shd w:val="clear" w:color="FFFFFF" w:fill="FFFFFF"/>
            <w:tcMar>
              <w:top w:w="57" w:type="dxa"/>
              <w:left w:w="80" w:type="dxa"/>
              <w:bottom w:w="57" w:type="dxa"/>
              <w:right w:w="80" w:type="dxa"/>
            </w:tcMar>
          </w:tcPr>
          <w:p w14:paraId="57EC2519" w14:textId="77777777" w:rsidR="007D21C9" w:rsidRPr="004E274C" w:rsidRDefault="007D21C9" w:rsidP="000201D7">
            <w:r>
              <w:t>Antall sponsorer (gavebeløp)</w:t>
            </w:r>
          </w:p>
        </w:tc>
        <w:tc>
          <w:tcPr>
            <w:tcW w:w="900" w:type="pct"/>
            <w:shd w:val="clear" w:color="FFFFFF" w:fill="FFFFFF"/>
            <w:tcMar>
              <w:top w:w="57" w:type="dxa"/>
              <w:left w:w="80" w:type="dxa"/>
              <w:bottom w:w="57" w:type="dxa"/>
              <w:right w:w="80" w:type="dxa"/>
            </w:tcMar>
          </w:tcPr>
          <w:p w14:paraId="19581E3B" w14:textId="77777777" w:rsidR="007D21C9" w:rsidRPr="004E274C" w:rsidRDefault="007D21C9" w:rsidP="000201D7">
            <w:r>
              <w:t>3,8 mill. kroner</w:t>
            </w:r>
          </w:p>
        </w:tc>
        <w:tc>
          <w:tcPr>
            <w:tcW w:w="1218" w:type="pct"/>
            <w:shd w:val="clear" w:color="FFFFFF" w:fill="FFFFFF"/>
            <w:tcMar>
              <w:top w:w="57" w:type="dxa"/>
              <w:left w:w="80" w:type="dxa"/>
              <w:bottom w:w="57" w:type="dxa"/>
              <w:right w:w="80" w:type="dxa"/>
            </w:tcMar>
          </w:tcPr>
          <w:p w14:paraId="648C715B" w14:textId="77777777" w:rsidR="007D21C9" w:rsidRPr="004E274C" w:rsidRDefault="007D21C9" w:rsidP="000201D7">
            <w:r>
              <w:t>3,5 mill. kroner (3,5)</w:t>
            </w:r>
          </w:p>
        </w:tc>
      </w:tr>
      <w:tr w:rsidR="007D21C9" w:rsidRPr="004E274C" w14:paraId="7ECC3C6C" w14:textId="77777777" w:rsidTr="00F22D34">
        <w:tc>
          <w:tcPr>
            <w:tcW w:w="736" w:type="pct"/>
            <w:vMerge w:val="restart"/>
            <w:shd w:val="clear" w:color="FFFFFF" w:fill="FFFFFF"/>
            <w:tcMar>
              <w:top w:w="57" w:type="dxa"/>
              <w:left w:w="80" w:type="dxa"/>
              <w:bottom w:w="57" w:type="dxa"/>
              <w:right w:w="80" w:type="dxa"/>
            </w:tcMar>
          </w:tcPr>
          <w:p w14:paraId="57F2B428" w14:textId="77777777" w:rsidR="007D21C9" w:rsidRPr="004E274C" w:rsidRDefault="007D21C9" w:rsidP="009F4A68">
            <w:pPr>
              <w:pStyle w:val="TabellHode-rad"/>
            </w:pPr>
            <w:r>
              <w:t>Effektiv drift</w:t>
            </w:r>
          </w:p>
        </w:tc>
        <w:tc>
          <w:tcPr>
            <w:tcW w:w="1071" w:type="pct"/>
            <w:shd w:val="clear" w:color="FFFFFF" w:fill="FFFFFF"/>
            <w:tcMar>
              <w:top w:w="57" w:type="dxa"/>
              <w:left w:w="80" w:type="dxa"/>
              <w:bottom w:w="57" w:type="dxa"/>
              <w:right w:w="80" w:type="dxa"/>
            </w:tcMar>
          </w:tcPr>
          <w:p w14:paraId="14F65972" w14:textId="77777777" w:rsidR="007D21C9" w:rsidRPr="004E274C" w:rsidRDefault="007D21C9" w:rsidP="009F4A68">
            <w:pPr>
              <w:pStyle w:val="TabellHode-rad"/>
            </w:pPr>
            <w:r>
              <w:t>Finne en velfungerende modell for vekselbruk</w:t>
            </w:r>
          </w:p>
        </w:tc>
        <w:tc>
          <w:tcPr>
            <w:tcW w:w="1075" w:type="pct"/>
            <w:shd w:val="clear" w:color="FFFFFF" w:fill="FFFFFF"/>
            <w:tcMar>
              <w:top w:w="57" w:type="dxa"/>
              <w:left w:w="80" w:type="dxa"/>
              <w:bottom w:w="57" w:type="dxa"/>
              <w:right w:w="80" w:type="dxa"/>
            </w:tcMar>
          </w:tcPr>
          <w:p w14:paraId="49D22801" w14:textId="77F53BCC" w:rsidR="007D21C9" w:rsidRPr="004E274C" w:rsidRDefault="007D21C9" w:rsidP="000201D7">
            <w:r>
              <w:t>Overtid i</w:t>
            </w:r>
            <w:r w:rsidR="00C27569">
              <w:t> %</w:t>
            </w:r>
            <w:r>
              <w:t xml:space="preserve"> av totalt arbeidede timer</w:t>
            </w:r>
          </w:p>
        </w:tc>
        <w:tc>
          <w:tcPr>
            <w:tcW w:w="900" w:type="pct"/>
            <w:shd w:val="clear" w:color="FFFFFF" w:fill="FFFFFF"/>
            <w:tcMar>
              <w:top w:w="57" w:type="dxa"/>
              <w:left w:w="80" w:type="dxa"/>
              <w:bottom w:w="57" w:type="dxa"/>
              <w:right w:w="80" w:type="dxa"/>
            </w:tcMar>
          </w:tcPr>
          <w:p w14:paraId="1E55940B" w14:textId="2EBC798A" w:rsidR="007D21C9" w:rsidRPr="004E274C" w:rsidRDefault="007D21C9" w:rsidP="000201D7">
            <w:r>
              <w:t>&lt; 1</w:t>
            </w:r>
            <w:r w:rsidR="00C27569">
              <w:t> %</w:t>
            </w:r>
          </w:p>
        </w:tc>
        <w:tc>
          <w:tcPr>
            <w:tcW w:w="1218" w:type="pct"/>
            <w:shd w:val="clear" w:color="FFFFFF" w:fill="FFFFFF"/>
            <w:tcMar>
              <w:top w:w="57" w:type="dxa"/>
              <w:left w:w="80" w:type="dxa"/>
              <w:bottom w:w="57" w:type="dxa"/>
              <w:right w:w="80" w:type="dxa"/>
            </w:tcMar>
          </w:tcPr>
          <w:p w14:paraId="541D3021" w14:textId="0A89FE5F" w:rsidR="007D21C9" w:rsidRPr="004E274C" w:rsidRDefault="007D21C9" w:rsidP="000201D7">
            <w:r>
              <w:t>0,9</w:t>
            </w:r>
            <w:r w:rsidR="00C27569">
              <w:t> %</w:t>
            </w:r>
            <w:r>
              <w:t xml:space="preserve"> (0,9)</w:t>
            </w:r>
          </w:p>
        </w:tc>
      </w:tr>
      <w:tr w:rsidR="007D21C9" w:rsidRPr="004E274C" w14:paraId="1512465E" w14:textId="77777777" w:rsidTr="00F22D34">
        <w:tc>
          <w:tcPr>
            <w:tcW w:w="736" w:type="pct"/>
            <w:vMerge/>
            <w:shd w:val="clear" w:color="FFFFFF" w:fill="FFFFFF"/>
          </w:tcPr>
          <w:p w14:paraId="7C3704A6" w14:textId="77777777" w:rsidR="007D21C9" w:rsidRPr="004E274C" w:rsidRDefault="007D21C9" w:rsidP="009F4A68">
            <w:pPr>
              <w:pStyle w:val="TabellHode-rad"/>
            </w:pPr>
          </w:p>
        </w:tc>
        <w:tc>
          <w:tcPr>
            <w:tcW w:w="1071" w:type="pct"/>
            <w:vMerge w:val="restart"/>
            <w:shd w:val="clear" w:color="FFFFFF" w:fill="FFFFFF"/>
            <w:tcMar>
              <w:top w:w="57" w:type="dxa"/>
              <w:left w:w="80" w:type="dxa"/>
              <w:bottom w:w="57" w:type="dxa"/>
              <w:right w:w="80" w:type="dxa"/>
            </w:tcMar>
          </w:tcPr>
          <w:p w14:paraId="65BA599A" w14:textId="77777777" w:rsidR="007D21C9" w:rsidRPr="004E274C" w:rsidRDefault="007D21C9" w:rsidP="009F4A68">
            <w:pPr>
              <w:pStyle w:val="TabellHode-rad"/>
            </w:pPr>
            <w:r>
              <w:t xml:space="preserve">Videreutvikle en kultur preget av </w:t>
            </w:r>
            <w:r>
              <w:lastRenderedPageBreak/>
              <w:t>nysgjerrige, dyktige og rause medarbeidere</w:t>
            </w:r>
          </w:p>
        </w:tc>
        <w:tc>
          <w:tcPr>
            <w:tcW w:w="1075" w:type="pct"/>
            <w:shd w:val="clear" w:color="FFFFFF" w:fill="FFFFFF"/>
            <w:tcMar>
              <w:top w:w="57" w:type="dxa"/>
              <w:left w:w="80" w:type="dxa"/>
              <w:bottom w:w="57" w:type="dxa"/>
              <w:right w:w="80" w:type="dxa"/>
            </w:tcMar>
          </w:tcPr>
          <w:p w14:paraId="2739E162" w14:textId="2820F1A8" w:rsidR="007D21C9" w:rsidRPr="004E274C" w:rsidRDefault="007D21C9" w:rsidP="002B3162">
            <w:r>
              <w:lastRenderedPageBreak/>
              <w:t>Tillitsbarometer medarbeiderundersøkelse</w:t>
            </w:r>
          </w:p>
        </w:tc>
        <w:tc>
          <w:tcPr>
            <w:tcW w:w="900" w:type="pct"/>
            <w:shd w:val="clear" w:color="FFFFFF" w:fill="FFFFFF"/>
            <w:tcMar>
              <w:top w:w="57" w:type="dxa"/>
              <w:left w:w="80" w:type="dxa"/>
              <w:bottom w:w="57" w:type="dxa"/>
              <w:right w:w="80" w:type="dxa"/>
            </w:tcMar>
          </w:tcPr>
          <w:p w14:paraId="728829D1" w14:textId="1CA758D6" w:rsidR="007D21C9" w:rsidRPr="004E274C" w:rsidRDefault="007D21C9" w:rsidP="000201D7">
            <w:r>
              <w:t>84</w:t>
            </w:r>
            <w:r w:rsidR="00C27569">
              <w:t> %</w:t>
            </w:r>
          </w:p>
        </w:tc>
        <w:tc>
          <w:tcPr>
            <w:tcW w:w="1218" w:type="pct"/>
            <w:shd w:val="clear" w:color="FFFFFF" w:fill="FFFFFF"/>
            <w:tcMar>
              <w:top w:w="57" w:type="dxa"/>
              <w:left w:w="80" w:type="dxa"/>
              <w:bottom w:w="57" w:type="dxa"/>
              <w:right w:w="80" w:type="dxa"/>
            </w:tcMar>
          </w:tcPr>
          <w:p w14:paraId="6CB9201F" w14:textId="523AE74B" w:rsidR="007D21C9" w:rsidRPr="004E274C" w:rsidRDefault="007D21C9" w:rsidP="000201D7">
            <w:r>
              <w:t>81</w:t>
            </w:r>
            <w:r w:rsidR="00C27569">
              <w:t> %</w:t>
            </w:r>
            <w:r>
              <w:t xml:space="preserve"> (84)</w:t>
            </w:r>
          </w:p>
        </w:tc>
      </w:tr>
      <w:tr w:rsidR="007D21C9" w:rsidRPr="004E274C" w14:paraId="11DD25C7" w14:textId="77777777" w:rsidTr="00F22D34">
        <w:tc>
          <w:tcPr>
            <w:tcW w:w="736" w:type="pct"/>
            <w:vMerge/>
            <w:shd w:val="clear" w:color="FFFFFF" w:fill="FFFFFF"/>
          </w:tcPr>
          <w:p w14:paraId="7922366C" w14:textId="77777777" w:rsidR="007D21C9" w:rsidRPr="004E274C" w:rsidRDefault="007D21C9" w:rsidP="000201D7"/>
        </w:tc>
        <w:tc>
          <w:tcPr>
            <w:tcW w:w="1071" w:type="pct"/>
            <w:vMerge/>
            <w:shd w:val="clear" w:color="FFFFFF" w:fill="FFFFFF"/>
          </w:tcPr>
          <w:p w14:paraId="308EC8DE" w14:textId="77777777" w:rsidR="007D21C9" w:rsidRPr="004E274C" w:rsidRDefault="007D21C9" w:rsidP="000201D7"/>
        </w:tc>
        <w:tc>
          <w:tcPr>
            <w:tcW w:w="1075" w:type="pct"/>
            <w:shd w:val="clear" w:color="FFFFFF" w:fill="FFFFFF"/>
            <w:tcMar>
              <w:top w:w="57" w:type="dxa"/>
              <w:left w:w="80" w:type="dxa"/>
              <w:bottom w:w="57" w:type="dxa"/>
              <w:right w:w="80" w:type="dxa"/>
            </w:tcMar>
          </w:tcPr>
          <w:p w14:paraId="70BCBB65" w14:textId="77777777" w:rsidR="007D21C9" w:rsidRPr="004E274C" w:rsidRDefault="007D21C9" w:rsidP="000201D7">
            <w:r>
              <w:t>Samlet sykefravær</w:t>
            </w:r>
          </w:p>
        </w:tc>
        <w:tc>
          <w:tcPr>
            <w:tcW w:w="900" w:type="pct"/>
            <w:shd w:val="clear" w:color="FFFFFF" w:fill="FFFFFF"/>
            <w:tcMar>
              <w:top w:w="57" w:type="dxa"/>
              <w:left w:w="80" w:type="dxa"/>
              <w:bottom w:w="57" w:type="dxa"/>
              <w:right w:w="80" w:type="dxa"/>
            </w:tcMar>
          </w:tcPr>
          <w:p w14:paraId="136E0E3A" w14:textId="6B3BA0B7" w:rsidR="007D21C9" w:rsidRPr="004E274C" w:rsidRDefault="007D21C9" w:rsidP="000201D7">
            <w:r>
              <w:t>&lt; 5</w:t>
            </w:r>
            <w:r w:rsidR="00C27569">
              <w:t> %</w:t>
            </w:r>
          </w:p>
        </w:tc>
        <w:tc>
          <w:tcPr>
            <w:tcW w:w="1218" w:type="pct"/>
            <w:shd w:val="clear" w:color="FFFFFF" w:fill="FFFFFF"/>
            <w:tcMar>
              <w:top w:w="57" w:type="dxa"/>
              <w:left w:w="80" w:type="dxa"/>
              <w:bottom w:w="57" w:type="dxa"/>
              <w:right w:w="80" w:type="dxa"/>
            </w:tcMar>
          </w:tcPr>
          <w:p w14:paraId="0024765B" w14:textId="0CFA87EA" w:rsidR="007D21C9" w:rsidRPr="004E274C" w:rsidRDefault="007D21C9" w:rsidP="000201D7">
            <w:r>
              <w:t>3,51</w:t>
            </w:r>
            <w:r w:rsidR="00C27569">
              <w:t> %</w:t>
            </w:r>
            <w:r>
              <w:t xml:space="preserve"> (4,75)</w:t>
            </w:r>
          </w:p>
        </w:tc>
      </w:tr>
    </w:tbl>
    <w:p w14:paraId="6BFEF6EB" w14:textId="77777777" w:rsidR="007D21C9" w:rsidRPr="004E274C" w:rsidRDefault="007D21C9" w:rsidP="007D21C9"/>
    <w:p w14:paraId="2F538359" w14:textId="77777777" w:rsidR="007D21C9" w:rsidRPr="004E274C" w:rsidRDefault="007D21C9" w:rsidP="00886A48">
      <w:pPr>
        <w:pStyle w:val="Petit"/>
      </w:pPr>
      <w:r w:rsidRPr="00E94ECB">
        <w:rPr>
          <w:rStyle w:val="halvfet"/>
        </w:rPr>
        <w:t>Statens eierandel:</w:t>
      </w:r>
      <w:r w:rsidRPr="004E274C">
        <w:t xml:space="preserve"> 66,67 pst. </w:t>
      </w:r>
    </w:p>
    <w:p w14:paraId="31E2C1A1" w14:textId="77777777" w:rsidR="007D21C9" w:rsidRPr="004E274C" w:rsidRDefault="007D21C9" w:rsidP="00886A48">
      <w:pPr>
        <w:pStyle w:val="Petit"/>
      </w:pPr>
      <w:r w:rsidRPr="004E274C">
        <w:t>Kultur- og likestillingsdepartementet</w:t>
      </w:r>
    </w:p>
    <w:p w14:paraId="632AFE39" w14:textId="77777777" w:rsidR="007D21C9" w:rsidRPr="004E274C" w:rsidRDefault="007D21C9" w:rsidP="00886A48">
      <w:pPr>
        <w:pStyle w:val="Petit"/>
      </w:pPr>
    </w:p>
    <w:p w14:paraId="0367CE84" w14:textId="77777777" w:rsidR="007D21C9" w:rsidRPr="004E274C" w:rsidRDefault="007D21C9" w:rsidP="00886A48">
      <w:pPr>
        <w:pStyle w:val="Petit"/>
      </w:pPr>
      <w:r w:rsidRPr="00E94ECB">
        <w:rPr>
          <w:rStyle w:val="halvfet"/>
        </w:rPr>
        <w:t>Styret:</w:t>
      </w:r>
      <w:r w:rsidRPr="004E274C">
        <w:t xml:space="preserve"> Leif Johan </w:t>
      </w:r>
      <w:proofErr w:type="spellStart"/>
      <w:r w:rsidRPr="004E274C">
        <w:t>Sevland</w:t>
      </w:r>
      <w:proofErr w:type="spellEnd"/>
      <w:r w:rsidRPr="004E274C">
        <w:t xml:space="preserve"> (styreleder, 1961, Rogaland), Merete Eik (nestleder, 1967, Rogaland), Arild Kalkvik (1969, Trøndelag), Inge </w:t>
      </w:r>
      <w:proofErr w:type="gramStart"/>
      <w:r w:rsidRPr="004E274C">
        <w:t>Takle</w:t>
      </w:r>
      <w:proofErr w:type="gramEnd"/>
      <w:r w:rsidRPr="004E274C">
        <w:t xml:space="preserve"> </w:t>
      </w:r>
      <w:proofErr w:type="spellStart"/>
      <w:r w:rsidRPr="004E274C">
        <w:t>Mæstad</w:t>
      </w:r>
      <w:proofErr w:type="spellEnd"/>
      <w:r w:rsidRPr="004E274C">
        <w:t xml:space="preserve"> (1971, Rogaland), Mette Vabø (1982, Rogaland), Anders Dale*, Kari </w:t>
      </w:r>
      <w:proofErr w:type="spellStart"/>
      <w:r w:rsidRPr="004E274C">
        <w:t>Hillesund</w:t>
      </w:r>
      <w:proofErr w:type="spellEnd"/>
      <w:r w:rsidRPr="004E274C">
        <w:t>*</w:t>
      </w:r>
    </w:p>
    <w:p w14:paraId="406A5075" w14:textId="77777777" w:rsidR="007D21C9" w:rsidRPr="004E274C" w:rsidRDefault="007D21C9" w:rsidP="00886A48">
      <w:pPr>
        <w:pStyle w:val="Petit"/>
      </w:pPr>
      <w:r w:rsidRPr="004E274C">
        <w:t>*Valgt av og blant de ansatte.</w:t>
      </w:r>
    </w:p>
    <w:p w14:paraId="499D5C50" w14:textId="77777777" w:rsidR="007D21C9" w:rsidRPr="004E274C" w:rsidRDefault="007D21C9" w:rsidP="00886A48">
      <w:pPr>
        <w:pStyle w:val="Petit"/>
      </w:pPr>
    </w:p>
    <w:p w14:paraId="34EB51AA" w14:textId="77777777" w:rsidR="007D21C9" w:rsidRPr="004E274C" w:rsidRDefault="007D21C9" w:rsidP="00886A48">
      <w:pPr>
        <w:pStyle w:val="Petit"/>
      </w:pPr>
      <w:r w:rsidRPr="00E94ECB">
        <w:rPr>
          <w:rStyle w:val="halvfet"/>
        </w:rPr>
        <w:t>Administrerende direktør:</w:t>
      </w:r>
      <w:r w:rsidRPr="004E274C">
        <w:t xml:space="preserve"> Glenn André Kaada</w:t>
      </w:r>
    </w:p>
    <w:p w14:paraId="42A8B01D" w14:textId="77777777" w:rsidR="007D21C9" w:rsidRPr="004E274C" w:rsidRDefault="007D21C9" w:rsidP="00886A48">
      <w:pPr>
        <w:pStyle w:val="Petit"/>
      </w:pPr>
      <w:r w:rsidRPr="00E94ECB">
        <w:rPr>
          <w:rStyle w:val="halvfet"/>
        </w:rPr>
        <w:t>Hovedkontor:</w:t>
      </w:r>
      <w:r w:rsidRPr="004E274C">
        <w:t xml:space="preserve"> Stavanger</w:t>
      </w:r>
    </w:p>
    <w:p w14:paraId="5C791BB4" w14:textId="77777777" w:rsidR="007D21C9" w:rsidRPr="004E274C" w:rsidRDefault="007D21C9" w:rsidP="00886A48">
      <w:pPr>
        <w:pStyle w:val="Petit"/>
        <w:rPr>
          <w:lang w:val="en-US"/>
        </w:rPr>
      </w:pPr>
      <w:r w:rsidRPr="0047479A">
        <w:rPr>
          <w:rStyle w:val="halvfet"/>
          <w:lang w:val="en-US"/>
        </w:rPr>
        <w:t>Revisor:</w:t>
      </w:r>
      <w:r w:rsidRPr="004E274C">
        <w:rPr>
          <w:lang w:val="en-US"/>
        </w:rPr>
        <w:t xml:space="preserve"> Ernst &amp; Young AS</w:t>
      </w:r>
    </w:p>
    <w:p w14:paraId="2D28BA0F" w14:textId="30C112B6" w:rsidR="007D21C9" w:rsidRDefault="007D21C9" w:rsidP="00886A48">
      <w:pPr>
        <w:pStyle w:val="Petit"/>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r w:rsidR="00A64337">
        <w:fldChar w:fldCharType="begin"/>
      </w:r>
      <w:r w:rsidR="00A64337" w:rsidRPr="000A49F2">
        <w:rPr>
          <w:lang w:val="en-GB"/>
        </w:rPr>
        <w:instrText>HYPERLINK "http://www.rogaland-teater.no"</w:instrText>
      </w:r>
      <w:r w:rsidR="00A64337">
        <w:fldChar w:fldCharType="separate"/>
      </w:r>
      <w:r w:rsidR="00A64337" w:rsidRPr="00BA45A7">
        <w:rPr>
          <w:rStyle w:val="Hyperkobling"/>
          <w:lang w:val="en-US"/>
        </w:rPr>
        <w:t>www.rogaland-teater.no</w:t>
      </w:r>
      <w:r w:rsidR="00A64337">
        <w:fldChar w:fldCharType="end"/>
      </w:r>
    </w:p>
    <w:p w14:paraId="67160F93" w14:textId="12CCBA73" w:rsidR="00A64337" w:rsidRDefault="00A64337" w:rsidP="007D21C9">
      <w:pPr>
        <w:rPr>
          <w:lang w:val="en-US"/>
        </w:rPr>
      </w:pPr>
      <w:r>
        <w:rPr>
          <w:noProof/>
          <w:lang w:val="en-US"/>
        </w:rPr>
        <w:drawing>
          <wp:inline distT="0" distB="0" distL="0" distR="0" wp14:anchorId="5319775D" wp14:editId="69DD0F17">
            <wp:extent cx="2686050" cy="1657350"/>
            <wp:effectExtent l="0" t="0" r="0" b="0"/>
            <wp:docPr id="924729525" name="Bilde 3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729525" name="Bilde 34" descr="Illustrasjonsfot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2CC1735E" w14:textId="603C42AF" w:rsidR="00A64337" w:rsidRPr="004E274C" w:rsidRDefault="00A64337" w:rsidP="00A64337">
      <w:pPr>
        <w:pStyle w:val="Petit"/>
        <w:rPr>
          <w:lang w:val="en-US"/>
        </w:rPr>
      </w:pPr>
      <w:r w:rsidRPr="00A64337">
        <w:rPr>
          <w:lang w:val="en-US"/>
        </w:rPr>
        <w:t>Foto: Stig Håvard Dirdal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0072055C" w14:textId="77777777" w:rsidTr="00F22D34">
        <w:trPr>
          <w:tblHeader/>
        </w:trPr>
        <w:tc>
          <w:tcPr>
            <w:tcW w:w="3386" w:type="pct"/>
            <w:shd w:val="clear" w:color="FFFFFF" w:fill="FFFFFF"/>
            <w:tcMar>
              <w:top w:w="57" w:type="dxa"/>
              <w:left w:w="57" w:type="dxa"/>
              <w:bottom w:w="57" w:type="dxa"/>
              <w:right w:w="57" w:type="dxa"/>
            </w:tcMar>
          </w:tcPr>
          <w:p w14:paraId="0E7699FC"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76FE056D"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0A231F3C" w14:textId="77777777" w:rsidR="007D21C9" w:rsidRPr="004E274C" w:rsidRDefault="007D21C9" w:rsidP="00F71C72">
            <w:pPr>
              <w:pStyle w:val="TabellHode-kolonne"/>
              <w:jc w:val="right"/>
            </w:pPr>
            <w:r>
              <w:t>2024</w:t>
            </w:r>
          </w:p>
        </w:tc>
      </w:tr>
      <w:tr w:rsidR="007D21C9" w:rsidRPr="004E274C" w14:paraId="7B5DF21F" w14:textId="77777777" w:rsidTr="00F22D34">
        <w:tc>
          <w:tcPr>
            <w:tcW w:w="3386" w:type="pct"/>
            <w:shd w:val="clear" w:color="FFFFFF" w:fill="FFFFFF"/>
            <w:tcMar>
              <w:top w:w="51" w:type="dxa"/>
              <w:left w:w="51" w:type="dxa"/>
              <w:bottom w:w="51" w:type="dxa"/>
              <w:right w:w="51" w:type="dxa"/>
            </w:tcMar>
          </w:tcPr>
          <w:p w14:paraId="3144559E" w14:textId="77777777" w:rsidR="007D21C9" w:rsidRPr="004E274C" w:rsidRDefault="007D21C9" w:rsidP="002B3162">
            <w:pPr>
              <w:pStyle w:val="TabellHode-rad"/>
            </w:pPr>
            <w:r>
              <w:t>Driftsinntekter</w:t>
            </w:r>
          </w:p>
        </w:tc>
        <w:tc>
          <w:tcPr>
            <w:tcW w:w="807" w:type="pct"/>
            <w:shd w:val="clear" w:color="FFFFFF" w:fill="FFFFFF"/>
            <w:tcMar>
              <w:top w:w="51" w:type="dxa"/>
              <w:left w:w="51" w:type="dxa"/>
              <w:bottom w:w="51" w:type="dxa"/>
              <w:right w:w="51" w:type="dxa"/>
            </w:tcMar>
          </w:tcPr>
          <w:p w14:paraId="259554E9" w14:textId="77777777" w:rsidR="007D21C9" w:rsidRPr="004E274C" w:rsidRDefault="007D21C9" w:rsidP="00F71C72">
            <w:pPr>
              <w:jc w:val="right"/>
            </w:pPr>
            <w:r>
              <w:t>142</w:t>
            </w:r>
          </w:p>
        </w:tc>
        <w:tc>
          <w:tcPr>
            <w:tcW w:w="807" w:type="pct"/>
            <w:shd w:val="clear" w:color="FFFFFF" w:fill="FFFFFF"/>
            <w:tcMar>
              <w:top w:w="51" w:type="dxa"/>
              <w:left w:w="51" w:type="dxa"/>
              <w:bottom w:w="51" w:type="dxa"/>
              <w:right w:w="51" w:type="dxa"/>
            </w:tcMar>
          </w:tcPr>
          <w:p w14:paraId="6CE72AB2" w14:textId="77777777" w:rsidR="007D21C9" w:rsidRPr="004E274C" w:rsidRDefault="007D21C9" w:rsidP="00F71C72">
            <w:pPr>
              <w:jc w:val="right"/>
            </w:pPr>
            <w:r>
              <w:t>133</w:t>
            </w:r>
          </w:p>
        </w:tc>
      </w:tr>
      <w:tr w:rsidR="007D21C9" w:rsidRPr="004E274C" w14:paraId="116D1EB0" w14:textId="77777777" w:rsidTr="00F22D34">
        <w:tc>
          <w:tcPr>
            <w:tcW w:w="3386" w:type="pct"/>
            <w:shd w:val="clear" w:color="FFFFFF" w:fill="FFFFFF"/>
            <w:tcMar>
              <w:top w:w="51" w:type="dxa"/>
              <w:left w:w="51" w:type="dxa"/>
              <w:bottom w:w="51" w:type="dxa"/>
              <w:right w:w="51" w:type="dxa"/>
            </w:tcMar>
          </w:tcPr>
          <w:p w14:paraId="5E1E96CE" w14:textId="77777777" w:rsidR="007D21C9" w:rsidRPr="004E274C" w:rsidRDefault="007D21C9" w:rsidP="002B3162">
            <w:pPr>
              <w:pStyle w:val="TabellHode-rad"/>
            </w:pPr>
            <w:r>
              <w:t>Driftsresultat (EBIT)</w:t>
            </w:r>
          </w:p>
        </w:tc>
        <w:tc>
          <w:tcPr>
            <w:tcW w:w="807" w:type="pct"/>
            <w:shd w:val="clear" w:color="FFFFFF" w:fill="FFFFFF"/>
            <w:tcMar>
              <w:top w:w="51" w:type="dxa"/>
              <w:left w:w="51" w:type="dxa"/>
              <w:bottom w:w="51" w:type="dxa"/>
              <w:right w:w="51" w:type="dxa"/>
            </w:tcMar>
          </w:tcPr>
          <w:p w14:paraId="568C4D4D" w14:textId="77777777" w:rsidR="007D21C9" w:rsidRPr="004E274C" w:rsidRDefault="007D21C9" w:rsidP="00F71C72">
            <w:pPr>
              <w:jc w:val="right"/>
            </w:pPr>
            <w:r>
              <w:t>3,4</w:t>
            </w:r>
          </w:p>
        </w:tc>
        <w:tc>
          <w:tcPr>
            <w:tcW w:w="807" w:type="pct"/>
            <w:shd w:val="clear" w:color="FFFFFF" w:fill="FFFFFF"/>
            <w:tcMar>
              <w:top w:w="51" w:type="dxa"/>
              <w:left w:w="51" w:type="dxa"/>
              <w:bottom w:w="51" w:type="dxa"/>
              <w:right w:w="51" w:type="dxa"/>
            </w:tcMar>
          </w:tcPr>
          <w:p w14:paraId="5F7E7576" w14:textId="77777777" w:rsidR="007D21C9" w:rsidRPr="004E274C" w:rsidRDefault="007D21C9" w:rsidP="00F71C72">
            <w:pPr>
              <w:jc w:val="right"/>
            </w:pPr>
            <w:r>
              <w:t>1,9</w:t>
            </w:r>
          </w:p>
        </w:tc>
      </w:tr>
      <w:tr w:rsidR="007D21C9" w:rsidRPr="004E274C" w14:paraId="024C9DCA" w14:textId="77777777" w:rsidTr="00F22D34">
        <w:tc>
          <w:tcPr>
            <w:tcW w:w="3386" w:type="pct"/>
            <w:shd w:val="clear" w:color="FFFFFF" w:fill="FFFFFF"/>
            <w:tcMar>
              <w:top w:w="51" w:type="dxa"/>
              <w:left w:w="51" w:type="dxa"/>
              <w:bottom w:w="51" w:type="dxa"/>
              <w:right w:w="51" w:type="dxa"/>
            </w:tcMar>
          </w:tcPr>
          <w:p w14:paraId="223F1237" w14:textId="77777777" w:rsidR="007D21C9" w:rsidRPr="004E274C" w:rsidRDefault="007D21C9" w:rsidP="002B3162">
            <w:pPr>
              <w:pStyle w:val="TabellHode-rad"/>
            </w:pPr>
            <w:r>
              <w:t>Skattekostnad</w:t>
            </w:r>
          </w:p>
        </w:tc>
        <w:tc>
          <w:tcPr>
            <w:tcW w:w="807" w:type="pct"/>
            <w:shd w:val="clear" w:color="FFFFFF" w:fill="FFFFFF"/>
            <w:tcMar>
              <w:top w:w="51" w:type="dxa"/>
              <w:left w:w="51" w:type="dxa"/>
              <w:bottom w:w="51" w:type="dxa"/>
              <w:right w:w="51" w:type="dxa"/>
            </w:tcMar>
          </w:tcPr>
          <w:p w14:paraId="68AA9E5F"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748A8CE8" w14:textId="77777777" w:rsidR="007D21C9" w:rsidRPr="004E274C" w:rsidRDefault="007D21C9" w:rsidP="00F71C72">
            <w:pPr>
              <w:jc w:val="right"/>
            </w:pPr>
            <w:r>
              <w:t>0</w:t>
            </w:r>
          </w:p>
        </w:tc>
      </w:tr>
      <w:tr w:rsidR="007D21C9" w:rsidRPr="004E274C" w14:paraId="5B15B726" w14:textId="77777777" w:rsidTr="00F22D34">
        <w:tc>
          <w:tcPr>
            <w:tcW w:w="3386" w:type="pct"/>
            <w:shd w:val="clear" w:color="FFFFFF" w:fill="FFFFFF"/>
            <w:tcMar>
              <w:top w:w="51" w:type="dxa"/>
              <w:left w:w="51" w:type="dxa"/>
              <w:bottom w:w="51" w:type="dxa"/>
              <w:right w:w="51" w:type="dxa"/>
            </w:tcMar>
          </w:tcPr>
          <w:p w14:paraId="504E0B73" w14:textId="77777777" w:rsidR="007D21C9" w:rsidRPr="004E274C" w:rsidRDefault="007D21C9" w:rsidP="002B3162">
            <w:pPr>
              <w:pStyle w:val="TabellHode-rad"/>
            </w:pPr>
            <w:r>
              <w:lastRenderedPageBreak/>
              <w:t xml:space="preserve">Resultat etter skatt </w:t>
            </w:r>
          </w:p>
        </w:tc>
        <w:tc>
          <w:tcPr>
            <w:tcW w:w="807" w:type="pct"/>
            <w:shd w:val="clear" w:color="FFFFFF" w:fill="FFFFFF"/>
            <w:tcMar>
              <w:top w:w="51" w:type="dxa"/>
              <w:left w:w="51" w:type="dxa"/>
              <w:bottom w:w="51" w:type="dxa"/>
              <w:right w:w="51" w:type="dxa"/>
            </w:tcMar>
          </w:tcPr>
          <w:p w14:paraId="5D1A160A" w14:textId="77777777" w:rsidR="007D21C9" w:rsidRPr="004E274C" w:rsidRDefault="007D21C9" w:rsidP="00F71C72">
            <w:pPr>
              <w:jc w:val="right"/>
            </w:pPr>
            <w:r>
              <w:t>5,1</w:t>
            </w:r>
          </w:p>
        </w:tc>
        <w:tc>
          <w:tcPr>
            <w:tcW w:w="807" w:type="pct"/>
            <w:shd w:val="clear" w:color="FFFFFF" w:fill="FFFFFF"/>
            <w:tcMar>
              <w:top w:w="51" w:type="dxa"/>
              <w:left w:w="51" w:type="dxa"/>
              <w:bottom w:w="51" w:type="dxa"/>
              <w:right w:w="51" w:type="dxa"/>
            </w:tcMar>
          </w:tcPr>
          <w:p w14:paraId="4CCC779E" w14:textId="77777777" w:rsidR="007D21C9" w:rsidRPr="004E274C" w:rsidRDefault="007D21C9" w:rsidP="00F71C72">
            <w:pPr>
              <w:jc w:val="right"/>
            </w:pPr>
            <w:r>
              <w:t>3,3</w:t>
            </w:r>
          </w:p>
        </w:tc>
      </w:tr>
      <w:tr w:rsidR="007D21C9" w:rsidRPr="004E274C" w14:paraId="0764CAC3" w14:textId="77777777" w:rsidTr="00F22D34">
        <w:tc>
          <w:tcPr>
            <w:tcW w:w="3386" w:type="pct"/>
            <w:shd w:val="clear" w:color="FFFFFF" w:fill="FFFFFF"/>
            <w:tcMar>
              <w:top w:w="51" w:type="dxa"/>
              <w:left w:w="51" w:type="dxa"/>
              <w:bottom w:w="51" w:type="dxa"/>
              <w:right w:w="51" w:type="dxa"/>
            </w:tcMar>
          </w:tcPr>
          <w:p w14:paraId="6B2002F8"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461EDFF3"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98250DC" w14:textId="77777777" w:rsidR="007D21C9" w:rsidRPr="004E274C" w:rsidRDefault="007D21C9" w:rsidP="00F71C72">
            <w:pPr>
              <w:pStyle w:val="TabellHode-kolonne"/>
              <w:jc w:val="right"/>
            </w:pPr>
            <w:r>
              <w:t>2024</w:t>
            </w:r>
          </w:p>
        </w:tc>
      </w:tr>
      <w:tr w:rsidR="007D21C9" w:rsidRPr="004E274C" w14:paraId="2F83CD9E" w14:textId="77777777" w:rsidTr="00F22D34">
        <w:tc>
          <w:tcPr>
            <w:tcW w:w="3386" w:type="pct"/>
            <w:shd w:val="clear" w:color="FFFFFF" w:fill="FFFFFF"/>
            <w:tcMar>
              <w:top w:w="51" w:type="dxa"/>
              <w:left w:w="51" w:type="dxa"/>
              <w:bottom w:w="51" w:type="dxa"/>
              <w:right w:w="51" w:type="dxa"/>
            </w:tcMar>
          </w:tcPr>
          <w:p w14:paraId="40C34F37" w14:textId="77777777" w:rsidR="007D21C9" w:rsidRPr="004E274C" w:rsidRDefault="007D21C9" w:rsidP="002B3162">
            <w:pPr>
              <w:pStyle w:val="TabellHode-rad"/>
            </w:pPr>
            <w:r>
              <w:t>Sum eiendeler</w:t>
            </w:r>
          </w:p>
        </w:tc>
        <w:tc>
          <w:tcPr>
            <w:tcW w:w="807" w:type="pct"/>
            <w:shd w:val="clear" w:color="FFFFFF" w:fill="FFFFFF"/>
            <w:tcMar>
              <w:top w:w="51" w:type="dxa"/>
              <w:left w:w="51" w:type="dxa"/>
              <w:bottom w:w="51" w:type="dxa"/>
              <w:right w:w="51" w:type="dxa"/>
            </w:tcMar>
          </w:tcPr>
          <w:p w14:paraId="1FC2C98C" w14:textId="77777777" w:rsidR="007D21C9" w:rsidRPr="004E274C" w:rsidRDefault="007D21C9" w:rsidP="00F71C72">
            <w:pPr>
              <w:jc w:val="right"/>
            </w:pPr>
            <w:r>
              <w:t xml:space="preserve">121 </w:t>
            </w:r>
          </w:p>
        </w:tc>
        <w:tc>
          <w:tcPr>
            <w:tcW w:w="807" w:type="pct"/>
            <w:shd w:val="clear" w:color="FFFFFF" w:fill="FFFFFF"/>
            <w:tcMar>
              <w:top w:w="51" w:type="dxa"/>
              <w:left w:w="51" w:type="dxa"/>
              <w:bottom w:w="51" w:type="dxa"/>
              <w:right w:w="51" w:type="dxa"/>
            </w:tcMar>
          </w:tcPr>
          <w:p w14:paraId="0EBACE2A" w14:textId="77777777" w:rsidR="007D21C9" w:rsidRPr="004E274C" w:rsidRDefault="007D21C9" w:rsidP="00F71C72">
            <w:pPr>
              <w:jc w:val="right"/>
            </w:pPr>
            <w:r>
              <w:t xml:space="preserve">120 </w:t>
            </w:r>
          </w:p>
        </w:tc>
      </w:tr>
      <w:tr w:rsidR="007D21C9" w:rsidRPr="004E274C" w14:paraId="156273F2" w14:textId="77777777" w:rsidTr="00F22D34">
        <w:tc>
          <w:tcPr>
            <w:tcW w:w="3386" w:type="pct"/>
            <w:shd w:val="clear" w:color="FFFFFF" w:fill="FFFFFF"/>
            <w:tcMar>
              <w:top w:w="51" w:type="dxa"/>
              <w:left w:w="51" w:type="dxa"/>
              <w:bottom w:w="51" w:type="dxa"/>
              <w:right w:w="51" w:type="dxa"/>
            </w:tcMar>
          </w:tcPr>
          <w:p w14:paraId="6E73EE41" w14:textId="77777777" w:rsidR="007D21C9" w:rsidRPr="004E274C" w:rsidRDefault="007D21C9" w:rsidP="002B3162">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708814DE" w14:textId="77777777" w:rsidR="007D21C9" w:rsidRPr="004E274C" w:rsidRDefault="007D21C9" w:rsidP="00F71C72">
            <w:pPr>
              <w:jc w:val="right"/>
            </w:pPr>
            <w:r>
              <w:t xml:space="preserve">40,8 </w:t>
            </w:r>
          </w:p>
        </w:tc>
        <w:tc>
          <w:tcPr>
            <w:tcW w:w="807" w:type="pct"/>
            <w:shd w:val="clear" w:color="FFFFFF" w:fill="FFFFFF"/>
            <w:tcMar>
              <w:top w:w="51" w:type="dxa"/>
              <w:left w:w="51" w:type="dxa"/>
              <w:bottom w:w="51" w:type="dxa"/>
              <w:right w:w="51" w:type="dxa"/>
            </w:tcMar>
          </w:tcPr>
          <w:p w14:paraId="2F958029" w14:textId="77777777" w:rsidR="007D21C9" w:rsidRPr="004E274C" w:rsidRDefault="007D21C9" w:rsidP="00F71C72">
            <w:pPr>
              <w:jc w:val="right"/>
            </w:pPr>
            <w:r>
              <w:t xml:space="preserve">41,7 </w:t>
            </w:r>
          </w:p>
        </w:tc>
      </w:tr>
      <w:tr w:rsidR="007D21C9" w:rsidRPr="004E274C" w14:paraId="51C524EB" w14:textId="77777777" w:rsidTr="00F22D34">
        <w:tc>
          <w:tcPr>
            <w:tcW w:w="3386" w:type="pct"/>
            <w:shd w:val="clear" w:color="FFFFFF" w:fill="FFFFFF"/>
            <w:tcMar>
              <w:top w:w="51" w:type="dxa"/>
              <w:left w:w="51" w:type="dxa"/>
              <w:bottom w:w="51" w:type="dxa"/>
              <w:right w:w="51" w:type="dxa"/>
            </w:tcMar>
          </w:tcPr>
          <w:p w14:paraId="7D06D697" w14:textId="77777777" w:rsidR="007D21C9" w:rsidRPr="004E274C" w:rsidRDefault="007D21C9" w:rsidP="002B3162">
            <w:pPr>
              <w:pStyle w:val="TabellHode-rad"/>
            </w:pPr>
            <w:r>
              <w:t>Sum egenkapital</w:t>
            </w:r>
          </w:p>
        </w:tc>
        <w:tc>
          <w:tcPr>
            <w:tcW w:w="807" w:type="pct"/>
            <w:shd w:val="clear" w:color="FFFFFF" w:fill="FFFFFF"/>
            <w:tcMar>
              <w:top w:w="51" w:type="dxa"/>
              <w:left w:w="51" w:type="dxa"/>
              <w:bottom w:w="51" w:type="dxa"/>
              <w:right w:w="51" w:type="dxa"/>
            </w:tcMar>
          </w:tcPr>
          <w:p w14:paraId="0A634A3B" w14:textId="77777777" w:rsidR="007D21C9" w:rsidRPr="004E274C" w:rsidRDefault="007D21C9" w:rsidP="00F71C72">
            <w:pPr>
              <w:jc w:val="right"/>
            </w:pPr>
            <w:r>
              <w:t xml:space="preserve">77,1 </w:t>
            </w:r>
          </w:p>
        </w:tc>
        <w:tc>
          <w:tcPr>
            <w:tcW w:w="807" w:type="pct"/>
            <w:shd w:val="clear" w:color="FFFFFF" w:fill="FFFFFF"/>
            <w:tcMar>
              <w:top w:w="51" w:type="dxa"/>
              <w:left w:w="51" w:type="dxa"/>
              <w:bottom w:w="51" w:type="dxa"/>
              <w:right w:w="51" w:type="dxa"/>
            </w:tcMar>
          </w:tcPr>
          <w:p w14:paraId="1E237827" w14:textId="77777777" w:rsidR="007D21C9" w:rsidRPr="004E274C" w:rsidRDefault="007D21C9" w:rsidP="00F71C72">
            <w:pPr>
              <w:jc w:val="right"/>
            </w:pPr>
            <w:r>
              <w:t xml:space="preserve">67,9 </w:t>
            </w:r>
          </w:p>
        </w:tc>
      </w:tr>
      <w:tr w:rsidR="007D21C9" w:rsidRPr="004E274C" w14:paraId="636C18AD" w14:textId="77777777" w:rsidTr="00F22D34">
        <w:tc>
          <w:tcPr>
            <w:tcW w:w="3386" w:type="pct"/>
            <w:shd w:val="clear" w:color="FFFFFF" w:fill="FFFFFF"/>
            <w:tcMar>
              <w:top w:w="51" w:type="dxa"/>
              <w:left w:w="51" w:type="dxa"/>
              <w:bottom w:w="51" w:type="dxa"/>
              <w:right w:w="51" w:type="dxa"/>
            </w:tcMar>
          </w:tcPr>
          <w:p w14:paraId="1326206B" w14:textId="77777777" w:rsidR="007D21C9" w:rsidRPr="004E274C" w:rsidRDefault="007D21C9" w:rsidP="002B3162">
            <w:pPr>
              <w:pStyle w:val="TabellHode-rad"/>
            </w:pPr>
            <w:r>
              <w:t>Sum gjeld og forpliktelser</w:t>
            </w:r>
          </w:p>
        </w:tc>
        <w:tc>
          <w:tcPr>
            <w:tcW w:w="807" w:type="pct"/>
            <w:shd w:val="clear" w:color="FFFFFF" w:fill="FFFFFF"/>
            <w:tcMar>
              <w:top w:w="51" w:type="dxa"/>
              <w:left w:w="51" w:type="dxa"/>
              <w:bottom w:w="51" w:type="dxa"/>
              <w:right w:w="51" w:type="dxa"/>
            </w:tcMar>
          </w:tcPr>
          <w:p w14:paraId="38B66291" w14:textId="77777777" w:rsidR="007D21C9" w:rsidRPr="004E274C" w:rsidRDefault="007D21C9" w:rsidP="00F71C72">
            <w:pPr>
              <w:jc w:val="right"/>
            </w:pPr>
            <w:r>
              <w:t xml:space="preserve">43,9 </w:t>
            </w:r>
          </w:p>
        </w:tc>
        <w:tc>
          <w:tcPr>
            <w:tcW w:w="807" w:type="pct"/>
            <w:shd w:val="clear" w:color="FFFFFF" w:fill="FFFFFF"/>
            <w:tcMar>
              <w:top w:w="51" w:type="dxa"/>
              <w:left w:w="51" w:type="dxa"/>
              <w:bottom w:w="51" w:type="dxa"/>
              <w:right w:w="51" w:type="dxa"/>
            </w:tcMar>
          </w:tcPr>
          <w:p w14:paraId="47F02945" w14:textId="77777777" w:rsidR="007D21C9" w:rsidRPr="004E274C" w:rsidRDefault="007D21C9" w:rsidP="00F71C72">
            <w:pPr>
              <w:jc w:val="right"/>
            </w:pPr>
            <w:r>
              <w:t xml:space="preserve">51,9 </w:t>
            </w:r>
          </w:p>
        </w:tc>
      </w:tr>
      <w:tr w:rsidR="007D21C9" w:rsidRPr="004E274C" w14:paraId="2EA1A9C3" w14:textId="77777777" w:rsidTr="00F22D34">
        <w:tc>
          <w:tcPr>
            <w:tcW w:w="3386" w:type="pct"/>
            <w:shd w:val="clear" w:color="FFFFFF" w:fill="FFFFFF"/>
            <w:tcMar>
              <w:top w:w="51" w:type="dxa"/>
              <w:left w:w="51" w:type="dxa"/>
              <w:bottom w:w="51" w:type="dxa"/>
              <w:right w:w="51" w:type="dxa"/>
            </w:tcMar>
          </w:tcPr>
          <w:p w14:paraId="44FB922B" w14:textId="77777777" w:rsidR="007D21C9" w:rsidRPr="004E274C" w:rsidRDefault="007D21C9" w:rsidP="002B3162">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022355FD" w14:textId="77777777" w:rsidR="007D21C9" w:rsidRPr="004E274C" w:rsidRDefault="007D21C9" w:rsidP="00F71C72">
            <w:pPr>
              <w:jc w:val="right"/>
            </w:pPr>
            <w:r>
              <w:t xml:space="preserve">12,2 </w:t>
            </w:r>
          </w:p>
        </w:tc>
        <w:tc>
          <w:tcPr>
            <w:tcW w:w="807" w:type="pct"/>
            <w:shd w:val="clear" w:color="FFFFFF" w:fill="FFFFFF"/>
            <w:tcMar>
              <w:top w:w="51" w:type="dxa"/>
              <w:left w:w="51" w:type="dxa"/>
              <w:bottom w:w="51" w:type="dxa"/>
              <w:right w:w="51" w:type="dxa"/>
            </w:tcMar>
          </w:tcPr>
          <w:p w14:paraId="20A680A3" w14:textId="77777777" w:rsidR="007D21C9" w:rsidRPr="004E274C" w:rsidRDefault="007D21C9" w:rsidP="00F71C72">
            <w:pPr>
              <w:jc w:val="right"/>
            </w:pPr>
            <w:r>
              <w:t xml:space="preserve">15,7 </w:t>
            </w:r>
          </w:p>
        </w:tc>
      </w:tr>
      <w:tr w:rsidR="007D21C9" w:rsidRPr="004E274C" w14:paraId="5719B019" w14:textId="77777777" w:rsidTr="00F22D34">
        <w:tc>
          <w:tcPr>
            <w:tcW w:w="3386" w:type="pct"/>
            <w:shd w:val="clear" w:color="FFFFFF" w:fill="FFFFFF"/>
            <w:tcMar>
              <w:top w:w="51" w:type="dxa"/>
              <w:left w:w="51" w:type="dxa"/>
              <w:bottom w:w="51" w:type="dxa"/>
              <w:right w:w="51" w:type="dxa"/>
            </w:tcMar>
          </w:tcPr>
          <w:p w14:paraId="0AFA5F55"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4227E9EA"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0458C07" w14:textId="77777777" w:rsidR="007D21C9" w:rsidRPr="004E274C" w:rsidRDefault="007D21C9" w:rsidP="00F71C72">
            <w:pPr>
              <w:pStyle w:val="TabellHode-kolonne"/>
              <w:jc w:val="right"/>
            </w:pPr>
            <w:r>
              <w:t>2024</w:t>
            </w:r>
          </w:p>
        </w:tc>
      </w:tr>
      <w:tr w:rsidR="007D21C9" w:rsidRPr="004E274C" w14:paraId="6A191C8F" w14:textId="77777777" w:rsidTr="00F22D34">
        <w:tc>
          <w:tcPr>
            <w:tcW w:w="3386" w:type="pct"/>
            <w:shd w:val="clear" w:color="FFFFFF" w:fill="FFFFFF"/>
            <w:tcMar>
              <w:top w:w="51" w:type="dxa"/>
              <w:left w:w="51" w:type="dxa"/>
              <w:bottom w:w="51" w:type="dxa"/>
              <w:right w:w="51" w:type="dxa"/>
            </w:tcMar>
          </w:tcPr>
          <w:p w14:paraId="13919880" w14:textId="3D11C1B0" w:rsidR="007D21C9" w:rsidRPr="004E274C" w:rsidRDefault="007D21C9" w:rsidP="002B3162">
            <w:pPr>
              <w:pStyle w:val="TabellHode-rad"/>
            </w:pPr>
            <w:r>
              <w:t>Tilskudd: Kultur- og likestillingsdepartementet (ordinært driftstilskudd)</w:t>
            </w:r>
          </w:p>
        </w:tc>
        <w:tc>
          <w:tcPr>
            <w:tcW w:w="807" w:type="pct"/>
            <w:shd w:val="clear" w:color="FFFFFF" w:fill="FFFFFF"/>
            <w:tcMar>
              <w:top w:w="51" w:type="dxa"/>
              <w:left w:w="51" w:type="dxa"/>
              <w:bottom w:w="51" w:type="dxa"/>
              <w:right w:w="51" w:type="dxa"/>
            </w:tcMar>
          </w:tcPr>
          <w:p w14:paraId="5394260A" w14:textId="77777777" w:rsidR="007D21C9" w:rsidRPr="004E274C" w:rsidRDefault="007D21C9" w:rsidP="00F71C72">
            <w:pPr>
              <w:jc w:val="right"/>
            </w:pPr>
            <w:r>
              <w:t xml:space="preserve">76 </w:t>
            </w:r>
          </w:p>
        </w:tc>
        <w:tc>
          <w:tcPr>
            <w:tcW w:w="807" w:type="pct"/>
            <w:shd w:val="clear" w:color="FFFFFF" w:fill="FFFFFF"/>
            <w:tcMar>
              <w:top w:w="51" w:type="dxa"/>
              <w:left w:w="51" w:type="dxa"/>
              <w:bottom w:w="51" w:type="dxa"/>
              <w:right w:w="51" w:type="dxa"/>
            </w:tcMar>
          </w:tcPr>
          <w:p w14:paraId="758428AB" w14:textId="77777777" w:rsidR="007D21C9" w:rsidRPr="004E274C" w:rsidRDefault="007D21C9" w:rsidP="00F71C72">
            <w:pPr>
              <w:jc w:val="right"/>
            </w:pPr>
            <w:r>
              <w:t xml:space="preserve">73,3 </w:t>
            </w:r>
          </w:p>
        </w:tc>
      </w:tr>
      <w:tr w:rsidR="007D21C9" w:rsidRPr="004E274C" w14:paraId="4FEC2AEF" w14:textId="77777777" w:rsidTr="00F22D34">
        <w:tc>
          <w:tcPr>
            <w:tcW w:w="3386" w:type="pct"/>
            <w:shd w:val="clear" w:color="FFFFFF" w:fill="FFFFFF"/>
            <w:tcMar>
              <w:top w:w="51" w:type="dxa"/>
              <w:left w:w="51" w:type="dxa"/>
              <w:bottom w:w="51" w:type="dxa"/>
              <w:right w:w="51" w:type="dxa"/>
            </w:tcMar>
          </w:tcPr>
          <w:p w14:paraId="60697E47"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4A1E4BF3"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754812C" w14:textId="77777777" w:rsidR="007D21C9" w:rsidRPr="004E274C" w:rsidRDefault="007D21C9" w:rsidP="00F71C72">
            <w:pPr>
              <w:pStyle w:val="TabellHode-kolonne"/>
              <w:jc w:val="right"/>
            </w:pPr>
            <w:r>
              <w:t>2024</w:t>
            </w:r>
          </w:p>
        </w:tc>
      </w:tr>
      <w:tr w:rsidR="007D21C9" w:rsidRPr="004E274C" w14:paraId="18E49437" w14:textId="77777777" w:rsidTr="00F22D34">
        <w:tc>
          <w:tcPr>
            <w:tcW w:w="3386" w:type="pct"/>
            <w:shd w:val="clear" w:color="FFFFFF" w:fill="FFFFFF"/>
            <w:tcMar>
              <w:top w:w="51" w:type="dxa"/>
              <w:left w:w="51" w:type="dxa"/>
              <w:bottom w:w="51" w:type="dxa"/>
              <w:right w:w="51" w:type="dxa"/>
            </w:tcMar>
          </w:tcPr>
          <w:p w14:paraId="3237E446" w14:textId="77777777" w:rsidR="007D21C9" w:rsidRPr="004E274C" w:rsidRDefault="007D21C9" w:rsidP="002B3162">
            <w:pPr>
              <w:pStyle w:val="TabellHode-rad"/>
            </w:pPr>
            <w:r>
              <w:t>Kapitalinnskudd fra staten</w:t>
            </w:r>
          </w:p>
        </w:tc>
        <w:tc>
          <w:tcPr>
            <w:tcW w:w="807" w:type="pct"/>
            <w:shd w:val="clear" w:color="FFFFFF" w:fill="FFFFFF"/>
            <w:tcMar>
              <w:top w:w="51" w:type="dxa"/>
              <w:left w:w="51" w:type="dxa"/>
              <w:bottom w:w="51" w:type="dxa"/>
              <w:right w:w="51" w:type="dxa"/>
            </w:tcMar>
          </w:tcPr>
          <w:p w14:paraId="253D15EB"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37E8C99" w14:textId="77777777" w:rsidR="007D21C9" w:rsidRPr="004E274C" w:rsidRDefault="007D21C9" w:rsidP="00F71C72">
            <w:pPr>
              <w:jc w:val="right"/>
            </w:pPr>
            <w:r>
              <w:t>0</w:t>
            </w:r>
          </w:p>
        </w:tc>
      </w:tr>
      <w:tr w:rsidR="007D21C9" w:rsidRPr="004E274C" w14:paraId="72B365F6" w14:textId="77777777" w:rsidTr="00F22D34">
        <w:tc>
          <w:tcPr>
            <w:tcW w:w="3386" w:type="pct"/>
            <w:shd w:val="clear" w:color="FFFFFF" w:fill="FFFFFF"/>
            <w:tcMar>
              <w:top w:w="51" w:type="dxa"/>
              <w:left w:w="51" w:type="dxa"/>
              <w:bottom w:w="51" w:type="dxa"/>
              <w:right w:w="51" w:type="dxa"/>
            </w:tcMar>
          </w:tcPr>
          <w:p w14:paraId="1416B22A"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45BDA0DE"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6D1338D" w14:textId="77777777" w:rsidR="007D21C9" w:rsidRPr="004E274C" w:rsidRDefault="007D21C9" w:rsidP="00F71C72">
            <w:pPr>
              <w:pStyle w:val="TabellHode-kolonne"/>
              <w:jc w:val="right"/>
            </w:pPr>
            <w:r>
              <w:t>2024</w:t>
            </w:r>
          </w:p>
        </w:tc>
      </w:tr>
      <w:tr w:rsidR="007D21C9" w:rsidRPr="004E274C" w14:paraId="00E0DC48" w14:textId="77777777" w:rsidTr="00F22D34">
        <w:tc>
          <w:tcPr>
            <w:tcW w:w="3386" w:type="pct"/>
            <w:shd w:val="clear" w:color="FFFFFF" w:fill="FFFFFF"/>
            <w:tcMar>
              <w:top w:w="51" w:type="dxa"/>
              <w:left w:w="51" w:type="dxa"/>
              <w:bottom w:w="51" w:type="dxa"/>
              <w:right w:w="51" w:type="dxa"/>
            </w:tcMar>
          </w:tcPr>
          <w:p w14:paraId="675B81FB" w14:textId="77777777" w:rsidR="007D21C9" w:rsidRPr="004E274C" w:rsidRDefault="007D21C9" w:rsidP="002B3162">
            <w:pPr>
              <w:pStyle w:val="TabellHode-rad"/>
            </w:pPr>
            <w:r>
              <w:t>Sysselsatt kapital</w:t>
            </w:r>
          </w:p>
        </w:tc>
        <w:tc>
          <w:tcPr>
            <w:tcW w:w="807" w:type="pct"/>
            <w:shd w:val="clear" w:color="FFFFFF" w:fill="FFFFFF"/>
            <w:tcMar>
              <w:top w:w="51" w:type="dxa"/>
              <w:left w:w="51" w:type="dxa"/>
              <w:bottom w:w="51" w:type="dxa"/>
              <w:right w:w="51" w:type="dxa"/>
            </w:tcMar>
          </w:tcPr>
          <w:p w14:paraId="3C965E83" w14:textId="77777777" w:rsidR="007D21C9" w:rsidRPr="004E274C" w:rsidRDefault="007D21C9" w:rsidP="00F71C72">
            <w:pPr>
              <w:jc w:val="right"/>
            </w:pPr>
            <w:r>
              <w:t xml:space="preserve">89,3 </w:t>
            </w:r>
          </w:p>
        </w:tc>
        <w:tc>
          <w:tcPr>
            <w:tcW w:w="807" w:type="pct"/>
            <w:shd w:val="clear" w:color="FFFFFF" w:fill="FFFFFF"/>
            <w:tcMar>
              <w:top w:w="51" w:type="dxa"/>
              <w:left w:w="51" w:type="dxa"/>
              <w:bottom w:w="51" w:type="dxa"/>
              <w:right w:w="51" w:type="dxa"/>
            </w:tcMar>
          </w:tcPr>
          <w:p w14:paraId="6FB4A9BE" w14:textId="77777777" w:rsidR="007D21C9" w:rsidRPr="004E274C" w:rsidRDefault="007D21C9" w:rsidP="00F71C72">
            <w:pPr>
              <w:jc w:val="right"/>
            </w:pPr>
            <w:r>
              <w:t xml:space="preserve">83,5 </w:t>
            </w:r>
          </w:p>
        </w:tc>
      </w:tr>
      <w:tr w:rsidR="007D21C9" w:rsidRPr="004E274C" w14:paraId="7E414EDE" w14:textId="77777777" w:rsidTr="00F22D34">
        <w:tc>
          <w:tcPr>
            <w:tcW w:w="3386" w:type="pct"/>
            <w:shd w:val="clear" w:color="FFFFFF" w:fill="FFFFFF"/>
            <w:tcMar>
              <w:top w:w="51" w:type="dxa"/>
              <w:left w:w="51" w:type="dxa"/>
              <w:bottom w:w="51" w:type="dxa"/>
              <w:right w:w="51" w:type="dxa"/>
            </w:tcMar>
          </w:tcPr>
          <w:p w14:paraId="4D6F6C2E" w14:textId="77777777" w:rsidR="007D21C9" w:rsidRPr="004E274C" w:rsidRDefault="007D21C9" w:rsidP="002B3162">
            <w:pPr>
              <w:pStyle w:val="TabellHode-rad"/>
            </w:pPr>
            <w:r>
              <w:t>Driftsmargin (EBIT)</w:t>
            </w:r>
          </w:p>
        </w:tc>
        <w:tc>
          <w:tcPr>
            <w:tcW w:w="807" w:type="pct"/>
            <w:shd w:val="clear" w:color="FFFFFF" w:fill="FFFFFF"/>
            <w:tcMar>
              <w:top w:w="51" w:type="dxa"/>
              <w:left w:w="51" w:type="dxa"/>
              <w:bottom w:w="51" w:type="dxa"/>
              <w:right w:w="51" w:type="dxa"/>
            </w:tcMar>
          </w:tcPr>
          <w:p w14:paraId="4695F921" w14:textId="735229CF" w:rsidR="007D21C9" w:rsidRPr="004E274C" w:rsidRDefault="007D21C9" w:rsidP="00F71C72">
            <w:pPr>
              <w:jc w:val="right"/>
            </w:pPr>
            <w:r>
              <w:t>2,4</w:t>
            </w:r>
            <w:r w:rsidR="00C27569">
              <w:t> %</w:t>
            </w:r>
          </w:p>
        </w:tc>
        <w:tc>
          <w:tcPr>
            <w:tcW w:w="807" w:type="pct"/>
            <w:shd w:val="clear" w:color="FFFFFF" w:fill="FFFFFF"/>
            <w:tcMar>
              <w:top w:w="51" w:type="dxa"/>
              <w:left w:w="51" w:type="dxa"/>
              <w:bottom w:w="51" w:type="dxa"/>
              <w:right w:w="51" w:type="dxa"/>
            </w:tcMar>
          </w:tcPr>
          <w:p w14:paraId="028332D2" w14:textId="4C54C90A" w:rsidR="007D21C9" w:rsidRPr="004E274C" w:rsidRDefault="007D21C9" w:rsidP="00F71C72">
            <w:pPr>
              <w:jc w:val="right"/>
            </w:pPr>
            <w:r>
              <w:t>1,4</w:t>
            </w:r>
            <w:r w:rsidR="00C27569">
              <w:t> %</w:t>
            </w:r>
          </w:p>
        </w:tc>
      </w:tr>
      <w:tr w:rsidR="007D21C9" w:rsidRPr="004E274C" w14:paraId="42973017" w14:textId="77777777" w:rsidTr="00F22D34">
        <w:tc>
          <w:tcPr>
            <w:tcW w:w="3386" w:type="pct"/>
            <w:shd w:val="clear" w:color="FFFFFF" w:fill="FFFFFF"/>
            <w:tcMar>
              <w:top w:w="51" w:type="dxa"/>
              <w:left w:w="51" w:type="dxa"/>
              <w:bottom w:w="51" w:type="dxa"/>
              <w:right w:w="51" w:type="dxa"/>
            </w:tcMar>
          </w:tcPr>
          <w:p w14:paraId="2A7B9DC7" w14:textId="77777777" w:rsidR="007D21C9" w:rsidRPr="004E274C" w:rsidRDefault="007D21C9" w:rsidP="002B3162">
            <w:pPr>
              <w:pStyle w:val="TabellHode-rad"/>
            </w:pPr>
            <w:r>
              <w:t>Egenkapitalandel</w:t>
            </w:r>
          </w:p>
        </w:tc>
        <w:tc>
          <w:tcPr>
            <w:tcW w:w="807" w:type="pct"/>
            <w:shd w:val="clear" w:color="FFFFFF" w:fill="FFFFFF"/>
            <w:tcMar>
              <w:top w:w="51" w:type="dxa"/>
              <w:left w:w="51" w:type="dxa"/>
              <w:bottom w:w="51" w:type="dxa"/>
              <w:right w:w="51" w:type="dxa"/>
            </w:tcMar>
          </w:tcPr>
          <w:p w14:paraId="6360A0E6" w14:textId="1028A69F" w:rsidR="007D21C9" w:rsidRPr="004E274C" w:rsidRDefault="007D21C9" w:rsidP="00F71C72">
            <w:pPr>
              <w:jc w:val="right"/>
            </w:pPr>
            <w:r>
              <w:t>63,7</w:t>
            </w:r>
            <w:r w:rsidR="00C27569">
              <w:t> %</w:t>
            </w:r>
          </w:p>
        </w:tc>
        <w:tc>
          <w:tcPr>
            <w:tcW w:w="807" w:type="pct"/>
            <w:shd w:val="clear" w:color="FFFFFF" w:fill="FFFFFF"/>
            <w:tcMar>
              <w:top w:w="51" w:type="dxa"/>
              <w:left w:w="51" w:type="dxa"/>
              <w:bottom w:w="51" w:type="dxa"/>
              <w:right w:w="51" w:type="dxa"/>
            </w:tcMar>
          </w:tcPr>
          <w:p w14:paraId="0D098DF2" w14:textId="710289A3" w:rsidR="007D21C9" w:rsidRPr="004E274C" w:rsidRDefault="007D21C9" w:rsidP="00F71C72">
            <w:pPr>
              <w:jc w:val="right"/>
            </w:pPr>
            <w:r>
              <w:t>56,6</w:t>
            </w:r>
            <w:r w:rsidR="00C27569">
              <w:t> %</w:t>
            </w:r>
          </w:p>
        </w:tc>
      </w:tr>
      <w:tr w:rsidR="007D21C9" w:rsidRPr="004E274C" w14:paraId="5637AEDD" w14:textId="77777777" w:rsidTr="00F22D34">
        <w:tc>
          <w:tcPr>
            <w:tcW w:w="3386" w:type="pct"/>
            <w:shd w:val="clear" w:color="FFFFFF" w:fill="FFFFFF"/>
            <w:tcMar>
              <w:top w:w="51" w:type="dxa"/>
              <w:left w:w="51" w:type="dxa"/>
              <w:bottom w:w="51" w:type="dxa"/>
              <w:right w:w="51" w:type="dxa"/>
            </w:tcMar>
          </w:tcPr>
          <w:p w14:paraId="3D1CBE85" w14:textId="77777777" w:rsidR="007D21C9" w:rsidRPr="004E274C" w:rsidRDefault="007D21C9" w:rsidP="002B3162">
            <w:pPr>
              <w:pStyle w:val="TabellHode-rad"/>
            </w:pPr>
            <w:r>
              <w:t>Netto kontantstrøm fra drift</w:t>
            </w:r>
          </w:p>
        </w:tc>
        <w:tc>
          <w:tcPr>
            <w:tcW w:w="807" w:type="pct"/>
            <w:shd w:val="clear" w:color="FFFFFF" w:fill="FFFFFF"/>
            <w:tcMar>
              <w:top w:w="51" w:type="dxa"/>
              <w:left w:w="51" w:type="dxa"/>
              <w:bottom w:w="51" w:type="dxa"/>
              <w:right w:w="51" w:type="dxa"/>
            </w:tcMar>
          </w:tcPr>
          <w:p w14:paraId="12C5B7D4" w14:textId="77777777" w:rsidR="007D21C9" w:rsidRPr="004E274C" w:rsidRDefault="007D21C9" w:rsidP="00F71C72">
            <w:pPr>
              <w:jc w:val="right"/>
            </w:pPr>
            <w:r>
              <w:t xml:space="preserve">5,7 </w:t>
            </w:r>
          </w:p>
        </w:tc>
        <w:tc>
          <w:tcPr>
            <w:tcW w:w="807" w:type="pct"/>
            <w:shd w:val="clear" w:color="FFFFFF" w:fill="FFFFFF"/>
            <w:tcMar>
              <w:top w:w="51" w:type="dxa"/>
              <w:left w:w="51" w:type="dxa"/>
              <w:bottom w:w="51" w:type="dxa"/>
              <w:right w:w="51" w:type="dxa"/>
            </w:tcMar>
          </w:tcPr>
          <w:p w14:paraId="462A0CBE" w14:textId="77777777" w:rsidR="007D21C9" w:rsidRPr="004E274C" w:rsidRDefault="007D21C9" w:rsidP="00F71C72">
            <w:pPr>
              <w:jc w:val="right"/>
            </w:pPr>
            <w:r>
              <w:t xml:space="preserve">14,7 </w:t>
            </w:r>
          </w:p>
        </w:tc>
      </w:tr>
      <w:tr w:rsidR="007D21C9" w:rsidRPr="004E274C" w14:paraId="6D44FC1F" w14:textId="77777777" w:rsidTr="00F22D34">
        <w:tc>
          <w:tcPr>
            <w:tcW w:w="3386" w:type="pct"/>
            <w:shd w:val="clear" w:color="FFFFFF" w:fill="FFFFFF"/>
            <w:tcMar>
              <w:top w:w="51" w:type="dxa"/>
              <w:left w:w="51" w:type="dxa"/>
              <w:bottom w:w="51" w:type="dxa"/>
              <w:right w:w="51" w:type="dxa"/>
            </w:tcMar>
          </w:tcPr>
          <w:p w14:paraId="313C25F5" w14:textId="77777777" w:rsidR="007D21C9" w:rsidRPr="004E274C" w:rsidRDefault="007D21C9" w:rsidP="002B3162">
            <w:pPr>
              <w:pStyle w:val="TabellHode-rad"/>
            </w:pPr>
            <w:r>
              <w:t>Netto kontantstrøm fra investeringer</w:t>
            </w:r>
          </w:p>
        </w:tc>
        <w:tc>
          <w:tcPr>
            <w:tcW w:w="807" w:type="pct"/>
            <w:shd w:val="clear" w:color="FFFFFF" w:fill="FFFFFF"/>
            <w:tcMar>
              <w:top w:w="51" w:type="dxa"/>
              <w:left w:w="51" w:type="dxa"/>
              <w:bottom w:w="51" w:type="dxa"/>
              <w:right w:w="51" w:type="dxa"/>
            </w:tcMar>
          </w:tcPr>
          <w:p w14:paraId="6B890164" w14:textId="77777777" w:rsidR="007D21C9" w:rsidRPr="004E274C" w:rsidRDefault="007D21C9" w:rsidP="00F71C72">
            <w:pPr>
              <w:jc w:val="right"/>
            </w:pPr>
            <w:r>
              <w:t xml:space="preserve">-3,2 </w:t>
            </w:r>
          </w:p>
        </w:tc>
        <w:tc>
          <w:tcPr>
            <w:tcW w:w="807" w:type="pct"/>
            <w:shd w:val="clear" w:color="FFFFFF" w:fill="FFFFFF"/>
            <w:tcMar>
              <w:top w:w="51" w:type="dxa"/>
              <w:left w:w="51" w:type="dxa"/>
              <w:bottom w:w="51" w:type="dxa"/>
              <w:right w:w="51" w:type="dxa"/>
            </w:tcMar>
          </w:tcPr>
          <w:p w14:paraId="02074DEC" w14:textId="77777777" w:rsidR="007D21C9" w:rsidRPr="004E274C" w:rsidRDefault="007D21C9" w:rsidP="00F71C72">
            <w:pPr>
              <w:jc w:val="right"/>
            </w:pPr>
            <w:r>
              <w:t xml:space="preserve">-2,9 </w:t>
            </w:r>
          </w:p>
        </w:tc>
      </w:tr>
      <w:tr w:rsidR="007D21C9" w:rsidRPr="004E274C" w14:paraId="5D269BBC" w14:textId="77777777" w:rsidTr="00F22D34">
        <w:tc>
          <w:tcPr>
            <w:tcW w:w="3386" w:type="pct"/>
            <w:shd w:val="clear" w:color="FFFFFF" w:fill="FFFFFF"/>
            <w:tcMar>
              <w:top w:w="51" w:type="dxa"/>
              <w:left w:w="51" w:type="dxa"/>
              <w:bottom w:w="51" w:type="dxa"/>
              <w:right w:w="51" w:type="dxa"/>
            </w:tcMar>
          </w:tcPr>
          <w:p w14:paraId="0A89239C"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4A27C2E8"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26D10B3" w14:textId="77777777" w:rsidR="007D21C9" w:rsidRPr="004E274C" w:rsidRDefault="007D21C9" w:rsidP="00F71C72">
            <w:pPr>
              <w:pStyle w:val="TabellHode-kolonne"/>
              <w:jc w:val="right"/>
            </w:pPr>
            <w:r>
              <w:t>2024</w:t>
            </w:r>
          </w:p>
        </w:tc>
      </w:tr>
      <w:tr w:rsidR="007D21C9" w:rsidRPr="004E274C" w14:paraId="31E47E2C" w14:textId="77777777" w:rsidTr="00F22D34">
        <w:tc>
          <w:tcPr>
            <w:tcW w:w="3386" w:type="pct"/>
            <w:shd w:val="clear" w:color="FFFFFF" w:fill="FFFFFF"/>
            <w:tcMar>
              <w:top w:w="51" w:type="dxa"/>
              <w:left w:w="51" w:type="dxa"/>
              <w:bottom w:w="51" w:type="dxa"/>
              <w:right w:w="51" w:type="dxa"/>
            </w:tcMar>
          </w:tcPr>
          <w:p w14:paraId="2D316D1D" w14:textId="77777777" w:rsidR="007D21C9" w:rsidRPr="004E274C" w:rsidRDefault="007D21C9" w:rsidP="002B3162">
            <w:pPr>
              <w:pStyle w:val="TabellHode-rad"/>
            </w:pPr>
            <w:r>
              <w:t xml:space="preserve">Antall ansatte </w:t>
            </w:r>
          </w:p>
        </w:tc>
        <w:tc>
          <w:tcPr>
            <w:tcW w:w="807" w:type="pct"/>
            <w:shd w:val="clear" w:color="FFFFFF" w:fill="FFFFFF"/>
            <w:tcMar>
              <w:top w:w="51" w:type="dxa"/>
              <w:left w:w="51" w:type="dxa"/>
              <w:bottom w:w="51" w:type="dxa"/>
              <w:right w:w="51" w:type="dxa"/>
            </w:tcMar>
          </w:tcPr>
          <w:p w14:paraId="5C33C800" w14:textId="77777777" w:rsidR="007D21C9" w:rsidRPr="004E274C" w:rsidRDefault="007D21C9" w:rsidP="00F71C72">
            <w:pPr>
              <w:jc w:val="right"/>
            </w:pPr>
            <w:r>
              <w:t>148</w:t>
            </w:r>
          </w:p>
        </w:tc>
        <w:tc>
          <w:tcPr>
            <w:tcW w:w="807" w:type="pct"/>
            <w:shd w:val="clear" w:color="FFFFFF" w:fill="FFFFFF"/>
            <w:tcMar>
              <w:top w:w="51" w:type="dxa"/>
              <w:left w:w="51" w:type="dxa"/>
              <w:bottom w:w="51" w:type="dxa"/>
              <w:right w:w="51" w:type="dxa"/>
            </w:tcMar>
          </w:tcPr>
          <w:p w14:paraId="498C995E" w14:textId="77777777" w:rsidR="007D21C9" w:rsidRPr="004E274C" w:rsidRDefault="007D21C9" w:rsidP="00F71C72">
            <w:pPr>
              <w:jc w:val="right"/>
            </w:pPr>
            <w:r>
              <w:t>142</w:t>
            </w:r>
          </w:p>
        </w:tc>
      </w:tr>
      <w:tr w:rsidR="007D21C9" w:rsidRPr="004E274C" w14:paraId="485A1DAB" w14:textId="77777777" w:rsidTr="00F22D34">
        <w:tc>
          <w:tcPr>
            <w:tcW w:w="3386" w:type="pct"/>
            <w:shd w:val="clear" w:color="FFFFFF" w:fill="FFFFFF"/>
            <w:tcMar>
              <w:top w:w="51" w:type="dxa"/>
              <w:left w:w="51" w:type="dxa"/>
              <w:bottom w:w="51" w:type="dxa"/>
              <w:right w:w="51" w:type="dxa"/>
            </w:tcMar>
          </w:tcPr>
          <w:p w14:paraId="25C91B5A" w14:textId="77777777" w:rsidR="007D21C9" w:rsidRPr="004E274C" w:rsidRDefault="007D21C9" w:rsidP="002B3162">
            <w:pPr>
              <w:pStyle w:val="TabellHode-rad"/>
            </w:pPr>
            <w:r>
              <w:t>Andel ansatte i Norge</w:t>
            </w:r>
          </w:p>
        </w:tc>
        <w:tc>
          <w:tcPr>
            <w:tcW w:w="807" w:type="pct"/>
            <w:shd w:val="clear" w:color="FFFFFF" w:fill="FFFFFF"/>
            <w:tcMar>
              <w:top w:w="51" w:type="dxa"/>
              <w:left w:w="51" w:type="dxa"/>
              <w:bottom w:w="51" w:type="dxa"/>
              <w:right w:w="51" w:type="dxa"/>
            </w:tcMar>
          </w:tcPr>
          <w:p w14:paraId="2F2B1C78" w14:textId="5734197A"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23EFFA18" w14:textId="29FBCF5F" w:rsidR="007D21C9" w:rsidRPr="004E274C" w:rsidRDefault="007D21C9" w:rsidP="00F71C72">
            <w:pPr>
              <w:jc w:val="right"/>
            </w:pPr>
            <w:r>
              <w:t>100</w:t>
            </w:r>
            <w:r w:rsidR="00C27569">
              <w:t> %</w:t>
            </w:r>
          </w:p>
        </w:tc>
      </w:tr>
      <w:tr w:rsidR="007D21C9" w:rsidRPr="004E274C" w14:paraId="54E72FEF" w14:textId="77777777" w:rsidTr="00F22D34">
        <w:tc>
          <w:tcPr>
            <w:tcW w:w="3386" w:type="pct"/>
            <w:shd w:val="clear" w:color="FFFFFF" w:fill="FFFFFF"/>
            <w:tcMar>
              <w:top w:w="51" w:type="dxa"/>
              <w:left w:w="51" w:type="dxa"/>
              <w:bottom w:w="51" w:type="dxa"/>
              <w:right w:w="51" w:type="dxa"/>
            </w:tcMar>
          </w:tcPr>
          <w:p w14:paraId="443116BE" w14:textId="77777777" w:rsidR="007D21C9" w:rsidRPr="004E274C" w:rsidRDefault="007D21C9" w:rsidP="002B3162">
            <w:pPr>
              <w:pStyle w:val="TabellHode-rad"/>
            </w:pPr>
            <w:r>
              <w:lastRenderedPageBreak/>
              <w:t>Andel kvinner i ledergruppen</w:t>
            </w:r>
          </w:p>
        </w:tc>
        <w:tc>
          <w:tcPr>
            <w:tcW w:w="807" w:type="pct"/>
            <w:shd w:val="clear" w:color="FFFFFF" w:fill="FFFFFF"/>
            <w:tcMar>
              <w:top w:w="51" w:type="dxa"/>
              <w:left w:w="51" w:type="dxa"/>
              <w:bottom w:w="51" w:type="dxa"/>
              <w:right w:w="51" w:type="dxa"/>
            </w:tcMar>
          </w:tcPr>
          <w:p w14:paraId="2A4246E6" w14:textId="43ECAAD9" w:rsidR="007D21C9" w:rsidRPr="004E274C" w:rsidRDefault="007D21C9" w:rsidP="00F71C72">
            <w:pPr>
              <w:jc w:val="right"/>
            </w:pPr>
            <w:r>
              <w:t>44</w:t>
            </w:r>
            <w:r w:rsidR="00C27569">
              <w:t> %</w:t>
            </w:r>
          </w:p>
        </w:tc>
        <w:tc>
          <w:tcPr>
            <w:tcW w:w="807" w:type="pct"/>
            <w:shd w:val="clear" w:color="FFFFFF" w:fill="FFFFFF"/>
            <w:tcMar>
              <w:top w:w="51" w:type="dxa"/>
              <w:left w:w="51" w:type="dxa"/>
              <w:bottom w:w="51" w:type="dxa"/>
              <w:right w:w="51" w:type="dxa"/>
            </w:tcMar>
          </w:tcPr>
          <w:p w14:paraId="4BA6B128" w14:textId="1B539360" w:rsidR="007D21C9" w:rsidRPr="004E274C" w:rsidRDefault="007D21C9" w:rsidP="00F71C72">
            <w:pPr>
              <w:jc w:val="right"/>
            </w:pPr>
            <w:r>
              <w:t>33</w:t>
            </w:r>
            <w:r w:rsidR="00C27569">
              <w:t> %</w:t>
            </w:r>
          </w:p>
        </w:tc>
      </w:tr>
      <w:tr w:rsidR="007D21C9" w:rsidRPr="004E274C" w14:paraId="5B09A949" w14:textId="77777777" w:rsidTr="00F22D34">
        <w:tc>
          <w:tcPr>
            <w:tcW w:w="3386" w:type="pct"/>
            <w:shd w:val="clear" w:color="FFFFFF" w:fill="FFFFFF"/>
            <w:tcMar>
              <w:top w:w="51" w:type="dxa"/>
              <w:left w:w="51" w:type="dxa"/>
              <w:bottom w:w="51" w:type="dxa"/>
              <w:right w:w="51" w:type="dxa"/>
            </w:tcMar>
          </w:tcPr>
          <w:p w14:paraId="4426CCF3" w14:textId="77777777" w:rsidR="007D21C9" w:rsidRPr="004E274C" w:rsidRDefault="007D21C9" w:rsidP="002B3162">
            <w:pPr>
              <w:pStyle w:val="TabellHode-rad"/>
            </w:pPr>
            <w:r>
              <w:t>Andel kvinner i selskapet totalt</w:t>
            </w:r>
          </w:p>
        </w:tc>
        <w:tc>
          <w:tcPr>
            <w:tcW w:w="807" w:type="pct"/>
            <w:shd w:val="clear" w:color="FFFFFF" w:fill="FFFFFF"/>
            <w:tcMar>
              <w:top w:w="51" w:type="dxa"/>
              <w:left w:w="51" w:type="dxa"/>
              <w:bottom w:w="51" w:type="dxa"/>
              <w:right w:w="51" w:type="dxa"/>
            </w:tcMar>
          </w:tcPr>
          <w:p w14:paraId="1F915A0D" w14:textId="4E6ED676" w:rsidR="007D21C9" w:rsidRPr="004E274C" w:rsidRDefault="007D21C9" w:rsidP="00F71C72">
            <w:pPr>
              <w:jc w:val="right"/>
            </w:pPr>
            <w:r>
              <w:t>60</w:t>
            </w:r>
            <w:r w:rsidR="00C27569">
              <w:t> %</w:t>
            </w:r>
          </w:p>
        </w:tc>
        <w:tc>
          <w:tcPr>
            <w:tcW w:w="807" w:type="pct"/>
            <w:shd w:val="clear" w:color="FFFFFF" w:fill="FFFFFF"/>
            <w:tcMar>
              <w:top w:w="51" w:type="dxa"/>
              <w:left w:w="51" w:type="dxa"/>
              <w:bottom w:w="51" w:type="dxa"/>
              <w:right w:w="51" w:type="dxa"/>
            </w:tcMar>
          </w:tcPr>
          <w:p w14:paraId="26385B0C" w14:textId="11D20FA7" w:rsidR="007D21C9" w:rsidRPr="004E274C" w:rsidRDefault="007D21C9" w:rsidP="00F71C72">
            <w:pPr>
              <w:jc w:val="right"/>
            </w:pPr>
            <w:r>
              <w:t>57</w:t>
            </w:r>
            <w:r w:rsidR="00C27569">
              <w:t> %</w:t>
            </w:r>
          </w:p>
        </w:tc>
      </w:tr>
      <w:tr w:rsidR="007D21C9" w:rsidRPr="004E274C" w14:paraId="4522FEAA" w14:textId="77777777" w:rsidTr="00F22D34">
        <w:tc>
          <w:tcPr>
            <w:tcW w:w="3386" w:type="pct"/>
            <w:shd w:val="clear" w:color="FFFFFF" w:fill="FFFFFF"/>
            <w:tcMar>
              <w:top w:w="43" w:type="dxa"/>
              <w:left w:w="51" w:type="dxa"/>
              <w:bottom w:w="43" w:type="dxa"/>
              <w:right w:w="51" w:type="dxa"/>
            </w:tcMar>
          </w:tcPr>
          <w:p w14:paraId="1CB02BC4" w14:textId="77777777" w:rsidR="007D21C9" w:rsidRPr="004E274C" w:rsidRDefault="007D21C9" w:rsidP="002B3162">
            <w:pPr>
              <w:pStyle w:val="TabellHode-rad"/>
            </w:pPr>
            <w:r>
              <w:t xml:space="preserve">Kvinners andel av menns lønn, total godtgjørelse </w:t>
            </w:r>
          </w:p>
        </w:tc>
        <w:tc>
          <w:tcPr>
            <w:tcW w:w="807" w:type="pct"/>
            <w:shd w:val="clear" w:color="FFFFFF" w:fill="FFFFFF"/>
            <w:tcMar>
              <w:top w:w="51" w:type="dxa"/>
              <w:left w:w="51" w:type="dxa"/>
              <w:bottom w:w="51" w:type="dxa"/>
              <w:right w:w="51" w:type="dxa"/>
            </w:tcMar>
          </w:tcPr>
          <w:p w14:paraId="2D8BB44E" w14:textId="54B73DDF" w:rsidR="007D21C9" w:rsidRPr="004E274C" w:rsidRDefault="007D21C9" w:rsidP="00F71C72">
            <w:pPr>
              <w:jc w:val="right"/>
            </w:pPr>
            <w:r>
              <w:t>96</w:t>
            </w:r>
            <w:r w:rsidR="00C27569">
              <w:t> %</w:t>
            </w:r>
          </w:p>
        </w:tc>
        <w:tc>
          <w:tcPr>
            <w:tcW w:w="807" w:type="pct"/>
            <w:shd w:val="clear" w:color="FFFFFF" w:fill="FFFFFF"/>
            <w:tcMar>
              <w:top w:w="51" w:type="dxa"/>
              <w:left w:w="51" w:type="dxa"/>
              <w:bottom w:w="51" w:type="dxa"/>
              <w:right w:w="51" w:type="dxa"/>
            </w:tcMar>
          </w:tcPr>
          <w:p w14:paraId="6390CD5B" w14:textId="2A7A3929" w:rsidR="007D21C9" w:rsidRPr="004E274C" w:rsidRDefault="007D21C9" w:rsidP="00F71C72">
            <w:pPr>
              <w:jc w:val="right"/>
            </w:pPr>
            <w:r>
              <w:t>95</w:t>
            </w:r>
            <w:r w:rsidR="00C27569">
              <w:t> %</w:t>
            </w:r>
          </w:p>
        </w:tc>
      </w:tr>
      <w:tr w:rsidR="007D21C9" w:rsidRPr="004E274C" w14:paraId="6A1107A4" w14:textId="77777777" w:rsidTr="00F22D34">
        <w:tc>
          <w:tcPr>
            <w:tcW w:w="3386" w:type="pct"/>
            <w:shd w:val="clear" w:color="FFFFFF" w:fill="FFFFFF"/>
            <w:tcMar>
              <w:top w:w="43" w:type="dxa"/>
              <w:left w:w="51" w:type="dxa"/>
              <w:bottom w:w="43" w:type="dxa"/>
              <w:right w:w="51" w:type="dxa"/>
            </w:tcMar>
          </w:tcPr>
          <w:p w14:paraId="6A909B18" w14:textId="77777777" w:rsidR="007D21C9" w:rsidRPr="004E274C" w:rsidRDefault="007D21C9" w:rsidP="002B3162">
            <w:pPr>
              <w:pStyle w:val="TabellHode-rad"/>
            </w:pPr>
            <w:r>
              <w:t>Gjennomtrekk av ansatte (turnover)</w:t>
            </w:r>
          </w:p>
        </w:tc>
        <w:tc>
          <w:tcPr>
            <w:tcW w:w="807" w:type="pct"/>
            <w:shd w:val="clear" w:color="FFFFFF" w:fill="FFFFFF"/>
            <w:tcMar>
              <w:top w:w="51" w:type="dxa"/>
              <w:left w:w="51" w:type="dxa"/>
              <w:bottom w:w="51" w:type="dxa"/>
              <w:right w:w="51" w:type="dxa"/>
            </w:tcMar>
          </w:tcPr>
          <w:p w14:paraId="489AD1AB"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766A60D0" w14:textId="77777777" w:rsidR="007D21C9" w:rsidRPr="004E274C" w:rsidRDefault="007D21C9" w:rsidP="00F71C72">
            <w:pPr>
              <w:jc w:val="right"/>
            </w:pPr>
            <w:r>
              <w:t>-</w:t>
            </w:r>
          </w:p>
        </w:tc>
      </w:tr>
      <w:tr w:rsidR="007D21C9" w:rsidRPr="004E274C" w14:paraId="61EC806B" w14:textId="77777777" w:rsidTr="00F22D34">
        <w:tc>
          <w:tcPr>
            <w:tcW w:w="3386" w:type="pct"/>
            <w:shd w:val="clear" w:color="FFFFFF" w:fill="FFFFFF"/>
            <w:tcMar>
              <w:top w:w="43" w:type="dxa"/>
              <w:left w:w="51" w:type="dxa"/>
              <w:bottom w:w="43" w:type="dxa"/>
              <w:right w:w="51" w:type="dxa"/>
            </w:tcMar>
          </w:tcPr>
          <w:p w14:paraId="2A5F16FD" w14:textId="77777777" w:rsidR="007D21C9" w:rsidRPr="004E274C" w:rsidRDefault="007D21C9" w:rsidP="002B3162">
            <w:pPr>
              <w:pStyle w:val="TabellHode-rad"/>
            </w:pPr>
            <w:r>
              <w:t>Medarbeiderengasjement</w:t>
            </w:r>
          </w:p>
        </w:tc>
        <w:tc>
          <w:tcPr>
            <w:tcW w:w="807" w:type="pct"/>
            <w:shd w:val="clear" w:color="FFFFFF" w:fill="FFFFFF"/>
            <w:tcMar>
              <w:top w:w="51" w:type="dxa"/>
              <w:left w:w="51" w:type="dxa"/>
              <w:bottom w:w="51" w:type="dxa"/>
              <w:right w:w="51" w:type="dxa"/>
            </w:tcMar>
          </w:tcPr>
          <w:p w14:paraId="1D01BDC8"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66DA5B46" w14:textId="77777777" w:rsidR="007D21C9" w:rsidRPr="004E274C" w:rsidRDefault="007D21C9" w:rsidP="00F71C72">
            <w:pPr>
              <w:jc w:val="right"/>
            </w:pPr>
            <w:r>
              <w:t>-</w:t>
            </w:r>
          </w:p>
        </w:tc>
      </w:tr>
      <w:tr w:rsidR="007D21C9" w:rsidRPr="004E274C" w14:paraId="1BDF2BD0" w14:textId="77777777" w:rsidTr="00F22D34">
        <w:tc>
          <w:tcPr>
            <w:tcW w:w="3386" w:type="pct"/>
            <w:shd w:val="clear" w:color="FFFFFF" w:fill="FFFFFF"/>
            <w:tcMar>
              <w:top w:w="51" w:type="dxa"/>
              <w:left w:w="51" w:type="dxa"/>
              <w:bottom w:w="51" w:type="dxa"/>
              <w:right w:w="51" w:type="dxa"/>
            </w:tcMar>
          </w:tcPr>
          <w:p w14:paraId="4907699A" w14:textId="77777777" w:rsidR="007D21C9" w:rsidRPr="004E274C" w:rsidRDefault="007D21C9" w:rsidP="002B3162">
            <w:pPr>
              <w:pStyle w:val="TabellHode-rad"/>
            </w:pPr>
            <w:r>
              <w:t>Sykefravær (%)</w:t>
            </w:r>
          </w:p>
        </w:tc>
        <w:tc>
          <w:tcPr>
            <w:tcW w:w="807" w:type="pct"/>
            <w:shd w:val="clear" w:color="FFFFFF" w:fill="FFFFFF"/>
            <w:tcMar>
              <w:top w:w="51" w:type="dxa"/>
              <w:left w:w="51" w:type="dxa"/>
              <w:bottom w:w="51" w:type="dxa"/>
              <w:right w:w="51" w:type="dxa"/>
            </w:tcMar>
          </w:tcPr>
          <w:p w14:paraId="3C6B25E4" w14:textId="5ADE3DDF" w:rsidR="007D21C9" w:rsidRPr="004E274C" w:rsidRDefault="007D21C9" w:rsidP="00F71C72">
            <w:pPr>
              <w:jc w:val="right"/>
            </w:pPr>
            <w:r>
              <w:t>3,5</w:t>
            </w:r>
            <w:r w:rsidR="00C27569">
              <w:t> %</w:t>
            </w:r>
          </w:p>
        </w:tc>
        <w:tc>
          <w:tcPr>
            <w:tcW w:w="807" w:type="pct"/>
            <w:shd w:val="clear" w:color="FFFFFF" w:fill="FFFFFF"/>
            <w:tcMar>
              <w:top w:w="51" w:type="dxa"/>
              <w:left w:w="51" w:type="dxa"/>
              <w:bottom w:w="51" w:type="dxa"/>
              <w:right w:w="51" w:type="dxa"/>
            </w:tcMar>
          </w:tcPr>
          <w:p w14:paraId="759979B6" w14:textId="4910C50E" w:rsidR="007D21C9" w:rsidRPr="004E274C" w:rsidRDefault="007D21C9" w:rsidP="00F71C72">
            <w:pPr>
              <w:jc w:val="right"/>
            </w:pPr>
            <w:r>
              <w:t>4,8</w:t>
            </w:r>
            <w:r w:rsidR="00C27569">
              <w:t> %</w:t>
            </w:r>
          </w:p>
        </w:tc>
      </w:tr>
      <w:tr w:rsidR="007D21C9" w:rsidRPr="004E274C" w14:paraId="19A39544" w14:textId="77777777" w:rsidTr="00F22D34">
        <w:tc>
          <w:tcPr>
            <w:tcW w:w="3386" w:type="pct"/>
            <w:shd w:val="clear" w:color="FFFFFF" w:fill="FFFFFF"/>
            <w:tcMar>
              <w:top w:w="51" w:type="dxa"/>
              <w:left w:w="51" w:type="dxa"/>
              <w:bottom w:w="51" w:type="dxa"/>
              <w:right w:w="51" w:type="dxa"/>
            </w:tcMar>
          </w:tcPr>
          <w:p w14:paraId="5BA0853B" w14:textId="77777777" w:rsidR="007D21C9" w:rsidRPr="004E274C" w:rsidRDefault="007D21C9" w:rsidP="002B3162">
            <w:pPr>
              <w:pStyle w:val="TabellHode-rad"/>
            </w:pPr>
            <w:r>
              <w:t>Skadefravær (H1/LTI)</w:t>
            </w:r>
          </w:p>
        </w:tc>
        <w:tc>
          <w:tcPr>
            <w:tcW w:w="807" w:type="pct"/>
            <w:shd w:val="clear" w:color="FFFFFF" w:fill="FFFFFF"/>
            <w:tcMar>
              <w:top w:w="51" w:type="dxa"/>
              <w:left w:w="51" w:type="dxa"/>
              <w:bottom w:w="51" w:type="dxa"/>
              <w:right w:w="51" w:type="dxa"/>
            </w:tcMar>
          </w:tcPr>
          <w:p w14:paraId="38240AE4"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59C29A3A" w14:textId="77777777" w:rsidR="007D21C9" w:rsidRPr="004E274C" w:rsidRDefault="007D21C9" w:rsidP="00F71C72">
            <w:pPr>
              <w:jc w:val="right"/>
            </w:pPr>
            <w:r>
              <w:t>-</w:t>
            </w:r>
          </w:p>
        </w:tc>
      </w:tr>
      <w:tr w:rsidR="007D21C9" w:rsidRPr="004E274C" w14:paraId="29E072D9" w14:textId="77777777" w:rsidTr="00F22D34">
        <w:tc>
          <w:tcPr>
            <w:tcW w:w="3386" w:type="pct"/>
            <w:shd w:val="clear" w:color="FFFFFF" w:fill="FFFFFF"/>
            <w:tcMar>
              <w:top w:w="51" w:type="dxa"/>
              <w:left w:w="51" w:type="dxa"/>
              <w:bottom w:w="51" w:type="dxa"/>
              <w:right w:w="51" w:type="dxa"/>
            </w:tcMar>
          </w:tcPr>
          <w:p w14:paraId="33A1FE49"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68A51347"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FE1860D" w14:textId="77777777" w:rsidR="007D21C9" w:rsidRPr="004E274C" w:rsidRDefault="007D21C9" w:rsidP="00F71C72">
            <w:pPr>
              <w:pStyle w:val="TabellHode-kolonne"/>
              <w:jc w:val="right"/>
            </w:pPr>
            <w:r>
              <w:t>2024</w:t>
            </w:r>
          </w:p>
        </w:tc>
      </w:tr>
      <w:tr w:rsidR="007D21C9" w:rsidRPr="004E274C" w14:paraId="1131A742" w14:textId="77777777" w:rsidTr="00F22D34">
        <w:tc>
          <w:tcPr>
            <w:tcW w:w="3386" w:type="pct"/>
            <w:shd w:val="clear" w:color="FFFFFF" w:fill="FFFFFF"/>
            <w:tcMar>
              <w:top w:w="51" w:type="dxa"/>
              <w:left w:w="51" w:type="dxa"/>
              <w:bottom w:w="51" w:type="dxa"/>
              <w:right w:w="51" w:type="dxa"/>
            </w:tcMar>
          </w:tcPr>
          <w:p w14:paraId="22A2A54F" w14:textId="77777777" w:rsidR="007D21C9" w:rsidRPr="004E274C" w:rsidRDefault="007D21C9" w:rsidP="002B3162">
            <w:pPr>
              <w:pStyle w:val="TabellHode-rad"/>
            </w:pPr>
            <w:r>
              <w:t>Scope 1</w:t>
            </w:r>
          </w:p>
        </w:tc>
        <w:tc>
          <w:tcPr>
            <w:tcW w:w="807" w:type="pct"/>
            <w:shd w:val="clear" w:color="FFFFFF" w:fill="FFFFFF"/>
            <w:tcMar>
              <w:top w:w="51" w:type="dxa"/>
              <w:left w:w="51" w:type="dxa"/>
              <w:bottom w:w="51" w:type="dxa"/>
              <w:right w:w="51" w:type="dxa"/>
            </w:tcMar>
          </w:tcPr>
          <w:p w14:paraId="54AC7D32" w14:textId="77777777" w:rsidR="007D21C9" w:rsidRPr="004E274C" w:rsidRDefault="007D21C9" w:rsidP="00F71C72">
            <w:pPr>
              <w:jc w:val="right"/>
            </w:pPr>
            <w:r>
              <w:t>2</w:t>
            </w:r>
          </w:p>
        </w:tc>
        <w:tc>
          <w:tcPr>
            <w:tcW w:w="807" w:type="pct"/>
            <w:shd w:val="clear" w:color="FFFFFF" w:fill="FFFFFF"/>
            <w:tcMar>
              <w:top w:w="51" w:type="dxa"/>
              <w:left w:w="51" w:type="dxa"/>
              <w:bottom w:w="51" w:type="dxa"/>
              <w:right w:w="51" w:type="dxa"/>
            </w:tcMar>
          </w:tcPr>
          <w:p w14:paraId="784BDB86" w14:textId="77777777" w:rsidR="007D21C9" w:rsidRPr="004E274C" w:rsidRDefault="007D21C9" w:rsidP="00F71C72">
            <w:pPr>
              <w:jc w:val="right"/>
            </w:pPr>
            <w:r>
              <w:t>2</w:t>
            </w:r>
          </w:p>
        </w:tc>
      </w:tr>
      <w:tr w:rsidR="007D21C9" w:rsidRPr="004E274C" w14:paraId="6A50E3CF" w14:textId="77777777" w:rsidTr="00F22D34">
        <w:tc>
          <w:tcPr>
            <w:tcW w:w="3386" w:type="pct"/>
            <w:shd w:val="clear" w:color="FFFFFF" w:fill="FFFFFF"/>
            <w:tcMar>
              <w:top w:w="51" w:type="dxa"/>
              <w:left w:w="51" w:type="dxa"/>
              <w:bottom w:w="51" w:type="dxa"/>
              <w:right w:w="51" w:type="dxa"/>
            </w:tcMar>
          </w:tcPr>
          <w:p w14:paraId="38EA40F4" w14:textId="77777777" w:rsidR="007D21C9" w:rsidRPr="004E274C" w:rsidRDefault="007D21C9" w:rsidP="002B3162">
            <w:pPr>
              <w:pStyle w:val="TabellHode-rad"/>
            </w:pPr>
            <w:r>
              <w:t>Scope 2 (lokasjonsbasert)</w:t>
            </w:r>
          </w:p>
        </w:tc>
        <w:tc>
          <w:tcPr>
            <w:tcW w:w="807" w:type="pct"/>
            <w:shd w:val="clear" w:color="FFFFFF" w:fill="FFFFFF"/>
            <w:tcMar>
              <w:top w:w="51" w:type="dxa"/>
              <w:left w:w="51" w:type="dxa"/>
              <w:bottom w:w="51" w:type="dxa"/>
              <w:right w:w="51" w:type="dxa"/>
            </w:tcMar>
          </w:tcPr>
          <w:p w14:paraId="0DCAB067" w14:textId="77777777" w:rsidR="007D21C9" w:rsidRPr="004E274C" w:rsidRDefault="007D21C9" w:rsidP="00F71C72">
            <w:pPr>
              <w:jc w:val="right"/>
            </w:pPr>
            <w:r>
              <w:t>14</w:t>
            </w:r>
          </w:p>
        </w:tc>
        <w:tc>
          <w:tcPr>
            <w:tcW w:w="807" w:type="pct"/>
            <w:shd w:val="clear" w:color="FFFFFF" w:fill="FFFFFF"/>
            <w:tcMar>
              <w:top w:w="51" w:type="dxa"/>
              <w:left w:w="51" w:type="dxa"/>
              <w:bottom w:w="51" w:type="dxa"/>
              <w:right w:w="51" w:type="dxa"/>
            </w:tcMar>
          </w:tcPr>
          <w:p w14:paraId="33DE1824" w14:textId="77777777" w:rsidR="007D21C9" w:rsidRPr="004E274C" w:rsidRDefault="007D21C9" w:rsidP="00F71C72">
            <w:pPr>
              <w:jc w:val="right"/>
            </w:pPr>
            <w:r>
              <w:t>21</w:t>
            </w:r>
          </w:p>
        </w:tc>
      </w:tr>
      <w:tr w:rsidR="007D21C9" w:rsidRPr="004E274C" w14:paraId="406FEA76" w14:textId="77777777" w:rsidTr="00F22D34">
        <w:tc>
          <w:tcPr>
            <w:tcW w:w="3386" w:type="pct"/>
            <w:shd w:val="clear" w:color="FFFFFF" w:fill="FFFFFF"/>
            <w:tcMar>
              <w:top w:w="51" w:type="dxa"/>
              <w:left w:w="51" w:type="dxa"/>
              <w:bottom w:w="51" w:type="dxa"/>
              <w:right w:w="51" w:type="dxa"/>
            </w:tcMar>
          </w:tcPr>
          <w:p w14:paraId="3C406806" w14:textId="77777777" w:rsidR="007D21C9" w:rsidRPr="004E274C" w:rsidRDefault="007D21C9" w:rsidP="002B3162">
            <w:pPr>
              <w:pStyle w:val="TabellHode-rad"/>
            </w:pPr>
            <w:r>
              <w:t>Scope 2 (markedsbasert)</w:t>
            </w:r>
          </w:p>
        </w:tc>
        <w:tc>
          <w:tcPr>
            <w:tcW w:w="807" w:type="pct"/>
            <w:shd w:val="clear" w:color="FFFFFF" w:fill="FFFFFF"/>
            <w:tcMar>
              <w:top w:w="51" w:type="dxa"/>
              <w:left w:w="51" w:type="dxa"/>
              <w:bottom w:w="51" w:type="dxa"/>
              <w:right w:w="51" w:type="dxa"/>
            </w:tcMar>
          </w:tcPr>
          <w:p w14:paraId="0DE37045"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6956C27B" w14:textId="77777777" w:rsidR="007D21C9" w:rsidRPr="004E274C" w:rsidRDefault="007D21C9" w:rsidP="00F71C72">
            <w:pPr>
              <w:jc w:val="right"/>
            </w:pPr>
            <w:r>
              <w:t>0</w:t>
            </w:r>
          </w:p>
        </w:tc>
      </w:tr>
      <w:tr w:rsidR="007D21C9" w:rsidRPr="004E274C" w14:paraId="23766FC6" w14:textId="77777777" w:rsidTr="00F22D34">
        <w:tc>
          <w:tcPr>
            <w:tcW w:w="3386" w:type="pct"/>
            <w:shd w:val="clear" w:color="FFFFFF" w:fill="FFFFFF"/>
            <w:tcMar>
              <w:top w:w="51" w:type="dxa"/>
              <w:left w:w="51" w:type="dxa"/>
              <w:bottom w:w="51" w:type="dxa"/>
              <w:right w:w="51" w:type="dxa"/>
            </w:tcMar>
          </w:tcPr>
          <w:p w14:paraId="20827B6C" w14:textId="77777777" w:rsidR="007D21C9" w:rsidRPr="004E274C" w:rsidRDefault="007D21C9" w:rsidP="002B3162">
            <w:pPr>
              <w:pStyle w:val="TabellHode-rad"/>
            </w:pPr>
            <w:r>
              <w:t>Scope 3</w:t>
            </w:r>
          </w:p>
        </w:tc>
        <w:tc>
          <w:tcPr>
            <w:tcW w:w="807" w:type="pct"/>
            <w:shd w:val="clear" w:color="FFFFFF" w:fill="FFFFFF"/>
            <w:tcMar>
              <w:top w:w="51" w:type="dxa"/>
              <w:left w:w="51" w:type="dxa"/>
              <w:bottom w:w="51" w:type="dxa"/>
              <w:right w:w="51" w:type="dxa"/>
            </w:tcMar>
          </w:tcPr>
          <w:p w14:paraId="48C5ADCF" w14:textId="77777777" w:rsidR="007D21C9" w:rsidRPr="004E274C" w:rsidRDefault="007D21C9" w:rsidP="00F71C72">
            <w:pPr>
              <w:jc w:val="right"/>
            </w:pPr>
            <w:r>
              <w:t>53</w:t>
            </w:r>
          </w:p>
        </w:tc>
        <w:tc>
          <w:tcPr>
            <w:tcW w:w="807" w:type="pct"/>
            <w:shd w:val="clear" w:color="FFFFFF" w:fill="FFFFFF"/>
            <w:tcMar>
              <w:top w:w="51" w:type="dxa"/>
              <w:left w:w="51" w:type="dxa"/>
              <w:bottom w:w="51" w:type="dxa"/>
              <w:right w:w="51" w:type="dxa"/>
            </w:tcMar>
          </w:tcPr>
          <w:p w14:paraId="62A9B44A" w14:textId="77777777" w:rsidR="007D21C9" w:rsidRPr="004E274C" w:rsidRDefault="007D21C9" w:rsidP="00F71C72">
            <w:pPr>
              <w:jc w:val="right"/>
            </w:pPr>
            <w:r>
              <w:t>58</w:t>
            </w:r>
          </w:p>
        </w:tc>
      </w:tr>
      <w:tr w:rsidR="007D21C9" w:rsidRPr="004E274C" w14:paraId="54759CF1" w14:textId="77777777" w:rsidTr="00F22D34">
        <w:tc>
          <w:tcPr>
            <w:tcW w:w="3386" w:type="pct"/>
            <w:shd w:val="clear" w:color="FFFFFF" w:fill="FFFFFF"/>
            <w:tcMar>
              <w:top w:w="51" w:type="dxa"/>
              <w:left w:w="51" w:type="dxa"/>
              <w:bottom w:w="51" w:type="dxa"/>
              <w:right w:w="51" w:type="dxa"/>
            </w:tcMar>
          </w:tcPr>
          <w:p w14:paraId="11AAC032" w14:textId="76E464A9" w:rsidR="007D21C9" w:rsidRPr="004E274C" w:rsidRDefault="007D21C9" w:rsidP="002B3162">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5E9BF9A8" w14:textId="77777777" w:rsidR="007D21C9" w:rsidRPr="004E274C" w:rsidRDefault="007D21C9" w:rsidP="00F71C72">
            <w:pPr>
              <w:jc w:val="right"/>
            </w:pPr>
            <w:r>
              <w:t>4, 5, 6, 7, 12</w:t>
            </w:r>
          </w:p>
        </w:tc>
        <w:tc>
          <w:tcPr>
            <w:tcW w:w="807" w:type="pct"/>
            <w:shd w:val="clear" w:color="FFFFFF" w:fill="FFFFFF"/>
            <w:tcMar>
              <w:top w:w="51" w:type="dxa"/>
              <w:left w:w="51" w:type="dxa"/>
              <w:bottom w:w="51" w:type="dxa"/>
              <w:right w:w="51" w:type="dxa"/>
            </w:tcMar>
          </w:tcPr>
          <w:p w14:paraId="20C5846A" w14:textId="77777777" w:rsidR="007D21C9" w:rsidRPr="004E274C" w:rsidRDefault="007D21C9" w:rsidP="00F71C72">
            <w:pPr>
              <w:jc w:val="right"/>
            </w:pPr>
            <w:r>
              <w:t>4, 5, 6, 7, 12</w:t>
            </w:r>
          </w:p>
        </w:tc>
      </w:tr>
    </w:tbl>
    <w:p w14:paraId="3F129980" w14:textId="77777777" w:rsidR="007D21C9" w:rsidRPr="004E274C" w:rsidRDefault="007D21C9" w:rsidP="007D21C9"/>
    <w:p w14:paraId="47979612" w14:textId="77777777" w:rsidR="007D21C9" w:rsidRPr="004E274C" w:rsidRDefault="007D21C9" w:rsidP="007D21C9">
      <w:pPr>
        <w:pStyle w:val="Note"/>
      </w:pPr>
      <w:r w:rsidRPr="004E274C">
        <w:t>*Se s. 26 for utslippskategorier.</w:t>
      </w:r>
    </w:p>
    <w:p w14:paraId="1D6510D3" w14:textId="77777777" w:rsidR="007D21C9" w:rsidRPr="004E274C" w:rsidRDefault="007D21C9" w:rsidP="007D21C9">
      <w:pPr>
        <w:pStyle w:val="avsnitt-tittel"/>
      </w:pPr>
      <w:r w:rsidRPr="004E274C">
        <w:t>Klimamål</w:t>
      </w:r>
    </w:p>
    <w:p w14:paraId="494331CA" w14:textId="77777777" w:rsidR="007D21C9" w:rsidRPr="004E274C" w:rsidRDefault="007D21C9" w:rsidP="007D21C9">
      <w:r w:rsidRPr="004E274C">
        <w:t>Teateret vil sette langsiktige mål i sammenheng med ny strategiprosess i år.</w:t>
      </w:r>
    </w:p>
    <w:p w14:paraId="7AAB1E8D" w14:textId="77777777" w:rsidR="00414E5F" w:rsidRPr="00097EFD" w:rsidRDefault="00414E5F" w:rsidP="00414E5F">
      <w:pPr>
        <w:pStyle w:val="UnOverskrift3"/>
        <w:rPr>
          <w:lang w:val="en-US"/>
        </w:rPr>
      </w:pPr>
      <w:r w:rsidRPr="00097EFD">
        <w:rPr>
          <w:lang w:val="en-US"/>
        </w:rPr>
        <w:t>Simula Research Laboratory AS</w:t>
      </w:r>
    </w:p>
    <w:p w14:paraId="11C00E9F" w14:textId="77777777" w:rsidR="00414E5F" w:rsidRDefault="00414E5F" w:rsidP="00414E5F">
      <w:r>
        <w:rPr>
          <w:noProof/>
          <w14:ligatures w14:val="standardContextual"/>
        </w:rPr>
        <w:drawing>
          <wp:inline distT="0" distB="0" distL="0" distR="0" wp14:anchorId="0FFDA5EF" wp14:editId="30E45FD6">
            <wp:extent cx="1771650" cy="488680"/>
            <wp:effectExtent l="0" t="0" r="0" b="6985"/>
            <wp:docPr id="1520515292" name="Bilde 19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15292" name="Bilde 193" descr="Logo"/>
                    <pic:cNvPicPr/>
                  </pic:nvPicPr>
                  <pic:blipFill>
                    <a:blip r:embed="rId229"/>
                    <a:stretch>
                      <a:fillRect/>
                    </a:stretch>
                  </pic:blipFill>
                  <pic:spPr>
                    <a:xfrm>
                      <a:off x="0" y="0"/>
                      <a:ext cx="1806360" cy="498254"/>
                    </a:xfrm>
                    <a:prstGeom prst="rect">
                      <a:avLst/>
                    </a:prstGeom>
                  </pic:spPr>
                </pic:pic>
              </a:graphicData>
            </a:graphic>
          </wp:inline>
        </w:drawing>
      </w:r>
    </w:p>
    <w:p w14:paraId="31D9E2A2" w14:textId="5C2B6680" w:rsidR="007D21C9" w:rsidRPr="004E274C" w:rsidRDefault="007D21C9" w:rsidP="007D21C9">
      <w:r w:rsidRPr="004E274C">
        <w:t xml:space="preserve">Simula Research Laboratory AS (Simula) driver forskning, utdanning og innovasjon innenfor utvalgte områder av informasjons- og kommunikasjonsteknologi. Målet er å løse grunnleggende utfordringer innen IKT </w:t>
      </w:r>
      <w:r w:rsidRPr="004E274C">
        <w:lastRenderedPageBreak/>
        <w:t xml:space="preserve">som er til nytte for samfunnet. Dette gjør Simula gjennom fremragende forskning, utdanning av høyt kvalifiserte kandidater og forskningsbasert innovasjon i tett samarbeid med næringsliv og offentlig sektor. Simula ble etablert i 2001. </w:t>
      </w:r>
    </w:p>
    <w:p w14:paraId="0ED828F0" w14:textId="77777777" w:rsidR="007D21C9" w:rsidRPr="004E274C" w:rsidRDefault="007D21C9" w:rsidP="007D21C9">
      <w:pPr>
        <w:pStyle w:val="avsnitt-tittel"/>
      </w:pPr>
      <w:r w:rsidRPr="004E274C">
        <w:t>Statens eierskap</w:t>
      </w:r>
    </w:p>
    <w:p w14:paraId="15A728A0" w14:textId="77777777" w:rsidR="007D21C9" w:rsidRPr="004E274C" w:rsidRDefault="007D21C9" w:rsidP="007D21C9">
      <w:r w:rsidRPr="004E274C">
        <w:t>Staten er eier i Simula for å bidra til grunnleggende og anvendt forskning og utdanning innenfor informasjons- og kommunikasjonsteknologi, inkludert digital sikkerhet. Statens mål som eier er forskning og utdanning av høy kvalitet og mest mulig innovasjon innenfor informasjons- og kommunikasjonsteknologi, inkludert digital sikkerhet.</w:t>
      </w:r>
    </w:p>
    <w:p w14:paraId="48CE46C2" w14:textId="77777777" w:rsidR="007D21C9" w:rsidRPr="004E274C" w:rsidRDefault="007D21C9" w:rsidP="007D21C9">
      <w:pPr>
        <w:pStyle w:val="avsnitt-tittel"/>
      </w:pPr>
      <w:r w:rsidRPr="004E274C">
        <w:t>Mål og strategiske prioriteringer</w:t>
      </w:r>
    </w:p>
    <w:p w14:paraId="2C7D6901" w14:textId="77777777" w:rsidR="007D21C9" w:rsidRPr="004E274C" w:rsidRDefault="007D21C9" w:rsidP="007D21C9">
      <w:r w:rsidRPr="004E274C">
        <w:t xml:space="preserve">Hovedelementene i Simulas nye strategi er: </w:t>
      </w:r>
    </w:p>
    <w:p w14:paraId="62320DBF" w14:textId="77777777" w:rsidR="007D21C9" w:rsidRPr="004E274C" w:rsidRDefault="007D21C9" w:rsidP="007D21C9">
      <w:pPr>
        <w:pStyle w:val="Listebombe"/>
      </w:pPr>
      <w:r w:rsidRPr="004E274C">
        <w:t xml:space="preserve">Simula skal fortsatt være et fremragende forskningsmiljø, som utdanner høyt kvalifiserte kandidater og skaper innovasjon fra forskningen. </w:t>
      </w:r>
    </w:p>
    <w:p w14:paraId="3546560B" w14:textId="77777777" w:rsidR="007D21C9" w:rsidRPr="004E274C" w:rsidRDefault="007D21C9" w:rsidP="007D21C9">
      <w:pPr>
        <w:pStyle w:val="Listebombe"/>
      </w:pPr>
      <w:r w:rsidRPr="004E274C">
        <w:t xml:space="preserve">Simula skal bidra som en rådgiver til myndighetene innenfor egne kompetanseområder. </w:t>
      </w:r>
    </w:p>
    <w:p w14:paraId="665FAEEC" w14:textId="77777777" w:rsidR="007D21C9" w:rsidRPr="004E274C" w:rsidRDefault="007D21C9" w:rsidP="007D21C9">
      <w:r w:rsidRPr="004E274C">
        <w:t xml:space="preserve">Strategien løfter frem tre områder der Simula vil bidra til å løse viktige behov i samfunnet: </w:t>
      </w:r>
    </w:p>
    <w:p w14:paraId="7FC68625" w14:textId="77777777" w:rsidR="007D21C9" w:rsidRPr="004E274C" w:rsidRDefault="007D21C9" w:rsidP="007D21C9">
      <w:pPr>
        <w:pStyle w:val="Listebombe"/>
      </w:pPr>
      <w:r w:rsidRPr="004E274C">
        <w:t>Å skape helseteknologi som er effektiv, presis og individtilpasset.</w:t>
      </w:r>
    </w:p>
    <w:p w14:paraId="7E1547A7" w14:textId="77777777" w:rsidR="007D21C9" w:rsidRPr="004E274C" w:rsidRDefault="007D21C9" w:rsidP="007D21C9">
      <w:pPr>
        <w:pStyle w:val="Listebombe"/>
      </w:pPr>
      <w:r w:rsidRPr="004E274C">
        <w:t xml:space="preserve">Å bygge teknologi for trygge og </w:t>
      </w:r>
      <w:proofErr w:type="gramStart"/>
      <w:r w:rsidRPr="004E274C">
        <w:t>robuste</w:t>
      </w:r>
      <w:proofErr w:type="gramEnd"/>
      <w:r w:rsidRPr="004E274C">
        <w:t xml:space="preserve"> samfunn.</w:t>
      </w:r>
    </w:p>
    <w:p w14:paraId="116AC895" w14:textId="77777777" w:rsidR="007D21C9" w:rsidRPr="004E274C" w:rsidRDefault="007D21C9" w:rsidP="007D21C9">
      <w:pPr>
        <w:pStyle w:val="Listebombe"/>
      </w:pPr>
      <w:r w:rsidRPr="004E274C">
        <w:t>Å sette samfunnet i stand til å dra nytte av banebrytende teknologier, som kunstig intelligens og kvanteteknologi.</w:t>
      </w:r>
    </w:p>
    <w:p w14:paraId="489DB9CB" w14:textId="77777777" w:rsidR="007D21C9" w:rsidRPr="004E274C" w:rsidRDefault="007D21C9" w:rsidP="007D21C9">
      <w:pPr>
        <w:pStyle w:val="avsnitt-tittel"/>
      </w:pPr>
      <w:r w:rsidRPr="004E274C">
        <w:t>Oppnåelse av statens mål</w:t>
      </w:r>
    </w:p>
    <w:p w14:paraId="65ED8D64" w14:textId="77777777" w:rsidR="007D21C9" w:rsidRPr="004E274C" w:rsidRDefault="007D21C9" w:rsidP="007D21C9">
      <w:r w:rsidRPr="004E274C">
        <w:t>Den nasjonale evalueringen av forskningsmiljøene innen matematikk, IKT og teknologi (EVALMIT) konkluderte i 2025 med at forskningen ved Simula holder meget høy kvalitet og er av stor relevans for samfunnet. Forskning: Tre av forskningsområdene fikk vurderingen “</w:t>
      </w:r>
      <w:proofErr w:type="spellStart"/>
      <w:r w:rsidRPr="004E274C">
        <w:t>excellent</w:t>
      </w:r>
      <w:proofErr w:type="spellEnd"/>
      <w:r w:rsidRPr="004E274C">
        <w:t xml:space="preserve">” i EVALMIT. Simula ble tildelt ett av de seks nasjonale forskningssentrene for kunstig intelligens og to av de nasjonale forskningssentrene for kvanteteknologi. Utdanning: Simulas vitenskapelige ansatte veiledet 16 kandidater frem til fullført doktorgrad og 43 studenter til fullført mastergrad. </w:t>
      </w:r>
    </w:p>
    <w:p w14:paraId="65561DB4" w14:textId="77777777" w:rsidR="007D21C9" w:rsidRPr="004E274C" w:rsidRDefault="007D21C9" w:rsidP="007D21C9">
      <w:r w:rsidRPr="004E274C">
        <w:t xml:space="preserve">Innovasjon: Simula </w:t>
      </w:r>
      <w:proofErr w:type="spellStart"/>
      <w:r w:rsidRPr="004E274C">
        <w:t>Innovation</w:t>
      </w:r>
      <w:proofErr w:type="spellEnd"/>
      <w:r w:rsidRPr="004E274C">
        <w:t xml:space="preserve"> er medeier i 30 selskaper med en samlet omsetning på 450 mill. kroner og 250 ansatte. I 2025 ble Simula tildelt fem nye innovasjonsprosjekter i tett samarbeid med næringslivsaktører (IPN-prosjekter).</w:t>
      </w:r>
    </w:p>
    <w:p w14:paraId="33BE5D34" w14:textId="77777777" w:rsidR="007D21C9" w:rsidRPr="004E274C" w:rsidRDefault="007D21C9" w:rsidP="007D21C9"/>
    <w:p w14:paraId="290A736D" w14:textId="39679382" w:rsidR="007D21C9" w:rsidRPr="004E274C" w:rsidRDefault="001E4DE6" w:rsidP="001E4DE6">
      <w:pPr>
        <w:pStyle w:val="avsnitt-tittel"/>
      </w:pPr>
      <w:r>
        <w:lastRenderedPageBreak/>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0"/>
        <w:gridCol w:w="1600"/>
        <w:gridCol w:w="2952"/>
        <w:gridCol w:w="2328"/>
        <w:gridCol w:w="2522"/>
      </w:tblGrid>
      <w:tr w:rsidR="007D21C9" w:rsidRPr="004E274C" w14:paraId="37529B1E" w14:textId="77777777" w:rsidTr="00F22D34">
        <w:trPr>
          <w:tblHeader/>
        </w:trPr>
        <w:tc>
          <w:tcPr>
            <w:tcW w:w="735" w:type="pct"/>
            <w:shd w:val="clear" w:color="FFFFFF" w:fill="FFFFFF"/>
            <w:tcMar>
              <w:top w:w="85" w:type="dxa"/>
              <w:left w:w="57" w:type="dxa"/>
              <w:bottom w:w="85" w:type="dxa"/>
              <w:right w:w="57" w:type="dxa"/>
            </w:tcMar>
          </w:tcPr>
          <w:p w14:paraId="10FAE6C8" w14:textId="77777777" w:rsidR="007D21C9" w:rsidRPr="004E274C" w:rsidRDefault="007D21C9" w:rsidP="000201D7"/>
        </w:tc>
        <w:tc>
          <w:tcPr>
            <w:tcW w:w="726" w:type="pct"/>
            <w:shd w:val="clear" w:color="FFFFFF" w:fill="FFFFFF"/>
            <w:tcMar>
              <w:top w:w="85" w:type="dxa"/>
              <w:left w:w="57" w:type="dxa"/>
              <w:bottom w:w="85" w:type="dxa"/>
              <w:right w:w="57" w:type="dxa"/>
            </w:tcMar>
          </w:tcPr>
          <w:p w14:paraId="04743364" w14:textId="77777777" w:rsidR="007D21C9" w:rsidRPr="004E274C" w:rsidRDefault="007D21C9" w:rsidP="000201D7">
            <w:pPr>
              <w:pStyle w:val="TabellHode-kolonne"/>
            </w:pPr>
            <w:r>
              <w:t>Langsiktig mål</w:t>
            </w:r>
          </w:p>
        </w:tc>
        <w:tc>
          <w:tcPr>
            <w:tcW w:w="1339" w:type="pct"/>
            <w:shd w:val="clear" w:color="FFFFFF" w:fill="FFFFFF"/>
            <w:tcMar>
              <w:top w:w="85" w:type="dxa"/>
              <w:left w:w="57" w:type="dxa"/>
              <w:bottom w:w="85" w:type="dxa"/>
              <w:right w:w="57" w:type="dxa"/>
            </w:tcMar>
          </w:tcPr>
          <w:p w14:paraId="78E447A9" w14:textId="77777777" w:rsidR="007D21C9" w:rsidRPr="004E274C" w:rsidRDefault="007D21C9" w:rsidP="000201D7">
            <w:pPr>
              <w:pStyle w:val="TabellHode-kolonne"/>
            </w:pPr>
            <w:r>
              <w:t>Indikator</w:t>
            </w:r>
          </w:p>
        </w:tc>
        <w:tc>
          <w:tcPr>
            <w:tcW w:w="1056" w:type="pct"/>
            <w:shd w:val="clear" w:color="FFFFFF" w:fill="FFFFFF"/>
            <w:tcMar>
              <w:top w:w="85" w:type="dxa"/>
              <w:left w:w="57" w:type="dxa"/>
              <w:bottom w:w="85" w:type="dxa"/>
              <w:right w:w="57" w:type="dxa"/>
            </w:tcMar>
          </w:tcPr>
          <w:p w14:paraId="689E1168" w14:textId="77777777" w:rsidR="007D21C9" w:rsidRPr="004E274C" w:rsidRDefault="007D21C9" w:rsidP="000201D7">
            <w:pPr>
              <w:pStyle w:val="TabellHode-kolonne"/>
            </w:pPr>
            <w:r>
              <w:t>Mål 2025</w:t>
            </w:r>
          </w:p>
        </w:tc>
        <w:tc>
          <w:tcPr>
            <w:tcW w:w="1144" w:type="pct"/>
            <w:shd w:val="clear" w:color="FFFFFF" w:fill="FFFFFF"/>
            <w:tcMar>
              <w:top w:w="85" w:type="dxa"/>
              <w:left w:w="57" w:type="dxa"/>
              <w:bottom w:w="85" w:type="dxa"/>
              <w:right w:w="57" w:type="dxa"/>
            </w:tcMar>
          </w:tcPr>
          <w:p w14:paraId="130EBC18" w14:textId="77777777" w:rsidR="007D21C9" w:rsidRPr="004E274C" w:rsidRDefault="007D21C9" w:rsidP="000201D7">
            <w:pPr>
              <w:pStyle w:val="TabellHode-kolonne"/>
            </w:pPr>
            <w:r>
              <w:t>Resultat 2025 (2024)</w:t>
            </w:r>
          </w:p>
        </w:tc>
      </w:tr>
      <w:tr w:rsidR="007D21C9" w:rsidRPr="004E274C" w14:paraId="6B116F82" w14:textId="77777777" w:rsidTr="00F22D34">
        <w:tc>
          <w:tcPr>
            <w:tcW w:w="735" w:type="pct"/>
            <w:vMerge w:val="restart"/>
            <w:shd w:val="clear" w:color="FFFFFF" w:fill="FFFFFF"/>
            <w:tcMar>
              <w:top w:w="57" w:type="dxa"/>
              <w:left w:w="80" w:type="dxa"/>
              <w:bottom w:w="57" w:type="dxa"/>
              <w:right w:w="80" w:type="dxa"/>
            </w:tcMar>
          </w:tcPr>
          <w:p w14:paraId="7715A2CA" w14:textId="77777777" w:rsidR="007D21C9" w:rsidRPr="004E274C" w:rsidRDefault="007D21C9" w:rsidP="002B3162">
            <w:pPr>
              <w:pStyle w:val="TabellHode-rad"/>
            </w:pPr>
            <w:r>
              <w:t>Sektorpolitisk måloppnåelse</w:t>
            </w:r>
          </w:p>
        </w:tc>
        <w:tc>
          <w:tcPr>
            <w:tcW w:w="726" w:type="pct"/>
            <w:vMerge w:val="restart"/>
            <w:shd w:val="clear" w:color="FFFFFF" w:fill="FFFFFF"/>
            <w:tcMar>
              <w:top w:w="57" w:type="dxa"/>
              <w:left w:w="80" w:type="dxa"/>
              <w:bottom w:w="57" w:type="dxa"/>
              <w:right w:w="80" w:type="dxa"/>
            </w:tcMar>
          </w:tcPr>
          <w:p w14:paraId="3B877C7C" w14:textId="57C9A7EA" w:rsidR="007D21C9" w:rsidRPr="004E274C" w:rsidRDefault="007D21C9" w:rsidP="002B3162">
            <w:pPr>
              <w:pStyle w:val="TabellHode-rad"/>
            </w:pPr>
            <w:r>
              <w:t>Være en fremragende forskningsorganisasjon</w:t>
            </w:r>
          </w:p>
        </w:tc>
        <w:tc>
          <w:tcPr>
            <w:tcW w:w="1339" w:type="pct"/>
            <w:shd w:val="clear" w:color="FFFFFF" w:fill="FFFFFF"/>
            <w:tcMar>
              <w:top w:w="57" w:type="dxa"/>
              <w:left w:w="80" w:type="dxa"/>
              <w:bottom w:w="57" w:type="dxa"/>
              <w:right w:w="80" w:type="dxa"/>
            </w:tcMar>
          </w:tcPr>
          <w:p w14:paraId="57BF7CE8" w14:textId="77777777" w:rsidR="007D21C9" w:rsidRPr="004E274C" w:rsidRDefault="007D21C9" w:rsidP="000201D7">
            <w:r>
              <w:t>Internasjonal evaluering av fem fagområder</w:t>
            </w:r>
          </w:p>
        </w:tc>
        <w:tc>
          <w:tcPr>
            <w:tcW w:w="1056" w:type="pct"/>
            <w:shd w:val="clear" w:color="FFFFFF" w:fill="FFFFFF"/>
            <w:tcMar>
              <w:top w:w="57" w:type="dxa"/>
              <w:left w:w="80" w:type="dxa"/>
              <w:bottom w:w="57" w:type="dxa"/>
              <w:right w:w="80" w:type="dxa"/>
            </w:tcMar>
          </w:tcPr>
          <w:p w14:paraId="6827C4A5" w14:textId="208E6892" w:rsidR="007D21C9" w:rsidRPr="004E274C" w:rsidRDefault="007D21C9" w:rsidP="000201D7">
            <w:r>
              <w:t xml:space="preserve">Minst tre områder som </w:t>
            </w:r>
            <w:r w:rsidR="00C27569">
              <w:t>«</w:t>
            </w:r>
            <w:proofErr w:type="spellStart"/>
            <w:r>
              <w:t>excellent</w:t>
            </w:r>
            <w:proofErr w:type="spellEnd"/>
            <w:r w:rsidR="00C27569">
              <w:t>»</w:t>
            </w:r>
          </w:p>
        </w:tc>
        <w:tc>
          <w:tcPr>
            <w:tcW w:w="1144" w:type="pct"/>
            <w:shd w:val="clear" w:color="FFFFFF" w:fill="FFFFFF"/>
            <w:tcMar>
              <w:top w:w="57" w:type="dxa"/>
              <w:left w:w="80" w:type="dxa"/>
              <w:bottom w:w="57" w:type="dxa"/>
              <w:right w:w="80" w:type="dxa"/>
            </w:tcMar>
          </w:tcPr>
          <w:p w14:paraId="58AFCB27" w14:textId="606A2159" w:rsidR="007D21C9" w:rsidRPr="004E274C" w:rsidRDefault="007D21C9" w:rsidP="000201D7">
            <w:r>
              <w:t xml:space="preserve">3 (Tre fagområder vurdert </w:t>
            </w:r>
            <w:r w:rsidR="00C27569">
              <w:t>«</w:t>
            </w:r>
            <w:proofErr w:type="spellStart"/>
            <w:r>
              <w:t>excellent</w:t>
            </w:r>
            <w:proofErr w:type="spellEnd"/>
            <w:r w:rsidR="00C27569">
              <w:t>»</w:t>
            </w:r>
            <w:r>
              <w:t xml:space="preserve"> ved forrige evaluering. To ikke evaluert)</w:t>
            </w:r>
          </w:p>
        </w:tc>
      </w:tr>
      <w:tr w:rsidR="007D21C9" w:rsidRPr="004E274C" w14:paraId="0A055D18" w14:textId="77777777" w:rsidTr="00F22D34">
        <w:tc>
          <w:tcPr>
            <w:tcW w:w="735" w:type="pct"/>
            <w:vMerge/>
            <w:shd w:val="clear" w:color="FFFFFF" w:fill="FFFFFF"/>
          </w:tcPr>
          <w:p w14:paraId="16EFADFD" w14:textId="77777777" w:rsidR="007D21C9" w:rsidRPr="004E274C" w:rsidRDefault="007D21C9" w:rsidP="002B3162">
            <w:pPr>
              <w:pStyle w:val="TabellHode-rad"/>
            </w:pPr>
          </w:p>
        </w:tc>
        <w:tc>
          <w:tcPr>
            <w:tcW w:w="726" w:type="pct"/>
            <w:vMerge/>
            <w:shd w:val="clear" w:color="FFFFFF" w:fill="FFFFFF"/>
          </w:tcPr>
          <w:p w14:paraId="03F27BC9" w14:textId="77777777" w:rsidR="007D21C9" w:rsidRPr="004E274C" w:rsidRDefault="007D21C9" w:rsidP="002B3162">
            <w:pPr>
              <w:pStyle w:val="TabellHode-rad"/>
            </w:pPr>
          </w:p>
        </w:tc>
        <w:tc>
          <w:tcPr>
            <w:tcW w:w="1339" w:type="pct"/>
            <w:shd w:val="clear" w:color="FFFFFF" w:fill="FFFFFF"/>
            <w:tcMar>
              <w:top w:w="57" w:type="dxa"/>
              <w:left w:w="80" w:type="dxa"/>
              <w:bottom w:w="57" w:type="dxa"/>
              <w:right w:w="80" w:type="dxa"/>
            </w:tcMar>
          </w:tcPr>
          <w:p w14:paraId="08837C54" w14:textId="77777777" w:rsidR="007D21C9" w:rsidRPr="004E274C" w:rsidRDefault="007D21C9" w:rsidP="000201D7">
            <w:r>
              <w:t>Tilgang på forskningsmidler fra Norges forskningsråd</w:t>
            </w:r>
          </w:p>
        </w:tc>
        <w:tc>
          <w:tcPr>
            <w:tcW w:w="1056" w:type="pct"/>
            <w:shd w:val="clear" w:color="FFFFFF" w:fill="FFFFFF"/>
            <w:tcMar>
              <w:top w:w="57" w:type="dxa"/>
              <w:left w:w="80" w:type="dxa"/>
              <w:bottom w:w="57" w:type="dxa"/>
              <w:right w:w="80" w:type="dxa"/>
            </w:tcMar>
          </w:tcPr>
          <w:p w14:paraId="37455FBC" w14:textId="62486B37" w:rsidR="007D21C9" w:rsidRPr="004E274C" w:rsidRDefault="007D21C9" w:rsidP="000201D7">
            <w:r>
              <w:t>Suksessrate &gt; 15</w:t>
            </w:r>
            <w:r w:rsidR="00C27569">
              <w:t> %</w:t>
            </w:r>
          </w:p>
        </w:tc>
        <w:tc>
          <w:tcPr>
            <w:tcW w:w="1144" w:type="pct"/>
            <w:shd w:val="clear" w:color="FFFFFF" w:fill="FFFFFF"/>
            <w:tcMar>
              <w:top w:w="57" w:type="dxa"/>
              <w:left w:w="80" w:type="dxa"/>
              <w:bottom w:w="57" w:type="dxa"/>
              <w:right w:w="80" w:type="dxa"/>
            </w:tcMar>
          </w:tcPr>
          <w:p w14:paraId="7B767221" w14:textId="0E1FB9AA" w:rsidR="007D21C9" w:rsidRPr="004E274C" w:rsidRDefault="007D21C9" w:rsidP="000201D7">
            <w:r>
              <w:t>35,8</w:t>
            </w:r>
            <w:r w:rsidR="00C27569">
              <w:t> %</w:t>
            </w:r>
            <w:r>
              <w:t xml:space="preserve"> (27)</w:t>
            </w:r>
          </w:p>
        </w:tc>
      </w:tr>
      <w:tr w:rsidR="007D21C9" w:rsidRPr="004E274C" w14:paraId="00151DCC" w14:textId="77777777" w:rsidTr="00F22D34">
        <w:tc>
          <w:tcPr>
            <w:tcW w:w="735" w:type="pct"/>
            <w:vMerge/>
            <w:shd w:val="clear" w:color="FFFFFF" w:fill="FFFFFF"/>
          </w:tcPr>
          <w:p w14:paraId="0AD11400" w14:textId="77777777" w:rsidR="007D21C9" w:rsidRPr="004E274C" w:rsidRDefault="007D21C9" w:rsidP="002B3162">
            <w:pPr>
              <w:pStyle w:val="TabellHode-rad"/>
            </w:pPr>
          </w:p>
        </w:tc>
        <w:tc>
          <w:tcPr>
            <w:tcW w:w="726" w:type="pct"/>
            <w:vMerge/>
            <w:shd w:val="clear" w:color="FFFFFF" w:fill="FFFFFF"/>
          </w:tcPr>
          <w:p w14:paraId="11F8F2E9" w14:textId="77777777" w:rsidR="007D21C9" w:rsidRPr="004E274C" w:rsidRDefault="007D21C9" w:rsidP="002B3162">
            <w:pPr>
              <w:pStyle w:val="TabellHode-rad"/>
            </w:pPr>
          </w:p>
        </w:tc>
        <w:tc>
          <w:tcPr>
            <w:tcW w:w="1339" w:type="pct"/>
            <w:shd w:val="clear" w:color="FFFFFF" w:fill="FFFFFF"/>
            <w:tcMar>
              <w:top w:w="57" w:type="dxa"/>
              <w:left w:w="80" w:type="dxa"/>
              <w:bottom w:w="57" w:type="dxa"/>
              <w:right w:w="80" w:type="dxa"/>
            </w:tcMar>
          </w:tcPr>
          <w:p w14:paraId="168B7CE2" w14:textId="77777777" w:rsidR="007D21C9" w:rsidRPr="004E274C" w:rsidRDefault="007D21C9" w:rsidP="000201D7">
            <w:r>
              <w:t>Tilgang på forskningsmidler fra EU</w:t>
            </w:r>
          </w:p>
        </w:tc>
        <w:tc>
          <w:tcPr>
            <w:tcW w:w="1056" w:type="pct"/>
            <w:shd w:val="clear" w:color="FFFFFF" w:fill="FFFFFF"/>
            <w:tcMar>
              <w:top w:w="57" w:type="dxa"/>
              <w:left w:w="80" w:type="dxa"/>
              <w:bottom w:w="57" w:type="dxa"/>
              <w:right w:w="80" w:type="dxa"/>
            </w:tcMar>
          </w:tcPr>
          <w:p w14:paraId="0042B256" w14:textId="2F2D464B" w:rsidR="007D21C9" w:rsidRPr="004E274C" w:rsidRDefault="007D21C9" w:rsidP="000201D7">
            <w:r>
              <w:t>Suksessrate &gt; 15</w:t>
            </w:r>
            <w:r w:rsidR="00C27569">
              <w:t> %</w:t>
            </w:r>
          </w:p>
        </w:tc>
        <w:tc>
          <w:tcPr>
            <w:tcW w:w="1144" w:type="pct"/>
            <w:shd w:val="clear" w:color="FFFFFF" w:fill="FFFFFF"/>
            <w:tcMar>
              <w:top w:w="57" w:type="dxa"/>
              <w:left w:w="80" w:type="dxa"/>
              <w:bottom w:w="57" w:type="dxa"/>
              <w:right w:w="80" w:type="dxa"/>
            </w:tcMar>
          </w:tcPr>
          <w:p w14:paraId="19C0449E" w14:textId="3626FDAB" w:rsidR="007D21C9" w:rsidRPr="004E274C" w:rsidRDefault="007D21C9" w:rsidP="000201D7">
            <w:r>
              <w:t>31,1</w:t>
            </w:r>
            <w:r w:rsidR="00C27569">
              <w:t> %</w:t>
            </w:r>
            <w:r>
              <w:t xml:space="preserve"> (33)</w:t>
            </w:r>
          </w:p>
        </w:tc>
      </w:tr>
      <w:tr w:rsidR="007D21C9" w:rsidRPr="004E274C" w14:paraId="518A1AC4" w14:textId="77777777" w:rsidTr="00F22D34">
        <w:tc>
          <w:tcPr>
            <w:tcW w:w="735" w:type="pct"/>
            <w:vMerge/>
            <w:shd w:val="clear" w:color="FFFFFF" w:fill="FFFFFF"/>
          </w:tcPr>
          <w:p w14:paraId="4524C606" w14:textId="77777777" w:rsidR="007D21C9" w:rsidRPr="004E274C" w:rsidRDefault="007D21C9" w:rsidP="002B3162">
            <w:pPr>
              <w:pStyle w:val="TabellHode-rad"/>
            </w:pPr>
          </w:p>
        </w:tc>
        <w:tc>
          <w:tcPr>
            <w:tcW w:w="726" w:type="pct"/>
            <w:vMerge/>
            <w:shd w:val="clear" w:color="FFFFFF" w:fill="FFFFFF"/>
          </w:tcPr>
          <w:p w14:paraId="2ECDB8F1" w14:textId="77777777" w:rsidR="007D21C9" w:rsidRPr="004E274C" w:rsidRDefault="007D21C9" w:rsidP="002B3162">
            <w:pPr>
              <w:pStyle w:val="TabellHode-rad"/>
            </w:pPr>
          </w:p>
        </w:tc>
        <w:tc>
          <w:tcPr>
            <w:tcW w:w="1339" w:type="pct"/>
            <w:shd w:val="clear" w:color="FFFFFF" w:fill="FFFFFF"/>
            <w:tcMar>
              <w:top w:w="57" w:type="dxa"/>
              <w:left w:w="80" w:type="dxa"/>
              <w:bottom w:w="57" w:type="dxa"/>
              <w:right w:w="80" w:type="dxa"/>
            </w:tcMar>
          </w:tcPr>
          <w:p w14:paraId="253CCA4C" w14:textId="77777777" w:rsidR="007D21C9" w:rsidRPr="004E274C" w:rsidRDefault="007D21C9" w:rsidP="000201D7">
            <w:r>
              <w:t xml:space="preserve">Deltagelse i prestisjefylte internasjonale forskningsprosjekter </w:t>
            </w:r>
            <w:proofErr w:type="spellStart"/>
            <w:r>
              <w:t>f.eks</w:t>
            </w:r>
            <w:proofErr w:type="spellEnd"/>
            <w:r>
              <w:t xml:space="preserve"> ERC</w:t>
            </w:r>
          </w:p>
        </w:tc>
        <w:tc>
          <w:tcPr>
            <w:tcW w:w="1056" w:type="pct"/>
            <w:shd w:val="clear" w:color="FFFFFF" w:fill="FFFFFF"/>
            <w:tcMar>
              <w:top w:w="57" w:type="dxa"/>
              <w:left w:w="80" w:type="dxa"/>
              <w:bottom w:w="57" w:type="dxa"/>
              <w:right w:w="80" w:type="dxa"/>
            </w:tcMar>
          </w:tcPr>
          <w:p w14:paraId="282989CC" w14:textId="77777777" w:rsidR="007D21C9" w:rsidRPr="004E274C" w:rsidRDefault="007D21C9" w:rsidP="000201D7">
            <w:r>
              <w:t>Deltagelse &gt; 1 prosjekt</w:t>
            </w:r>
          </w:p>
        </w:tc>
        <w:tc>
          <w:tcPr>
            <w:tcW w:w="1144" w:type="pct"/>
            <w:shd w:val="clear" w:color="FFFFFF" w:fill="FFFFFF"/>
            <w:tcMar>
              <w:top w:w="57" w:type="dxa"/>
              <w:left w:w="80" w:type="dxa"/>
              <w:bottom w:w="57" w:type="dxa"/>
              <w:right w:w="80" w:type="dxa"/>
            </w:tcMar>
          </w:tcPr>
          <w:p w14:paraId="5C9815D3" w14:textId="77777777" w:rsidR="007D21C9" w:rsidRPr="004E274C" w:rsidRDefault="007D21C9" w:rsidP="000201D7">
            <w:r>
              <w:t>1 (1)</w:t>
            </w:r>
          </w:p>
        </w:tc>
      </w:tr>
      <w:tr w:rsidR="007D21C9" w:rsidRPr="004E274C" w14:paraId="29DCA841" w14:textId="77777777" w:rsidTr="00F22D34">
        <w:tc>
          <w:tcPr>
            <w:tcW w:w="735" w:type="pct"/>
            <w:vMerge/>
            <w:shd w:val="clear" w:color="FFFFFF" w:fill="FFFFFF"/>
          </w:tcPr>
          <w:p w14:paraId="3A31A63F" w14:textId="77777777" w:rsidR="007D21C9" w:rsidRPr="004E274C" w:rsidRDefault="007D21C9" w:rsidP="002B3162">
            <w:pPr>
              <w:pStyle w:val="TabellHode-rad"/>
            </w:pPr>
          </w:p>
        </w:tc>
        <w:tc>
          <w:tcPr>
            <w:tcW w:w="726" w:type="pct"/>
            <w:vMerge/>
            <w:shd w:val="clear" w:color="FFFFFF" w:fill="FFFFFF"/>
          </w:tcPr>
          <w:p w14:paraId="1DC39EF2" w14:textId="77777777" w:rsidR="007D21C9" w:rsidRPr="004E274C" w:rsidRDefault="007D21C9" w:rsidP="002B3162">
            <w:pPr>
              <w:pStyle w:val="TabellHode-rad"/>
            </w:pPr>
          </w:p>
        </w:tc>
        <w:tc>
          <w:tcPr>
            <w:tcW w:w="1339" w:type="pct"/>
            <w:shd w:val="clear" w:color="FFFFFF" w:fill="FFFFFF"/>
            <w:tcMar>
              <w:top w:w="57" w:type="dxa"/>
              <w:left w:w="80" w:type="dxa"/>
              <w:bottom w:w="57" w:type="dxa"/>
              <w:right w:w="80" w:type="dxa"/>
            </w:tcMar>
          </w:tcPr>
          <w:p w14:paraId="74B57E81" w14:textId="77777777" w:rsidR="007D21C9" w:rsidRPr="004E274C" w:rsidRDefault="007D21C9" w:rsidP="000201D7">
            <w:r>
              <w:t>Deltagelse i nasjonale sentre</w:t>
            </w:r>
          </w:p>
        </w:tc>
        <w:tc>
          <w:tcPr>
            <w:tcW w:w="1056" w:type="pct"/>
            <w:shd w:val="clear" w:color="FFFFFF" w:fill="FFFFFF"/>
            <w:tcMar>
              <w:top w:w="57" w:type="dxa"/>
              <w:left w:w="80" w:type="dxa"/>
              <w:bottom w:w="57" w:type="dxa"/>
              <w:right w:w="80" w:type="dxa"/>
            </w:tcMar>
          </w:tcPr>
          <w:p w14:paraId="71C31DD6" w14:textId="77777777" w:rsidR="007D21C9" w:rsidRPr="004E274C" w:rsidRDefault="007D21C9" w:rsidP="000201D7">
            <w:r>
              <w:t>Deltagelse &gt; 1 senter</w:t>
            </w:r>
          </w:p>
        </w:tc>
        <w:tc>
          <w:tcPr>
            <w:tcW w:w="1144" w:type="pct"/>
            <w:shd w:val="clear" w:color="FFFFFF" w:fill="FFFFFF"/>
            <w:tcMar>
              <w:top w:w="57" w:type="dxa"/>
              <w:left w:w="80" w:type="dxa"/>
              <w:bottom w:w="57" w:type="dxa"/>
              <w:right w:w="80" w:type="dxa"/>
            </w:tcMar>
          </w:tcPr>
          <w:p w14:paraId="655C8810" w14:textId="77777777" w:rsidR="007D21C9" w:rsidRPr="004E274C" w:rsidRDefault="007D21C9" w:rsidP="000201D7">
            <w:r>
              <w:t>8 (2)</w:t>
            </w:r>
          </w:p>
        </w:tc>
      </w:tr>
      <w:tr w:rsidR="007D21C9" w:rsidRPr="004E274C" w14:paraId="4BC3DE7D" w14:textId="77777777" w:rsidTr="00F22D34">
        <w:tc>
          <w:tcPr>
            <w:tcW w:w="735" w:type="pct"/>
            <w:vMerge/>
            <w:shd w:val="clear" w:color="FFFFFF" w:fill="FFFFFF"/>
          </w:tcPr>
          <w:p w14:paraId="112F824F" w14:textId="77777777" w:rsidR="007D21C9" w:rsidRPr="004E274C" w:rsidRDefault="007D21C9" w:rsidP="002B3162">
            <w:pPr>
              <w:pStyle w:val="TabellHode-rad"/>
            </w:pPr>
          </w:p>
        </w:tc>
        <w:tc>
          <w:tcPr>
            <w:tcW w:w="726" w:type="pct"/>
            <w:vMerge w:val="restart"/>
            <w:shd w:val="clear" w:color="FFFFFF" w:fill="FFFFFF"/>
            <w:tcMar>
              <w:top w:w="57" w:type="dxa"/>
              <w:left w:w="80" w:type="dxa"/>
              <w:bottom w:w="57" w:type="dxa"/>
              <w:right w:w="80" w:type="dxa"/>
            </w:tcMar>
          </w:tcPr>
          <w:p w14:paraId="66A6C91E" w14:textId="77777777" w:rsidR="007D21C9" w:rsidRPr="004E274C" w:rsidRDefault="007D21C9" w:rsidP="002B3162">
            <w:pPr>
              <w:pStyle w:val="TabellHode-rad"/>
            </w:pPr>
            <w:r>
              <w:t xml:space="preserve">Utdanne høykvalitetsforskere innen </w:t>
            </w:r>
            <w:proofErr w:type="spellStart"/>
            <w:r>
              <w:t>priorterte</w:t>
            </w:r>
            <w:proofErr w:type="spellEnd"/>
            <w:r>
              <w:t xml:space="preserve"> IKT-områder</w:t>
            </w:r>
          </w:p>
        </w:tc>
        <w:tc>
          <w:tcPr>
            <w:tcW w:w="1339" w:type="pct"/>
            <w:shd w:val="clear" w:color="FFFFFF" w:fill="FFFFFF"/>
            <w:tcMar>
              <w:top w:w="57" w:type="dxa"/>
              <w:left w:w="80" w:type="dxa"/>
              <w:bottom w:w="57" w:type="dxa"/>
              <w:right w:w="80" w:type="dxa"/>
            </w:tcMar>
          </w:tcPr>
          <w:p w14:paraId="3A5419FE" w14:textId="6E3B9326" w:rsidR="007D21C9" w:rsidRPr="004E274C" w:rsidRDefault="007D21C9" w:rsidP="002B3162">
            <w:r>
              <w:t xml:space="preserve">Veiledning av </w:t>
            </w:r>
            <w:proofErr w:type="spellStart"/>
            <w:r>
              <w:t>PhD</w:t>
            </w:r>
            <w:proofErr w:type="spellEnd"/>
            <w:r>
              <w:t>-kandidater</w:t>
            </w:r>
          </w:p>
        </w:tc>
        <w:tc>
          <w:tcPr>
            <w:tcW w:w="1056" w:type="pct"/>
            <w:shd w:val="clear" w:color="FFFFFF" w:fill="FFFFFF"/>
            <w:tcMar>
              <w:top w:w="57" w:type="dxa"/>
              <w:left w:w="80" w:type="dxa"/>
              <w:bottom w:w="57" w:type="dxa"/>
              <w:right w:w="80" w:type="dxa"/>
            </w:tcMar>
          </w:tcPr>
          <w:p w14:paraId="4775E5DD" w14:textId="77777777" w:rsidR="007D21C9" w:rsidRPr="004E274C" w:rsidRDefault="007D21C9" w:rsidP="000201D7">
            <w:r>
              <w:t>Kandidater frem til grad &gt; 8</w:t>
            </w:r>
          </w:p>
        </w:tc>
        <w:tc>
          <w:tcPr>
            <w:tcW w:w="1144" w:type="pct"/>
            <w:shd w:val="clear" w:color="FFFFFF" w:fill="FFFFFF"/>
            <w:tcMar>
              <w:top w:w="57" w:type="dxa"/>
              <w:left w:w="80" w:type="dxa"/>
              <w:bottom w:w="57" w:type="dxa"/>
              <w:right w:w="80" w:type="dxa"/>
            </w:tcMar>
          </w:tcPr>
          <w:p w14:paraId="110018CB" w14:textId="77777777" w:rsidR="007D21C9" w:rsidRPr="004E274C" w:rsidRDefault="007D21C9" w:rsidP="000201D7">
            <w:r>
              <w:t>16 (17)</w:t>
            </w:r>
          </w:p>
        </w:tc>
      </w:tr>
      <w:tr w:rsidR="007D21C9" w:rsidRPr="004E274C" w14:paraId="2EDBF1A0" w14:textId="77777777" w:rsidTr="00F22D34">
        <w:tc>
          <w:tcPr>
            <w:tcW w:w="735" w:type="pct"/>
            <w:vMerge/>
            <w:shd w:val="clear" w:color="FFFFFF" w:fill="FFFFFF"/>
          </w:tcPr>
          <w:p w14:paraId="343B4AD6" w14:textId="77777777" w:rsidR="007D21C9" w:rsidRPr="004E274C" w:rsidRDefault="007D21C9" w:rsidP="002B3162">
            <w:pPr>
              <w:pStyle w:val="TabellHode-rad"/>
            </w:pPr>
          </w:p>
        </w:tc>
        <w:tc>
          <w:tcPr>
            <w:tcW w:w="726" w:type="pct"/>
            <w:vMerge/>
            <w:shd w:val="clear" w:color="FFFFFF" w:fill="FFFFFF"/>
          </w:tcPr>
          <w:p w14:paraId="61B2BD05" w14:textId="77777777" w:rsidR="007D21C9" w:rsidRPr="004E274C" w:rsidRDefault="007D21C9" w:rsidP="002B3162">
            <w:pPr>
              <w:pStyle w:val="TabellHode-rad"/>
            </w:pPr>
          </w:p>
        </w:tc>
        <w:tc>
          <w:tcPr>
            <w:tcW w:w="1339" w:type="pct"/>
            <w:shd w:val="clear" w:color="FFFFFF" w:fill="FFFFFF"/>
            <w:tcMar>
              <w:top w:w="57" w:type="dxa"/>
              <w:left w:w="80" w:type="dxa"/>
              <w:bottom w:w="57" w:type="dxa"/>
              <w:right w:w="80" w:type="dxa"/>
            </w:tcMar>
          </w:tcPr>
          <w:p w14:paraId="25608E07" w14:textId="7E88FC28" w:rsidR="007D21C9" w:rsidRPr="004E274C" w:rsidRDefault="007D21C9" w:rsidP="002B3162">
            <w:r>
              <w:t xml:space="preserve">Veiledning av </w:t>
            </w:r>
            <w:proofErr w:type="spellStart"/>
            <w:r>
              <w:t>MSc</w:t>
            </w:r>
            <w:proofErr w:type="spellEnd"/>
            <w:r>
              <w:t>-kandidater</w:t>
            </w:r>
          </w:p>
        </w:tc>
        <w:tc>
          <w:tcPr>
            <w:tcW w:w="1056" w:type="pct"/>
            <w:shd w:val="clear" w:color="FFFFFF" w:fill="FFFFFF"/>
            <w:tcMar>
              <w:top w:w="57" w:type="dxa"/>
              <w:left w:w="80" w:type="dxa"/>
              <w:bottom w:w="57" w:type="dxa"/>
              <w:right w:w="80" w:type="dxa"/>
            </w:tcMar>
          </w:tcPr>
          <w:p w14:paraId="04356AB4" w14:textId="77777777" w:rsidR="007D21C9" w:rsidRPr="004E274C" w:rsidRDefault="007D21C9" w:rsidP="000201D7">
            <w:r>
              <w:t>Kandidater frem til grad &gt; 15</w:t>
            </w:r>
          </w:p>
        </w:tc>
        <w:tc>
          <w:tcPr>
            <w:tcW w:w="1144" w:type="pct"/>
            <w:shd w:val="clear" w:color="FFFFFF" w:fill="FFFFFF"/>
            <w:tcMar>
              <w:top w:w="57" w:type="dxa"/>
              <w:left w:w="80" w:type="dxa"/>
              <w:bottom w:w="57" w:type="dxa"/>
              <w:right w:w="80" w:type="dxa"/>
            </w:tcMar>
          </w:tcPr>
          <w:p w14:paraId="104B2BCC" w14:textId="77777777" w:rsidR="007D21C9" w:rsidRPr="004E274C" w:rsidRDefault="007D21C9" w:rsidP="000201D7">
            <w:r>
              <w:t>43 (65)</w:t>
            </w:r>
          </w:p>
        </w:tc>
      </w:tr>
      <w:tr w:rsidR="007D21C9" w:rsidRPr="004E274C" w14:paraId="5B0ED5C5" w14:textId="77777777" w:rsidTr="00F22D34">
        <w:tc>
          <w:tcPr>
            <w:tcW w:w="735" w:type="pct"/>
            <w:vMerge/>
            <w:shd w:val="clear" w:color="FFFFFF" w:fill="FFFFFF"/>
          </w:tcPr>
          <w:p w14:paraId="46D149A9" w14:textId="77777777" w:rsidR="007D21C9" w:rsidRPr="004E274C" w:rsidRDefault="007D21C9" w:rsidP="002B3162">
            <w:pPr>
              <w:pStyle w:val="TabellHode-rad"/>
            </w:pPr>
          </w:p>
        </w:tc>
        <w:tc>
          <w:tcPr>
            <w:tcW w:w="726" w:type="pct"/>
            <w:vMerge w:val="restart"/>
            <w:shd w:val="clear" w:color="FFFFFF" w:fill="FFFFFF"/>
            <w:tcMar>
              <w:top w:w="57" w:type="dxa"/>
              <w:left w:w="80" w:type="dxa"/>
              <w:bottom w:w="57" w:type="dxa"/>
              <w:right w:w="80" w:type="dxa"/>
            </w:tcMar>
          </w:tcPr>
          <w:p w14:paraId="6603BD9F" w14:textId="77777777" w:rsidR="007D21C9" w:rsidRPr="004E274C" w:rsidRDefault="007D21C9" w:rsidP="002B3162">
            <w:pPr>
              <w:pStyle w:val="TabellHode-rad"/>
            </w:pPr>
            <w:r>
              <w:t>Skape forskningsbasert innovasjon</w:t>
            </w:r>
          </w:p>
        </w:tc>
        <w:tc>
          <w:tcPr>
            <w:tcW w:w="1339" w:type="pct"/>
            <w:shd w:val="clear" w:color="FFFFFF" w:fill="FFFFFF"/>
            <w:tcMar>
              <w:top w:w="57" w:type="dxa"/>
              <w:left w:w="80" w:type="dxa"/>
              <w:bottom w:w="57" w:type="dxa"/>
              <w:right w:w="80" w:type="dxa"/>
            </w:tcMar>
          </w:tcPr>
          <w:p w14:paraId="388E65D0" w14:textId="77777777" w:rsidR="007D21C9" w:rsidRPr="004E274C" w:rsidRDefault="007D21C9" w:rsidP="000201D7">
            <w:r>
              <w:t>Eierskap i IKT oppstartsbedrifter basert på forskning</w:t>
            </w:r>
          </w:p>
        </w:tc>
        <w:tc>
          <w:tcPr>
            <w:tcW w:w="1056" w:type="pct"/>
            <w:shd w:val="clear" w:color="FFFFFF" w:fill="FFFFFF"/>
            <w:tcMar>
              <w:top w:w="57" w:type="dxa"/>
              <w:left w:w="80" w:type="dxa"/>
              <w:bottom w:w="57" w:type="dxa"/>
              <w:right w:w="80" w:type="dxa"/>
            </w:tcMar>
          </w:tcPr>
          <w:p w14:paraId="49E4A95D" w14:textId="77777777" w:rsidR="007D21C9" w:rsidRPr="004E274C" w:rsidRDefault="007D21C9" w:rsidP="000201D7">
            <w:pPr>
              <w:rPr>
                <w:lang w:val="en-US"/>
              </w:rPr>
            </w:pPr>
            <w:r>
              <w:rPr>
                <w:lang w:val="en-US"/>
              </w:rPr>
              <w:t xml:space="preserve">Netto positive </w:t>
            </w:r>
            <w:proofErr w:type="spellStart"/>
            <w:r>
              <w:rPr>
                <w:lang w:val="en-US"/>
              </w:rPr>
              <w:t>finansposter</w:t>
            </w:r>
            <w:proofErr w:type="spellEnd"/>
            <w:r>
              <w:rPr>
                <w:lang w:val="en-US"/>
              </w:rPr>
              <w:t xml:space="preserve"> </w:t>
            </w:r>
            <w:proofErr w:type="spellStart"/>
            <w:r>
              <w:rPr>
                <w:lang w:val="en-US"/>
              </w:rPr>
              <w:t>i</w:t>
            </w:r>
            <w:proofErr w:type="spellEnd"/>
            <w:r>
              <w:rPr>
                <w:lang w:val="en-US"/>
              </w:rPr>
              <w:t xml:space="preserve"> Simula Innovation AS</w:t>
            </w:r>
          </w:p>
        </w:tc>
        <w:tc>
          <w:tcPr>
            <w:tcW w:w="1144" w:type="pct"/>
            <w:shd w:val="clear" w:color="FFFFFF" w:fill="FFFFFF"/>
            <w:tcMar>
              <w:top w:w="57" w:type="dxa"/>
              <w:left w:w="80" w:type="dxa"/>
              <w:bottom w:w="57" w:type="dxa"/>
              <w:right w:w="80" w:type="dxa"/>
            </w:tcMar>
          </w:tcPr>
          <w:p w14:paraId="64423597" w14:textId="77777777" w:rsidR="007D21C9" w:rsidRPr="004E274C" w:rsidRDefault="007D21C9" w:rsidP="000201D7">
            <w:r>
              <w:rPr>
                <w:lang w:val="en-US"/>
              </w:rPr>
              <w:t>8 MNOK (-0,2)</w:t>
            </w:r>
          </w:p>
        </w:tc>
      </w:tr>
      <w:tr w:rsidR="007D21C9" w:rsidRPr="004E274C" w14:paraId="34733261" w14:textId="77777777" w:rsidTr="00F22D34">
        <w:tc>
          <w:tcPr>
            <w:tcW w:w="735" w:type="pct"/>
            <w:vMerge/>
            <w:shd w:val="clear" w:color="FFFFFF" w:fill="FFFFFF"/>
          </w:tcPr>
          <w:p w14:paraId="632BC054" w14:textId="77777777" w:rsidR="007D21C9" w:rsidRPr="004E274C" w:rsidRDefault="007D21C9" w:rsidP="002B3162">
            <w:pPr>
              <w:pStyle w:val="TabellHode-rad"/>
            </w:pPr>
          </w:p>
        </w:tc>
        <w:tc>
          <w:tcPr>
            <w:tcW w:w="726" w:type="pct"/>
            <w:vMerge/>
            <w:shd w:val="clear" w:color="FFFFFF" w:fill="FFFFFF"/>
          </w:tcPr>
          <w:p w14:paraId="207E4796" w14:textId="77777777" w:rsidR="007D21C9" w:rsidRPr="004E274C" w:rsidRDefault="007D21C9" w:rsidP="002B3162">
            <w:pPr>
              <w:pStyle w:val="TabellHode-rad"/>
            </w:pPr>
          </w:p>
        </w:tc>
        <w:tc>
          <w:tcPr>
            <w:tcW w:w="1339" w:type="pct"/>
            <w:shd w:val="clear" w:color="FFFFFF" w:fill="FFFFFF"/>
            <w:tcMar>
              <w:top w:w="57" w:type="dxa"/>
              <w:left w:w="80" w:type="dxa"/>
              <w:bottom w:w="57" w:type="dxa"/>
              <w:right w:w="80" w:type="dxa"/>
            </w:tcMar>
          </w:tcPr>
          <w:p w14:paraId="278CFCA4" w14:textId="77777777" w:rsidR="007D21C9" w:rsidRPr="004E274C" w:rsidRDefault="007D21C9" w:rsidP="000201D7">
            <w:r>
              <w:t>Bidra til å skape arbeidsplasser</w:t>
            </w:r>
          </w:p>
        </w:tc>
        <w:tc>
          <w:tcPr>
            <w:tcW w:w="1056" w:type="pct"/>
            <w:shd w:val="clear" w:color="FFFFFF" w:fill="FFFFFF"/>
            <w:tcMar>
              <w:top w:w="57" w:type="dxa"/>
              <w:left w:w="80" w:type="dxa"/>
              <w:bottom w:w="57" w:type="dxa"/>
              <w:right w:w="80" w:type="dxa"/>
            </w:tcMar>
          </w:tcPr>
          <w:p w14:paraId="66C4ED6D" w14:textId="77777777" w:rsidR="007D21C9" w:rsidRPr="004E274C" w:rsidRDefault="007D21C9" w:rsidP="000201D7">
            <w:r>
              <w:t xml:space="preserve">Antall ansatte i start-up selskaper &gt; 150 </w:t>
            </w:r>
          </w:p>
        </w:tc>
        <w:tc>
          <w:tcPr>
            <w:tcW w:w="1144" w:type="pct"/>
            <w:shd w:val="clear" w:color="FFFFFF" w:fill="FFFFFF"/>
            <w:tcMar>
              <w:top w:w="57" w:type="dxa"/>
              <w:left w:w="80" w:type="dxa"/>
              <w:bottom w:w="57" w:type="dxa"/>
              <w:right w:w="80" w:type="dxa"/>
            </w:tcMar>
          </w:tcPr>
          <w:p w14:paraId="2BD5643D" w14:textId="77777777" w:rsidR="007D21C9" w:rsidRPr="004E274C" w:rsidRDefault="007D21C9" w:rsidP="000201D7">
            <w:r>
              <w:t>250 (230)</w:t>
            </w:r>
          </w:p>
        </w:tc>
      </w:tr>
      <w:tr w:rsidR="007D21C9" w:rsidRPr="004E274C" w14:paraId="33814911" w14:textId="77777777" w:rsidTr="00F22D34">
        <w:tc>
          <w:tcPr>
            <w:tcW w:w="735" w:type="pct"/>
            <w:shd w:val="clear" w:color="FFFFFF" w:fill="FFFFFF"/>
            <w:tcMar>
              <w:top w:w="57" w:type="dxa"/>
              <w:left w:w="80" w:type="dxa"/>
              <w:bottom w:w="57" w:type="dxa"/>
              <w:right w:w="80" w:type="dxa"/>
            </w:tcMar>
          </w:tcPr>
          <w:p w14:paraId="4260923F" w14:textId="77777777" w:rsidR="007D21C9" w:rsidRPr="004E274C" w:rsidRDefault="007D21C9" w:rsidP="002B3162">
            <w:pPr>
              <w:pStyle w:val="TabellHode-rad"/>
            </w:pPr>
            <w:r>
              <w:t>Effektiv drift</w:t>
            </w:r>
          </w:p>
        </w:tc>
        <w:tc>
          <w:tcPr>
            <w:tcW w:w="726" w:type="pct"/>
            <w:shd w:val="clear" w:color="FFFFFF" w:fill="FFFFFF"/>
            <w:tcMar>
              <w:top w:w="57" w:type="dxa"/>
              <w:left w:w="80" w:type="dxa"/>
              <w:bottom w:w="57" w:type="dxa"/>
              <w:right w:w="80" w:type="dxa"/>
            </w:tcMar>
          </w:tcPr>
          <w:p w14:paraId="0DD76104" w14:textId="77777777" w:rsidR="007D21C9" w:rsidRPr="004E274C" w:rsidRDefault="007D21C9" w:rsidP="002B3162">
            <w:pPr>
              <w:pStyle w:val="TabellHode-rad"/>
            </w:pPr>
            <w:r>
              <w:t>Vekst</w:t>
            </w:r>
          </w:p>
        </w:tc>
        <w:tc>
          <w:tcPr>
            <w:tcW w:w="1339" w:type="pct"/>
            <w:shd w:val="clear" w:color="FFFFFF" w:fill="FFFFFF"/>
            <w:tcMar>
              <w:top w:w="57" w:type="dxa"/>
              <w:left w:w="80" w:type="dxa"/>
              <w:bottom w:w="57" w:type="dxa"/>
              <w:right w:w="80" w:type="dxa"/>
            </w:tcMar>
          </w:tcPr>
          <w:p w14:paraId="1AB1A009" w14:textId="77777777" w:rsidR="007D21C9" w:rsidRPr="004E274C" w:rsidRDefault="007D21C9" w:rsidP="000201D7">
            <w:r>
              <w:t>Omsetning i konsern</w:t>
            </w:r>
          </w:p>
        </w:tc>
        <w:tc>
          <w:tcPr>
            <w:tcW w:w="1056" w:type="pct"/>
            <w:shd w:val="clear" w:color="FFFFFF" w:fill="FFFFFF"/>
            <w:tcMar>
              <w:top w:w="57" w:type="dxa"/>
              <w:left w:w="80" w:type="dxa"/>
              <w:bottom w:w="57" w:type="dxa"/>
              <w:right w:w="80" w:type="dxa"/>
            </w:tcMar>
          </w:tcPr>
          <w:p w14:paraId="2B553AFC" w14:textId="3B626D40" w:rsidR="007D21C9" w:rsidRPr="004E274C" w:rsidRDefault="007D21C9" w:rsidP="000201D7">
            <w:r>
              <w:t>Vekst &gt; 3</w:t>
            </w:r>
            <w:r w:rsidR="00C27569">
              <w:t> %</w:t>
            </w:r>
            <w:r>
              <w:t xml:space="preserve"> </w:t>
            </w:r>
          </w:p>
        </w:tc>
        <w:tc>
          <w:tcPr>
            <w:tcW w:w="1144" w:type="pct"/>
            <w:shd w:val="clear" w:color="FFFFFF" w:fill="FFFFFF"/>
            <w:tcMar>
              <w:top w:w="57" w:type="dxa"/>
              <w:left w:w="80" w:type="dxa"/>
              <w:bottom w:w="57" w:type="dxa"/>
              <w:right w:w="80" w:type="dxa"/>
            </w:tcMar>
          </w:tcPr>
          <w:p w14:paraId="7FC4947C" w14:textId="651FA1A1" w:rsidR="007D21C9" w:rsidRPr="004E274C" w:rsidRDefault="007D21C9" w:rsidP="000201D7">
            <w:r>
              <w:t>5</w:t>
            </w:r>
            <w:r w:rsidR="00C27569">
              <w:t> %</w:t>
            </w:r>
            <w:r>
              <w:t xml:space="preserve"> (-4)</w:t>
            </w:r>
          </w:p>
        </w:tc>
      </w:tr>
    </w:tbl>
    <w:p w14:paraId="01DCD9EF" w14:textId="77777777" w:rsidR="007D21C9" w:rsidRPr="004E274C" w:rsidRDefault="007D21C9" w:rsidP="00886A48">
      <w:pPr>
        <w:pStyle w:val="Petit"/>
      </w:pPr>
    </w:p>
    <w:p w14:paraId="10A1679D" w14:textId="77777777" w:rsidR="007D21C9" w:rsidRPr="004E274C" w:rsidRDefault="007D21C9" w:rsidP="00886A48">
      <w:pPr>
        <w:pStyle w:val="Petit"/>
      </w:pPr>
      <w:r w:rsidRPr="00E94ECB">
        <w:rPr>
          <w:rStyle w:val="halvfet"/>
        </w:rPr>
        <w:t>Statens eierandel:</w:t>
      </w:r>
      <w:r w:rsidRPr="004E274C">
        <w:t xml:space="preserve"> 100 pst. </w:t>
      </w:r>
    </w:p>
    <w:p w14:paraId="1B10B7F3" w14:textId="77777777" w:rsidR="007D21C9" w:rsidRPr="004E274C" w:rsidRDefault="007D21C9" w:rsidP="00886A48">
      <w:pPr>
        <w:pStyle w:val="Petit"/>
      </w:pPr>
      <w:r w:rsidRPr="004E274C">
        <w:t>Kunnskapsdepartementet</w:t>
      </w:r>
    </w:p>
    <w:p w14:paraId="6B6D9B73" w14:textId="77777777" w:rsidR="007D21C9" w:rsidRPr="004E274C" w:rsidRDefault="007D21C9" w:rsidP="00886A48">
      <w:pPr>
        <w:pStyle w:val="Petit"/>
      </w:pPr>
    </w:p>
    <w:p w14:paraId="66F17121" w14:textId="77777777" w:rsidR="007D21C9" w:rsidRPr="004E274C" w:rsidRDefault="007D21C9" w:rsidP="00886A48">
      <w:pPr>
        <w:pStyle w:val="Petit"/>
      </w:pPr>
      <w:r w:rsidRPr="00E94ECB">
        <w:rPr>
          <w:rStyle w:val="halvfet"/>
        </w:rPr>
        <w:t>Styret:</w:t>
      </w:r>
      <w:r w:rsidRPr="004E274C">
        <w:t xml:space="preserve"> Astrid </w:t>
      </w:r>
      <w:proofErr w:type="spellStart"/>
      <w:r w:rsidRPr="004E274C">
        <w:t>Rusås</w:t>
      </w:r>
      <w:proofErr w:type="spellEnd"/>
      <w:r w:rsidRPr="004E274C">
        <w:t xml:space="preserve"> Kristoffersen (styreleder, 1969, Buskerud), Pinar Heggernes (1969, </w:t>
      </w:r>
      <w:proofErr w:type="spellStart"/>
      <w:r w:rsidRPr="004E274C">
        <w:t>Vestland</w:t>
      </w:r>
      <w:proofErr w:type="spellEnd"/>
      <w:r w:rsidRPr="004E274C">
        <w:t xml:space="preserve">), Mats Lundqvist (1965, utland), Liv </w:t>
      </w:r>
      <w:proofErr w:type="spellStart"/>
      <w:r w:rsidRPr="004E274C">
        <w:t>Dingsør</w:t>
      </w:r>
      <w:proofErr w:type="spellEnd"/>
      <w:r w:rsidRPr="004E274C">
        <w:t xml:space="preserve"> (1978, Akershus), Lasse Olsen (1974, Trøndelag), Ingolf Søreide (1960, Akershus), Paul Chaffey (1965, Akershus), Are Magnus </w:t>
      </w:r>
    </w:p>
    <w:p w14:paraId="578DDD9F" w14:textId="77777777" w:rsidR="007D21C9" w:rsidRPr="004E274C" w:rsidRDefault="007D21C9" w:rsidP="00886A48">
      <w:pPr>
        <w:pStyle w:val="Petit"/>
      </w:pPr>
      <w:r w:rsidRPr="004E274C">
        <w:t>Bruaset*, Lena Korsnes*</w:t>
      </w:r>
    </w:p>
    <w:p w14:paraId="787C0668" w14:textId="77777777" w:rsidR="007D21C9" w:rsidRPr="004E274C" w:rsidRDefault="007D21C9" w:rsidP="00886A48">
      <w:pPr>
        <w:pStyle w:val="Petit"/>
      </w:pPr>
      <w:r w:rsidRPr="004E274C">
        <w:t>*Valgt av og blant de ansatte.</w:t>
      </w:r>
    </w:p>
    <w:p w14:paraId="490EC854" w14:textId="77777777" w:rsidR="007D21C9" w:rsidRPr="004E274C" w:rsidRDefault="007D21C9" w:rsidP="00886A48">
      <w:pPr>
        <w:pStyle w:val="Petit"/>
      </w:pPr>
    </w:p>
    <w:p w14:paraId="572824CB" w14:textId="77777777" w:rsidR="007D21C9" w:rsidRPr="004E274C" w:rsidRDefault="007D21C9" w:rsidP="00886A48">
      <w:pPr>
        <w:pStyle w:val="Petit"/>
      </w:pPr>
      <w:r w:rsidRPr="00E94ECB">
        <w:rPr>
          <w:rStyle w:val="halvfet"/>
        </w:rPr>
        <w:t>Administrerende direktør:</w:t>
      </w:r>
      <w:r w:rsidRPr="004E274C">
        <w:t xml:space="preserve"> Lillian Røstad</w:t>
      </w:r>
    </w:p>
    <w:p w14:paraId="3A185743" w14:textId="77777777" w:rsidR="007D21C9" w:rsidRPr="004E274C" w:rsidRDefault="007D21C9" w:rsidP="00886A48">
      <w:pPr>
        <w:pStyle w:val="Petit"/>
      </w:pPr>
      <w:r w:rsidRPr="00E94ECB">
        <w:rPr>
          <w:rStyle w:val="halvfet"/>
        </w:rPr>
        <w:t>Hovedkontor:</w:t>
      </w:r>
      <w:r w:rsidRPr="004E274C">
        <w:t xml:space="preserve"> Oslo</w:t>
      </w:r>
    </w:p>
    <w:p w14:paraId="52D8852C" w14:textId="77777777" w:rsidR="007D21C9" w:rsidRPr="004E274C" w:rsidRDefault="007D21C9" w:rsidP="00886A48">
      <w:pPr>
        <w:pStyle w:val="Petit"/>
        <w:rPr>
          <w:lang w:val="en-US"/>
        </w:rPr>
      </w:pPr>
      <w:r w:rsidRPr="0047479A">
        <w:rPr>
          <w:rStyle w:val="halvfet"/>
          <w:lang w:val="en-US"/>
        </w:rPr>
        <w:t>Revisor:</w:t>
      </w:r>
      <w:r w:rsidRPr="004E274C">
        <w:rPr>
          <w:lang w:val="en-US"/>
        </w:rPr>
        <w:t xml:space="preserve"> Insignis AS</w:t>
      </w:r>
    </w:p>
    <w:p w14:paraId="5779CF09" w14:textId="3BCE4F1D" w:rsidR="007D21C9" w:rsidRDefault="007D21C9" w:rsidP="00886A48">
      <w:pPr>
        <w:pStyle w:val="Petit"/>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r w:rsidR="00414E5F">
        <w:fldChar w:fldCharType="begin"/>
      </w:r>
      <w:r w:rsidR="00414E5F" w:rsidRPr="000A49F2">
        <w:rPr>
          <w:lang w:val="en-GB"/>
        </w:rPr>
        <w:instrText>HYPERLINK "http://www.simula.no"</w:instrText>
      </w:r>
      <w:r w:rsidR="00414E5F">
        <w:fldChar w:fldCharType="separate"/>
      </w:r>
      <w:r w:rsidR="00414E5F" w:rsidRPr="00BA45A7">
        <w:rPr>
          <w:rStyle w:val="Hyperkobling"/>
          <w:lang w:val="en-US"/>
        </w:rPr>
        <w:t>www.simula.no</w:t>
      </w:r>
      <w:r w:rsidR="00414E5F">
        <w:fldChar w:fldCharType="end"/>
      </w:r>
    </w:p>
    <w:p w14:paraId="2F288D77" w14:textId="497BBC2F" w:rsidR="00414E5F" w:rsidRDefault="00414E5F" w:rsidP="007D21C9">
      <w:pPr>
        <w:rPr>
          <w:lang w:val="en-US"/>
        </w:rPr>
      </w:pPr>
      <w:r>
        <w:rPr>
          <w:noProof/>
          <w:lang w:val="en-US"/>
        </w:rPr>
        <w:drawing>
          <wp:inline distT="0" distB="0" distL="0" distR="0" wp14:anchorId="45A86537" wp14:editId="0C8B0017">
            <wp:extent cx="2686050" cy="1647825"/>
            <wp:effectExtent l="0" t="0" r="0" b="9525"/>
            <wp:docPr id="1601348936" name="Bilde 3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348936" name="Bilde 35" descr="Illustrasjonsfoto"/>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26F6286E" w14:textId="77777777" w:rsidR="00414E5F" w:rsidRPr="00D73E78" w:rsidRDefault="00414E5F" w:rsidP="00414E5F">
      <w:pPr>
        <w:pStyle w:val="Petit"/>
        <w:rPr>
          <w:lang w:val="en-US"/>
        </w:rPr>
      </w:pPr>
      <w:proofErr w:type="gramStart"/>
      <w:r w:rsidRPr="009B5658">
        <w:rPr>
          <w:lang w:val="en-US"/>
        </w:rPr>
        <w:t>Foto</w:t>
      </w:r>
      <w:proofErr w:type="gramEnd"/>
      <w:r w:rsidRPr="009B5658">
        <w:rPr>
          <w:lang w:val="en-US"/>
        </w:rPr>
        <w:t>: Simula Research Laboratory 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4C68631B" w14:textId="77777777" w:rsidTr="00F22D34">
        <w:trPr>
          <w:tblHeader/>
        </w:trPr>
        <w:tc>
          <w:tcPr>
            <w:tcW w:w="3386" w:type="pct"/>
            <w:shd w:val="clear" w:color="FFFFFF" w:fill="FFFFFF"/>
            <w:tcMar>
              <w:top w:w="57" w:type="dxa"/>
              <w:left w:w="57" w:type="dxa"/>
              <w:bottom w:w="57" w:type="dxa"/>
              <w:right w:w="57" w:type="dxa"/>
            </w:tcMar>
          </w:tcPr>
          <w:p w14:paraId="7708753E"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1A86B7B9"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3D42F2C6" w14:textId="77777777" w:rsidR="007D21C9" w:rsidRPr="004E274C" w:rsidRDefault="007D21C9" w:rsidP="00F71C72">
            <w:pPr>
              <w:pStyle w:val="TabellHode-kolonne"/>
              <w:jc w:val="right"/>
            </w:pPr>
            <w:r>
              <w:t>2024</w:t>
            </w:r>
          </w:p>
        </w:tc>
      </w:tr>
      <w:tr w:rsidR="007D21C9" w:rsidRPr="004E274C" w14:paraId="7981A42B" w14:textId="77777777" w:rsidTr="00F22D34">
        <w:tc>
          <w:tcPr>
            <w:tcW w:w="3386" w:type="pct"/>
            <w:shd w:val="clear" w:color="FFFFFF" w:fill="FFFFFF"/>
            <w:tcMar>
              <w:top w:w="51" w:type="dxa"/>
              <w:left w:w="51" w:type="dxa"/>
              <w:bottom w:w="51" w:type="dxa"/>
              <w:right w:w="51" w:type="dxa"/>
            </w:tcMar>
          </w:tcPr>
          <w:p w14:paraId="5BAEE018" w14:textId="77777777" w:rsidR="007D21C9" w:rsidRPr="004E274C" w:rsidRDefault="007D21C9" w:rsidP="002B3162">
            <w:pPr>
              <w:pStyle w:val="TabellHode-rad"/>
            </w:pPr>
            <w:r>
              <w:t>Driftsinntekter</w:t>
            </w:r>
          </w:p>
        </w:tc>
        <w:tc>
          <w:tcPr>
            <w:tcW w:w="807" w:type="pct"/>
            <w:shd w:val="clear" w:color="FFFFFF" w:fill="FFFFFF"/>
            <w:tcMar>
              <w:top w:w="51" w:type="dxa"/>
              <w:left w:w="51" w:type="dxa"/>
              <w:bottom w:w="51" w:type="dxa"/>
              <w:right w:w="51" w:type="dxa"/>
            </w:tcMar>
          </w:tcPr>
          <w:p w14:paraId="5ED7D807" w14:textId="77777777" w:rsidR="007D21C9" w:rsidRPr="004E274C" w:rsidRDefault="007D21C9" w:rsidP="00F71C72">
            <w:pPr>
              <w:jc w:val="right"/>
            </w:pPr>
            <w:r>
              <w:t>300</w:t>
            </w:r>
          </w:p>
        </w:tc>
        <w:tc>
          <w:tcPr>
            <w:tcW w:w="807" w:type="pct"/>
            <w:shd w:val="clear" w:color="FFFFFF" w:fill="FFFFFF"/>
            <w:tcMar>
              <w:top w:w="51" w:type="dxa"/>
              <w:left w:w="51" w:type="dxa"/>
              <w:bottom w:w="51" w:type="dxa"/>
              <w:right w:w="51" w:type="dxa"/>
            </w:tcMar>
          </w:tcPr>
          <w:p w14:paraId="1987602F" w14:textId="77777777" w:rsidR="007D21C9" w:rsidRPr="004E274C" w:rsidRDefault="007D21C9" w:rsidP="00F71C72">
            <w:pPr>
              <w:jc w:val="right"/>
            </w:pPr>
            <w:r>
              <w:t xml:space="preserve">285 </w:t>
            </w:r>
          </w:p>
        </w:tc>
      </w:tr>
      <w:tr w:rsidR="007D21C9" w:rsidRPr="004E274C" w14:paraId="2979DD40" w14:textId="77777777" w:rsidTr="00F22D34">
        <w:tc>
          <w:tcPr>
            <w:tcW w:w="3386" w:type="pct"/>
            <w:shd w:val="clear" w:color="FFFFFF" w:fill="FFFFFF"/>
            <w:tcMar>
              <w:top w:w="51" w:type="dxa"/>
              <w:left w:w="51" w:type="dxa"/>
              <w:bottom w:w="51" w:type="dxa"/>
              <w:right w:w="51" w:type="dxa"/>
            </w:tcMar>
          </w:tcPr>
          <w:p w14:paraId="7D83EF31" w14:textId="77777777" w:rsidR="007D21C9" w:rsidRPr="004E274C" w:rsidRDefault="007D21C9" w:rsidP="002B3162">
            <w:pPr>
              <w:pStyle w:val="TabellHode-rad"/>
            </w:pPr>
            <w:r>
              <w:t>Driftsresultat (EBIT)</w:t>
            </w:r>
          </w:p>
        </w:tc>
        <w:tc>
          <w:tcPr>
            <w:tcW w:w="807" w:type="pct"/>
            <w:shd w:val="clear" w:color="FFFFFF" w:fill="FFFFFF"/>
            <w:tcMar>
              <w:top w:w="51" w:type="dxa"/>
              <w:left w:w="51" w:type="dxa"/>
              <w:bottom w:w="51" w:type="dxa"/>
              <w:right w:w="51" w:type="dxa"/>
            </w:tcMar>
          </w:tcPr>
          <w:p w14:paraId="497C2875" w14:textId="77777777" w:rsidR="007D21C9" w:rsidRPr="004E274C" w:rsidRDefault="007D21C9" w:rsidP="00F71C72">
            <w:pPr>
              <w:jc w:val="right"/>
            </w:pPr>
            <w:r>
              <w:t>4,2</w:t>
            </w:r>
          </w:p>
        </w:tc>
        <w:tc>
          <w:tcPr>
            <w:tcW w:w="807" w:type="pct"/>
            <w:shd w:val="clear" w:color="FFFFFF" w:fill="FFFFFF"/>
            <w:tcMar>
              <w:top w:w="51" w:type="dxa"/>
              <w:left w:w="51" w:type="dxa"/>
              <w:bottom w:w="51" w:type="dxa"/>
              <w:right w:w="51" w:type="dxa"/>
            </w:tcMar>
          </w:tcPr>
          <w:p w14:paraId="3B28DB82" w14:textId="77777777" w:rsidR="007D21C9" w:rsidRPr="004E274C" w:rsidRDefault="007D21C9" w:rsidP="00F71C72">
            <w:pPr>
              <w:jc w:val="right"/>
            </w:pPr>
            <w:r>
              <w:t xml:space="preserve">-6,3 </w:t>
            </w:r>
          </w:p>
        </w:tc>
      </w:tr>
      <w:tr w:rsidR="007D21C9" w:rsidRPr="004E274C" w14:paraId="4F0DC8FF" w14:textId="77777777" w:rsidTr="00F22D34">
        <w:tc>
          <w:tcPr>
            <w:tcW w:w="3386" w:type="pct"/>
            <w:shd w:val="clear" w:color="FFFFFF" w:fill="FFFFFF"/>
            <w:tcMar>
              <w:top w:w="51" w:type="dxa"/>
              <w:left w:w="51" w:type="dxa"/>
              <w:bottom w:w="51" w:type="dxa"/>
              <w:right w:w="51" w:type="dxa"/>
            </w:tcMar>
          </w:tcPr>
          <w:p w14:paraId="43299D9E" w14:textId="77777777" w:rsidR="007D21C9" w:rsidRPr="004E274C" w:rsidRDefault="007D21C9" w:rsidP="002B3162">
            <w:pPr>
              <w:pStyle w:val="TabellHode-rad"/>
            </w:pPr>
            <w:r>
              <w:t>Skattekostnad</w:t>
            </w:r>
          </w:p>
        </w:tc>
        <w:tc>
          <w:tcPr>
            <w:tcW w:w="807" w:type="pct"/>
            <w:shd w:val="clear" w:color="FFFFFF" w:fill="FFFFFF"/>
            <w:tcMar>
              <w:top w:w="51" w:type="dxa"/>
              <w:left w:w="51" w:type="dxa"/>
              <w:bottom w:w="51" w:type="dxa"/>
              <w:right w:w="51" w:type="dxa"/>
            </w:tcMar>
          </w:tcPr>
          <w:p w14:paraId="2E90872C" w14:textId="77777777" w:rsidR="007D21C9" w:rsidRPr="004E274C" w:rsidRDefault="007D21C9" w:rsidP="00F71C72">
            <w:pPr>
              <w:jc w:val="right"/>
            </w:pPr>
            <w:r>
              <w:t>-0,1</w:t>
            </w:r>
          </w:p>
        </w:tc>
        <w:tc>
          <w:tcPr>
            <w:tcW w:w="807" w:type="pct"/>
            <w:shd w:val="clear" w:color="FFFFFF" w:fill="FFFFFF"/>
            <w:tcMar>
              <w:top w:w="51" w:type="dxa"/>
              <w:left w:w="51" w:type="dxa"/>
              <w:bottom w:w="51" w:type="dxa"/>
              <w:right w:w="51" w:type="dxa"/>
            </w:tcMar>
          </w:tcPr>
          <w:p w14:paraId="799E757A" w14:textId="77777777" w:rsidR="007D21C9" w:rsidRPr="004E274C" w:rsidRDefault="007D21C9" w:rsidP="00F71C72">
            <w:pPr>
              <w:jc w:val="right"/>
            </w:pPr>
            <w:r>
              <w:t xml:space="preserve">0,1 </w:t>
            </w:r>
          </w:p>
        </w:tc>
      </w:tr>
      <w:tr w:rsidR="007D21C9" w:rsidRPr="004E274C" w14:paraId="0C04DB84" w14:textId="77777777" w:rsidTr="00F22D34">
        <w:tc>
          <w:tcPr>
            <w:tcW w:w="3386" w:type="pct"/>
            <w:shd w:val="clear" w:color="FFFFFF" w:fill="FFFFFF"/>
            <w:tcMar>
              <w:top w:w="51" w:type="dxa"/>
              <w:left w:w="51" w:type="dxa"/>
              <w:bottom w:w="51" w:type="dxa"/>
              <w:right w:w="51" w:type="dxa"/>
            </w:tcMar>
          </w:tcPr>
          <w:p w14:paraId="5EE4CC41" w14:textId="77777777" w:rsidR="007D21C9" w:rsidRPr="004E274C" w:rsidRDefault="007D21C9" w:rsidP="002B3162">
            <w:pPr>
              <w:pStyle w:val="TabellHode-rad"/>
            </w:pPr>
            <w:r>
              <w:t xml:space="preserve">Minoritetsandel </w:t>
            </w:r>
          </w:p>
        </w:tc>
        <w:tc>
          <w:tcPr>
            <w:tcW w:w="807" w:type="pct"/>
            <w:shd w:val="clear" w:color="FFFFFF" w:fill="FFFFFF"/>
            <w:tcMar>
              <w:top w:w="51" w:type="dxa"/>
              <w:left w:w="51" w:type="dxa"/>
              <w:bottom w:w="51" w:type="dxa"/>
              <w:right w:w="51" w:type="dxa"/>
            </w:tcMar>
          </w:tcPr>
          <w:p w14:paraId="0A7CCFDB" w14:textId="77777777" w:rsidR="007D21C9" w:rsidRPr="004E274C" w:rsidRDefault="007D21C9" w:rsidP="00F71C72">
            <w:pPr>
              <w:jc w:val="right"/>
            </w:pPr>
            <w:r>
              <w:t>2,0</w:t>
            </w:r>
          </w:p>
        </w:tc>
        <w:tc>
          <w:tcPr>
            <w:tcW w:w="807" w:type="pct"/>
            <w:shd w:val="clear" w:color="FFFFFF" w:fill="FFFFFF"/>
            <w:tcMar>
              <w:top w:w="51" w:type="dxa"/>
              <w:left w:w="51" w:type="dxa"/>
              <w:bottom w:w="51" w:type="dxa"/>
              <w:right w:w="51" w:type="dxa"/>
            </w:tcMar>
          </w:tcPr>
          <w:p w14:paraId="713EA9CC" w14:textId="77777777" w:rsidR="007D21C9" w:rsidRPr="004E274C" w:rsidRDefault="007D21C9" w:rsidP="00F71C72">
            <w:pPr>
              <w:jc w:val="right"/>
            </w:pPr>
            <w:r>
              <w:t>-2,5</w:t>
            </w:r>
          </w:p>
        </w:tc>
      </w:tr>
      <w:tr w:rsidR="007D21C9" w:rsidRPr="004E274C" w14:paraId="66CB491C" w14:textId="77777777" w:rsidTr="00F22D34">
        <w:tc>
          <w:tcPr>
            <w:tcW w:w="3386" w:type="pct"/>
            <w:shd w:val="clear" w:color="FFFFFF" w:fill="FFFFFF"/>
            <w:tcMar>
              <w:top w:w="51" w:type="dxa"/>
              <w:left w:w="51" w:type="dxa"/>
              <w:bottom w:w="51" w:type="dxa"/>
              <w:right w:w="51" w:type="dxa"/>
            </w:tcMar>
          </w:tcPr>
          <w:p w14:paraId="316619B7" w14:textId="77777777" w:rsidR="007D21C9" w:rsidRPr="004E274C" w:rsidRDefault="007D21C9" w:rsidP="002B3162">
            <w:pPr>
              <w:pStyle w:val="TabellHode-rad"/>
            </w:pPr>
            <w:r>
              <w:t>Resultat etter skatt og minoritet</w:t>
            </w:r>
          </w:p>
        </w:tc>
        <w:tc>
          <w:tcPr>
            <w:tcW w:w="807" w:type="pct"/>
            <w:shd w:val="clear" w:color="FFFFFF" w:fill="FFFFFF"/>
            <w:tcMar>
              <w:top w:w="51" w:type="dxa"/>
              <w:left w:w="51" w:type="dxa"/>
              <w:bottom w:w="51" w:type="dxa"/>
              <w:right w:w="51" w:type="dxa"/>
            </w:tcMar>
          </w:tcPr>
          <w:p w14:paraId="34F55540" w14:textId="77777777" w:rsidR="007D21C9" w:rsidRPr="004E274C" w:rsidRDefault="007D21C9" w:rsidP="00F71C72">
            <w:pPr>
              <w:jc w:val="right"/>
            </w:pPr>
            <w:r>
              <w:t>17,1</w:t>
            </w:r>
          </w:p>
        </w:tc>
        <w:tc>
          <w:tcPr>
            <w:tcW w:w="807" w:type="pct"/>
            <w:shd w:val="clear" w:color="FFFFFF" w:fill="FFFFFF"/>
            <w:tcMar>
              <w:top w:w="51" w:type="dxa"/>
              <w:left w:w="51" w:type="dxa"/>
              <w:bottom w:w="51" w:type="dxa"/>
              <w:right w:w="51" w:type="dxa"/>
            </w:tcMar>
          </w:tcPr>
          <w:p w14:paraId="42D454F0" w14:textId="77777777" w:rsidR="007D21C9" w:rsidRPr="004E274C" w:rsidRDefault="007D21C9" w:rsidP="00F71C72">
            <w:pPr>
              <w:jc w:val="right"/>
            </w:pPr>
            <w:r>
              <w:t>2,7</w:t>
            </w:r>
          </w:p>
        </w:tc>
      </w:tr>
      <w:tr w:rsidR="007D21C9" w:rsidRPr="004E274C" w14:paraId="0A04C6BF" w14:textId="77777777" w:rsidTr="00F22D34">
        <w:tc>
          <w:tcPr>
            <w:tcW w:w="3386" w:type="pct"/>
            <w:shd w:val="clear" w:color="FFFFFF" w:fill="FFFFFF"/>
            <w:tcMar>
              <w:top w:w="51" w:type="dxa"/>
              <w:left w:w="51" w:type="dxa"/>
              <w:bottom w:w="51" w:type="dxa"/>
              <w:right w:w="51" w:type="dxa"/>
            </w:tcMar>
          </w:tcPr>
          <w:p w14:paraId="1FC0B3C8"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3EBDB5C1"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EF28C80" w14:textId="77777777" w:rsidR="007D21C9" w:rsidRPr="004E274C" w:rsidRDefault="007D21C9" w:rsidP="00F71C72">
            <w:pPr>
              <w:pStyle w:val="TabellHode-kolonne"/>
              <w:jc w:val="right"/>
            </w:pPr>
            <w:r>
              <w:t>2024</w:t>
            </w:r>
          </w:p>
        </w:tc>
      </w:tr>
      <w:tr w:rsidR="007D21C9" w:rsidRPr="004E274C" w14:paraId="6A6B2BB6" w14:textId="77777777" w:rsidTr="00F22D34">
        <w:tc>
          <w:tcPr>
            <w:tcW w:w="3386" w:type="pct"/>
            <w:shd w:val="clear" w:color="FFFFFF" w:fill="FFFFFF"/>
            <w:tcMar>
              <w:top w:w="51" w:type="dxa"/>
              <w:left w:w="51" w:type="dxa"/>
              <w:bottom w:w="51" w:type="dxa"/>
              <w:right w:w="51" w:type="dxa"/>
            </w:tcMar>
          </w:tcPr>
          <w:p w14:paraId="7449425C" w14:textId="77777777" w:rsidR="007D21C9" w:rsidRPr="004E274C" w:rsidRDefault="007D21C9" w:rsidP="002B3162">
            <w:pPr>
              <w:pStyle w:val="TabellHode-rad"/>
            </w:pPr>
            <w:r>
              <w:t>Sum eiendeler</w:t>
            </w:r>
          </w:p>
        </w:tc>
        <w:tc>
          <w:tcPr>
            <w:tcW w:w="807" w:type="pct"/>
            <w:shd w:val="clear" w:color="FFFFFF" w:fill="FFFFFF"/>
            <w:tcMar>
              <w:top w:w="51" w:type="dxa"/>
              <w:left w:w="51" w:type="dxa"/>
              <w:bottom w:w="51" w:type="dxa"/>
              <w:right w:w="51" w:type="dxa"/>
            </w:tcMar>
          </w:tcPr>
          <w:p w14:paraId="3983AD5F" w14:textId="77777777" w:rsidR="007D21C9" w:rsidRPr="004E274C" w:rsidRDefault="007D21C9" w:rsidP="00F71C72">
            <w:pPr>
              <w:jc w:val="right"/>
            </w:pPr>
            <w:r>
              <w:t xml:space="preserve">245 </w:t>
            </w:r>
          </w:p>
        </w:tc>
        <w:tc>
          <w:tcPr>
            <w:tcW w:w="807" w:type="pct"/>
            <w:shd w:val="clear" w:color="FFFFFF" w:fill="FFFFFF"/>
            <w:tcMar>
              <w:top w:w="51" w:type="dxa"/>
              <w:left w:w="51" w:type="dxa"/>
              <w:bottom w:w="51" w:type="dxa"/>
              <w:right w:w="51" w:type="dxa"/>
            </w:tcMar>
          </w:tcPr>
          <w:p w14:paraId="0B9EE95C" w14:textId="77777777" w:rsidR="007D21C9" w:rsidRPr="004E274C" w:rsidRDefault="007D21C9" w:rsidP="00F71C72">
            <w:pPr>
              <w:jc w:val="right"/>
            </w:pPr>
            <w:r>
              <w:t xml:space="preserve">244 </w:t>
            </w:r>
          </w:p>
        </w:tc>
      </w:tr>
      <w:tr w:rsidR="007D21C9" w:rsidRPr="004E274C" w14:paraId="407CBACF" w14:textId="77777777" w:rsidTr="00F22D34">
        <w:tc>
          <w:tcPr>
            <w:tcW w:w="3386" w:type="pct"/>
            <w:shd w:val="clear" w:color="FFFFFF" w:fill="FFFFFF"/>
            <w:tcMar>
              <w:top w:w="51" w:type="dxa"/>
              <w:left w:w="51" w:type="dxa"/>
              <w:bottom w:w="51" w:type="dxa"/>
              <w:right w:w="51" w:type="dxa"/>
            </w:tcMar>
          </w:tcPr>
          <w:p w14:paraId="2C78D549" w14:textId="77777777" w:rsidR="007D21C9" w:rsidRPr="004E274C" w:rsidRDefault="007D21C9" w:rsidP="002B3162">
            <w:pPr>
              <w:pStyle w:val="TabellHode-rad"/>
            </w:pPr>
            <w:r>
              <w:rPr>
                <w:rStyle w:val="kursiv"/>
              </w:rPr>
              <w:lastRenderedPageBreak/>
              <w:t>- Hvorav kontantbeholdning</w:t>
            </w:r>
          </w:p>
        </w:tc>
        <w:tc>
          <w:tcPr>
            <w:tcW w:w="807" w:type="pct"/>
            <w:shd w:val="clear" w:color="FFFFFF" w:fill="FFFFFF"/>
            <w:tcMar>
              <w:top w:w="51" w:type="dxa"/>
              <w:left w:w="51" w:type="dxa"/>
              <w:bottom w:w="51" w:type="dxa"/>
              <w:right w:w="51" w:type="dxa"/>
            </w:tcMar>
          </w:tcPr>
          <w:p w14:paraId="329B2823" w14:textId="77777777" w:rsidR="007D21C9" w:rsidRPr="004E274C" w:rsidRDefault="007D21C9" w:rsidP="00F71C72">
            <w:pPr>
              <w:jc w:val="right"/>
            </w:pPr>
            <w:r>
              <w:t xml:space="preserve">93,5 </w:t>
            </w:r>
          </w:p>
        </w:tc>
        <w:tc>
          <w:tcPr>
            <w:tcW w:w="807" w:type="pct"/>
            <w:shd w:val="clear" w:color="FFFFFF" w:fill="FFFFFF"/>
            <w:tcMar>
              <w:top w:w="51" w:type="dxa"/>
              <w:left w:w="51" w:type="dxa"/>
              <w:bottom w:w="51" w:type="dxa"/>
              <w:right w:w="51" w:type="dxa"/>
            </w:tcMar>
          </w:tcPr>
          <w:p w14:paraId="055F9FA9" w14:textId="77777777" w:rsidR="007D21C9" w:rsidRPr="004E274C" w:rsidRDefault="007D21C9" w:rsidP="00F71C72">
            <w:pPr>
              <w:jc w:val="right"/>
            </w:pPr>
            <w:r>
              <w:t xml:space="preserve">89,1 </w:t>
            </w:r>
          </w:p>
        </w:tc>
      </w:tr>
      <w:tr w:rsidR="007D21C9" w:rsidRPr="004E274C" w14:paraId="5A84BDA9" w14:textId="77777777" w:rsidTr="00F22D34">
        <w:tc>
          <w:tcPr>
            <w:tcW w:w="3386" w:type="pct"/>
            <w:shd w:val="clear" w:color="FFFFFF" w:fill="FFFFFF"/>
            <w:tcMar>
              <w:top w:w="51" w:type="dxa"/>
              <w:left w:w="51" w:type="dxa"/>
              <w:bottom w:w="51" w:type="dxa"/>
              <w:right w:w="51" w:type="dxa"/>
            </w:tcMar>
          </w:tcPr>
          <w:p w14:paraId="0C177BAE" w14:textId="77777777" w:rsidR="007D21C9" w:rsidRPr="004E274C" w:rsidRDefault="007D21C9" w:rsidP="002B3162">
            <w:pPr>
              <w:pStyle w:val="TabellHode-rad"/>
            </w:pPr>
            <w:r>
              <w:t>Sum egenkapital</w:t>
            </w:r>
          </w:p>
        </w:tc>
        <w:tc>
          <w:tcPr>
            <w:tcW w:w="807" w:type="pct"/>
            <w:shd w:val="clear" w:color="FFFFFF" w:fill="FFFFFF"/>
            <w:tcMar>
              <w:top w:w="51" w:type="dxa"/>
              <w:left w:w="51" w:type="dxa"/>
              <w:bottom w:w="51" w:type="dxa"/>
              <w:right w:w="51" w:type="dxa"/>
            </w:tcMar>
          </w:tcPr>
          <w:p w14:paraId="7BF08BF0" w14:textId="77777777" w:rsidR="007D21C9" w:rsidRPr="004E274C" w:rsidRDefault="007D21C9" w:rsidP="00F71C72">
            <w:pPr>
              <w:jc w:val="right"/>
            </w:pPr>
            <w:r>
              <w:t xml:space="preserve">138 </w:t>
            </w:r>
          </w:p>
        </w:tc>
        <w:tc>
          <w:tcPr>
            <w:tcW w:w="807" w:type="pct"/>
            <w:shd w:val="clear" w:color="FFFFFF" w:fill="FFFFFF"/>
            <w:tcMar>
              <w:top w:w="51" w:type="dxa"/>
              <w:left w:w="51" w:type="dxa"/>
              <w:bottom w:w="51" w:type="dxa"/>
              <w:right w:w="51" w:type="dxa"/>
            </w:tcMar>
          </w:tcPr>
          <w:p w14:paraId="56356C33" w14:textId="77777777" w:rsidR="007D21C9" w:rsidRPr="004E274C" w:rsidRDefault="007D21C9" w:rsidP="00F71C72">
            <w:pPr>
              <w:jc w:val="right"/>
            </w:pPr>
            <w:r>
              <w:t xml:space="preserve">118 </w:t>
            </w:r>
          </w:p>
        </w:tc>
      </w:tr>
      <w:tr w:rsidR="007D21C9" w:rsidRPr="004E274C" w14:paraId="5C114BAD" w14:textId="77777777" w:rsidTr="00F22D34">
        <w:tc>
          <w:tcPr>
            <w:tcW w:w="3386" w:type="pct"/>
            <w:shd w:val="clear" w:color="FFFFFF" w:fill="FFFFFF"/>
            <w:tcMar>
              <w:top w:w="51" w:type="dxa"/>
              <w:left w:w="51" w:type="dxa"/>
              <w:bottom w:w="51" w:type="dxa"/>
              <w:right w:w="51" w:type="dxa"/>
            </w:tcMar>
          </w:tcPr>
          <w:p w14:paraId="316CF422" w14:textId="77777777" w:rsidR="007D21C9" w:rsidRPr="004E274C" w:rsidRDefault="007D21C9" w:rsidP="002B3162">
            <w:pPr>
              <w:pStyle w:val="TabellHode-rad"/>
            </w:pPr>
            <w:r>
              <w:rPr>
                <w:rStyle w:val="kursiv"/>
              </w:rPr>
              <w:t xml:space="preserve">- Hvorav minoriteter </w:t>
            </w:r>
          </w:p>
        </w:tc>
        <w:tc>
          <w:tcPr>
            <w:tcW w:w="807" w:type="pct"/>
            <w:shd w:val="clear" w:color="FFFFFF" w:fill="FFFFFF"/>
            <w:tcMar>
              <w:top w:w="51" w:type="dxa"/>
              <w:left w:w="51" w:type="dxa"/>
              <w:bottom w:w="51" w:type="dxa"/>
              <w:right w:w="51" w:type="dxa"/>
            </w:tcMar>
          </w:tcPr>
          <w:p w14:paraId="3BDE79DE" w14:textId="77777777" w:rsidR="007D21C9" w:rsidRPr="004E274C" w:rsidRDefault="007D21C9" w:rsidP="00F71C72">
            <w:pPr>
              <w:jc w:val="right"/>
            </w:pPr>
            <w:r>
              <w:t xml:space="preserve">14,0 </w:t>
            </w:r>
          </w:p>
        </w:tc>
        <w:tc>
          <w:tcPr>
            <w:tcW w:w="807" w:type="pct"/>
            <w:shd w:val="clear" w:color="FFFFFF" w:fill="FFFFFF"/>
            <w:tcMar>
              <w:top w:w="51" w:type="dxa"/>
              <w:left w:w="51" w:type="dxa"/>
              <w:bottom w:w="51" w:type="dxa"/>
              <w:right w:w="51" w:type="dxa"/>
            </w:tcMar>
          </w:tcPr>
          <w:p w14:paraId="60F6185B" w14:textId="77777777" w:rsidR="007D21C9" w:rsidRPr="004E274C" w:rsidRDefault="007D21C9" w:rsidP="00F71C72">
            <w:pPr>
              <w:jc w:val="right"/>
            </w:pPr>
            <w:r>
              <w:t xml:space="preserve">11,9 </w:t>
            </w:r>
          </w:p>
        </w:tc>
      </w:tr>
      <w:tr w:rsidR="007D21C9" w:rsidRPr="004E274C" w14:paraId="3568C8A6" w14:textId="77777777" w:rsidTr="00F22D34">
        <w:tc>
          <w:tcPr>
            <w:tcW w:w="3386" w:type="pct"/>
            <w:shd w:val="clear" w:color="FFFFFF" w:fill="FFFFFF"/>
            <w:tcMar>
              <w:top w:w="51" w:type="dxa"/>
              <w:left w:w="51" w:type="dxa"/>
              <w:bottom w:w="51" w:type="dxa"/>
              <w:right w:w="51" w:type="dxa"/>
            </w:tcMar>
          </w:tcPr>
          <w:p w14:paraId="1E9105EA" w14:textId="77777777" w:rsidR="007D21C9" w:rsidRPr="004E274C" w:rsidRDefault="007D21C9" w:rsidP="002B3162">
            <w:pPr>
              <w:pStyle w:val="TabellHode-rad"/>
            </w:pPr>
            <w:r>
              <w:t>Sum gjeld og forpliktelser</w:t>
            </w:r>
          </w:p>
        </w:tc>
        <w:tc>
          <w:tcPr>
            <w:tcW w:w="807" w:type="pct"/>
            <w:shd w:val="clear" w:color="FFFFFF" w:fill="FFFFFF"/>
            <w:tcMar>
              <w:top w:w="51" w:type="dxa"/>
              <w:left w:w="51" w:type="dxa"/>
              <w:bottom w:w="51" w:type="dxa"/>
              <w:right w:w="51" w:type="dxa"/>
            </w:tcMar>
          </w:tcPr>
          <w:p w14:paraId="3C9CA239" w14:textId="77777777" w:rsidR="007D21C9" w:rsidRPr="004E274C" w:rsidRDefault="007D21C9" w:rsidP="00F71C72">
            <w:pPr>
              <w:jc w:val="right"/>
            </w:pPr>
            <w:r>
              <w:t xml:space="preserve">108 </w:t>
            </w:r>
          </w:p>
        </w:tc>
        <w:tc>
          <w:tcPr>
            <w:tcW w:w="807" w:type="pct"/>
            <w:shd w:val="clear" w:color="FFFFFF" w:fill="FFFFFF"/>
            <w:tcMar>
              <w:top w:w="51" w:type="dxa"/>
              <w:left w:w="51" w:type="dxa"/>
              <w:bottom w:w="51" w:type="dxa"/>
              <w:right w:w="51" w:type="dxa"/>
            </w:tcMar>
          </w:tcPr>
          <w:p w14:paraId="600831BB" w14:textId="77777777" w:rsidR="007D21C9" w:rsidRPr="004E274C" w:rsidRDefault="007D21C9" w:rsidP="00F71C72">
            <w:pPr>
              <w:jc w:val="right"/>
            </w:pPr>
            <w:r>
              <w:t xml:space="preserve">126 </w:t>
            </w:r>
          </w:p>
        </w:tc>
      </w:tr>
      <w:tr w:rsidR="007D21C9" w:rsidRPr="004E274C" w14:paraId="05C5FB9E" w14:textId="77777777" w:rsidTr="00F22D34">
        <w:tc>
          <w:tcPr>
            <w:tcW w:w="3386" w:type="pct"/>
            <w:shd w:val="clear" w:color="FFFFFF" w:fill="FFFFFF"/>
            <w:tcMar>
              <w:top w:w="51" w:type="dxa"/>
              <w:left w:w="51" w:type="dxa"/>
              <w:bottom w:w="51" w:type="dxa"/>
              <w:right w:w="51" w:type="dxa"/>
            </w:tcMar>
          </w:tcPr>
          <w:p w14:paraId="0FE6497F" w14:textId="77777777" w:rsidR="007D21C9" w:rsidRPr="004E274C" w:rsidRDefault="007D21C9" w:rsidP="002B3162">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109E41AA"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249D6E6" w14:textId="77777777" w:rsidR="007D21C9" w:rsidRPr="004E274C" w:rsidRDefault="007D21C9" w:rsidP="00F71C72">
            <w:pPr>
              <w:jc w:val="right"/>
            </w:pPr>
            <w:r>
              <w:t xml:space="preserve">0 </w:t>
            </w:r>
          </w:p>
        </w:tc>
      </w:tr>
      <w:tr w:rsidR="007D21C9" w:rsidRPr="004E274C" w14:paraId="487A69BD" w14:textId="77777777" w:rsidTr="00F22D34">
        <w:tc>
          <w:tcPr>
            <w:tcW w:w="3386" w:type="pct"/>
            <w:shd w:val="clear" w:color="FFFFFF" w:fill="FFFFFF"/>
            <w:tcMar>
              <w:top w:w="51" w:type="dxa"/>
              <w:left w:w="51" w:type="dxa"/>
              <w:bottom w:w="51" w:type="dxa"/>
              <w:right w:w="51" w:type="dxa"/>
            </w:tcMar>
          </w:tcPr>
          <w:p w14:paraId="17528982"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5472010A"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49EBB0B" w14:textId="77777777" w:rsidR="007D21C9" w:rsidRPr="004E274C" w:rsidRDefault="007D21C9" w:rsidP="00F71C72">
            <w:pPr>
              <w:pStyle w:val="TabellHode-kolonne"/>
              <w:jc w:val="right"/>
            </w:pPr>
            <w:r>
              <w:t>2024</w:t>
            </w:r>
          </w:p>
        </w:tc>
      </w:tr>
      <w:tr w:rsidR="007D21C9" w:rsidRPr="004E274C" w14:paraId="5063F37C" w14:textId="77777777" w:rsidTr="00F22D34">
        <w:tc>
          <w:tcPr>
            <w:tcW w:w="3386" w:type="pct"/>
            <w:shd w:val="clear" w:color="FFFFFF" w:fill="FFFFFF"/>
            <w:tcMar>
              <w:top w:w="51" w:type="dxa"/>
              <w:left w:w="51" w:type="dxa"/>
              <w:bottom w:w="51" w:type="dxa"/>
              <w:right w:w="51" w:type="dxa"/>
            </w:tcMar>
          </w:tcPr>
          <w:p w14:paraId="36BF7055" w14:textId="658CAC90" w:rsidR="007D21C9" w:rsidRPr="004E274C" w:rsidRDefault="007D21C9" w:rsidP="002B3162">
            <w:pPr>
              <w:pStyle w:val="TabellHode-rad"/>
            </w:pPr>
            <w:r>
              <w:t>Tilskudd: Kunnskapsdepartementet (grunnbevilgning)</w:t>
            </w:r>
          </w:p>
        </w:tc>
        <w:tc>
          <w:tcPr>
            <w:tcW w:w="807" w:type="pct"/>
            <w:shd w:val="clear" w:color="FFFFFF" w:fill="FFFFFF"/>
            <w:tcMar>
              <w:top w:w="51" w:type="dxa"/>
              <w:left w:w="51" w:type="dxa"/>
              <w:bottom w:w="51" w:type="dxa"/>
              <w:right w:w="51" w:type="dxa"/>
            </w:tcMar>
          </w:tcPr>
          <w:p w14:paraId="694547FD" w14:textId="77777777" w:rsidR="007D21C9" w:rsidRPr="004E274C" w:rsidRDefault="007D21C9" w:rsidP="00F71C72">
            <w:pPr>
              <w:jc w:val="right"/>
            </w:pPr>
            <w:r>
              <w:t xml:space="preserve">84 </w:t>
            </w:r>
          </w:p>
        </w:tc>
        <w:tc>
          <w:tcPr>
            <w:tcW w:w="807" w:type="pct"/>
            <w:shd w:val="clear" w:color="FFFFFF" w:fill="FFFFFF"/>
            <w:tcMar>
              <w:top w:w="51" w:type="dxa"/>
              <w:left w:w="51" w:type="dxa"/>
              <w:bottom w:w="51" w:type="dxa"/>
              <w:right w:w="51" w:type="dxa"/>
            </w:tcMar>
          </w:tcPr>
          <w:p w14:paraId="21E7B052" w14:textId="77777777" w:rsidR="007D21C9" w:rsidRPr="004E274C" w:rsidRDefault="007D21C9" w:rsidP="00F71C72">
            <w:pPr>
              <w:jc w:val="right"/>
            </w:pPr>
            <w:r>
              <w:t xml:space="preserve">81 </w:t>
            </w:r>
          </w:p>
        </w:tc>
      </w:tr>
      <w:tr w:rsidR="007D21C9" w:rsidRPr="004E274C" w14:paraId="2D7C3E32" w14:textId="77777777" w:rsidTr="00F22D34">
        <w:tc>
          <w:tcPr>
            <w:tcW w:w="3386" w:type="pct"/>
            <w:shd w:val="clear" w:color="FFFFFF" w:fill="FFFFFF"/>
            <w:tcMar>
              <w:top w:w="51" w:type="dxa"/>
              <w:left w:w="51" w:type="dxa"/>
              <w:bottom w:w="51" w:type="dxa"/>
              <w:right w:w="51" w:type="dxa"/>
            </w:tcMar>
          </w:tcPr>
          <w:p w14:paraId="55056030" w14:textId="05D55E3B" w:rsidR="007D21C9" w:rsidRPr="004E274C" w:rsidRDefault="007D21C9" w:rsidP="002B3162">
            <w:pPr>
              <w:pStyle w:val="TabellHode-rad"/>
            </w:pPr>
            <w:r>
              <w:t>Tilskudd: Digitaliserings- og forvatningsdepartementet (grunnbevilgning, EDOS, CRNA)</w:t>
            </w:r>
          </w:p>
        </w:tc>
        <w:tc>
          <w:tcPr>
            <w:tcW w:w="807" w:type="pct"/>
            <w:shd w:val="clear" w:color="FFFFFF" w:fill="FFFFFF"/>
            <w:tcMar>
              <w:top w:w="51" w:type="dxa"/>
              <w:left w:w="51" w:type="dxa"/>
              <w:bottom w:w="51" w:type="dxa"/>
              <w:right w:w="51" w:type="dxa"/>
            </w:tcMar>
          </w:tcPr>
          <w:p w14:paraId="4A47FEC2" w14:textId="77777777" w:rsidR="007D21C9" w:rsidRPr="004E274C" w:rsidRDefault="007D21C9" w:rsidP="00F71C72">
            <w:pPr>
              <w:jc w:val="right"/>
            </w:pPr>
            <w:r>
              <w:t xml:space="preserve">50 </w:t>
            </w:r>
          </w:p>
        </w:tc>
        <w:tc>
          <w:tcPr>
            <w:tcW w:w="807" w:type="pct"/>
            <w:shd w:val="clear" w:color="FFFFFF" w:fill="FFFFFF"/>
            <w:tcMar>
              <w:top w:w="51" w:type="dxa"/>
              <w:left w:w="51" w:type="dxa"/>
              <w:bottom w:w="51" w:type="dxa"/>
              <w:right w:w="51" w:type="dxa"/>
            </w:tcMar>
          </w:tcPr>
          <w:p w14:paraId="470532D7" w14:textId="77777777" w:rsidR="007D21C9" w:rsidRPr="004E274C" w:rsidRDefault="007D21C9" w:rsidP="00F71C72">
            <w:pPr>
              <w:jc w:val="right"/>
            </w:pPr>
            <w:r>
              <w:t xml:space="preserve">48 </w:t>
            </w:r>
          </w:p>
        </w:tc>
      </w:tr>
      <w:tr w:rsidR="007D21C9" w:rsidRPr="004E274C" w14:paraId="2CF8DA57" w14:textId="77777777" w:rsidTr="00F22D34">
        <w:tc>
          <w:tcPr>
            <w:tcW w:w="3386" w:type="pct"/>
            <w:shd w:val="clear" w:color="FFFFFF" w:fill="FFFFFF"/>
            <w:tcMar>
              <w:top w:w="51" w:type="dxa"/>
              <w:left w:w="51" w:type="dxa"/>
              <w:bottom w:w="51" w:type="dxa"/>
              <w:right w:w="51" w:type="dxa"/>
            </w:tcMar>
          </w:tcPr>
          <w:p w14:paraId="126AC0B6" w14:textId="77777777" w:rsidR="007D21C9" w:rsidRPr="004E274C" w:rsidRDefault="007D21C9" w:rsidP="002B3162">
            <w:pPr>
              <w:pStyle w:val="TabellHode-rad"/>
            </w:pPr>
            <w:r>
              <w:t>Tilskudd: Justis- og beredskapsdepartementet (grunnbevilgning)</w:t>
            </w:r>
          </w:p>
        </w:tc>
        <w:tc>
          <w:tcPr>
            <w:tcW w:w="807" w:type="pct"/>
            <w:shd w:val="clear" w:color="FFFFFF" w:fill="FFFFFF"/>
            <w:tcMar>
              <w:top w:w="51" w:type="dxa"/>
              <w:left w:w="51" w:type="dxa"/>
              <w:bottom w:w="51" w:type="dxa"/>
              <w:right w:w="51" w:type="dxa"/>
            </w:tcMar>
          </w:tcPr>
          <w:p w14:paraId="246FB09B" w14:textId="77777777" w:rsidR="007D21C9" w:rsidRPr="004E274C" w:rsidRDefault="007D21C9" w:rsidP="00F71C72">
            <w:pPr>
              <w:jc w:val="right"/>
            </w:pPr>
            <w:r>
              <w:t xml:space="preserve">4 </w:t>
            </w:r>
          </w:p>
        </w:tc>
        <w:tc>
          <w:tcPr>
            <w:tcW w:w="807" w:type="pct"/>
            <w:shd w:val="clear" w:color="FFFFFF" w:fill="FFFFFF"/>
            <w:tcMar>
              <w:top w:w="51" w:type="dxa"/>
              <w:left w:w="51" w:type="dxa"/>
              <w:bottom w:w="51" w:type="dxa"/>
              <w:right w:w="51" w:type="dxa"/>
            </w:tcMar>
          </w:tcPr>
          <w:p w14:paraId="6BD6DD68" w14:textId="77777777" w:rsidR="007D21C9" w:rsidRPr="004E274C" w:rsidRDefault="007D21C9" w:rsidP="00F71C72">
            <w:pPr>
              <w:jc w:val="right"/>
            </w:pPr>
            <w:r>
              <w:t xml:space="preserve">4 </w:t>
            </w:r>
          </w:p>
        </w:tc>
      </w:tr>
      <w:tr w:rsidR="007D21C9" w:rsidRPr="004E274C" w14:paraId="5F11E5D5" w14:textId="77777777" w:rsidTr="00F22D34">
        <w:tc>
          <w:tcPr>
            <w:tcW w:w="3386" w:type="pct"/>
            <w:shd w:val="clear" w:color="FFFFFF" w:fill="FFFFFF"/>
            <w:tcMar>
              <w:top w:w="51" w:type="dxa"/>
              <w:left w:w="51" w:type="dxa"/>
              <w:bottom w:w="51" w:type="dxa"/>
              <w:right w:w="51" w:type="dxa"/>
            </w:tcMar>
          </w:tcPr>
          <w:p w14:paraId="61DD034F"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76D4E761"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0BD73D7" w14:textId="77777777" w:rsidR="007D21C9" w:rsidRPr="004E274C" w:rsidRDefault="007D21C9" w:rsidP="00F71C72">
            <w:pPr>
              <w:pStyle w:val="TabellHode-kolonne"/>
              <w:jc w:val="right"/>
            </w:pPr>
            <w:r>
              <w:t>2024</w:t>
            </w:r>
          </w:p>
        </w:tc>
      </w:tr>
      <w:tr w:rsidR="007D21C9" w:rsidRPr="004E274C" w14:paraId="27807DBD" w14:textId="77777777" w:rsidTr="00F22D34">
        <w:tc>
          <w:tcPr>
            <w:tcW w:w="3386" w:type="pct"/>
            <w:shd w:val="clear" w:color="FFFFFF" w:fill="FFFFFF"/>
            <w:tcMar>
              <w:top w:w="51" w:type="dxa"/>
              <w:left w:w="51" w:type="dxa"/>
              <w:bottom w:w="51" w:type="dxa"/>
              <w:right w:w="51" w:type="dxa"/>
            </w:tcMar>
          </w:tcPr>
          <w:p w14:paraId="4CAAF757" w14:textId="77777777" w:rsidR="007D21C9" w:rsidRPr="004E274C" w:rsidRDefault="007D21C9" w:rsidP="002B3162">
            <w:pPr>
              <w:pStyle w:val="TabellHode-rad"/>
            </w:pPr>
            <w:r>
              <w:t>Kapitalinnskudd fra staten</w:t>
            </w:r>
          </w:p>
        </w:tc>
        <w:tc>
          <w:tcPr>
            <w:tcW w:w="807" w:type="pct"/>
            <w:shd w:val="clear" w:color="FFFFFF" w:fill="FFFFFF"/>
            <w:tcMar>
              <w:top w:w="51" w:type="dxa"/>
              <w:left w:w="51" w:type="dxa"/>
              <w:bottom w:w="51" w:type="dxa"/>
              <w:right w:w="51" w:type="dxa"/>
            </w:tcMar>
          </w:tcPr>
          <w:p w14:paraId="55DFB213"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1BF6B35" w14:textId="77777777" w:rsidR="007D21C9" w:rsidRPr="004E274C" w:rsidRDefault="007D21C9" w:rsidP="00F71C72">
            <w:pPr>
              <w:jc w:val="right"/>
            </w:pPr>
            <w:r>
              <w:t>0</w:t>
            </w:r>
          </w:p>
        </w:tc>
      </w:tr>
      <w:tr w:rsidR="007D21C9" w:rsidRPr="004E274C" w14:paraId="1E4DC648" w14:textId="77777777" w:rsidTr="00F22D34">
        <w:tc>
          <w:tcPr>
            <w:tcW w:w="3386" w:type="pct"/>
            <w:shd w:val="clear" w:color="FFFFFF" w:fill="FFFFFF"/>
            <w:tcMar>
              <w:top w:w="51" w:type="dxa"/>
              <w:left w:w="51" w:type="dxa"/>
              <w:bottom w:w="51" w:type="dxa"/>
              <w:right w:w="51" w:type="dxa"/>
            </w:tcMar>
          </w:tcPr>
          <w:p w14:paraId="076478F5"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34810973"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5544E54" w14:textId="77777777" w:rsidR="007D21C9" w:rsidRPr="004E274C" w:rsidRDefault="007D21C9" w:rsidP="00F71C72">
            <w:pPr>
              <w:pStyle w:val="TabellHode-kolonne"/>
              <w:jc w:val="right"/>
            </w:pPr>
            <w:r>
              <w:t>2024</w:t>
            </w:r>
          </w:p>
        </w:tc>
      </w:tr>
      <w:tr w:rsidR="007D21C9" w:rsidRPr="004E274C" w14:paraId="22E104A0" w14:textId="77777777" w:rsidTr="00F22D34">
        <w:tc>
          <w:tcPr>
            <w:tcW w:w="3386" w:type="pct"/>
            <w:shd w:val="clear" w:color="FFFFFF" w:fill="FFFFFF"/>
            <w:tcMar>
              <w:top w:w="51" w:type="dxa"/>
              <w:left w:w="51" w:type="dxa"/>
              <w:bottom w:w="51" w:type="dxa"/>
              <w:right w:w="51" w:type="dxa"/>
            </w:tcMar>
          </w:tcPr>
          <w:p w14:paraId="28BC82DD" w14:textId="77777777" w:rsidR="007D21C9" w:rsidRPr="004E274C" w:rsidRDefault="007D21C9" w:rsidP="002B3162">
            <w:pPr>
              <w:pStyle w:val="TabellHode-rad"/>
            </w:pPr>
            <w:r>
              <w:t>Sysselsatt kapital</w:t>
            </w:r>
          </w:p>
        </w:tc>
        <w:tc>
          <w:tcPr>
            <w:tcW w:w="807" w:type="pct"/>
            <w:shd w:val="clear" w:color="FFFFFF" w:fill="FFFFFF"/>
            <w:tcMar>
              <w:top w:w="51" w:type="dxa"/>
              <w:left w:w="51" w:type="dxa"/>
              <w:bottom w:w="51" w:type="dxa"/>
              <w:right w:w="51" w:type="dxa"/>
            </w:tcMar>
          </w:tcPr>
          <w:p w14:paraId="62F50F6E" w14:textId="77777777" w:rsidR="007D21C9" w:rsidRPr="004E274C" w:rsidRDefault="007D21C9" w:rsidP="00F71C72">
            <w:pPr>
              <w:jc w:val="right"/>
            </w:pPr>
            <w:r>
              <w:t xml:space="preserve">137 </w:t>
            </w:r>
          </w:p>
        </w:tc>
        <w:tc>
          <w:tcPr>
            <w:tcW w:w="807" w:type="pct"/>
            <w:shd w:val="clear" w:color="FFFFFF" w:fill="FFFFFF"/>
            <w:tcMar>
              <w:top w:w="51" w:type="dxa"/>
              <w:left w:w="51" w:type="dxa"/>
              <w:bottom w:w="51" w:type="dxa"/>
              <w:right w:w="51" w:type="dxa"/>
            </w:tcMar>
          </w:tcPr>
          <w:p w14:paraId="6E5DE32C" w14:textId="77777777" w:rsidR="007D21C9" w:rsidRPr="004E274C" w:rsidRDefault="007D21C9" w:rsidP="00F71C72">
            <w:pPr>
              <w:jc w:val="right"/>
            </w:pPr>
            <w:r>
              <w:t xml:space="preserve">118 </w:t>
            </w:r>
          </w:p>
        </w:tc>
      </w:tr>
      <w:tr w:rsidR="007D21C9" w:rsidRPr="004E274C" w14:paraId="05300644" w14:textId="77777777" w:rsidTr="00F22D34">
        <w:tc>
          <w:tcPr>
            <w:tcW w:w="3386" w:type="pct"/>
            <w:shd w:val="clear" w:color="FFFFFF" w:fill="FFFFFF"/>
            <w:tcMar>
              <w:top w:w="51" w:type="dxa"/>
              <w:left w:w="51" w:type="dxa"/>
              <w:bottom w:w="51" w:type="dxa"/>
              <w:right w:w="51" w:type="dxa"/>
            </w:tcMar>
          </w:tcPr>
          <w:p w14:paraId="2D7B287F" w14:textId="77777777" w:rsidR="007D21C9" w:rsidRPr="004E274C" w:rsidRDefault="007D21C9" w:rsidP="002B3162">
            <w:pPr>
              <w:pStyle w:val="TabellHode-rad"/>
            </w:pPr>
            <w:r>
              <w:t>Driftsmargin (EBIT)</w:t>
            </w:r>
          </w:p>
        </w:tc>
        <w:tc>
          <w:tcPr>
            <w:tcW w:w="807" w:type="pct"/>
            <w:shd w:val="clear" w:color="FFFFFF" w:fill="FFFFFF"/>
            <w:tcMar>
              <w:top w:w="51" w:type="dxa"/>
              <w:left w:w="51" w:type="dxa"/>
              <w:bottom w:w="51" w:type="dxa"/>
              <w:right w:w="51" w:type="dxa"/>
            </w:tcMar>
          </w:tcPr>
          <w:p w14:paraId="68CD56B8" w14:textId="55450CF1" w:rsidR="007D21C9" w:rsidRPr="004E274C" w:rsidRDefault="007D21C9" w:rsidP="00F71C72">
            <w:pPr>
              <w:jc w:val="right"/>
            </w:pPr>
            <w:r>
              <w:t>1,4</w:t>
            </w:r>
            <w:r w:rsidR="00C27569">
              <w:t> %</w:t>
            </w:r>
          </w:p>
        </w:tc>
        <w:tc>
          <w:tcPr>
            <w:tcW w:w="807" w:type="pct"/>
            <w:shd w:val="clear" w:color="FFFFFF" w:fill="FFFFFF"/>
            <w:tcMar>
              <w:top w:w="51" w:type="dxa"/>
              <w:left w:w="51" w:type="dxa"/>
              <w:bottom w:w="51" w:type="dxa"/>
              <w:right w:w="51" w:type="dxa"/>
            </w:tcMar>
          </w:tcPr>
          <w:p w14:paraId="2884AEBB" w14:textId="2493131E" w:rsidR="007D21C9" w:rsidRPr="004E274C" w:rsidRDefault="007D21C9" w:rsidP="00F71C72">
            <w:pPr>
              <w:jc w:val="right"/>
            </w:pPr>
            <w:r>
              <w:t>-2,2</w:t>
            </w:r>
            <w:r w:rsidR="00C27569">
              <w:t> %</w:t>
            </w:r>
          </w:p>
        </w:tc>
      </w:tr>
      <w:tr w:rsidR="007D21C9" w:rsidRPr="004E274C" w14:paraId="050A99F8" w14:textId="77777777" w:rsidTr="00F22D34">
        <w:tc>
          <w:tcPr>
            <w:tcW w:w="3386" w:type="pct"/>
            <w:shd w:val="clear" w:color="FFFFFF" w:fill="FFFFFF"/>
            <w:tcMar>
              <w:top w:w="51" w:type="dxa"/>
              <w:left w:w="51" w:type="dxa"/>
              <w:bottom w:w="51" w:type="dxa"/>
              <w:right w:w="51" w:type="dxa"/>
            </w:tcMar>
          </w:tcPr>
          <w:p w14:paraId="1E6D1960" w14:textId="77777777" w:rsidR="007D21C9" w:rsidRPr="004E274C" w:rsidRDefault="007D21C9" w:rsidP="002B3162">
            <w:pPr>
              <w:pStyle w:val="TabellHode-rad"/>
            </w:pPr>
            <w:r>
              <w:t>Egenkapitalandel</w:t>
            </w:r>
          </w:p>
        </w:tc>
        <w:tc>
          <w:tcPr>
            <w:tcW w:w="807" w:type="pct"/>
            <w:shd w:val="clear" w:color="FFFFFF" w:fill="FFFFFF"/>
            <w:tcMar>
              <w:top w:w="51" w:type="dxa"/>
              <w:left w:w="51" w:type="dxa"/>
              <w:bottom w:w="51" w:type="dxa"/>
              <w:right w:w="51" w:type="dxa"/>
            </w:tcMar>
          </w:tcPr>
          <w:p w14:paraId="5A7333F7" w14:textId="7C2111AD" w:rsidR="007D21C9" w:rsidRPr="004E274C" w:rsidRDefault="007D21C9" w:rsidP="00F71C72">
            <w:pPr>
              <w:jc w:val="right"/>
            </w:pPr>
            <w:r>
              <w:t>56,3</w:t>
            </w:r>
            <w:r w:rsidR="00C27569">
              <w:t> %</w:t>
            </w:r>
          </w:p>
        </w:tc>
        <w:tc>
          <w:tcPr>
            <w:tcW w:w="807" w:type="pct"/>
            <w:shd w:val="clear" w:color="FFFFFF" w:fill="FFFFFF"/>
            <w:tcMar>
              <w:top w:w="51" w:type="dxa"/>
              <w:left w:w="51" w:type="dxa"/>
              <w:bottom w:w="51" w:type="dxa"/>
              <w:right w:w="51" w:type="dxa"/>
            </w:tcMar>
          </w:tcPr>
          <w:p w14:paraId="109D7E7F" w14:textId="4B7D1225" w:rsidR="007D21C9" w:rsidRPr="004E274C" w:rsidRDefault="007D21C9" w:rsidP="00F71C72">
            <w:pPr>
              <w:jc w:val="right"/>
            </w:pPr>
            <w:r>
              <w:t>48,4</w:t>
            </w:r>
            <w:r w:rsidR="00C27569">
              <w:t> %</w:t>
            </w:r>
          </w:p>
        </w:tc>
      </w:tr>
      <w:tr w:rsidR="007D21C9" w:rsidRPr="004E274C" w14:paraId="1C5FCCCD" w14:textId="77777777" w:rsidTr="00F22D34">
        <w:tc>
          <w:tcPr>
            <w:tcW w:w="3386" w:type="pct"/>
            <w:shd w:val="clear" w:color="FFFFFF" w:fill="FFFFFF"/>
            <w:tcMar>
              <w:top w:w="51" w:type="dxa"/>
              <w:left w:w="51" w:type="dxa"/>
              <w:bottom w:w="51" w:type="dxa"/>
              <w:right w:w="51" w:type="dxa"/>
            </w:tcMar>
          </w:tcPr>
          <w:p w14:paraId="02C16BAE" w14:textId="77777777" w:rsidR="007D21C9" w:rsidRPr="004E274C" w:rsidRDefault="007D21C9" w:rsidP="002B3162">
            <w:pPr>
              <w:pStyle w:val="TabellHode-rad"/>
            </w:pPr>
            <w:r>
              <w:t>Netto kontantstrøm fra drift</w:t>
            </w:r>
          </w:p>
        </w:tc>
        <w:tc>
          <w:tcPr>
            <w:tcW w:w="807" w:type="pct"/>
            <w:shd w:val="clear" w:color="FFFFFF" w:fill="FFFFFF"/>
            <w:tcMar>
              <w:top w:w="51" w:type="dxa"/>
              <w:left w:w="51" w:type="dxa"/>
              <w:bottom w:w="51" w:type="dxa"/>
              <w:right w:w="51" w:type="dxa"/>
            </w:tcMar>
          </w:tcPr>
          <w:p w14:paraId="514CA89C" w14:textId="77777777" w:rsidR="007D21C9" w:rsidRPr="004E274C" w:rsidRDefault="007D21C9" w:rsidP="00F71C72">
            <w:pPr>
              <w:jc w:val="right"/>
            </w:pPr>
            <w:r>
              <w:t xml:space="preserve">3,3 </w:t>
            </w:r>
          </w:p>
        </w:tc>
        <w:tc>
          <w:tcPr>
            <w:tcW w:w="807" w:type="pct"/>
            <w:shd w:val="clear" w:color="FFFFFF" w:fill="FFFFFF"/>
            <w:tcMar>
              <w:top w:w="51" w:type="dxa"/>
              <w:left w:w="51" w:type="dxa"/>
              <w:bottom w:w="51" w:type="dxa"/>
              <w:right w:w="51" w:type="dxa"/>
            </w:tcMar>
          </w:tcPr>
          <w:p w14:paraId="04ED3D92" w14:textId="77777777" w:rsidR="007D21C9" w:rsidRPr="004E274C" w:rsidRDefault="007D21C9" w:rsidP="00F71C72">
            <w:pPr>
              <w:jc w:val="right"/>
            </w:pPr>
            <w:r>
              <w:t xml:space="preserve">43,6 </w:t>
            </w:r>
          </w:p>
        </w:tc>
      </w:tr>
      <w:tr w:rsidR="007D21C9" w:rsidRPr="004E274C" w14:paraId="6A69C2BC" w14:textId="77777777" w:rsidTr="00F22D34">
        <w:tc>
          <w:tcPr>
            <w:tcW w:w="3386" w:type="pct"/>
            <w:shd w:val="clear" w:color="FFFFFF" w:fill="FFFFFF"/>
            <w:tcMar>
              <w:top w:w="51" w:type="dxa"/>
              <w:left w:w="51" w:type="dxa"/>
              <w:bottom w:w="51" w:type="dxa"/>
              <w:right w:w="51" w:type="dxa"/>
            </w:tcMar>
          </w:tcPr>
          <w:p w14:paraId="2240A83F" w14:textId="77777777" w:rsidR="007D21C9" w:rsidRPr="004E274C" w:rsidRDefault="007D21C9" w:rsidP="002B3162">
            <w:pPr>
              <w:pStyle w:val="TabellHode-rad"/>
            </w:pPr>
            <w:r>
              <w:t>Netto kontantstrøm fra investeringer</w:t>
            </w:r>
          </w:p>
        </w:tc>
        <w:tc>
          <w:tcPr>
            <w:tcW w:w="807" w:type="pct"/>
            <w:shd w:val="clear" w:color="FFFFFF" w:fill="FFFFFF"/>
            <w:tcMar>
              <w:top w:w="51" w:type="dxa"/>
              <w:left w:w="51" w:type="dxa"/>
              <w:bottom w:w="51" w:type="dxa"/>
              <w:right w:w="51" w:type="dxa"/>
            </w:tcMar>
          </w:tcPr>
          <w:p w14:paraId="25832F36" w14:textId="77777777" w:rsidR="007D21C9" w:rsidRPr="004E274C" w:rsidRDefault="007D21C9" w:rsidP="00F71C72">
            <w:pPr>
              <w:jc w:val="right"/>
            </w:pPr>
            <w:r>
              <w:t xml:space="preserve">5,3 </w:t>
            </w:r>
          </w:p>
        </w:tc>
        <w:tc>
          <w:tcPr>
            <w:tcW w:w="807" w:type="pct"/>
            <w:shd w:val="clear" w:color="FFFFFF" w:fill="FFFFFF"/>
            <w:tcMar>
              <w:top w:w="51" w:type="dxa"/>
              <w:left w:w="51" w:type="dxa"/>
              <w:bottom w:w="51" w:type="dxa"/>
              <w:right w:w="51" w:type="dxa"/>
            </w:tcMar>
          </w:tcPr>
          <w:p w14:paraId="34B6F88B" w14:textId="77777777" w:rsidR="007D21C9" w:rsidRPr="004E274C" w:rsidRDefault="007D21C9" w:rsidP="00F71C72">
            <w:pPr>
              <w:jc w:val="right"/>
            </w:pPr>
            <w:r>
              <w:t xml:space="preserve">2,2 </w:t>
            </w:r>
          </w:p>
        </w:tc>
      </w:tr>
      <w:tr w:rsidR="007D21C9" w:rsidRPr="004E274C" w14:paraId="57165324" w14:textId="77777777" w:rsidTr="00F22D34">
        <w:tc>
          <w:tcPr>
            <w:tcW w:w="3386" w:type="pct"/>
            <w:shd w:val="clear" w:color="FFFFFF" w:fill="FFFFFF"/>
            <w:tcMar>
              <w:top w:w="51" w:type="dxa"/>
              <w:left w:w="51" w:type="dxa"/>
              <w:bottom w:w="51" w:type="dxa"/>
              <w:right w:w="51" w:type="dxa"/>
            </w:tcMar>
          </w:tcPr>
          <w:p w14:paraId="7660A91E"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7544E9A4"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FC4419F" w14:textId="77777777" w:rsidR="007D21C9" w:rsidRPr="004E274C" w:rsidRDefault="007D21C9" w:rsidP="00F71C72">
            <w:pPr>
              <w:pStyle w:val="TabellHode-kolonne"/>
              <w:jc w:val="right"/>
            </w:pPr>
            <w:r>
              <w:t>2024</w:t>
            </w:r>
          </w:p>
        </w:tc>
      </w:tr>
      <w:tr w:rsidR="007D21C9" w:rsidRPr="004E274C" w14:paraId="38B764C5" w14:textId="77777777" w:rsidTr="00F22D34">
        <w:tc>
          <w:tcPr>
            <w:tcW w:w="3386" w:type="pct"/>
            <w:shd w:val="clear" w:color="FFFFFF" w:fill="FFFFFF"/>
            <w:tcMar>
              <w:top w:w="51" w:type="dxa"/>
              <w:left w:w="51" w:type="dxa"/>
              <w:bottom w:w="51" w:type="dxa"/>
              <w:right w:w="51" w:type="dxa"/>
            </w:tcMar>
          </w:tcPr>
          <w:p w14:paraId="0E8078F4" w14:textId="77777777" w:rsidR="007D21C9" w:rsidRPr="004E274C" w:rsidRDefault="007D21C9" w:rsidP="002B3162">
            <w:pPr>
              <w:pStyle w:val="TabellHode-rad"/>
            </w:pPr>
            <w:r>
              <w:t xml:space="preserve">Antall ansatte </w:t>
            </w:r>
          </w:p>
        </w:tc>
        <w:tc>
          <w:tcPr>
            <w:tcW w:w="807" w:type="pct"/>
            <w:shd w:val="clear" w:color="FFFFFF" w:fill="FFFFFF"/>
            <w:tcMar>
              <w:top w:w="51" w:type="dxa"/>
              <w:left w:w="51" w:type="dxa"/>
              <w:bottom w:w="51" w:type="dxa"/>
              <w:right w:w="51" w:type="dxa"/>
            </w:tcMar>
          </w:tcPr>
          <w:p w14:paraId="71ACD931" w14:textId="77777777" w:rsidR="007D21C9" w:rsidRPr="004E274C" w:rsidRDefault="007D21C9" w:rsidP="00F71C72">
            <w:pPr>
              <w:jc w:val="right"/>
            </w:pPr>
            <w:r>
              <w:t>180</w:t>
            </w:r>
          </w:p>
        </w:tc>
        <w:tc>
          <w:tcPr>
            <w:tcW w:w="807" w:type="pct"/>
            <w:shd w:val="clear" w:color="FFFFFF" w:fill="FFFFFF"/>
            <w:tcMar>
              <w:top w:w="51" w:type="dxa"/>
              <w:left w:w="51" w:type="dxa"/>
              <w:bottom w:w="51" w:type="dxa"/>
              <w:right w:w="51" w:type="dxa"/>
            </w:tcMar>
          </w:tcPr>
          <w:p w14:paraId="0F15219E" w14:textId="77777777" w:rsidR="007D21C9" w:rsidRPr="004E274C" w:rsidRDefault="007D21C9" w:rsidP="00F71C72">
            <w:pPr>
              <w:jc w:val="right"/>
            </w:pPr>
            <w:r>
              <w:t>185</w:t>
            </w:r>
          </w:p>
        </w:tc>
      </w:tr>
      <w:tr w:rsidR="007D21C9" w:rsidRPr="004E274C" w14:paraId="429D5864" w14:textId="77777777" w:rsidTr="00F22D34">
        <w:tc>
          <w:tcPr>
            <w:tcW w:w="3386" w:type="pct"/>
            <w:shd w:val="clear" w:color="FFFFFF" w:fill="FFFFFF"/>
            <w:tcMar>
              <w:top w:w="51" w:type="dxa"/>
              <w:left w:w="51" w:type="dxa"/>
              <w:bottom w:w="51" w:type="dxa"/>
              <w:right w:w="51" w:type="dxa"/>
            </w:tcMar>
          </w:tcPr>
          <w:p w14:paraId="6EA1A025" w14:textId="77777777" w:rsidR="007D21C9" w:rsidRPr="004E274C" w:rsidRDefault="007D21C9" w:rsidP="002B3162">
            <w:pPr>
              <w:pStyle w:val="TabellHode-rad"/>
            </w:pPr>
            <w:r>
              <w:lastRenderedPageBreak/>
              <w:t>Andel ansatte i Norge</w:t>
            </w:r>
          </w:p>
        </w:tc>
        <w:tc>
          <w:tcPr>
            <w:tcW w:w="807" w:type="pct"/>
            <w:shd w:val="clear" w:color="FFFFFF" w:fill="FFFFFF"/>
            <w:tcMar>
              <w:top w:w="51" w:type="dxa"/>
              <w:left w:w="51" w:type="dxa"/>
              <w:bottom w:w="51" w:type="dxa"/>
              <w:right w:w="51" w:type="dxa"/>
            </w:tcMar>
          </w:tcPr>
          <w:p w14:paraId="4989AFB1" w14:textId="362A445B" w:rsidR="007D21C9" w:rsidRPr="004E274C" w:rsidRDefault="007D21C9" w:rsidP="00F71C72">
            <w:pPr>
              <w:jc w:val="right"/>
            </w:pPr>
            <w:r>
              <w:t>98</w:t>
            </w:r>
            <w:r w:rsidR="00C27569">
              <w:t> %</w:t>
            </w:r>
          </w:p>
        </w:tc>
        <w:tc>
          <w:tcPr>
            <w:tcW w:w="807" w:type="pct"/>
            <w:shd w:val="clear" w:color="FFFFFF" w:fill="FFFFFF"/>
            <w:tcMar>
              <w:top w:w="51" w:type="dxa"/>
              <w:left w:w="51" w:type="dxa"/>
              <w:bottom w:w="51" w:type="dxa"/>
              <w:right w:w="51" w:type="dxa"/>
            </w:tcMar>
          </w:tcPr>
          <w:p w14:paraId="4225E3B4" w14:textId="5580886E" w:rsidR="007D21C9" w:rsidRPr="004E274C" w:rsidRDefault="007D21C9" w:rsidP="00F71C72">
            <w:pPr>
              <w:jc w:val="right"/>
            </w:pPr>
            <w:r>
              <w:t>98</w:t>
            </w:r>
            <w:r w:rsidR="00C27569">
              <w:t> %</w:t>
            </w:r>
          </w:p>
        </w:tc>
      </w:tr>
      <w:tr w:rsidR="007D21C9" w:rsidRPr="004E274C" w14:paraId="1D3AA69C" w14:textId="77777777" w:rsidTr="00F22D34">
        <w:tc>
          <w:tcPr>
            <w:tcW w:w="3386" w:type="pct"/>
            <w:shd w:val="clear" w:color="FFFFFF" w:fill="FFFFFF"/>
            <w:tcMar>
              <w:top w:w="51" w:type="dxa"/>
              <w:left w:w="51" w:type="dxa"/>
              <w:bottom w:w="51" w:type="dxa"/>
              <w:right w:w="51" w:type="dxa"/>
            </w:tcMar>
          </w:tcPr>
          <w:p w14:paraId="2954D2AA" w14:textId="77777777" w:rsidR="007D21C9" w:rsidRPr="004E274C" w:rsidRDefault="007D21C9" w:rsidP="002B3162">
            <w:pPr>
              <w:pStyle w:val="TabellHode-rad"/>
            </w:pPr>
            <w:r>
              <w:t>Andel kvinner i ledergruppen</w:t>
            </w:r>
          </w:p>
        </w:tc>
        <w:tc>
          <w:tcPr>
            <w:tcW w:w="807" w:type="pct"/>
            <w:shd w:val="clear" w:color="FFFFFF" w:fill="FFFFFF"/>
            <w:tcMar>
              <w:top w:w="51" w:type="dxa"/>
              <w:left w:w="51" w:type="dxa"/>
              <w:bottom w:w="51" w:type="dxa"/>
              <w:right w:w="51" w:type="dxa"/>
            </w:tcMar>
          </w:tcPr>
          <w:p w14:paraId="36229189" w14:textId="4EE68615" w:rsidR="007D21C9" w:rsidRPr="004E274C" w:rsidRDefault="007D21C9" w:rsidP="00F71C72">
            <w:pPr>
              <w:jc w:val="right"/>
            </w:pPr>
            <w:r>
              <w:t>42</w:t>
            </w:r>
            <w:r w:rsidR="00C27569">
              <w:t> %</w:t>
            </w:r>
          </w:p>
        </w:tc>
        <w:tc>
          <w:tcPr>
            <w:tcW w:w="807" w:type="pct"/>
            <w:shd w:val="clear" w:color="FFFFFF" w:fill="FFFFFF"/>
            <w:tcMar>
              <w:top w:w="51" w:type="dxa"/>
              <w:left w:w="51" w:type="dxa"/>
              <w:bottom w:w="51" w:type="dxa"/>
              <w:right w:w="51" w:type="dxa"/>
            </w:tcMar>
          </w:tcPr>
          <w:p w14:paraId="6735FD13" w14:textId="6E81BD15" w:rsidR="007D21C9" w:rsidRPr="004E274C" w:rsidRDefault="007D21C9" w:rsidP="00F71C72">
            <w:pPr>
              <w:jc w:val="right"/>
            </w:pPr>
            <w:r>
              <w:t>45</w:t>
            </w:r>
            <w:r w:rsidR="00C27569">
              <w:t> %</w:t>
            </w:r>
          </w:p>
        </w:tc>
      </w:tr>
      <w:tr w:rsidR="007D21C9" w:rsidRPr="004E274C" w14:paraId="79B6A322" w14:textId="77777777" w:rsidTr="00F22D34">
        <w:tc>
          <w:tcPr>
            <w:tcW w:w="3386" w:type="pct"/>
            <w:shd w:val="clear" w:color="FFFFFF" w:fill="FFFFFF"/>
            <w:tcMar>
              <w:top w:w="51" w:type="dxa"/>
              <w:left w:w="51" w:type="dxa"/>
              <w:bottom w:w="51" w:type="dxa"/>
              <w:right w:w="51" w:type="dxa"/>
            </w:tcMar>
          </w:tcPr>
          <w:p w14:paraId="6E1666F1" w14:textId="77777777" w:rsidR="007D21C9" w:rsidRPr="004E274C" w:rsidRDefault="007D21C9" w:rsidP="002B3162">
            <w:pPr>
              <w:pStyle w:val="TabellHode-rad"/>
            </w:pPr>
            <w:r>
              <w:t>Andel kvinner i selskapet totalt</w:t>
            </w:r>
          </w:p>
        </w:tc>
        <w:tc>
          <w:tcPr>
            <w:tcW w:w="807" w:type="pct"/>
            <w:shd w:val="clear" w:color="FFFFFF" w:fill="FFFFFF"/>
            <w:tcMar>
              <w:top w:w="51" w:type="dxa"/>
              <w:left w:w="51" w:type="dxa"/>
              <w:bottom w:w="51" w:type="dxa"/>
              <w:right w:w="51" w:type="dxa"/>
            </w:tcMar>
          </w:tcPr>
          <w:p w14:paraId="6C781533" w14:textId="61457D49" w:rsidR="007D21C9" w:rsidRPr="004E274C" w:rsidRDefault="007D21C9" w:rsidP="00F71C72">
            <w:pPr>
              <w:jc w:val="right"/>
            </w:pPr>
            <w:r>
              <w:t>26</w:t>
            </w:r>
            <w:r w:rsidR="00C27569">
              <w:t> %</w:t>
            </w:r>
          </w:p>
        </w:tc>
        <w:tc>
          <w:tcPr>
            <w:tcW w:w="807" w:type="pct"/>
            <w:shd w:val="clear" w:color="FFFFFF" w:fill="FFFFFF"/>
            <w:tcMar>
              <w:top w:w="51" w:type="dxa"/>
              <w:left w:w="51" w:type="dxa"/>
              <w:bottom w:w="51" w:type="dxa"/>
              <w:right w:w="51" w:type="dxa"/>
            </w:tcMar>
          </w:tcPr>
          <w:p w14:paraId="55D223DC" w14:textId="6BAA0C8D" w:rsidR="007D21C9" w:rsidRPr="004E274C" w:rsidRDefault="007D21C9" w:rsidP="00F71C72">
            <w:pPr>
              <w:jc w:val="right"/>
            </w:pPr>
            <w:r>
              <w:t>27</w:t>
            </w:r>
            <w:r w:rsidR="00C27569">
              <w:t> %</w:t>
            </w:r>
          </w:p>
        </w:tc>
      </w:tr>
      <w:tr w:rsidR="007D21C9" w:rsidRPr="004E274C" w14:paraId="2AF84070" w14:textId="77777777" w:rsidTr="00F22D34">
        <w:tc>
          <w:tcPr>
            <w:tcW w:w="3386" w:type="pct"/>
            <w:shd w:val="clear" w:color="FFFFFF" w:fill="FFFFFF"/>
            <w:tcMar>
              <w:top w:w="51" w:type="dxa"/>
              <w:left w:w="51" w:type="dxa"/>
              <w:bottom w:w="51" w:type="dxa"/>
              <w:right w:w="51" w:type="dxa"/>
            </w:tcMar>
          </w:tcPr>
          <w:p w14:paraId="6E9D44FD" w14:textId="77777777" w:rsidR="007D21C9" w:rsidRPr="004E274C" w:rsidRDefault="007D21C9" w:rsidP="002B3162">
            <w:pPr>
              <w:pStyle w:val="TabellHode-rad"/>
            </w:pPr>
            <w:r>
              <w:t>Kvinners andel av menns lønn, total godtgjørelse</w:t>
            </w:r>
          </w:p>
        </w:tc>
        <w:tc>
          <w:tcPr>
            <w:tcW w:w="807" w:type="pct"/>
            <w:shd w:val="clear" w:color="FFFFFF" w:fill="FFFFFF"/>
            <w:tcMar>
              <w:top w:w="51" w:type="dxa"/>
              <w:left w:w="51" w:type="dxa"/>
              <w:bottom w:w="51" w:type="dxa"/>
              <w:right w:w="51" w:type="dxa"/>
            </w:tcMar>
          </w:tcPr>
          <w:p w14:paraId="226C7EA5" w14:textId="0AF17C94" w:rsidR="007D21C9" w:rsidRPr="004E274C" w:rsidRDefault="007D21C9" w:rsidP="00F71C72">
            <w:pPr>
              <w:jc w:val="right"/>
            </w:pPr>
            <w:r>
              <w:t>90,0</w:t>
            </w:r>
            <w:r w:rsidR="00C27569">
              <w:t> %</w:t>
            </w:r>
          </w:p>
        </w:tc>
        <w:tc>
          <w:tcPr>
            <w:tcW w:w="807" w:type="pct"/>
            <w:shd w:val="clear" w:color="FFFFFF" w:fill="FFFFFF"/>
            <w:tcMar>
              <w:top w:w="51" w:type="dxa"/>
              <w:left w:w="51" w:type="dxa"/>
              <w:bottom w:w="51" w:type="dxa"/>
              <w:right w:w="51" w:type="dxa"/>
            </w:tcMar>
          </w:tcPr>
          <w:p w14:paraId="3743469A" w14:textId="77777777" w:rsidR="007D21C9" w:rsidRPr="004E274C" w:rsidRDefault="007D21C9" w:rsidP="00F71C72">
            <w:pPr>
              <w:jc w:val="right"/>
            </w:pPr>
            <w:r>
              <w:t>-</w:t>
            </w:r>
          </w:p>
        </w:tc>
      </w:tr>
      <w:tr w:rsidR="007D21C9" w:rsidRPr="004E274C" w14:paraId="64520B1C" w14:textId="77777777" w:rsidTr="00F22D34">
        <w:tc>
          <w:tcPr>
            <w:tcW w:w="3386" w:type="pct"/>
            <w:shd w:val="clear" w:color="FFFFFF" w:fill="FFFFFF"/>
            <w:tcMar>
              <w:top w:w="51" w:type="dxa"/>
              <w:left w:w="51" w:type="dxa"/>
              <w:bottom w:w="51" w:type="dxa"/>
              <w:right w:w="51" w:type="dxa"/>
            </w:tcMar>
          </w:tcPr>
          <w:p w14:paraId="10CCCEE6" w14:textId="77777777" w:rsidR="007D21C9" w:rsidRPr="004E274C" w:rsidRDefault="007D21C9" w:rsidP="002B3162">
            <w:pPr>
              <w:pStyle w:val="TabellHode-rad"/>
            </w:pPr>
            <w:r>
              <w:t>Gjennomtrekk av ansatte (turnover)*</w:t>
            </w:r>
          </w:p>
        </w:tc>
        <w:tc>
          <w:tcPr>
            <w:tcW w:w="807" w:type="pct"/>
            <w:shd w:val="clear" w:color="FFFFFF" w:fill="FFFFFF"/>
            <w:tcMar>
              <w:top w:w="51" w:type="dxa"/>
              <w:left w:w="51" w:type="dxa"/>
              <w:bottom w:w="51" w:type="dxa"/>
              <w:right w:w="51" w:type="dxa"/>
            </w:tcMar>
          </w:tcPr>
          <w:p w14:paraId="1C2A089A" w14:textId="07C9FB26" w:rsidR="007D21C9" w:rsidRPr="004E274C" w:rsidRDefault="007D21C9" w:rsidP="00F71C72">
            <w:pPr>
              <w:jc w:val="right"/>
            </w:pPr>
            <w:r>
              <w:t>7,9</w:t>
            </w:r>
            <w:r w:rsidR="00C27569">
              <w:t> %</w:t>
            </w:r>
          </w:p>
        </w:tc>
        <w:tc>
          <w:tcPr>
            <w:tcW w:w="807" w:type="pct"/>
            <w:shd w:val="clear" w:color="FFFFFF" w:fill="FFFFFF"/>
            <w:tcMar>
              <w:top w:w="51" w:type="dxa"/>
              <w:left w:w="51" w:type="dxa"/>
              <w:bottom w:w="51" w:type="dxa"/>
              <w:right w:w="51" w:type="dxa"/>
            </w:tcMar>
          </w:tcPr>
          <w:p w14:paraId="1398B485" w14:textId="2C41E47C" w:rsidR="007D21C9" w:rsidRPr="004E274C" w:rsidRDefault="007D21C9" w:rsidP="00F71C72">
            <w:pPr>
              <w:jc w:val="right"/>
            </w:pPr>
            <w:r>
              <w:t>0,3</w:t>
            </w:r>
            <w:r w:rsidR="00C27569">
              <w:t> %</w:t>
            </w:r>
          </w:p>
        </w:tc>
      </w:tr>
      <w:tr w:rsidR="007D21C9" w:rsidRPr="004E274C" w14:paraId="051B71A2" w14:textId="77777777" w:rsidTr="00F22D34">
        <w:tc>
          <w:tcPr>
            <w:tcW w:w="3386" w:type="pct"/>
            <w:shd w:val="clear" w:color="FFFFFF" w:fill="FFFFFF"/>
            <w:tcMar>
              <w:top w:w="43" w:type="dxa"/>
              <w:left w:w="51" w:type="dxa"/>
              <w:bottom w:w="43" w:type="dxa"/>
              <w:right w:w="51" w:type="dxa"/>
            </w:tcMar>
          </w:tcPr>
          <w:p w14:paraId="3A81253D" w14:textId="77777777" w:rsidR="007D21C9" w:rsidRPr="004E274C" w:rsidRDefault="007D21C9" w:rsidP="002B3162">
            <w:pPr>
              <w:pStyle w:val="TabellHode-rad"/>
            </w:pPr>
            <w:r>
              <w:t>Medarbeiderengasjement</w:t>
            </w:r>
          </w:p>
        </w:tc>
        <w:tc>
          <w:tcPr>
            <w:tcW w:w="807" w:type="pct"/>
            <w:shd w:val="clear" w:color="FFFFFF" w:fill="FFFFFF"/>
            <w:tcMar>
              <w:top w:w="51" w:type="dxa"/>
              <w:left w:w="51" w:type="dxa"/>
              <w:bottom w:w="51" w:type="dxa"/>
              <w:right w:w="51" w:type="dxa"/>
            </w:tcMar>
          </w:tcPr>
          <w:p w14:paraId="077E5680" w14:textId="77777777" w:rsidR="007D21C9" w:rsidRPr="004E274C" w:rsidRDefault="007D21C9" w:rsidP="00F71C72">
            <w:pPr>
              <w:jc w:val="right"/>
            </w:pPr>
          </w:p>
        </w:tc>
        <w:tc>
          <w:tcPr>
            <w:tcW w:w="807" w:type="pct"/>
            <w:shd w:val="clear" w:color="FFFFFF" w:fill="FFFFFF"/>
            <w:tcMar>
              <w:top w:w="51" w:type="dxa"/>
              <w:left w:w="51" w:type="dxa"/>
              <w:bottom w:w="51" w:type="dxa"/>
              <w:right w:w="51" w:type="dxa"/>
            </w:tcMar>
          </w:tcPr>
          <w:p w14:paraId="14C92EF7" w14:textId="77777777" w:rsidR="007D21C9" w:rsidRPr="004E274C" w:rsidRDefault="007D21C9" w:rsidP="00F71C72">
            <w:pPr>
              <w:jc w:val="right"/>
            </w:pPr>
            <w:r>
              <w:t>-</w:t>
            </w:r>
          </w:p>
        </w:tc>
      </w:tr>
      <w:tr w:rsidR="007D21C9" w:rsidRPr="004E274C" w14:paraId="14DA6CBE" w14:textId="77777777" w:rsidTr="00F22D34">
        <w:tc>
          <w:tcPr>
            <w:tcW w:w="3386" w:type="pct"/>
            <w:shd w:val="clear" w:color="FFFFFF" w:fill="FFFFFF"/>
            <w:tcMar>
              <w:top w:w="51" w:type="dxa"/>
              <w:left w:w="51" w:type="dxa"/>
              <w:bottom w:w="51" w:type="dxa"/>
              <w:right w:w="51" w:type="dxa"/>
            </w:tcMar>
          </w:tcPr>
          <w:p w14:paraId="08E2F44D" w14:textId="77777777" w:rsidR="007D21C9" w:rsidRPr="004E274C" w:rsidRDefault="007D21C9" w:rsidP="002B3162">
            <w:pPr>
              <w:pStyle w:val="TabellHode-rad"/>
            </w:pPr>
            <w:r>
              <w:t>Sykefravær (%)</w:t>
            </w:r>
          </w:p>
        </w:tc>
        <w:tc>
          <w:tcPr>
            <w:tcW w:w="807" w:type="pct"/>
            <w:shd w:val="clear" w:color="FFFFFF" w:fill="FFFFFF"/>
            <w:tcMar>
              <w:top w:w="51" w:type="dxa"/>
              <w:left w:w="51" w:type="dxa"/>
              <w:bottom w:w="51" w:type="dxa"/>
              <w:right w:w="51" w:type="dxa"/>
            </w:tcMar>
          </w:tcPr>
          <w:p w14:paraId="05C2D40A" w14:textId="202919B6" w:rsidR="007D21C9" w:rsidRPr="004E274C" w:rsidRDefault="007D21C9" w:rsidP="00F71C72">
            <w:pPr>
              <w:jc w:val="right"/>
            </w:pPr>
            <w:r>
              <w:t>4,0</w:t>
            </w:r>
            <w:r w:rsidR="00C27569">
              <w:t> %</w:t>
            </w:r>
          </w:p>
        </w:tc>
        <w:tc>
          <w:tcPr>
            <w:tcW w:w="807" w:type="pct"/>
            <w:shd w:val="clear" w:color="FFFFFF" w:fill="FFFFFF"/>
            <w:tcMar>
              <w:top w:w="51" w:type="dxa"/>
              <w:left w:w="51" w:type="dxa"/>
              <w:bottom w:w="51" w:type="dxa"/>
              <w:right w:w="51" w:type="dxa"/>
            </w:tcMar>
          </w:tcPr>
          <w:p w14:paraId="1E4D419A" w14:textId="25FCB308" w:rsidR="007D21C9" w:rsidRPr="004E274C" w:rsidRDefault="007D21C9" w:rsidP="00F71C72">
            <w:pPr>
              <w:jc w:val="right"/>
            </w:pPr>
            <w:r>
              <w:t>3,9</w:t>
            </w:r>
            <w:r w:rsidR="00C27569">
              <w:t> %</w:t>
            </w:r>
          </w:p>
        </w:tc>
      </w:tr>
      <w:tr w:rsidR="007D21C9" w:rsidRPr="004E274C" w14:paraId="484520D4" w14:textId="77777777" w:rsidTr="00F22D34">
        <w:tc>
          <w:tcPr>
            <w:tcW w:w="3386" w:type="pct"/>
            <w:shd w:val="clear" w:color="FFFFFF" w:fill="FFFFFF"/>
            <w:tcMar>
              <w:top w:w="51" w:type="dxa"/>
              <w:left w:w="51" w:type="dxa"/>
              <w:bottom w:w="51" w:type="dxa"/>
              <w:right w:w="51" w:type="dxa"/>
            </w:tcMar>
          </w:tcPr>
          <w:p w14:paraId="1A8A668E" w14:textId="77777777" w:rsidR="007D21C9" w:rsidRPr="004E274C" w:rsidRDefault="007D21C9" w:rsidP="002B3162">
            <w:pPr>
              <w:pStyle w:val="TabellHode-rad"/>
            </w:pPr>
            <w:r>
              <w:t xml:space="preserve">Skadefravær (H1/LTI) </w:t>
            </w:r>
          </w:p>
        </w:tc>
        <w:tc>
          <w:tcPr>
            <w:tcW w:w="807" w:type="pct"/>
            <w:shd w:val="clear" w:color="FFFFFF" w:fill="FFFFFF"/>
            <w:tcMar>
              <w:top w:w="51" w:type="dxa"/>
              <w:left w:w="51" w:type="dxa"/>
              <w:bottom w:w="51" w:type="dxa"/>
              <w:right w:w="51" w:type="dxa"/>
            </w:tcMar>
          </w:tcPr>
          <w:p w14:paraId="4A8D0B89" w14:textId="77777777" w:rsidR="007D21C9" w:rsidRPr="004E274C" w:rsidRDefault="007D21C9" w:rsidP="00F71C72">
            <w:pPr>
              <w:jc w:val="right"/>
            </w:pPr>
            <w:r>
              <w:t>0,0</w:t>
            </w:r>
          </w:p>
        </w:tc>
        <w:tc>
          <w:tcPr>
            <w:tcW w:w="807" w:type="pct"/>
            <w:shd w:val="clear" w:color="FFFFFF" w:fill="FFFFFF"/>
            <w:tcMar>
              <w:top w:w="51" w:type="dxa"/>
              <w:left w:w="51" w:type="dxa"/>
              <w:bottom w:w="51" w:type="dxa"/>
              <w:right w:w="51" w:type="dxa"/>
            </w:tcMar>
          </w:tcPr>
          <w:p w14:paraId="20005838" w14:textId="77777777" w:rsidR="007D21C9" w:rsidRPr="004E274C" w:rsidRDefault="007D21C9" w:rsidP="00F71C72">
            <w:pPr>
              <w:jc w:val="right"/>
            </w:pPr>
            <w:r>
              <w:t>0,0</w:t>
            </w:r>
          </w:p>
        </w:tc>
      </w:tr>
      <w:tr w:rsidR="007D21C9" w:rsidRPr="004E274C" w14:paraId="5DF2AFE7" w14:textId="77777777" w:rsidTr="00F22D34">
        <w:tc>
          <w:tcPr>
            <w:tcW w:w="3386" w:type="pct"/>
            <w:shd w:val="clear" w:color="FFFFFF" w:fill="FFFFFF"/>
            <w:tcMar>
              <w:top w:w="51" w:type="dxa"/>
              <w:left w:w="51" w:type="dxa"/>
              <w:bottom w:w="51" w:type="dxa"/>
              <w:right w:w="51" w:type="dxa"/>
            </w:tcMar>
          </w:tcPr>
          <w:p w14:paraId="1F093F9B"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40D9E7F0"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2A3B8BC" w14:textId="77777777" w:rsidR="007D21C9" w:rsidRPr="004E274C" w:rsidRDefault="007D21C9" w:rsidP="00F71C72">
            <w:pPr>
              <w:pStyle w:val="TabellHode-kolonne"/>
              <w:jc w:val="right"/>
            </w:pPr>
            <w:r>
              <w:t>2024</w:t>
            </w:r>
          </w:p>
        </w:tc>
      </w:tr>
      <w:tr w:rsidR="007D21C9" w:rsidRPr="004E274C" w14:paraId="6DA5A808" w14:textId="77777777" w:rsidTr="00F22D34">
        <w:tc>
          <w:tcPr>
            <w:tcW w:w="3386" w:type="pct"/>
            <w:shd w:val="clear" w:color="FFFFFF" w:fill="FFFFFF"/>
            <w:tcMar>
              <w:top w:w="51" w:type="dxa"/>
              <w:left w:w="51" w:type="dxa"/>
              <w:bottom w:w="51" w:type="dxa"/>
              <w:right w:w="51" w:type="dxa"/>
            </w:tcMar>
          </w:tcPr>
          <w:p w14:paraId="4253262F" w14:textId="77777777" w:rsidR="007D21C9" w:rsidRPr="004E274C" w:rsidRDefault="007D21C9" w:rsidP="002B3162">
            <w:pPr>
              <w:pStyle w:val="TabellHode-rad"/>
            </w:pPr>
            <w:r>
              <w:t>Scope 1</w:t>
            </w:r>
          </w:p>
        </w:tc>
        <w:tc>
          <w:tcPr>
            <w:tcW w:w="807" w:type="pct"/>
            <w:shd w:val="clear" w:color="FFFFFF" w:fill="FFFFFF"/>
            <w:tcMar>
              <w:top w:w="51" w:type="dxa"/>
              <w:left w:w="51" w:type="dxa"/>
              <w:bottom w:w="51" w:type="dxa"/>
              <w:right w:w="51" w:type="dxa"/>
            </w:tcMar>
          </w:tcPr>
          <w:p w14:paraId="0AECADD2"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4D5157A" w14:textId="77777777" w:rsidR="007D21C9" w:rsidRPr="004E274C" w:rsidRDefault="007D21C9" w:rsidP="00F71C72">
            <w:pPr>
              <w:jc w:val="right"/>
            </w:pPr>
            <w:r>
              <w:t>0</w:t>
            </w:r>
          </w:p>
        </w:tc>
      </w:tr>
      <w:tr w:rsidR="007D21C9" w:rsidRPr="004E274C" w14:paraId="485D9698" w14:textId="77777777" w:rsidTr="00F22D34">
        <w:tc>
          <w:tcPr>
            <w:tcW w:w="3386" w:type="pct"/>
            <w:shd w:val="clear" w:color="FFFFFF" w:fill="FFFFFF"/>
            <w:tcMar>
              <w:top w:w="51" w:type="dxa"/>
              <w:left w:w="51" w:type="dxa"/>
              <w:bottom w:w="51" w:type="dxa"/>
              <w:right w:w="51" w:type="dxa"/>
            </w:tcMar>
          </w:tcPr>
          <w:p w14:paraId="072C3C63" w14:textId="77777777" w:rsidR="007D21C9" w:rsidRPr="004E274C" w:rsidRDefault="007D21C9" w:rsidP="002B3162">
            <w:pPr>
              <w:pStyle w:val="TabellHode-rad"/>
            </w:pPr>
            <w:r>
              <w:t>Scope 2 (lokasjonsbasert)</w:t>
            </w:r>
          </w:p>
        </w:tc>
        <w:tc>
          <w:tcPr>
            <w:tcW w:w="807" w:type="pct"/>
            <w:shd w:val="clear" w:color="FFFFFF" w:fill="FFFFFF"/>
            <w:tcMar>
              <w:top w:w="51" w:type="dxa"/>
              <w:left w:w="51" w:type="dxa"/>
              <w:bottom w:w="51" w:type="dxa"/>
              <w:right w:w="51" w:type="dxa"/>
            </w:tcMar>
          </w:tcPr>
          <w:p w14:paraId="471550A5" w14:textId="77777777" w:rsidR="007D21C9" w:rsidRPr="004E274C" w:rsidRDefault="007D21C9" w:rsidP="00F71C72">
            <w:pPr>
              <w:jc w:val="right"/>
            </w:pPr>
            <w:r>
              <w:t>57</w:t>
            </w:r>
          </w:p>
        </w:tc>
        <w:tc>
          <w:tcPr>
            <w:tcW w:w="807" w:type="pct"/>
            <w:shd w:val="clear" w:color="FFFFFF" w:fill="FFFFFF"/>
            <w:tcMar>
              <w:top w:w="51" w:type="dxa"/>
              <w:left w:w="51" w:type="dxa"/>
              <w:bottom w:w="51" w:type="dxa"/>
              <w:right w:w="51" w:type="dxa"/>
            </w:tcMar>
          </w:tcPr>
          <w:p w14:paraId="17C3AA01" w14:textId="77777777" w:rsidR="007D21C9" w:rsidRPr="004E274C" w:rsidRDefault="007D21C9" w:rsidP="00F71C72">
            <w:pPr>
              <w:jc w:val="right"/>
            </w:pPr>
            <w:r>
              <w:t>64</w:t>
            </w:r>
          </w:p>
        </w:tc>
      </w:tr>
      <w:tr w:rsidR="007D21C9" w:rsidRPr="004E274C" w14:paraId="1CD92666" w14:textId="77777777" w:rsidTr="00F22D34">
        <w:tc>
          <w:tcPr>
            <w:tcW w:w="3386" w:type="pct"/>
            <w:shd w:val="clear" w:color="FFFFFF" w:fill="FFFFFF"/>
            <w:tcMar>
              <w:top w:w="51" w:type="dxa"/>
              <w:left w:w="51" w:type="dxa"/>
              <w:bottom w:w="51" w:type="dxa"/>
              <w:right w:w="51" w:type="dxa"/>
            </w:tcMar>
          </w:tcPr>
          <w:p w14:paraId="496721D4" w14:textId="77777777" w:rsidR="007D21C9" w:rsidRPr="004E274C" w:rsidRDefault="007D21C9" w:rsidP="002B3162">
            <w:pPr>
              <w:pStyle w:val="TabellHode-rad"/>
            </w:pPr>
            <w:r>
              <w:t>Scope 2 (markedsbasert)</w:t>
            </w:r>
          </w:p>
        </w:tc>
        <w:tc>
          <w:tcPr>
            <w:tcW w:w="807" w:type="pct"/>
            <w:shd w:val="clear" w:color="FFFFFF" w:fill="FFFFFF"/>
            <w:tcMar>
              <w:top w:w="51" w:type="dxa"/>
              <w:left w:w="51" w:type="dxa"/>
              <w:bottom w:w="51" w:type="dxa"/>
              <w:right w:w="51" w:type="dxa"/>
            </w:tcMar>
          </w:tcPr>
          <w:p w14:paraId="1489AF57" w14:textId="77777777" w:rsidR="007D21C9" w:rsidRPr="004E274C" w:rsidRDefault="007D21C9" w:rsidP="00F71C72">
            <w:pPr>
              <w:jc w:val="right"/>
            </w:pPr>
            <w:r>
              <w:t>352</w:t>
            </w:r>
          </w:p>
        </w:tc>
        <w:tc>
          <w:tcPr>
            <w:tcW w:w="807" w:type="pct"/>
            <w:shd w:val="clear" w:color="FFFFFF" w:fill="FFFFFF"/>
            <w:tcMar>
              <w:top w:w="51" w:type="dxa"/>
              <w:left w:w="51" w:type="dxa"/>
              <w:bottom w:w="51" w:type="dxa"/>
              <w:right w:w="51" w:type="dxa"/>
            </w:tcMar>
          </w:tcPr>
          <w:p w14:paraId="0118509C" w14:textId="77777777" w:rsidR="007D21C9" w:rsidRPr="004E274C" w:rsidRDefault="007D21C9" w:rsidP="00F71C72">
            <w:pPr>
              <w:jc w:val="right"/>
            </w:pPr>
            <w:r>
              <w:t>388</w:t>
            </w:r>
          </w:p>
        </w:tc>
      </w:tr>
      <w:tr w:rsidR="007D21C9" w:rsidRPr="004E274C" w14:paraId="18F94719" w14:textId="77777777" w:rsidTr="00F22D34">
        <w:tc>
          <w:tcPr>
            <w:tcW w:w="3386" w:type="pct"/>
            <w:shd w:val="clear" w:color="FFFFFF" w:fill="FFFFFF"/>
            <w:tcMar>
              <w:top w:w="51" w:type="dxa"/>
              <w:left w:w="51" w:type="dxa"/>
              <w:bottom w:w="51" w:type="dxa"/>
              <w:right w:w="51" w:type="dxa"/>
            </w:tcMar>
          </w:tcPr>
          <w:p w14:paraId="51A2D399" w14:textId="77777777" w:rsidR="007D21C9" w:rsidRPr="004E274C" w:rsidRDefault="007D21C9" w:rsidP="002B3162">
            <w:pPr>
              <w:pStyle w:val="TabellHode-rad"/>
            </w:pPr>
            <w:r>
              <w:t>Scope 3</w:t>
            </w:r>
          </w:p>
        </w:tc>
        <w:tc>
          <w:tcPr>
            <w:tcW w:w="807" w:type="pct"/>
            <w:shd w:val="clear" w:color="FFFFFF" w:fill="FFFFFF"/>
            <w:tcMar>
              <w:top w:w="51" w:type="dxa"/>
              <w:left w:w="51" w:type="dxa"/>
              <w:bottom w:w="51" w:type="dxa"/>
              <w:right w:w="51" w:type="dxa"/>
            </w:tcMar>
          </w:tcPr>
          <w:p w14:paraId="6E9C70EE" w14:textId="77777777" w:rsidR="007D21C9" w:rsidRPr="004E274C" w:rsidRDefault="007D21C9" w:rsidP="00F71C72">
            <w:pPr>
              <w:jc w:val="right"/>
            </w:pPr>
            <w:r>
              <w:t>229</w:t>
            </w:r>
          </w:p>
        </w:tc>
        <w:tc>
          <w:tcPr>
            <w:tcW w:w="807" w:type="pct"/>
            <w:shd w:val="clear" w:color="FFFFFF" w:fill="FFFFFF"/>
            <w:tcMar>
              <w:top w:w="51" w:type="dxa"/>
              <w:left w:w="51" w:type="dxa"/>
              <w:bottom w:w="51" w:type="dxa"/>
              <w:right w:w="51" w:type="dxa"/>
            </w:tcMar>
          </w:tcPr>
          <w:p w14:paraId="02A5429E" w14:textId="77777777" w:rsidR="007D21C9" w:rsidRPr="004E274C" w:rsidRDefault="007D21C9" w:rsidP="00F71C72">
            <w:pPr>
              <w:jc w:val="right"/>
            </w:pPr>
            <w:r>
              <w:t>251</w:t>
            </w:r>
          </w:p>
        </w:tc>
      </w:tr>
      <w:tr w:rsidR="007D21C9" w:rsidRPr="004E274C" w14:paraId="0C0A82AC" w14:textId="77777777" w:rsidTr="00F22D34">
        <w:tc>
          <w:tcPr>
            <w:tcW w:w="3386" w:type="pct"/>
            <w:shd w:val="clear" w:color="FFFFFF" w:fill="FFFFFF"/>
            <w:tcMar>
              <w:top w:w="51" w:type="dxa"/>
              <w:left w:w="51" w:type="dxa"/>
              <w:bottom w:w="51" w:type="dxa"/>
              <w:right w:w="51" w:type="dxa"/>
            </w:tcMar>
          </w:tcPr>
          <w:p w14:paraId="2E293731" w14:textId="376F399C" w:rsidR="007D21C9" w:rsidRPr="004E274C" w:rsidRDefault="007D21C9" w:rsidP="002B3162">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7E372A9D" w14:textId="77777777" w:rsidR="007D21C9" w:rsidRPr="004E274C" w:rsidRDefault="007D21C9" w:rsidP="00F71C72">
            <w:pPr>
              <w:jc w:val="right"/>
            </w:pPr>
            <w:r>
              <w:t xml:space="preserve">1, 6, 7 </w:t>
            </w:r>
          </w:p>
        </w:tc>
        <w:tc>
          <w:tcPr>
            <w:tcW w:w="807" w:type="pct"/>
            <w:shd w:val="clear" w:color="FFFFFF" w:fill="FFFFFF"/>
            <w:tcMar>
              <w:top w:w="51" w:type="dxa"/>
              <w:left w:w="51" w:type="dxa"/>
              <w:bottom w:w="51" w:type="dxa"/>
              <w:right w:w="51" w:type="dxa"/>
            </w:tcMar>
          </w:tcPr>
          <w:p w14:paraId="256AC4BE" w14:textId="77777777" w:rsidR="007D21C9" w:rsidRPr="004E274C" w:rsidRDefault="007D21C9" w:rsidP="00F71C72">
            <w:pPr>
              <w:jc w:val="right"/>
            </w:pPr>
            <w:r>
              <w:t>1, 6, 7</w:t>
            </w:r>
          </w:p>
        </w:tc>
      </w:tr>
    </w:tbl>
    <w:p w14:paraId="0A43A534" w14:textId="77777777" w:rsidR="007D21C9" w:rsidRPr="004E274C" w:rsidRDefault="007D21C9" w:rsidP="007D21C9"/>
    <w:p w14:paraId="60256F84" w14:textId="77777777" w:rsidR="007D21C9" w:rsidRPr="004E274C" w:rsidRDefault="007D21C9" w:rsidP="007D21C9">
      <w:pPr>
        <w:pStyle w:val="Note"/>
      </w:pPr>
      <w:r w:rsidRPr="004E274C">
        <w:t>**Det rapporteres på turnover blant faste ansatte.</w:t>
      </w:r>
    </w:p>
    <w:p w14:paraId="1733FA90" w14:textId="77777777" w:rsidR="007D21C9" w:rsidRPr="004E274C" w:rsidRDefault="007D21C9" w:rsidP="007D21C9">
      <w:pPr>
        <w:pStyle w:val="Note"/>
      </w:pPr>
      <w:r w:rsidRPr="004E274C">
        <w:t>**Se s. 26 for utslippskategorier.</w:t>
      </w:r>
    </w:p>
    <w:p w14:paraId="40203776" w14:textId="77777777" w:rsidR="007D21C9" w:rsidRPr="004E274C" w:rsidRDefault="007D21C9" w:rsidP="007D21C9">
      <w:pPr>
        <w:pStyle w:val="avsnitt-tittel"/>
      </w:pPr>
      <w:r w:rsidRPr="004E274C">
        <w:t>Klimamål</w:t>
      </w:r>
    </w:p>
    <w:p w14:paraId="2EFC78D8" w14:textId="77777777" w:rsidR="007D21C9" w:rsidRPr="00E94ECB" w:rsidRDefault="007D21C9" w:rsidP="007D21C9">
      <w:pPr>
        <w:rPr>
          <w:rStyle w:val="halvfet"/>
        </w:rPr>
      </w:pPr>
      <w:r w:rsidRPr="00E94ECB">
        <w:rPr>
          <w:rStyle w:val="halvfet"/>
        </w:rPr>
        <w:t xml:space="preserve">2 pst. reduksjon i utslipp fra </w:t>
      </w:r>
      <w:proofErr w:type="spellStart"/>
      <w:r w:rsidRPr="00E94ECB">
        <w:rPr>
          <w:rStyle w:val="halvfet"/>
        </w:rPr>
        <w:t>scope</w:t>
      </w:r>
      <w:proofErr w:type="spellEnd"/>
      <w:r w:rsidRPr="00E94ECB">
        <w:rPr>
          <w:rStyle w:val="halvfet"/>
        </w:rPr>
        <w:t xml:space="preserve"> 2 årlig.</w:t>
      </w:r>
    </w:p>
    <w:p w14:paraId="26B4BB2E" w14:textId="77777777" w:rsidR="007D21C9" w:rsidRPr="004E274C" w:rsidRDefault="007D21C9" w:rsidP="007D21C9">
      <w:r w:rsidRPr="00E94ECB">
        <w:rPr>
          <w:rStyle w:val="halvfet"/>
        </w:rPr>
        <w:t>10 pst. reduksjon i utslipp fra Scope 3* årlig sammenlignet med 2024</w:t>
      </w:r>
      <w:r w:rsidRPr="004E274C">
        <w:t>.</w:t>
      </w:r>
    </w:p>
    <w:p w14:paraId="7E7D9CD6" w14:textId="77777777" w:rsidR="007D21C9" w:rsidRPr="004E274C" w:rsidRDefault="007D21C9" w:rsidP="007D21C9">
      <w:pPr>
        <w:pStyle w:val="Note"/>
      </w:pPr>
      <w:r w:rsidRPr="004E274C">
        <w:t>*Kat. 1, 5 og 6.</w:t>
      </w:r>
    </w:p>
    <w:p w14:paraId="51D8794A" w14:textId="77777777" w:rsidR="00414E5F" w:rsidRPr="003175A4" w:rsidRDefault="00414E5F" w:rsidP="00414E5F">
      <w:pPr>
        <w:pStyle w:val="UnOverskrift3"/>
      </w:pPr>
      <w:r w:rsidRPr="003175A4">
        <w:lastRenderedPageBreak/>
        <w:t>Siva – Selskapet for industrivekst SF</w:t>
      </w:r>
    </w:p>
    <w:p w14:paraId="78B1FB86" w14:textId="77777777" w:rsidR="00414E5F" w:rsidRPr="00D73E78" w:rsidRDefault="00414E5F" w:rsidP="00414E5F">
      <w:r>
        <w:rPr>
          <w:noProof/>
          <w14:ligatures w14:val="standardContextual"/>
        </w:rPr>
        <w:drawing>
          <wp:inline distT="0" distB="0" distL="0" distR="0" wp14:anchorId="5F0B363E" wp14:editId="708D8188">
            <wp:extent cx="1828800" cy="966216"/>
            <wp:effectExtent l="0" t="0" r="0" b="5715"/>
            <wp:docPr id="47018035" name="Bilde 19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18035" name="Bilde 194" descr="Logo"/>
                    <pic:cNvPicPr/>
                  </pic:nvPicPr>
                  <pic:blipFill>
                    <a:blip r:embed="rId231"/>
                    <a:stretch>
                      <a:fillRect/>
                    </a:stretch>
                  </pic:blipFill>
                  <pic:spPr>
                    <a:xfrm>
                      <a:off x="0" y="0"/>
                      <a:ext cx="1855097" cy="980109"/>
                    </a:xfrm>
                    <a:prstGeom prst="rect">
                      <a:avLst/>
                    </a:prstGeom>
                  </pic:spPr>
                </pic:pic>
              </a:graphicData>
            </a:graphic>
          </wp:inline>
        </w:drawing>
      </w:r>
    </w:p>
    <w:p w14:paraId="33F6C8BC" w14:textId="2AEF35DC" w:rsidR="007D21C9" w:rsidRPr="004E274C" w:rsidRDefault="007D21C9" w:rsidP="007D21C9">
      <w:r w:rsidRPr="004E274C">
        <w:t xml:space="preserve">Siva – Selskapet for Industrivekst, er en del av det offentlige næringsrettede virkemiddelapparatet. Selskapet forvalter virkemidlene Norsk katapult, Inkubatorprogrammet, Næringshageprogrammet, Eierskap i innovasjonsselskaper og Eiendomsinvesteringer. Gjennom katapultsentrene får bedriftene tilgang til en internasjonalt ledende industriell testinfrastruktur og kompetanse. Gjennom sine eiendomsinvesteringer senker selskapet barrierer for etablering av næringsvirksomhet i områder eller bransjer der markedsmekanismer gjør dette spesielt krevende. Gjennom innovasjonsaktivitetene tilrettelegger Siva for etablering og utvikling av bedrifter i nærings- og kunnskapsmiljøer, og kobler disse sammen i regionale, nasjonale og internasjonale nettverk. </w:t>
      </w:r>
    </w:p>
    <w:p w14:paraId="1D7FAC0A" w14:textId="77777777" w:rsidR="007D21C9" w:rsidRPr="004E274C" w:rsidRDefault="007D21C9" w:rsidP="007D21C9">
      <w:pPr>
        <w:pStyle w:val="avsnitt-tittel"/>
      </w:pPr>
      <w:r w:rsidRPr="004E274C">
        <w:t>Statens eierskap</w:t>
      </w:r>
    </w:p>
    <w:p w14:paraId="45F7CA02" w14:textId="77777777" w:rsidR="007D21C9" w:rsidRPr="004E274C" w:rsidRDefault="007D21C9" w:rsidP="007D21C9">
      <w:r w:rsidRPr="004E274C">
        <w:t>Staten er eier i Siva for å ha et virkemiddel for tilretteleggende eierskap og utvikling av bedrifter og nærings- og kunnskapsmiljøer i hele landet. Siva har et særlig ansvar for å fremme vekstkraften i distriktene. Statens mål som eier er å utløse lønnsom næringsutvikling ved å stille infrastruktur og fellesressurser til rådighet for selskaper og regionale nærings- og kunnskapsmiljøer.</w:t>
      </w:r>
    </w:p>
    <w:p w14:paraId="4E0D886A" w14:textId="77777777" w:rsidR="007D21C9" w:rsidRPr="004E274C" w:rsidRDefault="007D21C9" w:rsidP="007D21C9">
      <w:pPr>
        <w:pStyle w:val="avsnitt-tittel"/>
      </w:pPr>
      <w:r w:rsidRPr="004E274C">
        <w:t>Mål og strategiske prioriteringer</w:t>
      </w:r>
    </w:p>
    <w:p w14:paraId="7837349A" w14:textId="77777777" w:rsidR="007D21C9" w:rsidRPr="004E274C" w:rsidRDefault="007D21C9" w:rsidP="00886A48">
      <w:r w:rsidRPr="004E274C">
        <w:t xml:space="preserve">Sivas strategiske mål og prioriteringer i 2025 har vært å spisse rollen som nasjonal industriutvikler, styrke industriell infrastruktur i hele landet, redusere risiko i tidlige faser og utløse private investeringer som bidrar til grønn omstilling og økt industriell verdiskaping. Et sentralt grep har vært tydeligere rollefordeling i virkemiddel-apparatet, herunder forberedelse til overføring av næringshage- og inkubasjons-programmene til Innovasjon Norge, for å oppnå bedre samordning og høyere samlet effekt. </w:t>
      </w:r>
    </w:p>
    <w:p w14:paraId="78E9FFF0" w14:textId="77777777" w:rsidR="007D21C9" w:rsidRPr="004E274C" w:rsidRDefault="007D21C9" w:rsidP="007D21C9">
      <w:pPr>
        <w:pStyle w:val="avsnitt-tittel"/>
      </w:pPr>
    </w:p>
    <w:p w14:paraId="440C8E1A" w14:textId="77777777" w:rsidR="007D21C9" w:rsidRPr="004E274C" w:rsidRDefault="007D21C9" w:rsidP="007D21C9">
      <w:pPr>
        <w:pStyle w:val="avsnitt-tittel"/>
      </w:pPr>
      <w:r w:rsidRPr="004E274C">
        <w:t>Oppnåelse av statens mål</w:t>
      </w:r>
    </w:p>
    <w:p w14:paraId="30B45549" w14:textId="77777777" w:rsidR="007D21C9" w:rsidRPr="004E274C" w:rsidRDefault="007D21C9" w:rsidP="007D21C9">
      <w:r w:rsidRPr="004E274C">
        <w:t>De strategiske prioriteringene er fulgt opp med konkrete og målbare resultater. I 2025 investerte Siva totalt 766 mill. kroner, det høyeste årlige investeringsnivået i selskapets historie, hovedsakelig rettet mot industribygg, industriparker og kritisk infrastruktur. Samtidig ble 185 mill. kroner frigjort gjennom salg av modne eiendeler for reinvestering i nye prosjekter. Eiendomsvirksomheten leverte en økning i leieinntekter på om lag 72 mill. kroner.</w:t>
      </w:r>
    </w:p>
    <w:p w14:paraId="1138A332" w14:textId="77777777" w:rsidR="007D21C9" w:rsidRPr="004E274C" w:rsidRDefault="007D21C9" w:rsidP="007D21C9">
      <w:r w:rsidRPr="004E274C">
        <w:t>Gjennom næringshage- og inkubasjonsprogrammene fikk 4</w:t>
      </w:r>
      <w:r w:rsidRPr="004E274C">
        <w:rPr>
          <w:rFonts w:ascii="Arial" w:hAnsi="Arial" w:cs="Arial"/>
        </w:rPr>
        <w:t> </w:t>
      </w:r>
      <w:r w:rsidRPr="004E274C">
        <w:t>303 bedrifter tilgang til kompetanse, nettverk og fasiliteter i 2025, st</w:t>
      </w:r>
      <w:r w:rsidRPr="004E274C">
        <w:rPr>
          <w:rFonts w:cs="Open Sans"/>
        </w:rPr>
        <w:t>ø</w:t>
      </w:r>
      <w:r w:rsidRPr="004E274C">
        <w:t>ttet av 73 operat</w:t>
      </w:r>
      <w:r w:rsidRPr="004E274C">
        <w:rPr>
          <w:rFonts w:cs="Open Sans"/>
        </w:rPr>
        <w:t>ø</w:t>
      </w:r>
      <w:r w:rsidRPr="004E274C">
        <w:t xml:space="preserve">rselskaper med aktivitet i hele landet. Norsk katapult omfattet </w:t>
      </w:r>
      <w:r w:rsidRPr="004E274C">
        <w:rPr>
          <w:rFonts w:cs="Open Sans"/>
        </w:rPr>
        <w:t>å</w:t>
      </w:r>
      <w:r w:rsidRPr="004E274C">
        <w:t>tte industrielle milj</w:t>
      </w:r>
      <w:r w:rsidRPr="004E274C">
        <w:rPr>
          <w:rFonts w:cs="Open Sans"/>
        </w:rPr>
        <w:t>ø</w:t>
      </w:r>
      <w:r w:rsidRPr="004E274C">
        <w:t>er og ga bedrifter landsdekkende tilgang til test- og pilotfasiliteter.</w:t>
      </w:r>
    </w:p>
    <w:p w14:paraId="44D96831" w14:textId="77777777" w:rsidR="007D21C9" w:rsidRPr="004E274C" w:rsidRDefault="007D21C9" w:rsidP="007D21C9">
      <w:r w:rsidRPr="004E274C">
        <w:lastRenderedPageBreak/>
        <w:t>Konsernet leverte et positivt årsresultat på 119,3 mill. kroner, og likviditetsbeholdningen var 1,2 mrd. kroner ved årsslutt.</w:t>
      </w:r>
    </w:p>
    <w:p w14:paraId="637EEE06" w14:textId="77777777" w:rsidR="007D21C9" w:rsidRPr="004E274C" w:rsidRDefault="007D21C9" w:rsidP="007D21C9"/>
    <w:p w14:paraId="177E4E4C" w14:textId="78F52D77"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64"/>
        <w:gridCol w:w="2652"/>
        <w:gridCol w:w="3309"/>
        <w:gridCol w:w="1281"/>
        <w:gridCol w:w="2116"/>
      </w:tblGrid>
      <w:tr w:rsidR="007D21C9" w:rsidRPr="004E274C" w14:paraId="55E690C7" w14:textId="77777777" w:rsidTr="00F22D34">
        <w:trPr>
          <w:tblHeader/>
        </w:trPr>
        <w:tc>
          <w:tcPr>
            <w:tcW w:w="755" w:type="pct"/>
            <w:shd w:val="clear" w:color="FFFFFF" w:fill="FFFFFF"/>
            <w:tcMar>
              <w:top w:w="85" w:type="dxa"/>
              <w:left w:w="57" w:type="dxa"/>
              <w:bottom w:w="85" w:type="dxa"/>
              <w:right w:w="57" w:type="dxa"/>
            </w:tcMar>
          </w:tcPr>
          <w:p w14:paraId="638E8596" w14:textId="77777777" w:rsidR="007D21C9" w:rsidRPr="004E274C" w:rsidRDefault="007D21C9" w:rsidP="000201D7"/>
        </w:tc>
        <w:tc>
          <w:tcPr>
            <w:tcW w:w="1203" w:type="pct"/>
            <w:shd w:val="clear" w:color="FFFFFF" w:fill="FFFFFF"/>
            <w:tcMar>
              <w:top w:w="85" w:type="dxa"/>
              <w:left w:w="57" w:type="dxa"/>
              <w:bottom w:w="85" w:type="dxa"/>
              <w:right w:w="57" w:type="dxa"/>
            </w:tcMar>
          </w:tcPr>
          <w:p w14:paraId="6DA7AC5F" w14:textId="77777777" w:rsidR="007D21C9" w:rsidRPr="004E274C" w:rsidRDefault="007D21C9" w:rsidP="000201D7">
            <w:pPr>
              <w:pStyle w:val="TabellHode-kolonne"/>
            </w:pPr>
            <w:r>
              <w:t>Langsiktig mål</w:t>
            </w:r>
          </w:p>
        </w:tc>
        <w:tc>
          <w:tcPr>
            <w:tcW w:w="1501" w:type="pct"/>
            <w:shd w:val="clear" w:color="FFFFFF" w:fill="FFFFFF"/>
            <w:tcMar>
              <w:top w:w="85" w:type="dxa"/>
              <w:left w:w="57" w:type="dxa"/>
              <w:bottom w:w="85" w:type="dxa"/>
              <w:right w:w="57" w:type="dxa"/>
            </w:tcMar>
          </w:tcPr>
          <w:p w14:paraId="548CB365" w14:textId="77777777" w:rsidR="007D21C9" w:rsidRPr="004E274C" w:rsidRDefault="007D21C9" w:rsidP="000201D7">
            <w:pPr>
              <w:pStyle w:val="TabellHode-kolonne"/>
            </w:pPr>
            <w:r>
              <w:t>Indikator</w:t>
            </w:r>
          </w:p>
        </w:tc>
        <w:tc>
          <w:tcPr>
            <w:tcW w:w="581" w:type="pct"/>
            <w:shd w:val="clear" w:color="FFFFFF" w:fill="FFFFFF"/>
            <w:tcMar>
              <w:top w:w="85" w:type="dxa"/>
              <w:left w:w="57" w:type="dxa"/>
              <w:bottom w:w="85" w:type="dxa"/>
              <w:right w:w="57" w:type="dxa"/>
            </w:tcMar>
          </w:tcPr>
          <w:p w14:paraId="34CAFF56" w14:textId="77777777" w:rsidR="007D21C9" w:rsidRPr="004E274C" w:rsidRDefault="007D21C9" w:rsidP="000201D7">
            <w:pPr>
              <w:pStyle w:val="TabellHode-kolonne"/>
            </w:pPr>
            <w:r>
              <w:t>Mål 2025</w:t>
            </w:r>
          </w:p>
        </w:tc>
        <w:tc>
          <w:tcPr>
            <w:tcW w:w="960" w:type="pct"/>
            <w:shd w:val="clear" w:color="FFFFFF" w:fill="FFFFFF"/>
            <w:tcMar>
              <w:top w:w="85" w:type="dxa"/>
              <w:left w:w="57" w:type="dxa"/>
              <w:bottom w:w="85" w:type="dxa"/>
              <w:right w:w="57" w:type="dxa"/>
            </w:tcMar>
          </w:tcPr>
          <w:p w14:paraId="6AB25151" w14:textId="77777777" w:rsidR="007D21C9" w:rsidRPr="004E274C" w:rsidRDefault="007D21C9" w:rsidP="000201D7">
            <w:pPr>
              <w:pStyle w:val="TabellHode-kolonne"/>
            </w:pPr>
            <w:r>
              <w:t>Resultat 2025 (2024)</w:t>
            </w:r>
          </w:p>
        </w:tc>
      </w:tr>
      <w:tr w:rsidR="007D21C9" w:rsidRPr="004E274C" w14:paraId="4AAB5826" w14:textId="77777777" w:rsidTr="00F22D34">
        <w:tc>
          <w:tcPr>
            <w:tcW w:w="755" w:type="pct"/>
            <w:vMerge w:val="restart"/>
            <w:shd w:val="clear" w:color="FFFFFF" w:fill="FFFFFF"/>
            <w:tcMar>
              <w:top w:w="57" w:type="dxa"/>
              <w:left w:w="80" w:type="dxa"/>
              <w:bottom w:w="57" w:type="dxa"/>
              <w:right w:w="80" w:type="dxa"/>
            </w:tcMar>
          </w:tcPr>
          <w:p w14:paraId="094D01E8" w14:textId="77777777" w:rsidR="007D21C9" w:rsidRPr="004E274C" w:rsidRDefault="007D21C9" w:rsidP="002B3162">
            <w:pPr>
              <w:pStyle w:val="TabellHode-rad"/>
            </w:pPr>
            <w:r>
              <w:t>Sektorpolitisk måloppnåelse</w:t>
            </w:r>
          </w:p>
        </w:tc>
        <w:tc>
          <w:tcPr>
            <w:tcW w:w="1203" w:type="pct"/>
            <w:vMerge w:val="restart"/>
            <w:shd w:val="clear" w:color="FFFFFF" w:fill="FFFFFF"/>
            <w:tcMar>
              <w:top w:w="57" w:type="dxa"/>
              <w:left w:w="80" w:type="dxa"/>
              <w:bottom w:w="57" w:type="dxa"/>
              <w:right w:w="80" w:type="dxa"/>
            </w:tcMar>
          </w:tcPr>
          <w:p w14:paraId="6A4ECC10" w14:textId="77777777" w:rsidR="007D21C9" w:rsidRPr="004E274C" w:rsidRDefault="007D21C9" w:rsidP="002B3162">
            <w:pPr>
              <w:pStyle w:val="TabellHode-rad"/>
            </w:pPr>
            <w:r>
              <w:t>Siva skal utløse lønnsom næringsutvikling i bedrifter og regionale nærings- og kunnskapsmiljøer</w:t>
            </w:r>
          </w:p>
        </w:tc>
        <w:tc>
          <w:tcPr>
            <w:tcW w:w="1501" w:type="pct"/>
            <w:shd w:val="clear" w:color="FFFFFF" w:fill="FFFFFF"/>
            <w:tcMar>
              <w:top w:w="57" w:type="dxa"/>
              <w:left w:w="80" w:type="dxa"/>
              <w:bottom w:w="57" w:type="dxa"/>
              <w:right w:w="80" w:type="dxa"/>
            </w:tcMar>
          </w:tcPr>
          <w:p w14:paraId="6BF77726" w14:textId="77777777" w:rsidR="007D21C9" w:rsidRPr="004E274C" w:rsidRDefault="007D21C9" w:rsidP="000201D7">
            <w:r>
              <w:t xml:space="preserve">Utleiegrad </w:t>
            </w:r>
          </w:p>
        </w:tc>
        <w:tc>
          <w:tcPr>
            <w:tcW w:w="581" w:type="pct"/>
            <w:shd w:val="clear" w:color="FFFFFF" w:fill="FFFFFF"/>
            <w:tcMar>
              <w:top w:w="57" w:type="dxa"/>
              <w:left w:w="80" w:type="dxa"/>
              <w:bottom w:w="57" w:type="dxa"/>
              <w:right w:w="80" w:type="dxa"/>
            </w:tcMar>
          </w:tcPr>
          <w:p w14:paraId="0FA2D7E1" w14:textId="77777777" w:rsidR="007D21C9" w:rsidRPr="004E274C" w:rsidRDefault="007D21C9" w:rsidP="000201D7">
            <w:r>
              <w:t>-</w:t>
            </w:r>
          </w:p>
        </w:tc>
        <w:tc>
          <w:tcPr>
            <w:tcW w:w="960" w:type="pct"/>
            <w:shd w:val="clear" w:color="FFFFFF" w:fill="FFFFFF"/>
            <w:tcMar>
              <w:top w:w="57" w:type="dxa"/>
              <w:left w:w="80" w:type="dxa"/>
              <w:bottom w:w="57" w:type="dxa"/>
              <w:right w:w="80" w:type="dxa"/>
            </w:tcMar>
          </w:tcPr>
          <w:p w14:paraId="75409BF1" w14:textId="724E3E14" w:rsidR="007D21C9" w:rsidRPr="004E274C" w:rsidRDefault="007D21C9" w:rsidP="000201D7">
            <w:r>
              <w:t>92</w:t>
            </w:r>
            <w:r w:rsidR="00C27569">
              <w:t> %</w:t>
            </w:r>
            <w:r>
              <w:t xml:space="preserve"> (91)</w:t>
            </w:r>
          </w:p>
        </w:tc>
      </w:tr>
      <w:tr w:rsidR="007D21C9" w:rsidRPr="004E274C" w14:paraId="422E7682" w14:textId="77777777" w:rsidTr="00F22D34">
        <w:tc>
          <w:tcPr>
            <w:tcW w:w="755" w:type="pct"/>
            <w:vMerge/>
            <w:shd w:val="clear" w:color="FFFFFF" w:fill="FFFFFF"/>
          </w:tcPr>
          <w:p w14:paraId="2A617D5A" w14:textId="77777777" w:rsidR="007D21C9" w:rsidRPr="004E274C" w:rsidRDefault="007D21C9" w:rsidP="002B3162">
            <w:pPr>
              <w:pStyle w:val="TabellHode-rad"/>
            </w:pPr>
          </w:p>
        </w:tc>
        <w:tc>
          <w:tcPr>
            <w:tcW w:w="1203" w:type="pct"/>
            <w:vMerge/>
            <w:shd w:val="clear" w:color="FFFFFF" w:fill="FFFFFF"/>
          </w:tcPr>
          <w:p w14:paraId="7912AD79" w14:textId="77777777" w:rsidR="007D21C9" w:rsidRPr="004E274C" w:rsidRDefault="007D21C9" w:rsidP="002B3162">
            <w:pPr>
              <w:pStyle w:val="TabellHode-rad"/>
            </w:pPr>
          </w:p>
        </w:tc>
        <w:tc>
          <w:tcPr>
            <w:tcW w:w="1501" w:type="pct"/>
            <w:shd w:val="clear" w:color="FFFFFF" w:fill="FFFFFF"/>
            <w:tcMar>
              <w:top w:w="57" w:type="dxa"/>
              <w:left w:w="80" w:type="dxa"/>
              <w:bottom w:w="57" w:type="dxa"/>
              <w:right w:w="80" w:type="dxa"/>
            </w:tcMar>
          </w:tcPr>
          <w:p w14:paraId="5C95FB9C" w14:textId="77777777" w:rsidR="007D21C9" w:rsidRPr="004E274C" w:rsidRDefault="007D21C9" w:rsidP="000201D7">
            <w:r>
              <w:t xml:space="preserve">Nye investeringer </w:t>
            </w:r>
          </w:p>
        </w:tc>
        <w:tc>
          <w:tcPr>
            <w:tcW w:w="581" w:type="pct"/>
            <w:shd w:val="clear" w:color="FFFFFF" w:fill="FFFFFF"/>
            <w:tcMar>
              <w:top w:w="57" w:type="dxa"/>
              <w:left w:w="80" w:type="dxa"/>
              <w:bottom w:w="57" w:type="dxa"/>
              <w:right w:w="80" w:type="dxa"/>
            </w:tcMar>
          </w:tcPr>
          <w:p w14:paraId="00E264DF" w14:textId="77777777" w:rsidR="007D21C9" w:rsidRPr="004E274C" w:rsidRDefault="007D21C9" w:rsidP="000201D7">
            <w:r>
              <w:t>-</w:t>
            </w:r>
          </w:p>
        </w:tc>
        <w:tc>
          <w:tcPr>
            <w:tcW w:w="960" w:type="pct"/>
            <w:shd w:val="clear" w:color="FFFFFF" w:fill="FFFFFF"/>
            <w:tcMar>
              <w:top w:w="57" w:type="dxa"/>
              <w:left w:w="80" w:type="dxa"/>
              <w:bottom w:w="57" w:type="dxa"/>
              <w:right w:w="80" w:type="dxa"/>
            </w:tcMar>
          </w:tcPr>
          <w:p w14:paraId="08446049" w14:textId="77777777" w:rsidR="007D21C9" w:rsidRPr="004E274C" w:rsidRDefault="007D21C9" w:rsidP="000201D7">
            <w:r>
              <w:t>766 mill. kr (594)</w:t>
            </w:r>
          </w:p>
        </w:tc>
      </w:tr>
      <w:tr w:rsidR="007D21C9" w:rsidRPr="004E274C" w14:paraId="745C2BCD" w14:textId="77777777" w:rsidTr="00F22D34">
        <w:tc>
          <w:tcPr>
            <w:tcW w:w="755" w:type="pct"/>
            <w:vMerge/>
            <w:shd w:val="clear" w:color="FFFFFF" w:fill="FFFFFF"/>
          </w:tcPr>
          <w:p w14:paraId="0B854218" w14:textId="77777777" w:rsidR="007D21C9" w:rsidRPr="004E274C" w:rsidRDefault="007D21C9" w:rsidP="002B3162">
            <w:pPr>
              <w:pStyle w:val="TabellHode-rad"/>
            </w:pPr>
          </w:p>
        </w:tc>
        <w:tc>
          <w:tcPr>
            <w:tcW w:w="1203" w:type="pct"/>
            <w:vMerge w:val="restart"/>
            <w:shd w:val="clear" w:color="FFFFFF" w:fill="FFFFFF"/>
            <w:tcMar>
              <w:top w:w="57" w:type="dxa"/>
              <w:left w:w="80" w:type="dxa"/>
              <w:bottom w:w="57" w:type="dxa"/>
              <w:right w:w="80" w:type="dxa"/>
            </w:tcMar>
          </w:tcPr>
          <w:p w14:paraId="20D11EA5" w14:textId="7ECA7B27" w:rsidR="007D21C9" w:rsidRPr="004E274C" w:rsidRDefault="007D21C9" w:rsidP="002B3162">
            <w:pPr>
              <w:pStyle w:val="TabellHode-rad"/>
            </w:pPr>
            <w:r>
              <w:t>Siva skal utløse lønnsom næringsutvikling i bedrifter og regionale nærings- og kunnskapsmiljøer</w:t>
            </w:r>
          </w:p>
        </w:tc>
        <w:tc>
          <w:tcPr>
            <w:tcW w:w="1501" w:type="pct"/>
            <w:shd w:val="clear" w:color="FFFFFF" w:fill="FFFFFF"/>
            <w:tcMar>
              <w:top w:w="57" w:type="dxa"/>
              <w:left w:w="80" w:type="dxa"/>
              <w:bottom w:w="57" w:type="dxa"/>
              <w:right w:w="80" w:type="dxa"/>
            </w:tcMar>
          </w:tcPr>
          <w:p w14:paraId="11915BF6" w14:textId="77777777" w:rsidR="007D21C9" w:rsidRPr="004E274C" w:rsidRDefault="007D21C9" w:rsidP="000201D7">
            <w:r>
              <w:t xml:space="preserve">Totalt antall målbedrifter Næringshageprogrammet </w:t>
            </w:r>
          </w:p>
        </w:tc>
        <w:tc>
          <w:tcPr>
            <w:tcW w:w="581" w:type="pct"/>
            <w:shd w:val="clear" w:color="FFFFFF" w:fill="FFFFFF"/>
            <w:tcMar>
              <w:top w:w="57" w:type="dxa"/>
              <w:left w:w="80" w:type="dxa"/>
              <w:bottom w:w="57" w:type="dxa"/>
              <w:right w:w="80" w:type="dxa"/>
            </w:tcMar>
          </w:tcPr>
          <w:p w14:paraId="1081B2CE" w14:textId="77777777" w:rsidR="007D21C9" w:rsidRPr="004E274C" w:rsidRDefault="007D21C9" w:rsidP="000201D7">
            <w:r>
              <w:t>-</w:t>
            </w:r>
          </w:p>
        </w:tc>
        <w:tc>
          <w:tcPr>
            <w:tcW w:w="960" w:type="pct"/>
            <w:shd w:val="clear" w:color="FFFFFF" w:fill="FFFFFF"/>
            <w:tcMar>
              <w:top w:w="57" w:type="dxa"/>
              <w:left w:w="80" w:type="dxa"/>
              <w:bottom w:w="57" w:type="dxa"/>
              <w:right w:w="80" w:type="dxa"/>
            </w:tcMar>
          </w:tcPr>
          <w:p w14:paraId="5AB5326B" w14:textId="77777777" w:rsidR="007D21C9" w:rsidRPr="004E274C" w:rsidRDefault="007D21C9" w:rsidP="000201D7">
            <w:r>
              <w:t>2 277 (2 376)</w:t>
            </w:r>
          </w:p>
        </w:tc>
      </w:tr>
      <w:tr w:rsidR="007D21C9" w:rsidRPr="004E274C" w14:paraId="02F67D7E" w14:textId="77777777" w:rsidTr="00F22D34">
        <w:tc>
          <w:tcPr>
            <w:tcW w:w="755" w:type="pct"/>
            <w:vMerge/>
            <w:shd w:val="clear" w:color="FFFFFF" w:fill="FFFFFF"/>
          </w:tcPr>
          <w:p w14:paraId="0F095E1F" w14:textId="77777777" w:rsidR="007D21C9" w:rsidRPr="004E274C" w:rsidRDefault="007D21C9" w:rsidP="002B3162">
            <w:pPr>
              <w:pStyle w:val="TabellHode-rad"/>
            </w:pPr>
          </w:p>
        </w:tc>
        <w:tc>
          <w:tcPr>
            <w:tcW w:w="1203" w:type="pct"/>
            <w:vMerge/>
            <w:shd w:val="clear" w:color="FFFFFF" w:fill="FFFFFF"/>
          </w:tcPr>
          <w:p w14:paraId="756C8E78" w14:textId="77777777" w:rsidR="007D21C9" w:rsidRPr="004E274C" w:rsidRDefault="007D21C9" w:rsidP="002B3162">
            <w:pPr>
              <w:pStyle w:val="TabellHode-rad"/>
            </w:pPr>
          </w:p>
        </w:tc>
        <w:tc>
          <w:tcPr>
            <w:tcW w:w="1501" w:type="pct"/>
            <w:shd w:val="clear" w:color="FFFFFF" w:fill="FFFFFF"/>
            <w:tcMar>
              <w:top w:w="57" w:type="dxa"/>
              <w:left w:w="80" w:type="dxa"/>
              <w:bottom w:w="57" w:type="dxa"/>
              <w:right w:w="80" w:type="dxa"/>
            </w:tcMar>
          </w:tcPr>
          <w:p w14:paraId="60A28F2C" w14:textId="77777777" w:rsidR="007D21C9" w:rsidRPr="004E274C" w:rsidRDefault="007D21C9" w:rsidP="000201D7">
            <w:r>
              <w:t>Totalt antall målbedrifter Inkubasjonsprogrammet</w:t>
            </w:r>
          </w:p>
        </w:tc>
        <w:tc>
          <w:tcPr>
            <w:tcW w:w="581" w:type="pct"/>
            <w:shd w:val="clear" w:color="FFFFFF" w:fill="FFFFFF"/>
            <w:tcMar>
              <w:top w:w="57" w:type="dxa"/>
              <w:left w:w="80" w:type="dxa"/>
              <w:bottom w:w="57" w:type="dxa"/>
              <w:right w:w="80" w:type="dxa"/>
            </w:tcMar>
          </w:tcPr>
          <w:p w14:paraId="575B754E" w14:textId="77777777" w:rsidR="007D21C9" w:rsidRPr="004E274C" w:rsidRDefault="007D21C9" w:rsidP="000201D7">
            <w:r>
              <w:t>-</w:t>
            </w:r>
          </w:p>
        </w:tc>
        <w:tc>
          <w:tcPr>
            <w:tcW w:w="960" w:type="pct"/>
            <w:shd w:val="clear" w:color="FFFFFF" w:fill="FFFFFF"/>
            <w:tcMar>
              <w:top w:w="57" w:type="dxa"/>
              <w:left w:w="80" w:type="dxa"/>
              <w:bottom w:w="57" w:type="dxa"/>
              <w:right w:w="80" w:type="dxa"/>
            </w:tcMar>
          </w:tcPr>
          <w:p w14:paraId="6AB027DF" w14:textId="77777777" w:rsidR="007D21C9" w:rsidRPr="004E274C" w:rsidRDefault="007D21C9" w:rsidP="000201D7">
            <w:r>
              <w:t>2 027 (2 093)</w:t>
            </w:r>
          </w:p>
        </w:tc>
      </w:tr>
      <w:tr w:rsidR="007D21C9" w:rsidRPr="004E274C" w14:paraId="7A4BDEE4" w14:textId="77777777" w:rsidTr="00F22D34">
        <w:tc>
          <w:tcPr>
            <w:tcW w:w="755" w:type="pct"/>
            <w:vMerge/>
            <w:shd w:val="clear" w:color="FFFFFF" w:fill="FFFFFF"/>
          </w:tcPr>
          <w:p w14:paraId="4538F854" w14:textId="77777777" w:rsidR="007D21C9" w:rsidRPr="004E274C" w:rsidRDefault="007D21C9" w:rsidP="002B3162">
            <w:pPr>
              <w:pStyle w:val="TabellHode-rad"/>
            </w:pPr>
          </w:p>
        </w:tc>
        <w:tc>
          <w:tcPr>
            <w:tcW w:w="1203" w:type="pct"/>
            <w:vMerge/>
            <w:shd w:val="clear" w:color="FFFFFF" w:fill="FFFFFF"/>
          </w:tcPr>
          <w:p w14:paraId="359B9924" w14:textId="77777777" w:rsidR="007D21C9" w:rsidRPr="004E274C" w:rsidRDefault="007D21C9" w:rsidP="002B3162">
            <w:pPr>
              <w:pStyle w:val="TabellHode-rad"/>
            </w:pPr>
          </w:p>
        </w:tc>
        <w:tc>
          <w:tcPr>
            <w:tcW w:w="1501" w:type="pct"/>
            <w:shd w:val="clear" w:color="FFFFFF" w:fill="FFFFFF"/>
            <w:tcMar>
              <w:top w:w="57" w:type="dxa"/>
              <w:left w:w="80" w:type="dxa"/>
              <w:bottom w:w="57" w:type="dxa"/>
              <w:right w:w="80" w:type="dxa"/>
            </w:tcMar>
          </w:tcPr>
          <w:p w14:paraId="2D4ED6C4" w14:textId="77777777" w:rsidR="007D21C9" w:rsidRPr="004E274C" w:rsidRDefault="007D21C9" w:rsidP="000201D7">
            <w:r>
              <w:t>Antall bedrifter som har benyttet ordningen Norsk Katapult</w:t>
            </w:r>
          </w:p>
        </w:tc>
        <w:tc>
          <w:tcPr>
            <w:tcW w:w="581" w:type="pct"/>
            <w:shd w:val="clear" w:color="FFFFFF" w:fill="FFFFFF"/>
            <w:tcMar>
              <w:top w:w="57" w:type="dxa"/>
              <w:left w:w="80" w:type="dxa"/>
              <w:bottom w:w="57" w:type="dxa"/>
              <w:right w:w="80" w:type="dxa"/>
            </w:tcMar>
          </w:tcPr>
          <w:p w14:paraId="4491EB21" w14:textId="77777777" w:rsidR="007D21C9" w:rsidRPr="004E274C" w:rsidRDefault="007D21C9" w:rsidP="000201D7">
            <w:r>
              <w:t>-</w:t>
            </w:r>
          </w:p>
        </w:tc>
        <w:tc>
          <w:tcPr>
            <w:tcW w:w="960" w:type="pct"/>
            <w:shd w:val="clear" w:color="FFFFFF" w:fill="FFFFFF"/>
            <w:tcMar>
              <w:top w:w="57" w:type="dxa"/>
              <w:left w:w="80" w:type="dxa"/>
              <w:bottom w:w="57" w:type="dxa"/>
              <w:right w:w="80" w:type="dxa"/>
            </w:tcMar>
          </w:tcPr>
          <w:p w14:paraId="2CF6273B" w14:textId="77777777" w:rsidR="007D21C9" w:rsidRPr="004E274C" w:rsidRDefault="007D21C9" w:rsidP="000201D7">
            <w:r>
              <w:t>1 371 (1 100+)</w:t>
            </w:r>
          </w:p>
        </w:tc>
      </w:tr>
      <w:tr w:rsidR="007D21C9" w:rsidRPr="004E274C" w14:paraId="0F957BFF" w14:textId="77777777" w:rsidTr="00F22D34">
        <w:tc>
          <w:tcPr>
            <w:tcW w:w="755" w:type="pct"/>
            <w:vMerge w:val="restart"/>
            <w:shd w:val="clear" w:color="FFFFFF" w:fill="FFFFFF"/>
            <w:tcMar>
              <w:top w:w="57" w:type="dxa"/>
              <w:left w:w="80" w:type="dxa"/>
              <w:bottom w:w="57" w:type="dxa"/>
              <w:right w:w="80" w:type="dxa"/>
            </w:tcMar>
          </w:tcPr>
          <w:p w14:paraId="4BB2D693" w14:textId="77777777" w:rsidR="007D21C9" w:rsidRPr="004E274C" w:rsidRDefault="007D21C9" w:rsidP="002B3162">
            <w:pPr>
              <w:pStyle w:val="TabellHode-rad"/>
            </w:pPr>
            <w:r>
              <w:t>Effektiv drift</w:t>
            </w:r>
          </w:p>
        </w:tc>
        <w:tc>
          <w:tcPr>
            <w:tcW w:w="1203" w:type="pct"/>
            <w:vMerge w:val="restart"/>
            <w:shd w:val="clear" w:color="FFFFFF" w:fill="FFFFFF"/>
            <w:tcMar>
              <w:top w:w="57" w:type="dxa"/>
              <w:left w:w="80" w:type="dxa"/>
              <w:bottom w:w="57" w:type="dxa"/>
              <w:right w:w="80" w:type="dxa"/>
            </w:tcMar>
          </w:tcPr>
          <w:p w14:paraId="530987DB" w14:textId="679E40AF" w:rsidR="007D21C9" w:rsidRPr="004E274C" w:rsidRDefault="007D21C9" w:rsidP="002B3162">
            <w:pPr>
              <w:pStyle w:val="TabellHode-rad"/>
            </w:pPr>
            <w:r>
              <w:t>Effektiv drift er en forutsetning for å kunne levere godt på det sektorpolitiske målet. For å sikre at virksomheten drives effektivt og i tråd med oppdragsbrevet fra Nærings- og fiskeridepartementet har Siva definerte indikatorer for effektiv drift innenfor hovedområdene administrasjon, eiendom og katapult.</w:t>
            </w:r>
          </w:p>
        </w:tc>
        <w:tc>
          <w:tcPr>
            <w:tcW w:w="1501" w:type="pct"/>
            <w:shd w:val="clear" w:color="FFFFFF" w:fill="FFFFFF"/>
            <w:tcMar>
              <w:top w:w="57" w:type="dxa"/>
              <w:left w:w="80" w:type="dxa"/>
              <w:bottom w:w="57" w:type="dxa"/>
              <w:right w:w="80" w:type="dxa"/>
            </w:tcMar>
          </w:tcPr>
          <w:p w14:paraId="2FADC05D" w14:textId="77777777" w:rsidR="007D21C9" w:rsidRDefault="007D21C9" w:rsidP="002B3162">
            <w:pPr>
              <w:pStyle w:val="avsnitt-under-undertittel"/>
            </w:pPr>
            <w:r>
              <w:t>Eiendom</w:t>
            </w:r>
          </w:p>
          <w:p w14:paraId="37B98787" w14:textId="03C04677" w:rsidR="007D21C9" w:rsidRDefault="007D21C9" w:rsidP="002B3162">
            <w:pPr>
              <w:pStyle w:val="Listebombe"/>
            </w:pPr>
            <w:r>
              <w:t>Forvaltning: Måler effektiv drift og forvaltning av eksisterende eiendomsportefølje</w:t>
            </w:r>
          </w:p>
          <w:p w14:paraId="6391146B" w14:textId="31F76D87" w:rsidR="007D21C9" w:rsidRPr="004E274C" w:rsidRDefault="007D21C9" w:rsidP="002B3162">
            <w:pPr>
              <w:pStyle w:val="Listebombe"/>
            </w:pPr>
            <w:r>
              <w:t xml:space="preserve">Investering: Måler gjennomføringskostnad i nye investeringsprosjekter </w:t>
            </w:r>
          </w:p>
        </w:tc>
        <w:tc>
          <w:tcPr>
            <w:tcW w:w="581" w:type="pct"/>
            <w:shd w:val="clear" w:color="FFFFFF" w:fill="FFFFFF"/>
            <w:tcMar>
              <w:top w:w="57" w:type="dxa"/>
              <w:left w:w="80" w:type="dxa"/>
              <w:bottom w:w="57" w:type="dxa"/>
              <w:right w:w="80" w:type="dxa"/>
            </w:tcMar>
          </w:tcPr>
          <w:p w14:paraId="4FC9268F" w14:textId="7FC7835B" w:rsidR="007D21C9" w:rsidRPr="004E274C" w:rsidRDefault="007D21C9" w:rsidP="000201D7">
            <w:r>
              <w:t>Ingen mål for 2025</w:t>
            </w:r>
            <w:r w:rsidR="00FF3AE0">
              <w:t xml:space="preserve"> – </w:t>
            </w:r>
            <w:r>
              <w:t>målingene starter i 2026</w:t>
            </w:r>
          </w:p>
        </w:tc>
        <w:tc>
          <w:tcPr>
            <w:tcW w:w="960" w:type="pct"/>
            <w:shd w:val="clear" w:color="FFFFFF" w:fill="FFFFFF"/>
            <w:tcMar>
              <w:top w:w="57" w:type="dxa"/>
              <w:left w:w="80" w:type="dxa"/>
              <w:bottom w:w="57" w:type="dxa"/>
              <w:right w:w="80" w:type="dxa"/>
            </w:tcMar>
          </w:tcPr>
          <w:p w14:paraId="72D9260B" w14:textId="77777777" w:rsidR="007D21C9" w:rsidRPr="004E274C" w:rsidRDefault="007D21C9" w:rsidP="000201D7"/>
        </w:tc>
      </w:tr>
      <w:tr w:rsidR="007D21C9" w:rsidRPr="004E274C" w14:paraId="7BF7A3D4" w14:textId="77777777" w:rsidTr="00F22D34">
        <w:tc>
          <w:tcPr>
            <w:tcW w:w="755" w:type="pct"/>
            <w:vMerge/>
            <w:shd w:val="clear" w:color="FFFFFF" w:fill="FFFFFF"/>
          </w:tcPr>
          <w:p w14:paraId="74C28CD2" w14:textId="77777777" w:rsidR="007D21C9" w:rsidRPr="004E274C" w:rsidRDefault="007D21C9" w:rsidP="000201D7"/>
        </w:tc>
        <w:tc>
          <w:tcPr>
            <w:tcW w:w="1203" w:type="pct"/>
            <w:vMerge/>
            <w:shd w:val="clear" w:color="FFFFFF" w:fill="FFFFFF"/>
          </w:tcPr>
          <w:p w14:paraId="66A1546A" w14:textId="77777777" w:rsidR="007D21C9" w:rsidRPr="004E274C" w:rsidRDefault="007D21C9" w:rsidP="000201D7"/>
        </w:tc>
        <w:tc>
          <w:tcPr>
            <w:tcW w:w="1501" w:type="pct"/>
            <w:shd w:val="clear" w:color="FFFFFF" w:fill="FFFFFF"/>
            <w:tcMar>
              <w:top w:w="57" w:type="dxa"/>
              <w:left w:w="80" w:type="dxa"/>
              <w:bottom w:w="57" w:type="dxa"/>
              <w:right w:w="80" w:type="dxa"/>
            </w:tcMar>
          </w:tcPr>
          <w:p w14:paraId="563057B9" w14:textId="77777777" w:rsidR="007D21C9" w:rsidRDefault="007D21C9" w:rsidP="002B3162">
            <w:pPr>
              <w:pStyle w:val="avsnitt-under-undertittel"/>
            </w:pPr>
            <w:r>
              <w:t>Katapult</w:t>
            </w:r>
          </w:p>
          <w:p w14:paraId="4670D5A4" w14:textId="18BA8AD8" w:rsidR="007D21C9" w:rsidRDefault="007D21C9" w:rsidP="000201D7">
            <w:r>
              <w:t>Katapult-ordningen fremmer industrivekst gjennom test- og utviklingsinfrastruktur</w:t>
            </w:r>
          </w:p>
          <w:p w14:paraId="71C0C499" w14:textId="77777777" w:rsidR="007D21C9" w:rsidRDefault="007D21C9" w:rsidP="002B3162">
            <w:pPr>
              <w:pStyle w:val="avsnitt-under-undertittel"/>
            </w:pPr>
            <w:r>
              <w:lastRenderedPageBreak/>
              <w:t>Administrasjon</w:t>
            </w:r>
          </w:p>
          <w:p w14:paraId="29686E49" w14:textId="7C31ACAE" w:rsidR="007D21C9" w:rsidRDefault="007D21C9" w:rsidP="000201D7">
            <w:r>
              <w:t xml:space="preserve">Administrasjonen skal understøtte kjernevirksomhetene eiendom og katapult gjennom </w:t>
            </w:r>
            <w:proofErr w:type="gramStart"/>
            <w:r>
              <w:t>optimal</w:t>
            </w:r>
            <w:proofErr w:type="gramEnd"/>
            <w:r>
              <w:t xml:space="preserve"> ressursutnyttelse</w:t>
            </w:r>
          </w:p>
          <w:p w14:paraId="265BB100" w14:textId="77777777" w:rsidR="007D21C9" w:rsidRPr="004E274C" w:rsidRDefault="007D21C9" w:rsidP="000201D7">
            <w:r>
              <w:t xml:space="preserve">Indikatorene måler Sivas forvaltningseffektivitet innenfor de ulike </w:t>
            </w:r>
            <w:proofErr w:type="spellStart"/>
            <w:r>
              <w:t>områdenet</w:t>
            </w:r>
            <w:proofErr w:type="spellEnd"/>
          </w:p>
        </w:tc>
        <w:tc>
          <w:tcPr>
            <w:tcW w:w="581" w:type="pct"/>
            <w:shd w:val="clear" w:color="FFFFFF" w:fill="FFFFFF"/>
            <w:tcMar>
              <w:top w:w="57" w:type="dxa"/>
              <w:left w:w="80" w:type="dxa"/>
              <w:bottom w:w="57" w:type="dxa"/>
              <w:right w:w="80" w:type="dxa"/>
            </w:tcMar>
          </w:tcPr>
          <w:p w14:paraId="26A2159B" w14:textId="453BC389" w:rsidR="007D21C9" w:rsidRPr="004E274C" w:rsidRDefault="007D21C9" w:rsidP="000201D7">
            <w:r>
              <w:lastRenderedPageBreak/>
              <w:t>Ingen mål for 2025</w:t>
            </w:r>
            <w:r w:rsidR="00FF3AE0">
              <w:t xml:space="preserve"> – </w:t>
            </w:r>
            <w:r>
              <w:t>målingene starter i 2026</w:t>
            </w:r>
          </w:p>
        </w:tc>
        <w:tc>
          <w:tcPr>
            <w:tcW w:w="960" w:type="pct"/>
            <w:shd w:val="clear" w:color="FFFFFF" w:fill="FFFFFF"/>
            <w:tcMar>
              <w:top w:w="57" w:type="dxa"/>
              <w:left w:w="80" w:type="dxa"/>
              <w:bottom w:w="57" w:type="dxa"/>
              <w:right w:w="80" w:type="dxa"/>
            </w:tcMar>
          </w:tcPr>
          <w:p w14:paraId="3323B586" w14:textId="77777777" w:rsidR="007D21C9" w:rsidRPr="004E274C" w:rsidRDefault="007D21C9" w:rsidP="000201D7"/>
        </w:tc>
      </w:tr>
    </w:tbl>
    <w:p w14:paraId="6654E729" w14:textId="77777777" w:rsidR="007D21C9" w:rsidRPr="004E274C" w:rsidRDefault="007D21C9" w:rsidP="007D21C9"/>
    <w:p w14:paraId="62350681" w14:textId="77777777" w:rsidR="007D21C9" w:rsidRPr="004E274C" w:rsidRDefault="007D21C9" w:rsidP="00886A48">
      <w:pPr>
        <w:pStyle w:val="Petit"/>
      </w:pPr>
      <w:r w:rsidRPr="00E94ECB">
        <w:rPr>
          <w:rStyle w:val="halvfet"/>
        </w:rPr>
        <w:t>Statens eierandel:</w:t>
      </w:r>
      <w:r w:rsidRPr="004E274C">
        <w:t xml:space="preserve"> 100 pst. </w:t>
      </w:r>
    </w:p>
    <w:p w14:paraId="2747714F" w14:textId="77777777" w:rsidR="007D21C9" w:rsidRPr="004E274C" w:rsidRDefault="007D21C9" w:rsidP="00886A48">
      <w:pPr>
        <w:pStyle w:val="Petit"/>
      </w:pPr>
      <w:r w:rsidRPr="004E274C">
        <w:t>Nærings- og fiskeridepartementet</w:t>
      </w:r>
    </w:p>
    <w:p w14:paraId="7AD2B37F" w14:textId="77777777" w:rsidR="007D21C9" w:rsidRPr="004E274C" w:rsidRDefault="007D21C9" w:rsidP="00886A48">
      <w:pPr>
        <w:pStyle w:val="Petit"/>
      </w:pPr>
    </w:p>
    <w:p w14:paraId="003CFA23" w14:textId="77777777" w:rsidR="007D21C9" w:rsidRPr="004E274C" w:rsidRDefault="007D21C9" w:rsidP="00886A48">
      <w:pPr>
        <w:pStyle w:val="Petit"/>
      </w:pPr>
      <w:r w:rsidRPr="00E94ECB">
        <w:rPr>
          <w:rStyle w:val="halvfet"/>
        </w:rPr>
        <w:t>Styret:</w:t>
      </w:r>
      <w:r w:rsidRPr="004E274C">
        <w:t xml:space="preserve"> Kjell Roland (styreleder, 1953, Oslo), Tine Rørvik (nestleder, 1967, Telemark), Kristin Hildrum (1982, Nordland), Heine Østby (1972, Agder), Kjell Åge Rognli (1985, Troms), Anne-Hilde </w:t>
      </w:r>
      <w:proofErr w:type="spellStart"/>
      <w:r w:rsidRPr="004E274C">
        <w:t>Bråtebæk</w:t>
      </w:r>
      <w:proofErr w:type="spellEnd"/>
      <w:r w:rsidRPr="004E274C">
        <w:t xml:space="preserve"> (1966, Akershus), Are Tomasgard (1968, Akershus), Kjersti Veum*, Per Henrik Haugen*</w:t>
      </w:r>
    </w:p>
    <w:p w14:paraId="3E54D2E1" w14:textId="77777777" w:rsidR="007D21C9" w:rsidRPr="004E274C" w:rsidRDefault="007D21C9" w:rsidP="00886A48">
      <w:pPr>
        <w:pStyle w:val="Petit"/>
      </w:pPr>
      <w:r w:rsidRPr="004E274C">
        <w:t>*Valgt av og blant de ansatte.</w:t>
      </w:r>
    </w:p>
    <w:p w14:paraId="572AC420" w14:textId="77777777" w:rsidR="007D21C9" w:rsidRPr="004E274C" w:rsidRDefault="007D21C9" w:rsidP="00886A48">
      <w:pPr>
        <w:pStyle w:val="Petit"/>
      </w:pPr>
    </w:p>
    <w:p w14:paraId="1EB2E54E" w14:textId="77777777" w:rsidR="007D21C9" w:rsidRPr="004E274C" w:rsidRDefault="007D21C9" w:rsidP="00886A48">
      <w:pPr>
        <w:pStyle w:val="Petit"/>
      </w:pPr>
      <w:r w:rsidRPr="00E94ECB">
        <w:rPr>
          <w:rStyle w:val="halvfet"/>
        </w:rPr>
        <w:t>Administrerende direktør:</w:t>
      </w:r>
      <w:r w:rsidRPr="004E274C">
        <w:t xml:space="preserve"> Jan Morten </w:t>
      </w:r>
      <w:proofErr w:type="spellStart"/>
      <w:r w:rsidRPr="004E274C">
        <w:t>Ertsaas</w:t>
      </w:r>
      <w:proofErr w:type="spellEnd"/>
    </w:p>
    <w:p w14:paraId="5013A778" w14:textId="77777777" w:rsidR="007D21C9" w:rsidRPr="004E274C" w:rsidRDefault="007D21C9" w:rsidP="00886A48">
      <w:pPr>
        <w:pStyle w:val="Petit"/>
      </w:pPr>
      <w:r w:rsidRPr="00E94ECB">
        <w:rPr>
          <w:rStyle w:val="halvfet"/>
        </w:rPr>
        <w:t>Hovedkontor:</w:t>
      </w:r>
      <w:r w:rsidRPr="004E274C">
        <w:t xml:space="preserve"> Trondheim</w:t>
      </w:r>
    </w:p>
    <w:p w14:paraId="1D0C8109" w14:textId="77777777" w:rsidR="007D21C9" w:rsidRPr="004E274C" w:rsidRDefault="007D21C9" w:rsidP="00886A48">
      <w:pPr>
        <w:pStyle w:val="Petit"/>
        <w:rPr>
          <w:lang w:val="en-US"/>
        </w:rPr>
      </w:pPr>
      <w:r w:rsidRPr="0047479A">
        <w:rPr>
          <w:rStyle w:val="halvfet"/>
          <w:lang w:val="en-US"/>
        </w:rPr>
        <w:t>Revisor:</w:t>
      </w:r>
      <w:r w:rsidRPr="004E274C">
        <w:rPr>
          <w:lang w:val="en-US"/>
        </w:rPr>
        <w:t xml:space="preserve"> BDO AS</w:t>
      </w:r>
    </w:p>
    <w:p w14:paraId="03BEF2F7" w14:textId="4998A89D" w:rsidR="007D21C9" w:rsidRDefault="007D21C9" w:rsidP="00886A48">
      <w:pPr>
        <w:pStyle w:val="Petit"/>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r w:rsidR="00414E5F">
        <w:fldChar w:fldCharType="begin"/>
      </w:r>
      <w:r w:rsidR="00414E5F" w:rsidRPr="000A49F2">
        <w:rPr>
          <w:lang w:val="en-GB"/>
        </w:rPr>
        <w:instrText>HYPERLINK "http://www.siva.no"</w:instrText>
      </w:r>
      <w:r w:rsidR="00414E5F">
        <w:fldChar w:fldCharType="separate"/>
      </w:r>
      <w:r w:rsidR="00414E5F" w:rsidRPr="00BA45A7">
        <w:rPr>
          <w:rStyle w:val="Hyperkobling"/>
          <w:lang w:val="en-US"/>
        </w:rPr>
        <w:t>www.siva.no</w:t>
      </w:r>
      <w:r w:rsidR="00414E5F">
        <w:fldChar w:fldCharType="end"/>
      </w:r>
    </w:p>
    <w:p w14:paraId="5637D7AD" w14:textId="6C62E51C" w:rsidR="00414E5F" w:rsidRDefault="00414E5F" w:rsidP="007D21C9">
      <w:pPr>
        <w:rPr>
          <w:lang w:val="en-US"/>
        </w:rPr>
      </w:pPr>
      <w:r>
        <w:rPr>
          <w:noProof/>
          <w:lang w:val="en-US"/>
        </w:rPr>
        <w:drawing>
          <wp:inline distT="0" distB="0" distL="0" distR="0" wp14:anchorId="1AF98184" wp14:editId="21BD5BC0">
            <wp:extent cx="2686050" cy="1657350"/>
            <wp:effectExtent l="0" t="0" r="0" b="0"/>
            <wp:docPr id="83013823" name="Bilde 3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13823" name="Bilde 36" descr="Illustrasjonsfoto"/>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30AC0084" w14:textId="55D9B82C" w:rsidR="00414E5F" w:rsidRPr="004E274C" w:rsidRDefault="00414E5F" w:rsidP="00414E5F">
      <w:pPr>
        <w:pStyle w:val="Petit"/>
        <w:rPr>
          <w:lang w:val="en-US"/>
        </w:rPr>
      </w:pPr>
      <w:r w:rsidRPr="00414E5F">
        <w:rPr>
          <w:lang w:val="en-US"/>
        </w:rPr>
        <w:t>Foto: Bård Gudim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2DE47705" w14:textId="77777777" w:rsidTr="00F22D34">
        <w:trPr>
          <w:tblHeader/>
        </w:trPr>
        <w:tc>
          <w:tcPr>
            <w:tcW w:w="3386" w:type="pct"/>
            <w:shd w:val="clear" w:color="FFFFFF" w:fill="FFFFFF"/>
            <w:tcMar>
              <w:top w:w="57" w:type="dxa"/>
              <w:left w:w="57" w:type="dxa"/>
              <w:bottom w:w="57" w:type="dxa"/>
              <w:right w:w="57" w:type="dxa"/>
            </w:tcMar>
          </w:tcPr>
          <w:p w14:paraId="4F7BA627" w14:textId="77777777" w:rsidR="007D21C9" w:rsidRPr="004E274C" w:rsidRDefault="007D21C9" w:rsidP="000201D7">
            <w:pPr>
              <w:pStyle w:val="TabellHode-kolonne"/>
            </w:pPr>
            <w:r>
              <w:lastRenderedPageBreak/>
              <w:t>Resultatregnskap (mill. kroner)</w:t>
            </w:r>
          </w:p>
        </w:tc>
        <w:tc>
          <w:tcPr>
            <w:tcW w:w="807" w:type="pct"/>
            <w:shd w:val="clear" w:color="FFFFFF" w:fill="FFFFFF"/>
            <w:tcMar>
              <w:top w:w="57" w:type="dxa"/>
              <w:left w:w="57" w:type="dxa"/>
              <w:bottom w:w="57" w:type="dxa"/>
              <w:right w:w="57" w:type="dxa"/>
            </w:tcMar>
          </w:tcPr>
          <w:p w14:paraId="55A1F764"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419C8D45" w14:textId="77777777" w:rsidR="007D21C9" w:rsidRPr="004E274C" w:rsidRDefault="007D21C9" w:rsidP="00F71C72">
            <w:pPr>
              <w:pStyle w:val="TabellHode-kolonne"/>
              <w:jc w:val="right"/>
            </w:pPr>
            <w:r>
              <w:t>2024</w:t>
            </w:r>
          </w:p>
        </w:tc>
      </w:tr>
      <w:tr w:rsidR="007D21C9" w:rsidRPr="004E274C" w14:paraId="775E56C0" w14:textId="77777777" w:rsidTr="00F22D34">
        <w:tc>
          <w:tcPr>
            <w:tcW w:w="3386" w:type="pct"/>
            <w:shd w:val="clear" w:color="FFFFFF" w:fill="FFFFFF"/>
            <w:tcMar>
              <w:top w:w="47" w:type="dxa"/>
              <w:left w:w="51" w:type="dxa"/>
              <w:bottom w:w="47" w:type="dxa"/>
              <w:right w:w="51" w:type="dxa"/>
            </w:tcMar>
          </w:tcPr>
          <w:p w14:paraId="30B6C453" w14:textId="77777777" w:rsidR="007D21C9" w:rsidRPr="004E274C" w:rsidRDefault="007D21C9" w:rsidP="002B3162">
            <w:pPr>
              <w:pStyle w:val="TabellHode-rad"/>
            </w:pPr>
            <w:r>
              <w:t>Driftsinntekter</w:t>
            </w:r>
          </w:p>
        </w:tc>
        <w:tc>
          <w:tcPr>
            <w:tcW w:w="807" w:type="pct"/>
            <w:shd w:val="clear" w:color="FFFFFF" w:fill="FFFFFF"/>
            <w:tcMar>
              <w:top w:w="47" w:type="dxa"/>
              <w:left w:w="51" w:type="dxa"/>
              <w:bottom w:w="47" w:type="dxa"/>
              <w:right w:w="51" w:type="dxa"/>
            </w:tcMar>
          </w:tcPr>
          <w:p w14:paraId="6E965EE5" w14:textId="77777777" w:rsidR="007D21C9" w:rsidRPr="004E274C" w:rsidRDefault="007D21C9" w:rsidP="00F71C72">
            <w:pPr>
              <w:jc w:val="right"/>
            </w:pPr>
            <w:r>
              <w:t>561</w:t>
            </w:r>
          </w:p>
        </w:tc>
        <w:tc>
          <w:tcPr>
            <w:tcW w:w="807" w:type="pct"/>
            <w:shd w:val="clear" w:color="FFFFFF" w:fill="FFFFFF"/>
            <w:tcMar>
              <w:top w:w="47" w:type="dxa"/>
              <w:left w:w="51" w:type="dxa"/>
              <w:bottom w:w="47" w:type="dxa"/>
              <w:right w:w="51" w:type="dxa"/>
            </w:tcMar>
          </w:tcPr>
          <w:p w14:paraId="19C3609E" w14:textId="77777777" w:rsidR="007D21C9" w:rsidRPr="004E274C" w:rsidRDefault="007D21C9" w:rsidP="00F71C72">
            <w:pPr>
              <w:jc w:val="right"/>
            </w:pPr>
            <w:r>
              <w:t>401</w:t>
            </w:r>
          </w:p>
        </w:tc>
      </w:tr>
      <w:tr w:rsidR="007D21C9" w:rsidRPr="004E274C" w14:paraId="7866C0F8" w14:textId="77777777" w:rsidTr="00F22D34">
        <w:tc>
          <w:tcPr>
            <w:tcW w:w="3386" w:type="pct"/>
            <w:shd w:val="clear" w:color="FFFFFF" w:fill="FFFFFF"/>
            <w:tcMar>
              <w:top w:w="47" w:type="dxa"/>
              <w:left w:w="51" w:type="dxa"/>
              <w:bottom w:w="47" w:type="dxa"/>
              <w:right w:w="51" w:type="dxa"/>
            </w:tcMar>
          </w:tcPr>
          <w:p w14:paraId="7932FD48" w14:textId="77777777" w:rsidR="007D21C9" w:rsidRPr="004E274C" w:rsidRDefault="007D21C9" w:rsidP="002B3162">
            <w:pPr>
              <w:pStyle w:val="TabellHode-rad"/>
            </w:pPr>
            <w:r>
              <w:t>Driftsresultat (EBIT)</w:t>
            </w:r>
          </w:p>
        </w:tc>
        <w:tc>
          <w:tcPr>
            <w:tcW w:w="807" w:type="pct"/>
            <w:shd w:val="clear" w:color="FFFFFF" w:fill="FFFFFF"/>
            <w:tcMar>
              <w:top w:w="47" w:type="dxa"/>
              <w:left w:w="51" w:type="dxa"/>
              <w:bottom w:w="47" w:type="dxa"/>
              <w:right w:w="51" w:type="dxa"/>
            </w:tcMar>
          </w:tcPr>
          <w:p w14:paraId="342BA4F9" w14:textId="77777777" w:rsidR="007D21C9" w:rsidRPr="004E274C" w:rsidRDefault="007D21C9" w:rsidP="00F71C72">
            <w:pPr>
              <w:jc w:val="right"/>
            </w:pPr>
            <w:r>
              <w:t>144</w:t>
            </w:r>
          </w:p>
        </w:tc>
        <w:tc>
          <w:tcPr>
            <w:tcW w:w="807" w:type="pct"/>
            <w:shd w:val="clear" w:color="FFFFFF" w:fill="FFFFFF"/>
            <w:tcMar>
              <w:top w:w="47" w:type="dxa"/>
              <w:left w:w="51" w:type="dxa"/>
              <w:bottom w:w="47" w:type="dxa"/>
              <w:right w:w="51" w:type="dxa"/>
            </w:tcMar>
          </w:tcPr>
          <w:p w14:paraId="0964BB01" w14:textId="77777777" w:rsidR="007D21C9" w:rsidRPr="004E274C" w:rsidRDefault="007D21C9" w:rsidP="00F71C72">
            <w:pPr>
              <w:jc w:val="right"/>
            </w:pPr>
            <w:r>
              <w:t>167</w:t>
            </w:r>
          </w:p>
        </w:tc>
      </w:tr>
      <w:tr w:rsidR="007D21C9" w:rsidRPr="004E274C" w14:paraId="2BBADB5F" w14:textId="77777777" w:rsidTr="00F22D34">
        <w:tc>
          <w:tcPr>
            <w:tcW w:w="3386" w:type="pct"/>
            <w:shd w:val="clear" w:color="FFFFFF" w:fill="FFFFFF"/>
            <w:tcMar>
              <w:top w:w="47" w:type="dxa"/>
              <w:left w:w="51" w:type="dxa"/>
              <w:bottom w:w="47" w:type="dxa"/>
              <w:right w:w="51" w:type="dxa"/>
            </w:tcMar>
          </w:tcPr>
          <w:p w14:paraId="1905DF5C" w14:textId="77777777" w:rsidR="007D21C9" w:rsidRPr="004E274C" w:rsidRDefault="007D21C9" w:rsidP="002B3162">
            <w:pPr>
              <w:pStyle w:val="TabellHode-rad"/>
            </w:pPr>
            <w:r>
              <w:t>Skattekostnad</w:t>
            </w:r>
          </w:p>
        </w:tc>
        <w:tc>
          <w:tcPr>
            <w:tcW w:w="807" w:type="pct"/>
            <w:shd w:val="clear" w:color="FFFFFF" w:fill="FFFFFF"/>
            <w:tcMar>
              <w:top w:w="47" w:type="dxa"/>
              <w:left w:w="51" w:type="dxa"/>
              <w:bottom w:w="47" w:type="dxa"/>
              <w:right w:w="51" w:type="dxa"/>
            </w:tcMar>
          </w:tcPr>
          <w:p w14:paraId="11568A3E" w14:textId="77777777" w:rsidR="007D21C9" w:rsidRPr="004E274C" w:rsidRDefault="007D21C9" w:rsidP="00F71C72">
            <w:pPr>
              <w:jc w:val="right"/>
            </w:pPr>
            <w:r>
              <w:t>-31</w:t>
            </w:r>
          </w:p>
        </w:tc>
        <w:tc>
          <w:tcPr>
            <w:tcW w:w="807" w:type="pct"/>
            <w:shd w:val="clear" w:color="FFFFFF" w:fill="FFFFFF"/>
            <w:tcMar>
              <w:top w:w="47" w:type="dxa"/>
              <w:left w:w="51" w:type="dxa"/>
              <w:bottom w:w="47" w:type="dxa"/>
              <w:right w:w="51" w:type="dxa"/>
            </w:tcMar>
          </w:tcPr>
          <w:p w14:paraId="40021A61" w14:textId="77777777" w:rsidR="007D21C9" w:rsidRPr="004E274C" w:rsidRDefault="007D21C9" w:rsidP="00F71C72">
            <w:pPr>
              <w:jc w:val="right"/>
            </w:pPr>
            <w:r>
              <w:t xml:space="preserve">11,0 </w:t>
            </w:r>
          </w:p>
        </w:tc>
      </w:tr>
      <w:tr w:rsidR="007D21C9" w:rsidRPr="004E274C" w14:paraId="38DDFB06" w14:textId="77777777" w:rsidTr="00F22D34">
        <w:tc>
          <w:tcPr>
            <w:tcW w:w="3386" w:type="pct"/>
            <w:shd w:val="clear" w:color="FFFFFF" w:fill="FFFFFF"/>
            <w:tcMar>
              <w:top w:w="47" w:type="dxa"/>
              <w:left w:w="51" w:type="dxa"/>
              <w:bottom w:w="47" w:type="dxa"/>
              <w:right w:w="51" w:type="dxa"/>
            </w:tcMar>
          </w:tcPr>
          <w:p w14:paraId="3A7EA713" w14:textId="77777777" w:rsidR="007D21C9" w:rsidRPr="004E274C" w:rsidRDefault="007D21C9" w:rsidP="002B3162">
            <w:pPr>
              <w:pStyle w:val="TabellHode-rad"/>
            </w:pPr>
            <w:r>
              <w:t xml:space="preserve">Minoritetsandel </w:t>
            </w:r>
          </w:p>
        </w:tc>
        <w:tc>
          <w:tcPr>
            <w:tcW w:w="807" w:type="pct"/>
            <w:shd w:val="clear" w:color="FFFFFF" w:fill="FFFFFF"/>
            <w:tcMar>
              <w:top w:w="47" w:type="dxa"/>
              <w:left w:w="51" w:type="dxa"/>
              <w:bottom w:w="47" w:type="dxa"/>
              <w:right w:w="51" w:type="dxa"/>
            </w:tcMar>
          </w:tcPr>
          <w:p w14:paraId="27DC5C65" w14:textId="77777777" w:rsidR="007D21C9" w:rsidRPr="004E274C" w:rsidRDefault="007D21C9" w:rsidP="00F71C72">
            <w:pPr>
              <w:jc w:val="right"/>
            </w:pPr>
            <w:r>
              <w:t>1,0</w:t>
            </w:r>
          </w:p>
        </w:tc>
        <w:tc>
          <w:tcPr>
            <w:tcW w:w="807" w:type="pct"/>
            <w:shd w:val="clear" w:color="FFFFFF" w:fill="FFFFFF"/>
            <w:tcMar>
              <w:top w:w="47" w:type="dxa"/>
              <w:left w:w="51" w:type="dxa"/>
              <w:bottom w:w="47" w:type="dxa"/>
              <w:right w:w="51" w:type="dxa"/>
            </w:tcMar>
          </w:tcPr>
          <w:p w14:paraId="4BD15606" w14:textId="77777777" w:rsidR="007D21C9" w:rsidRPr="004E274C" w:rsidRDefault="007D21C9" w:rsidP="00F71C72">
            <w:pPr>
              <w:jc w:val="right"/>
            </w:pPr>
            <w:r>
              <w:t xml:space="preserve">3,0 </w:t>
            </w:r>
          </w:p>
        </w:tc>
      </w:tr>
      <w:tr w:rsidR="007D21C9" w:rsidRPr="004E274C" w14:paraId="10C30D06" w14:textId="77777777" w:rsidTr="00F22D34">
        <w:tc>
          <w:tcPr>
            <w:tcW w:w="3386" w:type="pct"/>
            <w:shd w:val="clear" w:color="FFFFFF" w:fill="FFFFFF"/>
            <w:tcMar>
              <w:top w:w="47" w:type="dxa"/>
              <w:left w:w="51" w:type="dxa"/>
              <w:bottom w:w="47" w:type="dxa"/>
              <w:right w:w="51" w:type="dxa"/>
            </w:tcMar>
          </w:tcPr>
          <w:p w14:paraId="36F3DCAA" w14:textId="77777777" w:rsidR="007D21C9" w:rsidRPr="004E274C" w:rsidRDefault="007D21C9" w:rsidP="002B3162">
            <w:pPr>
              <w:pStyle w:val="TabellHode-rad"/>
            </w:pPr>
            <w:r>
              <w:t>Resultat etter skatt og minoritet</w:t>
            </w:r>
          </w:p>
        </w:tc>
        <w:tc>
          <w:tcPr>
            <w:tcW w:w="807" w:type="pct"/>
            <w:shd w:val="clear" w:color="FFFFFF" w:fill="FFFFFF"/>
            <w:tcMar>
              <w:top w:w="47" w:type="dxa"/>
              <w:left w:w="51" w:type="dxa"/>
              <w:bottom w:w="47" w:type="dxa"/>
              <w:right w:w="51" w:type="dxa"/>
            </w:tcMar>
          </w:tcPr>
          <w:p w14:paraId="4465242C" w14:textId="77777777" w:rsidR="007D21C9" w:rsidRPr="004E274C" w:rsidRDefault="007D21C9" w:rsidP="00F71C72">
            <w:pPr>
              <w:jc w:val="right"/>
            </w:pPr>
            <w:r>
              <w:t>108</w:t>
            </w:r>
          </w:p>
        </w:tc>
        <w:tc>
          <w:tcPr>
            <w:tcW w:w="807" w:type="pct"/>
            <w:shd w:val="clear" w:color="FFFFFF" w:fill="FFFFFF"/>
            <w:tcMar>
              <w:top w:w="47" w:type="dxa"/>
              <w:left w:w="51" w:type="dxa"/>
              <w:bottom w:w="47" w:type="dxa"/>
              <w:right w:w="51" w:type="dxa"/>
            </w:tcMar>
          </w:tcPr>
          <w:p w14:paraId="77299196" w14:textId="77777777" w:rsidR="007D21C9" w:rsidRPr="004E274C" w:rsidRDefault="007D21C9" w:rsidP="00F71C72">
            <w:pPr>
              <w:jc w:val="right"/>
            </w:pPr>
            <w:r>
              <w:t>268</w:t>
            </w:r>
          </w:p>
        </w:tc>
      </w:tr>
      <w:tr w:rsidR="007D21C9" w:rsidRPr="004E274C" w14:paraId="1F8125DC" w14:textId="77777777" w:rsidTr="00F22D34">
        <w:tc>
          <w:tcPr>
            <w:tcW w:w="3386" w:type="pct"/>
            <w:shd w:val="clear" w:color="FFFFFF" w:fill="FFFFFF"/>
            <w:tcMar>
              <w:top w:w="47" w:type="dxa"/>
              <w:left w:w="51" w:type="dxa"/>
              <w:bottom w:w="47" w:type="dxa"/>
              <w:right w:w="51" w:type="dxa"/>
            </w:tcMar>
          </w:tcPr>
          <w:p w14:paraId="25D75774"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5142C06D"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8DCF3C9" w14:textId="77777777" w:rsidR="007D21C9" w:rsidRPr="004E274C" w:rsidRDefault="007D21C9" w:rsidP="00F71C72">
            <w:pPr>
              <w:pStyle w:val="TabellHode-kolonne"/>
              <w:jc w:val="right"/>
            </w:pPr>
            <w:r>
              <w:t>2024</w:t>
            </w:r>
          </w:p>
        </w:tc>
      </w:tr>
      <w:tr w:rsidR="007D21C9" w:rsidRPr="004E274C" w14:paraId="67070857" w14:textId="77777777" w:rsidTr="00F22D34">
        <w:tc>
          <w:tcPr>
            <w:tcW w:w="3386" w:type="pct"/>
            <w:shd w:val="clear" w:color="FFFFFF" w:fill="FFFFFF"/>
            <w:tcMar>
              <w:top w:w="47" w:type="dxa"/>
              <w:left w:w="51" w:type="dxa"/>
              <w:bottom w:w="47" w:type="dxa"/>
              <w:right w:w="51" w:type="dxa"/>
            </w:tcMar>
          </w:tcPr>
          <w:p w14:paraId="38963978" w14:textId="77777777" w:rsidR="007D21C9" w:rsidRPr="004E274C" w:rsidRDefault="007D21C9" w:rsidP="002B3162">
            <w:pPr>
              <w:pStyle w:val="TabellHode-rad"/>
            </w:pPr>
            <w:r>
              <w:t>Sum eiendeler</w:t>
            </w:r>
          </w:p>
        </w:tc>
        <w:tc>
          <w:tcPr>
            <w:tcW w:w="807" w:type="pct"/>
            <w:shd w:val="clear" w:color="FFFFFF" w:fill="FFFFFF"/>
            <w:tcMar>
              <w:top w:w="47" w:type="dxa"/>
              <w:left w:w="51" w:type="dxa"/>
              <w:bottom w:w="47" w:type="dxa"/>
              <w:right w:w="51" w:type="dxa"/>
            </w:tcMar>
          </w:tcPr>
          <w:p w14:paraId="7627948C" w14:textId="77777777" w:rsidR="007D21C9" w:rsidRPr="004E274C" w:rsidRDefault="007D21C9" w:rsidP="00F71C72">
            <w:pPr>
              <w:jc w:val="right"/>
            </w:pPr>
            <w:r>
              <w:t xml:space="preserve">5 783 </w:t>
            </w:r>
          </w:p>
        </w:tc>
        <w:tc>
          <w:tcPr>
            <w:tcW w:w="807" w:type="pct"/>
            <w:shd w:val="clear" w:color="FFFFFF" w:fill="FFFFFF"/>
            <w:tcMar>
              <w:top w:w="47" w:type="dxa"/>
              <w:left w:w="51" w:type="dxa"/>
              <w:bottom w:w="47" w:type="dxa"/>
              <w:right w:w="51" w:type="dxa"/>
            </w:tcMar>
          </w:tcPr>
          <w:p w14:paraId="677AA489" w14:textId="77777777" w:rsidR="007D21C9" w:rsidRPr="004E274C" w:rsidRDefault="007D21C9" w:rsidP="00F71C72">
            <w:pPr>
              <w:jc w:val="right"/>
            </w:pPr>
            <w:r>
              <w:t xml:space="preserve">5 274 </w:t>
            </w:r>
          </w:p>
        </w:tc>
      </w:tr>
      <w:tr w:rsidR="007D21C9" w:rsidRPr="004E274C" w14:paraId="2466E94F" w14:textId="77777777" w:rsidTr="00F22D34">
        <w:tc>
          <w:tcPr>
            <w:tcW w:w="3386" w:type="pct"/>
            <w:shd w:val="clear" w:color="FFFFFF" w:fill="FFFFFF"/>
            <w:tcMar>
              <w:top w:w="47" w:type="dxa"/>
              <w:left w:w="51" w:type="dxa"/>
              <w:bottom w:w="47" w:type="dxa"/>
              <w:right w:w="51" w:type="dxa"/>
            </w:tcMar>
          </w:tcPr>
          <w:p w14:paraId="13D7D304" w14:textId="77777777" w:rsidR="007D21C9" w:rsidRPr="004E274C" w:rsidRDefault="007D21C9" w:rsidP="002B3162">
            <w:pPr>
              <w:pStyle w:val="TabellHode-rad"/>
            </w:pPr>
            <w:r>
              <w:t>Sum egenkapital</w:t>
            </w:r>
          </w:p>
        </w:tc>
        <w:tc>
          <w:tcPr>
            <w:tcW w:w="807" w:type="pct"/>
            <w:shd w:val="clear" w:color="FFFFFF" w:fill="FFFFFF"/>
            <w:tcMar>
              <w:top w:w="47" w:type="dxa"/>
              <w:left w:w="51" w:type="dxa"/>
              <w:bottom w:w="47" w:type="dxa"/>
              <w:right w:w="51" w:type="dxa"/>
            </w:tcMar>
          </w:tcPr>
          <w:p w14:paraId="59C6F906" w14:textId="77777777" w:rsidR="007D21C9" w:rsidRPr="004E274C" w:rsidRDefault="007D21C9" w:rsidP="00F71C72">
            <w:pPr>
              <w:jc w:val="right"/>
            </w:pPr>
            <w:r>
              <w:t xml:space="preserve">2 870 </w:t>
            </w:r>
          </w:p>
        </w:tc>
        <w:tc>
          <w:tcPr>
            <w:tcW w:w="807" w:type="pct"/>
            <w:shd w:val="clear" w:color="FFFFFF" w:fill="FFFFFF"/>
            <w:tcMar>
              <w:top w:w="47" w:type="dxa"/>
              <w:left w:w="51" w:type="dxa"/>
              <w:bottom w:w="47" w:type="dxa"/>
              <w:right w:w="51" w:type="dxa"/>
            </w:tcMar>
          </w:tcPr>
          <w:p w14:paraId="414C3A57" w14:textId="77777777" w:rsidR="007D21C9" w:rsidRPr="004E274C" w:rsidRDefault="007D21C9" w:rsidP="00F71C72">
            <w:pPr>
              <w:jc w:val="right"/>
            </w:pPr>
            <w:r>
              <w:t xml:space="preserve">2 713 </w:t>
            </w:r>
          </w:p>
        </w:tc>
      </w:tr>
      <w:tr w:rsidR="007D21C9" w:rsidRPr="004E274C" w14:paraId="2A9B4524" w14:textId="77777777" w:rsidTr="00F22D34">
        <w:tc>
          <w:tcPr>
            <w:tcW w:w="3386" w:type="pct"/>
            <w:shd w:val="clear" w:color="FFFFFF" w:fill="FFFFFF"/>
            <w:tcMar>
              <w:top w:w="47" w:type="dxa"/>
              <w:left w:w="51" w:type="dxa"/>
              <w:bottom w:w="47" w:type="dxa"/>
              <w:right w:w="51" w:type="dxa"/>
            </w:tcMar>
          </w:tcPr>
          <w:p w14:paraId="1B113D0A" w14:textId="77777777" w:rsidR="007D21C9" w:rsidRPr="004E274C" w:rsidRDefault="007D21C9" w:rsidP="002B3162">
            <w:pPr>
              <w:pStyle w:val="TabellHode-rad"/>
            </w:pPr>
            <w:r>
              <w:rPr>
                <w:rStyle w:val="kursiv"/>
              </w:rPr>
              <w:t xml:space="preserve">- Hvorav minoriteter </w:t>
            </w:r>
          </w:p>
        </w:tc>
        <w:tc>
          <w:tcPr>
            <w:tcW w:w="807" w:type="pct"/>
            <w:shd w:val="clear" w:color="FFFFFF" w:fill="FFFFFF"/>
            <w:tcMar>
              <w:top w:w="47" w:type="dxa"/>
              <w:left w:w="51" w:type="dxa"/>
              <w:bottom w:w="47" w:type="dxa"/>
              <w:right w:w="51" w:type="dxa"/>
            </w:tcMar>
          </w:tcPr>
          <w:p w14:paraId="7F5F6B17" w14:textId="77777777" w:rsidR="007D21C9" w:rsidRPr="004E274C" w:rsidRDefault="007D21C9" w:rsidP="00F71C72">
            <w:pPr>
              <w:jc w:val="right"/>
            </w:pPr>
            <w:r>
              <w:t xml:space="preserve">99 </w:t>
            </w:r>
          </w:p>
        </w:tc>
        <w:tc>
          <w:tcPr>
            <w:tcW w:w="807" w:type="pct"/>
            <w:shd w:val="clear" w:color="FFFFFF" w:fill="FFFFFF"/>
            <w:tcMar>
              <w:top w:w="47" w:type="dxa"/>
              <w:left w:w="51" w:type="dxa"/>
              <w:bottom w:w="47" w:type="dxa"/>
              <w:right w:w="51" w:type="dxa"/>
            </w:tcMar>
          </w:tcPr>
          <w:p w14:paraId="0A9C55FB" w14:textId="77777777" w:rsidR="007D21C9" w:rsidRPr="004E274C" w:rsidRDefault="007D21C9" w:rsidP="00F71C72">
            <w:pPr>
              <w:jc w:val="right"/>
            </w:pPr>
            <w:r>
              <w:t xml:space="preserve">52,0 </w:t>
            </w:r>
          </w:p>
        </w:tc>
      </w:tr>
      <w:tr w:rsidR="007D21C9" w:rsidRPr="004E274C" w14:paraId="76FD949B" w14:textId="77777777" w:rsidTr="00F22D34">
        <w:tc>
          <w:tcPr>
            <w:tcW w:w="3386" w:type="pct"/>
            <w:shd w:val="clear" w:color="FFFFFF" w:fill="FFFFFF"/>
            <w:tcMar>
              <w:top w:w="47" w:type="dxa"/>
              <w:left w:w="51" w:type="dxa"/>
              <w:bottom w:w="47" w:type="dxa"/>
              <w:right w:w="51" w:type="dxa"/>
            </w:tcMar>
          </w:tcPr>
          <w:p w14:paraId="21B85072" w14:textId="77777777" w:rsidR="007D21C9" w:rsidRPr="004E274C" w:rsidRDefault="007D21C9" w:rsidP="002B3162">
            <w:pPr>
              <w:pStyle w:val="TabellHode-rad"/>
            </w:pPr>
            <w:r>
              <w:t>Sum gjeld og forpliktelser</w:t>
            </w:r>
          </w:p>
        </w:tc>
        <w:tc>
          <w:tcPr>
            <w:tcW w:w="807" w:type="pct"/>
            <w:shd w:val="clear" w:color="FFFFFF" w:fill="FFFFFF"/>
            <w:tcMar>
              <w:top w:w="47" w:type="dxa"/>
              <w:left w:w="51" w:type="dxa"/>
              <w:bottom w:w="47" w:type="dxa"/>
              <w:right w:w="51" w:type="dxa"/>
            </w:tcMar>
          </w:tcPr>
          <w:p w14:paraId="36F2DB23" w14:textId="77777777" w:rsidR="007D21C9" w:rsidRPr="004E274C" w:rsidRDefault="007D21C9" w:rsidP="00F71C72">
            <w:pPr>
              <w:jc w:val="right"/>
            </w:pPr>
            <w:r>
              <w:t xml:space="preserve">2 912 </w:t>
            </w:r>
          </w:p>
        </w:tc>
        <w:tc>
          <w:tcPr>
            <w:tcW w:w="807" w:type="pct"/>
            <w:shd w:val="clear" w:color="FFFFFF" w:fill="FFFFFF"/>
            <w:tcMar>
              <w:top w:w="47" w:type="dxa"/>
              <w:left w:w="51" w:type="dxa"/>
              <w:bottom w:w="47" w:type="dxa"/>
              <w:right w:w="51" w:type="dxa"/>
            </w:tcMar>
          </w:tcPr>
          <w:p w14:paraId="1DCDB09F" w14:textId="77777777" w:rsidR="007D21C9" w:rsidRPr="004E274C" w:rsidRDefault="007D21C9" w:rsidP="00F71C72">
            <w:pPr>
              <w:jc w:val="right"/>
            </w:pPr>
            <w:r>
              <w:t xml:space="preserve">2 561 </w:t>
            </w:r>
          </w:p>
        </w:tc>
      </w:tr>
      <w:tr w:rsidR="007D21C9" w:rsidRPr="004E274C" w14:paraId="0135AECD" w14:textId="77777777" w:rsidTr="00F22D34">
        <w:tc>
          <w:tcPr>
            <w:tcW w:w="3386" w:type="pct"/>
            <w:shd w:val="clear" w:color="FFFFFF" w:fill="FFFFFF"/>
            <w:tcMar>
              <w:top w:w="47" w:type="dxa"/>
              <w:left w:w="51" w:type="dxa"/>
              <w:bottom w:w="47" w:type="dxa"/>
              <w:right w:w="51" w:type="dxa"/>
            </w:tcMar>
          </w:tcPr>
          <w:p w14:paraId="793AFE22" w14:textId="77777777" w:rsidR="007D21C9" w:rsidRPr="004E274C" w:rsidRDefault="007D21C9" w:rsidP="002B3162">
            <w:pPr>
              <w:pStyle w:val="TabellHode-rad"/>
            </w:pPr>
            <w:r>
              <w:rPr>
                <w:rStyle w:val="kursiv"/>
              </w:rPr>
              <w:t>- Hvorav rentebærende gjeld</w:t>
            </w:r>
          </w:p>
        </w:tc>
        <w:tc>
          <w:tcPr>
            <w:tcW w:w="807" w:type="pct"/>
            <w:shd w:val="clear" w:color="FFFFFF" w:fill="FFFFFF"/>
            <w:tcMar>
              <w:top w:w="47" w:type="dxa"/>
              <w:left w:w="51" w:type="dxa"/>
              <w:bottom w:w="47" w:type="dxa"/>
              <w:right w:w="51" w:type="dxa"/>
            </w:tcMar>
          </w:tcPr>
          <w:p w14:paraId="67345A0E" w14:textId="77777777" w:rsidR="007D21C9" w:rsidRPr="004E274C" w:rsidRDefault="007D21C9" w:rsidP="00F71C72">
            <w:pPr>
              <w:jc w:val="right"/>
            </w:pPr>
            <w:r>
              <w:t xml:space="preserve">1 783 </w:t>
            </w:r>
          </w:p>
        </w:tc>
        <w:tc>
          <w:tcPr>
            <w:tcW w:w="807" w:type="pct"/>
            <w:shd w:val="clear" w:color="FFFFFF" w:fill="FFFFFF"/>
            <w:tcMar>
              <w:top w:w="47" w:type="dxa"/>
              <w:left w:w="51" w:type="dxa"/>
              <w:bottom w:w="47" w:type="dxa"/>
              <w:right w:w="51" w:type="dxa"/>
            </w:tcMar>
          </w:tcPr>
          <w:p w14:paraId="5E6FC717" w14:textId="77777777" w:rsidR="007D21C9" w:rsidRPr="004E274C" w:rsidRDefault="007D21C9" w:rsidP="00F71C72">
            <w:pPr>
              <w:jc w:val="right"/>
            </w:pPr>
            <w:r>
              <w:t xml:space="preserve">1 321 </w:t>
            </w:r>
          </w:p>
        </w:tc>
      </w:tr>
      <w:tr w:rsidR="007D21C9" w:rsidRPr="004E274C" w14:paraId="05CBEBF0" w14:textId="77777777" w:rsidTr="00F22D34">
        <w:tc>
          <w:tcPr>
            <w:tcW w:w="3386" w:type="pct"/>
            <w:shd w:val="clear" w:color="FFFFFF" w:fill="FFFFFF"/>
            <w:tcMar>
              <w:top w:w="47" w:type="dxa"/>
              <w:left w:w="51" w:type="dxa"/>
              <w:bottom w:w="47" w:type="dxa"/>
              <w:right w:w="51" w:type="dxa"/>
            </w:tcMar>
          </w:tcPr>
          <w:p w14:paraId="037FA21A"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527A78B1"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F74FAF2" w14:textId="77777777" w:rsidR="007D21C9" w:rsidRPr="004E274C" w:rsidRDefault="007D21C9" w:rsidP="00F71C72">
            <w:pPr>
              <w:pStyle w:val="TabellHode-kolonne"/>
              <w:jc w:val="right"/>
            </w:pPr>
            <w:r>
              <w:t>2024</w:t>
            </w:r>
          </w:p>
        </w:tc>
      </w:tr>
      <w:tr w:rsidR="007D21C9" w:rsidRPr="004E274C" w14:paraId="07E48A31" w14:textId="77777777" w:rsidTr="00F22D34">
        <w:tc>
          <w:tcPr>
            <w:tcW w:w="3386" w:type="pct"/>
            <w:shd w:val="clear" w:color="FFFFFF" w:fill="FFFFFF"/>
            <w:tcMar>
              <w:top w:w="47" w:type="dxa"/>
              <w:left w:w="51" w:type="dxa"/>
              <w:bottom w:w="47" w:type="dxa"/>
              <w:right w:w="51" w:type="dxa"/>
            </w:tcMar>
          </w:tcPr>
          <w:p w14:paraId="7B26F761" w14:textId="77777777" w:rsidR="007D21C9" w:rsidRPr="004E274C" w:rsidRDefault="007D21C9" w:rsidP="002B3162">
            <w:pPr>
              <w:pStyle w:val="TabellHode-rad"/>
            </w:pPr>
            <w:r>
              <w:t>Tilskudd: Kommunal- og distriktsdepartementet</w:t>
            </w:r>
          </w:p>
        </w:tc>
        <w:tc>
          <w:tcPr>
            <w:tcW w:w="807" w:type="pct"/>
            <w:shd w:val="clear" w:color="FFFFFF" w:fill="FFFFFF"/>
            <w:tcMar>
              <w:top w:w="47" w:type="dxa"/>
              <w:left w:w="51" w:type="dxa"/>
              <w:bottom w:w="47" w:type="dxa"/>
              <w:right w:w="51" w:type="dxa"/>
            </w:tcMar>
          </w:tcPr>
          <w:p w14:paraId="20ED2FFD" w14:textId="77777777" w:rsidR="007D21C9" w:rsidRPr="004E274C" w:rsidRDefault="007D21C9" w:rsidP="00F71C72">
            <w:pPr>
              <w:jc w:val="right"/>
            </w:pPr>
            <w:r>
              <w:t>19,2</w:t>
            </w:r>
          </w:p>
        </w:tc>
        <w:tc>
          <w:tcPr>
            <w:tcW w:w="807" w:type="pct"/>
            <w:shd w:val="clear" w:color="FFFFFF" w:fill="FFFFFF"/>
            <w:tcMar>
              <w:top w:w="47" w:type="dxa"/>
              <w:left w:w="51" w:type="dxa"/>
              <w:bottom w:w="47" w:type="dxa"/>
              <w:right w:w="51" w:type="dxa"/>
            </w:tcMar>
          </w:tcPr>
          <w:p w14:paraId="4656B82E" w14:textId="77777777" w:rsidR="007D21C9" w:rsidRPr="004E274C" w:rsidRDefault="007D21C9" w:rsidP="00F71C72">
            <w:pPr>
              <w:jc w:val="right"/>
            </w:pPr>
            <w:r>
              <w:t xml:space="preserve">18 </w:t>
            </w:r>
          </w:p>
        </w:tc>
      </w:tr>
      <w:tr w:rsidR="007D21C9" w:rsidRPr="004E274C" w14:paraId="14FB22EE" w14:textId="77777777" w:rsidTr="00F22D34">
        <w:tc>
          <w:tcPr>
            <w:tcW w:w="3386" w:type="pct"/>
            <w:shd w:val="clear" w:color="FFFFFF" w:fill="FFFFFF"/>
            <w:tcMar>
              <w:top w:w="47" w:type="dxa"/>
              <w:left w:w="51" w:type="dxa"/>
              <w:bottom w:w="47" w:type="dxa"/>
              <w:right w:w="51" w:type="dxa"/>
            </w:tcMar>
          </w:tcPr>
          <w:p w14:paraId="6596263B" w14:textId="77777777" w:rsidR="007D21C9" w:rsidRPr="004E274C" w:rsidRDefault="007D21C9" w:rsidP="002B3162">
            <w:pPr>
              <w:pStyle w:val="TabellHode-rad"/>
            </w:pPr>
            <w:r>
              <w:t>Tilskudd: Nærings- og fiskeridepartementet</w:t>
            </w:r>
          </w:p>
        </w:tc>
        <w:tc>
          <w:tcPr>
            <w:tcW w:w="807" w:type="pct"/>
            <w:shd w:val="clear" w:color="FFFFFF" w:fill="FFFFFF"/>
            <w:tcMar>
              <w:top w:w="47" w:type="dxa"/>
              <w:left w:w="51" w:type="dxa"/>
              <w:bottom w:w="47" w:type="dxa"/>
              <w:right w:w="51" w:type="dxa"/>
            </w:tcMar>
          </w:tcPr>
          <w:p w14:paraId="4C459A9F" w14:textId="77777777" w:rsidR="007D21C9" w:rsidRPr="004E274C" w:rsidRDefault="007D21C9" w:rsidP="00F71C72">
            <w:pPr>
              <w:jc w:val="right"/>
            </w:pPr>
            <w:r>
              <w:t>268</w:t>
            </w:r>
          </w:p>
        </w:tc>
        <w:tc>
          <w:tcPr>
            <w:tcW w:w="807" w:type="pct"/>
            <w:shd w:val="clear" w:color="FFFFFF" w:fill="FFFFFF"/>
            <w:tcMar>
              <w:top w:w="47" w:type="dxa"/>
              <w:left w:w="51" w:type="dxa"/>
              <w:bottom w:w="47" w:type="dxa"/>
              <w:right w:w="51" w:type="dxa"/>
            </w:tcMar>
          </w:tcPr>
          <w:p w14:paraId="2549A2E6" w14:textId="77777777" w:rsidR="007D21C9" w:rsidRPr="004E274C" w:rsidRDefault="007D21C9" w:rsidP="00F71C72">
            <w:pPr>
              <w:jc w:val="right"/>
            </w:pPr>
            <w:r>
              <w:t xml:space="preserve">263 </w:t>
            </w:r>
          </w:p>
        </w:tc>
      </w:tr>
      <w:tr w:rsidR="007D21C9" w:rsidRPr="004E274C" w14:paraId="79F959EB" w14:textId="77777777" w:rsidTr="00F22D34">
        <w:tc>
          <w:tcPr>
            <w:tcW w:w="3386" w:type="pct"/>
            <w:shd w:val="clear" w:color="FFFFFF" w:fill="FFFFFF"/>
            <w:tcMar>
              <w:top w:w="47" w:type="dxa"/>
              <w:left w:w="51" w:type="dxa"/>
              <w:bottom w:w="47" w:type="dxa"/>
              <w:right w:w="51" w:type="dxa"/>
            </w:tcMar>
          </w:tcPr>
          <w:p w14:paraId="0177C1FB"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6A597287"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48B95AA" w14:textId="77777777" w:rsidR="007D21C9" w:rsidRPr="004E274C" w:rsidRDefault="007D21C9" w:rsidP="00F71C72">
            <w:pPr>
              <w:pStyle w:val="TabellHode-kolonne"/>
              <w:jc w:val="right"/>
            </w:pPr>
            <w:r>
              <w:t>2024</w:t>
            </w:r>
          </w:p>
        </w:tc>
      </w:tr>
      <w:tr w:rsidR="007D21C9" w:rsidRPr="004E274C" w14:paraId="6F6A42E5" w14:textId="77777777" w:rsidTr="00F22D34">
        <w:tc>
          <w:tcPr>
            <w:tcW w:w="3386" w:type="pct"/>
            <w:shd w:val="clear" w:color="FFFFFF" w:fill="FFFFFF"/>
            <w:tcMar>
              <w:top w:w="47" w:type="dxa"/>
              <w:left w:w="51" w:type="dxa"/>
              <w:bottom w:w="47" w:type="dxa"/>
              <w:right w:w="51" w:type="dxa"/>
            </w:tcMar>
          </w:tcPr>
          <w:p w14:paraId="6DFB914B" w14:textId="77777777" w:rsidR="007D21C9" w:rsidRPr="004E274C" w:rsidRDefault="007D21C9" w:rsidP="002B3162">
            <w:pPr>
              <w:pStyle w:val="TabellHode-rad"/>
            </w:pPr>
            <w:r>
              <w:t>Utbytte for regnskapsåret</w:t>
            </w:r>
          </w:p>
        </w:tc>
        <w:tc>
          <w:tcPr>
            <w:tcW w:w="807" w:type="pct"/>
            <w:shd w:val="clear" w:color="FFFFFF" w:fill="FFFFFF"/>
            <w:tcMar>
              <w:top w:w="47" w:type="dxa"/>
              <w:left w:w="51" w:type="dxa"/>
              <w:bottom w:w="47" w:type="dxa"/>
              <w:right w:w="51" w:type="dxa"/>
            </w:tcMar>
          </w:tcPr>
          <w:p w14:paraId="6701CD13" w14:textId="77777777" w:rsidR="007D21C9" w:rsidRPr="004E274C" w:rsidRDefault="007D21C9" w:rsidP="00F71C72">
            <w:pPr>
              <w:jc w:val="right"/>
            </w:pPr>
            <w:r>
              <w:t>0</w:t>
            </w:r>
          </w:p>
        </w:tc>
        <w:tc>
          <w:tcPr>
            <w:tcW w:w="807" w:type="pct"/>
            <w:shd w:val="clear" w:color="FFFFFF" w:fill="FFFFFF"/>
            <w:tcMar>
              <w:top w:w="47" w:type="dxa"/>
              <w:left w:w="51" w:type="dxa"/>
              <w:bottom w:w="47" w:type="dxa"/>
              <w:right w:w="51" w:type="dxa"/>
            </w:tcMar>
          </w:tcPr>
          <w:p w14:paraId="4B254238" w14:textId="77777777" w:rsidR="007D21C9" w:rsidRPr="004E274C" w:rsidRDefault="007D21C9" w:rsidP="00F71C72">
            <w:pPr>
              <w:jc w:val="right"/>
            </w:pPr>
            <w:r>
              <w:t>0</w:t>
            </w:r>
          </w:p>
        </w:tc>
      </w:tr>
      <w:tr w:rsidR="007D21C9" w:rsidRPr="004E274C" w14:paraId="7A25CDB9" w14:textId="77777777" w:rsidTr="00F22D34">
        <w:tc>
          <w:tcPr>
            <w:tcW w:w="3386" w:type="pct"/>
            <w:shd w:val="clear" w:color="FFFFFF" w:fill="FFFFFF"/>
            <w:tcMar>
              <w:top w:w="47" w:type="dxa"/>
              <w:left w:w="51" w:type="dxa"/>
              <w:bottom w:w="47" w:type="dxa"/>
              <w:right w:w="51" w:type="dxa"/>
            </w:tcMar>
          </w:tcPr>
          <w:p w14:paraId="5A954240" w14:textId="77777777" w:rsidR="007D21C9" w:rsidRPr="004E274C" w:rsidRDefault="007D21C9" w:rsidP="002B3162">
            <w:pPr>
              <w:pStyle w:val="TabellHode-rad"/>
            </w:pPr>
            <w:r>
              <w:t>Utbytteandel</w:t>
            </w:r>
          </w:p>
        </w:tc>
        <w:tc>
          <w:tcPr>
            <w:tcW w:w="807" w:type="pct"/>
            <w:shd w:val="clear" w:color="FFFFFF" w:fill="FFFFFF"/>
            <w:tcMar>
              <w:top w:w="47" w:type="dxa"/>
              <w:left w:w="51" w:type="dxa"/>
              <w:bottom w:w="47" w:type="dxa"/>
              <w:right w:w="51" w:type="dxa"/>
            </w:tcMar>
          </w:tcPr>
          <w:p w14:paraId="2B1B8338" w14:textId="1284BACC" w:rsidR="007D21C9" w:rsidRPr="004E274C" w:rsidRDefault="007D21C9" w:rsidP="00F71C72">
            <w:pPr>
              <w:jc w:val="right"/>
            </w:pPr>
            <w:r>
              <w:t>0</w:t>
            </w:r>
            <w:r w:rsidR="00C27569">
              <w:t> %</w:t>
            </w:r>
          </w:p>
        </w:tc>
        <w:tc>
          <w:tcPr>
            <w:tcW w:w="807" w:type="pct"/>
            <w:shd w:val="clear" w:color="FFFFFF" w:fill="FFFFFF"/>
            <w:tcMar>
              <w:top w:w="47" w:type="dxa"/>
              <w:left w:w="51" w:type="dxa"/>
              <w:bottom w:w="47" w:type="dxa"/>
              <w:right w:w="51" w:type="dxa"/>
            </w:tcMar>
          </w:tcPr>
          <w:p w14:paraId="5985B962" w14:textId="327F143A" w:rsidR="007D21C9" w:rsidRPr="004E274C" w:rsidRDefault="007D21C9" w:rsidP="00F71C72">
            <w:pPr>
              <w:jc w:val="right"/>
            </w:pPr>
            <w:r>
              <w:t>0</w:t>
            </w:r>
            <w:r w:rsidR="00C27569">
              <w:t> %</w:t>
            </w:r>
          </w:p>
        </w:tc>
      </w:tr>
      <w:tr w:rsidR="007D21C9" w:rsidRPr="004E274C" w14:paraId="4C1CB302" w14:textId="77777777" w:rsidTr="00F22D34">
        <w:tc>
          <w:tcPr>
            <w:tcW w:w="3386" w:type="pct"/>
            <w:shd w:val="clear" w:color="FFFFFF" w:fill="FFFFFF"/>
            <w:tcMar>
              <w:top w:w="47" w:type="dxa"/>
              <w:left w:w="51" w:type="dxa"/>
              <w:bottom w:w="47" w:type="dxa"/>
              <w:right w:w="51" w:type="dxa"/>
            </w:tcMar>
          </w:tcPr>
          <w:p w14:paraId="17522C58" w14:textId="77777777" w:rsidR="007D21C9" w:rsidRPr="004E274C" w:rsidRDefault="007D21C9" w:rsidP="002B3162">
            <w:pPr>
              <w:pStyle w:val="TabellHode-rad"/>
            </w:pPr>
            <w:proofErr w:type="spellStart"/>
            <w:r>
              <w:t>Gj</w:t>
            </w:r>
            <w:proofErr w:type="spellEnd"/>
            <w:r>
              <w:t>. utbytteandel siste fem år</w:t>
            </w:r>
          </w:p>
        </w:tc>
        <w:tc>
          <w:tcPr>
            <w:tcW w:w="807" w:type="pct"/>
            <w:shd w:val="clear" w:color="FFFFFF" w:fill="FFFFFF"/>
            <w:tcMar>
              <w:top w:w="47" w:type="dxa"/>
              <w:left w:w="51" w:type="dxa"/>
              <w:bottom w:w="47" w:type="dxa"/>
              <w:right w:w="51" w:type="dxa"/>
            </w:tcMar>
          </w:tcPr>
          <w:p w14:paraId="467BE271" w14:textId="071AFD0E" w:rsidR="007D21C9" w:rsidRPr="004E274C" w:rsidRDefault="007D21C9" w:rsidP="00F71C72">
            <w:pPr>
              <w:jc w:val="right"/>
            </w:pPr>
            <w:r>
              <w:t>0,9</w:t>
            </w:r>
            <w:r w:rsidR="00C27569">
              <w:t> %</w:t>
            </w:r>
          </w:p>
        </w:tc>
        <w:tc>
          <w:tcPr>
            <w:tcW w:w="807" w:type="pct"/>
            <w:shd w:val="clear" w:color="FFFFFF" w:fill="FFFFFF"/>
            <w:tcMar>
              <w:top w:w="47" w:type="dxa"/>
              <w:left w:w="51" w:type="dxa"/>
              <w:bottom w:w="47" w:type="dxa"/>
              <w:right w:w="51" w:type="dxa"/>
            </w:tcMar>
          </w:tcPr>
          <w:p w14:paraId="19AAE4EA" w14:textId="65374D52" w:rsidR="007D21C9" w:rsidRPr="004E274C" w:rsidRDefault="007D21C9" w:rsidP="00F71C72">
            <w:pPr>
              <w:jc w:val="right"/>
            </w:pPr>
            <w:r>
              <w:t>3,1</w:t>
            </w:r>
            <w:r w:rsidR="00C27569">
              <w:t> %</w:t>
            </w:r>
          </w:p>
        </w:tc>
      </w:tr>
      <w:tr w:rsidR="007D21C9" w:rsidRPr="004E274C" w14:paraId="5CF0808E" w14:textId="77777777" w:rsidTr="00F22D34">
        <w:tc>
          <w:tcPr>
            <w:tcW w:w="3386" w:type="pct"/>
            <w:shd w:val="clear" w:color="FFFFFF" w:fill="FFFFFF"/>
            <w:tcMar>
              <w:top w:w="47" w:type="dxa"/>
              <w:left w:w="51" w:type="dxa"/>
              <w:bottom w:w="47" w:type="dxa"/>
              <w:right w:w="51" w:type="dxa"/>
            </w:tcMar>
          </w:tcPr>
          <w:p w14:paraId="040C30F1" w14:textId="77777777" w:rsidR="007D21C9" w:rsidRPr="004E274C" w:rsidRDefault="007D21C9" w:rsidP="002B3162">
            <w:pPr>
              <w:pStyle w:val="TabellHode-rad"/>
            </w:pPr>
            <w:r>
              <w:t>Utbytte til staten</w:t>
            </w:r>
          </w:p>
        </w:tc>
        <w:tc>
          <w:tcPr>
            <w:tcW w:w="807" w:type="pct"/>
            <w:shd w:val="clear" w:color="FFFFFF" w:fill="FFFFFF"/>
            <w:tcMar>
              <w:top w:w="47" w:type="dxa"/>
              <w:left w:w="51" w:type="dxa"/>
              <w:bottom w:w="47" w:type="dxa"/>
              <w:right w:w="51" w:type="dxa"/>
            </w:tcMar>
          </w:tcPr>
          <w:p w14:paraId="62BE3F87" w14:textId="77777777" w:rsidR="007D21C9" w:rsidRPr="004E274C" w:rsidRDefault="007D21C9" w:rsidP="00F71C72">
            <w:pPr>
              <w:jc w:val="right"/>
            </w:pPr>
            <w:r>
              <w:t>0</w:t>
            </w:r>
          </w:p>
        </w:tc>
        <w:tc>
          <w:tcPr>
            <w:tcW w:w="807" w:type="pct"/>
            <w:shd w:val="clear" w:color="FFFFFF" w:fill="FFFFFF"/>
            <w:tcMar>
              <w:top w:w="47" w:type="dxa"/>
              <w:left w:w="51" w:type="dxa"/>
              <w:bottom w:w="47" w:type="dxa"/>
              <w:right w:w="51" w:type="dxa"/>
            </w:tcMar>
          </w:tcPr>
          <w:p w14:paraId="3797FDCD" w14:textId="77777777" w:rsidR="007D21C9" w:rsidRPr="004E274C" w:rsidRDefault="007D21C9" w:rsidP="00F71C72">
            <w:pPr>
              <w:jc w:val="right"/>
            </w:pPr>
            <w:r>
              <w:t>0</w:t>
            </w:r>
          </w:p>
        </w:tc>
      </w:tr>
      <w:tr w:rsidR="007D21C9" w:rsidRPr="004E274C" w14:paraId="24410ED8" w14:textId="77777777" w:rsidTr="00F22D34">
        <w:tc>
          <w:tcPr>
            <w:tcW w:w="3386" w:type="pct"/>
            <w:shd w:val="clear" w:color="FFFFFF" w:fill="FFFFFF"/>
            <w:tcMar>
              <w:top w:w="47" w:type="dxa"/>
              <w:left w:w="51" w:type="dxa"/>
              <w:bottom w:w="47" w:type="dxa"/>
              <w:right w:w="51" w:type="dxa"/>
            </w:tcMar>
          </w:tcPr>
          <w:p w14:paraId="1180B4AF" w14:textId="77777777" w:rsidR="007D21C9" w:rsidRPr="004E274C" w:rsidRDefault="007D21C9" w:rsidP="002B3162">
            <w:pPr>
              <w:pStyle w:val="TabellHode-rad"/>
            </w:pPr>
            <w:r>
              <w:t>Kapitalinnskudd fra staten</w:t>
            </w:r>
          </w:p>
        </w:tc>
        <w:tc>
          <w:tcPr>
            <w:tcW w:w="807" w:type="pct"/>
            <w:shd w:val="clear" w:color="FFFFFF" w:fill="FFFFFF"/>
            <w:tcMar>
              <w:top w:w="47" w:type="dxa"/>
              <w:left w:w="51" w:type="dxa"/>
              <w:bottom w:w="47" w:type="dxa"/>
              <w:right w:w="51" w:type="dxa"/>
            </w:tcMar>
          </w:tcPr>
          <w:p w14:paraId="11A06309" w14:textId="77777777" w:rsidR="007D21C9" w:rsidRPr="004E274C" w:rsidRDefault="007D21C9" w:rsidP="00F71C72">
            <w:pPr>
              <w:jc w:val="right"/>
            </w:pPr>
            <w:r>
              <w:t>0</w:t>
            </w:r>
          </w:p>
        </w:tc>
        <w:tc>
          <w:tcPr>
            <w:tcW w:w="807" w:type="pct"/>
            <w:shd w:val="clear" w:color="FFFFFF" w:fill="FFFFFF"/>
            <w:tcMar>
              <w:top w:w="47" w:type="dxa"/>
              <w:left w:w="51" w:type="dxa"/>
              <w:bottom w:w="47" w:type="dxa"/>
              <w:right w:w="51" w:type="dxa"/>
            </w:tcMar>
          </w:tcPr>
          <w:p w14:paraId="5104125B" w14:textId="77777777" w:rsidR="007D21C9" w:rsidRPr="004E274C" w:rsidRDefault="007D21C9" w:rsidP="00F71C72">
            <w:pPr>
              <w:jc w:val="right"/>
            </w:pPr>
            <w:r>
              <w:t>0</w:t>
            </w:r>
          </w:p>
        </w:tc>
      </w:tr>
      <w:tr w:rsidR="007D21C9" w:rsidRPr="004E274C" w14:paraId="018D8776" w14:textId="77777777" w:rsidTr="00F22D34">
        <w:tc>
          <w:tcPr>
            <w:tcW w:w="3386" w:type="pct"/>
            <w:shd w:val="clear" w:color="FFFFFF" w:fill="FFFFFF"/>
            <w:tcMar>
              <w:top w:w="47" w:type="dxa"/>
              <w:left w:w="51" w:type="dxa"/>
              <w:bottom w:w="47" w:type="dxa"/>
              <w:right w:w="51" w:type="dxa"/>
            </w:tcMar>
          </w:tcPr>
          <w:p w14:paraId="6EE32984" w14:textId="77777777" w:rsidR="007D21C9" w:rsidRPr="004E274C" w:rsidRDefault="007D21C9" w:rsidP="000201D7">
            <w:pPr>
              <w:pStyle w:val="TabellHode-kolonne"/>
            </w:pPr>
            <w:r>
              <w:lastRenderedPageBreak/>
              <w:t>Finansielle nøkkeltall</w:t>
            </w:r>
          </w:p>
        </w:tc>
        <w:tc>
          <w:tcPr>
            <w:tcW w:w="807" w:type="pct"/>
            <w:shd w:val="clear" w:color="FFFFFF" w:fill="FFFFFF"/>
            <w:tcMar>
              <w:top w:w="51" w:type="dxa"/>
              <w:left w:w="51" w:type="dxa"/>
              <w:bottom w:w="51" w:type="dxa"/>
              <w:right w:w="51" w:type="dxa"/>
            </w:tcMar>
          </w:tcPr>
          <w:p w14:paraId="1BBC9DDF"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E0143A9" w14:textId="77777777" w:rsidR="007D21C9" w:rsidRPr="004E274C" w:rsidRDefault="007D21C9" w:rsidP="00F71C72">
            <w:pPr>
              <w:pStyle w:val="TabellHode-kolonne"/>
              <w:jc w:val="right"/>
            </w:pPr>
            <w:r>
              <w:t>2024</w:t>
            </w:r>
          </w:p>
        </w:tc>
      </w:tr>
      <w:tr w:rsidR="007D21C9" w:rsidRPr="004E274C" w14:paraId="394ED0BC" w14:textId="77777777" w:rsidTr="00F22D34">
        <w:tc>
          <w:tcPr>
            <w:tcW w:w="3386" w:type="pct"/>
            <w:shd w:val="clear" w:color="FFFFFF" w:fill="FFFFFF"/>
            <w:tcMar>
              <w:top w:w="47" w:type="dxa"/>
              <w:left w:w="51" w:type="dxa"/>
              <w:bottom w:w="47" w:type="dxa"/>
              <w:right w:w="51" w:type="dxa"/>
            </w:tcMar>
          </w:tcPr>
          <w:p w14:paraId="2D925DE9" w14:textId="77777777" w:rsidR="007D21C9" w:rsidRPr="004E274C" w:rsidRDefault="007D21C9" w:rsidP="002B3162">
            <w:pPr>
              <w:pStyle w:val="TabellHode-rad"/>
            </w:pPr>
            <w:r>
              <w:t>Sysselsatt kapital</w:t>
            </w:r>
          </w:p>
        </w:tc>
        <w:tc>
          <w:tcPr>
            <w:tcW w:w="807" w:type="pct"/>
            <w:shd w:val="clear" w:color="FFFFFF" w:fill="FFFFFF"/>
            <w:tcMar>
              <w:top w:w="47" w:type="dxa"/>
              <w:left w:w="51" w:type="dxa"/>
              <w:bottom w:w="47" w:type="dxa"/>
              <w:right w:w="51" w:type="dxa"/>
            </w:tcMar>
          </w:tcPr>
          <w:p w14:paraId="63297548" w14:textId="77777777" w:rsidR="007D21C9" w:rsidRPr="004E274C" w:rsidRDefault="007D21C9" w:rsidP="00F71C72">
            <w:pPr>
              <w:jc w:val="right"/>
            </w:pPr>
            <w:r>
              <w:t xml:space="preserve">5 383 </w:t>
            </w:r>
          </w:p>
        </w:tc>
        <w:tc>
          <w:tcPr>
            <w:tcW w:w="807" w:type="pct"/>
            <w:shd w:val="clear" w:color="FFFFFF" w:fill="FFFFFF"/>
            <w:tcMar>
              <w:top w:w="47" w:type="dxa"/>
              <w:left w:w="51" w:type="dxa"/>
              <w:bottom w:w="47" w:type="dxa"/>
              <w:right w:w="51" w:type="dxa"/>
            </w:tcMar>
          </w:tcPr>
          <w:p w14:paraId="488534FE" w14:textId="77777777" w:rsidR="007D21C9" w:rsidRPr="004E274C" w:rsidRDefault="007D21C9" w:rsidP="00F71C72">
            <w:pPr>
              <w:jc w:val="right"/>
            </w:pPr>
            <w:r>
              <w:t xml:space="preserve">4 743 </w:t>
            </w:r>
          </w:p>
        </w:tc>
      </w:tr>
      <w:tr w:rsidR="007D21C9" w:rsidRPr="004E274C" w14:paraId="10B5B15E" w14:textId="77777777" w:rsidTr="00F22D34">
        <w:tc>
          <w:tcPr>
            <w:tcW w:w="3386" w:type="pct"/>
            <w:shd w:val="clear" w:color="FFFFFF" w:fill="FFFFFF"/>
            <w:tcMar>
              <w:top w:w="47" w:type="dxa"/>
              <w:left w:w="51" w:type="dxa"/>
              <w:bottom w:w="47" w:type="dxa"/>
              <w:right w:w="51" w:type="dxa"/>
            </w:tcMar>
          </w:tcPr>
          <w:p w14:paraId="1FAA9BAF" w14:textId="77777777" w:rsidR="007D21C9" w:rsidRPr="004E274C" w:rsidRDefault="007D21C9" w:rsidP="002B3162">
            <w:pPr>
              <w:pStyle w:val="TabellHode-rad"/>
            </w:pPr>
            <w:r>
              <w:t>Driftsmargin (EBIT)</w:t>
            </w:r>
          </w:p>
        </w:tc>
        <w:tc>
          <w:tcPr>
            <w:tcW w:w="807" w:type="pct"/>
            <w:shd w:val="clear" w:color="FFFFFF" w:fill="FFFFFF"/>
            <w:tcMar>
              <w:top w:w="47" w:type="dxa"/>
              <w:left w:w="51" w:type="dxa"/>
              <w:bottom w:w="47" w:type="dxa"/>
              <w:right w:w="51" w:type="dxa"/>
            </w:tcMar>
          </w:tcPr>
          <w:p w14:paraId="6F2344D0" w14:textId="6F2FED79" w:rsidR="007D21C9" w:rsidRPr="004E274C" w:rsidRDefault="007D21C9" w:rsidP="00F71C72">
            <w:pPr>
              <w:jc w:val="right"/>
            </w:pPr>
            <w:r>
              <w:t>25,7</w:t>
            </w:r>
            <w:r w:rsidR="00C27569">
              <w:t> %</w:t>
            </w:r>
          </w:p>
        </w:tc>
        <w:tc>
          <w:tcPr>
            <w:tcW w:w="807" w:type="pct"/>
            <w:shd w:val="clear" w:color="FFFFFF" w:fill="FFFFFF"/>
            <w:tcMar>
              <w:top w:w="47" w:type="dxa"/>
              <w:left w:w="51" w:type="dxa"/>
              <w:bottom w:w="47" w:type="dxa"/>
              <w:right w:w="51" w:type="dxa"/>
            </w:tcMar>
          </w:tcPr>
          <w:p w14:paraId="3713E144" w14:textId="16C8FD0E" w:rsidR="007D21C9" w:rsidRPr="004E274C" w:rsidRDefault="007D21C9" w:rsidP="00F71C72">
            <w:pPr>
              <w:jc w:val="right"/>
            </w:pPr>
            <w:r>
              <w:t>41,6</w:t>
            </w:r>
            <w:r w:rsidR="00C27569">
              <w:t> %</w:t>
            </w:r>
          </w:p>
        </w:tc>
      </w:tr>
      <w:tr w:rsidR="007D21C9" w:rsidRPr="004E274C" w14:paraId="7CEC1EF4" w14:textId="77777777" w:rsidTr="00F22D34">
        <w:tc>
          <w:tcPr>
            <w:tcW w:w="3386" w:type="pct"/>
            <w:shd w:val="clear" w:color="FFFFFF" w:fill="FFFFFF"/>
            <w:tcMar>
              <w:top w:w="47" w:type="dxa"/>
              <w:left w:w="51" w:type="dxa"/>
              <w:bottom w:w="47" w:type="dxa"/>
              <w:right w:w="51" w:type="dxa"/>
            </w:tcMar>
          </w:tcPr>
          <w:p w14:paraId="25621773" w14:textId="77777777" w:rsidR="007D21C9" w:rsidRPr="004E274C" w:rsidRDefault="007D21C9" w:rsidP="002B3162">
            <w:pPr>
              <w:pStyle w:val="TabellHode-rad"/>
            </w:pPr>
            <w:r>
              <w:t>Egenkapitalandel</w:t>
            </w:r>
          </w:p>
        </w:tc>
        <w:tc>
          <w:tcPr>
            <w:tcW w:w="807" w:type="pct"/>
            <w:shd w:val="clear" w:color="FFFFFF" w:fill="FFFFFF"/>
            <w:tcMar>
              <w:top w:w="47" w:type="dxa"/>
              <w:left w:w="51" w:type="dxa"/>
              <w:bottom w:w="47" w:type="dxa"/>
              <w:right w:w="51" w:type="dxa"/>
            </w:tcMar>
          </w:tcPr>
          <w:p w14:paraId="3F2A6860" w14:textId="2C453CC5" w:rsidR="007D21C9" w:rsidRPr="004E274C" w:rsidRDefault="007D21C9" w:rsidP="00F71C72">
            <w:pPr>
              <w:jc w:val="right"/>
            </w:pPr>
            <w:r>
              <w:t>49,6</w:t>
            </w:r>
            <w:r w:rsidR="00C27569">
              <w:t> %</w:t>
            </w:r>
          </w:p>
        </w:tc>
        <w:tc>
          <w:tcPr>
            <w:tcW w:w="807" w:type="pct"/>
            <w:shd w:val="clear" w:color="FFFFFF" w:fill="FFFFFF"/>
            <w:tcMar>
              <w:top w:w="47" w:type="dxa"/>
              <w:left w:w="51" w:type="dxa"/>
              <w:bottom w:w="47" w:type="dxa"/>
              <w:right w:w="51" w:type="dxa"/>
            </w:tcMar>
          </w:tcPr>
          <w:p w14:paraId="58F2FD4C" w14:textId="6466076E" w:rsidR="007D21C9" w:rsidRPr="004E274C" w:rsidRDefault="007D21C9" w:rsidP="00F71C72">
            <w:pPr>
              <w:jc w:val="right"/>
            </w:pPr>
            <w:r>
              <w:t>51,4</w:t>
            </w:r>
            <w:r w:rsidR="00C27569">
              <w:t> %</w:t>
            </w:r>
          </w:p>
        </w:tc>
      </w:tr>
      <w:tr w:rsidR="007D21C9" w:rsidRPr="004E274C" w14:paraId="3630AA78" w14:textId="77777777" w:rsidTr="00F22D34">
        <w:tc>
          <w:tcPr>
            <w:tcW w:w="3386" w:type="pct"/>
            <w:shd w:val="clear" w:color="FFFFFF" w:fill="FFFFFF"/>
            <w:tcMar>
              <w:top w:w="47" w:type="dxa"/>
              <w:left w:w="51" w:type="dxa"/>
              <w:bottom w:w="47" w:type="dxa"/>
              <w:right w:w="51" w:type="dxa"/>
            </w:tcMar>
          </w:tcPr>
          <w:p w14:paraId="096C6863" w14:textId="77777777" w:rsidR="007D21C9" w:rsidRPr="004E274C" w:rsidRDefault="007D21C9" w:rsidP="002B3162">
            <w:pPr>
              <w:pStyle w:val="TabellHode-rad"/>
            </w:pPr>
            <w:r>
              <w:t>Netto kontantstrøm fra drift</w:t>
            </w:r>
          </w:p>
        </w:tc>
        <w:tc>
          <w:tcPr>
            <w:tcW w:w="807" w:type="pct"/>
            <w:shd w:val="clear" w:color="FFFFFF" w:fill="FFFFFF"/>
            <w:tcMar>
              <w:top w:w="47" w:type="dxa"/>
              <w:left w:w="51" w:type="dxa"/>
              <w:bottom w:w="47" w:type="dxa"/>
              <w:right w:w="51" w:type="dxa"/>
            </w:tcMar>
          </w:tcPr>
          <w:p w14:paraId="1EED4741" w14:textId="77777777" w:rsidR="007D21C9" w:rsidRPr="004E274C" w:rsidRDefault="007D21C9" w:rsidP="00F71C72">
            <w:pPr>
              <w:jc w:val="right"/>
            </w:pPr>
            <w:r>
              <w:t xml:space="preserve">564 </w:t>
            </w:r>
          </w:p>
        </w:tc>
        <w:tc>
          <w:tcPr>
            <w:tcW w:w="807" w:type="pct"/>
            <w:shd w:val="clear" w:color="FFFFFF" w:fill="FFFFFF"/>
            <w:tcMar>
              <w:top w:w="47" w:type="dxa"/>
              <w:left w:w="51" w:type="dxa"/>
              <w:bottom w:w="47" w:type="dxa"/>
              <w:right w:w="51" w:type="dxa"/>
            </w:tcMar>
          </w:tcPr>
          <w:p w14:paraId="0FD33F50" w14:textId="77777777" w:rsidR="007D21C9" w:rsidRPr="004E274C" w:rsidRDefault="007D21C9" w:rsidP="00F71C72">
            <w:pPr>
              <w:jc w:val="right"/>
            </w:pPr>
            <w:r>
              <w:t xml:space="preserve">-147 </w:t>
            </w:r>
          </w:p>
        </w:tc>
      </w:tr>
      <w:tr w:rsidR="007D21C9" w:rsidRPr="004E274C" w14:paraId="7BDAB745" w14:textId="77777777" w:rsidTr="00F22D34">
        <w:tc>
          <w:tcPr>
            <w:tcW w:w="3386" w:type="pct"/>
            <w:shd w:val="clear" w:color="FFFFFF" w:fill="FFFFFF"/>
            <w:tcMar>
              <w:top w:w="47" w:type="dxa"/>
              <w:left w:w="51" w:type="dxa"/>
              <w:bottom w:w="47" w:type="dxa"/>
              <w:right w:w="51" w:type="dxa"/>
            </w:tcMar>
          </w:tcPr>
          <w:p w14:paraId="04087F3C" w14:textId="77777777" w:rsidR="007D21C9" w:rsidRPr="004E274C" w:rsidRDefault="007D21C9" w:rsidP="002B3162">
            <w:pPr>
              <w:pStyle w:val="TabellHode-rad"/>
            </w:pPr>
            <w:r>
              <w:t>Netto kontantstrøm fra investeringer</w:t>
            </w:r>
          </w:p>
        </w:tc>
        <w:tc>
          <w:tcPr>
            <w:tcW w:w="807" w:type="pct"/>
            <w:shd w:val="clear" w:color="FFFFFF" w:fill="FFFFFF"/>
            <w:tcMar>
              <w:top w:w="47" w:type="dxa"/>
              <w:left w:w="51" w:type="dxa"/>
              <w:bottom w:w="47" w:type="dxa"/>
              <w:right w:w="51" w:type="dxa"/>
            </w:tcMar>
          </w:tcPr>
          <w:p w14:paraId="5505D8C4" w14:textId="77777777" w:rsidR="007D21C9" w:rsidRPr="004E274C" w:rsidRDefault="007D21C9" w:rsidP="00F71C72">
            <w:pPr>
              <w:jc w:val="right"/>
            </w:pPr>
            <w:r>
              <w:t xml:space="preserve">-580 </w:t>
            </w:r>
          </w:p>
        </w:tc>
        <w:tc>
          <w:tcPr>
            <w:tcW w:w="807" w:type="pct"/>
            <w:shd w:val="clear" w:color="FFFFFF" w:fill="FFFFFF"/>
            <w:tcMar>
              <w:top w:w="47" w:type="dxa"/>
              <w:left w:w="51" w:type="dxa"/>
              <w:bottom w:w="47" w:type="dxa"/>
              <w:right w:w="51" w:type="dxa"/>
            </w:tcMar>
          </w:tcPr>
          <w:p w14:paraId="5C59CB57" w14:textId="77777777" w:rsidR="007D21C9" w:rsidRPr="004E274C" w:rsidRDefault="007D21C9" w:rsidP="00F71C72">
            <w:pPr>
              <w:jc w:val="right"/>
            </w:pPr>
            <w:r>
              <w:t xml:space="preserve">375 </w:t>
            </w:r>
          </w:p>
        </w:tc>
      </w:tr>
      <w:tr w:rsidR="007D21C9" w:rsidRPr="004E274C" w14:paraId="1F18AC5A" w14:textId="77777777" w:rsidTr="00F22D34">
        <w:tc>
          <w:tcPr>
            <w:tcW w:w="3386" w:type="pct"/>
            <w:shd w:val="clear" w:color="FFFFFF" w:fill="FFFFFF"/>
            <w:tcMar>
              <w:top w:w="47" w:type="dxa"/>
              <w:left w:w="51" w:type="dxa"/>
              <w:bottom w:w="47" w:type="dxa"/>
              <w:right w:w="51" w:type="dxa"/>
            </w:tcMar>
          </w:tcPr>
          <w:p w14:paraId="10B5DD23" w14:textId="77777777" w:rsidR="007D21C9" w:rsidRPr="004E274C" w:rsidRDefault="007D21C9" w:rsidP="002B3162">
            <w:pPr>
              <w:pStyle w:val="TabellHode-rad"/>
            </w:pPr>
            <w:r>
              <w:t>Statslån</w:t>
            </w:r>
          </w:p>
        </w:tc>
        <w:tc>
          <w:tcPr>
            <w:tcW w:w="807" w:type="pct"/>
            <w:shd w:val="clear" w:color="FFFFFF" w:fill="FFFFFF"/>
            <w:tcMar>
              <w:top w:w="47" w:type="dxa"/>
              <w:left w:w="51" w:type="dxa"/>
              <w:bottom w:w="47" w:type="dxa"/>
              <w:right w:w="51" w:type="dxa"/>
            </w:tcMar>
          </w:tcPr>
          <w:p w14:paraId="2BF13FFD" w14:textId="77777777" w:rsidR="007D21C9" w:rsidRPr="004E274C" w:rsidRDefault="007D21C9" w:rsidP="00F71C72">
            <w:pPr>
              <w:jc w:val="right"/>
            </w:pPr>
            <w:r>
              <w:t>700</w:t>
            </w:r>
          </w:p>
        </w:tc>
        <w:tc>
          <w:tcPr>
            <w:tcW w:w="807" w:type="pct"/>
            <w:shd w:val="clear" w:color="FFFFFF" w:fill="FFFFFF"/>
            <w:tcMar>
              <w:top w:w="47" w:type="dxa"/>
              <w:left w:w="51" w:type="dxa"/>
              <w:bottom w:w="47" w:type="dxa"/>
              <w:right w:w="51" w:type="dxa"/>
            </w:tcMar>
          </w:tcPr>
          <w:p w14:paraId="61309032" w14:textId="77777777" w:rsidR="007D21C9" w:rsidRPr="004E274C" w:rsidRDefault="007D21C9" w:rsidP="00F71C72">
            <w:pPr>
              <w:jc w:val="right"/>
            </w:pPr>
            <w:r>
              <w:t xml:space="preserve">700 </w:t>
            </w:r>
          </w:p>
        </w:tc>
      </w:tr>
      <w:tr w:rsidR="007D21C9" w:rsidRPr="004E274C" w14:paraId="081EA9EB" w14:textId="77777777" w:rsidTr="00F22D34">
        <w:tc>
          <w:tcPr>
            <w:tcW w:w="3386" w:type="pct"/>
            <w:shd w:val="clear" w:color="FFFFFF" w:fill="FFFFFF"/>
            <w:tcMar>
              <w:top w:w="47" w:type="dxa"/>
              <w:left w:w="51" w:type="dxa"/>
              <w:bottom w:w="47" w:type="dxa"/>
              <w:right w:w="51" w:type="dxa"/>
            </w:tcMar>
          </w:tcPr>
          <w:p w14:paraId="1098B88A" w14:textId="77777777" w:rsidR="007D21C9" w:rsidRPr="004E274C" w:rsidRDefault="007D21C9" w:rsidP="002B3162">
            <w:pPr>
              <w:pStyle w:val="TabellHode-rad"/>
            </w:pPr>
            <w:r>
              <w:t>Renter og provisjoner på statslån</w:t>
            </w:r>
          </w:p>
        </w:tc>
        <w:tc>
          <w:tcPr>
            <w:tcW w:w="807" w:type="pct"/>
            <w:shd w:val="clear" w:color="FFFFFF" w:fill="FFFFFF"/>
            <w:tcMar>
              <w:top w:w="47" w:type="dxa"/>
              <w:left w:w="51" w:type="dxa"/>
              <w:bottom w:w="47" w:type="dxa"/>
              <w:right w:w="51" w:type="dxa"/>
            </w:tcMar>
          </w:tcPr>
          <w:p w14:paraId="4DEC3051" w14:textId="77777777" w:rsidR="007D21C9" w:rsidRPr="004E274C" w:rsidRDefault="007D21C9" w:rsidP="00F71C72">
            <w:pPr>
              <w:jc w:val="right"/>
            </w:pPr>
            <w:r>
              <w:t>23,7</w:t>
            </w:r>
          </w:p>
        </w:tc>
        <w:tc>
          <w:tcPr>
            <w:tcW w:w="807" w:type="pct"/>
            <w:shd w:val="clear" w:color="FFFFFF" w:fill="FFFFFF"/>
            <w:tcMar>
              <w:top w:w="47" w:type="dxa"/>
              <w:left w:w="51" w:type="dxa"/>
              <w:bottom w:w="47" w:type="dxa"/>
              <w:right w:w="51" w:type="dxa"/>
            </w:tcMar>
          </w:tcPr>
          <w:p w14:paraId="79067761" w14:textId="77777777" w:rsidR="007D21C9" w:rsidRPr="004E274C" w:rsidRDefault="007D21C9" w:rsidP="00F71C72">
            <w:pPr>
              <w:jc w:val="right"/>
            </w:pPr>
            <w:r>
              <w:t xml:space="preserve">20 </w:t>
            </w:r>
          </w:p>
        </w:tc>
      </w:tr>
      <w:tr w:rsidR="007D21C9" w:rsidRPr="004E274C" w14:paraId="59FEA587" w14:textId="77777777" w:rsidTr="00F22D34">
        <w:tc>
          <w:tcPr>
            <w:tcW w:w="3386" w:type="pct"/>
            <w:shd w:val="clear" w:color="FFFFFF" w:fill="FFFFFF"/>
            <w:tcMar>
              <w:top w:w="47" w:type="dxa"/>
              <w:left w:w="51" w:type="dxa"/>
              <w:bottom w:w="47" w:type="dxa"/>
              <w:right w:w="51" w:type="dxa"/>
            </w:tcMar>
          </w:tcPr>
          <w:p w14:paraId="1B696295"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34F7A92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C21DBEC" w14:textId="77777777" w:rsidR="007D21C9" w:rsidRPr="004E274C" w:rsidRDefault="007D21C9" w:rsidP="00F71C72">
            <w:pPr>
              <w:pStyle w:val="TabellHode-kolonne"/>
              <w:jc w:val="right"/>
            </w:pPr>
            <w:r>
              <w:t>2024</w:t>
            </w:r>
          </w:p>
        </w:tc>
      </w:tr>
      <w:tr w:rsidR="007D21C9" w:rsidRPr="004E274C" w14:paraId="14068FFC" w14:textId="77777777" w:rsidTr="00F22D34">
        <w:tc>
          <w:tcPr>
            <w:tcW w:w="3386" w:type="pct"/>
            <w:shd w:val="clear" w:color="FFFFFF" w:fill="FFFFFF"/>
            <w:tcMar>
              <w:top w:w="47" w:type="dxa"/>
              <w:left w:w="51" w:type="dxa"/>
              <w:bottom w:w="47" w:type="dxa"/>
              <w:right w:w="51" w:type="dxa"/>
            </w:tcMar>
          </w:tcPr>
          <w:p w14:paraId="1921201C" w14:textId="77777777" w:rsidR="007D21C9" w:rsidRPr="004E274C" w:rsidRDefault="007D21C9" w:rsidP="002B3162">
            <w:pPr>
              <w:pStyle w:val="TabellHode-rad"/>
            </w:pPr>
            <w:r>
              <w:t xml:space="preserve">Antall ansatte </w:t>
            </w:r>
          </w:p>
        </w:tc>
        <w:tc>
          <w:tcPr>
            <w:tcW w:w="807" w:type="pct"/>
            <w:shd w:val="clear" w:color="FFFFFF" w:fill="FFFFFF"/>
            <w:tcMar>
              <w:top w:w="47" w:type="dxa"/>
              <w:left w:w="51" w:type="dxa"/>
              <w:bottom w:w="47" w:type="dxa"/>
              <w:right w:w="51" w:type="dxa"/>
            </w:tcMar>
          </w:tcPr>
          <w:p w14:paraId="26D99383" w14:textId="77777777" w:rsidR="007D21C9" w:rsidRPr="004E274C" w:rsidRDefault="007D21C9" w:rsidP="00F71C72">
            <w:pPr>
              <w:jc w:val="right"/>
            </w:pPr>
            <w:r>
              <w:t>52</w:t>
            </w:r>
          </w:p>
        </w:tc>
        <w:tc>
          <w:tcPr>
            <w:tcW w:w="807" w:type="pct"/>
            <w:shd w:val="clear" w:color="FFFFFF" w:fill="FFFFFF"/>
            <w:tcMar>
              <w:top w:w="47" w:type="dxa"/>
              <w:left w:w="51" w:type="dxa"/>
              <w:bottom w:w="47" w:type="dxa"/>
              <w:right w:w="51" w:type="dxa"/>
            </w:tcMar>
          </w:tcPr>
          <w:p w14:paraId="03FCCB0E" w14:textId="77777777" w:rsidR="007D21C9" w:rsidRPr="004E274C" w:rsidRDefault="007D21C9" w:rsidP="00F71C72">
            <w:pPr>
              <w:jc w:val="right"/>
            </w:pPr>
            <w:r>
              <w:t>58</w:t>
            </w:r>
          </w:p>
        </w:tc>
      </w:tr>
      <w:tr w:rsidR="007D21C9" w:rsidRPr="004E274C" w14:paraId="5CE4D208" w14:textId="77777777" w:rsidTr="00F22D34">
        <w:tc>
          <w:tcPr>
            <w:tcW w:w="3386" w:type="pct"/>
            <w:shd w:val="clear" w:color="FFFFFF" w:fill="FFFFFF"/>
            <w:tcMar>
              <w:top w:w="47" w:type="dxa"/>
              <w:left w:w="51" w:type="dxa"/>
              <w:bottom w:w="47" w:type="dxa"/>
              <w:right w:w="51" w:type="dxa"/>
            </w:tcMar>
          </w:tcPr>
          <w:p w14:paraId="5ACE7D5A" w14:textId="77777777" w:rsidR="007D21C9" w:rsidRPr="004E274C" w:rsidRDefault="007D21C9" w:rsidP="002B3162">
            <w:pPr>
              <w:pStyle w:val="TabellHode-rad"/>
            </w:pPr>
            <w:r>
              <w:t>Andel ansatte i Norge</w:t>
            </w:r>
          </w:p>
        </w:tc>
        <w:tc>
          <w:tcPr>
            <w:tcW w:w="807" w:type="pct"/>
            <w:shd w:val="clear" w:color="FFFFFF" w:fill="FFFFFF"/>
            <w:tcMar>
              <w:top w:w="47" w:type="dxa"/>
              <w:left w:w="51" w:type="dxa"/>
              <w:bottom w:w="47" w:type="dxa"/>
              <w:right w:w="51" w:type="dxa"/>
            </w:tcMar>
          </w:tcPr>
          <w:p w14:paraId="3EABD87C" w14:textId="31EB50CC" w:rsidR="007D21C9" w:rsidRPr="004E274C" w:rsidRDefault="007D21C9" w:rsidP="00F71C72">
            <w:pPr>
              <w:jc w:val="right"/>
            </w:pPr>
            <w:r>
              <w:t>100</w:t>
            </w:r>
            <w:r w:rsidR="00C27569">
              <w:t> %</w:t>
            </w:r>
          </w:p>
        </w:tc>
        <w:tc>
          <w:tcPr>
            <w:tcW w:w="807" w:type="pct"/>
            <w:shd w:val="clear" w:color="FFFFFF" w:fill="FFFFFF"/>
            <w:tcMar>
              <w:top w:w="47" w:type="dxa"/>
              <w:left w:w="51" w:type="dxa"/>
              <w:bottom w:w="47" w:type="dxa"/>
              <w:right w:w="51" w:type="dxa"/>
            </w:tcMar>
          </w:tcPr>
          <w:p w14:paraId="619CF160" w14:textId="07492F5A" w:rsidR="007D21C9" w:rsidRPr="004E274C" w:rsidRDefault="007D21C9" w:rsidP="00F71C72">
            <w:pPr>
              <w:jc w:val="right"/>
            </w:pPr>
            <w:r>
              <w:t>100</w:t>
            </w:r>
            <w:r w:rsidR="00C27569">
              <w:t> %</w:t>
            </w:r>
          </w:p>
        </w:tc>
      </w:tr>
      <w:tr w:rsidR="007D21C9" w:rsidRPr="004E274C" w14:paraId="1E630010" w14:textId="77777777" w:rsidTr="00F22D34">
        <w:tc>
          <w:tcPr>
            <w:tcW w:w="3386" w:type="pct"/>
            <w:shd w:val="clear" w:color="FFFFFF" w:fill="FFFFFF"/>
            <w:tcMar>
              <w:top w:w="47" w:type="dxa"/>
              <w:left w:w="51" w:type="dxa"/>
              <w:bottom w:w="47" w:type="dxa"/>
              <w:right w:w="51" w:type="dxa"/>
            </w:tcMar>
          </w:tcPr>
          <w:p w14:paraId="515A54CC" w14:textId="77777777" w:rsidR="007D21C9" w:rsidRPr="004E274C" w:rsidRDefault="007D21C9" w:rsidP="002B3162">
            <w:pPr>
              <w:pStyle w:val="TabellHode-rad"/>
            </w:pPr>
            <w:r>
              <w:t>Andel kvinner i ledergruppen</w:t>
            </w:r>
          </w:p>
        </w:tc>
        <w:tc>
          <w:tcPr>
            <w:tcW w:w="807" w:type="pct"/>
            <w:shd w:val="clear" w:color="FFFFFF" w:fill="FFFFFF"/>
            <w:tcMar>
              <w:top w:w="47" w:type="dxa"/>
              <w:left w:w="51" w:type="dxa"/>
              <w:bottom w:w="47" w:type="dxa"/>
              <w:right w:w="51" w:type="dxa"/>
            </w:tcMar>
          </w:tcPr>
          <w:p w14:paraId="1173F26D" w14:textId="25CED874" w:rsidR="007D21C9" w:rsidRPr="004E274C" w:rsidRDefault="007D21C9" w:rsidP="00F71C72">
            <w:pPr>
              <w:jc w:val="right"/>
            </w:pPr>
            <w:r>
              <w:t>17</w:t>
            </w:r>
            <w:r w:rsidR="00C27569">
              <w:t> %</w:t>
            </w:r>
          </w:p>
        </w:tc>
        <w:tc>
          <w:tcPr>
            <w:tcW w:w="807" w:type="pct"/>
            <w:shd w:val="clear" w:color="FFFFFF" w:fill="FFFFFF"/>
            <w:tcMar>
              <w:top w:w="47" w:type="dxa"/>
              <w:left w:w="51" w:type="dxa"/>
              <w:bottom w:w="47" w:type="dxa"/>
              <w:right w:w="51" w:type="dxa"/>
            </w:tcMar>
          </w:tcPr>
          <w:p w14:paraId="2827EAAF" w14:textId="7D654626" w:rsidR="007D21C9" w:rsidRPr="004E274C" w:rsidRDefault="007D21C9" w:rsidP="00F71C72">
            <w:pPr>
              <w:jc w:val="right"/>
            </w:pPr>
            <w:r>
              <w:t>20</w:t>
            </w:r>
            <w:r w:rsidR="00C27569">
              <w:t> %</w:t>
            </w:r>
          </w:p>
        </w:tc>
      </w:tr>
      <w:tr w:rsidR="007D21C9" w:rsidRPr="004E274C" w14:paraId="3E06AC13" w14:textId="77777777" w:rsidTr="00F22D34">
        <w:tc>
          <w:tcPr>
            <w:tcW w:w="3386" w:type="pct"/>
            <w:shd w:val="clear" w:color="FFFFFF" w:fill="FFFFFF"/>
            <w:tcMar>
              <w:top w:w="47" w:type="dxa"/>
              <w:left w:w="51" w:type="dxa"/>
              <w:bottom w:w="47" w:type="dxa"/>
              <w:right w:w="51" w:type="dxa"/>
            </w:tcMar>
          </w:tcPr>
          <w:p w14:paraId="57061A09" w14:textId="77777777" w:rsidR="007D21C9" w:rsidRPr="004E274C" w:rsidRDefault="007D21C9" w:rsidP="002B3162">
            <w:pPr>
              <w:pStyle w:val="TabellHode-rad"/>
            </w:pPr>
            <w:r>
              <w:t>Andel kvinner i selskapet totalt</w:t>
            </w:r>
          </w:p>
        </w:tc>
        <w:tc>
          <w:tcPr>
            <w:tcW w:w="807" w:type="pct"/>
            <w:shd w:val="clear" w:color="FFFFFF" w:fill="FFFFFF"/>
            <w:tcMar>
              <w:top w:w="47" w:type="dxa"/>
              <w:left w:w="51" w:type="dxa"/>
              <w:bottom w:w="47" w:type="dxa"/>
              <w:right w:w="51" w:type="dxa"/>
            </w:tcMar>
          </w:tcPr>
          <w:p w14:paraId="2021BC43" w14:textId="27B85E08" w:rsidR="007D21C9" w:rsidRPr="004E274C" w:rsidRDefault="007D21C9" w:rsidP="00F71C72">
            <w:pPr>
              <w:jc w:val="right"/>
            </w:pPr>
            <w:r>
              <w:t>50</w:t>
            </w:r>
            <w:r w:rsidR="00C27569">
              <w:t> %</w:t>
            </w:r>
          </w:p>
        </w:tc>
        <w:tc>
          <w:tcPr>
            <w:tcW w:w="807" w:type="pct"/>
            <w:shd w:val="clear" w:color="FFFFFF" w:fill="FFFFFF"/>
            <w:tcMar>
              <w:top w:w="47" w:type="dxa"/>
              <w:left w:w="51" w:type="dxa"/>
              <w:bottom w:w="47" w:type="dxa"/>
              <w:right w:w="51" w:type="dxa"/>
            </w:tcMar>
          </w:tcPr>
          <w:p w14:paraId="49402CE2" w14:textId="70A4640D" w:rsidR="007D21C9" w:rsidRPr="004E274C" w:rsidRDefault="007D21C9" w:rsidP="00F71C72">
            <w:pPr>
              <w:jc w:val="right"/>
            </w:pPr>
            <w:r>
              <w:t>53</w:t>
            </w:r>
            <w:r w:rsidR="00C27569">
              <w:t> %</w:t>
            </w:r>
          </w:p>
        </w:tc>
      </w:tr>
      <w:tr w:rsidR="007D21C9" w:rsidRPr="004E274C" w14:paraId="4CDAD7B5" w14:textId="77777777" w:rsidTr="00F22D34">
        <w:tc>
          <w:tcPr>
            <w:tcW w:w="3386" w:type="pct"/>
            <w:shd w:val="clear" w:color="FFFFFF" w:fill="FFFFFF"/>
            <w:tcMar>
              <w:top w:w="43" w:type="dxa"/>
              <w:left w:w="51" w:type="dxa"/>
              <w:bottom w:w="43" w:type="dxa"/>
              <w:right w:w="51" w:type="dxa"/>
            </w:tcMar>
          </w:tcPr>
          <w:p w14:paraId="210423CE" w14:textId="77777777" w:rsidR="007D21C9" w:rsidRPr="004E274C" w:rsidRDefault="007D21C9" w:rsidP="002B3162">
            <w:pPr>
              <w:pStyle w:val="TabellHode-rad"/>
            </w:pPr>
            <w:r>
              <w:t xml:space="preserve">Kvinners andel av menns lønn, total godtgjørelse </w:t>
            </w:r>
          </w:p>
        </w:tc>
        <w:tc>
          <w:tcPr>
            <w:tcW w:w="807" w:type="pct"/>
            <w:shd w:val="clear" w:color="FFFFFF" w:fill="FFFFFF"/>
            <w:tcMar>
              <w:top w:w="47" w:type="dxa"/>
              <w:left w:w="51" w:type="dxa"/>
              <w:bottom w:w="47" w:type="dxa"/>
              <w:right w:w="51" w:type="dxa"/>
            </w:tcMar>
          </w:tcPr>
          <w:p w14:paraId="36DE5394" w14:textId="12AD210F" w:rsidR="007D21C9" w:rsidRPr="004E274C" w:rsidRDefault="007D21C9" w:rsidP="00F71C72">
            <w:pPr>
              <w:jc w:val="right"/>
            </w:pPr>
            <w:r>
              <w:t>88,0</w:t>
            </w:r>
            <w:r w:rsidR="00C27569">
              <w:t> %</w:t>
            </w:r>
          </w:p>
        </w:tc>
        <w:tc>
          <w:tcPr>
            <w:tcW w:w="807" w:type="pct"/>
            <w:shd w:val="clear" w:color="FFFFFF" w:fill="FFFFFF"/>
            <w:tcMar>
              <w:top w:w="47" w:type="dxa"/>
              <w:left w:w="51" w:type="dxa"/>
              <w:bottom w:w="47" w:type="dxa"/>
              <w:right w:w="51" w:type="dxa"/>
            </w:tcMar>
          </w:tcPr>
          <w:p w14:paraId="0A392205" w14:textId="404F3A5C" w:rsidR="007D21C9" w:rsidRPr="004E274C" w:rsidRDefault="007D21C9" w:rsidP="00F71C72">
            <w:pPr>
              <w:jc w:val="right"/>
            </w:pPr>
            <w:r>
              <w:t>91,4</w:t>
            </w:r>
            <w:r w:rsidR="00C27569">
              <w:t> %</w:t>
            </w:r>
          </w:p>
        </w:tc>
      </w:tr>
      <w:tr w:rsidR="007D21C9" w:rsidRPr="004E274C" w14:paraId="57C41D38" w14:textId="77777777" w:rsidTr="00F22D34">
        <w:tc>
          <w:tcPr>
            <w:tcW w:w="3386" w:type="pct"/>
            <w:shd w:val="clear" w:color="FFFFFF" w:fill="FFFFFF"/>
            <w:tcMar>
              <w:top w:w="43" w:type="dxa"/>
              <w:left w:w="51" w:type="dxa"/>
              <w:bottom w:w="43" w:type="dxa"/>
              <w:right w:w="51" w:type="dxa"/>
            </w:tcMar>
          </w:tcPr>
          <w:p w14:paraId="029215F2" w14:textId="77777777" w:rsidR="007D21C9" w:rsidRPr="004E274C" w:rsidRDefault="007D21C9" w:rsidP="002B3162">
            <w:pPr>
              <w:pStyle w:val="TabellHode-rad"/>
            </w:pPr>
            <w:r>
              <w:t>Gjennomtrekk av ansatte (turnover)</w:t>
            </w:r>
          </w:p>
        </w:tc>
        <w:tc>
          <w:tcPr>
            <w:tcW w:w="807" w:type="pct"/>
            <w:shd w:val="clear" w:color="FFFFFF" w:fill="FFFFFF"/>
            <w:tcMar>
              <w:top w:w="51" w:type="dxa"/>
              <w:left w:w="51" w:type="dxa"/>
              <w:bottom w:w="51" w:type="dxa"/>
              <w:right w:w="51" w:type="dxa"/>
            </w:tcMar>
          </w:tcPr>
          <w:p w14:paraId="39609A90" w14:textId="27AC77A8" w:rsidR="007D21C9" w:rsidRPr="004E274C" w:rsidRDefault="007D21C9" w:rsidP="00F71C72">
            <w:pPr>
              <w:jc w:val="right"/>
            </w:pPr>
            <w:r>
              <w:t>3,6</w:t>
            </w:r>
            <w:r w:rsidR="00C27569">
              <w:t> %</w:t>
            </w:r>
          </w:p>
        </w:tc>
        <w:tc>
          <w:tcPr>
            <w:tcW w:w="807" w:type="pct"/>
            <w:shd w:val="clear" w:color="FFFFFF" w:fill="FFFFFF"/>
            <w:tcMar>
              <w:top w:w="51" w:type="dxa"/>
              <w:left w:w="51" w:type="dxa"/>
              <w:bottom w:w="51" w:type="dxa"/>
              <w:right w:w="51" w:type="dxa"/>
            </w:tcMar>
          </w:tcPr>
          <w:p w14:paraId="4A166240" w14:textId="5B139423" w:rsidR="007D21C9" w:rsidRPr="004E274C" w:rsidRDefault="007D21C9" w:rsidP="00F71C72">
            <w:pPr>
              <w:jc w:val="right"/>
            </w:pPr>
            <w:r>
              <w:t>9,0</w:t>
            </w:r>
            <w:r w:rsidR="00C27569">
              <w:t> %</w:t>
            </w:r>
          </w:p>
        </w:tc>
      </w:tr>
      <w:tr w:rsidR="007D21C9" w:rsidRPr="004E274C" w14:paraId="024334ED" w14:textId="77777777" w:rsidTr="00F22D34">
        <w:tc>
          <w:tcPr>
            <w:tcW w:w="3386" w:type="pct"/>
            <w:shd w:val="clear" w:color="FFFFFF" w:fill="FFFFFF"/>
            <w:tcMar>
              <w:top w:w="43" w:type="dxa"/>
              <w:left w:w="51" w:type="dxa"/>
              <w:bottom w:w="43" w:type="dxa"/>
              <w:right w:w="51" w:type="dxa"/>
            </w:tcMar>
          </w:tcPr>
          <w:p w14:paraId="19A1E3BC" w14:textId="77777777" w:rsidR="007D21C9" w:rsidRPr="004E274C" w:rsidRDefault="007D21C9" w:rsidP="002B3162">
            <w:pPr>
              <w:pStyle w:val="TabellHode-rad"/>
            </w:pPr>
            <w:r>
              <w:t>Medarbeiderengasjement</w:t>
            </w:r>
          </w:p>
        </w:tc>
        <w:tc>
          <w:tcPr>
            <w:tcW w:w="807" w:type="pct"/>
            <w:shd w:val="clear" w:color="FFFFFF" w:fill="FFFFFF"/>
            <w:tcMar>
              <w:top w:w="51" w:type="dxa"/>
              <w:left w:w="51" w:type="dxa"/>
              <w:bottom w:w="51" w:type="dxa"/>
              <w:right w:w="51" w:type="dxa"/>
            </w:tcMar>
          </w:tcPr>
          <w:p w14:paraId="72AA5678" w14:textId="0607214F" w:rsidR="007D21C9" w:rsidRPr="004E274C" w:rsidRDefault="007D21C9" w:rsidP="00F71C72">
            <w:pPr>
              <w:jc w:val="right"/>
            </w:pPr>
            <w:r>
              <w:t>70</w:t>
            </w:r>
            <w:r w:rsidR="00C27569">
              <w:t> %</w:t>
            </w:r>
          </w:p>
        </w:tc>
        <w:tc>
          <w:tcPr>
            <w:tcW w:w="807" w:type="pct"/>
            <w:shd w:val="clear" w:color="FFFFFF" w:fill="FFFFFF"/>
            <w:tcMar>
              <w:top w:w="51" w:type="dxa"/>
              <w:left w:w="51" w:type="dxa"/>
              <w:bottom w:w="51" w:type="dxa"/>
              <w:right w:w="51" w:type="dxa"/>
            </w:tcMar>
          </w:tcPr>
          <w:p w14:paraId="0BC43C1F" w14:textId="362792BE" w:rsidR="007D21C9" w:rsidRPr="004E274C" w:rsidRDefault="007D21C9" w:rsidP="00F71C72">
            <w:pPr>
              <w:jc w:val="right"/>
            </w:pPr>
            <w:r>
              <w:t>74</w:t>
            </w:r>
            <w:r w:rsidR="00C27569">
              <w:t> %</w:t>
            </w:r>
          </w:p>
        </w:tc>
      </w:tr>
      <w:tr w:rsidR="007D21C9" w:rsidRPr="004E274C" w14:paraId="46358800" w14:textId="77777777" w:rsidTr="00F22D34">
        <w:tc>
          <w:tcPr>
            <w:tcW w:w="3386" w:type="pct"/>
            <w:shd w:val="clear" w:color="FFFFFF" w:fill="FFFFFF"/>
            <w:tcMar>
              <w:top w:w="47" w:type="dxa"/>
              <w:left w:w="51" w:type="dxa"/>
              <w:bottom w:w="47" w:type="dxa"/>
              <w:right w:w="51" w:type="dxa"/>
            </w:tcMar>
          </w:tcPr>
          <w:p w14:paraId="67521C65" w14:textId="77777777" w:rsidR="007D21C9" w:rsidRPr="004E274C" w:rsidRDefault="007D21C9" w:rsidP="002B3162">
            <w:pPr>
              <w:pStyle w:val="TabellHode-rad"/>
            </w:pPr>
            <w:r>
              <w:t>Sykefravær (%)</w:t>
            </w:r>
          </w:p>
        </w:tc>
        <w:tc>
          <w:tcPr>
            <w:tcW w:w="807" w:type="pct"/>
            <w:shd w:val="clear" w:color="FFFFFF" w:fill="FFFFFF"/>
            <w:tcMar>
              <w:top w:w="47" w:type="dxa"/>
              <w:left w:w="51" w:type="dxa"/>
              <w:bottom w:w="47" w:type="dxa"/>
              <w:right w:w="51" w:type="dxa"/>
            </w:tcMar>
          </w:tcPr>
          <w:p w14:paraId="541846A7" w14:textId="45DF1475" w:rsidR="007D21C9" w:rsidRPr="004E274C" w:rsidRDefault="007D21C9" w:rsidP="00F71C72">
            <w:pPr>
              <w:jc w:val="right"/>
            </w:pPr>
            <w:r>
              <w:t>3,5</w:t>
            </w:r>
            <w:r w:rsidR="00C27569">
              <w:t> %</w:t>
            </w:r>
          </w:p>
        </w:tc>
        <w:tc>
          <w:tcPr>
            <w:tcW w:w="807" w:type="pct"/>
            <w:shd w:val="clear" w:color="FFFFFF" w:fill="FFFFFF"/>
            <w:tcMar>
              <w:top w:w="47" w:type="dxa"/>
              <w:left w:w="51" w:type="dxa"/>
              <w:bottom w:w="47" w:type="dxa"/>
              <w:right w:w="51" w:type="dxa"/>
            </w:tcMar>
          </w:tcPr>
          <w:p w14:paraId="425B5E18" w14:textId="7035DFAD" w:rsidR="007D21C9" w:rsidRPr="004E274C" w:rsidRDefault="007D21C9" w:rsidP="00F71C72">
            <w:pPr>
              <w:jc w:val="right"/>
            </w:pPr>
            <w:r>
              <w:t>2,2</w:t>
            </w:r>
            <w:r w:rsidR="00C27569">
              <w:t> %</w:t>
            </w:r>
          </w:p>
        </w:tc>
      </w:tr>
      <w:tr w:rsidR="007D21C9" w:rsidRPr="004E274C" w14:paraId="0AFD77F9" w14:textId="77777777" w:rsidTr="00F22D34">
        <w:tc>
          <w:tcPr>
            <w:tcW w:w="3386" w:type="pct"/>
            <w:shd w:val="clear" w:color="FFFFFF" w:fill="FFFFFF"/>
            <w:tcMar>
              <w:top w:w="47" w:type="dxa"/>
              <w:left w:w="51" w:type="dxa"/>
              <w:bottom w:w="47" w:type="dxa"/>
              <w:right w:w="51" w:type="dxa"/>
            </w:tcMar>
          </w:tcPr>
          <w:p w14:paraId="0EAF3435" w14:textId="77777777" w:rsidR="007D21C9" w:rsidRPr="004E274C" w:rsidRDefault="007D21C9" w:rsidP="002B3162">
            <w:pPr>
              <w:pStyle w:val="TabellHode-rad"/>
            </w:pPr>
            <w:r>
              <w:t xml:space="preserve">Skadefravær (H1/LTI) </w:t>
            </w:r>
          </w:p>
        </w:tc>
        <w:tc>
          <w:tcPr>
            <w:tcW w:w="807" w:type="pct"/>
            <w:shd w:val="clear" w:color="FFFFFF" w:fill="FFFFFF"/>
            <w:tcMar>
              <w:top w:w="47" w:type="dxa"/>
              <w:left w:w="51" w:type="dxa"/>
              <w:bottom w:w="47" w:type="dxa"/>
              <w:right w:w="51" w:type="dxa"/>
            </w:tcMar>
          </w:tcPr>
          <w:p w14:paraId="72727E50" w14:textId="77777777" w:rsidR="007D21C9" w:rsidRPr="004E274C" w:rsidRDefault="007D21C9" w:rsidP="00F71C72">
            <w:pPr>
              <w:jc w:val="right"/>
            </w:pPr>
            <w:r>
              <w:t>0</w:t>
            </w:r>
          </w:p>
        </w:tc>
        <w:tc>
          <w:tcPr>
            <w:tcW w:w="807" w:type="pct"/>
            <w:shd w:val="clear" w:color="FFFFFF" w:fill="FFFFFF"/>
            <w:tcMar>
              <w:top w:w="47" w:type="dxa"/>
              <w:left w:w="51" w:type="dxa"/>
              <w:bottom w:w="47" w:type="dxa"/>
              <w:right w:w="51" w:type="dxa"/>
            </w:tcMar>
          </w:tcPr>
          <w:p w14:paraId="2D64B195" w14:textId="77777777" w:rsidR="007D21C9" w:rsidRPr="004E274C" w:rsidRDefault="007D21C9" w:rsidP="00F71C72">
            <w:pPr>
              <w:jc w:val="right"/>
            </w:pPr>
            <w:r>
              <w:t>0</w:t>
            </w:r>
          </w:p>
        </w:tc>
      </w:tr>
      <w:tr w:rsidR="007D21C9" w:rsidRPr="004E274C" w14:paraId="279DD469" w14:textId="77777777" w:rsidTr="00F22D34">
        <w:tc>
          <w:tcPr>
            <w:tcW w:w="3386" w:type="pct"/>
            <w:shd w:val="clear" w:color="FFFFFF" w:fill="FFFFFF"/>
            <w:tcMar>
              <w:top w:w="47" w:type="dxa"/>
              <w:left w:w="51" w:type="dxa"/>
              <w:bottom w:w="47" w:type="dxa"/>
              <w:right w:w="51" w:type="dxa"/>
            </w:tcMar>
          </w:tcPr>
          <w:p w14:paraId="38F052F0"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76AAA5F7"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BADDA56" w14:textId="77777777" w:rsidR="007D21C9" w:rsidRPr="004E274C" w:rsidRDefault="007D21C9" w:rsidP="00F71C72">
            <w:pPr>
              <w:pStyle w:val="TabellHode-kolonne"/>
              <w:jc w:val="right"/>
            </w:pPr>
            <w:r>
              <w:t>2024</w:t>
            </w:r>
          </w:p>
        </w:tc>
      </w:tr>
      <w:tr w:rsidR="007D21C9" w:rsidRPr="004E274C" w14:paraId="30ED526D" w14:textId="77777777" w:rsidTr="00F22D34">
        <w:tc>
          <w:tcPr>
            <w:tcW w:w="3386" w:type="pct"/>
            <w:shd w:val="clear" w:color="FFFFFF" w:fill="FFFFFF"/>
            <w:tcMar>
              <w:top w:w="47" w:type="dxa"/>
              <w:left w:w="51" w:type="dxa"/>
              <w:bottom w:w="47" w:type="dxa"/>
              <w:right w:w="51" w:type="dxa"/>
            </w:tcMar>
          </w:tcPr>
          <w:p w14:paraId="6CEA7857" w14:textId="77777777" w:rsidR="007D21C9" w:rsidRPr="004E274C" w:rsidRDefault="007D21C9" w:rsidP="002B3162">
            <w:pPr>
              <w:pStyle w:val="TabellHode-rad"/>
            </w:pPr>
            <w:r>
              <w:t>Scope 1*</w:t>
            </w:r>
          </w:p>
        </w:tc>
        <w:tc>
          <w:tcPr>
            <w:tcW w:w="807" w:type="pct"/>
            <w:shd w:val="clear" w:color="FFFFFF" w:fill="FFFFFF"/>
            <w:tcMar>
              <w:top w:w="47" w:type="dxa"/>
              <w:left w:w="51" w:type="dxa"/>
              <w:bottom w:w="47" w:type="dxa"/>
              <w:right w:w="51" w:type="dxa"/>
            </w:tcMar>
          </w:tcPr>
          <w:p w14:paraId="7A178448" w14:textId="77777777" w:rsidR="007D21C9" w:rsidRPr="004E274C" w:rsidRDefault="007D21C9" w:rsidP="00F71C72">
            <w:pPr>
              <w:jc w:val="right"/>
            </w:pPr>
            <w:r>
              <w:t xml:space="preserve">10 </w:t>
            </w:r>
          </w:p>
        </w:tc>
        <w:tc>
          <w:tcPr>
            <w:tcW w:w="807" w:type="pct"/>
            <w:shd w:val="clear" w:color="FFFFFF" w:fill="FFFFFF"/>
            <w:tcMar>
              <w:top w:w="47" w:type="dxa"/>
              <w:left w:w="51" w:type="dxa"/>
              <w:bottom w:w="47" w:type="dxa"/>
              <w:right w:w="51" w:type="dxa"/>
            </w:tcMar>
          </w:tcPr>
          <w:p w14:paraId="733AC6E6" w14:textId="77777777" w:rsidR="007D21C9" w:rsidRPr="004E274C" w:rsidRDefault="007D21C9" w:rsidP="00F71C72">
            <w:pPr>
              <w:jc w:val="right"/>
            </w:pPr>
            <w:r>
              <w:t xml:space="preserve">22 </w:t>
            </w:r>
          </w:p>
        </w:tc>
      </w:tr>
      <w:tr w:rsidR="007D21C9" w:rsidRPr="004E274C" w14:paraId="3488B315" w14:textId="77777777" w:rsidTr="00F22D34">
        <w:tc>
          <w:tcPr>
            <w:tcW w:w="3386" w:type="pct"/>
            <w:shd w:val="clear" w:color="FFFFFF" w:fill="FFFFFF"/>
            <w:tcMar>
              <w:top w:w="47" w:type="dxa"/>
              <w:left w:w="51" w:type="dxa"/>
              <w:bottom w:w="47" w:type="dxa"/>
              <w:right w:w="51" w:type="dxa"/>
            </w:tcMar>
          </w:tcPr>
          <w:p w14:paraId="1B7FF698" w14:textId="77777777" w:rsidR="007D21C9" w:rsidRPr="004E274C" w:rsidRDefault="007D21C9" w:rsidP="002B3162">
            <w:pPr>
              <w:pStyle w:val="TabellHode-rad"/>
            </w:pPr>
            <w:r>
              <w:lastRenderedPageBreak/>
              <w:t>Scope 2 (markedsbasert)</w:t>
            </w:r>
          </w:p>
        </w:tc>
        <w:tc>
          <w:tcPr>
            <w:tcW w:w="807" w:type="pct"/>
            <w:shd w:val="clear" w:color="FFFFFF" w:fill="FFFFFF"/>
            <w:tcMar>
              <w:top w:w="47" w:type="dxa"/>
              <w:left w:w="51" w:type="dxa"/>
              <w:bottom w:w="47" w:type="dxa"/>
              <w:right w:w="51" w:type="dxa"/>
            </w:tcMar>
          </w:tcPr>
          <w:p w14:paraId="1723D447" w14:textId="77777777" w:rsidR="007D21C9" w:rsidRPr="004E274C" w:rsidRDefault="007D21C9" w:rsidP="00F71C72">
            <w:pPr>
              <w:jc w:val="right"/>
            </w:pPr>
            <w:r>
              <w:t xml:space="preserve">138 </w:t>
            </w:r>
          </w:p>
        </w:tc>
        <w:tc>
          <w:tcPr>
            <w:tcW w:w="807" w:type="pct"/>
            <w:shd w:val="clear" w:color="FFFFFF" w:fill="FFFFFF"/>
            <w:tcMar>
              <w:top w:w="47" w:type="dxa"/>
              <w:left w:w="51" w:type="dxa"/>
              <w:bottom w:w="47" w:type="dxa"/>
              <w:right w:w="51" w:type="dxa"/>
            </w:tcMar>
          </w:tcPr>
          <w:p w14:paraId="54935DF7" w14:textId="77777777" w:rsidR="007D21C9" w:rsidRPr="004E274C" w:rsidRDefault="007D21C9" w:rsidP="00F71C72">
            <w:pPr>
              <w:jc w:val="right"/>
            </w:pPr>
            <w:r>
              <w:t xml:space="preserve">165 </w:t>
            </w:r>
          </w:p>
        </w:tc>
      </w:tr>
      <w:tr w:rsidR="007D21C9" w:rsidRPr="004E274C" w14:paraId="1D158885" w14:textId="77777777" w:rsidTr="00F22D34">
        <w:tc>
          <w:tcPr>
            <w:tcW w:w="3386" w:type="pct"/>
            <w:shd w:val="clear" w:color="FFFFFF" w:fill="FFFFFF"/>
            <w:tcMar>
              <w:top w:w="47" w:type="dxa"/>
              <w:left w:w="51" w:type="dxa"/>
              <w:bottom w:w="47" w:type="dxa"/>
              <w:right w:w="51" w:type="dxa"/>
            </w:tcMar>
          </w:tcPr>
          <w:p w14:paraId="7B4B0B1C" w14:textId="77777777" w:rsidR="007D21C9" w:rsidRPr="004E274C" w:rsidRDefault="007D21C9" w:rsidP="002B3162">
            <w:pPr>
              <w:pStyle w:val="TabellHode-rad"/>
            </w:pPr>
            <w:r>
              <w:t>Scope 3</w:t>
            </w:r>
          </w:p>
        </w:tc>
        <w:tc>
          <w:tcPr>
            <w:tcW w:w="807" w:type="pct"/>
            <w:shd w:val="clear" w:color="FFFFFF" w:fill="FFFFFF"/>
            <w:tcMar>
              <w:top w:w="47" w:type="dxa"/>
              <w:left w:w="51" w:type="dxa"/>
              <w:bottom w:w="47" w:type="dxa"/>
              <w:right w:w="51" w:type="dxa"/>
            </w:tcMar>
          </w:tcPr>
          <w:p w14:paraId="08F63340" w14:textId="77777777" w:rsidR="007D21C9" w:rsidRPr="004E274C" w:rsidRDefault="007D21C9" w:rsidP="00F71C72">
            <w:pPr>
              <w:jc w:val="right"/>
            </w:pPr>
            <w:r>
              <w:t xml:space="preserve">8 333 </w:t>
            </w:r>
          </w:p>
        </w:tc>
        <w:tc>
          <w:tcPr>
            <w:tcW w:w="807" w:type="pct"/>
            <w:shd w:val="clear" w:color="FFFFFF" w:fill="FFFFFF"/>
            <w:tcMar>
              <w:top w:w="47" w:type="dxa"/>
              <w:left w:w="51" w:type="dxa"/>
              <w:bottom w:w="47" w:type="dxa"/>
              <w:right w:w="51" w:type="dxa"/>
            </w:tcMar>
          </w:tcPr>
          <w:p w14:paraId="6818DE50" w14:textId="77777777" w:rsidR="007D21C9" w:rsidRPr="004E274C" w:rsidRDefault="007D21C9" w:rsidP="00F71C72">
            <w:pPr>
              <w:jc w:val="right"/>
            </w:pPr>
            <w:r>
              <w:t xml:space="preserve">9 074 </w:t>
            </w:r>
          </w:p>
        </w:tc>
      </w:tr>
      <w:tr w:rsidR="007D21C9" w:rsidRPr="004E274C" w14:paraId="3FE29E7C" w14:textId="77777777" w:rsidTr="00F22D34">
        <w:tc>
          <w:tcPr>
            <w:tcW w:w="3386" w:type="pct"/>
            <w:shd w:val="clear" w:color="FFFFFF" w:fill="FFFFFF"/>
            <w:tcMar>
              <w:top w:w="47" w:type="dxa"/>
              <w:left w:w="51" w:type="dxa"/>
              <w:bottom w:w="47" w:type="dxa"/>
              <w:right w:w="51" w:type="dxa"/>
            </w:tcMar>
          </w:tcPr>
          <w:p w14:paraId="5E23078B" w14:textId="64341755" w:rsidR="007D21C9" w:rsidRPr="004E274C" w:rsidRDefault="007D21C9" w:rsidP="002B3162">
            <w:pPr>
              <w:pStyle w:val="TabellHode-rad"/>
            </w:pPr>
            <w:r>
              <w:t>Scope 3</w:t>
            </w:r>
            <w:r w:rsidR="00FF3AE0">
              <w:t xml:space="preserve"> – </w:t>
            </w:r>
            <w:r>
              <w:t>det rapporteres på følgende kategorier**</w:t>
            </w:r>
          </w:p>
        </w:tc>
        <w:tc>
          <w:tcPr>
            <w:tcW w:w="807" w:type="pct"/>
            <w:shd w:val="clear" w:color="FFFFFF" w:fill="FFFFFF"/>
            <w:tcMar>
              <w:top w:w="47" w:type="dxa"/>
              <w:left w:w="51" w:type="dxa"/>
              <w:bottom w:w="47" w:type="dxa"/>
              <w:right w:w="51" w:type="dxa"/>
            </w:tcMar>
          </w:tcPr>
          <w:p w14:paraId="00E5464D" w14:textId="77777777" w:rsidR="007D21C9" w:rsidRPr="004E274C" w:rsidRDefault="007D21C9" w:rsidP="00F71C72">
            <w:pPr>
              <w:jc w:val="right"/>
            </w:pPr>
            <w:r>
              <w:t>1, 2, 3, 4, 5, 6, 8, 9, 13, 15</w:t>
            </w:r>
          </w:p>
        </w:tc>
        <w:tc>
          <w:tcPr>
            <w:tcW w:w="807" w:type="pct"/>
            <w:shd w:val="clear" w:color="FFFFFF" w:fill="FFFFFF"/>
            <w:tcMar>
              <w:top w:w="47" w:type="dxa"/>
              <w:left w:w="51" w:type="dxa"/>
              <w:bottom w:w="47" w:type="dxa"/>
              <w:right w:w="51" w:type="dxa"/>
            </w:tcMar>
          </w:tcPr>
          <w:p w14:paraId="76C6B38A" w14:textId="77777777" w:rsidR="007D21C9" w:rsidRPr="004E274C" w:rsidRDefault="007D21C9" w:rsidP="00F71C72">
            <w:pPr>
              <w:jc w:val="right"/>
            </w:pPr>
            <w:r>
              <w:t>1, 3, 4, 5, 6</w:t>
            </w:r>
          </w:p>
        </w:tc>
      </w:tr>
    </w:tbl>
    <w:p w14:paraId="73E6C8E5" w14:textId="77777777" w:rsidR="007D21C9" w:rsidRPr="004E274C" w:rsidRDefault="007D21C9" w:rsidP="007D21C9"/>
    <w:p w14:paraId="77B5EED3" w14:textId="77777777" w:rsidR="007D21C9" w:rsidRPr="004E274C" w:rsidRDefault="007D21C9" w:rsidP="007D21C9">
      <w:pPr>
        <w:pStyle w:val="Note"/>
      </w:pPr>
      <w:r w:rsidRPr="004E274C">
        <w:t xml:space="preserve">*Inkluderer direkte utslipp fra sivastrukturen (innovasjonsselskap, </w:t>
      </w:r>
      <w:proofErr w:type="gramStart"/>
      <w:r w:rsidRPr="004E274C">
        <w:t>eiendomsselskap,</w:t>
      </w:r>
      <w:proofErr w:type="gramEnd"/>
      <w:r w:rsidRPr="004E274C">
        <w:t xml:space="preserve"> </w:t>
      </w:r>
      <w:proofErr w:type="spellStart"/>
      <w:r w:rsidRPr="004E274C">
        <w:t>katapultsenter</w:t>
      </w:r>
      <w:proofErr w:type="spellEnd"/>
      <w:r w:rsidRPr="004E274C">
        <w:t>), ikke kun Siva SF.</w:t>
      </w:r>
    </w:p>
    <w:p w14:paraId="19981BC0" w14:textId="77777777" w:rsidR="007D21C9" w:rsidRPr="004E274C" w:rsidRDefault="007D21C9" w:rsidP="007D21C9">
      <w:pPr>
        <w:pStyle w:val="Note"/>
      </w:pPr>
      <w:r w:rsidRPr="004E274C">
        <w:t>**Se s. 26 for utslippskategorier.</w:t>
      </w:r>
    </w:p>
    <w:p w14:paraId="7B6D5B67" w14:textId="77777777" w:rsidR="007D21C9" w:rsidRPr="004E274C" w:rsidRDefault="007D21C9" w:rsidP="007D21C9">
      <w:pPr>
        <w:pStyle w:val="avsnitt-tittel"/>
      </w:pPr>
      <w:r w:rsidRPr="004E274C">
        <w:t>Klimamål</w:t>
      </w:r>
    </w:p>
    <w:p w14:paraId="2D5889A3" w14:textId="77777777" w:rsidR="007D21C9" w:rsidRPr="004E274C" w:rsidRDefault="007D21C9" w:rsidP="007D21C9">
      <w:r w:rsidRPr="00E94ECB">
        <w:rPr>
          <w:rStyle w:val="halvfet"/>
        </w:rPr>
        <w:t>2030:</w:t>
      </w:r>
      <w:r w:rsidRPr="004E274C">
        <w:t xml:space="preserve"> Redusere klimagassutslipp med mer enn 50 pst. sammenlignet med 2019 (</w:t>
      </w:r>
      <w:proofErr w:type="spellStart"/>
      <w:r w:rsidRPr="004E274C">
        <w:t>scope</w:t>
      </w:r>
      <w:proofErr w:type="spellEnd"/>
      <w:r w:rsidRPr="004E274C">
        <w:t xml:space="preserve"> 2 og 3).</w:t>
      </w:r>
    </w:p>
    <w:p w14:paraId="015EBB43" w14:textId="77777777" w:rsidR="00414E5F" w:rsidRPr="00097EFD" w:rsidRDefault="00414E5F" w:rsidP="00414E5F">
      <w:pPr>
        <w:pStyle w:val="UnOverskrift3"/>
      </w:pPr>
      <w:r w:rsidRPr="00097EFD">
        <w:t>Statnett SF</w:t>
      </w:r>
    </w:p>
    <w:p w14:paraId="2A42A9E5" w14:textId="77777777" w:rsidR="00414E5F" w:rsidRPr="00D73E78" w:rsidRDefault="00414E5F" w:rsidP="00414E5F">
      <w:r>
        <w:rPr>
          <w:noProof/>
          <w14:ligatures w14:val="standardContextual"/>
        </w:rPr>
        <w:drawing>
          <wp:inline distT="0" distB="0" distL="0" distR="0" wp14:anchorId="5A7C84A4" wp14:editId="5F66D196">
            <wp:extent cx="1857375" cy="315754"/>
            <wp:effectExtent l="0" t="0" r="0" b="8255"/>
            <wp:docPr id="115581996" name="Bilde 19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1996" name="Bilde 196" descr="Logo"/>
                    <pic:cNvPicPr/>
                  </pic:nvPicPr>
                  <pic:blipFill>
                    <a:blip r:embed="rId233"/>
                    <a:stretch>
                      <a:fillRect/>
                    </a:stretch>
                  </pic:blipFill>
                  <pic:spPr>
                    <a:xfrm>
                      <a:off x="0" y="0"/>
                      <a:ext cx="1912279" cy="325088"/>
                    </a:xfrm>
                    <a:prstGeom prst="rect">
                      <a:avLst/>
                    </a:prstGeom>
                  </pic:spPr>
                </pic:pic>
              </a:graphicData>
            </a:graphic>
          </wp:inline>
        </w:drawing>
      </w:r>
    </w:p>
    <w:p w14:paraId="38A4F893" w14:textId="755AAD2C" w:rsidR="007D21C9" w:rsidRPr="004E274C" w:rsidRDefault="007D21C9" w:rsidP="007D21C9">
      <w:r w:rsidRPr="004E274C">
        <w:t>Statnett er systemansvarlig nettselskap i det norske kraftsystemet, og har ansvar for en samfunnsøkonomisk rasjonell drift og utvikling av transmisjonsnettet. Selskapet har ansvar for at det til enhver tid er momentan balanse mellom produksjon og forbruk av elektrisk kraft i Norge. Statnett har monopol på å eie og drifte transmisjonsnettet i Norge. Selskapet ble opprettet i 1992 ved en deling av Statskraftverkene i Statnett og Statkraft SF.</w:t>
      </w:r>
    </w:p>
    <w:p w14:paraId="2BE0E862" w14:textId="77777777" w:rsidR="007D21C9" w:rsidRPr="004E274C" w:rsidRDefault="007D21C9" w:rsidP="007D21C9">
      <w:pPr>
        <w:pStyle w:val="avsnitt-tittel"/>
      </w:pPr>
      <w:r w:rsidRPr="004E274C">
        <w:t>Statens eierskap</w:t>
      </w:r>
    </w:p>
    <w:p w14:paraId="6E3FCE4B" w14:textId="77777777" w:rsidR="007D21C9" w:rsidRPr="004E274C" w:rsidRDefault="007D21C9" w:rsidP="007D21C9">
      <w:r w:rsidRPr="004E274C">
        <w:t>Staten er eier i Statnett fordi selskapet eier transmisjonsnettet og er systemansvarlig for det norske kraftsystemet. Statens mål som eier er en samfunnsøkonomisk rasjonell drift og utvikling av det sentrale overføringsnettet for kraft.</w:t>
      </w:r>
    </w:p>
    <w:p w14:paraId="20D9F328" w14:textId="77777777" w:rsidR="007D21C9" w:rsidRPr="004E274C" w:rsidRDefault="007D21C9" w:rsidP="007D21C9">
      <w:pPr>
        <w:pStyle w:val="avsnitt-tittel"/>
      </w:pPr>
      <w:r w:rsidRPr="004E274C">
        <w:t>Mål og strategiske prioriteringer</w:t>
      </w:r>
    </w:p>
    <w:p w14:paraId="64520C30" w14:textId="77777777" w:rsidR="007D21C9" w:rsidRPr="004E274C" w:rsidRDefault="007D21C9" w:rsidP="007D21C9">
      <w:r w:rsidRPr="004E274C">
        <w:t xml:space="preserve">Statnett har ansvar for å utvikle og drifte transmisjonsnettet på en samfunnsøkonomisk rasjonell måte. Statnett skal løse samfunnsoppdraget effektivt på en måte som skaper verdi over tid. Selskapet skal opptre ansvarlig og bærekraftig, i tråd med statens eierforventninger. Statnetts strategiske prioriteringer fremover er: </w:t>
      </w:r>
    </w:p>
    <w:p w14:paraId="3AAA724B" w14:textId="77777777" w:rsidR="007D21C9" w:rsidRPr="004E274C" w:rsidRDefault="007D21C9" w:rsidP="007D21C9">
      <w:pPr>
        <w:pStyle w:val="Listebombe"/>
      </w:pPr>
      <w:r w:rsidRPr="004E274C">
        <w:t xml:space="preserve">Øke kapasitet i eksisterende nett og kraftsystemet. </w:t>
      </w:r>
    </w:p>
    <w:p w14:paraId="37EF6D74" w14:textId="77777777" w:rsidR="007D21C9" w:rsidRPr="004E274C" w:rsidRDefault="007D21C9" w:rsidP="007D21C9">
      <w:pPr>
        <w:pStyle w:val="Listebombe"/>
      </w:pPr>
      <w:r w:rsidRPr="004E274C">
        <w:t xml:space="preserve">Planlegge og bygge nett og kraftsystemet raskere og mer effektivt. </w:t>
      </w:r>
    </w:p>
    <w:p w14:paraId="7746DC8B" w14:textId="77777777" w:rsidR="007D21C9" w:rsidRPr="004E274C" w:rsidRDefault="007D21C9" w:rsidP="007D21C9">
      <w:pPr>
        <w:pStyle w:val="Listebombe"/>
      </w:pPr>
      <w:r w:rsidRPr="004E274C">
        <w:lastRenderedPageBreak/>
        <w:t>Øke robusthet og beredskap i drift og utvikling.</w:t>
      </w:r>
      <w:r>
        <w:t xml:space="preserve"> </w:t>
      </w:r>
    </w:p>
    <w:p w14:paraId="7487C5CA" w14:textId="77777777" w:rsidR="007D21C9" w:rsidRPr="004E274C" w:rsidRDefault="007D21C9" w:rsidP="007D21C9">
      <w:pPr>
        <w:pStyle w:val="avsnitt-tittel"/>
      </w:pPr>
      <w:r w:rsidRPr="004E274C">
        <w:t>Oppnåelse av statens mål</w:t>
      </w:r>
    </w:p>
    <w:p w14:paraId="17BBDBFC" w14:textId="77777777" w:rsidR="007D21C9" w:rsidRPr="004E274C" w:rsidRDefault="007D21C9" w:rsidP="007D21C9">
      <w:r w:rsidRPr="004E274C">
        <w:t xml:space="preserve">Statnett rapporterer på oppnåelsen av sitt sektorpolitiske mål blant annet gjennom indikatorer på forsyningssikkerhet, kapasitetsreservasjoner, prisforskjeller og kostnadsutvikling. Leveringspåliteligheten var høy i 2025 og lå over målet på 99,995 pst. Statnett reserverte 353 MW netto kapasitet til nytt forbruk i transmisjonsnettet i 2025, og 1 365 MW til ny produksjon. Dette er under målet, og skyldes primært at flere hydrogenprosjekter er trukket tilbake. På sikt arbeider Statnett med å bygge ut mer kapasitet i nettet for å redusere flaskehalser og jevne ut prisforskjeller mellom </w:t>
      </w:r>
      <w:proofErr w:type="spellStart"/>
      <w:r w:rsidRPr="004E274C">
        <w:t>budområdene</w:t>
      </w:r>
      <w:proofErr w:type="spellEnd"/>
      <w:r w:rsidRPr="004E274C">
        <w:t xml:space="preserve"> internt i Norge. Prisforskjellene internt i Norge økte til 130 pst. i 2025, opp fra 70 pst. i 2024. Dette skyldes primært et stort kraftoverskudd i nord ga lave priser i regionen, mens svakere hydrologisk balanse i sør, samt høyere kostnader for termisk kraftproduksjon i Europa, løftet prisene i sør. Kostnader målt gjennom tillatt inntekt over samlet kraftproduksjon og -forbruk var noe lavere i 2025 sammenlignet med året før, hovedsakelig som følge av lavere kostnader til systemtjenester i kostnads- grunnlaget for tillatt inntekt. </w:t>
      </w:r>
    </w:p>
    <w:p w14:paraId="1CF300EE" w14:textId="16A26A55"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0"/>
        <w:gridCol w:w="2442"/>
        <w:gridCol w:w="2910"/>
        <w:gridCol w:w="1711"/>
        <w:gridCol w:w="2339"/>
      </w:tblGrid>
      <w:tr w:rsidR="007D21C9" w:rsidRPr="004E274C" w14:paraId="2C0E7454" w14:textId="77777777" w:rsidTr="00F22D34">
        <w:trPr>
          <w:tblHeader/>
        </w:trPr>
        <w:tc>
          <w:tcPr>
            <w:tcW w:w="735" w:type="pct"/>
            <w:shd w:val="clear" w:color="FFFFFF" w:fill="FFFFFF"/>
            <w:tcMar>
              <w:top w:w="85" w:type="dxa"/>
              <w:left w:w="57" w:type="dxa"/>
              <w:bottom w:w="85" w:type="dxa"/>
              <w:right w:w="57" w:type="dxa"/>
            </w:tcMar>
          </w:tcPr>
          <w:p w14:paraId="31776EA6" w14:textId="77777777" w:rsidR="007D21C9" w:rsidRPr="004E274C" w:rsidRDefault="007D21C9" w:rsidP="000201D7"/>
        </w:tc>
        <w:tc>
          <w:tcPr>
            <w:tcW w:w="1108" w:type="pct"/>
            <w:shd w:val="clear" w:color="FFFFFF" w:fill="FFFFFF"/>
            <w:tcMar>
              <w:top w:w="85" w:type="dxa"/>
              <w:left w:w="57" w:type="dxa"/>
              <w:bottom w:w="85" w:type="dxa"/>
              <w:right w:w="57" w:type="dxa"/>
            </w:tcMar>
          </w:tcPr>
          <w:p w14:paraId="4DDC9505" w14:textId="77777777" w:rsidR="007D21C9" w:rsidRPr="004E274C" w:rsidRDefault="007D21C9" w:rsidP="000201D7">
            <w:pPr>
              <w:pStyle w:val="TabellHode-kolonne"/>
            </w:pPr>
            <w:r>
              <w:t>Langsiktig mål</w:t>
            </w:r>
          </w:p>
        </w:tc>
        <w:tc>
          <w:tcPr>
            <w:tcW w:w="1320" w:type="pct"/>
            <w:shd w:val="clear" w:color="FFFFFF" w:fill="FFFFFF"/>
            <w:tcMar>
              <w:top w:w="85" w:type="dxa"/>
              <w:left w:w="57" w:type="dxa"/>
              <w:bottom w:w="85" w:type="dxa"/>
              <w:right w:w="57" w:type="dxa"/>
            </w:tcMar>
          </w:tcPr>
          <w:p w14:paraId="224DBBEE" w14:textId="77777777" w:rsidR="007D21C9" w:rsidRPr="004E274C" w:rsidRDefault="007D21C9" w:rsidP="000201D7">
            <w:pPr>
              <w:pStyle w:val="TabellHode-kolonne"/>
            </w:pPr>
            <w:r>
              <w:t>Indikator</w:t>
            </w:r>
          </w:p>
        </w:tc>
        <w:tc>
          <w:tcPr>
            <w:tcW w:w="776" w:type="pct"/>
            <w:shd w:val="clear" w:color="FFFFFF" w:fill="FFFFFF"/>
            <w:tcMar>
              <w:top w:w="85" w:type="dxa"/>
              <w:left w:w="57" w:type="dxa"/>
              <w:bottom w:w="85" w:type="dxa"/>
              <w:right w:w="57" w:type="dxa"/>
            </w:tcMar>
          </w:tcPr>
          <w:p w14:paraId="1B2F6E82" w14:textId="77777777" w:rsidR="007D21C9" w:rsidRPr="004E274C" w:rsidRDefault="007D21C9" w:rsidP="000201D7">
            <w:pPr>
              <w:pStyle w:val="TabellHode-kolonne"/>
            </w:pPr>
            <w:r>
              <w:t>Mål 2025</w:t>
            </w:r>
          </w:p>
        </w:tc>
        <w:tc>
          <w:tcPr>
            <w:tcW w:w="1061" w:type="pct"/>
            <w:shd w:val="clear" w:color="FFFFFF" w:fill="FFFFFF"/>
            <w:tcMar>
              <w:top w:w="85" w:type="dxa"/>
              <w:left w:w="57" w:type="dxa"/>
              <w:bottom w:w="85" w:type="dxa"/>
              <w:right w:w="57" w:type="dxa"/>
            </w:tcMar>
          </w:tcPr>
          <w:p w14:paraId="05AF2AED" w14:textId="77777777" w:rsidR="007D21C9" w:rsidRPr="004E274C" w:rsidRDefault="007D21C9" w:rsidP="000201D7">
            <w:pPr>
              <w:pStyle w:val="TabellHode-kolonne"/>
            </w:pPr>
            <w:r>
              <w:t>Resultat 2025 (2024)</w:t>
            </w:r>
          </w:p>
        </w:tc>
      </w:tr>
      <w:tr w:rsidR="007D21C9" w:rsidRPr="004E274C" w14:paraId="61B6CCCA" w14:textId="77777777" w:rsidTr="00F22D34">
        <w:tc>
          <w:tcPr>
            <w:tcW w:w="735" w:type="pct"/>
            <w:vMerge w:val="restart"/>
            <w:shd w:val="clear" w:color="FFFFFF" w:fill="FFFFFF"/>
            <w:tcMar>
              <w:top w:w="57" w:type="dxa"/>
              <w:left w:w="80" w:type="dxa"/>
              <w:bottom w:w="57" w:type="dxa"/>
              <w:right w:w="80" w:type="dxa"/>
            </w:tcMar>
          </w:tcPr>
          <w:p w14:paraId="41919721" w14:textId="77777777" w:rsidR="007D21C9" w:rsidRPr="004E274C" w:rsidRDefault="007D21C9" w:rsidP="002B3162">
            <w:pPr>
              <w:pStyle w:val="TabellHode-rad"/>
            </w:pPr>
            <w:r>
              <w:t>Sektorpolitisk måloppnåelse</w:t>
            </w:r>
          </w:p>
        </w:tc>
        <w:tc>
          <w:tcPr>
            <w:tcW w:w="1108" w:type="pct"/>
            <w:shd w:val="clear" w:color="FFFFFF" w:fill="FFFFFF"/>
            <w:tcMar>
              <w:top w:w="57" w:type="dxa"/>
              <w:left w:w="80" w:type="dxa"/>
              <w:bottom w:w="57" w:type="dxa"/>
              <w:right w:w="80" w:type="dxa"/>
            </w:tcMar>
          </w:tcPr>
          <w:p w14:paraId="095F93F3" w14:textId="77777777" w:rsidR="007D21C9" w:rsidRPr="004E274C" w:rsidRDefault="007D21C9" w:rsidP="002B3162">
            <w:pPr>
              <w:pStyle w:val="TabellHode-rad"/>
            </w:pPr>
            <w:r>
              <w:t xml:space="preserve">Forsyningssikkerhet </w:t>
            </w:r>
          </w:p>
        </w:tc>
        <w:tc>
          <w:tcPr>
            <w:tcW w:w="1320" w:type="pct"/>
            <w:shd w:val="clear" w:color="FFFFFF" w:fill="FFFFFF"/>
            <w:tcMar>
              <w:top w:w="57" w:type="dxa"/>
              <w:left w:w="80" w:type="dxa"/>
              <w:bottom w:w="57" w:type="dxa"/>
              <w:right w:w="80" w:type="dxa"/>
            </w:tcMar>
          </w:tcPr>
          <w:p w14:paraId="32BB8547" w14:textId="77777777" w:rsidR="007D21C9" w:rsidRPr="004E274C" w:rsidRDefault="007D21C9" w:rsidP="000201D7">
            <w:r>
              <w:t>Leveringspålitelighet i transmisjonsnettet*</w:t>
            </w:r>
          </w:p>
        </w:tc>
        <w:tc>
          <w:tcPr>
            <w:tcW w:w="776" w:type="pct"/>
            <w:shd w:val="clear" w:color="FFFFFF" w:fill="FFFFFF"/>
            <w:tcMar>
              <w:top w:w="57" w:type="dxa"/>
              <w:left w:w="80" w:type="dxa"/>
              <w:bottom w:w="57" w:type="dxa"/>
              <w:right w:w="80" w:type="dxa"/>
            </w:tcMar>
          </w:tcPr>
          <w:p w14:paraId="5EF4D0E1" w14:textId="7C56623F" w:rsidR="007D21C9" w:rsidRPr="004E274C" w:rsidRDefault="007D21C9" w:rsidP="000201D7">
            <w:r>
              <w:t>≥ 99,995</w:t>
            </w:r>
            <w:r w:rsidR="00C27569">
              <w:t> %</w:t>
            </w:r>
          </w:p>
        </w:tc>
        <w:tc>
          <w:tcPr>
            <w:tcW w:w="1061" w:type="pct"/>
            <w:shd w:val="clear" w:color="FFFFFF" w:fill="FFFFFF"/>
            <w:tcMar>
              <w:top w:w="57" w:type="dxa"/>
              <w:left w:w="80" w:type="dxa"/>
              <w:bottom w:w="57" w:type="dxa"/>
              <w:right w:w="80" w:type="dxa"/>
            </w:tcMar>
          </w:tcPr>
          <w:p w14:paraId="70FE2AA4" w14:textId="4C4C95F7" w:rsidR="007D21C9" w:rsidRPr="004E274C" w:rsidRDefault="007D21C9" w:rsidP="000201D7">
            <w:r>
              <w:t>99,999</w:t>
            </w:r>
            <w:r w:rsidR="00C27569">
              <w:t> %</w:t>
            </w:r>
            <w:r>
              <w:t xml:space="preserve"> (99,997)</w:t>
            </w:r>
          </w:p>
        </w:tc>
      </w:tr>
      <w:tr w:rsidR="007D21C9" w:rsidRPr="004E274C" w14:paraId="4BF49926" w14:textId="77777777" w:rsidTr="00F22D34">
        <w:tc>
          <w:tcPr>
            <w:tcW w:w="735" w:type="pct"/>
            <w:vMerge/>
            <w:shd w:val="clear" w:color="FFFFFF" w:fill="FFFFFF"/>
          </w:tcPr>
          <w:p w14:paraId="3CDB3AEC" w14:textId="77777777" w:rsidR="007D21C9" w:rsidRPr="004E274C" w:rsidRDefault="007D21C9" w:rsidP="002B3162">
            <w:pPr>
              <w:pStyle w:val="TabellHode-rad"/>
            </w:pPr>
          </w:p>
        </w:tc>
        <w:tc>
          <w:tcPr>
            <w:tcW w:w="1108" w:type="pct"/>
            <w:vMerge w:val="restart"/>
            <w:shd w:val="clear" w:color="FFFFFF" w:fill="FFFFFF"/>
            <w:tcMar>
              <w:top w:w="57" w:type="dxa"/>
              <w:left w:w="80" w:type="dxa"/>
              <w:bottom w:w="57" w:type="dxa"/>
              <w:right w:w="80" w:type="dxa"/>
            </w:tcMar>
          </w:tcPr>
          <w:p w14:paraId="41704BE5" w14:textId="77777777" w:rsidR="007D21C9" w:rsidRPr="004E274C" w:rsidRDefault="007D21C9" w:rsidP="002B3162">
            <w:pPr>
              <w:pStyle w:val="TabellHode-rad"/>
            </w:pPr>
            <w:r>
              <w:t xml:space="preserve">Kapasitetsreservasjoner </w:t>
            </w:r>
          </w:p>
        </w:tc>
        <w:tc>
          <w:tcPr>
            <w:tcW w:w="1320" w:type="pct"/>
            <w:shd w:val="clear" w:color="FFFFFF" w:fill="FFFFFF"/>
            <w:tcMar>
              <w:top w:w="57" w:type="dxa"/>
              <w:left w:w="80" w:type="dxa"/>
              <w:bottom w:w="57" w:type="dxa"/>
              <w:right w:w="80" w:type="dxa"/>
            </w:tcMar>
          </w:tcPr>
          <w:p w14:paraId="0C1C7A12" w14:textId="3304B8FD" w:rsidR="007D21C9" w:rsidRPr="004E274C" w:rsidRDefault="007D21C9" w:rsidP="000201D7">
            <w:r>
              <w:t xml:space="preserve">Netto kapasitet (MW) </w:t>
            </w:r>
            <w:r w:rsidR="00C30105">
              <w:t xml:space="preserve"> </w:t>
            </w:r>
            <w:r w:rsidR="00C30105">
              <w:br/>
            </w:r>
            <w:r>
              <w:t xml:space="preserve">reservert til kundene siste år </w:t>
            </w:r>
            <w:r w:rsidR="00C30105">
              <w:t xml:space="preserve"> </w:t>
            </w:r>
            <w:r w:rsidR="00C30105">
              <w:br/>
            </w:r>
            <w:r>
              <w:t>(forbruk)**</w:t>
            </w:r>
          </w:p>
        </w:tc>
        <w:tc>
          <w:tcPr>
            <w:tcW w:w="776" w:type="pct"/>
            <w:shd w:val="clear" w:color="FFFFFF" w:fill="FFFFFF"/>
            <w:tcMar>
              <w:top w:w="57" w:type="dxa"/>
              <w:left w:w="80" w:type="dxa"/>
              <w:bottom w:w="57" w:type="dxa"/>
              <w:right w:w="80" w:type="dxa"/>
            </w:tcMar>
          </w:tcPr>
          <w:p w14:paraId="3B83AAE7" w14:textId="77777777" w:rsidR="007D21C9" w:rsidRPr="004E274C" w:rsidRDefault="007D21C9" w:rsidP="000201D7">
            <w:r>
              <w:t>&gt; 1 400 MW</w:t>
            </w:r>
          </w:p>
        </w:tc>
        <w:tc>
          <w:tcPr>
            <w:tcW w:w="1061" w:type="pct"/>
            <w:shd w:val="clear" w:color="FFFFFF" w:fill="FFFFFF"/>
            <w:tcMar>
              <w:top w:w="57" w:type="dxa"/>
              <w:left w:w="80" w:type="dxa"/>
              <w:bottom w:w="57" w:type="dxa"/>
              <w:right w:w="80" w:type="dxa"/>
            </w:tcMar>
          </w:tcPr>
          <w:p w14:paraId="454039C2" w14:textId="77777777" w:rsidR="007D21C9" w:rsidRPr="004E274C" w:rsidRDefault="007D21C9" w:rsidP="000201D7">
            <w:r>
              <w:t>2 138 MW (2 778)</w:t>
            </w:r>
          </w:p>
        </w:tc>
      </w:tr>
      <w:tr w:rsidR="007D21C9" w:rsidRPr="004E274C" w14:paraId="6C3ED699" w14:textId="77777777" w:rsidTr="00F22D34">
        <w:tc>
          <w:tcPr>
            <w:tcW w:w="735" w:type="pct"/>
            <w:vMerge/>
            <w:shd w:val="clear" w:color="FFFFFF" w:fill="FFFFFF"/>
          </w:tcPr>
          <w:p w14:paraId="01A42033" w14:textId="77777777" w:rsidR="007D21C9" w:rsidRPr="004E274C" w:rsidRDefault="007D21C9" w:rsidP="002B3162">
            <w:pPr>
              <w:pStyle w:val="TabellHode-rad"/>
            </w:pPr>
          </w:p>
        </w:tc>
        <w:tc>
          <w:tcPr>
            <w:tcW w:w="1108" w:type="pct"/>
            <w:vMerge/>
            <w:shd w:val="clear" w:color="FFFFFF" w:fill="FFFFFF"/>
          </w:tcPr>
          <w:p w14:paraId="1073EC64" w14:textId="77777777" w:rsidR="007D21C9" w:rsidRPr="004E274C" w:rsidRDefault="007D21C9" w:rsidP="002B3162">
            <w:pPr>
              <w:pStyle w:val="TabellHode-rad"/>
            </w:pPr>
          </w:p>
        </w:tc>
        <w:tc>
          <w:tcPr>
            <w:tcW w:w="1320" w:type="pct"/>
            <w:shd w:val="clear" w:color="FFFFFF" w:fill="FFFFFF"/>
            <w:tcMar>
              <w:top w:w="57" w:type="dxa"/>
              <w:left w:w="80" w:type="dxa"/>
              <w:bottom w:w="57" w:type="dxa"/>
              <w:right w:w="80" w:type="dxa"/>
            </w:tcMar>
          </w:tcPr>
          <w:p w14:paraId="4A408415" w14:textId="6296C58E" w:rsidR="007D21C9" w:rsidRPr="004E274C" w:rsidRDefault="007D21C9" w:rsidP="000201D7">
            <w:r>
              <w:t xml:space="preserve">Netto kapasitet (MW) </w:t>
            </w:r>
            <w:r w:rsidR="00C30105">
              <w:t xml:space="preserve"> </w:t>
            </w:r>
            <w:r w:rsidR="00C30105">
              <w:br/>
            </w:r>
            <w:r>
              <w:t xml:space="preserve">reservert til kundene siste år </w:t>
            </w:r>
            <w:r w:rsidR="00C30105">
              <w:t xml:space="preserve"> </w:t>
            </w:r>
            <w:r w:rsidR="00C30105">
              <w:br/>
            </w:r>
            <w:r>
              <w:t>(produksjon)**</w:t>
            </w:r>
          </w:p>
        </w:tc>
        <w:tc>
          <w:tcPr>
            <w:tcW w:w="776" w:type="pct"/>
            <w:shd w:val="clear" w:color="FFFFFF" w:fill="FFFFFF"/>
            <w:tcMar>
              <w:top w:w="57" w:type="dxa"/>
              <w:left w:w="80" w:type="dxa"/>
              <w:bottom w:w="57" w:type="dxa"/>
              <w:right w:w="80" w:type="dxa"/>
            </w:tcMar>
          </w:tcPr>
          <w:p w14:paraId="2817F11C" w14:textId="77777777" w:rsidR="007D21C9" w:rsidRPr="004E274C" w:rsidRDefault="007D21C9" w:rsidP="000201D7">
            <w:r>
              <w:t>&gt; 1 750 MW</w:t>
            </w:r>
          </w:p>
        </w:tc>
        <w:tc>
          <w:tcPr>
            <w:tcW w:w="1061" w:type="pct"/>
            <w:shd w:val="clear" w:color="FFFFFF" w:fill="FFFFFF"/>
            <w:tcMar>
              <w:top w:w="57" w:type="dxa"/>
              <w:left w:w="80" w:type="dxa"/>
              <w:bottom w:w="57" w:type="dxa"/>
              <w:right w:w="80" w:type="dxa"/>
            </w:tcMar>
          </w:tcPr>
          <w:p w14:paraId="3989884D" w14:textId="77777777" w:rsidR="007D21C9" w:rsidRPr="004E274C" w:rsidRDefault="007D21C9" w:rsidP="000201D7">
            <w:r>
              <w:t>2 851 MW (609)</w:t>
            </w:r>
          </w:p>
        </w:tc>
      </w:tr>
      <w:tr w:rsidR="007D21C9" w:rsidRPr="004E274C" w14:paraId="2F8BB48A" w14:textId="77777777" w:rsidTr="00F22D34">
        <w:tc>
          <w:tcPr>
            <w:tcW w:w="735" w:type="pct"/>
            <w:vMerge/>
            <w:shd w:val="clear" w:color="FFFFFF" w:fill="FFFFFF"/>
          </w:tcPr>
          <w:p w14:paraId="41BBA99D" w14:textId="77777777" w:rsidR="007D21C9" w:rsidRPr="004E274C" w:rsidRDefault="007D21C9" w:rsidP="002B3162">
            <w:pPr>
              <w:pStyle w:val="TabellHode-rad"/>
            </w:pPr>
          </w:p>
        </w:tc>
        <w:tc>
          <w:tcPr>
            <w:tcW w:w="1108" w:type="pct"/>
            <w:shd w:val="clear" w:color="FFFFFF" w:fill="FFFFFF"/>
            <w:tcMar>
              <w:top w:w="57" w:type="dxa"/>
              <w:left w:w="80" w:type="dxa"/>
              <w:bottom w:w="57" w:type="dxa"/>
              <w:right w:w="80" w:type="dxa"/>
            </w:tcMar>
          </w:tcPr>
          <w:p w14:paraId="5766B397" w14:textId="77777777" w:rsidR="007D21C9" w:rsidRPr="004E274C" w:rsidRDefault="007D21C9" w:rsidP="002B3162">
            <w:pPr>
              <w:pStyle w:val="TabellHode-rad"/>
            </w:pPr>
            <w:r>
              <w:t>Prisforskjeller</w:t>
            </w:r>
          </w:p>
        </w:tc>
        <w:tc>
          <w:tcPr>
            <w:tcW w:w="1320" w:type="pct"/>
            <w:shd w:val="clear" w:color="FFFFFF" w:fill="FFFFFF"/>
            <w:tcMar>
              <w:top w:w="57" w:type="dxa"/>
              <w:left w:w="80" w:type="dxa"/>
              <w:bottom w:w="57" w:type="dxa"/>
              <w:right w:w="80" w:type="dxa"/>
            </w:tcMar>
          </w:tcPr>
          <w:p w14:paraId="1A04939B" w14:textId="77777777" w:rsidR="007D21C9" w:rsidRPr="004E274C" w:rsidRDefault="007D21C9" w:rsidP="000201D7">
            <w:r>
              <w:t xml:space="preserve">Prisforskjeller mellom </w:t>
            </w:r>
            <w:proofErr w:type="spellStart"/>
            <w:r>
              <w:t>budområdene</w:t>
            </w:r>
            <w:proofErr w:type="spellEnd"/>
            <w:r>
              <w:t>***</w:t>
            </w:r>
          </w:p>
        </w:tc>
        <w:tc>
          <w:tcPr>
            <w:tcW w:w="776" w:type="pct"/>
            <w:shd w:val="clear" w:color="FFFFFF" w:fill="FFFFFF"/>
            <w:tcMar>
              <w:top w:w="57" w:type="dxa"/>
              <w:left w:w="80" w:type="dxa"/>
              <w:bottom w:w="57" w:type="dxa"/>
              <w:right w:w="80" w:type="dxa"/>
            </w:tcMar>
          </w:tcPr>
          <w:p w14:paraId="3C9F5C6D" w14:textId="77777777" w:rsidR="007D21C9" w:rsidRPr="004E274C" w:rsidRDefault="007D21C9" w:rsidP="000201D7">
            <w:r>
              <w:t xml:space="preserve">Jevne ut prisforskjeller internt i Norge mellom </w:t>
            </w:r>
            <w:proofErr w:type="spellStart"/>
            <w:r>
              <w:t>budområdene</w:t>
            </w:r>
            <w:proofErr w:type="spellEnd"/>
          </w:p>
        </w:tc>
        <w:tc>
          <w:tcPr>
            <w:tcW w:w="1061" w:type="pct"/>
            <w:shd w:val="clear" w:color="FFFFFF" w:fill="FFFFFF"/>
            <w:tcMar>
              <w:top w:w="57" w:type="dxa"/>
              <w:left w:w="80" w:type="dxa"/>
              <w:bottom w:w="57" w:type="dxa"/>
              <w:right w:w="80" w:type="dxa"/>
            </w:tcMar>
          </w:tcPr>
          <w:p w14:paraId="48A9A780" w14:textId="00FC0F88" w:rsidR="007D21C9" w:rsidRPr="004E274C" w:rsidRDefault="007D21C9" w:rsidP="000201D7">
            <w:r>
              <w:t>70</w:t>
            </w:r>
            <w:r w:rsidR="00C27569">
              <w:t> %</w:t>
            </w:r>
            <w:r>
              <w:t xml:space="preserve"> (84)</w:t>
            </w:r>
          </w:p>
        </w:tc>
      </w:tr>
      <w:tr w:rsidR="007D21C9" w:rsidRPr="004E274C" w14:paraId="03AD49AE" w14:textId="77777777" w:rsidTr="00F22D34">
        <w:tc>
          <w:tcPr>
            <w:tcW w:w="735" w:type="pct"/>
            <w:shd w:val="clear" w:color="FFFFFF" w:fill="FFFFFF"/>
            <w:tcMar>
              <w:top w:w="57" w:type="dxa"/>
              <w:left w:w="80" w:type="dxa"/>
              <w:bottom w:w="57" w:type="dxa"/>
              <w:right w:w="80" w:type="dxa"/>
            </w:tcMar>
          </w:tcPr>
          <w:p w14:paraId="1D99E036" w14:textId="77777777" w:rsidR="007D21C9" w:rsidRPr="004E274C" w:rsidRDefault="007D21C9" w:rsidP="002B3162">
            <w:pPr>
              <w:pStyle w:val="TabellHode-rad"/>
            </w:pPr>
            <w:r>
              <w:t>Effektiv drift</w:t>
            </w:r>
          </w:p>
        </w:tc>
        <w:tc>
          <w:tcPr>
            <w:tcW w:w="1108" w:type="pct"/>
            <w:shd w:val="clear" w:color="FFFFFF" w:fill="FFFFFF"/>
            <w:tcMar>
              <w:top w:w="57" w:type="dxa"/>
              <w:left w:w="80" w:type="dxa"/>
              <w:bottom w:w="57" w:type="dxa"/>
              <w:right w:w="80" w:type="dxa"/>
            </w:tcMar>
          </w:tcPr>
          <w:p w14:paraId="333B356F" w14:textId="77777777" w:rsidR="007D21C9" w:rsidRPr="004E274C" w:rsidRDefault="007D21C9" w:rsidP="002B3162">
            <w:pPr>
              <w:pStyle w:val="TabellHode-rad"/>
            </w:pPr>
            <w:r>
              <w:t>Kostnadsutvikling</w:t>
            </w:r>
          </w:p>
        </w:tc>
        <w:tc>
          <w:tcPr>
            <w:tcW w:w="1320" w:type="pct"/>
            <w:shd w:val="clear" w:color="FFFFFF" w:fill="FFFFFF"/>
            <w:tcMar>
              <w:top w:w="57" w:type="dxa"/>
              <w:left w:w="80" w:type="dxa"/>
              <w:bottom w:w="57" w:type="dxa"/>
              <w:right w:w="80" w:type="dxa"/>
            </w:tcMar>
          </w:tcPr>
          <w:p w14:paraId="017DB78C" w14:textId="77777777" w:rsidR="007D21C9" w:rsidRPr="004E274C" w:rsidRDefault="007D21C9" w:rsidP="000201D7">
            <w:r>
              <w:t>Tillatt inntekt (øre) over (kWh)****</w:t>
            </w:r>
          </w:p>
        </w:tc>
        <w:tc>
          <w:tcPr>
            <w:tcW w:w="776" w:type="pct"/>
            <w:shd w:val="clear" w:color="FFFFFF" w:fill="FFFFFF"/>
            <w:tcMar>
              <w:top w:w="57" w:type="dxa"/>
              <w:left w:w="80" w:type="dxa"/>
              <w:bottom w:w="57" w:type="dxa"/>
              <w:right w:w="80" w:type="dxa"/>
            </w:tcMar>
          </w:tcPr>
          <w:p w14:paraId="4EF72FA1" w14:textId="77777777" w:rsidR="007D21C9" w:rsidRPr="004E274C" w:rsidRDefault="007D21C9" w:rsidP="000201D7">
            <w:r>
              <w:t>Begrense veksten i tillatt inntekt</w:t>
            </w:r>
          </w:p>
        </w:tc>
        <w:tc>
          <w:tcPr>
            <w:tcW w:w="1061" w:type="pct"/>
            <w:shd w:val="clear" w:color="FFFFFF" w:fill="FFFFFF"/>
            <w:tcMar>
              <w:top w:w="57" w:type="dxa"/>
              <w:left w:w="80" w:type="dxa"/>
              <w:bottom w:w="57" w:type="dxa"/>
              <w:right w:w="80" w:type="dxa"/>
            </w:tcMar>
          </w:tcPr>
          <w:p w14:paraId="7BEB0F0C" w14:textId="77777777" w:rsidR="007D21C9" w:rsidRPr="004E274C" w:rsidRDefault="007D21C9" w:rsidP="000201D7">
            <w:r>
              <w:t>5,9 øre/kWh (5,9)</w:t>
            </w:r>
          </w:p>
        </w:tc>
      </w:tr>
    </w:tbl>
    <w:p w14:paraId="29F057AD" w14:textId="77777777" w:rsidR="007D21C9" w:rsidRPr="004E274C" w:rsidRDefault="007D21C9" w:rsidP="007D21C9"/>
    <w:p w14:paraId="04605BEC" w14:textId="77777777" w:rsidR="007D21C9" w:rsidRPr="004E274C" w:rsidRDefault="007D21C9" w:rsidP="007D21C9">
      <w:pPr>
        <w:pStyle w:val="Note"/>
      </w:pPr>
      <w:r w:rsidRPr="004E274C">
        <w:t>*Leveringspålitelighet måles ved (1-ILE/LE), der ILE (Ikke Levert Energi) er ikke levert energi forårsaket av Statnett, som andel av LE (Levert Energi) til sluttbrukere på alle spenningsnivå (SSB).</w:t>
      </w:r>
    </w:p>
    <w:p w14:paraId="7FB31890" w14:textId="77777777" w:rsidR="007D21C9" w:rsidRPr="004E274C" w:rsidRDefault="007D21C9" w:rsidP="007D21C9">
      <w:pPr>
        <w:pStyle w:val="Note"/>
      </w:pPr>
      <w:r w:rsidRPr="004E274C">
        <w:t>**Kapasitetsreservasjoner måles gjennom sum netto reservert forbruk og produksjon i transmisjonsnettet (i dagens og planlagt nett) som Statnett har reservert til kundene siste år. Tilbaketrukket reservert forbruk og produksjon trekkes fra målingen. Dette er en endring fra 2024 da dette ble rapportert i brutto reservasjoner.</w:t>
      </w:r>
    </w:p>
    <w:p w14:paraId="14C2567C" w14:textId="77777777" w:rsidR="007D21C9" w:rsidRPr="004E274C" w:rsidRDefault="007D21C9" w:rsidP="007D21C9">
      <w:pPr>
        <w:pStyle w:val="Note"/>
      </w:pPr>
      <w:r w:rsidRPr="004E274C">
        <w:t xml:space="preserve">***Prisforskjeller måles gjennom beregningen (i pst.) basert på forskjell på årlig snittpris mellom dyreste og billigste </w:t>
      </w:r>
      <w:proofErr w:type="spellStart"/>
      <w:r w:rsidRPr="004E274C">
        <w:t>budområde</w:t>
      </w:r>
      <w:proofErr w:type="spellEnd"/>
      <w:r w:rsidRPr="004E274C">
        <w:t>, normalisert mot et forbruksvektet gjennomsnittlig kraftpris over det året.</w:t>
      </w:r>
    </w:p>
    <w:p w14:paraId="7E7C846C" w14:textId="0BBB4475" w:rsidR="007D21C9" w:rsidRPr="004E274C" w:rsidRDefault="007D21C9" w:rsidP="007D21C9">
      <w:pPr>
        <w:pStyle w:val="Note"/>
      </w:pPr>
      <w:r w:rsidRPr="004E274C">
        <w:t>****Statnett er underlagt en økonomisk regulering der kostnadene over tid dekkes gjennom tillatt inntekt korrigert for effektivisering. Kostnadsutviklingen måles derfor gjennom tillatt inntekt (2025-kroner) over samlet kraftproduksjon og</w:t>
      </w:r>
      <w:r w:rsidR="00FF3AE0">
        <w:t xml:space="preserve"> – </w:t>
      </w:r>
      <w:r w:rsidRPr="004E274C">
        <w:t>forbruk (kWh).</w:t>
      </w:r>
    </w:p>
    <w:p w14:paraId="09F117FA" w14:textId="77777777" w:rsidR="007D21C9" w:rsidRPr="004E274C" w:rsidRDefault="007D21C9" w:rsidP="00886A48">
      <w:pPr>
        <w:pStyle w:val="Petit"/>
      </w:pPr>
      <w:r w:rsidRPr="00E94ECB">
        <w:rPr>
          <w:rStyle w:val="halvfet"/>
        </w:rPr>
        <w:t>Statens eierandel:</w:t>
      </w:r>
      <w:r w:rsidRPr="004E274C">
        <w:t xml:space="preserve"> 100 pst. </w:t>
      </w:r>
    </w:p>
    <w:p w14:paraId="0131854D" w14:textId="77777777" w:rsidR="007D21C9" w:rsidRPr="004E274C" w:rsidRDefault="007D21C9" w:rsidP="00886A48">
      <w:pPr>
        <w:pStyle w:val="Petit"/>
      </w:pPr>
      <w:r w:rsidRPr="004E274C">
        <w:t>Energidepartementet</w:t>
      </w:r>
    </w:p>
    <w:p w14:paraId="63D38648" w14:textId="77777777" w:rsidR="007D21C9" w:rsidRPr="004E274C" w:rsidRDefault="007D21C9" w:rsidP="00886A48">
      <w:pPr>
        <w:pStyle w:val="Petit"/>
      </w:pPr>
    </w:p>
    <w:p w14:paraId="44D3518C" w14:textId="77777777" w:rsidR="007D21C9" w:rsidRPr="004E274C" w:rsidRDefault="007D21C9" w:rsidP="00886A48">
      <w:pPr>
        <w:pStyle w:val="Petit"/>
      </w:pPr>
      <w:r w:rsidRPr="00E94ECB">
        <w:rPr>
          <w:rStyle w:val="halvfet"/>
        </w:rPr>
        <w:t>Styret:</w:t>
      </w:r>
      <w:r w:rsidRPr="004E274C">
        <w:t xml:space="preserve"> Nils Kristian </w:t>
      </w:r>
      <w:proofErr w:type="spellStart"/>
      <w:r w:rsidRPr="004E274C">
        <w:t>Nakstad</w:t>
      </w:r>
      <w:proofErr w:type="spellEnd"/>
      <w:r w:rsidRPr="004E274C">
        <w:t xml:space="preserve"> (styreleder, 1962, Trøndelag), Wenche Teigland (nestleder, 1966, </w:t>
      </w:r>
      <w:proofErr w:type="spellStart"/>
      <w:r w:rsidRPr="004E274C">
        <w:t>Vestland</w:t>
      </w:r>
      <w:proofErr w:type="spellEnd"/>
      <w:r w:rsidRPr="004E274C">
        <w:t xml:space="preserve">), Christian Reusch (1970, Oslo), Mette Helene Bjørndal (1967, </w:t>
      </w:r>
      <w:proofErr w:type="spellStart"/>
      <w:r w:rsidRPr="004E274C">
        <w:t>Vestland</w:t>
      </w:r>
      <w:proofErr w:type="spellEnd"/>
      <w:r w:rsidRPr="004E274C">
        <w:t xml:space="preserve">), Egil Gjesteland (1947, Akershus), Maria Sandsmark (1968, Møre og Romsdal), Ingeborg Ligaarden*, Steinar </w:t>
      </w:r>
      <w:proofErr w:type="spellStart"/>
      <w:r w:rsidRPr="004E274C">
        <w:t>Jøråndstad</w:t>
      </w:r>
      <w:proofErr w:type="spellEnd"/>
      <w:r w:rsidRPr="004E274C">
        <w:t xml:space="preserve">*, Børre </w:t>
      </w:r>
      <w:proofErr w:type="spellStart"/>
      <w:r w:rsidRPr="004E274C">
        <w:t>Langgard</w:t>
      </w:r>
      <w:proofErr w:type="spellEnd"/>
      <w:r w:rsidRPr="004E274C">
        <w:t>*</w:t>
      </w:r>
    </w:p>
    <w:p w14:paraId="79EC418C" w14:textId="77777777" w:rsidR="007D21C9" w:rsidRPr="004E274C" w:rsidRDefault="007D21C9" w:rsidP="00886A48">
      <w:pPr>
        <w:pStyle w:val="Petit"/>
      </w:pPr>
      <w:r w:rsidRPr="004E274C">
        <w:t>*Valgt av og blant de ansatte.</w:t>
      </w:r>
    </w:p>
    <w:p w14:paraId="779B81F4" w14:textId="77777777" w:rsidR="007D21C9" w:rsidRPr="004E274C" w:rsidRDefault="007D21C9" w:rsidP="00886A48">
      <w:pPr>
        <w:pStyle w:val="Petit"/>
      </w:pPr>
    </w:p>
    <w:p w14:paraId="23D575A3" w14:textId="77777777" w:rsidR="007D21C9" w:rsidRPr="004E274C" w:rsidRDefault="007D21C9" w:rsidP="00886A48">
      <w:pPr>
        <w:pStyle w:val="Petit"/>
      </w:pPr>
      <w:r w:rsidRPr="00E94ECB">
        <w:rPr>
          <w:rStyle w:val="halvfet"/>
        </w:rPr>
        <w:t>Konsernsjef:</w:t>
      </w:r>
      <w:r w:rsidRPr="004E274C">
        <w:t xml:space="preserve"> Elisabeth Vike Vardheim</w:t>
      </w:r>
    </w:p>
    <w:p w14:paraId="4F0EBBC4" w14:textId="77777777" w:rsidR="007D21C9" w:rsidRPr="004E274C" w:rsidRDefault="007D21C9" w:rsidP="00886A48">
      <w:pPr>
        <w:pStyle w:val="Petit"/>
      </w:pPr>
      <w:r w:rsidRPr="00E94ECB">
        <w:rPr>
          <w:rStyle w:val="halvfet"/>
        </w:rPr>
        <w:t>Hovedkontor:</w:t>
      </w:r>
      <w:r w:rsidRPr="004E274C">
        <w:t xml:space="preserve"> Oslo</w:t>
      </w:r>
    </w:p>
    <w:p w14:paraId="034627F9" w14:textId="77777777" w:rsidR="007D21C9" w:rsidRPr="004E274C" w:rsidRDefault="007D21C9" w:rsidP="00886A48">
      <w:pPr>
        <w:pStyle w:val="Petit"/>
      </w:pPr>
      <w:r w:rsidRPr="00E94ECB">
        <w:rPr>
          <w:rStyle w:val="halvfet"/>
        </w:rPr>
        <w:t>Revisor:</w:t>
      </w:r>
      <w:r w:rsidRPr="004E274C">
        <w:t xml:space="preserve"> </w:t>
      </w:r>
      <w:proofErr w:type="spellStart"/>
      <w:r w:rsidRPr="004E274C">
        <w:t>Deloitte</w:t>
      </w:r>
      <w:proofErr w:type="spellEnd"/>
      <w:r w:rsidRPr="004E274C">
        <w:t xml:space="preserve"> AS</w:t>
      </w:r>
    </w:p>
    <w:p w14:paraId="35781FCC" w14:textId="21DADB65" w:rsidR="007D21C9" w:rsidRDefault="007D21C9" w:rsidP="00886A48">
      <w:pPr>
        <w:pStyle w:val="Petit"/>
      </w:pPr>
      <w:r w:rsidRPr="00E94ECB">
        <w:rPr>
          <w:rStyle w:val="halvfet"/>
        </w:rPr>
        <w:t>Nettside:</w:t>
      </w:r>
      <w:r w:rsidRPr="004E274C">
        <w:t xml:space="preserve"> </w:t>
      </w:r>
      <w:hyperlink r:id="rId234" w:history="1">
        <w:r w:rsidR="00414E5F" w:rsidRPr="00BA45A7">
          <w:rPr>
            <w:rStyle w:val="Hyperkobling"/>
          </w:rPr>
          <w:t>www.statnett.no</w:t>
        </w:r>
      </w:hyperlink>
    </w:p>
    <w:p w14:paraId="5CA20BEF" w14:textId="4C6559A6" w:rsidR="00414E5F" w:rsidRDefault="00414E5F" w:rsidP="007D21C9">
      <w:r>
        <w:rPr>
          <w:noProof/>
        </w:rPr>
        <w:drawing>
          <wp:inline distT="0" distB="0" distL="0" distR="0" wp14:anchorId="78FA6E69" wp14:editId="4B510793">
            <wp:extent cx="2686050" cy="1647825"/>
            <wp:effectExtent l="0" t="0" r="0" b="9525"/>
            <wp:docPr id="367913661" name="Bilde 3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913661" name="Bilde 37" descr="Illustrasjonsfoto"/>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2769E6E7" w14:textId="109A0C45" w:rsidR="00414E5F" w:rsidRPr="004E274C" w:rsidRDefault="00414E5F" w:rsidP="00414E5F">
      <w:pPr>
        <w:pStyle w:val="Petit"/>
      </w:pPr>
      <w:r w:rsidRPr="00414E5F">
        <w:t>Foto: Vetle Hofstad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054"/>
        <w:gridCol w:w="1951"/>
        <w:gridCol w:w="2017"/>
      </w:tblGrid>
      <w:tr w:rsidR="007D21C9" w:rsidRPr="004E274C" w14:paraId="633BD4B7" w14:textId="77777777" w:rsidTr="00F22D34">
        <w:trPr>
          <w:tblHeader/>
        </w:trPr>
        <w:tc>
          <w:tcPr>
            <w:tcW w:w="3200" w:type="pct"/>
            <w:shd w:val="clear" w:color="FFFFFF" w:fill="FFFFFF"/>
            <w:tcMar>
              <w:top w:w="57" w:type="dxa"/>
              <w:left w:w="57" w:type="dxa"/>
              <w:bottom w:w="57" w:type="dxa"/>
              <w:right w:w="57" w:type="dxa"/>
            </w:tcMar>
          </w:tcPr>
          <w:p w14:paraId="5C68B29F" w14:textId="77777777" w:rsidR="007D21C9" w:rsidRPr="004E274C" w:rsidRDefault="007D21C9" w:rsidP="000201D7">
            <w:pPr>
              <w:pStyle w:val="TabellHode-kolonne"/>
            </w:pPr>
            <w:r>
              <w:lastRenderedPageBreak/>
              <w:t>Resultatregnskap (mill. kroner)</w:t>
            </w:r>
          </w:p>
        </w:tc>
        <w:tc>
          <w:tcPr>
            <w:tcW w:w="885" w:type="pct"/>
            <w:shd w:val="clear" w:color="FFFFFF" w:fill="FFFFFF"/>
            <w:tcMar>
              <w:top w:w="57" w:type="dxa"/>
              <w:left w:w="57" w:type="dxa"/>
              <w:bottom w:w="57" w:type="dxa"/>
              <w:right w:w="57" w:type="dxa"/>
            </w:tcMar>
          </w:tcPr>
          <w:p w14:paraId="3799629E" w14:textId="77777777" w:rsidR="007D21C9" w:rsidRPr="004E274C" w:rsidRDefault="007D21C9" w:rsidP="00F71C72">
            <w:pPr>
              <w:pStyle w:val="TabellHode-kolonne"/>
              <w:jc w:val="right"/>
            </w:pPr>
            <w:r>
              <w:t>2025</w:t>
            </w:r>
          </w:p>
        </w:tc>
        <w:tc>
          <w:tcPr>
            <w:tcW w:w="915" w:type="pct"/>
            <w:shd w:val="clear" w:color="FFFFFF" w:fill="FFFFFF"/>
            <w:tcMar>
              <w:top w:w="57" w:type="dxa"/>
              <w:left w:w="57" w:type="dxa"/>
              <w:bottom w:w="57" w:type="dxa"/>
              <w:right w:w="57" w:type="dxa"/>
            </w:tcMar>
          </w:tcPr>
          <w:p w14:paraId="12690D9C" w14:textId="77777777" w:rsidR="007D21C9" w:rsidRPr="004E274C" w:rsidRDefault="007D21C9" w:rsidP="00F71C72">
            <w:pPr>
              <w:pStyle w:val="TabellHode-kolonne"/>
              <w:jc w:val="right"/>
            </w:pPr>
            <w:r>
              <w:t>2024</w:t>
            </w:r>
          </w:p>
        </w:tc>
      </w:tr>
      <w:tr w:rsidR="007D21C9" w:rsidRPr="004E274C" w14:paraId="18E60CFE" w14:textId="77777777" w:rsidTr="00F22D34">
        <w:tc>
          <w:tcPr>
            <w:tcW w:w="3200" w:type="pct"/>
            <w:shd w:val="clear" w:color="FFFFFF" w:fill="FFFFFF"/>
            <w:tcMar>
              <w:top w:w="51" w:type="dxa"/>
              <w:left w:w="51" w:type="dxa"/>
              <w:bottom w:w="51" w:type="dxa"/>
              <w:right w:w="51" w:type="dxa"/>
            </w:tcMar>
          </w:tcPr>
          <w:p w14:paraId="095C4F6B" w14:textId="77777777" w:rsidR="007D21C9" w:rsidRPr="004E274C" w:rsidRDefault="007D21C9" w:rsidP="002B3162">
            <w:pPr>
              <w:pStyle w:val="TabellHode-rad"/>
            </w:pPr>
            <w:r>
              <w:t>Driftsinntekter</w:t>
            </w:r>
          </w:p>
        </w:tc>
        <w:tc>
          <w:tcPr>
            <w:tcW w:w="885" w:type="pct"/>
            <w:shd w:val="clear" w:color="FFFFFF" w:fill="FFFFFF"/>
            <w:tcMar>
              <w:top w:w="51" w:type="dxa"/>
              <w:left w:w="51" w:type="dxa"/>
              <w:bottom w:w="51" w:type="dxa"/>
              <w:right w:w="51" w:type="dxa"/>
            </w:tcMar>
          </w:tcPr>
          <w:p w14:paraId="355F74AB" w14:textId="77777777" w:rsidR="007D21C9" w:rsidRPr="004E274C" w:rsidRDefault="007D21C9" w:rsidP="00F71C72">
            <w:pPr>
              <w:jc w:val="right"/>
            </w:pPr>
            <w:r>
              <w:t>20 205</w:t>
            </w:r>
          </w:p>
        </w:tc>
        <w:tc>
          <w:tcPr>
            <w:tcW w:w="915" w:type="pct"/>
            <w:shd w:val="clear" w:color="FFFFFF" w:fill="FFFFFF"/>
            <w:tcMar>
              <w:top w:w="51" w:type="dxa"/>
              <w:left w:w="51" w:type="dxa"/>
              <w:bottom w:w="51" w:type="dxa"/>
              <w:right w:w="51" w:type="dxa"/>
            </w:tcMar>
          </w:tcPr>
          <w:p w14:paraId="2A0B91D3" w14:textId="77777777" w:rsidR="007D21C9" w:rsidRPr="004E274C" w:rsidRDefault="007D21C9" w:rsidP="00F71C72">
            <w:pPr>
              <w:jc w:val="right"/>
            </w:pPr>
            <w:r>
              <w:t xml:space="preserve">18 961 </w:t>
            </w:r>
          </w:p>
        </w:tc>
      </w:tr>
      <w:tr w:rsidR="007D21C9" w:rsidRPr="004E274C" w14:paraId="549B82E7" w14:textId="77777777" w:rsidTr="00F22D34">
        <w:tc>
          <w:tcPr>
            <w:tcW w:w="3200" w:type="pct"/>
            <w:shd w:val="clear" w:color="FFFFFF" w:fill="FFFFFF"/>
            <w:tcMar>
              <w:top w:w="51" w:type="dxa"/>
              <w:left w:w="51" w:type="dxa"/>
              <w:bottom w:w="51" w:type="dxa"/>
              <w:right w:w="51" w:type="dxa"/>
            </w:tcMar>
          </w:tcPr>
          <w:p w14:paraId="4C8D2EBC" w14:textId="77777777" w:rsidR="007D21C9" w:rsidRPr="004E274C" w:rsidRDefault="007D21C9" w:rsidP="002B3162">
            <w:pPr>
              <w:pStyle w:val="TabellHode-rad"/>
            </w:pPr>
            <w:r>
              <w:t>Driftsresultat (EBIT)</w:t>
            </w:r>
          </w:p>
        </w:tc>
        <w:tc>
          <w:tcPr>
            <w:tcW w:w="885" w:type="pct"/>
            <w:shd w:val="clear" w:color="FFFFFF" w:fill="FFFFFF"/>
            <w:tcMar>
              <w:top w:w="51" w:type="dxa"/>
              <w:left w:w="51" w:type="dxa"/>
              <w:bottom w:w="51" w:type="dxa"/>
              <w:right w:w="51" w:type="dxa"/>
            </w:tcMar>
          </w:tcPr>
          <w:p w14:paraId="5F46C08E" w14:textId="77777777" w:rsidR="007D21C9" w:rsidRPr="004E274C" w:rsidRDefault="007D21C9" w:rsidP="00F71C72">
            <w:pPr>
              <w:jc w:val="right"/>
            </w:pPr>
            <w:r>
              <w:t>3 068</w:t>
            </w:r>
          </w:p>
        </w:tc>
        <w:tc>
          <w:tcPr>
            <w:tcW w:w="915" w:type="pct"/>
            <w:shd w:val="clear" w:color="FFFFFF" w:fill="FFFFFF"/>
            <w:tcMar>
              <w:top w:w="51" w:type="dxa"/>
              <w:left w:w="51" w:type="dxa"/>
              <w:bottom w:w="51" w:type="dxa"/>
              <w:right w:w="51" w:type="dxa"/>
            </w:tcMar>
          </w:tcPr>
          <w:p w14:paraId="3855F4C2" w14:textId="77777777" w:rsidR="007D21C9" w:rsidRPr="004E274C" w:rsidRDefault="007D21C9" w:rsidP="00F71C72">
            <w:pPr>
              <w:jc w:val="right"/>
            </w:pPr>
            <w:r>
              <w:t xml:space="preserve">4 621 </w:t>
            </w:r>
          </w:p>
        </w:tc>
      </w:tr>
      <w:tr w:rsidR="007D21C9" w:rsidRPr="004E274C" w14:paraId="7294E084" w14:textId="77777777" w:rsidTr="00F22D34">
        <w:tc>
          <w:tcPr>
            <w:tcW w:w="3200" w:type="pct"/>
            <w:shd w:val="clear" w:color="FFFFFF" w:fill="FFFFFF"/>
            <w:tcMar>
              <w:top w:w="51" w:type="dxa"/>
              <w:left w:w="51" w:type="dxa"/>
              <w:bottom w:w="51" w:type="dxa"/>
              <w:right w:w="51" w:type="dxa"/>
            </w:tcMar>
          </w:tcPr>
          <w:p w14:paraId="6CF9BC3F" w14:textId="77777777" w:rsidR="007D21C9" w:rsidRPr="004E274C" w:rsidRDefault="007D21C9" w:rsidP="002B3162">
            <w:pPr>
              <w:pStyle w:val="TabellHode-rad"/>
            </w:pPr>
            <w:r>
              <w:t>Skattekostnad</w:t>
            </w:r>
          </w:p>
        </w:tc>
        <w:tc>
          <w:tcPr>
            <w:tcW w:w="885" w:type="pct"/>
            <w:shd w:val="clear" w:color="FFFFFF" w:fill="FFFFFF"/>
            <w:tcMar>
              <w:top w:w="51" w:type="dxa"/>
              <w:left w:w="51" w:type="dxa"/>
              <w:bottom w:w="51" w:type="dxa"/>
              <w:right w:w="51" w:type="dxa"/>
            </w:tcMar>
          </w:tcPr>
          <w:p w14:paraId="43B79F0B" w14:textId="77777777" w:rsidR="007D21C9" w:rsidRPr="004E274C" w:rsidRDefault="007D21C9" w:rsidP="00F71C72">
            <w:pPr>
              <w:jc w:val="right"/>
            </w:pPr>
            <w:r>
              <w:t>213</w:t>
            </w:r>
          </w:p>
        </w:tc>
        <w:tc>
          <w:tcPr>
            <w:tcW w:w="915" w:type="pct"/>
            <w:shd w:val="clear" w:color="FFFFFF" w:fill="FFFFFF"/>
            <w:tcMar>
              <w:top w:w="51" w:type="dxa"/>
              <w:left w:w="51" w:type="dxa"/>
              <w:bottom w:w="51" w:type="dxa"/>
              <w:right w:w="51" w:type="dxa"/>
            </w:tcMar>
          </w:tcPr>
          <w:p w14:paraId="765D4109" w14:textId="77777777" w:rsidR="007D21C9" w:rsidRPr="004E274C" w:rsidRDefault="007D21C9" w:rsidP="00F71C72">
            <w:pPr>
              <w:jc w:val="right"/>
            </w:pPr>
            <w:r>
              <w:t xml:space="preserve">469 </w:t>
            </w:r>
          </w:p>
        </w:tc>
      </w:tr>
      <w:tr w:rsidR="007D21C9" w:rsidRPr="004E274C" w14:paraId="5D84C1A9" w14:textId="77777777" w:rsidTr="00F22D34">
        <w:tc>
          <w:tcPr>
            <w:tcW w:w="3200" w:type="pct"/>
            <w:shd w:val="clear" w:color="FFFFFF" w:fill="FFFFFF"/>
            <w:tcMar>
              <w:top w:w="51" w:type="dxa"/>
              <w:left w:w="51" w:type="dxa"/>
              <w:bottom w:w="51" w:type="dxa"/>
              <w:right w:w="51" w:type="dxa"/>
            </w:tcMar>
          </w:tcPr>
          <w:p w14:paraId="547617AC" w14:textId="77777777" w:rsidR="007D21C9" w:rsidRPr="004E274C" w:rsidRDefault="007D21C9" w:rsidP="002B3162">
            <w:pPr>
              <w:pStyle w:val="TabellHode-rad"/>
            </w:pPr>
            <w:r>
              <w:t>Resultat etter skatt og minoritet</w:t>
            </w:r>
          </w:p>
        </w:tc>
        <w:tc>
          <w:tcPr>
            <w:tcW w:w="885" w:type="pct"/>
            <w:shd w:val="clear" w:color="FFFFFF" w:fill="FFFFFF"/>
            <w:tcMar>
              <w:top w:w="51" w:type="dxa"/>
              <w:left w:w="51" w:type="dxa"/>
              <w:bottom w:w="51" w:type="dxa"/>
              <w:right w:w="51" w:type="dxa"/>
            </w:tcMar>
          </w:tcPr>
          <w:p w14:paraId="5176F4BB" w14:textId="77777777" w:rsidR="007D21C9" w:rsidRPr="004E274C" w:rsidRDefault="007D21C9" w:rsidP="00F71C72">
            <w:pPr>
              <w:jc w:val="right"/>
            </w:pPr>
            <w:r>
              <w:t>792</w:t>
            </w:r>
          </w:p>
        </w:tc>
        <w:tc>
          <w:tcPr>
            <w:tcW w:w="915" w:type="pct"/>
            <w:shd w:val="clear" w:color="FFFFFF" w:fill="FFFFFF"/>
            <w:tcMar>
              <w:top w:w="51" w:type="dxa"/>
              <w:left w:w="51" w:type="dxa"/>
              <w:bottom w:w="51" w:type="dxa"/>
              <w:right w:w="51" w:type="dxa"/>
            </w:tcMar>
          </w:tcPr>
          <w:p w14:paraId="5B977C34" w14:textId="77777777" w:rsidR="007D21C9" w:rsidRPr="004E274C" w:rsidRDefault="007D21C9" w:rsidP="00F71C72">
            <w:pPr>
              <w:jc w:val="right"/>
            </w:pPr>
            <w:r>
              <w:t xml:space="preserve">1 720 </w:t>
            </w:r>
          </w:p>
        </w:tc>
      </w:tr>
      <w:tr w:rsidR="007D21C9" w:rsidRPr="004E274C" w14:paraId="33A1F5C3" w14:textId="77777777" w:rsidTr="00F22D34">
        <w:tc>
          <w:tcPr>
            <w:tcW w:w="3200" w:type="pct"/>
            <w:shd w:val="clear" w:color="FFFFFF" w:fill="FFFFFF"/>
            <w:tcMar>
              <w:top w:w="51" w:type="dxa"/>
              <w:left w:w="51" w:type="dxa"/>
              <w:bottom w:w="51" w:type="dxa"/>
              <w:right w:w="51" w:type="dxa"/>
            </w:tcMar>
          </w:tcPr>
          <w:p w14:paraId="49066A61" w14:textId="77777777" w:rsidR="007D21C9" w:rsidRPr="004E274C" w:rsidRDefault="007D21C9" w:rsidP="000201D7">
            <w:pPr>
              <w:pStyle w:val="TabellHode-kolonne"/>
            </w:pPr>
            <w:r>
              <w:t>Balanse</w:t>
            </w:r>
          </w:p>
        </w:tc>
        <w:tc>
          <w:tcPr>
            <w:tcW w:w="885" w:type="pct"/>
            <w:shd w:val="clear" w:color="FFFFFF" w:fill="FFFFFF"/>
            <w:tcMar>
              <w:top w:w="51" w:type="dxa"/>
              <w:left w:w="51" w:type="dxa"/>
              <w:bottom w:w="51" w:type="dxa"/>
              <w:right w:w="51" w:type="dxa"/>
            </w:tcMar>
          </w:tcPr>
          <w:p w14:paraId="162BD9FE" w14:textId="77777777" w:rsidR="007D21C9" w:rsidRPr="004E274C" w:rsidRDefault="007D21C9" w:rsidP="00F71C72">
            <w:pPr>
              <w:pStyle w:val="TabellHode-kolonne"/>
              <w:jc w:val="right"/>
            </w:pPr>
            <w:r>
              <w:t>2025</w:t>
            </w:r>
          </w:p>
        </w:tc>
        <w:tc>
          <w:tcPr>
            <w:tcW w:w="915" w:type="pct"/>
            <w:shd w:val="clear" w:color="FFFFFF" w:fill="FFFFFF"/>
            <w:tcMar>
              <w:top w:w="51" w:type="dxa"/>
              <w:left w:w="51" w:type="dxa"/>
              <w:bottom w:w="51" w:type="dxa"/>
              <w:right w:w="51" w:type="dxa"/>
            </w:tcMar>
          </w:tcPr>
          <w:p w14:paraId="2B569514" w14:textId="77777777" w:rsidR="007D21C9" w:rsidRPr="004E274C" w:rsidRDefault="007D21C9" w:rsidP="00F71C72">
            <w:pPr>
              <w:pStyle w:val="TabellHode-kolonne"/>
              <w:jc w:val="right"/>
            </w:pPr>
            <w:r>
              <w:t>2024</w:t>
            </w:r>
          </w:p>
        </w:tc>
      </w:tr>
      <w:tr w:rsidR="007D21C9" w:rsidRPr="004E274C" w14:paraId="4BA19057" w14:textId="77777777" w:rsidTr="00F22D34">
        <w:tc>
          <w:tcPr>
            <w:tcW w:w="3200" w:type="pct"/>
            <w:shd w:val="clear" w:color="FFFFFF" w:fill="FFFFFF"/>
            <w:tcMar>
              <w:top w:w="51" w:type="dxa"/>
              <w:left w:w="51" w:type="dxa"/>
              <w:bottom w:w="51" w:type="dxa"/>
              <w:right w:w="51" w:type="dxa"/>
            </w:tcMar>
          </w:tcPr>
          <w:p w14:paraId="675DF6FB" w14:textId="77777777" w:rsidR="007D21C9" w:rsidRPr="004E274C" w:rsidRDefault="007D21C9" w:rsidP="002B3162">
            <w:pPr>
              <w:pStyle w:val="TabellHode-rad"/>
            </w:pPr>
            <w:r>
              <w:t>Sum eiendeler</w:t>
            </w:r>
          </w:p>
        </w:tc>
        <w:tc>
          <w:tcPr>
            <w:tcW w:w="885" w:type="pct"/>
            <w:shd w:val="clear" w:color="FFFFFF" w:fill="FFFFFF"/>
            <w:tcMar>
              <w:top w:w="51" w:type="dxa"/>
              <w:left w:w="51" w:type="dxa"/>
              <w:bottom w:w="51" w:type="dxa"/>
              <w:right w:w="51" w:type="dxa"/>
            </w:tcMar>
          </w:tcPr>
          <w:p w14:paraId="1AD8DD6B" w14:textId="77777777" w:rsidR="007D21C9" w:rsidRPr="004E274C" w:rsidRDefault="007D21C9" w:rsidP="00F71C72">
            <w:pPr>
              <w:jc w:val="right"/>
            </w:pPr>
            <w:r>
              <w:t xml:space="preserve">108 701 </w:t>
            </w:r>
          </w:p>
        </w:tc>
        <w:tc>
          <w:tcPr>
            <w:tcW w:w="915" w:type="pct"/>
            <w:shd w:val="clear" w:color="FFFFFF" w:fill="FFFFFF"/>
            <w:tcMar>
              <w:top w:w="51" w:type="dxa"/>
              <w:left w:w="51" w:type="dxa"/>
              <w:bottom w:w="51" w:type="dxa"/>
              <w:right w:w="51" w:type="dxa"/>
            </w:tcMar>
          </w:tcPr>
          <w:p w14:paraId="0CB30A5F" w14:textId="77777777" w:rsidR="007D21C9" w:rsidRPr="004E274C" w:rsidRDefault="007D21C9" w:rsidP="00F71C72">
            <w:pPr>
              <w:jc w:val="right"/>
            </w:pPr>
            <w:r>
              <w:t xml:space="preserve">105 533 </w:t>
            </w:r>
          </w:p>
        </w:tc>
      </w:tr>
      <w:tr w:rsidR="007D21C9" w:rsidRPr="004E274C" w14:paraId="4546C721" w14:textId="77777777" w:rsidTr="00F22D34">
        <w:tc>
          <w:tcPr>
            <w:tcW w:w="3200" w:type="pct"/>
            <w:shd w:val="clear" w:color="FFFFFF" w:fill="FFFFFF"/>
            <w:tcMar>
              <w:top w:w="51" w:type="dxa"/>
              <w:left w:w="51" w:type="dxa"/>
              <w:bottom w:w="51" w:type="dxa"/>
              <w:right w:w="51" w:type="dxa"/>
            </w:tcMar>
          </w:tcPr>
          <w:p w14:paraId="102B2B6E" w14:textId="77777777" w:rsidR="007D21C9" w:rsidRPr="004E274C" w:rsidRDefault="007D21C9" w:rsidP="002B3162">
            <w:pPr>
              <w:pStyle w:val="TabellHode-rad"/>
            </w:pPr>
            <w:r>
              <w:rPr>
                <w:rStyle w:val="kursiv"/>
              </w:rPr>
              <w:t>- Hvorav kontantbeholdning</w:t>
            </w:r>
          </w:p>
        </w:tc>
        <w:tc>
          <w:tcPr>
            <w:tcW w:w="885" w:type="pct"/>
            <w:shd w:val="clear" w:color="FFFFFF" w:fill="FFFFFF"/>
            <w:tcMar>
              <w:top w:w="51" w:type="dxa"/>
              <w:left w:w="51" w:type="dxa"/>
              <w:bottom w:w="51" w:type="dxa"/>
              <w:right w:w="51" w:type="dxa"/>
            </w:tcMar>
          </w:tcPr>
          <w:p w14:paraId="632DDBEC" w14:textId="77777777" w:rsidR="007D21C9" w:rsidRPr="004E274C" w:rsidRDefault="007D21C9" w:rsidP="00F71C72">
            <w:pPr>
              <w:jc w:val="right"/>
            </w:pPr>
            <w:r>
              <w:t xml:space="preserve">5 993 </w:t>
            </w:r>
          </w:p>
        </w:tc>
        <w:tc>
          <w:tcPr>
            <w:tcW w:w="915" w:type="pct"/>
            <w:shd w:val="clear" w:color="FFFFFF" w:fill="FFFFFF"/>
            <w:tcMar>
              <w:top w:w="51" w:type="dxa"/>
              <w:left w:w="51" w:type="dxa"/>
              <w:bottom w:w="51" w:type="dxa"/>
              <w:right w:w="51" w:type="dxa"/>
            </w:tcMar>
          </w:tcPr>
          <w:p w14:paraId="715AD914" w14:textId="77777777" w:rsidR="007D21C9" w:rsidRPr="004E274C" w:rsidRDefault="007D21C9" w:rsidP="00F71C72">
            <w:pPr>
              <w:jc w:val="right"/>
            </w:pPr>
            <w:r>
              <w:t xml:space="preserve">7 210 </w:t>
            </w:r>
          </w:p>
        </w:tc>
      </w:tr>
      <w:tr w:rsidR="007D21C9" w:rsidRPr="004E274C" w14:paraId="211A9D31" w14:textId="77777777" w:rsidTr="00F22D34">
        <w:tc>
          <w:tcPr>
            <w:tcW w:w="3200" w:type="pct"/>
            <w:shd w:val="clear" w:color="FFFFFF" w:fill="FFFFFF"/>
            <w:tcMar>
              <w:top w:w="51" w:type="dxa"/>
              <w:left w:w="51" w:type="dxa"/>
              <w:bottom w:w="51" w:type="dxa"/>
              <w:right w:w="51" w:type="dxa"/>
            </w:tcMar>
          </w:tcPr>
          <w:p w14:paraId="4752285C" w14:textId="77777777" w:rsidR="007D21C9" w:rsidRPr="004E274C" w:rsidRDefault="007D21C9" w:rsidP="002B3162">
            <w:pPr>
              <w:pStyle w:val="TabellHode-rad"/>
            </w:pPr>
            <w:r>
              <w:t>Sum egenkapital</w:t>
            </w:r>
          </w:p>
        </w:tc>
        <w:tc>
          <w:tcPr>
            <w:tcW w:w="885" w:type="pct"/>
            <w:shd w:val="clear" w:color="FFFFFF" w:fill="FFFFFF"/>
            <w:tcMar>
              <w:top w:w="51" w:type="dxa"/>
              <w:left w:w="51" w:type="dxa"/>
              <w:bottom w:w="51" w:type="dxa"/>
              <w:right w:w="51" w:type="dxa"/>
            </w:tcMar>
          </w:tcPr>
          <w:p w14:paraId="35E3366D" w14:textId="77777777" w:rsidR="007D21C9" w:rsidRPr="004E274C" w:rsidRDefault="007D21C9" w:rsidP="00F71C72">
            <w:pPr>
              <w:jc w:val="right"/>
            </w:pPr>
            <w:r>
              <w:t xml:space="preserve">25 542 </w:t>
            </w:r>
          </w:p>
        </w:tc>
        <w:tc>
          <w:tcPr>
            <w:tcW w:w="915" w:type="pct"/>
            <w:shd w:val="clear" w:color="FFFFFF" w:fill="FFFFFF"/>
            <w:tcMar>
              <w:top w:w="51" w:type="dxa"/>
              <w:left w:w="51" w:type="dxa"/>
              <w:bottom w:w="51" w:type="dxa"/>
              <w:right w:w="51" w:type="dxa"/>
            </w:tcMar>
          </w:tcPr>
          <w:p w14:paraId="68ABC7BD" w14:textId="77777777" w:rsidR="007D21C9" w:rsidRPr="004E274C" w:rsidRDefault="007D21C9" w:rsidP="00F71C72">
            <w:pPr>
              <w:jc w:val="right"/>
            </w:pPr>
            <w:r>
              <w:t xml:space="preserve">25 482 </w:t>
            </w:r>
          </w:p>
        </w:tc>
      </w:tr>
      <w:tr w:rsidR="007D21C9" w:rsidRPr="004E274C" w14:paraId="030B88CF" w14:textId="77777777" w:rsidTr="00F22D34">
        <w:tc>
          <w:tcPr>
            <w:tcW w:w="3200" w:type="pct"/>
            <w:shd w:val="clear" w:color="FFFFFF" w:fill="FFFFFF"/>
            <w:tcMar>
              <w:top w:w="51" w:type="dxa"/>
              <w:left w:w="51" w:type="dxa"/>
              <w:bottom w:w="51" w:type="dxa"/>
              <w:right w:w="51" w:type="dxa"/>
            </w:tcMar>
          </w:tcPr>
          <w:p w14:paraId="150D1A20" w14:textId="77777777" w:rsidR="007D21C9" w:rsidRPr="004E274C" w:rsidRDefault="007D21C9" w:rsidP="002B3162">
            <w:pPr>
              <w:pStyle w:val="TabellHode-rad"/>
            </w:pPr>
            <w:r>
              <w:t>Sum gjeld og forpliktelser</w:t>
            </w:r>
          </w:p>
        </w:tc>
        <w:tc>
          <w:tcPr>
            <w:tcW w:w="885" w:type="pct"/>
            <w:shd w:val="clear" w:color="FFFFFF" w:fill="FFFFFF"/>
            <w:tcMar>
              <w:top w:w="51" w:type="dxa"/>
              <w:left w:w="51" w:type="dxa"/>
              <w:bottom w:w="51" w:type="dxa"/>
              <w:right w:w="51" w:type="dxa"/>
            </w:tcMar>
          </w:tcPr>
          <w:p w14:paraId="32AFEF61" w14:textId="77777777" w:rsidR="007D21C9" w:rsidRPr="004E274C" w:rsidRDefault="007D21C9" w:rsidP="00F71C72">
            <w:pPr>
              <w:jc w:val="right"/>
            </w:pPr>
            <w:r>
              <w:t xml:space="preserve">83 159 </w:t>
            </w:r>
          </w:p>
        </w:tc>
        <w:tc>
          <w:tcPr>
            <w:tcW w:w="915" w:type="pct"/>
            <w:shd w:val="clear" w:color="FFFFFF" w:fill="FFFFFF"/>
            <w:tcMar>
              <w:top w:w="51" w:type="dxa"/>
              <w:left w:w="51" w:type="dxa"/>
              <w:bottom w:w="51" w:type="dxa"/>
              <w:right w:w="51" w:type="dxa"/>
            </w:tcMar>
          </w:tcPr>
          <w:p w14:paraId="227F2718" w14:textId="77777777" w:rsidR="007D21C9" w:rsidRPr="004E274C" w:rsidRDefault="007D21C9" w:rsidP="00F71C72">
            <w:pPr>
              <w:jc w:val="right"/>
            </w:pPr>
            <w:r>
              <w:t xml:space="preserve">80 050 </w:t>
            </w:r>
          </w:p>
        </w:tc>
      </w:tr>
      <w:tr w:rsidR="007D21C9" w:rsidRPr="004E274C" w14:paraId="0200C867" w14:textId="77777777" w:rsidTr="00F22D34">
        <w:tc>
          <w:tcPr>
            <w:tcW w:w="3200" w:type="pct"/>
            <w:shd w:val="clear" w:color="FFFFFF" w:fill="FFFFFF"/>
            <w:tcMar>
              <w:top w:w="51" w:type="dxa"/>
              <w:left w:w="51" w:type="dxa"/>
              <w:bottom w:w="51" w:type="dxa"/>
              <w:right w:w="51" w:type="dxa"/>
            </w:tcMar>
          </w:tcPr>
          <w:p w14:paraId="6C8C0C71" w14:textId="77777777" w:rsidR="007D21C9" w:rsidRPr="004E274C" w:rsidRDefault="007D21C9" w:rsidP="002B3162">
            <w:pPr>
              <w:pStyle w:val="TabellHode-rad"/>
            </w:pPr>
            <w:r>
              <w:rPr>
                <w:rStyle w:val="kursiv"/>
              </w:rPr>
              <w:t>- Hvorav rentebærende gjeld</w:t>
            </w:r>
          </w:p>
        </w:tc>
        <w:tc>
          <w:tcPr>
            <w:tcW w:w="885" w:type="pct"/>
            <w:shd w:val="clear" w:color="FFFFFF" w:fill="FFFFFF"/>
            <w:tcMar>
              <w:top w:w="51" w:type="dxa"/>
              <w:left w:w="51" w:type="dxa"/>
              <w:bottom w:w="51" w:type="dxa"/>
              <w:right w:w="51" w:type="dxa"/>
            </w:tcMar>
          </w:tcPr>
          <w:p w14:paraId="53C64170" w14:textId="77777777" w:rsidR="007D21C9" w:rsidRPr="004E274C" w:rsidRDefault="007D21C9" w:rsidP="00F71C72">
            <w:pPr>
              <w:jc w:val="right"/>
            </w:pPr>
            <w:r>
              <w:t xml:space="preserve">69 584 </w:t>
            </w:r>
          </w:p>
        </w:tc>
        <w:tc>
          <w:tcPr>
            <w:tcW w:w="915" w:type="pct"/>
            <w:shd w:val="clear" w:color="FFFFFF" w:fill="FFFFFF"/>
            <w:tcMar>
              <w:top w:w="51" w:type="dxa"/>
              <w:left w:w="51" w:type="dxa"/>
              <w:bottom w:w="51" w:type="dxa"/>
              <w:right w:w="51" w:type="dxa"/>
            </w:tcMar>
          </w:tcPr>
          <w:p w14:paraId="77C9564D" w14:textId="77777777" w:rsidR="007D21C9" w:rsidRPr="004E274C" w:rsidRDefault="007D21C9" w:rsidP="00F71C72">
            <w:pPr>
              <w:jc w:val="right"/>
            </w:pPr>
            <w:r>
              <w:t xml:space="preserve">66 973 </w:t>
            </w:r>
          </w:p>
        </w:tc>
      </w:tr>
      <w:tr w:rsidR="007D21C9" w:rsidRPr="004E274C" w14:paraId="0592551F" w14:textId="77777777" w:rsidTr="00F22D34">
        <w:tc>
          <w:tcPr>
            <w:tcW w:w="3200" w:type="pct"/>
            <w:shd w:val="clear" w:color="FFFFFF" w:fill="FFFFFF"/>
            <w:tcMar>
              <w:top w:w="51" w:type="dxa"/>
              <w:left w:w="51" w:type="dxa"/>
              <w:bottom w:w="51" w:type="dxa"/>
              <w:right w:w="51" w:type="dxa"/>
            </w:tcMar>
          </w:tcPr>
          <w:p w14:paraId="7314D7C7" w14:textId="77777777" w:rsidR="007D21C9" w:rsidRPr="004E274C" w:rsidRDefault="007D21C9" w:rsidP="000201D7">
            <w:pPr>
              <w:pStyle w:val="TabellHode-kolonne"/>
            </w:pPr>
            <w:r>
              <w:t>Avgift/gebyr, statlig kjøp/tilskudd</w:t>
            </w:r>
          </w:p>
        </w:tc>
        <w:tc>
          <w:tcPr>
            <w:tcW w:w="885" w:type="pct"/>
            <w:shd w:val="clear" w:color="FFFFFF" w:fill="FFFFFF"/>
            <w:tcMar>
              <w:top w:w="51" w:type="dxa"/>
              <w:left w:w="51" w:type="dxa"/>
              <w:bottom w:w="51" w:type="dxa"/>
              <w:right w:w="51" w:type="dxa"/>
            </w:tcMar>
          </w:tcPr>
          <w:p w14:paraId="01A6EEA0" w14:textId="77777777" w:rsidR="007D21C9" w:rsidRPr="004E274C" w:rsidRDefault="007D21C9" w:rsidP="00F71C72">
            <w:pPr>
              <w:pStyle w:val="TabellHode-kolonne"/>
              <w:jc w:val="right"/>
            </w:pPr>
            <w:r>
              <w:t>2025</w:t>
            </w:r>
          </w:p>
        </w:tc>
        <w:tc>
          <w:tcPr>
            <w:tcW w:w="915" w:type="pct"/>
            <w:shd w:val="clear" w:color="FFFFFF" w:fill="FFFFFF"/>
            <w:tcMar>
              <w:top w:w="51" w:type="dxa"/>
              <w:left w:w="51" w:type="dxa"/>
              <w:bottom w:w="51" w:type="dxa"/>
              <w:right w:w="51" w:type="dxa"/>
            </w:tcMar>
          </w:tcPr>
          <w:p w14:paraId="7C1D27F1" w14:textId="77777777" w:rsidR="007D21C9" w:rsidRPr="004E274C" w:rsidRDefault="007D21C9" w:rsidP="00F71C72">
            <w:pPr>
              <w:pStyle w:val="TabellHode-kolonne"/>
              <w:jc w:val="right"/>
            </w:pPr>
            <w:r>
              <w:t>2024</w:t>
            </w:r>
          </w:p>
        </w:tc>
      </w:tr>
      <w:tr w:rsidR="007D21C9" w:rsidRPr="004E274C" w14:paraId="5A3A6A60" w14:textId="77777777" w:rsidTr="00F22D34">
        <w:tc>
          <w:tcPr>
            <w:tcW w:w="3200" w:type="pct"/>
            <w:shd w:val="clear" w:color="FFFFFF" w:fill="FFFFFF"/>
            <w:tcMar>
              <w:top w:w="51" w:type="dxa"/>
              <w:left w:w="51" w:type="dxa"/>
              <w:bottom w:w="51" w:type="dxa"/>
              <w:right w:w="51" w:type="dxa"/>
            </w:tcMar>
          </w:tcPr>
          <w:p w14:paraId="59D83BFC" w14:textId="77777777" w:rsidR="007D21C9" w:rsidRPr="004E274C" w:rsidRDefault="007D21C9" w:rsidP="002B3162">
            <w:pPr>
              <w:pStyle w:val="TabellHode-rad"/>
            </w:pPr>
            <w:r>
              <w:t>Gebyrinntekter avregningsansvarlig og balanseavregningen</w:t>
            </w:r>
          </w:p>
        </w:tc>
        <w:tc>
          <w:tcPr>
            <w:tcW w:w="885" w:type="pct"/>
            <w:shd w:val="clear" w:color="FFFFFF" w:fill="FFFFFF"/>
            <w:tcMar>
              <w:top w:w="51" w:type="dxa"/>
              <w:left w:w="51" w:type="dxa"/>
              <w:bottom w:w="51" w:type="dxa"/>
              <w:right w:w="51" w:type="dxa"/>
            </w:tcMar>
          </w:tcPr>
          <w:p w14:paraId="57821573" w14:textId="77777777" w:rsidR="007D21C9" w:rsidRPr="004E274C" w:rsidRDefault="007D21C9" w:rsidP="00F71C72">
            <w:pPr>
              <w:jc w:val="right"/>
            </w:pPr>
            <w:r>
              <w:t xml:space="preserve">302 </w:t>
            </w:r>
          </w:p>
        </w:tc>
        <w:tc>
          <w:tcPr>
            <w:tcW w:w="915" w:type="pct"/>
            <w:shd w:val="clear" w:color="FFFFFF" w:fill="FFFFFF"/>
            <w:tcMar>
              <w:top w:w="51" w:type="dxa"/>
              <w:left w:w="51" w:type="dxa"/>
              <w:bottom w:w="51" w:type="dxa"/>
              <w:right w:w="51" w:type="dxa"/>
            </w:tcMar>
          </w:tcPr>
          <w:p w14:paraId="347DD3FD" w14:textId="77777777" w:rsidR="007D21C9" w:rsidRPr="004E274C" w:rsidRDefault="007D21C9" w:rsidP="00F71C72">
            <w:pPr>
              <w:jc w:val="right"/>
            </w:pPr>
            <w:r>
              <w:t xml:space="preserve">620 </w:t>
            </w:r>
          </w:p>
        </w:tc>
      </w:tr>
      <w:tr w:rsidR="007D21C9" w:rsidRPr="004E274C" w14:paraId="61D4809A" w14:textId="77777777" w:rsidTr="00F22D34">
        <w:tc>
          <w:tcPr>
            <w:tcW w:w="3200" w:type="pct"/>
            <w:shd w:val="clear" w:color="FFFFFF" w:fill="FFFFFF"/>
            <w:tcMar>
              <w:top w:w="51" w:type="dxa"/>
              <w:left w:w="51" w:type="dxa"/>
              <w:bottom w:w="51" w:type="dxa"/>
              <w:right w:w="51" w:type="dxa"/>
            </w:tcMar>
          </w:tcPr>
          <w:p w14:paraId="0E0FBA12" w14:textId="77777777" w:rsidR="007D21C9" w:rsidRPr="004E274C" w:rsidRDefault="007D21C9" w:rsidP="000201D7">
            <w:pPr>
              <w:pStyle w:val="TabellHode-kolonne"/>
            </w:pPr>
            <w:r>
              <w:t>Verdier og utbytte</w:t>
            </w:r>
          </w:p>
        </w:tc>
        <w:tc>
          <w:tcPr>
            <w:tcW w:w="885" w:type="pct"/>
            <w:shd w:val="clear" w:color="FFFFFF" w:fill="FFFFFF"/>
            <w:tcMar>
              <w:top w:w="51" w:type="dxa"/>
              <w:left w:w="51" w:type="dxa"/>
              <w:bottom w:w="51" w:type="dxa"/>
              <w:right w:w="51" w:type="dxa"/>
            </w:tcMar>
          </w:tcPr>
          <w:p w14:paraId="0C620C2D" w14:textId="77777777" w:rsidR="007D21C9" w:rsidRPr="004E274C" w:rsidRDefault="007D21C9" w:rsidP="00F71C72">
            <w:pPr>
              <w:pStyle w:val="TabellHode-kolonne"/>
              <w:jc w:val="right"/>
            </w:pPr>
            <w:r>
              <w:t>2025</w:t>
            </w:r>
          </w:p>
        </w:tc>
        <w:tc>
          <w:tcPr>
            <w:tcW w:w="915" w:type="pct"/>
            <w:shd w:val="clear" w:color="FFFFFF" w:fill="FFFFFF"/>
            <w:tcMar>
              <w:top w:w="51" w:type="dxa"/>
              <w:left w:w="51" w:type="dxa"/>
              <w:bottom w:w="51" w:type="dxa"/>
              <w:right w:w="51" w:type="dxa"/>
            </w:tcMar>
          </w:tcPr>
          <w:p w14:paraId="2879C057" w14:textId="77777777" w:rsidR="007D21C9" w:rsidRPr="004E274C" w:rsidRDefault="007D21C9" w:rsidP="00F71C72">
            <w:pPr>
              <w:pStyle w:val="TabellHode-kolonne"/>
              <w:jc w:val="right"/>
            </w:pPr>
            <w:r>
              <w:t>2024</w:t>
            </w:r>
          </w:p>
        </w:tc>
      </w:tr>
      <w:tr w:rsidR="007D21C9" w:rsidRPr="004E274C" w14:paraId="59C96A2F" w14:textId="77777777" w:rsidTr="00F22D34">
        <w:tc>
          <w:tcPr>
            <w:tcW w:w="3200" w:type="pct"/>
            <w:shd w:val="clear" w:color="FFFFFF" w:fill="FFFFFF"/>
            <w:tcMar>
              <w:top w:w="51" w:type="dxa"/>
              <w:left w:w="51" w:type="dxa"/>
              <w:bottom w:w="51" w:type="dxa"/>
              <w:right w:w="51" w:type="dxa"/>
            </w:tcMar>
          </w:tcPr>
          <w:p w14:paraId="30567A39" w14:textId="77777777" w:rsidR="007D21C9" w:rsidRPr="004E274C" w:rsidRDefault="007D21C9" w:rsidP="002B3162">
            <w:pPr>
              <w:pStyle w:val="TabellHode-rad"/>
            </w:pPr>
            <w:r>
              <w:t>Utbytte for regnskapsåret</w:t>
            </w:r>
          </w:p>
        </w:tc>
        <w:tc>
          <w:tcPr>
            <w:tcW w:w="885" w:type="pct"/>
            <w:shd w:val="clear" w:color="FFFFFF" w:fill="FFFFFF"/>
            <w:tcMar>
              <w:top w:w="51" w:type="dxa"/>
              <w:left w:w="51" w:type="dxa"/>
              <w:bottom w:w="51" w:type="dxa"/>
              <w:right w:w="51" w:type="dxa"/>
            </w:tcMar>
          </w:tcPr>
          <w:p w14:paraId="009BB43A" w14:textId="77777777" w:rsidR="007D21C9" w:rsidRPr="004E274C" w:rsidRDefault="007D21C9" w:rsidP="00F71C72">
            <w:pPr>
              <w:jc w:val="right"/>
            </w:pPr>
            <w:r>
              <w:t>0</w:t>
            </w:r>
          </w:p>
        </w:tc>
        <w:tc>
          <w:tcPr>
            <w:tcW w:w="915" w:type="pct"/>
            <w:shd w:val="clear" w:color="FFFFFF" w:fill="FFFFFF"/>
            <w:tcMar>
              <w:top w:w="51" w:type="dxa"/>
              <w:left w:w="51" w:type="dxa"/>
              <w:bottom w:w="51" w:type="dxa"/>
              <w:right w:w="51" w:type="dxa"/>
            </w:tcMar>
          </w:tcPr>
          <w:p w14:paraId="705DCE8A" w14:textId="77777777" w:rsidR="007D21C9" w:rsidRPr="004E274C" w:rsidRDefault="007D21C9" w:rsidP="00F71C72">
            <w:pPr>
              <w:jc w:val="right"/>
            </w:pPr>
            <w:r>
              <w:t>609</w:t>
            </w:r>
          </w:p>
        </w:tc>
      </w:tr>
      <w:tr w:rsidR="007D21C9" w:rsidRPr="004E274C" w14:paraId="3A7A965B" w14:textId="77777777" w:rsidTr="00F22D34">
        <w:tc>
          <w:tcPr>
            <w:tcW w:w="3200" w:type="pct"/>
            <w:shd w:val="clear" w:color="FFFFFF" w:fill="FFFFFF"/>
            <w:tcMar>
              <w:top w:w="47" w:type="dxa"/>
              <w:left w:w="51" w:type="dxa"/>
              <w:bottom w:w="47" w:type="dxa"/>
              <w:right w:w="51" w:type="dxa"/>
            </w:tcMar>
          </w:tcPr>
          <w:p w14:paraId="1EFB8197" w14:textId="77777777" w:rsidR="007D21C9" w:rsidRPr="004E274C" w:rsidRDefault="007D21C9" w:rsidP="002B3162">
            <w:pPr>
              <w:pStyle w:val="TabellHode-rad"/>
            </w:pPr>
            <w:r>
              <w:t>Utbytteandel</w:t>
            </w:r>
          </w:p>
        </w:tc>
        <w:tc>
          <w:tcPr>
            <w:tcW w:w="885" w:type="pct"/>
            <w:shd w:val="clear" w:color="FFFFFF" w:fill="FFFFFF"/>
            <w:tcMar>
              <w:top w:w="47" w:type="dxa"/>
              <w:left w:w="51" w:type="dxa"/>
              <w:bottom w:w="47" w:type="dxa"/>
              <w:right w:w="51" w:type="dxa"/>
            </w:tcMar>
          </w:tcPr>
          <w:p w14:paraId="31A742A4" w14:textId="6F3982D9" w:rsidR="007D21C9" w:rsidRPr="004E274C" w:rsidRDefault="007D21C9" w:rsidP="00F71C72">
            <w:pPr>
              <w:jc w:val="right"/>
            </w:pPr>
            <w:r>
              <w:t>0</w:t>
            </w:r>
            <w:r w:rsidR="00C27569">
              <w:t> %</w:t>
            </w:r>
          </w:p>
        </w:tc>
        <w:tc>
          <w:tcPr>
            <w:tcW w:w="915" w:type="pct"/>
            <w:shd w:val="clear" w:color="FFFFFF" w:fill="FFFFFF"/>
            <w:tcMar>
              <w:top w:w="47" w:type="dxa"/>
              <w:left w:w="51" w:type="dxa"/>
              <w:bottom w:w="47" w:type="dxa"/>
              <w:right w:w="51" w:type="dxa"/>
            </w:tcMar>
          </w:tcPr>
          <w:p w14:paraId="78B45DAC" w14:textId="001834D1" w:rsidR="007D21C9" w:rsidRPr="004E274C" w:rsidRDefault="007D21C9" w:rsidP="00F71C72">
            <w:pPr>
              <w:jc w:val="right"/>
            </w:pPr>
            <w:r>
              <w:t>35</w:t>
            </w:r>
            <w:r w:rsidR="00C27569">
              <w:t> %</w:t>
            </w:r>
          </w:p>
        </w:tc>
      </w:tr>
      <w:tr w:rsidR="007D21C9" w:rsidRPr="004E274C" w14:paraId="4A1E4D3A" w14:textId="77777777" w:rsidTr="00F22D34">
        <w:tc>
          <w:tcPr>
            <w:tcW w:w="3200" w:type="pct"/>
            <w:shd w:val="clear" w:color="FFFFFF" w:fill="FFFFFF"/>
            <w:tcMar>
              <w:top w:w="47" w:type="dxa"/>
              <w:left w:w="51" w:type="dxa"/>
              <w:bottom w:w="47" w:type="dxa"/>
              <w:right w:w="51" w:type="dxa"/>
            </w:tcMar>
          </w:tcPr>
          <w:p w14:paraId="0BE6F91A" w14:textId="77777777" w:rsidR="007D21C9" w:rsidRPr="004E274C" w:rsidRDefault="007D21C9" w:rsidP="002B3162">
            <w:pPr>
              <w:pStyle w:val="TabellHode-rad"/>
            </w:pPr>
            <w:proofErr w:type="spellStart"/>
            <w:r>
              <w:t>Gj</w:t>
            </w:r>
            <w:proofErr w:type="spellEnd"/>
            <w:r>
              <w:t>. utbytteandel siste fem år</w:t>
            </w:r>
          </w:p>
        </w:tc>
        <w:tc>
          <w:tcPr>
            <w:tcW w:w="885" w:type="pct"/>
            <w:shd w:val="clear" w:color="FFFFFF" w:fill="FFFFFF"/>
            <w:tcMar>
              <w:top w:w="47" w:type="dxa"/>
              <w:left w:w="51" w:type="dxa"/>
              <w:bottom w:w="47" w:type="dxa"/>
              <w:right w:w="51" w:type="dxa"/>
            </w:tcMar>
          </w:tcPr>
          <w:p w14:paraId="36EF1E55" w14:textId="42846BD7" w:rsidR="007D21C9" w:rsidRPr="004E274C" w:rsidRDefault="007D21C9" w:rsidP="00F71C72">
            <w:pPr>
              <w:jc w:val="right"/>
            </w:pPr>
            <w:r>
              <w:t>12,5</w:t>
            </w:r>
            <w:r w:rsidR="00C27569">
              <w:t> %</w:t>
            </w:r>
          </w:p>
        </w:tc>
        <w:tc>
          <w:tcPr>
            <w:tcW w:w="915" w:type="pct"/>
            <w:shd w:val="clear" w:color="FFFFFF" w:fill="FFFFFF"/>
            <w:tcMar>
              <w:top w:w="47" w:type="dxa"/>
              <w:left w:w="51" w:type="dxa"/>
              <w:bottom w:w="47" w:type="dxa"/>
              <w:right w:w="51" w:type="dxa"/>
            </w:tcMar>
          </w:tcPr>
          <w:p w14:paraId="0E6B6C16" w14:textId="77777777" w:rsidR="007D21C9" w:rsidRPr="004E274C" w:rsidRDefault="007D21C9" w:rsidP="00F71C72">
            <w:pPr>
              <w:jc w:val="right"/>
            </w:pPr>
            <w:r>
              <w:t>-</w:t>
            </w:r>
          </w:p>
        </w:tc>
      </w:tr>
      <w:tr w:rsidR="007D21C9" w:rsidRPr="004E274C" w14:paraId="5AD7861E" w14:textId="77777777" w:rsidTr="00F22D34">
        <w:tc>
          <w:tcPr>
            <w:tcW w:w="3200" w:type="pct"/>
            <w:shd w:val="clear" w:color="FFFFFF" w:fill="FFFFFF"/>
            <w:tcMar>
              <w:top w:w="51" w:type="dxa"/>
              <w:left w:w="51" w:type="dxa"/>
              <w:bottom w:w="51" w:type="dxa"/>
              <w:right w:w="51" w:type="dxa"/>
            </w:tcMar>
          </w:tcPr>
          <w:p w14:paraId="07857D9E" w14:textId="77777777" w:rsidR="007D21C9" w:rsidRPr="004E274C" w:rsidRDefault="007D21C9" w:rsidP="002B3162">
            <w:pPr>
              <w:pStyle w:val="TabellHode-rad"/>
            </w:pPr>
            <w:r>
              <w:t>Utbytte til staten</w:t>
            </w:r>
          </w:p>
        </w:tc>
        <w:tc>
          <w:tcPr>
            <w:tcW w:w="885" w:type="pct"/>
            <w:shd w:val="clear" w:color="FFFFFF" w:fill="FFFFFF"/>
            <w:tcMar>
              <w:top w:w="51" w:type="dxa"/>
              <w:left w:w="51" w:type="dxa"/>
              <w:bottom w:w="51" w:type="dxa"/>
              <w:right w:w="51" w:type="dxa"/>
            </w:tcMar>
          </w:tcPr>
          <w:p w14:paraId="2730DE2E" w14:textId="77777777" w:rsidR="007D21C9" w:rsidRPr="004E274C" w:rsidRDefault="007D21C9" w:rsidP="00F71C72">
            <w:pPr>
              <w:jc w:val="right"/>
            </w:pPr>
            <w:r>
              <w:t>0</w:t>
            </w:r>
          </w:p>
        </w:tc>
        <w:tc>
          <w:tcPr>
            <w:tcW w:w="915" w:type="pct"/>
            <w:shd w:val="clear" w:color="FFFFFF" w:fill="FFFFFF"/>
            <w:tcMar>
              <w:top w:w="51" w:type="dxa"/>
              <w:left w:w="51" w:type="dxa"/>
              <w:bottom w:w="51" w:type="dxa"/>
              <w:right w:w="51" w:type="dxa"/>
            </w:tcMar>
          </w:tcPr>
          <w:p w14:paraId="18C86501" w14:textId="77777777" w:rsidR="007D21C9" w:rsidRPr="004E274C" w:rsidRDefault="007D21C9" w:rsidP="00F71C72">
            <w:pPr>
              <w:jc w:val="right"/>
            </w:pPr>
            <w:r>
              <w:t>609</w:t>
            </w:r>
          </w:p>
        </w:tc>
      </w:tr>
      <w:tr w:rsidR="007D21C9" w:rsidRPr="004E274C" w14:paraId="4FF4290D" w14:textId="77777777" w:rsidTr="00F22D34">
        <w:tc>
          <w:tcPr>
            <w:tcW w:w="3200" w:type="pct"/>
            <w:shd w:val="clear" w:color="FFFFFF" w:fill="FFFFFF"/>
            <w:tcMar>
              <w:top w:w="51" w:type="dxa"/>
              <w:left w:w="51" w:type="dxa"/>
              <w:bottom w:w="51" w:type="dxa"/>
              <w:right w:w="51" w:type="dxa"/>
            </w:tcMar>
          </w:tcPr>
          <w:p w14:paraId="194113ED" w14:textId="77777777" w:rsidR="007D21C9" w:rsidRPr="004E274C" w:rsidRDefault="007D21C9" w:rsidP="002B3162">
            <w:pPr>
              <w:pStyle w:val="TabellHode-rad"/>
            </w:pPr>
            <w:r>
              <w:t>Kapitalinnskudd fra staten</w:t>
            </w:r>
          </w:p>
        </w:tc>
        <w:tc>
          <w:tcPr>
            <w:tcW w:w="885" w:type="pct"/>
            <w:shd w:val="clear" w:color="FFFFFF" w:fill="FFFFFF"/>
            <w:tcMar>
              <w:top w:w="51" w:type="dxa"/>
              <w:left w:w="51" w:type="dxa"/>
              <w:bottom w:w="51" w:type="dxa"/>
              <w:right w:w="51" w:type="dxa"/>
            </w:tcMar>
          </w:tcPr>
          <w:p w14:paraId="70A63B91" w14:textId="77777777" w:rsidR="007D21C9" w:rsidRPr="004E274C" w:rsidRDefault="007D21C9" w:rsidP="00F71C72">
            <w:pPr>
              <w:jc w:val="right"/>
            </w:pPr>
            <w:r>
              <w:t>0</w:t>
            </w:r>
          </w:p>
        </w:tc>
        <w:tc>
          <w:tcPr>
            <w:tcW w:w="915" w:type="pct"/>
            <w:shd w:val="clear" w:color="FFFFFF" w:fill="FFFFFF"/>
            <w:tcMar>
              <w:top w:w="51" w:type="dxa"/>
              <w:left w:w="51" w:type="dxa"/>
              <w:bottom w:w="51" w:type="dxa"/>
              <w:right w:w="51" w:type="dxa"/>
            </w:tcMar>
          </w:tcPr>
          <w:p w14:paraId="34482D07" w14:textId="77777777" w:rsidR="007D21C9" w:rsidRPr="004E274C" w:rsidRDefault="007D21C9" w:rsidP="00F71C72">
            <w:pPr>
              <w:jc w:val="right"/>
            </w:pPr>
            <w:r>
              <w:t>0</w:t>
            </w:r>
          </w:p>
        </w:tc>
      </w:tr>
      <w:tr w:rsidR="007D21C9" w:rsidRPr="004E274C" w14:paraId="4241C7BF" w14:textId="77777777" w:rsidTr="00F22D34">
        <w:tc>
          <w:tcPr>
            <w:tcW w:w="3200" w:type="pct"/>
            <w:shd w:val="clear" w:color="FFFFFF" w:fill="FFFFFF"/>
            <w:tcMar>
              <w:top w:w="51" w:type="dxa"/>
              <w:left w:w="51" w:type="dxa"/>
              <w:bottom w:w="51" w:type="dxa"/>
              <w:right w:w="51" w:type="dxa"/>
            </w:tcMar>
          </w:tcPr>
          <w:p w14:paraId="64D7CAD0" w14:textId="77777777" w:rsidR="007D21C9" w:rsidRPr="004E274C" w:rsidRDefault="007D21C9" w:rsidP="000201D7">
            <w:pPr>
              <w:pStyle w:val="TabellHode-kolonne"/>
            </w:pPr>
            <w:r>
              <w:t>Finansielle nøkkeltall</w:t>
            </w:r>
          </w:p>
        </w:tc>
        <w:tc>
          <w:tcPr>
            <w:tcW w:w="885" w:type="pct"/>
            <w:shd w:val="clear" w:color="FFFFFF" w:fill="FFFFFF"/>
            <w:tcMar>
              <w:top w:w="51" w:type="dxa"/>
              <w:left w:w="51" w:type="dxa"/>
              <w:bottom w:w="51" w:type="dxa"/>
              <w:right w:w="51" w:type="dxa"/>
            </w:tcMar>
          </w:tcPr>
          <w:p w14:paraId="458C6767" w14:textId="77777777" w:rsidR="007D21C9" w:rsidRPr="004E274C" w:rsidRDefault="007D21C9" w:rsidP="00F71C72">
            <w:pPr>
              <w:pStyle w:val="TabellHode-kolonne"/>
              <w:jc w:val="right"/>
            </w:pPr>
            <w:r>
              <w:t>2025</w:t>
            </w:r>
          </w:p>
        </w:tc>
        <w:tc>
          <w:tcPr>
            <w:tcW w:w="915" w:type="pct"/>
            <w:shd w:val="clear" w:color="FFFFFF" w:fill="FFFFFF"/>
            <w:tcMar>
              <w:top w:w="51" w:type="dxa"/>
              <w:left w:w="51" w:type="dxa"/>
              <w:bottom w:w="51" w:type="dxa"/>
              <w:right w:w="51" w:type="dxa"/>
            </w:tcMar>
          </w:tcPr>
          <w:p w14:paraId="3667AC17" w14:textId="77777777" w:rsidR="007D21C9" w:rsidRPr="004E274C" w:rsidRDefault="007D21C9" w:rsidP="00F71C72">
            <w:pPr>
              <w:pStyle w:val="TabellHode-kolonne"/>
              <w:jc w:val="right"/>
            </w:pPr>
            <w:r>
              <w:t>2024</w:t>
            </w:r>
          </w:p>
        </w:tc>
      </w:tr>
      <w:tr w:rsidR="007D21C9" w:rsidRPr="004E274C" w14:paraId="5712B12C" w14:textId="77777777" w:rsidTr="00F22D34">
        <w:tc>
          <w:tcPr>
            <w:tcW w:w="3200" w:type="pct"/>
            <w:shd w:val="clear" w:color="FFFFFF" w:fill="FFFFFF"/>
            <w:tcMar>
              <w:top w:w="51" w:type="dxa"/>
              <w:left w:w="51" w:type="dxa"/>
              <w:bottom w:w="51" w:type="dxa"/>
              <w:right w:w="51" w:type="dxa"/>
            </w:tcMar>
          </w:tcPr>
          <w:p w14:paraId="7098B89C" w14:textId="77777777" w:rsidR="007D21C9" w:rsidRPr="004E274C" w:rsidRDefault="007D21C9" w:rsidP="002B3162">
            <w:pPr>
              <w:pStyle w:val="TabellHode-rad"/>
            </w:pPr>
            <w:r>
              <w:t>Sysselsatt kapital</w:t>
            </w:r>
          </w:p>
        </w:tc>
        <w:tc>
          <w:tcPr>
            <w:tcW w:w="885" w:type="pct"/>
            <w:shd w:val="clear" w:color="FFFFFF" w:fill="FFFFFF"/>
            <w:tcMar>
              <w:top w:w="51" w:type="dxa"/>
              <w:left w:w="51" w:type="dxa"/>
              <w:bottom w:w="51" w:type="dxa"/>
              <w:right w:w="51" w:type="dxa"/>
            </w:tcMar>
          </w:tcPr>
          <w:p w14:paraId="2DEF2ACA" w14:textId="77777777" w:rsidR="007D21C9" w:rsidRPr="004E274C" w:rsidRDefault="007D21C9" w:rsidP="00F71C72">
            <w:pPr>
              <w:jc w:val="right"/>
            </w:pPr>
            <w:r>
              <w:t xml:space="preserve">95 975 </w:t>
            </w:r>
          </w:p>
        </w:tc>
        <w:tc>
          <w:tcPr>
            <w:tcW w:w="915" w:type="pct"/>
            <w:shd w:val="clear" w:color="FFFFFF" w:fill="FFFFFF"/>
            <w:tcMar>
              <w:top w:w="51" w:type="dxa"/>
              <w:left w:w="51" w:type="dxa"/>
              <w:bottom w:w="51" w:type="dxa"/>
              <w:right w:w="51" w:type="dxa"/>
            </w:tcMar>
          </w:tcPr>
          <w:p w14:paraId="4B49536F" w14:textId="77777777" w:rsidR="007D21C9" w:rsidRPr="004E274C" w:rsidRDefault="007D21C9" w:rsidP="00F71C72">
            <w:pPr>
              <w:jc w:val="right"/>
            </w:pPr>
            <w:r>
              <w:t xml:space="preserve">93 045 </w:t>
            </w:r>
          </w:p>
        </w:tc>
      </w:tr>
      <w:tr w:rsidR="007D21C9" w:rsidRPr="004E274C" w14:paraId="77EED2FD" w14:textId="77777777" w:rsidTr="00F22D34">
        <w:tc>
          <w:tcPr>
            <w:tcW w:w="3200" w:type="pct"/>
            <w:shd w:val="clear" w:color="FFFFFF" w:fill="FFFFFF"/>
            <w:tcMar>
              <w:top w:w="51" w:type="dxa"/>
              <w:left w:w="51" w:type="dxa"/>
              <w:bottom w:w="51" w:type="dxa"/>
              <w:right w:w="51" w:type="dxa"/>
            </w:tcMar>
          </w:tcPr>
          <w:p w14:paraId="0323DBC0" w14:textId="77777777" w:rsidR="007D21C9" w:rsidRPr="004E274C" w:rsidRDefault="007D21C9" w:rsidP="002B3162">
            <w:pPr>
              <w:pStyle w:val="TabellHode-rad"/>
            </w:pPr>
            <w:r>
              <w:lastRenderedPageBreak/>
              <w:t>Driftsmargin (EBIT)</w:t>
            </w:r>
          </w:p>
        </w:tc>
        <w:tc>
          <w:tcPr>
            <w:tcW w:w="885" w:type="pct"/>
            <w:shd w:val="clear" w:color="FFFFFF" w:fill="FFFFFF"/>
            <w:tcMar>
              <w:top w:w="51" w:type="dxa"/>
              <w:left w:w="51" w:type="dxa"/>
              <w:bottom w:w="51" w:type="dxa"/>
              <w:right w:w="51" w:type="dxa"/>
            </w:tcMar>
          </w:tcPr>
          <w:p w14:paraId="11B20468" w14:textId="7A64043C" w:rsidR="007D21C9" w:rsidRPr="004E274C" w:rsidRDefault="007D21C9" w:rsidP="00F71C72">
            <w:pPr>
              <w:jc w:val="right"/>
            </w:pPr>
            <w:r>
              <w:t>15,2</w:t>
            </w:r>
            <w:r w:rsidR="00C27569">
              <w:t> %</w:t>
            </w:r>
          </w:p>
        </w:tc>
        <w:tc>
          <w:tcPr>
            <w:tcW w:w="915" w:type="pct"/>
            <w:shd w:val="clear" w:color="FFFFFF" w:fill="FFFFFF"/>
            <w:tcMar>
              <w:top w:w="51" w:type="dxa"/>
              <w:left w:w="51" w:type="dxa"/>
              <w:bottom w:w="51" w:type="dxa"/>
              <w:right w:w="51" w:type="dxa"/>
            </w:tcMar>
          </w:tcPr>
          <w:p w14:paraId="755FD156" w14:textId="1E0EA038" w:rsidR="007D21C9" w:rsidRPr="004E274C" w:rsidRDefault="007D21C9" w:rsidP="00F71C72">
            <w:pPr>
              <w:jc w:val="right"/>
            </w:pPr>
            <w:r>
              <w:t>24,4</w:t>
            </w:r>
            <w:r w:rsidR="00C27569">
              <w:t> %</w:t>
            </w:r>
          </w:p>
        </w:tc>
      </w:tr>
      <w:tr w:rsidR="007D21C9" w:rsidRPr="004E274C" w14:paraId="6A59AE68" w14:textId="77777777" w:rsidTr="00F22D34">
        <w:tc>
          <w:tcPr>
            <w:tcW w:w="3200" w:type="pct"/>
            <w:shd w:val="clear" w:color="FFFFFF" w:fill="FFFFFF"/>
            <w:tcMar>
              <w:top w:w="51" w:type="dxa"/>
              <w:left w:w="51" w:type="dxa"/>
              <w:bottom w:w="51" w:type="dxa"/>
              <w:right w:w="51" w:type="dxa"/>
            </w:tcMar>
          </w:tcPr>
          <w:p w14:paraId="202132C4" w14:textId="77777777" w:rsidR="007D21C9" w:rsidRPr="004E274C" w:rsidRDefault="007D21C9" w:rsidP="002B3162">
            <w:pPr>
              <w:pStyle w:val="TabellHode-rad"/>
            </w:pPr>
            <w:r>
              <w:t>Egenkapitalandel</w:t>
            </w:r>
          </w:p>
        </w:tc>
        <w:tc>
          <w:tcPr>
            <w:tcW w:w="885" w:type="pct"/>
            <w:shd w:val="clear" w:color="FFFFFF" w:fill="FFFFFF"/>
            <w:tcMar>
              <w:top w:w="51" w:type="dxa"/>
              <w:left w:w="51" w:type="dxa"/>
              <w:bottom w:w="51" w:type="dxa"/>
              <w:right w:w="51" w:type="dxa"/>
            </w:tcMar>
          </w:tcPr>
          <w:p w14:paraId="34A5509C" w14:textId="5B84864F" w:rsidR="007D21C9" w:rsidRPr="004E274C" w:rsidRDefault="007D21C9" w:rsidP="00F71C72">
            <w:pPr>
              <w:jc w:val="right"/>
            </w:pPr>
            <w:r>
              <w:t>23,5</w:t>
            </w:r>
            <w:r w:rsidR="00C27569">
              <w:t> %</w:t>
            </w:r>
          </w:p>
        </w:tc>
        <w:tc>
          <w:tcPr>
            <w:tcW w:w="915" w:type="pct"/>
            <w:shd w:val="clear" w:color="FFFFFF" w:fill="FFFFFF"/>
            <w:tcMar>
              <w:top w:w="51" w:type="dxa"/>
              <w:left w:w="51" w:type="dxa"/>
              <w:bottom w:w="51" w:type="dxa"/>
              <w:right w:w="51" w:type="dxa"/>
            </w:tcMar>
          </w:tcPr>
          <w:p w14:paraId="45124E7B" w14:textId="4C3FA2C2" w:rsidR="007D21C9" w:rsidRPr="004E274C" w:rsidRDefault="007D21C9" w:rsidP="00F71C72">
            <w:pPr>
              <w:jc w:val="right"/>
            </w:pPr>
            <w:r>
              <w:t>24,1</w:t>
            </w:r>
            <w:r w:rsidR="00C27569">
              <w:t> %</w:t>
            </w:r>
          </w:p>
        </w:tc>
      </w:tr>
      <w:tr w:rsidR="007D21C9" w:rsidRPr="004E274C" w14:paraId="2338FE53" w14:textId="77777777" w:rsidTr="00F22D34">
        <w:tc>
          <w:tcPr>
            <w:tcW w:w="3200" w:type="pct"/>
            <w:shd w:val="clear" w:color="FFFFFF" w:fill="FFFFFF"/>
            <w:tcMar>
              <w:top w:w="51" w:type="dxa"/>
              <w:left w:w="51" w:type="dxa"/>
              <w:bottom w:w="51" w:type="dxa"/>
              <w:right w:w="51" w:type="dxa"/>
            </w:tcMar>
          </w:tcPr>
          <w:p w14:paraId="0D84B0F0" w14:textId="77777777" w:rsidR="007D21C9" w:rsidRPr="004E274C" w:rsidRDefault="007D21C9" w:rsidP="002B3162">
            <w:pPr>
              <w:pStyle w:val="TabellHode-rad"/>
            </w:pPr>
            <w:r>
              <w:t>Netto kontantstrøm fra drift</w:t>
            </w:r>
          </w:p>
        </w:tc>
        <w:tc>
          <w:tcPr>
            <w:tcW w:w="885" w:type="pct"/>
            <w:shd w:val="clear" w:color="FFFFFF" w:fill="FFFFFF"/>
            <w:tcMar>
              <w:top w:w="51" w:type="dxa"/>
              <w:left w:w="51" w:type="dxa"/>
              <w:bottom w:w="51" w:type="dxa"/>
              <w:right w:w="51" w:type="dxa"/>
            </w:tcMar>
          </w:tcPr>
          <w:p w14:paraId="3684A2E8" w14:textId="77777777" w:rsidR="007D21C9" w:rsidRPr="004E274C" w:rsidRDefault="007D21C9" w:rsidP="00F71C72">
            <w:pPr>
              <w:jc w:val="right"/>
            </w:pPr>
            <w:r>
              <w:t xml:space="preserve">2 265 </w:t>
            </w:r>
          </w:p>
        </w:tc>
        <w:tc>
          <w:tcPr>
            <w:tcW w:w="915" w:type="pct"/>
            <w:shd w:val="clear" w:color="FFFFFF" w:fill="FFFFFF"/>
            <w:tcMar>
              <w:top w:w="51" w:type="dxa"/>
              <w:left w:w="51" w:type="dxa"/>
              <w:bottom w:w="51" w:type="dxa"/>
              <w:right w:w="51" w:type="dxa"/>
            </w:tcMar>
          </w:tcPr>
          <w:p w14:paraId="196A6F35" w14:textId="77777777" w:rsidR="007D21C9" w:rsidRPr="004E274C" w:rsidRDefault="007D21C9" w:rsidP="00F71C72">
            <w:pPr>
              <w:jc w:val="right"/>
            </w:pPr>
            <w:r>
              <w:t xml:space="preserve">6 470 </w:t>
            </w:r>
          </w:p>
        </w:tc>
      </w:tr>
      <w:tr w:rsidR="007D21C9" w:rsidRPr="004E274C" w14:paraId="71ACD3D6" w14:textId="77777777" w:rsidTr="00F22D34">
        <w:tc>
          <w:tcPr>
            <w:tcW w:w="3200" w:type="pct"/>
            <w:shd w:val="clear" w:color="FFFFFF" w:fill="FFFFFF"/>
            <w:tcMar>
              <w:top w:w="51" w:type="dxa"/>
              <w:left w:w="51" w:type="dxa"/>
              <w:bottom w:w="51" w:type="dxa"/>
              <w:right w:w="51" w:type="dxa"/>
            </w:tcMar>
          </w:tcPr>
          <w:p w14:paraId="5C818739" w14:textId="77777777" w:rsidR="007D21C9" w:rsidRPr="004E274C" w:rsidRDefault="007D21C9" w:rsidP="002B3162">
            <w:pPr>
              <w:pStyle w:val="TabellHode-rad"/>
            </w:pPr>
            <w:r>
              <w:t>Netto kontantstrøm fra investeringer</w:t>
            </w:r>
          </w:p>
        </w:tc>
        <w:tc>
          <w:tcPr>
            <w:tcW w:w="885" w:type="pct"/>
            <w:shd w:val="clear" w:color="FFFFFF" w:fill="FFFFFF"/>
            <w:tcMar>
              <w:top w:w="51" w:type="dxa"/>
              <w:left w:w="51" w:type="dxa"/>
              <w:bottom w:w="51" w:type="dxa"/>
              <w:right w:w="51" w:type="dxa"/>
            </w:tcMar>
          </w:tcPr>
          <w:p w14:paraId="702D8413" w14:textId="77777777" w:rsidR="007D21C9" w:rsidRPr="004E274C" w:rsidRDefault="007D21C9" w:rsidP="00F71C72">
            <w:pPr>
              <w:jc w:val="right"/>
            </w:pPr>
            <w:r>
              <w:t xml:space="preserve">-7 240 </w:t>
            </w:r>
          </w:p>
        </w:tc>
        <w:tc>
          <w:tcPr>
            <w:tcW w:w="915" w:type="pct"/>
            <w:shd w:val="clear" w:color="FFFFFF" w:fill="FFFFFF"/>
            <w:tcMar>
              <w:top w:w="51" w:type="dxa"/>
              <w:left w:w="51" w:type="dxa"/>
              <w:bottom w:w="51" w:type="dxa"/>
              <w:right w:w="51" w:type="dxa"/>
            </w:tcMar>
          </w:tcPr>
          <w:p w14:paraId="1D30BC19" w14:textId="77777777" w:rsidR="007D21C9" w:rsidRPr="004E274C" w:rsidRDefault="007D21C9" w:rsidP="00F71C72">
            <w:pPr>
              <w:jc w:val="right"/>
            </w:pPr>
            <w:r>
              <w:t xml:space="preserve">-11 003 </w:t>
            </w:r>
          </w:p>
        </w:tc>
      </w:tr>
      <w:tr w:rsidR="007D21C9" w:rsidRPr="004E274C" w14:paraId="27632B2C" w14:textId="77777777" w:rsidTr="00F22D34">
        <w:tc>
          <w:tcPr>
            <w:tcW w:w="3200" w:type="pct"/>
            <w:shd w:val="clear" w:color="FFFFFF" w:fill="FFFFFF"/>
            <w:tcMar>
              <w:top w:w="51" w:type="dxa"/>
              <w:left w:w="51" w:type="dxa"/>
              <w:bottom w:w="51" w:type="dxa"/>
              <w:right w:w="51" w:type="dxa"/>
            </w:tcMar>
          </w:tcPr>
          <w:p w14:paraId="0E47A0E5" w14:textId="77777777" w:rsidR="007D21C9" w:rsidRPr="004E274C" w:rsidRDefault="007D21C9" w:rsidP="000201D7">
            <w:pPr>
              <w:pStyle w:val="TabellHode-kolonne"/>
            </w:pPr>
            <w:r>
              <w:t>Andre nøkkeltall</w:t>
            </w:r>
          </w:p>
        </w:tc>
        <w:tc>
          <w:tcPr>
            <w:tcW w:w="885" w:type="pct"/>
            <w:shd w:val="clear" w:color="FFFFFF" w:fill="FFFFFF"/>
            <w:tcMar>
              <w:top w:w="51" w:type="dxa"/>
              <w:left w:w="51" w:type="dxa"/>
              <w:bottom w:w="51" w:type="dxa"/>
              <w:right w:w="51" w:type="dxa"/>
            </w:tcMar>
          </w:tcPr>
          <w:p w14:paraId="6CF4373F" w14:textId="77777777" w:rsidR="007D21C9" w:rsidRPr="004E274C" w:rsidRDefault="007D21C9" w:rsidP="00F71C72">
            <w:pPr>
              <w:pStyle w:val="TabellHode-kolonne"/>
              <w:jc w:val="right"/>
            </w:pPr>
            <w:r>
              <w:t>2025</w:t>
            </w:r>
          </w:p>
        </w:tc>
        <w:tc>
          <w:tcPr>
            <w:tcW w:w="915" w:type="pct"/>
            <w:shd w:val="clear" w:color="FFFFFF" w:fill="FFFFFF"/>
            <w:tcMar>
              <w:top w:w="51" w:type="dxa"/>
              <w:left w:w="51" w:type="dxa"/>
              <w:bottom w:w="51" w:type="dxa"/>
              <w:right w:w="51" w:type="dxa"/>
            </w:tcMar>
          </w:tcPr>
          <w:p w14:paraId="6FF865B8" w14:textId="77777777" w:rsidR="007D21C9" w:rsidRPr="004E274C" w:rsidRDefault="007D21C9" w:rsidP="00F71C72">
            <w:pPr>
              <w:pStyle w:val="TabellHode-kolonne"/>
              <w:jc w:val="right"/>
            </w:pPr>
            <w:r>
              <w:t>2024</w:t>
            </w:r>
          </w:p>
        </w:tc>
      </w:tr>
      <w:tr w:rsidR="007D21C9" w:rsidRPr="004E274C" w14:paraId="4AF4B231" w14:textId="77777777" w:rsidTr="00F22D34">
        <w:tc>
          <w:tcPr>
            <w:tcW w:w="3200" w:type="pct"/>
            <w:shd w:val="clear" w:color="FFFFFF" w:fill="FFFFFF"/>
            <w:tcMar>
              <w:top w:w="51" w:type="dxa"/>
              <w:left w:w="51" w:type="dxa"/>
              <w:bottom w:w="51" w:type="dxa"/>
              <w:right w:w="51" w:type="dxa"/>
            </w:tcMar>
          </w:tcPr>
          <w:p w14:paraId="227BFD0B" w14:textId="77777777" w:rsidR="007D21C9" w:rsidRPr="004E274C" w:rsidRDefault="007D21C9" w:rsidP="002B3162">
            <w:pPr>
              <w:pStyle w:val="TabellHode-rad"/>
            </w:pPr>
            <w:r>
              <w:t xml:space="preserve">Antall ansatte </w:t>
            </w:r>
          </w:p>
        </w:tc>
        <w:tc>
          <w:tcPr>
            <w:tcW w:w="885" w:type="pct"/>
            <w:shd w:val="clear" w:color="FFFFFF" w:fill="FFFFFF"/>
            <w:tcMar>
              <w:top w:w="51" w:type="dxa"/>
              <w:left w:w="51" w:type="dxa"/>
              <w:bottom w:w="51" w:type="dxa"/>
              <w:right w:w="51" w:type="dxa"/>
            </w:tcMar>
          </w:tcPr>
          <w:p w14:paraId="09A76278" w14:textId="77777777" w:rsidR="007D21C9" w:rsidRPr="004E274C" w:rsidRDefault="007D21C9" w:rsidP="00F71C72">
            <w:pPr>
              <w:jc w:val="right"/>
            </w:pPr>
            <w:r>
              <w:t>2 372</w:t>
            </w:r>
          </w:p>
        </w:tc>
        <w:tc>
          <w:tcPr>
            <w:tcW w:w="915" w:type="pct"/>
            <w:shd w:val="clear" w:color="FFFFFF" w:fill="FFFFFF"/>
            <w:tcMar>
              <w:top w:w="51" w:type="dxa"/>
              <w:left w:w="51" w:type="dxa"/>
              <w:bottom w:w="51" w:type="dxa"/>
              <w:right w:w="51" w:type="dxa"/>
            </w:tcMar>
          </w:tcPr>
          <w:p w14:paraId="75795667" w14:textId="77777777" w:rsidR="007D21C9" w:rsidRPr="004E274C" w:rsidRDefault="007D21C9" w:rsidP="00F71C72">
            <w:pPr>
              <w:jc w:val="right"/>
            </w:pPr>
            <w:r>
              <w:t>2 155</w:t>
            </w:r>
          </w:p>
        </w:tc>
      </w:tr>
      <w:tr w:rsidR="007D21C9" w:rsidRPr="004E274C" w14:paraId="43A45804" w14:textId="77777777" w:rsidTr="00F22D34">
        <w:tc>
          <w:tcPr>
            <w:tcW w:w="3200" w:type="pct"/>
            <w:shd w:val="clear" w:color="FFFFFF" w:fill="FFFFFF"/>
            <w:tcMar>
              <w:top w:w="51" w:type="dxa"/>
              <w:left w:w="51" w:type="dxa"/>
              <w:bottom w:w="51" w:type="dxa"/>
              <w:right w:w="51" w:type="dxa"/>
            </w:tcMar>
          </w:tcPr>
          <w:p w14:paraId="2864D68C" w14:textId="77777777" w:rsidR="007D21C9" w:rsidRPr="004E274C" w:rsidRDefault="007D21C9" w:rsidP="002B3162">
            <w:pPr>
              <w:pStyle w:val="TabellHode-rad"/>
            </w:pPr>
            <w:r>
              <w:t>Andel ansatte i Norge</w:t>
            </w:r>
          </w:p>
        </w:tc>
        <w:tc>
          <w:tcPr>
            <w:tcW w:w="885" w:type="pct"/>
            <w:shd w:val="clear" w:color="FFFFFF" w:fill="FFFFFF"/>
            <w:tcMar>
              <w:top w:w="51" w:type="dxa"/>
              <w:left w:w="51" w:type="dxa"/>
              <w:bottom w:w="51" w:type="dxa"/>
              <w:right w:w="51" w:type="dxa"/>
            </w:tcMar>
          </w:tcPr>
          <w:p w14:paraId="3F877D0B" w14:textId="6836CB3E" w:rsidR="007D21C9" w:rsidRPr="004E274C" w:rsidRDefault="007D21C9" w:rsidP="00F71C72">
            <w:pPr>
              <w:jc w:val="right"/>
            </w:pPr>
            <w:r>
              <w:t>100</w:t>
            </w:r>
            <w:r w:rsidR="00C27569">
              <w:t> %</w:t>
            </w:r>
          </w:p>
        </w:tc>
        <w:tc>
          <w:tcPr>
            <w:tcW w:w="915" w:type="pct"/>
            <w:shd w:val="clear" w:color="FFFFFF" w:fill="FFFFFF"/>
            <w:tcMar>
              <w:top w:w="51" w:type="dxa"/>
              <w:left w:w="51" w:type="dxa"/>
              <w:bottom w:w="51" w:type="dxa"/>
              <w:right w:w="51" w:type="dxa"/>
            </w:tcMar>
          </w:tcPr>
          <w:p w14:paraId="4BD4F413" w14:textId="7BBAA668" w:rsidR="007D21C9" w:rsidRPr="004E274C" w:rsidRDefault="007D21C9" w:rsidP="00F71C72">
            <w:pPr>
              <w:jc w:val="right"/>
            </w:pPr>
            <w:r>
              <w:t>100</w:t>
            </w:r>
            <w:r w:rsidR="00C27569">
              <w:t> %</w:t>
            </w:r>
          </w:p>
        </w:tc>
      </w:tr>
      <w:tr w:rsidR="007D21C9" w:rsidRPr="004E274C" w14:paraId="6FD3DF16" w14:textId="77777777" w:rsidTr="00F22D34">
        <w:tc>
          <w:tcPr>
            <w:tcW w:w="3200" w:type="pct"/>
            <w:shd w:val="clear" w:color="FFFFFF" w:fill="FFFFFF"/>
            <w:tcMar>
              <w:top w:w="51" w:type="dxa"/>
              <w:left w:w="51" w:type="dxa"/>
              <w:bottom w:w="51" w:type="dxa"/>
              <w:right w:w="51" w:type="dxa"/>
            </w:tcMar>
          </w:tcPr>
          <w:p w14:paraId="12D16680" w14:textId="77777777" w:rsidR="007D21C9" w:rsidRPr="004E274C" w:rsidRDefault="007D21C9" w:rsidP="002B3162">
            <w:pPr>
              <w:pStyle w:val="TabellHode-rad"/>
            </w:pPr>
            <w:r>
              <w:t>Andel kvinner i konsernledelsen</w:t>
            </w:r>
          </w:p>
        </w:tc>
        <w:tc>
          <w:tcPr>
            <w:tcW w:w="885" w:type="pct"/>
            <w:shd w:val="clear" w:color="FFFFFF" w:fill="FFFFFF"/>
            <w:tcMar>
              <w:top w:w="51" w:type="dxa"/>
              <w:left w:w="51" w:type="dxa"/>
              <w:bottom w:w="51" w:type="dxa"/>
              <w:right w:w="51" w:type="dxa"/>
            </w:tcMar>
          </w:tcPr>
          <w:p w14:paraId="0655F633" w14:textId="7B7192E2" w:rsidR="007D21C9" w:rsidRPr="004E274C" w:rsidRDefault="007D21C9" w:rsidP="00F71C72">
            <w:pPr>
              <w:jc w:val="right"/>
            </w:pPr>
            <w:r>
              <w:t>50</w:t>
            </w:r>
            <w:r w:rsidR="00C27569">
              <w:t> %</w:t>
            </w:r>
          </w:p>
        </w:tc>
        <w:tc>
          <w:tcPr>
            <w:tcW w:w="915" w:type="pct"/>
            <w:shd w:val="clear" w:color="FFFFFF" w:fill="FFFFFF"/>
            <w:tcMar>
              <w:top w:w="51" w:type="dxa"/>
              <w:left w:w="51" w:type="dxa"/>
              <w:bottom w:w="51" w:type="dxa"/>
              <w:right w:w="51" w:type="dxa"/>
            </w:tcMar>
          </w:tcPr>
          <w:p w14:paraId="2AD2B0C2" w14:textId="23A6E30C" w:rsidR="007D21C9" w:rsidRPr="004E274C" w:rsidRDefault="007D21C9" w:rsidP="00F71C72">
            <w:pPr>
              <w:jc w:val="right"/>
            </w:pPr>
            <w:r>
              <w:t>56</w:t>
            </w:r>
            <w:r w:rsidR="00C27569">
              <w:t> %</w:t>
            </w:r>
          </w:p>
        </w:tc>
      </w:tr>
      <w:tr w:rsidR="007D21C9" w:rsidRPr="004E274C" w14:paraId="58154E85" w14:textId="77777777" w:rsidTr="00F22D34">
        <w:tc>
          <w:tcPr>
            <w:tcW w:w="3200" w:type="pct"/>
            <w:shd w:val="clear" w:color="FFFFFF" w:fill="FFFFFF"/>
            <w:tcMar>
              <w:top w:w="51" w:type="dxa"/>
              <w:left w:w="51" w:type="dxa"/>
              <w:bottom w:w="51" w:type="dxa"/>
              <w:right w:w="51" w:type="dxa"/>
            </w:tcMar>
          </w:tcPr>
          <w:p w14:paraId="2E223C50" w14:textId="77777777" w:rsidR="007D21C9" w:rsidRPr="004E274C" w:rsidRDefault="007D21C9" w:rsidP="002B3162">
            <w:pPr>
              <w:pStyle w:val="TabellHode-rad"/>
            </w:pPr>
            <w:r>
              <w:t>Andel kvinner i selskapet totalt</w:t>
            </w:r>
          </w:p>
        </w:tc>
        <w:tc>
          <w:tcPr>
            <w:tcW w:w="885" w:type="pct"/>
            <w:shd w:val="clear" w:color="FFFFFF" w:fill="FFFFFF"/>
            <w:tcMar>
              <w:top w:w="51" w:type="dxa"/>
              <w:left w:w="51" w:type="dxa"/>
              <w:bottom w:w="51" w:type="dxa"/>
              <w:right w:w="51" w:type="dxa"/>
            </w:tcMar>
          </w:tcPr>
          <w:p w14:paraId="7270A380" w14:textId="2976C40F" w:rsidR="007D21C9" w:rsidRPr="004E274C" w:rsidRDefault="007D21C9" w:rsidP="00F71C72">
            <w:pPr>
              <w:jc w:val="right"/>
            </w:pPr>
            <w:r>
              <w:t>29</w:t>
            </w:r>
            <w:r w:rsidR="00C27569">
              <w:t> %</w:t>
            </w:r>
          </w:p>
        </w:tc>
        <w:tc>
          <w:tcPr>
            <w:tcW w:w="915" w:type="pct"/>
            <w:shd w:val="clear" w:color="FFFFFF" w:fill="FFFFFF"/>
            <w:tcMar>
              <w:top w:w="51" w:type="dxa"/>
              <w:left w:w="51" w:type="dxa"/>
              <w:bottom w:w="51" w:type="dxa"/>
              <w:right w:w="51" w:type="dxa"/>
            </w:tcMar>
          </w:tcPr>
          <w:p w14:paraId="663D488E" w14:textId="23F65BCF" w:rsidR="007D21C9" w:rsidRPr="004E274C" w:rsidRDefault="007D21C9" w:rsidP="00F71C72">
            <w:pPr>
              <w:jc w:val="right"/>
            </w:pPr>
            <w:r>
              <w:t>28</w:t>
            </w:r>
            <w:r w:rsidR="00C27569">
              <w:t> %</w:t>
            </w:r>
          </w:p>
        </w:tc>
      </w:tr>
      <w:tr w:rsidR="007D21C9" w:rsidRPr="004E274C" w14:paraId="791950C6" w14:textId="77777777" w:rsidTr="00F22D34">
        <w:tc>
          <w:tcPr>
            <w:tcW w:w="3200" w:type="pct"/>
            <w:shd w:val="clear" w:color="FFFFFF" w:fill="FFFFFF"/>
            <w:tcMar>
              <w:top w:w="43" w:type="dxa"/>
              <w:left w:w="51" w:type="dxa"/>
              <w:bottom w:w="43" w:type="dxa"/>
              <w:right w:w="51" w:type="dxa"/>
            </w:tcMar>
          </w:tcPr>
          <w:p w14:paraId="4472237A" w14:textId="77777777" w:rsidR="007D21C9" w:rsidRPr="004E274C" w:rsidRDefault="007D21C9" w:rsidP="002B3162">
            <w:pPr>
              <w:pStyle w:val="TabellHode-rad"/>
            </w:pPr>
            <w:r>
              <w:t xml:space="preserve">Kvinners andel av menns lønn, total godtgjørelse </w:t>
            </w:r>
          </w:p>
        </w:tc>
        <w:tc>
          <w:tcPr>
            <w:tcW w:w="885" w:type="pct"/>
            <w:shd w:val="clear" w:color="FFFFFF" w:fill="FFFFFF"/>
            <w:tcMar>
              <w:top w:w="51" w:type="dxa"/>
              <w:left w:w="51" w:type="dxa"/>
              <w:bottom w:w="51" w:type="dxa"/>
              <w:right w:w="51" w:type="dxa"/>
            </w:tcMar>
          </w:tcPr>
          <w:p w14:paraId="69C7CD05" w14:textId="7E86F4E1" w:rsidR="007D21C9" w:rsidRPr="004E274C" w:rsidRDefault="007D21C9" w:rsidP="00F71C72">
            <w:pPr>
              <w:jc w:val="right"/>
            </w:pPr>
            <w:r>
              <w:t>98,4</w:t>
            </w:r>
            <w:r w:rsidR="00C27569">
              <w:t> %</w:t>
            </w:r>
          </w:p>
        </w:tc>
        <w:tc>
          <w:tcPr>
            <w:tcW w:w="915" w:type="pct"/>
            <w:shd w:val="clear" w:color="FFFFFF" w:fill="FFFFFF"/>
            <w:tcMar>
              <w:top w:w="51" w:type="dxa"/>
              <w:left w:w="51" w:type="dxa"/>
              <w:bottom w:w="51" w:type="dxa"/>
              <w:right w:w="51" w:type="dxa"/>
            </w:tcMar>
          </w:tcPr>
          <w:p w14:paraId="31112085" w14:textId="71F6CC81" w:rsidR="007D21C9" w:rsidRPr="004E274C" w:rsidRDefault="007D21C9" w:rsidP="00F71C72">
            <w:pPr>
              <w:jc w:val="right"/>
            </w:pPr>
            <w:r>
              <w:t>98</w:t>
            </w:r>
            <w:r w:rsidR="00C27569">
              <w:t> %</w:t>
            </w:r>
          </w:p>
        </w:tc>
      </w:tr>
      <w:tr w:rsidR="007D21C9" w:rsidRPr="004E274C" w14:paraId="5880C802" w14:textId="77777777" w:rsidTr="00F22D34">
        <w:tc>
          <w:tcPr>
            <w:tcW w:w="3200" w:type="pct"/>
            <w:shd w:val="clear" w:color="FFFFFF" w:fill="FFFFFF"/>
            <w:tcMar>
              <w:top w:w="43" w:type="dxa"/>
              <w:left w:w="51" w:type="dxa"/>
              <w:bottom w:w="43" w:type="dxa"/>
              <w:right w:w="51" w:type="dxa"/>
            </w:tcMar>
          </w:tcPr>
          <w:p w14:paraId="5B3CC08D" w14:textId="77777777" w:rsidR="007D21C9" w:rsidRPr="004E274C" w:rsidRDefault="007D21C9" w:rsidP="002B3162">
            <w:pPr>
              <w:pStyle w:val="TabellHode-rad"/>
            </w:pPr>
            <w:r>
              <w:t>Gjennomtrekk av ansatte (turnover)</w:t>
            </w:r>
          </w:p>
        </w:tc>
        <w:tc>
          <w:tcPr>
            <w:tcW w:w="885" w:type="pct"/>
            <w:shd w:val="clear" w:color="FFFFFF" w:fill="FFFFFF"/>
            <w:tcMar>
              <w:top w:w="51" w:type="dxa"/>
              <w:left w:w="51" w:type="dxa"/>
              <w:bottom w:w="51" w:type="dxa"/>
              <w:right w:w="51" w:type="dxa"/>
            </w:tcMar>
          </w:tcPr>
          <w:p w14:paraId="44B3CE8B" w14:textId="219E3B3D" w:rsidR="007D21C9" w:rsidRPr="004E274C" w:rsidRDefault="007D21C9" w:rsidP="00F71C72">
            <w:pPr>
              <w:jc w:val="right"/>
            </w:pPr>
            <w:r>
              <w:t>4,4</w:t>
            </w:r>
            <w:r w:rsidR="00C27569">
              <w:t> %</w:t>
            </w:r>
          </w:p>
        </w:tc>
        <w:tc>
          <w:tcPr>
            <w:tcW w:w="915" w:type="pct"/>
            <w:shd w:val="clear" w:color="FFFFFF" w:fill="FFFFFF"/>
            <w:tcMar>
              <w:top w:w="51" w:type="dxa"/>
              <w:left w:w="51" w:type="dxa"/>
              <w:bottom w:w="51" w:type="dxa"/>
              <w:right w:w="51" w:type="dxa"/>
            </w:tcMar>
          </w:tcPr>
          <w:p w14:paraId="410784DC" w14:textId="6E33B114" w:rsidR="007D21C9" w:rsidRPr="004E274C" w:rsidRDefault="007D21C9" w:rsidP="00F71C72">
            <w:pPr>
              <w:jc w:val="right"/>
            </w:pPr>
            <w:r>
              <w:t>4,8</w:t>
            </w:r>
            <w:r w:rsidR="00C27569">
              <w:t> %</w:t>
            </w:r>
          </w:p>
        </w:tc>
      </w:tr>
      <w:tr w:rsidR="007D21C9" w:rsidRPr="004E274C" w14:paraId="59C074F7" w14:textId="77777777" w:rsidTr="00F22D34">
        <w:tc>
          <w:tcPr>
            <w:tcW w:w="3200" w:type="pct"/>
            <w:shd w:val="clear" w:color="FFFFFF" w:fill="FFFFFF"/>
            <w:tcMar>
              <w:top w:w="43" w:type="dxa"/>
              <w:left w:w="51" w:type="dxa"/>
              <w:bottom w:w="43" w:type="dxa"/>
              <w:right w:w="51" w:type="dxa"/>
            </w:tcMar>
          </w:tcPr>
          <w:p w14:paraId="5F85D7A1" w14:textId="0BB9EC9C" w:rsidR="007D21C9" w:rsidRPr="004E274C" w:rsidRDefault="007D21C9" w:rsidP="002B3162">
            <w:pPr>
              <w:pStyle w:val="TabellHode-rad"/>
            </w:pPr>
            <w:r>
              <w:t>Medarbeiderengasjement (</w:t>
            </w:r>
            <w:r w:rsidR="00C86C43">
              <w:t>0–1</w:t>
            </w:r>
            <w:r>
              <w:t>0)</w:t>
            </w:r>
          </w:p>
        </w:tc>
        <w:tc>
          <w:tcPr>
            <w:tcW w:w="885" w:type="pct"/>
            <w:shd w:val="clear" w:color="FFFFFF" w:fill="FFFFFF"/>
            <w:tcMar>
              <w:top w:w="51" w:type="dxa"/>
              <w:left w:w="51" w:type="dxa"/>
              <w:bottom w:w="51" w:type="dxa"/>
              <w:right w:w="51" w:type="dxa"/>
            </w:tcMar>
          </w:tcPr>
          <w:p w14:paraId="2CAE32B3" w14:textId="77777777" w:rsidR="007D21C9" w:rsidRPr="004E274C" w:rsidRDefault="007D21C9" w:rsidP="00F71C72">
            <w:pPr>
              <w:jc w:val="right"/>
            </w:pPr>
            <w:r>
              <w:t>7,9</w:t>
            </w:r>
          </w:p>
        </w:tc>
        <w:tc>
          <w:tcPr>
            <w:tcW w:w="915" w:type="pct"/>
            <w:shd w:val="clear" w:color="FFFFFF" w:fill="FFFFFF"/>
            <w:tcMar>
              <w:top w:w="51" w:type="dxa"/>
              <w:left w:w="51" w:type="dxa"/>
              <w:bottom w:w="51" w:type="dxa"/>
              <w:right w:w="51" w:type="dxa"/>
            </w:tcMar>
          </w:tcPr>
          <w:p w14:paraId="31DBD67E" w14:textId="77777777" w:rsidR="007D21C9" w:rsidRPr="004E274C" w:rsidRDefault="007D21C9" w:rsidP="00F71C72">
            <w:pPr>
              <w:jc w:val="right"/>
            </w:pPr>
            <w:r>
              <w:t>7,9</w:t>
            </w:r>
          </w:p>
        </w:tc>
      </w:tr>
      <w:tr w:rsidR="007D21C9" w:rsidRPr="004E274C" w14:paraId="76919A25" w14:textId="77777777" w:rsidTr="00F22D34">
        <w:tc>
          <w:tcPr>
            <w:tcW w:w="3200" w:type="pct"/>
            <w:shd w:val="clear" w:color="FFFFFF" w:fill="FFFFFF"/>
            <w:tcMar>
              <w:top w:w="51" w:type="dxa"/>
              <w:left w:w="51" w:type="dxa"/>
              <w:bottom w:w="51" w:type="dxa"/>
              <w:right w:w="51" w:type="dxa"/>
            </w:tcMar>
          </w:tcPr>
          <w:p w14:paraId="475415BA" w14:textId="77777777" w:rsidR="007D21C9" w:rsidRPr="004E274C" w:rsidRDefault="007D21C9" w:rsidP="002B3162">
            <w:pPr>
              <w:pStyle w:val="TabellHode-rad"/>
            </w:pPr>
            <w:r>
              <w:t>Sykefravær (%)</w:t>
            </w:r>
          </w:p>
        </w:tc>
        <w:tc>
          <w:tcPr>
            <w:tcW w:w="885" w:type="pct"/>
            <w:shd w:val="clear" w:color="FFFFFF" w:fill="FFFFFF"/>
            <w:tcMar>
              <w:top w:w="51" w:type="dxa"/>
              <w:left w:w="51" w:type="dxa"/>
              <w:bottom w:w="51" w:type="dxa"/>
              <w:right w:w="51" w:type="dxa"/>
            </w:tcMar>
          </w:tcPr>
          <w:p w14:paraId="7FD24CEB" w14:textId="0E6D5062" w:rsidR="007D21C9" w:rsidRPr="004E274C" w:rsidRDefault="007D21C9" w:rsidP="00F71C72">
            <w:pPr>
              <w:jc w:val="right"/>
            </w:pPr>
            <w:r>
              <w:t>3,5</w:t>
            </w:r>
            <w:r w:rsidR="00C27569">
              <w:t> %</w:t>
            </w:r>
          </w:p>
        </w:tc>
        <w:tc>
          <w:tcPr>
            <w:tcW w:w="915" w:type="pct"/>
            <w:shd w:val="clear" w:color="FFFFFF" w:fill="FFFFFF"/>
            <w:tcMar>
              <w:top w:w="51" w:type="dxa"/>
              <w:left w:w="51" w:type="dxa"/>
              <w:bottom w:w="51" w:type="dxa"/>
              <w:right w:w="51" w:type="dxa"/>
            </w:tcMar>
          </w:tcPr>
          <w:p w14:paraId="41DDD718" w14:textId="3C003ECB" w:rsidR="007D21C9" w:rsidRPr="004E274C" w:rsidRDefault="007D21C9" w:rsidP="00F71C72">
            <w:pPr>
              <w:jc w:val="right"/>
            </w:pPr>
            <w:r>
              <w:t>4,0</w:t>
            </w:r>
            <w:r w:rsidR="00C27569">
              <w:t> %</w:t>
            </w:r>
          </w:p>
        </w:tc>
      </w:tr>
      <w:tr w:rsidR="007D21C9" w:rsidRPr="004E274C" w14:paraId="14979338" w14:textId="77777777" w:rsidTr="00F22D34">
        <w:tc>
          <w:tcPr>
            <w:tcW w:w="3200" w:type="pct"/>
            <w:shd w:val="clear" w:color="FFFFFF" w:fill="FFFFFF"/>
            <w:tcMar>
              <w:top w:w="51" w:type="dxa"/>
              <w:left w:w="51" w:type="dxa"/>
              <w:bottom w:w="51" w:type="dxa"/>
              <w:right w:w="51" w:type="dxa"/>
            </w:tcMar>
          </w:tcPr>
          <w:p w14:paraId="4AD362E5" w14:textId="77777777" w:rsidR="007D21C9" w:rsidRPr="004E274C" w:rsidRDefault="007D21C9" w:rsidP="002B3162">
            <w:pPr>
              <w:pStyle w:val="TabellHode-rad"/>
            </w:pPr>
            <w:r>
              <w:t xml:space="preserve">Skadefravær (H1/LTI) </w:t>
            </w:r>
          </w:p>
        </w:tc>
        <w:tc>
          <w:tcPr>
            <w:tcW w:w="885" w:type="pct"/>
            <w:shd w:val="clear" w:color="FFFFFF" w:fill="FFFFFF"/>
            <w:tcMar>
              <w:top w:w="51" w:type="dxa"/>
              <w:left w:w="51" w:type="dxa"/>
              <w:bottom w:w="51" w:type="dxa"/>
              <w:right w:w="51" w:type="dxa"/>
            </w:tcMar>
          </w:tcPr>
          <w:p w14:paraId="2A85C2EF" w14:textId="77777777" w:rsidR="007D21C9" w:rsidRPr="004E274C" w:rsidRDefault="007D21C9" w:rsidP="00F71C72">
            <w:pPr>
              <w:jc w:val="right"/>
            </w:pPr>
            <w:r>
              <w:t>2,3</w:t>
            </w:r>
          </w:p>
        </w:tc>
        <w:tc>
          <w:tcPr>
            <w:tcW w:w="915" w:type="pct"/>
            <w:shd w:val="clear" w:color="FFFFFF" w:fill="FFFFFF"/>
            <w:tcMar>
              <w:top w:w="51" w:type="dxa"/>
              <w:left w:w="51" w:type="dxa"/>
              <w:bottom w:w="51" w:type="dxa"/>
              <w:right w:w="51" w:type="dxa"/>
            </w:tcMar>
          </w:tcPr>
          <w:p w14:paraId="68941932" w14:textId="77777777" w:rsidR="007D21C9" w:rsidRPr="004E274C" w:rsidRDefault="007D21C9" w:rsidP="00F71C72">
            <w:pPr>
              <w:jc w:val="right"/>
            </w:pPr>
            <w:r>
              <w:t>2,3</w:t>
            </w:r>
          </w:p>
        </w:tc>
      </w:tr>
      <w:tr w:rsidR="007D21C9" w:rsidRPr="004E274C" w14:paraId="49DCC1B4" w14:textId="77777777" w:rsidTr="00F22D34">
        <w:tc>
          <w:tcPr>
            <w:tcW w:w="3200" w:type="pct"/>
            <w:shd w:val="clear" w:color="FFFFFF" w:fill="FFFFFF"/>
            <w:tcMar>
              <w:top w:w="51" w:type="dxa"/>
              <w:left w:w="51" w:type="dxa"/>
              <w:bottom w:w="51" w:type="dxa"/>
              <w:right w:w="51" w:type="dxa"/>
            </w:tcMar>
          </w:tcPr>
          <w:p w14:paraId="15F78F15" w14:textId="77777777" w:rsidR="007D21C9" w:rsidRPr="004E274C" w:rsidRDefault="007D21C9" w:rsidP="000201D7">
            <w:pPr>
              <w:pStyle w:val="TabellHode-kolonne"/>
            </w:pPr>
            <w:r>
              <w:t>Klimagassutslipp</w:t>
            </w:r>
          </w:p>
        </w:tc>
        <w:tc>
          <w:tcPr>
            <w:tcW w:w="885" w:type="pct"/>
            <w:shd w:val="clear" w:color="FFFFFF" w:fill="FFFFFF"/>
            <w:tcMar>
              <w:top w:w="51" w:type="dxa"/>
              <w:left w:w="51" w:type="dxa"/>
              <w:bottom w:w="51" w:type="dxa"/>
              <w:right w:w="51" w:type="dxa"/>
            </w:tcMar>
          </w:tcPr>
          <w:p w14:paraId="5538D3E5" w14:textId="77777777" w:rsidR="007D21C9" w:rsidRPr="004E274C" w:rsidRDefault="007D21C9" w:rsidP="00F71C72">
            <w:pPr>
              <w:pStyle w:val="TabellHode-kolonne"/>
              <w:jc w:val="right"/>
            </w:pPr>
            <w:r>
              <w:t>2025</w:t>
            </w:r>
          </w:p>
        </w:tc>
        <w:tc>
          <w:tcPr>
            <w:tcW w:w="915" w:type="pct"/>
            <w:shd w:val="clear" w:color="FFFFFF" w:fill="FFFFFF"/>
            <w:tcMar>
              <w:top w:w="51" w:type="dxa"/>
              <w:left w:w="51" w:type="dxa"/>
              <w:bottom w:w="51" w:type="dxa"/>
              <w:right w:w="51" w:type="dxa"/>
            </w:tcMar>
          </w:tcPr>
          <w:p w14:paraId="0025EC09" w14:textId="77777777" w:rsidR="007D21C9" w:rsidRPr="004E274C" w:rsidRDefault="007D21C9" w:rsidP="00F71C72">
            <w:pPr>
              <w:pStyle w:val="TabellHode-kolonne"/>
              <w:jc w:val="right"/>
            </w:pPr>
            <w:r>
              <w:t>2024</w:t>
            </w:r>
          </w:p>
        </w:tc>
      </w:tr>
      <w:tr w:rsidR="007D21C9" w:rsidRPr="004E274C" w14:paraId="677961F3" w14:textId="77777777" w:rsidTr="00F22D34">
        <w:tc>
          <w:tcPr>
            <w:tcW w:w="3200" w:type="pct"/>
            <w:shd w:val="clear" w:color="FFFFFF" w:fill="FFFFFF"/>
            <w:tcMar>
              <w:top w:w="51" w:type="dxa"/>
              <w:left w:w="51" w:type="dxa"/>
              <w:bottom w:w="51" w:type="dxa"/>
              <w:right w:w="51" w:type="dxa"/>
            </w:tcMar>
          </w:tcPr>
          <w:p w14:paraId="34FFE538" w14:textId="77777777" w:rsidR="007D21C9" w:rsidRPr="004E274C" w:rsidRDefault="007D21C9" w:rsidP="002B3162">
            <w:pPr>
              <w:pStyle w:val="TabellHode-rad"/>
            </w:pPr>
            <w:r>
              <w:t>Scope 1</w:t>
            </w:r>
          </w:p>
        </w:tc>
        <w:tc>
          <w:tcPr>
            <w:tcW w:w="885" w:type="pct"/>
            <w:shd w:val="clear" w:color="FFFFFF" w:fill="FFFFFF"/>
            <w:tcMar>
              <w:top w:w="51" w:type="dxa"/>
              <w:left w:w="51" w:type="dxa"/>
              <w:bottom w:w="51" w:type="dxa"/>
              <w:right w:w="51" w:type="dxa"/>
            </w:tcMar>
          </w:tcPr>
          <w:p w14:paraId="58095A80" w14:textId="77777777" w:rsidR="007D21C9" w:rsidRPr="004E274C" w:rsidRDefault="007D21C9" w:rsidP="00F71C72">
            <w:pPr>
              <w:jc w:val="right"/>
            </w:pPr>
            <w:r>
              <w:t>12 295</w:t>
            </w:r>
          </w:p>
        </w:tc>
        <w:tc>
          <w:tcPr>
            <w:tcW w:w="915" w:type="pct"/>
            <w:shd w:val="clear" w:color="FFFFFF" w:fill="FFFFFF"/>
            <w:tcMar>
              <w:top w:w="51" w:type="dxa"/>
              <w:left w:w="51" w:type="dxa"/>
              <w:bottom w:w="51" w:type="dxa"/>
              <w:right w:w="51" w:type="dxa"/>
            </w:tcMar>
          </w:tcPr>
          <w:p w14:paraId="79E1D370" w14:textId="77777777" w:rsidR="007D21C9" w:rsidRPr="004E274C" w:rsidRDefault="007D21C9" w:rsidP="00F71C72">
            <w:pPr>
              <w:jc w:val="right"/>
            </w:pPr>
            <w:r>
              <w:t>17 619</w:t>
            </w:r>
          </w:p>
        </w:tc>
      </w:tr>
      <w:tr w:rsidR="007D21C9" w:rsidRPr="004E274C" w14:paraId="776D3968" w14:textId="77777777" w:rsidTr="00F22D34">
        <w:tc>
          <w:tcPr>
            <w:tcW w:w="3200" w:type="pct"/>
            <w:shd w:val="clear" w:color="FFFFFF" w:fill="FFFFFF"/>
            <w:tcMar>
              <w:top w:w="51" w:type="dxa"/>
              <w:left w:w="51" w:type="dxa"/>
              <w:bottom w:w="51" w:type="dxa"/>
              <w:right w:w="51" w:type="dxa"/>
            </w:tcMar>
          </w:tcPr>
          <w:p w14:paraId="36AFA7A1" w14:textId="77777777" w:rsidR="007D21C9" w:rsidRPr="004E274C" w:rsidRDefault="007D21C9" w:rsidP="002B3162">
            <w:pPr>
              <w:pStyle w:val="TabellHode-rad"/>
            </w:pPr>
            <w:r>
              <w:t>Scope 2 (lokasjonsbasert)</w:t>
            </w:r>
          </w:p>
        </w:tc>
        <w:tc>
          <w:tcPr>
            <w:tcW w:w="885" w:type="pct"/>
            <w:shd w:val="clear" w:color="FFFFFF" w:fill="FFFFFF"/>
            <w:tcMar>
              <w:top w:w="51" w:type="dxa"/>
              <w:left w:w="51" w:type="dxa"/>
              <w:bottom w:w="51" w:type="dxa"/>
              <w:right w:w="51" w:type="dxa"/>
            </w:tcMar>
          </w:tcPr>
          <w:p w14:paraId="0BBEAB1A" w14:textId="77777777" w:rsidR="007D21C9" w:rsidRPr="004E274C" w:rsidRDefault="007D21C9" w:rsidP="00F71C72">
            <w:pPr>
              <w:jc w:val="right"/>
            </w:pPr>
            <w:r>
              <w:t>33 685</w:t>
            </w:r>
          </w:p>
        </w:tc>
        <w:tc>
          <w:tcPr>
            <w:tcW w:w="915" w:type="pct"/>
            <w:shd w:val="clear" w:color="FFFFFF" w:fill="FFFFFF"/>
            <w:tcMar>
              <w:top w:w="51" w:type="dxa"/>
              <w:left w:w="51" w:type="dxa"/>
              <w:bottom w:w="51" w:type="dxa"/>
              <w:right w:w="51" w:type="dxa"/>
            </w:tcMar>
          </w:tcPr>
          <w:p w14:paraId="2CB6AF3B" w14:textId="77777777" w:rsidR="007D21C9" w:rsidRPr="004E274C" w:rsidRDefault="007D21C9" w:rsidP="00F71C72">
            <w:pPr>
              <w:jc w:val="right"/>
            </w:pPr>
            <w:r>
              <w:t>44 012</w:t>
            </w:r>
          </w:p>
        </w:tc>
      </w:tr>
      <w:tr w:rsidR="007D21C9" w:rsidRPr="004E274C" w14:paraId="7FEDA33B" w14:textId="77777777" w:rsidTr="00F22D34">
        <w:tc>
          <w:tcPr>
            <w:tcW w:w="3200" w:type="pct"/>
            <w:shd w:val="clear" w:color="FFFFFF" w:fill="FFFFFF"/>
            <w:tcMar>
              <w:top w:w="51" w:type="dxa"/>
              <w:left w:w="51" w:type="dxa"/>
              <w:bottom w:w="51" w:type="dxa"/>
              <w:right w:w="51" w:type="dxa"/>
            </w:tcMar>
          </w:tcPr>
          <w:p w14:paraId="344035DB" w14:textId="77777777" w:rsidR="007D21C9" w:rsidRPr="004E274C" w:rsidRDefault="007D21C9" w:rsidP="002B3162">
            <w:pPr>
              <w:pStyle w:val="TabellHode-rad"/>
            </w:pPr>
            <w:r>
              <w:t>Scope 2 (markedsbasert)</w:t>
            </w:r>
          </w:p>
        </w:tc>
        <w:tc>
          <w:tcPr>
            <w:tcW w:w="885" w:type="pct"/>
            <w:shd w:val="clear" w:color="FFFFFF" w:fill="FFFFFF"/>
            <w:tcMar>
              <w:top w:w="51" w:type="dxa"/>
              <w:left w:w="51" w:type="dxa"/>
              <w:bottom w:w="51" w:type="dxa"/>
              <w:right w:w="51" w:type="dxa"/>
            </w:tcMar>
          </w:tcPr>
          <w:p w14:paraId="1E5EDBC4" w14:textId="77777777" w:rsidR="007D21C9" w:rsidRPr="004E274C" w:rsidRDefault="007D21C9" w:rsidP="00F71C72">
            <w:pPr>
              <w:jc w:val="right"/>
            </w:pPr>
            <w:r>
              <w:t>1 519 937</w:t>
            </w:r>
          </w:p>
        </w:tc>
        <w:tc>
          <w:tcPr>
            <w:tcW w:w="915" w:type="pct"/>
            <w:shd w:val="clear" w:color="FFFFFF" w:fill="FFFFFF"/>
            <w:tcMar>
              <w:top w:w="51" w:type="dxa"/>
              <w:left w:w="51" w:type="dxa"/>
              <w:bottom w:w="51" w:type="dxa"/>
              <w:right w:w="51" w:type="dxa"/>
            </w:tcMar>
          </w:tcPr>
          <w:p w14:paraId="3821B370" w14:textId="77777777" w:rsidR="007D21C9" w:rsidRPr="004E274C" w:rsidRDefault="007D21C9" w:rsidP="00F71C72">
            <w:pPr>
              <w:jc w:val="right"/>
            </w:pPr>
            <w:r>
              <w:t>1 755 500</w:t>
            </w:r>
          </w:p>
        </w:tc>
      </w:tr>
      <w:tr w:rsidR="007D21C9" w:rsidRPr="004E274C" w14:paraId="7CB72FB2" w14:textId="77777777" w:rsidTr="00F22D34">
        <w:tc>
          <w:tcPr>
            <w:tcW w:w="3200" w:type="pct"/>
            <w:shd w:val="clear" w:color="FFFFFF" w:fill="FFFFFF"/>
            <w:tcMar>
              <w:top w:w="51" w:type="dxa"/>
              <w:left w:w="51" w:type="dxa"/>
              <w:bottom w:w="51" w:type="dxa"/>
              <w:right w:w="51" w:type="dxa"/>
            </w:tcMar>
          </w:tcPr>
          <w:p w14:paraId="5A9BFC94" w14:textId="77777777" w:rsidR="007D21C9" w:rsidRPr="004E274C" w:rsidRDefault="007D21C9" w:rsidP="002B3162">
            <w:pPr>
              <w:pStyle w:val="TabellHode-rad"/>
            </w:pPr>
            <w:r>
              <w:t>Scope 3</w:t>
            </w:r>
          </w:p>
        </w:tc>
        <w:tc>
          <w:tcPr>
            <w:tcW w:w="885" w:type="pct"/>
            <w:shd w:val="clear" w:color="FFFFFF" w:fill="FFFFFF"/>
            <w:tcMar>
              <w:top w:w="51" w:type="dxa"/>
              <w:left w:w="51" w:type="dxa"/>
              <w:bottom w:w="51" w:type="dxa"/>
              <w:right w:w="51" w:type="dxa"/>
            </w:tcMar>
          </w:tcPr>
          <w:p w14:paraId="2D359435" w14:textId="77777777" w:rsidR="007D21C9" w:rsidRPr="004E274C" w:rsidRDefault="007D21C9" w:rsidP="00F71C72">
            <w:pPr>
              <w:jc w:val="right"/>
            </w:pPr>
            <w:r>
              <w:t>113 331</w:t>
            </w:r>
          </w:p>
        </w:tc>
        <w:tc>
          <w:tcPr>
            <w:tcW w:w="915" w:type="pct"/>
            <w:shd w:val="clear" w:color="FFFFFF" w:fill="FFFFFF"/>
            <w:tcMar>
              <w:top w:w="51" w:type="dxa"/>
              <w:left w:w="51" w:type="dxa"/>
              <w:bottom w:w="51" w:type="dxa"/>
              <w:right w:w="51" w:type="dxa"/>
            </w:tcMar>
          </w:tcPr>
          <w:p w14:paraId="7B8371F1" w14:textId="77777777" w:rsidR="007D21C9" w:rsidRPr="004E274C" w:rsidRDefault="007D21C9" w:rsidP="00F71C72">
            <w:pPr>
              <w:jc w:val="right"/>
            </w:pPr>
            <w:r>
              <w:t>69 330</w:t>
            </w:r>
          </w:p>
        </w:tc>
      </w:tr>
      <w:tr w:rsidR="007D21C9" w:rsidRPr="004E274C" w14:paraId="1BBC1DB7" w14:textId="77777777" w:rsidTr="00F22D34">
        <w:tc>
          <w:tcPr>
            <w:tcW w:w="3200" w:type="pct"/>
            <w:shd w:val="clear" w:color="FFFFFF" w:fill="FFFFFF"/>
            <w:tcMar>
              <w:top w:w="51" w:type="dxa"/>
              <w:left w:w="51" w:type="dxa"/>
              <w:bottom w:w="51" w:type="dxa"/>
              <w:right w:w="51" w:type="dxa"/>
            </w:tcMar>
          </w:tcPr>
          <w:p w14:paraId="1AADB754" w14:textId="25F858AD" w:rsidR="007D21C9" w:rsidRPr="004E274C" w:rsidRDefault="007D21C9" w:rsidP="002B3162">
            <w:pPr>
              <w:pStyle w:val="TabellHode-rad"/>
            </w:pPr>
            <w:r>
              <w:lastRenderedPageBreak/>
              <w:t>Scope 3</w:t>
            </w:r>
            <w:r w:rsidR="00FF3AE0">
              <w:t xml:space="preserve"> – </w:t>
            </w:r>
            <w:r>
              <w:t>det rapporteres på følgende kategorier*:</w:t>
            </w:r>
          </w:p>
        </w:tc>
        <w:tc>
          <w:tcPr>
            <w:tcW w:w="885" w:type="pct"/>
            <w:shd w:val="clear" w:color="FFFFFF" w:fill="FFFFFF"/>
            <w:tcMar>
              <w:top w:w="51" w:type="dxa"/>
              <w:left w:w="51" w:type="dxa"/>
              <w:bottom w:w="51" w:type="dxa"/>
              <w:right w:w="51" w:type="dxa"/>
            </w:tcMar>
          </w:tcPr>
          <w:p w14:paraId="155EC824" w14:textId="77777777" w:rsidR="007D21C9" w:rsidRPr="004E274C" w:rsidRDefault="007D21C9" w:rsidP="00F71C72">
            <w:pPr>
              <w:jc w:val="right"/>
            </w:pPr>
            <w:r>
              <w:t>1, 2, 3, 4, 5, 6, 7, 13, 15</w:t>
            </w:r>
          </w:p>
        </w:tc>
        <w:tc>
          <w:tcPr>
            <w:tcW w:w="915" w:type="pct"/>
            <w:shd w:val="clear" w:color="FFFFFF" w:fill="FFFFFF"/>
            <w:tcMar>
              <w:top w:w="51" w:type="dxa"/>
              <w:left w:w="51" w:type="dxa"/>
              <w:bottom w:w="51" w:type="dxa"/>
              <w:right w:w="51" w:type="dxa"/>
            </w:tcMar>
          </w:tcPr>
          <w:p w14:paraId="7030D083" w14:textId="77777777" w:rsidR="007D21C9" w:rsidRPr="004E274C" w:rsidRDefault="007D21C9" w:rsidP="00F71C72">
            <w:pPr>
              <w:jc w:val="right"/>
            </w:pPr>
            <w:r>
              <w:t>1, 2, 3, 4, 5, 6, 7, 13, 15</w:t>
            </w:r>
          </w:p>
        </w:tc>
      </w:tr>
    </w:tbl>
    <w:p w14:paraId="1ACCAD28" w14:textId="77777777" w:rsidR="007D21C9" w:rsidRPr="004E274C" w:rsidRDefault="007D21C9" w:rsidP="007D21C9"/>
    <w:p w14:paraId="391B896F" w14:textId="77777777" w:rsidR="007D21C9" w:rsidRPr="004E274C" w:rsidRDefault="007D21C9" w:rsidP="007D21C9">
      <w:pPr>
        <w:pStyle w:val="Note"/>
      </w:pPr>
      <w:r w:rsidRPr="004E274C">
        <w:t>*Se s. 26 for utslippskategorier.</w:t>
      </w:r>
    </w:p>
    <w:p w14:paraId="7074401D" w14:textId="77777777" w:rsidR="007D21C9" w:rsidRPr="004E274C" w:rsidRDefault="007D21C9" w:rsidP="007D21C9">
      <w:pPr>
        <w:pStyle w:val="avsnitt-tittel"/>
      </w:pPr>
      <w:r w:rsidRPr="004E274C">
        <w:t>Klimamål</w:t>
      </w:r>
    </w:p>
    <w:p w14:paraId="36CC7BBE" w14:textId="77777777" w:rsidR="007D21C9" w:rsidRPr="004E274C" w:rsidRDefault="007D21C9" w:rsidP="007D21C9">
      <w:r w:rsidRPr="004E274C">
        <w:t xml:space="preserve">2030: 42 pst. reduksjon i utslipp fra </w:t>
      </w:r>
      <w:proofErr w:type="spellStart"/>
      <w:r w:rsidRPr="004E274C">
        <w:t>scope</w:t>
      </w:r>
      <w:proofErr w:type="spellEnd"/>
      <w:r w:rsidRPr="004E274C">
        <w:t xml:space="preserve"> 1 og 2. 25 pst. reduksjon i utslipp fra </w:t>
      </w:r>
      <w:proofErr w:type="spellStart"/>
      <w:r w:rsidRPr="004E274C">
        <w:t>scope</w:t>
      </w:r>
      <w:proofErr w:type="spellEnd"/>
      <w:r w:rsidRPr="004E274C">
        <w:t xml:space="preserve"> 3. 30 pst. reduksjon i FLAG-utslipp. Alle mål sammenlignet med 2023.</w:t>
      </w:r>
    </w:p>
    <w:p w14:paraId="5DB3EE61" w14:textId="77777777" w:rsidR="007D21C9" w:rsidRPr="004E274C" w:rsidRDefault="007D21C9" w:rsidP="007D21C9">
      <w:r w:rsidRPr="004E274C">
        <w:t xml:space="preserve">2050: Netto-null utslipp fra </w:t>
      </w:r>
      <w:proofErr w:type="spellStart"/>
      <w:r w:rsidRPr="004E274C">
        <w:t>scope</w:t>
      </w:r>
      <w:proofErr w:type="spellEnd"/>
      <w:r w:rsidRPr="004E274C">
        <w:t xml:space="preserve"> 1, 2 og 3. 72 pst. reduksjon i FLAG-utslipp sammenlignet med 2023.</w:t>
      </w:r>
    </w:p>
    <w:p w14:paraId="5ACCEE95" w14:textId="77777777" w:rsidR="007D21C9" w:rsidRPr="004E274C" w:rsidRDefault="007D21C9" w:rsidP="007D21C9">
      <w:r w:rsidRPr="004E274C">
        <w:t xml:space="preserve">Målene er utarbeidet i tråd med Parisavtalen i henhold til Science </w:t>
      </w:r>
      <w:proofErr w:type="spellStart"/>
      <w:r w:rsidRPr="004E274C">
        <w:t>Based</w:t>
      </w:r>
      <w:proofErr w:type="spellEnd"/>
      <w:r w:rsidRPr="004E274C">
        <w:t xml:space="preserve"> Targets </w:t>
      </w:r>
      <w:proofErr w:type="spellStart"/>
      <w:r w:rsidRPr="004E274C">
        <w:t>initiative</w:t>
      </w:r>
      <w:proofErr w:type="spellEnd"/>
      <w:r w:rsidRPr="004E274C">
        <w:t xml:space="preserve"> (</w:t>
      </w:r>
      <w:proofErr w:type="spellStart"/>
      <w:r w:rsidRPr="004E274C">
        <w:t>SBTi</w:t>
      </w:r>
      <w:proofErr w:type="spellEnd"/>
      <w:r w:rsidRPr="004E274C">
        <w:t xml:space="preserve">) sin metodikk for absolutte mål. Statnett er i prosess med å validere sine mål hos </w:t>
      </w:r>
      <w:proofErr w:type="spellStart"/>
      <w:r w:rsidRPr="004E274C">
        <w:t>SBTi</w:t>
      </w:r>
      <w:proofErr w:type="spellEnd"/>
      <w:r w:rsidRPr="004E274C">
        <w:t>.</w:t>
      </w:r>
    </w:p>
    <w:p w14:paraId="3FE32421" w14:textId="77777777" w:rsidR="00565315" w:rsidRPr="00097EFD" w:rsidRDefault="00565315" w:rsidP="00565315">
      <w:pPr>
        <w:pStyle w:val="UnOverskrift3"/>
      </w:pPr>
      <w:r w:rsidRPr="00097EFD">
        <w:t>Statskog SF</w:t>
      </w:r>
    </w:p>
    <w:p w14:paraId="07EDCED3" w14:textId="77777777" w:rsidR="00565315" w:rsidRPr="00D73E78" w:rsidRDefault="00565315" w:rsidP="00565315">
      <w:r>
        <w:rPr>
          <w:noProof/>
          <w14:ligatures w14:val="standardContextual"/>
        </w:rPr>
        <w:drawing>
          <wp:inline distT="0" distB="0" distL="0" distR="0" wp14:anchorId="4924170B" wp14:editId="17D55208">
            <wp:extent cx="1702340" cy="866775"/>
            <wp:effectExtent l="0" t="0" r="0" b="0"/>
            <wp:docPr id="76631502" name="Bilde 19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1502" name="Bilde 197" descr="Logo"/>
                    <pic:cNvPicPr/>
                  </pic:nvPicPr>
                  <pic:blipFill>
                    <a:blip r:embed="rId236"/>
                    <a:stretch>
                      <a:fillRect/>
                    </a:stretch>
                  </pic:blipFill>
                  <pic:spPr>
                    <a:xfrm>
                      <a:off x="0" y="0"/>
                      <a:ext cx="1720455" cy="875998"/>
                    </a:xfrm>
                    <a:prstGeom prst="rect">
                      <a:avLst/>
                    </a:prstGeom>
                  </pic:spPr>
                </pic:pic>
              </a:graphicData>
            </a:graphic>
          </wp:inline>
        </w:drawing>
      </w:r>
    </w:p>
    <w:p w14:paraId="02E9A0D3" w14:textId="468851AA" w:rsidR="007D21C9" w:rsidRPr="004E274C" w:rsidRDefault="007D21C9" w:rsidP="007D21C9">
      <w:r w:rsidRPr="004E274C">
        <w:t xml:space="preserve">Statskog er landets største grunneier og forvalter nær en femtedel av Norges fastlandsareal. Dette er i all hovedsak fjell- og utmarksareal. Selskapet ivaretar og utvikler verdier på fellesskapets grunn og er en garantist for allmennhetens tilgang til jakt, fiske og friluftsopplevelser i norsk natur. Statskog har kommersiell virksomhet innenfor skogbruk, utmarksforvaltning og annen areal- og eiendomsforvaltning. </w:t>
      </w:r>
    </w:p>
    <w:p w14:paraId="57CB7832" w14:textId="77777777" w:rsidR="007D21C9" w:rsidRPr="004E274C" w:rsidRDefault="007D21C9" w:rsidP="007D21C9">
      <w:pPr>
        <w:pStyle w:val="avsnitt-tittel"/>
      </w:pPr>
      <w:r w:rsidRPr="004E274C">
        <w:t>Statens eierskap</w:t>
      </w:r>
    </w:p>
    <w:p w14:paraId="33CF0330" w14:textId="77777777" w:rsidR="007D21C9" w:rsidRPr="004E274C" w:rsidRDefault="007D21C9" w:rsidP="007D21C9">
      <w:r w:rsidRPr="004E274C">
        <w:t>Staten er eier i Statskog for å ha kontroll over viktige skog- og utmarksarealer samt å sikre bærekraftig forvaltning av statlige skog- og fjelleiendommer med tilhørende ressurser, herunder å legge til rette for allmennhetens behov for jakt-, fiske- og friluftslivstilbud med videre. Statens mål som eier er bærekraftig forvaltning av arealene, gjennom effektiv drift og tilfredsstillende økonomisk resultat over tid.</w:t>
      </w:r>
    </w:p>
    <w:p w14:paraId="27BA1DEF" w14:textId="77777777" w:rsidR="007D21C9" w:rsidRPr="004E274C" w:rsidRDefault="007D21C9" w:rsidP="007D21C9">
      <w:pPr>
        <w:pStyle w:val="avsnitt-tittel"/>
      </w:pPr>
      <w:r w:rsidRPr="004E274C">
        <w:t>Mål og strategiske prioriteringer</w:t>
      </w:r>
    </w:p>
    <w:p w14:paraId="2A1B16F8" w14:textId="77777777" w:rsidR="007D21C9" w:rsidRPr="004E274C" w:rsidRDefault="007D21C9" w:rsidP="007D21C9">
      <w:r w:rsidRPr="004E274C">
        <w:t xml:space="preserve">Foretakets strategiske prioriteringer er: </w:t>
      </w:r>
    </w:p>
    <w:p w14:paraId="6C4CE3F6" w14:textId="77777777" w:rsidR="007D21C9" w:rsidRPr="004E274C" w:rsidRDefault="007D21C9" w:rsidP="007D21C9">
      <w:pPr>
        <w:pStyle w:val="Listebombe"/>
      </w:pPr>
      <w:r w:rsidRPr="004E274C">
        <w:t>Sikre allmennhetens tilgang til jakt, fiske og friluftsliv.</w:t>
      </w:r>
    </w:p>
    <w:p w14:paraId="5CD2333A" w14:textId="77777777" w:rsidR="007D21C9" w:rsidRPr="004E274C" w:rsidRDefault="007D21C9" w:rsidP="007D21C9">
      <w:pPr>
        <w:pStyle w:val="Listebombe"/>
      </w:pPr>
      <w:r w:rsidRPr="004E274C">
        <w:t xml:space="preserve">Bærekraftig skogsdrift som sikrer biologisk mangfold av arter og naturtyper. </w:t>
      </w:r>
    </w:p>
    <w:p w14:paraId="0704106A" w14:textId="77777777" w:rsidR="007D21C9" w:rsidRPr="004E274C" w:rsidRDefault="007D21C9" w:rsidP="007D21C9">
      <w:pPr>
        <w:pStyle w:val="Listebombe"/>
      </w:pPr>
      <w:r w:rsidRPr="004E274C">
        <w:t>Bærekraftig forvaltning av naturressursene.</w:t>
      </w:r>
    </w:p>
    <w:p w14:paraId="41F66BE7" w14:textId="77777777" w:rsidR="007D21C9" w:rsidRPr="004E274C" w:rsidRDefault="007D21C9" w:rsidP="007D21C9">
      <w:pPr>
        <w:pStyle w:val="Listebombe"/>
      </w:pPr>
      <w:r w:rsidRPr="004E274C">
        <w:lastRenderedPageBreak/>
        <w:t>Langsiktig lønnsomhet.</w:t>
      </w:r>
    </w:p>
    <w:p w14:paraId="25965C01" w14:textId="77777777" w:rsidR="007D21C9" w:rsidRPr="004E274C" w:rsidRDefault="007D21C9" w:rsidP="007D21C9">
      <w:pPr>
        <w:pStyle w:val="avsnitt-tittel"/>
      </w:pPr>
      <w:r w:rsidRPr="004E274C">
        <w:t>Oppnåelse av statens mål</w:t>
      </w:r>
    </w:p>
    <w:p w14:paraId="14545919" w14:textId="77777777" w:rsidR="007D21C9" w:rsidRPr="004E274C" w:rsidRDefault="007D21C9" w:rsidP="007D21C9">
      <w:r w:rsidRPr="004E274C">
        <w:t>Resultatet fra løpende drift økte fra 2024 til 2025. Årsaken var i hovedsak økte tømmerpriser og økte inntekter fra vann- og vindkraft. Rekordmange jegere fikk anledning til å jakte på Statskogs eiendommer. Statskog hadde 1 hogst i biologisk viktige områder i 2025. I 2024 var antallet 0.</w:t>
      </w:r>
      <w:r>
        <w:t xml:space="preserve"> </w:t>
      </w:r>
      <w:r w:rsidRPr="004E274C">
        <w:t xml:space="preserve"> </w:t>
      </w:r>
    </w:p>
    <w:p w14:paraId="02EAD98B" w14:textId="77777777" w:rsidR="007D21C9" w:rsidRPr="004E274C" w:rsidRDefault="007D21C9" w:rsidP="007D21C9">
      <w:r w:rsidRPr="004E274C">
        <w:t xml:space="preserve"> </w:t>
      </w:r>
    </w:p>
    <w:p w14:paraId="06A86B96" w14:textId="77777777" w:rsidR="007D21C9" w:rsidRPr="004E274C" w:rsidRDefault="007D21C9" w:rsidP="007D21C9"/>
    <w:p w14:paraId="063414EB" w14:textId="7FF8851F"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19"/>
        <w:gridCol w:w="2628"/>
        <w:gridCol w:w="2727"/>
        <w:gridCol w:w="1583"/>
        <w:gridCol w:w="2465"/>
      </w:tblGrid>
      <w:tr w:rsidR="007D21C9" w:rsidRPr="004E274C" w14:paraId="5EE33AA5" w14:textId="77777777" w:rsidTr="00F22D34">
        <w:trPr>
          <w:tblHeader/>
        </w:trPr>
        <w:tc>
          <w:tcPr>
            <w:tcW w:w="735" w:type="pct"/>
            <w:shd w:val="clear" w:color="FFFFFF" w:fill="FFFFFF"/>
            <w:tcMar>
              <w:top w:w="85" w:type="dxa"/>
              <w:left w:w="57" w:type="dxa"/>
              <w:bottom w:w="85" w:type="dxa"/>
              <w:right w:w="57" w:type="dxa"/>
            </w:tcMar>
          </w:tcPr>
          <w:p w14:paraId="1713210E" w14:textId="77777777" w:rsidR="007D21C9" w:rsidRPr="004E274C" w:rsidRDefault="007D21C9" w:rsidP="000201D7"/>
        </w:tc>
        <w:tc>
          <w:tcPr>
            <w:tcW w:w="1192" w:type="pct"/>
            <w:shd w:val="clear" w:color="FFFFFF" w:fill="FFFFFF"/>
            <w:tcMar>
              <w:top w:w="85" w:type="dxa"/>
              <w:left w:w="57" w:type="dxa"/>
              <w:bottom w:w="85" w:type="dxa"/>
              <w:right w:w="57" w:type="dxa"/>
            </w:tcMar>
          </w:tcPr>
          <w:p w14:paraId="53E7C851" w14:textId="77777777" w:rsidR="007D21C9" w:rsidRPr="004E274C" w:rsidRDefault="007D21C9" w:rsidP="000201D7">
            <w:pPr>
              <w:pStyle w:val="TabellHode-kolonne"/>
            </w:pPr>
            <w:r>
              <w:t>Langsiktig mål</w:t>
            </w:r>
          </w:p>
        </w:tc>
        <w:tc>
          <w:tcPr>
            <w:tcW w:w="1237" w:type="pct"/>
            <w:shd w:val="clear" w:color="FFFFFF" w:fill="FFFFFF"/>
            <w:tcMar>
              <w:top w:w="85" w:type="dxa"/>
              <w:left w:w="57" w:type="dxa"/>
              <w:bottom w:w="85" w:type="dxa"/>
              <w:right w:w="57" w:type="dxa"/>
            </w:tcMar>
          </w:tcPr>
          <w:p w14:paraId="7DFCA124" w14:textId="77777777" w:rsidR="007D21C9" w:rsidRPr="004E274C" w:rsidRDefault="007D21C9" w:rsidP="000201D7">
            <w:pPr>
              <w:pStyle w:val="TabellHode-kolonne"/>
            </w:pPr>
            <w:r>
              <w:t>Indikator</w:t>
            </w:r>
          </w:p>
        </w:tc>
        <w:tc>
          <w:tcPr>
            <w:tcW w:w="718" w:type="pct"/>
            <w:shd w:val="clear" w:color="FFFFFF" w:fill="FFFFFF"/>
            <w:tcMar>
              <w:top w:w="85" w:type="dxa"/>
              <w:left w:w="57" w:type="dxa"/>
              <w:bottom w:w="85" w:type="dxa"/>
              <w:right w:w="57" w:type="dxa"/>
            </w:tcMar>
          </w:tcPr>
          <w:p w14:paraId="5FBEDA7C" w14:textId="77777777" w:rsidR="007D21C9" w:rsidRPr="004E274C" w:rsidRDefault="007D21C9" w:rsidP="000201D7">
            <w:pPr>
              <w:pStyle w:val="TabellHode-kolonne"/>
            </w:pPr>
            <w:r>
              <w:t>Mål 2025</w:t>
            </w:r>
          </w:p>
        </w:tc>
        <w:tc>
          <w:tcPr>
            <w:tcW w:w="1118" w:type="pct"/>
            <w:shd w:val="clear" w:color="FFFFFF" w:fill="FFFFFF"/>
            <w:tcMar>
              <w:top w:w="85" w:type="dxa"/>
              <w:left w:w="57" w:type="dxa"/>
              <w:bottom w:w="85" w:type="dxa"/>
              <w:right w:w="57" w:type="dxa"/>
            </w:tcMar>
          </w:tcPr>
          <w:p w14:paraId="37D0C35B" w14:textId="77777777" w:rsidR="007D21C9" w:rsidRPr="004E274C" w:rsidRDefault="007D21C9" w:rsidP="000201D7">
            <w:pPr>
              <w:pStyle w:val="TabellHode-kolonne"/>
            </w:pPr>
            <w:r>
              <w:t>Resultat 2025 (2024)</w:t>
            </w:r>
          </w:p>
        </w:tc>
      </w:tr>
      <w:tr w:rsidR="007D21C9" w:rsidRPr="004E274C" w14:paraId="7C5E25A7" w14:textId="77777777" w:rsidTr="00F22D34">
        <w:tc>
          <w:tcPr>
            <w:tcW w:w="735" w:type="pct"/>
            <w:vMerge w:val="restart"/>
            <w:shd w:val="clear" w:color="FFFFFF" w:fill="FFFFFF"/>
            <w:tcMar>
              <w:top w:w="57" w:type="dxa"/>
              <w:left w:w="80" w:type="dxa"/>
              <w:bottom w:w="57" w:type="dxa"/>
              <w:right w:w="80" w:type="dxa"/>
            </w:tcMar>
          </w:tcPr>
          <w:p w14:paraId="4E4DBBCF" w14:textId="77777777" w:rsidR="007D21C9" w:rsidRPr="004E274C" w:rsidRDefault="007D21C9" w:rsidP="002B3162">
            <w:pPr>
              <w:pStyle w:val="TabellHode-rad"/>
            </w:pPr>
            <w:r>
              <w:t>Sektorpolitisk måloppnåelse</w:t>
            </w:r>
          </w:p>
        </w:tc>
        <w:tc>
          <w:tcPr>
            <w:tcW w:w="1192" w:type="pct"/>
            <w:shd w:val="clear" w:color="FFFFFF" w:fill="FFFFFF"/>
            <w:tcMar>
              <w:top w:w="57" w:type="dxa"/>
              <w:left w:w="80" w:type="dxa"/>
              <w:bottom w:w="57" w:type="dxa"/>
              <w:right w:w="80" w:type="dxa"/>
            </w:tcMar>
          </w:tcPr>
          <w:p w14:paraId="172AD54F" w14:textId="77777777" w:rsidR="007D21C9" w:rsidRPr="004E274C" w:rsidRDefault="007D21C9" w:rsidP="002B3162">
            <w:pPr>
              <w:pStyle w:val="TabellHode-rad"/>
            </w:pPr>
            <w:r>
              <w:t>Allmennhetens tilgang til jakt</w:t>
            </w:r>
          </w:p>
        </w:tc>
        <w:tc>
          <w:tcPr>
            <w:tcW w:w="1237" w:type="pct"/>
            <w:shd w:val="clear" w:color="FFFFFF" w:fill="FFFFFF"/>
            <w:tcMar>
              <w:top w:w="57" w:type="dxa"/>
              <w:left w:w="80" w:type="dxa"/>
              <w:bottom w:w="57" w:type="dxa"/>
              <w:right w:w="80" w:type="dxa"/>
            </w:tcMar>
          </w:tcPr>
          <w:p w14:paraId="6145FAC2" w14:textId="77777777" w:rsidR="007D21C9" w:rsidRPr="004E274C" w:rsidRDefault="007D21C9" w:rsidP="000201D7">
            <w:r>
              <w:t>Antall unike småviltjegere</w:t>
            </w:r>
          </w:p>
        </w:tc>
        <w:tc>
          <w:tcPr>
            <w:tcW w:w="718" w:type="pct"/>
            <w:shd w:val="clear" w:color="FFFFFF" w:fill="FFFFFF"/>
            <w:tcMar>
              <w:top w:w="57" w:type="dxa"/>
              <w:left w:w="80" w:type="dxa"/>
              <w:bottom w:w="57" w:type="dxa"/>
              <w:right w:w="80" w:type="dxa"/>
            </w:tcMar>
          </w:tcPr>
          <w:p w14:paraId="54B1D41E" w14:textId="77777777" w:rsidR="007D21C9" w:rsidRPr="004E274C" w:rsidRDefault="007D21C9" w:rsidP="000201D7">
            <w:r>
              <w:t>&gt; 17 000</w:t>
            </w:r>
          </w:p>
        </w:tc>
        <w:tc>
          <w:tcPr>
            <w:tcW w:w="1118" w:type="pct"/>
            <w:shd w:val="clear" w:color="FFFFFF" w:fill="FFFFFF"/>
            <w:tcMar>
              <w:top w:w="57" w:type="dxa"/>
              <w:left w:w="80" w:type="dxa"/>
              <w:bottom w:w="57" w:type="dxa"/>
              <w:right w:w="80" w:type="dxa"/>
            </w:tcMar>
          </w:tcPr>
          <w:p w14:paraId="45237577" w14:textId="77777777" w:rsidR="007D21C9" w:rsidRPr="004E274C" w:rsidRDefault="007D21C9" w:rsidP="000201D7">
            <w:r>
              <w:t>18 272 (16 426)</w:t>
            </w:r>
          </w:p>
        </w:tc>
      </w:tr>
      <w:tr w:rsidR="007D21C9" w:rsidRPr="004E274C" w14:paraId="5BCADBE7" w14:textId="77777777" w:rsidTr="00F22D34">
        <w:tc>
          <w:tcPr>
            <w:tcW w:w="735" w:type="pct"/>
            <w:vMerge/>
            <w:shd w:val="clear" w:color="FFFFFF" w:fill="FFFFFF"/>
          </w:tcPr>
          <w:p w14:paraId="42D76630" w14:textId="77777777" w:rsidR="007D21C9" w:rsidRPr="004E274C" w:rsidRDefault="007D21C9" w:rsidP="002B3162">
            <w:pPr>
              <w:pStyle w:val="TabellHode-rad"/>
            </w:pPr>
          </w:p>
        </w:tc>
        <w:tc>
          <w:tcPr>
            <w:tcW w:w="1192" w:type="pct"/>
            <w:shd w:val="clear" w:color="FFFFFF" w:fill="FFFFFF"/>
            <w:tcMar>
              <w:top w:w="57" w:type="dxa"/>
              <w:left w:w="80" w:type="dxa"/>
              <w:bottom w:w="57" w:type="dxa"/>
              <w:right w:w="80" w:type="dxa"/>
            </w:tcMar>
          </w:tcPr>
          <w:p w14:paraId="5C781647" w14:textId="77777777" w:rsidR="007D21C9" w:rsidRPr="004E274C" w:rsidRDefault="007D21C9" w:rsidP="002B3162">
            <w:pPr>
              <w:pStyle w:val="TabellHode-rad"/>
            </w:pPr>
            <w:r>
              <w:t>Bærekraftig skogsdrift</w:t>
            </w:r>
          </w:p>
        </w:tc>
        <w:tc>
          <w:tcPr>
            <w:tcW w:w="1237" w:type="pct"/>
            <w:shd w:val="clear" w:color="FFFFFF" w:fill="FFFFFF"/>
            <w:tcMar>
              <w:top w:w="57" w:type="dxa"/>
              <w:left w:w="80" w:type="dxa"/>
              <w:bottom w:w="57" w:type="dxa"/>
              <w:right w:w="80" w:type="dxa"/>
            </w:tcMar>
          </w:tcPr>
          <w:p w14:paraId="05FB8FA4" w14:textId="77777777" w:rsidR="007D21C9" w:rsidRPr="004E274C" w:rsidRDefault="007D21C9" w:rsidP="000201D7">
            <w:r>
              <w:t>Hogster i biologisk viktige område</w:t>
            </w:r>
          </w:p>
        </w:tc>
        <w:tc>
          <w:tcPr>
            <w:tcW w:w="718" w:type="pct"/>
            <w:shd w:val="clear" w:color="FFFFFF" w:fill="FFFFFF"/>
            <w:tcMar>
              <w:top w:w="57" w:type="dxa"/>
              <w:left w:w="80" w:type="dxa"/>
              <w:bottom w:w="57" w:type="dxa"/>
              <w:right w:w="80" w:type="dxa"/>
            </w:tcMar>
          </w:tcPr>
          <w:p w14:paraId="1EC244FF" w14:textId="77777777" w:rsidR="007D21C9" w:rsidRPr="004E274C" w:rsidRDefault="007D21C9" w:rsidP="000201D7">
            <w:r>
              <w:t>0</w:t>
            </w:r>
          </w:p>
        </w:tc>
        <w:tc>
          <w:tcPr>
            <w:tcW w:w="1118" w:type="pct"/>
            <w:shd w:val="clear" w:color="FFFFFF" w:fill="FFFFFF"/>
            <w:tcMar>
              <w:top w:w="57" w:type="dxa"/>
              <w:left w:w="80" w:type="dxa"/>
              <w:bottom w:w="57" w:type="dxa"/>
              <w:right w:w="80" w:type="dxa"/>
            </w:tcMar>
          </w:tcPr>
          <w:p w14:paraId="1DDDA9E1" w14:textId="77777777" w:rsidR="007D21C9" w:rsidRPr="004E274C" w:rsidRDefault="007D21C9" w:rsidP="000201D7">
            <w:r>
              <w:t>1(0)</w:t>
            </w:r>
          </w:p>
        </w:tc>
      </w:tr>
      <w:tr w:rsidR="007D21C9" w:rsidRPr="004E274C" w14:paraId="6D0625DC" w14:textId="77777777" w:rsidTr="00F22D34">
        <w:tc>
          <w:tcPr>
            <w:tcW w:w="735" w:type="pct"/>
            <w:vMerge/>
            <w:shd w:val="clear" w:color="FFFFFF" w:fill="FFFFFF"/>
          </w:tcPr>
          <w:p w14:paraId="10630B7B" w14:textId="77777777" w:rsidR="007D21C9" w:rsidRPr="004E274C" w:rsidRDefault="007D21C9" w:rsidP="002B3162">
            <w:pPr>
              <w:pStyle w:val="TabellHode-rad"/>
            </w:pPr>
          </w:p>
        </w:tc>
        <w:tc>
          <w:tcPr>
            <w:tcW w:w="1192" w:type="pct"/>
            <w:shd w:val="clear" w:color="FFFFFF" w:fill="FFFFFF"/>
            <w:tcMar>
              <w:top w:w="57" w:type="dxa"/>
              <w:left w:w="80" w:type="dxa"/>
              <w:bottom w:w="57" w:type="dxa"/>
              <w:right w:w="80" w:type="dxa"/>
            </w:tcMar>
          </w:tcPr>
          <w:p w14:paraId="42BC2A00" w14:textId="77777777" w:rsidR="007D21C9" w:rsidRPr="004E274C" w:rsidRDefault="007D21C9" w:rsidP="002B3162">
            <w:pPr>
              <w:pStyle w:val="TabellHode-rad"/>
            </w:pPr>
            <w:r>
              <w:t>Bærekraftig forvaltning av naturressursene</w:t>
            </w:r>
          </w:p>
        </w:tc>
        <w:tc>
          <w:tcPr>
            <w:tcW w:w="1237" w:type="pct"/>
            <w:shd w:val="clear" w:color="FFFFFF" w:fill="FFFFFF"/>
            <w:tcMar>
              <w:top w:w="57" w:type="dxa"/>
              <w:left w:w="80" w:type="dxa"/>
              <w:bottom w:w="57" w:type="dxa"/>
              <w:right w:w="80" w:type="dxa"/>
            </w:tcMar>
          </w:tcPr>
          <w:p w14:paraId="47A4244E" w14:textId="77777777" w:rsidR="007D21C9" w:rsidRPr="004E274C" w:rsidRDefault="007D21C9" w:rsidP="000201D7">
            <w:r>
              <w:t>Uttak av rypebestand</w:t>
            </w:r>
          </w:p>
        </w:tc>
        <w:tc>
          <w:tcPr>
            <w:tcW w:w="718" w:type="pct"/>
            <w:shd w:val="clear" w:color="FFFFFF" w:fill="FFFFFF"/>
            <w:tcMar>
              <w:top w:w="57" w:type="dxa"/>
              <w:left w:w="80" w:type="dxa"/>
              <w:bottom w:w="57" w:type="dxa"/>
              <w:right w:w="80" w:type="dxa"/>
            </w:tcMar>
          </w:tcPr>
          <w:p w14:paraId="7F11AA29" w14:textId="703B803E" w:rsidR="007D21C9" w:rsidRPr="004E274C" w:rsidRDefault="007D21C9" w:rsidP="000201D7">
            <w:r>
              <w:t>&lt; 15</w:t>
            </w:r>
            <w:r w:rsidR="00C27569">
              <w:t> %</w:t>
            </w:r>
          </w:p>
        </w:tc>
        <w:tc>
          <w:tcPr>
            <w:tcW w:w="1118" w:type="pct"/>
            <w:shd w:val="clear" w:color="FFFFFF" w:fill="FFFFFF"/>
            <w:tcMar>
              <w:top w:w="57" w:type="dxa"/>
              <w:left w:w="80" w:type="dxa"/>
              <w:bottom w:w="57" w:type="dxa"/>
              <w:right w:w="80" w:type="dxa"/>
            </w:tcMar>
          </w:tcPr>
          <w:p w14:paraId="63B9E153" w14:textId="4A95346D" w:rsidR="007D21C9" w:rsidRPr="004E274C" w:rsidRDefault="007D21C9" w:rsidP="000201D7">
            <w:r>
              <w:t>4,1</w:t>
            </w:r>
            <w:r w:rsidR="00C27569">
              <w:t> %</w:t>
            </w:r>
            <w:r>
              <w:t xml:space="preserve"> (5,3)</w:t>
            </w:r>
          </w:p>
        </w:tc>
      </w:tr>
      <w:tr w:rsidR="007D21C9" w:rsidRPr="004E274C" w14:paraId="63B5056C" w14:textId="77777777" w:rsidTr="00F22D34">
        <w:tc>
          <w:tcPr>
            <w:tcW w:w="735" w:type="pct"/>
            <w:vMerge/>
            <w:shd w:val="clear" w:color="FFFFFF" w:fill="FFFFFF"/>
          </w:tcPr>
          <w:p w14:paraId="1FE75AAA" w14:textId="77777777" w:rsidR="007D21C9" w:rsidRPr="004E274C" w:rsidRDefault="007D21C9" w:rsidP="002B3162">
            <w:pPr>
              <w:pStyle w:val="TabellHode-rad"/>
            </w:pPr>
          </w:p>
        </w:tc>
        <w:tc>
          <w:tcPr>
            <w:tcW w:w="1192" w:type="pct"/>
            <w:shd w:val="clear" w:color="FFFFFF" w:fill="FFFFFF"/>
            <w:tcMar>
              <w:top w:w="57" w:type="dxa"/>
              <w:left w:w="80" w:type="dxa"/>
              <w:bottom w:w="57" w:type="dxa"/>
              <w:right w:w="80" w:type="dxa"/>
            </w:tcMar>
          </w:tcPr>
          <w:p w14:paraId="098DFB69" w14:textId="77777777" w:rsidR="007D21C9" w:rsidRPr="004E274C" w:rsidRDefault="007D21C9" w:rsidP="002B3162">
            <w:pPr>
              <w:pStyle w:val="TabellHode-rad"/>
            </w:pPr>
            <w:r>
              <w:t>Bærekraftig forvaltning av naturressursene</w:t>
            </w:r>
          </w:p>
        </w:tc>
        <w:tc>
          <w:tcPr>
            <w:tcW w:w="1237" w:type="pct"/>
            <w:shd w:val="clear" w:color="FFFFFF" w:fill="FFFFFF"/>
            <w:tcMar>
              <w:top w:w="57" w:type="dxa"/>
              <w:left w:w="80" w:type="dxa"/>
              <w:bottom w:w="57" w:type="dxa"/>
              <w:right w:w="80" w:type="dxa"/>
            </w:tcMar>
          </w:tcPr>
          <w:p w14:paraId="26F2A1D8" w14:textId="77777777" w:rsidR="007D21C9" w:rsidRPr="004E274C" w:rsidRDefault="007D21C9" w:rsidP="000201D7">
            <w:r>
              <w:t>Avvirkningsvolum i m3</w:t>
            </w:r>
          </w:p>
        </w:tc>
        <w:tc>
          <w:tcPr>
            <w:tcW w:w="718" w:type="pct"/>
            <w:shd w:val="clear" w:color="FFFFFF" w:fill="FFFFFF"/>
            <w:tcMar>
              <w:top w:w="57" w:type="dxa"/>
              <w:left w:w="80" w:type="dxa"/>
              <w:bottom w:w="57" w:type="dxa"/>
              <w:right w:w="80" w:type="dxa"/>
            </w:tcMar>
          </w:tcPr>
          <w:p w14:paraId="4537A5DF" w14:textId="77777777" w:rsidR="007D21C9" w:rsidRPr="004E274C" w:rsidRDefault="007D21C9" w:rsidP="000201D7">
            <w:r>
              <w:t>290 000</w:t>
            </w:r>
          </w:p>
        </w:tc>
        <w:tc>
          <w:tcPr>
            <w:tcW w:w="1118" w:type="pct"/>
            <w:shd w:val="clear" w:color="FFFFFF" w:fill="FFFFFF"/>
            <w:tcMar>
              <w:top w:w="57" w:type="dxa"/>
              <w:left w:w="80" w:type="dxa"/>
              <w:bottom w:w="57" w:type="dxa"/>
              <w:right w:w="80" w:type="dxa"/>
            </w:tcMar>
          </w:tcPr>
          <w:p w14:paraId="02E34404" w14:textId="77777777" w:rsidR="007D21C9" w:rsidRPr="004E274C" w:rsidRDefault="007D21C9" w:rsidP="000201D7">
            <w:r>
              <w:t>274 000* (267 000)</w:t>
            </w:r>
          </w:p>
        </w:tc>
      </w:tr>
      <w:tr w:rsidR="007D21C9" w:rsidRPr="004E274C" w14:paraId="70B4E62E" w14:textId="77777777" w:rsidTr="00F22D34">
        <w:tc>
          <w:tcPr>
            <w:tcW w:w="5000" w:type="pct"/>
            <w:gridSpan w:val="5"/>
            <w:shd w:val="clear" w:color="FFFFFF" w:fill="FFFFFF"/>
            <w:tcMar>
              <w:top w:w="57" w:type="dxa"/>
              <w:left w:w="80" w:type="dxa"/>
              <w:bottom w:w="57" w:type="dxa"/>
              <w:right w:w="80" w:type="dxa"/>
            </w:tcMar>
          </w:tcPr>
          <w:p w14:paraId="329DF460" w14:textId="77777777" w:rsidR="007D21C9" w:rsidRPr="004E274C" w:rsidRDefault="007D21C9" w:rsidP="000201D7">
            <w:pPr>
              <w:pStyle w:val="TabellHode-kolonne"/>
            </w:pPr>
            <w:r>
              <w:t xml:space="preserve">Virksomhet i konkurranse med andre </w:t>
            </w:r>
          </w:p>
        </w:tc>
      </w:tr>
      <w:tr w:rsidR="007D21C9" w:rsidRPr="004E274C" w14:paraId="56B04CC3" w14:textId="77777777" w:rsidTr="00F22D34">
        <w:tc>
          <w:tcPr>
            <w:tcW w:w="735" w:type="pct"/>
            <w:shd w:val="clear" w:color="FFFFFF" w:fill="FFFFFF"/>
            <w:tcMar>
              <w:top w:w="57" w:type="dxa"/>
              <w:left w:w="80" w:type="dxa"/>
              <w:bottom w:w="57" w:type="dxa"/>
              <w:right w:w="80" w:type="dxa"/>
            </w:tcMar>
          </w:tcPr>
          <w:p w14:paraId="66EF74B6" w14:textId="77777777" w:rsidR="007D21C9" w:rsidRPr="004E274C" w:rsidRDefault="007D21C9" w:rsidP="002B3162">
            <w:pPr>
              <w:pStyle w:val="TabellHode-rad"/>
            </w:pPr>
            <w:r>
              <w:t>Bærekraftig verdiskaping</w:t>
            </w:r>
          </w:p>
        </w:tc>
        <w:tc>
          <w:tcPr>
            <w:tcW w:w="1192" w:type="pct"/>
            <w:shd w:val="clear" w:color="FFFFFF" w:fill="FFFFFF"/>
            <w:tcMar>
              <w:top w:w="57" w:type="dxa"/>
              <w:left w:w="80" w:type="dxa"/>
              <w:bottom w:w="57" w:type="dxa"/>
              <w:right w:w="80" w:type="dxa"/>
            </w:tcMar>
          </w:tcPr>
          <w:p w14:paraId="0B5D49A8" w14:textId="77777777" w:rsidR="007D21C9" w:rsidRPr="004E274C" w:rsidRDefault="007D21C9" w:rsidP="002B3162">
            <w:pPr>
              <w:pStyle w:val="TabellHode-rad"/>
            </w:pPr>
            <w:r>
              <w:t>Langsiktig lønnsomhet</w:t>
            </w:r>
          </w:p>
        </w:tc>
        <w:tc>
          <w:tcPr>
            <w:tcW w:w="1237" w:type="pct"/>
            <w:shd w:val="clear" w:color="FFFFFF" w:fill="FFFFFF"/>
            <w:tcMar>
              <w:top w:w="57" w:type="dxa"/>
              <w:left w:w="80" w:type="dxa"/>
              <w:bottom w:w="57" w:type="dxa"/>
              <w:right w:w="80" w:type="dxa"/>
            </w:tcMar>
          </w:tcPr>
          <w:p w14:paraId="14DF55DA" w14:textId="77777777" w:rsidR="007D21C9" w:rsidRPr="004E274C" w:rsidRDefault="007D21C9" w:rsidP="000201D7">
            <w:r>
              <w:t>Resultat fra løpende drift**</w:t>
            </w:r>
          </w:p>
        </w:tc>
        <w:tc>
          <w:tcPr>
            <w:tcW w:w="718" w:type="pct"/>
            <w:shd w:val="clear" w:color="FFFFFF" w:fill="FFFFFF"/>
            <w:tcMar>
              <w:top w:w="57" w:type="dxa"/>
              <w:left w:w="80" w:type="dxa"/>
              <w:bottom w:w="57" w:type="dxa"/>
              <w:right w:w="80" w:type="dxa"/>
            </w:tcMar>
          </w:tcPr>
          <w:p w14:paraId="56ED38ED" w14:textId="77777777" w:rsidR="007D21C9" w:rsidRPr="004E274C" w:rsidRDefault="007D21C9" w:rsidP="000201D7">
            <w:r>
              <w:t>&gt; 57 mill. kr.</w:t>
            </w:r>
          </w:p>
        </w:tc>
        <w:tc>
          <w:tcPr>
            <w:tcW w:w="1118" w:type="pct"/>
            <w:shd w:val="clear" w:color="FFFFFF" w:fill="FFFFFF"/>
            <w:tcMar>
              <w:top w:w="57" w:type="dxa"/>
              <w:left w:w="80" w:type="dxa"/>
              <w:bottom w:w="57" w:type="dxa"/>
              <w:right w:w="80" w:type="dxa"/>
            </w:tcMar>
          </w:tcPr>
          <w:p w14:paraId="65ADC6CB" w14:textId="77777777" w:rsidR="007D21C9" w:rsidRPr="004E274C" w:rsidRDefault="007D21C9" w:rsidP="000201D7">
            <w:r>
              <w:t>98 mill. kr. (60)</w:t>
            </w:r>
          </w:p>
        </w:tc>
      </w:tr>
    </w:tbl>
    <w:p w14:paraId="447DA7B6" w14:textId="77777777" w:rsidR="007D21C9" w:rsidRPr="004E274C" w:rsidRDefault="007D21C9" w:rsidP="007D21C9"/>
    <w:p w14:paraId="2397C6EA" w14:textId="77777777" w:rsidR="007D21C9" w:rsidRPr="004E274C" w:rsidRDefault="007D21C9" w:rsidP="007D21C9">
      <w:pPr>
        <w:pStyle w:val="Note"/>
      </w:pPr>
      <w:r w:rsidRPr="004E274C">
        <w:t xml:space="preserve">*Manglende tele i bakken gjorde det vanskelig å frakte alt tømmeret ut av skogen i november og desember. </w:t>
      </w:r>
      <w:proofErr w:type="gramStart"/>
      <w:r w:rsidRPr="004E274C">
        <w:t>Omlag</w:t>
      </w:r>
      <w:proofErr w:type="gramEnd"/>
      <w:r w:rsidRPr="004E274C">
        <w:t xml:space="preserve"> 29 000 kubikk ble liggende ved skogsbilvei ved årsskiftet.</w:t>
      </w:r>
    </w:p>
    <w:p w14:paraId="10B6B1AA" w14:textId="77777777" w:rsidR="007D21C9" w:rsidRPr="004E274C" w:rsidRDefault="007D21C9" w:rsidP="007D21C9">
      <w:pPr>
        <w:pStyle w:val="Note"/>
      </w:pPr>
      <w:r w:rsidRPr="004E274C">
        <w:t>**I resultatet fra løpende drift holder selskapet følgende poster utenfor: skogverninntekter, eiendomssalg, vedlikehold av kulturminner og skatt.</w:t>
      </w:r>
    </w:p>
    <w:p w14:paraId="4BCA7224" w14:textId="77777777" w:rsidR="007D21C9" w:rsidRPr="004E274C" w:rsidRDefault="007D21C9" w:rsidP="00886A48">
      <w:pPr>
        <w:pStyle w:val="Petit"/>
      </w:pPr>
      <w:r w:rsidRPr="00E94ECB">
        <w:rPr>
          <w:rStyle w:val="halvfet"/>
        </w:rPr>
        <w:t>Statens eierandel:</w:t>
      </w:r>
      <w:r w:rsidRPr="004E274C">
        <w:t xml:space="preserve"> 100 pst. </w:t>
      </w:r>
    </w:p>
    <w:p w14:paraId="3089AF70" w14:textId="77777777" w:rsidR="007D21C9" w:rsidRPr="004E274C" w:rsidRDefault="007D21C9" w:rsidP="00886A48">
      <w:pPr>
        <w:pStyle w:val="Petit"/>
      </w:pPr>
      <w:r w:rsidRPr="004E274C">
        <w:t>Landbruks- og matdepartementet</w:t>
      </w:r>
    </w:p>
    <w:p w14:paraId="2D1C25CB" w14:textId="77777777" w:rsidR="007D21C9" w:rsidRPr="004E274C" w:rsidRDefault="007D21C9" w:rsidP="00886A48">
      <w:pPr>
        <w:pStyle w:val="Petit"/>
      </w:pPr>
    </w:p>
    <w:p w14:paraId="2BE2A8E0" w14:textId="77777777" w:rsidR="007D21C9" w:rsidRPr="004E274C" w:rsidRDefault="007D21C9" w:rsidP="00886A48">
      <w:pPr>
        <w:pStyle w:val="Petit"/>
      </w:pPr>
      <w:r w:rsidRPr="00E94ECB">
        <w:rPr>
          <w:rStyle w:val="halvfet"/>
        </w:rPr>
        <w:lastRenderedPageBreak/>
        <w:t>Styret:</w:t>
      </w:r>
      <w:r w:rsidRPr="004E274C">
        <w:t xml:space="preserve"> Trond </w:t>
      </w:r>
      <w:proofErr w:type="spellStart"/>
      <w:r w:rsidRPr="004E274C">
        <w:t>Mellingsæter</w:t>
      </w:r>
      <w:proofErr w:type="spellEnd"/>
      <w:r w:rsidRPr="004E274C">
        <w:t xml:space="preserve"> (styreleder, 1965, Trøndelag), Tone Margrethe </w:t>
      </w:r>
      <w:proofErr w:type="spellStart"/>
      <w:r w:rsidRPr="004E274C">
        <w:t>Reierselmoen</w:t>
      </w:r>
      <w:proofErr w:type="spellEnd"/>
      <w:r w:rsidRPr="004E274C">
        <w:t xml:space="preserve"> (nestleder, 1968, Akershus), Ole Johan Jonsson Eira (1985, Troms), Ellen Tveit Klingenberg (1962, Trøndelag), Eva Christine Skagestad (1972, Innlandet), Øystein Sundnes*, Ann-Hege Hanstad*</w:t>
      </w:r>
    </w:p>
    <w:p w14:paraId="317561D5" w14:textId="77777777" w:rsidR="007D21C9" w:rsidRPr="004E274C" w:rsidRDefault="007D21C9" w:rsidP="00886A48">
      <w:pPr>
        <w:pStyle w:val="Petit"/>
      </w:pPr>
      <w:r w:rsidRPr="004E274C">
        <w:t>*Valgt av og blant de ansatte.</w:t>
      </w:r>
    </w:p>
    <w:p w14:paraId="7F36F4A7" w14:textId="77777777" w:rsidR="007D21C9" w:rsidRPr="004E274C" w:rsidRDefault="007D21C9" w:rsidP="00886A48">
      <w:pPr>
        <w:pStyle w:val="Petit"/>
      </w:pPr>
    </w:p>
    <w:p w14:paraId="7A54A76C" w14:textId="77777777" w:rsidR="007D21C9" w:rsidRPr="004E274C" w:rsidRDefault="007D21C9" w:rsidP="00886A48">
      <w:pPr>
        <w:pStyle w:val="Petit"/>
      </w:pPr>
      <w:r w:rsidRPr="00E94ECB">
        <w:rPr>
          <w:rStyle w:val="halvfet"/>
        </w:rPr>
        <w:t>Administrerende direktør:</w:t>
      </w:r>
      <w:r w:rsidRPr="004E274C">
        <w:t xml:space="preserve"> Gunnar Lien</w:t>
      </w:r>
    </w:p>
    <w:p w14:paraId="1CA7C4B6" w14:textId="77777777" w:rsidR="007D21C9" w:rsidRPr="004E274C" w:rsidRDefault="007D21C9" w:rsidP="00886A48">
      <w:pPr>
        <w:pStyle w:val="Petit"/>
      </w:pPr>
      <w:r w:rsidRPr="00E94ECB">
        <w:rPr>
          <w:rStyle w:val="halvfet"/>
        </w:rPr>
        <w:t>Hovedkontor:</w:t>
      </w:r>
      <w:r w:rsidRPr="004E274C">
        <w:t xml:space="preserve"> Namsos</w:t>
      </w:r>
    </w:p>
    <w:p w14:paraId="6B3231F0" w14:textId="77777777" w:rsidR="007D21C9" w:rsidRPr="00816073" w:rsidRDefault="007D21C9" w:rsidP="00886A48">
      <w:pPr>
        <w:pStyle w:val="Petit"/>
      </w:pPr>
      <w:r w:rsidRPr="00816073">
        <w:rPr>
          <w:rStyle w:val="halvfet"/>
        </w:rPr>
        <w:t>Revisor</w:t>
      </w:r>
      <w:r w:rsidRPr="00816073">
        <w:t>: KPMG AS</w:t>
      </w:r>
    </w:p>
    <w:p w14:paraId="7FB2AA63" w14:textId="159AF39C" w:rsidR="007D21C9" w:rsidRDefault="007D21C9" w:rsidP="00886A48">
      <w:pPr>
        <w:pStyle w:val="Petit"/>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hyperlink r:id="rId237" w:history="1">
        <w:r w:rsidR="00565315" w:rsidRPr="00BA45A7">
          <w:rPr>
            <w:rStyle w:val="Hyperkobling"/>
            <w:lang w:val="en-US"/>
          </w:rPr>
          <w:t>www.statskog.no</w:t>
        </w:r>
      </w:hyperlink>
    </w:p>
    <w:p w14:paraId="32A4C20C" w14:textId="0CC2D36C" w:rsidR="00565315" w:rsidRDefault="00565315" w:rsidP="00565315">
      <w:pPr>
        <w:pStyle w:val="Petit"/>
        <w:rPr>
          <w:lang w:val="en-US"/>
        </w:rPr>
      </w:pPr>
      <w:r>
        <w:rPr>
          <w:noProof/>
          <w:lang w:val="en-US"/>
        </w:rPr>
        <w:drawing>
          <wp:inline distT="0" distB="0" distL="0" distR="0" wp14:anchorId="079D1373" wp14:editId="1125EA5F">
            <wp:extent cx="2686050" cy="1657350"/>
            <wp:effectExtent l="0" t="0" r="0" b="0"/>
            <wp:docPr id="1884095383" name="Bilde 3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095383" name="Bilde 38" descr="Illustrasjonsfoto"/>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7E5A6E43" w14:textId="47D0DC6B" w:rsidR="00565315" w:rsidRPr="004E274C" w:rsidRDefault="00565315" w:rsidP="00565315">
      <w:pPr>
        <w:pStyle w:val="Petit"/>
        <w:rPr>
          <w:lang w:val="en-US"/>
        </w:rPr>
      </w:pPr>
      <w:proofErr w:type="gramStart"/>
      <w:r w:rsidRPr="00565315">
        <w:rPr>
          <w:lang w:val="en-US"/>
        </w:rPr>
        <w:t>Foto</w:t>
      </w:r>
      <w:proofErr w:type="gramEnd"/>
      <w:r w:rsidRPr="00565315">
        <w:rPr>
          <w:lang w:val="en-US"/>
        </w:rPr>
        <w:t xml:space="preserve">: Stian </w:t>
      </w:r>
      <w:proofErr w:type="spellStart"/>
      <w:r w:rsidRPr="00565315">
        <w:rPr>
          <w:lang w:val="en-US"/>
        </w:rPr>
        <w:t>Sundsvik</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5F0D5D30" w14:textId="77777777" w:rsidTr="00F22D34">
        <w:trPr>
          <w:tblHeader/>
        </w:trPr>
        <w:tc>
          <w:tcPr>
            <w:tcW w:w="3386" w:type="pct"/>
            <w:shd w:val="clear" w:color="FFFFFF" w:fill="FFFFFF"/>
            <w:tcMar>
              <w:top w:w="57" w:type="dxa"/>
              <w:left w:w="57" w:type="dxa"/>
              <w:bottom w:w="57" w:type="dxa"/>
              <w:right w:w="57" w:type="dxa"/>
            </w:tcMar>
          </w:tcPr>
          <w:p w14:paraId="043F8EE1"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15590B68"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14175B11" w14:textId="77777777" w:rsidR="007D21C9" w:rsidRPr="004E274C" w:rsidRDefault="007D21C9" w:rsidP="00F71C72">
            <w:pPr>
              <w:pStyle w:val="TabellHode-kolonne"/>
              <w:jc w:val="right"/>
            </w:pPr>
            <w:r>
              <w:t>2024</w:t>
            </w:r>
          </w:p>
        </w:tc>
      </w:tr>
      <w:tr w:rsidR="007D21C9" w:rsidRPr="004E274C" w14:paraId="6B19EB9F" w14:textId="77777777" w:rsidTr="00F22D34">
        <w:tc>
          <w:tcPr>
            <w:tcW w:w="3386" w:type="pct"/>
            <w:shd w:val="clear" w:color="FFFFFF" w:fill="FFFFFF"/>
            <w:tcMar>
              <w:top w:w="45" w:type="dxa"/>
              <w:left w:w="51" w:type="dxa"/>
              <w:bottom w:w="45" w:type="dxa"/>
              <w:right w:w="51" w:type="dxa"/>
            </w:tcMar>
          </w:tcPr>
          <w:p w14:paraId="1EBCD541" w14:textId="77777777" w:rsidR="007D21C9" w:rsidRPr="004E274C" w:rsidRDefault="007D21C9" w:rsidP="002B3162">
            <w:pPr>
              <w:pStyle w:val="TabellHode-rad"/>
            </w:pPr>
            <w:r>
              <w:t>Driftsinntekter</w:t>
            </w:r>
          </w:p>
        </w:tc>
        <w:tc>
          <w:tcPr>
            <w:tcW w:w="807" w:type="pct"/>
            <w:shd w:val="clear" w:color="FFFFFF" w:fill="FFFFFF"/>
            <w:tcMar>
              <w:top w:w="45" w:type="dxa"/>
              <w:left w:w="51" w:type="dxa"/>
              <w:bottom w:w="45" w:type="dxa"/>
              <w:right w:w="51" w:type="dxa"/>
            </w:tcMar>
          </w:tcPr>
          <w:p w14:paraId="4D4DD7C8" w14:textId="77777777" w:rsidR="007D21C9" w:rsidRPr="004E274C" w:rsidRDefault="007D21C9" w:rsidP="00F71C72">
            <w:pPr>
              <w:jc w:val="right"/>
            </w:pPr>
            <w:r>
              <w:t>618</w:t>
            </w:r>
          </w:p>
        </w:tc>
        <w:tc>
          <w:tcPr>
            <w:tcW w:w="807" w:type="pct"/>
            <w:shd w:val="clear" w:color="FFFFFF" w:fill="FFFFFF"/>
            <w:tcMar>
              <w:top w:w="45" w:type="dxa"/>
              <w:left w:w="51" w:type="dxa"/>
              <w:bottom w:w="45" w:type="dxa"/>
              <w:right w:w="51" w:type="dxa"/>
            </w:tcMar>
          </w:tcPr>
          <w:p w14:paraId="3E5C0433" w14:textId="77777777" w:rsidR="007D21C9" w:rsidRPr="004E274C" w:rsidRDefault="007D21C9" w:rsidP="00F71C72">
            <w:pPr>
              <w:jc w:val="right"/>
            </w:pPr>
            <w:r>
              <w:t xml:space="preserve">464 </w:t>
            </w:r>
          </w:p>
        </w:tc>
      </w:tr>
      <w:tr w:rsidR="007D21C9" w:rsidRPr="004E274C" w14:paraId="773B4861" w14:textId="77777777" w:rsidTr="00F22D34">
        <w:tc>
          <w:tcPr>
            <w:tcW w:w="3386" w:type="pct"/>
            <w:shd w:val="clear" w:color="FFFFFF" w:fill="FFFFFF"/>
            <w:tcMar>
              <w:top w:w="45" w:type="dxa"/>
              <w:left w:w="51" w:type="dxa"/>
              <w:bottom w:w="45" w:type="dxa"/>
              <w:right w:w="51" w:type="dxa"/>
            </w:tcMar>
          </w:tcPr>
          <w:p w14:paraId="5C711D75" w14:textId="77777777" w:rsidR="007D21C9" w:rsidRPr="004E274C" w:rsidRDefault="007D21C9" w:rsidP="002B3162">
            <w:pPr>
              <w:pStyle w:val="TabellHode-rad"/>
            </w:pPr>
            <w:r>
              <w:t>Driftsresultat (EBIT)</w:t>
            </w:r>
          </w:p>
        </w:tc>
        <w:tc>
          <w:tcPr>
            <w:tcW w:w="807" w:type="pct"/>
            <w:shd w:val="clear" w:color="FFFFFF" w:fill="FFFFFF"/>
            <w:tcMar>
              <w:top w:w="45" w:type="dxa"/>
              <w:left w:w="51" w:type="dxa"/>
              <w:bottom w:w="45" w:type="dxa"/>
              <w:right w:w="51" w:type="dxa"/>
            </w:tcMar>
          </w:tcPr>
          <w:p w14:paraId="7A840484" w14:textId="77777777" w:rsidR="007D21C9" w:rsidRPr="004E274C" w:rsidRDefault="007D21C9" w:rsidP="00F71C72">
            <w:pPr>
              <w:jc w:val="right"/>
            </w:pPr>
            <w:r>
              <w:t>140</w:t>
            </w:r>
          </w:p>
        </w:tc>
        <w:tc>
          <w:tcPr>
            <w:tcW w:w="807" w:type="pct"/>
            <w:shd w:val="clear" w:color="FFFFFF" w:fill="FFFFFF"/>
            <w:tcMar>
              <w:top w:w="45" w:type="dxa"/>
              <w:left w:w="51" w:type="dxa"/>
              <w:bottom w:w="45" w:type="dxa"/>
              <w:right w:w="51" w:type="dxa"/>
            </w:tcMar>
          </w:tcPr>
          <w:p w14:paraId="35AE3530" w14:textId="77777777" w:rsidR="007D21C9" w:rsidRPr="004E274C" w:rsidRDefault="007D21C9" w:rsidP="00F71C72">
            <w:pPr>
              <w:jc w:val="right"/>
            </w:pPr>
            <w:r>
              <w:t xml:space="preserve">20 </w:t>
            </w:r>
          </w:p>
        </w:tc>
      </w:tr>
      <w:tr w:rsidR="007D21C9" w:rsidRPr="004E274C" w14:paraId="2BAF3A42" w14:textId="77777777" w:rsidTr="00F22D34">
        <w:tc>
          <w:tcPr>
            <w:tcW w:w="3386" w:type="pct"/>
            <w:shd w:val="clear" w:color="FFFFFF" w:fill="FFFFFF"/>
            <w:tcMar>
              <w:top w:w="45" w:type="dxa"/>
              <w:left w:w="51" w:type="dxa"/>
              <w:bottom w:w="45" w:type="dxa"/>
              <w:right w:w="51" w:type="dxa"/>
            </w:tcMar>
          </w:tcPr>
          <w:p w14:paraId="38549831" w14:textId="77777777" w:rsidR="007D21C9" w:rsidRPr="004E274C" w:rsidRDefault="007D21C9" w:rsidP="002B3162">
            <w:pPr>
              <w:pStyle w:val="TabellHode-rad"/>
            </w:pPr>
            <w:r>
              <w:t>Skattekostnad</w:t>
            </w:r>
          </w:p>
        </w:tc>
        <w:tc>
          <w:tcPr>
            <w:tcW w:w="807" w:type="pct"/>
            <w:shd w:val="clear" w:color="FFFFFF" w:fill="FFFFFF"/>
            <w:tcMar>
              <w:top w:w="45" w:type="dxa"/>
              <w:left w:w="51" w:type="dxa"/>
              <w:bottom w:w="45" w:type="dxa"/>
              <w:right w:w="51" w:type="dxa"/>
            </w:tcMar>
          </w:tcPr>
          <w:p w14:paraId="205F5975" w14:textId="77777777" w:rsidR="007D21C9" w:rsidRPr="004E274C" w:rsidRDefault="007D21C9" w:rsidP="00F71C72">
            <w:pPr>
              <w:jc w:val="right"/>
            </w:pPr>
            <w:r>
              <w:t>2,7</w:t>
            </w:r>
          </w:p>
        </w:tc>
        <w:tc>
          <w:tcPr>
            <w:tcW w:w="807" w:type="pct"/>
            <w:shd w:val="clear" w:color="FFFFFF" w:fill="FFFFFF"/>
            <w:tcMar>
              <w:top w:w="45" w:type="dxa"/>
              <w:left w:w="51" w:type="dxa"/>
              <w:bottom w:w="45" w:type="dxa"/>
              <w:right w:w="51" w:type="dxa"/>
            </w:tcMar>
          </w:tcPr>
          <w:p w14:paraId="04F7A630" w14:textId="77777777" w:rsidR="007D21C9" w:rsidRPr="004E274C" w:rsidRDefault="007D21C9" w:rsidP="00F71C72">
            <w:pPr>
              <w:jc w:val="right"/>
            </w:pPr>
            <w:r>
              <w:t xml:space="preserve">-1,0 </w:t>
            </w:r>
          </w:p>
        </w:tc>
      </w:tr>
      <w:tr w:rsidR="007D21C9" w:rsidRPr="004E274C" w14:paraId="13AE57C6" w14:textId="77777777" w:rsidTr="00F22D34">
        <w:tc>
          <w:tcPr>
            <w:tcW w:w="3386" w:type="pct"/>
            <w:shd w:val="clear" w:color="FFFFFF" w:fill="FFFFFF"/>
            <w:tcMar>
              <w:top w:w="45" w:type="dxa"/>
              <w:left w:w="51" w:type="dxa"/>
              <w:bottom w:w="45" w:type="dxa"/>
              <w:right w:w="51" w:type="dxa"/>
            </w:tcMar>
          </w:tcPr>
          <w:p w14:paraId="7C5AC001" w14:textId="77777777" w:rsidR="007D21C9" w:rsidRPr="004E274C" w:rsidRDefault="007D21C9" w:rsidP="002B3162">
            <w:pPr>
              <w:pStyle w:val="TabellHode-rad"/>
            </w:pPr>
            <w:r>
              <w:t xml:space="preserve">Minoritetsandel </w:t>
            </w:r>
          </w:p>
        </w:tc>
        <w:tc>
          <w:tcPr>
            <w:tcW w:w="807" w:type="pct"/>
            <w:shd w:val="clear" w:color="FFFFFF" w:fill="FFFFFF"/>
            <w:tcMar>
              <w:top w:w="45" w:type="dxa"/>
              <w:left w:w="51" w:type="dxa"/>
              <w:bottom w:w="45" w:type="dxa"/>
              <w:right w:w="51" w:type="dxa"/>
            </w:tcMar>
          </w:tcPr>
          <w:p w14:paraId="4084D1E3" w14:textId="77777777" w:rsidR="007D21C9" w:rsidRPr="004E274C" w:rsidRDefault="007D21C9" w:rsidP="00F71C72">
            <w:pPr>
              <w:jc w:val="right"/>
            </w:pPr>
            <w:r>
              <w:t>0,7</w:t>
            </w:r>
          </w:p>
        </w:tc>
        <w:tc>
          <w:tcPr>
            <w:tcW w:w="807" w:type="pct"/>
            <w:shd w:val="clear" w:color="FFFFFF" w:fill="FFFFFF"/>
            <w:tcMar>
              <w:top w:w="45" w:type="dxa"/>
              <w:left w:w="51" w:type="dxa"/>
              <w:bottom w:w="45" w:type="dxa"/>
              <w:right w:w="51" w:type="dxa"/>
            </w:tcMar>
          </w:tcPr>
          <w:p w14:paraId="4274BE1E" w14:textId="77777777" w:rsidR="007D21C9" w:rsidRPr="004E274C" w:rsidRDefault="007D21C9" w:rsidP="00F71C72">
            <w:pPr>
              <w:jc w:val="right"/>
            </w:pPr>
            <w:r>
              <w:t>0,7</w:t>
            </w:r>
          </w:p>
        </w:tc>
      </w:tr>
      <w:tr w:rsidR="007D21C9" w:rsidRPr="004E274C" w14:paraId="5F7F74AE" w14:textId="77777777" w:rsidTr="00F22D34">
        <w:tc>
          <w:tcPr>
            <w:tcW w:w="3386" w:type="pct"/>
            <w:shd w:val="clear" w:color="FFFFFF" w:fill="FFFFFF"/>
            <w:tcMar>
              <w:top w:w="45" w:type="dxa"/>
              <w:left w:w="51" w:type="dxa"/>
              <w:bottom w:w="45" w:type="dxa"/>
              <w:right w:w="51" w:type="dxa"/>
            </w:tcMar>
          </w:tcPr>
          <w:p w14:paraId="2269F65D" w14:textId="77777777" w:rsidR="007D21C9" w:rsidRPr="004E274C" w:rsidRDefault="007D21C9" w:rsidP="002B3162">
            <w:pPr>
              <w:pStyle w:val="TabellHode-rad"/>
            </w:pPr>
            <w:r>
              <w:t>Resultat etter skatt og minoritet</w:t>
            </w:r>
          </w:p>
        </w:tc>
        <w:tc>
          <w:tcPr>
            <w:tcW w:w="807" w:type="pct"/>
            <w:shd w:val="clear" w:color="FFFFFF" w:fill="FFFFFF"/>
            <w:tcMar>
              <w:top w:w="45" w:type="dxa"/>
              <w:left w:w="51" w:type="dxa"/>
              <w:bottom w:w="45" w:type="dxa"/>
              <w:right w:w="51" w:type="dxa"/>
            </w:tcMar>
          </w:tcPr>
          <w:p w14:paraId="561D0070" w14:textId="77777777" w:rsidR="007D21C9" w:rsidRPr="004E274C" w:rsidRDefault="007D21C9" w:rsidP="00F71C72">
            <w:pPr>
              <w:jc w:val="right"/>
            </w:pPr>
            <w:r>
              <w:t>131</w:t>
            </w:r>
          </w:p>
        </w:tc>
        <w:tc>
          <w:tcPr>
            <w:tcW w:w="807" w:type="pct"/>
            <w:shd w:val="clear" w:color="FFFFFF" w:fill="FFFFFF"/>
            <w:tcMar>
              <w:top w:w="45" w:type="dxa"/>
              <w:left w:w="51" w:type="dxa"/>
              <w:bottom w:w="45" w:type="dxa"/>
              <w:right w:w="51" w:type="dxa"/>
            </w:tcMar>
          </w:tcPr>
          <w:p w14:paraId="31A69A6F" w14:textId="77777777" w:rsidR="007D21C9" w:rsidRPr="004E274C" w:rsidRDefault="007D21C9" w:rsidP="00F71C72">
            <w:pPr>
              <w:jc w:val="right"/>
            </w:pPr>
            <w:r>
              <w:t>45,3</w:t>
            </w:r>
          </w:p>
        </w:tc>
      </w:tr>
      <w:tr w:rsidR="007D21C9" w:rsidRPr="004E274C" w14:paraId="67995616" w14:textId="77777777" w:rsidTr="00F22D34">
        <w:tc>
          <w:tcPr>
            <w:tcW w:w="3386" w:type="pct"/>
            <w:shd w:val="clear" w:color="FFFFFF" w:fill="FFFFFF"/>
            <w:tcMar>
              <w:top w:w="45" w:type="dxa"/>
              <w:left w:w="51" w:type="dxa"/>
              <w:bottom w:w="45" w:type="dxa"/>
              <w:right w:w="51" w:type="dxa"/>
            </w:tcMar>
          </w:tcPr>
          <w:p w14:paraId="37AC27AE" w14:textId="77777777" w:rsidR="007D21C9" w:rsidRPr="004E274C" w:rsidRDefault="007D21C9" w:rsidP="000201D7">
            <w:pPr>
              <w:pStyle w:val="TabellHode-kolonne"/>
            </w:pPr>
            <w:r>
              <w:t>Balanse</w:t>
            </w:r>
          </w:p>
        </w:tc>
        <w:tc>
          <w:tcPr>
            <w:tcW w:w="807" w:type="pct"/>
            <w:shd w:val="clear" w:color="FFFFFF" w:fill="FFFFFF"/>
            <w:tcMar>
              <w:top w:w="45" w:type="dxa"/>
              <w:left w:w="51" w:type="dxa"/>
              <w:bottom w:w="45" w:type="dxa"/>
              <w:right w:w="51" w:type="dxa"/>
            </w:tcMar>
          </w:tcPr>
          <w:p w14:paraId="627B0A56"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5487410" w14:textId="77777777" w:rsidR="007D21C9" w:rsidRPr="004E274C" w:rsidRDefault="007D21C9" w:rsidP="00F71C72">
            <w:pPr>
              <w:pStyle w:val="TabellHode-kolonne"/>
              <w:jc w:val="right"/>
            </w:pPr>
            <w:r>
              <w:t>2024</w:t>
            </w:r>
          </w:p>
        </w:tc>
      </w:tr>
      <w:tr w:rsidR="007D21C9" w:rsidRPr="004E274C" w14:paraId="2C4EA0C1" w14:textId="77777777" w:rsidTr="00F22D34">
        <w:tc>
          <w:tcPr>
            <w:tcW w:w="3386" w:type="pct"/>
            <w:shd w:val="clear" w:color="FFFFFF" w:fill="FFFFFF"/>
            <w:tcMar>
              <w:top w:w="45" w:type="dxa"/>
              <w:left w:w="51" w:type="dxa"/>
              <w:bottom w:w="45" w:type="dxa"/>
              <w:right w:w="51" w:type="dxa"/>
            </w:tcMar>
          </w:tcPr>
          <w:p w14:paraId="008886C1" w14:textId="77777777" w:rsidR="007D21C9" w:rsidRPr="004E274C" w:rsidRDefault="007D21C9" w:rsidP="002B3162">
            <w:pPr>
              <w:pStyle w:val="TabellHode-rad"/>
            </w:pPr>
            <w:r>
              <w:t>Sum eiendeler</w:t>
            </w:r>
          </w:p>
        </w:tc>
        <w:tc>
          <w:tcPr>
            <w:tcW w:w="807" w:type="pct"/>
            <w:shd w:val="clear" w:color="FFFFFF" w:fill="FFFFFF"/>
            <w:tcMar>
              <w:top w:w="45" w:type="dxa"/>
              <w:left w:w="51" w:type="dxa"/>
              <w:bottom w:w="45" w:type="dxa"/>
              <w:right w:w="51" w:type="dxa"/>
            </w:tcMar>
          </w:tcPr>
          <w:p w14:paraId="10A637CA" w14:textId="77777777" w:rsidR="007D21C9" w:rsidRPr="004E274C" w:rsidRDefault="007D21C9" w:rsidP="00F71C72">
            <w:pPr>
              <w:jc w:val="right"/>
            </w:pPr>
            <w:r>
              <w:t xml:space="preserve">4 917 </w:t>
            </w:r>
          </w:p>
        </w:tc>
        <w:tc>
          <w:tcPr>
            <w:tcW w:w="807" w:type="pct"/>
            <w:shd w:val="clear" w:color="FFFFFF" w:fill="FFFFFF"/>
            <w:tcMar>
              <w:top w:w="45" w:type="dxa"/>
              <w:left w:w="51" w:type="dxa"/>
              <w:bottom w:w="45" w:type="dxa"/>
              <w:right w:w="51" w:type="dxa"/>
            </w:tcMar>
          </w:tcPr>
          <w:p w14:paraId="53B6F129" w14:textId="77777777" w:rsidR="007D21C9" w:rsidRPr="004E274C" w:rsidRDefault="007D21C9" w:rsidP="00F71C72">
            <w:pPr>
              <w:jc w:val="right"/>
            </w:pPr>
            <w:r>
              <w:t xml:space="preserve">4 810 </w:t>
            </w:r>
          </w:p>
        </w:tc>
      </w:tr>
      <w:tr w:rsidR="007D21C9" w:rsidRPr="004E274C" w14:paraId="5DC2DA15" w14:textId="77777777" w:rsidTr="00F22D34">
        <w:tc>
          <w:tcPr>
            <w:tcW w:w="3386" w:type="pct"/>
            <w:shd w:val="clear" w:color="FFFFFF" w:fill="FFFFFF"/>
            <w:tcMar>
              <w:top w:w="45" w:type="dxa"/>
              <w:left w:w="51" w:type="dxa"/>
              <w:bottom w:w="45" w:type="dxa"/>
              <w:right w:w="51" w:type="dxa"/>
            </w:tcMar>
          </w:tcPr>
          <w:p w14:paraId="5F79C8A7" w14:textId="77777777" w:rsidR="007D21C9" w:rsidRPr="004E274C" w:rsidRDefault="007D21C9" w:rsidP="002B3162">
            <w:pPr>
              <w:pStyle w:val="TabellHode-rad"/>
            </w:pPr>
            <w:r>
              <w:rPr>
                <w:rStyle w:val="kursiv"/>
              </w:rPr>
              <w:t>- Hvorav kontantbeholdning</w:t>
            </w:r>
          </w:p>
        </w:tc>
        <w:tc>
          <w:tcPr>
            <w:tcW w:w="807" w:type="pct"/>
            <w:shd w:val="clear" w:color="FFFFFF" w:fill="FFFFFF"/>
            <w:tcMar>
              <w:top w:w="45" w:type="dxa"/>
              <w:left w:w="51" w:type="dxa"/>
              <w:bottom w:w="45" w:type="dxa"/>
              <w:right w:w="51" w:type="dxa"/>
            </w:tcMar>
          </w:tcPr>
          <w:p w14:paraId="5E13A5E1" w14:textId="77777777" w:rsidR="007D21C9" w:rsidRPr="004E274C" w:rsidRDefault="007D21C9" w:rsidP="00F71C72">
            <w:pPr>
              <w:jc w:val="right"/>
            </w:pPr>
            <w:r>
              <w:t xml:space="preserve">153 </w:t>
            </w:r>
          </w:p>
        </w:tc>
        <w:tc>
          <w:tcPr>
            <w:tcW w:w="807" w:type="pct"/>
            <w:shd w:val="clear" w:color="FFFFFF" w:fill="FFFFFF"/>
            <w:tcMar>
              <w:top w:w="45" w:type="dxa"/>
              <w:left w:w="51" w:type="dxa"/>
              <w:bottom w:w="45" w:type="dxa"/>
              <w:right w:w="51" w:type="dxa"/>
            </w:tcMar>
          </w:tcPr>
          <w:p w14:paraId="32CF8234" w14:textId="77777777" w:rsidR="007D21C9" w:rsidRPr="004E274C" w:rsidRDefault="007D21C9" w:rsidP="00F71C72">
            <w:pPr>
              <w:jc w:val="right"/>
            </w:pPr>
            <w:r>
              <w:t xml:space="preserve">53 </w:t>
            </w:r>
          </w:p>
        </w:tc>
      </w:tr>
      <w:tr w:rsidR="007D21C9" w:rsidRPr="004E274C" w14:paraId="35F539A4" w14:textId="77777777" w:rsidTr="00F22D34">
        <w:tc>
          <w:tcPr>
            <w:tcW w:w="3386" w:type="pct"/>
            <w:shd w:val="clear" w:color="FFFFFF" w:fill="FFFFFF"/>
            <w:tcMar>
              <w:top w:w="45" w:type="dxa"/>
              <w:left w:w="51" w:type="dxa"/>
              <w:bottom w:w="45" w:type="dxa"/>
              <w:right w:w="51" w:type="dxa"/>
            </w:tcMar>
          </w:tcPr>
          <w:p w14:paraId="173545A0" w14:textId="77777777" w:rsidR="007D21C9" w:rsidRPr="004E274C" w:rsidRDefault="007D21C9" w:rsidP="002B3162">
            <w:pPr>
              <w:pStyle w:val="TabellHode-rad"/>
            </w:pPr>
            <w:r>
              <w:t>Sum egenkapital</w:t>
            </w:r>
          </w:p>
        </w:tc>
        <w:tc>
          <w:tcPr>
            <w:tcW w:w="807" w:type="pct"/>
            <w:shd w:val="clear" w:color="FFFFFF" w:fill="FFFFFF"/>
            <w:tcMar>
              <w:top w:w="45" w:type="dxa"/>
              <w:left w:w="51" w:type="dxa"/>
              <w:bottom w:w="45" w:type="dxa"/>
              <w:right w:w="51" w:type="dxa"/>
            </w:tcMar>
          </w:tcPr>
          <w:p w14:paraId="71BCD779" w14:textId="77777777" w:rsidR="007D21C9" w:rsidRPr="004E274C" w:rsidRDefault="007D21C9" w:rsidP="00F71C72">
            <w:pPr>
              <w:jc w:val="right"/>
            </w:pPr>
            <w:r>
              <w:t xml:space="preserve">4 402 </w:t>
            </w:r>
          </w:p>
        </w:tc>
        <w:tc>
          <w:tcPr>
            <w:tcW w:w="807" w:type="pct"/>
            <w:shd w:val="clear" w:color="FFFFFF" w:fill="FFFFFF"/>
            <w:tcMar>
              <w:top w:w="45" w:type="dxa"/>
              <w:left w:w="51" w:type="dxa"/>
              <w:bottom w:w="45" w:type="dxa"/>
              <w:right w:w="51" w:type="dxa"/>
            </w:tcMar>
          </w:tcPr>
          <w:p w14:paraId="74A340AE" w14:textId="77777777" w:rsidR="007D21C9" w:rsidRPr="004E274C" w:rsidRDefault="007D21C9" w:rsidP="00F71C72">
            <w:pPr>
              <w:jc w:val="right"/>
            </w:pPr>
            <w:r>
              <w:t xml:space="preserve">4 369 </w:t>
            </w:r>
          </w:p>
        </w:tc>
      </w:tr>
      <w:tr w:rsidR="007D21C9" w:rsidRPr="004E274C" w14:paraId="0F97F795" w14:textId="77777777" w:rsidTr="00F22D34">
        <w:tc>
          <w:tcPr>
            <w:tcW w:w="3386" w:type="pct"/>
            <w:shd w:val="clear" w:color="FFFFFF" w:fill="FFFFFF"/>
            <w:tcMar>
              <w:top w:w="45" w:type="dxa"/>
              <w:left w:w="51" w:type="dxa"/>
              <w:bottom w:w="45" w:type="dxa"/>
              <w:right w:w="51" w:type="dxa"/>
            </w:tcMar>
          </w:tcPr>
          <w:p w14:paraId="1BB107BF" w14:textId="77777777" w:rsidR="007D21C9" w:rsidRPr="004E274C" w:rsidRDefault="007D21C9" w:rsidP="002B3162">
            <w:pPr>
              <w:pStyle w:val="TabellHode-rad"/>
            </w:pPr>
            <w:r>
              <w:rPr>
                <w:rStyle w:val="kursiv"/>
              </w:rPr>
              <w:lastRenderedPageBreak/>
              <w:t xml:space="preserve">- Hvorav minoriteter </w:t>
            </w:r>
          </w:p>
        </w:tc>
        <w:tc>
          <w:tcPr>
            <w:tcW w:w="807" w:type="pct"/>
            <w:shd w:val="clear" w:color="FFFFFF" w:fill="FFFFFF"/>
            <w:tcMar>
              <w:top w:w="45" w:type="dxa"/>
              <w:left w:w="51" w:type="dxa"/>
              <w:bottom w:w="45" w:type="dxa"/>
              <w:right w:w="51" w:type="dxa"/>
            </w:tcMar>
          </w:tcPr>
          <w:p w14:paraId="7182E295" w14:textId="77777777" w:rsidR="007D21C9" w:rsidRPr="004E274C" w:rsidRDefault="007D21C9" w:rsidP="00F71C72">
            <w:pPr>
              <w:jc w:val="right"/>
            </w:pPr>
            <w:r>
              <w:t xml:space="preserve">4 </w:t>
            </w:r>
          </w:p>
        </w:tc>
        <w:tc>
          <w:tcPr>
            <w:tcW w:w="807" w:type="pct"/>
            <w:shd w:val="clear" w:color="FFFFFF" w:fill="FFFFFF"/>
            <w:tcMar>
              <w:top w:w="45" w:type="dxa"/>
              <w:left w:w="51" w:type="dxa"/>
              <w:bottom w:w="45" w:type="dxa"/>
              <w:right w:w="51" w:type="dxa"/>
            </w:tcMar>
          </w:tcPr>
          <w:p w14:paraId="453B50CF" w14:textId="77777777" w:rsidR="007D21C9" w:rsidRPr="004E274C" w:rsidRDefault="007D21C9" w:rsidP="00F71C72">
            <w:pPr>
              <w:jc w:val="right"/>
            </w:pPr>
            <w:r>
              <w:t xml:space="preserve">4,1 </w:t>
            </w:r>
          </w:p>
        </w:tc>
      </w:tr>
      <w:tr w:rsidR="007D21C9" w:rsidRPr="004E274C" w14:paraId="466B63ED" w14:textId="77777777" w:rsidTr="00F22D34">
        <w:tc>
          <w:tcPr>
            <w:tcW w:w="3386" w:type="pct"/>
            <w:shd w:val="clear" w:color="FFFFFF" w:fill="FFFFFF"/>
            <w:tcMar>
              <w:top w:w="45" w:type="dxa"/>
              <w:left w:w="51" w:type="dxa"/>
              <w:bottom w:w="45" w:type="dxa"/>
              <w:right w:w="51" w:type="dxa"/>
            </w:tcMar>
          </w:tcPr>
          <w:p w14:paraId="5401D590" w14:textId="77777777" w:rsidR="007D21C9" w:rsidRPr="004E274C" w:rsidRDefault="007D21C9" w:rsidP="002B3162">
            <w:pPr>
              <w:pStyle w:val="TabellHode-rad"/>
            </w:pPr>
            <w:r>
              <w:t>Sum gjeld og forpliktelser</w:t>
            </w:r>
          </w:p>
        </w:tc>
        <w:tc>
          <w:tcPr>
            <w:tcW w:w="807" w:type="pct"/>
            <w:shd w:val="clear" w:color="FFFFFF" w:fill="FFFFFF"/>
            <w:tcMar>
              <w:top w:w="45" w:type="dxa"/>
              <w:left w:w="51" w:type="dxa"/>
              <w:bottom w:w="45" w:type="dxa"/>
              <w:right w:w="51" w:type="dxa"/>
            </w:tcMar>
          </w:tcPr>
          <w:p w14:paraId="656AC542" w14:textId="77777777" w:rsidR="007D21C9" w:rsidRPr="004E274C" w:rsidRDefault="007D21C9" w:rsidP="00F71C72">
            <w:pPr>
              <w:jc w:val="right"/>
            </w:pPr>
            <w:r>
              <w:t xml:space="preserve">515 </w:t>
            </w:r>
          </w:p>
        </w:tc>
        <w:tc>
          <w:tcPr>
            <w:tcW w:w="807" w:type="pct"/>
            <w:shd w:val="clear" w:color="FFFFFF" w:fill="FFFFFF"/>
            <w:tcMar>
              <w:top w:w="45" w:type="dxa"/>
              <w:left w:w="51" w:type="dxa"/>
              <w:bottom w:w="45" w:type="dxa"/>
              <w:right w:w="51" w:type="dxa"/>
            </w:tcMar>
          </w:tcPr>
          <w:p w14:paraId="4C1E6DE9" w14:textId="77777777" w:rsidR="007D21C9" w:rsidRPr="004E274C" w:rsidRDefault="007D21C9" w:rsidP="00F71C72">
            <w:pPr>
              <w:jc w:val="right"/>
            </w:pPr>
            <w:r>
              <w:t xml:space="preserve">441 </w:t>
            </w:r>
          </w:p>
        </w:tc>
      </w:tr>
      <w:tr w:rsidR="007D21C9" w:rsidRPr="004E274C" w14:paraId="1820DEAB" w14:textId="77777777" w:rsidTr="00F22D34">
        <w:tc>
          <w:tcPr>
            <w:tcW w:w="3386" w:type="pct"/>
            <w:shd w:val="clear" w:color="FFFFFF" w:fill="FFFFFF"/>
            <w:tcMar>
              <w:top w:w="45" w:type="dxa"/>
              <w:left w:w="51" w:type="dxa"/>
              <w:bottom w:w="45" w:type="dxa"/>
              <w:right w:w="51" w:type="dxa"/>
            </w:tcMar>
          </w:tcPr>
          <w:p w14:paraId="20E56499" w14:textId="77777777" w:rsidR="007D21C9" w:rsidRPr="004E274C" w:rsidRDefault="007D21C9" w:rsidP="002B3162">
            <w:pPr>
              <w:pStyle w:val="TabellHode-rad"/>
            </w:pPr>
            <w:r>
              <w:rPr>
                <w:rStyle w:val="kursiv"/>
              </w:rPr>
              <w:t>- Hvorav rentebærende gjeld</w:t>
            </w:r>
          </w:p>
        </w:tc>
        <w:tc>
          <w:tcPr>
            <w:tcW w:w="807" w:type="pct"/>
            <w:shd w:val="clear" w:color="FFFFFF" w:fill="FFFFFF"/>
            <w:tcMar>
              <w:top w:w="45" w:type="dxa"/>
              <w:left w:w="51" w:type="dxa"/>
              <w:bottom w:w="45" w:type="dxa"/>
              <w:right w:w="51" w:type="dxa"/>
            </w:tcMar>
          </w:tcPr>
          <w:p w14:paraId="1B5111D5" w14:textId="77777777" w:rsidR="007D21C9" w:rsidRPr="004E274C" w:rsidRDefault="007D21C9" w:rsidP="00F71C72">
            <w:pPr>
              <w:jc w:val="right"/>
            </w:pPr>
            <w:r>
              <w:t xml:space="preserve">270 </w:t>
            </w:r>
          </w:p>
        </w:tc>
        <w:tc>
          <w:tcPr>
            <w:tcW w:w="807" w:type="pct"/>
            <w:shd w:val="clear" w:color="FFFFFF" w:fill="FFFFFF"/>
            <w:tcMar>
              <w:top w:w="45" w:type="dxa"/>
              <w:left w:w="51" w:type="dxa"/>
              <w:bottom w:w="45" w:type="dxa"/>
              <w:right w:w="51" w:type="dxa"/>
            </w:tcMar>
          </w:tcPr>
          <w:p w14:paraId="1025E077" w14:textId="77777777" w:rsidR="007D21C9" w:rsidRPr="004E274C" w:rsidRDefault="007D21C9" w:rsidP="00F71C72">
            <w:pPr>
              <w:jc w:val="right"/>
            </w:pPr>
            <w:r>
              <w:t xml:space="preserve">280 </w:t>
            </w:r>
          </w:p>
        </w:tc>
      </w:tr>
      <w:tr w:rsidR="007D21C9" w:rsidRPr="004E274C" w14:paraId="01C26207" w14:textId="77777777" w:rsidTr="00F22D34">
        <w:tc>
          <w:tcPr>
            <w:tcW w:w="3386" w:type="pct"/>
            <w:shd w:val="clear" w:color="FFFFFF" w:fill="FFFFFF"/>
            <w:tcMar>
              <w:top w:w="45" w:type="dxa"/>
              <w:left w:w="51" w:type="dxa"/>
              <w:bottom w:w="45" w:type="dxa"/>
              <w:right w:w="51" w:type="dxa"/>
            </w:tcMar>
          </w:tcPr>
          <w:p w14:paraId="400B0AC1" w14:textId="77777777" w:rsidR="007D21C9" w:rsidRPr="004E274C" w:rsidRDefault="007D21C9" w:rsidP="000201D7">
            <w:pPr>
              <w:pStyle w:val="TabellHode-kolonne"/>
            </w:pPr>
            <w:r>
              <w:t>Avgift/gebyr, statlig kjøp/tilskudd</w:t>
            </w:r>
          </w:p>
        </w:tc>
        <w:tc>
          <w:tcPr>
            <w:tcW w:w="807" w:type="pct"/>
            <w:shd w:val="clear" w:color="FFFFFF" w:fill="FFFFFF"/>
            <w:tcMar>
              <w:top w:w="45" w:type="dxa"/>
              <w:left w:w="51" w:type="dxa"/>
              <w:bottom w:w="45" w:type="dxa"/>
              <w:right w:w="51" w:type="dxa"/>
            </w:tcMar>
          </w:tcPr>
          <w:p w14:paraId="02A876A4"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3DC33F8" w14:textId="77777777" w:rsidR="007D21C9" w:rsidRPr="004E274C" w:rsidRDefault="007D21C9" w:rsidP="00F71C72">
            <w:pPr>
              <w:pStyle w:val="TabellHode-kolonne"/>
              <w:jc w:val="right"/>
            </w:pPr>
            <w:r>
              <w:t>2024</w:t>
            </w:r>
          </w:p>
        </w:tc>
      </w:tr>
      <w:tr w:rsidR="007D21C9" w:rsidRPr="004E274C" w14:paraId="685933E4" w14:textId="77777777" w:rsidTr="00F22D34">
        <w:tc>
          <w:tcPr>
            <w:tcW w:w="3386" w:type="pct"/>
            <w:shd w:val="clear" w:color="FFFFFF" w:fill="FFFFFF"/>
            <w:tcMar>
              <w:top w:w="45" w:type="dxa"/>
              <w:left w:w="51" w:type="dxa"/>
              <w:bottom w:w="45" w:type="dxa"/>
              <w:right w:w="51" w:type="dxa"/>
            </w:tcMar>
          </w:tcPr>
          <w:p w14:paraId="1937621D" w14:textId="77777777" w:rsidR="007D21C9" w:rsidRPr="004E274C" w:rsidRDefault="007D21C9" w:rsidP="002B3162">
            <w:pPr>
              <w:pStyle w:val="TabellHode-rad"/>
            </w:pPr>
            <w:r>
              <w:t>Tilskudd: Landbruks- og matdepartementet (myndighetsoppgaver og sektorpolitiske oppgaver)</w:t>
            </w:r>
          </w:p>
        </w:tc>
        <w:tc>
          <w:tcPr>
            <w:tcW w:w="807" w:type="pct"/>
            <w:shd w:val="clear" w:color="FFFFFF" w:fill="FFFFFF"/>
            <w:tcMar>
              <w:top w:w="45" w:type="dxa"/>
              <w:left w:w="51" w:type="dxa"/>
              <w:bottom w:w="45" w:type="dxa"/>
              <w:right w:w="51" w:type="dxa"/>
            </w:tcMar>
          </w:tcPr>
          <w:p w14:paraId="7CBBB585" w14:textId="77777777" w:rsidR="007D21C9" w:rsidRPr="004E274C" w:rsidRDefault="007D21C9" w:rsidP="00F71C72">
            <w:pPr>
              <w:jc w:val="right"/>
            </w:pPr>
            <w:r>
              <w:t xml:space="preserve">16 </w:t>
            </w:r>
          </w:p>
        </w:tc>
        <w:tc>
          <w:tcPr>
            <w:tcW w:w="807" w:type="pct"/>
            <w:shd w:val="clear" w:color="FFFFFF" w:fill="FFFFFF"/>
            <w:tcMar>
              <w:top w:w="45" w:type="dxa"/>
              <w:left w:w="51" w:type="dxa"/>
              <w:bottom w:w="45" w:type="dxa"/>
              <w:right w:w="51" w:type="dxa"/>
            </w:tcMar>
          </w:tcPr>
          <w:p w14:paraId="482FAEFE" w14:textId="77777777" w:rsidR="007D21C9" w:rsidRPr="004E274C" w:rsidRDefault="007D21C9" w:rsidP="00F71C72">
            <w:pPr>
              <w:jc w:val="right"/>
            </w:pPr>
            <w:r>
              <w:t xml:space="preserve">15,8 </w:t>
            </w:r>
          </w:p>
        </w:tc>
      </w:tr>
      <w:tr w:rsidR="007D21C9" w:rsidRPr="004E274C" w14:paraId="4D014ACA" w14:textId="77777777" w:rsidTr="00F22D34">
        <w:tc>
          <w:tcPr>
            <w:tcW w:w="3386" w:type="pct"/>
            <w:shd w:val="clear" w:color="FFFFFF" w:fill="FFFFFF"/>
            <w:tcMar>
              <w:top w:w="45" w:type="dxa"/>
              <w:left w:w="51" w:type="dxa"/>
              <w:bottom w:w="45" w:type="dxa"/>
              <w:right w:w="51" w:type="dxa"/>
            </w:tcMar>
          </w:tcPr>
          <w:p w14:paraId="4128A811" w14:textId="77777777" w:rsidR="007D21C9" w:rsidRPr="004E274C" w:rsidRDefault="007D21C9" w:rsidP="000201D7">
            <w:pPr>
              <w:pStyle w:val="TabellHode-kolonne"/>
            </w:pPr>
            <w:r>
              <w:t>Verdier og utbytte</w:t>
            </w:r>
          </w:p>
        </w:tc>
        <w:tc>
          <w:tcPr>
            <w:tcW w:w="807" w:type="pct"/>
            <w:shd w:val="clear" w:color="FFFFFF" w:fill="FFFFFF"/>
            <w:tcMar>
              <w:top w:w="45" w:type="dxa"/>
              <w:left w:w="51" w:type="dxa"/>
              <w:bottom w:w="45" w:type="dxa"/>
              <w:right w:w="51" w:type="dxa"/>
            </w:tcMar>
          </w:tcPr>
          <w:p w14:paraId="4FC45FC7"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B9B39B3" w14:textId="77777777" w:rsidR="007D21C9" w:rsidRPr="004E274C" w:rsidRDefault="007D21C9" w:rsidP="00F71C72">
            <w:pPr>
              <w:pStyle w:val="TabellHode-kolonne"/>
              <w:jc w:val="right"/>
            </w:pPr>
            <w:r>
              <w:t>2024</w:t>
            </w:r>
          </w:p>
        </w:tc>
      </w:tr>
      <w:tr w:rsidR="007D21C9" w:rsidRPr="004E274C" w14:paraId="0E12694B" w14:textId="77777777" w:rsidTr="00F22D34">
        <w:tc>
          <w:tcPr>
            <w:tcW w:w="3386" w:type="pct"/>
            <w:shd w:val="clear" w:color="FFFFFF" w:fill="FFFFFF"/>
            <w:tcMar>
              <w:top w:w="45" w:type="dxa"/>
              <w:left w:w="51" w:type="dxa"/>
              <w:bottom w:w="45" w:type="dxa"/>
              <w:right w:w="51" w:type="dxa"/>
            </w:tcMar>
          </w:tcPr>
          <w:p w14:paraId="459EFB27" w14:textId="77777777" w:rsidR="007D21C9" w:rsidRPr="004E274C" w:rsidRDefault="007D21C9" w:rsidP="002B3162">
            <w:pPr>
              <w:pStyle w:val="TabellHode-rad"/>
            </w:pPr>
            <w:r>
              <w:t>Utbytte for regnskapsåret</w:t>
            </w:r>
          </w:p>
        </w:tc>
        <w:tc>
          <w:tcPr>
            <w:tcW w:w="807" w:type="pct"/>
            <w:shd w:val="clear" w:color="FFFFFF" w:fill="FFFFFF"/>
            <w:tcMar>
              <w:top w:w="45" w:type="dxa"/>
              <w:left w:w="51" w:type="dxa"/>
              <w:bottom w:w="45" w:type="dxa"/>
              <w:right w:w="51" w:type="dxa"/>
            </w:tcMar>
          </w:tcPr>
          <w:p w14:paraId="7F15E3DA" w14:textId="77777777" w:rsidR="007D21C9" w:rsidRPr="004E274C" w:rsidRDefault="007D21C9" w:rsidP="00F71C72">
            <w:pPr>
              <w:jc w:val="right"/>
            </w:pPr>
            <w:r>
              <w:t>97,8</w:t>
            </w:r>
          </w:p>
        </w:tc>
        <w:tc>
          <w:tcPr>
            <w:tcW w:w="807" w:type="pct"/>
            <w:shd w:val="clear" w:color="FFFFFF" w:fill="FFFFFF"/>
            <w:tcMar>
              <w:top w:w="45" w:type="dxa"/>
              <w:left w:w="51" w:type="dxa"/>
              <w:bottom w:w="45" w:type="dxa"/>
              <w:right w:w="51" w:type="dxa"/>
            </w:tcMar>
          </w:tcPr>
          <w:p w14:paraId="05D3167D" w14:textId="77777777" w:rsidR="007D21C9" w:rsidRPr="004E274C" w:rsidRDefault="007D21C9" w:rsidP="00F71C72">
            <w:pPr>
              <w:jc w:val="right"/>
            </w:pPr>
            <w:r>
              <w:t>33,5</w:t>
            </w:r>
          </w:p>
        </w:tc>
      </w:tr>
      <w:tr w:rsidR="007D21C9" w:rsidRPr="004E274C" w14:paraId="1EE90742" w14:textId="77777777" w:rsidTr="00F22D34">
        <w:tc>
          <w:tcPr>
            <w:tcW w:w="3386" w:type="pct"/>
            <w:shd w:val="clear" w:color="FFFFFF" w:fill="FFFFFF"/>
            <w:tcMar>
              <w:top w:w="45" w:type="dxa"/>
              <w:left w:w="51" w:type="dxa"/>
              <w:bottom w:w="45" w:type="dxa"/>
              <w:right w:w="51" w:type="dxa"/>
            </w:tcMar>
          </w:tcPr>
          <w:p w14:paraId="735E1857" w14:textId="77777777" w:rsidR="007D21C9" w:rsidRPr="004E274C" w:rsidRDefault="007D21C9" w:rsidP="002B3162">
            <w:pPr>
              <w:pStyle w:val="TabellHode-rad"/>
            </w:pPr>
            <w:r>
              <w:t>Utbytteandel</w:t>
            </w:r>
          </w:p>
        </w:tc>
        <w:tc>
          <w:tcPr>
            <w:tcW w:w="807" w:type="pct"/>
            <w:shd w:val="clear" w:color="FFFFFF" w:fill="FFFFFF"/>
            <w:tcMar>
              <w:top w:w="45" w:type="dxa"/>
              <w:left w:w="51" w:type="dxa"/>
              <w:bottom w:w="45" w:type="dxa"/>
              <w:right w:w="51" w:type="dxa"/>
            </w:tcMar>
          </w:tcPr>
          <w:p w14:paraId="7BD8C759" w14:textId="4A55B737" w:rsidR="007D21C9" w:rsidRPr="004E274C" w:rsidRDefault="007D21C9" w:rsidP="00F71C72">
            <w:pPr>
              <w:jc w:val="right"/>
            </w:pPr>
            <w:r>
              <w:t>74,7</w:t>
            </w:r>
            <w:r w:rsidR="00C27569">
              <w:t> %</w:t>
            </w:r>
          </w:p>
        </w:tc>
        <w:tc>
          <w:tcPr>
            <w:tcW w:w="807" w:type="pct"/>
            <w:shd w:val="clear" w:color="FFFFFF" w:fill="FFFFFF"/>
            <w:tcMar>
              <w:top w:w="45" w:type="dxa"/>
              <w:left w:w="51" w:type="dxa"/>
              <w:bottom w:w="45" w:type="dxa"/>
              <w:right w:w="51" w:type="dxa"/>
            </w:tcMar>
          </w:tcPr>
          <w:p w14:paraId="4664AA60" w14:textId="42792A85" w:rsidR="007D21C9" w:rsidRPr="004E274C" w:rsidRDefault="007D21C9" w:rsidP="00F71C72">
            <w:pPr>
              <w:jc w:val="right"/>
            </w:pPr>
            <w:r>
              <w:t>75,0</w:t>
            </w:r>
            <w:r w:rsidR="00C27569">
              <w:t> %</w:t>
            </w:r>
          </w:p>
        </w:tc>
      </w:tr>
      <w:tr w:rsidR="007D21C9" w:rsidRPr="004E274C" w14:paraId="690AAB09" w14:textId="77777777" w:rsidTr="00F22D34">
        <w:tc>
          <w:tcPr>
            <w:tcW w:w="3386" w:type="pct"/>
            <w:shd w:val="clear" w:color="FFFFFF" w:fill="FFFFFF"/>
            <w:tcMar>
              <w:top w:w="45" w:type="dxa"/>
              <w:left w:w="51" w:type="dxa"/>
              <w:bottom w:w="45" w:type="dxa"/>
              <w:right w:w="51" w:type="dxa"/>
            </w:tcMar>
          </w:tcPr>
          <w:p w14:paraId="6CC83568" w14:textId="77777777" w:rsidR="007D21C9" w:rsidRPr="004E274C" w:rsidRDefault="007D21C9" w:rsidP="002B3162">
            <w:pPr>
              <w:pStyle w:val="TabellHode-rad"/>
            </w:pPr>
            <w:proofErr w:type="spellStart"/>
            <w:r>
              <w:t>Gj</w:t>
            </w:r>
            <w:proofErr w:type="spellEnd"/>
            <w:r>
              <w:t>. utbytteandel siste fem år</w:t>
            </w:r>
          </w:p>
        </w:tc>
        <w:tc>
          <w:tcPr>
            <w:tcW w:w="807" w:type="pct"/>
            <w:shd w:val="clear" w:color="FFFFFF" w:fill="FFFFFF"/>
            <w:tcMar>
              <w:top w:w="45" w:type="dxa"/>
              <w:left w:w="51" w:type="dxa"/>
              <w:bottom w:w="45" w:type="dxa"/>
              <w:right w:w="51" w:type="dxa"/>
            </w:tcMar>
          </w:tcPr>
          <w:p w14:paraId="57B5CD18" w14:textId="4FA70881" w:rsidR="007D21C9" w:rsidRPr="004E274C" w:rsidRDefault="007D21C9" w:rsidP="00F71C72">
            <w:pPr>
              <w:jc w:val="right"/>
            </w:pPr>
            <w:r>
              <w:t>75,4</w:t>
            </w:r>
            <w:r w:rsidR="00C27569">
              <w:t> %</w:t>
            </w:r>
          </w:p>
        </w:tc>
        <w:tc>
          <w:tcPr>
            <w:tcW w:w="807" w:type="pct"/>
            <w:shd w:val="clear" w:color="FFFFFF" w:fill="FFFFFF"/>
            <w:tcMar>
              <w:top w:w="45" w:type="dxa"/>
              <w:left w:w="51" w:type="dxa"/>
              <w:bottom w:w="45" w:type="dxa"/>
              <w:right w:w="51" w:type="dxa"/>
            </w:tcMar>
          </w:tcPr>
          <w:p w14:paraId="7489E45D" w14:textId="0F552D98" w:rsidR="007D21C9" w:rsidRPr="004E274C" w:rsidRDefault="007D21C9" w:rsidP="00F71C72">
            <w:pPr>
              <w:jc w:val="right"/>
            </w:pPr>
            <w:r>
              <w:t>75,5</w:t>
            </w:r>
            <w:r w:rsidR="00C27569">
              <w:t> %</w:t>
            </w:r>
          </w:p>
        </w:tc>
      </w:tr>
      <w:tr w:rsidR="007D21C9" w:rsidRPr="004E274C" w14:paraId="547995DA" w14:textId="77777777" w:rsidTr="00F22D34">
        <w:tc>
          <w:tcPr>
            <w:tcW w:w="3386" w:type="pct"/>
            <w:shd w:val="clear" w:color="FFFFFF" w:fill="FFFFFF"/>
            <w:tcMar>
              <w:top w:w="45" w:type="dxa"/>
              <w:left w:w="51" w:type="dxa"/>
              <w:bottom w:w="45" w:type="dxa"/>
              <w:right w:w="51" w:type="dxa"/>
            </w:tcMar>
          </w:tcPr>
          <w:p w14:paraId="59505DCC" w14:textId="77777777" w:rsidR="007D21C9" w:rsidRPr="004E274C" w:rsidRDefault="007D21C9" w:rsidP="002B3162">
            <w:pPr>
              <w:pStyle w:val="TabellHode-rad"/>
            </w:pPr>
            <w:r>
              <w:t>Utbytte til staten</w:t>
            </w:r>
          </w:p>
        </w:tc>
        <w:tc>
          <w:tcPr>
            <w:tcW w:w="807" w:type="pct"/>
            <w:shd w:val="clear" w:color="FFFFFF" w:fill="FFFFFF"/>
            <w:tcMar>
              <w:top w:w="45" w:type="dxa"/>
              <w:left w:w="51" w:type="dxa"/>
              <w:bottom w:w="45" w:type="dxa"/>
              <w:right w:w="51" w:type="dxa"/>
            </w:tcMar>
          </w:tcPr>
          <w:p w14:paraId="7B2B39AA" w14:textId="77777777" w:rsidR="007D21C9" w:rsidRPr="004E274C" w:rsidRDefault="007D21C9" w:rsidP="00F71C72">
            <w:pPr>
              <w:jc w:val="right"/>
            </w:pPr>
            <w:r>
              <w:t>97,8</w:t>
            </w:r>
          </w:p>
        </w:tc>
        <w:tc>
          <w:tcPr>
            <w:tcW w:w="807" w:type="pct"/>
            <w:shd w:val="clear" w:color="FFFFFF" w:fill="FFFFFF"/>
            <w:tcMar>
              <w:top w:w="45" w:type="dxa"/>
              <w:left w:w="51" w:type="dxa"/>
              <w:bottom w:w="45" w:type="dxa"/>
              <w:right w:w="51" w:type="dxa"/>
            </w:tcMar>
          </w:tcPr>
          <w:p w14:paraId="445037CD" w14:textId="77777777" w:rsidR="007D21C9" w:rsidRPr="004E274C" w:rsidRDefault="007D21C9" w:rsidP="00F71C72">
            <w:pPr>
              <w:jc w:val="right"/>
            </w:pPr>
            <w:r>
              <w:t>33,5</w:t>
            </w:r>
          </w:p>
        </w:tc>
      </w:tr>
      <w:tr w:rsidR="007D21C9" w:rsidRPr="004E274C" w14:paraId="450BC514" w14:textId="77777777" w:rsidTr="00F22D34">
        <w:tc>
          <w:tcPr>
            <w:tcW w:w="3386" w:type="pct"/>
            <w:shd w:val="clear" w:color="FFFFFF" w:fill="FFFFFF"/>
            <w:tcMar>
              <w:top w:w="45" w:type="dxa"/>
              <w:left w:w="51" w:type="dxa"/>
              <w:bottom w:w="45" w:type="dxa"/>
              <w:right w:w="51" w:type="dxa"/>
            </w:tcMar>
          </w:tcPr>
          <w:p w14:paraId="5776B8FD" w14:textId="77777777" w:rsidR="007D21C9" w:rsidRPr="004E274C" w:rsidRDefault="007D21C9" w:rsidP="002B3162">
            <w:pPr>
              <w:pStyle w:val="TabellHode-rad"/>
            </w:pPr>
            <w:r>
              <w:t>Kapitalinnskudd fra staten</w:t>
            </w:r>
          </w:p>
        </w:tc>
        <w:tc>
          <w:tcPr>
            <w:tcW w:w="807" w:type="pct"/>
            <w:shd w:val="clear" w:color="FFFFFF" w:fill="FFFFFF"/>
            <w:tcMar>
              <w:top w:w="45" w:type="dxa"/>
              <w:left w:w="51" w:type="dxa"/>
              <w:bottom w:w="45" w:type="dxa"/>
              <w:right w:w="51" w:type="dxa"/>
            </w:tcMar>
          </w:tcPr>
          <w:p w14:paraId="00A3B83A" w14:textId="77777777" w:rsidR="007D21C9" w:rsidRPr="004E274C" w:rsidRDefault="007D21C9" w:rsidP="00F71C72">
            <w:pPr>
              <w:jc w:val="right"/>
            </w:pPr>
            <w:r>
              <w:t>0</w:t>
            </w:r>
          </w:p>
        </w:tc>
        <w:tc>
          <w:tcPr>
            <w:tcW w:w="807" w:type="pct"/>
            <w:shd w:val="clear" w:color="FFFFFF" w:fill="FFFFFF"/>
            <w:tcMar>
              <w:top w:w="45" w:type="dxa"/>
              <w:left w:w="51" w:type="dxa"/>
              <w:bottom w:w="45" w:type="dxa"/>
              <w:right w:w="51" w:type="dxa"/>
            </w:tcMar>
          </w:tcPr>
          <w:p w14:paraId="23DF3548" w14:textId="77777777" w:rsidR="007D21C9" w:rsidRPr="004E274C" w:rsidRDefault="007D21C9" w:rsidP="00F71C72">
            <w:pPr>
              <w:jc w:val="right"/>
            </w:pPr>
            <w:r>
              <w:t>0</w:t>
            </w:r>
          </w:p>
        </w:tc>
      </w:tr>
      <w:tr w:rsidR="007D21C9" w:rsidRPr="004E274C" w14:paraId="4B0B1A9C" w14:textId="77777777" w:rsidTr="00F22D34">
        <w:tc>
          <w:tcPr>
            <w:tcW w:w="3386" w:type="pct"/>
            <w:shd w:val="clear" w:color="FFFFFF" w:fill="FFFFFF"/>
            <w:tcMar>
              <w:top w:w="45" w:type="dxa"/>
              <w:left w:w="51" w:type="dxa"/>
              <w:bottom w:w="45" w:type="dxa"/>
              <w:right w:w="51" w:type="dxa"/>
            </w:tcMar>
          </w:tcPr>
          <w:p w14:paraId="6F945EE6" w14:textId="77777777" w:rsidR="007D21C9" w:rsidRPr="004E274C" w:rsidRDefault="007D21C9" w:rsidP="000201D7">
            <w:pPr>
              <w:pStyle w:val="TabellHode-kolonne"/>
            </w:pPr>
            <w:r>
              <w:t>Finansielle nøkkeltall</w:t>
            </w:r>
          </w:p>
        </w:tc>
        <w:tc>
          <w:tcPr>
            <w:tcW w:w="807" w:type="pct"/>
            <w:shd w:val="clear" w:color="FFFFFF" w:fill="FFFFFF"/>
            <w:tcMar>
              <w:top w:w="45" w:type="dxa"/>
              <w:left w:w="51" w:type="dxa"/>
              <w:bottom w:w="45" w:type="dxa"/>
              <w:right w:w="51" w:type="dxa"/>
            </w:tcMar>
          </w:tcPr>
          <w:p w14:paraId="2A09A2C7"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4EB684A2" w14:textId="77777777" w:rsidR="007D21C9" w:rsidRPr="004E274C" w:rsidRDefault="007D21C9" w:rsidP="00F71C72">
            <w:pPr>
              <w:pStyle w:val="TabellHode-kolonne"/>
              <w:jc w:val="right"/>
            </w:pPr>
            <w:r>
              <w:t>2024</w:t>
            </w:r>
          </w:p>
        </w:tc>
      </w:tr>
      <w:tr w:rsidR="007D21C9" w:rsidRPr="004E274C" w14:paraId="6BF5E05A" w14:textId="77777777" w:rsidTr="00F22D34">
        <w:tc>
          <w:tcPr>
            <w:tcW w:w="3386" w:type="pct"/>
            <w:shd w:val="clear" w:color="FFFFFF" w:fill="FFFFFF"/>
            <w:tcMar>
              <w:top w:w="45" w:type="dxa"/>
              <w:left w:w="51" w:type="dxa"/>
              <w:bottom w:w="45" w:type="dxa"/>
              <w:right w:w="51" w:type="dxa"/>
            </w:tcMar>
          </w:tcPr>
          <w:p w14:paraId="0408B1C3" w14:textId="77777777" w:rsidR="007D21C9" w:rsidRPr="004E274C" w:rsidRDefault="007D21C9" w:rsidP="002B3162">
            <w:pPr>
              <w:pStyle w:val="TabellHode-rad"/>
            </w:pPr>
            <w:r>
              <w:t>Sysselsatt kapital</w:t>
            </w:r>
          </w:p>
        </w:tc>
        <w:tc>
          <w:tcPr>
            <w:tcW w:w="807" w:type="pct"/>
            <w:shd w:val="clear" w:color="FFFFFF" w:fill="FFFFFF"/>
            <w:tcMar>
              <w:top w:w="45" w:type="dxa"/>
              <w:left w:w="51" w:type="dxa"/>
              <w:bottom w:w="45" w:type="dxa"/>
              <w:right w:w="51" w:type="dxa"/>
            </w:tcMar>
          </w:tcPr>
          <w:p w14:paraId="5C982635" w14:textId="77777777" w:rsidR="007D21C9" w:rsidRPr="004E274C" w:rsidRDefault="007D21C9" w:rsidP="00F71C72">
            <w:pPr>
              <w:jc w:val="right"/>
            </w:pPr>
            <w:r>
              <w:t xml:space="preserve">4 672 </w:t>
            </w:r>
          </w:p>
        </w:tc>
        <w:tc>
          <w:tcPr>
            <w:tcW w:w="807" w:type="pct"/>
            <w:shd w:val="clear" w:color="FFFFFF" w:fill="FFFFFF"/>
            <w:tcMar>
              <w:top w:w="45" w:type="dxa"/>
              <w:left w:w="51" w:type="dxa"/>
              <w:bottom w:w="45" w:type="dxa"/>
              <w:right w:w="51" w:type="dxa"/>
            </w:tcMar>
          </w:tcPr>
          <w:p w14:paraId="53FEAB13" w14:textId="77777777" w:rsidR="007D21C9" w:rsidRPr="004E274C" w:rsidRDefault="007D21C9" w:rsidP="00F71C72">
            <w:pPr>
              <w:jc w:val="right"/>
            </w:pPr>
            <w:r>
              <w:t xml:space="preserve">4 675 </w:t>
            </w:r>
          </w:p>
        </w:tc>
      </w:tr>
      <w:tr w:rsidR="007D21C9" w:rsidRPr="004E274C" w14:paraId="0CF273AA" w14:textId="77777777" w:rsidTr="00F22D34">
        <w:tc>
          <w:tcPr>
            <w:tcW w:w="3386" w:type="pct"/>
            <w:shd w:val="clear" w:color="FFFFFF" w:fill="FFFFFF"/>
            <w:tcMar>
              <w:top w:w="45" w:type="dxa"/>
              <w:left w:w="51" w:type="dxa"/>
              <w:bottom w:w="45" w:type="dxa"/>
              <w:right w:w="51" w:type="dxa"/>
            </w:tcMar>
          </w:tcPr>
          <w:p w14:paraId="52ACBE7A" w14:textId="77777777" w:rsidR="007D21C9" w:rsidRPr="004E274C" w:rsidRDefault="007D21C9" w:rsidP="002B3162">
            <w:pPr>
              <w:pStyle w:val="TabellHode-rad"/>
            </w:pPr>
            <w:r>
              <w:t>Driftsmargin (EBIT)</w:t>
            </w:r>
          </w:p>
        </w:tc>
        <w:tc>
          <w:tcPr>
            <w:tcW w:w="807" w:type="pct"/>
            <w:shd w:val="clear" w:color="FFFFFF" w:fill="FFFFFF"/>
            <w:tcMar>
              <w:top w:w="45" w:type="dxa"/>
              <w:left w:w="51" w:type="dxa"/>
              <w:bottom w:w="45" w:type="dxa"/>
              <w:right w:w="51" w:type="dxa"/>
            </w:tcMar>
          </w:tcPr>
          <w:p w14:paraId="481429CF" w14:textId="38CD5605" w:rsidR="007D21C9" w:rsidRPr="004E274C" w:rsidRDefault="007D21C9" w:rsidP="00F71C72">
            <w:pPr>
              <w:jc w:val="right"/>
            </w:pPr>
            <w:r>
              <w:t>22,7</w:t>
            </w:r>
            <w:r w:rsidR="00C27569">
              <w:t> %</w:t>
            </w:r>
          </w:p>
        </w:tc>
        <w:tc>
          <w:tcPr>
            <w:tcW w:w="807" w:type="pct"/>
            <w:shd w:val="clear" w:color="FFFFFF" w:fill="FFFFFF"/>
            <w:tcMar>
              <w:top w:w="45" w:type="dxa"/>
              <w:left w:w="51" w:type="dxa"/>
              <w:bottom w:w="45" w:type="dxa"/>
              <w:right w:w="51" w:type="dxa"/>
            </w:tcMar>
          </w:tcPr>
          <w:p w14:paraId="4894BBB9" w14:textId="4EA003EB" w:rsidR="007D21C9" w:rsidRPr="004E274C" w:rsidRDefault="007D21C9" w:rsidP="00F71C72">
            <w:pPr>
              <w:jc w:val="right"/>
            </w:pPr>
            <w:r>
              <w:t>4,3</w:t>
            </w:r>
            <w:r w:rsidR="00C27569">
              <w:t> %</w:t>
            </w:r>
          </w:p>
        </w:tc>
      </w:tr>
      <w:tr w:rsidR="007D21C9" w:rsidRPr="004E274C" w14:paraId="3381C7A6" w14:textId="77777777" w:rsidTr="00F22D34">
        <w:tc>
          <w:tcPr>
            <w:tcW w:w="3386" w:type="pct"/>
            <w:shd w:val="clear" w:color="FFFFFF" w:fill="FFFFFF"/>
            <w:tcMar>
              <w:top w:w="45" w:type="dxa"/>
              <w:left w:w="51" w:type="dxa"/>
              <w:bottom w:w="45" w:type="dxa"/>
              <w:right w:w="51" w:type="dxa"/>
            </w:tcMar>
          </w:tcPr>
          <w:p w14:paraId="4C4BF0DD" w14:textId="77777777" w:rsidR="007D21C9" w:rsidRPr="004E274C" w:rsidRDefault="007D21C9" w:rsidP="002B3162">
            <w:pPr>
              <w:pStyle w:val="TabellHode-rad"/>
            </w:pPr>
            <w:r>
              <w:t>Egenkapitalandel</w:t>
            </w:r>
          </w:p>
        </w:tc>
        <w:tc>
          <w:tcPr>
            <w:tcW w:w="807" w:type="pct"/>
            <w:shd w:val="clear" w:color="FFFFFF" w:fill="FFFFFF"/>
            <w:tcMar>
              <w:top w:w="45" w:type="dxa"/>
              <w:left w:w="51" w:type="dxa"/>
              <w:bottom w:w="45" w:type="dxa"/>
              <w:right w:w="51" w:type="dxa"/>
            </w:tcMar>
          </w:tcPr>
          <w:p w14:paraId="1864194B" w14:textId="3BA4F1DD" w:rsidR="007D21C9" w:rsidRPr="004E274C" w:rsidRDefault="007D21C9" w:rsidP="00F71C72">
            <w:pPr>
              <w:jc w:val="right"/>
            </w:pPr>
            <w:r>
              <w:t>89,5</w:t>
            </w:r>
            <w:r w:rsidR="00C27569">
              <w:t> %</w:t>
            </w:r>
          </w:p>
        </w:tc>
        <w:tc>
          <w:tcPr>
            <w:tcW w:w="807" w:type="pct"/>
            <w:shd w:val="clear" w:color="FFFFFF" w:fill="FFFFFF"/>
            <w:tcMar>
              <w:top w:w="45" w:type="dxa"/>
              <w:left w:w="51" w:type="dxa"/>
              <w:bottom w:w="45" w:type="dxa"/>
              <w:right w:w="51" w:type="dxa"/>
            </w:tcMar>
          </w:tcPr>
          <w:p w14:paraId="532AFEE7" w14:textId="365C35CC" w:rsidR="007D21C9" w:rsidRPr="004E274C" w:rsidRDefault="007D21C9" w:rsidP="00F71C72">
            <w:pPr>
              <w:jc w:val="right"/>
            </w:pPr>
            <w:r>
              <w:t>90,8</w:t>
            </w:r>
            <w:r w:rsidR="00C27569">
              <w:t> %</w:t>
            </w:r>
          </w:p>
        </w:tc>
      </w:tr>
      <w:tr w:rsidR="007D21C9" w:rsidRPr="004E274C" w14:paraId="14C854CB" w14:textId="77777777" w:rsidTr="00F22D34">
        <w:tc>
          <w:tcPr>
            <w:tcW w:w="3386" w:type="pct"/>
            <w:shd w:val="clear" w:color="FFFFFF" w:fill="FFFFFF"/>
            <w:tcMar>
              <w:top w:w="45" w:type="dxa"/>
              <w:left w:w="51" w:type="dxa"/>
              <w:bottom w:w="45" w:type="dxa"/>
              <w:right w:w="51" w:type="dxa"/>
            </w:tcMar>
          </w:tcPr>
          <w:p w14:paraId="14D4FC15" w14:textId="77777777" w:rsidR="007D21C9" w:rsidRPr="004E274C" w:rsidRDefault="007D21C9" w:rsidP="002B3162">
            <w:pPr>
              <w:pStyle w:val="TabellHode-rad"/>
            </w:pPr>
            <w:r>
              <w:t>Netto kontantstrøm fra drift</w:t>
            </w:r>
          </w:p>
        </w:tc>
        <w:tc>
          <w:tcPr>
            <w:tcW w:w="807" w:type="pct"/>
            <w:shd w:val="clear" w:color="FFFFFF" w:fill="FFFFFF"/>
            <w:tcMar>
              <w:top w:w="45" w:type="dxa"/>
              <w:left w:w="51" w:type="dxa"/>
              <w:bottom w:w="45" w:type="dxa"/>
              <w:right w:w="51" w:type="dxa"/>
            </w:tcMar>
          </w:tcPr>
          <w:p w14:paraId="49D75DC3" w14:textId="77777777" w:rsidR="007D21C9" w:rsidRPr="004E274C" w:rsidRDefault="007D21C9" w:rsidP="00F71C72">
            <w:pPr>
              <w:jc w:val="right"/>
            </w:pPr>
            <w:r>
              <w:t xml:space="preserve">197 </w:t>
            </w:r>
          </w:p>
        </w:tc>
        <w:tc>
          <w:tcPr>
            <w:tcW w:w="807" w:type="pct"/>
            <w:shd w:val="clear" w:color="FFFFFF" w:fill="FFFFFF"/>
            <w:tcMar>
              <w:top w:w="45" w:type="dxa"/>
              <w:left w:w="51" w:type="dxa"/>
              <w:bottom w:w="45" w:type="dxa"/>
              <w:right w:w="51" w:type="dxa"/>
            </w:tcMar>
          </w:tcPr>
          <w:p w14:paraId="6634DB27" w14:textId="77777777" w:rsidR="007D21C9" w:rsidRPr="004E274C" w:rsidRDefault="007D21C9" w:rsidP="00F71C72">
            <w:pPr>
              <w:jc w:val="right"/>
            </w:pPr>
            <w:r>
              <w:t xml:space="preserve">50,7 </w:t>
            </w:r>
          </w:p>
        </w:tc>
      </w:tr>
      <w:tr w:rsidR="007D21C9" w:rsidRPr="004E274C" w14:paraId="511748BF" w14:textId="77777777" w:rsidTr="00F22D34">
        <w:tc>
          <w:tcPr>
            <w:tcW w:w="3386" w:type="pct"/>
            <w:shd w:val="clear" w:color="FFFFFF" w:fill="FFFFFF"/>
            <w:tcMar>
              <w:top w:w="45" w:type="dxa"/>
              <w:left w:w="51" w:type="dxa"/>
              <w:bottom w:w="45" w:type="dxa"/>
              <w:right w:w="51" w:type="dxa"/>
            </w:tcMar>
          </w:tcPr>
          <w:p w14:paraId="64699941" w14:textId="77777777" w:rsidR="007D21C9" w:rsidRPr="004E274C" w:rsidRDefault="007D21C9" w:rsidP="002B3162">
            <w:pPr>
              <w:pStyle w:val="TabellHode-rad"/>
            </w:pPr>
            <w:r>
              <w:t>Netto kontantstrøm fra investeringer</w:t>
            </w:r>
          </w:p>
        </w:tc>
        <w:tc>
          <w:tcPr>
            <w:tcW w:w="807" w:type="pct"/>
            <w:shd w:val="clear" w:color="FFFFFF" w:fill="FFFFFF"/>
            <w:tcMar>
              <w:top w:w="45" w:type="dxa"/>
              <w:left w:w="51" w:type="dxa"/>
              <w:bottom w:w="45" w:type="dxa"/>
              <w:right w:w="51" w:type="dxa"/>
            </w:tcMar>
          </w:tcPr>
          <w:p w14:paraId="42294494" w14:textId="77777777" w:rsidR="007D21C9" w:rsidRPr="004E274C" w:rsidRDefault="007D21C9" w:rsidP="00F71C72">
            <w:pPr>
              <w:jc w:val="right"/>
            </w:pPr>
            <w:r>
              <w:t xml:space="preserve">-52 </w:t>
            </w:r>
          </w:p>
        </w:tc>
        <w:tc>
          <w:tcPr>
            <w:tcW w:w="807" w:type="pct"/>
            <w:shd w:val="clear" w:color="FFFFFF" w:fill="FFFFFF"/>
            <w:tcMar>
              <w:top w:w="45" w:type="dxa"/>
              <w:left w:w="51" w:type="dxa"/>
              <w:bottom w:w="45" w:type="dxa"/>
              <w:right w:w="51" w:type="dxa"/>
            </w:tcMar>
          </w:tcPr>
          <w:p w14:paraId="4438C62B" w14:textId="77777777" w:rsidR="007D21C9" w:rsidRPr="004E274C" w:rsidRDefault="007D21C9" w:rsidP="00F71C72">
            <w:pPr>
              <w:jc w:val="right"/>
            </w:pPr>
            <w:r>
              <w:t xml:space="preserve">-109 </w:t>
            </w:r>
          </w:p>
        </w:tc>
      </w:tr>
      <w:tr w:rsidR="007D21C9" w:rsidRPr="004E274C" w14:paraId="6E54514E" w14:textId="77777777" w:rsidTr="00F22D34">
        <w:tc>
          <w:tcPr>
            <w:tcW w:w="3386" w:type="pct"/>
            <w:shd w:val="clear" w:color="FFFFFF" w:fill="FFFFFF"/>
            <w:tcMar>
              <w:top w:w="45" w:type="dxa"/>
              <w:left w:w="51" w:type="dxa"/>
              <w:bottom w:w="45" w:type="dxa"/>
              <w:right w:w="51" w:type="dxa"/>
            </w:tcMar>
          </w:tcPr>
          <w:p w14:paraId="054E9B29" w14:textId="77777777" w:rsidR="007D21C9" w:rsidRPr="004E274C" w:rsidRDefault="007D21C9" w:rsidP="000201D7">
            <w:pPr>
              <w:pStyle w:val="TabellHode-kolonne"/>
            </w:pPr>
            <w:r>
              <w:t>Andre nøkkeltall</w:t>
            </w:r>
          </w:p>
        </w:tc>
        <w:tc>
          <w:tcPr>
            <w:tcW w:w="807" w:type="pct"/>
            <w:shd w:val="clear" w:color="FFFFFF" w:fill="FFFFFF"/>
            <w:tcMar>
              <w:top w:w="45" w:type="dxa"/>
              <w:left w:w="51" w:type="dxa"/>
              <w:bottom w:w="45" w:type="dxa"/>
              <w:right w:w="51" w:type="dxa"/>
            </w:tcMar>
          </w:tcPr>
          <w:p w14:paraId="33A32A38"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5977446" w14:textId="77777777" w:rsidR="007D21C9" w:rsidRPr="004E274C" w:rsidRDefault="007D21C9" w:rsidP="00F71C72">
            <w:pPr>
              <w:pStyle w:val="TabellHode-kolonne"/>
              <w:jc w:val="right"/>
            </w:pPr>
            <w:r>
              <w:t>2024</w:t>
            </w:r>
          </w:p>
        </w:tc>
      </w:tr>
      <w:tr w:rsidR="007D21C9" w:rsidRPr="004E274C" w14:paraId="10BB6A54" w14:textId="77777777" w:rsidTr="00F22D34">
        <w:tc>
          <w:tcPr>
            <w:tcW w:w="3386" w:type="pct"/>
            <w:shd w:val="clear" w:color="FFFFFF" w:fill="FFFFFF"/>
            <w:tcMar>
              <w:top w:w="45" w:type="dxa"/>
              <w:left w:w="51" w:type="dxa"/>
              <w:bottom w:w="45" w:type="dxa"/>
              <w:right w:w="51" w:type="dxa"/>
            </w:tcMar>
          </w:tcPr>
          <w:p w14:paraId="33C02029" w14:textId="77777777" w:rsidR="007D21C9" w:rsidRPr="004E274C" w:rsidRDefault="007D21C9" w:rsidP="002B3162">
            <w:pPr>
              <w:pStyle w:val="TabellHode-rad"/>
            </w:pPr>
            <w:r>
              <w:t xml:space="preserve">Antall ansatte </w:t>
            </w:r>
          </w:p>
        </w:tc>
        <w:tc>
          <w:tcPr>
            <w:tcW w:w="807" w:type="pct"/>
            <w:shd w:val="clear" w:color="FFFFFF" w:fill="FFFFFF"/>
            <w:tcMar>
              <w:top w:w="45" w:type="dxa"/>
              <w:left w:w="51" w:type="dxa"/>
              <w:bottom w:w="45" w:type="dxa"/>
              <w:right w:w="51" w:type="dxa"/>
            </w:tcMar>
          </w:tcPr>
          <w:p w14:paraId="6C9EA46D" w14:textId="77777777" w:rsidR="007D21C9" w:rsidRPr="004E274C" w:rsidRDefault="007D21C9" w:rsidP="00F71C72">
            <w:pPr>
              <w:jc w:val="right"/>
            </w:pPr>
            <w:r>
              <w:t>129</w:t>
            </w:r>
          </w:p>
        </w:tc>
        <w:tc>
          <w:tcPr>
            <w:tcW w:w="807" w:type="pct"/>
            <w:shd w:val="clear" w:color="FFFFFF" w:fill="FFFFFF"/>
            <w:tcMar>
              <w:top w:w="45" w:type="dxa"/>
              <w:left w:w="51" w:type="dxa"/>
              <w:bottom w:w="45" w:type="dxa"/>
              <w:right w:w="51" w:type="dxa"/>
            </w:tcMar>
          </w:tcPr>
          <w:p w14:paraId="1D16DA24" w14:textId="77777777" w:rsidR="007D21C9" w:rsidRPr="004E274C" w:rsidRDefault="007D21C9" w:rsidP="00F71C72">
            <w:pPr>
              <w:jc w:val="right"/>
            </w:pPr>
            <w:r>
              <w:t>127</w:t>
            </w:r>
          </w:p>
        </w:tc>
      </w:tr>
      <w:tr w:rsidR="007D21C9" w:rsidRPr="004E274C" w14:paraId="07600E8D" w14:textId="77777777" w:rsidTr="00F22D34">
        <w:tc>
          <w:tcPr>
            <w:tcW w:w="3386" w:type="pct"/>
            <w:shd w:val="clear" w:color="FFFFFF" w:fill="FFFFFF"/>
            <w:tcMar>
              <w:top w:w="45" w:type="dxa"/>
              <w:left w:w="51" w:type="dxa"/>
              <w:bottom w:w="45" w:type="dxa"/>
              <w:right w:w="51" w:type="dxa"/>
            </w:tcMar>
          </w:tcPr>
          <w:p w14:paraId="00EAC46E" w14:textId="77777777" w:rsidR="007D21C9" w:rsidRPr="004E274C" w:rsidRDefault="007D21C9" w:rsidP="002B3162">
            <w:pPr>
              <w:pStyle w:val="TabellHode-rad"/>
            </w:pPr>
            <w:r>
              <w:lastRenderedPageBreak/>
              <w:t>Andel ansatte i Norge</w:t>
            </w:r>
          </w:p>
        </w:tc>
        <w:tc>
          <w:tcPr>
            <w:tcW w:w="807" w:type="pct"/>
            <w:shd w:val="clear" w:color="FFFFFF" w:fill="FFFFFF"/>
            <w:tcMar>
              <w:top w:w="45" w:type="dxa"/>
              <w:left w:w="51" w:type="dxa"/>
              <w:bottom w:w="45" w:type="dxa"/>
              <w:right w:w="51" w:type="dxa"/>
            </w:tcMar>
          </w:tcPr>
          <w:p w14:paraId="497E4E02" w14:textId="39A1A977" w:rsidR="007D21C9" w:rsidRPr="004E274C" w:rsidRDefault="007D21C9" w:rsidP="00F71C72">
            <w:pPr>
              <w:jc w:val="right"/>
            </w:pPr>
            <w:r>
              <w:t>100</w:t>
            </w:r>
            <w:r w:rsidR="00C27569">
              <w:t> %</w:t>
            </w:r>
          </w:p>
        </w:tc>
        <w:tc>
          <w:tcPr>
            <w:tcW w:w="807" w:type="pct"/>
            <w:shd w:val="clear" w:color="FFFFFF" w:fill="FFFFFF"/>
            <w:tcMar>
              <w:top w:w="45" w:type="dxa"/>
              <w:left w:w="51" w:type="dxa"/>
              <w:bottom w:w="45" w:type="dxa"/>
              <w:right w:w="51" w:type="dxa"/>
            </w:tcMar>
          </w:tcPr>
          <w:p w14:paraId="0D83765A" w14:textId="33A28B0F" w:rsidR="007D21C9" w:rsidRPr="004E274C" w:rsidRDefault="007D21C9" w:rsidP="00F71C72">
            <w:pPr>
              <w:jc w:val="right"/>
            </w:pPr>
            <w:r>
              <w:t>100</w:t>
            </w:r>
            <w:r w:rsidR="00C27569">
              <w:t> %</w:t>
            </w:r>
          </w:p>
        </w:tc>
      </w:tr>
      <w:tr w:rsidR="007D21C9" w:rsidRPr="004E274C" w14:paraId="6817C976" w14:textId="77777777" w:rsidTr="00F22D34">
        <w:tc>
          <w:tcPr>
            <w:tcW w:w="3386" w:type="pct"/>
            <w:shd w:val="clear" w:color="FFFFFF" w:fill="FFFFFF"/>
            <w:tcMar>
              <w:top w:w="45" w:type="dxa"/>
              <w:left w:w="51" w:type="dxa"/>
              <w:bottom w:w="45" w:type="dxa"/>
              <w:right w:w="51" w:type="dxa"/>
            </w:tcMar>
          </w:tcPr>
          <w:p w14:paraId="0B1ADF03" w14:textId="77777777" w:rsidR="007D21C9" w:rsidRPr="004E274C" w:rsidRDefault="007D21C9" w:rsidP="002B3162">
            <w:pPr>
              <w:pStyle w:val="TabellHode-rad"/>
            </w:pPr>
            <w:r>
              <w:t>Andel kvinner i ledergruppen</w:t>
            </w:r>
          </w:p>
        </w:tc>
        <w:tc>
          <w:tcPr>
            <w:tcW w:w="807" w:type="pct"/>
            <w:shd w:val="clear" w:color="FFFFFF" w:fill="FFFFFF"/>
            <w:tcMar>
              <w:top w:w="45" w:type="dxa"/>
              <w:left w:w="51" w:type="dxa"/>
              <w:bottom w:w="45" w:type="dxa"/>
              <w:right w:w="51" w:type="dxa"/>
            </w:tcMar>
          </w:tcPr>
          <w:p w14:paraId="20EA3AE0" w14:textId="69CDCB7D" w:rsidR="007D21C9" w:rsidRPr="004E274C" w:rsidRDefault="007D21C9" w:rsidP="00F71C72">
            <w:pPr>
              <w:jc w:val="right"/>
            </w:pPr>
            <w:r>
              <w:t>29</w:t>
            </w:r>
            <w:r w:rsidR="00C27569">
              <w:t> %</w:t>
            </w:r>
          </w:p>
        </w:tc>
        <w:tc>
          <w:tcPr>
            <w:tcW w:w="807" w:type="pct"/>
            <w:shd w:val="clear" w:color="FFFFFF" w:fill="FFFFFF"/>
            <w:tcMar>
              <w:top w:w="45" w:type="dxa"/>
              <w:left w:w="51" w:type="dxa"/>
              <w:bottom w:w="45" w:type="dxa"/>
              <w:right w:w="51" w:type="dxa"/>
            </w:tcMar>
          </w:tcPr>
          <w:p w14:paraId="54E17379" w14:textId="1FE6C178" w:rsidR="007D21C9" w:rsidRPr="004E274C" w:rsidRDefault="007D21C9" w:rsidP="00F71C72">
            <w:pPr>
              <w:jc w:val="right"/>
            </w:pPr>
            <w:r>
              <w:t>33</w:t>
            </w:r>
            <w:r w:rsidR="00C27569">
              <w:t> %</w:t>
            </w:r>
          </w:p>
        </w:tc>
      </w:tr>
      <w:tr w:rsidR="007D21C9" w:rsidRPr="004E274C" w14:paraId="588B0AD3" w14:textId="77777777" w:rsidTr="00F22D34">
        <w:tc>
          <w:tcPr>
            <w:tcW w:w="3386" w:type="pct"/>
            <w:shd w:val="clear" w:color="FFFFFF" w:fill="FFFFFF"/>
            <w:tcMar>
              <w:top w:w="45" w:type="dxa"/>
              <w:left w:w="51" w:type="dxa"/>
              <w:bottom w:w="45" w:type="dxa"/>
              <w:right w:w="51" w:type="dxa"/>
            </w:tcMar>
          </w:tcPr>
          <w:p w14:paraId="7398B245" w14:textId="77777777" w:rsidR="007D21C9" w:rsidRPr="004E274C" w:rsidRDefault="007D21C9" w:rsidP="002B3162">
            <w:pPr>
              <w:pStyle w:val="TabellHode-rad"/>
            </w:pPr>
            <w:r>
              <w:t>Andel kvinner i selskapet totalt</w:t>
            </w:r>
          </w:p>
        </w:tc>
        <w:tc>
          <w:tcPr>
            <w:tcW w:w="807" w:type="pct"/>
            <w:shd w:val="clear" w:color="FFFFFF" w:fill="FFFFFF"/>
            <w:tcMar>
              <w:top w:w="45" w:type="dxa"/>
              <w:left w:w="51" w:type="dxa"/>
              <w:bottom w:w="45" w:type="dxa"/>
              <w:right w:w="51" w:type="dxa"/>
            </w:tcMar>
          </w:tcPr>
          <w:p w14:paraId="43FBEB51" w14:textId="6FFE24FA" w:rsidR="007D21C9" w:rsidRPr="004E274C" w:rsidRDefault="007D21C9" w:rsidP="00F71C72">
            <w:pPr>
              <w:jc w:val="right"/>
            </w:pPr>
            <w:r>
              <w:t>35</w:t>
            </w:r>
            <w:r w:rsidR="00C27569">
              <w:t> %</w:t>
            </w:r>
          </w:p>
        </w:tc>
        <w:tc>
          <w:tcPr>
            <w:tcW w:w="807" w:type="pct"/>
            <w:shd w:val="clear" w:color="FFFFFF" w:fill="FFFFFF"/>
            <w:tcMar>
              <w:top w:w="45" w:type="dxa"/>
              <w:left w:w="51" w:type="dxa"/>
              <w:bottom w:w="45" w:type="dxa"/>
              <w:right w:w="51" w:type="dxa"/>
            </w:tcMar>
          </w:tcPr>
          <w:p w14:paraId="327F4BC8" w14:textId="63F4C4E4" w:rsidR="007D21C9" w:rsidRPr="004E274C" w:rsidRDefault="007D21C9" w:rsidP="00F71C72">
            <w:pPr>
              <w:jc w:val="right"/>
            </w:pPr>
            <w:r>
              <w:t>35</w:t>
            </w:r>
            <w:r w:rsidR="00C27569">
              <w:t> %</w:t>
            </w:r>
          </w:p>
        </w:tc>
      </w:tr>
      <w:tr w:rsidR="007D21C9" w:rsidRPr="004E274C" w14:paraId="675CD08A" w14:textId="77777777" w:rsidTr="00F22D34">
        <w:tc>
          <w:tcPr>
            <w:tcW w:w="3386" w:type="pct"/>
            <w:shd w:val="clear" w:color="FFFFFF" w:fill="FFFFFF"/>
            <w:tcMar>
              <w:top w:w="43" w:type="dxa"/>
              <w:left w:w="51" w:type="dxa"/>
              <w:bottom w:w="43" w:type="dxa"/>
              <w:right w:w="51" w:type="dxa"/>
            </w:tcMar>
          </w:tcPr>
          <w:p w14:paraId="692B3251" w14:textId="77777777" w:rsidR="007D21C9" w:rsidRPr="004E274C" w:rsidRDefault="007D21C9" w:rsidP="002B3162">
            <w:pPr>
              <w:pStyle w:val="TabellHode-rad"/>
            </w:pPr>
            <w:r>
              <w:t xml:space="preserve">Kvinners andel av menns lønn, total godtgjørelse </w:t>
            </w:r>
          </w:p>
        </w:tc>
        <w:tc>
          <w:tcPr>
            <w:tcW w:w="807" w:type="pct"/>
            <w:shd w:val="clear" w:color="FFFFFF" w:fill="FFFFFF"/>
            <w:tcMar>
              <w:top w:w="45" w:type="dxa"/>
              <w:left w:w="51" w:type="dxa"/>
              <w:bottom w:w="45" w:type="dxa"/>
              <w:right w:w="51" w:type="dxa"/>
            </w:tcMar>
          </w:tcPr>
          <w:p w14:paraId="39363C52" w14:textId="662436B5" w:rsidR="007D21C9" w:rsidRPr="004E274C" w:rsidRDefault="007D21C9" w:rsidP="00F71C72">
            <w:pPr>
              <w:jc w:val="right"/>
            </w:pPr>
            <w:r>
              <w:t>100</w:t>
            </w:r>
            <w:r w:rsidR="00C27569">
              <w:t> %</w:t>
            </w:r>
          </w:p>
        </w:tc>
        <w:tc>
          <w:tcPr>
            <w:tcW w:w="807" w:type="pct"/>
            <w:shd w:val="clear" w:color="FFFFFF" w:fill="FFFFFF"/>
            <w:tcMar>
              <w:top w:w="45" w:type="dxa"/>
              <w:left w:w="51" w:type="dxa"/>
              <w:bottom w:w="45" w:type="dxa"/>
              <w:right w:w="51" w:type="dxa"/>
            </w:tcMar>
          </w:tcPr>
          <w:p w14:paraId="70B4E908" w14:textId="231EAF09" w:rsidR="007D21C9" w:rsidRPr="004E274C" w:rsidRDefault="007D21C9" w:rsidP="00F71C72">
            <w:pPr>
              <w:jc w:val="right"/>
            </w:pPr>
            <w:r>
              <w:t>100</w:t>
            </w:r>
            <w:r w:rsidR="00C27569">
              <w:t> %</w:t>
            </w:r>
          </w:p>
        </w:tc>
      </w:tr>
      <w:tr w:rsidR="007D21C9" w:rsidRPr="004E274C" w14:paraId="78BD696F" w14:textId="77777777" w:rsidTr="00F22D34">
        <w:tc>
          <w:tcPr>
            <w:tcW w:w="3386" w:type="pct"/>
            <w:shd w:val="clear" w:color="FFFFFF" w:fill="FFFFFF"/>
            <w:tcMar>
              <w:top w:w="43" w:type="dxa"/>
              <w:left w:w="51" w:type="dxa"/>
              <w:bottom w:w="43" w:type="dxa"/>
              <w:right w:w="51" w:type="dxa"/>
            </w:tcMar>
          </w:tcPr>
          <w:p w14:paraId="6EB9290E" w14:textId="77777777" w:rsidR="007D21C9" w:rsidRPr="004E274C" w:rsidRDefault="007D21C9" w:rsidP="002B3162">
            <w:pPr>
              <w:pStyle w:val="TabellHode-rad"/>
            </w:pPr>
            <w:r>
              <w:t>Gjennomtrekk av ansatte (turnover) Eks. pensjonering</w:t>
            </w:r>
          </w:p>
        </w:tc>
        <w:tc>
          <w:tcPr>
            <w:tcW w:w="807" w:type="pct"/>
            <w:shd w:val="clear" w:color="FFFFFF" w:fill="FFFFFF"/>
            <w:tcMar>
              <w:top w:w="51" w:type="dxa"/>
              <w:left w:w="51" w:type="dxa"/>
              <w:bottom w:w="51" w:type="dxa"/>
              <w:right w:w="51" w:type="dxa"/>
            </w:tcMar>
          </w:tcPr>
          <w:p w14:paraId="5068DFA4" w14:textId="527B3B5B" w:rsidR="007D21C9" w:rsidRPr="004E274C" w:rsidRDefault="007D21C9" w:rsidP="00F71C72">
            <w:pPr>
              <w:jc w:val="right"/>
            </w:pPr>
            <w:r>
              <w:t>3,8</w:t>
            </w:r>
            <w:r w:rsidR="00C27569">
              <w:t> %</w:t>
            </w:r>
          </w:p>
        </w:tc>
        <w:tc>
          <w:tcPr>
            <w:tcW w:w="807" w:type="pct"/>
            <w:shd w:val="clear" w:color="FFFFFF" w:fill="FFFFFF"/>
            <w:tcMar>
              <w:top w:w="51" w:type="dxa"/>
              <w:left w:w="51" w:type="dxa"/>
              <w:bottom w:w="51" w:type="dxa"/>
              <w:right w:w="51" w:type="dxa"/>
            </w:tcMar>
          </w:tcPr>
          <w:p w14:paraId="62588399" w14:textId="273E48EE" w:rsidR="007D21C9" w:rsidRPr="004E274C" w:rsidRDefault="007D21C9" w:rsidP="00F71C72">
            <w:pPr>
              <w:jc w:val="right"/>
            </w:pPr>
            <w:r>
              <w:t>1,5</w:t>
            </w:r>
            <w:r w:rsidR="00C27569">
              <w:t> %</w:t>
            </w:r>
          </w:p>
        </w:tc>
      </w:tr>
      <w:tr w:rsidR="007D21C9" w:rsidRPr="004E274C" w14:paraId="440DEE01" w14:textId="77777777" w:rsidTr="00F22D34">
        <w:tc>
          <w:tcPr>
            <w:tcW w:w="3386" w:type="pct"/>
            <w:shd w:val="clear" w:color="FFFFFF" w:fill="FFFFFF"/>
            <w:tcMar>
              <w:top w:w="43" w:type="dxa"/>
              <w:left w:w="51" w:type="dxa"/>
              <w:bottom w:w="43" w:type="dxa"/>
              <w:right w:w="51" w:type="dxa"/>
            </w:tcMar>
          </w:tcPr>
          <w:p w14:paraId="1582B3E6" w14:textId="77777777" w:rsidR="007D21C9" w:rsidRPr="004E274C" w:rsidRDefault="007D21C9" w:rsidP="002B3162">
            <w:pPr>
              <w:pStyle w:val="TabellHode-rad"/>
            </w:pPr>
            <w:r>
              <w:t>Medarbeiderengasjement</w:t>
            </w:r>
          </w:p>
        </w:tc>
        <w:tc>
          <w:tcPr>
            <w:tcW w:w="807" w:type="pct"/>
            <w:shd w:val="clear" w:color="FFFFFF" w:fill="FFFFFF"/>
            <w:tcMar>
              <w:top w:w="51" w:type="dxa"/>
              <w:left w:w="51" w:type="dxa"/>
              <w:bottom w:w="51" w:type="dxa"/>
              <w:right w:w="51" w:type="dxa"/>
            </w:tcMar>
          </w:tcPr>
          <w:p w14:paraId="523C39AC"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6B7D6162" w14:textId="77777777" w:rsidR="007D21C9" w:rsidRPr="004E274C" w:rsidRDefault="007D21C9" w:rsidP="00F71C72">
            <w:pPr>
              <w:jc w:val="right"/>
            </w:pPr>
            <w:r>
              <w:t>-</w:t>
            </w:r>
          </w:p>
        </w:tc>
      </w:tr>
      <w:tr w:rsidR="007D21C9" w:rsidRPr="004E274C" w14:paraId="08134AFD" w14:textId="77777777" w:rsidTr="00F22D34">
        <w:tc>
          <w:tcPr>
            <w:tcW w:w="3386" w:type="pct"/>
            <w:shd w:val="clear" w:color="FFFFFF" w:fill="FFFFFF"/>
            <w:tcMar>
              <w:top w:w="45" w:type="dxa"/>
              <w:left w:w="51" w:type="dxa"/>
              <w:bottom w:w="45" w:type="dxa"/>
              <w:right w:w="51" w:type="dxa"/>
            </w:tcMar>
          </w:tcPr>
          <w:p w14:paraId="65706A83" w14:textId="77777777" w:rsidR="007D21C9" w:rsidRPr="004E274C" w:rsidRDefault="007D21C9" w:rsidP="002B3162">
            <w:pPr>
              <w:pStyle w:val="TabellHode-rad"/>
            </w:pPr>
            <w:r>
              <w:t>Sykefravær (%)</w:t>
            </w:r>
          </w:p>
        </w:tc>
        <w:tc>
          <w:tcPr>
            <w:tcW w:w="807" w:type="pct"/>
            <w:shd w:val="clear" w:color="FFFFFF" w:fill="FFFFFF"/>
            <w:tcMar>
              <w:top w:w="45" w:type="dxa"/>
              <w:left w:w="51" w:type="dxa"/>
              <w:bottom w:w="45" w:type="dxa"/>
              <w:right w:w="51" w:type="dxa"/>
            </w:tcMar>
          </w:tcPr>
          <w:p w14:paraId="24B30EBD" w14:textId="3253582A" w:rsidR="007D21C9" w:rsidRPr="004E274C" w:rsidRDefault="007D21C9" w:rsidP="00F71C72">
            <w:pPr>
              <w:jc w:val="right"/>
            </w:pPr>
            <w:r>
              <w:t>4,5</w:t>
            </w:r>
            <w:r w:rsidR="00C27569">
              <w:t> %</w:t>
            </w:r>
          </w:p>
        </w:tc>
        <w:tc>
          <w:tcPr>
            <w:tcW w:w="807" w:type="pct"/>
            <w:shd w:val="clear" w:color="FFFFFF" w:fill="FFFFFF"/>
            <w:tcMar>
              <w:top w:w="45" w:type="dxa"/>
              <w:left w:w="51" w:type="dxa"/>
              <w:bottom w:w="45" w:type="dxa"/>
              <w:right w:w="51" w:type="dxa"/>
            </w:tcMar>
          </w:tcPr>
          <w:p w14:paraId="044938C3" w14:textId="7892804A" w:rsidR="007D21C9" w:rsidRPr="004E274C" w:rsidRDefault="007D21C9" w:rsidP="00F71C72">
            <w:pPr>
              <w:jc w:val="right"/>
            </w:pPr>
            <w:r>
              <w:t>3,5</w:t>
            </w:r>
            <w:r w:rsidR="00C27569">
              <w:t> %</w:t>
            </w:r>
          </w:p>
        </w:tc>
      </w:tr>
      <w:tr w:rsidR="007D21C9" w:rsidRPr="004E274C" w14:paraId="11168BAC" w14:textId="77777777" w:rsidTr="00F22D34">
        <w:tc>
          <w:tcPr>
            <w:tcW w:w="3386" w:type="pct"/>
            <w:shd w:val="clear" w:color="FFFFFF" w:fill="FFFFFF"/>
            <w:tcMar>
              <w:top w:w="45" w:type="dxa"/>
              <w:left w:w="51" w:type="dxa"/>
              <w:bottom w:w="45" w:type="dxa"/>
              <w:right w:w="51" w:type="dxa"/>
            </w:tcMar>
          </w:tcPr>
          <w:p w14:paraId="67307D96" w14:textId="77777777" w:rsidR="007D21C9" w:rsidRPr="004E274C" w:rsidRDefault="007D21C9" w:rsidP="002B3162">
            <w:pPr>
              <w:pStyle w:val="TabellHode-rad"/>
            </w:pPr>
            <w:r>
              <w:t xml:space="preserve">Skadefravær </w:t>
            </w:r>
          </w:p>
        </w:tc>
        <w:tc>
          <w:tcPr>
            <w:tcW w:w="807" w:type="pct"/>
            <w:shd w:val="clear" w:color="FFFFFF" w:fill="FFFFFF"/>
            <w:tcMar>
              <w:top w:w="45" w:type="dxa"/>
              <w:left w:w="51" w:type="dxa"/>
              <w:bottom w:w="45" w:type="dxa"/>
              <w:right w:w="51" w:type="dxa"/>
            </w:tcMar>
          </w:tcPr>
          <w:p w14:paraId="4A4ECDBD" w14:textId="77777777" w:rsidR="007D21C9" w:rsidRPr="004E274C" w:rsidRDefault="007D21C9" w:rsidP="00F71C72">
            <w:pPr>
              <w:jc w:val="right"/>
            </w:pPr>
            <w:r>
              <w:t>0</w:t>
            </w:r>
          </w:p>
        </w:tc>
        <w:tc>
          <w:tcPr>
            <w:tcW w:w="807" w:type="pct"/>
            <w:shd w:val="clear" w:color="FFFFFF" w:fill="FFFFFF"/>
            <w:tcMar>
              <w:top w:w="45" w:type="dxa"/>
              <w:left w:w="51" w:type="dxa"/>
              <w:bottom w:w="45" w:type="dxa"/>
              <w:right w:w="51" w:type="dxa"/>
            </w:tcMar>
          </w:tcPr>
          <w:p w14:paraId="4C37BB3A" w14:textId="77777777" w:rsidR="007D21C9" w:rsidRPr="004E274C" w:rsidRDefault="007D21C9" w:rsidP="00F71C72">
            <w:pPr>
              <w:jc w:val="right"/>
            </w:pPr>
            <w:r>
              <w:t>0</w:t>
            </w:r>
          </w:p>
        </w:tc>
      </w:tr>
      <w:tr w:rsidR="007D21C9" w:rsidRPr="004E274C" w14:paraId="4B41F772" w14:textId="77777777" w:rsidTr="00F22D34">
        <w:tc>
          <w:tcPr>
            <w:tcW w:w="3386" w:type="pct"/>
            <w:shd w:val="clear" w:color="FFFFFF" w:fill="FFFFFF"/>
            <w:tcMar>
              <w:top w:w="45" w:type="dxa"/>
              <w:left w:w="51" w:type="dxa"/>
              <w:bottom w:w="45" w:type="dxa"/>
              <w:right w:w="51" w:type="dxa"/>
            </w:tcMar>
          </w:tcPr>
          <w:p w14:paraId="28F8F2AB" w14:textId="77777777" w:rsidR="007D21C9" w:rsidRPr="004E274C" w:rsidRDefault="007D21C9" w:rsidP="000201D7">
            <w:pPr>
              <w:pStyle w:val="TabellHode-kolonne"/>
            </w:pPr>
            <w:r>
              <w:t>Klimagassutslipp</w:t>
            </w:r>
          </w:p>
        </w:tc>
        <w:tc>
          <w:tcPr>
            <w:tcW w:w="807" w:type="pct"/>
            <w:shd w:val="clear" w:color="FFFFFF" w:fill="FFFFFF"/>
            <w:tcMar>
              <w:top w:w="45" w:type="dxa"/>
              <w:left w:w="51" w:type="dxa"/>
              <w:bottom w:w="45" w:type="dxa"/>
              <w:right w:w="51" w:type="dxa"/>
            </w:tcMar>
          </w:tcPr>
          <w:p w14:paraId="718251E6"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2F8CE535" w14:textId="77777777" w:rsidR="007D21C9" w:rsidRPr="004E274C" w:rsidRDefault="007D21C9" w:rsidP="00F71C72">
            <w:pPr>
              <w:pStyle w:val="TabellHode-kolonne"/>
              <w:jc w:val="right"/>
            </w:pPr>
            <w:r>
              <w:t>2024</w:t>
            </w:r>
          </w:p>
        </w:tc>
      </w:tr>
      <w:tr w:rsidR="007D21C9" w:rsidRPr="004E274C" w14:paraId="51AC9D90" w14:textId="77777777" w:rsidTr="00F22D34">
        <w:tc>
          <w:tcPr>
            <w:tcW w:w="3386" w:type="pct"/>
            <w:shd w:val="clear" w:color="FFFFFF" w:fill="FFFFFF"/>
            <w:tcMar>
              <w:top w:w="45" w:type="dxa"/>
              <w:left w:w="51" w:type="dxa"/>
              <w:bottom w:w="45" w:type="dxa"/>
              <w:right w:w="51" w:type="dxa"/>
            </w:tcMar>
          </w:tcPr>
          <w:p w14:paraId="3CBEBE69" w14:textId="77777777" w:rsidR="007D21C9" w:rsidRPr="004E274C" w:rsidRDefault="007D21C9" w:rsidP="002B3162">
            <w:pPr>
              <w:pStyle w:val="TabellHode-rad"/>
            </w:pPr>
            <w:r>
              <w:t>Scope 1</w:t>
            </w:r>
          </w:p>
        </w:tc>
        <w:tc>
          <w:tcPr>
            <w:tcW w:w="807" w:type="pct"/>
            <w:shd w:val="clear" w:color="FFFFFF" w:fill="FFFFFF"/>
            <w:tcMar>
              <w:top w:w="45" w:type="dxa"/>
              <w:left w:w="51" w:type="dxa"/>
              <w:bottom w:w="45" w:type="dxa"/>
              <w:right w:w="51" w:type="dxa"/>
            </w:tcMar>
          </w:tcPr>
          <w:p w14:paraId="7C9B8E7E" w14:textId="77777777" w:rsidR="007D21C9" w:rsidRPr="004E274C" w:rsidRDefault="007D21C9" w:rsidP="00F71C72">
            <w:pPr>
              <w:jc w:val="right"/>
            </w:pPr>
            <w:r>
              <w:t>147</w:t>
            </w:r>
          </w:p>
        </w:tc>
        <w:tc>
          <w:tcPr>
            <w:tcW w:w="807" w:type="pct"/>
            <w:shd w:val="clear" w:color="FFFFFF" w:fill="FFFFFF"/>
            <w:tcMar>
              <w:top w:w="45" w:type="dxa"/>
              <w:left w:w="51" w:type="dxa"/>
              <w:bottom w:w="45" w:type="dxa"/>
              <w:right w:w="51" w:type="dxa"/>
            </w:tcMar>
          </w:tcPr>
          <w:p w14:paraId="76B67B7F" w14:textId="77777777" w:rsidR="007D21C9" w:rsidRPr="004E274C" w:rsidRDefault="007D21C9" w:rsidP="00F71C72">
            <w:pPr>
              <w:jc w:val="right"/>
            </w:pPr>
            <w:r>
              <w:t>161</w:t>
            </w:r>
          </w:p>
        </w:tc>
      </w:tr>
      <w:tr w:rsidR="007D21C9" w:rsidRPr="004E274C" w14:paraId="25A4E6FF" w14:textId="77777777" w:rsidTr="00F22D34">
        <w:tc>
          <w:tcPr>
            <w:tcW w:w="3386" w:type="pct"/>
            <w:shd w:val="clear" w:color="FFFFFF" w:fill="FFFFFF"/>
            <w:tcMar>
              <w:top w:w="45" w:type="dxa"/>
              <w:left w:w="51" w:type="dxa"/>
              <w:bottom w:w="45" w:type="dxa"/>
              <w:right w:w="51" w:type="dxa"/>
            </w:tcMar>
          </w:tcPr>
          <w:p w14:paraId="662582D7" w14:textId="77777777" w:rsidR="007D21C9" w:rsidRPr="004E274C" w:rsidRDefault="007D21C9" w:rsidP="002B3162">
            <w:pPr>
              <w:pStyle w:val="TabellHode-rad"/>
            </w:pPr>
            <w:r>
              <w:t>Scope 2 (lokasjonsbasert)</w:t>
            </w:r>
          </w:p>
        </w:tc>
        <w:tc>
          <w:tcPr>
            <w:tcW w:w="807" w:type="pct"/>
            <w:shd w:val="clear" w:color="FFFFFF" w:fill="FFFFFF"/>
            <w:tcMar>
              <w:top w:w="45" w:type="dxa"/>
              <w:left w:w="51" w:type="dxa"/>
              <w:bottom w:w="45" w:type="dxa"/>
              <w:right w:w="51" w:type="dxa"/>
            </w:tcMar>
          </w:tcPr>
          <w:p w14:paraId="481950AA" w14:textId="77777777" w:rsidR="007D21C9" w:rsidRPr="004E274C" w:rsidRDefault="007D21C9" w:rsidP="00F71C72">
            <w:pPr>
              <w:jc w:val="right"/>
            </w:pPr>
            <w:r>
              <w:t>19</w:t>
            </w:r>
          </w:p>
        </w:tc>
        <w:tc>
          <w:tcPr>
            <w:tcW w:w="807" w:type="pct"/>
            <w:shd w:val="clear" w:color="FFFFFF" w:fill="FFFFFF"/>
            <w:tcMar>
              <w:top w:w="45" w:type="dxa"/>
              <w:left w:w="51" w:type="dxa"/>
              <w:bottom w:w="45" w:type="dxa"/>
              <w:right w:w="51" w:type="dxa"/>
            </w:tcMar>
          </w:tcPr>
          <w:p w14:paraId="0E386C71" w14:textId="77777777" w:rsidR="007D21C9" w:rsidRPr="004E274C" w:rsidRDefault="007D21C9" w:rsidP="00F71C72">
            <w:pPr>
              <w:jc w:val="right"/>
            </w:pPr>
            <w:r>
              <w:t>27</w:t>
            </w:r>
          </w:p>
        </w:tc>
      </w:tr>
      <w:tr w:rsidR="007D21C9" w:rsidRPr="004E274C" w14:paraId="5AD55CAF" w14:textId="77777777" w:rsidTr="00F22D34">
        <w:tc>
          <w:tcPr>
            <w:tcW w:w="3386" w:type="pct"/>
            <w:shd w:val="clear" w:color="FFFFFF" w:fill="FFFFFF"/>
            <w:tcMar>
              <w:top w:w="45" w:type="dxa"/>
              <w:left w:w="51" w:type="dxa"/>
              <w:bottom w:w="45" w:type="dxa"/>
              <w:right w:w="51" w:type="dxa"/>
            </w:tcMar>
          </w:tcPr>
          <w:p w14:paraId="423E841A" w14:textId="77777777" w:rsidR="007D21C9" w:rsidRPr="004E274C" w:rsidRDefault="007D21C9" w:rsidP="002B3162">
            <w:pPr>
              <w:pStyle w:val="TabellHode-rad"/>
            </w:pPr>
            <w:r>
              <w:t>Scope 3</w:t>
            </w:r>
          </w:p>
        </w:tc>
        <w:tc>
          <w:tcPr>
            <w:tcW w:w="807" w:type="pct"/>
            <w:shd w:val="clear" w:color="FFFFFF" w:fill="FFFFFF"/>
            <w:tcMar>
              <w:top w:w="45" w:type="dxa"/>
              <w:left w:w="51" w:type="dxa"/>
              <w:bottom w:w="45" w:type="dxa"/>
              <w:right w:w="51" w:type="dxa"/>
            </w:tcMar>
          </w:tcPr>
          <w:p w14:paraId="735EAD83" w14:textId="77777777" w:rsidR="007D21C9" w:rsidRPr="004E274C" w:rsidRDefault="007D21C9" w:rsidP="00F71C72">
            <w:pPr>
              <w:jc w:val="right"/>
            </w:pPr>
            <w:r>
              <w:t>4 404</w:t>
            </w:r>
          </w:p>
        </w:tc>
        <w:tc>
          <w:tcPr>
            <w:tcW w:w="807" w:type="pct"/>
            <w:shd w:val="clear" w:color="FFFFFF" w:fill="FFFFFF"/>
            <w:tcMar>
              <w:top w:w="45" w:type="dxa"/>
              <w:left w:w="51" w:type="dxa"/>
              <w:bottom w:w="45" w:type="dxa"/>
              <w:right w:w="51" w:type="dxa"/>
            </w:tcMar>
          </w:tcPr>
          <w:p w14:paraId="12337327" w14:textId="77777777" w:rsidR="007D21C9" w:rsidRPr="004E274C" w:rsidRDefault="007D21C9" w:rsidP="00F71C72">
            <w:pPr>
              <w:jc w:val="right"/>
            </w:pPr>
            <w:r>
              <w:t>4 810</w:t>
            </w:r>
          </w:p>
        </w:tc>
      </w:tr>
      <w:tr w:rsidR="007D21C9" w:rsidRPr="004E274C" w14:paraId="340DE5DA" w14:textId="77777777" w:rsidTr="00F22D34">
        <w:tc>
          <w:tcPr>
            <w:tcW w:w="3386" w:type="pct"/>
            <w:shd w:val="clear" w:color="FFFFFF" w:fill="FFFFFF"/>
            <w:tcMar>
              <w:top w:w="45" w:type="dxa"/>
              <w:left w:w="51" w:type="dxa"/>
              <w:bottom w:w="45" w:type="dxa"/>
              <w:right w:w="51" w:type="dxa"/>
            </w:tcMar>
          </w:tcPr>
          <w:p w14:paraId="46518449" w14:textId="06EA41E7" w:rsidR="007D21C9" w:rsidRPr="004E274C" w:rsidRDefault="007D21C9" w:rsidP="002B3162">
            <w:pPr>
              <w:pStyle w:val="TabellHode-rad"/>
            </w:pPr>
            <w:r>
              <w:t>Scope 3</w:t>
            </w:r>
            <w:r w:rsidR="00FF3AE0">
              <w:t xml:space="preserve"> – </w:t>
            </w:r>
            <w:r>
              <w:t>det rapporteres på følgende kategorier*:</w:t>
            </w:r>
          </w:p>
        </w:tc>
        <w:tc>
          <w:tcPr>
            <w:tcW w:w="807" w:type="pct"/>
            <w:shd w:val="clear" w:color="FFFFFF" w:fill="FFFFFF"/>
            <w:tcMar>
              <w:top w:w="45" w:type="dxa"/>
              <w:left w:w="51" w:type="dxa"/>
              <w:bottom w:w="45" w:type="dxa"/>
              <w:right w:w="51" w:type="dxa"/>
            </w:tcMar>
          </w:tcPr>
          <w:p w14:paraId="404CAEC6" w14:textId="77777777" w:rsidR="007D21C9" w:rsidRPr="004E274C" w:rsidRDefault="007D21C9" w:rsidP="00F71C72">
            <w:pPr>
              <w:jc w:val="right"/>
            </w:pPr>
            <w:r>
              <w:t>1, 6, 9</w:t>
            </w:r>
          </w:p>
        </w:tc>
        <w:tc>
          <w:tcPr>
            <w:tcW w:w="807" w:type="pct"/>
            <w:shd w:val="clear" w:color="FFFFFF" w:fill="FFFFFF"/>
            <w:tcMar>
              <w:top w:w="45" w:type="dxa"/>
              <w:left w:w="51" w:type="dxa"/>
              <w:bottom w:w="45" w:type="dxa"/>
              <w:right w:w="51" w:type="dxa"/>
            </w:tcMar>
          </w:tcPr>
          <w:p w14:paraId="58D9BBFE" w14:textId="77777777" w:rsidR="007D21C9" w:rsidRPr="004E274C" w:rsidRDefault="007D21C9" w:rsidP="00F71C72">
            <w:pPr>
              <w:jc w:val="right"/>
            </w:pPr>
            <w:r>
              <w:t>1, 6, 9</w:t>
            </w:r>
          </w:p>
        </w:tc>
      </w:tr>
    </w:tbl>
    <w:p w14:paraId="1437A939" w14:textId="77777777" w:rsidR="007D21C9" w:rsidRPr="004E274C" w:rsidRDefault="007D21C9" w:rsidP="007D21C9"/>
    <w:p w14:paraId="3663BF0F" w14:textId="77777777" w:rsidR="007D21C9" w:rsidRPr="004E274C" w:rsidRDefault="007D21C9" w:rsidP="007D21C9">
      <w:pPr>
        <w:pStyle w:val="Note"/>
      </w:pPr>
      <w:r w:rsidRPr="004E274C">
        <w:t>*Se s. 26 for utslippskategorier.</w:t>
      </w:r>
      <w:r w:rsidRPr="004E274C">
        <w:tab/>
      </w:r>
      <w:r w:rsidRPr="004E274C">
        <w:tab/>
      </w:r>
    </w:p>
    <w:p w14:paraId="2BA563A3" w14:textId="77777777" w:rsidR="007D21C9" w:rsidRPr="004E274C" w:rsidRDefault="007D21C9" w:rsidP="007D21C9"/>
    <w:p w14:paraId="02EC3F1B" w14:textId="77777777" w:rsidR="007D21C9" w:rsidRPr="004E274C" w:rsidRDefault="007D21C9" w:rsidP="007D21C9">
      <w:pPr>
        <w:pStyle w:val="avsnitt-tittel"/>
      </w:pPr>
      <w:r w:rsidRPr="004E274C">
        <w:t>Klimamål</w:t>
      </w:r>
    </w:p>
    <w:p w14:paraId="3C3DAEF3" w14:textId="77777777" w:rsidR="007D21C9" w:rsidRPr="004E274C" w:rsidRDefault="007D21C9" w:rsidP="007D21C9">
      <w:r w:rsidRPr="00E94ECB">
        <w:rPr>
          <w:rStyle w:val="halvfet"/>
        </w:rPr>
        <w:t>2035:</w:t>
      </w:r>
      <w:r w:rsidRPr="004E274C">
        <w:t xml:space="preserve"> Redusere utslipp av klimagasser med 50 pst. sammenlignet med 2020 (</w:t>
      </w:r>
      <w:proofErr w:type="spellStart"/>
      <w:r w:rsidRPr="004E274C">
        <w:t>scope</w:t>
      </w:r>
      <w:proofErr w:type="spellEnd"/>
      <w:r w:rsidRPr="004E274C">
        <w:t xml:space="preserve"> 1, 2 og 3). </w:t>
      </w:r>
    </w:p>
    <w:p w14:paraId="256D6657" w14:textId="77777777" w:rsidR="007D21C9" w:rsidRPr="004E274C" w:rsidRDefault="007D21C9" w:rsidP="007D21C9">
      <w:r w:rsidRPr="004E274C">
        <w:t>Elektrifisering av tømmertransport. Legge til rette for økt produksjon av fornybar energi.</w:t>
      </w:r>
    </w:p>
    <w:p w14:paraId="7E4F1EB3" w14:textId="77777777" w:rsidR="00565315" w:rsidRPr="00097EFD" w:rsidRDefault="00565315" w:rsidP="00565315">
      <w:pPr>
        <w:pStyle w:val="UnOverskrift3"/>
      </w:pPr>
      <w:r w:rsidRPr="00097EFD">
        <w:lastRenderedPageBreak/>
        <w:t>Store Norske Spitsbergen Kulkompani AS</w:t>
      </w:r>
    </w:p>
    <w:p w14:paraId="3C59C1B2" w14:textId="77777777" w:rsidR="00565315" w:rsidRDefault="00565315" w:rsidP="00565315">
      <w:r>
        <w:rPr>
          <w:noProof/>
          <w14:ligatures w14:val="standardContextual"/>
        </w:rPr>
        <w:drawing>
          <wp:inline distT="0" distB="0" distL="0" distR="0" wp14:anchorId="5A68AF7E" wp14:editId="2732D83C">
            <wp:extent cx="2181225" cy="765246"/>
            <wp:effectExtent l="0" t="0" r="0" b="0"/>
            <wp:docPr id="173392348" name="Bilde 19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92348" name="Bilde 198" descr="Logo"/>
                    <pic:cNvPicPr/>
                  </pic:nvPicPr>
                  <pic:blipFill>
                    <a:blip r:embed="rId239"/>
                    <a:stretch>
                      <a:fillRect/>
                    </a:stretch>
                  </pic:blipFill>
                  <pic:spPr>
                    <a:xfrm>
                      <a:off x="0" y="0"/>
                      <a:ext cx="2216536" cy="777634"/>
                    </a:xfrm>
                    <a:prstGeom prst="rect">
                      <a:avLst/>
                    </a:prstGeom>
                  </pic:spPr>
                </pic:pic>
              </a:graphicData>
            </a:graphic>
          </wp:inline>
        </w:drawing>
      </w:r>
    </w:p>
    <w:p w14:paraId="0928D998" w14:textId="77777777" w:rsidR="007D21C9" w:rsidRPr="004E274C" w:rsidRDefault="007D21C9" w:rsidP="007D21C9">
      <w:r w:rsidRPr="004E274C">
        <w:t xml:space="preserve">Store Norske Spitsbergen Kulkompani (Store Norske) driver boligvirksomhet, forvaltning av næringsbygg, logistikktjenester, prosjekter innenfor energi og en besøksgruve på Svalbard. Virksomheten i Gruve 7 opphørte sommeren 2025, og det er nå igangsatt opprydding etter gruvevirksomheten. I juni ble det inngått avtale om overtakelse av Svalbard Energi AS. Transaksjonen ble gjennomført ved årsskiftet og Store Norske har nå ansvaret for energiforsyningen i Longyearbyen. </w:t>
      </w:r>
    </w:p>
    <w:p w14:paraId="7F305516" w14:textId="77777777" w:rsidR="007D21C9" w:rsidRPr="004E274C" w:rsidRDefault="007D21C9" w:rsidP="007D21C9">
      <w:pPr>
        <w:pStyle w:val="avsnitt-tittel"/>
      </w:pPr>
      <w:r w:rsidRPr="004E274C">
        <w:t>Statens eierskap</w:t>
      </w:r>
    </w:p>
    <w:p w14:paraId="7C3D2805" w14:textId="77777777" w:rsidR="007D21C9" w:rsidRPr="004E274C" w:rsidRDefault="007D21C9" w:rsidP="007D21C9">
      <w:r w:rsidRPr="004E274C">
        <w:t>Staten er eier i Store Norske for å bidra til at samfunnet i Longyearbyen opprettholdes og videreutvikles på en måte som understøtter de overordnede målene i norsk svalbardpolitikk. Statens mål som eier er kostnadseffektiv og stabil produksjon av kull til kullkraftverket i Longyearbyen og kostnadseffektiv forvaltning og utvikling av boliger i Longyearbyen. For næringsbygg, industriell virksomhet og annen virksomhet er statens mål som eier høyest mulig avkastning over tid innenfor bærekraftige rammer.</w:t>
      </w:r>
    </w:p>
    <w:p w14:paraId="513551E9" w14:textId="77777777" w:rsidR="007D21C9" w:rsidRPr="004E274C" w:rsidRDefault="007D21C9" w:rsidP="007D21C9">
      <w:pPr>
        <w:pStyle w:val="avsnitt-tittel"/>
      </w:pPr>
      <w:r w:rsidRPr="004E274C">
        <w:t>Mål og strategiske prioriteringer</w:t>
      </w:r>
    </w:p>
    <w:p w14:paraId="0594287F" w14:textId="77777777" w:rsidR="007D21C9" w:rsidRPr="004E274C" w:rsidRDefault="007D21C9" w:rsidP="007D21C9">
      <w:r w:rsidRPr="004E274C">
        <w:t>Store Norske står i en omstilling og arbeider løpende med å utvikle virksomheten innenfor rammene av statens mål som eier og Svalbardpolitiske målsettinger. Selskapets viktigste strategiske prioriteringer innen sektorpolitisk virksomhet vil fremover være:</w:t>
      </w:r>
    </w:p>
    <w:p w14:paraId="1FE2433D" w14:textId="77777777" w:rsidR="007D21C9" w:rsidRPr="004E274C" w:rsidRDefault="007D21C9" w:rsidP="007D21C9">
      <w:pPr>
        <w:pStyle w:val="Listebombe"/>
      </w:pPr>
      <w:r w:rsidRPr="004E274C">
        <w:t>Styrke forsyningssikkerheten, videreføre arbeid med innfasing av fornybarløsninger og sikre kostnadseffektiv leveranse av energi i Longyearbyen.</w:t>
      </w:r>
    </w:p>
    <w:p w14:paraId="463A505B" w14:textId="77777777" w:rsidR="007D21C9" w:rsidRPr="004E274C" w:rsidRDefault="007D21C9" w:rsidP="007D21C9">
      <w:pPr>
        <w:pStyle w:val="Listebombe"/>
      </w:pPr>
      <w:r w:rsidRPr="004E274C">
        <w:t>Standardheving, klimasikring og energieffektivisering av selskapets boligmasse.</w:t>
      </w:r>
    </w:p>
    <w:p w14:paraId="46297AB1" w14:textId="77777777" w:rsidR="007D21C9" w:rsidRPr="004E274C" w:rsidRDefault="007D21C9" w:rsidP="007D21C9">
      <w:pPr>
        <w:pStyle w:val="Listebombe"/>
      </w:pPr>
      <w:r w:rsidRPr="004E274C">
        <w:t>Effektiv og sikker opprydding etter gruvedriften.</w:t>
      </w:r>
    </w:p>
    <w:p w14:paraId="4054A4A7" w14:textId="77777777" w:rsidR="007D21C9" w:rsidRPr="004E274C" w:rsidRDefault="007D21C9" w:rsidP="007D21C9">
      <w:r w:rsidRPr="004E274C">
        <w:t>For annen virksomhet vil det prioriteres videreutvikling av næringsbyggporteføljen og utvidelse av tjenestetilbudet innen logistikk.</w:t>
      </w:r>
    </w:p>
    <w:p w14:paraId="0A3D7808" w14:textId="77777777" w:rsidR="007D21C9" w:rsidRPr="004E274C" w:rsidRDefault="007D21C9" w:rsidP="007D21C9">
      <w:pPr>
        <w:pStyle w:val="avsnitt-tittel"/>
      </w:pPr>
      <w:r w:rsidRPr="004E274C">
        <w:t>Oppnåelse av statens mål</w:t>
      </w:r>
    </w:p>
    <w:p w14:paraId="73328AD1" w14:textId="5968983E" w:rsidR="007D21C9" w:rsidRPr="004E274C" w:rsidRDefault="007D21C9" w:rsidP="007D21C9">
      <w:r w:rsidRPr="004E274C">
        <w:t xml:space="preserve">Store Norske har i 2025 bidratt til tilstedeværelse og familiesamfunnet i Longyearbyen med 123 årsverk i egen virksomhet samt tilrettelegging for annen virksomhet bl.a. gjennom boligutleie. Gruve 7 ble avviklet i juli med flere større markeringer. Opplagret kull fra siste driftsperiode skal selges til metallurgisk industri ut 2027 og vil bidra til å finansiere oppryddingen. Selskapets boligmasse må fornyes for å opprettholde boligkapasiteten i Longyearbyen fremover. I 2025 ble renovering av 110 leiligheter på Blåmyra ferdigstilt. Prosjektet gir økt standard, energieffektivisering og forlenget levetid på </w:t>
      </w:r>
      <w:proofErr w:type="spellStart"/>
      <w:r w:rsidRPr="004E274C">
        <w:t>ca</w:t>
      </w:r>
      <w:proofErr w:type="spellEnd"/>
      <w:r w:rsidRPr="004E274C">
        <w:t xml:space="preserve"> 25 pst. av utleieporteføljen. Husleien har blitt økt til </w:t>
      </w:r>
      <w:r w:rsidR="00C27569">
        <w:t>«</w:t>
      </w:r>
      <w:r w:rsidRPr="004E274C">
        <w:t>gjengs leie</w:t>
      </w:r>
      <w:r w:rsidR="00C27569">
        <w:t>»</w:t>
      </w:r>
      <w:r w:rsidRPr="004E274C">
        <w:t xml:space="preserve"> for å gi mer bærekraftig økonomi i virksomheten. Med avtale om overtakelse av Svalbard Energi har Store Norske overtatt ansvaret for energiforsyningen i Longyearbyen. Staten har i statsbudsjettet for 2026 bevilget finansiering til styrking av forsyningssikkerheten på energi gjennom nytt diesel </w:t>
      </w:r>
      <w:r w:rsidRPr="004E274C">
        <w:lastRenderedPageBreak/>
        <w:t>kraftvarmeverk, tankanlegg og oppgradering av annen infrastruktur. Innen næringseiendom har inntektene fra hotellvirksomhet økt pga. vekst i reiselivet, mens logistikkvirksomheten har gjenetablert lønnsom drift etter negativt resultat i 2024.</w:t>
      </w:r>
    </w:p>
    <w:p w14:paraId="750471CD" w14:textId="77777777" w:rsidR="007D21C9" w:rsidRPr="004E274C" w:rsidRDefault="007D21C9" w:rsidP="007D21C9"/>
    <w:p w14:paraId="468ECBAB" w14:textId="77777777" w:rsidR="007D21C9" w:rsidRPr="004E274C" w:rsidRDefault="007D21C9" w:rsidP="007D21C9">
      <w:r w:rsidRPr="004E274C">
        <w:t xml:space="preserve"> </w:t>
      </w:r>
    </w:p>
    <w:p w14:paraId="6F28453F" w14:textId="77777777" w:rsidR="007D21C9" w:rsidRPr="004E274C" w:rsidRDefault="007D21C9" w:rsidP="007D21C9"/>
    <w:p w14:paraId="76F571D4" w14:textId="3CB9179A"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19"/>
        <w:gridCol w:w="2628"/>
        <w:gridCol w:w="2727"/>
        <w:gridCol w:w="1583"/>
        <w:gridCol w:w="2465"/>
      </w:tblGrid>
      <w:tr w:rsidR="007D21C9" w:rsidRPr="004E274C" w14:paraId="7048E827" w14:textId="77777777" w:rsidTr="00F22D34">
        <w:trPr>
          <w:tblHeader/>
        </w:trPr>
        <w:tc>
          <w:tcPr>
            <w:tcW w:w="735" w:type="pct"/>
            <w:shd w:val="clear" w:color="FFFFFF" w:fill="FFFFFF"/>
            <w:tcMar>
              <w:top w:w="85" w:type="dxa"/>
              <w:left w:w="57" w:type="dxa"/>
              <w:bottom w:w="85" w:type="dxa"/>
              <w:right w:w="57" w:type="dxa"/>
            </w:tcMar>
          </w:tcPr>
          <w:p w14:paraId="411CBA3E" w14:textId="77777777" w:rsidR="007D21C9" w:rsidRPr="004E274C" w:rsidRDefault="007D21C9" w:rsidP="000201D7"/>
        </w:tc>
        <w:tc>
          <w:tcPr>
            <w:tcW w:w="1192" w:type="pct"/>
            <w:shd w:val="clear" w:color="FFFFFF" w:fill="FFFFFF"/>
            <w:tcMar>
              <w:top w:w="85" w:type="dxa"/>
              <w:left w:w="57" w:type="dxa"/>
              <w:bottom w:w="85" w:type="dxa"/>
              <w:right w:w="57" w:type="dxa"/>
            </w:tcMar>
          </w:tcPr>
          <w:p w14:paraId="0621A97B" w14:textId="77777777" w:rsidR="007D21C9" w:rsidRPr="004E274C" w:rsidRDefault="007D21C9" w:rsidP="000201D7">
            <w:pPr>
              <w:pStyle w:val="TabellHode-kolonne"/>
            </w:pPr>
            <w:r>
              <w:t>Langsiktig mål</w:t>
            </w:r>
          </w:p>
        </w:tc>
        <w:tc>
          <w:tcPr>
            <w:tcW w:w="1237" w:type="pct"/>
            <w:shd w:val="clear" w:color="FFFFFF" w:fill="FFFFFF"/>
            <w:tcMar>
              <w:top w:w="85" w:type="dxa"/>
              <w:left w:w="57" w:type="dxa"/>
              <w:bottom w:w="85" w:type="dxa"/>
              <w:right w:w="57" w:type="dxa"/>
            </w:tcMar>
          </w:tcPr>
          <w:p w14:paraId="546F75B3" w14:textId="77777777" w:rsidR="007D21C9" w:rsidRPr="004E274C" w:rsidRDefault="007D21C9" w:rsidP="000201D7">
            <w:pPr>
              <w:pStyle w:val="TabellHode-kolonne"/>
            </w:pPr>
            <w:r>
              <w:t>Indikator</w:t>
            </w:r>
          </w:p>
        </w:tc>
        <w:tc>
          <w:tcPr>
            <w:tcW w:w="718" w:type="pct"/>
            <w:shd w:val="clear" w:color="FFFFFF" w:fill="FFFFFF"/>
            <w:tcMar>
              <w:top w:w="85" w:type="dxa"/>
              <w:left w:w="57" w:type="dxa"/>
              <w:bottom w:w="85" w:type="dxa"/>
              <w:right w:w="57" w:type="dxa"/>
            </w:tcMar>
          </w:tcPr>
          <w:p w14:paraId="53033FB3" w14:textId="77777777" w:rsidR="007D21C9" w:rsidRPr="004E274C" w:rsidRDefault="007D21C9" w:rsidP="000201D7">
            <w:pPr>
              <w:pStyle w:val="TabellHode-kolonne"/>
            </w:pPr>
            <w:r>
              <w:t>Mål 2025</w:t>
            </w:r>
          </w:p>
        </w:tc>
        <w:tc>
          <w:tcPr>
            <w:tcW w:w="1118" w:type="pct"/>
            <w:shd w:val="clear" w:color="FFFFFF" w:fill="FFFFFF"/>
            <w:tcMar>
              <w:top w:w="85" w:type="dxa"/>
              <w:left w:w="57" w:type="dxa"/>
              <w:bottom w:w="85" w:type="dxa"/>
              <w:right w:w="57" w:type="dxa"/>
            </w:tcMar>
          </w:tcPr>
          <w:p w14:paraId="3EAF908B" w14:textId="77777777" w:rsidR="007D21C9" w:rsidRPr="004E274C" w:rsidRDefault="007D21C9" w:rsidP="000201D7">
            <w:pPr>
              <w:pStyle w:val="TabellHode-kolonne"/>
            </w:pPr>
            <w:r>
              <w:t>Resultat 2025 (2024)</w:t>
            </w:r>
          </w:p>
        </w:tc>
      </w:tr>
      <w:tr w:rsidR="007D21C9" w:rsidRPr="004E274C" w14:paraId="598B3FA9" w14:textId="77777777" w:rsidTr="00F22D34">
        <w:tc>
          <w:tcPr>
            <w:tcW w:w="735" w:type="pct"/>
            <w:vMerge w:val="restart"/>
            <w:shd w:val="clear" w:color="FFFFFF" w:fill="FFFFFF"/>
            <w:tcMar>
              <w:top w:w="57" w:type="dxa"/>
              <w:left w:w="80" w:type="dxa"/>
              <w:bottom w:w="57" w:type="dxa"/>
              <w:right w:w="80" w:type="dxa"/>
            </w:tcMar>
          </w:tcPr>
          <w:p w14:paraId="37FF2132" w14:textId="77777777" w:rsidR="007D21C9" w:rsidRPr="004E274C" w:rsidRDefault="007D21C9" w:rsidP="002B3162">
            <w:pPr>
              <w:pStyle w:val="TabellHode-rad"/>
            </w:pPr>
            <w:r>
              <w:t>Sektorpolitisk måloppnåelse</w:t>
            </w:r>
          </w:p>
        </w:tc>
        <w:tc>
          <w:tcPr>
            <w:tcW w:w="1192" w:type="pct"/>
            <w:shd w:val="clear" w:color="FFFFFF" w:fill="FFFFFF"/>
            <w:tcMar>
              <w:top w:w="57" w:type="dxa"/>
              <w:left w:w="80" w:type="dxa"/>
              <w:bottom w:w="57" w:type="dxa"/>
              <w:right w:w="80" w:type="dxa"/>
            </w:tcMar>
          </w:tcPr>
          <w:p w14:paraId="51A94CE9" w14:textId="77777777" w:rsidR="007D21C9" w:rsidRPr="004E274C" w:rsidRDefault="007D21C9" w:rsidP="002B3162">
            <w:pPr>
              <w:pStyle w:val="TabellHode-rad"/>
            </w:pPr>
            <w:r>
              <w:t>Sikker gruvedrift</w:t>
            </w:r>
          </w:p>
        </w:tc>
        <w:tc>
          <w:tcPr>
            <w:tcW w:w="1237" w:type="pct"/>
            <w:shd w:val="clear" w:color="FFFFFF" w:fill="FFFFFF"/>
            <w:tcMar>
              <w:top w:w="57" w:type="dxa"/>
              <w:left w:w="80" w:type="dxa"/>
              <w:bottom w:w="57" w:type="dxa"/>
              <w:right w:w="80" w:type="dxa"/>
            </w:tcMar>
          </w:tcPr>
          <w:p w14:paraId="66F86700" w14:textId="77777777" w:rsidR="007D21C9" w:rsidRPr="004E274C" w:rsidRDefault="007D21C9" w:rsidP="000201D7">
            <w:r>
              <w:t xml:space="preserve">Antall skader med og uten fravær pr. </w:t>
            </w:r>
            <w:proofErr w:type="gramStart"/>
            <w:r>
              <w:t>million arbeidstime</w:t>
            </w:r>
            <w:proofErr w:type="gramEnd"/>
            <w:r>
              <w:t xml:space="preserve"> (H2)</w:t>
            </w:r>
          </w:p>
        </w:tc>
        <w:tc>
          <w:tcPr>
            <w:tcW w:w="718" w:type="pct"/>
            <w:shd w:val="clear" w:color="FFFFFF" w:fill="FFFFFF"/>
            <w:tcMar>
              <w:top w:w="57" w:type="dxa"/>
              <w:left w:w="80" w:type="dxa"/>
              <w:bottom w:w="57" w:type="dxa"/>
              <w:right w:w="80" w:type="dxa"/>
            </w:tcMar>
          </w:tcPr>
          <w:p w14:paraId="62945B77" w14:textId="77777777" w:rsidR="007D21C9" w:rsidRPr="004E274C" w:rsidRDefault="007D21C9" w:rsidP="000201D7">
            <w:r>
              <w:t xml:space="preserve">&lt; 1 </w:t>
            </w:r>
          </w:p>
        </w:tc>
        <w:tc>
          <w:tcPr>
            <w:tcW w:w="1118" w:type="pct"/>
            <w:shd w:val="clear" w:color="FFFFFF" w:fill="FFFFFF"/>
            <w:tcMar>
              <w:top w:w="57" w:type="dxa"/>
              <w:left w:w="80" w:type="dxa"/>
              <w:bottom w:w="57" w:type="dxa"/>
              <w:right w:w="80" w:type="dxa"/>
            </w:tcMar>
          </w:tcPr>
          <w:p w14:paraId="7085D6B8" w14:textId="77777777" w:rsidR="007D21C9" w:rsidRPr="004E274C" w:rsidRDefault="007D21C9" w:rsidP="000201D7">
            <w:r>
              <w:t>5 (0)</w:t>
            </w:r>
          </w:p>
        </w:tc>
      </w:tr>
      <w:tr w:rsidR="007D21C9" w:rsidRPr="004E274C" w14:paraId="051BD17E" w14:textId="77777777" w:rsidTr="00F22D34">
        <w:tc>
          <w:tcPr>
            <w:tcW w:w="735" w:type="pct"/>
            <w:vMerge/>
            <w:shd w:val="clear" w:color="FFFFFF" w:fill="FFFFFF"/>
          </w:tcPr>
          <w:p w14:paraId="4E16291C" w14:textId="77777777" w:rsidR="007D21C9" w:rsidRPr="004E274C" w:rsidRDefault="007D21C9" w:rsidP="002B3162">
            <w:pPr>
              <w:pStyle w:val="TabellHode-rad"/>
            </w:pPr>
          </w:p>
        </w:tc>
        <w:tc>
          <w:tcPr>
            <w:tcW w:w="1192" w:type="pct"/>
            <w:shd w:val="clear" w:color="FFFFFF" w:fill="FFFFFF"/>
            <w:tcMar>
              <w:top w:w="57" w:type="dxa"/>
              <w:left w:w="80" w:type="dxa"/>
              <w:bottom w:w="57" w:type="dxa"/>
              <w:right w:w="80" w:type="dxa"/>
            </w:tcMar>
          </w:tcPr>
          <w:p w14:paraId="4333F488" w14:textId="77777777" w:rsidR="007D21C9" w:rsidRPr="004E274C" w:rsidRDefault="007D21C9" w:rsidP="002B3162">
            <w:pPr>
              <w:pStyle w:val="TabellHode-rad"/>
            </w:pPr>
            <w:r>
              <w:t>Helårlige arbeidsplasser i Longyearbyen</w:t>
            </w:r>
          </w:p>
        </w:tc>
        <w:tc>
          <w:tcPr>
            <w:tcW w:w="1237" w:type="pct"/>
            <w:shd w:val="clear" w:color="FFFFFF" w:fill="FFFFFF"/>
            <w:tcMar>
              <w:top w:w="57" w:type="dxa"/>
              <w:left w:w="80" w:type="dxa"/>
              <w:bottom w:w="57" w:type="dxa"/>
              <w:right w:w="80" w:type="dxa"/>
            </w:tcMar>
          </w:tcPr>
          <w:p w14:paraId="3B38EBAF" w14:textId="77777777" w:rsidR="007D21C9" w:rsidRPr="004E274C" w:rsidRDefault="007D21C9" w:rsidP="000201D7">
            <w:r>
              <w:t>Andel helårlige årsverk</w:t>
            </w:r>
          </w:p>
        </w:tc>
        <w:tc>
          <w:tcPr>
            <w:tcW w:w="718" w:type="pct"/>
            <w:shd w:val="clear" w:color="FFFFFF" w:fill="FFFFFF"/>
            <w:tcMar>
              <w:top w:w="57" w:type="dxa"/>
              <w:left w:w="80" w:type="dxa"/>
              <w:bottom w:w="57" w:type="dxa"/>
              <w:right w:w="80" w:type="dxa"/>
            </w:tcMar>
          </w:tcPr>
          <w:p w14:paraId="11B67018" w14:textId="59C0F8BD" w:rsidR="007D21C9" w:rsidRPr="004E274C" w:rsidRDefault="007D21C9" w:rsidP="000201D7">
            <w:r>
              <w:t>90</w:t>
            </w:r>
            <w:r w:rsidR="00C27569">
              <w:t> %</w:t>
            </w:r>
          </w:p>
        </w:tc>
        <w:tc>
          <w:tcPr>
            <w:tcW w:w="1118" w:type="pct"/>
            <w:shd w:val="clear" w:color="FFFFFF" w:fill="FFFFFF"/>
            <w:tcMar>
              <w:top w:w="57" w:type="dxa"/>
              <w:left w:w="80" w:type="dxa"/>
              <w:bottom w:w="57" w:type="dxa"/>
              <w:right w:w="80" w:type="dxa"/>
            </w:tcMar>
          </w:tcPr>
          <w:p w14:paraId="1EF70231" w14:textId="0E31C8ED" w:rsidR="007D21C9" w:rsidRPr="004E274C" w:rsidRDefault="007D21C9" w:rsidP="000201D7">
            <w:r>
              <w:t>90</w:t>
            </w:r>
            <w:r w:rsidR="00C27569">
              <w:t> %</w:t>
            </w:r>
            <w:r>
              <w:t xml:space="preserve"> (90)</w:t>
            </w:r>
          </w:p>
        </w:tc>
      </w:tr>
      <w:tr w:rsidR="007D21C9" w:rsidRPr="004E274C" w14:paraId="2BEC555B" w14:textId="77777777" w:rsidTr="00F22D34">
        <w:tc>
          <w:tcPr>
            <w:tcW w:w="735" w:type="pct"/>
            <w:vMerge/>
            <w:shd w:val="clear" w:color="FFFFFF" w:fill="FFFFFF"/>
          </w:tcPr>
          <w:p w14:paraId="17409163" w14:textId="77777777" w:rsidR="007D21C9" w:rsidRPr="004E274C" w:rsidRDefault="007D21C9" w:rsidP="002B3162">
            <w:pPr>
              <w:pStyle w:val="TabellHode-rad"/>
            </w:pPr>
          </w:p>
        </w:tc>
        <w:tc>
          <w:tcPr>
            <w:tcW w:w="1192" w:type="pct"/>
            <w:shd w:val="clear" w:color="FFFFFF" w:fill="FFFFFF"/>
            <w:tcMar>
              <w:top w:w="57" w:type="dxa"/>
              <w:left w:w="80" w:type="dxa"/>
              <w:bottom w:w="57" w:type="dxa"/>
              <w:right w:w="80" w:type="dxa"/>
            </w:tcMar>
          </w:tcPr>
          <w:p w14:paraId="231648CD" w14:textId="77777777" w:rsidR="007D21C9" w:rsidRPr="004E274C" w:rsidRDefault="007D21C9" w:rsidP="002B3162">
            <w:pPr>
              <w:pStyle w:val="TabellHode-rad"/>
            </w:pPr>
            <w:r>
              <w:t>Effektiv forvaltning av boligporteføljen</w:t>
            </w:r>
          </w:p>
        </w:tc>
        <w:tc>
          <w:tcPr>
            <w:tcW w:w="1237" w:type="pct"/>
            <w:shd w:val="clear" w:color="FFFFFF" w:fill="FFFFFF"/>
            <w:tcMar>
              <w:top w:w="57" w:type="dxa"/>
              <w:left w:w="80" w:type="dxa"/>
              <w:bottom w:w="57" w:type="dxa"/>
              <w:right w:w="80" w:type="dxa"/>
            </w:tcMar>
          </w:tcPr>
          <w:p w14:paraId="28F39F0A" w14:textId="77777777" w:rsidR="007D21C9" w:rsidRPr="004E274C" w:rsidRDefault="007D21C9" w:rsidP="000201D7">
            <w:r>
              <w:t>Utleie pr. leietakerkategori</w:t>
            </w:r>
          </w:p>
        </w:tc>
        <w:tc>
          <w:tcPr>
            <w:tcW w:w="718" w:type="pct"/>
            <w:shd w:val="clear" w:color="FFFFFF" w:fill="FFFFFF"/>
            <w:tcMar>
              <w:top w:w="57" w:type="dxa"/>
              <w:left w:w="80" w:type="dxa"/>
              <w:bottom w:w="57" w:type="dxa"/>
              <w:right w:w="80" w:type="dxa"/>
            </w:tcMar>
          </w:tcPr>
          <w:p w14:paraId="25290FD0" w14:textId="77777777" w:rsidR="007D21C9" w:rsidRPr="004E274C" w:rsidRDefault="007D21C9" w:rsidP="000201D7">
            <w:r>
              <w:t>Løse boligbehov prioriterte leietakere</w:t>
            </w:r>
          </w:p>
        </w:tc>
        <w:tc>
          <w:tcPr>
            <w:tcW w:w="1118" w:type="pct"/>
            <w:shd w:val="clear" w:color="FFFFFF" w:fill="FFFFFF"/>
            <w:tcMar>
              <w:top w:w="57" w:type="dxa"/>
              <w:left w:w="80" w:type="dxa"/>
              <w:bottom w:w="57" w:type="dxa"/>
              <w:right w:w="80" w:type="dxa"/>
            </w:tcMar>
          </w:tcPr>
          <w:p w14:paraId="3350557C" w14:textId="77777777" w:rsidR="007D21C9" w:rsidRPr="004E274C" w:rsidRDefault="007D21C9" w:rsidP="000201D7">
            <w:r>
              <w:t>Oppfylt (oppfylt)</w:t>
            </w:r>
          </w:p>
        </w:tc>
      </w:tr>
      <w:tr w:rsidR="007D21C9" w:rsidRPr="004E274C" w14:paraId="74A910B0" w14:textId="77777777" w:rsidTr="00F22D34">
        <w:tc>
          <w:tcPr>
            <w:tcW w:w="735" w:type="pct"/>
            <w:vMerge w:val="restart"/>
            <w:shd w:val="clear" w:color="FFFFFF" w:fill="FFFFFF"/>
            <w:tcMar>
              <w:top w:w="57" w:type="dxa"/>
              <w:left w:w="80" w:type="dxa"/>
              <w:bottom w:w="57" w:type="dxa"/>
              <w:right w:w="80" w:type="dxa"/>
            </w:tcMar>
          </w:tcPr>
          <w:p w14:paraId="24935FB3" w14:textId="77777777" w:rsidR="007D21C9" w:rsidRPr="004E274C" w:rsidRDefault="007D21C9" w:rsidP="002B3162">
            <w:pPr>
              <w:pStyle w:val="TabellHode-rad"/>
            </w:pPr>
            <w:r>
              <w:t>Effektiv drift</w:t>
            </w:r>
          </w:p>
        </w:tc>
        <w:tc>
          <w:tcPr>
            <w:tcW w:w="1192" w:type="pct"/>
            <w:shd w:val="clear" w:color="FFFFFF" w:fill="FFFFFF"/>
            <w:tcMar>
              <w:top w:w="57" w:type="dxa"/>
              <w:left w:w="80" w:type="dxa"/>
              <w:bottom w:w="57" w:type="dxa"/>
              <w:right w:w="80" w:type="dxa"/>
            </w:tcMar>
          </w:tcPr>
          <w:p w14:paraId="44CB0F1F" w14:textId="77777777" w:rsidR="007D21C9" w:rsidRPr="004E274C" w:rsidRDefault="007D21C9" w:rsidP="002B3162">
            <w:pPr>
              <w:pStyle w:val="TabellHode-rad"/>
            </w:pPr>
            <w:r>
              <w:t>Kostnadseffektiv gruvedrift</w:t>
            </w:r>
          </w:p>
        </w:tc>
        <w:tc>
          <w:tcPr>
            <w:tcW w:w="1237" w:type="pct"/>
            <w:shd w:val="clear" w:color="FFFFFF" w:fill="FFFFFF"/>
            <w:tcMar>
              <w:top w:w="57" w:type="dxa"/>
              <w:left w:w="80" w:type="dxa"/>
              <w:bottom w:w="57" w:type="dxa"/>
              <w:right w:w="80" w:type="dxa"/>
            </w:tcMar>
          </w:tcPr>
          <w:p w14:paraId="3D1001D6" w14:textId="77777777" w:rsidR="007D21C9" w:rsidRPr="004E274C" w:rsidRDefault="007D21C9" w:rsidP="000201D7">
            <w:r>
              <w:t>Kontantstrøm fra driften uten tilskudd</w:t>
            </w:r>
          </w:p>
        </w:tc>
        <w:tc>
          <w:tcPr>
            <w:tcW w:w="718" w:type="pct"/>
            <w:shd w:val="clear" w:color="FFFFFF" w:fill="FFFFFF"/>
            <w:tcMar>
              <w:top w:w="57" w:type="dxa"/>
              <w:left w:w="80" w:type="dxa"/>
              <w:bottom w:w="57" w:type="dxa"/>
              <w:right w:w="80" w:type="dxa"/>
            </w:tcMar>
          </w:tcPr>
          <w:p w14:paraId="2A2345F6" w14:textId="77777777" w:rsidR="007D21C9" w:rsidRPr="004E274C" w:rsidRDefault="007D21C9" w:rsidP="000201D7">
            <w:r>
              <w:t>11</w:t>
            </w:r>
          </w:p>
        </w:tc>
        <w:tc>
          <w:tcPr>
            <w:tcW w:w="1118" w:type="pct"/>
            <w:shd w:val="clear" w:color="FFFFFF" w:fill="FFFFFF"/>
            <w:tcMar>
              <w:top w:w="57" w:type="dxa"/>
              <w:left w:w="80" w:type="dxa"/>
              <w:bottom w:w="57" w:type="dxa"/>
              <w:right w:w="80" w:type="dxa"/>
            </w:tcMar>
          </w:tcPr>
          <w:p w14:paraId="263FB254" w14:textId="77777777" w:rsidR="007D21C9" w:rsidRPr="004E274C" w:rsidRDefault="007D21C9" w:rsidP="000201D7">
            <w:r>
              <w:t>-40 (-69)</w:t>
            </w:r>
          </w:p>
        </w:tc>
      </w:tr>
      <w:tr w:rsidR="007D21C9" w:rsidRPr="004E274C" w14:paraId="2C338E94" w14:textId="77777777" w:rsidTr="00F22D34">
        <w:tc>
          <w:tcPr>
            <w:tcW w:w="735" w:type="pct"/>
            <w:vMerge/>
            <w:shd w:val="clear" w:color="FFFFFF" w:fill="FFFFFF"/>
          </w:tcPr>
          <w:p w14:paraId="14F2176B" w14:textId="77777777" w:rsidR="007D21C9" w:rsidRPr="004E274C" w:rsidRDefault="007D21C9" w:rsidP="002B3162">
            <w:pPr>
              <w:pStyle w:val="TabellHode-rad"/>
            </w:pPr>
          </w:p>
        </w:tc>
        <w:tc>
          <w:tcPr>
            <w:tcW w:w="1192" w:type="pct"/>
            <w:shd w:val="clear" w:color="FFFFFF" w:fill="FFFFFF"/>
            <w:tcMar>
              <w:top w:w="57" w:type="dxa"/>
              <w:left w:w="80" w:type="dxa"/>
              <w:bottom w:w="57" w:type="dxa"/>
              <w:right w:w="80" w:type="dxa"/>
            </w:tcMar>
          </w:tcPr>
          <w:p w14:paraId="26791181" w14:textId="77777777" w:rsidR="007D21C9" w:rsidRPr="004E274C" w:rsidRDefault="007D21C9" w:rsidP="002B3162">
            <w:pPr>
              <w:pStyle w:val="TabellHode-rad"/>
            </w:pPr>
            <w:r>
              <w:t>Effektiv forvaltning av boligporteføljen</w:t>
            </w:r>
          </w:p>
        </w:tc>
        <w:tc>
          <w:tcPr>
            <w:tcW w:w="1237" w:type="pct"/>
            <w:shd w:val="clear" w:color="FFFFFF" w:fill="FFFFFF"/>
            <w:tcMar>
              <w:top w:w="57" w:type="dxa"/>
              <w:left w:w="80" w:type="dxa"/>
              <w:bottom w:w="57" w:type="dxa"/>
              <w:right w:w="80" w:type="dxa"/>
            </w:tcMar>
          </w:tcPr>
          <w:p w14:paraId="0DA14D18" w14:textId="77777777" w:rsidR="007D21C9" w:rsidRPr="004E274C" w:rsidRDefault="007D21C9" w:rsidP="000201D7">
            <w:r>
              <w:t>Utleiegrad av tilgjengelig kapasitet</w:t>
            </w:r>
          </w:p>
        </w:tc>
        <w:tc>
          <w:tcPr>
            <w:tcW w:w="718" w:type="pct"/>
            <w:shd w:val="clear" w:color="FFFFFF" w:fill="FFFFFF"/>
            <w:tcMar>
              <w:top w:w="57" w:type="dxa"/>
              <w:left w:w="80" w:type="dxa"/>
              <w:bottom w:w="57" w:type="dxa"/>
              <w:right w:w="80" w:type="dxa"/>
            </w:tcMar>
          </w:tcPr>
          <w:p w14:paraId="00175349" w14:textId="3F80D3BE" w:rsidR="007D21C9" w:rsidRPr="004E274C" w:rsidRDefault="007D21C9" w:rsidP="000201D7">
            <w:r>
              <w:t>95,0</w:t>
            </w:r>
            <w:r w:rsidR="00C27569">
              <w:t> %</w:t>
            </w:r>
          </w:p>
        </w:tc>
        <w:tc>
          <w:tcPr>
            <w:tcW w:w="1118" w:type="pct"/>
            <w:shd w:val="clear" w:color="FFFFFF" w:fill="FFFFFF"/>
            <w:tcMar>
              <w:top w:w="57" w:type="dxa"/>
              <w:left w:w="80" w:type="dxa"/>
              <w:bottom w:w="57" w:type="dxa"/>
              <w:right w:w="80" w:type="dxa"/>
            </w:tcMar>
          </w:tcPr>
          <w:p w14:paraId="19E2C886" w14:textId="7E411C5D" w:rsidR="007D21C9" w:rsidRPr="004E274C" w:rsidRDefault="007D21C9" w:rsidP="000201D7">
            <w:r>
              <w:t>92</w:t>
            </w:r>
            <w:r w:rsidR="00C27569">
              <w:t> %</w:t>
            </w:r>
            <w:r>
              <w:t xml:space="preserve"> (95)</w:t>
            </w:r>
          </w:p>
        </w:tc>
      </w:tr>
      <w:tr w:rsidR="007D21C9" w:rsidRPr="004E274C" w14:paraId="0A9A06AD" w14:textId="77777777" w:rsidTr="00F22D34">
        <w:tc>
          <w:tcPr>
            <w:tcW w:w="735" w:type="pct"/>
            <w:vMerge/>
            <w:shd w:val="clear" w:color="FFFFFF" w:fill="FFFFFF"/>
          </w:tcPr>
          <w:p w14:paraId="50F1995A" w14:textId="77777777" w:rsidR="007D21C9" w:rsidRPr="004E274C" w:rsidRDefault="007D21C9" w:rsidP="002B3162">
            <w:pPr>
              <w:pStyle w:val="TabellHode-rad"/>
            </w:pPr>
          </w:p>
        </w:tc>
        <w:tc>
          <w:tcPr>
            <w:tcW w:w="1192" w:type="pct"/>
            <w:shd w:val="clear" w:color="FFFFFF" w:fill="FFFFFF"/>
            <w:tcMar>
              <w:top w:w="57" w:type="dxa"/>
              <w:left w:w="80" w:type="dxa"/>
              <w:bottom w:w="57" w:type="dxa"/>
              <w:right w:w="80" w:type="dxa"/>
            </w:tcMar>
          </w:tcPr>
          <w:p w14:paraId="706D094F" w14:textId="24B12AB8" w:rsidR="007D21C9" w:rsidRPr="004E274C" w:rsidRDefault="007D21C9" w:rsidP="002B3162">
            <w:pPr>
              <w:pStyle w:val="TabellHode-rad"/>
            </w:pPr>
            <w:r>
              <w:t>Kostnadseffektiv opprydding etter Gruve 7</w:t>
            </w:r>
          </w:p>
        </w:tc>
        <w:tc>
          <w:tcPr>
            <w:tcW w:w="1237" w:type="pct"/>
            <w:shd w:val="clear" w:color="FFFFFF" w:fill="FFFFFF"/>
            <w:tcMar>
              <w:top w:w="57" w:type="dxa"/>
              <w:left w:w="80" w:type="dxa"/>
              <w:bottom w:w="57" w:type="dxa"/>
              <w:right w:w="80" w:type="dxa"/>
            </w:tcMar>
          </w:tcPr>
          <w:p w14:paraId="220B05A6" w14:textId="670CF63A" w:rsidR="007D21C9" w:rsidRPr="004E274C" w:rsidRDefault="007D21C9" w:rsidP="000201D7">
            <w:r>
              <w:t>Holde kostnadsrammen for 202</w:t>
            </w:r>
            <w:r w:rsidR="00C86C43">
              <w:t>5–2</w:t>
            </w:r>
            <w:r>
              <w:t>027</w:t>
            </w:r>
          </w:p>
        </w:tc>
        <w:tc>
          <w:tcPr>
            <w:tcW w:w="718" w:type="pct"/>
            <w:shd w:val="clear" w:color="FFFFFF" w:fill="FFFFFF"/>
            <w:tcMar>
              <w:top w:w="57" w:type="dxa"/>
              <w:left w:w="80" w:type="dxa"/>
              <w:bottom w:w="57" w:type="dxa"/>
              <w:right w:w="80" w:type="dxa"/>
            </w:tcMar>
          </w:tcPr>
          <w:p w14:paraId="1BE48527" w14:textId="23EE2DC7" w:rsidR="007D21C9" w:rsidRPr="004E274C" w:rsidRDefault="007D21C9" w:rsidP="000201D7">
            <w:r>
              <w:t xml:space="preserve">247 </w:t>
            </w:r>
            <w:proofErr w:type="spellStart"/>
            <w:r>
              <w:t>mill</w:t>
            </w:r>
            <w:proofErr w:type="spellEnd"/>
            <w:r>
              <w:t xml:space="preserve"> kr. (202</w:t>
            </w:r>
            <w:r w:rsidR="00C86C43">
              <w:t>4–2</w:t>
            </w:r>
            <w:r>
              <w:t>025)</w:t>
            </w:r>
          </w:p>
        </w:tc>
        <w:tc>
          <w:tcPr>
            <w:tcW w:w="1118" w:type="pct"/>
            <w:shd w:val="clear" w:color="FFFFFF" w:fill="FFFFFF"/>
            <w:tcMar>
              <w:top w:w="57" w:type="dxa"/>
              <w:left w:w="80" w:type="dxa"/>
              <w:bottom w:w="57" w:type="dxa"/>
              <w:right w:w="80" w:type="dxa"/>
            </w:tcMar>
          </w:tcPr>
          <w:p w14:paraId="28D4E676" w14:textId="77777777" w:rsidR="007D21C9" w:rsidRPr="004E274C" w:rsidRDefault="007D21C9" w:rsidP="000201D7">
            <w:r>
              <w:t>53 mill. kr. påløpt pr 2025</w:t>
            </w:r>
          </w:p>
        </w:tc>
      </w:tr>
      <w:tr w:rsidR="007D21C9" w:rsidRPr="004E274C" w14:paraId="36C27D63" w14:textId="77777777" w:rsidTr="00F22D34">
        <w:tc>
          <w:tcPr>
            <w:tcW w:w="5000" w:type="pct"/>
            <w:gridSpan w:val="5"/>
            <w:shd w:val="clear" w:color="FFFFFF" w:fill="FFFFFF"/>
            <w:tcMar>
              <w:top w:w="57" w:type="dxa"/>
              <w:left w:w="80" w:type="dxa"/>
              <w:bottom w:w="57" w:type="dxa"/>
              <w:right w:w="80" w:type="dxa"/>
            </w:tcMar>
          </w:tcPr>
          <w:p w14:paraId="51FECB1A" w14:textId="77777777" w:rsidR="007D21C9" w:rsidRPr="004E274C" w:rsidRDefault="007D21C9" w:rsidP="000201D7">
            <w:pPr>
              <w:pStyle w:val="TabellHode-kolonne"/>
            </w:pPr>
            <w:r>
              <w:t>Virksomhet i konkurranse med andre</w:t>
            </w:r>
          </w:p>
        </w:tc>
      </w:tr>
      <w:tr w:rsidR="007D21C9" w:rsidRPr="004E274C" w14:paraId="0E60AB86" w14:textId="77777777" w:rsidTr="00F22D34">
        <w:tc>
          <w:tcPr>
            <w:tcW w:w="735" w:type="pct"/>
            <w:shd w:val="clear" w:color="FFFFFF" w:fill="FFFFFF"/>
            <w:tcMar>
              <w:top w:w="57" w:type="dxa"/>
              <w:left w:w="80" w:type="dxa"/>
              <w:bottom w:w="57" w:type="dxa"/>
              <w:right w:w="80" w:type="dxa"/>
            </w:tcMar>
          </w:tcPr>
          <w:p w14:paraId="5E5109BE" w14:textId="77777777" w:rsidR="007D21C9" w:rsidRPr="004E274C" w:rsidRDefault="007D21C9" w:rsidP="002B3162">
            <w:pPr>
              <w:pStyle w:val="TabellHode-rad"/>
            </w:pPr>
            <w:r>
              <w:t>Næringseiendom</w:t>
            </w:r>
          </w:p>
        </w:tc>
        <w:tc>
          <w:tcPr>
            <w:tcW w:w="1192" w:type="pct"/>
            <w:shd w:val="clear" w:color="FFFFFF" w:fill="FFFFFF"/>
            <w:tcMar>
              <w:top w:w="57" w:type="dxa"/>
              <w:left w:w="80" w:type="dxa"/>
              <w:bottom w:w="57" w:type="dxa"/>
              <w:right w:w="80" w:type="dxa"/>
            </w:tcMar>
          </w:tcPr>
          <w:p w14:paraId="65EFA280" w14:textId="77777777" w:rsidR="007D21C9" w:rsidRPr="004E274C" w:rsidRDefault="007D21C9" w:rsidP="002B3162">
            <w:pPr>
              <w:pStyle w:val="TabellHode-rad"/>
            </w:pPr>
            <w:r>
              <w:t>Lønnsom drift</w:t>
            </w:r>
          </w:p>
        </w:tc>
        <w:tc>
          <w:tcPr>
            <w:tcW w:w="1237" w:type="pct"/>
            <w:shd w:val="clear" w:color="FFFFFF" w:fill="FFFFFF"/>
            <w:tcMar>
              <w:top w:w="57" w:type="dxa"/>
              <w:left w:w="80" w:type="dxa"/>
              <w:bottom w:w="57" w:type="dxa"/>
              <w:right w:w="80" w:type="dxa"/>
            </w:tcMar>
          </w:tcPr>
          <w:p w14:paraId="3539F898" w14:textId="77777777" w:rsidR="007D21C9" w:rsidRPr="004E274C" w:rsidRDefault="007D21C9" w:rsidP="000201D7">
            <w:r>
              <w:t>ROE (før skatt)</w:t>
            </w:r>
          </w:p>
        </w:tc>
        <w:tc>
          <w:tcPr>
            <w:tcW w:w="718" w:type="pct"/>
            <w:shd w:val="clear" w:color="FFFFFF" w:fill="FFFFFF"/>
            <w:tcMar>
              <w:top w:w="57" w:type="dxa"/>
              <w:left w:w="80" w:type="dxa"/>
              <w:bottom w:w="57" w:type="dxa"/>
              <w:right w:w="80" w:type="dxa"/>
            </w:tcMar>
          </w:tcPr>
          <w:p w14:paraId="0C02AEDF" w14:textId="06FC1038" w:rsidR="007D21C9" w:rsidRPr="004E274C" w:rsidRDefault="007D21C9" w:rsidP="000201D7">
            <w:r>
              <w:t>0</w:t>
            </w:r>
            <w:r w:rsidR="00C27569">
              <w:t> %</w:t>
            </w:r>
          </w:p>
        </w:tc>
        <w:tc>
          <w:tcPr>
            <w:tcW w:w="1118" w:type="pct"/>
            <w:shd w:val="clear" w:color="FFFFFF" w:fill="FFFFFF"/>
            <w:tcMar>
              <w:top w:w="57" w:type="dxa"/>
              <w:left w:w="80" w:type="dxa"/>
              <w:bottom w:w="57" w:type="dxa"/>
              <w:right w:w="80" w:type="dxa"/>
            </w:tcMar>
          </w:tcPr>
          <w:p w14:paraId="5DFB57B5" w14:textId="1865448A" w:rsidR="007D21C9" w:rsidRPr="004E274C" w:rsidRDefault="007D21C9" w:rsidP="000201D7">
            <w:r>
              <w:t>9</w:t>
            </w:r>
            <w:r w:rsidR="00C27569">
              <w:t> %</w:t>
            </w:r>
            <w:r>
              <w:t>* (-3)</w:t>
            </w:r>
          </w:p>
        </w:tc>
      </w:tr>
      <w:tr w:rsidR="007D21C9" w:rsidRPr="004E274C" w14:paraId="7DC2BA5A" w14:textId="77777777" w:rsidTr="00F22D34">
        <w:tc>
          <w:tcPr>
            <w:tcW w:w="735" w:type="pct"/>
            <w:shd w:val="clear" w:color="FFFFFF" w:fill="FFFFFF"/>
            <w:tcMar>
              <w:top w:w="57" w:type="dxa"/>
              <w:left w:w="80" w:type="dxa"/>
              <w:bottom w:w="57" w:type="dxa"/>
              <w:right w:w="80" w:type="dxa"/>
            </w:tcMar>
          </w:tcPr>
          <w:p w14:paraId="2DA0F551" w14:textId="77777777" w:rsidR="007D21C9" w:rsidRPr="004E274C" w:rsidRDefault="007D21C9" w:rsidP="002B3162">
            <w:pPr>
              <w:pStyle w:val="TabellHode-rad"/>
            </w:pPr>
            <w:r>
              <w:t>Logistikk</w:t>
            </w:r>
          </w:p>
        </w:tc>
        <w:tc>
          <w:tcPr>
            <w:tcW w:w="1192" w:type="pct"/>
            <w:shd w:val="clear" w:color="FFFFFF" w:fill="FFFFFF"/>
            <w:tcMar>
              <w:top w:w="57" w:type="dxa"/>
              <w:left w:w="80" w:type="dxa"/>
              <w:bottom w:w="57" w:type="dxa"/>
              <w:right w:w="80" w:type="dxa"/>
            </w:tcMar>
          </w:tcPr>
          <w:p w14:paraId="12F002C3" w14:textId="77777777" w:rsidR="007D21C9" w:rsidRPr="004E274C" w:rsidRDefault="007D21C9" w:rsidP="002B3162">
            <w:pPr>
              <w:pStyle w:val="TabellHode-rad"/>
            </w:pPr>
            <w:r>
              <w:t>Lønnsom drift</w:t>
            </w:r>
          </w:p>
        </w:tc>
        <w:tc>
          <w:tcPr>
            <w:tcW w:w="1237" w:type="pct"/>
            <w:shd w:val="clear" w:color="FFFFFF" w:fill="FFFFFF"/>
            <w:tcMar>
              <w:top w:w="57" w:type="dxa"/>
              <w:left w:w="80" w:type="dxa"/>
              <w:bottom w:w="57" w:type="dxa"/>
              <w:right w:w="80" w:type="dxa"/>
            </w:tcMar>
          </w:tcPr>
          <w:p w14:paraId="1CA6C09E" w14:textId="77777777" w:rsidR="007D21C9" w:rsidRPr="004E274C" w:rsidRDefault="007D21C9" w:rsidP="000201D7">
            <w:r>
              <w:t>ROE (før skatt)</w:t>
            </w:r>
          </w:p>
        </w:tc>
        <w:tc>
          <w:tcPr>
            <w:tcW w:w="718" w:type="pct"/>
            <w:shd w:val="clear" w:color="FFFFFF" w:fill="FFFFFF"/>
            <w:tcMar>
              <w:top w:w="57" w:type="dxa"/>
              <w:left w:w="80" w:type="dxa"/>
              <w:bottom w:w="57" w:type="dxa"/>
              <w:right w:w="80" w:type="dxa"/>
            </w:tcMar>
          </w:tcPr>
          <w:p w14:paraId="443835B4" w14:textId="135D9C75" w:rsidR="007D21C9" w:rsidRPr="004E274C" w:rsidRDefault="007D21C9" w:rsidP="000201D7">
            <w:r>
              <w:t>5</w:t>
            </w:r>
            <w:r w:rsidR="00C27569">
              <w:t> %</w:t>
            </w:r>
          </w:p>
        </w:tc>
        <w:tc>
          <w:tcPr>
            <w:tcW w:w="1118" w:type="pct"/>
            <w:shd w:val="clear" w:color="FFFFFF" w:fill="FFFFFF"/>
            <w:tcMar>
              <w:top w:w="57" w:type="dxa"/>
              <w:left w:w="80" w:type="dxa"/>
              <w:bottom w:w="57" w:type="dxa"/>
              <w:right w:w="80" w:type="dxa"/>
            </w:tcMar>
          </w:tcPr>
          <w:p w14:paraId="3B711F18" w14:textId="2676095D" w:rsidR="007D21C9" w:rsidRPr="004E274C" w:rsidRDefault="007D21C9" w:rsidP="000201D7">
            <w:r>
              <w:t>7</w:t>
            </w:r>
            <w:r w:rsidR="00C27569">
              <w:t> %</w:t>
            </w:r>
            <w:r>
              <w:t xml:space="preserve"> (-23)</w:t>
            </w:r>
          </w:p>
        </w:tc>
      </w:tr>
      <w:tr w:rsidR="007D21C9" w:rsidRPr="004E274C" w14:paraId="4117ABD5" w14:textId="77777777" w:rsidTr="00F22D34">
        <w:tc>
          <w:tcPr>
            <w:tcW w:w="735" w:type="pct"/>
            <w:shd w:val="clear" w:color="FFFFFF" w:fill="FFFFFF"/>
            <w:tcMar>
              <w:top w:w="57" w:type="dxa"/>
              <w:left w:w="80" w:type="dxa"/>
              <w:bottom w:w="57" w:type="dxa"/>
              <w:right w:w="80" w:type="dxa"/>
            </w:tcMar>
          </w:tcPr>
          <w:p w14:paraId="3273F858" w14:textId="77777777" w:rsidR="007D21C9" w:rsidRPr="004E274C" w:rsidRDefault="007D21C9" w:rsidP="002B3162">
            <w:pPr>
              <w:pStyle w:val="TabellHode-rad"/>
            </w:pPr>
            <w:r>
              <w:lastRenderedPageBreak/>
              <w:t>Annen virksomhet**</w:t>
            </w:r>
          </w:p>
        </w:tc>
        <w:tc>
          <w:tcPr>
            <w:tcW w:w="1192" w:type="pct"/>
            <w:shd w:val="clear" w:color="FFFFFF" w:fill="FFFFFF"/>
            <w:tcMar>
              <w:top w:w="57" w:type="dxa"/>
              <w:left w:w="80" w:type="dxa"/>
              <w:bottom w:w="57" w:type="dxa"/>
              <w:right w:w="80" w:type="dxa"/>
            </w:tcMar>
          </w:tcPr>
          <w:p w14:paraId="260B264E" w14:textId="77777777" w:rsidR="007D21C9" w:rsidRPr="004E274C" w:rsidRDefault="007D21C9" w:rsidP="002B3162">
            <w:pPr>
              <w:pStyle w:val="TabellHode-rad"/>
            </w:pPr>
            <w:r>
              <w:t>Lønnsom drift</w:t>
            </w:r>
          </w:p>
        </w:tc>
        <w:tc>
          <w:tcPr>
            <w:tcW w:w="1237" w:type="pct"/>
            <w:shd w:val="clear" w:color="FFFFFF" w:fill="FFFFFF"/>
            <w:tcMar>
              <w:top w:w="57" w:type="dxa"/>
              <w:left w:w="80" w:type="dxa"/>
              <w:bottom w:w="57" w:type="dxa"/>
              <w:right w:w="80" w:type="dxa"/>
            </w:tcMar>
          </w:tcPr>
          <w:p w14:paraId="14C94C1D" w14:textId="77777777" w:rsidR="007D21C9" w:rsidRPr="004E274C" w:rsidRDefault="007D21C9" w:rsidP="000201D7">
            <w:r>
              <w:t>ROE (før skatt)</w:t>
            </w:r>
          </w:p>
        </w:tc>
        <w:tc>
          <w:tcPr>
            <w:tcW w:w="718" w:type="pct"/>
            <w:shd w:val="clear" w:color="FFFFFF" w:fill="FFFFFF"/>
            <w:tcMar>
              <w:top w:w="57" w:type="dxa"/>
              <w:left w:w="80" w:type="dxa"/>
              <w:bottom w:w="57" w:type="dxa"/>
              <w:right w:w="80" w:type="dxa"/>
            </w:tcMar>
          </w:tcPr>
          <w:p w14:paraId="0979BCD8" w14:textId="789119B1" w:rsidR="007D21C9" w:rsidRPr="004E274C" w:rsidRDefault="007D21C9" w:rsidP="000201D7">
            <w:r>
              <w:t>8</w:t>
            </w:r>
            <w:r w:rsidR="00C27569">
              <w:t> %</w:t>
            </w:r>
          </w:p>
        </w:tc>
        <w:tc>
          <w:tcPr>
            <w:tcW w:w="1118" w:type="pct"/>
            <w:shd w:val="clear" w:color="FFFFFF" w:fill="FFFFFF"/>
            <w:tcMar>
              <w:top w:w="57" w:type="dxa"/>
              <w:left w:w="80" w:type="dxa"/>
              <w:bottom w:w="57" w:type="dxa"/>
              <w:right w:w="80" w:type="dxa"/>
            </w:tcMar>
          </w:tcPr>
          <w:p w14:paraId="1E4E68D0" w14:textId="449DDE49" w:rsidR="007D21C9" w:rsidRPr="004E274C" w:rsidRDefault="007D21C9" w:rsidP="000201D7">
            <w:r>
              <w:t>1</w:t>
            </w:r>
            <w:r w:rsidR="00C27569">
              <w:t> %</w:t>
            </w:r>
            <w:r>
              <w:t xml:space="preserve"> (-3)</w:t>
            </w:r>
          </w:p>
        </w:tc>
      </w:tr>
    </w:tbl>
    <w:p w14:paraId="4427F407" w14:textId="77777777" w:rsidR="007D21C9" w:rsidRPr="004E274C" w:rsidRDefault="007D21C9" w:rsidP="007D21C9"/>
    <w:p w14:paraId="4BC98EBA" w14:textId="77777777" w:rsidR="007D21C9" w:rsidRPr="004E274C" w:rsidRDefault="007D21C9" w:rsidP="007D21C9">
      <w:pPr>
        <w:pStyle w:val="Note"/>
      </w:pPr>
      <w:r w:rsidRPr="004E274C">
        <w:t xml:space="preserve">*28,7 mill. kr er knyttet til </w:t>
      </w:r>
      <w:proofErr w:type="spellStart"/>
      <w:r w:rsidRPr="004E274C">
        <w:t>tilabekeføring</w:t>
      </w:r>
      <w:proofErr w:type="spellEnd"/>
      <w:r w:rsidRPr="004E274C">
        <w:t xml:space="preserve"> av avsetning for </w:t>
      </w:r>
      <w:proofErr w:type="spellStart"/>
      <w:r w:rsidRPr="004E274C">
        <w:t>earnout</w:t>
      </w:r>
      <w:proofErr w:type="spellEnd"/>
      <w:r w:rsidRPr="004E274C">
        <w:t xml:space="preserve"> vedr. kjøp av Hurtigruten Svalbards bygningsmasse i 2021.</w:t>
      </w:r>
    </w:p>
    <w:p w14:paraId="0E755BC7" w14:textId="77777777" w:rsidR="007D21C9" w:rsidRPr="004E274C" w:rsidRDefault="007D21C9" w:rsidP="007D21C9">
      <w:pPr>
        <w:pStyle w:val="Note"/>
      </w:pPr>
      <w:r w:rsidRPr="004E274C">
        <w:t>**Annen virksomhet er fornybar energi, besøksgruve og regnskapstjenester.</w:t>
      </w:r>
    </w:p>
    <w:p w14:paraId="474E8B7A" w14:textId="77777777" w:rsidR="007D21C9" w:rsidRPr="004E274C" w:rsidRDefault="007D21C9" w:rsidP="00886A48">
      <w:pPr>
        <w:pStyle w:val="Petit"/>
      </w:pPr>
      <w:r w:rsidRPr="00E94ECB">
        <w:rPr>
          <w:rStyle w:val="halvfet"/>
        </w:rPr>
        <w:t>Statens eierandel:</w:t>
      </w:r>
      <w:r w:rsidRPr="004E274C">
        <w:t xml:space="preserve"> 100 pst. </w:t>
      </w:r>
    </w:p>
    <w:p w14:paraId="2B49AB47" w14:textId="77777777" w:rsidR="007D21C9" w:rsidRPr="004E274C" w:rsidRDefault="007D21C9" w:rsidP="00886A48">
      <w:pPr>
        <w:pStyle w:val="Petit"/>
      </w:pPr>
      <w:r w:rsidRPr="004E274C">
        <w:t>Nærings- og fiskeridepartementet</w:t>
      </w:r>
    </w:p>
    <w:p w14:paraId="443C821C" w14:textId="77777777" w:rsidR="007D21C9" w:rsidRPr="004E274C" w:rsidRDefault="007D21C9" w:rsidP="00886A48">
      <w:pPr>
        <w:pStyle w:val="Petit"/>
      </w:pPr>
    </w:p>
    <w:p w14:paraId="6058324E" w14:textId="77777777" w:rsidR="007D21C9" w:rsidRPr="004E274C" w:rsidRDefault="007D21C9" w:rsidP="00886A48">
      <w:pPr>
        <w:pStyle w:val="Petit"/>
      </w:pPr>
      <w:r w:rsidRPr="00E94ECB">
        <w:rPr>
          <w:rStyle w:val="halvfet"/>
        </w:rPr>
        <w:t>Styret:</w:t>
      </w:r>
      <w:r w:rsidRPr="004E274C">
        <w:t xml:space="preserve"> Annette M. Justad (styreleder, 1958, Oslo), </w:t>
      </w:r>
      <w:proofErr w:type="spellStart"/>
      <w:r w:rsidRPr="004E274C">
        <w:t>Semming</w:t>
      </w:r>
      <w:proofErr w:type="spellEnd"/>
      <w:r w:rsidRPr="004E274C">
        <w:t xml:space="preserve"> </w:t>
      </w:r>
      <w:proofErr w:type="spellStart"/>
      <w:r w:rsidRPr="004E274C">
        <w:t>Semmingsen</w:t>
      </w:r>
      <w:proofErr w:type="spellEnd"/>
      <w:r w:rsidRPr="004E274C">
        <w:t xml:space="preserve"> (1963, Troms), Dina E. Aune (1964, Trøndelag), Rolf Thorsen (1961, Oslo), Birger Nilsen (1972, Oslo), Rune Mjelde*, Malte Michel </w:t>
      </w:r>
      <w:proofErr w:type="spellStart"/>
      <w:r w:rsidRPr="004E274C">
        <w:t>Jochmann</w:t>
      </w:r>
      <w:proofErr w:type="spellEnd"/>
      <w:r w:rsidRPr="004E274C">
        <w:t>*</w:t>
      </w:r>
    </w:p>
    <w:p w14:paraId="328EB4C7" w14:textId="77777777" w:rsidR="007D21C9" w:rsidRPr="004E274C" w:rsidRDefault="007D21C9" w:rsidP="00886A48">
      <w:pPr>
        <w:pStyle w:val="Petit"/>
      </w:pPr>
      <w:r w:rsidRPr="004E274C">
        <w:t>*Valgt av og blant de ansatte.</w:t>
      </w:r>
    </w:p>
    <w:p w14:paraId="27B9F2FD" w14:textId="77777777" w:rsidR="007D21C9" w:rsidRPr="004E274C" w:rsidRDefault="007D21C9" w:rsidP="00886A48">
      <w:pPr>
        <w:pStyle w:val="Petit"/>
      </w:pPr>
    </w:p>
    <w:p w14:paraId="23AB8C55" w14:textId="77777777" w:rsidR="007D21C9" w:rsidRPr="004E274C" w:rsidRDefault="007D21C9" w:rsidP="00886A48">
      <w:pPr>
        <w:pStyle w:val="Petit"/>
      </w:pPr>
      <w:r w:rsidRPr="00E94ECB">
        <w:rPr>
          <w:rStyle w:val="halvfet"/>
        </w:rPr>
        <w:t>Administrerende direktør:</w:t>
      </w:r>
      <w:r w:rsidRPr="004E274C">
        <w:t xml:space="preserve"> Rune </w:t>
      </w:r>
      <w:proofErr w:type="spellStart"/>
      <w:r w:rsidRPr="004E274C">
        <w:t>Midtgaard</w:t>
      </w:r>
      <w:proofErr w:type="spellEnd"/>
    </w:p>
    <w:p w14:paraId="07336A1B" w14:textId="77777777" w:rsidR="007D21C9" w:rsidRPr="004E274C" w:rsidRDefault="007D21C9" w:rsidP="00886A48">
      <w:pPr>
        <w:pStyle w:val="Petit"/>
      </w:pPr>
      <w:r w:rsidRPr="00E94ECB">
        <w:rPr>
          <w:rStyle w:val="halvfet"/>
        </w:rPr>
        <w:t>Hovedkontor:</w:t>
      </w:r>
      <w:r w:rsidRPr="004E274C">
        <w:t xml:space="preserve"> Longyearbyen</w:t>
      </w:r>
    </w:p>
    <w:p w14:paraId="5A7A3D63" w14:textId="77777777" w:rsidR="007D21C9" w:rsidRPr="00816073" w:rsidRDefault="007D21C9" w:rsidP="00886A48">
      <w:pPr>
        <w:pStyle w:val="Petit"/>
      </w:pPr>
      <w:r w:rsidRPr="00816073">
        <w:rPr>
          <w:rStyle w:val="halvfet"/>
        </w:rPr>
        <w:t>Revisor:</w:t>
      </w:r>
      <w:r w:rsidRPr="00816073">
        <w:t xml:space="preserve"> </w:t>
      </w:r>
      <w:proofErr w:type="spellStart"/>
      <w:r w:rsidRPr="00816073">
        <w:t>PwC</w:t>
      </w:r>
      <w:proofErr w:type="spellEnd"/>
      <w:r w:rsidRPr="00816073">
        <w:t xml:space="preserve"> AS</w:t>
      </w:r>
    </w:p>
    <w:p w14:paraId="1E91E5EB" w14:textId="79DED5BD" w:rsidR="007D21C9" w:rsidRDefault="007D21C9" w:rsidP="00886A48">
      <w:pPr>
        <w:pStyle w:val="Petit"/>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hyperlink r:id="rId240" w:history="1">
        <w:r w:rsidR="00565315" w:rsidRPr="00BA45A7">
          <w:rPr>
            <w:rStyle w:val="Hyperkobling"/>
            <w:lang w:val="en-US"/>
          </w:rPr>
          <w:t>www.snsk.no</w:t>
        </w:r>
      </w:hyperlink>
    </w:p>
    <w:p w14:paraId="49903F9E" w14:textId="7DE79659" w:rsidR="00565315" w:rsidRDefault="00565315" w:rsidP="007D21C9">
      <w:pPr>
        <w:rPr>
          <w:lang w:val="en-US"/>
        </w:rPr>
      </w:pPr>
      <w:r>
        <w:rPr>
          <w:noProof/>
          <w:lang w:val="en-US"/>
        </w:rPr>
        <w:drawing>
          <wp:inline distT="0" distB="0" distL="0" distR="0" wp14:anchorId="22DA733E" wp14:editId="683EEE0B">
            <wp:extent cx="2686050" cy="1647825"/>
            <wp:effectExtent l="0" t="0" r="0" b="9525"/>
            <wp:docPr id="1077932125" name="Bilde 3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932125" name="Bilde 39" descr="Illustrasjonsfoto"/>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3734723F" w14:textId="69A78B34" w:rsidR="00565315" w:rsidRPr="004E274C" w:rsidRDefault="00565315" w:rsidP="00565315">
      <w:pPr>
        <w:pStyle w:val="Petit"/>
        <w:rPr>
          <w:lang w:val="en-US"/>
        </w:rPr>
      </w:pPr>
      <w:r w:rsidRPr="00565315">
        <w:rPr>
          <w:lang w:val="en-US"/>
        </w:rPr>
        <w:t>Foto: Ragnhild Utne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1C546A74" w14:textId="77777777" w:rsidTr="00F22D34">
        <w:trPr>
          <w:tblHeader/>
        </w:trPr>
        <w:tc>
          <w:tcPr>
            <w:tcW w:w="3386" w:type="pct"/>
            <w:shd w:val="clear" w:color="FFFFFF" w:fill="FFFFFF"/>
            <w:tcMar>
              <w:top w:w="57" w:type="dxa"/>
              <w:left w:w="57" w:type="dxa"/>
              <w:bottom w:w="57" w:type="dxa"/>
              <w:right w:w="57" w:type="dxa"/>
            </w:tcMar>
          </w:tcPr>
          <w:p w14:paraId="5E2E31E0"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2D3C3F7C"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7B5C3B1B" w14:textId="77777777" w:rsidR="007D21C9" w:rsidRPr="004E274C" w:rsidRDefault="007D21C9" w:rsidP="00F71C72">
            <w:pPr>
              <w:pStyle w:val="TabellHode-kolonne"/>
              <w:jc w:val="right"/>
            </w:pPr>
            <w:r>
              <w:t>2024</w:t>
            </w:r>
          </w:p>
        </w:tc>
      </w:tr>
      <w:tr w:rsidR="007D21C9" w:rsidRPr="004E274C" w14:paraId="366F64BF" w14:textId="77777777" w:rsidTr="00F22D34">
        <w:tc>
          <w:tcPr>
            <w:tcW w:w="3386" w:type="pct"/>
            <w:shd w:val="clear" w:color="FFFFFF" w:fill="FFFFFF"/>
            <w:tcMar>
              <w:top w:w="51" w:type="dxa"/>
              <w:left w:w="51" w:type="dxa"/>
              <w:bottom w:w="51" w:type="dxa"/>
              <w:right w:w="51" w:type="dxa"/>
            </w:tcMar>
          </w:tcPr>
          <w:p w14:paraId="6D84B07D" w14:textId="77777777" w:rsidR="007D21C9" w:rsidRPr="004E274C" w:rsidRDefault="007D21C9" w:rsidP="002B3162">
            <w:pPr>
              <w:pStyle w:val="TabellHode-rad"/>
            </w:pPr>
            <w:r>
              <w:t>Driftsinntekter</w:t>
            </w:r>
          </w:p>
        </w:tc>
        <w:tc>
          <w:tcPr>
            <w:tcW w:w="807" w:type="pct"/>
            <w:shd w:val="clear" w:color="FFFFFF" w:fill="FFFFFF"/>
            <w:tcMar>
              <w:top w:w="51" w:type="dxa"/>
              <w:left w:w="51" w:type="dxa"/>
              <w:bottom w:w="51" w:type="dxa"/>
              <w:right w:w="51" w:type="dxa"/>
            </w:tcMar>
          </w:tcPr>
          <w:p w14:paraId="1673AF23" w14:textId="77777777" w:rsidR="007D21C9" w:rsidRPr="004E274C" w:rsidRDefault="007D21C9" w:rsidP="00F71C72">
            <w:pPr>
              <w:jc w:val="right"/>
            </w:pPr>
            <w:r>
              <w:t>322</w:t>
            </w:r>
          </w:p>
        </w:tc>
        <w:tc>
          <w:tcPr>
            <w:tcW w:w="807" w:type="pct"/>
            <w:shd w:val="clear" w:color="FFFFFF" w:fill="FFFFFF"/>
            <w:tcMar>
              <w:top w:w="51" w:type="dxa"/>
              <w:left w:w="51" w:type="dxa"/>
              <w:bottom w:w="51" w:type="dxa"/>
              <w:right w:w="51" w:type="dxa"/>
            </w:tcMar>
          </w:tcPr>
          <w:p w14:paraId="6F1291C7" w14:textId="77777777" w:rsidR="007D21C9" w:rsidRPr="004E274C" w:rsidRDefault="007D21C9" w:rsidP="00F71C72">
            <w:pPr>
              <w:jc w:val="right"/>
            </w:pPr>
            <w:r>
              <w:t>329</w:t>
            </w:r>
          </w:p>
        </w:tc>
      </w:tr>
      <w:tr w:rsidR="007D21C9" w:rsidRPr="004E274C" w14:paraId="4D53C80E" w14:textId="77777777" w:rsidTr="00F22D34">
        <w:tc>
          <w:tcPr>
            <w:tcW w:w="3386" w:type="pct"/>
            <w:shd w:val="clear" w:color="FFFFFF" w:fill="FFFFFF"/>
            <w:tcMar>
              <w:top w:w="51" w:type="dxa"/>
              <w:left w:w="51" w:type="dxa"/>
              <w:bottom w:w="51" w:type="dxa"/>
              <w:right w:w="51" w:type="dxa"/>
            </w:tcMar>
          </w:tcPr>
          <w:p w14:paraId="6A78CB20" w14:textId="77777777" w:rsidR="007D21C9" w:rsidRPr="004E274C" w:rsidRDefault="007D21C9" w:rsidP="002B3162">
            <w:pPr>
              <w:pStyle w:val="TabellHode-rad"/>
            </w:pPr>
            <w:r>
              <w:t>Driftsresultat (EBIT)</w:t>
            </w:r>
          </w:p>
        </w:tc>
        <w:tc>
          <w:tcPr>
            <w:tcW w:w="807" w:type="pct"/>
            <w:shd w:val="clear" w:color="FFFFFF" w:fill="FFFFFF"/>
            <w:tcMar>
              <w:top w:w="51" w:type="dxa"/>
              <w:left w:w="51" w:type="dxa"/>
              <w:bottom w:w="51" w:type="dxa"/>
              <w:right w:w="51" w:type="dxa"/>
            </w:tcMar>
          </w:tcPr>
          <w:p w14:paraId="37157F5D" w14:textId="77777777" w:rsidR="007D21C9" w:rsidRPr="004E274C" w:rsidRDefault="007D21C9" w:rsidP="00F71C72">
            <w:pPr>
              <w:jc w:val="right"/>
            </w:pPr>
            <w:r>
              <w:t>25</w:t>
            </w:r>
          </w:p>
        </w:tc>
        <w:tc>
          <w:tcPr>
            <w:tcW w:w="807" w:type="pct"/>
            <w:shd w:val="clear" w:color="FFFFFF" w:fill="FFFFFF"/>
            <w:tcMar>
              <w:top w:w="51" w:type="dxa"/>
              <w:left w:w="51" w:type="dxa"/>
              <w:bottom w:w="51" w:type="dxa"/>
              <w:right w:w="51" w:type="dxa"/>
            </w:tcMar>
          </w:tcPr>
          <w:p w14:paraId="4EC3EC79" w14:textId="77777777" w:rsidR="007D21C9" w:rsidRPr="004E274C" w:rsidRDefault="007D21C9" w:rsidP="00F71C72">
            <w:pPr>
              <w:jc w:val="right"/>
            </w:pPr>
            <w:r>
              <w:t>153</w:t>
            </w:r>
          </w:p>
        </w:tc>
      </w:tr>
      <w:tr w:rsidR="007D21C9" w:rsidRPr="004E274C" w14:paraId="0E76FF65" w14:textId="77777777" w:rsidTr="00F22D34">
        <w:tc>
          <w:tcPr>
            <w:tcW w:w="3386" w:type="pct"/>
            <w:shd w:val="clear" w:color="FFFFFF" w:fill="FFFFFF"/>
            <w:tcMar>
              <w:top w:w="51" w:type="dxa"/>
              <w:left w:w="51" w:type="dxa"/>
              <w:bottom w:w="51" w:type="dxa"/>
              <w:right w:w="51" w:type="dxa"/>
            </w:tcMar>
          </w:tcPr>
          <w:p w14:paraId="222EA2B8" w14:textId="77777777" w:rsidR="007D21C9" w:rsidRPr="004E274C" w:rsidRDefault="007D21C9" w:rsidP="002B3162">
            <w:pPr>
              <w:pStyle w:val="TabellHode-rad"/>
            </w:pPr>
            <w:r>
              <w:lastRenderedPageBreak/>
              <w:t>Skattekostnad</w:t>
            </w:r>
          </w:p>
        </w:tc>
        <w:tc>
          <w:tcPr>
            <w:tcW w:w="807" w:type="pct"/>
            <w:shd w:val="clear" w:color="FFFFFF" w:fill="FFFFFF"/>
            <w:tcMar>
              <w:top w:w="51" w:type="dxa"/>
              <w:left w:w="51" w:type="dxa"/>
              <w:bottom w:w="51" w:type="dxa"/>
              <w:right w:w="51" w:type="dxa"/>
            </w:tcMar>
          </w:tcPr>
          <w:p w14:paraId="72253A51" w14:textId="77777777" w:rsidR="007D21C9" w:rsidRPr="004E274C" w:rsidRDefault="007D21C9" w:rsidP="00F71C72">
            <w:pPr>
              <w:jc w:val="right"/>
            </w:pPr>
            <w:r>
              <w:t>-2,4</w:t>
            </w:r>
          </w:p>
        </w:tc>
        <w:tc>
          <w:tcPr>
            <w:tcW w:w="807" w:type="pct"/>
            <w:shd w:val="clear" w:color="FFFFFF" w:fill="FFFFFF"/>
            <w:tcMar>
              <w:top w:w="51" w:type="dxa"/>
              <w:left w:w="51" w:type="dxa"/>
              <w:bottom w:w="51" w:type="dxa"/>
              <w:right w:w="51" w:type="dxa"/>
            </w:tcMar>
          </w:tcPr>
          <w:p w14:paraId="193B2E96" w14:textId="77777777" w:rsidR="007D21C9" w:rsidRPr="004E274C" w:rsidRDefault="007D21C9" w:rsidP="00F71C72">
            <w:pPr>
              <w:jc w:val="right"/>
            </w:pPr>
            <w:r>
              <w:t xml:space="preserve">-3,2 </w:t>
            </w:r>
          </w:p>
        </w:tc>
      </w:tr>
      <w:tr w:rsidR="007D21C9" w:rsidRPr="004E274C" w14:paraId="7A111D37" w14:textId="77777777" w:rsidTr="00F22D34">
        <w:tc>
          <w:tcPr>
            <w:tcW w:w="3386" w:type="pct"/>
            <w:shd w:val="clear" w:color="FFFFFF" w:fill="FFFFFF"/>
            <w:tcMar>
              <w:top w:w="51" w:type="dxa"/>
              <w:left w:w="51" w:type="dxa"/>
              <w:bottom w:w="51" w:type="dxa"/>
              <w:right w:w="51" w:type="dxa"/>
            </w:tcMar>
          </w:tcPr>
          <w:p w14:paraId="06308370" w14:textId="77777777" w:rsidR="007D21C9" w:rsidRPr="004E274C" w:rsidRDefault="007D21C9" w:rsidP="002B3162">
            <w:pPr>
              <w:pStyle w:val="TabellHode-rad"/>
            </w:pPr>
            <w:r>
              <w:t xml:space="preserve">Resultat etter skatt </w:t>
            </w:r>
          </w:p>
        </w:tc>
        <w:tc>
          <w:tcPr>
            <w:tcW w:w="807" w:type="pct"/>
            <w:shd w:val="clear" w:color="FFFFFF" w:fill="FFFFFF"/>
            <w:tcMar>
              <w:top w:w="51" w:type="dxa"/>
              <w:left w:w="51" w:type="dxa"/>
              <w:bottom w:w="51" w:type="dxa"/>
              <w:right w:w="51" w:type="dxa"/>
            </w:tcMar>
          </w:tcPr>
          <w:p w14:paraId="0E2F0694" w14:textId="77777777" w:rsidR="007D21C9" w:rsidRPr="004E274C" w:rsidRDefault="007D21C9" w:rsidP="00F71C72">
            <w:pPr>
              <w:jc w:val="right"/>
            </w:pPr>
            <w:r>
              <w:t>14,8</w:t>
            </w:r>
          </w:p>
        </w:tc>
        <w:tc>
          <w:tcPr>
            <w:tcW w:w="807" w:type="pct"/>
            <w:shd w:val="clear" w:color="FFFFFF" w:fill="FFFFFF"/>
            <w:tcMar>
              <w:top w:w="51" w:type="dxa"/>
              <w:left w:w="51" w:type="dxa"/>
              <w:bottom w:w="51" w:type="dxa"/>
              <w:right w:w="51" w:type="dxa"/>
            </w:tcMar>
          </w:tcPr>
          <w:p w14:paraId="3D1C19A8" w14:textId="77777777" w:rsidR="007D21C9" w:rsidRPr="004E274C" w:rsidRDefault="007D21C9" w:rsidP="00F71C72">
            <w:pPr>
              <w:jc w:val="right"/>
            </w:pPr>
            <w:r>
              <w:t xml:space="preserve">127 </w:t>
            </w:r>
          </w:p>
        </w:tc>
      </w:tr>
      <w:tr w:rsidR="007D21C9" w:rsidRPr="004E274C" w14:paraId="7534CD44" w14:textId="77777777" w:rsidTr="00F22D34">
        <w:tc>
          <w:tcPr>
            <w:tcW w:w="3386" w:type="pct"/>
            <w:shd w:val="clear" w:color="FFFFFF" w:fill="FFFFFF"/>
            <w:tcMar>
              <w:top w:w="51" w:type="dxa"/>
              <w:left w:w="51" w:type="dxa"/>
              <w:bottom w:w="51" w:type="dxa"/>
              <w:right w:w="51" w:type="dxa"/>
            </w:tcMar>
          </w:tcPr>
          <w:p w14:paraId="7D9AC95A"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362B83FF"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E73A2AE" w14:textId="77777777" w:rsidR="007D21C9" w:rsidRPr="004E274C" w:rsidRDefault="007D21C9" w:rsidP="00F71C72">
            <w:pPr>
              <w:pStyle w:val="TabellHode-kolonne"/>
              <w:jc w:val="right"/>
            </w:pPr>
            <w:r>
              <w:t>2024</w:t>
            </w:r>
          </w:p>
        </w:tc>
      </w:tr>
      <w:tr w:rsidR="007D21C9" w:rsidRPr="004E274C" w14:paraId="410D48D4" w14:textId="77777777" w:rsidTr="00F22D34">
        <w:tc>
          <w:tcPr>
            <w:tcW w:w="3386" w:type="pct"/>
            <w:shd w:val="clear" w:color="FFFFFF" w:fill="FFFFFF"/>
            <w:tcMar>
              <w:top w:w="51" w:type="dxa"/>
              <w:left w:w="51" w:type="dxa"/>
              <w:bottom w:w="51" w:type="dxa"/>
              <w:right w:w="51" w:type="dxa"/>
            </w:tcMar>
          </w:tcPr>
          <w:p w14:paraId="05B3A4AA" w14:textId="77777777" w:rsidR="007D21C9" w:rsidRPr="004E274C" w:rsidRDefault="007D21C9" w:rsidP="002B3162">
            <w:pPr>
              <w:pStyle w:val="TabellHode-rad"/>
            </w:pPr>
            <w:r>
              <w:t>Sum eiendeler</w:t>
            </w:r>
          </w:p>
        </w:tc>
        <w:tc>
          <w:tcPr>
            <w:tcW w:w="807" w:type="pct"/>
            <w:shd w:val="clear" w:color="FFFFFF" w:fill="FFFFFF"/>
            <w:tcMar>
              <w:top w:w="51" w:type="dxa"/>
              <w:left w:w="51" w:type="dxa"/>
              <w:bottom w:w="51" w:type="dxa"/>
              <w:right w:w="51" w:type="dxa"/>
            </w:tcMar>
          </w:tcPr>
          <w:p w14:paraId="57C0C414" w14:textId="77777777" w:rsidR="007D21C9" w:rsidRPr="004E274C" w:rsidRDefault="007D21C9" w:rsidP="00F71C72">
            <w:pPr>
              <w:jc w:val="right"/>
            </w:pPr>
            <w:r>
              <w:t>1 700</w:t>
            </w:r>
          </w:p>
        </w:tc>
        <w:tc>
          <w:tcPr>
            <w:tcW w:w="807" w:type="pct"/>
            <w:shd w:val="clear" w:color="FFFFFF" w:fill="FFFFFF"/>
            <w:tcMar>
              <w:top w:w="51" w:type="dxa"/>
              <w:left w:w="51" w:type="dxa"/>
              <w:bottom w:w="51" w:type="dxa"/>
              <w:right w:w="51" w:type="dxa"/>
            </w:tcMar>
          </w:tcPr>
          <w:p w14:paraId="192F278F" w14:textId="77777777" w:rsidR="007D21C9" w:rsidRPr="004E274C" w:rsidRDefault="007D21C9" w:rsidP="00F71C72">
            <w:pPr>
              <w:jc w:val="right"/>
            </w:pPr>
            <w:r>
              <w:t xml:space="preserve">1 791 </w:t>
            </w:r>
          </w:p>
        </w:tc>
      </w:tr>
      <w:tr w:rsidR="007D21C9" w:rsidRPr="004E274C" w14:paraId="53E72CF9" w14:textId="77777777" w:rsidTr="00F22D34">
        <w:tc>
          <w:tcPr>
            <w:tcW w:w="3386" w:type="pct"/>
            <w:shd w:val="clear" w:color="FFFFFF" w:fill="FFFFFF"/>
            <w:tcMar>
              <w:top w:w="51" w:type="dxa"/>
              <w:left w:w="51" w:type="dxa"/>
              <w:bottom w:w="51" w:type="dxa"/>
              <w:right w:w="51" w:type="dxa"/>
            </w:tcMar>
          </w:tcPr>
          <w:p w14:paraId="35AFC97A" w14:textId="77777777" w:rsidR="007D21C9" w:rsidRPr="004E274C" w:rsidRDefault="007D21C9" w:rsidP="002B3162">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33D12CB5" w14:textId="77777777" w:rsidR="007D21C9" w:rsidRPr="004E274C" w:rsidRDefault="007D21C9" w:rsidP="00F71C72">
            <w:pPr>
              <w:jc w:val="right"/>
            </w:pPr>
            <w:r>
              <w:t>121</w:t>
            </w:r>
          </w:p>
        </w:tc>
        <w:tc>
          <w:tcPr>
            <w:tcW w:w="807" w:type="pct"/>
            <w:shd w:val="clear" w:color="FFFFFF" w:fill="FFFFFF"/>
            <w:tcMar>
              <w:top w:w="51" w:type="dxa"/>
              <w:left w:w="51" w:type="dxa"/>
              <w:bottom w:w="51" w:type="dxa"/>
              <w:right w:w="51" w:type="dxa"/>
            </w:tcMar>
          </w:tcPr>
          <w:p w14:paraId="7AACD7FE" w14:textId="77777777" w:rsidR="007D21C9" w:rsidRPr="004E274C" w:rsidRDefault="007D21C9" w:rsidP="00F71C72">
            <w:pPr>
              <w:jc w:val="right"/>
            </w:pPr>
            <w:r>
              <w:t xml:space="preserve">231 </w:t>
            </w:r>
          </w:p>
        </w:tc>
      </w:tr>
      <w:tr w:rsidR="007D21C9" w:rsidRPr="004E274C" w14:paraId="46AA06E2" w14:textId="77777777" w:rsidTr="00F22D34">
        <w:tc>
          <w:tcPr>
            <w:tcW w:w="3386" w:type="pct"/>
            <w:shd w:val="clear" w:color="FFFFFF" w:fill="FFFFFF"/>
            <w:tcMar>
              <w:top w:w="51" w:type="dxa"/>
              <w:left w:w="51" w:type="dxa"/>
              <w:bottom w:w="51" w:type="dxa"/>
              <w:right w:w="51" w:type="dxa"/>
            </w:tcMar>
          </w:tcPr>
          <w:p w14:paraId="66B5367B" w14:textId="77777777" w:rsidR="007D21C9" w:rsidRPr="004E274C" w:rsidRDefault="007D21C9" w:rsidP="002B3162">
            <w:pPr>
              <w:pStyle w:val="TabellHode-rad"/>
            </w:pPr>
            <w:r>
              <w:t>Sum egenkapital</w:t>
            </w:r>
          </w:p>
        </w:tc>
        <w:tc>
          <w:tcPr>
            <w:tcW w:w="807" w:type="pct"/>
            <w:shd w:val="clear" w:color="FFFFFF" w:fill="FFFFFF"/>
            <w:tcMar>
              <w:top w:w="51" w:type="dxa"/>
              <w:left w:w="51" w:type="dxa"/>
              <w:bottom w:w="51" w:type="dxa"/>
              <w:right w:w="51" w:type="dxa"/>
            </w:tcMar>
          </w:tcPr>
          <w:p w14:paraId="50F7E759" w14:textId="77777777" w:rsidR="007D21C9" w:rsidRPr="004E274C" w:rsidRDefault="007D21C9" w:rsidP="00F71C72">
            <w:pPr>
              <w:jc w:val="right"/>
            </w:pPr>
            <w:r>
              <w:t>331</w:t>
            </w:r>
          </w:p>
        </w:tc>
        <w:tc>
          <w:tcPr>
            <w:tcW w:w="807" w:type="pct"/>
            <w:shd w:val="clear" w:color="FFFFFF" w:fill="FFFFFF"/>
            <w:tcMar>
              <w:top w:w="51" w:type="dxa"/>
              <w:left w:w="51" w:type="dxa"/>
              <w:bottom w:w="51" w:type="dxa"/>
              <w:right w:w="51" w:type="dxa"/>
            </w:tcMar>
          </w:tcPr>
          <w:p w14:paraId="517312EE" w14:textId="77777777" w:rsidR="007D21C9" w:rsidRPr="004E274C" w:rsidRDefault="007D21C9" w:rsidP="00F71C72">
            <w:pPr>
              <w:jc w:val="right"/>
            </w:pPr>
            <w:r>
              <w:t xml:space="preserve">317 </w:t>
            </w:r>
          </w:p>
        </w:tc>
      </w:tr>
      <w:tr w:rsidR="007D21C9" w:rsidRPr="004E274C" w14:paraId="54D7AD08" w14:textId="77777777" w:rsidTr="00F22D34">
        <w:tc>
          <w:tcPr>
            <w:tcW w:w="3386" w:type="pct"/>
            <w:shd w:val="clear" w:color="FFFFFF" w:fill="FFFFFF"/>
            <w:tcMar>
              <w:top w:w="51" w:type="dxa"/>
              <w:left w:w="51" w:type="dxa"/>
              <w:bottom w:w="51" w:type="dxa"/>
              <w:right w:w="51" w:type="dxa"/>
            </w:tcMar>
          </w:tcPr>
          <w:p w14:paraId="03D6DE74" w14:textId="77777777" w:rsidR="007D21C9" w:rsidRPr="004E274C" w:rsidRDefault="007D21C9" w:rsidP="002B3162">
            <w:pPr>
              <w:pStyle w:val="TabellHode-rad"/>
            </w:pPr>
            <w:r>
              <w:t>Sum gjeld og forpliktelser</w:t>
            </w:r>
          </w:p>
        </w:tc>
        <w:tc>
          <w:tcPr>
            <w:tcW w:w="807" w:type="pct"/>
            <w:shd w:val="clear" w:color="FFFFFF" w:fill="FFFFFF"/>
            <w:tcMar>
              <w:top w:w="51" w:type="dxa"/>
              <w:left w:w="51" w:type="dxa"/>
              <w:bottom w:w="51" w:type="dxa"/>
              <w:right w:w="51" w:type="dxa"/>
            </w:tcMar>
          </w:tcPr>
          <w:p w14:paraId="6520AD27" w14:textId="77777777" w:rsidR="007D21C9" w:rsidRPr="004E274C" w:rsidRDefault="007D21C9" w:rsidP="00F71C72">
            <w:pPr>
              <w:jc w:val="right"/>
            </w:pPr>
            <w:r>
              <w:t>1 369</w:t>
            </w:r>
          </w:p>
        </w:tc>
        <w:tc>
          <w:tcPr>
            <w:tcW w:w="807" w:type="pct"/>
            <w:shd w:val="clear" w:color="FFFFFF" w:fill="FFFFFF"/>
            <w:tcMar>
              <w:top w:w="51" w:type="dxa"/>
              <w:left w:w="51" w:type="dxa"/>
              <w:bottom w:w="51" w:type="dxa"/>
              <w:right w:w="51" w:type="dxa"/>
            </w:tcMar>
          </w:tcPr>
          <w:p w14:paraId="319FA708" w14:textId="77777777" w:rsidR="007D21C9" w:rsidRPr="004E274C" w:rsidRDefault="007D21C9" w:rsidP="00F71C72">
            <w:pPr>
              <w:jc w:val="right"/>
            </w:pPr>
            <w:r>
              <w:t xml:space="preserve">1 475 </w:t>
            </w:r>
          </w:p>
        </w:tc>
      </w:tr>
      <w:tr w:rsidR="007D21C9" w:rsidRPr="004E274C" w14:paraId="3AEC9CAF" w14:textId="77777777" w:rsidTr="00F22D34">
        <w:tc>
          <w:tcPr>
            <w:tcW w:w="3386" w:type="pct"/>
            <w:shd w:val="clear" w:color="FFFFFF" w:fill="FFFFFF"/>
            <w:tcMar>
              <w:top w:w="51" w:type="dxa"/>
              <w:left w:w="51" w:type="dxa"/>
              <w:bottom w:w="51" w:type="dxa"/>
              <w:right w:w="51" w:type="dxa"/>
            </w:tcMar>
          </w:tcPr>
          <w:p w14:paraId="7115DE8D" w14:textId="77777777" w:rsidR="007D21C9" w:rsidRPr="004E274C" w:rsidRDefault="007D21C9" w:rsidP="002B3162">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6F07AE79" w14:textId="77777777" w:rsidR="007D21C9" w:rsidRPr="004E274C" w:rsidRDefault="007D21C9" w:rsidP="00F71C72">
            <w:pPr>
              <w:jc w:val="right"/>
            </w:pPr>
            <w:r>
              <w:t>771</w:t>
            </w:r>
          </w:p>
        </w:tc>
        <w:tc>
          <w:tcPr>
            <w:tcW w:w="807" w:type="pct"/>
            <w:shd w:val="clear" w:color="FFFFFF" w:fill="FFFFFF"/>
            <w:tcMar>
              <w:top w:w="51" w:type="dxa"/>
              <w:left w:w="51" w:type="dxa"/>
              <w:bottom w:w="51" w:type="dxa"/>
              <w:right w:w="51" w:type="dxa"/>
            </w:tcMar>
          </w:tcPr>
          <w:p w14:paraId="14BD3D7D" w14:textId="77777777" w:rsidR="007D21C9" w:rsidRPr="004E274C" w:rsidRDefault="007D21C9" w:rsidP="00F71C72">
            <w:pPr>
              <w:jc w:val="right"/>
            </w:pPr>
            <w:r>
              <w:t xml:space="preserve">767,0 </w:t>
            </w:r>
          </w:p>
        </w:tc>
      </w:tr>
      <w:tr w:rsidR="007D21C9" w:rsidRPr="004E274C" w14:paraId="4AAE7BA3" w14:textId="77777777" w:rsidTr="00F22D34">
        <w:tc>
          <w:tcPr>
            <w:tcW w:w="3386" w:type="pct"/>
            <w:shd w:val="clear" w:color="FFFFFF" w:fill="FFFFFF"/>
            <w:tcMar>
              <w:top w:w="51" w:type="dxa"/>
              <w:left w:w="51" w:type="dxa"/>
              <w:bottom w:w="51" w:type="dxa"/>
              <w:right w:w="51" w:type="dxa"/>
            </w:tcMar>
          </w:tcPr>
          <w:p w14:paraId="2243A8DD"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18B1DE1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AA29802" w14:textId="77777777" w:rsidR="007D21C9" w:rsidRPr="004E274C" w:rsidRDefault="007D21C9" w:rsidP="00F71C72">
            <w:pPr>
              <w:pStyle w:val="TabellHode-kolonne"/>
              <w:jc w:val="right"/>
            </w:pPr>
            <w:r>
              <w:t>2024</w:t>
            </w:r>
          </w:p>
        </w:tc>
      </w:tr>
      <w:tr w:rsidR="007D21C9" w:rsidRPr="004E274C" w14:paraId="67683C4F" w14:textId="77777777" w:rsidTr="00F22D34">
        <w:tc>
          <w:tcPr>
            <w:tcW w:w="3386" w:type="pct"/>
            <w:shd w:val="clear" w:color="FFFFFF" w:fill="FFFFFF"/>
            <w:tcMar>
              <w:top w:w="51" w:type="dxa"/>
              <w:left w:w="51" w:type="dxa"/>
              <w:bottom w:w="51" w:type="dxa"/>
              <w:right w:w="51" w:type="dxa"/>
            </w:tcMar>
          </w:tcPr>
          <w:p w14:paraId="3A78372C" w14:textId="3BC0A864" w:rsidR="007D21C9" w:rsidRPr="004E274C" w:rsidRDefault="007D21C9" w:rsidP="002B3162">
            <w:pPr>
              <w:pStyle w:val="TabellHode-rad"/>
            </w:pPr>
            <w:r>
              <w:t>Tilskudd: Nærings- og fiskeridepartementet (utredninger energisystemet i Longyearbyen)</w:t>
            </w:r>
          </w:p>
        </w:tc>
        <w:tc>
          <w:tcPr>
            <w:tcW w:w="807" w:type="pct"/>
            <w:shd w:val="clear" w:color="FFFFFF" w:fill="FFFFFF"/>
            <w:tcMar>
              <w:top w:w="51" w:type="dxa"/>
              <w:left w:w="51" w:type="dxa"/>
              <w:bottom w:w="51" w:type="dxa"/>
              <w:right w:w="51" w:type="dxa"/>
            </w:tcMar>
          </w:tcPr>
          <w:p w14:paraId="30E954FF" w14:textId="77777777" w:rsidR="007D21C9" w:rsidRPr="004E274C" w:rsidRDefault="007D21C9" w:rsidP="00F71C72">
            <w:pPr>
              <w:jc w:val="right"/>
            </w:pPr>
            <w:r>
              <w:t xml:space="preserve">12,0 </w:t>
            </w:r>
          </w:p>
        </w:tc>
        <w:tc>
          <w:tcPr>
            <w:tcW w:w="807" w:type="pct"/>
            <w:shd w:val="clear" w:color="FFFFFF" w:fill="FFFFFF"/>
            <w:tcMar>
              <w:top w:w="51" w:type="dxa"/>
              <w:left w:w="51" w:type="dxa"/>
              <w:bottom w:w="51" w:type="dxa"/>
              <w:right w:w="51" w:type="dxa"/>
            </w:tcMar>
          </w:tcPr>
          <w:p w14:paraId="026E9574" w14:textId="77777777" w:rsidR="007D21C9" w:rsidRPr="004E274C" w:rsidRDefault="007D21C9" w:rsidP="00F71C72">
            <w:pPr>
              <w:jc w:val="right"/>
            </w:pPr>
            <w:r>
              <w:t xml:space="preserve">14,0 </w:t>
            </w:r>
          </w:p>
        </w:tc>
      </w:tr>
      <w:tr w:rsidR="007D21C9" w:rsidRPr="004E274C" w14:paraId="2353642B" w14:textId="77777777" w:rsidTr="00F22D34">
        <w:tc>
          <w:tcPr>
            <w:tcW w:w="3386" w:type="pct"/>
            <w:shd w:val="clear" w:color="FFFFFF" w:fill="FFFFFF"/>
            <w:tcMar>
              <w:top w:w="51" w:type="dxa"/>
              <w:left w:w="51" w:type="dxa"/>
              <w:bottom w:w="51" w:type="dxa"/>
              <w:right w:w="51" w:type="dxa"/>
            </w:tcMar>
          </w:tcPr>
          <w:p w14:paraId="24DE933F" w14:textId="77777777" w:rsidR="007D21C9" w:rsidRPr="004E274C" w:rsidRDefault="007D21C9" w:rsidP="002B3162">
            <w:pPr>
              <w:pStyle w:val="TabellHode-rad"/>
            </w:pPr>
            <w:r>
              <w:t xml:space="preserve">Tilskudd: Nærings- og fiskeridepartementet (miljøprosjektet Svea og </w:t>
            </w:r>
            <w:proofErr w:type="spellStart"/>
            <w:r>
              <w:t>Lunckefjell</w:t>
            </w:r>
            <w:proofErr w:type="spellEnd"/>
            <w:r>
              <w:t>)</w:t>
            </w:r>
          </w:p>
        </w:tc>
        <w:tc>
          <w:tcPr>
            <w:tcW w:w="807" w:type="pct"/>
            <w:shd w:val="clear" w:color="FFFFFF" w:fill="FFFFFF"/>
            <w:tcMar>
              <w:top w:w="51" w:type="dxa"/>
              <w:left w:w="51" w:type="dxa"/>
              <w:bottom w:w="51" w:type="dxa"/>
              <w:right w:w="51" w:type="dxa"/>
            </w:tcMar>
          </w:tcPr>
          <w:p w14:paraId="09C39BA0" w14:textId="77777777" w:rsidR="007D21C9" w:rsidRPr="004E274C" w:rsidRDefault="007D21C9" w:rsidP="00F71C72">
            <w:pPr>
              <w:jc w:val="right"/>
            </w:pPr>
            <w:r>
              <w:t xml:space="preserve">0,5 </w:t>
            </w:r>
          </w:p>
        </w:tc>
        <w:tc>
          <w:tcPr>
            <w:tcW w:w="807" w:type="pct"/>
            <w:shd w:val="clear" w:color="FFFFFF" w:fill="FFFFFF"/>
            <w:tcMar>
              <w:top w:w="51" w:type="dxa"/>
              <w:left w:w="51" w:type="dxa"/>
              <w:bottom w:w="51" w:type="dxa"/>
              <w:right w:w="51" w:type="dxa"/>
            </w:tcMar>
          </w:tcPr>
          <w:p w14:paraId="30360465" w14:textId="77777777" w:rsidR="007D21C9" w:rsidRPr="004E274C" w:rsidRDefault="007D21C9" w:rsidP="00F71C72">
            <w:pPr>
              <w:jc w:val="right"/>
            </w:pPr>
            <w:r>
              <w:t xml:space="preserve">34,3 </w:t>
            </w:r>
          </w:p>
        </w:tc>
      </w:tr>
      <w:tr w:rsidR="007D21C9" w:rsidRPr="004E274C" w14:paraId="590F15D8" w14:textId="77777777" w:rsidTr="00F22D34">
        <w:tc>
          <w:tcPr>
            <w:tcW w:w="3386" w:type="pct"/>
            <w:shd w:val="clear" w:color="FFFFFF" w:fill="FFFFFF"/>
            <w:tcMar>
              <w:top w:w="51" w:type="dxa"/>
              <w:left w:w="51" w:type="dxa"/>
              <w:bottom w:w="51" w:type="dxa"/>
              <w:right w:w="51" w:type="dxa"/>
            </w:tcMar>
          </w:tcPr>
          <w:p w14:paraId="5136986B"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36820FB2"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6A0FCCD" w14:textId="77777777" w:rsidR="007D21C9" w:rsidRPr="004E274C" w:rsidRDefault="007D21C9" w:rsidP="00F71C72">
            <w:pPr>
              <w:pStyle w:val="TabellHode-kolonne"/>
              <w:jc w:val="right"/>
            </w:pPr>
            <w:r>
              <w:t>2024</w:t>
            </w:r>
          </w:p>
        </w:tc>
      </w:tr>
      <w:tr w:rsidR="007D21C9" w:rsidRPr="004E274C" w14:paraId="6FDF2D63" w14:textId="77777777" w:rsidTr="00F22D34">
        <w:tc>
          <w:tcPr>
            <w:tcW w:w="3386" w:type="pct"/>
            <w:shd w:val="clear" w:color="FFFFFF" w:fill="FFFFFF"/>
            <w:tcMar>
              <w:top w:w="51" w:type="dxa"/>
              <w:left w:w="51" w:type="dxa"/>
              <w:bottom w:w="51" w:type="dxa"/>
              <w:right w:w="51" w:type="dxa"/>
            </w:tcMar>
          </w:tcPr>
          <w:p w14:paraId="32C5E359" w14:textId="77777777" w:rsidR="007D21C9" w:rsidRPr="004E274C" w:rsidRDefault="007D21C9" w:rsidP="002B3162">
            <w:pPr>
              <w:pStyle w:val="TabellHode-rad"/>
            </w:pPr>
            <w:r>
              <w:t>Utbytte for regnskapsåret</w:t>
            </w:r>
          </w:p>
        </w:tc>
        <w:tc>
          <w:tcPr>
            <w:tcW w:w="807" w:type="pct"/>
            <w:shd w:val="clear" w:color="FFFFFF" w:fill="FFFFFF"/>
            <w:tcMar>
              <w:top w:w="51" w:type="dxa"/>
              <w:left w:w="51" w:type="dxa"/>
              <w:bottom w:w="51" w:type="dxa"/>
              <w:right w:w="51" w:type="dxa"/>
            </w:tcMar>
          </w:tcPr>
          <w:p w14:paraId="6CAFAC0A" w14:textId="77777777" w:rsidR="007D21C9" w:rsidRPr="004E274C" w:rsidRDefault="007D21C9" w:rsidP="00F71C72">
            <w:pPr>
              <w:jc w:val="right"/>
            </w:pPr>
            <w:r>
              <w:t>0,9</w:t>
            </w:r>
          </w:p>
        </w:tc>
        <w:tc>
          <w:tcPr>
            <w:tcW w:w="807" w:type="pct"/>
            <w:shd w:val="clear" w:color="FFFFFF" w:fill="FFFFFF"/>
            <w:tcMar>
              <w:top w:w="51" w:type="dxa"/>
              <w:left w:w="51" w:type="dxa"/>
              <w:bottom w:w="51" w:type="dxa"/>
              <w:right w:w="51" w:type="dxa"/>
            </w:tcMar>
          </w:tcPr>
          <w:p w14:paraId="2A67EC40" w14:textId="77777777" w:rsidR="007D21C9" w:rsidRPr="004E274C" w:rsidRDefault="007D21C9" w:rsidP="00F71C72">
            <w:pPr>
              <w:jc w:val="right"/>
            </w:pPr>
            <w:r>
              <w:t>0</w:t>
            </w:r>
          </w:p>
        </w:tc>
      </w:tr>
      <w:tr w:rsidR="007D21C9" w:rsidRPr="004E274C" w14:paraId="0E1C90BC" w14:textId="77777777" w:rsidTr="00F22D34">
        <w:tc>
          <w:tcPr>
            <w:tcW w:w="3386" w:type="pct"/>
            <w:shd w:val="clear" w:color="FFFFFF" w:fill="FFFFFF"/>
            <w:tcMar>
              <w:top w:w="51" w:type="dxa"/>
              <w:left w:w="51" w:type="dxa"/>
              <w:bottom w:w="51" w:type="dxa"/>
              <w:right w:w="51" w:type="dxa"/>
            </w:tcMar>
          </w:tcPr>
          <w:p w14:paraId="5FDD1C82" w14:textId="77777777" w:rsidR="007D21C9" w:rsidRPr="004E274C" w:rsidRDefault="007D21C9" w:rsidP="002B3162">
            <w:pPr>
              <w:pStyle w:val="TabellHode-rad"/>
            </w:pPr>
            <w:r>
              <w:t>Utbytteandel</w:t>
            </w:r>
          </w:p>
        </w:tc>
        <w:tc>
          <w:tcPr>
            <w:tcW w:w="807" w:type="pct"/>
            <w:shd w:val="clear" w:color="FFFFFF" w:fill="FFFFFF"/>
            <w:tcMar>
              <w:top w:w="51" w:type="dxa"/>
              <w:left w:w="51" w:type="dxa"/>
              <w:bottom w:w="51" w:type="dxa"/>
              <w:right w:w="51" w:type="dxa"/>
            </w:tcMar>
          </w:tcPr>
          <w:p w14:paraId="409B96A5" w14:textId="0801DD34" w:rsidR="007D21C9" w:rsidRPr="004E274C" w:rsidRDefault="007D21C9" w:rsidP="00F71C72">
            <w:pPr>
              <w:jc w:val="right"/>
            </w:pPr>
            <w:r>
              <w:t>5,7</w:t>
            </w:r>
            <w:r w:rsidR="00C27569">
              <w:t> %</w:t>
            </w:r>
          </w:p>
        </w:tc>
        <w:tc>
          <w:tcPr>
            <w:tcW w:w="807" w:type="pct"/>
            <w:shd w:val="clear" w:color="FFFFFF" w:fill="FFFFFF"/>
            <w:tcMar>
              <w:top w:w="51" w:type="dxa"/>
              <w:left w:w="51" w:type="dxa"/>
              <w:bottom w:w="51" w:type="dxa"/>
              <w:right w:w="51" w:type="dxa"/>
            </w:tcMar>
          </w:tcPr>
          <w:p w14:paraId="2BEF159A" w14:textId="090E30C1" w:rsidR="007D21C9" w:rsidRPr="004E274C" w:rsidRDefault="007D21C9" w:rsidP="00F71C72">
            <w:pPr>
              <w:jc w:val="right"/>
            </w:pPr>
            <w:r>
              <w:t>0,0</w:t>
            </w:r>
            <w:r w:rsidR="00C27569">
              <w:t> %</w:t>
            </w:r>
          </w:p>
        </w:tc>
      </w:tr>
      <w:tr w:rsidR="007D21C9" w:rsidRPr="004E274C" w14:paraId="65107F42" w14:textId="77777777" w:rsidTr="00F22D34">
        <w:tc>
          <w:tcPr>
            <w:tcW w:w="3386" w:type="pct"/>
            <w:shd w:val="clear" w:color="FFFFFF" w:fill="FFFFFF"/>
            <w:tcMar>
              <w:top w:w="51" w:type="dxa"/>
              <w:left w:w="51" w:type="dxa"/>
              <w:bottom w:w="51" w:type="dxa"/>
              <w:right w:w="51" w:type="dxa"/>
            </w:tcMar>
          </w:tcPr>
          <w:p w14:paraId="78E94353" w14:textId="77777777" w:rsidR="007D21C9" w:rsidRPr="004E274C" w:rsidRDefault="007D21C9" w:rsidP="002B3162">
            <w:pPr>
              <w:pStyle w:val="TabellHode-rad"/>
            </w:pPr>
            <w:proofErr w:type="spellStart"/>
            <w:r>
              <w:t>Gj</w:t>
            </w:r>
            <w:proofErr w:type="spellEnd"/>
            <w:r>
              <w:t>. utbytteandel siste fem år</w:t>
            </w:r>
          </w:p>
        </w:tc>
        <w:tc>
          <w:tcPr>
            <w:tcW w:w="807" w:type="pct"/>
            <w:shd w:val="clear" w:color="FFFFFF" w:fill="FFFFFF"/>
            <w:tcMar>
              <w:top w:w="51" w:type="dxa"/>
              <w:left w:w="51" w:type="dxa"/>
              <w:bottom w:w="51" w:type="dxa"/>
              <w:right w:w="51" w:type="dxa"/>
            </w:tcMar>
          </w:tcPr>
          <w:p w14:paraId="27C8CED9" w14:textId="0DFC93AF" w:rsidR="007D21C9" w:rsidRPr="004E274C" w:rsidRDefault="007D21C9" w:rsidP="00F71C72">
            <w:pPr>
              <w:jc w:val="right"/>
            </w:pPr>
            <w:r>
              <w:t>4,0</w:t>
            </w:r>
            <w:r w:rsidR="00C27569">
              <w:t> %</w:t>
            </w:r>
          </w:p>
        </w:tc>
        <w:tc>
          <w:tcPr>
            <w:tcW w:w="807" w:type="pct"/>
            <w:shd w:val="clear" w:color="FFFFFF" w:fill="FFFFFF"/>
            <w:tcMar>
              <w:top w:w="51" w:type="dxa"/>
              <w:left w:w="51" w:type="dxa"/>
              <w:bottom w:w="51" w:type="dxa"/>
              <w:right w:w="51" w:type="dxa"/>
            </w:tcMar>
          </w:tcPr>
          <w:p w14:paraId="5DB432DF" w14:textId="6128C908" w:rsidR="007D21C9" w:rsidRPr="004E274C" w:rsidRDefault="007D21C9" w:rsidP="00F71C72">
            <w:pPr>
              <w:jc w:val="right"/>
            </w:pPr>
            <w:r>
              <w:t>3,6</w:t>
            </w:r>
            <w:r w:rsidR="00C27569">
              <w:t> %</w:t>
            </w:r>
          </w:p>
        </w:tc>
      </w:tr>
      <w:tr w:rsidR="007D21C9" w:rsidRPr="004E274C" w14:paraId="2330C27D" w14:textId="77777777" w:rsidTr="00F22D34">
        <w:tc>
          <w:tcPr>
            <w:tcW w:w="3386" w:type="pct"/>
            <w:shd w:val="clear" w:color="FFFFFF" w:fill="FFFFFF"/>
            <w:tcMar>
              <w:top w:w="51" w:type="dxa"/>
              <w:left w:w="51" w:type="dxa"/>
              <w:bottom w:w="51" w:type="dxa"/>
              <w:right w:w="51" w:type="dxa"/>
            </w:tcMar>
          </w:tcPr>
          <w:p w14:paraId="44EEF68B" w14:textId="77777777" w:rsidR="007D21C9" w:rsidRPr="004E274C" w:rsidRDefault="007D21C9" w:rsidP="002B3162">
            <w:pPr>
              <w:pStyle w:val="TabellHode-rad"/>
            </w:pPr>
            <w:r>
              <w:t>Utbytte til staten</w:t>
            </w:r>
          </w:p>
        </w:tc>
        <w:tc>
          <w:tcPr>
            <w:tcW w:w="807" w:type="pct"/>
            <w:shd w:val="clear" w:color="FFFFFF" w:fill="FFFFFF"/>
            <w:tcMar>
              <w:top w:w="51" w:type="dxa"/>
              <w:left w:w="51" w:type="dxa"/>
              <w:bottom w:w="51" w:type="dxa"/>
              <w:right w:w="51" w:type="dxa"/>
            </w:tcMar>
          </w:tcPr>
          <w:p w14:paraId="1E751E18" w14:textId="77777777" w:rsidR="007D21C9" w:rsidRPr="004E274C" w:rsidRDefault="007D21C9" w:rsidP="00F71C72">
            <w:pPr>
              <w:jc w:val="right"/>
            </w:pPr>
            <w:r>
              <w:t>0,9</w:t>
            </w:r>
          </w:p>
        </w:tc>
        <w:tc>
          <w:tcPr>
            <w:tcW w:w="807" w:type="pct"/>
            <w:shd w:val="clear" w:color="FFFFFF" w:fill="FFFFFF"/>
            <w:tcMar>
              <w:top w:w="51" w:type="dxa"/>
              <w:left w:w="51" w:type="dxa"/>
              <w:bottom w:w="51" w:type="dxa"/>
              <w:right w:w="51" w:type="dxa"/>
            </w:tcMar>
          </w:tcPr>
          <w:p w14:paraId="0E105244" w14:textId="77777777" w:rsidR="007D21C9" w:rsidRPr="004E274C" w:rsidRDefault="007D21C9" w:rsidP="00F71C72">
            <w:pPr>
              <w:jc w:val="right"/>
            </w:pPr>
            <w:r>
              <w:t>0</w:t>
            </w:r>
          </w:p>
        </w:tc>
      </w:tr>
      <w:tr w:rsidR="007D21C9" w:rsidRPr="004E274C" w14:paraId="222B0154" w14:textId="77777777" w:rsidTr="00F22D34">
        <w:tc>
          <w:tcPr>
            <w:tcW w:w="3386" w:type="pct"/>
            <w:shd w:val="clear" w:color="FFFFFF" w:fill="FFFFFF"/>
            <w:tcMar>
              <w:top w:w="51" w:type="dxa"/>
              <w:left w:w="51" w:type="dxa"/>
              <w:bottom w:w="51" w:type="dxa"/>
              <w:right w:w="51" w:type="dxa"/>
            </w:tcMar>
          </w:tcPr>
          <w:p w14:paraId="20A1E956" w14:textId="77777777" w:rsidR="007D21C9" w:rsidRPr="004E274C" w:rsidRDefault="007D21C9" w:rsidP="002B3162">
            <w:pPr>
              <w:pStyle w:val="TabellHode-rad"/>
            </w:pPr>
            <w:r>
              <w:t>Kapitalinnskudd fra staten</w:t>
            </w:r>
          </w:p>
        </w:tc>
        <w:tc>
          <w:tcPr>
            <w:tcW w:w="807" w:type="pct"/>
            <w:shd w:val="clear" w:color="FFFFFF" w:fill="FFFFFF"/>
            <w:tcMar>
              <w:top w:w="51" w:type="dxa"/>
              <w:left w:w="51" w:type="dxa"/>
              <w:bottom w:w="51" w:type="dxa"/>
              <w:right w:w="51" w:type="dxa"/>
            </w:tcMar>
          </w:tcPr>
          <w:p w14:paraId="7E815D5B"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43E77973" w14:textId="77777777" w:rsidR="007D21C9" w:rsidRPr="004E274C" w:rsidRDefault="007D21C9" w:rsidP="00F71C72">
            <w:pPr>
              <w:jc w:val="right"/>
            </w:pPr>
            <w:r>
              <w:t xml:space="preserve">0 </w:t>
            </w:r>
          </w:p>
        </w:tc>
      </w:tr>
      <w:tr w:rsidR="007D21C9" w:rsidRPr="004E274C" w14:paraId="139539F0" w14:textId="77777777" w:rsidTr="00F22D34">
        <w:tc>
          <w:tcPr>
            <w:tcW w:w="3386" w:type="pct"/>
            <w:shd w:val="clear" w:color="FFFFFF" w:fill="FFFFFF"/>
            <w:tcMar>
              <w:top w:w="51" w:type="dxa"/>
              <w:left w:w="51" w:type="dxa"/>
              <w:bottom w:w="51" w:type="dxa"/>
              <w:right w:w="51" w:type="dxa"/>
            </w:tcMar>
          </w:tcPr>
          <w:p w14:paraId="66DEB11B"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083D3E7D"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093078B" w14:textId="77777777" w:rsidR="007D21C9" w:rsidRPr="004E274C" w:rsidRDefault="007D21C9" w:rsidP="00F71C72">
            <w:pPr>
              <w:pStyle w:val="TabellHode-kolonne"/>
              <w:jc w:val="right"/>
            </w:pPr>
            <w:r>
              <w:t>2024</w:t>
            </w:r>
          </w:p>
        </w:tc>
      </w:tr>
      <w:tr w:rsidR="007D21C9" w:rsidRPr="004E274C" w14:paraId="420072DC" w14:textId="77777777" w:rsidTr="00F22D34">
        <w:tc>
          <w:tcPr>
            <w:tcW w:w="3386" w:type="pct"/>
            <w:shd w:val="clear" w:color="FFFFFF" w:fill="FFFFFF"/>
            <w:tcMar>
              <w:top w:w="51" w:type="dxa"/>
              <w:left w:w="51" w:type="dxa"/>
              <w:bottom w:w="51" w:type="dxa"/>
              <w:right w:w="51" w:type="dxa"/>
            </w:tcMar>
          </w:tcPr>
          <w:p w14:paraId="5EDC68E1" w14:textId="77777777" w:rsidR="007D21C9" w:rsidRPr="004E274C" w:rsidRDefault="007D21C9" w:rsidP="002B3162">
            <w:pPr>
              <w:pStyle w:val="TabellHode-rad"/>
            </w:pPr>
            <w:r>
              <w:t>Sysselsatt kapital</w:t>
            </w:r>
          </w:p>
        </w:tc>
        <w:tc>
          <w:tcPr>
            <w:tcW w:w="807" w:type="pct"/>
            <w:shd w:val="clear" w:color="FFFFFF" w:fill="FFFFFF"/>
            <w:tcMar>
              <w:top w:w="51" w:type="dxa"/>
              <w:left w:w="51" w:type="dxa"/>
              <w:bottom w:w="51" w:type="dxa"/>
              <w:right w:w="51" w:type="dxa"/>
            </w:tcMar>
          </w:tcPr>
          <w:p w14:paraId="48B05E86" w14:textId="77777777" w:rsidR="007D21C9" w:rsidRPr="004E274C" w:rsidRDefault="007D21C9" w:rsidP="00F71C72">
            <w:pPr>
              <w:jc w:val="right"/>
            </w:pPr>
            <w:r>
              <w:t xml:space="preserve">1 102 </w:t>
            </w:r>
          </w:p>
        </w:tc>
        <w:tc>
          <w:tcPr>
            <w:tcW w:w="807" w:type="pct"/>
            <w:shd w:val="clear" w:color="FFFFFF" w:fill="FFFFFF"/>
            <w:tcMar>
              <w:top w:w="51" w:type="dxa"/>
              <w:left w:w="51" w:type="dxa"/>
              <w:bottom w:w="51" w:type="dxa"/>
              <w:right w:w="51" w:type="dxa"/>
            </w:tcMar>
          </w:tcPr>
          <w:p w14:paraId="31270BE7" w14:textId="77777777" w:rsidR="007D21C9" w:rsidRPr="004E274C" w:rsidRDefault="007D21C9" w:rsidP="00F71C72">
            <w:pPr>
              <w:jc w:val="right"/>
            </w:pPr>
            <w:r>
              <w:t xml:space="preserve">1 084 </w:t>
            </w:r>
          </w:p>
        </w:tc>
      </w:tr>
      <w:tr w:rsidR="007D21C9" w:rsidRPr="004E274C" w14:paraId="431191E5" w14:textId="77777777" w:rsidTr="00F22D34">
        <w:tc>
          <w:tcPr>
            <w:tcW w:w="3386" w:type="pct"/>
            <w:shd w:val="clear" w:color="FFFFFF" w:fill="FFFFFF"/>
            <w:tcMar>
              <w:top w:w="51" w:type="dxa"/>
              <w:left w:w="51" w:type="dxa"/>
              <w:bottom w:w="51" w:type="dxa"/>
              <w:right w:w="51" w:type="dxa"/>
            </w:tcMar>
          </w:tcPr>
          <w:p w14:paraId="264348E0" w14:textId="77777777" w:rsidR="007D21C9" w:rsidRPr="004E274C" w:rsidRDefault="007D21C9" w:rsidP="002B3162">
            <w:pPr>
              <w:pStyle w:val="TabellHode-rad"/>
            </w:pPr>
            <w:r>
              <w:lastRenderedPageBreak/>
              <w:t>Driftsmargin (EBIT)</w:t>
            </w:r>
          </w:p>
        </w:tc>
        <w:tc>
          <w:tcPr>
            <w:tcW w:w="807" w:type="pct"/>
            <w:shd w:val="clear" w:color="FFFFFF" w:fill="FFFFFF"/>
            <w:tcMar>
              <w:top w:w="51" w:type="dxa"/>
              <w:left w:w="51" w:type="dxa"/>
              <w:bottom w:w="51" w:type="dxa"/>
              <w:right w:w="51" w:type="dxa"/>
            </w:tcMar>
          </w:tcPr>
          <w:p w14:paraId="7E4F82E0" w14:textId="6374D724" w:rsidR="007D21C9" w:rsidRPr="004E274C" w:rsidRDefault="007D21C9" w:rsidP="00F71C72">
            <w:pPr>
              <w:jc w:val="right"/>
            </w:pPr>
            <w:r>
              <w:t>7,6</w:t>
            </w:r>
            <w:r w:rsidR="00C27569">
              <w:t> %</w:t>
            </w:r>
          </w:p>
        </w:tc>
        <w:tc>
          <w:tcPr>
            <w:tcW w:w="807" w:type="pct"/>
            <w:shd w:val="clear" w:color="FFFFFF" w:fill="FFFFFF"/>
            <w:tcMar>
              <w:top w:w="51" w:type="dxa"/>
              <w:left w:w="51" w:type="dxa"/>
              <w:bottom w:w="51" w:type="dxa"/>
              <w:right w:w="51" w:type="dxa"/>
            </w:tcMar>
          </w:tcPr>
          <w:p w14:paraId="4B5CD2D8" w14:textId="68935D02" w:rsidR="007D21C9" w:rsidRPr="004E274C" w:rsidRDefault="007D21C9" w:rsidP="00F71C72">
            <w:pPr>
              <w:jc w:val="right"/>
            </w:pPr>
            <w:r>
              <w:t>46,5</w:t>
            </w:r>
            <w:r w:rsidR="00C27569">
              <w:t> %</w:t>
            </w:r>
          </w:p>
        </w:tc>
      </w:tr>
      <w:tr w:rsidR="007D21C9" w:rsidRPr="004E274C" w14:paraId="291C76F2" w14:textId="77777777" w:rsidTr="00F22D34">
        <w:tc>
          <w:tcPr>
            <w:tcW w:w="3386" w:type="pct"/>
            <w:shd w:val="clear" w:color="FFFFFF" w:fill="FFFFFF"/>
            <w:tcMar>
              <w:top w:w="51" w:type="dxa"/>
              <w:left w:w="51" w:type="dxa"/>
              <w:bottom w:w="51" w:type="dxa"/>
              <w:right w:w="51" w:type="dxa"/>
            </w:tcMar>
          </w:tcPr>
          <w:p w14:paraId="1416C779" w14:textId="77777777" w:rsidR="007D21C9" w:rsidRPr="004E274C" w:rsidRDefault="007D21C9" w:rsidP="002B3162">
            <w:pPr>
              <w:pStyle w:val="TabellHode-rad"/>
            </w:pPr>
            <w:r>
              <w:t>Egenkapitalandel</w:t>
            </w:r>
          </w:p>
        </w:tc>
        <w:tc>
          <w:tcPr>
            <w:tcW w:w="807" w:type="pct"/>
            <w:shd w:val="clear" w:color="FFFFFF" w:fill="FFFFFF"/>
            <w:tcMar>
              <w:top w:w="51" w:type="dxa"/>
              <w:left w:w="51" w:type="dxa"/>
              <w:bottom w:w="51" w:type="dxa"/>
              <w:right w:w="51" w:type="dxa"/>
            </w:tcMar>
          </w:tcPr>
          <w:p w14:paraId="48EF3929" w14:textId="2DA816D0" w:rsidR="007D21C9" w:rsidRPr="004E274C" w:rsidRDefault="007D21C9" w:rsidP="00F71C72">
            <w:pPr>
              <w:jc w:val="right"/>
            </w:pPr>
            <w:r>
              <w:t>19,5</w:t>
            </w:r>
            <w:r w:rsidR="00C27569">
              <w:t> %</w:t>
            </w:r>
          </w:p>
        </w:tc>
        <w:tc>
          <w:tcPr>
            <w:tcW w:w="807" w:type="pct"/>
            <w:shd w:val="clear" w:color="FFFFFF" w:fill="FFFFFF"/>
            <w:tcMar>
              <w:top w:w="51" w:type="dxa"/>
              <w:left w:w="51" w:type="dxa"/>
              <w:bottom w:w="51" w:type="dxa"/>
              <w:right w:w="51" w:type="dxa"/>
            </w:tcMar>
          </w:tcPr>
          <w:p w14:paraId="1C70A952" w14:textId="5D79DED0" w:rsidR="007D21C9" w:rsidRPr="004E274C" w:rsidRDefault="007D21C9" w:rsidP="00F71C72">
            <w:pPr>
              <w:jc w:val="right"/>
            </w:pPr>
            <w:r>
              <w:t>17,7</w:t>
            </w:r>
            <w:r w:rsidR="00C27569">
              <w:t> %</w:t>
            </w:r>
          </w:p>
        </w:tc>
      </w:tr>
      <w:tr w:rsidR="007D21C9" w:rsidRPr="004E274C" w14:paraId="0BF2160F" w14:textId="77777777" w:rsidTr="00F22D34">
        <w:tc>
          <w:tcPr>
            <w:tcW w:w="3386" w:type="pct"/>
            <w:shd w:val="clear" w:color="FFFFFF" w:fill="FFFFFF"/>
            <w:tcMar>
              <w:top w:w="51" w:type="dxa"/>
              <w:left w:w="51" w:type="dxa"/>
              <w:bottom w:w="51" w:type="dxa"/>
              <w:right w:w="51" w:type="dxa"/>
            </w:tcMar>
          </w:tcPr>
          <w:p w14:paraId="440BF8AE" w14:textId="77777777" w:rsidR="007D21C9" w:rsidRPr="004E274C" w:rsidRDefault="007D21C9" w:rsidP="002B3162">
            <w:pPr>
              <w:pStyle w:val="TabellHode-rad"/>
            </w:pPr>
            <w:r>
              <w:t>Netto kontantstrøm fra drift</w:t>
            </w:r>
          </w:p>
        </w:tc>
        <w:tc>
          <w:tcPr>
            <w:tcW w:w="807" w:type="pct"/>
            <w:shd w:val="clear" w:color="FFFFFF" w:fill="FFFFFF"/>
            <w:tcMar>
              <w:top w:w="51" w:type="dxa"/>
              <w:left w:w="51" w:type="dxa"/>
              <w:bottom w:w="51" w:type="dxa"/>
              <w:right w:w="51" w:type="dxa"/>
            </w:tcMar>
          </w:tcPr>
          <w:p w14:paraId="1A501217" w14:textId="77777777" w:rsidR="007D21C9" w:rsidRPr="004E274C" w:rsidRDefault="007D21C9" w:rsidP="00F71C72">
            <w:pPr>
              <w:jc w:val="right"/>
            </w:pPr>
            <w:r>
              <w:t xml:space="preserve">-16,9 </w:t>
            </w:r>
          </w:p>
        </w:tc>
        <w:tc>
          <w:tcPr>
            <w:tcW w:w="807" w:type="pct"/>
            <w:shd w:val="clear" w:color="FFFFFF" w:fill="FFFFFF"/>
            <w:tcMar>
              <w:top w:w="51" w:type="dxa"/>
              <w:left w:w="51" w:type="dxa"/>
              <w:bottom w:w="51" w:type="dxa"/>
              <w:right w:w="51" w:type="dxa"/>
            </w:tcMar>
          </w:tcPr>
          <w:p w14:paraId="0CD2BEE5" w14:textId="77777777" w:rsidR="007D21C9" w:rsidRPr="004E274C" w:rsidRDefault="007D21C9" w:rsidP="00F71C72">
            <w:pPr>
              <w:jc w:val="right"/>
            </w:pPr>
            <w:r>
              <w:t xml:space="preserve">-17,1 </w:t>
            </w:r>
          </w:p>
        </w:tc>
      </w:tr>
      <w:tr w:rsidR="007D21C9" w:rsidRPr="004E274C" w14:paraId="6599B163" w14:textId="77777777" w:rsidTr="00F22D34">
        <w:tc>
          <w:tcPr>
            <w:tcW w:w="3386" w:type="pct"/>
            <w:shd w:val="clear" w:color="FFFFFF" w:fill="FFFFFF"/>
            <w:tcMar>
              <w:top w:w="51" w:type="dxa"/>
              <w:left w:w="51" w:type="dxa"/>
              <w:bottom w:w="51" w:type="dxa"/>
              <w:right w:w="51" w:type="dxa"/>
            </w:tcMar>
          </w:tcPr>
          <w:p w14:paraId="61450022" w14:textId="77777777" w:rsidR="007D21C9" w:rsidRPr="004E274C" w:rsidRDefault="007D21C9" w:rsidP="002B3162">
            <w:pPr>
              <w:pStyle w:val="TabellHode-rad"/>
            </w:pPr>
            <w:r>
              <w:t>Netto kontantstrøm fra investeringer</w:t>
            </w:r>
          </w:p>
        </w:tc>
        <w:tc>
          <w:tcPr>
            <w:tcW w:w="807" w:type="pct"/>
            <w:shd w:val="clear" w:color="FFFFFF" w:fill="FFFFFF"/>
            <w:tcMar>
              <w:top w:w="51" w:type="dxa"/>
              <w:left w:w="51" w:type="dxa"/>
              <w:bottom w:w="51" w:type="dxa"/>
              <w:right w:w="51" w:type="dxa"/>
            </w:tcMar>
          </w:tcPr>
          <w:p w14:paraId="2F230B85" w14:textId="77777777" w:rsidR="007D21C9" w:rsidRPr="004E274C" w:rsidRDefault="007D21C9" w:rsidP="00F71C72">
            <w:pPr>
              <w:jc w:val="right"/>
            </w:pPr>
            <w:r>
              <w:t xml:space="preserve">-98,2 </w:t>
            </w:r>
          </w:p>
        </w:tc>
        <w:tc>
          <w:tcPr>
            <w:tcW w:w="807" w:type="pct"/>
            <w:shd w:val="clear" w:color="FFFFFF" w:fill="FFFFFF"/>
            <w:tcMar>
              <w:top w:w="51" w:type="dxa"/>
              <w:left w:w="51" w:type="dxa"/>
              <w:bottom w:w="51" w:type="dxa"/>
              <w:right w:w="51" w:type="dxa"/>
            </w:tcMar>
          </w:tcPr>
          <w:p w14:paraId="6E7DA7C2" w14:textId="77777777" w:rsidR="007D21C9" w:rsidRPr="004E274C" w:rsidRDefault="007D21C9" w:rsidP="00F71C72">
            <w:pPr>
              <w:jc w:val="right"/>
            </w:pPr>
            <w:r>
              <w:t xml:space="preserve">-80,8 </w:t>
            </w:r>
          </w:p>
        </w:tc>
      </w:tr>
      <w:tr w:rsidR="007D21C9" w:rsidRPr="004E274C" w14:paraId="0F2B8371" w14:textId="77777777" w:rsidTr="00F22D34">
        <w:tc>
          <w:tcPr>
            <w:tcW w:w="3386" w:type="pct"/>
            <w:shd w:val="clear" w:color="FFFFFF" w:fill="FFFFFF"/>
            <w:tcMar>
              <w:top w:w="51" w:type="dxa"/>
              <w:left w:w="51" w:type="dxa"/>
              <w:bottom w:w="51" w:type="dxa"/>
              <w:right w:w="51" w:type="dxa"/>
            </w:tcMar>
          </w:tcPr>
          <w:p w14:paraId="5437232B"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624CFA4B"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E2AE8A3" w14:textId="77777777" w:rsidR="007D21C9" w:rsidRPr="004E274C" w:rsidRDefault="007D21C9" w:rsidP="00F71C72">
            <w:pPr>
              <w:pStyle w:val="TabellHode-kolonne"/>
              <w:jc w:val="right"/>
            </w:pPr>
            <w:r>
              <w:t>2024</w:t>
            </w:r>
          </w:p>
        </w:tc>
      </w:tr>
      <w:tr w:rsidR="007D21C9" w:rsidRPr="004E274C" w14:paraId="3ED054EF" w14:textId="77777777" w:rsidTr="00F22D34">
        <w:tc>
          <w:tcPr>
            <w:tcW w:w="3386" w:type="pct"/>
            <w:shd w:val="clear" w:color="FFFFFF" w:fill="FFFFFF"/>
            <w:tcMar>
              <w:top w:w="51" w:type="dxa"/>
              <w:left w:w="51" w:type="dxa"/>
              <w:bottom w:w="51" w:type="dxa"/>
              <w:right w:w="51" w:type="dxa"/>
            </w:tcMar>
          </w:tcPr>
          <w:p w14:paraId="135E51CE" w14:textId="77777777" w:rsidR="007D21C9" w:rsidRPr="004E274C" w:rsidRDefault="007D21C9" w:rsidP="002B3162">
            <w:pPr>
              <w:pStyle w:val="TabellHode-rad"/>
            </w:pPr>
            <w:r>
              <w:t xml:space="preserve">Antall ansatte </w:t>
            </w:r>
          </w:p>
        </w:tc>
        <w:tc>
          <w:tcPr>
            <w:tcW w:w="807" w:type="pct"/>
            <w:shd w:val="clear" w:color="FFFFFF" w:fill="FFFFFF"/>
            <w:tcMar>
              <w:top w:w="51" w:type="dxa"/>
              <w:left w:w="51" w:type="dxa"/>
              <w:bottom w:w="51" w:type="dxa"/>
              <w:right w:w="51" w:type="dxa"/>
            </w:tcMar>
          </w:tcPr>
          <w:p w14:paraId="247517D1" w14:textId="77777777" w:rsidR="007D21C9" w:rsidRPr="004E274C" w:rsidRDefault="007D21C9" w:rsidP="00F71C72">
            <w:pPr>
              <w:jc w:val="right"/>
            </w:pPr>
            <w:r>
              <w:t>123</w:t>
            </w:r>
          </w:p>
        </w:tc>
        <w:tc>
          <w:tcPr>
            <w:tcW w:w="807" w:type="pct"/>
            <w:shd w:val="clear" w:color="FFFFFF" w:fill="FFFFFF"/>
            <w:tcMar>
              <w:top w:w="51" w:type="dxa"/>
              <w:left w:w="51" w:type="dxa"/>
              <w:bottom w:w="51" w:type="dxa"/>
              <w:right w:w="51" w:type="dxa"/>
            </w:tcMar>
          </w:tcPr>
          <w:p w14:paraId="3B1F6772" w14:textId="77777777" w:rsidR="007D21C9" w:rsidRPr="004E274C" w:rsidRDefault="007D21C9" w:rsidP="00F71C72">
            <w:pPr>
              <w:jc w:val="right"/>
            </w:pPr>
            <w:r>
              <w:t>138</w:t>
            </w:r>
          </w:p>
        </w:tc>
      </w:tr>
      <w:tr w:rsidR="007D21C9" w:rsidRPr="004E274C" w14:paraId="66C26991" w14:textId="77777777" w:rsidTr="00F22D34">
        <w:tc>
          <w:tcPr>
            <w:tcW w:w="3386" w:type="pct"/>
            <w:shd w:val="clear" w:color="FFFFFF" w:fill="FFFFFF"/>
            <w:tcMar>
              <w:top w:w="51" w:type="dxa"/>
              <w:left w:w="51" w:type="dxa"/>
              <w:bottom w:w="51" w:type="dxa"/>
              <w:right w:w="51" w:type="dxa"/>
            </w:tcMar>
          </w:tcPr>
          <w:p w14:paraId="59572A77" w14:textId="77777777" w:rsidR="007D21C9" w:rsidRPr="004E274C" w:rsidRDefault="007D21C9" w:rsidP="002B3162">
            <w:pPr>
              <w:pStyle w:val="TabellHode-rad"/>
            </w:pPr>
            <w:r>
              <w:t>Andel ansatte i Norge</w:t>
            </w:r>
          </w:p>
        </w:tc>
        <w:tc>
          <w:tcPr>
            <w:tcW w:w="807" w:type="pct"/>
            <w:shd w:val="clear" w:color="FFFFFF" w:fill="FFFFFF"/>
            <w:tcMar>
              <w:top w:w="51" w:type="dxa"/>
              <w:left w:w="51" w:type="dxa"/>
              <w:bottom w:w="51" w:type="dxa"/>
              <w:right w:w="51" w:type="dxa"/>
            </w:tcMar>
          </w:tcPr>
          <w:p w14:paraId="000508AD" w14:textId="05BA7A12"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5C2A8879" w14:textId="6C9B2839" w:rsidR="007D21C9" w:rsidRPr="004E274C" w:rsidRDefault="007D21C9" w:rsidP="00F71C72">
            <w:pPr>
              <w:jc w:val="right"/>
            </w:pPr>
            <w:r>
              <w:t>100</w:t>
            </w:r>
            <w:r w:rsidR="00C27569">
              <w:t> %</w:t>
            </w:r>
          </w:p>
        </w:tc>
      </w:tr>
      <w:tr w:rsidR="007D21C9" w:rsidRPr="004E274C" w14:paraId="1B35992C" w14:textId="77777777" w:rsidTr="00F22D34">
        <w:tc>
          <w:tcPr>
            <w:tcW w:w="3386" w:type="pct"/>
            <w:shd w:val="clear" w:color="FFFFFF" w:fill="FFFFFF"/>
            <w:tcMar>
              <w:top w:w="51" w:type="dxa"/>
              <w:left w:w="51" w:type="dxa"/>
              <w:bottom w:w="51" w:type="dxa"/>
              <w:right w:w="51" w:type="dxa"/>
            </w:tcMar>
          </w:tcPr>
          <w:p w14:paraId="4B58BEAF" w14:textId="77777777" w:rsidR="007D21C9" w:rsidRPr="004E274C" w:rsidRDefault="007D21C9" w:rsidP="002B3162">
            <w:pPr>
              <w:pStyle w:val="TabellHode-rad"/>
            </w:pPr>
            <w:r>
              <w:t>Andel kvinner i ledergruppen</w:t>
            </w:r>
          </w:p>
        </w:tc>
        <w:tc>
          <w:tcPr>
            <w:tcW w:w="807" w:type="pct"/>
            <w:shd w:val="clear" w:color="FFFFFF" w:fill="FFFFFF"/>
            <w:tcMar>
              <w:top w:w="51" w:type="dxa"/>
              <w:left w:w="51" w:type="dxa"/>
              <w:bottom w:w="51" w:type="dxa"/>
              <w:right w:w="51" w:type="dxa"/>
            </w:tcMar>
          </w:tcPr>
          <w:p w14:paraId="269825B4" w14:textId="4CCE1DEE" w:rsidR="007D21C9" w:rsidRPr="004E274C" w:rsidRDefault="007D21C9" w:rsidP="00F71C72">
            <w:pPr>
              <w:jc w:val="right"/>
            </w:pPr>
            <w:r>
              <w:t>17</w:t>
            </w:r>
            <w:r w:rsidR="00C27569">
              <w:t> %</w:t>
            </w:r>
          </w:p>
        </w:tc>
        <w:tc>
          <w:tcPr>
            <w:tcW w:w="807" w:type="pct"/>
            <w:shd w:val="clear" w:color="FFFFFF" w:fill="FFFFFF"/>
            <w:tcMar>
              <w:top w:w="51" w:type="dxa"/>
              <w:left w:w="51" w:type="dxa"/>
              <w:bottom w:w="51" w:type="dxa"/>
              <w:right w:w="51" w:type="dxa"/>
            </w:tcMar>
          </w:tcPr>
          <w:p w14:paraId="35EB33F9" w14:textId="49F30723" w:rsidR="007D21C9" w:rsidRPr="004E274C" w:rsidRDefault="007D21C9" w:rsidP="00F71C72">
            <w:pPr>
              <w:jc w:val="right"/>
            </w:pPr>
            <w:r>
              <w:t>25</w:t>
            </w:r>
            <w:r w:rsidR="00C27569">
              <w:t> %</w:t>
            </w:r>
          </w:p>
        </w:tc>
      </w:tr>
      <w:tr w:rsidR="007D21C9" w:rsidRPr="004E274C" w14:paraId="0AB39CCD" w14:textId="77777777" w:rsidTr="00F22D34">
        <w:tc>
          <w:tcPr>
            <w:tcW w:w="3386" w:type="pct"/>
            <w:shd w:val="clear" w:color="FFFFFF" w:fill="FFFFFF"/>
            <w:tcMar>
              <w:top w:w="51" w:type="dxa"/>
              <w:left w:w="51" w:type="dxa"/>
              <w:bottom w:w="51" w:type="dxa"/>
              <w:right w:w="51" w:type="dxa"/>
            </w:tcMar>
          </w:tcPr>
          <w:p w14:paraId="7241EBEC" w14:textId="77777777" w:rsidR="007D21C9" w:rsidRPr="004E274C" w:rsidRDefault="007D21C9" w:rsidP="002B3162">
            <w:pPr>
              <w:pStyle w:val="TabellHode-rad"/>
            </w:pPr>
            <w:r>
              <w:t>Andel kvinner i selskapet totalt</w:t>
            </w:r>
          </w:p>
        </w:tc>
        <w:tc>
          <w:tcPr>
            <w:tcW w:w="807" w:type="pct"/>
            <w:shd w:val="clear" w:color="FFFFFF" w:fill="FFFFFF"/>
            <w:tcMar>
              <w:top w:w="51" w:type="dxa"/>
              <w:left w:w="51" w:type="dxa"/>
              <w:bottom w:w="51" w:type="dxa"/>
              <w:right w:w="51" w:type="dxa"/>
            </w:tcMar>
          </w:tcPr>
          <w:p w14:paraId="6604ACC0" w14:textId="5742D91B" w:rsidR="007D21C9" w:rsidRPr="004E274C" w:rsidRDefault="007D21C9" w:rsidP="00F71C72">
            <w:pPr>
              <w:jc w:val="right"/>
            </w:pPr>
            <w:r>
              <w:t>24</w:t>
            </w:r>
            <w:r w:rsidR="00C27569">
              <w:t> %</w:t>
            </w:r>
          </w:p>
        </w:tc>
        <w:tc>
          <w:tcPr>
            <w:tcW w:w="807" w:type="pct"/>
            <w:shd w:val="clear" w:color="FFFFFF" w:fill="FFFFFF"/>
            <w:tcMar>
              <w:top w:w="51" w:type="dxa"/>
              <w:left w:w="51" w:type="dxa"/>
              <w:bottom w:w="51" w:type="dxa"/>
              <w:right w:w="51" w:type="dxa"/>
            </w:tcMar>
          </w:tcPr>
          <w:p w14:paraId="5C6430DE" w14:textId="3B5671AB" w:rsidR="007D21C9" w:rsidRPr="004E274C" w:rsidRDefault="007D21C9" w:rsidP="00F71C72">
            <w:pPr>
              <w:jc w:val="right"/>
            </w:pPr>
            <w:r>
              <w:t>22</w:t>
            </w:r>
            <w:r w:rsidR="00C27569">
              <w:t> %</w:t>
            </w:r>
          </w:p>
        </w:tc>
      </w:tr>
      <w:tr w:rsidR="007D21C9" w:rsidRPr="004E274C" w14:paraId="53609D3A" w14:textId="77777777" w:rsidTr="00F22D34">
        <w:tc>
          <w:tcPr>
            <w:tcW w:w="3386" w:type="pct"/>
            <w:shd w:val="clear" w:color="FFFFFF" w:fill="FFFFFF"/>
            <w:tcMar>
              <w:top w:w="43" w:type="dxa"/>
              <w:left w:w="51" w:type="dxa"/>
              <w:bottom w:w="43" w:type="dxa"/>
              <w:right w:w="51" w:type="dxa"/>
            </w:tcMar>
          </w:tcPr>
          <w:p w14:paraId="27932A62" w14:textId="77777777" w:rsidR="007D21C9" w:rsidRPr="004E274C" w:rsidRDefault="007D21C9" w:rsidP="002B3162">
            <w:pPr>
              <w:pStyle w:val="TabellHode-rad"/>
            </w:pPr>
            <w:r>
              <w:t xml:space="preserve">Kvinners andel av menns lønn, total godtgjørelse </w:t>
            </w:r>
          </w:p>
        </w:tc>
        <w:tc>
          <w:tcPr>
            <w:tcW w:w="807" w:type="pct"/>
            <w:shd w:val="clear" w:color="FFFFFF" w:fill="FFFFFF"/>
            <w:tcMar>
              <w:top w:w="51" w:type="dxa"/>
              <w:left w:w="51" w:type="dxa"/>
              <w:bottom w:w="51" w:type="dxa"/>
              <w:right w:w="51" w:type="dxa"/>
            </w:tcMar>
          </w:tcPr>
          <w:p w14:paraId="53CDB722" w14:textId="66956FB7" w:rsidR="007D21C9" w:rsidRPr="004E274C" w:rsidRDefault="007D21C9" w:rsidP="00F71C72">
            <w:pPr>
              <w:jc w:val="right"/>
            </w:pPr>
            <w:r>
              <w:t>89</w:t>
            </w:r>
            <w:r w:rsidR="00C27569">
              <w:t> %</w:t>
            </w:r>
          </w:p>
        </w:tc>
        <w:tc>
          <w:tcPr>
            <w:tcW w:w="807" w:type="pct"/>
            <w:shd w:val="clear" w:color="FFFFFF" w:fill="FFFFFF"/>
            <w:tcMar>
              <w:top w:w="51" w:type="dxa"/>
              <w:left w:w="51" w:type="dxa"/>
              <w:bottom w:w="51" w:type="dxa"/>
              <w:right w:w="51" w:type="dxa"/>
            </w:tcMar>
          </w:tcPr>
          <w:p w14:paraId="15F782C6" w14:textId="27B8332A" w:rsidR="007D21C9" w:rsidRPr="004E274C" w:rsidRDefault="007D21C9" w:rsidP="00F71C72">
            <w:pPr>
              <w:jc w:val="right"/>
            </w:pPr>
            <w:r>
              <w:t>92</w:t>
            </w:r>
            <w:r w:rsidR="00C27569">
              <w:t> %</w:t>
            </w:r>
          </w:p>
        </w:tc>
      </w:tr>
      <w:tr w:rsidR="007D21C9" w:rsidRPr="004E274C" w14:paraId="02F54C6D" w14:textId="77777777" w:rsidTr="00F22D34">
        <w:tc>
          <w:tcPr>
            <w:tcW w:w="3386" w:type="pct"/>
            <w:shd w:val="clear" w:color="FFFFFF" w:fill="FFFFFF"/>
            <w:tcMar>
              <w:top w:w="43" w:type="dxa"/>
              <w:left w:w="51" w:type="dxa"/>
              <w:bottom w:w="43" w:type="dxa"/>
              <w:right w:w="51" w:type="dxa"/>
            </w:tcMar>
          </w:tcPr>
          <w:p w14:paraId="3C7C95DC" w14:textId="77777777" w:rsidR="007D21C9" w:rsidRPr="004E274C" w:rsidRDefault="007D21C9" w:rsidP="002B3162">
            <w:pPr>
              <w:pStyle w:val="TabellHode-rad"/>
            </w:pPr>
            <w:r>
              <w:t>Gjennomtrekk av ansatte (turnover)</w:t>
            </w:r>
          </w:p>
        </w:tc>
        <w:tc>
          <w:tcPr>
            <w:tcW w:w="807" w:type="pct"/>
            <w:shd w:val="clear" w:color="FFFFFF" w:fill="FFFFFF"/>
            <w:tcMar>
              <w:top w:w="51" w:type="dxa"/>
              <w:left w:w="51" w:type="dxa"/>
              <w:bottom w:w="51" w:type="dxa"/>
              <w:right w:w="51" w:type="dxa"/>
            </w:tcMar>
          </w:tcPr>
          <w:p w14:paraId="128DDFF5" w14:textId="7D71CA4F" w:rsidR="007D21C9" w:rsidRPr="004E274C" w:rsidRDefault="007D21C9" w:rsidP="00F71C72">
            <w:pPr>
              <w:jc w:val="right"/>
            </w:pPr>
            <w:r>
              <w:t>18,1</w:t>
            </w:r>
            <w:r w:rsidR="00C27569">
              <w:t> %</w:t>
            </w:r>
          </w:p>
        </w:tc>
        <w:tc>
          <w:tcPr>
            <w:tcW w:w="807" w:type="pct"/>
            <w:shd w:val="clear" w:color="FFFFFF" w:fill="FFFFFF"/>
            <w:tcMar>
              <w:top w:w="51" w:type="dxa"/>
              <w:left w:w="51" w:type="dxa"/>
              <w:bottom w:w="51" w:type="dxa"/>
              <w:right w:w="51" w:type="dxa"/>
            </w:tcMar>
          </w:tcPr>
          <w:p w14:paraId="67D574F8" w14:textId="77777777" w:rsidR="007D21C9" w:rsidRPr="004E274C" w:rsidRDefault="007D21C9" w:rsidP="00F71C72">
            <w:pPr>
              <w:jc w:val="right"/>
            </w:pPr>
            <w:r>
              <w:t>-</w:t>
            </w:r>
          </w:p>
        </w:tc>
      </w:tr>
      <w:tr w:rsidR="007D21C9" w:rsidRPr="004E274C" w14:paraId="2A573ED2" w14:textId="77777777" w:rsidTr="00F22D34">
        <w:tc>
          <w:tcPr>
            <w:tcW w:w="3386" w:type="pct"/>
            <w:shd w:val="clear" w:color="FFFFFF" w:fill="FFFFFF"/>
            <w:tcMar>
              <w:top w:w="43" w:type="dxa"/>
              <w:left w:w="51" w:type="dxa"/>
              <w:bottom w:w="43" w:type="dxa"/>
              <w:right w:w="51" w:type="dxa"/>
            </w:tcMar>
          </w:tcPr>
          <w:p w14:paraId="1781AE84" w14:textId="77777777" w:rsidR="007D21C9" w:rsidRPr="004E274C" w:rsidRDefault="007D21C9" w:rsidP="002B3162">
            <w:pPr>
              <w:pStyle w:val="TabellHode-rad"/>
            </w:pPr>
            <w:r>
              <w:t>Medarbeiderengasjement</w:t>
            </w:r>
          </w:p>
        </w:tc>
        <w:tc>
          <w:tcPr>
            <w:tcW w:w="807" w:type="pct"/>
            <w:shd w:val="clear" w:color="FFFFFF" w:fill="FFFFFF"/>
            <w:tcMar>
              <w:top w:w="51" w:type="dxa"/>
              <w:left w:w="51" w:type="dxa"/>
              <w:bottom w:w="51" w:type="dxa"/>
              <w:right w:w="51" w:type="dxa"/>
            </w:tcMar>
          </w:tcPr>
          <w:p w14:paraId="6510CB48" w14:textId="77777777" w:rsidR="007D21C9" w:rsidRPr="004E274C" w:rsidRDefault="007D21C9" w:rsidP="00F71C72">
            <w:pPr>
              <w:jc w:val="right"/>
            </w:pPr>
          </w:p>
        </w:tc>
        <w:tc>
          <w:tcPr>
            <w:tcW w:w="807" w:type="pct"/>
            <w:shd w:val="clear" w:color="FFFFFF" w:fill="FFFFFF"/>
            <w:tcMar>
              <w:top w:w="51" w:type="dxa"/>
              <w:left w:w="51" w:type="dxa"/>
              <w:bottom w:w="51" w:type="dxa"/>
              <w:right w:w="51" w:type="dxa"/>
            </w:tcMar>
          </w:tcPr>
          <w:p w14:paraId="50536505" w14:textId="77777777" w:rsidR="007D21C9" w:rsidRPr="004E274C" w:rsidRDefault="007D21C9" w:rsidP="00F71C72">
            <w:pPr>
              <w:jc w:val="right"/>
            </w:pPr>
            <w:r>
              <w:t>-</w:t>
            </w:r>
          </w:p>
        </w:tc>
      </w:tr>
      <w:tr w:rsidR="007D21C9" w:rsidRPr="004E274C" w14:paraId="225FCD80" w14:textId="77777777" w:rsidTr="00F22D34">
        <w:tc>
          <w:tcPr>
            <w:tcW w:w="3386" w:type="pct"/>
            <w:shd w:val="clear" w:color="FFFFFF" w:fill="FFFFFF"/>
            <w:tcMar>
              <w:top w:w="51" w:type="dxa"/>
              <w:left w:w="51" w:type="dxa"/>
              <w:bottom w:w="51" w:type="dxa"/>
              <w:right w:w="51" w:type="dxa"/>
            </w:tcMar>
          </w:tcPr>
          <w:p w14:paraId="7011B522" w14:textId="77777777" w:rsidR="007D21C9" w:rsidRPr="004E274C" w:rsidRDefault="007D21C9" w:rsidP="002B3162">
            <w:pPr>
              <w:pStyle w:val="TabellHode-rad"/>
            </w:pPr>
            <w:r>
              <w:t>Sykefravær (%)</w:t>
            </w:r>
          </w:p>
        </w:tc>
        <w:tc>
          <w:tcPr>
            <w:tcW w:w="807" w:type="pct"/>
            <w:shd w:val="clear" w:color="FFFFFF" w:fill="FFFFFF"/>
            <w:tcMar>
              <w:top w:w="51" w:type="dxa"/>
              <w:left w:w="51" w:type="dxa"/>
              <w:bottom w:w="51" w:type="dxa"/>
              <w:right w:w="51" w:type="dxa"/>
            </w:tcMar>
          </w:tcPr>
          <w:p w14:paraId="725ED80D" w14:textId="5A24FFA5" w:rsidR="007D21C9" w:rsidRPr="004E274C" w:rsidRDefault="007D21C9" w:rsidP="00F71C72">
            <w:pPr>
              <w:jc w:val="right"/>
            </w:pPr>
            <w:r>
              <w:t>5,0</w:t>
            </w:r>
            <w:r w:rsidR="00C27569">
              <w:t> %</w:t>
            </w:r>
          </w:p>
        </w:tc>
        <w:tc>
          <w:tcPr>
            <w:tcW w:w="807" w:type="pct"/>
            <w:shd w:val="clear" w:color="FFFFFF" w:fill="FFFFFF"/>
            <w:tcMar>
              <w:top w:w="51" w:type="dxa"/>
              <w:left w:w="51" w:type="dxa"/>
              <w:bottom w:w="51" w:type="dxa"/>
              <w:right w:w="51" w:type="dxa"/>
            </w:tcMar>
          </w:tcPr>
          <w:p w14:paraId="3B9370EB" w14:textId="66E0A692" w:rsidR="007D21C9" w:rsidRPr="004E274C" w:rsidRDefault="007D21C9" w:rsidP="00F71C72">
            <w:pPr>
              <w:jc w:val="right"/>
            </w:pPr>
            <w:r>
              <w:t>7,3</w:t>
            </w:r>
            <w:r w:rsidR="00C27569">
              <w:t> %</w:t>
            </w:r>
          </w:p>
        </w:tc>
      </w:tr>
      <w:tr w:rsidR="007D21C9" w:rsidRPr="004E274C" w14:paraId="4807BE4D" w14:textId="77777777" w:rsidTr="00F22D34">
        <w:tc>
          <w:tcPr>
            <w:tcW w:w="3386" w:type="pct"/>
            <w:shd w:val="clear" w:color="FFFFFF" w:fill="FFFFFF"/>
            <w:tcMar>
              <w:top w:w="51" w:type="dxa"/>
              <w:left w:w="51" w:type="dxa"/>
              <w:bottom w:w="51" w:type="dxa"/>
              <w:right w:w="51" w:type="dxa"/>
            </w:tcMar>
          </w:tcPr>
          <w:p w14:paraId="505B7114" w14:textId="77777777" w:rsidR="007D21C9" w:rsidRPr="004E274C" w:rsidRDefault="007D21C9" w:rsidP="002B3162">
            <w:pPr>
              <w:pStyle w:val="TabellHode-rad"/>
            </w:pPr>
            <w:r>
              <w:t xml:space="preserve">Skadefravær (H1/LTI) </w:t>
            </w:r>
          </w:p>
        </w:tc>
        <w:tc>
          <w:tcPr>
            <w:tcW w:w="807" w:type="pct"/>
            <w:shd w:val="clear" w:color="FFFFFF" w:fill="FFFFFF"/>
            <w:tcMar>
              <w:top w:w="51" w:type="dxa"/>
              <w:left w:w="51" w:type="dxa"/>
              <w:bottom w:w="51" w:type="dxa"/>
              <w:right w:w="51" w:type="dxa"/>
            </w:tcMar>
          </w:tcPr>
          <w:p w14:paraId="5F0DF457" w14:textId="77777777" w:rsidR="007D21C9" w:rsidRPr="004E274C" w:rsidRDefault="007D21C9" w:rsidP="00F71C72">
            <w:pPr>
              <w:jc w:val="right"/>
            </w:pPr>
            <w:r>
              <w:t>5,3</w:t>
            </w:r>
          </w:p>
        </w:tc>
        <w:tc>
          <w:tcPr>
            <w:tcW w:w="807" w:type="pct"/>
            <w:shd w:val="clear" w:color="FFFFFF" w:fill="FFFFFF"/>
            <w:tcMar>
              <w:top w:w="51" w:type="dxa"/>
              <w:left w:w="51" w:type="dxa"/>
              <w:bottom w:w="51" w:type="dxa"/>
              <w:right w:w="51" w:type="dxa"/>
            </w:tcMar>
          </w:tcPr>
          <w:p w14:paraId="356392E9" w14:textId="77777777" w:rsidR="007D21C9" w:rsidRPr="004E274C" w:rsidRDefault="007D21C9" w:rsidP="00F71C72">
            <w:pPr>
              <w:jc w:val="right"/>
            </w:pPr>
            <w:r>
              <w:t>0,0</w:t>
            </w:r>
          </w:p>
        </w:tc>
      </w:tr>
      <w:tr w:rsidR="007D21C9" w:rsidRPr="004E274C" w14:paraId="2894EE1A" w14:textId="77777777" w:rsidTr="00F22D34">
        <w:tc>
          <w:tcPr>
            <w:tcW w:w="3386" w:type="pct"/>
            <w:shd w:val="clear" w:color="FFFFFF" w:fill="FFFFFF"/>
            <w:tcMar>
              <w:top w:w="51" w:type="dxa"/>
              <w:left w:w="51" w:type="dxa"/>
              <w:bottom w:w="51" w:type="dxa"/>
              <w:right w:w="51" w:type="dxa"/>
            </w:tcMar>
          </w:tcPr>
          <w:p w14:paraId="6C1C58A7"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1681DFDA"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F75784D" w14:textId="77777777" w:rsidR="007D21C9" w:rsidRPr="004E274C" w:rsidRDefault="007D21C9" w:rsidP="00F71C72">
            <w:pPr>
              <w:pStyle w:val="TabellHode-kolonne"/>
              <w:jc w:val="right"/>
            </w:pPr>
            <w:r>
              <w:t>2024</w:t>
            </w:r>
          </w:p>
        </w:tc>
      </w:tr>
      <w:tr w:rsidR="007D21C9" w:rsidRPr="004E274C" w14:paraId="58525EB9" w14:textId="77777777" w:rsidTr="00F22D34">
        <w:tc>
          <w:tcPr>
            <w:tcW w:w="3386" w:type="pct"/>
            <w:shd w:val="clear" w:color="FFFFFF" w:fill="FFFFFF"/>
            <w:tcMar>
              <w:top w:w="51" w:type="dxa"/>
              <w:left w:w="51" w:type="dxa"/>
              <w:bottom w:w="51" w:type="dxa"/>
              <w:right w:w="51" w:type="dxa"/>
            </w:tcMar>
          </w:tcPr>
          <w:p w14:paraId="747F23E6" w14:textId="77777777" w:rsidR="007D21C9" w:rsidRPr="004E274C" w:rsidRDefault="007D21C9" w:rsidP="002B3162">
            <w:pPr>
              <w:pStyle w:val="TabellHode-rad"/>
            </w:pPr>
            <w:r>
              <w:t>Scope 1</w:t>
            </w:r>
          </w:p>
        </w:tc>
        <w:tc>
          <w:tcPr>
            <w:tcW w:w="807" w:type="pct"/>
            <w:shd w:val="clear" w:color="FFFFFF" w:fill="FFFFFF"/>
            <w:tcMar>
              <w:top w:w="51" w:type="dxa"/>
              <w:left w:w="51" w:type="dxa"/>
              <w:bottom w:w="51" w:type="dxa"/>
              <w:right w:w="51" w:type="dxa"/>
            </w:tcMar>
          </w:tcPr>
          <w:p w14:paraId="4C912132" w14:textId="77777777" w:rsidR="007D21C9" w:rsidRPr="004E274C" w:rsidRDefault="007D21C9" w:rsidP="00F71C72">
            <w:pPr>
              <w:jc w:val="right"/>
            </w:pPr>
            <w:r>
              <w:t xml:space="preserve">6 640 </w:t>
            </w:r>
          </w:p>
        </w:tc>
        <w:tc>
          <w:tcPr>
            <w:tcW w:w="807" w:type="pct"/>
            <w:shd w:val="clear" w:color="FFFFFF" w:fill="FFFFFF"/>
            <w:tcMar>
              <w:top w:w="51" w:type="dxa"/>
              <w:left w:w="51" w:type="dxa"/>
              <w:bottom w:w="51" w:type="dxa"/>
              <w:right w:w="51" w:type="dxa"/>
            </w:tcMar>
          </w:tcPr>
          <w:p w14:paraId="76B351B4" w14:textId="77777777" w:rsidR="007D21C9" w:rsidRPr="004E274C" w:rsidRDefault="007D21C9" w:rsidP="00F71C72">
            <w:pPr>
              <w:jc w:val="right"/>
            </w:pPr>
            <w:r>
              <w:t xml:space="preserve">514 </w:t>
            </w:r>
          </w:p>
        </w:tc>
      </w:tr>
      <w:tr w:rsidR="007D21C9" w:rsidRPr="004E274C" w14:paraId="10874332" w14:textId="77777777" w:rsidTr="00F22D34">
        <w:tc>
          <w:tcPr>
            <w:tcW w:w="3386" w:type="pct"/>
            <w:shd w:val="clear" w:color="FFFFFF" w:fill="FFFFFF"/>
            <w:tcMar>
              <w:top w:w="51" w:type="dxa"/>
              <w:left w:w="51" w:type="dxa"/>
              <w:bottom w:w="51" w:type="dxa"/>
              <w:right w:w="51" w:type="dxa"/>
            </w:tcMar>
          </w:tcPr>
          <w:p w14:paraId="6B08D49E" w14:textId="77777777" w:rsidR="007D21C9" w:rsidRPr="004E274C" w:rsidRDefault="007D21C9" w:rsidP="002B3162">
            <w:pPr>
              <w:pStyle w:val="TabellHode-rad"/>
            </w:pPr>
            <w:r>
              <w:t xml:space="preserve">Scope 2 (lokasjonsbasert) </w:t>
            </w:r>
          </w:p>
        </w:tc>
        <w:tc>
          <w:tcPr>
            <w:tcW w:w="807" w:type="pct"/>
            <w:shd w:val="clear" w:color="FFFFFF" w:fill="FFFFFF"/>
            <w:tcMar>
              <w:top w:w="51" w:type="dxa"/>
              <w:left w:w="51" w:type="dxa"/>
              <w:bottom w:w="51" w:type="dxa"/>
              <w:right w:w="51" w:type="dxa"/>
            </w:tcMar>
          </w:tcPr>
          <w:p w14:paraId="4CD1A370" w14:textId="77777777" w:rsidR="007D21C9" w:rsidRPr="004E274C" w:rsidRDefault="007D21C9" w:rsidP="00F71C72">
            <w:pPr>
              <w:jc w:val="right"/>
            </w:pPr>
            <w:r>
              <w:t xml:space="preserve">1 545 </w:t>
            </w:r>
          </w:p>
        </w:tc>
        <w:tc>
          <w:tcPr>
            <w:tcW w:w="807" w:type="pct"/>
            <w:shd w:val="clear" w:color="FFFFFF" w:fill="FFFFFF"/>
            <w:tcMar>
              <w:top w:w="51" w:type="dxa"/>
              <w:left w:w="51" w:type="dxa"/>
              <w:bottom w:w="51" w:type="dxa"/>
              <w:right w:w="51" w:type="dxa"/>
            </w:tcMar>
          </w:tcPr>
          <w:p w14:paraId="2177EB36" w14:textId="77777777" w:rsidR="007D21C9" w:rsidRPr="004E274C" w:rsidRDefault="007D21C9" w:rsidP="00F71C72">
            <w:pPr>
              <w:jc w:val="right"/>
            </w:pPr>
            <w:r>
              <w:t xml:space="preserve">1 863 </w:t>
            </w:r>
          </w:p>
        </w:tc>
      </w:tr>
      <w:tr w:rsidR="007D21C9" w:rsidRPr="004E274C" w14:paraId="3C1728E8" w14:textId="77777777" w:rsidTr="00F22D34">
        <w:tc>
          <w:tcPr>
            <w:tcW w:w="3386" w:type="pct"/>
            <w:shd w:val="clear" w:color="FFFFFF" w:fill="FFFFFF"/>
            <w:tcMar>
              <w:top w:w="51" w:type="dxa"/>
              <w:left w:w="51" w:type="dxa"/>
              <w:bottom w:w="51" w:type="dxa"/>
              <w:right w:w="51" w:type="dxa"/>
            </w:tcMar>
          </w:tcPr>
          <w:p w14:paraId="3029A111" w14:textId="77777777" w:rsidR="007D21C9" w:rsidRPr="004E274C" w:rsidRDefault="007D21C9" w:rsidP="002B3162">
            <w:pPr>
              <w:pStyle w:val="TabellHode-rad"/>
            </w:pPr>
            <w:r>
              <w:t>Scope 3*</w:t>
            </w:r>
          </w:p>
        </w:tc>
        <w:tc>
          <w:tcPr>
            <w:tcW w:w="807" w:type="pct"/>
            <w:shd w:val="clear" w:color="FFFFFF" w:fill="FFFFFF"/>
            <w:tcMar>
              <w:top w:w="51" w:type="dxa"/>
              <w:left w:w="51" w:type="dxa"/>
              <w:bottom w:w="51" w:type="dxa"/>
              <w:right w:w="51" w:type="dxa"/>
            </w:tcMar>
          </w:tcPr>
          <w:p w14:paraId="4814E317" w14:textId="77777777" w:rsidR="007D21C9" w:rsidRPr="004E274C" w:rsidRDefault="007D21C9" w:rsidP="00F71C72">
            <w:pPr>
              <w:jc w:val="right"/>
            </w:pPr>
            <w:r>
              <w:t xml:space="preserve">64 763 </w:t>
            </w:r>
          </w:p>
        </w:tc>
        <w:tc>
          <w:tcPr>
            <w:tcW w:w="807" w:type="pct"/>
            <w:shd w:val="clear" w:color="FFFFFF" w:fill="FFFFFF"/>
            <w:tcMar>
              <w:top w:w="51" w:type="dxa"/>
              <w:left w:w="51" w:type="dxa"/>
              <w:bottom w:w="51" w:type="dxa"/>
              <w:right w:w="51" w:type="dxa"/>
            </w:tcMar>
          </w:tcPr>
          <w:p w14:paraId="6458C1FE" w14:textId="77777777" w:rsidR="007D21C9" w:rsidRPr="004E274C" w:rsidRDefault="007D21C9" w:rsidP="00F71C72">
            <w:pPr>
              <w:jc w:val="right"/>
            </w:pPr>
            <w:r>
              <w:t xml:space="preserve">148 850 </w:t>
            </w:r>
          </w:p>
        </w:tc>
      </w:tr>
      <w:tr w:rsidR="007D21C9" w:rsidRPr="004E274C" w14:paraId="4A7933CA" w14:textId="77777777" w:rsidTr="00F22D34">
        <w:tc>
          <w:tcPr>
            <w:tcW w:w="3386" w:type="pct"/>
            <w:shd w:val="clear" w:color="FFFFFF" w:fill="FFFFFF"/>
            <w:tcMar>
              <w:top w:w="51" w:type="dxa"/>
              <w:left w:w="51" w:type="dxa"/>
              <w:bottom w:w="51" w:type="dxa"/>
              <w:right w:w="51" w:type="dxa"/>
            </w:tcMar>
          </w:tcPr>
          <w:p w14:paraId="5F891AE1" w14:textId="60E602BB" w:rsidR="007D21C9" w:rsidRPr="004E274C" w:rsidRDefault="007D21C9" w:rsidP="002B3162">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29D91856" w14:textId="77777777" w:rsidR="007D21C9" w:rsidRPr="004E274C" w:rsidRDefault="007D21C9" w:rsidP="00F71C72">
            <w:pPr>
              <w:jc w:val="right"/>
            </w:pPr>
            <w:r>
              <w:t>7, 11, 13</w:t>
            </w:r>
          </w:p>
        </w:tc>
        <w:tc>
          <w:tcPr>
            <w:tcW w:w="807" w:type="pct"/>
            <w:shd w:val="clear" w:color="FFFFFF" w:fill="FFFFFF"/>
            <w:tcMar>
              <w:top w:w="51" w:type="dxa"/>
              <w:left w:w="51" w:type="dxa"/>
              <w:bottom w:w="51" w:type="dxa"/>
              <w:right w:w="51" w:type="dxa"/>
            </w:tcMar>
          </w:tcPr>
          <w:p w14:paraId="0887529E" w14:textId="77777777" w:rsidR="007D21C9" w:rsidRPr="004E274C" w:rsidRDefault="007D21C9" w:rsidP="00F71C72">
            <w:pPr>
              <w:jc w:val="right"/>
            </w:pPr>
            <w:r>
              <w:t>7, 11, 13</w:t>
            </w:r>
          </w:p>
        </w:tc>
      </w:tr>
    </w:tbl>
    <w:p w14:paraId="26C4B5A9" w14:textId="77777777" w:rsidR="007D21C9" w:rsidRPr="004E274C" w:rsidRDefault="007D21C9" w:rsidP="007D21C9"/>
    <w:p w14:paraId="6379CFBC" w14:textId="77777777" w:rsidR="007D21C9" w:rsidRPr="004E274C" w:rsidRDefault="007D21C9" w:rsidP="007D21C9">
      <w:pPr>
        <w:pStyle w:val="Note"/>
      </w:pPr>
      <w:r w:rsidRPr="004E274C">
        <w:lastRenderedPageBreak/>
        <w:t xml:space="preserve">*Reduksjonen i </w:t>
      </w:r>
      <w:proofErr w:type="spellStart"/>
      <w:r w:rsidRPr="004E274C">
        <w:t>scope</w:t>
      </w:r>
      <w:proofErr w:type="spellEnd"/>
      <w:r w:rsidRPr="004E274C">
        <w:t xml:space="preserve"> 3 skyldes sammensetning av kullsalg, som ble redusert fra 140 055 tonn i 2024 til 55 954 tonn i 2025.</w:t>
      </w:r>
    </w:p>
    <w:p w14:paraId="53235A1A" w14:textId="77777777" w:rsidR="007D21C9" w:rsidRPr="004E274C" w:rsidRDefault="007D21C9" w:rsidP="007D21C9">
      <w:pPr>
        <w:pStyle w:val="Note"/>
      </w:pPr>
      <w:r w:rsidRPr="004E274C">
        <w:t>** Se s. 26 for utslippskategorier.</w:t>
      </w:r>
    </w:p>
    <w:p w14:paraId="0E448C7D" w14:textId="77777777" w:rsidR="007D21C9" w:rsidRPr="004E274C" w:rsidRDefault="007D21C9" w:rsidP="007D21C9">
      <w:pPr>
        <w:pStyle w:val="avsnitt-tittel"/>
      </w:pPr>
      <w:r w:rsidRPr="004E274C">
        <w:t>Klimamål</w:t>
      </w:r>
    </w:p>
    <w:p w14:paraId="76CE403E" w14:textId="77777777" w:rsidR="007D21C9" w:rsidRPr="004E274C" w:rsidRDefault="007D21C9" w:rsidP="007D21C9">
      <w:r w:rsidRPr="004E274C">
        <w:t>2030: Redusere klimagassutslipp med 80 pst. sammenlignet med 2021 (</w:t>
      </w:r>
      <w:proofErr w:type="spellStart"/>
      <w:r w:rsidRPr="004E274C">
        <w:t>scope</w:t>
      </w:r>
      <w:proofErr w:type="spellEnd"/>
      <w:r w:rsidRPr="004E274C">
        <w:t xml:space="preserve"> 1, 2 og 3).</w:t>
      </w:r>
    </w:p>
    <w:p w14:paraId="61838A80" w14:textId="77777777" w:rsidR="007D21C9" w:rsidRPr="004E274C" w:rsidRDefault="007D21C9" w:rsidP="007D21C9">
      <w:r w:rsidRPr="004E274C">
        <w:t>Målet nås gjennom utfasing av kulldrift i Svea og Longyearbyen, samt energieffektivisering av bygg og innfasing av fornybar energi.</w:t>
      </w:r>
    </w:p>
    <w:p w14:paraId="586C0098" w14:textId="77777777" w:rsidR="00565315" w:rsidRPr="00097EFD" w:rsidRDefault="00565315" w:rsidP="00565315">
      <w:pPr>
        <w:pStyle w:val="UnOverskrift3"/>
      </w:pPr>
      <w:r w:rsidRPr="00097EFD">
        <w:t>Talent Norge AS</w:t>
      </w:r>
    </w:p>
    <w:p w14:paraId="425F9FC9" w14:textId="77777777" w:rsidR="00565315" w:rsidRDefault="00565315" w:rsidP="00565315">
      <w:r>
        <w:rPr>
          <w:noProof/>
          <w14:ligatures w14:val="standardContextual"/>
        </w:rPr>
        <w:drawing>
          <wp:inline distT="0" distB="0" distL="0" distR="0" wp14:anchorId="6981B051" wp14:editId="7DDC62B6">
            <wp:extent cx="1301083" cy="1638300"/>
            <wp:effectExtent l="0" t="0" r="0" b="0"/>
            <wp:docPr id="1613293208" name="Bilde 19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293208" name="Bilde 199" descr="Logo"/>
                    <pic:cNvPicPr/>
                  </pic:nvPicPr>
                  <pic:blipFill>
                    <a:blip r:embed="rId242"/>
                    <a:stretch>
                      <a:fillRect/>
                    </a:stretch>
                  </pic:blipFill>
                  <pic:spPr>
                    <a:xfrm>
                      <a:off x="0" y="0"/>
                      <a:ext cx="1312621" cy="1652829"/>
                    </a:xfrm>
                    <a:prstGeom prst="rect">
                      <a:avLst/>
                    </a:prstGeom>
                  </pic:spPr>
                </pic:pic>
              </a:graphicData>
            </a:graphic>
          </wp:inline>
        </w:drawing>
      </w:r>
    </w:p>
    <w:p w14:paraId="0E6533A2" w14:textId="1CE97363" w:rsidR="007D21C9" w:rsidRPr="004E274C" w:rsidRDefault="007D21C9" w:rsidP="007D21C9">
      <w:r w:rsidRPr="004E274C">
        <w:t>Talent Norge bidrar til utvikling av de fremste kunstneriske talentene i Norge gjennom målrettede, offentlig-privatfinansierte talentutviklingsprogrammer som drives av toneangivende kulturaktører i hele landet. Programmene utløser betydelig privat medfinansiering til kunst- og kultursektoren. Selskapet prioriterer satsinger rettet mot talenter på terskelen til en profesjonell karriere. Målgruppen er utøvende og skapende kunstnere innenfor alle kunstformer og -uttrykk.</w:t>
      </w:r>
    </w:p>
    <w:p w14:paraId="5B7A8D3D" w14:textId="77777777" w:rsidR="007D21C9" w:rsidRPr="004E274C" w:rsidRDefault="007D21C9" w:rsidP="007D21C9">
      <w:pPr>
        <w:pStyle w:val="avsnitt-tittel"/>
      </w:pPr>
      <w:r w:rsidRPr="004E274C">
        <w:t>Statens eierskap</w:t>
      </w:r>
    </w:p>
    <w:p w14:paraId="078950A1" w14:textId="77777777" w:rsidR="007D21C9" w:rsidRPr="004E274C" w:rsidRDefault="007D21C9" w:rsidP="007D21C9">
      <w:r w:rsidRPr="004E274C">
        <w:t>Staten er eier i Talent Norge for å bidra til utvikling av de fremste talentene i Norge i et samarbeid mellom staten og private aktører, og slik bidra til et kulturliv på høyt internasjonalt nivå og flere kunstnere i verdensklasse. Statens mål som eier er å bidra til utvikling av de fremste kunstneriske talentene i Norge.</w:t>
      </w:r>
    </w:p>
    <w:p w14:paraId="39E6E071" w14:textId="77777777" w:rsidR="007D21C9" w:rsidRPr="004E274C" w:rsidRDefault="007D21C9" w:rsidP="007D21C9">
      <w:pPr>
        <w:pStyle w:val="avsnitt-tittel"/>
      </w:pPr>
      <w:r w:rsidRPr="004E274C">
        <w:t>Mål og strategiske prioriteringer</w:t>
      </w:r>
    </w:p>
    <w:p w14:paraId="693D327A" w14:textId="77777777" w:rsidR="007D21C9" w:rsidRPr="004E274C" w:rsidRDefault="007D21C9" w:rsidP="007D21C9">
      <w:r w:rsidRPr="004E274C">
        <w:t>Talent Norges formål er utvikling av de fremste kunstneriske talentene i Norge i et samarbeid mellom staten og private aktører, og slik bidra til et kulturliv på høyt internasjonalt nivå og flere kunstnere i verdensklasse. Virksomheten er finansiering av talentutvikling samt andre aktiviteter som kan bidra til kunnskapsdannelse, erfaringsoverføring og inspirasjon i arbeidet med å nå selskapets formål.</w:t>
      </w:r>
    </w:p>
    <w:p w14:paraId="6BC673F2" w14:textId="3847E903" w:rsidR="007D21C9" w:rsidRPr="004E274C" w:rsidRDefault="007D21C9" w:rsidP="007D21C9">
      <w:r w:rsidRPr="004E274C">
        <w:t>Selskapet vil i strategiperioden 202</w:t>
      </w:r>
      <w:r w:rsidR="00C86C43" w:rsidRPr="004E274C">
        <w:t>5</w:t>
      </w:r>
      <w:r w:rsidR="00C86C43">
        <w:t>–</w:t>
      </w:r>
      <w:r w:rsidR="00C86C43" w:rsidRPr="004E274C">
        <w:t>2</w:t>
      </w:r>
      <w:r w:rsidRPr="004E274C">
        <w:t>027 prioritere å:</w:t>
      </w:r>
    </w:p>
    <w:p w14:paraId="375AEDE5" w14:textId="77777777" w:rsidR="007D21C9" w:rsidRPr="004E274C" w:rsidRDefault="007D21C9" w:rsidP="007D21C9">
      <w:pPr>
        <w:pStyle w:val="Listebombe"/>
      </w:pPr>
      <w:r w:rsidRPr="004E274C">
        <w:t>styrke talentkulturen og kunnskapsutvekslingen om talentutvikling i kulturlivet,</w:t>
      </w:r>
    </w:p>
    <w:p w14:paraId="36654215" w14:textId="77777777" w:rsidR="007D21C9" w:rsidRPr="004E274C" w:rsidRDefault="007D21C9" w:rsidP="007D21C9">
      <w:pPr>
        <w:pStyle w:val="Listebombe"/>
      </w:pPr>
      <w:r w:rsidRPr="004E274C">
        <w:t xml:space="preserve">forvalte og videreutvikle en variert portefølje av talentutviklingsprogrammer, </w:t>
      </w:r>
    </w:p>
    <w:p w14:paraId="65A4FBF0" w14:textId="77777777" w:rsidR="007D21C9" w:rsidRPr="004E274C" w:rsidRDefault="007D21C9" w:rsidP="007D21C9">
      <w:pPr>
        <w:pStyle w:val="Listebombe"/>
      </w:pPr>
      <w:r w:rsidRPr="004E274C">
        <w:t>styrke privat finansiering av talentutvikling,</w:t>
      </w:r>
    </w:p>
    <w:p w14:paraId="05621E00" w14:textId="77777777" w:rsidR="007D21C9" w:rsidRPr="004E274C" w:rsidRDefault="007D21C9" w:rsidP="007D21C9">
      <w:pPr>
        <w:pStyle w:val="Listebombe"/>
      </w:pPr>
      <w:r w:rsidRPr="004E274C">
        <w:lastRenderedPageBreak/>
        <w:t>utvikle regionale kraftsentre for talentutvikling.</w:t>
      </w:r>
    </w:p>
    <w:p w14:paraId="2025AA7D" w14:textId="77777777" w:rsidR="007D21C9" w:rsidRPr="004E274C" w:rsidRDefault="007D21C9" w:rsidP="007D21C9">
      <w:pPr>
        <w:pStyle w:val="avsnitt-tittel"/>
      </w:pPr>
      <w:r w:rsidRPr="004E274C">
        <w:t>Oppnåelse av statens mål</w:t>
      </w:r>
    </w:p>
    <w:p w14:paraId="600A31A2" w14:textId="77777777" w:rsidR="007D21C9" w:rsidRPr="004E274C" w:rsidRDefault="007D21C9" w:rsidP="007D21C9">
      <w:r w:rsidRPr="004E274C">
        <w:t xml:space="preserve">Talent Norge understøttet i 2025 totalt 82 aktive talentutviklingsprogrammer innen ulike kunstfelt, mot 66 i 2024, med til sammen om lag 1 350 deltakere. I løpet av året ble det vedtatt 13 nye programmer og 20 forlengelser, mens fire programmer ble avsluttet som planlagt. Gjennom satsingen Scenekunstløftet (2021–2025) er porteføljen styrket med nye talentutviklingsinitiativer innen scenekunst. Det ble i 2025 tildelt 54 mill. kroner til eksisterende og nye talentprogrammer. Samarbeidsmodellen utløste i tillegg om lag 72 mill. kroner i private og andre bidrag. </w:t>
      </w:r>
    </w:p>
    <w:p w14:paraId="021F04D9" w14:textId="77777777" w:rsidR="007D21C9" w:rsidRPr="004E274C" w:rsidRDefault="007D21C9" w:rsidP="007D21C9">
      <w:r w:rsidRPr="004E274C">
        <w:t xml:space="preserve">Talent Norge utviklet og lanserte solistprogrammet Podium, og drev programmene </w:t>
      </w:r>
      <w:proofErr w:type="spellStart"/>
      <w:r w:rsidRPr="004E274C">
        <w:t>ArtEx</w:t>
      </w:r>
      <w:proofErr w:type="spellEnd"/>
      <w:r w:rsidRPr="004E274C">
        <w:t xml:space="preserve">, </w:t>
      </w:r>
      <w:proofErr w:type="spellStart"/>
      <w:r w:rsidRPr="004E274C">
        <w:t>PopUp</w:t>
      </w:r>
      <w:proofErr w:type="spellEnd"/>
      <w:r w:rsidRPr="004E274C">
        <w:t xml:space="preserve"> og Dirigentforum. Det ble gjennomført en rekke fagsamlinger for kunnskapsdeling på tvers av talentprogrammer, samt tilbud om </w:t>
      </w:r>
      <w:proofErr w:type="spellStart"/>
      <w:r w:rsidRPr="004E274C">
        <w:t>coaching</w:t>
      </w:r>
      <w:proofErr w:type="spellEnd"/>
      <w:r w:rsidRPr="004E274C">
        <w:t xml:space="preserve"> og kunstnerhelse til deltakere i programmene.</w:t>
      </w:r>
    </w:p>
    <w:p w14:paraId="7B09A902" w14:textId="77777777" w:rsidR="007D21C9" w:rsidRPr="004E274C" w:rsidRDefault="007D21C9" w:rsidP="007D21C9">
      <w:r w:rsidRPr="004E274C">
        <w:t xml:space="preserve">De regionale satsingene i Nord-Norge, Innlandet og Midt-Norge ble videreført og styrket. Det ble også lagt grunnlag for et fremtidig regionalt kraftsenter i Sør-Norge gjennom tildelinger til programmer i Kristiansand. Her arrangerte Talent Norge også det første nordiske seminaret om talentkultur i samarbeid med nordiske kulturaktører. </w:t>
      </w:r>
    </w:p>
    <w:p w14:paraId="3CA5AA10" w14:textId="77777777" w:rsidR="007D21C9" w:rsidRPr="004E274C" w:rsidRDefault="007D21C9" w:rsidP="007D21C9">
      <w:r w:rsidRPr="004E274C">
        <w:t xml:space="preserve"> </w:t>
      </w:r>
    </w:p>
    <w:p w14:paraId="3A7A0DCA" w14:textId="77777777" w:rsidR="007D21C9" w:rsidRPr="004E274C" w:rsidRDefault="007D21C9" w:rsidP="007D21C9"/>
    <w:p w14:paraId="776FE063" w14:textId="46A3307D"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20"/>
        <w:gridCol w:w="2301"/>
        <w:gridCol w:w="3430"/>
        <w:gridCol w:w="1356"/>
        <w:gridCol w:w="2315"/>
      </w:tblGrid>
      <w:tr w:rsidR="007D21C9" w:rsidRPr="004E274C" w14:paraId="65811E04" w14:textId="77777777" w:rsidTr="00F22D34">
        <w:trPr>
          <w:tblHeader/>
        </w:trPr>
        <w:tc>
          <w:tcPr>
            <w:tcW w:w="735" w:type="pct"/>
            <w:shd w:val="clear" w:color="FFFFFF" w:fill="FFFFFF"/>
            <w:tcMar>
              <w:top w:w="85" w:type="dxa"/>
              <w:left w:w="57" w:type="dxa"/>
              <w:bottom w:w="85" w:type="dxa"/>
              <w:right w:w="57" w:type="dxa"/>
            </w:tcMar>
          </w:tcPr>
          <w:p w14:paraId="1A002649" w14:textId="77777777" w:rsidR="007D21C9" w:rsidRPr="004E274C" w:rsidRDefault="007D21C9" w:rsidP="000201D7"/>
        </w:tc>
        <w:tc>
          <w:tcPr>
            <w:tcW w:w="1044" w:type="pct"/>
            <w:shd w:val="clear" w:color="FFFFFF" w:fill="FFFFFF"/>
            <w:tcMar>
              <w:top w:w="85" w:type="dxa"/>
              <w:left w:w="57" w:type="dxa"/>
              <w:bottom w:w="85" w:type="dxa"/>
              <w:right w:w="57" w:type="dxa"/>
            </w:tcMar>
          </w:tcPr>
          <w:p w14:paraId="12C97CCA" w14:textId="77777777" w:rsidR="007D21C9" w:rsidRPr="004E274C" w:rsidRDefault="007D21C9" w:rsidP="000201D7">
            <w:pPr>
              <w:pStyle w:val="TabellHode-kolonne"/>
            </w:pPr>
            <w:r>
              <w:t>Langsiktig mål</w:t>
            </w:r>
          </w:p>
        </w:tc>
        <w:tc>
          <w:tcPr>
            <w:tcW w:w="1556" w:type="pct"/>
            <w:shd w:val="clear" w:color="FFFFFF" w:fill="FFFFFF"/>
            <w:tcMar>
              <w:top w:w="85" w:type="dxa"/>
              <w:left w:w="57" w:type="dxa"/>
              <w:bottom w:w="85" w:type="dxa"/>
              <w:right w:w="57" w:type="dxa"/>
            </w:tcMar>
          </w:tcPr>
          <w:p w14:paraId="56C502AF" w14:textId="77777777" w:rsidR="007D21C9" w:rsidRPr="004E274C" w:rsidRDefault="007D21C9" w:rsidP="000201D7">
            <w:pPr>
              <w:pStyle w:val="TabellHode-kolonne"/>
            </w:pPr>
            <w:r>
              <w:t>Indikator</w:t>
            </w:r>
          </w:p>
        </w:tc>
        <w:tc>
          <w:tcPr>
            <w:tcW w:w="615" w:type="pct"/>
            <w:shd w:val="clear" w:color="FFFFFF" w:fill="FFFFFF"/>
            <w:tcMar>
              <w:top w:w="85" w:type="dxa"/>
              <w:left w:w="57" w:type="dxa"/>
              <w:bottom w:w="85" w:type="dxa"/>
              <w:right w:w="57" w:type="dxa"/>
            </w:tcMar>
          </w:tcPr>
          <w:p w14:paraId="5F04E158" w14:textId="77777777" w:rsidR="007D21C9" w:rsidRPr="004E274C" w:rsidRDefault="007D21C9" w:rsidP="000201D7">
            <w:pPr>
              <w:pStyle w:val="TabellHode-kolonne"/>
            </w:pPr>
            <w:r>
              <w:t>Mål 2025</w:t>
            </w:r>
          </w:p>
        </w:tc>
        <w:tc>
          <w:tcPr>
            <w:tcW w:w="1050" w:type="pct"/>
            <w:shd w:val="clear" w:color="FFFFFF" w:fill="FFFFFF"/>
            <w:tcMar>
              <w:top w:w="85" w:type="dxa"/>
              <w:left w:w="57" w:type="dxa"/>
              <w:bottom w:w="85" w:type="dxa"/>
              <w:right w:w="57" w:type="dxa"/>
            </w:tcMar>
          </w:tcPr>
          <w:p w14:paraId="5945CAC7" w14:textId="77777777" w:rsidR="007D21C9" w:rsidRPr="004E274C" w:rsidRDefault="007D21C9" w:rsidP="000201D7">
            <w:pPr>
              <w:pStyle w:val="TabellHode-kolonne"/>
            </w:pPr>
            <w:r>
              <w:t>Resultat 2025 (2024)</w:t>
            </w:r>
          </w:p>
        </w:tc>
      </w:tr>
      <w:tr w:rsidR="007D21C9" w:rsidRPr="004E274C" w14:paraId="4DC22A76" w14:textId="77777777" w:rsidTr="00F22D34">
        <w:tc>
          <w:tcPr>
            <w:tcW w:w="735" w:type="pct"/>
            <w:vMerge w:val="restart"/>
            <w:shd w:val="clear" w:color="FFFFFF" w:fill="FFFFFF"/>
            <w:tcMar>
              <w:top w:w="57" w:type="dxa"/>
              <w:left w:w="80" w:type="dxa"/>
              <w:bottom w:w="57" w:type="dxa"/>
              <w:right w:w="80" w:type="dxa"/>
            </w:tcMar>
          </w:tcPr>
          <w:p w14:paraId="2569649C" w14:textId="77777777" w:rsidR="007D21C9" w:rsidRPr="004E274C" w:rsidRDefault="007D21C9" w:rsidP="002B3162">
            <w:pPr>
              <w:pStyle w:val="TabellHode-rad"/>
            </w:pPr>
            <w:r>
              <w:t>Sektorpolitisk måloppnåelse</w:t>
            </w:r>
          </w:p>
        </w:tc>
        <w:tc>
          <w:tcPr>
            <w:tcW w:w="1044" w:type="pct"/>
            <w:vMerge w:val="restart"/>
            <w:shd w:val="clear" w:color="FFFFFF" w:fill="FFFFFF"/>
            <w:tcMar>
              <w:top w:w="57" w:type="dxa"/>
              <w:left w:w="80" w:type="dxa"/>
              <w:bottom w:w="57" w:type="dxa"/>
              <w:right w:w="80" w:type="dxa"/>
            </w:tcMar>
          </w:tcPr>
          <w:p w14:paraId="57457063" w14:textId="77777777" w:rsidR="007D21C9" w:rsidRPr="004E274C" w:rsidRDefault="007D21C9" w:rsidP="002B3162">
            <w:pPr>
              <w:pStyle w:val="TabellHode-rad"/>
            </w:pPr>
            <w:r>
              <w:t>Sammen med lokale, regionale og nasjonale bidragsytere utløse betydelige midler til langsiktige satsinger</w:t>
            </w:r>
          </w:p>
        </w:tc>
        <w:tc>
          <w:tcPr>
            <w:tcW w:w="1556" w:type="pct"/>
            <w:shd w:val="clear" w:color="FFFFFF" w:fill="FFFFFF"/>
            <w:tcMar>
              <w:top w:w="57" w:type="dxa"/>
              <w:left w:w="80" w:type="dxa"/>
              <w:bottom w:w="57" w:type="dxa"/>
              <w:right w:w="80" w:type="dxa"/>
            </w:tcMar>
          </w:tcPr>
          <w:p w14:paraId="1DF57D41" w14:textId="77777777" w:rsidR="007D21C9" w:rsidRPr="004E274C" w:rsidRDefault="007D21C9" w:rsidP="000201D7">
            <w:r>
              <w:t>Andel tilskudd private og andre aktører av total*</w:t>
            </w:r>
          </w:p>
        </w:tc>
        <w:tc>
          <w:tcPr>
            <w:tcW w:w="615" w:type="pct"/>
            <w:shd w:val="clear" w:color="FFFFFF" w:fill="FFFFFF"/>
            <w:tcMar>
              <w:top w:w="57" w:type="dxa"/>
              <w:left w:w="80" w:type="dxa"/>
              <w:bottom w:w="57" w:type="dxa"/>
              <w:right w:w="80" w:type="dxa"/>
            </w:tcMar>
          </w:tcPr>
          <w:p w14:paraId="6DD2E0AE" w14:textId="1ED0526E" w:rsidR="007D21C9" w:rsidRPr="004E274C" w:rsidRDefault="007D21C9" w:rsidP="000201D7">
            <w:r>
              <w:t>57</w:t>
            </w:r>
            <w:r w:rsidR="00C27569">
              <w:t> %</w:t>
            </w:r>
          </w:p>
        </w:tc>
        <w:tc>
          <w:tcPr>
            <w:tcW w:w="1050" w:type="pct"/>
            <w:shd w:val="clear" w:color="FFFFFF" w:fill="FFFFFF"/>
            <w:tcMar>
              <w:top w:w="57" w:type="dxa"/>
              <w:left w:w="80" w:type="dxa"/>
              <w:bottom w:w="57" w:type="dxa"/>
              <w:right w:w="80" w:type="dxa"/>
            </w:tcMar>
          </w:tcPr>
          <w:p w14:paraId="4E026AA5" w14:textId="79ABC2BD" w:rsidR="007D21C9" w:rsidRPr="004E274C" w:rsidRDefault="007D21C9" w:rsidP="000201D7">
            <w:r>
              <w:t>57</w:t>
            </w:r>
            <w:r w:rsidR="00C27569">
              <w:t> %</w:t>
            </w:r>
            <w:r>
              <w:t xml:space="preserve"> (60)</w:t>
            </w:r>
          </w:p>
        </w:tc>
      </w:tr>
      <w:tr w:rsidR="007D21C9" w:rsidRPr="004E274C" w14:paraId="58C0D368" w14:textId="77777777" w:rsidTr="00F22D34">
        <w:tc>
          <w:tcPr>
            <w:tcW w:w="735" w:type="pct"/>
            <w:vMerge/>
            <w:shd w:val="clear" w:color="FFFFFF" w:fill="FFFFFF"/>
          </w:tcPr>
          <w:p w14:paraId="2CE3C7A3" w14:textId="77777777" w:rsidR="007D21C9" w:rsidRPr="004E274C" w:rsidRDefault="007D21C9" w:rsidP="002B3162">
            <w:pPr>
              <w:pStyle w:val="TabellHode-rad"/>
            </w:pPr>
          </w:p>
        </w:tc>
        <w:tc>
          <w:tcPr>
            <w:tcW w:w="1044" w:type="pct"/>
            <w:vMerge/>
            <w:shd w:val="clear" w:color="FFFFFF" w:fill="FFFFFF"/>
          </w:tcPr>
          <w:p w14:paraId="396E78BB" w14:textId="77777777" w:rsidR="007D21C9" w:rsidRPr="004E274C" w:rsidRDefault="007D21C9" w:rsidP="002B3162">
            <w:pPr>
              <w:pStyle w:val="TabellHode-rad"/>
            </w:pPr>
          </w:p>
        </w:tc>
        <w:tc>
          <w:tcPr>
            <w:tcW w:w="1556" w:type="pct"/>
            <w:shd w:val="clear" w:color="FFFFFF" w:fill="FFFFFF"/>
            <w:tcMar>
              <w:top w:w="57" w:type="dxa"/>
              <w:left w:w="80" w:type="dxa"/>
              <w:bottom w:w="57" w:type="dxa"/>
              <w:right w:w="80" w:type="dxa"/>
            </w:tcMar>
          </w:tcPr>
          <w:p w14:paraId="5E1A6078" w14:textId="77777777" w:rsidR="007D21C9" w:rsidRPr="004E274C" w:rsidRDefault="007D21C9" w:rsidP="000201D7">
            <w:r>
              <w:t>Antall bidragsytere som har gitt tilskudd som er inntektsført – private og andre</w:t>
            </w:r>
          </w:p>
        </w:tc>
        <w:tc>
          <w:tcPr>
            <w:tcW w:w="615" w:type="pct"/>
            <w:shd w:val="clear" w:color="FFFFFF" w:fill="FFFFFF"/>
            <w:tcMar>
              <w:top w:w="57" w:type="dxa"/>
              <w:left w:w="80" w:type="dxa"/>
              <w:bottom w:w="57" w:type="dxa"/>
              <w:right w:w="80" w:type="dxa"/>
            </w:tcMar>
          </w:tcPr>
          <w:p w14:paraId="34F3C0D3" w14:textId="77777777" w:rsidR="007D21C9" w:rsidRPr="004E274C" w:rsidRDefault="007D21C9" w:rsidP="000201D7">
            <w:r>
              <w:t>10</w:t>
            </w:r>
          </w:p>
        </w:tc>
        <w:tc>
          <w:tcPr>
            <w:tcW w:w="1050" w:type="pct"/>
            <w:shd w:val="clear" w:color="FFFFFF" w:fill="FFFFFF"/>
            <w:tcMar>
              <w:top w:w="57" w:type="dxa"/>
              <w:left w:w="80" w:type="dxa"/>
              <w:bottom w:w="57" w:type="dxa"/>
              <w:right w:w="80" w:type="dxa"/>
            </w:tcMar>
          </w:tcPr>
          <w:p w14:paraId="06392158" w14:textId="77777777" w:rsidR="007D21C9" w:rsidRPr="004E274C" w:rsidRDefault="007D21C9" w:rsidP="000201D7">
            <w:r>
              <w:t>11 (12)</w:t>
            </w:r>
          </w:p>
        </w:tc>
      </w:tr>
      <w:tr w:rsidR="007D21C9" w:rsidRPr="004E274C" w14:paraId="23FF1382" w14:textId="77777777" w:rsidTr="00F22D34">
        <w:tc>
          <w:tcPr>
            <w:tcW w:w="735" w:type="pct"/>
            <w:vMerge/>
            <w:shd w:val="clear" w:color="FFFFFF" w:fill="FFFFFF"/>
          </w:tcPr>
          <w:p w14:paraId="787B1D96" w14:textId="77777777" w:rsidR="007D21C9" w:rsidRPr="004E274C" w:rsidRDefault="007D21C9" w:rsidP="002B3162">
            <w:pPr>
              <w:pStyle w:val="TabellHode-rad"/>
            </w:pPr>
          </w:p>
        </w:tc>
        <w:tc>
          <w:tcPr>
            <w:tcW w:w="1044" w:type="pct"/>
            <w:vMerge/>
            <w:shd w:val="clear" w:color="FFFFFF" w:fill="FFFFFF"/>
          </w:tcPr>
          <w:p w14:paraId="262AF768" w14:textId="77777777" w:rsidR="007D21C9" w:rsidRPr="004E274C" w:rsidRDefault="007D21C9" w:rsidP="002B3162">
            <w:pPr>
              <w:pStyle w:val="TabellHode-rad"/>
            </w:pPr>
          </w:p>
        </w:tc>
        <w:tc>
          <w:tcPr>
            <w:tcW w:w="1556" w:type="pct"/>
            <w:shd w:val="clear" w:color="FFFFFF" w:fill="FFFFFF"/>
            <w:tcMar>
              <w:top w:w="57" w:type="dxa"/>
              <w:left w:w="80" w:type="dxa"/>
              <w:bottom w:w="57" w:type="dxa"/>
              <w:right w:w="80" w:type="dxa"/>
            </w:tcMar>
          </w:tcPr>
          <w:p w14:paraId="2609E76F" w14:textId="229C0BFD" w:rsidR="007D21C9" w:rsidRPr="004E274C" w:rsidRDefault="007D21C9" w:rsidP="002B3162">
            <w:r>
              <w:t>Fortsatt regionsatsing i Nord</w:t>
            </w:r>
            <w:r w:rsidR="002B3162">
              <w:t>-</w:t>
            </w:r>
            <w:r>
              <w:t>Norge, Innlandet og Midt-Norge. Legge grunnlaget for fremtidig regionsatsing i Sør-Norge</w:t>
            </w:r>
          </w:p>
        </w:tc>
        <w:tc>
          <w:tcPr>
            <w:tcW w:w="615" w:type="pct"/>
            <w:shd w:val="clear" w:color="FFFFFF" w:fill="FFFFFF"/>
            <w:tcMar>
              <w:top w:w="57" w:type="dxa"/>
              <w:left w:w="80" w:type="dxa"/>
              <w:bottom w:w="57" w:type="dxa"/>
              <w:right w:w="80" w:type="dxa"/>
            </w:tcMar>
          </w:tcPr>
          <w:p w14:paraId="650066B6" w14:textId="77777777" w:rsidR="007D21C9" w:rsidRPr="004E274C" w:rsidRDefault="007D21C9" w:rsidP="000201D7">
            <w:r>
              <w:t xml:space="preserve">3 </w:t>
            </w:r>
            <w:proofErr w:type="spellStart"/>
            <w:r>
              <w:t>regionssatsinger</w:t>
            </w:r>
            <w:proofErr w:type="spellEnd"/>
          </w:p>
        </w:tc>
        <w:tc>
          <w:tcPr>
            <w:tcW w:w="1050" w:type="pct"/>
            <w:shd w:val="clear" w:color="FFFFFF" w:fill="FFFFFF"/>
            <w:tcMar>
              <w:top w:w="57" w:type="dxa"/>
              <w:left w:w="80" w:type="dxa"/>
              <w:bottom w:w="57" w:type="dxa"/>
              <w:right w:w="80" w:type="dxa"/>
            </w:tcMar>
          </w:tcPr>
          <w:p w14:paraId="5B7148B4" w14:textId="77777777" w:rsidR="007D21C9" w:rsidRPr="004E274C" w:rsidRDefault="007D21C9" w:rsidP="000201D7">
            <w:r>
              <w:t>3 (3)</w:t>
            </w:r>
          </w:p>
        </w:tc>
      </w:tr>
      <w:tr w:rsidR="007D21C9" w:rsidRPr="004E274C" w14:paraId="2D7B7F44" w14:textId="77777777" w:rsidTr="00F22D34">
        <w:tc>
          <w:tcPr>
            <w:tcW w:w="735" w:type="pct"/>
            <w:shd w:val="clear" w:color="FFFFFF" w:fill="FFFFFF"/>
            <w:tcMar>
              <w:top w:w="57" w:type="dxa"/>
              <w:left w:w="80" w:type="dxa"/>
              <w:bottom w:w="57" w:type="dxa"/>
              <w:right w:w="80" w:type="dxa"/>
            </w:tcMar>
          </w:tcPr>
          <w:p w14:paraId="0B9C2E35" w14:textId="77777777" w:rsidR="007D21C9" w:rsidRPr="004E274C" w:rsidRDefault="007D21C9" w:rsidP="002B3162">
            <w:pPr>
              <w:pStyle w:val="TabellHode-rad"/>
            </w:pPr>
            <w:r>
              <w:t>Effektiv drift</w:t>
            </w:r>
          </w:p>
        </w:tc>
        <w:tc>
          <w:tcPr>
            <w:tcW w:w="1044" w:type="pct"/>
            <w:shd w:val="clear" w:color="FFFFFF" w:fill="FFFFFF"/>
            <w:tcMar>
              <w:top w:w="57" w:type="dxa"/>
              <w:left w:w="80" w:type="dxa"/>
              <w:bottom w:w="57" w:type="dxa"/>
              <w:right w:w="80" w:type="dxa"/>
            </w:tcMar>
          </w:tcPr>
          <w:p w14:paraId="01A561C7" w14:textId="77777777" w:rsidR="007D21C9" w:rsidRPr="004E274C" w:rsidRDefault="007D21C9" w:rsidP="002B3162">
            <w:pPr>
              <w:pStyle w:val="TabellHode-rad"/>
            </w:pPr>
            <w:r>
              <w:t>Lave administrasjonskostnader</w:t>
            </w:r>
          </w:p>
        </w:tc>
        <w:tc>
          <w:tcPr>
            <w:tcW w:w="1556" w:type="pct"/>
            <w:shd w:val="clear" w:color="FFFFFF" w:fill="FFFFFF"/>
            <w:tcMar>
              <w:top w:w="57" w:type="dxa"/>
              <w:left w:w="80" w:type="dxa"/>
              <w:bottom w:w="57" w:type="dxa"/>
              <w:right w:w="80" w:type="dxa"/>
            </w:tcMar>
          </w:tcPr>
          <w:p w14:paraId="40A4BD73" w14:textId="77777777" w:rsidR="007D21C9" w:rsidRPr="004E274C" w:rsidRDefault="007D21C9" w:rsidP="000201D7">
            <w:r>
              <w:t>Andel administrasjonskostnader av totale inntekter</w:t>
            </w:r>
          </w:p>
        </w:tc>
        <w:tc>
          <w:tcPr>
            <w:tcW w:w="615" w:type="pct"/>
            <w:shd w:val="clear" w:color="FFFFFF" w:fill="FFFFFF"/>
            <w:tcMar>
              <w:top w:w="57" w:type="dxa"/>
              <w:left w:w="80" w:type="dxa"/>
              <w:bottom w:w="57" w:type="dxa"/>
              <w:right w:w="80" w:type="dxa"/>
            </w:tcMar>
          </w:tcPr>
          <w:p w14:paraId="0B04BA6D" w14:textId="2F07B0E5" w:rsidR="007D21C9" w:rsidRPr="004E274C" w:rsidRDefault="007D21C9" w:rsidP="000201D7">
            <w:r>
              <w:t>3,3</w:t>
            </w:r>
            <w:r w:rsidR="00C27569">
              <w:t> %</w:t>
            </w:r>
          </w:p>
        </w:tc>
        <w:tc>
          <w:tcPr>
            <w:tcW w:w="1050" w:type="pct"/>
            <w:shd w:val="clear" w:color="FFFFFF" w:fill="FFFFFF"/>
            <w:tcMar>
              <w:top w:w="57" w:type="dxa"/>
              <w:left w:w="80" w:type="dxa"/>
              <w:bottom w:w="57" w:type="dxa"/>
              <w:right w:w="80" w:type="dxa"/>
            </w:tcMar>
          </w:tcPr>
          <w:p w14:paraId="4F7097C7" w14:textId="61AC2032" w:rsidR="007D21C9" w:rsidRPr="004E274C" w:rsidRDefault="007D21C9" w:rsidP="000201D7">
            <w:r>
              <w:t>3,2</w:t>
            </w:r>
            <w:r w:rsidR="00C27569">
              <w:t> %</w:t>
            </w:r>
            <w:r>
              <w:t xml:space="preserve"> (3,0)</w:t>
            </w:r>
          </w:p>
        </w:tc>
      </w:tr>
    </w:tbl>
    <w:p w14:paraId="75CE229A" w14:textId="77777777" w:rsidR="007D21C9" w:rsidRPr="004E274C" w:rsidRDefault="007D21C9" w:rsidP="007D21C9"/>
    <w:p w14:paraId="0012520E" w14:textId="72B01263" w:rsidR="007D21C9" w:rsidRPr="004E274C" w:rsidRDefault="007D21C9" w:rsidP="007D21C9">
      <w:pPr>
        <w:pStyle w:val="Note"/>
      </w:pPr>
      <w:r w:rsidRPr="004E274C">
        <w:t>*Som en følge av at flere talentprogram fikk tildeling sent i 2025, vil enkelte programmer først motta bekreftelser fra private givere i 2026. Midlene vil inntektsføres når bekreftelsene foreligger. Den private finansieringsandelen forventes å utgjøre godt over 60 pst. i 2026, slik at snittet for perioden 202</w:t>
      </w:r>
      <w:r w:rsidR="00C86C43" w:rsidRPr="004E274C">
        <w:t>5</w:t>
      </w:r>
      <w:r w:rsidR="00C86C43">
        <w:t>–</w:t>
      </w:r>
      <w:r w:rsidR="00C86C43" w:rsidRPr="004E274C">
        <w:t>2</w:t>
      </w:r>
      <w:r w:rsidRPr="004E274C">
        <w:t>7 vil ligge rundt måltallet på 60 pst.</w:t>
      </w:r>
    </w:p>
    <w:p w14:paraId="59E289F9" w14:textId="77777777" w:rsidR="007D21C9" w:rsidRPr="004E274C" w:rsidRDefault="007D21C9" w:rsidP="00A03A5C">
      <w:pPr>
        <w:pStyle w:val="Petit"/>
      </w:pPr>
      <w:r w:rsidRPr="00E94ECB">
        <w:rPr>
          <w:rStyle w:val="halvfet"/>
        </w:rPr>
        <w:t>Statens eierandel:</w:t>
      </w:r>
      <w:r w:rsidRPr="004E274C">
        <w:t xml:space="preserve"> 33,33 pst. </w:t>
      </w:r>
    </w:p>
    <w:p w14:paraId="62D3F9B6" w14:textId="77777777" w:rsidR="007D21C9" w:rsidRPr="004E274C" w:rsidRDefault="007D21C9" w:rsidP="00A03A5C">
      <w:pPr>
        <w:pStyle w:val="Petit"/>
      </w:pPr>
      <w:r w:rsidRPr="004E274C">
        <w:t>Kultur- og likestillingsdepartementet</w:t>
      </w:r>
    </w:p>
    <w:p w14:paraId="791FA3F0" w14:textId="77777777" w:rsidR="007D21C9" w:rsidRPr="004E274C" w:rsidRDefault="007D21C9" w:rsidP="00A03A5C">
      <w:pPr>
        <w:pStyle w:val="Petit"/>
      </w:pPr>
    </w:p>
    <w:p w14:paraId="4DE132CF" w14:textId="77777777" w:rsidR="007D21C9" w:rsidRPr="004E274C" w:rsidRDefault="007D21C9" w:rsidP="00A03A5C">
      <w:pPr>
        <w:pStyle w:val="Petit"/>
      </w:pPr>
      <w:r w:rsidRPr="00E94ECB">
        <w:rPr>
          <w:rStyle w:val="halvfet"/>
        </w:rPr>
        <w:t>Styret:</w:t>
      </w:r>
      <w:r w:rsidRPr="004E274C">
        <w:t xml:space="preserve"> Tom Remlov (styreleder, 1949, Oslo), Audhild Dahlstrøm (1979, Oslo), Reidar Gjærum (1960, Oslo), Cecilie Nissen (1966, Agder), Tine Thing Helseth (1987, Oslo), Jarle Aambø (1960, Akershus), Lucas H. </w:t>
      </w:r>
      <w:proofErr w:type="spellStart"/>
      <w:r w:rsidRPr="004E274C">
        <w:t>Weldeghebriel</w:t>
      </w:r>
      <w:proofErr w:type="spellEnd"/>
      <w:r w:rsidRPr="004E274C">
        <w:t xml:space="preserve"> (1976, Akershus)</w:t>
      </w:r>
    </w:p>
    <w:p w14:paraId="53671C85" w14:textId="77777777" w:rsidR="007D21C9" w:rsidRPr="004E274C" w:rsidRDefault="007D21C9" w:rsidP="00A03A5C">
      <w:pPr>
        <w:pStyle w:val="Petit"/>
      </w:pPr>
    </w:p>
    <w:p w14:paraId="35BDF4AE" w14:textId="77777777" w:rsidR="007D21C9" w:rsidRPr="004E274C" w:rsidRDefault="007D21C9" w:rsidP="00A03A5C">
      <w:pPr>
        <w:pStyle w:val="Petit"/>
      </w:pPr>
      <w:r w:rsidRPr="00E94ECB">
        <w:rPr>
          <w:rStyle w:val="halvfet"/>
        </w:rPr>
        <w:t>Administrerende direktør:</w:t>
      </w:r>
      <w:r w:rsidRPr="004E274C">
        <w:t xml:space="preserve"> Silje Riise Næss</w:t>
      </w:r>
    </w:p>
    <w:p w14:paraId="5360934C" w14:textId="77777777" w:rsidR="007D21C9" w:rsidRPr="004E274C" w:rsidRDefault="007D21C9" w:rsidP="00A03A5C">
      <w:pPr>
        <w:pStyle w:val="Petit"/>
      </w:pPr>
      <w:r w:rsidRPr="00E94ECB">
        <w:rPr>
          <w:rStyle w:val="halvfet"/>
        </w:rPr>
        <w:t>Hovedkontor:</w:t>
      </w:r>
      <w:r w:rsidRPr="004E274C">
        <w:t xml:space="preserve"> Oslo</w:t>
      </w:r>
    </w:p>
    <w:p w14:paraId="3AFFAD84" w14:textId="77777777" w:rsidR="007D21C9" w:rsidRPr="004E274C" w:rsidRDefault="007D21C9" w:rsidP="00A03A5C">
      <w:pPr>
        <w:pStyle w:val="Petit"/>
      </w:pPr>
      <w:r w:rsidRPr="00E94ECB">
        <w:rPr>
          <w:rStyle w:val="halvfet"/>
        </w:rPr>
        <w:t>Revisor:</w:t>
      </w:r>
      <w:r w:rsidRPr="004E274C">
        <w:t xml:space="preserve"> </w:t>
      </w:r>
      <w:proofErr w:type="spellStart"/>
      <w:r w:rsidRPr="004E274C">
        <w:t>Deloitte</w:t>
      </w:r>
      <w:proofErr w:type="spellEnd"/>
      <w:r w:rsidRPr="004E274C">
        <w:t xml:space="preserve"> AS</w:t>
      </w:r>
    </w:p>
    <w:p w14:paraId="7DB071CC" w14:textId="71E89501" w:rsidR="007D21C9" w:rsidRDefault="007D21C9" w:rsidP="00A03A5C">
      <w:pPr>
        <w:pStyle w:val="Petit"/>
      </w:pPr>
      <w:r w:rsidRPr="00E94ECB">
        <w:rPr>
          <w:rStyle w:val="halvfet"/>
        </w:rPr>
        <w:t>Nettside:</w:t>
      </w:r>
      <w:r w:rsidRPr="004E274C">
        <w:t xml:space="preserve"> </w:t>
      </w:r>
      <w:hyperlink r:id="rId243" w:history="1">
        <w:r w:rsidR="00565315" w:rsidRPr="00BA45A7">
          <w:rPr>
            <w:rStyle w:val="Hyperkobling"/>
          </w:rPr>
          <w:t>www.talentnorge.no</w:t>
        </w:r>
      </w:hyperlink>
    </w:p>
    <w:p w14:paraId="6DF25AB3" w14:textId="20CA3A07" w:rsidR="00565315" w:rsidRDefault="00565315" w:rsidP="007D21C9">
      <w:r>
        <w:rPr>
          <w:noProof/>
        </w:rPr>
        <w:drawing>
          <wp:inline distT="0" distB="0" distL="0" distR="0" wp14:anchorId="0D39C94D" wp14:editId="675516D7">
            <wp:extent cx="2686050" cy="1657350"/>
            <wp:effectExtent l="0" t="0" r="0" b="0"/>
            <wp:docPr id="1437558392" name="Bilde 4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58392" name="Bilde 40" descr="Illustrasjonsfoto"/>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32763F7F" w14:textId="391DD59B" w:rsidR="00565315" w:rsidRPr="004E274C" w:rsidRDefault="00565315" w:rsidP="00565315">
      <w:pPr>
        <w:pStyle w:val="Petit"/>
      </w:pPr>
      <w:r w:rsidRPr="00565315">
        <w:t>Foto: Nikolaj Lund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46DAFACD" w14:textId="77777777" w:rsidTr="00F22D34">
        <w:trPr>
          <w:tblHeader/>
        </w:trPr>
        <w:tc>
          <w:tcPr>
            <w:tcW w:w="3386" w:type="pct"/>
            <w:shd w:val="clear" w:color="FFFFFF" w:fill="FFFFFF"/>
            <w:tcMar>
              <w:top w:w="57" w:type="dxa"/>
              <w:left w:w="57" w:type="dxa"/>
              <w:bottom w:w="57" w:type="dxa"/>
              <w:right w:w="57" w:type="dxa"/>
            </w:tcMar>
          </w:tcPr>
          <w:p w14:paraId="750A9EEF"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33803288"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581F610C" w14:textId="77777777" w:rsidR="007D21C9" w:rsidRPr="004E274C" w:rsidRDefault="007D21C9" w:rsidP="00F71C72">
            <w:pPr>
              <w:pStyle w:val="TabellHode-kolonne"/>
              <w:jc w:val="right"/>
            </w:pPr>
            <w:r>
              <w:t>2024</w:t>
            </w:r>
          </w:p>
        </w:tc>
      </w:tr>
      <w:tr w:rsidR="007D21C9" w:rsidRPr="004E274C" w14:paraId="7A3A5191" w14:textId="77777777" w:rsidTr="00F22D34">
        <w:tc>
          <w:tcPr>
            <w:tcW w:w="3386" w:type="pct"/>
            <w:shd w:val="clear" w:color="FFFFFF" w:fill="FFFFFF"/>
            <w:tcMar>
              <w:top w:w="51" w:type="dxa"/>
              <w:left w:w="51" w:type="dxa"/>
              <w:bottom w:w="51" w:type="dxa"/>
              <w:right w:w="51" w:type="dxa"/>
            </w:tcMar>
          </w:tcPr>
          <w:p w14:paraId="59D46476" w14:textId="77777777" w:rsidR="007D21C9" w:rsidRPr="004E274C" w:rsidRDefault="007D21C9" w:rsidP="002B3162">
            <w:pPr>
              <w:pStyle w:val="TabellHode-rad"/>
            </w:pPr>
            <w:r>
              <w:t>Driftsinntekter</w:t>
            </w:r>
          </w:p>
        </w:tc>
        <w:tc>
          <w:tcPr>
            <w:tcW w:w="807" w:type="pct"/>
            <w:shd w:val="clear" w:color="FFFFFF" w:fill="FFFFFF"/>
            <w:tcMar>
              <w:top w:w="51" w:type="dxa"/>
              <w:left w:w="51" w:type="dxa"/>
              <w:bottom w:w="51" w:type="dxa"/>
              <w:right w:w="51" w:type="dxa"/>
            </w:tcMar>
          </w:tcPr>
          <w:p w14:paraId="441EE27A" w14:textId="77777777" w:rsidR="007D21C9" w:rsidRPr="004E274C" w:rsidRDefault="007D21C9" w:rsidP="00F71C72">
            <w:pPr>
              <w:jc w:val="right"/>
            </w:pPr>
            <w:r>
              <w:t>132</w:t>
            </w:r>
          </w:p>
        </w:tc>
        <w:tc>
          <w:tcPr>
            <w:tcW w:w="807" w:type="pct"/>
            <w:shd w:val="clear" w:color="FFFFFF" w:fill="FFFFFF"/>
            <w:tcMar>
              <w:top w:w="51" w:type="dxa"/>
              <w:left w:w="51" w:type="dxa"/>
              <w:bottom w:w="51" w:type="dxa"/>
              <w:right w:w="51" w:type="dxa"/>
            </w:tcMar>
          </w:tcPr>
          <w:p w14:paraId="6FE33377" w14:textId="77777777" w:rsidR="007D21C9" w:rsidRPr="004E274C" w:rsidRDefault="007D21C9" w:rsidP="00F71C72">
            <w:pPr>
              <w:jc w:val="right"/>
            </w:pPr>
            <w:r>
              <w:t>133</w:t>
            </w:r>
          </w:p>
        </w:tc>
      </w:tr>
      <w:tr w:rsidR="007D21C9" w:rsidRPr="004E274C" w14:paraId="464F7C1C" w14:textId="77777777" w:rsidTr="00F22D34">
        <w:tc>
          <w:tcPr>
            <w:tcW w:w="3386" w:type="pct"/>
            <w:shd w:val="clear" w:color="FFFFFF" w:fill="FFFFFF"/>
            <w:tcMar>
              <w:top w:w="51" w:type="dxa"/>
              <w:left w:w="51" w:type="dxa"/>
              <w:bottom w:w="51" w:type="dxa"/>
              <w:right w:w="51" w:type="dxa"/>
            </w:tcMar>
          </w:tcPr>
          <w:p w14:paraId="2A5812E6" w14:textId="77777777" w:rsidR="007D21C9" w:rsidRPr="004E274C" w:rsidRDefault="007D21C9" w:rsidP="002B3162">
            <w:pPr>
              <w:pStyle w:val="TabellHode-rad"/>
            </w:pPr>
            <w:r>
              <w:t>Driftsresultat (EBIT)</w:t>
            </w:r>
          </w:p>
        </w:tc>
        <w:tc>
          <w:tcPr>
            <w:tcW w:w="807" w:type="pct"/>
            <w:shd w:val="clear" w:color="FFFFFF" w:fill="FFFFFF"/>
            <w:tcMar>
              <w:top w:w="51" w:type="dxa"/>
              <w:left w:w="51" w:type="dxa"/>
              <w:bottom w:w="51" w:type="dxa"/>
              <w:right w:w="51" w:type="dxa"/>
            </w:tcMar>
          </w:tcPr>
          <w:p w14:paraId="0FD9D8B3" w14:textId="77777777" w:rsidR="007D21C9" w:rsidRPr="004E274C" w:rsidRDefault="007D21C9" w:rsidP="00F71C72">
            <w:pPr>
              <w:jc w:val="right"/>
            </w:pPr>
            <w:r>
              <w:t>-5,6</w:t>
            </w:r>
          </w:p>
        </w:tc>
        <w:tc>
          <w:tcPr>
            <w:tcW w:w="807" w:type="pct"/>
            <w:shd w:val="clear" w:color="FFFFFF" w:fill="FFFFFF"/>
            <w:tcMar>
              <w:top w:w="51" w:type="dxa"/>
              <w:left w:w="51" w:type="dxa"/>
              <w:bottom w:w="51" w:type="dxa"/>
              <w:right w:w="51" w:type="dxa"/>
            </w:tcMar>
          </w:tcPr>
          <w:p w14:paraId="335B0805" w14:textId="77777777" w:rsidR="007D21C9" w:rsidRPr="004E274C" w:rsidRDefault="007D21C9" w:rsidP="00F71C72">
            <w:pPr>
              <w:jc w:val="right"/>
            </w:pPr>
            <w:r>
              <w:t>-5,4</w:t>
            </w:r>
          </w:p>
        </w:tc>
      </w:tr>
      <w:tr w:rsidR="007D21C9" w:rsidRPr="004E274C" w14:paraId="62EC5F6B" w14:textId="77777777" w:rsidTr="00F22D34">
        <w:tc>
          <w:tcPr>
            <w:tcW w:w="3386" w:type="pct"/>
            <w:shd w:val="clear" w:color="FFFFFF" w:fill="FFFFFF"/>
            <w:tcMar>
              <w:top w:w="51" w:type="dxa"/>
              <w:left w:w="51" w:type="dxa"/>
              <w:bottom w:w="51" w:type="dxa"/>
              <w:right w:w="51" w:type="dxa"/>
            </w:tcMar>
          </w:tcPr>
          <w:p w14:paraId="72592545" w14:textId="77777777" w:rsidR="007D21C9" w:rsidRPr="004E274C" w:rsidRDefault="007D21C9" w:rsidP="002B3162">
            <w:pPr>
              <w:pStyle w:val="TabellHode-rad"/>
            </w:pPr>
            <w:r>
              <w:t>Skattekostnad</w:t>
            </w:r>
          </w:p>
        </w:tc>
        <w:tc>
          <w:tcPr>
            <w:tcW w:w="807" w:type="pct"/>
            <w:shd w:val="clear" w:color="FFFFFF" w:fill="FFFFFF"/>
            <w:tcMar>
              <w:top w:w="51" w:type="dxa"/>
              <w:left w:w="51" w:type="dxa"/>
              <w:bottom w:w="51" w:type="dxa"/>
              <w:right w:w="51" w:type="dxa"/>
            </w:tcMar>
          </w:tcPr>
          <w:p w14:paraId="60F7C5DF"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1C6ED4F4" w14:textId="77777777" w:rsidR="007D21C9" w:rsidRPr="004E274C" w:rsidRDefault="007D21C9" w:rsidP="00F71C72">
            <w:pPr>
              <w:jc w:val="right"/>
            </w:pPr>
            <w:r>
              <w:t>0</w:t>
            </w:r>
          </w:p>
        </w:tc>
      </w:tr>
      <w:tr w:rsidR="007D21C9" w:rsidRPr="004E274C" w14:paraId="6464E4F2" w14:textId="77777777" w:rsidTr="00F22D34">
        <w:tc>
          <w:tcPr>
            <w:tcW w:w="3386" w:type="pct"/>
            <w:shd w:val="clear" w:color="FFFFFF" w:fill="FFFFFF"/>
            <w:tcMar>
              <w:top w:w="51" w:type="dxa"/>
              <w:left w:w="51" w:type="dxa"/>
              <w:bottom w:w="51" w:type="dxa"/>
              <w:right w:w="51" w:type="dxa"/>
            </w:tcMar>
          </w:tcPr>
          <w:p w14:paraId="2115705A" w14:textId="77777777" w:rsidR="007D21C9" w:rsidRPr="004E274C" w:rsidRDefault="007D21C9" w:rsidP="002B3162">
            <w:pPr>
              <w:pStyle w:val="TabellHode-rad"/>
            </w:pPr>
            <w:r>
              <w:t xml:space="preserve">Resultat etter skatt </w:t>
            </w:r>
          </w:p>
        </w:tc>
        <w:tc>
          <w:tcPr>
            <w:tcW w:w="807" w:type="pct"/>
            <w:shd w:val="clear" w:color="FFFFFF" w:fill="FFFFFF"/>
            <w:tcMar>
              <w:top w:w="51" w:type="dxa"/>
              <w:left w:w="51" w:type="dxa"/>
              <w:bottom w:w="51" w:type="dxa"/>
              <w:right w:w="51" w:type="dxa"/>
            </w:tcMar>
          </w:tcPr>
          <w:p w14:paraId="4E83F66D" w14:textId="77777777" w:rsidR="007D21C9" w:rsidRPr="004E274C" w:rsidRDefault="007D21C9" w:rsidP="00F71C72">
            <w:pPr>
              <w:jc w:val="right"/>
            </w:pPr>
            <w:r>
              <w:t>0,1</w:t>
            </w:r>
          </w:p>
        </w:tc>
        <w:tc>
          <w:tcPr>
            <w:tcW w:w="807" w:type="pct"/>
            <w:shd w:val="clear" w:color="FFFFFF" w:fill="FFFFFF"/>
            <w:tcMar>
              <w:top w:w="51" w:type="dxa"/>
              <w:left w:w="51" w:type="dxa"/>
              <w:bottom w:w="51" w:type="dxa"/>
              <w:right w:w="51" w:type="dxa"/>
            </w:tcMar>
          </w:tcPr>
          <w:p w14:paraId="3791833F" w14:textId="77777777" w:rsidR="007D21C9" w:rsidRPr="004E274C" w:rsidRDefault="007D21C9" w:rsidP="00F71C72">
            <w:pPr>
              <w:jc w:val="right"/>
            </w:pPr>
            <w:r>
              <w:t>0,4</w:t>
            </w:r>
          </w:p>
        </w:tc>
      </w:tr>
      <w:tr w:rsidR="007D21C9" w:rsidRPr="004E274C" w14:paraId="4EC69A6A" w14:textId="77777777" w:rsidTr="00F22D34">
        <w:tc>
          <w:tcPr>
            <w:tcW w:w="3386" w:type="pct"/>
            <w:shd w:val="clear" w:color="FFFFFF" w:fill="FFFFFF"/>
            <w:tcMar>
              <w:top w:w="51" w:type="dxa"/>
              <w:left w:w="51" w:type="dxa"/>
              <w:bottom w:w="51" w:type="dxa"/>
              <w:right w:w="51" w:type="dxa"/>
            </w:tcMar>
          </w:tcPr>
          <w:p w14:paraId="0DB008AF"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3549E336"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E9E6CF3" w14:textId="77777777" w:rsidR="007D21C9" w:rsidRPr="004E274C" w:rsidRDefault="007D21C9" w:rsidP="00F71C72">
            <w:pPr>
              <w:pStyle w:val="TabellHode-kolonne"/>
              <w:jc w:val="right"/>
            </w:pPr>
            <w:r>
              <w:t>2024</w:t>
            </w:r>
          </w:p>
        </w:tc>
      </w:tr>
      <w:tr w:rsidR="007D21C9" w:rsidRPr="004E274C" w14:paraId="4DCEE41D" w14:textId="77777777" w:rsidTr="00F22D34">
        <w:tc>
          <w:tcPr>
            <w:tcW w:w="3386" w:type="pct"/>
            <w:shd w:val="clear" w:color="FFFFFF" w:fill="FFFFFF"/>
            <w:tcMar>
              <w:top w:w="51" w:type="dxa"/>
              <w:left w:w="51" w:type="dxa"/>
              <w:bottom w:w="51" w:type="dxa"/>
              <w:right w:w="51" w:type="dxa"/>
            </w:tcMar>
          </w:tcPr>
          <w:p w14:paraId="341EC354" w14:textId="77777777" w:rsidR="007D21C9" w:rsidRPr="004E274C" w:rsidRDefault="007D21C9" w:rsidP="002B3162">
            <w:pPr>
              <w:pStyle w:val="TabellHode-rad"/>
            </w:pPr>
            <w:r>
              <w:lastRenderedPageBreak/>
              <w:t>Sum eiendeler</w:t>
            </w:r>
          </w:p>
        </w:tc>
        <w:tc>
          <w:tcPr>
            <w:tcW w:w="807" w:type="pct"/>
            <w:shd w:val="clear" w:color="FFFFFF" w:fill="FFFFFF"/>
            <w:tcMar>
              <w:top w:w="51" w:type="dxa"/>
              <w:left w:w="51" w:type="dxa"/>
              <w:bottom w:w="51" w:type="dxa"/>
              <w:right w:w="51" w:type="dxa"/>
            </w:tcMar>
          </w:tcPr>
          <w:p w14:paraId="1B3839CC" w14:textId="77777777" w:rsidR="007D21C9" w:rsidRPr="004E274C" w:rsidRDefault="007D21C9" w:rsidP="00F71C72">
            <w:pPr>
              <w:jc w:val="right"/>
            </w:pPr>
            <w:r>
              <w:t xml:space="preserve">180 </w:t>
            </w:r>
          </w:p>
        </w:tc>
        <w:tc>
          <w:tcPr>
            <w:tcW w:w="807" w:type="pct"/>
            <w:shd w:val="clear" w:color="FFFFFF" w:fill="FFFFFF"/>
            <w:tcMar>
              <w:top w:w="51" w:type="dxa"/>
              <w:left w:w="51" w:type="dxa"/>
              <w:bottom w:w="51" w:type="dxa"/>
              <w:right w:w="51" w:type="dxa"/>
            </w:tcMar>
          </w:tcPr>
          <w:p w14:paraId="570DF723" w14:textId="77777777" w:rsidR="007D21C9" w:rsidRPr="004E274C" w:rsidRDefault="007D21C9" w:rsidP="00F71C72">
            <w:pPr>
              <w:jc w:val="right"/>
            </w:pPr>
            <w:r>
              <w:t xml:space="preserve">177 </w:t>
            </w:r>
          </w:p>
        </w:tc>
      </w:tr>
      <w:tr w:rsidR="007D21C9" w:rsidRPr="004E274C" w14:paraId="1EE71441" w14:textId="77777777" w:rsidTr="00F22D34">
        <w:tc>
          <w:tcPr>
            <w:tcW w:w="3386" w:type="pct"/>
            <w:shd w:val="clear" w:color="FFFFFF" w:fill="FFFFFF"/>
            <w:tcMar>
              <w:top w:w="51" w:type="dxa"/>
              <w:left w:w="51" w:type="dxa"/>
              <w:bottom w:w="51" w:type="dxa"/>
              <w:right w:w="51" w:type="dxa"/>
            </w:tcMar>
          </w:tcPr>
          <w:p w14:paraId="151203AE" w14:textId="77777777" w:rsidR="007D21C9" w:rsidRPr="004E274C" w:rsidRDefault="007D21C9" w:rsidP="002B3162">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6F23E733" w14:textId="77777777" w:rsidR="007D21C9" w:rsidRPr="004E274C" w:rsidRDefault="007D21C9" w:rsidP="00F71C72">
            <w:pPr>
              <w:jc w:val="right"/>
            </w:pPr>
            <w:r>
              <w:t xml:space="preserve">140 </w:t>
            </w:r>
          </w:p>
        </w:tc>
        <w:tc>
          <w:tcPr>
            <w:tcW w:w="807" w:type="pct"/>
            <w:shd w:val="clear" w:color="FFFFFF" w:fill="FFFFFF"/>
            <w:tcMar>
              <w:top w:w="51" w:type="dxa"/>
              <w:left w:w="51" w:type="dxa"/>
              <w:bottom w:w="51" w:type="dxa"/>
              <w:right w:w="51" w:type="dxa"/>
            </w:tcMar>
          </w:tcPr>
          <w:p w14:paraId="4F698A2F" w14:textId="77777777" w:rsidR="007D21C9" w:rsidRPr="004E274C" w:rsidRDefault="007D21C9" w:rsidP="00F71C72">
            <w:pPr>
              <w:jc w:val="right"/>
            </w:pPr>
            <w:r>
              <w:t xml:space="preserve">136 </w:t>
            </w:r>
          </w:p>
        </w:tc>
      </w:tr>
      <w:tr w:rsidR="007D21C9" w:rsidRPr="004E274C" w14:paraId="2CCED96B" w14:textId="77777777" w:rsidTr="00F22D34">
        <w:tc>
          <w:tcPr>
            <w:tcW w:w="3386" w:type="pct"/>
            <w:shd w:val="clear" w:color="FFFFFF" w:fill="FFFFFF"/>
            <w:tcMar>
              <w:top w:w="51" w:type="dxa"/>
              <w:left w:w="51" w:type="dxa"/>
              <w:bottom w:w="51" w:type="dxa"/>
              <w:right w:w="51" w:type="dxa"/>
            </w:tcMar>
          </w:tcPr>
          <w:p w14:paraId="2200B9A9" w14:textId="77777777" w:rsidR="007D21C9" w:rsidRPr="004E274C" w:rsidRDefault="007D21C9" w:rsidP="002B3162">
            <w:pPr>
              <w:pStyle w:val="TabellHode-rad"/>
            </w:pPr>
            <w:r>
              <w:t>Sum egenkapital</w:t>
            </w:r>
          </w:p>
        </w:tc>
        <w:tc>
          <w:tcPr>
            <w:tcW w:w="807" w:type="pct"/>
            <w:shd w:val="clear" w:color="FFFFFF" w:fill="FFFFFF"/>
            <w:tcMar>
              <w:top w:w="51" w:type="dxa"/>
              <w:left w:w="51" w:type="dxa"/>
              <w:bottom w:w="51" w:type="dxa"/>
              <w:right w:w="51" w:type="dxa"/>
            </w:tcMar>
          </w:tcPr>
          <w:p w14:paraId="10DF5D24" w14:textId="77777777" w:rsidR="007D21C9" w:rsidRPr="004E274C" w:rsidRDefault="007D21C9" w:rsidP="00F71C72">
            <w:pPr>
              <w:jc w:val="right"/>
            </w:pPr>
            <w:r>
              <w:t xml:space="preserve">8,8 </w:t>
            </w:r>
          </w:p>
        </w:tc>
        <w:tc>
          <w:tcPr>
            <w:tcW w:w="807" w:type="pct"/>
            <w:shd w:val="clear" w:color="FFFFFF" w:fill="FFFFFF"/>
            <w:tcMar>
              <w:top w:w="51" w:type="dxa"/>
              <w:left w:w="51" w:type="dxa"/>
              <w:bottom w:w="51" w:type="dxa"/>
              <w:right w:w="51" w:type="dxa"/>
            </w:tcMar>
          </w:tcPr>
          <w:p w14:paraId="6404F243" w14:textId="77777777" w:rsidR="007D21C9" w:rsidRPr="004E274C" w:rsidRDefault="007D21C9" w:rsidP="00F71C72">
            <w:pPr>
              <w:jc w:val="right"/>
            </w:pPr>
            <w:r>
              <w:t xml:space="preserve">8,7 </w:t>
            </w:r>
          </w:p>
        </w:tc>
      </w:tr>
      <w:tr w:rsidR="007D21C9" w:rsidRPr="004E274C" w14:paraId="791D5599" w14:textId="77777777" w:rsidTr="00F22D34">
        <w:tc>
          <w:tcPr>
            <w:tcW w:w="3386" w:type="pct"/>
            <w:shd w:val="clear" w:color="FFFFFF" w:fill="FFFFFF"/>
            <w:tcMar>
              <w:top w:w="51" w:type="dxa"/>
              <w:left w:w="51" w:type="dxa"/>
              <w:bottom w:w="51" w:type="dxa"/>
              <w:right w:w="51" w:type="dxa"/>
            </w:tcMar>
          </w:tcPr>
          <w:p w14:paraId="1677B8FD" w14:textId="77777777" w:rsidR="007D21C9" w:rsidRPr="004E274C" w:rsidRDefault="007D21C9" w:rsidP="002B3162">
            <w:pPr>
              <w:pStyle w:val="TabellHode-rad"/>
            </w:pPr>
            <w:r>
              <w:t>Sum gjeld og forpliktelser</w:t>
            </w:r>
          </w:p>
        </w:tc>
        <w:tc>
          <w:tcPr>
            <w:tcW w:w="807" w:type="pct"/>
            <w:shd w:val="clear" w:color="FFFFFF" w:fill="FFFFFF"/>
            <w:tcMar>
              <w:top w:w="51" w:type="dxa"/>
              <w:left w:w="51" w:type="dxa"/>
              <w:bottom w:w="51" w:type="dxa"/>
              <w:right w:w="51" w:type="dxa"/>
            </w:tcMar>
          </w:tcPr>
          <w:p w14:paraId="0A007098" w14:textId="77777777" w:rsidR="007D21C9" w:rsidRPr="004E274C" w:rsidRDefault="007D21C9" w:rsidP="00F71C72">
            <w:pPr>
              <w:jc w:val="right"/>
            </w:pPr>
            <w:r>
              <w:t xml:space="preserve">171 </w:t>
            </w:r>
          </w:p>
        </w:tc>
        <w:tc>
          <w:tcPr>
            <w:tcW w:w="807" w:type="pct"/>
            <w:shd w:val="clear" w:color="FFFFFF" w:fill="FFFFFF"/>
            <w:tcMar>
              <w:top w:w="51" w:type="dxa"/>
              <w:left w:w="51" w:type="dxa"/>
              <w:bottom w:w="51" w:type="dxa"/>
              <w:right w:w="51" w:type="dxa"/>
            </w:tcMar>
          </w:tcPr>
          <w:p w14:paraId="4DEC30EA" w14:textId="77777777" w:rsidR="007D21C9" w:rsidRPr="004E274C" w:rsidRDefault="007D21C9" w:rsidP="00F71C72">
            <w:pPr>
              <w:jc w:val="right"/>
            </w:pPr>
            <w:r>
              <w:t xml:space="preserve">169 </w:t>
            </w:r>
          </w:p>
        </w:tc>
      </w:tr>
      <w:tr w:rsidR="007D21C9" w:rsidRPr="004E274C" w14:paraId="2080C4FA" w14:textId="77777777" w:rsidTr="00F22D34">
        <w:tc>
          <w:tcPr>
            <w:tcW w:w="3386" w:type="pct"/>
            <w:shd w:val="clear" w:color="FFFFFF" w:fill="FFFFFF"/>
            <w:tcMar>
              <w:top w:w="51" w:type="dxa"/>
              <w:left w:w="51" w:type="dxa"/>
              <w:bottom w:w="51" w:type="dxa"/>
              <w:right w:w="51" w:type="dxa"/>
            </w:tcMar>
          </w:tcPr>
          <w:p w14:paraId="7569D18E" w14:textId="77777777" w:rsidR="007D21C9" w:rsidRPr="004E274C" w:rsidRDefault="007D21C9" w:rsidP="002B3162">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779921E7"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48B69BB8" w14:textId="77777777" w:rsidR="007D21C9" w:rsidRPr="004E274C" w:rsidRDefault="007D21C9" w:rsidP="00F71C72">
            <w:pPr>
              <w:jc w:val="right"/>
            </w:pPr>
            <w:r>
              <w:t>0</w:t>
            </w:r>
          </w:p>
        </w:tc>
      </w:tr>
      <w:tr w:rsidR="007D21C9" w:rsidRPr="004E274C" w14:paraId="60394353" w14:textId="77777777" w:rsidTr="00F22D34">
        <w:tc>
          <w:tcPr>
            <w:tcW w:w="3386" w:type="pct"/>
            <w:shd w:val="clear" w:color="FFFFFF" w:fill="FFFFFF"/>
            <w:tcMar>
              <w:top w:w="51" w:type="dxa"/>
              <w:left w:w="51" w:type="dxa"/>
              <w:bottom w:w="51" w:type="dxa"/>
              <w:right w:w="51" w:type="dxa"/>
            </w:tcMar>
          </w:tcPr>
          <w:p w14:paraId="07116A37"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422466B8"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985772A" w14:textId="77777777" w:rsidR="007D21C9" w:rsidRPr="004E274C" w:rsidRDefault="007D21C9" w:rsidP="00F71C72">
            <w:pPr>
              <w:pStyle w:val="TabellHode-kolonne"/>
              <w:jc w:val="right"/>
            </w:pPr>
            <w:r>
              <w:t>2024</w:t>
            </w:r>
          </w:p>
        </w:tc>
      </w:tr>
      <w:tr w:rsidR="007D21C9" w:rsidRPr="004E274C" w14:paraId="25A5EC27" w14:textId="77777777" w:rsidTr="00F22D34">
        <w:tc>
          <w:tcPr>
            <w:tcW w:w="3386" w:type="pct"/>
            <w:shd w:val="clear" w:color="FFFFFF" w:fill="FFFFFF"/>
            <w:tcMar>
              <w:top w:w="51" w:type="dxa"/>
              <w:left w:w="51" w:type="dxa"/>
              <w:bottom w:w="51" w:type="dxa"/>
              <w:right w:w="51" w:type="dxa"/>
            </w:tcMar>
          </w:tcPr>
          <w:p w14:paraId="04DB9F7E" w14:textId="7401C538" w:rsidR="007D21C9" w:rsidRPr="004E274C" w:rsidRDefault="007D21C9" w:rsidP="002B3162">
            <w:pPr>
              <w:pStyle w:val="TabellHode-rad"/>
            </w:pPr>
            <w:r>
              <w:t>Tilskudd: Kultur- og likestillingsdepartementet (ordinært driftstilskudd)</w:t>
            </w:r>
          </w:p>
        </w:tc>
        <w:tc>
          <w:tcPr>
            <w:tcW w:w="807" w:type="pct"/>
            <w:shd w:val="clear" w:color="FFFFFF" w:fill="FFFFFF"/>
            <w:tcMar>
              <w:top w:w="51" w:type="dxa"/>
              <w:left w:w="51" w:type="dxa"/>
              <w:bottom w:w="51" w:type="dxa"/>
              <w:right w:w="51" w:type="dxa"/>
            </w:tcMar>
          </w:tcPr>
          <w:p w14:paraId="78825639" w14:textId="77777777" w:rsidR="007D21C9" w:rsidRPr="004E274C" w:rsidRDefault="007D21C9" w:rsidP="00F71C72">
            <w:pPr>
              <w:jc w:val="right"/>
            </w:pPr>
            <w:r>
              <w:t>57</w:t>
            </w:r>
          </w:p>
        </w:tc>
        <w:tc>
          <w:tcPr>
            <w:tcW w:w="807" w:type="pct"/>
            <w:shd w:val="clear" w:color="FFFFFF" w:fill="FFFFFF"/>
            <w:tcMar>
              <w:top w:w="51" w:type="dxa"/>
              <w:left w:w="51" w:type="dxa"/>
              <w:bottom w:w="51" w:type="dxa"/>
              <w:right w:w="51" w:type="dxa"/>
            </w:tcMar>
          </w:tcPr>
          <w:p w14:paraId="3B32C46A" w14:textId="77777777" w:rsidR="007D21C9" w:rsidRPr="004E274C" w:rsidRDefault="007D21C9" w:rsidP="00F71C72">
            <w:pPr>
              <w:jc w:val="right"/>
            </w:pPr>
            <w:r>
              <w:t>55</w:t>
            </w:r>
          </w:p>
        </w:tc>
      </w:tr>
      <w:tr w:rsidR="007D21C9" w:rsidRPr="004E274C" w14:paraId="339C30A4" w14:textId="77777777" w:rsidTr="00F22D34">
        <w:tc>
          <w:tcPr>
            <w:tcW w:w="3386" w:type="pct"/>
            <w:shd w:val="clear" w:color="FFFFFF" w:fill="FFFFFF"/>
            <w:tcMar>
              <w:top w:w="51" w:type="dxa"/>
              <w:left w:w="51" w:type="dxa"/>
              <w:bottom w:w="51" w:type="dxa"/>
              <w:right w:w="51" w:type="dxa"/>
            </w:tcMar>
          </w:tcPr>
          <w:p w14:paraId="578FCDE0" w14:textId="176A3CE1" w:rsidR="007D21C9" w:rsidRPr="004E274C" w:rsidRDefault="007D21C9" w:rsidP="002B3162">
            <w:pPr>
              <w:pStyle w:val="TabellHode-rad"/>
            </w:pPr>
            <w:r>
              <w:t xml:space="preserve">Tilskudd: Kultur- og likestillingsdepartementet (spillemidler til </w:t>
            </w:r>
            <w:proofErr w:type="spellStart"/>
            <w:r>
              <w:t>talentsating</w:t>
            </w:r>
            <w:proofErr w:type="spellEnd"/>
            <w:r>
              <w:t xml:space="preserve"> innenfor scenekunst)</w:t>
            </w:r>
          </w:p>
        </w:tc>
        <w:tc>
          <w:tcPr>
            <w:tcW w:w="807" w:type="pct"/>
            <w:shd w:val="clear" w:color="FFFFFF" w:fill="FFFFFF"/>
            <w:tcMar>
              <w:top w:w="51" w:type="dxa"/>
              <w:left w:w="51" w:type="dxa"/>
              <w:bottom w:w="51" w:type="dxa"/>
              <w:right w:w="51" w:type="dxa"/>
            </w:tcMar>
          </w:tcPr>
          <w:p w14:paraId="42D9E9FC" w14:textId="77777777" w:rsidR="007D21C9" w:rsidRPr="004E274C" w:rsidRDefault="007D21C9" w:rsidP="00F71C72">
            <w:pPr>
              <w:jc w:val="right"/>
            </w:pPr>
            <w:r>
              <w:t>3</w:t>
            </w:r>
          </w:p>
        </w:tc>
        <w:tc>
          <w:tcPr>
            <w:tcW w:w="807" w:type="pct"/>
            <w:shd w:val="clear" w:color="FFFFFF" w:fill="FFFFFF"/>
            <w:tcMar>
              <w:top w:w="51" w:type="dxa"/>
              <w:left w:w="51" w:type="dxa"/>
              <w:bottom w:w="51" w:type="dxa"/>
              <w:right w:w="51" w:type="dxa"/>
            </w:tcMar>
          </w:tcPr>
          <w:p w14:paraId="3CF239B2" w14:textId="77777777" w:rsidR="007D21C9" w:rsidRPr="004E274C" w:rsidRDefault="007D21C9" w:rsidP="00F71C72">
            <w:pPr>
              <w:jc w:val="right"/>
            </w:pPr>
            <w:r>
              <w:t>3</w:t>
            </w:r>
          </w:p>
        </w:tc>
      </w:tr>
      <w:tr w:rsidR="007D21C9" w:rsidRPr="004E274C" w14:paraId="2657CD83" w14:textId="77777777" w:rsidTr="00F22D34">
        <w:tc>
          <w:tcPr>
            <w:tcW w:w="3386" w:type="pct"/>
            <w:shd w:val="clear" w:color="FFFFFF" w:fill="FFFFFF"/>
            <w:tcMar>
              <w:top w:w="51" w:type="dxa"/>
              <w:left w:w="51" w:type="dxa"/>
              <w:bottom w:w="51" w:type="dxa"/>
              <w:right w:w="51" w:type="dxa"/>
            </w:tcMar>
          </w:tcPr>
          <w:p w14:paraId="0A02C84A"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27CA8804"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FD0BFB9" w14:textId="77777777" w:rsidR="007D21C9" w:rsidRPr="004E274C" w:rsidRDefault="007D21C9" w:rsidP="00F71C72">
            <w:pPr>
              <w:pStyle w:val="TabellHode-kolonne"/>
              <w:jc w:val="right"/>
            </w:pPr>
            <w:r>
              <w:t>2024</w:t>
            </w:r>
          </w:p>
        </w:tc>
      </w:tr>
      <w:tr w:rsidR="007D21C9" w:rsidRPr="004E274C" w14:paraId="37BBDFDE" w14:textId="77777777" w:rsidTr="00F22D34">
        <w:tc>
          <w:tcPr>
            <w:tcW w:w="3386" w:type="pct"/>
            <w:shd w:val="clear" w:color="FFFFFF" w:fill="FFFFFF"/>
            <w:tcMar>
              <w:top w:w="51" w:type="dxa"/>
              <w:left w:w="51" w:type="dxa"/>
              <w:bottom w:w="51" w:type="dxa"/>
              <w:right w:w="51" w:type="dxa"/>
            </w:tcMar>
          </w:tcPr>
          <w:p w14:paraId="1173E200" w14:textId="77777777" w:rsidR="007D21C9" w:rsidRPr="004E274C" w:rsidRDefault="007D21C9" w:rsidP="002B3162">
            <w:pPr>
              <w:pStyle w:val="TabellHode-rad"/>
            </w:pPr>
            <w:r>
              <w:t>Kapitalinnskudd fra staten</w:t>
            </w:r>
          </w:p>
        </w:tc>
        <w:tc>
          <w:tcPr>
            <w:tcW w:w="807" w:type="pct"/>
            <w:shd w:val="clear" w:color="FFFFFF" w:fill="FFFFFF"/>
            <w:tcMar>
              <w:top w:w="51" w:type="dxa"/>
              <w:left w:w="51" w:type="dxa"/>
              <w:bottom w:w="51" w:type="dxa"/>
              <w:right w:w="51" w:type="dxa"/>
            </w:tcMar>
          </w:tcPr>
          <w:p w14:paraId="25B1D173"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1BCEC24" w14:textId="77777777" w:rsidR="007D21C9" w:rsidRPr="004E274C" w:rsidRDefault="007D21C9" w:rsidP="00F71C72">
            <w:pPr>
              <w:jc w:val="right"/>
            </w:pPr>
            <w:r>
              <w:t>0</w:t>
            </w:r>
          </w:p>
        </w:tc>
      </w:tr>
      <w:tr w:rsidR="007D21C9" w:rsidRPr="004E274C" w14:paraId="44D10159" w14:textId="77777777" w:rsidTr="00F22D34">
        <w:tc>
          <w:tcPr>
            <w:tcW w:w="3386" w:type="pct"/>
            <w:shd w:val="clear" w:color="FFFFFF" w:fill="FFFFFF"/>
            <w:tcMar>
              <w:top w:w="51" w:type="dxa"/>
              <w:left w:w="51" w:type="dxa"/>
              <w:bottom w:w="51" w:type="dxa"/>
              <w:right w:w="51" w:type="dxa"/>
            </w:tcMar>
          </w:tcPr>
          <w:p w14:paraId="3D8829BB"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2BB5BBD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5F4A0FD" w14:textId="77777777" w:rsidR="007D21C9" w:rsidRPr="004E274C" w:rsidRDefault="007D21C9" w:rsidP="00F71C72">
            <w:pPr>
              <w:pStyle w:val="TabellHode-kolonne"/>
              <w:jc w:val="right"/>
            </w:pPr>
            <w:r>
              <w:t>2024</w:t>
            </w:r>
          </w:p>
        </w:tc>
      </w:tr>
      <w:tr w:rsidR="007D21C9" w:rsidRPr="004E274C" w14:paraId="73456D9B" w14:textId="77777777" w:rsidTr="00F22D34">
        <w:tc>
          <w:tcPr>
            <w:tcW w:w="3386" w:type="pct"/>
            <w:shd w:val="clear" w:color="FFFFFF" w:fill="FFFFFF"/>
            <w:tcMar>
              <w:top w:w="51" w:type="dxa"/>
              <w:left w:w="51" w:type="dxa"/>
              <w:bottom w:w="51" w:type="dxa"/>
              <w:right w:w="51" w:type="dxa"/>
            </w:tcMar>
          </w:tcPr>
          <w:p w14:paraId="212D7B7D" w14:textId="77777777" w:rsidR="007D21C9" w:rsidRPr="004E274C" w:rsidRDefault="007D21C9" w:rsidP="002B3162">
            <w:pPr>
              <w:pStyle w:val="TabellHode-rad"/>
            </w:pPr>
            <w:r>
              <w:t>Sysselsatt kapital</w:t>
            </w:r>
          </w:p>
        </w:tc>
        <w:tc>
          <w:tcPr>
            <w:tcW w:w="807" w:type="pct"/>
            <w:shd w:val="clear" w:color="FFFFFF" w:fill="FFFFFF"/>
            <w:tcMar>
              <w:top w:w="51" w:type="dxa"/>
              <w:left w:w="51" w:type="dxa"/>
              <w:bottom w:w="51" w:type="dxa"/>
              <w:right w:w="51" w:type="dxa"/>
            </w:tcMar>
          </w:tcPr>
          <w:p w14:paraId="68E7412D" w14:textId="77777777" w:rsidR="007D21C9" w:rsidRPr="004E274C" w:rsidRDefault="007D21C9" w:rsidP="00F71C72">
            <w:pPr>
              <w:jc w:val="right"/>
            </w:pPr>
            <w:r>
              <w:t xml:space="preserve">8,8 </w:t>
            </w:r>
          </w:p>
        </w:tc>
        <w:tc>
          <w:tcPr>
            <w:tcW w:w="807" w:type="pct"/>
            <w:shd w:val="clear" w:color="FFFFFF" w:fill="FFFFFF"/>
            <w:tcMar>
              <w:top w:w="51" w:type="dxa"/>
              <w:left w:w="51" w:type="dxa"/>
              <w:bottom w:w="51" w:type="dxa"/>
              <w:right w:w="51" w:type="dxa"/>
            </w:tcMar>
          </w:tcPr>
          <w:p w14:paraId="0ABC423A" w14:textId="77777777" w:rsidR="007D21C9" w:rsidRPr="004E274C" w:rsidRDefault="007D21C9" w:rsidP="00F71C72">
            <w:pPr>
              <w:jc w:val="right"/>
            </w:pPr>
            <w:r>
              <w:t xml:space="preserve">8,7 </w:t>
            </w:r>
          </w:p>
        </w:tc>
      </w:tr>
      <w:tr w:rsidR="007D21C9" w:rsidRPr="004E274C" w14:paraId="7F10560D" w14:textId="77777777" w:rsidTr="00F22D34">
        <w:tc>
          <w:tcPr>
            <w:tcW w:w="3386" w:type="pct"/>
            <w:shd w:val="clear" w:color="FFFFFF" w:fill="FFFFFF"/>
            <w:tcMar>
              <w:top w:w="51" w:type="dxa"/>
              <w:left w:w="51" w:type="dxa"/>
              <w:bottom w:w="51" w:type="dxa"/>
              <w:right w:w="51" w:type="dxa"/>
            </w:tcMar>
          </w:tcPr>
          <w:p w14:paraId="498AB889" w14:textId="77777777" w:rsidR="007D21C9" w:rsidRPr="004E274C" w:rsidRDefault="007D21C9" w:rsidP="002B3162">
            <w:pPr>
              <w:pStyle w:val="TabellHode-rad"/>
            </w:pPr>
            <w:r>
              <w:t>Driftsmargin (EBIT)</w:t>
            </w:r>
          </w:p>
        </w:tc>
        <w:tc>
          <w:tcPr>
            <w:tcW w:w="807" w:type="pct"/>
            <w:shd w:val="clear" w:color="FFFFFF" w:fill="FFFFFF"/>
            <w:tcMar>
              <w:top w:w="51" w:type="dxa"/>
              <w:left w:w="51" w:type="dxa"/>
              <w:bottom w:w="51" w:type="dxa"/>
              <w:right w:w="51" w:type="dxa"/>
            </w:tcMar>
          </w:tcPr>
          <w:p w14:paraId="69D648E4" w14:textId="1A8DECCE" w:rsidR="007D21C9" w:rsidRPr="004E274C" w:rsidRDefault="007D21C9" w:rsidP="00F71C72">
            <w:pPr>
              <w:jc w:val="right"/>
            </w:pPr>
            <w:r>
              <w:t>-4,2</w:t>
            </w:r>
            <w:r w:rsidR="00C27569">
              <w:t> %</w:t>
            </w:r>
          </w:p>
        </w:tc>
        <w:tc>
          <w:tcPr>
            <w:tcW w:w="807" w:type="pct"/>
            <w:shd w:val="clear" w:color="FFFFFF" w:fill="FFFFFF"/>
            <w:tcMar>
              <w:top w:w="51" w:type="dxa"/>
              <w:left w:w="51" w:type="dxa"/>
              <w:bottom w:w="51" w:type="dxa"/>
              <w:right w:w="51" w:type="dxa"/>
            </w:tcMar>
          </w:tcPr>
          <w:p w14:paraId="5CB74CF6" w14:textId="2800B0B1" w:rsidR="007D21C9" w:rsidRPr="004E274C" w:rsidRDefault="007D21C9" w:rsidP="00F71C72">
            <w:pPr>
              <w:jc w:val="right"/>
            </w:pPr>
            <w:r>
              <w:t>-4,1</w:t>
            </w:r>
            <w:r w:rsidR="00C27569">
              <w:t> %</w:t>
            </w:r>
          </w:p>
        </w:tc>
      </w:tr>
      <w:tr w:rsidR="007D21C9" w:rsidRPr="004E274C" w14:paraId="632287FD" w14:textId="77777777" w:rsidTr="00F22D34">
        <w:tc>
          <w:tcPr>
            <w:tcW w:w="3386" w:type="pct"/>
            <w:shd w:val="clear" w:color="FFFFFF" w:fill="FFFFFF"/>
            <w:tcMar>
              <w:top w:w="51" w:type="dxa"/>
              <w:left w:w="51" w:type="dxa"/>
              <w:bottom w:w="51" w:type="dxa"/>
              <w:right w:w="51" w:type="dxa"/>
            </w:tcMar>
          </w:tcPr>
          <w:p w14:paraId="30C22503" w14:textId="77777777" w:rsidR="007D21C9" w:rsidRPr="004E274C" w:rsidRDefault="007D21C9" w:rsidP="002B3162">
            <w:pPr>
              <w:pStyle w:val="TabellHode-rad"/>
            </w:pPr>
            <w:r>
              <w:t>Egenkapitalandel</w:t>
            </w:r>
          </w:p>
        </w:tc>
        <w:tc>
          <w:tcPr>
            <w:tcW w:w="807" w:type="pct"/>
            <w:shd w:val="clear" w:color="FFFFFF" w:fill="FFFFFF"/>
            <w:tcMar>
              <w:top w:w="51" w:type="dxa"/>
              <w:left w:w="51" w:type="dxa"/>
              <w:bottom w:w="51" w:type="dxa"/>
              <w:right w:w="51" w:type="dxa"/>
            </w:tcMar>
          </w:tcPr>
          <w:p w14:paraId="2312BA56" w14:textId="074BD298" w:rsidR="007D21C9" w:rsidRPr="004E274C" w:rsidRDefault="007D21C9" w:rsidP="00F71C72">
            <w:pPr>
              <w:jc w:val="right"/>
            </w:pPr>
            <w:r>
              <w:t>4,9</w:t>
            </w:r>
            <w:r w:rsidR="00C27569">
              <w:t> %</w:t>
            </w:r>
          </w:p>
        </w:tc>
        <w:tc>
          <w:tcPr>
            <w:tcW w:w="807" w:type="pct"/>
            <w:shd w:val="clear" w:color="FFFFFF" w:fill="FFFFFF"/>
            <w:tcMar>
              <w:top w:w="51" w:type="dxa"/>
              <w:left w:w="51" w:type="dxa"/>
              <w:bottom w:w="51" w:type="dxa"/>
              <w:right w:w="51" w:type="dxa"/>
            </w:tcMar>
          </w:tcPr>
          <w:p w14:paraId="20832B58" w14:textId="200BB791" w:rsidR="007D21C9" w:rsidRPr="004E274C" w:rsidRDefault="007D21C9" w:rsidP="00F71C72">
            <w:pPr>
              <w:jc w:val="right"/>
            </w:pPr>
            <w:r>
              <w:t>4,9</w:t>
            </w:r>
            <w:r w:rsidR="00C27569">
              <w:t> %</w:t>
            </w:r>
          </w:p>
        </w:tc>
      </w:tr>
      <w:tr w:rsidR="007D21C9" w:rsidRPr="004E274C" w14:paraId="13BAED14" w14:textId="77777777" w:rsidTr="00F22D34">
        <w:tc>
          <w:tcPr>
            <w:tcW w:w="3386" w:type="pct"/>
            <w:shd w:val="clear" w:color="FFFFFF" w:fill="FFFFFF"/>
            <w:tcMar>
              <w:top w:w="51" w:type="dxa"/>
              <w:left w:w="51" w:type="dxa"/>
              <w:bottom w:w="51" w:type="dxa"/>
              <w:right w:w="51" w:type="dxa"/>
            </w:tcMar>
          </w:tcPr>
          <w:p w14:paraId="3EC7D784" w14:textId="77777777" w:rsidR="007D21C9" w:rsidRPr="004E274C" w:rsidRDefault="007D21C9" w:rsidP="002B3162">
            <w:pPr>
              <w:pStyle w:val="TabellHode-rad"/>
            </w:pPr>
            <w:r>
              <w:t>Netto kontantstrøm fra drift</w:t>
            </w:r>
          </w:p>
        </w:tc>
        <w:tc>
          <w:tcPr>
            <w:tcW w:w="807" w:type="pct"/>
            <w:shd w:val="clear" w:color="FFFFFF" w:fill="FFFFFF"/>
            <w:tcMar>
              <w:top w:w="51" w:type="dxa"/>
              <w:left w:w="51" w:type="dxa"/>
              <w:bottom w:w="51" w:type="dxa"/>
              <w:right w:w="51" w:type="dxa"/>
            </w:tcMar>
          </w:tcPr>
          <w:p w14:paraId="13A3BE4B" w14:textId="77777777" w:rsidR="007D21C9" w:rsidRPr="004E274C" w:rsidRDefault="007D21C9" w:rsidP="00F71C72">
            <w:pPr>
              <w:jc w:val="right"/>
            </w:pPr>
            <w:r>
              <w:t xml:space="preserve">3,9 </w:t>
            </w:r>
          </w:p>
        </w:tc>
        <w:tc>
          <w:tcPr>
            <w:tcW w:w="807" w:type="pct"/>
            <w:shd w:val="clear" w:color="FFFFFF" w:fill="FFFFFF"/>
            <w:tcMar>
              <w:top w:w="51" w:type="dxa"/>
              <w:left w:w="51" w:type="dxa"/>
              <w:bottom w:w="51" w:type="dxa"/>
              <w:right w:w="51" w:type="dxa"/>
            </w:tcMar>
          </w:tcPr>
          <w:p w14:paraId="0BC806D6" w14:textId="77777777" w:rsidR="007D21C9" w:rsidRPr="004E274C" w:rsidRDefault="007D21C9" w:rsidP="00F71C72">
            <w:pPr>
              <w:jc w:val="right"/>
            </w:pPr>
            <w:r>
              <w:t xml:space="preserve">18,7 </w:t>
            </w:r>
          </w:p>
        </w:tc>
      </w:tr>
      <w:tr w:rsidR="007D21C9" w:rsidRPr="004E274C" w14:paraId="174B6B29" w14:textId="77777777" w:rsidTr="00F22D34">
        <w:tc>
          <w:tcPr>
            <w:tcW w:w="3386" w:type="pct"/>
            <w:shd w:val="clear" w:color="FFFFFF" w:fill="FFFFFF"/>
            <w:tcMar>
              <w:top w:w="51" w:type="dxa"/>
              <w:left w:w="51" w:type="dxa"/>
              <w:bottom w:w="51" w:type="dxa"/>
              <w:right w:w="51" w:type="dxa"/>
            </w:tcMar>
          </w:tcPr>
          <w:p w14:paraId="0525C7A0" w14:textId="77777777" w:rsidR="007D21C9" w:rsidRPr="004E274C" w:rsidRDefault="007D21C9" w:rsidP="002B3162">
            <w:pPr>
              <w:pStyle w:val="TabellHode-rad"/>
            </w:pPr>
            <w:r>
              <w:t>Netto kontantstrøm fra investeringer</w:t>
            </w:r>
          </w:p>
        </w:tc>
        <w:tc>
          <w:tcPr>
            <w:tcW w:w="807" w:type="pct"/>
            <w:shd w:val="clear" w:color="FFFFFF" w:fill="FFFFFF"/>
            <w:tcMar>
              <w:top w:w="51" w:type="dxa"/>
              <w:left w:w="51" w:type="dxa"/>
              <w:bottom w:w="51" w:type="dxa"/>
              <w:right w:w="51" w:type="dxa"/>
            </w:tcMar>
          </w:tcPr>
          <w:p w14:paraId="1567F0D0"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4F8E0B11" w14:textId="77777777" w:rsidR="007D21C9" w:rsidRPr="004E274C" w:rsidRDefault="007D21C9" w:rsidP="00F71C72">
            <w:pPr>
              <w:jc w:val="right"/>
            </w:pPr>
            <w:r>
              <w:t>0</w:t>
            </w:r>
          </w:p>
        </w:tc>
      </w:tr>
      <w:tr w:rsidR="007D21C9" w:rsidRPr="004E274C" w14:paraId="1C8B5F39" w14:textId="77777777" w:rsidTr="00F22D34">
        <w:tc>
          <w:tcPr>
            <w:tcW w:w="3386" w:type="pct"/>
            <w:shd w:val="clear" w:color="FFFFFF" w:fill="FFFFFF"/>
            <w:tcMar>
              <w:top w:w="51" w:type="dxa"/>
              <w:left w:w="51" w:type="dxa"/>
              <w:bottom w:w="51" w:type="dxa"/>
              <w:right w:w="51" w:type="dxa"/>
            </w:tcMar>
          </w:tcPr>
          <w:p w14:paraId="435AD185"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0E24BC0D"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24F054E" w14:textId="77777777" w:rsidR="007D21C9" w:rsidRPr="004E274C" w:rsidRDefault="007D21C9" w:rsidP="00F71C72">
            <w:pPr>
              <w:pStyle w:val="TabellHode-kolonne"/>
              <w:jc w:val="right"/>
            </w:pPr>
            <w:r>
              <w:t>2024</w:t>
            </w:r>
          </w:p>
        </w:tc>
      </w:tr>
      <w:tr w:rsidR="007D21C9" w:rsidRPr="004E274C" w14:paraId="19D6475D" w14:textId="77777777" w:rsidTr="00F22D34">
        <w:tc>
          <w:tcPr>
            <w:tcW w:w="3386" w:type="pct"/>
            <w:shd w:val="clear" w:color="FFFFFF" w:fill="FFFFFF"/>
            <w:tcMar>
              <w:top w:w="51" w:type="dxa"/>
              <w:left w:w="51" w:type="dxa"/>
              <w:bottom w:w="51" w:type="dxa"/>
              <w:right w:w="51" w:type="dxa"/>
            </w:tcMar>
          </w:tcPr>
          <w:p w14:paraId="29D0D80A" w14:textId="77777777" w:rsidR="007D21C9" w:rsidRPr="004E274C" w:rsidRDefault="007D21C9" w:rsidP="002B3162">
            <w:pPr>
              <w:pStyle w:val="TabellHode-rad"/>
            </w:pPr>
            <w:r>
              <w:t xml:space="preserve">Antall ansatte </w:t>
            </w:r>
          </w:p>
        </w:tc>
        <w:tc>
          <w:tcPr>
            <w:tcW w:w="807" w:type="pct"/>
            <w:shd w:val="clear" w:color="FFFFFF" w:fill="FFFFFF"/>
            <w:tcMar>
              <w:top w:w="51" w:type="dxa"/>
              <w:left w:w="51" w:type="dxa"/>
              <w:bottom w:w="51" w:type="dxa"/>
              <w:right w:w="51" w:type="dxa"/>
            </w:tcMar>
          </w:tcPr>
          <w:p w14:paraId="4BFCB24D" w14:textId="77777777" w:rsidR="007D21C9" w:rsidRPr="004E274C" w:rsidRDefault="007D21C9" w:rsidP="00F71C72">
            <w:pPr>
              <w:jc w:val="right"/>
            </w:pPr>
            <w:r>
              <w:t>12</w:t>
            </w:r>
          </w:p>
        </w:tc>
        <w:tc>
          <w:tcPr>
            <w:tcW w:w="807" w:type="pct"/>
            <w:shd w:val="clear" w:color="FFFFFF" w:fill="FFFFFF"/>
            <w:tcMar>
              <w:top w:w="51" w:type="dxa"/>
              <w:left w:w="51" w:type="dxa"/>
              <w:bottom w:w="51" w:type="dxa"/>
              <w:right w:w="51" w:type="dxa"/>
            </w:tcMar>
          </w:tcPr>
          <w:p w14:paraId="3851166E" w14:textId="77777777" w:rsidR="007D21C9" w:rsidRPr="004E274C" w:rsidRDefault="007D21C9" w:rsidP="00F71C72">
            <w:pPr>
              <w:jc w:val="right"/>
            </w:pPr>
            <w:r>
              <w:t>11</w:t>
            </w:r>
          </w:p>
        </w:tc>
      </w:tr>
      <w:tr w:rsidR="007D21C9" w:rsidRPr="004E274C" w14:paraId="3FDA8CCF" w14:textId="77777777" w:rsidTr="00F22D34">
        <w:tc>
          <w:tcPr>
            <w:tcW w:w="3386" w:type="pct"/>
            <w:shd w:val="clear" w:color="FFFFFF" w:fill="FFFFFF"/>
            <w:tcMar>
              <w:top w:w="51" w:type="dxa"/>
              <w:left w:w="51" w:type="dxa"/>
              <w:bottom w:w="51" w:type="dxa"/>
              <w:right w:w="51" w:type="dxa"/>
            </w:tcMar>
          </w:tcPr>
          <w:p w14:paraId="4C7C869D" w14:textId="77777777" w:rsidR="007D21C9" w:rsidRPr="004E274C" w:rsidRDefault="007D21C9" w:rsidP="002B3162">
            <w:pPr>
              <w:pStyle w:val="TabellHode-rad"/>
            </w:pPr>
            <w:r>
              <w:t>Andel ansatte i Norge</w:t>
            </w:r>
          </w:p>
        </w:tc>
        <w:tc>
          <w:tcPr>
            <w:tcW w:w="807" w:type="pct"/>
            <w:shd w:val="clear" w:color="FFFFFF" w:fill="FFFFFF"/>
            <w:tcMar>
              <w:top w:w="51" w:type="dxa"/>
              <w:left w:w="51" w:type="dxa"/>
              <w:bottom w:w="51" w:type="dxa"/>
              <w:right w:w="51" w:type="dxa"/>
            </w:tcMar>
          </w:tcPr>
          <w:p w14:paraId="604507FB" w14:textId="6F89140D"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535004F2" w14:textId="56799BAD" w:rsidR="007D21C9" w:rsidRPr="004E274C" w:rsidRDefault="007D21C9" w:rsidP="00F71C72">
            <w:pPr>
              <w:jc w:val="right"/>
            </w:pPr>
            <w:r>
              <w:t>100</w:t>
            </w:r>
            <w:r w:rsidR="00C27569">
              <w:t> %</w:t>
            </w:r>
          </w:p>
        </w:tc>
      </w:tr>
      <w:tr w:rsidR="007D21C9" w:rsidRPr="004E274C" w14:paraId="2D926E10" w14:textId="77777777" w:rsidTr="00F22D34">
        <w:tc>
          <w:tcPr>
            <w:tcW w:w="3386" w:type="pct"/>
            <w:shd w:val="clear" w:color="FFFFFF" w:fill="FFFFFF"/>
            <w:tcMar>
              <w:top w:w="51" w:type="dxa"/>
              <w:left w:w="51" w:type="dxa"/>
              <w:bottom w:w="51" w:type="dxa"/>
              <w:right w:w="51" w:type="dxa"/>
            </w:tcMar>
          </w:tcPr>
          <w:p w14:paraId="3E58B352" w14:textId="77777777" w:rsidR="007D21C9" w:rsidRPr="004E274C" w:rsidRDefault="007D21C9" w:rsidP="002B3162">
            <w:pPr>
              <w:pStyle w:val="TabellHode-rad"/>
            </w:pPr>
            <w:r>
              <w:lastRenderedPageBreak/>
              <w:t>Andel kvinner i ledergruppen</w:t>
            </w:r>
          </w:p>
        </w:tc>
        <w:tc>
          <w:tcPr>
            <w:tcW w:w="807" w:type="pct"/>
            <w:shd w:val="clear" w:color="FFFFFF" w:fill="FFFFFF"/>
            <w:tcMar>
              <w:top w:w="51" w:type="dxa"/>
              <w:left w:w="51" w:type="dxa"/>
              <w:bottom w:w="51" w:type="dxa"/>
              <w:right w:w="51" w:type="dxa"/>
            </w:tcMar>
          </w:tcPr>
          <w:p w14:paraId="6BE42D9F" w14:textId="0D06418B"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2BB72EFD" w14:textId="463682CE" w:rsidR="007D21C9" w:rsidRPr="004E274C" w:rsidRDefault="007D21C9" w:rsidP="00F71C72">
            <w:pPr>
              <w:jc w:val="right"/>
            </w:pPr>
            <w:r>
              <w:t>100</w:t>
            </w:r>
            <w:r w:rsidR="00C27569">
              <w:t> %</w:t>
            </w:r>
          </w:p>
        </w:tc>
      </w:tr>
      <w:tr w:rsidR="007D21C9" w:rsidRPr="004E274C" w14:paraId="51E2B6E2" w14:textId="77777777" w:rsidTr="00F22D34">
        <w:tc>
          <w:tcPr>
            <w:tcW w:w="3386" w:type="pct"/>
            <w:shd w:val="clear" w:color="FFFFFF" w:fill="FFFFFF"/>
            <w:tcMar>
              <w:top w:w="51" w:type="dxa"/>
              <w:left w:w="51" w:type="dxa"/>
              <w:bottom w:w="51" w:type="dxa"/>
              <w:right w:w="51" w:type="dxa"/>
            </w:tcMar>
          </w:tcPr>
          <w:p w14:paraId="65952098" w14:textId="77777777" w:rsidR="007D21C9" w:rsidRPr="004E274C" w:rsidRDefault="007D21C9" w:rsidP="002B3162">
            <w:pPr>
              <w:pStyle w:val="TabellHode-rad"/>
            </w:pPr>
            <w:r>
              <w:t>Andel kvinner i selskapet totalt</w:t>
            </w:r>
          </w:p>
        </w:tc>
        <w:tc>
          <w:tcPr>
            <w:tcW w:w="807" w:type="pct"/>
            <w:shd w:val="clear" w:color="FFFFFF" w:fill="FFFFFF"/>
            <w:tcMar>
              <w:top w:w="51" w:type="dxa"/>
              <w:left w:w="51" w:type="dxa"/>
              <w:bottom w:w="51" w:type="dxa"/>
              <w:right w:w="51" w:type="dxa"/>
            </w:tcMar>
          </w:tcPr>
          <w:p w14:paraId="25105DAF" w14:textId="5155C897" w:rsidR="007D21C9" w:rsidRPr="004E274C" w:rsidRDefault="007D21C9" w:rsidP="00F71C72">
            <w:pPr>
              <w:jc w:val="right"/>
            </w:pPr>
            <w:r>
              <w:t>66</w:t>
            </w:r>
            <w:r w:rsidR="00C27569">
              <w:t> %</w:t>
            </w:r>
          </w:p>
        </w:tc>
        <w:tc>
          <w:tcPr>
            <w:tcW w:w="807" w:type="pct"/>
            <w:shd w:val="clear" w:color="FFFFFF" w:fill="FFFFFF"/>
            <w:tcMar>
              <w:top w:w="51" w:type="dxa"/>
              <w:left w:w="51" w:type="dxa"/>
              <w:bottom w:w="51" w:type="dxa"/>
              <w:right w:w="51" w:type="dxa"/>
            </w:tcMar>
          </w:tcPr>
          <w:p w14:paraId="7FE6BCB7" w14:textId="27C66EB2" w:rsidR="007D21C9" w:rsidRPr="004E274C" w:rsidRDefault="007D21C9" w:rsidP="00F71C72">
            <w:pPr>
              <w:jc w:val="right"/>
            </w:pPr>
            <w:r>
              <w:t>60</w:t>
            </w:r>
            <w:r w:rsidR="00C27569">
              <w:t> %</w:t>
            </w:r>
          </w:p>
        </w:tc>
      </w:tr>
      <w:tr w:rsidR="007D21C9" w:rsidRPr="004E274C" w14:paraId="6C53A961" w14:textId="77777777" w:rsidTr="00F22D34">
        <w:tc>
          <w:tcPr>
            <w:tcW w:w="3386" w:type="pct"/>
            <w:shd w:val="clear" w:color="FFFFFF" w:fill="FFFFFF"/>
            <w:tcMar>
              <w:top w:w="43" w:type="dxa"/>
              <w:left w:w="51" w:type="dxa"/>
              <w:bottom w:w="43" w:type="dxa"/>
              <w:right w:w="51" w:type="dxa"/>
            </w:tcMar>
          </w:tcPr>
          <w:p w14:paraId="018EE66E" w14:textId="77777777" w:rsidR="007D21C9" w:rsidRPr="004E274C" w:rsidRDefault="007D21C9" w:rsidP="002B3162">
            <w:pPr>
              <w:pStyle w:val="TabellHode-rad"/>
            </w:pPr>
            <w:r>
              <w:t>Gjennomtrekk av ansatte (turnover)</w:t>
            </w:r>
          </w:p>
        </w:tc>
        <w:tc>
          <w:tcPr>
            <w:tcW w:w="807" w:type="pct"/>
            <w:shd w:val="clear" w:color="FFFFFF" w:fill="FFFFFF"/>
            <w:tcMar>
              <w:top w:w="51" w:type="dxa"/>
              <w:left w:w="51" w:type="dxa"/>
              <w:bottom w:w="51" w:type="dxa"/>
              <w:right w:w="51" w:type="dxa"/>
            </w:tcMar>
          </w:tcPr>
          <w:p w14:paraId="622AB3C5" w14:textId="1EECDA5F" w:rsidR="007D21C9" w:rsidRPr="004E274C" w:rsidRDefault="007D21C9" w:rsidP="00F71C72">
            <w:pPr>
              <w:jc w:val="right"/>
            </w:pPr>
            <w:r>
              <w:t>7</w:t>
            </w:r>
            <w:r w:rsidR="00C27569">
              <w:t> %</w:t>
            </w:r>
          </w:p>
        </w:tc>
        <w:tc>
          <w:tcPr>
            <w:tcW w:w="807" w:type="pct"/>
            <w:shd w:val="clear" w:color="FFFFFF" w:fill="FFFFFF"/>
            <w:tcMar>
              <w:top w:w="51" w:type="dxa"/>
              <w:left w:w="51" w:type="dxa"/>
              <w:bottom w:w="51" w:type="dxa"/>
              <w:right w:w="51" w:type="dxa"/>
            </w:tcMar>
          </w:tcPr>
          <w:p w14:paraId="1B3F740C" w14:textId="77777777" w:rsidR="007D21C9" w:rsidRPr="004E274C" w:rsidRDefault="007D21C9" w:rsidP="00F71C72">
            <w:pPr>
              <w:jc w:val="right"/>
            </w:pPr>
            <w:r>
              <w:t>-</w:t>
            </w:r>
          </w:p>
        </w:tc>
      </w:tr>
      <w:tr w:rsidR="007D21C9" w:rsidRPr="004E274C" w14:paraId="17C66BDE" w14:textId="77777777" w:rsidTr="00F22D34">
        <w:tc>
          <w:tcPr>
            <w:tcW w:w="3386" w:type="pct"/>
            <w:shd w:val="clear" w:color="FFFFFF" w:fill="FFFFFF"/>
            <w:tcMar>
              <w:top w:w="43" w:type="dxa"/>
              <w:left w:w="51" w:type="dxa"/>
              <w:bottom w:w="43" w:type="dxa"/>
              <w:right w:w="51" w:type="dxa"/>
            </w:tcMar>
          </w:tcPr>
          <w:p w14:paraId="6095D0D8" w14:textId="77777777" w:rsidR="007D21C9" w:rsidRPr="004E274C" w:rsidRDefault="007D21C9" w:rsidP="002B3162">
            <w:pPr>
              <w:pStyle w:val="TabellHode-rad"/>
            </w:pPr>
            <w:r>
              <w:t>Medarbeiderengasjement</w:t>
            </w:r>
          </w:p>
        </w:tc>
        <w:tc>
          <w:tcPr>
            <w:tcW w:w="807" w:type="pct"/>
            <w:shd w:val="clear" w:color="FFFFFF" w:fill="FFFFFF"/>
            <w:tcMar>
              <w:top w:w="51" w:type="dxa"/>
              <w:left w:w="51" w:type="dxa"/>
              <w:bottom w:w="51" w:type="dxa"/>
              <w:right w:w="51" w:type="dxa"/>
            </w:tcMar>
          </w:tcPr>
          <w:p w14:paraId="6E79C9CE"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513FCDC9" w14:textId="77777777" w:rsidR="007D21C9" w:rsidRPr="004E274C" w:rsidRDefault="007D21C9" w:rsidP="00F71C72">
            <w:pPr>
              <w:jc w:val="right"/>
            </w:pPr>
            <w:r>
              <w:t>-</w:t>
            </w:r>
          </w:p>
        </w:tc>
      </w:tr>
      <w:tr w:rsidR="007D21C9" w:rsidRPr="004E274C" w14:paraId="186379CA" w14:textId="77777777" w:rsidTr="00F22D34">
        <w:tc>
          <w:tcPr>
            <w:tcW w:w="3386" w:type="pct"/>
            <w:shd w:val="clear" w:color="FFFFFF" w:fill="FFFFFF"/>
            <w:tcMar>
              <w:top w:w="51" w:type="dxa"/>
              <w:left w:w="51" w:type="dxa"/>
              <w:bottom w:w="51" w:type="dxa"/>
              <w:right w:w="51" w:type="dxa"/>
            </w:tcMar>
          </w:tcPr>
          <w:p w14:paraId="3224E0F1" w14:textId="77777777" w:rsidR="007D21C9" w:rsidRPr="004E274C" w:rsidRDefault="007D21C9" w:rsidP="002B3162">
            <w:pPr>
              <w:pStyle w:val="TabellHode-rad"/>
            </w:pPr>
            <w:r>
              <w:t>Sykefravær (</w:t>
            </w:r>
            <w:proofErr w:type="gramStart"/>
            <w:r>
              <w:t>%)*</w:t>
            </w:r>
            <w:proofErr w:type="gramEnd"/>
          </w:p>
        </w:tc>
        <w:tc>
          <w:tcPr>
            <w:tcW w:w="807" w:type="pct"/>
            <w:shd w:val="clear" w:color="FFFFFF" w:fill="FFFFFF"/>
            <w:tcMar>
              <w:top w:w="51" w:type="dxa"/>
              <w:left w:w="51" w:type="dxa"/>
              <w:bottom w:w="51" w:type="dxa"/>
              <w:right w:w="51" w:type="dxa"/>
            </w:tcMar>
          </w:tcPr>
          <w:p w14:paraId="4BD6475B" w14:textId="3ECC0AAC" w:rsidR="007D21C9" w:rsidRPr="004E274C" w:rsidRDefault="007D21C9" w:rsidP="00F71C72">
            <w:pPr>
              <w:jc w:val="right"/>
            </w:pPr>
            <w:r>
              <w:t>7,2</w:t>
            </w:r>
            <w:r w:rsidR="00C27569">
              <w:t> %</w:t>
            </w:r>
          </w:p>
        </w:tc>
        <w:tc>
          <w:tcPr>
            <w:tcW w:w="807" w:type="pct"/>
            <w:shd w:val="clear" w:color="FFFFFF" w:fill="FFFFFF"/>
            <w:tcMar>
              <w:top w:w="51" w:type="dxa"/>
              <w:left w:w="51" w:type="dxa"/>
              <w:bottom w:w="51" w:type="dxa"/>
              <w:right w:w="51" w:type="dxa"/>
            </w:tcMar>
          </w:tcPr>
          <w:p w14:paraId="767C44AC" w14:textId="1994518E" w:rsidR="007D21C9" w:rsidRPr="004E274C" w:rsidRDefault="007D21C9" w:rsidP="00F71C72">
            <w:pPr>
              <w:jc w:val="right"/>
            </w:pPr>
            <w:r>
              <w:t>0,9</w:t>
            </w:r>
            <w:r w:rsidR="00C27569">
              <w:t> %</w:t>
            </w:r>
          </w:p>
        </w:tc>
      </w:tr>
      <w:tr w:rsidR="007D21C9" w:rsidRPr="004E274C" w14:paraId="71AA8028" w14:textId="77777777" w:rsidTr="00F22D34">
        <w:tc>
          <w:tcPr>
            <w:tcW w:w="3386" w:type="pct"/>
            <w:shd w:val="clear" w:color="FFFFFF" w:fill="FFFFFF"/>
            <w:tcMar>
              <w:top w:w="51" w:type="dxa"/>
              <w:left w:w="51" w:type="dxa"/>
              <w:bottom w:w="51" w:type="dxa"/>
              <w:right w:w="51" w:type="dxa"/>
            </w:tcMar>
          </w:tcPr>
          <w:p w14:paraId="3B44053D" w14:textId="77777777" w:rsidR="007D21C9" w:rsidRPr="004E274C" w:rsidRDefault="007D21C9" w:rsidP="002B3162">
            <w:pPr>
              <w:pStyle w:val="TabellHode-rad"/>
            </w:pPr>
            <w:r>
              <w:t>Skadefravær</w:t>
            </w:r>
          </w:p>
        </w:tc>
        <w:tc>
          <w:tcPr>
            <w:tcW w:w="807" w:type="pct"/>
            <w:shd w:val="clear" w:color="FFFFFF" w:fill="FFFFFF"/>
            <w:tcMar>
              <w:top w:w="51" w:type="dxa"/>
              <w:left w:w="51" w:type="dxa"/>
              <w:bottom w:w="51" w:type="dxa"/>
              <w:right w:w="51" w:type="dxa"/>
            </w:tcMar>
          </w:tcPr>
          <w:p w14:paraId="3B89BA3F"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2DBAC87F" w14:textId="77777777" w:rsidR="007D21C9" w:rsidRPr="004E274C" w:rsidRDefault="007D21C9" w:rsidP="00F71C72">
            <w:pPr>
              <w:jc w:val="right"/>
            </w:pPr>
            <w:r>
              <w:t>-</w:t>
            </w:r>
          </w:p>
        </w:tc>
      </w:tr>
      <w:tr w:rsidR="007D21C9" w:rsidRPr="004E274C" w14:paraId="404ABE5A" w14:textId="77777777" w:rsidTr="00F22D34">
        <w:tc>
          <w:tcPr>
            <w:tcW w:w="3386" w:type="pct"/>
            <w:shd w:val="clear" w:color="FFFFFF" w:fill="FFFFFF"/>
            <w:tcMar>
              <w:top w:w="51" w:type="dxa"/>
              <w:left w:w="51" w:type="dxa"/>
              <w:bottom w:w="51" w:type="dxa"/>
              <w:right w:w="51" w:type="dxa"/>
            </w:tcMar>
          </w:tcPr>
          <w:p w14:paraId="35037E6F"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6216448F"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B5112CB" w14:textId="77777777" w:rsidR="007D21C9" w:rsidRPr="004E274C" w:rsidRDefault="007D21C9" w:rsidP="00F71C72">
            <w:pPr>
              <w:pStyle w:val="TabellHode-kolonne"/>
              <w:jc w:val="right"/>
            </w:pPr>
            <w:r>
              <w:t>2024</w:t>
            </w:r>
          </w:p>
        </w:tc>
      </w:tr>
      <w:tr w:rsidR="007D21C9" w:rsidRPr="004E274C" w14:paraId="102BA34B" w14:textId="77777777" w:rsidTr="00F22D34">
        <w:tc>
          <w:tcPr>
            <w:tcW w:w="3386" w:type="pct"/>
            <w:shd w:val="clear" w:color="FFFFFF" w:fill="FFFFFF"/>
            <w:tcMar>
              <w:top w:w="51" w:type="dxa"/>
              <w:left w:w="51" w:type="dxa"/>
              <w:bottom w:w="51" w:type="dxa"/>
              <w:right w:w="51" w:type="dxa"/>
            </w:tcMar>
          </w:tcPr>
          <w:p w14:paraId="0E755CEA" w14:textId="77777777" w:rsidR="007D21C9" w:rsidRPr="004E274C" w:rsidRDefault="007D21C9" w:rsidP="002B3162">
            <w:pPr>
              <w:pStyle w:val="TabellHode-rad"/>
            </w:pPr>
            <w:r>
              <w:t>Scope 1</w:t>
            </w:r>
          </w:p>
        </w:tc>
        <w:tc>
          <w:tcPr>
            <w:tcW w:w="807" w:type="pct"/>
            <w:shd w:val="clear" w:color="FFFFFF" w:fill="FFFFFF"/>
            <w:tcMar>
              <w:top w:w="51" w:type="dxa"/>
              <w:left w:w="51" w:type="dxa"/>
              <w:bottom w:w="51" w:type="dxa"/>
              <w:right w:w="51" w:type="dxa"/>
            </w:tcMar>
          </w:tcPr>
          <w:p w14:paraId="477A24CB"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3E26AE5" w14:textId="77777777" w:rsidR="007D21C9" w:rsidRPr="004E274C" w:rsidRDefault="007D21C9" w:rsidP="00F71C72">
            <w:pPr>
              <w:jc w:val="right"/>
            </w:pPr>
            <w:r>
              <w:t>0</w:t>
            </w:r>
          </w:p>
        </w:tc>
      </w:tr>
      <w:tr w:rsidR="007D21C9" w:rsidRPr="004E274C" w14:paraId="6DF04C21" w14:textId="77777777" w:rsidTr="00F22D34">
        <w:tc>
          <w:tcPr>
            <w:tcW w:w="3386" w:type="pct"/>
            <w:shd w:val="clear" w:color="FFFFFF" w:fill="FFFFFF"/>
            <w:tcMar>
              <w:top w:w="51" w:type="dxa"/>
              <w:left w:w="51" w:type="dxa"/>
              <w:bottom w:w="51" w:type="dxa"/>
              <w:right w:w="51" w:type="dxa"/>
            </w:tcMar>
          </w:tcPr>
          <w:p w14:paraId="75242E63" w14:textId="77777777" w:rsidR="007D21C9" w:rsidRPr="004E274C" w:rsidRDefault="007D21C9" w:rsidP="002B3162">
            <w:pPr>
              <w:pStyle w:val="TabellHode-rad"/>
            </w:pPr>
            <w:r>
              <w:t>Scope 2 (lokasjonsbasert)</w:t>
            </w:r>
          </w:p>
        </w:tc>
        <w:tc>
          <w:tcPr>
            <w:tcW w:w="807" w:type="pct"/>
            <w:shd w:val="clear" w:color="FFFFFF" w:fill="FFFFFF"/>
            <w:tcMar>
              <w:top w:w="51" w:type="dxa"/>
              <w:left w:w="51" w:type="dxa"/>
              <w:bottom w:w="51" w:type="dxa"/>
              <w:right w:w="51" w:type="dxa"/>
            </w:tcMar>
          </w:tcPr>
          <w:p w14:paraId="08148A5F"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170D2279" w14:textId="77777777" w:rsidR="007D21C9" w:rsidRPr="004E274C" w:rsidRDefault="007D21C9" w:rsidP="00F71C72">
            <w:pPr>
              <w:jc w:val="right"/>
            </w:pPr>
            <w:r>
              <w:t>0</w:t>
            </w:r>
          </w:p>
        </w:tc>
      </w:tr>
      <w:tr w:rsidR="007D21C9" w:rsidRPr="004E274C" w14:paraId="6AC95188" w14:textId="77777777" w:rsidTr="00F22D34">
        <w:tc>
          <w:tcPr>
            <w:tcW w:w="3386" w:type="pct"/>
            <w:shd w:val="clear" w:color="FFFFFF" w:fill="FFFFFF"/>
            <w:tcMar>
              <w:top w:w="51" w:type="dxa"/>
              <w:left w:w="51" w:type="dxa"/>
              <w:bottom w:w="51" w:type="dxa"/>
              <w:right w:w="51" w:type="dxa"/>
            </w:tcMar>
          </w:tcPr>
          <w:p w14:paraId="36A57577" w14:textId="77777777" w:rsidR="007D21C9" w:rsidRPr="004E274C" w:rsidRDefault="007D21C9" w:rsidP="002B3162">
            <w:pPr>
              <w:pStyle w:val="TabellHode-rad"/>
            </w:pPr>
            <w:r>
              <w:t>Scope 2 (markedsbasert)</w:t>
            </w:r>
          </w:p>
        </w:tc>
        <w:tc>
          <w:tcPr>
            <w:tcW w:w="807" w:type="pct"/>
            <w:shd w:val="clear" w:color="FFFFFF" w:fill="FFFFFF"/>
            <w:tcMar>
              <w:top w:w="51" w:type="dxa"/>
              <w:left w:w="51" w:type="dxa"/>
              <w:bottom w:w="51" w:type="dxa"/>
              <w:right w:w="51" w:type="dxa"/>
            </w:tcMar>
          </w:tcPr>
          <w:p w14:paraId="04982A3B"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5C98BE4C" w14:textId="77777777" w:rsidR="007D21C9" w:rsidRPr="004E274C" w:rsidRDefault="007D21C9" w:rsidP="00F71C72">
            <w:pPr>
              <w:jc w:val="right"/>
            </w:pPr>
            <w:r>
              <w:t>0</w:t>
            </w:r>
          </w:p>
        </w:tc>
      </w:tr>
      <w:tr w:rsidR="007D21C9" w:rsidRPr="004E274C" w14:paraId="7352A1BC" w14:textId="77777777" w:rsidTr="00F22D34">
        <w:tc>
          <w:tcPr>
            <w:tcW w:w="3386" w:type="pct"/>
            <w:shd w:val="clear" w:color="FFFFFF" w:fill="FFFFFF"/>
            <w:tcMar>
              <w:top w:w="51" w:type="dxa"/>
              <w:left w:w="51" w:type="dxa"/>
              <w:bottom w:w="51" w:type="dxa"/>
              <w:right w:w="51" w:type="dxa"/>
            </w:tcMar>
          </w:tcPr>
          <w:p w14:paraId="4849CC23" w14:textId="77777777" w:rsidR="007D21C9" w:rsidRPr="004E274C" w:rsidRDefault="007D21C9" w:rsidP="002B3162">
            <w:pPr>
              <w:pStyle w:val="TabellHode-rad"/>
            </w:pPr>
            <w:r>
              <w:t>Scope 3**</w:t>
            </w:r>
          </w:p>
        </w:tc>
        <w:tc>
          <w:tcPr>
            <w:tcW w:w="807" w:type="pct"/>
            <w:shd w:val="clear" w:color="FFFFFF" w:fill="FFFFFF"/>
            <w:tcMar>
              <w:top w:w="51" w:type="dxa"/>
              <w:left w:w="51" w:type="dxa"/>
              <w:bottom w:w="51" w:type="dxa"/>
              <w:right w:w="51" w:type="dxa"/>
            </w:tcMar>
          </w:tcPr>
          <w:p w14:paraId="52292CC3" w14:textId="77777777" w:rsidR="007D21C9" w:rsidRPr="004E274C" w:rsidRDefault="007D21C9" w:rsidP="00F71C72">
            <w:pPr>
              <w:jc w:val="right"/>
            </w:pPr>
            <w:r>
              <w:t>2 259</w:t>
            </w:r>
          </w:p>
        </w:tc>
        <w:tc>
          <w:tcPr>
            <w:tcW w:w="807" w:type="pct"/>
            <w:shd w:val="clear" w:color="FFFFFF" w:fill="FFFFFF"/>
            <w:tcMar>
              <w:top w:w="51" w:type="dxa"/>
              <w:left w:w="51" w:type="dxa"/>
              <w:bottom w:w="51" w:type="dxa"/>
              <w:right w:w="51" w:type="dxa"/>
            </w:tcMar>
          </w:tcPr>
          <w:p w14:paraId="10A70AB6" w14:textId="77777777" w:rsidR="007D21C9" w:rsidRPr="004E274C" w:rsidRDefault="007D21C9" w:rsidP="00F71C72">
            <w:pPr>
              <w:jc w:val="right"/>
            </w:pPr>
            <w:r>
              <w:t>1 127</w:t>
            </w:r>
          </w:p>
        </w:tc>
      </w:tr>
      <w:tr w:rsidR="007D21C9" w:rsidRPr="004E274C" w14:paraId="21E47A0D" w14:textId="77777777" w:rsidTr="00F22D34">
        <w:tc>
          <w:tcPr>
            <w:tcW w:w="3386" w:type="pct"/>
            <w:shd w:val="clear" w:color="FFFFFF" w:fill="FFFFFF"/>
            <w:tcMar>
              <w:top w:w="51" w:type="dxa"/>
              <w:left w:w="51" w:type="dxa"/>
              <w:bottom w:w="51" w:type="dxa"/>
              <w:right w:w="51" w:type="dxa"/>
            </w:tcMar>
          </w:tcPr>
          <w:p w14:paraId="44139D49" w14:textId="6FEC4789" w:rsidR="007D21C9" w:rsidRPr="004E274C" w:rsidRDefault="007D21C9" w:rsidP="002B3162">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3F85DA41" w14:textId="77777777" w:rsidR="007D21C9" w:rsidRPr="004E274C" w:rsidRDefault="007D21C9" w:rsidP="00F71C72">
            <w:pPr>
              <w:jc w:val="right"/>
            </w:pPr>
            <w:r>
              <w:t>1, 3, 5, 6, 7, 15</w:t>
            </w:r>
          </w:p>
        </w:tc>
        <w:tc>
          <w:tcPr>
            <w:tcW w:w="807" w:type="pct"/>
            <w:shd w:val="clear" w:color="FFFFFF" w:fill="FFFFFF"/>
            <w:tcMar>
              <w:top w:w="51" w:type="dxa"/>
              <w:left w:w="51" w:type="dxa"/>
              <w:bottom w:w="51" w:type="dxa"/>
              <w:right w:w="51" w:type="dxa"/>
            </w:tcMar>
          </w:tcPr>
          <w:p w14:paraId="0D12B633" w14:textId="77777777" w:rsidR="007D21C9" w:rsidRPr="004E274C" w:rsidRDefault="007D21C9" w:rsidP="00F71C72">
            <w:pPr>
              <w:jc w:val="right"/>
            </w:pPr>
            <w:r>
              <w:t>1, 3, 5, 6, 7, 15</w:t>
            </w:r>
          </w:p>
        </w:tc>
      </w:tr>
    </w:tbl>
    <w:p w14:paraId="552B0F0D" w14:textId="77777777" w:rsidR="007D21C9" w:rsidRPr="004E274C" w:rsidRDefault="007D21C9" w:rsidP="007D21C9"/>
    <w:p w14:paraId="6FED46C1" w14:textId="77777777" w:rsidR="007D21C9" w:rsidRPr="004E274C" w:rsidRDefault="007D21C9" w:rsidP="007D21C9">
      <w:pPr>
        <w:pStyle w:val="Note"/>
      </w:pPr>
      <w:r w:rsidRPr="004E274C">
        <w:t>*Den store økningen i sykefravær skyldes i hovedsak et lengre sykefravær, som med få ansatte gir store utslag.</w:t>
      </w:r>
    </w:p>
    <w:p w14:paraId="7CC03C91" w14:textId="77777777" w:rsidR="007D21C9" w:rsidRPr="004E274C" w:rsidRDefault="007D21C9" w:rsidP="007D21C9">
      <w:pPr>
        <w:pStyle w:val="Note"/>
      </w:pPr>
      <w:r w:rsidRPr="004E274C">
        <w:t xml:space="preserve">**Økningen i </w:t>
      </w:r>
      <w:proofErr w:type="spellStart"/>
      <w:r w:rsidRPr="004E274C">
        <w:t>scope</w:t>
      </w:r>
      <w:proofErr w:type="spellEnd"/>
      <w:r w:rsidRPr="004E274C">
        <w:t xml:space="preserve"> 3 skyldes primært økning i tildelinger (</w:t>
      </w:r>
      <w:proofErr w:type="spellStart"/>
      <w:r w:rsidRPr="004E274C">
        <w:t>scope</w:t>
      </w:r>
      <w:proofErr w:type="spellEnd"/>
      <w:r w:rsidRPr="004E274C">
        <w:t xml:space="preserve"> 3, kat. 15), som beregnes kostbasert. Endringer i tildelingsnivå til interne programmer og satsinger gir derfor betydelige utslag i utslippstallene fra år til år, uavhengig av om Talent Norges samlede tiltak har positiv klimaeffekt. I 2026 vil Talent Norge derfor vurdere justering av beregningsmetodikk.</w:t>
      </w:r>
    </w:p>
    <w:p w14:paraId="75E07A96" w14:textId="77777777" w:rsidR="007D21C9" w:rsidRPr="004E274C" w:rsidRDefault="007D21C9" w:rsidP="007D21C9">
      <w:pPr>
        <w:pStyle w:val="Note"/>
      </w:pPr>
      <w:r w:rsidRPr="004E274C">
        <w:t>***Se s. 26 for utslippskategorier.</w:t>
      </w:r>
    </w:p>
    <w:p w14:paraId="3FCBCCB2" w14:textId="77777777" w:rsidR="007D21C9" w:rsidRPr="004E274C" w:rsidRDefault="007D21C9" w:rsidP="007D21C9">
      <w:pPr>
        <w:pStyle w:val="avsnitt-tittel"/>
      </w:pPr>
      <w:r w:rsidRPr="004E274C">
        <w:t>Klimamål</w:t>
      </w:r>
    </w:p>
    <w:p w14:paraId="08789A6A" w14:textId="77777777" w:rsidR="007D21C9" w:rsidRPr="004E274C" w:rsidRDefault="007D21C9" w:rsidP="007D21C9">
      <w:r w:rsidRPr="00E94ECB">
        <w:rPr>
          <w:rStyle w:val="halvfet"/>
        </w:rPr>
        <w:t>2030:</w:t>
      </w:r>
      <w:r w:rsidRPr="004E274C">
        <w:t xml:space="preserve"> Redusere utslipp med 42 pst. sammenlignet med basisår 2023. Målet er i tråd med </w:t>
      </w:r>
      <w:proofErr w:type="spellStart"/>
      <w:r w:rsidRPr="004E274C">
        <w:t>SBTis</w:t>
      </w:r>
      <w:proofErr w:type="spellEnd"/>
      <w:r w:rsidRPr="004E274C">
        <w:t xml:space="preserve"> generelle veiledning for netto-null i 2050. </w:t>
      </w:r>
    </w:p>
    <w:p w14:paraId="15C88E81" w14:textId="77777777" w:rsidR="007D21C9" w:rsidRPr="004E274C" w:rsidRDefault="007D21C9" w:rsidP="007D21C9">
      <w:r w:rsidRPr="004E274C">
        <w:t>Delmål:</w:t>
      </w:r>
    </w:p>
    <w:p w14:paraId="4A0FB4F8" w14:textId="77777777" w:rsidR="007D21C9" w:rsidRPr="004E274C" w:rsidRDefault="007D21C9" w:rsidP="00A03A5C">
      <w:pPr>
        <w:pStyle w:val="avsnitt-undertittel"/>
      </w:pPr>
      <w:r w:rsidRPr="004E274C">
        <w:lastRenderedPageBreak/>
        <w:t>1. Bærekraftige valg:</w:t>
      </w:r>
    </w:p>
    <w:p w14:paraId="579E5A38" w14:textId="77777777" w:rsidR="007D21C9" w:rsidRPr="004E274C" w:rsidRDefault="007D21C9" w:rsidP="007D21C9">
      <w:r w:rsidRPr="004E274C">
        <w:t>50 pst. av anskaffelser gjøres hos leverandører med dokumentert grønn profil.</w:t>
      </w:r>
    </w:p>
    <w:p w14:paraId="70F80529" w14:textId="77777777" w:rsidR="007D21C9" w:rsidRPr="004E274C" w:rsidRDefault="007D21C9" w:rsidP="007D21C9">
      <w:r w:rsidRPr="004E274C">
        <w:t>50 pst. av tjenestereiser under 60 mil gjennomføres miljøvennlig.</w:t>
      </w:r>
    </w:p>
    <w:p w14:paraId="75EAE888" w14:textId="77777777" w:rsidR="007D21C9" w:rsidRPr="004E274C" w:rsidRDefault="007D21C9" w:rsidP="007D21C9">
      <w:r w:rsidRPr="004E274C">
        <w:t>Egne arrangementer følger miljøvennlige retningslinjer.</w:t>
      </w:r>
    </w:p>
    <w:p w14:paraId="4FE7A650" w14:textId="77777777" w:rsidR="007D21C9" w:rsidRPr="004E274C" w:rsidRDefault="007D21C9" w:rsidP="00A03A5C">
      <w:pPr>
        <w:pStyle w:val="avsnitt-undertittel"/>
      </w:pPr>
      <w:r w:rsidRPr="004E274C">
        <w:t>2. Bærekraft i talentprogrammene:</w:t>
      </w:r>
    </w:p>
    <w:p w14:paraId="04E41D1D" w14:textId="77777777" w:rsidR="007D21C9" w:rsidRPr="004E274C" w:rsidRDefault="007D21C9" w:rsidP="007D21C9">
      <w:r w:rsidRPr="004E274C">
        <w:t>75 pst. av talentprogrammene Talent Norge støtter har innført bærekraftstiltak.</w:t>
      </w:r>
    </w:p>
    <w:p w14:paraId="3E3D910A" w14:textId="77777777" w:rsidR="007D21C9" w:rsidRPr="004E274C" w:rsidRDefault="007D21C9" w:rsidP="007D21C9">
      <w:r w:rsidRPr="004E274C">
        <w:t>Talent Norge tilbyr veiledning i miljøtiltak blant annet gjennom partnere som Green Producers Club.</w:t>
      </w:r>
    </w:p>
    <w:p w14:paraId="39984ED6" w14:textId="77777777" w:rsidR="00565315" w:rsidRPr="00097EFD" w:rsidRDefault="00565315" w:rsidP="00565315">
      <w:pPr>
        <w:pStyle w:val="UnOverskrift3"/>
      </w:pPr>
      <w:r w:rsidRPr="00097EFD">
        <w:t>Trøndelag Teater AS</w:t>
      </w:r>
    </w:p>
    <w:p w14:paraId="23152AA8" w14:textId="77777777" w:rsidR="00565315" w:rsidRDefault="00565315" w:rsidP="00565315">
      <w:r>
        <w:rPr>
          <w:noProof/>
          <w14:ligatures w14:val="standardContextual"/>
        </w:rPr>
        <w:drawing>
          <wp:inline distT="0" distB="0" distL="0" distR="0" wp14:anchorId="7E122A5F" wp14:editId="7B69D15D">
            <wp:extent cx="1701737" cy="571500"/>
            <wp:effectExtent l="0" t="0" r="0" b="0"/>
            <wp:docPr id="1204097102" name="Bilde 20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097102" name="Bilde 200" descr="Logo"/>
                    <pic:cNvPicPr/>
                  </pic:nvPicPr>
                  <pic:blipFill>
                    <a:blip r:embed="rId245"/>
                    <a:stretch>
                      <a:fillRect/>
                    </a:stretch>
                  </pic:blipFill>
                  <pic:spPr>
                    <a:xfrm>
                      <a:off x="0" y="0"/>
                      <a:ext cx="1714416" cy="575758"/>
                    </a:xfrm>
                    <a:prstGeom prst="rect">
                      <a:avLst/>
                    </a:prstGeom>
                  </pic:spPr>
                </pic:pic>
              </a:graphicData>
            </a:graphic>
          </wp:inline>
        </w:drawing>
      </w:r>
    </w:p>
    <w:p w14:paraId="5AF20C9D" w14:textId="4E4D9726" w:rsidR="007D21C9" w:rsidRPr="004E274C" w:rsidRDefault="007D21C9" w:rsidP="007D21C9">
      <w:r w:rsidRPr="004E274C">
        <w:t xml:space="preserve">Trøndelag Teater er et region-/landsdelsteater og driver teatervirksomhet i Trondheim og omliggende regioner, inkludert turneer/gjestespill. Teatret ble stiftet i 1937, og staten ble deleier i 1972. </w:t>
      </w:r>
    </w:p>
    <w:p w14:paraId="12DAD707" w14:textId="77777777" w:rsidR="007D21C9" w:rsidRPr="004E274C" w:rsidRDefault="007D21C9" w:rsidP="007D21C9">
      <w:pPr>
        <w:pStyle w:val="avsnitt-tittel"/>
      </w:pPr>
      <w:r w:rsidRPr="004E274C">
        <w:t>Statens eierskap</w:t>
      </w:r>
    </w:p>
    <w:p w14:paraId="7077E1E9" w14:textId="77777777" w:rsidR="007D21C9" w:rsidRPr="004E274C" w:rsidRDefault="007D21C9" w:rsidP="007D21C9">
      <w:r w:rsidRPr="004E274C">
        <w:t>Staten er eier i Trøndelag Teater for å bidra til at alle kan få tilgang til scenekunst. Statens mål som eier er høy kunstnerisk kvalitet til et bredt publikum.</w:t>
      </w:r>
    </w:p>
    <w:p w14:paraId="42229497" w14:textId="77777777" w:rsidR="007D21C9" w:rsidRPr="004E274C" w:rsidRDefault="007D21C9" w:rsidP="007D21C9">
      <w:pPr>
        <w:pStyle w:val="avsnitt-tittel"/>
      </w:pPr>
      <w:r w:rsidRPr="004E274C">
        <w:t>Mål og strategiske prioriteringer</w:t>
      </w:r>
    </w:p>
    <w:p w14:paraId="43AB42E4" w14:textId="524D0013" w:rsidR="007D21C9" w:rsidRPr="004E274C" w:rsidRDefault="007D21C9" w:rsidP="007D21C9">
      <w:r w:rsidRPr="004E274C">
        <w:t>De strategiske prioriteringene for perioden 202</w:t>
      </w:r>
      <w:r w:rsidR="00C86C43" w:rsidRPr="004E274C">
        <w:t>5</w:t>
      </w:r>
      <w:r w:rsidR="00C86C43">
        <w:t>–</w:t>
      </w:r>
      <w:r w:rsidR="00C86C43" w:rsidRPr="004E274C">
        <w:t>2</w:t>
      </w:r>
      <w:r w:rsidRPr="004E274C">
        <w:t>030 er samlet i fem hovedmål:</w:t>
      </w:r>
    </w:p>
    <w:p w14:paraId="1C31FD19" w14:textId="63394F0E" w:rsidR="007D21C9" w:rsidRPr="004E274C" w:rsidRDefault="007D21C9" w:rsidP="00A03A5C">
      <w:pPr>
        <w:pStyle w:val="Nummerertliste"/>
        <w:numPr>
          <w:ilvl w:val="0"/>
          <w:numId w:val="35"/>
        </w:numPr>
      </w:pPr>
      <w:r w:rsidRPr="004E274C">
        <w:t>Nå et større og mer mangfoldig publikum gjennom målgruppeanalyser, flerspråklig innhold, tilpasset prisstrategi og et styrket sideprogram.</w:t>
      </w:r>
    </w:p>
    <w:p w14:paraId="44C75A82" w14:textId="7838E069" w:rsidR="007D21C9" w:rsidRPr="004E274C" w:rsidRDefault="007D21C9" w:rsidP="00A03A5C">
      <w:pPr>
        <w:pStyle w:val="Nummerertliste"/>
      </w:pPr>
      <w:r w:rsidRPr="004E274C">
        <w:t xml:space="preserve">Intensivere publikumsdialogen ved å bringe samfunnsdebatter inn i teatret, videreutvikle Teatergata som ytringsarena og styrke </w:t>
      </w:r>
      <w:proofErr w:type="spellStart"/>
      <w:r w:rsidRPr="004E274C">
        <w:t>Gleditschkonferansen</w:t>
      </w:r>
      <w:proofErr w:type="spellEnd"/>
      <w:r w:rsidRPr="004E274C">
        <w:t xml:space="preserve"> som nasjonal møteplass.</w:t>
      </w:r>
    </w:p>
    <w:p w14:paraId="2EE8106F" w14:textId="701FB068" w:rsidR="007D21C9" w:rsidRPr="004E274C" w:rsidRDefault="007D21C9" w:rsidP="00A03A5C">
      <w:pPr>
        <w:pStyle w:val="Nummerertliste"/>
      </w:pPr>
      <w:r w:rsidRPr="004E274C">
        <w:t>Utvide repertoarmodellen for å gjøre driften mer fleksibel og bærekraftig, med sikte på å øke antall parallelle produksjoner og forlenge forestillingenes levetid.</w:t>
      </w:r>
    </w:p>
    <w:p w14:paraId="17CB38AF" w14:textId="6FC2F9E5" w:rsidR="007D21C9" w:rsidRPr="004E274C" w:rsidRDefault="007D21C9" w:rsidP="00A03A5C">
      <w:pPr>
        <w:pStyle w:val="Nummerertliste"/>
      </w:pPr>
      <w:r w:rsidRPr="004E274C">
        <w:t xml:space="preserve">Prioritere </w:t>
      </w:r>
      <w:proofErr w:type="spellStart"/>
      <w:r w:rsidRPr="004E274C">
        <w:t>kunstnerskapsutvikling</w:t>
      </w:r>
      <w:proofErr w:type="spellEnd"/>
      <w:r w:rsidRPr="004E274C">
        <w:t xml:space="preserve"> gjennom samarbeid med frie grupper, nasjonale og internasjonale aktører, og videreføring av Trøndelag Teater Internasjonale Teaterskole.</w:t>
      </w:r>
    </w:p>
    <w:p w14:paraId="6A4A5A8D" w14:textId="019CA4E1" w:rsidR="007D21C9" w:rsidRPr="004E274C" w:rsidRDefault="007D21C9" w:rsidP="00A03A5C">
      <w:pPr>
        <w:pStyle w:val="Nummerertliste"/>
      </w:pPr>
      <w:r w:rsidRPr="004E274C">
        <w:t xml:space="preserve">Utvikle teatret til et bærekraftig hus på alle måter, med </w:t>
      </w:r>
      <w:proofErr w:type="gramStart"/>
      <w:r w:rsidRPr="004E274C">
        <w:t>fokus</w:t>
      </w:r>
      <w:proofErr w:type="gramEnd"/>
      <w:r w:rsidRPr="004E274C">
        <w:t xml:space="preserve"> på ansattes trivsel, inkluderende arbeidsmiljø og energieffektivisering i tråd med FNs bærekraftsmål.</w:t>
      </w:r>
    </w:p>
    <w:p w14:paraId="4180D047" w14:textId="77777777" w:rsidR="007D21C9" w:rsidRPr="004E274C" w:rsidRDefault="007D21C9" w:rsidP="007D21C9">
      <w:pPr>
        <w:pStyle w:val="avsnitt-tittel"/>
      </w:pPr>
    </w:p>
    <w:p w14:paraId="05C313B4" w14:textId="77777777" w:rsidR="007D21C9" w:rsidRPr="004E274C" w:rsidRDefault="007D21C9" w:rsidP="007D21C9">
      <w:pPr>
        <w:pStyle w:val="avsnitt-tittel"/>
      </w:pPr>
      <w:r w:rsidRPr="004E274C">
        <w:t>Oppnåelse av statens mål</w:t>
      </w:r>
    </w:p>
    <w:p w14:paraId="27D7A70D" w14:textId="4F75FCCA" w:rsidR="007D21C9" w:rsidRPr="004E274C" w:rsidRDefault="007D21C9" w:rsidP="007D21C9">
      <w:r w:rsidRPr="004E274C">
        <w:t xml:space="preserve">I 2025 hadde teatret 93 000 besøkende på 490 forestillinger og arrangementer, med et gjennomsnittlig belegg på 70 pst. Det ble presentert ni egenproduksjoner, inkludert tre urpremierer og to musikaler. Den tospråklige </w:t>
      </w:r>
      <w:r w:rsidR="00C27569">
        <w:t>«</w:t>
      </w:r>
      <w:proofErr w:type="spellStart"/>
      <w:r w:rsidRPr="004E274C">
        <w:t>Eg</w:t>
      </w:r>
      <w:proofErr w:type="spellEnd"/>
      <w:r w:rsidRPr="004E274C">
        <w:t xml:space="preserve"> er vinden</w:t>
      </w:r>
      <w:r w:rsidR="00C27569">
        <w:t>»</w:t>
      </w:r>
      <w:r w:rsidRPr="004E274C">
        <w:t xml:space="preserve"> bidro til økt mangfold, mens GLØS-satsingen med NTNU åpnet nye arenaer.</w:t>
      </w:r>
    </w:p>
    <w:p w14:paraId="17305C37" w14:textId="77777777" w:rsidR="007D21C9" w:rsidRPr="004E274C" w:rsidRDefault="007D21C9" w:rsidP="007D21C9">
      <w:r w:rsidRPr="004E274C">
        <w:t>Totale inntekter var 157,3 mill. kr, mot 146,2 mill. kr i 2024. Inkl. aktuarberegning viser regnskapet et overskudd på 4,7 mill. kr. Ekskl. viser det et underskudd på 2,5 mill. kr., 0,9 mill. kr. svakere enn budsjett. Investeringer og vedlikehold utgjorde 11,9 mill. kr., tilsvarende 9 pst. av tilskuddet.</w:t>
      </w:r>
    </w:p>
    <w:p w14:paraId="354E7030" w14:textId="77777777" w:rsidR="007D21C9" w:rsidRPr="004E274C" w:rsidRDefault="007D21C9" w:rsidP="007D21C9">
      <w:r w:rsidRPr="004E274C">
        <w:t xml:space="preserve">Teatret arbeider systematisk med mangfold i rekruttering og kunstneriske samarbeid, samt med ENØK-tiltak og gjenbruk i produksjon og drift. </w:t>
      </w:r>
    </w:p>
    <w:p w14:paraId="1D32C2D9" w14:textId="77777777" w:rsidR="007D21C9" w:rsidRPr="004E274C" w:rsidRDefault="007D21C9" w:rsidP="007D21C9">
      <w:r w:rsidRPr="004E274C">
        <w:t>Et betydelig fremtidig vedlikeholds- og investeringsbehov utfordrer den finansielle bærekraften på kort og lang sikt.</w:t>
      </w:r>
    </w:p>
    <w:p w14:paraId="3F69B767" w14:textId="77777777" w:rsidR="007D21C9" w:rsidRPr="004E274C" w:rsidRDefault="007D21C9" w:rsidP="007D21C9"/>
    <w:p w14:paraId="55ADC993" w14:textId="64D40A37"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19"/>
        <w:gridCol w:w="2628"/>
        <w:gridCol w:w="2727"/>
        <w:gridCol w:w="1583"/>
        <w:gridCol w:w="2465"/>
      </w:tblGrid>
      <w:tr w:rsidR="007D21C9" w:rsidRPr="004E274C" w14:paraId="6A4C1DA8" w14:textId="77777777" w:rsidTr="00F22D34">
        <w:trPr>
          <w:tblHeader/>
        </w:trPr>
        <w:tc>
          <w:tcPr>
            <w:tcW w:w="735" w:type="pct"/>
            <w:shd w:val="clear" w:color="FFFFFF" w:fill="FFFFFF"/>
            <w:tcMar>
              <w:top w:w="85" w:type="dxa"/>
              <w:left w:w="57" w:type="dxa"/>
              <w:bottom w:w="85" w:type="dxa"/>
              <w:right w:w="57" w:type="dxa"/>
            </w:tcMar>
          </w:tcPr>
          <w:p w14:paraId="071B0078" w14:textId="77777777" w:rsidR="007D21C9" w:rsidRPr="004E274C" w:rsidRDefault="007D21C9" w:rsidP="000201D7"/>
        </w:tc>
        <w:tc>
          <w:tcPr>
            <w:tcW w:w="1192" w:type="pct"/>
            <w:shd w:val="clear" w:color="FFFFFF" w:fill="FFFFFF"/>
            <w:tcMar>
              <w:top w:w="85" w:type="dxa"/>
              <w:left w:w="57" w:type="dxa"/>
              <w:bottom w:w="85" w:type="dxa"/>
              <w:right w:w="57" w:type="dxa"/>
            </w:tcMar>
          </w:tcPr>
          <w:p w14:paraId="31EDBCEF" w14:textId="77777777" w:rsidR="007D21C9" w:rsidRPr="004E274C" w:rsidRDefault="007D21C9" w:rsidP="000201D7">
            <w:pPr>
              <w:pStyle w:val="TabellHode-kolonne"/>
            </w:pPr>
            <w:r>
              <w:t>Langsiktig mål</w:t>
            </w:r>
          </w:p>
        </w:tc>
        <w:tc>
          <w:tcPr>
            <w:tcW w:w="1237" w:type="pct"/>
            <w:shd w:val="clear" w:color="FFFFFF" w:fill="FFFFFF"/>
            <w:tcMar>
              <w:top w:w="85" w:type="dxa"/>
              <w:left w:w="57" w:type="dxa"/>
              <w:bottom w:w="85" w:type="dxa"/>
              <w:right w:w="57" w:type="dxa"/>
            </w:tcMar>
          </w:tcPr>
          <w:p w14:paraId="0875DF4A" w14:textId="77777777" w:rsidR="007D21C9" w:rsidRPr="004E274C" w:rsidRDefault="007D21C9" w:rsidP="000201D7">
            <w:pPr>
              <w:pStyle w:val="TabellHode-kolonne"/>
            </w:pPr>
            <w:r>
              <w:t>Indikator</w:t>
            </w:r>
          </w:p>
        </w:tc>
        <w:tc>
          <w:tcPr>
            <w:tcW w:w="718" w:type="pct"/>
            <w:shd w:val="clear" w:color="FFFFFF" w:fill="FFFFFF"/>
            <w:tcMar>
              <w:top w:w="85" w:type="dxa"/>
              <w:left w:w="57" w:type="dxa"/>
              <w:bottom w:w="85" w:type="dxa"/>
              <w:right w:w="57" w:type="dxa"/>
            </w:tcMar>
          </w:tcPr>
          <w:p w14:paraId="2D03D1C8" w14:textId="77777777" w:rsidR="007D21C9" w:rsidRPr="004E274C" w:rsidRDefault="007D21C9" w:rsidP="000201D7">
            <w:pPr>
              <w:pStyle w:val="TabellHode-kolonne"/>
            </w:pPr>
            <w:r>
              <w:t>Mål 2025</w:t>
            </w:r>
          </w:p>
        </w:tc>
        <w:tc>
          <w:tcPr>
            <w:tcW w:w="1118" w:type="pct"/>
            <w:shd w:val="clear" w:color="FFFFFF" w:fill="FFFFFF"/>
            <w:tcMar>
              <w:top w:w="85" w:type="dxa"/>
              <w:left w:w="57" w:type="dxa"/>
              <w:bottom w:w="85" w:type="dxa"/>
              <w:right w:w="57" w:type="dxa"/>
            </w:tcMar>
          </w:tcPr>
          <w:p w14:paraId="0693AC78" w14:textId="77777777" w:rsidR="007D21C9" w:rsidRPr="004E274C" w:rsidRDefault="007D21C9" w:rsidP="000201D7">
            <w:pPr>
              <w:pStyle w:val="TabellHode-kolonne"/>
            </w:pPr>
            <w:r>
              <w:t>Resultat 2025 (2024)</w:t>
            </w:r>
          </w:p>
        </w:tc>
      </w:tr>
      <w:tr w:rsidR="007D21C9" w:rsidRPr="004E274C" w14:paraId="1919815C" w14:textId="77777777" w:rsidTr="00F22D34">
        <w:tc>
          <w:tcPr>
            <w:tcW w:w="735" w:type="pct"/>
            <w:vMerge w:val="restart"/>
            <w:shd w:val="clear" w:color="FFFFFF" w:fill="FFFFFF"/>
            <w:tcMar>
              <w:top w:w="57" w:type="dxa"/>
              <w:left w:w="80" w:type="dxa"/>
              <w:bottom w:w="57" w:type="dxa"/>
              <w:right w:w="80" w:type="dxa"/>
            </w:tcMar>
          </w:tcPr>
          <w:p w14:paraId="051A9A5D" w14:textId="77777777" w:rsidR="007D21C9" w:rsidRPr="004E274C" w:rsidRDefault="007D21C9" w:rsidP="002B3162">
            <w:pPr>
              <w:pStyle w:val="TabellHode-rad"/>
            </w:pPr>
            <w:r>
              <w:t>Sektorpolitisk måloppnåelse</w:t>
            </w:r>
          </w:p>
        </w:tc>
        <w:tc>
          <w:tcPr>
            <w:tcW w:w="1192" w:type="pct"/>
            <w:vMerge w:val="restart"/>
            <w:shd w:val="clear" w:color="FFFFFF" w:fill="FFFFFF"/>
            <w:tcMar>
              <w:top w:w="57" w:type="dxa"/>
              <w:left w:w="80" w:type="dxa"/>
              <w:bottom w:w="57" w:type="dxa"/>
              <w:right w:w="80" w:type="dxa"/>
            </w:tcMar>
          </w:tcPr>
          <w:p w14:paraId="68A09D93" w14:textId="77777777" w:rsidR="007D21C9" w:rsidRPr="004E274C" w:rsidRDefault="007D21C9" w:rsidP="002B3162">
            <w:pPr>
              <w:pStyle w:val="TabellHode-rad"/>
            </w:pPr>
            <w:r>
              <w:t>Produsere og formidle scenekunst av høy kvalitet til et bredt og sammensatt publikum</w:t>
            </w:r>
          </w:p>
        </w:tc>
        <w:tc>
          <w:tcPr>
            <w:tcW w:w="1237" w:type="pct"/>
            <w:shd w:val="clear" w:color="FFFFFF" w:fill="FFFFFF"/>
            <w:tcMar>
              <w:top w:w="57" w:type="dxa"/>
              <w:left w:w="80" w:type="dxa"/>
              <w:bottom w:w="57" w:type="dxa"/>
              <w:right w:w="80" w:type="dxa"/>
            </w:tcMar>
          </w:tcPr>
          <w:p w14:paraId="74CA0EA7" w14:textId="77777777" w:rsidR="007D21C9" w:rsidRPr="004E274C" w:rsidRDefault="007D21C9" w:rsidP="000201D7">
            <w:r>
              <w:t>Antall besøkende</w:t>
            </w:r>
          </w:p>
        </w:tc>
        <w:tc>
          <w:tcPr>
            <w:tcW w:w="718" w:type="pct"/>
            <w:shd w:val="clear" w:color="FFFFFF" w:fill="FFFFFF"/>
            <w:tcMar>
              <w:top w:w="57" w:type="dxa"/>
              <w:left w:w="80" w:type="dxa"/>
              <w:bottom w:w="57" w:type="dxa"/>
              <w:right w:w="80" w:type="dxa"/>
            </w:tcMar>
          </w:tcPr>
          <w:p w14:paraId="06A11F59" w14:textId="77777777" w:rsidR="007D21C9" w:rsidRPr="004E274C" w:rsidRDefault="007D21C9" w:rsidP="000201D7">
            <w:r>
              <w:t>Øke besøkstallet</w:t>
            </w:r>
          </w:p>
        </w:tc>
        <w:tc>
          <w:tcPr>
            <w:tcW w:w="1118" w:type="pct"/>
            <w:shd w:val="clear" w:color="FFFFFF" w:fill="FFFFFF"/>
            <w:tcMar>
              <w:top w:w="57" w:type="dxa"/>
              <w:left w:w="80" w:type="dxa"/>
              <w:bottom w:w="57" w:type="dxa"/>
              <w:right w:w="80" w:type="dxa"/>
            </w:tcMar>
          </w:tcPr>
          <w:p w14:paraId="6E3C446A" w14:textId="77777777" w:rsidR="007D21C9" w:rsidRPr="004E274C" w:rsidRDefault="007D21C9" w:rsidP="000201D7">
            <w:r>
              <w:t>93 000 (81 796)</w:t>
            </w:r>
          </w:p>
        </w:tc>
      </w:tr>
      <w:tr w:rsidR="007D21C9" w:rsidRPr="004E274C" w14:paraId="07783640" w14:textId="77777777" w:rsidTr="00F22D34">
        <w:tc>
          <w:tcPr>
            <w:tcW w:w="735" w:type="pct"/>
            <w:vMerge/>
            <w:shd w:val="clear" w:color="FFFFFF" w:fill="FFFFFF"/>
          </w:tcPr>
          <w:p w14:paraId="02845ACD" w14:textId="77777777" w:rsidR="007D21C9" w:rsidRPr="004E274C" w:rsidRDefault="007D21C9" w:rsidP="002B3162">
            <w:pPr>
              <w:pStyle w:val="TabellHode-rad"/>
            </w:pPr>
          </w:p>
        </w:tc>
        <w:tc>
          <w:tcPr>
            <w:tcW w:w="1192" w:type="pct"/>
            <w:vMerge/>
            <w:shd w:val="clear" w:color="FFFFFF" w:fill="FFFFFF"/>
          </w:tcPr>
          <w:p w14:paraId="2A9C1CAD" w14:textId="77777777" w:rsidR="007D21C9" w:rsidRPr="004E274C" w:rsidRDefault="007D21C9" w:rsidP="002B3162">
            <w:pPr>
              <w:pStyle w:val="TabellHode-rad"/>
            </w:pPr>
          </w:p>
        </w:tc>
        <w:tc>
          <w:tcPr>
            <w:tcW w:w="1237" w:type="pct"/>
            <w:shd w:val="clear" w:color="FFFFFF" w:fill="FFFFFF"/>
            <w:tcMar>
              <w:top w:w="57" w:type="dxa"/>
              <w:left w:w="80" w:type="dxa"/>
              <w:bottom w:w="57" w:type="dxa"/>
              <w:right w:w="80" w:type="dxa"/>
            </w:tcMar>
          </w:tcPr>
          <w:p w14:paraId="4204E726" w14:textId="77777777" w:rsidR="007D21C9" w:rsidRPr="004E274C" w:rsidRDefault="007D21C9" w:rsidP="000201D7">
            <w:r>
              <w:t>Antall egenproduksjoner</w:t>
            </w:r>
          </w:p>
        </w:tc>
        <w:tc>
          <w:tcPr>
            <w:tcW w:w="718" w:type="pct"/>
            <w:shd w:val="clear" w:color="FFFFFF" w:fill="FFFFFF"/>
            <w:tcMar>
              <w:top w:w="57" w:type="dxa"/>
              <w:left w:w="80" w:type="dxa"/>
              <w:bottom w:w="57" w:type="dxa"/>
              <w:right w:w="80" w:type="dxa"/>
            </w:tcMar>
          </w:tcPr>
          <w:p w14:paraId="51248687" w14:textId="77777777" w:rsidR="007D21C9" w:rsidRPr="004E274C" w:rsidRDefault="007D21C9" w:rsidP="000201D7">
            <w:r>
              <w:t>Opprettholde høyt aktivitetsnivå</w:t>
            </w:r>
          </w:p>
        </w:tc>
        <w:tc>
          <w:tcPr>
            <w:tcW w:w="1118" w:type="pct"/>
            <w:shd w:val="clear" w:color="FFFFFF" w:fill="FFFFFF"/>
            <w:tcMar>
              <w:top w:w="57" w:type="dxa"/>
              <w:left w:w="80" w:type="dxa"/>
              <w:bottom w:w="57" w:type="dxa"/>
              <w:right w:w="80" w:type="dxa"/>
            </w:tcMar>
          </w:tcPr>
          <w:p w14:paraId="0149CE33" w14:textId="77777777" w:rsidR="007D21C9" w:rsidRPr="004E274C" w:rsidRDefault="007D21C9" w:rsidP="000201D7">
            <w:r>
              <w:t>15</w:t>
            </w:r>
            <w:proofErr w:type="gramStart"/>
            <w:r>
              <w:t>/(</w:t>
            </w:r>
            <w:proofErr w:type="gramEnd"/>
            <w:r>
              <w:t>32)</w:t>
            </w:r>
          </w:p>
        </w:tc>
      </w:tr>
      <w:tr w:rsidR="007D21C9" w:rsidRPr="004E274C" w14:paraId="1AD27A6A" w14:textId="77777777" w:rsidTr="00F22D34">
        <w:tc>
          <w:tcPr>
            <w:tcW w:w="735" w:type="pct"/>
            <w:shd w:val="clear" w:color="FFFFFF" w:fill="FFFFFF"/>
            <w:tcMar>
              <w:top w:w="57" w:type="dxa"/>
              <w:left w:w="80" w:type="dxa"/>
              <w:bottom w:w="57" w:type="dxa"/>
              <w:right w:w="80" w:type="dxa"/>
            </w:tcMar>
          </w:tcPr>
          <w:p w14:paraId="29C5DFD0" w14:textId="77777777" w:rsidR="007D21C9" w:rsidRPr="004E274C" w:rsidRDefault="007D21C9" w:rsidP="002B3162">
            <w:pPr>
              <w:pStyle w:val="TabellHode-rad"/>
            </w:pPr>
            <w:r>
              <w:t>Effektiv drift</w:t>
            </w:r>
          </w:p>
        </w:tc>
        <w:tc>
          <w:tcPr>
            <w:tcW w:w="1192" w:type="pct"/>
            <w:shd w:val="clear" w:color="FFFFFF" w:fill="FFFFFF"/>
            <w:tcMar>
              <w:top w:w="57" w:type="dxa"/>
              <w:left w:w="80" w:type="dxa"/>
              <w:bottom w:w="57" w:type="dxa"/>
              <w:right w:w="80" w:type="dxa"/>
            </w:tcMar>
          </w:tcPr>
          <w:p w14:paraId="2727F423" w14:textId="77777777" w:rsidR="007D21C9" w:rsidRPr="004E274C" w:rsidRDefault="007D21C9" w:rsidP="002B3162">
            <w:pPr>
              <w:pStyle w:val="TabellHode-rad"/>
            </w:pPr>
            <w:r>
              <w:t>Bærekraftig og forsvarlig ressursbruk</w:t>
            </w:r>
          </w:p>
        </w:tc>
        <w:tc>
          <w:tcPr>
            <w:tcW w:w="1237" w:type="pct"/>
            <w:shd w:val="clear" w:color="FFFFFF" w:fill="FFFFFF"/>
            <w:tcMar>
              <w:top w:w="57" w:type="dxa"/>
              <w:left w:w="80" w:type="dxa"/>
              <w:bottom w:w="57" w:type="dxa"/>
              <w:right w:w="80" w:type="dxa"/>
            </w:tcMar>
          </w:tcPr>
          <w:p w14:paraId="42CD9C13" w14:textId="77777777" w:rsidR="007D21C9" w:rsidRPr="004E274C" w:rsidRDefault="007D21C9" w:rsidP="000201D7">
            <w:r>
              <w:t>Investering og vedlikehold som andel av tilskudd</w:t>
            </w:r>
          </w:p>
        </w:tc>
        <w:tc>
          <w:tcPr>
            <w:tcW w:w="718" w:type="pct"/>
            <w:shd w:val="clear" w:color="FFFFFF" w:fill="FFFFFF"/>
            <w:tcMar>
              <w:top w:w="57" w:type="dxa"/>
              <w:left w:w="80" w:type="dxa"/>
              <w:bottom w:w="57" w:type="dxa"/>
              <w:right w:w="80" w:type="dxa"/>
            </w:tcMar>
          </w:tcPr>
          <w:p w14:paraId="64E94D52" w14:textId="77777777" w:rsidR="007D21C9" w:rsidRPr="004E274C" w:rsidRDefault="007D21C9" w:rsidP="000201D7">
            <w:r>
              <w:t>Opprettholde bygningsmasse</w:t>
            </w:r>
          </w:p>
        </w:tc>
        <w:tc>
          <w:tcPr>
            <w:tcW w:w="1118" w:type="pct"/>
            <w:shd w:val="clear" w:color="FFFFFF" w:fill="FFFFFF"/>
            <w:tcMar>
              <w:top w:w="57" w:type="dxa"/>
              <w:left w:w="80" w:type="dxa"/>
              <w:bottom w:w="57" w:type="dxa"/>
              <w:right w:w="80" w:type="dxa"/>
            </w:tcMar>
          </w:tcPr>
          <w:p w14:paraId="65481ECD" w14:textId="061DBD29" w:rsidR="007D21C9" w:rsidRPr="004E274C" w:rsidRDefault="007D21C9" w:rsidP="000201D7">
            <w:r>
              <w:t>9</w:t>
            </w:r>
            <w:r w:rsidR="00C27569">
              <w:t> %</w:t>
            </w:r>
            <w:r>
              <w:t xml:space="preserve"> (9)</w:t>
            </w:r>
          </w:p>
        </w:tc>
      </w:tr>
    </w:tbl>
    <w:p w14:paraId="17AEE31E" w14:textId="77777777" w:rsidR="007D21C9" w:rsidRPr="004E274C" w:rsidRDefault="007D21C9" w:rsidP="007D21C9"/>
    <w:p w14:paraId="2B4BA8A0" w14:textId="77777777" w:rsidR="007D21C9" w:rsidRPr="004E274C" w:rsidRDefault="007D21C9" w:rsidP="00A03A5C">
      <w:pPr>
        <w:pStyle w:val="Petit"/>
      </w:pPr>
      <w:r w:rsidRPr="00E94ECB">
        <w:rPr>
          <w:rStyle w:val="halvfet"/>
        </w:rPr>
        <w:t>Statens eierandel:</w:t>
      </w:r>
      <w:r w:rsidRPr="004E274C">
        <w:t xml:space="preserve"> 66,67 pst. </w:t>
      </w:r>
    </w:p>
    <w:p w14:paraId="1090DAD8" w14:textId="77777777" w:rsidR="007D21C9" w:rsidRPr="004E274C" w:rsidRDefault="007D21C9" w:rsidP="00A03A5C">
      <w:pPr>
        <w:pStyle w:val="Petit"/>
      </w:pPr>
      <w:r w:rsidRPr="004E274C">
        <w:t>Kultur- og likestillingsdepartementet</w:t>
      </w:r>
    </w:p>
    <w:p w14:paraId="20284658" w14:textId="77777777" w:rsidR="007D21C9" w:rsidRPr="004E274C" w:rsidRDefault="007D21C9" w:rsidP="00A03A5C">
      <w:pPr>
        <w:pStyle w:val="Petit"/>
      </w:pPr>
    </w:p>
    <w:p w14:paraId="441F6873" w14:textId="77777777" w:rsidR="007D21C9" w:rsidRPr="004E274C" w:rsidRDefault="007D21C9" w:rsidP="00A03A5C">
      <w:pPr>
        <w:pStyle w:val="Petit"/>
      </w:pPr>
      <w:r w:rsidRPr="00E94ECB">
        <w:rPr>
          <w:rStyle w:val="halvfet"/>
        </w:rPr>
        <w:t>Styret:</w:t>
      </w:r>
      <w:r w:rsidRPr="004E274C">
        <w:t xml:space="preserve"> Åse Ryvarden (styreleder, 1964, Oslo), Ingrid </w:t>
      </w:r>
      <w:proofErr w:type="spellStart"/>
      <w:r w:rsidRPr="004E274C">
        <w:t>Sætherø</w:t>
      </w:r>
      <w:proofErr w:type="spellEnd"/>
      <w:r w:rsidRPr="004E274C">
        <w:t xml:space="preserve"> (nestleder, 1968, Trøndelag), Bjørn Haugstad (1969, Oslo), Ida Eilertsen (1983, Trøndelag), Øystein Eide (1980, Trøndelag), Synnøve Fossum Eriksen*, Steffen Telstad*</w:t>
      </w:r>
    </w:p>
    <w:p w14:paraId="03F6CC63" w14:textId="77777777" w:rsidR="007D21C9" w:rsidRPr="004E274C" w:rsidRDefault="007D21C9" w:rsidP="00A03A5C">
      <w:pPr>
        <w:pStyle w:val="Petit"/>
      </w:pPr>
      <w:r w:rsidRPr="004E274C">
        <w:lastRenderedPageBreak/>
        <w:t>*Valgt av og blant de ansatte.</w:t>
      </w:r>
    </w:p>
    <w:p w14:paraId="2E0BA5D1" w14:textId="77777777" w:rsidR="007D21C9" w:rsidRPr="004E274C" w:rsidRDefault="007D21C9" w:rsidP="00A03A5C">
      <w:pPr>
        <w:pStyle w:val="Petit"/>
      </w:pPr>
    </w:p>
    <w:p w14:paraId="0FE51114" w14:textId="77777777" w:rsidR="007D21C9" w:rsidRPr="004E274C" w:rsidRDefault="007D21C9" w:rsidP="00A03A5C">
      <w:pPr>
        <w:pStyle w:val="Petit"/>
      </w:pPr>
      <w:r w:rsidRPr="00E94ECB">
        <w:rPr>
          <w:rStyle w:val="halvfet"/>
        </w:rPr>
        <w:t>Administrerende direktør:</w:t>
      </w:r>
      <w:r w:rsidRPr="004E274C">
        <w:t xml:space="preserve"> Elisabeth </w:t>
      </w:r>
      <w:proofErr w:type="spellStart"/>
      <w:r w:rsidRPr="004E274C">
        <w:t>Egseth</w:t>
      </w:r>
      <w:proofErr w:type="spellEnd"/>
      <w:r w:rsidRPr="004E274C">
        <w:t xml:space="preserve"> Hansen</w:t>
      </w:r>
    </w:p>
    <w:p w14:paraId="61CCF10C" w14:textId="77777777" w:rsidR="007D21C9" w:rsidRPr="004E274C" w:rsidRDefault="007D21C9" w:rsidP="00A03A5C">
      <w:pPr>
        <w:pStyle w:val="Petit"/>
      </w:pPr>
      <w:r w:rsidRPr="00E94ECB">
        <w:rPr>
          <w:rStyle w:val="halvfet"/>
        </w:rPr>
        <w:t>Hovedkontor:</w:t>
      </w:r>
      <w:r w:rsidRPr="004E274C">
        <w:t xml:space="preserve"> Trondheim</w:t>
      </w:r>
    </w:p>
    <w:p w14:paraId="0E484FD3" w14:textId="77777777" w:rsidR="007D21C9" w:rsidRPr="00816073" w:rsidRDefault="007D21C9" w:rsidP="00A03A5C">
      <w:pPr>
        <w:pStyle w:val="Petit"/>
        <w:rPr>
          <w:lang w:val="en-GB"/>
        </w:rPr>
      </w:pPr>
      <w:r w:rsidRPr="00816073">
        <w:rPr>
          <w:rStyle w:val="halvfet"/>
          <w:lang w:val="en-GB"/>
        </w:rPr>
        <w:t>Revisor:</w:t>
      </w:r>
      <w:r w:rsidRPr="00816073">
        <w:rPr>
          <w:lang w:val="en-GB"/>
        </w:rPr>
        <w:t xml:space="preserve"> Tell Norge AS</w:t>
      </w:r>
    </w:p>
    <w:p w14:paraId="072B0BCD" w14:textId="2BB59883" w:rsidR="007D21C9" w:rsidRPr="00816073" w:rsidRDefault="007D21C9" w:rsidP="00A03A5C">
      <w:pPr>
        <w:pStyle w:val="Petit"/>
        <w:rPr>
          <w:lang w:val="en-GB"/>
        </w:rPr>
      </w:pPr>
      <w:proofErr w:type="spellStart"/>
      <w:r w:rsidRPr="00816073">
        <w:rPr>
          <w:rStyle w:val="halvfet"/>
          <w:lang w:val="en-GB"/>
        </w:rPr>
        <w:t>Nettside</w:t>
      </w:r>
      <w:proofErr w:type="spellEnd"/>
      <w:r w:rsidRPr="00816073">
        <w:rPr>
          <w:rStyle w:val="halvfet"/>
          <w:lang w:val="en-GB"/>
        </w:rPr>
        <w:t>:</w:t>
      </w:r>
      <w:r w:rsidRPr="00816073">
        <w:rPr>
          <w:lang w:val="en-GB"/>
        </w:rPr>
        <w:t xml:space="preserve"> </w:t>
      </w:r>
      <w:r w:rsidR="00565315">
        <w:fldChar w:fldCharType="begin"/>
      </w:r>
      <w:r w:rsidR="00565315" w:rsidRPr="000A49F2">
        <w:rPr>
          <w:lang w:val="en-GB"/>
        </w:rPr>
        <w:instrText>HYPERLINK "http://www.trondelag-teater.no"</w:instrText>
      </w:r>
      <w:r w:rsidR="00565315">
        <w:fldChar w:fldCharType="separate"/>
      </w:r>
      <w:r w:rsidR="00565315" w:rsidRPr="00816073">
        <w:rPr>
          <w:rStyle w:val="Hyperkobling"/>
          <w:lang w:val="en-GB"/>
        </w:rPr>
        <w:t>www.trondelag-teater.no</w:t>
      </w:r>
      <w:r w:rsidR="00565315">
        <w:fldChar w:fldCharType="end"/>
      </w:r>
    </w:p>
    <w:p w14:paraId="59E2583C" w14:textId="45B5ADCB" w:rsidR="00565315" w:rsidRDefault="00565315" w:rsidP="007D21C9">
      <w:r>
        <w:rPr>
          <w:noProof/>
        </w:rPr>
        <w:drawing>
          <wp:inline distT="0" distB="0" distL="0" distR="0" wp14:anchorId="3B1C616D" wp14:editId="4B39E36B">
            <wp:extent cx="2686050" cy="1647825"/>
            <wp:effectExtent l="0" t="0" r="0" b="9525"/>
            <wp:docPr id="1330065319" name="Bilde 4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65319" name="Bilde 41" descr="Illustrasjonsfoto"/>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6AF19684" w14:textId="77777777" w:rsidR="00565315" w:rsidRPr="00D73E78" w:rsidRDefault="00565315" w:rsidP="00565315">
      <w:pPr>
        <w:pStyle w:val="Petit"/>
        <w:rPr>
          <w:lang w:val="en-US"/>
        </w:rPr>
      </w:pPr>
      <w:proofErr w:type="gramStart"/>
      <w:r w:rsidRPr="00413CA0">
        <w:rPr>
          <w:lang w:val="en-US"/>
        </w:rPr>
        <w:t>Foto</w:t>
      </w:r>
      <w:proofErr w:type="gramEnd"/>
      <w:r w:rsidRPr="00413CA0">
        <w:rPr>
          <w:lang w:val="en-US"/>
        </w:rPr>
        <w:t>: Vegard Eggen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640EA57A" w14:textId="77777777" w:rsidTr="00F22D34">
        <w:trPr>
          <w:tblHeader/>
        </w:trPr>
        <w:tc>
          <w:tcPr>
            <w:tcW w:w="3386" w:type="pct"/>
            <w:shd w:val="clear" w:color="FFFFFF" w:fill="FFFFFF"/>
            <w:tcMar>
              <w:top w:w="57" w:type="dxa"/>
              <w:left w:w="57" w:type="dxa"/>
              <w:bottom w:w="57" w:type="dxa"/>
              <w:right w:w="57" w:type="dxa"/>
            </w:tcMar>
          </w:tcPr>
          <w:p w14:paraId="19706927"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087EC10F"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01C0FF4C" w14:textId="77777777" w:rsidR="007D21C9" w:rsidRPr="004E274C" w:rsidRDefault="007D21C9" w:rsidP="00F71C72">
            <w:pPr>
              <w:pStyle w:val="TabellHode-kolonne"/>
              <w:jc w:val="right"/>
            </w:pPr>
            <w:r>
              <w:t>2024</w:t>
            </w:r>
          </w:p>
        </w:tc>
      </w:tr>
      <w:tr w:rsidR="007D21C9" w:rsidRPr="004E274C" w14:paraId="3AA2B69F" w14:textId="77777777" w:rsidTr="00F22D34">
        <w:tc>
          <w:tcPr>
            <w:tcW w:w="3386" w:type="pct"/>
            <w:shd w:val="clear" w:color="FFFFFF" w:fill="FFFFFF"/>
            <w:tcMar>
              <w:top w:w="51" w:type="dxa"/>
              <w:left w:w="51" w:type="dxa"/>
              <w:bottom w:w="51" w:type="dxa"/>
              <w:right w:w="51" w:type="dxa"/>
            </w:tcMar>
          </w:tcPr>
          <w:p w14:paraId="20EF333C" w14:textId="77777777" w:rsidR="007D21C9" w:rsidRPr="004E274C" w:rsidRDefault="007D21C9" w:rsidP="002B3162">
            <w:pPr>
              <w:pStyle w:val="TabellHode-rad"/>
            </w:pPr>
            <w:r>
              <w:t>Driftsinntekter</w:t>
            </w:r>
          </w:p>
        </w:tc>
        <w:tc>
          <w:tcPr>
            <w:tcW w:w="807" w:type="pct"/>
            <w:shd w:val="clear" w:color="FFFFFF" w:fill="FFFFFF"/>
            <w:tcMar>
              <w:top w:w="51" w:type="dxa"/>
              <w:left w:w="51" w:type="dxa"/>
              <w:bottom w:w="51" w:type="dxa"/>
              <w:right w:w="51" w:type="dxa"/>
            </w:tcMar>
          </w:tcPr>
          <w:p w14:paraId="138D3D39" w14:textId="77777777" w:rsidR="007D21C9" w:rsidRPr="004E274C" w:rsidRDefault="007D21C9" w:rsidP="00F71C72">
            <w:pPr>
              <w:jc w:val="right"/>
            </w:pPr>
            <w:r>
              <w:t>157</w:t>
            </w:r>
          </w:p>
        </w:tc>
        <w:tc>
          <w:tcPr>
            <w:tcW w:w="807" w:type="pct"/>
            <w:shd w:val="clear" w:color="FFFFFF" w:fill="FFFFFF"/>
            <w:tcMar>
              <w:top w:w="51" w:type="dxa"/>
              <w:left w:w="51" w:type="dxa"/>
              <w:bottom w:w="51" w:type="dxa"/>
              <w:right w:w="51" w:type="dxa"/>
            </w:tcMar>
          </w:tcPr>
          <w:p w14:paraId="2C725E91" w14:textId="77777777" w:rsidR="007D21C9" w:rsidRPr="004E274C" w:rsidRDefault="007D21C9" w:rsidP="00F71C72">
            <w:pPr>
              <w:jc w:val="right"/>
            </w:pPr>
            <w:r>
              <w:t>146</w:t>
            </w:r>
          </w:p>
        </w:tc>
      </w:tr>
      <w:tr w:rsidR="007D21C9" w:rsidRPr="004E274C" w14:paraId="120DF147" w14:textId="77777777" w:rsidTr="00F22D34">
        <w:tc>
          <w:tcPr>
            <w:tcW w:w="3386" w:type="pct"/>
            <w:shd w:val="clear" w:color="FFFFFF" w:fill="FFFFFF"/>
            <w:tcMar>
              <w:top w:w="51" w:type="dxa"/>
              <w:left w:w="51" w:type="dxa"/>
              <w:bottom w:w="51" w:type="dxa"/>
              <w:right w:w="51" w:type="dxa"/>
            </w:tcMar>
          </w:tcPr>
          <w:p w14:paraId="0F44B25A" w14:textId="77777777" w:rsidR="007D21C9" w:rsidRPr="004E274C" w:rsidRDefault="007D21C9" w:rsidP="002B3162">
            <w:pPr>
              <w:pStyle w:val="TabellHode-rad"/>
            </w:pPr>
            <w:r>
              <w:t>Driftsresultat (EBIT)</w:t>
            </w:r>
          </w:p>
        </w:tc>
        <w:tc>
          <w:tcPr>
            <w:tcW w:w="807" w:type="pct"/>
            <w:shd w:val="clear" w:color="FFFFFF" w:fill="FFFFFF"/>
            <w:tcMar>
              <w:top w:w="51" w:type="dxa"/>
              <w:left w:w="51" w:type="dxa"/>
              <w:bottom w:w="51" w:type="dxa"/>
              <w:right w:w="51" w:type="dxa"/>
            </w:tcMar>
          </w:tcPr>
          <w:p w14:paraId="597AF033" w14:textId="77777777" w:rsidR="007D21C9" w:rsidRPr="004E274C" w:rsidRDefault="007D21C9" w:rsidP="00F71C72">
            <w:pPr>
              <w:jc w:val="right"/>
            </w:pPr>
            <w:r>
              <w:t>2,6</w:t>
            </w:r>
          </w:p>
        </w:tc>
        <w:tc>
          <w:tcPr>
            <w:tcW w:w="807" w:type="pct"/>
            <w:shd w:val="clear" w:color="FFFFFF" w:fill="FFFFFF"/>
            <w:tcMar>
              <w:top w:w="51" w:type="dxa"/>
              <w:left w:w="51" w:type="dxa"/>
              <w:bottom w:w="51" w:type="dxa"/>
              <w:right w:w="51" w:type="dxa"/>
            </w:tcMar>
          </w:tcPr>
          <w:p w14:paraId="5C5DB5A2" w14:textId="77777777" w:rsidR="007D21C9" w:rsidRPr="004E274C" w:rsidRDefault="007D21C9" w:rsidP="00F71C72">
            <w:pPr>
              <w:jc w:val="right"/>
            </w:pPr>
            <w:r>
              <w:t>13,0</w:t>
            </w:r>
          </w:p>
        </w:tc>
      </w:tr>
      <w:tr w:rsidR="007D21C9" w:rsidRPr="004E274C" w14:paraId="7CC6C3F3" w14:textId="77777777" w:rsidTr="00F22D34">
        <w:tc>
          <w:tcPr>
            <w:tcW w:w="3386" w:type="pct"/>
            <w:shd w:val="clear" w:color="FFFFFF" w:fill="FFFFFF"/>
            <w:tcMar>
              <w:top w:w="51" w:type="dxa"/>
              <w:left w:w="51" w:type="dxa"/>
              <w:bottom w:w="51" w:type="dxa"/>
              <w:right w:w="51" w:type="dxa"/>
            </w:tcMar>
          </w:tcPr>
          <w:p w14:paraId="3BEDFA13" w14:textId="77777777" w:rsidR="007D21C9" w:rsidRPr="004E274C" w:rsidRDefault="007D21C9" w:rsidP="002B3162">
            <w:pPr>
              <w:pStyle w:val="TabellHode-rad"/>
            </w:pPr>
            <w:r>
              <w:t>Skattekostnad</w:t>
            </w:r>
          </w:p>
        </w:tc>
        <w:tc>
          <w:tcPr>
            <w:tcW w:w="807" w:type="pct"/>
            <w:shd w:val="clear" w:color="FFFFFF" w:fill="FFFFFF"/>
            <w:tcMar>
              <w:top w:w="51" w:type="dxa"/>
              <w:left w:w="51" w:type="dxa"/>
              <w:bottom w:w="51" w:type="dxa"/>
              <w:right w:w="51" w:type="dxa"/>
            </w:tcMar>
          </w:tcPr>
          <w:p w14:paraId="339F771B"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7A9163D" w14:textId="77777777" w:rsidR="007D21C9" w:rsidRPr="004E274C" w:rsidRDefault="007D21C9" w:rsidP="00F71C72">
            <w:pPr>
              <w:jc w:val="right"/>
            </w:pPr>
            <w:r>
              <w:t>0</w:t>
            </w:r>
          </w:p>
        </w:tc>
      </w:tr>
      <w:tr w:rsidR="007D21C9" w:rsidRPr="004E274C" w14:paraId="0CC67658" w14:textId="77777777" w:rsidTr="00F22D34">
        <w:tc>
          <w:tcPr>
            <w:tcW w:w="3386" w:type="pct"/>
            <w:shd w:val="clear" w:color="FFFFFF" w:fill="FFFFFF"/>
            <w:tcMar>
              <w:top w:w="51" w:type="dxa"/>
              <w:left w:w="51" w:type="dxa"/>
              <w:bottom w:w="51" w:type="dxa"/>
              <w:right w:w="51" w:type="dxa"/>
            </w:tcMar>
          </w:tcPr>
          <w:p w14:paraId="70583E68" w14:textId="77777777" w:rsidR="007D21C9" w:rsidRPr="004E274C" w:rsidRDefault="007D21C9" w:rsidP="002B3162">
            <w:pPr>
              <w:pStyle w:val="TabellHode-rad"/>
            </w:pPr>
            <w:r>
              <w:t xml:space="preserve">Resultat etter skatt </w:t>
            </w:r>
          </w:p>
        </w:tc>
        <w:tc>
          <w:tcPr>
            <w:tcW w:w="807" w:type="pct"/>
            <w:shd w:val="clear" w:color="FFFFFF" w:fill="FFFFFF"/>
            <w:tcMar>
              <w:top w:w="51" w:type="dxa"/>
              <w:left w:w="51" w:type="dxa"/>
              <w:bottom w:w="51" w:type="dxa"/>
              <w:right w:w="51" w:type="dxa"/>
            </w:tcMar>
          </w:tcPr>
          <w:p w14:paraId="045F02D0" w14:textId="77777777" w:rsidR="007D21C9" w:rsidRPr="004E274C" w:rsidRDefault="007D21C9" w:rsidP="00F71C72">
            <w:pPr>
              <w:jc w:val="right"/>
            </w:pPr>
            <w:r>
              <w:t>4,7</w:t>
            </w:r>
          </w:p>
        </w:tc>
        <w:tc>
          <w:tcPr>
            <w:tcW w:w="807" w:type="pct"/>
            <w:shd w:val="clear" w:color="FFFFFF" w:fill="FFFFFF"/>
            <w:tcMar>
              <w:top w:w="51" w:type="dxa"/>
              <w:left w:w="51" w:type="dxa"/>
              <w:bottom w:w="51" w:type="dxa"/>
              <w:right w:w="51" w:type="dxa"/>
            </w:tcMar>
          </w:tcPr>
          <w:p w14:paraId="4BFB8FBF" w14:textId="77777777" w:rsidR="007D21C9" w:rsidRPr="004E274C" w:rsidRDefault="007D21C9" w:rsidP="00F71C72">
            <w:pPr>
              <w:jc w:val="right"/>
            </w:pPr>
            <w:r>
              <w:t>16,0</w:t>
            </w:r>
          </w:p>
        </w:tc>
      </w:tr>
      <w:tr w:rsidR="007D21C9" w:rsidRPr="004E274C" w14:paraId="76EF92DC" w14:textId="77777777" w:rsidTr="00F22D34">
        <w:tc>
          <w:tcPr>
            <w:tcW w:w="3386" w:type="pct"/>
            <w:shd w:val="clear" w:color="FFFFFF" w:fill="FFFFFF"/>
            <w:tcMar>
              <w:top w:w="51" w:type="dxa"/>
              <w:left w:w="51" w:type="dxa"/>
              <w:bottom w:w="51" w:type="dxa"/>
              <w:right w:w="51" w:type="dxa"/>
            </w:tcMar>
          </w:tcPr>
          <w:p w14:paraId="34B6CD49" w14:textId="77777777" w:rsidR="007D21C9" w:rsidRPr="004E274C" w:rsidRDefault="007D21C9" w:rsidP="000201D7">
            <w:pPr>
              <w:pStyle w:val="TabellHode-kolonne"/>
            </w:pPr>
            <w:r>
              <w:t>Balanse</w:t>
            </w:r>
          </w:p>
        </w:tc>
        <w:tc>
          <w:tcPr>
            <w:tcW w:w="807" w:type="pct"/>
            <w:shd w:val="clear" w:color="FFFFFF" w:fill="FFFFFF"/>
            <w:tcMar>
              <w:top w:w="57" w:type="dxa"/>
              <w:left w:w="57" w:type="dxa"/>
              <w:bottom w:w="57" w:type="dxa"/>
              <w:right w:w="57" w:type="dxa"/>
            </w:tcMar>
          </w:tcPr>
          <w:p w14:paraId="63EE2FA7"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43A6F41B" w14:textId="77777777" w:rsidR="007D21C9" w:rsidRPr="004E274C" w:rsidRDefault="007D21C9" w:rsidP="00F71C72">
            <w:pPr>
              <w:pStyle w:val="TabellHode-kolonne"/>
              <w:jc w:val="right"/>
            </w:pPr>
            <w:r>
              <w:t>2024</w:t>
            </w:r>
          </w:p>
        </w:tc>
      </w:tr>
      <w:tr w:rsidR="007D21C9" w:rsidRPr="004E274C" w14:paraId="4F935D7F" w14:textId="77777777" w:rsidTr="00F22D34">
        <w:tc>
          <w:tcPr>
            <w:tcW w:w="3386" w:type="pct"/>
            <w:shd w:val="clear" w:color="FFFFFF" w:fill="FFFFFF"/>
            <w:tcMar>
              <w:top w:w="51" w:type="dxa"/>
              <w:left w:w="51" w:type="dxa"/>
              <w:bottom w:w="51" w:type="dxa"/>
              <w:right w:w="51" w:type="dxa"/>
            </w:tcMar>
          </w:tcPr>
          <w:p w14:paraId="5FE20711" w14:textId="77777777" w:rsidR="007D21C9" w:rsidRPr="004E274C" w:rsidRDefault="007D21C9" w:rsidP="002B3162">
            <w:pPr>
              <w:pStyle w:val="TabellHode-rad"/>
            </w:pPr>
            <w:r>
              <w:t>Sum eiendeler</w:t>
            </w:r>
          </w:p>
        </w:tc>
        <w:tc>
          <w:tcPr>
            <w:tcW w:w="807" w:type="pct"/>
            <w:shd w:val="clear" w:color="FFFFFF" w:fill="FFFFFF"/>
            <w:tcMar>
              <w:top w:w="51" w:type="dxa"/>
              <w:left w:w="51" w:type="dxa"/>
              <w:bottom w:w="51" w:type="dxa"/>
              <w:right w:w="51" w:type="dxa"/>
            </w:tcMar>
          </w:tcPr>
          <w:p w14:paraId="7D360ED5" w14:textId="77777777" w:rsidR="007D21C9" w:rsidRPr="004E274C" w:rsidRDefault="007D21C9" w:rsidP="00F71C72">
            <w:pPr>
              <w:jc w:val="right"/>
            </w:pPr>
            <w:r>
              <w:t xml:space="preserve">73 </w:t>
            </w:r>
          </w:p>
        </w:tc>
        <w:tc>
          <w:tcPr>
            <w:tcW w:w="807" w:type="pct"/>
            <w:shd w:val="clear" w:color="FFFFFF" w:fill="FFFFFF"/>
            <w:tcMar>
              <w:top w:w="51" w:type="dxa"/>
              <w:left w:w="51" w:type="dxa"/>
              <w:bottom w:w="51" w:type="dxa"/>
              <w:right w:w="51" w:type="dxa"/>
            </w:tcMar>
          </w:tcPr>
          <w:p w14:paraId="1DE404A8" w14:textId="77777777" w:rsidR="007D21C9" w:rsidRPr="004E274C" w:rsidRDefault="007D21C9" w:rsidP="00F71C72">
            <w:pPr>
              <w:jc w:val="right"/>
            </w:pPr>
            <w:r>
              <w:t xml:space="preserve">67 </w:t>
            </w:r>
          </w:p>
        </w:tc>
      </w:tr>
      <w:tr w:rsidR="007D21C9" w:rsidRPr="004E274C" w14:paraId="7B418F1B" w14:textId="77777777" w:rsidTr="00F22D34">
        <w:tc>
          <w:tcPr>
            <w:tcW w:w="3386" w:type="pct"/>
            <w:shd w:val="clear" w:color="FFFFFF" w:fill="FFFFFF"/>
            <w:tcMar>
              <w:top w:w="51" w:type="dxa"/>
              <w:left w:w="51" w:type="dxa"/>
              <w:bottom w:w="51" w:type="dxa"/>
              <w:right w:w="51" w:type="dxa"/>
            </w:tcMar>
          </w:tcPr>
          <w:p w14:paraId="6376C161" w14:textId="77777777" w:rsidR="007D21C9" w:rsidRPr="004E274C" w:rsidRDefault="007D21C9" w:rsidP="002B3162">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5DE583D2" w14:textId="77777777" w:rsidR="007D21C9" w:rsidRPr="004E274C" w:rsidRDefault="007D21C9" w:rsidP="00F71C72">
            <w:pPr>
              <w:jc w:val="right"/>
            </w:pPr>
            <w:r>
              <w:t xml:space="preserve">12 </w:t>
            </w:r>
          </w:p>
        </w:tc>
        <w:tc>
          <w:tcPr>
            <w:tcW w:w="807" w:type="pct"/>
            <w:shd w:val="clear" w:color="FFFFFF" w:fill="FFFFFF"/>
            <w:tcMar>
              <w:top w:w="51" w:type="dxa"/>
              <w:left w:w="51" w:type="dxa"/>
              <w:bottom w:w="51" w:type="dxa"/>
              <w:right w:w="51" w:type="dxa"/>
            </w:tcMar>
          </w:tcPr>
          <w:p w14:paraId="48FF0A79" w14:textId="77777777" w:rsidR="007D21C9" w:rsidRPr="004E274C" w:rsidRDefault="007D21C9" w:rsidP="00F71C72">
            <w:pPr>
              <w:jc w:val="right"/>
            </w:pPr>
            <w:r>
              <w:t xml:space="preserve">30 </w:t>
            </w:r>
          </w:p>
        </w:tc>
      </w:tr>
      <w:tr w:rsidR="007D21C9" w:rsidRPr="004E274C" w14:paraId="304B25B4" w14:textId="77777777" w:rsidTr="00F22D34">
        <w:tc>
          <w:tcPr>
            <w:tcW w:w="3386" w:type="pct"/>
            <w:shd w:val="clear" w:color="FFFFFF" w:fill="FFFFFF"/>
            <w:tcMar>
              <w:top w:w="51" w:type="dxa"/>
              <w:left w:w="51" w:type="dxa"/>
              <w:bottom w:w="51" w:type="dxa"/>
              <w:right w:w="51" w:type="dxa"/>
            </w:tcMar>
          </w:tcPr>
          <w:p w14:paraId="1D1C0622" w14:textId="77777777" w:rsidR="007D21C9" w:rsidRPr="004E274C" w:rsidRDefault="007D21C9" w:rsidP="002B3162">
            <w:pPr>
              <w:pStyle w:val="TabellHode-rad"/>
            </w:pPr>
            <w:r>
              <w:t>Sum egenkapital</w:t>
            </w:r>
          </w:p>
        </w:tc>
        <w:tc>
          <w:tcPr>
            <w:tcW w:w="807" w:type="pct"/>
            <w:shd w:val="clear" w:color="FFFFFF" w:fill="FFFFFF"/>
            <w:tcMar>
              <w:top w:w="51" w:type="dxa"/>
              <w:left w:w="51" w:type="dxa"/>
              <w:bottom w:w="51" w:type="dxa"/>
              <w:right w:w="51" w:type="dxa"/>
            </w:tcMar>
          </w:tcPr>
          <w:p w14:paraId="5723FBA0" w14:textId="77777777" w:rsidR="007D21C9" w:rsidRPr="004E274C" w:rsidRDefault="007D21C9" w:rsidP="00F71C72">
            <w:pPr>
              <w:jc w:val="right"/>
            </w:pPr>
            <w:r>
              <w:t xml:space="preserve">42 </w:t>
            </w:r>
          </w:p>
        </w:tc>
        <w:tc>
          <w:tcPr>
            <w:tcW w:w="807" w:type="pct"/>
            <w:shd w:val="clear" w:color="FFFFFF" w:fill="FFFFFF"/>
            <w:tcMar>
              <w:top w:w="51" w:type="dxa"/>
              <w:left w:w="51" w:type="dxa"/>
              <w:bottom w:w="51" w:type="dxa"/>
              <w:right w:w="51" w:type="dxa"/>
            </w:tcMar>
          </w:tcPr>
          <w:p w14:paraId="1A790896" w14:textId="77777777" w:rsidR="007D21C9" w:rsidRPr="004E274C" w:rsidRDefault="007D21C9" w:rsidP="00F71C72">
            <w:pPr>
              <w:jc w:val="right"/>
            </w:pPr>
            <w:r>
              <w:t xml:space="preserve">37 </w:t>
            </w:r>
          </w:p>
        </w:tc>
      </w:tr>
      <w:tr w:rsidR="007D21C9" w:rsidRPr="004E274C" w14:paraId="2E68B1A8" w14:textId="77777777" w:rsidTr="00F22D34">
        <w:tc>
          <w:tcPr>
            <w:tcW w:w="3386" w:type="pct"/>
            <w:shd w:val="clear" w:color="FFFFFF" w:fill="FFFFFF"/>
            <w:tcMar>
              <w:top w:w="51" w:type="dxa"/>
              <w:left w:w="51" w:type="dxa"/>
              <w:bottom w:w="51" w:type="dxa"/>
              <w:right w:w="51" w:type="dxa"/>
            </w:tcMar>
          </w:tcPr>
          <w:p w14:paraId="4DF2419B" w14:textId="77777777" w:rsidR="007D21C9" w:rsidRPr="004E274C" w:rsidRDefault="007D21C9" w:rsidP="002B3162">
            <w:pPr>
              <w:pStyle w:val="TabellHode-rad"/>
            </w:pPr>
            <w:r>
              <w:t>Sum gjeld og forpliktelser</w:t>
            </w:r>
          </w:p>
        </w:tc>
        <w:tc>
          <w:tcPr>
            <w:tcW w:w="807" w:type="pct"/>
            <w:shd w:val="clear" w:color="FFFFFF" w:fill="FFFFFF"/>
            <w:tcMar>
              <w:top w:w="51" w:type="dxa"/>
              <w:left w:w="51" w:type="dxa"/>
              <w:bottom w:w="51" w:type="dxa"/>
              <w:right w:w="51" w:type="dxa"/>
            </w:tcMar>
          </w:tcPr>
          <w:p w14:paraId="61CBC1A1" w14:textId="77777777" w:rsidR="007D21C9" w:rsidRPr="004E274C" w:rsidRDefault="007D21C9" w:rsidP="00F71C72">
            <w:pPr>
              <w:jc w:val="right"/>
            </w:pPr>
            <w:r>
              <w:t xml:space="preserve">32 </w:t>
            </w:r>
          </w:p>
        </w:tc>
        <w:tc>
          <w:tcPr>
            <w:tcW w:w="807" w:type="pct"/>
            <w:shd w:val="clear" w:color="FFFFFF" w:fill="FFFFFF"/>
            <w:tcMar>
              <w:top w:w="51" w:type="dxa"/>
              <w:left w:w="51" w:type="dxa"/>
              <w:bottom w:w="51" w:type="dxa"/>
              <w:right w:w="51" w:type="dxa"/>
            </w:tcMar>
          </w:tcPr>
          <w:p w14:paraId="60D03406" w14:textId="77777777" w:rsidR="007D21C9" w:rsidRPr="004E274C" w:rsidRDefault="007D21C9" w:rsidP="00F71C72">
            <w:pPr>
              <w:jc w:val="right"/>
            </w:pPr>
            <w:r>
              <w:t xml:space="preserve">30 </w:t>
            </w:r>
          </w:p>
        </w:tc>
      </w:tr>
      <w:tr w:rsidR="007D21C9" w:rsidRPr="004E274C" w14:paraId="4F396267" w14:textId="77777777" w:rsidTr="00F22D34">
        <w:tc>
          <w:tcPr>
            <w:tcW w:w="3386" w:type="pct"/>
            <w:shd w:val="clear" w:color="FFFFFF" w:fill="FFFFFF"/>
            <w:tcMar>
              <w:top w:w="51" w:type="dxa"/>
              <w:left w:w="51" w:type="dxa"/>
              <w:bottom w:w="51" w:type="dxa"/>
              <w:right w:w="51" w:type="dxa"/>
            </w:tcMar>
          </w:tcPr>
          <w:p w14:paraId="01744DF5" w14:textId="77777777" w:rsidR="007D21C9" w:rsidRPr="004E274C" w:rsidRDefault="007D21C9" w:rsidP="002B3162">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65DF4DE6"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42BC5C9A" w14:textId="77777777" w:rsidR="007D21C9" w:rsidRPr="004E274C" w:rsidRDefault="007D21C9" w:rsidP="00F71C72">
            <w:pPr>
              <w:jc w:val="right"/>
            </w:pPr>
            <w:r>
              <w:t>0</w:t>
            </w:r>
          </w:p>
        </w:tc>
      </w:tr>
      <w:tr w:rsidR="007D21C9" w:rsidRPr="004E274C" w14:paraId="51273A3B" w14:textId="77777777" w:rsidTr="00F22D34">
        <w:tc>
          <w:tcPr>
            <w:tcW w:w="3386" w:type="pct"/>
            <w:shd w:val="clear" w:color="FFFFFF" w:fill="FFFFFF"/>
            <w:tcMar>
              <w:top w:w="51" w:type="dxa"/>
              <w:left w:w="51" w:type="dxa"/>
              <w:bottom w:w="51" w:type="dxa"/>
              <w:right w:w="51" w:type="dxa"/>
            </w:tcMar>
          </w:tcPr>
          <w:p w14:paraId="6780D6D1" w14:textId="77777777" w:rsidR="007D21C9" w:rsidRPr="004E274C" w:rsidRDefault="007D21C9" w:rsidP="000201D7">
            <w:pPr>
              <w:pStyle w:val="TabellHode-kolonne"/>
            </w:pPr>
            <w:r>
              <w:lastRenderedPageBreak/>
              <w:t>Avgift/gebyr, statlig kjøp/tilskudd</w:t>
            </w:r>
          </w:p>
        </w:tc>
        <w:tc>
          <w:tcPr>
            <w:tcW w:w="807" w:type="pct"/>
            <w:shd w:val="clear" w:color="FFFFFF" w:fill="FFFFFF"/>
            <w:tcMar>
              <w:top w:w="57" w:type="dxa"/>
              <w:left w:w="57" w:type="dxa"/>
              <w:bottom w:w="57" w:type="dxa"/>
              <w:right w:w="57" w:type="dxa"/>
            </w:tcMar>
          </w:tcPr>
          <w:p w14:paraId="54BE021E"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8640BD9" w14:textId="77777777" w:rsidR="007D21C9" w:rsidRPr="004E274C" w:rsidRDefault="007D21C9" w:rsidP="00F71C72">
            <w:pPr>
              <w:pStyle w:val="TabellHode-kolonne"/>
              <w:jc w:val="right"/>
            </w:pPr>
            <w:r>
              <w:t>2024</w:t>
            </w:r>
          </w:p>
        </w:tc>
      </w:tr>
      <w:tr w:rsidR="007D21C9" w:rsidRPr="004E274C" w14:paraId="798E5E7D" w14:textId="77777777" w:rsidTr="00F22D34">
        <w:tc>
          <w:tcPr>
            <w:tcW w:w="3386" w:type="pct"/>
            <w:shd w:val="clear" w:color="FFFFFF" w:fill="FFFFFF"/>
            <w:tcMar>
              <w:top w:w="51" w:type="dxa"/>
              <w:left w:w="51" w:type="dxa"/>
              <w:bottom w:w="51" w:type="dxa"/>
              <w:right w:w="51" w:type="dxa"/>
            </w:tcMar>
          </w:tcPr>
          <w:p w14:paraId="1D1F6EA4" w14:textId="388CB8F9" w:rsidR="007D21C9" w:rsidRPr="004E274C" w:rsidRDefault="007D21C9" w:rsidP="002B3162">
            <w:pPr>
              <w:pStyle w:val="TabellHode-rad"/>
            </w:pPr>
            <w:r>
              <w:t>Tilskudd: Kultur- og likestillingsdepartementet (ordinært driftstilskudd)</w:t>
            </w:r>
          </w:p>
        </w:tc>
        <w:tc>
          <w:tcPr>
            <w:tcW w:w="807" w:type="pct"/>
            <w:shd w:val="clear" w:color="FFFFFF" w:fill="FFFFFF"/>
            <w:tcMar>
              <w:top w:w="51" w:type="dxa"/>
              <w:left w:w="51" w:type="dxa"/>
              <w:bottom w:w="51" w:type="dxa"/>
              <w:right w:w="51" w:type="dxa"/>
            </w:tcMar>
          </w:tcPr>
          <w:p w14:paraId="59E4400D" w14:textId="77777777" w:rsidR="007D21C9" w:rsidRPr="004E274C" w:rsidRDefault="007D21C9" w:rsidP="00F71C72">
            <w:pPr>
              <w:jc w:val="right"/>
            </w:pPr>
            <w:r>
              <w:t>94</w:t>
            </w:r>
          </w:p>
        </w:tc>
        <w:tc>
          <w:tcPr>
            <w:tcW w:w="807" w:type="pct"/>
            <w:shd w:val="clear" w:color="FFFFFF" w:fill="FFFFFF"/>
            <w:tcMar>
              <w:top w:w="51" w:type="dxa"/>
              <w:left w:w="51" w:type="dxa"/>
              <w:bottom w:w="51" w:type="dxa"/>
              <w:right w:w="51" w:type="dxa"/>
            </w:tcMar>
          </w:tcPr>
          <w:p w14:paraId="247A0E96" w14:textId="77777777" w:rsidR="007D21C9" w:rsidRPr="004E274C" w:rsidRDefault="007D21C9" w:rsidP="00F71C72">
            <w:pPr>
              <w:jc w:val="right"/>
            </w:pPr>
            <w:r>
              <w:t xml:space="preserve">87 </w:t>
            </w:r>
          </w:p>
        </w:tc>
      </w:tr>
      <w:tr w:rsidR="007D21C9" w:rsidRPr="004E274C" w14:paraId="003C64CC" w14:textId="77777777" w:rsidTr="00F22D34">
        <w:tc>
          <w:tcPr>
            <w:tcW w:w="3386" w:type="pct"/>
            <w:shd w:val="clear" w:color="FFFFFF" w:fill="FFFFFF"/>
            <w:tcMar>
              <w:top w:w="51" w:type="dxa"/>
              <w:left w:w="51" w:type="dxa"/>
              <w:bottom w:w="51" w:type="dxa"/>
              <w:right w:w="51" w:type="dxa"/>
            </w:tcMar>
          </w:tcPr>
          <w:p w14:paraId="65CBE4FB" w14:textId="77777777" w:rsidR="007D21C9" w:rsidRPr="004E274C" w:rsidRDefault="007D21C9" w:rsidP="000201D7">
            <w:pPr>
              <w:pStyle w:val="TabellHode-kolonne"/>
            </w:pPr>
            <w:r>
              <w:t>Verdier og utbytte</w:t>
            </w:r>
          </w:p>
        </w:tc>
        <w:tc>
          <w:tcPr>
            <w:tcW w:w="807" w:type="pct"/>
            <w:shd w:val="clear" w:color="FFFFFF" w:fill="FFFFFF"/>
            <w:tcMar>
              <w:top w:w="57" w:type="dxa"/>
              <w:left w:w="57" w:type="dxa"/>
              <w:bottom w:w="57" w:type="dxa"/>
              <w:right w:w="57" w:type="dxa"/>
            </w:tcMar>
          </w:tcPr>
          <w:p w14:paraId="5A1C6FE3"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FFD373A" w14:textId="77777777" w:rsidR="007D21C9" w:rsidRPr="004E274C" w:rsidRDefault="007D21C9" w:rsidP="00F71C72">
            <w:pPr>
              <w:pStyle w:val="TabellHode-kolonne"/>
              <w:jc w:val="right"/>
            </w:pPr>
            <w:r>
              <w:t>2024</w:t>
            </w:r>
          </w:p>
        </w:tc>
      </w:tr>
      <w:tr w:rsidR="007D21C9" w:rsidRPr="004E274C" w14:paraId="45B26EFE" w14:textId="77777777" w:rsidTr="00F22D34">
        <w:tc>
          <w:tcPr>
            <w:tcW w:w="3386" w:type="pct"/>
            <w:shd w:val="clear" w:color="FFFFFF" w:fill="FFFFFF"/>
            <w:tcMar>
              <w:top w:w="51" w:type="dxa"/>
              <w:left w:w="51" w:type="dxa"/>
              <w:bottom w:w="51" w:type="dxa"/>
              <w:right w:w="51" w:type="dxa"/>
            </w:tcMar>
          </w:tcPr>
          <w:p w14:paraId="27F3867B" w14:textId="77777777" w:rsidR="007D21C9" w:rsidRPr="004E274C" w:rsidRDefault="007D21C9" w:rsidP="002B3162">
            <w:pPr>
              <w:pStyle w:val="TabellHode-rad"/>
            </w:pPr>
            <w:r>
              <w:t>Kapitalinnskudd fra staten</w:t>
            </w:r>
          </w:p>
        </w:tc>
        <w:tc>
          <w:tcPr>
            <w:tcW w:w="807" w:type="pct"/>
            <w:shd w:val="clear" w:color="FFFFFF" w:fill="FFFFFF"/>
            <w:tcMar>
              <w:top w:w="51" w:type="dxa"/>
              <w:left w:w="51" w:type="dxa"/>
              <w:bottom w:w="51" w:type="dxa"/>
              <w:right w:w="51" w:type="dxa"/>
            </w:tcMar>
          </w:tcPr>
          <w:p w14:paraId="447AE225"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94275EA" w14:textId="77777777" w:rsidR="007D21C9" w:rsidRPr="004E274C" w:rsidRDefault="007D21C9" w:rsidP="00F71C72">
            <w:pPr>
              <w:jc w:val="right"/>
            </w:pPr>
            <w:r>
              <w:t>0</w:t>
            </w:r>
          </w:p>
        </w:tc>
      </w:tr>
      <w:tr w:rsidR="007D21C9" w:rsidRPr="004E274C" w14:paraId="2665FF5C" w14:textId="77777777" w:rsidTr="00F22D34">
        <w:tc>
          <w:tcPr>
            <w:tcW w:w="3386" w:type="pct"/>
            <w:shd w:val="clear" w:color="FFFFFF" w:fill="FFFFFF"/>
            <w:tcMar>
              <w:top w:w="51" w:type="dxa"/>
              <w:left w:w="51" w:type="dxa"/>
              <w:bottom w:w="51" w:type="dxa"/>
              <w:right w:w="51" w:type="dxa"/>
            </w:tcMar>
          </w:tcPr>
          <w:p w14:paraId="6958F012" w14:textId="77777777" w:rsidR="007D21C9" w:rsidRPr="004E274C" w:rsidRDefault="007D21C9" w:rsidP="000201D7">
            <w:pPr>
              <w:pStyle w:val="TabellHode-kolonne"/>
            </w:pPr>
            <w:r>
              <w:t>Finansielle nøkkeltall</w:t>
            </w:r>
          </w:p>
        </w:tc>
        <w:tc>
          <w:tcPr>
            <w:tcW w:w="807" w:type="pct"/>
            <w:shd w:val="clear" w:color="FFFFFF" w:fill="FFFFFF"/>
            <w:tcMar>
              <w:top w:w="57" w:type="dxa"/>
              <w:left w:w="57" w:type="dxa"/>
              <w:bottom w:w="57" w:type="dxa"/>
              <w:right w:w="57" w:type="dxa"/>
            </w:tcMar>
          </w:tcPr>
          <w:p w14:paraId="13FECEAA"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14B075B" w14:textId="77777777" w:rsidR="007D21C9" w:rsidRPr="004E274C" w:rsidRDefault="007D21C9" w:rsidP="00F71C72">
            <w:pPr>
              <w:pStyle w:val="TabellHode-kolonne"/>
              <w:jc w:val="right"/>
            </w:pPr>
            <w:r>
              <w:t>2024</w:t>
            </w:r>
          </w:p>
        </w:tc>
      </w:tr>
      <w:tr w:rsidR="007D21C9" w:rsidRPr="004E274C" w14:paraId="12EE6369" w14:textId="77777777" w:rsidTr="00F22D34">
        <w:tc>
          <w:tcPr>
            <w:tcW w:w="3386" w:type="pct"/>
            <w:shd w:val="clear" w:color="FFFFFF" w:fill="FFFFFF"/>
            <w:tcMar>
              <w:top w:w="51" w:type="dxa"/>
              <w:left w:w="51" w:type="dxa"/>
              <w:bottom w:w="51" w:type="dxa"/>
              <w:right w:w="51" w:type="dxa"/>
            </w:tcMar>
          </w:tcPr>
          <w:p w14:paraId="320222F9" w14:textId="77777777" w:rsidR="007D21C9" w:rsidRPr="004E274C" w:rsidRDefault="007D21C9" w:rsidP="002B3162">
            <w:pPr>
              <w:pStyle w:val="TabellHode-rad"/>
            </w:pPr>
            <w:r>
              <w:t>Sysselsatt kapital</w:t>
            </w:r>
          </w:p>
        </w:tc>
        <w:tc>
          <w:tcPr>
            <w:tcW w:w="807" w:type="pct"/>
            <w:shd w:val="clear" w:color="FFFFFF" w:fill="FFFFFF"/>
            <w:tcMar>
              <w:top w:w="51" w:type="dxa"/>
              <w:left w:w="51" w:type="dxa"/>
              <w:bottom w:w="51" w:type="dxa"/>
              <w:right w:w="51" w:type="dxa"/>
            </w:tcMar>
          </w:tcPr>
          <w:p w14:paraId="170466ED" w14:textId="77777777" w:rsidR="007D21C9" w:rsidRPr="004E274C" w:rsidRDefault="007D21C9" w:rsidP="00F71C72">
            <w:pPr>
              <w:jc w:val="right"/>
            </w:pPr>
            <w:r>
              <w:t xml:space="preserve">42,0 </w:t>
            </w:r>
          </w:p>
        </w:tc>
        <w:tc>
          <w:tcPr>
            <w:tcW w:w="807" w:type="pct"/>
            <w:shd w:val="clear" w:color="FFFFFF" w:fill="FFFFFF"/>
            <w:tcMar>
              <w:top w:w="51" w:type="dxa"/>
              <w:left w:w="51" w:type="dxa"/>
              <w:bottom w:w="51" w:type="dxa"/>
              <w:right w:w="51" w:type="dxa"/>
            </w:tcMar>
          </w:tcPr>
          <w:p w14:paraId="1EED5BFB" w14:textId="77777777" w:rsidR="007D21C9" w:rsidRPr="004E274C" w:rsidRDefault="007D21C9" w:rsidP="00F71C72">
            <w:pPr>
              <w:jc w:val="right"/>
            </w:pPr>
            <w:r>
              <w:t xml:space="preserve">37,3 </w:t>
            </w:r>
          </w:p>
        </w:tc>
      </w:tr>
      <w:tr w:rsidR="007D21C9" w:rsidRPr="004E274C" w14:paraId="6A77771E" w14:textId="77777777" w:rsidTr="00F22D34">
        <w:tc>
          <w:tcPr>
            <w:tcW w:w="3386" w:type="pct"/>
            <w:shd w:val="clear" w:color="FFFFFF" w:fill="FFFFFF"/>
            <w:tcMar>
              <w:top w:w="51" w:type="dxa"/>
              <w:left w:w="51" w:type="dxa"/>
              <w:bottom w:w="51" w:type="dxa"/>
              <w:right w:w="51" w:type="dxa"/>
            </w:tcMar>
          </w:tcPr>
          <w:p w14:paraId="5E686199" w14:textId="77777777" w:rsidR="007D21C9" w:rsidRPr="004E274C" w:rsidRDefault="007D21C9" w:rsidP="002B3162">
            <w:pPr>
              <w:pStyle w:val="TabellHode-rad"/>
            </w:pPr>
            <w:r>
              <w:t>Driftsmargin (EBIT)</w:t>
            </w:r>
          </w:p>
        </w:tc>
        <w:tc>
          <w:tcPr>
            <w:tcW w:w="807" w:type="pct"/>
            <w:shd w:val="clear" w:color="FFFFFF" w:fill="FFFFFF"/>
            <w:tcMar>
              <w:top w:w="51" w:type="dxa"/>
              <w:left w:w="51" w:type="dxa"/>
              <w:bottom w:w="51" w:type="dxa"/>
              <w:right w:w="51" w:type="dxa"/>
            </w:tcMar>
          </w:tcPr>
          <w:p w14:paraId="65751C19" w14:textId="02366791" w:rsidR="007D21C9" w:rsidRPr="004E274C" w:rsidRDefault="007D21C9" w:rsidP="00F71C72">
            <w:pPr>
              <w:jc w:val="right"/>
            </w:pPr>
            <w:r>
              <w:t>1,7</w:t>
            </w:r>
            <w:r w:rsidR="00C27569">
              <w:t> %</w:t>
            </w:r>
          </w:p>
        </w:tc>
        <w:tc>
          <w:tcPr>
            <w:tcW w:w="807" w:type="pct"/>
            <w:shd w:val="clear" w:color="FFFFFF" w:fill="FFFFFF"/>
            <w:tcMar>
              <w:top w:w="51" w:type="dxa"/>
              <w:left w:w="51" w:type="dxa"/>
              <w:bottom w:w="51" w:type="dxa"/>
              <w:right w:w="51" w:type="dxa"/>
            </w:tcMar>
          </w:tcPr>
          <w:p w14:paraId="58C3CC0A" w14:textId="528DC022" w:rsidR="007D21C9" w:rsidRPr="004E274C" w:rsidRDefault="007D21C9" w:rsidP="00F71C72">
            <w:pPr>
              <w:jc w:val="right"/>
            </w:pPr>
            <w:r>
              <w:t>8,9</w:t>
            </w:r>
            <w:r w:rsidR="00C27569">
              <w:t> %</w:t>
            </w:r>
          </w:p>
        </w:tc>
      </w:tr>
      <w:tr w:rsidR="007D21C9" w:rsidRPr="004E274C" w14:paraId="71916799" w14:textId="77777777" w:rsidTr="00F22D34">
        <w:tc>
          <w:tcPr>
            <w:tcW w:w="3386" w:type="pct"/>
            <w:shd w:val="clear" w:color="FFFFFF" w:fill="FFFFFF"/>
            <w:tcMar>
              <w:top w:w="51" w:type="dxa"/>
              <w:left w:w="51" w:type="dxa"/>
              <w:bottom w:w="51" w:type="dxa"/>
              <w:right w:w="51" w:type="dxa"/>
            </w:tcMar>
          </w:tcPr>
          <w:p w14:paraId="0421B1CA" w14:textId="77777777" w:rsidR="007D21C9" w:rsidRPr="004E274C" w:rsidRDefault="007D21C9" w:rsidP="002B3162">
            <w:pPr>
              <w:pStyle w:val="TabellHode-rad"/>
            </w:pPr>
            <w:r>
              <w:t>Egenkapitalandel</w:t>
            </w:r>
          </w:p>
        </w:tc>
        <w:tc>
          <w:tcPr>
            <w:tcW w:w="807" w:type="pct"/>
            <w:shd w:val="clear" w:color="FFFFFF" w:fill="FFFFFF"/>
            <w:tcMar>
              <w:top w:w="51" w:type="dxa"/>
              <w:left w:w="51" w:type="dxa"/>
              <w:bottom w:w="51" w:type="dxa"/>
              <w:right w:w="51" w:type="dxa"/>
            </w:tcMar>
          </w:tcPr>
          <w:p w14:paraId="1BAE377A" w14:textId="56622780" w:rsidR="007D21C9" w:rsidRPr="004E274C" w:rsidRDefault="007D21C9" w:rsidP="00F71C72">
            <w:pPr>
              <w:jc w:val="right"/>
            </w:pPr>
            <w:r>
              <w:t>57,2</w:t>
            </w:r>
            <w:r w:rsidR="00C27569">
              <w:t> %</w:t>
            </w:r>
          </w:p>
        </w:tc>
        <w:tc>
          <w:tcPr>
            <w:tcW w:w="807" w:type="pct"/>
            <w:shd w:val="clear" w:color="FFFFFF" w:fill="FFFFFF"/>
            <w:tcMar>
              <w:top w:w="51" w:type="dxa"/>
              <w:left w:w="51" w:type="dxa"/>
              <w:bottom w:w="51" w:type="dxa"/>
              <w:right w:w="51" w:type="dxa"/>
            </w:tcMar>
          </w:tcPr>
          <w:p w14:paraId="0592F36E" w14:textId="1C748380" w:rsidR="007D21C9" w:rsidRPr="004E274C" w:rsidRDefault="007D21C9" w:rsidP="00F71C72">
            <w:pPr>
              <w:jc w:val="right"/>
            </w:pPr>
            <w:r>
              <w:t>55,2</w:t>
            </w:r>
            <w:r w:rsidR="00C27569">
              <w:t> %</w:t>
            </w:r>
          </w:p>
        </w:tc>
      </w:tr>
      <w:tr w:rsidR="007D21C9" w:rsidRPr="004E274C" w14:paraId="44595CF2" w14:textId="77777777" w:rsidTr="00F22D34">
        <w:tc>
          <w:tcPr>
            <w:tcW w:w="3386" w:type="pct"/>
            <w:shd w:val="clear" w:color="FFFFFF" w:fill="FFFFFF"/>
            <w:tcMar>
              <w:top w:w="51" w:type="dxa"/>
              <w:left w:w="51" w:type="dxa"/>
              <w:bottom w:w="51" w:type="dxa"/>
              <w:right w:w="51" w:type="dxa"/>
            </w:tcMar>
          </w:tcPr>
          <w:p w14:paraId="724051F7" w14:textId="77777777" w:rsidR="007D21C9" w:rsidRPr="004E274C" w:rsidRDefault="007D21C9" w:rsidP="002B3162">
            <w:pPr>
              <w:pStyle w:val="TabellHode-rad"/>
            </w:pPr>
            <w:r>
              <w:t>Netto kontantstrøm fra drift</w:t>
            </w:r>
          </w:p>
        </w:tc>
        <w:tc>
          <w:tcPr>
            <w:tcW w:w="807" w:type="pct"/>
            <w:shd w:val="clear" w:color="FFFFFF" w:fill="FFFFFF"/>
            <w:tcMar>
              <w:top w:w="51" w:type="dxa"/>
              <w:left w:w="51" w:type="dxa"/>
              <w:bottom w:w="51" w:type="dxa"/>
              <w:right w:w="51" w:type="dxa"/>
            </w:tcMar>
          </w:tcPr>
          <w:p w14:paraId="28955476" w14:textId="77777777" w:rsidR="007D21C9" w:rsidRPr="004E274C" w:rsidRDefault="007D21C9" w:rsidP="00F71C72">
            <w:pPr>
              <w:jc w:val="right"/>
            </w:pPr>
            <w:r>
              <w:t xml:space="preserve">0,6 </w:t>
            </w:r>
          </w:p>
        </w:tc>
        <w:tc>
          <w:tcPr>
            <w:tcW w:w="807" w:type="pct"/>
            <w:shd w:val="clear" w:color="FFFFFF" w:fill="FFFFFF"/>
            <w:tcMar>
              <w:top w:w="51" w:type="dxa"/>
              <w:left w:w="51" w:type="dxa"/>
              <w:bottom w:w="51" w:type="dxa"/>
              <w:right w:w="51" w:type="dxa"/>
            </w:tcMar>
          </w:tcPr>
          <w:p w14:paraId="03D603B8" w14:textId="77777777" w:rsidR="007D21C9" w:rsidRPr="004E274C" w:rsidRDefault="007D21C9" w:rsidP="00F71C72">
            <w:pPr>
              <w:jc w:val="right"/>
            </w:pPr>
            <w:r>
              <w:t xml:space="preserve">-2,8 </w:t>
            </w:r>
          </w:p>
        </w:tc>
      </w:tr>
      <w:tr w:rsidR="007D21C9" w:rsidRPr="004E274C" w14:paraId="43F147CC" w14:textId="77777777" w:rsidTr="00F22D34">
        <w:tc>
          <w:tcPr>
            <w:tcW w:w="3386" w:type="pct"/>
            <w:shd w:val="clear" w:color="FFFFFF" w:fill="FFFFFF"/>
            <w:tcMar>
              <w:top w:w="51" w:type="dxa"/>
              <w:left w:w="51" w:type="dxa"/>
              <w:bottom w:w="51" w:type="dxa"/>
              <w:right w:w="51" w:type="dxa"/>
            </w:tcMar>
          </w:tcPr>
          <w:p w14:paraId="334F851C" w14:textId="77777777" w:rsidR="007D21C9" w:rsidRPr="004E274C" w:rsidRDefault="007D21C9" w:rsidP="002B3162">
            <w:pPr>
              <w:pStyle w:val="TabellHode-rad"/>
            </w:pPr>
            <w:r>
              <w:t>Netto kontantstrøm fra investeringer</w:t>
            </w:r>
          </w:p>
        </w:tc>
        <w:tc>
          <w:tcPr>
            <w:tcW w:w="807" w:type="pct"/>
            <w:shd w:val="clear" w:color="FFFFFF" w:fill="FFFFFF"/>
            <w:tcMar>
              <w:top w:w="51" w:type="dxa"/>
              <w:left w:w="51" w:type="dxa"/>
              <w:bottom w:w="51" w:type="dxa"/>
              <w:right w:w="51" w:type="dxa"/>
            </w:tcMar>
          </w:tcPr>
          <w:p w14:paraId="0CB24ACF" w14:textId="77777777" w:rsidR="007D21C9" w:rsidRPr="004E274C" w:rsidRDefault="007D21C9" w:rsidP="00F71C72">
            <w:pPr>
              <w:jc w:val="right"/>
            </w:pPr>
            <w:r>
              <w:t xml:space="preserve">-19,0 </w:t>
            </w:r>
          </w:p>
        </w:tc>
        <w:tc>
          <w:tcPr>
            <w:tcW w:w="807" w:type="pct"/>
            <w:shd w:val="clear" w:color="FFFFFF" w:fill="FFFFFF"/>
            <w:tcMar>
              <w:top w:w="51" w:type="dxa"/>
              <w:left w:w="51" w:type="dxa"/>
              <w:bottom w:w="51" w:type="dxa"/>
              <w:right w:w="51" w:type="dxa"/>
            </w:tcMar>
          </w:tcPr>
          <w:p w14:paraId="2EEC8D30" w14:textId="77777777" w:rsidR="007D21C9" w:rsidRPr="004E274C" w:rsidRDefault="007D21C9" w:rsidP="00F71C72">
            <w:pPr>
              <w:jc w:val="right"/>
            </w:pPr>
            <w:r>
              <w:t xml:space="preserve">-4,5 </w:t>
            </w:r>
          </w:p>
        </w:tc>
      </w:tr>
      <w:tr w:rsidR="007D21C9" w:rsidRPr="004E274C" w14:paraId="36AD2802" w14:textId="77777777" w:rsidTr="00F22D34">
        <w:tc>
          <w:tcPr>
            <w:tcW w:w="3386" w:type="pct"/>
            <w:shd w:val="clear" w:color="FFFFFF" w:fill="FFFFFF"/>
            <w:tcMar>
              <w:top w:w="51" w:type="dxa"/>
              <w:left w:w="51" w:type="dxa"/>
              <w:bottom w:w="51" w:type="dxa"/>
              <w:right w:w="51" w:type="dxa"/>
            </w:tcMar>
          </w:tcPr>
          <w:p w14:paraId="1A5C4364" w14:textId="77777777" w:rsidR="007D21C9" w:rsidRPr="004E274C" w:rsidRDefault="007D21C9" w:rsidP="000201D7">
            <w:pPr>
              <w:pStyle w:val="TabellHode-kolonne"/>
            </w:pPr>
            <w:r>
              <w:t>Andre nøkkeltall</w:t>
            </w:r>
          </w:p>
        </w:tc>
        <w:tc>
          <w:tcPr>
            <w:tcW w:w="807" w:type="pct"/>
            <w:shd w:val="clear" w:color="FFFFFF" w:fill="FFFFFF"/>
            <w:tcMar>
              <w:top w:w="57" w:type="dxa"/>
              <w:left w:w="57" w:type="dxa"/>
              <w:bottom w:w="57" w:type="dxa"/>
              <w:right w:w="57" w:type="dxa"/>
            </w:tcMar>
          </w:tcPr>
          <w:p w14:paraId="6092047B"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CC2C284" w14:textId="77777777" w:rsidR="007D21C9" w:rsidRPr="004E274C" w:rsidRDefault="007D21C9" w:rsidP="00F71C72">
            <w:pPr>
              <w:pStyle w:val="TabellHode-kolonne"/>
              <w:jc w:val="right"/>
            </w:pPr>
            <w:r>
              <w:t>2024</w:t>
            </w:r>
          </w:p>
        </w:tc>
      </w:tr>
      <w:tr w:rsidR="007D21C9" w:rsidRPr="004E274C" w14:paraId="091FCDA7" w14:textId="77777777" w:rsidTr="00F22D34">
        <w:tc>
          <w:tcPr>
            <w:tcW w:w="3386" w:type="pct"/>
            <w:shd w:val="clear" w:color="FFFFFF" w:fill="FFFFFF"/>
            <w:tcMar>
              <w:top w:w="51" w:type="dxa"/>
              <w:left w:w="51" w:type="dxa"/>
              <w:bottom w:w="51" w:type="dxa"/>
              <w:right w:w="51" w:type="dxa"/>
            </w:tcMar>
          </w:tcPr>
          <w:p w14:paraId="2BE49757" w14:textId="77777777" w:rsidR="007D21C9" w:rsidRPr="004E274C" w:rsidRDefault="007D21C9" w:rsidP="002B3162">
            <w:pPr>
              <w:pStyle w:val="TabellHode-rad"/>
            </w:pPr>
            <w:r>
              <w:t xml:space="preserve">Antall ansatte </w:t>
            </w:r>
          </w:p>
        </w:tc>
        <w:tc>
          <w:tcPr>
            <w:tcW w:w="807" w:type="pct"/>
            <w:shd w:val="clear" w:color="FFFFFF" w:fill="FFFFFF"/>
            <w:tcMar>
              <w:top w:w="51" w:type="dxa"/>
              <w:left w:w="51" w:type="dxa"/>
              <w:bottom w:w="51" w:type="dxa"/>
              <w:right w:w="51" w:type="dxa"/>
            </w:tcMar>
          </w:tcPr>
          <w:p w14:paraId="7B8EAA6F" w14:textId="77777777" w:rsidR="007D21C9" w:rsidRPr="004E274C" w:rsidRDefault="007D21C9" w:rsidP="00F71C72">
            <w:pPr>
              <w:jc w:val="right"/>
            </w:pPr>
            <w:r>
              <w:t>200</w:t>
            </w:r>
          </w:p>
        </w:tc>
        <w:tc>
          <w:tcPr>
            <w:tcW w:w="807" w:type="pct"/>
            <w:shd w:val="clear" w:color="FFFFFF" w:fill="FFFFFF"/>
            <w:tcMar>
              <w:top w:w="51" w:type="dxa"/>
              <w:left w:w="51" w:type="dxa"/>
              <w:bottom w:w="51" w:type="dxa"/>
              <w:right w:w="51" w:type="dxa"/>
            </w:tcMar>
          </w:tcPr>
          <w:p w14:paraId="2B2D6F9E" w14:textId="77777777" w:rsidR="007D21C9" w:rsidRPr="004E274C" w:rsidRDefault="007D21C9" w:rsidP="00F71C72">
            <w:pPr>
              <w:jc w:val="right"/>
            </w:pPr>
            <w:r>
              <w:t>140</w:t>
            </w:r>
          </w:p>
        </w:tc>
      </w:tr>
      <w:tr w:rsidR="007D21C9" w:rsidRPr="004E274C" w14:paraId="28B6AF82" w14:textId="77777777" w:rsidTr="00F22D34">
        <w:tc>
          <w:tcPr>
            <w:tcW w:w="3386" w:type="pct"/>
            <w:shd w:val="clear" w:color="FFFFFF" w:fill="FFFFFF"/>
            <w:tcMar>
              <w:top w:w="51" w:type="dxa"/>
              <w:left w:w="51" w:type="dxa"/>
              <w:bottom w:w="51" w:type="dxa"/>
              <w:right w:w="51" w:type="dxa"/>
            </w:tcMar>
          </w:tcPr>
          <w:p w14:paraId="24213D90" w14:textId="77777777" w:rsidR="007D21C9" w:rsidRPr="004E274C" w:rsidRDefault="007D21C9" w:rsidP="002B3162">
            <w:pPr>
              <w:pStyle w:val="TabellHode-rad"/>
            </w:pPr>
            <w:r>
              <w:t>Andel ansatte i Norge</w:t>
            </w:r>
          </w:p>
        </w:tc>
        <w:tc>
          <w:tcPr>
            <w:tcW w:w="807" w:type="pct"/>
            <w:shd w:val="clear" w:color="FFFFFF" w:fill="FFFFFF"/>
            <w:tcMar>
              <w:top w:w="51" w:type="dxa"/>
              <w:left w:w="51" w:type="dxa"/>
              <w:bottom w:w="51" w:type="dxa"/>
              <w:right w:w="51" w:type="dxa"/>
            </w:tcMar>
          </w:tcPr>
          <w:p w14:paraId="2A437223" w14:textId="4CCBC48F"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787E84B9" w14:textId="039D9449" w:rsidR="007D21C9" w:rsidRPr="004E274C" w:rsidRDefault="007D21C9" w:rsidP="00F71C72">
            <w:pPr>
              <w:jc w:val="right"/>
            </w:pPr>
            <w:r>
              <w:t>100</w:t>
            </w:r>
            <w:r w:rsidR="00C27569">
              <w:t> %</w:t>
            </w:r>
          </w:p>
        </w:tc>
      </w:tr>
      <w:tr w:rsidR="007D21C9" w:rsidRPr="004E274C" w14:paraId="53C0FEF4" w14:textId="77777777" w:rsidTr="00F22D34">
        <w:tc>
          <w:tcPr>
            <w:tcW w:w="3386" w:type="pct"/>
            <w:shd w:val="clear" w:color="FFFFFF" w:fill="FFFFFF"/>
            <w:tcMar>
              <w:top w:w="51" w:type="dxa"/>
              <w:left w:w="51" w:type="dxa"/>
              <w:bottom w:w="51" w:type="dxa"/>
              <w:right w:w="51" w:type="dxa"/>
            </w:tcMar>
          </w:tcPr>
          <w:p w14:paraId="0377E346" w14:textId="77777777" w:rsidR="007D21C9" w:rsidRPr="004E274C" w:rsidRDefault="007D21C9" w:rsidP="002B3162">
            <w:pPr>
              <w:pStyle w:val="TabellHode-rad"/>
            </w:pPr>
            <w:r>
              <w:t>Andel kvinner i ledergruppen</w:t>
            </w:r>
          </w:p>
        </w:tc>
        <w:tc>
          <w:tcPr>
            <w:tcW w:w="807" w:type="pct"/>
            <w:shd w:val="clear" w:color="FFFFFF" w:fill="FFFFFF"/>
            <w:tcMar>
              <w:top w:w="51" w:type="dxa"/>
              <w:left w:w="51" w:type="dxa"/>
              <w:bottom w:w="51" w:type="dxa"/>
              <w:right w:w="51" w:type="dxa"/>
            </w:tcMar>
          </w:tcPr>
          <w:p w14:paraId="2956AE20" w14:textId="0CD9003F" w:rsidR="007D21C9" w:rsidRPr="004E274C" w:rsidRDefault="007D21C9" w:rsidP="00F71C72">
            <w:pPr>
              <w:jc w:val="right"/>
            </w:pPr>
            <w:r>
              <w:t>50</w:t>
            </w:r>
            <w:r w:rsidR="00C27569">
              <w:t> %</w:t>
            </w:r>
          </w:p>
        </w:tc>
        <w:tc>
          <w:tcPr>
            <w:tcW w:w="807" w:type="pct"/>
            <w:shd w:val="clear" w:color="FFFFFF" w:fill="FFFFFF"/>
            <w:tcMar>
              <w:top w:w="51" w:type="dxa"/>
              <w:left w:w="51" w:type="dxa"/>
              <w:bottom w:w="51" w:type="dxa"/>
              <w:right w:w="51" w:type="dxa"/>
            </w:tcMar>
          </w:tcPr>
          <w:p w14:paraId="7D62D637" w14:textId="0552274F" w:rsidR="007D21C9" w:rsidRPr="004E274C" w:rsidRDefault="007D21C9" w:rsidP="00F71C72">
            <w:pPr>
              <w:jc w:val="right"/>
            </w:pPr>
            <w:r>
              <w:t>50</w:t>
            </w:r>
            <w:r w:rsidR="00C27569">
              <w:t> %</w:t>
            </w:r>
          </w:p>
        </w:tc>
      </w:tr>
      <w:tr w:rsidR="007D21C9" w:rsidRPr="004E274C" w14:paraId="20F83AB9" w14:textId="77777777" w:rsidTr="00F22D34">
        <w:tc>
          <w:tcPr>
            <w:tcW w:w="3386" w:type="pct"/>
            <w:shd w:val="clear" w:color="FFFFFF" w:fill="FFFFFF"/>
            <w:tcMar>
              <w:top w:w="51" w:type="dxa"/>
              <w:left w:w="51" w:type="dxa"/>
              <w:bottom w:w="51" w:type="dxa"/>
              <w:right w:w="51" w:type="dxa"/>
            </w:tcMar>
          </w:tcPr>
          <w:p w14:paraId="2E01C3F6" w14:textId="77777777" w:rsidR="007D21C9" w:rsidRPr="004E274C" w:rsidRDefault="007D21C9" w:rsidP="002B3162">
            <w:pPr>
              <w:pStyle w:val="TabellHode-rad"/>
            </w:pPr>
            <w:r>
              <w:t>Andel kvinner i selskapet totalt</w:t>
            </w:r>
          </w:p>
        </w:tc>
        <w:tc>
          <w:tcPr>
            <w:tcW w:w="807" w:type="pct"/>
            <w:shd w:val="clear" w:color="FFFFFF" w:fill="FFFFFF"/>
            <w:tcMar>
              <w:top w:w="51" w:type="dxa"/>
              <w:left w:w="51" w:type="dxa"/>
              <w:bottom w:w="51" w:type="dxa"/>
              <w:right w:w="51" w:type="dxa"/>
            </w:tcMar>
          </w:tcPr>
          <w:p w14:paraId="14C78EBC" w14:textId="03B15D70" w:rsidR="007D21C9" w:rsidRPr="004E274C" w:rsidRDefault="007D21C9" w:rsidP="00F71C72">
            <w:pPr>
              <w:jc w:val="right"/>
            </w:pPr>
            <w:r>
              <w:t>55</w:t>
            </w:r>
            <w:r w:rsidR="00C27569">
              <w:t> %</w:t>
            </w:r>
          </w:p>
        </w:tc>
        <w:tc>
          <w:tcPr>
            <w:tcW w:w="807" w:type="pct"/>
            <w:shd w:val="clear" w:color="FFFFFF" w:fill="FFFFFF"/>
            <w:tcMar>
              <w:top w:w="51" w:type="dxa"/>
              <w:left w:w="51" w:type="dxa"/>
              <w:bottom w:w="51" w:type="dxa"/>
              <w:right w:w="51" w:type="dxa"/>
            </w:tcMar>
          </w:tcPr>
          <w:p w14:paraId="46BB7805" w14:textId="11D6DA04" w:rsidR="007D21C9" w:rsidRPr="004E274C" w:rsidRDefault="007D21C9" w:rsidP="00F71C72">
            <w:pPr>
              <w:jc w:val="right"/>
            </w:pPr>
            <w:r>
              <w:t>50</w:t>
            </w:r>
            <w:r w:rsidR="00C27569">
              <w:t> %</w:t>
            </w:r>
          </w:p>
        </w:tc>
      </w:tr>
      <w:tr w:rsidR="007D21C9" w:rsidRPr="004E274C" w14:paraId="51FAFC3E" w14:textId="77777777" w:rsidTr="00F22D34">
        <w:tc>
          <w:tcPr>
            <w:tcW w:w="3386" w:type="pct"/>
            <w:shd w:val="clear" w:color="FFFFFF" w:fill="FFFFFF"/>
            <w:tcMar>
              <w:top w:w="51" w:type="dxa"/>
              <w:left w:w="51" w:type="dxa"/>
              <w:bottom w:w="51" w:type="dxa"/>
              <w:right w:w="51" w:type="dxa"/>
            </w:tcMar>
          </w:tcPr>
          <w:p w14:paraId="6DF19C0D" w14:textId="77777777" w:rsidR="007D21C9" w:rsidRPr="004E274C" w:rsidRDefault="007D21C9" w:rsidP="002B3162">
            <w:pPr>
              <w:pStyle w:val="TabellHode-rad"/>
            </w:pPr>
            <w:r>
              <w:t xml:space="preserve">Kvinners andel av menns lønn, total godtgjørelse </w:t>
            </w:r>
          </w:p>
        </w:tc>
        <w:tc>
          <w:tcPr>
            <w:tcW w:w="807" w:type="pct"/>
            <w:shd w:val="clear" w:color="FFFFFF" w:fill="FFFFFF"/>
            <w:tcMar>
              <w:top w:w="51" w:type="dxa"/>
              <w:left w:w="51" w:type="dxa"/>
              <w:bottom w:w="51" w:type="dxa"/>
              <w:right w:w="51" w:type="dxa"/>
            </w:tcMar>
          </w:tcPr>
          <w:p w14:paraId="68FC9E8C" w14:textId="317FA4A6" w:rsidR="007D21C9" w:rsidRPr="004E274C" w:rsidRDefault="007D21C9" w:rsidP="00F71C72">
            <w:pPr>
              <w:jc w:val="right"/>
            </w:pPr>
            <w:r>
              <w:t>102,6</w:t>
            </w:r>
            <w:r w:rsidR="00C27569">
              <w:t> %</w:t>
            </w:r>
          </w:p>
        </w:tc>
        <w:tc>
          <w:tcPr>
            <w:tcW w:w="807" w:type="pct"/>
            <w:shd w:val="clear" w:color="FFFFFF" w:fill="FFFFFF"/>
            <w:tcMar>
              <w:top w:w="51" w:type="dxa"/>
              <w:left w:w="51" w:type="dxa"/>
              <w:bottom w:w="51" w:type="dxa"/>
              <w:right w:w="51" w:type="dxa"/>
            </w:tcMar>
          </w:tcPr>
          <w:p w14:paraId="3E5B5C91" w14:textId="77777777" w:rsidR="007D21C9" w:rsidRPr="004E274C" w:rsidRDefault="007D21C9" w:rsidP="00F71C72">
            <w:pPr>
              <w:jc w:val="right"/>
            </w:pPr>
            <w:r>
              <w:t>-</w:t>
            </w:r>
          </w:p>
        </w:tc>
      </w:tr>
      <w:tr w:rsidR="007D21C9" w:rsidRPr="004E274C" w14:paraId="4424E281" w14:textId="77777777" w:rsidTr="00F22D34">
        <w:tc>
          <w:tcPr>
            <w:tcW w:w="3386" w:type="pct"/>
            <w:shd w:val="clear" w:color="FFFFFF" w:fill="FFFFFF"/>
            <w:tcMar>
              <w:top w:w="43" w:type="dxa"/>
              <w:left w:w="51" w:type="dxa"/>
              <w:bottom w:w="43" w:type="dxa"/>
              <w:right w:w="51" w:type="dxa"/>
            </w:tcMar>
          </w:tcPr>
          <w:p w14:paraId="24ABC100" w14:textId="77777777" w:rsidR="007D21C9" w:rsidRPr="004E274C" w:rsidRDefault="007D21C9" w:rsidP="002B3162">
            <w:pPr>
              <w:pStyle w:val="TabellHode-rad"/>
            </w:pPr>
            <w:r>
              <w:t>Gjennomtrekk av ansatte (turnover)</w:t>
            </w:r>
          </w:p>
        </w:tc>
        <w:tc>
          <w:tcPr>
            <w:tcW w:w="807" w:type="pct"/>
            <w:shd w:val="clear" w:color="FFFFFF" w:fill="FFFFFF"/>
            <w:tcMar>
              <w:top w:w="51" w:type="dxa"/>
              <w:left w:w="51" w:type="dxa"/>
              <w:bottom w:w="51" w:type="dxa"/>
              <w:right w:w="51" w:type="dxa"/>
            </w:tcMar>
          </w:tcPr>
          <w:p w14:paraId="6C17D4BF" w14:textId="03CED43A" w:rsidR="007D21C9" w:rsidRPr="004E274C" w:rsidRDefault="007D21C9" w:rsidP="00F71C72">
            <w:pPr>
              <w:jc w:val="right"/>
            </w:pPr>
            <w:r>
              <w:t>2,0</w:t>
            </w:r>
            <w:r w:rsidR="00C27569">
              <w:t> %</w:t>
            </w:r>
          </w:p>
        </w:tc>
        <w:tc>
          <w:tcPr>
            <w:tcW w:w="807" w:type="pct"/>
            <w:shd w:val="clear" w:color="FFFFFF" w:fill="FFFFFF"/>
            <w:tcMar>
              <w:top w:w="51" w:type="dxa"/>
              <w:left w:w="51" w:type="dxa"/>
              <w:bottom w:w="51" w:type="dxa"/>
              <w:right w:w="51" w:type="dxa"/>
            </w:tcMar>
          </w:tcPr>
          <w:p w14:paraId="6949829E" w14:textId="77777777" w:rsidR="007D21C9" w:rsidRPr="004E274C" w:rsidRDefault="007D21C9" w:rsidP="00F71C72">
            <w:pPr>
              <w:jc w:val="right"/>
            </w:pPr>
            <w:r>
              <w:t>-</w:t>
            </w:r>
          </w:p>
        </w:tc>
      </w:tr>
      <w:tr w:rsidR="007D21C9" w:rsidRPr="004E274C" w14:paraId="092B2456" w14:textId="77777777" w:rsidTr="00F22D34">
        <w:tc>
          <w:tcPr>
            <w:tcW w:w="3386" w:type="pct"/>
            <w:shd w:val="clear" w:color="FFFFFF" w:fill="FFFFFF"/>
            <w:tcMar>
              <w:top w:w="43" w:type="dxa"/>
              <w:left w:w="51" w:type="dxa"/>
              <w:bottom w:w="43" w:type="dxa"/>
              <w:right w:w="51" w:type="dxa"/>
            </w:tcMar>
          </w:tcPr>
          <w:p w14:paraId="56125969" w14:textId="77777777" w:rsidR="007D21C9" w:rsidRPr="004E274C" w:rsidRDefault="007D21C9" w:rsidP="002B3162">
            <w:pPr>
              <w:pStyle w:val="TabellHode-rad"/>
            </w:pPr>
            <w:r>
              <w:t>Medarbeiderengasjement</w:t>
            </w:r>
          </w:p>
        </w:tc>
        <w:tc>
          <w:tcPr>
            <w:tcW w:w="807" w:type="pct"/>
            <w:shd w:val="clear" w:color="FFFFFF" w:fill="FFFFFF"/>
            <w:tcMar>
              <w:top w:w="51" w:type="dxa"/>
              <w:left w:w="51" w:type="dxa"/>
              <w:bottom w:w="51" w:type="dxa"/>
              <w:right w:w="51" w:type="dxa"/>
            </w:tcMar>
          </w:tcPr>
          <w:p w14:paraId="18FCF63A"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3B7EC3D2" w14:textId="77777777" w:rsidR="007D21C9" w:rsidRPr="004E274C" w:rsidRDefault="007D21C9" w:rsidP="00F71C72">
            <w:pPr>
              <w:jc w:val="right"/>
            </w:pPr>
            <w:r>
              <w:t>-</w:t>
            </w:r>
          </w:p>
        </w:tc>
      </w:tr>
      <w:tr w:rsidR="007D21C9" w:rsidRPr="004E274C" w14:paraId="1E875207" w14:textId="77777777" w:rsidTr="00F22D34">
        <w:tc>
          <w:tcPr>
            <w:tcW w:w="3386" w:type="pct"/>
            <w:shd w:val="clear" w:color="FFFFFF" w:fill="FFFFFF"/>
            <w:tcMar>
              <w:top w:w="51" w:type="dxa"/>
              <w:left w:w="51" w:type="dxa"/>
              <w:bottom w:w="51" w:type="dxa"/>
              <w:right w:w="51" w:type="dxa"/>
            </w:tcMar>
          </w:tcPr>
          <w:p w14:paraId="571DB0F0" w14:textId="77777777" w:rsidR="007D21C9" w:rsidRPr="004E274C" w:rsidRDefault="007D21C9" w:rsidP="002B3162">
            <w:pPr>
              <w:pStyle w:val="TabellHode-rad"/>
            </w:pPr>
            <w:r>
              <w:t>Sykefravær (%)</w:t>
            </w:r>
          </w:p>
        </w:tc>
        <w:tc>
          <w:tcPr>
            <w:tcW w:w="807" w:type="pct"/>
            <w:shd w:val="clear" w:color="FFFFFF" w:fill="FFFFFF"/>
            <w:tcMar>
              <w:top w:w="51" w:type="dxa"/>
              <w:left w:w="51" w:type="dxa"/>
              <w:bottom w:w="51" w:type="dxa"/>
              <w:right w:w="51" w:type="dxa"/>
            </w:tcMar>
          </w:tcPr>
          <w:p w14:paraId="2919BBC9" w14:textId="77B67669" w:rsidR="007D21C9" w:rsidRPr="004E274C" w:rsidRDefault="007D21C9" w:rsidP="00F71C72">
            <w:pPr>
              <w:jc w:val="right"/>
            </w:pPr>
            <w:r>
              <w:t>4,9</w:t>
            </w:r>
            <w:r w:rsidR="00C27569">
              <w:t> %</w:t>
            </w:r>
          </w:p>
        </w:tc>
        <w:tc>
          <w:tcPr>
            <w:tcW w:w="807" w:type="pct"/>
            <w:shd w:val="clear" w:color="FFFFFF" w:fill="FFFFFF"/>
            <w:tcMar>
              <w:top w:w="51" w:type="dxa"/>
              <w:left w:w="51" w:type="dxa"/>
              <w:bottom w:w="51" w:type="dxa"/>
              <w:right w:w="51" w:type="dxa"/>
            </w:tcMar>
          </w:tcPr>
          <w:p w14:paraId="5B45C444" w14:textId="76969148" w:rsidR="007D21C9" w:rsidRPr="004E274C" w:rsidRDefault="007D21C9" w:rsidP="00F71C72">
            <w:pPr>
              <w:jc w:val="right"/>
            </w:pPr>
            <w:r>
              <w:t>3,0</w:t>
            </w:r>
            <w:r w:rsidR="00C27569">
              <w:t> %</w:t>
            </w:r>
          </w:p>
        </w:tc>
      </w:tr>
      <w:tr w:rsidR="007D21C9" w:rsidRPr="004E274C" w14:paraId="5123071E" w14:textId="77777777" w:rsidTr="00F22D34">
        <w:tc>
          <w:tcPr>
            <w:tcW w:w="3386" w:type="pct"/>
            <w:shd w:val="clear" w:color="FFFFFF" w:fill="FFFFFF"/>
            <w:tcMar>
              <w:top w:w="51" w:type="dxa"/>
              <w:left w:w="51" w:type="dxa"/>
              <w:bottom w:w="51" w:type="dxa"/>
              <w:right w:w="51" w:type="dxa"/>
            </w:tcMar>
          </w:tcPr>
          <w:p w14:paraId="48628A8B" w14:textId="77777777" w:rsidR="007D21C9" w:rsidRPr="004E274C" w:rsidRDefault="007D21C9" w:rsidP="002B3162">
            <w:pPr>
              <w:pStyle w:val="TabellHode-rad"/>
            </w:pPr>
            <w:r>
              <w:lastRenderedPageBreak/>
              <w:t xml:space="preserve">Skadefravær (H1/LTI) </w:t>
            </w:r>
          </w:p>
        </w:tc>
        <w:tc>
          <w:tcPr>
            <w:tcW w:w="807" w:type="pct"/>
            <w:shd w:val="clear" w:color="FFFFFF" w:fill="FFFFFF"/>
            <w:tcMar>
              <w:top w:w="51" w:type="dxa"/>
              <w:left w:w="51" w:type="dxa"/>
              <w:bottom w:w="51" w:type="dxa"/>
              <w:right w:w="51" w:type="dxa"/>
            </w:tcMar>
          </w:tcPr>
          <w:p w14:paraId="0769D296"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1C0810A" w14:textId="77777777" w:rsidR="007D21C9" w:rsidRPr="004E274C" w:rsidRDefault="007D21C9" w:rsidP="00F71C72">
            <w:pPr>
              <w:jc w:val="right"/>
            </w:pPr>
            <w:r>
              <w:t>0</w:t>
            </w:r>
          </w:p>
        </w:tc>
      </w:tr>
      <w:tr w:rsidR="007D21C9" w:rsidRPr="004E274C" w14:paraId="4DFBC1B6" w14:textId="77777777" w:rsidTr="00F22D34">
        <w:tc>
          <w:tcPr>
            <w:tcW w:w="3386" w:type="pct"/>
            <w:shd w:val="clear" w:color="FFFFFF" w:fill="FFFFFF"/>
            <w:tcMar>
              <w:top w:w="51" w:type="dxa"/>
              <w:left w:w="51" w:type="dxa"/>
              <w:bottom w:w="51" w:type="dxa"/>
              <w:right w:w="51" w:type="dxa"/>
            </w:tcMar>
          </w:tcPr>
          <w:p w14:paraId="47D4E35D" w14:textId="77777777" w:rsidR="007D21C9" w:rsidRPr="004E274C" w:rsidRDefault="007D21C9" w:rsidP="000201D7">
            <w:pPr>
              <w:pStyle w:val="TabellHode-kolonne"/>
            </w:pPr>
            <w:r>
              <w:t>Klimagassutslipp</w:t>
            </w:r>
          </w:p>
        </w:tc>
        <w:tc>
          <w:tcPr>
            <w:tcW w:w="807" w:type="pct"/>
            <w:shd w:val="clear" w:color="FFFFFF" w:fill="FFFFFF"/>
            <w:tcMar>
              <w:top w:w="57" w:type="dxa"/>
              <w:left w:w="57" w:type="dxa"/>
              <w:bottom w:w="57" w:type="dxa"/>
              <w:right w:w="57" w:type="dxa"/>
            </w:tcMar>
          </w:tcPr>
          <w:p w14:paraId="4D2352FB"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F334C1C" w14:textId="77777777" w:rsidR="007D21C9" w:rsidRPr="004E274C" w:rsidRDefault="007D21C9" w:rsidP="00F71C72">
            <w:pPr>
              <w:pStyle w:val="TabellHode-kolonne"/>
              <w:jc w:val="right"/>
            </w:pPr>
            <w:r>
              <w:t>2024</w:t>
            </w:r>
          </w:p>
        </w:tc>
      </w:tr>
      <w:tr w:rsidR="007D21C9" w:rsidRPr="004E274C" w14:paraId="36C23DB7" w14:textId="77777777" w:rsidTr="00F22D34">
        <w:tc>
          <w:tcPr>
            <w:tcW w:w="3386" w:type="pct"/>
            <w:shd w:val="clear" w:color="FFFFFF" w:fill="FFFFFF"/>
            <w:tcMar>
              <w:top w:w="51" w:type="dxa"/>
              <w:left w:w="51" w:type="dxa"/>
              <w:bottom w:w="51" w:type="dxa"/>
              <w:right w:w="51" w:type="dxa"/>
            </w:tcMar>
          </w:tcPr>
          <w:p w14:paraId="4E434067" w14:textId="77777777" w:rsidR="007D21C9" w:rsidRPr="004E274C" w:rsidRDefault="007D21C9" w:rsidP="002B3162">
            <w:pPr>
              <w:pStyle w:val="TabellHode-rad"/>
            </w:pPr>
            <w:r>
              <w:t>Scope 1</w:t>
            </w:r>
          </w:p>
        </w:tc>
        <w:tc>
          <w:tcPr>
            <w:tcW w:w="807" w:type="pct"/>
            <w:shd w:val="clear" w:color="FFFFFF" w:fill="FFFFFF"/>
            <w:tcMar>
              <w:top w:w="51" w:type="dxa"/>
              <w:left w:w="51" w:type="dxa"/>
              <w:bottom w:w="51" w:type="dxa"/>
              <w:right w:w="51" w:type="dxa"/>
            </w:tcMar>
          </w:tcPr>
          <w:p w14:paraId="050A8EBB"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1125136" w14:textId="77777777" w:rsidR="007D21C9" w:rsidRPr="004E274C" w:rsidRDefault="007D21C9" w:rsidP="00F71C72">
            <w:pPr>
              <w:jc w:val="right"/>
            </w:pPr>
            <w:r>
              <w:t xml:space="preserve">0 </w:t>
            </w:r>
          </w:p>
        </w:tc>
      </w:tr>
      <w:tr w:rsidR="007D21C9" w:rsidRPr="004E274C" w14:paraId="21AA243D" w14:textId="77777777" w:rsidTr="00F22D34">
        <w:tc>
          <w:tcPr>
            <w:tcW w:w="3386" w:type="pct"/>
            <w:shd w:val="clear" w:color="FFFFFF" w:fill="FFFFFF"/>
            <w:tcMar>
              <w:top w:w="51" w:type="dxa"/>
              <w:left w:w="51" w:type="dxa"/>
              <w:bottom w:w="51" w:type="dxa"/>
              <w:right w:w="51" w:type="dxa"/>
            </w:tcMar>
          </w:tcPr>
          <w:p w14:paraId="54C658B1" w14:textId="77777777" w:rsidR="007D21C9" w:rsidRPr="004E274C" w:rsidRDefault="007D21C9" w:rsidP="002B3162">
            <w:pPr>
              <w:pStyle w:val="TabellHode-rad"/>
            </w:pPr>
            <w:r>
              <w:t>Scope 2 (lokasjonsbasert)</w:t>
            </w:r>
          </w:p>
        </w:tc>
        <w:tc>
          <w:tcPr>
            <w:tcW w:w="807" w:type="pct"/>
            <w:shd w:val="clear" w:color="FFFFFF" w:fill="FFFFFF"/>
            <w:tcMar>
              <w:top w:w="51" w:type="dxa"/>
              <w:left w:w="51" w:type="dxa"/>
              <w:bottom w:w="51" w:type="dxa"/>
              <w:right w:w="51" w:type="dxa"/>
            </w:tcMar>
          </w:tcPr>
          <w:p w14:paraId="584560FB" w14:textId="77777777" w:rsidR="007D21C9" w:rsidRPr="004E274C" w:rsidRDefault="007D21C9" w:rsidP="00F71C72">
            <w:pPr>
              <w:jc w:val="right"/>
            </w:pPr>
            <w:r>
              <w:t>190</w:t>
            </w:r>
          </w:p>
        </w:tc>
        <w:tc>
          <w:tcPr>
            <w:tcW w:w="807" w:type="pct"/>
            <w:shd w:val="clear" w:color="FFFFFF" w:fill="FFFFFF"/>
            <w:tcMar>
              <w:top w:w="51" w:type="dxa"/>
              <w:left w:w="51" w:type="dxa"/>
              <w:bottom w:w="51" w:type="dxa"/>
              <w:right w:w="51" w:type="dxa"/>
            </w:tcMar>
          </w:tcPr>
          <w:p w14:paraId="78A65F7D" w14:textId="77777777" w:rsidR="007D21C9" w:rsidRPr="004E274C" w:rsidRDefault="007D21C9" w:rsidP="00F71C72">
            <w:pPr>
              <w:jc w:val="right"/>
            </w:pPr>
            <w:r>
              <w:t>185</w:t>
            </w:r>
          </w:p>
        </w:tc>
      </w:tr>
      <w:tr w:rsidR="007D21C9" w:rsidRPr="004E274C" w14:paraId="5BC6C630" w14:textId="77777777" w:rsidTr="00F22D34">
        <w:tc>
          <w:tcPr>
            <w:tcW w:w="3386" w:type="pct"/>
            <w:shd w:val="clear" w:color="FFFFFF" w:fill="FFFFFF"/>
            <w:tcMar>
              <w:top w:w="51" w:type="dxa"/>
              <w:left w:w="51" w:type="dxa"/>
              <w:bottom w:w="51" w:type="dxa"/>
              <w:right w:w="51" w:type="dxa"/>
            </w:tcMar>
          </w:tcPr>
          <w:p w14:paraId="173D0C4F" w14:textId="77777777" w:rsidR="007D21C9" w:rsidRPr="004E274C" w:rsidRDefault="007D21C9" w:rsidP="002B3162">
            <w:pPr>
              <w:pStyle w:val="TabellHode-rad"/>
            </w:pPr>
            <w:r>
              <w:t>Scope 3</w:t>
            </w:r>
          </w:p>
        </w:tc>
        <w:tc>
          <w:tcPr>
            <w:tcW w:w="807" w:type="pct"/>
            <w:shd w:val="clear" w:color="FFFFFF" w:fill="FFFFFF"/>
            <w:tcMar>
              <w:top w:w="51" w:type="dxa"/>
              <w:left w:w="51" w:type="dxa"/>
              <w:bottom w:w="51" w:type="dxa"/>
              <w:right w:w="51" w:type="dxa"/>
            </w:tcMar>
          </w:tcPr>
          <w:p w14:paraId="1C0DE581" w14:textId="77777777" w:rsidR="007D21C9" w:rsidRPr="004E274C" w:rsidRDefault="007D21C9" w:rsidP="00F71C72">
            <w:pPr>
              <w:jc w:val="right"/>
            </w:pPr>
            <w:r>
              <w:t>31</w:t>
            </w:r>
          </w:p>
        </w:tc>
        <w:tc>
          <w:tcPr>
            <w:tcW w:w="807" w:type="pct"/>
            <w:shd w:val="clear" w:color="FFFFFF" w:fill="FFFFFF"/>
            <w:tcMar>
              <w:top w:w="51" w:type="dxa"/>
              <w:left w:w="51" w:type="dxa"/>
              <w:bottom w:w="51" w:type="dxa"/>
              <w:right w:w="51" w:type="dxa"/>
            </w:tcMar>
          </w:tcPr>
          <w:p w14:paraId="5C2A3F2F" w14:textId="77777777" w:rsidR="007D21C9" w:rsidRPr="004E274C" w:rsidRDefault="007D21C9" w:rsidP="00F71C72">
            <w:pPr>
              <w:jc w:val="right"/>
            </w:pPr>
            <w:r>
              <w:t>31</w:t>
            </w:r>
          </w:p>
        </w:tc>
      </w:tr>
      <w:tr w:rsidR="007D21C9" w:rsidRPr="004E274C" w14:paraId="51DF1111" w14:textId="77777777" w:rsidTr="00F22D34">
        <w:tc>
          <w:tcPr>
            <w:tcW w:w="3386" w:type="pct"/>
            <w:shd w:val="clear" w:color="FFFFFF" w:fill="FFFFFF"/>
            <w:tcMar>
              <w:top w:w="51" w:type="dxa"/>
              <w:left w:w="51" w:type="dxa"/>
              <w:bottom w:w="51" w:type="dxa"/>
              <w:right w:w="51" w:type="dxa"/>
            </w:tcMar>
          </w:tcPr>
          <w:p w14:paraId="73AE10A7" w14:textId="35DB1FEF" w:rsidR="007D21C9" w:rsidRPr="004E274C" w:rsidRDefault="007D21C9" w:rsidP="002B3162">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77C1C21D" w14:textId="77777777" w:rsidR="007D21C9" w:rsidRPr="004E274C" w:rsidRDefault="007D21C9" w:rsidP="00F71C72">
            <w:pPr>
              <w:jc w:val="right"/>
            </w:pPr>
            <w:r>
              <w:t>1, 4, 5, 6, 12, 15</w:t>
            </w:r>
          </w:p>
        </w:tc>
        <w:tc>
          <w:tcPr>
            <w:tcW w:w="807" w:type="pct"/>
            <w:shd w:val="clear" w:color="FFFFFF" w:fill="FFFFFF"/>
            <w:tcMar>
              <w:top w:w="51" w:type="dxa"/>
              <w:left w:w="51" w:type="dxa"/>
              <w:bottom w:w="51" w:type="dxa"/>
              <w:right w:w="51" w:type="dxa"/>
            </w:tcMar>
          </w:tcPr>
          <w:p w14:paraId="5F40BEA8" w14:textId="77777777" w:rsidR="007D21C9" w:rsidRPr="004E274C" w:rsidRDefault="007D21C9" w:rsidP="00F71C72">
            <w:pPr>
              <w:jc w:val="right"/>
            </w:pPr>
            <w:r>
              <w:t>1, 4, 5, 6, 12, 15</w:t>
            </w:r>
          </w:p>
        </w:tc>
      </w:tr>
    </w:tbl>
    <w:p w14:paraId="759E9170" w14:textId="77777777" w:rsidR="007D21C9" w:rsidRPr="004E274C" w:rsidRDefault="007D21C9" w:rsidP="007D21C9"/>
    <w:p w14:paraId="5F3E74D7" w14:textId="77777777" w:rsidR="007D21C9" w:rsidRPr="004E274C" w:rsidRDefault="007D21C9" w:rsidP="007D21C9">
      <w:pPr>
        <w:pStyle w:val="Note"/>
      </w:pPr>
      <w:r w:rsidRPr="004E274C">
        <w:t>*Se s. 26 for utslippskategorier.</w:t>
      </w:r>
    </w:p>
    <w:p w14:paraId="7A153F62" w14:textId="77777777" w:rsidR="007D21C9" w:rsidRPr="004E274C" w:rsidRDefault="007D21C9" w:rsidP="007D21C9">
      <w:pPr>
        <w:pStyle w:val="avsnitt-tittel"/>
      </w:pPr>
      <w:r w:rsidRPr="004E274C">
        <w:t>Klimamål</w:t>
      </w:r>
    </w:p>
    <w:p w14:paraId="1C2D864B" w14:textId="77777777" w:rsidR="007D21C9" w:rsidRPr="004E274C" w:rsidRDefault="007D21C9" w:rsidP="00565315">
      <w:r w:rsidRPr="004E274C">
        <w:t xml:space="preserve">Trøndelag Teater har ikke vedtatte, kvantifiserte klimamål for reduksjon av klimagassutslipp fordelt på </w:t>
      </w:r>
      <w:proofErr w:type="spellStart"/>
      <w:r w:rsidRPr="004E274C">
        <w:t>scope</w:t>
      </w:r>
      <w:proofErr w:type="spellEnd"/>
      <w:r w:rsidRPr="004E274C">
        <w:t xml:space="preserve"> 1, 2 og 3 i tråd med Parisavtalen. Årsberetningen for 2025 omtaler at teatret gjennomfører ENØK-tiltak, gjenbruk av kulisser og kostymer samt bevisst materialbruk, men det er ikke fastsatt vitenskapsbaserte eller tredjeparts-validerte utslippsmål. Det </w:t>
      </w:r>
      <w:proofErr w:type="gramStart"/>
      <w:r w:rsidRPr="004E274C">
        <w:t>fremgår</w:t>
      </w:r>
      <w:proofErr w:type="gramEnd"/>
      <w:r w:rsidRPr="004E274C">
        <w:t xml:space="preserve"> at tilførsel av friske midler vurderes som nødvendig for fullt ut å møte eiers forventning til reduksjon av klimaavtrykk.</w:t>
      </w:r>
    </w:p>
    <w:p w14:paraId="163547F5" w14:textId="77777777" w:rsidR="00565315" w:rsidRPr="00097EFD" w:rsidRDefault="00565315" w:rsidP="00565315">
      <w:pPr>
        <w:pStyle w:val="UnOverskrift3"/>
      </w:pPr>
      <w:r w:rsidRPr="00097EFD">
        <w:t>Universitetssenteret på Svalbard AS</w:t>
      </w:r>
    </w:p>
    <w:p w14:paraId="15164F42" w14:textId="77777777" w:rsidR="00565315" w:rsidRPr="00D73E78" w:rsidRDefault="00565315" w:rsidP="00565315">
      <w:r>
        <w:rPr>
          <w:noProof/>
          <w14:ligatures w14:val="standardContextual"/>
        </w:rPr>
        <w:drawing>
          <wp:inline distT="0" distB="0" distL="0" distR="0" wp14:anchorId="13EB54DF" wp14:editId="1DEFD69D">
            <wp:extent cx="1466850" cy="991346"/>
            <wp:effectExtent l="0" t="0" r="0" b="0"/>
            <wp:docPr id="889789891" name="Bilde 20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789891" name="Bilde 201" descr="Logo"/>
                    <pic:cNvPicPr/>
                  </pic:nvPicPr>
                  <pic:blipFill>
                    <a:blip r:embed="rId247"/>
                    <a:stretch>
                      <a:fillRect/>
                    </a:stretch>
                  </pic:blipFill>
                  <pic:spPr>
                    <a:xfrm>
                      <a:off x="0" y="0"/>
                      <a:ext cx="1478961" cy="999531"/>
                    </a:xfrm>
                    <a:prstGeom prst="rect">
                      <a:avLst/>
                    </a:prstGeom>
                  </pic:spPr>
                </pic:pic>
              </a:graphicData>
            </a:graphic>
          </wp:inline>
        </w:drawing>
      </w:r>
    </w:p>
    <w:p w14:paraId="1985B01C" w14:textId="65D92F98" w:rsidR="007D21C9" w:rsidRPr="004E274C" w:rsidRDefault="007D21C9" w:rsidP="007D21C9">
      <w:r w:rsidRPr="004E274C">
        <w:t>Universitetssenteret på Svalbard (UNIS) er en ledende polarforskningsinstitusjon og eneste tilbyder av høyere utdanning på Svalbard. Utdanningstilbudet har en internasjonal profil og er et supplement til ordinære studieløp på bachelor-, master- og doktorgradsnivå innen feltbasert naturvitenskap og teknologi. UNIS bidrar gjennom sin virksomhet til samfunnsutviklingen i Longyearbyen og på Svalbard, i tråd med målene for norsk Svalbardpolitikk.</w:t>
      </w:r>
    </w:p>
    <w:p w14:paraId="38C1D2E0" w14:textId="77777777" w:rsidR="007D21C9" w:rsidRPr="004E274C" w:rsidRDefault="007D21C9" w:rsidP="007D21C9">
      <w:pPr>
        <w:pStyle w:val="avsnitt-tittel"/>
      </w:pPr>
      <w:r w:rsidRPr="004E274C">
        <w:t>Statens eierskap</w:t>
      </w:r>
    </w:p>
    <w:p w14:paraId="7EC3B7C2" w14:textId="77777777" w:rsidR="007D21C9" w:rsidRPr="004E274C" w:rsidRDefault="007D21C9" w:rsidP="007D21C9">
      <w:r w:rsidRPr="004E274C">
        <w:t xml:space="preserve">Staten er eier i UNIS for å ha en institusjon for universitetsstudier og forskning på Svalbard som bidrar til å støtte de overordnede målene i norsk svalbardpolitikk. Statens mål som eier er høyere utdanning og </w:t>
      </w:r>
      <w:r w:rsidRPr="004E274C">
        <w:lastRenderedPageBreak/>
        <w:t>forskning av høy kvalitet som tar utgangspunkt i de naturgitte fortrinn som Svalbards beliggenhet i et høyarktisk område gir.</w:t>
      </w:r>
    </w:p>
    <w:p w14:paraId="356D8C42" w14:textId="77777777" w:rsidR="007D21C9" w:rsidRPr="004E274C" w:rsidRDefault="007D21C9" w:rsidP="007D21C9">
      <w:pPr>
        <w:pStyle w:val="avsnitt-tittel"/>
      </w:pPr>
      <w:r w:rsidRPr="004E274C">
        <w:t>Mål og strategiske prioriteringer</w:t>
      </w:r>
    </w:p>
    <w:p w14:paraId="46AA8057" w14:textId="77777777" w:rsidR="007D21C9" w:rsidRPr="004E274C" w:rsidRDefault="007D21C9" w:rsidP="007D21C9">
      <w:r w:rsidRPr="004E274C">
        <w:t>UNIS skal:</w:t>
      </w:r>
    </w:p>
    <w:p w14:paraId="160A6492" w14:textId="685212EA" w:rsidR="007D21C9" w:rsidRPr="004E274C" w:rsidRDefault="007D21C9" w:rsidP="00A03A5C">
      <w:pPr>
        <w:pStyle w:val="Nummerertliste"/>
        <w:numPr>
          <w:ilvl w:val="0"/>
          <w:numId w:val="36"/>
        </w:numPr>
      </w:pPr>
      <w:r w:rsidRPr="004E274C">
        <w:t>Videreutvikle sin rolle og profil som en av de viktigste institusjonene i norsk polar- og svalbardforskning og høyere utdanning.</w:t>
      </w:r>
    </w:p>
    <w:p w14:paraId="27C0FC26" w14:textId="5B33A438" w:rsidR="007D21C9" w:rsidRPr="004E274C" w:rsidRDefault="007D21C9" w:rsidP="00A03A5C">
      <w:pPr>
        <w:pStyle w:val="Nummerertliste"/>
      </w:pPr>
      <w:r w:rsidRPr="004E274C">
        <w:t>Styrke grunnleggende forskning gjennom nasjonalt og internasjonalt samarbeid, deling av resultater og forskningsdata, og å utvikle innovative strategier for å håndtere klimautfordringer av lokal, regional og global betydning.</w:t>
      </w:r>
    </w:p>
    <w:p w14:paraId="3195FFBE" w14:textId="3A7D8583" w:rsidR="007D21C9" w:rsidRPr="004E274C" w:rsidRDefault="007D21C9" w:rsidP="00A03A5C">
      <w:pPr>
        <w:pStyle w:val="Nummerertliste"/>
      </w:pPr>
      <w:r w:rsidRPr="004E274C">
        <w:t xml:space="preserve">Styrke rekrutteringen av semesterstudenter gjennom etablering av Master </w:t>
      </w:r>
      <w:proofErr w:type="spellStart"/>
      <w:r w:rsidRPr="004E274C">
        <w:t>of</w:t>
      </w:r>
      <w:proofErr w:type="spellEnd"/>
      <w:r w:rsidRPr="004E274C">
        <w:t xml:space="preserve"> Polar Science, realisering av Svalbardstipendet og videreutvikling av eksellense i feltbasert utdanning. </w:t>
      </w:r>
    </w:p>
    <w:p w14:paraId="6280EFDE" w14:textId="634E41DB" w:rsidR="007D21C9" w:rsidRPr="004E274C" w:rsidRDefault="007D21C9" w:rsidP="00A03A5C">
      <w:pPr>
        <w:pStyle w:val="Nummerertliste"/>
      </w:pPr>
      <w:r w:rsidRPr="004E274C">
        <w:t>Nå målet om 220 heltidsekvivalenter, hvorav 50 pst. norske studenter.</w:t>
      </w:r>
    </w:p>
    <w:p w14:paraId="077EFB4F" w14:textId="59548C7C" w:rsidR="007D21C9" w:rsidRPr="004E274C" w:rsidRDefault="007D21C9" w:rsidP="00A03A5C">
      <w:pPr>
        <w:pStyle w:val="Nummerertliste"/>
      </w:pPr>
      <w:r w:rsidRPr="004E274C">
        <w:t xml:space="preserve">Være en pådriver for å </w:t>
      </w:r>
      <w:proofErr w:type="spellStart"/>
      <w:r w:rsidRPr="004E274C">
        <w:t>minmiere</w:t>
      </w:r>
      <w:proofErr w:type="spellEnd"/>
      <w:r w:rsidRPr="004E274C">
        <w:t xml:space="preserve"> miljøavtrykket fra menneskelig aktivitet i Arktis.</w:t>
      </w:r>
    </w:p>
    <w:p w14:paraId="2D7BA924" w14:textId="77777777" w:rsidR="007D21C9" w:rsidRPr="004E274C" w:rsidRDefault="007D21C9" w:rsidP="007D21C9">
      <w:pPr>
        <w:pStyle w:val="avsnitt-tittel"/>
      </w:pPr>
    </w:p>
    <w:p w14:paraId="7C14A0B1" w14:textId="77777777" w:rsidR="007D21C9" w:rsidRPr="004E274C" w:rsidRDefault="007D21C9" w:rsidP="007D21C9">
      <w:pPr>
        <w:pStyle w:val="avsnitt-tittel"/>
      </w:pPr>
      <w:r w:rsidRPr="004E274C">
        <w:t>Oppnåelse av statens mål</w:t>
      </w:r>
    </w:p>
    <w:p w14:paraId="3E65A59B" w14:textId="77777777" w:rsidR="007D21C9" w:rsidRPr="004E274C" w:rsidRDefault="007D21C9" w:rsidP="007D21C9">
      <w:r w:rsidRPr="004E274C">
        <w:t xml:space="preserve">UNIS har i 2025 produsert 215 studentårsverk, som er litt under måltall på 220 årsverk. For å øke kvaliteten og effektiviteten i utdanning, vil UNIS iht. ny strategi satse på økt andel semesterstudenter på bekostning av 5-ukers studenten. </w:t>
      </w:r>
    </w:p>
    <w:p w14:paraId="5C8EF629" w14:textId="77777777" w:rsidR="007D21C9" w:rsidRPr="004E274C" w:rsidRDefault="007D21C9" w:rsidP="007D21C9">
      <w:r w:rsidRPr="004E274C">
        <w:t>Bygg er den største utslippsfaktoren for UNIS. Arbeidet med innfasing av fornybar energi i Longyearbyen tar lenger tid enn først antatt. Det er derfor ikke lenger realistisk å redusere selskapets klimagassutslipp med 50</w:t>
      </w:r>
      <w:r w:rsidRPr="004E274C">
        <w:rPr>
          <w:rFonts w:ascii="Arial" w:hAnsi="Arial" w:cs="Arial"/>
        </w:rPr>
        <w:t> </w:t>
      </w:r>
      <w:r w:rsidRPr="004E274C">
        <w:t>pst. fra 2018 til 2030. UNIS er partner i Polhavet 2050 og leder en arbeidspakke i det store forskningsprosjektet ARCHAIC, som unders</w:t>
      </w:r>
      <w:r w:rsidRPr="004E274C">
        <w:rPr>
          <w:rFonts w:cs="Open Sans"/>
        </w:rPr>
        <w:t>ø</w:t>
      </w:r>
      <w:r w:rsidRPr="004E274C">
        <w:t>ker sikkerhet i h</w:t>
      </w:r>
      <w:r w:rsidRPr="004E274C">
        <w:rPr>
          <w:rFonts w:cs="Open Sans"/>
        </w:rPr>
        <w:t>ø</w:t>
      </w:r>
      <w:r w:rsidRPr="004E274C">
        <w:t>yarktiske str</w:t>
      </w:r>
      <w:r w:rsidRPr="004E274C">
        <w:rPr>
          <w:rFonts w:cs="Open Sans"/>
        </w:rPr>
        <w:t>ø</w:t>
      </w:r>
      <w:r w:rsidRPr="004E274C">
        <w:t>k i lys av klimaendringer. Prosjektet gjennomf</w:t>
      </w:r>
      <w:r w:rsidRPr="004E274C">
        <w:rPr>
          <w:rFonts w:cs="Open Sans"/>
        </w:rPr>
        <w:t>ø</w:t>
      </w:r>
      <w:r w:rsidRPr="004E274C">
        <w:t>res i samarbeid mellom Island, Gr</w:t>
      </w:r>
      <w:r w:rsidRPr="004E274C">
        <w:rPr>
          <w:rFonts w:cs="Open Sans"/>
        </w:rPr>
        <w:t>ø</w:t>
      </w:r>
      <w:r w:rsidRPr="004E274C">
        <w:t xml:space="preserve">nland og Svalbard. </w:t>
      </w:r>
    </w:p>
    <w:p w14:paraId="73866E57" w14:textId="77777777" w:rsidR="007D21C9" w:rsidRPr="004E274C" w:rsidRDefault="007D21C9" w:rsidP="007D21C9"/>
    <w:p w14:paraId="0743EB95" w14:textId="421FDC4D"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19"/>
        <w:gridCol w:w="2628"/>
        <w:gridCol w:w="2727"/>
        <w:gridCol w:w="1583"/>
        <w:gridCol w:w="2465"/>
      </w:tblGrid>
      <w:tr w:rsidR="007D21C9" w:rsidRPr="004E274C" w14:paraId="745DCCA9" w14:textId="77777777" w:rsidTr="00F22D34">
        <w:trPr>
          <w:tblHeader/>
        </w:trPr>
        <w:tc>
          <w:tcPr>
            <w:tcW w:w="735" w:type="pct"/>
            <w:shd w:val="clear" w:color="FFFFFF" w:fill="FFFFFF"/>
            <w:tcMar>
              <w:top w:w="85" w:type="dxa"/>
              <w:left w:w="57" w:type="dxa"/>
              <w:bottom w:w="85" w:type="dxa"/>
              <w:right w:w="57" w:type="dxa"/>
            </w:tcMar>
          </w:tcPr>
          <w:p w14:paraId="53B15CDD" w14:textId="77777777" w:rsidR="007D21C9" w:rsidRPr="004E274C" w:rsidRDefault="007D21C9" w:rsidP="000201D7"/>
        </w:tc>
        <w:tc>
          <w:tcPr>
            <w:tcW w:w="1192" w:type="pct"/>
            <w:shd w:val="clear" w:color="FFFFFF" w:fill="FFFFFF"/>
            <w:tcMar>
              <w:top w:w="85" w:type="dxa"/>
              <w:left w:w="57" w:type="dxa"/>
              <w:bottom w:w="85" w:type="dxa"/>
              <w:right w:w="57" w:type="dxa"/>
            </w:tcMar>
          </w:tcPr>
          <w:p w14:paraId="56446ACB" w14:textId="77777777" w:rsidR="007D21C9" w:rsidRPr="004E274C" w:rsidRDefault="007D21C9" w:rsidP="000201D7">
            <w:pPr>
              <w:pStyle w:val="TabellHode-kolonne"/>
            </w:pPr>
            <w:r>
              <w:t>Langsiktig mål</w:t>
            </w:r>
          </w:p>
        </w:tc>
        <w:tc>
          <w:tcPr>
            <w:tcW w:w="1237" w:type="pct"/>
            <w:shd w:val="clear" w:color="FFFFFF" w:fill="FFFFFF"/>
            <w:tcMar>
              <w:top w:w="85" w:type="dxa"/>
              <w:left w:w="57" w:type="dxa"/>
              <w:bottom w:w="85" w:type="dxa"/>
              <w:right w:w="57" w:type="dxa"/>
            </w:tcMar>
          </w:tcPr>
          <w:p w14:paraId="19C1C5CA" w14:textId="77777777" w:rsidR="007D21C9" w:rsidRPr="004E274C" w:rsidRDefault="007D21C9" w:rsidP="000201D7">
            <w:pPr>
              <w:pStyle w:val="TabellHode-kolonne"/>
            </w:pPr>
            <w:r>
              <w:t>Indikator</w:t>
            </w:r>
          </w:p>
        </w:tc>
        <w:tc>
          <w:tcPr>
            <w:tcW w:w="718" w:type="pct"/>
            <w:shd w:val="clear" w:color="FFFFFF" w:fill="FFFFFF"/>
            <w:tcMar>
              <w:top w:w="85" w:type="dxa"/>
              <w:left w:w="57" w:type="dxa"/>
              <w:bottom w:w="85" w:type="dxa"/>
              <w:right w:w="57" w:type="dxa"/>
            </w:tcMar>
          </w:tcPr>
          <w:p w14:paraId="39CD9A45" w14:textId="77777777" w:rsidR="007D21C9" w:rsidRPr="004E274C" w:rsidRDefault="007D21C9" w:rsidP="000201D7">
            <w:pPr>
              <w:pStyle w:val="TabellHode-kolonne"/>
            </w:pPr>
            <w:r>
              <w:t>Mål 2025</w:t>
            </w:r>
          </w:p>
        </w:tc>
        <w:tc>
          <w:tcPr>
            <w:tcW w:w="1118" w:type="pct"/>
            <w:shd w:val="clear" w:color="FFFFFF" w:fill="FFFFFF"/>
            <w:tcMar>
              <w:top w:w="85" w:type="dxa"/>
              <w:left w:w="57" w:type="dxa"/>
              <w:bottom w:w="85" w:type="dxa"/>
              <w:right w:w="57" w:type="dxa"/>
            </w:tcMar>
          </w:tcPr>
          <w:p w14:paraId="1FA41246" w14:textId="77777777" w:rsidR="007D21C9" w:rsidRPr="004E274C" w:rsidRDefault="007D21C9" w:rsidP="000201D7">
            <w:pPr>
              <w:pStyle w:val="TabellHode-kolonne"/>
            </w:pPr>
            <w:r>
              <w:t>Resultat 2025 (2024)</w:t>
            </w:r>
          </w:p>
        </w:tc>
      </w:tr>
      <w:tr w:rsidR="007D21C9" w:rsidRPr="004E274C" w14:paraId="00C258D0" w14:textId="77777777" w:rsidTr="00F22D34">
        <w:tc>
          <w:tcPr>
            <w:tcW w:w="735" w:type="pct"/>
            <w:vMerge w:val="restart"/>
            <w:shd w:val="clear" w:color="FFFFFF" w:fill="FFFFFF"/>
            <w:tcMar>
              <w:top w:w="57" w:type="dxa"/>
              <w:left w:w="80" w:type="dxa"/>
              <w:bottom w:w="57" w:type="dxa"/>
              <w:right w:w="80" w:type="dxa"/>
            </w:tcMar>
          </w:tcPr>
          <w:p w14:paraId="4D81694D" w14:textId="77777777" w:rsidR="007D21C9" w:rsidRPr="004E274C" w:rsidRDefault="007D21C9" w:rsidP="002B3162">
            <w:pPr>
              <w:pStyle w:val="TabellHode-rad"/>
            </w:pPr>
            <w:r>
              <w:t>Sektorpolitisk måloppnåelse</w:t>
            </w:r>
          </w:p>
        </w:tc>
        <w:tc>
          <w:tcPr>
            <w:tcW w:w="1192" w:type="pct"/>
            <w:shd w:val="clear" w:color="FFFFFF" w:fill="FFFFFF"/>
            <w:tcMar>
              <w:top w:w="57" w:type="dxa"/>
              <w:left w:w="80" w:type="dxa"/>
              <w:bottom w:w="57" w:type="dxa"/>
              <w:right w:w="80" w:type="dxa"/>
            </w:tcMar>
          </w:tcPr>
          <w:p w14:paraId="78B19D30" w14:textId="77777777" w:rsidR="007D21C9" w:rsidRPr="004E274C" w:rsidRDefault="007D21C9" w:rsidP="002B3162">
            <w:pPr>
              <w:pStyle w:val="TabellHode-rad"/>
            </w:pPr>
            <w:r>
              <w:t>Studentproduksjon</w:t>
            </w:r>
          </w:p>
        </w:tc>
        <w:tc>
          <w:tcPr>
            <w:tcW w:w="1237" w:type="pct"/>
            <w:shd w:val="clear" w:color="FFFFFF" w:fill="FFFFFF"/>
            <w:tcMar>
              <w:top w:w="57" w:type="dxa"/>
              <w:left w:w="80" w:type="dxa"/>
              <w:bottom w:w="57" w:type="dxa"/>
              <w:right w:w="80" w:type="dxa"/>
            </w:tcMar>
          </w:tcPr>
          <w:p w14:paraId="50E8420F" w14:textId="77777777" w:rsidR="007D21C9" w:rsidRPr="004E274C" w:rsidRDefault="007D21C9" w:rsidP="000201D7">
            <w:r>
              <w:t>Studentårsverk</w:t>
            </w:r>
          </w:p>
        </w:tc>
        <w:tc>
          <w:tcPr>
            <w:tcW w:w="718" w:type="pct"/>
            <w:shd w:val="clear" w:color="FFFFFF" w:fill="FFFFFF"/>
            <w:tcMar>
              <w:top w:w="57" w:type="dxa"/>
              <w:left w:w="80" w:type="dxa"/>
              <w:bottom w:w="57" w:type="dxa"/>
              <w:right w:w="80" w:type="dxa"/>
            </w:tcMar>
          </w:tcPr>
          <w:p w14:paraId="793B0A98" w14:textId="77777777" w:rsidR="007D21C9" w:rsidRPr="004E274C" w:rsidRDefault="007D21C9" w:rsidP="000201D7">
            <w:r>
              <w:t>220</w:t>
            </w:r>
          </w:p>
        </w:tc>
        <w:tc>
          <w:tcPr>
            <w:tcW w:w="1118" w:type="pct"/>
            <w:shd w:val="clear" w:color="FFFFFF" w:fill="FFFFFF"/>
            <w:tcMar>
              <w:top w:w="57" w:type="dxa"/>
              <w:left w:w="80" w:type="dxa"/>
              <w:bottom w:w="57" w:type="dxa"/>
              <w:right w:w="80" w:type="dxa"/>
            </w:tcMar>
          </w:tcPr>
          <w:p w14:paraId="69125E8E" w14:textId="77777777" w:rsidR="007D21C9" w:rsidRPr="004E274C" w:rsidRDefault="007D21C9" w:rsidP="000201D7">
            <w:r>
              <w:t>215 (204)</w:t>
            </w:r>
          </w:p>
        </w:tc>
      </w:tr>
      <w:tr w:rsidR="007D21C9" w:rsidRPr="004E274C" w14:paraId="13DFA4C0" w14:textId="77777777" w:rsidTr="00F22D34">
        <w:tc>
          <w:tcPr>
            <w:tcW w:w="735" w:type="pct"/>
            <w:vMerge/>
            <w:shd w:val="clear" w:color="FFFFFF" w:fill="FFFFFF"/>
          </w:tcPr>
          <w:p w14:paraId="3AD5D444" w14:textId="77777777" w:rsidR="007D21C9" w:rsidRPr="004E274C" w:rsidRDefault="007D21C9" w:rsidP="002B3162">
            <w:pPr>
              <w:pStyle w:val="TabellHode-rad"/>
            </w:pPr>
          </w:p>
        </w:tc>
        <w:tc>
          <w:tcPr>
            <w:tcW w:w="1192" w:type="pct"/>
            <w:shd w:val="clear" w:color="FFFFFF" w:fill="FFFFFF"/>
            <w:tcMar>
              <w:top w:w="57" w:type="dxa"/>
              <w:left w:w="80" w:type="dxa"/>
              <w:bottom w:w="57" w:type="dxa"/>
              <w:right w:w="80" w:type="dxa"/>
            </w:tcMar>
          </w:tcPr>
          <w:p w14:paraId="383D1117" w14:textId="77777777" w:rsidR="007D21C9" w:rsidRPr="004E274C" w:rsidRDefault="007D21C9" w:rsidP="002B3162">
            <w:pPr>
              <w:pStyle w:val="TabellHode-rad"/>
            </w:pPr>
            <w:r>
              <w:t>Andel studenter fra norske institusjoner (inkl. utvekslingsstudenter)</w:t>
            </w:r>
          </w:p>
        </w:tc>
        <w:tc>
          <w:tcPr>
            <w:tcW w:w="1237" w:type="pct"/>
            <w:shd w:val="clear" w:color="FFFFFF" w:fill="FFFFFF"/>
            <w:tcMar>
              <w:top w:w="57" w:type="dxa"/>
              <w:left w:w="80" w:type="dxa"/>
              <w:bottom w:w="57" w:type="dxa"/>
              <w:right w:w="80" w:type="dxa"/>
            </w:tcMar>
          </w:tcPr>
          <w:p w14:paraId="19C5833D" w14:textId="77777777" w:rsidR="007D21C9" w:rsidRPr="004E274C" w:rsidRDefault="007D21C9" w:rsidP="000201D7">
            <w:r>
              <w:t>Programstudenter</w:t>
            </w:r>
          </w:p>
        </w:tc>
        <w:tc>
          <w:tcPr>
            <w:tcW w:w="718" w:type="pct"/>
            <w:shd w:val="clear" w:color="FFFFFF" w:fill="FFFFFF"/>
            <w:tcMar>
              <w:top w:w="57" w:type="dxa"/>
              <w:left w:w="80" w:type="dxa"/>
              <w:bottom w:w="57" w:type="dxa"/>
              <w:right w:w="80" w:type="dxa"/>
            </w:tcMar>
          </w:tcPr>
          <w:p w14:paraId="49487382" w14:textId="6E397F2A" w:rsidR="007D21C9" w:rsidRPr="004E274C" w:rsidRDefault="007D21C9" w:rsidP="000201D7">
            <w:r>
              <w:t>50</w:t>
            </w:r>
            <w:r w:rsidR="00C27569">
              <w:t> %</w:t>
            </w:r>
          </w:p>
        </w:tc>
        <w:tc>
          <w:tcPr>
            <w:tcW w:w="1118" w:type="pct"/>
            <w:shd w:val="clear" w:color="FFFFFF" w:fill="FFFFFF"/>
            <w:tcMar>
              <w:top w:w="57" w:type="dxa"/>
              <w:left w:w="80" w:type="dxa"/>
              <w:bottom w:w="57" w:type="dxa"/>
              <w:right w:w="80" w:type="dxa"/>
            </w:tcMar>
          </w:tcPr>
          <w:p w14:paraId="7B840C7A" w14:textId="0BCEA657" w:rsidR="007D21C9" w:rsidRPr="004E274C" w:rsidRDefault="007D21C9" w:rsidP="000201D7">
            <w:r>
              <w:t>49</w:t>
            </w:r>
            <w:r w:rsidR="00C27569">
              <w:t> %</w:t>
            </w:r>
            <w:r>
              <w:t xml:space="preserve"> (44)</w:t>
            </w:r>
          </w:p>
        </w:tc>
      </w:tr>
      <w:tr w:rsidR="007D21C9" w:rsidRPr="004E274C" w14:paraId="15FFBF9C" w14:textId="77777777" w:rsidTr="00F22D34">
        <w:tc>
          <w:tcPr>
            <w:tcW w:w="735" w:type="pct"/>
            <w:vMerge/>
            <w:shd w:val="clear" w:color="FFFFFF" w:fill="FFFFFF"/>
          </w:tcPr>
          <w:p w14:paraId="05C01A1E" w14:textId="77777777" w:rsidR="007D21C9" w:rsidRPr="004E274C" w:rsidRDefault="007D21C9" w:rsidP="002B3162">
            <w:pPr>
              <w:pStyle w:val="TabellHode-rad"/>
            </w:pPr>
          </w:p>
        </w:tc>
        <w:tc>
          <w:tcPr>
            <w:tcW w:w="1192" w:type="pct"/>
            <w:shd w:val="clear" w:color="FFFFFF" w:fill="FFFFFF"/>
            <w:tcMar>
              <w:top w:w="57" w:type="dxa"/>
              <w:left w:w="80" w:type="dxa"/>
              <w:bottom w:w="57" w:type="dxa"/>
              <w:right w:w="80" w:type="dxa"/>
            </w:tcMar>
          </w:tcPr>
          <w:p w14:paraId="35B6A580" w14:textId="77777777" w:rsidR="007D21C9" w:rsidRPr="004E274C" w:rsidRDefault="007D21C9" w:rsidP="002B3162">
            <w:pPr>
              <w:pStyle w:val="TabellHode-rad"/>
            </w:pPr>
            <w:r>
              <w:t>Andel norske studenter (norske statsborgere)</w:t>
            </w:r>
          </w:p>
        </w:tc>
        <w:tc>
          <w:tcPr>
            <w:tcW w:w="1237" w:type="pct"/>
            <w:shd w:val="clear" w:color="FFFFFF" w:fill="FFFFFF"/>
            <w:tcMar>
              <w:top w:w="57" w:type="dxa"/>
              <w:left w:w="80" w:type="dxa"/>
              <w:bottom w:w="57" w:type="dxa"/>
              <w:right w:w="80" w:type="dxa"/>
            </w:tcMar>
          </w:tcPr>
          <w:p w14:paraId="3AF7E69C" w14:textId="77777777" w:rsidR="007D21C9" w:rsidRPr="004E274C" w:rsidRDefault="007D21C9" w:rsidP="000201D7">
            <w:r>
              <w:t>Programstudenter</w:t>
            </w:r>
          </w:p>
        </w:tc>
        <w:tc>
          <w:tcPr>
            <w:tcW w:w="718" w:type="pct"/>
            <w:shd w:val="clear" w:color="FFFFFF" w:fill="FFFFFF"/>
            <w:tcMar>
              <w:top w:w="57" w:type="dxa"/>
              <w:left w:w="80" w:type="dxa"/>
              <w:bottom w:w="57" w:type="dxa"/>
              <w:right w:w="80" w:type="dxa"/>
            </w:tcMar>
          </w:tcPr>
          <w:p w14:paraId="5356B09C" w14:textId="77487F26" w:rsidR="007D21C9" w:rsidRPr="004E274C" w:rsidRDefault="007D21C9" w:rsidP="000201D7">
            <w:r>
              <w:t>50</w:t>
            </w:r>
            <w:r w:rsidR="00C27569">
              <w:t> %</w:t>
            </w:r>
          </w:p>
        </w:tc>
        <w:tc>
          <w:tcPr>
            <w:tcW w:w="1118" w:type="pct"/>
            <w:shd w:val="clear" w:color="FFFFFF" w:fill="FFFFFF"/>
            <w:tcMar>
              <w:top w:w="57" w:type="dxa"/>
              <w:left w:w="80" w:type="dxa"/>
              <w:bottom w:w="57" w:type="dxa"/>
              <w:right w:w="80" w:type="dxa"/>
            </w:tcMar>
          </w:tcPr>
          <w:p w14:paraId="3FC22484" w14:textId="2490EF4F" w:rsidR="007D21C9" w:rsidRPr="004E274C" w:rsidRDefault="007D21C9" w:rsidP="000201D7">
            <w:r>
              <w:t>33</w:t>
            </w:r>
            <w:r w:rsidR="00C27569">
              <w:t> %</w:t>
            </w:r>
            <w:r>
              <w:t xml:space="preserve"> (29)</w:t>
            </w:r>
          </w:p>
        </w:tc>
      </w:tr>
      <w:tr w:rsidR="007D21C9" w:rsidRPr="004E274C" w14:paraId="35DC7732" w14:textId="77777777" w:rsidTr="00F22D34">
        <w:tc>
          <w:tcPr>
            <w:tcW w:w="735" w:type="pct"/>
            <w:vMerge/>
            <w:shd w:val="clear" w:color="FFFFFF" w:fill="FFFFFF"/>
          </w:tcPr>
          <w:p w14:paraId="0F668D7B" w14:textId="77777777" w:rsidR="007D21C9" w:rsidRPr="004E274C" w:rsidRDefault="007D21C9" w:rsidP="002B3162">
            <w:pPr>
              <w:pStyle w:val="TabellHode-rad"/>
            </w:pPr>
          </w:p>
        </w:tc>
        <w:tc>
          <w:tcPr>
            <w:tcW w:w="1192" w:type="pct"/>
            <w:shd w:val="clear" w:color="FFFFFF" w:fill="FFFFFF"/>
            <w:tcMar>
              <w:top w:w="57" w:type="dxa"/>
              <w:left w:w="80" w:type="dxa"/>
              <w:bottom w:w="57" w:type="dxa"/>
              <w:right w:w="80" w:type="dxa"/>
            </w:tcMar>
          </w:tcPr>
          <w:p w14:paraId="6C4E57EF" w14:textId="77777777" w:rsidR="007D21C9" w:rsidRPr="004E274C" w:rsidRDefault="007D21C9" w:rsidP="002B3162">
            <w:pPr>
              <w:pStyle w:val="TabellHode-rad"/>
            </w:pPr>
            <w:r>
              <w:t>Publikasjoner (NVI-godkjente)</w:t>
            </w:r>
          </w:p>
        </w:tc>
        <w:tc>
          <w:tcPr>
            <w:tcW w:w="1237" w:type="pct"/>
            <w:shd w:val="clear" w:color="FFFFFF" w:fill="FFFFFF"/>
            <w:tcMar>
              <w:top w:w="57" w:type="dxa"/>
              <w:left w:w="80" w:type="dxa"/>
              <w:bottom w:w="57" w:type="dxa"/>
              <w:right w:w="80" w:type="dxa"/>
            </w:tcMar>
          </w:tcPr>
          <w:p w14:paraId="14906B21" w14:textId="76666C5D" w:rsidR="007D21C9" w:rsidRPr="004E274C" w:rsidRDefault="007D21C9" w:rsidP="000201D7">
            <w:r>
              <w:t xml:space="preserve">Nivå </w:t>
            </w:r>
            <w:r w:rsidR="00C86C43">
              <w:t>1–2</w:t>
            </w:r>
          </w:p>
        </w:tc>
        <w:tc>
          <w:tcPr>
            <w:tcW w:w="718" w:type="pct"/>
            <w:shd w:val="clear" w:color="FFFFFF" w:fill="FFFFFF"/>
            <w:tcMar>
              <w:top w:w="57" w:type="dxa"/>
              <w:left w:w="80" w:type="dxa"/>
              <w:bottom w:w="57" w:type="dxa"/>
              <w:right w:w="80" w:type="dxa"/>
            </w:tcMar>
          </w:tcPr>
          <w:p w14:paraId="036A9BD8" w14:textId="77777777" w:rsidR="007D21C9" w:rsidRPr="004E274C" w:rsidRDefault="007D21C9" w:rsidP="000201D7">
            <w:r>
              <w:t>≥ 140</w:t>
            </w:r>
          </w:p>
        </w:tc>
        <w:tc>
          <w:tcPr>
            <w:tcW w:w="1118" w:type="pct"/>
            <w:shd w:val="clear" w:color="FFFFFF" w:fill="FFFFFF"/>
            <w:tcMar>
              <w:top w:w="57" w:type="dxa"/>
              <w:left w:w="80" w:type="dxa"/>
              <w:bottom w:w="57" w:type="dxa"/>
              <w:right w:w="80" w:type="dxa"/>
            </w:tcMar>
          </w:tcPr>
          <w:p w14:paraId="2BE9728E" w14:textId="77777777" w:rsidR="007D21C9" w:rsidRPr="004E274C" w:rsidRDefault="007D21C9" w:rsidP="000201D7">
            <w:r>
              <w:t>137 (141)</w:t>
            </w:r>
          </w:p>
        </w:tc>
      </w:tr>
      <w:tr w:rsidR="007D21C9" w:rsidRPr="004E274C" w14:paraId="1B638C30" w14:textId="77777777" w:rsidTr="00F22D34">
        <w:tc>
          <w:tcPr>
            <w:tcW w:w="735" w:type="pct"/>
            <w:vMerge/>
            <w:shd w:val="clear" w:color="FFFFFF" w:fill="FFFFFF"/>
          </w:tcPr>
          <w:p w14:paraId="65D5892F" w14:textId="77777777" w:rsidR="007D21C9" w:rsidRPr="004E274C" w:rsidRDefault="007D21C9" w:rsidP="002B3162">
            <w:pPr>
              <w:pStyle w:val="TabellHode-rad"/>
            </w:pPr>
          </w:p>
        </w:tc>
        <w:tc>
          <w:tcPr>
            <w:tcW w:w="1192" w:type="pct"/>
            <w:vMerge w:val="restart"/>
            <w:shd w:val="clear" w:color="FFFFFF" w:fill="FFFFFF"/>
            <w:tcMar>
              <w:top w:w="57" w:type="dxa"/>
              <w:left w:w="80" w:type="dxa"/>
              <w:bottom w:w="57" w:type="dxa"/>
              <w:right w:w="80" w:type="dxa"/>
            </w:tcMar>
          </w:tcPr>
          <w:p w14:paraId="4BFCCFFA" w14:textId="77777777" w:rsidR="007D21C9" w:rsidRPr="004E274C" w:rsidRDefault="007D21C9" w:rsidP="002B3162">
            <w:pPr>
              <w:pStyle w:val="TabellHode-rad"/>
            </w:pPr>
            <w:r>
              <w:t>Et fullt forsvarlig studie- og arbeidsmiljø</w:t>
            </w:r>
          </w:p>
        </w:tc>
        <w:tc>
          <w:tcPr>
            <w:tcW w:w="1237" w:type="pct"/>
            <w:shd w:val="clear" w:color="FFFFFF" w:fill="FFFFFF"/>
            <w:tcMar>
              <w:top w:w="57" w:type="dxa"/>
              <w:left w:w="80" w:type="dxa"/>
              <w:bottom w:w="57" w:type="dxa"/>
              <w:right w:w="80" w:type="dxa"/>
            </w:tcMar>
          </w:tcPr>
          <w:p w14:paraId="3CC385FC" w14:textId="77777777" w:rsidR="007D21C9" w:rsidRPr="004E274C" w:rsidRDefault="007D21C9" w:rsidP="000201D7">
            <w:r>
              <w:t>Personskade uten sykehus og fravær</w:t>
            </w:r>
          </w:p>
        </w:tc>
        <w:tc>
          <w:tcPr>
            <w:tcW w:w="718" w:type="pct"/>
            <w:shd w:val="clear" w:color="FFFFFF" w:fill="FFFFFF"/>
            <w:tcMar>
              <w:top w:w="57" w:type="dxa"/>
              <w:left w:w="80" w:type="dxa"/>
              <w:bottom w:w="57" w:type="dxa"/>
              <w:right w:w="80" w:type="dxa"/>
            </w:tcMar>
          </w:tcPr>
          <w:p w14:paraId="33F7D80F" w14:textId="77777777" w:rsidR="007D21C9" w:rsidRPr="004E274C" w:rsidRDefault="007D21C9" w:rsidP="000201D7">
            <w:r>
              <w:t>≤ 1</w:t>
            </w:r>
          </w:p>
        </w:tc>
        <w:tc>
          <w:tcPr>
            <w:tcW w:w="1118" w:type="pct"/>
            <w:shd w:val="clear" w:color="FFFFFF" w:fill="FFFFFF"/>
            <w:tcMar>
              <w:top w:w="57" w:type="dxa"/>
              <w:left w:w="80" w:type="dxa"/>
              <w:bottom w:w="57" w:type="dxa"/>
              <w:right w:w="80" w:type="dxa"/>
            </w:tcMar>
          </w:tcPr>
          <w:p w14:paraId="4628842D" w14:textId="77777777" w:rsidR="007D21C9" w:rsidRPr="004E274C" w:rsidRDefault="007D21C9" w:rsidP="000201D7">
            <w:r>
              <w:t>5 (0)</w:t>
            </w:r>
          </w:p>
        </w:tc>
      </w:tr>
      <w:tr w:rsidR="007D21C9" w:rsidRPr="004E274C" w14:paraId="4F6598CE" w14:textId="77777777" w:rsidTr="00F22D34">
        <w:tc>
          <w:tcPr>
            <w:tcW w:w="735" w:type="pct"/>
            <w:vMerge/>
            <w:shd w:val="clear" w:color="FFFFFF" w:fill="FFFFFF"/>
          </w:tcPr>
          <w:p w14:paraId="5505DF1C" w14:textId="77777777" w:rsidR="007D21C9" w:rsidRPr="004E274C" w:rsidRDefault="007D21C9" w:rsidP="000201D7"/>
        </w:tc>
        <w:tc>
          <w:tcPr>
            <w:tcW w:w="1192" w:type="pct"/>
            <w:vMerge/>
            <w:shd w:val="clear" w:color="FFFFFF" w:fill="FFFFFF"/>
          </w:tcPr>
          <w:p w14:paraId="5D4D0E8F" w14:textId="77777777" w:rsidR="007D21C9" w:rsidRPr="004E274C" w:rsidRDefault="007D21C9" w:rsidP="000201D7"/>
        </w:tc>
        <w:tc>
          <w:tcPr>
            <w:tcW w:w="1237" w:type="pct"/>
            <w:shd w:val="clear" w:color="FFFFFF" w:fill="FFFFFF"/>
            <w:tcMar>
              <w:top w:w="57" w:type="dxa"/>
              <w:left w:w="80" w:type="dxa"/>
              <w:bottom w:w="57" w:type="dxa"/>
              <w:right w:w="80" w:type="dxa"/>
            </w:tcMar>
          </w:tcPr>
          <w:p w14:paraId="70347889" w14:textId="77777777" w:rsidR="007D21C9" w:rsidRPr="004E274C" w:rsidRDefault="007D21C9" w:rsidP="000201D7">
            <w:r>
              <w:t>Personskade med sykehusbehandling uten fravær</w:t>
            </w:r>
          </w:p>
        </w:tc>
        <w:tc>
          <w:tcPr>
            <w:tcW w:w="718" w:type="pct"/>
            <w:shd w:val="clear" w:color="FFFFFF" w:fill="FFFFFF"/>
            <w:tcMar>
              <w:top w:w="57" w:type="dxa"/>
              <w:left w:w="80" w:type="dxa"/>
              <w:bottom w:w="57" w:type="dxa"/>
              <w:right w:w="80" w:type="dxa"/>
            </w:tcMar>
          </w:tcPr>
          <w:p w14:paraId="280111E3" w14:textId="77777777" w:rsidR="007D21C9" w:rsidRPr="004E274C" w:rsidRDefault="007D21C9" w:rsidP="000201D7">
            <w:r>
              <w:t>≤ 1</w:t>
            </w:r>
          </w:p>
        </w:tc>
        <w:tc>
          <w:tcPr>
            <w:tcW w:w="1118" w:type="pct"/>
            <w:shd w:val="clear" w:color="FFFFFF" w:fill="FFFFFF"/>
            <w:tcMar>
              <w:top w:w="57" w:type="dxa"/>
              <w:left w:w="80" w:type="dxa"/>
              <w:bottom w:w="57" w:type="dxa"/>
              <w:right w:w="80" w:type="dxa"/>
            </w:tcMar>
          </w:tcPr>
          <w:p w14:paraId="4C17FD84" w14:textId="77777777" w:rsidR="007D21C9" w:rsidRPr="004E274C" w:rsidRDefault="007D21C9" w:rsidP="000201D7">
            <w:r>
              <w:t>2 (0)</w:t>
            </w:r>
          </w:p>
        </w:tc>
      </w:tr>
      <w:tr w:rsidR="007D21C9" w:rsidRPr="004E274C" w14:paraId="3521E307" w14:textId="77777777" w:rsidTr="00F22D34">
        <w:tc>
          <w:tcPr>
            <w:tcW w:w="735" w:type="pct"/>
            <w:vMerge/>
            <w:shd w:val="clear" w:color="FFFFFF" w:fill="FFFFFF"/>
          </w:tcPr>
          <w:p w14:paraId="07A3E73D" w14:textId="77777777" w:rsidR="007D21C9" w:rsidRPr="004E274C" w:rsidRDefault="007D21C9" w:rsidP="000201D7"/>
        </w:tc>
        <w:tc>
          <w:tcPr>
            <w:tcW w:w="1192" w:type="pct"/>
            <w:vMerge/>
            <w:shd w:val="clear" w:color="FFFFFF" w:fill="FFFFFF"/>
          </w:tcPr>
          <w:p w14:paraId="35EABED1" w14:textId="77777777" w:rsidR="007D21C9" w:rsidRPr="004E274C" w:rsidRDefault="007D21C9" w:rsidP="000201D7"/>
        </w:tc>
        <w:tc>
          <w:tcPr>
            <w:tcW w:w="1237" w:type="pct"/>
            <w:shd w:val="clear" w:color="FFFFFF" w:fill="FFFFFF"/>
            <w:tcMar>
              <w:top w:w="57" w:type="dxa"/>
              <w:left w:w="80" w:type="dxa"/>
              <w:bottom w:w="57" w:type="dxa"/>
              <w:right w:w="80" w:type="dxa"/>
            </w:tcMar>
          </w:tcPr>
          <w:p w14:paraId="09A71F7C" w14:textId="77777777" w:rsidR="007D21C9" w:rsidRPr="004E274C" w:rsidRDefault="007D21C9" w:rsidP="000201D7">
            <w:r>
              <w:t>Personskade med sykehusbehandling og fravær</w:t>
            </w:r>
          </w:p>
        </w:tc>
        <w:tc>
          <w:tcPr>
            <w:tcW w:w="718" w:type="pct"/>
            <w:shd w:val="clear" w:color="FFFFFF" w:fill="FFFFFF"/>
            <w:tcMar>
              <w:top w:w="57" w:type="dxa"/>
              <w:left w:w="80" w:type="dxa"/>
              <w:bottom w:w="57" w:type="dxa"/>
              <w:right w:w="80" w:type="dxa"/>
            </w:tcMar>
          </w:tcPr>
          <w:p w14:paraId="6B6F9D6E" w14:textId="77777777" w:rsidR="007D21C9" w:rsidRPr="004E274C" w:rsidRDefault="007D21C9" w:rsidP="000201D7">
            <w:r>
              <w:t>≤ 2</w:t>
            </w:r>
          </w:p>
        </w:tc>
        <w:tc>
          <w:tcPr>
            <w:tcW w:w="1118" w:type="pct"/>
            <w:shd w:val="clear" w:color="FFFFFF" w:fill="FFFFFF"/>
            <w:tcMar>
              <w:top w:w="57" w:type="dxa"/>
              <w:left w:w="80" w:type="dxa"/>
              <w:bottom w:w="57" w:type="dxa"/>
              <w:right w:w="80" w:type="dxa"/>
            </w:tcMar>
          </w:tcPr>
          <w:p w14:paraId="33F76672" w14:textId="77777777" w:rsidR="007D21C9" w:rsidRPr="004E274C" w:rsidRDefault="007D21C9" w:rsidP="000201D7">
            <w:r>
              <w:t>1 (0)</w:t>
            </w:r>
          </w:p>
        </w:tc>
      </w:tr>
    </w:tbl>
    <w:p w14:paraId="700F658C" w14:textId="77777777" w:rsidR="007D21C9" w:rsidRPr="004E274C" w:rsidRDefault="007D21C9" w:rsidP="007D21C9"/>
    <w:p w14:paraId="19B79C2E" w14:textId="77777777" w:rsidR="007D21C9" w:rsidRPr="004E274C" w:rsidRDefault="007D21C9" w:rsidP="00997692">
      <w:pPr>
        <w:pStyle w:val="Petit"/>
      </w:pPr>
      <w:r w:rsidRPr="00E94ECB">
        <w:rPr>
          <w:rStyle w:val="halvfet"/>
        </w:rPr>
        <w:t>Statens eierandel:</w:t>
      </w:r>
      <w:r w:rsidRPr="004E274C">
        <w:t xml:space="preserve"> 100 pst. </w:t>
      </w:r>
    </w:p>
    <w:p w14:paraId="33EF4EFA" w14:textId="77777777" w:rsidR="007D21C9" w:rsidRPr="004E274C" w:rsidRDefault="007D21C9" w:rsidP="00997692">
      <w:pPr>
        <w:pStyle w:val="Petit"/>
      </w:pPr>
      <w:r w:rsidRPr="004E274C">
        <w:t>Kunnskapsdepartementet</w:t>
      </w:r>
    </w:p>
    <w:p w14:paraId="7EB5A47C" w14:textId="77777777" w:rsidR="007D21C9" w:rsidRPr="004E274C" w:rsidRDefault="007D21C9" w:rsidP="00997692">
      <w:pPr>
        <w:pStyle w:val="Petit"/>
      </w:pPr>
    </w:p>
    <w:p w14:paraId="197416D2" w14:textId="77777777" w:rsidR="007D21C9" w:rsidRPr="004E274C" w:rsidRDefault="007D21C9" w:rsidP="00997692">
      <w:pPr>
        <w:pStyle w:val="Petit"/>
      </w:pPr>
      <w:r w:rsidRPr="00E94ECB">
        <w:rPr>
          <w:rStyle w:val="halvfet"/>
        </w:rPr>
        <w:t>Styret:</w:t>
      </w:r>
      <w:r w:rsidRPr="004E274C">
        <w:t xml:space="preserve"> Robert Bjerknes (styreleder, 1958, </w:t>
      </w:r>
      <w:proofErr w:type="spellStart"/>
      <w:r w:rsidRPr="004E274C">
        <w:t>Vestland</w:t>
      </w:r>
      <w:proofErr w:type="spellEnd"/>
      <w:r w:rsidRPr="004E274C">
        <w:t xml:space="preserve">), Kjerstin </w:t>
      </w:r>
      <w:proofErr w:type="spellStart"/>
      <w:r w:rsidRPr="004E274C">
        <w:t>Askholt</w:t>
      </w:r>
      <w:proofErr w:type="spellEnd"/>
      <w:r w:rsidRPr="004E274C">
        <w:t xml:space="preserve"> (nestleder, 1962, Oslo), Brit Lisa </w:t>
      </w:r>
      <w:proofErr w:type="spellStart"/>
      <w:r w:rsidRPr="004E274C">
        <w:t>Skjelkvåle</w:t>
      </w:r>
      <w:proofErr w:type="spellEnd"/>
      <w:r w:rsidRPr="004E274C">
        <w:t xml:space="preserve"> (1961, Oslo), Roger </w:t>
      </w:r>
      <w:proofErr w:type="spellStart"/>
      <w:r w:rsidRPr="004E274C">
        <w:t>Midstraum</w:t>
      </w:r>
      <w:proofErr w:type="spellEnd"/>
      <w:r w:rsidRPr="004E274C">
        <w:t xml:space="preserve"> (1962, Trøndelag), Arne O. </w:t>
      </w:r>
      <w:proofErr w:type="spellStart"/>
      <w:r w:rsidRPr="004E274C">
        <w:t>Smalås</w:t>
      </w:r>
      <w:proofErr w:type="spellEnd"/>
      <w:r w:rsidRPr="004E274C">
        <w:t xml:space="preserve"> (1961, Troms), Karine Hauan (1988, Svalbard), Siri Kalvig (1970, Rogaland), Janne Søreide*, Thomas So*, Elise Ida </w:t>
      </w:r>
      <w:proofErr w:type="spellStart"/>
      <w:r w:rsidRPr="004E274C">
        <w:t>Blum</w:t>
      </w:r>
      <w:proofErr w:type="spellEnd"/>
      <w:r w:rsidRPr="004E274C">
        <w:t xml:space="preserve"> Samuelsen*, Ruben Mark </w:t>
      </w:r>
      <w:proofErr w:type="spellStart"/>
      <w:r w:rsidRPr="004E274C">
        <w:t>Wessendor</w:t>
      </w:r>
      <w:proofErr w:type="spellEnd"/>
      <w:r w:rsidRPr="004E274C">
        <w:t>**</w:t>
      </w:r>
    </w:p>
    <w:p w14:paraId="159C2DD0" w14:textId="77777777" w:rsidR="007D21C9" w:rsidRPr="004E274C" w:rsidRDefault="007D21C9" w:rsidP="00997692">
      <w:pPr>
        <w:pStyle w:val="Petit"/>
      </w:pPr>
      <w:r w:rsidRPr="004E274C">
        <w:t>*Valgt av og blant de ansatte.</w:t>
      </w:r>
    </w:p>
    <w:p w14:paraId="23964EE5" w14:textId="77777777" w:rsidR="007D21C9" w:rsidRPr="004E274C" w:rsidRDefault="007D21C9" w:rsidP="00997692">
      <w:pPr>
        <w:pStyle w:val="Petit"/>
      </w:pPr>
      <w:r w:rsidRPr="004E274C">
        <w:t>**Valgt av studentene.</w:t>
      </w:r>
    </w:p>
    <w:p w14:paraId="585D61DC" w14:textId="77777777" w:rsidR="007D21C9" w:rsidRPr="004E274C" w:rsidRDefault="007D21C9" w:rsidP="00997692">
      <w:pPr>
        <w:pStyle w:val="Petit"/>
      </w:pPr>
    </w:p>
    <w:p w14:paraId="11801761" w14:textId="77777777" w:rsidR="007D21C9" w:rsidRPr="004E274C" w:rsidRDefault="007D21C9" w:rsidP="00997692">
      <w:pPr>
        <w:pStyle w:val="Petit"/>
      </w:pPr>
      <w:r w:rsidRPr="00E94ECB">
        <w:rPr>
          <w:rStyle w:val="halvfet"/>
        </w:rPr>
        <w:t>Administrerende direktør:</w:t>
      </w:r>
      <w:r w:rsidRPr="004E274C">
        <w:t xml:space="preserve"> Jøran Idar Moen</w:t>
      </w:r>
    </w:p>
    <w:p w14:paraId="7A0DB1A3" w14:textId="77777777" w:rsidR="007D21C9" w:rsidRPr="004E274C" w:rsidRDefault="007D21C9" w:rsidP="00997692">
      <w:pPr>
        <w:pStyle w:val="Petit"/>
      </w:pPr>
      <w:r w:rsidRPr="00E94ECB">
        <w:rPr>
          <w:rStyle w:val="halvfet"/>
        </w:rPr>
        <w:t>Hovedkontor:</w:t>
      </w:r>
      <w:r w:rsidRPr="004E274C">
        <w:t xml:space="preserve"> Svalbard</w:t>
      </w:r>
    </w:p>
    <w:p w14:paraId="7A64AC67" w14:textId="77777777" w:rsidR="007D21C9" w:rsidRPr="004E274C" w:rsidRDefault="007D21C9" w:rsidP="00997692">
      <w:pPr>
        <w:pStyle w:val="Petit"/>
      </w:pPr>
      <w:r w:rsidRPr="00E94ECB">
        <w:rPr>
          <w:rStyle w:val="halvfet"/>
        </w:rPr>
        <w:t>Revisor:</w:t>
      </w:r>
      <w:r w:rsidRPr="004E274C">
        <w:t xml:space="preserve"> </w:t>
      </w:r>
      <w:proofErr w:type="spellStart"/>
      <w:r w:rsidRPr="004E274C">
        <w:t>PwC</w:t>
      </w:r>
      <w:proofErr w:type="spellEnd"/>
      <w:r w:rsidRPr="004E274C">
        <w:t xml:space="preserve"> AS</w:t>
      </w:r>
    </w:p>
    <w:p w14:paraId="0336E4BB" w14:textId="629ECC7E" w:rsidR="007D21C9" w:rsidRDefault="007D21C9" w:rsidP="00997692">
      <w:pPr>
        <w:pStyle w:val="Petit"/>
      </w:pPr>
      <w:r w:rsidRPr="00E94ECB">
        <w:rPr>
          <w:rStyle w:val="halvfet"/>
        </w:rPr>
        <w:t>Nettside:</w:t>
      </w:r>
      <w:r w:rsidRPr="004E274C">
        <w:t xml:space="preserve"> </w:t>
      </w:r>
      <w:hyperlink r:id="rId248" w:history="1">
        <w:r w:rsidR="00565315" w:rsidRPr="00BA45A7">
          <w:rPr>
            <w:rStyle w:val="Hyperkobling"/>
          </w:rPr>
          <w:t>www.unis.no</w:t>
        </w:r>
      </w:hyperlink>
    </w:p>
    <w:p w14:paraId="49A1075F" w14:textId="55C1F48F" w:rsidR="00565315" w:rsidRDefault="00565315" w:rsidP="007D21C9">
      <w:r>
        <w:rPr>
          <w:noProof/>
        </w:rPr>
        <w:lastRenderedPageBreak/>
        <w:drawing>
          <wp:inline distT="0" distB="0" distL="0" distR="0" wp14:anchorId="485E10AB" wp14:editId="28783B61">
            <wp:extent cx="2686050" cy="1581150"/>
            <wp:effectExtent l="0" t="0" r="0" b="0"/>
            <wp:docPr id="1050357882" name="Bilde 4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357882" name="Bilde 42" descr="Illustrasjonsfoto"/>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686050" cy="1581150"/>
                    </a:xfrm>
                    <a:prstGeom prst="rect">
                      <a:avLst/>
                    </a:prstGeom>
                    <a:noFill/>
                    <a:ln>
                      <a:noFill/>
                    </a:ln>
                  </pic:spPr>
                </pic:pic>
              </a:graphicData>
            </a:graphic>
          </wp:inline>
        </w:drawing>
      </w:r>
    </w:p>
    <w:p w14:paraId="0ECAE4C4" w14:textId="7A5A3797" w:rsidR="00565315" w:rsidRPr="004E274C" w:rsidRDefault="00565315" w:rsidP="00565315">
      <w:pPr>
        <w:pStyle w:val="Petit"/>
      </w:pPr>
      <w:r w:rsidRPr="00565315">
        <w:t xml:space="preserve">Foto: </w:t>
      </w:r>
      <w:proofErr w:type="spellStart"/>
      <w:r w:rsidRPr="00565315">
        <w:t>Jordy</w:t>
      </w:r>
      <w:proofErr w:type="spellEnd"/>
      <w:r w:rsidRPr="00565315">
        <w:t xml:space="preserve"> </w:t>
      </w:r>
      <w:proofErr w:type="spellStart"/>
      <w:r w:rsidRPr="00565315">
        <w:t>Hendrikx</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294BE6EE" w14:textId="77777777" w:rsidTr="00F22D34">
        <w:trPr>
          <w:tblHeader/>
        </w:trPr>
        <w:tc>
          <w:tcPr>
            <w:tcW w:w="3386" w:type="pct"/>
            <w:shd w:val="clear" w:color="FFFFFF" w:fill="FFFFFF"/>
            <w:tcMar>
              <w:top w:w="57" w:type="dxa"/>
              <w:left w:w="57" w:type="dxa"/>
              <w:bottom w:w="57" w:type="dxa"/>
              <w:right w:w="57" w:type="dxa"/>
            </w:tcMar>
          </w:tcPr>
          <w:p w14:paraId="6BF19067" w14:textId="77777777"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2D3DC1A6"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353ABC05" w14:textId="77777777" w:rsidR="007D21C9" w:rsidRPr="004E274C" w:rsidRDefault="007D21C9" w:rsidP="00F71C72">
            <w:pPr>
              <w:pStyle w:val="TabellHode-kolonne"/>
              <w:jc w:val="right"/>
            </w:pPr>
            <w:r>
              <w:t>2024</w:t>
            </w:r>
          </w:p>
        </w:tc>
      </w:tr>
      <w:tr w:rsidR="007D21C9" w:rsidRPr="004E274C" w14:paraId="1A5FB221" w14:textId="77777777" w:rsidTr="00F22D34">
        <w:tc>
          <w:tcPr>
            <w:tcW w:w="3386" w:type="pct"/>
            <w:shd w:val="clear" w:color="FFFFFF" w:fill="FFFFFF"/>
            <w:tcMar>
              <w:top w:w="51" w:type="dxa"/>
              <w:left w:w="51" w:type="dxa"/>
              <w:bottom w:w="51" w:type="dxa"/>
              <w:right w:w="51" w:type="dxa"/>
            </w:tcMar>
          </w:tcPr>
          <w:p w14:paraId="5FE70D81" w14:textId="77777777" w:rsidR="007D21C9" w:rsidRPr="004E274C" w:rsidRDefault="007D21C9" w:rsidP="002B3162">
            <w:pPr>
              <w:pStyle w:val="TabellHode-rad"/>
            </w:pPr>
            <w:r>
              <w:t>Driftsinntekter</w:t>
            </w:r>
          </w:p>
        </w:tc>
        <w:tc>
          <w:tcPr>
            <w:tcW w:w="807" w:type="pct"/>
            <w:shd w:val="clear" w:color="FFFFFF" w:fill="FFFFFF"/>
            <w:tcMar>
              <w:top w:w="51" w:type="dxa"/>
              <w:left w:w="51" w:type="dxa"/>
              <w:bottom w:w="51" w:type="dxa"/>
              <w:right w:w="51" w:type="dxa"/>
            </w:tcMar>
          </w:tcPr>
          <w:p w14:paraId="3DFDEDEC" w14:textId="77777777" w:rsidR="007D21C9" w:rsidRPr="004E274C" w:rsidRDefault="007D21C9" w:rsidP="00F71C72">
            <w:pPr>
              <w:jc w:val="right"/>
            </w:pPr>
            <w:r>
              <w:t>223</w:t>
            </w:r>
          </w:p>
        </w:tc>
        <w:tc>
          <w:tcPr>
            <w:tcW w:w="807" w:type="pct"/>
            <w:shd w:val="clear" w:color="FFFFFF" w:fill="FFFFFF"/>
            <w:tcMar>
              <w:top w:w="51" w:type="dxa"/>
              <w:left w:w="51" w:type="dxa"/>
              <w:bottom w:w="51" w:type="dxa"/>
              <w:right w:w="51" w:type="dxa"/>
            </w:tcMar>
          </w:tcPr>
          <w:p w14:paraId="519D4B54" w14:textId="77777777" w:rsidR="007D21C9" w:rsidRPr="004E274C" w:rsidRDefault="007D21C9" w:rsidP="00F71C72">
            <w:pPr>
              <w:jc w:val="right"/>
            </w:pPr>
            <w:r>
              <w:t xml:space="preserve">218 </w:t>
            </w:r>
          </w:p>
        </w:tc>
      </w:tr>
      <w:tr w:rsidR="007D21C9" w:rsidRPr="004E274C" w14:paraId="3E1F35A5" w14:textId="77777777" w:rsidTr="00F22D34">
        <w:tc>
          <w:tcPr>
            <w:tcW w:w="3386" w:type="pct"/>
            <w:shd w:val="clear" w:color="FFFFFF" w:fill="FFFFFF"/>
            <w:tcMar>
              <w:top w:w="51" w:type="dxa"/>
              <w:left w:w="51" w:type="dxa"/>
              <w:bottom w:w="51" w:type="dxa"/>
              <w:right w:w="51" w:type="dxa"/>
            </w:tcMar>
          </w:tcPr>
          <w:p w14:paraId="644162F2" w14:textId="77777777" w:rsidR="007D21C9" w:rsidRPr="004E274C" w:rsidRDefault="007D21C9" w:rsidP="002B3162">
            <w:pPr>
              <w:pStyle w:val="TabellHode-rad"/>
            </w:pPr>
            <w:r>
              <w:t>Driftsresultat (EBIT)</w:t>
            </w:r>
          </w:p>
        </w:tc>
        <w:tc>
          <w:tcPr>
            <w:tcW w:w="807" w:type="pct"/>
            <w:shd w:val="clear" w:color="FFFFFF" w:fill="FFFFFF"/>
            <w:tcMar>
              <w:top w:w="51" w:type="dxa"/>
              <w:left w:w="51" w:type="dxa"/>
              <w:bottom w:w="51" w:type="dxa"/>
              <w:right w:w="51" w:type="dxa"/>
            </w:tcMar>
          </w:tcPr>
          <w:p w14:paraId="3B7DB847" w14:textId="77777777" w:rsidR="007D21C9" w:rsidRPr="004E274C" w:rsidRDefault="007D21C9" w:rsidP="00F71C72">
            <w:pPr>
              <w:jc w:val="right"/>
            </w:pPr>
            <w:r>
              <w:t>-1,9</w:t>
            </w:r>
          </w:p>
        </w:tc>
        <w:tc>
          <w:tcPr>
            <w:tcW w:w="807" w:type="pct"/>
            <w:shd w:val="clear" w:color="FFFFFF" w:fill="FFFFFF"/>
            <w:tcMar>
              <w:top w:w="51" w:type="dxa"/>
              <w:left w:w="51" w:type="dxa"/>
              <w:bottom w:w="51" w:type="dxa"/>
              <w:right w:w="51" w:type="dxa"/>
            </w:tcMar>
          </w:tcPr>
          <w:p w14:paraId="611357E1" w14:textId="77777777" w:rsidR="007D21C9" w:rsidRPr="004E274C" w:rsidRDefault="007D21C9" w:rsidP="00F71C72">
            <w:pPr>
              <w:jc w:val="right"/>
            </w:pPr>
            <w:r>
              <w:t xml:space="preserve">2,5 </w:t>
            </w:r>
          </w:p>
        </w:tc>
      </w:tr>
      <w:tr w:rsidR="007D21C9" w:rsidRPr="004E274C" w14:paraId="413D0B2D" w14:textId="77777777" w:rsidTr="00F22D34">
        <w:tc>
          <w:tcPr>
            <w:tcW w:w="3386" w:type="pct"/>
            <w:shd w:val="clear" w:color="FFFFFF" w:fill="FFFFFF"/>
            <w:tcMar>
              <w:top w:w="51" w:type="dxa"/>
              <w:left w:w="51" w:type="dxa"/>
              <w:bottom w:w="51" w:type="dxa"/>
              <w:right w:w="51" w:type="dxa"/>
            </w:tcMar>
          </w:tcPr>
          <w:p w14:paraId="4E59CBCA" w14:textId="77777777" w:rsidR="007D21C9" w:rsidRPr="004E274C" w:rsidRDefault="007D21C9" w:rsidP="002B3162">
            <w:pPr>
              <w:pStyle w:val="TabellHode-rad"/>
            </w:pPr>
            <w:r>
              <w:t>Skattekostnad</w:t>
            </w:r>
          </w:p>
        </w:tc>
        <w:tc>
          <w:tcPr>
            <w:tcW w:w="807" w:type="pct"/>
            <w:shd w:val="clear" w:color="FFFFFF" w:fill="FFFFFF"/>
            <w:tcMar>
              <w:top w:w="51" w:type="dxa"/>
              <w:left w:w="51" w:type="dxa"/>
              <w:bottom w:w="51" w:type="dxa"/>
              <w:right w:w="51" w:type="dxa"/>
            </w:tcMar>
          </w:tcPr>
          <w:p w14:paraId="65EBDDD8"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4AAA307" w14:textId="77777777" w:rsidR="007D21C9" w:rsidRPr="004E274C" w:rsidRDefault="007D21C9" w:rsidP="00F71C72">
            <w:pPr>
              <w:jc w:val="right"/>
            </w:pPr>
            <w:r>
              <w:t>0</w:t>
            </w:r>
          </w:p>
        </w:tc>
      </w:tr>
      <w:tr w:rsidR="007D21C9" w:rsidRPr="004E274C" w14:paraId="3C9F4B0A" w14:textId="77777777" w:rsidTr="00F22D34">
        <w:tc>
          <w:tcPr>
            <w:tcW w:w="3386" w:type="pct"/>
            <w:shd w:val="clear" w:color="FFFFFF" w:fill="FFFFFF"/>
            <w:tcMar>
              <w:top w:w="51" w:type="dxa"/>
              <w:left w:w="51" w:type="dxa"/>
              <w:bottom w:w="51" w:type="dxa"/>
              <w:right w:w="51" w:type="dxa"/>
            </w:tcMar>
          </w:tcPr>
          <w:p w14:paraId="5DE289B3" w14:textId="77777777" w:rsidR="007D21C9" w:rsidRPr="004E274C" w:rsidRDefault="007D21C9" w:rsidP="002B3162">
            <w:pPr>
              <w:pStyle w:val="TabellHode-rad"/>
            </w:pPr>
            <w:r>
              <w:t xml:space="preserve">Minoritetsandel </w:t>
            </w:r>
          </w:p>
        </w:tc>
        <w:tc>
          <w:tcPr>
            <w:tcW w:w="807" w:type="pct"/>
            <w:shd w:val="clear" w:color="FFFFFF" w:fill="FFFFFF"/>
            <w:tcMar>
              <w:top w:w="51" w:type="dxa"/>
              <w:left w:w="51" w:type="dxa"/>
              <w:bottom w:w="51" w:type="dxa"/>
              <w:right w:w="51" w:type="dxa"/>
            </w:tcMar>
          </w:tcPr>
          <w:p w14:paraId="56C97563"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09A93D3F" w14:textId="77777777" w:rsidR="007D21C9" w:rsidRPr="004E274C" w:rsidRDefault="007D21C9" w:rsidP="00F71C72">
            <w:pPr>
              <w:jc w:val="right"/>
            </w:pPr>
            <w:r>
              <w:t>0</w:t>
            </w:r>
          </w:p>
        </w:tc>
      </w:tr>
      <w:tr w:rsidR="007D21C9" w:rsidRPr="004E274C" w14:paraId="7B28CE2E" w14:textId="77777777" w:rsidTr="00F22D34">
        <w:tc>
          <w:tcPr>
            <w:tcW w:w="3386" w:type="pct"/>
            <w:shd w:val="clear" w:color="FFFFFF" w:fill="FFFFFF"/>
            <w:tcMar>
              <w:top w:w="51" w:type="dxa"/>
              <w:left w:w="51" w:type="dxa"/>
              <w:bottom w:w="51" w:type="dxa"/>
              <w:right w:w="51" w:type="dxa"/>
            </w:tcMar>
          </w:tcPr>
          <w:p w14:paraId="460E9E77" w14:textId="77777777" w:rsidR="007D21C9" w:rsidRPr="004E274C" w:rsidRDefault="007D21C9" w:rsidP="002B3162">
            <w:pPr>
              <w:pStyle w:val="TabellHode-rad"/>
            </w:pPr>
            <w:r>
              <w:t>Resultat etter skatt og minoritet</w:t>
            </w:r>
          </w:p>
        </w:tc>
        <w:tc>
          <w:tcPr>
            <w:tcW w:w="807" w:type="pct"/>
            <w:shd w:val="clear" w:color="FFFFFF" w:fill="FFFFFF"/>
            <w:tcMar>
              <w:top w:w="51" w:type="dxa"/>
              <w:left w:w="51" w:type="dxa"/>
              <w:bottom w:w="51" w:type="dxa"/>
              <w:right w:w="51" w:type="dxa"/>
            </w:tcMar>
          </w:tcPr>
          <w:p w14:paraId="39E22149" w14:textId="77777777" w:rsidR="007D21C9" w:rsidRPr="004E274C" w:rsidRDefault="007D21C9" w:rsidP="00F71C72">
            <w:pPr>
              <w:jc w:val="right"/>
            </w:pPr>
            <w:r>
              <w:t>4,6</w:t>
            </w:r>
          </w:p>
        </w:tc>
        <w:tc>
          <w:tcPr>
            <w:tcW w:w="807" w:type="pct"/>
            <w:shd w:val="clear" w:color="FFFFFF" w:fill="FFFFFF"/>
            <w:tcMar>
              <w:top w:w="51" w:type="dxa"/>
              <w:left w:w="51" w:type="dxa"/>
              <w:bottom w:w="51" w:type="dxa"/>
              <w:right w:w="51" w:type="dxa"/>
            </w:tcMar>
          </w:tcPr>
          <w:p w14:paraId="3323B022" w14:textId="77777777" w:rsidR="007D21C9" w:rsidRPr="004E274C" w:rsidRDefault="007D21C9" w:rsidP="00F71C72">
            <w:pPr>
              <w:jc w:val="right"/>
            </w:pPr>
            <w:r>
              <w:t xml:space="preserve">8,0 </w:t>
            </w:r>
          </w:p>
        </w:tc>
      </w:tr>
      <w:tr w:rsidR="007D21C9" w:rsidRPr="004E274C" w14:paraId="1ADC7A39" w14:textId="77777777" w:rsidTr="00F22D34">
        <w:tc>
          <w:tcPr>
            <w:tcW w:w="3386" w:type="pct"/>
            <w:shd w:val="clear" w:color="FFFFFF" w:fill="FFFFFF"/>
            <w:tcMar>
              <w:top w:w="51" w:type="dxa"/>
              <w:left w:w="51" w:type="dxa"/>
              <w:bottom w:w="51" w:type="dxa"/>
              <w:right w:w="51" w:type="dxa"/>
            </w:tcMar>
          </w:tcPr>
          <w:p w14:paraId="677AC600"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6C0AE19D"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87E2849" w14:textId="77777777" w:rsidR="007D21C9" w:rsidRPr="004E274C" w:rsidRDefault="007D21C9" w:rsidP="00F71C72">
            <w:pPr>
              <w:pStyle w:val="TabellHode-kolonne"/>
              <w:jc w:val="right"/>
            </w:pPr>
            <w:r>
              <w:t>2024</w:t>
            </w:r>
          </w:p>
        </w:tc>
      </w:tr>
      <w:tr w:rsidR="007D21C9" w:rsidRPr="004E274C" w14:paraId="16627065" w14:textId="77777777" w:rsidTr="00F22D34">
        <w:tc>
          <w:tcPr>
            <w:tcW w:w="3386" w:type="pct"/>
            <w:shd w:val="clear" w:color="FFFFFF" w:fill="FFFFFF"/>
            <w:tcMar>
              <w:top w:w="51" w:type="dxa"/>
              <w:left w:w="51" w:type="dxa"/>
              <w:bottom w:w="51" w:type="dxa"/>
              <w:right w:w="51" w:type="dxa"/>
            </w:tcMar>
          </w:tcPr>
          <w:p w14:paraId="1749A05F" w14:textId="77777777" w:rsidR="007D21C9" w:rsidRPr="004E274C" w:rsidRDefault="007D21C9" w:rsidP="002B3162">
            <w:pPr>
              <w:pStyle w:val="TabellHode-rad"/>
            </w:pPr>
            <w:r>
              <w:t>Sum eiendeler</w:t>
            </w:r>
          </w:p>
        </w:tc>
        <w:tc>
          <w:tcPr>
            <w:tcW w:w="807" w:type="pct"/>
            <w:shd w:val="clear" w:color="FFFFFF" w:fill="FFFFFF"/>
            <w:tcMar>
              <w:top w:w="51" w:type="dxa"/>
              <w:left w:w="51" w:type="dxa"/>
              <w:bottom w:w="51" w:type="dxa"/>
              <w:right w:w="51" w:type="dxa"/>
            </w:tcMar>
          </w:tcPr>
          <w:p w14:paraId="7E9A10CF" w14:textId="77777777" w:rsidR="007D21C9" w:rsidRPr="004E274C" w:rsidRDefault="007D21C9" w:rsidP="00F71C72">
            <w:pPr>
              <w:jc w:val="right"/>
            </w:pPr>
            <w:r>
              <w:t xml:space="preserve">122 </w:t>
            </w:r>
          </w:p>
        </w:tc>
        <w:tc>
          <w:tcPr>
            <w:tcW w:w="807" w:type="pct"/>
            <w:shd w:val="clear" w:color="FFFFFF" w:fill="FFFFFF"/>
            <w:tcMar>
              <w:top w:w="51" w:type="dxa"/>
              <w:left w:w="51" w:type="dxa"/>
              <w:bottom w:w="51" w:type="dxa"/>
              <w:right w:w="51" w:type="dxa"/>
            </w:tcMar>
          </w:tcPr>
          <w:p w14:paraId="7783CD28" w14:textId="77777777" w:rsidR="007D21C9" w:rsidRPr="004E274C" w:rsidRDefault="007D21C9" w:rsidP="00F71C72">
            <w:pPr>
              <w:jc w:val="right"/>
            </w:pPr>
            <w:r>
              <w:t xml:space="preserve">125 </w:t>
            </w:r>
          </w:p>
        </w:tc>
      </w:tr>
      <w:tr w:rsidR="007D21C9" w:rsidRPr="004E274C" w14:paraId="741E9138" w14:textId="77777777" w:rsidTr="00F22D34">
        <w:tc>
          <w:tcPr>
            <w:tcW w:w="3386" w:type="pct"/>
            <w:shd w:val="clear" w:color="FFFFFF" w:fill="FFFFFF"/>
            <w:tcMar>
              <w:top w:w="51" w:type="dxa"/>
              <w:left w:w="51" w:type="dxa"/>
              <w:bottom w:w="51" w:type="dxa"/>
              <w:right w:w="51" w:type="dxa"/>
            </w:tcMar>
          </w:tcPr>
          <w:p w14:paraId="597E85B7" w14:textId="77777777" w:rsidR="007D21C9" w:rsidRPr="004E274C" w:rsidRDefault="007D21C9" w:rsidP="002B3162">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65DCB211" w14:textId="77777777" w:rsidR="007D21C9" w:rsidRPr="004E274C" w:rsidRDefault="007D21C9" w:rsidP="00F71C72">
            <w:pPr>
              <w:jc w:val="right"/>
            </w:pPr>
            <w:r>
              <w:t xml:space="preserve">72,9 </w:t>
            </w:r>
          </w:p>
        </w:tc>
        <w:tc>
          <w:tcPr>
            <w:tcW w:w="807" w:type="pct"/>
            <w:shd w:val="clear" w:color="FFFFFF" w:fill="FFFFFF"/>
            <w:tcMar>
              <w:top w:w="51" w:type="dxa"/>
              <w:left w:w="51" w:type="dxa"/>
              <w:bottom w:w="51" w:type="dxa"/>
              <w:right w:w="51" w:type="dxa"/>
            </w:tcMar>
          </w:tcPr>
          <w:p w14:paraId="5EA8284A" w14:textId="77777777" w:rsidR="007D21C9" w:rsidRPr="004E274C" w:rsidRDefault="007D21C9" w:rsidP="00F71C72">
            <w:pPr>
              <w:jc w:val="right"/>
            </w:pPr>
            <w:r>
              <w:t>64,0</w:t>
            </w:r>
          </w:p>
        </w:tc>
      </w:tr>
      <w:tr w:rsidR="007D21C9" w:rsidRPr="004E274C" w14:paraId="6120D049" w14:textId="77777777" w:rsidTr="00F22D34">
        <w:tc>
          <w:tcPr>
            <w:tcW w:w="3386" w:type="pct"/>
            <w:shd w:val="clear" w:color="FFFFFF" w:fill="FFFFFF"/>
            <w:tcMar>
              <w:top w:w="51" w:type="dxa"/>
              <w:left w:w="51" w:type="dxa"/>
              <w:bottom w:w="51" w:type="dxa"/>
              <w:right w:w="51" w:type="dxa"/>
            </w:tcMar>
          </w:tcPr>
          <w:p w14:paraId="53B61897" w14:textId="77777777" w:rsidR="007D21C9" w:rsidRPr="004E274C" w:rsidRDefault="007D21C9" w:rsidP="002B3162">
            <w:pPr>
              <w:pStyle w:val="TabellHode-rad"/>
            </w:pPr>
            <w:r>
              <w:t>Sum egenkapital</w:t>
            </w:r>
          </w:p>
        </w:tc>
        <w:tc>
          <w:tcPr>
            <w:tcW w:w="807" w:type="pct"/>
            <w:shd w:val="clear" w:color="FFFFFF" w:fill="FFFFFF"/>
            <w:tcMar>
              <w:top w:w="51" w:type="dxa"/>
              <w:left w:w="51" w:type="dxa"/>
              <w:bottom w:w="51" w:type="dxa"/>
              <w:right w:w="51" w:type="dxa"/>
            </w:tcMar>
          </w:tcPr>
          <w:p w14:paraId="0BDA2D74" w14:textId="77777777" w:rsidR="007D21C9" w:rsidRPr="004E274C" w:rsidRDefault="007D21C9" w:rsidP="00F71C72">
            <w:pPr>
              <w:jc w:val="right"/>
            </w:pPr>
            <w:r>
              <w:t xml:space="preserve">63,1 </w:t>
            </w:r>
          </w:p>
        </w:tc>
        <w:tc>
          <w:tcPr>
            <w:tcW w:w="807" w:type="pct"/>
            <w:shd w:val="clear" w:color="FFFFFF" w:fill="FFFFFF"/>
            <w:tcMar>
              <w:top w:w="51" w:type="dxa"/>
              <w:left w:w="51" w:type="dxa"/>
              <w:bottom w:w="51" w:type="dxa"/>
              <w:right w:w="51" w:type="dxa"/>
            </w:tcMar>
          </w:tcPr>
          <w:p w14:paraId="4C0E7163" w14:textId="77777777" w:rsidR="007D21C9" w:rsidRPr="004E274C" w:rsidRDefault="007D21C9" w:rsidP="00F71C72">
            <w:pPr>
              <w:jc w:val="right"/>
            </w:pPr>
            <w:r>
              <w:t>58,5</w:t>
            </w:r>
          </w:p>
        </w:tc>
      </w:tr>
      <w:tr w:rsidR="007D21C9" w:rsidRPr="004E274C" w14:paraId="242010D2" w14:textId="77777777" w:rsidTr="00F22D34">
        <w:tc>
          <w:tcPr>
            <w:tcW w:w="3386" w:type="pct"/>
            <w:shd w:val="clear" w:color="FFFFFF" w:fill="FFFFFF"/>
            <w:tcMar>
              <w:top w:w="51" w:type="dxa"/>
              <w:left w:w="51" w:type="dxa"/>
              <w:bottom w:w="51" w:type="dxa"/>
              <w:right w:w="51" w:type="dxa"/>
            </w:tcMar>
          </w:tcPr>
          <w:p w14:paraId="42E35AE2" w14:textId="77777777" w:rsidR="007D21C9" w:rsidRPr="004E274C" w:rsidRDefault="007D21C9" w:rsidP="002B3162">
            <w:pPr>
              <w:pStyle w:val="TabellHode-rad"/>
            </w:pPr>
            <w:r>
              <w:t>Sum gjeld og forpliktelser</w:t>
            </w:r>
          </w:p>
        </w:tc>
        <w:tc>
          <w:tcPr>
            <w:tcW w:w="807" w:type="pct"/>
            <w:shd w:val="clear" w:color="FFFFFF" w:fill="FFFFFF"/>
            <w:tcMar>
              <w:top w:w="51" w:type="dxa"/>
              <w:left w:w="51" w:type="dxa"/>
              <w:bottom w:w="51" w:type="dxa"/>
              <w:right w:w="51" w:type="dxa"/>
            </w:tcMar>
          </w:tcPr>
          <w:p w14:paraId="27226C31" w14:textId="77777777" w:rsidR="007D21C9" w:rsidRPr="004E274C" w:rsidRDefault="007D21C9" w:rsidP="00F71C72">
            <w:pPr>
              <w:jc w:val="right"/>
            </w:pPr>
            <w:r>
              <w:t xml:space="preserve">122 </w:t>
            </w:r>
          </w:p>
        </w:tc>
        <w:tc>
          <w:tcPr>
            <w:tcW w:w="807" w:type="pct"/>
            <w:shd w:val="clear" w:color="FFFFFF" w:fill="FFFFFF"/>
            <w:tcMar>
              <w:top w:w="51" w:type="dxa"/>
              <w:left w:w="51" w:type="dxa"/>
              <w:bottom w:w="51" w:type="dxa"/>
              <w:right w:w="51" w:type="dxa"/>
            </w:tcMar>
          </w:tcPr>
          <w:p w14:paraId="6E9D5057" w14:textId="77777777" w:rsidR="007D21C9" w:rsidRPr="004E274C" w:rsidRDefault="007D21C9" w:rsidP="00F71C72">
            <w:pPr>
              <w:jc w:val="right"/>
            </w:pPr>
            <w:r>
              <w:t xml:space="preserve">125 </w:t>
            </w:r>
          </w:p>
        </w:tc>
      </w:tr>
      <w:tr w:rsidR="007D21C9" w:rsidRPr="004E274C" w14:paraId="7A38C55B" w14:textId="77777777" w:rsidTr="00F22D34">
        <w:tc>
          <w:tcPr>
            <w:tcW w:w="3386" w:type="pct"/>
            <w:shd w:val="clear" w:color="FFFFFF" w:fill="FFFFFF"/>
            <w:tcMar>
              <w:top w:w="51" w:type="dxa"/>
              <w:left w:w="51" w:type="dxa"/>
              <w:bottom w:w="51" w:type="dxa"/>
              <w:right w:w="51" w:type="dxa"/>
            </w:tcMar>
          </w:tcPr>
          <w:p w14:paraId="7D31FB76" w14:textId="77777777" w:rsidR="007D21C9" w:rsidRPr="004E274C" w:rsidRDefault="007D21C9" w:rsidP="002B3162">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0188E065"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7B154659" w14:textId="77777777" w:rsidR="007D21C9" w:rsidRPr="004E274C" w:rsidRDefault="007D21C9" w:rsidP="00F71C72">
            <w:pPr>
              <w:jc w:val="right"/>
            </w:pPr>
            <w:r>
              <w:t>0</w:t>
            </w:r>
          </w:p>
        </w:tc>
      </w:tr>
      <w:tr w:rsidR="007D21C9" w:rsidRPr="004E274C" w14:paraId="207AAB98" w14:textId="77777777" w:rsidTr="00F22D34">
        <w:tc>
          <w:tcPr>
            <w:tcW w:w="3386" w:type="pct"/>
            <w:shd w:val="clear" w:color="FFFFFF" w:fill="FFFFFF"/>
            <w:tcMar>
              <w:top w:w="51" w:type="dxa"/>
              <w:left w:w="51" w:type="dxa"/>
              <w:bottom w:w="51" w:type="dxa"/>
              <w:right w:w="51" w:type="dxa"/>
            </w:tcMar>
          </w:tcPr>
          <w:p w14:paraId="6EF8378E" w14:textId="77777777" w:rsidR="007D21C9" w:rsidRPr="004E274C" w:rsidRDefault="007D21C9" w:rsidP="000201D7">
            <w:pPr>
              <w:pStyle w:val="TabellHode-kolonne"/>
            </w:pPr>
            <w:r>
              <w:t>Avgift/gebyr, statlig kjøp/tilskudd</w:t>
            </w:r>
          </w:p>
        </w:tc>
        <w:tc>
          <w:tcPr>
            <w:tcW w:w="807" w:type="pct"/>
            <w:shd w:val="clear" w:color="FFFFFF" w:fill="FFFFFF"/>
            <w:tcMar>
              <w:top w:w="51" w:type="dxa"/>
              <w:left w:w="51" w:type="dxa"/>
              <w:bottom w:w="51" w:type="dxa"/>
              <w:right w:w="51" w:type="dxa"/>
            </w:tcMar>
          </w:tcPr>
          <w:p w14:paraId="43783A65"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76651F9C" w14:textId="77777777" w:rsidR="007D21C9" w:rsidRPr="004E274C" w:rsidRDefault="007D21C9" w:rsidP="00F71C72">
            <w:pPr>
              <w:pStyle w:val="TabellHode-kolonne"/>
              <w:jc w:val="right"/>
            </w:pPr>
            <w:r>
              <w:t>2024</w:t>
            </w:r>
          </w:p>
        </w:tc>
      </w:tr>
      <w:tr w:rsidR="007D21C9" w:rsidRPr="004E274C" w14:paraId="19B27FFD" w14:textId="77777777" w:rsidTr="00F22D34">
        <w:tc>
          <w:tcPr>
            <w:tcW w:w="3386" w:type="pct"/>
            <w:shd w:val="clear" w:color="FFFFFF" w:fill="FFFFFF"/>
            <w:tcMar>
              <w:top w:w="51" w:type="dxa"/>
              <w:left w:w="51" w:type="dxa"/>
              <w:bottom w:w="51" w:type="dxa"/>
              <w:right w:w="51" w:type="dxa"/>
            </w:tcMar>
          </w:tcPr>
          <w:p w14:paraId="1D15ACE1" w14:textId="77777777" w:rsidR="007D21C9" w:rsidRPr="004E274C" w:rsidRDefault="007D21C9" w:rsidP="002B3162">
            <w:pPr>
              <w:pStyle w:val="TabellHode-rad"/>
            </w:pPr>
            <w:r>
              <w:t>Tilskudd: Kunnskapsdepartementet</w:t>
            </w:r>
          </w:p>
        </w:tc>
        <w:tc>
          <w:tcPr>
            <w:tcW w:w="807" w:type="pct"/>
            <w:shd w:val="clear" w:color="FFFFFF" w:fill="FFFFFF"/>
            <w:tcMar>
              <w:top w:w="51" w:type="dxa"/>
              <w:left w:w="51" w:type="dxa"/>
              <w:bottom w:w="51" w:type="dxa"/>
              <w:right w:w="51" w:type="dxa"/>
            </w:tcMar>
          </w:tcPr>
          <w:p w14:paraId="6395F23A" w14:textId="77777777" w:rsidR="007D21C9" w:rsidRPr="004E274C" w:rsidRDefault="007D21C9" w:rsidP="00F71C72">
            <w:pPr>
              <w:jc w:val="right"/>
            </w:pPr>
            <w:r>
              <w:t xml:space="preserve">184 </w:t>
            </w:r>
          </w:p>
        </w:tc>
        <w:tc>
          <w:tcPr>
            <w:tcW w:w="807" w:type="pct"/>
            <w:shd w:val="clear" w:color="FFFFFF" w:fill="FFFFFF"/>
            <w:tcMar>
              <w:top w:w="51" w:type="dxa"/>
              <w:left w:w="51" w:type="dxa"/>
              <w:bottom w:w="51" w:type="dxa"/>
              <w:right w:w="51" w:type="dxa"/>
            </w:tcMar>
          </w:tcPr>
          <w:p w14:paraId="0A7A87A5" w14:textId="77777777" w:rsidR="007D21C9" w:rsidRPr="004E274C" w:rsidRDefault="007D21C9" w:rsidP="00F71C72">
            <w:pPr>
              <w:jc w:val="right"/>
            </w:pPr>
            <w:r>
              <w:t xml:space="preserve">178 </w:t>
            </w:r>
          </w:p>
        </w:tc>
      </w:tr>
      <w:tr w:rsidR="007D21C9" w:rsidRPr="004E274C" w14:paraId="51D66310" w14:textId="77777777" w:rsidTr="00F22D34">
        <w:tc>
          <w:tcPr>
            <w:tcW w:w="3386" w:type="pct"/>
            <w:shd w:val="clear" w:color="FFFFFF" w:fill="FFFFFF"/>
            <w:tcMar>
              <w:top w:w="51" w:type="dxa"/>
              <w:left w:w="51" w:type="dxa"/>
              <w:bottom w:w="51" w:type="dxa"/>
              <w:right w:w="51" w:type="dxa"/>
            </w:tcMar>
          </w:tcPr>
          <w:p w14:paraId="6FE4C57A" w14:textId="77777777" w:rsidR="007D21C9" w:rsidRPr="004E274C" w:rsidRDefault="007D21C9" w:rsidP="002B3162">
            <w:pPr>
              <w:pStyle w:val="TabellHode-rad"/>
            </w:pPr>
            <w:r>
              <w:t>Tilskudd: Nærings- og fiskeridepartementet</w:t>
            </w:r>
          </w:p>
        </w:tc>
        <w:tc>
          <w:tcPr>
            <w:tcW w:w="807" w:type="pct"/>
            <w:shd w:val="clear" w:color="FFFFFF" w:fill="FFFFFF"/>
            <w:tcMar>
              <w:top w:w="51" w:type="dxa"/>
              <w:left w:w="51" w:type="dxa"/>
              <w:bottom w:w="51" w:type="dxa"/>
              <w:right w:w="51" w:type="dxa"/>
            </w:tcMar>
          </w:tcPr>
          <w:p w14:paraId="3678DED8" w14:textId="77777777" w:rsidR="007D21C9" w:rsidRPr="004E274C" w:rsidRDefault="007D21C9" w:rsidP="00F71C72">
            <w:pPr>
              <w:jc w:val="right"/>
            </w:pPr>
            <w:r>
              <w:t xml:space="preserve">1,0 </w:t>
            </w:r>
          </w:p>
        </w:tc>
        <w:tc>
          <w:tcPr>
            <w:tcW w:w="807" w:type="pct"/>
            <w:shd w:val="clear" w:color="FFFFFF" w:fill="FFFFFF"/>
            <w:tcMar>
              <w:top w:w="51" w:type="dxa"/>
              <w:left w:w="51" w:type="dxa"/>
              <w:bottom w:w="51" w:type="dxa"/>
              <w:right w:w="51" w:type="dxa"/>
            </w:tcMar>
          </w:tcPr>
          <w:p w14:paraId="5609D251" w14:textId="77777777" w:rsidR="007D21C9" w:rsidRPr="004E274C" w:rsidRDefault="007D21C9" w:rsidP="00F71C72">
            <w:pPr>
              <w:jc w:val="right"/>
            </w:pPr>
            <w:r>
              <w:t xml:space="preserve">1,0 </w:t>
            </w:r>
          </w:p>
        </w:tc>
      </w:tr>
      <w:tr w:rsidR="007D21C9" w:rsidRPr="004E274C" w14:paraId="2C88F71D" w14:textId="77777777" w:rsidTr="00F22D34">
        <w:tc>
          <w:tcPr>
            <w:tcW w:w="3386" w:type="pct"/>
            <w:shd w:val="clear" w:color="FFFFFF" w:fill="FFFFFF"/>
            <w:tcMar>
              <w:top w:w="51" w:type="dxa"/>
              <w:left w:w="51" w:type="dxa"/>
              <w:bottom w:w="51" w:type="dxa"/>
              <w:right w:w="51" w:type="dxa"/>
            </w:tcMar>
          </w:tcPr>
          <w:p w14:paraId="28A33D66"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19772AB4"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0BADFB28" w14:textId="77777777" w:rsidR="007D21C9" w:rsidRPr="004E274C" w:rsidRDefault="007D21C9" w:rsidP="00F71C72">
            <w:pPr>
              <w:pStyle w:val="TabellHode-kolonne"/>
              <w:jc w:val="right"/>
            </w:pPr>
            <w:r>
              <w:t>2024</w:t>
            </w:r>
          </w:p>
        </w:tc>
      </w:tr>
      <w:tr w:rsidR="007D21C9" w:rsidRPr="004E274C" w14:paraId="0333FD30" w14:textId="77777777" w:rsidTr="00F22D34">
        <w:tc>
          <w:tcPr>
            <w:tcW w:w="3386" w:type="pct"/>
            <w:shd w:val="clear" w:color="FFFFFF" w:fill="FFFFFF"/>
            <w:tcMar>
              <w:top w:w="51" w:type="dxa"/>
              <w:left w:w="51" w:type="dxa"/>
              <w:bottom w:w="51" w:type="dxa"/>
              <w:right w:w="51" w:type="dxa"/>
            </w:tcMar>
          </w:tcPr>
          <w:p w14:paraId="1D7CD540" w14:textId="77777777" w:rsidR="007D21C9" w:rsidRPr="004E274C" w:rsidRDefault="007D21C9" w:rsidP="002B3162">
            <w:pPr>
              <w:pStyle w:val="TabellHode-rad"/>
            </w:pPr>
            <w:r>
              <w:lastRenderedPageBreak/>
              <w:t>Kapitalinnskudd fra staten</w:t>
            </w:r>
          </w:p>
        </w:tc>
        <w:tc>
          <w:tcPr>
            <w:tcW w:w="807" w:type="pct"/>
            <w:shd w:val="clear" w:color="FFFFFF" w:fill="FFFFFF"/>
            <w:tcMar>
              <w:top w:w="51" w:type="dxa"/>
              <w:left w:w="51" w:type="dxa"/>
              <w:bottom w:w="51" w:type="dxa"/>
              <w:right w:w="51" w:type="dxa"/>
            </w:tcMar>
          </w:tcPr>
          <w:p w14:paraId="590DB730"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7E399C74" w14:textId="77777777" w:rsidR="007D21C9" w:rsidRPr="004E274C" w:rsidRDefault="007D21C9" w:rsidP="00F71C72">
            <w:pPr>
              <w:jc w:val="right"/>
            </w:pPr>
            <w:r>
              <w:t>0</w:t>
            </w:r>
          </w:p>
        </w:tc>
      </w:tr>
      <w:tr w:rsidR="007D21C9" w:rsidRPr="004E274C" w14:paraId="02C6BD9E" w14:textId="77777777" w:rsidTr="00F22D34">
        <w:tc>
          <w:tcPr>
            <w:tcW w:w="3386" w:type="pct"/>
            <w:shd w:val="clear" w:color="FFFFFF" w:fill="FFFFFF"/>
            <w:tcMar>
              <w:top w:w="51" w:type="dxa"/>
              <w:left w:w="51" w:type="dxa"/>
              <w:bottom w:w="51" w:type="dxa"/>
              <w:right w:w="51" w:type="dxa"/>
            </w:tcMar>
          </w:tcPr>
          <w:p w14:paraId="7C84D567"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0EFBCEC1"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D376FBE" w14:textId="77777777" w:rsidR="007D21C9" w:rsidRPr="004E274C" w:rsidRDefault="007D21C9" w:rsidP="00F71C72">
            <w:pPr>
              <w:pStyle w:val="TabellHode-kolonne"/>
              <w:jc w:val="right"/>
            </w:pPr>
            <w:r>
              <w:t>2024</w:t>
            </w:r>
          </w:p>
        </w:tc>
      </w:tr>
      <w:tr w:rsidR="007D21C9" w:rsidRPr="004E274C" w14:paraId="6BFACB64" w14:textId="77777777" w:rsidTr="00F22D34">
        <w:tc>
          <w:tcPr>
            <w:tcW w:w="3386" w:type="pct"/>
            <w:shd w:val="clear" w:color="FFFFFF" w:fill="FFFFFF"/>
            <w:tcMar>
              <w:top w:w="51" w:type="dxa"/>
              <w:left w:w="51" w:type="dxa"/>
              <w:bottom w:w="51" w:type="dxa"/>
              <w:right w:w="51" w:type="dxa"/>
            </w:tcMar>
          </w:tcPr>
          <w:p w14:paraId="1D6517F7" w14:textId="77777777" w:rsidR="007D21C9" w:rsidRPr="004E274C" w:rsidRDefault="007D21C9" w:rsidP="002B3162">
            <w:pPr>
              <w:pStyle w:val="TabellHode-rad"/>
            </w:pPr>
            <w:r>
              <w:t>Sysselsatt kapital</w:t>
            </w:r>
          </w:p>
        </w:tc>
        <w:tc>
          <w:tcPr>
            <w:tcW w:w="807" w:type="pct"/>
            <w:shd w:val="clear" w:color="FFFFFF" w:fill="FFFFFF"/>
            <w:tcMar>
              <w:top w:w="51" w:type="dxa"/>
              <w:left w:w="51" w:type="dxa"/>
              <w:bottom w:w="51" w:type="dxa"/>
              <w:right w:w="51" w:type="dxa"/>
            </w:tcMar>
          </w:tcPr>
          <w:p w14:paraId="4A550FBC" w14:textId="77777777" w:rsidR="007D21C9" w:rsidRPr="004E274C" w:rsidRDefault="007D21C9" w:rsidP="00F71C72">
            <w:pPr>
              <w:jc w:val="right"/>
            </w:pPr>
            <w:r>
              <w:t xml:space="preserve">63,1 </w:t>
            </w:r>
          </w:p>
        </w:tc>
        <w:tc>
          <w:tcPr>
            <w:tcW w:w="807" w:type="pct"/>
            <w:shd w:val="clear" w:color="FFFFFF" w:fill="FFFFFF"/>
            <w:tcMar>
              <w:top w:w="51" w:type="dxa"/>
              <w:left w:w="51" w:type="dxa"/>
              <w:bottom w:w="51" w:type="dxa"/>
              <w:right w:w="51" w:type="dxa"/>
            </w:tcMar>
          </w:tcPr>
          <w:p w14:paraId="3C498832" w14:textId="77777777" w:rsidR="007D21C9" w:rsidRPr="004E274C" w:rsidRDefault="007D21C9" w:rsidP="00F71C72">
            <w:pPr>
              <w:jc w:val="right"/>
            </w:pPr>
            <w:r>
              <w:t>58,5</w:t>
            </w:r>
          </w:p>
        </w:tc>
      </w:tr>
      <w:tr w:rsidR="007D21C9" w:rsidRPr="004E274C" w14:paraId="0FF82A89" w14:textId="77777777" w:rsidTr="00F22D34">
        <w:tc>
          <w:tcPr>
            <w:tcW w:w="3386" w:type="pct"/>
            <w:shd w:val="clear" w:color="FFFFFF" w:fill="FFFFFF"/>
            <w:tcMar>
              <w:top w:w="51" w:type="dxa"/>
              <w:left w:w="51" w:type="dxa"/>
              <w:bottom w:w="51" w:type="dxa"/>
              <w:right w:w="51" w:type="dxa"/>
            </w:tcMar>
          </w:tcPr>
          <w:p w14:paraId="0F59A462" w14:textId="77777777" w:rsidR="007D21C9" w:rsidRPr="004E274C" w:rsidRDefault="007D21C9" w:rsidP="002B3162">
            <w:pPr>
              <w:pStyle w:val="TabellHode-rad"/>
            </w:pPr>
            <w:r>
              <w:t>Driftsmargin (EBIT)</w:t>
            </w:r>
          </w:p>
        </w:tc>
        <w:tc>
          <w:tcPr>
            <w:tcW w:w="807" w:type="pct"/>
            <w:shd w:val="clear" w:color="FFFFFF" w:fill="FFFFFF"/>
            <w:tcMar>
              <w:top w:w="51" w:type="dxa"/>
              <w:left w:w="51" w:type="dxa"/>
              <w:bottom w:w="51" w:type="dxa"/>
              <w:right w:w="51" w:type="dxa"/>
            </w:tcMar>
          </w:tcPr>
          <w:p w14:paraId="7D03EA30" w14:textId="1FE06BB4" w:rsidR="007D21C9" w:rsidRPr="004E274C" w:rsidRDefault="007D21C9" w:rsidP="00F71C72">
            <w:pPr>
              <w:jc w:val="right"/>
            </w:pPr>
            <w:r>
              <w:t>-0,8</w:t>
            </w:r>
            <w:r w:rsidR="00C27569">
              <w:t> %</w:t>
            </w:r>
          </w:p>
        </w:tc>
        <w:tc>
          <w:tcPr>
            <w:tcW w:w="807" w:type="pct"/>
            <w:shd w:val="clear" w:color="FFFFFF" w:fill="FFFFFF"/>
            <w:tcMar>
              <w:top w:w="51" w:type="dxa"/>
              <w:left w:w="51" w:type="dxa"/>
              <w:bottom w:w="51" w:type="dxa"/>
              <w:right w:w="51" w:type="dxa"/>
            </w:tcMar>
          </w:tcPr>
          <w:p w14:paraId="1A3C222F" w14:textId="66E27A5D" w:rsidR="007D21C9" w:rsidRPr="004E274C" w:rsidRDefault="007D21C9" w:rsidP="00F71C72">
            <w:pPr>
              <w:jc w:val="right"/>
            </w:pPr>
            <w:r>
              <w:t>1,1</w:t>
            </w:r>
            <w:r w:rsidR="00C27569">
              <w:t> %</w:t>
            </w:r>
          </w:p>
        </w:tc>
      </w:tr>
      <w:tr w:rsidR="007D21C9" w:rsidRPr="004E274C" w14:paraId="42AAFD5F" w14:textId="77777777" w:rsidTr="00F22D34">
        <w:tc>
          <w:tcPr>
            <w:tcW w:w="3386" w:type="pct"/>
            <w:shd w:val="clear" w:color="FFFFFF" w:fill="FFFFFF"/>
            <w:tcMar>
              <w:top w:w="51" w:type="dxa"/>
              <w:left w:w="51" w:type="dxa"/>
              <w:bottom w:w="51" w:type="dxa"/>
              <w:right w:w="51" w:type="dxa"/>
            </w:tcMar>
          </w:tcPr>
          <w:p w14:paraId="3E848BDB" w14:textId="77777777" w:rsidR="007D21C9" w:rsidRPr="004E274C" w:rsidRDefault="007D21C9" w:rsidP="002B3162">
            <w:pPr>
              <w:pStyle w:val="TabellHode-rad"/>
            </w:pPr>
            <w:r>
              <w:t>Egenkapitalandel</w:t>
            </w:r>
          </w:p>
        </w:tc>
        <w:tc>
          <w:tcPr>
            <w:tcW w:w="807" w:type="pct"/>
            <w:shd w:val="clear" w:color="FFFFFF" w:fill="FFFFFF"/>
            <w:tcMar>
              <w:top w:w="51" w:type="dxa"/>
              <w:left w:w="51" w:type="dxa"/>
              <w:bottom w:w="51" w:type="dxa"/>
              <w:right w:w="51" w:type="dxa"/>
            </w:tcMar>
          </w:tcPr>
          <w:p w14:paraId="7DF63256" w14:textId="70A20EE5" w:rsidR="007D21C9" w:rsidRPr="004E274C" w:rsidRDefault="007D21C9" w:rsidP="00F71C72">
            <w:pPr>
              <w:jc w:val="right"/>
            </w:pPr>
            <w:r>
              <w:t>51,8</w:t>
            </w:r>
            <w:r w:rsidR="00C27569">
              <w:t> %</w:t>
            </w:r>
          </w:p>
        </w:tc>
        <w:tc>
          <w:tcPr>
            <w:tcW w:w="807" w:type="pct"/>
            <w:shd w:val="clear" w:color="FFFFFF" w:fill="FFFFFF"/>
            <w:tcMar>
              <w:top w:w="51" w:type="dxa"/>
              <w:left w:w="51" w:type="dxa"/>
              <w:bottom w:w="51" w:type="dxa"/>
              <w:right w:w="51" w:type="dxa"/>
            </w:tcMar>
          </w:tcPr>
          <w:p w14:paraId="68F60F04" w14:textId="07809875" w:rsidR="007D21C9" w:rsidRPr="004E274C" w:rsidRDefault="007D21C9" w:rsidP="00F71C72">
            <w:pPr>
              <w:jc w:val="right"/>
            </w:pPr>
            <w:r>
              <w:t>46,8</w:t>
            </w:r>
            <w:r w:rsidR="00C27569">
              <w:t> %</w:t>
            </w:r>
          </w:p>
        </w:tc>
      </w:tr>
      <w:tr w:rsidR="007D21C9" w:rsidRPr="004E274C" w14:paraId="40E59C94" w14:textId="77777777" w:rsidTr="00F22D34">
        <w:tc>
          <w:tcPr>
            <w:tcW w:w="3386" w:type="pct"/>
            <w:shd w:val="clear" w:color="FFFFFF" w:fill="FFFFFF"/>
            <w:tcMar>
              <w:top w:w="51" w:type="dxa"/>
              <w:left w:w="51" w:type="dxa"/>
              <w:bottom w:w="51" w:type="dxa"/>
              <w:right w:w="51" w:type="dxa"/>
            </w:tcMar>
          </w:tcPr>
          <w:p w14:paraId="34C6F516" w14:textId="77777777" w:rsidR="007D21C9" w:rsidRPr="004E274C" w:rsidRDefault="007D21C9" w:rsidP="002B3162">
            <w:pPr>
              <w:pStyle w:val="TabellHode-rad"/>
            </w:pPr>
            <w:r>
              <w:t>Netto kontantstrøm fra drift</w:t>
            </w:r>
          </w:p>
        </w:tc>
        <w:tc>
          <w:tcPr>
            <w:tcW w:w="807" w:type="pct"/>
            <w:shd w:val="clear" w:color="FFFFFF" w:fill="FFFFFF"/>
            <w:tcMar>
              <w:top w:w="51" w:type="dxa"/>
              <w:left w:w="51" w:type="dxa"/>
              <w:bottom w:w="51" w:type="dxa"/>
              <w:right w:w="51" w:type="dxa"/>
            </w:tcMar>
          </w:tcPr>
          <w:p w14:paraId="4FB52316" w14:textId="77777777" w:rsidR="007D21C9" w:rsidRPr="004E274C" w:rsidRDefault="007D21C9" w:rsidP="00F71C72">
            <w:pPr>
              <w:jc w:val="right"/>
            </w:pPr>
            <w:r>
              <w:t xml:space="preserve">13,3 </w:t>
            </w:r>
          </w:p>
        </w:tc>
        <w:tc>
          <w:tcPr>
            <w:tcW w:w="807" w:type="pct"/>
            <w:shd w:val="clear" w:color="FFFFFF" w:fill="FFFFFF"/>
            <w:tcMar>
              <w:top w:w="51" w:type="dxa"/>
              <w:left w:w="51" w:type="dxa"/>
              <w:bottom w:w="51" w:type="dxa"/>
              <w:right w:w="51" w:type="dxa"/>
            </w:tcMar>
          </w:tcPr>
          <w:p w14:paraId="730FD184" w14:textId="77777777" w:rsidR="007D21C9" w:rsidRPr="004E274C" w:rsidRDefault="007D21C9" w:rsidP="00F71C72">
            <w:pPr>
              <w:jc w:val="right"/>
            </w:pPr>
            <w:r>
              <w:t>1,9</w:t>
            </w:r>
          </w:p>
        </w:tc>
      </w:tr>
      <w:tr w:rsidR="007D21C9" w:rsidRPr="004E274C" w14:paraId="05F8AB88" w14:textId="77777777" w:rsidTr="00F22D34">
        <w:tc>
          <w:tcPr>
            <w:tcW w:w="3386" w:type="pct"/>
            <w:shd w:val="clear" w:color="FFFFFF" w:fill="FFFFFF"/>
            <w:tcMar>
              <w:top w:w="51" w:type="dxa"/>
              <w:left w:w="51" w:type="dxa"/>
              <w:bottom w:w="51" w:type="dxa"/>
              <w:right w:w="51" w:type="dxa"/>
            </w:tcMar>
          </w:tcPr>
          <w:p w14:paraId="43B4BBB2" w14:textId="77777777" w:rsidR="007D21C9" w:rsidRPr="004E274C" w:rsidRDefault="007D21C9" w:rsidP="002B3162">
            <w:pPr>
              <w:pStyle w:val="TabellHode-rad"/>
            </w:pPr>
            <w:r>
              <w:t>Netto kontantstrøm fra investeringer</w:t>
            </w:r>
          </w:p>
        </w:tc>
        <w:tc>
          <w:tcPr>
            <w:tcW w:w="807" w:type="pct"/>
            <w:shd w:val="clear" w:color="FFFFFF" w:fill="FFFFFF"/>
            <w:tcMar>
              <w:top w:w="51" w:type="dxa"/>
              <w:left w:w="51" w:type="dxa"/>
              <w:bottom w:w="51" w:type="dxa"/>
              <w:right w:w="51" w:type="dxa"/>
            </w:tcMar>
          </w:tcPr>
          <w:p w14:paraId="07918504" w14:textId="77777777" w:rsidR="007D21C9" w:rsidRPr="004E274C" w:rsidRDefault="007D21C9" w:rsidP="00F71C72">
            <w:pPr>
              <w:jc w:val="right"/>
            </w:pPr>
            <w:r>
              <w:t xml:space="preserve">-4,4 </w:t>
            </w:r>
          </w:p>
        </w:tc>
        <w:tc>
          <w:tcPr>
            <w:tcW w:w="807" w:type="pct"/>
            <w:shd w:val="clear" w:color="FFFFFF" w:fill="FFFFFF"/>
            <w:tcMar>
              <w:top w:w="51" w:type="dxa"/>
              <w:left w:w="51" w:type="dxa"/>
              <w:bottom w:w="51" w:type="dxa"/>
              <w:right w:w="51" w:type="dxa"/>
            </w:tcMar>
          </w:tcPr>
          <w:p w14:paraId="74A8ACC3" w14:textId="77777777" w:rsidR="007D21C9" w:rsidRPr="004E274C" w:rsidRDefault="007D21C9" w:rsidP="00F71C72">
            <w:pPr>
              <w:jc w:val="right"/>
            </w:pPr>
            <w:r>
              <w:t>-3,4</w:t>
            </w:r>
          </w:p>
        </w:tc>
      </w:tr>
      <w:tr w:rsidR="007D21C9" w:rsidRPr="004E274C" w14:paraId="764CB1D0" w14:textId="77777777" w:rsidTr="00F22D34">
        <w:tc>
          <w:tcPr>
            <w:tcW w:w="3386" w:type="pct"/>
            <w:shd w:val="clear" w:color="FFFFFF" w:fill="FFFFFF"/>
            <w:tcMar>
              <w:top w:w="51" w:type="dxa"/>
              <w:left w:w="51" w:type="dxa"/>
              <w:bottom w:w="51" w:type="dxa"/>
              <w:right w:w="51" w:type="dxa"/>
            </w:tcMar>
          </w:tcPr>
          <w:p w14:paraId="2FD92918"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390A4966"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AAE9310" w14:textId="77777777" w:rsidR="007D21C9" w:rsidRPr="004E274C" w:rsidRDefault="007D21C9" w:rsidP="00F71C72">
            <w:pPr>
              <w:pStyle w:val="TabellHode-kolonne"/>
              <w:jc w:val="right"/>
            </w:pPr>
            <w:r>
              <w:t>2024</w:t>
            </w:r>
          </w:p>
        </w:tc>
      </w:tr>
      <w:tr w:rsidR="007D21C9" w:rsidRPr="004E274C" w14:paraId="263C31C8" w14:textId="77777777" w:rsidTr="00F22D34">
        <w:tc>
          <w:tcPr>
            <w:tcW w:w="3386" w:type="pct"/>
            <w:shd w:val="clear" w:color="FFFFFF" w:fill="FFFFFF"/>
            <w:tcMar>
              <w:top w:w="51" w:type="dxa"/>
              <w:left w:w="51" w:type="dxa"/>
              <w:bottom w:w="51" w:type="dxa"/>
              <w:right w:w="51" w:type="dxa"/>
            </w:tcMar>
          </w:tcPr>
          <w:p w14:paraId="774E7311" w14:textId="77777777" w:rsidR="007D21C9" w:rsidRPr="004E274C" w:rsidRDefault="007D21C9" w:rsidP="002B3162">
            <w:pPr>
              <w:pStyle w:val="TabellHode-rad"/>
            </w:pPr>
            <w:r>
              <w:t xml:space="preserve">Antall ansatte </w:t>
            </w:r>
          </w:p>
        </w:tc>
        <w:tc>
          <w:tcPr>
            <w:tcW w:w="807" w:type="pct"/>
            <w:shd w:val="clear" w:color="FFFFFF" w:fill="FFFFFF"/>
            <w:tcMar>
              <w:top w:w="51" w:type="dxa"/>
              <w:left w:w="51" w:type="dxa"/>
              <w:bottom w:w="51" w:type="dxa"/>
              <w:right w:w="51" w:type="dxa"/>
            </w:tcMar>
          </w:tcPr>
          <w:p w14:paraId="17A152C8" w14:textId="77777777" w:rsidR="007D21C9" w:rsidRPr="004E274C" w:rsidRDefault="007D21C9" w:rsidP="00F71C72">
            <w:pPr>
              <w:jc w:val="right"/>
            </w:pPr>
            <w:r>
              <w:t>124</w:t>
            </w:r>
          </w:p>
        </w:tc>
        <w:tc>
          <w:tcPr>
            <w:tcW w:w="807" w:type="pct"/>
            <w:shd w:val="clear" w:color="FFFFFF" w:fill="FFFFFF"/>
            <w:tcMar>
              <w:top w:w="51" w:type="dxa"/>
              <w:left w:w="51" w:type="dxa"/>
              <w:bottom w:w="51" w:type="dxa"/>
              <w:right w:w="51" w:type="dxa"/>
            </w:tcMar>
          </w:tcPr>
          <w:p w14:paraId="22F18306" w14:textId="77777777" w:rsidR="007D21C9" w:rsidRPr="004E274C" w:rsidRDefault="007D21C9" w:rsidP="00F71C72">
            <w:pPr>
              <w:jc w:val="right"/>
            </w:pPr>
            <w:r>
              <w:t>126</w:t>
            </w:r>
          </w:p>
        </w:tc>
      </w:tr>
      <w:tr w:rsidR="007D21C9" w:rsidRPr="004E274C" w14:paraId="1B783E64" w14:textId="77777777" w:rsidTr="00F22D34">
        <w:tc>
          <w:tcPr>
            <w:tcW w:w="3386" w:type="pct"/>
            <w:shd w:val="clear" w:color="FFFFFF" w:fill="FFFFFF"/>
            <w:tcMar>
              <w:top w:w="51" w:type="dxa"/>
              <w:left w:w="51" w:type="dxa"/>
              <w:bottom w:w="51" w:type="dxa"/>
              <w:right w:w="51" w:type="dxa"/>
            </w:tcMar>
          </w:tcPr>
          <w:p w14:paraId="6E4E8CC3" w14:textId="77777777" w:rsidR="007D21C9" w:rsidRPr="004E274C" w:rsidRDefault="007D21C9" w:rsidP="002B3162">
            <w:pPr>
              <w:pStyle w:val="TabellHode-rad"/>
            </w:pPr>
            <w:r>
              <w:t>Andel ansatte i Norge</w:t>
            </w:r>
          </w:p>
        </w:tc>
        <w:tc>
          <w:tcPr>
            <w:tcW w:w="807" w:type="pct"/>
            <w:shd w:val="clear" w:color="FFFFFF" w:fill="FFFFFF"/>
            <w:tcMar>
              <w:top w:w="51" w:type="dxa"/>
              <w:left w:w="51" w:type="dxa"/>
              <w:bottom w:w="51" w:type="dxa"/>
              <w:right w:w="51" w:type="dxa"/>
            </w:tcMar>
          </w:tcPr>
          <w:p w14:paraId="567AFD24" w14:textId="303E7D6A"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474E21EC" w14:textId="7CFFADB1" w:rsidR="007D21C9" w:rsidRPr="004E274C" w:rsidRDefault="007D21C9" w:rsidP="00F71C72">
            <w:pPr>
              <w:jc w:val="right"/>
            </w:pPr>
            <w:r>
              <w:t>100</w:t>
            </w:r>
            <w:r w:rsidR="00C27569">
              <w:t> %</w:t>
            </w:r>
          </w:p>
        </w:tc>
      </w:tr>
      <w:tr w:rsidR="007D21C9" w:rsidRPr="004E274C" w14:paraId="72CC950C" w14:textId="77777777" w:rsidTr="00F22D34">
        <w:tc>
          <w:tcPr>
            <w:tcW w:w="3386" w:type="pct"/>
            <w:shd w:val="clear" w:color="FFFFFF" w:fill="FFFFFF"/>
            <w:tcMar>
              <w:top w:w="51" w:type="dxa"/>
              <w:left w:w="51" w:type="dxa"/>
              <w:bottom w:w="51" w:type="dxa"/>
              <w:right w:w="51" w:type="dxa"/>
            </w:tcMar>
          </w:tcPr>
          <w:p w14:paraId="6EFE4C21" w14:textId="77777777" w:rsidR="007D21C9" w:rsidRPr="004E274C" w:rsidRDefault="007D21C9" w:rsidP="002B3162">
            <w:pPr>
              <w:pStyle w:val="TabellHode-rad"/>
            </w:pPr>
            <w:r>
              <w:t>Andel kvinner i ledergruppen</w:t>
            </w:r>
          </w:p>
        </w:tc>
        <w:tc>
          <w:tcPr>
            <w:tcW w:w="807" w:type="pct"/>
            <w:shd w:val="clear" w:color="FFFFFF" w:fill="FFFFFF"/>
            <w:tcMar>
              <w:top w:w="51" w:type="dxa"/>
              <w:left w:w="51" w:type="dxa"/>
              <w:bottom w:w="51" w:type="dxa"/>
              <w:right w:w="51" w:type="dxa"/>
            </w:tcMar>
          </w:tcPr>
          <w:p w14:paraId="2CBB8AF8" w14:textId="51DA5DF8" w:rsidR="007D21C9" w:rsidRPr="004E274C" w:rsidRDefault="007D21C9" w:rsidP="00F71C72">
            <w:pPr>
              <w:jc w:val="right"/>
            </w:pPr>
            <w:r>
              <w:t>40</w:t>
            </w:r>
            <w:r w:rsidR="00C27569">
              <w:t> %</w:t>
            </w:r>
          </w:p>
        </w:tc>
        <w:tc>
          <w:tcPr>
            <w:tcW w:w="807" w:type="pct"/>
            <w:shd w:val="clear" w:color="FFFFFF" w:fill="FFFFFF"/>
            <w:tcMar>
              <w:top w:w="51" w:type="dxa"/>
              <w:left w:w="51" w:type="dxa"/>
              <w:bottom w:w="51" w:type="dxa"/>
              <w:right w:w="51" w:type="dxa"/>
            </w:tcMar>
          </w:tcPr>
          <w:p w14:paraId="31CF2509" w14:textId="49CF5D21" w:rsidR="007D21C9" w:rsidRPr="004E274C" w:rsidRDefault="007D21C9" w:rsidP="00F71C72">
            <w:pPr>
              <w:jc w:val="right"/>
            </w:pPr>
            <w:r>
              <w:t>40</w:t>
            </w:r>
            <w:r w:rsidR="00C27569">
              <w:t> %</w:t>
            </w:r>
          </w:p>
        </w:tc>
      </w:tr>
      <w:tr w:rsidR="007D21C9" w:rsidRPr="004E274C" w14:paraId="1AEADE48" w14:textId="77777777" w:rsidTr="00F22D34">
        <w:tc>
          <w:tcPr>
            <w:tcW w:w="3386" w:type="pct"/>
            <w:shd w:val="clear" w:color="FFFFFF" w:fill="FFFFFF"/>
            <w:tcMar>
              <w:top w:w="51" w:type="dxa"/>
              <w:left w:w="51" w:type="dxa"/>
              <w:bottom w:w="51" w:type="dxa"/>
              <w:right w:w="51" w:type="dxa"/>
            </w:tcMar>
          </w:tcPr>
          <w:p w14:paraId="2D7ED1D7" w14:textId="77777777" w:rsidR="007D21C9" w:rsidRPr="004E274C" w:rsidRDefault="007D21C9" w:rsidP="002B3162">
            <w:pPr>
              <w:pStyle w:val="TabellHode-rad"/>
            </w:pPr>
            <w:r>
              <w:t>Andel kvinner i selskapet totalt</w:t>
            </w:r>
          </w:p>
        </w:tc>
        <w:tc>
          <w:tcPr>
            <w:tcW w:w="807" w:type="pct"/>
            <w:shd w:val="clear" w:color="FFFFFF" w:fill="FFFFFF"/>
            <w:tcMar>
              <w:top w:w="51" w:type="dxa"/>
              <w:left w:w="51" w:type="dxa"/>
              <w:bottom w:w="51" w:type="dxa"/>
              <w:right w:w="51" w:type="dxa"/>
            </w:tcMar>
          </w:tcPr>
          <w:p w14:paraId="7544EEE8" w14:textId="04D0C896" w:rsidR="007D21C9" w:rsidRPr="004E274C" w:rsidRDefault="007D21C9" w:rsidP="00F71C72">
            <w:pPr>
              <w:jc w:val="right"/>
            </w:pPr>
            <w:r>
              <w:t>48</w:t>
            </w:r>
            <w:r w:rsidR="00C27569">
              <w:t> %</w:t>
            </w:r>
          </w:p>
        </w:tc>
        <w:tc>
          <w:tcPr>
            <w:tcW w:w="807" w:type="pct"/>
            <w:shd w:val="clear" w:color="FFFFFF" w:fill="FFFFFF"/>
            <w:tcMar>
              <w:top w:w="51" w:type="dxa"/>
              <w:left w:w="51" w:type="dxa"/>
              <w:bottom w:w="51" w:type="dxa"/>
              <w:right w:w="51" w:type="dxa"/>
            </w:tcMar>
          </w:tcPr>
          <w:p w14:paraId="708E3742" w14:textId="52F1A021" w:rsidR="007D21C9" w:rsidRPr="004E274C" w:rsidRDefault="007D21C9" w:rsidP="00F71C72">
            <w:pPr>
              <w:jc w:val="right"/>
            </w:pPr>
            <w:r>
              <w:t>44</w:t>
            </w:r>
            <w:r w:rsidR="00C27569">
              <w:t> %</w:t>
            </w:r>
          </w:p>
        </w:tc>
      </w:tr>
      <w:tr w:rsidR="007D21C9" w:rsidRPr="004E274C" w14:paraId="1A623D08" w14:textId="77777777" w:rsidTr="00F22D34">
        <w:tc>
          <w:tcPr>
            <w:tcW w:w="3386" w:type="pct"/>
            <w:shd w:val="clear" w:color="FFFFFF" w:fill="FFFFFF"/>
            <w:tcMar>
              <w:top w:w="51" w:type="dxa"/>
              <w:left w:w="51" w:type="dxa"/>
              <w:bottom w:w="51" w:type="dxa"/>
              <w:right w:w="51" w:type="dxa"/>
            </w:tcMar>
          </w:tcPr>
          <w:p w14:paraId="3F5E3B03" w14:textId="77777777" w:rsidR="007D21C9" w:rsidRPr="004E274C" w:rsidRDefault="007D21C9" w:rsidP="002B3162">
            <w:pPr>
              <w:pStyle w:val="TabellHode-rad"/>
            </w:pPr>
            <w:r>
              <w:t>Kvinners andel av menns lønn, total godtgjørelse</w:t>
            </w:r>
          </w:p>
        </w:tc>
        <w:tc>
          <w:tcPr>
            <w:tcW w:w="807" w:type="pct"/>
            <w:shd w:val="clear" w:color="FFFFFF" w:fill="FFFFFF"/>
            <w:tcMar>
              <w:top w:w="51" w:type="dxa"/>
              <w:left w:w="51" w:type="dxa"/>
              <w:bottom w:w="51" w:type="dxa"/>
              <w:right w:w="51" w:type="dxa"/>
            </w:tcMar>
          </w:tcPr>
          <w:p w14:paraId="1D0AA72D" w14:textId="765A042B" w:rsidR="007D21C9" w:rsidRPr="004E274C" w:rsidRDefault="007D21C9" w:rsidP="00F71C72">
            <w:pPr>
              <w:jc w:val="right"/>
            </w:pPr>
            <w:r>
              <w:t>93,2</w:t>
            </w:r>
            <w:r w:rsidR="00C27569">
              <w:t> %</w:t>
            </w:r>
          </w:p>
        </w:tc>
        <w:tc>
          <w:tcPr>
            <w:tcW w:w="807" w:type="pct"/>
            <w:shd w:val="clear" w:color="FFFFFF" w:fill="FFFFFF"/>
            <w:tcMar>
              <w:top w:w="51" w:type="dxa"/>
              <w:left w:w="51" w:type="dxa"/>
              <w:bottom w:w="51" w:type="dxa"/>
              <w:right w:w="51" w:type="dxa"/>
            </w:tcMar>
          </w:tcPr>
          <w:p w14:paraId="3CBC2EF5" w14:textId="31C0601B" w:rsidR="007D21C9" w:rsidRPr="004E274C" w:rsidRDefault="007D21C9" w:rsidP="00F71C72">
            <w:pPr>
              <w:jc w:val="right"/>
            </w:pPr>
            <w:r>
              <w:t>93,0</w:t>
            </w:r>
            <w:r w:rsidR="00C27569">
              <w:t> %</w:t>
            </w:r>
          </w:p>
        </w:tc>
      </w:tr>
      <w:tr w:rsidR="007D21C9" w:rsidRPr="004E274C" w14:paraId="57C2D7B4" w14:textId="77777777" w:rsidTr="00F22D34">
        <w:tc>
          <w:tcPr>
            <w:tcW w:w="3386" w:type="pct"/>
            <w:shd w:val="clear" w:color="FFFFFF" w:fill="FFFFFF"/>
            <w:tcMar>
              <w:top w:w="51" w:type="dxa"/>
              <w:left w:w="51" w:type="dxa"/>
              <w:bottom w:w="51" w:type="dxa"/>
              <w:right w:w="51" w:type="dxa"/>
            </w:tcMar>
          </w:tcPr>
          <w:p w14:paraId="45CC0F15" w14:textId="77777777" w:rsidR="007D21C9" w:rsidRPr="004E274C" w:rsidRDefault="007D21C9" w:rsidP="002B3162">
            <w:pPr>
              <w:pStyle w:val="TabellHode-rad"/>
            </w:pPr>
            <w:r>
              <w:t>Gjennomtrekk av ansatte (turnover)</w:t>
            </w:r>
          </w:p>
        </w:tc>
        <w:tc>
          <w:tcPr>
            <w:tcW w:w="807" w:type="pct"/>
            <w:shd w:val="clear" w:color="FFFFFF" w:fill="FFFFFF"/>
            <w:tcMar>
              <w:top w:w="51" w:type="dxa"/>
              <w:left w:w="51" w:type="dxa"/>
              <w:bottom w:w="51" w:type="dxa"/>
              <w:right w:w="51" w:type="dxa"/>
            </w:tcMar>
          </w:tcPr>
          <w:p w14:paraId="406B74CA"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756C5341" w14:textId="77777777" w:rsidR="007D21C9" w:rsidRPr="004E274C" w:rsidRDefault="007D21C9" w:rsidP="00F71C72">
            <w:pPr>
              <w:jc w:val="right"/>
            </w:pPr>
            <w:r>
              <w:t>-</w:t>
            </w:r>
          </w:p>
        </w:tc>
      </w:tr>
      <w:tr w:rsidR="007D21C9" w:rsidRPr="004E274C" w14:paraId="432DFAC1" w14:textId="77777777" w:rsidTr="00F22D34">
        <w:tc>
          <w:tcPr>
            <w:tcW w:w="3386" w:type="pct"/>
            <w:shd w:val="clear" w:color="FFFFFF" w:fill="FFFFFF"/>
            <w:tcMar>
              <w:top w:w="51" w:type="dxa"/>
              <w:left w:w="51" w:type="dxa"/>
              <w:bottom w:w="51" w:type="dxa"/>
              <w:right w:w="51" w:type="dxa"/>
            </w:tcMar>
          </w:tcPr>
          <w:p w14:paraId="68D9EE3A" w14:textId="77777777" w:rsidR="007D21C9" w:rsidRPr="004E274C" w:rsidRDefault="007D21C9" w:rsidP="002B3162">
            <w:pPr>
              <w:pStyle w:val="TabellHode-rad"/>
            </w:pPr>
            <w:r>
              <w:t>Medarbeiderengasjement</w:t>
            </w:r>
          </w:p>
        </w:tc>
        <w:tc>
          <w:tcPr>
            <w:tcW w:w="807" w:type="pct"/>
            <w:shd w:val="clear" w:color="FFFFFF" w:fill="FFFFFF"/>
            <w:tcMar>
              <w:top w:w="51" w:type="dxa"/>
              <w:left w:w="51" w:type="dxa"/>
              <w:bottom w:w="51" w:type="dxa"/>
              <w:right w:w="51" w:type="dxa"/>
            </w:tcMar>
          </w:tcPr>
          <w:p w14:paraId="0B951F1C"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72D72832" w14:textId="77777777" w:rsidR="007D21C9" w:rsidRPr="004E274C" w:rsidRDefault="007D21C9" w:rsidP="00F71C72">
            <w:pPr>
              <w:jc w:val="right"/>
            </w:pPr>
            <w:r>
              <w:t>-</w:t>
            </w:r>
          </w:p>
        </w:tc>
      </w:tr>
      <w:tr w:rsidR="007D21C9" w:rsidRPr="004E274C" w14:paraId="44D4ED3F" w14:textId="77777777" w:rsidTr="00F22D34">
        <w:tc>
          <w:tcPr>
            <w:tcW w:w="3386" w:type="pct"/>
            <w:shd w:val="clear" w:color="FFFFFF" w:fill="FFFFFF"/>
            <w:tcMar>
              <w:top w:w="51" w:type="dxa"/>
              <w:left w:w="51" w:type="dxa"/>
              <w:bottom w:w="51" w:type="dxa"/>
              <w:right w:w="51" w:type="dxa"/>
            </w:tcMar>
          </w:tcPr>
          <w:p w14:paraId="55F989DD" w14:textId="77777777" w:rsidR="007D21C9" w:rsidRPr="004E274C" w:rsidRDefault="007D21C9" w:rsidP="002B3162">
            <w:pPr>
              <w:pStyle w:val="TabellHode-rad"/>
            </w:pPr>
            <w:r>
              <w:t>Sykefravær (%)</w:t>
            </w:r>
          </w:p>
        </w:tc>
        <w:tc>
          <w:tcPr>
            <w:tcW w:w="807" w:type="pct"/>
            <w:shd w:val="clear" w:color="FFFFFF" w:fill="FFFFFF"/>
            <w:tcMar>
              <w:top w:w="51" w:type="dxa"/>
              <w:left w:w="51" w:type="dxa"/>
              <w:bottom w:w="51" w:type="dxa"/>
              <w:right w:w="51" w:type="dxa"/>
            </w:tcMar>
          </w:tcPr>
          <w:p w14:paraId="612AD5A0" w14:textId="29C1FC83" w:rsidR="007D21C9" w:rsidRPr="004E274C" w:rsidRDefault="007D21C9" w:rsidP="00F71C72">
            <w:pPr>
              <w:jc w:val="right"/>
            </w:pPr>
            <w:r>
              <w:t>3,8</w:t>
            </w:r>
            <w:r w:rsidR="00C27569">
              <w:t> %</w:t>
            </w:r>
          </w:p>
        </w:tc>
        <w:tc>
          <w:tcPr>
            <w:tcW w:w="807" w:type="pct"/>
            <w:shd w:val="clear" w:color="FFFFFF" w:fill="FFFFFF"/>
            <w:tcMar>
              <w:top w:w="51" w:type="dxa"/>
              <w:left w:w="51" w:type="dxa"/>
              <w:bottom w:w="51" w:type="dxa"/>
              <w:right w:w="51" w:type="dxa"/>
            </w:tcMar>
          </w:tcPr>
          <w:p w14:paraId="43523C02" w14:textId="4A5371FB" w:rsidR="007D21C9" w:rsidRPr="004E274C" w:rsidRDefault="007D21C9" w:rsidP="00F71C72">
            <w:pPr>
              <w:jc w:val="right"/>
            </w:pPr>
            <w:r>
              <w:t>6,3</w:t>
            </w:r>
            <w:r w:rsidR="00C27569">
              <w:t> %</w:t>
            </w:r>
          </w:p>
        </w:tc>
      </w:tr>
      <w:tr w:rsidR="007D21C9" w:rsidRPr="004E274C" w14:paraId="5BCAF2E0" w14:textId="77777777" w:rsidTr="00F22D34">
        <w:tc>
          <w:tcPr>
            <w:tcW w:w="3386" w:type="pct"/>
            <w:shd w:val="clear" w:color="FFFFFF" w:fill="FFFFFF"/>
            <w:tcMar>
              <w:top w:w="51" w:type="dxa"/>
              <w:left w:w="51" w:type="dxa"/>
              <w:bottom w:w="51" w:type="dxa"/>
              <w:right w:w="51" w:type="dxa"/>
            </w:tcMar>
          </w:tcPr>
          <w:p w14:paraId="379E5F88" w14:textId="77777777" w:rsidR="007D21C9" w:rsidRPr="004E274C" w:rsidRDefault="007D21C9" w:rsidP="002B3162">
            <w:pPr>
              <w:pStyle w:val="TabellHode-rad"/>
            </w:pPr>
            <w:r>
              <w:t xml:space="preserve">Skadefravær </w:t>
            </w:r>
          </w:p>
        </w:tc>
        <w:tc>
          <w:tcPr>
            <w:tcW w:w="807" w:type="pct"/>
            <w:shd w:val="clear" w:color="FFFFFF" w:fill="FFFFFF"/>
            <w:tcMar>
              <w:top w:w="51" w:type="dxa"/>
              <w:left w:w="51" w:type="dxa"/>
              <w:bottom w:w="51" w:type="dxa"/>
              <w:right w:w="51" w:type="dxa"/>
            </w:tcMar>
          </w:tcPr>
          <w:p w14:paraId="51C3AF7C"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5B300209" w14:textId="77777777" w:rsidR="007D21C9" w:rsidRPr="004E274C" w:rsidRDefault="007D21C9" w:rsidP="00F71C72">
            <w:pPr>
              <w:jc w:val="right"/>
            </w:pPr>
            <w:r>
              <w:t>0</w:t>
            </w:r>
          </w:p>
        </w:tc>
      </w:tr>
      <w:tr w:rsidR="007D21C9" w:rsidRPr="004E274C" w14:paraId="0646EDF9" w14:textId="77777777" w:rsidTr="00F22D34">
        <w:tc>
          <w:tcPr>
            <w:tcW w:w="3386" w:type="pct"/>
            <w:shd w:val="clear" w:color="FFFFFF" w:fill="FFFFFF"/>
            <w:tcMar>
              <w:top w:w="51" w:type="dxa"/>
              <w:left w:w="51" w:type="dxa"/>
              <w:bottom w:w="51" w:type="dxa"/>
              <w:right w:w="51" w:type="dxa"/>
            </w:tcMar>
          </w:tcPr>
          <w:p w14:paraId="13D472E3"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58483D70"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669DCC2" w14:textId="77777777" w:rsidR="007D21C9" w:rsidRPr="004E274C" w:rsidRDefault="007D21C9" w:rsidP="00F71C72">
            <w:pPr>
              <w:pStyle w:val="TabellHode-kolonne"/>
              <w:jc w:val="right"/>
            </w:pPr>
            <w:r>
              <w:t>2024</w:t>
            </w:r>
          </w:p>
        </w:tc>
      </w:tr>
      <w:tr w:rsidR="007D21C9" w:rsidRPr="004E274C" w14:paraId="0766A178" w14:textId="77777777" w:rsidTr="00F22D34">
        <w:tc>
          <w:tcPr>
            <w:tcW w:w="3386" w:type="pct"/>
            <w:shd w:val="clear" w:color="FFFFFF" w:fill="FFFFFF"/>
            <w:tcMar>
              <w:top w:w="51" w:type="dxa"/>
              <w:left w:w="51" w:type="dxa"/>
              <w:bottom w:w="51" w:type="dxa"/>
              <w:right w:w="51" w:type="dxa"/>
            </w:tcMar>
          </w:tcPr>
          <w:p w14:paraId="6A2427B8" w14:textId="77777777" w:rsidR="007D21C9" w:rsidRPr="004E274C" w:rsidRDefault="007D21C9" w:rsidP="002B3162">
            <w:pPr>
              <w:pStyle w:val="TabellHode-rad"/>
            </w:pPr>
            <w:r>
              <w:t>Scope 1</w:t>
            </w:r>
          </w:p>
        </w:tc>
        <w:tc>
          <w:tcPr>
            <w:tcW w:w="807" w:type="pct"/>
            <w:shd w:val="clear" w:color="FFFFFF" w:fill="FFFFFF"/>
            <w:tcMar>
              <w:top w:w="51" w:type="dxa"/>
              <w:left w:w="51" w:type="dxa"/>
              <w:bottom w:w="51" w:type="dxa"/>
              <w:right w:w="51" w:type="dxa"/>
            </w:tcMar>
          </w:tcPr>
          <w:p w14:paraId="0814BBE0" w14:textId="77777777" w:rsidR="007D21C9" w:rsidRPr="004E274C" w:rsidRDefault="007D21C9" w:rsidP="00F71C72">
            <w:pPr>
              <w:jc w:val="right"/>
            </w:pPr>
            <w:r>
              <w:t>153</w:t>
            </w:r>
          </w:p>
        </w:tc>
        <w:tc>
          <w:tcPr>
            <w:tcW w:w="807" w:type="pct"/>
            <w:shd w:val="clear" w:color="FFFFFF" w:fill="FFFFFF"/>
            <w:tcMar>
              <w:top w:w="51" w:type="dxa"/>
              <w:left w:w="51" w:type="dxa"/>
              <w:bottom w:w="51" w:type="dxa"/>
              <w:right w:w="51" w:type="dxa"/>
            </w:tcMar>
          </w:tcPr>
          <w:p w14:paraId="1E7847C9" w14:textId="77777777" w:rsidR="007D21C9" w:rsidRPr="004E274C" w:rsidRDefault="007D21C9" w:rsidP="00F71C72">
            <w:pPr>
              <w:jc w:val="right"/>
            </w:pPr>
            <w:r>
              <w:t>117</w:t>
            </w:r>
          </w:p>
        </w:tc>
      </w:tr>
      <w:tr w:rsidR="007D21C9" w:rsidRPr="004E274C" w14:paraId="2B2592F1" w14:textId="77777777" w:rsidTr="00F22D34">
        <w:tc>
          <w:tcPr>
            <w:tcW w:w="3386" w:type="pct"/>
            <w:shd w:val="clear" w:color="FFFFFF" w:fill="FFFFFF"/>
            <w:tcMar>
              <w:top w:w="51" w:type="dxa"/>
              <w:left w:w="51" w:type="dxa"/>
              <w:bottom w:w="51" w:type="dxa"/>
              <w:right w:w="51" w:type="dxa"/>
            </w:tcMar>
          </w:tcPr>
          <w:p w14:paraId="074D3BF5" w14:textId="77777777" w:rsidR="007D21C9" w:rsidRPr="004E274C" w:rsidRDefault="007D21C9" w:rsidP="002B3162">
            <w:pPr>
              <w:pStyle w:val="TabellHode-rad"/>
            </w:pPr>
            <w:r>
              <w:t>Scope 2 (lokasjonsbasert)</w:t>
            </w:r>
          </w:p>
        </w:tc>
        <w:tc>
          <w:tcPr>
            <w:tcW w:w="807" w:type="pct"/>
            <w:shd w:val="clear" w:color="FFFFFF" w:fill="FFFFFF"/>
            <w:tcMar>
              <w:top w:w="51" w:type="dxa"/>
              <w:left w:w="51" w:type="dxa"/>
              <w:bottom w:w="51" w:type="dxa"/>
              <w:right w:w="51" w:type="dxa"/>
            </w:tcMar>
          </w:tcPr>
          <w:p w14:paraId="3901E4CB" w14:textId="77777777" w:rsidR="007D21C9" w:rsidRPr="004E274C" w:rsidRDefault="007D21C9" w:rsidP="00F71C72">
            <w:pPr>
              <w:jc w:val="right"/>
            </w:pPr>
            <w:r>
              <w:t>1 383</w:t>
            </w:r>
          </w:p>
        </w:tc>
        <w:tc>
          <w:tcPr>
            <w:tcW w:w="807" w:type="pct"/>
            <w:shd w:val="clear" w:color="FFFFFF" w:fill="FFFFFF"/>
            <w:tcMar>
              <w:top w:w="51" w:type="dxa"/>
              <w:left w:w="51" w:type="dxa"/>
              <w:bottom w:w="51" w:type="dxa"/>
              <w:right w:w="51" w:type="dxa"/>
            </w:tcMar>
          </w:tcPr>
          <w:p w14:paraId="18B321D4" w14:textId="77777777" w:rsidR="007D21C9" w:rsidRPr="004E274C" w:rsidRDefault="007D21C9" w:rsidP="00F71C72">
            <w:pPr>
              <w:jc w:val="right"/>
            </w:pPr>
            <w:r>
              <w:t xml:space="preserve">1 040 </w:t>
            </w:r>
          </w:p>
        </w:tc>
      </w:tr>
      <w:tr w:rsidR="007D21C9" w:rsidRPr="004E274C" w14:paraId="57D98C94" w14:textId="77777777" w:rsidTr="00F22D34">
        <w:tc>
          <w:tcPr>
            <w:tcW w:w="3386" w:type="pct"/>
            <w:shd w:val="clear" w:color="FFFFFF" w:fill="FFFFFF"/>
            <w:tcMar>
              <w:top w:w="51" w:type="dxa"/>
              <w:left w:w="51" w:type="dxa"/>
              <w:bottom w:w="51" w:type="dxa"/>
              <w:right w:w="51" w:type="dxa"/>
            </w:tcMar>
          </w:tcPr>
          <w:p w14:paraId="5B82E19E" w14:textId="77777777" w:rsidR="007D21C9" w:rsidRPr="004E274C" w:rsidRDefault="007D21C9" w:rsidP="002B3162">
            <w:pPr>
              <w:pStyle w:val="TabellHode-rad"/>
            </w:pPr>
            <w:r>
              <w:lastRenderedPageBreak/>
              <w:t>Scope 3</w:t>
            </w:r>
          </w:p>
        </w:tc>
        <w:tc>
          <w:tcPr>
            <w:tcW w:w="807" w:type="pct"/>
            <w:shd w:val="clear" w:color="FFFFFF" w:fill="FFFFFF"/>
            <w:tcMar>
              <w:top w:w="51" w:type="dxa"/>
              <w:left w:w="51" w:type="dxa"/>
              <w:bottom w:w="51" w:type="dxa"/>
              <w:right w:w="51" w:type="dxa"/>
            </w:tcMar>
          </w:tcPr>
          <w:p w14:paraId="471661D6" w14:textId="77777777" w:rsidR="007D21C9" w:rsidRPr="004E274C" w:rsidRDefault="007D21C9" w:rsidP="00F71C72">
            <w:pPr>
              <w:jc w:val="right"/>
            </w:pPr>
            <w:r>
              <w:t>818</w:t>
            </w:r>
          </w:p>
        </w:tc>
        <w:tc>
          <w:tcPr>
            <w:tcW w:w="807" w:type="pct"/>
            <w:shd w:val="clear" w:color="FFFFFF" w:fill="FFFFFF"/>
            <w:tcMar>
              <w:top w:w="51" w:type="dxa"/>
              <w:left w:w="51" w:type="dxa"/>
              <w:bottom w:w="51" w:type="dxa"/>
              <w:right w:w="51" w:type="dxa"/>
            </w:tcMar>
          </w:tcPr>
          <w:p w14:paraId="40B416C0" w14:textId="77777777" w:rsidR="007D21C9" w:rsidRPr="004E274C" w:rsidRDefault="007D21C9" w:rsidP="00F71C72">
            <w:pPr>
              <w:jc w:val="right"/>
            </w:pPr>
            <w:r>
              <w:t>721</w:t>
            </w:r>
          </w:p>
        </w:tc>
      </w:tr>
      <w:tr w:rsidR="007D21C9" w:rsidRPr="004E274C" w14:paraId="2D26BF37" w14:textId="77777777" w:rsidTr="00F22D34">
        <w:tc>
          <w:tcPr>
            <w:tcW w:w="3386" w:type="pct"/>
            <w:shd w:val="clear" w:color="FFFFFF" w:fill="FFFFFF"/>
            <w:tcMar>
              <w:top w:w="51" w:type="dxa"/>
              <w:left w:w="51" w:type="dxa"/>
              <w:bottom w:w="51" w:type="dxa"/>
              <w:right w:w="51" w:type="dxa"/>
            </w:tcMar>
          </w:tcPr>
          <w:p w14:paraId="4FF2F8E2" w14:textId="65CA7B3F" w:rsidR="007D21C9" w:rsidRPr="004E274C" w:rsidRDefault="007D21C9" w:rsidP="002B3162">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3742DE41" w14:textId="77777777" w:rsidR="007D21C9" w:rsidRPr="004E274C" w:rsidRDefault="007D21C9" w:rsidP="00F71C72">
            <w:pPr>
              <w:jc w:val="right"/>
            </w:pPr>
            <w:r>
              <w:t>1, 6</w:t>
            </w:r>
          </w:p>
        </w:tc>
        <w:tc>
          <w:tcPr>
            <w:tcW w:w="807" w:type="pct"/>
            <w:shd w:val="clear" w:color="FFFFFF" w:fill="FFFFFF"/>
            <w:tcMar>
              <w:top w:w="51" w:type="dxa"/>
              <w:left w:w="51" w:type="dxa"/>
              <w:bottom w:w="51" w:type="dxa"/>
              <w:right w:w="51" w:type="dxa"/>
            </w:tcMar>
          </w:tcPr>
          <w:p w14:paraId="1B552986" w14:textId="77777777" w:rsidR="007D21C9" w:rsidRPr="004E274C" w:rsidRDefault="007D21C9" w:rsidP="00F71C72">
            <w:pPr>
              <w:jc w:val="right"/>
            </w:pPr>
            <w:r>
              <w:t>1, 6</w:t>
            </w:r>
          </w:p>
        </w:tc>
      </w:tr>
    </w:tbl>
    <w:p w14:paraId="42826A09" w14:textId="77777777" w:rsidR="007D21C9" w:rsidRPr="004E274C" w:rsidRDefault="007D21C9" w:rsidP="007D21C9"/>
    <w:p w14:paraId="202AB8EF" w14:textId="3E87BFBD" w:rsidR="007D21C9" w:rsidRPr="004E274C" w:rsidRDefault="007D21C9" w:rsidP="007D21C9">
      <w:pPr>
        <w:pStyle w:val="Note"/>
      </w:pPr>
      <w:r w:rsidRPr="004E274C">
        <w:t>*Se s. 26 for utslippskategorier.</w:t>
      </w:r>
      <w:r w:rsidR="00C30105">
        <w:t xml:space="preserve"> </w:t>
      </w:r>
      <w:r w:rsidR="00C30105">
        <w:br/>
      </w:r>
    </w:p>
    <w:p w14:paraId="22055E40" w14:textId="77777777" w:rsidR="007D21C9" w:rsidRPr="004E274C" w:rsidRDefault="007D21C9" w:rsidP="007D21C9"/>
    <w:p w14:paraId="42FD8448" w14:textId="77777777" w:rsidR="007D21C9" w:rsidRPr="004E274C" w:rsidRDefault="007D21C9" w:rsidP="007D21C9">
      <w:pPr>
        <w:pStyle w:val="avsnitt-tittel"/>
      </w:pPr>
      <w:r w:rsidRPr="004E274C">
        <w:t>Klimamål</w:t>
      </w:r>
    </w:p>
    <w:p w14:paraId="12C89F7E" w14:textId="570C4C99" w:rsidR="007D21C9" w:rsidRPr="004E274C" w:rsidRDefault="007D21C9" w:rsidP="007D21C9">
      <w:r w:rsidRPr="00E94ECB">
        <w:rPr>
          <w:rStyle w:val="halvfet"/>
        </w:rPr>
        <w:t>2030:</w:t>
      </w:r>
      <w:r w:rsidRPr="004E274C">
        <w:t xml:space="preserve"> Redusere klimagassutslipp med 50 pst. med 201</w:t>
      </w:r>
      <w:r w:rsidR="00C86C43" w:rsidRPr="004E274C">
        <w:t>8</w:t>
      </w:r>
      <w:r w:rsidR="00C86C43">
        <w:t>–</w:t>
      </w:r>
      <w:r w:rsidR="00C86C43" w:rsidRPr="004E274C">
        <w:t>2</w:t>
      </w:r>
      <w:r w:rsidRPr="004E274C">
        <w:t>019 som baseline (</w:t>
      </w:r>
      <w:proofErr w:type="spellStart"/>
      <w:r w:rsidRPr="004E274C">
        <w:t>scope</w:t>
      </w:r>
      <w:proofErr w:type="spellEnd"/>
      <w:r w:rsidRPr="004E274C">
        <w:t xml:space="preserve"> 1, 2 og </w:t>
      </w:r>
      <w:proofErr w:type="gramStart"/>
      <w:r w:rsidRPr="004E274C">
        <w:t>3)*</w:t>
      </w:r>
      <w:proofErr w:type="gramEnd"/>
      <w:r w:rsidRPr="004E274C">
        <w:t xml:space="preserve">. </w:t>
      </w:r>
    </w:p>
    <w:p w14:paraId="359B5660" w14:textId="77777777" w:rsidR="007D21C9" w:rsidRPr="004E274C" w:rsidRDefault="007D21C9" w:rsidP="007D21C9">
      <w:pPr>
        <w:pStyle w:val="Note"/>
      </w:pPr>
      <w:r w:rsidRPr="004E274C">
        <w:t>*Målet kan kun nås ved lokal energiomstilling. Arbeidet med innfasing av fornybar energi i Longyearbyen tar lenger tid enn først antatt. Det er derfor ikke lenger realistisk å redusere selskapets klimagassutslipp med 50 pst. fra 2018 til 2030.</w:t>
      </w:r>
    </w:p>
    <w:p w14:paraId="171B9C3F" w14:textId="77777777" w:rsidR="00565315" w:rsidRDefault="00565315" w:rsidP="00565315">
      <w:pPr>
        <w:pStyle w:val="UnOverskrift3"/>
      </w:pPr>
      <w:r w:rsidRPr="00097EFD">
        <w:t>AS Vinmonopolet</w:t>
      </w:r>
    </w:p>
    <w:p w14:paraId="1945CE1E" w14:textId="77777777" w:rsidR="00565315" w:rsidRDefault="00565315" w:rsidP="00565315">
      <w:r>
        <w:rPr>
          <w:noProof/>
          <w14:ligatures w14:val="standardContextual"/>
        </w:rPr>
        <w:drawing>
          <wp:inline distT="0" distB="0" distL="0" distR="0" wp14:anchorId="26011557" wp14:editId="5D9B1CCE">
            <wp:extent cx="1943100" cy="427482"/>
            <wp:effectExtent l="0" t="0" r="0" b="0"/>
            <wp:docPr id="1186739073" name="Bilde 20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739073" name="Bilde 202" descr="Logo"/>
                    <pic:cNvPicPr/>
                  </pic:nvPicPr>
                  <pic:blipFill>
                    <a:blip r:embed="rId250"/>
                    <a:stretch>
                      <a:fillRect/>
                    </a:stretch>
                  </pic:blipFill>
                  <pic:spPr>
                    <a:xfrm>
                      <a:off x="0" y="0"/>
                      <a:ext cx="1998121" cy="439587"/>
                    </a:xfrm>
                    <a:prstGeom prst="rect">
                      <a:avLst/>
                    </a:prstGeom>
                  </pic:spPr>
                </pic:pic>
              </a:graphicData>
            </a:graphic>
          </wp:inline>
        </w:drawing>
      </w:r>
    </w:p>
    <w:p w14:paraId="234D8428" w14:textId="1E5F0406" w:rsidR="007D21C9" w:rsidRPr="004E274C" w:rsidRDefault="007D21C9" w:rsidP="007D21C9">
      <w:r w:rsidRPr="004E274C">
        <w:t xml:space="preserve">Vinmonopolet har enerett til salg av alkoholprodukter med mer enn 4,7 volumprosent alkohol til forbruker. Selskapet er et av de viktigste virkemidlene i norsk alkoholpolitikk og bidrar til å begrense alkoholforbruket i samfunnet gjennom regulering av tilgjengeligheten. Det alkoholpolitiske ansvaret kommer til uttrykk gjennom ansvarlig salg, holdningsskapende tiltak og fravær av kjøpepress. </w:t>
      </w:r>
    </w:p>
    <w:p w14:paraId="6FD3BFDB" w14:textId="77777777" w:rsidR="007D21C9" w:rsidRPr="004E274C" w:rsidRDefault="007D21C9" w:rsidP="007D21C9">
      <w:pPr>
        <w:pStyle w:val="avsnitt-tittel"/>
      </w:pPr>
      <w:r w:rsidRPr="004E274C">
        <w:t>Statens eierskap</w:t>
      </w:r>
    </w:p>
    <w:p w14:paraId="29741FC8" w14:textId="77777777" w:rsidR="007D21C9" w:rsidRPr="004E274C" w:rsidRDefault="007D21C9" w:rsidP="007D21C9">
      <w:r w:rsidRPr="004E274C">
        <w:t>Staten er eier i Vinmonopolet for å sikre fravær av privatøkonomiske interesser som motiverende for salg av alkoholholdig drikk over 4,7 volumprosent alkohol og bidra til omsetning i kontrollerte former. Statens mål som eier er å begrense skadevirkningene av alkohol for den enkelte og for samfunnet.</w:t>
      </w:r>
    </w:p>
    <w:p w14:paraId="66F412CC" w14:textId="77777777" w:rsidR="007D21C9" w:rsidRPr="004E274C" w:rsidRDefault="007D21C9" w:rsidP="007D21C9">
      <w:pPr>
        <w:pStyle w:val="avsnitt-tittel"/>
      </w:pPr>
      <w:r w:rsidRPr="004E274C">
        <w:t>Mål og strategiske prioriteringer</w:t>
      </w:r>
    </w:p>
    <w:p w14:paraId="3C81FF77" w14:textId="77777777" w:rsidR="007D21C9" w:rsidRPr="004E274C" w:rsidRDefault="007D21C9" w:rsidP="007D21C9">
      <w:r w:rsidRPr="004E274C">
        <w:t xml:space="preserve">Vinmonopolets samfunnsoppdrag er å sikre ansvarlig salg og regulert tilgjengelighet av alkohol, og dermed bidra til å begrense alkoholkonsumet og skadevirkningene av alkohol for den enkelte og for samfunnet. For å sikre videre oppslutning og legitimitet i befolkningen skal Vinmonopolet utvikle seg i takt med samfunnets forventninger og behov, innenfor de til enhver tid gjeldende rammebetingelsene. Selskapets strategi gir retning for utviklingen, hvor Vinmonopolet skal være en faghandel i verdensklasse og en pådriver for bærekraft. Selskapets visjon er å bli ønsket av alle, slik at selskapet også i fremtiden er samfunnets viktigste </w:t>
      </w:r>
      <w:r w:rsidRPr="004E274C">
        <w:lastRenderedPageBreak/>
        <w:t>alkoholpolitiske virkemiddel. Gjennom en årlig revidering av Vinmonopolets strategi vurderer selskapet om det er behov for justeringer og det utarbeides strategiske hovedprioriteringer for kommende periode.</w:t>
      </w:r>
    </w:p>
    <w:p w14:paraId="62324C86" w14:textId="77777777" w:rsidR="007D21C9" w:rsidRPr="004E274C" w:rsidRDefault="007D21C9" w:rsidP="007D21C9">
      <w:pPr>
        <w:pStyle w:val="avsnitt-tittel"/>
      </w:pPr>
      <w:r w:rsidRPr="004E274C">
        <w:t>Oppnåelse av statens mål</w:t>
      </w:r>
    </w:p>
    <w:p w14:paraId="3EAE97C8" w14:textId="77777777" w:rsidR="007D21C9" w:rsidRPr="004E274C" w:rsidRDefault="007D21C9" w:rsidP="007D21C9">
      <w:r w:rsidRPr="004E274C">
        <w:t xml:space="preserve">Statens mål med selskapet er å sikre fravær av privatøkonomiske interesser som motiverende for salg av alkoholholdig drikk over 4,7 volumprosent, og sikre at omsetning av alkohol skjer i kontrollerte former slik at skadevirkningene av alkohol for den enkelte og for samfunnet begrenses. Selskapets gjennomføring av alderskontroll kontrolleres ved at alle butikker testes av </w:t>
      </w:r>
      <w:proofErr w:type="spellStart"/>
      <w:r w:rsidRPr="004E274C">
        <w:t>mystery</w:t>
      </w:r>
      <w:proofErr w:type="spellEnd"/>
      <w:r w:rsidRPr="004E274C">
        <w:t xml:space="preserve"> shoppers 24 ganger hvert år. Resultatet på testene viser at 96,9 pst. av kontrollørene under 25 år ble spurt om legitimasjon i 2025, mot et mål på 95 pst. Uten å oppmuntre til kjøp, etterstreber selskapet å gi den aller beste servicen og fagkunnskapen til kundene. Leverandører og produsenter skal gis markedsadgang på like vilkår, og selskapet skal ha en mest mulig kostnadseffektiv drift. Endringer i den offentlige pensjonsordningen (AFP), vedtatt i 2024, ga en negativ effekt i Vinmonopolets resultatregnskap for 2025. Vinmonopolet oppnådde i 2025 en avkastning på sysselsatt kapital på minus 24,7 pst. (mål 10 pst.). Selskapet har gjennomført tiltak for å opprettholde lønnsomhet fremover i tid.</w:t>
      </w:r>
    </w:p>
    <w:p w14:paraId="4B01AB19" w14:textId="274EE30C" w:rsidR="007D21C9" w:rsidRPr="004E274C" w:rsidRDefault="001E4DE6" w:rsidP="001E4DE6">
      <w:pPr>
        <w:pStyle w:val="avsnitt-tittel"/>
      </w:pPr>
      <w:r>
        <w:t>Selskapets overordnede mål og resultater 2025 (utvalg)</w:t>
      </w:r>
      <w:r w:rsidR="007D21C9" w:rsidRPr="004E274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1619"/>
        <w:gridCol w:w="2628"/>
        <w:gridCol w:w="2727"/>
        <w:gridCol w:w="1583"/>
        <w:gridCol w:w="2465"/>
      </w:tblGrid>
      <w:tr w:rsidR="007D21C9" w:rsidRPr="004E274C" w14:paraId="505724B4" w14:textId="77777777" w:rsidTr="00F22D34">
        <w:trPr>
          <w:tblHeader/>
        </w:trPr>
        <w:tc>
          <w:tcPr>
            <w:tcW w:w="735" w:type="pct"/>
            <w:shd w:val="clear" w:color="FFFFFF" w:fill="FFFFFF"/>
            <w:tcMar>
              <w:top w:w="85" w:type="dxa"/>
              <w:left w:w="57" w:type="dxa"/>
              <w:bottom w:w="85" w:type="dxa"/>
              <w:right w:w="57" w:type="dxa"/>
            </w:tcMar>
          </w:tcPr>
          <w:p w14:paraId="1A0DB6F3" w14:textId="77777777" w:rsidR="007D21C9" w:rsidRPr="004E274C" w:rsidRDefault="007D21C9" w:rsidP="000201D7"/>
        </w:tc>
        <w:tc>
          <w:tcPr>
            <w:tcW w:w="1192" w:type="pct"/>
            <w:shd w:val="clear" w:color="FFFFFF" w:fill="FFFFFF"/>
            <w:tcMar>
              <w:top w:w="85" w:type="dxa"/>
              <w:left w:w="57" w:type="dxa"/>
              <w:bottom w:w="85" w:type="dxa"/>
              <w:right w:w="57" w:type="dxa"/>
            </w:tcMar>
          </w:tcPr>
          <w:p w14:paraId="1B304C17" w14:textId="77777777" w:rsidR="007D21C9" w:rsidRPr="004E274C" w:rsidRDefault="007D21C9" w:rsidP="000201D7">
            <w:pPr>
              <w:pStyle w:val="TabellHode-kolonne"/>
            </w:pPr>
            <w:r>
              <w:t>Langsiktig mål</w:t>
            </w:r>
          </w:p>
        </w:tc>
        <w:tc>
          <w:tcPr>
            <w:tcW w:w="1237" w:type="pct"/>
            <w:shd w:val="clear" w:color="FFFFFF" w:fill="FFFFFF"/>
            <w:tcMar>
              <w:top w:w="85" w:type="dxa"/>
              <w:left w:w="57" w:type="dxa"/>
              <w:bottom w:w="85" w:type="dxa"/>
              <w:right w:w="57" w:type="dxa"/>
            </w:tcMar>
          </w:tcPr>
          <w:p w14:paraId="26E3D098" w14:textId="77777777" w:rsidR="007D21C9" w:rsidRPr="004E274C" w:rsidRDefault="007D21C9" w:rsidP="000201D7">
            <w:pPr>
              <w:pStyle w:val="TabellHode-kolonne"/>
            </w:pPr>
            <w:r>
              <w:t>Indikator</w:t>
            </w:r>
          </w:p>
        </w:tc>
        <w:tc>
          <w:tcPr>
            <w:tcW w:w="718" w:type="pct"/>
            <w:shd w:val="clear" w:color="FFFFFF" w:fill="FFFFFF"/>
            <w:tcMar>
              <w:top w:w="85" w:type="dxa"/>
              <w:left w:w="57" w:type="dxa"/>
              <w:bottom w:w="85" w:type="dxa"/>
              <w:right w:w="57" w:type="dxa"/>
            </w:tcMar>
          </w:tcPr>
          <w:p w14:paraId="0CC62094" w14:textId="77777777" w:rsidR="007D21C9" w:rsidRPr="004E274C" w:rsidRDefault="007D21C9" w:rsidP="000201D7">
            <w:pPr>
              <w:pStyle w:val="TabellHode-kolonne"/>
            </w:pPr>
            <w:r>
              <w:t>Mål 2025</w:t>
            </w:r>
          </w:p>
        </w:tc>
        <w:tc>
          <w:tcPr>
            <w:tcW w:w="1118" w:type="pct"/>
            <w:shd w:val="clear" w:color="FFFFFF" w:fill="FFFFFF"/>
            <w:tcMar>
              <w:top w:w="85" w:type="dxa"/>
              <w:left w:w="57" w:type="dxa"/>
              <w:bottom w:w="85" w:type="dxa"/>
              <w:right w:w="57" w:type="dxa"/>
            </w:tcMar>
          </w:tcPr>
          <w:p w14:paraId="27DC7A93" w14:textId="77777777" w:rsidR="007D21C9" w:rsidRPr="004E274C" w:rsidRDefault="007D21C9" w:rsidP="000201D7">
            <w:pPr>
              <w:pStyle w:val="TabellHode-kolonne"/>
            </w:pPr>
            <w:r>
              <w:t>Resultat 2025 (2024)</w:t>
            </w:r>
          </w:p>
        </w:tc>
      </w:tr>
      <w:tr w:rsidR="007D21C9" w:rsidRPr="004E274C" w14:paraId="1F75CB57" w14:textId="77777777" w:rsidTr="00F22D34">
        <w:tc>
          <w:tcPr>
            <w:tcW w:w="735" w:type="pct"/>
            <w:vMerge w:val="restart"/>
            <w:shd w:val="clear" w:color="FFFFFF" w:fill="FFFFFF"/>
            <w:tcMar>
              <w:top w:w="57" w:type="dxa"/>
              <w:left w:w="80" w:type="dxa"/>
              <w:bottom w:w="57" w:type="dxa"/>
              <w:right w:w="80" w:type="dxa"/>
            </w:tcMar>
          </w:tcPr>
          <w:p w14:paraId="3A27FC49" w14:textId="77777777" w:rsidR="007D21C9" w:rsidRPr="004E274C" w:rsidRDefault="007D21C9" w:rsidP="002B3162">
            <w:pPr>
              <w:pStyle w:val="TabellHode-rad"/>
            </w:pPr>
            <w:r>
              <w:t>Sektorpolitisk måloppnåelse</w:t>
            </w:r>
          </w:p>
        </w:tc>
        <w:tc>
          <w:tcPr>
            <w:tcW w:w="1192" w:type="pct"/>
            <w:shd w:val="clear" w:color="FFFFFF" w:fill="FFFFFF"/>
            <w:tcMar>
              <w:top w:w="57" w:type="dxa"/>
              <w:left w:w="80" w:type="dxa"/>
              <w:bottom w:w="57" w:type="dxa"/>
              <w:right w:w="80" w:type="dxa"/>
            </w:tcMar>
          </w:tcPr>
          <w:p w14:paraId="2B064FC4" w14:textId="77777777" w:rsidR="007D21C9" w:rsidRPr="004E274C" w:rsidRDefault="007D21C9" w:rsidP="002B3162">
            <w:pPr>
              <w:pStyle w:val="TabellHode-rad"/>
            </w:pPr>
            <w:r>
              <w:t>Sikre ansvarlig salg av alkohol og sørge for at omsetningen av alkohol skjer i kontrollerte former</w:t>
            </w:r>
          </w:p>
        </w:tc>
        <w:tc>
          <w:tcPr>
            <w:tcW w:w="1237" w:type="pct"/>
            <w:shd w:val="clear" w:color="FFFFFF" w:fill="FFFFFF"/>
            <w:tcMar>
              <w:top w:w="57" w:type="dxa"/>
              <w:left w:w="80" w:type="dxa"/>
              <w:bottom w:w="57" w:type="dxa"/>
              <w:right w:w="80" w:type="dxa"/>
            </w:tcMar>
          </w:tcPr>
          <w:p w14:paraId="2C2EE47A" w14:textId="77777777" w:rsidR="007D21C9" w:rsidRPr="004E274C" w:rsidRDefault="007D21C9" w:rsidP="000201D7">
            <w:r>
              <w:t xml:space="preserve">Andel </w:t>
            </w:r>
            <w:proofErr w:type="spellStart"/>
            <w:r>
              <w:t>mystery</w:t>
            </w:r>
            <w:proofErr w:type="spellEnd"/>
            <w:r>
              <w:t xml:space="preserve"> shoppere spurt om legitimasjon. Alle butikker testes i 24 kontroller hvert år</w:t>
            </w:r>
          </w:p>
        </w:tc>
        <w:tc>
          <w:tcPr>
            <w:tcW w:w="718" w:type="pct"/>
            <w:shd w:val="clear" w:color="FFFFFF" w:fill="FFFFFF"/>
            <w:tcMar>
              <w:top w:w="57" w:type="dxa"/>
              <w:left w:w="80" w:type="dxa"/>
              <w:bottom w:w="57" w:type="dxa"/>
              <w:right w:w="80" w:type="dxa"/>
            </w:tcMar>
          </w:tcPr>
          <w:p w14:paraId="1DFFE0BB" w14:textId="3F3CE902" w:rsidR="007D21C9" w:rsidRPr="004E274C" w:rsidRDefault="007D21C9" w:rsidP="000201D7">
            <w:r>
              <w:t>95</w:t>
            </w:r>
            <w:r w:rsidR="00C27569">
              <w:t> %</w:t>
            </w:r>
          </w:p>
        </w:tc>
        <w:tc>
          <w:tcPr>
            <w:tcW w:w="1118" w:type="pct"/>
            <w:shd w:val="clear" w:color="FFFFFF" w:fill="FFFFFF"/>
            <w:tcMar>
              <w:top w:w="57" w:type="dxa"/>
              <w:left w:w="80" w:type="dxa"/>
              <w:bottom w:w="57" w:type="dxa"/>
              <w:right w:w="80" w:type="dxa"/>
            </w:tcMar>
          </w:tcPr>
          <w:p w14:paraId="7C5D398D" w14:textId="563D642D" w:rsidR="007D21C9" w:rsidRPr="004E274C" w:rsidRDefault="007D21C9" w:rsidP="000201D7">
            <w:r>
              <w:t>96,9</w:t>
            </w:r>
            <w:r w:rsidR="00C27569">
              <w:t> %</w:t>
            </w:r>
            <w:r>
              <w:t xml:space="preserve"> (96,7)</w:t>
            </w:r>
          </w:p>
        </w:tc>
      </w:tr>
      <w:tr w:rsidR="007D21C9" w:rsidRPr="004E274C" w14:paraId="185269D3" w14:textId="77777777" w:rsidTr="00F22D34">
        <w:tc>
          <w:tcPr>
            <w:tcW w:w="735" w:type="pct"/>
            <w:vMerge/>
            <w:shd w:val="clear" w:color="FFFFFF" w:fill="FFFFFF"/>
          </w:tcPr>
          <w:p w14:paraId="0506787D" w14:textId="77777777" w:rsidR="007D21C9" w:rsidRPr="004E274C" w:rsidRDefault="007D21C9" w:rsidP="002B3162">
            <w:pPr>
              <w:pStyle w:val="TabellHode-rad"/>
            </w:pPr>
          </w:p>
        </w:tc>
        <w:tc>
          <w:tcPr>
            <w:tcW w:w="1192" w:type="pct"/>
            <w:shd w:val="clear" w:color="FFFFFF" w:fill="FFFFFF"/>
            <w:tcMar>
              <w:top w:w="57" w:type="dxa"/>
              <w:left w:w="80" w:type="dxa"/>
              <w:bottom w:w="57" w:type="dxa"/>
              <w:right w:w="80" w:type="dxa"/>
            </w:tcMar>
          </w:tcPr>
          <w:p w14:paraId="233E0648" w14:textId="0825841C" w:rsidR="007D21C9" w:rsidRPr="004E274C" w:rsidRDefault="007D21C9" w:rsidP="002B3162">
            <w:pPr>
              <w:pStyle w:val="TabellHode-rad"/>
            </w:pPr>
            <w:r>
              <w:t>Sikre hele Norges befolkning tilgang til</w:t>
            </w:r>
            <w:r w:rsidR="002B3162">
              <w:t xml:space="preserve"> </w:t>
            </w:r>
            <w:r>
              <w:t>Vinmonopolets tjenester</w:t>
            </w:r>
          </w:p>
        </w:tc>
        <w:tc>
          <w:tcPr>
            <w:tcW w:w="1237" w:type="pct"/>
            <w:shd w:val="clear" w:color="FFFFFF" w:fill="FFFFFF"/>
            <w:tcMar>
              <w:top w:w="57" w:type="dxa"/>
              <w:left w:w="80" w:type="dxa"/>
              <w:bottom w:w="57" w:type="dxa"/>
              <w:right w:w="80" w:type="dxa"/>
            </w:tcMar>
          </w:tcPr>
          <w:p w14:paraId="1D83AD22" w14:textId="77777777" w:rsidR="007D21C9" w:rsidRPr="004E274C" w:rsidRDefault="007D21C9" w:rsidP="000201D7">
            <w:r>
              <w:t>Prosentvis andel av befolkningen som bor i en kommune med Vinmonopol eller nærmere enn 30 km til nærmeste vinmonopolbutikk</w:t>
            </w:r>
          </w:p>
        </w:tc>
        <w:tc>
          <w:tcPr>
            <w:tcW w:w="718" w:type="pct"/>
            <w:shd w:val="clear" w:color="FFFFFF" w:fill="FFFFFF"/>
            <w:tcMar>
              <w:top w:w="57" w:type="dxa"/>
              <w:left w:w="80" w:type="dxa"/>
              <w:bottom w:w="57" w:type="dxa"/>
              <w:right w:w="80" w:type="dxa"/>
            </w:tcMar>
          </w:tcPr>
          <w:p w14:paraId="5F95B4EF" w14:textId="02505681" w:rsidR="007D21C9" w:rsidRPr="004E274C" w:rsidRDefault="007D21C9" w:rsidP="000201D7">
            <w:r>
              <w:t>97</w:t>
            </w:r>
            <w:r w:rsidR="00C27569">
              <w:t> %</w:t>
            </w:r>
          </w:p>
        </w:tc>
        <w:tc>
          <w:tcPr>
            <w:tcW w:w="1118" w:type="pct"/>
            <w:shd w:val="clear" w:color="FFFFFF" w:fill="FFFFFF"/>
            <w:tcMar>
              <w:top w:w="57" w:type="dxa"/>
              <w:left w:w="80" w:type="dxa"/>
              <w:bottom w:w="57" w:type="dxa"/>
              <w:right w:w="80" w:type="dxa"/>
            </w:tcMar>
          </w:tcPr>
          <w:p w14:paraId="0D4B2EE3" w14:textId="02F9B836" w:rsidR="007D21C9" w:rsidRPr="004E274C" w:rsidRDefault="007D21C9" w:rsidP="000201D7">
            <w:r>
              <w:t>97,93</w:t>
            </w:r>
            <w:r w:rsidR="00C27569">
              <w:t> %</w:t>
            </w:r>
            <w:r>
              <w:t xml:space="preserve"> (97,91)</w:t>
            </w:r>
          </w:p>
        </w:tc>
      </w:tr>
      <w:tr w:rsidR="007D21C9" w:rsidRPr="004E274C" w14:paraId="3DF34C49" w14:textId="77777777" w:rsidTr="00F22D34">
        <w:tc>
          <w:tcPr>
            <w:tcW w:w="735" w:type="pct"/>
            <w:vMerge/>
            <w:shd w:val="clear" w:color="FFFFFF" w:fill="FFFFFF"/>
          </w:tcPr>
          <w:p w14:paraId="2CB26F56" w14:textId="77777777" w:rsidR="007D21C9" w:rsidRPr="004E274C" w:rsidRDefault="007D21C9" w:rsidP="002B3162">
            <w:pPr>
              <w:pStyle w:val="TabellHode-rad"/>
            </w:pPr>
          </w:p>
        </w:tc>
        <w:tc>
          <w:tcPr>
            <w:tcW w:w="1192" w:type="pct"/>
            <w:shd w:val="clear" w:color="FFFFFF" w:fill="FFFFFF"/>
            <w:tcMar>
              <w:top w:w="57" w:type="dxa"/>
              <w:left w:w="80" w:type="dxa"/>
              <w:bottom w:w="57" w:type="dxa"/>
              <w:right w:w="80" w:type="dxa"/>
            </w:tcMar>
          </w:tcPr>
          <w:p w14:paraId="54660C1C" w14:textId="77777777" w:rsidR="007D21C9" w:rsidRPr="004E274C" w:rsidRDefault="007D21C9" w:rsidP="002B3162">
            <w:pPr>
              <w:pStyle w:val="TabellHode-rad"/>
            </w:pPr>
            <w:r>
              <w:t>Legitimitet til ordningen (Visjon; Bli ønsket av alle)</w:t>
            </w:r>
          </w:p>
        </w:tc>
        <w:tc>
          <w:tcPr>
            <w:tcW w:w="1237" w:type="pct"/>
            <w:shd w:val="clear" w:color="FFFFFF" w:fill="FFFFFF"/>
            <w:tcMar>
              <w:top w:w="57" w:type="dxa"/>
              <w:left w:w="80" w:type="dxa"/>
              <w:bottom w:w="57" w:type="dxa"/>
              <w:right w:w="80" w:type="dxa"/>
            </w:tcMar>
          </w:tcPr>
          <w:p w14:paraId="69EB6E27" w14:textId="77777777" w:rsidR="007D21C9" w:rsidRPr="004E274C" w:rsidRDefault="007D21C9" w:rsidP="000201D7">
            <w:r>
              <w:t xml:space="preserve">Andel av befolkningen som er enig i at alt salg av vin, brennevin og sterkøl bør skje gjennom Vinmonopolet. </w:t>
            </w:r>
          </w:p>
        </w:tc>
        <w:tc>
          <w:tcPr>
            <w:tcW w:w="718" w:type="pct"/>
            <w:shd w:val="clear" w:color="FFFFFF" w:fill="FFFFFF"/>
            <w:tcMar>
              <w:top w:w="57" w:type="dxa"/>
              <w:left w:w="80" w:type="dxa"/>
              <w:bottom w:w="57" w:type="dxa"/>
              <w:right w:w="80" w:type="dxa"/>
            </w:tcMar>
          </w:tcPr>
          <w:p w14:paraId="07EDC229" w14:textId="0502665E" w:rsidR="007D21C9" w:rsidRPr="004E274C" w:rsidRDefault="007D21C9" w:rsidP="000201D7">
            <w:r>
              <w:t>65</w:t>
            </w:r>
            <w:r w:rsidR="00C27569">
              <w:t> %</w:t>
            </w:r>
          </w:p>
        </w:tc>
        <w:tc>
          <w:tcPr>
            <w:tcW w:w="1118" w:type="pct"/>
            <w:shd w:val="clear" w:color="FFFFFF" w:fill="FFFFFF"/>
            <w:tcMar>
              <w:top w:w="57" w:type="dxa"/>
              <w:left w:w="80" w:type="dxa"/>
              <w:bottom w:w="57" w:type="dxa"/>
              <w:right w:w="80" w:type="dxa"/>
            </w:tcMar>
          </w:tcPr>
          <w:p w14:paraId="473E5943" w14:textId="3CAF1DBF" w:rsidR="007D21C9" w:rsidRPr="004E274C" w:rsidRDefault="007D21C9" w:rsidP="000201D7">
            <w:r>
              <w:t>56</w:t>
            </w:r>
            <w:r w:rsidR="00C27569">
              <w:t> %</w:t>
            </w:r>
            <w:r>
              <w:t xml:space="preserve"> (55)</w:t>
            </w:r>
          </w:p>
        </w:tc>
      </w:tr>
      <w:tr w:rsidR="007D21C9" w:rsidRPr="004E274C" w14:paraId="5A6B280A" w14:textId="77777777" w:rsidTr="00F22D34">
        <w:tc>
          <w:tcPr>
            <w:tcW w:w="735" w:type="pct"/>
            <w:vMerge/>
            <w:shd w:val="clear" w:color="FFFFFF" w:fill="FFFFFF"/>
          </w:tcPr>
          <w:p w14:paraId="39C26A68" w14:textId="77777777" w:rsidR="007D21C9" w:rsidRPr="004E274C" w:rsidRDefault="007D21C9" w:rsidP="002B3162">
            <w:pPr>
              <w:pStyle w:val="TabellHode-rad"/>
            </w:pPr>
          </w:p>
        </w:tc>
        <w:tc>
          <w:tcPr>
            <w:tcW w:w="1192" w:type="pct"/>
            <w:vMerge w:val="restart"/>
            <w:shd w:val="clear" w:color="FFFFFF" w:fill="FFFFFF"/>
            <w:tcMar>
              <w:top w:w="57" w:type="dxa"/>
              <w:left w:w="80" w:type="dxa"/>
              <w:bottom w:w="57" w:type="dxa"/>
              <w:right w:w="80" w:type="dxa"/>
            </w:tcMar>
          </w:tcPr>
          <w:p w14:paraId="36DE066C" w14:textId="668C899B" w:rsidR="007D21C9" w:rsidRPr="004E274C" w:rsidRDefault="007D21C9" w:rsidP="002B3162">
            <w:pPr>
              <w:pStyle w:val="TabellHode-rad"/>
            </w:pPr>
            <w:r>
              <w:t>Reduserer klimagassutslipp i egen virksomhet i henhold til nasjonale mål, og er en pådriver for reduksjon av klimautslipp og tilpasning til klimarisiko i verdikjeden</w:t>
            </w:r>
          </w:p>
        </w:tc>
        <w:tc>
          <w:tcPr>
            <w:tcW w:w="1237" w:type="pct"/>
            <w:shd w:val="clear" w:color="FFFFFF" w:fill="FFFFFF"/>
            <w:tcMar>
              <w:top w:w="57" w:type="dxa"/>
              <w:left w:w="80" w:type="dxa"/>
              <w:bottom w:w="57" w:type="dxa"/>
              <w:right w:w="80" w:type="dxa"/>
            </w:tcMar>
          </w:tcPr>
          <w:p w14:paraId="7EA9319A" w14:textId="0E0811C6" w:rsidR="007D21C9" w:rsidRPr="004E274C" w:rsidRDefault="007D21C9" w:rsidP="000201D7">
            <w:r>
              <w:t xml:space="preserve">Redusert </w:t>
            </w:r>
            <w:r w:rsidR="00C27569">
              <w:t>CO</w:t>
            </w:r>
            <w:r w:rsidR="00C27569" w:rsidRPr="00C27569">
              <w:rPr>
                <w:rStyle w:val="skrift-senket"/>
              </w:rPr>
              <w:t>2</w:t>
            </w:r>
            <w:r>
              <w:t>- utslipp fra egen virksomhet</w:t>
            </w:r>
          </w:p>
        </w:tc>
        <w:tc>
          <w:tcPr>
            <w:tcW w:w="718" w:type="pct"/>
            <w:shd w:val="clear" w:color="FFFFFF" w:fill="FFFFFF"/>
            <w:tcMar>
              <w:top w:w="57" w:type="dxa"/>
              <w:left w:w="80" w:type="dxa"/>
              <w:bottom w:w="57" w:type="dxa"/>
              <w:right w:w="80" w:type="dxa"/>
            </w:tcMar>
          </w:tcPr>
          <w:p w14:paraId="3BE0CF04" w14:textId="2EF55FEC" w:rsidR="007D21C9" w:rsidRPr="004E274C" w:rsidRDefault="007D21C9" w:rsidP="000201D7">
            <w:r>
              <w:t>-32</w:t>
            </w:r>
            <w:r w:rsidR="00C27569">
              <w:t> %</w:t>
            </w:r>
          </w:p>
        </w:tc>
        <w:tc>
          <w:tcPr>
            <w:tcW w:w="1118" w:type="pct"/>
            <w:shd w:val="clear" w:color="FFFFFF" w:fill="FFFFFF"/>
            <w:tcMar>
              <w:top w:w="57" w:type="dxa"/>
              <w:left w:w="80" w:type="dxa"/>
              <w:bottom w:w="57" w:type="dxa"/>
              <w:right w:w="80" w:type="dxa"/>
            </w:tcMar>
          </w:tcPr>
          <w:p w14:paraId="3A729FD9" w14:textId="060C5F96" w:rsidR="007D21C9" w:rsidRPr="004E274C" w:rsidRDefault="007D21C9" w:rsidP="000201D7">
            <w:r>
              <w:t>0,15</w:t>
            </w:r>
            <w:r w:rsidR="00C27569">
              <w:t> %</w:t>
            </w:r>
            <w:r>
              <w:t>* (12,2**)</w:t>
            </w:r>
          </w:p>
        </w:tc>
      </w:tr>
      <w:tr w:rsidR="007D21C9" w:rsidRPr="004E274C" w14:paraId="77E4DF3E" w14:textId="77777777" w:rsidTr="00F22D34">
        <w:tc>
          <w:tcPr>
            <w:tcW w:w="735" w:type="pct"/>
            <w:vMerge/>
            <w:shd w:val="clear" w:color="FFFFFF" w:fill="FFFFFF"/>
          </w:tcPr>
          <w:p w14:paraId="5BEBEA2A" w14:textId="77777777" w:rsidR="007D21C9" w:rsidRPr="004E274C" w:rsidRDefault="007D21C9" w:rsidP="000201D7"/>
        </w:tc>
        <w:tc>
          <w:tcPr>
            <w:tcW w:w="1192" w:type="pct"/>
            <w:vMerge/>
            <w:shd w:val="clear" w:color="FFFFFF" w:fill="FFFFFF"/>
          </w:tcPr>
          <w:p w14:paraId="048321A2" w14:textId="77777777" w:rsidR="007D21C9" w:rsidRPr="004E274C" w:rsidRDefault="007D21C9" w:rsidP="000201D7"/>
        </w:tc>
        <w:tc>
          <w:tcPr>
            <w:tcW w:w="1237" w:type="pct"/>
            <w:shd w:val="clear" w:color="FFFFFF" w:fill="FFFFFF"/>
            <w:tcMar>
              <w:top w:w="57" w:type="dxa"/>
              <w:left w:w="80" w:type="dxa"/>
              <w:bottom w:w="57" w:type="dxa"/>
              <w:right w:w="80" w:type="dxa"/>
            </w:tcMar>
          </w:tcPr>
          <w:p w14:paraId="35ADE532" w14:textId="696C5B3F" w:rsidR="007D21C9" w:rsidRPr="004E274C" w:rsidRDefault="007D21C9" w:rsidP="000201D7">
            <w:r>
              <w:t xml:space="preserve">Redusert </w:t>
            </w:r>
            <w:r w:rsidR="00C27569">
              <w:t>CO</w:t>
            </w:r>
            <w:r w:rsidR="00C27569" w:rsidRPr="00C27569">
              <w:rPr>
                <w:rStyle w:val="skrift-senket"/>
              </w:rPr>
              <w:t>2</w:t>
            </w:r>
            <w:r>
              <w:t>- utslipp i leverandørkjeden</w:t>
            </w:r>
          </w:p>
        </w:tc>
        <w:tc>
          <w:tcPr>
            <w:tcW w:w="718" w:type="pct"/>
            <w:shd w:val="clear" w:color="FFFFFF" w:fill="FFFFFF"/>
            <w:tcMar>
              <w:top w:w="57" w:type="dxa"/>
              <w:left w:w="80" w:type="dxa"/>
              <w:bottom w:w="57" w:type="dxa"/>
              <w:right w:w="80" w:type="dxa"/>
            </w:tcMar>
          </w:tcPr>
          <w:p w14:paraId="6B3E827B" w14:textId="70368625" w:rsidR="007D21C9" w:rsidRPr="004E274C" w:rsidRDefault="007D21C9" w:rsidP="000201D7">
            <w:r>
              <w:t>-25</w:t>
            </w:r>
            <w:r w:rsidR="00C27569">
              <w:t> %</w:t>
            </w:r>
          </w:p>
        </w:tc>
        <w:tc>
          <w:tcPr>
            <w:tcW w:w="1118" w:type="pct"/>
            <w:shd w:val="clear" w:color="FFFFFF" w:fill="FFFFFF"/>
            <w:tcMar>
              <w:top w:w="57" w:type="dxa"/>
              <w:left w:w="80" w:type="dxa"/>
              <w:bottom w:w="57" w:type="dxa"/>
              <w:right w:w="80" w:type="dxa"/>
            </w:tcMar>
          </w:tcPr>
          <w:p w14:paraId="5820A849" w14:textId="06B18729" w:rsidR="007D21C9" w:rsidRPr="004E274C" w:rsidRDefault="007D21C9" w:rsidP="000201D7">
            <w:r>
              <w:t>8,61</w:t>
            </w:r>
            <w:r w:rsidR="00C27569">
              <w:t> %</w:t>
            </w:r>
            <w:r>
              <w:t xml:space="preserve"> (11,77)</w:t>
            </w:r>
          </w:p>
        </w:tc>
      </w:tr>
      <w:tr w:rsidR="007D21C9" w:rsidRPr="004E274C" w14:paraId="25151C89" w14:textId="77777777" w:rsidTr="00F22D34">
        <w:tc>
          <w:tcPr>
            <w:tcW w:w="735" w:type="pct"/>
            <w:shd w:val="clear" w:color="FFFFFF" w:fill="FFFFFF"/>
            <w:tcMar>
              <w:top w:w="57" w:type="dxa"/>
              <w:left w:w="80" w:type="dxa"/>
              <w:bottom w:w="57" w:type="dxa"/>
              <w:right w:w="80" w:type="dxa"/>
            </w:tcMar>
          </w:tcPr>
          <w:p w14:paraId="22554EDA" w14:textId="77777777" w:rsidR="007D21C9" w:rsidRPr="004E274C" w:rsidRDefault="007D21C9" w:rsidP="002B3162">
            <w:pPr>
              <w:pStyle w:val="TabellHode-rad"/>
            </w:pPr>
            <w:r>
              <w:t>Effektiv drift</w:t>
            </w:r>
          </w:p>
        </w:tc>
        <w:tc>
          <w:tcPr>
            <w:tcW w:w="1192" w:type="pct"/>
            <w:shd w:val="clear" w:color="FFFFFF" w:fill="FFFFFF"/>
            <w:tcMar>
              <w:top w:w="57" w:type="dxa"/>
              <w:left w:w="80" w:type="dxa"/>
              <w:bottom w:w="57" w:type="dxa"/>
              <w:right w:w="80" w:type="dxa"/>
            </w:tcMar>
          </w:tcPr>
          <w:p w14:paraId="3DBEC874" w14:textId="77777777" w:rsidR="007D21C9" w:rsidRPr="004E274C" w:rsidRDefault="007D21C9" w:rsidP="002B3162">
            <w:pPr>
              <w:pStyle w:val="TabellHode-rad"/>
            </w:pPr>
            <w:r>
              <w:t>Ha en mest mulig kostnadseffektiv drift uten at dette kommer i konflikt med samfunnsoppdraget</w:t>
            </w:r>
          </w:p>
        </w:tc>
        <w:tc>
          <w:tcPr>
            <w:tcW w:w="1237" w:type="pct"/>
            <w:shd w:val="clear" w:color="FFFFFF" w:fill="FFFFFF"/>
            <w:tcMar>
              <w:top w:w="57" w:type="dxa"/>
              <w:left w:w="80" w:type="dxa"/>
              <w:bottom w:w="57" w:type="dxa"/>
              <w:right w:w="80" w:type="dxa"/>
            </w:tcMar>
          </w:tcPr>
          <w:p w14:paraId="5B1CDA03" w14:textId="77777777" w:rsidR="007D21C9" w:rsidRPr="004E274C" w:rsidRDefault="007D21C9" w:rsidP="000201D7">
            <w:r>
              <w:t>Avkastning på sysselsatt kapital</w:t>
            </w:r>
          </w:p>
        </w:tc>
        <w:tc>
          <w:tcPr>
            <w:tcW w:w="718" w:type="pct"/>
            <w:shd w:val="clear" w:color="FFFFFF" w:fill="FFFFFF"/>
            <w:tcMar>
              <w:top w:w="57" w:type="dxa"/>
              <w:left w:w="80" w:type="dxa"/>
              <w:bottom w:w="57" w:type="dxa"/>
              <w:right w:w="80" w:type="dxa"/>
            </w:tcMar>
          </w:tcPr>
          <w:p w14:paraId="7CE4970D" w14:textId="4570E372" w:rsidR="007D21C9" w:rsidRPr="004E274C" w:rsidRDefault="007D21C9" w:rsidP="000201D7">
            <w:r>
              <w:t>10</w:t>
            </w:r>
            <w:r w:rsidR="00C27569">
              <w:t> %</w:t>
            </w:r>
          </w:p>
        </w:tc>
        <w:tc>
          <w:tcPr>
            <w:tcW w:w="1118" w:type="pct"/>
            <w:shd w:val="clear" w:color="FFFFFF" w:fill="FFFFFF"/>
            <w:tcMar>
              <w:top w:w="57" w:type="dxa"/>
              <w:left w:w="80" w:type="dxa"/>
              <w:bottom w:w="57" w:type="dxa"/>
              <w:right w:w="80" w:type="dxa"/>
            </w:tcMar>
          </w:tcPr>
          <w:p w14:paraId="6883D87D" w14:textId="21619503" w:rsidR="007D21C9" w:rsidRPr="004E274C" w:rsidRDefault="007D21C9" w:rsidP="000201D7">
            <w:r>
              <w:t>-24,7</w:t>
            </w:r>
            <w:r w:rsidR="00C27569">
              <w:t> %</w:t>
            </w:r>
            <w:r>
              <w:t xml:space="preserve"> (23,7)</w:t>
            </w:r>
          </w:p>
        </w:tc>
      </w:tr>
    </w:tbl>
    <w:p w14:paraId="35F4878A" w14:textId="77777777" w:rsidR="007D21C9" w:rsidRPr="004E274C" w:rsidRDefault="007D21C9" w:rsidP="007D21C9"/>
    <w:p w14:paraId="010095D3" w14:textId="77777777" w:rsidR="007D21C9" w:rsidRPr="004E274C" w:rsidRDefault="007D21C9" w:rsidP="007D21C9">
      <w:pPr>
        <w:pStyle w:val="Note"/>
      </w:pPr>
      <w:r w:rsidRPr="004E274C">
        <w:t>*Sammenlignet med basisår 2018. **2024 sammenlignet med basisår 2018.</w:t>
      </w:r>
    </w:p>
    <w:p w14:paraId="0E806738" w14:textId="77777777" w:rsidR="007D21C9" w:rsidRPr="004E274C" w:rsidRDefault="007D21C9" w:rsidP="00997692">
      <w:pPr>
        <w:pStyle w:val="Petit"/>
      </w:pPr>
      <w:r w:rsidRPr="00E94ECB">
        <w:rPr>
          <w:rStyle w:val="halvfet"/>
        </w:rPr>
        <w:t>Statens eierandel:</w:t>
      </w:r>
      <w:r w:rsidRPr="004E274C">
        <w:t xml:space="preserve"> 100 pst. </w:t>
      </w:r>
    </w:p>
    <w:p w14:paraId="6F047F39" w14:textId="77777777" w:rsidR="007D21C9" w:rsidRPr="004E274C" w:rsidRDefault="007D21C9" w:rsidP="00997692">
      <w:pPr>
        <w:pStyle w:val="Petit"/>
      </w:pPr>
      <w:r w:rsidRPr="004E274C">
        <w:t>Helse- og omsorgsdepartementet</w:t>
      </w:r>
    </w:p>
    <w:p w14:paraId="1A9195AC" w14:textId="77777777" w:rsidR="007D21C9" w:rsidRPr="004E274C" w:rsidRDefault="007D21C9" w:rsidP="00997692">
      <w:pPr>
        <w:pStyle w:val="Petit"/>
      </w:pPr>
    </w:p>
    <w:p w14:paraId="5E27AF30" w14:textId="77777777" w:rsidR="007D21C9" w:rsidRPr="004E274C" w:rsidRDefault="007D21C9" w:rsidP="00997692">
      <w:pPr>
        <w:pStyle w:val="Petit"/>
      </w:pPr>
      <w:r w:rsidRPr="00E94ECB">
        <w:rPr>
          <w:rStyle w:val="halvfet"/>
        </w:rPr>
        <w:t>Styret:</w:t>
      </w:r>
      <w:r w:rsidRPr="004E274C">
        <w:t xml:space="preserve"> Åsne Havnelid (styreleder, 1961, Akershus), Sverre </w:t>
      </w:r>
      <w:proofErr w:type="spellStart"/>
      <w:r w:rsidRPr="004E274C">
        <w:t>Helno</w:t>
      </w:r>
      <w:proofErr w:type="spellEnd"/>
      <w:r w:rsidRPr="004E274C">
        <w:t xml:space="preserve"> (nestleder, 1962, Oslo), Kari Randen (1972, Buskerud), Lars Jacob Tynes Pedersen (1979, </w:t>
      </w:r>
      <w:proofErr w:type="spellStart"/>
      <w:r w:rsidRPr="004E274C">
        <w:t>Vestland</w:t>
      </w:r>
      <w:proofErr w:type="spellEnd"/>
      <w:r w:rsidRPr="004E274C">
        <w:t xml:space="preserve">), Øyvind Winther (1964, Akershus), Kirsti Lovise </w:t>
      </w:r>
      <w:proofErr w:type="spellStart"/>
      <w:r w:rsidRPr="004E274C">
        <w:t>Slotsvik</w:t>
      </w:r>
      <w:proofErr w:type="spellEnd"/>
      <w:r w:rsidRPr="004E274C">
        <w:t xml:space="preserve"> (1963, Møre og Romsdal), Kjell-Roar Nilsen*, Alf Ole Berglund*, Åse </w:t>
      </w:r>
      <w:proofErr w:type="spellStart"/>
      <w:r w:rsidRPr="004E274C">
        <w:t>Engesæth</w:t>
      </w:r>
      <w:proofErr w:type="spellEnd"/>
      <w:r w:rsidRPr="004E274C">
        <w:t>*</w:t>
      </w:r>
    </w:p>
    <w:p w14:paraId="3378BE1F" w14:textId="77777777" w:rsidR="007D21C9" w:rsidRPr="004E274C" w:rsidRDefault="007D21C9" w:rsidP="00997692">
      <w:pPr>
        <w:pStyle w:val="Petit"/>
      </w:pPr>
      <w:r w:rsidRPr="004E274C">
        <w:t>*Valgt av og blant de ansatte.</w:t>
      </w:r>
    </w:p>
    <w:p w14:paraId="3A228481" w14:textId="77777777" w:rsidR="007D21C9" w:rsidRPr="004E274C" w:rsidRDefault="007D21C9" w:rsidP="00997692">
      <w:pPr>
        <w:pStyle w:val="Petit"/>
      </w:pPr>
    </w:p>
    <w:p w14:paraId="59420927" w14:textId="77777777" w:rsidR="007D21C9" w:rsidRPr="004E274C" w:rsidRDefault="007D21C9" w:rsidP="00997692">
      <w:pPr>
        <w:pStyle w:val="Petit"/>
      </w:pPr>
      <w:r w:rsidRPr="00E94ECB">
        <w:rPr>
          <w:rStyle w:val="halvfet"/>
        </w:rPr>
        <w:t>Administrerende direktør:</w:t>
      </w:r>
      <w:r w:rsidRPr="004E274C">
        <w:t xml:space="preserve"> Elisabeth Hunter</w:t>
      </w:r>
    </w:p>
    <w:p w14:paraId="5565F129" w14:textId="77777777" w:rsidR="007D21C9" w:rsidRPr="004E274C" w:rsidRDefault="007D21C9" w:rsidP="00997692">
      <w:pPr>
        <w:pStyle w:val="Petit"/>
      </w:pPr>
      <w:r w:rsidRPr="00E94ECB">
        <w:rPr>
          <w:rStyle w:val="halvfet"/>
        </w:rPr>
        <w:t>Hovedkontor:</w:t>
      </w:r>
      <w:r w:rsidRPr="004E274C">
        <w:t xml:space="preserve"> Oslo</w:t>
      </w:r>
    </w:p>
    <w:p w14:paraId="42E1A37C" w14:textId="77777777" w:rsidR="007D21C9" w:rsidRPr="00816073" w:rsidRDefault="007D21C9" w:rsidP="00997692">
      <w:pPr>
        <w:pStyle w:val="Petit"/>
      </w:pPr>
      <w:r w:rsidRPr="00816073">
        <w:rPr>
          <w:rStyle w:val="halvfet"/>
        </w:rPr>
        <w:t>Revisor:</w:t>
      </w:r>
      <w:r w:rsidRPr="00816073">
        <w:t xml:space="preserve"> BDO AS</w:t>
      </w:r>
    </w:p>
    <w:p w14:paraId="6549B3F8" w14:textId="0B8B5441" w:rsidR="007D21C9" w:rsidRDefault="007D21C9" w:rsidP="00997692">
      <w:pPr>
        <w:pStyle w:val="Petit"/>
        <w:rPr>
          <w:lang w:val="en-US"/>
        </w:rPr>
      </w:pPr>
      <w:proofErr w:type="spellStart"/>
      <w:r w:rsidRPr="0047479A">
        <w:rPr>
          <w:rStyle w:val="halvfet"/>
          <w:lang w:val="en-US"/>
        </w:rPr>
        <w:t>Nettside</w:t>
      </w:r>
      <w:proofErr w:type="spellEnd"/>
      <w:r w:rsidRPr="0047479A">
        <w:rPr>
          <w:rStyle w:val="halvfet"/>
          <w:lang w:val="en-US"/>
        </w:rPr>
        <w:t>:</w:t>
      </w:r>
      <w:r w:rsidRPr="004E274C">
        <w:rPr>
          <w:lang w:val="en-US"/>
        </w:rPr>
        <w:t xml:space="preserve"> </w:t>
      </w:r>
      <w:hyperlink r:id="rId251" w:history="1">
        <w:r w:rsidR="00565315" w:rsidRPr="00BA45A7">
          <w:rPr>
            <w:rStyle w:val="Hyperkobling"/>
            <w:lang w:val="en-US"/>
          </w:rPr>
          <w:t>www.vinmonopolet.no</w:t>
        </w:r>
      </w:hyperlink>
    </w:p>
    <w:p w14:paraId="622F5076" w14:textId="5D8617D8" w:rsidR="00565315" w:rsidRDefault="00565315" w:rsidP="007D21C9">
      <w:pPr>
        <w:rPr>
          <w:lang w:val="en-US"/>
        </w:rPr>
      </w:pPr>
      <w:r>
        <w:rPr>
          <w:noProof/>
          <w:lang w:val="en-US"/>
        </w:rPr>
        <w:lastRenderedPageBreak/>
        <w:drawing>
          <wp:inline distT="0" distB="0" distL="0" distR="0" wp14:anchorId="362B92AC" wp14:editId="5CA35092">
            <wp:extent cx="2686050" cy="1647825"/>
            <wp:effectExtent l="0" t="0" r="0" b="9525"/>
            <wp:docPr id="1713736291" name="Bilde 4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736291" name="Bilde 43" descr="Illustrasjonsfoto"/>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25A9976B" w14:textId="77777777" w:rsidR="00565315" w:rsidRPr="00D73E78" w:rsidRDefault="00565315" w:rsidP="00565315">
      <w:pPr>
        <w:pStyle w:val="Petit"/>
        <w:rPr>
          <w:lang w:val="en-US"/>
        </w:rPr>
      </w:pPr>
      <w:proofErr w:type="gramStart"/>
      <w:r w:rsidRPr="00413CA0">
        <w:rPr>
          <w:lang w:val="en-US"/>
        </w:rPr>
        <w:t>Foto</w:t>
      </w:r>
      <w:proofErr w:type="gramEnd"/>
      <w:r w:rsidRPr="00413CA0">
        <w:rPr>
          <w:lang w:val="en-US"/>
        </w:rPr>
        <w:t>: Jarle Hvidsten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7464"/>
        <w:gridCol w:w="1779"/>
        <w:gridCol w:w="1779"/>
      </w:tblGrid>
      <w:tr w:rsidR="007D21C9" w:rsidRPr="004E274C" w14:paraId="47313B65" w14:textId="77777777" w:rsidTr="00F22D34">
        <w:trPr>
          <w:tblHeader/>
        </w:trPr>
        <w:tc>
          <w:tcPr>
            <w:tcW w:w="3386" w:type="pct"/>
            <w:shd w:val="clear" w:color="FFFFFF" w:fill="FFFFFF"/>
            <w:tcMar>
              <w:top w:w="57" w:type="dxa"/>
              <w:left w:w="57" w:type="dxa"/>
              <w:bottom w:w="57" w:type="dxa"/>
              <w:right w:w="57" w:type="dxa"/>
            </w:tcMar>
          </w:tcPr>
          <w:p w14:paraId="578A2ED3" w14:textId="6826298F" w:rsidR="007D21C9" w:rsidRPr="004E274C" w:rsidRDefault="007D21C9" w:rsidP="000201D7">
            <w:pPr>
              <w:pStyle w:val="TabellHode-kolonne"/>
            </w:pPr>
            <w:r>
              <w:t>Resultatregnskap (mill. kroner)</w:t>
            </w:r>
          </w:p>
        </w:tc>
        <w:tc>
          <w:tcPr>
            <w:tcW w:w="807" w:type="pct"/>
            <w:shd w:val="clear" w:color="FFFFFF" w:fill="FFFFFF"/>
            <w:tcMar>
              <w:top w:w="57" w:type="dxa"/>
              <w:left w:w="57" w:type="dxa"/>
              <w:bottom w:w="57" w:type="dxa"/>
              <w:right w:w="57" w:type="dxa"/>
            </w:tcMar>
          </w:tcPr>
          <w:p w14:paraId="6B33268C" w14:textId="77777777" w:rsidR="007D21C9" w:rsidRPr="004E274C" w:rsidRDefault="007D21C9" w:rsidP="00F71C72">
            <w:pPr>
              <w:pStyle w:val="TabellHode-kolonne"/>
              <w:jc w:val="right"/>
            </w:pPr>
            <w:r>
              <w:t>2025</w:t>
            </w:r>
          </w:p>
        </w:tc>
        <w:tc>
          <w:tcPr>
            <w:tcW w:w="807" w:type="pct"/>
            <w:shd w:val="clear" w:color="FFFFFF" w:fill="FFFFFF"/>
            <w:tcMar>
              <w:top w:w="57" w:type="dxa"/>
              <w:left w:w="57" w:type="dxa"/>
              <w:bottom w:w="57" w:type="dxa"/>
              <w:right w:w="57" w:type="dxa"/>
            </w:tcMar>
          </w:tcPr>
          <w:p w14:paraId="245AB728" w14:textId="77777777" w:rsidR="007D21C9" w:rsidRPr="004E274C" w:rsidRDefault="007D21C9" w:rsidP="00F71C72">
            <w:pPr>
              <w:pStyle w:val="TabellHode-kolonne"/>
              <w:jc w:val="right"/>
            </w:pPr>
            <w:r>
              <w:t>2024</w:t>
            </w:r>
          </w:p>
        </w:tc>
      </w:tr>
      <w:tr w:rsidR="007D21C9" w:rsidRPr="004E274C" w14:paraId="5277622D" w14:textId="77777777" w:rsidTr="00F22D34">
        <w:tc>
          <w:tcPr>
            <w:tcW w:w="3386" w:type="pct"/>
            <w:shd w:val="clear" w:color="FFFFFF" w:fill="FFFFFF"/>
            <w:tcMar>
              <w:top w:w="51" w:type="dxa"/>
              <w:left w:w="51" w:type="dxa"/>
              <w:bottom w:w="51" w:type="dxa"/>
              <w:right w:w="51" w:type="dxa"/>
            </w:tcMar>
          </w:tcPr>
          <w:p w14:paraId="46C05E91" w14:textId="77777777" w:rsidR="007D21C9" w:rsidRPr="004E274C" w:rsidRDefault="007D21C9" w:rsidP="002B3162">
            <w:pPr>
              <w:pStyle w:val="TabellHode-rad"/>
            </w:pPr>
            <w:r>
              <w:t>Driftsinntekter</w:t>
            </w:r>
          </w:p>
        </w:tc>
        <w:tc>
          <w:tcPr>
            <w:tcW w:w="807" w:type="pct"/>
            <w:shd w:val="clear" w:color="FFFFFF" w:fill="FFFFFF"/>
            <w:tcMar>
              <w:top w:w="51" w:type="dxa"/>
              <w:left w:w="51" w:type="dxa"/>
              <w:bottom w:w="51" w:type="dxa"/>
              <w:right w:w="51" w:type="dxa"/>
            </w:tcMar>
          </w:tcPr>
          <w:p w14:paraId="5CF8C873" w14:textId="77777777" w:rsidR="007D21C9" w:rsidRPr="004E274C" w:rsidRDefault="007D21C9" w:rsidP="00F71C72">
            <w:pPr>
              <w:jc w:val="right"/>
            </w:pPr>
            <w:r>
              <w:t xml:space="preserve">18 707 </w:t>
            </w:r>
          </w:p>
        </w:tc>
        <w:tc>
          <w:tcPr>
            <w:tcW w:w="807" w:type="pct"/>
            <w:shd w:val="clear" w:color="FFFFFF" w:fill="FFFFFF"/>
            <w:tcMar>
              <w:top w:w="51" w:type="dxa"/>
              <w:left w:w="51" w:type="dxa"/>
              <w:bottom w:w="51" w:type="dxa"/>
              <w:right w:w="51" w:type="dxa"/>
            </w:tcMar>
          </w:tcPr>
          <w:p w14:paraId="4F2ED392" w14:textId="77777777" w:rsidR="007D21C9" w:rsidRPr="004E274C" w:rsidRDefault="007D21C9" w:rsidP="00F71C72">
            <w:pPr>
              <w:jc w:val="right"/>
            </w:pPr>
            <w:r>
              <w:t xml:space="preserve">18 672 </w:t>
            </w:r>
          </w:p>
        </w:tc>
      </w:tr>
      <w:tr w:rsidR="007D21C9" w:rsidRPr="004E274C" w14:paraId="5B501BDD" w14:textId="77777777" w:rsidTr="00F22D34">
        <w:tc>
          <w:tcPr>
            <w:tcW w:w="3386" w:type="pct"/>
            <w:shd w:val="clear" w:color="FFFFFF" w:fill="FFFFFF"/>
            <w:tcMar>
              <w:top w:w="51" w:type="dxa"/>
              <w:left w:w="51" w:type="dxa"/>
              <w:bottom w:w="51" w:type="dxa"/>
              <w:right w:w="51" w:type="dxa"/>
            </w:tcMar>
          </w:tcPr>
          <w:p w14:paraId="48FE45E5" w14:textId="77777777" w:rsidR="007D21C9" w:rsidRPr="004E274C" w:rsidRDefault="007D21C9" w:rsidP="002B3162">
            <w:pPr>
              <w:pStyle w:val="TabellHode-rad"/>
            </w:pPr>
            <w:r>
              <w:t>Driftsresultat (EBIT)</w:t>
            </w:r>
          </w:p>
        </w:tc>
        <w:tc>
          <w:tcPr>
            <w:tcW w:w="807" w:type="pct"/>
            <w:shd w:val="clear" w:color="FFFFFF" w:fill="FFFFFF"/>
            <w:tcMar>
              <w:top w:w="51" w:type="dxa"/>
              <w:left w:w="51" w:type="dxa"/>
              <w:bottom w:w="51" w:type="dxa"/>
              <w:right w:w="51" w:type="dxa"/>
            </w:tcMar>
          </w:tcPr>
          <w:p w14:paraId="5DCC2B18" w14:textId="77777777" w:rsidR="007D21C9" w:rsidRPr="004E274C" w:rsidRDefault="007D21C9" w:rsidP="00F71C72">
            <w:pPr>
              <w:jc w:val="right"/>
            </w:pPr>
            <w:r>
              <w:t xml:space="preserve">-321 </w:t>
            </w:r>
          </w:p>
        </w:tc>
        <w:tc>
          <w:tcPr>
            <w:tcW w:w="807" w:type="pct"/>
            <w:shd w:val="clear" w:color="FFFFFF" w:fill="FFFFFF"/>
            <w:tcMar>
              <w:top w:w="51" w:type="dxa"/>
              <w:left w:w="51" w:type="dxa"/>
              <w:bottom w:w="51" w:type="dxa"/>
              <w:right w:w="51" w:type="dxa"/>
            </w:tcMar>
          </w:tcPr>
          <w:p w14:paraId="7C9E2DCD" w14:textId="77777777" w:rsidR="007D21C9" w:rsidRPr="004E274C" w:rsidRDefault="007D21C9" w:rsidP="00F71C72">
            <w:pPr>
              <w:jc w:val="right"/>
            </w:pPr>
            <w:r>
              <w:t xml:space="preserve">149 </w:t>
            </w:r>
          </w:p>
        </w:tc>
      </w:tr>
      <w:tr w:rsidR="007D21C9" w:rsidRPr="004E274C" w14:paraId="30AE1253" w14:textId="77777777" w:rsidTr="00F22D34">
        <w:tc>
          <w:tcPr>
            <w:tcW w:w="3386" w:type="pct"/>
            <w:shd w:val="clear" w:color="FFFFFF" w:fill="FFFFFF"/>
            <w:tcMar>
              <w:top w:w="51" w:type="dxa"/>
              <w:left w:w="51" w:type="dxa"/>
              <w:bottom w:w="51" w:type="dxa"/>
              <w:right w:w="51" w:type="dxa"/>
            </w:tcMar>
          </w:tcPr>
          <w:p w14:paraId="2B49DA02" w14:textId="77777777" w:rsidR="007D21C9" w:rsidRPr="004E274C" w:rsidRDefault="007D21C9" w:rsidP="002B3162">
            <w:pPr>
              <w:pStyle w:val="TabellHode-rad"/>
            </w:pPr>
            <w:r>
              <w:t>Skattekostnad</w:t>
            </w:r>
          </w:p>
        </w:tc>
        <w:tc>
          <w:tcPr>
            <w:tcW w:w="807" w:type="pct"/>
            <w:shd w:val="clear" w:color="FFFFFF" w:fill="FFFFFF"/>
            <w:tcMar>
              <w:top w:w="51" w:type="dxa"/>
              <w:left w:w="51" w:type="dxa"/>
              <w:bottom w:w="51" w:type="dxa"/>
              <w:right w:w="51" w:type="dxa"/>
            </w:tcMar>
          </w:tcPr>
          <w:p w14:paraId="4B3D47B5" w14:textId="77777777" w:rsidR="007D21C9" w:rsidRPr="004E274C" w:rsidRDefault="007D21C9" w:rsidP="00F71C72">
            <w:pPr>
              <w:jc w:val="right"/>
            </w:pPr>
            <w:r>
              <w:t xml:space="preserve">-48 </w:t>
            </w:r>
          </w:p>
        </w:tc>
        <w:tc>
          <w:tcPr>
            <w:tcW w:w="807" w:type="pct"/>
            <w:shd w:val="clear" w:color="FFFFFF" w:fill="FFFFFF"/>
            <w:tcMar>
              <w:top w:w="51" w:type="dxa"/>
              <w:left w:w="51" w:type="dxa"/>
              <w:bottom w:w="51" w:type="dxa"/>
              <w:right w:w="51" w:type="dxa"/>
            </w:tcMar>
          </w:tcPr>
          <w:p w14:paraId="08F4C173" w14:textId="77777777" w:rsidR="007D21C9" w:rsidRPr="004E274C" w:rsidRDefault="007D21C9" w:rsidP="00F71C72">
            <w:pPr>
              <w:jc w:val="right"/>
            </w:pPr>
            <w:r>
              <w:t xml:space="preserve">49 </w:t>
            </w:r>
          </w:p>
        </w:tc>
      </w:tr>
      <w:tr w:rsidR="007D21C9" w:rsidRPr="004E274C" w14:paraId="3EDE9BA7" w14:textId="77777777" w:rsidTr="00F22D34">
        <w:tc>
          <w:tcPr>
            <w:tcW w:w="3386" w:type="pct"/>
            <w:shd w:val="clear" w:color="FFFFFF" w:fill="FFFFFF"/>
            <w:tcMar>
              <w:top w:w="51" w:type="dxa"/>
              <w:left w:w="51" w:type="dxa"/>
              <w:bottom w:w="51" w:type="dxa"/>
              <w:right w:w="51" w:type="dxa"/>
            </w:tcMar>
          </w:tcPr>
          <w:p w14:paraId="2101C0D0" w14:textId="77777777" w:rsidR="007D21C9" w:rsidRPr="004E274C" w:rsidRDefault="007D21C9" w:rsidP="002B3162">
            <w:pPr>
              <w:pStyle w:val="TabellHode-rad"/>
            </w:pPr>
            <w:r>
              <w:t>Resultat etter skatt og minoritet</w:t>
            </w:r>
          </w:p>
        </w:tc>
        <w:tc>
          <w:tcPr>
            <w:tcW w:w="807" w:type="pct"/>
            <w:shd w:val="clear" w:color="FFFFFF" w:fill="FFFFFF"/>
            <w:tcMar>
              <w:top w:w="51" w:type="dxa"/>
              <w:left w:w="51" w:type="dxa"/>
              <w:bottom w:w="51" w:type="dxa"/>
              <w:right w:w="51" w:type="dxa"/>
            </w:tcMar>
          </w:tcPr>
          <w:p w14:paraId="5B4EAA0D" w14:textId="77777777" w:rsidR="007D21C9" w:rsidRPr="004E274C" w:rsidRDefault="007D21C9" w:rsidP="00F71C72">
            <w:pPr>
              <w:jc w:val="right"/>
            </w:pPr>
            <w:r>
              <w:t>-192</w:t>
            </w:r>
          </w:p>
        </w:tc>
        <w:tc>
          <w:tcPr>
            <w:tcW w:w="807" w:type="pct"/>
            <w:shd w:val="clear" w:color="FFFFFF" w:fill="FFFFFF"/>
            <w:tcMar>
              <w:top w:w="51" w:type="dxa"/>
              <w:left w:w="51" w:type="dxa"/>
              <w:bottom w:w="51" w:type="dxa"/>
              <w:right w:w="51" w:type="dxa"/>
            </w:tcMar>
          </w:tcPr>
          <w:p w14:paraId="73DEA14A" w14:textId="77777777" w:rsidR="007D21C9" w:rsidRPr="004E274C" w:rsidRDefault="007D21C9" w:rsidP="00F71C72">
            <w:pPr>
              <w:jc w:val="right"/>
            </w:pPr>
            <w:r>
              <w:t>185</w:t>
            </w:r>
          </w:p>
        </w:tc>
      </w:tr>
      <w:tr w:rsidR="007D21C9" w:rsidRPr="004E274C" w14:paraId="3CDAC6BE" w14:textId="77777777" w:rsidTr="00F22D34">
        <w:tc>
          <w:tcPr>
            <w:tcW w:w="3386" w:type="pct"/>
            <w:shd w:val="clear" w:color="FFFFFF" w:fill="FFFFFF"/>
            <w:tcMar>
              <w:top w:w="51" w:type="dxa"/>
              <w:left w:w="51" w:type="dxa"/>
              <w:bottom w:w="51" w:type="dxa"/>
              <w:right w:w="51" w:type="dxa"/>
            </w:tcMar>
          </w:tcPr>
          <w:p w14:paraId="7D063499" w14:textId="77777777" w:rsidR="007D21C9" w:rsidRPr="004E274C" w:rsidRDefault="007D21C9" w:rsidP="000201D7">
            <w:pPr>
              <w:pStyle w:val="TabellHode-kolonne"/>
            </w:pPr>
            <w:r>
              <w:t>Balanse</w:t>
            </w:r>
          </w:p>
        </w:tc>
        <w:tc>
          <w:tcPr>
            <w:tcW w:w="807" w:type="pct"/>
            <w:shd w:val="clear" w:color="FFFFFF" w:fill="FFFFFF"/>
            <w:tcMar>
              <w:top w:w="51" w:type="dxa"/>
              <w:left w:w="51" w:type="dxa"/>
              <w:bottom w:w="51" w:type="dxa"/>
              <w:right w:w="51" w:type="dxa"/>
            </w:tcMar>
          </w:tcPr>
          <w:p w14:paraId="721CD71A"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5774F4A8" w14:textId="77777777" w:rsidR="007D21C9" w:rsidRPr="004E274C" w:rsidRDefault="007D21C9" w:rsidP="00F71C72">
            <w:pPr>
              <w:pStyle w:val="TabellHode-kolonne"/>
              <w:jc w:val="right"/>
            </w:pPr>
            <w:r>
              <w:t>2024</w:t>
            </w:r>
          </w:p>
        </w:tc>
      </w:tr>
      <w:tr w:rsidR="007D21C9" w:rsidRPr="004E274C" w14:paraId="1EB27D06" w14:textId="77777777" w:rsidTr="00F22D34">
        <w:tc>
          <w:tcPr>
            <w:tcW w:w="3386" w:type="pct"/>
            <w:shd w:val="clear" w:color="FFFFFF" w:fill="FFFFFF"/>
            <w:tcMar>
              <w:top w:w="51" w:type="dxa"/>
              <w:left w:w="51" w:type="dxa"/>
              <w:bottom w:w="51" w:type="dxa"/>
              <w:right w:w="51" w:type="dxa"/>
            </w:tcMar>
          </w:tcPr>
          <w:p w14:paraId="30074E93" w14:textId="77777777" w:rsidR="007D21C9" w:rsidRPr="004E274C" w:rsidRDefault="007D21C9" w:rsidP="002B3162">
            <w:pPr>
              <w:pStyle w:val="TabellHode-rad"/>
            </w:pPr>
            <w:r>
              <w:t>Sum eiendeler</w:t>
            </w:r>
          </w:p>
        </w:tc>
        <w:tc>
          <w:tcPr>
            <w:tcW w:w="807" w:type="pct"/>
            <w:shd w:val="clear" w:color="FFFFFF" w:fill="FFFFFF"/>
            <w:tcMar>
              <w:top w:w="51" w:type="dxa"/>
              <w:left w:w="51" w:type="dxa"/>
              <w:bottom w:w="51" w:type="dxa"/>
              <w:right w:w="51" w:type="dxa"/>
            </w:tcMar>
          </w:tcPr>
          <w:p w14:paraId="235E384B" w14:textId="77777777" w:rsidR="007D21C9" w:rsidRPr="004E274C" w:rsidRDefault="007D21C9" w:rsidP="00F71C72">
            <w:pPr>
              <w:jc w:val="right"/>
            </w:pPr>
            <w:r>
              <w:t xml:space="preserve">4 662 </w:t>
            </w:r>
          </w:p>
        </w:tc>
        <w:tc>
          <w:tcPr>
            <w:tcW w:w="807" w:type="pct"/>
            <w:shd w:val="clear" w:color="FFFFFF" w:fill="FFFFFF"/>
            <w:tcMar>
              <w:top w:w="51" w:type="dxa"/>
              <w:left w:w="51" w:type="dxa"/>
              <w:bottom w:w="51" w:type="dxa"/>
              <w:right w:w="51" w:type="dxa"/>
            </w:tcMar>
          </w:tcPr>
          <w:p w14:paraId="70A25562" w14:textId="77777777" w:rsidR="007D21C9" w:rsidRPr="004E274C" w:rsidRDefault="007D21C9" w:rsidP="00F71C72">
            <w:pPr>
              <w:jc w:val="right"/>
            </w:pPr>
            <w:r>
              <w:t xml:space="preserve">4 272 </w:t>
            </w:r>
          </w:p>
        </w:tc>
      </w:tr>
      <w:tr w:rsidR="007D21C9" w:rsidRPr="004E274C" w14:paraId="068D9FAB" w14:textId="77777777" w:rsidTr="00F22D34">
        <w:tc>
          <w:tcPr>
            <w:tcW w:w="3386" w:type="pct"/>
            <w:shd w:val="clear" w:color="FFFFFF" w:fill="FFFFFF"/>
            <w:tcMar>
              <w:top w:w="51" w:type="dxa"/>
              <w:left w:w="51" w:type="dxa"/>
              <w:bottom w:w="51" w:type="dxa"/>
              <w:right w:w="51" w:type="dxa"/>
            </w:tcMar>
          </w:tcPr>
          <w:p w14:paraId="407322BA" w14:textId="77777777" w:rsidR="007D21C9" w:rsidRPr="004E274C" w:rsidRDefault="007D21C9" w:rsidP="002B3162">
            <w:pPr>
              <w:pStyle w:val="TabellHode-rad"/>
            </w:pPr>
            <w:r>
              <w:rPr>
                <w:rStyle w:val="kursiv"/>
              </w:rPr>
              <w:t>- Hvorav kontantbeholdning</w:t>
            </w:r>
          </w:p>
        </w:tc>
        <w:tc>
          <w:tcPr>
            <w:tcW w:w="807" w:type="pct"/>
            <w:shd w:val="clear" w:color="FFFFFF" w:fill="FFFFFF"/>
            <w:tcMar>
              <w:top w:w="51" w:type="dxa"/>
              <w:left w:w="51" w:type="dxa"/>
              <w:bottom w:w="51" w:type="dxa"/>
              <w:right w:w="51" w:type="dxa"/>
            </w:tcMar>
          </w:tcPr>
          <w:p w14:paraId="1C08015B" w14:textId="77777777" w:rsidR="007D21C9" w:rsidRPr="004E274C" w:rsidRDefault="007D21C9" w:rsidP="00F71C72">
            <w:pPr>
              <w:jc w:val="right"/>
            </w:pPr>
            <w:r>
              <w:t xml:space="preserve">2 312 </w:t>
            </w:r>
          </w:p>
        </w:tc>
        <w:tc>
          <w:tcPr>
            <w:tcW w:w="807" w:type="pct"/>
            <w:shd w:val="clear" w:color="FFFFFF" w:fill="FFFFFF"/>
            <w:tcMar>
              <w:top w:w="51" w:type="dxa"/>
              <w:left w:w="51" w:type="dxa"/>
              <w:bottom w:w="51" w:type="dxa"/>
              <w:right w:w="51" w:type="dxa"/>
            </w:tcMar>
          </w:tcPr>
          <w:p w14:paraId="7A28B3FB" w14:textId="77777777" w:rsidR="007D21C9" w:rsidRPr="004E274C" w:rsidRDefault="007D21C9" w:rsidP="00F71C72">
            <w:pPr>
              <w:jc w:val="right"/>
            </w:pPr>
            <w:r>
              <w:t xml:space="preserve">2 097 </w:t>
            </w:r>
          </w:p>
        </w:tc>
      </w:tr>
      <w:tr w:rsidR="007D21C9" w:rsidRPr="004E274C" w14:paraId="5B666F47" w14:textId="77777777" w:rsidTr="00F22D34">
        <w:tc>
          <w:tcPr>
            <w:tcW w:w="3386" w:type="pct"/>
            <w:shd w:val="clear" w:color="FFFFFF" w:fill="FFFFFF"/>
            <w:tcMar>
              <w:top w:w="51" w:type="dxa"/>
              <w:left w:w="51" w:type="dxa"/>
              <w:bottom w:w="51" w:type="dxa"/>
              <w:right w:w="51" w:type="dxa"/>
            </w:tcMar>
          </w:tcPr>
          <w:p w14:paraId="023323CA" w14:textId="77777777" w:rsidR="007D21C9" w:rsidRPr="004E274C" w:rsidRDefault="007D21C9" w:rsidP="002B3162">
            <w:pPr>
              <w:pStyle w:val="TabellHode-rad"/>
            </w:pPr>
            <w:r>
              <w:t>Sum egenkapital</w:t>
            </w:r>
          </w:p>
        </w:tc>
        <w:tc>
          <w:tcPr>
            <w:tcW w:w="807" w:type="pct"/>
            <w:shd w:val="clear" w:color="FFFFFF" w:fill="FFFFFF"/>
            <w:tcMar>
              <w:top w:w="51" w:type="dxa"/>
              <w:left w:w="51" w:type="dxa"/>
              <w:bottom w:w="51" w:type="dxa"/>
              <w:right w:w="51" w:type="dxa"/>
            </w:tcMar>
          </w:tcPr>
          <w:p w14:paraId="7EF0A67D" w14:textId="77777777" w:rsidR="007D21C9" w:rsidRPr="004E274C" w:rsidRDefault="007D21C9" w:rsidP="00F71C72">
            <w:pPr>
              <w:jc w:val="right"/>
            </w:pPr>
            <w:r>
              <w:t xml:space="preserve">862 </w:t>
            </w:r>
          </w:p>
        </w:tc>
        <w:tc>
          <w:tcPr>
            <w:tcW w:w="807" w:type="pct"/>
            <w:shd w:val="clear" w:color="FFFFFF" w:fill="FFFFFF"/>
            <w:tcMar>
              <w:top w:w="51" w:type="dxa"/>
              <w:left w:w="51" w:type="dxa"/>
              <w:bottom w:w="51" w:type="dxa"/>
              <w:right w:w="51" w:type="dxa"/>
            </w:tcMar>
          </w:tcPr>
          <w:p w14:paraId="71300CC2" w14:textId="77777777" w:rsidR="007D21C9" w:rsidRPr="004E274C" w:rsidRDefault="007D21C9" w:rsidP="00F71C72">
            <w:pPr>
              <w:jc w:val="right"/>
            </w:pPr>
            <w:r>
              <w:t xml:space="preserve">1 075 </w:t>
            </w:r>
          </w:p>
        </w:tc>
      </w:tr>
      <w:tr w:rsidR="007D21C9" w:rsidRPr="004E274C" w14:paraId="2A8FB7E9" w14:textId="77777777" w:rsidTr="00F22D34">
        <w:tc>
          <w:tcPr>
            <w:tcW w:w="3386" w:type="pct"/>
            <w:shd w:val="clear" w:color="FFFFFF" w:fill="FFFFFF"/>
            <w:tcMar>
              <w:top w:w="51" w:type="dxa"/>
              <w:left w:w="51" w:type="dxa"/>
              <w:bottom w:w="51" w:type="dxa"/>
              <w:right w:w="51" w:type="dxa"/>
            </w:tcMar>
          </w:tcPr>
          <w:p w14:paraId="03C7D9ED" w14:textId="77777777" w:rsidR="007D21C9" w:rsidRPr="004E274C" w:rsidRDefault="007D21C9" w:rsidP="002B3162">
            <w:pPr>
              <w:pStyle w:val="TabellHode-rad"/>
            </w:pPr>
            <w:r>
              <w:t>Sum gjeld og forpliktelser</w:t>
            </w:r>
          </w:p>
        </w:tc>
        <w:tc>
          <w:tcPr>
            <w:tcW w:w="807" w:type="pct"/>
            <w:shd w:val="clear" w:color="FFFFFF" w:fill="FFFFFF"/>
            <w:tcMar>
              <w:top w:w="51" w:type="dxa"/>
              <w:left w:w="51" w:type="dxa"/>
              <w:bottom w:w="51" w:type="dxa"/>
              <w:right w:w="51" w:type="dxa"/>
            </w:tcMar>
          </w:tcPr>
          <w:p w14:paraId="2500187D" w14:textId="77777777" w:rsidR="007D21C9" w:rsidRPr="004E274C" w:rsidRDefault="007D21C9" w:rsidP="00F71C72">
            <w:pPr>
              <w:jc w:val="right"/>
            </w:pPr>
            <w:r>
              <w:t xml:space="preserve">3 796 </w:t>
            </w:r>
          </w:p>
        </w:tc>
        <w:tc>
          <w:tcPr>
            <w:tcW w:w="807" w:type="pct"/>
            <w:shd w:val="clear" w:color="FFFFFF" w:fill="FFFFFF"/>
            <w:tcMar>
              <w:top w:w="51" w:type="dxa"/>
              <w:left w:w="51" w:type="dxa"/>
              <w:bottom w:w="51" w:type="dxa"/>
              <w:right w:w="51" w:type="dxa"/>
            </w:tcMar>
          </w:tcPr>
          <w:p w14:paraId="0FB84084" w14:textId="77777777" w:rsidR="007D21C9" w:rsidRPr="004E274C" w:rsidRDefault="007D21C9" w:rsidP="00F71C72">
            <w:pPr>
              <w:jc w:val="right"/>
            </w:pPr>
            <w:r>
              <w:t xml:space="preserve">3 197 </w:t>
            </w:r>
          </w:p>
        </w:tc>
      </w:tr>
      <w:tr w:rsidR="007D21C9" w:rsidRPr="004E274C" w14:paraId="714E0B28" w14:textId="77777777" w:rsidTr="00F22D34">
        <w:tc>
          <w:tcPr>
            <w:tcW w:w="3386" w:type="pct"/>
            <w:shd w:val="clear" w:color="FFFFFF" w:fill="FFFFFF"/>
            <w:tcMar>
              <w:top w:w="51" w:type="dxa"/>
              <w:left w:w="51" w:type="dxa"/>
              <w:bottom w:w="51" w:type="dxa"/>
              <w:right w:w="51" w:type="dxa"/>
            </w:tcMar>
          </w:tcPr>
          <w:p w14:paraId="668F22B6" w14:textId="77777777" w:rsidR="007D21C9" w:rsidRPr="004E274C" w:rsidRDefault="007D21C9" w:rsidP="002B3162">
            <w:pPr>
              <w:pStyle w:val="TabellHode-rad"/>
            </w:pPr>
            <w:r>
              <w:rPr>
                <w:rStyle w:val="kursiv"/>
              </w:rPr>
              <w:t>- Hvorav rentebærende gjeld</w:t>
            </w:r>
          </w:p>
        </w:tc>
        <w:tc>
          <w:tcPr>
            <w:tcW w:w="807" w:type="pct"/>
            <w:shd w:val="clear" w:color="FFFFFF" w:fill="FFFFFF"/>
            <w:tcMar>
              <w:top w:w="51" w:type="dxa"/>
              <w:left w:w="51" w:type="dxa"/>
              <w:bottom w:w="51" w:type="dxa"/>
              <w:right w:w="51" w:type="dxa"/>
            </w:tcMar>
          </w:tcPr>
          <w:p w14:paraId="1C337B62" w14:textId="77777777" w:rsidR="007D21C9" w:rsidRPr="004E274C" w:rsidRDefault="007D21C9" w:rsidP="00F71C72">
            <w:pPr>
              <w:jc w:val="right"/>
            </w:pPr>
            <w:r>
              <w:t xml:space="preserve">0 </w:t>
            </w:r>
          </w:p>
        </w:tc>
        <w:tc>
          <w:tcPr>
            <w:tcW w:w="807" w:type="pct"/>
            <w:shd w:val="clear" w:color="FFFFFF" w:fill="FFFFFF"/>
            <w:tcMar>
              <w:top w:w="51" w:type="dxa"/>
              <w:left w:w="51" w:type="dxa"/>
              <w:bottom w:w="51" w:type="dxa"/>
              <w:right w:w="51" w:type="dxa"/>
            </w:tcMar>
          </w:tcPr>
          <w:p w14:paraId="7E111B37" w14:textId="77777777" w:rsidR="007D21C9" w:rsidRPr="004E274C" w:rsidRDefault="007D21C9" w:rsidP="00F71C72">
            <w:pPr>
              <w:jc w:val="right"/>
            </w:pPr>
            <w:r>
              <w:t>0</w:t>
            </w:r>
          </w:p>
        </w:tc>
      </w:tr>
      <w:tr w:rsidR="007D21C9" w:rsidRPr="004E274C" w14:paraId="690AADFF" w14:textId="77777777" w:rsidTr="00F22D34">
        <w:tc>
          <w:tcPr>
            <w:tcW w:w="3386" w:type="pct"/>
            <w:shd w:val="clear" w:color="FFFFFF" w:fill="FFFFFF"/>
            <w:tcMar>
              <w:top w:w="51" w:type="dxa"/>
              <w:left w:w="51" w:type="dxa"/>
              <w:bottom w:w="51" w:type="dxa"/>
              <w:right w:w="51" w:type="dxa"/>
            </w:tcMar>
          </w:tcPr>
          <w:p w14:paraId="5A0EF93D" w14:textId="77777777" w:rsidR="007D21C9" w:rsidRPr="004E274C" w:rsidRDefault="007D21C9" w:rsidP="000201D7">
            <w:pPr>
              <w:pStyle w:val="TabellHode-kolonne"/>
            </w:pPr>
            <w:r>
              <w:t>Verdier og utbytte</w:t>
            </w:r>
          </w:p>
        </w:tc>
        <w:tc>
          <w:tcPr>
            <w:tcW w:w="807" w:type="pct"/>
            <w:shd w:val="clear" w:color="FFFFFF" w:fill="FFFFFF"/>
            <w:tcMar>
              <w:top w:w="51" w:type="dxa"/>
              <w:left w:w="51" w:type="dxa"/>
              <w:bottom w:w="51" w:type="dxa"/>
              <w:right w:w="51" w:type="dxa"/>
            </w:tcMar>
          </w:tcPr>
          <w:p w14:paraId="0B7C6ECF"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3FB39FEA" w14:textId="77777777" w:rsidR="007D21C9" w:rsidRPr="004E274C" w:rsidRDefault="007D21C9" w:rsidP="00F71C72">
            <w:pPr>
              <w:pStyle w:val="TabellHode-kolonne"/>
              <w:jc w:val="right"/>
            </w:pPr>
            <w:r>
              <w:t>2024</w:t>
            </w:r>
          </w:p>
        </w:tc>
      </w:tr>
      <w:tr w:rsidR="007D21C9" w:rsidRPr="004E274C" w14:paraId="3AE03A99" w14:textId="77777777" w:rsidTr="00F22D34">
        <w:tc>
          <w:tcPr>
            <w:tcW w:w="3386" w:type="pct"/>
            <w:shd w:val="clear" w:color="FFFFFF" w:fill="FFFFFF"/>
            <w:tcMar>
              <w:top w:w="51" w:type="dxa"/>
              <w:left w:w="51" w:type="dxa"/>
              <w:bottom w:w="51" w:type="dxa"/>
              <w:right w:w="51" w:type="dxa"/>
            </w:tcMar>
          </w:tcPr>
          <w:p w14:paraId="59C1EF3E" w14:textId="77777777" w:rsidR="007D21C9" w:rsidRPr="004E274C" w:rsidRDefault="007D21C9" w:rsidP="002B3162">
            <w:pPr>
              <w:pStyle w:val="TabellHode-rad"/>
            </w:pPr>
            <w:r>
              <w:t>Utbytte for regnskapsåret</w:t>
            </w:r>
          </w:p>
        </w:tc>
        <w:tc>
          <w:tcPr>
            <w:tcW w:w="807" w:type="pct"/>
            <w:shd w:val="clear" w:color="FFFFFF" w:fill="FFFFFF"/>
            <w:tcMar>
              <w:top w:w="51" w:type="dxa"/>
              <w:left w:w="51" w:type="dxa"/>
              <w:bottom w:w="51" w:type="dxa"/>
              <w:right w:w="51" w:type="dxa"/>
            </w:tcMar>
          </w:tcPr>
          <w:p w14:paraId="0004150A"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7A7C93F" w14:textId="77777777" w:rsidR="007D21C9" w:rsidRPr="004E274C" w:rsidRDefault="007D21C9" w:rsidP="00F71C72">
            <w:pPr>
              <w:jc w:val="right"/>
            </w:pPr>
            <w:r>
              <w:t>92</w:t>
            </w:r>
          </w:p>
        </w:tc>
      </w:tr>
      <w:tr w:rsidR="007D21C9" w:rsidRPr="004E274C" w14:paraId="4AC1F301" w14:textId="77777777" w:rsidTr="00F22D34">
        <w:tc>
          <w:tcPr>
            <w:tcW w:w="3386" w:type="pct"/>
            <w:shd w:val="clear" w:color="FFFFFF" w:fill="FFFFFF"/>
            <w:tcMar>
              <w:top w:w="51" w:type="dxa"/>
              <w:left w:w="51" w:type="dxa"/>
              <w:bottom w:w="51" w:type="dxa"/>
              <w:right w:w="51" w:type="dxa"/>
            </w:tcMar>
          </w:tcPr>
          <w:p w14:paraId="4734D693" w14:textId="77777777" w:rsidR="007D21C9" w:rsidRPr="004E274C" w:rsidRDefault="007D21C9" w:rsidP="002B3162">
            <w:pPr>
              <w:pStyle w:val="TabellHode-rad"/>
            </w:pPr>
            <w:r>
              <w:t>Utbytteandel</w:t>
            </w:r>
          </w:p>
        </w:tc>
        <w:tc>
          <w:tcPr>
            <w:tcW w:w="807" w:type="pct"/>
            <w:shd w:val="clear" w:color="FFFFFF" w:fill="FFFFFF"/>
            <w:tcMar>
              <w:top w:w="51" w:type="dxa"/>
              <w:left w:w="51" w:type="dxa"/>
              <w:bottom w:w="51" w:type="dxa"/>
              <w:right w:w="51" w:type="dxa"/>
            </w:tcMar>
          </w:tcPr>
          <w:p w14:paraId="51189AD2" w14:textId="4ED30FD9" w:rsidR="007D21C9" w:rsidRPr="004E274C" w:rsidRDefault="007D21C9" w:rsidP="00F71C72">
            <w:pPr>
              <w:jc w:val="right"/>
            </w:pPr>
            <w:r>
              <w:t>0</w:t>
            </w:r>
            <w:r w:rsidR="00C27569">
              <w:t> %</w:t>
            </w:r>
          </w:p>
        </w:tc>
        <w:tc>
          <w:tcPr>
            <w:tcW w:w="807" w:type="pct"/>
            <w:shd w:val="clear" w:color="FFFFFF" w:fill="FFFFFF"/>
            <w:tcMar>
              <w:top w:w="51" w:type="dxa"/>
              <w:left w:w="51" w:type="dxa"/>
              <w:bottom w:w="51" w:type="dxa"/>
              <w:right w:w="51" w:type="dxa"/>
            </w:tcMar>
          </w:tcPr>
          <w:p w14:paraId="37F846D4" w14:textId="1BFB1532" w:rsidR="007D21C9" w:rsidRPr="004E274C" w:rsidRDefault="007D21C9" w:rsidP="00F71C72">
            <w:pPr>
              <w:jc w:val="right"/>
            </w:pPr>
            <w:r>
              <w:t>49,7</w:t>
            </w:r>
            <w:r w:rsidR="00C27569">
              <w:t> %</w:t>
            </w:r>
          </w:p>
        </w:tc>
      </w:tr>
      <w:tr w:rsidR="007D21C9" w:rsidRPr="004E274C" w14:paraId="5E0AAC30" w14:textId="77777777" w:rsidTr="00F22D34">
        <w:tc>
          <w:tcPr>
            <w:tcW w:w="3386" w:type="pct"/>
            <w:shd w:val="clear" w:color="FFFFFF" w:fill="FFFFFF"/>
            <w:tcMar>
              <w:top w:w="51" w:type="dxa"/>
              <w:left w:w="51" w:type="dxa"/>
              <w:bottom w:w="51" w:type="dxa"/>
              <w:right w:w="51" w:type="dxa"/>
            </w:tcMar>
          </w:tcPr>
          <w:p w14:paraId="0D944BDA" w14:textId="77777777" w:rsidR="007D21C9" w:rsidRPr="004E274C" w:rsidRDefault="007D21C9" w:rsidP="002B3162">
            <w:pPr>
              <w:pStyle w:val="TabellHode-rad"/>
            </w:pPr>
            <w:proofErr w:type="spellStart"/>
            <w:r>
              <w:t>Gj</w:t>
            </w:r>
            <w:proofErr w:type="spellEnd"/>
            <w:r>
              <w:t>. utbytteandel siste fem år</w:t>
            </w:r>
          </w:p>
        </w:tc>
        <w:tc>
          <w:tcPr>
            <w:tcW w:w="807" w:type="pct"/>
            <w:shd w:val="clear" w:color="FFFFFF" w:fill="FFFFFF"/>
            <w:tcMar>
              <w:top w:w="51" w:type="dxa"/>
              <w:left w:w="51" w:type="dxa"/>
              <w:bottom w:w="51" w:type="dxa"/>
              <w:right w:w="51" w:type="dxa"/>
            </w:tcMar>
          </w:tcPr>
          <w:p w14:paraId="0D2E9F8C" w14:textId="742BDAD0" w:rsidR="007D21C9" w:rsidRPr="004E274C" w:rsidRDefault="007D21C9" w:rsidP="00F71C72">
            <w:pPr>
              <w:jc w:val="right"/>
            </w:pPr>
            <w:r>
              <w:t>45,9</w:t>
            </w:r>
            <w:r w:rsidR="00C27569">
              <w:t> %</w:t>
            </w:r>
          </w:p>
        </w:tc>
        <w:tc>
          <w:tcPr>
            <w:tcW w:w="807" w:type="pct"/>
            <w:shd w:val="clear" w:color="FFFFFF" w:fill="FFFFFF"/>
            <w:tcMar>
              <w:top w:w="51" w:type="dxa"/>
              <w:left w:w="51" w:type="dxa"/>
              <w:bottom w:w="51" w:type="dxa"/>
              <w:right w:w="51" w:type="dxa"/>
            </w:tcMar>
          </w:tcPr>
          <w:p w14:paraId="50AB7DEC" w14:textId="450EF8EA" w:rsidR="007D21C9" w:rsidRPr="004E274C" w:rsidRDefault="007D21C9" w:rsidP="00F71C72">
            <w:pPr>
              <w:jc w:val="right"/>
            </w:pPr>
            <w:r>
              <w:t>55,9</w:t>
            </w:r>
            <w:r w:rsidR="00C27569">
              <w:t> %</w:t>
            </w:r>
          </w:p>
        </w:tc>
      </w:tr>
      <w:tr w:rsidR="007D21C9" w:rsidRPr="004E274C" w14:paraId="54DEF1FA" w14:textId="77777777" w:rsidTr="00F22D34">
        <w:tc>
          <w:tcPr>
            <w:tcW w:w="3386" w:type="pct"/>
            <w:shd w:val="clear" w:color="FFFFFF" w:fill="FFFFFF"/>
            <w:tcMar>
              <w:top w:w="51" w:type="dxa"/>
              <w:left w:w="51" w:type="dxa"/>
              <w:bottom w:w="51" w:type="dxa"/>
              <w:right w:w="51" w:type="dxa"/>
            </w:tcMar>
          </w:tcPr>
          <w:p w14:paraId="5A7C8507" w14:textId="77777777" w:rsidR="007D21C9" w:rsidRPr="004E274C" w:rsidRDefault="007D21C9" w:rsidP="002B3162">
            <w:pPr>
              <w:pStyle w:val="TabellHode-rad"/>
            </w:pPr>
            <w:r>
              <w:t>Utbytte til staten</w:t>
            </w:r>
          </w:p>
        </w:tc>
        <w:tc>
          <w:tcPr>
            <w:tcW w:w="807" w:type="pct"/>
            <w:shd w:val="clear" w:color="FFFFFF" w:fill="FFFFFF"/>
            <w:tcMar>
              <w:top w:w="51" w:type="dxa"/>
              <w:left w:w="51" w:type="dxa"/>
              <w:bottom w:w="51" w:type="dxa"/>
              <w:right w:w="51" w:type="dxa"/>
            </w:tcMar>
          </w:tcPr>
          <w:p w14:paraId="76084457"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3632C5E7" w14:textId="77777777" w:rsidR="007D21C9" w:rsidRPr="004E274C" w:rsidRDefault="007D21C9" w:rsidP="00F71C72">
            <w:pPr>
              <w:jc w:val="right"/>
            </w:pPr>
            <w:r>
              <w:t>92</w:t>
            </w:r>
          </w:p>
        </w:tc>
      </w:tr>
      <w:tr w:rsidR="007D21C9" w:rsidRPr="004E274C" w14:paraId="7130C2E8" w14:textId="77777777" w:rsidTr="00F22D34">
        <w:tc>
          <w:tcPr>
            <w:tcW w:w="3386" w:type="pct"/>
            <w:shd w:val="clear" w:color="FFFFFF" w:fill="FFFFFF"/>
            <w:tcMar>
              <w:top w:w="51" w:type="dxa"/>
              <w:left w:w="51" w:type="dxa"/>
              <w:bottom w:w="51" w:type="dxa"/>
              <w:right w:w="51" w:type="dxa"/>
            </w:tcMar>
          </w:tcPr>
          <w:p w14:paraId="07F5F378" w14:textId="77777777" w:rsidR="007D21C9" w:rsidRPr="004E274C" w:rsidRDefault="007D21C9" w:rsidP="002B3162">
            <w:pPr>
              <w:pStyle w:val="TabellHode-rad"/>
            </w:pPr>
            <w:r>
              <w:lastRenderedPageBreak/>
              <w:t>Kapitalinnskudd fra staten</w:t>
            </w:r>
          </w:p>
        </w:tc>
        <w:tc>
          <w:tcPr>
            <w:tcW w:w="807" w:type="pct"/>
            <w:shd w:val="clear" w:color="FFFFFF" w:fill="FFFFFF"/>
            <w:tcMar>
              <w:top w:w="51" w:type="dxa"/>
              <w:left w:w="51" w:type="dxa"/>
              <w:bottom w:w="51" w:type="dxa"/>
              <w:right w:w="51" w:type="dxa"/>
            </w:tcMar>
          </w:tcPr>
          <w:p w14:paraId="0189E870" w14:textId="77777777" w:rsidR="007D21C9" w:rsidRPr="004E274C" w:rsidRDefault="007D21C9" w:rsidP="00F71C72">
            <w:pPr>
              <w:jc w:val="right"/>
            </w:pPr>
            <w:r>
              <w:t>0</w:t>
            </w:r>
          </w:p>
        </w:tc>
        <w:tc>
          <w:tcPr>
            <w:tcW w:w="807" w:type="pct"/>
            <w:shd w:val="clear" w:color="FFFFFF" w:fill="FFFFFF"/>
            <w:tcMar>
              <w:top w:w="51" w:type="dxa"/>
              <w:left w:w="51" w:type="dxa"/>
              <w:bottom w:w="51" w:type="dxa"/>
              <w:right w:w="51" w:type="dxa"/>
            </w:tcMar>
          </w:tcPr>
          <w:p w14:paraId="22A6B9C0" w14:textId="77777777" w:rsidR="007D21C9" w:rsidRPr="004E274C" w:rsidRDefault="007D21C9" w:rsidP="00F71C72">
            <w:pPr>
              <w:jc w:val="right"/>
            </w:pPr>
            <w:r>
              <w:t>0</w:t>
            </w:r>
          </w:p>
        </w:tc>
      </w:tr>
      <w:tr w:rsidR="007D21C9" w:rsidRPr="004E274C" w14:paraId="0A3C3FD6" w14:textId="77777777" w:rsidTr="00F22D34">
        <w:tc>
          <w:tcPr>
            <w:tcW w:w="3386" w:type="pct"/>
            <w:shd w:val="clear" w:color="FFFFFF" w:fill="FFFFFF"/>
            <w:tcMar>
              <w:top w:w="51" w:type="dxa"/>
              <w:left w:w="51" w:type="dxa"/>
              <w:bottom w:w="51" w:type="dxa"/>
              <w:right w:w="51" w:type="dxa"/>
            </w:tcMar>
          </w:tcPr>
          <w:p w14:paraId="76B2208C" w14:textId="77777777" w:rsidR="007D21C9" w:rsidRPr="004E274C" w:rsidRDefault="007D21C9" w:rsidP="000201D7">
            <w:pPr>
              <w:pStyle w:val="TabellHode-kolonne"/>
            </w:pPr>
            <w:r>
              <w:t>Finansielle nøkkeltall</w:t>
            </w:r>
          </w:p>
        </w:tc>
        <w:tc>
          <w:tcPr>
            <w:tcW w:w="807" w:type="pct"/>
            <w:shd w:val="clear" w:color="FFFFFF" w:fill="FFFFFF"/>
            <w:tcMar>
              <w:top w:w="51" w:type="dxa"/>
              <w:left w:w="51" w:type="dxa"/>
              <w:bottom w:w="51" w:type="dxa"/>
              <w:right w:w="51" w:type="dxa"/>
            </w:tcMar>
          </w:tcPr>
          <w:p w14:paraId="2A97906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138C58ED" w14:textId="77777777" w:rsidR="007D21C9" w:rsidRPr="004E274C" w:rsidRDefault="007D21C9" w:rsidP="00F71C72">
            <w:pPr>
              <w:pStyle w:val="TabellHode-kolonne"/>
              <w:jc w:val="right"/>
            </w:pPr>
            <w:r>
              <w:t>2024</w:t>
            </w:r>
          </w:p>
        </w:tc>
      </w:tr>
      <w:tr w:rsidR="007D21C9" w:rsidRPr="004E274C" w14:paraId="54D1D9C8" w14:textId="77777777" w:rsidTr="00F22D34">
        <w:tc>
          <w:tcPr>
            <w:tcW w:w="3386" w:type="pct"/>
            <w:shd w:val="clear" w:color="FFFFFF" w:fill="FFFFFF"/>
            <w:tcMar>
              <w:top w:w="51" w:type="dxa"/>
              <w:left w:w="51" w:type="dxa"/>
              <w:bottom w:w="51" w:type="dxa"/>
              <w:right w:w="51" w:type="dxa"/>
            </w:tcMar>
          </w:tcPr>
          <w:p w14:paraId="4469B003" w14:textId="77777777" w:rsidR="007D21C9" w:rsidRPr="004E274C" w:rsidRDefault="007D21C9" w:rsidP="002B3162">
            <w:pPr>
              <w:pStyle w:val="TabellHode-rad"/>
            </w:pPr>
            <w:r>
              <w:t>Sysselsatt kapital</w:t>
            </w:r>
          </w:p>
        </w:tc>
        <w:tc>
          <w:tcPr>
            <w:tcW w:w="807" w:type="pct"/>
            <w:shd w:val="clear" w:color="FFFFFF" w:fill="FFFFFF"/>
            <w:tcMar>
              <w:top w:w="51" w:type="dxa"/>
              <w:left w:w="51" w:type="dxa"/>
              <w:bottom w:w="51" w:type="dxa"/>
              <w:right w:w="51" w:type="dxa"/>
            </w:tcMar>
          </w:tcPr>
          <w:p w14:paraId="25923091" w14:textId="77777777" w:rsidR="007D21C9" w:rsidRPr="004E274C" w:rsidRDefault="007D21C9" w:rsidP="00F71C72">
            <w:pPr>
              <w:jc w:val="right"/>
            </w:pPr>
            <w:r>
              <w:t xml:space="preserve">862 </w:t>
            </w:r>
          </w:p>
        </w:tc>
        <w:tc>
          <w:tcPr>
            <w:tcW w:w="807" w:type="pct"/>
            <w:shd w:val="clear" w:color="FFFFFF" w:fill="FFFFFF"/>
            <w:tcMar>
              <w:top w:w="51" w:type="dxa"/>
              <w:left w:w="51" w:type="dxa"/>
              <w:bottom w:w="51" w:type="dxa"/>
              <w:right w:w="51" w:type="dxa"/>
            </w:tcMar>
          </w:tcPr>
          <w:p w14:paraId="745DFD78" w14:textId="77777777" w:rsidR="007D21C9" w:rsidRPr="004E274C" w:rsidRDefault="007D21C9" w:rsidP="00F71C72">
            <w:pPr>
              <w:jc w:val="right"/>
            </w:pPr>
            <w:r>
              <w:t xml:space="preserve">1 075 </w:t>
            </w:r>
          </w:p>
        </w:tc>
      </w:tr>
      <w:tr w:rsidR="007D21C9" w:rsidRPr="004E274C" w14:paraId="23E28201" w14:textId="77777777" w:rsidTr="00F22D34">
        <w:tc>
          <w:tcPr>
            <w:tcW w:w="3386" w:type="pct"/>
            <w:shd w:val="clear" w:color="FFFFFF" w:fill="FFFFFF"/>
            <w:tcMar>
              <w:top w:w="51" w:type="dxa"/>
              <w:left w:w="51" w:type="dxa"/>
              <w:bottom w:w="51" w:type="dxa"/>
              <w:right w:w="51" w:type="dxa"/>
            </w:tcMar>
          </w:tcPr>
          <w:p w14:paraId="119CAACC" w14:textId="77777777" w:rsidR="007D21C9" w:rsidRPr="004E274C" w:rsidRDefault="007D21C9" w:rsidP="002B3162">
            <w:pPr>
              <w:pStyle w:val="TabellHode-rad"/>
            </w:pPr>
            <w:r>
              <w:t>Driftsmargin (EBIT)</w:t>
            </w:r>
          </w:p>
        </w:tc>
        <w:tc>
          <w:tcPr>
            <w:tcW w:w="807" w:type="pct"/>
            <w:shd w:val="clear" w:color="FFFFFF" w:fill="FFFFFF"/>
            <w:tcMar>
              <w:top w:w="51" w:type="dxa"/>
              <w:left w:w="51" w:type="dxa"/>
              <w:bottom w:w="51" w:type="dxa"/>
              <w:right w:w="51" w:type="dxa"/>
            </w:tcMar>
          </w:tcPr>
          <w:p w14:paraId="4250FF1E" w14:textId="67F31BF0" w:rsidR="007D21C9" w:rsidRPr="004E274C" w:rsidRDefault="007D21C9" w:rsidP="00F71C72">
            <w:pPr>
              <w:jc w:val="right"/>
            </w:pPr>
            <w:r>
              <w:t>-1,7</w:t>
            </w:r>
            <w:r w:rsidR="00C27569">
              <w:t> %</w:t>
            </w:r>
          </w:p>
        </w:tc>
        <w:tc>
          <w:tcPr>
            <w:tcW w:w="807" w:type="pct"/>
            <w:shd w:val="clear" w:color="FFFFFF" w:fill="FFFFFF"/>
            <w:tcMar>
              <w:top w:w="51" w:type="dxa"/>
              <w:left w:w="51" w:type="dxa"/>
              <w:bottom w:w="51" w:type="dxa"/>
              <w:right w:w="51" w:type="dxa"/>
            </w:tcMar>
          </w:tcPr>
          <w:p w14:paraId="385805C7" w14:textId="7DD7A213" w:rsidR="007D21C9" w:rsidRPr="004E274C" w:rsidRDefault="007D21C9" w:rsidP="00F71C72">
            <w:pPr>
              <w:jc w:val="right"/>
            </w:pPr>
            <w:r>
              <w:t>0,8</w:t>
            </w:r>
            <w:r w:rsidR="00C27569">
              <w:t> %</w:t>
            </w:r>
          </w:p>
        </w:tc>
      </w:tr>
      <w:tr w:rsidR="007D21C9" w:rsidRPr="004E274C" w14:paraId="20ABD471" w14:textId="77777777" w:rsidTr="00F22D34">
        <w:tc>
          <w:tcPr>
            <w:tcW w:w="3386" w:type="pct"/>
            <w:shd w:val="clear" w:color="FFFFFF" w:fill="FFFFFF"/>
            <w:tcMar>
              <w:top w:w="51" w:type="dxa"/>
              <w:left w:w="51" w:type="dxa"/>
              <w:bottom w:w="51" w:type="dxa"/>
              <w:right w:w="51" w:type="dxa"/>
            </w:tcMar>
          </w:tcPr>
          <w:p w14:paraId="43A22A9E" w14:textId="77777777" w:rsidR="007D21C9" w:rsidRPr="004E274C" w:rsidRDefault="007D21C9" w:rsidP="002B3162">
            <w:pPr>
              <w:pStyle w:val="TabellHode-rad"/>
            </w:pPr>
            <w:r>
              <w:t>Egenkapitalandel</w:t>
            </w:r>
          </w:p>
        </w:tc>
        <w:tc>
          <w:tcPr>
            <w:tcW w:w="807" w:type="pct"/>
            <w:shd w:val="clear" w:color="FFFFFF" w:fill="FFFFFF"/>
            <w:tcMar>
              <w:top w:w="51" w:type="dxa"/>
              <w:left w:w="51" w:type="dxa"/>
              <w:bottom w:w="51" w:type="dxa"/>
              <w:right w:w="51" w:type="dxa"/>
            </w:tcMar>
          </w:tcPr>
          <w:p w14:paraId="3F49C976" w14:textId="292A61F8" w:rsidR="007D21C9" w:rsidRPr="004E274C" w:rsidRDefault="007D21C9" w:rsidP="00F71C72">
            <w:pPr>
              <w:jc w:val="right"/>
            </w:pPr>
            <w:r>
              <w:t>18,5</w:t>
            </w:r>
            <w:r w:rsidR="00C27569">
              <w:t> %</w:t>
            </w:r>
          </w:p>
        </w:tc>
        <w:tc>
          <w:tcPr>
            <w:tcW w:w="807" w:type="pct"/>
            <w:shd w:val="clear" w:color="FFFFFF" w:fill="FFFFFF"/>
            <w:tcMar>
              <w:top w:w="51" w:type="dxa"/>
              <w:left w:w="51" w:type="dxa"/>
              <w:bottom w:w="51" w:type="dxa"/>
              <w:right w:w="51" w:type="dxa"/>
            </w:tcMar>
          </w:tcPr>
          <w:p w14:paraId="0CC29A73" w14:textId="63D08112" w:rsidR="007D21C9" w:rsidRPr="004E274C" w:rsidRDefault="007D21C9" w:rsidP="00F71C72">
            <w:pPr>
              <w:jc w:val="right"/>
            </w:pPr>
            <w:r>
              <w:t>25,2</w:t>
            </w:r>
            <w:r w:rsidR="00C27569">
              <w:t> %</w:t>
            </w:r>
          </w:p>
        </w:tc>
      </w:tr>
      <w:tr w:rsidR="007D21C9" w:rsidRPr="004E274C" w14:paraId="677E3F68" w14:textId="77777777" w:rsidTr="00F22D34">
        <w:tc>
          <w:tcPr>
            <w:tcW w:w="3386" w:type="pct"/>
            <w:shd w:val="clear" w:color="FFFFFF" w:fill="FFFFFF"/>
            <w:tcMar>
              <w:top w:w="51" w:type="dxa"/>
              <w:left w:w="51" w:type="dxa"/>
              <w:bottom w:w="51" w:type="dxa"/>
              <w:right w:w="51" w:type="dxa"/>
            </w:tcMar>
          </w:tcPr>
          <w:p w14:paraId="7B01C266" w14:textId="77777777" w:rsidR="007D21C9" w:rsidRPr="004E274C" w:rsidRDefault="007D21C9" w:rsidP="002B3162">
            <w:pPr>
              <w:pStyle w:val="TabellHode-rad"/>
            </w:pPr>
            <w:r>
              <w:t>Netto kontantstrøm fra drift</w:t>
            </w:r>
          </w:p>
        </w:tc>
        <w:tc>
          <w:tcPr>
            <w:tcW w:w="807" w:type="pct"/>
            <w:shd w:val="clear" w:color="FFFFFF" w:fill="FFFFFF"/>
            <w:tcMar>
              <w:top w:w="51" w:type="dxa"/>
              <w:left w:w="51" w:type="dxa"/>
              <w:bottom w:w="51" w:type="dxa"/>
              <w:right w:w="51" w:type="dxa"/>
            </w:tcMar>
          </w:tcPr>
          <w:p w14:paraId="0D8BAA9C" w14:textId="77777777" w:rsidR="007D21C9" w:rsidRPr="004E274C" w:rsidRDefault="007D21C9" w:rsidP="00F71C72">
            <w:pPr>
              <w:jc w:val="right"/>
            </w:pPr>
            <w:r>
              <w:t xml:space="preserve">272 </w:t>
            </w:r>
          </w:p>
        </w:tc>
        <w:tc>
          <w:tcPr>
            <w:tcW w:w="807" w:type="pct"/>
            <w:shd w:val="clear" w:color="FFFFFF" w:fill="FFFFFF"/>
            <w:tcMar>
              <w:top w:w="51" w:type="dxa"/>
              <w:left w:w="51" w:type="dxa"/>
              <w:bottom w:w="51" w:type="dxa"/>
              <w:right w:w="51" w:type="dxa"/>
            </w:tcMar>
          </w:tcPr>
          <w:p w14:paraId="421CD759" w14:textId="77777777" w:rsidR="007D21C9" w:rsidRPr="004E274C" w:rsidRDefault="007D21C9" w:rsidP="00F71C72">
            <w:pPr>
              <w:jc w:val="right"/>
            </w:pPr>
            <w:r>
              <w:t xml:space="preserve">-345 </w:t>
            </w:r>
          </w:p>
        </w:tc>
      </w:tr>
      <w:tr w:rsidR="007D21C9" w:rsidRPr="004E274C" w14:paraId="798A4CAF" w14:textId="77777777" w:rsidTr="00F22D34">
        <w:tc>
          <w:tcPr>
            <w:tcW w:w="3386" w:type="pct"/>
            <w:shd w:val="clear" w:color="FFFFFF" w:fill="FFFFFF"/>
            <w:tcMar>
              <w:top w:w="51" w:type="dxa"/>
              <w:left w:w="51" w:type="dxa"/>
              <w:bottom w:w="51" w:type="dxa"/>
              <w:right w:w="51" w:type="dxa"/>
            </w:tcMar>
          </w:tcPr>
          <w:p w14:paraId="71535CF5" w14:textId="77777777" w:rsidR="007D21C9" w:rsidRPr="004E274C" w:rsidRDefault="007D21C9" w:rsidP="002B3162">
            <w:pPr>
              <w:pStyle w:val="TabellHode-rad"/>
            </w:pPr>
            <w:r>
              <w:t>Netto kontantstrøm fra investeringer</w:t>
            </w:r>
          </w:p>
        </w:tc>
        <w:tc>
          <w:tcPr>
            <w:tcW w:w="807" w:type="pct"/>
            <w:shd w:val="clear" w:color="FFFFFF" w:fill="FFFFFF"/>
            <w:tcMar>
              <w:top w:w="51" w:type="dxa"/>
              <w:left w:w="51" w:type="dxa"/>
              <w:bottom w:w="51" w:type="dxa"/>
              <w:right w:w="51" w:type="dxa"/>
            </w:tcMar>
          </w:tcPr>
          <w:p w14:paraId="26221D97" w14:textId="77777777" w:rsidR="007D21C9" w:rsidRPr="004E274C" w:rsidRDefault="007D21C9" w:rsidP="00F71C72">
            <w:pPr>
              <w:jc w:val="right"/>
            </w:pPr>
            <w:r>
              <w:t xml:space="preserve">-42 </w:t>
            </w:r>
          </w:p>
        </w:tc>
        <w:tc>
          <w:tcPr>
            <w:tcW w:w="807" w:type="pct"/>
            <w:shd w:val="clear" w:color="FFFFFF" w:fill="FFFFFF"/>
            <w:tcMar>
              <w:top w:w="51" w:type="dxa"/>
              <w:left w:w="51" w:type="dxa"/>
              <w:bottom w:w="51" w:type="dxa"/>
              <w:right w:w="51" w:type="dxa"/>
            </w:tcMar>
          </w:tcPr>
          <w:p w14:paraId="05D5E3A1" w14:textId="77777777" w:rsidR="007D21C9" w:rsidRPr="004E274C" w:rsidRDefault="007D21C9" w:rsidP="00F71C72">
            <w:pPr>
              <w:jc w:val="right"/>
            </w:pPr>
            <w:r>
              <w:t xml:space="preserve">-61 </w:t>
            </w:r>
          </w:p>
        </w:tc>
      </w:tr>
      <w:tr w:rsidR="007D21C9" w:rsidRPr="004E274C" w14:paraId="077EA6BB" w14:textId="77777777" w:rsidTr="00F22D34">
        <w:tc>
          <w:tcPr>
            <w:tcW w:w="3386" w:type="pct"/>
            <w:shd w:val="clear" w:color="FFFFFF" w:fill="FFFFFF"/>
            <w:tcMar>
              <w:top w:w="51" w:type="dxa"/>
              <w:left w:w="51" w:type="dxa"/>
              <w:bottom w:w="51" w:type="dxa"/>
              <w:right w:w="51" w:type="dxa"/>
            </w:tcMar>
          </w:tcPr>
          <w:p w14:paraId="49ACD46D" w14:textId="77777777" w:rsidR="007D21C9" w:rsidRPr="004E274C" w:rsidRDefault="007D21C9" w:rsidP="000201D7">
            <w:pPr>
              <w:pStyle w:val="TabellHode-kolonne"/>
            </w:pPr>
            <w:r>
              <w:t>Andre nøkkeltall</w:t>
            </w:r>
          </w:p>
        </w:tc>
        <w:tc>
          <w:tcPr>
            <w:tcW w:w="807" w:type="pct"/>
            <w:shd w:val="clear" w:color="FFFFFF" w:fill="FFFFFF"/>
            <w:tcMar>
              <w:top w:w="51" w:type="dxa"/>
              <w:left w:w="51" w:type="dxa"/>
              <w:bottom w:w="51" w:type="dxa"/>
              <w:right w:w="51" w:type="dxa"/>
            </w:tcMar>
          </w:tcPr>
          <w:p w14:paraId="065E475F"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69E4BEF5" w14:textId="77777777" w:rsidR="007D21C9" w:rsidRPr="004E274C" w:rsidRDefault="007D21C9" w:rsidP="00F71C72">
            <w:pPr>
              <w:pStyle w:val="TabellHode-kolonne"/>
              <w:jc w:val="right"/>
            </w:pPr>
            <w:r>
              <w:t>2024</w:t>
            </w:r>
          </w:p>
        </w:tc>
      </w:tr>
      <w:tr w:rsidR="007D21C9" w:rsidRPr="004E274C" w14:paraId="3190B745" w14:textId="77777777" w:rsidTr="00F22D34">
        <w:tc>
          <w:tcPr>
            <w:tcW w:w="3386" w:type="pct"/>
            <w:shd w:val="clear" w:color="FFFFFF" w:fill="FFFFFF"/>
            <w:tcMar>
              <w:top w:w="51" w:type="dxa"/>
              <w:left w:w="51" w:type="dxa"/>
              <w:bottom w:w="51" w:type="dxa"/>
              <w:right w:w="51" w:type="dxa"/>
            </w:tcMar>
          </w:tcPr>
          <w:p w14:paraId="20CF12BA" w14:textId="77777777" w:rsidR="007D21C9" w:rsidRPr="004E274C" w:rsidRDefault="007D21C9" w:rsidP="002B3162">
            <w:pPr>
              <w:pStyle w:val="TabellHode-rad"/>
            </w:pPr>
            <w:r>
              <w:t xml:space="preserve">Antall ansatte </w:t>
            </w:r>
          </w:p>
        </w:tc>
        <w:tc>
          <w:tcPr>
            <w:tcW w:w="807" w:type="pct"/>
            <w:shd w:val="clear" w:color="FFFFFF" w:fill="FFFFFF"/>
            <w:tcMar>
              <w:top w:w="51" w:type="dxa"/>
              <w:left w:w="51" w:type="dxa"/>
              <w:bottom w:w="51" w:type="dxa"/>
              <w:right w:w="51" w:type="dxa"/>
            </w:tcMar>
          </w:tcPr>
          <w:p w14:paraId="430E254A" w14:textId="77777777" w:rsidR="007D21C9" w:rsidRPr="004E274C" w:rsidRDefault="007D21C9" w:rsidP="00F71C72">
            <w:pPr>
              <w:jc w:val="right"/>
            </w:pPr>
            <w:r>
              <w:t>2 119</w:t>
            </w:r>
          </w:p>
        </w:tc>
        <w:tc>
          <w:tcPr>
            <w:tcW w:w="807" w:type="pct"/>
            <w:shd w:val="clear" w:color="FFFFFF" w:fill="FFFFFF"/>
            <w:tcMar>
              <w:top w:w="51" w:type="dxa"/>
              <w:left w:w="51" w:type="dxa"/>
              <w:bottom w:w="51" w:type="dxa"/>
              <w:right w:w="51" w:type="dxa"/>
            </w:tcMar>
          </w:tcPr>
          <w:p w14:paraId="10B958CF" w14:textId="77777777" w:rsidR="007D21C9" w:rsidRPr="004E274C" w:rsidRDefault="007D21C9" w:rsidP="00F71C72">
            <w:pPr>
              <w:jc w:val="right"/>
            </w:pPr>
            <w:r>
              <w:t>2 064</w:t>
            </w:r>
          </w:p>
        </w:tc>
      </w:tr>
      <w:tr w:rsidR="007D21C9" w:rsidRPr="004E274C" w14:paraId="39F42F69" w14:textId="77777777" w:rsidTr="00F22D34">
        <w:tc>
          <w:tcPr>
            <w:tcW w:w="3386" w:type="pct"/>
            <w:shd w:val="clear" w:color="FFFFFF" w:fill="FFFFFF"/>
            <w:tcMar>
              <w:top w:w="51" w:type="dxa"/>
              <w:left w:w="51" w:type="dxa"/>
              <w:bottom w:w="51" w:type="dxa"/>
              <w:right w:w="51" w:type="dxa"/>
            </w:tcMar>
          </w:tcPr>
          <w:p w14:paraId="17D3A324" w14:textId="77777777" w:rsidR="007D21C9" w:rsidRPr="004E274C" w:rsidRDefault="007D21C9" w:rsidP="002B3162">
            <w:pPr>
              <w:pStyle w:val="TabellHode-rad"/>
            </w:pPr>
            <w:r>
              <w:t>Andel ansatte i Norge</w:t>
            </w:r>
          </w:p>
        </w:tc>
        <w:tc>
          <w:tcPr>
            <w:tcW w:w="807" w:type="pct"/>
            <w:shd w:val="clear" w:color="FFFFFF" w:fill="FFFFFF"/>
            <w:tcMar>
              <w:top w:w="51" w:type="dxa"/>
              <w:left w:w="51" w:type="dxa"/>
              <w:bottom w:w="51" w:type="dxa"/>
              <w:right w:w="51" w:type="dxa"/>
            </w:tcMar>
          </w:tcPr>
          <w:p w14:paraId="2D266416" w14:textId="501EAA7F"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34DA68D3" w14:textId="1657763D" w:rsidR="007D21C9" w:rsidRPr="004E274C" w:rsidRDefault="007D21C9" w:rsidP="00F71C72">
            <w:pPr>
              <w:jc w:val="right"/>
            </w:pPr>
            <w:r>
              <w:t>100</w:t>
            </w:r>
            <w:r w:rsidR="00C27569">
              <w:t> %</w:t>
            </w:r>
          </w:p>
        </w:tc>
      </w:tr>
      <w:tr w:rsidR="007D21C9" w:rsidRPr="004E274C" w14:paraId="6E2FD76E" w14:textId="77777777" w:rsidTr="00F22D34">
        <w:tc>
          <w:tcPr>
            <w:tcW w:w="3386" w:type="pct"/>
            <w:shd w:val="clear" w:color="FFFFFF" w:fill="FFFFFF"/>
            <w:tcMar>
              <w:top w:w="51" w:type="dxa"/>
              <w:left w:w="51" w:type="dxa"/>
              <w:bottom w:w="51" w:type="dxa"/>
              <w:right w:w="51" w:type="dxa"/>
            </w:tcMar>
          </w:tcPr>
          <w:p w14:paraId="67CB90EE" w14:textId="77777777" w:rsidR="007D21C9" w:rsidRPr="004E274C" w:rsidRDefault="007D21C9" w:rsidP="002B3162">
            <w:pPr>
              <w:pStyle w:val="TabellHode-rad"/>
            </w:pPr>
            <w:r>
              <w:t>Andel kvinner i ledergruppen</w:t>
            </w:r>
          </w:p>
        </w:tc>
        <w:tc>
          <w:tcPr>
            <w:tcW w:w="807" w:type="pct"/>
            <w:shd w:val="clear" w:color="FFFFFF" w:fill="FFFFFF"/>
            <w:tcMar>
              <w:top w:w="51" w:type="dxa"/>
              <w:left w:w="51" w:type="dxa"/>
              <w:bottom w:w="51" w:type="dxa"/>
              <w:right w:w="51" w:type="dxa"/>
            </w:tcMar>
          </w:tcPr>
          <w:p w14:paraId="0783E6BC" w14:textId="5AECB02A" w:rsidR="007D21C9" w:rsidRPr="004E274C" w:rsidRDefault="007D21C9" w:rsidP="00F71C72">
            <w:pPr>
              <w:jc w:val="right"/>
            </w:pPr>
            <w:r>
              <w:t>50</w:t>
            </w:r>
            <w:r w:rsidR="00C27569">
              <w:t> %</w:t>
            </w:r>
          </w:p>
        </w:tc>
        <w:tc>
          <w:tcPr>
            <w:tcW w:w="807" w:type="pct"/>
            <w:shd w:val="clear" w:color="FFFFFF" w:fill="FFFFFF"/>
            <w:tcMar>
              <w:top w:w="51" w:type="dxa"/>
              <w:left w:w="51" w:type="dxa"/>
              <w:bottom w:w="51" w:type="dxa"/>
              <w:right w:w="51" w:type="dxa"/>
            </w:tcMar>
          </w:tcPr>
          <w:p w14:paraId="6A377FD4" w14:textId="3C4BBA9B" w:rsidR="007D21C9" w:rsidRPr="004E274C" w:rsidRDefault="007D21C9" w:rsidP="00F71C72">
            <w:pPr>
              <w:jc w:val="right"/>
            </w:pPr>
            <w:r>
              <w:t>43</w:t>
            </w:r>
            <w:r w:rsidR="00C27569">
              <w:t> %</w:t>
            </w:r>
          </w:p>
        </w:tc>
      </w:tr>
      <w:tr w:rsidR="007D21C9" w:rsidRPr="004E274C" w14:paraId="4EAFCD8B" w14:textId="77777777" w:rsidTr="00F22D34">
        <w:tc>
          <w:tcPr>
            <w:tcW w:w="3386" w:type="pct"/>
            <w:shd w:val="clear" w:color="FFFFFF" w:fill="FFFFFF"/>
            <w:tcMar>
              <w:top w:w="51" w:type="dxa"/>
              <w:left w:w="51" w:type="dxa"/>
              <w:bottom w:w="51" w:type="dxa"/>
              <w:right w:w="51" w:type="dxa"/>
            </w:tcMar>
          </w:tcPr>
          <w:p w14:paraId="3C689AFC" w14:textId="77777777" w:rsidR="007D21C9" w:rsidRPr="004E274C" w:rsidRDefault="007D21C9" w:rsidP="002B3162">
            <w:pPr>
              <w:pStyle w:val="TabellHode-rad"/>
            </w:pPr>
            <w:r>
              <w:t>Andel kvinner i selskapet totalt</w:t>
            </w:r>
          </w:p>
        </w:tc>
        <w:tc>
          <w:tcPr>
            <w:tcW w:w="807" w:type="pct"/>
            <w:shd w:val="clear" w:color="FFFFFF" w:fill="FFFFFF"/>
            <w:tcMar>
              <w:top w:w="51" w:type="dxa"/>
              <w:left w:w="51" w:type="dxa"/>
              <w:bottom w:w="51" w:type="dxa"/>
              <w:right w:w="51" w:type="dxa"/>
            </w:tcMar>
          </w:tcPr>
          <w:p w14:paraId="140E917D" w14:textId="568B4162" w:rsidR="007D21C9" w:rsidRPr="004E274C" w:rsidRDefault="007D21C9" w:rsidP="00F71C72">
            <w:pPr>
              <w:jc w:val="right"/>
            </w:pPr>
            <w:r>
              <w:t>63</w:t>
            </w:r>
            <w:r w:rsidR="00C27569">
              <w:t> %</w:t>
            </w:r>
          </w:p>
        </w:tc>
        <w:tc>
          <w:tcPr>
            <w:tcW w:w="807" w:type="pct"/>
            <w:shd w:val="clear" w:color="FFFFFF" w:fill="FFFFFF"/>
            <w:tcMar>
              <w:top w:w="51" w:type="dxa"/>
              <w:left w:w="51" w:type="dxa"/>
              <w:bottom w:w="51" w:type="dxa"/>
              <w:right w:w="51" w:type="dxa"/>
            </w:tcMar>
          </w:tcPr>
          <w:p w14:paraId="0DF01705" w14:textId="4CEFA167" w:rsidR="007D21C9" w:rsidRPr="004E274C" w:rsidRDefault="007D21C9" w:rsidP="00F71C72">
            <w:pPr>
              <w:jc w:val="right"/>
            </w:pPr>
            <w:r>
              <w:t>64</w:t>
            </w:r>
            <w:r w:rsidR="00C27569">
              <w:t> %</w:t>
            </w:r>
          </w:p>
        </w:tc>
      </w:tr>
      <w:tr w:rsidR="007D21C9" w:rsidRPr="004E274C" w14:paraId="4E737D63" w14:textId="77777777" w:rsidTr="00F22D34">
        <w:tc>
          <w:tcPr>
            <w:tcW w:w="3386" w:type="pct"/>
            <w:shd w:val="clear" w:color="FFFFFF" w:fill="FFFFFF"/>
            <w:tcMar>
              <w:top w:w="51" w:type="dxa"/>
              <w:left w:w="51" w:type="dxa"/>
              <w:bottom w:w="51" w:type="dxa"/>
              <w:right w:w="51" w:type="dxa"/>
            </w:tcMar>
          </w:tcPr>
          <w:p w14:paraId="496D2636" w14:textId="77777777" w:rsidR="007D21C9" w:rsidRPr="004E274C" w:rsidRDefault="007D21C9" w:rsidP="002B3162">
            <w:pPr>
              <w:pStyle w:val="TabellHode-rad"/>
            </w:pPr>
            <w:r>
              <w:t>Kvinners andel av menns lønn, total godtgjørelse</w:t>
            </w:r>
          </w:p>
        </w:tc>
        <w:tc>
          <w:tcPr>
            <w:tcW w:w="807" w:type="pct"/>
            <w:shd w:val="clear" w:color="FFFFFF" w:fill="FFFFFF"/>
            <w:tcMar>
              <w:top w:w="51" w:type="dxa"/>
              <w:left w:w="51" w:type="dxa"/>
              <w:bottom w:w="51" w:type="dxa"/>
              <w:right w:w="51" w:type="dxa"/>
            </w:tcMar>
          </w:tcPr>
          <w:p w14:paraId="7B5FC1DA" w14:textId="17C588B2" w:rsidR="007D21C9" w:rsidRPr="004E274C" w:rsidRDefault="007D21C9" w:rsidP="00F71C72">
            <w:pPr>
              <w:jc w:val="right"/>
            </w:pPr>
            <w:r>
              <w:t>94,2</w:t>
            </w:r>
            <w:r w:rsidR="00C27569">
              <w:t> %</w:t>
            </w:r>
          </w:p>
        </w:tc>
        <w:tc>
          <w:tcPr>
            <w:tcW w:w="807" w:type="pct"/>
            <w:shd w:val="clear" w:color="FFFFFF" w:fill="FFFFFF"/>
            <w:tcMar>
              <w:top w:w="51" w:type="dxa"/>
              <w:left w:w="51" w:type="dxa"/>
              <w:bottom w:w="51" w:type="dxa"/>
              <w:right w:w="51" w:type="dxa"/>
            </w:tcMar>
          </w:tcPr>
          <w:p w14:paraId="239CB90A" w14:textId="492572FB" w:rsidR="007D21C9" w:rsidRPr="004E274C" w:rsidRDefault="007D21C9" w:rsidP="00F71C72">
            <w:pPr>
              <w:jc w:val="right"/>
            </w:pPr>
            <w:r>
              <w:t>94,0</w:t>
            </w:r>
            <w:r w:rsidR="00C27569">
              <w:t> %</w:t>
            </w:r>
          </w:p>
        </w:tc>
      </w:tr>
      <w:tr w:rsidR="007D21C9" w:rsidRPr="004E274C" w14:paraId="275E7E5B" w14:textId="77777777" w:rsidTr="00F22D34">
        <w:tc>
          <w:tcPr>
            <w:tcW w:w="3386" w:type="pct"/>
            <w:shd w:val="clear" w:color="FFFFFF" w:fill="FFFFFF"/>
            <w:tcMar>
              <w:top w:w="51" w:type="dxa"/>
              <w:left w:w="51" w:type="dxa"/>
              <w:bottom w:w="51" w:type="dxa"/>
              <w:right w:w="51" w:type="dxa"/>
            </w:tcMar>
          </w:tcPr>
          <w:p w14:paraId="3F9E271E" w14:textId="77777777" w:rsidR="007D21C9" w:rsidRPr="004E274C" w:rsidRDefault="007D21C9" w:rsidP="002B3162">
            <w:pPr>
              <w:pStyle w:val="TabellHode-rad"/>
            </w:pPr>
            <w:r>
              <w:t>Gjennomtrekk av ansatte (turnover)</w:t>
            </w:r>
          </w:p>
        </w:tc>
        <w:tc>
          <w:tcPr>
            <w:tcW w:w="807" w:type="pct"/>
            <w:shd w:val="clear" w:color="FFFFFF" w:fill="FFFFFF"/>
            <w:tcMar>
              <w:top w:w="51" w:type="dxa"/>
              <w:left w:w="51" w:type="dxa"/>
              <w:bottom w:w="51" w:type="dxa"/>
              <w:right w:w="51" w:type="dxa"/>
            </w:tcMar>
          </w:tcPr>
          <w:p w14:paraId="314F6FCF" w14:textId="1CD6C6C2" w:rsidR="007D21C9" w:rsidRPr="004E274C" w:rsidRDefault="007D21C9" w:rsidP="00F71C72">
            <w:pPr>
              <w:jc w:val="right"/>
            </w:pPr>
            <w:r>
              <w:t>10,0</w:t>
            </w:r>
            <w:r w:rsidR="00C27569">
              <w:t> %</w:t>
            </w:r>
          </w:p>
        </w:tc>
        <w:tc>
          <w:tcPr>
            <w:tcW w:w="807" w:type="pct"/>
            <w:shd w:val="clear" w:color="FFFFFF" w:fill="FFFFFF"/>
            <w:tcMar>
              <w:top w:w="51" w:type="dxa"/>
              <w:left w:w="51" w:type="dxa"/>
              <w:bottom w:w="51" w:type="dxa"/>
              <w:right w:w="51" w:type="dxa"/>
            </w:tcMar>
          </w:tcPr>
          <w:p w14:paraId="4F811DBB" w14:textId="1D0676D2" w:rsidR="007D21C9" w:rsidRPr="004E274C" w:rsidRDefault="007D21C9" w:rsidP="00F71C72">
            <w:pPr>
              <w:jc w:val="right"/>
            </w:pPr>
            <w:r>
              <w:t>7,3</w:t>
            </w:r>
            <w:r w:rsidR="00C27569">
              <w:t> %</w:t>
            </w:r>
          </w:p>
        </w:tc>
      </w:tr>
      <w:tr w:rsidR="007D21C9" w:rsidRPr="004E274C" w14:paraId="4144AC7D" w14:textId="77777777" w:rsidTr="00F22D34">
        <w:tc>
          <w:tcPr>
            <w:tcW w:w="3386" w:type="pct"/>
            <w:shd w:val="clear" w:color="FFFFFF" w:fill="FFFFFF"/>
            <w:tcMar>
              <w:top w:w="51" w:type="dxa"/>
              <w:left w:w="51" w:type="dxa"/>
              <w:bottom w:w="51" w:type="dxa"/>
              <w:right w:w="51" w:type="dxa"/>
            </w:tcMar>
          </w:tcPr>
          <w:p w14:paraId="6F22205A" w14:textId="77777777" w:rsidR="007D21C9" w:rsidRPr="004E274C" w:rsidRDefault="007D21C9" w:rsidP="002B3162">
            <w:pPr>
              <w:pStyle w:val="TabellHode-rad"/>
            </w:pPr>
            <w:proofErr w:type="spellStart"/>
            <w:r>
              <w:t>eNPS</w:t>
            </w:r>
            <w:proofErr w:type="spellEnd"/>
            <w:r>
              <w:t xml:space="preserve"> (andelen ambassadører, dvs. lojale fornøyde arbeidstakere, minus andelen kritikere, dvs. mindre fornøyde). Mål 2030 = 46</w:t>
            </w:r>
          </w:p>
        </w:tc>
        <w:tc>
          <w:tcPr>
            <w:tcW w:w="807" w:type="pct"/>
            <w:shd w:val="clear" w:color="FFFFFF" w:fill="FFFFFF"/>
            <w:tcMar>
              <w:top w:w="51" w:type="dxa"/>
              <w:left w:w="51" w:type="dxa"/>
              <w:bottom w:w="51" w:type="dxa"/>
              <w:right w:w="51" w:type="dxa"/>
            </w:tcMar>
          </w:tcPr>
          <w:p w14:paraId="0B401ED9" w14:textId="77777777" w:rsidR="007D21C9" w:rsidRPr="004E274C" w:rsidRDefault="007D21C9" w:rsidP="00F71C72">
            <w:pPr>
              <w:jc w:val="right"/>
            </w:pPr>
            <w:r>
              <w:t>-</w:t>
            </w:r>
          </w:p>
        </w:tc>
        <w:tc>
          <w:tcPr>
            <w:tcW w:w="807" w:type="pct"/>
            <w:shd w:val="clear" w:color="FFFFFF" w:fill="FFFFFF"/>
            <w:tcMar>
              <w:top w:w="51" w:type="dxa"/>
              <w:left w:w="51" w:type="dxa"/>
              <w:bottom w:w="51" w:type="dxa"/>
              <w:right w:w="51" w:type="dxa"/>
            </w:tcMar>
          </w:tcPr>
          <w:p w14:paraId="35EC31F1" w14:textId="77777777" w:rsidR="007D21C9" w:rsidRPr="004E274C" w:rsidRDefault="007D21C9" w:rsidP="00F71C72">
            <w:pPr>
              <w:jc w:val="right"/>
            </w:pPr>
            <w:r>
              <w:t>35,0</w:t>
            </w:r>
          </w:p>
        </w:tc>
      </w:tr>
      <w:tr w:rsidR="007D21C9" w:rsidRPr="004E274C" w14:paraId="709098A1" w14:textId="77777777" w:rsidTr="00F22D34">
        <w:tc>
          <w:tcPr>
            <w:tcW w:w="3386" w:type="pct"/>
            <w:shd w:val="clear" w:color="FFFFFF" w:fill="FFFFFF"/>
            <w:tcMar>
              <w:top w:w="51" w:type="dxa"/>
              <w:left w:w="51" w:type="dxa"/>
              <w:bottom w:w="51" w:type="dxa"/>
              <w:right w:w="51" w:type="dxa"/>
            </w:tcMar>
          </w:tcPr>
          <w:p w14:paraId="029A0B42" w14:textId="77777777" w:rsidR="007D21C9" w:rsidRPr="004E274C" w:rsidRDefault="007D21C9" w:rsidP="002B3162">
            <w:pPr>
              <w:pStyle w:val="TabellHode-rad"/>
            </w:pPr>
            <w:r>
              <w:t>Sykefravær (%)</w:t>
            </w:r>
          </w:p>
        </w:tc>
        <w:tc>
          <w:tcPr>
            <w:tcW w:w="807" w:type="pct"/>
            <w:shd w:val="clear" w:color="FFFFFF" w:fill="FFFFFF"/>
            <w:tcMar>
              <w:top w:w="51" w:type="dxa"/>
              <w:left w:w="51" w:type="dxa"/>
              <w:bottom w:w="51" w:type="dxa"/>
              <w:right w:w="51" w:type="dxa"/>
            </w:tcMar>
          </w:tcPr>
          <w:p w14:paraId="6AAEA044" w14:textId="25660C3C" w:rsidR="007D21C9" w:rsidRPr="004E274C" w:rsidRDefault="007D21C9" w:rsidP="00F71C72">
            <w:pPr>
              <w:jc w:val="right"/>
            </w:pPr>
            <w:r>
              <w:t>5,9</w:t>
            </w:r>
            <w:r w:rsidR="00C27569">
              <w:t> %</w:t>
            </w:r>
          </w:p>
        </w:tc>
        <w:tc>
          <w:tcPr>
            <w:tcW w:w="807" w:type="pct"/>
            <w:shd w:val="clear" w:color="FFFFFF" w:fill="FFFFFF"/>
            <w:tcMar>
              <w:top w:w="51" w:type="dxa"/>
              <w:left w:w="51" w:type="dxa"/>
              <w:bottom w:w="51" w:type="dxa"/>
              <w:right w:w="51" w:type="dxa"/>
            </w:tcMar>
          </w:tcPr>
          <w:p w14:paraId="484740DF" w14:textId="54846DB8" w:rsidR="007D21C9" w:rsidRPr="004E274C" w:rsidRDefault="007D21C9" w:rsidP="00F71C72">
            <w:pPr>
              <w:jc w:val="right"/>
            </w:pPr>
            <w:r>
              <w:t>6,3</w:t>
            </w:r>
            <w:r w:rsidR="00C27569">
              <w:t> %</w:t>
            </w:r>
          </w:p>
        </w:tc>
      </w:tr>
      <w:tr w:rsidR="007D21C9" w:rsidRPr="004E274C" w14:paraId="567247BE" w14:textId="77777777" w:rsidTr="00F22D34">
        <w:tc>
          <w:tcPr>
            <w:tcW w:w="3386" w:type="pct"/>
            <w:shd w:val="clear" w:color="FFFFFF" w:fill="FFFFFF"/>
            <w:tcMar>
              <w:top w:w="51" w:type="dxa"/>
              <w:left w:w="51" w:type="dxa"/>
              <w:bottom w:w="51" w:type="dxa"/>
              <w:right w:w="51" w:type="dxa"/>
            </w:tcMar>
          </w:tcPr>
          <w:p w14:paraId="763C4EB9" w14:textId="77777777" w:rsidR="007D21C9" w:rsidRPr="004E274C" w:rsidRDefault="007D21C9" w:rsidP="002B3162">
            <w:pPr>
              <w:pStyle w:val="TabellHode-rad"/>
            </w:pPr>
            <w:r>
              <w:t>Skadefravær (skademeldinger)</w:t>
            </w:r>
          </w:p>
        </w:tc>
        <w:tc>
          <w:tcPr>
            <w:tcW w:w="807" w:type="pct"/>
            <w:shd w:val="clear" w:color="FFFFFF" w:fill="FFFFFF"/>
            <w:tcMar>
              <w:top w:w="51" w:type="dxa"/>
              <w:left w:w="51" w:type="dxa"/>
              <w:bottom w:w="51" w:type="dxa"/>
              <w:right w:w="51" w:type="dxa"/>
            </w:tcMar>
          </w:tcPr>
          <w:p w14:paraId="02A50154" w14:textId="77777777" w:rsidR="007D21C9" w:rsidRPr="004E274C" w:rsidRDefault="007D21C9" w:rsidP="00F71C72">
            <w:pPr>
              <w:jc w:val="right"/>
            </w:pPr>
            <w:r>
              <w:t>13</w:t>
            </w:r>
          </w:p>
        </w:tc>
        <w:tc>
          <w:tcPr>
            <w:tcW w:w="807" w:type="pct"/>
            <w:shd w:val="clear" w:color="FFFFFF" w:fill="FFFFFF"/>
            <w:tcMar>
              <w:top w:w="51" w:type="dxa"/>
              <w:left w:w="51" w:type="dxa"/>
              <w:bottom w:w="51" w:type="dxa"/>
              <w:right w:w="51" w:type="dxa"/>
            </w:tcMar>
          </w:tcPr>
          <w:p w14:paraId="0F309935" w14:textId="77777777" w:rsidR="007D21C9" w:rsidRPr="004E274C" w:rsidRDefault="007D21C9" w:rsidP="00F71C72">
            <w:pPr>
              <w:jc w:val="right"/>
            </w:pPr>
          </w:p>
        </w:tc>
      </w:tr>
      <w:tr w:rsidR="007D21C9" w:rsidRPr="004E274C" w14:paraId="11B40D7E" w14:textId="77777777" w:rsidTr="00F22D34">
        <w:tc>
          <w:tcPr>
            <w:tcW w:w="3386" w:type="pct"/>
            <w:shd w:val="clear" w:color="FFFFFF" w:fill="FFFFFF"/>
            <w:tcMar>
              <w:top w:w="51" w:type="dxa"/>
              <w:left w:w="51" w:type="dxa"/>
              <w:bottom w:w="51" w:type="dxa"/>
              <w:right w:w="51" w:type="dxa"/>
            </w:tcMar>
          </w:tcPr>
          <w:p w14:paraId="79372B6C" w14:textId="77777777" w:rsidR="007D21C9" w:rsidRPr="004E274C" w:rsidRDefault="007D21C9" w:rsidP="000201D7">
            <w:pPr>
              <w:pStyle w:val="TabellHode-kolonne"/>
            </w:pPr>
            <w:r>
              <w:t>Klimagassutslipp</w:t>
            </w:r>
          </w:p>
        </w:tc>
        <w:tc>
          <w:tcPr>
            <w:tcW w:w="807" w:type="pct"/>
            <w:shd w:val="clear" w:color="FFFFFF" w:fill="FFFFFF"/>
            <w:tcMar>
              <w:top w:w="51" w:type="dxa"/>
              <w:left w:w="51" w:type="dxa"/>
              <w:bottom w:w="51" w:type="dxa"/>
              <w:right w:w="51" w:type="dxa"/>
            </w:tcMar>
          </w:tcPr>
          <w:p w14:paraId="5489C18C" w14:textId="77777777" w:rsidR="007D21C9" w:rsidRPr="004E274C" w:rsidRDefault="007D21C9" w:rsidP="00F71C72">
            <w:pPr>
              <w:pStyle w:val="TabellHode-kolonne"/>
              <w:jc w:val="right"/>
            </w:pPr>
            <w:r>
              <w:t>2025</w:t>
            </w:r>
          </w:p>
        </w:tc>
        <w:tc>
          <w:tcPr>
            <w:tcW w:w="807" w:type="pct"/>
            <w:shd w:val="clear" w:color="FFFFFF" w:fill="FFFFFF"/>
            <w:tcMar>
              <w:top w:w="51" w:type="dxa"/>
              <w:left w:w="51" w:type="dxa"/>
              <w:bottom w:w="51" w:type="dxa"/>
              <w:right w:w="51" w:type="dxa"/>
            </w:tcMar>
          </w:tcPr>
          <w:p w14:paraId="43D306AE" w14:textId="77777777" w:rsidR="007D21C9" w:rsidRPr="004E274C" w:rsidRDefault="007D21C9" w:rsidP="00F71C72">
            <w:pPr>
              <w:pStyle w:val="TabellHode-kolonne"/>
              <w:jc w:val="right"/>
            </w:pPr>
            <w:r>
              <w:t>2024</w:t>
            </w:r>
          </w:p>
        </w:tc>
      </w:tr>
      <w:tr w:rsidR="007D21C9" w:rsidRPr="004E274C" w14:paraId="7BA85985" w14:textId="77777777" w:rsidTr="00F22D34">
        <w:tc>
          <w:tcPr>
            <w:tcW w:w="3386" w:type="pct"/>
            <w:shd w:val="clear" w:color="FFFFFF" w:fill="FFFFFF"/>
            <w:tcMar>
              <w:top w:w="51" w:type="dxa"/>
              <w:left w:w="51" w:type="dxa"/>
              <w:bottom w:w="51" w:type="dxa"/>
              <w:right w:w="51" w:type="dxa"/>
            </w:tcMar>
          </w:tcPr>
          <w:p w14:paraId="43764ACD" w14:textId="77777777" w:rsidR="007D21C9" w:rsidRPr="004E274C" w:rsidRDefault="007D21C9" w:rsidP="002B3162">
            <w:pPr>
              <w:pStyle w:val="TabellHode-rad"/>
            </w:pPr>
            <w:r>
              <w:t>Scope 1</w:t>
            </w:r>
          </w:p>
        </w:tc>
        <w:tc>
          <w:tcPr>
            <w:tcW w:w="807" w:type="pct"/>
            <w:shd w:val="clear" w:color="FFFFFF" w:fill="FFFFFF"/>
            <w:tcMar>
              <w:top w:w="51" w:type="dxa"/>
              <w:left w:w="51" w:type="dxa"/>
              <w:bottom w:w="51" w:type="dxa"/>
              <w:right w:w="51" w:type="dxa"/>
            </w:tcMar>
          </w:tcPr>
          <w:p w14:paraId="2C2084DF" w14:textId="77777777" w:rsidR="007D21C9" w:rsidRPr="004E274C" w:rsidRDefault="007D21C9" w:rsidP="00F71C72">
            <w:pPr>
              <w:jc w:val="right"/>
            </w:pPr>
            <w:r>
              <w:t xml:space="preserve">12 </w:t>
            </w:r>
          </w:p>
        </w:tc>
        <w:tc>
          <w:tcPr>
            <w:tcW w:w="807" w:type="pct"/>
            <w:shd w:val="clear" w:color="FFFFFF" w:fill="FFFFFF"/>
            <w:tcMar>
              <w:top w:w="51" w:type="dxa"/>
              <w:left w:w="51" w:type="dxa"/>
              <w:bottom w:w="51" w:type="dxa"/>
              <w:right w:w="51" w:type="dxa"/>
            </w:tcMar>
          </w:tcPr>
          <w:p w14:paraId="76963626" w14:textId="77777777" w:rsidR="007D21C9" w:rsidRPr="004E274C" w:rsidRDefault="007D21C9" w:rsidP="00F71C72">
            <w:pPr>
              <w:jc w:val="right"/>
            </w:pPr>
            <w:r>
              <w:t xml:space="preserve">29 </w:t>
            </w:r>
          </w:p>
        </w:tc>
      </w:tr>
      <w:tr w:rsidR="007D21C9" w:rsidRPr="004E274C" w14:paraId="3CD8507D" w14:textId="77777777" w:rsidTr="00F22D34">
        <w:tc>
          <w:tcPr>
            <w:tcW w:w="3386" w:type="pct"/>
            <w:shd w:val="clear" w:color="FFFFFF" w:fill="FFFFFF"/>
            <w:tcMar>
              <w:top w:w="51" w:type="dxa"/>
              <w:left w:w="51" w:type="dxa"/>
              <w:bottom w:w="51" w:type="dxa"/>
              <w:right w:w="51" w:type="dxa"/>
            </w:tcMar>
          </w:tcPr>
          <w:p w14:paraId="047F3E21" w14:textId="77777777" w:rsidR="007D21C9" w:rsidRPr="004E274C" w:rsidRDefault="007D21C9" w:rsidP="002B3162">
            <w:pPr>
              <w:pStyle w:val="TabellHode-rad"/>
            </w:pPr>
            <w:r>
              <w:lastRenderedPageBreak/>
              <w:t>Scope 2 (lokasjonsbasert)</w:t>
            </w:r>
          </w:p>
        </w:tc>
        <w:tc>
          <w:tcPr>
            <w:tcW w:w="807" w:type="pct"/>
            <w:shd w:val="clear" w:color="FFFFFF" w:fill="FFFFFF"/>
            <w:tcMar>
              <w:top w:w="51" w:type="dxa"/>
              <w:left w:w="51" w:type="dxa"/>
              <w:bottom w:w="51" w:type="dxa"/>
              <w:right w:w="51" w:type="dxa"/>
            </w:tcMar>
          </w:tcPr>
          <w:p w14:paraId="207F2060" w14:textId="77777777" w:rsidR="007D21C9" w:rsidRPr="004E274C" w:rsidRDefault="007D21C9" w:rsidP="00F71C72">
            <w:pPr>
              <w:jc w:val="right"/>
            </w:pPr>
            <w:r>
              <w:t xml:space="preserve">177 </w:t>
            </w:r>
          </w:p>
        </w:tc>
        <w:tc>
          <w:tcPr>
            <w:tcW w:w="807" w:type="pct"/>
            <w:shd w:val="clear" w:color="FFFFFF" w:fill="FFFFFF"/>
            <w:tcMar>
              <w:top w:w="51" w:type="dxa"/>
              <w:left w:w="51" w:type="dxa"/>
              <w:bottom w:w="51" w:type="dxa"/>
              <w:right w:w="51" w:type="dxa"/>
            </w:tcMar>
          </w:tcPr>
          <w:p w14:paraId="4809D90B" w14:textId="77777777" w:rsidR="007D21C9" w:rsidRPr="004E274C" w:rsidRDefault="007D21C9" w:rsidP="00F71C72">
            <w:pPr>
              <w:jc w:val="right"/>
            </w:pPr>
            <w:r>
              <w:t xml:space="preserve">223 </w:t>
            </w:r>
          </w:p>
        </w:tc>
      </w:tr>
      <w:tr w:rsidR="007D21C9" w:rsidRPr="004E274C" w14:paraId="6C62E001" w14:textId="77777777" w:rsidTr="00F22D34">
        <w:tc>
          <w:tcPr>
            <w:tcW w:w="3386" w:type="pct"/>
            <w:shd w:val="clear" w:color="FFFFFF" w:fill="FFFFFF"/>
            <w:tcMar>
              <w:top w:w="51" w:type="dxa"/>
              <w:left w:w="51" w:type="dxa"/>
              <w:bottom w:w="51" w:type="dxa"/>
              <w:right w:w="51" w:type="dxa"/>
            </w:tcMar>
          </w:tcPr>
          <w:p w14:paraId="5194AEEA" w14:textId="77777777" w:rsidR="007D21C9" w:rsidRPr="004E274C" w:rsidRDefault="007D21C9" w:rsidP="002B3162">
            <w:pPr>
              <w:pStyle w:val="TabellHode-rad"/>
            </w:pPr>
            <w:r>
              <w:t>Scope 2 (markedsbasert)</w:t>
            </w:r>
          </w:p>
        </w:tc>
        <w:tc>
          <w:tcPr>
            <w:tcW w:w="807" w:type="pct"/>
            <w:shd w:val="clear" w:color="FFFFFF" w:fill="FFFFFF"/>
            <w:tcMar>
              <w:top w:w="51" w:type="dxa"/>
              <w:left w:w="51" w:type="dxa"/>
              <w:bottom w:w="51" w:type="dxa"/>
              <w:right w:w="51" w:type="dxa"/>
            </w:tcMar>
          </w:tcPr>
          <w:p w14:paraId="5007293D" w14:textId="77777777" w:rsidR="007D21C9" w:rsidRPr="004E274C" w:rsidRDefault="007D21C9" w:rsidP="00F71C72">
            <w:pPr>
              <w:jc w:val="right"/>
            </w:pPr>
            <w:r>
              <w:t xml:space="preserve">7 711 </w:t>
            </w:r>
          </w:p>
        </w:tc>
        <w:tc>
          <w:tcPr>
            <w:tcW w:w="807" w:type="pct"/>
            <w:shd w:val="clear" w:color="FFFFFF" w:fill="FFFFFF"/>
            <w:tcMar>
              <w:top w:w="51" w:type="dxa"/>
              <w:left w:w="51" w:type="dxa"/>
              <w:bottom w:w="51" w:type="dxa"/>
              <w:right w:w="51" w:type="dxa"/>
            </w:tcMar>
          </w:tcPr>
          <w:p w14:paraId="3DC5E805" w14:textId="77777777" w:rsidR="007D21C9" w:rsidRPr="004E274C" w:rsidRDefault="007D21C9" w:rsidP="00F71C72">
            <w:pPr>
              <w:jc w:val="right"/>
            </w:pPr>
            <w:r>
              <w:t xml:space="preserve">8 681 </w:t>
            </w:r>
          </w:p>
        </w:tc>
      </w:tr>
      <w:tr w:rsidR="007D21C9" w:rsidRPr="004E274C" w14:paraId="1D069EBD" w14:textId="77777777" w:rsidTr="00F22D34">
        <w:tc>
          <w:tcPr>
            <w:tcW w:w="3386" w:type="pct"/>
            <w:shd w:val="clear" w:color="FFFFFF" w:fill="FFFFFF"/>
            <w:tcMar>
              <w:top w:w="51" w:type="dxa"/>
              <w:left w:w="51" w:type="dxa"/>
              <w:bottom w:w="51" w:type="dxa"/>
              <w:right w:w="51" w:type="dxa"/>
            </w:tcMar>
          </w:tcPr>
          <w:p w14:paraId="28387E8D" w14:textId="77777777" w:rsidR="007D21C9" w:rsidRPr="004E274C" w:rsidRDefault="007D21C9" w:rsidP="002B3162">
            <w:pPr>
              <w:pStyle w:val="TabellHode-rad"/>
            </w:pPr>
            <w:r>
              <w:t>Scope 3</w:t>
            </w:r>
          </w:p>
        </w:tc>
        <w:tc>
          <w:tcPr>
            <w:tcW w:w="807" w:type="pct"/>
            <w:shd w:val="clear" w:color="FFFFFF" w:fill="FFFFFF"/>
            <w:tcMar>
              <w:top w:w="51" w:type="dxa"/>
              <w:left w:w="51" w:type="dxa"/>
              <w:bottom w:w="51" w:type="dxa"/>
              <w:right w:w="51" w:type="dxa"/>
            </w:tcMar>
          </w:tcPr>
          <w:p w14:paraId="1A5BA830" w14:textId="77777777" w:rsidR="007D21C9" w:rsidRPr="004E274C" w:rsidRDefault="007D21C9" w:rsidP="00F71C72">
            <w:pPr>
              <w:jc w:val="right"/>
            </w:pPr>
            <w:r>
              <w:t xml:space="preserve">247 284 </w:t>
            </w:r>
          </w:p>
        </w:tc>
        <w:tc>
          <w:tcPr>
            <w:tcW w:w="807" w:type="pct"/>
            <w:shd w:val="clear" w:color="FFFFFF" w:fill="FFFFFF"/>
            <w:tcMar>
              <w:top w:w="51" w:type="dxa"/>
              <w:left w:w="51" w:type="dxa"/>
              <w:bottom w:w="51" w:type="dxa"/>
              <w:right w:w="51" w:type="dxa"/>
            </w:tcMar>
          </w:tcPr>
          <w:p w14:paraId="494FFF6C" w14:textId="77777777" w:rsidR="007D21C9" w:rsidRPr="004E274C" w:rsidRDefault="007D21C9" w:rsidP="00F71C72">
            <w:pPr>
              <w:jc w:val="right"/>
            </w:pPr>
            <w:r>
              <w:t xml:space="preserve">255 362 </w:t>
            </w:r>
          </w:p>
        </w:tc>
      </w:tr>
      <w:tr w:rsidR="007D21C9" w:rsidRPr="004E274C" w14:paraId="3A0CAF87" w14:textId="77777777" w:rsidTr="00F22D34">
        <w:tc>
          <w:tcPr>
            <w:tcW w:w="3386" w:type="pct"/>
            <w:shd w:val="clear" w:color="FFFFFF" w:fill="FFFFFF"/>
            <w:tcMar>
              <w:top w:w="51" w:type="dxa"/>
              <w:left w:w="51" w:type="dxa"/>
              <w:bottom w:w="51" w:type="dxa"/>
              <w:right w:w="51" w:type="dxa"/>
            </w:tcMar>
          </w:tcPr>
          <w:p w14:paraId="22047D99" w14:textId="711AEE50" w:rsidR="007D21C9" w:rsidRPr="004E274C" w:rsidRDefault="007D21C9" w:rsidP="002B3162">
            <w:pPr>
              <w:pStyle w:val="TabellHode-rad"/>
            </w:pPr>
            <w:r>
              <w:t>Scope 3</w:t>
            </w:r>
            <w:r w:rsidR="00FF3AE0">
              <w:t xml:space="preserve"> – </w:t>
            </w:r>
            <w:r>
              <w:t>det rapporteres på følgende kategorier*:</w:t>
            </w:r>
          </w:p>
        </w:tc>
        <w:tc>
          <w:tcPr>
            <w:tcW w:w="807" w:type="pct"/>
            <w:shd w:val="clear" w:color="FFFFFF" w:fill="FFFFFF"/>
            <w:tcMar>
              <w:top w:w="51" w:type="dxa"/>
              <w:left w:w="51" w:type="dxa"/>
              <w:bottom w:w="51" w:type="dxa"/>
              <w:right w:w="51" w:type="dxa"/>
            </w:tcMar>
          </w:tcPr>
          <w:p w14:paraId="21530E42" w14:textId="77777777" w:rsidR="007D21C9" w:rsidRPr="004E274C" w:rsidRDefault="007D21C9" w:rsidP="00F71C72">
            <w:pPr>
              <w:jc w:val="right"/>
            </w:pPr>
            <w:r>
              <w:t>1, 2, 4, 5, 6, 8, 9</w:t>
            </w:r>
          </w:p>
        </w:tc>
        <w:tc>
          <w:tcPr>
            <w:tcW w:w="807" w:type="pct"/>
            <w:shd w:val="clear" w:color="FFFFFF" w:fill="FFFFFF"/>
            <w:tcMar>
              <w:top w:w="51" w:type="dxa"/>
              <w:left w:w="51" w:type="dxa"/>
              <w:bottom w:w="51" w:type="dxa"/>
              <w:right w:w="51" w:type="dxa"/>
            </w:tcMar>
          </w:tcPr>
          <w:p w14:paraId="0A56ABE2" w14:textId="77777777" w:rsidR="007D21C9" w:rsidRPr="004E274C" w:rsidRDefault="007D21C9" w:rsidP="00F71C72">
            <w:pPr>
              <w:jc w:val="right"/>
            </w:pPr>
            <w:r>
              <w:t>1, 2, 4, 5, 6, 8, 9</w:t>
            </w:r>
          </w:p>
        </w:tc>
      </w:tr>
    </w:tbl>
    <w:p w14:paraId="13B6B140" w14:textId="77777777" w:rsidR="007D21C9" w:rsidRPr="004E274C" w:rsidRDefault="007D21C9" w:rsidP="007D21C9"/>
    <w:p w14:paraId="62BAAA9B" w14:textId="77777777" w:rsidR="007D21C9" w:rsidRPr="004E274C" w:rsidRDefault="007D21C9" w:rsidP="007D21C9">
      <w:pPr>
        <w:pStyle w:val="Note"/>
      </w:pPr>
      <w:r w:rsidRPr="004E274C">
        <w:t>*Se s. 26 for utslippskategorier.</w:t>
      </w:r>
    </w:p>
    <w:p w14:paraId="2E2FEBA7" w14:textId="77777777" w:rsidR="007D21C9" w:rsidRPr="004E274C" w:rsidRDefault="007D21C9" w:rsidP="007D21C9">
      <w:pPr>
        <w:pStyle w:val="avsnitt-tittel"/>
      </w:pPr>
      <w:r w:rsidRPr="004E274C">
        <w:t>Klimamål</w:t>
      </w:r>
    </w:p>
    <w:p w14:paraId="7F703C5B" w14:textId="77777777" w:rsidR="007D21C9" w:rsidRPr="004E274C" w:rsidRDefault="007D21C9" w:rsidP="007D21C9">
      <w:r w:rsidRPr="004E274C">
        <w:t xml:space="preserve">2030: 55 pst. reduksjon i utslipp fra egen virksomhet sammenlignet med 2018* </w:t>
      </w:r>
    </w:p>
    <w:p w14:paraId="0FC87555" w14:textId="77777777" w:rsidR="007D21C9" w:rsidRPr="004E274C" w:rsidRDefault="007D21C9" w:rsidP="007D21C9">
      <w:r w:rsidRPr="004E274C">
        <w:t xml:space="preserve">2030: 42 pst. reduksjon i utslipp fra verdikjeden sammenlignet med 2018** </w:t>
      </w:r>
    </w:p>
    <w:p w14:paraId="184A048A" w14:textId="77777777" w:rsidR="007D21C9" w:rsidRPr="004E274C" w:rsidRDefault="007D21C9" w:rsidP="007D21C9">
      <w:pPr>
        <w:pStyle w:val="Note"/>
      </w:pPr>
      <w:r w:rsidRPr="004E274C">
        <w:t xml:space="preserve">* Scope 1, </w:t>
      </w:r>
      <w:proofErr w:type="spellStart"/>
      <w:r w:rsidRPr="004E274C">
        <w:t>scope</w:t>
      </w:r>
      <w:proofErr w:type="spellEnd"/>
      <w:r w:rsidRPr="004E274C">
        <w:t xml:space="preserve"> 2 og kategoriene i </w:t>
      </w:r>
      <w:proofErr w:type="spellStart"/>
      <w:r w:rsidRPr="004E274C">
        <w:t>scope</w:t>
      </w:r>
      <w:proofErr w:type="spellEnd"/>
      <w:r w:rsidRPr="004E274C">
        <w:t xml:space="preserve"> 3 som ikke omhandler kjøp av drikkevare til salg og distribusjon av drikkevare til salg.</w:t>
      </w:r>
    </w:p>
    <w:p w14:paraId="6A9CE09F" w14:textId="77777777" w:rsidR="007D21C9" w:rsidRPr="004E274C" w:rsidRDefault="007D21C9" w:rsidP="007D21C9">
      <w:pPr>
        <w:pStyle w:val="Note"/>
      </w:pPr>
      <w:r w:rsidRPr="004E274C">
        <w:t xml:space="preserve">** Kategoriene i </w:t>
      </w:r>
      <w:proofErr w:type="spellStart"/>
      <w:r w:rsidRPr="004E274C">
        <w:t>scope</w:t>
      </w:r>
      <w:proofErr w:type="spellEnd"/>
      <w:r w:rsidRPr="004E274C">
        <w:t xml:space="preserve"> 3 som omhandler kjøp av drikkevare til salg og distribusjon av drikkevare til salg.</w:t>
      </w:r>
    </w:p>
    <w:p w14:paraId="1F622056" w14:textId="77777777" w:rsidR="007D21C9" w:rsidRDefault="007D21C9" w:rsidP="00997692">
      <w:pPr>
        <w:pStyle w:val="UnOverskrift2"/>
      </w:pPr>
      <w:r w:rsidRPr="004E274C">
        <w:lastRenderedPageBreak/>
        <w:t>Selskapene som ikke er kategorisert</w:t>
      </w:r>
    </w:p>
    <w:p w14:paraId="58C1FE20" w14:textId="5BA75EF6" w:rsidR="00565315" w:rsidRDefault="00565315" w:rsidP="00565315">
      <w:r>
        <w:rPr>
          <w:noProof/>
        </w:rPr>
        <w:drawing>
          <wp:inline distT="0" distB="0" distL="0" distR="0" wp14:anchorId="60EFF1EB" wp14:editId="277272B2">
            <wp:extent cx="7000875" cy="4752975"/>
            <wp:effectExtent l="0" t="0" r="9525" b="9525"/>
            <wp:docPr id="955809772" name="Bilde 44" descr="Et landskap med vann i forgrunnen og skog i bakgrunnen, under blå himmel med spredte sk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09772" name="Bilde 44" descr="Et landskap med vann i forgrunnen og skog i bakgrunnen, under blå himmel med spredte skye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000875" cy="4752975"/>
                    </a:xfrm>
                    <a:prstGeom prst="rect">
                      <a:avLst/>
                    </a:prstGeom>
                    <a:noFill/>
                    <a:ln>
                      <a:noFill/>
                    </a:ln>
                  </pic:spPr>
                </pic:pic>
              </a:graphicData>
            </a:graphic>
          </wp:inline>
        </w:drawing>
      </w:r>
    </w:p>
    <w:p w14:paraId="05DDCEC6" w14:textId="5E0F0CBE" w:rsidR="00565315" w:rsidRPr="00565315" w:rsidRDefault="00565315" w:rsidP="00565315">
      <w:pPr>
        <w:pStyle w:val="Petit"/>
      </w:pPr>
      <w:r w:rsidRPr="00565315">
        <w:t>Foto: Torbjørn Ellingsen</w:t>
      </w:r>
    </w:p>
    <w:p w14:paraId="127F3E4A" w14:textId="77777777" w:rsidR="007D21C9" w:rsidRPr="00F86F99" w:rsidRDefault="007D21C9" w:rsidP="007D21C9">
      <w:pPr>
        <w:rPr>
          <w:rStyle w:val="kursiv"/>
        </w:rPr>
      </w:pPr>
      <w:r w:rsidRPr="00F86F99">
        <w:rPr>
          <w:rStyle w:val="kursiv"/>
        </w:rPr>
        <w:t>Fire av selskapene i statens portefølje er ikke kategorisert.</w:t>
      </w:r>
    </w:p>
    <w:p w14:paraId="13110DC2" w14:textId="77777777" w:rsidR="00565315" w:rsidRPr="00957DD1" w:rsidRDefault="00565315" w:rsidP="00565315">
      <w:pPr>
        <w:pStyle w:val="UnOverskrift3"/>
      </w:pPr>
      <w:r w:rsidRPr="00957DD1">
        <w:t>Folketrygdfondet</w:t>
      </w:r>
    </w:p>
    <w:p w14:paraId="10498B3E" w14:textId="77777777" w:rsidR="00565315" w:rsidRDefault="00565315" w:rsidP="00565315">
      <w:r>
        <w:rPr>
          <w:noProof/>
          <w14:ligatures w14:val="standardContextual"/>
        </w:rPr>
        <w:drawing>
          <wp:inline distT="0" distB="0" distL="0" distR="0" wp14:anchorId="706F931A" wp14:editId="22046FEA">
            <wp:extent cx="2028825" cy="260366"/>
            <wp:effectExtent l="0" t="0" r="0" b="6350"/>
            <wp:docPr id="2048895478" name="Bilde 27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895478" name="Bilde 274" descr="Logo"/>
                    <pic:cNvPicPr/>
                  </pic:nvPicPr>
                  <pic:blipFill>
                    <a:blip r:embed="rId254"/>
                    <a:stretch>
                      <a:fillRect/>
                    </a:stretch>
                  </pic:blipFill>
                  <pic:spPr>
                    <a:xfrm>
                      <a:off x="0" y="0"/>
                      <a:ext cx="2097619" cy="269195"/>
                    </a:xfrm>
                    <a:prstGeom prst="rect">
                      <a:avLst/>
                    </a:prstGeom>
                  </pic:spPr>
                </pic:pic>
              </a:graphicData>
            </a:graphic>
          </wp:inline>
        </w:drawing>
      </w:r>
    </w:p>
    <w:p w14:paraId="36855574" w14:textId="1A4F9CAF" w:rsidR="007D21C9" w:rsidRPr="004E274C" w:rsidRDefault="007D21C9" w:rsidP="007D21C9">
      <w:r w:rsidRPr="004E274C">
        <w:t xml:space="preserve">Folketrygdfondet forvalter Statens pensjonsfond Norge (SPN) og Statens fond i Tromsø (SFT) etter mandater fastsatt av Finansdepartementet. </w:t>
      </w:r>
    </w:p>
    <w:p w14:paraId="342C224D" w14:textId="77777777" w:rsidR="007D21C9" w:rsidRPr="004E274C" w:rsidRDefault="007D21C9" w:rsidP="007D21C9">
      <w:r w:rsidRPr="004E274C">
        <w:t xml:space="preserve">SPN investeres i børsnoterte aksjer og obligasjoner i Norge, Sverige, Danmark og Finland. SFT investeres i børsnoterte nordiske mindre selskaper. Folketrygdfondet har 63 ansatte. </w:t>
      </w:r>
    </w:p>
    <w:p w14:paraId="1C2CB1AD" w14:textId="77777777" w:rsidR="007D21C9" w:rsidRPr="004E274C" w:rsidRDefault="007D21C9" w:rsidP="007D21C9">
      <w:r w:rsidRPr="004E274C">
        <w:t>Finansdepartementet legger frem årlige meldinger til Stortinget om selskapet og dets forvaltning av SPN.</w:t>
      </w:r>
    </w:p>
    <w:p w14:paraId="79A8FB2F" w14:textId="77777777" w:rsidR="007D21C9" w:rsidRPr="004E274C" w:rsidRDefault="007D21C9" w:rsidP="007D21C9">
      <w:pPr>
        <w:pStyle w:val="avsnitt-tittel"/>
      </w:pPr>
      <w:r w:rsidRPr="004E274C">
        <w:t>Måloppnåelse og strategiske prioriteringer</w:t>
      </w:r>
    </w:p>
    <w:p w14:paraId="62B922E6" w14:textId="77777777" w:rsidR="007D21C9" w:rsidRDefault="007D21C9" w:rsidP="007D21C9">
      <w:r w:rsidRPr="004E274C">
        <w:t xml:space="preserve">Målet for Folketrygdfondets forvaltning av SPN og SFT er å skape høyest mulig avkastning over tid etter kostnader til akseptabel risiko, innenfor rammene gitt i mandatet fra Finansdepartementet. </w:t>
      </w:r>
      <w:r w:rsidRPr="004E274C">
        <w:lastRenderedPageBreak/>
        <w:t>Folketrygdfondet oppnådde for SPN i 2025 en avkastning som var 0,76 prosentenheter høyere enn referanseindeksen. Meravkastningen for SPN har siden 2007 i gjennomsnitt vært 0,99 prosentenhet pr. år. SFTs første investeringer ble gjort i juli 2025.</w:t>
      </w:r>
    </w:p>
    <w:p w14:paraId="7526A219" w14:textId="77777777" w:rsidR="0051417D" w:rsidRPr="0051417D" w:rsidRDefault="0051417D" w:rsidP="00997692">
      <w:pPr>
        <w:pStyle w:val="Petit"/>
      </w:pPr>
      <w:r w:rsidRPr="0051417D">
        <w:rPr>
          <w:rStyle w:val="halvfet"/>
        </w:rPr>
        <w:t xml:space="preserve">Statens eierandel: </w:t>
      </w:r>
      <w:r w:rsidRPr="0051417D">
        <w:t xml:space="preserve">100 pst. </w:t>
      </w:r>
    </w:p>
    <w:p w14:paraId="66259131" w14:textId="77777777" w:rsidR="0051417D" w:rsidRPr="0051417D" w:rsidRDefault="0051417D" w:rsidP="00997692">
      <w:pPr>
        <w:pStyle w:val="Petit"/>
      </w:pPr>
      <w:r w:rsidRPr="0051417D">
        <w:t>Finansdepartementet</w:t>
      </w:r>
    </w:p>
    <w:p w14:paraId="1049FFDF" w14:textId="77777777" w:rsidR="0051417D" w:rsidRPr="0051417D" w:rsidRDefault="0051417D" w:rsidP="00997692">
      <w:pPr>
        <w:pStyle w:val="Petit"/>
      </w:pPr>
      <w:r w:rsidRPr="0051417D">
        <w:rPr>
          <w:rStyle w:val="halvfet"/>
        </w:rPr>
        <w:t>Styret:</w:t>
      </w:r>
      <w:r w:rsidRPr="0051417D">
        <w:t xml:space="preserve"> Siri </w:t>
      </w:r>
      <w:proofErr w:type="spellStart"/>
      <w:r w:rsidRPr="0051417D">
        <w:t>Teigum</w:t>
      </w:r>
      <w:proofErr w:type="spellEnd"/>
      <w:r w:rsidRPr="0051417D">
        <w:t xml:space="preserve"> (styreleder, 1961, Oslo), Bjørn Østbø (1964, </w:t>
      </w:r>
      <w:proofErr w:type="spellStart"/>
      <w:r w:rsidRPr="0051417D">
        <w:t>Vestland</w:t>
      </w:r>
      <w:proofErr w:type="spellEnd"/>
      <w:r w:rsidRPr="0051417D">
        <w:t xml:space="preserve">), Frances Eaton (1977, Rogaland), Morten Borge (1981, Akershus), Toril Eidesvik (1968, </w:t>
      </w:r>
      <w:proofErr w:type="spellStart"/>
      <w:r w:rsidRPr="0051417D">
        <w:t>Vestland</w:t>
      </w:r>
      <w:proofErr w:type="spellEnd"/>
      <w:r w:rsidRPr="0051417D">
        <w:t xml:space="preserve">), Thale </w:t>
      </w:r>
      <w:proofErr w:type="spellStart"/>
      <w:r w:rsidRPr="0051417D">
        <w:t>Kuvås</w:t>
      </w:r>
      <w:proofErr w:type="spellEnd"/>
      <w:r w:rsidRPr="0051417D">
        <w:t xml:space="preserve"> Solberg (1977, Trøndelag), Tørres </w:t>
      </w:r>
      <w:proofErr w:type="spellStart"/>
      <w:r w:rsidRPr="0051417D">
        <w:t>Trovik</w:t>
      </w:r>
      <w:proofErr w:type="spellEnd"/>
      <w:r w:rsidRPr="0051417D">
        <w:t xml:space="preserve"> (1964, Oslo), Rolf Brudvik*, Joakim </w:t>
      </w:r>
      <w:proofErr w:type="spellStart"/>
      <w:r w:rsidRPr="0051417D">
        <w:t>Kvamvold</w:t>
      </w:r>
      <w:proofErr w:type="spellEnd"/>
      <w:r w:rsidRPr="0051417D">
        <w:t>*</w:t>
      </w:r>
    </w:p>
    <w:p w14:paraId="01E9D606" w14:textId="77777777" w:rsidR="0051417D" w:rsidRPr="0051417D" w:rsidRDefault="0051417D" w:rsidP="00997692">
      <w:pPr>
        <w:pStyle w:val="Petit"/>
      </w:pPr>
      <w:r w:rsidRPr="0051417D">
        <w:t>*Valgt av og blant de ansatte.</w:t>
      </w:r>
    </w:p>
    <w:p w14:paraId="02C446A7" w14:textId="77777777" w:rsidR="0051417D" w:rsidRPr="0051417D" w:rsidRDefault="0051417D" w:rsidP="00997692">
      <w:pPr>
        <w:pStyle w:val="Petit"/>
      </w:pPr>
    </w:p>
    <w:p w14:paraId="3ED71710" w14:textId="77777777" w:rsidR="0051417D" w:rsidRPr="0051417D" w:rsidRDefault="0051417D" w:rsidP="00997692">
      <w:pPr>
        <w:pStyle w:val="Petit"/>
      </w:pPr>
      <w:r w:rsidRPr="0051417D">
        <w:rPr>
          <w:rStyle w:val="halvfet"/>
        </w:rPr>
        <w:t>Administrerende direktør</w:t>
      </w:r>
      <w:r w:rsidRPr="0051417D">
        <w:t>: Kjetil Houg</w:t>
      </w:r>
    </w:p>
    <w:p w14:paraId="5C9C9999" w14:textId="77777777" w:rsidR="0051417D" w:rsidRPr="0051417D" w:rsidRDefault="0051417D" w:rsidP="00997692">
      <w:pPr>
        <w:pStyle w:val="Petit"/>
      </w:pPr>
      <w:r w:rsidRPr="0051417D">
        <w:rPr>
          <w:rStyle w:val="halvfet"/>
        </w:rPr>
        <w:t xml:space="preserve">Hovedkontor: </w:t>
      </w:r>
      <w:r w:rsidRPr="0051417D">
        <w:t>Oslo</w:t>
      </w:r>
    </w:p>
    <w:p w14:paraId="7EBD5E24" w14:textId="77777777" w:rsidR="0051417D" w:rsidRPr="0051417D" w:rsidRDefault="0051417D" w:rsidP="00997692">
      <w:pPr>
        <w:pStyle w:val="Petit"/>
      </w:pPr>
      <w:r w:rsidRPr="0051417D">
        <w:rPr>
          <w:rStyle w:val="halvfet"/>
        </w:rPr>
        <w:t xml:space="preserve">Revisor: </w:t>
      </w:r>
      <w:proofErr w:type="spellStart"/>
      <w:r w:rsidRPr="0051417D">
        <w:t>Deloitte</w:t>
      </w:r>
      <w:proofErr w:type="spellEnd"/>
      <w:r w:rsidRPr="0051417D">
        <w:t xml:space="preserve"> AS</w:t>
      </w:r>
    </w:p>
    <w:p w14:paraId="19F6EC0F" w14:textId="07A740AD" w:rsidR="0051417D" w:rsidRDefault="0051417D" w:rsidP="00997692">
      <w:pPr>
        <w:pStyle w:val="Petit"/>
      </w:pPr>
      <w:r w:rsidRPr="0051417D">
        <w:rPr>
          <w:rStyle w:val="halvfet"/>
        </w:rPr>
        <w:t>Nettside</w:t>
      </w:r>
      <w:r w:rsidRPr="0051417D">
        <w:t xml:space="preserve">: </w:t>
      </w:r>
      <w:hyperlink r:id="rId255" w:history="1">
        <w:r w:rsidRPr="00BA45A7">
          <w:rPr>
            <w:rStyle w:val="Hyperkobling"/>
          </w:rPr>
          <w:t>www.ftf.no</w:t>
        </w:r>
      </w:hyperlink>
    </w:p>
    <w:p w14:paraId="00FD50E1" w14:textId="33E93F58" w:rsidR="0051417D" w:rsidRDefault="0051417D" w:rsidP="0051417D">
      <w:r>
        <w:rPr>
          <w:noProof/>
        </w:rPr>
        <w:drawing>
          <wp:inline distT="0" distB="0" distL="0" distR="0" wp14:anchorId="4B396026" wp14:editId="7B050B8B">
            <wp:extent cx="2686050" cy="1657350"/>
            <wp:effectExtent l="0" t="0" r="0" b="0"/>
            <wp:docPr id="1794930765" name="Bilde 4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30765" name="Bilde 45" descr="Illustrasjonsfoto"/>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686050" cy="1657350"/>
                    </a:xfrm>
                    <a:prstGeom prst="rect">
                      <a:avLst/>
                    </a:prstGeom>
                    <a:noFill/>
                    <a:ln>
                      <a:noFill/>
                    </a:ln>
                  </pic:spPr>
                </pic:pic>
              </a:graphicData>
            </a:graphic>
          </wp:inline>
        </w:drawing>
      </w:r>
    </w:p>
    <w:p w14:paraId="7008469B" w14:textId="6EDC1016" w:rsidR="0051417D" w:rsidRPr="004E274C" w:rsidRDefault="0051417D" w:rsidP="0051417D">
      <w:pPr>
        <w:pStyle w:val="Petit"/>
      </w:pPr>
      <w:r w:rsidRPr="0051417D">
        <w:t>Foto: Ingrid Moe</w:t>
      </w:r>
    </w:p>
    <w:tbl>
      <w:tblPr>
        <w:tblW w:w="36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5670"/>
        <w:gridCol w:w="1199"/>
        <w:gridCol w:w="1201"/>
      </w:tblGrid>
      <w:tr w:rsidR="007D21C9" w:rsidRPr="004E274C" w14:paraId="43AB087B" w14:textId="77777777" w:rsidTr="00997692">
        <w:trPr>
          <w:tblHeader/>
        </w:trPr>
        <w:tc>
          <w:tcPr>
            <w:tcW w:w="3513" w:type="pct"/>
            <w:shd w:val="clear" w:color="FFFFFF" w:fill="FFFFFF"/>
            <w:tcMar>
              <w:top w:w="57" w:type="dxa"/>
              <w:left w:w="57" w:type="dxa"/>
              <w:bottom w:w="57" w:type="dxa"/>
              <w:right w:w="57" w:type="dxa"/>
            </w:tcMar>
          </w:tcPr>
          <w:p w14:paraId="737CAFE3" w14:textId="77777777" w:rsidR="007D21C9" w:rsidRPr="004E274C" w:rsidRDefault="007D21C9" w:rsidP="000201D7">
            <w:pPr>
              <w:pStyle w:val="TabellHode-kolonne"/>
            </w:pPr>
            <w:r>
              <w:t>Resultatregnskap (mill. kroner)</w:t>
            </w:r>
          </w:p>
        </w:tc>
        <w:tc>
          <w:tcPr>
            <w:tcW w:w="743" w:type="pct"/>
            <w:shd w:val="clear" w:color="FFFFFF" w:fill="FFFFFF"/>
            <w:tcMar>
              <w:top w:w="57" w:type="dxa"/>
              <w:left w:w="57" w:type="dxa"/>
              <w:bottom w:w="57" w:type="dxa"/>
              <w:right w:w="57" w:type="dxa"/>
            </w:tcMar>
          </w:tcPr>
          <w:p w14:paraId="11748B9B" w14:textId="77777777" w:rsidR="007D21C9" w:rsidRPr="004E274C" w:rsidRDefault="007D21C9" w:rsidP="00F71C72">
            <w:pPr>
              <w:pStyle w:val="TabellHode-kolonne"/>
              <w:jc w:val="right"/>
            </w:pPr>
            <w:r>
              <w:t>2025</w:t>
            </w:r>
          </w:p>
        </w:tc>
        <w:tc>
          <w:tcPr>
            <w:tcW w:w="744" w:type="pct"/>
            <w:shd w:val="clear" w:color="FFFFFF" w:fill="FFFFFF"/>
            <w:tcMar>
              <w:top w:w="57" w:type="dxa"/>
              <w:left w:w="57" w:type="dxa"/>
              <w:bottom w:w="57" w:type="dxa"/>
              <w:right w:w="57" w:type="dxa"/>
            </w:tcMar>
          </w:tcPr>
          <w:p w14:paraId="3F1C81C4" w14:textId="77777777" w:rsidR="007D21C9" w:rsidRPr="004E274C" w:rsidRDefault="007D21C9" w:rsidP="00F71C72">
            <w:pPr>
              <w:pStyle w:val="TabellHode-kolonne"/>
              <w:jc w:val="right"/>
            </w:pPr>
            <w:r>
              <w:t>2024</w:t>
            </w:r>
          </w:p>
        </w:tc>
      </w:tr>
      <w:tr w:rsidR="007D21C9" w:rsidRPr="004E274C" w14:paraId="540774F7" w14:textId="77777777" w:rsidTr="00997692">
        <w:tc>
          <w:tcPr>
            <w:tcW w:w="3513" w:type="pct"/>
            <w:shd w:val="clear" w:color="FFFFFF" w:fill="FFFFFF"/>
            <w:tcMar>
              <w:top w:w="57" w:type="dxa"/>
              <w:left w:w="80" w:type="dxa"/>
              <w:bottom w:w="57" w:type="dxa"/>
              <w:right w:w="80" w:type="dxa"/>
            </w:tcMar>
          </w:tcPr>
          <w:p w14:paraId="13712D14" w14:textId="77777777" w:rsidR="007D21C9" w:rsidRPr="004E274C" w:rsidRDefault="007D21C9" w:rsidP="002B3162">
            <w:pPr>
              <w:pStyle w:val="TabellHode-rad"/>
            </w:pPr>
            <w:r>
              <w:t>Driftsinntekter*</w:t>
            </w:r>
          </w:p>
        </w:tc>
        <w:tc>
          <w:tcPr>
            <w:tcW w:w="743" w:type="pct"/>
            <w:shd w:val="clear" w:color="FFFFFF" w:fill="FFFFFF"/>
            <w:tcMar>
              <w:top w:w="57" w:type="dxa"/>
              <w:left w:w="51" w:type="dxa"/>
              <w:bottom w:w="57" w:type="dxa"/>
              <w:right w:w="51" w:type="dxa"/>
            </w:tcMar>
          </w:tcPr>
          <w:p w14:paraId="77DB1C4C" w14:textId="77777777" w:rsidR="007D21C9" w:rsidRPr="004E274C" w:rsidRDefault="007D21C9" w:rsidP="00F71C72">
            <w:pPr>
              <w:jc w:val="right"/>
            </w:pPr>
            <w:r>
              <w:t>290</w:t>
            </w:r>
          </w:p>
        </w:tc>
        <w:tc>
          <w:tcPr>
            <w:tcW w:w="744" w:type="pct"/>
            <w:shd w:val="clear" w:color="FFFFFF" w:fill="FFFFFF"/>
            <w:tcMar>
              <w:top w:w="57" w:type="dxa"/>
              <w:left w:w="51" w:type="dxa"/>
              <w:bottom w:w="57" w:type="dxa"/>
              <w:right w:w="51" w:type="dxa"/>
            </w:tcMar>
          </w:tcPr>
          <w:p w14:paraId="2BD98D1E" w14:textId="77777777" w:rsidR="007D21C9" w:rsidRPr="004E274C" w:rsidRDefault="007D21C9" w:rsidP="00F71C72">
            <w:pPr>
              <w:jc w:val="right"/>
            </w:pPr>
            <w:r>
              <w:t>253</w:t>
            </w:r>
          </w:p>
        </w:tc>
      </w:tr>
      <w:tr w:rsidR="007D21C9" w:rsidRPr="004E274C" w14:paraId="2302474E" w14:textId="77777777" w:rsidTr="00997692">
        <w:tc>
          <w:tcPr>
            <w:tcW w:w="3513" w:type="pct"/>
            <w:shd w:val="clear" w:color="FFFFFF" w:fill="FFFFFF"/>
            <w:tcMar>
              <w:top w:w="57" w:type="dxa"/>
              <w:left w:w="80" w:type="dxa"/>
              <w:bottom w:w="57" w:type="dxa"/>
              <w:right w:w="80" w:type="dxa"/>
            </w:tcMar>
          </w:tcPr>
          <w:p w14:paraId="3D1F02FE" w14:textId="77777777" w:rsidR="007D21C9" w:rsidRPr="004E274C" w:rsidRDefault="007D21C9" w:rsidP="002B3162">
            <w:pPr>
              <w:pStyle w:val="TabellHode-rad"/>
            </w:pPr>
            <w:r>
              <w:t>Driftsresultat (EBIT)</w:t>
            </w:r>
          </w:p>
        </w:tc>
        <w:tc>
          <w:tcPr>
            <w:tcW w:w="743" w:type="pct"/>
            <w:shd w:val="clear" w:color="FFFFFF" w:fill="FFFFFF"/>
            <w:tcMar>
              <w:top w:w="57" w:type="dxa"/>
              <w:left w:w="51" w:type="dxa"/>
              <w:bottom w:w="57" w:type="dxa"/>
              <w:right w:w="51" w:type="dxa"/>
            </w:tcMar>
          </w:tcPr>
          <w:p w14:paraId="69C2AD40" w14:textId="77777777" w:rsidR="007D21C9" w:rsidRPr="004E274C" w:rsidRDefault="007D21C9" w:rsidP="00F71C72">
            <w:pPr>
              <w:jc w:val="right"/>
            </w:pPr>
            <w:r>
              <w:t>-0,4</w:t>
            </w:r>
          </w:p>
        </w:tc>
        <w:tc>
          <w:tcPr>
            <w:tcW w:w="744" w:type="pct"/>
            <w:shd w:val="clear" w:color="FFFFFF" w:fill="FFFFFF"/>
            <w:tcMar>
              <w:top w:w="57" w:type="dxa"/>
              <w:left w:w="51" w:type="dxa"/>
              <w:bottom w:w="57" w:type="dxa"/>
              <w:right w:w="51" w:type="dxa"/>
            </w:tcMar>
          </w:tcPr>
          <w:p w14:paraId="6C7D6E6D" w14:textId="77777777" w:rsidR="007D21C9" w:rsidRPr="004E274C" w:rsidRDefault="007D21C9" w:rsidP="00F71C72">
            <w:pPr>
              <w:jc w:val="right"/>
            </w:pPr>
            <w:r>
              <w:t>-0,9</w:t>
            </w:r>
          </w:p>
        </w:tc>
      </w:tr>
      <w:tr w:rsidR="007D21C9" w:rsidRPr="004E274C" w14:paraId="2F6D8220" w14:textId="77777777" w:rsidTr="00997692">
        <w:tc>
          <w:tcPr>
            <w:tcW w:w="3513" w:type="pct"/>
            <w:shd w:val="clear" w:color="FFFFFF" w:fill="FFFFFF"/>
            <w:tcMar>
              <w:top w:w="57" w:type="dxa"/>
              <w:left w:w="80" w:type="dxa"/>
              <w:bottom w:w="57" w:type="dxa"/>
              <w:right w:w="80" w:type="dxa"/>
            </w:tcMar>
          </w:tcPr>
          <w:p w14:paraId="297650FB" w14:textId="77777777" w:rsidR="007D21C9" w:rsidRPr="004E274C" w:rsidRDefault="007D21C9" w:rsidP="002B3162">
            <w:pPr>
              <w:pStyle w:val="TabellHode-rad"/>
            </w:pPr>
            <w:r>
              <w:t>Resultat før skatt</w:t>
            </w:r>
          </w:p>
        </w:tc>
        <w:tc>
          <w:tcPr>
            <w:tcW w:w="743" w:type="pct"/>
            <w:shd w:val="clear" w:color="FFFFFF" w:fill="FFFFFF"/>
            <w:tcMar>
              <w:top w:w="57" w:type="dxa"/>
              <w:left w:w="51" w:type="dxa"/>
              <w:bottom w:w="57" w:type="dxa"/>
              <w:right w:w="51" w:type="dxa"/>
            </w:tcMar>
          </w:tcPr>
          <w:p w14:paraId="3B0D7843" w14:textId="77777777" w:rsidR="007D21C9" w:rsidRPr="004E274C" w:rsidRDefault="007D21C9" w:rsidP="00F71C72">
            <w:pPr>
              <w:jc w:val="right"/>
            </w:pPr>
            <w:r>
              <w:t>-0,5</w:t>
            </w:r>
          </w:p>
        </w:tc>
        <w:tc>
          <w:tcPr>
            <w:tcW w:w="744" w:type="pct"/>
            <w:shd w:val="clear" w:color="FFFFFF" w:fill="FFFFFF"/>
            <w:tcMar>
              <w:top w:w="57" w:type="dxa"/>
              <w:left w:w="51" w:type="dxa"/>
              <w:bottom w:w="57" w:type="dxa"/>
              <w:right w:w="51" w:type="dxa"/>
            </w:tcMar>
          </w:tcPr>
          <w:p w14:paraId="0ECB7C55" w14:textId="77777777" w:rsidR="007D21C9" w:rsidRPr="004E274C" w:rsidRDefault="007D21C9" w:rsidP="00F71C72">
            <w:pPr>
              <w:jc w:val="right"/>
            </w:pPr>
            <w:r>
              <w:t>2,6</w:t>
            </w:r>
          </w:p>
        </w:tc>
      </w:tr>
      <w:tr w:rsidR="007D21C9" w:rsidRPr="004E274C" w14:paraId="25003968" w14:textId="77777777" w:rsidTr="00997692">
        <w:tc>
          <w:tcPr>
            <w:tcW w:w="3513" w:type="pct"/>
            <w:shd w:val="clear" w:color="FFFFFF" w:fill="FFFFFF"/>
            <w:tcMar>
              <w:top w:w="57" w:type="dxa"/>
              <w:left w:w="80" w:type="dxa"/>
              <w:bottom w:w="57" w:type="dxa"/>
              <w:right w:w="80" w:type="dxa"/>
            </w:tcMar>
          </w:tcPr>
          <w:p w14:paraId="1725D6C6" w14:textId="77777777" w:rsidR="007D21C9" w:rsidRPr="004E274C" w:rsidRDefault="007D21C9" w:rsidP="002B3162">
            <w:pPr>
              <w:pStyle w:val="TabellHode-rad"/>
            </w:pPr>
            <w:r>
              <w:t>Skattekostnad</w:t>
            </w:r>
          </w:p>
        </w:tc>
        <w:tc>
          <w:tcPr>
            <w:tcW w:w="743" w:type="pct"/>
            <w:shd w:val="clear" w:color="FFFFFF" w:fill="FFFFFF"/>
            <w:tcMar>
              <w:top w:w="57" w:type="dxa"/>
              <w:left w:w="51" w:type="dxa"/>
              <w:bottom w:w="57" w:type="dxa"/>
              <w:right w:w="51" w:type="dxa"/>
            </w:tcMar>
          </w:tcPr>
          <w:p w14:paraId="21AD38E8" w14:textId="77777777" w:rsidR="007D21C9" w:rsidRPr="004E274C" w:rsidRDefault="007D21C9" w:rsidP="00F71C72">
            <w:pPr>
              <w:jc w:val="right"/>
            </w:pPr>
            <w:r>
              <w:t>0</w:t>
            </w:r>
          </w:p>
        </w:tc>
        <w:tc>
          <w:tcPr>
            <w:tcW w:w="744" w:type="pct"/>
            <w:shd w:val="clear" w:color="FFFFFF" w:fill="FFFFFF"/>
            <w:tcMar>
              <w:top w:w="57" w:type="dxa"/>
              <w:left w:w="51" w:type="dxa"/>
              <w:bottom w:w="57" w:type="dxa"/>
              <w:right w:w="51" w:type="dxa"/>
            </w:tcMar>
          </w:tcPr>
          <w:p w14:paraId="0D6CE0FE" w14:textId="77777777" w:rsidR="007D21C9" w:rsidRPr="004E274C" w:rsidRDefault="007D21C9" w:rsidP="00F71C72">
            <w:pPr>
              <w:jc w:val="right"/>
            </w:pPr>
            <w:r>
              <w:t>0</w:t>
            </w:r>
          </w:p>
        </w:tc>
      </w:tr>
      <w:tr w:rsidR="007D21C9" w:rsidRPr="004E274C" w14:paraId="3766E017" w14:textId="77777777" w:rsidTr="00997692">
        <w:tc>
          <w:tcPr>
            <w:tcW w:w="3513" w:type="pct"/>
            <w:shd w:val="clear" w:color="FFFFFF" w:fill="FFFFFF"/>
            <w:tcMar>
              <w:top w:w="57" w:type="dxa"/>
              <w:left w:w="80" w:type="dxa"/>
              <w:bottom w:w="57" w:type="dxa"/>
              <w:right w:w="80" w:type="dxa"/>
            </w:tcMar>
          </w:tcPr>
          <w:p w14:paraId="14A7090D" w14:textId="77777777" w:rsidR="007D21C9" w:rsidRPr="004E274C" w:rsidRDefault="007D21C9" w:rsidP="002B3162">
            <w:pPr>
              <w:pStyle w:val="TabellHode-rad"/>
            </w:pPr>
            <w:r>
              <w:t>Resultat etter skatt og minoritet</w:t>
            </w:r>
          </w:p>
        </w:tc>
        <w:tc>
          <w:tcPr>
            <w:tcW w:w="743" w:type="pct"/>
            <w:shd w:val="clear" w:color="FFFFFF" w:fill="FFFFFF"/>
            <w:tcMar>
              <w:top w:w="57" w:type="dxa"/>
              <w:left w:w="51" w:type="dxa"/>
              <w:bottom w:w="57" w:type="dxa"/>
              <w:right w:w="51" w:type="dxa"/>
            </w:tcMar>
          </w:tcPr>
          <w:p w14:paraId="6712E906" w14:textId="77777777" w:rsidR="007D21C9" w:rsidRPr="004E274C" w:rsidRDefault="007D21C9" w:rsidP="00F71C72">
            <w:pPr>
              <w:jc w:val="right"/>
            </w:pPr>
            <w:r>
              <w:t>-0,5</w:t>
            </w:r>
          </w:p>
        </w:tc>
        <w:tc>
          <w:tcPr>
            <w:tcW w:w="744" w:type="pct"/>
            <w:shd w:val="clear" w:color="FFFFFF" w:fill="FFFFFF"/>
            <w:tcMar>
              <w:top w:w="57" w:type="dxa"/>
              <w:left w:w="51" w:type="dxa"/>
              <w:bottom w:w="57" w:type="dxa"/>
              <w:right w:w="51" w:type="dxa"/>
            </w:tcMar>
          </w:tcPr>
          <w:p w14:paraId="5B8278F3" w14:textId="77777777" w:rsidR="007D21C9" w:rsidRPr="004E274C" w:rsidRDefault="007D21C9" w:rsidP="00F71C72">
            <w:pPr>
              <w:jc w:val="right"/>
            </w:pPr>
            <w:r>
              <w:t xml:space="preserve">2,6 </w:t>
            </w:r>
          </w:p>
        </w:tc>
      </w:tr>
      <w:tr w:rsidR="007D21C9" w:rsidRPr="004E274C" w14:paraId="7FEAB75B" w14:textId="77777777" w:rsidTr="00997692">
        <w:tc>
          <w:tcPr>
            <w:tcW w:w="3513" w:type="pct"/>
            <w:shd w:val="clear" w:color="FFFFFF" w:fill="FFFFFF"/>
            <w:tcMar>
              <w:top w:w="57" w:type="dxa"/>
              <w:left w:w="57" w:type="dxa"/>
              <w:bottom w:w="57" w:type="dxa"/>
              <w:right w:w="57" w:type="dxa"/>
            </w:tcMar>
          </w:tcPr>
          <w:p w14:paraId="00AF95B8" w14:textId="77777777" w:rsidR="007D21C9" w:rsidRPr="004E274C" w:rsidRDefault="007D21C9" w:rsidP="000201D7">
            <w:pPr>
              <w:pStyle w:val="TabellHode-kolonne"/>
            </w:pPr>
            <w:r>
              <w:lastRenderedPageBreak/>
              <w:t>Balanse**</w:t>
            </w:r>
          </w:p>
        </w:tc>
        <w:tc>
          <w:tcPr>
            <w:tcW w:w="743" w:type="pct"/>
            <w:shd w:val="clear" w:color="FFFFFF" w:fill="FFFFFF"/>
            <w:tcMar>
              <w:top w:w="57" w:type="dxa"/>
              <w:left w:w="57" w:type="dxa"/>
              <w:bottom w:w="57" w:type="dxa"/>
              <w:right w:w="57" w:type="dxa"/>
            </w:tcMar>
          </w:tcPr>
          <w:p w14:paraId="6B0F72A2" w14:textId="77777777" w:rsidR="007D21C9" w:rsidRPr="004E274C" w:rsidRDefault="007D21C9" w:rsidP="00F71C72">
            <w:pPr>
              <w:pStyle w:val="TabellHode-kolonne"/>
              <w:jc w:val="right"/>
            </w:pPr>
            <w:r>
              <w:t>2025</w:t>
            </w:r>
          </w:p>
        </w:tc>
        <w:tc>
          <w:tcPr>
            <w:tcW w:w="744" w:type="pct"/>
            <w:shd w:val="clear" w:color="FFFFFF" w:fill="FFFFFF"/>
            <w:tcMar>
              <w:top w:w="57" w:type="dxa"/>
              <w:left w:w="57" w:type="dxa"/>
              <w:bottom w:w="57" w:type="dxa"/>
              <w:right w:w="57" w:type="dxa"/>
            </w:tcMar>
          </w:tcPr>
          <w:p w14:paraId="4AAD92EF" w14:textId="77777777" w:rsidR="007D21C9" w:rsidRPr="004E274C" w:rsidRDefault="007D21C9" w:rsidP="00F71C72">
            <w:pPr>
              <w:pStyle w:val="TabellHode-kolonne"/>
              <w:jc w:val="right"/>
            </w:pPr>
            <w:r>
              <w:t>2024</w:t>
            </w:r>
          </w:p>
        </w:tc>
      </w:tr>
      <w:tr w:rsidR="007D21C9" w:rsidRPr="004E274C" w14:paraId="230D508E" w14:textId="77777777" w:rsidTr="00997692">
        <w:tc>
          <w:tcPr>
            <w:tcW w:w="3513" w:type="pct"/>
            <w:shd w:val="clear" w:color="FFFFFF" w:fill="FFFFFF"/>
            <w:tcMar>
              <w:top w:w="57" w:type="dxa"/>
              <w:left w:w="80" w:type="dxa"/>
              <w:bottom w:w="57" w:type="dxa"/>
              <w:right w:w="80" w:type="dxa"/>
            </w:tcMar>
          </w:tcPr>
          <w:p w14:paraId="6A892AC6" w14:textId="77777777" w:rsidR="007D21C9" w:rsidRPr="004E274C" w:rsidRDefault="007D21C9" w:rsidP="002B3162">
            <w:pPr>
              <w:pStyle w:val="TabellHode-rad"/>
            </w:pPr>
            <w:r>
              <w:t>Sum eiendeler</w:t>
            </w:r>
          </w:p>
        </w:tc>
        <w:tc>
          <w:tcPr>
            <w:tcW w:w="743" w:type="pct"/>
            <w:shd w:val="clear" w:color="FFFFFF" w:fill="FFFFFF"/>
            <w:tcMar>
              <w:top w:w="57" w:type="dxa"/>
              <w:left w:w="51" w:type="dxa"/>
              <w:bottom w:w="57" w:type="dxa"/>
              <w:right w:w="51" w:type="dxa"/>
            </w:tcMar>
          </w:tcPr>
          <w:p w14:paraId="2B3ACC91" w14:textId="77777777" w:rsidR="007D21C9" w:rsidRPr="004E274C" w:rsidRDefault="007D21C9" w:rsidP="00F71C72">
            <w:pPr>
              <w:jc w:val="right"/>
            </w:pPr>
            <w:r>
              <w:t xml:space="preserve">432 354 </w:t>
            </w:r>
          </w:p>
        </w:tc>
        <w:tc>
          <w:tcPr>
            <w:tcW w:w="744" w:type="pct"/>
            <w:shd w:val="clear" w:color="FFFFFF" w:fill="FFFFFF"/>
            <w:tcMar>
              <w:top w:w="57" w:type="dxa"/>
              <w:left w:w="51" w:type="dxa"/>
              <w:bottom w:w="57" w:type="dxa"/>
              <w:right w:w="51" w:type="dxa"/>
            </w:tcMar>
          </w:tcPr>
          <w:p w14:paraId="09C699F7" w14:textId="77777777" w:rsidR="007D21C9" w:rsidRPr="004E274C" w:rsidRDefault="007D21C9" w:rsidP="00F71C72">
            <w:pPr>
              <w:jc w:val="right"/>
            </w:pPr>
            <w:r>
              <w:t xml:space="preserve">447 252 </w:t>
            </w:r>
          </w:p>
        </w:tc>
      </w:tr>
      <w:tr w:rsidR="007D21C9" w:rsidRPr="004E274C" w14:paraId="3169A45F" w14:textId="77777777" w:rsidTr="00997692">
        <w:tc>
          <w:tcPr>
            <w:tcW w:w="3513" w:type="pct"/>
            <w:shd w:val="clear" w:color="FFFFFF" w:fill="FFFFFF"/>
            <w:tcMar>
              <w:top w:w="51" w:type="dxa"/>
              <w:left w:w="51" w:type="dxa"/>
              <w:bottom w:w="51" w:type="dxa"/>
              <w:right w:w="51" w:type="dxa"/>
            </w:tcMar>
          </w:tcPr>
          <w:p w14:paraId="50D8176D" w14:textId="77777777" w:rsidR="007D21C9" w:rsidRPr="004E274C" w:rsidRDefault="007D21C9" w:rsidP="002B3162">
            <w:pPr>
              <w:pStyle w:val="TabellHode-rad"/>
            </w:pPr>
            <w:r>
              <w:rPr>
                <w:rStyle w:val="kursiv"/>
              </w:rPr>
              <w:t>- Hvorav kontantbeholdning</w:t>
            </w:r>
          </w:p>
        </w:tc>
        <w:tc>
          <w:tcPr>
            <w:tcW w:w="743" w:type="pct"/>
            <w:shd w:val="clear" w:color="FFFFFF" w:fill="FFFFFF"/>
            <w:tcMar>
              <w:top w:w="57" w:type="dxa"/>
              <w:left w:w="51" w:type="dxa"/>
              <w:bottom w:w="57" w:type="dxa"/>
              <w:right w:w="51" w:type="dxa"/>
            </w:tcMar>
          </w:tcPr>
          <w:p w14:paraId="0D078126" w14:textId="77777777" w:rsidR="007D21C9" w:rsidRPr="004E274C" w:rsidRDefault="007D21C9" w:rsidP="00F71C72">
            <w:pPr>
              <w:jc w:val="right"/>
            </w:pPr>
            <w:r>
              <w:t xml:space="preserve">25 </w:t>
            </w:r>
          </w:p>
        </w:tc>
        <w:tc>
          <w:tcPr>
            <w:tcW w:w="744" w:type="pct"/>
            <w:shd w:val="clear" w:color="FFFFFF" w:fill="FFFFFF"/>
            <w:tcMar>
              <w:top w:w="57" w:type="dxa"/>
              <w:left w:w="51" w:type="dxa"/>
              <w:bottom w:w="57" w:type="dxa"/>
              <w:right w:w="51" w:type="dxa"/>
            </w:tcMar>
          </w:tcPr>
          <w:p w14:paraId="73F24C65" w14:textId="77777777" w:rsidR="007D21C9" w:rsidRPr="004E274C" w:rsidRDefault="007D21C9" w:rsidP="00F71C72">
            <w:pPr>
              <w:jc w:val="right"/>
            </w:pPr>
            <w:r>
              <w:t xml:space="preserve">15 </w:t>
            </w:r>
          </w:p>
        </w:tc>
      </w:tr>
      <w:tr w:rsidR="007D21C9" w:rsidRPr="004E274C" w14:paraId="2379CA3C" w14:textId="77777777" w:rsidTr="00997692">
        <w:tc>
          <w:tcPr>
            <w:tcW w:w="3513" w:type="pct"/>
            <w:shd w:val="clear" w:color="FFFFFF" w:fill="FFFFFF"/>
            <w:tcMar>
              <w:top w:w="57" w:type="dxa"/>
              <w:left w:w="80" w:type="dxa"/>
              <w:bottom w:w="57" w:type="dxa"/>
              <w:right w:w="80" w:type="dxa"/>
            </w:tcMar>
          </w:tcPr>
          <w:p w14:paraId="3CD396B8" w14:textId="77777777" w:rsidR="007D21C9" w:rsidRPr="004E274C" w:rsidRDefault="007D21C9" w:rsidP="002B3162">
            <w:pPr>
              <w:pStyle w:val="TabellHode-rad"/>
            </w:pPr>
            <w:r>
              <w:t>Sum egenkapital</w:t>
            </w:r>
          </w:p>
        </w:tc>
        <w:tc>
          <w:tcPr>
            <w:tcW w:w="743" w:type="pct"/>
            <w:shd w:val="clear" w:color="FFFFFF" w:fill="FFFFFF"/>
            <w:tcMar>
              <w:top w:w="57" w:type="dxa"/>
              <w:left w:w="51" w:type="dxa"/>
              <w:bottom w:w="57" w:type="dxa"/>
              <w:right w:w="51" w:type="dxa"/>
            </w:tcMar>
          </w:tcPr>
          <w:p w14:paraId="1C49F241" w14:textId="77777777" w:rsidR="007D21C9" w:rsidRPr="004E274C" w:rsidRDefault="007D21C9" w:rsidP="00F71C72">
            <w:pPr>
              <w:jc w:val="right"/>
            </w:pPr>
            <w:r>
              <w:t xml:space="preserve">55 </w:t>
            </w:r>
          </w:p>
        </w:tc>
        <w:tc>
          <w:tcPr>
            <w:tcW w:w="744" w:type="pct"/>
            <w:shd w:val="clear" w:color="FFFFFF" w:fill="FFFFFF"/>
            <w:tcMar>
              <w:top w:w="57" w:type="dxa"/>
              <w:left w:w="51" w:type="dxa"/>
              <w:bottom w:w="57" w:type="dxa"/>
              <w:right w:w="51" w:type="dxa"/>
            </w:tcMar>
          </w:tcPr>
          <w:p w14:paraId="5BDF602F" w14:textId="77777777" w:rsidR="007D21C9" w:rsidRPr="004E274C" w:rsidRDefault="007D21C9" w:rsidP="00F71C72">
            <w:pPr>
              <w:jc w:val="right"/>
            </w:pPr>
            <w:r>
              <w:t xml:space="preserve">57 </w:t>
            </w:r>
          </w:p>
        </w:tc>
      </w:tr>
      <w:tr w:rsidR="007D21C9" w:rsidRPr="004E274C" w14:paraId="6DD3F2EF" w14:textId="77777777" w:rsidTr="00997692">
        <w:tc>
          <w:tcPr>
            <w:tcW w:w="3513" w:type="pct"/>
            <w:shd w:val="clear" w:color="FFFFFF" w:fill="FFFFFF"/>
            <w:tcMar>
              <w:top w:w="57" w:type="dxa"/>
              <w:left w:w="80" w:type="dxa"/>
              <w:bottom w:w="57" w:type="dxa"/>
              <w:right w:w="80" w:type="dxa"/>
            </w:tcMar>
          </w:tcPr>
          <w:p w14:paraId="12502D80" w14:textId="77777777" w:rsidR="007D21C9" w:rsidRPr="004E274C" w:rsidRDefault="007D21C9" w:rsidP="002B3162">
            <w:pPr>
              <w:pStyle w:val="TabellHode-rad"/>
            </w:pPr>
            <w:r>
              <w:t>Sum gjeld og forpliktelser</w:t>
            </w:r>
          </w:p>
        </w:tc>
        <w:tc>
          <w:tcPr>
            <w:tcW w:w="743" w:type="pct"/>
            <w:shd w:val="clear" w:color="FFFFFF" w:fill="FFFFFF"/>
            <w:tcMar>
              <w:top w:w="57" w:type="dxa"/>
              <w:left w:w="51" w:type="dxa"/>
              <w:bottom w:w="57" w:type="dxa"/>
              <w:right w:w="51" w:type="dxa"/>
            </w:tcMar>
          </w:tcPr>
          <w:p w14:paraId="28EE48D7" w14:textId="77777777" w:rsidR="007D21C9" w:rsidRPr="004E274C" w:rsidRDefault="007D21C9" w:rsidP="00F71C72">
            <w:pPr>
              <w:jc w:val="right"/>
            </w:pPr>
            <w:r>
              <w:t xml:space="preserve">432 546 </w:t>
            </w:r>
          </w:p>
        </w:tc>
        <w:tc>
          <w:tcPr>
            <w:tcW w:w="744" w:type="pct"/>
            <w:shd w:val="clear" w:color="FFFFFF" w:fill="FFFFFF"/>
            <w:tcMar>
              <w:top w:w="57" w:type="dxa"/>
              <w:left w:w="51" w:type="dxa"/>
              <w:bottom w:w="57" w:type="dxa"/>
              <w:right w:w="51" w:type="dxa"/>
            </w:tcMar>
          </w:tcPr>
          <w:p w14:paraId="586D2291" w14:textId="77777777" w:rsidR="007D21C9" w:rsidRPr="004E274C" w:rsidRDefault="007D21C9" w:rsidP="00F71C72">
            <w:pPr>
              <w:jc w:val="right"/>
            </w:pPr>
            <w:r>
              <w:t xml:space="preserve">447 252 </w:t>
            </w:r>
          </w:p>
        </w:tc>
      </w:tr>
      <w:tr w:rsidR="007D21C9" w:rsidRPr="004E274C" w14:paraId="772C1111" w14:textId="77777777" w:rsidTr="00997692">
        <w:tc>
          <w:tcPr>
            <w:tcW w:w="3513" w:type="pct"/>
            <w:shd w:val="clear" w:color="FFFFFF" w:fill="FFFFFF"/>
            <w:tcMar>
              <w:top w:w="57" w:type="dxa"/>
              <w:left w:w="57" w:type="dxa"/>
              <w:bottom w:w="57" w:type="dxa"/>
              <w:right w:w="57" w:type="dxa"/>
            </w:tcMar>
          </w:tcPr>
          <w:p w14:paraId="771BA7FE" w14:textId="77777777" w:rsidR="007D21C9" w:rsidRPr="004E274C" w:rsidRDefault="007D21C9" w:rsidP="000201D7">
            <w:pPr>
              <w:pStyle w:val="TabellHode-kolonne"/>
            </w:pPr>
            <w:r>
              <w:t>Verdier og utbytte</w:t>
            </w:r>
          </w:p>
        </w:tc>
        <w:tc>
          <w:tcPr>
            <w:tcW w:w="743" w:type="pct"/>
            <w:shd w:val="clear" w:color="FFFFFF" w:fill="FFFFFF"/>
            <w:tcMar>
              <w:top w:w="57" w:type="dxa"/>
              <w:left w:w="57" w:type="dxa"/>
              <w:bottom w:w="57" w:type="dxa"/>
              <w:right w:w="57" w:type="dxa"/>
            </w:tcMar>
          </w:tcPr>
          <w:p w14:paraId="7B08AE23" w14:textId="77777777" w:rsidR="007D21C9" w:rsidRPr="004E274C" w:rsidRDefault="007D21C9" w:rsidP="00F71C72">
            <w:pPr>
              <w:pStyle w:val="TabellHode-kolonne"/>
              <w:jc w:val="right"/>
            </w:pPr>
            <w:r>
              <w:t>2025</w:t>
            </w:r>
          </w:p>
        </w:tc>
        <w:tc>
          <w:tcPr>
            <w:tcW w:w="744" w:type="pct"/>
            <w:shd w:val="clear" w:color="FFFFFF" w:fill="FFFFFF"/>
            <w:tcMar>
              <w:top w:w="57" w:type="dxa"/>
              <w:left w:w="57" w:type="dxa"/>
              <w:bottom w:w="57" w:type="dxa"/>
              <w:right w:w="57" w:type="dxa"/>
            </w:tcMar>
          </w:tcPr>
          <w:p w14:paraId="170D6017" w14:textId="77777777" w:rsidR="007D21C9" w:rsidRPr="004E274C" w:rsidRDefault="007D21C9" w:rsidP="00F71C72">
            <w:pPr>
              <w:pStyle w:val="TabellHode-kolonne"/>
              <w:jc w:val="right"/>
            </w:pPr>
            <w:r>
              <w:t>2024</w:t>
            </w:r>
          </w:p>
        </w:tc>
      </w:tr>
      <w:tr w:rsidR="007D21C9" w:rsidRPr="004E274C" w14:paraId="20FED5D1" w14:textId="77777777" w:rsidTr="00997692">
        <w:tc>
          <w:tcPr>
            <w:tcW w:w="3513" w:type="pct"/>
            <w:shd w:val="clear" w:color="FFFFFF" w:fill="FFFFFF"/>
            <w:tcMar>
              <w:top w:w="57" w:type="dxa"/>
              <w:left w:w="80" w:type="dxa"/>
              <w:bottom w:w="57" w:type="dxa"/>
              <w:right w:w="80" w:type="dxa"/>
            </w:tcMar>
          </w:tcPr>
          <w:p w14:paraId="7097BAA6" w14:textId="77777777" w:rsidR="007D21C9" w:rsidRPr="004E274C" w:rsidRDefault="007D21C9" w:rsidP="002B3162">
            <w:pPr>
              <w:pStyle w:val="TabellHode-rad"/>
            </w:pPr>
            <w:r>
              <w:t>Utbytte for regnskapsåret</w:t>
            </w:r>
          </w:p>
        </w:tc>
        <w:tc>
          <w:tcPr>
            <w:tcW w:w="743" w:type="pct"/>
            <w:shd w:val="clear" w:color="FFFFFF" w:fill="FFFFFF"/>
            <w:tcMar>
              <w:top w:w="57" w:type="dxa"/>
              <w:left w:w="51" w:type="dxa"/>
              <w:bottom w:w="57" w:type="dxa"/>
              <w:right w:w="51" w:type="dxa"/>
            </w:tcMar>
          </w:tcPr>
          <w:p w14:paraId="07E06DB7" w14:textId="77777777" w:rsidR="007D21C9" w:rsidRPr="004E274C" w:rsidRDefault="007D21C9" w:rsidP="00F71C72">
            <w:pPr>
              <w:jc w:val="right"/>
            </w:pPr>
            <w:r>
              <w:t>1,95</w:t>
            </w:r>
          </w:p>
        </w:tc>
        <w:tc>
          <w:tcPr>
            <w:tcW w:w="744" w:type="pct"/>
            <w:shd w:val="clear" w:color="FFFFFF" w:fill="FFFFFF"/>
            <w:tcMar>
              <w:top w:w="57" w:type="dxa"/>
              <w:left w:w="51" w:type="dxa"/>
              <w:bottom w:w="57" w:type="dxa"/>
              <w:right w:w="51" w:type="dxa"/>
            </w:tcMar>
          </w:tcPr>
          <w:p w14:paraId="47DDBF40" w14:textId="77777777" w:rsidR="007D21C9" w:rsidRPr="004E274C" w:rsidRDefault="007D21C9" w:rsidP="00F71C72">
            <w:pPr>
              <w:jc w:val="right"/>
            </w:pPr>
            <w:r>
              <w:t xml:space="preserve">1,9 </w:t>
            </w:r>
          </w:p>
        </w:tc>
      </w:tr>
      <w:tr w:rsidR="007D21C9" w:rsidRPr="004E274C" w14:paraId="66881009" w14:textId="77777777" w:rsidTr="00997692">
        <w:tc>
          <w:tcPr>
            <w:tcW w:w="3513" w:type="pct"/>
            <w:shd w:val="clear" w:color="FFFFFF" w:fill="FFFFFF"/>
            <w:tcMar>
              <w:top w:w="57" w:type="dxa"/>
              <w:left w:w="80" w:type="dxa"/>
              <w:bottom w:w="57" w:type="dxa"/>
              <w:right w:w="80" w:type="dxa"/>
            </w:tcMar>
          </w:tcPr>
          <w:p w14:paraId="6B5D650D" w14:textId="77777777" w:rsidR="007D21C9" w:rsidRPr="004E274C" w:rsidRDefault="007D21C9" w:rsidP="002B3162">
            <w:pPr>
              <w:pStyle w:val="TabellHode-rad"/>
            </w:pPr>
            <w:r>
              <w:t>Utbytteandel</w:t>
            </w:r>
          </w:p>
        </w:tc>
        <w:tc>
          <w:tcPr>
            <w:tcW w:w="743" w:type="pct"/>
            <w:shd w:val="clear" w:color="FFFFFF" w:fill="FFFFFF"/>
            <w:tcMar>
              <w:top w:w="57" w:type="dxa"/>
              <w:left w:w="51" w:type="dxa"/>
              <w:bottom w:w="57" w:type="dxa"/>
              <w:right w:w="51" w:type="dxa"/>
            </w:tcMar>
          </w:tcPr>
          <w:p w14:paraId="78FA916A" w14:textId="77777777" w:rsidR="007D21C9" w:rsidRPr="004E274C" w:rsidRDefault="007D21C9" w:rsidP="00F71C72">
            <w:pPr>
              <w:jc w:val="right"/>
            </w:pPr>
            <w:r>
              <w:t>-</w:t>
            </w:r>
          </w:p>
        </w:tc>
        <w:tc>
          <w:tcPr>
            <w:tcW w:w="744" w:type="pct"/>
            <w:shd w:val="clear" w:color="FFFFFF" w:fill="FFFFFF"/>
            <w:tcMar>
              <w:top w:w="57" w:type="dxa"/>
              <w:left w:w="51" w:type="dxa"/>
              <w:bottom w:w="57" w:type="dxa"/>
              <w:right w:w="51" w:type="dxa"/>
            </w:tcMar>
          </w:tcPr>
          <w:p w14:paraId="3FA98CB7" w14:textId="6CBE1754" w:rsidR="007D21C9" w:rsidRPr="004E274C" w:rsidRDefault="007D21C9" w:rsidP="00F71C72">
            <w:pPr>
              <w:jc w:val="right"/>
            </w:pPr>
            <w:r>
              <w:t>73,1</w:t>
            </w:r>
            <w:r w:rsidR="00C27569">
              <w:t> %</w:t>
            </w:r>
          </w:p>
        </w:tc>
      </w:tr>
      <w:tr w:rsidR="007D21C9" w:rsidRPr="004E274C" w14:paraId="6D3A0B9B" w14:textId="77777777" w:rsidTr="00997692">
        <w:tc>
          <w:tcPr>
            <w:tcW w:w="3513" w:type="pct"/>
            <w:shd w:val="clear" w:color="FFFFFF" w:fill="FFFFFF"/>
            <w:tcMar>
              <w:top w:w="57" w:type="dxa"/>
              <w:left w:w="80" w:type="dxa"/>
              <w:bottom w:w="57" w:type="dxa"/>
              <w:right w:w="80" w:type="dxa"/>
            </w:tcMar>
          </w:tcPr>
          <w:p w14:paraId="0CDC1505" w14:textId="77777777" w:rsidR="007D21C9" w:rsidRPr="004E274C" w:rsidRDefault="007D21C9" w:rsidP="002B3162">
            <w:pPr>
              <w:pStyle w:val="TabellHode-rad"/>
            </w:pPr>
            <w:proofErr w:type="spellStart"/>
            <w:r>
              <w:t>Gj</w:t>
            </w:r>
            <w:proofErr w:type="spellEnd"/>
            <w:r>
              <w:t>. utbytteandel siste fem år</w:t>
            </w:r>
          </w:p>
        </w:tc>
        <w:tc>
          <w:tcPr>
            <w:tcW w:w="743" w:type="pct"/>
            <w:shd w:val="clear" w:color="FFFFFF" w:fill="FFFFFF"/>
            <w:tcMar>
              <w:top w:w="57" w:type="dxa"/>
              <w:left w:w="51" w:type="dxa"/>
              <w:bottom w:w="57" w:type="dxa"/>
              <w:right w:w="51" w:type="dxa"/>
            </w:tcMar>
          </w:tcPr>
          <w:p w14:paraId="721F1BEF" w14:textId="77777777" w:rsidR="007D21C9" w:rsidRPr="004E274C" w:rsidRDefault="007D21C9" w:rsidP="00F71C72">
            <w:pPr>
              <w:jc w:val="right"/>
            </w:pPr>
            <w:r>
              <w:t>-</w:t>
            </w:r>
          </w:p>
        </w:tc>
        <w:tc>
          <w:tcPr>
            <w:tcW w:w="744" w:type="pct"/>
            <w:shd w:val="clear" w:color="FFFFFF" w:fill="FFFFFF"/>
            <w:tcMar>
              <w:top w:w="57" w:type="dxa"/>
              <w:left w:w="51" w:type="dxa"/>
              <w:bottom w:w="57" w:type="dxa"/>
              <w:right w:w="51" w:type="dxa"/>
            </w:tcMar>
          </w:tcPr>
          <w:p w14:paraId="2E7F85BA" w14:textId="2068F7CD" w:rsidR="007D21C9" w:rsidRPr="004E274C" w:rsidRDefault="007D21C9" w:rsidP="00F71C72">
            <w:pPr>
              <w:jc w:val="right"/>
            </w:pPr>
            <w:r>
              <w:t>35,4</w:t>
            </w:r>
            <w:r w:rsidR="00C27569">
              <w:t> %</w:t>
            </w:r>
          </w:p>
        </w:tc>
      </w:tr>
      <w:tr w:rsidR="007D21C9" w:rsidRPr="004E274C" w14:paraId="4721571B" w14:textId="77777777" w:rsidTr="00997692">
        <w:tc>
          <w:tcPr>
            <w:tcW w:w="3513" w:type="pct"/>
            <w:shd w:val="clear" w:color="FFFFFF" w:fill="FFFFFF"/>
            <w:tcMar>
              <w:top w:w="57" w:type="dxa"/>
              <w:left w:w="80" w:type="dxa"/>
              <w:bottom w:w="57" w:type="dxa"/>
              <w:right w:w="80" w:type="dxa"/>
            </w:tcMar>
          </w:tcPr>
          <w:p w14:paraId="66DC2DBF" w14:textId="77777777" w:rsidR="007D21C9" w:rsidRPr="004E274C" w:rsidRDefault="007D21C9" w:rsidP="002B3162">
            <w:pPr>
              <w:pStyle w:val="TabellHode-rad"/>
            </w:pPr>
            <w:r>
              <w:t>Utbytte til staten</w:t>
            </w:r>
          </w:p>
        </w:tc>
        <w:tc>
          <w:tcPr>
            <w:tcW w:w="743" w:type="pct"/>
            <w:shd w:val="clear" w:color="FFFFFF" w:fill="FFFFFF"/>
            <w:tcMar>
              <w:top w:w="57" w:type="dxa"/>
              <w:left w:w="51" w:type="dxa"/>
              <w:bottom w:w="57" w:type="dxa"/>
              <w:right w:w="51" w:type="dxa"/>
            </w:tcMar>
          </w:tcPr>
          <w:p w14:paraId="27D3DCB8" w14:textId="77777777" w:rsidR="007D21C9" w:rsidRPr="004E274C" w:rsidRDefault="007D21C9" w:rsidP="00F71C72">
            <w:pPr>
              <w:jc w:val="right"/>
            </w:pPr>
            <w:r>
              <w:t>2,0</w:t>
            </w:r>
          </w:p>
        </w:tc>
        <w:tc>
          <w:tcPr>
            <w:tcW w:w="744" w:type="pct"/>
            <w:shd w:val="clear" w:color="FFFFFF" w:fill="FFFFFF"/>
            <w:tcMar>
              <w:top w:w="57" w:type="dxa"/>
              <w:left w:w="51" w:type="dxa"/>
              <w:bottom w:w="57" w:type="dxa"/>
              <w:right w:w="51" w:type="dxa"/>
            </w:tcMar>
          </w:tcPr>
          <w:p w14:paraId="05C73AA4" w14:textId="77777777" w:rsidR="007D21C9" w:rsidRPr="004E274C" w:rsidRDefault="007D21C9" w:rsidP="00F71C72">
            <w:pPr>
              <w:jc w:val="right"/>
            </w:pPr>
            <w:r>
              <w:t>1,9</w:t>
            </w:r>
          </w:p>
        </w:tc>
      </w:tr>
      <w:tr w:rsidR="007D21C9" w:rsidRPr="004E274C" w14:paraId="69CCC588" w14:textId="77777777" w:rsidTr="00997692">
        <w:tc>
          <w:tcPr>
            <w:tcW w:w="3513" w:type="pct"/>
            <w:shd w:val="clear" w:color="FFFFFF" w:fill="FFFFFF"/>
            <w:tcMar>
              <w:top w:w="57" w:type="dxa"/>
              <w:left w:w="80" w:type="dxa"/>
              <w:bottom w:w="57" w:type="dxa"/>
              <w:right w:w="80" w:type="dxa"/>
            </w:tcMar>
          </w:tcPr>
          <w:p w14:paraId="6517831E" w14:textId="77777777" w:rsidR="007D21C9" w:rsidRPr="004E274C" w:rsidRDefault="007D21C9" w:rsidP="002B3162">
            <w:pPr>
              <w:pStyle w:val="TabellHode-rad"/>
            </w:pPr>
            <w:r>
              <w:t>Kapitalinnskudd fra staten</w:t>
            </w:r>
          </w:p>
        </w:tc>
        <w:tc>
          <w:tcPr>
            <w:tcW w:w="743" w:type="pct"/>
            <w:shd w:val="clear" w:color="FFFFFF" w:fill="FFFFFF"/>
            <w:tcMar>
              <w:top w:w="57" w:type="dxa"/>
              <w:left w:w="51" w:type="dxa"/>
              <w:bottom w:w="57" w:type="dxa"/>
              <w:right w:w="51" w:type="dxa"/>
            </w:tcMar>
          </w:tcPr>
          <w:p w14:paraId="520E0DB5" w14:textId="77777777" w:rsidR="007D21C9" w:rsidRPr="004E274C" w:rsidRDefault="007D21C9" w:rsidP="00F71C72">
            <w:pPr>
              <w:jc w:val="right"/>
            </w:pPr>
            <w:r>
              <w:t>60</w:t>
            </w:r>
          </w:p>
        </w:tc>
        <w:tc>
          <w:tcPr>
            <w:tcW w:w="744" w:type="pct"/>
            <w:shd w:val="clear" w:color="FFFFFF" w:fill="FFFFFF"/>
            <w:tcMar>
              <w:top w:w="57" w:type="dxa"/>
              <w:left w:w="51" w:type="dxa"/>
              <w:bottom w:w="57" w:type="dxa"/>
              <w:right w:w="51" w:type="dxa"/>
            </w:tcMar>
          </w:tcPr>
          <w:p w14:paraId="0030C39B" w14:textId="77777777" w:rsidR="007D21C9" w:rsidRPr="004E274C" w:rsidRDefault="007D21C9" w:rsidP="00F71C72">
            <w:pPr>
              <w:jc w:val="right"/>
            </w:pPr>
            <w:r>
              <w:t>60</w:t>
            </w:r>
          </w:p>
        </w:tc>
      </w:tr>
      <w:tr w:rsidR="007D21C9" w:rsidRPr="004E274C" w14:paraId="30688A5D" w14:textId="77777777" w:rsidTr="00997692">
        <w:tc>
          <w:tcPr>
            <w:tcW w:w="3513" w:type="pct"/>
            <w:shd w:val="clear" w:color="FFFFFF" w:fill="FFFFFF"/>
            <w:tcMar>
              <w:top w:w="57" w:type="dxa"/>
              <w:left w:w="57" w:type="dxa"/>
              <w:bottom w:w="57" w:type="dxa"/>
              <w:right w:w="57" w:type="dxa"/>
            </w:tcMar>
          </w:tcPr>
          <w:p w14:paraId="6FC2E366" w14:textId="77777777" w:rsidR="007D21C9" w:rsidRPr="004E274C" w:rsidRDefault="007D21C9" w:rsidP="000201D7">
            <w:pPr>
              <w:pStyle w:val="TabellHode-kolonne"/>
            </w:pPr>
            <w:r>
              <w:t>Finansielle nøkkeltall</w:t>
            </w:r>
          </w:p>
        </w:tc>
        <w:tc>
          <w:tcPr>
            <w:tcW w:w="743" w:type="pct"/>
            <w:shd w:val="clear" w:color="FFFFFF" w:fill="FFFFFF"/>
            <w:tcMar>
              <w:top w:w="57" w:type="dxa"/>
              <w:left w:w="57" w:type="dxa"/>
              <w:bottom w:w="57" w:type="dxa"/>
              <w:right w:w="57" w:type="dxa"/>
            </w:tcMar>
          </w:tcPr>
          <w:p w14:paraId="229AA4FC" w14:textId="77777777" w:rsidR="007D21C9" w:rsidRPr="004E274C" w:rsidRDefault="007D21C9" w:rsidP="00F71C72">
            <w:pPr>
              <w:pStyle w:val="TabellHode-kolonne"/>
              <w:jc w:val="right"/>
            </w:pPr>
            <w:r>
              <w:t>2025</w:t>
            </w:r>
          </w:p>
        </w:tc>
        <w:tc>
          <w:tcPr>
            <w:tcW w:w="744" w:type="pct"/>
            <w:shd w:val="clear" w:color="FFFFFF" w:fill="FFFFFF"/>
            <w:tcMar>
              <w:top w:w="57" w:type="dxa"/>
              <w:left w:w="57" w:type="dxa"/>
              <w:bottom w:w="57" w:type="dxa"/>
              <w:right w:w="57" w:type="dxa"/>
            </w:tcMar>
          </w:tcPr>
          <w:p w14:paraId="21B824CD" w14:textId="77777777" w:rsidR="007D21C9" w:rsidRPr="004E274C" w:rsidRDefault="007D21C9" w:rsidP="00F71C72">
            <w:pPr>
              <w:pStyle w:val="TabellHode-kolonne"/>
              <w:jc w:val="right"/>
            </w:pPr>
            <w:r>
              <w:t>2024</w:t>
            </w:r>
          </w:p>
        </w:tc>
      </w:tr>
      <w:tr w:rsidR="007D21C9" w:rsidRPr="004E274C" w14:paraId="0A547961" w14:textId="77777777" w:rsidTr="00997692">
        <w:tc>
          <w:tcPr>
            <w:tcW w:w="3513" w:type="pct"/>
            <w:shd w:val="clear" w:color="FFFFFF" w:fill="FFFFFF"/>
            <w:tcMar>
              <w:top w:w="57" w:type="dxa"/>
              <w:left w:w="80" w:type="dxa"/>
              <w:bottom w:w="57" w:type="dxa"/>
              <w:right w:w="80" w:type="dxa"/>
            </w:tcMar>
          </w:tcPr>
          <w:p w14:paraId="3590ECF9" w14:textId="77777777" w:rsidR="007D21C9" w:rsidRPr="004E274C" w:rsidRDefault="007D21C9" w:rsidP="002B3162">
            <w:pPr>
              <w:pStyle w:val="TabellHode-rad"/>
            </w:pPr>
            <w:r>
              <w:t>Avkastningen SPN*</w:t>
            </w:r>
          </w:p>
        </w:tc>
        <w:tc>
          <w:tcPr>
            <w:tcW w:w="743" w:type="pct"/>
            <w:shd w:val="clear" w:color="FFFFFF" w:fill="FFFFFF"/>
            <w:tcMar>
              <w:top w:w="57" w:type="dxa"/>
              <w:left w:w="51" w:type="dxa"/>
              <w:bottom w:w="57" w:type="dxa"/>
              <w:right w:w="51" w:type="dxa"/>
            </w:tcMar>
          </w:tcPr>
          <w:p w14:paraId="13DFE879" w14:textId="277E145B" w:rsidR="007D21C9" w:rsidRPr="004E274C" w:rsidRDefault="007D21C9" w:rsidP="00F71C72">
            <w:pPr>
              <w:jc w:val="right"/>
            </w:pPr>
            <w:r>
              <w:t>12,7</w:t>
            </w:r>
            <w:r w:rsidR="00C27569">
              <w:t> %</w:t>
            </w:r>
          </w:p>
        </w:tc>
        <w:tc>
          <w:tcPr>
            <w:tcW w:w="744" w:type="pct"/>
            <w:shd w:val="clear" w:color="FFFFFF" w:fill="FFFFFF"/>
            <w:tcMar>
              <w:top w:w="57" w:type="dxa"/>
              <w:left w:w="51" w:type="dxa"/>
              <w:bottom w:w="57" w:type="dxa"/>
              <w:right w:w="51" w:type="dxa"/>
            </w:tcMar>
          </w:tcPr>
          <w:p w14:paraId="0FE61F89" w14:textId="5F830814" w:rsidR="007D21C9" w:rsidRPr="004E274C" w:rsidRDefault="007D21C9" w:rsidP="00F71C72">
            <w:pPr>
              <w:jc w:val="right"/>
            </w:pPr>
            <w:r>
              <w:t>7,6</w:t>
            </w:r>
            <w:r w:rsidR="00C27569">
              <w:t> %</w:t>
            </w:r>
          </w:p>
        </w:tc>
      </w:tr>
      <w:tr w:rsidR="007D21C9" w:rsidRPr="004E274C" w14:paraId="2EA40A26" w14:textId="77777777" w:rsidTr="00997692">
        <w:tc>
          <w:tcPr>
            <w:tcW w:w="3513" w:type="pct"/>
            <w:shd w:val="clear" w:color="FFFFFF" w:fill="FFFFFF"/>
            <w:tcMar>
              <w:top w:w="57" w:type="dxa"/>
              <w:left w:w="80" w:type="dxa"/>
              <w:bottom w:w="57" w:type="dxa"/>
              <w:right w:w="80" w:type="dxa"/>
            </w:tcMar>
          </w:tcPr>
          <w:p w14:paraId="65C130F6" w14:textId="77777777" w:rsidR="007D21C9" w:rsidRPr="004E274C" w:rsidRDefault="007D21C9" w:rsidP="002B3162">
            <w:pPr>
              <w:pStyle w:val="TabellHode-rad"/>
            </w:pPr>
            <w:r>
              <w:t xml:space="preserve">Avkastning SPN </w:t>
            </w:r>
            <w:proofErr w:type="spellStart"/>
            <w:r>
              <w:t>gj</w:t>
            </w:r>
            <w:proofErr w:type="spellEnd"/>
            <w:r>
              <w:t>. Snitt siste 5 år***</w:t>
            </w:r>
          </w:p>
        </w:tc>
        <w:tc>
          <w:tcPr>
            <w:tcW w:w="743" w:type="pct"/>
            <w:shd w:val="clear" w:color="FFFFFF" w:fill="FFFFFF"/>
            <w:tcMar>
              <w:top w:w="57" w:type="dxa"/>
              <w:left w:w="51" w:type="dxa"/>
              <w:bottom w:w="57" w:type="dxa"/>
              <w:right w:w="51" w:type="dxa"/>
            </w:tcMar>
          </w:tcPr>
          <w:p w14:paraId="3F804C72" w14:textId="7DF16D8B" w:rsidR="007D21C9" w:rsidRPr="004E274C" w:rsidRDefault="007D21C9" w:rsidP="00F71C72">
            <w:pPr>
              <w:jc w:val="right"/>
            </w:pPr>
            <w:r>
              <w:t>8,1</w:t>
            </w:r>
            <w:r w:rsidR="00C27569">
              <w:t> %</w:t>
            </w:r>
          </w:p>
        </w:tc>
        <w:tc>
          <w:tcPr>
            <w:tcW w:w="744" w:type="pct"/>
            <w:shd w:val="clear" w:color="FFFFFF" w:fill="FFFFFF"/>
            <w:tcMar>
              <w:top w:w="57" w:type="dxa"/>
              <w:left w:w="51" w:type="dxa"/>
              <w:bottom w:w="57" w:type="dxa"/>
              <w:right w:w="51" w:type="dxa"/>
            </w:tcMar>
          </w:tcPr>
          <w:p w14:paraId="38018DA7" w14:textId="705B6D7A" w:rsidR="007D21C9" w:rsidRPr="004E274C" w:rsidRDefault="007D21C9" w:rsidP="00F71C72">
            <w:pPr>
              <w:jc w:val="right"/>
            </w:pPr>
            <w:r>
              <w:t>7,3</w:t>
            </w:r>
            <w:r w:rsidR="00C27569">
              <w:t> %</w:t>
            </w:r>
          </w:p>
        </w:tc>
      </w:tr>
      <w:tr w:rsidR="007D21C9" w:rsidRPr="004E274C" w14:paraId="0D03F931" w14:textId="77777777" w:rsidTr="00997692">
        <w:tc>
          <w:tcPr>
            <w:tcW w:w="3513" w:type="pct"/>
            <w:shd w:val="clear" w:color="FFFFFF" w:fill="FFFFFF"/>
            <w:tcMar>
              <w:top w:w="57" w:type="dxa"/>
              <w:left w:w="57" w:type="dxa"/>
              <w:bottom w:w="57" w:type="dxa"/>
              <w:right w:w="57" w:type="dxa"/>
            </w:tcMar>
          </w:tcPr>
          <w:p w14:paraId="66261C68" w14:textId="77777777" w:rsidR="007D21C9" w:rsidRPr="004E274C" w:rsidRDefault="007D21C9" w:rsidP="000201D7">
            <w:pPr>
              <w:pStyle w:val="TabellHode-kolonne"/>
            </w:pPr>
            <w:r>
              <w:t>Andre nøkkeltall</w:t>
            </w:r>
          </w:p>
        </w:tc>
        <w:tc>
          <w:tcPr>
            <w:tcW w:w="743" w:type="pct"/>
            <w:shd w:val="clear" w:color="FFFFFF" w:fill="FFFFFF"/>
            <w:tcMar>
              <w:top w:w="57" w:type="dxa"/>
              <w:left w:w="57" w:type="dxa"/>
              <w:bottom w:w="57" w:type="dxa"/>
              <w:right w:w="57" w:type="dxa"/>
            </w:tcMar>
          </w:tcPr>
          <w:p w14:paraId="5F1CC25B" w14:textId="77777777" w:rsidR="007D21C9" w:rsidRPr="004E274C" w:rsidRDefault="007D21C9" w:rsidP="00F71C72">
            <w:pPr>
              <w:pStyle w:val="TabellHode-kolonne"/>
              <w:jc w:val="right"/>
            </w:pPr>
            <w:r>
              <w:t>2025</w:t>
            </w:r>
          </w:p>
        </w:tc>
        <w:tc>
          <w:tcPr>
            <w:tcW w:w="744" w:type="pct"/>
            <w:shd w:val="clear" w:color="FFFFFF" w:fill="FFFFFF"/>
            <w:tcMar>
              <w:top w:w="57" w:type="dxa"/>
              <w:left w:w="57" w:type="dxa"/>
              <w:bottom w:w="57" w:type="dxa"/>
              <w:right w:w="57" w:type="dxa"/>
            </w:tcMar>
          </w:tcPr>
          <w:p w14:paraId="6D591192" w14:textId="77777777" w:rsidR="007D21C9" w:rsidRPr="004E274C" w:rsidRDefault="007D21C9" w:rsidP="00F71C72">
            <w:pPr>
              <w:pStyle w:val="TabellHode-kolonne"/>
              <w:jc w:val="right"/>
            </w:pPr>
            <w:r>
              <w:t>2024</w:t>
            </w:r>
          </w:p>
        </w:tc>
      </w:tr>
      <w:tr w:rsidR="007D21C9" w:rsidRPr="004E274C" w14:paraId="5930DAC6" w14:textId="77777777" w:rsidTr="00997692">
        <w:tc>
          <w:tcPr>
            <w:tcW w:w="3513" w:type="pct"/>
            <w:shd w:val="clear" w:color="FFFFFF" w:fill="FFFFFF"/>
            <w:tcMar>
              <w:top w:w="57" w:type="dxa"/>
              <w:left w:w="80" w:type="dxa"/>
              <w:bottom w:w="57" w:type="dxa"/>
              <w:right w:w="80" w:type="dxa"/>
            </w:tcMar>
          </w:tcPr>
          <w:p w14:paraId="6C7B76AF" w14:textId="77777777" w:rsidR="007D21C9" w:rsidRPr="004E274C" w:rsidRDefault="007D21C9" w:rsidP="002B3162">
            <w:pPr>
              <w:pStyle w:val="TabellHode-rad"/>
            </w:pPr>
            <w:r>
              <w:t xml:space="preserve">Antall ansatte </w:t>
            </w:r>
          </w:p>
        </w:tc>
        <w:tc>
          <w:tcPr>
            <w:tcW w:w="743" w:type="pct"/>
            <w:shd w:val="clear" w:color="FFFFFF" w:fill="FFFFFF"/>
            <w:tcMar>
              <w:top w:w="57" w:type="dxa"/>
              <w:left w:w="51" w:type="dxa"/>
              <w:bottom w:w="57" w:type="dxa"/>
              <w:right w:w="51" w:type="dxa"/>
            </w:tcMar>
          </w:tcPr>
          <w:p w14:paraId="57850604" w14:textId="77777777" w:rsidR="007D21C9" w:rsidRPr="004E274C" w:rsidRDefault="007D21C9" w:rsidP="00F71C72">
            <w:pPr>
              <w:jc w:val="right"/>
            </w:pPr>
            <w:r>
              <w:t>63</w:t>
            </w:r>
          </w:p>
        </w:tc>
        <w:tc>
          <w:tcPr>
            <w:tcW w:w="744" w:type="pct"/>
            <w:shd w:val="clear" w:color="FFFFFF" w:fill="FFFFFF"/>
            <w:tcMar>
              <w:top w:w="57" w:type="dxa"/>
              <w:left w:w="51" w:type="dxa"/>
              <w:bottom w:w="57" w:type="dxa"/>
              <w:right w:w="51" w:type="dxa"/>
            </w:tcMar>
          </w:tcPr>
          <w:p w14:paraId="2544BDC4" w14:textId="77777777" w:rsidR="007D21C9" w:rsidRPr="004E274C" w:rsidRDefault="007D21C9" w:rsidP="00F71C72">
            <w:pPr>
              <w:jc w:val="right"/>
            </w:pPr>
            <w:r>
              <w:t xml:space="preserve">57 </w:t>
            </w:r>
          </w:p>
        </w:tc>
      </w:tr>
      <w:tr w:rsidR="007D21C9" w:rsidRPr="004E274C" w14:paraId="681DABE2" w14:textId="77777777" w:rsidTr="00997692">
        <w:tc>
          <w:tcPr>
            <w:tcW w:w="3513" w:type="pct"/>
            <w:shd w:val="clear" w:color="FFFFFF" w:fill="FFFFFF"/>
            <w:tcMar>
              <w:top w:w="57" w:type="dxa"/>
              <w:left w:w="80" w:type="dxa"/>
              <w:bottom w:w="57" w:type="dxa"/>
              <w:right w:w="80" w:type="dxa"/>
            </w:tcMar>
          </w:tcPr>
          <w:p w14:paraId="4245BE36" w14:textId="77777777" w:rsidR="007D21C9" w:rsidRPr="004E274C" w:rsidRDefault="007D21C9" w:rsidP="002B3162">
            <w:pPr>
              <w:pStyle w:val="TabellHode-rad"/>
            </w:pPr>
            <w:r>
              <w:t>Andel ansatte i Norge</w:t>
            </w:r>
          </w:p>
        </w:tc>
        <w:tc>
          <w:tcPr>
            <w:tcW w:w="743" w:type="pct"/>
            <w:shd w:val="clear" w:color="FFFFFF" w:fill="FFFFFF"/>
            <w:tcMar>
              <w:top w:w="57" w:type="dxa"/>
              <w:left w:w="51" w:type="dxa"/>
              <w:bottom w:w="57" w:type="dxa"/>
              <w:right w:w="51" w:type="dxa"/>
            </w:tcMar>
          </w:tcPr>
          <w:p w14:paraId="089F071F" w14:textId="22561B8A" w:rsidR="007D21C9" w:rsidRPr="004E274C" w:rsidRDefault="007D21C9" w:rsidP="00F71C72">
            <w:pPr>
              <w:jc w:val="right"/>
            </w:pPr>
            <w:r>
              <w:t>100</w:t>
            </w:r>
            <w:r w:rsidR="00C27569">
              <w:t> %</w:t>
            </w:r>
          </w:p>
        </w:tc>
        <w:tc>
          <w:tcPr>
            <w:tcW w:w="744" w:type="pct"/>
            <w:shd w:val="clear" w:color="FFFFFF" w:fill="FFFFFF"/>
            <w:tcMar>
              <w:top w:w="57" w:type="dxa"/>
              <w:left w:w="51" w:type="dxa"/>
              <w:bottom w:w="57" w:type="dxa"/>
              <w:right w:w="51" w:type="dxa"/>
            </w:tcMar>
          </w:tcPr>
          <w:p w14:paraId="57E0DA25" w14:textId="17A79D2C" w:rsidR="007D21C9" w:rsidRPr="004E274C" w:rsidRDefault="007D21C9" w:rsidP="00F71C72">
            <w:pPr>
              <w:jc w:val="right"/>
            </w:pPr>
            <w:r>
              <w:t>100</w:t>
            </w:r>
            <w:r w:rsidR="00C27569">
              <w:t> %</w:t>
            </w:r>
          </w:p>
        </w:tc>
      </w:tr>
      <w:tr w:rsidR="007D21C9" w:rsidRPr="004E274C" w14:paraId="742222F3" w14:textId="77777777" w:rsidTr="00997692">
        <w:tc>
          <w:tcPr>
            <w:tcW w:w="3513" w:type="pct"/>
            <w:shd w:val="clear" w:color="FFFFFF" w:fill="FFFFFF"/>
            <w:tcMar>
              <w:top w:w="57" w:type="dxa"/>
              <w:left w:w="80" w:type="dxa"/>
              <w:bottom w:w="57" w:type="dxa"/>
              <w:right w:w="80" w:type="dxa"/>
            </w:tcMar>
          </w:tcPr>
          <w:p w14:paraId="5557F343" w14:textId="77777777" w:rsidR="007D21C9" w:rsidRPr="004E274C" w:rsidRDefault="007D21C9" w:rsidP="002B3162">
            <w:pPr>
              <w:pStyle w:val="TabellHode-rad"/>
            </w:pPr>
            <w:r>
              <w:t>Andel kvinner i ledergruppen</w:t>
            </w:r>
          </w:p>
        </w:tc>
        <w:tc>
          <w:tcPr>
            <w:tcW w:w="743" w:type="pct"/>
            <w:shd w:val="clear" w:color="FFFFFF" w:fill="FFFFFF"/>
            <w:tcMar>
              <w:top w:w="57" w:type="dxa"/>
              <w:left w:w="51" w:type="dxa"/>
              <w:bottom w:w="57" w:type="dxa"/>
              <w:right w:w="51" w:type="dxa"/>
            </w:tcMar>
          </w:tcPr>
          <w:p w14:paraId="2A1C3C57" w14:textId="46BF96C2" w:rsidR="007D21C9" w:rsidRPr="004E274C" w:rsidRDefault="007D21C9" w:rsidP="00F71C72">
            <w:pPr>
              <w:jc w:val="right"/>
            </w:pPr>
            <w:r>
              <w:t>25</w:t>
            </w:r>
            <w:r w:rsidR="00C27569">
              <w:t> %</w:t>
            </w:r>
          </w:p>
        </w:tc>
        <w:tc>
          <w:tcPr>
            <w:tcW w:w="744" w:type="pct"/>
            <w:shd w:val="clear" w:color="FFFFFF" w:fill="FFFFFF"/>
            <w:tcMar>
              <w:top w:w="57" w:type="dxa"/>
              <w:left w:w="51" w:type="dxa"/>
              <w:bottom w:w="57" w:type="dxa"/>
              <w:right w:w="51" w:type="dxa"/>
            </w:tcMar>
          </w:tcPr>
          <w:p w14:paraId="184397C5" w14:textId="1A4CF9B0" w:rsidR="007D21C9" w:rsidRPr="004E274C" w:rsidRDefault="007D21C9" w:rsidP="00F71C72">
            <w:pPr>
              <w:jc w:val="right"/>
            </w:pPr>
            <w:r>
              <w:t>33</w:t>
            </w:r>
            <w:r w:rsidR="00C27569">
              <w:t> %</w:t>
            </w:r>
          </w:p>
        </w:tc>
      </w:tr>
      <w:tr w:rsidR="007D21C9" w:rsidRPr="004E274C" w14:paraId="4A64ED00" w14:textId="77777777" w:rsidTr="00997692">
        <w:tc>
          <w:tcPr>
            <w:tcW w:w="3513" w:type="pct"/>
            <w:shd w:val="clear" w:color="FFFFFF" w:fill="FFFFFF"/>
            <w:tcMar>
              <w:top w:w="57" w:type="dxa"/>
              <w:left w:w="80" w:type="dxa"/>
              <w:bottom w:w="57" w:type="dxa"/>
              <w:right w:w="80" w:type="dxa"/>
            </w:tcMar>
          </w:tcPr>
          <w:p w14:paraId="5CA3C1EE" w14:textId="77777777" w:rsidR="007D21C9" w:rsidRPr="004E274C" w:rsidRDefault="007D21C9" w:rsidP="002B3162">
            <w:pPr>
              <w:pStyle w:val="TabellHode-rad"/>
            </w:pPr>
            <w:r>
              <w:t>Andel kvinner i selskapet totalt</w:t>
            </w:r>
          </w:p>
        </w:tc>
        <w:tc>
          <w:tcPr>
            <w:tcW w:w="743" w:type="pct"/>
            <w:shd w:val="clear" w:color="FFFFFF" w:fill="FFFFFF"/>
            <w:tcMar>
              <w:top w:w="57" w:type="dxa"/>
              <w:left w:w="51" w:type="dxa"/>
              <w:bottom w:w="57" w:type="dxa"/>
              <w:right w:w="51" w:type="dxa"/>
            </w:tcMar>
          </w:tcPr>
          <w:p w14:paraId="1153B8D5" w14:textId="072E5321" w:rsidR="007D21C9" w:rsidRPr="004E274C" w:rsidRDefault="007D21C9" w:rsidP="00F71C72">
            <w:pPr>
              <w:jc w:val="right"/>
            </w:pPr>
            <w:r>
              <w:t>38</w:t>
            </w:r>
            <w:r w:rsidR="00C27569">
              <w:t> %</w:t>
            </w:r>
          </w:p>
        </w:tc>
        <w:tc>
          <w:tcPr>
            <w:tcW w:w="744" w:type="pct"/>
            <w:shd w:val="clear" w:color="FFFFFF" w:fill="FFFFFF"/>
            <w:tcMar>
              <w:top w:w="57" w:type="dxa"/>
              <w:left w:w="51" w:type="dxa"/>
              <w:bottom w:w="57" w:type="dxa"/>
              <w:right w:w="51" w:type="dxa"/>
            </w:tcMar>
          </w:tcPr>
          <w:p w14:paraId="53E67009" w14:textId="555DA3DD" w:rsidR="007D21C9" w:rsidRPr="004E274C" w:rsidRDefault="007D21C9" w:rsidP="00F71C72">
            <w:pPr>
              <w:jc w:val="right"/>
            </w:pPr>
            <w:r>
              <w:t>40</w:t>
            </w:r>
            <w:r w:rsidR="00C27569">
              <w:t> %</w:t>
            </w:r>
          </w:p>
        </w:tc>
      </w:tr>
      <w:tr w:rsidR="007D21C9" w:rsidRPr="004E274C" w14:paraId="70810943" w14:textId="77777777" w:rsidTr="00997692">
        <w:tc>
          <w:tcPr>
            <w:tcW w:w="3513" w:type="pct"/>
            <w:shd w:val="clear" w:color="FFFFFF" w:fill="FFFFFF"/>
            <w:tcMar>
              <w:top w:w="57" w:type="dxa"/>
              <w:left w:w="80" w:type="dxa"/>
              <w:bottom w:w="57" w:type="dxa"/>
              <w:right w:w="80" w:type="dxa"/>
            </w:tcMar>
          </w:tcPr>
          <w:p w14:paraId="1CE4E9C6" w14:textId="77777777" w:rsidR="007D21C9" w:rsidRPr="004E274C" w:rsidRDefault="007D21C9" w:rsidP="002B3162">
            <w:pPr>
              <w:pStyle w:val="TabellHode-rad"/>
            </w:pPr>
            <w:r>
              <w:lastRenderedPageBreak/>
              <w:t>Kvinners andel av menns lønn, total godtgjørelse</w:t>
            </w:r>
          </w:p>
        </w:tc>
        <w:tc>
          <w:tcPr>
            <w:tcW w:w="743" w:type="pct"/>
            <w:shd w:val="clear" w:color="FFFFFF" w:fill="FFFFFF"/>
            <w:tcMar>
              <w:top w:w="57" w:type="dxa"/>
              <w:left w:w="51" w:type="dxa"/>
              <w:bottom w:w="57" w:type="dxa"/>
              <w:right w:w="51" w:type="dxa"/>
            </w:tcMar>
          </w:tcPr>
          <w:p w14:paraId="14E9236E" w14:textId="13A16297" w:rsidR="007D21C9" w:rsidRPr="004E274C" w:rsidRDefault="007D21C9" w:rsidP="00F71C72">
            <w:pPr>
              <w:jc w:val="right"/>
            </w:pPr>
            <w:r>
              <w:t>76,6</w:t>
            </w:r>
            <w:r w:rsidR="00C27569">
              <w:t> %</w:t>
            </w:r>
          </w:p>
        </w:tc>
        <w:tc>
          <w:tcPr>
            <w:tcW w:w="744" w:type="pct"/>
            <w:shd w:val="clear" w:color="FFFFFF" w:fill="FFFFFF"/>
            <w:tcMar>
              <w:top w:w="57" w:type="dxa"/>
              <w:left w:w="51" w:type="dxa"/>
              <w:bottom w:w="57" w:type="dxa"/>
              <w:right w:w="51" w:type="dxa"/>
            </w:tcMar>
          </w:tcPr>
          <w:p w14:paraId="4F00E5E9" w14:textId="65EC5CB7" w:rsidR="007D21C9" w:rsidRPr="004E274C" w:rsidRDefault="007D21C9" w:rsidP="00F71C72">
            <w:pPr>
              <w:jc w:val="right"/>
            </w:pPr>
            <w:r>
              <w:t>74,3</w:t>
            </w:r>
            <w:r w:rsidR="00C27569">
              <w:t> %</w:t>
            </w:r>
          </w:p>
        </w:tc>
      </w:tr>
      <w:tr w:rsidR="007D21C9" w:rsidRPr="004E274C" w14:paraId="1C4C8A22" w14:textId="77777777" w:rsidTr="00997692">
        <w:tc>
          <w:tcPr>
            <w:tcW w:w="3513" w:type="pct"/>
            <w:shd w:val="clear" w:color="FFFFFF" w:fill="FFFFFF"/>
            <w:tcMar>
              <w:top w:w="57" w:type="dxa"/>
              <w:left w:w="80" w:type="dxa"/>
              <w:bottom w:w="57" w:type="dxa"/>
              <w:right w:w="80" w:type="dxa"/>
            </w:tcMar>
          </w:tcPr>
          <w:p w14:paraId="214D4594" w14:textId="77777777" w:rsidR="007D21C9" w:rsidRPr="004E274C" w:rsidRDefault="007D21C9" w:rsidP="002B3162">
            <w:pPr>
              <w:pStyle w:val="TabellHode-rad"/>
            </w:pPr>
            <w:r>
              <w:t>Medarbeiderengasjement</w:t>
            </w:r>
          </w:p>
        </w:tc>
        <w:tc>
          <w:tcPr>
            <w:tcW w:w="743" w:type="pct"/>
            <w:shd w:val="clear" w:color="FFFFFF" w:fill="FFFFFF"/>
            <w:tcMar>
              <w:top w:w="57" w:type="dxa"/>
              <w:left w:w="51" w:type="dxa"/>
              <w:bottom w:w="57" w:type="dxa"/>
              <w:right w:w="51" w:type="dxa"/>
            </w:tcMar>
          </w:tcPr>
          <w:p w14:paraId="2C730A85" w14:textId="77777777" w:rsidR="007D21C9" w:rsidRPr="004E274C" w:rsidRDefault="007D21C9" w:rsidP="00F71C72">
            <w:pPr>
              <w:jc w:val="right"/>
            </w:pPr>
            <w:r>
              <w:t>-</w:t>
            </w:r>
          </w:p>
        </w:tc>
        <w:tc>
          <w:tcPr>
            <w:tcW w:w="744" w:type="pct"/>
            <w:shd w:val="clear" w:color="FFFFFF" w:fill="FFFFFF"/>
            <w:tcMar>
              <w:top w:w="57" w:type="dxa"/>
              <w:left w:w="51" w:type="dxa"/>
              <w:bottom w:w="57" w:type="dxa"/>
              <w:right w:w="51" w:type="dxa"/>
            </w:tcMar>
          </w:tcPr>
          <w:p w14:paraId="54675C4B" w14:textId="77777777" w:rsidR="007D21C9" w:rsidRPr="004E274C" w:rsidRDefault="007D21C9" w:rsidP="00F71C72">
            <w:pPr>
              <w:jc w:val="right"/>
            </w:pPr>
            <w:r>
              <w:t>-</w:t>
            </w:r>
          </w:p>
        </w:tc>
      </w:tr>
      <w:tr w:rsidR="007D21C9" w:rsidRPr="004E274C" w14:paraId="70584257" w14:textId="77777777" w:rsidTr="00997692">
        <w:tc>
          <w:tcPr>
            <w:tcW w:w="3513" w:type="pct"/>
            <w:shd w:val="clear" w:color="FFFFFF" w:fill="FFFFFF"/>
            <w:tcMar>
              <w:top w:w="57" w:type="dxa"/>
              <w:left w:w="80" w:type="dxa"/>
              <w:bottom w:w="57" w:type="dxa"/>
              <w:right w:w="80" w:type="dxa"/>
            </w:tcMar>
          </w:tcPr>
          <w:p w14:paraId="3F5BE882" w14:textId="77777777" w:rsidR="007D21C9" w:rsidRPr="004E274C" w:rsidRDefault="007D21C9" w:rsidP="002B3162">
            <w:pPr>
              <w:pStyle w:val="TabellHode-rad"/>
            </w:pPr>
            <w:r>
              <w:t>Gjennomtrekk ansatte (turnover)</w:t>
            </w:r>
          </w:p>
        </w:tc>
        <w:tc>
          <w:tcPr>
            <w:tcW w:w="743" w:type="pct"/>
            <w:shd w:val="clear" w:color="FFFFFF" w:fill="FFFFFF"/>
            <w:tcMar>
              <w:top w:w="57" w:type="dxa"/>
              <w:left w:w="51" w:type="dxa"/>
              <w:bottom w:w="57" w:type="dxa"/>
              <w:right w:w="51" w:type="dxa"/>
            </w:tcMar>
          </w:tcPr>
          <w:p w14:paraId="43F398DF" w14:textId="22CEC9B7" w:rsidR="007D21C9" w:rsidRPr="004E274C" w:rsidRDefault="007D21C9" w:rsidP="00F71C72">
            <w:pPr>
              <w:jc w:val="right"/>
            </w:pPr>
            <w:r>
              <w:t>3,3</w:t>
            </w:r>
            <w:r w:rsidR="00C27569">
              <w:t> %</w:t>
            </w:r>
          </w:p>
        </w:tc>
        <w:tc>
          <w:tcPr>
            <w:tcW w:w="744" w:type="pct"/>
            <w:shd w:val="clear" w:color="FFFFFF" w:fill="FFFFFF"/>
            <w:tcMar>
              <w:top w:w="57" w:type="dxa"/>
              <w:left w:w="51" w:type="dxa"/>
              <w:bottom w:w="57" w:type="dxa"/>
              <w:right w:w="51" w:type="dxa"/>
            </w:tcMar>
          </w:tcPr>
          <w:p w14:paraId="733C6E16" w14:textId="653084E1" w:rsidR="007D21C9" w:rsidRPr="004E274C" w:rsidRDefault="007D21C9" w:rsidP="00F71C72">
            <w:pPr>
              <w:jc w:val="right"/>
            </w:pPr>
            <w:r>
              <w:t>71,1</w:t>
            </w:r>
            <w:r w:rsidR="00C27569">
              <w:t> %</w:t>
            </w:r>
          </w:p>
        </w:tc>
      </w:tr>
      <w:tr w:rsidR="007D21C9" w:rsidRPr="004E274C" w14:paraId="6918E059" w14:textId="77777777" w:rsidTr="00997692">
        <w:tc>
          <w:tcPr>
            <w:tcW w:w="3513" w:type="pct"/>
            <w:shd w:val="clear" w:color="FFFFFF" w:fill="FFFFFF"/>
            <w:tcMar>
              <w:top w:w="57" w:type="dxa"/>
              <w:left w:w="80" w:type="dxa"/>
              <w:bottom w:w="57" w:type="dxa"/>
              <w:right w:w="80" w:type="dxa"/>
            </w:tcMar>
          </w:tcPr>
          <w:p w14:paraId="04F609A8" w14:textId="77777777" w:rsidR="007D21C9" w:rsidRPr="004E274C" w:rsidRDefault="007D21C9" w:rsidP="002B3162">
            <w:pPr>
              <w:pStyle w:val="TabellHode-rad"/>
            </w:pPr>
            <w:r>
              <w:t>Sykefravær (%)</w:t>
            </w:r>
          </w:p>
        </w:tc>
        <w:tc>
          <w:tcPr>
            <w:tcW w:w="743" w:type="pct"/>
            <w:shd w:val="clear" w:color="FFFFFF" w:fill="FFFFFF"/>
            <w:tcMar>
              <w:top w:w="57" w:type="dxa"/>
              <w:left w:w="51" w:type="dxa"/>
              <w:bottom w:w="57" w:type="dxa"/>
              <w:right w:w="51" w:type="dxa"/>
            </w:tcMar>
          </w:tcPr>
          <w:p w14:paraId="6DDD23DB" w14:textId="266CC170" w:rsidR="007D21C9" w:rsidRPr="004E274C" w:rsidRDefault="007D21C9" w:rsidP="00F71C72">
            <w:pPr>
              <w:jc w:val="right"/>
            </w:pPr>
            <w:r>
              <w:t>1,9</w:t>
            </w:r>
            <w:r w:rsidR="00C27569">
              <w:t> %</w:t>
            </w:r>
          </w:p>
        </w:tc>
        <w:tc>
          <w:tcPr>
            <w:tcW w:w="744" w:type="pct"/>
            <w:shd w:val="clear" w:color="FFFFFF" w:fill="FFFFFF"/>
            <w:tcMar>
              <w:top w:w="57" w:type="dxa"/>
              <w:left w:w="51" w:type="dxa"/>
              <w:bottom w:w="57" w:type="dxa"/>
              <w:right w:w="51" w:type="dxa"/>
            </w:tcMar>
          </w:tcPr>
          <w:p w14:paraId="57B580BE" w14:textId="4D19CF03" w:rsidR="007D21C9" w:rsidRPr="004E274C" w:rsidRDefault="007D21C9" w:rsidP="00F71C72">
            <w:pPr>
              <w:jc w:val="right"/>
            </w:pPr>
            <w:r>
              <w:t>1,9</w:t>
            </w:r>
            <w:r w:rsidR="00C27569">
              <w:t> %</w:t>
            </w:r>
          </w:p>
        </w:tc>
      </w:tr>
      <w:tr w:rsidR="007D21C9" w:rsidRPr="004E274C" w14:paraId="15A9AE6B" w14:textId="77777777" w:rsidTr="00997692">
        <w:tc>
          <w:tcPr>
            <w:tcW w:w="3513" w:type="pct"/>
            <w:shd w:val="clear" w:color="FFFFFF" w:fill="FFFFFF"/>
            <w:tcMar>
              <w:top w:w="51" w:type="dxa"/>
              <w:left w:w="51" w:type="dxa"/>
              <w:bottom w:w="51" w:type="dxa"/>
              <w:right w:w="51" w:type="dxa"/>
            </w:tcMar>
          </w:tcPr>
          <w:p w14:paraId="7A63A2AD" w14:textId="77777777" w:rsidR="007D21C9" w:rsidRPr="004E274C" w:rsidRDefault="007D21C9" w:rsidP="002B3162">
            <w:pPr>
              <w:pStyle w:val="TabellHode-rad"/>
            </w:pPr>
            <w:r>
              <w:t>Skadefravær</w:t>
            </w:r>
          </w:p>
        </w:tc>
        <w:tc>
          <w:tcPr>
            <w:tcW w:w="743" w:type="pct"/>
            <w:shd w:val="clear" w:color="FFFFFF" w:fill="FFFFFF"/>
            <w:tcMar>
              <w:top w:w="51" w:type="dxa"/>
              <w:left w:w="51" w:type="dxa"/>
              <w:bottom w:w="51" w:type="dxa"/>
              <w:right w:w="51" w:type="dxa"/>
            </w:tcMar>
          </w:tcPr>
          <w:p w14:paraId="5B64B9B6" w14:textId="77777777" w:rsidR="007D21C9" w:rsidRPr="004E274C" w:rsidRDefault="007D21C9" w:rsidP="00F71C72">
            <w:pPr>
              <w:jc w:val="right"/>
            </w:pPr>
            <w:r>
              <w:t>0</w:t>
            </w:r>
          </w:p>
        </w:tc>
        <w:tc>
          <w:tcPr>
            <w:tcW w:w="744" w:type="pct"/>
            <w:shd w:val="clear" w:color="FFFFFF" w:fill="FFFFFF"/>
            <w:tcMar>
              <w:top w:w="51" w:type="dxa"/>
              <w:left w:w="51" w:type="dxa"/>
              <w:bottom w:w="51" w:type="dxa"/>
              <w:right w:w="51" w:type="dxa"/>
            </w:tcMar>
          </w:tcPr>
          <w:p w14:paraId="4235667D" w14:textId="77777777" w:rsidR="007D21C9" w:rsidRPr="004E274C" w:rsidRDefault="007D21C9" w:rsidP="00F71C72">
            <w:pPr>
              <w:jc w:val="right"/>
            </w:pPr>
          </w:p>
        </w:tc>
      </w:tr>
      <w:tr w:rsidR="007D21C9" w:rsidRPr="004E274C" w14:paraId="741EAFED" w14:textId="77777777" w:rsidTr="00997692">
        <w:tc>
          <w:tcPr>
            <w:tcW w:w="3513" w:type="pct"/>
            <w:shd w:val="clear" w:color="FFFFFF" w:fill="FFFFFF"/>
            <w:tcMar>
              <w:top w:w="51" w:type="dxa"/>
              <w:left w:w="51" w:type="dxa"/>
              <w:bottom w:w="51" w:type="dxa"/>
              <w:right w:w="51" w:type="dxa"/>
            </w:tcMar>
          </w:tcPr>
          <w:p w14:paraId="2994ECA7" w14:textId="77777777" w:rsidR="007D21C9" w:rsidRPr="004E274C" w:rsidRDefault="007D21C9" w:rsidP="000201D7">
            <w:pPr>
              <w:pStyle w:val="TabellHode-kolonne"/>
            </w:pPr>
            <w:r>
              <w:t>Klimagassutslipp</w:t>
            </w:r>
          </w:p>
        </w:tc>
        <w:tc>
          <w:tcPr>
            <w:tcW w:w="743" w:type="pct"/>
            <w:shd w:val="clear" w:color="FFFFFF" w:fill="FFFFFF"/>
            <w:tcMar>
              <w:top w:w="51" w:type="dxa"/>
              <w:left w:w="51" w:type="dxa"/>
              <w:bottom w:w="51" w:type="dxa"/>
              <w:right w:w="51" w:type="dxa"/>
            </w:tcMar>
          </w:tcPr>
          <w:p w14:paraId="51479BD5" w14:textId="77777777" w:rsidR="007D21C9" w:rsidRPr="004E274C" w:rsidRDefault="007D21C9" w:rsidP="00F71C72">
            <w:pPr>
              <w:pStyle w:val="TabellHode-kolonne"/>
              <w:jc w:val="right"/>
            </w:pPr>
            <w:r>
              <w:t>2025</w:t>
            </w:r>
          </w:p>
        </w:tc>
        <w:tc>
          <w:tcPr>
            <w:tcW w:w="744" w:type="pct"/>
            <w:shd w:val="clear" w:color="FFFFFF" w:fill="FFFFFF"/>
            <w:tcMar>
              <w:top w:w="51" w:type="dxa"/>
              <w:left w:w="51" w:type="dxa"/>
              <w:bottom w:w="51" w:type="dxa"/>
              <w:right w:w="51" w:type="dxa"/>
            </w:tcMar>
          </w:tcPr>
          <w:p w14:paraId="43321A10" w14:textId="77777777" w:rsidR="007D21C9" w:rsidRPr="004E274C" w:rsidRDefault="007D21C9" w:rsidP="00F71C72">
            <w:pPr>
              <w:pStyle w:val="TabellHode-kolonne"/>
              <w:jc w:val="right"/>
            </w:pPr>
            <w:r>
              <w:t>2024</w:t>
            </w:r>
          </w:p>
        </w:tc>
      </w:tr>
      <w:tr w:rsidR="007D21C9" w:rsidRPr="004E274C" w14:paraId="4D109971" w14:textId="77777777" w:rsidTr="00997692">
        <w:tc>
          <w:tcPr>
            <w:tcW w:w="3513" w:type="pct"/>
            <w:shd w:val="clear" w:color="FFFFFF" w:fill="FFFFFF"/>
            <w:tcMar>
              <w:top w:w="51" w:type="dxa"/>
              <w:left w:w="51" w:type="dxa"/>
              <w:bottom w:w="51" w:type="dxa"/>
              <w:right w:w="51" w:type="dxa"/>
            </w:tcMar>
          </w:tcPr>
          <w:p w14:paraId="58500850" w14:textId="77777777" w:rsidR="007D21C9" w:rsidRPr="004E274C" w:rsidRDefault="007D21C9" w:rsidP="002B3162">
            <w:pPr>
              <w:pStyle w:val="TabellHode-rad"/>
            </w:pPr>
            <w:r>
              <w:t>Scope 1</w:t>
            </w:r>
          </w:p>
        </w:tc>
        <w:tc>
          <w:tcPr>
            <w:tcW w:w="743" w:type="pct"/>
            <w:shd w:val="clear" w:color="FFFFFF" w:fill="FFFFFF"/>
            <w:tcMar>
              <w:top w:w="51" w:type="dxa"/>
              <w:left w:w="51" w:type="dxa"/>
              <w:bottom w:w="51" w:type="dxa"/>
              <w:right w:w="51" w:type="dxa"/>
            </w:tcMar>
          </w:tcPr>
          <w:p w14:paraId="115BD096" w14:textId="77777777" w:rsidR="007D21C9" w:rsidRPr="004E274C" w:rsidRDefault="007D21C9" w:rsidP="00F71C72">
            <w:pPr>
              <w:jc w:val="right"/>
            </w:pPr>
            <w:r>
              <w:t>-</w:t>
            </w:r>
          </w:p>
        </w:tc>
        <w:tc>
          <w:tcPr>
            <w:tcW w:w="744" w:type="pct"/>
            <w:shd w:val="clear" w:color="FFFFFF" w:fill="FFFFFF"/>
            <w:tcMar>
              <w:top w:w="51" w:type="dxa"/>
              <w:left w:w="51" w:type="dxa"/>
              <w:bottom w:w="51" w:type="dxa"/>
              <w:right w:w="51" w:type="dxa"/>
            </w:tcMar>
          </w:tcPr>
          <w:p w14:paraId="0A5DD713" w14:textId="77777777" w:rsidR="007D21C9" w:rsidRPr="004E274C" w:rsidRDefault="007D21C9" w:rsidP="00F71C72">
            <w:pPr>
              <w:jc w:val="right"/>
            </w:pPr>
            <w:r>
              <w:t>-</w:t>
            </w:r>
          </w:p>
        </w:tc>
      </w:tr>
      <w:tr w:rsidR="007D21C9" w:rsidRPr="004E274C" w14:paraId="22088142" w14:textId="77777777" w:rsidTr="00997692">
        <w:tc>
          <w:tcPr>
            <w:tcW w:w="3513" w:type="pct"/>
            <w:shd w:val="clear" w:color="FFFFFF" w:fill="FFFFFF"/>
            <w:tcMar>
              <w:top w:w="51" w:type="dxa"/>
              <w:left w:w="51" w:type="dxa"/>
              <w:bottom w:w="51" w:type="dxa"/>
              <w:right w:w="51" w:type="dxa"/>
            </w:tcMar>
          </w:tcPr>
          <w:p w14:paraId="10DB5DF8" w14:textId="77777777" w:rsidR="007D21C9" w:rsidRPr="004E274C" w:rsidRDefault="007D21C9" w:rsidP="002B3162">
            <w:pPr>
              <w:pStyle w:val="TabellHode-rad"/>
            </w:pPr>
            <w:r>
              <w:t>Scope 2</w:t>
            </w:r>
          </w:p>
        </w:tc>
        <w:tc>
          <w:tcPr>
            <w:tcW w:w="743" w:type="pct"/>
            <w:shd w:val="clear" w:color="FFFFFF" w:fill="FFFFFF"/>
            <w:tcMar>
              <w:top w:w="51" w:type="dxa"/>
              <w:left w:w="51" w:type="dxa"/>
              <w:bottom w:w="51" w:type="dxa"/>
              <w:right w:w="51" w:type="dxa"/>
            </w:tcMar>
          </w:tcPr>
          <w:p w14:paraId="4AB0A55F" w14:textId="77777777" w:rsidR="007D21C9" w:rsidRPr="004E274C" w:rsidRDefault="007D21C9" w:rsidP="00F71C72">
            <w:pPr>
              <w:jc w:val="right"/>
            </w:pPr>
            <w:r>
              <w:t>-</w:t>
            </w:r>
          </w:p>
        </w:tc>
        <w:tc>
          <w:tcPr>
            <w:tcW w:w="744" w:type="pct"/>
            <w:shd w:val="clear" w:color="FFFFFF" w:fill="FFFFFF"/>
            <w:tcMar>
              <w:top w:w="51" w:type="dxa"/>
              <w:left w:w="51" w:type="dxa"/>
              <w:bottom w:w="51" w:type="dxa"/>
              <w:right w:w="51" w:type="dxa"/>
            </w:tcMar>
          </w:tcPr>
          <w:p w14:paraId="75C502C7" w14:textId="77777777" w:rsidR="007D21C9" w:rsidRPr="004E274C" w:rsidRDefault="007D21C9" w:rsidP="00F71C72">
            <w:pPr>
              <w:jc w:val="right"/>
            </w:pPr>
            <w:r>
              <w:t>-</w:t>
            </w:r>
          </w:p>
        </w:tc>
      </w:tr>
      <w:tr w:rsidR="007D21C9" w:rsidRPr="004E274C" w14:paraId="32443A3C" w14:textId="77777777" w:rsidTr="00997692">
        <w:tc>
          <w:tcPr>
            <w:tcW w:w="3513" w:type="pct"/>
            <w:shd w:val="clear" w:color="FFFFFF" w:fill="FFFFFF"/>
            <w:tcMar>
              <w:top w:w="51" w:type="dxa"/>
              <w:left w:w="51" w:type="dxa"/>
              <w:bottom w:w="51" w:type="dxa"/>
              <w:right w:w="51" w:type="dxa"/>
            </w:tcMar>
          </w:tcPr>
          <w:p w14:paraId="3B538948" w14:textId="77777777" w:rsidR="007D21C9" w:rsidRPr="004E274C" w:rsidRDefault="007D21C9" w:rsidP="002B3162">
            <w:pPr>
              <w:pStyle w:val="TabellHode-rad"/>
            </w:pPr>
            <w:r>
              <w:t>Scope 3</w:t>
            </w:r>
          </w:p>
        </w:tc>
        <w:tc>
          <w:tcPr>
            <w:tcW w:w="743" w:type="pct"/>
            <w:shd w:val="clear" w:color="FFFFFF" w:fill="FFFFFF"/>
            <w:tcMar>
              <w:top w:w="51" w:type="dxa"/>
              <w:left w:w="51" w:type="dxa"/>
              <w:bottom w:w="51" w:type="dxa"/>
              <w:right w:w="51" w:type="dxa"/>
            </w:tcMar>
          </w:tcPr>
          <w:p w14:paraId="0EC673DD" w14:textId="77777777" w:rsidR="007D21C9" w:rsidRPr="004E274C" w:rsidRDefault="007D21C9" w:rsidP="00F71C72">
            <w:pPr>
              <w:jc w:val="right"/>
            </w:pPr>
            <w:r>
              <w:t>3 263 548</w:t>
            </w:r>
          </w:p>
        </w:tc>
        <w:tc>
          <w:tcPr>
            <w:tcW w:w="744" w:type="pct"/>
            <w:shd w:val="clear" w:color="FFFFFF" w:fill="FFFFFF"/>
            <w:tcMar>
              <w:top w:w="51" w:type="dxa"/>
              <w:left w:w="51" w:type="dxa"/>
              <w:bottom w:w="51" w:type="dxa"/>
              <w:right w:w="51" w:type="dxa"/>
            </w:tcMar>
          </w:tcPr>
          <w:p w14:paraId="6E579D8E" w14:textId="77777777" w:rsidR="007D21C9" w:rsidRPr="004E274C" w:rsidRDefault="007D21C9" w:rsidP="00F71C72">
            <w:pPr>
              <w:jc w:val="right"/>
            </w:pPr>
            <w:r>
              <w:t>1 970 285</w:t>
            </w:r>
          </w:p>
        </w:tc>
      </w:tr>
      <w:tr w:rsidR="007D21C9" w:rsidRPr="004E274C" w14:paraId="505CAFB1" w14:textId="77777777" w:rsidTr="00997692">
        <w:tc>
          <w:tcPr>
            <w:tcW w:w="3513" w:type="pct"/>
            <w:shd w:val="clear" w:color="FFFFFF" w:fill="FFFFFF"/>
            <w:tcMar>
              <w:top w:w="51" w:type="dxa"/>
              <w:left w:w="51" w:type="dxa"/>
              <w:bottom w:w="51" w:type="dxa"/>
              <w:right w:w="51" w:type="dxa"/>
            </w:tcMar>
          </w:tcPr>
          <w:p w14:paraId="7E7AEE21" w14:textId="6B3D61E4" w:rsidR="007D21C9" w:rsidRPr="004E274C" w:rsidRDefault="007D21C9" w:rsidP="002B3162">
            <w:pPr>
              <w:pStyle w:val="TabellHode-rad"/>
            </w:pPr>
            <w:r>
              <w:t>Scope 3</w:t>
            </w:r>
            <w:r w:rsidR="00FF3AE0">
              <w:t xml:space="preserve"> – </w:t>
            </w:r>
            <w:r>
              <w:t>det rapporteres på følgende kategorier****:</w:t>
            </w:r>
          </w:p>
        </w:tc>
        <w:tc>
          <w:tcPr>
            <w:tcW w:w="743" w:type="pct"/>
            <w:shd w:val="clear" w:color="FFFFFF" w:fill="FFFFFF"/>
            <w:tcMar>
              <w:top w:w="51" w:type="dxa"/>
              <w:left w:w="51" w:type="dxa"/>
              <w:bottom w:w="51" w:type="dxa"/>
              <w:right w:w="51" w:type="dxa"/>
            </w:tcMar>
          </w:tcPr>
          <w:p w14:paraId="4D0E5C20" w14:textId="77777777" w:rsidR="007D21C9" w:rsidRPr="004E274C" w:rsidRDefault="007D21C9" w:rsidP="00F71C72">
            <w:pPr>
              <w:jc w:val="right"/>
            </w:pPr>
            <w:r>
              <w:t>15</w:t>
            </w:r>
          </w:p>
        </w:tc>
        <w:tc>
          <w:tcPr>
            <w:tcW w:w="744" w:type="pct"/>
            <w:shd w:val="clear" w:color="FFFFFF" w:fill="FFFFFF"/>
            <w:tcMar>
              <w:top w:w="51" w:type="dxa"/>
              <w:left w:w="51" w:type="dxa"/>
              <w:bottom w:w="51" w:type="dxa"/>
              <w:right w:w="51" w:type="dxa"/>
            </w:tcMar>
          </w:tcPr>
          <w:p w14:paraId="3AF12672" w14:textId="77777777" w:rsidR="007D21C9" w:rsidRPr="004E274C" w:rsidRDefault="007D21C9" w:rsidP="00F71C72">
            <w:pPr>
              <w:jc w:val="right"/>
            </w:pPr>
            <w:r>
              <w:t>15</w:t>
            </w:r>
          </w:p>
        </w:tc>
      </w:tr>
    </w:tbl>
    <w:p w14:paraId="57FD7656" w14:textId="77777777" w:rsidR="00997692" w:rsidRDefault="00997692" w:rsidP="00997692">
      <w:pPr>
        <w:pStyle w:val="Note"/>
      </w:pPr>
      <w:r>
        <w:t xml:space="preserve">*Folketrygdfondets driftsinntekter er forvaltningshonorar betalt av staten. </w:t>
      </w:r>
    </w:p>
    <w:p w14:paraId="31B1AB6B" w14:textId="77777777" w:rsidR="00997692" w:rsidRDefault="00997692" w:rsidP="00997692">
      <w:pPr>
        <w:pStyle w:val="Note"/>
      </w:pPr>
      <w:r>
        <w:t>**Statens Pensjonsfond Norge og Statens fond i Tromsø inngår i Folketrygdfondets balanse.</w:t>
      </w:r>
    </w:p>
    <w:p w14:paraId="0809EA1D" w14:textId="77777777" w:rsidR="00997692" w:rsidRDefault="00997692" w:rsidP="00997692">
      <w:pPr>
        <w:pStyle w:val="Note"/>
      </w:pPr>
      <w:r>
        <w:t>***Avkastning i norske kroner og før fradrag for forvaltningskostnader.</w:t>
      </w:r>
    </w:p>
    <w:p w14:paraId="77BF77A2" w14:textId="7F66FD86" w:rsidR="007D21C9" w:rsidRPr="004E274C" w:rsidRDefault="00997692" w:rsidP="00997692">
      <w:pPr>
        <w:pStyle w:val="Note"/>
        <w:rPr>
          <w:rStyle w:val="Hyperkobling"/>
        </w:rPr>
      </w:pPr>
      <w:r>
        <w:t>****Se s. 26 for utslippskategorier.</w:t>
      </w:r>
    </w:p>
    <w:p w14:paraId="106D842E" w14:textId="77777777" w:rsidR="0051417D" w:rsidRDefault="0051417D" w:rsidP="0051417D">
      <w:pPr>
        <w:pStyle w:val="UnOverskrift3"/>
      </w:pPr>
      <w:r w:rsidRPr="00D73E78">
        <w:t>EISCAT AB</w:t>
      </w:r>
    </w:p>
    <w:p w14:paraId="2F0B4854" w14:textId="5DD611E3" w:rsidR="00565315" w:rsidRDefault="0051417D" w:rsidP="007D21C9">
      <w:r>
        <w:rPr>
          <w:noProof/>
        </w:rPr>
        <w:drawing>
          <wp:inline distT="0" distB="0" distL="0" distR="0" wp14:anchorId="1844EAF2" wp14:editId="60F9FEFC">
            <wp:extent cx="962025" cy="361950"/>
            <wp:effectExtent l="0" t="0" r="9525" b="0"/>
            <wp:docPr id="817499795" name="Bilde 4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499795" name="Bilde 46" descr="Logo"/>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p>
    <w:p w14:paraId="075D7FA9" w14:textId="0767AAAC" w:rsidR="007D21C9" w:rsidRPr="004E274C" w:rsidRDefault="007D21C9" w:rsidP="007D21C9">
      <w:r w:rsidRPr="004E274C">
        <w:t xml:space="preserve">Selskapet eier og drifter radaranlegg for ionosfæreforskning. EISCAT er </w:t>
      </w:r>
      <w:proofErr w:type="gramStart"/>
      <w:r w:rsidRPr="004E274C">
        <w:t>et internasjonalt forskningsinfrastruktur</w:t>
      </w:r>
      <w:proofErr w:type="gramEnd"/>
      <w:r w:rsidRPr="004E274C">
        <w:t xml:space="preserve"> samarbeid som ble etablert i 1975. Hovedkontoret ligger i Kiruna, og selve radaranleggene ligger i Nord-Sverige, Nord-Finland, Nord-Norge og på Svalbard. EISCAT var tidligere organisert som en ideell forening, men ble omdannet til et svensk aksjebolag høsten 2024. Aksjene i EISCAT AB eies med 1/3 hver av myndighetene i Sverige, Finland og Norge.</w:t>
      </w:r>
    </w:p>
    <w:p w14:paraId="28F728F9" w14:textId="77777777" w:rsidR="007D21C9" w:rsidRPr="004E274C" w:rsidRDefault="007D21C9" w:rsidP="007D21C9">
      <w:pPr>
        <w:pStyle w:val="avsnitt-tittel"/>
      </w:pPr>
      <w:r w:rsidRPr="004E274C">
        <w:lastRenderedPageBreak/>
        <w:t>Statens eierskap</w:t>
      </w:r>
    </w:p>
    <w:p w14:paraId="2CEBA33D" w14:textId="77777777" w:rsidR="007D21C9" w:rsidRPr="004E274C" w:rsidRDefault="007D21C9" w:rsidP="007D21C9">
      <w:r w:rsidRPr="004E274C">
        <w:t>Statens mål som eier er å sikre en trygg drift av radaranleggene og sikker håndtering av forskningsdata og forskningsutstyr.</w:t>
      </w:r>
    </w:p>
    <w:p w14:paraId="66E21946" w14:textId="77777777" w:rsidR="007D21C9" w:rsidRPr="004E274C" w:rsidRDefault="007D21C9" w:rsidP="007D21C9">
      <w:pPr>
        <w:pStyle w:val="avsnitt-tittel"/>
      </w:pPr>
      <w:r w:rsidRPr="004E274C">
        <w:t>Mål og strategiske prioriteringer</w:t>
      </w:r>
    </w:p>
    <w:p w14:paraId="0AF08287" w14:textId="77777777" w:rsidR="007D21C9" w:rsidRPr="004E274C" w:rsidRDefault="007D21C9" w:rsidP="007D21C9">
      <w:r w:rsidRPr="004E274C">
        <w:t xml:space="preserve">Selskapet var tidligere en ideell forening og arbeider nå med å etablere en helhetlig og profesjonell virksomhetsstyring. Målet er å sikre transparent virksomhetsstyring, </w:t>
      </w:r>
      <w:proofErr w:type="gramStart"/>
      <w:r w:rsidRPr="004E274C">
        <w:t>robust</w:t>
      </w:r>
      <w:proofErr w:type="gramEnd"/>
      <w:r w:rsidRPr="004E274C">
        <w:t xml:space="preserve"> internkontroll og effektiv drift som understøtter </w:t>
      </w:r>
      <w:proofErr w:type="spellStart"/>
      <w:r w:rsidRPr="004E274C">
        <w:t>EISCATs</w:t>
      </w:r>
      <w:proofErr w:type="spellEnd"/>
      <w:r w:rsidRPr="004E274C">
        <w:t xml:space="preserve"> vitenskapelige mandat og langsiktige samfunnsoppdrag. Denne profesjonaliseringen skal legge grunnlaget for bærekraftig utvikling, høy kvalitet i leveranser og styrket tillit hos eiere og samarbeidspartnere.</w:t>
      </w:r>
    </w:p>
    <w:p w14:paraId="47CC1E54" w14:textId="77777777" w:rsidR="007D21C9" w:rsidRPr="004E274C" w:rsidRDefault="007D21C9" w:rsidP="007D21C9">
      <w:pPr>
        <w:pStyle w:val="avsnitt-tittel"/>
      </w:pPr>
      <w:r w:rsidRPr="004E274C">
        <w:t>Oppnåelse av statens mål</w:t>
      </w:r>
    </w:p>
    <w:p w14:paraId="7CB45993" w14:textId="77777777" w:rsidR="007D21C9" w:rsidRPr="004E274C" w:rsidRDefault="007D21C9" w:rsidP="007D21C9">
      <w:r w:rsidRPr="004E274C">
        <w:t>EISCAT har i 2025 hatt høy tilgjengelighet og effektiv utnyttelse av infrastrukturen. Antall driftstimer på radaranleggene oversteg 2</w:t>
      </w:r>
      <w:r w:rsidRPr="004E274C">
        <w:rPr>
          <w:rFonts w:ascii="Arial" w:hAnsi="Arial" w:cs="Arial"/>
        </w:rPr>
        <w:t> </w:t>
      </w:r>
      <w:r w:rsidRPr="004E274C">
        <w:t>000 timer. Selskapet oppn</w:t>
      </w:r>
      <w:r w:rsidRPr="004E274C">
        <w:rPr>
          <w:rFonts w:cs="Open Sans"/>
        </w:rPr>
        <w:t>å</w:t>
      </w:r>
      <w:r w:rsidRPr="004E274C">
        <w:t>dde inntekter p</w:t>
      </w:r>
      <w:r w:rsidRPr="004E274C">
        <w:rPr>
          <w:rFonts w:cs="Open Sans"/>
        </w:rPr>
        <w:t>å</w:t>
      </w:r>
      <w:r w:rsidRPr="004E274C">
        <w:t xml:space="preserve"> 39,7 mill. kroner, noe lavere enn m</w:t>
      </w:r>
      <w:r w:rsidRPr="004E274C">
        <w:rPr>
          <w:rFonts w:cs="Open Sans"/>
        </w:rPr>
        <w:t>å</w:t>
      </w:r>
      <w:r w:rsidRPr="004E274C">
        <w:t>let p</w:t>
      </w:r>
      <w:r w:rsidRPr="004E274C">
        <w:rPr>
          <w:rFonts w:cs="Open Sans"/>
        </w:rPr>
        <w:t>å</w:t>
      </w:r>
      <w:r w:rsidRPr="004E274C">
        <w:t xml:space="preserve"> 45 mill., men innenfor et niv</w:t>
      </w:r>
      <w:r w:rsidRPr="004E274C">
        <w:rPr>
          <w:rFonts w:cs="Open Sans"/>
        </w:rPr>
        <w:t>å</w:t>
      </w:r>
      <w:r w:rsidRPr="004E274C">
        <w:t xml:space="preserve"> som vurderes som tilfredsstillende. De </w:t>
      </w:r>
      <w:r w:rsidRPr="004E274C">
        <w:rPr>
          <w:rFonts w:cs="Open Sans"/>
        </w:rPr>
        <w:t>ø</w:t>
      </w:r>
      <w:r w:rsidRPr="004E274C">
        <w:t>vrige finansielle m</w:t>
      </w:r>
      <w:r w:rsidRPr="004E274C">
        <w:rPr>
          <w:rFonts w:cs="Open Sans"/>
        </w:rPr>
        <w:t>å</w:t>
      </w:r>
      <w:r w:rsidRPr="004E274C">
        <w:t>lene er oppn</w:t>
      </w:r>
      <w:r w:rsidRPr="004E274C">
        <w:rPr>
          <w:rFonts w:cs="Open Sans"/>
        </w:rPr>
        <w:t>å</w:t>
      </w:r>
      <w:r w:rsidRPr="004E274C">
        <w:t xml:space="preserve">dd gjennom ansvarlig ressursforvaltning, god kostnadskontroll og styrket intern </w:t>
      </w:r>
      <w:r w:rsidRPr="004E274C">
        <w:rPr>
          <w:rFonts w:cs="Open Sans"/>
        </w:rPr>
        <w:t>ø</w:t>
      </w:r>
      <w:r w:rsidRPr="004E274C">
        <w:t>konomistyring.</w:t>
      </w:r>
    </w:p>
    <w:p w14:paraId="2DDD4D2C" w14:textId="77777777" w:rsidR="007D21C9" w:rsidRPr="004E274C" w:rsidRDefault="007D21C9" w:rsidP="007D21C9"/>
    <w:p w14:paraId="1DE652B3" w14:textId="77777777" w:rsidR="007D21C9" w:rsidRPr="004E274C" w:rsidRDefault="007D21C9" w:rsidP="00997692">
      <w:pPr>
        <w:pStyle w:val="Petit"/>
      </w:pPr>
      <w:r w:rsidRPr="00E94ECB">
        <w:rPr>
          <w:rStyle w:val="halvfet"/>
        </w:rPr>
        <w:t>Statens eierandel:</w:t>
      </w:r>
      <w:r w:rsidRPr="004E274C">
        <w:t xml:space="preserve"> 33 pst. </w:t>
      </w:r>
    </w:p>
    <w:p w14:paraId="27FF5BF8" w14:textId="77777777" w:rsidR="007D21C9" w:rsidRPr="004E274C" w:rsidRDefault="007D21C9" w:rsidP="00997692">
      <w:pPr>
        <w:pStyle w:val="Petit"/>
      </w:pPr>
      <w:r w:rsidRPr="004E274C">
        <w:t xml:space="preserve">Kunnskapsdepartementet, 33 pst. </w:t>
      </w:r>
      <w:proofErr w:type="spellStart"/>
      <w:r w:rsidRPr="004E274C">
        <w:t>Vetenskapsrådet</w:t>
      </w:r>
      <w:proofErr w:type="spellEnd"/>
      <w:r w:rsidRPr="004E274C">
        <w:t xml:space="preserve"> (Sverige), 33 pst </w:t>
      </w:r>
      <w:proofErr w:type="spellStart"/>
      <w:r w:rsidRPr="004E274C">
        <w:t>Suomen</w:t>
      </w:r>
      <w:proofErr w:type="spellEnd"/>
      <w:r w:rsidRPr="004E274C">
        <w:t xml:space="preserve"> </w:t>
      </w:r>
      <w:proofErr w:type="spellStart"/>
      <w:r w:rsidRPr="004E274C">
        <w:t>Akatemia</w:t>
      </w:r>
      <w:proofErr w:type="spellEnd"/>
      <w:r w:rsidRPr="004E274C">
        <w:t xml:space="preserve"> (Finland)</w:t>
      </w:r>
    </w:p>
    <w:p w14:paraId="0A7802C0" w14:textId="77777777" w:rsidR="007D21C9" w:rsidRPr="004E274C" w:rsidRDefault="007D21C9" w:rsidP="00997692">
      <w:pPr>
        <w:pStyle w:val="Petit"/>
      </w:pPr>
    </w:p>
    <w:p w14:paraId="390E486E" w14:textId="77777777" w:rsidR="007D21C9" w:rsidRPr="004E274C" w:rsidRDefault="007D21C9" w:rsidP="00997692">
      <w:pPr>
        <w:pStyle w:val="Petit"/>
      </w:pPr>
      <w:r w:rsidRPr="00E94ECB">
        <w:rPr>
          <w:rStyle w:val="halvfet"/>
        </w:rPr>
        <w:t>Styret:</w:t>
      </w:r>
      <w:r w:rsidRPr="004E274C">
        <w:t xml:space="preserve"> Anna Hilda </w:t>
      </w:r>
      <w:proofErr w:type="spellStart"/>
      <w:r w:rsidRPr="004E274C">
        <w:t>Rathsman</w:t>
      </w:r>
      <w:proofErr w:type="spellEnd"/>
      <w:r w:rsidRPr="004E274C">
        <w:t xml:space="preserve"> (styreleder, 1970, utland), Aslak Tveito (nestleder, 1961, Akershus), </w:t>
      </w:r>
      <w:proofErr w:type="spellStart"/>
      <w:r w:rsidRPr="004E274C">
        <w:t>Erja</w:t>
      </w:r>
      <w:proofErr w:type="spellEnd"/>
      <w:r w:rsidRPr="004E274C">
        <w:t xml:space="preserve"> </w:t>
      </w:r>
      <w:proofErr w:type="spellStart"/>
      <w:r w:rsidRPr="004E274C">
        <w:t>Heikkinen</w:t>
      </w:r>
      <w:proofErr w:type="spellEnd"/>
      <w:r w:rsidRPr="004E274C">
        <w:t xml:space="preserve"> (1964, utland), Toril Johansson (1954, Oslo), Viktoria Mattsson (1970, utland), Kati </w:t>
      </w:r>
      <w:proofErr w:type="spellStart"/>
      <w:r w:rsidRPr="004E274C">
        <w:t>Sulonen</w:t>
      </w:r>
      <w:proofErr w:type="spellEnd"/>
      <w:r w:rsidRPr="004E274C">
        <w:t xml:space="preserve"> (1973, utland).</w:t>
      </w:r>
    </w:p>
    <w:p w14:paraId="73FD8524" w14:textId="77777777" w:rsidR="007D21C9" w:rsidRPr="004E274C" w:rsidRDefault="007D21C9" w:rsidP="00997692">
      <w:pPr>
        <w:pStyle w:val="Petit"/>
      </w:pPr>
    </w:p>
    <w:p w14:paraId="5FE9A678" w14:textId="77777777" w:rsidR="007D21C9" w:rsidRPr="004E274C" w:rsidRDefault="007D21C9" w:rsidP="00997692">
      <w:pPr>
        <w:pStyle w:val="Petit"/>
      </w:pPr>
      <w:r w:rsidRPr="00E94ECB">
        <w:rPr>
          <w:rStyle w:val="halvfet"/>
        </w:rPr>
        <w:t>Administrerende direktør:</w:t>
      </w:r>
      <w:r w:rsidRPr="004E274C">
        <w:t xml:space="preserve"> Philip Påhlsson</w:t>
      </w:r>
    </w:p>
    <w:p w14:paraId="21A4351E" w14:textId="77777777" w:rsidR="007D21C9" w:rsidRPr="004E274C" w:rsidRDefault="007D21C9" w:rsidP="00997692">
      <w:pPr>
        <w:pStyle w:val="Petit"/>
      </w:pPr>
      <w:r w:rsidRPr="00E94ECB">
        <w:rPr>
          <w:rStyle w:val="halvfet"/>
        </w:rPr>
        <w:t>Hovedkontor:</w:t>
      </w:r>
      <w:r w:rsidRPr="004E274C">
        <w:t xml:space="preserve"> Kiruna, Sverige</w:t>
      </w:r>
    </w:p>
    <w:p w14:paraId="33968C7A" w14:textId="77777777" w:rsidR="007D21C9" w:rsidRPr="00816073" w:rsidRDefault="007D21C9" w:rsidP="00997692">
      <w:pPr>
        <w:pStyle w:val="Petit"/>
        <w:rPr>
          <w:lang w:val="en-GB"/>
        </w:rPr>
      </w:pPr>
      <w:r w:rsidRPr="00816073">
        <w:rPr>
          <w:rStyle w:val="halvfet"/>
          <w:lang w:val="en-GB"/>
        </w:rPr>
        <w:t>Revisor:</w:t>
      </w:r>
      <w:r w:rsidRPr="00816073">
        <w:rPr>
          <w:lang w:val="en-GB"/>
        </w:rPr>
        <w:t xml:space="preserve"> Ernst &amp; Young AB</w:t>
      </w:r>
    </w:p>
    <w:p w14:paraId="3197F039" w14:textId="2CD21982" w:rsidR="007D21C9" w:rsidRPr="00816073" w:rsidRDefault="007D21C9" w:rsidP="00997692">
      <w:pPr>
        <w:pStyle w:val="Petit"/>
        <w:rPr>
          <w:lang w:val="en-GB"/>
        </w:rPr>
      </w:pPr>
      <w:proofErr w:type="spellStart"/>
      <w:r w:rsidRPr="00816073">
        <w:rPr>
          <w:rStyle w:val="halvfet"/>
          <w:lang w:val="en-GB"/>
        </w:rPr>
        <w:t>Nettside</w:t>
      </w:r>
      <w:proofErr w:type="spellEnd"/>
      <w:r w:rsidRPr="00816073">
        <w:rPr>
          <w:rStyle w:val="halvfet"/>
          <w:lang w:val="en-GB"/>
        </w:rPr>
        <w:t>:</w:t>
      </w:r>
      <w:r w:rsidRPr="00816073">
        <w:rPr>
          <w:lang w:val="en-GB"/>
        </w:rPr>
        <w:t xml:space="preserve"> </w:t>
      </w:r>
      <w:r w:rsidR="00C86FBE">
        <w:fldChar w:fldCharType="begin"/>
      </w:r>
      <w:r w:rsidR="00C86FBE" w:rsidRPr="000A49F2">
        <w:rPr>
          <w:lang w:val="en-GB"/>
        </w:rPr>
        <w:instrText>HYPERLINK "https://eiscat.se/"</w:instrText>
      </w:r>
      <w:r w:rsidR="00C86FBE">
        <w:fldChar w:fldCharType="separate"/>
      </w:r>
      <w:r w:rsidR="00C86FBE" w:rsidRPr="00816073">
        <w:rPr>
          <w:rStyle w:val="Hyperkobling"/>
          <w:lang w:val="en-GB"/>
        </w:rPr>
        <w:t>https://eiscat.se/</w:t>
      </w:r>
      <w:r w:rsidR="00C86FBE">
        <w:fldChar w:fldCharType="end"/>
      </w:r>
    </w:p>
    <w:p w14:paraId="2E4016EE" w14:textId="067929CE" w:rsidR="00C86FBE" w:rsidRDefault="00C86FBE" w:rsidP="007D21C9">
      <w:r>
        <w:rPr>
          <w:noProof/>
        </w:rPr>
        <w:lastRenderedPageBreak/>
        <w:drawing>
          <wp:inline distT="0" distB="0" distL="0" distR="0" wp14:anchorId="4594400F" wp14:editId="718C59EF">
            <wp:extent cx="2686050" cy="1647825"/>
            <wp:effectExtent l="0" t="0" r="0" b="9525"/>
            <wp:docPr id="1904577420" name="Bilde 4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577420" name="Bilde 47" descr="Illustrasjonsfoto"/>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686050" cy="1647825"/>
                    </a:xfrm>
                    <a:prstGeom prst="rect">
                      <a:avLst/>
                    </a:prstGeom>
                    <a:noFill/>
                    <a:ln>
                      <a:noFill/>
                    </a:ln>
                  </pic:spPr>
                </pic:pic>
              </a:graphicData>
            </a:graphic>
          </wp:inline>
        </w:drawing>
      </w:r>
    </w:p>
    <w:p w14:paraId="36EDDED0" w14:textId="46B76322" w:rsidR="00C86FBE" w:rsidRPr="004E274C" w:rsidRDefault="00C86FBE" w:rsidP="00C86FBE">
      <w:pPr>
        <w:pStyle w:val="Petit"/>
      </w:pPr>
      <w:r w:rsidRPr="00C86FBE">
        <w:t>Foto: EISCAT AB</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6803"/>
        <w:gridCol w:w="2202"/>
        <w:gridCol w:w="2017"/>
      </w:tblGrid>
      <w:tr w:rsidR="007D21C9" w:rsidRPr="004E274C" w14:paraId="2570D28A" w14:textId="77777777" w:rsidTr="00F22D34">
        <w:trPr>
          <w:tblHeader/>
        </w:trPr>
        <w:tc>
          <w:tcPr>
            <w:tcW w:w="3086" w:type="pct"/>
            <w:shd w:val="clear" w:color="FFFFFF" w:fill="FFFFFF"/>
            <w:tcMar>
              <w:top w:w="57" w:type="dxa"/>
              <w:left w:w="57" w:type="dxa"/>
              <w:bottom w:w="57" w:type="dxa"/>
              <w:right w:w="57" w:type="dxa"/>
            </w:tcMar>
          </w:tcPr>
          <w:p w14:paraId="2CE7949F" w14:textId="77777777" w:rsidR="007D21C9" w:rsidRPr="004E274C" w:rsidRDefault="007D21C9" w:rsidP="000201D7">
            <w:pPr>
              <w:pStyle w:val="TabellHode-kolonne"/>
            </w:pPr>
            <w:r>
              <w:t>Resultatregnskap (mill. kroner)</w:t>
            </w:r>
          </w:p>
        </w:tc>
        <w:tc>
          <w:tcPr>
            <w:tcW w:w="999" w:type="pct"/>
            <w:shd w:val="clear" w:color="FFFFFF" w:fill="FFFFFF"/>
            <w:tcMar>
              <w:top w:w="57" w:type="dxa"/>
              <w:left w:w="57" w:type="dxa"/>
              <w:bottom w:w="57" w:type="dxa"/>
              <w:right w:w="57" w:type="dxa"/>
            </w:tcMar>
          </w:tcPr>
          <w:p w14:paraId="4B3D7067" w14:textId="77777777" w:rsidR="007D21C9" w:rsidRPr="004E274C" w:rsidRDefault="007D21C9" w:rsidP="00F71C72">
            <w:pPr>
              <w:pStyle w:val="TabellHode-kolonne"/>
              <w:jc w:val="right"/>
            </w:pPr>
            <w:r>
              <w:t>2025</w:t>
            </w:r>
          </w:p>
        </w:tc>
        <w:tc>
          <w:tcPr>
            <w:tcW w:w="915" w:type="pct"/>
            <w:shd w:val="clear" w:color="FFFFFF" w:fill="FFFFFF"/>
            <w:tcMar>
              <w:top w:w="57" w:type="dxa"/>
              <w:left w:w="57" w:type="dxa"/>
              <w:bottom w:w="57" w:type="dxa"/>
              <w:right w:w="57" w:type="dxa"/>
            </w:tcMar>
          </w:tcPr>
          <w:p w14:paraId="0F0DF4B1" w14:textId="77777777" w:rsidR="007D21C9" w:rsidRPr="004E274C" w:rsidRDefault="007D21C9" w:rsidP="00F71C72">
            <w:pPr>
              <w:pStyle w:val="TabellHode-kolonne"/>
              <w:jc w:val="right"/>
            </w:pPr>
            <w:r>
              <w:t>2024</w:t>
            </w:r>
          </w:p>
        </w:tc>
      </w:tr>
      <w:tr w:rsidR="007D21C9" w:rsidRPr="004E274C" w14:paraId="7CD91DAE" w14:textId="77777777" w:rsidTr="00F22D34">
        <w:tc>
          <w:tcPr>
            <w:tcW w:w="3086" w:type="pct"/>
            <w:shd w:val="clear" w:color="FFFFFF" w:fill="FFFFFF"/>
            <w:tcMar>
              <w:top w:w="57" w:type="dxa"/>
              <w:left w:w="80" w:type="dxa"/>
              <w:bottom w:w="57" w:type="dxa"/>
              <w:right w:w="80" w:type="dxa"/>
            </w:tcMar>
          </w:tcPr>
          <w:p w14:paraId="7449C05C" w14:textId="77777777" w:rsidR="007D21C9" w:rsidRPr="004E274C" w:rsidRDefault="007D21C9" w:rsidP="002B3162">
            <w:pPr>
              <w:pStyle w:val="TabellHode-rad"/>
            </w:pPr>
            <w:r>
              <w:t>Driftsinntekter</w:t>
            </w:r>
          </w:p>
        </w:tc>
        <w:tc>
          <w:tcPr>
            <w:tcW w:w="999" w:type="pct"/>
            <w:shd w:val="clear" w:color="FFFFFF" w:fill="FFFFFF"/>
            <w:tcMar>
              <w:top w:w="57" w:type="dxa"/>
              <w:left w:w="51" w:type="dxa"/>
              <w:bottom w:w="57" w:type="dxa"/>
              <w:right w:w="51" w:type="dxa"/>
            </w:tcMar>
          </w:tcPr>
          <w:p w14:paraId="4C658D85" w14:textId="77777777" w:rsidR="007D21C9" w:rsidRPr="004E274C" w:rsidRDefault="007D21C9" w:rsidP="00F71C72">
            <w:pPr>
              <w:jc w:val="right"/>
            </w:pPr>
            <w:r>
              <w:t>39,7</w:t>
            </w:r>
          </w:p>
        </w:tc>
        <w:tc>
          <w:tcPr>
            <w:tcW w:w="915" w:type="pct"/>
            <w:shd w:val="clear" w:color="FFFFFF" w:fill="FFFFFF"/>
            <w:tcMar>
              <w:top w:w="57" w:type="dxa"/>
              <w:left w:w="51" w:type="dxa"/>
              <w:bottom w:w="57" w:type="dxa"/>
              <w:right w:w="51" w:type="dxa"/>
            </w:tcMar>
          </w:tcPr>
          <w:p w14:paraId="6EF30A25" w14:textId="77777777" w:rsidR="007D21C9" w:rsidRPr="004E274C" w:rsidRDefault="007D21C9" w:rsidP="00F71C72">
            <w:pPr>
              <w:jc w:val="right"/>
            </w:pPr>
          </w:p>
        </w:tc>
      </w:tr>
      <w:tr w:rsidR="007D21C9" w:rsidRPr="004E274C" w14:paraId="5F2BCE1A" w14:textId="77777777" w:rsidTr="00F22D34">
        <w:tc>
          <w:tcPr>
            <w:tcW w:w="3086" w:type="pct"/>
            <w:shd w:val="clear" w:color="FFFFFF" w:fill="FFFFFF"/>
            <w:tcMar>
              <w:top w:w="57" w:type="dxa"/>
              <w:left w:w="80" w:type="dxa"/>
              <w:bottom w:w="57" w:type="dxa"/>
              <w:right w:w="80" w:type="dxa"/>
            </w:tcMar>
          </w:tcPr>
          <w:p w14:paraId="3054A050" w14:textId="77777777" w:rsidR="007D21C9" w:rsidRPr="004E274C" w:rsidRDefault="007D21C9" w:rsidP="002B3162">
            <w:pPr>
              <w:pStyle w:val="TabellHode-rad"/>
            </w:pPr>
            <w:r>
              <w:t>Driftsresultat (EBIT)</w:t>
            </w:r>
          </w:p>
        </w:tc>
        <w:tc>
          <w:tcPr>
            <w:tcW w:w="999" w:type="pct"/>
            <w:shd w:val="clear" w:color="FFFFFF" w:fill="FFFFFF"/>
            <w:tcMar>
              <w:top w:w="57" w:type="dxa"/>
              <w:left w:w="51" w:type="dxa"/>
              <w:bottom w:w="57" w:type="dxa"/>
              <w:right w:w="51" w:type="dxa"/>
            </w:tcMar>
          </w:tcPr>
          <w:p w14:paraId="3996D988" w14:textId="77777777" w:rsidR="007D21C9" w:rsidRPr="004E274C" w:rsidRDefault="007D21C9" w:rsidP="00F71C72">
            <w:pPr>
              <w:jc w:val="right"/>
            </w:pPr>
            <w:r>
              <w:t>-2,3</w:t>
            </w:r>
          </w:p>
        </w:tc>
        <w:tc>
          <w:tcPr>
            <w:tcW w:w="915" w:type="pct"/>
            <w:shd w:val="clear" w:color="FFFFFF" w:fill="FFFFFF"/>
            <w:tcMar>
              <w:top w:w="57" w:type="dxa"/>
              <w:left w:w="51" w:type="dxa"/>
              <w:bottom w:w="57" w:type="dxa"/>
              <w:right w:w="51" w:type="dxa"/>
            </w:tcMar>
          </w:tcPr>
          <w:p w14:paraId="6B240049" w14:textId="77777777" w:rsidR="007D21C9" w:rsidRPr="004E274C" w:rsidRDefault="007D21C9" w:rsidP="00F71C72">
            <w:pPr>
              <w:jc w:val="right"/>
            </w:pPr>
          </w:p>
        </w:tc>
      </w:tr>
      <w:tr w:rsidR="007D21C9" w:rsidRPr="004E274C" w14:paraId="59B5E875" w14:textId="77777777" w:rsidTr="00F22D34">
        <w:tc>
          <w:tcPr>
            <w:tcW w:w="3086" w:type="pct"/>
            <w:shd w:val="clear" w:color="FFFFFF" w:fill="FFFFFF"/>
            <w:tcMar>
              <w:top w:w="57" w:type="dxa"/>
              <w:left w:w="80" w:type="dxa"/>
              <w:bottom w:w="57" w:type="dxa"/>
              <w:right w:w="80" w:type="dxa"/>
            </w:tcMar>
          </w:tcPr>
          <w:p w14:paraId="2E8EB6B4" w14:textId="77777777" w:rsidR="007D21C9" w:rsidRPr="004E274C" w:rsidRDefault="007D21C9" w:rsidP="002B3162">
            <w:pPr>
              <w:pStyle w:val="TabellHode-rad"/>
            </w:pPr>
            <w:r>
              <w:t>Resultat før skatt</w:t>
            </w:r>
          </w:p>
        </w:tc>
        <w:tc>
          <w:tcPr>
            <w:tcW w:w="999" w:type="pct"/>
            <w:shd w:val="clear" w:color="FFFFFF" w:fill="FFFFFF"/>
            <w:tcMar>
              <w:top w:w="57" w:type="dxa"/>
              <w:left w:w="51" w:type="dxa"/>
              <w:bottom w:w="57" w:type="dxa"/>
              <w:right w:w="51" w:type="dxa"/>
            </w:tcMar>
          </w:tcPr>
          <w:p w14:paraId="3403E983" w14:textId="77777777" w:rsidR="007D21C9" w:rsidRPr="004E274C" w:rsidRDefault="007D21C9" w:rsidP="00F71C72">
            <w:pPr>
              <w:jc w:val="right"/>
            </w:pPr>
            <w:r>
              <w:t>0,0</w:t>
            </w:r>
          </w:p>
        </w:tc>
        <w:tc>
          <w:tcPr>
            <w:tcW w:w="915" w:type="pct"/>
            <w:shd w:val="clear" w:color="FFFFFF" w:fill="FFFFFF"/>
            <w:tcMar>
              <w:top w:w="57" w:type="dxa"/>
              <w:left w:w="51" w:type="dxa"/>
              <w:bottom w:w="57" w:type="dxa"/>
              <w:right w:w="51" w:type="dxa"/>
            </w:tcMar>
          </w:tcPr>
          <w:p w14:paraId="1522236E" w14:textId="77777777" w:rsidR="007D21C9" w:rsidRPr="004E274C" w:rsidRDefault="007D21C9" w:rsidP="00F71C72">
            <w:pPr>
              <w:jc w:val="right"/>
            </w:pPr>
          </w:p>
        </w:tc>
      </w:tr>
      <w:tr w:rsidR="007D21C9" w:rsidRPr="004E274C" w14:paraId="46833719" w14:textId="77777777" w:rsidTr="00F22D34">
        <w:tc>
          <w:tcPr>
            <w:tcW w:w="3086" w:type="pct"/>
            <w:shd w:val="clear" w:color="FFFFFF" w:fill="FFFFFF"/>
            <w:tcMar>
              <w:top w:w="57" w:type="dxa"/>
              <w:left w:w="80" w:type="dxa"/>
              <w:bottom w:w="57" w:type="dxa"/>
              <w:right w:w="80" w:type="dxa"/>
            </w:tcMar>
          </w:tcPr>
          <w:p w14:paraId="32A3C4DE" w14:textId="77777777" w:rsidR="007D21C9" w:rsidRPr="004E274C" w:rsidRDefault="007D21C9" w:rsidP="002B3162">
            <w:pPr>
              <w:pStyle w:val="TabellHode-rad"/>
            </w:pPr>
            <w:r>
              <w:t>Skattekostnad</w:t>
            </w:r>
          </w:p>
        </w:tc>
        <w:tc>
          <w:tcPr>
            <w:tcW w:w="999" w:type="pct"/>
            <w:shd w:val="clear" w:color="FFFFFF" w:fill="FFFFFF"/>
            <w:tcMar>
              <w:top w:w="57" w:type="dxa"/>
              <w:left w:w="51" w:type="dxa"/>
              <w:bottom w:w="57" w:type="dxa"/>
              <w:right w:w="51" w:type="dxa"/>
            </w:tcMar>
          </w:tcPr>
          <w:p w14:paraId="4FC455DC" w14:textId="77777777" w:rsidR="007D21C9" w:rsidRPr="004E274C" w:rsidRDefault="007D21C9" w:rsidP="00F71C72">
            <w:pPr>
              <w:jc w:val="right"/>
            </w:pPr>
            <w:r>
              <w:t>0,0</w:t>
            </w:r>
          </w:p>
        </w:tc>
        <w:tc>
          <w:tcPr>
            <w:tcW w:w="915" w:type="pct"/>
            <w:shd w:val="clear" w:color="FFFFFF" w:fill="FFFFFF"/>
            <w:tcMar>
              <w:top w:w="57" w:type="dxa"/>
              <w:left w:w="51" w:type="dxa"/>
              <w:bottom w:w="57" w:type="dxa"/>
              <w:right w:w="51" w:type="dxa"/>
            </w:tcMar>
          </w:tcPr>
          <w:p w14:paraId="3A1EB143" w14:textId="77777777" w:rsidR="007D21C9" w:rsidRPr="004E274C" w:rsidRDefault="007D21C9" w:rsidP="00F71C72">
            <w:pPr>
              <w:jc w:val="right"/>
            </w:pPr>
          </w:p>
        </w:tc>
      </w:tr>
      <w:tr w:rsidR="007D21C9" w:rsidRPr="004E274C" w14:paraId="129B6D68" w14:textId="77777777" w:rsidTr="00F22D34">
        <w:tc>
          <w:tcPr>
            <w:tcW w:w="3086" w:type="pct"/>
            <w:shd w:val="clear" w:color="FFFFFF" w:fill="FFFFFF"/>
            <w:tcMar>
              <w:top w:w="57" w:type="dxa"/>
              <w:left w:w="80" w:type="dxa"/>
              <w:bottom w:w="57" w:type="dxa"/>
              <w:right w:w="80" w:type="dxa"/>
            </w:tcMar>
          </w:tcPr>
          <w:p w14:paraId="32E5992B" w14:textId="77777777" w:rsidR="007D21C9" w:rsidRPr="004E274C" w:rsidRDefault="007D21C9" w:rsidP="002B3162">
            <w:pPr>
              <w:pStyle w:val="TabellHode-rad"/>
            </w:pPr>
            <w:r>
              <w:t>Resultat etter skatt og minoritet</w:t>
            </w:r>
          </w:p>
        </w:tc>
        <w:tc>
          <w:tcPr>
            <w:tcW w:w="999" w:type="pct"/>
            <w:shd w:val="clear" w:color="FFFFFF" w:fill="FFFFFF"/>
            <w:tcMar>
              <w:top w:w="57" w:type="dxa"/>
              <w:left w:w="51" w:type="dxa"/>
              <w:bottom w:w="57" w:type="dxa"/>
              <w:right w:w="51" w:type="dxa"/>
            </w:tcMar>
          </w:tcPr>
          <w:p w14:paraId="2D31CD5B" w14:textId="77777777" w:rsidR="007D21C9" w:rsidRPr="004E274C" w:rsidRDefault="007D21C9" w:rsidP="00F71C72">
            <w:pPr>
              <w:jc w:val="right"/>
            </w:pPr>
            <w:r>
              <w:t>-2,3</w:t>
            </w:r>
          </w:p>
        </w:tc>
        <w:tc>
          <w:tcPr>
            <w:tcW w:w="915" w:type="pct"/>
            <w:shd w:val="clear" w:color="FFFFFF" w:fill="FFFFFF"/>
            <w:tcMar>
              <w:top w:w="57" w:type="dxa"/>
              <w:left w:w="51" w:type="dxa"/>
              <w:bottom w:w="57" w:type="dxa"/>
              <w:right w:w="51" w:type="dxa"/>
            </w:tcMar>
          </w:tcPr>
          <w:p w14:paraId="6A9FE184" w14:textId="77777777" w:rsidR="007D21C9" w:rsidRPr="004E274C" w:rsidRDefault="007D21C9" w:rsidP="00F71C72">
            <w:pPr>
              <w:jc w:val="right"/>
            </w:pPr>
          </w:p>
        </w:tc>
      </w:tr>
      <w:tr w:rsidR="007D21C9" w:rsidRPr="004E274C" w14:paraId="27B46C62" w14:textId="77777777" w:rsidTr="00F22D34">
        <w:tc>
          <w:tcPr>
            <w:tcW w:w="3086" w:type="pct"/>
            <w:shd w:val="clear" w:color="FFFFFF" w:fill="FFFFFF"/>
            <w:tcMar>
              <w:top w:w="57" w:type="dxa"/>
              <w:left w:w="57" w:type="dxa"/>
              <w:bottom w:w="57" w:type="dxa"/>
              <w:right w:w="57" w:type="dxa"/>
            </w:tcMar>
          </w:tcPr>
          <w:p w14:paraId="6FC0EA32" w14:textId="77777777" w:rsidR="007D21C9" w:rsidRPr="004E274C" w:rsidRDefault="007D21C9" w:rsidP="000201D7">
            <w:pPr>
              <w:pStyle w:val="TabellHode-kolonne"/>
            </w:pPr>
            <w:r>
              <w:t>Balanse</w:t>
            </w:r>
          </w:p>
        </w:tc>
        <w:tc>
          <w:tcPr>
            <w:tcW w:w="999" w:type="pct"/>
            <w:shd w:val="clear" w:color="FFFFFF" w:fill="FFFFFF"/>
            <w:tcMar>
              <w:top w:w="57" w:type="dxa"/>
              <w:left w:w="57" w:type="dxa"/>
              <w:bottom w:w="57" w:type="dxa"/>
              <w:right w:w="57" w:type="dxa"/>
            </w:tcMar>
          </w:tcPr>
          <w:p w14:paraId="56E581F0" w14:textId="77777777" w:rsidR="007D21C9" w:rsidRPr="004E274C" w:rsidRDefault="007D21C9" w:rsidP="00F71C72">
            <w:pPr>
              <w:pStyle w:val="TabellHode-kolonne"/>
              <w:jc w:val="right"/>
            </w:pPr>
            <w:r>
              <w:t>2025</w:t>
            </w:r>
          </w:p>
        </w:tc>
        <w:tc>
          <w:tcPr>
            <w:tcW w:w="915" w:type="pct"/>
            <w:shd w:val="clear" w:color="FFFFFF" w:fill="FFFFFF"/>
            <w:tcMar>
              <w:top w:w="57" w:type="dxa"/>
              <w:left w:w="57" w:type="dxa"/>
              <w:bottom w:w="57" w:type="dxa"/>
              <w:right w:w="57" w:type="dxa"/>
            </w:tcMar>
          </w:tcPr>
          <w:p w14:paraId="3DB6C51B" w14:textId="77777777" w:rsidR="007D21C9" w:rsidRPr="004E274C" w:rsidRDefault="007D21C9" w:rsidP="00F71C72">
            <w:pPr>
              <w:pStyle w:val="TabellHode-kolonne"/>
              <w:jc w:val="right"/>
            </w:pPr>
            <w:r>
              <w:t>2024</w:t>
            </w:r>
          </w:p>
        </w:tc>
      </w:tr>
      <w:tr w:rsidR="007D21C9" w:rsidRPr="004E274C" w14:paraId="5212B4BE" w14:textId="77777777" w:rsidTr="00F22D34">
        <w:tc>
          <w:tcPr>
            <w:tcW w:w="3086" w:type="pct"/>
            <w:shd w:val="clear" w:color="FFFFFF" w:fill="FFFFFF"/>
            <w:tcMar>
              <w:top w:w="57" w:type="dxa"/>
              <w:left w:w="80" w:type="dxa"/>
              <w:bottom w:w="57" w:type="dxa"/>
              <w:right w:w="80" w:type="dxa"/>
            </w:tcMar>
          </w:tcPr>
          <w:p w14:paraId="4FAEC1B2" w14:textId="77777777" w:rsidR="007D21C9" w:rsidRPr="004E274C" w:rsidRDefault="007D21C9" w:rsidP="002B3162">
            <w:pPr>
              <w:pStyle w:val="TabellHode-rad"/>
            </w:pPr>
            <w:r>
              <w:t>Sum eiendeler</w:t>
            </w:r>
          </w:p>
        </w:tc>
        <w:tc>
          <w:tcPr>
            <w:tcW w:w="999" w:type="pct"/>
            <w:shd w:val="clear" w:color="FFFFFF" w:fill="FFFFFF"/>
            <w:tcMar>
              <w:top w:w="57" w:type="dxa"/>
              <w:left w:w="51" w:type="dxa"/>
              <w:bottom w:w="57" w:type="dxa"/>
              <w:right w:w="51" w:type="dxa"/>
            </w:tcMar>
          </w:tcPr>
          <w:p w14:paraId="7E49982F" w14:textId="77777777" w:rsidR="007D21C9" w:rsidRPr="004E274C" w:rsidRDefault="007D21C9" w:rsidP="00F71C72">
            <w:pPr>
              <w:jc w:val="right"/>
            </w:pPr>
            <w:r>
              <w:t xml:space="preserve">595 </w:t>
            </w:r>
          </w:p>
        </w:tc>
        <w:tc>
          <w:tcPr>
            <w:tcW w:w="915" w:type="pct"/>
            <w:shd w:val="clear" w:color="FFFFFF" w:fill="FFFFFF"/>
            <w:tcMar>
              <w:top w:w="57" w:type="dxa"/>
              <w:left w:w="51" w:type="dxa"/>
              <w:bottom w:w="57" w:type="dxa"/>
              <w:right w:w="51" w:type="dxa"/>
            </w:tcMar>
          </w:tcPr>
          <w:p w14:paraId="68605110" w14:textId="77777777" w:rsidR="007D21C9" w:rsidRPr="004E274C" w:rsidRDefault="007D21C9" w:rsidP="00F71C72">
            <w:pPr>
              <w:jc w:val="right"/>
            </w:pPr>
          </w:p>
        </w:tc>
      </w:tr>
      <w:tr w:rsidR="007D21C9" w:rsidRPr="004E274C" w14:paraId="01454FE5" w14:textId="77777777" w:rsidTr="00F22D34">
        <w:tc>
          <w:tcPr>
            <w:tcW w:w="3086" w:type="pct"/>
            <w:shd w:val="clear" w:color="FFFFFF" w:fill="FFFFFF"/>
            <w:tcMar>
              <w:top w:w="51" w:type="dxa"/>
              <w:left w:w="51" w:type="dxa"/>
              <w:bottom w:w="51" w:type="dxa"/>
              <w:right w:w="51" w:type="dxa"/>
            </w:tcMar>
          </w:tcPr>
          <w:p w14:paraId="32ACC660" w14:textId="77777777" w:rsidR="007D21C9" w:rsidRPr="004E274C" w:rsidRDefault="007D21C9" w:rsidP="002B3162">
            <w:pPr>
              <w:pStyle w:val="TabellHode-rad"/>
            </w:pPr>
            <w:r>
              <w:rPr>
                <w:rStyle w:val="kursiv"/>
              </w:rPr>
              <w:t>- Hvorav kontantbeholdning</w:t>
            </w:r>
          </w:p>
        </w:tc>
        <w:tc>
          <w:tcPr>
            <w:tcW w:w="999" w:type="pct"/>
            <w:shd w:val="clear" w:color="FFFFFF" w:fill="FFFFFF"/>
            <w:tcMar>
              <w:top w:w="57" w:type="dxa"/>
              <w:left w:w="51" w:type="dxa"/>
              <w:bottom w:w="57" w:type="dxa"/>
              <w:right w:w="51" w:type="dxa"/>
            </w:tcMar>
          </w:tcPr>
          <w:p w14:paraId="29431330" w14:textId="77777777" w:rsidR="007D21C9" w:rsidRPr="004E274C" w:rsidRDefault="007D21C9" w:rsidP="00F71C72">
            <w:pPr>
              <w:jc w:val="right"/>
            </w:pPr>
            <w:r>
              <w:t xml:space="preserve">176 </w:t>
            </w:r>
          </w:p>
        </w:tc>
        <w:tc>
          <w:tcPr>
            <w:tcW w:w="915" w:type="pct"/>
            <w:shd w:val="clear" w:color="FFFFFF" w:fill="FFFFFF"/>
            <w:tcMar>
              <w:top w:w="57" w:type="dxa"/>
              <w:left w:w="51" w:type="dxa"/>
              <w:bottom w:w="57" w:type="dxa"/>
              <w:right w:w="51" w:type="dxa"/>
            </w:tcMar>
          </w:tcPr>
          <w:p w14:paraId="0D43E8C4" w14:textId="77777777" w:rsidR="007D21C9" w:rsidRPr="004E274C" w:rsidRDefault="007D21C9" w:rsidP="00F71C72">
            <w:pPr>
              <w:jc w:val="right"/>
            </w:pPr>
          </w:p>
        </w:tc>
      </w:tr>
      <w:tr w:rsidR="007D21C9" w:rsidRPr="004E274C" w14:paraId="556DFFD4" w14:textId="77777777" w:rsidTr="00F22D34">
        <w:tc>
          <w:tcPr>
            <w:tcW w:w="3086" w:type="pct"/>
            <w:shd w:val="clear" w:color="FFFFFF" w:fill="FFFFFF"/>
            <w:tcMar>
              <w:top w:w="57" w:type="dxa"/>
              <w:left w:w="80" w:type="dxa"/>
              <w:bottom w:w="57" w:type="dxa"/>
              <w:right w:w="80" w:type="dxa"/>
            </w:tcMar>
          </w:tcPr>
          <w:p w14:paraId="5B16A981" w14:textId="77777777" w:rsidR="007D21C9" w:rsidRPr="004E274C" w:rsidRDefault="007D21C9" w:rsidP="002B3162">
            <w:pPr>
              <w:pStyle w:val="TabellHode-rad"/>
            </w:pPr>
            <w:r>
              <w:t>Sum egenkapital</w:t>
            </w:r>
          </w:p>
        </w:tc>
        <w:tc>
          <w:tcPr>
            <w:tcW w:w="999" w:type="pct"/>
            <w:shd w:val="clear" w:color="FFFFFF" w:fill="FFFFFF"/>
            <w:tcMar>
              <w:top w:w="57" w:type="dxa"/>
              <w:left w:w="51" w:type="dxa"/>
              <w:bottom w:w="57" w:type="dxa"/>
              <w:right w:w="51" w:type="dxa"/>
            </w:tcMar>
          </w:tcPr>
          <w:p w14:paraId="0F71A53D" w14:textId="77777777" w:rsidR="007D21C9" w:rsidRPr="004E274C" w:rsidRDefault="007D21C9" w:rsidP="00F71C72">
            <w:pPr>
              <w:jc w:val="right"/>
            </w:pPr>
            <w:r>
              <w:t xml:space="preserve">478 </w:t>
            </w:r>
          </w:p>
        </w:tc>
        <w:tc>
          <w:tcPr>
            <w:tcW w:w="915" w:type="pct"/>
            <w:shd w:val="clear" w:color="FFFFFF" w:fill="FFFFFF"/>
            <w:tcMar>
              <w:top w:w="57" w:type="dxa"/>
              <w:left w:w="51" w:type="dxa"/>
              <w:bottom w:w="57" w:type="dxa"/>
              <w:right w:w="51" w:type="dxa"/>
            </w:tcMar>
          </w:tcPr>
          <w:p w14:paraId="15DCDF44" w14:textId="77777777" w:rsidR="007D21C9" w:rsidRPr="004E274C" w:rsidRDefault="007D21C9" w:rsidP="00F71C72">
            <w:pPr>
              <w:jc w:val="right"/>
            </w:pPr>
          </w:p>
        </w:tc>
      </w:tr>
      <w:tr w:rsidR="007D21C9" w:rsidRPr="004E274C" w14:paraId="688C1564" w14:textId="77777777" w:rsidTr="00F22D34">
        <w:tc>
          <w:tcPr>
            <w:tcW w:w="3086" w:type="pct"/>
            <w:shd w:val="clear" w:color="FFFFFF" w:fill="FFFFFF"/>
            <w:tcMar>
              <w:top w:w="57" w:type="dxa"/>
              <w:left w:w="80" w:type="dxa"/>
              <w:bottom w:w="57" w:type="dxa"/>
              <w:right w:w="80" w:type="dxa"/>
            </w:tcMar>
          </w:tcPr>
          <w:p w14:paraId="77FC56D5" w14:textId="77777777" w:rsidR="007D21C9" w:rsidRPr="004E274C" w:rsidRDefault="007D21C9" w:rsidP="002B3162">
            <w:pPr>
              <w:pStyle w:val="TabellHode-rad"/>
            </w:pPr>
            <w:r>
              <w:t>Sum gjeld og forpliktelser</w:t>
            </w:r>
          </w:p>
        </w:tc>
        <w:tc>
          <w:tcPr>
            <w:tcW w:w="999" w:type="pct"/>
            <w:shd w:val="clear" w:color="FFFFFF" w:fill="FFFFFF"/>
            <w:tcMar>
              <w:top w:w="57" w:type="dxa"/>
              <w:left w:w="51" w:type="dxa"/>
              <w:bottom w:w="57" w:type="dxa"/>
              <w:right w:w="51" w:type="dxa"/>
            </w:tcMar>
          </w:tcPr>
          <w:p w14:paraId="269C1C05" w14:textId="77777777" w:rsidR="007D21C9" w:rsidRPr="004E274C" w:rsidRDefault="007D21C9" w:rsidP="00F71C72">
            <w:pPr>
              <w:jc w:val="right"/>
            </w:pPr>
            <w:r>
              <w:t xml:space="preserve">110 </w:t>
            </w:r>
          </w:p>
        </w:tc>
        <w:tc>
          <w:tcPr>
            <w:tcW w:w="915" w:type="pct"/>
            <w:shd w:val="clear" w:color="FFFFFF" w:fill="FFFFFF"/>
            <w:tcMar>
              <w:top w:w="57" w:type="dxa"/>
              <w:left w:w="51" w:type="dxa"/>
              <w:bottom w:w="57" w:type="dxa"/>
              <w:right w:w="51" w:type="dxa"/>
            </w:tcMar>
          </w:tcPr>
          <w:p w14:paraId="4DEBC25C" w14:textId="77777777" w:rsidR="007D21C9" w:rsidRPr="004E274C" w:rsidRDefault="007D21C9" w:rsidP="00F71C72">
            <w:pPr>
              <w:jc w:val="right"/>
            </w:pPr>
          </w:p>
        </w:tc>
      </w:tr>
      <w:tr w:rsidR="007D21C9" w:rsidRPr="004E274C" w14:paraId="3465D1A7" w14:textId="77777777" w:rsidTr="00F22D34">
        <w:tc>
          <w:tcPr>
            <w:tcW w:w="3086" w:type="pct"/>
            <w:shd w:val="clear" w:color="FFFFFF" w:fill="FFFFFF"/>
            <w:tcMar>
              <w:top w:w="57" w:type="dxa"/>
              <w:left w:w="80" w:type="dxa"/>
              <w:bottom w:w="57" w:type="dxa"/>
              <w:right w:w="80" w:type="dxa"/>
            </w:tcMar>
          </w:tcPr>
          <w:p w14:paraId="611D9297" w14:textId="77777777" w:rsidR="007D21C9" w:rsidRPr="004E274C" w:rsidRDefault="007D21C9" w:rsidP="002B3162">
            <w:pPr>
              <w:pStyle w:val="TabellHode-rad"/>
            </w:pPr>
            <w:r>
              <w:t>- Hvorav rentebærende gjeld</w:t>
            </w:r>
          </w:p>
        </w:tc>
        <w:tc>
          <w:tcPr>
            <w:tcW w:w="999" w:type="pct"/>
            <w:shd w:val="clear" w:color="FFFFFF" w:fill="FFFFFF"/>
            <w:tcMar>
              <w:top w:w="57" w:type="dxa"/>
              <w:left w:w="51" w:type="dxa"/>
              <w:bottom w:w="57" w:type="dxa"/>
              <w:right w:w="51" w:type="dxa"/>
            </w:tcMar>
          </w:tcPr>
          <w:p w14:paraId="468D8EF6" w14:textId="77777777" w:rsidR="007D21C9" w:rsidRPr="004E274C" w:rsidRDefault="007D21C9" w:rsidP="00F71C72">
            <w:pPr>
              <w:jc w:val="right"/>
            </w:pPr>
            <w:r>
              <w:t>0</w:t>
            </w:r>
          </w:p>
        </w:tc>
        <w:tc>
          <w:tcPr>
            <w:tcW w:w="915" w:type="pct"/>
            <w:shd w:val="clear" w:color="FFFFFF" w:fill="FFFFFF"/>
            <w:tcMar>
              <w:top w:w="57" w:type="dxa"/>
              <w:left w:w="51" w:type="dxa"/>
              <w:bottom w:w="57" w:type="dxa"/>
              <w:right w:w="51" w:type="dxa"/>
            </w:tcMar>
          </w:tcPr>
          <w:p w14:paraId="3FB2409E" w14:textId="77777777" w:rsidR="007D21C9" w:rsidRPr="004E274C" w:rsidRDefault="007D21C9" w:rsidP="00F71C72">
            <w:pPr>
              <w:jc w:val="right"/>
            </w:pPr>
          </w:p>
        </w:tc>
      </w:tr>
      <w:tr w:rsidR="007D21C9" w:rsidRPr="004E274C" w14:paraId="320A72CA" w14:textId="77777777" w:rsidTr="00F22D34">
        <w:tc>
          <w:tcPr>
            <w:tcW w:w="3086" w:type="pct"/>
            <w:shd w:val="clear" w:color="FFFFFF" w:fill="FFFFFF"/>
            <w:tcMar>
              <w:top w:w="51" w:type="dxa"/>
              <w:left w:w="51" w:type="dxa"/>
              <w:bottom w:w="51" w:type="dxa"/>
              <w:right w:w="51" w:type="dxa"/>
            </w:tcMar>
          </w:tcPr>
          <w:p w14:paraId="4128CEDB" w14:textId="77777777" w:rsidR="007D21C9" w:rsidRPr="004E274C" w:rsidRDefault="007D21C9" w:rsidP="000201D7">
            <w:pPr>
              <w:pStyle w:val="TabellHode-kolonne"/>
            </w:pPr>
            <w:r>
              <w:t>Avgift/gebyr, statlig kjøp/tilskudd</w:t>
            </w:r>
          </w:p>
        </w:tc>
        <w:tc>
          <w:tcPr>
            <w:tcW w:w="999" w:type="pct"/>
            <w:shd w:val="clear" w:color="FFFFFF" w:fill="FFFFFF"/>
            <w:tcMar>
              <w:top w:w="51" w:type="dxa"/>
              <w:left w:w="51" w:type="dxa"/>
              <w:bottom w:w="51" w:type="dxa"/>
              <w:right w:w="51" w:type="dxa"/>
            </w:tcMar>
          </w:tcPr>
          <w:p w14:paraId="55948392" w14:textId="77777777" w:rsidR="007D21C9" w:rsidRPr="004E274C" w:rsidRDefault="007D21C9" w:rsidP="00F71C72">
            <w:pPr>
              <w:pStyle w:val="TabellHode-kolonne"/>
              <w:jc w:val="right"/>
            </w:pPr>
            <w:r>
              <w:t>2025</w:t>
            </w:r>
          </w:p>
        </w:tc>
        <w:tc>
          <w:tcPr>
            <w:tcW w:w="915" w:type="pct"/>
            <w:shd w:val="clear" w:color="FFFFFF" w:fill="FFFFFF"/>
            <w:tcMar>
              <w:top w:w="51" w:type="dxa"/>
              <w:left w:w="51" w:type="dxa"/>
              <w:bottom w:w="51" w:type="dxa"/>
              <w:right w:w="51" w:type="dxa"/>
            </w:tcMar>
          </w:tcPr>
          <w:p w14:paraId="3D8853FA" w14:textId="77777777" w:rsidR="007D21C9" w:rsidRPr="004E274C" w:rsidRDefault="007D21C9" w:rsidP="00F71C72">
            <w:pPr>
              <w:pStyle w:val="TabellHode-kolonne"/>
              <w:jc w:val="right"/>
            </w:pPr>
            <w:r>
              <w:t>2024</w:t>
            </w:r>
          </w:p>
        </w:tc>
      </w:tr>
      <w:tr w:rsidR="007D21C9" w:rsidRPr="004E274C" w14:paraId="23CE4FC3" w14:textId="77777777" w:rsidTr="00F22D34">
        <w:tc>
          <w:tcPr>
            <w:tcW w:w="3086" w:type="pct"/>
            <w:shd w:val="clear" w:color="FFFFFF" w:fill="FFFFFF"/>
            <w:tcMar>
              <w:top w:w="51" w:type="dxa"/>
              <w:left w:w="51" w:type="dxa"/>
              <w:bottom w:w="51" w:type="dxa"/>
              <w:right w:w="51" w:type="dxa"/>
            </w:tcMar>
          </w:tcPr>
          <w:p w14:paraId="55E28879" w14:textId="77777777" w:rsidR="007D21C9" w:rsidRPr="004E274C" w:rsidRDefault="007D21C9" w:rsidP="002B3162">
            <w:pPr>
              <w:pStyle w:val="TabellHode-rad"/>
            </w:pPr>
            <w:r>
              <w:t>Tilskudd: Kunnskapsdepartementet</w:t>
            </w:r>
          </w:p>
        </w:tc>
        <w:tc>
          <w:tcPr>
            <w:tcW w:w="999" w:type="pct"/>
            <w:shd w:val="clear" w:color="FFFFFF" w:fill="FFFFFF"/>
            <w:tcMar>
              <w:top w:w="51" w:type="dxa"/>
              <w:left w:w="51" w:type="dxa"/>
              <w:bottom w:w="51" w:type="dxa"/>
              <w:right w:w="51" w:type="dxa"/>
            </w:tcMar>
          </w:tcPr>
          <w:p w14:paraId="6E9A62AB" w14:textId="77777777" w:rsidR="007D21C9" w:rsidRPr="004E274C" w:rsidRDefault="007D21C9" w:rsidP="00F71C72">
            <w:pPr>
              <w:jc w:val="right"/>
            </w:pPr>
            <w:r>
              <w:t>15</w:t>
            </w:r>
          </w:p>
        </w:tc>
        <w:tc>
          <w:tcPr>
            <w:tcW w:w="915" w:type="pct"/>
            <w:shd w:val="clear" w:color="FFFFFF" w:fill="FFFFFF"/>
            <w:tcMar>
              <w:top w:w="51" w:type="dxa"/>
              <w:left w:w="51" w:type="dxa"/>
              <w:bottom w:w="51" w:type="dxa"/>
              <w:right w:w="51" w:type="dxa"/>
            </w:tcMar>
          </w:tcPr>
          <w:p w14:paraId="33C83CB9" w14:textId="77777777" w:rsidR="007D21C9" w:rsidRPr="004E274C" w:rsidRDefault="007D21C9" w:rsidP="00F71C72">
            <w:pPr>
              <w:jc w:val="right"/>
            </w:pPr>
          </w:p>
        </w:tc>
      </w:tr>
      <w:tr w:rsidR="007D21C9" w:rsidRPr="004E274C" w14:paraId="23621C39" w14:textId="77777777" w:rsidTr="00F22D34">
        <w:tc>
          <w:tcPr>
            <w:tcW w:w="3086" w:type="pct"/>
            <w:shd w:val="clear" w:color="FFFFFF" w:fill="FFFFFF"/>
            <w:tcMar>
              <w:top w:w="57" w:type="dxa"/>
              <w:left w:w="57" w:type="dxa"/>
              <w:bottom w:w="57" w:type="dxa"/>
              <w:right w:w="57" w:type="dxa"/>
            </w:tcMar>
          </w:tcPr>
          <w:p w14:paraId="3CD6BB6A" w14:textId="77777777" w:rsidR="007D21C9" w:rsidRPr="004E274C" w:rsidRDefault="007D21C9" w:rsidP="000201D7">
            <w:pPr>
              <w:pStyle w:val="TabellHode-kolonne"/>
            </w:pPr>
            <w:r>
              <w:t>Verdier og utbytte</w:t>
            </w:r>
          </w:p>
        </w:tc>
        <w:tc>
          <w:tcPr>
            <w:tcW w:w="999" w:type="pct"/>
            <w:shd w:val="clear" w:color="FFFFFF" w:fill="FFFFFF"/>
            <w:tcMar>
              <w:top w:w="57" w:type="dxa"/>
              <w:left w:w="57" w:type="dxa"/>
              <w:bottom w:w="57" w:type="dxa"/>
              <w:right w:w="57" w:type="dxa"/>
            </w:tcMar>
          </w:tcPr>
          <w:p w14:paraId="14E0A79A" w14:textId="77777777" w:rsidR="007D21C9" w:rsidRPr="004E274C" w:rsidRDefault="007D21C9" w:rsidP="00F71C72">
            <w:pPr>
              <w:pStyle w:val="TabellHode-kolonne"/>
              <w:jc w:val="right"/>
            </w:pPr>
            <w:r>
              <w:t>2025</w:t>
            </w:r>
          </w:p>
        </w:tc>
        <w:tc>
          <w:tcPr>
            <w:tcW w:w="915" w:type="pct"/>
            <w:shd w:val="clear" w:color="FFFFFF" w:fill="FFFFFF"/>
            <w:tcMar>
              <w:top w:w="57" w:type="dxa"/>
              <w:left w:w="57" w:type="dxa"/>
              <w:bottom w:w="57" w:type="dxa"/>
              <w:right w:w="57" w:type="dxa"/>
            </w:tcMar>
          </w:tcPr>
          <w:p w14:paraId="098A8D79" w14:textId="77777777" w:rsidR="007D21C9" w:rsidRPr="004E274C" w:rsidRDefault="007D21C9" w:rsidP="00F71C72">
            <w:pPr>
              <w:pStyle w:val="TabellHode-kolonne"/>
              <w:jc w:val="right"/>
            </w:pPr>
            <w:r>
              <w:t>2024</w:t>
            </w:r>
          </w:p>
        </w:tc>
      </w:tr>
      <w:tr w:rsidR="007D21C9" w:rsidRPr="004E274C" w14:paraId="282B8C37" w14:textId="77777777" w:rsidTr="00F22D34">
        <w:tc>
          <w:tcPr>
            <w:tcW w:w="3086" w:type="pct"/>
            <w:shd w:val="clear" w:color="FFFFFF" w:fill="FFFFFF"/>
            <w:tcMar>
              <w:top w:w="57" w:type="dxa"/>
              <w:left w:w="80" w:type="dxa"/>
              <w:bottom w:w="57" w:type="dxa"/>
              <w:right w:w="80" w:type="dxa"/>
            </w:tcMar>
          </w:tcPr>
          <w:p w14:paraId="05E17234" w14:textId="77777777" w:rsidR="007D21C9" w:rsidRPr="004E274C" w:rsidRDefault="007D21C9" w:rsidP="002B3162">
            <w:pPr>
              <w:pStyle w:val="TabellHode-rad"/>
            </w:pPr>
            <w:r>
              <w:t>Utbytte for regnskapsåret</w:t>
            </w:r>
          </w:p>
        </w:tc>
        <w:tc>
          <w:tcPr>
            <w:tcW w:w="999" w:type="pct"/>
            <w:shd w:val="clear" w:color="FFFFFF" w:fill="FFFFFF"/>
            <w:tcMar>
              <w:top w:w="57" w:type="dxa"/>
              <w:left w:w="51" w:type="dxa"/>
              <w:bottom w:w="57" w:type="dxa"/>
              <w:right w:w="51" w:type="dxa"/>
            </w:tcMar>
          </w:tcPr>
          <w:p w14:paraId="34E6F0E9" w14:textId="77777777" w:rsidR="007D21C9" w:rsidRPr="004E274C" w:rsidRDefault="007D21C9" w:rsidP="00F71C72">
            <w:pPr>
              <w:jc w:val="right"/>
            </w:pPr>
            <w:r>
              <w:t>0</w:t>
            </w:r>
          </w:p>
        </w:tc>
        <w:tc>
          <w:tcPr>
            <w:tcW w:w="915" w:type="pct"/>
            <w:shd w:val="clear" w:color="FFFFFF" w:fill="FFFFFF"/>
            <w:tcMar>
              <w:top w:w="57" w:type="dxa"/>
              <w:left w:w="51" w:type="dxa"/>
              <w:bottom w:w="57" w:type="dxa"/>
              <w:right w:w="51" w:type="dxa"/>
            </w:tcMar>
          </w:tcPr>
          <w:p w14:paraId="1AB4E114" w14:textId="77777777" w:rsidR="007D21C9" w:rsidRPr="004E274C" w:rsidRDefault="007D21C9" w:rsidP="00F71C72">
            <w:pPr>
              <w:jc w:val="right"/>
            </w:pPr>
          </w:p>
        </w:tc>
      </w:tr>
      <w:tr w:rsidR="007D21C9" w:rsidRPr="004E274C" w14:paraId="633FAB08" w14:textId="77777777" w:rsidTr="00F22D34">
        <w:tc>
          <w:tcPr>
            <w:tcW w:w="3086" w:type="pct"/>
            <w:shd w:val="clear" w:color="FFFFFF" w:fill="FFFFFF"/>
            <w:tcMar>
              <w:top w:w="57" w:type="dxa"/>
              <w:left w:w="80" w:type="dxa"/>
              <w:bottom w:w="57" w:type="dxa"/>
              <w:right w:w="80" w:type="dxa"/>
            </w:tcMar>
          </w:tcPr>
          <w:p w14:paraId="29AEEC8E" w14:textId="77777777" w:rsidR="007D21C9" w:rsidRPr="004E274C" w:rsidRDefault="007D21C9" w:rsidP="002B3162">
            <w:pPr>
              <w:pStyle w:val="TabellHode-rad"/>
            </w:pPr>
            <w:r>
              <w:lastRenderedPageBreak/>
              <w:t>Kapitalinnskudd fra staten</w:t>
            </w:r>
          </w:p>
        </w:tc>
        <w:tc>
          <w:tcPr>
            <w:tcW w:w="999" w:type="pct"/>
            <w:shd w:val="clear" w:color="FFFFFF" w:fill="FFFFFF"/>
            <w:tcMar>
              <w:top w:w="57" w:type="dxa"/>
              <w:left w:w="51" w:type="dxa"/>
              <w:bottom w:w="57" w:type="dxa"/>
              <w:right w:w="51" w:type="dxa"/>
            </w:tcMar>
          </w:tcPr>
          <w:p w14:paraId="36B5BD82" w14:textId="77777777" w:rsidR="007D21C9" w:rsidRPr="004E274C" w:rsidRDefault="007D21C9" w:rsidP="00F71C72">
            <w:pPr>
              <w:jc w:val="right"/>
            </w:pPr>
            <w:r>
              <w:t>0</w:t>
            </w:r>
          </w:p>
        </w:tc>
        <w:tc>
          <w:tcPr>
            <w:tcW w:w="915" w:type="pct"/>
            <w:shd w:val="clear" w:color="FFFFFF" w:fill="FFFFFF"/>
            <w:tcMar>
              <w:top w:w="57" w:type="dxa"/>
              <w:left w:w="51" w:type="dxa"/>
              <w:bottom w:w="57" w:type="dxa"/>
              <w:right w:w="51" w:type="dxa"/>
            </w:tcMar>
          </w:tcPr>
          <w:p w14:paraId="7533E75C" w14:textId="77777777" w:rsidR="007D21C9" w:rsidRPr="004E274C" w:rsidRDefault="007D21C9" w:rsidP="00F71C72">
            <w:pPr>
              <w:jc w:val="right"/>
            </w:pPr>
          </w:p>
        </w:tc>
      </w:tr>
      <w:tr w:rsidR="007D21C9" w:rsidRPr="004E274C" w14:paraId="5FE3C64B" w14:textId="77777777" w:rsidTr="00F22D34">
        <w:tc>
          <w:tcPr>
            <w:tcW w:w="3086" w:type="pct"/>
            <w:shd w:val="clear" w:color="FFFFFF" w:fill="FFFFFF"/>
            <w:tcMar>
              <w:top w:w="57" w:type="dxa"/>
              <w:left w:w="57" w:type="dxa"/>
              <w:bottom w:w="57" w:type="dxa"/>
              <w:right w:w="57" w:type="dxa"/>
            </w:tcMar>
          </w:tcPr>
          <w:p w14:paraId="1C91406E" w14:textId="77777777" w:rsidR="007D21C9" w:rsidRPr="004E274C" w:rsidRDefault="007D21C9" w:rsidP="000201D7">
            <w:pPr>
              <w:pStyle w:val="TabellHode-kolonne"/>
            </w:pPr>
            <w:r>
              <w:t>Finansielle nøkkeltall</w:t>
            </w:r>
          </w:p>
        </w:tc>
        <w:tc>
          <w:tcPr>
            <w:tcW w:w="999" w:type="pct"/>
            <w:shd w:val="clear" w:color="FFFFFF" w:fill="FFFFFF"/>
            <w:tcMar>
              <w:top w:w="57" w:type="dxa"/>
              <w:left w:w="57" w:type="dxa"/>
              <w:bottom w:w="57" w:type="dxa"/>
              <w:right w:w="57" w:type="dxa"/>
            </w:tcMar>
          </w:tcPr>
          <w:p w14:paraId="0B616C5E" w14:textId="77777777" w:rsidR="007D21C9" w:rsidRPr="004E274C" w:rsidRDefault="007D21C9" w:rsidP="00F71C72">
            <w:pPr>
              <w:pStyle w:val="TabellHode-kolonne"/>
              <w:jc w:val="right"/>
            </w:pPr>
            <w:r>
              <w:t>2025</w:t>
            </w:r>
          </w:p>
        </w:tc>
        <w:tc>
          <w:tcPr>
            <w:tcW w:w="915" w:type="pct"/>
            <w:shd w:val="clear" w:color="FFFFFF" w:fill="FFFFFF"/>
            <w:tcMar>
              <w:top w:w="57" w:type="dxa"/>
              <w:left w:w="57" w:type="dxa"/>
              <w:bottom w:w="57" w:type="dxa"/>
              <w:right w:w="57" w:type="dxa"/>
            </w:tcMar>
          </w:tcPr>
          <w:p w14:paraId="338712AA" w14:textId="77777777" w:rsidR="007D21C9" w:rsidRPr="004E274C" w:rsidRDefault="007D21C9" w:rsidP="00F71C72">
            <w:pPr>
              <w:pStyle w:val="TabellHode-kolonne"/>
              <w:jc w:val="right"/>
            </w:pPr>
            <w:r>
              <w:t>2024</w:t>
            </w:r>
          </w:p>
        </w:tc>
      </w:tr>
      <w:tr w:rsidR="007D21C9" w:rsidRPr="004E274C" w14:paraId="61BF23D9" w14:textId="77777777" w:rsidTr="00F22D34">
        <w:tc>
          <w:tcPr>
            <w:tcW w:w="3086" w:type="pct"/>
            <w:shd w:val="clear" w:color="FFFFFF" w:fill="FFFFFF"/>
            <w:tcMar>
              <w:top w:w="57" w:type="dxa"/>
              <w:left w:w="80" w:type="dxa"/>
              <w:bottom w:w="57" w:type="dxa"/>
              <w:right w:w="80" w:type="dxa"/>
            </w:tcMar>
          </w:tcPr>
          <w:p w14:paraId="403B1079" w14:textId="77777777" w:rsidR="007D21C9" w:rsidRPr="004E274C" w:rsidRDefault="007D21C9" w:rsidP="002B3162">
            <w:pPr>
              <w:pStyle w:val="TabellHode-rad"/>
            </w:pPr>
            <w:r>
              <w:t>Sysselsatt kapital</w:t>
            </w:r>
          </w:p>
        </w:tc>
        <w:tc>
          <w:tcPr>
            <w:tcW w:w="999" w:type="pct"/>
            <w:shd w:val="clear" w:color="FFFFFF" w:fill="FFFFFF"/>
            <w:tcMar>
              <w:top w:w="57" w:type="dxa"/>
              <w:left w:w="51" w:type="dxa"/>
              <w:bottom w:w="57" w:type="dxa"/>
              <w:right w:w="51" w:type="dxa"/>
            </w:tcMar>
          </w:tcPr>
          <w:p w14:paraId="34F3DB02" w14:textId="77777777" w:rsidR="007D21C9" w:rsidRPr="004E274C" w:rsidRDefault="007D21C9" w:rsidP="00F71C72">
            <w:pPr>
              <w:jc w:val="right"/>
            </w:pPr>
            <w:r>
              <w:t xml:space="preserve">485 </w:t>
            </w:r>
          </w:p>
        </w:tc>
        <w:tc>
          <w:tcPr>
            <w:tcW w:w="915" w:type="pct"/>
            <w:shd w:val="clear" w:color="FFFFFF" w:fill="FFFFFF"/>
            <w:tcMar>
              <w:top w:w="57" w:type="dxa"/>
              <w:left w:w="51" w:type="dxa"/>
              <w:bottom w:w="57" w:type="dxa"/>
              <w:right w:w="51" w:type="dxa"/>
            </w:tcMar>
          </w:tcPr>
          <w:p w14:paraId="0A25A888" w14:textId="77777777" w:rsidR="007D21C9" w:rsidRPr="004E274C" w:rsidRDefault="007D21C9" w:rsidP="00F71C72">
            <w:pPr>
              <w:jc w:val="right"/>
            </w:pPr>
          </w:p>
        </w:tc>
      </w:tr>
      <w:tr w:rsidR="007D21C9" w:rsidRPr="004E274C" w14:paraId="77ADCE43" w14:textId="77777777" w:rsidTr="00F22D34">
        <w:tc>
          <w:tcPr>
            <w:tcW w:w="3086" w:type="pct"/>
            <w:shd w:val="clear" w:color="FFFFFF" w:fill="FFFFFF"/>
            <w:tcMar>
              <w:top w:w="57" w:type="dxa"/>
              <w:left w:w="80" w:type="dxa"/>
              <w:bottom w:w="57" w:type="dxa"/>
              <w:right w:w="80" w:type="dxa"/>
            </w:tcMar>
          </w:tcPr>
          <w:p w14:paraId="7CCF2FBE" w14:textId="77777777" w:rsidR="007D21C9" w:rsidRPr="004E274C" w:rsidRDefault="007D21C9" w:rsidP="002B3162">
            <w:pPr>
              <w:pStyle w:val="TabellHode-rad"/>
            </w:pPr>
            <w:r>
              <w:t>Driftsmargin (EBIT)</w:t>
            </w:r>
          </w:p>
        </w:tc>
        <w:tc>
          <w:tcPr>
            <w:tcW w:w="999" w:type="pct"/>
            <w:shd w:val="clear" w:color="FFFFFF" w:fill="FFFFFF"/>
            <w:tcMar>
              <w:top w:w="57" w:type="dxa"/>
              <w:left w:w="51" w:type="dxa"/>
              <w:bottom w:w="57" w:type="dxa"/>
              <w:right w:w="51" w:type="dxa"/>
            </w:tcMar>
          </w:tcPr>
          <w:p w14:paraId="33678C27" w14:textId="704CA02A" w:rsidR="007D21C9" w:rsidRPr="004E274C" w:rsidRDefault="007D21C9" w:rsidP="00F71C72">
            <w:pPr>
              <w:jc w:val="right"/>
            </w:pPr>
            <w:r>
              <w:t>-5,8</w:t>
            </w:r>
            <w:r w:rsidR="00C27569">
              <w:t> %</w:t>
            </w:r>
          </w:p>
        </w:tc>
        <w:tc>
          <w:tcPr>
            <w:tcW w:w="915" w:type="pct"/>
            <w:shd w:val="clear" w:color="FFFFFF" w:fill="FFFFFF"/>
            <w:tcMar>
              <w:top w:w="57" w:type="dxa"/>
              <w:left w:w="51" w:type="dxa"/>
              <w:bottom w:w="57" w:type="dxa"/>
              <w:right w:w="51" w:type="dxa"/>
            </w:tcMar>
          </w:tcPr>
          <w:p w14:paraId="26787F06" w14:textId="77777777" w:rsidR="007D21C9" w:rsidRPr="004E274C" w:rsidRDefault="007D21C9" w:rsidP="00F71C72">
            <w:pPr>
              <w:jc w:val="right"/>
            </w:pPr>
          </w:p>
        </w:tc>
      </w:tr>
      <w:tr w:rsidR="007D21C9" w:rsidRPr="004E274C" w14:paraId="68FF0975" w14:textId="77777777" w:rsidTr="00F22D34">
        <w:tc>
          <w:tcPr>
            <w:tcW w:w="3086" w:type="pct"/>
            <w:shd w:val="clear" w:color="FFFFFF" w:fill="FFFFFF"/>
            <w:tcMar>
              <w:top w:w="57" w:type="dxa"/>
              <w:left w:w="80" w:type="dxa"/>
              <w:bottom w:w="57" w:type="dxa"/>
              <w:right w:w="80" w:type="dxa"/>
            </w:tcMar>
          </w:tcPr>
          <w:p w14:paraId="61CECC4F" w14:textId="77777777" w:rsidR="007D21C9" w:rsidRPr="004E274C" w:rsidRDefault="007D21C9" w:rsidP="002B3162">
            <w:pPr>
              <w:pStyle w:val="TabellHode-rad"/>
            </w:pPr>
            <w:r>
              <w:t>Egenkapitalandel</w:t>
            </w:r>
          </w:p>
        </w:tc>
        <w:tc>
          <w:tcPr>
            <w:tcW w:w="999" w:type="pct"/>
            <w:shd w:val="clear" w:color="FFFFFF" w:fill="FFFFFF"/>
            <w:tcMar>
              <w:top w:w="57" w:type="dxa"/>
              <w:left w:w="51" w:type="dxa"/>
              <w:bottom w:w="57" w:type="dxa"/>
              <w:right w:w="51" w:type="dxa"/>
            </w:tcMar>
          </w:tcPr>
          <w:p w14:paraId="5580E929" w14:textId="6BB1E971" w:rsidR="007D21C9" w:rsidRPr="004E274C" w:rsidRDefault="007D21C9" w:rsidP="00F71C72">
            <w:pPr>
              <w:jc w:val="right"/>
            </w:pPr>
            <w:r>
              <w:t>80,3</w:t>
            </w:r>
            <w:r w:rsidR="00C27569">
              <w:t> %</w:t>
            </w:r>
          </w:p>
        </w:tc>
        <w:tc>
          <w:tcPr>
            <w:tcW w:w="915" w:type="pct"/>
            <w:shd w:val="clear" w:color="FFFFFF" w:fill="FFFFFF"/>
            <w:tcMar>
              <w:top w:w="57" w:type="dxa"/>
              <w:left w:w="51" w:type="dxa"/>
              <w:bottom w:w="57" w:type="dxa"/>
              <w:right w:w="51" w:type="dxa"/>
            </w:tcMar>
          </w:tcPr>
          <w:p w14:paraId="4D7DAA67" w14:textId="77777777" w:rsidR="007D21C9" w:rsidRPr="004E274C" w:rsidRDefault="007D21C9" w:rsidP="00F71C72">
            <w:pPr>
              <w:jc w:val="right"/>
            </w:pPr>
          </w:p>
        </w:tc>
      </w:tr>
      <w:tr w:rsidR="007D21C9" w:rsidRPr="004E274C" w14:paraId="103FDCBA" w14:textId="77777777" w:rsidTr="00F22D34">
        <w:tc>
          <w:tcPr>
            <w:tcW w:w="3086" w:type="pct"/>
            <w:shd w:val="clear" w:color="FFFFFF" w:fill="FFFFFF"/>
            <w:tcMar>
              <w:top w:w="57" w:type="dxa"/>
              <w:left w:w="80" w:type="dxa"/>
              <w:bottom w:w="57" w:type="dxa"/>
              <w:right w:w="80" w:type="dxa"/>
            </w:tcMar>
          </w:tcPr>
          <w:p w14:paraId="1B1AB7C1" w14:textId="77777777" w:rsidR="007D21C9" w:rsidRPr="004E274C" w:rsidRDefault="007D21C9" w:rsidP="002B3162">
            <w:pPr>
              <w:pStyle w:val="TabellHode-rad"/>
            </w:pPr>
            <w:r>
              <w:t>Netto kontantstrøm fra drift</w:t>
            </w:r>
          </w:p>
        </w:tc>
        <w:tc>
          <w:tcPr>
            <w:tcW w:w="999" w:type="pct"/>
            <w:shd w:val="clear" w:color="FFFFFF" w:fill="FFFFFF"/>
            <w:tcMar>
              <w:top w:w="57" w:type="dxa"/>
              <w:left w:w="51" w:type="dxa"/>
              <w:bottom w:w="57" w:type="dxa"/>
              <w:right w:w="51" w:type="dxa"/>
            </w:tcMar>
          </w:tcPr>
          <w:p w14:paraId="6B083051" w14:textId="77777777" w:rsidR="007D21C9" w:rsidRPr="004E274C" w:rsidRDefault="007D21C9" w:rsidP="00F71C72">
            <w:pPr>
              <w:jc w:val="right"/>
            </w:pPr>
            <w:r>
              <w:t xml:space="preserve">-1,0 </w:t>
            </w:r>
          </w:p>
        </w:tc>
        <w:tc>
          <w:tcPr>
            <w:tcW w:w="915" w:type="pct"/>
            <w:shd w:val="clear" w:color="FFFFFF" w:fill="FFFFFF"/>
            <w:tcMar>
              <w:top w:w="57" w:type="dxa"/>
              <w:left w:w="51" w:type="dxa"/>
              <w:bottom w:w="57" w:type="dxa"/>
              <w:right w:w="51" w:type="dxa"/>
            </w:tcMar>
          </w:tcPr>
          <w:p w14:paraId="34327F06" w14:textId="77777777" w:rsidR="007D21C9" w:rsidRPr="004E274C" w:rsidRDefault="007D21C9" w:rsidP="00F71C72">
            <w:pPr>
              <w:jc w:val="right"/>
            </w:pPr>
          </w:p>
        </w:tc>
      </w:tr>
      <w:tr w:rsidR="007D21C9" w:rsidRPr="004E274C" w14:paraId="472FDDA8" w14:textId="77777777" w:rsidTr="00F22D34">
        <w:tc>
          <w:tcPr>
            <w:tcW w:w="3086" w:type="pct"/>
            <w:shd w:val="clear" w:color="FFFFFF" w:fill="FFFFFF"/>
            <w:tcMar>
              <w:top w:w="57" w:type="dxa"/>
              <w:left w:w="80" w:type="dxa"/>
              <w:bottom w:w="57" w:type="dxa"/>
              <w:right w:w="80" w:type="dxa"/>
            </w:tcMar>
          </w:tcPr>
          <w:p w14:paraId="7D039359" w14:textId="77777777" w:rsidR="007D21C9" w:rsidRPr="004E274C" w:rsidRDefault="007D21C9" w:rsidP="002B3162">
            <w:pPr>
              <w:pStyle w:val="TabellHode-rad"/>
            </w:pPr>
            <w:r>
              <w:t>Netto kontantstrøm fra investeringer</w:t>
            </w:r>
          </w:p>
        </w:tc>
        <w:tc>
          <w:tcPr>
            <w:tcW w:w="999" w:type="pct"/>
            <w:shd w:val="clear" w:color="FFFFFF" w:fill="FFFFFF"/>
            <w:tcMar>
              <w:top w:w="57" w:type="dxa"/>
              <w:left w:w="51" w:type="dxa"/>
              <w:bottom w:w="57" w:type="dxa"/>
              <w:right w:w="51" w:type="dxa"/>
            </w:tcMar>
          </w:tcPr>
          <w:p w14:paraId="0D38BDFD" w14:textId="77777777" w:rsidR="007D21C9" w:rsidRPr="004E274C" w:rsidRDefault="007D21C9" w:rsidP="00F71C72">
            <w:pPr>
              <w:jc w:val="right"/>
            </w:pPr>
            <w:r>
              <w:t xml:space="preserve">-0,4 </w:t>
            </w:r>
          </w:p>
        </w:tc>
        <w:tc>
          <w:tcPr>
            <w:tcW w:w="915" w:type="pct"/>
            <w:shd w:val="clear" w:color="FFFFFF" w:fill="FFFFFF"/>
            <w:tcMar>
              <w:top w:w="57" w:type="dxa"/>
              <w:left w:w="51" w:type="dxa"/>
              <w:bottom w:w="57" w:type="dxa"/>
              <w:right w:w="51" w:type="dxa"/>
            </w:tcMar>
          </w:tcPr>
          <w:p w14:paraId="54DD41BD" w14:textId="77777777" w:rsidR="007D21C9" w:rsidRPr="004E274C" w:rsidRDefault="007D21C9" w:rsidP="00F71C72">
            <w:pPr>
              <w:jc w:val="right"/>
            </w:pPr>
          </w:p>
        </w:tc>
      </w:tr>
      <w:tr w:rsidR="007D21C9" w:rsidRPr="004E274C" w14:paraId="5F6C9E75" w14:textId="77777777" w:rsidTr="00F22D34">
        <w:tc>
          <w:tcPr>
            <w:tcW w:w="3086" w:type="pct"/>
            <w:shd w:val="clear" w:color="FFFFFF" w:fill="FFFFFF"/>
            <w:tcMar>
              <w:top w:w="57" w:type="dxa"/>
              <w:left w:w="57" w:type="dxa"/>
              <w:bottom w:w="57" w:type="dxa"/>
              <w:right w:w="57" w:type="dxa"/>
            </w:tcMar>
          </w:tcPr>
          <w:p w14:paraId="12574263" w14:textId="77777777" w:rsidR="007D21C9" w:rsidRPr="004E274C" w:rsidRDefault="007D21C9" w:rsidP="000201D7">
            <w:pPr>
              <w:pStyle w:val="TabellHode-kolonne"/>
            </w:pPr>
            <w:r>
              <w:t>Andre nøkkeltall</w:t>
            </w:r>
          </w:p>
        </w:tc>
        <w:tc>
          <w:tcPr>
            <w:tcW w:w="999" w:type="pct"/>
            <w:shd w:val="clear" w:color="FFFFFF" w:fill="FFFFFF"/>
            <w:tcMar>
              <w:top w:w="57" w:type="dxa"/>
              <w:left w:w="57" w:type="dxa"/>
              <w:bottom w:w="57" w:type="dxa"/>
              <w:right w:w="57" w:type="dxa"/>
            </w:tcMar>
          </w:tcPr>
          <w:p w14:paraId="389A86F7" w14:textId="77777777" w:rsidR="007D21C9" w:rsidRPr="004E274C" w:rsidRDefault="007D21C9" w:rsidP="00F71C72">
            <w:pPr>
              <w:pStyle w:val="TabellHode-kolonne"/>
              <w:jc w:val="right"/>
            </w:pPr>
            <w:r>
              <w:t>2025</w:t>
            </w:r>
          </w:p>
        </w:tc>
        <w:tc>
          <w:tcPr>
            <w:tcW w:w="915" w:type="pct"/>
            <w:shd w:val="clear" w:color="FFFFFF" w:fill="FFFFFF"/>
            <w:tcMar>
              <w:top w:w="57" w:type="dxa"/>
              <w:left w:w="57" w:type="dxa"/>
              <w:bottom w:w="57" w:type="dxa"/>
              <w:right w:w="57" w:type="dxa"/>
            </w:tcMar>
          </w:tcPr>
          <w:p w14:paraId="1B3871A6" w14:textId="77777777" w:rsidR="007D21C9" w:rsidRPr="004E274C" w:rsidRDefault="007D21C9" w:rsidP="00F71C72">
            <w:pPr>
              <w:pStyle w:val="TabellHode-kolonne"/>
              <w:jc w:val="right"/>
            </w:pPr>
            <w:r>
              <w:t>2024</w:t>
            </w:r>
          </w:p>
        </w:tc>
      </w:tr>
      <w:tr w:rsidR="007D21C9" w:rsidRPr="004E274C" w14:paraId="2C39F59E" w14:textId="77777777" w:rsidTr="00F22D34">
        <w:tc>
          <w:tcPr>
            <w:tcW w:w="3086" w:type="pct"/>
            <w:shd w:val="clear" w:color="FFFFFF" w:fill="FFFFFF"/>
            <w:tcMar>
              <w:top w:w="57" w:type="dxa"/>
              <w:left w:w="80" w:type="dxa"/>
              <w:bottom w:w="57" w:type="dxa"/>
              <w:right w:w="80" w:type="dxa"/>
            </w:tcMar>
          </w:tcPr>
          <w:p w14:paraId="6507CE56" w14:textId="77777777" w:rsidR="007D21C9" w:rsidRPr="004E274C" w:rsidRDefault="007D21C9" w:rsidP="002B3162">
            <w:pPr>
              <w:pStyle w:val="TabellHode-rad"/>
            </w:pPr>
            <w:r>
              <w:t xml:space="preserve">Antall ansatte </w:t>
            </w:r>
          </w:p>
        </w:tc>
        <w:tc>
          <w:tcPr>
            <w:tcW w:w="999" w:type="pct"/>
            <w:shd w:val="clear" w:color="FFFFFF" w:fill="FFFFFF"/>
            <w:tcMar>
              <w:top w:w="57" w:type="dxa"/>
              <w:left w:w="51" w:type="dxa"/>
              <w:bottom w:w="57" w:type="dxa"/>
              <w:right w:w="51" w:type="dxa"/>
            </w:tcMar>
          </w:tcPr>
          <w:p w14:paraId="77839F4B" w14:textId="77777777" w:rsidR="007D21C9" w:rsidRPr="004E274C" w:rsidRDefault="007D21C9" w:rsidP="00F71C72">
            <w:pPr>
              <w:jc w:val="right"/>
            </w:pPr>
            <w:r>
              <w:t>28</w:t>
            </w:r>
          </w:p>
        </w:tc>
        <w:tc>
          <w:tcPr>
            <w:tcW w:w="915" w:type="pct"/>
            <w:shd w:val="clear" w:color="FFFFFF" w:fill="FFFFFF"/>
            <w:tcMar>
              <w:top w:w="57" w:type="dxa"/>
              <w:left w:w="51" w:type="dxa"/>
              <w:bottom w:w="57" w:type="dxa"/>
              <w:right w:w="51" w:type="dxa"/>
            </w:tcMar>
          </w:tcPr>
          <w:p w14:paraId="0F82E939" w14:textId="77777777" w:rsidR="007D21C9" w:rsidRPr="004E274C" w:rsidRDefault="007D21C9" w:rsidP="00F71C72">
            <w:pPr>
              <w:jc w:val="right"/>
            </w:pPr>
          </w:p>
        </w:tc>
      </w:tr>
      <w:tr w:rsidR="007D21C9" w:rsidRPr="004E274C" w14:paraId="49EDA5D7" w14:textId="77777777" w:rsidTr="00F22D34">
        <w:tc>
          <w:tcPr>
            <w:tcW w:w="3086" w:type="pct"/>
            <w:shd w:val="clear" w:color="FFFFFF" w:fill="FFFFFF"/>
            <w:tcMar>
              <w:top w:w="57" w:type="dxa"/>
              <w:left w:w="80" w:type="dxa"/>
              <w:bottom w:w="57" w:type="dxa"/>
              <w:right w:w="80" w:type="dxa"/>
            </w:tcMar>
          </w:tcPr>
          <w:p w14:paraId="469073EF" w14:textId="77777777" w:rsidR="007D21C9" w:rsidRPr="004E274C" w:rsidRDefault="007D21C9" w:rsidP="002B3162">
            <w:pPr>
              <w:pStyle w:val="TabellHode-rad"/>
            </w:pPr>
            <w:r>
              <w:t>Andel ansatte i Norge</w:t>
            </w:r>
          </w:p>
        </w:tc>
        <w:tc>
          <w:tcPr>
            <w:tcW w:w="999" w:type="pct"/>
            <w:shd w:val="clear" w:color="FFFFFF" w:fill="FFFFFF"/>
            <w:tcMar>
              <w:top w:w="57" w:type="dxa"/>
              <w:left w:w="51" w:type="dxa"/>
              <w:bottom w:w="57" w:type="dxa"/>
              <w:right w:w="51" w:type="dxa"/>
            </w:tcMar>
          </w:tcPr>
          <w:p w14:paraId="2EBC60E1" w14:textId="21511F8A" w:rsidR="007D21C9" w:rsidRPr="004E274C" w:rsidRDefault="007D21C9" w:rsidP="00F71C72">
            <w:pPr>
              <w:jc w:val="right"/>
            </w:pPr>
            <w:r>
              <w:t>21</w:t>
            </w:r>
            <w:r w:rsidR="00C27569">
              <w:t> %</w:t>
            </w:r>
          </w:p>
        </w:tc>
        <w:tc>
          <w:tcPr>
            <w:tcW w:w="915" w:type="pct"/>
            <w:shd w:val="clear" w:color="FFFFFF" w:fill="FFFFFF"/>
            <w:tcMar>
              <w:top w:w="57" w:type="dxa"/>
              <w:left w:w="51" w:type="dxa"/>
              <w:bottom w:w="57" w:type="dxa"/>
              <w:right w:w="51" w:type="dxa"/>
            </w:tcMar>
          </w:tcPr>
          <w:p w14:paraId="0BDD7567" w14:textId="77777777" w:rsidR="007D21C9" w:rsidRPr="004E274C" w:rsidRDefault="007D21C9" w:rsidP="00F71C72">
            <w:pPr>
              <w:jc w:val="right"/>
            </w:pPr>
          </w:p>
        </w:tc>
      </w:tr>
      <w:tr w:rsidR="007D21C9" w:rsidRPr="004E274C" w14:paraId="2BBE1F40" w14:textId="77777777" w:rsidTr="00F22D34">
        <w:tc>
          <w:tcPr>
            <w:tcW w:w="3086" w:type="pct"/>
            <w:shd w:val="clear" w:color="FFFFFF" w:fill="FFFFFF"/>
            <w:tcMar>
              <w:top w:w="57" w:type="dxa"/>
              <w:left w:w="80" w:type="dxa"/>
              <w:bottom w:w="57" w:type="dxa"/>
              <w:right w:w="80" w:type="dxa"/>
            </w:tcMar>
          </w:tcPr>
          <w:p w14:paraId="3D001680" w14:textId="77777777" w:rsidR="007D21C9" w:rsidRPr="004E274C" w:rsidRDefault="007D21C9" w:rsidP="002B3162">
            <w:pPr>
              <w:pStyle w:val="TabellHode-rad"/>
            </w:pPr>
            <w:r>
              <w:t>Andel kvinner i ledergruppen</w:t>
            </w:r>
          </w:p>
        </w:tc>
        <w:tc>
          <w:tcPr>
            <w:tcW w:w="999" w:type="pct"/>
            <w:shd w:val="clear" w:color="FFFFFF" w:fill="FFFFFF"/>
            <w:tcMar>
              <w:top w:w="57" w:type="dxa"/>
              <w:left w:w="51" w:type="dxa"/>
              <w:bottom w:w="57" w:type="dxa"/>
              <w:right w:w="51" w:type="dxa"/>
            </w:tcMar>
          </w:tcPr>
          <w:p w14:paraId="476C0DD5" w14:textId="1824E783" w:rsidR="007D21C9" w:rsidRPr="004E274C" w:rsidRDefault="007D21C9" w:rsidP="00F71C72">
            <w:pPr>
              <w:jc w:val="right"/>
            </w:pPr>
            <w:r>
              <w:t>83</w:t>
            </w:r>
            <w:r w:rsidR="00C27569">
              <w:t> %</w:t>
            </w:r>
          </w:p>
        </w:tc>
        <w:tc>
          <w:tcPr>
            <w:tcW w:w="915" w:type="pct"/>
            <w:shd w:val="clear" w:color="FFFFFF" w:fill="FFFFFF"/>
            <w:tcMar>
              <w:top w:w="57" w:type="dxa"/>
              <w:left w:w="51" w:type="dxa"/>
              <w:bottom w:w="57" w:type="dxa"/>
              <w:right w:w="51" w:type="dxa"/>
            </w:tcMar>
          </w:tcPr>
          <w:p w14:paraId="175B7C59" w14:textId="77777777" w:rsidR="007D21C9" w:rsidRPr="004E274C" w:rsidRDefault="007D21C9" w:rsidP="00F71C72">
            <w:pPr>
              <w:jc w:val="right"/>
            </w:pPr>
          </w:p>
        </w:tc>
      </w:tr>
      <w:tr w:rsidR="007D21C9" w:rsidRPr="004E274C" w14:paraId="1DD46631" w14:textId="77777777" w:rsidTr="00F22D34">
        <w:tc>
          <w:tcPr>
            <w:tcW w:w="3086" w:type="pct"/>
            <w:shd w:val="clear" w:color="FFFFFF" w:fill="FFFFFF"/>
            <w:tcMar>
              <w:top w:w="57" w:type="dxa"/>
              <w:left w:w="80" w:type="dxa"/>
              <w:bottom w:w="57" w:type="dxa"/>
              <w:right w:w="80" w:type="dxa"/>
            </w:tcMar>
          </w:tcPr>
          <w:p w14:paraId="37C1A794" w14:textId="77777777" w:rsidR="007D21C9" w:rsidRPr="004E274C" w:rsidRDefault="007D21C9" w:rsidP="002B3162">
            <w:pPr>
              <w:pStyle w:val="TabellHode-rad"/>
            </w:pPr>
            <w:r>
              <w:t>Andel kvinner i selskapet totalt</w:t>
            </w:r>
          </w:p>
        </w:tc>
        <w:tc>
          <w:tcPr>
            <w:tcW w:w="999" w:type="pct"/>
            <w:shd w:val="clear" w:color="FFFFFF" w:fill="FFFFFF"/>
            <w:tcMar>
              <w:top w:w="57" w:type="dxa"/>
              <w:left w:w="51" w:type="dxa"/>
              <w:bottom w:w="57" w:type="dxa"/>
              <w:right w:w="51" w:type="dxa"/>
            </w:tcMar>
          </w:tcPr>
          <w:p w14:paraId="1B469DA1" w14:textId="4EAE80D2" w:rsidR="007D21C9" w:rsidRPr="004E274C" w:rsidRDefault="007D21C9" w:rsidP="00F71C72">
            <w:pPr>
              <w:jc w:val="right"/>
            </w:pPr>
            <w:r>
              <w:t>17</w:t>
            </w:r>
            <w:r w:rsidR="00C27569">
              <w:t> %</w:t>
            </w:r>
          </w:p>
        </w:tc>
        <w:tc>
          <w:tcPr>
            <w:tcW w:w="915" w:type="pct"/>
            <w:shd w:val="clear" w:color="FFFFFF" w:fill="FFFFFF"/>
            <w:tcMar>
              <w:top w:w="57" w:type="dxa"/>
              <w:left w:w="51" w:type="dxa"/>
              <w:bottom w:w="57" w:type="dxa"/>
              <w:right w:w="51" w:type="dxa"/>
            </w:tcMar>
          </w:tcPr>
          <w:p w14:paraId="7F19DA30" w14:textId="77777777" w:rsidR="007D21C9" w:rsidRPr="004E274C" w:rsidRDefault="007D21C9" w:rsidP="00F71C72">
            <w:pPr>
              <w:jc w:val="right"/>
            </w:pPr>
          </w:p>
        </w:tc>
      </w:tr>
      <w:tr w:rsidR="007D21C9" w:rsidRPr="004E274C" w14:paraId="79F98E55" w14:textId="77777777" w:rsidTr="00F22D34">
        <w:tc>
          <w:tcPr>
            <w:tcW w:w="3086" w:type="pct"/>
            <w:shd w:val="clear" w:color="FFFFFF" w:fill="FFFFFF"/>
            <w:tcMar>
              <w:top w:w="57" w:type="dxa"/>
              <w:left w:w="80" w:type="dxa"/>
              <w:bottom w:w="57" w:type="dxa"/>
              <w:right w:w="80" w:type="dxa"/>
            </w:tcMar>
          </w:tcPr>
          <w:p w14:paraId="786117ED" w14:textId="77777777" w:rsidR="007D21C9" w:rsidRPr="004E274C" w:rsidRDefault="007D21C9" w:rsidP="002B3162">
            <w:pPr>
              <w:pStyle w:val="TabellHode-rad"/>
            </w:pPr>
            <w:r>
              <w:t>Kvinners andel av menns lønn, total godtgjørelse</w:t>
            </w:r>
          </w:p>
        </w:tc>
        <w:tc>
          <w:tcPr>
            <w:tcW w:w="999" w:type="pct"/>
            <w:shd w:val="clear" w:color="FFFFFF" w:fill="FFFFFF"/>
            <w:tcMar>
              <w:top w:w="57" w:type="dxa"/>
              <w:left w:w="51" w:type="dxa"/>
              <w:bottom w:w="57" w:type="dxa"/>
              <w:right w:w="51" w:type="dxa"/>
            </w:tcMar>
          </w:tcPr>
          <w:p w14:paraId="3FDFCCCB" w14:textId="2C7D8F45" w:rsidR="007D21C9" w:rsidRPr="004E274C" w:rsidRDefault="007D21C9" w:rsidP="00F71C72">
            <w:pPr>
              <w:jc w:val="right"/>
            </w:pPr>
            <w:r>
              <w:t>90,6</w:t>
            </w:r>
            <w:r w:rsidR="00C27569">
              <w:t> %</w:t>
            </w:r>
          </w:p>
        </w:tc>
        <w:tc>
          <w:tcPr>
            <w:tcW w:w="915" w:type="pct"/>
            <w:shd w:val="clear" w:color="FFFFFF" w:fill="FFFFFF"/>
            <w:tcMar>
              <w:top w:w="57" w:type="dxa"/>
              <w:left w:w="51" w:type="dxa"/>
              <w:bottom w:w="57" w:type="dxa"/>
              <w:right w:w="51" w:type="dxa"/>
            </w:tcMar>
          </w:tcPr>
          <w:p w14:paraId="07C05E97" w14:textId="77777777" w:rsidR="007D21C9" w:rsidRPr="004E274C" w:rsidRDefault="007D21C9" w:rsidP="00F71C72">
            <w:pPr>
              <w:jc w:val="right"/>
            </w:pPr>
          </w:p>
        </w:tc>
      </w:tr>
      <w:tr w:rsidR="007D21C9" w:rsidRPr="004E274C" w14:paraId="5A634A60" w14:textId="77777777" w:rsidTr="00F22D34">
        <w:tc>
          <w:tcPr>
            <w:tcW w:w="3086" w:type="pct"/>
            <w:shd w:val="clear" w:color="FFFFFF" w:fill="FFFFFF"/>
            <w:tcMar>
              <w:top w:w="57" w:type="dxa"/>
              <w:left w:w="80" w:type="dxa"/>
              <w:bottom w:w="57" w:type="dxa"/>
              <w:right w:w="80" w:type="dxa"/>
            </w:tcMar>
          </w:tcPr>
          <w:p w14:paraId="75D65E05" w14:textId="77777777" w:rsidR="007D21C9" w:rsidRPr="004E274C" w:rsidRDefault="007D21C9" w:rsidP="002B3162">
            <w:pPr>
              <w:pStyle w:val="TabellHode-rad"/>
            </w:pPr>
            <w:r>
              <w:t>Gjennomtrekk ansatte (turnover)</w:t>
            </w:r>
          </w:p>
        </w:tc>
        <w:tc>
          <w:tcPr>
            <w:tcW w:w="999" w:type="pct"/>
            <w:shd w:val="clear" w:color="FFFFFF" w:fill="FFFFFF"/>
            <w:tcMar>
              <w:top w:w="57" w:type="dxa"/>
              <w:left w:w="51" w:type="dxa"/>
              <w:bottom w:w="57" w:type="dxa"/>
              <w:right w:w="51" w:type="dxa"/>
            </w:tcMar>
          </w:tcPr>
          <w:p w14:paraId="3BE1CB7F" w14:textId="346BBDE5" w:rsidR="007D21C9" w:rsidRPr="004E274C" w:rsidRDefault="007D21C9" w:rsidP="00F71C72">
            <w:pPr>
              <w:jc w:val="right"/>
            </w:pPr>
            <w:r>
              <w:t>3,4</w:t>
            </w:r>
            <w:r w:rsidR="00C27569">
              <w:t> %</w:t>
            </w:r>
          </w:p>
        </w:tc>
        <w:tc>
          <w:tcPr>
            <w:tcW w:w="915" w:type="pct"/>
            <w:shd w:val="clear" w:color="FFFFFF" w:fill="FFFFFF"/>
            <w:tcMar>
              <w:top w:w="57" w:type="dxa"/>
              <w:left w:w="51" w:type="dxa"/>
              <w:bottom w:w="57" w:type="dxa"/>
              <w:right w:w="51" w:type="dxa"/>
            </w:tcMar>
          </w:tcPr>
          <w:p w14:paraId="60488D58" w14:textId="77777777" w:rsidR="007D21C9" w:rsidRPr="004E274C" w:rsidRDefault="007D21C9" w:rsidP="00F71C72">
            <w:pPr>
              <w:jc w:val="right"/>
            </w:pPr>
          </w:p>
        </w:tc>
      </w:tr>
      <w:tr w:rsidR="007D21C9" w:rsidRPr="004E274C" w14:paraId="22141B0A" w14:textId="77777777" w:rsidTr="00F22D34">
        <w:tc>
          <w:tcPr>
            <w:tcW w:w="3086" w:type="pct"/>
            <w:shd w:val="clear" w:color="FFFFFF" w:fill="FFFFFF"/>
            <w:tcMar>
              <w:top w:w="57" w:type="dxa"/>
              <w:left w:w="80" w:type="dxa"/>
              <w:bottom w:w="57" w:type="dxa"/>
              <w:right w:w="80" w:type="dxa"/>
            </w:tcMar>
          </w:tcPr>
          <w:p w14:paraId="2E2923D0" w14:textId="77777777" w:rsidR="007D21C9" w:rsidRPr="004E274C" w:rsidRDefault="007D21C9" w:rsidP="002B3162">
            <w:pPr>
              <w:pStyle w:val="TabellHode-rad"/>
            </w:pPr>
            <w:r>
              <w:t>Sykefravær (%)</w:t>
            </w:r>
          </w:p>
        </w:tc>
        <w:tc>
          <w:tcPr>
            <w:tcW w:w="999" w:type="pct"/>
            <w:shd w:val="clear" w:color="FFFFFF" w:fill="FFFFFF"/>
            <w:tcMar>
              <w:top w:w="57" w:type="dxa"/>
              <w:left w:w="51" w:type="dxa"/>
              <w:bottom w:w="57" w:type="dxa"/>
              <w:right w:w="51" w:type="dxa"/>
            </w:tcMar>
          </w:tcPr>
          <w:p w14:paraId="7B4F9B5B" w14:textId="77777777" w:rsidR="007D21C9" w:rsidRPr="004E274C" w:rsidRDefault="007D21C9" w:rsidP="00F71C72">
            <w:pPr>
              <w:jc w:val="right"/>
            </w:pPr>
            <w:r>
              <w:t>-</w:t>
            </w:r>
          </w:p>
        </w:tc>
        <w:tc>
          <w:tcPr>
            <w:tcW w:w="915" w:type="pct"/>
            <w:shd w:val="clear" w:color="FFFFFF" w:fill="FFFFFF"/>
            <w:tcMar>
              <w:top w:w="57" w:type="dxa"/>
              <w:left w:w="51" w:type="dxa"/>
              <w:bottom w:w="57" w:type="dxa"/>
              <w:right w:w="51" w:type="dxa"/>
            </w:tcMar>
          </w:tcPr>
          <w:p w14:paraId="3807E620" w14:textId="77777777" w:rsidR="007D21C9" w:rsidRPr="004E274C" w:rsidRDefault="007D21C9" w:rsidP="00F71C72">
            <w:pPr>
              <w:jc w:val="right"/>
            </w:pPr>
          </w:p>
        </w:tc>
      </w:tr>
      <w:tr w:rsidR="007D21C9" w:rsidRPr="004E274C" w14:paraId="7517D16D" w14:textId="77777777" w:rsidTr="00F22D34">
        <w:tc>
          <w:tcPr>
            <w:tcW w:w="3086" w:type="pct"/>
            <w:shd w:val="clear" w:color="FFFFFF" w:fill="FFFFFF"/>
            <w:tcMar>
              <w:top w:w="51" w:type="dxa"/>
              <w:left w:w="51" w:type="dxa"/>
              <w:bottom w:w="51" w:type="dxa"/>
              <w:right w:w="51" w:type="dxa"/>
            </w:tcMar>
          </w:tcPr>
          <w:p w14:paraId="785E180F" w14:textId="77777777" w:rsidR="007D21C9" w:rsidRPr="004E274C" w:rsidRDefault="007D21C9" w:rsidP="002B3162">
            <w:pPr>
              <w:pStyle w:val="TabellHode-rad"/>
            </w:pPr>
            <w:r>
              <w:t>Skadefravær</w:t>
            </w:r>
          </w:p>
        </w:tc>
        <w:tc>
          <w:tcPr>
            <w:tcW w:w="999" w:type="pct"/>
            <w:shd w:val="clear" w:color="FFFFFF" w:fill="FFFFFF"/>
            <w:tcMar>
              <w:top w:w="51" w:type="dxa"/>
              <w:left w:w="51" w:type="dxa"/>
              <w:bottom w:w="51" w:type="dxa"/>
              <w:right w:w="51" w:type="dxa"/>
            </w:tcMar>
          </w:tcPr>
          <w:p w14:paraId="4CCDF7F3" w14:textId="77777777" w:rsidR="007D21C9" w:rsidRPr="004E274C" w:rsidRDefault="007D21C9" w:rsidP="00F71C72">
            <w:pPr>
              <w:jc w:val="right"/>
            </w:pPr>
            <w:r>
              <w:t>0</w:t>
            </w:r>
          </w:p>
        </w:tc>
        <w:tc>
          <w:tcPr>
            <w:tcW w:w="915" w:type="pct"/>
            <w:shd w:val="clear" w:color="FFFFFF" w:fill="FFFFFF"/>
            <w:tcMar>
              <w:top w:w="51" w:type="dxa"/>
              <w:left w:w="51" w:type="dxa"/>
              <w:bottom w:w="51" w:type="dxa"/>
              <w:right w:w="51" w:type="dxa"/>
            </w:tcMar>
          </w:tcPr>
          <w:p w14:paraId="14AE12E7" w14:textId="77777777" w:rsidR="007D21C9" w:rsidRPr="004E274C" w:rsidRDefault="007D21C9" w:rsidP="00F71C72">
            <w:pPr>
              <w:jc w:val="right"/>
            </w:pPr>
          </w:p>
        </w:tc>
      </w:tr>
      <w:tr w:rsidR="007D21C9" w:rsidRPr="004E274C" w14:paraId="65EA94F8" w14:textId="77777777" w:rsidTr="00F22D34">
        <w:tc>
          <w:tcPr>
            <w:tcW w:w="3086" w:type="pct"/>
            <w:shd w:val="clear" w:color="FFFFFF" w:fill="FFFFFF"/>
            <w:tcMar>
              <w:top w:w="51" w:type="dxa"/>
              <w:left w:w="51" w:type="dxa"/>
              <w:bottom w:w="51" w:type="dxa"/>
              <w:right w:w="51" w:type="dxa"/>
            </w:tcMar>
          </w:tcPr>
          <w:p w14:paraId="2DCA3491" w14:textId="77777777" w:rsidR="007D21C9" w:rsidRPr="004E274C" w:rsidRDefault="007D21C9" w:rsidP="000201D7">
            <w:pPr>
              <w:pStyle w:val="TabellHode-kolonne"/>
            </w:pPr>
            <w:r>
              <w:t>Klimagassutslipp*</w:t>
            </w:r>
          </w:p>
        </w:tc>
        <w:tc>
          <w:tcPr>
            <w:tcW w:w="999" w:type="pct"/>
            <w:shd w:val="clear" w:color="FFFFFF" w:fill="FFFFFF"/>
            <w:tcMar>
              <w:top w:w="57" w:type="dxa"/>
              <w:left w:w="57" w:type="dxa"/>
              <w:bottom w:w="57" w:type="dxa"/>
              <w:right w:w="57" w:type="dxa"/>
            </w:tcMar>
          </w:tcPr>
          <w:p w14:paraId="414F5CCB" w14:textId="77777777" w:rsidR="007D21C9" w:rsidRPr="004E274C" w:rsidRDefault="007D21C9" w:rsidP="00F71C72">
            <w:pPr>
              <w:pStyle w:val="TabellHode-kolonne"/>
              <w:jc w:val="right"/>
            </w:pPr>
            <w:r>
              <w:t>2025</w:t>
            </w:r>
          </w:p>
        </w:tc>
        <w:tc>
          <w:tcPr>
            <w:tcW w:w="915" w:type="pct"/>
            <w:shd w:val="clear" w:color="FFFFFF" w:fill="FFFFFF"/>
            <w:tcMar>
              <w:top w:w="57" w:type="dxa"/>
              <w:left w:w="57" w:type="dxa"/>
              <w:bottom w:w="57" w:type="dxa"/>
              <w:right w:w="57" w:type="dxa"/>
            </w:tcMar>
          </w:tcPr>
          <w:p w14:paraId="1CA7A17A" w14:textId="77777777" w:rsidR="007D21C9" w:rsidRPr="004E274C" w:rsidRDefault="007D21C9" w:rsidP="00F71C72">
            <w:pPr>
              <w:pStyle w:val="TabellHode-kolonne"/>
              <w:jc w:val="right"/>
            </w:pPr>
            <w:r>
              <w:t>2024</w:t>
            </w:r>
          </w:p>
        </w:tc>
      </w:tr>
      <w:tr w:rsidR="007D21C9" w:rsidRPr="004E274C" w14:paraId="071A33DD" w14:textId="77777777" w:rsidTr="00F22D34">
        <w:tc>
          <w:tcPr>
            <w:tcW w:w="3086" w:type="pct"/>
            <w:shd w:val="clear" w:color="FFFFFF" w:fill="FFFFFF"/>
            <w:tcMar>
              <w:top w:w="51" w:type="dxa"/>
              <w:left w:w="51" w:type="dxa"/>
              <w:bottom w:w="51" w:type="dxa"/>
              <w:right w:w="51" w:type="dxa"/>
            </w:tcMar>
          </w:tcPr>
          <w:p w14:paraId="7361CB27" w14:textId="77777777" w:rsidR="007D21C9" w:rsidRPr="004E274C" w:rsidRDefault="007D21C9" w:rsidP="002B3162">
            <w:pPr>
              <w:pStyle w:val="TabellHode-rad"/>
            </w:pPr>
            <w:r>
              <w:t>Scope 1, 2 og 3</w:t>
            </w:r>
          </w:p>
        </w:tc>
        <w:tc>
          <w:tcPr>
            <w:tcW w:w="999" w:type="pct"/>
            <w:shd w:val="clear" w:color="FFFFFF" w:fill="FFFFFF"/>
            <w:tcMar>
              <w:top w:w="51" w:type="dxa"/>
              <w:left w:w="51" w:type="dxa"/>
              <w:bottom w:w="51" w:type="dxa"/>
              <w:right w:w="51" w:type="dxa"/>
            </w:tcMar>
          </w:tcPr>
          <w:p w14:paraId="09BB87F0" w14:textId="77777777" w:rsidR="007D21C9" w:rsidRPr="004E274C" w:rsidRDefault="007D21C9" w:rsidP="00F71C72">
            <w:pPr>
              <w:jc w:val="right"/>
            </w:pPr>
            <w:r>
              <w:t>-</w:t>
            </w:r>
          </w:p>
        </w:tc>
        <w:tc>
          <w:tcPr>
            <w:tcW w:w="915" w:type="pct"/>
            <w:shd w:val="clear" w:color="FFFFFF" w:fill="FFFFFF"/>
            <w:tcMar>
              <w:top w:w="51" w:type="dxa"/>
              <w:left w:w="51" w:type="dxa"/>
              <w:bottom w:w="51" w:type="dxa"/>
              <w:right w:w="51" w:type="dxa"/>
            </w:tcMar>
          </w:tcPr>
          <w:p w14:paraId="7A5AC3E5" w14:textId="77777777" w:rsidR="007D21C9" w:rsidRPr="004E274C" w:rsidRDefault="007D21C9" w:rsidP="00F71C72">
            <w:pPr>
              <w:jc w:val="right"/>
            </w:pPr>
          </w:p>
        </w:tc>
      </w:tr>
    </w:tbl>
    <w:p w14:paraId="6919DC98" w14:textId="513CF763" w:rsidR="007D21C9" w:rsidRPr="004E274C" w:rsidRDefault="002B3162" w:rsidP="002B3162">
      <w:pPr>
        <w:pStyle w:val="Note"/>
      </w:pPr>
      <w:r>
        <w:t xml:space="preserve">*Selskapet ble etablert i 2025, og har foreløpig ikke igangsatt arbeid med systematisk innsamling eller rapportering av klimagassutslipp. De planlegger å etablere rutiner og metodikk for </w:t>
      </w:r>
      <w:proofErr w:type="spellStart"/>
      <w:r>
        <w:t>bærekraftsrapportering</w:t>
      </w:r>
      <w:proofErr w:type="spellEnd"/>
      <w:r>
        <w:t xml:space="preserve"> fremover.</w:t>
      </w:r>
    </w:p>
    <w:p w14:paraId="2030A39D" w14:textId="77777777" w:rsidR="007D21C9" w:rsidRPr="004E274C" w:rsidRDefault="007D21C9" w:rsidP="00C86FBE">
      <w:pPr>
        <w:pStyle w:val="UnOverskrift3"/>
      </w:pPr>
      <w:r w:rsidRPr="004E274C">
        <w:lastRenderedPageBreak/>
        <w:t>Rosenkrantzgate 10 AS</w:t>
      </w:r>
    </w:p>
    <w:p w14:paraId="05018333" w14:textId="6651DD63" w:rsidR="007D21C9" w:rsidRPr="004E274C" w:rsidRDefault="007D21C9" w:rsidP="007D21C9">
      <w:r w:rsidRPr="00E94ECB">
        <w:rPr>
          <w:rStyle w:val="halvfet"/>
        </w:rPr>
        <w:t>Statens eierandel:</w:t>
      </w:r>
      <w:r w:rsidRPr="004E274C">
        <w:t xml:space="preserve"> 3,07 pst.</w:t>
      </w:r>
      <w:r w:rsidR="00C30105">
        <w:t xml:space="preserve"> </w:t>
      </w:r>
      <w:r w:rsidR="00C30105">
        <w:br/>
      </w:r>
      <w:r w:rsidRPr="004E274C">
        <w:t>Kultur- og likestillingsdepartementet</w:t>
      </w:r>
    </w:p>
    <w:p w14:paraId="2612E1BE" w14:textId="31B03278" w:rsidR="007D21C9" w:rsidRPr="004E274C" w:rsidRDefault="007D21C9" w:rsidP="007D21C9">
      <w:r w:rsidRPr="004E274C">
        <w:t>Rosenkrantzgate 10 er et eiendomsselskap hvis eneste aktivum er eiendommen med adresse Rosenkrantz</w:t>
      </w:r>
      <w:r w:rsidR="00C27569">
        <w:t>’</w:t>
      </w:r>
      <w:r w:rsidRPr="004E274C">
        <w:t xml:space="preserve"> gate 10 i Oslo. Selskapets virksomhet er utleie av lokaler i denne eiendommen. Bygningen huser Oslo Nye Teater, som har førsterett til leie av lokaler.</w:t>
      </w:r>
    </w:p>
    <w:p w14:paraId="3D6B01ED" w14:textId="77777777" w:rsidR="007D21C9" w:rsidRPr="004E274C" w:rsidRDefault="007D21C9" w:rsidP="007D21C9">
      <w:r w:rsidRPr="004E274C">
        <w:t>Staten eier 3,07 pst. av aksjene i Rosenkrantzgate 10. Oslo kommune eier 78,89 pst., 16,69 pst. er i ukjent eie, mens resterende eies av Oslo Nye Teater AS og privatpersoner. Statens eierandel er et resultat av tidligere engasjement/eierskap i Oslo Nye Teater, som Oslo kommune nå eier alene.</w:t>
      </w:r>
    </w:p>
    <w:p w14:paraId="4D35BB03" w14:textId="77777777" w:rsidR="007D21C9" w:rsidRDefault="007D21C9" w:rsidP="007D21C9">
      <w:r w:rsidRPr="004E274C">
        <w:t>Staten har ikke en særskilt begrunnelse for å være eier i selskapet. Avhending av aksjene har vært krevende i lys av ukjente aksjeeiere i selskapet. I 2017 ble aksjene i ukjent eie deponert i Norges Bank for 20 år. Disse aksjene kan i perioden frigjøres til aksjeeiere som godtgjør at de er eiere. Når deponeringsperioden er omme, kan selskapet kreve å få aksjene.</w:t>
      </w:r>
    </w:p>
    <w:p w14:paraId="60411175" w14:textId="77777777" w:rsidR="00C86FBE" w:rsidRDefault="00C86FBE" w:rsidP="00C86FBE">
      <w:r>
        <w:rPr>
          <w:noProof/>
          <w14:ligatures w14:val="standardContextual"/>
        </w:rPr>
        <w:drawing>
          <wp:inline distT="0" distB="0" distL="0" distR="0" wp14:anchorId="43826278" wp14:editId="615D4F31">
            <wp:extent cx="3279648" cy="3657600"/>
            <wp:effectExtent l="0" t="0" r="0" b="0"/>
            <wp:docPr id="1516736081" name="Bilde 27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736081" name="Bilde 275" descr="Illustrasjonsfoto"/>
                    <pic:cNvPicPr/>
                  </pic:nvPicPr>
                  <pic:blipFill>
                    <a:blip r:embed="rId259"/>
                    <a:stretch>
                      <a:fillRect/>
                    </a:stretch>
                  </pic:blipFill>
                  <pic:spPr>
                    <a:xfrm>
                      <a:off x="0" y="0"/>
                      <a:ext cx="3279648" cy="3657600"/>
                    </a:xfrm>
                    <a:prstGeom prst="rect">
                      <a:avLst/>
                    </a:prstGeom>
                  </pic:spPr>
                </pic:pic>
              </a:graphicData>
            </a:graphic>
          </wp:inline>
        </w:drawing>
      </w:r>
    </w:p>
    <w:p w14:paraId="3B479094" w14:textId="77777777" w:rsidR="00C86FBE" w:rsidRPr="00D73E78" w:rsidRDefault="00C86FBE" w:rsidP="00C86FBE">
      <w:pPr>
        <w:pStyle w:val="Petit"/>
      </w:pPr>
      <w:r w:rsidRPr="00957DD1">
        <w:t>Foto: Oslo Nye Teater</w:t>
      </w:r>
    </w:p>
    <w:p w14:paraId="21543ABB" w14:textId="77777777" w:rsidR="007D21C9" w:rsidRPr="004E274C" w:rsidRDefault="007D21C9" w:rsidP="00997692">
      <w:pPr>
        <w:pStyle w:val="Petit"/>
      </w:pPr>
      <w:r w:rsidRPr="004E274C">
        <w:t>Rygge 1 AS</w:t>
      </w:r>
    </w:p>
    <w:p w14:paraId="375DED34" w14:textId="77777777" w:rsidR="007D21C9" w:rsidRPr="00816073" w:rsidRDefault="007D21C9" w:rsidP="00997692">
      <w:pPr>
        <w:pStyle w:val="Petit"/>
        <w:rPr>
          <w:lang w:val="da-DK"/>
        </w:rPr>
      </w:pPr>
      <w:r w:rsidRPr="00816073">
        <w:rPr>
          <w:rStyle w:val="halvfet"/>
          <w:lang w:val="da-DK"/>
        </w:rPr>
        <w:t xml:space="preserve">Styret: </w:t>
      </w:r>
      <w:r w:rsidRPr="00816073">
        <w:rPr>
          <w:lang w:val="da-DK"/>
        </w:rPr>
        <w:t>Gro Jofrid Trovåg Amundsen (1968, Rogaland)</w:t>
      </w:r>
    </w:p>
    <w:p w14:paraId="2961B27E" w14:textId="71C1B908" w:rsidR="007D21C9" w:rsidRPr="00E94ECB" w:rsidRDefault="007D21C9" w:rsidP="00997692">
      <w:pPr>
        <w:pStyle w:val="Petit"/>
        <w:rPr>
          <w:rStyle w:val="halvfet"/>
        </w:rPr>
      </w:pPr>
      <w:r w:rsidRPr="00E94ECB">
        <w:rPr>
          <w:rStyle w:val="halvfet"/>
        </w:rPr>
        <w:t xml:space="preserve">Administrerende direktør: </w:t>
      </w:r>
      <w:r w:rsidRPr="004E274C">
        <w:t>Selskapet har ingen ansatte.</w:t>
      </w:r>
      <w:r w:rsidR="00C30105">
        <w:t xml:space="preserve"> </w:t>
      </w:r>
      <w:r w:rsidR="00C30105">
        <w:br/>
      </w:r>
      <w:r w:rsidRPr="00E94ECB">
        <w:rPr>
          <w:rStyle w:val="halvfet"/>
        </w:rPr>
        <w:t>Hovedkontor:</w:t>
      </w:r>
      <w:r w:rsidRPr="004E274C">
        <w:t xml:space="preserve"> Kjeller </w:t>
      </w:r>
      <w:r w:rsidR="00C30105">
        <w:t xml:space="preserve"> </w:t>
      </w:r>
      <w:r w:rsidR="00C30105">
        <w:br/>
      </w:r>
      <w:r w:rsidRPr="00E94ECB">
        <w:rPr>
          <w:rStyle w:val="halvfet"/>
        </w:rPr>
        <w:t>Revisor:</w:t>
      </w:r>
      <w:r w:rsidRPr="004E274C">
        <w:t xml:space="preserve"> </w:t>
      </w:r>
      <w:proofErr w:type="spellStart"/>
      <w:r w:rsidRPr="004E274C">
        <w:t>Deloitte</w:t>
      </w:r>
      <w:proofErr w:type="spellEnd"/>
      <w:r w:rsidRPr="004E274C">
        <w:t xml:space="preserve"> AS</w:t>
      </w:r>
      <w:r w:rsidR="00C30105">
        <w:t xml:space="preserve"> </w:t>
      </w:r>
      <w:r w:rsidR="00C30105">
        <w:br/>
      </w:r>
      <w:r w:rsidRPr="00E94ECB">
        <w:rPr>
          <w:rStyle w:val="halvfet"/>
        </w:rPr>
        <w:t>Nettside:</w:t>
      </w:r>
      <w:r w:rsidRPr="004E274C">
        <w:t xml:space="preserve"> Selskapet har ingen nettside.</w:t>
      </w:r>
    </w:p>
    <w:p w14:paraId="310CACCB" w14:textId="77777777" w:rsidR="00997692" w:rsidRDefault="007D21C9" w:rsidP="00997692">
      <w:pPr>
        <w:pStyle w:val="Petit"/>
      </w:pPr>
      <w:r w:rsidRPr="00E94ECB">
        <w:rPr>
          <w:rStyle w:val="halvfet"/>
        </w:rPr>
        <w:lastRenderedPageBreak/>
        <w:t>Statens eierandel:</w:t>
      </w:r>
      <w:r w:rsidRPr="004E274C">
        <w:t xml:space="preserve"> 100 pst.</w:t>
      </w:r>
    </w:p>
    <w:p w14:paraId="24095402" w14:textId="31D0C46F" w:rsidR="007D21C9" w:rsidRPr="004E274C" w:rsidRDefault="007D21C9" w:rsidP="00997692">
      <w:pPr>
        <w:pStyle w:val="Petit"/>
      </w:pPr>
      <w:r w:rsidRPr="004E274C">
        <w:t>Forsvarsdepartementet</w:t>
      </w:r>
    </w:p>
    <w:p w14:paraId="14E8881A" w14:textId="77777777" w:rsidR="007D21C9" w:rsidRPr="004E274C" w:rsidRDefault="007D21C9" w:rsidP="007D21C9">
      <w:r w:rsidRPr="004E274C">
        <w:t xml:space="preserve">Selskapet eier og leier ut infrastruktur (testcelle) på Rygge flystasjon som benyttes til testing av vedlikeholdte motordeler til F135-motoren som brukes i F-35 kampfly. </w:t>
      </w:r>
      <w:proofErr w:type="spellStart"/>
      <w:r w:rsidRPr="004E274C">
        <w:t>TTestcellen</w:t>
      </w:r>
      <w:proofErr w:type="spellEnd"/>
      <w:r w:rsidRPr="004E274C">
        <w:t xml:space="preserve"> inngår som en viktig del av motordepot for vedlikehold av disse motorene, og leies ut til Kongsberg </w:t>
      </w:r>
      <w:proofErr w:type="spellStart"/>
      <w:r w:rsidRPr="004E274C">
        <w:t>Aviation</w:t>
      </w:r>
      <w:proofErr w:type="spellEnd"/>
      <w:r w:rsidRPr="004E274C">
        <w:t xml:space="preserve"> </w:t>
      </w:r>
      <w:proofErr w:type="spellStart"/>
      <w:r w:rsidRPr="004E274C">
        <w:t>Maintenance</w:t>
      </w:r>
      <w:proofErr w:type="spellEnd"/>
      <w:r w:rsidRPr="004E274C">
        <w:t xml:space="preserve"> Services AS, tidligere Aerospace </w:t>
      </w:r>
      <w:proofErr w:type="spellStart"/>
      <w:r w:rsidRPr="004E274C">
        <w:t>Industrial</w:t>
      </w:r>
      <w:proofErr w:type="spellEnd"/>
      <w:r w:rsidRPr="004E274C">
        <w:t xml:space="preserve"> </w:t>
      </w:r>
      <w:proofErr w:type="spellStart"/>
      <w:r w:rsidRPr="004E274C">
        <w:t>Maintenance</w:t>
      </w:r>
      <w:proofErr w:type="spellEnd"/>
      <w:r w:rsidRPr="004E274C">
        <w:t xml:space="preserve"> Norway AS (AIM Norway), som er ansvarlig for motordepot og bruker testcellen i sin </w:t>
      </w:r>
      <w:proofErr w:type="spellStart"/>
      <w:r w:rsidRPr="004E274C">
        <w:t>vedlikeholdsproduksjon</w:t>
      </w:r>
      <w:proofErr w:type="spellEnd"/>
      <w:r w:rsidRPr="004E274C">
        <w:t xml:space="preserve">. Rygge 1 var tidligere et datterselskap av AIM Norway. Staten overtok eierskapet gjennom en utdeling av samtlige aksjer i Rygge 1 som </w:t>
      </w:r>
      <w:proofErr w:type="spellStart"/>
      <w:r w:rsidRPr="004E274C">
        <w:t>tingsutbytte</w:t>
      </w:r>
      <w:proofErr w:type="spellEnd"/>
      <w:r w:rsidRPr="004E274C">
        <w:t xml:space="preserve"> i 2019 forut for gjennomføring av salg av aksjene i AIM Norway til Kongsberg </w:t>
      </w:r>
      <w:proofErr w:type="spellStart"/>
      <w:r w:rsidRPr="004E274C">
        <w:t>Defence</w:t>
      </w:r>
      <w:proofErr w:type="spellEnd"/>
      <w:r w:rsidRPr="004E274C">
        <w:t xml:space="preserve"> &amp; Aerospace AS. </w:t>
      </w:r>
    </w:p>
    <w:p w14:paraId="37BA09D7" w14:textId="77777777" w:rsidR="007D21C9" w:rsidRDefault="007D21C9" w:rsidP="007D21C9">
      <w:r w:rsidRPr="004E274C">
        <w:t xml:space="preserve">Statens mål som eier har vært å bidra til etablering og drift av motordepot i Norge. </w:t>
      </w:r>
    </w:p>
    <w:p w14:paraId="019F51A7" w14:textId="77777777" w:rsidR="00C86FBE" w:rsidRDefault="00C86FBE" w:rsidP="00C86FBE">
      <w:r>
        <w:rPr>
          <w:noProof/>
          <w14:ligatures w14:val="standardContextual"/>
        </w:rPr>
        <w:drawing>
          <wp:inline distT="0" distB="0" distL="0" distR="0" wp14:anchorId="6682B9E3" wp14:editId="62FE770D">
            <wp:extent cx="3112008" cy="3657600"/>
            <wp:effectExtent l="0" t="0" r="0" b="0"/>
            <wp:docPr id="1155107601" name="Bilde 27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107601" name="Bilde 276" descr="Illustrasjonsfoto"/>
                    <pic:cNvPicPr/>
                  </pic:nvPicPr>
                  <pic:blipFill>
                    <a:blip r:embed="rId260"/>
                    <a:stretch>
                      <a:fillRect/>
                    </a:stretch>
                  </pic:blipFill>
                  <pic:spPr>
                    <a:xfrm>
                      <a:off x="0" y="0"/>
                      <a:ext cx="3112008" cy="3657600"/>
                    </a:xfrm>
                    <a:prstGeom prst="rect">
                      <a:avLst/>
                    </a:prstGeom>
                  </pic:spPr>
                </pic:pic>
              </a:graphicData>
            </a:graphic>
          </wp:inline>
        </w:drawing>
      </w:r>
    </w:p>
    <w:p w14:paraId="580C2F62" w14:textId="77777777" w:rsidR="00C86FBE" w:rsidRPr="00D73E78" w:rsidRDefault="00C86FBE" w:rsidP="00C86FBE">
      <w:pPr>
        <w:pStyle w:val="Petit"/>
      </w:pPr>
      <w:r w:rsidRPr="00957DD1">
        <w:t>Foto: Rygge 1 AS</w:t>
      </w:r>
    </w:p>
    <w:p w14:paraId="1A6A788C" w14:textId="4A9D1274" w:rsidR="00C86FBE" w:rsidRDefault="00816073" w:rsidP="007D21C9">
      <w:r>
        <w:rPr>
          <w:noProof/>
        </w:rPr>
        <w:lastRenderedPageBreak/>
        <w:drawing>
          <wp:inline distT="0" distB="0" distL="0" distR="0" wp14:anchorId="1E1351FC" wp14:editId="61CC8932">
            <wp:extent cx="3657600" cy="4933950"/>
            <wp:effectExtent l="0" t="0" r="0" b="0"/>
            <wp:docPr id="1235821313" name="Bilde 4" descr="En arbeider inspiserer rørinstallasjoner i et industrimilj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821313" name="Bilde 4" descr="En arbeider inspiserer rørinstallasjoner i et industrimiljø."/>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657600" cy="4933950"/>
                    </a:xfrm>
                    <a:prstGeom prst="rect">
                      <a:avLst/>
                    </a:prstGeom>
                    <a:noFill/>
                    <a:ln>
                      <a:noFill/>
                    </a:ln>
                  </pic:spPr>
                </pic:pic>
              </a:graphicData>
            </a:graphic>
          </wp:inline>
        </w:drawing>
      </w:r>
    </w:p>
    <w:p w14:paraId="558A9522" w14:textId="09B4563B" w:rsidR="00C86FBE" w:rsidRPr="004E274C" w:rsidRDefault="00C86FBE" w:rsidP="00C86FBE">
      <w:pPr>
        <w:pStyle w:val="Petit"/>
      </w:pPr>
      <w:r w:rsidRPr="00C86FBE">
        <w:t>Foto: Norsk Hydro ASA</w:t>
      </w:r>
    </w:p>
    <w:p w14:paraId="77184003" w14:textId="77777777" w:rsidR="007D21C9" w:rsidRDefault="007D21C9" w:rsidP="007D21C9">
      <w:pPr>
        <w:pStyle w:val="UnOverskrift1"/>
      </w:pPr>
      <w:r w:rsidRPr="004E274C">
        <w:t>Vedlegg</w:t>
      </w:r>
    </w:p>
    <w:p w14:paraId="4B403CFE" w14:textId="7E3867BA" w:rsidR="00C86FBE" w:rsidRDefault="00C86FBE" w:rsidP="00C86FBE">
      <w:r>
        <w:rPr>
          <w:noProof/>
        </w:rPr>
        <w:drawing>
          <wp:inline distT="0" distB="0" distL="0" distR="0" wp14:anchorId="70F013FE" wp14:editId="60E57D93">
            <wp:extent cx="4438555" cy="3019425"/>
            <wp:effectExtent l="0" t="0" r="635" b="0"/>
            <wp:docPr id="1398736912" name="Bilde 49" descr="Longyearbyen på Svalbard, med snødekt landskap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736912" name="Bilde 49" descr="Longyearbyen på Svalbard, med snødekt landskap i bakgrunnen."/>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444917" cy="3023753"/>
                    </a:xfrm>
                    <a:prstGeom prst="rect">
                      <a:avLst/>
                    </a:prstGeom>
                    <a:noFill/>
                    <a:ln>
                      <a:noFill/>
                    </a:ln>
                  </pic:spPr>
                </pic:pic>
              </a:graphicData>
            </a:graphic>
          </wp:inline>
        </w:drawing>
      </w:r>
    </w:p>
    <w:p w14:paraId="6A839CD1" w14:textId="59FA867E" w:rsidR="00C86FBE" w:rsidRPr="00C86FBE" w:rsidRDefault="00C86FBE" w:rsidP="00C86FBE">
      <w:pPr>
        <w:pStyle w:val="Petit"/>
      </w:pPr>
      <w:r w:rsidRPr="00C86FBE">
        <w:t>Foto: Sveinung Lystrup Thesen</w:t>
      </w:r>
    </w:p>
    <w:p w14:paraId="785CBB28" w14:textId="77777777" w:rsidR="007D21C9" w:rsidRPr="004E274C" w:rsidRDefault="007D21C9" w:rsidP="007D21C9">
      <w:pPr>
        <w:pStyle w:val="UnOverskrift2"/>
      </w:pPr>
      <w:r w:rsidRPr="004E274C">
        <w:lastRenderedPageBreak/>
        <w:t>FNs bærekraftsmål som selskapene har prioritert</w:t>
      </w:r>
    </w:p>
    <w:p w14:paraId="1884E857" w14:textId="77777777" w:rsidR="007D21C9" w:rsidRPr="004E274C" w:rsidRDefault="007D21C9" w:rsidP="007D21C9">
      <w:r w:rsidRPr="004E274C">
        <w:t>Opplysningene i oversikten er gitt av selskapene.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3341"/>
        <w:gridCol w:w="451"/>
        <w:gridCol w:w="452"/>
        <w:gridCol w:w="452"/>
        <w:gridCol w:w="452"/>
        <w:gridCol w:w="452"/>
        <w:gridCol w:w="452"/>
        <w:gridCol w:w="452"/>
        <w:gridCol w:w="452"/>
        <w:gridCol w:w="452"/>
        <w:gridCol w:w="452"/>
        <w:gridCol w:w="452"/>
        <w:gridCol w:w="452"/>
        <w:gridCol w:w="452"/>
        <w:gridCol w:w="452"/>
        <w:gridCol w:w="452"/>
        <w:gridCol w:w="452"/>
        <w:gridCol w:w="450"/>
      </w:tblGrid>
      <w:tr w:rsidR="007D21C9" w:rsidRPr="004E274C" w14:paraId="6F4E77F7" w14:textId="77777777" w:rsidTr="00F22D34">
        <w:trPr>
          <w:tblHeader/>
        </w:trPr>
        <w:tc>
          <w:tcPr>
            <w:tcW w:w="1516" w:type="pct"/>
            <w:shd w:val="clear" w:color="FFFFFF" w:fill="FFFFFF"/>
            <w:tcMar>
              <w:top w:w="85" w:type="dxa"/>
              <w:left w:w="28" w:type="dxa"/>
              <w:bottom w:w="85" w:type="dxa"/>
              <w:right w:w="57" w:type="dxa"/>
            </w:tcMar>
            <w:vAlign w:val="center"/>
          </w:tcPr>
          <w:p w14:paraId="3DD2205B" w14:textId="77777777" w:rsidR="007D21C9" w:rsidRPr="004E274C" w:rsidRDefault="007D21C9" w:rsidP="000201D7">
            <w:pPr>
              <w:pStyle w:val="TabellHode-kolonne"/>
            </w:pPr>
            <w:r>
              <w:t>Bærekraftsmål</w:t>
            </w:r>
          </w:p>
        </w:tc>
        <w:tc>
          <w:tcPr>
            <w:tcW w:w="205" w:type="pct"/>
            <w:shd w:val="clear" w:color="FFFFFF" w:fill="FFFFFF"/>
            <w:tcMar>
              <w:top w:w="85" w:type="dxa"/>
              <w:left w:w="28" w:type="dxa"/>
              <w:bottom w:w="85" w:type="dxa"/>
              <w:right w:w="57" w:type="dxa"/>
            </w:tcMar>
            <w:vAlign w:val="center"/>
          </w:tcPr>
          <w:p w14:paraId="4130193A" w14:textId="77777777" w:rsidR="007D21C9" w:rsidRPr="004E274C" w:rsidRDefault="007D21C9" w:rsidP="00997692">
            <w:pPr>
              <w:pStyle w:val="TabellHode-kolonne"/>
              <w:jc w:val="center"/>
            </w:pPr>
            <w:r>
              <w:t>1</w:t>
            </w:r>
          </w:p>
        </w:tc>
        <w:tc>
          <w:tcPr>
            <w:tcW w:w="205" w:type="pct"/>
            <w:shd w:val="clear" w:color="FFFFFF" w:fill="FFFFFF"/>
            <w:tcMar>
              <w:top w:w="85" w:type="dxa"/>
              <w:left w:w="28" w:type="dxa"/>
              <w:bottom w:w="85" w:type="dxa"/>
              <w:right w:w="57" w:type="dxa"/>
            </w:tcMar>
            <w:vAlign w:val="center"/>
          </w:tcPr>
          <w:p w14:paraId="6D449B90" w14:textId="77777777" w:rsidR="007D21C9" w:rsidRPr="004E274C" w:rsidRDefault="007D21C9" w:rsidP="00997692">
            <w:pPr>
              <w:pStyle w:val="TabellHode-kolonne"/>
              <w:jc w:val="center"/>
            </w:pPr>
            <w:r>
              <w:t>2</w:t>
            </w:r>
          </w:p>
        </w:tc>
        <w:tc>
          <w:tcPr>
            <w:tcW w:w="205" w:type="pct"/>
            <w:shd w:val="clear" w:color="FFFFFF" w:fill="FFFFFF"/>
            <w:tcMar>
              <w:top w:w="85" w:type="dxa"/>
              <w:left w:w="28" w:type="dxa"/>
              <w:bottom w:w="85" w:type="dxa"/>
              <w:right w:w="57" w:type="dxa"/>
            </w:tcMar>
            <w:vAlign w:val="center"/>
          </w:tcPr>
          <w:p w14:paraId="7C10C6D0" w14:textId="77777777" w:rsidR="007D21C9" w:rsidRPr="004E274C" w:rsidRDefault="007D21C9" w:rsidP="00997692">
            <w:pPr>
              <w:pStyle w:val="TabellHode-kolonne"/>
              <w:jc w:val="center"/>
            </w:pPr>
            <w:r>
              <w:t>3</w:t>
            </w:r>
          </w:p>
        </w:tc>
        <w:tc>
          <w:tcPr>
            <w:tcW w:w="205" w:type="pct"/>
            <w:shd w:val="clear" w:color="FFFFFF" w:fill="FFFFFF"/>
            <w:tcMar>
              <w:top w:w="85" w:type="dxa"/>
              <w:left w:w="28" w:type="dxa"/>
              <w:bottom w:w="85" w:type="dxa"/>
              <w:right w:w="57" w:type="dxa"/>
            </w:tcMar>
            <w:vAlign w:val="center"/>
          </w:tcPr>
          <w:p w14:paraId="2AA82229" w14:textId="77777777" w:rsidR="007D21C9" w:rsidRPr="004E274C" w:rsidRDefault="007D21C9" w:rsidP="00997692">
            <w:pPr>
              <w:pStyle w:val="TabellHode-kolonne"/>
              <w:jc w:val="center"/>
            </w:pPr>
            <w:r>
              <w:t>4</w:t>
            </w:r>
          </w:p>
        </w:tc>
        <w:tc>
          <w:tcPr>
            <w:tcW w:w="205" w:type="pct"/>
            <w:shd w:val="clear" w:color="FFFFFF" w:fill="FFFFFF"/>
            <w:tcMar>
              <w:top w:w="85" w:type="dxa"/>
              <w:left w:w="28" w:type="dxa"/>
              <w:bottom w:w="85" w:type="dxa"/>
              <w:right w:w="57" w:type="dxa"/>
            </w:tcMar>
            <w:vAlign w:val="center"/>
          </w:tcPr>
          <w:p w14:paraId="0F333778" w14:textId="77777777" w:rsidR="007D21C9" w:rsidRPr="004E274C" w:rsidRDefault="007D21C9" w:rsidP="00997692">
            <w:pPr>
              <w:pStyle w:val="TabellHode-kolonne"/>
              <w:jc w:val="center"/>
            </w:pPr>
            <w:r>
              <w:t>5</w:t>
            </w:r>
          </w:p>
        </w:tc>
        <w:tc>
          <w:tcPr>
            <w:tcW w:w="205" w:type="pct"/>
            <w:shd w:val="clear" w:color="FFFFFF" w:fill="FFFFFF"/>
            <w:tcMar>
              <w:top w:w="85" w:type="dxa"/>
              <w:left w:w="28" w:type="dxa"/>
              <w:bottom w:w="85" w:type="dxa"/>
              <w:right w:w="57" w:type="dxa"/>
            </w:tcMar>
            <w:vAlign w:val="center"/>
          </w:tcPr>
          <w:p w14:paraId="3AE3AF64" w14:textId="77777777" w:rsidR="007D21C9" w:rsidRPr="004E274C" w:rsidRDefault="007D21C9" w:rsidP="00997692">
            <w:pPr>
              <w:pStyle w:val="TabellHode-kolonne"/>
              <w:jc w:val="center"/>
            </w:pPr>
            <w:r>
              <w:t>6</w:t>
            </w:r>
          </w:p>
        </w:tc>
        <w:tc>
          <w:tcPr>
            <w:tcW w:w="205" w:type="pct"/>
            <w:shd w:val="clear" w:color="FFFFFF" w:fill="FFFFFF"/>
            <w:tcMar>
              <w:top w:w="85" w:type="dxa"/>
              <w:left w:w="28" w:type="dxa"/>
              <w:bottom w:w="85" w:type="dxa"/>
              <w:right w:w="57" w:type="dxa"/>
            </w:tcMar>
            <w:vAlign w:val="center"/>
          </w:tcPr>
          <w:p w14:paraId="4BCC5D07" w14:textId="77777777" w:rsidR="007D21C9" w:rsidRPr="004E274C" w:rsidRDefault="007D21C9" w:rsidP="00997692">
            <w:pPr>
              <w:pStyle w:val="TabellHode-kolonne"/>
              <w:jc w:val="center"/>
            </w:pPr>
            <w:r>
              <w:t>7</w:t>
            </w:r>
          </w:p>
        </w:tc>
        <w:tc>
          <w:tcPr>
            <w:tcW w:w="205" w:type="pct"/>
            <w:shd w:val="clear" w:color="FFFFFF" w:fill="FFFFFF"/>
            <w:tcMar>
              <w:top w:w="85" w:type="dxa"/>
              <w:left w:w="28" w:type="dxa"/>
              <w:bottom w:w="85" w:type="dxa"/>
              <w:right w:w="57" w:type="dxa"/>
            </w:tcMar>
            <w:vAlign w:val="center"/>
          </w:tcPr>
          <w:p w14:paraId="7A19BD3E" w14:textId="77777777" w:rsidR="007D21C9" w:rsidRPr="004E274C" w:rsidRDefault="007D21C9" w:rsidP="00997692">
            <w:pPr>
              <w:pStyle w:val="TabellHode-kolonne"/>
              <w:jc w:val="center"/>
            </w:pPr>
            <w:r>
              <w:t>8</w:t>
            </w:r>
          </w:p>
        </w:tc>
        <w:tc>
          <w:tcPr>
            <w:tcW w:w="205" w:type="pct"/>
            <w:shd w:val="clear" w:color="FFFFFF" w:fill="FFFFFF"/>
            <w:tcMar>
              <w:top w:w="85" w:type="dxa"/>
              <w:left w:w="28" w:type="dxa"/>
              <w:bottom w:w="85" w:type="dxa"/>
              <w:right w:w="57" w:type="dxa"/>
            </w:tcMar>
            <w:vAlign w:val="center"/>
          </w:tcPr>
          <w:p w14:paraId="487DDC59" w14:textId="77777777" w:rsidR="007D21C9" w:rsidRPr="004E274C" w:rsidRDefault="007D21C9" w:rsidP="00997692">
            <w:pPr>
              <w:pStyle w:val="TabellHode-kolonne"/>
              <w:jc w:val="center"/>
            </w:pPr>
            <w:r>
              <w:t>9</w:t>
            </w:r>
          </w:p>
        </w:tc>
        <w:tc>
          <w:tcPr>
            <w:tcW w:w="205" w:type="pct"/>
            <w:shd w:val="clear" w:color="FFFFFF" w:fill="FFFFFF"/>
            <w:tcMar>
              <w:top w:w="85" w:type="dxa"/>
              <w:left w:w="28" w:type="dxa"/>
              <w:bottom w:w="85" w:type="dxa"/>
              <w:right w:w="57" w:type="dxa"/>
            </w:tcMar>
            <w:vAlign w:val="center"/>
          </w:tcPr>
          <w:p w14:paraId="1F7B20AB" w14:textId="77777777" w:rsidR="007D21C9" w:rsidRPr="004E274C" w:rsidRDefault="007D21C9" w:rsidP="00997692">
            <w:pPr>
              <w:pStyle w:val="TabellHode-kolonne"/>
              <w:jc w:val="center"/>
            </w:pPr>
            <w:r>
              <w:t>10</w:t>
            </w:r>
          </w:p>
        </w:tc>
        <w:tc>
          <w:tcPr>
            <w:tcW w:w="205" w:type="pct"/>
            <w:shd w:val="clear" w:color="FFFFFF" w:fill="FFFFFF"/>
            <w:tcMar>
              <w:top w:w="85" w:type="dxa"/>
              <w:left w:w="28" w:type="dxa"/>
              <w:bottom w:w="85" w:type="dxa"/>
              <w:right w:w="57" w:type="dxa"/>
            </w:tcMar>
            <w:vAlign w:val="center"/>
          </w:tcPr>
          <w:p w14:paraId="51A10DE5" w14:textId="77777777" w:rsidR="007D21C9" w:rsidRPr="004E274C" w:rsidRDefault="007D21C9" w:rsidP="00997692">
            <w:pPr>
              <w:pStyle w:val="TabellHode-kolonne"/>
              <w:jc w:val="center"/>
            </w:pPr>
            <w:r>
              <w:t>11</w:t>
            </w:r>
          </w:p>
        </w:tc>
        <w:tc>
          <w:tcPr>
            <w:tcW w:w="205" w:type="pct"/>
            <w:shd w:val="clear" w:color="FFFFFF" w:fill="FFFFFF"/>
            <w:tcMar>
              <w:top w:w="85" w:type="dxa"/>
              <w:left w:w="28" w:type="dxa"/>
              <w:bottom w:w="85" w:type="dxa"/>
              <w:right w:w="57" w:type="dxa"/>
            </w:tcMar>
            <w:vAlign w:val="center"/>
          </w:tcPr>
          <w:p w14:paraId="2A9EF8DD" w14:textId="77777777" w:rsidR="007D21C9" w:rsidRPr="004E274C" w:rsidRDefault="007D21C9" w:rsidP="00997692">
            <w:pPr>
              <w:pStyle w:val="TabellHode-kolonne"/>
              <w:jc w:val="center"/>
            </w:pPr>
            <w:r>
              <w:t>12</w:t>
            </w:r>
          </w:p>
        </w:tc>
        <w:tc>
          <w:tcPr>
            <w:tcW w:w="205" w:type="pct"/>
            <w:shd w:val="clear" w:color="FFFFFF" w:fill="FFFFFF"/>
            <w:tcMar>
              <w:top w:w="85" w:type="dxa"/>
              <w:left w:w="28" w:type="dxa"/>
              <w:bottom w:w="85" w:type="dxa"/>
              <w:right w:w="57" w:type="dxa"/>
            </w:tcMar>
            <w:vAlign w:val="center"/>
          </w:tcPr>
          <w:p w14:paraId="2FBDF4A0" w14:textId="77777777" w:rsidR="007D21C9" w:rsidRPr="004E274C" w:rsidRDefault="007D21C9" w:rsidP="00997692">
            <w:pPr>
              <w:pStyle w:val="TabellHode-kolonne"/>
              <w:jc w:val="center"/>
            </w:pPr>
            <w:r>
              <w:t>13</w:t>
            </w:r>
          </w:p>
        </w:tc>
        <w:tc>
          <w:tcPr>
            <w:tcW w:w="205" w:type="pct"/>
            <w:shd w:val="clear" w:color="FFFFFF" w:fill="FFFFFF"/>
            <w:tcMar>
              <w:top w:w="85" w:type="dxa"/>
              <w:left w:w="28" w:type="dxa"/>
              <w:bottom w:w="85" w:type="dxa"/>
              <w:right w:w="57" w:type="dxa"/>
            </w:tcMar>
            <w:vAlign w:val="center"/>
          </w:tcPr>
          <w:p w14:paraId="255E7CC3" w14:textId="77777777" w:rsidR="007D21C9" w:rsidRPr="004E274C" w:rsidRDefault="007D21C9" w:rsidP="00997692">
            <w:pPr>
              <w:pStyle w:val="TabellHode-kolonne"/>
              <w:jc w:val="center"/>
            </w:pPr>
            <w:r>
              <w:t>14</w:t>
            </w:r>
          </w:p>
        </w:tc>
        <w:tc>
          <w:tcPr>
            <w:tcW w:w="205" w:type="pct"/>
            <w:shd w:val="clear" w:color="FFFFFF" w:fill="FFFFFF"/>
            <w:tcMar>
              <w:top w:w="85" w:type="dxa"/>
              <w:left w:w="28" w:type="dxa"/>
              <w:bottom w:w="85" w:type="dxa"/>
              <w:right w:w="57" w:type="dxa"/>
            </w:tcMar>
            <w:vAlign w:val="center"/>
          </w:tcPr>
          <w:p w14:paraId="34E50820" w14:textId="77777777" w:rsidR="007D21C9" w:rsidRPr="004E274C" w:rsidRDefault="007D21C9" w:rsidP="00997692">
            <w:pPr>
              <w:pStyle w:val="TabellHode-kolonne"/>
              <w:jc w:val="center"/>
            </w:pPr>
            <w:r>
              <w:t>15</w:t>
            </w:r>
          </w:p>
        </w:tc>
        <w:tc>
          <w:tcPr>
            <w:tcW w:w="205" w:type="pct"/>
            <w:shd w:val="clear" w:color="FFFFFF" w:fill="FFFFFF"/>
            <w:tcMar>
              <w:top w:w="85" w:type="dxa"/>
              <w:left w:w="28" w:type="dxa"/>
              <w:bottom w:w="85" w:type="dxa"/>
              <w:right w:w="57" w:type="dxa"/>
            </w:tcMar>
            <w:vAlign w:val="center"/>
          </w:tcPr>
          <w:p w14:paraId="517591CF" w14:textId="77777777" w:rsidR="007D21C9" w:rsidRPr="004E274C" w:rsidRDefault="007D21C9" w:rsidP="00997692">
            <w:pPr>
              <w:pStyle w:val="TabellHode-kolonne"/>
              <w:jc w:val="center"/>
            </w:pPr>
            <w:r>
              <w:t>16</w:t>
            </w:r>
          </w:p>
        </w:tc>
        <w:tc>
          <w:tcPr>
            <w:tcW w:w="204" w:type="pct"/>
            <w:shd w:val="clear" w:color="FFFFFF" w:fill="FFFFFF"/>
            <w:tcMar>
              <w:top w:w="85" w:type="dxa"/>
              <w:left w:w="28" w:type="dxa"/>
              <w:bottom w:w="85" w:type="dxa"/>
              <w:right w:w="57" w:type="dxa"/>
            </w:tcMar>
            <w:vAlign w:val="center"/>
          </w:tcPr>
          <w:p w14:paraId="26679867" w14:textId="77777777" w:rsidR="007D21C9" w:rsidRPr="004E274C" w:rsidRDefault="007D21C9" w:rsidP="00997692">
            <w:pPr>
              <w:pStyle w:val="TabellHode-kolonne"/>
              <w:jc w:val="center"/>
            </w:pPr>
            <w:r>
              <w:t>17</w:t>
            </w:r>
          </w:p>
        </w:tc>
      </w:tr>
      <w:tr w:rsidR="007D21C9" w:rsidRPr="004E274C" w14:paraId="00087968" w14:textId="77777777" w:rsidTr="00F22D34">
        <w:tc>
          <w:tcPr>
            <w:tcW w:w="5000" w:type="pct"/>
            <w:gridSpan w:val="18"/>
            <w:shd w:val="clear" w:color="FFFFFF" w:fill="FFFFFF"/>
            <w:tcMar>
              <w:top w:w="85" w:type="dxa"/>
              <w:left w:w="28" w:type="dxa"/>
              <w:bottom w:w="85" w:type="dxa"/>
              <w:right w:w="57" w:type="dxa"/>
            </w:tcMar>
            <w:vAlign w:val="center"/>
          </w:tcPr>
          <w:p w14:paraId="305D22B0" w14:textId="77777777" w:rsidR="007D21C9" w:rsidRPr="004E274C" w:rsidRDefault="007D21C9" w:rsidP="00997692">
            <w:pPr>
              <w:pStyle w:val="TabellHode-kolonne"/>
            </w:pPr>
            <w:r>
              <w:t>Selskaper i kategori 1</w:t>
            </w:r>
          </w:p>
        </w:tc>
      </w:tr>
      <w:tr w:rsidR="007D21C9" w:rsidRPr="004E274C" w14:paraId="60CAF3F2" w14:textId="77777777" w:rsidTr="00F22D34">
        <w:tc>
          <w:tcPr>
            <w:tcW w:w="1516" w:type="pct"/>
            <w:shd w:val="clear" w:color="FFFFFF" w:fill="FFFFFF"/>
            <w:tcMar>
              <w:top w:w="85" w:type="dxa"/>
              <w:left w:w="28" w:type="dxa"/>
              <w:bottom w:w="85" w:type="dxa"/>
              <w:right w:w="57" w:type="dxa"/>
            </w:tcMar>
          </w:tcPr>
          <w:p w14:paraId="6026387C" w14:textId="77777777" w:rsidR="007D21C9" w:rsidRPr="004E274C" w:rsidRDefault="007D21C9" w:rsidP="002B3162">
            <w:pPr>
              <w:pStyle w:val="TabellHode-rad"/>
            </w:pPr>
            <w:proofErr w:type="spellStart"/>
            <w:r>
              <w:t>Akastor</w:t>
            </w:r>
            <w:proofErr w:type="spellEnd"/>
            <w:r>
              <w:t xml:space="preserve"> ASA</w:t>
            </w:r>
          </w:p>
        </w:tc>
        <w:tc>
          <w:tcPr>
            <w:tcW w:w="205" w:type="pct"/>
            <w:shd w:val="clear" w:color="FFFFFF" w:fill="FFFFFF"/>
            <w:tcMar>
              <w:top w:w="85" w:type="dxa"/>
              <w:left w:w="28" w:type="dxa"/>
              <w:bottom w:w="85" w:type="dxa"/>
              <w:right w:w="57" w:type="dxa"/>
            </w:tcMar>
            <w:vAlign w:val="bottom"/>
          </w:tcPr>
          <w:p w14:paraId="3551E59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1E25CC1"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40D0BB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388314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AD6F537"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38A0DF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24634B7"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A61199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A205A4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63513B7"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D4221E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D1C881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A9ECD0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92C4F3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3E7204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4CE524F"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7A3866C1" w14:textId="77777777" w:rsidR="007D21C9" w:rsidRPr="004E274C" w:rsidRDefault="007D21C9" w:rsidP="00997692">
            <w:pPr>
              <w:jc w:val="center"/>
            </w:pPr>
          </w:p>
        </w:tc>
      </w:tr>
      <w:tr w:rsidR="007D21C9" w:rsidRPr="004E274C" w14:paraId="4DA5F0E7" w14:textId="77777777" w:rsidTr="00F22D34">
        <w:tc>
          <w:tcPr>
            <w:tcW w:w="1516" w:type="pct"/>
            <w:shd w:val="clear" w:color="FFFFFF" w:fill="FFFFFF"/>
            <w:tcMar>
              <w:top w:w="85" w:type="dxa"/>
              <w:left w:w="28" w:type="dxa"/>
              <w:bottom w:w="85" w:type="dxa"/>
              <w:right w:w="57" w:type="dxa"/>
            </w:tcMar>
          </w:tcPr>
          <w:p w14:paraId="64FD723D" w14:textId="77777777" w:rsidR="007D21C9" w:rsidRPr="004E274C" w:rsidRDefault="007D21C9" w:rsidP="002B3162">
            <w:pPr>
              <w:pStyle w:val="TabellHode-rad"/>
            </w:pPr>
            <w:proofErr w:type="spellStart"/>
            <w:r>
              <w:t>Allstad</w:t>
            </w:r>
            <w:proofErr w:type="spellEnd"/>
            <w:r>
              <w:t xml:space="preserve"> AS</w:t>
            </w:r>
          </w:p>
        </w:tc>
        <w:tc>
          <w:tcPr>
            <w:tcW w:w="205" w:type="pct"/>
            <w:shd w:val="clear" w:color="FFFFFF" w:fill="FFFFFF"/>
            <w:tcMar>
              <w:top w:w="85" w:type="dxa"/>
              <w:left w:w="28" w:type="dxa"/>
              <w:bottom w:w="85" w:type="dxa"/>
              <w:right w:w="57" w:type="dxa"/>
            </w:tcMar>
            <w:vAlign w:val="bottom"/>
          </w:tcPr>
          <w:p w14:paraId="6A147A81"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EAC99B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E925FD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074A5A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60502D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94ACAE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556966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5D48D6A"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641E47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8E7661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044D35A"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B6D10B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227215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236A699"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5A22AE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9559CCB"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346CD14B" w14:textId="77777777" w:rsidR="007D21C9" w:rsidRPr="004E274C" w:rsidRDefault="007D21C9" w:rsidP="00997692">
            <w:pPr>
              <w:jc w:val="center"/>
            </w:pPr>
          </w:p>
        </w:tc>
      </w:tr>
      <w:tr w:rsidR="007D21C9" w:rsidRPr="004E274C" w14:paraId="152A0797" w14:textId="77777777" w:rsidTr="00F22D34">
        <w:tc>
          <w:tcPr>
            <w:tcW w:w="1516" w:type="pct"/>
            <w:shd w:val="clear" w:color="FFFFFF" w:fill="FFFFFF"/>
            <w:tcMar>
              <w:top w:w="85" w:type="dxa"/>
              <w:left w:w="28" w:type="dxa"/>
              <w:bottom w:w="85" w:type="dxa"/>
              <w:right w:w="57" w:type="dxa"/>
            </w:tcMar>
          </w:tcPr>
          <w:p w14:paraId="7217B2C5" w14:textId="77777777" w:rsidR="007D21C9" w:rsidRPr="004E274C" w:rsidRDefault="007D21C9" w:rsidP="002B3162">
            <w:pPr>
              <w:pStyle w:val="TabellHode-rad"/>
            </w:pPr>
            <w:r>
              <w:t>Argentum Fondsinvesteringer AS</w:t>
            </w:r>
          </w:p>
        </w:tc>
        <w:tc>
          <w:tcPr>
            <w:tcW w:w="205" w:type="pct"/>
            <w:shd w:val="clear" w:color="FFFFFF" w:fill="FFFFFF"/>
            <w:tcMar>
              <w:top w:w="85" w:type="dxa"/>
              <w:left w:w="28" w:type="dxa"/>
              <w:bottom w:w="85" w:type="dxa"/>
              <w:right w:w="57" w:type="dxa"/>
            </w:tcMar>
            <w:vAlign w:val="bottom"/>
          </w:tcPr>
          <w:p w14:paraId="12321C2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76E4C3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D6E001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005673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A55770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BC5384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80C5CE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D55A9DD"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A62853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09D414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BDD563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5427D7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2D4F82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F40696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5194719"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5C97575"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6CABC824" w14:textId="77777777" w:rsidR="007D21C9" w:rsidRPr="004E274C" w:rsidRDefault="007D21C9" w:rsidP="00997692">
            <w:pPr>
              <w:jc w:val="center"/>
            </w:pPr>
          </w:p>
        </w:tc>
      </w:tr>
      <w:tr w:rsidR="007D21C9" w:rsidRPr="004E274C" w14:paraId="61D304ED" w14:textId="77777777" w:rsidTr="00F22D34">
        <w:tc>
          <w:tcPr>
            <w:tcW w:w="1516" w:type="pct"/>
            <w:shd w:val="clear" w:color="FFFFFF" w:fill="FFFFFF"/>
            <w:tcMar>
              <w:top w:w="85" w:type="dxa"/>
              <w:left w:w="28" w:type="dxa"/>
              <w:bottom w:w="85" w:type="dxa"/>
              <w:right w:w="57" w:type="dxa"/>
            </w:tcMar>
          </w:tcPr>
          <w:p w14:paraId="0871DEBC" w14:textId="77777777" w:rsidR="007D21C9" w:rsidRPr="004E274C" w:rsidRDefault="007D21C9" w:rsidP="002B3162">
            <w:pPr>
              <w:pStyle w:val="TabellHode-rad"/>
            </w:pPr>
            <w:r>
              <w:t>Baneservice AS</w:t>
            </w:r>
          </w:p>
        </w:tc>
        <w:tc>
          <w:tcPr>
            <w:tcW w:w="205" w:type="pct"/>
            <w:shd w:val="clear" w:color="FFFFFF" w:fill="FFFFFF"/>
            <w:tcMar>
              <w:top w:w="85" w:type="dxa"/>
              <w:left w:w="28" w:type="dxa"/>
              <w:bottom w:w="85" w:type="dxa"/>
              <w:right w:w="57" w:type="dxa"/>
            </w:tcMar>
            <w:vAlign w:val="bottom"/>
          </w:tcPr>
          <w:p w14:paraId="137A929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056587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B8D7EA3"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E401B2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C5E0B8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EECC62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C7BBD0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20FD28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40C006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B7818D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95E6532"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55D0EA0"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E06D35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6E6617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F35AFD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9A72831" w14:textId="77777777" w:rsidR="007D21C9" w:rsidRPr="004E274C" w:rsidRDefault="007D21C9" w:rsidP="00997692">
            <w:pPr>
              <w:jc w:val="center"/>
            </w:pPr>
            <w:proofErr w:type="spellStart"/>
            <w:r>
              <w:t>X</w:t>
            </w:r>
            <w:proofErr w:type="spellEnd"/>
          </w:p>
        </w:tc>
        <w:tc>
          <w:tcPr>
            <w:tcW w:w="204" w:type="pct"/>
            <w:shd w:val="clear" w:color="FFFFFF" w:fill="FFFFFF"/>
            <w:tcMar>
              <w:top w:w="85" w:type="dxa"/>
              <w:left w:w="28" w:type="dxa"/>
              <w:bottom w:w="85" w:type="dxa"/>
              <w:right w:w="57" w:type="dxa"/>
            </w:tcMar>
            <w:vAlign w:val="bottom"/>
          </w:tcPr>
          <w:p w14:paraId="0CBDA0EB" w14:textId="77777777" w:rsidR="007D21C9" w:rsidRPr="004E274C" w:rsidRDefault="007D21C9" w:rsidP="00997692">
            <w:pPr>
              <w:jc w:val="center"/>
            </w:pPr>
            <w:proofErr w:type="spellStart"/>
            <w:r>
              <w:t>X</w:t>
            </w:r>
            <w:proofErr w:type="spellEnd"/>
          </w:p>
        </w:tc>
      </w:tr>
      <w:tr w:rsidR="007D21C9" w:rsidRPr="004E274C" w14:paraId="0C36D0A6" w14:textId="77777777" w:rsidTr="00F22D34">
        <w:tc>
          <w:tcPr>
            <w:tcW w:w="1516" w:type="pct"/>
            <w:shd w:val="clear" w:color="FFFFFF" w:fill="FFFFFF"/>
            <w:tcMar>
              <w:top w:w="85" w:type="dxa"/>
              <w:left w:w="28" w:type="dxa"/>
              <w:bottom w:w="85" w:type="dxa"/>
              <w:right w:w="57" w:type="dxa"/>
            </w:tcMar>
          </w:tcPr>
          <w:p w14:paraId="7770E2B8" w14:textId="77777777" w:rsidR="007D21C9" w:rsidRPr="004E274C" w:rsidRDefault="007D21C9" w:rsidP="002B3162">
            <w:pPr>
              <w:pStyle w:val="TabellHode-rad"/>
            </w:pPr>
            <w:r>
              <w:t>DNB Bank ASA</w:t>
            </w:r>
          </w:p>
        </w:tc>
        <w:tc>
          <w:tcPr>
            <w:tcW w:w="205" w:type="pct"/>
            <w:shd w:val="clear" w:color="FFFFFF" w:fill="FFFFFF"/>
            <w:tcMar>
              <w:top w:w="85" w:type="dxa"/>
              <w:left w:w="28" w:type="dxa"/>
              <w:bottom w:w="85" w:type="dxa"/>
              <w:right w:w="57" w:type="dxa"/>
            </w:tcMar>
            <w:vAlign w:val="bottom"/>
          </w:tcPr>
          <w:p w14:paraId="40B698E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81439F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B00C27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7308A1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C2DBBB7"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18739E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BC4B49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4502F97"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33E7292"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DBE262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2CA7B3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CE5A6C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13AEF50"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CFBA88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D7E16E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9420C37"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45DB6176" w14:textId="77777777" w:rsidR="007D21C9" w:rsidRPr="004E274C" w:rsidRDefault="007D21C9" w:rsidP="00997692">
            <w:pPr>
              <w:jc w:val="center"/>
            </w:pPr>
          </w:p>
        </w:tc>
      </w:tr>
      <w:tr w:rsidR="007D21C9" w:rsidRPr="004E274C" w14:paraId="5253FA88" w14:textId="77777777" w:rsidTr="00F22D34">
        <w:tc>
          <w:tcPr>
            <w:tcW w:w="1516" w:type="pct"/>
            <w:shd w:val="clear" w:color="FFFFFF" w:fill="FFFFFF"/>
            <w:tcMar>
              <w:top w:w="85" w:type="dxa"/>
              <w:left w:w="28" w:type="dxa"/>
              <w:bottom w:w="85" w:type="dxa"/>
              <w:right w:w="57" w:type="dxa"/>
            </w:tcMar>
          </w:tcPr>
          <w:p w14:paraId="2DEF2F8C" w14:textId="77777777" w:rsidR="007D21C9" w:rsidRPr="004E274C" w:rsidRDefault="007D21C9" w:rsidP="002B3162">
            <w:pPr>
              <w:pStyle w:val="TabellHode-rad"/>
            </w:pPr>
            <w:proofErr w:type="spellStart"/>
            <w:r>
              <w:t>Equinor</w:t>
            </w:r>
            <w:proofErr w:type="spellEnd"/>
            <w:r>
              <w:t xml:space="preserve"> ASA*</w:t>
            </w:r>
          </w:p>
        </w:tc>
        <w:tc>
          <w:tcPr>
            <w:tcW w:w="205" w:type="pct"/>
            <w:shd w:val="clear" w:color="FFFFFF" w:fill="FFFFFF"/>
            <w:tcMar>
              <w:top w:w="85" w:type="dxa"/>
              <w:left w:w="28" w:type="dxa"/>
              <w:bottom w:w="85" w:type="dxa"/>
              <w:right w:w="57" w:type="dxa"/>
            </w:tcMar>
            <w:vAlign w:val="bottom"/>
          </w:tcPr>
          <w:p w14:paraId="4BFFCD0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F693DB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3725E57"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59A11E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2ADFD7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7E1DF0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F35E1B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1220A7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1F86C4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25E624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9ECA451"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668B18F"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97097A2"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F76162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03C395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16FDB3F"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6B3B05A2" w14:textId="77777777" w:rsidR="007D21C9" w:rsidRPr="004E274C" w:rsidRDefault="007D21C9" w:rsidP="00997692">
            <w:pPr>
              <w:jc w:val="center"/>
            </w:pPr>
          </w:p>
        </w:tc>
      </w:tr>
      <w:tr w:rsidR="007D21C9" w:rsidRPr="004E274C" w14:paraId="35415A2A" w14:textId="77777777" w:rsidTr="00F22D34">
        <w:tc>
          <w:tcPr>
            <w:tcW w:w="1516" w:type="pct"/>
            <w:shd w:val="clear" w:color="FFFFFF" w:fill="FFFFFF"/>
            <w:tcMar>
              <w:top w:w="85" w:type="dxa"/>
              <w:left w:w="28" w:type="dxa"/>
              <w:bottom w:w="85" w:type="dxa"/>
              <w:right w:w="57" w:type="dxa"/>
            </w:tcMar>
          </w:tcPr>
          <w:p w14:paraId="7ABF15C9" w14:textId="77777777" w:rsidR="007D21C9" w:rsidRPr="004E274C" w:rsidRDefault="007D21C9" w:rsidP="002B3162">
            <w:pPr>
              <w:pStyle w:val="TabellHode-rad"/>
            </w:pPr>
            <w:proofErr w:type="spellStart"/>
            <w:r>
              <w:t>Investinor</w:t>
            </w:r>
            <w:proofErr w:type="spellEnd"/>
            <w:r>
              <w:t xml:space="preserve"> AS</w:t>
            </w:r>
          </w:p>
        </w:tc>
        <w:tc>
          <w:tcPr>
            <w:tcW w:w="205" w:type="pct"/>
            <w:shd w:val="clear" w:color="FFFFFF" w:fill="FFFFFF"/>
            <w:tcMar>
              <w:top w:w="85" w:type="dxa"/>
              <w:left w:w="28" w:type="dxa"/>
              <w:bottom w:w="85" w:type="dxa"/>
              <w:right w:w="57" w:type="dxa"/>
            </w:tcMar>
            <w:vAlign w:val="bottom"/>
          </w:tcPr>
          <w:p w14:paraId="0FB3ACD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AF99DD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52A6CF2"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7A2605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B57076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4C3E8C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AC65637"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5E644B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DE7C873"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001A9D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ADD4A37"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674E0CB"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CE0AA2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1EC954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C2788F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3BEC3E5"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786E29AA" w14:textId="77777777" w:rsidR="007D21C9" w:rsidRPr="004E274C" w:rsidRDefault="007D21C9" w:rsidP="00997692">
            <w:pPr>
              <w:jc w:val="center"/>
            </w:pPr>
            <w:proofErr w:type="spellStart"/>
            <w:r>
              <w:t>X</w:t>
            </w:r>
            <w:proofErr w:type="spellEnd"/>
          </w:p>
        </w:tc>
      </w:tr>
      <w:tr w:rsidR="007D21C9" w:rsidRPr="004E274C" w14:paraId="01ABFB13" w14:textId="77777777" w:rsidTr="00F22D34">
        <w:tc>
          <w:tcPr>
            <w:tcW w:w="1516" w:type="pct"/>
            <w:shd w:val="clear" w:color="FFFFFF" w:fill="FFFFFF"/>
            <w:tcMar>
              <w:top w:w="85" w:type="dxa"/>
              <w:left w:w="28" w:type="dxa"/>
              <w:bottom w:w="85" w:type="dxa"/>
              <w:right w:w="57" w:type="dxa"/>
            </w:tcMar>
          </w:tcPr>
          <w:p w14:paraId="272CDD65" w14:textId="77777777" w:rsidR="007D21C9" w:rsidRPr="004E274C" w:rsidRDefault="007D21C9" w:rsidP="002B3162">
            <w:pPr>
              <w:pStyle w:val="TabellHode-rad"/>
            </w:pPr>
            <w:r>
              <w:t>Kommunalbanken AS</w:t>
            </w:r>
          </w:p>
        </w:tc>
        <w:tc>
          <w:tcPr>
            <w:tcW w:w="205" w:type="pct"/>
            <w:shd w:val="clear" w:color="FFFFFF" w:fill="FFFFFF"/>
            <w:tcMar>
              <w:top w:w="85" w:type="dxa"/>
              <w:left w:w="28" w:type="dxa"/>
              <w:bottom w:w="85" w:type="dxa"/>
              <w:right w:w="57" w:type="dxa"/>
            </w:tcMar>
            <w:vAlign w:val="bottom"/>
          </w:tcPr>
          <w:p w14:paraId="7F3620E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A98A351"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CBE483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AE483F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BA7D12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010B6D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C441E5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C4DCD12"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FC1199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E00491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BFFF163"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4DC1F23"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BA32FB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E6A93E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9B94B5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48BAEC1"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0DBC08D8" w14:textId="77777777" w:rsidR="007D21C9" w:rsidRPr="004E274C" w:rsidRDefault="007D21C9" w:rsidP="00997692">
            <w:pPr>
              <w:jc w:val="center"/>
            </w:pPr>
            <w:proofErr w:type="spellStart"/>
            <w:r>
              <w:t>X</w:t>
            </w:r>
            <w:proofErr w:type="spellEnd"/>
          </w:p>
        </w:tc>
      </w:tr>
      <w:tr w:rsidR="007D21C9" w:rsidRPr="004E274C" w14:paraId="7ADD6C6F" w14:textId="77777777" w:rsidTr="00F22D34">
        <w:tc>
          <w:tcPr>
            <w:tcW w:w="1516" w:type="pct"/>
            <w:shd w:val="clear" w:color="FFFFFF" w:fill="FFFFFF"/>
            <w:tcMar>
              <w:top w:w="85" w:type="dxa"/>
              <w:left w:w="28" w:type="dxa"/>
              <w:bottom w:w="85" w:type="dxa"/>
              <w:right w:w="57" w:type="dxa"/>
            </w:tcMar>
          </w:tcPr>
          <w:p w14:paraId="3DCBA8A5" w14:textId="77777777" w:rsidR="007D21C9" w:rsidRPr="004E274C" w:rsidRDefault="007D21C9" w:rsidP="002B3162">
            <w:pPr>
              <w:pStyle w:val="TabellHode-rad"/>
            </w:pPr>
            <w:r>
              <w:t>Kongsberg Gruppen ASA*</w:t>
            </w:r>
          </w:p>
        </w:tc>
        <w:tc>
          <w:tcPr>
            <w:tcW w:w="205" w:type="pct"/>
            <w:shd w:val="clear" w:color="FFFFFF" w:fill="FFFFFF"/>
            <w:tcMar>
              <w:top w:w="85" w:type="dxa"/>
              <w:left w:w="28" w:type="dxa"/>
              <w:bottom w:w="85" w:type="dxa"/>
              <w:right w:w="57" w:type="dxa"/>
            </w:tcMar>
            <w:vAlign w:val="bottom"/>
          </w:tcPr>
          <w:p w14:paraId="4911AA3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5BCF75F"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D6AD219"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60AFA1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E288171"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2FAC46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94CD90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42E3A21"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C78EF5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683816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E0906BF"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B548030"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3C6911F"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3BA2A62"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7F8961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6A2DBCE"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20D73372" w14:textId="77777777" w:rsidR="007D21C9" w:rsidRPr="004E274C" w:rsidRDefault="007D21C9" w:rsidP="00997692">
            <w:pPr>
              <w:jc w:val="center"/>
            </w:pPr>
          </w:p>
        </w:tc>
      </w:tr>
      <w:tr w:rsidR="007D21C9" w:rsidRPr="004E274C" w14:paraId="219E4FE2" w14:textId="77777777" w:rsidTr="00F22D34">
        <w:tc>
          <w:tcPr>
            <w:tcW w:w="1516" w:type="pct"/>
            <w:shd w:val="clear" w:color="FFFFFF" w:fill="FFFFFF"/>
            <w:tcMar>
              <w:top w:w="85" w:type="dxa"/>
              <w:left w:w="28" w:type="dxa"/>
              <w:bottom w:w="85" w:type="dxa"/>
              <w:right w:w="57" w:type="dxa"/>
            </w:tcMar>
          </w:tcPr>
          <w:p w14:paraId="1B95DE3B" w14:textId="77777777" w:rsidR="007D21C9" w:rsidRPr="004E274C" w:rsidRDefault="007D21C9" w:rsidP="002B3162">
            <w:pPr>
              <w:pStyle w:val="TabellHode-rad"/>
            </w:pPr>
            <w:proofErr w:type="spellStart"/>
            <w:r>
              <w:t>Mantena</w:t>
            </w:r>
            <w:proofErr w:type="spellEnd"/>
            <w:r>
              <w:t xml:space="preserve"> AS</w:t>
            </w:r>
          </w:p>
        </w:tc>
        <w:tc>
          <w:tcPr>
            <w:tcW w:w="205" w:type="pct"/>
            <w:shd w:val="clear" w:color="FFFFFF" w:fill="FFFFFF"/>
            <w:tcMar>
              <w:top w:w="85" w:type="dxa"/>
              <w:left w:w="28" w:type="dxa"/>
              <w:bottom w:w="85" w:type="dxa"/>
              <w:right w:w="57" w:type="dxa"/>
            </w:tcMar>
            <w:vAlign w:val="bottom"/>
          </w:tcPr>
          <w:p w14:paraId="5F7B334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46C282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44E3552"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7603EA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24FE7BA"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E79B5B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E3D23F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A98B50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F66D87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78C1DA9"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55AA599"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18FCA2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44C1A41"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6981DC2"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4BA75E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04A750F"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7379C598" w14:textId="77777777" w:rsidR="007D21C9" w:rsidRPr="004E274C" w:rsidRDefault="007D21C9" w:rsidP="00997692">
            <w:pPr>
              <w:jc w:val="center"/>
            </w:pPr>
          </w:p>
        </w:tc>
      </w:tr>
      <w:tr w:rsidR="007D21C9" w:rsidRPr="004E274C" w14:paraId="5D2DF5E1" w14:textId="77777777" w:rsidTr="00F22D34">
        <w:tc>
          <w:tcPr>
            <w:tcW w:w="1516" w:type="pct"/>
            <w:shd w:val="clear" w:color="FFFFFF" w:fill="FFFFFF"/>
            <w:tcMar>
              <w:top w:w="85" w:type="dxa"/>
              <w:left w:w="28" w:type="dxa"/>
              <w:bottom w:w="85" w:type="dxa"/>
              <w:right w:w="57" w:type="dxa"/>
            </w:tcMar>
          </w:tcPr>
          <w:p w14:paraId="516B47B9" w14:textId="77777777" w:rsidR="007D21C9" w:rsidRPr="004E274C" w:rsidRDefault="007D21C9" w:rsidP="002B3162">
            <w:pPr>
              <w:pStyle w:val="TabellHode-rad"/>
            </w:pPr>
            <w:r>
              <w:t>Mesta AS</w:t>
            </w:r>
          </w:p>
        </w:tc>
        <w:tc>
          <w:tcPr>
            <w:tcW w:w="205" w:type="pct"/>
            <w:shd w:val="clear" w:color="FFFFFF" w:fill="FFFFFF"/>
            <w:tcMar>
              <w:top w:w="85" w:type="dxa"/>
              <w:left w:w="28" w:type="dxa"/>
              <w:bottom w:w="85" w:type="dxa"/>
              <w:right w:w="57" w:type="dxa"/>
            </w:tcMar>
            <w:vAlign w:val="bottom"/>
          </w:tcPr>
          <w:p w14:paraId="1BAB6E02"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AA8087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B5A5B0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4622D0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5661C1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950813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078D85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70F790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7A23CF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60A61A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751B9F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557C7D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39B5DA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A64869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D8C2E2A"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5D3DCE5"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6BCE1CA6" w14:textId="77777777" w:rsidR="007D21C9" w:rsidRPr="004E274C" w:rsidRDefault="007D21C9" w:rsidP="00997692">
            <w:pPr>
              <w:jc w:val="center"/>
            </w:pPr>
          </w:p>
        </w:tc>
      </w:tr>
      <w:tr w:rsidR="007D21C9" w:rsidRPr="004E274C" w14:paraId="0EEC8883" w14:textId="77777777" w:rsidTr="00F22D34">
        <w:tc>
          <w:tcPr>
            <w:tcW w:w="1516" w:type="pct"/>
            <w:shd w:val="clear" w:color="FFFFFF" w:fill="FFFFFF"/>
            <w:tcMar>
              <w:top w:w="85" w:type="dxa"/>
              <w:left w:w="28" w:type="dxa"/>
              <w:bottom w:w="85" w:type="dxa"/>
              <w:right w:w="57" w:type="dxa"/>
            </w:tcMar>
          </w:tcPr>
          <w:p w14:paraId="473E9008" w14:textId="77777777" w:rsidR="007D21C9" w:rsidRPr="004E274C" w:rsidRDefault="007D21C9" w:rsidP="002B3162">
            <w:pPr>
              <w:pStyle w:val="TabellHode-rad"/>
            </w:pPr>
            <w:r>
              <w:t>Nammo AS</w:t>
            </w:r>
          </w:p>
        </w:tc>
        <w:tc>
          <w:tcPr>
            <w:tcW w:w="205" w:type="pct"/>
            <w:shd w:val="clear" w:color="FFFFFF" w:fill="FFFFFF"/>
            <w:tcMar>
              <w:top w:w="85" w:type="dxa"/>
              <w:left w:w="28" w:type="dxa"/>
              <w:bottom w:w="85" w:type="dxa"/>
              <w:right w:w="57" w:type="dxa"/>
            </w:tcMar>
            <w:vAlign w:val="bottom"/>
          </w:tcPr>
          <w:p w14:paraId="46284DD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33ED6C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CC3119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286EAF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CF1754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62CF35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57F520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07B9E9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17F764D"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1EA15F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C5A05E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4A0CF2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837BE0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D8292A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540BE4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FD15B33" w14:textId="77777777" w:rsidR="007D21C9" w:rsidRPr="004E274C" w:rsidRDefault="007D21C9" w:rsidP="00997692">
            <w:pPr>
              <w:jc w:val="center"/>
            </w:pPr>
            <w:proofErr w:type="spellStart"/>
            <w:r>
              <w:t>X</w:t>
            </w:r>
            <w:proofErr w:type="spellEnd"/>
          </w:p>
        </w:tc>
        <w:tc>
          <w:tcPr>
            <w:tcW w:w="204" w:type="pct"/>
            <w:shd w:val="clear" w:color="FFFFFF" w:fill="FFFFFF"/>
            <w:tcMar>
              <w:top w:w="85" w:type="dxa"/>
              <w:left w:w="28" w:type="dxa"/>
              <w:bottom w:w="85" w:type="dxa"/>
              <w:right w:w="57" w:type="dxa"/>
            </w:tcMar>
            <w:vAlign w:val="bottom"/>
          </w:tcPr>
          <w:p w14:paraId="5DA49B74" w14:textId="77777777" w:rsidR="007D21C9" w:rsidRPr="004E274C" w:rsidRDefault="007D21C9" w:rsidP="00997692">
            <w:pPr>
              <w:jc w:val="center"/>
            </w:pPr>
            <w:proofErr w:type="spellStart"/>
            <w:r>
              <w:t>X</w:t>
            </w:r>
            <w:proofErr w:type="spellEnd"/>
          </w:p>
        </w:tc>
      </w:tr>
      <w:tr w:rsidR="007D21C9" w:rsidRPr="004E274C" w14:paraId="68025F22" w14:textId="77777777" w:rsidTr="00F22D34">
        <w:tc>
          <w:tcPr>
            <w:tcW w:w="1516" w:type="pct"/>
            <w:shd w:val="clear" w:color="FFFFFF" w:fill="FFFFFF"/>
            <w:tcMar>
              <w:top w:w="85" w:type="dxa"/>
              <w:left w:w="28" w:type="dxa"/>
              <w:bottom w:w="85" w:type="dxa"/>
              <w:right w:w="57" w:type="dxa"/>
            </w:tcMar>
          </w:tcPr>
          <w:p w14:paraId="233DB520" w14:textId="77777777" w:rsidR="007D21C9" w:rsidRPr="004E274C" w:rsidRDefault="007D21C9" w:rsidP="002B3162">
            <w:pPr>
              <w:pStyle w:val="TabellHode-rad"/>
            </w:pPr>
            <w:r>
              <w:t>Norsk Hydro ASA**</w:t>
            </w:r>
          </w:p>
        </w:tc>
        <w:tc>
          <w:tcPr>
            <w:tcW w:w="205" w:type="pct"/>
            <w:shd w:val="clear" w:color="FFFFFF" w:fill="FFFFFF"/>
            <w:tcMar>
              <w:top w:w="85" w:type="dxa"/>
              <w:left w:w="28" w:type="dxa"/>
              <w:bottom w:w="85" w:type="dxa"/>
              <w:right w:w="57" w:type="dxa"/>
            </w:tcMar>
            <w:vAlign w:val="bottom"/>
          </w:tcPr>
          <w:p w14:paraId="115A548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16AB3C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580FF71"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0D45377"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C92C5A9"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5B5BE89"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85B54F3"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2D6DD8B"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7FE13A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944FF0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6F89812"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9EEACE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46CD76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E8FE241"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0E7CA07"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73E5679" w14:textId="77777777" w:rsidR="007D21C9" w:rsidRPr="004E274C" w:rsidRDefault="007D21C9" w:rsidP="00997692">
            <w:pPr>
              <w:jc w:val="center"/>
            </w:pPr>
            <w:proofErr w:type="spellStart"/>
            <w:r>
              <w:t>X</w:t>
            </w:r>
            <w:proofErr w:type="spellEnd"/>
          </w:p>
        </w:tc>
        <w:tc>
          <w:tcPr>
            <w:tcW w:w="204" w:type="pct"/>
            <w:shd w:val="clear" w:color="FFFFFF" w:fill="FFFFFF"/>
            <w:tcMar>
              <w:top w:w="85" w:type="dxa"/>
              <w:left w:w="28" w:type="dxa"/>
              <w:bottom w:w="85" w:type="dxa"/>
              <w:right w:w="57" w:type="dxa"/>
            </w:tcMar>
            <w:vAlign w:val="bottom"/>
          </w:tcPr>
          <w:p w14:paraId="7D881108" w14:textId="77777777" w:rsidR="007D21C9" w:rsidRPr="004E274C" w:rsidRDefault="007D21C9" w:rsidP="00997692">
            <w:pPr>
              <w:jc w:val="center"/>
            </w:pPr>
            <w:proofErr w:type="spellStart"/>
            <w:r>
              <w:t>X</w:t>
            </w:r>
            <w:proofErr w:type="spellEnd"/>
          </w:p>
        </w:tc>
      </w:tr>
      <w:tr w:rsidR="007D21C9" w:rsidRPr="004E274C" w14:paraId="0AC4B682" w14:textId="77777777" w:rsidTr="00F22D34">
        <w:tc>
          <w:tcPr>
            <w:tcW w:w="1516" w:type="pct"/>
            <w:shd w:val="clear" w:color="FFFFFF" w:fill="FFFFFF"/>
            <w:tcMar>
              <w:top w:w="85" w:type="dxa"/>
              <w:left w:w="28" w:type="dxa"/>
              <w:bottom w:w="85" w:type="dxa"/>
              <w:right w:w="57" w:type="dxa"/>
            </w:tcMar>
          </w:tcPr>
          <w:p w14:paraId="3E0885AD" w14:textId="77777777" w:rsidR="007D21C9" w:rsidRPr="004E274C" w:rsidRDefault="007D21C9" w:rsidP="002B3162">
            <w:pPr>
              <w:pStyle w:val="TabellHode-rad"/>
            </w:pPr>
            <w:r>
              <w:t>Nysnø Klimainvesteringer AS</w:t>
            </w:r>
          </w:p>
        </w:tc>
        <w:tc>
          <w:tcPr>
            <w:tcW w:w="205" w:type="pct"/>
            <w:shd w:val="clear" w:color="FFFFFF" w:fill="FFFFFF"/>
            <w:tcMar>
              <w:top w:w="85" w:type="dxa"/>
              <w:left w:w="28" w:type="dxa"/>
              <w:bottom w:w="85" w:type="dxa"/>
              <w:right w:w="57" w:type="dxa"/>
            </w:tcMar>
            <w:vAlign w:val="bottom"/>
          </w:tcPr>
          <w:p w14:paraId="67FD0E0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20FBD4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0DDBA2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53BC7E2"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16FEEC9"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E286C0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FC48481"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11C4BC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5935E4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1943C29"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ED4A21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E5C661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9C455B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C1A4360"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6977C2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C840DC2"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5110C0E3" w14:textId="77777777" w:rsidR="007D21C9" w:rsidRPr="004E274C" w:rsidRDefault="007D21C9" w:rsidP="00997692">
            <w:pPr>
              <w:jc w:val="center"/>
            </w:pPr>
          </w:p>
        </w:tc>
      </w:tr>
      <w:tr w:rsidR="007D21C9" w:rsidRPr="004E274C" w14:paraId="27EFD287" w14:textId="77777777" w:rsidTr="00F22D34">
        <w:tc>
          <w:tcPr>
            <w:tcW w:w="1516" w:type="pct"/>
            <w:shd w:val="clear" w:color="FFFFFF" w:fill="FFFFFF"/>
            <w:tcMar>
              <w:top w:w="85" w:type="dxa"/>
              <w:left w:w="28" w:type="dxa"/>
              <w:bottom w:w="85" w:type="dxa"/>
              <w:right w:w="57" w:type="dxa"/>
            </w:tcMar>
          </w:tcPr>
          <w:p w14:paraId="379A5E3D" w14:textId="77777777" w:rsidR="007D21C9" w:rsidRPr="004E274C" w:rsidRDefault="007D21C9" w:rsidP="002B3162">
            <w:pPr>
              <w:pStyle w:val="TabellHode-rad"/>
            </w:pPr>
            <w:r>
              <w:t>Posten Bring AS</w:t>
            </w:r>
          </w:p>
        </w:tc>
        <w:tc>
          <w:tcPr>
            <w:tcW w:w="205" w:type="pct"/>
            <w:shd w:val="clear" w:color="FFFFFF" w:fill="FFFFFF"/>
            <w:tcMar>
              <w:top w:w="85" w:type="dxa"/>
              <w:left w:w="28" w:type="dxa"/>
              <w:bottom w:w="85" w:type="dxa"/>
              <w:right w:w="57" w:type="dxa"/>
            </w:tcMar>
            <w:vAlign w:val="bottom"/>
          </w:tcPr>
          <w:p w14:paraId="381E08C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344749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43AAA91"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9AE362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B600F7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F3F3DE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836745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C1970D7"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70AB60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0F6272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E48B94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6F8451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D7F3FAD"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5BA8BD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0948A1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D821794"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42CF5B56" w14:textId="77777777" w:rsidR="007D21C9" w:rsidRPr="004E274C" w:rsidRDefault="007D21C9" w:rsidP="00997692">
            <w:pPr>
              <w:jc w:val="center"/>
            </w:pPr>
            <w:proofErr w:type="spellStart"/>
            <w:r>
              <w:t>X</w:t>
            </w:r>
            <w:proofErr w:type="spellEnd"/>
          </w:p>
        </w:tc>
      </w:tr>
      <w:tr w:rsidR="007D21C9" w:rsidRPr="004E274C" w14:paraId="5EB68719" w14:textId="77777777" w:rsidTr="00F22D34">
        <w:tc>
          <w:tcPr>
            <w:tcW w:w="1516" w:type="pct"/>
            <w:shd w:val="clear" w:color="FFFFFF" w:fill="FFFFFF"/>
            <w:tcMar>
              <w:top w:w="85" w:type="dxa"/>
              <w:left w:w="28" w:type="dxa"/>
              <w:bottom w:w="85" w:type="dxa"/>
              <w:right w:w="57" w:type="dxa"/>
            </w:tcMar>
          </w:tcPr>
          <w:p w14:paraId="366C482E" w14:textId="77777777" w:rsidR="007D21C9" w:rsidRPr="004E274C" w:rsidRDefault="007D21C9" w:rsidP="002B3162">
            <w:pPr>
              <w:pStyle w:val="TabellHode-rad"/>
            </w:pPr>
            <w:r>
              <w:lastRenderedPageBreak/>
              <w:t>Space Norway AS</w:t>
            </w:r>
          </w:p>
        </w:tc>
        <w:tc>
          <w:tcPr>
            <w:tcW w:w="205" w:type="pct"/>
            <w:shd w:val="clear" w:color="FFFFFF" w:fill="FFFFFF"/>
            <w:tcMar>
              <w:top w:w="85" w:type="dxa"/>
              <w:left w:w="28" w:type="dxa"/>
              <w:bottom w:w="85" w:type="dxa"/>
              <w:right w:w="57" w:type="dxa"/>
            </w:tcMar>
            <w:vAlign w:val="bottom"/>
          </w:tcPr>
          <w:p w14:paraId="7319DCF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23E917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55EB8B9"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DE18A2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07D678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5F8DDA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75C8AC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4444A09"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AD90407"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27C425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4097CC9"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B0516E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D4CFE6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DC9794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53DB4E9"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B5249FA"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7EECD50E" w14:textId="77777777" w:rsidR="007D21C9" w:rsidRPr="004E274C" w:rsidRDefault="007D21C9" w:rsidP="00997692">
            <w:pPr>
              <w:jc w:val="center"/>
            </w:pPr>
            <w:proofErr w:type="spellStart"/>
            <w:r>
              <w:t>X</w:t>
            </w:r>
            <w:proofErr w:type="spellEnd"/>
          </w:p>
        </w:tc>
      </w:tr>
      <w:tr w:rsidR="007D21C9" w:rsidRPr="004E274C" w14:paraId="15823435" w14:textId="77777777" w:rsidTr="00F22D34">
        <w:tc>
          <w:tcPr>
            <w:tcW w:w="1516" w:type="pct"/>
            <w:shd w:val="clear" w:color="FFFFFF" w:fill="FFFFFF"/>
            <w:tcMar>
              <w:top w:w="85" w:type="dxa"/>
              <w:left w:w="28" w:type="dxa"/>
              <w:bottom w:w="85" w:type="dxa"/>
              <w:right w:w="57" w:type="dxa"/>
            </w:tcMar>
          </w:tcPr>
          <w:p w14:paraId="1B69C498" w14:textId="77777777" w:rsidR="007D21C9" w:rsidRPr="004E274C" w:rsidRDefault="007D21C9" w:rsidP="002B3162">
            <w:pPr>
              <w:pStyle w:val="TabellHode-rad"/>
            </w:pPr>
            <w:r>
              <w:t>Statkraft SF</w:t>
            </w:r>
          </w:p>
        </w:tc>
        <w:tc>
          <w:tcPr>
            <w:tcW w:w="205" w:type="pct"/>
            <w:shd w:val="clear" w:color="FFFFFF" w:fill="FFFFFF"/>
            <w:tcMar>
              <w:top w:w="85" w:type="dxa"/>
              <w:left w:w="28" w:type="dxa"/>
              <w:bottom w:w="85" w:type="dxa"/>
              <w:right w:w="57" w:type="dxa"/>
            </w:tcMar>
            <w:vAlign w:val="bottom"/>
          </w:tcPr>
          <w:p w14:paraId="43A7AE0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2CBD58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0CA679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FF5E34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71BF9B2"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7470DA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BE2F650"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D103B92"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2CA281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070718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4BF9E2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6235021"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3C5D589"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79DB08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78AEB8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779D5B5" w14:textId="77777777" w:rsidR="007D21C9" w:rsidRPr="004E274C" w:rsidRDefault="007D21C9" w:rsidP="00997692">
            <w:pPr>
              <w:jc w:val="center"/>
            </w:pPr>
            <w:proofErr w:type="spellStart"/>
            <w:r>
              <w:t>X</w:t>
            </w:r>
            <w:proofErr w:type="spellEnd"/>
          </w:p>
        </w:tc>
        <w:tc>
          <w:tcPr>
            <w:tcW w:w="204" w:type="pct"/>
            <w:shd w:val="clear" w:color="FFFFFF" w:fill="FFFFFF"/>
            <w:tcMar>
              <w:top w:w="85" w:type="dxa"/>
              <w:left w:w="28" w:type="dxa"/>
              <w:bottom w:w="85" w:type="dxa"/>
              <w:right w:w="57" w:type="dxa"/>
            </w:tcMar>
            <w:vAlign w:val="bottom"/>
          </w:tcPr>
          <w:p w14:paraId="180867C8" w14:textId="77777777" w:rsidR="007D21C9" w:rsidRPr="004E274C" w:rsidRDefault="007D21C9" w:rsidP="00997692">
            <w:pPr>
              <w:jc w:val="center"/>
            </w:pPr>
          </w:p>
        </w:tc>
      </w:tr>
      <w:tr w:rsidR="007D21C9" w:rsidRPr="004E274C" w14:paraId="1AC3E6CC" w14:textId="77777777" w:rsidTr="00F22D34">
        <w:tc>
          <w:tcPr>
            <w:tcW w:w="1516" w:type="pct"/>
            <w:shd w:val="clear" w:color="FFFFFF" w:fill="FFFFFF"/>
            <w:tcMar>
              <w:top w:w="85" w:type="dxa"/>
              <w:left w:w="28" w:type="dxa"/>
              <w:bottom w:w="85" w:type="dxa"/>
              <w:right w:w="57" w:type="dxa"/>
            </w:tcMar>
          </w:tcPr>
          <w:p w14:paraId="3F1992D8" w14:textId="77777777" w:rsidR="007D21C9" w:rsidRPr="004E274C" w:rsidRDefault="007D21C9" w:rsidP="002B3162">
            <w:pPr>
              <w:pStyle w:val="TabellHode-rad"/>
            </w:pPr>
            <w:r>
              <w:t>Telenor ASA</w:t>
            </w:r>
          </w:p>
        </w:tc>
        <w:tc>
          <w:tcPr>
            <w:tcW w:w="205" w:type="pct"/>
            <w:shd w:val="clear" w:color="FFFFFF" w:fill="FFFFFF"/>
            <w:tcMar>
              <w:top w:w="85" w:type="dxa"/>
              <w:left w:w="28" w:type="dxa"/>
              <w:bottom w:w="85" w:type="dxa"/>
              <w:right w:w="57" w:type="dxa"/>
            </w:tcMar>
            <w:vAlign w:val="bottom"/>
          </w:tcPr>
          <w:p w14:paraId="53234E2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C79CDF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7DE4AA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5E1BF2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070267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981A75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DFE4A5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F77B8B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EF6F42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301D05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7A3693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30805E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5D72BD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AB97E1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9263D6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B0E491E"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1E1806A7" w14:textId="77777777" w:rsidR="007D21C9" w:rsidRPr="004E274C" w:rsidRDefault="007D21C9" w:rsidP="00997692">
            <w:pPr>
              <w:jc w:val="center"/>
            </w:pPr>
            <w:proofErr w:type="spellStart"/>
            <w:r>
              <w:t>X</w:t>
            </w:r>
            <w:proofErr w:type="spellEnd"/>
          </w:p>
        </w:tc>
      </w:tr>
      <w:tr w:rsidR="007D21C9" w:rsidRPr="004E274C" w14:paraId="61538CFF" w14:textId="77777777" w:rsidTr="00F22D34">
        <w:tc>
          <w:tcPr>
            <w:tcW w:w="1516" w:type="pct"/>
            <w:shd w:val="clear" w:color="FFFFFF" w:fill="FFFFFF"/>
            <w:tcMar>
              <w:top w:w="85" w:type="dxa"/>
              <w:left w:w="28" w:type="dxa"/>
              <w:bottom w:w="85" w:type="dxa"/>
              <w:right w:w="57" w:type="dxa"/>
            </w:tcMar>
          </w:tcPr>
          <w:p w14:paraId="6879E770" w14:textId="77777777" w:rsidR="007D21C9" w:rsidRPr="004E274C" w:rsidRDefault="007D21C9" w:rsidP="002B3162">
            <w:pPr>
              <w:pStyle w:val="TabellHode-rad"/>
            </w:pPr>
            <w:proofErr w:type="spellStart"/>
            <w:r>
              <w:t>Vygruppen</w:t>
            </w:r>
            <w:proofErr w:type="spellEnd"/>
            <w:r>
              <w:t xml:space="preserve"> AS</w:t>
            </w:r>
          </w:p>
        </w:tc>
        <w:tc>
          <w:tcPr>
            <w:tcW w:w="205" w:type="pct"/>
            <w:shd w:val="clear" w:color="FFFFFF" w:fill="FFFFFF"/>
            <w:tcMar>
              <w:top w:w="85" w:type="dxa"/>
              <w:left w:w="28" w:type="dxa"/>
              <w:bottom w:w="85" w:type="dxa"/>
              <w:right w:w="57" w:type="dxa"/>
            </w:tcMar>
            <w:vAlign w:val="bottom"/>
          </w:tcPr>
          <w:p w14:paraId="27B0B0E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07F08A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47C9343"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A2A56F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556411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90B7AD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873D35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E7F462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3B45EE7"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9A997F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A38971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809CA9D"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AAEC0C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D2660A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45759C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61D444C"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1BD1F93E" w14:textId="77777777" w:rsidR="007D21C9" w:rsidRPr="004E274C" w:rsidRDefault="007D21C9" w:rsidP="00997692">
            <w:pPr>
              <w:jc w:val="center"/>
            </w:pPr>
            <w:proofErr w:type="spellStart"/>
            <w:r>
              <w:t>X</w:t>
            </w:r>
            <w:proofErr w:type="spellEnd"/>
          </w:p>
        </w:tc>
      </w:tr>
      <w:tr w:rsidR="007D21C9" w:rsidRPr="004E274C" w14:paraId="7BB6EC09" w14:textId="77777777" w:rsidTr="00F22D34">
        <w:tc>
          <w:tcPr>
            <w:tcW w:w="1516" w:type="pct"/>
            <w:shd w:val="clear" w:color="FFFFFF" w:fill="FFFFFF"/>
            <w:tcMar>
              <w:top w:w="85" w:type="dxa"/>
              <w:left w:w="28" w:type="dxa"/>
              <w:bottom w:w="85" w:type="dxa"/>
              <w:right w:w="57" w:type="dxa"/>
            </w:tcMar>
          </w:tcPr>
          <w:p w14:paraId="5D550BCB" w14:textId="77777777" w:rsidR="007D21C9" w:rsidRPr="004E274C" w:rsidRDefault="007D21C9" w:rsidP="002B3162">
            <w:pPr>
              <w:pStyle w:val="TabellHode-rad"/>
            </w:pPr>
            <w:r>
              <w:t>Yara International ASA*</w:t>
            </w:r>
          </w:p>
        </w:tc>
        <w:tc>
          <w:tcPr>
            <w:tcW w:w="205" w:type="pct"/>
            <w:shd w:val="clear" w:color="FFFFFF" w:fill="FFFFFF"/>
            <w:tcMar>
              <w:top w:w="85" w:type="dxa"/>
              <w:left w:w="28" w:type="dxa"/>
              <w:bottom w:w="85" w:type="dxa"/>
              <w:right w:w="57" w:type="dxa"/>
            </w:tcMar>
            <w:vAlign w:val="bottom"/>
          </w:tcPr>
          <w:p w14:paraId="22B25FF0"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01730F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4BE1EB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CAE1C8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E89B8D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48500B9"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D79934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C13A4A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8A01AF7"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1376B71"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621B59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640AFD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AA664E2"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C78F829"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7D5105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3E1A6F7"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22CF09C7" w14:textId="77777777" w:rsidR="007D21C9" w:rsidRPr="004E274C" w:rsidRDefault="007D21C9" w:rsidP="00997692">
            <w:pPr>
              <w:jc w:val="center"/>
            </w:pPr>
          </w:p>
        </w:tc>
      </w:tr>
      <w:tr w:rsidR="007D21C9" w:rsidRPr="004E274C" w14:paraId="5027DA27" w14:textId="77777777" w:rsidTr="00F22D34">
        <w:tc>
          <w:tcPr>
            <w:tcW w:w="5000" w:type="pct"/>
            <w:gridSpan w:val="18"/>
            <w:shd w:val="clear" w:color="FFFFFF" w:fill="FFFFFF"/>
            <w:tcMar>
              <w:top w:w="85" w:type="dxa"/>
              <w:left w:w="28" w:type="dxa"/>
              <w:bottom w:w="85" w:type="dxa"/>
              <w:right w:w="57" w:type="dxa"/>
            </w:tcMar>
            <w:vAlign w:val="center"/>
          </w:tcPr>
          <w:p w14:paraId="3389FFD2" w14:textId="77777777" w:rsidR="007D21C9" w:rsidRPr="004E274C" w:rsidRDefault="007D21C9" w:rsidP="00997692">
            <w:pPr>
              <w:pStyle w:val="TabellHode-kolonne"/>
            </w:pPr>
            <w:r>
              <w:t>Selskaper i kategori 2</w:t>
            </w:r>
          </w:p>
        </w:tc>
      </w:tr>
      <w:tr w:rsidR="007D21C9" w:rsidRPr="004E274C" w14:paraId="21CFD64C" w14:textId="77777777" w:rsidTr="00F22D34">
        <w:tc>
          <w:tcPr>
            <w:tcW w:w="1516" w:type="pct"/>
            <w:shd w:val="clear" w:color="FFFFFF" w:fill="FFFFFF"/>
            <w:tcMar>
              <w:top w:w="85" w:type="dxa"/>
              <w:left w:w="28" w:type="dxa"/>
              <w:bottom w:w="85" w:type="dxa"/>
              <w:right w:w="57" w:type="dxa"/>
            </w:tcMar>
          </w:tcPr>
          <w:p w14:paraId="23E8F338" w14:textId="77777777" w:rsidR="007D21C9" w:rsidRPr="004E274C" w:rsidRDefault="007D21C9" w:rsidP="002B3162">
            <w:pPr>
              <w:pStyle w:val="TabellHode-rad"/>
            </w:pPr>
            <w:r>
              <w:t>Andøya Space AS</w:t>
            </w:r>
          </w:p>
        </w:tc>
        <w:tc>
          <w:tcPr>
            <w:tcW w:w="205" w:type="pct"/>
            <w:shd w:val="clear" w:color="FFFFFF" w:fill="FFFFFF"/>
            <w:tcMar>
              <w:top w:w="85" w:type="dxa"/>
              <w:left w:w="28" w:type="dxa"/>
              <w:bottom w:w="85" w:type="dxa"/>
              <w:right w:w="57" w:type="dxa"/>
            </w:tcMar>
            <w:vAlign w:val="bottom"/>
          </w:tcPr>
          <w:p w14:paraId="3AC7782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159044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F04D8C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7FE0A3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7DB90D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D514BC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2D59EF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84012A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D17FE2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C7E60E9"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758815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966D75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9613F8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2CE62E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2B5EBD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826B8D5"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108D8FBC" w14:textId="77777777" w:rsidR="007D21C9" w:rsidRPr="004E274C" w:rsidRDefault="007D21C9" w:rsidP="00997692">
            <w:pPr>
              <w:jc w:val="center"/>
            </w:pPr>
          </w:p>
        </w:tc>
      </w:tr>
      <w:tr w:rsidR="007D21C9" w:rsidRPr="004E274C" w14:paraId="5F97F7A4" w14:textId="77777777" w:rsidTr="00F22D34">
        <w:tc>
          <w:tcPr>
            <w:tcW w:w="1516" w:type="pct"/>
            <w:shd w:val="clear" w:color="FFFFFF" w:fill="FFFFFF"/>
            <w:tcMar>
              <w:top w:w="85" w:type="dxa"/>
              <w:left w:w="28" w:type="dxa"/>
              <w:bottom w:w="85" w:type="dxa"/>
              <w:right w:w="57" w:type="dxa"/>
            </w:tcMar>
          </w:tcPr>
          <w:p w14:paraId="3D5CE186" w14:textId="77777777" w:rsidR="007D21C9" w:rsidRPr="004E274C" w:rsidRDefault="007D21C9" w:rsidP="002B3162">
            <w:pPr>
              <w:pStyle w:val="TabellHode-rad"/>
            </w:pPr>
            <w:r>
              <w:t>Avinor AS</w:t>
            </w:r>
          </w:p>
        </w:tc>
        <w:tc>
          <w:tcPr>
            <w:tcW w:w="205" w:type="pct"/>
            <w:shd w:val="clear" w:color="FFFFFF" w:fill="FFFFFF"/>
            <w:tcMar>
              <w:top w:w="85" w:type="dxa"/>
              <w:left w:w="28" w:type="dxa"/>
              <w:bottom w:w="85" w:type="dxa"/>
              <w:right w:w="57" w:type="dxa"/>
            </w:tcMar>
            <w:vAlign w:val="bottom"/>
          </w:tcPr>
          <w:p w14:paraId="2F44A93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81BC2F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C1496B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CE5C71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612849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F7524D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C1233DA"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15C086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2BC8D2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67FCA5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F8235D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15912F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13A3420"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0EE7CA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830E20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65B9B14"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13593020" w14:textId="77777777" w:rsidR="007D21C9" w:rsidRPr="004E274C" w:rsidRDefault="007D21C9" w:rsidP="00997692">
            <w:pPr>
              <w:jc w:val="center"/>
            </w:pPr>
          </w:p>
        </w:tc>
      </w:tr>
      <w:tr w:rsidR="007D21C9" w:rsidRPr="004E274C" w14:paraId="6B4361E3" w14:textId="77777777" w:rsidTr="00F22D34">
        <w:tc>
          <w:tcPr>
            <w:tcW w:w="1516" w:type="pct"/>
            <w:shd w:val="clear" w:color="FFFFFF" w:fill="FFFFFF"/>
            <w:tcMar>
              <w:top w:w="85" w:type="dxa"/>
              <w:left w:w="28" w:type="dxa"/>
              <w:bottom w:w="85" w:type="dxa"/>
              <w:right w:w="57" w:type="dxa"/>
            </w:tcMar>
          </w:tcPr>
          <w:p w14:paraId="64043B5F" w14:textId="77777777" w:rsidR="007D21C9" w:rsidRPr="004E274C" w:rsidRDefault="007D21C9" w:rsidP="002B3162">
            <w:pPr>
              <w:pStyle w:val="TabellHode-rad"/>
            </w:pPr>
            <w:r>
              <w:t>Bane NOR SF*</w:t>
            </w:r>
          </w:p>
        </w:tc>
        <w:tc>
          <w:tcPr>
            <w:tcW w:w="205" w:type="pct"/>
            <w:shd w:val="clear" w:color="FFFFFF" w:fill="FFFFFF"/>
            <w:tcMar>
              <w:top w:w="85" w:type="dxa"/>
              <w:left w:w="28" w:type="dxa"/>
              <w:bottom w:w="85" w:type="dxa"/>
              <w:right w:w="57" w:type="dxa"/>
            </w:tcMar>
            <w:vAlign w:val="bottom"/>
          </w:tcPr>
          <w:p w14:paraId="1166A1D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95AEE3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071E0F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BD13369"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3AE136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82AD1C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DBE68B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CC49291"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C37AD3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EFC665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3EF68F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29A45D0"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37508F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BE6B63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CEA245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D800F78"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54DE327A" w14:textId="77777777" w:rsidR="007D21C9" w:rsidRPr="004E274C" w:rsidRDefault="007D21C9" w:rsidP="00997692">
            <w:pPr>
              <w:jc w:val="center"/>
            </w:pPr>
          </w:p>
        </w:tc>
      </w:tr>
      <w:tr w:rsidR="007D21C9" w:rsidRPr="004E274C" w14:paraId="138A4544" w14:textId="77777777" w:rsidTr="00F22D34">
        <w:tc>
          <w:tcPr>
            <w:tcW w:w="1516" w:type="pct"/>
            <w:shd w:val="clear" w:color="FFFFFF" w:fill="FFFFFF"/>
            <w:tcMar>
              <w:top w:w="85" w:type="dxa"/>
              <w:left w:w="28" w:type="dxa"/>
              <w:bottom w:w="85" w:type="dxa"/>
              <w:right w:w="57" w:type="dxa"/>
            </w:tcMar>
          </w:tcPr>
          <w:p w14:paraId="130F2D11" w14:textId="77777777" w:rsidR="007D21C9" w:rsidRPr="004E274C" w:rsidRDefault="007D21C9" w:rsidP="002B3162">
            <w:pPr>
              <w:pStyle w:val="TabellHode-rad"/>
            </w:pPr>
            <w:proofErr w:type="spellStart"/>
            <w:r>
              <w:t>Bjørnøen</w:t>
            </w:r>
            <w:proofErr w:type="spellEnd"/>
            <w:r>
              <w:t xml:space="preserve"> AS</w:t>
            </w:r>
          </w:p>
        </w:tc>
        <w:tc>
          <w:tcPr>
            <w:tcW w:w="205" w:type="pct"/>
            <w:shd w:val="clear" w:color="FFFFFF" w:fill="FFFFFF"/>
            <w:tcMar>
              <w:top w:w="85" w:type="dxa"/>
              <w:left w:w="28" w:type="dxa"/>
              <w:bottom w:w="85" w:type="dxa"/>
              <w:right w:w="57" w:type="dxa"/>
            </w:tcMar>
            <w:vAlign w:val="bottom"/>
          </w:tcPr>
          <w:p w14:paraId="4840925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03B9B3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9BDF42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74D5DE7"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E1854E9"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67E615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969E3D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E5735C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2B7F33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5FAFEA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907BC1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8C8528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813663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B44AC3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48F6CD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D4FF437"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4F588F9C" w14:textId="77777777" w:rsidR="007D21C9" w:rsidRPr="004E274C" w:rsidRDefault="007D21C9" w:rsidP="00997692">
            <w:pPr>
              <w:jc w:val="center"/>
            </w:pPr>
          </w:p>
        </w:tc>
      </w:tr>
      <w:tr w:rsidR="007D21C9" w:rsidRPr="004E274C" w14:paraId="02F6AB62" w14:textId="77777777" w:rsidTr="00F22D34">
        <w:tc>
          <w:tcPr>
            <w:tcW w:w="1516" w:type="pct"/>
            <w:shd w:val="clear" w:color="FFFFFF" w:fill="FFFFFF"/>
            <w:tcMar>
              <w:top w:w="85" w:type="dxa"/>
              <w:left w:w="28" w:type="dxa"/>
              <w:bottom w:w="85" w:type="dxa"/>
              <w:right w:w="57" w:type="dxa"/>
            </w:tcMar>
          </w:tcPr>
          <w:p w14:paraId="3A900344" w14:textId="77777777" w:rsidR="007D21C9" w:rsidRPr="004E274C" w:rsidRDefault="007D21C9" w:rsidP="002B3162">
            <w:pPr>
              <w:pStyle w:val="TabellHode-rad"/>
            </w:pPr>
            <w:r>
              <w:t>Carte Blanche AS</w:t>
            </w:r>
          </w:p>
        </w:tc>
        <w:tc>
          <w:tcPr>
            <w:tcW w:w="205" w:type="pct"/>
            <w:shd w:val="clear" w:color="FFFFFF" w:fill="FFFFFF"/>
            <w:tcMar>
              <w:top w:w="85" w:type="dxa"/>
              <w:left w:w="28" w:type="dxa"/>
              <w:bottom w:w="85" w:type="dxa"/>
              <w:right w:w="57" w:type="dxa"/>
            </w:tcMar>
            <w:vAlign w:val="bottom"/>
          </w:tcPr>
          <w:p w14:paraId="41DA1F1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7E6C76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B7DDB9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65F24A0"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B0CDB00"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73A76C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8EB79B9"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CA9885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EE0858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66EE202"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6E1446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B0965C1"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291642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EBBC0C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3DF43E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73C8B78" w14:textId="77777777" w:rsidR="007D21C9" w:rsidRPr="004E274C" w:rsidRDefault="007D21C9" w:rsidP="00997692">
            <w:pPr>
              <w:jc w:val="center"/>
            </w:pPr>
            <w:proofErr w:type="spellStart"/>
            <w:r>
              <w:t>X</w:t>
            </w:r>
            <w:proofErr w:type="spellEnd"/>
          </w:p>
        </w:tc>
        <w:tc>
          <w:tcPr>
            <w:tcW w:w="204" w:type="pct"/>
            <w:shd w:val="clear" w:color="FFFFFF" w:fill="FFFFFF"/>
            <w:tcMar>
              <w:top w:w="85" w:type="dxa"/>
              <w:left w:w="28" w:type="dxa"/>
              <w:bottom w:w="85" w:type="dxa"/>
              <w:right w:w="57" w:type="dxa"/>
            </w:tcMar>
            <w:vAlign w:val="bottom"/>
          </w:tcPr>
          <w:p w14:paraId="18BF6E49" w14:textId="77777777" w:rsidR="007D21C9" w:rsidRPr="004E274C" w:rsidRDefault="007D21C9" w:rsidP="00997692">
            <w:pPr>
              <w:jc w:val="center"/>
            </w:pPr>
            <w:proofErr w:type="spellStart"/>
            <w:r>
              <w:t>X</w:t>
            </w:r>
            <w:proofErr w:type="spellEnd"/>
          </w:p>
        </w:tc>
      </w:tr>
      <w:tr w:rsidR="007D21C9" w:rsidRPr="004E274C" w14:paraId="1BB20658" w14:textId="77777777" w:rsidTr="00F22D34">
        <w:tc>
          <w:tcPr>
            <w:tcW w:w="1516" w:type="pct"/>
            <w:shd w:val="clear" w:color="FFFFFF" w:fill="FFFFFF"/>
            <w:tcMar>
              <w:top w:w="85" w:type="dxa"/>
              <w:left w:w="28" w:type="dxa"/>
              <w:bottom w:w="85" w:type="dxa"/>
              <w:right w:w="57" w:type="dxa"/>
            </w:tcMar>
          </w:tcPr>
          <w:p w14:paraId="4C197F4E" w14:textId="77777777" w:rsidR="007D21C9" w:rsidRPr="004E274C" w:rsidRDefault="007D21C9" w:rsidP="002B3162">
            <w:pPr>
              <w:pStyle w:val="TabellHode-rad"/>
            </w:pPr>
            <w:r>
              <w:t xml:space="preserve">AS Den </w:t>
            </w:r>
            <w:proofErr w:type="spellStart"/>
            <w:r>
              <w:t>Nationale</w:t>
            </w:r>
            <w:proofErr w:type="spellEnd"/>
            <w:r>
              <w:t xml:space="preserve"> Scene</w:t>
            </w:r>
          </w:p>
        </w:tc>
        <w:tc>
          <w:tcPr>
            <w:tcW w:w="205" w:type="pct"/>
            <w:shd w:val="clear" w:color="FFFFFF" w:fill="FFFFFF"/>
            <w:tcMar>
              <w:top w:w="85" w:type="dxa"/>
              <w:left w:w="28" w:type="dxa"/>
              <w:bottom w:w="85" w:type="dxa"/>
              <w:right w:w="57" w:type="dxa"/>
            </w:tcMar>
            <w:vAlign w:val="bottom"/>
          </w:tcPr>
          <w:p w14:paraId="0935AFB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BA33BA0"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03346C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A2F68F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7DA540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DD7307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36C2D5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81414B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56C37A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39EF25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3C36E5D"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B6DA43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8411E21"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52DBD8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6CC4F8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7133744"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373C3460" w14:textId="77777777" w:rsidR="007D21C9" w:rsidRPr="004E274C" w:rsidRDefault="007D21C9" w:rsidP="00997692">
            <w:pPr>
              <w:jc w:val="center"/>
            </w:pPr>
            <w:proofErr w:type="spellStart"/>
            <w:r>
              <w:t>X</w:t>
            </w:r>
            <w:proofErr w:type="spellEnd"/>
          </w:p>
        </w:tc>
      </w:tr>
      <w:tr w:rsidR="007D21C9" w:rsidRPr="004E274C" w14:paraId="4A8E4540" w14:textId="77777777" w:rsidTr="00F22D34">
        <w:tc>
          <w:tcPr>
            <w:tcW w:w="1516" w:type="pct"/>
            <w:shd w:val="clear" w:color="FFFFFF" w:fill="FFFFFF"/>
            <w:tcMar>
              <w:top w:w="85" w:type="dxa"/>
              <w:left w:w="28" w:type="dxa"/>
              <w:bottom w:w="85" w:type="dxa"/>
              <w:right w:w="57" w:type="dxa"/>
            </w:tcMar>
          </w:tcPr>
          <w:p w14:paraId="17AA0BAE" w14:textId="77777777" w:rsidR="007D21C9" w:rsidRPr="004E274C" w:rsidRDefault="007D21C9" w:rsidP="002B3162">
            <w:pPr>
              <w:pStyle w:val="TabellHode-rad"/>
            </w:pPr>
            <w:r>
              <w:t>Den Norske Opera &amp; Ballett AS</w:t>
            </w:r>
          </w:p>
        </w:tc>
        <w:tc>
          <w:tcPr>
            <w:tcW w:w="205" w:type="pct"/>
            <w:shd w:val="clear" w:color="FFFFFF" w:fill="FFFFFF"/>
            <w:tcMar>
              <w:top w:w="85" w:type="dxa"/>
              <w:left w:w="28" w:type="dxa"/>
              <w:bottom w:w="85" w:type="dxa"/>
              <w:right w:w="57" w:type="dxa"/>
            </w:tcMar>
            <w:vAlign w:val="bottom"/>
          </w:tcPr>
          <w:p w14:paraId="718EBE0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C1D8FC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522833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810A35A"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157B3C0"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C979090"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D91A68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7AF389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81A58F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5D2BA7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0493C4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49B4F9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548D96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6C908D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96480B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FAA9BD6"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5F2932C9" w14:textId="77777777" w:rsidR="007D21C9" w:rsidRPr="004E274C" w:rsidRDefault="007D21C9" w:rsidP="00997692">
            <w:pPr>
              <w:jc w:val="center"/>
            </w:pPr>
            <w:proofErr w:type="spellStart"/>
            <w:r>
              <w:t>X</w:t>
            </w:r>
            <w:proofErr w:type="spellEnd"/>
          </w:p>
        </w:tc>
      </w:tr>
      <w:tr w:rsidR="007D21C9" w:rsidRPr="004E274C" w14:paraId="64328771" w14:textId="77777777" w:rsidTr="00F22D34">
        <w:tc>
          <w:tcPr>
            <w:tcW w:w="1516" w:type="pct"/>
            <w:shd w:val="clear" w:color="FFFFFF" w:fill="FFFFFF"/>
            <w:tcMar>
              <w:top w:w="85" w:type="dxa"/>
              <w:left w:w="28" w:type="dxa"/>
              <w:bottom w:w="85" w:type="dxa"/>
              <w:right w:w="57" w:type="dxa"/>
            </w:tcMar>
          </w:tcPr>
          <w:p w14:paraId="4F03883C" w14:textId="77777777" w:rsidR="007D21C9" w:rsidRPr="004E274C" w:rsidRDefault="007D21C9" w:rsidP="002B3162">
            <w:pPr>
              <w:pStyle w:val="TabellHode-rad"/>
            </w:pPr>
            <w:r>
              <w:t>Electronic Chart Centre AS</w:t>
            </w:r>
          </w:p>
        </w:tc>
        <w:tc>
          <w:tcPr>
            <w:tcW w:w="205" w:type="pct"/>
            <w:shd w:val="clear" w:color="FFFFFF" w:fill="FFFFFF"/>
            <w:tcMar>
              <w:top w:w="85" w:type="dxa"/>
              <w:left w:w="28" w:type="dxa"/>
              <w:bottom w:w="85" w:type="dxa"/>
              <w:right w:w="57" w:type="dxa"/>
            </w:tcMar>
            <w:vAlign w:val="bottom"/>
          </w:tcPr>
          <w:p w14:paraId="558E336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B5796F7"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A476EA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16DC0B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A87B6B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378D90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E2ABFE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90FE88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257D843"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F1040A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D8E31D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31B151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105FE1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DF151D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DDD28E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877F021"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4C43E845" w14:textId="77777777" w:rsidR="007D21C9" w:rsidRPr="004E274C" w:rsidRDefault="007D21C9" w:rsidP="00997692">
            <w:pPr>
              <w:jc w:val="center"/>
            </w:pPr>
          </w:p>
        </w:tc>
      </w:tr>
      <w:tr w:rsidR="007D21C9" w:rsidRPr="004E274C" w14:paraId="021D8ECC" w14:textId="77777777" w:rsidTr="00F22D34">
        <w:tc>
          <w:tcPr>
            <w:tcW w:w="1516" w:type="pct"/>
            <w:shd w:val="clear" w:color="FFFFFF" w:fill="FFFFFF"/>
            <w:tcMar>
              <w:top w:w="85" w:type="dxa"/>
              <w:left w:w="28" w:type="dxa"/>
              <w:bottom w:w="85" w:type="dxa"/>
              <w:right w:w="57" w:type="dxa"/>
            </w:tcMar>
          </w:tcPr>
          <w:p w14:paraId="0182D4DE" w14:textId="77777777" w:rsidR="007D21C9" w:rsidRPr="004E274C" w:rsidRDefault="007D21C9" w:rsidP="002B3162">
            <w:pPr>
              <w:pStyle w:val="TabellHode-rad"/>
            </w:pPr>
            <w:proofErr w:type="spellStart"/>
            <w:r>
              <w:t>Enova</w:t>
            </w:r>
            <w:proofErr w:type="spellEnd"/>
            <w:r>
              <w:t xml:space="preserve"> SF</w:t>
            </w:r>
          </w:p>
        </w:tc>
        <w:tc>
          <w:tcPr>
            <w:tcW w:w="205" w:type="pct"/>
            <w:shd w:val="clear" w:color="FFFFFF" w:fill="FFFFFF"/>
            <w:tcMar>
              <w:top w:w="85" w:type="dxa"/>
              <w:left w:w="28" w:type="dxa"/>
              <w:bottom w:w="85" w:type="dxa"/>
              <w:right w:w="57" w:type="dxa"/>
            </w:tcMar>
            <w:vAlign w:val="bottom"/>
          </w:tcPr>
          <w:p w14:paraId="132D01D2"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0AB9F7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3119D32"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5C833D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C78E30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4AA079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9F1FE5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3B79C0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5E8E659"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2D9B43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4E320D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870560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8A1875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7D2CA6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CACE16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F4F5D85"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62C386F7" w14:textId="77777777" w:rsidR="007D21C9" w:rsidRPr="004E274C" w:rsidRDefault="007D21C9" w:rsidP="00997692">
            <w:pPr>
              <w:jc w:val="center"/>
            </w:pPr>
          </w:p>
        </w:tc>
      </w:tr>
      <w:tr w:rsidR="007D21C9" w:rsidRPr="004E274C" w14:paraId="722D90FC" w14:textId="77777777" w:rsidTr="00F22D34">
        <w:tc>
          <w:tcPr>
            <w:tcW w:w="1516" w:type="pct"/>
            <w:shd w:val="clear" w:color="FFFFFF" w:fill="FFFFFF"/>
            <w:tcMar>
              <w:top w:w="85" w:type="dxa"/>
              <w:left w:w="28" w:type="dxa"/>
              <w:bottom w:w="85" w:type="dxa"/>
              <w:right w:w="57" w:type="dxa"/>
            </w:tcMar>
          </w:tcPr>
          <w:p w14:paraId="42FBCC26" w14:textId="77777777" w:rsidR="007D21C9" w:rsidRPr="004E274C" w:rsidRDefault="007D21C9" w:rsidP="002B3162">
            <w:pPr>
              <w:pStyle w:val="TabellHode-rad"/>
            </w:pPr>
            <w:r>
              <w:t>Entur AS</w:t>
            </w:r>
          </w:p>
        </w:tc>
        <w:tc>
          <w:tcPr>
            <w:tcW w:w="205" w:type="pct"/>
            <w:shd w:val="clear" w:color="FFFFFF" w:fill="FFFFFF"/>
            <w:tcMar>
              <w:top w:w="85" w:type="dxa"/>
              <w:left w:w="28" w:type="dxa"/>
              <w:bottom w:w="85" w:type="dxa"/>
              <w:right w:w="57" w:type="dxa"/>
            </w:tcMar>
            <w:vAlign w:val="bottom"/>
          </w:tcPr>
          <w:p w14:paraId="50D3B5CF"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4F2952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951A40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C0F9C9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DF6BE6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DF3005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E6190D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FFDF2D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C597261"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E85B20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A0B989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9EB030D"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7E0C3CB"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4C413D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139274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8A55770"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5A1852CE" w14:textId="77777777" w:rsidR="007D21C9" w:rsidRPr="004E274C" w:rsidRDefault="007D21C9" w:rsidP="00997692">
            <w:pPr>
              <w:jc w:val="center"/>
            </w:pPr>
            <w:proofErr w:type="spellStart"/>
            <w:r>
              <w:t>X</w:t>
            </w:r>
            <w:proofErr w:type="spellEnd"/>
          </w:p>
        </w:tc>
      </w:tr>
      <w:tr w:rsidR="007D21C9" w:rsidRPr="004E274C" w14:paraId="47F3FFA5" w14:textId="77777777" w:rsidTr="00F22D34">
        <w:tc>
          <w:tcPr>
            <w:tcW w:w="1516" w:type="pct"/>
            <w:shd w:val="clear" w:color="FFFFFF" w:fill="FFFFFF"/>
            <w:tcMar>
              <w:top w:w="85" w:type="dxa"/>
              <w:left w:w="28" w:type="dxa"/>
              <w:bottom w:w="85" w:type="dxa"/>
              <w:right w:w="57" w:type="dxa"/>
            </w:tcMar>
          </w:tcPr>
          <w:p w14:paraId="591FFFD1" w14:textId="77777777" w:rsidR="007D21C9" w:rsidRPr="004E274C" w:rsidRDefault="007D21C9" w:rsidP="002B3162">
            <w:pPr>
              <w:pStyle w:val="TabellHode-rad"/>
            </w:pPr>
            <w:r>
              <w:t>Filmparken AS</w:t>
            </w:r>
          </w:p>
        </w:tc>
        <w:tc>
          <w:tcPr>
            <w:tcW w:w="205" w:type="pct"/>
            <w:shd w:val="clear" w:color="FFFFFF" w:fill="FFFFFF"/>
            <w:tcMar>
              <w:top w:w="85" w:type="dxa"/>
              <w:left w:w="28" w:type="dxa"/>
              <w:bottom w:w="85" w:type="dxa"/>
              <w:right w:w="57" w:type="dxa"/>
            </w:tcMar>
            <w:vAlign w:val="bottom"/>
          </w:tcPr>
          <w:p w14:paraId="3BA5E0E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5B1A79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B76B24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3A3367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76E902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79D4F9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901F28D"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AC2B74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AFE178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0D87B3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BFCC90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BB8BA4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8D014F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1C1C870"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2332FB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0B9DD04"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6560A703" w14:textId="77777777" w:rsidR="007D21C9" w:rsidRPr="004E274C" w:rsidRDefault="007D21C9" w:rsidP="00997692">
            <w:pPr>
              <w:jc w:val="center"/>
            </w:pPr>
          </w:p>
        </w:tc>
      </w:tr>
      <w:tr w:rsidR="007D21C9" w:rsidRPr="004E274C" w14:paraId="0DCCB37D" w14:textId="77777777" w:rsidTr="00F22D34">
        <w:tc>
          <w:tcPr>
            <w:tcW w:w="1516" w:type="pct"/>
            <w:shd w:val="clear" w:color="FFFFFF" w:fill="FFFFFF"/>
            <w:tcMar>
              <w:top w:w="85" w:type="dxa"/>
              <w:left w:w="28" w:type="dxa"/>
              <w:bottom w:w="85" w:type="dxa"/>
              <w:right w:w="57" w:type="dxa"/>
            </w:tcMar>
          </w:tcPr>
          <w:p w14:paraId="76A349CF" w14:textId="66C01FD5" w:rsidR="007D21C9" w:rsidRPr="004E274C" w:rsidRDefault="007D21C9" w:rsidP="002B3162">
            <w:pPr>
              <w:pStyle w:val="TabellHode-rad"/>
            </w:pPr>
            <w:r>
              <w:lastRenderedPageBreak/>
              <w:t>Fiskeri- og havbruksnæringens</w:t>
            </w:r>
            <w:r w:rsidR="00C30105">
              <w:t xml:space="preserve"> </w:t>
            </w:r>
            <w:r w:rsidR="00C30105">
              <w:br/>
            </w:r>
            <w:r>
              <w:t>forskningsfinansiering AS</w:t>
            </w:r>
          </w:p>
        </w:tc>
        <w:tc>
          <w:tcPr>
            <w:tcW w:w="205" w:type="pct"/>
            <w:shd w:val="clear" w:color="FFFFFF" w:fill="FFFFFF"/>
            <w:tcMar>
              <w:top w:w="85" w:type="dxa"/>
              <w:left w:w="28" w:type="dxa"/>
              <w:bottom w:w="85" w:type="dxa"/>
              <w:right w:w="57" w:type="dxa"/>
            </w:tcMar>
            <w:vAlign w:val="center"/>
          </w:tcPr>
          <w:p w14:paraId="7153877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center"/>
          </w:tcPr>
          <w:p w14:paraId="2C814823"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center"/>
          </w:tcPr>
          <w:p w14:paraId="76B9211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center"/>
          </w:tcPr>
          <w:p w14:paraId="37370F9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center"/>
          </w:tcPr>
          <w:p w14:paraId="565D587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center"/>
          </w:tcPr>
          <w:p w14:paraId="561698F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center"/>
          </w:tcPr>
          <w:p w14:paraId="3BF6A16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center"/>
          </w:tcPr>
          <w:p w14:paraId="7F9BDC2A"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center"/>
          </w:tcPr>
          <w:p w14:paraId="195A23FB"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center"/>
          </w:tcPr>
          <w:p w14:paraId="32231D3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center"/>
          </w:tcPr>
          <w:p w14:paraId="08258AD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center"/>
          </w:tcPr>
          <w:p w14:paraId="234B761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center"/>
          </w:tcPr>
          <w:p w14:paraId="20FDA44D"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center"/>
          </w:tcPr>
          <w:p w14:paraId="3D94D8F1"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center"/>
          </w:tcPr>
          <w:p w14:paraId="12536D8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center"/>
          </w:tcPr>
          <w:p w14:paraId="259D443C"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center"/>
          </w:tcPr>
          <w:p w14:paraId="1D4F7F20" w14:textId="77777777" w:rsidR="007D21C9" w:rsidRPr="004E274C" w:rsidRDefault="007D21C9" w:rsidP="00997692">
            <w:pPr>
              <w:jc w:val="center"/>
            </w:pPr>
          </w:p>
        </w:tc>
      </w:tr>
      <w:tr w:rsidR="007D21C9" w:rsidRPr="004E274C" w14:paraId="7DAEF894" w14:textId="77777777" w:rsidTr="00F22D34">
        <w:tc>
          <w:tcPr>
            <w:tcW w:w="1516" w:type="pct"/>
            <w:shd w:val="clear" w:color="FFFFFF" w:fill="FFFFFF"/>
            <w:tcMar>
              <w:top w:w="85" w:type="dxa"/>
              <w:left w:w="28" w:type="dxa"/>
              <w:bottom w:w="85" w:type="dxa"/>
              <w:right w:w="57" w:type="dxa"/>
            </w:tcMar>
          </w:tcPr>
          <w:p w14:paraId="010E731E" w14:textId="77777777" w:rsidR="007D21C9" w:rsidRPr="004E274C" w:rsidRDefault="007D21C9" w:rsidP="002B3162">
            <w:pPr>
              <w:pStyle w:val="TabellHode-rad"/>
            </w:pPr>
            <w:proofErr w:type="spellStart"/>
            <w:r>
              <w:t>Gassco</w:t>
            </w:r>
            <w:proofErr w:type="spellEnd"/>
            <w:r>
              <w:t xml:space="preserve"> AS</w:t>
            </w:r>
          </w:p>
        </w:tc>
        <w:tc>
          <w:tcPr>
            <w:tcW w:w="205" w:type="pct"/>
            <w:shd w:val="clear" w:color="FFFFFF" w:fill="FFFFFF"/>
            <w:tcMar>
              <w:top w:w="85" w:type="dxa"/>
              <w:left w:w="28" w:type="dxa"/>
              <w:bottom w:w="85" w:type="dxa"/>
              <w:right w:w="57" w:type="dxa"/>
            </w:tcMar>
            <w:vAlign w:val="bottom"/>
          </w:tcPr>
          <w:p w14:paraId="2262FBE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A67652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BA0550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0EAFD8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20E0EE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05F418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16106E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25263E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DCF26D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F11564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728A62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D7B32BB"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A5626D7"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61D107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40EC4D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5A2F4E7"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479A189C" w14:textId="77777777" w:rsidR="007D21C9" w:rsidRPr="004E274C" w:rsidRDefault="007D21C9" w:rsidP="00997692">
            <w:pPr>
              <w:jc w:val="center"/>
            </w:pPr>
            <w:proofErr w:type="spellStart"/>
            <w:r>
              <w:t>X</w:t>
            </w:r>
            <w:proofErr w:type="spellEnd"/>
          </w:p>
        </w:tc>
      </w:tr>
      <w:tr w:rsidR="007D21C9" w:rsidRPr="004E274C" w14:paraId="46384395" w14:textId="77777777" w:rsidTr="00F22D34">
        <w:tc>
          <w:tcPr>
            <w:tcW w:w="1516" w:type="pct"/>
            <w:shd w:val="clear" w:color="FFFFFF" w:fill="FFFFFF"/>
            <w:tcMar>
              <w:top w:w="85" w:type="dxa"/>
              <w:left w:w="28" w:type="dxa"/>
              <w:bottom w:w="85" w:type="dxa"/>
              <w:right w:w="57" w:type="dxa"/>
            </w:tcMar>
          </w:tcPr>
          <w:p w14:paraId="3C8332C9" w14:textId="77777777" w:rsidR="007D21C9" w:rsidRPr="004E274C" w:rsidRDefault="007D21C9" w:rsidP="002B3162">
            <w:pPr>
              <w:pStyle w:val="TabellHode-rad"/>
            </w:pPr>
            <w:r>
              <w:t>Gassnova SF</w:t>
            </w:r>
          </w:p>
        </w:tc>
        <w:tc>
          <w:tcPr>
            <w:tcW w:w="205" w:type="pct"/>
            <w:shd w:val="clear" w:color="FFFFFF" w:fill="FFFFFF"/>
            <w:tcMar>
              <w:top w:w="85" w:type="dxa"/>
              <w:left w:w="28" w:type="dxa"/>
              <w:bottom w:w="85" w:type="dxa"/>
              <w:right w:w="57" w:type="dxa"/>
            </w:tcMar>
            <w:vAlign w:val="bottom"/>
          </w:tcPr>
          <w:p w14:paraId="10402DF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92F907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0C58F6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61C27E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133CAE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AFC844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46C12E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11D0F49"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2E063BA"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55E81F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5AC4E00"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E39372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406D01A"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46A60F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016D6B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7393042"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77FD29C4" w14:textId="77777777" w:rsidR="007D21C9" w:rsidRPr="004E274C" w:rsidRDefault="007D21C9" w:rsidP="00997692">
            <w:pPr>
              <w:jc w:val="center"/>
            </w:pPr>
            <w:proofErr w:type="spellStart"/>
            <w:r>
              <w:t>X</w:t>
            </w:r>
            <w:proofErr w:type="spellEnd"/>
          </w:p>
        </w:tc>
      </w:tr>
      <w:tr w:rsidR="007D21C9" w:rsidRPr="004E274C" w14:paraId="63275344" w14:textId="77777777" w:rsidTr="00F22D34">
        <w:tc>
          <w:tcPr>
            <w:tcW w:w="1516" w:type="pct"/>
            <w:shd w:val="clear" w:color="FFFFFF" w:fill="FFFFFF"/>
            <w:tcMar>
              <w:top w:w="85" w:type="dxa"/>
              <w:left w:w="28" w:type="dxa"/>
              <w:bottom w:w="85" w:type="dxa"/>
              <w:right w:w="57" w:type="dxa"/>
            </w:tcMar>
          </w:tcPr>
          <w:p w14:paraId="77857CDF" w14:textId="77777777" w:rsidR="007D21C9" w:rsidRPr="004E274C" w:rsidRDefault="007D21C9" w:rsidP="002B3162">
            <w:pPr>
              <w:pStyle w:val="TabellHode-rad"/>
            </w:pPr>
            <w:proofErr w:type="spellStart"/>
            <w:r>
              <w:t>Graminor</w:t>
            </w:r>
            <w:proofErr w:type="spellEnd"/>
            <w:r>
              <w:t xml:space="preserve"> AS</w:t>
            </w:r>
          </w:p>
        </w:tc>
        <w:tc>
          <w:tcPr>
            <w:tcW w:w="205" w:type="pct"/>
            <w:shd w:val="clear" w:color="FFFFFF" w:fill="FFFFFF"/>
            <w:tcMar>
              <w:top w:w="85" w:type="dxa"/>
              <w:left w:w="28" w:type="dxa"/>
              <w:bottom w:w="85" w:type="dxa"/>
              <w:right w:w="57" w:type="dxa"/>
            </w:tcMar>
            <w:vAlign w:val="bottom"/>
          </w:tcPr>
          <w:p w14:paraId="57147DB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8285F8D"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FE67E49"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8879D1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5A2951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93F228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61C2FD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265328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F50985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1F15B5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34AA7C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2131820"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19128C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8D6AAD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E64182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10040AD"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31BE0DE2" w14:textId="77777777" w:rsidR="007D21C9" w:rsidRPr="004E274C" w:rsidRDefault="007D21C9" w:rsidP="00997692">
            <w:pPr>
              <w:jc w:val="center"/>
            </w:pPr>
          </w:p>
        </w:tc>
      </w:tr>
      <w:tr w:rsidR="007D21C9" w:rsidRPr="004E274C" w14:paraId="0911064F" w14:textId="77777777" w:rsidTr="00F22D34">
        <w:tc>
          <w:tcPr>
            <w:tcW w:w="1516" w:type="pct"/>
            <w:shd w:val="clear" w:color="FFFFFF" w:fill="FFFFFF"/>
            <w:tcMar>
              <w:top w:w="85" w:type="dxa"/>
              <w:left w:w="28" w:type="dxa"/>
              <w:bottom w:w="85" w:type="dxa"/>
              <w:right w:w="57" w:type="dxa"/>
            </w:tcMar>
          </w:tcPr>
          <w:p w14:paraId="76B2526F" w14:textId="77777777" w:rsidR="007D21C9" w:rsidRPr="004E274C" w:rsidRDefault="007D21C9" w:rsidP="002B3162">
            <w:pPr>
              <w:pStyle w:val="TabellHode-rad"/>
            </w:pPr>
            <w:r>
              <w:t xml:space="preserve">Helse Midt-Norge RHF </w:t>
            </w:r>
          </w:p>
        </w:tc>
        <w:tc>
          <w:tcPr>
            <w:tcW w:w="205" w:type="pct"/>
            <w:shd w:val="clear" w:color="FFFFFF" w:fill="FFFFFF"/>
            <w:tcMar>
              <w:top w:w="85" w:type="dxa"/>
              <w:left w:w="28" w:type="dxa"/>
              <w:bottom w:w="85" w:type="dxa"/>
              <w:right w:w="57" w:type="dxa"/>
            </w:tcMar>
            <w:vAlign w:val="bottom"/>
          </w:tcPr>
          <w:p w14:paraId="32115A6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EC5A81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FCE3433"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4B56B1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ED8F2D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3E829F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C9FEEF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E9F063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5BF5F2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9B3155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6469C4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DE5F1F7"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9803D9D"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7C8824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23BD51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C6B66CC"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0F534880" w14:textId="77777777" w:rsidR="007D21C9" w:rsidRPr="004E274C" w:rsidRDefault="007D21C9" w:rsidP="00997692">
            <w:pPr>
              <w:jc w:val="center"/>
            </w:pPr>
            <w:proofErr w:type="spellStart"/>
            <w:r>
              <w:t>X</w:t>
            </w:r>
            <w:proofErr w:type="spellEnd"/>
          </w:p>
        </w:tc>
      </w:tr>
      <w:tr w:rsidR="007D21C9" w:rsidRPr="004E274C" w14:paraId="0E784D99" w14:textId="77777777" w:rsidTr="00F22D34">
        <w:tc>
          <w:tcPr>
            <w:tcW w:w="1516" w:type="pct"/>
            <w:shd w:val="clear" w:color="FFFFFF" w:fill="FFFFFF"/>
            <w:tcMar>
              <w:top w:w="85" w:type="dxa"/>
              <w:left w:w="28" w:type="dxa"/>
              <w:bottom w:w="85" w:type="dxa"/>
              <w:right w:w="57" w:type="dxa"/>
            </w:tcMar>
          </w:tcPr>
          <w:p w14:paraId="6D2BB3D4" w14:textId="77777777" w:rsidR="007D21C9" w:rsidRPr="004E274C" w:rsidRDefault="007D21C9" w:rsidP="002B3162">
            <w:pPr>
              <w:pStyle w:val="TabellHode-rad"/>
            </w:pPr>
            <w:r>
              <w:t xml:space="preserve">Helse Nord RHF </w:t>
            </w:r>
          </w:p>
        </w:tc>
        <w:tc>
          <w:tcPr>
            <w:tcW w:w="205" w:type="pct"/>
            <w:shd w:val="clear" w:color="FFFFFF" w:fill="FFFFFF"/>
            <w:tcMar>
              <w:top w:w="85" w:type="dxa"/>
              <w:left w:w="28" w:type="dxa"/>
              <w:bottom w:w="85" w:type="dxa"/>
              <w:right w:w="57" w:type="dxa"/>
            </w:tcMar>
            <w:vAlign w:val="bottom"/>
          </w:tcPr>
          <w:p w14:paraId="409EAF8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2C0638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9B7D0B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BCEFB09"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E815A1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36A0BB0"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64EFE8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F88807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2B4A713"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77A61F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D0C0C7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24696E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9190BAB"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0E1657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1FEE8AA"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B309874"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325553B0" w14:textId="77777777" w:rsidR="007D21C9" w:rsidRPr="004E274C" w:rsidRDefault="007D21C9" w:rsidP="00997692">
            <w:pPr>
              <w:jc w:val="center"/>
            </w:pPr>
            <w:proofErr w:type="spellStart"/>
            <w:r>
              <w:t>X</w:t>
            </w:r>
            <w:proofErr w:type="spellEnd"/>
          </w:p>
        </w:tc>
      </w:tr>
      <w:tr w:rsidR="007D21C9" w:rsidRPr="004E274C" w14:paraId="4B82FB19" w14:textId="77777777" w:rsidTr="00F22D34">
        <w:tc>
          <w:tcPr>
            <w:tcW w:w="1516" w:type="pct"/>
            <w:shd w:val="clear" w:color="FFFFFF" w:fill="FFFFFF"/>
            <w:tcMar>
              <w:top w:w="85" w:type="dxa"/>
              <w:left w:w="28" w:type="dxa"/>
              <w:bottom w:w="85" w:type="dxa"/>
              <w:right w:w="57" w:type="dxa"/>
            </w:tcMar>
          </w:tcPr>
          <w:p w14:paraId="3845A513" w14:textId="77777777" w:rsidR="007D21C9" w:rsidRPr="004E274C" w:rsidRDefault="007D21C9" w:rsidP="002B3162">
            <w:pPr>
              <w:pStyle w:val="TabellHode-rad"/>
            </w:pPr>
            <w:r>
              <w:t>Helse Sør-Øst RHF</w:t>
            </w:r>
          </w:p>
        </w:tc>
        <w:tc>
          <w:tcPr>
            <w:tcW w:w="205" w:type="pct"/>
            <w:shd w:val="clear" w:color="FFFFFF" w:fill="FFFFFF"/>
            <w:tcMar>
              <w:top w:w="85" w:type="dxa"/>
              <w:left w:w="28" w:type="dxa"/>
              <w:bottom w:w="85" w:type="dxa"/>
              <w:right w:w="57" w:type="dxa"/>
            </w:tcMar>
            <w:vAlign w:val="bottom"/>
          </w:tcPr>
          <w:p w14:paraId="62DA901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5D7639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31403B3"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1DEC94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ADBE40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0C7044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DFD0D8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FFD1B8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C1522D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1E773F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759ACD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6489E9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AF871E1"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8357D9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7209E57"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9675355"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0BF4DB05" w14:textId="77777777" w:rsidR="007D21C9" w:rsidRPr="004E274C" w:rsidRDefault="007D21C9" w:rsidP="00997692">
            <w:pPr>
              <w:jc w:val="center"/>
            </w:pPr>
            <w:proofErr w:type="spellStart"/>
            <w:r>
              <w:t>X</w:t>
            </w:r>
            <w:proofErr w:type="spellEnd"/>
          </w:p>
        </w:tc>
      </w:tr>
      <w:tr w:rsidR="007D21C9" w:rsidRPr="004E274C" w14:paraId="2FB86367" w14:textId="77777777" w:rsidTr="00F22D34">
        <w:tc>
          <w:tcPr>
            <w:tcW w:w="1516" w:type="pct"/>
            <w:shd w:val="clear" w:color="FFFFFF" w:fill="FFFFFF"/>
            <w:tcMar>
              <w:top w:w="85" w:type="dxa"/>
              <w:left w:w="28" w:type="dxa"/>
              <w:bottom w:w="85" w:type="dxa"/>
              <w:right w:w="57" w:type="dxa"/>
            </w:tcMar>
          </w:tcPr>
          <w:p w14:paraId="7AE7D554" w14:textId="77777777" w:rsidR="007D21C9" w:rsidRPr="004E274C" w:rsidRDefault="007D21C9" w:rsidP="002B3162">
            <w:pPr>
              <w:pStyle w:val="TabellHode-rad"/>
            </w:pPr>
            <w:r>
              <w:t xml:space="preserve">Helse Vest RHF </w:t>
            </w:r>
          </w:p>
        </w:tc>
        <w:tc>
          <w:tcPr>
            <w:tcW w:w="205" w:type="pct"/>
            <w:shd w:val="clear" w:color="FFFFFF" w:fill="FFFFFF"/>
            <w:tcMar>
              <w:top w:w="85" w:type="dxa"/>
              <w:left w:w="28" w:type="dxa"/>
              <w:bottom w:w="85" w:type="dxa"/>
              <w:right w:w="57" w:type="dxa"/>
            </w:tcMar>
            <w:vAlign w:val="bottom"/>
          </w:tcPr>
          <w:p w14:paraId="2AF0034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4B9CBA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6C7775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D3B7B4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DF6730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2A7612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A47FDC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6E05E0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883A74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DB62BB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0B8A15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61167FB"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4CEF3ED"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270D2F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D594D8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600160C"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2C5ABAAE" w14:textId="77777777" w:rsidR="007D21C9" w:rsidRPr="004E274C" w:rsidRDefault="007D21C9" w:rsidP="00997692">
            <w:pPr>
              <w:jc w:val="center"/>
            </w:pPr>
            <w:proofErr w:type="spellStart"/>
            <w:r>
              <w:t>X</w:t>
            </w:r>
            <w:proofErr w:type="spellEnd"/>
          </w:p>
        </w:tc>
      </w:tr>
      <w:tr w:rsidR="007D21C9" w:rsidRPr="004E274C" w14:paraId="0AF627C2" w14:textId="77777777" w:rsidTr="00F22D34">
        <w:tc>
          <w:tcPr>
            <w:tcW w:w="1516" w:type="pct"/>
            <w:shd w:val="clear" w:color="FFFFFF" w:fill="FFFFFF"/>
            <w:tcMar>
              <w:top w:w="85" w:type="dxa"/>
              <w:left w:w="28" w:type="dxa"/>
              <w:bottom w:w="85" w:type="dxa"/>
              <w:right w:w="57" w:type="dxa"/>
            </w:tcMar>
          </w:tcPr>
          <w:p w14:paraId="4FCA371D" w14:textId="77777777" w:rsidR="007D21C9" w:rsidRPr="004E274C" w:rsidRDefault="007D21C9" w:rsidP="002B3162">
            <w:pPr>
              <w:pStyle w:val="TabellHode-rad"/>
            </w:pPr>
            <w:r>
              <w:t xml:space="preserve">Innovasjon Norge </w:t>
            </w:r>
          </w:p>
        </w:tc>
        <w:tc>
          <w:tcPr>
            <w:tcW w:w="205" w:type="pct"/>
            <w:shd w:val="clear" w:color="FFFFFF" w:fill="FFFFFF"/>
            <w:tcMar>
              <w:top w:w="85" w:type="dxa"/>
              <w:left w:w="28" w:type="dxa"/>
              <w:bottom w:w="85" w:type="dxa"/>
              <w:right w:w="57" w:type="dxa"/>
            </w:tcMar>
            <w:vAlign w:val="bottom"/>
          </w:tcPr>
          <w:p w14:paraId="1BB1456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AC1440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35BD42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4E6AFB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0EFC74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9BC2FA0"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37C089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8630957"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A69F8B7"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E77617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4E2FC0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2EB84A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04D4BB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05EA32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9A58FF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F91DD0A"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59D99356" w14:textId="77777777" w:rsidR="007D21C9" w:rsidRPr="004E274C" w:rsidRDefault="007D21C9" w:rsidP="00997692">
            <w:pPr>
              <w:jc w:val="center"/>
            </w:pPr>
          </w:p>
        </w:tc>
      </w:tr>
      <w:tr w:rsidR="007D21C9" w:rsidRPr="004E274C" w14:paraId="2307E64D" w14:textId="77777777" w:rsidTr="00F22D34">
        <w:tc>
          <w:tcPr>
            <w:tcW w:w="1516" w:type="pct"/>
            <w:shd w:val="clear" w:color="FFFFFF" w:fill="FFFFFF"/>
            <w:tcMar>
              <w:top w:w="85" w:type="dxa"/>
              <w:left w:w="28" w:type="dxa"/>
              <w:bottom w:w="85" w:type="dxa"/>
              <w:right w:w="57" w:type="dxa"/>
            </w:tcMar>
          </w:tcPr>
          <w:p w14:paraId="205FE4F7" w14:textId="77777777" w:rsidR="007D21C9" w:rsidRPr="004E274C" w:rsidRDefault="007D21C9" w:rsidP="002B3162">
            <w:pPr>
              <w:pStyle w:val="TabellHode-rad"/>
            </w:pPr>
            <w:r>
              <w:t>Kimen Såvarelaboratoriet AS</w:t>
            </w:r>
          </w:p>
        </w:tc>
        <w:tc>
          <w:tcPr>
            <w:tcW w:w="205" w:type="pct"/>
            <w:shd w:val="clear" w:color="FFFFFF" w:fill="FFFFFF"/>
            <w:tcMar>
              <w:top w:w="85" w:type="dxa"/>
              <w:left w:w="28" w:type="dxa"/>
              <w:bottom w:w="85" w:type="dxa"/>
              <w:right w:w="57" w:type="dxa"/>
            </w:tcMar>
            <w:vAlign w:val="bottom"/>
          </w:tcPr>
          <w:p w14:paraId="19DFA70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416B1F2"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5B56FE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C9396D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50F65D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AC3B782"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163E977"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100622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6C26FE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C4B9C7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BBDD62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CCD38A2"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8028DF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50D4B3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A0C75C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B0FD8A5"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49F6FAFF" w14:textId="77777777" w:rsidR="007D21C9" w:rsidRPr="004E274C" w:rsidRDefault="007D21C9" w:rsidP="00997692">
            <w:pPr>
              <w:jc w:val="center"/>
            </w:pPr>
          </w:p>
        </w:tc>
      </w:tr>
      <w:tr w:rsidR="007D21C9" w:rsidRPr="004E274C" w14:paraId="14559200" w14:textId="77777777" w:rsidTr="00F22D34">
        <w:tc>
          <w:tcPr>
            <w:tcW w:w="1516" w:type="pct"/>
            <w:shd w:val="clear" w:color="FFFFFF" w:fill="FFFFFF"/>
            <w:tcMar>
              <w:top w:w="85" w:type="dxa"/>
              <w:left w:w="28" w:type="dxa"/>
              <w:bottom w:w="85" w:type="dxa"/>
              <w:right w:w="57" w:type="dxa"/>
            </w:tcMar>
          </w:tcPr>
          <w:p w14:paraId="011ACD67" w14:textId="77777777" w:rsidR="007D21C9" w:rsidRPr="004E274C" w:rsidRDefault="007D21C9" w:rsidP="002B3162">
            <w:pPr>
              <w:pStyle w:val="TabellHode-rad"/>
            </w:pPr>
            <w:r>
              <w:t>Kings Bay AS</w:t>
            </w:r>
          </w:p>
        </w:tc>
        <w:tc>
          <w:tcPr>
            <w:tcW w:w="205" w:type="pct"/>
            <w:shd w:val="clear" w:color="FFFFFF" w:fill="FFFFFF"/>
            <w:tcMar>
              <w:top w:w="85" w:type="dxa"/>
              <w:left w:w="28" w:type="dxa"/>
              <w:bottom w:w="85" w:type="dxa"/>
              <w:right w:w="57" w:type="dxa"/>
            </w:tcMar>
            <w:vAlign w:val="bottom"/>
          </w:tcPr>
          <w:p w14:paraId="7C46891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905F25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42E3DB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D031821"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AC1AB1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2CD69F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D6830E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12902E2"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D60606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55F5A7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61F25A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3F56DDD"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9846F1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8A74502"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40F54A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B2ED53F"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6EB7982B" w14:textId="77777777" w:rsidR="007D21C9" w:rsidRPr="004E274C" w:rsidRDefault="007D21C9" w:rsidP="00997692">
            <w:pPr>
              <w:jc w:val="center"/>
            </w:pPr>
          </w:p>
        </w:tc>
      </w:tr>
      <w:tr w:rsidR="007D21C9" w:rsidRPr="004E274C" w14:paraId="6A0F6D5E" w14:textId="77777777" w:rsidTr="00F22D34">
        <w:tc>
          <w:tcPr>
            <w:tcW w:w="1516" w:type="pct"/>
            <w:shd w:val="clear" w:color="FFFFFF" w:fill="FFFFFF"/>
            <w:tcMar>
              <w:top w:w="85" w:type="dxa"/>
              <w:left w:w="28" w:type="dxa"/>
              <w:bottom w:w="85" w:type="dxa"/>
              <w:right w:w="57" w:type="dxa"/>
            </w:tcMar>
          </w:tcPr>
          <w:p w14:paraId="31CEBE87" w14:textId="77777777" w:rsidR="007D21C9" w:rsidRPr="004E274C" w:rsidRDefault="007D21C9" w:rsidP="002B3162">
            <w:pPr>
              <w:pStyle w:val="TabellHode-rad"/>
            </w:pPr>
            <w:r>
              <w:t>Nationaltheatret AS</w:t>
            </w:r>
          </w:p>
        </w:tc>
        <w:tc>
          <w:tcPr>
            <w:tcW w:w="205" w:type="pct"/>
            <w:shd w:val="clear" w:color="FFFFFF" w:fill="FFFFFF"/>
            <w:tcMar>
              <w:top w:w="85" w:type="dxa"/>
              <w:left w:w="28" w:type="dxa"/>
              <w:bottom w:w="85" w:type="dxa"/>
              <w:right w:w="57" w:type="dxa"/>
            </w:tcMar>
            <w:vAlign w:val="bottom"/>
          </w:tcPr>
          <w:p w14:paraId="6370012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AEA2E2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4F8A1D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164DC7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56A9FA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67B2B5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E39D35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B6D6F52"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05477E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388ADF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D86966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F45A830"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E523C6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3E4757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E7B3099"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704134F"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62657A3D" w14:textId="77777777" w:rsidR="007D21C9" w:rsidRPr="004E274C" w:rsidRDefault="007D21C9" w:rsidP="00997692">
            <w:pPr>
              <w:jc w:val="center"/>
            </w:pPr>
          </w:p>
        </w:tc>
      </w:tr>
      <w:tr w:rsidR="007D21C9" w:rsidRPr="004E274C" w14:paraId="3E4F1145" w14:textId="77777777" w:rsidTr="00F22D34">
        <w:tc>
          <w:tcPr>
            <w:tcW w:w="1516" w:type="pct"/>
            <w:shd w:val="clear" w:color="FFFFFF" w:fill="FFFFFF"/>
            <w:tcMar>
              <w:top w:w="85" w:type="dxa"/>
              <w:left w:w="28" w:type="dxa"/>
              <w:bottom w:w="85" w:type="dxa"/>
              <w:right w:w="57" w:type="dxa"/>
            </w:tcMar>
          </w:tcPr>
          <w:p w14:paraId="6CE3AEF9" w14:textId="77777777" w:rsidR="007D21C9" w:rsidRPr="004E274C" w:rsidRDefault="007D21C9" w:rsidP="002B3162">
            <w:pPr>
              <w:pStyle w:val="TabellHode-rad"/>
            </w:pPr>
            <w:proofErr w:type="spellStart"/>
            <w:r>
              <w:t>Nofima</w:t>
            </w:r>
            <w:proofErr w:type="spellEnd"/>
            <w:r>
              <w:t xml:space="preserve"> AS</w:t>
            </w:r>
          </w:p>
        </w:tc>
        <w:tc>
          <w:tcPr>
            <w:tcW w:w="205" w:type="pct"/>
            <w:shd w:val="clear" w:color="FFFFFF" w:fill="FFFFFF"/>
            <w:tcMar>
              <w:top w:w="85" w:type="dxa"/>
              <w:left w:w="28" w:type="dxa"/>
              <w:bottom w:w="85" w:type="dxa"/>
              <w:right w:w="57" w:type="dxa"/>
            </w:tcMar>
            <w:vAlign w:val="bottom"/>
          </w:tcPr>
          <w:p w14:paraId="75BC820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BD49B2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651474B"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728C21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1AACEE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0CFAEE9"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A75EF6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96DCBDD"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4328C91"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24761C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77E031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849DC0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48BD63B"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3A68AC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72692A3"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DD466B6"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78751261" w14:textId="77777777" w:rsidR="007D21C9" w:rsidRPr="004E274C" w:rsidRDefault="007D21C9" w:rsidP="00997692">
            <w:pPr>
              <w:jc w:val="center"/>
            </w:pPr>
          </w:p>
        </w:tc>
      </w:tr>
      <w:tr w:rsidR="007D21C9" w:rsidRPr="004E274C" w14:paraId="54190E32" w14:textId="77777777" w:rsidTr="00F22D34">
        <w:tc>
          <w:tcPr>
            <w:tcW w:w="1516" w:type="pct"/>
            <w:shd w:val="clear" w:color="FFFFFF" w:fill="FFFFFF"/>
            <w:tcMar>
              <w:top w:w="85" w:type="dxa"/>
              <w:left w:w="28" w:type="dxa"/>
              <w:bottom w:w="85" w:type="dxa"/>
              <w:right w:w="57" w:type="dxa"/>
            </w:tcMar>
          </w:tcPr>
          <w:p w14:paraId="7A564B9F" w14:textId="77777777" w:rsidR="007D21C9" w:rsidRPr="004E274C" w:rsidRDefault="007D21C9" w:rsidP="002B3162">
            <w:pPr>
              <w:pStyle w:val="TabellHode-rad"/>
            </w:pPr>
            <w:r>
              <w:t>Nordisk Institutt for Odontologiske Materialer AS</w:t>
            </w:r>
          </w:p>
        </w:tc>
        <w:tc>
          <w:tcPr>
            <w:tcW w:w="205" w:type="pct"/>
            <w:shd w:val="clear" w:color="FFFFFF" w:fill="FFFFFF"/>
            <w:tcMar>
              <w:top w:w="85" w:type="dxa"/>
              <w:left w:w="28" w:type="dxa"/>
              <w:bottom w:w="85" w:type="dxa"/>
              <w:right w:w="57" w:type="dxa"/>
            </w:tcMar>
            <w:vAlign w:val="bottom"/>
          </w:tcPr>
          <w:p w14:paraId="5B9FFE82"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3F3A2D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4BB9F6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CDEDED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D18200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1913CF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BDC2E0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8DE0CF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9A464C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2BBFD1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0E9356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DB3309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E5C388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2F21A1F"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CE0C0C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5503789"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716F40E2" w14:textId="77777777" w:rsidR="007D21C9" w:rsidRPr="004E274C" w:rsidRDefault="007D21C9" w:rsidP="00997692">
            <w:pPr>
              <w:jc w:val="center"/>
            </w:pPr>
          </w:p>
        </w:tc>
      </w:tr>
      <w:tr w:rsidR="007D21C9" w:rsidRPr="004E274C" w14:paraId="3407F771" w14:textId="77777777" w:rsidTr="00F22D34">
        <w:tc>
          <w:tcPr>
            <w:tcW w:w="1516" w:type="pct"/>
            <w:shd w:val="clear" w:color="FFFFFF" w:fill="FFFFFF"/>
            <w:tcMar>
              <w:top w:w="85" w:type="dxa"/>
              <w:left w:w="28" w:type="dxa"/>
              <w:bottom w:w="85" w:type="dxa"/>
              <w:right w:w="57" w:type="dxa"/>
            </w:tcMar>
          </w:tcPr>
          <w:p w14:paraId="604263D0" w14:textId="77777777" w:rsidR="007D21C9" w:rsidRPr="004E274C" w:rsidRDefault="007D21C9" w:rsidP="002B3162">
            <w:pPr>
              <w:pStyle w:val="TabellHode-rad"/>
            </w:pPr>
            <w:proofErr w:type="spellStart"/>
            <w:r>
              <w:t>Norfund</w:t>
            </w:r>
            <w:proofErr w:type="spellEnd"/>
            <w:r>
              <w:t xml:space="preserve"> </w:t>
            </w:r>
          </w:p>
        </w:tc>
        <w:tc>
          <w:tcPr>
            <w:tcW w:w="205" w:type="pct"/>
            <w:shd w:val="clear" w:color="FFFFFF" w:fill="FFFFFF"/>
            <w:tcMar>
              <w:top w:w="85" w:type="dxa"/>
              <w:left w:w="28" w:type="dxa"/>
              <w:bottom w:w="85" w:type="dxa"/>
              <w:right w:w="57" w:type="dxa"/>
            </w:tcMar>
            <w:vAlign w:val="bottom"/>
          </w:tcPr>
          <w:p w14:paraId="6DFBFF9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78A678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3B28E1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402FA4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148466B"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CC23B6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26ECC8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FA8D0D3"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A600592"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0C2807D"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0C81C12"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7E99E27"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865202D"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A90284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766F68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40C69E5" w14:textId="77777777" w:rsidR="007D21C9" w:rsidRPr="004E274C" w:rsidRDefault="007D21C9" w:rsidP="00997692">
            <w:pPr>
              <w:jc w:val="center"/>
            </w:pPr>
            <w:proofErr w:type="spellStart"/>
            <w:r>
              <w:t>X</w:t>
            </w:r>
            <w:proofErr w:type="spellEnd"/>
          </w:p>
        </w:tc>
        <w:tc>
          <w:tcPr>
            <w:tcW w:w="204" w:type="pct"/>
            <w:shd w:val="clear" w:color="FFFFFF" w:fill="FFFFFF"/>
            <w:tcMar>
              <w:top w:w="85" w:type="dxa"/>
              <w:left w:w="28" w:type="dxa"/>
              <w:bottom w:w="85" w:type="dxa"/>
              <w:right w:w="57" w:type="dxa"/>
            </w:tcMar>
            <w:vAlign w:val="bottom"/>
          </w:tcPr>
          <w:p w14:paraId="3B47294B" w14:textId="77777777" w:rsidR="007D21C9" w:rsidRPr="004E274C" w:rsidRDefault="007D21C9" w:rsidP="00997692">
            <w:pPr>
              <w:jc w:val="center"/>
            </w:pPr>
            <w:proofErr w:type="spellStart"/>
            <w:r>
              <w:t>X</w:t>
            </w:r>
            <w:proofErr w:type="spellEnd"/>
          </w:p>
        </w:tc>
      </w:tr>
      <w:tr w:rsidR="007D21C9" w:rsidRPr="004E274C" w14:paraId="50A37B1A" w14:textId="77777777" w:rsidTr="00F22D34">
        <w:tc>
          <w:tcPr>
            <w:tcW w:w="1516" w:type="pct"/>
            <w:shd w:val="clear" w:color="FFFFFF" w:fill="FFFFFF"/>
            <w:tcMar>
              <w:top w:w="85" w:type="dxa"/>
              <w:left w:w="28" w:type="dxa"/>
              <w:bottom w:w="85" w:type="dxa"/>
              <w:right w:w="57" w:type="dxa"/>
            </w:tcMar>
          </w:tcPr>
          <w:p w14:paraId="30AC71AF" w14:textId="77777777" w:rsidR="007D21C9" w:rsidRPr="004E274C" w:rsidRDefault="007D21C9" w:rsidP="002B3162">
            <w:pPr>
              <w:pStyle w:val="TabellHode-rad"/>
            </w:pPr>
            <w:r>
              <w:t>Norid AS</w:t>
            </w:r>
          </w:p>
        </w:tc>
        <w:tc>
          <w:tcPr>
            <w:tcW w:w="205" w:type="pct"/>
            <w:shd w:val="clear" w:color="FFFFFF" w:fill="FFFFFF"/>
            <w:tcMar>
              <w:top w:w="85" w:type="dxa"/>
              <w:left w:w="28" w:type="dxa"/>
              <w:bottom w:w="85" w:type="dxa"/>
              <w:right w:w="57" w:type="dxa"/>
            </w:tcMar>
            <w:vAlign w:val="bottom"/>
          </w:tcPr>
          <w:p w14:paraId="629212E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8ECEB7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411CDC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A10492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DD3FCD1"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896C3F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AE936F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FEDB5C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D62B722"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F185D4F"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4C05DE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2DEC48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7263A9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0A1D07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AC79F3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7336149" w14:textId="77777777" w:rsidR="007D21C9" w:rsidRPr="004E274C" w:rsidRDefault="007D21C9" w:rsidP="00997692">
            <w:pPr>
              <w:jc w:val="center"/>
            </w:pPr>
            <w:proofErr w:type="spellStart"/>
            <w:r>
              <w:t>X</w:t>
            </w:r>
            <w:proofErr w:type="spellEnd"/>
          </w:p>
        </w:tc>
        <w:tc>
          <w:tcPr>
            <w:tcW w:w="204" w:type="pct"/>
            <w:shd w:val="clear" w:color="FFFFFF" w:fill="FFFFFF"/>
            <w:tcMar>
              <w:top w:w="85" w:type="dxa"/>
              <w:left w:w="28" w:type="dxa"/>
              <w:bottom w:w="85" w:type="dxa"/>
              <w:right w:w="57" w:type="dxa"/>
            </w:tcMar>
            <w:vAlign w:val="bottom"/>
          </w:tcPr>
          <w:p w14:paraId="39280DBA" w14:textId="77777777" w:rsidR="007D21C9" w:rsidRPr="004E274C" w:rsidRDefault="007D21C9" w:rsidP="00997692">
            <w:pPr>
              <w:jc w:val="center"/>
            </w:pPr>
          </w:p>
        </w:tc>
      </w:tr>
      <w:tr w:rsidR="007D21C9" w:rsidRPr="004E274C" w14:paraId="3E4A4005" w14:textId="77777777" w:rsidTr="00F22D34">
        <w:tc>
          <w:tcPr>
            <w:tcW w:w="1516" w:type="pct"/>
            <w:shd w:val="clear" w:color="FFFFFF" w:fill="FFFFFF"/>
            <w:tcMar>
              <w:top w:w="85" w:type="dxa"/>
              <w:left w:w="28" w:type="dxa"/>
              <w:bottom w:w="85" w:type="dxa"/>
              <w:right w:w="57" w:type="dxa"/>
            </w:tcMar>
          </w:tcPr>
          <w:p w14:paraId="2AB668D1" w14:textId="77777777" w:rsidR="007D21C9" w:rsidRPr="004E274C" w:rsidRDefault="007D21C9" w:rsidP="002B3162">
            <w:pPr>
              <w:pStyle w:val="TabellHode-rad"/>
            </w:pPr>
            <w:r>
              <w:t>Norges sjømatråd AS</w:t>
            </w:r>
          </w:p>
        </w:tc>
        <w:tc>
          <w:tcPr>
            <w:tcW w:w="205" w:type="pct"/>
            <w:shd w:val="clear" w:color="FFFFFF" w:fill="FFFFFF"/>
            <w:tcMar>
              <w:top w:w="85" w:type="dxa"/>
              <w:left w:w="28" w:type="dxa"/>
              <w:bottom w:w="85" w:type="dxa"/>
              <w:right w:w="57" w:type="dxa"/>
            </w:tcMar>
            <w:vAlign w:val="bottom"/>
          </w:tcPr>
          <w:p w14:paraId="32DFE1A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1DFD72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34E8C3A"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7664D5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AB2966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0415219"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4F7710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3B7312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5E6177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71FDA5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C093EB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9B6A73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F393162"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0285EF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7D0AFF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BFC0022"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4D9DEAEC" w14:textId="77777777" w:rsidR="007D21C9" w:rsidRPr="004E274C" w:rsidRDefault="007D21C9" w:rsidP="00997692">
            <w:pPr>
              <w:jc w:val="center"/>
            </w:pPr>
            <w:proofErr w:type="spellStart"/>
            <w:r>
              <w:t>X</w:t>
            </w:r>
            <w:proofErr w:type="spellEnd"/>
          </w:p>
        </w:tc>
      </w:tr>
      <w:tr w:rsidR="007D21C9" w:rsidRPr="004E274C" w14:paraId="05DEDAC8" w14:textId="77777777" w:rsidTr="00F22D34">
        <w:tc>
          <w:tcPr>
            <w:tcW w:w="1516" w:type="pct"/>
            <w:shd w:val="clear" w:color="FFFFFF" w:fill="FFFFFF"/>
            <w:tcMar>
              <w:top w:w="85" w:type="dxa"/>
              <w:left w:w="28" w:type="dxa"/>
              <w:bottom w:w="85" w:type="dxa"/>
              <w:right w:w="57" w:type="dxa"/>
            </w:tcMar>
          </w:tcPr>
          <w:p w14:paraId="4186C2F4" w14:textId="77777777" w:rsidR="007D21C9" w:rsidRPr="004E274C" w:rsidRDefault="007D21C9" w:rsidP="002B3162">
            <w:pPr>
              <w:pStyle w:val="TabellHode-rad"/>
            </w:pPr>
            <w:r>
              <w:lastRenderedPageBreak/>
              <w:t>Norsk helsenett SF</w:t>
            </w:r>
          </w:p>
        </w:tc>
        <w:tc>
          <w:tcPr>
            <w:tcW w:w="205" w:type="pct"/>
            <w:shd w:val="clear" w:color="FFFFFF" w:fill="FFFFFF"/>
            <w:tcMar>
              <w:top w:w="85" w:type="dxa"/>
              <w:left w:w="28" w:type="dxa"/>
              <w:bottom w:w="85" w:type="dxa"/>
              <w:right w:w="57" w:type="dxa"/>
            </w:tcMar>
            <w:vAlign w:val="bottom"/>
          </w:tcPr>
          <w:p w14:paraId="69F1DAE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E6724E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5FFCE71"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19FB01F"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63484C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7D5C4B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EE984C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F97219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3F0047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9E7C03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AC6C5C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69ECA3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4C0BF81"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17F86C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461CAF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6B3732B"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1D55F684" w14:textId="77777777" w:rsidR="007D21C9" w:rsidRPr="004E274C" w:rsidRDefault="007D21C9" w:rsidP="00997692">
            <w:pPr>
              <w:jc w:val="center"/>
            </w:pPr>
            <w:proofErr w:type="spellStart"/>
            <w:r>
              <w:t>X</w:t>
            </w:r>
            <w:proofErr w:type="spellEnd"/>
          </w:p>
        </w:tc>
      </w:tr>
      <w:tr w:rsidR="007D21C9" w:rsidRPr="004E274C" w14:paraId="4C49E0E7" w14:textId="77777777" w:rsidTr="00F22D34">
        <w:tc>
          <w:tcPr>
            <w:tcW w:w="1516" w:type="pct"/>
            <w:shd w:val="clear" w:color="FFFFFF" w:fill="FFFFFF"/>
            <w:tcMar>
              <w:top w:w="85" w:type="dxa"/>
              <w:left w:w="28" w:type="dxa"/>
              <w:bottom w:w="85" w:type="dxa"/>
              <w:right w:w="57" w:type="dxa"/>
            </w:tcMar>
          </w:tcPr>
          <w:p w14:paraId="517BE04E" w14:textId="77777777" w:rsidR="007D21C9" w:rsidRPr="004E274C" w:rsidRDefault="007D21C9" w:rsidP="002B3162">
            <w:pPr>
              <w:pStyle w:val="TabellHode-rad"/>
            </w:pPr>
            <w:r>
              <w:t>Norsk rikskringkasting AS</w:t>
            </w:r>
          </w:p>
        </w:tc>
        <w:tc>
          <w:tcPr>
            <w:tcW w:w="205" w:type="pct"/>
            <w:shd w:val="clear" w:color="FFFFFF" w:fill="FFFFFF"/>
            <w:tcMar>
              <w:top w:w="85" w:type="dxa"/>
              <w:left w:w="28" w:type="dxa"/>
              <w:bottom w:w="85" w:type="dxa"/>
              <w:right w:w="57" w:type="dxa"/>
            </w:tcMar>
            <w:vAlign w:val="bottom"/>
          </w:tcPr>
          <w:p w14:paraId="1858EC47"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66D0E6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0CE382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24CBC2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4DB26C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66B1E0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66C7AF7"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AB62FF2"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A5A251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F4CC1F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EB9CA7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89917C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4336593"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2CC782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92AD33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AF5339A"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0BC98040" w14:textId="77777777" w:rsidR="007D21C9" w:rsidRPr="004E274C" w:rsidRDefault="007D21C9" w:rsidP="00997692">
            <w:pPr>
              <w:jc w:val="center"/>
            </w:pPr>
          </w:p>
        </w:tc>
      </w:tr>
      <w:tr w:rsidR="007D21C9" w:rsidRPr="004E274C" w14:paraId="3F417FAF" w14:textId="77777777" w:rsidTr="00F22D34">
        <w:tc>
          <w:tcPr>
            <w:tcW w:w="1516" w:type="pct"/>
            <w:shd w:val="clear" w:color="FFFFFF" w:fill="FFFFFF"/>
            <w:tcMar>
              <w:top w:w="85" w:type="dxa"/>
              <w:left w:w="28" w:type="dxa"/>
              <w:bottom w:w="85" w:type="dxa"/>
              <w:right w:w="57" w:type="dxa"/>
            </w:tcMar>
          </w:tcPr>
          <w:p w14:paraId="4945ECF6" w14:textId="77777777" w:rsidR="007D21C9" w:rsidRPr="004E274C" w:rsidRDefault="007D21C9" w:rsidP="002B3162">
            <w:pPr>
              <w:pStyle w:val="TabellHode-rad"/>
            </w:pPr>
            <w:r>
              <w:t xml:space="preserve">Norsk Tipping AS </w:t>
            </w:r>
          </w:p>
        </w:tc>
        <w:tc>
          <w:tcPr>
            <w:tcW w:w="205" w:type="pct"/>
            <w:shd w:val="clear" w:color="FFFFFF" w:fill="FFFFFF"/>
            <w:tcMar>
              <w:top w:w="85" w:type="dxa"/>
              <w:left w:w="28" w:type="dxa"/>
              <w:bottom w:w="85" w:type="dxa"/>
              <w:right w:w="57" w:type="dxa"/>
            </w:tcMar>
            <w:vAlign w:val="bottom"/>
          </w:tcPr>
          <w:p w14:paraId="1AA07A8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98A3D4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75CABC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936978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E5F2220"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2AD25E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793E78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0272E37"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A24E8F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509542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1EDED2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FB0BA19"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9E060B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FEB549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21A598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7E9CDB0" w14:textId="77777777" w:rsidR="007D21C9" w:rsidRPr="004E274C" w:rsidRDefault="007D21C9" w:rsidP="00997692">
            <w:pPr>
              <w:jc w:val="center"/>
            </w:pPr>
            <w:proofErr w:type="spellStart"/>
            <w:r>
              <w:t>X</w:t>
            </w:r>
            <w:proofErr w:type="spellEnd"/>
          </w:p>
        </w:tc>
        <w:tc>
          <w:tcPr>
            <w:tcW w:w="204" w:type="pct"/>
            <w:shd w:val="clear" w:color="FFFFFF" w:fill="FFFFFF"/>
            <w:tcMar>
              <w:top w:w="85" w:type="dxa"/>
              <w:left w:w="28" w:type="dxa"/>
              <w:bottom w:w="85" w:type="dxa"/>
              <w:right w:w="57" w:type="dxa"/>
            </w:tcMar>
            <w:vAlign w:val="bottom"/>
          </w:tcPr>
          <w:p w14:paraId="1F84A883" w14:textId="77777777" w:rsidR="007D21C9" w:rsidRPr="004E274C" w:rsidRDefault="007D21C9" w:rsidP="00997692">
            <w:pPr>
              <w:jc w:val="center"/>
            </w:pPr>
            <w:proofErr w:type="spellStart"/>
            <w:r>
              <w:t>X</w:t>
            </w:r>
            <w:proofErr w:type="spellEnd"/>
          </w:p>
        </w:tc>
      </w:tr>
      <w:tr w:rsidR="007D21C9" w:rsidRPr="004E274C" w14:paraId="69C8CBFC" w14:textId="77777777" w:rsidTr="00F22D34">
        <w:tc>
          <w:tcPr>
            <w:tcW w:w="1516" w:type="pct"/>
            <w:shd w:val="clear" w:color="FFFFFF" w:fill="FFFFFF"/>
            <w:tcMar>
              <w:top w:w="85" w:type="dxa"/>
              <w:left w:w="28" w:type="dxa"/>
              <w:bottom w:w="85" w:type="dxa"/>
              <w:right w:w="57" w:type="dxa"/>
            </w:tcMar>
          </w:tcPr>
          <w:p w14:paraId="4ECC2B19" w14:textId="77777777" w:rsidR="007D21C9" w:rsidRPr="004E274C" w:rsidRDefault="007D21C9" w:rsidP="002B3162">
            <w:pPr>
              <w:pStyle w:val="TabellHode-rad"/>
            </w:pPr>
            <w:r>
              <w:t>Norske tog AS</w:t>
            </w:r>
          </w:p>
        </w:tc>
        <w:tc>
          <w:tcPr>
            <w:tcW w:w="205" w:type="pct"/>
            <w:shd w:val="clear" w:color="FFFFFF" w:fill="FFFFFF"/>
            <w:tcMar>
              <w:top w:w="85" w:type="dxa"/>
              <w:left w:w="28" w:type="dxa"/>
              <w:bottom w:w="85" w:type="dxa"/>
              <w:right w:w="57" w:type="dxa"/>
            </w:tcMar>
            <w:vAlign w:val="bottom"/>
          </w:tcPr>
          <w:p w14:paraId="099E45B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7E5129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A07CD0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852588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A1AB64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DCF214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E3C5AD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C76A16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E1BEE4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091C4A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33336B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EC67C0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F90A37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ADC939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B1766B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BCB75C8"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27725F90" w14:textId="77777777" w:rsidR="007D21C9" w:rsidRPr="004E274C" w:rsidRDefault="007D21C9" w:rsidP="00997692">
            <w:pPr>
              <w:jc w:val="center"/>
            </w:pPr>
          </w:p>
        </w:tc>
      </w:tr>
      <w:tr w:rsidR="007D21C9" w:rsidRPr="004E274C" w14:paraId="4EA85F33" w14:textId="77777777" w:rsidTr="00F22D34">
        <w:tc>
          <w:tcPr>
            <w:tcW w:w="1516" w:type="pct"/>
            <w:shd w:val="clear" w:color="FFFFFF" w:fill="FFFFFF"/>
            <w:tcMar>
              <w:top w:w="85" w:type="dxa"/>
              <w:left w:w="28" w:type="dxa"/>
              <w:bottom w:w="85" w:type="dxa"/>
              <w:right w:w="57" w:type="dxa"/>
            </w:tcMar>
          </w:tcPr>
          <w:p w14:paraId="574676FC" w14:textId="77777777" w:rsidR="007D21C9" w:rsidRPr="004E274C" w:rsidRDefault="007D21C9" w:rsidP="002B3162">
            <w:pPr>
              <w:pStyle w:val="TabellHode-rad"/>
            </w:pPr>
            <w:r>
              <w:t>Nye Veier AS</w:t>
            </w:r>
          </w:p>
        </w:tc>
        <w:tc>
          <w:tcPr>
            <w:tcW w:w="205" w:type="pct"/>
            <w:shd w:val="clear" w:color="FFFFFF" w:fill="FFFFFF"/>
            <w:tcMar>
              <w:top w:w="85" w:type="dxa"/>
              <w:left w:w="28" w:type="dxa"/>
              <w:bottom w:w="85" w:type="dxa"/>
              <w:right w:w="57" w:type="dxa"/>
            </w:tcMar>
            <w:vAlign w:val="bottom"/>
          </w:tcPr>
          <w:p w14:paraId="454F85B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6CA04C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F26998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6DC388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970F87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DF7F4B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C751A3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37C10F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9A4A5A9"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C73FF8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91E2A7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550FED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F4C3FA3"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B32346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010DAE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1AAFCC6"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47B039DB" w14:textId="77777777" w:rsidR="007D21C9" w:rsidRPr="004E274C" w:rsidRDefault="007D21C9" w:rsidP="00997692">
            <w:pPr>
              <w:jc w:val="center"/>
            </w:pPr>
          </w:p>
        </w:tc>
      </w:tr>
      <w:tr w:rsidR="007D21C9" w:rsidRPr="004E274C" w14:paraId="469E0E5C" w14:textId="77777777" w:rsidTr="00F22D34">
        <w:tc>
          <w:tcPr>
            <w:tcW w:w="1516" w:type="pct"/>
            <w:shd w:val="clear" w:color="FFFFFF" w:fill="FFFFFF"/>
            <w:tcMar>
              <w:top w:w="85" w:type="dxa"/>
              <w:left w:w="28" w:type="dxa"/>
              <w:bottom w:w="85" w:type="dxa"/>
              <w:right w:w="57" w:type="dxa"/>
            </w:tcMar>
          </w:tcPr>
          <w:p w14:paraId="2C58FCCC" w14:textId="77777777" w:rsidR="007D21C9" w:rsidRPr="004E274C" w:rsidRDefault="007D21C9" w:rsidP="002B3162">
            <w:pPr>
              <w:pStyle w:val="TabellHode-rad"/>
            </w:pPr>
            <w:proofErr w:type="spellStart"/>
            <w:r>
              <w:t>Petoro</w:t>
            </w:r>
            <w:proofErr w:type="spellEnd"/>
            <w:r>
              <w:t xml:space="preserve"> AS</w:t>
            </w:r>
          </w:p>
        </w:tc>
        <w:tc>
          <w:tcPr>
            <w:tcW w:w="205" w:type="pct"/>
            <w:shd w:val="clear" w:color="FFFFFF" w:fill="FFFFFF"/>
            <w:tcMar>
              <w:top w:w="85" w:type="dxa"/>
              <w:left w:w="28" w:type="dxa"/>
              <w:bottom w:w="85" w:type="dxa"/>
              <w:right w:w="57" w:type="dxa"/>
            </w:tcMar>
            <w:vAlign w:val="bottom"/>
          </w:tcPr>
          <w:p w14:paraId="6CE6ECB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213CA5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C46961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AF7ED0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44C2FA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9CE0AC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07FD1E7"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2A45673"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59530D9"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77FE21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01103B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7C947D9"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FD60FAB"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22417A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DACE16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C4FDD93" w14:textId="77777777" w:rsidR="007D21C9" w:rsidRPr="004E274C" w:rsidRDefault="007D21C9" w:rsidP="00997692">
            <w:pPr>
              <w:jc w:val="center"/>
            </w:pPr>
            <w:proofErr w:type="spellStart"/>
            <w:r>
              <w:t>X</w:t>
            </w:r>
            <w:proofErr w:type="spellEnd"/>
          </w:p>
        </w:tc>
        <w:tc>
          <w:tcPr>
            <w:tcW w:w="204" w:type="pct"/>
            <w:shd w:val="clear" w:color="FFFFFF" w:fill="FFFFFF"/>
            <w:tcMar>
              <w:top w:w="85" w:type="dxa"/>
              <w:left w:w="28" w:type="dxa"/>
              <w:bottom w:w="85" w:type="dxa"/>
              <w:right w:w="57" w:type="dxa"/>
            </w:tcMar>
            <w:vAlign w:val="bottom"/>
          </w:tcPr>
          <w:p w14:paraId="0EF420E1" w14:textId="77777777" w:rsidR="007D21C9" w:rsidRPr="004E274C" w:rsidRDefault="007D21C9" w:rsidP="00997692">
            <w:pPr>
              <w:jc w:val="center"/>
            </w:pPr>
            <w:proofErr w:type="spellStart"/>
            <w:r>
              <w:t>X</w:t>
            </w:r>
            <w:proofErr w:type="spellEnd"/>
          </w:p>
        </w:tc>
      </w:tr>
      <w:tr w:rsidR="007D21C9" w:rsidRPr="004E274C" w14:paraId="22AA1BE0" w14:textId="77777777" w:rsidTr="00F22D34">
        <w:tc>
          <w:tcPr>
            <w:tcW w:w="1516" w:type="pct"/>
            <w:shd w:val="clear" w:color="FFFFFF" w:fill="FFFFFF"/>
            <w:tcMar>
              <w:top w:w="85" w:type="dxa"/>
              <w:left w:w="28" w:type="dxa"/>
              <w:bottom w:w="85" w:type="dxa"/>
              <w:right w:w="57" w:type="dxa"/>
            </w:tcMar>
          </w:tcPr>
          <w:p w14:paraId="3899C939" w14:textId="77777777" w:rsidR="007D21C9" w:rsidRPr="004E274C" w:rsidRDefault="007D21C9" w:rsidP="002B3162">
            <w:pPr>
              <w:pStyle w:val="TabellHode-rad"/>
            </w:pPr>
            <w:r>
              <w:t>Rogaland Teater AS</w:t>
            </w:r>
          </w:p>
        </w:tc>
        <w:tc>
          <w:tcPr>
            <w:tcW w:w="205" w:type="pct"/>
            <w:shd w:val="clear" w:color="FFFFFF" w:fill="FFFFFF"/>
            <w:tcMar>
              <w:top w:w="85" w:type="dxa"/>
              <w:left w:w="28" w:type="dxa"/>
              <w:bottom w:w="85" w:type="dxa"/>
              <w:right w:w="57" w:type="dxa"/>
            </w:tcMar>
            <w:vAlign w:val="bottom"/>
          </w:tcPr>
          <w:p w14:paraId="7EC9557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CE09432"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EA1ED40"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51774B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FE62AE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C08111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C849C4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66B885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65933F7"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72B4879"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288173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9EF3081"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824C691"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5E26C4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A601A0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3D3A0FE"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68D3DBF4" w14:textId="77777777" w:rsidR="007D21C9" w:rsidRPr="004E274C" w:rsidRDefault="007D21C9" w:rsidP="00997692">
            <w:pPr>
              <w:jc w:val="center"/>
            </w:pPr>
          </w:p>
        </w:tc>
      </w:tr>
      <w:tr w:rsidR="007D21C9" w:rsidRPr="004E274C" w14:paraId="5628F1F0" w14:textId="77777777" w:rsidTr="00F22D34">
        <w:tc>
          <w:tcPr>
            <w:tcW w:w="1516" w:type="pct"/>
            <w:shd w:val="clear" w:color="FFFFFF" w:fill="FFFFFF"/>
            <w:tcMar>
              <w:top w:w="85" w:type="dxa"/>
              <w:left w:w="28" w:type="dxa"/>
              <w:bottom w:w="85" w:type="dxa"/>
              <w:right w:w="57" w:type="dxa"/>
            </w:tcMar>
          </w:tcPr>
          <w:p w14:paraId="72FC19FE" w14:textId="77777777" w:rsidR="007D21C9" w:rsidRPr="004E274C" w:rsidRDefault="007D21C9" w:rsidP="002B3162">
            <w:pPr>
              <w:pStyle w:val="TabellHode-rad"/>
            </w:pPr>
            <w:r>
              <w:t>Simula Research Laboratory AS</w:t>
            </w:r>
          </w:p>
        </w:tc>
        <w:tc>
          <w:tcPr>
            <w:tcW w:w="205" w:type="pct"/>
            <w:shd w:val="clear" w:color="FFFFFF" w:fill="FFFFFF"/>
            <w:tcMar>
              <w:top w:w="85" w:type="dxa"/>
              <w:left w:w="28" w:type="dxa"/>
              <w:bottom w:w="85" w:type="dxa"/>
              <w:right w:w="57" w:type="dxa"/>
            </w:tcMar>
            <w:vAlign w:val="bottom"/>
          </w:tcPr>
          <w:p w14:paraId="4C7E194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C9C001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7BB9F7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3E235E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83BDC2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B79A53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4C3780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9E1ABD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1895F2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E13EFB2"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DDF770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0E608A7"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3E6E8F3"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C839CE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0270FAD"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5913DE2"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3FFFDF5E" w14:textId="77777777" w:rsidR="007D21C9" w:rsidRPr="004E274C" w:rsidRDefault="007D21C9" w:rsidP="00997692">
            <w:pPr>
              <w:jc w:val="center"/>
            </w:pPr>
          </w:p>
        </w:tc>
      </w:tr>
      <w:tr w:rsidR="007D21C9" w:rsidRPr="004E274C" w14:paraId="7B077962" w14:textId="77777777" w:rsidTr="00F22D34">
        <w:tc>
          <w:tcPr>
            <w:tcW w:w="1516" w:type="pct"/>
            <w:shd w:val="clear" w:color="FFFFFF" w:fill="FFFFFF"/>
            <w:tcMar>
              <w:top w:w="85" w:type="dxa"/>
              <w:left w:w="28" w:type="dxa"/>
              <w:bottom w:w="85" w:type="dxa"/>
              <w:right w:w="57" w:type="dxa"/>
            </w:tcMar>
          </w:tcPr>
          <w:p w14:paraId="7BD66764" w14:textId="5E74EBD2" w:rsidR="007D21C9" w:rsidRPr="004E274C" w:rsidRDefault="007D21C9" w:rsidP="002B3162">
            <w:pPr>
              <w:pStyle w:val="TabellHode-rad"/>
            </w:pPr>
            <w:r>
              <w:t>Siva</w:t>
            </w:r>
            <w:r w:rsidR="00FF3AE0">
              <w:t xml:space="preserve"> – </w:t>
            </w:r>
            <w:r>
              <w:t>Selskapet for Industrivekst SF</w:t>
            </w:r>
          </w:p>
        </w:tc>
        <w:tc>
          <w:tcPr>
            <w:tcW w:w="205" w:type="pct"/>
            <w:shd w:val="clear" w:color="FFFFFF" w:fill="FFFFFF"/>
            <w:tcMar>
              <w:top w:w="85" w:type="dxa"/>
              <w:left w:w="28" w:type="dxa"/>
              <w:bottom w:w="85" w:type="dxa"/>
              <w:right w:w="57" w:type="dxa"/>
            </w:tcMar>
            <w:vAlign w:val="bottom"/>
          </w:tcPr>
          <w:p w14:paraId="6B49540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72A3FC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ADD930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15E566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B246AC1"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F204BB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504E6E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81BBDE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B52374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C1F037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CD3FAC9"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B48F13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85AE97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2BAE79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752C379"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D21E755"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38B4615A" w14:textId="77777777" w:rsidR="007D21C9" w:rsidRPr="004E274C" w:rsidRDefault="007D21C9" w:rsidP="00997692">
            <w:pPr>
              <w:jc w:val="center"/>
            </w:pPr>
            <w:proofErr w:type="spellStart"/>
            <w:r>
              <w:t>X</w:t>
            </w:r>
            <w:proofErr w:type="spellEnd"/>
          </w:p>
        </w:tc>
      </w:tr>
      <w:tr w:rsidR="007D21C9" w:rsidRPr="004E274C" w14:paraId="7671228A" w14:textId="77777777" w:rsidTr="00F22D34">
        <w:tc>
          <w:tcPr>
            <w:tcW w:w="1516" w:type="pct"/>
            <w:shd w:val="clear" w:color="FFFFFF" w:fill="FFFFFF"/>
            <w:tcMar>
              <w:top w:w="85" w:type="dxa"/>
              <w:left w:w="28" w:type="dxa"/>
              <w:bottom w:w="85" w:type="dxa"/>
              <w:right w:w="57" w:type="dxa"/>
            </w:tcMar>
          </w:tcPr>
          <w:p w14:paraId="68C88D93" w14:textId="77777777" w:rsidR="007D21C9" w:rsidRPr="004E274C" w:rsidRDefault="007D21C9" w:rsidP="002B3162">
            <w:pPr>
              <w:pStyle w:val="TabellHode-rad"/>
            </w:pPr>
            <w:r>
              <w:t>Statnett SF</w:t>
            </w:r>
          </w:p>
        </w:tc>
        <w:tc>
          <w:tcPr>
            <w:tcW w:w="205" w:type="pct"/>
            <w:shd w:val="clear" w:color="FFFFFF" w:fill="FFFFFF"/>
            <w:tcMar>
              <w:top w:w="85" w:type="dxa"/>
              <w:left w:w="28" w:type="dxa"/>
              <w:bottom w:w="85" w:type="dxa"/>
              <w:right w:w="57" w:type="dxa"/>
            </w:tcMar>
            <w:vAlign w:val="bottom"/>
          </w:tcPr>
          <w:p w14:paraId="70EC2CAC"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F7AAE62"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080AEA9"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3B940B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4F3A21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19E136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85A9E4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777A1A7"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381478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1A2DBC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FD6BFF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C8FD3B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4BA802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1D436FB"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54E25F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212FBA0"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4D4BF7E0" w14:textId="77777777" w:rsidR="007D21C9" w:rsidRPr="004E274C" w:rsidRDefault="007D21C9" w:rsidP="00997692">
            <w:pPr>
              <w:jc w:val="center"/>
            </w:pPr>
          </w:p>
        </w:tc>
      </w:tr>
      <w:tr w:rsidR="007D21C9" w:rsidRPr="004E274C" w14:paraId="69293E9B" w14:textId="77777777" w:rsidTr="00F22D34">
        <w:tc>
          <w:tcPr>
            <w:tcW w:w="1516" w:type="pct"/>
            <w:shd w:val="clear" w:color="FFFFFF" w:fill="FFFFFF"/>
            <w:tcMar>
              <w:top w:w="85" w:type="dxa"/>
              <w:left w:w="28" w:type="dxa"/>
              <w:bottom w:w="85" w:type="dxa"/>
              <w:right w:w="57" w:type="dxa"/>
            </w:tcMar>
          </w:tcPr>
          <w:p w14:paraId="6D4703FD" w14:textId="77777777" w:rsidR="007D21C9" w:rsidRPr="004E274C" w:rsidRDefault="007D21C9" w:rsidP="002B3162">
            <w:pPr>
              <w:pStyle w:val="TabellHode-rad"/>
            </w:pPr>
            <w:r>
              <w:t>Statskog SF</w:t>
            </w:r>
          </w:p>
        </w:tc>
        <w:tc>
          <w:tcPr>
            <w:tcW w:w="205" w:type="pct"/>
            <w:shd w:val="clear" w:color="FFFFFF" w:fill="FFFFFF"/>
            <w:tcMar>
              <w:top w:w="85" w:type="dxa"/>
              <w:left w:w="28" w:type="dxa"/>
              <w:bottom w:w="85" w:type="dxa"/>
              <w:right w:w="57" w:type="dxa"/>
            </w:tcMar>
            <w:vAlign w:val="bottom"/>
          </w:tcPr>
          <w:p w14:paraId="5870E47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DFA78A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CF4B349"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28EA59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573D39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78A49F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F443BF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7BDEF5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C92B5E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358BFE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EC6ACC0"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6DE258F"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353905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7D4B4E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62C688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0B27A0D"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0A01265C" w14:textId="77777777" w:rsidR="007D21C9" w:rsidRPr="004E274C" w:rsidRDefault="007D21C9" w:rsidP="00997692">
            <w:pPr>
              <w:jc w:val="center"/>
            </w:pPr>
          </w:p>
        </w:tc>
      </w:tr>
      <w:tr w:rsidR="007D21C9" w:rsidRPr="004E274C" w14:paraId="4EA86F69" w14:textId="77777777" w:rsidTr="00F22D34">
        <w:tc>
          <w:tcPr>
            <w:tcW w:w="1516" w:type="pct"/>
            <w:shd w:val="clear" w:color="FFFFFF" w:fill="FFFFFF"/>
            <w:tcMar>
              <w:top w:w="85" w:type="dxa"/>
              <w:left w:w="28" w:type="dxa"/>
              <w:bottom w:w="85" w:type="dxa"/>
              <w:right w:w="57" w:type="dxa"/>
            </w:tcMar>
          </w:tcPr>
          <w:p w14:paraId="6E53C06F" w14:textId="77777777" w:rsidR="007D21C9" w:rsidRPr="004E274C" w:rsidRDefault="007D21C9" w:rsidP="002B3162">
            <w:pPr>
              <w:pStyle w:val="TabellHode-rad"/>
            </w:pPr>
            <w:r>
              <w:t>Store Norske Spitsbergen Kulkompani AS</w:t>
            </w:r>
          </w:p>
        </w:tc>
        <w:tc>
          <w:tcPr>
            <w:tcW w:w="205" w:type="pct"/>
            <w:shd w:val="clear" w:color="FFFFFF" w:fill="FFFFFF"/>
            <w:tcMar>
              <w:top w:w="85" w:type="dxa"/>
              <w:left w:w="28" w:type="dxa"/>
              <w:bottom w:w="85" w:type="dxa"/>
              <w:right w:w="57" w:type="dxa"/>
            </w:tcMar>
            <w:vAlign w:val="bottom"/>
          </w:tcPr>
          <w:p w14:paraId="1E0A5365"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D2E00E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8E5E5D4"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6AEC12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9356F9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2065C4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90DFB22"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868392B"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165FD2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0AE063C"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F31D45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5ABA4F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4E5304D"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77AC68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C1E6B2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6018FA9"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24F10DBA" w14:textId="77777777" w:rsidR="007D21C9" w:rsidRPr="004E274C" w:rsidRDefault="007D21C9" w:rsidP="00997692">
            <w:pPr>
              <w:jc w:val="center"/>
            </w:pPr>
            <w:proofErr w:type="spellStart"/>
            <w:r>
              <w:t>X</w:t>
            </w:r>
            <w:proofErr w:type="spellEnd"/>
          </w:p>
        </w:tc>
      </w:tr>
      <w:tr w:rsidR="007D21C9" w:rsidRPr="004E274C" w14:paraId="070DA792" w14:textId="77777777" w:rsidTr="00F22D34">
        <w:tc>
          <w:tcPr>
            <w:tcW w:w="1516" w:type="pct"/>
            <w:shd w:val="clear" w:color="FFFFFF" w:fill="FFFFFF"/>
            <w:tcMar>
              <w:top w:w="85" w:type="dxa"/>
              <w:left w:w="28" w:type="dxa"/>
              <w:bottom w:w="85" w:type="dxa"/>
              <w:right w:w="57" w:type="dxa"/>
            </w:tcMar>
          </w:tcPr>
          <w:p w14:paraId="2EC6FCFE" w14:textId="77777777" w:rsidR="007D21C9" w:rsidRPr="004E274C" w:rsidRDefault="007D21C9" w:rsidP="002B3162">
            <w:pPr>
              <w:pStyle w:val="TabellHode-rad"/>
            </w:pPr>
            <w:r>
              <w:t>Talent Norge AS</w:t>
            </w:r>
          </w:p>
        </w:tc>
        <w:tc>
          <w:tcPr>
            <w:tcW w:w="205" w:type="pct"/>
            <w:shd w:val="clear" w:color="FFFFFF" w:fill="FFFFFF"/>
            <w:tcMar>
              <w:top w:w="85" w:type="dxa"/>
              <w:left w:w="28" w:type="dxa"/>
              <w:bottom w:w="85" w:type="dxa"/>
              <w:right w:w="57" w:type="dxa"/>
            </w:tcMar>
            <w:vAlign w:val="bottom"/>
          </w:tcPr>
          <w:p w14:paraId="22E45AB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D77F78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E604EA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FB687F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88A7E79"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422B1EA"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2101C3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F16A13A"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233F99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4EFB4004"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17D3C6C7"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27D744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1E33D5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5B4C8C9"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38797D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3D9F91D"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6C36A2BA" w14:textId="77777777" w:rsidR="007D21C9" w:rsidRPr="004E274C" w:rsidRDefault="007D21C9" w:rsidP="00997692">
            <w:pPr>
              <w:jc w:val="center"/>
            </w:pPr>
            <w:proofErr w:type="spellStart"/>
            <w:r>
              <w:t>X</w:t>
            </w:r>
            <w:proofErr w:type="spellEnd"/>
          </w:p>
        </w:tc>
      </w:tr>
      <w:tr w:rsidR="007D21C9" w:rsidRPr="004E274C" w14:paraId="062C7F3C" w14:textId="77777777" w:rsidTr="00F22D34">
        <w:tc>
          <w:tcPr>
            <w:tcW w:w="1516" w:type="pct"/>
            <w:shd w:val="clear" w:color="FFFFFF" w:fill="FFFFFF"/>
            <w:tcMar>
              <w:top w:w="85" w:type="dxa"/>
              <w:left w:w="28" w:type="dxa"/>
              <w:bottom w:w="85" w:type="dxa"/>
              <w:right w:w="57" w:type="dxa"/>
            </w:tcMar>
          </w:tcPr>
          <w:p w14:paraId="31E23207" w14:textId="77777777" w:rsidR="007D21C9" w:rsidRPr="004E274C" w:rsidRDefault="007D21C9" w:rsidP="002B3162">
            <w:pPr>
              <w:pStyle w:val="TabellHode-rad"/>
            </w:pPr>
            <w:r>
              <w:t>Trøndelag Teater AS</w:t>
            </w:r>
          </w:p>
        </w:tc>
        <w:tc>
          <w:tcPr>
            <w:tcW w:w="205" w:type="pct"/>
            <w:shd w:val="clear" w:color="FFFFFF" w:fill="FFFFFF"/>
            <w:tcMar>
              <w:top w:w="85" w:type="dxa"/>
              <w:left w:w="28" w:type="dxa"/>
              <w:bottom w:w="85" w:type="dxa"/>
              <w:right w:w="57" w:type="dxa"/>
            </w:tcMar>
            <w:vAlign w:val="bottom"/>
          </w:tcPr>
          <w:p w14:paraId="4DA613E7"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7566B3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95B34A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B00D70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A46A70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3836057"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213892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28162B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8B45C7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A4B5F1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88B37B0"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FE44855"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23B7C636"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C3BDDA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FB36047"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F81735D"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44337C18" w14:textId="77777777" w:rsidR="007D21C9" w:rsidRPr="004E274C" w:rsidRDefault="007D21C9" w:rsidP="00997692">
            <w:pPr>
              <w:jc w:val="center"/>
            </w:pPr>
          </w:p>
        </w:tc>
      </w:tr>
      <w:tr w:rsidR="007D21C9" w:rsidRPr="004E274C" w14:paraId="3DF5502A" w14:textId="77777777" w:rsidTr="00F22D34">
        <w:tc>
          <w:tcPr>
            <w:tcW w:w="1516" w:type="pct"/>
            <w:shd w:val="clear" w:color="FFFFFF" w:fill="FFFFFF"/>
            <w:tcMar>
              <w:top w:w="85" w:type="dxa"/>
              <w:left w:w="28" w:type="dxa"/>
              <w:bottom w:w="85" w:type="dxa"/>
              <w:right w:w="57" w:type="dxa"/>
            </w:tcMar>
          </w:tcPr>
          <w:p w14:paraId="7419E474" w14:textId="77777777" w:rsidR="007D21C9" w:rsidRPr="004E274C" w:rsidRDefault="007D21C9" w:rsidP="002B3162">
            <w:pPr>
              <w:pStyle w:val="TabellHode-rad"/>
            </w:pPr>
            <w:r>
              <w:t>Universitetssenteret på Svalbard AS</w:t>
            </w:r>
          </w:p>
        </w:tc>
        <w:tc>
          <w:tcPr>
            <w:tcW w:w="205" w:type="pct"/>
            <w:shd w:val="clear" w:color="FFFFFF" w:fill="FFFFFF"/>
            <w:tcMar>
              <w:top w:w="85" w:type="dxa"/>
              <w:left w:w="28" w:type="dxa"/>
              <w:bottom w:w="85" w:type="dxa"/>
              <w:right w:w="57" w:type="dxa"/>
            </w:tcMar>
            <w:vAlign w:val="bottom"/>
          </w:tcPr>
          <w:p w14:paraId="205E372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9773E5E"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EA07C81"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DD5515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B9DF601"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5F3732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7969E6E"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08489909"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6423B52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48E96C90"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DF6B085"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BDEC0D9"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B991933"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B68A79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8F26BF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7725361A"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69996CF1" w14:textId="77777777" w:rsidR="007D21C9" w:rsidRPr="004E274C" w:rsidRDefault="007D21C9" w:rsidP="00997692">
            <w:pPr>
              <w:jc w:val="center"/>
            </w:pPr>
          </w:p>
        </w:tc>
      </w:tr>
      <w:tr w:rsidR="007D21C9" w:rsidRPr="004E274C" w14:paraId="5712A851" w14:textId="77777777" w:rsidTr="00F22D34">
        <w:tc>
          <w:tcPr>
            <w:tcW w:w="1516" w:type="pct"/>
            <w:shd w:val="clear" w:color="FFFFFF" w:fill="FFFFFF"/>
            <w:tcMar>
              <w:top w:w="85" w:type="dxa"/>
              <w:left w:w="28" w:type="dxa"/>
              <w:bottom w:w="85" w:type="dxa"/>
              <w:right w:w="57" w:type="dxa"/>
            </w:tcMar>
          </w:tcPr>
          <w:p w14:paraId="07112358" w14:textId="77777777" w:rsidR="007D21C9" w:rsidRPr="004E274C" w:rsidRDefault="007D21C9" w:rsidP="002B3162">
            <w:pPr>
              <w:pStyle w:val="TabellHode-rad"/>
            </w:pPr>
            <w:r>
              <w:t xml:space="preserve">AS Vinmonopolet </w:t>
            </w:r>
          </w:p>
        </w:tc>
        <w:tc>
          <w:tcPr>
            <w:tcW w:w="205" w:type="pct"/>
            <w:shd w:val="clear" w:color="FFFFFF" w:fill="FFFFFF"/>
            <w:tcMar>
              <w:top w:w="85" w:type="dxa"/>
              <w:left w:w="28" w:type="dxa"/>
              <w:bottom w:w="85" w:type="dxa"/>
              <w:right w:w="57" w:type="dxa"/>
            </w:tcMar>
            <w:vAlign w:val="bottom"/>
          </w:tcPr>
          <w:p w14:paraId="3785906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A01AA6B"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CF38D08"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67654A8"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49A8852"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76CA314"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DB928AE"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35A8310"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5262CD3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36766A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20D942C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49E36B50"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3498BD8C"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62AC636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0A6E1B19"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D1235CB"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7EA690EC" w14:textId="77777777" w:rsidR="007D21C9" w:rsidRPr="004E274C" w:rsidRDefault="007D21C9" w:rsidP="00997692">
            <w:pPr>
              <w:jc w:val="center"/>
            </w:pPr>
            <w:proofErr w:type="spellStart"/>
            <w:r>
              <w:t>X</w:t>
            </w:r>
            <w:proofErr w:type="spellEnd"/>
          </w:p>
        </w:tc>
      </w:tr>
      <w:tr w:rsidR="007D21C9" w:rsidRPr="004E274C" w14:paraId="25584883" w14:textId="77777777" w:rsidTr="00F22D34">
        <w:tc>
          <w:tcPr>
            <w:tcW w:w="5000" w:type="pct"/>
            <w:gridSpan w:val="18"/>
            <w:shd w:val="clear" w:color="FFFFFF" w:fill="FFFFFF"/>
            <w:tcMar>
              <w:top w:w="85" w:type="dxa"/>
              <w:left w:w="28" w:type="dxa"/>
              <w:bottom w:w="85" w:type="dxa"/>
              <w:right w:w="57" w:type="dxa"/>
            </w:tcMar>
            <w:vAlign w:val="center"/>
          </w:tcPr>
          <w:p w14:paraId="01D00B90" w14:textId="77777777" w:rsidR="007D21C9" w:rsidRPr="004E274C" w:rsidRDefault="007D21C9" w:rsidP="00997692">
            <w:pPr>
              <w:pStyle w:val="TabellHode-kolonne"/>
            </w:pPr>
            <w:r>
              <w:lastRenderedPageBreak/>
              <w:t>Ikke kategoriserte selskaper</w:t>
            </w:r>
          </w:p>
        </w:tc>
      </w:tr>
      <w:tr w:rsidR="007D21C9" w:rsidRPr="004E274C" w14:paraId="134981DB" w14:textId="77777777" w:rsidTr="00F22D34">
        <w:tc>
          <w:tcPr>
            <w:tcW w:w="1516" w:type="pct"/>
            <w:shd w:val="clear" w:color="FFFFFF" w:fill="FFFFFF"/>
            <w:tcMar>
              <w:top w:w="85" w:type="dxa"/>
              <w:left w:w="28" w:type="dxa"/>
              <w:bottom w:w="85" w:type="dxa"/>
              <w:right w:w="57" w:type="dxa"/>
            </w:tcMar>
          </w:tcPr>
          <w:p w14:paraId="46E2A215" w14:textId="77777777" w:rsidR="007D21C9" w:rsidRPr="004E274C" w:rsidRDefault="007D21C9" w:rsidP="002B3162">
            <w:pPr>
              <w:pStyle w:val="TabellHode-rad"/>
            </w:pPr>
            <w:proofErr w:type="spellStart"/>
            <w:r>
              <w:t>Eiscat</w:t>
            </w:r>
            <w:proofErr w:type="spellEnd"/>
            <w:r>
              <w:t xml:space="preserve"> AB</w:t>
            </w:r>
          </w:p>
        </w:tc>
        <w:tc>
          <w:tcPr>
            <w:tcW w:w="205" w:type="pct"/>
            <w:shd w:val="clear" w:color="FFFFFF" w:fill="FFFFFF"/>
            <w:tcMar>
              <w:top w:w="85" w:type="dxa"/>
              <w:left w:w="28" w:type="dxa"/>
              <w:bottom w:w="85" w:type="dxa"/>
              <w:right w:w="57" w:type="dxa"/>
            </w:tcMar>
            <w:vAlign w:val="bottom"/>
          </w:tcPr>
          <w:p w14:paraId="7F70DDF6"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8001A82"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705B5AF"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117C6D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28346F97"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EA9B7E3"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50007CF8"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3DC71986"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1A2B04F2" w14:textId="77777777" w:rsidR="007D21C9" w:rsidRPr="004E274C" w:rsidRDefault="007D21C9" w:rsidP="00997692">
            <w:pPr>
              <w:jc w:val="center"/>
            </w:pPr>
            <w:proofErr w:type="spellStart"/>
            <w:r>
              <w:t>X</w:t>
            </w:r>
            <w:proofErr w:type="spellEnd"/>
          </w:p>
        </w:tc>
        <w:tc>
          <w:tcPr>
            <w:tcW w:w="205" w:type="pct"/>
            <w:shd w:val="clear" w:color="FFFFFF" w:fill="FFFFFF"/>
            <w:tcMar>
              <w:top w:w="85" w:type="dxa"/>
              <w:left w:w="28" w:type="dxa"/>
              <w:bottom w:w="85" w:type="dxa"/>
              <w:right w:w="57" w:type="dxa"/>
            </w:tcMar>
            <w:vAlign w:val="bottom"/>
          </w:tcPr>
          <w:p w14:paraId="7F697487"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0BA85D3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550D290D"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74ECAD4A"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36C0DA5B" w14:textId="77777777" w:rsidR="007D21C9" w:rsidRPr="004E274C" w:rsidRDefault="007D21C9" w:rsidP="00997692">
            <w:pPr>
              <w:pStyle w:val="NoParagraphStyle"/>
              <w:jc w:val="center"/>
              <w:rPr>
                <w:lang w:val="nb-NO"/>
              </w:rPr>
            </w:pPr>
          </w:p>
        </w:tc>
        <w:tc>
          <w:tcPr>
            <w:tcW w:w="205" w:type="pct"/>
            <w:shd w:val="clear" w:color="FFFFFF" w:fill="FFFFFF"/>
            <w:tcMar>
              <w:top w:w="85" w:type="dxa"/>
              <w:left w:w="28" w:type="dxa"/>
              <w:bottom w:w="85" w:type="dxa"/>
              <w:right w:w="57" w:type="dxa"/>
            </w:tcMar>
            <w:vAlign w:val="bottom"/>
          </w:tcPr>
          <w:p w14:paraId="1F85B33F" w14:textId="77777777" w:rsidR="007D21C9" w:rsidRPr="004E274C" w:rsidRDefault="007D21C9" w:rsidP="00997692">
            <w:pPr>
              <w:jc w:val="center"/>
            </w:pPr>
          </w:p>
        </w:tc>
        <w:tc>
          <w:tcPr>
            <w:tcW w:w="205" w:type="pct"/>
            <w:shd w:val="clear" w:color="FFFFFF" w:fill="FFFFFF"/>
            <w:tcMar>
              <w:top w:w="85" w:type="dxa"/>
              <w:left w:w="28" w:type="dxa"/>
              <w:bottom w:w="85" w:type="dxa"/>
              <w:right w:w="57" w:type="dxa"/>
            </w:tcMar>
            <w:vAlign w:val="bottom"/>
          </w:tcPr>
          <w:p w14:paraId="673A37B9" w14:textId="77777777" w:rsidR="007D21C9" w:rsidRPr="004E274C" w:rsidRDefault="007D21C9" w:rsidP="00997692">
            <w:pPr>
              <w:jc w:val="center"/>
            </w:pPr>
          </w:p>
        </w:tc>
        <w:tc>
          <w:tcPr>
            <w:tcW w:w="204" w:type="pct"/>
            <w:shd w:val="clear" w:color="FFFFFF" w:fill="FFFFFF"/>
            <w:tcMar>
              <w:top w:w="85" w:type="dxa"/>
              <w:left w:w="28" w:type="dxa"/>
              <w:bottom w:w="85" w:type="dxa"/>
              <w:right w:w="57" w:type="dxa"/>
            </w:tcMar>
            <w:vAlign w:val="bottom"/>
          </w:tcPr>
          <w:p w14:paraId="3F78AB1E" w14:textId="77777777" w:rsidR="007D21C9" w:rsidRPr="004E274C" w:rsidRDefault="007D21C9" w:rsidP="00997692">
            <w:pPr>
              <w:jc w:val="center"/>
            </w:pPr>
          </w:p>
        </w:tc>
      </w:tr>
    </w:tbl>
    <w:p w14:paraId="409AFC60" w14:textId="77777777" w:rsidR="002B3162" w:rsidRDefault="002B3162" w:rsidP="002B3162">
      <w:pPr>
        <w:pStyle w:val="Note"/>
      </w:pPr>
      <w:r>
        <w:t xml:space="preserve">*Selskapet har prioritert bærekrafttemaer med utgangspunkt i dobbelt vesentlighetsanalyse etter regler for </w:t>
      </w:r>
      <w:proofErr w:type="spellStart"/>
      <w:r>
        <w:t>bærekraftsrapportering</w:t>
      </w:r>
      <w:proofErr w:type="spellEnd"/>
      <w:r>
        <w:t xml:space="preserve"> i regnskapsloven.</w:t>
      </w:r>
    </w:p>
    <w:p w14:paraId="3BA30A4D" w14:textId="14D0C7BE" w:rsidR="002B3162" w:rsidRDefault="002B3162" w:rsidP="002B3162">
      <w:pPr>
        <w:pStyle w:val="Note"/>
      </w:pPr>
      <w:r>
        <w:t>**Selskapet har innvirkning på alle bærekraftsmålene. For en nærmere vurdering se s. 272 og 303–305 i selskapets årsrapport for 2025.</w:t>
      </w:r>
    </w:p>
    <w:p w14:paraId="39B1E359" w14:textId="76C831DA" w:rsidR="007D21C9" w:rsidRPr="004E274C" w:rsidRDefault="00C86FBE" w:rsidP="001E4DE6">
      <w:r>
        <w:rPr>
          <w:noProof/>
        </w:rPr>
        <w:drawing>
          <wp:inline distT="0" distB="0" distL="0" distR="0" wp14:anchorId="753BBA23" wp14:editId="7A022A11">
            <wp:extent cx="7000875" cy="3619500"/>
            <wp:effectExtent l="0" t="0" r="9525" b="0"/>
            <wp:docPr id="149768917" name="Bilde 50" descr="FNs bærekraftmå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68917" name="Bilde 50" descr="FNs bærekraftmål"/>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7000875" cy="3619500"/>
                    </a:xfrm>
                    <a:prstGeom prst="rect">
                      <a:avLst/>
                    </a:prstGeom>
                    <a:noFill/>
                    <a:ln>
                      <a:noFill/>
                    </a:ln>
                  </pic:spPr>
                </pic:pic>
              </a:graphicData>
            </a:graphic>
          </wp:inline>
        </w:drawing>
      </w:r>
    </w:p>
    <w:p w14:paraId="786B9EA0" w14:textId="77777777" w:rsidR="007D21C9" w:rsidRPr="004E274C" w:rsidRDefault="007D21C9" w:rsidP="007D21C9">
      <w:pPr>
        <w:pStyle w:val="UnOverskrift2"/>
      </w:pPr>
      <w:r w:rsidRPr="004E274C">
        <w:t>Godtgjørelse til styret for 2025</w:t>
      </w:r>
    </w:p>
    <w:p w14:paraId="53B16366" w14:textId="77777777" w:rsidR="007D21C9" w:rsidRPr="00CE7ACD" w:rsidRDefault="007D21C9" w:rsidP="007D21C9">
      <w:pPr>
        <w:rPr>
          <w:rStyle w:val="kursiv"/>
        </w:rPr>
      </w:pPr>
      <w:r w:rsidRPr="00CE7ACD">
        <w:rPr>
          <w:rStyle w:val="kursiv"/>
        </w:rPr>
        <w:t>tusen kroner</w:t>
      </w:r>
    </w:p>
    <w:p w14:paraId="573F22E2" w14:textId="621588F5" w:rsidR="007D21C9" w:rsidRPr="004E274C" w:rsidRDefault="007D21C9" w:rsidP="007D21C9">
      <w:r w:rsidRPr="004E274C">
        <w:t>Tabellen under viser godtgjørelse vedtatt på generalforsamling 2025 (ev. av bedriftsforsamling av de selskapene som har det) for hhv. verv som styreleder, nestleder og styremedlem, med sammenlikningstall mot vedtatt godtgjørelse i 2024. For de fleste selskaper gjelder vedtaket godtgjørelse for perioden generalforsamling 2025 til generalforsamling 2026. I henhold til statens eierpolitikk, se Meld. St. 6 (202</w:t>
      </w:r>
      <w:r w:rsidR="00C86C43" w:rsidRPr="004E274C">
        <w:t>2</w:t>
      </w:r>
      <w:r w:rsidR="00C86C43">
        <w:t>–</w:t>
      </w:r>
      <w:r w:rsidR="00C86C43" w:rsidRPr="004E274C">
        <w:t>2</w:t>
      </w:r>
      <w:r w:rsidRPr="004E274C">
        <w:t>023) Et grønnere og mer aktivt statlig eierskap</w:t>
      </w:r>
      <w:r w:rsidR="00FF3AE0">
        <w:t xml:space="preserve"> – </w:t>
      </w:r>
      <w:r w:rsidRPr="004E274C">
        <w:t>Statens direkte eierskap i selskaper (eierskapsmeldingen) punkt 12.5, vil staten på generalforsamling som utgangspunkt foreslå, eller støtte:</w:t>
      </w:r>
    </w:p>
    <w:p w14:paraId="2C2A2858" w14:textId="77777777" w:rsidR="007D21C9" w:rsidRPr="004E274C" w:rsidRDefault="007D21C9" w:rsidP="007D21C9">
      <w:pPr>
        <w:pStyle w:val="Listebombe"/>
      </w:pPr>
      <w:r w:rsidRPr="004E274C">
        <w:t>Vekst i tråd med alminnelig lønnsvekst i Norge der staten vurderer at godtgjørelsen til styret er på et riktig nivå (5,6 pst. i 2024, jf. SSB).</w:t>
      </w:r>
    </w:p>
    <w:p w14:paraId="685A958D" w14:textId="77777777" w:rsidR="007D21C9" w:rsidRPr="004E274C" w:rsidRDefault="007D21C9" w:rsidP="007D21C9">
      <w:pPr>
        <w:pStyle w:val="Listebombe"/>
      </w:pPr>
      <w:r w:rsidRPr="004E274C">
        <w:lastRenderedPageBreak/>
        <w:t xml:space="preserve">Vekst ut over alminnelig lønnsvekst der staten vurderer at godtgjørelsen til styret ligger for lavt sett opp mot en konkret vurdering av styrets ansvar, kompetanse, tidsbruk og virksomhetens kompleksitet. </w:t>
      </w:r>
    </w:p>
    <w:p w14:paraId="76283D67" w14:textId="77777777" w:rsidR="007D21C9" w:rsidRPr="004E274C" w:rsidRDefault="007D21C9" w:rsidP="007D21C9">
      <w:pPr>
        <w:pStyle w:val="Listebombe"/>
      </w:pPr>
      <w:r w:rsidRPr="004E274C">
        <w:t>Redusert godtgjørelse eller nullvekst der godtgjørelsen vurderes av staten å ligge for høyt, for eksempel når omfang av selskapets virksomhet er vesentlig redusert.</w:t>
      </w:r>
    </w:p>
    <w:p w14:paraId="00C889F0" w14:textId="77777777" w:rsidR="007D21C9" w:rsidRPr="004E274C" w:rsidRDefault="007D21C9" w:rsidP="007D21C9">
      <w:r w:rsidRPr="004E274C">
        <w:t xml:space="preserve">Videre angir tabellen samlet utbetalt godtgjørelse til styrets leder og til styret som helhet i regnskapsåret 2025.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3912"/>
        <w:gridCol w:w="697"/>
        <w:gridCol w:w="838"/>
        <w:gridCol w:w="780"/>
        <w:gridCol w:w="820"/>
        <w:gridCol w:w="800"/>
        <w:gridCol w:w="1032"/>
        <w:gridCol w:w="179"/>
        <w:gridCol w:w="1005"/>
        <w:gridCol w:w="959"/>
      </w:tblGrid>
      <w:tr w:rsidR="007D21C9" w:rsidRPr="004E274C" w14:paraId="39C62017" w14:textId="77777777" w:rsidTr="00F22D34">
        <w:trPr>
          <w:tblHeader/>
        </w:trPr>
        <w:tc>
          <w:tcPr>
            <w:tcW w:w="1775" w:type="pct"/>
            <w:shd w:val="clear" w:color="FFFFFF" w:fill="FFFFFF"/>
            <w:tcMar>
              <w:top w:w="62" w:type="dxa"/>
              <w:left w:w="57" w:type="dxa"/>
              <w:bottom w:w="62" w:type="dxa"/>
              <w:right w:w="57" w:type="dxa"/>
            </w:tcMar>
            <w:vAlign w:val="bottom"/>
          </w:tcPr>
          <w:p w14:paraId="286076DC" w14:textId="77777777" w:rsidR="007D21C9" w:rsidRPr="004E274C" w:rsidRDefault="007D21C9" w:rsidP="000201D7"/>
        </w:tc>
        <w:tc>
          <w:tcPr>
            <w:tcW w:w="2253" w:type="pct"/>
            <w:gridSpan w:val="6"/>
            <w:shd w:val="clear" w:color="FFFFFF" w:fill="FFFFFF"/>
            <w:tcMar>
              <w:top w:w="62" w:type="dxa"/>
              <w:left w:w="57" w:type="dxa"/>
              <w:bottom w:w="62" w:type="dxa"/>
              <w:right w:w="57" w:type="dxa"/>
            </w:tcMar>
            <w:vAlign w:val="center"/>
          </w:tcPr>
          <w:p w14:paraId="17BC9205" w14:textId="2B7440AD" w:rsidR="007D21C9" w:rsidRPr="004E274C" w:rsidRDefault="007D21C9" w:rsidP="000201D7">
            <w:pPr>
              <w:pStyle w:val="TabellHode-kolonne"/>
            </w:pPr>
            <w:r>
              <w:t>Styregodtgjørelse</w:t>
            </w:r>
            <w:r w:rsidR="00FF3AE0">
              <w:t xml:space="preserve"> – </w:t>
            </w:r>
            <w:r>
              <w:t>vedtak generalforsamling/foretaksmøte 2025</w:t>
            </w:r>
          </w:p>
        </w:tc>
        <w:tc>
          <w:tcPr>
            <w:tcW w:w="81" w:type="pct"/>
            <w:shd w:val="clear" w:color="FFFFFF" w:fill="FFFFFF"/>
            <w:tcMar>
              <w:top w:w="74" w:type="dxa"/>
              <w:left w:w="0" w:type="dxa"/>
              <w:bottom w:w="74" w:type="dxa"/>
              <w:right w:w="0" w:type="dxa"/>
            </w:tcMar>
            <w:vAlign w:val="center"/>
          </w:tcPr>
          <w:p w14:paraId="383A7C5B" w14:textId="77777777" w:rsidR="007D21C9" w:rsidRPr="004E274C" w:rsidRDefault="007D21C9" w:rsidP="000201D7"/>
        </w:tc>
        <w:tc>
          <w:tcPr>
            <w:tcW w:w="892" w:type="pct"/>
            <w:gridSpan w:val="2"/>
            <w:shd w:val="clear" w:color="FFFFFF" w:fill="FFFFFF"/>
            <w:tcMar>
              <w:top w:w="74" w:type="dxa"/>
              <w:left w:w="57" w:type="dxa"/>
              <w:bottom w:w="74" w:type="dxa"/>
              <w:right w:w="85" w:type="dxa"/>
            </w:tcMar>
            <w:vAlign w:val="center"/>
          </w:tcPr>
          <w:p w14:paraId="36C18989" w14:textId="77777777" w:rsidR="007D21C9" w:rsidRPr="004E274C" w:rsidRDefault="007D21C9" w:rsidP="000201D7">
            <w:pPr>
              <w:pStyle w:val="TabellHode-kolonne"/>
            </w:pPr>
            <w:r>
              <w:t>Utbetalt styregodtgjørelse 2025</w:t>
            </w:r>
          </w:p>
        </w:tc>
      </w:tr>
      <w:tr w:rsidR="007D21C9" w:rsidRPr="004E274C" w14:paraId="67657C5D" w14:textId="77777777" w:rsidTr="00F22D34">
        <w:trPr>
          <w:tblHeader/>
        </w:trPr>
        <w:tc>
          <w:tcPr>
            <w:tcW w:w="1775" w:type="pct"/>
            <w:shd w:val="clear" w:color="FFFFFF" w:fill="FFFFFF"/>
            <w:tcMar>
              <w:top w:w="62" w:type="dxa"/>
              <w:left w:w="57" w:type="dxa"/>
              <w:bottom w:w="62" w:type="dxa"/>
              <w:right w:w="57" w:type="dxa"/>
            </w:tcMar>
            <w:vAlign w:val="bottom"/>
          </w:tcPr>
          <w:p w14:paraId="00C9EB99" w14:textId="77777777" w:rsidR="007D21C9" w:rsidRPr="004E274C" w:rsidRDefault="007D21C9" w:rsidP="000201D7"/>
        </w:tc>
        <w:tc>
          <w:tcPr>
            <w:tcW w:w="316" w:type="pct"/>
            <w:shd w:val="clear" w:color="FFFFFF" w:fill="FFFFFF"/>
            <w:tcMar>
              <w:top w:w="62" w:type="dxa"/>
              <w:left w:w="57" w:type="dxa"/>
              <w:bottom w:w="62" w:type="dxa"/>
              <w:right w:w="57" w:type="dxa"/>
            </w:tcMar>
            <w:vAlign w:val="center"/>
          </w:tcPr>
          <w:p w14:paraId="5D600CDE" w14:textId="77777777" w:rsidR="007D21C9" w:rsidRPr="004E274C" w:rsidRDefault="007D21C9" w:rsidP="000201D7">
            <w:pPr>
              <w:pStyle w:val="TabellHode-kolonne"/>
            </w:pPr>
            <w:r>
              <w:t>Styreleder</w:t>
            </w:r>
          </w:p>
        </w:tc>
        <w:tc>
          <w:tcPr>
            <w:tcW w:w="380" w:type="pct"/>
            <w:shd w:val="clear" w:color="FFFFFF" w:fill="FFFFFF"/>
            <w:tcMar>
              <w:top w:w="62" w:type="dxa"/>
              <w:left w:w="57" w:type="dxa"/>
              <w:bottom w:w="62" w:type="dxa"/>
              <w:right w:w="57" w:type="dxa"/>
            </w:tcMar>
            <w:vAlign w:val="center"/>
          </w:tcPr>
          <w:p w14:paraId="48DA9B02" w14:textId="320C2492" w:rsidR="007D21C9" w:rsidRPr="004E274C" w:rsidRDefault="007D21C9" w:rsidP="000201D7">
            <w:pPr>
              <w:pStyle w:val="TabellHode-kolonne"/>
            </w:pPr>
            <w:r>
              <w:t>Endring styreleder</w:t>
            </w:r>
            <w:r w:rsidR="00C27569">
              <w:t> %</w:t>
            </w:r>
          </w:p>
        </w:tc>
        <w:tc>
          <w:tcPr>
            <w:tcW w:w="354" w:type="pct"/>
            <w:shd w:val="clear" w:color="FFFFFF" w:fill="FFFFFF"/>
            <w:tcMar>
              <w:top w:w="62" w:type="dxa"/>
              <w:left w:w="57" w:type="dxa"/>
              <w:bottom w:w="62" w:type="dxa"/>
              <w:right w:w="57" w:type="dxa"/>
            </w:tcMar>
            <w:vAlign w:val="center"/>
          </w:tcPr>
          <w:p w14:paraId="0579726C" w14:textId="77777777" w:rsidR="007D21C9" w:rsidRPr="004E274C" w:rsidRDefault="007D21C9" w:rsidP="000201D7">
            <w:pPr>
              <w:pStyle w:val="TabellHode-kolonne"/>
            </w:pPr>
            <w:r>
              <w:t>Styrets nestleder</w:t>
            </w:r>
          </w:p>
        </w:tc>
        <w:tc>
          <w:tcPr>
            <w:tcW w:w="372" w:type="pct"/>
            <w:shd w:val="clear" w:color="FFFFFF" w:fill="FFFFFF"/>
            <w:tcMar>
              <w:top w:w="62" w:type="dxa"/>
              <w:left w:w="57" w:type="dxa"/>
              <w:bottom w:w="62" w:type="dxa"/>
              <w:right w:w="57" w:type="dxa"/>
            </w:tcMar>
            <w:vAlign w:val="center"/>
          </w:tcPr>
          <w:p w14:paraId="1F2752C8" w14:textId="3A8D560B" w:rsidR="007D21C9" w:rsidRPr="004E274C" w:rsidRDefault="007D21C9" w:rsidP="000201D7">
            <w:pPr>
              <w:pStyle w:val="TabellHode-kolonne"/>
            </w:pPr>
            <w:r>
              <w:t>Endring nestleder</w:t>
            </w:r>
            <w:r w:rsidR="00C27569">
              <w:t> %</w:t>
            </w:r>
          </w:p>
        </w:tc>
        <w:tc>
          <w:tcPr>
            <w:tcW w:w="363" w:type="pct"/>
            <w:shd w:val="clear" w:color="FFFFFF" w:fill="FFFFFF"/>
            <w:tcMar>
              <w:top w:w="62" w:type="dxa"/>
              <w:left w:w="57" w:type="dxa"/>
              <w:bottom w:w="62" w:type="dxa"/>
              <w:right w:w="57" w:type="dxa"/>
            </w:tcMar>
            <w:vAlign w:val="center"/>
          </w:tcPr>
          <w:p w14:paraId="429F8950" w14:textId="77777777" w:rsidR="007D21C9" w:rsidRPr="004E274C" w:rsidRDefault="007D21C9" w:rsidP="000201D7">
            <w:pPr>
              <w:pStyle w:val="TabellHode-kolonne"/>
            </w:pPr>
            <w:r>
              <w:t>Styremedlem</w:t>
            </w:r>
          </w:p>
        </w:tc>
        <w:tc>
          <w:tcPr>
            <w:tcW w:w="468" w:type="pct"/>
            <w:shd w:val="clear" w:color="FFFFFF" w:fill="FFFFFF"/>
            <w:tcMar>
              <w:top w:w="74" w:type="dxa"/>
              <w:left w:w="57" w:type="dxa"/>
              <w:bottom w:w="74" w:type="dxa"/>
              <w:right w:w="85" w:type="dxa"/>
            </w:tcMar>
            <w:vAlign w:val="center"/>
          </w:tcPr>
          <w:p w14:paraId="7D63A6EA" w14:textId="10883A84" w:rsidR="007D21C9" w:rsidRPr="004E274C" w:rsidRDefault="007D21C9" w:rsidP="000201D7">
            <w:pPr>
              <w:pStyle w:val="TabellHode-kolonne"/>
            </w:pPr>
            <w:r>
              <w:t>Endring styremedlem</w:t>
            </w:r>
            <w:r w:rsidR="00C27569">
              <w:t> %</w:t>
            </w:r>
          </w:p>
        </w:tc>
        <w:tc>
          <w:tcPr>
            <w:tcW w:w="81" w:type="pct"/>
            <w:shd w:val="clear" w:color="FFFFFF" w:fill="FFFFFF"/>
            <w:tcMar>
              <w:top w:w="74" w:type="dxa"/>
              <w:left w:w="0" w:type="dxa"/>
              <w:bottom w:w="74" w:type="dxa"/>
              <w:right w:w="0" w:type="dxa"/>
            </w:tcMar>
            <w:vAlign w:val="center"/>
          </w:tcPr>
          <w:p w14:paraId="73074B93" w14:textId="77777777" w:rsidR="007D21C9" w:rsidRPr="004E274C" w:rsidRDefault="007D21C9" w:rsidP="000201D7"/>
        </w:tc>
        <w:tc>
          <w:tcPr>
            <w:tcW w:w="456" w:type="pct"/>
            <w:shd w:val="clear" w:color="FFFFFF" w:fill="FFFFFF"/>
            <w:tcMar>
              <w:top w:w="74" w:type="dxa"/>
              <w:left w:w="57" w:type="dxa"/>
              <w:bottom w:w="74" w:type="dxa"/>
              <w:right w:w="85" w:type="dxa"/>
            </w:tcMar>
            <w:vAlign w:val="center"/>
          </w:tcPr>
          <w:p w14:paraId="79EB4E3E" w14:textId="77777777" w:rsidR="007D21C9" w:rsidRPr="004E274C" w:rsidRDefault="007D21C9" w:rsidP="000201D7">
            <w:pPr>
              <w:pStyle w:val="TabellHode-kolonne"/>
            </w:pPr>
            <w:r>
              <w:t>Styreleder inkl. utvalg</w:t>
            </w:r>
          </w:p>
        </w:tc>
        <w:tc>
          <w:tcPr>
            <w:tcW w:w="436" w:type="pct"/>
            <w:shd w:val="clear" w:color="FFFFFF" w:fill="FFFFFF"/>
            <w:tcMar>
              <w:top w:w="74" w:type="dxa"/>
              <w:left w:w="57" w:type="dxa"/>
              <w:bottom w:w="74" w:type="dxa"/>
              <w:right w:w="85" w:type="dxa"/>
            </w:tcMar>
            <w:vAlign w:val="center"/>
          </w:tcPr>
          <w:p w14:paraId="5325ACDD" w14:textId="77777777" w:rsidR="007D21C9" w:rsidRPr="004E274C" w:rsidRDefault="007D21C9" w:rsidP="000201D7">
            <w:pPr>
              <w:pStyle w:val="TabellHode-kolonne"/>
            </w:pPr>
            <w:r>
              <w:t>Samlet godtgjørelse til styret</w:t>
            </w:r>
          </w:p>
        </w:tc>
      </w:tr>
      <w:tr w:rsidR="007D21C9" w:rsidRPr="004E274C" w14:paraId="4140B657" w14:textId="77777777" w:rsidTr="00F22D34">
        <w:tc>
          <w:tcPr>
            <w:tcW w:w="4028" w:type="pct"/>
            <w:gridSpan w:val="7"/>
            <w:shd w:val="clear" w:color="FFFFFF" w:fill="FFFFFF"/>
            <w:tcMar>
              <w:top w:w="51" w:type="dxa"/>
              <w:left w:w="57" w:type="dxa"/>
              <w:bottom w:w="51" w:type="dxa"/>
              <w:right w:w="57" w:type="dxa"/>
            </w:tcMar>
            <w:vAlign w:val="center"/>
          </w:tcPr>
          <w:p w14:paraId="3B60F312" w14:textId="77777777" w:rsidR="007D21C9" w:rsidRPr="004E274C" w:rsidRDefault="007D21C9" w:rsidP="000201D7">
            <w:pPr>
              <w:pStyle w:val="TabellHode-kolonne"/>
            </w:pPr>
            <w:r>
              <w:t>Selskaper i kategori 1</w:t>
            </w:r>
          </w:p>
        </w:tc>
        <w:tc>
          <w:tcPr>
            <w:tcW w:w="81" w:type="pct"/>
            <w:shd w:val="clear" w:color="FFFFFF" w:fill="FFFFFF"/>
            <w:tcMar>
              <w:top w:w="51" w:type="dxa"/>
              <w:left w:w="0" w:type="dxa"/>
              <w:bottom w:w="51" w:type="dxa"/>
              <w:right w:w="0" w:type="dxa"/>
            </w:tcMar>
            <w:vAlign w:val="center"/>
          </w:tcPr>
          <w:p w14:paraId="1159D9FA" w14:textId="77777777" w:rsidR="007D21C9" w:rsidRPr="004E274C" w:rsidRDefault="007D21C9" w:rsidP="000201D7"/>
        </w:tc>
        <w:tc>
          <w:tcPr>
            <w:tcW w:w="456" w:type="pct"/>
            <w:shd w:val="clear" w:color="FFFFFF" w:fill="FFFFFF"/>
            <w:tcMar>
              <w:top w:w="51" w:type="dxa"/>
              <w:left w:w="57" w:type="dxa"/>
              <w:bottom w:w="51" w:type="dxa"/>
              <w:right w:w="57" w:type="dxa"/>
            </w:tcMar>
            <w:vAlign w:val="center"/>
          </w:tcPr>
          <w:p w14:paraId="3F0BF688" w14:textId="77777777" w:rsidR="007D21C9" w:rsidRPr="004E274C" w:rsidRDefault="007D21C9" w:rsidP="000201D7"/>
        </w:tc>
        <w:tc>
          <w:tcPr>
            <w:tcW w:w="436" w:type="pct"/>
            <w:shd w:val="clear" w:color="FFFFFF" w:fill="FFFFFF"/>
            <w:tcMar>
              <w:top w:w="51" w:type="dxa"/>
              <w:left w:w="57" w:type="dxa"/>
              <w:bottom w:w="51" w:type="dxa"/>
              <w:right w:w="57" w:type="dxa"/>
            </w:tcMar>
            <w:vAlign w:val="center"/>
          </w:tcPr>
          <w:p w14:paraId="48FD876A" w14:textId="77777777" w:rsidR="007D21C9" w:rsidRPr="004E274C" w:rsidRDefault="007D21C9" w:rsidP="000201D7"/>
        </w:tc>
      </w:tr>
      <w:tr w:rsidR="007D21C9" w:rsidRPr="004E274C" w14:paraId="6997D331" w14:textId="77777777" w:rsidTr="00F22D34">
        <w:tc>
          <w:tcPr>
            <w:tcW w:w="1775" w:type="pct"/>
            <w:shd w:val="clear" w:color="FFFFFF" w:fill="FFFFFF"/>
            <w:tcMar>
              <w:top w:w="51" w:type="dxa"/>
              <w:left w:w="57" w:type="dxa"/>
              <w:bottom w:w="51" w:type="dxa"/>
              <w:right w:w="57" w:type="dxa"/>
            </w:tcMar>
            <w:vAlign w:val="center"/>
          </w:tcPr>
          <w:p w14:paraId="6A9FF05C" w14:textId="77777777" w:rsidR="007D21C9" w:rsidRPr="004E274C" w:rsidRDefault="007D21C9" w:rsidP="00CE7ACD">
            <w:pPr>
              <w:pStyle w:val="TabellHode-rad"/>
            </w:pPr>
            <w:proofErr w:type="spellStart"/>
            <w:r>
              <w:t>Akastor</w:t>
            </w:r>
            <w:proofErr w:type="spellEnd"/>
            <w:r>
              <w:t xml:space="preserve"> ASA</w:t>
            </w:r>
          </w:p>
        </w:tc>
        <w:tc>
          <w:tcPr>
            <w:tcW w:w="316" w:type="pct"/>
            <w:shd w:val="clear" w:color="FFFFFF" w:fill="FFFFFF"/>
            <w:tcMar>
              <w:top w:w="51" w:type="dxa"/>
              <w:left w:w="57" w:type="dxa"/>
              <w:bottom w:w="51" w:type="dxa"/>
              <w:right w:w="57" w:type="dxa"/>
            </w:tcMar>
            <w:vAlign w:val="bottom"/>
          </w:tcPr>
          <w:p w14:paraId="14D4E193" w14:textId="77777777" w:rsidR="007D21C9" w:rsidRPr="004E274C" w:rsidRDefault="007D21C9" w:rsidP="00997692">
            <w:pPr>
              <w:jc w:val="right"/>
            </w:pPr>
            <w:r>
              <w:t>714</w:t>
            </w:r>
          </w:p>
        </w:tc>
        <w:tc>
          <w:tcPr>
            <w:tcW w:w="380" w:type="pct"/>
            <w:shd w:val="clear" w:color="FFFFFF" w:fill="FFFFFF"/>
            <w:tcMar>
              <w:top w:w="51" w:type="dxa"/>
              <w:left w:w="57" w:type="dxa"/>
              <w:bottom w:w="51" w:type="dxa"/>
              <w:right w:w="57" w:type="dxa"/>
            </w:tcMar>
            <w:vAlign w:val="bottom"/>
          </w:tcPr>
          <w:p w14:paraId="45DE8A4F" w14:textId="1A35FAAE" w:rsidR="007D21C9" w:rsidRPr="004E274C" w:rsidRDefault="007D21C9" w:rsidP="00997692">
            <w:pPr>
              <w:jc w:val="right"/>
            </w:pPr>
            <w:r>
              <w:t>4,5</w:t>
            </w:r>
            <w:r w:rsidR="00C27569">
              <w:t> %</w:t>
            </w:r>
          </w:p>
        </w:tc>
        <w:tc>
          <w:tcPr>
            <w:tcW w:w="354" w:type="pct"/>
            <w:shd w:val="clear" w:color="FFFFFF" w:fill="FFFFFF"/>
            <w:tcMar>
              <w:top w:w="51" w:type="dxa"/>
              <w:left w:w="57" w:type="dxa"/>
              <w:bottom w:w="51" w:type="dxa"/>
              <w:right w:w="57" w:type="dxa"/>
            </w:tcMar>
            <w:vAlign w:val="bottom"/>
          </w:tcPr>
          <w:p w14:paraId="056CE49A" w14:textId="77777777" w:rsidR="007D21C9" w:rsidRPr="004E274C" w:rsidRDefault="007D21C9" w:rsidP="00997692">
            <w:pPr>
              <w:jc w:val="right"/>
            </w:pPr>
            <w:r>
              <w:t>527</w:t>
            </w:r>
          </w:p>
        </w:tc>
        <w:tc>
          <w:tcPr>
            <w:tcW w:w="372" w:type="pct"/>
            <w:shd w:val="clear" w:color="FFFFFF" w:fill="FFFFFF"/>
            <w:tcMar>
              <w:top w:w="51" w:type="dxa"/>
              <w:left w:w="57" w:type="dxa"/>
              <w:bottom w:w="51" w:type="dxa"/>
              <w:right w:w="57" w:type="dxa"/>
            </w:tcMar>
            <w:vAlign w:val="bottom"/>
          </w:tcPr>
          <w:p w14:paraId="3D8A8AA3" w14:textId="31405F52" w:rsidR="007D21C9" w:rsidRPr="004E274C" w:rsidRDefault="007D21C9" w:rsidP="00997692">
            <w:pPr>
              <w:jc w:val="right"/>
            </w:pPr>
            <w:r>
              <w:t>4,6</w:t>
            </w:r>
            <w:r w:rsidR="00C27569">
              <w:t> %</w:t>
            </w:r>
          </w:p>
        </w:tc>
        <w:tc>
          <w:tcPr>
            <w:tcW w:w="363" w:type="pct"/>
            <w:shd w:val="clear" w:color="FFFFFF" w:fill="FFFFFF"/>
            <w:tcMar>
              <w:top w:w="51" w:type="dxa"/>
              <w:left w:w="57" w:type="dxa"/>
              <w:bottom w:w="51" w:type="dxa"/>
              <w:right w:w="57" w:type="dxa"/>
            </w:tcMar>
            <w:vAlign w:val="bottom"/>
          </w:tcPr>
          <w:p w14:paraId="06F56CE1" w14:textId="77777777" w:rsidR="007D21C9" w:rsidRPr="004E274C" w:rsidRDefault="007D21C9" w:rsidP="00997692">
            <w:pPr>
              <w:jc w:val="right"/>
            </w:pPr>
            <w:r>
              <w:t>400</w:t>
            </w:r>
          </w:p>
        </w:tc>
        <w:tc>
          <w:tcPr>
            <w:tcW w:w="468" w:type="pct"/>
            <w:shd w:val="clear" w:color="FFFFFF" w:fill="FFFFFF"/>
            <w:tcMar>
              <w:top w:w="51" w:type="dxa"/>
              <w:left w:w="57" w:type="dxa"/>
              <w:bottom w:w="51" w:type="dxa"/>
              <w:right w:w="57" w:type="dxa"/>
            </w:tcMar>
            <w:vAlign w:val="bottom"/>
          </w:tcPr>
          <w:p w14:paraId="105EA92A" w14:textId="405A2958" w:rsidR="007D21C9" w:rsidRPr="004E274C" w:rsidRDefault="007D21C9" w:rsidP="00997692">
            <w:pPr>
              <w:jc w:val="right"/>
            </w:pPr>
            <w:r>
              <w:t>4,4</w:t>
            </w:r>
            <w:r w:rsidR="00C27569">
              <w:t> %</w:t>
            </w:r>
          </w:p>
        </w:tc>
        <w:tc>
          <w:tcPr>
            <w:tcW w:w="81" w:type="pct"/>
            <w:shd w:val="clear" w:color="FFFFFF" w:fill="FFFFFF"/>
            <w:tcMar>
              <w:top w:w="51" w:type="dxa"/>
              <w:left w:w="0" w:type="dxa"/>
              <w:bottom w:w="51" w:type="dxa"/>
              <w:right w:w="0" w:type="dxa"/>
            </w:tcMar>
            <w:vAlign w:val="bottom"/>
          </w:tcPr>
          <w:p w14:paraId="1A8C774B"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19C93338" w14:textId="77777777" w:rsidR="007D21C9" w:rsidRPr="004E274C" w:rsidRDefault="007D21C9" w:rsidP="00997692">
            <w:pPr>
              <w:jc w:val="right"/>
            </w:pPr>
            <w:r>
              <w:t xml:space="preserve">714 </w:t>
            </w:r>
          </w:p>
        </w:tc>
        <w:tc>
          <w:tcPr>
            <w:tcW w:w="436" w:type="pct"/>
            <w:shd w:val="clear" w:color="FFFFFF" w:fill="FFFFFF"/>
            <w:tcMar>
              <w:top w:w="51" w:type="dxa"/>
              <w:left w:w="57" w:type="dxa"/>
              <w:bottom w:w="51" w:type="dxa"/>
              <w:right w:w="57" w:type="dxa"/>
            </w:tcMar>
            <w:vAlign w:val="bottom"/>
          </w:tcPr>
          <w:p w14:paraId="56BE9CF2" w14:textId="77777777" w:rsidR="007D21C9" w:rsidRPr="004E274C" w:rsidRDefault="007D21C9" w:rsidP="00997692">
            <w:pPr>
              <w:jc w:val="right"/>
            </w:pPr>
            <w:r>
              <w:t xml:space="preserve">3 766 </w:t>
            </w:r>
          </w:p>
        </w:tc>
      </w:tr>
      <w:tr w:rsidR="007D21C9" w:rsidRPr="004E274C" w14:paraId="3F8F9EC4" w14:textId="77777777" w:rsidTr="00F22D34">
        <w:tc>
          <w:tcPr>
            <w:tcW w:w="1775" w:type="pct"/>
            <w:shd w:val="clear" w:color="FFFFFF" w:fill="FFFFFF"/>
            <w:tcMar>
              <w:top w:w="51" w:type="dxa"/>
              <w:left w:w="57" w:type="dxa"/>
              <w:bottom w:w="51" w:type="dxa"/>
              <w:right w:w="57" w:type="dxa"/>
            </w:tcMar>
            <w:vAlign w:val="center"/>
          </w:tcPr>
          <w:p w14:paraId="008DF27F" w14:textId="77777777" w:rsidR="007D21C9" w:rsidRPr="004E274C" w:rsidRDefault="007D21C9" w:rsidP="00CE7ACD">
            <w:pPr>
              <w:pStyle w:val="TabellHode-rad"/>
            </w:pPr>
            <w:proofErr w:type="spellStart"/>
            <w:r>
              <w:t>Allstad</w:t>
            </w:r>
            <w:proofErr w:type="spellEnd"/>
            <w:r>
              <w:t xml:space="preserve"> AS*</w:t>
            </w:r>
          </w:p>
        </w:tc>
        <w:tc>
          <w:tcPr>
            <w:tcW w:w="316" w:type="pct"/>
            <w:shd w:val="clear" w:color="FFFFFF" w:fill="FFFFFF"/>
            <w:tcMar>
              <w:top w:w="51" w:type="dxa"/>
              <w:left w:w="57" w:type="dxa"/>
              <w:bottom w:w="51" w:type="dxa"/>
              <w:right w:w="57" w:type="dxa"/>
            </w:tcMar>
            <w:vAlign w:val="bottom"/>
          </w:tcPr>
          <w:p w14:paraId="609C90A2" w14:textId="77777777" w:rsidR="007D21C9" w:rsidRPr="004E274C" w:rsidRDefault="007D21C9" w:rsidP="00997692">
            <w:pPr>
              <w:jc w:val="right"/>
            </w:pPr>
            <w:r>
              <w:t>467</w:t>
            </w:r>
          </w:p>
        </w:tc>
        <w:tc>
          <w:tcPr>
            <w:tcW w:w="380" w:type="pct"/>
            <w:shd w:val="clear" w:color="FFFFFF" w:fill="FFFFFF"/>
            <w:tcMar>
              <w:top w:w="51" w:type="dxa"/>
              <w:left w:w="57" w:type="dxa"/>
              <w:bottom w:w="51" w:type="dxa"/>
              <w:right w:w="57" w:type="dxa"/>
            </w:tcMar>
            <w:vAlign w:val="bottom"/>
          </w:tcPr>
          <w:p w14:paraId="71656DEB" w14:textId="7CD00658" w:rsidR="007D21C9" w:rsidRPr="004E274C" w:rsidRDefault="007D21C9" w:rsidP="00997692">
            <w:pPr>
              <w:jc w:val="right"/>
            </w:pPr>
            <w:r>
              <w:t>55,6</w:t>
            </w:r>
            <w:r w:rsidR="00C27569">
              <w:t> %</w:t>
            </w:r>
          </w:p>
        </w:tc>
        <w:tc>
          <w:tcPr>
            <w:tcW w:w="354" w:type="pct"/>
            <w:shd w:val="clear" w:color="FFFFFF" w:fill="FFFFFF"/>
            <w:tcMar>
              <w:top w:w="51" w:type="dxa"/>
              <w:left w:w="57" w:type="dxa"/>
              <w:bottom w:w="51" w:type="dxa"/>
              <w:right w:w="57" w:type="dxa"/>
            </w:tcMar>
            <w:vAlign w:val="bottom"/>
          </w:tcPr>
          <w:p w14:paraId="5B36B838" w14:textId="77777777" w:rsidR="007D21C9" w:rsidRPr="004E274C" w:rsidRDefault="007D21C9" w:rsidP="00997692">
            <w:pPr>
              <w:jc w:val="right"/>
            </w:pPr>
            <w:r>
              <w:t>280</w:t>
            </w:r>
          </w:p>
        </w:tc>
        <w:tc>
          <w:tcPr>
            <w:tcW w:w="372" w:type="pct"/>
            <w:shd w:val="clear" w:color="FFFFFF" w:fill="FFFFFF"/>
            <w:tcMar>
              <w:top w:w="51" w:type="dxa"/>
              <w:left w:w="57" w:type="dxa"/>
              <w:bottom w:w="51" w:type="dxa"/>
              <w:right w:w="57" w:type="dxa"/>
            </w:tcMar>
            <w:vAlign w:val="bottom"/>
          </w:tcPr>
          <w:p w14:paraId="5D463341" w14:textId="6556E5B2" w:rsidR="007D21C9" w:rsidRPr="004E274C" w:rsidRDefault="007D21C9" w:rsidP="00997692">
            <w:pPr>
              <w:jc w:val="right"/>
            </w:pPr>
            <w:r>
              <w:t>55,6</w:t>
            </w:r>
            <w:r w:rsidR="00C27569">
              <w:t> %</w:t>
            </w:r>
          </w:p>
        </w:tc>
        <w:tc>
          <w:tcPr>
            <w:tcW w:w="363" w:type="pct"/>
            <w:shd w:val="clear" w:color="FFFFFF" w:fill="FFFFFF"/>
            <w:tcMar>
              <w:top w:w="51" w:type="dxa"/>
              <w:left w:w="57" w:type="dxa"/>
              <w:bottom w:w="51" w:type="dxa"/>
              <w:right w:w="57" w:type="dxa"/>
            </w:tcMar>
            <w:vAlign w:val="bottom"/>
          </w:tcPr>
          <w:p w14:paraId="69292891" w14:textId="77777777" w:rsidR="007D21C9" w:rsidRPr="004E274C" w:rsidRDefault="007D21C9" w:rsidP="00997692">
            <w:pPr>
              <w:jc w:val="right"/>
            </w:pPr>
            <w:r>
              <w:t>265</w:t>
            </w:r>
          </w:p>
        </w:tc>
        <w:tc>
          <w:tcPr>
            <w:tcW w:w="468" w:type="pct"/>
            <w:shd w:val="clear" w:color="FFFFFF" w:fill="FFFFFF"/>
            <w:tcMar>
              <w:top w:w="51" w:type="dxa"/>
              <w:left w:w="57" w:type="dxa"/>
              <w:bottom w:w="51" w:type="dxa"/>
              <w:right w:w="57" w:type="dxa"/>
            </w:tcMar>
            <w:vAlign w:val="bottom"/>
          </w:tcPr>
          <w:p w14:paraId="6B06285A" w14:textId="6DC99212" w:rsidR="007D21C9" w:rsidRPr="004E274C" w:rsidRDefault="007D21C9" w:rsidP="00997692">
            <w:pPr>
              <w:jc w:val="right"/>
            </w:pPr>
            <w:r>
              <w:t>55,6</w:t>
            </w:r>
            <w:r w:rsidR="00C27569">
              <w:t> %</w:t>
            </w:r>
          </w:p>
        </w:tc>
        <w:tc>
          <w:tcPr>
            <w:tcW w:w="81" w:type="pct"/>
            <w:shd w:val="clear" w:color="FFFFFF" w:fill="FFFFFF"/>
            <w:tcMar>
              <w:top w:w="51" w:type="dxa"/>
              <w:left w:w="0" w:type="dxa"/>
              <w:bottom w:w="51" w:type="dxa"/>
              <w:right w:w="0" w:type="dxa"/>
            </w:tcMar>
            <w:vAlign w:val="bottom"/>
          </w:tcPr>
          <w:p w14:paraId="6646F131"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4A9FBF3D" w14:textId="77777777" w:rsidR="007D21C9" w:rsidRPr="004E274C" w:rsidRDefault="007D21C9" w:rsidP="00997692">
            <w:pPr>
              <w:jc w:val="right"/>
            </w:pPr>
            <w:r>
              <w:t>320</w:t>
            </w:r>
          </w:p>
        </w:tc>
        <w:tc>
          <w:tcPr>
            <w:tcW w:w="436" w:type="pct"/>
            <w:shd w:val="clear" w:color="FFFFFF" w:fill="FFFFFF"/>
            <w:tcMar>
              <w:top w:w="51" w:type="dxa"/>
              <w:left w:w="57" w:type="dxa"/>
              <w:bottom w:w="51" w:type="dxa"/>
              <w:right w:w="57" w:type="dxa"/>
            </w:tcMar>
            <w:vAlign w:val="bottom"/>
          </w:tcPr>
          <w:p w14:paraId="6D786A37" w14:textId="77777777" w:rsidR="007D21C9" w:rsidRPr="004E274C" w:rsidRDefault="007D21C9" w:rsidP="00997692">
            <w:pPr>
              <w:jc w:val="right"/>
            </w:pPr>
            <w:r>
              <w:t>1 460</w:t>
            </w:r>
          </w:p>
        </w:tc>
      </w:tr>
      <w:tr w:rsidR="007D21C9" w:rsidRPr="004E274C" w14:paraId="166054A7" w14:textId="77777777" w:rsidTr="00F22D34">
        <w:tc>
          <w:tcPr>
            <w:tcW w:w="1775" w:type="pct"/>
            <w:shd w:val="clear" w:color="FFFFFF" w:fill="FFFFFF"/>
            <w:tcMar>
              <w:top w:w="51" w:type="dxa"/>
              <w:left w:w="57" w:type="dxa"/>
              <w:bottom w:w="51" w:type="dxa"/>
              <w:right w:w="57" w:type="dxa"/>
            </w:tcMar>
            <w:vAlign w:val="center"/>
          </w:tcPr>
          <w:p w14:paraId="03CA9681" w14:textId="77777777" w:rsidR="007D21C9" w:rsidRPr="004E274C" w:rsidRDefault="007D21C9" w:rsidP="00CE7ACD">
            <w:pPr>
              <w:pStyle w:val="TabellHode-rad"/>
            </w:pPr>
            <w:r>
              <w:t>Argentum Fondsinvesteringer AS</w:t>
            </w:r>
          </w:p>
        </w:tc>
        <w:tc>
          <w:tcPr>
            <w:tcW w:w="316" w:type="pct"/>
            <w:shd w:val="clear" w:color="FFFFFF" w:fill="FFFFFF"/>
            <w:tcMar>
              <w:top w:w="51" w:type="dxa"/>
              <w:left w:w="57" w:type="dxa"/>
              <w:bottom w:w="51" w:type="dxa"/>
              <w:right w:w="57" w:type="dxa"/>
            </w:tcMar>
            <w:vAlign w:val="bottom"/>
          </w:tcPr>
          <w:p w14:paraId="0DFC896A" w14:textId="77777777" w:rsidR="007D21C9" w:rsidRPr="004E274C" w:rsidRDefault="007D21C9" w:rsidP="00997692">
            <w:pPr>
              <w:jc w:val="right"/>
            </w:pPr>
            <w:r>
              <w:t>479</w:t>
            </w:r>
          </w:p>
        </w:tc>
        <w:tc>
          <w:tcPr>
            <w:tcW w:w="380" w:type="pct"/>
            <w:shd w:val="clear" w:color="FFFFFF" w:fill="FFFFFF"/>
            <w:tcMar>
              <w:top w:w="51" w:type="dxa"/>
              <w:left w:w="57" w:type="dxa"/>
              <w:bottom w:w="51" w:type="dxa"/>
              <w:right w:w="57" w:type="dxa"/>
            </w:tcMar>
            <w:vAlign w:val="bottom"/>
          </w:tcPr>
          <w:p w14:paraId="2C3063FA" w14:textId="33D59389" w:rsidR="007D21C9" w:rsidRPr="004E274C" w:rsidRDefault="007D21C9" w:rsidP="00997692">
            <w:pPr>
              <w:jc w:val="right"/>
            </w:pPr>
            <w:r>
              <w:t>5,7</w:t>
            </w:r>
            <w:r w:rsidR="00C27569">
              <w:t> %</w:t>
            </w:r>
          </w:p>
        </w:tc>
        <w:tc>
          <w:tcPr>
            <w:tcW w:w="354" w:type="pct"/>
            <w:shd w:val="clear" w:color="FFFFFF" w:fill="FFFFFF"/>
            <w:tcMar>
              <w:top w:w="51" w:type="dxa"/>
              <w:left w:w="57" w:type="dxa"/>
              <w:bottom w:w="51" w:type="dxa"/>
              <w:right w:w="57" w:type="dxa"/>
            </w:tcMar>
            <w:vAlign w:val="bottom"/>
          </w:tcPr>
          <w:p w14:paraId="577837B3" w14:textId="77777777" w:rsidR="007D21C9" w:rsidRPr="004E274C" w:rsidRDefault="007D21C9" w:rsidP="00997692">
            <w:pPr>
              <w:jc w:val="right"/>
            </w:pPr>
            <w:r>
              <w:t>261</w:t>
            </w:r>
          </w:p>
        </w:tc>
        <w:tc>
          <w:tcPr>
            <w:tcW w:w="372" w:type="pct"/>
            <w:shd w:val="clear" w:color="FFFFFF" w:fill="FFFFFF"/>
            <w:tcMar>
              <w:top w:w="51" w:type="dxa"/>
              <w:left w:w="57" w:type="dxa"/>
              <w:bottom w:w="51" w:type="dxa"/>
              <w:right w:w="57" w:type="dxa"/>
            </w:tcMar>
            <w:vAlign w:val="bottom"/>
          </w:tcPr>
          <w:p w14:paraId="39FDAB9D" w14:textId="778E7E17" w:rsidR="007D21C9" w:rsidRPr="004E274C" w:rsidRDefault="007D21C9" w:rsidP="00997692">
            <w:pPr>
              <w:jc w:val="right"/>
            </w:pPr>
            <w:r>
              <w:t>5,5</w:t>
            </w:r>
            <w:r w:rsidR="00C27569">
              <w:t> %</w:t>
            </w:r>
          </w:p>
        </w:tc>
        <w:tc>
          <w:tcPr>
            <w:tcW w:w="363" w:type="pct"/>
            <w:shd w:val="clear" w:color="FFFFFF" w:fill="FFFFFF"/>
            <w:tcMar>
              <w:top w:w="51" w:type="dxa"/>
              <w:left w:w="57" w:type="dxa"/>
              <w:bottom w:w="51" w:type="dxa"/>
              <w:right w:w="57" w:type="dxa"/>
            </w:tcMar>
            <w:vAlign w:val="bottom"/>
          </w:tcPr>
          <w:p w14:paraId="53AD7ADA" w14:textId="77777777" w:rsidR="007D21C9" w:rsidRPr="004E274C" w:rsidRDefault="007D21C9" w:rsidP="00997692">
            <w:pPr>
              <w:jc w:val="right"/>
            </w:pPr>
            <w:r>
              <w:t>243</w:t>
            </w:r>
          </w:p>
        </w:tc>
        <w:tc>
          <w:tcPr>
            <w:tcW w:w="468" w:type="pct"/>
            <w:shd w:val="clear" w:color="FFFFFF" w:fill="FFFFFF"/>
            <w:tcMar>
              <w:top w:w="51" w:type="dxa"/>
              <w:left w:w="57" w:type="dxa"/>
              <w:bottom w:w="51" w:type="dxa"/>
              <w:right w:w="57" w:type="dxa"/>
            </w:tcMar>
            <w:vAlign w:val="bottom"/>
          </w:tcPr>
          <w:p w14:paraId="414EEEB6" w14:textId="7586F0C4" w:rsidR="007D21C9" w:rsidRPr="004E274C" w:rsidRDefault="007D21C9" w:rsidP="00997692">
            <w:pPr>
              <w:jc w:val="right"/>
            </w:pPr>
            <w:r>
              <w:t>5,8</w:t>
            </w:r>
            <w:r w:rsidR="00C27569">
              <w:t> %</w:t>
            </w:r>
          </w:p>
        </w:tc>
        <w:tc>
          <w:tcPr>
            <w:tcW w:w="81" w:type="pct"/>
            <w:shd w:val="clear" w:color="FFFFFF" w:fill="FFFFFF"/>
            <w:tcMar>
              <w:top w:w="51" w:type="dxa"/>
              <w:left w:w="0" w:type="dxa"/>
              <w:bottom w:w="51" w:type="dxa"/>
              <w:right w:w="0" w:type="dxa"/>
            </w:tcMar>
            <w:vAlign w:val="bottom"/>
          </w:tcPr>
          <w:p w14:paraId="0C289D14"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0D1EBD65" w14:textId="77777777" w:rsidR="007D21C9" w:rsidRPr="004E274C" w:rsidRDefault="007D21C9" w:rsidP="00997692">
            <w:pPr>
              <w:jc w:val="right"/>
            </w:pPr>
            <w:r>
              <w:t>496</w:t>
            </w:r>
          </w:p>
        </w:tc>
        <w:tc>
          <w:tcPr>
            <w:tcW w:w="436" w:type="pct"/>
            <w:shd w:val="clear" w:color="FFFFFF" w:fill="FFFFFF"/>
            <w:tcMar>
              <w:top w:w="51" w:type="dxa"/>
              <w:left w:w="57" w:type="dxa"/>
              <w:bottom w:w="51" w:type="dxa"/>
              <w:right w:w="57" w:type="dxa"/>
            </w:tcMar>
            <w:vAlign w:val="bottom"/>
          </w:tcPr>
          <w:p w14:paraId="6F5476D9" w14:textId="77777777" w:rsidR="007D21C9" w:rsidRPr="004E274C" w:rsidRDefault="007D21C9" w:rsidP="00997692">
            <w:pPr>
              <w:jc w:val="right"/>
            </w:pPr>
            <w:r>
              <w:t>1 652</w:t>
            </w:r>
          </w:p>
        </w:tc>
      </w:tr>
      <w:tr w:rsidR="007D21C9" w:rsidRPr="004E274C" w14:paraId="1AEA47AB" w14:textId="77777777" w:rsidTr="00F22D34">
        <w:tc>
          <w:tcPr>
            <w:tcW w:w="1775" w:type="pct"/>
            <w:shd w:val="clear" w:color="FFFFFF" w:fill="FFFFFF"/>
            <w:tcMar>
              <w:top w:w="51" w:type="dxa"/>
              <w:left w:w="57" w:type="dxa"/>
              <w:bottom w:w="51" w:type="dxa"/>
              <w:right w:w="57" w:type="dxa"/>
            </w:tcMar>
            <w:vAlign w:val="center"/>
          </w:tcPr>
          <w:p w14:paraId="089C3ADA" w14:textId="77777777" w:rsidR="007D21C9" w:rsidRPr="004E274C" w:rsidRDefault="007D21C9" w:rsidP="00CE7ACD">
            <w:pPr>
              <w:pStyle w:val="TabellHode-rad"/>
            </w:pPr>
            <w:r>
              <w:t>Baneservice AS</w:t>
            </w:r>
          </w:p>
        </w:tc>
        <w:tc>
          <w:tcPr>
            <w:tcW w:w="316" w:type="pct"/>
            <w:shd w:val="clear" w:color="FFFFFF" w:fill="FFFFFF"/>
            <w:tcMar>
              <w:top w:w="51" w:type="dxa"/>
              <w:left w:w="57" w:type="dxa"/>
              <w:bottom w:w="51" w:type="dxa"/>
              <w:right w:w="57" w:type="dxa"/>
            </w:tcMar>
            <w:vAlign w:val="bottom"/>
          </w:tcPr>
          <w:p w14:paraId="6C8A68CD" w14:textId="77777777" w:rsidR="007D21C9" w:rsidRPr="004E274C" w:rsidRDefault="007D21C9" w:rsidP="00997692">
            <w:pPr>
              <w:jc w:val="right"/>
            </w:pPr>
            <w:r>
              <w:t>533</w:t>
            </w:r>
          </w:p>
        </w:tc>
        <w:tc>
          <w:tcPr>
            <w:tcW w:w="380" w:type="pct"/>
            <w:shd w:val="clear" w:color="FFFFFF" w:fill="FFFFFF"/>
            <w:tcMar>
              <w:top w:w="51" w:type="dxa"/>
              <w:left w:w="57" w:type="dxa"/>
              <w:bottom w:w="51" w:type="dxa"/>
              <w:right w:w="57" w:type="dxa"/>
            </w:tcMar>
            <w:vAlign w:val="bottom"/>
          </w:tcPr>
          <w:p w14:paraId="14E375BD" w14:textId="35AFA94A" w:rsidR="007D21C9" w:rsidRPr="004E274C" w:rsidRDefault="007D21C9" w:rsidP="00997692">
            <w:pPr>
              <w:jc w:val="right"/>
            </w:pPr>
            <w:r>
              <w:t>5,7</w:t>
            </w:r>
            <w:r w:rsidR="00C27569">
              <w:t> %</w:t>
            </w:r>
          </w:p>
        </w:tc>
        <w:tc>
          <w:tcPr>
            <w:tcW w:w="354" w:type="pct"/>
            <w:shd w:val="clear" w:color="FFFFFF" w:fill="FFFFFF"/>
            <w:tcMar>
              <w:top w:w="51" w:type="dxa"/>
              <w:left w:w="57" w:type="dxa"/>
              <w:bottom w:w="51" w:type="dxa"/>
              <w:right w:w="57" w:type="dxa"/>
            </w:tcMar>
            <w:vAlign w:val="bottom"/>
          </w:tcPr>
          <w:p w14:paraId="75289179" w14:textId="77777777" w:rsidR="007D21C9" w:rsidRPr="004E274C" w:rsidRDefault="007D21C9" w:rsidP="00997692">
            <w:pPr>
              <w:jc w:val="right"/>
            </w:pPr>
            <w:r>
              <w:t>-</w:t>
            </w:r>
          </w:p>
        </w:tc>
        <w:tc>
          <w:tcPr>
            <w:tcW w:w="372" w:type="pct"/>
            <w:shd w:val="clear" w:color="FFFFFF" w:fill="FFFFFF"/>
            <w:tcMar>
              <w:top w:w="51" w:type="dxa"/>
              <w:left w:w="57" w:type="dxa"/>
              <w:bottom w:w="51" w:type="dxa"/>
              <w:right w:w="57" w:type="dxa"/>
            </w:tcMar>
            <w:vAlign w:val="bottom"/>
          </w:tcPr>
          <w:p w14:paraId="3061C98A" w14:textId="77777777" w:rsidR="007D21C9" w:rsidRPr="004E274C" w:rsidRDefault="007D21C9" w:rsidP="00997692">
            <w:pPr>
              <w:jc w:val="right"/>
            </w:pPr>
            <w:r>
              <w:t>-</w:t>
            </w:r>
          </w:p>
        </w:tc>
        <w:tc>
          <w:tcPr>
            <w:tcW w:w="363" w:type="pct"/>
            <w:shd w:val="clear" w:color="FFFFFF" w:fill="FFFFFF"/>
            <w:tcMar>
              <w:top w:w="51" w:type="dxa"/>
              <w:left w:w="57" w:type="dxa"/>
              <w:bottom w:w="51" w:type="dxa"/>
              <w:right w:w="57" w:type="dxa"/>
            </w:tcMar>
            <w:vAlign w:val="bottom"/>
          </w:tcPr>
          <w:p w14:paraId="327D9344" w14:textId="77777777" w:rsidR="007D21C9" w:rsidRPr="004E274C" w:rsidRDefault="007D21C9" w:rsidP="00997692">
            <w:pPr>
              <w:jc w:val="right"/>
            </w:pPr>
            <w:r>
              <w:t>266</w:t>
            </w:r>
          </w:p>
        </w:tc>
        <w:tc>
          <w:tcPr>
            <w:tcW w:w="468" w:type="pct"/>
            <w:shd w:val="clear" w:color="FFFFFF" w:fill="FFFFFF"/>
            <w:tcMar>
              <w:top w:w="51" w:type="dxa"/>
              <w:left w:w="57" w:type="dxa"/>
              <w:bottom w:w="51" w:type="dxa"/>
              <w:right w:w="57" w:type="dxa"/>
            </w:tcMar>
            <w:vAlign w:val="bottom"/>
          </w:tcPr>
          <w:p w14:paraId="16877345" w14:textId="6EEC0336" w:rsidR="007D21C9" w:rsidRPr="004E274C" w:rsidRDefault="007D21C9" w:rsidP="00997692">
            <w:pPr>
              <w:jc w:val="right"/>
            </w:pPr>
            <w:r>
              <w:t>5,7</w:t>
            </w:r>
            <w:r w:rsidR="00C27569">
              <w:t> %</w:t>
            </w:r>
          </w:p>
        </w:tc>
        <w:tc>
          <w:tcPr>
            <w:tcW w:w="81" w:type="pct"/>
            <w:shd w:val="clear" w:color="FFFFFF" w:fill="FFFFFF"/>
            <w:tcMar>
              <w:top w:w="51" w:type="dxa"/>
              <w:left w:w="0" w:type="dxa"/>
              <w:bottom w:w="51" w:type="dxa"/>
              <w:right w:w="0" w:type="dxa"/>
            </w:tcMar>
            <w:vAlign w:val="bottom"/>
          </w:tcPr>
          <w:p w14:paraId="655DD031"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5B08D57F" w14:textId="77777777" w:rsidR="007D21C9" w:rsidRPr="004E274C" w:rsidRDefault="007D21C9" w:rsidP="00997692">
            <w:pPr>
              <w:jc w:val="right"/>
            </w:pPr>
            <w:r>
              <w:t>492</w:t>
            </w:r>
          </w:p>
        </w:tc>
        <w:tc>
          <w:tcPr>
            <w:tcW w:w="436" w:type="pct"/>
            <w:shd w:val="clear" w:color="FFFFFF" w:fill="FFFFFF"/>
            <w:tcMar>
              <w:top w:w="51" w:type="dxa"/>
              <w:left w:w="57" w:type="dxa"/>
              <w:bottom w:w="51" w:type="dxa"/>
              <w:right w:w="57" w:type="dxa"/>
            </w:tcMar>
            <w:vAlign w:val="bottom"/>
          </w:tcPr>
          <w:p w14:paraId="7CF33FFA" w14:textId="77777777" w:rsidR="007D21C9" w:rsidRPr="004E274C" w:rsidRDefault="007D21C9" w:rsidP="00997692">
            <w:pPr>
              <w:jc w:val="right"/>
            </w:pPr>
            <w:r>
              <w:t>2 214</w:t>
            </w:r>
          </w:p>
        </w:tc>
      </w:tr>
      <w:tr w:rsidR="007D21C9" w:rsidRPr="004E274C" w14:paraId="0CEE8781" w14:textId="77777777" w:rsidTr="00F22D34">
        <w:tc>
          <w:tcPr>
            <w:tcW w:w="1775" w:type="pct"/>
            <w:shd w:val="clear" w:color="FFFFFF" w:fill="FFFFFF"/>
            <w:tcMar>
              <w:top w:w="51" w:type="dxa"/>
              <w:left w:w="57" w:type="dxa"/>
              <w:bottom w:w="51" w:type="dxa"/>
              <w:right w:w="57" w:type="dxa"/>
            </w:tcMar>
            <w:vAlign w:val="center"/>
          </w:tcPr>
          <w:p w14:paraId="28CC29B0" w14:textId="77777777" w:rsidR="007D21C9" w:rsidRPr="004E274C" w:rsidRDefault="007D21C9" w:rsidP="00CE7ACD">
            <w:pPr>
              <w:pStyle w:val="TabellHode-rad"/>
            </w:pPr>
            <w:r>
              <w:t>DNB Bank ASA</w:t>
            </w:r>
          </w:p>
        </w:tc>
        <w:tc>
          <w:tcPr>
            <w:tcW w:w="316" w:type="pct"/>
            <w:shd w:val="clear" w:color="FFFFFF" w:fill="FFFFFF"/>
            <w:tcMar>
              <w:top w:w="51" w:type="dxa"/>
              <w:left w:w="57" w:type="dxa"/>
              <w:bottom w:w="51" w:type="dxa"/>
              <w:right w:w="57" w:type="dxa"/>
            </w:tcMar>
            <w:vAlign w:val="bottom"/>
          </w:tcPr>
          <w:p w14:paraId="3B68121D" w14:textId="77777777" w:rsidR="007D21C9" w:rsidRPr="004E274C" w:rsidRDefault="007D21C9" w:rsidP="00997692">
            <w:pPr>
              <w:jc w:val="right"/>
            </w:pPr>
            <w:r>
              <w:t>1 221</w:t>
            </w:r>
          </w:p>
        </w:tc>
        <w:tc>
          <w:tcPr>
            <w:tcW w:w="380" w:type="pct"/>
            <w:shd w:val="clear" w:color="FFFFFF" w:fill="FFFFFF"/>
            <w:tcMar>
              <w:top w:w="51" w:type="dxa"/>
              <w:left w:w="57" w:type="dxa"/>
              <w:bottom w:w="51" w:type="dxa"/>
              <w:right w:w="57" w:type="dxa"/>
            </w:tcMar>
            <w:vAlign w:val="bottom"/>
          </w:tcPr>
          <w:p w14:paraId="228BBFD3" w14:textId="24916DCD" w:rsidR="007D21C9" w:rsidRPr="004E274C" w:rsidRDefault="007D21C9" w:rsidP="00997692">
            <w:pPr>
              <w:jc w:val="right"/>
            </w:pPr>
            <w:r>
              <w:t>5,7</w:t>
            </w:r>
            <w:r w:rsidR="00C27569">
              <w:t> %</w:t>
            </w:r>
          </w:p>
        </w:tc>
        <w:tc>
          <w:tcPr>
            <w:tcW w:w="354" w:type="pct"/>
            <w:shd w:val="clear" w:color="FFFFFF" w:fill="FFFFFF"/>
            <w:tcMar>
              <w:top w:w="51" w:type="dxa"/>
              <w:left w:w="57" w:type="dxa"/>
              <w:bottom w:w="51" w:type="dxa"/>
              <w:right w:w="57" w:type="dxa"/>
            </w:tcMar>
            <w:vAlign w:val="bottom"/>
          </w:tcPr>
          <w:p w14:paraId="664ABA99" w14:textId="77777777" w:rsidR="007D21C9" w:rsidRPr="004E274C" w:rsidRDefault="007D21C9" w:rsidP="00997692">
            <w:pPr>
              <w:jc w:val="right"/>
            </w:pPr>
            <w:r>
              <w:t>550</w:t>
            </w:r>
          </w:p>
        </w:tc>
        <w:tc>
          <w:tcPr>
            <w:tcW w:w="372" w:type="pct"/>
            <w:shd w:val="clear" w:color="FFFFFF" w:fill="FFFFFF"/>
            <w:tcMar>
              <w:top w:w="51" w:type="dxa"/>
              <w:left w:w="57" w:type="dxa"/>
              <w:bottom w:w="51" w:type="dxa"/>
              <w:right w:w="57" w:type="dxa"/>
            </w:tcMar>
            <w:vAlign w:val="bottom"/>
          </w:tcPr>
          <w:p w14:paraId="5BE55B38" w14:textId="55498FE0" w:rsidR="007D21C9" w:rsidRPr="004E274C" w:rsidRDefault="007D21C9" w:rsidP="00997692">
            <w:pPr>
              <w:jc w:val="right"/>
            </w:pPr>
            <w:r>
              <w:t>5,8</w:t>
            </w:r>
            <w:r w:rsidR="00C27569">
              <w:t> %</w:t>
            </w:r>
          </w:p>
        </w:tc>
        <w:tc>
          <w:tcPr>
            <w:tcW w:w="363" w:type="pct"/>
            <w:shd w:val="clear" w:color="FFFFFF" w:fill="FFFFFF"/>
            <w:tcMar>
              <w:top w:w="51" w:type="dxa"/>
              <w:left w:w="57" w:type="dxa"/>
              <w:bottom w:w="51" w:type="dxa"/>
              <w:right w:w="57" w:type="dxa"/>
            </w:tcMar>
            <w:vAlign w:val="bottom"/>
          </w:tcPr>
          <w:p w14:paraId="08E952CE" w14:textId="77777777" w:rsidR="007D21C9" w:rsidRPr="004E274C" w:rsidRDefault="007D21C9" w:rsidP="00997692">
            <w:pPr>
              <w:jc w:val="right"/>
            </w:pPr>
            <w:r>
              <w:t>497</w:t>
            </w:r>
          </w:p>
        </w:tc>
        <w:tc>
          <w:tcPr>
            <w:tcW w:w="468" w:type="pct"/>
            <w:shd w:val="clear" w:color="FFFFFF" w:fill="FFFFFF"/>
            <w:tcMar>
              <w:top w:w="51" w:type="dxa"/>
              <w:left w:w="57" w:type="dxa"/>
              <w:bottom w:w="51" w:type="dxa"/>
              <w:right w:w="57" w:type="dxa"/>
            </w:tcMar>
            <w:vAlign w:val="bottom"/>
          </w:tcPr>
          <w:p w14:paraId="7A1A6C0B" w14:textId="572D9E5F" w:rsidR="007D21C9" w:rsidRPr="004E274C" w:rsidRDefault="007D21C9" w:rsidP="00997692">
            <w:pPr>
              <w:jc w:val="right"/>
            </w:pPr>
            <w:r>
              <w:t>5,7</w:t>
            </w:r>
            <w:r w:rsidR="00C27569">
              <w:t> %</w:t>
            </w:r>
          </w:p>
        </w:tc>
        <w:tc>
          <w:tcPr>
            <w:tcW w:w="81" w:type="pct"/>
            <w:shd w:val="clear" w:color="FFFFFF" w:fill="FFFFFF"/>
            <w:tcMar>
              <w:top w:w="51" w:type="dxa"/>
              <w:left w:w="0" w:type="dxa"/>
              <w:bottom w:w="51" w:type="dxa"/>
              <w:right w:w="0" w:type="dxa"/>
            </w:tcMar>
            <w:vAlign w:val="bottom"/>
          </w:tcPr>
          <w:p w14:paraId="62AFDF93"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1020F4BB" w14:textId="77777777" w:rsidR="007D21C9" w:rsidRPr="004E274C" w:rsidRDefault="007D21C9" w:rsidP="00997692">
            <w:pPr>
              <w:jc w:val="right"/>
            </w:pPr>
            <w:r>
              <w:t>1 323</w:t>
            </w:r>
          </w:p>
        </w:tc>
        <w:tc>
          <w:tcPr>
            <w:tcW w:w="436" w:type="pct"/>
            <w:shd w:val="clear" w:color="FFFFFF" w:fill="FFFFFF"/>
            <w:tcMar>
              <w:top w:w="51" w:type="dxa"/>
              <w:left w:w="57" w:type="dxa"/>
              <w:bottom w:w="51" w:type="dxa"/>
              <w:right w:w="57" w:type="dxa"/>
            </w:tcMar>
            <w:vAlign w:val="bottom"/>
          </w:tcPr>
          <w:p w14:paraId="5B5953BE" w14:textId="77777777" w:rsidR="007D21C9" w:rsidRPr="004E274C" w:rsidRDefault="007D21C9" w:rsidP="00997692">
            <w:pPr>
              <w:jc w:val="right"/>
            </w:pPr>
            <w:r>
              <w:t>7 285</w:t>
            </w:r>
          </w:p>
        </w:tc>
      </w:tr>
      <w:tr w:rsidR="007D21C9" w:rsidRPr="004E274C" w14:paraId="788F571B" w14:textId="77777777" w:rsidTr="00F22D34">
        <w:tc>
          <w:tcPr>
            <w:tcW w:w="1775" w:type="pct"/>
            <w:shd w:val="clear" w:color="FFFFFF" w:fill="FFFFFF"/>
            <w:tcMar>
              <w:top w:w="51" w:type="dxa"/>
              <w:left w:w="57" w:type="dxa"/>
              <w:bottom w:w="51" w:type="dxa"/>
              <w:right w:w="57" w:type="dxa"/>
            </w:tcMar>
            <w:vAlign w:val="center"/>
          </w:tcPr>
          <w:p w14:paraId="35D10D6C" w14:textId="77777777" w:rsidR="007D21C9" w:rsidRPr="004E274C" w:rsidRDefault="007D21C9" w:rsidP="00CE7ACD">
            <w:pPr>
              <w:pStyle w:val="TabellHode-rad"/>
            </w:pPr>
            <w:proofErr w:type="spellStart"/>
            <w:r>
              <w:t>Equinor</w:t>
            </w:r>
            <w:proofErr w:type="spellEnd"/>
            <w:r>
              <w:t xml:space="preserve"> ASA</w:t>
            </w:r>
          </w:p>
        </w:tc>
        <w:tc>
          <w:tcPr>
            <w:tcW w:w="316" w:type="pct"/>
            <w:shd w:val="clear" w:color="FFFFFF" w:fill="FFFFFF"/>
            <w:tcMar>
              <w:top w:w="51" w:type="dxa"/>
              <w:left w:w="57" w:type="dxa"/>
              <w:bottom w:w="51" w:type="dxa"/>
              <w:right w:w="57" w:type="dxa"/>
            </w:tcMar>
            <w:vAlign w:val="bottom"/>
          </w:tcPr>
          <w:p w14:paraId="2FFCAC7F" w14:textId="77777777" w:rsidR="007D21C9" w:rsidRPr="004E274C" w:rsidRDefault="007D21C9" w:rsidP="00997692">
            <w:pPr>
              <w:jc w:val="right"/>
            </w:pPr>
            <w:r>
              <w:t>1 191</w:t>
            </w:r>
          </w:p>
        </w:tc>
        <w:tc>
          <w:tcPr>
            <w:tcW w:w="380" w:type="pct"/>
            <w:shd w:val="clear" w:color="FFFFFF" w:fill="FFFFFF"/>
            <w:tcMar>
              <w:top w:w="51" w:type="dxa"/>
              <w:left w:w="57" w:type="dxa"/>
              <w:bottom w:w="51" w:type="dxa"/>
              <w:right w:w="57" w:type="dxa"/>
            </w:tcMar>
            <w:vAlign w:val="bottom"/>
          </w:tcPr>
          <w:p w14:paraId="0B7249D3" w14:textId="7F6C862C" w:rsidR="007D21C9" w:rsidRPr="004E274C" w:rsidRDefault="007D21C9" w:rsidP="00997692">
            <w:pPr>
              <w:jc w:val="right"/>
            </w:pPr>
            <w:r>
              <w:t>10,8</w:t>
            </w:r>
            <w:r w:rsidR="00C27569">
              <w:t> %</w:t>
            </w:r>
          </w:p>
        </w:tc>
        <w:tc>
          <w:tcPr>
            <w:tcW w:w="354" w:type="pct"/>
            <w:shd w:val="clear" w:color="FFFFFF" w:fill="FFFFFF"/>
            <w:tcMar>
              <w:top w:w="51" w:type="dxa"/>
              <w:left w:w="57" w:type="dxa"/>
              <w:bottom w:w="51" w:type="dxa"/>
              <w:right w:w="57" w:type="dxa"/>
            </w:tcMar>
            <w:vAlign w:val="bottom"/>
          </w:tcPr>
          <w:p w14:paraId="3A86D448" w14:textId="77777777" w:rsidR="007D21C9" w:rsidRPr="004E274C" w:rsidRDefault="007D21C9" w:rsidP="00997692">
            <w:pPr>
              <w:jc w:val="right"/>
            </w:pPr>
            <w:r>
              <w:t>663</w:t>
            </w:r>
          </w:p>
        </w:tc>
        <w:tc>
          <w:tcPr>
            <w:tcW w:w="372" w:type="pct"/>
            <w:shd w:val="clear" w:color="FFFFFF" w:fill="FFFFFF"/>
            <w:tcMar>
              <w:top w:w="51" w:type="dxa"/>
              <w:left w:w="57" w:type="dxa"/>
              <w:bottom w:w="51" w:type="dxa"/>
              <w:right w:w="57" w:type="dxa"/>
            </w:tcMar>
            <w:vAlign w:val="bottom"/>
          </w:tcPr>
          <w:p w14:paraId="618AA393" w14:textId="7E2A99A9" w:rsidR="007D21C9" w:rsidRPr="004E274C" w:rsidRDefault="007D21C9" w:rsidP="00997692">
            <w:pPr>
              <w:jc w:val="right"/>
            </w:pPr>
            <w:r>
              <w:t>10,7</w:t>
            </w:r>
            <w:r w:rsidR="00C27569">
              <w:t> %</w:t>
            </w:r>
          </w:p>
        </w:tc>
        <w:tc>
          <w:tcPr>
            <w:tcW w:w="363" w:type="pct"/>
            <w:shd w:val="clear" w:color="FFFFFF" w:fill="FFFFFF"/>
            <w:tcMar>
              <w:top w:w="51" w:type="dxa"/>
              <w:left w:w="57" w:type="dxa"/>
              <w:bottom w:w="51" w:type="dxa"/>
              <w:right w:w="57" w:type="dxa"/>
            </w:tcMar>
            <w:vAlign w:val="bottom"/>
          </w:tcPr>
          <w:p w14:paraId="1EB21AF1" w14:textId="77777777" w:rsidR="007D21C9" w:rsidRPr="004E274C" w:rsidRDefault="007D21C9" w:rsidP="00997692">
            <w:pPr>
              <w:jc w:val="right"/>
            </w:pPr>
            <w:r>
              <w:t>531</w:t>
            </w:r>
          </w:p>
        </w:tc>
        <w:tc>
          <w:tcPr>
            <w:tcW w:w="468" w:type="pct"/>
            <w:shd w:val="clear" w:color="FFFFFF" w:fill="FFFFFF"/>
            <w:tcMar>
              <w:top w:w="51" w:type="dxa"/>
              <w:left w:w="57" w:type="dxa"/>
              <w:bottom w:w="51" w:type="dxa"/>
              <w:right w:w="57" w:type="dxa"/>
            </w:tcMar>
            <w:vAlign w:val="bottom"/>
          </w:tcPr>
          <w:p w14:paraId="31C04F8A" w14:textId="53B49CAD" w:rsidR="007D21C9" w:rsidRPr="004E274C" w:rsidRDefault="007D21C9" w:rsidP="00997692">
            <w:pPr>
              <w:jc w:val="right"/>
            </w:pPr>
            <w:r>
              <w:t>10,6</w:t>
            </w:r>
            <w:r w:rsidR="00C27569">
              <w:t> %</w:t>
            </w:r>
          </w:p>
        </w:tc>
        <w:tc>
          <w:tcPr>
            <w:tcW w:w="81" w:type="pct"/>
            <w:shd w:val="clear" w:color="FFFFFF" w:fill="FFFFFF"/>
            <w:tcMar>
              <w:top w:w="51" w:type="dxa"/>
              <w:left w:w="0" w:type="dxa"/>
              <w:bottom w:w="51" w:type="dxa"/>
              <w:right w:w="0" w:type="dxa"/>
            </w:tcMar>
            <w:vAlign w:val="bottom"/>
          </w:tcPr>
          <w:p w14:paraId="39B83F9E"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6C6D6C1C" w14:textId="77777777" w:rsidR="007D21C9" w:rsidRPr="004E274C" w:rsidRDefault="007D21C9" w:rsidP="00997692">
            <w:pPr>
              <w:jc w:val="right"/>
            </w:pPr>
            <w:r>
              <w:t>1 309</w:t>
            </w:r>
          </w:p>
        </w:tc>
        <w:tc>
          <w:tcPr>
            <w:tcW w:w="436" w:type="pct"/>
            <w:shd w:val="clear" w:color="FFFFFF" w:fill="FFFFFF"/>
            <w:tcMar>
              <w:top w:w="51" w:type="dxa"/>
              <w:left w:w="57" w:type="dxa"/>
              <w:bottom w:w="51" w:type="dxa"/>
              <w:right w:w="57" w:type="dxa"/>
            </w:tcMar>
            <w:vAlign w:val="bottom"/>
          </w:tcPr>
          <w:p w14:paraId="3CD95499" w14:textId="77777777" w:rsidR="007D21C9" w:rsidRPr="004E274C" w:rsidRDefault="007D21C9" w:rsidP="00997692">
            <w:pPr>
              <w:jc w:val="right"/>
            </w:pPr>
            <w:r>
              <w:t>9 487</w:t>
            </w:r>
          </w:p>
        </w:tc>
      </w:tr>
      <w:tr w:rsidR="007D21C9" w:rsidRPr="004E274C" w14:paraId="71E7247A" w14:textId="77777777" w:rsidTr="00F22D34">
        <w:tc>
          <w:tcPr>
            <w:tcW w:w="1775" w:type="pct"/>
            <w:shd w:val="clear" w:color="FFFFFF" w:fill="FFFFFF"/>
            <w:tcMar>
              <w:top w:w="51" w:type="dxa"/>
              <w:left w:w="57" w:type="dxa"/>
              <w:bottom w:w="51" w:type="dxa"/>
              <w:right w:w="57" w:type="dxa"/>
            </w:tcMar>
            <w:vAlign w:val="center"/>
          </w:tcPr>
          <w:p w14:paraId="2E0DABBC" w14:textId="77777777" w:rsidR="007D21C9" w:rsidRPr="004E274C" w:rsidRDefault="007D21C9" w:rsidP="00CE7ACD">
            <w:pPr>
              <w:pStyle w:val="TabellHode-rad"/>
            </w:pPr>
            <w:proofErr w:type="spellStart"/>
            <w:r>
              <w:t>Investinor</w:t>
            </w:r>
            <w:proofErr w:type="spellEnd"/>
            <w:r>
              <w:t xml:space="preserve"> AS</w:t>
            </w:r>
          </w:p>
        </w:tc>
        <w:tc>
          <w:tcPr>
            <w:tcW w:w="316" w:type="pct"/>
            <w:shd w:val="clear" w:color="FFFFFF" w:fill="FFFFFF"/>
            <w:tcMar>
              <w:top w:w="51" w:type="dxa"/>
              <w:left w:w="57" w:type="dxa"/>
              <w:bottom w:w="51" w:type="dxa"/>
              <w:right w:w="57" w:type="dxa"/>
            </w:tcMar>
            <w:vAlign w:val="bottom"/>
          </w:tcPr>
          <w:p w14:paraId="5D8207C3" w14:textId="77777777" w:rsidR="007D21C9" w:rsidRPr="004E274C" w:rsidRDefault="007D21C9" w:rsidP="00997692">
            <w:pPr>
              <w:jc w:val="right"/>
            </w:pPr>
            <w:r>
              <w:t>414</w:t>
            </w:r>
          </w:p>
        </w:tc>
        <w:tc>
          <w:tcPr>
            <w:tcW w:w="380" w:type="pct"/>
            <w:shd w:val="clear" w:color="FFFFFF" w:fill="FFFFFF"/>
            <w:tcMar>
              <w:top w:w="51" w:type="dxa"/>
              <w:left w:w="57" w:type="dxa"/>
              <w:bottom w:w="51" w:type="dxa"/>
              <w:right w:w="57" w:type="dxa"/>
            </w:tcMar>
            <w:vAlign w:val="bottom"/>
          </w:tcPr>
          <w:p w14:paraId="6070B415" w14:textId="3102946D" w:rsidR="007D21C9" w:rsidRPr="004E274C" w:rsidRDefault="007D21C9" w:rsidP="00997692">
            <w:pPr>
              <w:jc w:val="right"/>
            </w:pPr>
            <w:r>
              <w:t>15,6</w:t>
            </w:r>
            <w:r w:rsidR="00C27569">
              <w:t> %</w:t>
            </w:r>
          </w:p>
        </w:tc>
        <w:tc>
          <w:tcPr>
            <w:tcW w:w="354" w:type="pct"/>
            <w:shd w:val="clear" w:color="FFFFFF" w:fill="FFFFFF"/>
            <w:tcMar>
              <w:top w:w="51" w:type="dxa"/>
              <w:left w:w="57" w:type="dxa"/>
              <w:bottom w:w="51" w:type="dxa"/>
              <w:right w:w="57" w:type="dxa"/>
            </w:tcMar>
            <w:vAlign w:val="bottom"/>
          </w:tcPr>
          <w:p w14:paraId="5EB96736" w14:textId="77777777" w:rsidR="007D21C9" w:rsidRPr="004E274C" w:rsidRDefault="007D21C9" w:rsidP="00997692">
            <w:pPr>
              <w:jc w:val="right"/>
            </w:pPr>
            <w:r>
              <w:t>231</w:t>
            </w:r>
          </w:p>
        </w:tc>
        <w:tc>
          <w:tcPr>
            <w:tcW w:w="372" w:type="pct"/>
            <w:shd w:val="clear" w:color="FFFFFF" w:fill="FFFFFF"/>
            <w:tcMar>
              <w:top w:w="51" w:type="dxa"/>
              <w:left w:w="57" w:type="dxa"/>
              <w:bottom w:w="51" w:type="dxa"/>
              <w:right w:w="57" w:type="dxa"/>
            </w:tcMar>
            <w:vAlign w:val="bottom"/>
          </w:tcPr>
          <w:p w14:paraId="09B97DCE" w14:textId="14C2E67B" w:rsidR="007D21C9" w:rsidRPr="004E274C" w:rsidRDefault="007D21C9" w:rsidP="00997692">
            <w:pPr>
              <w:jc w:val="right"/>
            </w:pPr>
            <w:r>
              <w:t>15,6</w:t>
            </w:r>
            <w:r w:rsidR="00C27569">
              <w:t> %</w:t>
            </w:r>
          </w:p>
        </w:tc>
        <w:tc>
          <w:tcPr>
            <w:tcW w:w="363" w:type="pct"/>
            <w:shd w:val="clear" w:color="FFFFFF" w:fill="FFFFFF"/>
            <w:tcMar>
              <w:top w:w="51" w:type="dxa"/>
              <w:left w:w="57" w:type="dxa"/>
              <w:bottom w:w="51" w:type="dxa"/>
              <w:right w:w="57" w:type="dxa"/>
            </w:tcMar>
            <w:vAlign w:val="bottom"/>
          </w:tcPr>
          <w:p w14:paraId="2C1BECA1" w14:textId="77777777" w:rsidR="007D21C9" w:rsidRPr="004E274C" w:rsidRDefault="007D21C9" w:rsidP="00997692">
            <w:pPr>
              <w:jc w:val="right"/>
            </w:pPr>
            <w:r>
              <w:t>231</w:t>
            </w:r>
          </w:p>
        </w:tc>
        <w:tc>
          <w:tcPr>
            <w:tcW w:w="468" w:type="pct"/>
            <w:shd w:val="clear" w:color="FFFFFF" w:fill="FFFFFF"/>
            <w:tcMar>
              <w:top w:w="51" w:type="dxa"/>
              <w:left w:w="57" w:type="dxa"/>
              <w:bottom w:w="51" w:type="dxa"/>
              <w:right w:w="57" w:type="dxa"/>
            </w:tcMar>
            <w:vAlign w:val="bottom"/>
          </w:tcPr>
          <w:p w14:paraId="46519715" w14:textId="5E379298" w:rsidR="007D21C9" w:rsidRPr="004E274C" w:rsidRDefault="007D21C9" w:rsidP="00997692">
            <w:pPr>
              <w:jc w:val="right"/>
            </w:pPr>
            <w:r>
              <w:t>15,6</w:t>
            </w:r>
            <w:r w:rsidR="00C27569">
              <w:t> %</w:t>
            </w:r>
          </w:p>
        </w:tc>
        <w:tc>
          <w:tcPr>
            <w:tcW w:w="81" w:type="pct"/>
            <w:shd w:val="clear" w:color="FFFFFF" w:fill="FFFFFF"/>
            <w:tcMar>
              <w:top w:w="51" w:type="dxa"/>
              <w:left w:w="0" w:type="dxa"/>
              <w:bottom w:w="51" w:type="dxa"/>
              <w:right w:w="0" w:type="dxa"/>
            </w:tcMar>
            <w:vAlign w:val="bottom"/>
          </w:tcPr>
          <w:p w14:paraId="431DDC1E"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6B923C6B" w14:textId="77777777" w:rsidR="007D21C9" w:rsidRPr="004E274C" w:rsidRDefault="007D21C9" w:rsidP="00997692">
            <w:pPr>
              <w:jc w:val="right"/>
            </w:pPr>
            <w:r>
              <w:t>417</w:t>
            </w:r>
          </w:p>
        </w:tc>
        <w:tc>
          <w:tcPr>
            <w:tcW w:w="436" w:type="pct"/>
            <w:shd w:val="clear" w:color="FFFFFF" w:fill="FFFFFF"/>
            <w:tcMar>
              <w:top w:w="51" w:type="dxa"/>
              <w:left w:w="57" w:type="dxa"/>
              <w:bottom w:w="51" w:type="dxa"/>
              <w:right w:w="57" w:type="dxa"/>
            </w:tcMar>
            <w:vAlign w:val="bottom"/>
          </w:tcPr>
          <w:p w14:paraId="6424C6AF" w14:textId="77777777" w:rsidR="007D21C9" w:rsidRPr="004E274C" w:rsidRDefault="007D21C9" w:rsidP="00997692">
            <w:pPr>
              <w:jc w:val="right"/>
            </w:pPr>
            <w:r>
              <w:t>1 696</w:t>
            </w:r>
          </w:p>
        </w:tc>
      </w:tr>
      <w:tr w:rsidR="007D21C9" w:rsidRPr="004E274C" w14:paraId="5DA1F0FE" w14:textId="77777777" w:rsidTr="00F22D34">
        <w:tc>
          <w:tcPr>
            <w:tcW w:w="1775" w:type="pct"/>
            <w:shd w:val="clear" w:color="FFFFFF" w:fill="FFFFFF"/>
            <w:tcMar>
              <w:top w:w="51" w:type="dxa"/>
              <w:left w:w="57" w:type="dxa"/>
              <w:bottom w:w="51" w:type="dxa"/>
              <w:right w:w="57" w:type="dxa"/>
            </w:tcMar>
            <w:vAlign w:val="center"/>
          </w:tcPr>
          <w:p w14:paraId="4B6F54A8" w14:textId="77777777" w:rsidR="007D21C9" w:rsidRPr="004E274C" w:rsidRDefault="007D21C9" w:rsidP="00CE7ACD">
            <w:pPr>
              <w:pStyle w:val="TabellHode-rad"/>
            </w:pPr>
            <w:r>
              <w:t>Kommunalbanken AS</w:t>
            </w:r>
          </w:p>
        </w:tc>
        <w:tc>
          <w:tcPr>
            <w:tcW w:w="316" w:type="pct"/>
            <w:shd w:val="clear" w:color="FFFFFF" w:fill="FFFFFF"/>
            <w:tcMar>
              <w:top w:w="51" w:type="dxa"/>
              <w:left w:w="57" w:type="dxa"/>
              <w:bottom w:w="51" w:type="dxa"/>
              <w:right w:w="57" w:type="dxa"/>
            </w:tcMar>
            <w:vAlign w:val="bottom"/>
          </w:tcPr>
          <w:p w14:paraId="090F8016" w14:textId="77777777" w:rsidR="007D21C9" w:rsidRPr="004E274C" w:rsidRDefault="007D21C9" w:rsidP="00997692">
            <w:pPr>
              <w:jc w:val="right"/>
            </w:pPr>
            <w:r>
              <w:t>402</w:t>
            </w:r>
          </w:p>
        </w:tc>
        <w:tc>
          <w:tcPr>
            <w:tcW w:w="380" w:type="pct"/>
            <w:shd w:val="clear" w:color="FFFFFF" w:fill="FFFFFF"/>
            <w:tcMar>
              <w:top w:w="51" w:type="dxa"/>
              <w:left w:w="57" w:type="dxa"/>
              <w:bottom w:w="51" w:type="dxa"/>
              <w:right w:w="57" w:type="dxa"/>
            </w:tcMar>
            <w:vAlign w:val="bottom"/>
          </w:tcPr>
          <w:p w14:paraId="32B1714F" w14:textId="2F32918C" w:rsidR="007D21C9" w:rsidRPr="004E274C" w:rsidRDefault="007D21C9" w:rsidP="00997692">
            <w:pPr>
              <w:jc w:val="right"/>
            </w:pPr>
            <w:r>
              <w:t>5,7</w:t>
            </w:r>
            <w:r w:rsidR="00C27569">
              <w:t> %</w:t>
            </w:r>
          </w:p>
        </w:tc>
        <w:tc>
          <w:tcPr>
            <w:tcW w:w="354" w:type="pct"/>
            <w:shd w:val="clear" w:color="FFFFFF" w:fill="FFFFFF"/>
            <w:tcMar>
              <w:top w:w="51" w:type="dxa"/>
              <w:left w:w="57" w:type="dxa"/>
              <w:bottom w:w="51" w:type="dxa"/>
              <w:right w:w="57" w:type="dxa"/>
            </w:tcMar>
            <w:vAlign w:val="bottom"/>
          </w:tcPr>
          <w:p w14:paraId="5C54A8B5" w14:textId="77777777" w:rsidR="007D21C9" w:rsidRPr="004E274C" w:rsidRDefault="007D21C9" w:rsidP="00997692">
            <w:pPr>
              <w:jc w:val="right"/>
            </w:pPr>
            <w:r>
              <w:t>-</w:t>
            </w:r>
          </w:p>
        </w:tc>
        <w:tc>
          <w:tcPr>
            <w:tcW w:w="372" w:type="pct"/>
            <w:shd w:val="clear" w:color="FFFFFF" w:fill="FFFFFF"/>
            <w:tcMar>
              <w:top w:w="51" w:type="dxa"/>
              <w:left w:w="57" w:type="dxa"/>
              <w:bottom w:w="51" w:type="dxa"/>
              <w:right w:w="57" w:type="dxa"/>
            </w:tcMar>
            <w:vAlign w:val="bottom"/>
          </w:tcPr>
          <w:p w14:paraId="36D90CC2" w14:textId="77777777" w:rsidR="007D21C9" w:rsidRPr="004E274C" w:rsidRDefault="007D21C9" w:rsidP="00997692">
            <w:pPr>
              <w:jc w:val="right"/>
            </w:pPr>
            <w:r>
              <w:t>-</w:t>
            </w:r>
          </w:p>
        </w:tc>
        <w:tc>
          <w:tcPr>
            <w:tcW w:w="363" w:type="pct"/>
            <w:shd w:val="clear" w:color="FFFFFF" w:fill="FFFFFF"/>
            <w:tcMar>
              <w:top w:w="51" w:type="dxa"/>
              <w:left w:w="57" w:type="dxa"/>
              <w:bottom w:w="51" w:type="dxa"/>
              <w:right w:w="57" w:type="dxa"/>
            </w:tcMar>
            <w:vAlign w:val="bottom"/>
          </w:tcPr>
          <w:p w14:paraId="3FCB429F" w14:textId="77777777" w:rsidR="007D21C9" w:rsidRPr="004E274C" w:rsidRDefault="007D21C9" w:rsidP="00997692">
            <w:pPr>
              <w:jc w:val="right"/>
            </w:pPr>
            <w:r>
              <w:t>194</w:t>
            </w:r>
          </w:p>
        </w:tc>
        <w:tc>
          <w:tcPr>
            <w:tcW w:w="468" w:type="pct"/>
            <w:shd w:val="clear" w:color="FFFFFF" w:fill="FFFFFF"/>
            <w:tcMar>
              <w:top w:w="51" w:type="dxa"/>
              <w:left w:w="57" w:type="dxa"/>
              <w:bottom w:w="51" w:type="dxa"/>
              <w:right w:w="57" w:type="dxa"/>
            </w:tcMar>
            <w:vAlign w:val="bottom"/>
          </w:tcPr>
          <w:p w14:paraId="73C7A6EC" w14:textId="09E4D8AB" w:rsidR="007D21C9" w:rsidRPr="004E274C" w:rsidRDefault="007D21C9" w:rsidP="00997692">
            <w:pPr>
              <w:jc w:val="right"/>
            </w:pPr>
            <w:r>
              <w:t>5,3</w:t>
            </w:r>
            <w:r w:rsidR="00C27569">
              <w:t> %</w:t>
            </w:r>
          </w:p>
        </w:tc>
        <w:tc>
          <w:tcPr>
            <w:tcW w:w="81" w:type="pct"/>
            <w:shd w:val="clear" w:color="FFFFFF" w:fill="FFFFFF"/>
            <w:tcMar>
              <w:top w:w="51" w:type="dxa"/>
              <w:left w:w="0" w:type="dxa"/>
              <w:bottom w:w="51" w:type="dxa"/>
              <w:right w:w="0" w:type="dxa"/>
            </w:tcMar>
            <w:vAlign w:val="bottom"/>
          </w:tcPr>
          <w:p w14:paraId="4D5BB1C8"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51C01DD9" w14:textId="77777777" w:rsidR="007D21C9" w:rsidRPr="004E274C" w:rsidRDefault="007D21C9" w:rsidP="00997692">
            <w:pPr>
              <w:jc w:val="right"/>
            </w:pPr>
            <w:r>
              <w:t>539</w:t>
            </w:r>
          </w:p>
        </w:tc>
        <w:tc>
          <w:tcPr>
            <w:tcW w:w="436" w:type="pct"/>
            <w:shd w:val="clear" w:color="FFFFFF" w:fill="FFFFFF"/>
            <w:tcMar>
              <w:top w:w="51" w:type="dxa"/>
              <w:left w:w="57" w:type="dxa"/>
              <w:bottom w:w="51" w:type="dxa"/>
              <w:right w:w="57" w:type="dxa"/>
            </w:tcMar>
            <w:vAlign w:val="bottom"/>
          </w:tcPr>
          <w:p w14:paraId="5245DFA7" w14:textId="77777777" w:rsidR="007D21C9" w:rsidRPr="004E274C" w:rsidRDefault="007D21C9" w:rsidP="00997692">
            <w:pPr>
              <w:jc w:val="right"/>
            </w:pPr>
            <w:r>
              <w:t>2 759</w:t>
            </w:r>
          </w:p>
        </w:tc>
      </w:tr>
      <w:tr w:rsidR="007D21C9" w:rsidRPr="004E274C" w14:paraId="3C5A3F9E" w14:textId="77777777" w:rsidTr="00F22D34">
        <w:tc>
          <w:tcPr>
            <w:tcW w:w="1775" w:type="pct"/>
            <w:shd w:val="clear" w:color="FFFFFF" w:fill="FFFFFF"/>
            <w:tcMar>
              <w:top w:w="51" w:type="dxa"/>
              <w:left w:w="57" w:type="dxa"/>
              <w:bottom w:w="51" w:type="dxa"/>
              <w:right w:w="57" w:type="dxa"/>
            </w:tcMar>
            <w:vAlign w:val="center"/>
          </w:tcPr>
          <w:p w14:paraId="28A72C9F" w14:textId="77777777" w:rsidR="007D21C9" w:rsidRPr="004E274C" w:rsidRDefault="007D21C9" w:rsidP="00CE7ACD">
            <w:pPr>
              <w:pStyle w:val="TabellHode-rad"/>
            </w:pPr>
            <w:r>
              <w:t>Kongsberg Gruppen ASA</w:t>
            </w:r>
          </w:p>
        </w:tc>
        <w:tc>
          <w:tcPr>
            <w:tcW w:w="316" w:type="pct"/>
            <w:shd w:val="clear" w:color="FFFFFF" w:fill="FFFFFF"/>
            <w:tcMar>
              <w:top w:w="51" w:type="dxa"/>
              <w:left w:w="57" w:type="dxa"/>
              <w:bottom w:w="51" w:type="dxa"/>
              <w:right w:w="57" w:type="dxa"/>
            </w:tcMar>
            <w:vAlign w:val="bottom"/>
          </w:tcPr>
          <w:p w14:paraId="30679C44" w14:textId="77777777" w:rsidR="007D21C9" w:rsidRPr="004E274C" w:rsidRDefault="007D21C9" w:rsidP="00997692">
            <w:pPr>
              <w:jc w:val="right"/>
            </w:pPr>
            <w:r>
              <w:t>943</w:t>
            </w:r>
          </w:p>
        </w:tc>
        <w:tc>
          <w:tcPr>
            <w:tcW w:w="380" w:type="pct"/>
            <w:shd w:val="clear" w:color="FFFFFF" w:fill="FFFFFF"/>
            <w:tcMar>
              <w:top w:w="51" w:type="dxa"/>
              <w:left w:w="57" w:type="dxa"/>
              <w:bottom w:w="51" w:type="dxa"/>
              <w:right w:w="57" w:type="dxa"/>
            </w:tcMar>
            <w:vAlign w:val="bottom"/>
          </w:tcPr>
          <w:p w14:paraId="11E2A1A4" w14:textId="067975ED" w:rsidR="007D21C9" w:rsidRPr="004E274C" w:rsidRDefault="007D21C9" w:rsidP="00997692">
            <w:pPr>
              <w:jc w:val="right"/>
            </w:pPr>
            <w:r>
              <w:t>20,7</w:t>
            </w:r>
            <w:r w:rsidR="00C27569">
              <w:t> %</w:t>
            </w:r>
          </w:p>
        </w:tc>
        <w:tc>
          <w:tcPr>
            <w:tcW w:w="354" w:type="pct"/>
            <w:shd w:val="clear" w:color="FFFFFF" w:fill="FFFFFF"/>
            <w:tcMar>
              <w:top w:w="51" w:type="dxa"/>
              <w:left w:w="57" w:type="dxa"/>
              <w:bottom w:w="51" w:type="dxa"/>
              <w:right w:w="57" w:type="dxa"/>
            </w:tcMar>
            <w:vAlign w:val="bottom"/>
          </w:tcPr>
          <w:p w14:paraId="3E5FC840" w14:textId="77777777" w:rsidR="007D21C9" w:rsidRPr="004E274C" w:rsidRDefault="007D21C9" w:rsidP="00997692">
            <w:pPr>
              <w:jc w:val="right"/>
            </w:pPr>
            <w:r>
              <w:t>430</w:t>
            </w:r>
          </w:p>
        </w:tc>
        <w:tc>
          <w:tcPr>
            <w:tcW w:w="372" w:type="pct"/>
            <w:shd w:val="clear" w:color="FFFFFF" w:fill="FFFFFF"/>
            <w:tcMar>
              <w:top w:w="51" w:type="dxa"/>
              <w:left w:w="57" w:type="dxa"/>
              <w:bottom w:w="51" w:type="dxa"/>
              <w:right w:w="57" w:type="dxa"/>
            </w:tcMar>
            <w:vAlign w:val="bottom"/>
          </w:tcPr>
          <w:p w14:paraId="7B921783" w14:textId="2D86687C" w:rsidR="007D21C9" w:rsidRPr="004E274C" w:rsidRDefault="007D21C9" w:rsidP="00997692">
            <w:pPr>
              <w:jc w:val="right"/>
            </w:pPr>
            <w:r>
              <w:t>20,7</w:t>
            </w:r>
            <w:r w:rsidR="00C27569">
              <w:t> %</w:t>
            </w:r>
          </w:p>
        </w:tc>
        <w:tc>
          <w:tcPr>
            <w:tcW w:w="363" w:type="pct"/>
            <w:shd w:val="clear" w:color="FFFFFF" w:fill="FFFFFF"/>
            <w:tcMar>
              <w:top w:w="51" w:type="dxa"/>
              <w:left w:w="57" w:type="dxa"/>
              <w:bottom w:w="51" w:type="dxa"/>
              <w:right w:w="57" w:type="dxa"/>
            </w:tcMar>
            <w:vAlign w:val="bottom"/>
          </w:tcPr>
          <w:p w14:paraId="2E9CFBBF" w14:textId="77777777" w:rsidR="007D21C9" w:rsidRPr="004E274C" w:rsidRDefault="007D21C9" w:rsidP="00997692">
            <w:pPr>
              <w:jc w:val="right"/>
            </w:pPr>
            <w:r>
              <w:t>403</w:t>
            </w:r>
          </w:p>
        </w:tc>
        <w:tc>
          <w:tcPr>
            <w:tcW w:w="468" w:type="pct"/>
            <w:shd w:val="clear" w:color="FFFFFF" w:fill="FFFFFF"/>
            <w:tcMar>
              <w:top w:w="51" w:type="dxa"/>
              <w:left w:w="57" w:type="dxa"/>
              <w:bottom w:w="51" w:type="dxa"/>
              <w:right w:w="57" w:type="dxa"/>
            </w:tcMar>
            <w:vAlign w:val="bottom"/>
          </w:tcPr>
          <w:p w14:paraId="57728B4D" w14:textId="2DFBD9A5" w:rsidR="007D21C9" w:rsidRPr="004E274C" w:rsidRDefault="007D21C9" w:rsidP="00997692">
            <w:pPr>
              <w:jc w:val="right"/>
            </w:pPr>
            <w:r>
              <w:t>20,7</w:t>
            </w:r>
            <w:r w:rsidR="00C27569">
              <w:t> %</w:t>
            </w:r>
          </w:p>
        </w:tc>
        <w:tc>
          <w:tcPr>
            <w:tcW w:w="81" w:type="pct"/>
            <w:shd w:val="clear" w:color="FFFFFF" w:fill="FFFFFF"/>
            <w:tcMar>
              <w:top w:w="51" w:type="dxa"/>
              <w:left w:w="0" w:type="dxa"/>
              <w:bottom w:w="51" w:type="dxa"/>
              <w:right w:w="0" w:type="dxa"/>
            </w:tcMar>
            <w:vAlign w:val="bottom"/>
          </w:tcPr>
          <w:p w14:paraId="6056FCA9"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0427CA9F" w14:textId="77777777" w:rsidR="007D21C9" w:rsidRPr="004E274C" w:rsidRDefault="007D21C9" w:rsidP="00997692">
            <w:pPr>
              <w:jc w:val="right"/>
            </w:pPr>
            <w:r>
              <w:t>982</w:t>
            </w:r>
          </w:p>
        </w:tc>
        <w:tc>
          <w:tcPr>
            <w:tcW w:w="436" w:type="pct"/>
            <w:shd w:val="clear" w:color="FFFFFF" w:fill="FFFFFF"/>
            <w:tcMar>
              <w:top w:w="51" w:type="dxa"/>
              <w:left w:w="57" w:type="dxa"/>
              <w:bottom w:w="51" w:type="dxa"/>
              <w:right w:w="57" w:type="dxa"/>
            </w:tcMar>
            <w:vAlign w:val="bottom"/>
          </w:tcPr>
          <w:p w14:paraId="0594E678" w14:textId="77777777" w:rsidR="007D21C9" w:rsidRPr="004E274C" w:rsidRDefault="007D21C9" w:rsidP="00997692">
            <w:pPr>
              <w:jc w:val="right"/>
            </w:pPr>
            <w:r>
              <w:t>4 549</w:t>
            </w:r>
          </w:p>
        </w:tc>
      </w:tr>
      <w:tr w:rsidR="007D21C9" w:rsidRPr="004E274C" w14:paraId="1FF15285" w14:textId="77777777" w:rsidTr="00F22D34">
        <w:tc>
          <w:tcPr>
            <w:tcW w:w="1775" w:type="pct"/>
            <w:shd w:val="clear" w:color="FFFFFF" w:fill="FFFFFF"/>
            <w:tcMar>
              <w:top w:w="51" w:type="dxa"/>
              <w:left w:w="57" w:type="dxa"/>
              <w:bottom w:w="51" w:type="dxa"/>
              <w:right w:w="57" w:type="dxa"/>
            </w:tcMar>
            <w:vAlign w:val="center"/>
          </w:tcPr>
          <w:p w14:paraId="6D4768D0" w14:textId="77777777" w:rsidR="007D21C9" w:rsidRPr="004E274C" w:rsidRDefault="007D21C9" w:rsidP="00CE7ACD">
            <w:pPr>
              <w:pStyle w:val="TabellHode-rad"/>
            </w:pPr>
            <w:proofErr w:type="spellStart"/>
            <w:r>
              <w:t>Mantena</w:t>
            </w:r>
            <w:proofErr w:type="spellEnd"/>
            <w:r>
              <w:t xml:space="preserve"> AS</w:t>
            </w:r>
          </w:p>
        </w:tc>
        <w:tc>
          <w:tcPr>
            <w:tcW w:w="316" w:type="pct"/>
            <w:shd w:val="clear" w:color="FFFFFF" w:fill="FFFFFF"/>
            <w:tcMar>
              <w:top w:w="51" w:type="dxa"/>
              <w:left w:w="57" w:type="dxa"/>
              <w:bottom w:w="51" w:type="dxa"/>
              <w:right w:w="57" w:type="dxa"/>
            </w:tcMar>
            <w:vAlign w:val="bottom"/>
          </w:tcPr>
          <w:p w14:paraId="678CDA49" w14:textId="77777777" w:rsidR="007D21C9" w:rsidRPr="004E274C" w:rsidRDefault="007D21C9" w:rsidP="00997692">
            <w:pPr>
              <w:jc w:val="right"/>
            </w:pPr>
            <w:r>
              <w:t>496</w:t>
            </w:r>
          </w:p>
        </w:tc>
        <w:tc>
          <w:tcPr>
            <w:tcW w:w="380" w:type="pct"/>
            <w:shd w:val="clear" w:color="FFFFFF" w:fill="FFFFFF"/>
            <w:tcMar>
              <w:top w:w="51" w:type="dxa"/>
              <w:left w:w="57" w:type="dxa"/>
              <w:bottom w:w="51" w:type="dxa"/>
              <w:right w:w="57" w:type="dxa"/>
            </w:tcMar>
            <w:vAlign w:val="bottom"/>
          </w:tcPr>
          <w:p w14:paraId="219F23EC" w14:textId="77A4CB3A" w:rsidR="007D21C9" w:rsidRPr="004E274C" w:rsidRDefault="007D21C9" w:rsidP="00997692">
            <w:pPr>
              <w:jc w:val="right"/>
            </w:pPr>
            <w:r>
              <w:t>5,3</w:t>
            </w:r>
            <w:r w:rsidR="00C27569">
              <w:t> %</w:t>
            </w:r>
          </w:p>
        </w:tc>
        <w:tc>
          <w:tcPr>
            <w:tcW w:w="354" w:type="pct"/>
            <w:shd w:val="clear" w:color="FFFFFF" w:fill="FFFFFF"/>
            <w:tcMar>
              <w:top w:w="51" w:type="dxa"/>
              <w:left w:w="57" w:type="dxa"/>
              <w:bottom w:w="51" w:type="dxa"/>
              <w:right w:w="57" w:type="dxa"/>
            </w:tcMar>
            <w:vAlign w:val="bottom"/>
          </w:tcPr>
          <w:p w14:paraId="7131E2CF" w14:textId="77777777" w:rsidR="007D21C9" w:rsidRPr="004E274C" w:rsidRDefault="007D21C9" w:rsidP="00997692">
            <w:pPr>
              <w:jc w:val="right"/>
            </w:pPr>
            <w:r>
              <w:t>268</w:t>
            </w:r>
          </w:p>
        </w:tc>
        <w:tc>
          <w:tcPr>
            <w:tcW w:w="372" w:type="pct"/>
            <w:shd w:val="clear" w:color="FFFFFF" w:fill="FFFFFF"/>
            <w:tcMar>
              <w:top w:w="51" w:type="dxa"/>
              <w:left w:w="57" w:type="dxa"/>
              <w:bottom w:w="51" w:type="dxa"/>
              <w:right w:w="57" w:type="dxa"/>
            </w:tcMar>
            <w:vAlign w:val="bottom"/>
          </w:tcPr>
          <w:p w14:paraId="21D70361" w14:textId="3AF6AE5D" w:rsidR="007D21C9" w:rsidRPr="004E274C" w:rsidRDefault="007D21C9" w:rsidP="00997692">
            <w:pPr>
              <w:jc w:val="right"/>
            </w:pPr>
            <w:r>
              <w:t>5,2</w:t>
            </w:r>
            <w:r w:rsidR="00C27569">
              <w:t> %</w:t>
            </w:r>
          </w:p>
        </w:tc>
        <w:tc>
          <w:tcPr>
            <w:tcW w:w="363" w:type="pct"/>
            <w:shd w:val="clear" w:color="FFFFFF" w:fill="FFFFFF"/>
            <w:tcMar>
              <w:top w:w="51" w:type="dxa"/>
              <w:left w:w="57" w:type="dxa"/>
              <w:bottom w:w="51" w:type="dxa"/>
              <w:right w:w="57" w:type="dxa"/>
            </w:tcMar>
            <w:vAlign w:val="bottom"/>
          </w:tcPr>
          <w:p w14:paraId="50A97488" w14:textId="77777777" w:rsidR="007D21C9" w:rsidRPr="004E274C" w:rsidRDefault="007D21C9" w:rsidP="00997692">
            <w:pPr>
              <w:jc w:val="right"/>
            </w:pPr>
            <w:r>
              <w:t>240</w:t>
            </w:r>
          </w:p>
        </w:tc>
        <w:tc>
          <w:tcPr>
            <w:tcW w:w="468" w:type="pct"/>
            <w:shd w:val="clear" w:color="FFFFFF" w:fill="FFFFFF"/>
            <w:tcMar>
              <w:top w:w="51" w:type="dxa"/>
              <w:left w:w="57" w:type="dxa"/>
              <w:bottom w:w="51" w:type="dxa"/>
              <w:right w:w="57" w:type="dxa"/>
            </w:tcMar>
            <w:vAlign w:val="bottom"/>
          </w:tcPr>
          <w:p w14:paraId="0FE86C83" w14:textId="2B084138" w:rsidR="007D21C9" w:rsidRPr="004E274C" w:rsidRDefault="007D21C9" w:rsidP="00997692">
            <w:pPr>
              <w:jc w:val="right"/>
            </w:pPr>
            <w:r>
              <w:t>5,3</w:t>
            </w:r>
            <w:r w:rsidR="00C27569">
              <w:t> %</w:t>
            </w:r>
          </w:p>
        </w:tc>
        <w:tc>
          <w:tcPr>
            <w:tcW w:w="81" w:type="pct"/>
            <w:shd w:val="clear" w:color="FFFFFF" w:fill="FFFFFF"/>
            <w:tcMar>
              <w:top w:w="51" w:type="dxa"/>
              <w:left w:w="0" w:type="dxa"/>
              <w:bottom w:w="51" w:type="dxa"/>
              <w:right w:w="0" w:type="dxa"/>
            </w:tcMar>
            <w:vAlign w:val="bottom"/>
          </w:tcPr>
          <w:p w14:paraId="62978EAB"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6B490EFC" w14:textId="77777777" w:rsidR="007D21C9" w:rsidRPr="004E274C" w:rsidRDefault="007D21C9" w:rsidP="00997692">
            <w:pPr>
              <w:jc w:val="right"/>
            </w:pPr>
            <w:r>
              <w:t>491</w:t>
            </w:r>
          </w:p>
        </w:tc>
        <w:tc>
          <w:tcPr>
            <w:tcW w:w="436" w:type="pct"/>
            <w:shd w:val="clear" w:color="FFFFFF" w:fill="FFFFFF"/>
            <w:tcMar>
              <w:top w:w="51" w:type="dxa"/>
              <w:left w:w="57" w:type="dxa"/>
              <w:bottom w:w="51" w:type="dxa"/>
              <w:right w:w="57" w:type="dxa"/>
            </w:tcMar>
            <w:vAlign w:val="bottom"/>
          </w:tcPr>
          <w:p w14:paraId="6CD0C3B8" w14:textId="77777777" w:rsidR="007D21C9" w:rsidRPr="004E274C" w:rsidRDefault="007D21C9" w:rsidP="00997692">
            <w:pPr>
              <w:jc w:val="right"/>
            </w:pPr>
            <w:r>
              <w:t>2 074</w:t>
            </w:r>
          </w:p>
        </w:tc>
      </w:tr>
      <w:tr w:rsidR="007D21C9" w:rsidRPr="004E274C" w14:paraId="2B90C6A6" w14:textId="77777777" w:rsidTr="00F22D34">
        <w:tc>
          <w:tcPr>
            <w:tcW w:w="1775" w:type="pct"/>
            <w:shd w:val="clear" w:color="FFFFFF" w:fill="FFFFFF"/>
            <w:tcMar>
              <w:top w:w="51" w:type="dxa"/>
              <w:left w:w="57" w:type="dxa"/>
              <w:bottom w:w="51" w:type="dxa"/>
              <w:right w:w="57" w:type="dxa"/>
            </w:tcMar>
            <w:vAlign w:val="center"/>
          </w:tcPr>
          <w:p w14:paraId="07F788B8" w14:textId="77777777" w:rsidR="007D21C9" w:rsidRPr="004E274C" w:rsidRDefault="007D21C9" w:rsidP="00CE7ACD">
            <w:pPr>
              <w:pStyle w:val="TabellHode-rad"/>
            </w:pPr>
            <w:r>
              <w:t>Mesta AS</w:t>
            </w:r>
          </w:p>
        </w:tc>
        <w:tc>
          <w:tcPr>
            <w:tcW w:w="316" w:type="pct"/>
            <w:shd w:val="clear" w:color="FFFFFF" w:fill="FFFFFF"/>
            <w:tcMar>
              <w:top w:w="51" w:type="dxa"/>
              <w:left w:w="57" w:type="dxa"/>
              <w:bottom w:w="51" w:type="dxa"/>
              <w:right w:w="57" w:type="dxa"/>
            </w:tcMar>
            <w:vAlign w:val="bottom"/>
          </w:tcPr>
          <w:p w14:paraId="3E44AA80" w14:textId="77777777" w:rsidR="007D21C9" w:rsidRPr="004E274C" w:rsidRDefault="007D21C9" w:rsidP="00997692">
            <w:pPr>
              <w:jc w:val="right"/>
            </w:pPr>
            <w:r>
              <w:t>515</w:t>
            </w:r>
          </w:p>
        </w:tc>
        <w:tc>
          <w:tcPr>
            <w:tcW w:w="380" w:type="pct"/>
            <w:shd w:val="clear" w:color="FFFFFF" w:fill="FFFFFF"/>
            <w:tcMar>
              <w:top w:w="51" w:type="dxa"/>
              <w:left w:w="57" w:type="dxa"/>
              <w:bottom w:w="51" w:type="dxa"/>
              <w:right w:w="57" w:type="dxa"/>
            </w:tcMar>
            <w:vAlign w:val="bottom"/>
          </w:tcPr>
          <w:p w14:paraId="6B4DB80E" w14:textId="77CB1F03" w:rsidR="007D21C9" w:rsidRPr="004E274C" w:rsidRDefault="007D21C9" w:rsidP="00997692">
            <w:pPr>
              <w:jc w:val="right"/>
            </w:pPr>
            <w:r>
              <w:t>5,6</w:t>
            </w:r>
            <w:r w:rsidR="00C27569">
              <w:t> %</w:t>
            </w:r>
          </w:p>
        </w:tc>
        <w:tc>
          <w:tcPr>
            <w:tcW w:w="354" w:type="pct"/>
            <w:shd w:val="clear" w:color="FFFFFF" w:fill="FFFFFF"/>
            <w:tcMar>
              <w:top w:w="51" w:type="dxa"/>
              <w:left w:w="57" w:type="dxa"/>
              <w:bottom w:w="51" w:type="dxa"/>
              <w:right w:w="57" w:type="dxa"/>
            </w:tcMar>
            <w:vAlign w:val="bottom"/>
          </w:tcPr>
          <w:p w14:paraId="1F9ADCD6" w14:textId="77777777" w:rsidR="007D21C9" w:rsidRPr="004E274C" w:rsidRDefault="007D21C9" w:rsidP="00997692">
            <w:pPr>
              <w:jc w:val="right"/>
            </w:pPr>
            <w:r>
              <w:t>-</w:t>
            </w:r>
          </w:p>
        </w:tc>
        <w:tc>
          <w:tcPr>
            <w:tcW w:w="372" w:type="pct"/>
            <w:shd w:val="clear" w:color="FFFFFF" w:fill="FFFFFF"/>
            <w:tcMar>
              <w:top w:w="51" w:type="dxa"/>
              <w:left w:w="57" w:type="dxa"/>
              <w:bottom w:w="51" w:type="dxa"/>
              <w:right w:w="57" w:type="dxa"/>
            </w:tcMar>
            <w:vAlign w:val="bottom"/>
          </w:tcPr>
          <w:p w14:paraId="1316B903" w14:textId="77777777" w:rsidR="007D21C9" w:rsidRPr="004E274C" w:rsidRDefault="007D21C9" w:rsidP="00997692">
            <w:pPr>
              <w:jc w:val="right"/>
            </w:pPr>
            <w:r>
              <w:t>-</w:t>
            </w:r>
          </w:p>
        </w:tc>
        <w:tc>
          <w:tcPr>
            <w:tcW w:w="363" w:type="pct"/>
            <w:shd w:val="clear" w:color="FFFFFF" w:fill="FFFFFF"/>
            <w:tcMar>
              <w:top w:w="51" w:type="dxa"/>
              <w:left w:w="57" w:type="dxa"/>
              <w:bottom w:w="51" w:type="dxa"/>
              <w:right w:w="57" w:type="dxa"/>
            </w:tcMar>
            <w:vAlign w:val="bottom"/>
          </w:tcPr>
          <w:p w14:paraId="69C47590" w14:textId="77777777" w:rsidR="007D21C9" w:rsidRPr="004E274C" w:rsidRDefault="007D21C9" w:rsidP="00997692">
            <w:pPr>
              <w:jc w:val="right"/>
            </w:pPr>
            <w:r>
              <w:t>264</w:t>
            </w:r>
          </w:p>
        </w:tc>
        <w:tc>
          <w:tcPr>
            <w:tcW w:w="468" w:type="pct"/>
            <w:shd w:val="clear" w:color="FFFFFF" w:fill="FFFFFF"/>
            <w:tcMar>
              <w:top w:w="51" w:type="dxa"/>
              <w:left w:w="57" w:type="dxa"/>
              <w:bottom w:w="51" w:type="dxa"/>
              <w:right w:w="57" w:type="dxa"/>
            </w:tcMar>
            <w:vAlign w:val="bottom"/>
          </w:tcPr>
          <w:p w14:paraId="30DF0E79" w14:textId="13656D41" w:rsidR="007D21C9" w:rsidRPr="004E274C" w:rsidRDefault="007D21C9" w:rsidP="00997692">
            <w:pPr>
              <w:jc w:val="right"/>
            </w:pPr>
            <w:r>
              <w:t>5,6</w:t>
            </w:r>
            <w:r w:rsidR="00C27569">
              <w:t> %</w:t>
            </w:r>
          </w:p>
        </w:tc>
        <w:tc>
          <w:tcPr>
            <w:tcW w:w="81" w:type="pct"/>
            <w:shd w:val="clear" w:color="FFFFFF" w:fill="FFFFFF"/>
            <w:tcMar>
              <w:top w:w="51" w:type="dxa"/>
              <w:left w:w="0" w:type="dxa"/>
              <w:bottom w:w="51" w:type="dxa"/>
              <w:right w:w="0" w:type="dxa"/>
            </w:tcMar>
            <w:vAlign w:val="bottom"/>
          </w:tcPr>
          <w:p w14:paraId="783B06C7"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0B8003CC" w14:textId="77777777" w:rsidR="007D21C9" w:rsidRPr="004E274C" w:rsidRDefault="007D21C9" w:rsidP="00997692">
            <w:pPr>
              <w:jc w:val="right"/>
            </w:pPr>
            <w:r>
              <w:t>542</w:t>
            </w:r>
          </w:p>
        </w:tc>
        <w:tc>
          <w:tcPr>
            <w:tcW w:w="436" w:type="pct"/>
            <w:shd w:val="clear" w:color="FFFFFF" w:fill="FFFFFF"/>
            <w:tcMar>
              <w:top w:w="51" w:type="dxa"/>
              <w:left w:w="57" w:type="dxa"/>
              <w:bottom w:w="51" w:type="dxa"/>
              <w:right w:w="57" w:type="dxa"/>
            </w:tcMar>
            <w:vAlign w:val="bottom"/>
          </w:tcPr>
          <w:p w14:paraId="491E5431" w14:textId="77777777" w:rsidR="007D21C9" w:rsidRPr="004E274C" w:rsidRDefault="007D21C9" w:rsidP="00997692">
            <w:pPr>
              <w:jc w:val="right"/>
            </w:pPr>
            <w:r>
              <w:t xml:space="preserve">2 494 </w:t>
            </w:r>
          </w:p>
        </w:tc>
      </w:tr>
      <w:tr w:rsidR="007D21C9" w:rsidRPr="004E274C" w14:paraId="7A05DB12" w14:textId="77777777" w:rsidTr="00F22D34">
        <w:tc>
          <w:tcPr>
            <w:tcW w:w="1775" w:type="pct"/>
            <w:shd w:val="clear" w:color="FFFFFF" w:fill="FFFFFF"/>
            <w:tcMar>
              <w:top w:w="51" w:type="dxa"/>
              <w:left w:w="57" w:type="dxa"/>
              <w:bottom w:w="51" w:type="dxa"/>
              <w:right w:w="57" w:type="dxa"/>
            </w:tcMar>
            <w:vAlign w:val="center"/>
          </w:tcPr>
          <w:p w14:paraId="6C21A8E4" w14:textId="77777777" w:rsidR="007D21C9" w:rsidRPr="004E274C" w:rsidRDefault="007D21C9" w:rsidP="00CE7ACD">
            <w:pPr>
              <w:pStyle w:val="TabellHode-rad"/>
            </w:pPr>
            <w:r>
              <w:lastRenderedPageBreak/>
              <w:t>Nammo AS</w:t>
            </w:r>
          </w:p>
        </w:tc>
        <w:tc>
          <w:tcPr>
            <w:tcW w:w="316" w:type="pct"/>
            <w:shd w:val="clear" w:color="FFFFFF" w:fill="FFFFFF"/>
            <w:tcMar>
              <w:top w:w="51" w:type="dxa"/>
              <w:left w:w="57" w:type="dxa"/>
              <w:bottom w:w="51" w:type="dxa"/>
              <w:right w:w="57" w:type="dxa"/>
            </w:tcMar>
            <w:vAlign w:val="bottom"/>
          </w:tcPr>
          <w:p w14:paraId="625923D1" w14:textId="77777777" w:rsidR="007D21C9" w:rsidRPr="004E274C" w:rsidRDefault="007D21C9" w:rsidP="00997692">
            <w:pPr>
              <w:jc w:val="right"/>
            </w:pPr>
            <w:r>
              <w:t>580</w:t>
            </w:r>
          </w:p>
        </w:tc>
        <w:tc>
          <w:tcPr>
            <w:tcW w:w="380" w:type="pct"/>
            <w:shd w:val="clear" w:color="FFFFFF" w:fill="FFFFFF"/>
            <w:tcMar>
              <w:top w:w="51" w:type="dxa"/>
              <w:left w:w="57" w:type="dxa"/>
              <w:bottom w:w="51" w:type="dxa"/>
              <w:right w:w="57" w:type="dxa"/>
            </w:tcMar>
            <w:vAlign w:val="bottom"/>
          </w:tcPr>
          <w:p w14:paraId="10C005D6" w14:textId="384F2C8D" w:rsidR="007D21C9" w:rsidRPr="004E274C" w:rsidRDefault="007D21C9" w:rsidP="00997692">
            <w:pPr>
              <w:jc w:val="right"/>
            </w:pPr>
            <w:r>
              <w:t>5,6</w:t>
            </w:r>
            <w:r w:rsidR="00C27569">
              <w:t> %</w:t>
            </w:r>
          </w:p>
        </w:tc>
        <w:tc>
          <w:tcPr>
            <w:tcW w:w="354" w:type="pct"/>
            <w:shd w:val="clear" w:color="FFFFFF" w:fill="FFFFFF"/>
            <w:tcMar>
              <w:top w:w="51" w:type="dxa"/>
              <w:left w:w="57" w:type="dxa"/>
              <w:bottom w:w="51" w:type="dxa"/>
              <w:right w:w="57" w:type="dxa"/>
            </w:tcMar>
            <w:vAlign w:val="bottom"/>
          </w:tcPr>
          <w:p w14:paraId="31AC8E5A" w14:textId="77777777" w:rsidR="007D21C9" w:rsidRPr="004E274C" w:rsidRDefault="007D21C9" w:rsidP="00997692">
            <w:pPr>
              <w:jc w:val="right"/>
            </w:pPr>
            <w:r>
              <w:t>475</w:t>
            </w:r>
          </w:p>
        </w:tc>
        <w:tc>
          <w:tcPr>
            <w:tcW w:w="372" w:type="pct"/>
            <w:shd w:val="clear" w:color="FFFFFF" w:fill="FFFFFF"/>
            <w:tcMar>
              <w:top w:w="51" w:type="dxa"/>
              <w:left w:w="57" w:type="dxa"/>
              <w:bottom w:w="51" w:type="dxa"/>
              <w:right w:w="57" w:type="dxa"/>
            </w:tcMar>
            <w:vAlign w:val="bottom"/>
          </w:tcPr>
          <w:p w14:paraId="43DDE198" w14:textId="7E4F1DFE" w:rsidR="007D21C9" w:rsidRPr="004E274C" w:rsidRDefault="007D21C9" w:rsidP="00997692">
            <w:pPr>
              <w:jc w:val="right"/>
            </w:pPr>
            <w:r>
              <w:t>5,5</w:t>
            </w:r>
            <w:r w:rsidR="00C27569">
              <w:t> %</w:t>
            </w:r>
          </w:p>
        </w:tc>
        <w:tc>
          <w:tcPr>
            <w:tcW w:w="363" w:type="pct"/>
            <w:shd w:val="clear" w:color="FFFFFF" w:fill="FFFFFF"/>
            <w:tcMar>
              <w:top w:w="51" w:type="dxa"/>
              <w:left w:w="57" w:type="dxa"/>
              <w:bottom w:w="51" w:type="dxa"/>
              <w:right w:w="57" w:type="dxa"/>
            </w:tcMar>
            <w:vAlign w:val="bottom"/>
          </w:tcPr>
          <w:p w14:paraId="32246853" w14:textId="77777777" w:rsidR="007D21C9" w:rsidRPr="004E274C" w:rsidRDefault="007D21C9" w:rsidP="00997692">
            <w:pPr>
              <w:jc w:val="right"/>
            </w:pPr>
            <w:r>
              <w:t>295</w:t>
            </w:r>
          </w:p>
        </w:tc>
        <w:tc>
          <w:tcPr>
            <w:tcW w:w="468" w:type="pct"/>
            <w:shd w:val="clear" w:color="FFFFFF" w:fill="FFFFFF"/>
            <w:tcMar>
              <w:top w:w="51" w:type="dxa"/>
              <w:left w:w="57" w:type="dxa"/>
              <w:bottom w:w="51" w:type="dxa"/>
              <w:right w:w="57" w:type="dxa"/>
            </w:tcMar>
            <w:vAlign w:val="bottom"/>
          </w:tcPr>
          <w:p w14:paraId="39C30567" w14:textId="45FAACDE" w:rsidR="007D21C9" w:rsidRPr="004E274C" w:rsidRDefault="007D21C9" w:rsidP="00997692">
            <w:pPr>
              <w:jc w:val="right"/>
            </w:pPr>
            <w:r>
              <w:t>10,1</w:t>
            </w:r>
            <w:r w:rsidR="00C27569">
              <w:t> %</w:t>
            </w:r>
          </w:p>
        </w:tc>
        <w:tc>
          <w:tcPr>
            <w:tcW w:w="81" w:type="pct"/>
            <w:shd w:val="clear" w:color="FFFFFF" w:fill="FFFFFF"/>
            <w:tcMar>
              <w:top w:w="51" w:type="dxa"/>
              <w:left w:w="0" w:type="dxa"/>
              <w:bottom w:w="51" w:type="dxa"/>
              <w:right w:w="0" w:type="dxa"/>
            </w:tcMar>
            <w:vAlign w:val="bottom"/>
          </w:tcPr>
          <w:p w14:paraId="09B324AD"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3892B5AC" w14:textId="77777777" w:rsidR="007D21C9" w:rsidRPr="004E274C" w:rsidRDefault="007D21C9" w:rsidP="00997692">
            <w:pPr>
              <w:jc w:val="right"/>
            </w:pPr>
            <w:r>
              <w:t>573</w:t>
            </w:r>
          </w:p>
        </w:tc>
        <w:tc>
          <w:tcPr>
            <w:tcW w:w="436" w:type="pct"/>
            <w:shd w:val="clear" w:color="FFFFFF" w:fill="FFFFFF"/>
            <w:tcMar>
              <w:top w:w="51" w:type="dxa"/>
              <w:left w:w="57" w:type="dxa"/>
              <w:bottom w:w="51" w:type="dxa"/>
              <w:right w:w="57" w:type="dxa"/>
            </w:tcMar>
            <w:vAlign w:val="bottom"/>
          </w:tcPr>
          <w:p w14:paraId="6F50637E" w14:textId="77777777" w:rsidR="007D21C9" w:rsidRPr="004E274C" w:rsidRDefault="007D21C9" w:rsidP="00997692">
            <w:pPr>
              <w:jc w:val="right"/>
            </w:pPr>
            <w:r>
              <w:t>3 122</w:t>
            </w:r>
          </w:p>
        </w:tc>
      </w:tr>
      <w:tr w:rsidR="007D21C9" w:rsidRPr="004E274C" w14:paraId="20FD27DA" w14:textId="77777777" w:rsidTr="00F22D34">
        <w:tc>
          <w:tcPr>
            <w:tcW w:w="1775" w:type="pct"/>
            <w:shd w:val="clear" w:color="FFFFFF" w:fill="FFFFFF"/>
            <w:tcMar>
              <w:top w:w="51" w:type="dxa"/>
              <w:left w:w="57" w:type="dxa"/>
              <w:bottom w:w="51" w:type="dxa"/>
              <w:right w:w="57" w:type="dxa"/>
            </w:tcMar>
            <w:vAlign w:val="center"/>
          </w:tcPr>
          <w:p w14:paraId="4DB23CF2" w14:textId="77777777" w:rsidR="007D21C9" w:rsidRPr="004E274C" w:rsidRDefault="007D21C9" w:rsidP="00CE7ACD">
            <w:pPr>
              <w:pStyle w:val="TabellHode-rad"/>
            </w:pPr>
            <w:r>
              <w:t>Norsk Hydro ASA</w:t>
            </w:r>
          </w:p>
        </w:tc>
        <w:tc>
          <w:tcPr>
            <w:tcW w:w="316" w:type="pct"/>
            <w:shd w:val="clear" w:color="FFFFFF" w:fill="FFFFFF"/>
            <w:tcMar>
              <w:top w:w="51" w:type="dxa"/>
              <w:left w:w="57" w:type="dxa"/>
              <w:bottom w:w="51" w:type="dxa"/>
              <w:right w:w="57" w:type="dxa"/>
            </w:tcMar>
            <w:vAlign w:val="bottom"/>
          </w:tcPr>
          <w:p w14:paraId="49D8F00C" w14:textId="77777777" w:rsidR="007D21C9" w:rsidRPr="004E274C" w:rsidRDefault="007D21C9" w:rsidP="00997692">
            <w:pPr>
              <w:jc w:val="right"/>
            </w:pPr>
            <w:r>
              <w:t>1 018</w:t>
            </w:r>
          </w:p>
        </w:tc>
        <w:tc>
          <w:tcPr>
            <w:tcW w:w="380" w:type="pct"/>
            <w:shd w:val="clear" w:color="FFFFFF" w:fill="FFFFFF"/>
            <w:tcMar>
              <w:top w:w="51" w:type="dxa"/>
              <w:left w:w="57" w:type="dxa"/>
              <w:bottom w:w="51" w:type="dxa"/>
              <w:right w:w="57" w:type="dxa"/>
            </w:tcMar>
            <w:vAlign w:val="bottom"/>
          </w:tcPr>
          <w:p w14:paraId="227DD7ED" w14:textId="28FF2C25" w:rsidR="007D21C9" w:rsidRPr="004E274C" w:rsidRDefault="007D21C9" w:rsidP="00997692">
            <w:pPr>
              <w:jc w:val="right"/>
            </w:pPr>
            <w:r>
              <w:t>10,7</w:t>
            </w:r>
            <w:r w:rsidR="00C27569">
              <w:t> %</w:t>
            </w:r>
          </w:p>
        </w:tc>
        <w:tc>
          <w:tcPr>
            <w:tcW w:w="354" w:type="pct"/>
            <w:shd w:val="clear" w:color="FFFFFF" w:fill="FFFFFF"/>
            <w:tcMar>
              <w:top w:w="51" w:type="dxa"/>
              <w:left w:w="57" w:type="dxa"/>
              <w:bottom w:w="51" w:type="dxa"/>
              <w:right w:w="57" w:type="dxa"/>
            </w:tcMar>
            <w:vAlign w:val="bottom"/>
          </w:tcPr>
          <w:p w14:paraId="50D15139" w14:textId="77777777" w:rsidR="007D21C9" w:rsidRPr="004E274C" w:rsidRDefault="007D21C9" w:rsidP="00997692">
            <w:pPr>
              <w:jc w:val="right"/>
            </w:pPr>
            <w:r>
              <w:t>536</w:t>
            </w:r>
          </w:p>
        </w:tc>
        <w:tc>
          <w:tcPr>
            <w:tcW w:w="372" w:type="pct"/>
            <w:shd w:val="clear" w:color="FFFFFF" w:fill="FFFFFF"/>
            <w:tcMar>
              <w:top w:w="51" w:type="dxa"/>
              <w:left w:w="57" w:type="dxa"/>
              <w:bottom w:w="51" w:type="dxa"/>
              <w:right w:w="57" w:type="dxa"/>
            </w:tcMar>
            <w:vAlign w:val="bottom"/>
          </w:tcPr>
          <w:p w14:paraId="0925E568" w14:textId="12AB4391" w:rsidR="007D21C9" w:rsidRPr="004E274C" w:rsidRDefault="007D21C9" w:rsidP="00997692">
            <w:pPr>
              <w:jc w:val="right"/>
            </w:pPr>
            <w:r>
              <w:t>10,7</w:t>
            </w:r>
            <w:r w:rsidR="00C27569">
              <w:t> %</w:t>
            </w:r>
          </w:p>
        </w:tc>
        <w:tc>
          <w:tcPr>
            <w:tcW w:w="363" w:type="pct"/>
            <w:shd w:val="clear" w:color="FFFFFF" w:fill="FFFFFF"/>
            <w:tcMar>
              <w:top w:w="51" w:type="dxa"/>
              <w:left w:w="57" w:type="dxa"/>
              <w:bottom w:w="51" w:type="dxa"/>
              <w:right w:w="57" w:type="dxa"/>
            </w:tcMar>
            <w:vAlign w:val="bottom"/>
          </w:tcPr>
          <w:p w14:paraId="0DDE7743" w14:textId="77777777" w:rsidR="007D21C9" w:rsidRPr="004E274C" w:rsidRDefault="007D21C9" w:rsidP="00997692">
            <w:pPr>
              <w:jc w:val="right"/>
            </w:pPr>
            <w:r>
              <w:t>469</w:t>
            </w:r>
          </w:p>
        </w:tc>
        <w:tc>
          <w:tcPr>
            <w:tcW w:w="468" w:type="pct"/>
            <w:shd w:val="clear" w:color="FFFFFF" w:fill="FFFFFF"/>
            <w:tcMar>
              <w:top w:w="51" w:type="dxa"/>
              <w:left w:w="57" w:type="dxa"/>
              <w:bottom w:w="51" w:type="dxa"/>
              <w:right w:w="57" w:type="dxa"/>
            </w:tcMar>
            <w:vAlign w:val="bottom"/>
          </w:tcPr>
          <w:p w14:paraId="2A920CD3" w14:textId="284A612E" w:rsidR="007D21C9" w:rsidRPr="004E274C" w:rsidRDefault="007D21C9" w:rsidP="00997692">
            <w:pPr>
              <w:jc w:val="right"/>
            </w:pPr>
            <w:r>
              <w:t>10,6</w:t>
            </w:r>
            <w:r w:rsidR="00C27569">
              <w:t> %</w:t>
            </w:r>
          </w:p>
        </w:tc>
        <w:tc>
          <w:tcPr>
            <w:tcW w:w="81" w:type="pct"/>
            <w:shd w:val="clear" w:color="FFFFFF" w:fill="FFFFFF"/>
            <w:tcMar>
              <w:top w:w="51" w:type="dxa"/>
              <w:left w:w="0" w:type="dxa"/>
              <w:bottom w:w="51" w:type="dxa"/>
              <w:right w:w="0" w:type="dxa"/>
            </w:tcMar>
            <w:vAlign w:val="bottom"/>
          </w:tcPr>
          <w:p w14:paraId="4002B911"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4382A6C7" w14:textId="77777777" w:rsidR="007D21C9" w:rsidRPr="004E274C" w:rsidRDefault="007D21C9" w:rsidP="00997692">
            <w:pPr>
              <w:jc w:val="right"/>
            </w:pPr>
            <w:r>
              <w:t>1 167</w:t>
            </w:r>
          </w:p>
        </w:tc>
        <w:tc>
          <w:tcPr>
            <w:tcW w:w="436" w:type="pct"/>
            <w:shd w:val="clear" w:color="FFFFFF" w:fill="FFFFFF"/>
            <w:tcMar>
              <w:top w:w="51" w:type="dxa"/>
              <w:left w:w="57" w:type="dxa"/>
              <w:bottom w:w="51" w:type="dxa"/>
              <w:right w:w="57" w:type="dxa"/>
            </w:tcMar>
            <w:vAlign w:val="bottom"/>
          </w:tcPr>
          <w:p w14:paraId="064505D3" w14:textId="77777777" w:rsidR="007D21C9" w:rsidRPr="004E274C" w:rsidRDefault="007D21C9" w:rsidP="00997692">
            <w:pPr>
              <w:jc w:val="right"/>
            </w:pPr>
            <w:r>
              <w:t>7 873</w:t>
            </w:r>
          </w:p>
        </w:tc>
      </w:tr>
      <w:tr w:rsidR="007D21C9" w:rsidRPr="004E274C" w14:paraId="0582C0C4" w14:textId="77777777" w:rsidTr="00F22D34">
        <w:tc>
          <w:tcPr>
            <w:tcW w:w="1775" w:type="pct"/>
            <w:shd w:val="clear" w:color="FFFFFF" w:fill="FFFFFF"/>
            <w:tcMar>
              <w:top w:w="51" w:type="dxa"/>
              <w:left w:w="57" w:type="dxa"/>
              <w:bottom w:w="51" w:type="dxa"/>
              <w:right w:w="57" w:type="dxa"/>
            </w:tcMar>
            <w:vAlign w:val="center"/>
          </w:tcPr>
          <w:p w14:paraId="2AEE9284" w14:textId="77777777" w:rsidR="007D21C9" w:rsidRPr="004E274C" w:rsidRDefault="007D21C9" w:rsidP="00CE7ACD">
            <w:pPr>
              <w:pStyle w:val="TabellHode-rad"/>
            </w:pPr>
            <w:r>
              <w:t>Nysnø Klimainvesteringer AS</w:t>
            </w:r>
          </w:p>
        </w:tc>
        <w:tc>
          <w:tcPr>
            <w:tcW w:w="316" w:type="pct"/>
            <w:shd w:val="clear" w:color="FFFFFF" w:fill="FFFFFF"/>
            <w:tcMar>
              <w:top w:w="51" w:type="dxa"/>
              <w:left w:w="57" w:type="dxa"/>
              <w:bottom w:w="51" w:type="dxa"/>
              <w:right w:w="57" w:type="dxa"/>
            </w:tcMar>
            <w:vAlign w:val="bottom"/>
          </w:tcPr>
          <w:p w14:paraId="1D778DE6" w14:textId="77777777" w:rsidR="007D21C9" w:rsidRPr="004E274C" w:rsidRDefault="007D21C9" w:rsidP="00997692">
            <w:pPr>
              <w:jc w:val="right"/>
            </w:pPr>
            <w:r>
              <w:t>393</w:t>
            </w:r>
          </w:p>
        </w:tc>
        <w:tc>
          <w:tcPr>
            <w:tcW w:w="380" w:type="pct"/>
            <w:shd w:val="clear" w:color="FFFFFF" w:fill="FFFFFF"/>
            <w:tcMar>
              <w:top w:w="51" w:type="dxa"/>
              <w:left w:w="57" w:type="dxa"/>
              <w:bottom w:w="51" w:type="dxa"/>
              <w:right w:w="57" w:type="dxa"/>
            </w:tcMar>
            <w:vAlign w:val="bottom"/>
          </w:tcPr>
          <w:p w14:paraId="0E8B7006" w14:textId="4638336D" w:rsidR="007D21C9" w:rsidRPr="004E274C" w:rsidRDefault="007D21C9" w:rsidP="00997692">
            <w:pPr>
              <w:jc w:val="right"/>
            </w:pPr>
            <w:r>
              <w:t>15,5</w:t>
            </w:r>
            <w:r w:rsidR="00C27569">
              <w:t> %</w:t>
            </w:r>
          </w:p>
        </w:tc>
        <w:tc>
          <w:tcPr>
            <w:tcW w:w="354" w:type="pct"/>
            <w:shd w:val="clear" w:color="FFFFFF" w:fill="FFFFFF"/>
            <w:tcMar>
              <w:top w:w="51" w:type="dxa"/>
              <w:left w:w="57" w:type="dxa"/>
              <w:bottom w:w="51" w:type="dxa"/>
              <w:right w:w="57" w:type="dxa"/>
            </w:tcMar>
            <w:vAlign w:val="bottom"/>
          </w:tcPr>
          <w:p w14:paraId="165543E4" w14:textId="77777777" w:rsidR="007D21C9" w:rsidRPr="004E274C" w:rsidRDefault="007D21C9" w:rsidP="00997692">
            <w:pPr>
              <w:jc w:val="right"/>
            </w:pPr>
            <w:r>
              <w:t>-</w:t>
            </w:r>
          </w:p>
        </w:tc>
        <w:tc>
          <w:tcPr>
            <w:tcW w:w="372" w:type="pct"/>
            <w:shd w:val="clear" w:color="FFFFFF" w:fill="FFFFFF"/>
            <w:tcMar>
              <w:top w:w="51" w:type="dxa"/>
              <w:left w:w="57" w:type="dxa"/>
              <w:bottom w:w="51" w:type="dxa"/>
              <w:right w:w="57" w:type="dxa"/>
            </w:tcMar>
            <w:vAlign w:val="bottom"/>
          </w:tcPr>
          <w:p w14:paraId="601A2DA9" w14:textId="77777777" w:rsidR="007D21C9" w:rsidRPr="004E274C" w:rsidRDefault="007D21C9" w:rsidP="00997692">
            <w:pPr>
              <w:jc w:val="right"/>
            </w:pPr>
            <w:r>
              <w:t>-</w:t>
            </w:r>
          </w:p>
        </w:tc>
        <w:tc>
          <w:tcPr>
            <w:tcW w:w="363" w:type="pct"/>
            <w:shd w:val="clear" w:color="FFFFFF" w:fill="FFFFFF"/>
            <w:tcMar>
              <w:top w:w="51" w:type="dxa"/>
              <w:left w:w="57" w:type="dxa"/>
              <w:bottom w:w="51" w:type="dxa"/>
              <w:right w:w="57" w:type="dxa"/>
            </w:tcMar>
            <w:vAlign w:val="bottom"/>
          </w:tcPr>
          <w:p w14:paraId="67569032" w14:textId="77777777" w:rsidR="007D21C9" w:rsidRPr="004E274C" w:rsidRDefault="007D21C9" w:rsidP="00997692">
            <w:pPr>
              <w:jc w:val="right"/>
            </w:pPr>
            <w:r>
              <w:t>216</w:t>
            </w:r>
          </w:p>
        </w:tc>
        <w:tc>
          <w:tcPr>
            <w:tcW w:w="468" w:type="pct"/>
            <w:shd w:val="clear" w:color="FFFFFF" w:fill="FFFFFF"/>
            <w:tcMar>
              <w:top w:w="51" w:type="dxa"/>
              <w:left w:w="57" w:type="dxa"/>
              <w:bottom w:w="51" w:type="dxa"/>
              <w:right w:w="57" w:type="dxa"/>
            </w:tcMar>
            <w:vAlign w:val="bottom"/>
          </w:tcPr>
          <w:p w14:paraId="7EE6CC44" w14:textId="77394FB1" w:rsidR="007D21C9" w:rsidRPr="004E274C" w:rsidRDefault="007D21C9" w:rsidP="00997692">
            <w:pPr>
              <w:jc w:val="right"/>
            </w:pPr>
            <w:r>
              <w:t>15,4</w:t>
            </w:r>
            <w:r w:rsidR="00C27569">
              <w:t> %</w:t>
            </w:r>
          </w:p>
        </w:tc>
        <w:tc>
          <w:tcPr>
            <w:tcW w:w="81" w:type="pct"/>
            <w:shd w:val="clear" w:color="FFFFFF" w:fill="FFFFFF"/>
            <w:tcMar>
              <w:top w:w="51" w:type="dxa"/>
              <w:left w:w="0" w:type="dxa"/>
              <w:bottom w:w="51" w:type="dxa"/>
              <w:right w:w="0" w:type="dxa"/>
            </w:tcMar>
            <w:vAlign w:val="bottom"/>
          </w:tcPr>
          <w:p w14:paraId="77374170"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1DD665E4" w14:textId="77777777" w:rsidR="007D21C9" w:rsidRPr="004E274C" w:rsidRDefault="007D21C9" w:rsidP="00997692">
            <w:pPr>
              <w:jc w:val="right"/>
            </w:pPr>
            <w:r>
              <w:t>343</w:t>
            </w:r>
          </w:p>
        </w:tc>
        <w:tc>
          <w:tcPr>
            <w:tcW w:w="436" w:type="pct"/>
            <w:shd w:val="clear" w:color="FFFFFF" w:fill="FFFFFF"/>
            <w:tcMar>
              <w:top w:w="51" w:type="dxa"/>
              <w:left w:w="57" w:type="dxa"/>
              <w:bottom w:w="51" w:type="dxa"/>
              <w:right w:w="57" w:type="dxa"/>
            </w:tcMar>
            <w:vAlign w:val="bottom"/>
          </w:tcPr>
          <w:p w14:paraId="450FAD93" w14:textId="77777777" w:rsidR="007D21C9" w:rsidRPr="004E274C" w:rsidRDefault="007D21C9" w:rsidP="00997692">
            <w:pPr>
              <w:jc w:val="right"/>
            </w:pPr>
            <w:r>
              <w:t>1 244</w:t>
            </w:r>
          </w:p>
        </w:tc>
      </w:tr>
      <w:tr w:rsidR="007D21C9" w:rsidRPr="004E274C" w14:paraId="19432B1F" w14:textId="77777777" w:rsidTr="00F22D34">
        <w:tc>
          <w:tcPr>
            <w:tcW w:w="1775" w:type="pct"/>
            <w:shd w:val="clear" w:color="FFFFFF" w:fill="FFFFFF"/>
            <w:tcMar>
              <w:top w:w="51" w:type="dxa"/>
              <w:left w:w="57" w:type="dxa"/>
              <w:bottom w:w="51" w:type="dxa"/>
              <w:right w:w="57" w:type="dxa"/>
            </w:tcMar>
            <w:vAlign w:val="center"/>
          </w:tcPr>
          <w:p w14:paraId="0429C2F3" w14:textId="77777777" w:rsidR="007D21C9" w:rsidRPr="004E274C" w:rsidRDefault="007D21C9" w:rsidP="00CE7ACD">
            <w:pPr>
              <w:pStyle w:val="TabellHode-rad"/>
            </w:pPr>
            <w:r>
              <w:t>Posten Bring AS</w:t>
            </w:r>
          </w:p>
        </w:tc>
        <w:tc>
          <w:tcPr>
            <w:tcW w:w="316" w:type="pct"/>
            <w:shd w:val="clear" w:color="FFFFFF" w:fill="FFFFFF"/>
            <w:tcMar>
              <w:top w:w="51" w:type="dxa"/>
              <w:left w:w="57" w:type="dxa"/>
              <w:bottom w:w="51" w:type="dxa"/>
              <w:right w:w="57" w:type="dxa"/>
            </w:tcMar>
            <w:vAlign w:val="bottom"/>
          </w:tcPr>
          <w:p w14:paraId="51288A0A" w14:textId="77777777" w:rsidR="007D21C9" w:rsidRPr="004E274C" w:rsidRDefault="007D21C9" w:rsidP="00997692">
            <w:pPr>
              <w:jc w:val="right"/>
            </w:pPr>
            <w:r>
              <w:t>640</w:t>
            </w:r>
          </w:p>
        </w:tc>
        <w:tc>
          <w:tcPr>
            <w:tcW w:w="380" w:type="pct"/>
            <w:shd w:val="clear" w:color="FFFFFF" w:fill="FFFFFF"/>
            <w:tcMar>
              <w:top w:w="51" w:type="dxa"/>
              <w:left w:w="57" w:type="dxa"/>
              <w:bottom w:w="51" w:type="dxa"/>
              <w:right w:w="57" w:type="dxa"/>
            </w:tcMar>
            <w:vAlign w:val="bottom"/>
          </w:tcPr>
          <w:p w14:paraId="1B449074" w14:textId="31812952" w:rsidR="007D21C9" w:rsidRPr="004E274C" w:rsidRDefault="007D21C9" w:rsidP="00997692">
            <w:pPr>
              <w:jc w:val="right"/>
            </w:pPr>
            <w:r>
              <w:t>10,6</w:t>
            </w:r>
            <w:r w:rsidR="00C27569">
              <w:t> %</w:t>
            </w:r>
          </w:p>
        </w:tc>
        <w:tc>
          <w:tcPr>
            <w:tcW w:w="354" w:type="pct"/>
            <w:shd w:val="clear" w:color="FFFFFF" w:fill="FFFFFF"/>
            <w:tcMar>
              <w:top w:w="51" w:type="dxa"/>
              <w:left w:w="57" w:type="dxa"/>
              <w:bottom w:w="51" w:type="dxa"/>
              <w:right w:w="57" w:type="dxa"/>
            </w:tcMar>
            <w:vAlign w:val="bottom"/>
          </w:tcPr>
          <w:p w14:paraId="30667E6B" w14:textId="77777777" w:rsidR="007D21C9" w:rsidRPr="004E274C" w:rsidRDefault="007D21C9" w:rsidP="00997692">
            <w:pPr>
              <w:jc w:val="right"/>
            </w:pPr>
            <w:r>
              <w:t>369</w:t>
            </w:r>
          </w:p>
        </w:tc>
        <w:tc>
          <w:tcPr>
            <w:tcW w:w="372" w:type="pct"/>
            <w:shd w:val="clear" w:color="FFFFFF" w:fill="FFFFFF"/>
            <w:tcMar>
              <w:top w:w="51" w:type="dxa"/>
              <w:left w:w="57" w:type="dxa"/>
              <w:bottom w:w="51" w:type="dxa"/>
              <w:right w:w="57" w:type="dxa"/>
            </w:tcMar>
            <w:vAlign w:val="bottom"/>
          </w:tcPr>
          <w:p w14:paraId="670CA543" w14:textId="7C9D3762" w:rsidR="007D21C9" w:rsidRPr="004E274C" w:rsidRDefault="007D21C9" w:rsidP="00997692">
            <w:pPr>
              <w:jc w:val="right"/>
            </w:pPr>
            <w:r>
              <w:t>10,5</w:t>
            </w:r>
            <w:r w:rsidR="00C27569">
              <w:t> %</w:t>
            </w:r>
          </w:p>
        </w:tc>
        <w:tc>
          <w:tcPr>
            <w:tcW w:w="363" w:type="pct"/>
            <w:shd w:val="clear" w:color="FFFFFF" w:fill="FFFFFF"/>
            <w:tcMar>
              <w:top w:w="51" w:type="dxa"/>
              <w:left w:w="57" w:type="dxa"/>
              <w:bottom w:w="51" w:type="dxa"/>
              <w:right w:w="57" w:type="dxa"/>
            </w:tcMar>
            <w:vAlign w:val="bottom"/>
          </w:tcPr>
          <w:p w14:paraId="6B2CE5BC" w14:textId="77777777" w:rsidR="007D21C9" w:rsidRPr="004E274C" w:rsidRDefault="007D21C9" w:rsidP="00997692">
            <w:pPr>
              <w:jc w:val="right"/>
            </w:pPr>
            <w:r>
              <w:t>320</w:t>
            </w:r>
          </w:p>
        </w:tc>
        <w:tc>
          <w:tcPr>
            <w:tcW w:w="468" w:type="pct"/>
            <w:shd w:val="clear" w:color="FFFFFF" w:fill="FFFFFF"/>
            <w:tcMar>
              <w:top w:w="51" w:type="dxa"/>
              <w:left w:w="57" w:type="dxa"/>
              <w:bottom w:w="51" w:type="dxa"/>
              <w:right w:w="57" w:type="dxa"/>
            </w:tcMar>
            <w:vAlign w:val="bottom"/>
          </w:tcPr>
          <w:p w14:paraId="34765ACE" w14:textId="03C66100" w:rsidR="007D21C9" w:rsidRPr="004E274C" w:rsidRDefault="007D21C9" w:rsidP="00997692">
            <w:pPr>
              <w:jc w:val="right"/>
            </w:pPr>
            <w:r>
              <w:t>15,5</w:t>
            </w:r>
            <w:r w:rsidR="00C27569">
              <w:t> %</w:t>
            </w:r>
          </w:p>
        </w:tc>
        <w:tc>
          <w:tcPr>
            <w:tcW w:w="81" w:type="pct"/>
            <w:shd w:val="clear" w:color="FFFFFF" w:fill="FFFFFF"/>
            <w:tcMar>
              <w:top w:w="51" w:type="dxa"/>
              <w:left w:w="0" w:type="dxa"/>
              <w:bottom w:w="51" w:type="dxa"/>
              <w:right w:w="0" w:type="dxa"/>
            </w:tcMar>
            <w:vAlign w:val="bottom"/>
          </w:tcPr>
          <w:p w14:paraId="3B864DE7"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2A67722F" w14:textId="77777777" w:rsidR="007D21C9" w:rsidRPr="004E274C" w:rsidRDefault="007D21C9" w:rsidP="00997692">
            <w:pPr>
              <w:jc w:val="right"/>
            </w:pPr>
            <w:r>
              <w:t xml:space="preserve">655 </w:t>
            </w:r>
          </w:p>
        </w:tc>
        <w:tc>
          <w:tcPr>
            <w:tcW w:w="436" w:type="pct"/>
            <w:shd w:val="clear" w:color="FFFFFF" w:fill="FFFFFF"/>
            <w:tcMar>
              <w:top w:w="51" w:type="dxa"/>
              <w:left w:w="57" w:type="dxa"/>
              <w:bottom w:w="51" w:type="dxa"/>
              <w:right w:w="57" w:type="dxa"/>
            </w:tcMar>
            <w:vAlign w:val="bottom"/>
          </w:tcPr>
          <w:p w14:paraId="5D9431B1" w14:textId="77777777" w:rsidR="007D21C9" w:rsidRPr="004E274C" w:rsidRDefault="007D21C9" w:rsidP="00997692">
            <w:pPr>
              <w:jc w:val="right"/>
            </w:pPr>
            <w:r>
              <w:t xml:space="preserve">3 403 </w:t>
            </w:r>
          </w:p>
        </w:tc>
      </w:tr>
      <w:tr w:rsidR="007D21C9" w:rsidRPr="004E274C" w14:paraId="5F6451EE" w14:textId="77777777" w:rsidTr="00F22D34">
        <w:tc>
          <w:tcPr>
            <w:tcW w:w="1775" w:type="pct"/>
            <w:shd w:val="clear" w:color="FFFFFF" w:fill="FFFFFF"/>
            <w:tcMar>
              <w:top w:w="51" w:type="dxa"/>
              <w:left w:w="57" w:type="dxa"/>
              <w:bottom w:w="51" w:type="dxa"/>
              <w:right w:w="57" w:type="dxa"/>
            </w:tcMar>
            <w:vAlign w:val="center"/>
          </w:tcPr>
          <w:p w14:paraId="40D9F33E" w14:textId="77777777" w:rsidR="007D21C9" w:rsidRPr="004E274C" w:rsidRDefault="007D21C9" w:rsidP="00CE7ACD">
            <w:pPr>
              <w:pStyle w:val="TabellHode-rad"/>
            </w:pPr>
            <w:r>
              <w:t>Space Norway AS</w:t>
            </w:r>
          </w:p>
        </w:tc>
        <w:tc>
          <w:tcPr>
            <w:tcW w:w="316" w:type="pct"/>
            <w:shd w:val="clear" w:color="FFFFFF" w:fill="FFFFFF"/>
            <w:tcMar>
              <w:top w:w="51" w:type="dxa"/>
              <w:left w:w="57" w:type="dxa"/>
              <w:bottom w:w="51" w:type="dxa"/>
              <w:right w:w="57" w:type="dxa"/>
            </w:tcMar>
            <w:vAlign w:val="bottom"/>
          </w:tcPr>
          <w:p w14:paraId="04556718" w14:textId="77777777" w:rsidR="007D21C9" w:rsidRPr="004E274C" w:rsidRDefault="007D21C9" w:rsidP="00997692">
            <w:pPr>
              <w:jc w:val="right"/>
            </w:pPr>
            <w:r>
              <w:t>527</w:t>
            </w:r>
          </w:p>
        </w:tc>
        <w:tc>
          <w:tcPr>
            <w:tcW w:w="380" w:type="pct"/>
            <w:shd w:val="clear" w:color="FFFFFF" w:fill="FFFFFF"/>
            <w:tcMar>
              <w:top w:w="51" w:type="dxa"/>
              <w:left w:w="57" w:type="dxa"/>
              <w:bottom w:w="51" w:type="dxa"/>
              <w:right w:w="57" w:type="dxa"/>
            </w:tcMar>
            <w:vAlign w:val="bottom"/>
          </w:tcPr>
          <w:p w14:paraId="5B60C7D4" w14:textId="1A268718" w:rsidR="007D21C9" w:rsidRPr="004E274C" w:rsidRDefault="007D21C9" w:rsidP="00997692">
            <w:pPr>
              <w:jc w:val="right"/>
            </w:pPr>
            <w:r>
              <w:t>37,2</w:t>
            </w:r>
            <w:r w:rsidR="00C27569">
              <w:t> %</w:t>
            </w:r>
          </w:p>
        </w:tc>
        <w:tc>
          <w:tcPr>
            <w:tcW w:w="354" w:type="pct"/>
            <w:shd w:val="clear" w:color="FFFFFF" w:fill="FFFFFF"/>
            <w:tcMar>
              <w:top w:w="51" w:type="dxa"/>
              <w:left w:w="57" w:type="dxa"/>
              <w:bottom w:w="51" w:type="dxa"/>
              <w:right w:w="57" w:type="dxa"/>
            </w:tcMar>
            <w:vAlign w:val="bottom"/>
          </w:tcPr>
          <w:p w14:paraId="2ADEEE21" w14:textId="77777777" w:rsidR="007D21C9" w:rsidRPr="004E274C" w:rsidRDefault="007D21C9" w:rsidP="00997692">
            <w:pPr>
              <w:jc w:val="right"/>
            </w:pPr>
            <w:r>
              <w:t>-</w:t>
            </w:r>
          </w:p>
        </w:tc>
        <w:tc>
          <w:tcPr>
            <w:tcW w:w="372" w:type="pct"/>
            <w:shd w:val="clear" w:color="FFFFFF" w:fill="FFFFFF"/>
            <w:tcMar>
              <w:top w:w="51" w:type="dxa"/>
              <w:left w:w="57" w:type="dxa"/>
              <w:bottom w:w="51" w:type="dxa"/>
              <w:right w:w="57" w:type="dxa"/>
            </w:tcMar>
            <w:vAlign w:val="bottom"/>
          </w:tcPr>
          <w:p w14:paraId="456220DC" w14:textId="77777777" w:rsidR="007D21C9" w:rsidRPr="004E274C" w:rsidRDefault="007D21C9" w:rsidP="00997692">
            <w:pPr>
              <w:jc w:val="right"/>
            </w:pPr>
            <w:r>
              <w:t>-</w:t>
            </w:r>
          </w:p>
        </w:tc>
        <w:tc>
          <w:tcPr>
            <w:tcW w:w="363" w:type="pct"/>
            <w:shd w:val="clear" w:color="FFFFFF" w:fill="FFFFFF"/>
            <w:tcMar>
              <w:top w:w="51" w:type="dxa"/>
              <w:left w:w="57" w:type="dxa"/>
              <w:bottom w:w="51" w:type="dxa"/>
              <w:right w:w="57" w:type="dxa"/>
            </w:tcMar>
            <w:vAlign w:val="bottom"/>
          </w:tcPr>
          <w:p w14:paraId="60936C97" w14:textId="77777777" w:rsidR="007D21C9" w:rsidRPr="004E274C" w:rsidRDefault="007D21C9" w:rsidP="00997692">
            <w:pPr>
              <w:jc w:val="right"/>
            </w:pPr>
            <w:r>
              <w:t>272</w:t>
            </w:r>
          </w:p>
        </w:tc>
        <w:tc>
          <w:tcPr>
            <w:tcW w:w="468" w:type="pct"/>
            <w:shd w:val="clear" w:color="FFFFFF" w:fill="FFFFFF"/>
            <w:tcMar>
              <w:top w:w="51" w:type="dxa"/>
              <w:left w:w="57" w:type="dxa"/>
              <w:bottom w:w="51" w:type="dxa"/>
              <w:right w:w="57" w:type="dxa"/>
            </w:tcMar>
            <w:vAlign w:val="bottom"/>
          </w:tcPr>
          <w:p w14:paraId="12B9C070" w14:textId="0F1EA03C" w:rsidR="007D21C9" w:rsidRPr="004E274C" w:rsidRDefault="007D21C9" w:rsidP="00997692">
            <w:pPr>
              <w:jc w:val="right"/>
            </w:pPr>
            <w:r>
              <w:t>37,4</w:t>
            </w:r>
            <w:r w:rsidR="00C27569">
              <w:t> %</w:t>
            </w:r>
          </w:p>
        </w:tc>
        <w:tc>
          <w:tcPr>
            <w:tcW w:w="81" w:type="pct"/>
            <w:shd w:val="clear" w:color="FFFFFF" w:fill="FFFFFF"/>
            <w:tcMar>
              <w:top w:w="51" w:type="dxa"/>
              <w:left w:w="0" w:type="dxa"/>
              <w:bottom w:w="51" w:type="dxa"/>
              <w:right w:w="0" w:type="dxa"/>
            </w:tcMar>
            <w:vAlign w:val="bottom"/>
          </w:tcPr>
          <w:p w14:paraId="7B184B85"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6E162E6A" w14:textId="77777777" w:rsidR="007D21C9" w:rsidRPr="004E274C" w:rsidRDefault="007D21C9" w:rsidP="00997692">
            <w:pPr>
              <w:jc w:val="right"/>
            </w:pPr>
            <w:r>
              <w:t>488</w:t>
            </w:r>
          </w:p>
        </w:tc>
        <w:tc>
          <w:tcPr>
            <w:tcW w:w="436" w:type="pct"/>
            <w:shd w:val="clear" w:color="FFFFFF" w:fill="FFFFFF"/>
            <w:tcMar>
              <w:top w:w="51" w:type="dxa"/>
              <w:left w:w="57" w:type="dxa"/>
              <w:bottom w:w="51" w:type="dxa"/>
              <w:right w:w="57" w:type="dxa"/>
            </w:tcMar>
            <w:vAlign w:val="bottom"/>
          </w:tcPr>
          <w:p w14:paraId="63FF9782" w14:textId="77777777" w:rsidR="007D21C9" w:rsidRPr="004E274C" w:rsidRDefault="007D21C9" w:rsidP="00997692">
            <w:pPr>
              <w:jc w:val="right"/>
            </w:pPr>
            <w:r>
              <w:t>2 301</w:t>
            </w:r>
          </w:p>
        </w:tc>
      </w:tr>
      <w:tr w:rsidR="007D21C9" w:rsidRPr="004E274C" w14:paraId="1E8C8C4A" w14:textId="77777777" w:rsidTr="00F22D34">
        <w:tc>
          <w:tcPr>
            <w:tcW w:w="1775" w:type="pct"/>
            <w:shd w:val="clear" w:color="FFFFFF" w:fill="FFFFFF"/>
            <w:tcMar>
              <w:top w:w="51" w:type="dxa"/>
              <w:left w:w="57" w:type="dxa"/>
              <w:bottom w:w="51" w:type="dxa"/>
              <w:right w:w="57" w:type="dxa"/>
            </w:tcMar>
            <w:vAlign w:val="center"/>
          </w:tcPr>
          <w:p w14:paraId="26A81365" w14:textId="77777777" w:rsidR="007D21C9" w:rsidRPr="004E274C" w:rsidRDefault="007D21C9" w:rsidP="00CE7ACD">
            <w:pPr>
              <w:pStyle w:val="TabellHode-rad"/>
            </w:pPr>
            <w:r>
              <w:t>Statkraft SF</w:t>
            </w:r>
          </w:p>
        </w:tc>
        <w:tc>
          <w:tcPr>
            <w:tcW w:w="316" w:type="pct"/>
            <w:shd w:val="clear" w:color="FFFFFF" w:fill="FFFFFF"/>
            <w:tcMar>
              <w:top w:w="51" w:type="dxa"/>
              <w:left w:w="57" w:type="dxa"/>
              <w:bottom w:w="51" w:type="dxa"/>
              <w:right w:w="57" w:type="dxa"/>
            </w:tcMar>
            <w:vAlign w:val="bottom"/>
          </w:tcPr>
          <w:p w14:paraId="18FCCDCE" w14:textId="77777777" w:rsidR="007D21C9" w:rsidRPr="004E274C" w:rsidRDefault="007D21C9" w:rsidP="00997692">
            <w:pPr>
              <w:jc w:val="right"/>
            </w:pPr>
            <w:r>
              <w:t>808</w:t>
            </w:r>
          </w:p>
        </w:tc>
        <w:tc>
          <w:tcPr>
            <w:tcW w:w="380" w:type="pct"/>
            <w:shd w:val="clear" w:color="FFFFFF" w:fill="FFFFFF"/>
            <w:tcMar>
              <w:top w:w="51" w:type="dxa"/>
              <w:left w:w="57" w:type="dxa"/>
              <w:bottom w:w="51" w:type="dxa"/>
              <w:right w:w="57" w:type="dxa"/>
            </w:tcMar>
            <w:vAlign w:val="bottom"/>
          </w:tcPr>
          <w:p w14:paraId="35700F95" w14:textId="0672B035" w:rsidR="007D21C9" w:rsidRPr="004E274C" w:rsidRDefault="007D21C9" w:rsidP="00997692">
            <w:pPr>
              <w:jc w:val="right"/>
            </w:pPr>
            <w:r>
              <w:t>20,6</w:t>
            </w:r>
            <w:r w:rsidR="00C27569">
              <w:t> %</w:t>
            </w:r>
          </w:p>
        </w:tc>
        <w:tc>
          <w:tcPr>
            <w:tcW w:w="354" w:type="pct"/>
            <w:shd w:val="clear" w:color="FFFFFF" w:fill="FFFFFF"/>
            <w:tcMar>
              <w:top w:w="51" w:type="dxa"/>
              <w:left w:w="57" w:type="dxa"/>
              <w:bottom w:w="51" w:type="dxa"/>
              <w:right w:w="57" w:type="dxa"/>
            </w:tcMar>
            <w:vAlign w:val="bottom"/>
          </w:tcPr>
          <w:p w14:paraId="2712A65D" w14:textId="77777777" w:rsidR="007D21C9" w:rsidRPr="004E274C" w:rsidRDefault="007D21C9" w:rsidP="00997692">
            <w:pPr>
              <w:jc w:val="right"/>
            </w:pPr>
            <w:r>
              <w:t>478</w:t>
            </w:r>
          </w:p>
        </w:tc>
        <w:tc>
          <w:tcPr>
            <w:tcW w:w="372" w:type="pct"/>
            <w:shd w:val="clear" w:color="FFFFFF" w:fill="FFFFFF"/>
            <w:tcMar>
              <w:top w:w="51" w:type="dxa"/>
              <w:left w:w="57" w:type="dxa"/>
              <w:bottom w:w="51" w:type="dxa"/>
              <w:right w:w="57" w:type="dxa"/>
            </w:tcMar>
            <w:vAlign w:val="bottom"/>
          </w:tcPr>
          <w:p w14:paraId="11851275" w14:textId="0E97D4A0" w:rsidR="007D21C9" w:rsidRPr="004E274C" w:rsidRDefault="007D21C9" w:rsidP="00997692">
            <w:pPr>
              <w:jc w:val="right"/>
            </w:pPr>
            <w:r>
              <w:t>5,5</w:t>
            </w:r>
            <w:r w:rsidR="00C27569">
              <w:t> %</w:t>
            </w:r>
          </w:p>
        </w:tc>
        <w:tc>
          <w:tcPr>
            <w:tcW w:w="363" w:type="pct"/>
            <w:shd w:val="clear" w:color="FFFFFF" w:fill="FFFFFF"/>
            <w:tcMar>
              <w:top w:w="51" w:type="dxa"/>
              <w:left w:w="57" w:type="dxa"/>
              <w:bottom w:w="51" w:type="dxa"/>
              <w:right w:w="57" w:type="dxa"/>
            </w:tcMar>
            <w:vAlign w:val="bottom"/>
          </w:tcPr>
          <w:p w14:paraId="3921CFB9" w14:textId="77777777" w:rsidR="007D21C9" w:rsidRPr="004E274C" w:rsidRDefault="007D21C9" w:rsidP="00997692">
            <w:pPr>
              <w:jc w:val="right"/>
            </w:pPr>
            <w:r>
              <w:t>393</w:t>
            </w:r>
          </w:p>
        </w:tc>
        <w:tc>
          <w:tcPr>
            <w:tcW w:w="468" w:type="pct"/>
            <w:shd w:val="clear" w:color="FFFFFF" w:fill="FFFFFF"/>
            <w:tcMar>
              <w:top w:w="51" w:type="dxa"/>
              <w:left w:w="57" w:type="dxa"/>
              <w:bottom w:w="51" w:type="dxa"/>
              <w:right w:w="57" w:type="dxa"/>
            </w:tcMar>
            <w:vAlign w:val="bottom"/>
          </w:tcPr>
          <w:p w14:paraId="612AAF0B" w14:textId="22F22634" w:rsidR="007D21C9" w:rsidRPr="004E274C" w:rsidRDefault="007D21C9" w:rsidP="00997692">
            <w:pPr>
              <w:jc w:val="right"/>
            </w:pPr>
            <w:r>
              <w:t>5,6</w:t>
            </w:r>
            <w:r w:rsidR="00C27569">
              <w:t> %</w:t>
            </w:r>
          </w:p>
        </w:tc>
        <w:tc>
          <w:tcPr>
            <w:tcW w:w="81" w:type="pct"/>
            <w:shd w:val="clear" w:color="FFFFFF" w:fill="FFFFFF"/>
            <w:tcMar>
              <w:top w:w="51" w:type="dxa"/>
              <w:left w:w="0" w:type="dxa"/>
              <w:bottom w:w="51" w:type="dxa"/>
              <w:right w:w="0" w:type="dxa"/>
            </w:tcMar>
            <w:vAlign w:val="bottom"/>
          </w:tcPr>
          <w:p w14:paraId="3D8A13BC"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7523EBDC" w14:textId="77777777" w:rsidR="007D21C9" w:rsidRPr="004E274C" w:rsidRDefault="007D21C9" w:rsidP="00997692">
            <w:pPr>
              <w:jc w:val="right"/>
            </w:pPr>
            <w:r>
              <w:t>807</w:t>
            </w:r>
          </w:p>
        </w:tc>
        <w:tc>
          <w:tcPr>
            <w:tcW w:w="436" w:type="pct"/>
            <w:shd w:val="clear" w:color="FFFFFF" w:fill="FFFFFF"/>
            <w:tcMar>
              <w:top w:w="51" w:type="dxa"/>
              <w:left w:w="57" w:type="dxa"/>
              <w:bottom w:w="51" w:type="dxa"/>
              <w:right w:w="57" w:type="dxa"/>
            </w:tcMar>
            <w:vAlign w:val="bottom"/>
          </w:tcPr>
          <w:p w14:paraId="7E1C4B95" w14:textId="77777777" w:rsidR="007D21C9" w:rsidRPr="004E274C" w:rsidRDefault="007D21C9" w:rsidP="00997692">
            <w:pPr>
              <w:jc w:val="right"/>
            </w:pPr>
            <w:r>
              <w:t>4 603</w:t>
            </w:r>
          </w:p>
        </w:tc>
      </w:tr>
      <w:tr w:rsidR="007D21C9" w:rsidRPr="004E274C" w14:paraId="4904EE9A" w14:textId="77777777" w:rsidTr="00F22D34">
        <w:tc>
          <w:tcPr>
            <w:tcW w:w="1775" w:type="pct"/>
            <w:shd w:val="clear" w:color="FFFFFF" w:fill="FFFFFF"/>
            <w:tcMar>
              <w:top w:w="51" w:type="dxa"/>
              <w:left w:w="57" w:type="dxa"/>
              <w:bottom w:w="51" w:type="dxa"/>
              <w:right w:w="57" w:type="dxa"/>
            </w:tcMar>
            <w:vAlign w:val="center"/>
          </w:tcPr>
          <w:p w14:paraId="10EEC1C9" w14:textId="77777777" w:rsidR="007D21C9" w:rsidRPr="004E274C" w:rsidRDefault="007D21C9" w:rsidP="00CE7ACD">
            <w:pPr>
              <w:pStyle w:val="TabellHode-rad"/>
            </w:pPr>
            <w:r>
              <w:t>Telenor ASA</w:t>
            </w:r>
          </w:p>
        </w:tc>
        <w:tc>
          <w:tcPr>
            <w:tcW w:w="316" w:type="pct"/>
            <w:shd w:val="clear" w:color="FFFFFF" w:fill="FFFFFF"/>
            <w:tcMar>
              <w:top w:w="51" w:type="dxa"/>
              <w:left w:w="57" w:type="dxa"/>
              <w:bottom w:w="51" w:type="dxa"/>
              <w:right w:w="57" w:type="dxa"/>
            </w:tcMar>
            <w:vAlign w:val="bottom"/>
          </w:tcPr>
          <w:p w14:paraId="328CF9C3" w14:textId="77777777" w:rsidR="007D21C9" w:rsidRPr="004E274C" w:rsidRDefault="007D21C9" w:rsidP="00997692">
            <w:pPr>
              <w:jc w:val="right"/>
            </w:pPr>
            <w:r>
              <w:t>1 015</w:t>
            </w:r>
          </w:p>
        </w:tc>
        <w:tc>
          <w:tcPr>
            <w:tcW w:w="380" w:type="pct"/>
            <w:shd w:val="clear" w:color="FFFFFF" w:fill="FFFFFF"/>
            <w:tcMar>
              <w:top w:w="51" w:type="dxa"/>
              <w:left w:w="57" w:type="dxa"/>
              <w:bottom w:w="51" w:type="dxa"/>
              <w:right w:w="57" w:type="dxa"/>
            </w:tcMar>
            <w:vAlign w:val="bottom"/>
          </w:tcPr>
          <w:p w14:paraId="65567B17" w14:textId="1056D6D1" w:rsidR="007D21C9" w:rsidRPr="004E274C" w:rsidRDefault="007D21C9" w:rsidP="00997692">
            <w:pPr>
              <w:jc w:val="right"/>
            </w:pPr>
            <w:r>
              <w:t>10,6</w:t>
            </w:r>
            <w:r w:rsidR="00C27569">
              <w:t> %</w:t>
            </w:r>
          </w:p>
        </w:tc>
        <w:tc>
          <w:tcPr>
            <w:tcW w:w="354" w:type="pct"/>
            <w:shd w:val="clear" w:color="FFFFFF" w:fill="FFFFFF"/>
            <w:tcMar>
              <w:top w:w="51" w:type="dxa"/>
              <w:left w:w="57" w:type="dxa"/>
              <w:bottom w:w="51" w:type="dxa"/>
              <w:right w:w="57" w:type="dxa"/>
            </w:tcMar>
            <w:vAlign w:val="bottom"/>
          </w:tcPr>
          <w:p w14:paraId="41BD059C" w14:textId="77777777" w:rsidR="007D21C9" w:rsidRPr="004E274C" w:rsidRDefault="007D21C9" w:rsidP="00997692">
            <w:pPr>
              <w:jc w:val="right"/>
            </w:pPr>
            <w:r>
              <w:t>508</w:t>
            </w:r>
          </w:p>
        </w:tc>
        <w:tc>
          <w:tcPr>
            <w:tcW w:w="372" w:type="pct"/>
            <w:shd w:val="clear" w:color="FFFFFF" w:fill="FFFFFF"/>
            <w:tcMar>
              <w:top w:w="51" w:type="dxa"/>
              <w:left w:w="57" w:type="dxa"/>
              <w:bottom w:w="51" w:type="dxa"/>
              <w:right w:w="57" w:type="dxa"/>
            </w:tcMar>
            <w:vAlign w:val="bottom"/>
          </w:tcPr>
          <w:p w14:paraId="0B8D0CDD" w14:textId="207F3000" w:rsidR="007D21C9" w:rsidRPr="004E274C" w:rsidRDefault="007D21C9" w:rsidP="00997692">
            <w:pPr>
              <w:jc w:val="right"/>
            </w:pPr>
            <w:r>
              <w:t>10,7</w:t>
            </w:r>
            <w:r w:rsidR="00C27569">
              <w:t> %</w:t>
            </w:r>
          </w:p>
        </w:tc>
        <w:tc>
          <w:tcPr>
            <w:tcW w:w="363" w:type="pct"/>
            <w:shd w:val="clear" w:color="FFFFFF" w:fill="FFFFFF"/>
            <w:tcMar>
              <w:top w:w="51" w:type="dxa"/>
              <w:left w:w="57" w:type="dxa"/>
              <w:bottom w:w="51" w:type="dxa"/>
              <w:right w:w="57" w:type="dxa"/>
            </w:tcMar>
            <w:vAlign w:val="bottom"/>
          </w:tcPr>
          <w:p w14:paraId="3D332FEF" w14:textId="77777777" w:rsidR="007D21C9" w:rsidRPr="004E274C" w:rsidRDefault="007D21C9" w:rsidP="00997692">
            <w:pPr>
              <w:jc w:val="right"/>
            </w:pPr>
            <w:r>
              <w:t>449</w:t>
            </w:r>
          </w:p>
        </w:tc>
        <w:tc>
          <w:tcPr>
            <w:tcW w:w="468" w:type="pct"/>
            <w:shd w:val="clear" w:color="FFFFFF" w:fill="FFFFFF"/>
            <w:tcMar>
              <w:top w:w="51" w:type="dxa"/>
              <w:left w:w="57" w:type="dxa"/>
              <w:bottom w:w="51" w:type="dxa"/>
              <w:right w:w="57" w:type="dxa"/>
            </w:tcMar>
            <w:vAlign w:val="bottom"/>
          </w:tcPr>
          <w:p w14:paraId="6FC2BFC2" w14:textId="0F8EA379" w:rsidR="007D21C9" w:rsidRPr="004E274C" w:rsidRDefault="007D21C9" w:rsidP="00997692">
            <w:pPr>
              <w:jc w:val="right"/>
            </w:pPr>
            <w:r>
              <w:t>10,8</w:t>
            </w:r>
            <w:r w:rsidR="00C27569">
              <w:t> %</w:t>
            </w:r>
          </w:p>
        </w:tc>
        <w:tc>
          <w:tcPr>
            <w:tcW w:w="81" w:type="pct"/>
            <w:shd w:val="clear" w:color="FFFFFF" w:fill="FFFFFF"/>
            <w:tcMar>
              <w:top w:w="51" w:type="dxa"/>
              <w:left w:w="0" w:type="dxa"/>
              <w:bottom w:w="51" w:type="dxa"/>
              <w:right w:w="0" w:type="dxa"/>
            </w:tcMar>
            <w:vAlign w:val="bottom"/>
          </w:tcPr>
          <w:p w14:paraId="1D4370D0"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3F4B8E70" w14:textId="77777777" w:rsidR="007D21C9" w:rsidRPr="004E274C" w:rsidRDefault="007D21C9" w:rsidP="00997692">
            <w:pPr>
              <w:jc w:val="right"/>
            </w:pPr>
            <w:r>
              <w:t>1 379</w:t>
            </w:r>
          </w:p>
        </w:tc>
        <w:tc>
          <w:tcPr>
            <w:tcW w:w="436" w:type="pct"/>
            <w:shd w:val="clear" w:color="FFFFFF" w:fill="FFFFFF"/>
            <w:tcMar>
              <w:top w:w="51" w:type="dxa"/>
              <w:left w:w="57" w:type="dxa"/>
              <w:bottom w:w="51" w:type="dxa"/>
              <w:right w:w="57" w:type="dxa"/>
            </w:tcMar>
            <w:vAlign w:val="bottom"/>
          </w:tcPr>
          <w:p w14:paraId="50A44557" w14:textId="77777777" w:rsidR="007D21C9" w:rsidRPr="004E274C" w:rsidRDefault="007D21C9" w:rsidP="00997692">
            <w:pPr>
              <w:jc w:val="right"/>
            </w:pPr>
            <w:r>
              <w:t>7 313</w:t>
            </w:r>
          </w:p>
        </w:tc>
      </w:tr>
      <w:tr w:rsidR="007D21C9" w:rsidRPr="004E274C" w14:paraId="2EE5F73C" w14:textId="77777777" w:rsidTr="00F22D34">
        <w:tc>
          <w:tcPr>
            <w:tcW w:w="1775" w:type="pct"/>
            <w:shd w:val="clear" w:color="FFFFFF" w:fill="FFFFFF"/>
            <w:tcMar>
              <w:top w:w="51" w:type="dxa"/>
              <w:left w:w="57" w:type="dxa"/>
              <w:bottom w:w="51" w:type="dxa"/>
              <w:right w:w="57" w:type="dxa"/>
            </w:tcMar>
            <w:vAlign w:val="center"/>
          </w:tcPr>
          <w:p w14:paraId="5D42552C" w14:textId="77777777" w:rsidR="007D21C9" w:rsidRPr="004E274C" w:rsidRDefault="007D21C9" w:rsidP="00CE7ACD">
            <w:pPr>
              <w:pStyle w:val="TabellHode-rad"/>
            </w:pPr>
            <w:proofErr w:type="spellStart"/>
            <w:r>
              <w:t>Vygruppen</w:t>
            </w:r>
            <w:proofErr w:type="spellEnd"/>
            <w:r>
              <w:t xml:space="preserve"> AS</w:t>
            </w:r>
          </w:p>
        </w:tc>
        <w:tc>
          <w:tcPr>
            <w:tcW w:w="316" w:type="pct"/>
            <w:shd w:val="clear" w:color="FFFFFF" w:fill="FFFFFF"/>
            <w:tcMar>
              <w:top w:w="51" w:type="dxa"/>
              <w:left w:w="57" w:type="dxa"/>
              <w:bottom w:w="51" w:type="dxa"/>
              <w:right w:w="57" w:type="dxa"/>
            </w:tcMar>
            <w:vAlign w:val="bottom"/>
          </w:tcPr>
          <w:p w14:paraId="54CA60E9" w14:textId="77777777" w:rsidR="007D21C9" w:rsidRPr="004E274C" w:rsidRDefault="007D21C9" w:rsidP="00997692">
            <w:pPr>
              <w:jc w:val="right"/>
            </w:pPr>
            <w:r>
              <w:t>563</w:t>
            </w:r>
          </w:p>
        </w:tc>
        <w:tc>
          <w:tcPr>
            <w:tcW w:w="380" w:type="pct"/>
            <w:shd w:val="clear" w:color="FFFFFF" w:fill="FFFFFF"/>
            <w:tcMar>
              <w:top w:w="51" w:type="dxa"/>
              <w:left w:w="57" w:type="dxa"/>
              <w:bottom w:w="51" w:type="dxa"/>
              <w:right w:w="57" w:type="dxa"/>
            </w:tcMar>
            <w:vAlign w:val="bottom"/>
          </w:tcPr>
          <w:p w14:paraId="72F4A202" w14:textId="2C46845C" w:rsidR="007D21C9" w:rsidRPr="004E274C" w:rsidRDefault="007D21C9" w:rsidP="00997692">
            <w:pPr>
              <w:jc w:val="right"/>
            </w:pPr>
            <w:r>
              <w:t>5,6</w:t>
            </w:r>
            <w:r w:rsidR="00C27569">
              <w:t> %</w:t>
            </w:r>
          </w:p>
        </w:tc>
        <w:tc>
          <w:tcPr>
            <w:tcW w:w="354" w:type="pct"/>
            <w:shd w:val="clear" w:color="FFFFFF" w:fill="FFFFFF"/>
            <w:tcMar>
              <w:top w:w="51" w:type="dxa"/>
              <w:left w:w="57" w:type="dxa"/>
              <w:bottom w:w="51" w:type="dxa"/>
              <w:right w:w="57" w:type="dxa"/>
            </w:tcMar>
            <w:vAlign w:val="bottom"/>
          </w:tcPr>
          <w:p w14:paraId="2DF81EFD" w14:textId="77777777" w:rsidR="007D21C9" w:rsidRPr="004E274C" w:rsidRDefault="007D21C9" w:rsidP="00997692">
            <w:pPr>
              <w:jc w:val="right"/>
            </w:pPr>
            <w:r>
              <w:t>343</w:t>
            </w:r>
          </w:p>
        </w:tc>
        <w:tc>
          <w:tcPr>
            <w:tcW w:w="372" w:type="pct"/>
            <w:shd w:val="clear" w:color="FFFFFF" w:fill="FFFFFF"/>
            <w:tcMar>
              <w:top w:w="51" w:type="dxa"/>
              <w:left w:w="57" w:type="dxa"/>
              <w:bottom w:w="51" w:type="dxa"/>
              <w:right w:w="57" w:type="dxa"/>
            </w:tcMar>
            <w:vAlign w:val="bottom"/>
          </w:tcPr>
          <w:p w14:paraId="22C997EB" w14:textId="32DF6405" w:rsidR="007D21C9" w:rsidRPr="004E274C" w:rsidRDefault="007D21C9" w:rsidP="00997692">
            <w:pPr>
              <w:jc w:val="right"/>
            </w:pPr>
            <w:r>
              <w:t>5,6</w:t>
            </w:r>
            <w:r w:rsidR="00C27569">
              <w:t> %</w:t>
            </w:r>
          </w:p>
        </w:tc>
        <w:tc>
          <w:tcPr>
            <w:tcW w:w="363" w:type="pct"/>
            <w:shd w:val="clear" w:color="FFFFFF" w:fill="FFFFFF"/>
            <w:tcMar>
              <w:top w:w="51" w:type="dxa"/>
              <w:left w:w="57" w:type="dxa"/>
              <w:bottom w:w="51" w:type="dxa"/>
              <w:right w:w="57" w:type="dxa"/>
            </w:tcMar>
            <w:vAlign w:val="bottom"/>
          </w:tcPr>
          <w:p w14:paraId="2AD5DB34" w14:textId="77777777" w:rsidR="007D21C9" w:rsidRPr="004E274C" w:rsidRDefault="007D21C9" w:rsidP="00997692">
            <w:pPr>
              <w:jc w:val="right"/>
            </w:pPr>
            <w:r>
              <w:t>280</w:t>
            </w:r>
          </w:p>
        </w:tc>
        <w:tc>
          <w:tcPr>
            <w:tcW w:w="468" w:type="pct"/>
            <w:shd w:val="clear" w:color="FFFFFF" w:fill="FFFFFF"/>
            <w:tcMar>
              <w:top w:w="51" w:type="dxa"/>
              <w:left w:w="57" w:type="dxa"/>
              <w:bottom w:w="51" w:type="dxa"/>
              <w:right w:w="57" w:type="dxa"/>
            </w:tcMar>
            <w:vAlign w:val="bottom"/>
          </w:tcPr>
          <w:p w14:paraId="694722A5" w14:textId="6A688158" w:rsidR="007D21C9" w:rsidRPr="004E274C" w:rsidRDefault="007D21C9" w:rsidP="00997692">
            <w:pPr>
              <w:jc w:val="right"/>
            </w:pPr>
            <w:r>
              <w:t>5,7</w:t>
            </w:r>
            <w:r w:rsidR="00C27569">
              <w:t> %</w:t>
            </w:r>
          </w:p>
        </w:tc>
        <w:tc>
          <w:tcPr>
            <w:tcW w:w="81" w:type="pct"/>
            <w:shd w:val="clear" w:color="FFFFFF" w:fill="FFFFFF"/>
            <w:tcMar>
              <w:top w:w="51" w:type="dxa"/>
              <w:left w:w="0" w:type="dxa"/>
              <w:bottom w:w="51" w:type="dxa"/>
              <w:right w:w="0" w:type="dxa"/>
            </w:tcMar>
            <w:vAlign w:val="bottom"/>
          </w:tcPr>
          <w:p w14:paraId="6908FC17"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18BBEAA1" w14:textId="77777777" w:rsidR="007D21C9" w:rsidRPr="004E274C" w:rsidRDefault="007D21C9" w:rsidP="00997692">
            <w:pPr>
              <w:jc w:val="right"/>
            </w:pPr>
            <w:r>
              <w:t>616</w:t>
            </w:r>
          </w:p>
        </w:tc>
        <w:tc>
          <w:tcPr>
            <w:tcW w:w="436" w:type="pct"/>
            <w:shd w:val="clear" w:color="FFFFFF" w:fill="FFFFFF"/>
            <w:tcMar>
              <w:top w:w="51" w:type="dxa"/>
              <w:left w:w="57" w:type="dxa"/>
              <w:bottom w:w="51" w:type="dxa"/>
              <w:right w:w="57" w:type="dxa"/>
            </w:tcMar>
            <w:vAlign w:val="bottom"/>
          </w:tcPr>
          <w:p w14:paraId="7C24E805" w14:textId="77777777" w:rsidR="007D21C9" w:rsidRPr="004E274C" w:rsidRDefault="007D21C9" w:rsidP="00997692">
            <w:pPr>
              <w:jc w:val="right"/>
            </w:pPr>
            <w:r>
              <w:t>2 871</w:t>
            </w:r>
          </w:p>
        </w:tc>
      </w:tr>
      <w:tr w:rsidR="007D21C9" w:rsidRPr="004E274C" w14:paraId="6FA03D02" w14:textId="77777777" w:rsidTr="00F22D34">
        <w:tc>
          <w:tcPr>
            <w:tcW w:w="1775" w:type="pct"/>
            <w:shd w:val="clear" w:color="FFFFFF" w:fill="FFFFFF"/>
            <w:tcMar>
              <w:top w:w="51" w:type="dxa"/>
              <w:left w:w="57" w:type="dxa"/>
              <w:bottom w:w="51" w:type="dxa"/>
              <w:right w:w="57" w:type="dxa"/>
            </w:tcMar>
            <w:vAlign w:val="center"/>
          </w:tcPr>
          <w:p w14:paraId="474A9688" w14:textId="77777777" w:rsidR="007D21C9" w:rsidRPr="004E274C" w:rsidRDefault="007D21C9" w:rsidP="00CE7ACD">
            <w:pPr>
              <w:pStyle w:val="TabellHode-rad"/>
            </w:pPr>
            <w:r>
              <w:t>Yara International ASA</w:t>
            </w:r>
          </w:p>
        </w:tc>
        <w:tc>
          <w:tcPr>
            <w:tcW w:w="316" w:type="pct"/>
            <w:shd w:val="clear" w:color="FFFFFF" w:fill="FFFFFF"/>
            <w:tcMar>
              <w:top w:w="51" w:type="dxa"/>
              <w:left w:w="57" w:type="dxa"/>
              <w:bottom w:w="51" w:type="dxa"/>
              <w:right w:w="57" w:type="dxa"/>
            </w:tcMar>
            <w:vAlign w:val="bottom"/>
          </w:tcPr>
          <w:p w14:paraId="137DC22A" w14:textId="77777777" w:rsidR="007D21C9" w:rsidRPr="004E274C" w:rsidRDefault="007D21C9" w:rsidP="00997692">
            <w:pPr>
              <w:jc w:val="right"/>
            </w:pPr>
            <w:r>
              <w:t>994</w:t>
            </w:r>
          </w:p>
        </w:tc>
        <w:tc>
          <w:tcPr>
            <w:tcW w:w="380" w:type="pct"/>
            <w:shd w:val="clear" w:color="FFFFFF" w:fill="FFFFFF"/>
            <w:tcMar>
              <w:top w:w="51" w:type="dxa"/>
              <w:left w:w="57" w:type="dxa"/>
              <w:bottom w:w="51" w:type="dxa"/>
              <w:right w:w="57" w:type="dxa"/>
            </w:tcMar>
            <w:vAlign w:val="bottom"/>
          </w:tcPr>
          <w:p w14:paraId="5A8E882B" w14:textId="46943E97" w:rsidR="007D21C9" w:rsidRPr="004E274C" w:rsidRDefault="007D21C9" w:rsidP="00997692">
            <w:pPr>
              <w:jc w:val="right"/>
            </w:pPr>
            <w:r>
              <w:t>10,7</w:t>
            </w:r>
            <w:r w:rsidR="00C27569">
              <w:t> %</w:t>
            </w:r>
          </w:p>
        </w:tc>
        <w:tc>
          <w:tcPr>
            <w:tcW w:w="354" w:type="pct"/>
            <w:shd w:val="clear" w:color="FFFFFF" w:fill="FFFFFF"/>
            <w:tcMar>
              <w:top w:w="51" w:type="dxa"/>
              <w:left w:w="57" w:type="dxa"/>
              <w:bottom w:w="51" w:type="dxa"/>
              <w:right w:w="57" w:type="dxa"/>
            </w:tcMar>
            <w:vAlign w:val="bottom"/>
          </w:tcPr>
          <w:p w14:paraId="290ABB54" w14:textId="77777777" w:rsidR="007D21C9" w:rsidRPr="004E274C" w:rsidRDefault="007D21C9" w:rsidP="00997692">
            <w:pPr>
              <w:jc w:val="right"/>
            </w:pPr>
            <w:r>
              <w:t>518</w:t>
            </w:r>
          </w:p>
        </w:tc>
        <w:tc>
          <w:tcPr>
            <w:tcW w:w="372" w:type="pct"/>
            <w:shd w:val="clear" w:color="FFFFFF" w:fill="FFFFFF"/>
            <w:tcMar>
              <w:top w:w="51" w:type="dxa"/>
              <w:left w:w="57" w:type="dxa"/>
              <w:bottom w:w="51" w:type="dxa"/>
              <w:right w:w="57" w:type="dxa"/>
            </w:tcMar>
            <w:vAlign w:val="bottom"/>
          </w:tcPr>
          <w:p w14:paraId="1BC159F6" w14:textId="5A6B31A9" w:rsidR="007D21C9" w:rsidRPr="004E274C" w:rsidRDefault="007D21C9" w:rsidP="00997692">
            <w:pPr>
              <w:jc w:val="right"/>
            </w:pPr>
            <w:r>
              <w:t>10,7</w:t>
            </w:r>
            <w:r w:rsidR="00C27569">
              <w:t> %</w:t>
            </w:r>
          </w:p>
        </w:tc>
        <w:tc>
          <w:tcPr>
            <w:tcW w:w="363" w:type="pct"/>
            <w:shd w:val="clear" w:color="FFFFFF" w:fill="FFFFFF"/>
            <w:tcMar>
              <w:top w:w="51" w:type="dxa"/>
              <w:left w:w="57" w:type="dxa"/>
              <w:bottom w:w="51" w:type="dxa"/>
              <w:right w:w="57" w:type="dxa"/>
            </w:tcMar>
            <w:vAlign w:val="bottom"/>
          </w:tcPr>
          <w:p w14:paraId="63A5010A" w14:textId="77777777" w:rsidR="007D21C9" w:rsidRPr="004E274C" w:rsidRDefault="007D21C9" w:rsidP="00997692">
            <w:pPr>
              <w:jc w:val="right"/>
            </w:pPr>
            <w:r>
              <w:t>457</w:t>
            </w:r>
          </w:p>
        </w:tc>
        <w:tc>
          <w:tcPr>
            <w:tcW w:w="468" w:type="pct"/>
            <w:shd w:val="clear" w:color="FFFFFF" w:fill="FFFFFF"/>
            <w:tcMar>
              <w:top w:w="51" w:type="dxa"/>
              <w:left w:w="57" w:type="dxa"/>
              <w:bottom w:w="51" w:type="dxa"/>
              <w:right w:w="57" w:type="dxa"/>
            </w:tcMar>
            <w:vAlign w:val="bottom"/>
          </w:tcPr>
          <w:p w14:paraId="4C25D232" w14:textId="559F02F2" w:rsidR="007D21C9" w:rsidRPr="004E274C" w:rsidRDefault="007D21C9" w:rsidP="00997692">
            <w:pPr>
              <w:jc w:val="right"/>
            </w:pPr>
            <w:r>
              <w:t>10,8</w:t>
            </w:r>
            <w:r w:rsidR="00C27569">
              <w:t> %</w:t>
            </w:r>
          </w:p>
        </w:tc>
        <w:tc>
          <w:tcPr>
            <w:tcW w:w="81" w:type="pct"/>
            <w:shd w:val="clear" w:color="FFFFFF" w:fill="FFFFFF"/>
            <w:tcMar>
              <w:top w:w="51" w:type="dxa"/>
              <w:left w:w="0" w:type="dxa"/>
              <w:bottom w:w="51" w:type="dxa"/>
              <w:right w:w="0" w:type="dxa"/>
            </w:tcMar>
            <w:vAlign w:val="bottom"/>
          </w:tcPr>
          <w:p w14:paraId="61FDA1C7"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5A34326C" w14:textId="77777777" w:rsidR="007D21C9" w:rsidRPr="004E274C" w:rsidRDefault="007D21C9" w:rsidP="00997692">
            <w:pPr>
              <w:jc w:val="right"/>
            </w:pPr>
            <w:r>
              <w:t xml:space="preserve">1 081 </w:t>
            </w:r>
          </w:p>
        </w:tc>
        <w:tc>
          <w:tcPr>
            <w:tcW w:w="436" w:type="pct"/>
            <w:shd w:val="clear" w:color="FFFFFF" w:fill="FFFFFF"/>
            <w:tcMar>
              <w:top w:w="51" w:type="dxa"/>
              <w:left w:w="57" w:type="dxa"/>
              <w:bottom w:w="51" w:type="dxa"/>
              <w:right w:w="57" w:type="dxa"/>
            </w:tcMar>
            <w:vAlign w:val="bottom"/>
          </w:tcPr>
          <w:p w14:paraId="1F7F3EFD" w14:textId="77777777" w:rsidR="007D21C9" w:rsidRPr="004E274C" w:rsidRDefault="007D21C9" w:rsidP="00997692">
            <w:pPr>
              <w:jc w:val="right"/>
            </w:pPr>
            <w:r>
              <w:t xml:space="preserve">7 613 </w:t>
            </w:r>
          </w:p>
        </w:tc>
      </w:tr>
      <w:tr w:rsidR="007D21C9" w:rsidRPr="004E274C" w14:paraId="25C7378D" w14:textId="77777777" w:rsidTr="00F22D34">
        <w:tc>
          <w:tcPr>
            <w:tcW w:w="4028" w:type="pct"/>
            <w:gridSpan w:val="7"/>
            <w:shd w:val="clear" w:color="FFFFFF" w:fill="FFFFFF"/>
            <w:tcMar>
              <w:top w:w="51" w:type="dxa"/>
              <w:left w:w="57" w:type="dxa"/>
              <w:bottom w:w="51" w:type="dxa"/>
              <w:right w:w="57" w:type="dxa"/>
            </w:tcMar>
            <w:vAlign w:val="center"/>
          </w:tcPr>
          <w:p w14:paraId="71517268" w14:textId="77777777" w:rsidR="007D21C9" w:rsidRPr="004E274C" w:rsidRDefault="007D21C9" w:rsidP="000201D7">
            <w:pPr>
              <w:pStyle w:val="TabellHode-kolonne"/>
            </w:pPr>
            <w:r>
              <w:t>Selskaper i kategori 2</w:t>
            </w:r>
          </w:p>
        </w:tc>
        <w:tc>
          <w:tcPr>
            <w:tcW w:w="81" w:type="pct"/>
            <w:shd w:val="clear" w:color="FFFFFF" w:fill="FFFFFF"/>
            <w:tcMar>
              <w:top w:w="51" w:type="dxa"/>
              <w:left w:w="0" w:type="dxa"/>
              <w:bottom w:w="51" w:type="dxa"/>
              <w:right w:w="0" w:type="dxa"/>
            </w:tcMar>
            <w:vAlign w:val="center"/>
          </w:tcPr>
          <w:p w14:paraId="5C9EE336" w14:textId="77777777" w:rsidR="007D21C9" w:rsidRPr="004E274C" w:rsidRDefault="007D21C9" w:rsidP="000201D7"/>
        </w:tc>
        <w:tc>
          <w:tcPr>
            <w:tcW w:w="456" w:type="pct"/>
            <w:shd w:val="clear" w:color="FFFFFF" w:fill="FFFFFF"/>
            <w:tcMar>
              <w:top w:w="51" w:type="dxa"/>
              <w:left w:w="57" w:type="dxa"/>
              <w:bottom w:w="51" w:type="dxa"/>
              <w:right w:w="57" w:type="dxa"/>
            </w:tcMar>
            <w:vAlign w:val="center"/>
          </w:tcPr>
          <w:p w14:paraId="567F69F4" w14:textId="77777777" w:rsidR="007D21C9" w:rsidRPr="004E274C" w:rsidRDefault="007D21C9" w:rsidP="00997692">
            <w:pPr>
              <w:jc w:val="right"/>
            </w:pPr>
          </w:p>
        </w:tc>
        <w:tc>
          <w:tcPr>
            <w:tcW w:w="436" w:type="pct"/>
            <w:shd w:val="clear" w:color="FFFFFF" w:fill="FFFFFF"/>
            <w:tcMar>
              <w:top w:w="51" w:type="dxa"/>
              <w:left w:w="57" w:type="dxa"/>
              <w:bottom w:w="51" w:type="dxa"/>
              <w:right w:w="57" w:type="dxa"/>
            </w:tcMar>
            <w:vAlign w:val="center"/>
          </w:tcPr>
          <w:p w14:paraId="71109F96" w14:textId="77777777" w:rsidR="007D21C9" w:rsidRPr="004E274C" w:rsidRDefault="007D21C9" w:rsidP="00997692">
            <w:pPr>
              <w:jc w:val="right"/>
            </w:pPr>
          </w:p>
        </w:tc>
      </w:tr>
      <w:tr w:rsidR="007D21C9" w:rsidRPr="004E274C" w14:paraId="084AF146" w14:textId="77777777" w:rsidTr="00F22D34">
        <w:tc>
          <w:tcPr>
            <w:tcW w:w="1775" w:type="pct"/>
            <w:shd w:val="clear" w:color="FFFFFF" w:fill="FFFFFF"/>
            <w:tcMar>
              <w:top w:w="51" w:type="dxa"/>
              <w:left w:w="57" w:type="dxa"/>
              <w:bottom w:w="51" w:type="dxa"/>
              <w:right w:w="57" w:type="dxa"/>
            </w:tcMar>
            <w:vAlign w:val="center"/>
          </w:tcPr>
          <w:p w14:paraId="66AAF203" w14:textId="77777777" w:rsidR="007D21C9" w:rsidRPr="004E274C" w:rsidRDefault="007D21C9" w:rsidP="00CE7ACD">
            <w:pPr>
              <w:pStyle w:val="TabellHode-rad"/>
            </w:pPr>
            <w:r>
              <w:t>Andøya Space AS</w:t>
            </w:r>
          </w:p>
        </w:tc>
        <w:tc>
          <w:tcPr>
            <w:tcW w:w="316" w:type="pct"/>
            <w:shd w:val="clear" w:color="FFFFFF" w:fill="FFFFFF"/>
            <w:tcMar>
              <w:top w:w="51" w:type="dxa"/>
              <w:left w:w="57" w:type="dxa"/>
              <w:bottom w:w="51" w:type="dxa"/>
              <w:right w:w="57" w:type="dxa"/>
            </w:tcMar>
            <w:vAlign w:val="bottom"/>
          </w:tcPr>
          <w:p w14:paraId="47135C78" w14:textId="77777777" w:rsidR="007D21C9" w:rsidRPr="004E274C" w:rsidRDefault="007D21C9" w:rsidP="00997692">
            <w:pPr>
              <w:jc w:val="right"/>
            </w:pPr>
            <w:r>
              <w:t>407</w:t>
            </w:r>
          </w:p>
        </w:tc>
        <w:tc>
          <w:tcPr>
            <w:tcW w:w="380" w:type="pct"/>
            <w:shd w:val="clear" w:color="FFFFFF" w:fill="FFFFFF"/>
            <w:tcMar>
              <w:top w:w="51" w:type="dxa"/>
              <w:left w:w="57" w:type="dxa"/>
              <w:bottom w:w="51" w:type="dxa"/>
              <w:right w:w="57" w:type="dxa"/>
            </w:tcMar>
            <w:vAlign w:val="bottom"/>
          </w:tcPr>
          <w:p w14:paraId="4CCF3957" w14:textId="664AEE9F" w:rsidR="007D21C9" w:rsidRPr="004E274C" w:rsidRDefault="007D21C9" w:rsidP="00997692">
            <w:pPr>
              <w:jc w:val="right"/>
            </w:pPr>
            <w:r>
              <w:t>5,6</w:t>
            </w:r>
            <w:r w:rsidR="00C27569">
              <w:t> %</w:t>
            </w:r>
          </w:p>
        </w:tc>
        <w:tc>
          <w:tcPr>
            <w:tcW w:w="354" w:type="pct"/>
            <w:shd w:val="clear" w:color="FFFFFF" w:fill="FFFFFF"/>
            <w:tcMar>
              <w:top w:w="51" w:type="dxa"/>
              <w:left w:w="57" w:type="dxa"/>
              <w:bottom w:w="51" w:type="dxa"/>
              <w:right w:w="57" w:type="dxa"/>
            </w:tcMar>
            <w:vAlign w:val="bottom"/>
          </w:tcPr>
          <w:p w14:paraId="44D79EF7" w14:textId="77777777" w:rsidR="007D21C9" w:rsidRPr="004E274C" w:rsidRDefault="007D21C9" w:rsidP="00997692">
            <w:pPr>
              <w:jc w:val="right"/>
            </w:pPr>
            <w:r>
              <w:t>209</w:t>
            </w:r>
          </w:p>
        </w:tc>
        <w:tc>
          <w:tcPr>
            <w:tcW w:w="372" w:type="pct"/>
            <w:shd w:val="clear" w:color="FFFFFF" w:fill="FFFFFF"/>
            <w:tcMar>
              <w:top w:w="51" w:type="dxa"/>
              <w:left w:w="57" w:type="dxa"/>
              <w:bottom w:w="51" w:type="dxa"/>
              <w:right w:w="57" w:type="dxa"/>
            </w:tcMar>
            <w:vAlign w:val="bottom"/>
          </w:tcPr>
          <w:p w14:paraId="1EFA33D6" w14:textId="23415C79" w:rsidR="007D21C9" w:rsidRPr="004E274C" w:rsidRDefault="007D21C9" w:rsidP="00997692">
            <w:pPr>
              <w:jc w:val="right"/>
            </w:pPr>
            <w:r>
              <w:t>5,8</w:t>
            </w:r>
            <w:r w:rsidR="00C27569">
              <w:t> %</w:t>
            </w:r>
          </w:p>
        </w:tc>
        <w:tc>
          <w:tcPr>
            <w:tcW w:w="363" w:type="pct"/>
            <w:shd w:val="clear" w:color="FFFFFF" w:fill="FFFFFF"/>
            <w:tcMar>
              <w:top w:w="51" w:type="dxa"/>
              <w:left w:w="57" w:type="dxa"/>
              <w:bottom w:w="51" w:type="dxa"/>
              <w:right w:w="57" w:type="dxa"/>
            </w:tcMar>
            <w:vAlign w:val="bottom"/>
          </w:tcPr>
          <w:p w14:paraId="7FA364DE" w14:textId="77777777" w:rsidR="007D21C9" w:rsidRPr="004E274C" w:rsidRDefault="007D21C9" w:rsidP="00997692">
            <w:pPr>
              <w:jc w:val="right"/>
            </w:pPr>
            <w:r>
              <w:t>209</w:t>
            </w:r>
          </w:p>
        </w:tc>
        <w:tc>
          <w:tcPr>
            <w:tcW w:w="468" w:type="pct"/>
            <w:shd w:val="clear" w:color="FFFFFF" w:fill="FFFFFF"/>
            <w:tcMar>
              <w:top w:w="51" w:type="dxa"/>
              <w:left w:w="57" w:type="dxa"/>
              <w:bottom w:w="51" w:type="dxa"/>
              <w:right w:w="57" w:type="dxa"/>
            </w:tcMar>
            <w:vAlign w:val="bottom"/>
          </w:tcPr>
          <w:p w14:paraId="3A618778" w14:textId="203CA22F" w:rsidR="007D21C9" w:rsidRPr="004E274C" w:rsidRDefault="007D21C9" w:rsidP="00997692">
            <w:pPr>
              <w:jc w:val="right"/>
            </w:pPr>
            <w:r>
              <w:t>5,8</w:t>
            </w:r>
            <w:r w:rsidR="00C27569">
              <w:t> %</w:t>
            </w:r>
          </w:p>
        </w:tc>
        <w:tc>
          <w:tcPr>
            <w:tcW w:w="81" w:type="pct"/>
            <w:shd w:val="clear" w:color="FFFFFF" w:fill="FFFFFF"/>
            <w:tcMar>
              <w:top w:w="51" w:type="dxa"/>
              <w:left w:w="0" w:type="dxa"/>
              <w:bottom w:w="51" w:type="dxa"/>
              <w:right w:w="0" w:type="dxa"/>
            </w:tcMar>
            <w:vAlign w:val="bottom"/>
          </w:tcPr>
          <w:p w14:paraId="4A96D2F2"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17276B47" w14:textId="77777777" w:rsidR="007D21C9" w:rsidRPr="004E274C" w:rsidRDefault="007D21C9" w:rsidP="00997692">
            <w:pPr>
              <w:jc w:val="right"/>
            </w:pPr>
            <w:r>
              <w:t xml:space="preserve">406 </w:t>
            </w:r>
          </w:p>
        </w:tc>
        <w:tc>
          <w:tcPr>
            <w:tcW w:w="436" w:type="pct"/>
            <w:shd w:val="clear" w:color="FFFFFF" w:fill="FFFFFF"/>
            <w:tcMar>
              <w:top w:w="51" w:type="dxa"/>
              <w:left w:w="57" w:type="dxa"/>
              <w:bottom w:w="51" w:type="dxa"/>
              <w:right w:w="57" w:type="dxa"/>
            </w:tcMar>
            <w:vAlign w:val="bottom"/>
          </w:tcPr>
          <w:p w14:paraId="5E4B42B5" w14:textId="77777777" w:rsidR="007D21C9" w:rsidRPr="004E274C" w:rsidRDefault="007D21C9" w:rsidP="00997692">
            <w:pPr>
              <w:jc w:val="right"/>
            </w:pPr>
            <w:r>
              <w:t xml:space="preserve">2 081 </w:t>
            </w:r>
          </w:p>
        </w:tc>
      </w:tr>
      <w:tr w:rsidR="007D21C9" w:rsidRPr="004E274C" w14:paraId="5147E639" w14:textId="77777777" w:rsidTr="00F22D34">
        <w:tc>
          <w:tcPr>
            <w:tcW w:w="1775" w:type="pct"/>
            <w:shd w:val="clear" w:color="FFFFFF" w:fill="FFFFFF"/>
            <w:tcMar>
              <w:top w:w="51" w:type="dxa"/>
              <w:left w:w="57" w:type="dxa"/>
              <w:bottom w:w="51" w:type="dxa"/>
              <w:right w:w="57" w:type="dxa"/>
            </w:tcMar>
            <w:vAlign w:val="center"/>
          </w:tcPr>
          <w:p w14:paraId="3E16C3E6" w14:textId="77777777" w:rsidR="007D21C9" w:rsidRPr="004E274C" w:rsidRDefault="007D21C9" w:rsidP="00CE7ACD">
            <w:pPr>
              <w:pStyle w:val="TabellHode-rad"/>
            </w:pPr>
            <w:r>
              <w:t>Avinor AS</w:t>
            </w:r>
          </w:p>
        </w:tc>
        <w:tc>
          <w:tcPr>
            <w:tcW w:w="316" w:type="pct"/>
            <w:shd w:val="clear" w:color="FFFFFF" w:fill="FFFFFF"/>
            <w:tcMar>
              <w:top w:w="51" w:type="dxa"/>
              <w:left w:w="57" w:type="dxa"/>
              <w:bottom w:w="51" w:type="dxa"/>
              <w:right w:w="57" w:type="dxa"/>
            </w:tcMar>
            <w:vAlign w:val="bottom"/>
          </w:tcPr>
          <w:p w14:paraId="0A66349C" w14:textId="77777777" w:rsidR="007D21C9" w:rsidRPr="004E274C" w:rsidRDefault="007D21C9" w:rsidP="00997692">
            <w:pPr>
              <w:jc w:val="right"/>
            </w:pPr>
            <w:r>
              <w:t>563</w:t>
            </w:r>
          </w:p>
        </w:tc>
        <w:tc>
          <w:tcPr>
            <w:tcW w:w="380" w:type="pct"/>
            <w:shd w:val="clear" w:color="FFFFFF" w:fill="FFFFFF"/>
            <w:tcMar>
              <w:top w:w="51" w:type="dxa"/>
              <w:left w:w="57" w:type="dxa"/>
              <w:bottom w:w="51" w:type="dxa"/>
              <w:right w:w="57" w:type="dxa"/>
            </w:tcMar>
            <w:vAlign w:val="bottom"/>
          </w:tcPr>
          <w:p w14:paraId="0DFD0749" w14:textId="514CA42B" w:rsidR="007D21C9" w:rsidRPr="004E274C" w:rsidRDefault="007D21C9" w:rsidP="00997692">
            <w:pPr>
              <w:jc w:val="right"/>
            </w:pPr>
            <w:r>
              <w:t>5,6</w:t>
            </w:r>
            <w:r w:rsidR="00C27569">
              <w:t> %</w:t>
            </w:r>
          </w:p>
        </w:tc>
        <w:tc>
          <w:tcPr>
            <w:tcW w:w="354" w:type="pct"/>
            <w:shd w:val="clear" w:color="FFFFFF" w:fill="FFFFFF"/>
            <w:tcMar>
              <w:top w:w="51" w:type="dxa"/>
              <w:left w:w="57" w:type="dxa"/>
              <w:bottom w:w="51" w:type="dxa"/>
              <w:right w:w="57" w:type="dxa"/>
            </w:tcMar>
            <w:vAlign w:val="bottom"/>
          </w:tcPr>
          <w:p w14:paraId="3F0D415A" w14:textId="77777777" w:rsidR="007D21C9" w:rsidRPr="004E274C" w:rsidRDefault="007D21C9" w:rsidP="00997692">
            <w:pPr>
              <w:jc w:val="right"/>
            </w:pPr>
            <w:r>
              <w:t>343</w:t>
            </w:r>
          </w:p>
        </w:tc>
        <w:tc>
          <w:tcPr>
            <w:tcW w:w="372" w:type="pct"/>
            <w:shd w:val="clear" w:color="FFFFFF" w:fill="FFFFFF"/>
            <w:tcMar>
              <w:top w:w="51" w:type="dxa"/>
              <w:left w:w="57" w:type="dxa"/>
              <w:bottom w:w="51" w:type="dxa"/>
              <w:right w:w="57" w:type="dxa"/>
            </w:tcMar>
            <w:vAlign w:val="bottom"/>
          </w:tcPr>
          <w:p w14:paraId="7A90FE9F" w14:textId="16D3A8E7" w:rsidR="007D21C9" w:rsidRPr="004E274C" w:rsidRDefault="007D21C9" w:rsidP="00997692">
            <w:pPr>
              <w:jc w:val="right"/>
            </w:pPr>
            <w:r>
              <w:t>5,5</w:t>
            </w:r>
            <w:r w:rsidR="00C27569">
              <w:t> %</w:t>
            </w:r>
          </w:p>
        </w:tc>
        <w:tc>
          <w:tcPr>
            <w:tcW w:w="363" w:type="pct"/>
            <w:shd w:val="clear" w:color="FFFFFF" w:fill="FFFFFF"/>
            <w:tcMar>
              <w:top w:w="51" w:type="dxa"/>
              <w:left w:w="57" w:type="dxa"/>
              <w:bottom w:w="51" w:type="dxa"/>
              <w:right w:w="57" w:type="dxa"/>
            </w:tcMar>
            <w:vAlign w:val="bottom"/>
          </w:tcPr>
          <w:p w14:paraId="27850D4E" w14:textId="77777777" w:rsidR="007D21C9" w:rsidRPr="004E274C" w:rsidRDefault="007D21C9" w:rsidP="00997692">
            <w:pPr>
              <w:jc w:val="right"/>
            </w:pPr>
            <w:r>
              <w:t>280</w:t>
            </w:r>
          </w:p>
        </w:tc>
        <w:tc>
          <w:tcPr>
            <w:tcW w:w="468" w:type="pct"/>
            <w:shd w:val="clear" w:color="FFFFFF" w:fill="FFFFFF"/>
            <w:tcMar>
              <w:top w:w="51" w:type="dxa"/>
              <w:left w:w="57" w:type="dxa"/>
              <w:bottom w:w="51" w:type="dxa"/>
              <w:right w:w="57" w:type="dxa"/>
            </w:tcMar>
            <w:vAlign w:val="bottom"/>
          </w:tcPr>
          <w:p w14:paraId="365C2069" w14:textId="07BA52AE" w:rsidR="007D21C9" w:rsidRPr="004E274C" w:rsidRDefault="007D21C9" w:rsidP="00997692">
            <w:pPr>
              <w:jc w:val="right"/>
            </w:pPr>
            <w:r>
              <w:t>5,7</w:t>
            </w:r>
            <w:r w:rsidR="00C27569">
              <w:t> %</w:t>
            </w:r>
          </w:p>
        </w:tc>
        <w:tc>
          <w:tcPr>
            <w:tcW w:w="81" w:type="pct"/>
            <w:shd w:val="clear" w:color="FFFFFF" w:fill="FFFFFF"/>
            <w:tcMar>
              <w:top w:w="51" w:type="dxa"/>
              <w:left w:w="0" w:type="dxa"/>
              <w:bottom w:w="51" w:type="dxa"/>
              <w:right w:w="0" w:type="dxa"/>
            </w:tcMar>
            <w:vAlign w:val="bottom"/>
          </w:tcPr>
          <w:p w14:paraId="07542308"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41D096F0" w14:textId="77777777" w:rsidR="007D21C9" w:rsidRPr="004E274C" w:rsidRDefault="007D21C9" w:rsidP="00997692">
            <w:pPr>
              <w:jc w:val="right"/>
            </w:pPr>
            <w:r>
              <w:t xml:space="preserve">593 </w:t>
            </w:r>
          </w:p>
        </w:tc>
        <w:tc>
          <w:tcPr>
            <w:tcW w:w="436" w:type="pct"/>
            <w:shd w:val="clear" w:color="FFFFFF" w:fill="FFFFFF"/>
            <w:tcMar>
              <w:top w:w="51" w:type="dxa"/>
              <w:left w:w="57" w:type="dxa"/>
              <w:bottom w:w="51" w:type="dxa"/>
              <w:right w:w="57" w:type="dxa"/>
            </w:tcMar>
            <w:vAlign w:val="bottom"/>
          </w:tcPr>
          <w:p w14:paraId="7A3B5564" w14:textId="77777777" w:rsidR="007D21C9" w:rsidRPr="004E274C" w:rsidRDefault="007D21C9" w:rsidP="00997692">
            <w:pPr>
              <w:jc w:val="right"/>
            </w:pPr>
            <w:r>
              <w:t xml:space="preserve">2 822 </w:t>
            </w:r>
          </w:p>
        </w:tc>
      </w:tr>
      <w:tr w:rsidR="007D21C9" w:rsidRPr="004E274C" w14:paraId="0A9FAD49" w14:textId="77777777" w:rsidTr="00F22D34">
        <w:tc>
          <w:tcPr>
            <w:tcW w:w="1775" w:type="pct"/>
            <w:shd w:val="clear" w:color="FFFFFF" w:fill="FFFFFF"/>
            <w:tcMar>
              <w:top w:w="51" w:type="dxa"/>
              <w:left w:w="57" w:type="dxa"/>
              <w:bottom w:w="51" w:type="dxa"/>
              <w:right w:w="57" w:type="dxa"/>
            </w:tcMar>
            <w:vAlign w:val="center"/>
          </w:tcPr>
          <w:p w14:paraId="4E57ED27" w14:textId="77777777" w:rsidR="007D21C9" w:rsidRPr="004E274C" w:rsidRDefault="007D21C9" w:rsidP="00CE7ACD">
            <w:pPr>
              <w:pStyle w:val="TabellHode-rad"/>
            </w:pPr>
            <w:r>
              <w:t>Bane NOR SF</w:t>
            </w:r>
          </w:p>
        </w:tc>
        <w:tc>
          <w:tcPr>
            <w:tcW w:w="316" w:type="pct"/>
            <w:shd w:val="clear" w:color="FFFFFF" w:fill="FFFFFF"/>
            <w:tcMar>
              <w:top w:w="51" w:type="dxa"/>
              <w:left w:w="57" w:type="dxa"/>
              <w:bottom w:w="51" w:type="dxa"/>
              <w:right w:w="57" w:type="dxa"/>
            </w:tcMar>
            <w:vAlign w:val="bottom"/>
          </w:tcPr>
          <w:p w14:paraId="1E31BFD8" w14:textId="77777777" w:rsidR="007D21C9" w:rsidRPr="004E274C" w:rsidRDefault="007D21C9" w:rsidP="00997692">
            <w:pPr>
              <w:jc w:val="right"/>
            </w:pPr>
            <w:r>
              <w:t>563</w:t>
            </w:r>
          </w:p>
        </w:tc>
        <w:tc>
          <w:tcPr>
            <w:tcW w:w="380" w:type="pct"/>
            <w:shd w:val="clear" w:color="FFFFFF" w:fill="FFFFFF"/>
            <w:tcMar>
              <w:top w:w="51" w:type="dxa"/>
              <w:left w:w="57" w:type="dxa"/>
              <w:bottom w:w="51" w:type="dxa"/>
              <w:right w:w="57" w:type="dxa"/>
            </w:tcMar>
            <w:vAlign w:val="bottom"/>
          </w:tcPr>
          <w:p w14:paraId="759990AA" w14:textId="05DD53FA" w:rsidR="007D21C9" w:rsidRPr="004E274C" w:rsidRDefault="007D21C9" w:rsidP="00997692">
            <w:pPr>
              <w:jc w:val="right"/>
            </w:pPr>
            <w:r>
              <w:t>5,6</w:t>
            </w:r>
            <w:r w:rsidR="00C27569">
              <w:t> %</w:t>
            </w:r>
          </w:p>
        </w:tc>
        <w:tc>
          <w:tcPr>
            <w:tcW w:w="354" w:type="pct"/>
            <w:shd w:val="clear" w:color="FFFFFF" w:fill="FFFFFF"/>
            <w:tcMar>
              <w:top w:w="51" w:type="dxa"/>
              <w:left w:w="57" w:type="dxa"/>
              <w:bottom w:w="51" w:type="dxa"/>
              <w:right w:w="57" w:type="dxa"/>
            </w:tcMar>
            <w:vAlign w:val="bottom"/>
          </w:tcPr>
          <w:p w14:paraId="1F4FC9BD" w14:textId="77777777" w:rsidR="007D21C9" w:rsidRPr="004E274C" w:rsidRDefault="007D21C9" w:rsidP="00997692">
            <w:pPr>
              <w:jc w:val="right"/>
            </w:pPr>
            <w:r>
              <w:t>343</w:t>
            </w:r>
          </w:p>
        </w:tc>
        <w:tc>
          <w:tcPr>
            <w:tcW w:w="372" w:type="pct"/>
            <w:shd w:val="clear" w:color="FFFFFF" w:fill="FFFFFF"/>
            <w:tcMar>
              <w:top w:w="51" w:type="dxa"/>
              <w:left w:w="57" w:type="dxa"/>
              <w:bottom w:w="51" w:type="dxa"/>
              <w:right w:w="57" w:type="dxa"/>
            </w:tcMar>
            <w:vAlign w:val="bottom"/>
          </w:tcPr>
          <w:p w14:paraId="52FB146D" w14:textId="5DFF123E" w:rsidR="007D21C9" w:rsidRPr="004E274C" w:rsidRDefault="007D21C9" w:rsidP="00997692">
            <w:pPr>
              <w:jc w:val="right"/>
            </w:pPr>
            <w:r>
              <w:t>5,5</w:t>
            </w:r>
            <w:r w:rsidR="00C27569">
              <w:t> %</w:t>
            </w:r>
          </w:p>
        </w:tc>
        <w:tc>
          <w:tcPr>
            <w:tcW w:w="363" w:type="pct"/>
            <w:shd w:val="clear" w:color="FFFFFF" w:fill="FFFFFF"/>
            <w:tcMar>
              <w:top w:w="51" w:type="dxa"/>
              <w:left w:w="57" w:type="dxa"/>
              <w:bottom w:w="51" w:type="dxa"/>
              <w:right w:w="57" w:type="dxa"/>
            </w:tcMar>
            <w:vAlign w:val="bottom"/>
          </w:tcPr>
          <w:p w14:paraId="054B7F5B" w14:textId="77777777" w:rsidR="007D21C9" w:rsidRPr="004E274C" w:rsidRDefault="007D21C9" w:rsidP="00997692">
            <w:pPr>
              <w:jc w:val="right"/>
            </w:pPr>
            <w:r>
              <w:t>280</w:t>
            </w:r>
          </w:p>
        </w:tc>
        <w:tc>
          <w:tcPr>
            <w:tcW w:w="468" w:type="pct"/>
            <w:shd w:val="clear" w:color="FFFFFF" w:fill="FFFFFF"/>
            <w:tcMar>
              <w:top w:w="51" w:type="dxa"/>
              <w:left w:w="57" w:type="dxa"/>
              <w:bottom w:w="51" w:type="dxa"/>
              <w:right w:w="57" w:type="dxa"/>
            </w:tcMar>
            <w:vAlign w:val="bottom"/>
          </w:tcPr>
          <w:p w14:paraId="3C616CCC" w14:textId="4AE40B3A" w:rsidR="007D21C9" w:rsidRPr="004E274C" w:rsidRDefault="007D21C9" w:rsidP="00997692">
            <w:pPr>
              <w:jc w:val="right"/>
            </w:pPr>
            <w:r>
              <w:t>5,7</w:t>
            </w:r>
            <w:r w:rsidR="00C27569">
              <w:t> %</w:t>
            </w:r>
          </w:p>
        </w:tc>
        <w:tc>
          <w:tcPr>
            <w:tcW w:w="81" w:type="pct"/>
            <w:shd w:val="clear" w:color="FFFFFF" w:fill="FFFFFF"/>
            <w:tcMar>
              <w:top w:w="51" w:type="dxa"/>
              <w:left w:w="0" w:type="dxa"/>
              <w:bottom w:w="51" w:type="dxa"/>
              <w:right w:w="0" w:type="dxa"/>
            </w:tcMar>
            <w:vAlign w:val="bottom"/>
          </w:tcPr>
          <w:p w14:paraId="0097A46E"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548BCD07" w14:textId="77777777" w:rsidR="007D21C9" w:rsidRPr="004E274C" w:rsidRDefault="007D21C9" w:rsidP="00997692">
            <w:pPr>
              <w:jc w:val="right"/>
            </w:pPr>
            <w:r>
              <w:t>614</w:t>
            </w:r>
          </w:p>
        </w:tc>
        <w:tc>
          <w:tcPr>
            <w:tcW w:w="436" w:type="pct"/>
            <w:shd w:val="clear" w:color="FFFFFF" w:fill="FFFFFF"/>
            <w:tcMar>
              <w:top w:w="51" w:type="dxa"/>
              <w:left w:w="57" w:type="dxa"/>
              <w:bottom w:w="51" w:type="dxa"/>
              <w:right w:w="57" w:type="dxa"/>
            </w:tcMar>
            <w:vAlign w:val="bottom"/>
          </w:tcPr>
          <w:p w14:paraId="124560CF" w14:textId="77777777" w:rsidR="007D21C9" w:rsidRPr="004E274C" w:rsidRDefault="007D21C9" w:rsidP="00997692">
            <w:pPr>
              <w:jc w:val="right"/>
            </w:pPr>
            <w:r>
              <w:t>3 728</w:t>
            </w:r>
          </w:p>
        </w:tc>
      </w:tr>
      <w:tr w:rsidR="007D21C9" w:rsidRPr="004E274C" w14:paraId="3FA5E579" w14:textId="77777777" w:rsidTr="00F22D34">
        <w:tc>
          <w:tcPr>
            <w:tcW w:w="1775" w:type="pct"/>
            <w:shd w:val="clear" w:color="FFFFFF" w:fill="FFFFFF"/>
            <w:tcMar>
              <w:top w:w="51" w:type="dxa"/>
              <w:left w:w="57" w:type="dxa"/>
              <w:bottom w:w="51" w:type="dxa"/>
              <w:right w:w="57" w:type="dxa"/>
            </w:tcMar>
            <w:vAlign w:val="center"/>
          </w:tcPr>
          <w:p w14:paraId="2AC772F5" w14:textId="77777777" w:rsidR="007D21C9" w:rsidRPr="004E274C" w:rsidRDefault="007D21C9" w:rsidP="00CE7ACD">
            <w:pPr>
              <w:pStyle w:val="TabellHode-rad"/>
            </w:pPr>
            <w:proofErr w:type="spellStart"/>
            <w:r>
              <w:t>Bjørnøen</w:t>
            </w:r>
            <w:proofErr w:type="spellEnd"/>
            <w:r>
              <w:t xml:space="preserve"> AS</w:t>
            </w:r>
          </w:p>
        </w:tc>
        <w:tc>
          <w:tcPr>
            <w:tcW w:w="316" w:type="pct"/>
            <w:shd w:val="clear" w:color="FFFFFF" w:fill="FFFFFF"/>
            <w:tcMar>
              <w:top w:w="51" w:type="dxa"/>
              <w:left w:w="57" w:type="dxa"/>
              <w:bottom w:w="51" w:type="dxa"/>
              <w:right w:w="57" w:type="dxa"/>
            </w:tcMar>
            <w:vAlign w:val="bottom"/>
          </w:tcPr>
          <w:p w14:paraId="4091E5A3" w14:textId="77777777" w:rsidR="007D21C9" w:rsidRPr="004E274C" w:rsidRDefault="007D21C9" w:rsidP="00997692">
            <w:pPr>
              <w:jc w:val="right"/>
            </w:pPr>
            <w:r>
              <w:t>28</w:t>
            </w:r>
          </w:p>
        </w:tc>
        <w:tc>
          <w:tcPr>
            <w:tcW w:w="380" w:type="pct"/>
            <w:shd w:val="clear" w:color="FFFFFF" w:fill="FFFFFF"/>
            <w:tcMar>
              <w:top w:w="51" w:type="dxa"/>
              <w:left w:w="57" w:type="dxa"/>
              <w:bottom w:w="51" w:type="dxa"/>
              <w:right w:w="57" w:type="dxa"/>
            </w:tcMar>
            <w:vAlign w:val="bottom"/>
          </w:tcPr>
          <w:p w14:paraId="382386BE" w14:textId="77777777" w:rsidR="007D21C9" w:rsidRPr="004E274C" w:rsidRDefault="007D21C9" w:rsidP="00997692">
            <w:pPr>
              <w:jc w:val="right"/>
            </w:pPr>
            <w:r>
              <w:t>-</w:t>
            </w:r>
          </w:p>
        </w:tc>
        <w:tc>
          <w:tcPr>
            <w:tcW w:w="354" w:type="pct"/>
            <w:shd w:val="clear" w:color="FFFFFF" w:fill="FFFFFF"/>
            <w:tcMar>
              <w:top w:w="51" w:type="dxa"/>
              <w:left w:w="57" w:type="dxa"/>
              <w:bottom w:w="51" w:type="dxa"/>
              <w:right w:w="57" w:type="dxa"/>
            </w:tcMar>
            <w:vAlign w:val="bottom"/>
          </w:tcPr>
          <w:p w14:paraId="45F4E969" w14:textId="77777777" w:rsidR="007D21C9" w:rsidRPr="004E274C" w:rsidRDefault="007D21C9" w:rsidP="00997692">
            <w:pPr>
              <w:jc w:val="right"/>
            </w:pPr>
            <w:r>
              <w:t>11</w:t>
            </w:r>
          </w:p>
        </w:tc>
        <w:tc>
          <w:tcPr>
            <w:tcW w:w="372" w:type="pct"/>
            <w:shd w:val="clear" w:color="FFFFFF" w:fill="FFFFFF"/>
            <w:tcMar>
              <w:top w:w="51" w:type="dxa"/>
              <w:left w:w="57" w:type="dxa"/>
              <w:bottom w:w="51" w:type="dxa"/>
              <w:right w:w="57" w:type="dxa"/>
            </w:tcMar>
            <w:vAlign w:val="bottom"/>
          </w:tcPr>
          <w:p w14:paraId="5FAB386F" w14:textId="77777777" w:rsidR="007D21C9" w:rsidRPr="004E274C" w:rsidRDefault="007D21C9" w:rsidP="00997692">
            <w:pPr>
              <w:jc w:val="right"/>
            </w:pPr>
            <w:r>
              <w:t>-</w:t>
            </w:r>
          </w:p>
        </w:tc>
        <w:tc>
          <w:tcPr>
            <w:tcW w:w="363" w:type="pct"/>
            <w:shd w:val="clear" w:color="FFFFFF" w:fill="FFFFFF"/>
            <w:tcMar>
              <w:top w:w="51" w:type="dxa"/>
              <w:left w:w="57" w:type="dxa"/>
              <w:bottom w:w="51" w:type="dxa"/>
              <w:right w:w="57" w:type="dxa"/>
            </w:tcMar>
            <w:vAlign w:val="bottom"/>
          </w:tcPr>
          <w:p w14:paraId="46A0EB9E" w14:textId="77777777" w:rsidR="007D21C9" w:rsidRPr="004E274C" w:rsidRDefault="007D21C9" w:rsidP="00997692">
            <w:pPr>
              <w:jc w:val="right"/>
            </w:pPr>
            <w:r>
              <w:t>11</w:t>
            </w:r>
          </w:p>
        </w:tc>
        <w:tc>
          <w:tcPr>
            <w:tcW w:w="468" w:type="pct"/>
            <w:shd w:val="clear" w:color="FFFFFF" w:fill="FFFFFF"/>
            <w:tcMar>
              <w:top w:w="51" w:type="dxa"/>
              <w:left w:w="57" w:type="dxa"/>
              <w:bottom w:w="51" w:type="dxa"/>
              <w:right w:w="57" w:type="dxa"/>
            </w:tcMar>
            <w:vAlign w:val="bottom"/>
          </w:tcPr>
          <w:p w14:paraId="267BD874" w14:textId="77777777" w:rsidR="007D21C9" w:rsidRPr="004E274C" w:rsidRDefault="007D21C9" w:rsidP="00997692">
            <w:pPr>
              <w:jc w:val="right"/>
            </w:pPr>
            <w:r>
              <w:t>-</w:t>
            </w:r>
          </w:p>
        </w:tc>
        <w:tc>
          <w:tcPr>
            <w:tcW w:w="81" w:type="pct"/>
            <w:shd w:val="clear" w:color="FFFFFF" w:fill="FFFFFF"/>
            <w:tcMar>
              <w:top w:w="51" w:type="dxa"/>
              <w:left w:w="0" w:type="dxa"/>
              <w:bottom w:w="51" w:type="dxa"/>
              <w:right w:w="0" w:type="dxa"/>
            </w:tcMar>
            <w:vAlign w:val="bottom"/>
          </w:tcPr>
          <w:p w14:paraId="782B9BA0"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3BFE3FE3" w14:textId="77777777" w:rsidR="007D21C9" w:rsidRPr="004E274C" w:rsidRDefault="007D21C9" w:rsidP="00997692">
            <w:pPr>
              <w:jc w:val="right"/>
            </w:pPr>
            <w:r>
              <w:t>28</w:t>
            </w:r>
          </w:p>
        </w:tc>
        <w:tc>
          <w:tcPr>
            <w:tcW w:w="436" w:type="pct"/>
            <w:shd w:val="clear" w:color="FFFFFF" w:fill="FFFFFF"/>
            <w:tcMar>
              <w:top w:w="51" w:type="dxa"/>
              <w:left w:w="57" w:type="dxa"/>
              <w:bottom w:w="51" w:type="dxa"/>
              <w:right w:w="57" w:type="dxa"/>
            </w:tcMar>
            <w:vAlign w:val="bottom"/>
          </w:tcPr>
          <w:p w14:paraId="23E5BD8F" w14:textId="77777777" w:rsidR="007D21C9" w:rsidRPr="004E274C" w:rsidRDefault="007D21C9" w:rsidP="00997692">
            <w:pPr>
              <w:jc w:val="right"/>
            </w:pPr>
            <w:r>
              <w:t>70</w:t>
            </w:r>
          </w:p>
        </w:tc>
      </w:tr>
      <w:tr w:rsidR="007D21C9" w:rsidRPr="004E274C" w14:paraId="460C47A3" w14:textId="77777777" w:rsidTr="00F22D34">
        <w:tc>
          <w:tcPr>
            <w:tcW w:w="1775" w:type="pct"/>
            <w:shd w:val="clear" w:color="FFFFFF" w:fill="FFFFFF"/>
            <w:tcMar>
              <w:top w:w="51" w:type="dxa"/>
              <w:left w:w="57" w:type="dxa"/>
              <w:bottom w:w="51" w:type="dxa"/>
              <w:right w:w="57" w:type="dxa"/>
            </w:tcMar>
            <w:vAlign w:val="center"/>
          </w:tcPr>
          <w:p w14:paraId="5A613A95" w14:textId="77777777" w:rsidR="007D21C9" w:rsidRPr="004E274C" w:rsidRDefault="007D21C9" w:rsidP="00CE7ACD">
            <w:pPr>
              <w:pStyle w:val="TabellHode-rad"/>
            </w:pPr>
            <w:r>
              <w:t>Carte Blanche AS</w:t>
            </w:r>
          </w:p>
        </w:tc>
        <w:tc>
          <w:tcPr>
            <w:tcW w:w="316" w:type="pct"/>
            <w:shd w:val="clear" w:color="FFFFFF" w:fill="FFFFFF"/>
            <w:tcMar>
              <w:top w:w="51" w:type="dxa"/>
              <w:left w:w="57" w:type="dxa"/>
              <w:bottom w:w="51" w:type="dxa"/>
              <w:right w:w="57" w:type="dxa"/>
            </w:tcMar>
            <w:vAlign w:val="bottom"/>
          </w:tcPr>
          <w:p w14:paraId="5F1147FC" w14:textId="77777777" w:rsidR="007D21C9" w:rsidRPr="004E274C" w:rsidRDefault="007D21C9" w:rsidP="00997692">
            <w:pPr>
              <w:jc w:val="right"/>
            </w:pPr>
            <w:r>
              <w:t>89</w:t>
            </w:r>
          </w:p>
        </w:tc>
        <w:tc>
          <w:tcPr>
            <w:tcW w:w="380" w:type="pct"/>
            <w:shd w:val="clear" w:color="FFFFFF" w:fill="FFFFFF"/>
            <w:tcMar>
              <w:top w:w="51" w:type="dxa"/>
              <w:left w:w="57" w:type="dxa"/>
              <w:bottom w:w="51" w:type="dxa"/>
              <w:right w:w="57" w:type="dxa"/>
            </w:tcMar>
            <w:vAlign w:val="bottom"/>
          </w:tcPr>
          <w:p w14:paraId="350370EE" w14:textId="041A70C4" w:rsidR="007D21C9" w:rsidRPr="004E274C" w:rsidRDefault="007D21C9" w:rsidP="00997692">
            <w:pPr>
              <w:jc w:val="right"/>
            </w:pPr>
            <w:r>
              <w:t>6,1</w:t>
            </w:r>
            <w:r w:rsidR="00C27569">
              <w:t> %</w:t>
            </w:r>
          </w:p>
        </w:tc>
        <w:tc>
          <w:tcPr>
            <w:tcW w:w="354" w:type="pct"/>
            <w:shd w:val="clear" w:color="FFFFFF" w:fill="FFFFFF"/>
            <w:tcMar>
              <w:top w:w="51" w:type="dxa"/>
              <w:left w:w="57" w:type="dxa"/>
              <w:bottom w:w="51" w:type="dxa"/>
              <w:right w:w="57" w:type="dxa"/>
            </w:tcMar>
            <w:vAlign w:val="bottom"/>
          </w:tcPr>
          <w:p w14:paraId="601020E4" w14:textId="77777777" w:rsidR="007D21C9" w:rsidRPr="004E274C" w:rsidRDefault="007D21C9" w:rsidP="00997692">
            <w:pPr>
              <w:jc w:val="right"/>
            </w:pPr>
            <w:r>
              <w:t>46</w:t>
            </w:r>
          </w:p>
        </w:tc>
        <w:tc>
          <w:tcPr>
            <w:tcW w:w="372" w:type="pct"/>
            <w:shd w:val="clear" w:color="FFFFFF" w:fill="FFFFFF"/>
            <w:tcMar>
              <w:top w:w="51" w:type="dxa"/>
              <w:left w:w="57" w:type="dxa"/>
              <w:bottom w:w="51" w:type="dxa"/>
              <w:right w:w="57" w:type="dxa"/>
            </w:tcMar>
            <w:vAlign w:val="bottom"/>
          </w:tcPr>
          <w:p w14:paraId="65CAC123" w14:textId="06EC0F1C" w:rsidR="007D21C9" w:rsidRPr="004E274C" w:rsidRDefault="007D21C9" w:rsidP="00997692">
            <w:pPr>
              <w:jc w:val="right"/>
            </w:pPr>
            <w:r>
              <w:t>6,2</w:t>
            </w:r>
            <w:r w:rsidR="00C27569">
              <w:t> %</w:t>
            </w:r>
          </w:p>
        </w:tc>
        <w:tc>
          <w:tcPr>
            <w:tcW w:w="363" w:type="pct"/>
            <w:shd w:val="clear" w:color="FFFFFF" w:fill="FFFFFF"/>
            <w:tcMar>
              <w:top w:w="51" w:type="dxa"/>
              <w:left w:w="57" w:type="dxa"/>
              <w:bottom w:w="51" w:type="dxa"/>
              <w:right w:w="57" w:type="dxa"/>
            </w:tcMar>
            <w:vAlign w:val="bottom"/>
          </w:tcPr>
          <w:p w14:paraId="2E6054A7" w14:textId="77777777" w:rsidR="007D21C9" w:rsidRPr="004E274C" w:rsidRDefault="007D21C9" w:rsidP="00997692">
            <w:pPr>
              <w:jc w:val="right"/>
            </w:pPr>
            <w:r>
              <w:t>31</w:t>
            </w:r>
          </w:p>
        </w:tc>
        <w:tc>
          <w:tcPr>
            <w:tcW w:w="468" w:type="pct"/>
            <w:shd w:val="clear" w:color="FFFFFF" w:fill="FFFFFF"/>
            <w:tcMar>
              <w:top w:w="51" w:type="dxa"/>
              <w:left w:w="57" w:type="dxa"/>
              <w:bottom w:w="51" w:type="dxa"/>
              <w:right w:w="57" w:type="dxa"/>
            </w:tcMar>
            <w:vAlign w:val="bottom"/>
          </w:tcPr>
          <w:p w14:paraId="409C4496" w14:textId="590531BC" w:rsidR="007D21C9" w:rsidRPr="004E274C" w:rsidRDefault="007D21C9" w:rsidP="00997692">
            <w:pPr>
              <w:jc w:val="right"/>
            </w:pPr>
            <w:r>
              <w:t>6,9</w:t>
            </w:r>
            <w:r w:rsidR="00C27569">
              <w:t> %</w:t>
            </w:r>
          </w:p>
        </w:tc>
        <w:tc>
          <w:tcPr>
            <w:tcW w:w="81" w:type="pct"/>
            <w:shd w:val="clear" w:color="FFFFFF" w:fill="FFFFFF"/>
            <w:tcMar>
              <w:top w:w="51" w:type="dxa"/>
              <w:left w:w="0" w:type="dxa"/>
              <w:bottom w:w="51" w:type="dxa"/>
              <w:right w:w="0" w:type="dxa"/>
            </w:tcMar>
            <w:vAlign w:val="bottom"/>
          </w:tcPr>
          <w:p w14:paraId="460017FE"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0CA53B86" w14:textId="77777777" w:rsidR="007D21C9" w:rsidRPr="004E274C" w:rsidRDefault="007D21C9" w:rsidP="00997692">
            <w:pPr>
              <w:jc w:val="right"/>
            </w:pPr>
            <w:r>
              <w:t>89</w:t>
            </w:r>
          </w:p>
        </w:tc>
        <w:tc>
          <w:tcPr>
            <w:tcW w:w="436" w:type="pct"/>
            <w:shd w:val="clear" w:color="FFFFFF" w:fill="FFFFFF"/>
            <w:tcMar>
              <w:top w:w="51" w:type="dxa"/>
              <w:left w:w="57" w:type="dxa"/>
              <w:bottom w:w="51" w:type="dxa"/>
              <w:right w:w="57" w:type="dxa"/>
            </w:tcMar>
            <w:vAlign w:val="bottom"/>
          </w:tcPr>
          <w:p w14:paraId="39E94BC3" w14:textId="77777777" w:rsidR="007D21C9" w:rsidRPr="004E274C" w:rsidRDefault="007D21C9" w:rsidP="00997692">
            <w:pPr>
              <w:jc w:val="right"/>
            </w:pPr>
            <w:r>
              <w:t>364</w:t>
            </w:r>
          </w:p>
        </w:tc>
      </w:tr>
      <w:tr w:rsidR="007D21C9" w:rsidRPr="004E274C" w14:paraId="47399B0F" w14:textId="77777777" w:rsidTr="00F22D34">
        <w:tc>
          <w:tcPr>
            <w:tcW w:w="1775" w:type="pct"/>
            <w:shd w:val="clear" w:color="FFFFFF" w:fill="FFFFFF"/>
            <w:tcMar>
              <w:top w:w="51" w:type="dxa"/>
              <w:left w:w="57" w:type="dxa"/>
              <w:bottom w:w="51" w:type="dxa"/>
              <w:right w:w="57" w:type="dxa"/>
            </w:tcMar>
            <w:vAlign w:val="center"/>
          </w:tcPr>
          <w:p w14:paraId="60252336" w14:textId="77777777" w:rsidR="007D21C9" w:rsidRPr="004E274C" w:rsidRDefault="007D21C9" w:rsidP="00CE7ACD">
            <w:pPr>
              <w:pStyle w:val="TabellHode-rad"/>
            </w:pPr>
            <w:r>
              <w:lastRenderedPageBreak/>
              <w:t xml:space="preserve">AS Den </w:t>
            </w:r>
            <w:proofErr w:type="spellStart"/>
            <w:r>
              <w:t>Nationale</w:t>
            </w:r>
            <w:proofErr w:type="spellEnd"/>
            <w:r>
              <w:t xml:space="preserve"> Scene</w:t>
            </w:r>
          </w:p>
        </w:tc>
        <w:tc>
          <w:tcPr>
            <w:tcW w:w="316" w:type="pct"/>
            <w:shd w:val="clear" w:color="FFFFFF" w:fill="FFFFFF"/>
            <w:tcMar>
              <w:top w:w="51" w:type="dxa"/>
              <w:left w:w="57" w:type="dxa"/>
              <w:bottom w:w="51" w:type="dxa"/>
              <w:right w:w="57" w:type="dxa"/>
            </w:tcMar>
            <w:vAlign w:val="bottom"/>
          </w:tcPr>
          <w:p w14:paraId="0BC4B725" w14:textId="77777777" w:rsidR="007D21C9" w:rsidRPr="004E274C" w:rsidRDefault="007D21C9" w:rsidP="00997692">
            <w:pPr>
              <w:jc w:val="right"/>
            </w:pPr>
            <w:r>
              <w:t>180</w:t>
            </w:r>
          </w:p>
        </w:tc>
        <w:tc>
          <w:tcPr>
            <w:tcW w:w="380" w:type="pct"/>
            <w:shd w:val="clear" w:color="FFFFFF" w:fill="FFFFFF"/>
            <w:tcMar>
              <w:top w:w="51" w:type="dxa"/>
              <w:left w:w="57" w:type="dxa"/>
              <w:bottom w:w="51" w:type="dxa"/>
              <w:right w:w="57" w:type="dxa"/>
            </w:tcMar>
            <w:vAlign w:val="bottom"/>
          </w:tcPr>
          <w:p w14:paraId="14B2C8D5" w14:textId="5B9BDAAD" w:rsidR="007D21C9" w:rsidRPr="004E274C" w:rsidRDefault="007D21C9" w:rsidP="00997692">
            <w:pPr>
              <w:jc w:val="right"/>
            </w:pPr>
            <w:r>
              <w:t>5,8</w:t>
            </w:r>
            <w:r w:rsidR="00C27569">
              <w:t> %</w:t>
            </w:r>
          </w:p>
        </w:tc>
        <w:tc>
          <w:tcPr>
            <w:tcW w:w="354" w:type="pct"/>
            <w:shd w:val="clear" w:color="FFFFFF" w:fill="FFFFFF"/>
            <w:tcMar>
              <w:top w:w="51" w:type="dxa"/>
              <w:left w:w="57" w:type="dxa"/>
              <w:bottom w:w="51" w:type="dxa"/>
              <w:right w:w="57" w:type="dxa"/>
            </w:tcMar>
            <w:vAlign w:val="bottom"/>
          </w:tcPr>
          <w:p w14:paraId="29CF444F" w14:textId="77777777" w:rsidR="007D21C9" w:rsidRPr="004E274C" w:rsidRDefault="007D21C9" w:rsidP="00997692">
            <w:pPr>
              <w:jc w:val="right"/>
            </w:pPr>
            <w:r>
              <w:t>90</w:t>
            </w:r>
          </w:p>
        </w:tc>
        <w:tc>
          <w:tcPr>
            <w:tcW w:w="372" w:type="pct"/>
            <w:shd w:val="clear" w:color="FFFFFF" w:fill="FFFFFF"/>
            <w:tcMar>
              <w:top w:w="51" w:type="dxa"/>
              <w:left w:w="57" w:type="dxa"/>
              <w:bottom w:w="51" w:type="dxa"/>
              <w:right w:w="57" w:type="dxa"/>
            </w:tcMar>
            <w:vAlign w:val="bottom"/>
          </w:tcPr>
          <w:p w14:paraId="0F7C55A1" w14:textId="5DC0404C" w:rsidR="007D21C9" w:rsidRPr="004E274C" w:rsidRDefault="007D21C9" w:rsidP="00997692">
            <w:pPr>
              <w:jc w:val="right"/>
            </w:pPr>
            <w:r>
              <w:t>5,8</w:t>
            </w:r>
            <w:r w:rsidR="00C27569">
              <w:t> %</w:t>
            </w:r>
          </w:p>
        </w:tc>
        <w:tc>
          <w:tcPr>
            <w:tcW w:w="363" w:type="pct"/>
            <w:shd w:val="clear" w:color="FFFFFF" w:fill="FFFFFF"/>
            <w:tcMar>
              <w:top w:w="51" w:type="dxa"/>
              <w:left w:w="57" w:type="dxa"/>
              <w:bottom w:w="51" w:type="dxa"/>
              <w:right w:w="57" w:type="dxa"/>
            </w:tcMar>
            <w:vAlign w:val="bottom"/>
          </w:tcPr>
          <w:p w14:paraId="2FEDCD8B" w14:textId="77777777" w:rsidR="007D21C9" w:rsidRPr="004E274C" w:rsidRDefault="007D21C9" w:rsidP="00997692">
            <w:pPr>
              <w:jc w:val="right"/>
            </w:pPr>
            <w:r>
              <w:t>72</w:t>
            </w:r>
          </w:p>
        </w:tc>
        <w:tc>
          <w:tcPr>
            <w:tcW w:w="468" w:type="pct"/>
            <w:shd w:val="clear" w:color="FFFFFF" w:fill="FFFFFF"/>
            <w:tcMar>
              <w:top w:w="51" w:type="dxa"/>
              <w:left w:w="57" w:type="dxa"/>
              <w:bottom w:w="51" w:type="dxa"/>
              <w:right w:w="57" w:type="dxa"/>
            </w:tcMar>
            <w:vAlign w:val="bottom"/>
          </w:tcPr>
          <w:p w14:paraId="50F30EFC" w14:textId="58A225A3" w:rsidR="007D21C9" w:rsidRPr="004E274C" w:rsidRDefault="007D21C9" w:rsidP="00997692">
            <w:pPr>
              <w:jc w:val="right"/>
            </w:pPr>
            <w:r>
              <w:t>5,7</w:t>
            </w:r>
            <w:r w:rsidR="00C27569">
              <w:t> %</w:t>
            </w:r>
          </w:p>
        </w:tc>
        <w:tc>
          <w:tcPr>
            <w:tcW w:w="81" w:type="pct"/>
            <w:shd w:val="clear" w:color="FFFFFF" w:fill="FFFFFF"/>
            <w:tcMar>
              <w:top w:w="51" w:type="dxa"/>
              <w:left w:w="0" w:type="dxa"/>
              <w:bottom w:w="51" w:type="dxa"/>
              <w:right w:w="0" w:type="dxa"/>
            </w:tcMar>
            <w:vAlign w:val="bottom"/>
          </w:tcPr>
          <w:p w14:paraId="1792A9F3"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708E7EEE" w14:textId="77777777" w:rsidR="007D21C9" w:rsidRPr="004E274C" w:rsidRDefault="007D21C9" w:rsidP="00997692">
            <w:pPr>
              <w:jc w:val="right"/>
            </w:pPr>
            <w:r>
              <w:t>228</w:t>
            </w:r>
          </w:p>
        </w:tc>
        <w:tc>
          <w:tcPr>
            <w:tcW w:w="436" w:type="pct"/>
            <w:shd w:val="clear" w:color="FFFFFF" w:fill="FFFFFF"/>
            <w:tcMar>
              <w:top w:w="51" w:type="dxa"/>
              <w:left w:w="57" w:type="dxa"/>
              <w:bottom w:w="51" w:type="dxa"/>
              <w:right w:w="57" w:type="dxa"/>
            </w:tcMar>
            <w:vAlign w:val="bottom"/>
          </w:tcPr>
          <w:p w14:paraId="25A85E62" w14:textId="77777777" w:rsidR="007D21C9" w:rsidRPr="004E274C" w:rsidRDefault="007D21C9" w:rsidP="00997692">
            <w:pPr>
              <w:jc w:val="right"/>
            </w:pPr>
            <w:r>
              <w:t>776</w:t>
            </w:r>
          </w:p>
        </w:tc>
      </w:tr>
      <w:tr w:rsidR="007D21C9" w:rsidRPr="004E274C" w14:paraId="4F071B63" w14:textId="77777777" w:rsidTr="00F22D34">
        <w:tc>
          <w:tcPr>
            <w:tcW w:w="1775" w:type="pct"/>
            <w:shd w:val="clear" w:color="FFFFFF" w:fill="FFFFFF"/>
            <w:tcMar>
              <w:top w:w="51" w:type="dxa"/>
              <w:left w:w="57" w:type="dxa"/>
              <w:bottom w:w="51" w:type="dxa"/>
              <w:right w:w="57" w:type="dxa"/>
            </w:tcMar>
            <w:vAlign w:val="center"/>
          </w:tcPr>
          <w:p w14:paraId="07FE76E7" w14:textId="77777777" w:rsidR="007D21C9" w:rsidRPr="004E274C" w:rsidRDefault="007D21C9" w:rsidP="00CE7ACD">
            <w:pPr>
              <w:pStyle w:val="TabellHode-rad"/>
            </w:pPr>
            <w:r>
              <w:t>Den Norske Opera &amp; Ballett AS</w:t>
            </w:r>
          </w:p>
        </w:tc>
        <w:tc>
          <w:tcPr>
            <w:tcW w:w="316" w:type="pct"/>
            <w:shd w:val="clear" w:color="FFFFFF" w:fill="FFFFFF"/>
            <w:tcMar>
              <w:top w:w="51" w:type="dxa"/>
              <w:left w:w="57" w:type="dxa"/>
              <w:bottom w:w="51" w:type="dxa"/>
              <w:right w:w="57" w:type="dxa"/>
            </w:tcMar>
            <w:vAlign w:val="bottom"/>
          </w:tcPr>
          <w:p w14:paraId="48243756" w14:textId="77777777" w:rsidR="007D21C9" w:rsidRPr="004E274C" w:rsidRDefault="007D21C9" w:rsidP="00997692">
            <w:pPr>
              <w:jc w:val="right"/>
            </w:pPr>
            <w:r>
              <w:t>335</w:t>
            </w:r>
          </w:p>
        </w:tc>
        <w:tc>
          <w:tcPr>
            <w:tcW w:w="380" w:type="pct"/>
            <w:shd w:val="clear" w:color="FFFFFF" w:fill="FFFFFF"/>
            <w:tcMar>
              <w:top w:w="51" w:type="dxa"/>
              <w:left w:w="57" w:type="dxa"/>
              <w:bottom w:w="51" w:type="dxa"/>
              <w:right w:w="57" w:type="dxa"/>
            </w:tcMar>
            <w:vAlign w:val="bottom"/>
          </w:tcPr>
          <w:p w14:paraId="306BB9A8" w14:textId="67E64134" w:rsidR="007D21C9" w:rsidRPr="004E274C" w:rsidRDefault="007D21C9" w:rsidP="00997692">
            <w:pPr>
              <w:jc w:val="right"/>
            </w:pPr>
            <w:r>
              <w:t>5,3</w:t>
            </w:r>
            <w:r w:rsidR="00C27569">
              <w:t> %</w:t>
            </w:r>
          </w:p>
        </w:tc>
        <w:tc>
          <w:tcPr>
            <w:tcW w:w="354" w:type="pct"/>
            <w:shd w:val="clear" w:color="FFFFFF" w:fill="FFFFFF"/>
            <w:tcMar>
              <w:top w:w="51" w:type="dxa"/>
              <w:left w:w="57" w:type="dxa"/>
              <w:bottom w:w="51" w:type="dxa"/>
              <w:right w:w="57" w:type="dxa"/>
            </w:tcMar>
            <w:vAlign w:val="bottom"/>
          </w:tcPr>
          <w:p w14:paraId="2FBE2C96" w14:textId="77777777" w:rsidR="007D21C9" w:rsidRPr="004E274C" w:rsidRDefault="007D21C9" w:rsidP="00997692">
            <w:pPr>
              <w:jc w:val="right"/>
            </w:pPr>
            <w:r>
              <w:t>192</w:t>
            </w:r>
          </w:p>
        </w:tc>
        <w:tc>
          <w:tcPr>
            <w:tcW w:w="372" w:type="pct"/>
            <w:shd w:val="clear" w:color="FFFFFF" w:fill="FFFFFF"/>
            <w:tcMar>
              <w:top w:w="51" w:type="dxa"/>
              <w:left w:w="57" w:type="dxa"/>
              <w:bottom w:w="51" w:type="dxa"/>
              <w:right w:w="57" w:type="dxa"/>
            </w:tcMar>
            <w:vAlign w:val="bottom"/>
          </w:tcPr>
          <w:p w14:paraId="2DC14611" w14:textId="16CB864F" w:rsidR="007D21C9" w:rsidRPr="004E274C" w:rsidRDefault="007D21C9" w:rsidP="00997692">
            <w:pPr>
              <w:jc w:val="right"/>
            </w:pPr>
            <w:r>
              <w:t>5,4</w:t>
            </w:r>
            <w:r w:rsidR="00C27569">
              <w:t> %</w:t>
            </w:r>
          </w:p>
        </w:tc>
        <w:tc>
          <w:tcPr>
            <w:tcW w:w="363" w:type="pct"/>
            <w:shd w:val="clear" w:color="FFFFFF" w:fill="FFFFFF"/>
            <w:tcMar>
              <w:top w:w="51" w:type="dxa"/>
              <w:left w:w="57" w:type="dxa"/>
              <w:bottom w:w="51" w:type="dxa"/>
              <w:right w:w="57" w:type="dxa"/>
            </w:tcMar>
            <w:vAlign w:val="bottom"/>
          </w:tcPr>
          <w:p w14:paraId="6AA9D044" w14:textId="77777777" w:rsidR="007D21C9" w:rsidRPr="004E274C" w:rsidRDefault="007D21C9" w:rsidP="00997692">
            <w:pPr>
              <w:jc w:val="right"/>
            </w:pPr>
            <w:r>
              <w:t>96</w:t>
            </w:r>
          </w:p>
        </w:tc>
        <w:tc>
          <w:tcPr>
            <w:tcW w:w="468" w:type="pct"/>
            <w:shd w:val="clear" w:color="FFFFFF" w:fill="FFFFFF"/>
            <w:tcMar>
              <w:top w:w="51" w:type="dxa"/>
              <w:left w:w="57" w:type="dxa"/>
              <w:bottom w:w="51" w:type="dxa"/>
              <w:right w:w="57" w:type="dxa"/>
            </w:tcMar>
            <w:vAlign w:val="bottom"/>
          </w:tcPr>
          <w:p w14:paraId="0FA7B598" w14:textId="3C41C4D8" w:rsidR="007D21C9" w:rsidRPr="004E274C" w:rsidRDefault="007D21C9" w:rsidP="00997692">
            <w:pPr>
              <w:jc w:val="right"/>
            </w:pPr>
            <w:r>
              <w:t>5,4</w:t>
            </w:r>
            <w:r w:rsidR="00C27569">
              <w:t> %</w:t>
            </w:r>
          </w:p>
        </w:tc>
        <w:tc>
          <w:tcPr>
            <w:tcW w:w="81" w:type="pct"/>
            <w:shd w:val="clear" w:color="FFFFFF" w:fill="FFFFFF"/>
            <w:tcMar>
              <w:top w:w="51" w:type="dxa"/>
              <w:left w:w="0" w:type="dxa"/>
              <w:bottom w:w="51" w:type="dxa"/>
              <w:right w:w="0" w:type="dxa"/>
            </w:tcMar>
            <w:vAlign w:val="bottom"/>
          </w:tcPr>
          <w:p w14:paraId="2FEE497C"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6385D58A" w14:textId="77777777" w:rsidR="007D21C9" w:rsidRPr="004E274C" w:rsidRDefault="007D21C9" w:rsidP="00997692">
            <w:pPr>
              <w:jc w:val="right"/>
            </w:pPr>
            <w:r>
              <w:t>335</w:t>
            </w:r>
          </w:p>
        </w:tc>
        <w:tc>
          <w:tcPr>
            <w:tcW w:w="436" w:type="pct"/>
            <w:shd w:val="clear" w:color="FFFFFF" w:fill="FFFFFF"/>
            <w:tcMar>
              <w:top w:w="51" w:type="dxa"/>
              <w:left w:w="57" w:type="dxa"/>
              <w:bottom w:w="51" w:type="dxa"/>
              <w:right w:w="57" w:type="dxa"/>
            </w:tcMar>
            <w:vAlign w:val="bottom"/>
          </w:tcPr>
          <w:p w14:paraId="205DF184" w14:textId="77777777" w:rsidR="007D21C9" w:rsidRPr="004E274C" w:rsidRDefault="007D21C9" w:rsidP="00997692">
            <w:pPr>
              <w:jc w:val="right"/>
            </w:pPr>
            <w:r>
              <w:t>1 160</w:t>
            </w:r>
          </w:p>
        </w:tc>
      </w:tr>
      <w:tr w:rsidR="007D21C9" w:rsidRPr="004E274C" w14:paraId="431C9F71" w14:textId="77777777" w:rsidTr="00F22D34">
        <w:tc>
          <w:tcPr>
            <w:tcW w:w="1775" w:type="pct"/>
            <w:shd w:val="clear" w:color="FFFFFF" w:fill="FFFFFF"/>
            <w:tcMar>
              <w:top w:w="51" w:type="dxa"/>
              <w:left w:w="57" w:type="dxa"/>
              <w:bottom w:w="51" w:type="dxa"/>
              <w:right w:w="57" w:type="dxa"/>
            </w:tcMar>
            <w:vAlign w:val="center"/>
          </w:tcPr>
          <w:p w14:paraId="5EB274E9" w14:textId="77777777" w:rsidR="007D21C9" w:rsidRPr="004E274C" w:rsidRDefault="007D21C9" w:rsidP="00CE7ACD">
            <w:pPr>
              <w:pStyle w:val="TabellHode-rad"/>
            </w:pPr>
            <w:r>
              <w:t>Electronic Chart Centre AS</w:t>
            </w:r>
          </w:p>
        </w:tc>
        <w:tc>
          <w:tcPr>
            <w:tcW w:w="316" w:type="pct"/>
            <w:shd w:val="clear" w:color="FFFFFF" w:fill="FFFFFF"/>
            <w:tcMar>
              <w:top w:w="51" w:type="dxa"/>
              <w:left w:w="57" w:type="dxa"/>
              <w:bottom w:w="51" w:type="dxa"/>
              <w:right w:w="57" w:type="dxa"/>
            </w:tcMar>
            <w:vAlign w:val="bottom"/>
          </w:tcPr>
          <w:p w14:paraId="7F3C0793" w14:textId="77777777" w:rsidR="007D21C9" w:rsidRPr="004E274C" w:rsidRDefault="007D21C9" w:rsidP="00997692">
            <w:pPr>
              <w:jc w:val="right"/>
            </w:pPr>
            <w:r>
              <w:t>275</w:t>
            </w:r>
          </w:p>
        </w:tc>
        <w:tc>
          <w:tcPr>
            <w:tcW w:w="380" w:type="pct"/>
            <w:shd w:val="clear" w:color="FFFFFF" w:fill="FFFFFF"/>
            <w:tcMar>
              <w:top w:w="51" w:type="dxa"/>
              <w:left w:w="57" w:type="dxa"/>
              <w:bottom w:w="51" w:type="dxa"/>
              <w:right w:w="57" w:type="dxa"/>
            </w:tcMar>
            <w:vAlign w:val="bottom"/>
          </w:tcPr>
          <w:p w14:paraId="3CFB990D" w14:textId="48D9B3A2" w:rsidR="007D21C9" w:rsidRPr="004E274C" w:rsidRDefault="007D21C9" w:rsidP="00997692">
            <w:pPr>
              <w:jc w:val="right"/>
            </w:pPr>
            <w:r>
              <w:t>5,0</w:t>
            </w:r>
            <w:r w:rsidR="00C27569">
              <w:t> %</w:t>
            </w:r>
          </w:p>
        </w:tc>
        <w:tc>
          <w:tcPr>
            <w:tcW w:w="354" w:type="pct"/>
            <w:shd w:val="clear" w:color="FFFFFF" w:fill="FFFFFF"/>
            <w:tcMar>
              <w:top w:w="51" w:type="dxa"/>
              <w:left w:w="57" w:type="dxa"/>
              <w:bottom w:w="51" w:type="dxa"/>
              <w:right w:w="57" w:type="dxa"/>
            </w:tcMar>
            <w:vAlign w:val="bottom"/>
          </w:tcPr>
          <w:p w14:paraId="1B2B4AF0" w14:textId="77777777" w:rsidR="007D21C9" w:rsidRPr="004E274C" w:rsidRDefault="007D21C9" w:rsidP="00997692">
            <w:pPr>
              <w:jc w:val="right"/>
            </w:pPr>
            <w:r>
              <w:t>-</w:t>
            </w:r>
          </w:p>
        </w:tc>
        <w:tc>
          <w:tcPr>
            <w:tcW w:w="372" w:type="pct"/>
            <w:shd w:val="clear" w:color="FFFFFF" w:fill="FFFFFF"/>
            <w:tcMar>
              <w:top w:w="51" w:type="dxa"/>
              <w:left w:w="57" w:type="dxa"/>
              <w:bottom w:w="51" w:type="dxa"/>
              <w:right w:w="57" w:type="dxa"/>
            </w:tcMar>
            <w:vAlign w:val="bottom"/>
          </w:tcPr>
          <w:p w14:paraId="66E68A0A" w14:textId="77777777" w:rsidR="007D21C9" w:rsidRPr="004E274C" w:rsidRDefault="007D21C9" w:rsidP="00997692">
            <w:pPr>
              <w:jc w:val="right"/>
            </w:pPr>
            <w:r>
              <w:t>-</w:t>
            </w:r>
          </w:p>
        </w:tc>
        <w:tc>
          <w:tcPr>
            <w:tcW w:w="363" w:type="pct"/>
            <w:shd w:val="clear" w:color="FFFFFF" w:fill="FFFFFF"/>
            <w:tcMar>
              <w:top w:w="51" w:type="dxa"/>
              <w:left w:w="57" w:type="dxa"/>
              <w:bottom w:w="51" w:type="dxa"/>
              <w:right w:w="57" w:type="dxa"/>
            </w:tcMar>
            <w:vAlign w:val="bottom"/>
          </w:tcPr>
          <w:p w14:paraId="354A8BF5" w14:textId="77777777" w:rsidR="007D21C9" w:rsidRPr="004E274C" w:rsidRDefault="007D21C9" w:rsidP="00997692">
            <w:pPr>
              <w:jc w:val="right"/>
            </w:pPr>
            <w:r>
              <w:t>147</w:t>
            </w:r>
          </w:p>
        </w:tc>
        <w:tc>
          <w:tcPr>
            <w:tcW w:w="468" w:type="pct"/>
            <w:shd w:val="clear" w:color="FFFFFF" w:fill="FFFFFF"/>
            <w:tcMar>
              <w:top w:w="51" w:type="dxa"/>
              <w:left w:w="57" w:type="dxa"/>
              <w:bottom w:w="51" w:type="dxa"/>
              <w:right w:w="57" w:type="dxa"/>
            </w:tcMar>
            <w:vAlign w:val="bottom"/>
          </w:tcPr>
          <w:p w14:paraId="07E8062E" w14:textId="718A1937" w:rsidR="007D21C9" w:rsidRPr="004E274C" w:rsidRDefault="007D21C9" w:rsidP="00997692">
            <w:pPr>
              <w:jc w:val="right"/>
            </w:pPr>
            <w:r>
              <w:t>5,6</w:t>
            </w:r>
            <w:r w:rsidR="00C27569">
              <w:t> %</w:t>
            </w:r>
          </w:p>
        </w:tc>
        <w:tc>
          <w:tcPr>
            <w:tcW w:w="81" w:type="pct"/>
            <w:shd w:val="clear" w:color="FFFFFF" w:fill="FFFFFF"/>
            <w:tcMar>
              <w:top w:w="51" w:type="dxa"/>
              <w:left w:w="0" w:type="dxa"/>
              <w:bottom w:w="51" w:type="dxa"/>
              <w:right w:w="0" w:type="dxa"/>
            </w:tcMar>
            <w:vAlign w:val="bottom"/>
          </w:tcPr>
          <w:p w14:paraId="6B41D3D2"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57681992" w14:textId="77777777" w:rsidR="007D21C9" w:rsidRPr="004E274C" w:rsidRDefault="007D21C9" w:rsidP="00997692">
            <w:pPr>
              <w:jc w:val="right"/>
            </w:pPr>
            <w:r>
              <w:t>275</w:t>
            </w:r>
          </w:p>
        </w:tc>
        <w:tc>
          <w:tcPr>
            <w:tcW w:w="436" w:type="pct"/>
            <w:shd w:val="clear" w:color="FFFFFF" w:fill="FFFFFF"/>
            <w:tcMar>
              <w:top w:w="51" w:type="dxa"/>
              <w:left w:w="57" w:type="dxa"/>
              <w:bottom w:w="51" w:type="dxa"/>
              <w:right w:w="57" w:type="dxa"/>
            </w:tcMar>
            <w:vAlign w:val="bottom"/>
          </w:tcPr>
          <w:p w14:paraId="4FA9E0A9" w14:textId="77777777" w:rsidR="007D21C9" w:rsidRPr="004E274C" w:rsidRDefault="007D21C9" w:rsidP="00997692">
            <w:pPr>
              <w:jc w:val="right"/>
            </w:pPr>
            <w:r>
              <w:t>645</w:t>
            </w:r>
          </w:p>
        </w:tc>
      </w:tr>
      <w:tr w:rsidR="007D21C9" w:rsidRPr="004E274C" w14:paraId="4D983152" w14:textId="77777777" w:rsidTr="00F22D34">
        <w:tc>
          <w:tcPr>
            <w:tcW w:w="1775" w:type="pct"/>
            <w:shd w:val="clear" w:color="FFFFFF" w:fill="FFFFFF"/>
            <w:tcMar>
              <w:top w:w="51" w:type="dxa"/>
              <w:left w:w="57" w:type="dxa"/>
              <w:bottom w:w="51" w:type="dxa"/>
              <w:right w:w="57" w:type="dxa"/>
            </w:tcMar>
            <w:vAlign w:val="center"/>
          </w:tcPr>
          <w:p w14:paraId="3C1D890B" w14:textId="77777777" w:rsidR="007D21C9" w:rsidRPr="004E274C" w:rsidRDefault="007D21C9" w:rsidP="00CE7ACD">
            <w:pPr>
              <w:pStyle w:val="TabellHode-rad"/>
            </w:pPr>
            <w:proofErr w:type="spellStart"/>
            <w:r>
              <w:t>Enova</w:t>
            </w:r>
            <w:proofErr w:type="spellEnd"/>
            <w:r>
              <w:t xml:space="preserve"> SF</w:t>
            </w:r>
          </w:p>
        </w:tc>
        <w:tc>
          <w:tcPr>
            <w:tcW w:w="316" w:type="pct"/>
            <w:shd w:val="clear" w:color="FFFFFF" w:fill="FFFFFF"/>
            <w:tcMar>
              <w:top w:w="51" w:type="dxa"/>
              <w:left w:w="57" w:type="dxa"/>
              <w:bottom w:w="51" w:type="dxa"/>
              <w:right w:w="57" w:type="dxa"/>
            </w:tcMar>
            <w:vAlign w:val="bottom"/>
          </w:tcPr>
          <w:p w14:paraId="541F406A" w14:textId="77777777" w:rsidR="007D21C9" w:rsidRPr="004E274C" w:rsidRDefault="007D21C9" w:rsidP="00997692">
            <w:pPr>
              <w:jc w:val="right"/>
            </w:pPr>
            <w:r>
              <w:t>533</w:t>
            </w:r>
          </w:p>
        </w:tc>
        <w:tc>
          <w:tcPr>
            <w:tcW w:w="380" w:type="pct"/>
            <w:shd w:val="clear" w:color="FFFFFF" w:fill="FFFFFF"/>
            <w:tcMar>
              <w:top w:w="51" w:type="dxa"/>
              <w:left w:w="57" w:type="dxa"/>
              <w:bottom w:w="51" w:type="dxa"/>
              <w:right w:w="57" w:type="dxa"/>
            </w:tcMar>
            <w:vAlign w:val="bottom"/>
          </w:tcPr>
          <w:p w14:paraId="4DF6FF0B" w14:textId="56CE6741" w:rsidR="007D21C9" w:rsidRPr="004E274C" w:rsidRDefault="007D21C9" w:rsidP="00997692">
            <w:pPr>
              <w:jc w:val="right"/>
            </w:pPr>
            <w:r>
              <w:t>5,5</w:t>
            </w:r>
            <w:r w:rsidR="00C27569">
              <w:t> %</w:t>
            </w:r>
          </w:p>
        </w:tc>
        <w:tc>
          <w:tcPr>
            <w:tcW w:w="354" w:type="pct"/>
            <w:shd w:val="clear" w:color="FFFFFF" w:fill="FFFFFF"/>
            <w:tcMar>
              <w:top w:w="51" w:type="dxa"/>
              <w:left w:w="57" w:type="dxa"/>
              <w:bottom w:w="51" w:type="dxa"/>
              <w:right w:w="57" w:type="dxa"/>
            </w:tcMar>
            <w:vAlign w:val="bottom"/>
          </w:tcPr>
          <w:p w14:paraId="17A32F5A" w14:textId="77777777" w:rsidR="007D21C9" w:rsidRPr="004E274C" w:rsidRDefault="007D21C9" w:rsidP="00997692">
            <w:pPr>
              <w:jc w:val="right"/>
            </w:pPr>
            <w:r>
              <w:t>319</w:t>
            </w:r>
          </w:p>
        </w:tc>
        <w:tc>
          <w:tcPr>
            <w:tcW w:w="372" w:type="pct"/>
            <w:shd w:val="clear" w:color="FFFFFF" w:fill="FFFFFF"/>
            <w:tcMar>
              <w:top w:w="51" w:type="dxa"/>
              <w:left w:w="57" w:type="dxa"/>
              <w:bottom w:w="51" w:type="dxa"/>
              <w:right w:w="57" w:type="dxa"/>
            </w:tcMar>
            <w:vAlign w:val="bottom"/>
          </w:tcPr>
          <w:p w14:paraId="6A5C47D0" w14:textId="334F25DA" w:rsidR="007D21C9" w:rsidRPr="004E274C" w:rsidRDefault="007D21C9" w:rsidP="00997692">
            <w:pPr>
              <w:jc w:val="right"/>
            </w:pPr>
            <w:r>
              <w:t>5,6</w:t>
            </w:r>
            <w:r w:rsidR="00C27569">
              <w:t> %</w:t>
            </w:r>
          </w:p>
        </w:tc>
        <w:tc>
          <w:tcPr>
            <w:tcW w:w="363" w:type="pct"/>
            <w:shd w:val="clear" w:color="FFFFFF" w:fill="FFFFFF"/>
            <w:tcMar>
              <w:top w:w="51" w:type="dxa"/>
              <w:left w:w="57" w:type="dxa"/>
              <w:bottom w:w="51" w:type="dxa"/>
              <w:right w:w="57" w:type="dxa"/>
            </w:tcMar>
            <w:vAlign w:val="bottom"/>
          </w:tcPr>
          <w:p w14:paraId="713BF8A3" w14:textId="77777777" w:rsidR="007D21C9" w:rsidRPr="004E274C" w:rsidRDefault="007D21C9" w:rsidP="00997692">
            <w:pPr>
              <w:jc w:val="right"/>
            </w:pPr>
            <w:r>
              <w:t>271</w:t>
            </w:r>
          </w:p>
        </w:tc>
        <w:tc>
          <w:tcPr>
            <w:tcW w:w="468" w:type="pct"/>
            <w:shd w:val="clear" w:color="FFFFFF" w:fill="FFFFFF"/>
            <w:tcMar>
              <w:top w:w="51" w:type="dxa"/>
              <w:left w:w="57" w:type="dxa"/>
              <w:bottom w:w="51" w:type="dxa"/>
              <w:right w:w="57" w:type="dxa"/>
            </w:tcMar>
            <w:vAlign w:val="bottom"/>
          </w:tcPr>
          <w:p w14:paraId="24BE6BA5" w14:textId="0D9CB686" w:rsidR="007D21C9" w:rsidRPr="004E274C" w:rsidRDefault="007D21C9" w:rsidP="00997692">
            <w:pPr>
              <w:jc w:val="right"/>
            </w:pPr>
            <w:r>
              <w:t>5,4</w:t>
            </w:r>
            <w:r w:rsidR="00C27569">
              <w:t> %</w:t>
            </w:r>
          </w:p>
        </w:tc>
        <w:tc>
          <w:tcPr>
            <w:tcW w:w="81" w:type="pct"/>
            <w:shd w:val="clear" w:color="FFFFFF" w:fill="FFFFFF"/>
            <w:tcMar>
              <w:top w:w="51" w:type="dxa"/>
              <w:left w:w="0" w:type="dxa"/>
              <w:bottom w:w="51" w:type="dxa"/>
              <w:right w:w="0" w:type="dxa"/>
            </w:tcMar>
            <w:vAlign w:val="bottom"/>
          </w:tcPr>
          <w:p w14:paraId="3834581B"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4B24E25E" w14:textId="77777777" w:rsidR="007D21C9" w:rsidRPr="004E274C" w:rsidRDefault="007D21C9" w:rsidP="00997692">
            <w:pPr>
              <w:jc w:val="right"/>
            </w:pPr>
            <w:r>
              <w:t>533</w:t>
            </w:r>
          </w:p>
        </w:tc>
        <w:tc>
          <w:tcPr>
            <w:tcW w:w="436" w:type="pct"/>
            <w:shd w:val="clear" w:color="FFFFFF" w:fill="FFFFFF"/>
            <w:tcMar>
              <w:top w:w="51" w:type="dxa"/>
              <w:left w:w="57" w:type="dxa"/>
              <w:bottom w:w="51" w:type="dxa"/>
              <w:right w:w="57" w:type="dxa"/>
            </w:tcMar>
            <w:vAlign w:val="bottom"/>
          </w:tcPr>
          <w:p w14:paraId="610D12D4" w14:textId="77777777" w:rsidR="007D21C9" w:rsidRPr="004E274C" w:rsidRDefault="007D21C9" w:rsidP="00997692">
            <w:pPr>
              <w:jc w:val="right"/>
            </w:pPr>
            <w:r>
              <w:t>2 207</w:t>
            </w:r>
          </w:p>
        </w:tc>
      </w:tr>
      <w:tr w:rsidR="007D21C9" w:rsidRPr="004E274C" w14:paraId="2A52C10F" w14:textId="77777777" w:rsidTr="00F22D34">
        <w:tc>
          <w:tcPr>
            <w:tcW w:w="1775" w:type="pct"/>
            <w:shd w:val="clear" w:color="FFFFFF" w:fill="FFFFFF"/>
            <w:tcMar>
              <w:top w:w="51" w:type="dxa"/>
              <w:left w:w="57" w:type="dxa"/>
              <w:bottom w:w="51" w:type="dxa"/>
              <w:right w:w="57" w:type="dxa"/>
            </w:tcMar>
            <w:vAlign w:val="center"/>
          </w:tcPr>
          <w:p w14:paraId="62A8FC9D" w14:textId="77777777" w:rsidR="007D21C9" w:rsidRPr="004E274C" w:rsidRDefault="007D21C9" w:rsidP="00CE7ACD">
            <w:pPr>
              <w:pStyle w:val="TabellHode-rad"/>
            </w:pPr>
            <w:r>
              <w:t>Entur AS</w:t>
            </w:r>
          </w:p>
        </w:tc>
        <w:tc>
          <w:tcPr>
            <w:tcW w:w="316" w:type="pct"/>
            <w:shd w:val="clear" w:color="FFFFFF" w:fill="FFFFFF"/>
            <w:tcMar>
              <w:top w:w="51" w:type="dxa"/>
              <w:left w:w="57" w:type="dxa"/>
              <w:bottom w:w="51" w:type="dxa"/>
              <w:right w:w="57" w:type="dxa"/>
            </w:tcMar>
            <w:vAlign w:val="bottom"/>
          </w:tcPr>
          <w:p w14:paraId="07F00D79" w14:textId="77777777" w:rsidR="007D21C9" w:rsidRPr="004E274C" w:rsidRDefault="007D21C9" w:rsidP="00997692">
            <w:pPr>
              <w:jc w:val="right"/>
            </w:pPr>
            <w:r>
              <w:t>442</w:t>
            </w:r>
          </w:p>
        </w:tc>
        <w:tc>
          <w:tcPr>
            <w:tcW w:w="380" w:type="pct"/>
            <w:shd w:val="clear" w:color="FFFFFF" w:fill="FFFFFF"/>
            <w:tcMar>
              <w:top w:w="51" w:type="dxa"/>
              <w:left w:w="57" w:type="dxa"/>
              <w:bottom w:w="51" w:type="dxa"/>
              <w:right w:w="57" w:type="dxa"/>
            </w:tcMar>
            <w:vAlign w:val="bottom"/>
          </w:tcPr>
          <w:p w14:paraId="1F4186CB" w14:textId="01A10C5C" w:rsidR="007D21C9" w:rsidRPr="004E274C" w:rsidRDefault="007D21C9" w:rsidP="00997692">
            <w:pPr>
              <w:jc w:val="right"/>
            </w:pPr>
            <w:r>
              <w:t>11,1</w:t>
            </w:r>
            <w:r w:rsidR="00C27569">
              <w:t> %</w:t>
            </w:r>
          </w:p>
        </w:tc>
        <w:tc>
          <w:tcPr>
            <w:tcW w:w="354" w:type="pct"/>
            <w:shd w:val="clear" w:color="FFFFFF" w:fill="FFFFFF"/>
            <w:tcMar>
              <w:top w:w="51" w:type="dxa"/>
              <w:left w:w="57" w:type="dxa"/>
              <w:bottom w:w="51" w:type="dxa"/>
              <w:right w:w="57" w:type="dxa"/>
            </w:tcMar>
            <w:vAlign w:val="bottom"/>
          </w:tcPr>
          <w:p w14:paraId="2FDCD730" w14:textId="77777777" w:rsidR="007D21C9" w:rsidRPr="004E274C" w:rsidRDefault="007D21C9" w:rsidP="00997692">
            <w:pPr>
              <w:jc w:val="right"/>
            </w:pPr>
            <w:r>
              <w:t>234</w:t>
            </w:r>
          </w:p>
        </w:tc>
        <w:tc>
          <w:tcPr>
            <w:tcW w:w="372" w:type="pct"/>
            <w:shd w:val="clear" w:color="FFFFFF" w:fill="FFFFFF"/>
            <w:tcMar>
              <w:top w:w="51" w:type="dxa"/>
              <w:left w:w="57" w:type="dxa"/>
              <w:bottom w:w="51" w:type="dxa"/>
              <w:right w:w="57" w:type="dxa"/>
            </w:tcMar>
            <w:vAlign w:val="bottom"/>
          </w:tcPr>
          <w:p w14:paraId="4638242E" w14:textId="0476365E" w:rsidR="007D21C9" w:rsidRPr="004E274C" w:rsidRDefault="007D21C9" w:rsidP="00997692">
            <w:pPr>
              <w:jc w:val="right"/>
            </w:pPr>
            <w:r>
              <w:t>10,9</w:t>
            </w:r>
            <w:r w:rsidR="00C27569">
              <w:t> %</w:t>
            </w:r>
          </w:p>
        </w:tc>
        <w:tc>
          <w:tcPr>
            <w:tcW w:w="363" w:type="pct"/>
            <w:shd w:val="clear" w:color="FFFFFF" w:fill="FFFFFF"/>
            <w:tcMar>
              <w:top w:w="51" w:type="dxa"/>
              <w:left w:w="57" w:type="dxa"/>
              <w:bottom w:w="51" w:type="dxa"/>
              <w:right w:w="57" w:type="dxa"/>
            </w:tcMar>
            <w:vAlign w:val="bottom"/>
          </w:tcPr>
          <w:p w14:paraId="72D0C715" w14:textId="77777777" w:rsidR="007D21C9" w:rsidRPr="004E274C" w:rsidRDefault="007D21C9" w:rsidP="00997692">
            <w:pPr>
              <w:jc w:val="right"/>
            </w:pPr>
            <w:r>
              <w:t>209</w:t>
            </w:r>
          </w:p>
        </w:tc>
        <w:tc>
          <w:tcPr>
            <w:tcW w:w="468" w:type="pct"/>
            <w:shd w:val="clear" w:color="FFFFFF" w:fill="FFFFFF"/>
            <w:tcMar>
              <w:top w:w="51" w:type="dxa"/>
              <w:left w:w="57" w:type="dxa"/>
              <w:bottom w:w="51" w:type="dxa"/>
              <w:right w:w="57" w:type="dxa"/>
            </w:tcMar>
            <w:vAlign w:val="bottom"/>
          </w:tcPr>
          <w:p w14:paraId="4E7270AE" w14:textId="7FE9B545" w:rsidR="007D21C9" w:rsidRPr="004E274C" w:rsidRDefault="007D21C9" w:rsidP="00997692">
            <w:pPr>
              <w:jc w:val="right"/>
            </w:pPr>
            <w:r>
              <w:t>11,2</w:t>
            </w:r>
            <w:r w:rsidR="00C27569">
              <w:t> %</w:t>
            </w:r>
          </w:p>
        </w:tc>
        <w:tc>
          <w:tcPr>
            <w:tcW w:w="81" w:type="pct"/>
            <w:shd w:val="clear" w:color="FFFFFF" w:fill="FFFFFF"/>
            <w:tcMar>
              <w:top w:w="51" w:type="dxa"/>
              <w:left w:w="0" w:type="dxa"/>
              <w:bottom w:w="51" w:type="dxa"/>
              <w:right w:w="0" w:type="dxa"/>
            </w:tcMar>
            <w:vAlign w:val="bottom"/>
          </w:tcPr>
          <w:p w14:paraId="1759AD63"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665D7133" w14:textId="77777777" w:rsidR="007D21C9" w:rsidRPr="004E274C" w:rsidRDefault="007D21C9" w:rsidP="00997692">
            <w:pPr>
              <w:jc w:val="right"/>
            </w:pPr>
            <w:r>
              <w:t>419</w:t>
            </w:r>
          </w:p>
        </w:tc>
        <w:tc>
          <w:tcPr>
            <w:tcW w:w="436" w:type="pct"/>
            <w:shd w:val="clear" w:color="FFFFFF" w:fill="FFFFFF"/>
            <w:tcMar>
              <w:top w:w="51" w:type="dxa"/>
              <w:left w:w="57" w:type="dxa"/>
              <w:bottom w:w="51" w:type="dxa"/>
              <w:right w:w="57" w:type="dxa"/>
            </w:tcMar>
            <w:vAlign w:val="bottom"/>
          </w:tcPr>
          <w:p w14:paraId="29CCA13F" w14:textId="77777777" w:rsidR="007D21C9" w:rsidRPr="004E274C" w:rsidRDefault="007D21C9" w:rsidP="00997692">
            <w:pPr>
              <w:jc w:val="right"/>
            </w:pPr>
            <w:r>
              <w:t>1 734</w:t>
            </w:r>
          </w:p>
        </w:tc>
      </w:tr>
      <w:tr w:rsidR="007D21C9" w:rsidRPr="004E274C" w14:paraId="1237F6A0" w14:textId="77777777" w:rsidTr="00F22D34">
        <w:tc>
          <w:tcPr>
            <w:tcW w:w="1775" w:type="pct"/>
            <w:shd w:val="clear" w:color="FFFFFF" w:fill="FFFFFF"/>
            <w:tcMar>
              <w:top w:w="51" w:type="dxa"/>
              <w:left w:w="57" w:type="dxa"/>
              <w:bottom w:w="51" w:type="dxa"/>
              <w:right w:w="57" w:type="dxa"/>
            </w:tcMar>
            <w:vAlign w:val="center"/>
          </w:tcPr>
          <w:p w14:paraId="43C527C1" w14:textId="77777777" w:rsidR="007D21C9" w:rsidRPr="004E274C" w:rsidRDefault="007D21C9" w:rsidP="00CE7ACD">
            <w:pPr>
              <w:pStyle w:val="TabellHode-rad"/>
            </w:pPr>
            <w:r>
              <w:t>Filmparken AS</w:t>
            </w:r>
          </w:p>
        </w:tc>
        <w:tc>
          <w:tcPr>
            <w:tcW w:w="316" w:type="pct"/>
            <w:shd w:val="clear" w:color="FFFFFF" w:fill="FFFFFF"/>
            <w:tcMar>
              <w:top w:w="51" w:type="dxa"/>
              <w:left w:w="57" w:type="dxa"/>
              <w:bottom w:w="51" w:type="dxa"/>
              <w:right w:w="57" w:type="dxa"/>
            </w:tcMar>
            <w:vAlign w:val="bottom"/>
          </w:tcPr>
          <w:p w14:paraId="7D92DFA4" w14:textId="77777777" w:rsidR="007D21C9" w:rsidRPr="004E274C" w:rsidRDefault="007D21C9" w:rsidP="00997692">
            <w:pPr>
              <w:jc w:val="right"/>
            </w:pPr>
            <w:r>
              <w:t>217</w:t>
            </w:r>
          </w:p>
        </w:tc>
        <w:tc>
          <w:tcPr>
            <w:tcW w:w="380" w:type="pct"/>
            <w:shd w:val="clear" w:color="FFFFFF" w:fill="FFFFFF"/>
            <w:tcMar>
              <w:top w:w="51" w:type="dxa"/>
              <w:left w:w="57" w:type="dxa"/>
              <w:bottom w:w="51" w:type="dxa"/>
              <w:right w:w="57" w:type="dxa"/>
            </w:tcMar>
            <w:vAlign w:val="bottom"/>
          </w:tcPr>
          <w:p w14:paraId="069A9031" w14:textId="6D374543" w:rsidR="007D21C9" w:rsidRPr="004E274C" w:rsidRDefault="007D21C9" w:rsidP="00997692">
            <w:pPr>
              <w:jc w:val="right"/>
            </w:pPr>
            <w:r>
              <w:t>5,3</w:t>
            </w:r>
            <w:r w:rsidR="00C27569">
              <w:t> %</w:t>
            </w:r>
          </w:p>
        </w:tc>
        <w:tc>
          <w:tcPr>
            <w:tcW w:w="354" w:type="pct"/>
            <w:shd w:val="clear" w:color="FFFFFF" w:fill="FFFFFF"/>
            <w:tcMar>
              <w:top w:w="51" w:type="dxa"/>
              <w:left w:w="57" w:type="dxa"/>
              <w:bottom w:w="51" w:type="dxa"/>
              <w:right w:w="57" w:type="dxa"/>
            </w:tcMar>
            <w:vAlign w:val="bottom"/>
          </w:tcPr>
          <w:p w14:paraId="729A53C8" w14:textId="77777777" w:rsidR="007D21C9" w:rsidRPr="004E274C" w:rsidRDefault="007D21C9" w:rsidP="00997692">
            <w:pPr>
              <w:jc w:val="right"/>
            </w:pPr>
            <w:r>
              <w:t>-</w:t>
            </w:r>
          </w:p>
        </w:tc>
        <w:tc>
          <w:tcPr>
            <w:tcW w:w="372" w:type="pct"/>
            <w:shd w:val="clear" w:color="FFFFFF" w:fill="FFFFFF"/>
            <w:tcMar>
              <w:top w:w="51" w:type="dxa"/>
              <w:left w:w="57" w:type="dxa"/>
              <w:bottom w:w="51" w:type="dxa"/>
              <w:right w:w="57" w:type="dxa"/>
            </w:tcMar>
            <w:vAlign w:val="bottom"/>
          </w:tcPr>
          <w:p w14:paraId="258D1166" w14:textId="77777777" w:rsidR="007D21C9" w:rsidRPr="004E274C" w:rsidRDefault="007D21C9" w:rsidP="00997692">
            <w:pPr>
              <w:jc w:val="right"/>
            </w:pPr>
            <w:r>
              <w:t>-</w:t>
            </w:r>
          </w:p>
        </w:tc>
        <w:tc>
          <w:tcPr>
            <w:tcW w:w="363" w:type="pct"/>
            <w:shd w:val="clear" w:color="FFFFFF" w:fill="FFFFFF"/>
            <w:tcMar>
              <w:top w:w="51" w:type="dxa"/>
              <w:left w:w="57" w:type="dxa"/>
              <w:bottom w:w="51" w:type="dxa"/>
              <w:right w:w="57" w:type="dxa"/>
            </w:tcMar>
            <w:vAlign w:val="bottom"/>
          </w:tcPr>
          <w:p w14:paraId="2FE145B4" w14:textId="77777777" w:rsidR="007D21C9" w:rsidRPr="004E274C" w:rsidRDefault="007D21C9" w:rsidP="00997692">
            <w:pPr>
              <w:jc w:val="right"/>
            </w:pPr>
            <w:r>
              <w:t>92</w:t>
            </w:r>
          </w:p>
        </w:tc>
        <w:tc>
          <w:tcPr>
            <w:tcW w:w="468" w:type="pct"/>
            <w:shd w:val="clear" w:color="FFFFFF" w:fill="FFFFFF"/>
            <w:tcMar>
              <w:top w:w="51" w:type="dxa"/>
              <w:left w:w="57" w:type="dxa"/>
              <w:bottom w:w="51" w:type="dxa"/>
              <w:right w:w="57" w:type="dxa"/>
            </w:tcMar>
            <w:vAlign w:val="bottom"/>
          </w:tcPr>
          <w:p w14:paraId="703BE773" w14:textId="65DFA600" w:rsidR="007D21C9" w:rsidRPr="004E274C" w:rsidRDefault="007D21C9" w:rsidP="00997692">
            <w:pPr>
              <w:jc w:val="right"/>
            </w:pPr>
            <w:r>
              <w:t>5,7</w:t>
            </w:r>
            <w:r w:rsidR="00C27569">
              <w:t> %</w:t>
            </w:r>
          </w:p>
        </w:tc>
        <w:tc>
          <w:tcPr>
            <w:tcW w:w="81" w:type="pct"/>
            <w:shd w:val="clear" w:color="FFFFFF" w:fill="FFFFFF"/>
            <w:tcMar>
              <w:top w:w="51" w:type="dxa"/>
              <w:left w:w="0" w:type="dxa"/>
              <w:bottom w:w="51" w:type="dxa"/>
              <w:right w:w="0" w:type="dxa"/>
            </w:tcMar>
            <w:vAlign w:val="bottom"/>
          </w:tcPr>
          <w:p w14:paraId="452B178B"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21331793" w14:textId="77777777" w:rsidR="007D21C9" w:rsidRPr="004E274C" w:rsidRDefault="007D21C9" w:rsidP="00997692">
            <w:pPr>
              <w:jc w:val="right"/>
            </w:pPr>
            <w:r>
              <w:t>217</w:t>
            </w:r>
          </w:p>
        </w:tc>
        <w:tc>
          <w:tcPr>
            <w:tcW w:w="436" w:type="pct"/>
            <w:shd w:val="clear" w:color="FFFFFF" w:fill="FFFFFF"/>
            <w:tcMar>
              <w:top w:w="51" w:type="dxa"/>
              <w:left w:w="57" w:type="dxa"/>
              <w:bottom w:w="51" w:type="dxa"/>
              <w:right w:w="57" w:type="dxa"/>
            </w:tcMar>
            <w:vAlign w:val="bottom"/>
          </w:tcPr>
          <w:p w14:paraId="401C2158" w14:textId="77777777" w:rsidR="007D21C9" w:rsidRPr="004E274C" w:rsidRDefault="007D21C9" w:rsidP="00997692">
            <w:pPr>
              <w:jc w:val="right"/>
            </w:pPr>
            <w:r>
              <w:t>510</w:t>
            </w:r>
          </w:p>
        </w:tc>
      </w:tr>
      <w:tr w:rsidR="007D21C9" w:rsidRPr="004E274C" w14:paraId="2CFA0EA2" w14:textId="77777777" w:rsidTr="00F22D34">
        <w:tc>
          <w:tcPr>
            <w:tcW w:w="1775" w:type="pct"/>
            <w:shd w:val="clear" w:color="FFFFFF" w:fill="FFFFFF"/>
            <w:tcMar>
              <w:top w:w="51" w:type="dxa"/>
              <w:left w:w="57" w:type="dxa"/>
              <w:bottom w:w="51" w:type="dxa"/>
              <w:right w:w="57" w:type="dxa"/>
            </w:tcMar>
            <w:vAlign w:val="center"/>
          </w:tcPr>
          <w:p w14:paraId="07FD20CF" w14:textId="77777777" w:rsidR="007D21C9" w:rsidRPr="004E274C" w:rsidRDefault="007D21C9" w:rsidP="00CE7ACD">
            <w:pPr>
              <w:pStyle w:val="TabellHode-rad"/>
            </w:pPr>
            <w:r>
              <w:t>Fiskeri- og havbruksnæringens forskningsfinansiering AS</w:t>
            </w:r>
          </w:p>
        </w:tc>
        <w:tc>
          <w:tcPr>
            <w:tcW w:w="316" w:type="pct"/>
            <w:shd w:val="clear" w:color="FFFFFF" w:fill="FFFFFF"/>
            <w:tcMar>
              <w:top w:w="51" w:type="dxa"/>
              <w:left w:w="57" w:type="dxa"/>
              <w:bottom w:w="51" w:type="dxa"/>
              <w:right w:w="57" w:type="dxa"/>
            </w:tcMar>
            <w:vAlign w:val="bottom"/>
          </w:tcPr>
          <w:p w14:paraId="14E06005" w14:textId="77777777" w:rsidR="007D21C9" w:rsidRPr="004E274C" w:rsidRDefault="007D21C9" w:rsidP="00997692">
            <w:pPr>
              <w:jc w:val="right"/>
            </w:pPr>
            <w:r>
              <w:t>180</w:t>
            </w:r>
          </w:p>
        </w:tc>
        <w:tc>
          <w:tcPr>
            <w:tcW w:w="380" w:type="pct"/>
            <w:shd w:val="clear" w:color="FFFFFF" w:fill="FFFFFF"/>
            <w:tcMar>
              <w:top w:w="51" w:type="dxa"/>
              <w:left w:w="57" w:type="dxa"/>
              <w:bottom w:w="51" w:type="dxa"/>
              <w:right w:w="57" w:type="dxa"/>
            </w:tcMar>
            <w:vAlign w:val="bottom"/>
          </w:tcPr>
          <w:p w14:paraId="7ED069D8" w14:textId="4C6BA6CF" w:rsidR="007D21C9" w:rsidRPr="004E274C" w:rsidRDefault="007D21C9" w:rsidP="00997692">
            <w:pPr>
              <w:jc w:val="right"/>
            </w:pPr>
            <w:r>
              <w:t>5,7</w:t>
            </w:r>
            <w:r w:rsidR="00C27569">
              <w:t> %</w:t>
            </w:r>
          </w:p>
        </w:tc>
        <w:tc>
          <w:tcPr>
            <w:tcW w:w="354" w:type="pct"/>
            <w:shd w:val="clear" w:color="FFFFFF" w:fill="FFFFFF"/>
            <w:tcMar>
              <w:top w:w="51" w:type="dxa"/>
              <w:left w:w="57" w:type="dxa"/>
              <w:bottom w:w="51" w:type="dxa"/>
              <w:right w:w="57" w:type="dxa"/>
            </w:tcMar>
            <w:vAlign w:val="bottom"/>
          </w:tcPr>
          <w:p w14:paraId="1C796EFE" w14:textId="77777777" w:rsidR="007D21C9" w:rsidRPr="004E274C" w:rsidRDefault="007D21C9" w:rsidP="00997692">
            <w:pPr>
              <w:jc w:val="right"/>
            </w:pPr>
            <w:r>
              <w:t>108</w:t>
            </w:r>
          </w:p>
        </w:tc>
        <w:tc>
          <w:tcPr>
            <w:tcW w:w="372" w:type="pct"/>
            <w:shd w:val="clear" w:color="FFFFFF" w:fill="FFFFFF"/>
            <w:tcMar>
              <w:top w:w="51" w:type="dxa"/>
              <w:left w:w="57" w:type="dxa"/>
              <w:bottom w:w="51" w:type="dxa"/>
              <w:right w:w="57" w:type="dxa"/>
            </w:tcMar>
            <w:vAlign w:val="bottom"/>
          </w:tcPr>
          <w:p w14:paraId="79A3D2EC" w14:textId="5364D0B3" w:rsidR="007D21C9" w:rsidRPr="004E274C" w:rsidRDefault="007D21C9" w:rsidP="00997692">
            <w:pPr>
              <w:jc w:val="right"/>
            </w:pPr>
            <w:r>
              <w:t>5,7</w:t>
            </w:r>
            <w:r w:rsidR="00C27569">
              <w:t> %</w:t>
            </w:r>
          </w:p>
        </w:tc>
        <w:tc>
          <w:tcPr>
            <w:tcW w:w="363" w:type="pct"/>
            <w:shd w:val="clear" w:color="FFFFFF" w:fill="FFFFFF"/>
            <w:tcMar>
              <w:top w:w="51" w:type="dxa"/>
              <w:left w:w="57" w:type="dxa"/>
              <w:bottom w:w="51" w:type="dxa"/>
              <w:right w:w="57" w:type="dxa"/>
            </w:tcMar>
            <w:vAlign w:val="bottom"/>
          </w:tcPr>
          <w:p w14:paraId="1CDFA0F9" w14:textId="77777777" w:rsidR="007D21C9" w:rsidRPr="004E274C" w:rsidRDefault="007D21C9" w:rsidP="00997692">
            <w:pPr>
              <w:jc w:val="right"/>
            </w:pPr>
            <w:r>
              <w:t>86</w:t>
            </w:r>
          </w:p>
        </w:tc>
        <w:tc>
          <w:tcPr>
            <w:tcW w:w="468" w:type="pct"/>
            <w:shd w:val="clear" w:color="FFFFFF" w:fill="FFFFFF"/>
            <w:tcMar>
              <w:top w:w="51" w:type="dxa"/>
              <w:left w:w="57" w:type="dxa"/>
              <w:bottom w:w="51" w:type="dxa"/>
              <w:right w:w="57" w:type="dxa"/>
            </w:tcMar>
            <w:vAlign w:val="bottom"/>
          </w:tcPr>
          <w:p w14:paraId="4A2F2009" w14:textId="7238F4F1" w:rsidR="007D21C9" w:rsidRPr="004E274C" w:rsidRDefault="007D21C9" w:rsidP="00997692">
            <w:pPr>
              <w:jc w:val="right"/>
            </w:pPr>
            <w:r>
              <w:t>5,0</w:t>
            </w:r>
            <w:r w:rsidR="00C27569">
              <w:t> %</w:t>
            </w:r>
          </w:p>
        </w:tc>
        <w:tc>
          <w:tcPr>
            <w:tcW w:w="81" w:type="pct"/>
            <w:shd w:val="clear" w:color="FFFFFF" w:fill="FFFFFF"/>
            <w:tcMar>
              <w:top w:w="51" w:type="dxa"/>
              <w:left w:w="0" w:type="dxa"/>
              <w:bottom w:w="51" w:type="dxa"/>
              <w:right w:w="0" w:type="dxa"/>
            </w:tcMar>
            <w:vAlign w:val="bottom"/>
          </w:tcPr>
          <w:p w14:paraId="0CECE039"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7662B435" w14:textId="77777777" w:rsidR="007D21C9" w:rsidRPr="004E274C" w:rsidRDefault="007D21C9" w:rsidP="00997692">
            <w:pPr>
              <w:jc w:val="right"/>
            </w:pPr>
            <w:r>
              <w:t>200</w:t>
            </w:r>
          </w:p>
        </w:tc>
        <w:tc>
          <w:tcPr>
            <w:tcW w:w="436" w:type="pct"/>
            <w:shd w:val="clear" w:color="FFFFFF" w:fill="FFFFFF"/>
            <w:tcMar>
              <w:top w:w="51" w:type="dxa"/>
              <w:left w:w="57" w:type="dxa"/>
              <w:bottom w:w="51" w:type="dxa"/>
              <w:right w:w="57" w:type="dxa"/>
            </w:tcMar>
            <w:vAlign w:val="bottom"/>
          </w:tcPr>
          <w:p w14:paraId="43A85CB9" w14:textId="77777777" w:rsidR="007D21C9" w:rsidRPr="004E274C" w:rsidRDefault="007D21C9" w:rsidP="00997692">
            <w:pPr>
              <w:jc w:val="right"/>
            </w:pPr>
            <w:r>
              <w:t>1829</w:t>
            </w:r>
          </w:p>
        </w:tc>
      </w:tr>
      <w:tr w:rsidR="007D21C9" w:rsidRPr="004E274C" w14:paraId="7B0CA63A" w14:textId="77777777" w:rsidTr="00F22D34">
        <w:tc>
          <w:tcPr>
            <w:tcW w:w="1775" w:type="pct"/>
            <w:shd w:val="clear" w:color="FFFFFF" w:fill="FFFFFF"/>
            <w:tcMar>
              <w:top w:w="51" w:type="dxa"/>
              <w:left w:w="57" w:type="dxa"/>
              <w:bottom w:w="51" w:type="dxa"/>
              <w:right w:w="57" w:type="dxa"/>
            </w:tcMar>
            <w:vAlign w:val="center"/>
          </w:tcPr>
          <w:p w14:paraId="10102622" w14:textId="77777777" w:rsidR="007D21C9" w:rsidRPr="004E274C" w:rsidRDefault="007D21C9" w:rsidP="00CE7ACD">
            <w:pPr>
              <w:pStyle w:val="TabellHode-rad"/>
            </w:pPr>
            <w:proofErr w:type="spellStart"/>
            <w:r>
              <w:t>Gassco</w:t>
            </w:r>
            <w:proofErr w:type="spellEnd"/>
            <w:r>
              <w:t xml:space="preserve"> AS</w:t>
            </w:r>
          </w:p>
        </w:tc>
        <w:tc>
          <w:tcPr>
            <w:tcW w:w="316" w:type="pct"/>
            <w:shd w:val="clear" w:color="FFFFFF" w:fill="FFFFFF"/>
            <w:tcMar>
              <w:top w:w="51" w:type="dxa"/>
              <w:left w:w="57" w:type="dxa"/>
              <w:bottom w:w="51" w:type="dxa"/>
              <w:right w:w="57" w:type="dxa"/>
            </w:tcMar>
            <w:vAlign w:val="bottom"/>
          </w:tcPr>
          <w:p w14:paraId="5693B28D" w14:textId="77777777" w:rsidR="007D21C9" w:rsidRPr="004E274C" w:rsidRDefault="007D21C9" w:rsidP="00997692">
            <w:pPr>
              <w:jc w:val="right"/>
            </w:pPr>
            <w:r>
              <w:t>545</w:t>
            </w:r>
          </w:p>
        </w:tc>
        <w:tc>
          <w:tcPr>
            <w:tcW w:w="380" w:type="pct"/>
            <w:shd w:val="clear" w:color="FFFFFF" w:fill="FFFFFF"/>
            <w:tcMar>
              <w:top w:w="51" w:type="dxa"/>
              <w:left w:w="57" w:type="dxa"/>
              <w:bottom w:w="51" w:type="dxa"/>
              <w:right w:w="57" w:type="dxa"/>
            </w:tcMar>
            <w:vAlign w:val="bottom"/>
          </w:tcPr>
          <w:p w14:paraId="7B35C102" w14:textId="0A0BBED1" w:rsidR="007D21C9" w:rsidRPr="004E274C" w:rsidRDefault="007D21C9" w:rsidP="00997692">
            <w:pPr>
              <w:jc w:val="right"/>
            </w:pPr>
            <w:r>
              <w:t>5,6</w:t>
            </w:r>
            <w:r w:rsidR="00C27569">
              <w:t> %</w:t>
            </w:r>
          </w:p>
        </w:tc>
        <w:tc>
          <w:tcPr>
            <w:tcW w:w="354" w:type="pct"/>
            <w:shd w:val="clear" w:color="FFFFFF" w:fill="FFFFFF"/>
            <w:tcMar>
              <w:top w:w="51" w:type="dxa"/>
              <w:left w:w="57" w:type="dxa"/>
              <w:bottom w:w="51" w:type="dxa"/>
              <w:right w:w="57" w:type="dxa"/>
            </w:tcMar>
            <w:vAlign w:val="bottom"/>
          </w:tcPr>
          <w:p w14:paraId="583A583F" w14:textId="77777777" w:rsidR="007D21C9" w:rsidRPr="004E274C" w:rsidRDefault="007D21C9" w:rsidP="00997692">
            <w:pPr>
              <w:jc w:val="right"/>
            </w:pPr>
            <w:r>
              <w:t>345</w:t>
            </w:r>
          </w:p>
        </w:tc>
        <w:tc>
          <w:tcPr>
            <w:tcW w:w="372" w:type="pct"/>
            <w:shd w:val="clear" w:color="FFFFFF" w:fill="FFFFFF"/>
            <w:tcMar>
              <w:top w:w="51" w:type="dxa"/>
              <w:left w:w="57" w:type="dxa"/>
              <w:bottom w:w="51" w:type="dxa"/>
              <w:right w:w="57" w:type="dxa"/>
            </w:tcMar>
            <w:vAlign w:val="bottom"/>
          </w:tcPr>
          <w:p w14:paraId="51583FBA" w14:textId="53871DE4" w:rsidR="007D21C9" w:rsidRPr="004E274C" w:rsidRDefault="007D21C9" w:rsidP="00997692">
            <w:pPr>
              <w:jc w:val="right"/>
            </w:pPr>
            <w:r>
              <w:t>5,5</w:t>
            </w:r>
            <w:r w:rsidR="00C27569">
              <w:t> %</w:t>
            </w:r>
          </w:p>
        </w:tc>
        <w:tc>
          <w:tcPr>
            <w:tcW w:w="363" w:type="pct"/>
            <w:shd w:val="clear" w:color="FFFFFF" w:fill="FFFFFF"/>
            <w:tcMar>
              <w:top w:w="51" w:type="dxa"/>
              <w:left w:w="57" w:type="dxa"/>
              <w:bottom w:w="51" w:type="dxa"/>
              <w:right w:w="57" w:type="dxa"/>
            </w:tcMar>
            <w:vAlign w:val="bottom"/>
          </w:tcPr>
          <w:p w14:paraId="4191B06A" w14:textId="77777777" w:rsidR="007D21C9" w:rsidRPr="004E274C" w:rsidRDefault="007D21C9" w:rsidP="00997692">
            <w:pPr>
              <w:jc w:val="right"/>
            </w:pPr>
            <w:r>
              <w:t>278</w:t>
            </w:r>
          </w:p>
        </w:tc>
        <w:tc>
          <w:tcPr>
            <w:tcW w:w="468" w:type="pct"/>
            <w:shd w:val="clear" w:color="FFFFFF" w:fill="FFFFFF"/>
            <w:tcMar>
              <w:top w:w="51" w:type="dxa"/>
              <w:left w:w="57" w:type="dxa"/>
              <w:bottom w:w="51" w:type="dxa"/>
              <w:right w:w="57" w:type="dxa"/>
            </w:tcMar>
            <w:vAlign w:val="bottom"/>
          </w:tcPr>
          <w:p w14:paraId="0D29B74A" w14:textId="6F431FED" w:rsidR="007D21C9" w:rsidRPr="004E274C" w:rsidRDefault="007D21C9" w:rsidP="00997692">
            <w:pPr>
              <w:jc w:val="right"/>
            </w:pPr>
            <w:r>
              <w:t>5,3</w:t>
            </w:r>
            <w:r w:rsidR="00C27569">
              <w:t> %</w:t>
            </w:r>
          </w:p>
        </w:tc>
        <w:tc>
          <w:tcPr>
            <w:tcW w:w="81" w:type="pct"/>
            <w:shd w:val="clear" w:color="FFFFFF" w:fill="FFFFFF"/>
            <w:tcMar>
              <w:top w:w="51" w:type="dxa"/>
              <w:left w:w="0" w:type="dxa"/>
              <w:bottom w:w="51" w:type="dxa"/>
              <w:right w:w="0" w:type="dxa"/>
            </w:tcMar>
            <w:vAlign w:val="bottom"/>
          </w:tcPr>
          <w:p w14:paraId="14695120"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2759F7CB" w14:textId="77777777" w:rsidR="007D21C9" w:rsidRPr="004E274C" w:rsidRDefault="007D21C9" w:rsidP="00997692">
            <w:pPr>
              <w:jc w:val="right"/>
            </w:pPr>
            <w:r>
              <w:t>593</w:t>
            </w:r>
          </w:p>
        </w:tc>
        <w:tc>
          <w:tcPr>
            <w:tcW w:w="436" w:type="pct"/>
            <w:shd w:val="clear" w:color="FFFFFF" w:fill="FFFFFF"/>
            <w:tcMar>
              <w:top w:w="51" w:type="dxa"/>
              <w:left w:w="57" w:type="dxa"/>
              <w:bottom w:w="51" w:type="dxa"/>
              <w:right w:w="57" w:type="dxa"/>
            </w:tcMar>
            <w:vAlign w:val="bottom"/>
          </w:tcPr>
          <w:p w14:paraId="4183DEF1" w14:textId="77777777" w:rsidR="007D21C9" w:rsidRPr="004E274C" w:rsidRDefault="007D21C9" w:rsidP="00997692">
            <w:pPr>
              <w:jc w:val="right"/>
            </w:pPr>
            <w:r>
              <w:t>2 645</w:t>
            </w:r>
          </w:p>
        </w:tc>
      </w:tr>
      <w:tr w:rsidR="007D21C9" w:rsidRPr="004E274C" w14:paraId="3158FA20" w14:textId="77777777" w:rsidTr="00F22D34">
        <w:tc>
          <w:tcPr>
            <w:tcW w:w="1775" w:type="pct"/>
            <w:shd w:val="clear" w:color="FFFFFF" w:fill="FFFFFF"/>
            <w:tcMar>
              <w:top w:w="51" w:type="dxa"/>
              <w:left w:w="57" w:type="dxa"/>
              <w:bottom w:w="51" w:type="dxa"/>
              <w:right w:w="57" w:type="dxa"/>
            </w:tcMar>
            <w:vAlign w:val="center"/>
          </w:tcPr>
          <w:p w14:paraId="2F5207BE" w14:textId="77777777" w:rsidR="007D21C9" w:rsidRPr="004E274C" w:rsidRDefault="007D21C9" w:rsidP="00CE7ACD">
            <w:pPr>
              <w:pStyle w:val="TabellHode-rad"/>
            </w:pPr>
            <w:r>
              <w:t>Gassnova SF</w:t>
            </w:r>
          </w:p>
        </w:tc>
        <w:tc>
          <w:tcPr>
            <w:tcW w:w="316" w:type="pct"/>
            <w:shd w:val="clear" w:color="FFFFFF" w:fill="FFFFFF"/>
            <w:tcMar>
              <w:top w:w="51" w:type="dxa"/>
              <w:left w:w="57" w:type="dxa"/>
              <w:bottom w:w="51" w:type="dxa"/>
              <w:right w:w="57" w:type="dxa"/>
            </w:tcMar>
            <w:vAlign w:val="bottom"/>
          </w:tcPr>
          <w:p w14:paraId="78FFC37C" w14:textId="77777777" w:rsidR="007D21C9" w:rsidRPr="004E274C" w:rsidRDefault="007D21C9" w:rsidP="00997692">
            <w:pPr>
              <w:jc w:val="right"/>
            </w:pPr>
            <w:r>
              <w:t>515</w:t>
            </w:r>
          </w:p>
        </w:tc>
        <w:tc>
          <w:tcPr>
            <w:tcW w:w="380" w:type="pct"/>
            <w:shd w:val="clear" w:color="FFFFFF" w:fill="FFFFFF"/>
            <w:tcMar>
              <w:top w:w="51" w:type="dxa"/>
              <w:left w:w="57" w:type="dxa"/>
              <w:bottom w:w="51" w:type="dxa"/>
              <w:right w:w="57" w:type="dxa"/>
            </w:tcMar>
            <w:vAlign w:val="bottom"/>
          </w:tcPr>
          <w:p w14:paraId="06FB667C" w14:textId="39B2F496" w:rsidR="007D21C9" w:rsidRPr="004E274C" w:rsidRDefault="007D21C9" w:rsidP="00997692">
            <w:pPr>
              <w:jc w:val="right"/>
            </w:pPr>
            <w:r>
              <w:t>5,5</w:t>
            </w:r>
            <w:r w:rsidR="00C27569">
              <w:t> %</w:t>
            </w:r>
          </w:p>
        </w:tc>
        <w:tc>
          <w:tcPr>
            <w:tcW w:w="354" w:type="pct"/>
            <w:shd w:val="clear" w:color="FFFFFF" w:fill="FFFFFF"/>
            <w:tcMar>
              <w:top w:w="51" w:type="dxa"/>
              <w:left w:w="57" w:type="dxa"/>
              <w:bottom w:w="51" w:type="dxa"/>
              <w:right w:w="57" w:type="dxa"/>
            </w:tcMar>
            <w:vAlign w:val="bottom"/>
          </w:tcPr>
          <w:p w14:paraId="75974F07" w14:textId="77777777" w:rsidR="007D21C9" w:rsidRPr="004E274C" w:rsidRDefault="007D21C9" w:rsidP="00997692">
            <w:pPr>
              <w:jc w:val="right"/>
            </w:pPr>
            <w:r>
              <w:t>308</w:t>
            </w:r>
          </w:p>
        </w:tc>
        <w:tc>
          <w:tcPr>
            <w:tcW w:w="372" w:type="pct"/>
            <w:shd w:val="clear" w:color="FFFFFF" w:fill="FFFFFF"/>
            <w:tcMar>
              <w:top w:w="51" w:type="dxa"/>
              <w:left w:w="57" w:type="dxa"/>
              <w:bottom w:w="51" w:type="dxa"/>
              <w:right w:w="57" w:type="dxa"/>
            </w:tcMar>
            <w:vAlign w:val="bottom"/>
          </w:tcPr>
          <w:p w14:paraId="48BFB149" w14:textId="2D7FA161" w:rsidR="007D21C9" w:rsidRPr="004E274C" w:rsidRDefault="007D21C9" w:rsidP="00997692">
            <w:pPr>
              <w:jc w:val="right"/>
            </w:pPr>
            <w:r>
              <w:t>5,5</w:t>
            </w:r>
            <w:r w:rsidR="00C27569">
              <w:t> %</w:t>
            </w:r>
          </w:p>
        </w:tc>
        <w:tc>
          <w:tcPr>
            <w:tcW w:w="363" w:type="pct"/>
            <w:shd w:val="clear" w:color="FFFFFF" w:fill="FFFFFF"/>
            <w:tcMar>
              <w:top w:w="51" w:type="dxa"/>
              <w:left w:w="57" w:type="dxa"/>
              <w:bottom w:w="51" w:type="dxa"/>
              <w:right w:w="57" w:type="dxa"/>
            </w:tcMar>
            <w:vAlign w:val="bottom"/>
          </w:tcPr>
          <w:p w14:paraId="7D010D2A" w14:textId="77777777" w:rsidR="007D21C9" w:rsidRPr="004E274C" w:rsidRDefault="007D21C9" w:rsidP="00997692">
            <w:pPr>
              <w:jc w:val="right"/>
            </w:pPr>
            <w:r>
              <w:t>263</w:t>
            </w:r>
          </w:p>
        </w:tc>
        <w:tc>
          <w:tcPr>
            <w:tcW w:w="468" w:type="pct"/>
            <w:shd w:val="clear" w:color="FFFFFF" w:fill="FFFFFF"/>
            <w:tcMar>
              <w:top w:w="51" w:type="dxa"/>
              <w:left w:w="57" w:type="dxa"/>
              <w:bottom w:w="51" w:type="dxa"/>
              <w:right w:w="57" w:type="dxa"/>
            </w:tcMar>
            <w:vAlign w:val="bottom"/>
          </w:tcPr>
          <w:p w14:paraId="2C6307AF" w14:textId="15010560" w:rsidR="007D21C9" w:rsidRPr="004E274C" w:rsidRDefault="007D21C9" w:rsidP="00997692">
            <w:pPr>
              <w:jc w:val="right"/>
            </w:pPr>
            <w:r>
              <w:t>5,6</w:t>
            </w:r>
            <w:r w:rsidR="00C27569">
              <w:t> %</w:t>
            </w:r>
          </w:p>
        </w:tc>
        <w:tc>
          <w:tcPr>
            <w:tcW w:w="81" w:type="pct"/>
            <w:shd w:val="clear" w:color="FFFFFF" w:fill="FFFFFF"/>
            <w:tcMar>
              <w:top w:w="51" w:type="dxa"/>
              <w:left w:w="0" w:type="dxa"/>
              <w:bottom w:w="51" w:type="dxa"/>
              <w:right w:w="0" w:type="dxa"/>
            </w:tcMar>
            <w:vAlign w:val="bottom"/>
          </w:tcPr>
          <w:p w14:paraId="6E2A8F20"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71C1B48F" w14:textId="77777777" w:rsidR="007D21C9" w:rsidRPr="004E274C" w:rsidRDefault="007D21C9" w:rsidP="00997692">
            <w:pPr>
              <w:jc w:val="right"/>
            </w:pPr>
            <w:r>
              <w:t>503</w:t>
            </w:r>
          </w:p>
        </w:tc>
        <w:tc>
          <w:tcPr>
            <w:tcW w:w="436" w:type="pct"/>
            <w:shd w:val="clear" w:color="FFFFFF" w:fill="FFFFFF"/>
            <w:tcMar>
              <w:top w:w="51" w:type="dxa"/>
              <w:left w:w="57" w:type="dxa"/>
              <w:bottom w:w="51" w:type="dxa"/>
              <w:right w:w="57" w:type="dxa"/>
            </w:tcMar>
            <w:vAlign w:val="bottom"/>
          </w:tcPr>
          <w:p w14:paraId="2F38CE8E" w14:textId="77777777" w:rsidR="007D21C9" w:rsidRPr="004E274C" w:rsidRDefault="007D21C9" w:rsidP="00997692">
            <w:pPr>
              <w:jc w:val="right"/>
            </w:pPr>
            <w:r>
              <w:t>1 829</w:t>
            </w:r>
          </w:p>
        </w:tc>
      </w:tr>
      <w:tr w:rsidR="007D21C9" w:rsidRPr="004E274C" w14:paraId="2CCA651A" w14:textId="77777777" w:rsidTr="00F22D34">
        <w:tc>
          <w:tcPr>
            <w:tcW w:w="1775" w:type="pct"/>
            <w:shd w:val="clear" w:color="FFFFFF" w:fill="FFFFFF"/>
            <w:tcMar>
              <w:top w:w="51" w:type="dxa"/>
              <w:left w:w="57" w:type="dxa"/>
              <w:bottom w:w="51" w:type="dxa"/>
              <w:right w:w="57" w:type="dxa"/>
            </w:tcMar>
            <w:vAlign w:val="center"/>
          </w:tcPr>
          <w:p w14:paraId="3D805D9D" w14:textId="77777777" w:rsidR="007D21C9" w:rsidRPr="004E274C" w:rsidRDefault="007D21C9" w:rsidP="00CE7ACD">
            <w:pPr>
              <w:pStyle w:val="TabellHode-rad"/>
            </w:pPr>
            <w:proofErr w:type="spellStart"/>
            <w:r>
              <w:t>Graminor</w:t>
            </w:r>
            <w:proofErr w:type="spellEnd"/>
            <w:r>
              <w:t xml:space="preserve"> AS</w:t>
            </w:r>
          </w:p>
        </w:tc>
        <w:tc>
          <w:tcPr>
            <w:tcW w:w="316" w:type="pct"/>
            <w:shd w:val="clear" w:color="FFFFFF" w:fill="FFFFFF"/>
            <w:tcMar>
              <w:top w:w="51" w:type="dxa"/>
              <w:left w:w="57" w:type="dxa"/>
              <w:bottom w:w="51" w:type="dxa"/>
              <w:right w:w="57" w:type="dxa"/>
            </w:tcMar>
            <w:vAlign w:val="bottom"/>
          </w:tcPr>
          <w:p w14:paraId="00942E86" w14:textId="77777777" w:rsidR="007D21C9" w:rsidRPr="004E274C" w:rsidRDefault="007D21C9" w:rsidP="00997692">
            <w:pPr>
              <w:jc w:val="right"/>
            </w:pPr>
            <w:r>
              <w:t>120</w:t>
            </w:r>
          </w:p>
        </w:tc>
        <w:tc>
          <w:tcPr>
            <w:tcW w:w="380" w:type="pct"/>
            <w:shd w:val="clear" w:color="FFFFFF" w:fill="FFFFFF"/>
            <w:tcMar>
              <w:top w:w="51" w:type="dxa"/>
              <w:left w:w="57" w:type="dxa"/>
              <w:bottom w:w="51" w:type="dxa"/>
              <w:right w:w="57" w:type="dxa"/>
            </w:tcMar>
            <w:vAlign w:val="bottom"/>
          </w:tcPr>
          <w:p w14:paraId="4FC98007" w14:textId="7279BBF3" w:rsidR="007D21C9" w:rsidRPr="004E274C" w:rsidRDefault="007D21C9" w:rsidP="00997692">
            <w:pPr>
              <w:jc w:val="right"/>
            </w:pPr>
            <w:r>
              <w:t>0,0</w:t>
            </w:r>
            <w:r w:rsidR="00C27569">
              <w:t> %</w:t>
            </w:r>
          </w:p>
        </w:tc>
        <w:tc>
          <w:tcPr>
            <w:tcW w:w="354" w:type="pct"/>
            <w:shd w:val="clear" w:color="FFFFFF" w:fill="FFFFFF"/>
            <w:tcMar>
              <w:top w:w="51" w:type="dxa"/>
              <w:left w:w="57" w:type="dxa"/>
              <w:bottom w:w="51" w:type="dxa"/>
              <w:right w:w="57" w:type="dxa"/>
            </w:tcMar>
            <w:vAlign w:val="bottom"/>
          </w:tcPr>
          <w:p w14:paraId="004172FA" w14:textId="77777777" w:rsidR="007D21C9" w:rsidRPr="004E274C" w:rsidRDefault="007D21C9" w:rsidP="00997692">
            <w:pPr>
              <w:jc w:val="right"/>
            </w:pPr>
            <w:r>
              <w:t>47</w:t>
            </w:r>
          </w:p>
        </w:tc>
        <w:tc>
          <w:tcPr>
            <w:tcW w:w="372" w:type="pct"/>
            <w:shd w:val="clear" w:color="FFFFFF" w:fill="FFFFFF"/>
            <w:tcMar>
              <w:top w:w="51" w:type="dxa"/>
              <w:left w:w="57" w:type="dxa"/>
              <w:bottom w:w="51" w:type="dxa"/>
              <w:right w:w="57" w:type="dxa"/>
            </w:tcMar>
            <w:vAlign w:val="bottom"/>
          </w:tcPr>
          <w:p w14:paraId="69E48502" w14:textId="183ACC61" w:rsidR="007D21C9" w:rsidRPr="004E274C" w:rsidRDefault="007D21C9" w:rsidP="00997692">
            <w:pPr>
              <w:jc w:val="right"/>
            </w:pPr>
            <w:r>
              <w:t>0,0</w:t>
            </w:r>
            <w:r w:rsidR="00C27569">
              <w:t> %</w:t>
            </w:r>
          </w:p>
        </w:tc>
        <w:tc>
          <w:tcPr>
            <w:tcW w:w="363" w:type="pct"/>
            <w:shd w:val="clear" w:color="FFFFFF" w:fill="FFFFFF"/>
            <w:tcMar>
              <w:top w:w="51" w:type="dxa"/>
              <w:left w:w="57" w:type="dxa"/>
              <w:bottom w:w="51" w:type="dxa"/>
              <w:right w:w="57" w:type="dxa"/>
            </w:tcMar>
            <w:vAlign w:val="bottom"/>
          </w:tcPr>
          <w:p w14:paraId="7ECF93A9" w14:textId="77777777" w:rsidR="007D21C9" w:rsidRPr="004E274C" w:rsidRDefault="007D21C9" w:rsidP="00997692">
            <w:pPr>
              <w:jc w:val="right"/>
            </w:pPr>
            <w:r>
              <w:t>47</w:t>
            </w:r>
          </w:p>
        </w:tc>
        <w:tc>
          <w:tcPr>
            <w:tcW w:w="468" w:type="pct"/>
            <w:shd w:val="clear" w:color="FFFFFF" w:fill="FFFFFF"/>
            <w:tcMar>
              <w:top w:w="51" w:type="dxa"/>
              <w:left w:w="57" w:type="dxa"/>
              <w:bottom w:w="51" w:type="dxa"/>
              <w:right w:w="57" w:type="dxa"/>
            </w:tcMar>
            <w:vAlign w:val="bottom"/>
          </w:tcPr>
          <w:p w14:paraId="7C60C53C" w14:textId="25786B17" w:rsidR="007D21C9" w:rsidRPr="004E274C" w:rsidRDefault="007D21C9" w:rsidP="00997692">
            <w:pPr>
              <w:jc w:val="right"/>
            </w:pPr>
            <w:r>
              <w:t>0,0</w:t>
            </w:r>
            <w:r w:rsidR="00C27569">
              <w:t> %</w:t>
            </w:r>
          </w:p>
        </w:tc>
        <w:tc>
          <w:tcPr>
            <w:tcW w:w="81" w:type="pct"/>
            <w:shd w:val="clear" w:color="FFFFFF" w:fill="FFFFFF"/>
            <w:tcMar>
              <w:top w:w="51" w:type="dxa"/>
              <w:left w:w="0" w:type="dxa"/>
              <w:bottom w:w="51" w:type="dxa"/>
              <w:right w:w="0" w:type="dxa"/>
            </w:tcMar>
            <w:vAlign w:val="bottom"/>
          </w:tcPr>
          <w:p w14:paraId="277B7EF7"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47C2A06C" w14:textId="77777777" w:rsidR="007D21C9" w:rsidRPr="004E274C" w:rsidRDefault="007D21C9" w:rsidP="00997692">
            <w:pPr>
              <w:jc w:val="right"/>
            </w:pPr>
            <w:r>
              <w:t>170</w:t>
            </w:r>
          </w:p>
        </w:tc>
        <w:tc>
          <w:tcPr>
            <w:tcW w:w="436" w:type="pct"/>
            <w:shd w:val="clear" w:color="FFFFFF" w:fill="FFFFFF"/>
            <w:tcMar>
              <w:top w:w="51" w:type="dxa"/>
              <w:left w:w="57" w:type="dxa"/>
              <w:bottom w:w="51" w:type="dxa"/>
              <w:right w:w="57" w:type="dxa"/>
            </w:tcMar>
            <w:vAlign w:val="bottom"/>
          </w:tcPr>
          <w:p w14:paraId="10912F25" w14:textId="77777777" w:rsidR="007D21C9" w:rsidRPr="004E274C" w:rsidRDefault="007D21C9" w:rsidP="00997692">
            <w:pPr>
              <w:jc w:val="right"/>
            </w:pPr>
            <w:r>
              <w:t>452</w:t>
            </w:r>
          </w:p>
        </w:tc>
      </w:tr>
      <w:tr w:rsidR="007D21C9" w:rsidRPr="004E274C" w14:paraId="2D68E53E" w14:textId="77777777" w:rsidTr="00F22D34">
        <w:tc>
          <w:tcPr>
            <w:tcW w:w="1775" w:type="pct"/>
            <w:shd w:val="clear" w:color="FFFFFF" w:fill="FFFFFF"/>
            <w:tcMar>
              <w:top w:w="51" w:type="dxa"/>
              <w:left w:w="57" w:type="dxa"/>
              <w:bottom w:w="51" w:type="dxa"/>
              <w:right w:w="57" w:type="dxa"/>
            </w:tcMar>
            <w:vAlign w:val="center"/>
          </w:tcPr>
          <w:p w14:paraId="6B9554EF" w14:textId="77777777" w:rsidR="007D21C9" w:rsidRPr="004E274C" w:rsidRDefault="007D21C9" w:rsidP="00CE7ACD">
            <w:pPr>
              <w:pStyle w:val="TabellHode-rad"/>
            </w:pPr>
            <w:r>
              <w:t>Helse Midt-Norge RHF</w:t>
            </w:r>
          </w:p>
        </w:tc>
        <w:tc>
          <w:tcPr>
            <w:tcW w:w="316" w:type="pct"/>
            <w:shd w:val="clear" w:color="FFFFFF" w:fill="FFFFFF"/>
            <w:tcMar>
              <w:top w:w="51" w:type="dxa"/>
              <w:left w:w="57" w:type="dxa"/>
              <w:bottom w:w="51" w:type="dxa"/>
              <w:right w:w="57" w:type="dxa"/>
            </w:tcMar>
            <w:vAlign w:val="bottom"/>
          </w:tcPr>
          <w:p w14:paraId="5AE84165" w14:textId="77777777" w:rsidR="007D21C9" w:rsidRPr="004E274C" w:rsidRDefault="007D21C9" w:rsidP="00997692">
            <w:pPr>
              <w:jc w:val="right"/>
            </w:pPr>
            <w:r>
              <w:t>375</w:t>
            </w:r>
          </w:p>
        </w:tc>
        <w:tc>
          <w:tcPr>
            <w:tcW w:w="380" w:type="pct"/>
            <w:shd w:val="clear" w:color="FFFFFF" w:fill="FFFFFF"/>
            <w:tcMar>
              <w:top w:w="51" w:type="dxa"/>
              <w:left w:w="57" w:type="dxa"/>
              <w:bottom w:w="51" w:type="dxa"/>
              <w:right w:w="57" w:type="dxa"/>
            </w:tcMar>
            <w:vAlign w:val="bottom"/>
          </w:tcPr>
          <w:p w14:paraId="1B21A12D" w14:textId="7E5242B1" w:rsidR="007D21C9" w:rsidRPr="004E274C" w:rsidRDefault="007D21C9" w:rsidP="00997692">
            <w:pPr>
              <w:jc w:val="right"/>
            </w:pPr>
            <w:r>
              <w:t>11,3</w:t>
            </w:r>
            <w:r w:rsidR="00C27569">
              <w:t> %</w:t>
            </w:r>
          </w:p>
        </w:tc>
        <w:tc>
          <w:tcPr>
            <w:tcW w:w="354" w:type="pct"/>
            <w:shd w:val="clear" w:color="FFFFFF" w:fill="FFFFFF"/>
            <w:tcMar>
              <w:top w:w="51" w:type="dxa"/>
              <w:left w:w="57" w:type="dxa"/>
              <w:bottom w:w="51" w:type="dxa"/>
              <w:right w:w="57" w:type="dxa"/>
            </w:tcMar>
            <w:vAlign w:val="bottom"/>
          </w:tcPr>
          <w:p w14:paraId="7430FAE2" w14:textId="77777777" w:rsidR="007D21C9" w:rsidRPr="004E274C" w:rsidRDefault="007D21C9" w:rsidP="00997692">
            <w:pPr>
              <w:jc w:val="right"/>
            </w:pPr>
            <w:r>
              <w:t>250</w:t>
            </w:r>
          </w:p>
        </w:tc>
        <w:tc>
          <w:tcPr>
            <w:tcW w:w="372" w:type="pct"/>
            <w:shd w:val="clear" w:color="FFFFFF" w:fill="FFFFFF"/>
            <w:tcMar>
              <w:top w:w="51" w:type="dxa"/>
              <w:left w:w="57" w:type="dxa"/>
              <w:bottom w:w="51" w:type="dxa"/>
              <w:right w:w="57" w:type="dxa"/>
            </w:tcMar>
            <w:vAlign w:val="bottom"/>
          </w:tcPr>
          <w:p w14:paraId="1615B181" w14:textId="7E0E8244" w:rsidR="007D21C9" w:rsidRPr="004E274C" w:rsidRDefault="007D21C9" w:rsidP="00997692">
            <w:pPr>
              <w:jc w:val="right"/>
            </w:pPr>
            <w:r>
              <w:t>10,6</w:t>
            </w:r>
            <w:r w:rsidR="00C27569">
              <w:t> %</w:t>
            </w:r>
          </w:p>
        </w:tc>
        <w:tc>
          <w:tcPr>
            <w:tcW w:w="363" w:type="pct"/>
            <w:shd w:val="clear" w:color="FFFFFF" w:fill="FFFFFF"/>
            <w:tcMar>
              <w:top w:w="51" w:type="dxa"/>
              <w:left w:w="57" w:type="dxa"/>
              <w:bottom w:w="51" w:type="dxa"/>
              <w:right w:w="57" w:type="dxa"/>
            </w:tcMar>
            <w:vAlign w:val="bottom"/>
          </w:tcPr>
          <w:p w14:paraId="59477003" w14:textId="77777777" w:rsidR="007D21C9" w:rsidRPr="004E274C" w:rsidRDefault="007D21C9" w:rsidP="00997692">
            <w:pPr>
              <w:jc w:val="right"/>
            </w:pPr>
            <w:r>
              <w:t>180</w:t>
            </w:r>
          </w:p>
        </w:tc>
        <w:tc>
          <w:tcPr>
            <w:tcW w:w="468" w:type="pct"/>
            <w:shd w:val="clear" w:color="FFFFFF" w:fill="FFFFFF"/>
            <w:tcMar>
              <w:top w:w="51" w:type="dxa"/>
              <w:left w:w="57" w:type="dxa"/>
              <w:bottom w:w="51" w:type="dxa"/>
              <w:right w:w="57" w:type="dxa"/>
            </w:tcMar>
            <w:vAlign w:val="bottom"/>
          </w:tcPr>
          <w:p w14:paraId="24A10E3D" w14:textId="0DE6DCF7" w:rsidR="007D21C9" w:rsidRPr="004E274C" w:rsidRDefault="007D21C9" w:rsidP="00997692">
            <w:pPr>
              <w:jc w:val="right"/>
            </w:pPr>
            <w:r>
              <w:t>9,8</w:t>
            </w:r>
            <w:r w:rsidR="00C27569">
              <w:t> %</w:t>
            </w:r>
          </w:p>
        </w:tc>
        <w:tc>
          <w:tcPr>
            <w:tcW w:w="81" w:type="pct"/>
            <w:shd w:val="clear" w:color="FFFFFF" w:fill="FFFFFF"/>
            <w:tcMar>
              <w:top w:w="51" w:type="dxa"/>
              <w:left w:w="0" w:type="dxa"/>
              <w:bottom w:w="51" w:type="dxa"/>
              <w:right w:w="0" w:type="dxa"/>
            </w:tcMar>
            <w:vAlign w:val="bottom"/>
          </w:tcPr>
          <w:p w14:paraId="51AC0A42"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5012667C" w14:textId="77777777" w:rsidR="007D21C9" w:rsidRPr="004E274C" w:rsidRDefault="007D21C9" w:rsidP="00997692">
            <w:pPr>
              <w:jc w:val="right"/>
            </w:pPr>
            <w:r>
              <w:t xml:space="preserve">352 </w:t>
            </w:r>
          </w:p>
        </w:tc>
        <w:tc>
          <w:tcPr>
            <w:tcW w:w="436" w:type="pct"/>
            <w:shd w:val="clear" w:color="FFFFFF" w:fill="FFFFFF"/>
            <w:tcMar>
              <w:top w:w="51" w:type="dxa"/>
              <w:left w:w="57" w:type="dxa"/>
              <w:bottom w:w="51" w:type="dxa"/>
              <w:right w:w="57" w:type="dxa"/>
            </w:tcMar>
            <w:vAlign w:val="bottom"/>
          </w:tcPr>
          <w:p w14:paraId="6CF27B16" w14:textId="77777777" w:rsidR="007D21C9" w:rsidRPr="004E274C" w:rsidRDefault="007D21C9" w:rsidP="00997692">
            <w:pPr>
              <w:jc w:val="right"/>
            </w:pPr>
            <w:r>
              <w:t xml:space="preserve">2 069 </w:t>
            </w:r>
          </w:p>
        </w:tc>
      </w:tr>
      <w:tr w:rsidR="007D21C9" w:rsidRPr="004E274C" w14:paraId="677867D5" w14:textId="77777777" w:rsidTr="00F22D34">
        <w:tc>
          <w:tcPr>
            <w:tcW w:w="1775" w:type="pct"/>
            <w:shd w:val="clear" w:color="FFFFFF" w:fill="FFFFFF"/>
            <w:tcMar>
              <w:top w:w="51" w:type="dxa"/>
              <w:left w:w="57" w:type="dxa"/>
              <w:bottom w:w="51" w:type="dxa"/>
              <w:right w:w="57" w:type="dxa"/>
            </w:tcMar>
            <w:vAlign w:val="center"/>
          </w:tcPr>
          <w:p w14:paraId="2C2F44E1" w14:textId="77777777" w:rsidR="007D21C9" w:rsidRPr="004E274C" w:rsidRDefault="007D21C9" w:rsidP="00CE7ACD">
            <w:pPr>
              <w:pStyle w:val="TabellHode-rad"/>
            </w:pPr>
            <w:r>
              <w:t>Helse Nord RHF</w:t>
            </w:r>
          </w:p>
        </w:tc>
        <w:tc>
          <w:tcPr>
            <w:tcW w:w="316" w:type="pct"/>
            <w:shd w:val="clear" w:color="FFFFFF" w:fill="FFFFFF"/>
            <w:tcMar>
              <w:top w:w="51" w:type="dxa"/>
              <w:left w:w="57" w:type="dxa"/>
              <w:bottom w:w="51" w:type="dxa"/>
              <w:right w:w="57" w:type="dxa"/>
            </w:tcMar>
            <w:vAlign w:val="bottom"/>
          </w:tcPr>
          <w:p w14:paraId="2C723EE9" w14:textId="77777777" w:rsidR="007D21C9" w:rsidRPr="004E274C" w:rsidRDefault="007D21C9" w:rsidP="00997692">
            <w:pPr>
              <w:jc w:val="right"/>
            </w:pPr>
            <w:r>
              <w:t>375</w:t>
            </w:r>
          </w:p>
        </w:tc>
        <w:tc>
          <w:tcPr>
            <w:tcW w:w="380" w:type="pct"/>
            <w:shd w:val="clear" w:color="FFFFFF" w:fill="FFFFFF"/>
            <w:tcMar>
              <w:top w:w="51" w:type="dxa"/>
              <w:left w:w="57" w:type="dxa"/>
              <w:bottom w:w="51" w:type="dxa"/>
              <w:right w:w="57" w:type="dxa"/>
            </w:tcMar>
            <w:vAlign w:val="bottom"/>
          </w:tcPr>
          <w:p w14:paraId="35E43BF3" w14:textId="5BCC1C1F" w:rsidR="007D21C9" w:rsidRPr="004E274C" w:rsidRDefault="007D21C9" w:rsidP="00997692">
            <w:pPr>
              <w:jc w:val="right"/>
            </w:pPr>
            <w:r>
              <w:t>11,3</w:t>
            </w:r>
            <w:r w:rsidR="00C27569">
              <w:t> %</w:t>
            </w:r>
          </w:p>
        </w:tc>
        <w:tc>
          <w:tcPr>
            <w:tcW w:w="354" w:type="pct"/>
            <w:shd w:val="clear" w:color="FFFFFF" w:fill="FFFFFF"/>
            <w:tcMar>
              <w:top w:w="51" w:type="dxa"/>
              <w:left w:w="57" w:type="dxa"/>
              <w:bottom w:w="51" w:type="dxa"/>
              <w:right w:w="57" w:type="dxa"/>
            </w:tcMar>
            <w:vAlign w:val="bottom"/>
          </w:tcPr>
          <w:p w14:paraId="0FDCA1D0" w14:textId="77777777" w:rsidR="007D21C9" w:rsidRPr="004E274C" w:rsidRDefault="007D21C9" w:rsidP="00997692">
            <w:pPr>
              <w:jc w:val="right"/>
            </w:pPr>
            <w:r>
              <w:t>250</w:t>
            </w:r>
          </w:p>
        </w:tc>
        <w:tc>
          <w:tcPr>
            <w:tcW w:w="372" w:type="pct"/>
            <w:shd w:val="clear" w:color="FFFFFF" w:fill="FFFFFF"/>
            <w:tcMar>
              <w:top w:w="51" w:type="dxa"/>
              <w:left w:w="57" w:type="dxa"/>
              <w:bottom w:w="51" w:type="dxa"/>
              <w:right w:w="57" w:type="dxa"/>
            </w:tcMar>
            <w:vAlign w:val="bottom"/>
          </w:tcPr>
          <w:p w14:paraId="1E385572" w14:textId="35E5600F" w:rsidR="007D21C9" w:rsidRPr="004E274C" w:rsidRDefault="007D21C9" w:rsidP="00997692">
            <w:pPr>
              <w:jc w:val="right"/>
            </w:pPr>
            <w:r>
              <w:t>10,6</w:t>
            </w:r>
            <w:r w:rsidR="00C27569">
              <w:t> %</w:t>
            </w:r>
          </w:p>
        </w:tc>
        <w:tc>
          <w:tcPr>
            <w:tcW w:w="363" w:type="pct"/>
            <w:shd w:val="clear" w:color="FFFFFF" w:fill="FFFFFF"/>
            <w:tcMar>
              <w:top w:w="51" w:type="dxa"/>
              <w:left w:w="57" w:type="dxa"/>
              <w:bottom w:w="51" w:type="dxa"/>
              <w:right w:w="57" w:type="dxa"/>
            </w:tcMar>
            <w:vAlign w:val="bottom"/>
          </w:tcPr>
          <w:p w14:paraId="7232C8AF" w14:textId="77777777" w:rsidR="007D21C9" w:rsidRPr="004E274C" w:rsidRDefault="007D21C9" w:rsidP="00997692">
            <w:pPr>
              <w:jc w:val="right"/>
            </w:pPr>
            <w:r>
              <w:t>180</w:t>
            </w:r>
          </w:p>
        </w:tc>
        <w:tc>
          <w:tcPr>
            <w:tcW w:w="468" w:type="pct"/>
            <w:shd w:val="clear" w:color="FFFFFF" w:fill="FFFFFF"/>
            <w:tcMar>
              <w:top w:w="51" w:type="dxa"/>
              <w:left w:w="57" w:type="dxa"/>
              <w:bottom w:w="51" w:type="dxa"/>
              <w:right w:w="57" w:type="dxa"/>
            </w:tcMar>
            <w:vAlign w:val="bottom"/>
          </w:tcPr>
          <w:p w14:paraId="2149CC59" w14:textId="76C0D7DC" w:rsidR="007D21C9" w:rsidRPr="004E274C" w:rsidRDefault="007D21C9" w:rsidP="00997692">
            <w:pPr>
              <w:jc w:val="right"/>
            </w:pPr>
            <w:r>
              <w:t>9,8</w:t>
            </w:r>
            <w:r w:rsidR="00C27569">
              <w:t> %</w:t>
            </w:r>
          </w:p>
        </w:tc>
        <w:tc>
          <w:tcPr>
            <w:tcW w:w="81" w:type="pct"/>
            <w:shd w:val="clear" w:color="FFFFFF" w:fill="FFFFFF"/>
            <w:tcMar>
              <w:top w:w="51" w:type="dxa"/>
              <w:left w:w="0" w:type="dxa"/>
              <w:bottom w:w="51" w:type="dxa"/>
              <w:right w:w="0" w:type="dxa"/>
            </w:tcMar>
            <w:vAlign w:val="bottom"/>
          </w:tcPr>
          <w:p w14:paraId="27314607"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28585043" w14:textId="77777777" w:rsidR="007D21C9" w:rsidRPr="004E274C" w:rsidRDefault="007D21C9" w:rsidP="00997692">
            <w:pPr>
              <w:jc w:val="right"/>
            </w:pPr>
            <w:r>
              <w:t xml:space="preserve">337 </w:t>
            </w:r>
          </w:p>
        </w:tc>
        <w:tc>
          <w:tcPr>
            <w:tcW w:w="436" w:type="pct"/>
            <w:shd w:val="clear" w:color="FFFFFF" w:fill="FFFFFF"/>
            <w:tcMar>
              <w:top w:w="51" w:type="dxa"/>
              <w:left w:w="57" w:type="dxa"/>
              <w:bottom w:w="51" w:type="dxa"/>
              <w:right w:w="57" w:type="dxa"/>
            </w:tcMar>
            <w:vAlign w:val="bottom"/>
          </w:tcPr>
          <w:p w14:paraId="5F0BEC62" w14:textId="77777777" w:rsidR="007D21C9" w:rsidRPr="004E274C" w:rsidRDefault="007D21C9" w:rsidP="00997692">
            <w:pPr>
              <w:jc w:val="right"/>
            </w:pPr>
            <w:r>
              <w:t xml:space="preserve">1 948 </w:t>
            </w:r>
          </w:p>
        </w:tc>
      </w:tr>
      <w:tr w:rsidR="007D21C9" w:rsidRPr="004E274C" w14:paraId="2C859C2E" w14:textId="77777777" w:rsidTr="00F22D34">
        <w:tc>
          <w:tcPr>
            <w:tcW w:w="1775" w:type="pct"/>
            <w:shd w:val="clear" w:color="FFFFFF" w:fill="FFFFFF"/>
            <w:tcMar>
              <w:top w:w="51" w:type="dxa"/>
              <w:left w:w="57" w:type="dxa"/>
              <w:bottom w:w="51" w:type="dxa"/>
              <w:right w:w="57" w:type="dxa"/>
            </w:tcMar>
            <w:vAlign w:val="center"/>
          </w:tcPr>
          <w:p w14:paraId="1134365D" w14:textId="77777777" w:rsidR="007D21C9" w:rsidRPr="004E274C" w:rsidRDefault="007D21C9" w:rsidP="00CE7ACD">
            <w:pPr>
              <w:pStyle w:val="TabellHode-rad"/>
            </w:pPr>
            <w:r>
              <w:t>Helse Sør-Øst RHF</w:t>
            </w:r>
          </w:p>
        </w:tc>
        <w:tc>
          <w:tcPr>
            <w:tcW w:w="316" w:type="pct"/>
            <w:shd w:val="clear" w:color="FFFFFF" w:fill="FFFFFF"/>
            <w:tcMar>
              <w:top w:w="51" w:type="dxa"/>
              <w:left w:w="57" w:type="dxa"/>
              <w:bottom w:w="51" w:type="dxa"/>
              <w:right w:w="57" w:type="dxa"/>
            </w:tcMar>
            <w:vAlign w:val="bottom"/>
          </w:tcPr>
          <w:p w14:paraId="1B165B6A" w14:textId="77777777" w:rsidR="007D21C9" w:rsidRPr="004E274C" w:rsidRDefault="007D21C9" w:rsidP="00997692">
            <w:pPr>
              <w:jc w:val="right"/>
            </w:pPr>
            <w:r>
              <w:t>535</w:t>
            </w:r>
          </w:p>
        </w:tc>
        <w:tc>
          <w:tcPr>
            <w:tcW w:w="380" w:type="pct"/>
            <w:shd w:val="clear" w:color="FFFFFF" w:fill="FFFFFF"/>
            <w:tcMar>
              <w:top w:w="51" w:type="dxa"/>
              <w:left w:w="57" w:type="dxa"/>
              <w:bottom w:w="51" w:type="dxa"/>
              <w:right w:w="57" w:type="dxa"/>
            </w:tcMar>
            <w:vAlign w:val="bottom"/>
          </w:tcPr>
          <w:p w14:paraId="43BDABE1" w14:textId="5439B30B" w:rsidR="007D21C9" w:rsidRPr="004E274C" w:rsidRDefault="007D21C9" w:rsidP="00997692">
            <w:pPr>
              <w:jc w:val="right"/>
            </w:pPr>
            <w:r>
              <w:t>11,5</w:t>
            </w:r>
            <w:r w:rsidR="00C27569">
              <w:t> %</w:t>
            </w:r>
          </w:p>
        </w:tc>
        <w:tc>
          <w:tcPr>
            <w:tcW w:w="354" w:type="pct"/>
            <w:shd w:val="clear" w:color="FFFFFF" w:fill="FFFFFF"/>
            <w:tcMar>
              <w:top w:w="51" w:type="dxa"/>
              <w:left w:w="57" w:type="dxa"/>
              <w:bottom w:w="51" w:type="dxa"/>
              <w:right w:w="57" w:type="dxa"/>
            </w:tcMar>
            <w:vAlign w:val="bottom"/>
          </w:tcPr>
          <w:p w14:paraId="5E779D52" w14:textId="77777777" w:rsidR="007D21C9" w:rsidRPr="004E274C" w:rsidRDefault="007D21C9" w:rsidP="00997692">
            <w:pPr>
              <w:jc w:val="right"/>
            </w:pPr>
            <w:r>
              <w:t>365</w:t>
            </w:r>
          </w:p>
        </w:tc>
        <w:tc>
          <w:tcPr>
            <w:tcW w:w="372" w:type="pct"/>
            <w:shd w:val="clear" w:color="FFFFFF" w:fill="FFFFFF"/>
            <w:tcMar>
              <w:top w:w="51" w:type="dxa"/>
              <w:left w:w="57" w:type="dxa"/>
              <w:bottom w:w="51" w:type="dxa"/>
              <w:right w:w="57" w:type="dxa"/>
            </w:tcMar>
            <w:vAlign w:val="bottom"/>
          </w:tcPr>
          <w:p w14:paraId="2DDB30AD" w14:textId="5C750049" w:rsidR="007D21C9" w:rsidRPr="004E274C" w:rsidRDefault="007D21C9" w:rsidP="00997692">
            <w:pPr>
              <w:jc w:val="right"/>
            </w:pPr>
            <w:r>
              <w:t>11,6</w:t>
            </w:r>
            <w:r w:rsidR="00C27569">
              <w:t> %</w:t>
            </w:r>
          </w:p>
        </w:tc>
        <w:tc>
          <w:tcPr>
            <w:tcW w:w="363" w:type="pct"/>
            <w:shd w:val="clear" w:color="FFFFFF" w:fill="FFFFFF"/>
            <w:tcMar>
              <w:top w:w="51" w:type="dxa"/>
              <w:left w:w="57" w:type="dxa"/>
              <w:bottom w:w="51" w:type="dxa"/>
              <w:right w:w="57" w:type="dxa"/>
            </w:tcMar>
            <w:vAlign w:val="bottom"/>
          </w:tcPr>
          <w:p w14:paraId="4CE7272D" w14:textId="77777777" w:rsidR="007D21C9" w:rsidRPr="004E274C" w:rsidRDefault="007D21C9" w:rsidP="00997692">
            <w:pPr>
              <w:jc w:val="right"/>
            </w:pPr>
            <w:r>
              <w:t>200</w:t>
            </w:r>
          </w:p>
        </w:tc>
        <w:tc>
          <w:tcPr>
            <w:tcW w:w="468" w:type="pct"/>
            <w:shd w:val="clear" w:color="FFFFFF" w:fill="FFFFFF"/>
            <w:tcMar>
              <w:top w:w="51" w:type="dxa"/>
              <w:left w:w="57" w:type="dxa"/>
              <w:bottom w:w="51" w:type="dxa"/>
              <w:right w:w="57" w:type="dxa"/>
            </w:tcMar>
            <w:vAlign w:val="bottom"/>
          </w:tcPr>
          <w:p w14:paraId="5AD6CA61" w14:textId="758F0675" w:rsidR="007D21C9" w:rsidRPr="004E274C" w:rsidRDefault="007D21C9" w:rsidP="00997692">
            <w:pPr>
              <w:jc w:val="right"/>
            </w:pPr>
            <w:r>
              <w:t>10,5</w:t>
            </w:r>
            <w:r w:rsidR="00C27569">
              <w:t> %</w:t>
            </w:r>
          </w:p>
        </w:tc>
        <w:tc>
          <w:tcPr>
            <w:tcW w:w="81" w:type="pct"/>
            <w:shd w:val="clear" w:color="FFFFFF" w:fill="FFFFFF"/>
            <w:tcMar>
              <w:top w:w="51" w:type="dxa"/>
              <w:left w:w="0" w:type="dxa"/>
              <w:bottom w:w="51" w:type="dxa"/>
              <w:right w:w="0" w:type="dxa"/>
            </w:tcMar>
            <w:vAlign w:val="bottom"/>
          </w:tcPr>
          <w:p w14:paraId="7D1ECDB1"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21C5F311" w14:textId="77777777" w:rsidR="007D21C9" w:rsidRPr="004E274C" w:rsidRDefault="007D21C9" w:rsidP="00997692">
            <w:pPr>
              <w:jc w:val="right"/>
            </w:pPr>
            <w:r>
              <w:t xml:space="preserve">480 </w:t>
            </w:r>
          </w:p>
        </w:tc>
        <w:tc>
          <w:tcPr>
            <w:tcW w:w="436" w:type="pct"/>
            <w:shd w:val="clear" w:color="FFFFFF" w:fill="FFFFFF"/>
            <w:tcMar>
              <w:top w:w="51" w:type="dxa"/>
              <w:left w:w="57" w:type="dxa"/>
              <w:bottom w:w="51" w:type="dxa"/>
              <w:right w:w="57" w:type="dxa"/>
            </w:tcMar>
            <w:vAlign w:val="bottom"/>
          </w:tcPr>
          <w:p w14:paraId="420A9F14" w14:textId="77777777" w:rsidR="007D21C9" w:rsidRPr="004E274C" w:rsidRDefault="007D21C9" w:rsidP="00997692">
            <w:pPr>
              <w:jc w:val="right"/>
            </w:pPr>
            <w:r>
              <w:t xml:space="preserve">2 472 </w:t>
            </w:r>
          </w:p>
        </w:tc>
      </w:tr>
      <w:tr w:rsidR="007D21C9" w:rsidRPr="004E274C" w14:paraId="3683F44F" w14:textId="77777777" w:rsidTr="00F22D34">
        <w:tc>
          <w:tcPr>
            <w:tcW w:w="1775" w:type="pct"/>
            <w:shd w:val="clear" w:color="FFFFFF" w:fill="FFFFFF"/>
            <w:tcMar>
              <w:top w:w="51" w:type="dxa"/>
              <w:left w:w="57" w:type="dxa"/>
              <w:bottom w:w="51" w:type="dxa"/>
              <w:right w:w="57" w:type="dxa"/>
            </w:tcMar>
            <w:vAlign w:val="center"/>
          </w:tcPr>
          <w:p w14:paraId="1CC5695B" w14:textId="77777777" w:rsidR="007D21C9" w:rsidRPr="004E274C" w:rsidRDefault="007D21C9" w:rsidP="00CE7ACD">
            <w:pPr>
              <w:pStyle w:val="TabellHode-rad"/>
            </w:pPr>
            <w:r>
              <w:t>Helse Vest RHF</w:t>
            </w:r>
          </w:p>
        </w:tc>
        <w:tc>
          <w:tcPr>
            <w:tcW w:w="316" w:type="pct"/>
            <w:shd w:val="clear" w:color="FFFFFF" w:fill="FFFFFF"/>
            <w:tcMar>
              <w:top w:w="51" w:type="dxa"/>
              <w:left w:w="57" w:type="dxa"/>
              <w:bottom w:w="51" w:type="dxa"/>
              <w:right w:w="57" w:type="dxa"/>
            </w:tcMar>
            <w:vAlign w:val="bottom"/>
          </w:tcPr>
          <w:p w14:paraId="5C6776F6" w14:textId="77777777" w:rsidR="007D21C9" w:rsidRPr="004E274C" w:rsidRDefault="007D21C9" w:rsidP="00997692">
            <w:pPr>
              <w:jc w:val="right"/>
            </w:pPr>
            <w:r>
              <w:t>375</w:t>
            </w:r>
          </w:p>
        </w:tc>
        <w:tc>
          <w:tcPr>
            <w:tcW w:w="380" w:type="pct"/>
            <w:shd w:val="clear" w:color="FFFFFF" w:fill="FFFFFF"/>
            <w:tcMar>
              <w:top w:w="51" w:type="dxa"/>
              <w:left w:w="57" w:type="dxa"/>
              <w:bottom w:w="51" w:type="dxa"/>
              <w:right w:w="57" w:type="dxa"/>
            </w:tcMar>
            <w:vAlign w:val="bottom"/>
          </w:tcPr>
          <w:p w14:paraId="084BB055" w14:textId="5D3FE2E1" w:rsidR="007D21C9" w:rsidRPr="004E274C" w:rsidRDefault="007D21C9" w:rsidP="00997692">
            <w:pPr>
              <w:jc w:val="right"/>
            </w:pPr>
            <w:r>
              <w:t>11,3</w:t>
            </w:r>
            <w:r w:rsidR="00C27569">
              <w:t> %</w:t>
            </w:r>
          </w:p>
        </w:tc>
        <w:tc>
          <w:tcPr>
            <w:tcW w:w="354" w:type="pct"/>
            <w:shd w:val="clear" w:color="FFFFFF" w:fill="FFFFFF"/>
            <w:tcMar>
              <w:top w:w="51" w:type="dxa"/>
              <w:left w:w="57" w:type="dxa"/>
              <w:bottom w:w="51" w:type="dxa"/>
              <w:right w:w="57" w:type="dxa"/>
            </w:tcMar>
            <w:vAlign w:val="bottom"/>
          </w:tcPr>
          <w:p w14:paraId="5AB8751C" w14:textId="77777777" w:rsidR="007D21C9" w:rsidRPr="004E274C" w:rsidRDefault="007D21C9" w:rsidP="00997692">
            <w:pPr>
              <w:jc w:val="right"/>
            </w:pPr>
            <w:r>
              <w:t>250</w:t>
            </w:r>
          </w:p>
        </w:tc>
        <w:tc>
          <w:tcPr>
            <w:tcW w:w="372" w:type="pct"/>
            <w:shd w:val="clear" w:color="FFFFFF" w:fill="FFFFFF"/>
            <w:tcMar>
              <w:top w:w="51" w:type="dxa"/>
              <w:left w:w="57" w:type="dxa"/>
              <w:bottom w:w="51" w:type="dxa"/>
              <w:right w:w="57" w:type="dxa"/>
            </w:tcMar>
            <w:vAlign w:val="bottom"/>
          </w:tcPr>
          <w:p w14:paraId="717190E8" w14:textId="66DA98CD" w:rsidR="007D21C9" w:rsidRPr="004E274C" w:rsidRDefault="007D21C9" w:rsidP="00997692">
            <w:pPr>
              <w:jc w:val="right"/>
            </w:pPr>
            <w:r>
              <w:t>10,6</w:t>
            </w:r>
            <w:r w:rsidR="00C27569">
              <w:t> %</w:t>
            </w:r>
          </w:p>
        </w:tc>
        <w:tc>
          <w:tcPr>
            <w:tcW w:w="363" w:type="pct"/>
            <w:shd w:val="clear" w:color="FFFFFF" w:fill="FFFFFF"/>
            <w:tcMar>
              <w:top w:w="51" w:type="dxa"/>
              <w:left w:w="57" w:type="dxa"/>
              <w:bottom w:w="51" w:type="dxa"/>
              <w:right w:w="57" w:type="dxa"/>
            </w:tcMar>
            <w:vAlign w:val="bottom"/>
          </w:tcPr>
          <w:p w14:paraId="2CD0F70A" w14:textId="77777777" w:rsidR="007D21C9" w:rsidRPr="004E274C" w:rsidRDefault="007D21C9" w:rsidP="00997692">
            <w:pPr>
              <w:jc w:val="right"/>
            </w:pPr>
            <w:r>
              <w:t>180</w:t>
            </w:r>
          </w:p>
        </w:tc>
        <w:tc>
          <w:tcPr>
            <w:tcW w:w="468" w:type="pct"/>
            <w:shd w:val="clear" w:color="FFFFFF" w:fill="FFFFFF"/>
            <w:tcMar>
              <w:top w:w="51" w:type="dxa"/>
              <w:left w:w="57" w:type="dxa"/>
              <w:bottom w:w="51" w:type="dxa"/>
              <w:right w:w="57" w:type="dxa"/>
            </w:tcMar>
            <w:vAlign w:val="bottom"/>
          </w:tcPr>
          <w:p w14:paraId="67A1FDB1" w14:textId="01A5405F" w:rsidR="007D21C9" w:rsidRPr="004E274C" w:rsidRDefault="007D21C9" w:rsidP="00997692">
            <w:pPr>
              <w:jc w:val="right"/>
            </w:pPr>
            <w:r>
              <w:t>9,8</w:t>
            </w:r>
            <w:r w:rsidR="00C27569">
              <w:t> %</w:t>
            </w:r>
          </w:p>
        </w:tc>
        <w:tc>
          <w:tcPr>
            <w:tcW w:w="81" w:type="pct"/>
            <w:shd w:val="clear" w:color="FFFFFF" w:fill="FFFFFF"/>
            <w:tcMar>
              <w:top w:w="51" w:type="dxa"/>
              <w:left w:w="0" w:type="dxa"/>
              <w:bottom w:w="51" w:type="dxa"/>
              <w:right w:w="0" w:type="dxa"/>
            </w:tcMar>
            <w:vAlign w:val="bottom"/>
          </w:tcPr>
          <w:p w14:paraId="4C8E5EF2"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0CDD361F" w14:textId="77777777" w:rsidR="007D21C9" w:rsidRPr="004E274C" w:rsidRDefault="007D21C9" w:rsidP="00997692">
            <w:pPr>
              <w:jc w:val="right"/>
            </w:pPr>
            <w:r>
              <w:t>338</w:t>
            </w:r>
          </w:p>
        </w:tc>
        <w:tc>
          <w:tcPr>
            <w:tcW w:w="436" w:type="pct"/>
            <w:shd w:val="clear" w:color="FFFFFF" w:fill="FFFFFF"/>
            <w:tcMar>
              <w:top w:w="51" w:type="dxa"/>
              <w:left w:w="57" w:type="dxa"/>
              <w:bottom w:w="51" w:type="dxa"/>
              <w:right w:w="57" w:type="dxa"/>
            </w:tcMar>
            <w:vAlign w:val="bottom"/>
          </w:tcPr>
          <w:p w14:paraId="1D71EC53" w14:textId="77777777" w:rsidR="007D21C9" w:rsidRPr="004E274C" w:rsidRDefault="007D21C9" w:rsidP="00997692">
            <w:pPr>
              <w:jc w:val="right"/>
            </w:pPr>
            <w:r>
              <w:t xml:space="preserve">2 018 </w:t>
            </w:r>
          </w:p>
        </w:tc>
      </w:tr>
      <w:tr w:rsidR="007D21C9" w:rsidRPr="004E274C" w14:paraId="47589A22" w14:textId="77777777" w:rsidTr="00F22D34">
        <w:tc>
          <w:tcPr>
            <w:tcW w:w="1775" w:type="pct"/>
            <w:shd w:val="clear" w:color="FFFFFF" w:fill="FFFFFF"/>
            <w:tcMar>
              <w:top w:w="51" w:type="dxa"/>
              <w:left w:w="57" w:type="dxa"/>
              <w:bottom w:w="51" w:type="dxa"/>
              <w:right w:w="57" w:type="dxa"/>
            </w:tcMar>
            <w:vAlign w:val="center"/>
          </w:tcPr>
          <w:p w14:paraId="7F405176" w14:textId="77777777" w:rsidR="007D21C9" w:rsidRPr="004E274C" w:rsidRDefault="007D21C9" w:rsidP="00CE7ACD">
            <w:pPr>
              <w:pStyle w:val="TabellHode-rad"/>
            </w:pPr>
            <w:r>
              <w:t>Innovasjon Norge</w:t>
            </w:r>
          </w:p>
        </w:tc>
        <w:tc>
          <w:tcPr>
            <w:tcW w:w="316" w:type="pct"/>
            <w:shd w:val="clear" w:color="FFFFFF" w:fill="FFFFFF"/>
            <w:tcMar>
              <w:top w:w="51" w:type="dxa"/>
              <w:left w:w="57" w:type="dxa"/>
              <w:bottom w:w="51" w:type="dxa"/>
              <w:right w:w="57" w:type="dxa"/>
            </w:tcMar>
            <w:vAlign w:val="bottom"/>
          </w:tcPr>
          <w:p w14:paraId="6182291B" w14:textId="77777777" w:rsidR="007D21C9" w:rsidRPr="004E274C" w:rsidRDefault="007D21C9" w:rsidP="00997692">
            <w:pPr>
              <w:jc w:val="right"/>
            </w:pPr>
            <w:r>
              <w:t>404</w:t>
            </w:r>
          </w:p>
        </w:tc>
        <w:tc>
          <w:tcPr>
            <w:tcW w:w="380" w:type="pct"/>
            <w:shd w:val="clear" w:color="FFFFFF" w:fill="FFFFFF"/>
            <w:tcMar>
              <w:top w:w="51" w:type="dxa"/>
              <w:left w:w="57" w:type="dxa"/>
              <w:bottom w:w="51" w:type="dxa"/>
              <w:right w:w="57" w:type="dxa"/>
            </w:tcMar>
            <w:vAlign w:val="bottom"/>
          </w:tcPr>
          <w:p w14:paraId="596FD9C8" w14:textId="7D60DAFF" w:rsidR="007D21C9" w:rsidRPr="004E274C" w:rsidRDefault="007D21C9" w:rsidP="00997692">
            <w:pPr>
              <w:jc w:val="right"/>
            </w:pPr>
            <w:r>
              <w:t>5,5</w:t>
            </w:r>
            <w:r w:rsidR="00C27569">
              <w:t> %</w:t>
            </w:r>
          </w:p>
        </w:tc>
        <w:tc>
          <w:tcPr>
            <w:tcW w:w="354" w:type="pct"/>
            <w:shd w:val="clear" w:color="FFFFFF" w:fill="FFFFFF"/>
            <w:tcMar>
              <w:top w:w="51" w:type="dxa"/>
              <w:left w:w="57" w:type="dxa"/>
              <w:bottom w:w="51" w:type="dxa"/>
              <w:right w:w="57" w:type="dxa"/>
            </w:tcMar>
            <w:vAlign w:val="bottom"/>
          </w:tcPr>
          <w:p w14:paraId="3302B9DB" w14:textId="77777777" w:rsidR="007D21C9" w:rsidRPr="004E274C" w:rsidRDefault="007D21C9" w:rsidP="00997692">
            <w:pPr>
              <w:jc w:val="right"/>
            </w:pPr>
            <w:r>
              <w:t>242</w:t>
            </w:r>
          </w:p>
        </w:tc>
        <w:tc>
          <w:tcPr>
            <w:tcW w:w="372" w:type="pct"/>
            <w:shd w:val="clear" w:color="FFFFFF" w:fill="FFFFFF"/>
            <w:tcMar>
              <w:top w:w="51" w:type="dxa"/>
              <w:left w:w="57" w:type="dxa"/>
              <w:bottom w:w="51" w:type="dxa"/>
              <w:right w:w="57" w:type="dxa"/>
            </w:tcMar>
            <w:vAlign w:val="bottom"/>
          </w:tcPr>
          <w:p w14:paraId="0AA0C521" w14:textId="2C7B8C71" w:rsidR="007D21C9" w:rsidRPr="004E274C" w:rsidRDefault="007D21C9" w:rsidP="00997692">
            <w:pPr>
              <w:jc w:val="right"/>
            </w:pPr>
            <w:r>
              <w:t>5,5</w:t>
            </w:r>
            <w:r w:rsidR="00C27569">
              <w:t> %</w:t>
            </w:r>
          </w:p>
        </w:tc>
        <w:tc>
          <w:tcPr>
            <w:tcW w:w="363" w:type="pct"/>
            <w:shd w:val="clear" w:color="FFFFFF" w:fill="FFFFFF"/>
            <w:tcMar>
              <w:top w:w="51" w:type="dxa"/>
              <w:left w:w="57" w:type="dxa"/>
              <w:bottom w:w="51" w:type="dxa"/>
              <w:right w:w="57" w:type="dxa"/>
            </w:tcMar>
            <w:vAlign w:val="bottom"/>
          </w:tcPr>
          <w:p w14:paraId="54B729CD" w14:textId="77777777" w:rsidR="007D21C9" w:rsidRPr="004E274C" w:rsidRDefault="007D21C9" w:rsidP="00997692">
            <w:pPr>
              <w:jc w:val="right"/>
            </w:pPr>
            <w:r>
              <w:t>201</w:t>
            </w:r>
          </w:p>
        </w:tc>
        <w:tc>
          <w:tcPr>
            <w:tcW w:w="468" w:type="pct"/>
            <w:shd w:val="clear" w:color="FFFFFF" w:fill="FFFFFF"/>
            <w:tcMar>
              <w:top w:w="51" w:type="dxa"/>
              <w:left w:w="57" w:type="dxa"/>
              <w:bottom w:w="51" w:type="dxa"/>
              <w:right w:w="57" w:type="dxa"/>
            </w:tcMar>
            <w:vAlign w:val="bottom"/>
          </w:tcPr>
          <w:p w14:paraId="11CB7AC3" w14:textId="7472DA03" w:rsidR="007D21C9" w:rsidRPr="004E274C" w:rsidRDefault="007D21C9" w:rsidP="00997692">
            <w:pPr>
              <w:jc w:val="right"/>
            </w:pPr>
            <w:r>
              <w:t>5,3</w:t>
            </w:r>
            <w:r w:rsidR="00C27569">
              <w:t> %</w:t>
            </w:r>
          </w:p>
        </w:tc>
        <w:tc>
          <w:tcPr>
            <w:tcW w:w="81" w:type="pct"/>
            <w:shd w:val="clear" w:color="FFFFFF" w:fill="FFFFFF"/>
            <w:tcMar>
              <w:top w:w="51" w:type="dxa"/>
              <w:left w:w="0" w:type="dxa"/>
              <w:bottom w:w="51" w:type="dxa"/>
              <w:right w:w="0" w:type="dxa"/>
            </w:tcMar>
            <w:vAlign w:val="bottom"/>
          </w:tcPr>
          <w:p w14:paraId="463143C9"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6B0251A8" w14:textId="77777777" w:rsidR="007D21C9" w:rsidRPr="004E274C" w:rsidRDefault="007D21C9" w:rsidP="00997692">
            <w:pPr>
              <w:jc w:val="right"/>
            </w:pPr>
            <w:r>
              <w:t>395</w:t>
            </w:r>
          </w:p>
        </w:tc>
        <w:tc>
          <w:tcPr>
            <w:tcW w:w="436" w:type="pct"/>
            <w:shd w:val="clear" w:color="FFFFFF" w:fill="FFFFFF"/>
            <w:tcMar>
              <w:top w:w="51" w:type="dxa"/>
              <w:left w:w="57" w:type="dxa"/>
              <w:bottom w:w="51" w:type="dxa"/>
              <w:right w:w="57" w:type="dxa"/>
            </w:tcMar>
            <w:vAlign w:val="bottom"/>
          </w:tcPr>
          <w:p w14:paraId="5303797D" w14:textId="77777777" w:rsidR="007D21C9" w:rsidRPr="004E274C" w:rsidRDefault="007D21C9" w:rsidP="00997692">
            <w:pPr>
              <w:jc w:val="right"/>
            </w:pPr>
            <w:r>
              <w:t>2 262</w:t>
            </w:r>
          </w:p>
        </w:tc>
      </w:tr>
      <w:tr w:rsidR="007D21C9" w:rsidRPr="004E274C" w14:paraId="60E7A59A" w14:textId="77777777" w:rsidTr="00F22D34">
        <w:tc>
          <w:tcPr>
            <w:tcW w:w="1775" w:type="pct"/>
            <w:shd w:val="clear" w:color="FFFFFF" w:fill="FFFFFF"/>
            <w:tcMar>
              <w:top w:w="51" w:type="dxa"/>
              <w:left w:w="57" w:type="dxa"/>
              <w:bottom w:w="51" w:type="dxa"/>
              <w:right w:w="57" w:type="dxa"/>
            </w:tcMar>
            <w:vAlign w:val="center"/>
          </w:tcPr>
          <w:p w14:paraId="2D1DEF82" w14:textId="77777777" w:rsidR="007D21C9" w:rsidRPr="004E274C" w:rsidRDefault="007D21C9" w:rsidP="00CE7ACD">
            <w:pPr>
              <w:pStyle w:val="TabellHode-rad"/>
            </w:pPr>
            <w:r>
              <w:lastRenderedPageBreak/>
              <w:t>Kimen Såvarelaboratoriet AS</w:t>
            </w:r>
          </w:p>
        </w:tc>
        <w:tc>
          <w:tcPr>
            <w:tcW w:w="316" w:type="pct"/>
            <w:shd w:val="clear" w:color="FFFFFF" w:fill="FFFFFF"/>
            <w:tcMar>
              <w:top w:w="51" w:type="dxa"/>
              <w:left w:w="57" w:type="dxa"/>
              <w:bottom w:w="51" w:type="dxa"/>
              <w:right w:w="57" w:type="dxa"/>
            </w:tcMar>
            <w:vAlign w:val="bottom"/>
          </w:tcPr>
          <w:p w14:paraId="707A09F1" w14:textId="77777777" w:rsidR="007D21C9" w:rsidRPr="004E274C" w:rsidRDefault="007D21C9" w:rsidP="00997692">
            <w:pPr>
              <w:jc w:val="right"/>
            </w:pPr>
            <w:r>
              <w:t>65</w:t>
            </w:r>
          </w:p>
        </w:tc>
        <w:tc>
          <w:tcPr>
            <w:tcW w:w="380" w:type="pct"/>
            <w:shd w:val="clear" w:color="FFFFFF" w:fill="FFFFFF"/>
            <w:tcMar>
              <w:top w:w="51" w:type="dxa"/>
              <w:left w:w="57" w:type="dxa"/>
              <w:bottom w:w="51" w:type="dxa"/>
              <w:right w:w="57" w:type="dxa"/>
            </w:tcMar>
            <w:vAlign w:val="bottom"/>
          </w:tcPr>
          <w:p w14:paraId="14DC59D7" w14:textId="4A2102F7" w:rsidR="007D21C9" w:rsidRPr="004E274C" w:rsidRDefault="007D21C9" w:rsidP="00997692">
            <w:pPr>
              <w:jc w:val="right"/>
            </w:pPr>
            <w:r>
              <w:t>18,2</w:t>
            </w:r>
            <w:r w:rsidR="00C27569">
              <w:t> %</w:t>
            </w:r>
          </w:p>
        </w:tc>
        <w:tc>
          <w:tcPr>
            <w:tcW w:w="354" w:type="pct"/>
            <w:shd w:val="clear" w:color="FFFFFF" w:fill="FFFFFF"/>
            <w:tcMar>
              <w:top w:w="51" w:type="dxa"/>
              <w:left w:w="57" w:type="dxa"/>
              <w:bottom w:w="51" w:type="dxa"/>
              <w:right w:w="57" w:type="dxa"/>
            </w:tcMar>
            <w:vAlign w:val="bottom"/>
          </w:tcPr>
          <w:p w14:paraId="646F472C" w14:textId="77777777" w:rsidR="007D21C9" w:rsidRPr="004E274C" w:rsidRDefault="007D21C9" w:rsidP="00997692">
            <w:pPr>
              <w:jc w:val="right"/>
            </w:pPr>
            <w:r>
              <w:t>25</w:t>
            </w:r>
          </w:p>
        </w:tc>
        <w:tc>
          <w:tcPr>
            <w:tcW w:w="372" w:type="pct"/>
            <w:shd w:val="clear" w:color="FFFFFF" w:fill="FFFFFF"/>
            <w:tcMar>
              <w:top w:w="51" w:type="dxa"/>
              <w:left w:w="57" w:type="dxa"/>
              <w:bottom w:w="51" w:type="dxa"/>
              <w:right w:w="57" w:type="dxa"/>
            </w:tcMar>
            <w:vAlign w:val="bottom"/>
          </w:tcPr>
          <w:p w14:paraId="1C0A5A6C" w14:textId="740806FC" w:rsidR="007D21C9" w:rsidRPr="004E274C" w:rsidRDefault="007D21C9" w:rsidP="00997692">
            <w:pPr>
              <w:jc w:val="right"/>
            </w:pPr>
            <w:r>
              <w:t>0,0</w:t>
            </w:r>
            <w:r w:rsidR="00C27569">
              <w:t> %</w:t>
            </w:r>
          </w:p>
        </w:tc>
        <w:tc>
          <w:tcPr>
            <w:tcW w:w="363" w:type="pct"/>
            <w:shd w:val="clear" w:color="FFFFFF" w:fill="FFFFFF"/>
            <w:tcMar>
              <w:top w:w="51" w:type="dxa"/>
              <w:left w:w="57" w:type="dxa"/>
              <w:bottom w:w="51" w:type="dxa"/>
              <w:right w:w="57" w:type="dxa"/>
            </w:tcMar>
            <w:vAlign w:val="bottom"/>
          </w:tcPr>
          <w:p w14:paraId="543BA93D" w14:textId="77777777" w:rsidR="007D21C9" w:rsidRPr="004E274C" w:rsidRDefault="007D21C9" w:rsidP="00997692">
            <w:pPr>
              <w:jc w:val="right"/>
            </w:pPr>
            <w:r>
              <w:t>25</w:t>
            </w:r>
          </w:p>
        </w:tc>
        <w:tc>
          <w:tcPr>
            <w:tcW w:w="468" w:type="pct"/>
            <w:shd w:val="clear" w:color="FFFFFF" w:fill="FFFFFF"/>
            <w:tcMar>
              <w:top w:w="51" w:type="dxa"/>
              <w:left w:w="57" w:type="dxa"/>
              <w:bottom w:w="51" w:type="dxa"/>
              <w:right w:w="57" w:type="dxa"/>
            </w:tcMar>
            <w:vAlign w:val="bottom"/>
          </w:tcPr>
          <w:p w14:paraId="0FD8785B" w14:textId="02DD4BD1" w:rsidR="007D21C9" w:rsidRPr="004E274C" w:rsidRDefault="007D21C9" w:rsidP="00997692">
            <w:pPr>
              <w:jc w:val="right"/>
            </w:pPr>
            <w:r>
              <w:t>0,0</w:t>
            </w:r>
            <w:r w:rsidR="00C27569">
              <w:t> %</w:t>
            </w:r>
          </w:p>
        </w:tc>
        <w:tc>
          <w:tcPr>
            <w:tcW w:w="81" w:type="pct"/>
            <w:shd w:val="clear" w:color="FFFFFF" w:fill="FFFFFF"/>
            <w:tcMar>
              <w:top w:w="51" w:type="dxa"/>
              <w:left w:w="0" w:type="dxa"/>
              <w:bottom w:w="51" w:type="dxa"/>
              <w:right w:w="0" w:type="dxa"/>
            </w:tcMar>
            <w:vAlign w:val="bottom"/>
          </w:tcPr>
          <w:p w14:paraId="7E8E03CF"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29352AB7" w14:textId="77777777" w:rsidR="007D21C9" w:rsidRPr="004E274C" w:rsidRDefault="007D21C9" w:rsidP="00997692">
            <w:pPr>
              <w:jc w:val="right"/>
            </w:pPr>
            <w:r>
              <w:t>60</w:t>
            </w:r>
          </w:p>
        </w:tc>
        <w:tc>
          <w:tcPr>
            <w:tcW w:w="436" w:type="pct"/>
            <w:shd w:val="clear" w:color="FFFFFF" w:fill="FFFFFF"/>
            <w:tcMar>
              <w:top w:w="51" w:type="dxa"/>
              <w:left w:w="57" w:type="dxa"/>
              <w:bottom w:w="51" w:type="dxa"/>
              <w:right w:w="57" w:type="dxa"/>
            </w:tcMar>
            <w:vAlign w:val="bottom"/>
          </w:tcPr>
          <w:p w14:paraId="77B47489" w14:textId="77777777" w:rsidR="007D21C9" w:rsidRPr="004E274C" w:rsidRDefault="007D21C9" w:rsidP="00997692">
            <w:pPr>
              <w:jc w:val="right"/>
            </w:pPr>
            <w:r>
              <w:t>188</w:t>
            </w:r>
          </w:p>
        </w:tc>
      </w:tr>
      <w:tr w:rsidR="007D21C9" w:rsidRPr="004E274C" w14:paraId="79F20B61" w14:textId="77777777" w:rsidTr="00F22D34">
        <w:tc>
          <w:tcPr>
            <w:tcW w:w="1775" w:type="pct"/>
            <w:shd w:val="clear" w:color="FFFFFF" w:fill="FFFFFF"/>
            <w:tcMar>
              <w:top w:w="51" w:type="dxa"/>
              <w:left w:w="57" w:type="dxa"/>
              <w:bottom w:w="51" w:type="dxa"/>
              <w:right w:w="57" w:type="dxa"/>
            </w:tcMar>
            <w:vAlign w:val="center"/>
          </w:tcPr>
          <w:p w14:paraId="31C8EC46" w14:textId="77777777" w:rsidR="007D21C9" w:rsidRPr="004E274C" w:rsidRDefault="007D21C9" w:rsidP="00CE7ACD">
            <w:pPr>
              <w:pStyle w:val="TabellHode-rad"/>
            </w:pPr>
            <w:r>
              <w:t>Kings Bay AS</w:t>
            </w:r>
          </w:p>
        </w:tc>
        <w:tc>
          <w:tcPr>
            <w:tcW w:w="316" w:type="pct"/>
            <w:shd w:val="clear" w:color="FFFFFF" w:fill="FFFFFF"/>
            <w:tcMar>
              <w:top w:w="51" w:type="dxa"/>
              <w:left w:w="57" w:type="dxa"/>
              <w:bottom w:w="51" w:type="dxa"/>
              <w:right w:w="57" w:type="dxa"/>
            </w:tcMar>
            <w:vAlign w:val="bottom"/>
          </w:tcPr>
          <w:p w14:paraId="041CFF6B" w14:textId="77777777" w:rsidR="007D21C9" w:rsidRPr="004E274C" w:rsidRDefault="007D21C9" w:rsidP="00997692">
            <w:pPr>
              <w:jc w:val="right"/>
            </w:pPr>
            <w:r>
              <w:t>314</w:t>
            </w:r>
          </w:p>
        </w:tc>
        <w:tc>
          <w:tcPr>
            <w:tcW w:w="380" w:type="pct"/>
            <w:shd w:val="clear" w:color="FFFFFF" w:fill="FFFFFF"/>
            <w:tcMar>
              <w:top w:w="51" w:type="dxa"/>
              <w:left w:w="57" w:type="dxa"/>
              <w:bottom w:w="51" w:type="dxa"/>
              <w:right w:w="57" w:type="dxa"/>
            </w:tcMar>
            <w:vAlign w:val="bottom"/>
          </w:tcPr>
          <w:p w14:paraId="677F5202" w14:textId="16FA007A" w:rsidR="007D21C9" w:rsidRPr="004E274C" w:rsidRDefault="007D21C9" w:rsidP="00997692">
            <w:pPr>
              <w:jc w:val="right"/>
            </w:pPr>
            <w:r>
              <w:t>5,5</w:t>
            </w:r>
            <w:r w:rsidR="00C27569">
              <w:t> %</w:t>
            </w:r>
          </w:p>
        </w:tc>
        <w:tc>
          <w:tcPr>
            <w:tcW w:w="354" w:type="pct"/>
            <w:shd w:val="clear" w:color="FFFFFF" w:fill="FFFFFF"/>
            <w:tcMar>
              <w:top w:w="51" w:type="dxa"/>
              <w:left w:w="57" w:type="dxa"/>
              <w:bottom w:w="51" w:type="dxa"/>
              <w:right w:w="57" w:type="dxa"/>
            </w:tcMar>
            <w:vAlign w:val="bottom"/>
          </w:tcPr>
          <w:p w14:paraId="1A7A0207" w14:textId="77777777" w:rsidR="007D21C9" w:rsidRPr="004E274C" w:rsidRDefault="007D21C9" w:rsidP="00997692">
            <w:pPr>
              <w:jc w:val="right"/>
            </w:pPr>
            <w:r>
              <w:t>176</w:t>
            </w:r>
          </w:p>
        </w:tc>
        <w:tc>
          <w:tcPr>
            <w:tcW w:w="372" w:type="pct"/>
            <w:shd w:val="clear" w:color="FFFFFF" w:fill="FFFFFF"/>
            <w:tcMar>
              <w:top w:w="51" w:type="dxa"/>
              <w:left w:w="57" w:type="dxa"/>
              <w:bottom w:w="51" w:type="dxa"/>
              <w:right w:w="57" w:type="dxa"/>
            </w:tcMar>
            <w:vAlign w:val="bottom"/>
          </w:tcPr>
          <w:p w14:paraId="55AC7E37" w14:textId="77777777" w:rsidR="007D21C9" w:rsidRPr="004E274C" w:rsidRDefault="007D21C9" w:rsidP="00997692">
            <w:pPr>
              <w:jc w:val="right"/>
            </w:pPr>
            <w:r>
              <w:t>-</w:t>
            </w:r>
          </w:p>
        </w:tc>
        <w:tc>
          <w:tcPr>
            <w:tcW w:w="363" w:type="pct"/>
            <w:shd w:val="clear" w:color="FFFFFF" w:fill="FFFFFF"/>
            <w:tcMar>
              <w:top w:w="51" w:type="dxa"/>
              <w:left w:w="57" w:type="dxa"/>
              <w:bottom w:w="51" w:type="dxa"/>
              <w:right w:w="57" w:type="dxa"/>
            </w:tcMar>
            <w:vAlign w:val="bottom"/>
          </w:tcPr>
          <w:p w14:paraId="5572DC3F" w14:textId="77777777" w:rsidR="007D21C9" w:rsidRPr="004E274C" w:rsidRDefault="007D21C9" w:rsidP="00997692">
            <w:pPr>
              <w:jc w:val="right"/>
            </w:pPr>
            <w:r>
              <w:t>176</w:t>
            </w:r>
          </w:p>
        </w:tc>
        <w:tc>
          <w:tcPr>
            <w:tcW w:w="468" w:type="pct"/>
            <w:shd w:val="clear" w:color="FFFFFF" w:fill="FFFFFF"/>
            <w:tcMar>
              <w:top w:w="51" w:type="dxa"/>
              <w:left w:w="57" w:type="dxa"/>
              <w:bottom w:w="51" w:type="dxa"/>
              <w:right w:w="57" w:type="dxa"/>
            </w:tcMar>
            <w:vAlign w:val="bottom"/>
          </w:tcPr>
          <w:p w14:paraId="327835AE" w14:textId="2B37CFF0" w:rsidR="007D21C9" w:rsidRPr="004E274C" w:rsidRDefault="007D21C9" w:rsidP="00997692">
            <w:pPr>
              <w:jc w:val="right"/>
            </w:pPr>
            <w:r>
              <w:t>5,5</w:t>
            </w:r>
            <w:r w:rsidR="00C27569">
              <w:t> %</w:t>
            </w:r>
          </w:p>
        </w:tc>
        <w:tc>
          <w:tcPr>
            <w:tcW w:w="81" w:type="pct"/>
            <w:shd w:val="clear" w:color="FFFFFF" w:fill="FFFFFF"/>
            <w:tcMar>
              <w:top w:w="51" w:type="dxa"/>
              <w:left w:w="0" w:type="dxa"/>
              <w:bottom w:w="51" w:type="dxa"/>
              <w:right w:w="0" w:type="dxa"/>
            </w:tcMar>
            <w:vAlign w:val="bottom"/>
          </w:tcPr>
          <w:p w14:paraId="48B0110D"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258B0C72" w14:textId="77777777" w:rsidR="007D21C9" w:rsidRPr="004E274C" w:rsidRDefault="007D21C9" w:rsidP="00997692">
            <w:pPr>
              <w:jc w:val="right"/>
            </w:pPr>
            <w:r>
              <w:t xml:space="preserve">314 </w:t>
            </w:r>
          </w:p>
        </w:tc>
        <w:tc>
          <w:tcPr>
            <w:tcW w:w="436" w:type="pct"/>
            <w:shd w:val="clear" w:color="FFFFFF" w:fill="FFFFFF"/>
            <w:tcMar>
              <w:top w:w="51" w:type="dxa"/>
              <w:left w:w="57" w:type="dxa"/>
              <w:bottom w:w="51" w:type="dxa"/>
              <w:right w:w="57" w:type="dxa"/>
            </w:tcMar>
            <w:vAlign w:val="bottom"/>
          </w:tcPr>
          <w:p w14:paraId="62693A64" w14:textId="77777777" w:rsidR="007D21C9" w:rsidRPr="004E274C" w:rsidRDefault="007D21C9" w:rsidP="00997692">
            <w:pPr>
              <w:jc w:val="right"/>
            </w:pPr>
            <w:r>
              <w:t xml:space="preserve">1 019 </w:t>
            </w:r>
          </w:p>
        </w:tc>
      </w:tr>
      <w:tr w:rsidR="007D21C9" w:rsidRPr="004E274C" w14:paraId="0A714E17" w14:textId="77777777" w:rsidTr="00F22D34">
        <w:tc>
          <w:tcPr>
            <w:tcW w:w="1775" w:type="pct"/>
            <w:shd w:val="clear" w:color="FFFFFF" w:fill="FFFFFF"/>
            <w:tcMar>
              <w:top w:w="51" w:type="dxa"/>
              <w:left w:w="57" w:type="dxa"/>
              <w:bottom w:w="51" w:type="dxa"/>
              <w:right w:w="57" w:type="dxa"/>
            </w:tcMar>
            <w:vAlign w:val="center"/>
          </w:tcPr>
          <w:p w14:paraId="55AB8E82" w14:textId="77777777" w:rsidR="007D21C9" w:rsidRPr="004E274C" w:rsidRDefault="007D21C9" w:rsidP="00CE7ACD">
            <w:pPr>
              <w:pStyle w:val="TabellHode-rad"/>
            </w:pPr>
            <w:r>
              <w:t>Nationaltheatret AS</w:t>
            </w:r>
          </w:p>
        </w:tc>
        <w:tc>
          <w:tcPr>
            <w:tcW w:w="316" w:type="pct"/>
            <w:shd w:val="clear" w:color="FFFFFF" w:fill="FFFFFF"/>
            <w:tcMar>
              <w:top w:w="51" w:type="dxa"/>
              <w:left w:w="57" w:type="dxa"/>
              <w:bottom w:w="51" w:type="dxa"/>
              <w:right w:w="57" w:type="dxa"/>
            </w:tcMar>
            <w:vAlign w:val="bottom"/>
          </w:tcPr>
          <w:p w14:paraId="3186FE40" w14:textId="77777777" w:rsidR="007D21C9" w:rsidRPr="004E274C" w:rsidRDefault="007D21C9" w:rsidP="00997692">
            <w:pPr>
              <w:jc w:val="right"/>
            </w:pPr>
            <w:r>
              <w:t>300</w:t>
            </w:r>
          </w:p>
        </w:tc>
        <w:tc>
          <w:tcPr>
            <w:tcW w:w="380" w:type="pct"/>
            <w:shd w:val="clear" w:color="FFFFFF" w:fill="FFFFFF"/>
            <w:tcMar>
              <w:top w:w="51" w:type="dxa"/>
              <w:left w:w="57" w:type="dxa"/>
              <w:bottom w:w="51" w:type="dxa"/>
              <w:right w:w="57" w:type="dxa"/>
            </w:tcMar>
            <w:vAlign w:val="bottom"/>
          </w:tcPr>
          <w:p w14:paraId="22D49BBE" w14:textId="4C4C6B0C" w:rsidR="007D21C9" w:rsidRPr="004E274C" w:rsidRDefault="007D21C9" w:rsidP="00997692">
            <w:pPr>
              <w:jc w:val="right"/>
            </w:pPr>
            <w:r>
              <w:t>5,5</w:t>
            </w:r>
            <w:r w:rsidR="00C27569">
              <w:t> %</w:t>
            </w:r>
          </w:p>
        </w:tc>
        <w:tc>
          <w:tcPr>
            <w:tcW w:w="354" w:type="pct"/>
            <w:shd w:val="clear" w:color="FFFFFF" w:fill="FFFFFF"/>
            <w:tcMar>
              <w:top w:w="51" w:type="dxa"/>
              <w:left w:w="57" w:type="dxa"/>
              <w:bottom w:w="51" w:type="dxa"/>
              <w:right w:w="57" w:type="dxa"/>
            </w:tcMar>
            <w:vAlign w:val="bottom"/>
          </w:tcPr>
          <w:p w14:paraId="51678E3B" w14:textId="77777777" w:rsidR="007D21C9" w:rsidRPr="004E274C" w:rsidRDefault="007D21C9" w:rsidP="00997692">
            <w:pPr>
              <w:jc w:val="right"/>
            </w:pPr>
            <w:r>
              <w:t>-</w:t>
            </w:r>
          </w:p>
        </w:tc>
        <w:tc>
          <w:tcPr>
            <w:tcW w:w="372" w:type="pct"/>
            <w:shd w:val="clear" w:color="FFFFFF" w:fill="FFFFFF"/>
            <w:tcMar>
              <w:top w:w="51" w:type="dxa"/>
              <w:left w:w="57" w:type="dxa"/>
              <w:bottom w:w="51" w:type="dxa"/>
              <w:right w:w="57" w:type="dxa"/>
            </w:tcMar>
            <w:vAlign w:val="bottom"/>
          </w:tcPr>
          <w:p w14:paraId="0CC84ED8" w14:textId="77777777" w:rsidR="007D21C9" w:rsidRPr="004E274C" w:rsidRDefault="007D21C9" w:rsidP="00997692">
            <w:pPr>
              <w:jc w:val="right"/>
            </w:pPr>
            <w:r>
              <w:t>-</w:t>
            </w:r>
          </w:p>
        </w:tc>
        <w:tc>
          <w:tcPr>
            <w:tcW w:w="363" w:type="pct"/>
            <w:shd w:val="clear" w:color="FFFFFF" w:fill="FFFFFF"/>
            <w:tcMar>
              <w:top w:w="51" w:type="dxa"/>
              <w:left w:w="57" w:type="dxa"/>
              <w:bottom w:w="51" w:type="dxa"/>
              <w:right w:w="57" w:type="dxa"/>
            </w:tcMar>
            <w:vAlign w:val="bottom"/>
          </w:tcPr>
          <w:p w14:paraId="7B856D09" w14:textId="77777777" w:rsidR="007D21C9" w:rsidRPr="004E274C" w:rsidRDefault="007D21C9" w:rsidP="00997692">
            <w:pPr>
              <w:jc w:val="right"/>
            </w:pPr>
            <w:r>
              <w:t>90</w:t>
            </w:r>
          </w:p>
        </w:tc>
        <w:tc>
          <w:tcPr>
            <w:tcW w:w="468" w:type="pct"/>
            <w:shd w:val="clear" w:color="FFFFFF" w:fill="FFFFFF"/>
            <w:tcMar>
              <w:top w:w="51" w:type="dxa"/>
              <w:left w:w="57" w:type="dxa"/>
              <w:bottom w:w="51" w:type="dxa"/>
              <w:right w:w="57" w:type="dxa"/>
            </w:tcMar>
            <w:vAlign w:val="bottom"/>
          </w:tcPr>
          <w:p w14:paraId="48B4F7CB" w14:textId="41D0A0CE" w:rsidR="007D21C9" w:rsidRPr="004E274C" w:rsidRDefault="007D21C9" w:rsidP="00997692">
            <w:pPr>
              <w:jc w:val="right"/>
            </w:pPr>
            <w:r>
              <w:t>5,9</w:t>
            </w:r>
            <w:r w:rsidR="00C27569">
              <w:t> %</w:t>
            </w:r>
          </w:p>
        </w:tc>
        <w:tc>
          <w:tcPr>
            <w:tcW w:w="81" w:type="pct"/>
            <w:shd w:val="clear" w:color="FFFFFF" w:fill="FFFFFF"/>
            <w:tcMar>
              <w:top w:w="51" w:type="dxa"/>
              <w:left w:w="0" w:type="dxa"/>
              <w:bottom w:w="51" w:type="dxa"/>
              <w:right w:w="0" w:type="dxa"/>
            </w:tcMar>
            <w:vAlign w:val="bottom"/>
          </w:tcPr>
          <w:p w14:paraId="6192F498"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5DBE60DB" w14:textId="77777777" w:rsidR="007D21C9" w:rsidRPr="004E274C" w:rsidRDefault="007D21C9" w:rsidP="00997692">
            <w:pPr>
              <w:jc w:val="right"/>
            </w:pPr>
            <w:r>
              <w:t>519</w:t>
            </w:r>
          </w:p>
        </w:tc>
        <w:tc>
          <w:tcPr>
            <w:tcW w:w="436" w:type="pct"/>
            <w:shd w:val="clear" w:color="FFFFFF" w:fill="FFFFFF"/>
            <w:tcMar>
              <w:top w:w="51" w:type="dxa"/>
              <w:left w:w="57" w:type="dxa"/>
              <w:bottom w:w="51" w:type="dxa"/>
              <w:right w:w="57" w:type="dxa"/>
            </w:tcMar>
            <w:vAlign w:val="bottom"/>
          </w:tcPr>
          <w:p w14:paraId="6B969224" w14:textId="77777777" w:rsidR="007D21C9" w:rsidRPr="004E274C" w:rsidRDefault="007D21C9" w:rsidP="00997692">
            <w:pPr>
              <w:jc w:val="right"/>
            </w:pPr>
            <w:r>
              <w:t>1 247</w:t>
            </w:r>
          </w:p>
        </w:tc>
      </w:tr>
      <w:tr w:rsidR="007D21C9" w:rsidRPr="004E274C" w14:paraId="1CA4AB99" w14:textId="77777777" w:rsidTr="00F22D34">
        <w:tc>
          <w:tcPr>
            <w:tcW w:w="1775" w:type="pct"/>
            <w:shd w:val="clear" w:color="FFFFFF" w:fill="FFFFFF"/>
            <w:tcMar>
              <w:top w:w="51" w:type="dxa"/>
              <w:left w:w="57" w:type="dxa"/>
              <w:bottom w:w="51" w:type="dxa"/>
              <w:right w:w="0" w:type="dxa"/>
            </w:tcMar>
            <w:vAlign w:val="center"/>
          </w:tcPr>
          <w:p w14:paraId="37CD881F" w14:textId="77777777" w:rsidR="007D21C9" w:rsidRPr="004E274C" w:rsidRDefault="007D21C9" w:rsidP="00CE7ACD">
            <w:pPr>
              <w:pStyle w:val="TabellHode-rad"/>
            </w:pPr>
            <w:proofErr w:type="spellStart"/>
            <w:r>
              <w:t>Nofima</w:t>
            </w:r>
            <w:proofErr w:type="spellEnd"/>
            <w:r>
              <w:t xml:space="preserve"> AS</w:t>
            </w:r>
          </w:p>
        </w:tc>
        <w:tc>
          <w:tcPr>
            <w:tcW w:w="316" w:type="pct"/>
            <w:shd w:val="clear" w:color="FFFFFF" w:fill="FFFFFF"/>
            <w:tcMar>
              <w:top w:w="51" w:type="dxa"/>
              <w:left w:w="57" w:type="dxa"/>
              <w:bottom w:w="51" w:type="dxa"/>
              <w:right w:w="57" w:type="dxa"/>
            </w:tcMar>
            <w:vAlign w:val="bottom"/>
          </w:tcPr>
          <w:p w14:paraId="62EBD6D7" w14:textId="77777777" w:rsidR="007D21C9" w:rsidRPr="004E274C" w:rsidRDefault="007D21C9" w:rsidP="00997692">
            <w:pPr>
              <w:jc w:val="right"/>
            </w:pPr>
            <w:r>
              <w:t>215</w:t>
            </w:r>
          </w:p>
        </w:tc>
        <w:tc>
          <w:tcPr>
            <w:tcW w:w="380" w:type="pct"/>
            <w:shd w:val="clear" w:color="FFFFFF" w:fill="FFFFFF"/>
            <w:tcMar>
              <w:top w:w="51" w:type="dxa"/>
              <w:left w:w="57" w:type="dxa"/>
              <w:bottom w:w="51" w:type="dxa"/>
              <w:right w:w="57" w:type="dxa"/>
            </w:tcMar>
            <w:vAlign w:val="bottom"/>
          </w:tcPr>
          <w:p w14:paraId="0C9DDE2F" w14:textId="0BC1A574" w:rsidR="007D21C9" w:rsidRPr="004E274C" w:rsidRDefault="007D21C9" w:rsidP="00997692">
            <w:pPr>
              <w:jc w:val="right"/>
            </w:pPr>
            <w:r>
              <w:t>5,4</w:t>
            </w:r>
            <w:r w:rsidR="00C27569">
              <w:t> %</w:t>
            </w:r>
          </w:p>
        </w:tc>
        <w:tc>
          <w:tcPr>
            <w:tcW w:w="354" w:type="pct"/>
            <w:shd w:val="clear" w:color="FFFFFF" w:fill="FFFFFF"/>
            <w:tcMar>
              <w:top w:w="51" w:type="dxa"/>
              <w:left w:w="57" w:type="dxa"/>
              <w:bottom w:w="51" w:type="dxa"/>
              <w:right w:w="57" w:type="dxa"/>
            </w:tcMar>
            <w:vAlign w:val="bottom"/>
          </w:tcPr>
          <w:p w14:paraId="1F617004" w14:textId="77777777" w:rsidR="007D21C9" w:rsidRPr="004E274C" w:rsidRDefault="007D21C9" w:rsidP="00997692">
            <w:pPr>
              <w:jc w:val="right"/>
            </w:pPr>
            <w:r>
              <w:t>-</w:t>
            </w:r>
          </w:p>
        </w:tc>
        <w:tc>
          <w:tcPr>
            <w:tcW w:w="372" w:type="pct"/>
            <w:shd w:val="clear" w:color="FFFFFF" w:fill="FFFFFF"/>
            <w:tcMar>
              <w:top w:w="51" w:type="dxa"/>
              <w:left w:w="57" w:type="dxa"/>
              <w:bottom w:w="51" w:type="dxa"/>
              <w:right w:w="57" w:type="dxa"/>
            </w:tcMar>
            <w:vAlign w:val="bottom"/>
          </w:tcPr>
          <w:p w14:paraId="7813131B" w14:textId="77777777" w:rsidR="007D21C9" w:rsidRPr="004E274C" w:rsidRDefault="007D21C9" w:rsidP="00997692">
            <w:pPr>
              <w:jc w:val="right"/>
            </w:pPr>
            <w:r>
              <w:t>-</w:t>
            </w:r>
          </w:p>
        </w:tc>
        <w:tc>
          <w:tcPr>
            <w:tcW w:w="363" w:type="pct"/>
            <w:shd w:val="clear" w:color="FFFFFF" w:fill="FFFFFF"/>
            <w:tcMar>
              <w:top w:w="51" w:type="dxa"/>
              <w:left w:w="57" w:type="dxa"/>
              <w:bottom w:w="51" w:type="dxa"/>
              <w:right w:w="57" w:type="dxa"/>
            </w:tcMar>
            <w:vAlign w:val="bottom"/>
          </w:tcPr>
          <w:p w14:paraId="0ED0E1DB" w14:textId="77777777" w:rsidR="007D21C9" w:rsidRPr="004E274C" w:rsidRDefault="007D21C9" w:rsidP="00997692">
            <w:pPr>
              <w:jc w:val="right"/>
            </w:pPr>
            <w:r>
              <w:t>98</w:t>
            </w:r>
          </w:p>
        </w:tc>
        <w:tc>
          <w:tcPr>
            <w:tcW w:w="468" w:type="pct"/>
            <w:shd w:val="clear" w:color="FFFFFF" w:fill="FFFFFF"/>
            <w:tcMar>
              <w:top w:w="51" w:type="dxa"/>
              <w:left w:w="57" w:type="dxa"/>
              <w:bottom w:w="51" w:type="dxa"/>
              <w:right w:w="57" w:type="dxa"/>
            </w:tcMar>
            <w:vAlign w:val="bottom"/>
          </w:tcPr>
          <w:p w14:paraId="7E754986" w14:textId="37F7B97D" w:rsidR="007D21C9" w:rsidRPr="004E274C" w:rsidRDefault="007D21C9" w:rsidP="00997692">
            <w:pPr>
              <w:jc w:val="right"/>
            </w:pPr>
            <w:r>
              <w:t>6,0</w:t>
            </w:r>
            <w:r w:rsidR="00C27569">
              <w:t> %</w:t>
            </w:r>
          </w:p>
        </w:tc>
        <w:tc>
          <w:tcPr>
            <w:tcW w:w="81" w:type="pct"/>
            <w:shd w:val="clear" w:color="FFFFFF" w:fill="FFFFFF"/>
            <w:tcMar>
              <w:top w:w="51" w:type="dxa"/>
              <w:left w:w="0" w:type="dxa"/>
              <w:bottom w:w="51" w:type="dxa"/>
              <w:right w:w="0" w:type="dxa"/>
            </w:tcMar>
            <w:vAlign w:val="bottom"/>
          </w:tcPr>
          <w:p w14:paraId="74929802"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36DE6828" w14:textId="77777777" w:rsidR="007D21C9" w:rsidRPr="004E274C" w:rsidRDefault="007D21C9" w:rsidP="00997692">
            <w:pPr>
              <w:jc w:val="right"/>
            </w:pPr>
            <w:r>
              <w:t>215</w:t>
            </w:r>
          </w:p>
        </w:tc>
        <w:tc>
          <w:tcPr>
            <w:tcW w:w="436" w:type="pct"/>
            <w:shd w:val="clear" w:color="FFFFFF" w:fill="FFFFFF"/>
            <w:tcMar>
              <w:top w:w="51" w:type="dxa"/>
              <w:left w:w="57" w:type="dxa"/>
              <w:bottom w:w="51" w:type="dxa"/>
              <w:right w:w="57" w:type="dxa"/>
            </w:tcMar>
            <w:vAlign w:val="bottom"/>
          </w:tcPr>
          <w:p w14:paraId="0D4EA1DF" w14:textId="77777777" w:rsidR="007D21C9" w:rsidRPr="004E274C" w:rsidRDefault="007D21C9" w:rsidP="00997692">
            <w:pPr>
              <w:jc w:val="right"/>
            </w:pPr>
            <w:r>
              <w:t>900</w:t>
            </w:r>
          </w:p>
        </w:tc>
      </w:tr>
      <w:tr w:rsidR="007D21C9" w:rsidRPr="004E274C" w14:paraId="7D68DE92" w14:textId="77777777" w:rsidTr="00F22D34">
        <w:tc>
          <w:tcPr>
            <w:tcW w:w="1775" w:type="pct"/>
            <w:shd w:val="clear" w:color="FFFFFF" w:fill="FFFFFF"/>
            <w:tcMar>
              <w:top w:w="51" w:type="dxa"/>
              <w:left w:w="57" w:type="dxa"/>
              <w:bottom w:w="51" w:type="dxa"/>
              <w:right w:w="57" w:type="dxa"/>
            </w:tcMar>
            <w:vAlign w:val="center"/>
          </w:tcPr>
          <w:p w14:paraId="7457E046" w14:textId="77777777" w:rsidR="007D21C9" w:rsidRPr="004E274C" w:rsidRDefault="007D21C9" w:rsidP="00CE7ACD">
            <w:pPr>
              <w:pStyle w:val="TabellHode-rad"/>
            </w:pPr>
            <w:r>
              <w:t>Nordisk Institutt for Odontologiske Materialer AS</w:t>
            </w:r>
          </w:p>
        </w:tc>
        <w:tc>
          <w:tcPr>
            <w:tcW w:w="316" w:type="pct"/>
            <w:shd w:val="clear" w:color="FFFFFF" w:fill="FFFFFF"/>
            <w:tcMar>
              <w:top w:w="51" w:type="dxa"/>
              <w:left w:w="57" w:type="dxa"/>
              <w:bottom w:w="51" w:type="dxa"/>
              <w:right w:w="57" w:type="dxa"/>
            </w:tcMar>
            <w:vAlign w:val="bottom"/>
          </w:tcPr>
          <w:p w14:paraId="6A43D982" w14:textId="77777777" w:rsidR="007D21C9" w:rsidRPr="004E274C" w:rsidRDefault="007D21C9" w:rsidP="00997692">
            <w:pPr>
              <w:jc w:val="right"/>
            </w:pPr>
            <w:r>
              <w:t>85</w:t>
            </w:r>
          </w:p>
        </w:tc>
        <w:tc>
          <w:tcPr>
            <w:tcW w:w="380" w:type="pct"/>
            <w:shd w:val="clear" w:color="FFFFFF" w:fill="FFFFFF"/>
            <w:tcMar>
              <w:top w:w="51" w:type="dxa"/>
              <w:left w:w="57" w:type="dxa"/>
              <w:bottom w:w="51" w:type="dxa"/>
              <w:right w:w="57" w:type="dxa"/>
            </w:tcMar>
            <w:vAlign w:val="bottom"/>
          </w:tcPr>
          <w:p w14:paraId="47FC48A3" w14:textId="7DBDB938" w:rsidR="007D21C9" w:rsidRPr="004E274C" w:rsidRDefault="007D21C9" w:rsidP="00997692">
            <w:pPr>
              <w:jc w:val="right"/>
            </w:pPr>
            <w:r>
              <w:t>13,3</w:t>
            </w:r>
            <w:r w:rsidR="00C27569">
              <w:t> %</w:t>
            </w:r>
          </w:p>
        </w:tc>
        <w:tc>
          <w:tcPr>
            <w:tcW w:w="354" w:type="pct"/>
            <w:shd w:val="clear" w:color="FFFFFF" w:fill="FFFFFF"/>
            <w:tcMar>
              <w:top w:w="51" w:type="dxa"/>
              <w:left w:w="57" w:type="dxa"/>
              <w:bottom w:w="51" w:type="dxa"/>
              <w:right w:w="57" w:type="dxa"/>
            </w:tcMar>
            <w:vAlign w:val="bottom"/>
          </w:tcPr>
          <w:p w14:paraId="347B6B15" w14:textId="77777777" w:rsidR="007D21C9" w:rsidRPr="004E274C" w:rsidRDefault="007D21C9" w:rsidP="00997692">
            <w:pPr>
              <w:jc w:val="right"/>
            </w:pPr>
            <w:r>
              <w:t>40</w:t>
            </w:r>
          </w:p>
        </w:tc>
        <w:tc>
          <w:tcPr>
            <w:tcW w:w="372" w:type="pct"/>
            <w:shd w:val="clear" w:color="FFFFFF" w:fill="FFFFFF"/>
            <w:tcMar>
              <w:top w:w="51" w:type="dxa"/>
              <w:left w:w="57" w:type="dxa"/>
              <w:bottom w:w="51" w:type="dxa"/>
              <w:right w:w="57" w:type="dxa"/>
            </w:tcMar>
            <w:vAlign w:val="bottom"/>
          </w:tcPr>
          <w:p w14:paraId="7DC7E49C" w14:textId="6E1A0655" w:rsidR="007D21C9" w:rsidRPr="004E274C" w:rsidRDefault="007D21C9" w:rsidP="00997692">
            <w:pPr>
              <w:jc w:val="right"/>
            </w:pPr>
            <w:r>
              <w:t>0,0</w:t>
            </w:r>
            <w:r w:rsidR="00C27569">
              <w:t> %</w:t>
            </w:r>
          </w:p>
        </w:tc>
        <w:tc>
          <w:tcPr>
            <w:tcW w:w="363" w:type="pct"/>
            <w:shd w:val="clear" w:color="FFFFFF" w:fill="FFFFFF"/>
            <w:tcMar>
              <w:top w:w="51" w:type="dxa"/>
              <w:left w:w="57" w:type="dxa"/>
              <w:bottom w:w="51" w:type="dxa"/>
              <w:right w:w="57" w:type="dxa"/>
            </w:tcMar>
            <w:vAlign w:val="bottom"/>
          </w:tcPr>
          <w:p w14:paraId="789A28A8" w14:textId="77777777" w:rsidR="007D21C9" w:rsidRPr="004E274C" w:rsidRDefault="007D21C9" w:rsidP="00997692">
            <w:pPr>
              <w:jc w:val="right"/>
            </w:pPr>
            <w:r>
              <w:t>116</w:t>
            </w:r>
          </w:p>
        </w:tc>
        <w:tc>
          <w:tcPr>
            <w:tcW w:w="468" w:type="pct"/>
            <w:shd w:val="clear" w:color="FFFFFF" w:fill="FFFFFF"/>
            <w:tcMar>
              <w:top w:w="51" w:type="dxa"/>
              <w:left w:w="57" w:type="dxa"/>
              <w:bottom w:w="51" w:type="dxa"/>
              <w:right w:w="57" w:type="dxa"/>
            </w:tcMar>
            <w:vAlign w:val="bottom"/>
          </w:tcPr>
          <w:p w14:paraId="4D16BC20" w14:textId="77777777" w:rsidR="007D21C9" w:rsidRPr="004E274C" w:rsidRDefault="007D21C9" w:rsidP="00997692">
            <w:pPr>
              <w:jc w:val="right"/>
            </w:pPr>
            <w:r>
              <w:t>-</w:t>
            </w:r>
          </w:p>
        </w:tc>
        <w:tc>
          <w:tcPr>
            <w:tcW w:w="81" w:type="pct"/>
            <w:shd w:val="clear" w:color="FFFFFF" w:fill="FFFFFF"/>
            <w:tcMar>
              <w:top w:w="51" w:type="dxa"/>
              <w:left w:w="0" w:type="dxa"/>
              <w:bottom w:w="51" w:type="dxa"/>
              <w:right w:w="0" w:type="dxa"/>
            </w:tcMar>
            <w:vAlign w:val="bottom"/>
          </w:tcPr>
          <w:p w14:paraId="7C3C04A4"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258B12CC" w14:textId="77777777" w:rsidR="007D21C9" w:rsidRPr="004E274C" w:rsidRDefault="007D21C9" w:rsidP="00997692">
            <w:pPr>
              <w:jc w:val="right"/>
            </w:pPr>
            <w:r>
              <w:t>85</w:t>
            </w:r>
          </w:p>
        </w:tc>
        <w:tc>
          <w:tcPr>
            <w:tcW w:w="436" w:type="pct"/>
            <w:shd w:val="clear" w:color="FFFFFF" w:fill="FFFFFF"/>
            <w:tcMar>
              <w:top w:w="51" w:type="dxa"/>
              <w:left w:w="57" w:type="dxa"/>
              <w:bottom w:w="51" w:type="dxa"/>
              <w:right w:w="57" w:type="dxa"/>
            </w:tcMar>
            <w:vAlign w:val="bottom"/>
          </w:tcPr>
          <w:p w14:paraId="635CE277" w14:textId="77777777" w:rsidR="007D21C9" w:rsidRPr="004E274C" w:rsidRDefault="007D21C9" w:rsidP="00997692">
            <w:pPr>
              <w:jc w:val="right"/>
            </w:pPr>
            <w:r>
              <w:t>490</w:t>
            </w:r>
          </w:p>
        </w:tc>
      </w:tr>
      <w:tr w:rsidR="007D21C9" w:rsidRPr="004E274C" w14:paraId="14C0CF7D" w14:textId="77777777" w:rsidTr="00F22D34">
        <w:tc>
          <w:tcPr>
            <w:tcW w:w="1775" w:type="pct"/>
            <w:shd w:val="clear" w:color="FFFFFF" w:fill="FFFFFF"/>
            <w:tcMar>
              <w:top w:w="51" w:type="dxa"/>
              <w:left w:w="57" w:type="dxa"/>
              <w:bottom w:w="51" w:type="dxa"/>
              <w:right w:w="57" w:type="dxa"/>
            </w:tcMar>
            <w:vAlign w:val="center"/>
          </w:tcPr>
          <w:p w14:paraId="3B2F8418" w14:textId="77777777" w:rsidR="007D21C9" w:rsidRPr="004E274C" w:rsidRDefault="007D21C9" w:rsidP="00CE7ACD">
            <w:pPr>
              <w:pStyle w:val="TabellHode-rad"/>
            </w:pPr>
            <w:proofErr w:type="spellStart"/>
            <w:r>
              <w:t>Norfund</w:t>
            </w:r>
            <w:proofErr w:type="spellEnd"/>
          </w:p>
        </w:tc>
        <w:tc>
          <w:tcPr>
            <w:tcW w:w="316" w:type="pct"/>
            <w:shd w:val="clear" w:color="FFFFFF" w:fill="FFFFFF"/>
            <w:tcMar>
              <w:top w:w="51" w:type="dxa"/>
              <w:left w:w="57" w:type="dxa"/>
              <w:bottom w:w="51" w:type="dxa"/>
              <w:right w:w="57" w:type="dxa"/>
            </w:tcMar>
            <w:vAlign w:val="bottom"/>
          </w:tcPr>
          <w:p w14:paraId="28EB6CB4" w14:textId="77777777" w:rsidR="007D21C9" w:rsidRPr="004E274C" w:rsidRDefault="007D21C9" w:rsidP="00997692">
            <w:pPr>
              <w:jc w:val="right"/>
            </w:pPr>
            <w:r>
              <w:t>342</w:t>
            </w:r>
          </w:p>
        </w:tc>
        <w:tc>
          <w:tcPr>
            <w:tcW w:w="380" w:type="pct"/>
            <w:shd w:val="clear" w:color="FFFFFF" w:fill="FFFFFF"/>
            <w:tcMar>
              <w:top w:w="51" w:type="dxa"/>
              <w:left w:w="57" w:type="dxa"/>
              <w:bottom w:w="51" w:type="dxa"/>
              <w:right w:w="57" w:type="dxa"/>
            </w:tcMar>
            <w:vAlign w:val="bottom"/>
          </w:tcPr>
          <w:p w14:paraId="6AB60304" w14:textId="667CEB95" w:rsidR="007D21C9" w:rsidRPr="004E274C" w:rsidRDefault="007D21C9" w:rsidP="00997692">
            <w:pPr>
              <w:jc w:val="right"/>
            </w:pPr>
            <w:r>
              <w:t>5,7</w:t>
            </w:r>
            <w:r w:rsidR="00C27569">
              <w:t> %</w:t>
            </w:r>
          </w:p>
        </w:tc>
        <w:tc>
          <w:tcPr>
            <w:tcW w:w="354" w:type="pct"/>
            <w:shd w:val="clear" w:color="FFFFFF" w:fill="FFFFFF"/>
            <w:tcMar>
              <w:top w:w="51" w:type="dxa"/>
              <w:left w:w="57" w:type="dxa"/>
              <w:bottom w:w="51" w:type="dxa"/>
              <w:right w:w="57" w:type="dxa"/>
            </w:tcMar>
            <w:vAlign w:val="bottom"/>
          </w:tcPr>
          <w:p w14:paraId="639E912F" w14:textId="77777777" w:rsidR="007D21C9" w:rsidRPr="004E274C" w:rsidRDefault="007D21C9" w:rsidP="00997692">
            <w:pPr>
              <w:jc w:val="right"/>
            </w:pPr>
            <w:r>
              <w:t>-</w:t>
            </w:r>
          </w:p>
        </w:tc>
        <w:tc>
          <w:tcPr>
            <w:tcW w:w="372" w:type="pct"/>
            <w:shd w:val="clear" w:color="FFFFFF" w:fill="FFFFFF"/>
            <w:tcMar>
              <w:top w:w="51" w:type="dxa"/>
              <w:left w:w="57" w:type="dxa"/>
              <w:bottom w:w="51" w:type="dxa"/>
              <w:right w:w="57" w:type="dxa"/>
            </w:tcMar>
            <w:vAlign w:val="bottom"/>
          </w:tcPr>
          <w:p w14:paraId="5534A505" w14:textId="77777777" w:rsidR="007D21C9" w:rsidRPr="004E274C" w:rsidRDefault="007D21C9" w:rsidP="00997692">
            <w:pPr>
              <w:jc w:val="right"/>
            </w:pPr>
            <w:r>
              <w:t>-</w:t>
            </w:r>
          </w:p>
        </w:tc>
        <w:tc>
          <w:tcPr>
            <w:tcW w:w="363" w:type="pct"/>
            <w:shd w:val="clear" w:color="FFFFFF" w:fill="FFFFFF"/>
            <w:tcMar>
              <w:top w:w="51" w:type="dxa"/>
              <w:left w:w="57" w:type="dxa"/>
              <w:bottom w:w="51" w:type="dxa"/>
              <w:right w:w="57" w:type="dxa"/>
            </w:tcMar>
            <w:vAlign w:val="bottom"/>
          </w:tcPr>
          <w:p w14:paraId="5FAB8EB3" w14:textId="77777777" w:rsidR="007D21C9" w:rsidRPr="004E274C" w:rsidRDefault="007D21C9" w:rsidP="00997692">
            <w:pPr>
              <w:jc w:val="right"/>
            </w:pPr>
            <w:r>
              <w:t>171</w:t>
            </w:r>
          </w:p>
        </w:tc>
        <w:tc>
          <w:tcPr>
            <w:tcW w:w="468" w:type="pct"/>
            <w:shd w:val="clear" w:color="FFFFFF" w:fill="FFFFFF"/>
            <w:tcMar>
              <w:top w:w="51" w:type="dxa"/>
              <w:left w:w="57" w:type="dxa"/>
              <w:bottom w:w="51" w:type="dxa"/>
              <w:right w:w="57" w:type="dxa"/>
            </w:tcMar>
            <w:vAlign w:val="bottom"/>
          </w:tcPr>
          <w:p w14:paraId="538E59B8" w14:textId="3AC42385" w:rsidR="007D21C9" w:rsidRPr="004E274C" w:rsidRDefault="007D21C9" w:rsidP="00997692">
            <w:pPr>
              <w:jc w:val="right"/>
            </w:pPr>
            <w:r>
              <w:t>5,3</w:t>
            </w:r>
            <w:r w:rsidR="00C27569">
              <w:t> %</w:t>
            </w:r>
          </w:p>
        </w:tc>
        <w:tc>
          <w:tcPr>
            <w:tcW w:w="81" w:type="pct"/>
            <w:shd w:val="clear" w:color="FFFFFF" w:fill="FFFFFF"/>
            <w:tcMar>
              <w:top w:w="51" w:type="dxa"/>
              <w:left w:w="0" w:type="dxa"/>
              <w:bottom w:w="51" w:type="dxa"/>
              <w:right w:w="0" w:type="dxa"/>
            </w:tcMar>
            <w:vAlign w:val="bottom"/>
          </w:tcPr>
          <w:p w14:paraId="1714C8E1"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136B1BD5" w14:textId="77777777" w:rsidR="007D21C9" w:rsidRPr="004E274C" w:rsidRDefault="007D21C9" w:rsidP="00997692">
            <w:pPr>
              <w:jc w:val="right"/>
            </w:pPr>
            <w:r>
              <w:t xml:space="preserve">379 </w:t>
            </w:r>
          </w:p>
        </w:tc>
        <w:tc>
          <w:tcPr>
            <w:tcW w:w="436" w:type="pct"/>
            <w:shd w:val="clear" w:color="FFFFFF" w:fill="FFFFFF"/>
            <w:tcMar>
              <w:top w:w="51" w:type="dxa"/>
              <w:left w:w="57" w:type="dxa"/>
              <w:bottom w:w="51" w:type="dxa"/>
              <w:right w:w="57" w:type="dxa"/>
            </w:tcMar>
            <w:vAlign w:val="bottom"/>
          </w:tcPr>
          <w:p w14:paraId="0F1787C8" w14:textId="77777777" w:rsidR="007D21C9" w:rsidRPr="004E274C" w:rsidRDefault="007D21C9" w:rsidP="00997692">
            <w:pPr>
              <w:jc w:val="right"/>
            </w:pPr>
            <w:r>
              <w:t xml:space="preserve">1 845 </w:t>
            </w:r>
          </w:p>
        </w:tc>
      </w:tr>
      <w:tr w:rsidR="007D21C9" w:rsidRPr="004E274C" w14:paraId="08682D61" w14:textId="77777777" w:rsidTr="00F22D34">
        <w:tc>
          <w:tcPr>
            <w:tcW w:w="1775" w:type="pct"/>
            <w:shd w:val="clear" w:color="FFFFFF" w:fill="FFFFFF"/>
            <w:tcMar>
              <w:top w:w="51" w:type="dxa"/>
              <w:left w:w="57" w:type="dxa"/>
              <w:bottom w:w="51" w:type="dxa"/>
              <w:right w:w="57" w:type="dxa"/>
            </w:tcMar>
            <w:vAlign w:val="center"/>
          </w:tcPr>
          <w:p w14:paraId="43E49AFE" w14:textId="77777777" w:rsidR="007D21C9" w:rsidRPr="004E274C" w:rsidRDefault="007D21C9" w:rsidP="00CE7ACD">
            <w:pPr>
              <w:pStyle w:val="TabellHode-rad"/>
            </w:pPr>
            <w:r>
              <w:t>Norges sjømatråd AS</w:t>
            </w:r>
          </w:p>
        </w:tc>
        <w:tc>
          <w:tcPr>
            <w:tcW w:w="316" w:type="pct"/>
            <w:shd w:val="clear" w:color="FFFFFF" w:fill="FFFFFF"/>
            <w:tcMar>
              <w:top w:w="51" w:type="dxa"/>
              <w:left w:w="57" w:type="dxa"/>
              <w:bottom w:w="51" w:type="dxa"/>
              <w:right w:w="57" w:type="dxa"/>
            </w:tcMar>
            <w:vAlign w:val="bottom"/>
          </w:tcPr>
          <w:p w14:paraId="341ADF09" w14:textId="77777777" w:rsidR="007D21C9" w:rsidRPr="004E274C" w:rsidRDefault="007D21C9" w:rsidP="00997692">
            <w:pPr>
              <w:jc w:val="right"/>
            </w:pPr>
            <w:r>
              <w:t>244</w:t>
            </w:r>
          </w:p>
        </w:tc>
        <w:tc>
          <w:tcPr>
            <w:tcW w:w="380" w:type="pct"/>
            <w:shd w:val="clear" w:color="FFFFFF" w:fill="FFFFFF"/>
            <w:tcMar>
              <w:top w:w="51" w:type="dxa"/>
              <w:left w:w="57" w:type="dxa"/>
              <w:bottom w:w="51" w:type="dxa"/>
              <w:right w:w="57" w:type="dxa"/>
            </w:tcMar>
            <w:vAlign w:val="bottom"/>
          </w:tcPr>
          <w:p w14:paraId="05EB312B" w14:textId="60264E5C" w:rsidR="007D21C9" w:rsidRPr="004E274C" w:rsidRDefault="007D21C9" w:rsidP="00997692">
            <w:pPr>
              <w:jc w:val="right"/>
            </w:pPr>
            <w:r>
              <w:t>5,8</w:t>
            </w:r>
            <w:r w:rsidR="00C27569">
              <w:t> %</w:t>
            </w:r>
          </w:p>
        </w:tc>
        <w:tc>
          <w:tcPr>
            <w:tcW w:w="354" w:type="pct"/>
            <w:shd w:val="clear" w:color="FFFFFF" w:fill="FFFFFF"/>
            <w:tcMar>
              <w:top w:w="51" w:type="dxa"/>
              <w:left w:w="57" w:type="dxa"/>
              <w:bottom w:w="51" w:type="dxa"/>
              <w:right w:w="57" w:type="dxa"/>
            </w:tcMar>
            <w:vAlign w:val="bottom"/>
          </w:tcPr>
          <w:p w14:paraId="2AC9EA61" w14:textId="77777777" w:rsidR="007D21C9" w:rsidRPr="004E274C" w:rsidRDefault="007D21C9" w:rsidP="00997692">
            <w:pPr>
              <w:jc w:val="right"/>
            </w:pPr>
            <w:r>
              <w:t>155</w:t>
            </w:r>
          </w:p>
        </w:tc>
        <w:tc>
          <w:tcPr>
            <w:tcW w:w="372" w:type="pct"/>
            <w:shd w:val="clear" w:color="FFFFFF" w:fill="FFFFFF"/>
            <w:tcMar>
              <w:top w:w="51" w:type="dxa"/>
              <w:left w:w="57" w:type="dxa"/>
              <w:bottom w:w="51" w:type="dxa"/>
              <w:right w:w="57" w:type="dxa"/>
            </w:tcMar>
            <w:vAlign w:val="bottom"/>
          </w:tcPr>
          <w:p w14:paraId="1F316814" w14:textId="62C42CCC" w:rsidR="007D21C9" w:rsidRPr="004E274C" w:rsidRDefault="007D21C9" w:rsidP="00997692">
            <w:pPr>
              <w:jc w:val="right"/>
            </w:pPr>
            <w:r>
              <w:t>5,2</w:t>
            </w:r>
            <w:r w:rsidR="00C27569">
              <w:t> %</w:t>
            </w:r>
          </w:p>
        </w:tc>
        <w:tc>
          <w:tcPr>
            <w:tcW w:w="363" w:type="pct"/>
            <w:shd w:val="clear" w:color="FFFFFF" w:fill="FFFFFF"/>
            <w:tcMar>
              <w:top w:w="51" w:type="dxa"/>
              <w:left w:w="57" w:type="dxa"/>
              <w:bottom w:w="51" w:type="dxa"/>
              <w:right w:w="57" w:type="dxa"/>
            </w:tcMar>
            <w:vAlign w:val="bottom"/>
          </w:tcPr>
          <w:p w14:paraId="45727CC4" w14:textId="77777777" w:rsidR="007D21C9" w:rsidRPr="004E274C" w:rsidRDefault="007D21C9" w:rsidP="00997692">
            <w:pPr>
              <w:jc w:val="right"/>
            </w:pPr>
            <w:r>
              <w:t>105</w:t>
            </w:r>
          </w:p>
        </w:tc>
        <w:tc>
          <w:tcPr>
            <w:tcW w:w="468" w:type="pct"/>
            <w:shd w:val="clear" w:color="FFFFFF" w:fill="FFFFFF"/>
            <w:tcMar>
              <w:top w:w="51" w:type="dxa"/>
              <w:left w:w="57" w:type="dxa"/>
              <w:bottom w:w="51" w:type="dxa"/>
              <w:right w:w="57" w:type="dxa"/>
            </w:tcMar>
            <w:vAlign w:val="bottom"/>
          </w:tcPr>
          <w:p w14:paraId="54293934" w14:textId="25972AAF" w:rsidR="007D21C9" w:rsidRPr="004E274C" w:rsidRDefault="007D21C9" w:rsidP="00997692">
            <w:pPr>
              <w:jc w:val="right"/>
            </w:pPr>
            <w:r>
              <w:t>5,4</w:t>
            </w:r>
            <w:r w:rsidR="00C27569">
              <w:t> %</w:t>
            </w:r>
          </w:p>
        </w:tc>
        <w:tc>
          <w:tcPr>
            <w:tcW w:w="81" w:type="pct"/>
            <w:shd w:val="clear" w:color="FFFFFF" w:fill="FFFFFF"/>
            <w:tcMar>
              <w:top w:w="51" w:type="dxa"/>
              <w:left w:w="0" w:type="dxa"/>
              <w:bottom w:w="51" w:type="dxa"/>
              <w:right w:w="0" w:type="dxa"/>
            </w:tcMar>
            <w:vAlign w:val="bottom"/>
          </w:tcPr>
          <w:p w14:paraId="4C845D1A"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0CF486CA" w14:textId="77777777" w:rsidR="007D21C9" w:rsidRPr="004E274C" w:rsidRDefault="007D21C9" w:rsidP="00997692">
            <w:pPr>
              <w:jc w:val="right"/>
            </w:pPr>
            <w:r>
              <w:t xml:space="preserve">238 </w:t>
            </w:r>
          </w:p>
        </w:tc>
        <w:tc>
          <w:tcPr>
            <w:tcW w:w="436" w:type="pct"/>
            <w:shd w:val="clear" w:color="FFFFFF" w:fill="FFFFFF"/>
            <w:tcMar>
              <w:top w:w="51" w:type="dxa"/>
              <w:left w:w="57" w:type="dxa"/>
              <w:bottom w:w="51" w:type="dxa"/>
              <w:right w:w="57" w:type="dxa"/>
            </w:tcMar>
            <w:vAlign w:val="bottom"/>
          </w:tcPr>
          <w:p w14:paraId="1BE3ACC8" w14:textId="77777777" w:rsidR="007D21C9" w:rsidRPr="004E274C" w:rsidRDefault="007D21C9" w:rsidP="00997692">
            <w:pPr>
              <w:jc w:val="right"/>
            </w:pPr>
            <w:r>
              <w:t xml:space="preserve">1 157 </w:t>
            </w:r>
          </w:p>
        </w:tc>
      </w:tr>
      <w:tr w:rsidR="007D21C9" w:rsidRPr="004E274C" w14:paraId="0AB5C58A" w14:textId="77777777" w:rsidTr="00F22D34">
        <w:tc>
          <w:tcPr>
            <w:tcW w:w="1775" w:type="pct"/>
            <w:shd w:val="clear" w:color="FFFFFF" w:fill="FFFFFF"/>
            <w:tcMar>
              <w:top w:w="51" w:type="dxa"/>
              <w:left w:w="57" w:type="dxa"/>
              <w:bottom w:w="51" w:type="dxa"/>
              <w:right w:w="57" w:type="dxa"/>
            </w:tcMar>
            <w:vAlign w:val="center"/>
          </w:tcPr>
          <w:p w14:paraId="1FA1A8F9" w14:textId="77777777" w:rsidR="007D21C9" w:rsidRPr="004E274C" w:rsidRDefault="007D21C9" w:rsidP="00CE7ACD">
            <w:pPr>
              <w:pStyle w:val="TabellHode-rad"/>
            </w:pPr>
            <w:r>
              <w:t>Norid AS</w:t>
            </w:r>
          </w:p>
        </w:tc>
        <w:tc>
          <w:tcPr>
            <w:tcW w:w="316" w:type="pct"/>
            <w:shd w:val="clear" w:color="FFFFFF" w:fill="FFFFFF"/>
            <w:tcMar>
              <w:top w:w="51" w:type="dxa"/>
              <w:left w:w="57" w:type="dxa"/>
              <w:bottom w:w="51" w:type="dxa"/>
              <w:right w:w="57" w:type="dxa"/>
            </w:tcMar>
            <w:vAlign w:val="bottom"/>
          </w:tcPr>
          <w:p w14:paraId="17DC1DEB" w14:textId="77777777" w:rsidR="007D21C9" w:rsidRPr="004E274C" w:rsidRDefault="007D21C9" w:rsidP="00997692">
            <w:pPr>
              <w:jc w:val="right"/>
            </w:pPr>
            <w:r>
              <w:t>180</w:t>
            </w:r>
          </w:p>
        </w:tc>
        <w:tc>
          <w:tcPr>
            <w:tcW w:w="380" w:type="pct"/>
            <w:shd w:val="clear" w:color="FFFFFF" w:fill="FFFFFF"/>
            <w:tcMar>
              <w:top w:w="51" w:type="dxa"/>
              <w:left w:w="57" w:type="dxa"/>
              <w:bottom w:w="51" w:type="dxa"/>
              <w:right w:w="57" w:type="dxa"/>
            </w:tcMar>
            <w:vAlign w:val="bottom"/>
          </w:tcPr>
          <w:p w14:paraId="72748275" w14:textId="386B19D6" w:rsidR="007D21C9" w:rsidRPr="004E274C" w:rsidRDefault="007D21C9" w:rsidP="00997692">
            <w:pPr>
              <w:jc w:val="right"/>
            </w:pPr>
            <w:r>
              <w:t>5,6</w:t>
            </w:r>
            <w:r w:rsidR="00C27569">
              <w:t> %</w:t>
            </w:r>
          </w:p>
        </w:tc>
        <w:tc>
          <w:tcPr>
            <w:tcW w:w="354" w:type="pct"/>
            <w:shd w:val="clear" w:color="FFFFFF" w:fill="FFFFFF"/>
            <w:tcMar>
              <w:top w:w="51" w:type="dxa"/>
              <w:left w:w="57" w:type="dxa"/>
              <w:bottom w:w="51" w:type="dxa"/>
              <w:right w:w="57" w:type="dxa"/>
            </w:tcMar>
            <w:vAlign w:val="bottom"/>
          </w:tcPr>
          <w:p w14:paraId="7ABDA448" w14:textId="77777777" w:rsidR="007D21C9" w:rsidRPr="004E274C" w:rsidRDefault="007D21C9" w:rsidP="00997692">
            <w:pPr>
              <w:jc w:val="right"/>
            </w:pPr>
            <w:r>
              <w:t>-</w:t>
            </w:r>
          </w:p>
        </w:tc>
        <w:tc>
          <w:tcPr>
            <w:tcW w:w="372" w:type="pct"/>
            <w:shd w:val="clear" w:color="FFFFFF" w:fill="FFFFFF"/>
            <w:tcMar>
              <w:top w:w="51" w:type="dxa"/>
              <w:left w:w="57" w:type="dxa"/>
              <w:bottom w:w="51" w:type="dxa"/>
              <w:right w:w="57" w:type="dxa"/>
            </w:tcMar>
            <w:vAlign w:val="bottom"/>
          </w:tcPr>
          <w:p w14:paraId="58546001" w14:textId="77777777" w:rsidR="007D21C9" w:rsidRPr="004E274C" w:rsidRDefault="007D21C9" w:rsidP="00997692">
            <w:pPr>
              <w:jc w:val="right"/>
            </w:pPr>
            <w:r>
              <w:t>-</w:t>
            </w:r>
          </w:p>
        </w:tc>
        <w:tc>
          <w:tcPr>
            <w:tcW w:w="363" w:type="pct"/>
            <w:shd w:val="clear" w:color="FFFFFF" w:fill="FFFFFF"/>
            <w:tcMar>
              <w:top w:w="51" w:type="dxa"/>
              <w:left w:w="57" w:type="dxa"/>
              <w:bottom w:w="51" w:type="dxa"/>
              <w:right w:w="57" w:type="dxa"/>
            </w:tcMar>
            <w:vAlign w:val="bottom"/>
          </w:tcPr>
          <w:p w14:paraId="37F3FE53" w14:textId="77777777" w:rsidR="007D21C9" w:rsidRPr="004E274C" w:rsidRDefault="007D21C9" w:rsidP="00997692">
            <w:pPr>
              <w:jc w:val="right"/>
            </w:pPr>
            <w:r>
              <w:t>116</w:t>
            </w:r>
          </w:p>
        </w:tc>
        <w:tc>
          <w:tcPr>
            <w:tcW w:w="468" w:type="pct"/>
            <w:shd w:val="clear" w:color="FFFFFF" w:fill="FFFFFF"/>
            <w:tcMar>
              <w:top w:w="51" w:type="dxa"/>
              <w:left w:w="57" w:type="dxa"/>
              <w:bottom w:w="51" w:type="dxa"/>
              <w:right w:w="57" w:type="dxa"/>
            </w:tcMar>
            <w:vAlign w:val="bottom"/>
          </w:tcPr>
          <w:p w14:paraId="26708893" w14:textId="290D6F5F" w:rsidR="007D21C9" w:rsidRPr="004E274C" w:rsidRDefault="007D21C9" w:rsidP="00997692">
            <w:pPr>
              <w:jc w:val="right"/>
            </w:pPr>
            <w:r>
              <w:t>5,6</w:t>
            </w:r>
            <w:r w:rsidR="00C27569">
              <w:t> %</w:t>
            </w:r>
          </w:p>
        </w:tc>
        <w:tc>
          <w:tcPr>
            <w:tcW w:w="81" w:type="pct"/>
            <w:shd w:val="clear" w:color="FFFFFF" w:fill="FFFFFF"/>
            <w:tcMar>
              <w:top w:w="51" w:type="dxa"/>
              <w:left w:w="0" w:type="dxa"/>
              <w:bottom w:w="51" w:type="dxa"/>
              <w:right w:w="0" w:type="dxa"/>
            </w:tcMar>
            <w:vAlign w:val="bottom"/>
          </w:tcPr>
          <w:p w14:paraId="463441C0"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5DCB2E20" w14:textId="77777777" w:rsidR="007D21C9" w:rsidRPr="004E274C" w:rsidRDefault="007D21C9" w:rsidP="00997692">
            <w:pPr>
              <w:jc w:val="right"/>
            </w:pPr>
            <w:r>
              <w:t>170</w:t>
            </w:r>
          </w:p>
        </w:tc>
        <w:tc>
          <w:tcPr>
            <w:tcW w:w="436" w:type="pct"/>
            <w:shd w:val="clear" w:color="FFFFFF" w:fill="FFFFFF"/>
            <w:tcMar>
              <w:top w:w="51" w:type="dxa"/>
              <w:left w:w="57" w:type="dxa"/>
              <w:bottom w:w="51" w:type="dxa"/>
              <w:right w:w="57" w:type="dxa"/>
            </w:tcMar>
            <w:vAlign w:val="bottom"/>
          </w:tcPr>
          <w:p w14:paraId="56B5777C" w14:textId="77777777" w:rsidR="007D21C9" w:rsidRPr="004E274C" w:rsidRDefault="007D21C9" w:rsidP="00997692">
            <w:pPr>
              <w:jc w:val="right"/>
            </w:pPr>
            <w:r>
              <w:t>500</w:t>
            </w:r>
          </w:p>
        </w:tc>
      </w:tr>
      <w:tr w:rsidR="007D21C9" w:rsidRPr="004E274C" w14:paraId="26847EA4" w14:textId="77777777" w:rsidTr="00F22D34">
        <w:tc>
          <w:tcPr>
            <w:tcW w:w="1775" w:type="pct"/>
            <w:shd w:val="clear" w:color="FFFFFF" w:fill="FFFFFF"/>
            <w:tcMar>
              <w:top w:w="51" w:type="dxa"/>
              <w:left w:w="57" w:type="dxa"/>
              <w:bottom w:w="51" w:type="dxa"/>
              <w:right w:w="57" w:type="dxa"/>
            </w:tcMar>
            <w:vAlign w:val="center"/>
          </w:tcPr>
          <w:p w14:paraId="7A67EB6A" w14:textId="77777777" w:rsidR="007D21C9" w:rsidRPr="004E274C" w:rsidRDefault="007D21C9" w:rsidP="00CE7ACD">
            <w:pPr>
              <w:pStyle w:val="TabellHode-rad"/>
            </w:pPr>
            <w:r>
              <w:t>Norsk helsenett SF</w:t>
            </w:r>
          </w:p>
        </w:tc>
        <w:tc>
          <w:tcPr>
            <w:tcW w:w="316" w:type="pct"/>
            <w:shd w:val="clear" w:color="FFFFFF" w:fill="FFFFFF"/>
            <w:tcMar>
              <w:top w:w="51" w:type="dxa"/>
              <w:left w:w="57" w:type="dxa"/>
              <w:bottom w:w="51" w:type="dxa"/>
              <w:right w:w="57" w:type="dxa"/>
            </w:tcMar>
            <w:vAlign w:val="bottom"/>
          </w:tcPr>
          <w:p w14:paraId="7FBF28C1" w14:textId="77777777" w:rsidR="007D21C9" w:rsidRPr="004E274C" w:rsidRDefault="007D21C9" w:rsidP="00997692">
            <w:pPr>
              <w:jc w:val="right"/>
            </w:pPr>
            <w:r>
              <w:t>351</w:t>
            </w:r>
          </w:p>
        </w:tc>
        <w:tc>
          <w:tcPr>
            <w:tcW w:w="380" w:type="pct"/>
            <w:shd w:val="clear" w:color="FFFFFF" w:fill="FFFFFF"/>
            <w:tcMar>
              <w:top w:w="51" w:type="dxa"/>
              <w:left w:w="57" w:type="dxa"/>
              <w:bottom w:w="51" w:type="dxa"/>
              <w:right w:w="57" w:type="dxa"/>
            </w:tcMar>
            <w:vAlign w:val="bottom"/>
          </w:tcPr>
          <w:p w14:paraId="638B8001" w14:textId="70587781" w:rsidR="007D21C9" w:rsidRPr="004E274C" w:rsidRDefault="007D21C9" w:rsidP="00997692">
            <w:pPr>
              <w:jc w:val="right"/>
            </w:pPr>
            <w:r>
              <w:t>10,9</w:t>
            </w:r>
            <w:r w:rsidR="00C27569">
              <w:t> %</w:t>
            </w:r>
          </w:p>
        </w:tc>
        <w:tc>
          <w:tcPr>
            <w:tcW w:w="354" w:type="pct"/>
            <w:shd w:val="clear" w:color="FFFFFF" w:fill="FFFFFF"/>
            <w:tcMar>
              <w:top w:w="51" w:type="dxa"/>
              <w:left w:w="57" w:type="dxa"/>
              <w:bottom w:w="51" w:type="dxa"/>
              <w:right w:w="57" w:type="dxa"/>
            </w:tcMar>
            <w:vAlign w:val="bottom"/>
          </w:tcPr>
          <w:p w14:paraId="79BA84FF" w14:textId="77777777" w:rsidR="007D21C9" w:rsidRPr="004E274C" w:rsidRDefault="007D21C9" w:rsidP="00997692">
            <w:pPr>
              <w:jc w:val="right"/>
            </w:pPr>
            <w:r>
              <w:t>227</w:t>
            </w:r>
          </w:p>
        </w:tc>
        <w:tc>
          <w:tcPr>
            <w:tcW w:w="372" w:type="pct"/>
            <w:shd w:val="clear" w:color="FFFFFF" w:fill="FFFFFF"/>
            <w:tcMar>
              <w:top w:w="51" w:type="dxa"/>
              <w:left w:w="57" w:type="dxa"/>
              <w:bottom w:w="51" w:type="dxa"/>
              <w:right w:w="57" w:type="dxa"/>
            </w:tcMar>
            <w:vAlign w:val="bottom"/>
          </w:tcPr>
          <w:p w14:paraId="038D144A" w14:textId="0D6F93F3" w:rsidR="007D21C9" w:rsidRPr="004E274C" w:rsidRDefault="007D21C9" w:rsidP="00997692">
            <w:pPr>
              <w:jc w:val="right"/>
            </w:pPr>
            <w:r>
              <w:t>11,1</w:t>
            </w:r>
            <w:r w:rsidR="00C27569">
              <w:t> %</w:t>
            </w:r>
          </w:p>
        </w:tc>
        <w:tc>
          <w:tcPr>
            <w:tcW w:w="363" w:type="pct"/>
            <w:shd w:val="clear" w:color="FFFFFF" w:fill="FFFFFF"/>
            <w:tcMar>
              <w:top w:w="51" w:type="dxa"/>
              <w:left w:w="57" w:type="dxa"/>
              <w:bottom w:w="51" w:type="dxa"/>
              <w:right w:w="57" w:type="dxa"/>
            </w:tcMar>
            <w:vAlign w:val="bottom"/>
          </w:tcPr>
          <w:p w14:paraId="565012DA" w14:textId="77777777" w:rsidR="007D21C9" w:rsidRPr="004E274C" w:rsidRDefault="007D21C9" w:rsidP="00997692">
            <w:pPr>
              <w:jc w:val="right"/>
            </w:pPr>
            <w:r>
              <w:t>183</w:t>
            </w:r>
          </w:p>
        </w:tc>
        <w:tc>
          <w:tcPr>
            <w:tcW w:w="468" w:type="pct"/>
            <w:shd w:val="clear" w:color="FFFFFF" w:fill="FFFFFF"/>
            <w:tcMar>
              <w:top w:w="51" w:type="dxa"/>
              <w:left w:w="57" w:type="dxa"/>
              <w:bottom w:w="51" w:type="dxa"/>
              <w:right w:w="57" w:type="dxa"/>
            </w:tcMar>
            <w:vAlign w:val="bottom"/>
          </w:tcPr>
          <w:p w14:paraId="58F02955" w14:textId="5E03A235" w:rsidR="007D21C9" w:rsidRPr="004E274C" w:rsidRDefault="007D21C9" w:rsidP="00997692">
            <w:pPr>
              <w:jc w:val="right"/>
            </w:pPr>
            <w:r>
              <w:t>10,8</w:t>
            </w:r>
            <w:r w:rsidR="00C27569">
              <w:t> %</w:t>
            </w:r>
          </w:p>
        </w:tc>
        <w:tc>
          <w:tcPr>
            <w:tcW w:w="81" w:type="pct"/>
            <w:shd w:val="clear" w:color="FFFFFF" w:fill="FFFFFF"/>
            <w:tcMar>
              <w:top w:w="51" w:type="dxa"/>
              <w:left w:w="0" w:type="dxa"/>
              <w:bottom w:w="51" w:type="dxa"/>
              <w:right w:w="0" w:type="dxa"/>
            </w:tcMar>
            <w:vAlign w:val="bottom"/>
          </w:tcPr>
          <w:p w14:paraId="106E908D"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7CAC2F8F" w14:textId="77777777" w:rsidR="007D21C9" w:rsidRPr="004E274C" w:rsidRDefault="007D21C9" w:rsidP="00997692">
            <w:pPr>
              <w:jc w:val="right"/>
            </w:pPr>
            <w:r>
              <w:t xml:space="preserve">316 </w:t>
            </w:r>
          </w:p>
        </w:tc>
        <w:tc>
          <w:tcPr>
            <w:tcW w:w="436" w:type="pct"/>
            <w:shd w:val="clear" w:color="FFFFFF" w:fill="FFFFFF"/>
            <w:tcMar>
              <w:top w:w="51" w:type="dxa"/>
              <w:left w:w="57" w:type="dxa"/>
              <w:bottom w:w="51" w:type="dxa"/>
              <w:right w:w="57" w:type="dxa"/>
            </w:tcMar>
            <w:vAlign w:val="bottom"/>
          </w:tcPr>
          <w:p w14:paraId="74A985F2" w14:textId="77777777" w:rsidR="007D21C9" w:rsidRPr="004E274C" w:rsidRDefault="007D21C9" w:rsidP="00997692">
            <w:pPr>
              <w:jc w:val="right"/>
            </w:pPr>
            <w:r>
              <w:t xml:space="preserve">1 676 </w:t>
            </w:r>
          </w:p>
        </w:tc>
      </w:tr>
      <w:tr w:rsidR="007D21C9" w:rsidRPr="004E274C" w14:paraId="14CCC884" w14:textId="77777777" w:rsidTr="00F22D34">
        <w:tc>
          <w:tcPr>
            <w:tcW w:w="1775" w:type="pct"/>
            <w:shd w:val="clear" w:color="FFFFFF" w:fill="FFFFFF"/>
            <w:tcMar>
              <w:top w:w="51" w:type="dxa"/>
              <w:left w:w="57" w:type="dxa"/>
              <w:bottom w:w="51" w:type="dxa"/>
              <w:right w:w="57" w:type="dxa"/>
            </w:tcMar>
            <w:vAlign w:val="center"/>
          </w:tcPr>
          <w:p w14:paraId="43FB1871" w14:textId="77777777" w:rsidR="007D21C9" w:rsidRPr="004E274C" w:rsidRDefault="007D21C9" w:rsidP="00CE7ACD">
            <w:pPr>
              <w:pStyle w:val="TabellHode-rad"/>
            </w:pPr>
            <w:r>
              <w:t>Norsk rikskringkasting AS</w:t>
            </w:r>
          </w:p>
        </w:tc>
        <w:tc>
          <w:tcPr>
            <w:tcW w:w="316" w:type="pct"/>
            <w:shd w:val="clear" w:color="FFFFFF" w:fill="FFFFFF"/>
            <w:tcMar>
              <w:top w:w="51" w:type="dxa"/>
              <w:left w:w="57" w:type="dxa"/>
              <w:bottom w:w="51" w:type="dxa"/>
              <w:right w:w="57" w:type="dxa"/>
            </w:tcMar>
            <w:vAlign w:val="bottom"/>
          </w:tcPr>
          <w:p w14:paraId="12E5901A" w14:textId="77777777" w:rsidR="007D21C9" w:rsidRPr="004E274C" w:rsidRDefault="007D21C9" w:rsidP="00997692">
            <w:pPr>
              <w:jc w:val="right"/>
            </w:pPr>
            <w:r>
              <w:t>383</w:t>
            </w:r>
          </w:p>
        </w:tc>
        <w:tc>
          <w:tcPr>
            <w:tcW w:w="380" w:type="pct"/>
            <w:shd w:val="clear" w:color="FFFFFF" w:fill="FFFFFF"/>
            <w:tcMar>
              <w:top w:w="51" w:type="dxa"/>
              <w:left w:w="57" w:type="dxa"/>
              <w:bottom w:w="51" w:type="dxa"/>
              <w:right w:w="57" w:type="dxa"/>
            </w:tcMar>
            <w:vAlign w:val="bottom"/>
          </w:tcPr>
          <w:p w14:paraId="0BD60240" w14:textId="68D4D19E" w:rsidR="007D21C9" w:rsidRPr="004E274C" w:rsidRDefault="007D21C9" w:rsidP="00997692">
            <w:pPr>
              <w:jc w:val="right"/>
            </w:pPr>
            <w:r>
              <w:t>5,6</w:t>
            </w:r>
            <w:r w:rsidR="00C27569">
              <w:t> %</w:t>
            </w:r>
          </w:p>
        </w:tc>
        <w:tc>
          <w:tcPr>
            <w:tcW w:w="354" w:type="pct"/>
            <w:shd w:val="clear" w:color="FFFFFF" w:fill="FFFFFF"/>
            <w:tcMar>
              <w:top w:w="51" w:type="dxa"/>
              <w:left w:w="57" w:type="dxa"/>
              <w:bottom w:w="51" w:type="dxa"/>
              <w:right w:w="57" w:type="dxa"/>
            </w:tcMar>
            <w:vAlign w:val="bottom"/>
          </w:tcPr>
          <w:p w14:paraId="2C210BB2" w14:textId="77777777" w:rsidR="007D21C9" w:rsidRPr="004E274C" w:rsidRDefault="007D21C9" w:rsidP="00997692">
            <w:pPr>
              <w:jc w:val="right"/>
            </w:pPr>
            <w:r>
              <w:t>240</w:t>
            </w:r>
          </w:p>
        </w:tc>
        <w:tc>
          <w:tcPr>
            <w:tcW w:w="372" w:type="pct"/>
            <w:shd w:val="clear" w:color="FFFFFF" w:fill="FFFFFF"/>
            <w:tcMar>
              <w:top w:w="51" w:type="dxa"/>
              <w:left w:w="57" w:type="dxa"/>
              <w:bottom w:w="51" w:type="dxa"/>
              <w:right w:w="57" w:type="dxa"/>
            </w:tcMar>
            <w:vAlign w:val="bottom"/>
          </w:tcPr>
          <w:p w14:paraId="0ACA7938" w14:textId="41766690" w:rsidR="007D21C9" w:rsidRPr="004E274C" w:rsidRDefault="007D21C9" w:rsidP="00997692">
            <w:pPr>
              <w:jc w:val="right"/>
            </w:pPr>
            <w:r>
              <w:t>5,7</w:t>
            </w:r>
            <w:r w:rsidR="00C27569">
              <w:t> %</w:t>
            </w:r>
          </w:p>
        </w:tc>
        <w:tc>
          <w:tcPr>
            <w:tcW w:w="363" w:type="pct"/>
            <w:shd w:val="clear" w:color="FFFFFF" w:fill="FFFFFF"/>
            <w:tcMar>
              <w:top w:w="51" w:type="dxa"/>
              <w:left w:w="57" w:type="dxa"/>
              <w:bottom w:w="51" w:type="dxa"/>
              <w:right w:w="57" w:type="dxa"/>
            </w:tcMar>
            <w:vAlign w:val="bottom"/>
          </w:tcPr>
          <w:p w14:paraId="14990CBF" w14:textId="77777777" w:rsidR="007D21C9" w:rsidRPr="004E274C" w:rsidRDefault="007D21C9" w:rsidP="00997692">
            <w:pPr>
              <w:jc w:val="right"/>
            </w:pPr>
            <w:r>
              <w:t>198</w:t>
            </w:r>
          </w:p>
        </w:tc>
        <w:tc>
          <w:tcPr>
            <w:tcW w:w="468" w:type="pct"/>
            <w:shd w:val="clear" w:color="FFFFFF" w:fill="FFFFFF"/>
            <w:tcMar>
              <w:top w:w="51" w:type="dxa"/>
              <w:left w:w="57" w:type="dxa"/>
              <w:bottom w:w="51" w:type="dxa"/>
              <w:right w:w="57" w:type="dxa"/>
            </w:tcMar>
            <w:vAlign w:val="bottom"/>
          </w:tcPr>
          <w:p w14:paraId="4E8AC617" w14:textId="7C12D700" w:rsidR="007D21C9" w:rsidRPr="004E274C" w:rsidRDefault="007D21C9" w:rsidP="00997692">
            <w:pPr>
              <w:jc w:val="right"/>
            </w:pPr>
            <w:r>
              <w:t>5,9</w:t>
            </w:r>
            <w:r w:rsidR="00C27569">
              <w:t> %</w:t>
            </w:r>
          </w:p>
        </w:tc>
        <w:tc>
          <w:tcPr>
            <w:tcW w:w="81" w:type="pct"/>
            <w:shd w:val="clear" w:color="FFFFFF" w:fill="FFFFFF"/>
            <w:tcMar>
              <w:top w:w="51" w:type="dxa"/>
              <w:left w:w="0" w:type="dxa"/>
              <w:bottom w:w="51" w:type="dxa"/>
              <w:right w:w="0" w:type="dxa"/>
            </w:tcMar>
            <w:vAlign w:val="bottom"/>
          </w:tcPr>
          <w:p w14:paraId="3CDE3DDE"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34F83B80" w14:textId="77777777" w:rsidR="007D21C9" w:rsidRPr="004E274C" w:rsidRDefault="007D21C9" w:rsidP="00997692">
            <w:pPr>
              <w:jc w:val="right"/>
            </w:pPr>
            <w:r>
              <w:t xml:space="preserve">373 </w:t>
            </w:r>
          </w:p>
        </w:tc>
        <w:tc>
          <w:tcPr>
            <w:tcW w:w="436" w:type="pct"/>
            <w:shd w:val="clear" w:color="FFFFFF" w:fill="FFFFFF"/>
            <w:tcMar>
              <w:top w:w="51" w:type="dxa"/>
              <w:left w:w="57" w:type="dxa"/>
              <w:bottom w:w="51" w:type="dxa"/>
              <w:right w:w="57" w:type="dxa"/>
            </w:tcMar>
            <w:vAlign w:val="bottom"/>
          </w:tcPr>
          <w:p w14:paraId="320F6CC6" w14:textId="77777777" w:rsidR="007D21C9" w:rsidRPr="004E274C" w:rsidRDefault="007D21C9" w:rsidP="00997692">
            <w:pPr>
              <w:jc w:val="right"/>
            </w:pPr>
            <w:r>
              <w:t xml:space="preserve">1 775 </w:t>
            </w:r>
          </w:p>
        </w:tc>
      </w:tr>
      <w:tr w:rsidR="007D21C9" w:rsidRPr="004E274C" w14:paraId="4CCFDAC8" w14:textId="77777777" w:rsidTr="00F22D34">
        <w:tc>
          <w:tcPr>
            <w:tcW w:w="1775" w:type="pct"/>
            <w:shd w:val="clear" w:color="FFFFFF" w:fill="FFFFFF"/>
            <w:tcMar>
              <w:top w:w="51" w:type="dxa"/>
              <w:left w:w="57" w:type="dxa"/>
              <w:bottom w:w="51" w:type="dxa"/>
              <w:right w:w="57" w:type="dxa"/>
            </w:tcMar>
            <w:vAlign w:val="center"/>
          </w:tcPr>
          <w:p w14:paraId="0F35289A" w14:textId="77777777" w:rsidR="007D21C9" w:rsidRPr="004E274C" w:rsidRDefault="007D21C9" w:rsidP="00CE7ACD">
            <w:pPr>
              <w:pStyle w:val="TabellHode-rad"/>
            </w:pPr>
            <w:r>
              <w:t>Norsk Tipping AS</w:t>
            </w:r>
          </w:p>
        </w:tc>
        <w:tc>
          <w:tcPr>
            <w:tcW w:w="316" w:type="pct"/>
            <w:shd w:val="clear" w:color="FFFFFF" w:fill="FFFFFF"/>
            <w:tcMar>
              <w:top w:w="51" w:type="dxa"/>
              <w:left w:w="57" w:type="dxa"/>
              <w:bottom w:w="51" w:type="dxa"/>
              <w:right w:w="57" w:type="dxa"/>
            </w:tcMar>
            <w:vAlign w:val="bottom"/>
          </w:tcPr>
          <w:p w14:paraId="05635BB7" w14:textId="77777777" w:rsidR="007D21C9" w:rsidRPr="004E274C" w:rsidRDefault="007D21C9" w:rsidP="00997692">
            <w:pPr>
              <w:jc w:val="right"/>
            </w:pPr>
            <w:r>
              <w:t>323</w:t>
            </w:r>
          </w:p>
        </w:tc>
        <w:tc>
          <w:tcPr>
            <w:tcW w:w="380" w:type="pct"/>
            <w:shd w:val="clear" w:color="FFFFFF" w:fill="FFFFFF"/>
            <w:tcMar>
              <w:top w:w="51" w:type="dxa"/>
              <w:left w:w="57" w:type="dxa"/>
              <w:bottom w:w="51" w:type="dxa"/>
              <w:right w:w="57" w:type="dxa"/>
            </w:tcMar>
            <w:vAlign w:val="bottom"/>
          </w:tcPr>
          <w:p w14:paraId="4FC21EB2" w14:textId="19142E7C" w:rsidR="007D21C9" w:rsidRPr="004E274C" w:rsidRDefault="007D21C9" w:rsidP="00997692">
            <w:pPr>
              <w:jc w:val="right"/>
            </w:pPr>
            <w:r>
              <w:t>5,6</w:t>
            </w:r>
            <w:r w:rsidR="00C27569">
              <w:t> %</w:t>
            </w:r>
          </w:p>
        </w:tc>
        <w:tc>
          <w:tcPr>
            <w:tcW w:w="354" w:type="pct"/>
            <w:shd w:val="clear" w:color="FFFFFF" w:fill="FFFFFF"/>
            <w:tcMar>
              <w:top w:w="51" w:type="dxa"/>
              <w:left w:w="57" w:type="dxa"/>
              <w:bottom w:w="51" w:type="dxa"/>
              <w:right w:w="57" w:type="dxa"/>
            </w:tcMar>
            <w:vAlign w:val="bottom"/>
          </w:tcPr>
          <w:p w14:paraId="65207ABD" w14:textId="77777777" w:rsidR="007D21C9" w:rsidRPr="004E274C" w:rsidRDefault="007D21C9" w:rsidP="00997692">
            <w:pPr>
              <w:jc w:val="right"/>
            </w:pPr>
            <w:r>
              <w:t>208</w:t>
            </w:r>
          </w:p>
        </w:tc>
        <w:tc>
          <w:tcPr>
            <w:tcW w:w="372" w:type="pct"/>
            <w:shd w:val="clear" w:color="FFFFFF" w:fill="FFFFFF"/>
            <w:tcMar>
              <w:top w:w="51" w:type="dxa"/>
              <w:left w:w="57" w:type="dxa"/>
              <w:bottom w:w="51" w:type="dxa"/>
              <w:right w:w="57" w:type="dxa"/>
            </w:tcMar>
            <w:vAlign w:val="bottom"/>
          </w:tcPr>
          <w:p w14:paraId="2A1189F7" w14:textId="060FC8EC" w:rsidR="007D21C9" w:rsidRPr="004E274C" w:rsidRDefault="007D21C9" w:rsidP="00997692">
            <w:pPr>
              <w:jc w:val="right"/>
            </w:pPr>
            <w:r>
              <w:t>5,3</w:t>
            </w:r>
            <w:r w:rsidR="00C27569">
              <w:t> %</w:t>
            </w:r>
          </w:p>
        </w:tc>
        <w:tc>
          <w:tcPr>
            <w:tcW w:w="363" w:type="pct"/>
            <w:shd w:val="clear" w:color="FFFFFF" w:fill="FFFFFF"/>
            <w:tcMar>
              <w:top w:w="51" w:type="dxa"/>
              <w:left w:w="57" w:type="dxa"/>
              <w:bottom w:w="51" w:type="dxa"/>
              <w:right w:w="57" w:type="dxa"/>
            </w:tcMar>
            <w:vAlign w:val="bottom"/>
          </w:tcPr>
          <w:p w14:paraId="7DE69262" w14:textId="77777777" w:rsidR="007D21C9" w:rsidRPr="004E274C" w:rsidRDefault="007D21C9" w:rsidP="00997692">
            <w:pPr>
              <w:jc w:val="right"/>
            </w:pPr>
            <w:r>
              <w:t>177</w:t>
            </w:r>
          </w:p>
        </w:tc>
        <w:tc>
          <w:tcPr>
            <w:tcW w:w="468" w:type="pct"/>
            <w:shd w:val="clear" w:color="FFFFFF" w:fill="FFFFFF"/>
            <w:tcMar>
              <w:top w:w="51" w:type="dxa"/>
              <w:left w:w="57" w:type="dxa"/>
              <w:bottom w:w="51" w:type="dxa"/>
              <w:right w:w="57" w:type="dxa"/>
            </w:tcMar>
            <w:vAlign w:val="bottom"/>
          </w:tcPr>
          <w:p w14:paraId="118AA8A6" w14:textId="3C8DBBC7" w:rsidR="007D21C9" w:rsidRPr="004E274C" w:rsidRDefault="007D21C9" w:rsidP="00997692">
            <w:pPr>
              <w:jc w:val="right"/>
            </w:pPr>
            <w:r>
              <w:t>5,3</w:t>
            </w:r>
            <w:r w:rsidR="00C27569">
              <w:t> %</w:t>
            </w:r>
          </w:p>
        </w:tc>
        <w:tc>
          <w:tcPr>
            <w:tcW w:w="81" w:type="pct"/>
            <w:shd w:val="clear" w:color="FFFFFF" w:fill="FFFFFF"/>
            <w:tcMar>
              <w:top w:w="51" w:type="dxa"/>
              <w:left w:w="0" w:type="dxa"/>
              <w:bottom w:w="51" w:type="dxa"/>
              <w:right w:w="0" w:type="dxa"/>
            </w:tcMar>
            <w:vAlign w:val="bottom"/>
          </w:tcPr>
          <w:p w14:paraId="0F74A347"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08A88C66" w14:textId="77777777" w:rsidR="007D21C9" w:rsidRPr="004E274C" w:rsidRDefault="007D21C9" w:rsidP="00997692">
            <w:pPr>
              <w:jc w:val="right"/>
            </w:pPr>
            <w:r>
              <w:t xml:space="preserve">328 </w:t>
            </w:r>
          </w:p>
        </w:tc>
        <w:tc>
          <w:tcPr>
            <w:tcW w:w="436" w:type="pct"/>
            <w:shd w:val="clear" w:color="FFFFFF" w:fill="FFFFFF"/>
            <w:tcMar>
              <w:top w:w="51" w:type="dxa"/>
              <w:left w:w="57" w:type="dxa"/>
              <w:bottom w:w="51" w:type="dxa"/>
              <w:right w:w="57" w:type="dxa"/>
            </w:tcMar>
            <w:vAlign w:val="bottom"/>
          </w:tcPr>
          <w:p w14:paraId="451EE1F9" w14:textId="77777777" w:rsidR="007D21C9" w:rsidRPr="004E274C" w:rsidRDefault="007D21C9" w:rsidP="00997692">
            <w:pPr>
              <w:jc w:val="right"/>
            </w:pPr>
            <w:r>
              <w:t xml:space="preserve">2 117 </w:t>
            </w:r>
          </w:p>
        </w:tc>
      </w:tr>
      <w:tr w:rsidR="007D21C9" w:rsidRPr="004E274C" w14:paraId="1CCD0817" w14:textId="77777777" w:rsidTr="00F22D34">
        <w:tc>
          <w:tcPr>
            <w:tcW w:w="1775" w:type="pct"/>
            <w:shd w:val="clear" w:color="FFFFFF" w:fill="FFFFFF"/>
            <w:tcMar>
              <w:top w:w="51" w:type="dxa"/>
              <w:left w:w="57" w:type="dxa"/>
              <w:bottom w:w="51" w:type="dxa"/>
              <w:right w:w="57" w:type="dxa"/>
            </w:tcMar>
            <w:vAlign w:val="center"/>
          </w:tcPr>
          <w:p w14:paraId="5D0915E1" w14:textId="77777777" w:rsidR="007D21C9" w:rsidRPr="004E274C" w:rsidRDefault="007D21C9" w:rsidP="00CE7ACD">
            <w:pPr>
              <w:pStyle w:val="TabellHode-rad"/>
            </w:pPr>
            <w:r>
              <w:t>Norske tog AS</w:t>
            </w:r>
          </w:p>
        </w:tc>
        <w:tc>
          <w:tcPr>
            <w:tcW w:w="316" w:type="pct"/>
            <w:shd w:val="clear" w:color="FFFFFF" w:fill="FFFFFF"/>
            <w:tcMar>
              <w:top w:w="51" w:type="dxa"/>
              <w:left w:w="57" w:type="dxa"/>
              <w:bottom w:w="51" w:type="dxa"/>
              <w:right w:w="57" w:type="dxa"/>
            </w:tcMar>
            <w:vAlign w:val="bottom"/>
          </w:tcPr>
          <w:p w14:paraId="40992FCE" w14:textId="77777777" w:rsidR="007D21C9" w:rsidRPr="004E274C" w:rsidRDefault="007D21C9" w:rsidP="00997692">
            <w:pPr>
              <w:jc w:val="right"/>
            </w:pPr>
            <w:r>
              <w:t>442</w:t>
            </w:r>
          </w:p>
        </w:tc>
        <w:tc>
          <w:tcPr>
            <w:tcW w:w="380" w:type="pct"/>
            <w:shd w:val="clear" w:color="FFFFFF" w:fill="FFFFFF"/>
            <w:tcMar>
              <w:top w:w="51" w:type="dxa"/>
              <w:left w:w="57" w:type="dxa"/>
              <w:bottom w:w="51" w:type="dxa"/>
              <w:right w:w="57" w:type="dxa"/>
            </w:tcMar>
            <w:vAlign w:val="bottom"/>
          </w:tcPr>
          <w:p w14:paraId="4FCBCE39" w14:textId="7F749B6C" w:rsidR="007D21C9" w:rsidRPr="004E274C" w:rsidRDefault="007D21C9" w:rsidP="00997692">
            <w:pPr>
              <w:jc w:val="right"/>
            </w:pPr>
            <w:r>
              <w:t>5,5</w:t>
            </w:r>
            <w:r w:rsidR="00C27569">
              <w:t> %</w:t>
            </w:r>
          </w:p>
        </w:tc>
        <w:tc>
          <w:tcPr>
            <w:tcW w:w="354" w:type="pct"/>
            <w:shd w:val="clear" w:color="FFFFFF" w:fill="FFFFFF"/>
            <w:tcMar>
              <w:top w:w="51" w:type="dxa"/>
              <w:left w:w="57" w:type="dxa"/>
              <w:bottom w:w="51" w:type="dxa"/>
              <w:right w:w="57" w:type="dxa"/>
            </w:tcMar>
            <w:vAlign w:val="bottom"/>
          </w:tcPr>
          <w:p w14:paraId="58B3391F" w14:textId="77777777" w:rsidR="007D21C9" w:rsidRPr="004E274C" w:rsidRDefault="007D21C9" w:rsidP="00997692">
            <w:pPr>
              <w:jc w:val="right"/>
            </w:pPr>
            <w:r>
              <w:t>-</w:t>
            </w:r>
          </w:p>
        </w:tc>
        <w:tc>
          <w:tcPr>
            <w:tcW w:w="372" w:type="pct"/>
            <w:shd w:val="clear" w:color="FFFFFF" w:fill="FFFFFF"/>
            <w:tcMar>
              <w:top w:w="51" w:type="dxa"/>
              <w:left w:w="57" w:type="dxa"/>
              <w:bottom w:w="51" w:type="dxa"/>
              <w:right w:w="57" w:type="dxa"/>
            </w:tcMar>
            <w:vAlign w:val="bottom"/>
          </w:tcPr>
          <w:p w14:paraId="6EA340FC" w14:textId="77777777" w:rsidR="007D21C9" w:rsidRPr="004E274C" w:rsidRDefault="007D21C9" w:rsidP="00997692">
            <w:pPr>
              <w:jc w:val="right"/>
            </w:pPr>
            <w:r>
              <w:t>-</w:t>
            </w:r>
          </w:p>
        </w:tc>
        <w:tc>
          <w:tcPr>
            <w:tcW w:w="363" w:type="pct"/>
            <w:shd w:val="clear" w:color="FFFFFF" w:fill="FFFFFF"/>
            <w:tcMar>
              <w:top w:w="51" w:type="dxa"/>
              <w:left w:w="57" w:type="dxa"/>
              <w:bottom w:w="51" w:type="dxa"/>
              <w:right w:w="57" w:type="dxa"/>
            </w:tcMar>
            <w:vAlign w:val="bottom"/>
          </w:tcPr>
          <w:p w14:paraId="080104E0" w14:textId="77777777" w:rsidR="007D21C9" w:rsidRPr="004E274C" w:rsidRDefault="007D21C9" w:rsidP="00997692">
            <w:pPr>
              <w:jc w:val="right"/>
            </w:pPr>
            <w:r>
              <w:t>209</w:t>
            </w:r>
          </w:p>
        </w:tc>
        <w:tc>
          <w:tcPr>
            <w:tcW w:w="468" w:type="pct"/>
            <w:shd w:val="clear" w:color="FFFFFF" w:fill="FFFFFF"/>
            <w:tcMar>
              <w:top w:w="51" w:type="dxa"/>
              <w:left w:w="57" w:type="dxa"/>
              <w:bottom w:w="51" w:type="dxa"/>
              <w:right w:w="57" w:type="dxa"/>
            </w:tcMar>
            <w:vAlign w:val="bottom"/>
          </w:tcPr>
          <w:p w14:paraId="2A24CCA2" w14:textId="152A7D68" w:rsidR="007D21C9" w:rsidRPr="004E274C" w:rsidRDefault="007D21C9" w:rsidP="00997692">
            <w:pPr>
              <w:jc w:val="right"/>
            </w:pPr>
            <w:r>
              <w:t>5,6</w:t>
            </w:r>
            <w:r w:rsidR="00C27569">
              <w:t> %</w:t>
            </w:r>
          </w:p>
        </w:tc>
        <w:tc>
          <w:tcPr>
            <w:tcW w:w="81" w:type="pct"/>
            <w:shd w:val="clear" w:color="FFFFFF" w:fill="FFFFFF"/>
            <w:tcMar>
              <w:top w:w="51" w:type="dxa"/>
              <w:left w:w="0" w:type="dxa"/>
              <w:bottom w:w="51" w:type="dxa"/>
              <w:right w:w="0" w:type="dxa"/>
            </w:tcMar>
            <w:vAlign w:val="bottom"/>
          </w:tcPr>
          <w:p w14:paraId="60CB32B9"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6E65D52C" w14:textId="77777777" w:rsidR="007D21C9" w:rsidRPr="004E274C" w:rsidRDefault="007D21C9" w:rsidP="00997692">
            <w:pPr>
              <w:jc w:val="right"/>
            </w:pPr>
            <w:r>
              <w:t xml:space="preserve">432 </w:t>
            </w:r>
          </w:p>
        </w:tc>
        <w:tc>
          <w:tcPr>
            <w:tcW w:w="436" w:type="pct"/>
            <w:shd w:val="clear" w:color="FFFFFF" w:fill="FFFFFF"/>
            <w:tcMar>
              <w:top w:w="51" w:type="dxa"/>
              <w:left w:w="57" w:type="dxa"/>
              <w:bottom w:w="51" w:type="dxa"/>
              <w:right w:w="57" w:type="dxa"/>
            </w:tcMar>
            <w:vAlign w:val="bottom"/>
          </w:tcPr>
          <w:p w14:paraId="53AFDD63" w14:textId="77777777" w:rsidR="007D21C9" w:rsidRPr="004E274C" w:rsidRDefault="007D21C9" w:rsidP="00997692">
            <w:pPr>
              <w:jc w:val="right"/>
            </w:pPr>
            <w:r>
              <w:t xml:space="preserve">1 532 </w:t>
            </w:r>
          </w:p>
        </w:tc>
      </w:tr>
      <w:tr w:rsidR="007D21C9" w:rsidRPr="004E274C" w14:paraId="037BA95D" w14:textId="77777777" w:rsidTr="00F22D34">
        <w:tc>
          <w:tcPr>
            <w:tcW w:w="1775" w:type="pct"/>
            <w:shd w:val="clear" w:color="FFFFFF" w:fill="FFFFFF"/>
            <w:tcMar>
              <w:top w:w="51" w:type="dxa"/>
              <w:left w:w="57" w:type="dxa"/>
              <w:bottom w:w="51" w:type="dxa"/>
              <w:right w:w="57" w:type="dxa"/>
            </w:tcMar>
            <w:vAlign w:val="center"/>
          </w:tcPr>
          <w:p w14:paraId="00BC2E21" w14:textId="77777777" w:rsidR="007D21C9" w:rsidRPr="004E274C" w:rsidRDefault="007D21C9" w:rsidP="00CE7ACD">
            <w:pPr>
              <w:pStyle w:val="TabellHode-rad"/>
            </w:pPr>
            <w:r>
              <w:t>Nye Veier AS</w:t>
            </w:r>
          </w:p>
        </w:tc>
        <w:tc>
          <w:tcPr>
            <w:tcW w:w="316" w:type="pct"/>
            <w:shd w:val="clear" w:color="FFFFFF" w:fill="FFFFFF"/>
            <w:tcMar>
              <w:top w:w="51" w:type="dxa"/>
              <w:left w:w="57" w:type="dxa"/>
              <w:bottom w:w="51" w:type="dxa"/>
              <w:right w:w="57" w:type="dxa"/>
            </w:tcMar>
            <w:vAlign w:val="bottom"/>
          </w:tcPr>
          <w:p w14:paraId="4E425E50" w14:textId="77777777" w:rsidR="007D21C9" w:rsidRPr="004E274C" w:rsidRDefault="007D21C9" w:rsidP="00997692">
            <w:pPr>
              <w:jc w:val="right"/>
            </w:pPr>
            <w:r>
              <w:t>563</w:t>
            </w:r>
          </w:p>
        </w:tc>
        <w:tc>
          <w:tcPr>
            <w:tcW w:w="380" w:type="pct"/>
            <w:shd w:val="clear" w:color="FFFFFF" w:fill="FFFFFF"/>
            <w:tcMar>
              <w:top w:w="51" w:type="dxa"/>
              <w:left w:w="57" w:type="dxa"/>
              <w:bottom w:w="51" w:type="dxa"/>
              <w:right w:w="57" w:type="dxa"/>
            </w:tcMar>
            <w:vAlign w:val="bottom"/>
          </w:tcPr>
          <w:p w14:paraId="6328F0FD" w14:textId="682E7042" w:rsidR="007D21C9" w:rsidRPr="004E274C" w:rsidRDefault="007D21C9" w:rsidP="00997692">
            <w:pPr>
              <w:jc w:val="right"/>
            </w:pPr>
            <w:r>
              <w:t>5,6</w:t>
            </w:r>
            <w:r w:rsidR="00C27569">
              <w:t> %</w:t>
            </w:r>
          </w:p>
        </w:tc>
        <w:tc>
          <w:tcPr>
            <w:tcW w:w="354" w:type="pct"/>
            <w:shd w:val="clear" w:color="FFFFFF" w:fill="FFFFFF"/>
            <w:tcMar>
              <w:top w:w="51" w:type="dxa"/>
              <w:left w:w="57" w:type="dxa"/>
              <w:bottom w:w="51" w:type="dxa"/>
              <w:right w:w="57" w:type="dxa"/>
            </w:tcMar>
            <w:vAlign w:val="bottom"/>
          </w:tcPr>
          <w:p w14:paraId="34B1FB9E" w14:textId="77777777" w:rsidR="007D21C9" w:rsidRPr="004E274C" w:rsidRDefault="007D21C9" w:rsidP="00997692">
            <w:pPr>
              <w:jc w:val="right"/>
            </w:pPr>
            <w:r>
              <w:t>343</w:t>
            </w:r>
          </w:p>
        </w:tc>
        <w:tc>
          <w:tcPr>
            <w:tcW w:w="372" w:type="pct"/>
            <w:shd w:val="clear" w:color="FFFFFF" w:fill="FFFFFF"/>
            <w:tcMar>
              <w:top w:w="51" w:type="dxa"/>
              <w:left w:w="57" w:type="dxa"/>
              <w:bottom w:w="51" w:type="dxa"/>
              <w:right w:w="57" w:type="dxa"/>
            </w:tcMar>
            <w:vAlign w:val="bottom"/>
          </w:tcPr>
          <w:p w14:paraId="2B0EB0D8" w14:textId="78D08F04" w:rsidR="007D21C9" w:rsidRPr="004E274C" w:rsidRDefault="007D21C9" w:rsidP="00997692">
            <w:pPr>
              <w:jc w:val="right"/>
            </w:pPr>
            <w:r>
              <w:t>5,5</w:t>
            </w:r>
            <w:r w:rsidR="00C27569">
              <w:t> %</w:t>
            </w:r>
          </w:p>
        </w:tc>
        <w:tc>
          <w:tcPr>
            <w:tcW w:w="363" w:type="pct"/>
            <w:shd w:val="clear" w:color="FFFFFF" w:fill="FFFFFF"/>
            <w:tcMar>
              <w:top w:w="51" w:type="dxa"/>
              <w:left w:w="57" w:type="dxa"/>
              <w:bottom w:w="51" w:type="dxa"/>
              <w:right w:w="57" w:type="dxa"/>
            </w:tcMar>
            <w:vAlign w:val="bottom"/>
          </w:tcPr>
          <w:p w14:paraId="6DA31D24" w14:textId="77777777" w:rsidR="007D21C9" w:rsidRPr="004E274C" w:rsidRDefault="007D21C9" w:rsidP="00997692">
            <w:pPr>
              <w:jc w:val="right"/>
            </w:pPr>
            <w:r>
              <w:t>280</w:t>
            </w:r>
          </w:p>
        </w:tc>
        <w:tc>
          <w:tcPr>
            <w:tcW w:w="468" w:type="pct"/>
            <w:shd w:val="clear" w:color="FFFFFF" w:fill="FFFFFF"/>
            <w:tcMar>
              <w:top w:w="51" w:type="dxa"/>
              <w:left w:w="57" w:type="dxa"/>
              <w:bottom w:w="51" w:type="dxa"/>
              <w:right w:w="57" w:type="dxa"/>
            </w:tcMar>
            <w:vAlign w:val="bottom"/>
          </w:tcPr>
          <w:p w14:paraId="25A1E3A4" w14:textId="78738E1F" w:rsidR="007D21C9" w:rsidRPr="004E274C" w:rsidRDefault="007D21C9" w:rsidP="00997692">
            <w:pPr>
              <w:jc w:val="right"/>
            </w:pPr>
            <w:r>
              <w:t>5,7</w:t>
            </w:r>
            <w:r w:rsidR="00C27569">
              <w:t> %</w:t>
            </w:r>
          </w:p>
        </w:tc>
        <w:tc>
          <w:tcPr>
            <w:tcW w:w="81" w:type="pct"/>
            <w:shd w:val="clear" w:color="FFFFFF" w:fill="FFFFFF"/>
            <w:tcMar>
              <w:top w:w="51" w:type="dxa"/>
              <w:left w:w="0" w:type="dxa"/>
              <w:bottom w:w="51" w:type="dxa"/>
              <w:right w:w="0" w:type="dxa"/>
            </w:tcMar>
            <w:vAlign w:val="bottom"/>
          </w:tcPr>
          <w:p w14:paraId="4EA6E444"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738FEECC" w14:textId="77777777" w:rsidR="007D21C9" w:rsidRPr="004E274C" w:rsidRDefault="007D21C9" w:rsidP="00997692">
            <w:pPr>
              <w:jc w:val="right"/>
            </w:pPr>
            <w:r>
              <w:t>591</w:t>
            </w:r>
          </w:p>
        </w:tc>
        <w:tc>
          <w:tcPr>
            <w:tcW w:w="436" w:type="pct"/>
            <w:shd w:val="clear" w:color="FFFFFF" w:fill="FFFFFF"/>
            <w:tcMar>
              <w:top w:w="51" w:type="dxa"/>
              <w:left w:w="57" w:type="dxa"/>
              <w:bottom w:w="51" w:type="dxa"/>
              <w:right w:w="57" w:type="dxa"/>
            </w:tcMar>
            <w:vAlign w:val="bottom"/>
          </w:tcPr>
          <w:p w14:paraId="73C9101A" w14:textId="77777777" w:rsidR="007D21C9" w:rsidRPr="004E274C" w:rsidRDefault="007D21C9" w:rsidP="00997692">
            <w:pPr>
              <w:jc w:val="right"/>
            </w:pPr>
            <w:r>
              <w:t>2 471</w:t>
            </w:r>
          </w:p>
        </w:tc>
      </w:tr>
      <w:tr w:rsidR="007D21C9" w:rsidRPr="004E274C" w14:paraId="0E2E2744" w14:textId="77777777" w:rsidTr="00F22D34">
        <w:tc>
          <w:tcPr>
            <w:tcW w:w="1775" w:type="pct"/>
            <w:shd w:val="clear" w:color="FFFFFF" w:fill="FFFFFF"/>
            <w:tcMar>
              <w:top w:w="51" w:type="dxa"/>
              <w:left w:w="57" w:type="dxa"/>
              <w:bottom w:w="51" w:type="dxa"/>
              <w:right w:w="57" w:type="dxa"/>
            </w:tcMar>
            <w:vAlign w:val="center"/>
          </w:tcPr>
          <w:p w14:paraId="3A1D0843" w14:textId="77777777" w:rsidR="007D21C9" w:rsidRPr="004E274C" w:rsidRDefault="007D21C9" w:rsidP="00CE7ACD">
            <w:pPr>
              <w:pStyle w:val="TabellHode-rad"/>
            </w:pPr>
            <w:proofErr w:type="spellStart"/>
            <w:r>
              <w:t>Petoro</w:t>
            </w:r>
            <w:proofErr w:type="spellEnd"/>
            <w:r>
              <w:t xml:space="preserve"> AS</w:t>
            </w:r>
          </w:p>
        </w:tc>
        <w:tc>
          <w:tcPr>
            <w:tcW w:w="316" w:type="pct"/>
            <w:shd w:val="clear" w:color="FFFFFF" w:fill="FFFFFF"/>
            <w:tcMar>
              <w:top w:w="51" w:type="dxa"/>
              <w:left w:w="57" w:type="dxa"/>
              <w:bottom w:w="51" w:type="dxa"/>
              <w:right w:w="57" w:type="dxa"/>
            </w:tcMar>
            <w:vAlign w:val="bottom"/>
          </w:tcPr>
          <w:p w14:paraId="06D2C404" w14:textId="77777777" w:rsidR="007D21C9" w:rsidRPr="004E274C" w:rsidRDefault="007D21C9" w:rsidP="00997692">
            <w:pPr>
              <w:jc w:val="right"/>
            </w:pPr>
            <w:r>
              <w:t>545</w:t>
            </w:r>
          </w:p>
        </w:tc>
        <w:tc>
          <w:tcPr>
            <w:tcW w:w="380" w:type="pct"/>
            <w:shd w:val="clear" w:color="FFFFFF" w:fill="FFFFFF"/>
            <w:tcMar>
              <w:top w:w="51" w:type="dxa"/>
              <w:left w:w="57" w:type="dxa"/>
              <w:bottom w:w="51" w:type="dxa"/>
              <w:right w:w="57" w:type="dxa"/>
            </w:tcMar>
            <w:vAlign w:val="bottom"/>
          </w:tcPr>
          <w:p w14:paraId="5EB6807A" w14:textId="5FE74065" w:rsidR="007D21C9" w:rsidRPr="004E274C" w:rsidRDefault="007D21C9" w:rsidP="00997692">
            <w:pPr>
              <w:jc w:val="right"/>
            </w:pPr>
            <w:r>
              <w:t>5,6</w:t>
            </w:r>
            <w:r w:rsidR="00C27569">
              <w:t> %</w:t>
            </w:r>
          </w:p>
        </w:tc>
        <w:tc>
          <w:tcPr>
            <w:tcW w:w="354" w:type="pct"/>
            <w:shd w:val="clear" w:color="FFFFFF" w:fill="FFFFFF"/>
            <w:tcMar>
              <w:top w:w="51" w:type="dxa"/>
              <w:left w:w="57" w:type="dxa"/>
              <w:bottom w:w="51" w:type="dxa"/>
              <w:right w:w="57" w:type="dxa"/>
            </w:tcMar>
            <w:vAlign w:val="bottom"/>
          </w:tcPr>
          <w:p w14:paraId="1A6BBCE9" w14:textId="77777777" w:rsidR="007D21C9" w:rsidRPr="004E274C" w:rsidRDefault="007D21C9" w:rsidP="00997692">
            <w:pPr>
              <w:jc w:val="right"/>
            </w:pPr>
            <w:r>
              <w:t>352</w:t>
            </w:r>
          </w:p>
        </w:tc>
        <w:tc>
          <w:tcPr>
            <w:tcW w:w="372" w:type="pct"/>
            <w:shd w:val="clear" w:color="FFFFFF" w:fill="FFFFFF"/>
            <w:tcMar>
              <w:top w:w="51" w:type="dxa"/>
              <w:left w:w="57" w:type="dxa"/>
              <w:bottom w:w="51" w:type="dxa"/>
              <w:right w:w="57" w:type="dxa"/>
            </w:tcMar>
            <w:vAlign w:val="bottom"/>
          </w:tcPr>
          <w:p w14:paraId="323B0266" w14:textId="64D8044E" w:rsidR="007D21C9" w:rsidRPr="004E274C" w:rsidRDefault="007D21C9" w:rsidP="00997692">
            <w:pPr>
              <w:jc w:val="right"/>
            </w:pPr>
            <w:r>
              <w:t>5,5</w:t>
            </w:r>
            <w:r w:rsidR="00C27569">
              <w:t> %</w:t>
            </w:r>
          </w:p>
        </w:tc>
        <w:tc>
          <w:tcPr>
            <w:tcW w:w="363" w:type="pct"/>
            <w:shd w:val="clear" w:color="FFFFFF" w:fill="FFFFFF"/>
            <w:tcMar>
              <w:top w:w="51" w:type="dxa"/>
              <w:left w:w="57" w:type="dxa"/>
              <w:bottom w:w="51" w:type="dxa"/>
              <w:right w:w="57" w:type="dxa"/>
            </w:tcMar>
            <w:vAlign w:val="bottom"/>
          </w:tcPr>
          <w:p w14:paraId="1CD7CF09" w14:textId="77777777" w:rsidR="007D21C9" w:rsidRPr="004E274C" w:rsidRDefault="007D21C9" w:rsidP="00997692">
            <w:pPr>
              <w:jc w:val="right"/>
            </w:pPr>
            <w:r>
              <w:t>286</w:t>
            </w:r>
          </w:p>
        </w:tc>
        <w:tc>
          <w:tcPr>
            <w:tcW w:w="468" w:type="pct"/>
            <w:shd w:val="clear" w:color="FFFFFF" w:fill="FFFFFF"/>
            <w:tcMar>
              <w:top w:w="51" w:type="dxa"/>
              <w:left w:w="57" w:type="dxa"/>
              <w:bottom w:w="51" w:type="dxa"/>
              <w:right w:w="57" w:type="dxa"/>
            </w:tcMar>
            <w:vAlign w:val="bottom"/>
          </w:tcPr>
          <w:p w14:paraId="1E2E46CA" w14:textId="405B843B" w:rsidR="007D21C9" w:rsidRPr="004E274C" w:rsidRDefault="007D21C9" w:rsidP="00997692">
            <w:pPr>
              <w:jc w:val="right"/>
            </w:pPr>
            <w:r>
              <w:t>5,7</w:t>
            </w:r>
            <w:r w:rsidR="00C27569">
              <w:t> %</w:t>
            </w:r>
          </w:p>
        </w:tc>
        <w:tc>
          <w:tcPr>
            <w:tcW w:w="81" w:type="pct"/>
            <w:shd w:val="clear" w:color="FFFFFF" w:fill="FFFFFF"/>
            <w:tcMar>
              <w:top w:w="51" w:type="dxa"/>
              <w:left w:w="0" w:type="dxa"/>
              <w:bottom w:w="51" w:type="dxa"/>
              <w:right w:w="0" w:type="dxa"/>
            </w:tcMar>
            <w:vAlign w:val="bottom"/>
          </w:tcPr>
          <w:p w14:paraId="705E87E6"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75907E8F" w14:textId="77777777" w:rsidR="007D21C9" w:rsidRPr="004E274C" w:rsidRDefault="007D21C9" w:rsidP="00997692">
            <w:pPr>
              <w:jc w:val="right"/>
            </w:pPr>
            <w:r>
              <w:t xml:space="preserve">530 </w:t>
            </w:r>
          </w:p>
        </w:tc>
        <w:tc>
          <w:tcPr>
            <w:tcW w:w="436" w:type="pct"/>
            <w:shd w:val="clear" w:color="FFFFFF" w:fill="FFFFFF"/>
            <w:tcMar>
              <w:top w:w="51" w:type="dxa"/>
              <w:left w:w="57" w:type="dxa"/>
              <w:bottom w:w="51" w:type="dxa"/>
              <w:right w:w="57" w:type="dxa"/>
            </w:tcMar>
            <w:vAlign w:val="bottom"/>
          </w:tcPr>
          <w:p w14:paraId="43542577" w14:textId="77777777" w:rsidR="007D21C9" w:rsidRPr="004E274C" w:rsidRDefault="007D21C9" w:rsidP="00997692">
            <w:pPr>
              <w:jc w:val="right"/>
            </w:pPr>
            <w:r>
              <w:t xml:space="preserve">2 398 </w:t>
            </w:r>
          </w:p>
        </w:tc>
      </w:tr>
      <w:tr w:rsidR="007D21C9" w:rsidRPr="004E274C" w14:paraId="72ECB038" w14:textId="77777777" w:rsidTr="00F22D34">
        <w:tc>
          <w:tcPr>
            <w:tcW w:w="1775" w:type="pct"/>
            <w:shd w:val="clear" w:color="FFFFFF" w:fill="FFFFFF"/>
            <w:tcMar>
              <w:top w:w="51" w:type="dxa"/>
              <w:left w:w="57" w:type="dxa"/>
              <w:bottom w:w="51" w:type="dxa"/>
              <w:right w:w="57" w:type="dxa"/>
            </w:tcMar>
            <w:vAlign w:val="center"/>
          </w:tcPr>
          <w:p w14:paraId="1BA517CC" w14:textId="77777777" w:rsidR="007D21C9" w:rsidRPr="004E274C" w:rsidRDefault="007D21C9" w:rsidP="00CE7ACD">
            <w:pPr>
              <w:pStyle w:val="TabellHode-rad"/>
            </w:pPr>
            <w:r>
              <w:t>Rogaland Teater AS</w:t>
            </w:r>
          </w:p>
        </w:tc>
        <w:tc>
          <w:tcPr>
            <w:tcW w:w="316" w:type="pct"/>
            <w:shd w:val="clear" w:color="FFFFFF" w:fill="FFFFFF"/>
            <w:tcMar>
              <w:top w:w="51" w:type="dxa"/>
              <w:left w:w="57" w:type="dxa"/>
              <w:bottom w:w="51" w:type="dxa"/>
              <w:right w:w="57" w:type="dxa"/>
            </w:tcMar>
            <w:vAlign w:val="bottom"/>
          </w:tcPr>
          <w:p w14:paraId="278EBA83" w14:textId="77777777" w:rsidR="007D21C9" w:rsidRPr="004E274C" w:rsidRDefault="007D21C9" w:rsidP="00997692">
            <w:pPr>
              <w:jc w:val="right"/>
            </w:pPr>
            <w:r>
              <w:t>112</w:t>
            </w:r>
          </w:p>
        </w:tc>
        <w:tc>
          <w:tcPr>
            <w:tcW w:w="380" w:type="pct"/>
            <w:shd w:val="clear" w:color="FFFFFF" w:fill="FFFFFF"/>
            <w:tcMar>
              <w:top w:w="51" w:type="dxa"/>
              <w:left w:w="57" w:type="dxa"/>
              <w:bottom w:w="51" w:type="dxa"/>
              <w:right w:w="57" w:type="dxa"/>
            </w:tcMar>
            <w:vAlign w:val="bottom"/>
          </w:tcPr>
          <w:p w14:paraId="2995FF6B" w14:textId="3C6DF88B" w:rsidR="007D21C9" w:rsidRPr="004E274C" w:rsidRDefault="007D21C9" w:rsidP="00997692">
            <w:pPr>
              <w:jc w:val="right"/>
            </w:pPr>
            <w:r>
              <w:t>5,6</w:t>
            </w:r>
            <w:r w:rsidR="00C27569">
              <w:t> %</w:t>
            </w:r>
          </w:p>
        </w:tc>
        <w:tc>
          <w:tcPr>
            <w:tcW w:w="354" w:type="pct"/>
            <w:shd w:val="clear" w:color="FFFFFF" w:fill="FFFFFF"/>
            <w:tcMar>
              <w:top w:w="51" w:type="dxa"/>
              <w:left w:w="57" w:type="dxa"/>
              <w:bottom w:w="51" w:type="dxa"/>
              <w:right w:w="57" w:type="dxa"/>
            </w:tcMar>
            <w:vAlign w:val="bottom"/>
          </w:tcPr>
          <w:p w14:paraId="7A747ED0" w14:textId="77777777" w:rsidR="007D21C9" w:rsidRPr="004E274C" w:rsidRDefault="007D21C9" w:rsidP="00997692">
            <w:pPr>
              <w:jc w:val="right"/>
            </w:pPr>
            <w:r>
              <w:t>68</w:t>
            </w:r>
          </w:p>
        </w:tc>
        <w:tc>
          <w:tcPr>
            <w:tcW w:w="372" w:type="pct"/>
            <w:shd w:val="clear" w:color="FFFFFF" w:fill="FFFFFF"/>
            <w:tcMar>
              <w:top w:w="51" w:type="dxa"/>
              <w:left w:w="57" w:type="dxa"/>
              <w:bottom w:w="51" w:type="dxa"/>
              <w:right w:w="57" w:type="dxa"/>
            </w:tcMar>
            <w:vAlign w:val="bottom"/>
          </w:tcPr>
          <w:p w14:paraId="6231F4AF" w14:textId="2245EFA6" w:rsidR="007D21C9" w:rsidRPr="004E274C" w:rsidRDefault="007D21C9" w:rsidP="00997692">
            <w:pPr>
              <w:jc w:val="right"/>
            </w:pPr>
            <w:r>
              <w:t>5,2</w:t>
            </w:r>
            <w:r w:rsidR="00C27569">
              <w:t> %</w:t>
            </w:r>
          </w:p>
        </w:tc>
        <w:tc>
          <w:tcPr>
            <w:tcW w:w="363" w:type="pct"/>
            <w:shd w:val="clear" w:color="FFFFFF" w:fill="FFFFFF"/>
            <w:tcMar>
              <w:top w:w="51" w:type="dxa"/>
              <w:left w:w="57" w:type="dxa"/>
              <w:bottom w:w="51" w:type="dxa"/>
              <w:right w:w="57" w:type="dxa"/>
            </w:tcMar>
            <w:vAlign w:val="bottom"/>
          </w:tcPr>
          <w:p w14:paraId="3184D8FB" w14:textId="77777777" w:rsidR="007D21C9" w:rsidRPr="004E274C" w:rsidRDefault="007D21C9" w:rsidP="00997692">
            <w:pPr>
              <w:jc w:val="right"/>
            </w:pPr>
            <w:r>
              <w:t>50</w:t>
            </w:r>
          </w:p>
        </w:tc>
        <w:tc>
          <w:tcPr>
            <w:tcW w:w="468" w:type="pct"/>
            <w:shd w:val="clear" w:color="FFFFFF" w:fill="FFFFFF"/>
            <w:tcMar>
              <w:top w:w="51" w:type="dxa"/>
              <w:left w:w="57" w:type="dxa"/>
              <w:bottom w:w="51" w:type="dxa"/>
              <w:right w:w="57" w:type="dxa"/>
            </w:tcMar>
            <w:vAlign w:val="bottom"/>
          </w:tcPr>
          <w:p w14:paraId="5084F53E" w14:textId="66E4F97D" w:rsidR="007D21C9" w:rsidRPr="004E274C" w:rsidRDefault="007D21C9" w:rsidP="00997692">
            <w:pPr>
              <w:jc w:val="right"/>
            </w:pPr>
            <w:r>
              <w:t>5,7</w:t>
            </w:r>
            <w:r w:rsidR="00C27569">
              <w:t> %</w:t>
            </w:r>
          </w:p>
        </w:tc>
        <w:tc>
          <w:tcPr>
            <w:tcW w:w="81" w:type="pct"/>
            <w:shd w:val="clear" w:color="FFFFFF" w:fill="FFFFFF"/>
            <w:tcMar>
              <w:top w:w="51" w:type="dxa"/>
              <w:left w:w="0" w:type="dxa"/>
              <w:bottom w:w="51" w:type="dxa"/>
              <w:right w:w="0" w:type="dxa"/>
            </w:tcMar>
            <w:vAlign w:val="bottom"/>
          </w:tcPr>
          <w:p w14:paraId="17C1201F"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66F9FB82" w14:textId="77777777" w:rsidR="007D21C9" w:rsidRPr="004E274C" w:rsidRDefault="007D21C9" w:rsidP="00997692">
            <w:pPr>
              <w:jc w:val="right"/>
            </w:pPr>
            <w:r>
              <w:t>112</w:t>
            </w:r>
          </w:p>
        </w:tc>
        <w:tc>
          <w:tcPr>
            <w:tcW w:w="436" w:type="pct"/>
            <w:shd w:val="clear" w:color="FFFFFF" w:fill="FFFFFF"/>
            <w:tcMar>
              <w:top w:w="51" w:type="dxa"/>
              <w:left w:w="57" w:type="dxa"/>
              <w:bottom w:w="51" w:type="dxa"/>
              <w:right w:w="57" w:type="dxa"/>
            </w:tcMar>
            <w:vAlign w:val="bottom"/>
          </w:tcPr>
          <w:p w14:paraId="1F32978D" w14:textId="77777777" w:rsidR="007D21C9" w:rsidRPr="004E274C" w:rsidRDefault="007D21C9" w:rsidP="00997692">
            <w:pPr>
              <w:jc w:val="right"/>
            </w:pPr>
            <w:r>
              <w:t>435</w:t>
            </w:r>
          </w:p>
        </w:tc>
      </w:tr>
      <w:tr w:rsidR="007D21C9" w:rsidRPr="004E274C" w14:paraId="247CFCB8" w14:textId="77777777" w:rsidTr="00F22D34">
        <w:tc>
          <w:tcPr>
            <w:tcW w:w="1775" w:type="pct"/>
            <w:shd w:val="clear" w:color="FFFFFF" w:fill="FFFFFF"/>
            <w:tcMar>
              <w:top w:w="51" w:type="dxa"/>
              <w:left w:w="57" w:type="dxa"/>
              <w:bottom w:w="51" w:type="dxa"/>
              <w:right w:w="57" w:type="dxa"/>
            </w:tcMar>
            <w:vAlign w:val="center"/>
          </w:tcPr>
          <w:p w14:paraId="7D3156CA" w14:textId="77777777" w:rsidR="007D21C9" w:rsidRPr="004E274C" w:rsidRDefault="007D21C9" w:rsidP="00CE7ACD">
            <w:pPr>
              <w:pStyle w:val="TabellHode-rad"/>
            </w:pPr>
            <w:r>
              <w:lastRenderedPageBreak/>
              <w:t>Simula Research Laboratory AS</w:t>
            </w:r>
          </w:p>
        </w:tc>
        <w:tc>
          <w:tcPr>
            <w:tcW w:w="316" w:type="pct"/>
            <w:shd w:val="clear" w:color="FFFFFF" w:fill="FFFFFF"/>
            <w:tcMar>
              <w:top w:w="51" w:type="dxa"/>
              <w:left w:w="57" w:type="dxa"/>
              <w:bottom w:w="51" w:type="dxa"/>
              <w:right w:w="57" w:type="dxa"/>
            </w:tcMar>
            <w:vAlign w:val="bottom"/>
          </w:tcPr>
          <w:p w14:paraId="68DB8CB9" w14:textId="77777777" w:rsidR="007D21C9" w:rsidRPr="004E274C" w:rsidRDefault="007D21C9" w:rsidP="00997692">
            <w:pPr>
              <w:jc w:val="right"/>
            </w:pPr>
            <w:r>
              <w:t>114</w:t>
            </w:r>
          </w:p>
        </w:tc>
        <w:tc>
          <w:tcPr>
            <w:tcW w:w="380" w:type="pct"/>
            <w:shd w:val="clear" w:color="FFFFFF" w:fill="FFFFFF"/>
            <w:tcMar>
              <w:top w:w="51" w:type="dxa"/>
              <w:left w:w="57" w:type="dxa"/>
              <w:bottom w:w="51" w:type="dxa"/>
              <w:right w:w="57" w:type="dxa"/>
            </w:tcMar>
            <w:vAlign w:val="bottom"/>
          </w:tcPr>
          <w:p w14:paraId="49B29376" w14:textId="47CA8B8D" w:rsidR="007D21C9" w:rsidRPr="004E274C" w:rsidRDefault="007D21C9" w:rsidP="00997692">
            <w:pPr>
              <w:jc w:val="right"/>
            </w:pPr>
            <w:r>
              <w:t>5,6</w:t>
            </w:r>
            <w:r w:rsidR="00C27569">
              <w:t> %</w:t>
            </w:r>
          </w:p>
        </w:tc>
        <w:tc>
          <w:tcPr>
            <w:tcW w:w="354" w:type="pct"/>
            <w:shd w:val="clear" w:color="FFFFFF" w:fill="FFFFFF"/>
            <w:tcMar>
              <w:top w:w="51" w:type="dxa"/>
              <w:left w:w="57" w:type="dxa"/>
              <w:bottom w:w="51" w:type="dxa"/>
              <w:right w:w="57" w:type="dxa"/>
            </w:tcMar>
            <w:vAlign w:val="bottom"/>
          </w:tcPr>
          <w:p w14:paraId="62CFF22D" w14:textId="77777777" w:rsidR="007D21C9" w:rsidRPr="004E274C" w:rsidRDefault="007D21C9" w:rsidP="00997692">
            <w:pPr>
              <w:jc w:val="right"/>
            </w:pPr>
            <w:r>
              <w:t>-</w:t>
            </w:r>
          </w:p>
        </w:tc>
        <w:tc>
          <w:tcPr>
            <w:tcW w:w="372" w:type="pct"/>
            <w:shd w:val="clear" w:color="FFFFFF" w:fill="FFFFFF"/>
            <w:tcMar>
              <w:top w:w="51" w:type="dxa"/>
              <w:left w:w="57" w:type="dxa"/>
              <w:bottom w:w="51" w:type="dxa"/>
              <w:right w:w="57" w:type="dxa"/>
            </w:tcMar>
            <w:vAlign w:val="bottom"/>
          </w:tcPr>
          <w:p w14:paraId="5E8AA028" w14:textId="77777777" w:rsidR="007D21C9" w:rsidRPr="004E274C" w:rsidRDefault="007D21C9" w:rsidP="00997692">
            <w:pPr>
              <w:jc w:val="right"/>
            </w:pPr>
            <w:r>
              <w:t>-</w:t>
            </w:r>
          </w:p>
        </w:tc>
        <w:tc>
          <w:tcPr>
            <w:tcW w:w="363" w:type="pct"/>
            <w:shd w:val="clear" w:color="FFFFFF" w:fill="FFFFFF"/>
            <w:tcMar>
              <w:top w:w="51" w:type="dxa"/>
              <w:left w:w="57" w:type="dxa"/>
              <w:bottom w:w="51" w:type="dxa"/>
              <w:right w:w="57" w:type="dxa"/>
            </w:tcMar>
            <w:vAlign w:val="bottom"/>
          </w:tcPr>
          <w:p w14:paraId="072F0962" w14:textId="77777777" w:rsidR="007D21C9" w:rsidRPr="004E274C" w:rsidRDefault="007D21C9" w:rsidP="00997692">
            <w:pPr>
              <w:jc w:val="right"/>
            </w:pPr>
            <w:r>
              <w:t>63</w:t>
            </w:r>
          </w:p>
        </w:tc>
        <w:tc>
          <w:tcPr>
            <w:tcW w:w="468" w:type="pct"/>
            <w:shd w:val="clear" w:color="FFFFFF" w:fill="FFFFFF"/>
            <w:tcMar>
              <w:top w:w="51" w:type="dxa"/>
              <w:left w:w="57" w:type="dxa"/>
              <w:bottom w:w="51" w:type="dxa"/>
              <w:right w:w="57" w:type="dxa"/>
            </w:tcMar>
            <w:vAlign w:val="bottom"/>
          </w:tcPr>
          <w:p w14:paraId="3287A8D4" w14:textId="1F54F235" w:rsidR="007D21C9" w:rsidRPr="004E274C" w:rsidRDefault="007D21C9" w:rsidP="00997692">
            <w:pPr>
              <w:jc w:val="right"/>
            </w:pPr>
            <w:r>
              <w:t>5,4</w:t>
            </w:r>
            <w:r w:rsidR="00C27569">
              <w:t> %</w:t>
            </w:r>
          </w:p>
        </w:tc>
        <w:tc>
          <w:tcPr>
            <w:tcW w:w="81" w:type="pct"/>
            <w:shd w:val="clear" w:color="FFFFFF" w:fill="FFFFFF"/>
            <w:tcMar>
              <w:top w:w="51" w:type="dxa"/>
              <w:left w:w="0" w:type="dxa"/>
              <w:bottom w:w="51" w:type="dxa"/>
              <w:right w:w="0" w:type="dxa"/>
            </w:tcMar>
            <w:vAlign w:val="bottom"/>
          </w:tcPr>
          <w:p w14:paraId="196497A6"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431A6B7C" w14:textId="77777777" w:rsidR="007D21C9" w:rsidRPr="004E274C" w:rsidRDefault="007D21C9" w:rsidP="00997692">
            <w:pPr>
              <w:jc w:val="right"/>
            </w:pPr>
            <w:r>
              <w:t>223</w:t>
            </w:r>
          </w:p>
        </w:tc>
        <w:tc>
          <w:tcPr>
            <w:tcW w:w="436" w:type="pct"/>
            <w:shd w:val="clear" w:color="FFFFFF" w:fill="FFFFFF"/>
            <w:tcMar>
              <w:top w:w="51" w:type="dxa"/>
              <w:left w:w="57" w:type="dxa"/>
              <w:bottom w:w="51" w:type="dxa"/>
              <w:right w:w="57" w:type="dxa"/>
            </w:tcMar>
            <w:vAlign w:val="bottom"/>
          </w:tcPr>
          <w:p w14:paraId="679A4604" w14:textId="77777777" w:rsidR="007D21C9" w:rsidRPr="004E274C" w:rsidRDefault="007D21C9" w:rsidP="00997692">
            <w:pPr>
              <w:jc w:val="right"/>
            </w:pPr>
            <w:r>
              <w:t>1 232</w:t>
            </w:r>
          </w:p>
        </w:tc>
      </w:tr>
      <w:tr w:rsidR="007D21C9" w:rsidRPr="004E274C" w14:paraId="0FB56676" w14:textId="77777777" w:rsidTr="00F22D34">
        <w:tc>
          <w:tcPr>
            <w:tcW w:w="1775" w:type="pct"/>
            <w:shd w:val="clear" w:color="FFFFFF" w:fill="FFFFFF"/>
            <w:tcMar>
              <w:top w:w="51" w:type="dxa"/>
              <w:left w:w="57" w:type="dxa"/>
              <w:bottom w:w="51" w:type="dxa"/>
              <w:right w:w="57" w:type="dxa"/>
            </w:tcMar>
            <w:vAlign w:val="center"/>
          </w:tcPr>
          <w:p w14:paraId="69F7DC95" w14:textId="77777777" w:rsidR="007D21C9" w:rsidRPr="004E274C" w:rsidRDefault="007D21C9" w:rsidP="00CE7ACD">
            <w:pPr>
              <w:pStyle w:val="TabellHode-rad"/>
            </w:pPr>
            <w:r>
              <w:t>Siva – Selskapet for Industrivekst SF</w:t>
            </w:r>
          </w:p>
        </w:tc>
        <w:tc>
          <w:tcPr>
            <w:tcW w:w="316" w:type="pct"/>
            <w:shd w:val="clear" w:color="FFFFFF" w:fill="FFFFFF"/>
            <w:tcMar>
              <w:top w:w="51" w:type="dxa"/>
              <w:left w:w="57" w:type="dxa"/>
              <w:bottom w:w="51" w:type="dxa"/>
              <w:right w:w="57" w:type="dxa"/>
            </w:tcMar>
            <w:vAlign w:val="bottom"/>
          </w:tcPr>
          <w:p w14:paraId="64D633BE" w14:textId="77777777" w:rsidR="007D21C9" w:rsidRPr="004E274C" w:rsidRDefault="007D21C9" w:rsidP="00997692">
            <w:pPr>
              <w:jc w:val="right"/>
            </w:pPr>
            <w:r>
              <w:t>300</w:t>
            </w:r>
          </w:p>
        </w:tc>
        <w:tc>
          <w:tcPr>
            <w:tcW w:w="380" w:type="pct"/>
            <w:shd w:val="clear" w:color="FFFFFF" w:fill="FFFFFF"/>
            <w:tcMar>
              <w:top w:w="51" w:type="dxa"/>
              <w:left w:w="57" w:type="dxa"/>
              <w:bottom w:w="51" w:type="dxa"/>
              <w:right w:w="57" w:type="dxa"/>
            </w:tcMar>
            <w:vAlign w:val="bottom"/>
          </w:tcPr>
          <w:p w14:paraId="088BE448" w14:textId="641C8269" w:rsidR="007D21C9" w:rsidRPr="004E274C" w:rsidRDefault="007D21C9" w:rsidP="00997692">
            <w:pPr>
              <w:jc w:val="right"/>
            </w:pPr>
            <w:r>
              <w:t>5,6</w:t>
            </w:r>
            <w:r w:rsidR="00C27569">
              <w:t> %</w:t>
            </w:r>
          </w:p>
        </w:tc>
        <w:tc>
          <w:tcPr>
            <w:tcW w:w="354" w:type="pct"/>
            <w:shd w:val="clear" w:color="FFFFFF" w:fill="FFFFFF"/>
            <w:tcMar>
              <w:top w:w="51" w:type="dxa"/>
              <w:left w:w="57" w:type="dxa"/>
              <w:bottom w:w="51" w:type="dxa"/>
              <w:right w:w="57" w:type="dxa"/>
            </w:tcMar>
            <w:vAlign w:val="bottom"/>
          </w:tcPr>
          <w:p w14:paraId="79C152FA" w14:textId="77777777" w:rsidR="007D21C9" w:rsidRPr="004E274C" w:rsidRDefault="007D21C9" w:rsidP="00997692">
            <w:pPr>
              <w:jc w:val="right"/>
            </w:pPr>
            <w:r>
              <w:t>210</w:t>
            </w:r>
          </w:p>
        </w:tc>
        <w:tc>
          <w:tcPr>
            <w:tcW w:w="372" w:type="pct"/>
            <w:shd w:val="clear" w:color="FFFFFF" w:fill="FFFFFF"/>
            <w:tcMar>
              <w:top w:w="51" w:type="dxa"/>
              <w:left w:w="57" w:type="dxa"/>
              <w:bottom w:w="51" w:type="dxa"/>
              <w:right w:w="57" w:type="dxa"/>
            </w:tcMar>
            <w:vAlign w:val="bottom"/>
          </w:tcPr>
          <w:p w14:paraId="08994333" w14:textId="57AFC0FA" w:rsidR="007D21C9" w:rsidRPr="004E274C" w:rsidRDefault="007D21C9" w:rsidP="00997692">
            <w:pPr>
              <w:jc w:val="right"/>
            </w:pPr>
            <w:r>
              <w:t>5,6</w:t>
            </w:r>
            <w:r w:rsidR="00C27569">
              <w:t> %</w:t>
            </w:r>
          </w:p>
        </w:tc>
        <w:tc>
          <w:tcPr>
            <w:tcW w:w="363" w:type="pct"/>
            <w:shd w:val="clear" w:color="FFFFFF" w:fill="FFFFFF"/>
            <w:tcMar>
              <w:top w:w="51" w:type="dxa"/>
              <w:left w:w="57" w:type="dxa"/>
              <w:bottom w:w="51" w:type="dxa"/>
              <w:right w:w="57" w:type="dxa"/>
            </w:tcMar>
            <w:vAlign w:val="bottom"/>
          </w:tcPr>
          <w:p w14:paraId="7AB3B119" w14:textId="77777777" w:rsidR="007D21C9" w:rsidRPr="004E274C" w:rsidRDefault="007D21C9" w:rsidP="00997692">
            <w:pPr>
              <w:jc w:val="right"/>
            </w:pPr>
            <w:r>
              <w:t>190</w:t>
            </w:r>
          </w:p>
        </w:tc>
        <w:tc>
          <w:tcPr>
            <w:tcW w:w="468" w:type="pct"/>
            <w:shd w:val="clear" w:color="FFFFFF" w:fill="FFFFFF"/>
            <w:tcMar>
              <w:top w:w="51" w:type="dxa"/>
              <w:left w:w="57" w:type="dxa"/>
              <w:bottom w:w="51" w:type="dxa"/>
              <w:right w:w="57" w:type="dxa"/>
            </w:tcMar>
            <w:vAlign w:val="bottom"/>
          </w:tcPr>
          <w:p w14:paraId="5A9E076A" w14:textId="4DE2B6E0" w:rsidR="007D21C9" w:rsidRPr="004E274C" w:rsidRDefault="007D21C9" w:rsidP="00997692">
            <w:pPr>
              <w:jc w:val="right"/>
            </w:pPr>
            <w:r>
              <w:t>6,1</w:t>
            </w:r>
            <w:r w:rsidR="00C27569">
              <w:t> %</w:t>
            </w:r>
          </w:p>
        </w:tc>
        <w:tc>
          <w:tcPr>
            <w:tcW w:w="81" w:type="pct"/>
            <w:shd w:val="clear" w:color="FFFFFF" w:fill="FFFFFF"/>
            <w:tcMar>
              <w:top w:w="51" w:type="dxa"/>
              <w:left w:w="0" w:type="dxa"/>
              <w:bottom w:w="51" w:type="dxa"/>
              <w:right w:w="0" w:type="dxa"/>
            </w:tcMar>
            <w:vAlign w:val="bottom"/>
          </w:tcPr>
          <w:p w14:paraId="7B8F46BE"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4299F40A" w14:textId="77777777" w:rsidR="007D21C9" w:rsidRPr="004E274C" w:rsidRDefault="007D21C9" w:rsidP="00997692">
            <w:pPr>
              <w:jc w:val="right"/>
            </w:pPr>
            <w:r>
              <w:t>300</w:t>
            </w:r>
          </w:p>
        </w:tc>
        <w:tc>
          <w:tcPr>
            <w:tcW w:w="436" w:type="pct"/>
            <w:shd w:val="clear" w:color="FFFFFF" w:fill="FFFFFF"/>
            <w:tcMar>
              <w:top w:w="51" w:type="dxa"/>
              <w:left w:w="57" w:type="dxa"/>
              <w:bottom w:w="51" w:type="dxa"/>
              <w:right w:w="57" w:type="dxa"/>
            </w:tcMar>
            <w:vAlign w:val="bottom"/>
          </w:tcPr>
          <w:p w14:paraId="2733F7C7" w14:textId="77777777" w:rsidR="007D21C9" w:rsidRPr="004E274C" w:rsidRDefault="007D21C9" w:rsidP="00997692">
            <w:pPr>
              <w:jc w:val="right"/>
            </w:pPr>
            <w:r>
              <w:t>1 823</w:t>
            </w:r>
          </w:p>
        </w:tc>
      </w:tr>
      <w:tr w:rsidR="007D21C9" w:rsidRPr="004E274C" w14:paraId="54579F5F" w14:textId="77777777" w:rsidTr="00F22D34">
        <w:tc>
          <w:tcPr>
            <w:tcW w:w="1775" w:type="pct"/>
            <w:shd w:val="clear" w:color="FFFFFF" w:fill="FFFFFF"/>
            <w:tcMar>
              <w:top w:w="51" w:type="dxa"/>
              <w:left w:w="57" w:type="dxa"/>
              <w:bottom w:w="51" w:type="dxa"/>
              <w:right w:w="57" w:type="dxa"/>
            </w:tcMar>
            <w:vAlign w:val="center"/>
          </w:tcPr>
          <w:p w14:paraId="3D287630" w14:textId="77777777" w:rsidR="007D21C9" w:rsidRPr="004E274C" w:rsidRDefault="007D21C9" w:rsidP="00CE7ACD">
            <w:pPr>
              <w:pStyle w:val="TabellHode-rad"/>
            </w:pPr>
            <w:r>
              <w:t>Statnett SF</w:t>
            </w:r>
          </w:p>
        </w:tc>
        <w:tc>
          <w:tcPr>
            <w:tcW w:w="316" w:type="pct"/>
            <w:shd w:val="clear" w:color="FFFFFF" w:fill="FFFFFF"/>
            <w:tcMar>
              <w:top w:w="51" w:type="dxa"/>
              <w:left w:w="57" w:type="dxa"/>
              <w:bottom w:w="51" w:type="dxa"/>
              <w:right w:w="57" w:type="dxa"/>
            </w:tcMar>
            <w:vAlign w:val="bottom"/>
          </w:tcPr>
          <w:p w14:paraId="544AE78D" w14:textId="77777777" w:rsidR="007D21C9" w:rsidRPr="004E274C" w:rsidRDefault="007D21C9" w:rsidP="00997692">
            <w:pPr>
              <w:jc w:val="right"/>
            </w:pPr>
            <w:r>
              <w:t>549</w:t>
            </w:r>
          </w:p>
        </w:tc>
        <w:tc>
          <w:tcPr>
            <w:tcW w:w="380" w:type="pct"/>
            <w:shd w:val="clear" w:color="FFFFFF" w:fill="FFFFFF"/>
            <w:tcMar>
              <w:top w:w="51" w:type="dxa"/>
              <w:left w:w="57" w:type="dxa"/>
              <w:bottom w:w="51" w:type="dxa"/>
              <w:right w:w="57" w:type="dxa"/>
            </w:tcMar>
            <w:vAlign w:val="bottom"/>
          </w:tcPr>
          <w:p w14:paraId="58A1FD70" w14:textId="33073410" w:rsidR="007D21C9" w:rsidRPr="004E274C" w:rsidRDefault="007D21C9" w:rsidP="00997692">
            <w:pPr>
              <w:jc w:val="right"/>
            </w:pPr>
            <w:r>
              <w:t>5,6</w:t>
            </w:r>
            <w:r w:rsidR="00C27569">
              <w:t> %</w:t>
            </w:r>
          </w:p>
        </w:tc>
        <w:tc>
          <w:tcPr>
            <w:tcW w:w="354" w:type="pct"/>
            <w:shd w:val="clear" w:color="FFFFFF" w:fill="FFFFFF"/>
            <w:tcMar>
              <w:top w:w="51" w:type="dxa"/>
              <w:left w:w="57" w:type="dxa"/>
              <w:bottom w:w="51" w:type="dxa"/>
              <w:right w:w="57" w:type="dxa"/>
            </w:tcMar>
            <w:vAlign w:val="bottom"/>
          </w:tcPr>
          <w:p w14:paraId="59849D22" w14:textId="77777777" w:rsidR="007D21C9" w:rsidRPr="004E274C" w:rsidRDefault="007D21C9" w:rsidP="00997692">
            <w:pPr>
              <w:jc w:val="right"/>
            </w:pPr>
            <w:r>
              <w:t>360</w:t>
            </w:r>
          </w:p>
        </w:tc>
        <w:tc>
          <w:tcPr>
            <w:tcW w:w="372" w:type="pct"/>
            <w:shd w:val="clear" w:color="FFFFFF" w:fill="FFFFFF"/>
            <w:tcMar>
              <w:top w:w="51" w:type="dxa"/>
              <w:left w:w="57" w:type="dxa"/>
              <w:bottom w:w="51" w:type="dxa"/>
              <w:right w:w="57" w:type="dxa"/>
            </w:tcMar>
            <w:vAlign w:val="bottom"/>
          </w:tcPr>
          <w:p w14:paraId="4F8D0D53" w14:textId="609CD4C5" w:rsidR="007D21C9" w:rsidRPr="004E274C" w:rsidRDefault="007D21C9" w:rsidP="00997692">
            <w:pPr>
              <w:jc w:val="right"/>
            </w:pPr>
            <w:r>
              <w:t>5,6</w:t>
            </w:r>
            <w:r w:rsidR="00C27569">
              <w:t> %</w:t>
            </w:r>
          </w:p>
        </w:tc>
        <w:tc>
          <w:tcPr>
            <w:tcW w:w="363" w:type="pct"/>
            <w:shd w:val="clear" w:color="FFFFFF" w:fill="FFFFFF"/>
            <w:tcMar>
              <w:top w:w="51" w:type="dxa"/>
              <w:left w:w="57" w:type="dxa"/>
              <w:bottom w:w="51" w:type="dxa"/>
              <w:right w:w="57" w:type="dxa"/>
            </w:tcMar>
            <w:vAlign w:val="bottom"/>
          </w:tcPr>
          <w:p w14:paraId="7144F92C" w14:textId="77777777" w:rsidR="007D21C9" w:rsidRPr="004E274C" w:rsidRDefault="007D21C9" w:rsidP="00997692">
            <w:pPr>
              <w:jc w:val="right"/>
            </w:pPr>
            <w:r>
              <w:t>292</w:t>
            </w:r>
          </w:p>
        </w:tc>
        <w:tc>
          <w:tcPr>
            <w:tcW w:w="468" w:type="pct"/>
            <w:shd w:val="clear" w:color="FFFFFF" w:fill="FFFFFF"/>
            <w:tcMar>
              <w:top w:w="51" w:type="dxa"/>
              <w:left w:w="57" w:type="dxa"/>
              <w:bottom w:w="51" w:type="dxa"/>
              <w:right w:w="57" w:type="dxa"/>
            </w:tcMar>
            <w:vAlign w:val="bottom"/>
          </w:tcPr>
          <w:p w14:paraId="7E180CE2" w14:textId="16213D59" w:rsidR="007D21C9" w:rsidRPr="004E274C" w:rsidRDefault="007D21C9" w:rsidP="00997692">
            <w:pPr>
              <w:jc w:val="right"/>
            </w:pPr>
            <w:r>
              <w:t>5,4</w:t>
            </w:r>
            <w:r w:rsidR="00C27569">
              <w:t> %</w:t>
            </w:r>
          </w:p>
        </w:tc>
        <w:tc>
          <w:tcPr>
            <w:tcW w:w="81" w:type="pct"/>
            <w:shd w:val="clear" w:color="FFFFFF" w:fill="FFFFFF"/>
            <w:tcMar>
              <w:top w:w="51" w:type="dxa"/>
              <w:left w:w="0" w:type="dxa"/>
              <w:bottom w:w="51" w:type="dxa"/>
              <w:right w:w="0" w:type="dxa"/>
            </w:tcMar>
            <w:vAlign w:val="bottom"/>
          </w:tcPr>
          <w:p w14:paraId="7BB33CB3"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262C8FF2" w14:textId="77777777" w:rsidR="007D21C9" w:rsidRPr="004E274C" w:rsidRDefault="007D21C9" w:rsidP="00997692">
            <w:pPr>
              <w:jc w:val="right"/>
            </w:pPr>
            <w:r>
              <w:t>580</w:t>
            </w:r>
          </w:p>
        </w:tc>
        <w:tc>
          <w:tcPr>
            <w:tcW w:w="436" w:type="pct"/>
            <w:shd w:val="clear" w:color="FFFFFF" w:fill="FFFFFF"/>
            <w:tcMar>
              <w:top w:w="51" w:type="dxa"/>
              <w:left w:w="57" w:type="dxa"/>
              <w:bottom w:w="51" w:type="dxa"/>
              <w:right w:w="57" w:type="dxa"/>
            </w:tcMar>
            <w:vAlign w:val="bottom"/>
          </w:tcPr>
          <w:p w14:paraId="169B0691" w14:textId="77777777" w:rsidR="007D21C9" w:rsidRPr="004E274C" w:rsidRDefault="007D21C9" w:rsidP="00997692">
            <w:pPr>
              <w:jc w:val="right"/>
            </w:pPr>
            <w:r>
              <w:t>3 385</w:t>
            </w:r>
          </w:p>
        </w:tc>
      </w:tr>
      <w:tr w:rsidR="007D21C9" w:rsidRPr="004E274C" w14:paraId="70A05292" w14:textId="77777777" w:rsidTr="00F22D34">
        <w:tc>
          <w:tcPr>
            <w:tcW w:w="1775" w:type="pct"/>
            <w:shd w:val="clear" w:color="FFFFFF" w:fill="FFFFFF"/>
            <w:tcMar>
              <w:top w:w="51" w:type="dxa"/>
              <w:left w:w="57" w:type="dxa"/>
              <w:bottom w:w="51" w:type="dxa"/>
              <w:right w:w="57" w:type="dxa"/>
            </w:tcMar>
            <w:vAlign w:val="center"/>
          </w:tcPr>
          <w:p w14:paraId="4089F047" w14:textId="77777777" w:rsidR="007D21C9" w:rsidRPr="004E274C" w:rsidRDefault="007D21C9" w:rsidP="00CE7ACD">
            <w:pPr>
              <w:pStyle w:val="TabellHode-rad"/>
            </w:pPr>
            <w:r>
              <w:t>Statskog SF</w:t>
            </w:r>
          </w:p>
        </w:tc>
        <w:tc>
          <w:tcPr>
            <w:tcW w:w="316" w:type="pct"/>
            <w:shd w:val="clear" w:color="FFFFFF" w:fill="FFFFFF"/>
            <w:tcMar>
              <w:top w:w="51" w:type="dxa"/>
              <w:left w:w="57" w:type="dxa"/>
              <w:bottom w:w="51" w:type="dxa"/>
              <w:right w:w="57" w:type="dxa"/>
            </w:tcMar>
            <w:vAlign w:val="bottom"/>
          </w:tcPr>
          <w:p w14:paraId="06D3BBCC" w14:textId="77777777" w:rsidR="007D21C9" w:rsidRPr="004E274C" w:rsidRDefault="007D21C9" w:rsidP="00997692">
            <w:pPr>
              <w:jc w:val="right"/>
            </w:pPr>
            <w:r>
              <w:t>288</w:t>
            </w:r>
          </w:p>
        </w:tc>
        <w:tc>
          <w:tcPr>
            <w:tcW w:w="380" w:type="pct"/>
            <w:shd w:val="clear" w:color="FFFFFF" w:fill="FFFFFF"/>
            <w:tcMar>
              <w:top w:w="51" w:type="dxa"/>
              <w:left w:w="57" w:type="dxa"/>
              <w:bottom w:w="51" w:type="dxa"/>
              <w:right w:w="57" w:type="dxa"/>
            </w:tcMar>
            <w:vAlign w:val="bottom"/>
          </w:tcPr>
          <w:p w14:paraId="03D83916" w14:textId="40ED6048" w:rsidR="007D21C9" w:rsidRPr="004E274C" w:rsidRDefault="007D21C9" w:rsidP="00997692">
            <w:pPr>
              <w:jc w:val="right"/>
            </w:pPr>
            <w:r>
              <w:t>5,5</w:t>
            </w:r>
            <w:r w:rsidR="00C27569">
              <w:t> %</w:t>
            </w:r>
          </w:p>
        </w:tc>
        <w:tc>
          <w:tcPr>
            <w:tcW w:w="354" w:type="pct"/>
            <w:shd w:val="clear" w:color="FFFFFF" w:fill="FFFFFF"/>
            <w:tcMar>
              <w:top w:w="51" w:type="dxa"/>
              <w:left w:w="57" w:type="dxa"/>
              <w:bottom w:w="51" w:type="dxa"/>
              <w:right w:w="57" w:type="dxa"/>
            </w:tcMar>
            <w:vAlign w:val="bottom"/>
          </w:tcPr>
          <w:p w14:paraId="1912A868" w14:textId="77777777" w:rsidR="007D21C9" w:rsidRPr="004E274C" w:rsidRDefault="007D21C9" w:rsidP="00997692">
            <w:pPr>
              <w:jc w:val="right"/>
            </w:pPr>
            <w:r>
              <w:t>164</w:t>
            </w:r>
          </w:p>
        </w:tc>
        <w:tc>
          <w:tcPr>
            <w:tcW w:w="372" w:type="pct"/>
            <w:shd w:val="clear" w:color="FFFFFF" w:fill="FFFFFF"/>
            <w:tcMar>
              <w:top w:w="51" w:type="dxa"/>
              <w:left w:w="57" w:type="dxa"/>
              <w:bottom w:w="51" w:type="dxa"/>
              <w:right w:w="57" w:type="dxa"/>
            </w:tcMar>
            <w:vAlign w:val="bottom"/>
          </w:tcPr>
          <w:p w14:paraId="7BD36615" w14:textId="4EC2E4BD" w:rsidR="007D21C9" w:rsidRPr="004E274C" w:rsidRDefault="007D21C9" w:rsidP="00997692">
            <w:pPr>
              <w:jc w:val="right"/>
            </w:pPr>
            <w:r>
              <w:t>5,4</w:t>
            </w:r>
            <w:r w:rsidR="00C27569">
              <w:t> %</w:t>
            </w:r>
          </w:p>
        </w:tc>
        <w:tc>
          <w:tcPr>
            <w:tcW w:w="363" w:type="pct"/>
            <w:shd w:val="clear" w:color="FFFFFF" w:fill="FFFFFF"/>
            <w:tcMar>
              <w:top w:w="51" w:type="dxa"/>
              <w:left w:w="57" w:type="dxa"/>
              <w:bottom w:w="51" w:type="dxa"/>
              <w:right w:w="57" w:type="dxa"/>
            </w:tcMar>
            <w:vAlign w:val="bottom"/>
          </w:tcPr>
          <w:p w14:paraId="78003EB1" w14:textId="77777777" w:rsidR="007D21C9" w:rsidRPr="004E274C" w:rsidRDefault="007D21C9" w:rsidP="00997692">
            <w:pPr>
              <w:jc w:val="right"/>
            </w:pPr>
            <w:r>
              <w:t>141</w:t>
            </w:r>
          </w:p>
        </w:tc>
        <w:tc>
          <w:tcPr>
            <w:tcW w:w="468" w:type="pct"/>
            <w:shd w:val="clear" w:color="FFFFFF" w:fill="FFFFFF"/>
            <w:tcMar>
              <w:top w:w="51" w:type="dxa"/>
              <w:left w:w="57" w:type="dxa"/>
              <w:bottom w:w="51" w:type="dxa"/>
              <w:right w:w="57" w:type="dxa"/>
            </w:tcMar>
            <w:vAlign w:val="bottom"/>
          </w:tcPr>
          <w:p w14:paraId="3C72114D" w14:textId="6DD5DF10" w:rsidR="007D21C9" w:rsidRPr="004E274C" w:rsidRDefault="007D21C9" w:rsidP="00997692">
            <w:pPr>
              <w:jc w:val="right"/>
            </w:pPr>
            <w:r>
              <w:t>5,9</w:t>
            </w:r>
            <w:r w:rsidR="00C27569">
              <w:t> %</w:t>
            </w:r>
          </w:p>
        </w:tc>
        <w:tc>
          <w:tcPr>
            <w:tcW w:w="81" w:type="pct"/>
            <w:shd w:val="clear" w:color="FFFFFF" w:fill="FFFFFF"/>
            <w:tcMar>
              <w:top w:w="51" w:type="dxa"/>
              <w:left w:w="0" w:type="dxa"/>
              <w:bottom w:w="51" w:type="dxa"/>
              <w:right w:w="0" w:type="dxa"/>
            </w:tcMar>
            <w:vAlign w:val="bottom"/>
          </w:tcPr>
          <w:p w14:paraId="7F0E7A54"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6977F408" w14:textId="77777777" w:rsidR="007D21C9" w:rsidRPr="004E274C" w:rsidRDefault="007D21C9" w:rsidP="00997692">
            <w:pPr>
              <w:jc w:val="right"/>
            </w:pPr>
            <w:r>
              <w:t>288</w:t>
            </w:r>
          </w:p>
        </w:tc>
        <w:tc>
          <w:tcPr>
            <w:tcW w:w="436" w:type="pct"/>
            <w:shd w:val="clear" w:color="FFFFFF" w:fill="FFFFFF"/>
            <w:tcMar>
              <w:top w:w="51" w:type="dxa"/>
              <w:left w:w="57" w:type="dxa"/>
              <w:bottom w:w="51" w:type="dxa"/>
              <w:right w:w="57" w:type="dxa"/>
            </w:tcMar>
            <w:vAlign w:val="bottom"/>
          </w:tcPr>
          <w:p w14:paraId="39D9B923" w14:textId="77777777" w:rsidR="007D21C9" w:rsidRPr="004E274C" w:rsidRDefault="007D21C9" w:rsidP="00997692">
            <w:pPr>
              <w:jc w:val="right"/>
            </w:pPr>
            <w:r>
              <w:t>1 156</w:t>
            </w:r>
          </w:p>
        </w:tc>
      </w:tr>
      <w:tr w:rsidR="007D21C9" w:rsidRPr="004E274C" w14:paraId="1BDCC3C2" w14:textId="77777777" w:rsidTr="00F22D34">
        <w:tc>
          <w:tcPr>
            <w:tcW w:w="1775" w:type="pct"/>
            <w:shd w:val="clear" w:color="FFFFFF" w:fill="FFFFFF"/>
            <w:tcMar>
              <w:top w:w="51" w:type="dxa"/>
              <w:left w:w="57" w:type="dxa"/>
              <w:bottom w:w="51" w:type="dxa"/>
              <w:right w:w="57" w:type="dxa"/>
            </w:tcMar>
            <w:vAlign w:val="center"/>
          </w:tcPr>
          <w:p w14:paraId="518CA998" w14:textId="77777777" w:rsidR="007D21C9" w:rsidRPr="004E274C" w:rsidRDefault="007D21C9" w:rsidP="00CE7ACD">
            <w:pPr>
              <w:pStyle w:val="TabellHode-rad"/>
            </w:pPr>
            <w:r>
              <w:t>Store Norske Spitsbergen Kulkompani AS</w:t>
            </w:r>
          </w:p>
        </w:tc>
        <w:tc>
          <w:tcPr>
            <w:tcW w:w="316" w:type="pct"/>
            <w:shd w:val="clear" w:color="FFFFFF" w:fill="FFFFFF"/>
            <w:tcMar>
              <w:top w:w="51" w:type="dxa"/>
              <w:left w:w="57" w:type="dxa"/>
              <w:bottom w:w="51" w:type="dxa"/>
              <w:right w:w="57" w:type="dxa"/>
            </w:tcMar>
            <w:vAlign w:val="bottom"/>
          </w:tcPr>
          <w:p w14:paraId="1C52FE1E" w14:textId="77777777" w:rsidR="007D21C9" w:rsidRPr="004E274C" w:rsidRDefault="007D21C9" w:rsidP="00997692">
            <w:pPr>
              <w:jc w:val="right"/>
            </w:pPr>
            <w:r>
              <w:t>411</w:t>
            </w:r>
          </w:p>
        </w:tc>
        <w:tc>
          <w:tcPr>
            <w:tcW w:w="380" w:type="pct"/>
            <w:shd w:val="clear" w:color="FFFFFF" w:fill="FFFFFF"/>
            <w:tcMar>
              <w:top w:w="51" w:type="dxa"/>
              <w:left w:w="57" w:type="dxa"/>
              <w:bottom w:w="51" w:type="dxa"/>
              <w:right w:w="57" w:type="dxa"/>
            </w:tcMar>
            <w:vAlign w:val="bottom"/>
          </w:tcPr>
          <w:p w14:paraId="36EB8CD5" w14:textId="39677216" w:rsidR="007D21C9" w:rsidRPr="004E274C" w:rsidRDefault="007D21C9" w:rsidP="00997692">
            <w:pPr>
              <w:jc w:val="right"/>
            </w:pPr>
            <w:r>
              <w:t>5,6</w:t>
            </w:r>
            <w:r w:rsidR="00C27569">
              <w:t> %</w:t>
            </w:r>
          </w:p>
        </w:tc>
        <w:tc>
          <w:tcPr>
            <w:tcW w:w="354" w:type="pct"/>
            <w:shd w:val="clear" w:color="FFFFFF" w:fill="FFFFFF"/>
            <w:tcMar>
              <w:top w:w="51" w:type="dxa"/>
              <w:left w:w="57" w:type="dxa"/>
              <w:bottom w:w="51" w:type="dxa"/>
              <w:right w:w="57" w:type="dxa"/>
            </w:tcMar>
            <w:vAlign w:val="bottom"/>
          </w:tcPr>
          <w:p w14:paraId="0586893F" w14:textId="77777777" w:rsidR="007D21C9" w:rsidRPr="004E274C" w:rsidRDefault="007D21C9" w:rsidP="00997692">
            <w:pPr>
              <w:jc w:val="right"/>
            </w:pPr>
            <w:r>
              <w:t>223</w:t>
            </w:r>
          </w:p>
        </w:tc>
        <w:tc>
          <w:tcPr>
            <w:tcW w:w="372" w:type="pct"/>
            <w:shd w:val="clear" w:color="FFFFFF" w:fill="FFFFFF"/>
            <w:tcMar>
              <w:top w:w="51" w:type="dxa"/>
              <w:left w:w="57" w:type="dxa"/>
              <w:bottom w:w="51" w:type="dxa"/>
              <w:right w:w="57" w:type="dxa"/>
            </w:tcMar>
            <w:vAlign w:val="bottom"/>
          </w:tcPr>
          <w:p w14:paraId="154BDC67" w14:textId="50F9BD72" w:rsidR="007D21C9" w:rsidRPr="004E274C" w:rsidRDefault="007D21C9" w:rsidP="00997692">
            <w:pPr>
              <w:jc w:val="right"/>
            </w:pPr>
            <w:r>
              <w:t>5,6</w:t>
            </w:r>
            <w:r w:rsidR="00C27569">
              <w:t> %</w:t>
            </w:r>
          </w:p>
        </w:tc>
        <w:tc>
          <w:tcPr>
            <w:tcW w:w="363" w:type="pct"/>
            <w:shd w:val="clear" w:color="FFFFFF" w:fill="FFFFFF"/>
            <w:tcMar>
              <w:top w:w="51" w:type="dxa"/>
              <w:left w:w="57" w:type="dxa"/>
              <w:bottom w:w="51" w:type="dxa"/>
              <w:right w:w="57" w:type="dxa"/>
            </w:tcMar>
            <w:vAlign w:val="bottom"/>
          </w:tcPr>
          <w:p w14:paraId="1A531CD5" w14:textId="77777777" w:rsidR="007D21C9" w:rsidRPr="004E274C" w:rsidRDefault="007D21C9" w:rsidP="00997692">
            <w:pPr>
              <w:jc w:val="right"/>
            </w:pPr>
            <w:r>
              <w:t>206</w:t>
            </w:r>
          </w:p>
        </w:tc>
        <w:tc>
          <w:tcPr>
            <w:tcW w:w="468" w:type="pct"/>
            <w:shd w:val="clear" w:color="FFFFFF" w:fill="FFFFFF"/>
            <w:tcMar>
              <w:top w:w="51" w:type="dxa"/>
              <w:left w:w="57" w:type="dxa"/>
              <w:bottom w:w="51" w:type="dxa"/>
              <w:right w:w="57" w:type="dxa"/>
            </w:tcMar>
            <w:vAlign w:val="bottom"/>
          </w:tcPr>
          <w:p w14:paraId="0185E0D0" w14:textId="5C4B7B96" w:rsidR="007D21C9" w:rsidRPr="004E274C" w:rsidRDefault="007D21C9" w:rsidP="00997692">
            <w:pPr>
              <w:jc w:val="right"/>
            </w:pPr>
            <w:r>
              <w:t>5,6</w:t>
            </w:r>
            <w:r w:rsidR="00C27569">
              <w:t> %</w:t>
            </w:r>
          </w:p>
        </w:tc>
        <w:tc>
          <w:tcPr>
            <w:tcW w:w="81" w:type="pct"/>
            <w:shd w:val="clear" w:color="FFFFFF" w:fill="FFFFFF"/>
            <w:tcMar>
              <w:top w:w="51" w:type="dxa"/>
              <w:left w:w="0" w:type="dxa"/>
              <w:bottom w:w="51" w:type="dxa"/>
              <w:right w:w="0" w:type="dxa"/>
            </w:tcMar>
            <w:vAlign w:val="bottom"/>
          </w:tcPr>
          <w:p w14:paraId="080E3F57"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25A0B3CA" w14:textId="77777777" w:rsidR="007D21C9" w:rsidRPr="004E274C" w:rsidRDefault="007D21C9" w:rsidP="00997692">
            <w:pPr>
              <w:jc w:val="right"/>
            </w:pPr>
            <w:r>
              <w:t xml:space="preserve">475 </w:t>
            </w:r>
          </w:p>
        </w:tc>
        <w:tc>
          <w:tcPr>
            <w:tcW w:w="436" w:type="pct"/>
            <w:shd w:val="clear" w:color="FFFFFF" w:fill="FFFFFF"/>
            <w:tcMar>
              <w:top w:w="51" w:type="dxa"/>
              <w:left w:w="57" w:type="dxa"/>
              <w:bottom w:w="51" w:type="dxa"/>
              <w:right w:w="57" w:type="dxa"/>
            </w:tcMar>
            <w:vAlign w:val="bottom"/>
          </w:tcPr>
          <w:p w14:paraId="211E20CB" w14:textId="77777777" w:rsidR="007D21C9" w:rsidRPr="004E274C" w:rsidRDefault="007D21C9" w:rsidP="00997692">
            <w:pPr>
              <w:jc w:val="right"/>
            </w:pPr>
            <w:r>
              <w:t xml:space="preserve">1 988 </w:t>
            </w:r>
          </w:p>
        </w:tc>
      </w:tr>
      <w:tr w:rsidR="007D21C9" w:rsidRPr="004E274C" w14:paraId="08DB7485" w14:textId="77777777" w:rsidTr="00F22D34">
        <w:tc>
          <w:tcPr>
            <w:tcW w:w="1775" w:type="pct"/>
            <w:shd w:val="clear" w:color="FFFFFF" w:fill="FFFFFF"/>
            <w:tcMar>
              <w:top w:w="51" w:type="dxa"/>
              <w:left w:w="57" w:type="dxa"/>
              <w:bottom w:w="51" w:type="dxa"/>
              <w:right w:w="57" w:type="dxa"/>
            </w:tcMar>
            <w:vAlign w:val="center"/>
          </w:tcPr>
          <w:p w14:paraId="7F4EA78D" w14:textId="77777777" w:rsidR="007D21C9" w:rsidRPr="004E274C" w:rsidRDefault="007D21C9" w:rsidP="00CE7ACD">
            <w:pPr>
              <w:pStyle w:val="TabellHode-rad"/>
            </w:pPr>
            <w:r>
              <w:t>Talent Norge AS</w:t>
            </w:r>
          </w:p>
        </w:tc>
        <w:tc>
          <w:tcPr>
            <w:tcW w:w="316" w:type="pct"/>
            <w:shd w:val="clear" w:color="FFFFFF" w:fill="FFFFFF"/>
            <w:tcMar>
              <w:top w:w="51" w:type="dxa"/>
              <w:left w:w="57" w:type="dxa"/>
              <w:bottom w:w="51" w:type="dxa"/>
              <w:right w:w="57" w:type="dxa"/>
            </w:tcMar>
            <w:vAlign w:val="bottom"/>
          </w:tcPr>
          <w:p w14:paraId="077ECC04" w14:textId="77777777" w:rsidR="007D21C9" w:rsidRPr="004E274C" w:rsidRDefault="007D21C9" w:rsidP="00997692">
            <w:pPr>
              <w:jc w:val="right"/>
            </w:pPr>
            <w:r>
              <w:t>210</w:t>
            </w:r>
          </w:p>
        </w:tc>
        <w:tc>
          <w:tcPr>
            <w:tcW w:w="380" w:type="pct"/>
            <w:shd w:val="clear" w:color="FFFFFF" w:fill="FFFFFF"/>
            <w:tcMar>
              <w:top w:w="51" w:type="dxa"/>
              <w:left w:w="57" w:type="dxa"/>
              <w:bottom w:w="51" w:type="dxa"/>
              <w:right w:w="57" w:type="dxa"/>
            </w:tcMar>
            <w:vAlign w:val="bottom"/>
          </w:tcPr>
          <w:p w14:paraId="26657405" w14:textId="3061CD09" w:rsidR="007D21C9" w:rsidRPr="004E274C" w:rsidRDefault="007D21C9" w:rsidP="00997692">
            <w:pPr>
              <w:jc w:val="right"/>
            </w:pPr>
            <w:r>
              <w:t>5,7</w:t>
            </w:r>
            <w:r w:rsidR="00C27569">
              <w:t> %</w:t>
            </w:r>
          </w:p>
        </w:tc>
        <w:tc>
          <w:tcPr>
            <w:tcW w:w="354" w:type="pct"/>
            <w:shd w:val="clear" w:color="FFFFFF" w:fill="FFFFFF"/>
            <w:tcMar>
              <w:top w:w="51" w:type="dxa"/>
              <w:left w:w="57" w:type="dxa"/>
              <w:bottom w:w="51" w:type="dxa"/>
              <w:right w:w="57" w:type="dxa"/>
            </w:tcMar>
            <w:vAlign w:val="bottom"/>
          </w:tcPr>
          <w:p w14:paraId="1D20B0FF" w14:textId="77777777" w:rsidR="007D21C9" w:rsidRPr="004E274C" w:rsidRDefault="007D21C9" w:rsidP="00997692">
            <w:pPr>
              <w:jc w:val="right"/>
            </w:pPr>
            <w:r>
              <w:t>-</w:t>
            </w:r>
          </w:p>
        </w:tc>
        <w:tc>
          <w:tcPr>
            <w:tcW w:w="372" w:type="pct"/>
            <w:shd w:val="clear" w:color="FFFFFF" w:fill="FFFFFF"/>
            <w:tcMar>
              <w:top w:w="51" w:type="dxa"/>
              <w:left w:w="57" w:type="dxa"/>
              <w:bottom w:w="51" w:type="dxa"/>
              <w:right w:w="57" w:type="dxa"/>
            </w:tcMar>
            <w:vAlign w:val="bottom"/>
          </w:tcPr>
          <w:p w14:paraId="0A32DD90" w14:textId="77777777" w:rsidR="007D21C9" w:rsidRPr="004E274C" w:rsidRDefault="007D21C9" w:rsidP="00997692">
            <w:pPr>
              <w:jc w:val="right"/>
            </w:pPr>
            <w:r>
              <w:t>-</w:t>
            </w:r>
          </w:p>
        </w:tc>
        <w:tc>
          <w:tcPr>
            <w:tcW w:w="363" w:type="pct"/>
            <w:shd w:val="clear" w:color="FFFFFF" w:fill="FFFFFF"/>
            <w:tcMar>
              <w:top w:w="51" w:type="dxa"/>
              <w:left w:w="57" w:type="dxa"/>
              <w:bottom w:w="51" w:type="dxa"/>
              <w:right w:w="57" w:type="dxa"/>
            </w:tcMar>
            <w:vAlign w:val="bottom"/>
          </w:tcPr>
          <w:p w14:paraId="5C6A9642" w14:textId="77777777" w:rsidR="007D21C9" w:rsidRPr="004E274C" w:rsidRDefault="007D21C9" w:rsidP="00997692">
            <w:pPr>
              <w:jc w:val="right"/>
            </w:pPr>
            <w:r>
              <w:t>105</w:t>
            </w:r>
          </w:p>
        </w:tc>
        <w:tc>
          <w:tcPr>
            <w:tcW w:w="468" w:type="pct"/>
            <w:shd w:val="clear" w:color="FFFFFF" w:fill="FFFFFF"/>
            <w:tcMar>
              <w:top w:w="51" w:type="dxa"/>
              <w:left w:w="57" w:type="dxa"/>
              <w:bottom w:w="51" w:type="dxa"/>
              <w:right w:w="57" w:type="dxa"/>
            </w:tcMar>
            <w:vAlign w:val="bottom"/>
          </w:tcPr>
          <w:p w14:paraId="00133D9E" w14:textId="2F309CDF" w:rsidR="007D21C9" w:rsidRPr="004E274C" w:rsidRDefault="007D21C9" w:rsidP="00997692">
            <w:pPr>
              <w:jc w:val="right"/>
            </w:pPr>
            <w:r>
              <w:t>5,2</w:t>
            </w:r>
            <w:r w:rsidR="00C27569">
              <w:t> %</w:t>
            </w:r>
          </w:p>
        </w:tc>
        <w:tc>
          <w:tcPr>
            <w:tcW w:w="81" w:type="pct"/>
            <w:shd w:val="clear" w:color="FFFFFF" w:fill="FFFFFF"/>
            <w:tcMar>
              <w:top w:w="51" w:type="dxa"/>
              <w:left w:w="0" w:type="dxa"/>
              <w:bottom w:w="51" w:type="dxa"/>
              <w:right w:w="0" w:type="dxa"/>
            </w:tcMar>
            <w:vAlign w:val="bottom"/>
          </w:tcPr>
          <w:p w14:paraId="7D2F8F7E"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24A0BE5A" w14:textId="77777777" w:rsidR="007D21C9" w:rsidRPr="004E274C" w:rsidRDefault="007D21C9" w:rsidP="00997692">
            <w:pPr>
              <w:jc w:val="right"/>
            </w:pPr>
            <w:r>
              <w:t>260</w:t>
            </w:r>
          </w:p>
        </w:tc>
        <w:tc>
          <w:tcPr>
            <w:tcW w:w="436" w:type="pct"/>
            <w:shd w:val="clear" w:color="FFFFFF" w:fill="FFFFFF"/>
            <w:tcMar>
              <w:top w:w="51" w:type="dxa"/>
              <w:left w:w="57" w:type="dxa"/>
              <w:bottom w:w="51" w:type="dxa"/>
              <w:right w:w="57" w:type="dxa"/>
            </w:tcMar>
            <w:vAlign w:val="bottom"/>
          </w:tcPr>
          <w:p w14:paraId="45B34143" w14:textId="77777777" w:rsidR="007D21C9" w:rsidRPr="004E274C" w:rsidRDefault="007D21C9" w:rsidP="00997692">
            <w:pPr>
              <w:jc w:val="right"/>
            </w:pPr>
            <w:r>
              <w:t>823</w:t>
            </w:r>
          </w:p>
        </w:tc>
      </w:tr>
      <w:tr w:rsidR="007D21C9" w:rsidRPr="004E274C" w14:paraId="34DA496E" w14:textId="77777777" w:rsidTr="00F22D34">
        <w:tc>
          <w:tcPr>
            <w:tcW w:w="1775" w:type="pct"/>
            <w:shd w:val="clear" w:color="FFFFFF" w:fill="FFFFFF"/>
            <w:tcMar>
              <w:top w:w="51" w:type="dxa"/>
              <w:left w:w="57" w:type="dxa"/>
              <w:bottom w:w="51" w:type="dxa"/>
              <w:right w:w="57" w:type="dxa"/>
            </w:tcMar>
            <w:vAlign w:val="center"/>
          </w:tcPr>
          <w:p w14:paraId="6611C93D" w14:textId="77777777" w:rsidR="007D21C9" w:rsidRPr="004E274C" w:rsidRDefault="007D21C9" w:rsidP="00CE7ACD">
            <w:pPr>
              <w:pStyle w:val="TabellHode-rad"/>
            </w:pPr>
            <w:r>
              <w:t>Trøndelag Teater AS</w:t>
            </w:r>
          </w:p>
        </w:tc>
        <w:tc>
          <w:tcPr>
            <w:tcW w:w="316" w:type="pct"/>
            <w:shd w:val="clear" w:color="FFFFFF" w:fill="FFFFFF"/>
            <w:tcMar>
              <w:top w:w="51" w:type="dxa"/>
              <w:left w:w="57" w:type="dxa"/>
              <w:bottom w:w="51" w:type="dxa"/>
              <w:right w:w="57" w:type="dxa"/>
            </w:tcMar>
            <w:vAlign w:val="bottom"/>
          </w:tcPr>
          <w:p w14:paraId="53620878" w14:textId="77777777" w:rsidR="007D21C9" w:rsidRPr="004E274C" w:rsidRDefault="007D21C9" w:rsidP="00997692">
            <w:pPr>
              <w:jc w:val="right"/>
            </w:pPr>
            <w:r>
              <w:t>120</w:t>
            </w:r>
          </w:p>
        </w:tc>
        <w:tc>
          <w:tcPr>
            <w:tcW w:w="380" w:type="pct"/>
            <w:shd w:val="clear" w:color="FFFFFF" w:fill="FFFFFF"/>
            <w:tcMar>
              <w:top w:w="51" w:type="dxa"/>
              <w:left w:w="57" w:type="dxa"/>
              <w:bottom w:w="51" w:type="dxa"/>
              <w:right w:w="57" w:type="dxa"/>
            </w:tcMar>
            <w:vAlign w:val="bottom"/>
          </w:tcPr>
          <w:p w14:paraId="72EBBF3A" w14:textId="2AA4ACD0" w:rsidR="007D21C9" w:rsidRPr="004E274C" w:rsidRDefault="007D21C9" w:rsidP="00997692">
            <w:pPr>
              <w:jc w:val="right"/>
            </w:pPr>
            <w:r>
              <w:t>0,0</w:t>
            </w:r>
            <w:r w:rsidR="00C27569">
              <w:t> %</w:t>
            </w:r>
          </w:p>
        </w:tc>
        <w:tc>
          <w:tcPr>
            <w:tcW w:w="354" w:type="pct"/>
            <w:shd w:val="clear" w:color="FFFFFF" w:fill="FFFFFF"/>
            <w:tcMar>
              <w:top w:w="51" w:type="dxa"/>
              <w:left w:w="57" w:type="dxa"/>
              <w:bottom w:w="51" w:type="dxa"/>
              <w:right w:w="57" w:type="dxa"/>
            </w:tcMar>
            <w:vAlign w:val="bottom"/>
          </w:tcPr>
          <w:p w14:paraId="591419E4" w14:textId="77777777" w:rsidR="007D21C9" w:rsidRPr="004E274C" w:rsidRDefault="007D21C9" w:rsidP="00997692">
            <w:pPr>
              <w:jc w:val="right"/>
            </w:pPr>
            <w:r>
              <w:t>60</w:t>
            </w:r>
          </w:p>
        </w:tc>
        <w:tc>
          <w:tcPr>
            <w:tcW w:w="372" w:type="pct"/>
            <w:shd w:val="clear" w:color="FFFFFF" w:fill="FFFFFF"/>
            <w:tcMar>
              <w:top w:w="51" w:type="dxa"/>
              <w:left w:w="57" w:type="dxa"/>
              <w:bottom w:w="51" w:type="dxa"/>
              <w:right w:w="57" w:type="dxa"/>
            </w:tcMar>
            <w:vAlign w:val="bottom"/>
          </w:tcPr>
          <w:p w14:paraId="7332298D" w14:textId="6261BDA5" w:rsidR="007D21C9" w:rsidRPr="004E274C" w:rsidRDefault="007D21C9" w:rsidP="00997692">
            <w:pPr>
              <w:jc w:val="right"/>
            </w:pPr>
            <w:r>
              <w:t>0,0</w:t>
            </w:r>
            <w:r w:rsidR="00C27569">
              <w:t> %</w:t>
            </w:r>
          </w:p>
        </w:tc>
        <w:tc>
          <w:tcPr>
            <w:tcW w:w="363" w:type="pct"/>
            <w:shd w:val="clear" w:color="FFFFFF" w:fill="FFFFFF"/>
            <w:tcMar>
              <w:top w:w="51" w:type="dxa"/>
              <w:left w:w="57" w:type="dxa"/>
              <w:bottom w:w="51" w:type="dxa"/>
              <w:right w:w="57" w:type="dxa"/>
            </w:tcMar>
            <w:vAlign w:val="bottom"/>
          </w:tcPr>
          <w:p w14:paraId="6670EB60" w14:textId="77777777" w:rsidR="007D21C9" w:rsidRPr="004E274C" w:rsidRDefault="007D21C9" w:rsidP="00997692">
            <w:pPr>
              <w:jc w:val="right"/>
            </w:pPr>
            <w:r>
              <w:t>45</w:t>
            </w:r>
          </w:p>
        </w:tc>
        <w:tc>
          <w:tcPr>
            <w:tcW w:w="468" w:type="pct"/>
            <w:shd w:val="clear" w:color="FFFFFF" w:fill="FFFFFF"/>
            <w:tcMar>
              <w:top w:w="51" w:type="dxa"/>
              <w:left w:w="57" w:type="dxa"/>
              <w:bottom w:w="51" w:type="dxa"/>
              <w:right w:w="57" w:type="dxa"/>
            </w:tcMar>
            <w:vAlign w:val="bottom"/>
          </w:tcPr>
          <w:p w14:paraId="1502A41C" w14:textId="770EC922" w:rsidR="007D21C9" w:rsidRPr="004E274C" w:rsidRDefault="007D21C9" w:rsidP="00997692">
            <w:pPr>
              <w:jc w:val="right"/>
            </w:pPr>
            <w:r>
              <w:t>0,0</w:t>
            </w:r>
            <w:r w:rsidR="00C27569">
              <w:t> %</w:t>
            </w:r>
          </w:p>
        </w:tc>
        <w:tc>
          <w:tcPr>
            <w:tcW w:w="81" w:type="pct"/>
            <w:shd w:val="clear" w:color="FFFFFF" w:fill="FFFFFF"/>
            <w:tcMar>
              <w:top w:w="51" w:type="dxa"/>
              <w:left w:w="0" w:type="dxa"/>
              <w:bottom w:w="51" w:type="dxa"/>
              <w:right w:w="0" w:type="dxa"/>
            </w:tcMar>
            <w:vAlign w:val="bottom"/>
          </w:tcPr>
          <w:p w14:paraId="215E7EAC"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412E3E50" w14:textId="77777777" w:rsidR="007D21C9" w:rsidRPr="004E274C" w:rsidRDefault="007D21C9" w:rsidP="00997692">
            <w:pPr>
              <w:jc w:val="right"/>
            </w:pPr>
            <w:r>
              <w:t>120</w:t>
            </w:r>
          </w:p>
        </w:tc>
        <w:tc>
          <w:tcPr>
            <w:tcW w:w="436" w:type="pct"/>
            <w:shd w:val="clear" w:color="FFFFFF" w:fill="FFFFFF"/>
            <w:tcMar>
              <w:top w:w="51" w:type="dxa"/>
              <w:left w:w="57" w:type="dxa"/>
              <w:bottom w:w="51" w:type="dxa"/>
              <w:right w:w="57" w:type="dxa"/>
            </w:tcMar>
            <w:vAlign w:val="bottom"/>
          </w:tcPr>
          <w:p w14:paraId="261954E3" w14:textId="77777777" w:rsidR="007D21C9" w:rsidRPr="004E274C" w:rsidRDefault="007D21C9" w:rsidP="00997692">
            <w:pPr>
              <w:jc w:val="right"/>
            </w:pPr>
            <w:r>
              <w:t>430</w:t>
            </w:r>
          </w:p>
        </w:tc>
      </w:tr>
      <w:tr w:rsidR="007D21C9" w:rsidRPr="004E274C" w14:paraId="311B3D1C" w14:textId="77777777" w:rsidTr="00F22D34">
        <w:tc>
          <w:tcPr>
            <w:tcW w:w="1775" w:type="pct"/>
            <w:shd w:val="clear" w:color="FFFFFF" w:fill="FFFFFF"/>
            <w:tcMar>
              <w:top w:w="51" w:type="dxa"/>
              <w:left w:w="57" w:type="dxa"/>
              <w:bottom w:w="51" w:type="dxa"/>
              <w:right w:w="57" w:type="dxa"/>
            </w:tcMar>
            <w:vAlign w:val="center"/>
          </w:tcPr>
          <w:p w14:paraId="353FC6F2" w14:textId="77777777" w:rsidR="007D21C9" w:rsidRPr="004E274C" w:rsidRDefault="007D21C9" w:rsidP="00CE7ACD">
            <w:pPr>
              <w:pStyle w:val="TabellHode-rad"/>
            </w:pPr>
            <w:r>
              <w:t>Universitetssenteret på Svalbard AS</w:t>
            </w:r>
          </w:p>
        </w:tc>
        <w:tc>
          <w:tcPr>
            <w:tcW w:w="316" w:type="pct"/>
            <w:shd w:val="clear" w:color="FFFFFF" w:fill="FFFFFF"/>
            <w:tcMar>
              <w:top w:w="51" w:type="dxa"/>
              <w:left w:w="57" w:type="dxa"/>
              <w:bottom w:w="51" w:type="dxa"/>
              <w:right w:w="57" w:type="dxa"/>
            </w:tcMar>
            <w:vAlign w:val="bottom"/>
          </w:tcPr>
          <w:p w14:paraId="6ABFFE6A" w14:textId="77777777" w:rsidR="007D21C9" w:rsidRPr="004E274C" w:rsidRDefault="007D21C9" w:rsidP="00997692">
            <w:pPr>
              <w:jc w:val="right"/>
            </w:pPr>
            <w:r>
              <w:t>114</w:t>
            </w:r>
          </w:p>
        </w:tc>
        <w:tc>
          <w:tcPr>
            <w:tcW w:w="380" w:type="pct"/>
            <w:shd w:val="clear" w:color="FFFFFF" w:fill="FFFFFF"/>
            <w:tcMar>
              <w:top w:w="51" w:type="dxa"/>
              <w:left w:w="57" w:type="dxa"/>
              <w:bottom w:w="51" w:type="dxa"/>
              <w:right w:w="57" w:type="dxa"/>
            </w:tcMar>
            <w:vAlign w:val="bottom"/>
          </w:tcPr>
          <w:p w14:paraId="629013CE" w14:textId="7C73A043" w:rsidR="007D21C9" w:rsidRPr="004E274C" w:rsidRDefault="007D21C9" w:rsidP="00997692">
            <w:pPr>
              <w:jc w:val="right"/>
            </w:pPr>
            <w:r>
              <w:t>5,6</w:t>
            </w:r>
            <w:r w:rsidR="00C27569">
              <w:t> %</w:t>
            </w:r>
          </w:p>
        </w:tc>
        <w:tc>
          <w:tcPr>
            <w:tcW w:w="354" w:type="pct"/>
            <w:shd w:val="clear" w:color="FFFFFF" w:fill="FFFFFF"/>
            <w:tcMar>
              <w:top w:w="51" w:type="dxa"/>
              <w:left w:w="57" w:type="dxa"/>
              <w:bottom w:w="51" w:type="dxa"/>
              <w:right w:w="57" w:type="dxa"/>
            </w:tcMar>
            <w:vAlign w:val="bottom"/>
          </w:tcPr>
          <w:p w14:paraId="4C54A3DF" w14:textId="77777777" w:rsidR="007D21C9" w:rsidRPr="004E274C" w:rsidRDefault="007D21C9" w:rsidP="00997692">
            <w:pPr>
              <w:jc w:val="right"/>
            </w:pPr>
            <w:r>
              <w:t>76</w:t>
            </w:r>
          </w:p>
        </w:tc>
        <w:tc>
          <w:tcPr>
            <w:tcW w:w="372" w:type="pct"/>
            <w:shd w:val="clear" w:color="FFFFFF" w:fill="FFFFFF"/>
            <w:tcMar>
              <w:top w:w="51" w:type="dxa"/>
              <w:left w:w="57" w:type="dxa"/>
              <w:bottom w:w="51" w:type="dxa"/>
              <w:right w:w="57" w:type="dxa"/>
            </w:tcMar>
            <w:vAlign w:val="bottom"/>
          </w:tcPr>
          <w:p w14:paraId="661F7A46" w14:textId="4EBD2CA8" w:rsidR="007D21C9" w:rsidRPr="004E274C" w:rsidRDefault="007D21C9" w:rsidP="00997692">
            <w:pPr>
              <w:jc w:val="right"/>
            </w:pPr>
            <w:r>
              <w:t>5,6</w:t>
            </w:r>
            <w:r w:rsidR="00C27569">
              <w:t> %</w:t>
            </w:r>
          </w:p>
        </w:tc>
        <w:tc>
          <w:tcPr>
            <w:tcW w:w="363" w:type="pct"/>
            <w:shd w:val="clear" w:color="FFFFFF" w:fill="FFFFFF"/>
            <w:tcMar>
              <w:top w:w="51" w:type="dxa"/>
              <w:left w:w="57" w:type="dxa"/>
              <w:bottom w:w="51" w:type="dxa"/>
              <w:right w:w="57" w:type="dxa"/>
            </w:tcMar>
            <w:vAlign w:val="bottom"/>
          </w:tcPr>
          <w:p w14:paraId="60A2CE95" w14:textId="77777777" w:rsidR="007D21C9" w:rsidRPr="004E274C" w:rsidRDefault="007D21C9" w:rsidP="00997692">
            <w:pPr>
              <w:jc w:val="right"/>
            </w:pPr>
            <w:r>
              <w:t>63</w:t>
            </w:r>
          </w:p>
        </w:tc>
        <w:tc>
          <w:tcPr>
            <w:tcW w:w="468" w:type="pct"/>
            <w:shd w:val="clear" w:color="FFFFFF" w:fill="FFFFFF"/>
            <w:tcMar>
              <w:top w:w="51" w:type="dxa"/>
              <w:left w:w="57" w:type="dxa"/>
              <w:bottom w:w="51" w:type="dxa"/>
              <w:right w:w="57" w:type="dxa"/>
            </w:tcMar>
            <w:vAlign w:val="bottom"/>
          </w:tcPr>
          <w:p w14:paraId="60DC0D55" w14:textId="6FFF52FD" w:rsidR="007D21C9" w:rsidRPr="004E274C" w:rsidRDefault="007D21C9" w:rsidP="00997692">
            <w:pPr>
              <w:jc w:val="right"/>
            </w:pPr>
            <w:r>
              <w:t>5,4</w:t>
            </w:r>
            <w:r w:rsidR="00C27569">
              <w:t> %</w:t>
            </w:r>
          </w:p>
        </w:tc>
        <w:tc>
          <w:tcPr>
            <w:tcW w:w="81" w:type="pct"/>
            <w:shd w:val="clear" w:color="FFFFFF" w:fill="FFFFFF"/>
            <w:tcMar>
              <w:top w:w="51" w:type="dxa"/>
              <w:left w:w="0" w:type="dxa"/>
              <w:bottom w:w="51" w:type="dxa"/>
              <w:right w:w="0" w:type="dxa"/>
            </w:tcMar>
            <w:vAlign w:val="bottom"/>
          </w:tcPr>
          <w:p w14:paraId="74F86299"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77EB76EC" w14:textId="77777777" w:rsidR="007D21C9" w:rsidRPr="004E274C" w:rsidRDefault="007D21C9" w:rsidP="00997692">
            <w:pPr>
              <w:jc w:val="right"/>
            </w:pPr>
            <w:r>
              <w:t>114</w:t>
            </w:r>
          </w:p>
        </w:tc>
        <w:tc>
          <w:tcPr>
            <w:tcW w:w="436" w:type="pct"/>
            <w:shd w:val="clear" w:color="FFFFFF" w:fill="FFFFFF"/>
            <w:tcMar>
              <w:top w:w="51" w:type="dxa"/>
              <w:left w:w="57" w:type="dxa"/>
              <w:bottom w:w="51" w:type="dxa"/>
              <w:right w:w="57" w:type="dxa"/>
            </w:tcMar>
            <w:vAlign w:val="bottom"/>
          </w:tcPr>
          <w:p w14:paraId="1F3E38F1" w14:textId="77777777" w:rsidR="007D21C9" w:rsidRPr="004E274C" w:rsidRDefault="007D21C9" w:rsidP="00997692">
            <w:pPr>
              <w:jc w:val="right"/>
            </w:pPr>
            <w:r>
              <w:t>788</w:t>
            </w:r>
          </w:p>
        </w:tc>
      </w:tr>
      <w:tr w:rsidR="007D21C9" w:rsidRPr="004E274C" w14:paraId="0D39C45C" w14:textId="77777777" w:rsidTr="00F22D34">
        <w:tc>
          <w:tcPr>
            <w:tcW w:w="1775" w:type="pct"/>
            <w:shd w:val="clear" w:color="FFFFFF" w:fill="FFFFFF"/>
            <w:tcMar>
              <w:top w:w="51" w:type="dxa"/>
              <w:left w:w="57" w:type="dxa"/>
              <w:bottom w:w="51" w:type="dxa"/>
              <w:right w:w="57" w:type="dxa"/>
            </w:tcMar>
            <w:vAlign w:val="center"/>
          </w:tcPr>
          <w:p w14:paraId="7D04208D" w14:textId="77777777" w:rsidR="007D21C9" w:rsidRPr="004E274C" w:rsidRDefault="007D21C9" w:rsidP="00CE7ACD">
            <w:pPr>
              <w:pStyle w:val="TabellHode-rad"/>
            </w:pPr>
            <w:r>
              <w:t>AS Vinmonopolet</w:t>
            </w:r>
          </w:p>
        </w:tc>
        <w:tc>
          <w:tcPr>
            <w:tcW w:w="316" w:type="pct"/>
            <w:shd w:val="clear" w:color="FFFFFF" w:fill="FFFFFF"/>
            <w:tcMar>
              <w:top w:w="51" w:type="dxa"/>
              <w:left w:w="57" w:type="dxa"/>
              <w:bottom w:w="51" w:type="dxa"/>
              <w:right w:w="57" w:type="dxa"/>
            </w:tcMar>
            <w:vAlign w:val="bottom"/>
          </w:tcPr>
          <w:p w14:paraId="2261C912" w14:textId="77777777" w:rsidR="007D21C9" w:rsidRPr="004E274C" w:rsidRDefault="007D21C9" w:rsidP="00997692">
            <w:pPr>
              <w:jc w:val="right"/>
            </w:pPr>
            <w:r>
              <w:t>310</w:t>
            </w:r>
          </w:p>
        </w:tc>
        <w:tc>
          <w:tcPr>
            <w:tcW w:w="380" w:type="pct"/>
            <w:shd w:val="clear" w:color="FFFFFF" w:fill="FFFFFF"/>
            <w:tcMar>
              <w:top w:w="51" w:type="dxa"/>
              <w:left w:w="57" w:type="dxa"/>
              <w:bottom w:w="51" w:type="dxa"/>
              <w:right w:w="57" w:type="dxa"/>
            </w:tcMar>
            <w:vAlign w:val="bottom"/>
          </w:tcPr>
          <w:p w14:paraId="1C6B7728" w14:textId="2481F9FF" w:rsidR="007D21C9" w:rsidRPr="004E274C" w:rsidRDefault="007D21C9" w:rsidP="00997692">
            <w:pPr>
              <w:jc w:val="right"/>
            </w:pPr>
            <w:r>
              <w:t>0,0</w:t>
            </w:r>
            <w:r w:rsidR="00C27569">
              <w:t> %</w:t>
            </w:r>
          </w:p>
        </w:tc>
        <w:tc>
          <w:tcPr>
            <w:tcW w:w="354" w:type="pct"/>
            <w:shd w:val="clear" w:color="FFFFFF" w:fill="FFFFFF"/>
            <w:tcMar>
              <w:top w:w="51" w:type="dxa"/>
              <w:left w:w="57" w:type="dxa"/>
              <w:bottom w:w="51" w:type="dxa"/>
              <w:right w:w="57" w:type="dxa"/>
            </w:tcMar>
            <w:vAlign w:val="bottom"/>
          </w:tcPr>
          <w:p w14:paraId="61C6F52C" w14:textId="77777777" w:rsidR="007D21C9" w:rsidRPr="004E274C" w:rsidRDefault="007D21C9" w:rsidP="00997692">
            <w:pPr>
              <w:jc w:val="right"/>
            </w:pPr>
            <w:r>
              <w:t>200</w:t>
            </w:r>
          </w:p>
        </w:tc>
        <w:tc>
          <w:tcPr>
            <w:tcW w:w="372" w:type="pct"/>
            <w:shd w:val="clear" w:color="FFFFFF" w:fill="FFFFFF"/>
            <w:tcMar>
              <w:top w:w="51" w:type="dxa"/>
              <w:left w:w="57" w:type="dxa"/>
              <w:bottom w:w="51" w:type="dxa"/>
              <w:right w:w="57" w:type="dxa"/>
            </w:tcMar>
            <w:vAlign w:val="bottom"/>
          </w:tcPr>
          <w:p w14:paraId="28B8894E" w14:textId="73EDED85" w:rsidR="007D21C9" w:rsidRPr="004E274C" w:rsidRDefault="007D21C9" w:rsidP="00997692">
            <w:pPr>
              <w:jc w:val="right"/>
            </w:pPr>
            <w:r>
              <w:t>0,0</w:t>
            </w:r>
            <w:r w:rsidR="00C27569">
              <w:t> %</w:t>
            </w:r>
          </w:p>
        </w:tc>
        <w:tc>
          <w:tcPr>
            <w:tcW w:w="363" w:type="pct"/>
            <w:shd w:val="clear" w:color="FFFFFF" w:fill="FFFFFF"/>
            <w:tcMar>
              <w:top w:w="51" w:type="dxa"/>
              <w:left w:w="57" w:type="dxa"/>
              <w:bottom w:w="51" w:type="dxa"/>
              <w:right w:w="57" w:type="dxa"/>
            </w:tcMar>
            <w:vAlign w:val="bottom"/>
          </w:tcPr>
          <w:p w14:paraId="4A783387" w14:textId="77777777" w:rsidR="007D21C9" w:rsidRPr="004E274C" w:rsidRDefault="007D21C9" w:rsidP="00997692">
            <w:pPr>
              <w:jc w:val="right"/>
            </w:pPr>
            <w:r>
              <w:t>160</w:t>
            </w:r>
          </w:p>
        </w:tc>
        <w:tc>
          <w:tcPr>
            <w:tcW w:w="468" w:type="pct"/>
            <w:shd w:val="clear" w:color="FFFFFF" w:fill="FFFFFF"/>
            <w:tcMar>
              <w:top w:w="51" w:type="dxa"/>
              <w:left w:w="57" w:type="dxa"/>
              <w:bottom w:w="51" w:type="dxa"/>
              <w:right w:w="57" w:type="dxa"/>
            </w:tcMar>
            <w:vAlign w:val="bottom"/>
          </w:tcPr>
          <w:p w14:paraId="005D92BF" w14:textId="584D80FE" w:rsidR="007D21C9" w:rsidRPr="004E274C" w:rsidRDefault="007D21C9" w:rsidP="00997692">
            <w:pPr>
              <w:jc w:val="right"/>
            </w:pPr>
            <w:r>
              <w:t>0,0</w:t>
            </w:r>
            <w:r w:rsidR="00C27569">
              <w:t> %</w:t>
            </w:r>
          </w:p>
        </w:tc>
        <w:tc>
          <w:tcPr>
            <w:tcW w:w="81" w:type="pct"/>
            <w:shd w:val="clear" w:color="FFFFFF" w:fill="FFFFFF"/>
            <w:tcMar>
              <w:top w:w="51" w:type="dxa"/>
              <w:left w:w="0" w:type="dxa"/>
              <w:bottom w:w="51" w:type="dxa"/>
              <w:right w:w="0" w:type="dxa"/>
            </w:tcMar>
            <w:vAlign w:val="bottom"/>
          </w:tcPr>
          <w:p w14:paraId="20D34E8E"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657954A8" w14:textId="77777777" w:rsidR="007D21C9" w:rsidRPr="004E274C" w:rsidRDefault="007D21C9" w:rsidP="00997692">
            <w:pPr>
              <w:jc w:val="right"/>
            </w:pPr>
            <w:r>
              <w:t xml:space="preserve">310 </w:t>
            </w:r>
          </w:p>
        </w:tc>
        <w:tc>
          <w:tcPr>
            <w:tcW w:w="436" w:type="pct"/>
            <w:shd w:val="clear" w:color="FFFFFF" w:fill="FFFFFF"/>
            <w:tcMar>
              <w:top w:w="51" w:type="dxa"/>
              <w:left w:w="57" w:type="dxa"/>
              <w:bottom w:w="51" w:type="dxa"/>
              <w:right w:w="57" w:type="dxa"/>
            </w:tcMar>
            <w:vAlign w:val="bottom"/>
          </w:tcPr>
          <w:p w14:paraId="7AB1ACA9" w14:textId="77777777" w:rsidR="007D21C9" w:rsidRPr="004E274C" w:rsidRDefault="007D21C9" w:rsidP="00997692">
            <w:pPr>
              <w:jc w:val="right"/>
            </w:pPr>
            <w:r>
              <w:t xml:space="preserve">1 630 </w:t>
            </w:r>
          </w:p>
        </w:tc>
      </w:tr>
      <w:tr w:rsidR="007D21C9" w:rsidRPr="004E274C" w14:paraId="2206D2E2" w14:textId="77777777" w:rsidTr="00F22D34">
        <w:tc>
          <w:tcPr>
            <w:tcW w:w="1775" w:type="pct"/>
            <w:shd w:val="clear" w:color="FFFFFF" w:fill="FFFFFF"/>
            <w:tcMar>
              <w:top w:w="51" w:type="dxa"/>
              <w:left w:w="57" w:type="dxa"/>
              <w:bottom w:w="51" w:type="dxa"/>
              <w:right w:w="57" w:type="dxa"/>
            </w:tcMar>
            <w:vAlign w:val="center"/>
          </w:tcPr>
          <w:p w14:paraId="7C2EC5B9" w14:textId="77777777" w:rsidR="007D21C9" w:rsidRPr="004E274C" w:rsidRDefault="007D21C9" w:rsidP="000201D7">
            <w:pPr>
              <w:pStyle w:val="TabellHode-kolonne"/>
            </w:pPr>
            <w:r>
              <w:t>Ikke kategoriserte selskaper</w:t>
            </w:r>
          </w:p>
        </w:tc>
        <w:tc>
          <w:tcPr>
            <w:tcW w:w="316" w:type="pct"/>
            <w:shd w:val="clear" w:color="FFFFFF" w:fill="FFFFFF"/>
            <w:tcMar>
              <w:top w:w="51" w:type="dxa"/>
              <w:left w:w="57" w:type="dxa"/>
              <w:bottom w:w="51" w:type="dxa"/>
              <w:right w:w="57" w:type="dxa"/>
            </w:tcMar>
            <w:vAlign w:val="center"/>
          </w:tcPr>
          <w:p w14:paraId="29645547" w14:textId="77777777" w:rsidR="007D21C9" w:rsidRPr="004E274C" w:rsidRDefault="007D21C9" w:rsidP="00997692">
            <w:pPr>
              <w:pStyle w:val="NoParagraphStyle"/>
              <w:jc w:val="right"/>
              <w:rPr>
                <w:lang w:val="nb-NO"/>
              </w:rPr>
            </w:pPr>
          </w:p>
        </w:tc>
        <w:tc>
          <w:tcPr>
            <w:tcW w:w="380" w:type="pct"/>
            <w:shd w:val="clear" w:color="FFFFFF" w:fill="FFFFFF"/>
            <w:tcMar>
              <w:top w:w="51" w:type="dxa"/>
              <w:left w:w="57" w:type="dxa"/>
              <w:bottom w:w="51" w:type="dxa"/>
              <w:right w:w="57" w:type="dxa"/>
            </w:tcMar>
            <w:vAlign w:val="center"/>
          </w:tcPr>
          <w:p w14:paraId="09283D11" w14:textId="77777777" w:rsidR="007D21C9" w:rsidRPr="004E274C" w:rsidRDefault="007D21C9" w:rsidP="00997692">
            <w:pPr>
              <w:pStyle w:val="NoParagraphStyle"/>
              <w:jc w:val="right"/>
              <w:rPr>
                <w:lang w:val="nb-NO"/>
              </w:rPr>
            </w:pPr>
          </w:p>
        </w:tc>
        <w:tc>
          <w:tcPr>
            <w:tcW w:w="354" w:type="pct"/>
            <w:shd w:val="clear" w:color="FFFFFF" w:fill="FFFFFF"/>
            <w:tcMar>
              <w:top w:w="51" w:type="dxa"/>
              <w:left w:w="57" w:type="dxa"/>
              <w:bottom w:w="51" w:type="dxa"/>
              <w:right w:w="57" w:type="dxa"/>
            </w:tcMar>
            <w:vAlign w:val="center"/>
          </w:tcPr>
          <w:p w14:paraId="67BB7876" w14:textId="77777777" w:rsidR="007D21C9" w:rsidRPr="004E274C" w:rsidRDefault="007D21C9" w:rsidP="00997692">
            <w:pPr>
              <w:pStyle w:val="NoParagraphStyle"/>
              <w:jc w:val="right"/>
              <w:rPr>
                <w:lang w:val="nb-NO"/>
              </w:rPr>
            </w:pPr>
          </w:p>
        </w:tc>
        <w:tc>
          <w:tcPr>
            <w:tcW w:w="372" w:type="pct"/>
            <w:shd w:val="clear" w:color="FFFFFF" w:fill="FFFFFF"/>
            <w:tcMar>
              <w:top w:w="51" w:type="dxa"/>
              <w:left w:w="57" w:type="dxa"/>
              <w:bottom w:w="51" w:type="dxa"/>
              <w:right w:w="57" w:type="dxa"/>
            </w:tcMar>
            <w:vAlign w:val="center"/>
          </w:tcPr>
          <w:p w14:paraId="1E09250E" w14:textId="77777777" w:rsidR="007D21C9" w:rsidRPr="004E274C" w:rsidRDefault="007D21C9" w:rsidP="00997692">
            <w:pPr>
              <w:pStyle w:val="NoParagraphStyle"/>
              <w:jc w:val="right"/>
              <w:rPr>
                <w:lang w:val="nb-NO"/>
              </w:rPr>
            </w:pPr>
          </w:p>
        </w:tc>
        <w:tc>
          <w:tcPr>
            <w:tcW w:w="363" w:type="pct"/>
            <w:shd w:val="clear" w:color="FFFFFF" w:fill="FFFFFF"/>
            <w:tcMar>
              <w:top w:w="51" w:type="dxa"/>
              <w:left w:w="57" w:type="dxa"/>
              <w:bottom w:w="51" w:type="dxa"/>
              <w:right w:w="57" w:type="dxa"/>
            </w:tcMar>
            <w:vAlign w:val="center"/>
          </w:tcPr>
          <w:p w14:paraId="5FDF49EC" w14:textId="77777777" w:rsidR="007D21C9" w:rsidRPr="004E274C" w:rsidRDefault="007D21C9" w:rsidP="00997692">
            <w:pPr>
              <w:pStyle w:val="NoParagraphStyle"/>
              <w:jc w:val="right"/>
              <w:rPr>
                <w:lang w:val="nb-NO"/>
              </w:rPr>
            </w:pPr>
          </w:p>
        </w:tc>
        <w:tc>
          <w:tcPr>
            <w:tcW w:w="468" w:type="pct"/>
            <w:shd w:val="clear" w:color="FFFFFF" w:fill="FFFFFF"/>
            <w:tcMar>
              <w:top w:w="51" w:type="dxa"/>
              <w:left w:w="57" w:type="dxa"/>
              <w:bottom w:w="51" w:type="dxa"/>
              <w:right w:w="57" w:type="dxa"/>
            </w:tcMar>
            <w:vAlign w:val="center"/>
          </w:tcPr>
          <w:p w14:paraId="1423D9A6" w14:textId="77777777" w:rsidR="007D21C9" w:rsidRPr="004E274C" w:rsidRDefault="007D21C9" w:rsidP="00997692">
            <w:pPr>
              <w:pStyle w:val="NoParagraphStyle"/>
              <w:jc w:val="right"/>
              <w:rPr>
                <w:lang w:val="nb-NO"/>
              </w:rPr>
            </w:pPr>
          </w:p>
        </w:tc>
        <w:tc>
          <w:tcPr>
            <w:tcW w:w="81" w:type="pct"/>
            <w:shd w:val="clear" w:color="FFFFFF" w:fill="FFFFFF"/>
            <w:tcMar>
              <w:top w:w="51" w:type="dxa"/>
              <w:left w:w="0" w:type="dxa"/>
              <w:bottom w:w="51" w:type="dxa"/>
              <w:right w:w="0" w:type="dxa"/>
            </w:tcMar>
            <w:vAlign w:val="center"/>
          </w:tcPr>
          <w:p w14:paraId="3E6172E5" w14:textId="77777777" w:rsidR="007D21C9" w:rsidRPr="004E274C" w:rsidRDefault="007D21C9" w:rsidP="000201D7"/>
        </w:tc>
        <w:tc>
          <w:tcPr>
            <w:tcW w:w="456" w:type="pct"/>
            <w:shd w:val="clear" w:color="FFFFFF" w:fill="FFFFFF"/>
            <w:tcMar>
              <w:top w:w="51" w:type="dxa"/>
              <w:left w:w="57" w:type="dxa"/>
              <w:bottom w:w="51" w:type="dxa"/>
              <w:right w:w="57" w:type="dxa"/>
            </w:tcMar>
            <w:vAlign w:val="center"/>
          </w:tcPr>
          <w:p w14:paraId="3B81A0DF" w14:textId="77777777" w:rsidR="007D21C9" w:rsidRPr="004E274C" w:rsidRDefault="007D21C9" w:rsidP="00997692">
            <w:pPr>
              <w:jc w:val="right"/>
            </w:pPr>
          </w:p>
        </w:tc>
        <w:tc>
          <w:tcPr>
            <w:tcW w:w="436" w:type="pct"/>
            <w:shd w:val="clear" w:color="FFFFFF" w:fill="FFFFFF"/>
            <w:tcMar>
              <w:top w:w="51" w:type="dxa"/>
              <w:left w:w="57" w:type="dxa"/>
              <w:bottom w:w="51" w:type="dxa"/>
              <w:right w:w="57" w:type="dxa"/>
            </w:tcMar>
            <w:vAlign w:val="center"/>
          </w:tcPr>
          <w:p w14:paraId="77055124" w14:textId="77777777" w:rsidR="007D21C9" w:rsidRPr="004E274C" w:rsidRDefault="007D21C9" w:rsidP="00997692">
            <w:pPr>
              <w:jc w:val="right"/>
            </w:pPr>
          </w:p>
        </w:tc>
      </w:tr>
      <w:tr w:rsidR="007D21C9" w:rsidRPr="004E274C" w14:paraId="23D7BEE6" w14:textId="77777777" w:rsidTr="00F22D34">
        <w:tc>
          <w:tcPr>
            <w:tcW w:w="1775" w:type="pct"/>
            <w:shd w:val="clear" w:color="FFFFFF" w:fill="FFFFFF"/>
            <w:tcMar>
              <w:top w:w="51" w:type="dxa"/>
              <w:left w:w="57" w:type="dxa"/>
              <w:bottom w:w="51" w:type="dxa"/>
              <w:right w:w="57" w:type="dxa"/>
            </w:tcMar>
            <w:vAlign w:val="center"/>
          </w:tcPr>
          <w:p w14:paraId="7AD4E4DD" w14:textId="77777777" w:rsidR="007D21C9" w:rsidRPr="004E274C" w:rsidRDefault="007D21C9" w:rsidP="00CE7ACD">
            <w:pPr>
              <w:pStyle w:val="TabellHode-rad"/>
            </w:pPr>
            <w:proofErr w:type="spellStart"/>
            <w:r>
              <w:t>Eiscat</w:t>
            </w:r>
            <w:proofErr w:type="spellEnd"/>
            <w:r>
              <w:t xml:space="preserve"> AB***</w:t>
            </w:r>
          </w:p>
        </w:tc>
        <w:tc>
          <w:tcPr>
            <w:tcW w:w="316" w:type="pct"/>
            <w:shd w:val="clear" w:color="FFFFFF" w:fill="FFFFFF"/>
            <w:tcMar>
              <w:top w:w="51" w:type="dxa"/>
              <w:left w:w="57" w:type="dxa"/>
              <w:bottom w:w="51" w:type="dxa"/>
              <w:right w:w="57" w:type="dxa"/>
            </w:tcMar>
            <w:vAlign w:val="bottom"/>
          </w:tcPr>
          <w:p w14:paraId="545CFE66" w14:textId="77777777" w:rsidR="007D21C9" w:rsidRPr="004E274C" w:rsidRDefault="007D21C9" w:rsidP="00997692">
            <w:pPr>
              <w:pStyle w:val="NoParagraphStyle"/>
              <w:jc w:val="right"/>
              <w:rPr>
                <w:lang w:val="nb-NO"/>
              </w:rPr>
            </w:pPr>
          </w:p>
        </w:tc>
        <w:tc>
          <w:tcPr>
            <w:tcW w:w="380" w:type="pct"/>
            <w:shd w:val="clear" w:color="FFFFFF" w:fill="FFFFFF"/>
            <w:tcMar>
              <w:top w:w="51" w:type="dxa"/>
              <w:left w:w="57" w:type="dxa"/>
              <w:bottom w:w="51" w:type="dxa"/>
              <w:right w:w="57" w:type="dxa"/>
            </w:tcMar>
            <w:vAlign w:val="bottom"/>
          </w:tcPr>
          <w:p w14:paraId="0E9882AC" w14:textId="77777777" w:rsidR="007D21C9" w:rsidRPr="004E274C" w:rsidRDefault="007D21C9" w:rsidP="00997692">
            <w:pPr>
              <w:pStyle w:val="NoParagraphStyle"/>
              <w:jc w:val="right"/>
              <w:rPr>
                <w:lang w:val="nb-NO"/>
              </w:rPr>
            </w:pPr>
          </w:p>
        </w:tc>
        <w:tc>
          <w:tcPr>
            <w:tcW w:w="354" w:type="pct"/>
            <w:shd w:val="clear" w:color="FFFFFF" w:fill="FFFFFF"/>
            <w:tcMar>
              <w:top w:w="51" w:type="dxa"/>
              <w:left w:w="57" w:type="dxa"/>
              <w:bottom w:w="51" w:type="dxa"/>
              <w:right w:w="57" w:type="dxa"/>
            </w:tcMar>
            <w:vAlign w:val="bottom"/>
          </w:tcPr>
          <w:p w14:paraId="0BD9BE61" w14:textId="77777777" w:rsidR="007D21C9" w:rsidRPr="004E274C" w:rsidRDefault="007D21C9" w:rsidP="00997692">
            <w:pPr>
              <w:pStyle w:val="NoParagraphStyle"/>
              <w:jc w:val="right"/>
              <w:rPr>
                <w:lang w:val="nb-NO"/>
              </w:rPr>
            </w:pPr>
          </w:p>
        </w:tc>
        <w:tc>
          <w:tcPr>
            <w:tcW w:w="372" w:type="pct"/>
            <w:shd w:val="clear" w:color="FFFFFF" w:fill="FFFFFF"/>
            <w:tcMar>
              <w:top w:w="51" w:type="dxa"/>
              <w:left w:w="57" w:type="dxa"/>
              <w:bottom w:w="51" w:type="dxa"/>
              <w:right w:w="57" w:type="dxa"/>
            </w:tcMar>
            <w:vAlign w:val="bottom"/>
          </w:tcPr>
          <w:p w14:paraId="3B694410" w14:textId="77777777" w:rsidR="007D21C9" w:rsidRPr="004E274C" w:rsidRDefault="007D21C9" w:rsidP="00997692">
            <w:pPr>
              <w:pStyle w:val="NoParagraphStyle"/>
              <w:jc w:val="right"/>
              <w:rPr>
                <w:lang w:val="nb-NO"/>
              </w:rPr>
            </w:pPr>
          </w:p>
        </w:tc>
        <w:tc>
          <w:tcPr>
            <w:tcW w:w="363" w:type="pct"/>
            <w:shd w:val="clear" w:color="FFFFFF" w:fill="FFFFFF"/>
            <w:tcMar>
              <w:top w:w="51" w:type="dxa"/>
              <w:left w:w="57" w:type="dxa"/>
              <w:bottom w:w="51" w:type="dxa"/>
              <w:right w:w="57" w:type="dxa"/>
            </w:tcMar>
            <w:vAlign w:val="bottom"/>
          </w:tcPr>
          <w:p w14:paraId="5064F5D3" w14:textId="77777777" w:rsidR="007D21C9" w:rsidRPr="004E274C" w:rsidRDefault="007D21C9" w:rsidP="00997692">
            <w:pPr>
              <w:jc w:val="right"/>
            </w:pPr>
          </w:p>
        </w:tc>
        <w:tc>
          <w:tcPr>
            <w:tcW w:w="468" w:type="pct"/>
            <w:shd w:val="clear" w:color="FFFFFF" w:fill="FFFFFF"/>
            <w:tcMar>
              <w:top w:w="51" w:type="dxa"/>
              <w:left w:w="57" w:type="dxa"/>
              <w:bottom w:w="51" w:type="dxa"/>
              <w:right w:w="57" w:type="dxa"/>
            </w:tcMar>
            <w:vAlign w:val="bottom"/>
          </w:tcPr>
          <w:p w14:paraId="4C377B97" w14:textId="77777777" w:rsidR="007D21C9" w:rsidRPr="004E274C" w:rsidRDefault="007D21C9" w:rsidP="00997692">
            <w:pPr>
              <w:jc w:val="right"/>
            </w:pPr>
          </w:p>
        </w:tc>
        <w:tc>
          <w:tcPr>
            <w:tcW w:w="81" w:type="pct"/>
            <w:shd w:val="clear" w:color="FFFFFF" w:fill="FFFFFF"/>
            <w:tcMar>
              <w:top w:w="51" w:type="dxa"/>
              <w:left w:w="0" w:type="dxa"/>
              <w:bottom w:w="51" w:type="dxa"/>
              <w:right w:w="0" w:type="dxa"/>
            </w:tcMar>
            <w:vAlign w:val="bottom"/>
          </w:tcPr>
          <w:p w14:paraId="078D24D4"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4CCA8BBE" w14:textId="77777777" w:rsidR="007D21C9" w:rsidRPr="004E274C" w:rsidRDefault="007D21C9" w:rsidP="00997692">
            <w:pPr>
              <w:jc w:val="right"/>
            </w:pPr>
            <w:r>
              <w:t xml:space="preserve">140 </w:t>
            </w:r>
          </w:p>
        </w:tc>
        <w:tc>
          <w:tcPr>
            <w:tcW w:w="436" w:type="pct"/>
            <w:shd w:val="clear" w:color="FFFFFF" w:fill="FFFFFF"/>
            <w:tcMar>
              <w:top w:w="51" w:type="dxa"/>
              <w:left w:w="57" w:type="dxa"/>
              <w:bottom w:w="51" w:type="dxa"/>
              <w:right w:w="57" w:type="dxa"/>
            </w:tcMar>
            <w:vAlign w:val="bottom"/>
          </w:tcPr>
          <w:p w14:paraId="115FD0BE" w14:textId="77777777" w:rsidR="007D21C9" w:rsidRPr="004E274C" w:rsidRDefault="007D21C9" w:rsidP="00997692">
            <w:pPr>
              <w:jc w:val="right"/>
            </w:pPr>
            <w:r>
              <w:t xml:space="preserve">420 </w:t>
            </w:r>
          </w:p>
        </w:tc>
      </w:tr>
      <w:tr w:rsidR="007D21C9" w:rsidRPr="004E274C" w14:paraId="4FD725E5" w14:textId="77777777" w:rsidTr="00F22D34">
        <w:tc>
          <w:tcPr>
            <w:tcW w:w="1775" w:type="pct"/>
            <w:shd w:val="clear" w:color="FFFFFF" w:fill="FFFFFF"/>
            <w:tcMar>
              <w:top w:w="51" w:type="dxa"/>
              <w:left w:w="57" w:type="dxa"/>
              <w:bottom w:w="51" w:type="dxa"/>
              <w:right w:w="57" w:type="dxa"/>
            </w:tcMar>
            <w:vAlign w:val="center"/>
          </w:tcPr>
          <w:p w14:paraId="26C34809" w14:textId="77777777" w:rsidR="007D21C9" w:rsidRPr="004E274C" w:rsidRDefault="007D21C9" w:rsidP="00CE7ACD">
            <w:pPr>
              <w:pStyle w:val="TabellHode-rad"/>
            </w:pPr>
            <w:r>
              <w:t>Folketrygdfondet</w:t>
            </w:r>
          </w:p>
        </w:tc>
        <w:tc>
          <w:tcPr>
            <w:tcW w:w="316" w:type="pct"/>
            <w:shd w:val="clear" w:color="FFFFFF" w:fill="FFFFFF"/>
            <w:tcMar>
              <w:top w:w="51" w:type="dxa"/>
              <w:left w:w="57" w:type="dxa"/>
              <w:bottom w:w="51" w:type="dxa"/>
              <w:right w:w="57" w:type="dxa"/>
            </w:tcMar>
            <w:vAlign w:val="bottom"/>
          </w:tcPr>
          <w:p w14:paraId="2CAF49E0" w14:textId="77777777" w:rsidR="007D21C9" w:rsidRPr="004E274C" w:rsidRDefault="007D21C9" w:rsidP="00997692">
            <w:pPr>
              <w:jc w:val="right"/>
            </w:pPr>
            <w:r>
              <w:t>459</w:t>
            </w:r>
          </w:p>
        </w:tc>
        <w:tc>
          <w:tcPr>
            <w:tcW w:w="380" w:type="pct"/>
            <w:shd w:val="clear" w:color="FFFFFF" w:fill="FFFFFF"/>
            <w:tcMar>
              <w:top w:w="51" w:type="dxa"/>
              <w:left w:w="57" w:type="dxa"/>
              <w:bottom w:w="51" w:type="dxa"/>
              <w:right w:w="57" w:type="dxa"/>
            </w:tcMar>
            <w:vAlign w:val="bottom"/>
          </w:tcPr>
          <w:p w14:paraId="5BB1F096" w14:textId="1A8E2AB7" w:rsidR="007D21C9" w:rsidRPr="004E274C" w:rsidRDefault="007D21C9" w:rsidP="00997692">
            <w:pPr>
              <w:jc w:val="right"/>
            </w:pPr>
            <w:r>
              <w:t>4,5</w:t>
            </w:r>
            <w:r w:rsidR="00C27569">
              <w:t> %</w:t>
            </w:r>
          </w:p>
        </w:tc>
        <w:tc>
          <w:tcPr>
            <w:tcW w:w="354" w:type="pct"/>
            <w:shd w:val="clear" w:color="FFFFFF" w:fill="FFFFFF"/>
            <w:tcMar>
              <w:top w:w="51" w:type="dxa"/>
              <w:left w:w="57" w:type="dxa"/>
              <w:bottom w:w="51" w:type="dxa"/>
              <w:right w:w="57" w:type="dxa"/>
            </w:tcMar>
            <w:vAlign w:val="bottom"/>
          </w:tcPr>
          <w:p w14:paraId="54679F01" w14:textId="77777777" w:rsidR="007D21C9" w:rsidRPr="004E274C" w:rsidRDefault="007D21C9" w:rsidP="00997692">
            <w:pPr>
              <w:jc w:val="right"/>
            </w:pPr>
            <w:r>
              <w:t>268</w:t>
            </w:r>
          </w:p>
        </w:tc>
        <w:tc>
          <w:tcPr>
            <w:tcW w:w="372" w:type="pct"/>
            <w:shd w:val="clear" w:color="FFFFFF" w:fill="FFFFFF"/>
            <w:tcMar>
              <w:top w:w="51" w:type="dxa"/>
              <w:left w:w="57" w:type="dxa"/>
              <w:bottom w:w="51" w:type="dxa"/>
              <w:right w:w="57" w:type="dxa"/>
            </w:tcMar>
            <w:vAlign w:val="bottom"/>
          </w:tcPr>
          <w:p w14:paraId="264BD483" w14:textId="12F41AB0" w:rsidR="007D21C9" w:rsidRPr="004E274C" w:rsidRDefault="007D21C9" w:rsidP="00997692">
            <w:pPr>
              <w:jc w:val="right"/>
            </w:pPr>
            <w:r>
              <w:t>4,3</w:t>
            </w:r>
            <w:r w:rsidR="00C27569">
              <w:t> %</w:t>
            </w:r>
          </w:p>
        </w:tc>
        <w:tc>
          <w:tcPr>
            <w:tcW w:w="363" w:type="pct"/>
            <w:shd w:val="clear" w:color="FFFFFF" w:fill="FFFFFF"/>
            <w:tcMar>
              <w:top w:w="51" w:type="dxa"/>
              <w:left w:w="57" w:type="dxa"/>
              <w:bottom w:w="51" w:type="dxa"/>
              <w:right w:w="57" w:type="dxa"/>
            </w:tcMar>
            <w:vAlign w:val="bottom"/>
          </w:tcPr>
          <w:p w14:paraId="462475B0" w14:textId="77777777" w:rsidR="007D21C9" w:rsidRPr="004E274C" w:rsidRDefault="007D21C9" w:rsidP="00997692">
            <w:pPr>
              <w:jc w:val="right"/>
            </w:pPr>
            <w:r>
              <w:t>160</w:t>
            </w:r>
          </w:p>
        </w:tc>
        <w:tc>
          <w:tcPr>
            <w:tcW w:w="468" w:type="pct"/>
            <w:shd w:val="clear" w:color="FFFFFF" w:fill="FFFFFF"/>
            <w:tcMar>
              <w:top w:w="51" w:type="dxa"/>
              <w:left w:w="57" w:type="dxa"/>
              <w:bottom w:w="51" w:type="dxa"/>
              <w:right w:w="57" w:type="dxa"/>
            </w:tcMar>
            <w:vAlign w:val="bottom"/>
          </w:tcPr>
          <w:p w14:paraId="7FC3C171" w14:textId="43292E9F" w:rsidR="007D21C9" w:rsidRPr="004E274C" w:rsidRDefault="007D21C9" w:rsidP="00997692">
            <w:pPr>
              <w:jc w:val="right"/>
            </w:pPr>
            <w:r>
              <w:t>4,6</w:t>
            </w:r>
            <w:r w:rsidR="00C27569">
              <w:t> %</w:t>
            </w:r>
          </w:p>
        </w:tc>
        <w:tc>
          <w:tcPr>
            <w:tcW w:w="81" w:type="pct"/>
            <w:shd w:val="clear" w:color="FFFFFF" w:fill="FFFFFF"/>
            <w:tcMar>
              <w:top w:w="51" w:type="dxa"/>
              <w:left w:w="0" w:type="dxa"/>
              <w:bottom w:w="51" w:type="dxa"/>
              <w:right w:w="0" w:type="dxa"/>
            </w:tcMar>
            <w:vAlign w:val="bottom"/>
          </w:tcPr>
          <w:p w14:paraId="13E10A75"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3B5AEE77" w14:textId="77777777" w:rsidR="007D21C9" w:rsidRPr="004E274C" w:rsidRDefault="007D21C9" w:rsidP="00997692">
            <w:pPr>
              <w:jc w:val="right"/>
            </w:pPr>
            <w:r>
              <w:t>491</w:t>
            </w:r>
          </w:p>
        </w:tc>
        <w:tc>
          <w:tcPr>
            <w:tcW w:w="436" w:type="pct"/>
            <w:shd w:val="clear" w:color="FFFFFF" w:fill="FFFFFF"/>
            <w:tcMar>
              <w:top w:w="51" w:type="dxa"/>
              <w:left w:w="57" w:type="dxa"/>
              <w:bottom w:w="51" w:type="dxa"/>
              <w:right w:w="57" w:type="dxa"/>
            </w:tcMar>
            <w:vAlign w:val="bottom"/>
          </w:tcPr>
          <w:p w14:paraId="2A7B1B68" w14:textId="77777777" w:rsidR="007D21C9" w:rsidRPr="004E274C" w:rsidRDefault="007D21C9" w:rsidP="00997692">
            <w:pPr>
              <w:jc w:val="right"/>
            </w:pPr>
            <w:r>
              <w:t>2 060</w:t>
            </w:r>
          </w:p>
        </w:tc>
      </w:tr>
      <w:tr w:rsidR="007D21C9" w:rsidRPr="004E274C" w14:paraId="48309234" w14:textId="77777777" w:rsidTr="00F22D34">
        <w:tc>
          <w:tcPr>
            <w:tcW w:w="1775" w:type="pct"/>
            <w:shd w:val="clear" w:color="FFFFFF" w:fill="FFFFFF"/>
            <w:tcMar>
              <w:top w:w="51" w:type="dxa"/>
              <w:left w:w="57" w:type="dxa"/>
              <w:bottom w:w="51" w:type="dxa"/>
              <w:right w:w="57" w:type="dxa"/>
            </w:tcMar>
            <w:vAlign w:val="center"/>
          </w:tcPr>
          <w:p w14:paraId="0BD5961D" w14:textId="77777777" w:rsidR="007D21C9" w:rsidRPr="004E274C" w:rsidRDefault="007D21C9" w:rsidP="00CE7ACD">
            <w:pPr>
              <w:pStyle w:val="TabellHode-rad"/>
            </w:pPr>
            <w:r>
              <w:t>Rygge 1 AS</w:t>
            </w:r>
          </w:p>
        </w:tc>
        <w:tc>
          <w:tcPr>
            <w:tcW w:w="316" w:type="pct"/>
            <w:shd w:val="clear" w:color="FFFFFF" w:fill="FFFFFF"/>
            <w:tcMar>
              <w:top w:w="51" w:type="dxa"/>
              <w:left w:w="57" w:type="dxa"/>
              <w:bottom w:w="51" w:type="dxa"/>
              <w:right w:w="57" w:type="dxa"/>
            </w:tcMar>
            <w:vAlign w:val="bottom"/>
          </w:tcPr>
          <w:p w14:paraId="1BEC9ACC" w14:textId="77777777" w:rsidR="007D21C9" w:rsidRPr="004E274C" w:rsidRDefault="007D21C9" w:rsidP="000201D7">
            <w:pPr>
              <w:pStyle w:val="NoParagraphStyle"/>
              <w:rPr>
                <w:lang w:val="nb-NO"/>
              </w:rPr>
            </w:pPr>
          </w:p>
        </w:tc>
        <w:tc>
          <w:tcPr>
            <w:tcW w:w="380" w:type="pct"/>
            <w:shd w:val="clear" w:color="FFFFFF" w:fill="FFFFFF"/>
            <w:tcMar>
              <w:top w:w="51" w:type="dxa"/>
              <w:left w:w="57" w:type="dxa"/>
              <w:bottom w:w="51" w:type="dxa"/>
              <w:right w:w="57" w:type="dxa"/>
            </w:tcMar>
            <w:vAlign w:val="bottom"/>
          </w:tcPr>
          <w:p w14:paraId="5EFB49CB" w14:textId="77777777" w:rsidR="007D21C9" w:rsidRPr="004E274C" w:rsidRDefault="007D21C9" w:rsidP="000201D7">
            <w:pPr>
              <w:pStyle w:val="NoParagraphStyle"/>
              <w:rPr>
                <w:lang w:val="nb-NO"/>
              </w:rPr>
            </w:pPr>
          </w:p>
        </w:tc>
        <w:tc>
          <w:tcPr>
            <w:tcW w:w="354" w:type="pct"/>
            <w:shd w:val="clear" w:color="FFFFFF" w:fill="FFFFFF"/>
            <w:tcMar>
              <w:top w:w="51" w:type="dxa"/>
              <w:left w:w="57" w:type="dxa"/>
              <w:bottom w:w="51" w:type="dxa"/>
              <w:right w:w="57" w:type="dxa"/>
            </w:tcMar>
            <w:vAlign w:val="bottom"/>
          </w:tcPr>
          <w:p w14:paraId="694AC7BC" w14:textId="77777777" w:rsidR="007D21C9" w:rsidRPr="004E274C" w:rsidRDefault="007D21C9" w:rsidP="000201D7">
            <w:pPr>
              <w:pStyle w:val="NoParagraphStyle"/>
              <w:rPr>
                <w:lang w:val="nb-NO"/>
              </w:rPr>
            </w:pPr>
          </w:p>
        </w:tc>
        <w:tc>
          <w:tcPr>
            <w:tcW w:w="372" w:type="pct"/>
            <w:shd w:val="clear" w:color="FFFFFF" w:fill="FFFFFF"/>
            <w:tcMar>
              <w:top w:w="51" w:type="dxa"/>
              <w:left w:w="57" w:type="dxa"/>
              <w:bottom w:w="51" w:type="dxa"/>
              <w:right w:w="57" w:type="dxa"/>
            </w:tcMar>
            <w:vAlign w:val="bottom"/>
          </w:tcPr>
          <w:p w14:paraId="74DD7313" w14:textId="77777777" w:rsidR="007D21C9" w:rsidRPr="004E274C" w:rsidRDefault="007D21C9" w:rsidP="000201D7">
            <w:pPr>
              <w:pStyle w:val="NoParagraphStyle"/>
              <w:rPr>
                <w:lang w:val="nb-NO"/>
              </w:rPr>
            </w:pPr>
          </w:p>
        </w:tc>
        <w:tc>
          <w:tcPr>
            <w:tcW w:w="363" w:type="pct"/>
            <w:shd w:val="clear" w:color="FFFFFF" w:fill="FFFFFF"/>
            <w:tcMar>
              <w:top w:w="51" w:type="dxa"/>
              <w:left w:w="57" w:type="dxa"/>
              <w:bottom w:w="51" w:type="dxa"/>
              <w:right w:w="57" w:type="dxa"/>
            </w:tcMar>
            <w:vAlign w:val="bottom"/>
          </w:tcPr>
          <w:p w14:paraId="6E94A2CD" w14:textId="77777777" w:rsidR="007D21C9" w:rsidRPr="004E274C" w:rsidRDefault="007D21C9" w:rsidP="000201D7">
            <w:pPr>
              <w:pStyle w:val="NoParagraphStyle"/>
              <w:rPr>
                <w:lang w:val="nb-NO"/>
              </w:rPr>
            </w:pPr>
          </w:p>
        </w:tc>
        <w:tc>
          <w:tcPr>
            <w:tcW w:w="468" w:type="pct"/>
            <w:shd w:val="clear" w:color="FFFFFF" w:fill="FFFFFF"/>
            <w:tcMar>
              <w:top w:w="51" w:type="dxa"/>
              <w:left w:w="57" w:type="dxa"/>
              <w:bottom w:w="51" w:type="dxa"/>
              <w:right w:w="57" w:type="dxa"/>
            </w:tcMar>
            <w:vAlign w:val="bottom"/>
          </w:tcPr>
          <w:p w14:paraId="573678E6" w14:textId="77777777" w:rsidR="007D21C9" w:rsidRPr="004E274C" w:rsidRDefault="007D21C9" w:rsidP="000201D7">
            <w:pPr>
              <w:pStyle w:val="NoParagraphStyle"/>
              <w:rPr>
                <w:lang w:val="nb-NO"/>
              </w:rPr>
            </w:pPr>
          </w:p>
        </w:tc>
        <w:tc>
          <w:tcPr>
            <w:tcW w:w="81" w:type="pct"/>
            <w:shd w:val="clear" w:color="FFFFFF" w:fill="FFFFFF"/>
            <w:tcMar>
              <w:top w:w="51" w:type="dxa"/>
              <w:left w:w="0" w:type="dxa"/>
              <w:bottom w:w="51" w:type="dxa"/>
              <w:right w:w="0" w:type="dxa"/>
            </w:tcMar>
            <w:vAlign w:val="bottom"/>
          </w:tcPr>
          <w:p w14:paraId="5FC8F515" w14:textId="77777777" w:rsidR="007D21C9" w:rsidRPr="004E274C" w:rsidRDefault="007D21C9" w:rsidP="000201D7"/>
        </w:tc>
        <w:tc>
          <w:tcPr>
            <w:tcW w:w="456" w:type="pct"/>
            <w:shd w:val="clear" w:color="FFFFFF" w:fill="FFFFFF"/>
            <w:tcMar>
              <w:top w:w="51" w:type="dxa"/>
              <w:left w:w="57" w:type="dxa"/>
              <w:bottom w:w="51" w:type="dxa"/>
              <w:right w:w="57" w:type="dxa"/>
            </w:tcMar>
            <w:vAlign w:val="bottom"/>
          </w:tcPr>
          <w:p w14:paraId="3B6F0530" w14:textId="77777777" w:rsidR="007D21C9" w:rsidRPr="004E274C" w:rsidRDefault="007D21C9" w:rsidP="000201D7"/>
        </w:tc>
        <w:tc>
          <w:tcPr>
            <w:tcW w:w="436" w:type="pct"/>
            <w:shd w:val="clear" w:color="FFFFFF" w:fill="FFFFFF"/>
            <w:tcMar>
              <w:top w:w="51" w:type="dxa"/>
              <w:left w:w="57" w:type="dxa"/>
              <w:bottom w:w="51" w:type="dxa"/>
              <w:right w:w="57" w:type="dxa"/>
            </w:tcMar>
            <w:vAlign w:val="bottom"/>
          </w:tcPr>
          <w:p w14:paraId="2D26E51F" w14:textId="77777777" w:rsidR="007D21C9" w:rsidRPr="004E274C" w:rsidRDefault="007D21C9" w:rsidP="000201D7"/>
        </w:tc>
      </w:tr>
    </w:tbl>
    <w:p w14:paraId="7BB8F8E9" w14:textId="77777777" w:rsidR="007D21C9" w:rsidRPr="004E274C" w:rsidRDefault="007D21C9" w:rsidP="007D21C9">
      <w:pPr>
        <w:pStyle w:val="Note"/>
      </w:pPr>
      <w:r w:rsidRPr="004E274C">
        <w:t>*</w:t>
      </w:r>
      <w:proofErr w:type="spellStart"/>
      <w:r w:rsidRPr="004E274C">
        <w:t>Allstad</w:t>
      </w:r>
      <w:proofErr w:type="spellEnd"/>
      <w:r w:rsidRPr="004E274C">
        <w:t xml:space="preserve"> ble opprettet som et aksjeselskap 1. september 2024. </w:t>
      </w:r>
    </w:p>
    <w:p w14:paraId="0231FB35" w14:textId="77777777" w:rsidR="007D21C9" w:rsidRPr="004E274C" w:rsidRDefault="007D21C9" w:rsidP="007D21C9">
      <w:pPr>
        <w:pStyle w:val="Note"/>
      </w:pPr>
      <w:r w:rsidRPr="004E274C">
        <w:t>**Godtgjørelse pr. fysisk møte/digitalt møte.</w:t>
      </w:r>
    </w:p>
    <w:p w14:paraId="527EDDC5" w14:textId="77777777" w:rsidR="007D21C9" w:rsidRPr="004E274C" w:rsidRDefault="007D21C9" w:rsidP="007D21C9">
      <w:pPr>
        <w:pStyle w:val="Note"/>
      </w:pPr>
      <w:r w:rsidRPr="004E274C">
        <w:t>***Beløpene er oppgitt i svenske kroner.</w:t>
      </w:r>
    </w:p>
    <w:p w14:paraId="680EAD47" w14:textId="77777777" w:rsidR="007D21C9" w:rsidRPr="004E274C" w:rsidRDefault="007D21C9" w:rsidP="007D21C9">
      <w:pPr>
        <w:pStyle w:val="UnOverskrift2"/>
      </w:pPr>
      <w:r w:rsidRPr="004E274C">
        <w:lastRenderedPageBreak/>
        <w:t>Godtgjørelse til revisor 2025</w:t>
      </w:r>
    </w:p>
    <w:p w14:paraId="161A5E0E" w14:textId="77777777" w:rsidR="007D21C9" w:rsidRPr="00CE7ACD" w:rsidRDefault="007D21C9" w:rsidP="007D21C9">
      <w:pPr>
        <w:rPr>
          <w:rStyle w:val="kursiv"/>
        </w:rPr>
      </w:pPr>
      <w:r w:rsidRPr="00CE7ACD">
        <w:rPr>
          <w:rStyle w:val="kursiv"/>
        </w:rPr>
        <w:t>tusen kroner</w:t>
      </w:r>
    </w:p>
    <w:p w14:paraId="0C96E9B9" w14:textId="77777777" w:rsidR="007D21C9" w:rsidRPr="004E274C" w:rsidRDefault="007D21C9" w:rsidP="007D21C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3827"/>
        <w:gridCol w:w="1155"/>
        <w:gridCol w:w="1155"/>
        <w:gridCol w:w="1155"/>
        <w:gridCol w:w="1155"/>
        <w:gridCol w:w="1155"/>
        <w:gridCol w:w="1420"/>
      </w:tblGrid>
      <w:tr w:rsidR="007D21C9" w:rsidRPr="004E274C" w14:paraId="3EE3C4B7" w14:textId="77777777" w:rsidTr="00CE7ACD">
        <w:trPr>
          <w:tblHeader/>
        </w:trPr>
        <w:tc>
          <w:tcPr>
            <w:tcW w:w="1736" w:type="pct"/>
            <w:shd w:val="clear" w:color="FFFFFF" w:fill="FFFFFF"/>
            <w:tcMar>
              <w:top w:w="62" w:type="dxa"/>
              <w:left w:w="57" w:type="dxa"/>
              <w:bottom w:w="62" w:type="dxa"/>
              <w:right w:w="57" w:type="dxa"/>
            </w:tcMar>
            <w:vAlign w:val="bottom"/>
          </w:tcPr>
          <w:p w14:paraId="14911F3F" w14:textId="77777777" w:rsidR="007D21C9" w:rsidRPr="004E274C" w:rsidRDefault="007D21C9" w:rsidP="00997692"/>
        </w:tc>
        <w:tc>
          <w:tcPr>
            <w:tcW w:w="524" w:type="pct"/>
            <w:shd w:val="clear" w:color="FFFFFF" w:fill="FFFFFF"/>
            <w:tcMar>
              <w:top w:w="62" w:type="dxa"/>
              <w:left w:w="57" w:type="dxa"/>
              <w:bottom w:w="62" w:type="dxa"/>
              <w:right w:w="57" w:type="dxa"/>
            </w:tcMar>
            <w:vAlign w:val="center"/>
          </w:tcPr>
          <w:p w14:paraId="1E6880D7" w14:textId="77777777" w:rsidR="007D21C9" w:rsidRPr="004E274C" w:rsidRDefault="007D21C9" w:rsidP="00997692">
            <w:pPr>
              <w:pStyle w:val="TabellHode-kolonne"/>
              <w:jc w:val="right"/>
            </w:pPr>
            <w:r>
              <w:t xml:space="preserve">Samlet kompensasjon til revisor </w:t>
            </w:r>
          </w:p>
        </w:tc>
        <w:tc>
          <w:tcPr>
            <w:tcW w:w="524" w:type="pct"/>
            <w:shd w:val="clear" w:color="FFFFFF" w:fill="FFFFFF"/>
            <w:tcMar>
              <w:top w:w="62" w:type="dxa"/>
              <w:left w:w="57" w:type="dxa"/>
              <w:bottom w:w="62" w:type="dxa"/>
              <w:right w:w="57" w:type="dxa"/>
            </w:tcMar>
            <w:vAlign w:val="center"/>
          </w:tcPr>
          <w:p w14:paraId="2A23807D" w14:textId="77777777" w:rsidR="007D21C9" w:rsidRPr="004E274C" w:rsidRDefault="007D21C9" w:rsidP="00997692">
            <w:pPr>
              <w:pStyle w:val="TabellHode-kolonne"/>
              <w:jc w:val="right"/>
            </w:pPr>
            <w:r>
              <w:t>Lovpålagt revisjon</w:t>
            </w:r>
          </w:p>
        </w:tc>
        <w:tc>
          <w:tcPr>
            <w:tcW w:w="524" w:type="pct"/>
            <w:shd w:val="clear" w:color="FFFFFF" w:fill="FFFFFF"/>
            <w:tcMar>
              <w:top w:w="62" w:type="dxa"/>
              <w:left w:w="57" w:type="dxa"/>
              <w:bottom w:w="62" w:type="dxa"/>
              <w:right w:w="57" w:type="dxa"/>
            </w:tcMar>
            <w:vAlign w:val="center"/>
          </w:tcPr>
          <w:p w14:paraId="2F0500B8" w14:textId="77777777" w:rsidR="007D21C9" w:rsidRPr="004E274C" w:rsidRDefault="007D21C9" w:rsidP="00997692">
            <w:pPr>
              <w:pStyle w:val="TabellHode-kolonne"/>
              <w:jc w:val="right"/>
            </w:pPr>
            <w:r>
              <w:t>Revisjonsrelaterte tjenester</w:t>
            </w:r>
          </w:p>
        </w:tc>
        <w:tc>
          <w:tcPr>
            <w:tcW w:w="524" w:type="pct"/>
            <w:shd w:val="clear" w:color="FFFFFF" w:fill="FFFFFF"/>
            <w:tcMar>
              <w:top w:w="62" w:type="dxa"/>
              <w:left w:w="57" w:type="dxa"/>
              <w:bottom w:w="62" w:type="dxa"/>
              <w:right w:w="57" w:type="dxa"/>
            </w:tcMar>
            <w:vAlign w:val="center"/>
          </w:tcPr>
          <w:p w14:paraId="6DF96D5B" w14:textId="77777777" w:rsidR="007D21C9" w:rsidRPr="004E274C" w:rsidRDefault="007D21C9" w:rsidP="00997692">
            <w:pPr>
              <w:pStyle w:val="TabellHode-kolonne"/>
              <w:jc w:val="right"/>
            </w:pPr>
            <w:r>
              <w:t>Skatterelatert bistand</w:t>
            </w:r>
          </w:p>
        </w:tc>
        <w:tc>
          <w:tcPr>
            <w:tcW w:w="524" w:type="pct"/>
            <w:shd w:val="clear" w:color="FFFFFF" w:fill="FFFFFF"/>
            <w:tcMar>
              <w:top w:w="62" w:type="dxa"/>
              <w:left w:w="57" w:type="dxa"/>
              <w:bottom w:w="62" w:type="dxa"/>
              <w:right w:w="57" w:type="dxa"/>
            </w:tcMar>
            <w:vAlign w:val="center"/>
          </w:tcPr>
          <w:p w14:paraId="14E52616" w14:textId="77777777" w:rsidR="007D21C9" w:rsidRPr="004E274C" w:rsidRDefault="007D21C9" w:rsidP="00997692">
            <w:pPr>
              <w:pStyle w:val="TabellHode-kolonne"/>
              <w:jc w:val="right"/>
            </w:pPr>
            <w:r>
              <w:t>Annen bistand</w:t>
            </w:r>
          </w:p>
        </w:tc>
        <w:tc>
          <w:tcPr>
            <w:tcW w:w="644" w:type="pct"/>
            <w:shd w:val="clear" w:color="FFFFFF" w:fill="FFFFFF"/>
            <w:tcMar>
              <w:top w:w="74" w:type="dxa"/>
              <w:left w:w="57" w:type="dxa"/>
              <w:bottom w:w="74" w:type="dxa"/>
              <w:right w:w="85" w:type="dxa"/>
            </w:tcMar>
            <w:vAlign w:val="center"/>
          </w:tcPr>
          <w:p w14:paraId="35F2CE5E" w14:textId="77777777" w:rsidR="007D21C9" w:rsidRPr="004E274C" w:rsidRDefault="007D21C9" w:rsidP="00997692">
            <w:pPr>
              <w:pStyle w:val="TabellHode-kolonne"/>
              <w:jc w:val="right"/>
            </w:pPr>
            <w:r>
              <w:t>Lovpålagt revisjon som andel av samlet godtgjørelse til revisor</w:t>
            </w:r>
          </w:p>
        </w:tc>
      </w:tr>
      <w:tr w:rsidR="007D21C9" w:rsidRPr="004E274C" w14:paraId="35ECC161" w14:textId="77777777" w:rsidTr="00F22D34">
        <w:tc>
          <w:tcPr>
            <w:tcW w:w="5000" w:type="pct"/>
            <w:gridSpan w:val="7"/>
            <w:shd w:val="clear" w:color="FFFFFF" w:fill="FFFFFF"/>
            <w:tcMar>
              <w:top w:w="51" w:type="dxa"/>
              <w:left w:w="57" w:type="dxa"/>
              <w:bottom w:w="51" w:type="dxa"/>
              <w:right w:w="57" w:type="dxa"/>
            </w:tcMar>
            <w:vAlign w:val="center"/>
          </w:tcPr>
          <w:p w14:paraId="42FE6EC8" w14:textId="77777777" w:rsidR="007D21C9" w:rsidRPr="004E274C" w:rsidRDefault="007D21C9" w:rsidP="00997692">
            <w:pPr>
              <w:pStyle w:val="TabellHode-kolonne"/>
            </w:pPr>
            <w:r>
              <w:t>Selskaper i kategori 1</w:t>
            </w:r>
          </w:p>
        </w:tc>
      </w:tr>
      <w:tr w:rsidR="007D21C9" w:rsidRPr="004E274C" w14:paraId="2BCDBD81" w14:textId="77777777" w:rsidTr="00CE7ACD">
        <w:tc>
          <w:tcPr>
            <w:tcW w:w="1736" w:type="pct"/>
            <w:shd w:val="clear" w:color="FFFFFF" w:fill="FFFFFF"/>
            <w:tcMar>
              <w:top w:w="51" w:type="dxa"/>
              <w:left w:w="57" w:type="dxa"/>
              <w:bottom w:w="51" w:type="dxa"/>
              <w:right w:w="57" w:type="dxa"/>
            </w:tcMar>
            <w:vAlign w:val="center"/>
          </w:tcPr>
          <w:p w14:paraId="56C36E18" w14:textId="77777777" w:rsidR="007D21C9" w:rsidRPr="004E274C" w:rsidRDefault="007D21C9" w:rsidP="00CE7ACD">
            <w:pPr>
              <w:pStyle w:val="TabellHode-rad"/>
            </w:pPr>
            <w:proofErr w:type="spellStart"/>
            <w:r>
              <w:t>Akastor</w:t>
            </w:r>
            <w:proofErr w:type="spellEnd"/>
            <w:r>
              <w:t xml:space="preserve"> ASA</w:t>
            </w:r>
          </w:p>
        </w:tc>
        <w:tc>
          <w:tcPr>
            <w:tcW w:w="524" w:type="pct"/>
            <w:shd w:val="clear" w:color="FFFFFF" w:fill="FFFFFF"/>
            <w:tcMar>
              <w:top w:w="51" w:type="dxa"/>
              <w:left w:w="57" w:type="dxa"/>
              <w:bottom w:w="51" w:type="dxa"/>
              <w:right w:w="57" w:type="dxa"/>
            </w:tcMar>
            <w:vAlign w:val="bottom"/>
          </w:tcPr>
          <w:p w14:paraId="22636FFA" w14:textId="77777777" w:rsidR="007D21C9" w:rsidRPr="004E274C" w:rsidRDefault="007D21C9" w:rsidP="00997692">
            <w:pPr>
              <w:jc w:val="right"/>
            </w:pPr>
            <w:r>
              <w:t>2 300</w:t>
            </w:r>
          </w:p>
        </w:tc>
        <w:tc>
          <w:tcPr>
            <w:tcW w:w="524" w:type="pct"/>
            <w:shd w:val="clear" w:color="FFFFFF" w:fill="FFFFFF"/>
            <w:tcMar>
              <w:top w:w="51" w:type="dxa"/>
              <w:left w:w="57" w:type="dxa"/>
              <w:bottom w:w="51" w:type="dxa"/>
              <w:right w:w="57" w:type="dxa"/>
            </w:tcMar>
            <w:vAlign w:val="bottom"/>
          </w:tcPr>
          <w:p w14:paraId="5BCB9AD1" w14:textId="77777777" w:rsidR="007D21C9" w:rsidRPr="004E274C" w:rsidRDefault="007D21C9" w:rsidP="00997692">
            <w:pPr>
              <w:jc w:val="right"/>
            </w:pPr>
            <w:r>
              <w:t>2 200</w:t>
            </w:r>
          </w:p>
        </w:tc>
        <w:tc>
          <w:tcPr>
            <w:tcW w:w="524" w:type="pct"/>
            <w:shd w:val="clear" w:color="FFFFFF" w:fill="FFFFFF"/>
            <w:tcMar>
              <w:top w:w="51" w:type="dxa"/>
              <w:left w:w="57" w:type="dxa"/>
              <w:bottom w:w="51" w:type="dxa"/>
              <w:right w:w="57" w:type="dxa"/>
            </w:tcMar>
            <w:vAlign w:val="bottom"/>
          </w:tcPr>
          <w:p w14:paraId="2CFF2B54" w14:textId="77777777" w:rsidR="007D21C9" w:rsidRPr="004E274C" w:rsidRDefault="007D21C9" w:rsidP="00997692">
            <w:pPr>
              <w:jc w:val="right"/>
            </w:pPr>
            <w:r>
              <w:t>100</w:t>
            </w:r>
          </w:p>
        </w:tc>
        <w:tc>
          <w:tcPr>
            <w:tcW w:w="524" w:type="pct"/>
            <w:shd w:val="clear" w:color="FFFFFF" w:fill="FFFFFF"/>
            <w:tcMar>
              <w:top w:w="51" w:type="dxa"/>
              <w:left w:w="57" w:type="dxa"/>
              <w:bottom w:w="51" w:type="dxa"/>
              <w:right w:w="57" w:type="dxa"/>
            </w:tcMar>
            <w:vAlign w:val="bottom"/>
          </w:tcPr>
          <w:p w14:paraId="542E0277"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04217DFA"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13EAA522" w14:textId="5C75C7DE" w:rsidR="007D21C9" w:rsidRPr="004E274C" w:rsidRDefault="007D21C9" w:rsidP="00997692">
            <w:pPr>
              <w:jc w:val="right"/>
            </w:pPr>
            <w:r>
              <w:t>96</w:t>
            </w:r>
            <w:r w:rsidR="00C27569">
              <w:t> %</w:t>
            </w:r>
          </w:p>
        </w:tc>
      </w:tr>
      <w:tr w:rsidR="007D21C9" w:rsidRPr="004E274C" w14:paraId="3EB97A02" w14:textId="77777777" w:rsidTr="00CE7ACD">
        <w:tc>
          <w:tcPr>
            <w:tcW w:w="1736" w:type="pct"/>
            <w:shd w:val="clear" w:color="FFFFFF" w:fill="FFFFFF"/>
            <w:tcMar>
              <w:top w:w="51" w:type="dxa"/>
              <w:left w:w="57" w:type="dxa"/>
              <w:bottom w:w="51" w:type="dxa"/>
              <w:right w:w="57" w:type="dxa"/>
            </w:tcMar>
            <w:vAlign w:val="center"/>
          </w:tcPr>
          <w:p w14:paraId="0EEBC187" w14:textId="77777777" w:rsidR="007D21C9" w:rsidRPr="004E274C" w:rsidRDefault="007D21C9" w:rsidP="00CE7ACD">
            <w:pPr>
              <w:pStyle w:val="TabellHode-rad"/>
            </w:pPr>
            <w:proofErr w:type="spellStart"/>
            <w:r>
              <w:t>Allstad</w:t>
            </w:r>
            <w:proofErr w:type="spellEnd"/>
            <w:r>
              <w:t xml:space="preserve"> AS</w:t>
            </w:r>
          </w:p>
        </w:tc>
        <w:tc>
          <w:tcPr>
            <w:tcW w:w="524" w:type="pct"/>
            <w:shd w:val="clear" w:color="FFFFFF" w:fill="FFFFFF"/>
            <w:tcMar>
              <w:top w:w="51" w:type="dxa"/>
              <w:left w:w="57" w:type="dxa"/>
              <w:bottom w:w="51" w:type="dxa"/>
              <w:right w:w="57" w:type="dxa"/>
            </w:tcMar>
            <w:vAlign w:val="bottom"/>
          </w:tcPr>
          <w:p w14:paraId="056C0C59" w14:textId="77777777" w:rsidR="007D21C9" w:rsidRPr="004E274C" w:rsidRDefault="007D21C9" w:rsidP="00997692">
            <w:pPr>
              <w:jc w:val="right"/>
            </w:pPr>
            <w:r>
              <w:t>5 097</w:t>
            </w:r>
          </w:p>
        </w:tc>
        <w:tc>
          <w:tcPr>
            <w:tcW w:w="524" w:type="pct"/>
            <w:shd w:val="clear" w:color="FFFFFF" w:fill="FFFFFF"/>
            <w:tcMar>
              <w:top w:w="51" w:type="dxa"/>
              <w:left w:w="57" w:type="dxa"/>
              <w:bottom w:w="51" w:type="dxa"/>
              <w:right w:w="57" w:type="dxa"/>
            </w:tcMar>
            <w:vAlign w:val="bottom"/>
          </w:tcPr>
          <w:p w14:paraId="1D225D91" w14:textId="77777777" w:rsidR="007D21C9" w:rsidRPr="004E274C" w:rsidRDefault="007D21C9" w:rsidP="00997692">
            <w:pPr>
              <w:jc w:val="right"/>
            </w:pPr>
            <w:r>
              <w:t>2 359</w:t>
            </w:r>
          </w:p>
        </w:tc>
        <w:tc>
          <w:tcPr>
            <w:tcW w:w="524" w:type="pct"/>
            <w:shd w:val="clear" w:color="FFFFFF" w:fill="FFFFFF"/>
            <w:tcMar>
              <w:top w:w="51" w:type="dxa"/>
              <w:left w:w="57" w:type="dxa"/>
              <w:bottom w:w="51" w:type="dxa"/>
              <w:right w:w="57" w:type="dxa"/>
            </w:tcMar>
            <w:vAlign w:val="bottom"/>
          </w:tcPr>
          <w:p w14:paraId="4A6C5619" w14:textId="77777777" w:rsidR="007D21C9" w:rsidRPr="004E274C" w:rsidRDefault="007D21C9" w:rsidP="00997692">
            <w:pPr>
              <w:jc w:val="right"/>
            </w:pPr>
            <w:r>
              <w:t>100</w:t>
            </w:r>
          </w:p>
        </w:tc>
        <w:tc>
          <w:tcPr>
            <w:tcW w:w="524" w:type="pct"/>
            <w:shd w:val="clear" w:color="FFFFFF" w:fill="FFFFFF"/>
            <w:tcMar>
              <w:top w:w="51" w:type="dxa"/>
              <w:left w:w="57" w:type="dxa"/>
              <w:bottom w:w="51" w:type="dxa"/>
              <w:right w:w="57" w:type="dxa"/>
            </w:tcMar>
            <w:vAlign w:val="bottom"/>
          </w:tcPr>
          <w:p w14:paraId="392FCF6E" w14:textId="77777777" w:rsidR="007D21C9" w:rsidRPr="004E274C" w:rsidRDefault="007D21C9" w:rsidP="00997692">
            <w:pPr>
              <w:jc w:val="right"/>
            </w:pPr>
            <w:r>
              <w:t>1 933</w:t>
            </w:r>
          </w:p>
        </w:tc>
        <w:tc>
          <w:tcPr>
            <w:tcW w:w="524" w:type="pct"/>
            <w:shd w:val="clear" w:color="FFFFFF" w:fill="FFFFFF"/>
            <w:tcMar>
              <w:top w:w="51" w:type="dxa"/>
              <w:left w:w="57" w:type="dxa"/>
              <w:bottom w:w="51" w:type="dxa"/>
              <w:right w:w="57" w:type="dxa"/>
            </w:tcMar>
            <w:vAlign w:val="bottom"/>
          </w:tcPr>
          <w:p w14:paraId="7A357A56" w14:textId="77777777" w:rsidR="007D21C9" w:rsidRPr="004E274C" w:rsidRDefault="007D21C9" w:rsidP="00997692">
            <w:pPr>
              <w:jc w:val="right"/>
            </w:pPr>
            <w:r>
              <w:t>705</w:t>
            </w:r>
          </w:p>
        </w:tc>
        <w:tc>
          <w:tcPr>
            <w:tcW w:w="644" w:type="pct"/>
            <w:shd w:val="clear" w:color="FFFFFF" w:fill="FFFFFF"/>
            <w:tcMar>
              <w:top w:w="51" w:type="dxa"/>
              <w:left w:w="57" w:type="dxa"/>
              <w:bottom w:w="51" w:type="dxa"/>
              <w:right w:w="57" w:type="dxa"/>
            </w:tcMar>
            <w:vAlign w:val="bottom"/>
          </w:tcPr>
          <w:p w14:paraId="70A32B1A" w14:textId="5AA43BF7" w:rsidR="007D21C9" w:rsidRPr="004E274C" w:rsidRDefault="007D21C9" w:rsidP="00997692">
            <w:pPr>
              <w:jc w:val="right"/>
            </w:pPr>
            <w:r>
              <w:t>46</w:t>
            </w:r>
            <w:r w:rsidR="00C27569">
              <w:t> %</w:t>
            </w:r>
          </w:p>
        </w:tc>
      </w:tr>
      <w:tr w:rsidR="007D21C9" w:rsidRPr="004E274C" w14:paraId="67E17674" w14:textId="77777777" w:rsidTr="00CE7ACD">
        <w:tc>
          <w:tcPr>
            <w:tcW w:w="1736" w:type="pct"/>
            <w:shd w:val="clear" w:color="FFFFFF" w:fill="FFFFFF"/>
            <w:tcMar>
              <w:top w:w="51" w:type="dxa"/>
              <w:left w:w="57" w:type="dxa"/>
              <w:bottom w:w="51" w:type="dxa"/>
              <w:right w:w="57" w:type="dxa"/>
            </w:tcMar>
            <w:vAlign w:val="center"/>
          </w:tcPr>
          <w:p w14:paraId="6C8A786A" w14:textId="77777777" w:rsidR="007D21C9" w:rsidRPr="004E274C" w:rsidRDefault="007D21C9" w:rsidP="00CE7ACD">
            <w:pPr>
              <w:pStyle w:val="TabellHode-rad"/>
            </w:pPr>
            <w:r>
              <w:t>Argentum Fondsinvesteringer AS</w:t>
            </w:r>
          </w:p>
        </w:tc>
        <w:tc>
          <w:tcPr>
            <w:tcW w:w="524" w:type="pct"/>
            <w:shd w:val="clear" w:color="FFFFFF" w:fill="FFFFFF"/>
            <w:tcMar>
              <w:top w:w="51" w:type="dxa"/>
              <w:left w:w="57" w:type="dxa"/>
              <w:bottom w:w="51" w:type="dxa"/>
              <w:right w:w="57" w:type="dxa"/>
            </w:tcMar>
            <w:vAlign w:val="bottom"/>
          </w:tcPr>
          <w:p w14:paraId="173A649C" w14:textId="77777777" w:rsidR="007D21C9" w:rsidRPr="004E274C" w:rsidRDefault="007D21C9" w:rsidP="00997692">
            <w:pPr>
              <w:jc w:val="right"/>
            </w:pPr>
            <w:r>
              <w:t xml:space="preserve">1 001 </w:t>
            </w:r>
          </w:p>
        </w:tc>
        <w:tc>
          <w:tcPr>
            <w:tcW w:w="524" w:type="pct"/>
            <w:shd w:val="clear" w:color="FFFFFF" w:fill="FFFFFF"/>
            <w:tcMar>
              <w:top w:w="51" w:type="dxa"/>
              <w:left w:w="57" w:type="dxa"/>
              <w:bottom w:w="51" w:type="dxa"/>
              <w:right w:w="57" w:type="dxa"/>
            </w:tcMar>
            <w:vAlign w:val="bottom"/>
          </w:tcPr>
          <w:p w14:paraId="36326FF1" w14:textId="77777777" w:rsidR="007D21C9" w:rsidRPr="004E274C" w:rsidRDefault="007D21C9" w:rsidP="00997692">
            <w:pPr>
              <w:jc w:val="right"/>
            </w:pPr>
            <w:r>
              <w:t xml:space="preserve">509 </w:t>
            </w:r>
          </w:p>
        </w:tc>
        <w:tc>
          <w:tcPr>
            <w:tcW w:w="524" w:type="pct"/>
            <w:shd w:val="clear" w:color="FFFFFF" w:fill="FFFFFF"/>
            <w:tcMar>
              <w:top w:w="51" w:type="dxa"/>
              <w:left w:w="57" w:type="dxa"/>
              <w:bottom w:w="51" w:type="dxa"/>
              <w:right w:w="57" w:type="dxa"/>
            </w:tcMar>
            <w:vAlign w:val="bottom"/>
          </w:tcPr>
          <w:p w14:paraId="47FD3E07" w14:textId="77777777" w:rsidR="007D21C9" w:rsidRPr="004E274C" w:rsidRDefault="007D21C9" w:rsidP="00997692">
            <w:pPr>
              <w:jc w:val="right"/>
            </w:pPr>
            <w:r>
              <w:t xml:space="preserve">166 </w:t>
            </w:r>
          </w:p>
        </w:tc>
        <w:tc>
          <w:tcPr>
            <w:tcW w:w="524" w:type="pct"/>
            <w:shd w:val="clear" w:color="FFFFFF" w:fill="FFFFFF"/>
            <w:tcMar>
              <w:top w:w="51" w:type="dxa"/>
              <w:left w:w="57" w:type="dxa"/>
              <w:bottom w:w="51" w:type="dxa"/>
              <w:right w:w="57" w:type="dxa"/>
            </w:tcMar>
            <w:vAlign w:val="bottom"/>
          </w:tcPr>
          <w:p w14:paraId="59416556"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3CD9896E" w14:textId="77777777" w:rsidR="007D21C9" w:rsidRPr="004E274C" w:rsidRDefault="007D21C9" w:rsidP="00997692">
            <w:pPr>
              <w:jc w:val="right"/>
            </w:pPr>
            <w:r>
              <w:t xml:space="preserve">326 </w:t>
            </w:r>
          </w:p>
        </w:tc>
        <w:tc>
          <w:tcPr>
            <w:tcW w:w="644" w:type="pct"/>
            <w:shd w:val="clear" w:color="FFFFFF" w:fill="FFFFFF"/>
            <w:tcMar>
              <w:top w:w="51" w:type="dxa"/>
              <w:left w:w="57" w:type="dxa"/>
              <w:bottom w:w="51" w:type="dxa"/>
              <w:right w:w="57" w:type="dxa"/>
            </w:tcMar>
            <w:vAlign w:val="bottom"/>
          </w:tcPr>
          <w:p w14:paraId="007A1E1A" w14:textId="561E85B7" w:rsidR="007D21C9" w:rsidRPr="004E274C" w:rsidRDefault="007D21C9" w:rsidP="00997692">
            <w:pPr>
              <w:jc w:val="right"/>
            </w:pPr>
            <w:r>
              <w:t>51</w:t>
            </w:r>
            <w:r w:rsidR="00C27569">
              <w:t> %</w:t>
            </w:r>
          </w:p>
        </w:tc>
      </w:tr>
      <w:tr w:rsidR="007D21C9" w:rsidRPr="004E274C" w14:paraId="01000E5A" w14:textId="77777777" w:rsidTr="00CE7ACD">
        <w:tc>
          <w:tcPr>
            <w:tcW w:w="1736" w:type="pct"/>
            <w:shd w:val="clear" w:color="FFFFFF" w:fill="FFFFFF"/>
            <w:tcMar>
              <w:top w:w="51" w:type="dxa"/>
              <w:left w:w="57" w:type="dxa"/>
              <w:bottom w:w="51" w:type="dxa"/>
              <w:right w:w="57" w:type="dxa"/>
            </w:tcMar>
            <w:vAlign w:val="center"/>
          </w:tcPr>
          <w:p w14:paraId="4F8A2405" w14:textId="77777777" w:rsidR="007D21C9" w:rsidRPr="004E274C" w:rsidRDefault="007D21C9" w:rsidP="00CE7ACD">
            <w:pPr>
              <w:pStyle w:val="TabellHode-rad"/>
            </w:pPr>
            <w:r>
              <w:t>Baneservice AS</w:t>
            </w:r>
          </w:p>
        </w:tc>
        <w:tc>
          <w:tcPr>
            <w:tcW w:w="524" w:type="pct"/>
            <w:shd w:val="clear" w:color="FFFFFF" w:fill="FFFFFF"/>
            <w:tcMar>
              <w:top w:w="51" w:type="dxa"/>
              <w:left w:w="57" w:type="dxa"/>
              <w:bottom w:w="51" w:type="dxa"/>
              <w:right w:w="57" w:type="dxa"/>
            </w:tcMar>
            <w:vAlign w:val="bottom"/>
          </w:tcPr>
          <w:p w14:paraId="0194BDFE" w14:textId="77777777" w:rsidR="007D21C9" w:rsidRPr="004E274C" w:rsidRDefault="007D21C9" w:rsidP="00997692">
            <w:pPr>
              <w:jc w:val="right"/>
            </w:pPr>
            <w:r>
              <w:t>2 060</w:t>
            </w:r>
          </w:p>
        </w:tc>
        <w:tc>
          <w:tcPr>
            <w:tcW w:w="524" w:type="pct"/>
            <w:shd w:val="clear" w:color="FFFFFF" w:fill="FFFFFF"/>
            <w:tcMar>
              <w:top w:w="51" w:type="dxa"/>
              <w:left w:w="57" w:type="dxa"/>
              <w:bottom w:w="51" w:type="dxa"/>
              <w:right w:w="57" w:type="dxa"/>
            </w:tcMar>
            <w:vAlign w:val="bottom"/>
          </w:tcPr>
          <w:p w14:paraId="42497B83" w14:textId="77777777" w:rsidR="007D21C9" w:rsidRPr="004E274C" w:rsidRDefault="007D21C9" w:rsidP="00997692">
            <w:pPr>
              <w:jc w:val="right"/>
            </w:pPr>
            <w:r>
              <w:t>1 877</w:t>
            </w:r>
          </w:p>
        </w:tc>
        <w:tc>
          <w:tcPr>
            <w:tcW w:w="524" w:type="pct"/>
            <w:shd w:val="clear" w:color="FFFFFF" w:fill="FFFFFF"/>
            <w:tcMar>
              <w:top w:w="51" w:type="dxa"/>
              <w:left w:w="57" w:type="dxa"/>
              <w:bottom w:w="51" w:type="dxa"/>
              <w:right w:w="57" w:type="dxa"/>
            </w:tcMar>
            <w:vAlign w:val="bottom"/>
          </w:tcPr>
          <w:p w14:paraId="181419F3"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5634378C" w14:textId="77777777" w:rsidR="007D21C9" w:rsidRPr="004E274C" w:rsidRDefault="007D21C9" w:rsidP="00997692">
            <w:pPr>
              <w:jc w:val="right"/>
            </w:pPr>
            <w:r>
              <w:t>181</w:t>
            </w:r>
          </w:p>
        </w:tc>
        <w:tc>
          <w:tcPr>
            <w:tcW w:w="524" w:type="pct"/>
            <w:shd w:val="clear" w:color="FFFFFF" w:fill="FFFFFF"/>
            <w:tcMar>
              <w:top w:w="51" w:type="dxa"/>
              <w:left w:w="57" w:type="dxa"/>
              <w:bottom w:w="51" w:type="dxa"/>
              <w:right w:w="57" w:type="dxa"/>
            </w:tcMar>
            <w:vAlign w:val="bottom"/>
          </w:tcPr>
          <w:p w14:paraId="2C43DF83" w14:textId="77777777" w:rsidR="007D21C9" w:rsidRPr="004E274C" w:rsidRDefault="007D21C9" w:rsidP="00997692">
            <w:pPr>
              <w:jc w:val="right"/>
            </w:pPr>
            <w:r>
              <w:t>2</w:t>
            </w:r>
          </w:p>
        </w:tc>
        <w:tc>
          <w:tcPr>
            <w:tcW w:w="644" w:type="pct"/>
            <w:shd w:val="clear" w:color="FFFFFF" w:fill="FFFFFF"/>
            <w:tcMar>
              <w:top w:w="51" w:type="dxa"/>
              <w:left w:w="57" w:type="dxa"/>
              <w:bottom w:w="51" w:type="dxa"/>
              <w:right w:w="57" w:type="dxa"/>
            </w:tcMar>
            <w:vAlign w:val="bottom"/>
          </w:tcPr>
          <w:p w14:paraId="42E25C69" w14:textId="53E71ABA" w:rsidR="007D21C9" w:rsidRPr="004E274C" w:rsidRDefault="007D21C9" w:rsidP="00997692">
            <w:pPr>
              <w:jc w:val="right"/>
            </w:pPr>
            <w:r>
              <w:t>91</w:t>
            </w:r>
            <w:r w:rsidR="00C27569">
              <w:t> %</w:t>
            </w:r>
          </w:p>
        </w:tc>
      </w:tr>
      <w:tr w:rsidR="007D21C9" w:rsidRPr="004E274C" w14:paraId="0D51A0A0" w14:textId="77777777" w:rsidTr="00CE7ACD">
        <w:tc>
          <w:tcPr>
            <w:tcW w:w="1736" w:type="pct"/>
            <w:shd w:val="clear" w:color="FFFFFF" w:fill="FFFFFF"/>
            <w:tcMar>
              <w:top w:w="51" w:type="dxa"/>
              <w:left w:w="57" w:type="dxa"/>
              <w:bottom w:w="51" w:type="dxa"/>
              <w:right w:w="57" w:type="dxa"/>
            </w:tcMar>
            <w:vAlign w:val="center"/>
          </w:tcPr>
          <w:p w14:paraId="7A333CE0" w14:textId="77777777" w:rsidR="007D21C9" w:rsidRPr="004E274C" w:rsidRDefault="007D21C9" w:rsidP="00CE7ACD">
            <w:pPr>
              <w:pStyle w:val="TabellHode-rad"/>
            </w:pPr>
            <w:r>
              <w:t>DNB Bank ASA</w:t>
            </w:r>
          </w:p>
        </w:tc>
        <w:tc>
          <w:tcPr>
            <w:tcW w:w="524" w:type="pct"/>
            <w:shd w:val="clear" w:color="FFFFFF" w:fill="FFFFFF"/>
            <w:tcMar>
              <w:top w:w="51" w:type="dxa"/>
              <w:left w:w="57" w:type="dxa"/>
              <w:bottom w:w="51" w:type="dxa"/>
              <w:right w:w="57" w:type="dxa"/>
            </w:tcMar>
            <w:vAlign w:val="bottom"/>
          </w:tcPr>
          <w:p w14:paraId="1AB367B2" w14:textId="77777777" w:rsidR="007D21C9" w:rsidRPr="004E274C" w:rsidRDefault="007D21C9" w:rsidP="00997692">
            <w:pPr>
              <w:jc w:val="right"/>
            </w:pPr>
            <w:r>
              <w:t>61 226</w:t>
            </w:r>
          </w:p>
        </w:tc>
        <w:tc>
          <w:tcPr>
            <w:tcW w:w="524" w:type="pct"/>
            <w:shd w:val="clear" w:color="FFFFFF" w:fill="FFFFFF"/>
            <w:tcMar>
              <w:top w:w="51" w:type="dxa"/>
              <w:left w:w="57" w:type="dxa"/>
              <w:bottom w:w="51" w:type="dxa"/>
              <w:right w:w="57" w:type="dxa"/>
            </w:tcMar>
            <w:vAlign w:val="bottom"/>
          </w:tcPr>
          <w:p w14:paraId="6F9DE284" w14:textId="77777777" w:rsidR="007D21C9" w:rsidRPr="004E274C" w:rsidRDefault="007D21C9" w:rsidP="00997692">
            <w:pPr>
              <w:jc w:val="right"/>
            </w:pPr>
            <w:r>
              <w:t>51 894</w:t>
            </w:r>
          </w:p>
        </w:tc>
        <w:tc>
          <w:tcPr>
            <w:tcW w:w="524" w:type="pct"/>
            <w:shd w:val="clear" w:color="FFFFFF" w:fill="FFFFFF"/>
            <w:tcMar>
              <w:top w:w="51" w:type="dxa"/>
              <w:left w:w="57" w:type="dxa"/>
              <w:bottom w:w="51" w:type="dxa"/>
              <w:right w:w="57" w:type="dxa"/>
            </w:tcMar>
            <w:vAlign w:val="bottom"/>
          </w:tcPr>
          <w:p w14:paraId="1707CD67" w14:textId="77777777" w:rsidR="007D21C9" w:rsidRPr="004E274C" w:rsidRDefault="007D21C9" w:rsidP="00997692">
            <w:pPr>
              <w:jc w:val="right"/>
            </w:pPr>
            <w:r>
              <w:t>8 207</w:t>
            </w:r>
          </w:p>
        </w:tc>
        <w:tc>
          <w:tcPr>
            <w:tcW w:w="524" w:type="pct"/>
            <w:shd w:val="clear" w:color="FFFFFF" w:fill="FFFFFF"/>
            <w:tcMar>
              <w:top w:w="51" w:type="dxa"/>
              <w:left w:w="57" w:type="dxa"/>
              <w:bottom w:w="51" w:type="dxa"/>
              <w:right w:w="57" w:type="dxa"/>
            </w:tcMar>
            <w:vAlign w:val="bottom"/>
          </w:tcPr>
          <w:p w14:paraId="215FAE2E" w14:textId="77777777" w:rsidR="007D21C9" w:rsidRPr="004E274C" w:rsidRDefault="007D21C9" w:rsidP="00997692">
            <w:pPr>
              <w:jc w:val="right"/>
            </w:pPr>
            <w:r>
              <w:t>673</w:t>
            </w:r>
          </w:p>
        </w:tc>
        <w:tc>
          <w:tcPr>
            <w:tcW w:w="524" w:type="pct"/>
            <w:shd w:val="clear" w:color="FFFFFF" w:fill="FFFFFF"/>
            <w:tcMar>
              <w:top w:w="51" w:type="dxa"/>
              <w:left w:w="57" w:type="dxa"/>
              <w:bottom w:w="51" w:type="dxa"/>
              <w:right w:w="57" w:type="dxa"/>
            </w:tcMar>
            <w:vAlign w:val="bottom"/>
          </w:tcPr>
          <w:p w14:paraId="6EA9D24E" w14:textId="77777777" w:rsidR="007D21C9" w:rsidRPr="004E274C" w:rsidRDefault="007D21C9" w:rsidP="00997692">
            <w:pPr>
              <w:jc w:val="right"/>
            </w:pPr>
            <w:r>
              <w:t>451</w:t>
            </w:r>
          </w:p>
        </w:tc>
        <w:tc>
          <w:tcPr>
            <w:tcW w:w="644" w:type="pct"/>
            <w:shd w:val="clear" w:color="FFFFFF" w:fill="FFFFFF"/>
            <w:tcMar>
              <w:top w:w="51" w:type="dxa"/>
              <w:left w:w="57" w:type="dxa"/>
              <w:bottom w:w="51" w:type="dxa"/>
              <w:right w:w="57" w:type="dxa"/>
            </w:tcMar>
            <w:vAlign w:val="bottom"/>
          </w:tcPr>
          <w:p w14:paraId="03F5F200" w14:textId="6C16C961" w:rsidR="007D21C9" w:rsidRPr="004E274C" w:rsidRDefault="007D21C9" w:rsidP="00997692">
            <w:pPr>
              <w:jc w:val="right"/>
            </w:pPr>
            <w:r>
              <w:t>85</w:t>
            </w:r>
            <w:r w:rsidR="00C27569">
              <w:t> %</w:t>
            </w:r>
          </w:p>
        </w:tc>
      </w:tr>
      <w:tr w:rsidR="007D21C9" w:rsidRPr="004E274C" w14:paraId="2FE571AA" w14:textId="77777777" w:rsidTr="00CE7ACD">
        <w:tc>
          <w:tcPr>
            <w:tcW w:w="1736" w:type="pct"/>
            <w:shd w:val="clear" w:color="FFFFFF" w:fill="FFFFFF"/>
            <w:tcMar>
              <w:top w:w="51" w:type="dxa"/>
              <w:left w:w="57" w:type="dxa"/>
              <w:bottom w:w="51" w:type="dxa"/>
              <w:right w:w="57" w:type="dxa"/>
            </w:tcMar>
            <w:vAlign w:val="center"/>
          </w:tcPr>
          <w:p w14:paraId="0F8BDD90" w14:textId="77777777" w:rsidR="007D21C9" w:rsidRPr="004E274C" w:rsidRDefault="007D21C9" w:rsidP="00CE7ACD">
            <w:pPr>
              <w:pStyle w:val="TabellHode-rad"/>
            </w:pPr>
            <w:proofErr w:type="spellStart"/>
            <w:r>
              <w:t>Equinor</w:t>
            </w:r>
            <w:proofErr w:type="spellEnd"/>
            <w:r>
              <w:t xml:space="preserve"> ASA</w:t>
            </w:r>
          </w:p>
        </w:tc>
        <w:tc>
          <w:tcPr>
            <w:tcW w:w="524" w:type="pct"/>
            <w:shd w:val="clear" w:color="FFFFFF" w:fill="FFFFFF"/>
            <w:tcMar>
              <w:top w:w="51" w:type="dxa"/>
              <w:left w:w="57" w:type="dxa"/>
              <w:bottom w:w="51" w:type="dxa"/>
              <w:right w:w="57" w:type="dxa"/>
            </w:tcMar>
            <w:vAlign w:val="bottom"/>
          </w:tcPr>
          <w:p w14:paraId="03BFA313" w14:textId="77777777" w:rsidR="007D21C9" w:rsidRPr="004E274C" w:rsidRDefault="007D21C9" w:rsidP="00997692">
            <w:pPr>
              <w:jc w:val="right"/>
            </w:pPr>
            <w:r>
              <w:t>168 000</w:t>
            </w:r>
          </w:p>
        </w:tc>
        <w:tc>
          <w:tcPr>
            <w:tcW w:w="524" w:type="pct"/>
            <w:shd w:val="clear" w:color="FFFFFF" w:fill="FFFFFF"/>
            <w:tcMar>
              <w:top w:w="51" w:type="dxa"/>
              <w:left w:w="57" w:type="dxa"/>
              <w:bottom w:w="51" w:type="dxa"/>
              <w:right w:w="57" w:type="dxa"/>
            </w:tcMar>
            <w:vAlign w:val="bottom"/>
          </w:tcPr>
          <w:p w14:paraId="69DFC77F" w14:textId="77777777" w:rsidR="007D21C9" w:rsidRPr="004E274C" w:rsidRDefault="007D21C9" w:rsidP="00997692">
            <w:pPr>
              <w:jc w:val="right"/>
            </w:pPr>
            <w:r>
              <w:t>147 000</w:t>
            </w:r>
          </w:p>
        </w:tc>
        <w:tc>
          <w:tcPr>
            <w:tcW w:w="524" w:type="pct"/>
            <w:shd w:val="clear" w:color="FFFFFF" w:fill="FFFFFF"/>
            <w:tcMar>
              <w:top w:w="51" w:type="dxa"/>
              <w:left w:w="57" w:type="dxa"/>
              <w:bottom w:w="51" w:type="dxa"/>
              <w:right w:w="57" w:type="dxa"/>
            </w:tcMar>
            <w:vAlign w:val="bottom"/>
          </w:tcPr>
          <w:p w14:paraId="48F54ACC" w14:textId="77777777" w:rsidR="007D21C9" w:rsidRPr="004E274C" w:rsidRDefault="007D21C9" w:rsidP="00997692">
            <w:pPr>
              <w:jc w:val="right"/>
            </w:pPr>
            <w:r>
              <w:t>19 000</w:t>
            </w:r>
          </w:p>
        </w:tc>
        <w:tc>
          <w:tcPr>
            <w:tcW w:w="524" w:type="pct"/>
            <w:shd w:val="clear" w:color="FFFFFF" w:fill="FFFFFF"/>
            <w:tcMar>
              <w:top w:w="51" w:type="dxa"/>
              <w:left w:w="57" w:type="dxa"/>
              <w:bottom w:w="51" w:type="dxa"/>
              <w:right w:w="57" w:type="dxa"/>
            </w:tcMar>
            <w:vAlign w:val="bottom"/>
          </w:tcPr>
          <w:p w14:paraId="05435106"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02880FA7" w14:textId="77777777" w:rsidR="007D21C9" w:rsidRPr="004E274C" w:rsidRDefault="007D21C9" w:rsidP="00997692">
            <w:pPr>
              <w:jc w:val="right"/>
            </w:pPr>
            <w:r>
              <w:t>3 000</w:t>
            </w:r>
          </w:p>
        </w:tc>
        <w:tc>
          <w:tcPr>
            <w:tcW w:w="644" w:type="pct"/>
            <w:shd w:val="clear" w:color="FFFFFF" w:fill="FFFFFF"/>
            <w:tcMar>
              <w:top w:w="51" w:type="dxa"/>
              <w:left w:w="57" w:type="dxa"/>
              <w:bottom w:w="51" w:type="dxa"/>
              <w:right w:w="57" w:type="dxa"/>
            </w:tcMar>
            <w:vAlign w:val="bottom"/>
          </w:tcPr>
          <w:p w14:paraId="38CD1D2F" w14:textId="2F2DF449" w:rsidR="007D21C9" w:rsidRPr="004E274C" w:rsidRDefault="007D21C9" w:rsidP="00997692">
            <w:pPr>
              <w:jc w:val="right"/>
            </w:pPr>
            <w:r>
              <w:t>87</w:t>
            </w:r>
            <w:r w:rsidR="00C27569">
              <w:t> %</w:t>
            </w:r>
          </w:p>
        </w:tc>
      </w:tr>
      <w:tr w:rsidR="007D21C9" w:rsidRPr="004E274C" w14:paraId="6C912755" w14:textId="77777777" w:rsidTr="00CE7ACD">
        <w:tc>
          <w:tcPr>
            <w:tcW w:w="1736" w:type="pct"/>
            <w:shd w:val="clear" w:color="FFFFFF" w:fill="FFFFFF"/>
            <w:tcMar>
              <w:top w:w="51" w:type="dxa"/>
              <w:left w:w="57" w:type="dxa"/>
              <w:bottom w:w="51" w:type="dxa"/>
              <w:right w:w="57" w:type="dxa"/>
            </w:tcMar>
            <w:vAlign w:val="center"/>
          </w:tcPr>
          <w:p w14:paraId="10464C38" w14:textId="77777777" w:rsidR="007D21C9" w:rsidRPr="004E274C" w:rsidRDefault="007D21C9" w:rsidP="00CE7ACD">
            <w:pPr>
              <w:pStyle w:val="TabellHode-rad"/>
            </w:pPr>
            <w:proofErr w:type="spellStart"/>
            <w:r>
              <w:t>Investinor</w:t>
            </w:r>
            <w:proofErr w:type="spellEnd"/>
            <w:r>
              <w:t xml:space="preserve"> AS</w:t>
            </w:r>
          </w:p>
        </w:tc>
        <w:tc>
          <w:tcPr>
            <w:tcW w:w="524" w:type="pct"/>
            <w:shd w:val="clear" w:color="FFFFFF" w:fill="FFFFFF"/>
            <w:tcMar>
              <w:top w:w="51" w:type="dxa"/>
              <w:left w:w="57" w:type="dxa"/>
              <w:bottom w:w="51" w:type="dxa"/>
              <w:right w:w="57" w:type="dxa"/>
            </w:tcMar>
            <w:vAlign w:val="bottom"/>
          </w:tcPr>
          <w:p w14:paraId="73E6C26D" w14:textId="77777777" w:rsidR="007D21C9" w:rsidRPr="004E274C" w:rsidRDefault="007D21C9" w:rsidP="00997692">
            <w:pPr>
              <w:jc w:val="right"/>
            </w:pPr>
            <w:r>
              <w:t>396</w:t>
            </w:r>
          </w:p>
        </w:tc>
        <w:tc>
          <w:tcPr>
            <w:tcW w:w="524" w:type="pct"/>
            <w:shd w:val="clear" w:color="FFFFFF" w:fill="FFFFFF"/>
            <w:tcMar>
              <w:top w:w="51" w:type="dxa"/>
              <w:left w:w="57" w:type="dxa"/>
              <w:bottom w:w="51" w:type="dxa"/>
              <w:right w:w="57" w:type="dxa"/>
            </w:tcMar>
            <w:vAlign w:val="bottom"/>
          </w:tcPr>
          <w:p w14:paraId="76BDD7BD" w14:textId="77777777" w:rsidR="007D21C9" w:rsidRPr="004E274C" w:rsidRDefault="007D21C9" w:rsidP="00997692">
            <w:pPr>
              <w:jc w:val="right"/>
            </w:pPr>
            <w:r>
              <w:t>338</w:t>
            </w:r>
          </w:p>
        </w:tc>
        <w:tc>
          <w:tcPr>
            <w:tcW w:w="524" w:type="pct"/>
            <w:shd w:val="clear" w:color="FFFFFF" w:fill="FFFFFF"/>
            <w:tcMar>
              <w:top w:w="51" w:type="dxa"/>
              <w:left w:w="57" w:type="dxa"/>
              <w:bottom w:w="51" w:type="dxa"/>
              <w:right w:w="57" w:type="dxa"/>
            </w:tcMar>
            <w:vAlign w:val="bottom"/>
          </w:tcPr>
          <w:p w14:paraId="6C0A6F82"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6764C62F"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2013F1F0" w14:textId="77777777" w:rsidR="007D21C9" w:rsidRPr="004E274C" w:rsidRDefault="007D21C9" w:rsidP="00997692">
            <w:pPr>
              <w:jc w:val="right"/>
            </w:pPr>
            <w:r>
              <w:t>58</w:t>
            </w:r>
          </w:p>
        </w:tc>
        <w:tc>
          <w:tcPr>
            <w:tcW w:w="644" w:type="pct"/>
            <w:shd w:val="clear" w:color="FFFFFF" w:fill="FFFFFF"/>
            <w:tcMar>
              <w:top w:w="51" w:type="dxa"/>
              <w:left w:w="57" w:type="dxa"/>
              <w:bottom w:w="51" w:type="dxa"/>
              <w:right w:w="57" w:type="dxa"/>
            </w:tcMar>
            <w:vAlign w:val="bottom"/>
          </w:tcPr>
          <w:p w14:paraId="38353724" w14:textId="7D024777" w:rsidR="007D21C9" w:rsidRPr="004E274C" w:rsidRDefault="007D21C9" w:rsidP="00997692">
            <w:pPr>
              <w:jc w:val="right"/>
            </w:pPr>
            <w:r>
              <w:t>85</w:t>
            </w:r>
            <w:r w:rsidR="00C27569">
              <w:t> %</w:t>
            </w:r>
          </w:p>
        </w:tc>
      </w:tr>
      <w:tr w:rsidR="007D21C9" w:rsidRPr="004E274C" w14:paraId="3568ABF1" w14:textId="77777777" w:rsidTr="00CE7ACD">
        <w:tc>
          <w:tcPr>
            <w:tcW w:w="1736" w:type="pct"/>
            <w:shd w:val="clear" w:color="FFFFFF" w:fill="FFFFFF"/>
            <w:tcMar>
              <w:top w:w="51" w:type="dxa"/>
              <w:left w:w="57" w:type="dxa"/>
              <w:bottom w:w="51" w:type="dxa"/>
              <w:right w:w="57" w:type="dxa"/>
            </w:tcMar>
            <w:vAlign w:val="center"/>
          </w:tcPr>
          <w:p w14:paraId="179EDE1E" w14:textId="77777777" w:rsidR="007D21C9" w:rsidRPr="004E274C" w:rsidRDefault="007D21C9" w:rsidP="00CE7ACD">
            <w:pPr>
              <w:pStyle w:val="TabellHode-rad"/>
            </w:pPr>
            <w:r>
              <w:t>Kommunalbanken AS</w:t>
            </w:r>
          </w:p>
        </w:tc>
        <w:tc>
          <w:tcPr>
            <w:tcW w:w="524" w:type="pct"/>
            <w:shd w:val="clear" w:color="FFFFFF" w:fill="FFFFFF"/>
            <w:tcMar>
              <w:top w:w="51" w:type="dxa"/>
              <w:left w:w="57" w:type="dxa"/>
              <w:bottom w:w="51" w:type="dxa"/>
              <w:right w:w="57" w:type="dxa"/>
            </w:tcMar>
            <w:vAlign w:val="bottom"/>
          </w:tcPr>
          <w:p w14:paraId="44BBF0A7" w14:textId="77777777" w:rsidR="007D21C9" w:rsidRPr="004E274C" w:rsidRDefault="007D21C9" w:rsidP="00997692">
            <w:pPr>
              <w:jc w:val="right"/>
            </w:pPr>
            <w:r>
              <w:t>2 194</w:t>
            </w:r>
          </w:p>
        </w:tc>
        <w:tc>
          <w:tcPr>
            <w:tcW w:w="524" w:type="pct"/>
            <w:shd w:val="clear" w:color="FFFFFF" w:fill="FFFFFF"/>
            <w:tcMar>
              <w:top w:w="51" w:type="dxa"/>
              <w:left w:w="57" w:type="dxa"/>
              <w:bottom w:w="51" w:type="dxa"/>
              <w:right w:w="57" w:type="dxa"/>
            </w:tcMar>
            <w:vAlign w:val="bottom"/>
          </w:tcPr>
          <w:p w14:paraId="790C02A4" w14:textId="77777777" w:rsidR="007D21C9" w:rsidRPr="004E274C" w:rsidRDefault="007D21C9" w:rsidP="00997692">
            <w:pPr>
              <w:jc w:val="right"/>
            </w:pPr>
            <w:r>
              <w:t>1 654</w:t>
            </w:r>
          </w:p>
        </w:tc>
        <w:tc>
          <w:tcPr>
            <w:tcW w:w="524" w:type="pct"/>
            <w:shd w:val="clear" w:color="FFFFFF" w:fill="FFFFFF"/>
            <w:tcMar>
              <w:top w:w="51" w:type="dxa"/>
              <w:left w:w="57" w:type="dxa"/>
              <w:bottom w:w="51" w:type="dxa"/>
              <w:right w:w="57" w:type="dxa"/>
            </w:tcMar>
            <w:vAlign w:val="bottom"/>
          </w:tcPr>
          <w:p w14:paraId="5CCE54D2" w14:textId="77777777" w:rsidR="007D21C9" w:rsidRPr="004E274C" w:rsidRDefault="007D21C9" w:rsidP="00997692">
            <w:pPr>
              <w:jc w:val="right"/>
            </w:pPr>
            <w:r>
              <w:t>540</w:t>
            </w:r>
          </w:p>
        </w:tc>
        <w:tc>
          <w:tcPr>
            <w:tcW w:w="524" w:type="pct"/>
            <w:shd w:val="clear" w:color="FFFFFF" w:fill="FFFFFF"/>
            <w:tcMar>
              <w:top w:w="51" w:type="dxa"/>
              <w:left w:w="57" w:type="dxa"/>
              <w:bottom w:w="51" w:type="dxa"/>
              <w:right w:w="57" w:type="dxa"/>
            </w:tcMar>
            <w:vAlign w:val="bottom"/>
          </w:tcPr>
          <w:p w14:paraId="7298F73E"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7152087F"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731CDD74" w14:textId="54AE1051" w:rsidR="007D21C9" w:rsidRPr="004E274C" w:rsidRDefault="007D21C9" w:rsidP="00997692">
            <w:pPr>
              <w:jc w:val="right"/>
            </w:pPr>
            <w:r>
              <w:t>75</w:t>
            </w:r>
            <w:r w:rsidR="00C27569">
              <w:t> %</w:t>
            </w:r>
          </w:p>
        </w:tc>
      </w:tr>
      <w:tr w:rsidR="007D21C9" w:rsidRPr="004E274C" w14:paraId="1CFFA214" w14:textId="77777777" w:rsidTr="00CE7ACD">
        <w:tc>
          <w:tcPr>
            <w:tcW w:w="1736" w:type="pct"/>
            <w:shd w:val="clear" w:color="FFFFFF" w:fill="FFFFFF"/>
            <w:tcMar>
              <w:top w:w="51" w:type="dxa"/>
              <w:left w:w="57" w:type="dxa"/>
              <w:bottom w:w="51" w:type="dxa"/>
              <w:right w:w="57" w:type="dxa"/>
            </w:tcMar>
            <w:vAlign w:val="center"/>
          </w:tcPr>
          <w:p w14:paraId="0B991FAF" w14:textId="77777777" w:rsidR="007D21C9" w:rsidRPr="004E274C" w:rsidRDefault="007D21C9" w:rsidP="00CE7ACD">
            <w:pPr>
              <w:pStyle w:val="TabellHode-rad"/>
            </w:pPr>
            <w:r>
              <w:t>Kongsberg Gruppen ASA</w:t>
            </w:r>
          </w:p>
        </w:tc>
        <w:tc>
          <w:tcPr>
            <w:tcW w:w="524" w:type="pct"/>
            <w:shd w:val="clear" w:color="FFFFFF" w:fill="FFFFFF"/>
            <w:tcMar>
              <w:top w:w="51" w:type="dxa"/>
              <w:left w:w="57" w:type="dxa"/>
              <w:bottom w:w="51" w:type="dxa"/>
              <w:right w:w="57" w:type="dxa"/>
            </w:tcMar>
            <w:vAlign w:val="bottom"/>
          </w:tcPr>
          <w:p w14:paraId="0C613BF8" w14:textId="77777777" w:rsidR="007D21C9" w:rsidRPr="004E274C" w:rsidRDefault="007D21C9" w:rsidP="00997692">
            <w:pPr>
              <w:jc w:val="right"/>
            </w:pPr>
            <w:r>
              <w:t xml:space="preserve">46 831 </w:t>
            </w:r>
          </w:p>
        </w:tc>
        <w:tc>
          <w:tcPr>
            <w:tcW w:w="524" w:type="pct"/>
            <w:shd w:val="clear" w:color="FFFFFF" w:fill="FFFFFF"/>
            <w:tcMar>
              <w:top w:w="51" w:type="dxa"/>
              <w:left w:w="57" w:type="dxa"/>
              <w:bottom w:w="51" w:type="dxa"/>
              <w:right w:w="57" w:type="dxa"/>
            </w:tcMar>
            <w:vAlign w:val="bottom"/>
          </w:tcPr>
          <w:p w14:paraId="09463FD6" w14:textId="77777777" w:rsidR="007D21C9" w:rsidRPr="004E274C" w:rsidRDefault="007D21C9" w:rsidP="00997692">
            <w:pPr>
              <w:jc w:val="right"/>
            </w:pPr>
            <w:r>
              <w:t xml:space="preserve">32 586 </w:t>
            </w:r>
          </w:p>
        </w:tc>
        <w:tc>
          <w:tcPr>
            <w:tcW w:w="524" w:type="pct"/>
            <w:shd w:val="clear" w:color="FFFFFF" w:fill="FFFFFF"/>
            <w:tcMar>
              <w:top w:w="51" w:type="dxa"/>
              <w:left w:w="57" w:type="dxa"/>
              <w:bottom w:w="51" w:type="dxa"/>
              <w:right w:w="57" w:type="dxa"/>
            </w:tcMar>
            <w:vAlign w:val="bottom"/>
          </w:tcPr>
          <w:p w14:paraId="670BA4B2" w14:textId="77777777" w:rsidR="007D21C9" w:rsidRPr="004E274C" w:rsidRDefault="007D21C9" w:rsidP="00997692">
            <w:pPr>
              <w:jc w:val="right"/>
            </w:pPr>
            <w:r>
              <w:t xml:space="preserve">9 949 </w:t>
            </w:r>
          </w:p>
        </w:tc>
        <w:tc>
          <w:tcPr>
            <w:tcW w:w="524" w:type="pct"/>
            <w:shd w:val="clear" w:color="FFFFFF" w:fill="FFFFFF"/>
            <w:tcMar>
              <w:top w:w="51" w:type="dxa"/>
              <w:left w:w="57" w:type="dxa"/>
              <w:bottom w:w="51" w:type="dxa"/>
              <w:right w:w="57" w:type="dxa"/>
            </w:tcMar>
            <w:vAlign w:val="bottom"/>
          </w:tcPr>
          <w:p w14:paraId="44BA2418" w14:textId="77777777" w:rsidR="007D21C9" w:rsidRPr="004E274C" w:rsidRDefault="007D21C9" w:rsidP="00997692">
            <w:pPr>
              <w:jc w:val="right"/>
            </w:pPr>
            <w:r>
              <w:t xml:space="preserve">4 182 </w:t>
            </w:r>
          </w:p>
        </w:tc>
        <w:tc>
          <w:tcPr>
            <w:tcW w:w="524" w:type="pct"/>
            <w:shd w:val="clear" w:color="FFFFFF" w:fill="FFFFFF"/>
            <w:tcMar>
              <w:top w:w="51" w:type="dxa"/>
              <w:left w:w="57" w:type="dxa"/>
              <w:bottom w:w="51" w:type="dxa"/>
              <w:right w:w="57" w:type="dxa"/>
            </w:tcMar>
            <w:vAlign w:val="bottom"/>
          </w:tcPr>
          <w:p w14:paraId="340787FC" w14:textId="77777777" w:rsidR="007D21C9" w:rsidRPr="004E274C" w:rsidRDefault="007D21C9" w:rsidP="00997692">
            <w:pPr>
              <w:jc w:val="right"/>
            </w:pPr>
            <w:r>
              <w:t xml:space="preserve">114 </w:t>
            </w:r>
          </w:p>
        </w:tc>
        <w:tc>
          <w:tcPr>
            <w:tcW w:w="644" w:type="pct"/>
            <w:shd w:val="clear" w:color="FFFFFF" w:fill="FFFFFF"/>
            <w:tcMar>
              <w:top w:w="51" w:type="dxa"/>
              <w:left w:w="57" w:type="dxa"/>
              <w:bottom w:w="51" w:type="dxa"/>
              <w:right w:w="57" w:type="dxa"/>
            </w:tcMar>
            <w:vAlign w:val="bottom"/>
          </w:tcPr>
          <w:p w14:paraId="1FF88B2B" w14:textId="1A27795D" w:rsidR="007D21C9" w:rsidRPr="004E274C" w:rsidRDefault="007D21C9" w:rsidP="00997692">
            <w:pPr>
              <w:jc w:val="right"/>
            </w:pPr>
            <w:r>
              <w:t>70</w:t>
            </w:r>
            <w:r w:rsidR="00C27569">
              <w:t> %</w:t>
            </w:r>
          </w:p>
        </w:tc>
      </w:tr>
      <w:tr w:rsidR="007D21C9" w:rsidRPr="004E274C" w14:paraId="5F2AD39B" w14:textId="77777777" w:rsidTr="00CE7ACD">
        <w:tc>
          <w:tcPr>
            <w:tcW w:w="1736" w:type="pct"/>
            <w:shd w:val="clear" w:color="FFFFFF" w:fill="FFFFFF"/>
            <w:tcMar>
              <w:top w:w="51" w:type="dxa"/>
              <w:left w:w="57" w:type="dxa"/>
              <w:bottom w:w="51" w:type="dxa"/>
              <w:right w:w="57" w:type="dxa"/>
            </w:tcMar>
            <w:vAlign w:val="center"/>
          </w:tcPr>
          <w:p w14:paraId="15F98840" w14:textId="77777777" w:rsidR="007D21C9" w:rsidRPr="004E274C" w:rsidRDefault="007D21C9" w:rsidP="00CE7ACD">
            <w:pPr>
              <w:pStyle w:val="TabellHode-rad"/>
            </w:pPr>
            <w:proofErr w:type="spellStart"/>
            <w:r>
              <w:t>Mantena</w:t>
            </w:r>
            <w:proofErr w:type="spellEnd"/>
            <w:r>
              <w:t xml:space="preserve"> AS</w:t>
            </w:r>
          </w:p>
        </w:tc>
        <w:tc>
          <w:tcPr>
            <w:tcW w:w="524" w:type="pct"/>
            <w:shd w:val="clear" w:color="FFFFFF" w:fill="FFFFFF"/>
            <w:tcMar>
              <w:top w:w="51" w:type="dxa"/>
              <w:left w:w="57" w:type="dxa"/>
              <w:bottom w:w="51" w:type="dxa"/>
              <w:right w:w="57" w:type="dxa"/>
            </w:tcMar>
            <w:vAlign w:val="bottom"/>
          </w:tcPr>
          <w:p w14:paraId="20ECAE75" w14:textId="77777777" w:rsidR="007D21C9" w:rsidRPr="004E274C" w:rsidRDefault="007D21C9" w:rsidP="00997692">
            <w:pPr>
              <w:jc w:val="right"/>
            </w:pPr>
            <w:r>
              <w:t>683</w:t>
            </w:r>
          </w:p>
        </w:tc>
        <w:tc>
          <w:tcPr>
            <w:tcW w:w="524" w:type="pct"/>
            <w:shd w:val="clear" w:color="FFFFFF" w:fill="FFFFFF"/>
            <w:tcMar>
              <w:top w:w="51" w:type="dxa"/>
              <w:left w:w="57" w:type="dxa"/>
              <w:bottom w:w="51" w:type="dxa"/>
              <w:right w:w="57" w:type="dxa"/>
            </w:tcMar>
            <w:vAlign w:val="bottom"/>
          </w:tcPr>
          <w:p w14:paraId="32ED829D" w14:textId="77777777" w:rsidR="007D21C9" w:rsidRPr="004E274C" w:rsidRDefault="007D21C9" w:rsidP="00997692">
            <w:pPr>
              <w:jc w:val="right"/>
            </w:pPr>
            <w:r>
              <w:t>532</w:t>
            </w:r>
          </w:p>
        </w:tc>
        <w:tc>
          <w:tcPr>
            <w:tcW w:w="524" w:type="pct"/>
            <w:shd w:val="clear" w:color="FFFFFF" w:fill="FFFFFF"/>
            <w:tcMar>
              <w:top w:w="51" w:type="dxa"/>
              <w:left w:w="57" w:type="dxa"/>
              <w:bottom w:w="51" w:type="dxa"/>
              <w:right w:w="57" w:type="dxa"/>
            </w:tcMar>
            <w:vAlign w:val="bottom"/>
          </w:tcPr>
          <w:p w14:paraId="5CB89F25"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31BE2DAD" w14:textId="77777777" w:rsidR="007D21C9" w:rsidRPr="004E274C" w:rsidRDefault="007D21C9" w:rsidP="00997692">
            <w:pPr>
              <w:jc w:val="right"/>
            </w:pPr>
            <w:r>
              <w:t>38</w:t>
            </w:r>
          </w:p>
        </w:tc>
        <w:tc>
          <w:tcPr>
            <w:tcW w:w="524" w:type="pct"/>
            <w:shd w:val="clear" w:color="FFFFFF" w:fill="FFFFFF"/>
            <w:tcMar>
              <w:top w:w="51" w:type="dxa"/>
              <w:left w:w="57" w:type="dxa"/>
              <w:bottom w:w="51" w:type="dxa"/>
              <w:right w:w="57" w:type="dxa"/>
            </w:tcMar>
            <w:vAlign w:val="bottom"/>
          </w:tcPr>
          <w:p w14:paraId="67EB1A84" w14:textId="77777777" w:rsidR="007D21C9" w:rsidRPr="004E274C" w:rsidRDefault="007D21C9" w:rsidP="00997692">
            <w:pPr>
              <w:jc w:val="right"/>
            </w:pPr>
            <w:r>
              <w:t>113</w:t>
            </w:r>
          </w:p>
        </w:tc>
        <w:tc>
          <w:tcPr>
            <w:tcW w:w="644" w:type="pct"/>
            <w:shd w:val="clear" w:color="FFFFFF" w:fill="FFFFFF"/>
            <w:tcMar>
              <w:top w:w="51" w:type="dxa"/>
              <w:left w:w="57" w:type="dxa"/>
              <w:bottom w:w="51" w:type="dxa"/>
              <w:right w:w="57" w:type="dxa"/>
            </w:tcMar>
            <w:vAlign w:val="bottom"/>
          </w:tcPr>
          <w:p w14:paraId="41651D88" w14:textId="6084C341" w:rsidR="007D21C9" w:rsidRPr="004E274C" w:rsidRDefault="007D21C9" w:rsidP="00997692">
            <w:pPr>
              <w:jc w:val="right"/>
            </w:pPr>
            <w:r>
              <w:t>78</w:t>
            </w:r>
            <w:r w:rsidR="00C27569">
              <w:t> %</w:t>
            </w:r>
          </w:p>
        </w:tc>
      </w:tr>
      <w:tr w:rsidR="007D21C9" w:rsidRPr="004E274C" w14:paraId="3AD05CAD" w14:textId="77777777" w:rsidTr="00CE7ACD">
        <w:tc>
          <w:tcPr>
            <w:tcW w:w="1736" w:type="pct"/>
            <w:shd w:val="clear" w:color="FFFFFF" w:fill="FFFFFF"/>
            <w:tcMar>
              <w:top w:w="51" w:type="dxa"/>
              <w:left w:w="57" w:type="dxa"/>
              <w:bottom w:w="51" w:type="dxa"/>
              <w:right w:w="57" w:type="dxa"/>
            </w:tcMar>
            <w:vAlign w:val="center"/>
          </w:tcPr>
          <w:p w14:paraId="0904BC0D" w14:textId="77777777" w:rsidR="007D21C9" w:rsidRPr="004E274C" w:rsidRDefault="007D21C9" w:rsidP="00CE7ACD">
            <w:pPr>
              <w:pStyle w:val="TabellHode-rad"/>
            </w:pPr>
            <w:r>
              <w:t>Mesta AS</w:t>
            </w:r>
          </w:p>
        </w:tc>
        <w:tc>
          <w:tcPr>
            <w:tcW w:w="524" w:type="pct"/>
            <w:shd w:val="clear" w:color="FFFFFF" w:fill="FFFFFF"/>
            <w:tcMar>
              <w:top w:w="51" w:type="dxa"/>
              <w:left w:w="57" w:type="dxa"/>
              <w:bottom w:w="51" w:type="dxa"/>
              <w:right w:w="57" w:type="dxa"/>
            </w:tcMar>
            <w:vAlign w:val="bottom"/>
          </w:tcPr>
          <w:p w14:paraId="15AEF0ED" w14:textId="77777777" w:rsidR="007D21C9" w:rsidRPr="004E274C" w:rsidRDefault="007D21C9" w:rsidP="00997692">
            <w:pPr>
              <w:jc w:val="right"/>
            </w:pPr>
            <w:r>
              <w:t xml:space="preserve">2 559 </w:t>
            </w:r>
          </w:p>
        </w:tc>
        <w:tc>
          <w:tcPr>
            <w:tcW w:w="524" w:type="pct"/>
            <w:shd w:val="clear" w:color="FFFFFF" w:fill="FFFFFF"/>
            <w:tcMar>
              <w:top w:w="51" w:type="dxa"/>
              <w:left w:w="57" w:type="dxa"/>
              <w:bottom w:w="51" w:type="dxa"/>
              <w:right w:w="57" w:type="dxa"/>
            </w:tcMar>
            <w:vAlign w:val="bottom"/>
          </w:tcPr>
          <w:p w14:paraId="735D8265" w14:textId="77777777" w:rsidR="007D21C9" w:rsidRPr="004E274C" w:rsidRDefault="007D21C9" w:rsidP="00997692">
            <w:pPr>
              <w:jc w:val="right"/>
            </w:pPr>
            <w:r>
              <w:t xml:space="preserve">1 981 </w:t>
            </w:r>
          </w:p>
        </w:tc>
        <w:tc>
          <w:tcPr>
            <w:tcW w:w="524" w:type="pct"/>
            <w:shd w:val="clear" w:color="FFFFFF" w:fill="FFFFFF"/>
            <w:tcMar>
              <w:top w:w="51" w:type="dxa"/>
              <w:left w:w="57" w:type="dxa"/>
              <w:bottom w:w="51" w:type="dxa"/>
              <w:right w:w="57" w:type="dxa"/>
            </w:tcMar>
            <w:vAlign w:val="bottom"/>
          </w:tcPr>
          <w:p w14:paraId="656055C6"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3BC77B26"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6ECC420F" w14:textId="77777777" w:rsidR="007D21C9" w:rsidRPr="004E274C" w:rsidRDefault="007D21C9" w:rsidP="00997692">
            <w:pPr>
              <w:jc w:val="right"/>
            </w:pPr>
            <w:r>
              <w:t xml:space="preserve">578 </w:t>
            </w:r>
          </w:p>
        </w:tc>
        <w:tc>
          <w:tcPr>
            <w:tcW w:w="644" w:type="pct"/>
            <w:shd w:val="clear" w:color="FFFFFF" w:fill="FFFFFF"/>
            <w:tcMar>
              <w:top w:w="51" w:type="dxa"/>
              <w:left w:w="57" w:type="dxa"/>
              <w:bottom w:w="51" w:type="dxa"/>
              <w:right w:w="57" w:type="dxa"/>
            </w:tcMar>
            <w:vAlign w:val="bottom"/>
          </w:tcPr>
          <w:p w14:paraId="2D0F30D0" w14:textId="18C5893A" w:rsidR="007D21C9" w:rsidRPr="004E274C" w:rsidRDefault="007D21C9" w:rsidP="00997692">
            <w:pPr>
              <w:jc w:val="right"/>
            </w:pPr>
            <w:r>
              <w:t>77</w:t>
            </w:r>
            <w:r w:rsidR="00C27569">
              <w:t> %</w:t>
            </w:r>
          </w:p>
        </w:tc>
      </w:tr>
      <w:tr w:rsidR="007D21C9" w:rsidRPr="004E274C" w14:paraId="31FB5710" w14:textId="77777777" w:rsidTr="00CE7ACD">
        <w:tc>
          <w:tcPr>
            <w:tcW w:w="1736" w:type="pct"/>
            <w:shd w:val="clear" w:color="FFFFFF" w:fill="FFFFFF"/>
            <w:tcMar>
              <w:top w:w="51" w:type="dxa"/>
              <w:left w:w="57" w:type="dxa"/>
              <w:bottom w:w="51" w:type="dxa"/>
              <w:right w:w="57" w:type="dxa"/>
            </w:tcMar>
            <w:vAlign w:val="center"/>
          </w:tcPr>
          <w:p w14:paraId="66802CC4" w14:textId="77777777" w:rsidR="007D21C9" w:rsidRPr="004E274C" w:rsidRDefault="007D21C9" w:rsidP="00CE7ACD">
            <w:pPr>
              <w:pStyle w:val="TabellHode-rad"/>
            </w:pPr>
            <w:r>
              <w:t>Nammo AS</w:t>
            </w:r>
          </w:p>
        </w:tc>
        <w:tc>
          <w:tcPr>
            <w:tcW w:w="524" w:type="pct"/>
            <w:shd w:val="clear" w:color="FFFFFF" w:fill="FFFFFF"/>
            <w:tcMar>
              <w:top w:w="51" w:type="dxa"/>
              <w:left w:w="57" w:type="dxa"/>
              <w:bottom w:w="51" w:type="dxa"/>
              <w:right w:w="57" w:type="dxa"/>
            </w:tcMar>
            <w:vAlign w:val="bottom"/>
          </w:tcPr>
          <w:p w14:paraId="5E4245D3" w14:textId="77777777" w:rsidR="007D21C9" w:rsidRPr="004E274C" w:rsidRDefault="007D21C9" w:rsidP="00997692">
            <w:pPr>
              <w:jc w:val="right"/>
            </w:pPr>
            <w:r>
              <w:t>11 800</w:t>
            </w:r>
          </w:p>
        </w:tc>
        <w:tc>
          <w:tcPr>
            <w:tcW w:w="524" w:type="pct"/>
            <w:shd w:val="clear" w:color="FFFFFF" w:fill="FFFFFF"/>
            <w:tcMar>
              <w:top w:w="51" w:type="dxa"/>
              <w:left w:w="57" w:type="dxa"/>
              <w:bottom w:w="51" w:type="dxa"/>
              <w:right w:w="57" w:type="dxa"/>
            </w:tcMar>
            <w:vAlign w:val="bottom"/>
          </w:tcPr>
          <w:p w14:paraId="2F7D9BB3" w14:textId="77777777" w:rsidR="007D21C9" w:rsidRPr="004E274C" w:rsidRDefault="007D21C9" w:rsidP="00997692">
            <w:pPr>
              <w:jc w:val="right"/>
            </w:pPr>
            <w:r>
              <w:t>11 048</w:t>
            </w:r>
          </w:p>
        </w:tc>
        <w:tc>
          <w:tcPr>
            <w:tcW w:w="524" w:type="pct"/>
            <w:shd w:val="clear" w:color="FFFFFF" w:fill="FFFFFF"/>
            <w:tcMar>
              <w:top w:w="51" w:type="dxa"/>
              <w:left w:w="57" w:type="dxa"/>
              <w:bottom w:w="51" w:type="dxa"/>
              <w:right w:w="57" w:type="dxa"/>
            </w:tcMar>
            <w:vAlign w:val="bottom"/>
          </w:tcPr>
          <w:p w14:paraId="00CAF906" w14:textId="77777777" w:rsidR="007D21C9" w:rsidRPr="004E274C" w:rsidRDefault="007D21C9" w:rsidP="00997692">
            <w:pPr>
              <w:jc w:val="right"/>
            </w:pPr>
            <w:r>
              <w:t>262</w:t>
            </w:r>
          </w:p>
        </w:tc>
        <w:tc>
          <w:tcPr>
            <w:tcW w:w="524" w:type="pct"/>
            <w:shd w:val="clear" w:color="FFFFFF" w:fill="FFFFFF"/>
            <w:tcMar>
              <w:top w:w="51" w:type="dxa"/>
              <w:left w:w="57" w:type="dxa"/>
              <w:bottom w:w="51" w:type="dxa"/>
              <w:right w:w="57" w:type="dxa"/>
            </w:tcMar>
            <w:vAlign w:val="bottom"/>
          </w:tcPr>
          <w:p w14:paraId="05C00A3D" w14:textId="77777777" w:rsidR="007D21C9" w:rsidRPr="004E274C" w:rsidRDefault="007D21C9" w:rsidP="00997692">
            <w:pPr>
              <w:jc w:val="right"/>
            </w:pPr>
            <w:r>
              <w:t>79</w:t>
            </w:r>
          </w:p>
        </w:tc>
        <w:tc>
          <w:tcPr>
            <w:tcW w:w="524" w:type="pct"/>
            <w:shd w:val="clear" w:color="FFFFFF" w:fill="FFFFFF"/>
            <w:tcMar>
              <w:top w:w="51" w:type="dxa"/>
              <w:left w:w="57" w:type="dxa"/>
              <w:bottom w:w="51" w:type="dxa"/>
              <w:right w:w="57" w:type="dxa"/>
            </w:tcMar>
            <w:vAlign w:val="bottom"/>
          </w:tcPr>
          <w:p w14:paraId="33557C56" w14:textId="77777777" w:rsidR="007D21C9" w:rsidRPr="004E274C" w:rsidRDefault="007D21C9" w:rsidP="00997692">
            <w:pPr>
              <w:jc w:val="right"/>
            </w:pPr>
            <w:r>
              <w:t>411</w:t>
            </w:r>
          </w:p>
        </w:tc>
        <w:tc>
          <w:tcPr>
            <w:tcW w:w="644" w:type="pct"/>
            <w:shd w:val="clear" w:color="FFFFFF" w:fill="FFFFFF"/>
            <w:tcMar>
              <w:top w:w="51" w:type="dxa"/>
              <w:left w:w="57" w:type="dxa"/>
              <w:bottom w:w="51" w:type="dxa"/>
              <w:right w:w="57" w:type="dxa"/>
            </w:tcMar>
            <w:vAlign w:val="bottom"/>
          </w:tcPr>
          <w:p w14:paraId="718FBABA" w14:textId="1E83F6F7" w:rsidR="007D21C9" w:rsidRPr="004E274C" w:rsidRDefault="007D21C9" w:rsidP="00997692">
            <w:pPr>
              <w:jc w:val="right"/>
            </w:pPr>
            <w:r>
              <w:t>94</w:t>
            </w:r>
            <w:r w:rsidR="00C27569">
              <w:t> %</w:t>
            </w:r>
          </w:p>
        </w:tc>
      </w:tr>
      <w:tr w:rsidR="007D21C9" w:rsidRPr="004E274C" w14:paraId="503BE268" w14:textId="77777777" w:rsidTr="00CE7ACD">
        <w:tc>
          <w:tcPr>
            <w:tcW w:w="1736" w:type="pct"/>
            <w:shd w:val="clear" w:color="FFFFFF" w:fill="FFFFFF"/>
            <w:tcMar>
              <w:top w:w="51" w:type="dxa"/>
              <w:left w:w="57" w:type="dxa"/>
              <w:bottom w:w="51" w:type="dxa"/>
              <w:right w:w="57" w:type="dxa"/>
            </w:tcMar>
            <w:vAlign w:val="center"/>
          </w:tcPr>
          <w:p w14:paraId="1247C8D2" w14:textId="77777777" w:rsidR="007D21C9" w:rsidRPr="004E274C" w:rsidRDefault="007D21C9" w:rsidP="00CE7ACD">
            <w:pPr>
              <w:pStyle w:val="TabellHode-rad"/>
            </w:pPr>
            <w:r>
              <w:t>Norsk Hydro ASA</w:t>
            </w:r>
          </w:p>
        </w:tc>
        <w:tc>
          <w:tcPr>
            <w:tcW w:w="524" w:type="pct"/>
            <w:shd w:val="clear" w:color="FFFFFF" w:fill="FFFFFF"/>
            <w:tcMar>
              <w:top w:w="51" w:type="dxa"/>
              <w:left w:w="57" w:type="dxa"/>
              <w:bottom w:w="51" w:type="dxa"/>
              <w:right w:w="57" w:type="dxa"/>
            </w:tcMar>
            <w:vAlign w:val="bottom"/>
          </w:tcPr>
          <w:p w14:paraId="66EFE91E" w14:textId="77777777" w:rsidR="007D21C9" w:rsidRPr="004E274C" w:rsidRDefault="007D21C9" w:rsidP="00997692">
            <w:pPr>
              <w:jc w:val="right"/>
            </w:pPr>
            <w:r>
              <w:t>76 100</w:t>
            </w:r>
          </w:p>
        </w:tc>
        <w:tc>
          <w:tcPr>
            <w:tcW w:w="524" w:type="pct"/>
            <w:shd w:val="clear" w:color="FFFFFF" w:fill="FFFFFF"/>
            <w:tcMar>
              <w:top w:w="51" w:type="dxa"/>
              <w:left w:w="57" w:type="dxa"/>
              <w:bottom w:w="51" w:type="dxa"/>
              <w:right w:w="57" w:type="dxa"/>
            </w:tcMar>
            <w:vAlign w:val="bottom"/>
          </w:tcPr>
          <w:p w14:paraId="1CCF1305" w14:textId="77777777" w:rsidR="007D21C9" w:rsidRPr="004E274C" w:rsidRDefault="007D21C9" w:rsidP="00997692">
            <w:pPr>
              <w:jc w:val="right"/>
            </w:pPr>
            <w:r>
              <w:t>66 000</w:t>
            </w:r>
          </w:p>
        </w:tc>
        <w:tc>
          <w:tcPr>
            <w:tcW w:w="524" w:type="pct"/>
            <w:shd w:val="clear" w:color="FFFFFF" w:fill="FFFFFF"/>
            <w:tcMar>
              <w:top w:w="51" w:type="dxa"/>
              <w:left w:w="57" w:type="dxa"/>
              <w:bottom w:w="51" w:type="dxa"/>
              <w:right w:w="57" w:type="dxa"/>
            </w:tcMar>
            <w:vAlign w:val="bottom"/>
          </w:tcPr>
          <w:p w14:paraId="4F19689A" w14:textId="77777777" w:rsidR="007D21C9" w:rsidRPr="004E274C" w:rsidRDefault="007D21C9" w:rsidP="00997692">
            <w:pPr>
              <w:jc w:val="right"/>
            </w:pPr>
            <w:r>
              <w:t>6 700</w:t>
            </w:r>
          </w:p>
        </w:tc>
        <w:tc>
          <w:tcPr>
            <w:tcW w:w="524" w:type="pct"/>
            <w:shd w:val="clear" w:color="FFFFFF" w:fill="FFFFFF"/>
            <w:tcMar>
              <w:top w:w="51" w:type="dxa"/>
              <w:left w:w="57" w:type="dxa"/>
              <w:bottom w:w="51" w:type="dxa"/>
              <w:right w:w="57" w:type="dxa"/>
            </w:tcMar>
            <w:vAlign w:val="bottom"/>
          </w:tcPr>
          <w:p w14:paraId="1CCEC838" w14:textId="77777777" w:rsidR="007D21C9" w:rsidRPr="004E274C" w:rsidRDefault="007D21C9" w:rsidP="00997692">
            <w:pPr>
              <w:jc w:val="right"/>
            </w:pPr>
            <w:r>
              <w:t>3 250</w:t>
            </w:r>
          </w:p>
        </w:tc>
        <w:tc>
          <w:tcPr>
            <w:tcW w:w="524" w:type="pct"/>
            <w:shd w:val="clear" w:color="FFFFFF" w:fill="FFFFFF"/>
            <w:tcMar>
              <w:top w:w="51" w:type="dxa"/>
              <w:left w:w="57" w:type="dxa"/>
              <w:bottom w:w="51" w:type="dxa"/>
              <w:right w:w="57" w:type="dxa"/>
            </w:tcMar>
            <w:vAlign w:val="bottom"/>
          </w:tcPr>
          <w:p w14:paraId="43E3D1E1" w14:textId="77777777" w:rsidR="007D21C9" w:rsidRPr="004E274C" w:rsidRDefault="007D21C9" w:rsidP="00997692">
            <w:pPr>
              <w:jc w:val="right"/>
            </w:pPr>
            <w:r>
              <w:t>150</w:t>
            </w:r>
          </w:p>
        </w:tc>
        <w:tc>
          <w:tcPr>
            <w:tcW w:w="644" w:type="pct"/>
            <w:shd w:val="clear" w:color="FFFFFF" w:fill="FFFFFF"/>
            <w:tcMar>
              <w:top w:w="51" w:type="dxa"/>
              <w:left w:w="57" w:type="dxa"/>
              <w:bottom w:w="51" w:type="dxa"/>
              <w:right w:w="57" w:type="dxa"/>
            </w:tcMar>
            <w:vAlign w:val="bottom"/>
          </w:tcPr>
          <w:p w14:paraId="15F76DCC" w14:textId="4C6842D1" w:rsidR="007D21C9" w:rsidRPr="004E274C" w:rsidRDefault="007D21C9" w:rsidP="00997692">
            <w:pPr>
              <w:jc w:val="right"/>
            </w:pPr>
            <w:r>
              <w:t>87</w:t>
            </w:r>
            <w:r w:rsidR="00C27569">
              <w:t> %</w:t>
            </w:r>
          </w:p>
        </w:tc>
      </w:tr>
      <w:tr w:rsidR="007D21C9" w:rsidRPr="004E274C" w14:paraId="47643F61" w14:textId="77777777" w:rsidTr="00CE7ACD">
        <w:tc>
          <w:tcPr>
            <w:tcW w:w="1736" w:type="pct"/>
            <w:shd w:val="clear" w:color="FFFFFF" w:fill="FFFFFF"/>
            <w:tcMar>
              <w:top w:w="51" w:type="dxa"/>
              <w:left w:w="57" w:type="dxa"/>
              <w:bottom w:w="51" w:type="dxa"/>
              <w:right w:w="57" w:type="dxa"/>
            </w:tcMar>
            <w:vAlign w:val="center"/>
          </w:tcPr>
          <w:p w14:paraId="24698B92" w14:textId="77777777" w:rsidR="007D21C9" w:rsidRPr="004E274C" w:rsidRDefault="007D21C9" w:rsidP="00CE7ACD">
            <w:pPr>
              <w:pStyle w:val="TabellHode-rad"/>
            </w:pPr>
            <w:r>
              <w:t>Nysnø Klimainvesteringer AS</w:t>
            </w:r>
          </w:p>
        </w:tc>
        <w:tc>
          <w:tcPr>
            <w:tcW w:w="524" w:type="pct"/>
            <w:shd w:val="clear" w:color="FFFFFF" w:fill="FFFFFF"/>
            <w:tcMar>
              <w:top w:w="51" w:type="dxa"/>
              <w:left w:w="57" w:type="dxa"/>
              <w:bottom w:w="51" w:type="dxa"/>
              <w:right w:w="57" w:type="dxa"/>
            </w:tcMar>
            <w:vAlign w:val="bottom"/>
          </w:tcPr>
          <w:p w14:paraId="001C2713" w14:textId="77777777" w:rsidR="007D21C9" w:rsidRPr="004E274C" w:rsidRDefault="007D21C9" w:rsidP="00997692">
            <w:pPr>
              <w:jc w:val="right"/>
            </w:pPr>
            <w:r>
              <w:t>754</w:t>
            </w:r>
          </w:p>
        </w:tc>
        <w:tc>
          <w:tcPr>
            <w:tcW w:w="524" w:type="pct"/>
            <w:shd w:val="clear" w:color="FFFFFF" w:fill="FFFFFF"/>
            <w:tcMar>
              <w:top w:w="51" w:type="dxa"/>
              <w:left w:w="57" w:type="dxa"/>
              <w:bottom w:w="51" w:type="dxa"/>
              <w:right w:w="57" w:type="dxa"/>
            </w:tcMar>
            <w:vAlign w:val="bottom"/>
          </w:tcPr>
          <w:p w14:paraId="5313BEDF" w14:textId="77777777" w:rsidR="007D21C9" w:rsidRPr="004E274C" w:rsidRDefault="007D21C9" w:rsidP="00997692">
            <w:pPr>
              <w:jc w:val="right"/>
            </w:pPr>
            <w:r>
              <w:t>565</w:t>
            </w:r>
          </w:p>
        </w:tc>
        <w:tc>
          <w:tcPr>
            <w:tcW w:w="524" w:type="pct"/>
            <w:shd w:val="clear" w:color="FFFFFF" w:fill="FFFFFF"/>
            <w:tcMar>
              <w:top w:w="51" w:type="dxa"/>
              <w:left w:w="57" w:type="dxa"/>
              <w:bottom w:w="51" w:type="dxa"/>
              <w:right w:w="57" w:type="dxa"/>
            </w:tcMar>
            <w:vAlign w:val="bottom"/>
          </w:tcPr>
          <w:p w14:paraId="378E48FB" w14:textId="77777777" w:rsidR="007D21C9" w:rsidRPr="004E274C" w:rsidRDefault="007D21C9" w:rsidP="00997692">
            <w:pPr>
              <w:jc w:val="right"/>
            </w:pPr>
            <w:r>
              <w:t>55</w:t>
            </w:r>
          </w:p>
        </w:tc>
        <w:tc>
          <w:tcPr>
            <w:tcW w:w="524" w:type="pct"/>
            <w:shd w:val="clear" w:color="FFFFFF" w:fill="FFFFFF"/>
            <w:tcMar>
              <w:top w:w="51" w:type="dxa"/>
              <w:left w:w="57" w:type="dxa"/>
              <w:bottom w:w="51" w:type="dxa"/>
              <w:right w:w="57" w:type="dxa"/>
            </w:tcMar>
            <w:vAlign w:val="bottom"/>
          </w:tcPr>
          <w:p w14:paraId="6892907C" w14:textId="77777777" w:rsidR="007D21C9" w:rsidRPr="004E274C" w:rsidRDefault="007D21C9" w:rsidP="00997692">
            <w:pPr>
              <w:jc w:val="right"/>
            </w:pPr>
            <w:r>
              <w:t>134</w:t>
            </w:r>
          </w:p>
        </w:tc>
        <w:tc>
          <w:tcPr>
            <w:tcW w:w="524" w:type="pct"/>
            <w:shd w:val="clear" w:color="FFFFFF" w:fill="FFFFFF"/>
            <w:tcMar>
              <w:top w:w="51" w:type="dxa"/>
              <w:left w:w="57" w:type="dxa"/>
              <w:bottom w:w="51" w:type="dxa"/>
              <w:right w:w="57" w:type="dxa"/>
            </w:tcMar>
            <w:vAlign w:val="bottom"/>
          </w:tcPr>
          <w:p w14:paraId="59BDD3F1"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627897CB" w14:textId="3FFC418B" w:rsidR="007D21C9" w:rsidRPr="004E274C" w:rsidRDefault="007D21C9" w:rsidP="00997692">
            <w:pPr>
              <w:jc w:val="right"/>
            </w:pPr>
            <w:r>
              <w:t>75</w:t>
            </w:r>
            <w:r w:rsidR="00C27569">
              <w:t> %</w:t>
            </w:r>
          </w:p>
        </w:tc>
      </w:tr>
      <w:tr w:rsidR="007D21C9" w:rsidRPr="004E274C" w14:paraId="6ACCC1AA" w14:textId="77777777" w:rsidTr="00CE7ACD">
        <w:tc>
          <w:tcPr>
            <w:tcW w:w="1736" w:type="pct"/>
            <w:shd w:val="clear" w:color="FFFFFF" w:fill="FFFFFF"/>
            <w:tcMar>
              <w:top w:w="51" w:type="dxa"/>
              <w:left w:w="57" w:type="dxa"/>
              <w:bottom w:w="51" w:type="dxa"/>
              <w:right w:w="57" w:type="dxa"/>
            </w:tcMar>
            <w:vAlign w:val="center"/>
          </w:tcPr>
          <w:p w14:paraId="6BE05702" w14:textId="77777777" w:rsidR="007D21C9" w:rsidRPr="004E274C" w:rsidRDefault="007D21C9" w:rsidP="00CE7ACD">
            <w:pPr>
              <w:pStyle w:val="TabellHode-rad"/>
            </w:pPr>
            <w:r>
              <w:lastRenderedPageBreak/>
              <w:t>Posten Bring AS</w:t>
            </w:r>
          </w:p>
        </w:tc>
        <w:tc>
          <w:tcPr>
            <w:tcW w:w="524" w:type="pct"/>
            <w:shd w:val="clear" w:color="FFFFFF" w:fill="FFFFFF"/>
            <w:tcMar>
              <w:top w:w="51" w:type="dxa"/>
              <w:left w:w="57" w:type="dxa"/>
              <w:bottom w:w="51" w:type="dxa"/>
              <w:right w:w="57" w:type="dxa"/>
            </w:tcMar>
            <w:vAlign w:val="bottom"/>
          </w:tcPr>
          <w:p w14:paraId="1876E1B6" w14:textId="77777777" w:rsidR="007D21C9" w:rsidRPr="004E274C" w:rsidRDefault="007D21C9" w:rsidP="00997692">
            <w:pPr>
              <w:jc w:val="right"/>
            </w:pPr>
            <w:r>
              <w:t>15 896</w:t>
            </w:r>
          </w:p>
        </w:tc>
        <w:tc>
          <w:tcPr>
            <w:tcW w:w="524" w:type="pct"/>
            <w:shd w:val="clear" w:color="FFFFFF" w:fill="FFFFFF"/>
            <w:tcMar>
              <w:top w:w="51" w:type="dxa"/>
              <w:left w:w="57" w:type="dxa"/>
              <w:bottom w:w="51" w:type="dxa"/>
              <w:right w:w="57" w:type="dxa"/>
            </w:tcMar>
            <w:vAlign w:val="bottom"/>
          </w:tcPr>
          <w:p w14:paraId="23BDD1DE" w14:textId="77777777" w:rsidR="007D21C9" w:rsidRPr="004E274C" w:rsidRDefault="007D21C9" w:rsidP="00997692">
            <w:pPr>
              <w:jc w:val="right"/>
            </w:pPr>
            <w:r>
              <w:t>13 008</w:t>
            </w:r>
          </w:p>
        </w:tc>
        <w:tc>
          <w:tcPr>
            <w:tcW w:w="524" w:type="pct"/>
            <w:shd w:val="clear" w:color="FFFFFF" w:fill="FFFFFF"/>
            <w:tcMar>
              <w:top w:w="51" w:type="dxa"/>
              <w:left w:w="57" w:type="dxa"/>
              <w:bottom w:w="51" w:type="dxa"/>
              <w:right w:w="57" w:type="dxa"/>
            </w:tcMar>
            <w:vAlign w:val="bottom"/>
          </w:tcPr>
          <w:p w14:paraId="442907D1" w14:textId="77777777" w:rsidR="007D21C9" w:rsidRPr="004E274C" w:rsidRDefault="007D21C9" w:rsidP="00997692">
            <w:pPr>
              <w:jc w:val="right"/>
            </w:pPr>
            <w:r>
              <w:t>2 656</w:t>
            </w:r>
          </w:p>
        </w:tc>
        <w:tc>
          <w:tcPr>
            <w:tcW w:w="524" w:type="pct"/>
            <w:shd w:val="clear" w:color="FFFFFF" w:fill="FFFFFF"/>
            <w:tcMar>
              <w:top w:w="51" w:type="dxa"/>
              <w:left w:w="57" w:type="dxa"/>
              <w:bottom w:w="51" w:type="dxa"/>
              <w:right w:w="57" w:type="dxa"/>
            </w:tcMar>
            <w:vAlign w:val="bottom"/>
          </w:tcPr>
          <w:p w14:paraId="751DB26B"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0F529661" w14:textId="77777777" w:rsidR="007D21C9" w:rsidRPr="004E274C" w:rsidRDefault="007D21C9" w:rsidP="00997692">
            <w:pPr>
              <w:jc w:val="right"/>
            </w:pPr>
            <w:r>
              <w:t>232</w:t>
            </w:r>
          </w:p>
        </w:tc>
        <w:tc>
          <w:tcPr>
            <w:tcW w:w="644" w:type="pct"/>
            <w:shd w:val="clear" w:color="FFFFFF" w:fill="FFFFFF"/>
            <w:tcMar>
              <w:top w:w="51" w:type="dxa"/>
              <w:left w:w="57" w:type="dxa"/>
              <w:bottom w:w="51" w:type="dxa"/>
              <w:right w:w="57" w:type="dxa"/>
            </w:tcMar>
            <w:vAlign w:val="bottom"/>
          </w:tcPr>
          <w:p w14:paraId="6E5FC31A" w14:textId="6EF96B1E" w:rsidR="007D21C9" w:rsidRPr="004E274C" w:rsidRDefault="007D21C9" w:rsidP="00997692">
            <w:pPr>
              <w:jc w:val="right"/>
            </w:pPr>
            <w:r>
              <w:t>82</w:t>
            </w:r>
            <w:r w:rsidR="00C27569">
              <w:t> %</w:t>
            </w:r>
          </w:p>
        </w:tc>
      </w:tr>
      <w:tr w:rsidR="007D21C9" w:rsidRPr="004E274C" w14:paraId="79369725" w14:textId="77777777" w:rsidTr="00CE7ACD">
        <w:tc>
          <w:tcPr>
            <w:tcW w:w="1736" w:type="pct"/>
            <w:shd w:val="clear" w:color="FFFFFF" w:fill="FFFFFF"/>
            <w:tcMar>
              <w:top w:w="51" w:type="dxa"/>
              <w:left w:w="57" w:type="dxa"/>
              <w:bottom w:w="51" w:type="dxa"/>
              <w:right w:w="57" w:type="dxa"/>
            </w:tcMar>
            <w:vAlign w:val="center"/>
          </w:tcPr>
          <w:p w14:paraId="4C2E9576" w14:textId="77777777" w:rsidR="007D21C9" w:rsidRPr="004E274C" w:rsidRDefault="007D21C9" w:rsidP="00CE7ACD">
            <w:pPr>
              <w:pStyle w:val="TabellHode-rad"/>
            </w:pPr>
            <w:r>
              <w:t>Space Norway AS</w:t>
            </w:r>
          </w:p>
        </w:tc>
        <w:tc>
          <w:tcPr>
            <w:tcW w:w="524" w:type="pct"/>
            <w:shd w:val="clear" w:color="FFFFFF" w:fill="FFFFFF"/>
            <w:tcMar>
              <w:top w:w="51" w:type="dxa"/>
              <w:left w:w="57" w:type="dxa"/>
              <w:bottom w:w="51" w:type="dxa"/>
              <w:right w:w="57" w:type="dxa"/>
            </w:tcMar>
            <w:vAlign w:val="bottom"/>
          </w:tcPr>
          <w:p w14:paraId="3228AFB4" w14:textId="77777777" w:rsidR="007D21C9" w:rsidRPr="004E274C" w:rsidRDefault="007D21C9" w:rsidP="00997692">
            <w:pPr>
              <w:jc w:val="right"/>
            </w:pPr>
            <w:r>
              <w:t xml:space="preserve">1 378 </w:t>
            </w:r>
          </w:p>
        </w:tc>
        <w:tc>
          <w:tcPr>
            <w:tcW w:w="524" w:type="pct"/>
            <w:shd w:val="clear" w:color="FFFFFF" w:fill="FFFFFF"/>
            <w:tcMar>
              <w:top w:w="51" w:type="dxa"/>
              <w:left w:w="57" w:type="dxa"/>
              <w:bottom w:w="51" w:type="dxa"/>
              <w:right w:w="57" w:type="dxa"/>
            </w:tcMar>
            <w:vAlign w:val="bottom"/>
          </w:tcPr>
          <w:p w14:paraId="5DE94C14" w14:textId="77777777" w:rsidR="007D21C9" w:rsidRPr="004E274C" w:rsidRDefault="007D21C9" w:rsidP="00997692">
            <w:pPr>
              <w:jc w:val="right"/>
            </w:pPr>
            <w:r>
              <w:t xml:space="preserve">1 242 </w:t>
            </w:r>
          </w:p>
        </w:tc>
        <w:tc>
          <w:tcPr>
            <w:tcW w:w="524" w:type="pct"/>
            <w:shd w:val="clear" w:color="FFFFFF" w:fill="FFFFFF"/>
            <w:tcMar>
              <w:top w:w="51" w:type="dxa"/>
              <w:left w:w="57" w:type="dxa"/>
              <w:bottom w:w="51" w:type="dxa"/>
              <w:right w:w="57" w:type="dxa"/>
            </w:tcMar>
            <w:vAlign w:val="bottom"/>
          </w:tcPr>
          <w:p w14:paraId="5A18843D"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7996045A"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0B31FBFE" w14:textId="77777777" w:rsidR="007D21C9" w:rsidRPr="004E274C" w:rsidRDefault="007D21C9" w:rsidP="00997692">
            <w:pPr>
              <w:jc w:val="right"/>
            </w:pPr>
            <w:r>
              <w:t xml:space="preserve">136 </w:t>
            </w:r>
          </w:p>
        </w:tc>
        <w:tc>
          <w:tcPr>
            <w:tcW w:w="644" w:type="pct"/>
            <w:shd w:val="clear" w:color="FFFFFF" w:fill="FFFFFF"/>
            <w:tcMar>
              <w:top w:w="51" w:type="dxa"/>
              <w:left w:w="57" w:type="dxa"/>
              <w:bottom w:w="51" w:type="dxa"/>
              <w:right w:w="57" w:type="dxa"/>
            </w:tcMar>
            <w:vAlign w:val="bottom"/>
          </w:tcPr>
          <w:p w14:paraId="179CE62A" w14:textId="22483225" w:rsidR="007D21C9" w:rsidRPr="004E274C" w:rsidRDefault="007D21C9" w:rsidP="00997692">
            <w:pPr>
              <w:jc w:val="right"/>
            </w:pPr>
            <w:r>
              <w:t>90</w:t>
            </w:r>
            <w:r w:rsidR="00C27569">
              <w:t> %</w:t>
            </w:r>
          </w:p>
        </w:tc>
      </w:tr>
      <w:tr w:rsidR="007D21C9" w:rsidRPr="004E274C" w14:paraId="1A45BCEB" w14:textId="77777777" w:rsidTr="00CE7ACD">
        <w:tc>
          <w:tcPr>
            <w:tcW w:w="1736" w:type="pct"/>
            <w:shd w:val="clear" w:color="FFFFFF" w:fill="FFFFFF"/>
            <w:tcMar>
              <w:top w:w="51" w:type="dxa"/>
              <w:left w:w="57" w:type="dxa"/>
              <w:bottom w:w="51" w:type="dxa"/>
              <w:right w:w="57" w:type="dxa"/>
            </w:tcMar>
            <w:vAlign w:val="center"/>
          </w:tcPr>
          <w:p w14:paraId="3E5167FE" w14:textId="77777777" w:rsidR="007D21C9" w:rsidRPr="004E274C" w:rsidRDefault="007D21C9" w:rsidP="00CE7ACD">
            <w:pPr>
              <w:pStyle w:val="TabellHode-rad"/>
            </w:pPr>
            <w:r>
              <w:t>Statkraft SF</w:t>
            </w:r>
          </w:p>
        </w:tc>
        <w:tc>
          <w:tcPr>
            <w:tcW w:w="524" w:type="pct"/>
            <w:shd w:val="clear" w:color="FFFFFF" w:fill="FFFFFF"/>
            <w:tcMar>
              <w:top w:w="51" w:type="dxa"/>
              <w:left w:w="57" w:type="dxa"/>
              <w:bottom w:w="51" w:type="dxa"/>
              <w:right w:w="57" w:type="dxa"/>
            </w:tcMar>
            <w:vAlign w:val="bottom"/>
          </w:tcPr>
          <w:p w14:paraId="540F575C" w14:textId="77777777" w:rsidR="007D21C9" w:rsidRPr="004E274C" w:rsidRDefault="007D21C9" w:rsidP="00997692">
            <w:pPr>
              <w:jc w:val="right"/>
            </w:pPr>
            <w:r>
              <w:t xml:space="preserve">88 892 </w:t>
            </w:r>
          </w:p>
        </w:tc>
        <w:tc>
          <w:tcPr>
            <w:tcW w:w="524" w:type="pct"/>
            <w:shd w:val="clear" w:color="FFFFFF" w:fill="FFFFFF"/>
            <w:tcMar>
              <w:top w:w="51" w:type="dxa"/>
              <w:left w:w="57" w:type="dxa"/>
              <w:bottom w:w="51" w:type="dxa"/>
              <w:right w:w="57" w:type="dxa"/>
            </w:tcMar>
            <w:vAlign w:val="bottom"/>
          </w:tcPr>
          <w:p w14:paraId="6B974753" w14:textId="77777777" w:rsidR="007D21C9" w:rsidRPr="004E274C" w:rsidRDefault="007D21C9" w:rsidP="00997692">
            <w:pPr>
              <w:jc w:val="right"/>
            </w:pPr>
            <w:r>
              <w:t xml:space="preserve">66 436 </w:t>
            </w:r>
          </w:p>
        </w:tc>
        <w:tc>
          <w:tcPr>
            <w:tcW w:w="524" w:type="pct"/>
            <w:shd w:val="clear" w:color="FFFFFF" w:fill="FFFFFF"/>
            <w:tcMar>
              <w:top w:w="51" w:type="dxa"/>
              <w:left w:w="57" w:type="dxa"/>
              <w:bottom w:w="51" w:type="dxa"/>
              <w:right w:w="57" w:type="dxa"/>
            </w:tcMar>
            <w:vAlign w:val="bottom"/>
          </w:tcPr>
          <w:p w14:paraId="2598325D" w14:textId="77777777" w:rsidR="007D21C9" w:rsidRPr="004E274C" w:rsidRDefault="007D21C9" w:rsidP="00997692">
            <w:pPr>
              <w:jc w:val="right"/>
            </w:pPr>
            <w:r>
              <w:t xml:space="preserve">9 460 </w:t>
            </w:r>
          </w:p>
        </w:tc>
        <w:tc>
          <w:tcPr>
            <w:tcW w:w="524" w:type="pct"/>
            <w:shd w:val="clear" w:color="FFFFFF" w:fill="FFFFFF"/>
            <w:tcMar>
              <w:top w:w="51" w:type="dxa"/>
              <w:left w:w="57" w:type="dxa"/>
              <w:bottom w:w="51" w:type="dxa"/>
              <w:right w:w="57" w:type="dxa"/>
            </w:tcMar>
            <w:vAlign w:val="bottom"/>
          </w:tcPr>
          <w:p w14:paraId="5AD0F353" w14:textId="77777777" w:rsidR="007D21C9" w:rsidRPr="004E274C" w:rsidRDefault="007D21C9" w:rsidP="00997692">
            <w:pPr>
              <w:jc w:val="right"/>
            </w:pPr>
            <w:r>
              <w:t xml:space="preserve">3 364 </w:t>
            </w:r>
          </w:p>
        </w:tc>
        <w:tc>
          <w:tcPr>
            <w:tcW w:w="524" w:type="pct"/>
            <w:shd w:val="clear" w:color="FFFFFF" w:fill="FFFFFF"/>
            <w:tcMar>
              <w:top w:w="51" w:type="dxa"/>
              <w:left w:w="57" w:type="dxa"/>
              <w:bottom w:w="51" w:type="dxa"/>
              <w:right w:w="57" w:type="dxa"/>
            </w:tcMar>
            <w:vAlign w:val="bottom"/>
          </w:tcPr>
          <w:p w14:paraId="1D139351" w14:textId="77777777" w:rsidR="007D21C9" w:rsidRPr="004E274C" w:rsidRDefault="007D21C9" w:rsidP="00997692">
            <w:pPr>
              <w:jc w:val="right"/>
            </w:pPr>
            <w:r>
              <w:t xml:space="preserve">9 632 </w:t>
            </w:r>
          </w:p>
        </w:tc>
        <w:tc>
          <w:tcPr>
            <w:tcW w:w="644" w:type="pct"/>
            <w:shd w:val="clear" w:color="FFFFFF" w:fill="FFFFFF"/>
            <w:tcMar>
              <w:top w:w="51" w:type="dxa"/>
              <w:left w:w="57" w:type="dxa"/>
              <w:bottom w:w="51" w:type="dxa"/>
              <w:right w:w="57" w:type="dxa"/>
            </w:tcMar>
            <w:vAlign w:val="bottom"/>
          </w:tcPr>
          <w:p w14:paraId="13074DF0" w14:textId="2EEAEB06" w:rsidR="007D21C9" w:rsidRPr="004E274C" w:rsidRDefault="007D21C9" w:rsidP="00997692">
            <w:pPr>
              <w:jc w:val="right"/>
            </w:pPr>
            <w:r>
              <w:t>75</w:t>
            </w:r>
            <w:r w:rsidR="00C27569">
              <w:t> %</w:t>
            </w:r>
          </w:p>
        </w:tc>
      </w:tr>
      <w:tr w:rsidR="007D21C9" w:rsidRPr="004E274C" w14:paraId="4B015A9A" w14:textId="77777777" w:rsidTr="00CE7ACD">
        <w:tc>
          <w:tcPr>
            <w:tcW w:w="1736" w:type="pct"/>
            <w:shd w:val="clear" w:color="FFFFFF" w:fill="FFFFFF"/>
            <w:tcMar>
              <w:top w:w="51" w:type="dxa"/>
              <w:left w:w="57" w:type="dxa"/>
              <w:bottom w:w="51" w:type="dxa"/>
              <w:right w:w="57" w:type="dxa"/>
            </w:tcMar>
            <w:vAlign w:val="center"/>
          </w:tcPr>
          <w:p w14:paraId="006D36DA" w14:textId="77777777" w:rsidR="007D21C9" w:rsidRPr="004E274C" w:rsidRDefault="007D21C9" w:rsidP="00CE7ACD">
            <w:pPr>
              <w:pStyle w:val="TabellHode-rad"/>
            </w:pPr>
            <w:r>
              <w:t>Telenor ASA</w:t>
            </w:r>
          </w:p>
        </w:tc>
        <w:tc>
          <w:tcPr>
            <w:tcW w:w="524" w:type="pct"/>
            <w:shd w:val="clear" w:color="FFFFFF" w:fill="FFFFFF"/>
            <w:tcMar>
              <w:top w:w="51" w:type="dxa"/>
              <w:left w:w="57" w:type="dxa"/>
              <w:bottom w:w="51" w:type="dxa"/>
              <w:right w:w="57" w:type="dxa"/>
            </w:tcMar>
            <w:vAlign w:val="bottom"/>
          </w:tcPr>
          <w:p w14:paraId="78DDF480" w14:textId="77777777" w:rsidR="007D21C9" w:rsidRPr="004E274C" w:rsidRDefault="007D21C9" w:rsidP="00997692">
            <w:pPr>
              <w:jc w:val="right"/>
            </w:pPr>
            <w:r>
              <w:t>70 700</w:t>
            </w:r>
          </w:p>
        </w:tc>
        <w:tc>
          <w:tcPr>
            <w:tcW w:w="524" w:type="pct"/>
            <w:shd w:val="clear" w:color="FFFFFF" w:fill="FFFFFF"/>
            <w:tcMar>
              <w:top w:w="51" w:type="dxa"/>
              <w:left w:w="57" w:type="dxa"/>
              <w:bottom w:w="51" w:type="dxa"/>
              <w:right w:w="57" w:type="dxa"/>
            </w:tcMar>
            <w:vAlign w:val="bottom"/>
          </w:tcPr>
          <w:p w14:paraId="75F9D240" w14:textId="77777777" w:rsidR="007D21C9" w:rsidRPr="004E274C" w:rsidRDefault="007D21C9" w:rsidP="00997692">
            <w:pPr>
              <w:jc w:val="right"/>
            </w:pPr>
            <w:r>
              <w:t>38 600</w:t>
            </w:r>
          </w:p>
        </w:tc>
        <w:tc>
          <w:tcPr>
            <w:tcW w:w="524" w:type="pct"/>
            <w:shd w:val="clear" w:color="FFFFFF" w:fill="FFFFFF"/>
            <w:tcMar>
              <w:top w:w="51" w:type="dxa"/>
              <w:left w:w="57" w:type="dxa"/>
              <w:bottom w:w="51" w:type="dxa"/>
              <w:right w:w="57" w:type="dxa"/>
            </w:tcMar>
            <w:vAlign w:val="bottom"/>
          </w:tcPr>
          <w:p w14:paraId="0C03E175" w14:textId="77777777" w:rsidR="007D21C9" w:rsidRPr="004E274C" w:rsidRDefault="007D21C9" w:rsidP="00997692">
            <w:pPr>
              <w:jc w:val="right"/>
            </w:pPr>
            <w:r>
              <w:t>10 100</w:t>
            </w:r>
          </w:p>
        </w:tc>
        <w:tc>
          <w:tcPr>
            <w:tcW w:w="524" w:type="pct"/>
            <w:shd w:val="clear" w:color="FFFFFF" w:fill="FFFFFF"/>
            <w:tcMar>
              <w:top w:w="51" w:type="dxa"/>
              <w:left w:w="57" w:type="dxa"/>
              <w:bottom w:w="51" w:type="dxa"/>
              <w:right w:w="57" w:type="dxa"/>
            </w:tcMar>
            <w:vAlign w:val="bottom"/>
          </w:tcPr>
          <w:p w14:paraId="0BECF0E4" w14:textId="77777777" w:rsidR="007D21C9" w:rsidRPr="004E274C" w:rsidRDefault="007D21C9" w:rsidP="00997692">
            <w:pPr>
              <w:jc w:val="right"/>
            </w:pPr>
            <w:r>
              <w:t>16 000</w:t>
            </w:r>
          </w:p>
        </w:tc>
        <w:tc>
          <w:tcPr>
            <w:tcW w:w="524" w:type="pct"/>
            <w:shd w:val="clear" w:color="FFFFFF" w:fill="FFFFFF"/>
            <w:tcMar>
              <w:top w:w="51" w:type="dxa"/>
              <w:left w:w="57" w:type="dxa"/>
              <w:bottom w:w="51" w:type="dxa"/>
              <w:right w:w="57" w:type="dxa"/>
            </w:tcMar>
            <w:vAlign w:val="bottom"/>
          </w:tcPr>
          <w:p w14:paraId="1BE214D3" w14:textId="77777777" w:rsidR="007D21C9" w:rsidRPr="004E274C" w:rsidRDefault="007D21C9" w:rsidP="00997692">
            <w:pPr>
              <w:jc w:val="right"/>
            </w:pPr>
            <w:r>
              <w:t>6 000</w:t>
            </w:r>
          </w:p>
        </w:tc>
        <w:tc>
          <w:tcPr>
            <w:tcW w:w="644" w:type="pct"/>
            <w:shd w:val="clear" w:color="FFFFFF" w:fill="FFFFFF"/>
            <w:tcMar>
              <w:top w:w="51" w:type="dxa"/>
              <w:left w:w="57" w:type="dxa"/>
              <w:bottom w:w="51" w:type="dxa"/>
              <w:right w:w="57" w:type="dxa"/>
            </w:tcMar>
            <w:vAlign w:val="bottom"/>
          </w:tcPr>
          <w:p w14:paraId="4B45ACC2" w14:textId="1113FBCE" w:rsidR="007D21C9" w:rsidRPr="004E274C" w:rsidRDefault="007D21C9" w:rsidP="00997692">
            <w:pPr>
              <w:jc w:val="right"/>
            </w:pPr>
            <w:r>
              <w:t>55</w:t>
            </w:r>
            <w:r w:rsidR="00C27569">
              <w:t> %</w:t>
            </w:r>
          </w:p>
        </w:tc>
      </w:tr>
      <w:tr w:rsidR="007D21C9" w:rsidRPr="004E274C" w14:paraId="60F8DC41" w14:textId="77777777" w:rsidTr="00CE7ACD">
        <w:tc>
          <w:tcPr>
            <w:tcW w:w="1736" w:type="pct"/>
            <w:shd w:val="clear" w:color="FFFFFF" w:fill="FFFFFF"/>
            <w:tcMar>
              <w:top w:w="51" w:type="dxa"/>
              <w:left w:w="57" w:type="dxa"/>
              <w:bottom w:w="51" w:type="dxa"/>
              <w:right w:w="57" w:type="dxa"/>
            </w:tcMar>
            <w:vAlign w:val="center"/>
          </w:tcPr>
          <w:p w14:paraId="0DFDB4C5" w14:textId="77777777" w:rsidR="007D21C9" w:rsidRPr="004E274C" w:rsidRDefault="007D21C9" w:rsidP="00CE7ACD">
            <w:pPr>
              <w:pStyle w:val="TabellHode-rad"/>
            </w:pPr>
            <w:proofErr w:type="spellStart"/>
            <w:r>
              <w:t>Vygruppen</w:t>
            </w:r>
            <w:proofErr w:type="spellEnd"/>
            <w:r>
              <w:t xml:space="preserve"> AS</w:t>
            </w:r>
          </w:p>
        </w:tc>
        <w:tc>
          <w:tcPr>
            <w:tcW w:w="524" w:type="pct"/>
            <w:shd w:val="clear" w:color="FFFFFF" w:fill="FFFFFF"/>
            <w:tcMar>
              <w:top w:w="51" w:type="dxa"/>
              <w:left w:w="57" w:type="dxa"/>
              <w:bottom w:w="51" w:type="dxa"/>
              <w:right w:w="57" w:type="dxa"/>
            </w:tcMar>
            <w:vAlign w:val="bottom"/>
          </w:tcPr>
          <w:p w14:paraId="590C8F7B" w14:textId="77777777" w:rsidR="007D21C9" w:rsidRPr="004E274C" w:rsidRDefault="007D21C9" w:rsidP="00997692">
            <w:pPr>
              <w:jc w:val="right"/>
            </w:pPr>
            <w:r>
              <w:t>10 341</w:t>
            </w:r>
          </w:p>
        </w:tc>
        <w:tc>
          <w:tcPr>
            <w:tcW w:w="524" w:type="pct"/>
            <w:shd w:val="clear" w:color="FFFFFF" w:fill="FFFFFF"/>
            <w:tcMar>
              <w:top w:w="51" w:type="dxa"/>
              <w:left w:w="57" w:type="dxa"/>
              <w:bottom w:w="51" w:type="dxa"/>
              <w:right w:w="57" w:type="dxa"/>
            </w:tcMar>
            <w:vAlign w:val="bottom"/>
          </w:tcPr>
          <w:p w14:paraId="51E93813" w14:textId="77777777" w:rsidR="007D21C9" w:rsidRPr="004E274C" w:rsidRDefault="007D21C9" w:rsidP="00997692">
            <w:pPr>
              <w:jc w:val="right"/>
            </w:pPr>
            <w:r>
              <w:t>7 976</w:t>
            </w:r>
          </w:p>
        </w:tc>
        <w:tc>
          <w:tcPr>
            <w:tcW w:w="524" w:type="pct"/>
            <w:shd w:val="clear" w:color="FFFFFF" w:fill="FFFFFF"/>
            <w:tcMar>
              <w:top w:w="51" w:type="dxa"/>
              <w:left w:w="57" w:type="dxa"/>
              <w:bottom w:w="51" w:type="dxa"/>
              <w:right w:w="57" w:type="dxa"/>
            </w:tcMar>
            <w:vAlign w:val="bottom"/>
          </w:tcPr>
          <w:p w14:paraId="7B191B4C" w14:textId="77777777" w:rsidR="007D21C9" w:rsidRPr="004E274C" w:rsidRDefault="007D21C9" w:rsidP="00997692">
            <w:pPr>
              <w:jc w:val="right"/>
            </w:pPr>
            <w:r>
              <w:t>1 408</w:t>
            </w:r>
          </w:p>
        </w:tc>
        <w:tc>
          <w:tcPr>
            <w:tcW w:w="524" w:type="pct"/>
            <w:shd w:val="clear" w:color="FFFFFF" w:fill="FFFFFF"/>
            <w:tcMar>
              <w:top w:w="51" w:type="dxa"/>
              <w:left w:w="57" w:type="dxa"/>
              <w:bottom w:w="51" w:type="dxa"/>
              <w:right w:w="57" w:type="dxa"/>
            </w:tcMar>
            <w:vAlign w:val="bottom"/>
          </w:tcPr>
          <w:p w14:paraId="0D39301E" w14:textId="77777777" w:rsidR="007D21C9" w:rsidRPr="004E274C" w:rsidRDefault="007D21C9" w:rsidP="00997692">
            <w:pPr>
              <w:jc w:val="right"/>
            </w:pPr>
            <w:r>
              <w:t>133</w:t>
            </w:r>
          </w:p>
        </w:tc>
        <w:tc>
          <w:tcPr>
            <w:tcW w:w="524" w:type="pct"/>
            <w:shd w:val="clear" w:color="FFFFFF" w:fill="FFFFFF"/>
            <w:tcMar>
              <w:top w:w="51" w:type="dxa"/>
              <w:left w:w="57" w:type="dxa"/>
              <w:bottom w:w="51" w:type="dxa"/>
              <w:right w:w="57" w:type="dxa"/>
            </w:tcMar>
            <w:vAlign w:val="bottom"/>
          </w:tcPr>
          <w:p w14:paraId="65F7ABF7" w14:textId="77777777" w:rsidR="007D21C9" w:rsidRPr="004E274C" w:rsidRDefault="007D21C9" w:rsidP="00997692">
            <w:pPr>
              <w:jc w:val="right"/>
            </w:pPr>
            <w:r>
              <w:t>824</w:t>
            </w:r>
          </w:p>
        </w:tc>
        <w:tc>
          <w:tcPr>
            <w:tcW w:w="644" w:type="pct"/>
            <w:shd w:val="clear" w:color="FFFFFF" w:fill="FFFFFF"/>
            <w:tcMar>
              <w:top w:w="51" w:type="dxa"/>
              <w:left w:w="57" w:type="dxa"/>
              <w:bottom w:w="51" w:type="dxa"/>
              <w:right w:w="57" w:type="dxa"/>
            </w:tcMar>
            <w:vAlign w:val="bottom"/>
          </w:tcPr>
          <w:p w14:paraId="698CFDFE" w14:textId="634C810E" w:rsidR="007D21C9" w:rsidRPr="004E274C" w:rsidRDefault="007D21C9" w:rsidP="00997692">
            <w:pPr>
              <w:jc w:val="right"/>
            </w:pPr>
            <w:r>
              <w:t>77</w:t>
            </w:r>
            <w:r w:rsidR="00C27569">
              <w:t> %</w:t>
            </w:r>
          </w:p>
        </w:tc>
      </w:tr>
      <w:tr w:rsidR="007D21C9" w:rsidRPr="004E274C" w14:paraId="610284FF" w14:textId="77777777" w:rsidTr="00CE7ACD">
        <w:tc>
          <w:tcPr>
            <w:tcW w:w="1736" w:type="pct"/>
            <w:shd w:val="clear" w:color="FFFFFF" w:fill="FFFFFF"/>
            <w:tcMar>
              <w:top w:w="51" w:type="dxa"/>
              <w:left w:w="57" w:type="dxa"/>
              <w:bottom w:w="51" w:type="dxa"/>
              <w:right w:w="57" w:type="dxa"/>
            </w:tcMar>
            <w:vAlign w:val="center"/>
          </w:tcPr>
          <w:p w14:paraId="4626816E" w14:textId="77777777" w:rsidR="007D21C9" w:rsidRPr="004E274C" w:rsidRDefault="007D21C9" w:rsidP="00CE7ACD">
            <w:pPr>
              <w:pStyle w:val="TabellHode-rad"/>
            </w:pPr>
            <w:r>
              <w:t>Yara International ASA</w:t>
            </w:r>
          </w:p>
        </w:tc>
        <w:tc>
          <w:tcPr>
            <w:tcW w:w="524" w:type="pct"/>
            <w:shd w:val="clear" w:color="FFFFFF" w:fill="FFFFFF"/>
            <w:tcMar>
              <w:top w:w="51" w:type="dxa"/>
              <w:left w:w="57" w:type="dxa"/>
              <w:bottom w:w="51" w:type="dxa"/>
              <w:right w:w="57" w:type="dxa"/>
            </w:tcMar>
            <w:vAlign w:val="bottom"/>
          </w:tcPr>
          <w:p w14:paraId="4E402E4E" w14:textId="77777777" w:rsidR="007D21C9" w:rsidRPr="004E274C" w:rsidRDefault="007D21C9" w:rsidP="00997692">
            <w:pPr>
              <w:jc w:val="right"/>
            </w:pPr>
            <w:r>
              <w:t>71 516</w:t>
            </w:r>
          </w:p>
        </w:tc>
        <w:tc>
          <w:tcPr>
            <w:tcW w:w="524" w:type="pct"/>
            <w:shd w:val="clear" w:color="FFFFFF" w:fill="FFFFFF"/>
            <w:tcMar>
              <w:top w:w="51" w:type="dxa"/>
              <w:left w:w="57" w:type="dxa"/>
              <w:bottom w:w="51" w:type="dxa"/>
              <w:right w:w="57" w:type="dxa"/>
            </w:tcMar>
            <w:vAlign w:val="bottom"/>
          </w:tcPr>
          <w:p w14:paraId="0F3D3BE8" w14:textId="77777777" w:rsidR="007D21C9" w:rsidRPr="004E274C" w:rsidRDefault="007D21C9" w:rsidP="00997692">
            <w:pPr>
              <w:jc w:val="right"/>
            </w:pPr>
            <w:r>
              <w:t>59 248</w:t>
            </w:r>
          </w:p>
        </w:tc>
        <w:tc>
          <w:tcPr>
            <w:tcW w:w="524" w:type="pct"/>
            <w:shd w:val="clear" w:color="FFFFFF" w:fill="FFFFFF"/>
            <w:tcMar>
              <w:top w:w="51" w:type="dxa"/>
              <w:left w:w="57" w:type="dxa"/>
              <w:bottom w:w="51" w:type="dxa"/>
              <w:right w:w="57" w:type="dxa"/>
            </w:tcMar>
            <w:vAlign w:val="bottom"/>
          </w:tcPr>
          <w:p w14:paraId="3B2FF764" w14:textId="77777777" w:rsidR="007D21C9" w:rsidRPr="004E274C" w:rsidRDefault="007D21C9" w:rsidP="00997692">
            <w:pPr>
              <w:jc w:val="right"/>
            </w:pPr>
            <w:r>
              <w:t>7 228</w:t>
            </w:r>
          </w:p>
        </w:tc>
        <w:tc>
          <w:tcPr>
            <w:tcW w:w="524" w:type="pct"/>
            <w:shd w:val="clear" w:color="FFFFFF" w:fill="FFFFFF"/>
            <w:tcMar>
              <w:top w:w="51" w:type="dxa"/>
              <w:left w:w="57" w:type="dxa"/>
              <w:bottom w:w="51" w:type="dxa"/>
              <w:right w:w="57" w:type="dxa"/>
            </w:tcMar>
            <w:vAlign w:val="bottom"/>
          </w:tcPr>
          <w:p w14:paraId="3A329570" w14:textId="77777777" w:rsidR="007D21C9" w:rsidRPr="004E274C" w:rsidRDefault="007D21C9" w:rsidP="00997692">
            <w:pPr>
              <w:jc w:val="right"/>
            </w:pPr>
            <w:r>
              <w:t>3 796</w:t>
            </w:r>
          </w:p>
        </w:tc>
        <w:tc>
          <w:tcPr>
            <w:tcW w:w="524" w:type="pct"/>
            <w:shd w:val="clear" w:color="FFFFFF" w:fill="FFFFFF"/>
            <w:tcMar>
              <w:top w:w="51" w:type="dxa"/>
              <w:left w:w="57" w:type="dxa"/>
              <w:bottom w:w="51" w:type="dxa"/>
              <w:right w:w="57" w:type="dxa"/>
            </w:tcMar>
            <w:vAlign w:val="bottom"/>
          </w:tcPr>
          <w:p w14:paraId="419BC8EC" w14:textId="77777777" w:rsidR="007D21C9" w:rsidRPr="004E274C" w:rsidRDefault="007D21C9" w:rsidP="00997692">
            <w:pPr>
              <w:jc w:val="right"/>
            </w:pPr>
            <w:r>
              <w:t>1 244</w:t>
            </w:r>
          </w:p>
        </w:tc>
        <w:tc>
          <w:tcPr>
            <w:tcW w:w="644" w:type="pct"/>
            <w:shd w:val="clear" w:color="FFFFFF" w:fill="FFFFFF"/>
            <w:tcMar>
              <w:top w:w="51" w:type="dxa"/>
              <w:left w:w="57" w:type="dxa"/>
              <w:bottom w:w="51" w:type="dxa"/>
              <w:right w:w="57" w:type="dxa"/>
            </w:tcMar>
            <w:vAlign w:val="bottom"/>
          </w:tcPr>
          <w:p w14:paraId="1077DA68" w14:textId="5BF1E513" w:rsidR="007D21C9" w:rsidRPr="004E274C" w:rsidRDefault="007D21C9" w:rsidP="00997692">
            <w:pPr>
              <w:jc w:val="right"/>
            </w:pPr>
            <w:r>
              <w:t>83</w:t>
            </w:r>
            <w:r w:rsidR="00C27569">
              <w:t> %</w:t>
            </w:r>
          </w:p>
        </w:tc>
      </w:tr>
      <w:tr w:rsidR="007D21C9" w:rsidRPr="004E274C" w14:paraId="15C6D37C" w14:textId="77777777" w:rsidTr="00F22D34">
        <w:tc>
          <w:tcPr>
            <w:tcW w:w="5000" w:type="pct"/>
            <w:gridSpan w:val="7"/>
            <w:shd w:val="clear" w:color="FFFFFF" w:fill="FFFFFF"/>
            <w:tcMar>
              <w:top w:w="51" w:type="dxa"/>
              <w:left w:w="57" w:type="dxa"/>
              <w:bottom w:w="51" w:type="dxa"/>
              <w:right w:w="57" w:type="dxa"/>
            </w:tcMar>
            <w:vAlign w:val="center"/>
          </w:tcPr>
          <w:p w14:paraId="38B513D6" w14:textId="77777777" w:rsidR="007D21C9" w:rsidRPr="004E274C" w:rsidRDefault="007D21C9" w:rsidP="00997692">
            <w:pPr>
              <w:pStyle w:val="TabellHode-kolonne"/>
            </w:pPr>
            <w:r>
              <w:t>Selskaper i kategori 2</w:t>
            </w:r>
          </w:p>
        </w:tc>
      </w:tr>
      <w:tr w:rsidR="007D21C9" w:rsidRPr="004E274C" w14:paraId="46EAB1B5" w14:textId="77777777" w:rsidTr="00CE7ACD">
        <w:tc>
          <w:tcPr>
            <w:tcW w:w="1736" w:type="pct"/>
            <w:shd w:val="clear" w:color="FFFFFF" w:fill="FFFFFF"/>
            <w:tcMar>
              <w:top w:w="51" w:type="dxa"/>
              <w:left w:w="57" w:type="dxa"/>
              <w:bottom w:w="51" w:type="dxa"/>
              <w:right w:w="57" w:type="dxa"/>
            </w:tcMar>
            <w:vAlign w:val="center"/>
          </w:tcPr>
          <w:p w14:paraId="07ABEE41" w14:textId="77777777" w:rsidR="007D21C9" w:rsidRPr="004E274C" w:rsidRDefault="007D21C9" w:rsidP="00CE7ACD">
            <w:pPr>
              <w:pStyle w:val="TabellHode-rad"/>
            </w:pPr>
            <w:r>
              <w:t>Andøya Space AS</w:t>
            </w:r>
          </w:p>
        </w:tc>
        <w:tc>
          <w:tcPr>
            <w:tcW w:w="524" w:type="pct"/>
            <w:shd w:val="clear" w:color="FFFFFF" w:fill="FFFFFF"/>
            <w:tcMar>
              <w:top w:w="51" w:type="dxa"/>
              <w:left w:w="57" w:type="dxa"/>
              <w:bottom w:w="51" w:type="dxa"/>
              <w:right w:w="57" w:type="dxa"/>
            </w:tcMar>
            <w:vAlign w:val="bottom"/>
          </w:tcPr>
          <w:p w14:paraId="69DFDB8C" w14:textId="77777777" w:rsidR="007D21C9" w:rsidRPr="004E274C" w:rsidRDefault="007D21C9" w:rsidP="00997692">
            <w:pPr>
              <w:jc w:val="right"/>
            </w:pPr>
            <w:r>
              <w:t xml:space="preserve">1 190 </w:t>
            </w:r>
          </w:p>
        </w:tc>
        <w:tc>
          <w:tcPr>
            <w:tcW w:w="524" w:type="pct"/>
            <w:shd w:val="clear" w:color="FFFFFF" w:fill="FFFFFF"/>
            <w:tcMar>
              <w:top w:w="51" w:type="dxa"/>
              <w:left w:w="57" w:type="dxa"/>
              <w:bottom w:w="51" w:type="dxa"/>
              <w:right w:w="57" w:type="dxa"/>
            </w:tcMar>
            <w:vAlign w:val="bottom"/>
          </w:tcPr>
          <w:p w14:paraId="4BF682F1" w14:textId="77777777" w:rsidR="007D21C9" w:rsidRPr="004E274C" w:rsidRDefault="007D21C9" w:rsidP="00997692">
            <w:pPr>
              <w:jc w:val="right"/>
            </w:pPr>
            <w:r>
              <w:t xml:space="preserve">647 </w:t>
            </w:r>
          </w:p>
        </w:tc>
        <w:tc>
          <w:tcPr>
            <w:tcW w:w="524" w:type="pct"/>
            <w:shd w:val="clear" w:color="FFFFFF" w:fill="FFFFFF"/>
            <w:tcMar>
              <w:top w:w="51" w:type="dxa"/>
              <w:left w:w="57" w:type="dxa"/>
              <w:bottom w:w="51" w:type="dxa"/>
              <w:right w:w="57" w:type="dxa"/>
            </w:tcMar>
            <w:vAlign w:val="bottom"/>
          </w:tcPr>
          <w:p w14:paraId="4B0A45C5" w14:textId="77777777" w:rsidR="007D21C9" w:rsidRPr="004E274C" w:rsidRDefault="007D21C9" w:rsidP="00997692">
            <w:pPr>
              <w:jc w:val="right"/>
            </w:pPr>
            <w:r>
              <w:t xml:space="preserve">107 </w:t>
            </w:r>
          </w:p>
        </w:tc>
        <w:tc>
          <w:tcPr>
            <w:tcW w:w="524" w:type="pct"/>
            <w:shd w:val="clear" w:color="FFFFFF" w:fill="FFFFFF"/>
            <w:tcMar>
              <w:top w:w="51" w:type="dxa"/>
              <w:left w:w="57" w:type="dxa"/>
              <w:bottom w:w="51" w:type="dxa"/>
              <w:right w:w="57" w:type="dxa"/>
            </w:tcMar>
            <w:vAlign w:val="bottom"/>
          </w:tcPr>
          <w:p w14:paraId="642377D2"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3FB8AAA6" w14:textId="77777777" w:rsidR="007D21C9" w:rsidRPr="004E274C" w:rsidRDefault="007D21C9" w:rsidP="00997692">
            <w:pPr>
              <w:jc w:val="right"/>
            </w:pPr>
            <w:r>
              <w:t xml:space="preserve">436 </w:t>
            </w:r>
          </w:p>
        </w:tc>
        <w:tc>
          <w:tcPr>
            <w:tcW w:w="644" w:type="pct"/>
            <w:shd w:val="clear" w:color="FFFFFF" w:fill="FFFFFF"/>
            <w:tcMar>
              <w:top w:w="51" w:type="dxa"/>
              <w:left w:w="57" w:type="dxa"/>
              <w:bottom w:w="51" w:type="dxa"/>
              <w:right w:w="57" w:type="dxa"/>
            </w:tcMar>
            <w:vAlign w:val="bottom"/>
          </w:tcPr>
          <w:p w14:paraId="2A7789B5" w14:textId="683AEB31" w:rsidR="007D21C9" w:rsidRPr="004E274C" w:rsidRDefault="007D21C9" w:rsidP="00997692">
            <w:pPr>
              <w:jc w:val="right"/>
            </w:pPr>
            <w:r>
              <w:t>54</w:t>
            </w:r>
            <w:r w:rsidR="00C27569">
              <w:t> %</w:t>
            </w:r>
          </w:p>
        </w:tc>
      </w:tr>
      <w:tr w:rsidR="007D21C9" w:rsidRPr="004E274C" w14:paraId="64EA7CCA" w14:textId="77777777" w:rsidTr="00CE7ACD">
        <w:tc>
          <w:tcPr>
            <w:tcW w:w="1736" w:type="pct"/>
            <w:shd w:val="clear" w:color="FFFFFF" w:fill="FFFFFF"/>
            <w:tcMar>
              <w:top w:w="51" w:type="dxa"/>
              <w:left w:w="57" w:type="dxa"/>
              <w:bottom w:w="51" w:type="dxa"/>
              <w:right w:w="57" w:type="dxa"/>
            </w:tcMar>
            <w:vAlign w:val="center"/>
          </w:tcPr>
          <w:p w14:paraId="34B03523" w14:textId="77777777" w:rsidR="007D21C9" w:rsidRPr="004E274C" w:rsidRDefault="007D21C9" w:rsidP="00CE7ACD">
            <w:pPr>
              <w:pStyle w:val="TabellHode-rad"/>
            </w:pPr>
            <w:r>
              <w:t>Avinor AS</w:t>
            </w:r>
          </w:p>
        </w:tc>
        <w:tc>
          <w:tcPr>
            <w:tcW w:w="524" w:type="pct"/>
            <w:shd w:val="clear" w:color="FFFFFF" w:fill="FFFFFF"/>
            <w:tcMar>
              <w:top w:w="51" w:type="dxa"/>
              <w:left w:w="57" w:type="dxa"/>
              <w:bottom w:w="51" w:type="dxa"/>
              <w:right w:w="57" w:type="dxa"/>
            </w:tcMar>
            <w:vAlign w:val="bottom"/>
          </w:tcPr>
          <w:p w14:paraId="66F34505" w14:textId="77777777" w:rsidR="007D21C9" w:rsidRPr="004E274C" w:rsidRDefault="007D21C9" w:rsidP="00997692">
            <w:pPr>
              <w:jc w:val="right"/>
            </w:pPr>
            <w:r>
              <w:t xml:space="preserve">9 700 </w:t>
            </w:r>
          </w:p>
        </w:tc>
        <w:tc>
          <w:tcPr>
            <w:tcW w:w="524" w:type="pct"/>
            <w:shd w:val="clear" w:color="FFFFFF" w:fill="FFFFFF"/>
            <w:tcMar>
              <w:top w:w="51" w:type="dxa"/>
              <w:left w:w="57" w:type="dxa"/>
              <w:bottom w:w="51" w:type="dxa"/>
              <w:right w:w="57" w:type="dxa"/>
            </w:tcMar>
            <w:vAlign w:val="bottom"/>
          </w:tcPr>
          <w:p w14:paraId="1DABD1B2" w14:textId="77777777" w:rsidR="007D21C9" w:rsidRPr="004E274C" w:rsidRDefault="007D21C9" w:rsidP="00997692">
            <w:pPr>
              <w:jc w:val="right"/>
            </w:pPr>
            <w:r>
              <w:t xml:space="preserve">4 400 </w:t>
            </w:r>
          </w:p>
        </w:tc>
        <w:tc>
          <w:tcPr>
            <w:tcW w:w="524" w:type="pct"/>
            <w:shd w:val="clear" w:color="FFFFFF" w:fill="FFFFFF"/>
            <w:tcMar>
              <w:top w:w="51" w:type="dxa"/>
              <w:left w:w="57" w:type="dxa"/>
              <w:bottom w:w="51" w:type="dxa"/>
              <w:right w:w="57" w:type="dxa"/>
            </w:tcMar>
            <w:vAlign w:val="bottom"/>
          </w:tcPr>
          <w:p w14:paraId="63985D53" w14:textId="77777777" w:rsidR="007D21C9" w:rsidRPr="004E274C" w:rsidRDefault="007D21C9" w:rsidP="00997692">
            <w:pPr>
              <w:jc w:val="right"/>
            </w:pPr>
            <w:r>
              <w:t xml:space="preserve">3 300 </w:t>
            </w:r>
          </w:p>
        </w:tc>
        <w:tc>
          <w:tcPr>
            <w:tcW w:w="524" w:type="pct"/>
            <w:shd w:val="clear" w:color="FFFFFF" w:fill="FFFFFF"/>
            <w:tcMar>
              <w:top w:w="51" w:type="dxa"/>
              <w:left w:w="57" w:type="dxa"/>
              <w:bottom w:w="51" w:type="dxa"/>
              <w:right w:w="57" w:type="dxa"/>
            </w:tcMar>
            <w:vAlign w:val="bottom"/>
          </w:tcPr>
          <w:p w14:paraId="674113D0"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46A20A86" w14:textId="77777777" w:rsidR="007D21C9" w:rsidRPr="004E274C" w:rsidRDefault="007D21C9" w:rsidP="00997692">
            <w:pPr>
              <w:jc w:val="right"/>
            </w:pPr>
            <w:r>
              <w:t xml:space="preserve">2 000 </w:t>
            </w:r>
          </w:p>
        </w:tc>
        <w:tc>
          <w:tcPr>
            <w:tcW w:w="644" w:type="pct"/>
            <w:shd w:val="clear" w:color="FFFFFF" w:fill="FFFFFF"/>
            <w:tcMar>
              <w:top w:w="51" w:type="dxa"/>
              <w:left w:w="57" w:type="dxa"/>
              <w:bottom w:w="51" w:type="dxa"/>
              <w:right w:w="57" w:type="dxa"/>
            </w:tcMar>
            <w:vAlign w:val="bottom"/>
          </w:tcPr>
          <w:p w14:paraId="517A891A" w14:textId="1D37A198" w:rsidR="007D21C9" w:rsidRPr="004E274C" w:rsidRDefault="007D21C9" w:rsidP="00997692">
            <w:pPr>
              <w:jc w:val="right"/>
            </w:pPr>
            <w:r>
              <w:t>45</w:t>
            </w:r>
            <w:r w:rsidR="00C27569">
              <w:t> %</w:t>
            </w:r>
          </w:p>
        </w:tc>
      </w:tr>
      <w:tr w:rsidR="007D21C9" w:rsidRPr="004E274C" w14:paraId="153CCA8E" w14:textId="77777777" w:rsidTr="00CE7ACD">
        <w:tc>
          <w:tcPr>
            <w:tcW w:w="1736" w:type="pct"/>
            <w:shd w:val="clear" w:color="FFFFFF" w:fill="FFFFFF"/>
            <w:tcMar>
              <w:top w:w="51" w:type="dxa"/>
              <w:left w:w="57" w:type="dxa"/>
              <w:bottom w:w="51" w:type="dxa"/>
              <w:right w:w="57" w:type="dxa"/>
            </w:tcMar>
            <w:vAlign w:val="center"/>
          </w:tcPr>
          <w:p w14:paraId="12C24321" w14:textId="77777777" w:rsidR="007D21C9" w:rsidRPr="004E274C" w:rsidRDefault="007D21C9" w:rsidP="00CE7ACD">
            <w:pPr>
              <w:pStyle w:val="TabellHode-rad"/>
            </w:pPr>
            <w:r>
              <w:t>Bane NOR SF</w:t>
            </w:r>
          </w:p>
        </w:tc>
        <w:tc>
          <w:tcPr>
            <w:tcW w:w="524" w:type="pct"/>
            <w:shd w:val="clear" w:color="FFFFFF" w:fill="FFFFFF"/>
            <w:tcMar>
              <w:top w:w="51" w:type="dxa"/>
              <w:left w:w="57" w:type="dxa"/>
              <w:bottom w:w="51" w:type="dxa"/>
              <w:right w:w="57" w:type="dxa"/>
            </w:tcMar>
            <w:vAlign w:val="bottom"/>
          </w:tcPr>
          <w:p w14:paraId="4195F220" w14:textId="77777777" w:rsidR="007D21C9" w:rsidRPr="004E274C" w:rsidRDefault="007D21C9" w:rsidP="00997692">
            <w:pPr>
              <w:jc w:val="right"/>
            </w:pPr>
            <w:r>
              <w:t xml:space="preserve">5 300 </w:t>
            </w:r>
          </w:p>
        </w:tc>
        <w:tc>
          <w:tcPr>
            <w:tcW w:w="524" w:type="pct"/>
            <w:shd w:val="clear" w:color="FFFFFF" w:fill="FFFFFF"/>
            <w:tcMar>
              <w:top w:w="51" w:type="dxa"/>
              <w:left w:w="57" w:type="dxa"/>
              <w:bottom w:w="51" w:type="dxa"/>
              <w:right w:w="57" w:type="dxa"/>
            </w:tcMar>
            <w:vAlign w:val="bottom"/>
          </w:tcPr>
          <w:p w14:paraId="307684C0" w14:textId="77777777" w:rsidR="007D21C9" w:rsidRPr="004E274C" w:rsidRDefault="007D21C9" w:rsidP="00997692">
            <w:pPr>
              <w:jc w:val="right"/>
            </w:pPr>
            <w:r>
              <w:t>4 500</w:t>
            </w:r>
          </w:p>
        </w:tc>
        <w:tc>
          <w:tcPr>
            <w:tcW w:w="524" w:type="pct"/>
            <w:shd w:val="clear" w:color="FFFFFF" w:fill="FFFFFF"/>
            <w:tcMar>
              <w:top w:w="51" w:type="dxa"/>
              <w:left w:w="57" w:type="dxa"/>
              <w:bottom w:w="51" w:type="dxa"/>
              <w:right w:w="57" w:type="dxa"/>
            </w:tcMar>
            <w:vAlign w:val="bottom"/>
          </w:tcPr>
          <w:p w14:paraId="4DCF8C65" w14:textId="77777777" w:rsidR="007D21C9" w:rsidRPr="004E274C" w:rsidRDefault="007D21C9" w:rsidP="00997692">
            <w:pPr>
              <w:jc w:val="right"/>
            </w:pPr>
            <w:r>
              <w:t xml:space="preserve">800 </w:t>
            </w:r>
          </w:p>
        </w:tc>
        <w:tc>
          <w:tcPr>
            <w:tcW w:w="524" w:type="pct"/>
            <w:shd w:val="clear" w:color="FFFFFF" w:fill="FFFFFF"/>
            <w:tcMar>
              <w:top w:w="51" w:type="dxa"/>
              <w:left w:w="57" w:type="dxa"/>
              <w:bottom w:w="51" w:type="dxa"/>
              <w:right w:w="57" w:type="dxa"/>
            </w:tcMar>
            <w:vAlign w:val="bottom"/>
          </w:tcPr>
          <w:p w14:paraId="2E49E5F2"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640733ED"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03600216" w14:textId="607CCD9F" w:rsidR="007D21C9" w:rsidRPr="004E274C" w:rsidRDefault="007D21C9" w:rsidP="00997692">
            <w:pPr>
              <w:jc w:val="right"/>
            </w:pPr>
            <w:r>
              <w:t>85</w:t>
            </w:r>
            <w:r w:rsidR="00C27569">
              <w:t> %</w:t>
            </w:r>
          </w:p>
        </w:tc>
      </w:tr>
      <w:tr w:rsidR="007D21C9" w:rsidRPr="004E274C" w14:paraId="17BA2695" w14:textId="77777777" w:rsidTr="00CE7ACD">
        <w:tc>
          <w:tcPr>
            <w:tcW w:w="1736" w:type="pct"/>
            <w:shd w:val="clear" w:color="FFFFFF" w:fill="FFFFFF"/>
            <w:tcMar>
              <w:top w:w="51" w:type="dxa"/>
              <w:left w:w="57" w:type="dxa"/>
              <w:bottom w:w="51" w:type="dxa"/>
              <w:right w:w="57" w:type="dxa"/>
            </w:tcMar>
            <w:vAlign w:val="center"/>
          </w:tcPr>
          <w:p w14:paraId="583364C7" w14:textId="77777777" w:rsidR="007D21C9" w:rsidRPr="004E274C" w:rsidRDefault="007D21C9" w:rsidP="00CE7ACD">
            <w:pPr>
              <w:pStyle w:val="TabellHode-rad"/>
            </w:pPr>
            <w:proofErr w:type="spellStart"/>
            <w:r>
              <w:t>Bjørnøen</w:t>
            </w:r>
            <w:proofErr w:type="spellEnd"/>
            <w:r>
              <w:t xml:space="preserve"> AS</w:t>
            </w:r>
          </w:p>
        </w:tc>
        <w:tc>
          <w:tcPr>
            <w:tcW w:w="524" w:type="pct"/>
            <w:shd w:val="clear" w:color="FFFFFF" w:fill="FFFFFF"/>
            <w:tcMar>
              <w:top w:w="51" w:type="dxa"/>
              <w:left w:w="57" w:type="dxa"/>
              <w:bottom w:w="51" w:type="dxa"/>
              <w:right w:w="57" w:type="dxa"/>
            </w:tcMar>
            <w:vAlign w:val="bottom"/>
          </w:tcPr>
          <w:p w14:paraId="46AE132A" w14:textId="77777777" w:rsidR="007D21C9" w:rsidRPr="004E274C" w:rsidRDefault="007D21C9" w:rsidP="00997692">
            <w:pPr>
              <w:jc w:val="right"/>
            </w:pPr>
            <w:r>
              <w:t>20</w:t>
            </w:r>
          </w:p>
        </w:tc>
        <w:tc>
          <w:tcPr>
            <w:tcW w:w="524" w:type="pct"/>
            <w:shd w:val="clear" w:color="FFFFFF" w:fill="FFFFFF"/>
            <w:tcMar>
              <w:top w:w="51" w:type="dxa"/>
              <w:left w:w="57" w:type="dxa"/>
              <w:bottom w:w="51" w:type="dxa"/>
              <w:right w:w="57" w:type="dxa"/>
            </w:tcMar>
            <w:vAlign w:val="bottom"/>
          </w:tcPr>
          <w:p w14:paraId="1F22092D" w14:textId="77777777" w:rsidR="007D21C9" w:rsidRPr="004E274C" w:rsidRDefault="007D21C9" w:rsidP="00997692">
            <w:pPr>
              <w:jc w:val="right"/>
            </w:pPr>
            <w:r>
              <w:t>20</w:t>
            </w:r>
          </w:p>
        </w:tc>
        <w:tc>
          <w:tcPr>
            <w:tcW w:w="524" w:type="pct"/>
            <w:shd w:val="clear" w:color="FFFFFF" w:fill="FFFFFF"/>
            <w:tcMar>
              <w:top w:w="51" w:type="dxa"/>
              <w:left w:w="57" w:type="dxa"/>
              <w:bottom w:w="51" w:type="dxa"/>
              <w:right w:w="57" w:type="dxa"/>
            </w:tcMar>
            <w:vAlign w:val="bottom"/>
          </w:tcPr>
          <w:p w14:paraId="77C6D1CB"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216B5FC5"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2F45C855"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23232E76" w14:textId="4563069D" w:rsidR="007D21C9" w:rsidRPr="004E274C" w:rsidRDefault="007D21C9" w:rsidP="00997692">
            <w:pPr>
              <w:jc w:val="right"/>
            </w:pPr>
            <w:r>
              <w:t>100</w:t>
            </w:r>
            <w:r w:rsidR="00C27569">
              <w:t> %</w:t>
            </w:r>
          </w:p>
        </w:tc>
      </w:tr>
      <w:tr w:rsidR="007D21C9" w:rsidRPr="004E274C" w14:paraId="1228E15C" w14:textId="77777777" w:rsidTr="00CE7ACD">
        <w:tc>
          <w:tcPr>
            <w:tcW w:w="1736" w:type="pct"/>
            <w:shd w:val="clear" w:color="FFFFFF" w:fill="FFFFFF"/>
            <w:tcMar>
              <w:top w:w="51" w:type="dxa"/>
              <w:left w:w="57" w:type="dxa"/>
              <w:bottom w:w="51" w:type="dxa"/>
              <w:right w:w="57" w:type="dxa"/>
            </w:tcMar>
            <w:vAlign w:val="center"/>
          </w:tcPr>
          <w:p w14:paraId="5B66E111" w14:textId="77777777" w:rsidR="007D21C9" w:rsidRPr="004E274C" w:rsidRDefault="007D21C9" w:rsidP="00CE7ACD">
            <w:pPr>
              <w:pStyle w:val="TabellHode-rad"/>
            </w:pPr>
            <w:r>
              <w:t>Carte Blanche AS</w:t>
            </w:r>
          </w:p>
        </w:tc>
        <w:tc>
          <w:tcPr>
            <w:tcW w:w="524" w:type="pct"/>
            <w:shd w:val="clear" w:color="FFFFFF" w:fill="FFFFFF"/>
            <w:tcMar>
              <w:top w:w="51" w:type="dxa"/>
              <w:left w:w="57" w:type="dxa"/>
              <w:bottom w:w="51" w:type="dxa"/>
              <w:right w:w="57" w:type="dxa"/>
            </w:tcMar>
            <w:vAlign w:val="bottom"/>
          </w:tcPr>
          <w:p w14:paraId="14D53932" w14:textId="77777777" w:rsidR="007D21C9" w:rsidRPr="004E274C" w:rsidRDefault="007D21C9" w:rsidP="00997692">
            <w:pPr>
              <w:jc w:val="right"/>
            </w:pPr>
            <w:r>
              <w:t xml:space="preserve">270 </w:t>
            </w:r>
          </w:p>
        </w:tc>
        <w:tc>
          <w:tcPr>
            <w:tcW w:w="524" w:type="pct"/>
            <w:shd w:val="clear" w:color="FFFFFF" w:fill="FFFFFF"/>
            <w:tcMar>
              <w:top w:w="51" w:type="dxa"/>
              <w:left w:w="57" w:type="dxa"/>
              <w:bottom w:w="51" w:type="dxa"/>
              <w:right w:w="57" w:type="dxa"/>
            </w:tcMar>
            <w:vAlign w:val="bottom"/>
          </w:tcPr>
          <w:p w14:paraId="52FFFBD8" w14:textId="77777777" w:rsidR="007D21C9" w:rsidRPr="004E274C" w:rsidRDefault="007D21C9" w:rsidP="00997692">
            <w:pPr>
              <w:jc w:val="right"/>
            </w:pPr>
            <w:r>
              <w:t xml:space="preserve">237 </w:t>
            </w:r>
          </w:p>
        </w:tc>
        <w:tc>
          <w:tcPr>
            <w:tcW w:w="524" w:type="pct"/>
            <w:shd w:val="clear" w:color="FFFFFF" w:fill="FFFFFF"/>
            <w:tcMar>
              <w:top w:w="51" w:type="dxa"/>
              <w:left w:w="57" w:type="dxa"/>
              <w:bottom w:w="51" w:type="dxa"/>
              <w:right w:w="57" w:type="dxa"/>
            </w:tcMar>
            <w:vAlign w:val="bottom"/>
          </w:tcPr>
          <w:p w14:paraId="416D6EA7"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1E3AC6B3"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4FE5862F" w14:textId="77777777" w:rsidR="007D21C9" w:rsidRPr="004E274C" w:rsidRDefault="007D21C9" w:rsidP="00997692">
            <w:pPr>
              <w:jc w:val="right"/>
            </w:pPr>
            <w:r>
              <w:t xml:space="preserve">33 </w:t>
            </w:r>
          </w:p>
        </w:tc>
        <w:tc>
          <w:tcPr>
            <w:tcW w:w="644" w:type="pct"/>
            <w:shd w:val="clear" w:color="FFFFFF" w:fill="FFFFFF"/>
            <w:tcMar>
              <w:top w:w="51" w:type="dxa"/>
              <w:left w:w="57" w:type="dxa"/>
              <w:bottom w:w="51" w:type="dxa"/>
              <w:right w:w="57" w:type="dxa"/>
            </w:tcMar>
            <w:vAlign w:val="bottom"/>
          </w:tcPr>
          <w:p w14:paraId="3359AC04" w14:textId="6B8E532B" w:rsidR="007D21C9" w:rsidRPr="004E274C" w:rsidRDefault="007D21C9" w:rsidP="00997692">
            <w:pPr>
              <w:jc w:val="right"/>
            </w:pPr>
            <w:r>
              <w:t>88</w:t>
            </w:r>
            <w:r w:rsidR="00C27569">
              <w:t> %</w:t>
            </w:r>
          </w:p>
        </w:tc>
      </w:tr>
      <w:tr w:rsidR="007D21C9" w:rsidRPr="004E274C" w14:paraId="76449431" w14:textId="77777777" w:rsidTr="00CE7ACD">
        <w:tc>
          <w:tcPr>
            <w:tcW w:w="1736" w:type="pct"/>
            <w:shd w:val="clear" w:color="FFFFFF" w:fill="FFFFFF"/>
            <w:tcMar>
              <w:top w:w="51" w:type="dxa"/>
              <w:left w:w="57" w:type="dxa"/>
              <w:bottom w:w="51" w:type="dxa"/>
              <w:right w:w="57" w:type="dxa"/>
            </w:tcMar>
            <w:vAlign w:val="center"/>
          </w:tcPr>
          <w:p w14:paraId="455A39F9" w14:textId="77777777" w:rsidR="007D21C9" w:rsidRPr="004E274C" w:rsidRDefault="007D21C9" w:rsidP="00CE7ACD">
            <w:pPr>
              <w:pStyle w:val="TabellHode-rad"/>
            </w:pPr>
            <w:r>
              <w:t xml:space="preserve">AS Den </w:t>
            </w:r>
            <w:proofErr w:type="spellStart"/>
            <w:r>
              <w:t>Nationale</w:t>
            </w:r>
            <w:proofErr w:type="spellEnd"/>
            <w:r>
              <w:t xml:space="preserve"> Scene</w:t>
            </w:r>
          </w:p>
        </w:tc>
        <w:tc>
          <w:tcPr>
            <w:tcW w:w="524" w:type="pct"/>
            <w:shd w:val="clear" w:color="FFFFFF" w:fill="FFFFFF"/>
            <w:tcMar>
              <w:top w:w="51" w:type="dxa"/>
              <w:left w:w="57" w:type="dxa"/>
              <w:bottom w:w="51" w:type="dxa"/>
              <w:right w:w="57" w:type="dxa"/>
            </w:tcMar>
            <w:vAlign w:val="bottom"/>
          </w:tcPr>
          <w:p w14:paraId="316EDE19" w14:textId="77777777" w:rsidR="007D21C9" w:rsidRPr="004E274C" w:rsidRDefault="007D21C9" w:rsidP="00997692">
            <w:pPr>
              <w:jc w:val="right"/>
            </w:pPr>
            <w:r>
              <w:t xml:space="preserve">638 </w:t>
            </w:r>
          </w:p>
        </w:tc>
        <w:tc>
          <w:tcPr>
            <w:tcW w:w="524" w:type="pct"/>
            <w:shd w:val="clear" w:color="FFFFFF" w:fill="FFFFFF"/>
            <w:tcMar>
              <w:top w:w="51" w:type="dxa"/>
              <w:left w:w="57" w:type="dxa"/>
              <w:bottom w:w="51" w:type="dxa"/>
              <w:right w:w="57" w:type="dxa"/>
            </w:tcMar>
            <w:vAlign w:val="bottom"/>
          </w:tcPr>
          <w:p w14:paraId="054B3A5B" w14:textId="77777777" w:rsidR="007D21C9" w:rsidRPr="004E274C" w:rsidRDefault="007D21C9" w:rsidP="00997692">
            <w:pPr>
              <w:jc w:val="right"/>
            </w:pPr>
            <w:r>
              <w:t xml:space="preserve">278 </w:t>
            </w:r>
          </w:p>
        </w:tc>
        <w:tc>
          <w:tcPr>
            <w:tcW w:w="524" w:type="pct"/>
            <w:shd w:val="clear" w:color="FFFFFF" w:fill="FFFFFF"/>
            <w:tcMar>
              <w:top w:w="51" w:type="dxa"/>
              <w:left w:w="57" w:type="dxa"/>
              <w:bottom w:w="51" w:type="dxa"/>
              <w:right w:w="57" w:type="dxa"/>
            </w:tcMar>
            <w:vAlign w:val="bottom"/>
          </w:tcPr>
          <w:p w14:paraId="320A5D4C"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52A9F4D7"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5D22B9D7" w14:textId="77777777" w:rsidR="007D21C9" w:rsidRPr="004E274C" w:rsidRDefault="007D21C9" w:rsidP="00997692">
            <w:pPr>
              <w:jc w:val="right"/>
            </w:pPr>
            <w:r>
              <w:t>359</w:t>
            </w:r>
          </w:p>
        </w:tc>
        <w:tc>
          <w:tcPr>
            <w:tcW w:w="644" w:type="pct"/>
            <w:shd w:val="clear" w:color="FFFFFF" w:fill="FFFFFF"/>
            <w:tcMar>
              <w:top w:w="51" w:type="dxa"/>
              <w:left w:w="57" w:type="dxa"/>
              <w:bottom w:w="51" w:type="dxa"/>
              <w:right w:w="57" w:type="dxa"/>
            </w:tcMar>
            <w:vAlign w:val="bottom"/>
          </w:tcPr>
          <w:p w14:paraId="18404FDD" w14:textId="453CD405" w:rsidR="007D21C9" w:rsidRPr="004E274C" w:rsidRDefault="007D21C9" w:rsidP="00997692">
            <w:pPr>
              <w:jc w:val="right"/>
            </w:pPr>
            <w:r>
              <w:t>44</w:t>
            </w:r>
            <w:r w:rsidR="00C27569">
              <w:t> %</w:t>
            </w:r>
          </w:p>
        </w:tc>
      </w:tr>
      <w:tr w:rsidR="007D21C9" w:rsidRPr="004E274C" w14:paraId="7EB2B569" w14:textId="77777777" w:rsidTr="00CE7ACD">
        <w:tc>
          <w:tcPr>
            <w:tcW w:w="1736" w:type="pct"/>
            <w:shd w:val="clear" w:color="FFFFFF" w:fill="FFFFFF"/>
            <w:tcMar>
              <w:top w:w="51" w:type="dxa"/>
              <w:left w:w="57" w:type="dxa"/>
              <w:bottom w:w="51" w:type="dxa"/>
              <w:right w:w="57" w:type="dxa"/>
            </w:tcMar>
            <w:vAlign w:val="center"/>
          </w:tcPr>
          <w:p w14:paraId="3FF623DF" w14:textId="77777777" w:rsidR="007D21C9" w:rsidRPr="004E274C" w:rsidRDefault="007D21C9" w:rsidP="00CE7ACD">
            <w:pPr>
              <w:pStyle w:val="TabellHode-rad"/>
            </w:pPr>
            <w:r>
              <w:t>Den Norske Opera &amp; Ballett AS</w:t>
            </w:r>
          </w:p>
        </w:tc>
        <w:tc>
          <w:tcPr>
            <w:tcW w:w="524" w:type="pct"/>
            <w:shd w:val="clear" w:color="FFFFFF" w:fill="FFFFFF"/>
            <w:tcMar>
              <w:top w:w="51" w:type="dxa"/>
              <w:left w:w="57" w:type="dxa"/>
              <w:bottom w:w="51" w:type="dxa"/>
              <w:right w:w="57" w:type="dxa"/>
            </w:tcMar>
            <w:vAlign w:val="bottom"/>
          </w:tcPr>
          <w:p w14:paraId="60CAF674" w14:textId="77777777" w:rsidR="007D21C9" w:rsidRPr="004E274C" w:rsidRDefault="007D21C9" w:rsidP="00997692">
            <w:pPr>
              <w:jc w:val="right"/>
            </w:pPr>
            <w:r>
              <w:t xml:space="preserve">368 </w:t>
            </w:r>
          </w:p>
        </w:tc>
        <w:tc>
          <w:tcPr>
            <w:tcW w:w="524" w:type="pct"/>
            <w:shd w:val="clear" w:color="FFFFFF" w:fill="FFFFFF"/>
            <w:tcMar>
              <w:top w:w="51" w:type="dxa"/>
              <w:left w:w="57" w:type="dxa"/>
              <w:bottom w:w="51" w:type="dxa"/>
              <w:right w:w="57" w:type="dxa"/>
            </w:tcMar>
            <w:vAlign w:val="bottom"/>
          </w:tcPr>
          <w:p w14:paraId="655DB52D" w14:textId="77777777" w:rsidR="007D21C9" w:rsidRPr="004E274C" w:rsidRDefault="007D21C9" w:rsidP="00997692">
            <w:pPr>
              <w:jc w:val="right"/>
            </w:pPr>
            <w:r>
              <w:t xml:space="preserve">249 </w:t>
            </w:r>
          </w:p>
        </w:tc>
        <w:tc>
          <w:tcPr>
            <w:tcW w:w="524" w:type="pct"/>
            <w:shd w:val="clear" w:color="FFFFFF" w:fill="FFFFFF"/>
            <w:tcMar>
              <w:top w:w="51" w:type="dxa"/>
              <w:left w:w="57" w:type="dxa"/>
              <w:bottom w:w="51" w:type="dxa"/>
              <w:right w:w="57" w:type="dxa"/>
            </w:tcMar>
            <w:vAlign w:val="bottom"/>
          </w:tcPr>
          <w:p w14:paraId="56FC74E9"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2E1DE843"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4C640F1B" w14:textId="77777777" w:rsidR="007D21C9" w:rsidRPr="004E274C" w:rsidRDefault="007D21C9" w:rsidP="00997692">
            <w:pPr>
              <w:jc w:val="right"/>
            </w:pPr>
            <w:r>
              <w:t xml:space="preserve">119 </w:t>
            </w:r>
          </w:p>
        </w:tc>
        <w:tc>
          <w:tcPr>
            <w:tcW w:w="644" w:type="pct"/>
            <w:shd w:val="clear" w:color="FFFFFF" w:fill="FFFFFF"/>
            <w:tcMar>
              <w:top w:w="51" w:type="dxa"/>
              <w:left w:w="57" w:type="dxa"/>
              <w:bottom w:w="51" w:type="dxa"/>
              <w:right w:w="57" w:type="dxa"/>
            </w:tcMar>
            <w:vAlign w:val="bottom"/>
          </w:tcPr>
          <w:p w14:paraId="35A46490" w14:textId="64B9EBB6" w:rsidR="007D21C9" w:rsidRPr="004E274C" w:rsidRDefault="007D21C9" w:rsidP="00997692">
            <w:pPr>
              <w:jc w:val="right"/>
            </w:pPr>
            <w:r>
              <w:t>68</w:t>
            </w:r>
            <w:r w:rsidR="00C27569">
              <w:t> %</w:t>
            </w:r>
          </w:p>
        </w:tc>
      </w:tr>
      <w:tr w:rsidR="007D21C9" w:rsidRPr="004E274C" w14:paraId="7B262D78" w14:textId="77777777" w:rsidTr="00CE7ACD">
        <w:tc>
          <w:tcPr>
            <w:tcW w:w="1736" w:type="pct"/>
            <w:shd w:val="clear" w:color="FFFFFF" w:fill="FFFFFF"/>
            <w:tcMar>
              <w:top w:w="51" w:type="dxa"/>
              <w:left w:w="57" w:type="dxa"/>
              <w:bottom w:w="51" w:type="dxa"/>
              <w:right w:w="57" w:type="dxa"/>
            </w:tcMar>
            <w:vAlign w:val="center"/>
          </w:tcPr>
          <w:p w14:paraId="28E679D4" w14:textId="77777777" w:rsidR="007D21C9" w:rsidRPr="004E274C" w:rsidRDefault="007D21C9" w:rsidP="00CE7ACD">
            <w:pPr>
              <w:pStyle w:val="TabellHode-rad"/>
            </w:pPr>
            <w:r>
              <w:t>Electronic Chart Centre AS</w:t>
            </w:r>
          </w:p>
        </w:tc>
        <w:tc>
          <w:tcPr>
            <w:tcW w:w="524" w:type="pct"/>
            <w:shd w:val="clear" w:color="FFFFFF" w:fill="FFFFFF"/>
            <w:tcMar>
              <w:top w:w="51" w:type="dxa"/>
              <w:left w:w="57" w:type="dxa"/>
              <w:bottom w:w="51" w:type="dxa"/>
              <w:right w:w="57" w:type="dxa"/>
            </w:tcMar>
            <w:vAlign w:val="bottom"/>
          </w:tcPr>
          <w:p w14:paraId="2CDC7715" w14:textId="77777777" w:rsidR="007D21C9" w:rsidRPr="004E274C" w:rsidRDefault="007D21C9" w:rsidP="00997692">
            <w:pPr>
              <w:jc w:val="right"/>
            </w:pPr>
            <w:r>
              <w:t xml:space="preserve">173 </w:t>
            </w:r>
          </w:p>
        </w:tc>
        <w:tc>
          <w:tcPr>
            <w:tcW w:w="524" w:type="pct"/>
            <w:shd w:val="clear" w:color="FFFFFF" w:fill="FFFFFF"/>
            <w:tcMar>
              <w:top w:w="51" w:type="dxa"/>
              <w:left w:w="57" w:type="dxa"/>
              <w:bottom w:w="51" w:type="dxa"/>
              <w:right w:w="57" w:type="dxa"/>
            </w:tcMar>
            <w:vAlign w:val="bottom"/>
          </w:tcPr>
          <w:p w14:paraId="20D13BE5" w14:textId="77777777" w:rsidR="007D21C9" w:rsidRPr="004E274C" w:rsidRDefault="007D21C9" w:rsidP="00997692">
            <w:pPr>
              <w:jc w:val="right"/>
            </w:pPr>
            <w:r>
              <w:t xml:space="preserve">173 </w:t>
            </w:r>
          </w:p>
        </w:tc>
        <w:tc>
          <w:tcPr>
            <w:tcW w:w="524" w:type="pct"/>
            <w:shd w:val="clear" w:color="FFFFFF" w:fill="FFFFFF"/>
            <w:tcMar>
              <w:top w:w="51" w:type="dxa"/>
              <w:left w:w="57" w:type="dxa"/>
              <w:bottom w:w="51" w:type="dxa"/>
              <w:right w:w="57" w:type="dxa"/>
            </w:tcMar>
            <w:vAlign w:val="bottom"/>
          </w:tcPr>
          <w:p w14:paraId="15F37CD0"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3907E904"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7F8313CB"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629B4EAD" w14:textId="1CABD999" w:rsidR="007D21C9" w:rsidRPr="004E274C" w:rsidRDefault="007D21C9" w:rsidP="00997692">
            <w:pPr>
              <w:jc w:val="right"/>
            </w:pPr>
            <w:r>
              <w:t>100</w:t>
            </w:r>
            <w:r w:rsidR="00C27569">
              <w:t> %</w:t>
            </w:r>
          </w:p>
        </w:tc>
      </w:tr>
      <w:tr w:rsidR="007D21C9" w:rsidRPr="004E274C" w14:paraId="135FDFA9" w14:textId="77777777" w:rsidTr="00CE7ACD">
        <w:tc>
          <w:tcPr>
            <w:tcW w:w="1736" w:type="pct"/>
            <w:shd w:val="clear" w:color="FFFFFF" w:fill="FFFFFF"/>
            <w:tcMar>
              <w:top w:w="51" w:type="dxa"/>
              <w:left w:w="57" w:type="dxa"/>
              <w:bottom w:w="51" w:type="dxa"/>
              <w:right w:w="57" w:type="dxa"/>
            </w:tcMar>
            <w:vAlign w:val="center"/>
          </w:tcPr>
          <w:p w14:paraId="02AB40A5" w14:textId="77777777" w:rsidR="007D21C9" w:rsidRPr="004E274C" w:rsidRDefault="007D21C9" w:rsidP="00CE7ACD">
            <w:pPr>
              <w:pStyle w:val="TabellHode-rad"/>
            </w:pPr>
            <w:proofErr w:type="spellStart"/>
            <w:r>
              <w:t>Enova</w:t>
            </w:r>
            <w:proofErr w:type="spellEnd"/>
            <w:r>
              <w:t xml:space="preserve"> SF</w:t>
            </w:r>
          </w:p>
        </w:tc>
        <w:tc>
          <w:tcPr>
            <w:tcW w:w="524" w:type="pct"/>
            <w:shd w:val="clear" w:color="FFFFFF" w:fill="FFFFFF"/>
            <w:tcMar>
              <w:top w:w="51" w:type="dxa"/>
              <w:left w:w="57" w:type="dxa"/>
              <w:bottom w:w="51" w:type="dxa"/>
              <w:right w:w="57" w:type="dxa"/>
            </w:tcMar>
            <w:vAlign w:val="bottom"/>
          </w:tcPr>
          <w:p w14:paraId="7EDBAAB7" w14:textId="77777777" w:rsidR="007D21C9" w:rsidRPr="004E274C" w:rsidRDefault="007D21C9" w:rsidP="00997692">
            <w:pPr>
              <w:jc w:val="right"/>
            </w:pPr>
            <w:r>
              <w:t xml:space="preserve">534 </w:t>
            </w:r>
          </w:p>
        </w:tc>
        <w:tc>
          <w:tcPr>
            <w:tcW w:w="524" w:type="pct"/>
            <w:shd w:val="clear" w:color="FFFFFF" w:fill="FFFFFF"/>
            <w:tcMar>
              <w:top w:w="51" w:type="dxa"/>
              <w:left w:w="57" w:type="dxa"/>
              <w:bottom w:w="51" w:type="dxa"/>
              <w:right w:w="57" w:type="dxa"/>
            </w:tcMar>
            <w:vAlign w:val="bottom"/>
          </w:tcPr>
          <w:p w14:paraId="4C313833" w14:textId="77777777" w:rsidR="007D21C9" w:rsidRPr="004E274C" w:rsidRDefault="007D21C9" w:rsidP="00997692">
            <w:pPr>
              <w:jc w:val="right"/>
            </w:pPr>
            <w:r>
              <w:t xml:space="preserve">378 </w:t>
            </w:r>
          </w:p>
        </w:tc>
        <w:tc>
          <w:tcPr>
            <w:tcW w:w="524" w:type="pct"/>
            <w:shd w:val="clear" w:color="FFFFFF" w:fill="FFFFFF"/>
            <w:tcMar>
              <w:top w:w="51" w:type="dxa"/>
              <w:left w:w="57" w:type="dxa"/>
              <w:bottom w:w="51" w:type="dxa"/>
              <w:right w:w="57" w:type="dxa"/>
            </w:tcMar>
            <w:vAlign w:val="bottom"/>
          </w:tcPr>
          <w:p w14:paraId="1745E7E7" w14:textId="77777777" w:rsidR="007D21C9" w:rsidRPr="004E274C" w:rsidRDefault="007D21C9" w:rsidP="00997692">
            <w:pPr>
              <w:jc w:val="right"/>
            </w:pPr>
            <w:r>
              <w:t xml:space="preserve">0 </w:t>
            </w:r>
          </w:p>
        </w:tc>
        <w:tc>
          <w:tcPr>
            <w:tcW w:w="524" w:type="pct"/>
            <w:shd w:val="clear" w:color="FFFFFF" w:fill="FFFFFF"/>
            <w:tcMar>
              <w:top w:w="51" w:type="dxa"/>
              <w:left w:w="57" w:type="dxa"/>
              <w:bottom w:w="51" w:type="dxa"/>
              <w:right w:w="57" w:type="dxa"/>
            </w:tcMar>
            <w:vAlign w:val="bottom"/>
          </w:tcPr>
          <w:p w14:paraId="6FDE478E"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3D6C0D18" w14:textId="77777777" w:rsidR="007D21C9" w:rsidRPr="004E274C" w:rsidRDefault="007D21C9" w:rsidP="00997692">
            <w:pPr>
              <w:jc w:val="right"/>
            </w:pPr>
            <w:r>
              <w:t>156</w:t>
            </w:r>
          </w:p>
        </w:tc>
        <w:tc>
          <w:tcPr>
            <w:tcW w:w="644" w:type="pct"/>
            <w:shd w:val="clear" w:color="FFFFFF" w:fill="FFFFFF"/>
            <w:tcMar>
              <w:top w:w="51" w:type="dxa"/>
              <w:left w:w="57" w:type="dxa"/>
              <w:bottom w:w="51" w:type="dxa"/>
              <w:right w:w="57" w:type="dxa"/>
            </w:tcMar>
            <w:vAlign w:val="bottom"/>
          </w:tcPr>
          <w:p w14:paraId="753F2AF5" w14:textId="0CC92F71" w:rsidR="007D21C9" w:rsidRPr="004E274C" w:rsidRDefault="007D21C9" w:rsidP="00997692">
            <w:pPr>
              <w:jc w:val="right"/>
            </w:pPr>
            <w:r>
              <w:t>71</w:t>
            </w:r>
            <w:r w:rsidR="00C27569">
              <w:t> %</w:t>
            </w:r>
          </w:p>
        </w:tc>
      </w:tr>
      <w:tr w:rsidR="007D21C9" w:rsidRPr="004E274C" w14:paraId="4F1A4EE9" w14:textId="77777777" w:rsidTr="00CE7ACD">
        <w:tc>
          <w:tcPr>
            <w:tcW w:w="1736" w:type="pct"/>
            <w:shd w:val="clear" w:color="FFFFFF" w:fill="FFFFFF"/>
            <w:tcMar>
              <w:top w:w="51" w:type="dxa"/>
              <w:left w:w="57" w:type="dxa"/>
              <w:bottom w:w="51" w:type="dxa"/>
              <w:right w:w="57" w:type="dxa"/>
            </w:tcMar>
            <w:vAlign w:val="center"/>
          </w:tcPr>
          <w:p w14:paraId="6014042D" w14:textId="77777777" w:rsidR="007D21C9" w:rsidRPr="004E274C" w:rsidRDefault="007D21C9" w:rsidP="00CE7ACD">
            <w:pPr>
              <w:pStyle w:val="TabellHode-rad"/>
            </w:pPr>
            <w:r>
              <w:t>Entur AS</w:t>
            </w:r>
          </w:p>
        </w:tc>
        <w:tc>
          <w:tcPr>
            <w:tcW w:w="524" w:type="pct"/>
            <w:shd w:val="clear" w:color="FFFFFF" w:fill="FFFFFF"/>
            <w:tcMar>
              <w:top w:w="51" w:type="dxa"/>
              <w:left w:w="57" w:type="dxa"/>
              <w:bottom w:w="51" w:type="dxa"/>
              <w:right w:w="57" w:type="dxa"/>
            </w:tcMar>
            <w:vAlign w:val="bottom"/>
          </w:tcPr>
          <w:p w14:paraId="7AF10B82" w14:textId="77777777" w:rsidR="007D21C9" w:rsidRPr="004E274C" w:rsidRDefault="007D21C9" w:rsidP="00997692">
            <w:pPr>
              <w:jc w:val="right"/>
            </w:pPr>
            <w:r>
              <w:t xml:space="preserve">1 657 </w:t>
            </w:r>
          </w:p>
        </w:tc>
        <w:tc>
          <w:tcPr>
            <w:tcW w:w="524" w:type="pct"/>
            <w:shd w:val="clear" w:color="FFFFFF" w:fill="FFFFFF"/>
            <w:tcMar>
              <w:top w:w="51" w:type="dxa"/>
              <w:left w:w="57" w:type="dxa"/>
              <w:bottom w:w="51" w:type="dxa"/>
              <w:right w:w="57" w:type="dxa"/>
            </w:tcMar>
            <w:vAlign w:val="bottom"/>
          </w:tcPr>
          <w:p w14:paraId="0C538047" w14:textId="77777777" w:rsidR="007D21C9" w:rsidRPr="004E274C" w:rsidRDefault="007D21C9" w:rsidP="00997692">
            <w:pPr>
              <w:jc w:val="right"/>
            </w:pPr>
            <w:r>
              <w:t xml:space="preserve">342 </w:t>
            </w:r>
          </w:p>
        </w:tc>
        <w:tc>
          <w:tcPr>
            <w:tcW w:w="524" w:type="pct"/>
            <w:shd w:val="clear" w:color="FFFFFF" w:fill="FFFFFF"/>
            <w:tcMar>
              <w:top w:w="51" w:type="dxa"/>
              <w:left w:w="57" w:type="dxa"/>
              <w:bottom w:w="51" w:type="dxa"/>
              <w:right w:w="57" w:type="dxa"/>
            </w:tcMar>
            <w:vAlign w:val="bottom"/>
          </w:tcPr>
          <w:p w14:paraId="7A6CD59E"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3C4C0695"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4BA56974" w14:textId="77777777" w:rsidR="007D21C9" w:rsidRPr="004E274C" w:rsidRDefault="007D21C9" w:rsidP="00997692">
            <w:pPr>
              <w:jc w:val="right"/>
            </w:pPr>
            <w:r>
              <w:t>1 315</w:t>
            </w:r>
          </w:p>
        </w:tc>
        <w:tc>
          <w:tcPr>
            <w:tcW w:w="644" w:type="pct"/>
            <w:shd w:val="clear" w:color="FFFFFF" w:fill="FFFFFF"/>
            <w:tcMar>
              <w:top w:w="51" w:type="dxa"/>
              <w:left w:w="57" w:type="dxa"/>
              <w:bottom w:w="51" w:type="dxa"/>
              <w:right w:w="57" w:type="dxa"/>
            </w:tcMar>
            <w:vAlign w:val="bottom"/>
          </w:tcPr>
          <w:p w14:paraId="23CB737D" w14:textId="7BB40391" w:rsidR="007D21C9" w:rsidRPr="004E274C" w:rsidRDefault="007D21C9" w:rsidP="00997692">
            <w:pPr>
              <w:jc w:val="right"/>
            </w:pPr>
            <w:r>
              <w:t>21</w:t>
            </w:r>
            <w:r w:rsidR="00C27569">
              <w:t> %</w:t>
            </w:r>
          </w:p>
        </w:tc>
      </w:tr>
      <w:tr w:rsidR="007D21C9" w:rsidRPr="004E274C" w14:paraId="4D1D00A9" w14:textId="77777777" w:rsidTr="00CE7ACD">
        <w:tc>
          <w:tcPr>
            <w:tcW w:w="1736" w:type="pct"/>
            <w:shd w:val="clear" w:color="FFFFFF" w:fill="FFFFFF"/>
            <w:tcMar>
              <w:top w:w="51" w:type="dxa"/>
              <w:left w:w="57" w:type="dxa"/>
              <w:bottom w:w="51" w:type="dxa"/>
              <w:right w:w="57" w:type="dxa"/>
            </w:tcMar>
            <w:vAlign w:val="center"/>
          </w:tcPr>
          <w:p w14:paraId="3F522BF1" w14:textId="77777777" w:rsidR="007D21C9" w:rsidRPr="004E274C" w:rsidRDefault="007D21C9" w:rsidP="00CE7ACD">
            <w:pPr>
              <w:pStyle w:val="TabellHode-rad"/>
            </w:pPr>
            <w:r>
              <w:lastRenderedPageBreak/>
              <w:t>Filmparken AS</w:t>
            </w:r>
          </w:p>
        </w:tc>
        <w:tc>
          <w:tcPr>
            <w:tcW w:w="524" w:type="pct"/>
            <w:shd w:val="clear" w:color="FFFFFF" w:fill="FFFFFF"/>
            <w:tcMar>
              <w:top w:w="51" w:type="dxa"/>
              <w:left w:w="57" w:type="dxa"/>
              <w:bottom w:w="51" w:type="dxa"/>
              <w:right w:w="57" w:type="dxa"/>
            </w:tcMar>
            <w:vAlign w:val="bottom"/>
          </w:tcPr>
          <w:p w14:paraId="4E6C9A96" w14:textId="77777777" w:rsidR="007D21C9" w:rsidRPr="004E274C" w:rsidRDefault="007D21C9" w:rsidP="00997692">
            <w:pPr>
              <w:jc w:val="right"/>
            </w:pPr>
            <w:r>
              <w:t xml:space="preserve">158 </w:t>
            </w:r>
          </w:p>
        </w:tc>
        <w:tc>
          <w:tcPr>
            <w:tcW w:w="524" w:type="pct"/>
            <w:shd w:val="clear" w:color="FFFFFF" w:fill="FFFFFF"/>
            <w:tcMar>
              <w:top w:w="51" w:type="dxa"/>
              <w:left w:w="57" w:type="dxa"/>
              <w:bottom w:w="51" w:type="dxa"/>
              <w:right w:w="57" w:type="dxa"/>
            </w:tcMar>
            <w:vAlign w:val="bottom"/>
          </w:tcPr>
          <w:p w14:paraId="377344C2" w14:textId="77777777" w:rsidR="007D21C9" w:rsidRPr="004E274C" w:rsidRDefault="007D21C9" w:rsidP="00997692">
            <w:pPr>
              <w:jc w:val="right"/>
            </w:pPr>
            <w:r>
              <w:t xml:space="preserve">115 </w:t>
            </w:r>
          </w:p>
        </w:tc>
        <w:tc>
          <w:tcPr>
            <w:tcW w:w="524" w:type="pct"/>
            <w:shd w:val="clear" w:color="FFFFFF" w:fill="FFFFFF"/>
            <w:tcMar>
              <w:top w:w="51" w:type="dxa"/>
              <w:left w:w="57" w:type="dxa"/>
              <w:bottom w:w="51" w:type="dxa"/>
              <w:right w:w="57" w:type="dxa"/>
            </w:tcMar>
            <w:vAlign w:val="bottom"/>
          </w:tcPr>
          <w:p w14:paraId="5C219F44" w14:textId="77777777" w:rsidR="007D21C9" w:rsidRPr="004E274C" w:rsidRDefault="007D21C9" w:rsidP="00997692">
            <w:pPr>
              <w:jc w:val="right"/>
            </w:pPr>
            <w:r>
              <w:t xml:space="preserve">28 </w:t>
            </w:r>
          </w:p>
        </w:tc>
        <w:tc>
          <w:tcPr>
            <w:tcW w:w="524" w:type="pct"/>
            <w:shd w:val="clear" w:color="FFFFFF" w:fill="FFFFFF"/>
            <w:tcMar>
              <w:top w:w="51" w:type="dxa"/>
              <w:left w:w="57" w:type="dxa"/>
              <w:bottom w:w="51" w:type="dxa"/>
              <w:right w:w="57" w:type="dxa"/>
            </w:tcMar>
            <w:vAlign w:val="bottom"/>
          </w:tcPr>
          <w:p w14:paraId="10E7D6E9" w14:textId="77777777" w:rsidR="007D21C9" w:rsidRPr="004E274C" w:rsidRDefault="007D21C9" w:rsidP="00997692">
            <w:pPr>
              <w:jc w:val="right"/>
            </w:pPr>
            <w:r>
              <w:t xml:space="preserve">14 </w:t>
            </w:r>
          </w:p>
        </w:tc>
        <w:tc>
          <w:tcPr>
            <w:tcW w:w="524" w:type="pct"/>
            <w:shd w:val="clear" w:color="FFFFFF" w:fill="FFFFFF"/>
            <w:tcMar>
              <w:top w:w="51" w:type="dxa"/>
              <w:left w:w="57" w:type="dxa"/>
              <w:bottom w:w="51" w:type="dxa"/>
              <w:right w:w="57" w:type="dxa"/>
            </w:tcMar>
            <w:vAlign w:val="bottom"/>
          </w:tcPr>
          <w:p w14:paraId="292C6F01"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28AB4258" w14:textId="62C74CF8" w:rsidR="007D21C9" w:rsidRPr="004E274C" w:rsidRDefault="007D21C9" w:rsidP="00997692">
            <w:pPr>
              <w:jc w:val="right"/>
            </w:pPr>
            <w:r>
              <w:t>73</w:t>
            </w:r>
            <w:r w:rsidR="00C27569">
              <w:t> %</w:t>
            </w:r>
          </w:p>
        </w:tc>
      </w:tr>
      <w:tr w:rsidR="007D21C9" w:rsidRPr="004E274C" w14:paraId="03E6CAE6" w14:textId="77777777" w:rsidTr="00CE7ACD">
        <w:tc>
          <w:tcPr>
            <w:tcW w:w="1736" w:type="pct"/>
            <w:shd w:val="clear" w:color="FFFFFF" w:fill="FFFFFF"/>
            <w:tcMar>
              <w:top w:w="51" w:type="dxa"/>
              <w:left w:w="57" w:type="dxa"/>
              <w:bottom w:w="51" w:type="dxa"/>
              <w:right w:w="57" w:type="dxa"/>
            </w:tcMar>
            <w:vAlign w:val="center"/>
          </w:tcPr>
          <w:p w14:paraId="6CAF334D" w14:textId="77777777" w:rsidR="007D21C9" w:rsidRPr="004E274C" w:rsidRDefault="007D21C9" w:rsidP="00CE7ACD">
            <w:pPr>
              <w:pStyle w:val="TabellHode-rad"/>
            </w:pPr>
            <w:r>
              <w:t>Fiskeri- og havbruksnæringens forskningsfinansiering AS</w:t>
            </w:r>
          </w:p>
        </w:tc>
        <w:tc>
          <w:tcPr>
            <w:tcW w:w="524" w:type="pct"/>
            <w:shd w:val="clear" w:color="FFFFFF" w:fill="FFFFFF"/>
            <w:tcMar>
              <w:top w:w="51" w:type="dxa"/>
              <w:left w:w="57" w:type="dxa"/>
              <w:bottom w:w="51" w:type="dxa"/>
              <w:right w:w="57" w:type="dxa"/>
            </w:tcMar>
            <w:vAlign w:val="bottom"/>
          </w:tcPr>
          <w:p w14:paraId="184FFDFF" w14:textId="77777777" w:rsidR="007D21C9" w:rsidRPr="004E274C" w:rsidRDefault="007D21C9" w:rsidP="00997692">
            <w:pPr>
              <w:jc w:val="right"/>
            </w:pPr>
            <w:r>
              <w:t xml:space="preserve">356 </w:t>
            </w:r>
          </w:p>
        </w:tc>
        <w:tc>
          <w:tcPr>
            <w:tcW w:w="524" w:type="pct"/>
            <w:shd w:val="clear" w:color="FFFFFF" w:fill="FFFFFF"/>
            <w:tcMar>
              <w:top w:w="51" w:type="dxa"/>
              <w:left w:w="57" w:type="dxa"/>
              <w:bottom w:w="51" w:type="dxa"/>
              <w:right w:w="57" w:type="dxa"/>
            </w:tcMar>
            <w:vAlign w:val="bottom"/>
          </w:tcPr>
          <w:p w14:paraId="4FCFDE34" w14:textId="77777777" w:rsidR="007D21C9" w:rsidRPr="004E274C" w:rsidRDefault="007D21C9" w:rsidP="00997692">
            <w:pPr>
              <w:jc w:val="right"/>
            </w:pPr>
            <w:r>
              <w:t xml:space="preserve">219 </w:t>
            </w:r>
          </w:p>
        </w:tc>
        <w:tc>
          <w:tcPr>
            <w:tcW w:w="524" w:type="pct"/>
            <w:shd w:val="clear" w:color="FFFFFF" w:fill="FFFFFF"/>
            <w:tcMar>
              <w:top w:w="51" w:type="dxa"/>
              <w:left w:w="57" w:type="dxa"/>
              <w:bottom w:w="51" w:type="dxa"/>
              <w:right w:w="57" w:type="dxa"/>
            </w:tcMar>
            <w:vAlign w:val="bottom"/>
          </w:tcPr>
          <w:p w14:paraId="748C3E10" w14:textId="77777777" w:rsidR="007D21C9" w:rsidRPr="004E274C" w:rsidRDefault="007D21C9" w:rsidP="00997692">
            <w:pPr>
              <w:jc w:val="right"/>
            </w:pPr>
            <w:r>
              <w:t xml:space="preserve">67 </w:t>
            </w:r>
          </w:p>
        </w:tc>
        <w:tc>
          <w:tcPr>
            <w:tcW w:w="524" w:type="pct"/>
            <w:shd w:val="clear" w:color="FFFFFF" w:fill="FFFFFF"/>
            <w:tcMar>
              <w:top w:w="51" w:type="dxa"/>
              <w:left w:w="57" w:type="dxa"/>
              <w:bottom w:w="51" w:type="dxa"/>
              <w:right w:w="57" w:type="dxa"/>
            </w:tcMar>
            <w:vAlign w:val="bottom"/>
          </w:tcPr>
          <w:p w14:paraId="4335EF76"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07306141" w14:textId="77777777" w:rsidR="007D21C9" w:rsidRPr="004E274C" w:rsidRDefault="007D21C9" w:rsidP="00997692">
            <w:pPr>
              <w:jc w:val="right"/>
            </w:pPr>
            <w:r>
              <w:t>70</w:t>
            </w:r>
          </w:p>
        </w:tc>
        <w:tc>
          <w:tcPr>
            <w:tcW w:w="644" w:type="pct"/>
            <w:shd w:val="clear" w:color="FFFFFF" w:fill="FFFFFF"/>
            <w:tcMar>
              <w:top w:w="51" w:type="dxa"/>
              <w:left w:w="57" w:type="dxa"/>
              <w:bottom w:w="51" w:type="dxa"/>
              <w:right w:w="57" w:type="dxa"/>
            </w:tcMar>
            <w:vAlign w:val="bottom"/>
          </w:tcPr>
          <w:p w14:paraId="660FB6DB" w14:textId="4F3BFBCC" w:rsidR="007D21C9" w:rsidRPr="004E274C" w:rsidRDefault="007D21C9" w:rsidP="00997692">
            <w:pPr>
              <w:jc w:val="right"/>
            </w:pPr>
            <w:r>
              <w:t>62</w:t>
            </w:r>
            <w:r w:rsidR="00C27569">
              <w:t> %</w:t>
            </w:r>
          </w:p>
        </w:tc>
      </w:tr>
      <w:tr w:rsidR="007D21C9" w:rsidRPr="004E274C" w14:paraId="61D57187" w14:textId="77777777" w:rsidTr="00CE7ACD">
        <w:tc>
          <w:tcPr>
            <w:tcW w:w="1736" w:type="pct"/>
            <w:shd w:val="clear" w:color="FFFFFF" w:fill="FFFFFF"/>
            <w:tcMar>
              <w:top w:w="51" w:type="dxa"/>
              <w:left w:w="57" w:type="dxa"/>
              <w:bottom w:w="51" w:type="dxa"/>
              <w:right w:w="57" w:type="dxa"/>
            </w:tcMar>
            <w:vAlign w:val="center"/>
          </w:tcPr>
          <w:p w14:paraId="48029D24" w14:textId="77777777" w:rsidR="007D21C9" w:rsidRPr="004E274C" w:rsidRDefault="007D21C9" w:rsidP="00CE7ACD">
            <w:pPr>
              <w:pStyle w:val="TabellHode-rad"/>
            </w:pPr>
            <w:proofErr w:type="spellStart"/>
            <w:r>
              <w:t>Gassco</w:t>
            </w:r>
            <w:proofErr w:type="spellEnd"/>
            <w:r>
              <w:t xml:space="preserve"> AS</w:t>
            </w:r>
          </w:p>
        </w:tc>
        <w:tc>
          <w:tcPr>
            <w:tcW w:w="524" w:type="pct"/>
            <w:shd w:val="clear" w:color="FFFFFF" w:fill="FFFFFF"/>
            <w:tcMar>
              <w:top w:w="51" w:type="dxa"/>
              <w:left w:w="57" w:type="dxa"/>
              <w:bottom w:w="51" w:type="dxa"/>
              <w:right w:w="57" w:type="dxa"/>
            </w:tcMar>
            <w:vAlign w:val="bottom"/>
          </w:tcPr>
          <w:p w14:paraId="275341C6" w14:textId="77777777" w:rsidR="007D21C9" w:rsidRPr="004E274C" w:rsidRDefault="007D21C9" w:rsidP="00997692">
            <w:pPr>
              <w:jc w:val="right"/>
            </w:pPr>
            <w:r>
              <w:t xml:space="preserve">3 985 </w:t>
            </w:r>
          </w:p>
        </w:tc>
        <w:tc>
          <w:tcPr>
            <w:tcW w:w="524" w:type="pct"/>
            <w:shd w:val="clear" w:color="FFFFFF" w:fill="FFFFFF"/>
            <w:tcMar>
              <w:top w:w="51" w:type="dxa"/>
              <w:left w:w="57" w:type="dxa"/>
              <w:bottom w:w="51" w:type="dxa"/>
              <w:right w:w="57" w:type="dxa"/>
            </w:tcMar>
            <w:vAlign w:val="bottom"/>
          </w:tcPr>
          <w:p w14:paraId="400F1EA6" w14:textId="77777777" w:rsidR="007D21C9" w:rsidRPr="004E274C" w:rsidRDefault="007D21C9" w:rsidP="00997692">
            <w:pPr>
              <w:jc w:val="right"/>
            </w:pPr>
            <w:r>
              <w:t xml:space="preserve">2 068 </w:t>
            </w:r>
          </w:p>
        </w:tc>
        <w:tc>
          <w:tcPr>
            <w:tcW w:w="524" w:type="pct"/>
            <w:shd w:val="clear" w:color="FFFFFF" w:fill="FFFFFF"/>
            <w:tcMar>
              <w:top w:w="51" w:type="dxa"/>
              <w:left w:w="57" w:type="dxa"/>
              <w:bottom w:w="51" w:type="dxa"/>
              <w:right w:w="57" w:type="dxa"/>
            </w:tcMar>
            <w:vAlign w:val="bottom"/>
          </w:tcPr>
          <w:p w14:paraId="1F17985A"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673C8A90"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189C964C" w14:textId="77777777" w:rsidR="007D21C9" w:rsidRPr="004E274C" w:rsidRDefault="007D21C9" w:rsidP="00997692">
            <w:pPr>
              <w:jc w:val="right"/>
            </w:pPr>
            <w:r>
              <w:t xml:space="preserve">1 917 </w:t>
            </w:r>
          </w:p>
        </w:tc>
        <w:tc>
          <w:tcPr>
            <w:tcW w:w="644" w:type="pct"/>
            <w:shd w:val="clear" w:color="FFFFFF" w:fill="FFFFFF"/>
            <w:tcMar>
              <w:top w:w="51" w:type="dxa"/>
              <w:left w:w="57" w:type="dxa"/>
              <w:bottom w:w="51" w:type="dxa"/>
              <w:right w:w="57" w:type="dxa"/>
            </w:tcMar>
            <w:vAlign w:val="bottom"/>
          </w:tcPr>
          <w:p w14:paraId="4A3EAF3C" w14:textId="2EDB927A" w:rsidR="007D21C9" w:rsidRPr="004E274C" w:rsidRDefault="007D21C9" w:rsidP="00997692">
            <w:pPr>
              <w:jc w:val="right"/>
            </w:pPr>
            <w:r>
              <w:t>52</w:t>
            </w:r>
            <w:r w:rsidR="00C27569">
              <w:t> %</w:t>
            </w:r>
          </w:p>
        </w:tc>
      </w:tr>
      <w:tr w:rsidR="007D21C9" w:rsidRPr="004E274C" w14:paraId="1849F257" w14:textId="77777777" w:rsidTr="00CE7ACD">
        <w:tc>
          <w:tcPr>
            <w:tcW w:w="1736" w:type="pct"/>
            <w:shd w:val="clear" w:color="FFFFFF" w:fill="FFFFFF"/>
            <w:tcMar>
              <w:top w:w="51" w:type="dxa"/>
              <w:left w:w="57" w:type="dxa"/>
              <w:bottom w:w="51" w:type="dxa"/>
              <w:right w:w="57" w:type="dxa"/>
            </w:tcMar>
            <w:vAlign w:val="center"/>
          </w:tcPr>
          <w:p w14:paraId="547134FD" w14:textId="77777777" w:rsidR="007D21C9" w:rsidRPr="004E274C" w:rsidRDefault="007D21C9" w:rsidP="00CE7ACD">
            <w:pPr>
              <w:pStyle w:val="TabellHode-rad"/>
            </w:pPr>
            <w:r>
              <w:t>Gassnova SF</w:t>
            </w:r>
          </w:p>
        </w:tc>
        <w:tc>
          <w:tcPr>
            <w:tcW w:w="524" w:type="pct"/>
            <w:shd w:val="clear" w:color="FFFFFF" w:fill="FFFFFF"/>
            <w:tcMar>
              <w:top w:w="51" w:type="dxa"/>
              <w:left w:w="57" w:type="dxa"/>
              <w:bottom w:w="51" w:type="dxa"/>
              <w:right w:w="57" w:type="dxa"/>
            </w:tcMar>
            <w:vAlign w:val="bottom"/>
          </w:tcPr>
          <w:p w14:paraId="160AABCC" w14:textId="77777777" w:rsidR="007D21C9" w:rsidRPr="004E274C" w:rsidRDefault="007D21C9" w:rsidP="00997692">
            <w:pPr>
              <w:jc w:val="right"/>
            </w:pPr>
            <w:r>
              <w:t>277</w:t>
            </w:r>
          </w:p>
        </w:tc>
        <w:tc>
          <w:tcPr>
            <w:tcW w:w="524" w:type="pct"/>
            <w:shd w:val="clear" w:color="FFFFFF" w:fill="FFFFFF"/>
            <w:tcMar>
              <w:top w:w="51" w:type="dxa"/>
              <w:left w:w="57" w:type="dxa"/>
              <w:bottom w:w="51" w:type="dxa"/>
              <w:right w:w="57" w:type="dxa"/>
            </w:tcMar>
            <w:vAlign w:val="bottom"/>
          </w:tcPr>
          <w:p w14:paraId="326D7B70" w14:textId="77777777" w:rsidR="007D21C9" w:rsidRPr="004E274C" w:rsidRDefault="007D21C9" w:rsidP="00997692">
            <w:pPr>
              <w:jc w:val="right"/>
            </w:pPr>
            <w:r>
              <w:t>261</w:t>
            </w:r>
          </w:p>
        </w:tc>
        <w:tc>
          <w:tcPr>
            <w:tcW w:w="524" w:type="pct"/>
            <w:shd w:val="clear" w:color="FFFFFF" w:fill="FFFFFF"/>
            <w:tcMar>
              <w:top w:w="51" w:type="dxa"/>
              <w:left w:w="57" w:type="dxa"/>
              <w:bottom w:w="51" w:type="dxa"/>
              <w:right w:w="57" w:type="dxa"/>
            </w:tcMar>
            <w:vAlign w:val="bottom"/>
          </w:tcPr>
          <w:p w14:paraId="2D2558B9" w14:textId="77777777" w:rsidR="007D21C9" w:rsidRPr="004E274C" w:rsidRDefault="007D21C9" w:rsidP="00997692">
            <w:pPr>
              <w:jc w:val="right"/>
            </w:pPr>
            <w:r>
              <w:t>16</w:t>
            </w:r>
          </w:p>
        </w:tc>
        <w:tc>
          <w:tcPr>
            <w:tcW w:w="524" w:type="pct"/>
            <w:shd w:val="clear" w:color="FFFFFF" w:fill="FFFFFF"/>
            <w:tcMar>
              <w:top w:w="51" w:type="dxa"/>
              <w:left w:w="57" w:type="dxa"/>
              <w:bottom w:w="51" w:type="dxa"/>
              <w:right w:w="57" w:type="dxa"/>
            </w:tcMar>
            <w:vAlign w:val="bottom"/>
          </w:tcPr>
          <w:p w14:paraId="0CC96D4E"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2672F060"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227C5EB4" w14:textId="662B233F" w:rsidR="007D21C9" w:rsidRPr="004E274C" w:rsidRDefault="007D21C9" w:rsidP="00997692">
            <w:pPr>
              <w:jc w:val="right"/>
            </w:pPr>
            <w:r>
              <w:t>94</w:t>
            </w:r>
            <w:r w:rsidR="00C27569">
              <w:t> %</w:t>
            </w:r>
          </w:p>
        </w:tc>
      </w:tr>
      <w:tr w:rsidR="007D21C9" w:rsidRPr="004E274C" w14:paraId="27FAB522" w14:textId="77777777" w:rsidTr="00CE7ACD">
        <w:tc>
          <w:tcPr>
            <w:tcW w:w="1736" w:type="pct"/>
            <w:shd w:val="clear" w:color="FFFFFF" w:fill="FFFFFF"/>
            <w:tcMar>
              <w:top w:w="51" w:type="dxa"/>
              <w:left w:w="57" w:type="dxa"/>
              <w:bottom w:w="51" w:type="dxa"/>
              <w:right w:w="57" w:type="dxa"/>
            </w:tcMar>
            <w:vAlign w:val="center"/>
          </w:tcPr>
          <w:p w14:paraId="67E2AA00" w14:textId="77777777" w:rsidR="007D21C9" w:rsidRPr="004E274C" w:rsidRDefault="007D21C9" w:rsidP="00CE7ACD">
            <w:pPr>
              <w:pStyle w:val="TabellHode-rad"/>
            </w:pPr>
            <w:proofErr w:type="spellStart"/>
            <w:r>
              <w:t>Graminor</w:t>
            </w:r>
            <w:proofErr w:type="spellEnd"/>
            <w:r>
              <w:t xml:space="preserve"> AS</w:t>
            </w:r>
          </w:p>
        </w:tc>
        <w:tc>
          <w:tcPr>
            <w:tcW w:w="524" w:type="pct"/>
            <w:shd w:val="clear" w:color="FFFFFF" w:fill="FFFFFF"/>
            <w:tcMar>
              <w:top w:w="51" w:type="dxa"/>
              <w:left w:w="57" w:type="dxa"/>
              <w:bottom w:w="51" w:type="dxa"/>
              <w:right w:w="57" w:type="dxa"/>
            </w:tcMar>
            <w:vAlign w:val="bottom"/>
          </w:tcPr>
          <w:p w14:paraId="7DA0BD41" w14:textId="77777777" w:rsidR="007D21C9" w:rsidRPr="004E274C" w:rsidRDefault="007D21C9" w:rsidP="00997692">
            <w:pPr>
              <w:jc w:val="right"/>
            </w:pPr>
            <w:r>
              <w:t xml:space="preserve">302 </w:t>
            </w:r>
          </w:p>
        </w:tc>
        <w:tc>
          <w:tcPr>
            <w:tcW w:w="524" w:type="pct"/>
            <w:shd w:val="clear" w:color="FFFFFF" w:fill="FFFFFF"/>
            <w:tcMar>
              <w:top w:w="51" w:type="dxa"/>
              <w:left w:w="57" w:type="dxa"/>
              <w:bottom w:w="51" w:type="dxa"/>
              <w:right w:w="57" w:type="dxa"/>
            </w:tcMar>
            <w:vAlign w:val="bottom"/>
          </w:tcPr>
          <w:p w14:paraId="1A895F1A" w14:textId="77777777" w:rsidR="007D21C9" w:rsidRPr="004E274C" w:rsidRDefault="007D21C9" w:rsidP="00997692">
            <w:pPr>
              <w:jc w:val="right"/>
            </w:pPr>
            <w:r>
              <w:t xml:space="preserve">217 </w:t>
            </w:r>
          </w:p>
        </w:tc>
        <w:tc>
          <w:tcPr>
            <w:tcW w:w="524" w:type="pct"/>
            <w:shd w:val="clear" w:color="FFFFFF" w:fill="FFFFFF"/>
            <w:tcMar>
              <w:top w:w="51" w:type="dxa"/>
              <w:left w:w="57" w:type="dxa"/>
              <w:bottom w:w="51" w:type="dxa"/>
              <w:right w:w="57" w:type="dxa"/>
            </w:tcMar>
            <w:vAlign w:val="bottom"/>
          </w:tcPr>
          <w:p w14:paraId="23121EEC" w14:textId="77777777" w:rsidR="007D21C9" w:rsidRPr="004E274C" w:rsidRDefault="007D21C9" w:rsidP="00997692">
            <w:pPr>
              <w:jc w:val="right"/>
            </w:pPr>
            <w:r>
              <w:t>86</w:t>
            </w:r>
          </w:p>
        </w:tc>
        <w:tc>
          <w:tcPr>
            <w:tcW w:w="524" w:type="pct"/>
            <w:shd w:val="clear" w:color="FFFFFF" w:fill="FFFFFF"/>
            <w:tcMar>
              <w:top w:w="51" w:type="dxa"/>
              <w:left w:w="57" w:type="dxa"/>
              <w:bottom w:w="51" w:type="dxa"/>
              <w:right w:w="57" w:type="dxa"/>
            </w:tcMar>
            <w:vAlign w:val="bottom"/>
          </w:tcPr>
          <w:p w14:paraId="0938F93D"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69BE40CC"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42C8AF52" w14:textId="73CFB63E" w:rsidR="007D21C9" w:rsidRPr="004E274C" w:rsidRDefault="007D21C9" w:rsidP="00997692">
            <w:pPr>
              <w:jc w:val="right"/>
            </w:pPr>
            <w:r>
              <w:t>72</w:t>
            </w:r>
            <w:r w:rsidR="00C27569">
              <w:t> %</w:t>
            </w:r>
          </w:p>
        </w:tc>
      </w:tr>
      <w:tr w:rsidR="007D21C9" w:rsidRPr="004E274C" w14:paraId="328683B9" w14:textId="77777777" w:rsidTr="00CE7ACD">
        <w:tc>
          <w:tcPr>
            <w:tcW w:w="1736" w:type="pct"/>
            <w:shd w:val="clear" w:color="FFFFFF" w:fill="FFFFFF"/>
            <w:tcMar>
              <w:top w:w="51" w:type="dxa"/>
              <w:left w:w="57" w:type="dxa"/>
              <w:bottom w:w="51" w:type="dxa"/>
              <w:right w:w="57" w:type="dxa"/>
            </w:tcMar>
            <w:vAlign w:val="center"/>
          </w:tcPr>
          <w:p w14:paraId="580392BF" w14:textId="77777777" w:rsidR="007D21C9" w:rsidRPr="004E274C" w:rsidRDefault="007D21C9" w:rsidP="00CE7ACD">
            <w:pPr>
              <w:pStyle w:val="TabellHode-rad"/>
            </w:pPr>
            <w:r>
              <w:t>Helse Midt-Norge RHF</w:t>
            </w:r>
          </w:p>
        </w:tc>
        <w:tc>
          <w:tcPr>
            <w:tcW w:w="524" w:type="pct"/>
            <w:shd w:val="clear" w:color="FFFFFF" w:fill="FFFFFF"/>
            <w:tcMar>
              <w:top w:w="51" w:type="dxa"/>
              <w:left w:w="57" w:type="dxa"/>
              <w:bottom w:w="51" w:type="dxa"/>
              <w:right w:w="57" w:type="dxa"/>
            </w:tcMar>
            <w:vAlign w:val="bottom"/>
          </w:tcPr>
          <w:p w14:paraId="1C218879" w14:textId="77777777" w:rsidR="007D21C9" w:rsidRPr="004E274C" w:rsidRDefault="007D21C9" w:rsidP="00997692">
            <w:pPr>
              <w:jc w:val="right"/>
            </w:pPr>
            <w:r>
              <w:t xml:space="preserve">3 845 </w:t>
            </w:r>
          </w:p>
        </w:tc>
        <w:tc>
          <w:tcPr>
            <w:tcW w:w="524" w:type="pct"/>
            <w:shd w:val="clear" w:color="FFFFFF" w:fill="FFFFFF"/>
            <w:tcMar>
              <w:top w:w="51" w:type="dxa"/>
              <w:left w:w="57" w:type="dxa"/>
              <w:bottom w:w="51" w:type="dxa"/>
              <w:right w:w="57" w:type="dxa"/>
            </w:tcMar>
            <w:vAlign w:val="bottom"/>
          </w:tcPr>
          <w:p w14:paraId="4D7D50B0" w14:textId="77777777" w:rsidR="007D21C9" w:rsidRPr="004E274C" w:rsidRDefault="007D21C9" w:rsidP="00997692">
            <w:pPr>
              <w:jc w:val="right"/>
            </w:pPr>
            <w:r>
              <w:t xml:space="preserve">3 395 </w:t>
            </w:r>
          </w:p>
        </w:tc>
        <w:tc>
          <w:tcPr>
            <w:tcW w:w="524" w:type="pct"/>
            <w:shd w:val="clear" w:color="FFFFFF" w:fill="FFFFFF"/>
            <w:tcMar>
              <w:top w:w="51" w:type="dxa"/>
              <w:left w:w="57" w:type="dxa"/>
              <w:bottom w:w="51" w:type="dxa"/>
              <w:right w:w="57" w:type="dxa"/>
            </w:tcMar>
            <w:vAlign w:val="bottom"/>
          </w:tcPr>
          <w:p w14:paraId="5B8D5BC2" w14:textId="77777777" w:rsidR="007D21C9" w:rsidRPr="004E274C" w:rsidRDefault="007D21C9" w:rsidP="00997692">
            <w:pPr>
              <w:jc w:val="right"/>
            </w:pPr>
            <w:r>
              <w:t>450</w:t>
            </w:r>
          </w:p>
        </w:tc>
        <w:tc>
          <w:tcPr>
            <w:tcW w:w="524" w:type="pct"/>
            <w:shd w:val="clear" w:color="FFFFFF" w:fill="FFFFFF"/>
            <w:tcMar>
              <w:top w:w="51" w:type="dxa"/>
              <w:left w:w="57" w:type="dxa"/>
              <w:bottom w:w="51" w:type="dxa"/>
              <w:right w:w="57" w:type="dxa"/>
            </w:tcMar>
            <w:vAlign w:val="bottom"/>
          </w:tcPr>
          <w:p w14:paraId="590609ED"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57B7AAE1"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3C235527" w14:textId="4FAC3C2E" w:rsidR="007D21C9" w:rsidRPr="004E274C" w:rsidRDefault="007D21C9" w:rsidP="00997692">
            <w:pPr>
              <w:jc w:val="right"/>
            </w:pPr>
            <w:r>
              <w:t>88</w:t>
            </w:r>
            <w:r w:rsidR="00C27569">
              <w:t> %</w:t>
            </w:r>
          </w:p>
        </w:tc>
      </w:tr>
      <w:tr w:rsidR="007D21C9" w:rsidRPr="004E274C" w14:paraId="78C80CD4" w14:textId="77777777" w:rsidTr="00CE7ACD">
        <w:tc>
          <w:tcPr>
            <w:tcW w:w="1736" w:type="pct"/>
            <w:shd w:val="clear" w:color="FFFFFF" w:fill="FFFFFF"/>
            <w:tcMar>
              <w:top w:w="51" w:type="dxa"/>
              <w:left w:w="57" w:type="dxa"/>
              <w:bottom w:w="51" w:type="dxa"/>
              <w:right w:w="57" w:type="dxa"/>
            </w:tcMar>
            <w:vAlign w:val="center"/>
          </w:tcPr>
          <w:p w14:paraId="6D781FC7" w14:textId="77777777" w:rsidR="007D21C9" w:rsidRPr="004E274C" w:rsidRDefault="007D21C9" w:rsidP="00CE7ACD">
            <w:pPr>
              <w:pStyle w:val="TabellHode-rad"/>
            </w:pPr>
            <w:r>
              <w:t>Helse Nord RHF</w:t>
            </w:r>
          </w:p>
        </w:tc>
        <w:tc>
          <w:tcPr>
            <w:tcW w:w="524" w:type="pct"/>
            <w:shd w:val="clear" w:color="FFFFFF" w:fill="FFFFFF"/>
            <w:tcMar>
              <w:top w:w="51" w:type="dxa"/>
              <w:left w:w="57" w:type="dxa"/>
              <w:bottom w:w="51" w:type="dxa"/>
              <w:right w:w="57" w:type="dxa"/>
            </w:tcMar>
            <w:vAlign w:val="bottom"/>
          </w:tcPr>
          <w:p w14:paraId="346811C0" w14:textId="77777777" w:rsidR="007D21C9" w:rsidRPr="004E274C" w:rsidRDefault="007D21C9" w:rsidP="00997692">
            <w:pPr>
              <w:jc w:val="right"/>
            </w:pPr>
            <w:r>
              <w:t xml:space="preserve">4 954 </w:t>
            </w:r>
          </w:p>
        </w:tc>
        <w:tc>
          <w:tcPr>
            <w:tcW w:w="524" w:type="pct"/>
            <w:shd w:val="clear" w:color="FFFFFF" w:fill="FFFFFF"/>
            <w:tcMar>
              <w:top w:w="51" w:type="dxa"/>
              <w:left w:w="57" w:type="dxa"/>
              <w:bottom w:w="51" w:type="dxa"/>
              <w:right w:w="57" w:type="dxa"/>
            </w:tcMar>
            <w:vAlign w:val="bottom"/>
          </w:tcPr>
          <w:p w14:paraId="177DC15A" w14:textId="77777777" w:rsidR="007D21C9" w:rsidRPr="004E274C" w:rsidRDefault="007D21C9" w:rsidP="00997692">
            <w:pPr>
              <w:jc w:val="right"/>
            </w:pPr>
            <w:r>
              <w:t xml:space="preserve">4 120 </w:t>
            </w:r>
          </w:p>
        </w:tc>
        <w:tc>
          <w:tcPr>
            <w:tcW w:w="524" w:type="pct"/>
            <w:shd w:val="clear" w:color="FFFFFF" w:fill="FFFFFF"/>
            <w:tcMar>
              <w:top w:w="51" w:type="dxa"/>
              <w:left w:w="57" w:type="dxa"/>
              <w:bottom w:w="51" w:type="dxa"/>
              <w:right w:w="57" w:type="dxa"/>
            </w:tcMar>
            <w:vAlign w:val="bottom"/>
          </w:tcPr>
          <w:p w14:paraId="4E6F61ED" w14:textId="77777777" w:rsidR="007D21C9" w:rsidRPr="004E274C" w:rsidRDefault="007D21C9" w:rsidP="00997692">
            <w:pPr>
              <w:jc w:val="right"/>
            </w:pPr>
            <w:r>
              <w:t xml:space="preserve">818 </w:t>
            </w:r>
          </w:p>
        </w:tc>
        <w:tc>
          <w:tcPr>
            <w:tcW w:w="524" w:type="pct"/>
            <w:shd w:val="clear" w:color="FFFFFF" w:fill="FFFFFF"/>
            <w:tcMar>
              <w:top w:w="51" w:type="dxa"/>
              <w:left w:w="57" w:type="dxa"/>
              <w:bottom w:w="51" w:type="dxa"/>
              <w:right w:w="57" w:type="dxa"/>
            </w:tcMar>
            <w:vAlign w:val="bottom"/>
          </w:tcPr>
          <w:p w14:paraId="220C9ED6" w14:textId="77777777" w:rsidR="007D21C9" w:rsidRPr="004E274C" w:rsidRDefault="007D21C9" w:rsidP="00997692">
            <w:pPr>
              <w:jc w:val="right"/>
            </w:pPr>
            <w:r>
              <w:t xml:space="preserve">16 </w:t>
            </w:r>
          </w:p>
        </w:tc>
        <w:tc>
          <w:tcPr>
            <w:tcW w:w="524" w:type="pct"/>
            <w:shd w:val="clear" w:color="FFFFFF" w:fill="FFFFFF"/>
            <w:tcMar>
              <w:top w:w="51" w:type="dxa"/>
              <w:left w:w="57" w:type="dxa"/>
              <w:bottom w:w="51" w:type="dxa"/>
              <w:right w:w="57" w:type="dxa"/>
            </w:tcMar>
            <w:vAlign w:val="bottom"/>
          </w:tcPr>
          <w:p w14:paraId="59363422"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0F7AE5A1" w14:textId="5B763B79" w:rsidR="007D21C9" w:rsidRPr="004E274C" w:rsidRDefault="007D21C9" w:rsidP="00997692">
            <w:pPr>
              <w:jc w:val="right"/>
            </w:pPr>
            <w:r>
              <w:t>83</w:t>
            </w:r>
            <w:r w:rsidR="00C27569">
              <w:t> %</w:t>
            </w:r>
          </w:p>
        </w:tc>
      </w:tr>
      <w:tr w:rsidR="007D21C9" w:rsidRPr="004E274C" w14:paraId="47609CE5" w14:textId="77777777" w:rsidTr="00CE7ACD">
        <w:tc>
          <w:tcPr>
            <w:tcW w:w="1736" w:type="pct"/>
            <w:shd w:val="clear" w:color="FFFFFF" w:fill="FFFFFF"/>
            <w:tcMar>
              <w:top w:w="51" w:type="dxa"/>
              <w:left w:w="57" w:type="dxa"/>
              <w:bottom w:w="51" w:type="dxa"/>
              <w:right w:w="57" w:type="dxa"/>
            </w:tcMar>
            <w:vAlign w:val="center"/>
          </w:tcPr>
          <w:p w14:paraId="2DA11BD3" w14:textId="77777777" w:rsidR="007D21C9" w:rsidRPr="004E274C" w:rsidRDefault="007D21C9" w:rsidP="00CE7ACD">
            <w:pPr>
              <w:pStyle w:val="TabellHode-rad"/>
            </w:pPr>
            <w:r>
              <w:t>Helse Sør-Øst RHF</w:t>
            </w:r>
          </w:p>
        </w:tc>
        <w:tc>
          <w:tcPr>
            <w:tcW w:w="524" w:type="pct"/>
            <w:shd w:val="clear" w:color="FFFFFF" w:fill="FFFFFF"/>
            <w:tcMar>
              <w:top w:w="51" w:type="dxa"/>
              <w:left w:w="57" w:type="dxa"/>
              <w:bottom w:w="51" w:type="dxa"/>
              <w:right w:w="57" w:type="dxa"/>
            </w:tcMar>
            <w:vAlign w:val="bottom"/>
          </w:tcPr>
          <w:p w14:paraId="18B53C68" w14:textId="77777777" w:rsidR="007D21C9" w:rsidRPr="004E274C" w:rsidRDefault="007D21C9" w:rsidP="00997692">
            <w:pPr>
              <w:jc w:val="right"/>
            </w:pPr>
            <w:r>
              <w:t xml:space="preserve">12 910 </w:t>
            </w:r>
          </w:p>
        </w:tc>
        <w:tc>
          <w:tcPr>
            <w:tcW w:w="524" w:type="pct"/>
            <w:shd w:val="clear" w:color="FFFFFF" w:fill="FFFFFF"/>
            <w:tcMar>
              <w:top w:w="51" w:type="dxa"/>
              <w:left w:w="57" w:type="dxa"/>
              <w:bottom w:w="51" w:type="dxa"/>
              <w:right w:w="57" w:type="dxa"/>
            </w:tcMar>
            <w:vAlign w:val="bottom"/>
          </w:tcPr>
          <w:p w14:paraId="7BDB1195" w14:textId="77777777" w:rsidR="007D21C9" w:rsidRPr="004E274C" w:rsidRDefault="007D21C9" w:rsidP="00997692">
            <w:pPr>
              <w:jc w:val="right"/>
            </w:pPr>
            <w:r>
              <w:t xml:space="preserve">6 581 </w:t>
            </w:r>
          </w:p>
        </w:tc>
        <w:tc>
          <w:tcPr>
            <w:tcW w:w="524" w:type="pct"/>
            <w:shd w:val="clear" w:color="FFFFFF" w:fill="FFFFFF"/>
            <w:tcMar>
              <w:top w:w="51" w:type="dxa"/>
              <w:left w:w="57" w:type="dxa"/>
              <w:bottom w:w="51" w:type="dxa"/>
              <w:right w:w="57" w:type="dxa"/>
            </w:tcMar>
            <w:vAlign w:val="bottom"/>
          </w:tcPr>
          <w:p w14:paraId="1E3E7CFD" w14:textId="77777777" w:rsidR="007D21C9" w:rsidRPr="004E274C" w:rsidRDefault="007D21C9" w:rsidP="00997692">
            <w:pPr>
              <w:jc w:val="right"/>
            </w:pPr>
            <w:r>
              <w:t xml:space="preserve">2 466 </w:t>
            </w:r>
          </w:p>
        </w:tc>
        <w:tc>
          <w:tcPr>
            <w:tcW w:w="524" w:type="pct"/>
            <w:shd w:val="clear" w:color="FFFFFF" w:fill="FFFFFF"/>
            <w:tcMar>
              <w:top w:w="51" w:type="dxa"/>
              <w:left w:w="57" w:type="dxa"/>
              <w:bottom w:w="51" w:type="dxa"/>
              <w:right w:w="57" w:type="dxa"/>
            </w:tcMar>
            <w:vAlign w:val="bottom"/>
          </w:tcPr>
          <w:p w14:paraId="5E4DB320" w14:textId="77777777" w:rsidR="007D21C9" w:rsidRPr="004E274C" w:rsidRDefault="007D21C9" w:rsidP="00997692">
            <w:pPr>
              <w:jc w:val="right"/>
            </w:pPr>
            <w:r>
              <w:t xml:space="preserve">419 </w:t>
            </w:r>
          </w:p>
        </w:tc>
        <w:tc>
          <w:tcPr>
            <w:tcW w:w="524" w:type="pct"/>
            <w:shd w:val="clear" w:color="FFFFFF" w:fill="FFFFFF"/>
            <w:tcMar>
              <w:top w:w="51" w:type="dxa"/>
              <w:left w:w="57" w:type="dxa"/>
              <w:bottom w:w="51" w:type="dxa"/>
              <w:right w:w="57" w:type="dxa"/>
            </w:tcMar>
            <w:vAlign w:val="bottom"/>
          </w:tcPr>
          <w:p w14:paraId="65DDBBD3" w14:textId="77777777" w:rsidR="007D21C9" w:rsidRPr="004E274C" w:rsidRDefault="007D21C9" w:rsidP="00997692">
            <w:pPr>
              <w:jc w:val="right"/>
            </w:pPr>
            <w:r>
              <w:t xml:space="preserve">3 444 </w:t>
            </w:r>
          </w:p>
        </w:tc>
        <w:tc>
          <w:tcPr>
            <w:tcW w:w="644" w:type="pct"/>
            <w:shd w:val="clear" w:color="FFFFFF" w:fill="FFFFFF"/>
            <w:tcMar>
              <w:top w:w="51" w:type="dxa"/>
              <w:left w:w="57" w:type="dxa"/>
              <w:bottom w:w="51" w:type="dxa"/>
              <w:right w:w="57" w:type="dxa"/>
            </w:tcMar>
            <w:vAlign w:val="bottom"/>
          </w:tcPr>
          <w:p w14:paraId="067B6865" w14:textId="2DB2DE8A" w:rsidR="007D21C9" w:rsidRPr="004E274C" w:rsidRDefault="007D21C9" w:rsidP="00997692">
            <w:pPr>
              <w:jc w:val="right"/>
            </w:pPr>
            <w:r>
              <w:t>51</w:t>
            </w:r>
            <w:r w:rsidR="00C27569">
              <w:t> %</w:t>
            </w:r>
          </w:p>
        </w:tc>
      </w:tr>
      <w:tr w:rsidR="007D21C9" w:rsidRPr="004E274C" w14:paraId="6B0A42E7" w14:textId="77777777" w:rsidTr="00CE7ACD">
        <w:tc>
          <w:tcPr>
            <w:tcW w:w="1736" w:type="pct"/>
            <w:shd w:val="clear" w:color="FFFFFF" w:fill="FFFFFF"/>
            <w:tcMar>
              <w:top w:w="51" w:type="dxa"/>
              <w:left w:w="57" w:type="dxa"/>
              <w:bottom w:w="51" w:type="dxa"/>
              <w:right w:w="57" w:type="dxa"/>
            </w:tcMar>
            <w:vAlign w:val="center"/>
          </w:tcPr>
          <w:p w14:paraId="606FCB7D" w14:textId="77777777" w:rsidR="007D21C9" w:rsidRPr="004E274C" w:rsidRDefault="007D21C9" w:rsidP="00CE7ACD">
            <w:pPr>
              <w:pStyle w:val="TabellHode-rad"/>
            </w:pPr>
            <w:r>
              <w:t>Helse Vest RHF</w:t>
            </w:r>
          </w:p>
        </w:tc>
        <w:tc>
          <w:tcPr>
            <w:tcW w:w="524" w:type="pct"/>
            <w:shd w:val="clear" w:color="FFFFFF" w:fill="FFFFFF"/>
            <w:tcMar>
              <w:top w:w="51" w:type="dxa"/>
              <w:left w:w="57" w:type="dxa"/>
              <w:bottom w:w="51" w:type="dxa"/>
              <w:right w:w="57" w:type="dxa"/>
            </w:tcMar>
            <w:vAlign w:val="bottom"/>
          </w:tcPr>
          <w:p w14:paraId="3BDE737F" w14:textId="77777777" w:rsidR="007D21C9" w:rsidRPr="004E274C" w:rsidRDefault="007D21C9" w:rsidP="00997692">
            <w:pPr>
              <w:jc w:val="right"/>
            </w:pPr>
            <w:r>
              <w:t xml:space="preserve">5 295 </w:t>
            </w:r>
          </w:p>
        </w:tc>
        <w:tc>
          <w:tcPr>
            <w:tcW w:w="524" w:type="pct"/>
            <w:shd w:val="clear" w:color="FFFFFF" w:fill="FFFFFF"/>
            <w:tcMar>
              <w:top w:w="51" w:type="dxa"/>
              <w:left w:w="57" w:type="dxa"/>
              <w:bottom w:w="51" w:type="dxa"/>
              <w:right w:w="57" w:type="dxa"/>
            </w:tcMar>
            <w:vAlign w:val="bottom"/>
          </w:tcPr>
          <w:p w14:paraId="600196FE" w14:textId="77777777" w:rsidR="007D21C9" w:rsidRPr="004E274C" w:rsidRDefault="007D21C9" w:rsidP="00997692">
            <w:pPr>
              <w:jc w:val="right"/>
            </w:pPr>
            <w:r>
              <w:t xml:space="preserve">3 899 </w:t>
            </w:r>
          </w:p>
        </w:tc>
        <w:tc>
          <w:tcPr>
            <w:tcW w:w="524" w:type="pct"/>
            <w:shd w:val="clear" w:color="FFFFFF" w:fill="FFFFFF"/>
            <w:tcMar>
              <w:top w:w="51" w:type="dxa"/>
              <w:left w:w="57" w:type="dxa"/>
              <w:bottom w:w="51" w:type="dxa"/>
              <w:right w:w="57" w:type="dxa"/>
            </w:tcMar>
            <w:vAlign w:val="bottom"/>
          </w:tcPr>
          <w:p w14:paraId="380A6F88" w14:textId="77777777" w:rsidR="007D21C9" w:rsidRPr="004E274C" w:rsidRDefault="007D21C9" w:rsidP="00997692">
            <w:pPr>
              <w:jc w:val="right"/>
            </w:pPr>
            <w:r>
              <w:t xml:space="preserve">175 </w:t>
            </w:r>
          </w:p>
        </w:tc>
        <w:tc>
          <w:tcPr>
            <w:tcW w:w="524" w:type="pct"/>
            <w:shd w:val="clear" w:color="FFFFFF" w:fill="FFFFFF"/>
            <w:tcMar>
              <w:top w:w="51" w:type="dxa"/>
              <w:left w:w="57" w:type="dxa"/>
              <w:bottom w:w="51" w:type="dxa"/>
              <w:right w:w="57" w:type="dxa"/>
            </w:tcMar>
            <w:vAlign w:val="bottom"/>
          </w:tcPr>
          <w:p w14:paraId="03658568" w14:textId="77777777" w:rsidR="007D21C9" w:rsidRPr="004E274C" w:rsidRDefault="007D21C9" w:rsidP="00997692">
            <w:pPr>
              <w:jc w:val="right"/>
            </w:pPr>
            <w:r>
              <w:t xml:space="preserve">30 </w:t>
            </w:r>
          </w:p>
        </w:tc>
        <w:tc>
          <w:tcPr>
            <w:tcW w:w="524" w:type="pct"/>
            <w:shd w:val="clear" w:color="FFFFFF" w:fill="FFFFFF"/>
            <w:tcMar>
              <w:top w:w="51" w:type="dxa"/>
              <w:left w:w="57" w:type="dxa"/>
              <w:bottom w:w="51" w:type="dxa"/>
              <w:right w:w="57" w:type="dxa"/>
            </w:tcMar>
            <w:vAlign w:val="bottom"/>
          </w:tcPr>
          <w:p w14:paraId="68BBA7D1" w14:textId="77777777" w:rsidR="007D21C9" w:rsidRPr="004E274C" w:rsidRDefault="007D21C9" w:rsidP="00997692">
            <w:pPr>
              <w:jc w:val="right"/>
            </w:pPr>
            <w:r>
              <w:t xml:space="preserve">1 191 </w:t>
            </w:r>
          </w:p>
        </w:tc>
        <w:tc>
          <w:tcPr>
            <w:tcW w:w="644" w:type="pct"/>
            <w:shd w:val="clear" w:color="FFFFFF" w:fill="FFFFFF"/>
            <w:tcMar>
              <w:top w:w="51" w:type="dxa"/>
              <w:left w:w="57" w:type="dxa"/>
              <w:bottom w:w="51" w:type="dxa"/>
              <w:right w:w="57" w:type="dxa"/>
            </w:tcMar>
            <w:vAlign w:val="bottom"/>
          </w:tcPr>
          <w:p w14:paraId="0221F03F" w14:textId="01983CF2" w:rsidR="007D21C9" w:rsidRPr="004E274C" w:rsidRDefault="007D21C9" w:rsidP="00997692">
            <w:pPr>
              <w:jc w:val="right"/>
            </w:pPr>
            <w:r>
              <w:t>74</w:t>
            </w:r>
            <w:r w:rsidR="00C27569">
              <w:t> %</w:t>
            </w:r>
          </w:p>
        </w:tc>
      </w:tr>
      <w:tr w:rsidR="007D21C9" w:rsidRPr="004E274C" w14:paraId="7B62936F" w14:textId="77777777" w:rsidTr="00CE7ACD">
        <w:tc>
          <w:tcPr>
            <w:tcW w:w="1736" w:type="pct"/>
            <w:shd w:val="clear" w:color="FFFFFF" w:fill="FFFFFF"/>
            <w:tcMar>
              <w:top w:w="51" w:type="dxa"/>
              <w:left w:w="57" w:type="dxa"/>
              <w:bottom w:w="51" w:type="dxa"/>
              <w:right w:w="57" w:type="dxa"/>
            </w:tcMar>
            <w:vAlign w:val="center"/>
          </w:tcPr>
          <w:p w14:paraId="03B58399" w14:textId="77777777" w:rsidR="007D21C9" w:rsidRPr="004E274C" w:rsidRDefault="007D21C9" w:rsidP="00CE7ACD">
            <w:pPr>
              <w:pStyle w:val="TabellHode-rad"/>
            </w:pPr>
            <w:r>
              <w:t>Innovasjon Norge</w:t>
            </w:r>
          </w:p>
        </w:tc>
        <w:tc>
          <w:tcPr>
            <w:tcW w:w="524" w:type="pct"/>
            <w:shd w:val="clear" w:color="FFFFFF" w:fill="FFFFFF"/>
            <w:tcMar>
              <w:top w:w="51" w:type="dxa"/>
              <w:left w:w="57" w:type="dxa"/>
              <w:bottom w:w="51" w:type="dxa"/>
              <w:right w:w="57" w:type="dxa"/>
            </w:tcMar>
            <w:vAlign w:val="bottom"/>
          </w:tcPr>
          <w:p w14:paraId="6586295F" w14:textId="77777777" w:rsidR="007D21C9" w:rsidRPr="004E274C" w:rsidRDefault="007D21C9" w:rsidP="00997692">
            <w:pPr>
              <w:jc w:val="right"/>
            </w:pPr>
            <w:r>
              <w:t xml:space="preserve">1 248 </w:t>
            </w:r>
          </w:p>
        </w:tc>
        <w:tc>
          <w:tcPr>
            <w:tcW w:w="524" w:type="pct"/>
            <w:shd w:val="clear" w:color="FFFFFF" w:fill="FFFFFF"/>
            <w:tcMar>
              <w:top w:w="51" w:type="dxa"/>
              <w:left w:w="57" w:type="dxa"/>
              <w:bottom w:w="51" w:type="dxa"/>
              <w:right w:w="57" w:type="dxa"/>
            </w:tcMar>
            <w:vAlign w:val="bottom"/>
          </w:tcPr>
          <w:p w14:paraId="66EE0278" w14:textId="77777777" w:rsidR="007D21C9" w:rsidRPr="004E274C" w:rsidRDefault="007D21C9" w:rsidP="00997692">
            <w:pPr>
              <w:jc w:val="right"/>
            </w:pPr>
            <w:r>
              <w:t xml:space="preserve">1 135 </w:t>
            </w:r>
          </w:p>
        </w:tc>
        <w:tc>
          <w:tcPr>
            <w:tcW w:w="524" w:type="pct"/>
            <w:shd w:val="clear" w:color="FFFFFF" w:fill="FFFFFF"/>
            <w:tcMar>
              <w:top w:w="51" w:type="dxa"/>
              <w:left w:w="57" w:type="dxa"/>
              <w:bottom w:w="51" w:type="dxa"/>
              <w:right w:w="57" w:type="dxa"/>
            </w:tcMar>
            <w:vAlign w:val="bottom"/>
          </w:tcPr>
          <w:p w14:paraId="53E19115" w14:textId="77777777" w:rsidR="007D21C9" w:rsidRPr="004E274C" w:rsidRDefault="007D21C9" w:rsidP="00997692">
            <w:pPr>
              <w:jc w:val="right"/>
            </w:pPr>
            <w:r>
              <w:t xml:space="preserve">113 </w:t>
            </w:r>
          </w:p>
        </w:tc>
        <w:tc>
          <w:tcPr>
            <w:tcW w:w="524" w:type="pct"/>
            <w:shd w:val="clear" w:color="FFFFFF" w:fill="FFFFFF"/>
            <w:tcMar>
              <w:top w:w="51" w:type="dxa"/>
              <w:left w:w="57" w:type="dxa"/>
              <w:bottom w:w="51" w:type="dxa"/>
              <w:right w:w="57" w:type="dxa"/>
            </w:tcMar>
            <w:vAlign w:val="bottom"/>
          </w:tcPr>
          <w:p w14:paraId="0F87A427"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61B1379E"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66AFA53A" w14:textId="267746A1" w:rsidR="007D21C9" w:rsidRPr="004E274C" w:rsidRDefault="007D21C9" w:rsidP="00997692">
            <w:pPr>
              <w:jc w:val="right"/>
            </w:pPr>
            <w:r>
              <w:t>91</w:t>
            </w:r>
            <w:r w:rsidR="00C27569">
              <w:t> %</w:t>
            </w:r>
          </w:p>
        </w:tc>
      </w:tr>
      <w:tr w:rsidR="007D21C9" w:rsidRPr="004E274C" w14:paraId="4C7A267A" w14:textId="77777777" w:rsidTr="00CE7ACD">
        <w:tc>
          <w:tcPr>
            <w:tcW w:w="1736" w:type="pct"/>
            <w:shd w:val="clear" w:color="FFFFFF" w:fill="FFFFFF"/>
            <w:tcMar>
              <w:top w:w="51" w:type="dxa"/>
              <w:left w:w="57" w:type="dxa"/>
              <w:bottom w:w="51" w:type="dxa"/>
              <w:right w:w="57" w:type="dxa"/>
            </w:tcMar>
            <w:vAlign w:val="center"/>
          </w:tcPr>
          <w:p w14:paraId="0FBF02B6" w14:textId="77777777" w:rsidR="007D21C9" w:rsidRPr="004E274C" w:rsidRDefault="007D21C9" w:rsidP="00CE7ACD">
            <w:pPr>
              <w:pStyle w:val="TabellHode-rad"/>
            </w:pPr>
            <w:r>
              <w:t>Kimen Såvarelaboratoriet AS</w:t>
            </w:r>
          </w:p>
        </w:tc>
        <w:tc>
          <w:tcPr>
            <w:tcW w:w="524" w:type="pct"/>
            <w:shd w:val="clear" w:color="FFFFFF" w:fill="FFFFFF"/>
            <w:tcMar>
              <w:top w:w="51" w:type="dxa"/>
              <w:left w:w="57" w:type="dxa"/>
              <w:bottom w:w="51" w:type="dxa"/>
              <w:right w:w="57" w:type="dxa"/>
            </w:tcMar>
            <w:vAlign w:val="bottom"/>
          </w:tcPr>
          <w:p w14:paraId="2DD7BD7C" w14:textId="77777777" w:rsidR="007D21C9" w:rsidRPr="004E274C" w:rsidRDefault="007D21C9" w:rsidP="00997692">
            <w:pPr>
              <w:jc w:val="right"/>
            </w:pPr>
            <w:r>
              <w:t>74</w:t>
            </w:r>
          </w:p>
        </w:tc>
        <w:tc>
          <w:tcPr>
            <w:tcW w:w="524" w:type="pct"/>
            <w:shd w:val="clear" w:color="FFFFFF" w:fill="FFFFFF"/>
            <w:tcMar>
              <w:top w:w="51" w:type="dxa"/>
              <w:left w:w="57" w:type="dxa"/>
              <w:bottom w:w="51" w:type="dxa"/>
              <w:right w:w="57" w:type="dxa"/>
            </w:tcMar>
            <w:vAlign w:val="bottom"/>
          </w:tcPr>
          <w:p w14:paraId="488D0ED2" w14:textId="77777777" w:rsidR="007D21C9" w:rsidRPr="004E274C" w:rsidRDefault="007D21C9" w:rsidP="00997692">
            <w:pPr>
              <w:jc w:val="right"/>
            </w:pPr>
            <w:r>
              <w:t>48</w:t>
            </w:r>
          </w:p>
        </w:tc>
        <w:tc>
          <w:tcPr>
            <w:tcW w:w="524" w:type="pct"/>
            <w:shd w:val="clear" w:color="FFFFFF" w:fill="FFFFFF"/>
            <w:tcMar>
              <w:top w:w="51" w:type="dxa"/>
              <w:left w:w="57" w:type="dxa"/>
              <w:bottom w:w="51" w:type="dxa"/>
              <w:right w:w="57" w:type="dxa"/>
            </w:tcMar>
            <w:vAlign w:val="bottom"/>
          </w:tcPr>
          <w:p w14:paraId="667E60C8" w14:textId="77777777" w:rsidR="007D21C9" w:rsidRPr="004E274C" w:rsidRDefault="007D21C9" w:rsidP="00997692">
            <w:pPr>
              <w:jc w:val="right"/>
            </w:pPr>
            <w:r>
              <w:t>22</w:t>
            </w:r>
          </w:p>
        </w:tc>
        <w:tc>
          <w:tcPr>
            <w:tcW w:w="524" w:type="pct"/>
            <w:shd w:val="clear" w:color="FFFFFF" w:fill="FFFFFF"/>
            <w:tcMar>
              <w:top w:w="51" w:type="dxa"/>
              <w:left w:w="57" w:type="dxa"/>
              <w:bottom w:w="51" w:type="dxa"/>
              <w:right w:w="57" w:type="dxa"/>
            </w:tcMar>
            <w:vAlign w:val="bottom"/>
          </w:tcPr>
          <w:p w14:paraId="1953D856" w14:textId="77777777" w:rsidR="007D21C9" w:rsidRPr="004E274C" w:rsidRDefault="007D21C9" w:rsidP="00997692">
            <w:pPr>
              <w:jc w:val="right"/>
            </w:pPr>
            <w:r>
              <w:t>4</w:t>
            </w:r>
          </w:p>
        </w:tc>
        <w:tc>
          <w:tcPr>
            <w:tcW w:w="524" w:type="pct"/>
            <w:shd w:val="clear" w:color="FFFFFF" w:fill="FFFFFF"/>
            <w:tcMar>
              <w:top w:w="51" w:type="dxa"/>
              <w:left w:w="57" w:type="dxa"/>
              <w:bottom w:w="51" w:type="dxa"/>
              <w:right w:w="57" w:type="dxa"/>
            </w:tcMar>
            <w:vAlign w:val="bottom"/>
          </w:tcPr>
          <w:p w14:paraId="409F2280"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33FB5860" w14:textId="6C77840B" w:rsidR="007D21C9" w:rsidRPr="004E274C" w:rsidRDefault="007D21C9" w:rsidP="00997692">
            <w:pPr>
              <w:jc w:val="right"/>
            </w:pPr>
            <w:r>
              <w:t>65</w:t>
            </w:r>
            <w:r w:rsidR="00C27569">
              <w:t> %</w:t>
            </w:r>
          </w:p>
        </w:tc>
      </w:tr>
      <w:tr w:rsidR="007D21C9" w:rsidRPr="004E274C" w14:paraId="0B0FA5CD" w14:textId="77777777" w:rsidTr="00CE7ACD">
        <w:tc>
          <w:tcPr>
            <w:tcW w:w="1736" w:type="pct"/>
            <w:shd w:val="clear" w:color="FFFFFF" w:fill="FFFFFF"/>
            <w:tcMar>
              <w:top w:w="51" w:type="dxa"/>
              <w:left w:w="57" w:type="dxa"/>
              <w:bottom w:w="51" w:type="dxa"/>
              <w:right w:w="0" w:type="dxa"/>
            </w:tcMar>
            <w:vAlign w:val="center"/>
          </w:tcPr>
          <w:p w14:paraId="0522FABA" w14:textId="77777777" w:rsidR="007D21C9" w:rsidRPr="004E274C" w:rsidRDefault="007D21C9" w:rsidP="00CE7ACD">
            <w:pPr>
              <w:pStyle w:val="TabellHode-rad"/>
            </w:pPr>
            <w:r>
              <w:t>Kings Bay AS</w:t>
            </w:r>
          </w:p>
        </w:tc>
        <w:tc>
          <w:tcPr>
            <w:tcW w:w="524" w:type="pct"/>
            <w:shd w:val="clear" w:color="FFFFFF" w:fill="FFFFFF"/>
            <w:tcMar>
              <w:top w:w="51" w:type="dxa"/>
              <w:left w:w="57" w:type="dxa"/>
              <w:bottom w:w="51" w:type="dxa"/>
              <w:right w:w="57" w:type="dxa"/>
            </w:tcMar>
            <w:vAlign w:val="bottom"/>
          </w:tcPr>
          <w:p w14:paraId="29F97455" w14:textId="77777777" w:rsidR="007D21C9" w:rsidRPr="004E274C" w:rsidRDefault="007D21C9" w:rsidP="00997692">
            <w:pPr>
              <w:jc w:val="right"/>
            </w:pPr>
            <w:r>
              <w:t xml:space="preserve">238 </w:t>
            </w:r>
          </w:p>
        </w:tc>
        <w:tc>
          <w:tcPr>
            <w:tcW w:w="524" w:type="pct"/>
            <w:shd w:val="clear" w:color="FFFFFF" w:fill="FFFFFF"/>
            <w:tcMar>
              <w:top w:w="51" w:type="dxa"/>
              <w:left w:w="57" w:type="dxa"/>
              <w:bottom w:w="51" w:type="dxa"/>
              <w:right w:w="57" w:type="dxa"/>
            </w:tcMar>
            <w:vAlign w:val="bottom"/>
          </w:tcPr>
          <w:p w14:paraId="61F0B4A6" w14:textId="77777777" w:rsidR="007D21C9" w:rsidRPr="004E274C" w:rsidRDefault="007D21C9" w:rsidP="00997692">
            <w:pPr>
              <w:jc w:val="right"/>
            </w:pPr>
            <w:r>
              <w:t xml:space="preserve">212 </w:t>
            </w:r>
          </w:p>
        </w:tc>
        <w:tc>
          <w:tcPr>
            <w:tcW w:w="524" w:type="pct"/>
            <w:shd w:val="clear" w:color="FFFFFF" w:fill="FFFFFF"/>
            <w:tcMar>
              <w:top w:w="51" w:type="dxa"/>
              <w:left w:w="57" w:type="dxa"/>
              <w:bottom w:w="51" w:type="dxa"/>
              <w:right w:w="57" w:type="dxa"/>
            </w:tcMar>
            <w:vAlign w:val="bottom"/>
          </w:tcPr>
          <w:p w14:paraId="6A4F20FD"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78B17E32"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4C4340C5" w14:textId="77777777" w:rsidR="007D21C9" w:rsidRPr="004E274C" w:rsidRDefault="007D21C9" w:rsidP="00997692">
            <w:pPr>
              <w:jc w:val="right"/>
            </w:pPr>
            <w:r>
              <w:t>26</w:t>
            </w:r>
          </w:p>
        </w:tc>
        <w:tc>
          <w:tcPr>
            <w:tcW w:w="644" w:type="pct"/>
            <w:shd w:val="clear" w:color="FFFFFF" w:fill="FFFFFF"/>
            <w:tcMar>
              <w:top w:w="51" w:type="dxa"/>
              <w:left w:w="57" w:type="dxa"/>
              <w:bottom w:w="51" w:type="dxa"/>
              <w:right w:w="57" w:type="dxa"/>
            </w:tcMar>
            <w:vAlign w:val="bottom"/>
          </w:tcPr>
          <w:p w14:paraId="4B18A21A" w14:textId="7EB443EE" w:rsidR="007D21C9" w:rsidRPr="004E274C" w:rsidRDefault="007D21C9" w:rsidP="00997692">
            <w:pPr>
              <w:jc w:val="right"/>
            </w:pPr>
            <w:r>
              <w:t>89</w:t>
            </w:r>
            <w:r w:rsidR="00C27569">
              <w:t> %</w:t>
            </w:r>
          </w:p>
        </w:tc>
      </w:tr>
      <w:tr w:rsidR="007D21C9" w:rsidRPr="004E274C" w14:paraId="122AC292" w14:textId="77777777" w:rsidTr="00CE7ACD">
        <w:tc>
          <w:tcPr>
            <w:tcW w:w="1736" w:type="pct"/>
            <w:shd w:val="clear" w:color="FFFFFF" w:fill="FFFFFF"/>
            <w:tcMar>
              <w:top w:w="51" w:type="dxa"/>
              <w:left w:w="57" w:type="dxa"/>
              <w:bottom w:w="51" w:type="dxa"/>
              <w:right w:w="57" w:type="dxa"/>
            </w:tcMar>
            <w:vAlign w:val="center"/>
          </w:tcPr>
          <w:p w14:paraId="72586197" w14:textId="77777777" w:rsidR="007D21C9" w:rsidRPr="004E274C" w:rsidRDefault="007D21C9" w:rsidP="00CE7ACD">
            <w:pPr>
              <w:pStyle w:val="TabellHode-rad"/>
            </w:pPr>
            <w:r>
              <w:t>Nationaltheatret AS</w:t>
            </w:r>
          </w:p>
        </w:tc>
        <w:tc>
          <w:tcPr>
            <w:tcW w:w="524" w:type="pct"/>
            <w:shd w:val="clear" w:color="FFFFFF" w:fill="FFFFFF"/>
            <w:tcMar>
              <w:top w:w="51" w:type="dxa"/>
              <w:left w:w="57" w:type="dxa"/>
              <w:bottom w:w="51" w:type="dxa"/>
              <w:right w:w="57" w:type="dxa"/>
            </w:tcMar>
            <w:vAlign w:val="bottom"/>
          </w:tcPr>
          <w:p w14:paraId="43A4DFEE" w14:textId="77777777" w:rsidR="007D21C9" w:rsidRPr="004E274C" w:rsidRDefault="007D21C9" w:rsidP="00997692">
            <w:pPr>
              <w:jc w:val="right"/>
            </w:pPr>
            <w:r>
              <w:t xml:space="preserve">334 </w:t>
            </w:r>
          </w:p>
        </w:tc>
        <w:tc>
          <w:tcPr>
            <w:tcW w:w="524" w:type="pct"/>
            <w:shd w:val="clear" w:color="FFFFFF" w:fill="FFFFFF"/>
            <w:tcMar>
              <w:top w:w="51" w:type="dxa"/>
              <w:left w:w="57" w:type="dxa"/>
              <w:bottom w:w="51" w:type="dxa"/>
              <w:right w:w="57" w:type="dxa"/>
            </w:tcMar>
            <w:vAlign w:val="bottom"/>
          </w:tcPr>
          <w:p w14:paraId="272F93E4" w14:textId="77777777" w:rsidR="007D21C9" w:rsidRPr="004E274C" w:rsidRDefault="007D21C9" w:rsidP="00997692">
            <w:pPr>
              <w:jc w:val="right"/>
            </w:pPr>
            <w:r>
              <w:t xml:space="preserve">231 </w:t>
            </w:r>
          </w:p>
        </w:tc>
        <w:tc>
          <w:tcPr>
            <w:tcW w:w="524" w:type="pct"/>
            <w:shd w:val="clear" w:color="FFFFFF" w:fill="FFFFFF"/>
            <w:tcMar>
              <w:top w:w="51" w:type="dxa"/>
              <w:left w:w="57" w:type="dxa"/>
              <w:bottom w:w="51" w:type="dxa"/>
              <w:right w:w="57" w:type="dxa"/>
            </w:tcMar>
            <w:vAlign w:val="bottom"/>
          </w:tcPr>
          <w:p w14:paraId="674950EA" w14:textId="77777777" w:rsidR="007D21C9" w:rsidRPr="004E274C" w:rsidRDefault="007D21C9" w:rsidP="00997692">
            <w:pPr>
              <w:jc w:val="right"/>
            </w:pPr>
            <w:r>
              <w:t xml:space="preserve">57 </w:t>
            </w:r>
          </w:p>
        </w:tc>
        <w:tc>
          <w:tcPr>
            <w:tcW w:w="524" w:type="pct"/>
            <w:shd w:val="clear" w:color="FFFFFF" w:fill="FFFFFF"/>
            <w:tcMar>
              <w:top w:w="51" w:type="dxa"/>
              <w:left w:w="57" w:type="dxa"/>
              <w:bottom w:w="51" w:type="dxa"/>
              <w:right w:w="57" w:type="dxa"/>
            </w:tcMar>
            <w:vAlign w:val="bottom"/>
          </w:tcPr>
          <w:p w14:paraId="02B21EF7"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065AAA2C" w14:textId="77777777" w:rsidR="007D21C9" w:rsidRPr="004E274C" w:rsidRDefault="007D21C9" w:rsidP="00997692">
            <w:pPr>
              <w:jc w:val="right"/>
            </w:pPr>
            <w:r>
              <w:t>45</w:t>
            </w:r>
          </w:p>
        </w:tc>
        <w:tc>
          <w:tcPr>
            <w:tcW w:w="644" w:type="pct"/>
            <w:shd w:val="clear" w:color="FFFFFF" w:fill="FFFFFF"/>
            <w:tcMar>
              <w:top w:w="51" w:type="dxa"/>
              <w:left w:w="57" w:type="dxa"/>
              <w:bottom w:w="51" w:type="dxa"/>
              <w:right w:w="57" w:type="dxa"/>
            </w:tcMar>
            <w:vAlign w:val="bottom"/>
          </w:tcPr>
          <w:p w14:paraId="5F3F158E" w14:textId="3FDC6D70" w:rsidR="007D21C9" w:rsidRPr="004E274C" w:rsidRDefault="007D21C9" w:rsidP="00997692">
            <w:pPr>
              <w:jc w:val="right"/>
            </w:pPr>
            <w:r>
              <w:t>69</w:t>
            </w:r>
            <w:r w:rsidR="00C27569">
              <w:t> %</w:t>
            </w:r>
          </w:p>
        </w:tc>
      </w:tr>
      <w:tr w:rsidR="007D21C9" w:rsidRPr="004E274C" w14:paraId="7AA0CF2D" w14:textId="77777777" w:rsidTr="00CE7ACD">
        <w:tc>
          <w:tcPr>
            <w:tcW w:w="1736" w:type="pct"/>
            <w:shd w:val="clear" w:color="FFFFFF" w:fill="FFFFFF"/>
            <w:tcMar>
              <w:top w:w="51" w:type="dxa"/>
              <w:left w:w="57" w:type="dxa"/>
              <w:bottom w:w="51" w:type="dxa"/>
              <w:right w:w="57" w:type="dxa"/>
            </w:tcMar>
            <w:vAlign w:val="center"/>
          </w:tcPr>
          <w:p w14:paraId="0D770501" w14:textId="77777777" w:rsidR="007D21C9" w:rsidRPr="004E274C" w:rsidRDefault="007D21C9" w:rsidP="00CE7ACD">
            <w:pPr>
              <w:pStyle w:val="TabellHode-rad"/>
            </w:pPr>
            <w:proofErr w:type="spellStart"/>
            <w:r>
              <w:t>Nofima</w:t>
            </w:r>
            <w:proofErr w:type="spellEnd"/>
            <w:r>
              <w:t xml:space="preserve"> AS</w:t>
            </w:r>
          </w:p>
        </w:tc>
        <w:tc>
          <w:tcPr>
            <w:tcW w:w="524" w:type="pct"/>
            <w:shd w:val="clear" w:color="FFFFFF" w:fill="FFFFFF"/>
            <w:tcMar>
              <w:top w:w="51" w:type="dxa"/>
              <w:left w:w="57" w:type="dxa"/>
              <w:bottom w:w="51" w:type="dxa"/>
              <w:right w:w="57" w:type="dxa"/>
            </w:tcMar>
            <w:vAlign w:val="bottom"/>
          </w:tcPr>
          <w:p w14:paraId="2A07A00D" w14:textId="77777777" w:rsidR="007D21C9" w:rsidRPr="004E274C" w:rsidRDefault="007D21C9" w:rsidP="00997692">
            <w:pPr>
              <w:jc w:val="right"/>
            </w:pPr>
            <w:r>
              <w:t xml:space="preserve">634 </w:t>
            </w:r>
          </w:p>
        </w:tc>
        <w:tc>
          <w:tcPr>
            <w:tcW w:w="524" w:type="pct"/>
            <w:shd w:val="clear" w:color="FFFFFF" w:fill="FFFFFF"/>
            <w:tcMar>
              <w:top w:w="51" w:type="dxa"/>
              <w:left w:w="57" w:type="dxa"/>
              <w:bottom w:w="51" w:type="dxa"/>
              <w:right w:w="57" w:type="dxa"/>
            </w:tcMar>
            <w:vAlign w:val="bottom"/>
          </w:tcPr>
          <w:p w14:paraId="0193DE68" w14:textId="77777777" w:rsidR="007D21C9" w:rsidRPr="004E274C" w:rsidRDefault="007D21C9" w:rsidP="00997692">
            <w:pPr>
              <w:jc w:val="right"/>
            </w:pPr>
            <w:r>
              <w:t xml:space="preserve">387 </w:t>
            </w:r>
          </w:p>
        </w:tc>
        <w:tc>
          <w:tcPr>
            <w:tcW w:w="524" w:type="pct"/>
            <w:shd w:val="clear" w:color="FFFFFF" w:fill="FFFFFF"/>
            <w:tcMar>
              <w:top w:w="51" w:type="dxa"/>
              <w:left w:w="57" w:type="dxa"/>
              <w:bottom w:w="51" w:type="dxa"/>
              <w:right w:w="57" w:type="dxa"/>
            </w:tcMar>
            <w:vAlign w:val="bottom"/>
          </w:tcPr>
          <w:p w14:paraId="20C7DA6E" w14:textId="77777777" w:rsidR="007D21C9" w:rsidRPr="004E274C" w:rsidRDefault="007D21C9" w:rsidP="00997692">
            <w:pPr>
              <w:jc w:val="right"/>
            </w:pPr>
            <w:r>
              <w:t xml:space="preserve">137 </w:t>
            </w:r>
          </w:p>
        </w:tc>
        <w:tc>
          <w:tcPr>
            <w:tcW w:w="524" w:type="pct"/>
            <w:shd w:val="clear" w:color="FFFFFF" w:fill="FFFFFF"/>
            <w:tcMar>
              <w:top w:w="51" w:type="dxa"/>
              <w:left w:w="57" w:type="dxa"/>
              <w:bottom w:w="51" w:type="dxa"/>
              <w:right w:w="57" w:type="dxa"/>
            </w:tcMar>
            <w:vAlign w:val="bottom"/>
          </w:tcPr>
          <w:p w14:paraId="2E136C9B" w14:textId="77777777" w:rsidR="007D21C9" w:rsidRPr="004E274C" w:rsidRDefault="007D21C9" w:rsidP="00997692">
            <w:pPr>
              <w:jc w:val="right"/>
            </w:pPr>
            <w:r>
              <w:t xml:space="preserve">110 </w:t>
            </w:r>
          </w:p>
        </w:tc>
        <w:tc>
          <w:tcPr>
            <w:tcW w:w="524" w:type="pct"/>
            <w:shd w:val="clear" w:color="FFFFFF" w:fill="FFFFFF"/>
            <w:tcMar>
              <w:top w:w="51" w:type="dxa"/>
              <w:left w:w="57" w:type="dxa"/>
              <w:bottom w:w="51" w:type="dxa"/>
              <w:right w:w="57" w:type="dxa"/>
            </w:tcMar>
            <w:vAlign w:val="bottom"/>
          </w:tcPr>
          <w:p w14:paraId="3A3A2F98"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65409BAB" w14:textId="0E4A9DEB" w:rsidR="007D21C9" w:rsidRPr="004E274C" w:rsidRDefault="007D21C9" w:rsidP="00997692">
            <w:pPr>
              <w:jc w:val="right"/>
            </w:pPr>
            <w:r>
              <w:t>61</w:t>
            </w:r>
            <w:r w:rsidR="00C27569">
              <w:t> %</w:t>
            </w:r>
          </w:p>
        </w:tc>
      </w:tr>
      <w:tr w:rsidR="007D21C9" w:rsidRPr="004E274C" w14:paraId="3F720403" w14:textId="77777777" w:rsidTr="00CE7ACD">
        <w:tc>
          <w:tcPr>
            <w:tcW w:w="1736" w:type="pct"/>
            <w:shd w:val="clear" w:color="FFFFFF" w:fill="FFFFFF"/>
            <w:tcMar>
              <w:top w:w="51" w:type="dxa"/>
              <w:left w:w="57" w:type="dxa"/>
              <w:bottom w:w="51" w:type="dxa"/>
              <w:right w:w="57" w:type="dxa"/>
            </w:tcMar>
            <w:vAlign w:val="center"/>
          </w:tcPr>
          <w:p w14:paraId="0638EC4F" w14:textId="77777777" w:rsidR="007D21C9" w:rsidRPr="004E274C" w:rsidRDefault="007D21C9" w:rsidP="00CE7ACD">
            <w:pPr>
              <w:pStyle w:val="TabellHode-rad"/>
            </w:pPr>
            <w:r>
              <w:t>Nordisk Institutt for Odontologiske Materialer AS</w:t>
            </w:r>
          </w:p>
        </w:tc>
        <w:tc>
          <w:tcPr>
            <w:tcW w:w="524" w:type="pct"/>
            <w:shd w:val="clear" w:color="FFFFFF" w:fill="FFFFFF"/>
            <w:tcMar>
              <w:top w:w="51" w:type="dxa"/>
              <w:left w:w="57" w:type="dxa"/>
              <w:bottom w:w="51" w:type="dxa"/>
              <w:right w:w="57" w:type="dxa"/>
            </w:tcMar>
            <w:vAlign w:val="bottom"/>
          </w:tcPr>
          <w:p w14:paraId="50CE4906" w14:textId="77777777" w:rsidR="007D21C9" w:rsidRPr="004E274C" w:rsidRDefault="007D21C9" w:rsidP="00997692">
            <w:pPr>
              <w:jc w:val="right"/>
            </w:pPr>
            <w:r>
              <w:t xml:space="preserve">343 </w:t>
            </w:r>
          </w:p>
        </w:tc>
        <w:tc>
          <w:tcPr>
            <w:tcW w:w="524" w:type="pct"/>
            <w:shd w:val="clear" w:color="FFFFFF" w:fill="FFFFFF"/>
            <w:tcMar>
              <w:top w:w="51" w:type="dxa"/>
              <w:left w:w="57" w:type="dxa"/>
              <w:bottom w:w="51" w:type="dxa"/>
              <w:right w:w="57" w:type="dxa"/>
            </w:tcMar>
            <w:vAlign w:val="bottom"/>
          </w:tcPr>
          <w:p w14:paraId="14D4391C" w14:textId="77777777" w:rsidR="007D21C9" w:rsidRPr="004E274C" w:rsidRDefault="007D21C9" w:rsidP="00997692">
            <w:pPr>
              <w:jc w:val="right"/>
            </w:pPr>
            <w:r>
              <w:t xml:space="preserve">164 </w:t>
            </w:r>
          </w:p>
        </w:tc>
        <w:tc>
          <w:tcPr>
            <w:tcW w:w="524" w:type="pct"/>
            <w:shd w:val="clear" w:color="FFFFFF" w:fill="FFFFFF"/>
            <w:tcMar>
              <w:top w:w="51" w:type="dxa"/>
              <w:left w:w="57" w:type="dxa"/>
              <w:bottom w:w="51" w:type="dxa"/>
              <w:right w:w="57" w:type="dxa"/>
            </w:tcMar>
            <w:vAlign w:val="bottom"/>
          </w:tcPr>
          <w:p w14:paraId="2C9F970D" w14:textId="77777777" w:rsidR="007D21C9" w:rsidRPr="004E274C" w:rsidRDefault="007D21C9" w:rsidP="00997692">
            <w:pPr>
              <w:jc w:val="right"/>
            </w:pPr>
            <w:r>
              <w:t xml:space="preserve">127 </w:t>
            </w:r>
          </w:p>
        </w:tc>
        <w:tc>
          <w:tcPr>
            <w:tcW w:w="524" w:type="pct"/>
            <w:shd w:val="clear" w:color="FFFFFF" w:fill="FFFFFF"/>
            <w:tcMar>
              <w:top w:w="51" w:type="dxa"/>
              <w:left w:w="57" w:type="dxa"/>
              <w:bottom w:w="51" w:type="dxa"/>
              <w:right w:w="57" w:type="dxa"/>
            </w:tcMar>
            <w:vAlign w:val="bottom"/>
          </w:tcPr>
          <w:p w14:paraId="0172AA30" w14:textId="77777777" w:rsidR="007D21C9" w:rsidRPr="004E274C" w:rsidRDefault="007D21C9" w:rsidP="00997692">
            <w:pPr>
              <w:jc w:val="right"/>
            </w:pPr>
            <w:r>
              <w:t xml:space="preserve">32 </w:t>
            </w:r>
          </w:p>
        </w:tc>
        <w:tc>
          <w:tcPr>
            <w:tcW w:w="524" w:type="pct"/>
            <w:shd w:val="clear" w:color="FFFFFF" w:fill="FFFFFF"/>
            <w:tcMar>
              <w:top w:w="51" w:type="dxa"/>
              <w:left w:w="57" w:type="dxa"/>
              <w:bottom w:w="51" w:type="dxa"/>
              <w:right w:w="57" w:type="dxa"/>
            </w:tcMar>
            <w:vAlign w:val="bottom"/>
          </w:tcPr>
          <w:p w14:paraId="26F7AC76" w14:textId="77777777" w:rsidR="007D21C9" w:rsidRPr="004E274C" w:rsidRDefault="007D21C9" w:rsidP="00997692">
            <w:pPr>
              <w:jc w:val="right"/>
            </w:pPr>
            <w:r>
              <w:t xml:space="preserve">20 </w:t>
            </w:r>
          </w:p>
        </w:tc>
        <w:tc>
          <w:tcPr>
            <w:tcW w:w="644" w:type="pct"/>
            <w:shd w:val="clear" w:color="FFFFFF" w:fill="FFFFFF"/>
            <w:tcMar>
              <w:top w:w="51" w:type="dxa"/>
              <w:left w:w="57" w:type="dxa"/>
              <w:bottom w:w="51" w:type="dxa"/>
              <w:right w:w="57" w:type="dxa"/>
            </w:tcMar>
            <w:vAlign w:val="bottom"/>
          </w:tcPr>
          <w:p w14:paraId="069FE71D" w14:textId="08BE89CB" w:rsidR="007D21C9" w:rsidRPr="004E274C" w:rsidRDefault="007D21C9" w:rsidP="00997692">
            <w:pPr>
              <w:jc w:val="right"/>
            </w:pPr>
            <w:r>
              <w:t>48</w:t>
            </w:r>
            <w:r w:rsidR="00C27569">
              <w:t> %</w:t>
            </w:r>
          </w:p>
        </w:tc>
      </w:tr>
      <w:tr w:rsidR="007D21C9" w:rsidRPr="004E274C" w14:paraId="7F980327" w14:textId="77777777" w:rsidTr="00CE7ACD">
        <w:tc>
          <w:tcPr>
            <w:tcW w:w="1736" w:type="pct"/>
            <w:shd w:val="clear" w:color="FFFFFF" w:fill="FFFFFF"/>
            <w:tcMar>
              <w:top w:w="51" w:type="dxa"/>
              <w:left w:w="57" w:type="dxa"/>
              <w:bottom w:w="51" w:type="dxa"/>
              <w:right w:w="57" w:type="dxa"/>
            </w:tcMar>
            <w:vAlign w:val="center"/>
          </w:tcPr>
          <w:p w14:paraId="1410B954" w14:textId="77777777" w:rsidR="007D21C9" w:rsidRPr="004E274C" w:rsidRDefault="007D21C9" w:rsidP="00CE7ACD">
            <w:pPr>
              <w:pStyle w:val="TabellHode-rad"/>
            </w:pPr>
            <w:proofErr w:type="spellStart"/>
            <w:r>
              <w:t>Norfund</w:t>
            </w:r>
            <w:proofErr w:type="spellEnd"/>
          </w:p>
        </w:tc>
        <w:tc>
          <w:tcPr>
            <w:tcW w:w="524" w:type="pct"/>
            <w:shd w:val="clear" w:color="FFFFFF" w:fill="FFFFFF"/>
            <w:tcMar>
              <w:top w:w="51" w:type="dxa"/>
              <w:left w:w="57" w:type="dxa"/>
              <w:bottom w:w="51" w:type="dxa"/>
              <w:right w:w="57" w:type="dxa"/>
            </w:tcMar>
            <w:vAlign w:val="bottom"/>
          </w:tcPr>
          <w:p w14:paraId="60A27938" w14:textId="77777777" w:rsidR="007D21C9" w:rsidRPr="004E274C" w:rsidRDefault="007D21C9" w:rsidP="00997692">
            <w:pPr>
              <w:jc w:val="right"/>
            </w:pPr>
            <w:r>
              <w:t xml:space="preserve">3 631 </w:t>
            </w:r>
          </w:p>
        </w:tc>
        <w:tc>
          <w:tcPr>
            <w:tcW w:w="524" w:type="pct"/>
            <w:shd w:val="clear" w:color="FFFFFF" w:fill="FFFFFF"/>
            <w:tcMar>
              <w:top w:w="51" w:type="dxa"/>
              <w:left w:w="57" w:type="dxa"/>
              <w:bottom w:w="51" w:type="dxa"/>
              <w:right w:w="57" w:type="dxa"/>
            </w:tcMar>
            <w:vAlign w:val="bottom"/>
          </w:tcPr>
          <w:p w14:paraId="541151E7" w14:textId="77777777" w:rsidR="007D21C9" w:rsidRPr="004E274C" w:rsidRDefault="007D21C9" w:rsidP="00997692">
            <w:pPr>
              <w:jc w:val="right"/>
            </w:pPr>
            <w:r>
              <w:t xml:space="preserve">1 492 </w:t>
            </w:r>
          </w:p>
        </w:tc>
        <w:tc>
          <w:tcPr>
            <w:tcW w:w="524" w:type="pct"/>
            <w:shd w:val="clear" w:color="FFFFFF" w:fill="FFFFFF"/>
            <w:tcMar>
              <w:top w:w="51" w:type="dxa"/>
              <w:left w:w="57" w:type="dxa"/>
              <w:bottom w:w="51" w:type="dxa"/>
              <w:right w:w="57" w:type="dxa"/>
            </w:tcMar>
            <w:vAlign w:val="bottom"/>
          </w:tcPr>
          <w:p w14:paraId="377FEEB9"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41F606F3"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167566A8" w14:textId="77777777" w:rsidR="007D21C9" w:rsidRPr="004E274C" w:rsidRDefault="007D21C9" w:rsidP="00997692">
            <w:pPr>
              <w:jc w:val="right"/>
            </w:pPr>
            <w:r>
              <w:t xml:space="preserve">2 139 </w:t>
            </w:r>
          </w:p>
        </w:tc>
        <w:tc>
          <w:tcPr>
            <w:tcW w:w="644" w:type="pct"/>
            <w:shd w:val="clear" w:color="FFFFFF" w:fill="FFFFFF"/>
            <w:tcMar>
              <w:top w:w="51" w:type="dxa"/>
              <w:left w:w="57" w:type="dxa"/>
              <w:bottom w:w="51" w:type="dxa"/>
              <w:right w:w="57" w:type="dxa"/>
            </w:tcMar>
            <w:vAlign w:val="bottom"/>
          </w:tcPr>
          <w:p w14:paraId="30EFEE5C" w14:textId="2134C394" w:rsidR="007D21C9" w:rsidRPr="004E274C" w:rsidRDefault="007D21C9" w:rsidP="00997692">
            <w:pPr>
              <w:jc w:val="right"/>
            </w:pPr>
            <w:r>
              <w:t>41</w:t>
            </w:r>
            <w:r w:rsidR="00C27569">
              <w:t> %</w:t>
            </w:r>
          </w:p>
        </w:tc>
      </w:tr>
      <w:tr w:rsidR="007D21C9" w:rsidRPr="004E274C" w14:paraId="4F59014D" w14:textId="77777777" w:rsidTr="00CE7ACD">
        <w:tc>
          <w:tcPr>
            <w:tcW w:w="1736" w:type="pct"/>
            <w:shd w:val="clear" w:color="FFFFFF" w:fill="FFFFFF"/>
            <w:tcMar>
              <w:top w:w="51" w:type="dxa"/>
              <w:left w:w="57" w:type="dxa"/>
              <w:bottom w:w="51" w:type="dxa"/>
              <w:right w:w="57" w:type="dxa"/>
            </w:tcMar>
            <w:vAlign w:val="center"/>
          </w:tcPr>
          <w:p w14:paraId="05BDF72B" w14:textId="77777777" w:rsidR="007D21C9" w:rsidRPr="004E274C" w:rsidRDefault="007D21C9" w:rsidP="00CE7ACD">
            <w:pPr>
              <w:pStyle w:val="TabellHode-rad"/>
            </w:pPr>
            <w:r>
              <w:lastRenderedPageBreak/>
              <w:t>Norges sjømatråd AS</w:t>
            </w:r>
          </w:p>
        </w:tc>
        <w:tc>
          <w:tcPr>
            <w:tcW w:w="524" w:type="pct"/>
            <w:shd w:val="clear" w:color="FFFFFF" w:fill="FFFFFF"/>
            <w:tcMar>
              <w:top w:w="51" w:type="dxa"/>
              <w:left w:w="57" w:type="dxa"/>
              <w:bottom w:w="51" w:type="dxa"/>
              <w:right w:w="57" w:type="dxa"/>
            </w:tcMar>
            <w:vAlign w:val="bottom"/>
          </w:tcPr>
          <w:p w14:paraId="63BFD3CF" w14:textId="77777777" w:rsidR="007D21C9" w:rsidRPr="004E274C" w:rsidRDefault="007D21C9" w:rsidP="00997692">
            <w:pPr>
              <w:jc w:val="right"/>
            </w:pPr>
            <w:r>
              <w:t xml:space="preserve">285 </w:t>
            </w:r>
          </w:p>
        </w:tc>
        <w:tc>
          <w:tcPr>
            <w:tcW w:w="524" w:type="pct"/>
            <w:shd w:val="clear" w:color="FFFFFF" w:fill="FFFFFF"/>
            <w:tcMar>
              <w:top w:w="51" w:type="dxa"/>
              <w:left w:w="57" w:type="dxa"/>
              <w:bottom w:w="51" w:type="dxa"/>
              <w:right w:w="57" w:type="dxa"/>
            </w:tcMar>
            <w:vAlign w:val="bottom"/>
          </w:tcPr>
          <w:p w14:paraId="512D85F6" w14:textId="77777777" w:rsidR="007D21C9" w:rsidRPr="004E274C" w:rsidRDefault="007D21C9" w:rsidP="00997692">
            <w:pPr>
              <w:jc w:val="right"/>
            </w:pPr>
            <w:r>
              <w:t xml:space="preserve">160 </w:t>
            </w:r>
          </w:p>
        </w:tc>
        <w:tc>
          <w:tcPr>
            <w:tcW w:w="524" w:type="pct"/>
            <w:shd w:val="clear" w:color="FFFFFF" w:fill="FFFFFF"/>
            <w:tcMar>
              <w:top w:w="51" w:type="dxa"/>
              <w:left w:w="57" w:type="dxa"/>
              <w:bottom w:w="51" w:type="dxa"/>
              <w:right w:w="57" w:type="dxa"/>
            </w:tcMar>
            <w:vAlign w:val="bottom"/>
          </w:tcPr>
          <w:p w14:paraId="5A791F6F" w14:textId="77777777" w:rsidR="007D21C9" w:rsidRPr="004E274C" w:rsidRDefault="007D21C9" w:rsidP="00997692">
            <w:pPr>
              <w:jc w:val="right"/>
            </w:pPr>
            <w:r>
              <w:t xml:space="preserve">125 </w:t>
            </w:r>
          </w:p>
        </w:tc>
        <w:tc>
          <w:tcPr>
            <w:tcW w:w="524" w:type="pct"/>
            <w:shd w:val="clear" w:color="FFFFFF" w:fill="FFFFFF"/>
            <w:tcMar>
              <w:top w:w="51" w:type="dxa"/>
              <w:left w:w="57" w:type="dxa"/>
              <w:bottom w:w="51" w:type="dxa"/>
              <w:right w:w="57" w:type="dxa"/>
            </w:tcMar>
            <w:vAlign w:val="bottom"/>
          </w:tcPr>
          <w:p w14:paraId="73B7C2D5"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6BBA5997"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670BEB91" w14:textId="29943CCA" w:rsidR="007D21C9" w:rsidRPr="004E274C" w:rsidRDefault="007D21C9" w:rsidP="00997692">
            <w:pPr>
              <w:jc w:val="right"/>
            </w:pPr>
            <w:r>
              <w:t>56</w:t>
            </w:r>
            <w:r w:rsidR="00C27569">
              <w:t> %</w:t>
            </w:r>
          </w:p>
        </w:tc>
      </w:tr>
      <w:tr w:rsidR="007D21C9" w:rsidRPr="004E274C" w14:paraId="0A1C753E" w14:textId="77777777" w:rsidTr="00CE7ACD">
        <w:tc>
          <w:tcPr>
            <w:tcW w:w="1736" w:type="pct"/>
            <w:shd w:val="clear" w:color="FFFFFF" w:fill="FFFFFF"/>
            <w:tcMar>
              <w:top w:w="51" w:type="dxa"/>
              <w:left w:w="57" w:type="dxa"/>
              <w:bottom w:w="51" w:type="dxa"/>
              <w:right w:w="57" w:type="dxa"/>
            </w:tcMar>
            <w:vAlign w:val="center"/>
          </w:tcPr>
          <w:p w14:paraId="2493C8D5" w14:textId="77777777" w:rsidR="007D21C9" w:rsidRPr="004E274C" w:rsidRDefault="007D21C9" w:rsidP="00CE7ACD">
            <w:pPr>
              <w:pStyle w:val="TabellHode-rad"/>
            </w:pPr>
            <w:r>
              <w:t>Norid AS</w:t>
            </w:r>
          </w:p>
        </w:tc>
        <w:tc>
          <w:tcPr>
            <w:tcW w:w="524" w:type="pct"/>
            <w:shd w:val="clear" w:color="FFFFFF" w:fill="FFFFFF"/>
            <w:tcMar>
              <w:top w:w="51" w:type="dxa"/>
              <w:left w:w="57" w:type="dxa"/>
              <w:bottom w:w="51" w:type="dxa"/>
              <w:right w:w="57" w:type="dxa"/>
            </w:tcMar>
            <w:vAlign w:val="bottom"/>
          </w:tcPr>
          <w:p w14:paraId="548C4F65" w14:textId="77777777" w:rsidR="007D21C9" w:rsidRPr="004E274C" w:rsidRDefault="007D21C9" w:rsidP="00997692">
            <w:pPr>
              <w:jc w:val="right"/>
            </w:pPr>
            <w:r>
              <w:t>201</w:t>
            </w:r>
          </w:p>
        </w:tc>
        <w:tc>
          <w:tcPr>
            <w:tcW w:w="524" w:type="pct"/>
            <w:shd w:val="clear" w:color="FFFFFF" w:fill="FFFFFF"/>
            <w:tcMar>
              <w:top w:w="51" w:type="dxa"/>
              <w:left w:w="57" w:type="dxa"/>
              <w:bottom w:w="51" w:type="dxa"/>
              <w:right w:w="57" w:type="dxa"/>
            </w:tcMar>
            <w:vAlign w:val="bottom"/>
          </w:tcPr>
          <w:p w14:paraId="25CEC27D" w14:textId="77777777" w:rsidR="007D21C9" w:rsidRPr="004E274C" w:rsidRDefault="007D21C9" w:rsidP="00997692">
            <w:pPr>
              <w:jc w:val="right"/>
            </w:pPr>
            <w:r>
              <w:t>201</w:t>
            </w:r>
          </w:p>
        </w:tc>
        <w:tc>
          <w:tcPr>
            <w:tcW w:w="524" w:type="pct"/>
            <w:shd w:val="clear" w:color="FFFFFF" w:fill="FFFFFF"/>
            <w:tcMar>
              <w:top w:w="51" w:type="dxa"/>
              <w:left w:w="57" w:type="dxa"/>
              <w:bottom w:w="51" w:type="dxa"/>
              <w:right w:w="57" w:type="dxa"/>
            </w:tcMar>
            <w:vAlign w:val="bottom"/>
          </w:tcPr>
          <w:p w14:paraId="0808055D"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36C26CFE"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5BDC2C8E"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28A62D16" w14:textId="376B07E6" w:rsidR="007D21C9" w:rsidRPr="004E274C" w:rsidRDefault="007D21C9" w:rsidP="00997692">
            <w:pPr>
              <w:jc w:val="right"/>
            </w:pPr>
            <w:r>
              <w:t>100</w:t>
            </w:r>
            <w:r w:rsidR="00C27569">
              <w:t> %</w:t>
            </w:r>
          </w:p>
        </w:tc>
      </w:tr>
      <w:tr w:rsidR="007D21C9" w:rsidRPr="004E274C" w14:paraId="0655E917" w14:textId="77777777" w:rsidTr="00CE7ACD">
        <w:tc>
          <w:tcPr>
            <w:tcW w:w="1736" w:type="pct"/>
            <w:shd w:val="clear" w:color="FFFFFF" w:fill="FFFFFF"/>
            <w:tcMar>
              <w:top w:w="51" w:type="dxa"/>
              <w:left w:w="57" w:type="dxa"/>
              <w:bottom w:w="51" w:type="dxa"/>
              <w:right w:w="57" w:type="dxa"/>
            </w:tcMar>
            <w:vAlign w:val="center"/>
          </w:tcPr>
          <w:p w14:paraId="00CA939C" w14:textId="77777777" w:rsidR="007D21C9" w:rsidRPr="004E274C" w:rsidRDefault="007D21C9" w:rsidP="00CE7ACD">
            <w:pPr>
              <w:pStyle w:val="TabellHode-rad"/>
            </w:pPr>
            <w:r>
              <w:t>Norsk helsenett SF</w:t>
            </w:r>
          </w:p>
        </w:tc>
        <w:tc>
          <w:tcPr>
            <w:tcW w:w="524" w:type="pct"/>
            <w:shd w:val="clear" w:color="FFFFFF" w:fill="FFFFFF"/>
            <w:tcMar>
              <w:top w:w="51" w:type="dxa"/>
              <w:left w:w="57" w:type="dxa"/>
              <w:bottom w:w="51" w:type="dxa"/>
              <w:right w:w="57" w:type="dxa"/>
            </w:tcMar>
            <w:vAlign w:val="bottom"/>
          </w:tcPr>
          <w:p w14:paraId="768D711B" w14:textId="77777777" w:rsidR="007D21C9" w:rsidRPr="004E274C" w:rsidRDefault="007D21C9" w:rsidP="00997692">
            <w:pPr>
              <w:jc w:val="right"/>
            </w:pPr>
            <w:r>
              <w:t xml:space="preserve">854 </w:t>
            </w:r>
          </w:p>
        </w:tc>
        <w:tc>
          <w:tcPr>
            <w:tcW w:w="524" w:type="pct"/>
            <w:shd w:val="clear" w:color="FFFFFF" w:fill="FFFFFF"/>
            <w:tcMar>
              <w:top w:w="51" w:type="dxa"/>
              <w:left w:w="57" w:type="dxa"/>
              <w:bottom w:w="51" w:type="dxa"/>
              <w:right w:w="57" w:type="dxa"/>
            </w:tcMar>
            <w:vAlign w:val="bottom"/>
          </w:tcPr>
          <w:p w14:paraId="2B3903CF" w14:textId="77777777" w:rsidR="007D21C9" w:rsidRPr="004E274C" w:rsidRDefault="007D21C9" w:rsidP="00997692">
            <w:pPr>
              <w:jc w:val="right"/>
            </w:pPr>
            <w:r>
              <w:t xml:space="preserve">710 </w:t>
            </w:r>
          </w:p>
        </w:tc>
        <w:tc>
          <w:tcPr>
            <w:tcW w:w="524" w:type="pct"/>
            <w:shd w:val="clear" w:color="FFFFFF" w:fill="FFFFFF"/>
            <w:tcMar>
              <w:top w:w="51" w:type="dxa"/>
              <w:left w:w="57" w:type="dxa"/>
              <w:bottom w:w="51" w:type="dxa"/>
              <w:right w:w="57" w:type="dxa"/>
            </w:tcMar>
            <w:vAlign w:val="bottom"/>
          </w:tcPr>
          <w:p w14:paraId="4553E9E6" w14:textId="77777777" w:rsidR="007D21C9" w:rsidRPr="004E274C" w:rsidRDefault="007D21C9" w:rsidP="00997692">
            <w:pPr>
              <w:jc w:val="right"/>
            </w:pPr>
            <w:r>
              <w:t xml:space="preserve">144 </w:t>
            </w:r>
          </w:p>
        </w:tc>
        <w:tc>
          <w:tcPr>
            <w:tcW w:w="524" w:type="pct"/>
            <w:shd w:val="clear" w:color="FFFFFF" w:fill="FFFFFF"/>
            <w:tcMar>
              <w:top w:w="51" w:type="dxa"/>
              <w:left w:w="57" w:type="dxa"/>
              <w:bottom w:w="51" w:type="dxa"/>
              <w:right w:w="57" w:type="dxa"/>
            </w:tcMar>
            <w:vAlign w:val="bottom"/>
          </w:tcPr>
          <w:p w14:paraId="3F410441"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3C4D1A70"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74FC18F2" w14:textId="40E7C77A" w:rsidR="007D21C9" w:rsidRPr="004E274C" w:rsidRDefault="007D21C9" w:rsidP="00997692">
            <w:pPr>
              <w:jc w:val="right"/>
            </w:pPr>
            <w:r>
              <w:t>83</w:t>
            </w:r>
            <w:r w:rsidR="00C27569">
              <w:t> %</w:t>
            </w:r>
          </w:p>
        </w:tc>
      </w:tr>
      <w:tr w:rsidR="007D21C9" w:rsidRPr="004E274C" w14:paraId="12F8BA94" w14:textId="77777777" w:rsidTr="00CE7ACD">
        <w:tc>
          <w:tcPr>
            <w:tcW w:w="1736" w:type="pct"/>
            <w:shd w:val="clear" w:color="FFFFFF" w:fill="FFFFFF"/>
            <w:tcMar>
              <w:top w:w="51" w:type="dxa"/>
              <w:left w:w="57" w:type="dxa"/>
              <w:bottom w:w="51" w:type="dxa"/>
              <w:right w:w="57" w:type="dxa"/>
            </w:tcMar>
            <w:vAlign w:val="center"/>
          </w:tcPr>
          <w:p w14:paraId="28DBBD7F" w14:textId="77777777" w:rsidR="007D21C9" w:rsidRPr="004E274C" w:rsidRDefault="007D21C9" w:rsidP="00CE7ACD">
            <w:pPr>
              <w:pStyle w:val="TabellHode-rad"/>
            </w:pPr>
            <w:r>
              <w:t>Norsk rikskringkasting AS</w:t>
            </w:r>
          </w:p>
        </w:tc>
        <w:tc>
          <w:tcPr>
            <w:tcW w:w="524" w:type="pct"/>
            <w:shd w:val="clear" w:color="FFFFFF" w:fill="FFFFFF"/>
            <w:tcMar>
              <w:top w:w="51" w:type="dxa"/>
              <w:left w:w="57" w:type="dxa"/>
              <w:bottom w:w="51" w:type="dxa"/>
              <w:right w:w="57" w:type="dxa"/>
            </w:tcMar>
            <w:vAlign w:val="bottom"/>
          </w:tcPr>
          <w:p w14:paraId="11017613" w14:textId="77777777" w:rsidR="007D21C9" w:rsidRPr="004E274C" w:rsidRDefault="007D21C9" w:rsidP="00997692">
            <w:pPr>
              <w:jc w:val="right"/>
            </w:pPr>
            <w:r>
              <w:t xml:space="preserve">1 177 </w:t>
            </w:r>
          </w:p>
        </w:tc>
        <w:tc>
          <w:tcPr>
            <w:tcW w:w="524" w:type="pct"/>
            <w:shd w:val="clear" w:color="FFFFFF" w:fill="FFFFFF"/>
            <w:tcMar>
              <w:top w:w="51" w:type="dxa"/>
              <w:left w:w="57" w:type="dxa"/>
              <w:bottom w:w="51" w:type="dxa"/>
              <w:right w:w="57" w:type="dxa"/>
            </w:tcMar>
            <w:vAlign w:val="bottom"/>
          </w:tcPr>
          <w:p w14:paraId="001B6E94" w14:textId="77777777" w:rsidR="007D21C9" w:rsidRPr="004E274C" w:rsidRDefault="007D21C9" w:rsidP="00997692">
            <w:pPr>
              <w:jc w:val="right"/>
            </w:pPr>
            <w:r>
              <w:t xml:space="preserve">1 025 </w:t>
            </w:r>
          </w:p>
        </w:tc>
        <w:tc>
          <w:tcPr>
            <w:tcW w:w="524" w:type="pct"/>
            <w:shd w:val="clear" w:color="FFFFFF" w:fill="FFFFFF"/>
            <w:tcMar>
              <w:top w:w="51" w:type="dxa"/>
              <w:left w:w="57" w:type="dxa"/>
              <w:bottom w:w="51" w:type="dxa"/>
              <w:right w:w="57" w:type="dxa"/>
            </w:tcMar>
            <w:vAlign w:val="bottom"/>
          </w:tcPr>
          <w:p w14:paraId="376DD5AB" w14:textId="77777777" w:rsidR="007D21C9" w:rsidRPr="004E274C" w:rsidRDefault="007D21C9" w:rsidP="00997692">
            <w:pPr>
              <w:jc w:val="right"/>
            </w:pPr>
            <w:r>
              <w:t xml:space="preserve">27 </w:t>
            </w:r>
          </w:p>
        </w:tc>
        <w:tc>
          <w:tcPr>
            <w:tcW w:w="524" w:type="pct"/>
            <w:shd w:val="clear" w:color="FFFFFF" w:fill="FFFFFF"/>
            <w:tcMar>
              <w:top w:w="51" w:type="dxa"/>
              <w:left w:w="57" w:type="dxa"/>
              <w:bottom w:w="51" w:type="dxa"/>
              <w:right w:w="57" w:type="dxa"/>
            </w:tcMar>
            <w:vAlign w:val="bottom"/>
          </w:tcPr>
          <w:p w14:paraId="0BAAD9EB"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3476B13D" w14:textId="77777777" w:rsidR="007D21C9" w:rsidRPr="004E274C" w:rsidRDefault="007D21C9" w:rsidP="00997692">
            <w:pPr>
              <w:jc w:val="right"/>
            </w:pPr>
            <w:r>
              <w:t xml:space="preserve">125 </w:t>
            </w:r>
          </w:p>
        </w:tc>
        <w:tc>
          <w:tcPr>
            <w:tcW w:w="644" w:type="pct"/>
            <w:shd w:val="clear" w:color="FFFFFF" w:fill="FFFFFF"/>
            <w:tcMar>
              <w:top w:w="51" w:type="dxa"/>
              <w:left w:w="57" w:type="dxa"/>
              <w:bottom w:w="51" w:type="dxa"/>
              <w:right w:w="57" w:type="dxa"/>
            </w:tcMar>
            <w:vAlign w:val="bottom"/>
          </w:tcPr>
          <w:p w14:paraId="487A32B9" w14:textId="20BC366C" w:rsidR="007D21C9" w:rsidRPr="004E274C" w:rsidRDefault="007D21C9" w:rsidP="00997692">
            <w:pPr>
              <w:jc w:val="right"/>
            </w:pPr>
            <w:r>
              <w:t>87</w:t>
            </w:r>
            <w:r w:rsidR="00C27569">
              <w:t> %</w:t>
            </w:r>
          </w:p>
        </w:tc>
      </w:tr>
      <w:tr w:rsidR="007D21C9" w:rsidRPr="004E274C" w14:paraId="4F1B514A" w14:textId="77777777" w:rsidTr="00CE7ACD">
        <w:tc>
          <w:tcPr>
            <w:tcW w:w="1736" w:type="pct"/>
            <w:shd w:val="clear" w:color="FFFFFF" w:fill="FFFFFF"/>
            <w:tcMar>
              <w:top w:w="51" w:type="dxa"/>
              <w:left w:w="57" w:type="dxa"/>
              <w:bottom w:w="51" w:type="dxa"/>
              <w:right w:w="57" w:type="dxa"/>
            </w:tcMar>
            <w:vAlign w:val="center"/>
          </w:tcPr>
          <w:p w14:paraId="6B1A6B4C" w14:textId="77777777" w:rsidR="007D21C9" w:rsidRPr="004E274C" w:rsidRDefault="007D21C9" w:rsidP="00CE7ACD">
            <w:pPr>
              <w:pStyle w:val="TabellHode-rad"/>
            </w:pPr>
            <w:r>
              <w:t>Norsk Tipping AS</w:t>
            </w:r>
          </w:p>
        </w:tc>
        <w:tc>
          <w:tcPr>
            <w:tcW w:w="524" w:type="pct"/>
            <w:shd w:val="clear" w:color="FFFFFF" w:fill="FFFFFF"/>
            <w:tcMar>
              <w:top w:w="51" w:type="dxa"/>
              <w:left w:w="57" w:type="dxa"/>
              <w:bottom w:w="51" w:type="dxa"/>
              <w:right w:w="57" w:type="dxa"/>
            </w:tcMar>
            <w:vAlign w:val="bottom"/>
          </w:tcPr>
          <w:p w14:paraId="6F9330E7" w14:textId="77777777" w:rsidR="007D21C9" w:rsidRPr="004E274C" w:rsidRDefault="007D21C9" w:rsidP="00997692">
            <w:pPr>
              <w:jc w:val="right"/>
            </w:pPr>
            <w:r>
              <w:t xml:space="preserve">1 016 </w:t>
            </w:r>
          </w:p>
        </w:tc>
        <w:tc>
          <w:tcPr>
            <w:tcW w:w="524" w:type="pct"/>
            <w:shd w:val="clear" w:color="FFFFFF" w:fill="FFFFFF"/>
            <w:tcMar>
              <w:top w:w="51" w:type="dxa"/>
              <w:left w:w="57" w:type="dxa"/>
              <w:bottom w:w="51" w:type="dxa"/>
              <w:right w:w="57" w:type="dxa"/>
            </w:tcMar>
            <w:vAlign w:val="bottom"/>
          </w:tcPr>
          <w:p w14:paraId="7CC7F624" w14:textId="77777777" w:rsidR="007D21C9" w:rsidRPr="004E274C" w:rsidRDefault="007D21C9" w:rsidP="00997692">
            <w:pPr>
              <w:jc w:val="right"/>
            </w:pPr>
            <w:r>
              <w:t xml:space="preserve">800 </w:t>
            </w:r>
          </w:p>
        </w:tc>
        <w:tc>
          <w:tcPr>
            <w:tcW w:w="524" w:type="pct"/>
            <w:shd w:val="clear" w:color="FFFFFF" w:fill="FFFFFF"/>
            <w:tcMar>
              <w:top w:w="51" w:type="dxa"/>
              <w:left w:w="57" w:type="dxa"/>
              <w:bottom w:w="51" w:type="dxa"/>
              <w:right w:w="57" w:type="dxa"/>
            </w:tcMar>
            <w:vAlign w:val="bottom"/>
          </w:tcPr>
          <w:p w14:paraId="1E3AB665" w14:textId="77777777" w:rsidR="007D21C9" w:rsidRPr="004E274C" w:rsidRDefault="007D21C9" w:rsidP="00997692">
            <w:pPr>
              <w:jc w:val="right"/>
            </w:pPr>
            <w:r>
              <w:t xml:space="preserve">93 </w:t>
            </w:r>
          </w:p>
        </w:tc>
        <w:tc>
          <w:tcPr>
            <w:tcW w:w="524" w:type="pct"/>
            <w:shd w:val="clear" w:color="FFFFFF" w:fill="FFFFFF"/>
            <w:tcMar>
              <w:top w:w="51" w:type="dxa"/>
              <w:left w:w="57" w:type="dxa"/>
              <w:bottom w:w="51" w:type="dxa"/>
              <w:right w:w="57" w:type="dxa"/>
            </w:tcMar>
            <w:vAlign w:val="bottom"/>
          </w:tcPr>
          <w:p w14:paraId="4D740926"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778FC314" w14:textId="77777777" w:rsidR="007D21C9" w:rsidRPr="004E274C" w:rsidRDefault="007D21C9" w:rsidP="00997692">
            <w:pPr>
              <w:jc w:val="right"/>
            </w:pPr>
            <w:r>
              <w:t xml:space="preserve">123 </w:t>
            </w:r>
          </w:p>
        </w:tc>
        <w:tc>
          <w:tcPr>
            <w:tcW w:w="644" w:type="pct"/>
            <w:shd w:val="clear" w:color="FFFFFF" w:fill="FFFFFF"/>
            <w:tcMar>
              <w:top w:w="51" w:type="dxa"/>
              <w:left w:w="57" w:type="dxa"/>
              <w:bottom w:w="51" w:type="dxa"/>
              <w:right w:w="57" w:type="dxa"/>
            </w:tcMar>
            <w:vAlign w:val="bottom"/>
          </w:tcPr>
          <w:p w14:paraId="613BD305" w14:textId="33C1CAA8" w:rsidR="007D21C9" w:rsidRPr="004E274C" w:rsidRDefault="007D21C9" w:rsidP="00997692">
            <w:pPr>
              <w:jc w:val="right"/>
            </w:pPr>
            <w:r>
              <w:t>79</w:t>
            </w:r>
            <w:r w:rsidR="00C27569">
              <w:t> %</w:t>
            </w:r>
          </w:p>
        </w:tc>
      </w:tr>
      <w:tr w:rsidR="007D21C9" w:rsidRPr="004E274C" w14:paraId="1FB65512" w14:textId="77777777" w:rsidTr="00CE7ACD">
        <w:tc>
          <w:tcPr>
            <w:tcW w:w="1736" w:type="pct"/>
            <w:shd w:val="clear" w:color="FFFFFF" w:fill="FFFFFF"/>
            <w:tcMar>
              <w:top w:w="51" w:type="dxa"/>
              <w:left w:w="57" w:type="dxa"/>
              <w:bottom w:w="51" w:type="dxa"/>
              <w:right w:w="57" w:type="dxa"/>
            </w:tcMar>
            <w:vAlign w:val="center"/>
          </w:tcPr>
          <w:p w14:paraId="660A61FE" w14:textId="77777777" w:rsidR="007D21C9" w:rsidRPr="004E274C" w:rsidRDefault="007D21C9" w:rsidP="00CE7ACD">
            <w:pPr>
              <w:pStyle w:val="TabellHode-rad"/>
            </w:pPr>
            <w:r>
              <w:t>Norske tog AS</w:t>
            </w:r>
          </w:p>
        </w:tc>
        <w:tc>
          <w:tcPr>
            <w:tcW w:w="524" w:type="pct"/>
            <w:shd w:val="clear" w:color="FFFFFF" w:fill="FFFFFF"/>
            <w:tcMar>
              <w:top w:w="51" w:type="dxa"/>
              <w:left w:w="57" w:type="dxa"/>
              <w:bottom w:w="51" w:type="dxa"/>
              <w:right w:w="57" w:type="dxa"/>
            </w:tcMar>
            <w:vAlign w:val="bottom"/>
          </w:tcPr>
          <w:p w14:paraId="375E2C82" w14:textId="77777777" w:rsidR="007D21C9" w:rsidRPr="004E274C" w:rsidRDefault="007D21C9" w:rsidP="00997692">
            <w:pPr>
              <w:jc w:val="right"/>
            </w:pPr>
            <w:r>
              <w:t xml:space="preserve">2 110 </w:t>
            </w:r>
          </w:p>
        </w:tc>
        <w:tc>
          <w:tcPr>
            <w:tcW w:w="524" w:type="pct"/>
            <w:shd w:val="clear" w:color="FFFFFF" w:fill="FFFFFF"/>
            <w:tcMar>
              <w:top w:w="51" w:type="dxa"/>
              <w:left w:w="57" w:type="dxa"/>
              <w:bottom w:w="51" w:type="dxa"/>
              <w:right w:w="57" w:type="dxa"/>
            </w:tcMar>
            <w:vAlign w:val="bottom"/>
          </w:tcPr>
          <w:p w14:paraId="32DE4BE6" w14:textId="77777777" w:rsidR="007D21C9" w:rsidRPr="004E274C" w:rsidRDefault="007D21C9" w:rsidP="00997692">
            <w:pPr>
              <w:jc w:val="right"/>
            </w:pPr>
            <w:r>
              <w:t xml:space="preserve">1 311 </w:t>
            </w:r>
          </w:p>
        </w:tc>
        <w:tc>
          <w:tcPr>
            <w:tcW w:w="524" w:type="pct"/>
            <w:shd w:val="clear" w:color="FFFFFF" w:fill="FFFFFF"/>
            <w:tcMar>
              <w:top w:w="51" w:type="dxa"/>
              <w:left w:w="57" w:type="dxa"/>
              <w:bottom w:w="51" w:type="dxa"/>
              <w:right w:w="57" w:type="dxa"/>
            </w:tcMar>
            <w:vAlign w:val="bottom"/>
          </w:tcPr>
          <w:p w14:paraId="151273C6" w14:textId="77777777" w:rsidR="007D21C9" w:rsidRPr="004E274C" w:rsidRDefault="007D21C9" w:rsidP="00997692">
            <w:pPr>
              <w:jc w:val="right"/>
            </w:pPr>
            <w:r>
              <w:t xml:space="preserve">295 </w:t>
            </w:r>
          </w:p>
        </w:tc>
        <w:tc>
          <w:tcPr>
            <w:tcW w:w="524" w:type="pct"/>
            <w:shd w:val="clear" w:color="FFFFFF" w:fill="FFFFFF"/>
            <w:tcMar>
              <w:top w:w="51" w:type="dxa"/>
              <w:left w:w="57" w:type="dxa"/>
              <w:bottom w:w="51" w:type="dxa"/>
              <w:right w:w="57" w:type="dxa"/>
            </w:tcMar>
            <w:vAlign w:val="bottom"/>
          </w:tcPr>
          <w:p w14:paraId="7FF035C3"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3D4B7AF1" w14:textId="77777777" w:rsidR="007D21C9" w:rsidRPr="004E274C" w:rsidRDefault="007D21C9" w:rsidP="00997692">
            <w:pPr>
              <w:jc w:val="right"/>
            </w:pPr>
            <w:r>
              <w:t xml:space="preserve">504 </w:t>
            </w:r>
          </w:p>
        </w:tc>
        <w:tc>
          <w:tcPr>
            <w:tcW w:w="644" w:type="pct"/>
            <w:shd w:val="clear" w:color="FFFFFF" w:fill="FFFFFF"/>
            <w:tcMar>
              <w:top w:w="51" w:type="dxa"/>
              <w:left w:w="57" w:type="dxa"/>
              <w:bottom w:w="51" w:type="dxa"/>
              <w:right w:w="57" w:type="dxa"/>
            </w:tcMar>
            <w:vAlign w:val="bottom"/>
          </w:tcPr>
          <w:p w14:paraId="13B84832" w14:textId="054C25CB" w:rsidR="007D21C9" w:rsidRPr="004E274C" w:rsidRDefault="007D21C9" w:rsidP="00997692">
            <w:pPr>
              <w:jc w:val="right"/>
            </w:pPr>
            <w:r>
              <w:t>62</w:t>
            </w:r>
            <w:r w:rsidR="00C27569">
              <w:t> %</w:t>
            </w:r>
          </w:p>
        </w:tc>
      </w:tr>
      <w:tr w:rsidR="007D21C9" w:rsidRPr="004E274C" w14:paraId="733CC2E5" w14:textId="77777777" w:rsidTr="00CE7ACD">
        <w:tc>
          <w:tcPr>
            <w:tcW w:w="1736" w:type="pct"/>
            <w:shd w:val="clear" w:color="FFFFFF" w:fill="FFFFFF"/>
            <w:tcMar>
              <w:top w:w="51" w:type="dxa"/>
              <w:left w:w="57" w:type="dxa"/>
              <w:bottom w:w="51" w:type="dxa"/>
              <w:right w:w="57" w:type="dxa"/>
            </w:tcMar>
            <w:vAlign w:val="center"/>
          </w:tcPr>
          <w:p w14:paraId="30EA6224" w14:textId="77777777" w:rsidR="007D21C9" w:rsidRPr="004E274C" w:rsidRDefault="007D21C9" w:rsidP="00CE7ACD">
            <w:pPr>
              <w:pStyle w:val="TabellHode-rad"/>
            </w:pPr>
            <w:r>
              <w:t>Nye Veier AS</w:t>
            </w:r>
          </w:p>
        </w:tc>
        <w:tc>
          <w:tcPr>
            <w:tcW w:w="524" w:type="pct"/>
            <w:shd w:val="clear" w:color="FFFFFF" w:fill="FFFFFF"/>
            <w:tcMar>
              <w:top w:w="51" w:type="dxa"/>
              <w:left w:w="57" w:type="dxa"/>
              <w:bottom w:w="51" w:type="dxa"/>
              <w:right w:w="57" w:type="dxa"/>
            </w:tcMar>
            <w:vAlign w:val="bottom"/>
          </w:tcPr>
          <w:p w14:paraId="2AC3C750" w14:textId="77777777" w:rsidR="007D21C9" w:rsidRPr="004E274C" w:rsidRDefault="007D21C9" w:rsidP="00997692">
            <w:pPr>
              <w:jc w:val="right"/>
            </w:pPr>
            <w:r>
              <w:t xml:space="preserve">1 898 </w:t>
            </w:r>
          </w:p>
        </w:tc>
        <w:tc>
          <w:tcPr>
            <w:tcW w:w="524" w:type="pct"/>
            <w:shd w:val="clear" w:color="FFFFFF" w:fill="FFFFFF"/>
            <w:tcMar>
              <w:top w:w="51" w:type="dxa"/>
              <w:left w:w="57" w:type="dxa"/>
              <w:bottom w:w="51" w:type="dxa"/>
              <w:right w:w="57" w:type="dxa"/>
            </w:tcMar>
            <w:vAlign w:val="bottom"/>
          </w:tcPr>
          <w:p w14:paraId="33C1FF70" w14:textId="77777777" w:rsidR="007D21C9" w:rsidRPr="004E274C" w:rsidRDefault="007D21C9" w:rsidP="00997692">
            <w:pPr>
              <w:jc w:val="right"/>
            </w:pPr>
            <w:r>
              <w:t xml:space="preserve">1 762 </w:t>
            </w:r>
          </w:p>
        </w:tc>
        <w:tc>
          <w:tcPr>
            <w:tcW w:w="524" w:type="pct"/>
            <w:shd w:val="clear" w:color="FFFFFF" w:fill="FFFFFF"/>
            <w:tcMar>
              <w:top w:w="51" w:type="dxa"/>
              <w:left w:w="57" w:type="dxa"/>
              <w:bottom w:w="51" w:type="dxa"/>
              <w:right w:w="57" w:type="dxa"/>
            </w:tcMar>
            <w:vAlign w:val="bottom"/>
          </w:tcPr>
          <w:p w14:paraId="34712815"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741B7089"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5BB93FD7" w14:textId="77777777" w:rsidR="007D21C9" w:rsidRPr="004E274C" w:rsidRDefault="007D21C9" w:rsidP="00997692">
            <w:pPr>
              <w:jc w:val="right"/>
            </w:pPr>
            <w:r>
              <w:t xml:space="preserve">136 </w:t>
            </w:r>
          </w:p>
        </w:tc>
        <w:tc>
          <w:tcPr>
            <w:tcW w:w="644" w:type="pct"/>
            <w:shd w:val="clear" w:color="FFFFFF" w:fill="FFFFFF"/>
            <w:tcMar>
              <w:top w:w="51" w:type="dxa"/>
              <w:left w:w="57" w:type="dxa"/>
              <w:bottom w:w="51" w:type="dxa"/>
              <w:right w:w="57" w:type="dxa"/>
            </w:tcMar>
            <w:vAlign w:val="bottom"/>
          </w:tcPr>
          <w:p w14:paraId="6CD2EF8C" w14:textId="5E424C0C" w:rsidR="007D21C9" w:rsidRPr="004E274C" w:rsidRDefault="007D21C9" w:rsidP="00997692">
            <w:pPr>
              <w:jc w:val="right"/>
            </w:pPr>
            <w:r>
              <w:t>93</w:t>
            </w:r>
            <w:r w:rsidR="00C27569">
              <w:t> %</w:t>
            </w:r>
          </w:p>
        </w:tc>
      </w:tr>
      <w:tr w:rsidR="007D21C9" w:rsidRPr="004E274C" w14:paraId="743E7984" w14:textId="77777777" w:rsidTr="00CE7ACD">
        <w:tc>
          <w:tcPr>
            <w:tcW w:w="1736" w:type="pct"/>
            <w:shd w:val="clear" w:color="FFFFFF" w:fill="FFFFFF"/>
            <w:tcMar>
              <w:top w:w="51" w:type="dxa"/>
              <w:left w:w="57" w:type="dxa"/>
              <w:bottom w:w="51" w:type="dxa"/>
              <w:right w:w="57" w:type="dxa"/>
            </w:tcMar>
            <w:vAlign w:val="center"/>
          </w:tcPr>
          <w:p w14:paraId="7D0DC0E6" w14:textId="77777777" w:rsidR="007D21C9" w:rsidRPr="004E274C" w:rsidRDefault="007D21C9" w:rsidP="00CE7ACD">
            <w:pPr>
              <w:pStyle w:val="TabellHode-rad"/>
            </w:pPr>
            <w:proofErr w:type="spellStart"/>
            <w:r>
              <w:t>Petoro</w:t>
            </w:r>
            <w:proofErr w:type="spellEnd"/>
            <w:r>
              <w:t xml:space="preserve"> AS</w:t>
            </w:r>
          </w:p>
        </w:tc>
        <w:tc>
          <w:tcPr>
            <w:tcW w:w="524" w:type="pct"/>
            <w:shd w:val="clear" w:color="FFFFFF" w:fill="FFFFFF"/>
            <w:tcMar>
              <w:top w:w="51" w:type="dxa"/>
              <w:left w:w="57" w:type="dxa"/>
              <w:bottom w:w="51" w:type="dxa"/>
              <w:right w:w="57" w:type="dxa"/>
            </w:tcMar>
            <w:vAlign w:val="bottom"/>
          </w:tcPr>
          <w:p w14:paraId="13AE458C" w14:textId="77777777" w:rsidR="007D21C9" w:rsidRPr="004E274C" w:rsidRDefault="007D21C9" w:rsidP="00997692">
            <w:pPr>
              <w:jc w:val="right"/>
            </w:pPr>
            <w:r>
              <w:t xml:space="preserve">408 </w:t>
            </w:r>
          </w:p>
        </w:tc>
        <w:tc>
          <w:tcPr>
            <w:tcW w:w="524" w:type="pct"/>
            <w:shd w:val="clear" w:color="FFFFFF" w:fill="FFFFFF"/>
            <w:tcMar>
              <w:top w:w="51" w:type="dxa"/>
              <w:left w:w="57" w:type="dxa"/>
              <w:bottom w:w="51" w:type="dxa"/>
              <w:right w:w="57" w:type="dxa"/>
            </w:tcMar>
            <w:vAlign w:val="bottom"/>
          </w:tcPr>
          <w:p w14:paraId="1FAEC76E" w14:textId="77777777" w:rsidR="007D21C9" w:rsidRPr="004E274C" w:rsidRDefault="007D21C9" w:rsidP="00997692">
            <w:pPr>
              <w:jc w:val="right"/>
            </w:pPr>
            <w:r>
              <w:t xml:space="preserve">330 </w:t>
            </w:r>
          </w:p>
        </w:tc>
        <w:tc>
          <w:tcPr>
            <w:tcW w:w="524" w:type="pct"/>
            <w:shd w:val="clear" w:color="FFFFFF" w:fill="FFFFFF"/>
            <w:tcMar>
              <w:top w:w="51" w:type="dxa"/>
              <w:left w:w="57" w:type="dxa"/>
              <w:bottom w:w="51" w:type="dxa"/>
              <w:right w:w="57" w:type="dxa"/>
            </w:tcMar>
            <w:vAlign w:val="bottom"/>
          </w:tcPr>
          <w:p w14:paraId="0F2589F3" w14:textId="77777777" w:rsidR="007D21C9" w:rsidRPr="004E274C" w:rsidRDefault="007D21C9" w:rsidP="00997692">
            <w:pPr>
              <w:jc w:val="right"/>
            </w:pPr>
            <w:r>
              <w:t xml:space="preserve">78 </w:t>
            </w:r>
          </w:p>
        </w:tc>
        <w:tc>
          <w:tcPr>
            <w:tcW w:w="524" w:type="pct"/>
            <w:shd w:val="clear" w:color="FFFFFF" w:fill="FFFFFF"/>
            <w:tcMar>
              <w:top w:w="51" w:type="dxa"/>
              <w:left w:w="57" w:type="dxa"/>
              <w:bottom w:w="51" w:type="dxa"/>
              <w:right w:w="57" w:type="dxa"/>
            </w:tcMar>
            <w:vAlign w:val="bottom"/>
          </w:tcPr>
          <w:p w14:paraId="2E29F197"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1A25FE2E"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3E94F9C3" w14:textId="44F7E768" w:rsidR="007D21C9" w:rsidRPr="004E274C" w:rsidRDefault="007D21C9" w:rsidP="00997692">
            <w:pPr>
              <w:jc w:val="right"/>
            </w:pPr>
            <w:r>
              <w:t>81</w:t>
            </w:r>
            <w:r w:rsidR="00C27569">
              <w:t> %</w:t>
            </w:r>
          </w:p>
        </w:tc>
      </w:tr>
      <w:tr w:rsidR="007D21C9" w:rsidRPr="004E274C" w14:paraId="4646FDA7" w14:textId="77777777" w:rsidTr="00CE7ACD">
        <w:tc>
          <w:tcPr>
            <w:tcW w:w="1736" w:type="pct"/>
            <w:shd w:val="clear" w:color="FFFFFF" w:fill="FFFFFF"/>
            <w:tcMar>
              <w:top w:w="51" w:type="dxa"/>
              <w:left w:w="57" w:type="dxa"/>
              <w:bottom w:w="51" w:type="dxa"/>
              <w:right w:w="57" w:type="dxa"/>
            </w:tcMar>
            <w:vAlign w:val="center"/>
          </w:tcPr>
          <w:p w14:paraId="1BC8A854" w14:textId="77777777" w:rsidR="007D21C9" w:rsidRPr="004E274C" w:rsidRDefault="007D21C9" w:rsidP="00CE7ACD">
            <w:pPr>
              <w:pStyle w:val="TabellHode-rad"/>
            </w:pPr>
            <w:r>
              <w:t>Rogaland Teater AS</w:t>
            </w:r>
          </w:p>
        </w:tc>
        <w:tc>
          <w:tcPr>
            <w:tcW w:w="524" w:type="pct"/>
            <w:shd w:val="clear" w:color="FFFFFF" w:fill="FFFFFF"/>
            <w:tcMar>
              <w:top w:w="51" w:type="dxa"/>
              <w:left w:w="57" w:type="dxa"/>
              <w:bottom w:w="51" w:type="dxa"/>
              <w:right w:w="57" w:type="dxa"/>
            </w:tcMar>
            <w:vAlign w:val="bottom"/>
          </w:tcPr>
          <w:p w14:paraId="7BEE5D3A" w14:textId="77777777" w:rsidR="007D21C9" w:rsidRPr="004E274C" w:rsidRDefault="007D21C9" w:rsidP="00997692">
            <w:pPr>
              <w:jc w:val="right"/>
            </w:pPr>
            <w:r>
              <w:t xml:space="preserve">577 </w:t>
            </w:r>
          </w:p>
        </w:tc>
        <w:tc>
          <w:tcPr>
            <w:tcW w:w="524" w:type="pct"/>
            <w:shd w:val="clear" w:color="FFFFFF" w:fill="FFFFFF"/>
            <w:tcMar>
              <w:top w:w="51" w:type="dxa"/>
              <w:left w:w="57" w:type="dxa"/>
              <w:bottom w:w="51" w:type="dxa"/>
              <w:right w:w="57" w:type="dxa"/>
            </w:tcMar>
            <w:vAlign w:val="bottom"/>
          </w:tcPr>
          <w:p w14:paraId="027B7B8D" w14:textId="77777777" w:rsidR="007D21C9" w:rsidRPr="004E274C" w:rsidRDefault="007D21C9" w:rsidP="00997692">
            <w:pPr>
              <w:jc w:val="right"/>
            </w:pPr>
            <w:r>
              <w:t xml:space="preserve">453 </w:t>
            </w:r>
          </w:p>
        </w:tc>
        <w:tc>
          <w:tcPr>
            <w:tcW w:w="524" w:type="pct"/>
            <w:shd w:val="clear" w:color="FFFFFF" w:fill="FFFFFF"/>
            <w:tcMar>
              <w:top w:w="51" w:type="dxa"/>
              <w:left w:w="57" w:type="dxa"/>
              <w:bottom w:w="51" w:type="dxa"/>
              <w:right w:w="57" w:type="dxa"/>
            </w:tcMar>
            <w:vAlign w:val="bottom"/>
          </w:tcPr>
          <w:p w14:paraId="563F7EE7" w14:textId="77777777" w:rsidR="007D21C9" w:rsidRPr="004E274C" w:rsidRDefault="007D21C9" w:rsidP="00997692">
            <w:pPr>
              <w:jc w:val="right"/>
            </w:pPr>
            <w:r>
              <w:t xml:space="preserve">79 </w:t>
            </w:r>
          </w:p>
        </w:tc>
        <w:tc>
          <w:tcPr>
            <w:tcW w:w="524" w:type="pct"/>
            <w:shd w:val="clear" w:color="FFFFFF" w:fill="FFFFFF"/>
            <w:tcMar>
              <w:top w:w="51" w:type="dxa"/>
              <w:left w:w="57" w:type="dxa"/>
              <w:bottom w:w="51" w:type="dxa"/>
              <w:right w:w="57" w:type="dxa"/>
            </w:tcMar>
            <w:vAlign w:val="bottom"/>
          </w:tcPr>
          <w:p w14:paraId="5CF443FA"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21E0B96B" w14:textId="77777777" w:rsidR="007D21C9" w:rsidRPr="004E274C" w:rsidRDefault="007D21C9" w:rsidP="00997692">
            <w:pPr>
              <w:jc w:val="right"/>
            </w:pPr>
            <w:r>
              <w:t xml:space="preserve">45 </w:t>
            </w:r>
          </w:p>
        </w:tc>
        <w:tc>
          <w:tcPr>
            <w:tcW w:w="644" w:type="pct"/>
            <w:shd w:val="clear" w:color="FFFFFF" w:fill="FFFFFF"/>
            <w:tcMar>
              <w:top w:w="51" w:type="dxa"/>
              <w:left w:w="57" w:type="dxa"/>
              <w:bottom w:w="51" w:type="dxa"/>
              <w:right w:w="57" w:type="dxa"/>
            </w:tcMar>
            <w:vAlign w:val="bottom"/>
          </w:tcPr>
          <w:p w14:paraId="4536116B" w14:textId="3050AC63" w:rsidR="007D21C9" w:rsidRPr="004E274C" w:rsidRDefault="007D21C9" w:rsidP="00997692">
            <w:pPr>
              <w:jc w:val="right"/>
            </w:pPr>
            <w:r>
              <w:t>79</w:t>
            </w:r>
            <w:r w:rsidR="00C27569">
              <w:t> %</w:t>
            </w:r>
          </w:p>
        </w:tc>
      </w:tr>
      <w:tr w:rsidR="007D21C9" w:rsidRPr="004E274C" w14:paraId="2D6FB7FB" w14:textId="77777777" w:rsidTr="00CE7ACD">
        <w:tc>
          <w:tcPr>
            <w:tcW w:w="1736" w:type="pct"/>
            <w:shd w:val="clear" w:color="FFFFFF" w:fill="FFFFFF"/>
            <w:tcMar>
              <w:top w:w="51" w:type="dxa"/>
              <w:left w:w="57" w:type="dxa"/>
              <w:bottom w:w="51" w:type="dxa"/>
              <w:right w:w="57" w:type="dxa"/>
            </w:tcMar>
            <w:vAlign w:val="center"/>
          </w:tcPr>
          <w:p w14:paraId="2C7DC9F5" w14:textId="77777777" w:rsidR="007D21C9" w:rsidRPr="004E274C" w:rsidRDefault="007D21C9" w:rsidP="00CE7ACD">
            <w:pPr>
              <w:pStyle w:val="TabellHode-rad"/>
            </w:pPr>
            <w:r>
              <w:t>Simula Research Laboratory AS</w:t>
            </w:r>
          </w:p>
        </w:tc>
        <w:tc>
          <w:tcPr>
            <w:tcW w:w="524" w:type="pct"/>
            <w:shd w:val="clear" w:color="FFFFFF" w:fill="FFFFFF"/>
            <w:tcMar>
              <w:top w:w="51" w:type="dxa"/>
              <w:left w:w="57" w:type="dxa"/>
              <w:bottom w:w="51" w:type="dxa"/>
              <w:right w:w="57" w:type="dxa"/>
            </w:tcMar>
            <w:vAlign w:val="bottom"/>
          </w:tcPr>
          <w:p w14:paraId="70B9911F" w14:textId="77777777" w:rsidR="007D21C9" w:rsidRPr="004E274C" w:rsidRDefault="007D21C9" w:rsidP="00997692">
            <w:pPr>
              <w:jc w:val="right"/>
            </w:pPr>
            <w:r>
              <w:t xml:space="preserve">564 </w:t>
            </w:r>
          </w:p>
        </w:tc>
        <w:tc>
          <w:tcPr>
            <w:tcW w:w="524" w:type="pct"/>
            <w:shd w:val="clear" w:color="FFFFFF" w:fill="FFFFFF"/>
            <w:tcMar>
              <w:top w:w="51" w:type="dxa"/>
              <w:left w:w="57" w:type="dxa"/>
              <w:bottom w:w="51" w:type="dxa"/>
              <w:right w:w="57" w:type="dxa"/>
            </w:tcMar>
            <w:vAlign w:val="bottom"/>
          </w:tcPr>
          <w:p w14:paraId="1A01394A" w14:textId="77777777" w:rsidR="007D21C9" w:rsidRPr="004E274C" w:rsidRDefault="007D21C9" w:rsidP="00997692">
            <w:pPr>
              <w:jc w:val="right"/>
            </w:pPr>
            <w:r>
              <w:t xml:space="preserve">385 </w:t>
            </w:r>
          </w:p>
        </w:tc>
        <w:tc>
          <w:tcPr>
            <w:tcW w:w="524" w:type="pct"/>
            <w:shd w:val="clear" w:color="FFFFFF" w:fill="FFFFFF"/>
            <w:tcMar>
              <w:top w:w="51" w:type="dxa"/>
              <w:left w:w="57" w:type="dxa"/>
              <w:bottom w:w="51" w:type="dxa"/>
              <w:right w:w="57" w:type="dxa"/>
            </w:tcMar>
            <w:vAlign w:val="bottom"/>
          </w:tcPr>
          <w:p w14:paraId="3BFF9C6E" w14:textId="77777777" w:rsidR="007D21C9" w:rsidRPr="004E274C" w:rsidRDefault="007D21C9" w:rsidP="00997692">
            <w:pPr>
              <w:jc w:val="right"/>
            </w:pPr>
            <w:r>
              <w:t xml:space="preserve">29 </w:t>
            </w:r>
          </w:p>
        </w:tc>
        <w:tc>
          <w:tcPr>
            <w:tcW w:w="524" w:type="pct"/>
            <w:shd w:val="clear" w:color="FFFFFF" w:fill="FFFFFF"/>
            <w:tcMar>
              <w:top w:w="51" w:type="dxa"/>
              <w:left w:w="57" w:type="dxa"/>
              <w:bottom w:w="51" w:type="dxa"/>
              <w:right w:w="57" w:type="dxa"/>
            </w:tcMar>
            <w:vAlign w:val="bottom"/>
          </w:tcPr>
          <w:p w14:paraId="58210BEA"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06D2F5B0" w14:textId="77777777" w:rsidR="007D21C9" w:rsidRPr="004E274C" w:rsidRDefault="007D21C9" w:rsidP="00997692">
            <w:pPr>
              <w:jc w:val="right"/>
            </w:pPr>
            <w:r>
              <w:t xml:space="preserve">150 </w:t>
            </w:r>
          </w:p>
        </w:tc>
        <w:tc>
          <w:tcPr>
            <w:tcW w:w="644" w:type="pct"/>
            <w:shd w:val="clear" w:color="FFFFFF" w:fill="FFFFFF"/>
            <w:tcMar>
              <w:top w:w="51" w:type="dxa"/>
              <w:left w:w="57" w:type="dxa"/>
              <w:bottom w:w="51" w:type="dxa"/>
              <w:right w:w="57" w:type="dxa"/>
            </w:tcMar>
            <w:vAlign w:val="bottom"/>
          </w:tcPr>
          <w:p w14:paraId="66282712" w14:textId="5F0677DB" w:rsidR="007D21C9" w:rsidRPr="004E274C" w:rsidRDefault="007D21C9" w:rsidP="00997692">
            <w:pPr>
              <w:jc w:val="right"/>
            </w:pPr>
            <w:r>
              <w:t>68</w:t>
            </w:r>
            <w:r w:rsidR="00C27569">
              <w:t> %</w:t>
            </w:r>
          </w:p>
        </w:tc>
      </w:tr>
      <w:tr w:rsidR="007D21C9" w:rsidRPr="004E274C" w14:paraId="06A72A47" w14:textId="77777777" w:rsidTr="00CE7ACD">
        <w:tc>
          <w:tcPr>
            <w:tcW w:w="1736" w:type="pct"/>
            <w:shd w:val="clear" w:color="FFFFFF" w:fill="FFFFFF"/>
            <w:tcMar>
              <w:top w:w="51" w:type="dxa"/>
              <w:left w:w="57" w:type="dxa"/>
              <w:bottom w:w="51" w:type="dxa"/>
              <w:right w:w="57" w:type="dxa"/>
            </w:tcMar>
            <w:vAlign w:val="center"/>
          </w:tcPr>
          <w:p w14:paraId="31F1D4E0" w14:textId="77777777" w:rsidR="007D21C9" w:rsidRPr="004E274C" w:rsidRDefault="007D21C9" w:rsidP="00CE7ACD">
            <w:pPr>
              <w:pStyle w:val="TabellHode-rad"/>
            </w:pPr>
            <w:r>
              <w:t>Siva – Selskapet for Industrivekst SF</w:t>
            </w:r>
          </w:p>
        </w:tc>
        <w:tc>
          <w:tcPr>
            <w:tcW w:w="524" w:type="pct"/>
            <w:shd w:val="clear" w:color="FFFFFF" w:fill="FFFFFF"/>
            <w:tcMar>
              <w:top w:w="51" w:type="dxa"/>
              <w:left w:w="57" w:type="dxa"/>
              <w:bottom w:w="51" w:type="dxa"/>
              <w:right w:w="57" w:type="dxa"/>
            </w:tcMar>
            <w:vAlign w:val="bottom"/>
          </w:tcPr>
          <w:p w14:paraId="25807429" w14:textId="77777777" w:rsidR="007D21C9" w:rsidRPr="004E274C" w:rsidRDefault="007D21C9" w:rsidP="00997692">
            <w:pPr>
              <w:jc w:val="right"/>
            </w:pPr>
            <w:r>
              <w:t xml:space="preserve">1 951 </w:t>
            </w:r>
          </w:p>
        </w:tc>
        <w:tc>
          <w:tcPr>
            <w:tcW w:w="524" w:type="pct"/>
            <w:shd w:val="clear" w:color="FFFFFF" w:fill="FFFFFF"/>
            <w:tcMar>
              <w:top w:w="51" w:type="dxa"/>
              <w:left w:w="57" w:type="dxa"/>
              <w:bottom w:w="51" w:type="dxa"/>
              <w:right w:w="57" w:type="dxa"/>
            </w:tcMar>
            <w:vAlign w:val="bottom"/>
          </w:tcPr>
          <w:p w14:paraId="4BF51A1E" w14:textId="77777777" w:rsidR="007D21C9" w:rsidRPr="004E274C" w:rsidRDefault="007D21C9" w:rsidP="00997692">
            <w:pPr>
              <w:jc w:val="right"/>
            </w:pPr>
            <w:r>
              <w:t xml:space="preserve">1 783 </w:t>
            </w:r>
          </w:p>
        </w:tc>
        <w:tc>
          <w:tcPr>
            <w:tcW w:w="524" w:type="pct"/>
            <w:shd w:val="clear" w:color="FFFFFF" w:fill="FFFFFF"/>
            <w:tcMar>
              <w:top w:w="51" w:type="dxa"/>
              <w:left w:w="57" w:type="dxa"/>
              <w:bottom w:w="51" w:type="dxa"/>
              <w:right w:w="57" w:type="dxa"/>
            </w:tcMar>
            <w:vAlign w:val="bottom"/>
          </w:tcPr>
          <w:p w14:paraId="14F7C6D8" w14:textId="77777777" w:rsidR="007D21C9" w:rsidRPr="004E274C" w:rsidRDefault="007D21C9" w:rsidP="00997692">
            <w:pPr>
              <w:jc w:val="right"/>
            </w:pPr>
            <w:r>
              <w:t xml:space="preserve">118 </w:t>
            </w:r>
          </w:p>
        </w:tc>
        <w:tc>
          <w:tcPr>
            <w:tcW w:w="524" w:type="pct"/>
            <w:shd w:val="clear" w:color="FFFFFF" w:fill="FFFFFF"/>
            <w:tcMar>
              <w:top w:w="51" w:type="dxa"/>
              <w:left w:w="57" w:type="dxa"/>
              <w:bottom w:w="51" w:type="dxa"/>
              <w:right w:w="57" w:type="dxa"/>
            </w:tcMar>
            <w:vAlign w:val="bottom"/>
          </w:tcPr>
          <w:p w14:paraId="00940D10" w14:textId="77777777" w:rsidR="007D21C9" w:rsidRPr="004E274C" w:rsidRDefault="007D21C9" w:rsidP="00997692">
            <w:pPr>
              <w:jc w:val="right"/>
            </w:pPr>
            <w:r>
              <w:t xml:space="preserve">37 </w:t>
            </w:r>
          </w:p>
        </w:tc>
        <w:tc>
          <w:tcPr>
            <w:tcW w:w="524" w:type="pct"/>
            <w:shd w:val="clear" w:color="FFFFFF" w:fill="FFFFFF"/>
            <w:tcMar>
              <w:top w:w="51" w:type="dxa"/>
              <w:left w:w="57" w:type="dxa"/>
              <w:bottom w:w="51" w:type="dxa"/>
              <w:right w:w="57" w:type="dxa"/>
            </w:tcMar>
            <w:vAlign w:val="bottom"/>
          </w:tcPr>
          <w:p w14:paraId="4AC5C1F4" w14:textId="77777777" w:rsidR="007D21C9" w:rsidRPr="004E274C" w:rsidRDefault="007D21C9" w:rsidP="00997692">
            <w:pPr>
              <w:jc w:val="right"/>
            </w:pPr>
            <w:r>
              <w:t xml:space="preserve">13 </w:t>
            </w:r>
          </w:p>
        </w:tc>
        <w:tc>
          <w:tcPr>
            <w:tcW w:w="644" w:type="pct"/>
            <w:shd w:val="clear" w:color="FFFFFF" w:fill="FFFFFF"/>
            <w:tcMar>
              <w:top w:w="51" w:type="dxa"/>
              <w:left w:w="57" w:type="dxa"/>
              <w:bottom w:w="51" w:type="dxa"/>
              <w:right w:w="57" w:type="dxa"/>
            </w:tcMar>
            <w:vAlign w:val="bottom"/>
          </w:tcPr>
          <w:p w14:paraId="1FAE8EC0" w14:textId="6FE9475C" w:rsidR="007D21C9" w:rsidRPr="004E274C" w:rsidRDefault="007D21C9" w:rsidP="00997692">
            <w:pPr>
              <w:jc w:val="right"/>
            </w:pPr>
            <w:r>
              <w:t>91</w:t>
            </w:r>
            <w:r w:rsidR="00C27569">
              <w:t> %</w:t>
            </w:r>
          </w:p>
        </w:tc>
      </w:tr>
      <w:tr w:rsidR="007D21C9" w:rsidRPr="004E274C" w14:paraId="3E1E54EB" w14:textId="77777777" w:rsidTr="00CE7ACD">
        <w:tc>
          <w:tcPr>
            <w:tcW w:w="1736" w:type="pct"/>
            <w:shd w:val="clear" w:color="FFFFFF" w:fill="FFFFFF"/>
            <w:tcMar>
              <w:top w:w="51" w:type="dxa"/>
              <w:left w:w="57" w:type="dxa"/>
              <w:bottom w:w="51" w:type="dxa"/>
              <w:right w:w="57" w:type="dxa"/>
            </w:tcMar>
            <w:vAlign w:val="center"/>
          </w:tcPr>
          <w:p w14:paraId="560DA70E" w14:textId="77777777" w:rsidR="007D21C9" w:rsidRPr="004E274C" w:rsidRDefault="007D21C9" w:rsidP="00CE7ACD">
            <w:pPr>
              <w:pStyle w:val="TabellHode-rad"/>
            </w:pPr>
            <w:r>
              <w:t>Statnett SF</w:t>
            </w:r>
          </w:p>
        </w:tc>
        <w:tc>
          <w:tcPr>
            <w:tcW w:w="524" w:type="pct"/>
            <w:shd w:val="clear" w:color="FFFFFF" w:fill="FFFFFF"/>
            <w:tcMar>
              <w:top w:w="51" w:type="dxa"/>
              <w:left w:w="57" w:type="dxa"/>
              <w:bottom w:w="51" w:type="dxa"/>
              <w:right w:w="57" w:type="dxa"/>
            </w:tcMar>
            <w:vAlign w:val="bottom"/>
          </w:tcPr>
          <w:p w14:paraId="64CEA5F1" w14:textId="77777777" w:rsidR="007D21C9" w:rsidRPr="004E274C" w:rsidRDefault="007D21C9" w:rsidP="00997692">
            <w:pPr>
              <w:jc w:val="right"/>
            </w:pPr>
            <w:r>
              <w:t xml:space="preserve">7 889 </w:t>
            </w:r>
          </w:p>
        </w:tc>
        <w:tc>
          <w:tcPr>
            <w:tcW w:w="524" w:type="pct"/>
            <w:shd w:val="clear" w:color="FFFFFF" w:fill="FFFFFF"/>
            <w:tcMar>
              <w:top w:w="51" w:type="dxa"/>
              <w:left w:w="57" w:type="dxa"/>
              <w:bottom w:w="51" w:type="dxa"/>
              <w:right w:w="57" w:type="dxa"/>
            </w:tcMar>
            <w:vAlign w:val="bottom"/>
          </w:tcPr>
          <w:p w14:paraId="66C0F0EE" w14:textId="77777777" w:rsidR="007D21C9" w:rsidRPr="004E274C" w:rsidRDefault="007D21C9" w:rsidP="00997692">
            <w:pPr>
              <w:jc w:val="right"/>
            </w:pPr>
            <w:r>
              <w:t xml:space="preserve">4 445 </w:t>
            </w:r>
          </w:p>
        </w:tc>
        <w:tc>
          <w:tcPr>
            <w:tcW w:w="524" w:type="pct"/>
            <w:shd w:val="clear" w:color="FFFFFF" w:fill="FFFFFF"/>
            <w:tcMar>
              <w:top w:w="51" w:type="dxa"/>
              <w:left w:w="57" w:type="dxa"/>
              <w:bottom w:w="51" w:type="dxa"/>
              <w:right w:w="57" w:type="dxa"/>
            </w:tcMar>
            <w:vAlign w:val="bottom"/>
          </w:tcPr>
          <w:p w14:paraId="12E7C743" w14:textId="77777777" w:rsidR="007D21C9" w:rsidRPr="004E274C" w:rsidRDefault="007D21C9" w:rsidP="00997692">
            <w:pPr>
              <w:jc w:val="right"/>
            </w:pPr>
            <w:r>
              <w:t xml:space="preserve">3 444 </w:t>
            </w:r>
          </w:p>
        </w:tc>
        <w:tc>
          <w:tcPr>
            <w:tcW w:w="524" w:type="pct"/>
            <w:shd w:val="clear" w:color="FFFFFF" w:fill="FFFFFF"/>
            <w:tcMar>
              <w:top w:w="51" w:type="dxa"/>
              <w:left w:w="57" w:type="dxa"/>
              <w:bottom w:w="51" w:type="dxa"/>
              <w:right w:w="57" w:type="dxa"/>
            </w:tcMar>
            <w:vAlign w:val="bottom"/>
          </w:tcPr>
          <w:p w14:paraId="60D3FEEC"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3FE79CAB"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33722C68" w14:textId="7A1C3FFA" w:rsidR="007D21C9" w:rsidRPr="004E274C" w:rsidRDefault="007D21C9" w:rsidP="00997692">
            <w:pPr>
              <w:jc w:val="right"/>
            </w:pPr>
            <w:r>
              <w:t>56</w:t>
            </w:r>
            <w:r w:rsidR="00C27569">
              <w:t> %</w:t>
            </w:r>
          </w:p>
        </w:tc>
      </w:tr>
      <w:tr w:rsidR="007D21C9" w:rsidRPr="004E274C" w14:paraId="05EE760D" w14:textId="77777777" w:rsidTr="00CE7ACD">
        <w:tc>
          <w:tcPr>
            <w:tcW w:w="1736" w:type="pct"/>
            <w:shd w:val="clear" w:color="FFFFFF" w:fill="FFFFFF"/>
            <w:tcMar>
              <w:top w:w="51" w:type="dxa"/>
              <w:left w:w="57" w:type="dxa"/>
              <w:bottom w:w="51" w:type="dxa"/>
              <w:right w:w="57" w:type="dxa"/>
            </w:tcMar>
            <w:vAlign w:val="center"/>
          </w:tcPr>
          <w:p w14:paraId="2CAC8B9F" w14:textId="77777777" w:rsidR="007D21C9" w:rsidRPr="004E274C" w:rsidRDefault="007D21C9" w:rsidP="00CE7ACD">
            <w:pPr>
              <w:pStyle w:val="TabellHode-rad"/>
            </w:pPr>
            <w:r>
              <w:t>Statskog SF</w:t>
            </w:r>
          </w:p>
        </w:tc>
        <w:tc>
          <w:tcPr>
            <w:tcW w:w="524" w:type="pct"/>
            <w:shd w:val="clear" w:color="FFFFFF" w:fill="FFFFFF"/>
            <w:tcMar>
              <w:top w:w="51" w:type="dxa"/>
              <w:left w:w="57" w:type="dxa"/>
              <w:bottom w:w="51" w:type="dxa"/>
              <w:right w:w="57" w:type="dxa"/>
            </w:tcMar>
            <w:vAlign w:val="bottom"/>
          </w:tcPr>
          <w:p w14:paraId="72751AD7" w14:textId="77777777" w:rsidR="007D21C9" w:rsidRPr="004E274C" w:rsidRDefault="007D21C9" w:rsidP="00997692">
            <w:pPr>
              <w:jc w:val="right"/>
            </w:pPr>
            <w:r>
              <w:t xml:space="preserve">1 010 </w:t>
            </w:r>
          </w:p>
        </w:tc>
        <w:tc>
          <w:tcPr>
            <w:tcW w:w="524" w:type="pct"/>
            <w:shd w:val="clear" w:color="FFFFFF" w:fill="FFFFFF"/>
            <w:tcMar>
              <w:top w:w="51" w:type="dxa"/>
              <w:left w:w="57" w:type="dxa"/>
              <w:bottom w:w="51" w:type="dxa"/>
              <w:right w:w="57" w:type="dxa"/>
            </w:tcMar>
            <w:vAlign w:val="bottom"/>
          </w:tcPr>
          <w:p w14:paraId="1193A045" w14:textId="77777777" w:rsidR="007D21C9" w:rsidRPr="004E274C" w:rsidRDefault="007D21C9" w:rsidP="00997692">
            <w:pPr>
              <w:jc w:val="right"/>
            </w:pPr>
            <w:r>
              <w:t xml:space="preserve">746 </w:t>
            </w:r>
          </w:p>
        </w:tc>
        <w:tc>
          <w:tcPr>
            <w:tcW w:w="524" w:type="pct"/>
            <w:shd w:val="clear" w:color="FFFFFF" w:fill="FFFFFF"/>
            <w:tcMar>
              <w:top w:w="51" w:type="dxa"/>
              <w:left w:w="57" w:type="dxa"/>
              <w:bottom w:w="51" w:type="dxa"/>
              <w:right w:w="57" w:type="dxa"/>
            </w:tcMar>
            <w:vAlign w:val="bottom"/>
          </w:tcPr>
          <w:p w14:paraId="67783BC6" w14:textId="77777777" w:rsidR="007D21C9" w:rsidRPr="004E274C" w:rsidRDefault="007D21C9" w:rsidP="00997692">
            <w:pPr>
              <w:jc w:val="right"/>
            </w:pPr>
            <w:r>
              <w:t xml:space="preserve">5 </w:t>
            </w:r>
          </w:p>
        </w:tc>
        <w:tc>
          <w:tcPr>
            <w:tcW w:w="524" w:type="pct"/>
            <w:shd w:val="clear" w:color="FFFFFF" w:fill="FFFFFF"/>
            <w:tcMar>
              <w:top w:w="51" w:type="dxa"/>
              <w:left w:w="57" w:type="dxa"/>
              <w:bottom w:w="51" w:type="dxa"/>
              <w:right w:w="57" w:type="dxa"/>
            </w:tcMar>
            <w:vAlign w:val="bottom"/>
          </w:tcPr>
          <w:p w14:paraId="0A9A0A6D" w14:textId="77777777" w:rsidR="007D21C9" w:rsidRPr="004E274C" w:rsidRDefault="007D21C9" w:rsidP="00997692">
            <w:pPr>
              <w:jc w:val="right"/>
            </w:pPr>
            <w:r>
              <w:t xml:space="preserve">64 </w:t>
            </w:r>
          </w:p>
        </w:tc>
        <w:tc>
          <w:tcPr>
            <w:tcW w:w="524" w:type="pct"/>
            <w:shd w:val="clear" w:color="FFFFFF" w:fill="FFFFFF"/>
            <w:tcMar>
              <w:top w:w="51" w:type="dxa"/>
              <w:left w:w="57" w:type="dxa"/>
              <w:bottom w:w="51" w:type="dxa"/>
              <w:right w:w="57" w:type="dxa"/>
            </w:tcMar>
            <w:vAlign w:val="bottom"/>
          </w:tcPr>
          <w:p w14:paraId="528EB5DD" w14:textId="77777777" w:rsidR="007D21C9" w:rsidRPr="004E274C" w:rsidRDefault="007D21C9" w:rsidP="00997692">
            <w:pPr>
              <w:jc w:val="right"/>
            </w:pPr>
            <w:r>
              <w:t xml:space="preserve">195 </w:t>
            </w:r>
          </w:p>
        </w:tc>
        <w:tc>
          <w:tcPr>
            <w:tcW w:w="644" w:type="pct"/>
            <w:shd w:val="clear" w:color="FFFFFF" w:fill="FFFFFF"/>
            <w:tcMar>
              <w:top w:w="51" w:type="dxa"/>
              <w:left w:w="57" w:type="dxa"/>
              <w:bottom w:w="51" w:type="dxa"/>
              <w:right w:w="57" w:type="dxa"/>
            </w:tcMar>
            <w:vAlign w:val="bottom"/>
          </w:tcPr>
          <w:p w14:paraId="47E3B6F3" w14:textId="367E0156" w:rsidR="007D21C9" w:rsidRPr="004E274C" w:rsidRDefault="007D21C9" w:rsidP="00997692">
            <w:pPr>
              <w:jc w:val="right"/>
            </w:pPr>
            <w:r>
              <w:t>74</w:t>
            </w:r>
            <w:r w:rsidR="00C27569">
              <w:t> %</w:t>
            </w:r>
          </w:p>
        </w:tc>
      </w:tr>
      <w:tr w:rsidR="007D21C9" w:rsidRPr="004E274C" w14:paraId="5AB76F62" w14:textId="77777777" w:rsidTr="00CE7ACD">
        <w:tc>
          <w:tcPr>
            <w:tcW w:w="1736" w:type="pct"/>
            <w:shd w:val="clear" w:color="FFFFFF" w:fill="FFFFFF"/>
            <w:tcMar>
              <w:top w:w="51" w:type="dxa"/>
              <w:left w:w="57" w:type="dxa"/>
              <w:bottom w:w="51" w:type="dxa"/>
              <w:right w:w="57" w:type="dxa"/>
            </w:tcMar>
            <w:vAlign w:val="center"/>
          </w:tcPr>
          <w:p w14:paraId="2833882C" w14:textId="77777777" w:rsidR="007D21C9" w:rsidRPr="004E274C" w:rsidRDefault="007D21C9" w:rsidP="00CE7ACD">
            <w:pPr>
              <w:pStyle w:val="TabellHode-rad"/>
            </w:pPr>
            <w:r>
              <w:t>Store Norske Spitsbergen Kulkompani AS</w:t>
            </w:r>
          </w:p>
        </w:tc>
        <w:tc>
          <w:tcPr>
            <w:tcW w:w="524" w:type="pct"/>
            <w:shd w:val="clear" w:color="FFFFFF" w:fill="FFFFFF"/>
            <w:tcMar>
              <w:top w:w="51" w:type="dxa"/>
              <w:left w:w="57" w:type="dxa"/>
              <w:bottom w:w="51" w:type="dxa"/>
              <w:right w:w="57" w:type="dxa"/>
            </w:tcMar>
            <w:vAlign w:val="bottom"/>
          </w:tcPr>
          <w:p w14:paraId="5BFBC358" w14:textId="77777777" w:rsidR="007D21C9" w:rsidRPr="004E274C" w:rsidRDefault="007D21C9" w:rsidP="00997692">
            <w:pPr>
              <w:jc w:val="right"/>
            </w:pPr>
            <w:r>
              <w:t xml:space="preserve">1 857 </w:t>
            </w:r>
          </w:p>
        </w:tc>
        <w:tc>
          <w:tcPr>
            <w:tcW w:w="524" w:type="pct"/>
            <w:shd w:val="clear" w:color="FFFFFF" w:fill="FFFFFF"/>
            <w:tcMar>
              <w:top w:w="51" w:type="dxa"/>
              <w:left w:w="57" w:type="dxa"/>
              <w:bottom w:w="51" w:type="dxa"/>
              <w:right w:w="57" w:type="dxa"/>
            </w:tcMar>
            <w:vAlign w:val="bottom"/>
          </w:tcPr>
          <w:p w14:paraId="6481EC1F" w14:textId="77777777" w:rsidR="007D21C9" w:rsidRPr="004E274C" w:rsidRDefault="007D21C9" w:rsidP="00997692">
            <w:pPr>
              <w:jc w:val="right"/>
            </w:pPr>
            <w:r>
              <w:t xml:space="preserve">1 159 </w:t>
            </w:r>
          </w:p>
        </w:tc>
        <w:tc>
          <w:tcPr>
            <w:tcW w:w="524" w:type="pct"/>
            <w:shd w:val="clear" w:color="FFFFFF" w:fill="FFFFFF"/>
            <w:tcMar>
              <w:top w:w="51" w:type="dxa"/>
              <w:left w:w="57" w:type="dxa"/>
              <w:bottom w:w="51" w:type="dxa"/>
              <w:right w:w="57" w:type="dxa"/>
            </w:tcMar>
            <w:vAlign w:val="bottom"/>
          </w:tcPr>
          <w:p w14:paraId="674C4357"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73C057E3" w14:textId="77777777" w:rsidR="007D21C9" w:rsidRPr="004E274C" w:rsidRDefault="007D21C9" w:rsidP="00997692">
            <w:pPr>
              <w:jc w:val="right"/>
            </w:pPr>
            <w:r>
              <w:t xml:space="preserve">304 </w:t>
            </w:r>
          </w:p>
        </w:tc>
        <w:tc>
          <w:tcPr>
            <w:tcW w:w="524" w:type="pct"/>
            <w:shd w:val="clear" w:color="FFFFFF" w:fill="FFFFFF"/>
            <w:tcMar>
              <w:top w:w="51" w:type="dxa"/>
              <w:left w:w="57" w:type="dxa"/>
              <w:bottom w:w="51" w:type="dxa"/>
              <w:right w:w="57" w:type="dxa"/>
            </w:tcMar>
            <w:vAlign w:val="bottom"/>
          </w:tcPr>
          <w:p w14:paraId="34F8A643" w14:textId="77777777" w:rsidR="007D21C9" w:rsidRPr="004E274C" w:rsidRDefault="007D21C9" w:rsidP="00997692">
            <w:pPr>
              <w:jc w:val="right"/>
            </w:pPr>
            <w:r>
              <w:t xml:space="preserve">394 </w:t>
            </w:r>
          </w:p>
        </w:tc>
        <w:tc>
          <w:tcPr>
            <w:tcW w:w="644" w:type="pct"/>
            <w:shd w:val="clear" w:color="FFFFFF" w:fill="FFFFFF"/>
            <w:tcMar>
              <w:top w:w="51" w:type="dxa"/>
              <w:left w:w="57" w:type="dxa"/>
              <w:bottom w:w="51" w:type="dxa"/>
              <w:right w:w="57" w:type="dxa"/>
            </w:tcMar>
            <w:vAlign w:val="bottom"/>
          </w:tcPr>
          <w:p w14:paraId="420F297D" w14:textId="55067F15" w:rsidR="007D21C9" w:rsidRPr="004E274C" w:rsidRDefault="007D21C9" w:rsidP="00997692">
            <w:pPr>
              <w:jc w:val="right"/>
            </w:pPr>
            <w:r>
              <w:t>62</w:t>
            </w:r>
            <w:r w:rsidR="00C27569">
              <w:t> %</w:t>
            </w:r>
          </w:p>
        </w:tc>
      </w:tr>
      <w:tr w:rsidR="007D21C9" w:rsidRPr="004E274C" w14:paraId="3E367DFD" w14:textId="77777777" w:rsidTr="00CE7ACD">
        <w:tc>
          <w:tcPr>
            <w:tcW w:w="1736" w:type="pct"/>
            <w:shd w:val="clear" w:color="FFFFFF" w:fill="FFFFFF"/>
            <w:tcMar>
              <w:top w:w="51" w:type="dxa"/>
              <w:left w:w="57" w:type="dxa"/>
              <w:bottom w:w="51" w:type="dxa"/>
              <w:right w:w="57" w:type="dxa"/>
            </w:tcMar>
            <w:vAlign w:val="center"/>
          </w:tcPr>
          <w:p w14:paraId="4A38EDAC" w14:textId="77777777" w:rsidR="007D21C9" w:rsidRPr="004E274C" w:rsidRDefault="007D21C9" w:rsidP="00CE7ACD">
            <w:pPr>
              <w:pStyle w:val="TabellHode-rad"/>
            </w:pPr>
            <w:r>
              <w:t>Talent Norge AS</w:t>
            </w:r>
          </w:p>
        </w:tc>
        <w:tc>
          <w:tcPr>
            <w:tcW w:w="524" w:type="pct"/>
            <w:shd w:val="clear" w:color="FFFFFF" w:fill="FFFFFF"/>
            <w:tcMar>
              <w:top w:w="51" w:type="dxa"/>
              <w:left w:w="57" w:type="dxa"/>
              <w:bottom w:w="51" w:type="dxa"/>
              <w:right w:w="57" w:type="dxa"/>
            </w:tcMar>
            <w:vAlign w:val="bottom"/>
          </w:tcPr>
          <w:p w14:paraId="0502CEFB" w14:textId="77777777" w:rsidR="007D21C9" w:rsidRPr="004E274C" w:rsidRDefault="007D21C9" w:rsidP="00997692">
            <w:pPr>
              <w:jc w:val="right"/>
            </w:pPr>
            <w:r>
              <w:t xml:space="preserve">739 </w:t>
            </w:r>
          </w:p>
        </w:tc>
        <w:tc>
          <w:tcPr>
            <w:tcW w:w="524" w:type="pct"/>
            <w:shd w:val="clear" w:color="FFFFFF" w:fill="FFFFFF"/>
            <w:tcMar>
              <w:top w:w="51" w:type="dxa"/>
              <w:left w:w="57" w:type="dxa"/>
              <w:bottom w:w="51" w:type="dxa"/>
              <w:right w:w="57" w:type="dxa"/>
            </w:tcMar>
            <w:vAlign w:val="bottom"/>
          </w:tcPr>
          <w:p w14:paraId="57CB3173" w14:textId="77777777" w:rsidR="007D21C9" w:rsidRPr="004E274C" w:rsidRDefault="007D21C9" w:rsidP="00997692">
            <w:pPr>
              <w:jc w:val="right"/>
            </w:pPr>
            <w:r>
              <w:t xml:space="preserve">303 </w:t>
            </w:r>
          </w:p>
        </w:tc>
        <w:tc>
          <w:tcPr>
            <w:tcW w:w="524" w:type="pct"/>
            <w:shd w:val="clear" w:color="FFFFFF" w:fill="FFFFFF"/>
            <w:tcMar>
              <w:top w:w="51" w:type="dxa"/>
              <w:left w:w="57" w:type="dxa"/>
              <w:bottom w:w="51" w:type="dxa"/>
              <w:right w:w="57" w:type="dxa"/>
            </w:tcMar>
            <w:vAlign w:val="bottom"/>
          </w:tcPr>
          <w:p w14:paraId="2934E072" w14:textId="77777777" w:rsidR="007D21C9" w:rsidRPr="004E274C" w:rsidRDefault="007D21C9" w:rsidP="00997692">
            <w:pPr>
              <w:jc w:val="right"/>
            </w:pPr>
            <w:r>
              <w:t xml:space="preserve">435 </w:t>
            </w:r>
          </w:p>
        </w:tc>
        <w:tc>
          <w:tcPr>
            <w:tcW w:w="524" w:type="pct"/>
            <w:shd w:val="clear" w:color="FFFFFF" w:fill="FFFFFF"/>
            <w:tcMar>
              <w:top w:w="51" w:type="dxa"/>
              <w:left w:w="57" w:type="dxa"/>
              <w:bottom w:w="51" w:type="dxa"/>
              <w:right w:w="57" w:type="dxa"/>
            </w:tcMar>
            <w:vAlign w:val="bottom"/>
          </w:tcPr>
          <w:p w14:paraId="6C933CD1"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67912219"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45D602CE" w14:textId="2187E608" w:rsidR="007D21C9" w:rsidRPr="004E274C" w:rsidRDefault="007D21C9" w:rsidP="00997692">
            <w:pPr>
              <w:jc w:val="right"/>
            </w:pPr>
            <w:r>
              <w:t>41</w:t>
            </w:r>
            <w:r w:rsidR="00C27569">
              <w:t> %</w:t>
            </w:r>
          </w:p>
        </w:tc>
      </w:tr>
      <w:tr w:rsidR="007D21C9" w:rsidRPr="004E274C" w14:paraId="2EFB66B3" w14:textId="77777777" w:rsidTr="00CE7ACD">
        <w:tc>
          <w:tcPr>
            <w:tcW w:w="1736" w:type="pct"/>
            <w:shd w:val="clear" w:color="FFFFFF" w:fill="FFFFFF"/>
            <w:tcMar>
              <w:top w:w="51" w:type="dxa"/>
              <w:left w:w="57" w:type="dxa"/>
              <w:bottom w:w="51" w:type="dxa"/>
              <w:right w:w="57" w:type="dxa"/>
            </w:tcMar>
            <w:vAlign w:val="center"/>
          </w:tcPr>
          <w:p w14:paraId="4B8C34FE" w14:textId="77777777" w:rsidR="007D21C9" w:rsidRPr="004E274C" w:rsidRDefault="007D21C9" w:rsidP="00CE7ACD">
            <w:pPr>
              <w:pStyle w:val="TabellHode-rad"/>
            </w:pPr>
            <w:r>
              <w:t>Trøndelag Teater AS</w:t>
            </w:r>
          </w:p>
        </w:tc>
        <w:tc>
          <w:tcPr>
            <w:tcW w:w="524" w:type="pct"/>
            <w:shd w:val="clear" w:color="FFFFFF" w:fill="FFFFFF"/>
            <w:tcMar>
              <w:top w:w="51" w:type="dxa"/>
              <w:left w:w="57" w:type="dxa"/>
              <w:bottom w:w="51" w:type="dxa"/>
              <w:right w:w="57" w:type="dxa"/>
            </w:tcMar>
            <w:vAlign w:val="bottom"/>
          </w:tcPr>
          <w:p w14:paraId="5CD9C532" w14:textId="77777777" w:rsidR="007D21C9" w:rsidRPr="004E274C" w:rsidRDefault="007D21C9" w:rsidP="00997692">
            <w:pPr>
              <w:jc w:val="right"/>
            </w:pPr>
            <w:r>
              <w:t xml:space="preserve">318 </w:t>
            </w:r>
          </w:p>
        </w:tc>
        <w:tc>
          <w:tcPr>
            <w:tcW w:w="524" w:type="pct"/>
            <w:shd w:val="clear" w:color="FFFFFF" w:fill="FFFFFF"/>
            <w:tcMar>
              <w:top w:w="51" w:type="dxa"/>
              <w:left w:w="57" w:type="dxa"/>
              <w:bottom w:w="51" w:type="dxa"/>
              <w:right w:w="57" w:type="dxa"/>
            </w:tcMar>
            <w:vAlign w:val="bottom"/>
          </w:tcPr>
          <w:p w14:paraId="296EEF99" w14:textId="77777777" w:rsidR="007D21C9" w:rsidRPr="004E274C" w:rsidRDefault="007D21C9" w:rsidP="00997692">
            <w:pPr>
              <w:jc w:val="right"/>
            </w:pPr>
            <w:r>
              <w:t xml:space="preserve">167 </w:t>
            </w:r>
          </w:p>
        </w:tc>
        <w:tc>
          <w:tcPr>
            <w:tcW w:w="524" w:type="pct"/>
            <w:shd w:val="clear" w:color="FFFFFF" w:fill="FFFFFF"/>
            <w:tcMar>
              <w:top w:w="51" w:type="dxa"/>
              <w:left w:w="57" w:type="dxa"/>
              <w:bottom w:w="51" w:type="dxa"/>
              <w:right w:w="57" w:type="dxa"/>
            </w:tcMar>
            <w:vAlign w:val="bottom"/>
          </w:tcPr>
          <w:p w14:paraId="1FEA91A8" w14:textId="77777777" w:rsidR="007D21C9" w:rsidRPr="004E274C" w:rsidRDefault="007D21C9" w:rsidP="00997692">
            <w:pPr>
              <w:jc w:val="right"/>
            </w:pPr>
            <w:r>
              <w:t xml:space="preserve">70 </w:t>
            </w:r>
          </w:p>
        </w:tc>
        <w:tc>
          <w:tcPr>
            <w:tcW w:w="524" w:type="pct"/>
            <w:shd w:val="clear" w:color="FFFFFF" w:fill="FFFFFF"/>
            <w:tcMar>
              <w:top w:w="51" w:type="dxa"/>
              <w:left w:w="57" w:type="dxa"/>
              <w:bottom w:w="51" w:type="dxa"/>
              <w:right w:w="57" w:type="dxa"/>
            </w:tcMar>
            <w:vAlign w:val="bottom"/>
          </w:tcPr>
          <w:p w14:paraId="04E2A20B" w14:textId="77777777" w:rsidR="007D21C9" w:rsidRPr="004E274C" w:rsidRDefault="007D21C9" w:rsidP="00997692">
            <w:pPr>
              <w:jc w:val="right"/>
            </w:pPr>
            <w:r>
              <w:t xml:space="preserve">0 </w:t>
            </w:r>
          </w:p>
        </w:tc>
        <w:tc>
          <w:tcPr>
            <w:tcW w:w="524" w:type="pct"/>
            <w:shd w:val="clear" w:color="FFFFFF" w:fill="FFFFFF"/>
            <w:tcMar>
              <w:top w:w="51" w:type="dxa"/>
              <w:left w:w="57" w:type="dxa"/>
              <w:bottom w:w="51" w:type="dxa"/>
              <w:right w:w="57" w:type="dxa"/>
            </w:tcMar>
            <w:vAlign w:val="bottom"/>
          </w:tcPr>
          <w:p w14:paraId="056F2278" w14:textId="77777777" w:rsidR="007D21C9" w:rsidRPr="004E274C" w:rsidRDefault="007D21C9" w:rsidP="00997692">
            <w:pPr>
              <w:jc w:val="right"/>
            </w:pPr>
            <w:r>
              <w:t>82</w:t>
            </w:r>
          </w:p>
        </w:tc>
        <w:tc>
          <w:tcPr>
            <w:tcW w:w="644" w:type="pct"/>
            <w:shd w:val="clear" w:color="FFFFFF" w:fill="FFFFFF"/>
            <w:tcMar>
              <w:top w:w="51" w:type="dxa"/>
              <w:left w:w="57" w:type="dxa"/>
              <w:bottom w:w="51" w:type="dxa"/>
              <w:right w:w="57" w:type="dxa"/>
            </w:tcMar>
            <w:vAlign w:val="bottom"/>
          </w:tcPr>
          <w:p w14:paraId="1389F7FD" w14:textId="44010BED" w:rsidR="007D21C9" w:rsidRPr="004E274C" w:rsidRDefault="007D21C9" w:rsidP="00997692">
            <w:pPr>
              <w:jc w:val="right"/>
            </w:pPr>
            <w:r>
              <w:t>52</w:t>
            </w:r>
            <w:r w:rsidR="00C27569">
              <w:t> %</w:t>
            </w:r>
          </w:p>
        </w:tc>
      </w:tr>
      <w:tr w:rsidR="007D21C9" w:rsidRPr="004E274C" w14:paraId="780C2D70" w14:textId="77777777" w:rsidTr="00CE7ACD">
        <w:tc>
          <w:tcPr>
            <w:tcW w:w="1736" w:type="pct"/>
            <w:shd w:val="clear" w:color="FFFFFF" w:fill="FFFFFF"/>
            <w:tcMar>
              <w:top w:w="51" w:type="dxa"/>
              <w:left w:w="57" w:type="dxa"/>
              <w:bottom w:w="51" w:type="dxa"/>
              <w:right w:w="57" w:type="dxa"/>
            </w:tcMar>
            <w:vAlign w:val="center"/>
          </w:tcPr>
          <w:p w14:paraId="7D9FA6EF" w14:textId="77777777" w:rsidR="007D21C9" w:rsidRPr="004E274C" w:rsidRDefault="007D21C9" w:rsidP="00CE7ACD">
            <w:pPr>
              <w:pStyle w:val="TabellHode-rad"/>
            </w:pPr>
            <w:r>
              <w:t>Universitetssenteret på Svalbard AS</w:t>
            </w:r>
          </w:p>
        </w:tc>
        <w:tc>
          <w:tcPr>
            <w:tcW w:w="524" w:type="pct"/>
            <w:shd w:val="clear" w:color="FFFFFF" w:fill="FFFFFF"/>
            <w:tcMar>
              <w:top w:w="51" w:type="dxa"/>
              <w:left w:w="57" w:type="dxa"/>
              <w:bottom w:w="51" w:type="dxa"/>
              <w:right w:w="57" w:type="dxa"/>
            </w:tcMar>
            <w:vAlign w:val="bottom"/>
          </w:tcPr>
          <w:p w14:paraId="70D40AB8" w14:textId="77777777" w:rsidR="007D21C9" w:rsidRPr="004E274C" w:rsidRDefault="007D21C9" w:rsidP="00997692">
            <w:pPr>
              <w:jc w:val="right"/>
            </w:pPr>
            <w:r>
              <w:t xml:space="preserve">515 </w:t>
            </w:r>
          </w:p>
        </w:tc>
        <w:tc>
          <w:tcPr>
            <w:tcW w:w="524" w:type="pct"/>
            <w:shd w:val="clear" w:color="FFFFFF" w:fill="FFFFFF"/>
            <w:tcMar>
              <w:top w:w="51" w:type="dxa"/>
              <w:left w:w="57" w:type="dxa"/>
              <w:bottom w:w="51" w:type="dxa"/>
              <w:right w:w="57" w:type="dxa"/>
            </w:tcMar>
            <w:vAlign w:val="bottom"/>
          </w:tcPr>
          <w:p w14:paraId="11AC2444" w14:textId="77777777" w:rsidR="007D21C9" w:rsidRPr="004E274C" w:rsidRDefault="007D21C9" w:rsidP="00997692">
            <w:pPr>
              <w:jc w:val="right"/>
            </w:pPr>
            <w:r>
              <w:t xml:space="preserve">388 </w:t>
            </w:r>
          </w:p>
        </w:tc>
        <w:tc>
          <w:tcPr>
            <w:tcW w:w="524" w:type="pct"/>
            <w:shd w:val="clear" w:color="FFFFFF" w:fill="FFFFFF"/>
            <w:tcMar>
              <w:top w:w="51" w:type="dxa"/>
              <w:left w:w="57" w:type="dxa"/>
              <w:bottom w:w="51" w:type="dxa"/>
              <w:right w:w="57" w:type="dxa"/>
            </w:tcMar>
            <w:vAlign w:val="bottom"/>
          </w:tcPr>
          <w:p w14:paraId="13F7FC14" w14:textId="77777777" w:rsidR="007D21C9" w:rsidRPr="004E274C" w:rsidRDefault="007D21C9" w:rsidP="00997692">
            <w:pPr>
              <w:jc w:val="right"/>
            </w:pPr>
            <w:r>
              <w:t xml:space="preserve">97 </w:t>
            </w:r>
          </w:p>
        </w:tc>
        <w:tc>
          <w:tcPr>
            <w:tcW w:w="524" w:type="pct"/>
            <w:shd w:val="clear" w:color="FFFFFF" w:fill="FFFFFF"/>
            <w:tcMar>
              <w:top w:w="51" w:type="dxa"/>
              <w:left w:w="57" w:type="dxa"/>
              <w:bottom w:w="51" w:type="dxa"/>
              <w:right w:w="57" w:type="dxa"/>
            </w:tcMar>
            <w:vAlign w:val="bottom"/>
          </w:tcPr>
          <w:p w14:paraId="2B8E47A9"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0C5FE14F" w14:textId="77777777" w:rsidR="007D21C9" w:rsidRPr="004E274C" w:rsidRDefault="007D21C9" w:rsidP="00997692">
            <w:pPr>
              <w:jc w:val="right"/>
            </w:pPr>
            <w:r>
              <w:t>30</w:t>
            </w:r>
          </w:p>
        </w:tc>
        <w:tc>
          <w:tcPr>
            <w:tcW w:w="644" w:type="pct"/>
            <w:shd w:val="clear" w:color="FFFFFF" w:fill="FFFFFF"/>
            <w:tcMar>
              <w:top w:w="51" w:type="dxa"/>
              <w:left w:w="57" w:type="dxa"/>
              <w:bottom w:w="51" w:type="dxa"/>
              <w:right w:w="57" w:type="dxa"/>
            </w:tcMar>
            <w:vAlign w:val="bottom"/>
          </w:tcPr>
          <w:p w14:paraId="55534F0B" w14:textId="08253900" w:rsidR="007D21C9" w:rsidRPr="004E274C" w:rsidRDefault="007D21C9" w:rsidP="00997692">
            <w:pPr>
              <w:jc w:val="right"/>
            </w:pPr>
            <w:r>
              <w:t>75</w:t>
            </w:r>
            <w:r w:rsidR="00C27569">
              <w:t> %</w:t>
            </w:r>
          </w:p>
        </w:tc>
      </w:tr>
      <w:tr w:rsidR="007D21C9" w:rsidRPr="004E274C" w14:paraId="6B0A42E0" w14:textId="77777777" w:rsidTr="00CE7ACD">
        <w:tc>
          <w:tcPr>
            <w:tcW w:w="1736" w:type="pct"/>
            <w:shd w:val="clear" w:color="FFFFFF" w:fill="FFFFFF"/>
            <w:tcMar>
              <w:top w:w="51" w:type="dxa"/>
              <w:left w:w="57" w:type="dxa"/>
              <w:bottom w:w="51" w:type="dxa"/>
              <w:right w:w="57" w:type="dxa"/>
            </w:tcMar>
            <w:vAlign w:val="center"/>
          </w:tcPr>
          <w:p w14:paraId="063816BB" w14:textId="77777777" w:rsidR="007D21C9" w:rsidRPr="004E274C" w:rsidRDefault="007D21C9" w:rsidP="00CE7ACD">
            <w:pPr>
              <w:pStyle w:val="TabellHode-rad"/>
            </w:pPr>
            <w:r>
              <w:lastRenderedPageBreak/>
              <w:t>AS Vinmonopolet</w:t>
            </w:r>
          </w:p>
        </w:tc>
        <w:tc>
          <w:tcPr>
            <w:tcW w:w="524" w:type="pct"/>
            <w:shd w:val="clear" w:color="FFFFFF" w:fill="FFFFFF"/>
            <w:tcMar>
              <w:top w:w="51" w:type="dxa"/>
              <w:left w:w="57" w:type="dxa"/>
              <w:bottom w:w="51" w:type="dxa"/>
              <w:right w:w="57" w:type="dxa"/>
            </w:tcMar>
            <w:vAlign w:val="bottom"/>
          </w:tcPr>
          <w:p w14:paraId="30CCACEC" w14:textId="77777777" w:rsidR="007D21C9" w:rsidRPr="004E274C" w:rsidRDefault="007D21C9" w:rsidP="00997692">
            <w:pPr>
              <w:jc w:val="right"/>
            </w:pPr>
            <w:r>
              <w:t>1 547</w:t>
            </w:r>
          </w:p>
        </w:tc>
        <w:tc>
          <w:tcPr>
            <w:tcW w:w="524" w:type="pct"/>
            <w:shd w:val="clear" w:color="FFFFFF" w:fill="FFFFFF"/>
            <w:tcMar>
              <w:top w:w="51" w:type="dxa"/>
              <w:left w:w="57" w:type="dxa"/>
              <w:bottom w:w="51" w:type="dxa"/>
              <w:right w:w="57" w:type="dxa"/>
            </w:tcMar>
            <w:vAlign w:val="bottom"/>
          </w:tcPr>
          <w:p w14:paraId="37129AEC" w14:textId="77777777" w:rsidR="007D21C9" w:rsidRPr="004E274C" w:rsidRDefault="007D21C9" w:rsidP="00997692">
            <w:pPr>
              <w:jc w:val="right"/>
            </w:pPr>
            <w:r>
              <w:t>1 164</w:t>
            </w:r>
          </w:p>
        </w:tc>
        <w:tc>
          <w:tcPr>
            <w:tcW w:w="524" w:type="pct"/>
            <w:shd w:val="clear" w:color="FFFFFF" w:fill="FFFFFF"/>
            <w:tcMar>
              <w:top w:w="51" w:type="dxa"/>
              <w:left w:w="57" w:type="dxa"/>
              <w:bottom w:w="51" w:type="dxa"/>
              <w:right w:w="57" w:type="dxa"/>
            </w:tcMar>
            <w:vAlign w:val="bottom"/>
          </w:tcPr>
          <w:p w14:paraId="5FCE2A9F" w14:textId="77777777" w:rsidR="007D21C9" w:rsidRPr="004E274C" w:rsidRDefault="007D21C9" w:rsidP="00997692">
            <w:pPr>
              <w:jc w:val="right"/>
            </w:pPr>
            <w:r>
              <w:t>203</w:t>
            </w:r>
          </w:p>
        </w:tc>
        <w:tc>
          <w:tcPr>
            <w:tcW w:w="524" w:type="pct"/>
            <w:shd w:val="clear" w:color="FFFFFF" w:fill="FFFFFF"/>
            <w:tcMar>
              <w:top w:w="51" w:type="dxa"/>
              <w:left w:w="57" w:type="dxa"/>
              <w:bottom w:w="51" w:type="dxa"/>
              <w:right w:w="57" w:type="dxa"/>
            </w:tcMar>
            <w:vAlign w:val="bottom"/>
          </w:tcPr>
          <w:p w14:paraId="0345FC45"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2EEB82C3" w14:textId="77777777" w:rsidR="007D21C9" w:rsidRPr="004E274C" w:rsidRDefault="007D21C9" w:rsidP="00997692">
            <w:pPr>
              <w:jc w:val="right"/>
            </w:pPr>
            <w:r>
              <w:t>181</w:t>
            </w:r>
          </w:p>
        </w:tc>
        <w:tc>
          <w:tcPr>
            <w:tcW w:w="644" w:type="pct"/>
            <w:shd w:val="clear" w:color="FFFFFF" w:fill="FFFFFF"/>
            <w:tcMar>
              <w:top w:w="51" w:type="dxa"/>
              <w:left w:w="57" w:type="dxa"/>
              <w:bottom w:w="51" w:type="dxa"/>
              <w:right w:w="57" w:type="dxa"/>
            </w:tcMar>
            <w:vAlign w:val="bottom"/>
          </w:tcPr>
          <w:p w14:paraId="1C044651" w14:textId="3B15458B" w:rsidR="007D21C9" w:rsidRPr="004E274C" w:rsidRDefault="007D21C9" w:rsidP="00997692">
            <w:pPr>
              <w:jc w:val="right"/>
            </w:pPr>
            <w:r>
              <w:t>75</w:t>
            </w:r>
            <w:r w:rsidR="00C27569">
              <w:t> %</w:t>
            </w:r>
          </w:p>
        </w:tc>
      </w:tr>
      <w:tr w:rsidR="007D21C9" w:rsidRPr="004E274C" w14:paraId="403A8551" w14:textId="77777777" w:rsidTr="00CE7ACD">
        <w:tc>
          <w:tcPr>
            <w:tcW w:w="1736" w:type="pct"/>
            <w:shd w:val="clear" w:color="FFFFFF" w:fill="FFFFFF"/>
            <w:tcMar>
              <w:top w:w="51" w:type="dxa"/>
              <w:left w:w="57" w:type="dxa"/>
              <w:bottom w:w="51" w:type="dxa"/>
              <w:right w:w="57" w:type="dxa"/>
            </w:tcMar>
            <w:vAlign w:val="center"/>
          </w:tcPr>
          <w:p w14:paraId="03B48716" w14:textId="77777777" w:rsidR="007D21C9" w:rsidRPr="004E274C" w:rsidRDefault="007D21C9" w:rsidP="000201D7">
            <w:pPr>
              <w:pStyle w:val="TabellHode-kolonne"/>
            </w:pPr>
            <w:r>
              <w:t>Ikke kategoriserte selskaper</w:t>
            </w:r>
          </w:p>
        </w:tc>
        <w:tc>
          <w:tcPr>
            <w:tcW w:w="524" w:type="pct"/>
            <w:shd w:val="clear" w:color="FFFFFF" w:fill="FFFFFF"/>
            <w:tcMar>
              <w:top w:w="51" w:type="dxa"/>
              <w:left w:w="57" w:type="dxa"/>
              <w:bottom w:w="51" w:type="dxa"/>
              <w:right w:w="57" w:type="dxa"/>
            </w:tcMar>
            <w:vAlign w:val="center"/>
          </w:tcPr>
          <w:p w14:paraId="3FAF0646" w14:textId="77777777" w:rsidR="007D21C9" w:rsidRPr="004E274C" w:rsidRDefault="007D21C9" w:rsidP="00997692">
            <w:pPr>
              <w:pStyle w:val="NoParagraphStyle"/>
              <w:jc w:val="right"/>
              <w:rPr>
                <w:lang w:val="nb-NO"/>
              </w:rPr>
            </w:pPr>
          </w:p>
        </w:tc>
        <w:tc>
          <w:tcPr>
            <w:tcW w:w="524" w:type="pct"/>
            <w:shd w:val="clear" w:color="FFFFFF" w:fill="FFFFFF"/>
            <w:tcMar>
              <w:top w:w="51" w:type="dxa"/>
              <w:left w:w="57" w:type="dxa"/>
              <w:bottom w:w="51" w:type="dxa"/>
              <w:right w:w="57" w:type="dxa"/>
            </w:tcMar>
            <w:vAlign w:val="center"/>
          </w:tcPr>
          <w:p w14:paraId="38907682" w14:textId="77777777" w:rsidR="007D21C9" w:rsidRPr="004E274C" w:rsidRDefault="007D21C9" w:rsidP="00997692">
            <w:pPr>
              <w:pStyle w:val="NoParagraphStyle"/>
              <w:jc w:val="right"/>
              <w:rPr>
                <w:lang w:val="nb-NO"/>
              </w:rPr>
            </w:pPr>
          </w:p>
        </w:tc>
        <w:tc>
          <w:tcPr>
            <w:tcW w:w="524" w:type="pct"/>
            <w:shd w:val="clear" w:color="FFFFFF" w:fill="FFFFFF"/>
            <w:tcMar>
              <w:top w:w="51" w:type="dxa"/>
              <w:left w:w="57" w:type="dxa"/>
              <w:bottom w:w="51" w:type="dxa"/>
              <w:right w:w="57" w:type="dxa"/>
            </w:tcMar>
            <w:vAlign w:val="center"/>
          </w:tcPr>
          <w:p w14:paraId="191F3338" w14:textId="77777777" w:rsidR="007D21C9" w:rsidRPr="004E274C" w:rsidRDefault="007D21C9" w:rsidP="00997692">
            <w:pPr>
              <w:pStyle w:val="NoParagraphStyle"/>
              <w:jc w:val="right"/>
              <w:rPr>
                <w:lang w:val="nb-NO"/>
              </w:rPr>
            </w:pPr>
          </w:p>
        </w:tc>
        <w:tc>
          <w:tcPr>
            <w:tcW w:w="524" w:type="pct"/>
            <w:shd w:val="clear" w:color="FFFFFF" w:fill="FFFFFF"/>
            <w:tcMar>
              <w:top w:w="51" w:type="dxa"/>
              <w:left w:w="57" w:type="dxa"/>
              <w:bottom w:w="51" w:type="dxa"/>
              <w:right w:w="57" w:type="dxa"/>
            </w:tcMar>
            <w:vAlign w:val="center"/>
          </w:tcPr>
          <w:p w14:paraId="5CFCA496" w14:textId="77777777" w:rsidR="007D21C9" w:rsidRPr="004E274C" w:rsidRDefault="007D21C9" w:rsidP="00997692">
            <w:pPr>
              <w:jc w:val="right"/>
            </w:pPr>
          </w:p>
        </w:tc>
        <w:tc>
          <w:tcPr>
            <w:tcW w:w="524" w:type="pct"/>
            <w:shd w:val="clear" w:color="FFFFFF" w:fill="FFFFFF"/>
            <w:tcMar>
              <w:top w:w="51" w:type="dxa"/>
              <w:left w:w="57" w:type="dxa"/>
              <w:bottom w:w="51" w:type="dxa"/>
              <w:right w:w="57" w:type="dxa"/>
            </w:tcMar>
            <w:vAlign w:val="center"/>
          </w:tcPr>
          <w:p w14:paraId="63430600" w14:textId="77777777" w:rsidR="007D21C9" w:rsidRPr="004E274C" w:rsidRDefault="007D21C9" w:rsidP="00997692">
            <w:pPr>
              <w:jc w:val="right"/>
            </w:pPr>
          </w:p>
        </w:tc>
        <w:tc>
          <w:tcPr>
            <w:tcW w:w="644" w:type="pct"/>
            <w:shd w:val="clear" w:color="FFFFFF" w:fill="FFFFFF"/>
            <w:tcMar>
              <w:top w:w="51" w:type="dxa"/>
              <w:left w:w="57" w:type="dxa"/>
              <w:bottom w:w="51" w:type="dxa"/>
              <w:right w:w="57" w:type="dxa"/>
            </w:tcMar>
            <w:vAlign w:val="center"/>
          </w:tcPr>
          <w:p w14:paraId="1D4A2357" w14:textId="77777777" w:rsidR="007D21C9" w:rsidRPr="004E274C" w:rsidRDefault="007D21C9" w:rsidP="00997692">
            <w:pPr>
              <w:jc w:val="right"/>
            </w:pPr>
          </w:p>
        </w:tc>
      </w:tr>
      <w:tr w:rsidR="007D21C9" w:rsidRPr="004E274C" w14:paraId="6E82F321" w14:textId="77777777" w:rsidTr="00CE7ACD">
        <w:tc>
          <w:tcPr>
            <w:tcW w:w="1736" w:type="pct"/>
            <w:shd w:val="clear" w:color="FFFFFF" w:fill="FFFFFF"/>
            <w:tcMar>
              <w:top w:w="51" w:type="dxa"/>
              <w:left w:w="57" w:type="dxa"/>
              <w:bottom w:w="51" w:type="dxa"/>
              <w:right w:w="57" w:type="dxa"/>
            </w:tcMar>
            <w:vAlign w:val="center"/>
          </w:tcPr>
          <w:p w14:paraId="20193D8F" w14:textId="77777777" w:rsidR="007D21C9" w:rsidRPr="004E274C" w:rsidRDefault="007D21C9" w:rsidP="00CE7ACD">
            <w:pPr>
              <w:pStyle w:val="TabellHode-rad"/>
            </w:pPr>
            <w:proofErr w:type="spellStart"/>
            <w:r>
              <w:t>Eiscat</w:t>
            </w:r>
            <w:proofErr w:type="spellEnd"/>
            <w:r>
              <w:t xml:space="preserve"> AB</w:t>
            </w:r>
          </w:p>
        </w:tc>
        <w:tc>
          <w:tcPr>
            <w:tcW w:w="524" w:type="pct"/>
            <w:shd w:val="clear" w:color="FFFFFF" w:fill="FFFFFF"/>
            <w:tcMar>
              <w:top w:w="51" w:type="dxa"/>
              <w:left w:w="57" w:type="dxa"/>
              <w:bottom w:w="51" w:type="dxa"/>
              <w:right w:w="57" w:type="dxa"/>
            </w:tcMar>
            <w:vAlign w:val="bottom"/>
          </w:tcPr>
          <w:p w14:paraId="035B5538" w14:textId="77777777" w:rsidR="007D21C9" w:rsidRPr="004E274C" w:rsidRDefault="007D21C9" w:rsidP="00997692">
            <w:pPr>
              <w:jc w:val="right"/>
            </w:pPr>
            <w:r>
              <w:t>100</w:t>
            </w:r>
          </w:p>
        </w:tc>
        <w:tc>
          <w:tcPr>
            <w:tcW w:w="524" w:type="pct"/>
            <w:shd w:val="clear" w:color="FFFFFF" w:fill="FFFFFF"/>
            <w:tcMar>
              <w:top w:w="51" w:type="dxa"/>
              <w:left w:w="57" w:type="dxa"/>
              <w:bottom w:w="51" w:type="dxa"/>
              <w:right w:w="57" w:type="dxa"/>
            </w:tcMar>
            <w:vAlign w:val="bottom"/>
          </w:tcPr>
          <w:p w14:paraId="61E0F6A5" w14:textId="77777777" w:rsidR="007D21C9" w:rsidRPr="004E274C" w:rsidRDefault="007D21C9" w:rsidP="00997692">
            <w:pPr>
              <w:jc w:val="right"/>
            </w:pPr>
            <w:r>
              <w:t>100</w:t>
            </w:r>
          </w:p>
        </w:tc>
        <w:tc>
          <w:tcPr>
            <w:tcW w:w="524" w:type="pct"/>
            <w:shd w:val="clear" w:color="FFFFFF" w:fill="FFFFFF"/>
            <w:tcMar>
              <w:top w:w="51" w:type="dxa"/>
              <w:left w:w="57" w:type="dxa"/>
              <w:bottom w:w="51" w:type="dxa"/>
              <w:right w:w="57" w:type="dxa"/>
            </w:tcMar>
            <w:vAlign w:val="bottom"/>
          </w:tcPr>
          <w:p w14:paraId="0E6305B7"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07DEF4EE" w14:textId="77777777" w:rsidR="007D21C9" w:rsidRPr="004E274C" w:rsidRDefault="007D21C9" w:rsidP="00997692">
            <w:pPr>
              <w:jc w:val="right"/>
            </w:pPr>
            <w:r>
              <w:t>0</w:t>
            </w:r>
          </w:p>
        </w:tc>
        <w:tc>
          <w:tcPr>
            <w:tcW w:w="524" w:type="pct"/>
            <w:shd w:val="clear" w:color="FFFFFF" w:fill="FFFFFF"/>
            <w:tcMar>
              <w:top w:w="51" w:type="dxa"/>
              <w:left w:w="57" w:type="dxa"/>
              <w:bottom w:w="51" w:type="dxa"/>
              <w:right w:w="57" w:type="dxa"/>
            </w:tcMar>
            <w:vAlign w:val="bottom"/>
          </w:tcPr>
          <w:p w14:paraId="0F6711D3" w14:textId="77777777" w:rsidR="007D21C9" w:rsidRPr="004E274C" w:rsidRDefault="007D21C9" w:rsidP="00997692">
            <w:pPr>
              <w:jc w:val="right"/>
            </w:pPr>
            <w:r>
              <w:t>0</w:t>
            </w:r>
          </w:p>
        </w:tc>
        <w:tc>
          <w:tcPr>
            <w:tcW w:w="644" w:type="pct"/>
            <w:shd w:val="clear" w:color="FFFFFF" w:fill="FFFFFF"/>
            <w:tcMar>
              <w:top w:w="51" w:type="dxa"/>
              <w:left w:w="57" w:type="dxa"/>
              <w:bottom w:w="51" w:type="dxa"/>
              <w:right w:w="57" w:type="dxa"/>
            </w:tcMar>
            <w:vAlign w:val="bottom"/>
          </w:tcPr>
          <w:p w14:paraId="00238A72" w14:textId="05198298" w:rsidR="007D21C9" w:rsidRPr="004E274C" w:rsidRDefault="007D21C9" w:rsidP="00997692">
            <w:pPr>
              <w:jc w:val="right"/>
            </w:pPr>
            <w:r>
              <w:t>100</w:t>
            </w:r>
            <w:r w:rsidR="00C27569">
              <w:t> %</w:t>
            </w:r>
          </w:p>
        </w:tc>
      </w:tr>
      <w:tr w:rsidR="007D21C9" w:rsidRPr="004E274C" w14:paraId="749C096F" w14:textId="77777777" w:rsidTr="00CE7ACD">
        <w:tc>
          <w:tcPr>
            <w:tcW w:w="1736" w:type="pct"/>
            <w:shd w:val="clear" w:color="FFFFFF" w:fill="FFFFFF"/>
            <w:tcMar>
              <w:top w:w="51" w:type="dxa"/>
              <w:left w:w="57" w:type="dxa"/>
              <w:bottom w:w="51" w:type="dxa"/>
              <w:right w:w="57" w:type="dxa"/>
            </w:tcMar>
            <w:vAlign w:val="center"/>
          </w:tcPr>
          <w:p w14:paraId="30B63047" w14:textId="77777777" w:rsidR="007D21C9" w:rsidRPr="004E274C" w:rsidRDefault="007D21C9" w:rsidP="00CE7ACD">
            <w:pPr>
              <w:pStyle w:val="TabellHode-rad"/>
            </w:pPr>
            <w:r>
              <w:t>Folketrygdfondet</w:t>
            </w:r>
          </w:p>
        </w:tc>
        <w:tc>
          <w:tcPr>
            <w:tcW w:w="524" w:type="pct"/>
            <w:shd w:val="clear" w:color="FFFFFF" w:fill="FFFFFF"/>
            <w:tcMar>
              <w:top w:w="51" w:type="dxa"/>
              <w:left w:w="57" w:type="dxa"/>
              <w:bottom w:w="51" w:type="dxa"/>
              <w:right w:w="57" w:type="dxa"/>
            </w:tcMar>
            <w:vAlign w:val="bottom"/>
          </w:tcPr>
          <w:p w14:paraId="5866DC3F" w14:textId="77777777" w:rsidR="007D21C9" w:rsidRPr="004E274C" w:rsidRDefault="007D21C9" w:rsidP="00997692">
            <w:pPr>
              <w:jc w:val="right"/>
            </w:pPr>
            <w:r>
              <w:t>2 149</w:t>
            </w:r>
          </w:p>
        </w:tc>
        <w:tc>
          <w:tcPr>
            <w:tcW w:w="524" w:type="pct"/>
            <w:shd w:val="clear" w:color="FFFFFF" w:fill="FFFFFF"/>
            <w:tcMar>
              <w:top w:w="51" w:type="dxa"/>
              <w:left w:w="57" w:type="dxa"/>
              <w:bottom w:w="51" w:type="dxa"/>
              <w:right w:w="57" w:type="dxa"/>
            </w:tcMar>
            <w:vAlign w:val="bottom"/>
          </w:tcPr>
          <w:p w14:paraId="7D1C4F86" w14:textId="77777777" w:rsidR="007D21C9" w:rsidRPr="004E274C" w:rsidRDefault="007D21C9" w:rsidP="00997692">
            <w:pPr>
              <w:jc w:val="right"/>
            </w:pPr>
            <w:r>
              <w:t>1 570</w:t>
            </w:r>
          </w:p>
        </w:tc>
        <w:tc>
          <w:tcPr>
            <w:tcW w:w="524" w:type="pct"/>
            <w:shd w:val="clear" w:color="FFFFFF" w:fill="FFFFFF"/>
            <w:tcMar>
              <w:top w:w="51" w:type="dxa"/>
              <w:left w:w="57" w:type="dxa"/>
              <w:bottom w:w="51" w:type="dxa"/>
              <w:right w:w="57" w:type="dxa"/>
            </w:tcMar>
            <w:vAlign w:val="bottom"/>
          </w:tcPr>
          <w:p w14:paraId="4223C46F" w14:textId="77777777" w:rsidR="007D21C9" w:rsidRPr="004E274C" w:rsidRDefault="007D21C9" w:rsidP="00997692">
            <w:pPr>
              <w:jc w:val="right"/>
            </w:pPr>
            <w:r>
              <w:t>579</w:t>
            </w:r>
          </w:p>
        </w:tc>
        <w:tc>
          <w:tcPr>
            <w:tcW w:w="524" w:type="pct"/>
            <w:shd w:val="clear" w:color="FFFFFF" w:fill="FFFFFF"/>
            <w:tcMar>
              <w:top w:w="51" w:type="dxa"/>
              <w:left w:w="57" w:type="dxa"/>
              <w:bottom w:w="51" w:type="dxa"/>
              <w:right w:w="57" w:type="dxa"/>
            </w:tcMar>
            <w:vAlign w:val="bottom"/>
          </w:tcPr>
          <w:p w14:paraId="7133C0CB" w14:textId="77777777" w:rsidR="007D21C9" w:rsidRPr="004E274C" w:rsidRDefault="007D21C9" w:rsidP="00997692">
            <w:pPr>
              <w:jc w:val="right"/>
            </w:pPr>
            <w:r>
              <w:t>-</w:t>
            </w:r>
          </w:p>
        </w:tc>
        <w:tc>
          <w:tcPr>
            <w:tcW w:w="524" w:type="pct"/>
            <w:shd w:val="clear" w:color="FFFFFF" w:fill="FFFFFF"/>
            <w:tcMar>
              <w:top w:w="51" w:type="dxa"/>
              <w:left w:w="57" w:type="dxa"/>
              <w:bottom w:w="51" w:type="dxa"/>
              <w:right w:w="57" w:type="dxa"/>
            </w:tcMar>
            <w:vAlign w:val="bottom"/>
          </w:tcPr>
          <w:p w14:paraId="69783038" w14:textId="77777777" w:rsidR="007D21C9" w:rsidRPr="004E274C" w:rsidRDefault="007D21C9" w:rsidP="00997692">
            <w:pPr>
              <w:jc w:val="right"/>
            </w:pPr>
            <w:r>
              <w:t>-</w:t>
            </w:r>
          </w:p>
        </w:tc>
        <w:tc>
          <w:tcPr>
            <w:tcW w:w="644" w:type="pct"/>
            <w:shd w:val="clear" w:color="FFFFFF" w:fill="FFFFFF"/>
            <w:tcMar>
              <w:top w:w="51" w:type="dxa"/>
              <w:left w:w="57" w:type="dxa"/>
              <w:bottom w:w="51" w:type="dxa"/>
              <w:right w:w="57" w:type="dxa"/>
            </w:tcMar>
            <w:vAlign w:val="bottom"/>
          </w:tcPr>
          <w:p w14:paraId="42DEB394" w14:textId="11ABC55F" w:rsidR="007D21C9" w:rsidRPr="004E274C" w:rsidRDefault="007D21C9" w:rsidP="00997692">
            <w:pPr>
              <w:jc w:val="right"/>
            </w:pPr>
            <w:r>
              <w:t>73</w:t>
            </w:r>
            <w:r w:rsidR="00C27569">
              <w:t> %</w:t>
            </w:r>
          </w:p>
        </w:tc>
      </w:tr>
    </w:tbl>
    <w:p w14:paraId="6B68F5AB" w14:textId="77777777" w:rsidR="007D21C9" w:rsidRPr="004E274C" w:rsidRDefault="007D21C9" w:rsidP="007D21C9"/>
    <w:p w14:paraId="34A5963C" w14:textId="77777777" w:rsidR="007D21C9" w:rsidRPr="004E274C" w:rsidRDefault="007D21C9" w:rsidP="007D21C9">
      <w:pPr>
        <w:pStyle w:val="UnOverskrift2"/>
      </w:pPr>
      <w:r w:rsidRPr="004E274C">
        <w:t>Godtgjørelse til administrerende direktør 2025</w:t>
      </w:r>
    </w:p>
    <w:p w14:paraId="4F81520A" w14:textId="77777777" w:rsidR="007D21C9" w:rsidRPr="00CE7ACD" w:rsidRDefault="007D21C9" w:rsidP="007D21C9">
      <w:pPr>
        <w:rPr>
          <w:rStyle w:val="kursiv"/>
        </w:rPr>
      </w:pPr>
      <w:r w:rsidRPr="00CE7ACD">
        <w:rPr>
          <w:rStyle w:val="kursiv"/>
        </w:rPr>
        <w:t>tusen kroner</w:t>
      </w:r>
    </w:p>
    <w:p w14:paraId="2F352618" w14:textId="1B5E2888" w:rsidR="007D21C9" w:rsidRPr="004E274C" w:rsidRDefault="007D21C9" w:rsidP="007D21C9">
      <w:r w:rsidRPr="004E274C">
        <w:t xml:space="preserve">Tabellen viser godtgjørelse til administrerende direktør i 2025. For </w:t>
      </w:r>
      <w:r w:rsidR="00C27569">
        <w:t>«</w:t>
      </w:r>
      <w:r w:rsidRPr="004E274C">
        <w:t>Opptjent bonus</w:t>
      </w:r>
      <w:r w:rsidR="00C27569">
        <w:t>»</w:t>
      </w:r>
      <w:r w:rsidRPr="004E274C">
        <w:t xml:space="preserve"> og </w:t>
      </w:r>
      <w:r w:rsidR="00C27569">
        <w:t>«</w:t>
      </w:r>
      <w:r w:rsidRPr="004E274C">
        <w:t>Langtidsinsentivordninger</w:t>
      </w:r>
      <w:r w:rsidR="00C27569">
        <w:t>»</w:t>
      </w:r>
      <w:r w:rsidRPr="004E274C">
        <w:t xml:space="preserve"> angis beløp opptjent i 2025. For en fullstendig oversikt over opptjent og utbetalt godtgjørelse henvises det til selskapenes årsrapport og / eller lønnsrapporter. Videre oppgis endring i avtalt fastlønn i 2025 for selskapene hvor dette </w:t>
      </w:r>
      <w:proofErr w:type="gramStart"/>
      <w:r w:rsidRPr="004E274C">
        <w:t>fremgår</w:t>
      </w:r>
      <w:proofErr w:type="gramEnd"/>
      <w:r w:rsidRPr="004E274C">
        <w:t xml:space="preserve"> av selskapenes egen rapportering.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2581"/>
        <w:gridCol w:w="937"/>
        <w:gridCol w:w="939"/>
        <w:gridCol w:w="937"/>
        <w:gridCol w:w="937"/>
        <w:gridCol w:w="937"/>
        <w:gridCol w:w="937"/>
        <w:gridCol w:w="937"/>
        <w:gridCol w:w="937"/>
        <w:gridCol w:w="943"/>
      </w:tblGrid>
      <w:tr w:rsidR="007D21C9" w:rsidRPr="004E274C" w14:paraId="446CC3AD" w14:textId="77777777" w:rsidTr="00F22D34">
        <w:trPr>
          <w:tblHeader/>
        </w:trPr>
        <w:tc>
          <w:tcPr>
            <w:tcW w:w="1171" w:type="pct"/>
            <w:shd w:val="clear" w:color="FFFFFF" w:fill="FFFFFF"/>
            <w:tcMar>
              <w:top w:w="85" w:type="dxa"/>
              <w:left w:w="57" w:type="dxa"/>
              <w:bottom w:w="85" w:type="dxa"/>
              <w:right w:w="57" w:type="dxa"/>
            </w:tcMar>
            <w:vAlign w:val="bottom"/>
          </w:tcPr>
          <w:p w14:paraId="2503461B" w14:textId="77777777" w:rsidR="007D21C9" w:rsidRPr="004E274C" w:rsidRDefault="007D21C9" w:rsidP="000201D7"/>
        </w:tc>
        <w:tc>
          <w:tcPr>
            <w:tcW w:w="851" w:type="pct"/>
            <w:gridSpan w:val="2"/>
            <w:shd w:val="clear" w:color="FFFFFF" w:fill="FFFFFF"/>
            <w:tcMar>
              <w:top w:w="85" w:type="dxa"/>
              <w:left w:w="57" w:type="dxa"/>
              <w:bottom w:w="85" w:type="dxa"/>
              <w:right w:w="57" w:type="dxa"/>
            </w:tcMar>
            <w:vAlign w:val="bottom"/>
          </w:tcPr>
          <w:p w14:paraId="09A5360E" w14:textId="77777777" w:rsidR="007D21C9" w:rsidRPr="004E274C" w:rsidRDefault="007D21C9" w:rsidP="00997692">
            <w:pPr>
              <w:pStyle w:val="TabellHode-kolonne"/>
              <w:jc w:val="right"/>
            </w:pPr>
            <w:r>
              <w:t>Samlet godtgjørelse</w:t>
            </w:r>
          </w:p>
        </w:tc>
        <w:tc>
          <w:tcPr>
            <w:tcW w:w="850" w:type="pct"/>
            <w:gridSpan w:val="2"/>
            <w:shd w:val="clear" w:color="FFFFFF" w:fill="FFFFFF"/>
            <w:tcMar>
              <w:top w:w="85" w:type="dxa"/>
              <w:left w:w="57" w:type="dxa"/>
              <w:bottom w:w="85" w:type="dxa"/>
              <w:right w:w="57" w:type="dxa"/>
            </w:tcMar>
            <w:vAlign w:val="bottom"/>
          </w:tcPr>
          <w:p w14:paraId="22176C10" w14:textId="77777777" w:rsidR="007D21C9" w:rsidRPr="004E274C" w:rsidRDefault="007D21C9" w:rsidP="00997692">
            <w:pPr>
              <w:pStyle w:val="TabellHode-kolonne"/>
              <w:jc w:val="right"/>
            </w:pPr>
            <w:r>
              <w:t>Utbetalt fastlønn</w:t>
            </w:r>
          </w:p>
        </w:tc>
        <w:tc>
          <w:tcPr>
            <w:tcW w:w="425" w:type="pct"/>
            <w:shd w:val="clear" w:color="FFFFFF" w:fill="FFFFFF"/>
            <w:tcMar>
              <w:top w:w="85" w:type="dxa"/>
              <w:left w:w="57" w:type="dxa"/>
              <w:bottom w:w="85" w:type="dxa"/>
              <w:right w:w="57" w:type="dxa"/>
            </w:tcMar>
            <w:vAlign w:val="bottom"/>
          </w:tcPr>
          <w:p w14:paraId="77996565" w14:textId="77777777" w:rsidR="007D21C9" w:rsidRPr="004E274C" w:rsidRDefault="007D21C9" w:rsidP="00997692">
            <w:pPr>
              <w:pStyle w:val="TabellHode-kolonne"/>
              <w:jc w:val="right"/>
            </w:pPr>
            <w:r>
              <w:t>Opptjent LTI</w:t>
            </w:r>
          </w:p>
        </w:tc>
        <w:tc>
          <w:tcPr>
            <w:tcW w:w="425" w:type="pct"/>
            <w:shd w:val="clear" w:color="FFFFFF" w:fill="FFFFFF"/>
            <w:tcMar>
              <w:top w:w="85" w:type="dxa"/>
              <w:left w:w="57" w:type="dxa"/>
              <w:bottom w:w="85" w:type="dxa"/>
              <w:right w:w="57" w:type="dxa"/>
            </w:tcMar>
            <w:vAlign w:val="bottom"/>
          </w:tcPr>
          <w:p w14:paraId="52D3CDC0" w14:textId="77777777" w:rsidR="007D21C9" w:rsidRPr="004E274C" w:rsidRDefault="007D21C9" w:rsidP="00997692">
            <w:pPr>
              <w:pStyle w:val="TabellHode-kolonne"/>
              <w:jc w:val="right"/>
            </w:pPr>
            <w:r>
              <w:t>Opptjent bonus</w:t>
            </w:r>
          </w:p>
        </w:tc>
        <w:tc>
          <w:tcPr>
            <w:tcW w:w="425" w:type="pct"/>
            <w:shd w:val="clear" w:color="FFFFFF" w:fill="FFFFFF"/>
            <w:tcMar>
              <w:top w:w="85" w:type="dxa"/>
              <w:left w:w="57" w:type="dxa"/>
              <w:bottom w:w="85" w:type="dxa"/>
              <w:right w:w="57" w:type="dxa"/>
            </w:tcMar>
            <w:vAlign w:val="bottom"/>
          </w:tcPr>
          <w:p w14:paraId="2289148C" w14:textId="77777777" w:rsidR="007D21C9" w:rsidRPr="004E274C" w:rsidRDefault="007D21C9" w:rsidP="00997692">
            <w:pPr>
              <w:pStyle w:val="TabellHode-kolonne"/>
              <w:jc w:val="right"/>
            </w:pPr>
            <w:r>
              <w:t>Annen godtgjørelse</w:t>
            </w:r>
          </w:p>
        </w:tc>
        <w:tc>
          <w:tcPr>
            <w:tcW w:w="425" w:type="pct"/>
            <w:shd w:val="clear" w:color="FFFFFF" w:fill="FFFFFF"/>
            <w:tcMar>
              <w:top w:w="85" w:type="dxa"/>
              <w:left w:w="57" w:type="dxa"/>
              <w:bottom w:w="85" w:type="dxa"/>
              <w:right w:w="57" w:type="dxa"/>
            </w:tcMar>
            <w:vAlign w:val="bottom"/>
          </w:tcPr>
          <w:p w14:paraId="7FE5F182" w14:textId="77777777" w:rsidR="007D21C9" w:rsidRPr="004E274C" w:rsidRDefault="007D21C9" w:rsidP="00997692">
            <w:pPr>
              <w:pStyle w:val="TabellHode-kolonne"/>
              <w:jc w:val="right"/>
            </w:pPr>
            <w:r>
              <w:t>Pensjonskostnader</w:t>
            </w:r>
          </w:p>
        </w:tc>
        <w:tc>
          <w:tcPr>
            <w:tcW w:w="428" w:type="pct"/>
            <w:shd w:val="clear" w:color="FFFFFF" w:fill="FFFFFF"/>
            <w:tcMar>
              <w:top w:w="85" w:type="dxa"/>
              <w:left w:w="57" w:type="dxa"/>
              <w:bottom w:w="85" w:type="dxa"/>
              <w:right w:w="57" w:type="dxa"/>
            </w:tcMar>
            <w:vAlign w:val="bottom"/>
          </w:tcPr>
          <w:p w14:paraId="336F0056" w14:textId="77777777" w:rsidR="007D21C9" w:rsidRPr="004E274C" w:rsidRDefault="007D21C9" w:rsidP="00997692">
            <w:pPr>
              <w:pStyle w:val="TabellHode-kolonne"/>
              <w:jc w:val="right"/>
            </w:pPr>
            <w:r>
              <w:t>Endring avtalt fastlønn</w:t>
            </w:r>
          </w:p>
        </w:tc>
      </w:tr>
      <w:tr w:rsidR="007D21C9" w:rsidRPr="004E274C" w14:paraId="6C2D5A4E" w14:textId="77777777" w:rsidTr="00F22D34">
        <w:trPr>
          <w:tblHeader/>
        </w:trPr>
        <w:tc>
          <w:tcPr>
            <w:tcW w:w="1171" w:type="pct"/>
            <w:shd w:val="clear" w:color="FFFFFF" w:fill="FFFFFF"/>
            <w:tcMar>
              <w:top w:w="85" w:type="dxa"/>
              <w:left w:w="57" w:type="dxa"/>
              <w:bottom w:w="85" w:type="dxa"/>
              <w:right w:w="57" w:type="dxa"/>
            </w:tcMar>
            <w:vAlign w:val="bottom"/>
          </w:tcPr>
          <w:p w14:paraId="1B9B94EC" w14:textId="77777777" w:rsidR="007D21C9" w:rsidRPr="004E274C" w:rsidRDefault="007D21C9" w:rsidP="000201D7"/>
        </w:tc>
        <w:tc>
          <w:tcPr>
            <w:tcW w:w="425" w:type="pct"/>
            <w:shd w:val="clear" w:color="FFFFFF" w:fill="FFFFFF"/>
            <w:tcMar>
              <w:top w:w="85" w:type="dxa"/>
              <w:left w:w="57" w:type="dxa"/>
              <w:bottom w:w="85" w:type="dxa"/>
              <w:right w:w="57" w:type="dxa"/>
            </w:tcMar>
            <w:vAlign w:val="bottom"/>
          </w:tcPr>
          <w:p w14:paraId="3AACE9BE" w14:textId="77777777" w:rsidR="007D21C9" w:rsidRPr="004E274C" w:rsidRDefault="007D21C9" w:rsidP="00997692">
            <w:pPr>
              <w:pStyle w:val="TabellHode-kolonne"/>
              <w:jc w:val="right"/>
            </w:pPr>
            <w:r>
              <w:t>2025</w:t>
            </w:r>
          </w:p>
        </w:tc>
        <w:tc>
          <w:tcPr>
            <w:tcW w:w="426" w:type="pct"/>
            <w:shd w:val="clear" w:color="FFFFFF" w:fill="FFFFFF"/>
            <w:tcMar>
              <w:top w:w="85" w:type="dxa"/>
              <w:left w:w="57" w:type="dxa"/>
              <w:bottom w:w="85" w:type="dxa"/>
              <w:right w:w="57" w:type="dxa"/>
            </w:tcMar>
            <w:vAlign w:val="bottom"/>
          </w:tcPr>
          <w:p w14:paraId="168FE6DB" w14:textId="77777777" w:rsidR="007D21C9" w:rsidRPr="004E274C" w:rsidRDefault="007D21C9" w:rsidP="00997692">
            <w:pPr>
              <w:pStyle w:val="TabellHode-kolonne"/>
              <w:jc w:val="right"/>
            </w:pPr>
            <w:r>
              <w:t>Endring sml. 2024*</w:t>
            </w:r>
          </w:p>
        </w:tc>
        <w:tc>
          <w:tcPr>
            <w:tcW w:w="425" w:type="pct"/>
            <w:shd w:val="clear" w:color="FFFFFF" w:fill="FFFFFF"/>
            <w:tcMar>
              <w:top w:w="85" w:type="dxa"/>
              <w:left w:w="57" w:type="dxa"/>
              <w:bottom w:w="85" w:type="dxa"/>
              <w:right w:w="57" w:type="dxa"/>
            </w:tcMar>
            <w:vAlign w:val="bottom"/>
          </w:tcPr>
          <w:p w14:paraId="29982851" w14:textId="77777777" w:rsidR="007D21C9" w:rsidRPr="004E274C" w:rsidRDefault="007D21C9" w:rsidP="00997692">
            <w:pPr>
              <w:pStyle w:val="TabellHode-kolonne"/>
              <w:jc w:val="right"/>
            </w:pPr>
            <w:r>
              <w:t>Fastlønn</w:t>
            </w:r>
          </w:p>
        </w:tc>
        <w:tc>
          <w:tcPr>
            <w:tcW w:w="425" w:type="pct"/>
            <w:shd w:val="clear" w:color="FFFFFF" w:fill="FFFFFF"/>
            <w:tcMar>
              <w:top w:w="85" w:type="dxa"/>
              <w:left w:w="0" w:type="dxa"/>
              <w:bottom w:w="85" w:type="dxa"/>
              <w:right w:w="57" w:type="dxa"/>
            </w:tcMar>
            <w:vAlign w:val="bottom"/>
          </w:tcPr>
          <w:p w14:paraId="4D4F6D36" w14:textId="77777777" w:rsidR="007D21C9" w:rsidRPr="004E274C" w:rsidRDefault="007D21C9" w:rsidP="00997692">
            <w:pPr>
              <w:pStyle w:val="TabellHode-kolonne"/>
              <w:jc w:val="right"/>
            </w:pPr>
            <w:r>
              <w:t>Endring sml. 2024*</w:t>
            </w:r>
          </w:p>
        </w:tc>
        <w:tc>
          <w:tcPr>
            <w:tcW w:w="425" w:type="pct"/>
            <w:shd w:val="clear" w:color="FFFFFF" w:fill="FFFFFF"/>
            <w:tcMar>
              <w:top w:w="85" w:type="dxa"/>
              <w:left w:w="57" w:type="dxa"/>
              <w:bottom w:w="85" w:type="dxa"/>
              <w:right w:w="57" w:type="dxa"/>
            </w:tcMar>
            <w:vAlign w:val="bottom"/>
          </w:tcPr>
          <w:p w14:paraId="7B1D9CE3" w14:textId="77777777" w:rsidR="007D21C9" w:rsidRPr="004E274C" w:rsidRDefault="007D21C9" w:rsidP="00997692">
            <w:pPr>
              <w:pStyle w:val="TabellHode-kolonne"/>
              <w:jc w:val="right"/>
            </w:pPr>
            <w:r>
              <w:t>2025</w:t>
            </w:r>
          </w:p>
        </w:tc>
        <w:tc>
          <w:tcPr>
            <w:tcW w:w="425" w:type="pct"/>
            <w:shd w:val="clear" w:color="FFFFFF" w:fill="FFFFFF"/>
            <w:tcMar>
              <w:top w:w="85" w:type="dxa"/>
              <w:left w:w="57" w:type="dxa"/>
              <w:bottom w:w="85" w:type="dxa"/>
              <w:right w:w="57" w:type="dxa"/>
            </w:tcMar>
            <w:vAlign w:val="bottom"/>
          </w:tcPr>
          <w:p w14:paraId="3A189C5D" w14:textId="77777777" w:rsidR="007D21C9" w:rsidRPr="004E274C" w:rsidRDefault="007D21C9" w:rsidP="00997692">
            <w:pPr>
              <w:pStyle w:val="TabellHode-kolonne"/>
              <w:jc w:val="right"/>
            </w:pPr>
            <w:r>
              <w:t>2025</w:t>
            </w:r>
          </w:p>
        </w:tc>
        <w:tc>
          <w:tcPr>
            <w:tcW w:w="425" w:type="pct"/>
            <w:shd w:val="clear" w:color="FFFFFF" w:fill="FFFFFF"/>
            <w:tcMar>
              <w:top w:w="85" w:type="dxa"/>
              <w:left w:w="57" w:type="dxa"/>
              <w:bottom w:w="85" w:type="dxa"/>
              <w:right w:w="57" w:type="dxa"/>
            </w:tcMar>
            <w:vAlign w:val="bottom"/>
          </w:tcPr>
          <w:p w14:paraId="5D3364D7" w14:textId="77777777" w:rsidR="007D21C9" w:rsidRPr="004E274C" w:rsidRDefault="007D21C9" w:rsidP="00997692">
            <w:pPr>
              <w:pStyle w:val="TabellHode-kolonne"/>
              <w:jc w:val="right"/>
            </w:pPr>
            <w:r>
              <w:t>2025</w:t>
            </w:r>
          </w:p>
        </w:tc>
        <w:tc>
          <w:tcPr>
            <w:tcW w:w="425" w:type="pct"/>
            <w:shd w:val="clear" w:color="FFFFFF" w:fill="FFFFFF"/>
            <w:tcMar>
              <w:top w:w="85" w:type="dxa"/>
              <w:left w:w="57" w:type="dxa"/>
              <w:bottom w:w="85" w:type="dxa"/>
              <w:right w:w="57" w:type="dxa"/>
            </w:tcMar>
            <w:vAlign w:val="bottom"/>
          </w:tcPr>
          <w:p w14:paraId="17B069C5" w14:textId="77777777" w:rsidR="007D21C9" w:rsidRPr="004E274C" w:rsidRDefault="007D21C9" w:rsidP="00997692">
            <w:pPr>
              <w:pStyle w:val="TabellHode-kolonne"/>
              <w:jc w:val="right"/>
            </w:pPr>
            <w:r>
              <w:t>2025</w:t>
            </w:r>
          </w:p>
        </w:tc>
        <w:tc>
          <w:tcPr>
            <w:tcW w:w="428" w:type="pct"/>
            <w:shd w:val="clear" w:color="FFFFFF" w:fill="FFFFFF"/>
            <w:tcMar>
              <w:top w:w="85" w:type="dxa"/>
              <w:left w:w="57" w:type="dxa"/>
              <w:bottom w:w="85" w:type="dxa"/>
              <w:right w:w="57" w:type="dxa"/>
            </w:tcMar>
            <w:vAlign w:val="bottom"/>
          </w:tcPr>
          <w:p w14:paraId="65D65FFD" w14:textId="77777777" w:rsidR="007D21C9" w:rsidRPr="004E274C" w:rsidRDefault="007D21C9" w:rsidP="00997692">
            <w:pPr>
              <w:pStyle w:val="TabellHode-kolonne"/>
              <w:jc w:val="right"/>
            </w:pPr>
            <w:r>
              <w:t>2025</w:t>
            </w:r>
          </w:p>
        </w:tc>
      </w:tr>
      <w:tr w:rsidR="007D21C9" w:rsidRPr="004E274C" w14:paraId="2830018A" w14:textId="77777777" w:rsidTr="00F22D34">
        <w:tc>
          <w:tcPr>
            <w:tcW w:w="1171" w:type="pct"/>
            <w:shd w:val="clear" w:color="FFFFFF" w:fill="FFFFFF"/>
            <w:tcMar>
              <w:top w:w="57" w:type="dxa"/>
              <w:left w:w="57" w:type="dxa"/>
              <w:bottom w:w="57" w:type="dxa"/>
              <w:right w:w="57" w:type="dxa"/>
            </w:tcMar>
            <w:vAlign w:val="center"/>
          </w:tcPr>
          <w:p w14:paraId="22EE43AB" w14:textId="77777777" w:rsidR="007D21C9" w:rsidRPr="004E274C" w:rsidRDefault="007D21C9" w:rsidP="000201D7">
            <w:pPr>
              <w:pStyle w:val="TabellHode-kolonne"/>
            </w:pPr>
            <w:r>
              <w:t>Selskaper i kategori 1</w:t>
            </w:r>
          </w:p>
        </w:tc>
        <w:tc>
          <w:tcPr>
            <w:tcW w:w="425" w:type="pct"/>
            <w:shd w:val="clear" w:color="FFFFFF" w:fill="FFFFFF"/>
            <w:tcMar>
              <w:top w:w="57" w:type="dxa"/>
              <w:left w:w="57" w:type="dxa"/>
              <w:bottom w:w="57" w:type="dxa"/>
              <w:right w:w="57" w:type="dxa"/>
            </w:tcMar>
            <w:vAlign w:val="center"/>
          </w:tcPr>
          <w:p w14:paraId="29A6CF2A" w14:textId="77777777" w:rsidR="007D21C9" w:rsidRPr="004E274C" w:rsidRDefault="007D21C9" w:rsidP="00997692">
            <w:pPr>
              <w:pStyle w:val="NoParagraphStyle"/>
              <w:jc w:val="right"/>
              <w:rPr>
                <w:lang w:val="nb-NO"/>
              </w:rPr>
            </w:pPr>
          </w:p>
        </w:tc>
        <w:tc>
          <w:tcPr>
            <w:tcW w:w="426" w:type="pct"/>
            <w:shd w:val="clear" w:color="FFFFFF" w:fill="FFFFFF"/>
            <w:tcMar>
              <w:top w:w="57" w:type="dxa"/>
              <w:left w:w="57" w:type="dxa"/>
              <w:bottom w:w="57" w:type="dxa"/>
              <w:right w:w="57" w:type="dxa"/>
            </w:tcMar>
            <w:vAlign w:val="center"/>
          </w:tcPr>
          <w:p w14:paraId="7F664224" w14:textId="77777777" w:rsidR="007D21C9" w:rsidRPr="004E274C" w:rsidRDefault="007D21C9" w:rsidP="00997692">
            <w:pPr>
              <w:pStyle w:val="NoParagraphStyle"/>
              <w:jc w:val="right"/>
              <w:rPr>
                <w:lang w:val="nb-NO"/>
              </w:rPr>
            </w:pPr>
          </w:p>
        </w:tc>
        <w:tc>
          <w:tcPr>
            <w:tcW w:w="425" w:type="pct"/>
            <w:shd w:val="clear" w:color="FFFFFF" w:fill="FFFFFF"/>
            <w:tcMar>
              <w:top w:w="57" w:type="dxa"/>
              <w:left w:w="57" w:type="dxa"/>
              <w:bottom w:w="57" w:type="dxa"/>
              <w:right w:w="57" w:type="dxa"/>
            </w:tcMar>
            <w:vAlign w:val="center"/>
          </w:tcPr>
          <w:p w14:paraId="11044EA6" w14:textId="77777777" w:rsidR="007D21C9" w:rsidRPr="004E274C" w:rsidRDefault="007D21C9" w:rsidP="00997692">
            <w:pPr>
              <w:pStyle w:val="NoParagraphStyle"/>
              <w:jc w:val="right"/>
              <w:rPr>
                <w:lang w:val="nb-NO"/>
              </w:rPr>
            </w:pPr>
          </w:p>
        </w:tc>
        <w:tc>
          <w:tcPr>
            <w:tcW w:w="425" w:type="pct"/>
            <w:shd w:val="clear" w:color="FFFFFF" w:fill="FFFFFF"/>
            <w:tcMar>
              <w:top w:w="57" w:type="dxa"/>
              <w:left w:w="57" w:type="dxa"/>
              <w:bottom w:w="57" w:type="dxa"/>
              <w:right w:w="57" w:type="dxa"/>
            </w:tcMar>
            <w:vAlign w:val="center"/>
          </w:tcPr>
          <w:p w14:paraId="6D49FB9C" w14:textId="77777777" w:rsidR="007D21C9" w:rsidRPr="004E274C" w:rsidRDefault="007D21C9" w:rsidP="00997692">
            <w:pPr>
              <w:pStyle w:val="NoParagraphStyle"/>
              <w:jc w:val="right"/>
              <w:rPr>
                <w:lang w:val="nb-NO"/>
              </w:rPr>
            </w:pPr>
          </w:p>
        </w:tc>
        <w:tc>
          <w:tcPr>
            <w:tcW w:w="425" w:type="pct"/>
            <w:shd w:val="clear" w:color="FFFFFF" w:fill="FFFFFF"/>
            <w:tcMar>
              <w:top w:w="57" w:type="dxa"/>
              <w:left w:w="57" w:type="dxa"/>
              <w:bottom w:w="57" w:type="dxa"/>
              <w:right w:w="57" w:type="dxa"/>
            </w:tcMar>
            <w:vAlign w:val="center"/>
          </w:tcPr>
          <w:p w14:paraId="4A46908C" w14:textId="77777777" w:rsidR="007D21C9" w:rsidRPr="004E274C" w:rsidRDefault="007D21C9" w:rsidP="00997692">
            <w:pPr>
              <w:pStyle w:val="NoParagraphStyle"/>
              <w:jc w:val="right"/>
              <w:rPr>
                <w:lang w:val="nb-NO"/>
              </w:rPr>
            </w:pPr>
          </w:p>
        </w:tc>
        <w:tc>
          <w:tcPr>
            <w:tcW w:w="425" w:type="pct"/>
            <w:shd w:val="clear" w:color="FFFFFF" w:fill="FFFFFF"/>
            <w:tcMar>
              <w:top w:w="57" w:type="dxa"/>
              <w:left w:w="57" w:type="dxa"/>
              <w:bottom w:w="57" w:type="dxa"/>
              <w:right w:w="57" w:type="dxa"/>
            </w:tcMar>
            <w:vAlign w:val="center"/>
          </w:tcPr>
          <w:p w14:paraId="102434E3" w14:textId="77777777" w:rsidR="007D21C9" w:rsidRPr="004E274C" w:rsidRDefault="007D21C9" w:rsidP="00997692">
            <w:pPr>
              <w:pStyle w:val="NoParagraphStyle"/>
              <w:jc w:val="right"/>
              <w:rPr>
                <w:lang w:val="nb-NO"/>
              </w:rPr>
            </w:pPr>
          </w:p>
        </w:tc>
        <w:tc>
          <w:tcPr>
            <w:tcW w:w="425" w:type="pct"/>
            <w:shd w:val="clear" w:color="FFFFFF" w:fill="FFFFFF"/>
            <w:tcMar>
              <w:top w:w="57" w:type="dxa"/>
              <w:left w:w="57" w:type="dxa"/>
              <w:bottom w:w="57" w:type="dxa"/>
              <w:right w:w="57" w:type="dxa"/>
            </w:tcMar>
            <w:vAlign w:val="center"/>
          </w:tcPr>
          <w:p w14:paraId="580D9CC3" w14:textId="77777777" w:rsidR="007D21C9" w:rsidRPr="004E274C" w:rsidRDefault="007D21C9" w:rsidP="00997692">
            <w:pPr>
              <w:jc w:val="right"/>
            </w:pPr>
          </w:p>
        </w:tc>
        <w:tc>
          <w:tcPr>
            <w:tcW w:w="425" w:type="pct"/>
            <w:shd w:val="clear" w:color="FFFFFF" w:fill="FFFFFF"/>
            <w:tcMar>
              <w:top w:w="57" w:type="dxa"/>
              <w:left w:w="57" w:type="dxa"/>
              <w:bottom w:w="57" w:type="dxa"/>
              <w:right w:w="57" w:type="dxa"/>
            </w:tcMar>
            <w:vAlign w:val="center"/>
          </w:tcPr>
          <w:p w14:paraId="1D43DCCD" w14:textId="77777777" w:rsidR="007D21C9" w:rsidRPr="004E274C" w:rsidRDefault="007D21C9" w:rsidP="00997692">
            <w:pPr>
              <w:jc w:val="right"/>
            </w:pPr>
          </w:p>
        </w:tc>
        <w:tc>
          <w:tcPr>
            <w:tcW w:w="428" w:type="pct"/>
            <w:shd w:val="clear" w:color="FFFFFF" w:fill="FFFFFF"/>
            <w:tcMar>
              <w:top w:w="57" w:type="dxa"/>
              <w:left w:w="57" w:type="dxa"/>
              <w:bottom w:w="57" w:type="dxa"/>
              <w:right w:w="57" w:type="dxa"/>
            </w:tcMar>
            <w:vAlign w:val="center"/>
          </w:tcPr>
          <w:p w14:paraId="4F7A76E5" w14:textId="77777777" w:rsidR="007D21C9" w:rsidRPr="004E274C" w:rsidRDefault="007D21C9" w:rsidP="00997692">
            <w:pPr>
              <w:jc w:val="right"/>
            </w:pPr>
          </w:p>
        </w:tc>
      </w:tr>
      <w:tr w:rsidR="007D21C9" w:rsidRPr="004E274C" w14:paraId="7DD0DFAB" w14:textId="77777777" w:rsidTr="00F22D34">
        <w:tc>
          <w:tcPr>
            <w:tcW w:w="1171" w:type="pct"/>
            <w:shd w:val="clear" w:color="FFFFFF" w:fill="FFFFFF"/>
            <w:tcMar>
              <w:top w:w="57" w:type="dxa"/>
              <w:left w:w="57" w:type="dxa"/>
              <w:bottom w:w="57" w:type="dxa"/>
              <w:right w:w="57" w:type="dxa"/>
            </w:tcMar>
            <w:vAlign w:val="center"/>
          </w:tcPr>
          <w:p w14:paraId="54B7D682" w14:textId="77777777" w:rsidR="007D21C9" w:rsidRPr="004E274C" w:rsidRDefault="007D21C9" w:rsidP="00CE7ACD">
            <w:pPr>
              <w:pStyle w:val="TabellHode-rad"/>
            </w:pPr>
            <w:proofErr w:type="spellStart"/>
            <w:r>
              <w:t>Akastor</w:t>
            </w:r>
            <w:proofErr w:type="spellEnd"/>
            <w:r>
              <w:t xml:space="preserve"> ASA</w:t>
            </w:r>
          </w:p>
        </w:tc>
        <w:tc>
          <w:tcPr>
            <w:tcW w:w="425" w:type="pct"/>
            <w:shd w:val="clear" w:color="FFFFFF" w:fill="FFFFFF"/>
            <w:tcMar>
              <w:top w:w="57" w:type="dxa"/>
              <w:left w:w="57" w:type="dxa"/>
              <w:bottom w:w="57" w:type="dxa"/>
              <w:right w:w="57" w:type="dxa"/>
            </w:tcMar>
            <w:vAlign w:val="bottom"/>
          </w:tcPr>
          <w:p w14:paraId="2BAD2F17" w14:textId="77777777" w:rsidR="007D21C9" w:rsidRPr="004E274C" w:rsidRDefault="007D21C9" w:rsidP="00997692">
            <w:pPr>
              <w:jc w:val="right"/>
            </w:pPr>
            <w:r>
              <w:t xml:space="preserve">12 754 </w:t>
            </w:r>
          </w:p>
        </w:tc>
        <w:tc>
          <w:tcPr>
            <w:tcW w:w="426" w:type="pct"/>
            <w:shd w:val="clear" w:color="FFFFFF" w:fill="FFFFFF"/>
            <w:tcMar>
              <w:top w:w="57" w:type="dxa"/>
              <w:left w:w="57" w:type="dxa"/>
              <w:bottom w:w="57" w:type="dxa"/>
              <w:right w:w="57" w:type="dxa"/>
            </w:tcMar>
            <w:vAlign w:val="bottom"/>
          </w:tcPr>
          <w:p w14:paraId="2DF4547B" w14:textId="1E570080" w:rsidR="007D21C9" w:rsidRPr="004E274C" w:rsidRDefault="007D21C9" w:rsidP="00997692">
            <w:pPr>
              <w:jc w:val="right"/>
            </w:pPr>
            <w:r>
              <w:t>-14,5</w:t>
            </w:r>
            <w:r w:rsidR="00C27569">
              <w:t> %</w:t>
            </w:r>
          </w:p>
        </w:tc>
        <w:tc>
          <w:tcPr>
            <w:tcW w:w="425" w:type="pct"/>
            <w:shd w:val="clear" w:color="FFFFFF" w:fill="FFFFFF"/>
            <w:tcMar>
              <w:top w:w="57" w:type="dxa"/>
              <w:left w:w="57" w:type="dxa"/>
              <w:bottom w:w="57" w:type="dxa"/>
              <w:right w:w="57" w:type="dxa"/>
            </w:tcMar>
            <w:vAlign w:val="bottom"/>
          </w:tcPr>
          <w:p w14:paraId="1159C555" w14:textId="77777777" w:rsidR="007D21C9" w:rsidRPr="004E274C" w:rsidRDefault="007D21C9" w:rsidP="00997692">
            <w:pPr>
              <w:jc w:val="right"/>
            </w:pPr>
            <w:r>
              <w:t xml:space="preserve">5 619 </w:t>
            </w:r>
          </w:p>
        </w:tc>
        <w:tc>
          <w:tcPr>
            <w:tcW w:w="425" w:type="pct"/>
            <w:shd w:val="clear" w:color="FFFFFF" w:fill="FFFFFF"/>
            <w:tcMar>
              <w:top w:w="57" w:type="dxa"/>
              <w:left w:w="57" w:type="dxa"/>
              <w:bottom w:w="57" w:type="dxa"/>
              <w:right w:w="57" w:type="dxa"/>
            </w:tcMar>
            <w:vAlign w:val="bottom"/>
          </w:tcPr>
          <w:p w14:paraId="3BF40EC4" w14:textId="3EE380D6" w:rsidR="007D21C9" w:rsidRPr="004E274C" w:rsidRDefault="007D21C9" w:rsidP="00997692">
            <w:pPr>
              <w:jc w:val="right"/>
            </w:pPr>
            <w:r>
              <w:t>4,8</w:t>
            </w:r>
            <w:r w:rsidR="00C27569">
              <w:t> %</w:t>
            </w:r>
          </w:p>
        </w:tc>
        <w:tc>
          <w:tcPr>
            <w:tcW w:w="425" w:type="pct"/>
            <w:shd w:val="clear" w:color="FFFFFF" w:fill="FFFFFF"/>
            <w:tcMar>
              <w:top w:w="57" w:type="dxa"/>
              <w:left w:w="57" w:type="dxa"/>
              <w:bottom w:w="57" w:type="dxa"/>
              <w:right w:w="57" w:type="dxa"/>
            </w:tcMar>
            <w:vAlign w:val="bottom"/>
          </w:tcPr>
          <w:p w14:paraId="1CE75A95" w14:textId="77777777" w:rsidR="007D21C9" w:rsidRPr="004E274C" w:rsidRDefault="007D21C9" w:rsidP="00997692">
            <w:pPr>
              <w:jc w:val="right"/>
            </w:pPr>
            <w:r>
              <w:t>0</w:t>
            </w:r>
          </w:p>
        </w:tc>
        <w:tc>
          <w:tcPr>
            <w:tcW w:w="425" w:type="pct"/>
            <w:shd w:val="clear" w:color="FFFFFF" w:fill="FFFFFF"/>
            <w:tcMar>
              <w:top w:w="57" w:type="dxa"/>
              <w:left w:w="57" w:type="dxa"/>
              <w:bottom w:w="57" w:type="dxa"/>
              <w:right w:w="57" w:type="dxa"/>
            </w:tcMar>
            <w:vAlign w:val="bottom"/>
          </w:tcPr>
          <w:p w14:paraId="728AD6C0" w14:textId="77777777" w:rsidR="007D21C9" w:rsidRPr="004E274C" w:rsidRDefault="007D21C9" w:rsidP="00997692">
            <w:pPr>
              <w:jc w:val="right"/>
            </w:pPr>
            <w:r>
              <w:t xml:space="preserve">6 678 </w:t>
            </w:r>
          </w:p>
        </w:tc>
        <w:tc>
          <w:tcPr>
            <w:tcW w:w="425" w:type="pct"/>
            <w:shd w:val="clear" w:color="FFFFFF" w:fill="FFFFFF"/>
            <w:tcMar>
              <w:top w:w="57" w:type="dxa"/>
              <w:left w:w="57" w:type="dxa"/>
              <w:bottom w:w="57" w:type="dxa"/>
              <w:right w:w="57" w:type="dxa"/>
            </w:tcMar>
            <w:vAlign w:val="bottom"/>
          </w:tcPr>
          <w:p w14:paraId="535D6EAC" w14:textId="77777777" w:rsidR="007D21C9" w:rsidRPr="004E274C" w:rsidRDefault="007D21C9" w:rsidP="00997692">
            <w:pPr>
              <w:jc w:val="right"/>
            </w:pPr>
            <w:r>
              <w:t xml:space="preserve">50 </w:t>
            </w:r>
          </w:p>
        </w:tc>
        <w:tc>
          <w:tcPr>
            <w:tcW w:w="425" w:type="pct"/>
            <w:shd w:val="clear" w:color="FFFFFF" w:fill="FFFFFF"/>
            <w:tcMar>
              <w:top w:w="57" w:type="dxa"/>
              <w:left w:w="57" w:type="dxa"/>
              <w:bottom w:w="57" w:type="dxa"/>
              <w:right w:w="57" w:type="dxa"/>
            </w:tcMar>
            <w:vAlign w:val="bottom"/>
          </w:tcPr>
          <w:p w14:paraId="426B9E1E" w14:textId="77777777" w:rsidR="007D21C9" w:rsidRPr="004E274C" w:rsidRDefault="007D21C9" w:rsidP="00997692">
            <w:pPr>
              <w:jc w:val="right"/>
            </w:pPr>
            <w:r>
              <w:t xml:space="preserve">407 </w:t>
            </w:r>
          </w:p>
        </w:tc>
        <w:tc>
          <w:tcPr>
            <w:tcW w:w="428" w:type="pct"/>
            <w:shd w:val="clear" w:color="FFFFFF" w:fill="FFFFFF"/>
            <w:tcMar>
              <w:top w:w="57" w:type="dxa"/>
              <w:left w:w="57" w:type="dxa"/>
              <w:bottom w:w="57" w:type="dxa"/>
              <w:right w:w="57" w:type="dxa"/>
            </w:tcMar>
            <w:vAlign w:val="bottom"/>
          </w:tcPr>
          <w:p w14:paraId="359DB260" w14:textId="77777777" w:rsidR="007D21C9" w:rsidRPr="004E274C" w:rsidRDefault="007D21C9" w:rsidP="00997692">
            <w:pPr>
              <w:jc w:val="right"/>
            </w:pPr>
            <w:r>
              <w:t>-</w:t>
            </w:r>
          </w:p>
        </w:tc>
      </w:tr>
      <w:tr w:rsidR="007D21C9" w:rsidRPr="004E274C" w14:paraId="63E3CC58" w14:textId="77777777" w:rsidTr="00F22D34">
        <w:tc>
          <w:tcPr>
            <w:tcW w:w="1171" w:type="pct"/>
            <w:shd w:val="clear" w:color="FFFFFF" w:fill="FFFFFF"/>
            <w:tcMar>
              <w:top w:w="57" w:type="dxa"/>
              <w:left w:w="57" w:type="dxa"/>
              <w:bottom w:w="57" w:type="dxa"/>
              <w:right w:w="57" w:type="dxa"/>
            </w:tcMar>
            <w:vAlign w:val="center"/>
          </w:tcPr>
          <w:p w14:paraId="5121984F" w14:textId="77777777" w:rsidR="007D21C9" w:rsidRPr="004E274C" w:rsidRDefault="007D21C9" w:rsidP="00CE7ACD">
            <w:pPr>
              <w:pStyle w:val="TabellHode-rad"/>
            </w:pPr>
            <w:proofErr w:type="spellStart"/>
            <w:r>
              <w:t>Allstad</w:t>
            </w:r>
            <w:proofErr w:type="spellEnd"/>
            <w:r>
              <w:t xml:space="preserve"> AS</w:t>
            </w:r>
          </w:p>
        </w:tc>
        <w:tc>
          <w:tcPr>
            <w:tcW w:w="425" w:type="pct"/>
            <w:shd w:val="clear" w:color="FFFFFF" w:fill="FFFFFF"/>
            <w:tcMar>
              <w:top w:w="57" w:type="dxa"/>
              <w:left w:w="57" w:type="dxa"/>
              <w:bottom w:w="57" w:type="dxa"/>
              <w:right w:w="57" w:type="dxa"/>
            </w:tcMar>
            <w:vAlign w:val="bottom"/>
          </w:tcPr>
          <w:p w14:paraId="10DCEBD7" w14:textId="77777777" w:rsidR="007D21C9" w:rsidRPr="004E274C" w:rsidRDefault="007D21C9" w:rsidP="00997692">
            <w:pPr>
              <w:jc w:val="right"/>
            </w:pPr>
            <w:r>
              <w:t xml:space="preserve">2 887 </w:t>
            </w:r>
          </w:p>
        </w:tc>
        <w:tc>
          <w:tcPr>
            <w:tcW w:w="426" w:type="pct"/>
            <w:shd w:val="clear" w:color="FFFFFF" w:fill="FFFFFF"/>
            <w:tcMar>
              <w:top w:w="57" w:type="dxa"/>
              <w:left w:w="57" w:type="dxa"/>
              <w:bottom w:w="57" w:type="dxa"/>
              <w:right w:w="57" w:type="dxa"/>
            </w:tcMar>
            <w:vAlign w:val="bottom"/>
          </w:tcPr>
          <w:p w14:paraId="0650421E"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005366A" w14:textId="77777777" w:rsidR="007D21C9" w:rsidRPr="004E274C" w:rsidRDefault="007D21C9" w:rsidP="00997692">
            <w:pPr>
              <w:jc w:val="right"/>
            </w:pPr>
            <w:r>
              <w:t xml:space="preserve">2 783 </w:t>
            </w:r>
          </w:p>
        </w:tc>
        <w:tc>
          <w:tcPr>
            <w:tcW w:w="425" w:type="pct"/>
            <w:shd w:val="clear" w:color="FFFFFF" w:fill="FFFFFF"/>
            <w:tcMar>
              <w:top w:w="57" w:type="dxa"/>
              <w:left w:w="57" w:type="dxa"/>
              <w:bottom w:w="57" w:type="dxa"/>
              <w:right w:w="57" w:type="dxa"/>
            </w:tcMar>
            <w:vAlign w:val="bottom"/>
          </w:tcPr>
          <w:p w14:paraId="73055F37"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022B199"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E0414B9"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D9BC464" w14:textId="77777777" w:rsidR="007D21C9" w:rsidRPr="004E274C" w:rsidRDefault="007D21C9" w:rsidP="00997692">
            <w:pPr>
              <w:jc w:val="right"/>
            </w:pPr>
            <w:r>
              <w:t>14</w:t>
            </w:r>
          </w:p>
        </w:tc>
        <w:tc>
          <w:tcPr>
            <w:tcW w:w="425" w:type="pct"/>
            <w:shd w:val="clear" w:color="FFFFFF" w:fill="FFFFFF"/>
            <w:tcMar>
              <w:top w:w="57" w:type="dxa"/>
              <w:left w:w="57" w:type="dxa"/>
              <w:bottom w:w="57" w:type="dxa"/>
              <w:right w:w="57" w:type="dxa"/>
            </w:tcMar>
            <w:vAlign w:val="bottom"/>
          </w:tcPr>
          <w:p w14:paraId="1BC9F93C" w14:textId="77777777" w:rsidR="007D21C9" w:rsidRPr="004E274C" w:rsidRDefault="007D21C9" w:rsidP="00997692">
            <w:pPr>
              <w:jc w:val="right"/>
            </w:pPr>
            <w:r>
              <w:t>90</w:t>
            </w:r>
          </w:p>
        </w:tc>
        <w:tc>
          <w:tcPr>
            <w:tcW w:w="428" w:type="pct"/>
            <w:shd w:val="clear" w:color="FFFFFF" w:fill="FFFFFF"/>
            <w:tcMar>
              <w:top w:w="57" w:type="dxa"/>
              <w:left w:w="57" w:type="dxa"/>
              <w:bottom w:w="57" w:type="dxa"/>
              <w:right w:w="57" w:type="dxa"/>
            </w:tcMar>
            <w:vAlign w:val="bottom"/>
          </w:tcPr>
          <w:p w14:paraId="2E6B4286" w14:textId="77777777" w:rsidR="007D21C9" w:rsidRPr="004E274C" w:rsidRDefault="007D21C9" w:rsidP="00997692">
            <w:pPr>
              <w:jc w:val="right"/>
            </w:pPr>
            <w:r>
              <w:t>-</w:t>
            </w:r>
          </w:p>
        </w:tc>
      </w:tr>
      <w:tr w:rsidR="007D21C9" w:rsidRPr="004E274C" w14:paraId="70FE1417" w14:textId="77777777" w:rsidTr="00F22D34">
        <w:tc>
          <w:tcPr>
            <w:tcW w:w="1171" w:type="pct"/>
            <w:shd w:val="clear" w:color="FFFFFF" w:fill="FFFFFF"/>
            <w:tcMar>
              <w:top w:w="57" w:type="dxa"/>
              <w:left w:w="57" w:type="dxa"/>
              <w:bottom w:w="57" w:type="dxa"/>
              <w:right w:w="0" w:type="dxa"/>
            </w:tcMar>
            <w:vAlign w:val="center"/>
          </w:tcPr>
          <w:p w14:paraId="3523389E" w14:textId="77777777" w:rsidR="007D21C9" w:rsidRPr="004E274C" w:rsidRDefault="007D21C9" w:rsidP="00CE7ACD">
            <w:pPr>
              <w:pStyle w:val="TabellHode-rad"/>
            </w:pPr>
            <w:r>
              <w:lastRenderedPageBreak/>
              <w:t>Argentum Fondsinvesteringer AS</w:t>
            </w:r>
          </w:p>
        </w:tc>
        <w:tc>
          <w:tcPr>
            <w:tcW w:w="425" w:type="pct"/>
            <w:shd w:val="clear" w:color="FFFFFF" w:fill="FFFFFF"/>
            <w:tcMar>
              <w:top w:w="57" w:type="dxa"/>
              <w:left w:w="57" w:type="dxa"/>
              <w:bottom w:w="57" w:type="dxa"/>
              <w:right w:w="57" w:type="dxa"/>
            </w:tcMar>
            <w:vAlign w:val="bottom"/>
          </w:tcPr>
          <w:p w14:paraId="233FC76A" w14:textId="77777777" w:rsidR="007D21C9" w:rsidRPr="004E274C" w:rsidRDefault="007D21C9" w:rsidP="00997692">
            <w:pPr>
              <w:jc w:val="right"/>
            </w:pPr>
            <w:r>
              <w:t xml:space="preserve">7 123 </w:t>
            </w:r>
          </w:p>
        </w:tc>
        <w:tc>
          <w:tcPr>
            <w:tcW w:w="426" w:type="pct"/>
            <w:shd w:val="clear" w:color="FFFFFF" w:fill="FFFFFF"/>
            <w:tcMar>
              <w:top w:w="57" w:type="dxa"/>
              <w:left w:w="57" w:type="dxa"/>
              <w:bottom w:w="57" w:type="dxa"/>
              <w:right w:w="57" w:type="dxa"/>
            </w:tcMar>
            <w:vAlign w:val="bottom"/>
          </w:tcPr>
          <w:p w14:paraId="60D1E1F5" w14:textId="7C283CC7" w:rsidR="007D21C9" w:rsidRPr="004E274C" w:rsidRDefault="007D21C9" w:rsidP="00997692">
            <w:pPr>
              <w:jc w:val="right"/>
            </w:pPr>
            <w:r>
              <w:t>3,2</w:t>
            </w:r>
            <w:r w:rsidR="00C27569">
              <w:t> %</w:t>
            </w:r>
          </w:p>
        </w:tc>
        <w:tc>
          <w:tcPr>
            <w:tcW w:w="425" w:type="pct"/>
            <w:shd w:val="clear" w:color="FFFFFF" w:fill="FFFFFF"/>
            <w:tcMar>
              <w:top w:w="57" w:type="dxa"/>
              <w:left w:w="57" w:type="dxa"/>
              <w:bottom w:w="57" w:type="dxa"/>
              <w:right w:w="57" w:type="dxa"/>
            </w:tcMar>
            <w:vAlign w:val="bottom"/>
          </w:tcPr>
          <w:p w14:paraId="6ED65389" w14:textId="77777777" w:rsidR="007D21C9" w:rsidRPr="004E274C" w:rsidRDefault="007D21C9" w:rsidP="00997692">
            <w:pPr>
              <w:jc w:val="right"/>
            </w:pPr>
            <w:r>
              <w:t xml:space="preserve">5 528 </w:t>
            </w:r>
          </w:p>
        </w:tc>
        <w:tc>
          <w:tcPr>
            <w:tcW w:w="425" w:type="pct"/>
            <w:shd w:val="clear" w:color="FFFFFF" w:fill="FFFFFF"/>
            <w:tcMar>
              <w:top w:w="57" w:type="dxa"/>
              <w:left w:w="57" w:type="dxa"/>
              <w:bottom w:w="57" w:type="dxa"/>
              <w:right w:w="57" w:type="dxa"/>
            </w:tcMar>
            <w:vAlign w:val="bottom"/>
          </w:tcPr>
          <w:p w14:paraId="2F4F9F50" w14:textId="4AA02A28" w:rsidR="007D21C9" w:rsidRPr="004E274C" w:rsidRDefault="007D21C9" w:rsidP="00997692">
            <w:pPr>
              <w:jc w:val="right"/>
            </w:pPr>
            <w:r>
              <w:t>2,8</w:t>
            </w:r>
            <w:r w:rsidR="00C27569">
              <w:t> %</w:t>
            </w:r>
          </w:p>
        </w:tc>
        <w:tc>
          <w:tcPr>
            <w:tcW w:w="425" w:type="pct"/>
            <w:shd w:val="clear" w:color="FFFFFF" w:fill="FFFFFF"/>
            <w:tcMar>
              <w:top w:w="57" w:type="dxa"/>
              <w:left w:w="57" w:type="dxa"/>
              <w:bottom w:w="57" w:type="dxa"/>
              <w:right w:w="57" w:type="dxa"/>
            </w:tcMar>
            <w:vAlign w:val="bottom"/>
          </w:tcPr>
          <w:p w14:paraId="1C9F934F"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0E30FF9" w14:textId="77777777" w:rsidR="007D21C9" w:rsidRPr="004E274C" w:rsidRDefault="007D21C9" w:rsidP="00997692">
            <w:pPr>
              <w:jc w:val="right"/>
            </w:pPr>
            <w:r>
              <w:t>1 359</w:t>
            </w:r>
          </w:p>
        </w:tc>
        <w:tc>
          <w:tcPr>
            <w:tcW w:w="425" w:type="pct"/>
            <w:shd w:val="clear" w:color="FFFFFF" w:fill="FFFFFF"/>
            <w:tcMar>
              <w:top w:w="57" w:type="dxa"/>
              <w:left w:w="57" w:type="dxa"/>
              <w:bottom w:w="57" w:type="dxa"/>
              <w:right w:w="57" w:type="dxa"/>
            </w:tcMar>
            <w:vAlign w:val="bottom"/>
          </w:tcPr>
          <w:p w14:paraId="11E887DF" w14:textId="77777777" w:rsidR="007D21C9" w:rsidRPr="004E274C" w:rsidRDefault="007D21C9" w:rsidP="00997692">
            <w:pPr>
              <w:jc w:val="right"/>
            </w:pPr>
            <w:r>
              <w:t>15</w:t>
            </w:r>
          </w:p>
        </w:tc>
        <w:tc>
          <w:tcPr>
            <w:tcW w:w="425" w:type="pct"/>
            <w:shd w:val="clear" w:color="FFFFFF" w:fill="FFFFFF"/>
            <w:tcMar>
              <w:top w:w="57" w:type="dxa"/>
              <w:left w:w="57" w:type="dxa"/>
              <w:bottom w:w="57" w:type="dxa"/>
              <w:right w:w="57" w:type="dxa"/>
            </w:tcMar>
            <w:vAlign w:val="bottom"/>
          </w:tcPr>
          <w:p w14:paraId="20B12345" w14:textId="77777777" w:rsidR="007D21C9" w:rsidRPr="004E274C" w:rsidRDefault="007D21C9" w:rsidP="00997692">
            <w:pPr>
              <w:jc w:val="right"/>
            </w:pPr>
            <w:r>
              <w:t>221</w:t>
            </w:r>
          </w:p>
        </w:tc>
        <w:tc>
          <w:tcPr>
            <w:tcW w:w="428" w:type="pct"/>
            <w:shd w:val="clear" w:color="FFFFFF" w:fill="FFFFFF"/>
            <w:tcMar>
              <w:top w:w="57" w:type="dxa"/>
              <w:left w:w="57" w:type="dxa"/>
              <w:bottom w:w="57" w:type="dxa"/>
              <w:right w:w="57" w:type="dxa"/>
            </w:tcMar>
            <w:vAlign w:val="bottom"/>
          </w:tcPr>
          <w:p w14:paraId="46A2DCD1" w14:textId="6A7B9809" w:rsidR="007D21C9" w:rsidRPr="004E274C" w:rsidRDefault="007D21C9" w:rsidP="00997692">
            <w:pPr>
              <w:jc w:val="right"/>
            </w:pPr>
            <w:r>
              <w:t>4,5</w:t>
            </w:r>
            <w:r w:rsidR="00C27569">
              <w:t> %</w:t>
            </w:r>
          </w:p>
        </w:tc>
      </w:tr>
      <w:tr w:rsidR="007D21C9" w:rsidRPr="004E274C" w14:paraId="5B03106B" w14:textId="77777777" w:rsidTr="00F22D34">
        <w:tc>
          <w:tcPr>
            <w:tcW w:w="1171" w:type="pct"/>
            <w:shd w:val="clear" w:color="FFFFFF" w:fill="FFFFFF"/>
            <w:tcMar>
              <w:top w:w="57" w:type="dxa"/>
              <w:left w:w="57" w:type="dxa"/>
              <w:bottom w:w="57" w:type="dxa"/>
              <w:right w:w="57" w:type="dxa"/>
            </w:tcMar>
            <w:vAlign w:val="center"/>
          </w:tcPr>
          <w:p w14:paraId="5E55B236" w14:textId="77777777" w:rsidR="007D21C9" w:rsidRPr="004E274C" w:rsidRDefault="007D21C9" w:rsidP="00CE7ACD">
            <w:pPr>
              <w:pStyle w:val="TabellHode-rad"/>
            </w:pPr>
            <w:r>
              <w:t>Baneservice AS</w:t>
            </w:r>
          </w:p>
        </w:tc>
        <w:tc>
          <w:tcPr>
            <w:tcW w:w="425" w:type="pct"/>
            <w:shd w:val="clear" w:color="FFFFFF" w:fill="FFFFFF"/>
            <w:tcMar>
              <w:top w:w="57" w:type="dxa"/>
              <w:left w:w="57" w:type="dxa"/>
              <w:bottom w:w="57" w:type="dxa"/>
              <w:right w:w="57" w:type="dxa"/>
            </w:tcMar>
            <w:vAlign w:val="bottom"/>
          </w:tcPr>
          <w:p w14:paraId="18A2A533" w14:textId="77777777" w:rsidR="007D21C9" w:rsidRPr="004E274C" w:rsidRDefault="007D21C9" w:rsidP="00997692">
            <w:pPr>
              <w:jc w:val="right"/>
            </w:pPr>
            <w:r>
              <w:t xml:space="preserve">3 671 </w:t>
            </w:r>
          </w:p>
        </w:tc>
        <w:tc>
          <w:tcPr>
            <w:tcW w:w="426" w:type="pct"/>
            <w:shd w:val="clear" w:color="FFFFFF" w:fill="FFFFFF"/>
            <w:tcMar>
              <w:top w:w="57" w:type="dxa"/>
              <w:left w:w="57" w:type="dxa"/>
              <w:bottom w:w="57" w:type="dxa"/>
              <w:right w:w="57" w:type="dxa"/>
            </w:tcMar>
            <w:vAlign w:val="bottom"/>
          </w:tcPr>
          <w:p w14:paraId="32A8585D" w14:textId="4E55941A" w:rsidR="007D21C9" w:rsidRPr="004E274C" w:rsidRDefault="007D21C9" w:rsidP="00997692">
            <w:pPr>
              <w:jc w:val="right"/>
            </w:pPr>
            <w:r>
              <w:t>-4,8</w:t>
            </w:r>
            <w:r w:rsidR="00C27569">
              <w:t> %</w:t>
            </w:r>
          </w:p>
        </w:tc>
        <w:tc>
          <w:tcPr>
            <w:tcW w:w="425" w:type="pct"/>
            <w:shd w:val="clear" w:color="FFFFFF" w:fill="FFFFFF"/>
            <w:tcMar>
              <w:top w:w="57" w:type="dxa"/>
              <w:left w:w="57" w:type="dxa"/>
              <w:bottom w:w="57" w:type="dxa"/>
              <w:right w:w="57" w:type="dxa"/>
            </w:tcMar>
            <w:vAlign w:val="bottom"/>
          </w:tcPr>
          <w:p w14:paraId="7F52C285" w14:textId="77777777" w:rsidR="007D21C9" w:rsidRPr="004E274C" w:rsidRDefault="007D21C9" w:rsidP="00997692">
            <w:pPr>
              <w:jc w:val="right"/>
            </w:pPr>
            <w:r>
              <w:t xml:space="preserve">3 093 </w:t>
            </w:r>
          </w:p>
        </w:tc>
        <w:tc>
          <w:tcPr>
            <w:tcW w:w="425" w:type="pct"/>
            <w:shd w:val="clear" w:color="FFFFFF" w:fill="FFFFFF"/>
            <w:tcMar>
              <w:top w:w="57" w:type="dxa"/>
              <w:left w:w="57" w:type="dxa"/>
              <w:bottom w:w="57" w:type="dxa"/>
              <w:right w:w="57" w:type="dxa"/>
            </w:tcMar>
            <w:vAlign w:val="bottom"/>
          </w:tcPr>
          <w:p w14:paraId="24FD673F" w14:textId="0680EA44" w:rsidR="007D21C9" w:rsidRPr="004E274C" w:rsidRDefault="007D21C9" w:rsidP="00997692">
            <w:pPr>
              <w:jc w:val="right"/>
            </w:pPr>
            <w:r>
              <w:t>1,4</w:t>
            </w:r>
            <w:r w:rsidR="00C27569">
              <w:t> %</w:t>
            </w:r>
          </w:p>
        </w:tc>
        <w:tc>
          <w:tcPr>
            <w:tcW w:w="425" w:type="pct"/>
            <w:shd w:val="clear" w:color="FFFFFF" w:fill="FFFFFF"/>
            <w:tcMar>
              <w:top w:w="57" w:type="dxa"/>
              <w:left w:w="57" w:type="dxa"/>
              <w:bottom w:w="57" w:type="dxa"/>
              <w:right w:w="57" w:type="dxa"/>
            </w:tcMar>
            <w:vAlign w:val="bottom"/>
          </w:tcPr>
          <w:p w14:paraId="286EAA57"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88985E7" w14:textId="77777777" w:rsidR="007D21C9" w:rsidRPr="004E274C" w:rsidRDefault="007D21C9" w:rsidP="00997692">
            <w:pPr>
              <w:jc w:val="right"/>
            </w:pPr>
            <w:r>
              <w:t>298</w:t>
            </w:r>
          </w:p>
        </w:tc>
        <w:tc>
          <w:tcPr>
            <w:tcW w:w="425" w:type="pct"/>
            <w:shd w:val="clear" w:color="FFFFFF" w:fill="FFFFFF"/>
            <w:tcMar>
              <w:top w:w="57" w:type="dxa"/>
              <w:left w:w="57" w:type="dxa"/>
              <w:bottom w:w="57" w:type="dxa"/>
              <w:right w:w="57" w:type="dxa"/>
            </w:tcMar>
            <w:vAlign w:val="bottom"/>
          </w:tcPr>
          <w:p w14:paraId="0EE2AE89" w14:textId="77777777" w:rsidR="007D21C9" w:rsidRPr="004E274C" w:rsidRDefault="007D21C9" w:rsidP="00997692">
            <w:pPr>
              <w:jc w:val="right"/>
            </w:pPr>
            <w:r>
              <w:t>3</w:t>
            </w:r>
          </w:p>
        </w:tc>
        <w:tc>
          <w:tcPr>
            <w:tcW w:w="425" w:type="pct"/>
            <w:shd w:val="clear" w:color="FFFFFF" w:fill="FFFFFF"/>
            <w:tcMar>
              <w:top w:w="57" w:type="dxa"/>
              <w:left w:w="57" w:type="dxa"/>
              <w:bottom w:w="57" w:type="dxa"/>
              <w:right w:w="57" w:type="dxa"/>
            </w:tcMar>
            <w:vAlign w:val="bottom"/>
          </w:tcPr>
          <w:p w14:paraId="294E796A" w14:textId="77777777" w:rsidR="007D21C9" w:rsidRPr="004E274C" w:rsidRDefault="007D21C9" w:rsidP="00997692">
            <w:pPr>
              <w:jc w:val="right"/>
            </w:pPr>
            <w:r>
              <w:t>117</w:t>
            </w:r>
          </w:p>
        </w:tc>
        <w:tc>
          <w:tcPr>
            <w:tcW w:w="428" w:type="pct"/>
            <w:shd w:val="clear" w:color="FFFFFF" w:fill="FFFFFF"/>
            <w:tcMar>
              <w:top w:w="57" w:type="dxa"/>
              <w:left w:w="57" w:type="dxa"/>
              <w:bottom w:w="57" w:type="dxa"/>
              <w:right w:w="57" w:type="dxa"/>
            </w:tcMar>
            <w:vAlign w:val="bottom"/>
          </w:tcPr>
          <w:p w14:paraId="4294A176" w14:textId="372D7943" w:rsidR="007D21C9" w:rsidRPr="004E274C" w:rsidRDefault="007D21C9" w:rsidP="00997692">
            <w:pPr>
              <w:jc w:val="right"/>
            </w:pPr>
            <w:r>
              <w:t>4,1</w:t>
            </w:r>
            <w:r w:rsidR="00C27569">
              <w:t> %</w:t>
            </w:r>
          </w:p>
        </w:tc>
      </w:tr>
      <w:tr w:rsidR="007D21C9" w:rsidRPr="004E274C" w14:paraId="35C79B7D" w14:textId="77777777" w:rsidTr="00F22D34">
        <w:tc>
          <w:tcPr>
            <w:tcW w:w="1171" w:type="pct"/>
            <w:shd w:val="clear" w:color="FFFFFF" w:fill="FFFFFF"/>
            <w:tcMar>
              <w:top w:w="57" w:type="dxa"/>
              <w:left w:w="57" w:type="dxa"/>
              <w:bottom w:w="57" w:type="dxa"/>
              <w:right w:w="57" w:type="dxa"/>
            </w:tcMar>
            <w:vAlign w:val="center"/>
          </w:tcPr>
          <w:p w14:paraId="1F99CFEF" w14:textId="77777777" w:rsidR="007D21C9" w:rsidRPr="004E274C" w:rsidRDefault="007D21C9" w:rsidP="00CE7ACD">
            <w:pPr>
              <w:pStyle w:val="TabellHode-rad"/>
            </w:pPr>
            <w:r>
              <w:t>DNB Bank ASA</w:t>
            </w:r>
          </w:p>
        </w:tc>
        <w:tc>
          <w:tcPr>
            <w:tcW w:w="425" w:type="pct"/>
            <w:shd w:val="clear" w:color="FFFFFF" w:fill="FFFFFF"/>
            <w:tcMar>
              <w:top w:w="57" w:type="dxa"/>
              <w:left w:w="57" w:type="dxa"/>
              <w:bottom w:w="57" w:type="dxa"/>
              <w:right w:w="57" w:type="dxa"/>
            </w:tcMar>
            <w:vAlign w:val="bottom"/>
          </w:tcPr>
          <w:p w14:paraId="6ACACF5A" w14:textId="77777777" w:rsidR="007D21C9" w:rsidRPr="004E274C" w:rsidRDefault="007D21C9" w:rsidP="00997692">
            <w:pPr>
              <w:jc w:val="right"/>
            </w:pPr>
            <w:r>
              <w:t xml:space="preserve">18 742 </w:t>
            </w:r>
          </w:p>
        </w:tc>
        <w:tc>
          <w:tcPr>
            <w:tcW w:w="426" w:type="pct"/>
            <w:shd w:val="clear" w:color="FFFFFF" w:fill="FFFFFF"/>
            <w:tcMar>
              <w:top w:w="57" w:type="dxa"/>
              <w:left w:w="57" w:type="dxa"/>
              <w:bottom w:w="57" w:type="dxa"/>
              <w:right w:w="57" w:type="dxa"/>
            </w:tcMar>
            <w:vAlign w:val="bottom"/>
          </w:tcPr>
          <w:p w14:paraId="01818D23" w14:textId="02D59BF1" w:rsidR="007D21C9" w:rsidRPr="004E274C" w:rsidRDefault="007D21C9" w:rsidP="00997692">
            <w:pPr>
              <w:jc w:val="right"/>
            </w:pPr>
            <w:r>
              <w:t>10,9</w:t>
            </w:r>
            <w:r w:rsidR="00C27569">
              <w:t> %</w:t>
            </w:r>
          </w:p>
        </w:tc>
        <w:tc>
          <w:tcPr>
            <w:tcW w:w="425" w:type="pct"/>
            <w:shd w:val="clear" w:color="FFFFFF" w:fill="FFFFFF"/>
            <w:tcMar>
              <w:top w:w="57" w:type="dxa"/>
              <w:left w:w="57" w:type="dxa"/>
              <w:bottom w:w="57" w:type="dxa"/>
              <w:right w:w="57" w:type="dxa"/>
            </w:tcMar>
            <w:vAlign w:val="bottom"/>
          </w:tcPr>
          <w:p w14:paraId="6210184F" w14:textId="77777777" w:rsidR="007D21C9" w:rsidRPr="004E274C" w:rsidRDefault="007D21C9" w:rsidP="00997692">
            <w:pPr>
              <w:jc w:val="right"/>
            </w:pPr>
            <w:r>
              <w:t xml:space="preserve">10 225 </w:t>
            </w:r>
          </w:p>
        </w:tc>
        <w:tc>
          <w:tcPr>
            <w:tcW w:w="425" w:type="pct"/>
            <w:shd w:val="clear" w:color="FFFFFF" w:fill="FFFFFF"/>
            <w:tcMar>
              <w:top w:w="57" w:type="dxa"/>
              <w:left w:w="57" w:type="dxa"/>
              <w:bottom w:w="57" w:type="dxa"/>
              <w:right w:w="57" w:type="dxa"/>
            </w:tcMar>
            <w:vAlign w:val="bottom"/>
          </w:tcPr>
          <w:p w14:paraId="1E816911" w14:textId="4B744F8C" w:rsidR="007D21C9" w:rsidRPr="004E274C" w:rsidRDefault="007D21C9" w:rsidP="00997692">
            <w:pPr>
              <w:jc w:val="right"/>
            </w:pPr>
            <w:r>
              <w:t>7,8</w:t>
            </w:r>
            <w:r w:rsidR="00C27569">
              <w:t> %</w:t>
            </w:r>
          </w:p>
        </w:tc>
        <w:tc>
          <w:tcPr>
            <w:tcW w:w="425" w:type="pct"/>
            <w:shd w:val="clear" w:color="FFFFFF" w:fill="FFFFFF"/>
            <w:tcMar>
              <w:top w:w="57" w:type="dxa"/>
              <w:left w:w="57" w:type="dxa"/>
              <w:bottom w:w="57" w:type="dxa"/>
              <w:right w:w="57" w:type="dxa"/>
            </w:tcMar>
            <w:vAlign w:val="bottom"/>
          </w:tcPr>
          <w:p w14:paraId="65A8725D" w14:textId="77777777" w:rsidR="007D21C9" w:rsidRPr="004E274C" w:rsidRDefault="007D21C9" w:rsidP="00997692">
            <w:pPr>
              <w:jc w:val="right"/>
            </w:pPr>
            <w:r>
              <w:t>2 987</w:t>
            </w:r>
          </w:p>
        </w:tc>
        <w:tc>
          <w:tcPr>
            <w:tcW w:w="425" w:type="pct"/>
            <w:shd w:val="clear" w:color="FFFFFF" w:fill="FFFFFF"/>
            <w:tcMar>
              <w:top w:w="57" w:type="dxa"/>
              <w:left w:w="57" w:type="dxa"/>
              <w:bottom w:w="57" w:type="dxa"/>
              <w:right w:w="57" w:type="dxa"/>
            </w:tcMar>
            <w:vAlign w:val="bottom"/>
          </w:tcPr>
          <w:p w14:paraId="0A3834AD" w14:textId="77777777" w:rsidR="007D21C9" w:rsidRPr="004E274C" w:rsidRDefault="007D21C9" w:rsidP="00997692">
            <w:pPr>
              <w:jc w:val="right"/>
            </w:pPr>
            <w:r>
              <w:t>4 171</w:t>
            </w:r>
          </w:p>
        </w:tc>
        <w:tc>
          <w:tcPr>
            <w:tcW w:w="425" w:type="pct"/>
            <w:shd w:val="clear" w:color="FFFFFF" w:fill="FFFFFF"/>
            <w:tcMar>
              <w:top w:w="57" w:type="dxa"/>
              <w:left w:w="57" w:type="dxa"/>
              <w:bottom w:w="57" w:type="dxa"/>
              <w:right w:w="57" w:type="dxa"/>
            </w:tcMar>
            <w:vAlign w:val="bottom"/>
          </w:tcPr>
          <w:p w14:paraId="294990FD" w14:textId="77777777" w:rsidR="007D21C9" w:rsidRPr="004E274C" w:rsidRDefault="007D21C9" w:rsidP="00997692">
            <w:pPr>
              <w:jc w:val="right"/>
            </w:pPr>
            <w:r>
              <w:t>343</w:t>
            </w:r>
          </w:p>
        </w:tc>
        <w:tc>
          <w:tcPr>
            <w:tcW w:w="425" w:type="pct"/>
            <w:shd w:val="clear" w:color="FFFFFF" w:fill="FFFFFF"/>
            <w:tcMar>
              <w:top w:w="57" w:type="dxa"/>
              <w:left w:w="57" w:type="dxa"/>
              <w:bottom w:w="57" w:type="dxa"/>
              <w:right w:w="57" w:type="dxa"/>
            </w:tcMar>
            <w:vAlign w:val="bottom"/>
          </w:tcPr>
          <w:p w14:paraId="064BFFF9" w14:textId="77777777" w:rsidR="007D21C9" w:rsidRPr="004E274C" w:rsidRDefault="007D21C9" w:rsidP="00997692">
            <w:pPr>
              <w:jc w:val="right"/>
            </w:pPr>
            <w:r>
              <w:t>1 016</w:t>
            </w:r>
          </w:p>
        </w:tc>
        <w:tc>
          <w:tcPr>
            <w:tcW w:w="428" w:type="pct"/>
            <w:shd w:val="clear" w:color="FFFFFF" w:fill="FFFFFF"/>
            <w:tcMar>
              <w:top w:w="57" w:type="dxa"/>
              <w:left w:w="57" w:type="dxa"/>
              <w:bottom w:w="57" w:type="dxa"/>
              <w:right w:w="57" w:type="dxa"/>
            </w:tcMar>
            <w:vAlign w:val="bottom"/>
          </w:tcPr>
          <w:p w14:paraId="2CA7A091" w14:textId="0974D0DE" w:rsidR="007D21C9" w:rsidRPr="004E274C" w:rsidRDefault="007D21C9" w:rsidP="00997692">
            <w:pPr>
              <w:jc w:val="right"/>
            </w:pPr>
            <w:r>
              <w:t>8,5</w:t>
            </w:r>
            <w:r w:rsidR="00C27569">
              <w:t> %</w:t>
            </w:r>
          </w:p>
        </w:tc>
      </w:tr>
      <w:tr w:rsidR="007D21C9" w:rsidRPr="004E274C" w14:paraId="0F29DE77" w14:textId="77777777" w:rsidTr="00F22D34">
        <w:tc>
          <w:tcPr>
            <w:tcW w:w="1171" w:type="pct"/>
            <w:shd w:val="clear" w:color="FFFFFF" w:fill="FFFFFF"/>
            <w:tcMar>
              <w:top w:w="57" w:type="dxa"/>
              <w:left w:w="57" w:type="dxa"/>
              <w:bottom w:w="57" w:type="dxa"/>
              <w:right w:w="57" w:type="dxa"/>
            </w:tcMar>
            <w:vAlign w:val="center"/>
          </w:tcPr>
          <w:p w14:paraId="45A4E8D2" w14:textId="77777777" w:rsidR="007D21C9" w:rsidRPr="004E274C" w:rsidRDefault="007D21C9" w:rsidP="00CE7ACD">
            <w:pPr>
              <w:pStyle w:val="TabellHode-rad"/>
            </w:pPr>
            <w:proofErr w:type="spellStart"/>
            <w:r>
              <w:t>Equinor</w:t>
            </w:r>
            <w:proofErr w:type="spellEnd"/>
            <w:r>
              <w:t xml:space="preserve"> ASA</w:t>
            </w:r>
          </w:p>
        </w:tc>
        <w:tc>
          <w:tcPr>
            <w:tcW w:w="425" w:type="pct"/>
            <w:shd w:val="clear" w:color="FFFFFF" w:fill="FFFFFF"/>
            <w:tcMar>
              <w:top w:w="57" w:type="dxa"/>
              <w:left w:w="57" w:type="dxa"/>
              <w:bottom w:w="57" w:type="dxa"/>
              <w:right w:w="57" w:type="dxa"/>
            </w:tcMar>
            <w:vAlign w:val="bottom"/>
          </w:tcPr>
          <w:p w14:paraId="62849508" w14:textId="77777777" w:rsidR="007D21C9" w:rsidRPr="004E274C" w:rsidRDefault="007D21C9" w:rsidP="00997692">
            <w:pPr>
              <w:jc w:val="right"/>
            </w:pPr>
            <w:r>
              <w:t xml:space="preserve">22 999 </w:t>
            </w:r>
          </w:p>
        </w:tc>
        <w:tc>
          <w:tcPr>
            <w:tcW w:w="426" w:type="pct"/>
            <w:shd w:val="clear" w:color="FFFFFF" w:fill="FFFFFF"/>
            <w:tcMar>
              <w:top w:w="57" w:type="dxa"/>
              <w:left w:w="57" w:type="dxa"/>
              <w:bottom w:w="57" w:type="dxa"/>
              <w:right w:w="57" w:type="dxa"/>
            </w:tcMar>
            <w:vAlign w:val="bottom"/>
          </w:tcPr>
          <w:p w14:paraId="13563E75" w14:textId="2799E846" w:rsidR="007D21C9" w:rsidRPr="004E274C" w:rsidRDefault="007D21C9" w:rsidP="00997692">
            <w:pPr>
              <w:jc w:val="right"/>
            </w:pPr>
            <w:r>
              <w:t>4,4</w:t>
            </w:r>
            <w:r w:rsidR="00C27569">
              <w:t> %</w:t>
            </w:r>
          </w:p>
        </w:tc>
        <w:tc>
          <w:tcPr>
            <w:tcW w:w="425" w:type="pct"/>
            <w:shd w:val="clear" w:color="FFFFFF" w:fill="FFFFFF"/>
            <w:tcMar>
              <w:top w:w="57" w:type="dxa"/>
              <w:left w:w="57" w:type="dxa"/>
              <w:bottom w:w="57" w:type="dxa"/>
              <w:right w:w="57" w:type="dxa"/>
            </w:tcMar>
            <w:vAlign w:val="bottom"/>
          </w:tcPr>
          <w:p w14:paraId="6EA6CD37" w14:textId="77777777" w:rsidR="007D21C9" w:rsidRPr="004E274C" w:rsidRDefault="007D21C9" w:rsidP="00997692">
            <w:pPr>
              <w:jc w:val="right"/>
            </w:pPr>
            <w:r>
              <w:t xml:space="preserve">15 235 </w:t>
            </w:r>
          </w:p>
        </w:tc>
        <w:tc>
          <w:tcPr>
            <w:tcW w:w="425" w:type="pct"/>
            <w:shd w:val="clear" w:color="FFFFFF" w:fill="FFFFFF"/>
            <w:tcMar>
              <w:top w:w="57" w:type="dxa"/>
              <w:left w:w="57" w:type="dxa"/>
              <w:bottom w:w="57" w:type="dxa"/>
              <w:right w:w="57" w:type="dxa"/>
            </w:tcMar>
            <w:vAlign w:val="bottom"/>
          </w:tcPr>
          <w:p w14:paraId="101BB876" w14:textId="367EAF90" w:rsidR="007D21C9" w:rsidRPr="004E274C" w:rsidRDefault="007D21C9" w:rsidP="00997692">
            <w:pPr>
              <w:jc w:val="right"/>
            </w:pPr>
            <w:r>
              <w:t>5,3</w:t>
            </w:r>
            <w:r w:rsidR="00C27569">
              <w:t> %</w:t>
            </w:r>
          </w:p>
        </w:tc>
        <w:tc>
          <w:tcPr>
            <w:tcW w:w="425" w:type="pct"/>
            <w:shd w:val="clear" w:color="FFFFFF" w:fill="FFFFFF"/>
            <w:tcMar>
              <w:top w:w="57" w:type="dxa"/>
              <w:left w:w="57" w:type="dxa"/>
              <w:bottom w:w="57" w:type="dxa"/>
              <w:right w:w="57" w:type="dxa"/>
            </w:tcMar>
            <w:vAlign w:val="bottom"/>
          </w:tcPr>
          <w:p w14:paraId="1280358D" w14:textId="77777777" w:rsidR="007D21C9" w:rsidRPr="004E274C" w:rsidRDefault="007D21C9" w:rsidP="00997692">
            <w:pPr>
              <w:jc w:val="right"/>
            </w:pPr>
            <w:r>
              <w:t>3 177</w:t>
            </w:r>
          </w:p>
        </w:tc>
        <w:tc>
          <w:tcPr>
            <w:tcW w:w="425" w:type="pct"/>
            <w:shd w:val="clear" w:color="FFFFFF" w:fill="FFFFFF"/>
            <w:tcMar>
              <w:top w:w="57" w:type="dxa"/>
              <w:left w:w="57" w:type="dxa"/>
              <w:bottom w:w="57" w:type="dxa"/>
              <w:right w:w="57" w:type="dxa"/>
            </w:tcMar>
            <w:vAlign w:val="bottom"/>
          </w:tcPr>
          <w:p w14:paraId="5B931BEB" w14:textId="77777777" w:rsidR="007D21C9" w:rsidRPr="004E274C" w:rsidRDefault="007D21C9" w:rsidP="00997692">
            <w:pPr>
              <w:jc w:val="right"/>
            </w:pPr>
            <w:r>
              <w:t>3 038</w:t>
            </w:r>
          </w:p>
        </w:tc>
        <w:tc>
          <w:tcPr>
            <w:tcW w:w="425" w:type="pct"/>
            <w:shd w:val="clear" w:color="FFFFFF" w:fill="FFFFFF"/>
            <w:tcMar>
              <w:top w:w="57" w:type="dxa"/>
              <w:left w:w="57" w:type="dxa"/>
              <w:bottom w:w="57" w:type="dxa"/>
              <w:right w:w="57" w:type="dxa"/>
            </w:tcMar>
            <w:vAlign w:val="bottom"/>
          </w:tcPr>
          <w:p w14:paraId="35A2DAF7" w14:textId="77777777" w:rsidR="007D21C9" w:rsidRPr="004E274C" w:rsidRDefault="007D21C9" w:rsidP="00997692">
            <w:pPr>
              <w:jc w:val="right"/>
            </w:pPr>
            <w:r>
              <w:t>1 239</w:t>
            </w:r>
          </w:p>
        </w:tc>
        <w:tc>
          <w:tcPr>
            <w:tcW w:w="425" w:type="pct"/>
            <w:shd w:val="clear" w:color="FFFFFF" w:fill="FFFFFF"/>
            <w:tcMar>
              <w:top w:w="57" w:type="dxa"/>
              <w:left w:w="57" w:type="dxa"/>
              <w:bottom w:w="57" w:type="dxa"/>
              <w:right w:w="57" w:type="dxa"/>
            </w:tcMar>
            <w:vAlign w:val="bottom"/>
          </w:tcPr>
          <w:p w14:paraId="43B71258" w14:textId="77777777" w:rsidR="007D21C9" w:rsidRPr="004E274C" w:rsidRDefault="007D21C9" w:rsidP="00997692">
            <w:pPr>
              <w:jc w:val="right"/>
            </w:pPr>
            <w:r>
              <w:t>310</w:t>
            </w:r>
          </w:p>
        </w:tc>
        <w:tc>
          <w:tcPr>
            <w:tcW w:w="428" w:type="pct"/>
            <w:shd w:val="clear" w:color="FFFFFF" w:fill="FFFFFF"/>
            <w:tcMar>
              <w:top w:w="57" w:type="dxa"/>
              <w:left w:w="57" w:type="dxa"/>
              <w:bottom w:w="57" w:type="dxa"/>
              <w:right w:w="57" w:type="dxa"/>
            </w:tcMar>
            <w:vAlign w:val="bottom"/>
          </w:tcPr>
          <w:p w14:paraId="614780ED" w14:textId="731A77C7" w:rsidR="007D21C9" w:rsidRPr="004E274C" w:rsidRDefault="007D21C9" w:rsidP="00997692">
            <w:pPr>
              <w:jc w:val="right"/>
            </w:pPr>
            <w:r>
              <w:t>4,8</w:t>
            </w:r>
            <w:r w:rsidR="00C27569">
              <w:t> %</w:t>
            </w:r>
          </w:p>
        </w:tc>
      </w:tr>
      <w:tr w:rsidR="007D21C9" w:rsidRPr="004E274C" w14:paraId="6266C712" w14:textId="77777777" w:rsidTr="00F22D34">
        <w:tc>
          <w:tcPr>
            <w:tcW w:w="1171" w:type="pct"/>
            <w:shd w:val="clear" w:color="FFFFFF" w:fill="FFFFFF"/>
            <w:tcMar>
              <w:top w:w="57" w:type="dxa"/>
              <w:left w:w="57" w:type="dxa"/>
              <w:bottom w:w="57" w:type="dxa"/>
              <w:right w:w="57" w:type="dxa"/>
            </w:tcMar>
            <w:vAlign w:val="center"/>
          </w:tcPr>
          <w:p w14:paraId="544830F4" w14:textId="77777777" w:rsidR="007D21C9" w:rsidRPr="004E274C" w:rsidRDefault="007D21C9" w:rsidP="00CE7ACD">
            <w:pPr>
              <w:pStyle w:val="TabellHode-rad"/>
            </w:pPr>
            <w:proofErr w:type="spellStart"/>
            <w:r>
              <w:t>Investinor</w:t>
            </w:r>
            <w:proofErr w:type="spellEnd"/>
            <w:r>
              <w:t xml:space="preserve"> AS</w:t>
            </w:r>
          </w:p>
        </w:tc>
        <w:tc>
          <w:tcPr>
            <w:tcW w:w="425" w:type="pct"/>
            <w:shd w:val="clear" w:color="FFFFFF" w:fill="FFFFFF"/>
            <w:tcMar>
              <w:top w:w="57" w:type="dxa"/>
              <w:left w:w="57" w:type="dxa"/>
              <w:bottom w:w="57" w:type="dxa"/>
              <w:right w:w="57" w:type="dxa"/>
            </w:tcMar>
            <w:vAlign w:val="bottom"/>
          </w:tcPr>
          <w:p w14:paraId="708AE38B" w14:textId="77777777" w:rsidR="007D21C9" w:rsidRPr="004E274C" w:rsidRDefault="007D21C9" w:rsidP="00997692">
            <w:pPr>
              <w:jc w:val="right"/>
            </w:pPr>
            <w:r>
              <w:t xml:space="preserve">3 438 </w:t>
            </w:r>
          </w:p>
        </w:tc>
        <w:tc>
          <w:tcPr>
            <w:tcW w:w="426" w:type="pct"/>
            <w:shd w:val="clear" w:color="FFFFFF" w:fill="FFFFFF"/>
            <w:tcMar>
              <w:top w:w="57" w:type="dxa"/>
              <w:left w:w="57" w:type="dxa"/>
              <w:bottom w:w="57" w:type="dxa"/>
              <w:right w:w="57" w:type="dxa"/>
            </w:tcMar>
            <w:vAlign w:val="bottom"/>
          </w:tcPr>
          <w:p w14:paraId="1B4842B6"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E33F34B" w14:textId="77777777" w:rsidR="007D21C9" w:rsidRPr="004E274C" w:rsidRDefault="007D21C9" w:rsidP="00997692">
            <w:pPr>
              <w:jc w:val="right"/>
            </w:pPr>
            <w:r>
              <w:t xml:space="preserve">3 210 </w:t>
            </w:r>
          </w:p>
        </w:tc>
        <w:tc>
          <w:tcPr>
            <w:tcW w:w="425" w:type="pct"/>
            <w:shd w:val="clear" w:color="FFFFFF" w:fill="FFFFFF"/>
            <w:tcMar>
              <w:top w:w="57" w:type="dxa"/>
              <w:left w:w="57" w:type="dxa"/>
              <w:bottom w:w="57" w:type="dxa"/>
              <w:right w:w="57" w:type="dxa"/>
            </w:tcMar>
            <w:vAlign w:val="bottom"/>
          </w:tcPr>
          <w:p w14:paraId="6A096068"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04C45FA9"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7C967CC1" w14:textId="77777777" w:rsidR="007D21C9" w:rsidRPr="004E274C" w:rsidRDefault="007D21C9" w:rsidP="00997692">
            <w:pPr>
              <w:jc w:val="right"/>
            </w:pPr>
            <w:r>
              <w:t>54</w:t>
            </w:r>
          </w:p>
        </w:tc>
        <w:tc>
          <w:tcPr>
            <w:tcW w:w="425" w:type="pct"/>
            <w:shd w:val="clear" w:color="FFFFFF" w:fill="FFFFFF"/>
            <w:tcMar>
              <w:top w:w="57" w:type="dxa"/>
              <w:left w:w="57" w:type="dxa"/>
              <w:bottom w:w="57" w:type="dxa"/>
              <w:right w:w="57" w:type="dxa"/>
            </w:tcMar>
            <w:vAlign w:val="bottom"/>
          </w:tcPr>
          <w:p w14:paraId="343CF851" w14:textId="77777777" w:rsidR="007D21C9" w:rsidRPr="004E274C" w:rsidRDefault="007D21C9" w:rsidP="00997692">
            <w:pPr>
              <w:jc w:val="right"/>
            </w:pPr>
            <w:r>
              <w:t>16</w:t>
            </w:r>
          </w:p>
        </w:tc>
        <w:tc>
          <w:tcPr>
            <w:tcW w:w="425" w:type="pct"/>
            <w:shd w:val="clear" w:color="FFFFFF" w:fill="FFFFFF"/>
            <w:tcMar>
              <w:top w:w="57" w:type="dxa"/>
              <w:left w:w="57" w:type="dxa"/>
              <w:bottom w:w="57" w:type="dxa"/>
              <w:right w:w="57" w:type="dxa"/>
            </w:tcMar>
            <w:vAlign w:val="bottom"/>
          </w:tcPr>
          <w:p w14:paraId="220F0D2D" w14:textId="77777777" w:rsidR="007D21C9" w:rsidRPr="004E274C" w:rsidRDefault="007D21C9" w:rsidP="00997692">
            <w:pPr>
              <w:jc w:val="right"/>
            </w:pPr>
            <w:r>
              <w:t>158</w:t>
            </w:r>
          </w:p>
        </w:tc>
        <w:tc>
          <w:tcPr>
            <w:tcW w:w="428" w:type="pct"/>
            <w:shd w:val="clear" w:color="FFFFFF" w:fill="FFFFFF"/>
            <w:tcMar>
              <w:top w:w="57" w:type="dxa"/>
              <w:left w:w="57" w:type="dxa"/>
              <w:bottom w:w="57" w:type="dxa"/>
              <w:right w:w="57" w:type="dxa"/>
            </w:tcMar>
            <w:vAlign w:val="bottom"/>
          </w:tcPr>
          <w:p w14:paraId="36793158" w14:textId="07D5AEF4" w:rsidR="007D21C9" w:rsidRPr="004E274C" w:rsidRDefault="007D21C9" w:rsidP="00997692">
            <w:pPr>
              <w:jc w:val="right"/>
            </w:pPr>
            <w:r>
              <w:t>3,0</w:t>
            </w:r>
            <w:r w:rsidR="00C27569">
              <w:t> %</w:t>
            </w:r>
          </w:p>
        </w:tc>
      </w:tr>
      <w:tr w:rsidR="007D21C9" w:rsidRPr="004E274C" w14:paraId="1BA1B80D" w14:textId="77777777" w:rsidTr="00F22D34">
        <w:tc>
          <w:tcPr>
            <w:tcW w:w="1171" w:type="pct"/>
            <w:shd w:val="clear" w:color="FFFFFF" w:fill="FFFFFF"/>
            <w:tcMar>
              <w:top w:w="57" w:type="dxa"/>
              <w:left w:w="57" w:type="dxa"/>
              <w:bottom w:w="57" w:type="dxa"/>
              <w:right w:w="57" w:type="dxa"/>
            </w:tcMar>
            <w:vAlign w:val="center"/>
          </w:tcPr>
          <w:p w14:paraId="1BEFF008" w14:textId="77777777" w:rsidR="007D21C9" w:rsidRPr="004E274C" w:rsidRDefault="007D21C9" w:rsidP="00CE7ACD">
            <w:pPr>
              <w:pStyle w:val="TabellHode-rad"/>
            </w:pPr>
            <w:r>
              <w:t>Kommunalbanken AS</w:t>
            </w:r>
          </w:p>
        </w:tc>
        <w:tc>
          <w:tcPr>
            <w:tcW w:w="425" w:type="pct"/>
            <w:shd w:val="clear" w:color="FFFFFF" w:fill="FFFFFF"/>
            <w:tcMar>
              <w:top w:w="57" w:type="dxa"/>
              <w:left w:w="57" w:type="dxa"/>
              <w:bottom w:w="57" w:type="dxa"/>
              <w:right w:w="57" w:type="dxa"/>
            </w:tcMar>
            <w:vAlign w:val="bottom"/>
          </w:tcPr>
          <w:p w14:paraId="5ED82B5C" w14:textId="77777777" w:rsidR="007D21C9" w:rsidRPr="004E274C" w:rsidRDefault="007D21C9" w:rsidP="00997692">
            <w:pPr>
              <w:jc w:val="right"/>
            </w:pPr>
            <w:r>
              <w:t xml:space="preserve">4 608 </w:t>
            </w:r>
          </w:p>
        </w:tc>
        <w:tc>
          <w:tcPr>
            <w:tcW w:w="426" w:type="pct"/>
            <w:shd w:val="clear" w:color="FFFFFF" w:fill="FFFFFF"/>
            <w:tcMar>
              <w:top w:w="57" w:type="dxa"/>
              <w:left w:w="57" w:type="dxa"/>
              <w:bottom w:w="57" w:type="dxa"/>
              <w:right w:w="57" w:type="dxa"/>
            </w:tcMar>
            <w:vAlign w:val="bottom"/>
          </w:tcPr>
          <w:p w14:paraId="26045B10" w14:textId="066A4127" w:rsidR="007D21C9" w:rsidRPr="004E274C" w:rsidRDefault="007D21C9" w:rsidP="00997692">
            <w:pPr>
              <w:jc w:val="right"/>
            </w:pPr>
            <w:r>
              <w:t>9,0</w:t>
            </w:r>
            <w:r w:rsidR="00C27569">
              <w:t> %</w:t>
            </w:r>
          </w:p>
        </w:tc>
        <w:tc>
          <w:tcPr>
            <w:tcW w:w="425" w:type="pct"/>
            <w:shd w:val="clear" w:color="FFFFFF" w:fill="FFFFFF"/>
            <w:tcMar>
              <w:top w:w="57" w:type="dxa"/>
              <w:left w:w="57" w:type="dxa"/>
              <w:bottom w:w="57" w:type="dxa"/>
              <w:right w:w="57" w:type="dxa"/>
            </w:tcMar>
            <w:vAlign w:val="bottom"/>
          </w:tcPr>
          <w:p w14:paraId="10264B35" w14:textId="77777777" w:rsidR="007D21C9" w:rsidRPr="004E274C" w:rsidRDefault="007D21C9" w:rsidP="00997692">
            <w:pPr>
              <w:jc w:val="right"/>
            </w:pPr>
            <w:r>
              <w:t xml:space="preserve">3 855 </w:t>
            </w:r>
          </w:p>
        </w:tc>
        <w:tc>
          <w:tcPr>
            <w:tcW w:w="425" w:type="pct"/>
            <w:shd w:val="clear" w:color="FFFFFF" w:fill="FFFFFF"/>
            <w:tcMar>
              <w:top w:w="57" w:type="dxa"/>
              <w:left w:w="57" w:type="dxa"/>
              <w:bottom w:w="57" w:type="dxa"/>
              <w:right w:w="57" w:type="dxa"/>
            </w:tcMar>
            <w:vAlign w:val="bottom"/>
          </w:tcPr>
          <w:p w14:paraId="281FF44A" w14:textId="2AD1806B" w:rsidR="007D21C9" w:rsidRPr="004E274C" w:rsidRDefault="007D21C9" w:rsidP="00997692">
            <w:pPr>
              <w:jc w:val="right"/>
            </w:pPr>
            <w:r>
              <w:t>4,4</w:t>
            </w:r>
            <w:r w:rsidR="00C27569">
              <w:t> %</w:t>
            </w:r>
          </w:p>
        </w:tc>
        <w:tc>
          <w:tcPr>
            <w:tcW w:w="425" w:type="pct"/>
            <w:shd w:val="clear" w:color="FFFFFF" w:fill="FFFFFF"/>
            <w:tcMar>
              <w:top w:w="57" w:type="dxa"/>
              <w:left w:w="57" w:type="dxa"/>
              <w:bottom w:w="57" w:type="dxa"/>
              <w:right w:w="57" w:type="dxa"/>
            </w:tcMar>
            <w:vAlign w:val="bottom"/>
          </w:tcPr>
          <w:p w14:paraId="6CEB9206"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244DD389" w14:textId="77777777" w:rsidR="007D21C9" w:rsidRPr="004E274C" w:rsidRDefault="007D21C9" w:rsidP="00997692">
            <w:pPr>
              <w:jc w:val="right"/>
            </w:pPr>
            <w:r>
              <w:t>432</w:t>
            </w:r>
          </w:p>
        </w:tc>
        <w:tc>
          <w:tcPr>
            <w:tcW w:w="425" w:type="pct"/>
            <w:shd w:val="clear" w:color="FFFFFF" w:fill="FFFFFF"/>
            <w:tcMar>
              <w:top w:w="57" w:type="dxa"/>
              <w:left w:w="57" w:type="dxa"/>
              <w:bottom w:w="57" w:type="dxa"/>
              <w:right w:w="57" w:type="dxa"/>
            </w:tcMar>
            <w:vAlign w:val="bottom"/>
          </w:tcPr>
          <w:p w14:paraId="58B90336" w14:textId="77777777" w:rsidR="007D21C9" w:rsidRPr="004E274C" w:rsidRDefault="007D21C9" w:rsidP="00997692">
            <w:pPr>
              <w:jc w:val="right"/>
            </w:pPr>
            <w:r>
              <w:t>93</w:t>
            </w:r>
          </w:p>
        </w:tc>
        <w:tc>
          <w:tcPr>
            <w:tcW w:w="425" w:type="pct"/>
            <w:shd w:val="clear" w:color="FFFFFF" w:fill="FFFFFF"/>
            <w:tcMar>
              <w:top w:w="57" w:type="dxa"/>
              <w:left w:w="57" w:type="dxa"/>
              <w:bottom w:w="57" w:type="dxa"/>
              <w:right w:w="57" w:type="dxa"/>
            </w:tcMar>
            <w:vAlign w:val="bottom"/>
          </w:tcPr>
          <w:p w14:paraId="4CBD23A8" w14:textId="77777777" w:rsidR="007D21C9" w:rsidRPr="004E274C" w:rsidRDefault="007D21C9" w:rsidP="00997692">
            <w:pPr>
              <w:jc w:val="right"/>
            </w:pPr>
            <w:r>
              <w:t>228</w:t>
            </w:r>
          </w:p>
        </w:tc>
        <w:tc>
          <w:tcPr>
            <w:tcW w:w="428" w:type="pct"/>
            <w:shd w:val="clear" w:color="FFFFFF" w:fill="FFFFFF"/>
            <w:tcMar>
              <w:top w:w="57" w:type="dxa"/>
              <w:left w:w="57" w:type="dxa"/>
              <w:bottom w:w="57" w:type="dxa"/>
              <w:right w:w="57" w:type="dxa"/>
            </w:tcMar>
            <w:vAlign w:val="bottom"/>
          </w:tcPr>
          <w:p w14:paraId="0F0DB33C" w14:textId="0604EAC1" w:rsidR="007D21C9" w:rsidRPr="004E274C" w:rsidRDefault="007D21C9" w:rsidP="00997692">
            <w:pPr>
              <w:jc w:val="right"/>
            </w:pPr>
            <w:r>
              <w:t>9,1</w:t>
            </w:r>
            <w:r w:rsidR="00C27569">
              <w:t> %</w:t>
            </w:r>
          </w:p>
        </w:tc>
      </w:tr>
      <w:tr w:rsidR="007D21C9" w:rsidRPr="004E274C" w14:paraId="1DDF7CA1" w14:textId="77777777" w:rsidTr="00F22D34">
        <w:tc>
          <w:tcPr>
            <w:tcW w:w="1171" w:type="pct"/>
            <w:shd w:val="clear" w:color="FFFFFF" w:fill="FFFFFF"/>
            <w:tcMar>
              <w:top w:w="57" w:type="dxa"/>
              <w:left w:w="57" w:type="dxa"/>
              <w:bottom w:w="57" w:type="dxa"/>
              <w:right w:w="57" w:type="dxa"/>
            </w:tcMar>
            <w:vAlign w:val="center"/>
          </w:tcPr>
          <w:p w14:paraId="261E877E" w14:textId="77777777" w:rsidR="007D21C9" w:rsidRPr="004E274C" w:rsidRDefault="007D21C9" w:rsidP="00CE7ACD">
            <w:pPr>
              <w:pStyle w:val="TabellHode-rad"/>
            </w:pPr>
            <w:r>
              <w:t>Kongsberg Gruppen ASA</w:t>
            </w:r>
          </w:p>
        </w:tc>
        <w:tc>
          <w:tcPr>
            <w:tcW w:w="425" w:type="pct"/>
            <w:shd w:val="clear" w:color="FFFFFF" w:fill="FFFFFF"/>
            <w:tcMar>
              <w:top w:w="57" w:type="dxa"/>
              <w:left w:w="57" w:type="dxa"/>
              <w:bottom w:w="57" w:type="dxa"/>
              <w:right w:w="57" w:type="dxa"/>
            </w:tcMar>
            <w:vAlign w:val="bottom"/>
          </w:tcPr>
          <w:p w14:paraId="7C40AC29" w14:textId="77777777" w:rsidR="007D21C9" w:rsidRPr="004E274C" w:rsidRDefault="007D21C9" w:rsidP="00997692">
            <w:pPr>
              <w:jc w:val="right"/>
            </w:pPr>
            <w:r>
              <w:t xml:space="preserve">14 394 </w:t>
            </w:r>
          </w:p>
        </w:tc>
        <w:tc>
          <w:tcPr>
            <w:tcW w:w="426" w:type="pct"/>
            <w:shd w:val="clear" w:color="FFFFFF" w:fill="FFFFFF"/>
            <w:tcMar>
              <w:top w:w="57" w:type="dxa"/>
              <w:left w:w="57" w:type="dxa"/>
              <w:bottom w:w="57" w:type="dxa"/>
              <w:right w:w="57" w:type="dxa"/>
            </w:tcMar>
            <w:vAlign w:val="bottom"/>
          </w:tcPr>
          <w:p w14:paraId="5819945C" w14:textId="15DEE206" w:rsidR="007D21C9" w:rsidRPr="004E274C" w:rsidRDefault="007D21C9" w:rsidP="00997692">
            <w:pPr>
              <w:jc w:val="right"/>
            </w:pPr>
            <w:r>
              <w:t>5,9</w:t>
            </w:r>
            <w:r w:rsidR="00C27569">
              <w:t> %</w:t>
            </w:r>
          </w:p>
        </w:tc>
        <w:tc>
          <w:tcPr>
            <w:tcW w:w="425" w:type="pct"/>
            <w:shd w:val="clear" w:color="FFFFFF" w:fill="FFFFFF"/>
            <w:tcMar>
              <w:top w:w="57" w:type="dxa"/>
              <w:left w:w="57" w:type="dxa"/>
              <w:bottom w:w="57" w:type="dxa"/>
              <w:right w:w="57" w:type="dxa"/>
            </w:tcMar>
            <w:vAlign w:val="bottom"/>
          </w:tcPr>
          <w:p w14:paraId="685D63D0" w14:textId="77777777" w:rsidR="007D21C9" w:rsidRPr="004E274C" w:rsidRDefault="007D21C9" w:rsidP="00997692">
            <w:pPr>
              <w:jc w:val="right"/>
            </w:pPr>
            <w:r>
              <w:t xml:space="preserve">7 365 </w:t>
            </w:r>
          </w:p>
        </w:tc>
        <w:tc>
          <w:tcPr>
            <w:tcW w:w="425" w:type="pct"/>
            <w:shd w:val="clear" w:color="FFFFFF" w:fill="FFFFFF"/>
            <w:tcMar>
              <w:top w:w="57" w:type="dxa"/>
              <w:left w:w="57" w:type="dxa"/>
              <w:bottom w:w="57" w:type="dxa"/>
              <w:right w:w="57" w:type="dxa"/>
            </w:tcMar>
            <w:vAlign w:val="bottom"/>
          </w:tcPr>
          <w:p w14:paraId="61CB0CF5" w14:textId="4CA88E8E" w:rsidR="007D21C9" w:rsidRPr="004E274C" w:rsidRDefault="007D21C9" w:rsidP="00997692">
            <w:pPr>
              <w:jc w:val="right"/>
            </w:pPr>
            <w:r>
              <w:t>3,8</w:t>
            </w:r>
            <w:r w:rsidR="00C27569">
              <w:t> %</w:t>
            </w:r>
          </w:p>
        </w:tc>
        <w:tc>
          <w:tcPr>
            <w:tcW w:w="425" w:type="pct"/>
            <w:shd w:val="clear" w:color="FFFFFF" w:fill="FFFFFF"/>
            <w:tcMar>
              <w:top w:w="57" w:type="dxa"/>
              <w:left w:w="57" w:type="dxa"/>
              <w:bottom w:w="57" w:type="dxa"/>
              <w:right w:w="57" w:type="dxa"/>
            </w:tcMar>
            <w:vAlign w:val="bottom"/>
          </w:tcPr>
          <w:p w14:paraId="45BD1082" w14:textId="77777777" w:rsidR="007D21C9" w:rsidRPr="004E274C" w:rsidRDefault="007D21C9" w:rsidP="00997692">
            <w:pPr>
              <w:jc w:val="right"/>
            </w:pPr>
            <w:r>
              <w:t>2 011</w:t>
            </w:r>
          </w:p>
        </w:tc>
        <w:tc>
          <w:tcPr>
            <w:tcW w:w="425" w:type="pct"/>
            <w:shd w:val="clear" w:color="FFFFFF" w:fill="FFFFFF"/>
            <w:tcMar>
              <w:top w:w="57" w:type="dxa"/>
              <w:left w:w="57" w:type="dxa"/>
              <w:bottom w:w="57" w:type="dxa"/>
              <w:right w:w="57" w:type="dxa"/>
            </w:tcMar>
            <w:vAlign w:val="bottom"/>
          </w:tcPr>
          <w:p w14:paraId="012F2E96" w14:textId="77777777" w:rsidR="007D21C9" w:rsidRPr="004E274C" w:rsidRDefault="007D21C9" w:rsidP="00997692">
            <w:pPr>
              <w:jc w:val="right"/>
            </w:pPr>
            <w:r>
              <w:t>3 375</w:t>
            </w:r>
          </w:p>
        </w:tc>
        <w:tc>
          <w:tcPr>
            <w:tcW w:w="425" w:type="pct"/>
            <w:shd w:val="clear" w:color="FFFFFF" w:fill="FFFFFF"/>
            <w:tcMar>
              <w:top w:w="57" w:type="dxa"/>
              <w:left w:w="57" w:type="dxa"/>
              <w:bottom w:w="57" w:type="dxa"/>
              <w:right w:w="57" w:type="dxa"/>
            </w:tcMar>
            <w:vAlign w:val="bottom"/>
          </w:tcPr>
          <w:p w14:paraId="0A1ADE6D" w14:textId="77777777" w:rsidR="007D21C9" w:rsidRPr="004E274C" w:rsidRDefault="007D21C9" w:rsidP="00997692">
            <w:pPr>
              <w:jc w:val="right"/>
            </w:pPr>
            <w:r>
              <w:t>335</w:t>
            </w:r>
          </w:p>
        </w:tc>
        <w:tc>
          <w:tcPr>
            <w:tcW w:w="425" w:type="pct"/>
            <w:shd w:val="clear" w:color="FFFFFF" w:fill="FFFFFF"/>
            <w:tcMar>
              <w:top w:w="57" w:type="dxa"/>
              <w:left w:w="57" w:type="dxa"/>
              <w:bottom w:w="57" w:type="dxa"/>
              <w:right w:w="57" w:type="dxa"/>
            </w:tcMar>
            <w:vAlign w:val="bottom"/>
          </w:tcPr>
          <w:p w14:paraId="43D3BC56" w14:textId="77777777" w:rsidR="007D21C9" w:rsidRPr="004E274C" w:rsidRDefault="007D21C9" w:rsidP="00997692">
            <w:pPr>
              <w:jc w:val="right"/>
            </w:pPr>
            <w:r>
              <w:t>1 308</w:t>
            </w:r>
          </w:p>
        </w:tc>
        <w:tc>
          <w:tcPr>
            <w:tcW w:w="428" w:type="pct"/>
            <w:shd w:val="clear" w:color="FFFFFF" w:fill="FFFFFF"/>
            <w:tcMar>
              <w:top w:w="57" w:type="dxa"/>
              <w:left w:w="57" w:type="dxa"/>
              <w:bottom w:w="57" w:type="dxa"/>
              <w:right w:w="57" w:type="dxa"/>
            </w:tcMar>
            <w:vAlign w:val="bottom"/>
          </w:tcPr>
          <w:p w14:paraId="2CED1230" w14:textId="1935122E" w:rsidR="007D21C9" w:rsidRPr="004E274C" w:rsidRDefault="007D21C9" w:rsidP="00997692">
            <w:pPr>
              <w:jc w:val="right"/>
            </w:pPr>
            <w:r>
              <w:t>4,5</w:t>
            </w:r>
            <w:r w:rsidR="00C27569">
              <w:t> %</w:t>
            </w:r>
          </w:p>
        </w:tc>
      </w:tr>
      <w:tr w:rsidR="007D21C9" w:rsidRPr="004E274C" w14:paraId="2C297A3C" w14:textId="77777777" w:rsidTr="00F22D34">
        <w:tc>
          <w:tcPr>
            <w:tcW w:w="1171" w:type="pct"/>
            <w:shd w:val="clear" w:color="FFFFFF" w:fill="FFFFFF"/>
            <w:tcMar>
              <w:top w:w="57" w:type="dxa"/>
              <w:left w:w="57" w:type="dxa"/>
              <w:bottom w:w="57" w:type="dxa"/>
              <w:right w:w="57" w:type="dxa"/>
            </w:tcMar>
            <w:vAlign w:val="center"/>
          </w:tcPr>
          <w:p w14:paraId="21BCE104" w14:textId="77777777" w:rsidR="007D21C9" w:rsidRPr="004E274C" w:rsidRDefault="007D21C9" w:rsidP="00CE7ACD">
            <w:pPr>
              <w:pStyle w:val="TabellHode-rad"/>
            </w:pPr>
            <w:proofErr w:type="spellStart"/>
            <w:r>
              <w:t>Mantena</w:t>
            </w:r>
            <w:proofErr w:type="spellEnd"/>
            <w:r>
              <w:t xml:space="preserve"> AS</w:t>
            </w:r>
          </w:p>
        </w:tc>
        <w:tc>
          <w:tcPr>
            <w:tcW w:w="425" w:type="pct"/>
            <w:shd w:val="clear" w:color="FFFFFF" w:fill="FFFFFF"/>
            <w:tcMar>
              <w:top w:w="57" w:type="dxa"/>
              <w:left w:w="57" w:type="dxa"/>
              <w:bottom w:w="57" w:type="dxa"/>
              <w:right w:w="57" w:type="dxa"/>
            </w:tcMar>
            <w:vAlign w:val="bottom"/>
          </w:tcPr>
          <w:p w14:paraId="66111697" w14:textId="77777777" w:rsidR="007D21C9" w:rsidRPr="004E274C" w:rsidRDefault="007D21C9" w:rsidP="00997692">
            <w:pPr>
              <w:jc w:val="right"/>
            </w:pPr>
            <w:r>
              <w:t>3 637</w:t>
            </w:r>
          </w:p>
        </w:tc>
        <w:tc>
          <w:tcPr>
            <w:tcW w:w="426" w:type="pct"/>
            <w:shd w:val="clear" w:color="FFFFFF" w:fill="FFFFFF"/>
            <w:tcMar>
              <w:top w:w="57" w:type="dxa"/>
              <w:left w:w="57" w:type="dxa"/>
              <w:bottom w:w="57" w:type="dxa"/>
              <w:right w:w="57" w:type="dxa"/>
            </w:tcMar>
            <w:vAlign w:val="bottom"/>
          </w:tcPr>
          <w:p w14:paraId="389C8B47"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6897F643" w14:textId="77777777" w:rsidR="007D21C9" w:rsidRPr="004E274C" w:rsidRDefault="007D21C9" w:rsidP="00997692">
            <w:pPr>
              <w:jc w:val="right"/>
            </w:pPr>
            <w:r>
              <w:t>2 546</w:t>
            </w:r>
          </w:p>
        </w:tc>
        <w:tc>
          <w:tcPr>
            <w:tcW w:w="425" w:type="pct"/>
            <w:shd w:val="clear" w:color="FFFFFF" w:fill="FFFFFF"/>
            <w:tcMar>
              <w:top w:w="57" w:type="dxa"/>
              <w:left w:w="57" w:type="dxa"/>
              <w:bottom w:w="57" w:type="dxa"/>
              <w:right w:w="57" w:type="dxa"/>
            </w:tcMar>
            <w:vAlign w:val="bottom"/>
          </w:tcPr>
          <w:p w14:paraId="28CF4F85"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42A595D"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7B31987"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0CE73A98" w14:textId="77777777" w:rsidR="007D21C9" w:rsidRPr="004E274C" w:rsidRDefault="007D21C9" w:rsidP="00997692">
            <w:pPr>
              <w:jc w:val="right"/>
            </w:pPr>
            <w:r>
              <w:t>1 091</w:t>
            </w:r>
          </w:p>
        </w:tc>
        <w:tc>
          <w:tcPr>
            <w:tcW w:w="425" w:type="pct"/>
            <w:shd w:val="clear" w:color="FFFFFF" w:fill="FFFFFF"/>
            <w:tcMar>
              <w:top w:w="57" w:type="dxa"/>
              <w:left w:w="57" w:type="dxa"/>
              <w:bottom w:w="57" w:type="dxa"/>
              <w:right w:w="57" w:type="dxa"/>
            </w:tcMar>
            <w:vAlign w:val="bottom"/>
          </w:tcPr>
          <w:p w14:paraId="1DBF97F0" w14:textId="77777777" w:rsidR="007D21C9" w:rsidRPr="004E274C" w:rsidRDefault="007D21C9" w:rsidP="00997692">
            <w:pPr>
              <w:jc w:val="right"/>
            </w:pPr>
            <w:r>
              <w:t>-</w:t>
            </w:r>
          </w:p>
        </w:tc>
        <w:tc>
          <w:tcPr>
            <w:tcW w:w="428" w:type="pct"/>
            <w:shd w:val="clear" w:color="FFFFFF" w:fill="FFFFFF"/>
            <w:tcMar>
              <w:top w:w="57" w:type="dxa"/>
              <w:left w:w="57" w:type="dxa"/>
              <w:bottom w:w="57" w:type="dxa"/>
              <w:right w:w="57" w:type="dxa"/>
            </w:tcMar>
            <w:vAlign w:val="bottom"/>
          </w:tcPr>
          <w:p w14:paraId="5A3486F0" w14:textId="41E24FA9" w:rsidR="007D21C9" w:rsidRPr="004E274C" w:rsidRDefault="007D21C9" w:rsidP="00997692">
            <w:pPr>
              <w:jc w:val="right"/>
            </w:pPr>
            <w:r>
              <w:t>3,0</w:t>
            </w:r>
            <w:r w:rsidR="00C27569">
              <w:t> %</w:t>
            </w:r>
          </w:p>
        </w:tc>
      </w:tr>
      <w:tr w:rsidR="007D21C9" w:rsidRPr="004E274C" w14:paraId="62A96E46" w14:textId="77777777" w:rsidTr="00F22D34">
        <w:tc>
          <w:tcPr>
            <w:tcW w:w="1171" w:type="pct"/>
            <w:shd w:val="clear" w:color="FFFFFF" w:fill="FFFFFF"/>
            <w:tcMar>
              <w:top w:w="57" w:type="dxa"/>
              <w:left w:w="57" w:type="dxa"/>
              <w:bottom w:w="57" w:type="dxa"/>
              <w:right w:w="57" w:type="dxa"/>
            </w:tcMar>
            <w:vAlign w:val="center"/>
          </w:tcPr>
          <w:p w14:paraId="4E43097E" w14:textId="77777777" w:rsidR="007D21C9" w:rsidRPr="004E274C" w:rsidRDefault="007D21C9" w:rsidP="00CE7ACD">
            <w:pPr>
              <w:pStyle w:val="TabellHode-rad"/>
            </w:pPr>
            <w:r>
              <w:t>Mesta AS</w:t>
            </w:r>
          </w:p>
        </w:tc>
        <w:tc>
          <w:tcPr>
            <w:tcW w:w="425" w:type="pct"/>
            <w:shd w:val="clear" w:color="FFFFFF" w:fill="FFFFFF"/>
            <w:tcMar>
              <w:top w:w="57" w:type="dxa"/>
              <w:left w:w="57" w:type="dxa"/>
              <w:bottom w:w="57" w:type="dxa"/>
              <w:right w:w="57" w:type="dxa"/>
            </w:tcMar>
            <w:vAlign w:val="bottom"/>
          </w:tcPr>
          <w:p w14:paraId="7CCFFB5D" w14:textId="77777777" w:rsidR="007D21C9" w:rsidRPr="004E274C" w:rsidRDefault="007D21C9" w:rsidP="00997692">
            <w:pPr>
              <w:jc w:val="right"/>
            </w:pPr>
            <w:r>
              <w:t>4 849</w:t>
            </w:r>
          </w:p>
        </w:tc>
        <w:tc>
          <w:tcPr>
            <w:tcW w:w="426" w:type="pct"/>
            <w:shd w:val="clear" w:color="FFFFFF" w:fill="FFFFFF"/>
            <w:tcMar>
              <w:top w:w="57" w:type="dxa"/>
              <w:left w:w="57" w:type="dxa"/>
              <w:bottom w:w="57" w:type="dxa"/>
              <w:right w:w="57" w:type="dxa"/>
            </w:tcMar>
            <w:vAlign w:val="bottom"/>
          </w:tcPr>
          <w:p w14:paraId="51EB21C2" w14:textId="6196FBA0" w:rsidR="007D21C9" w:rsidRPr="004E274C" w:rsidRDefault="007D21C9" w:rsidP="00997692">
            <w:pPr>
              <w:jc w:val="right"/>
            </w:pPr>
            <w:r>
              <w:t>-3,0</w:t>
            </w:r>
            <w:r w:rsidR="00C27569">
              <w:t> %</w:t>
            </w:r>
          </w:p>
        </w:tc>
        <w:tc>
          <w:tcPr>
            <w:tcW w:w="425" w:type="pct"/>
            <w:shd w:val="clear" w:color="FFFFFF" w:fill="FFFFFF"/>
            <w:tcMar>
              <w:top w:w="57" w:type="dxa"/>
              <w:left w:w="57" w:type="dxa"/>
              <w:bottom w:w="57" w:type="dxa"/>
              <w:right w:w="57" w:type="dxa"/>
            </w:tcMar>
            <w:vAlign w:val="bottom"/>
          </w:tcPr>
          <w:p w14:paraId="447AFCCC" w14:textId="77777777" w:rsidR="007D21C9" w:rsidRPr="004E274C" w:rsidRDefault="007D21C9" w:rsidP="00997692">
            <w:pPr>
              <w:jc w:val="right"/>
            </w:pPr>
            <w:r>
              <w:t>4 651</w:t>
            </w:r>
          </w:p>
        </w:tc>
        <w:tc>
          <w:tcPr>
            <w:tcW w:w="425" w:type="pct"/>
            <w:shd w:val="clear" w:color="FFFFFF" w:fill="FFFFFF"/>
            <w:tcMar>
              <w:top w:w="57" w:type="dxa"/>
              <w:left w:w="57" w:type="dxa"/>
              <w:bottom w:w="57" w:type="dxa"/>
              <w:right w:w="57" w:type="dxa"/>
            </w:tcMar>
            <w:vAlign w:val="bottom"/>
          </w:tcPr>
          <w:p w14:paraId="3D40F879" w14:textId="4B3D09B6" w:rsidR="007D21C9" w:rsidRPr="004E274C" w:rsidRDefault="007D21C9" w:rsidP="00997692">
            <w:pPr>
              <w:jc w:val="right"/>
            </w:pPr>
            <w:r>
              <w:t>7,4</w:t>
            </w:r>
            <w:r w:rsidR="00C27569">
              <w:t> %</w:t>
            </w:r>
          </w:p>
        </w:tc>
        <w:tc>
          <w:tcPr>
            <w:tcW w:w="425" w:type="pct"/>
            <w:shd w:val="clear" w:color="FFFFFF" w:fill="FFFFFF"/>
            <w:tcMar>
              <w:top w:w="57" w:type="dxa"/>
              <w:left w:w="57" w:type="dxa"/>
              <w:bottom w:w="57" w:type="dxa"/>
              <w:right w:w="57" w:type="dxa"/>
            </w:tcMar>
            <w:vAlign w:val="bottom"/>
          </w:tcPr>
          <w:p w14:paraId="0089160C"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261F86E7" w14:textId="77777777" w:rsidR="007D21C9" w:rsidRPr="004E274C" w:rsidRDefault="007D21C9" w:rsidP="00997692">
            <w:pPr>
              <w:jc w:val="right"/>
            </w:pPr>
            <w:r>
              <w:t>0</w:t>
            </w:r>
          </w:p>
        </w:tc>
        <w:tc>
          <w:tcPr>
            <w:tcW w:w="425" w:type="pct"/>
            <w:shd w:val="clear" w:color="FFFFFF" w:fill="FFFFFF"/>
            <w:tcMar>
              <w:top w:w="57" w:type="dxa"/>
              <w:left w:w="57" w:type="dxa"/>
              <w:bottom w:w="57" w:type="dxa"/>
              <w:right w:w="57" w:type="dxa"/>
            </w:tcMar>
            <w:vAlign w:val="bottom"/>
          </w:tcPr>
          <w:p w14:paraId="22871CC5" w14:textId="77777777" w:rsidR="007D21C9" w:rsidRPr="004E274C" w:rsidRDefault="007D21C9" w:rsidP="00997692">
            <w:pPr>
              <w:jc w:val="right"/>
            </w:pPr>
            <w:r>
              <w:t>21</w:t>
            </w:r>
          </w:p>
        </w:tc>
        <w:tc>
          <w:tcPr>
            <w:tcW w:w="425" w:type="pct"/>
            <w:shd w:val="clear" w:color="FFFFFF" w:fill="FFFFFF"/>
            <w:tcMar>
              <w:top w:w="57" w:type="dxa"/>
              <w:left w:w="57" w:type="dxa"/>
              <w:bottom w:w="57" w:type="dxa"/>
              <w:right w:w="57" w:type="dxa"/>
            </w:tcMar>
            <w:vAlign w:val="bottom"/>
          </w:tcPr>
          <w:p w14:paraId="3467702C" w14:textId="77777777" w:rsidR="007D21C9" w:rsidRPr="004E274C" w:rsidRDefault="007D21C9" w:rsidP="00997692">
            <w:pPr>
              <w:jc w:val="right"/>
            </w:pPr>
            <w:r>
              <w:t>177</w:t>
            </w:r>
          </w:p>
        </w:tc>
        <w:tc>
          <w:tcPr>
            <w:tcW w:w="428" w:type="pct"/>
            <w:shd w:val="clear" w:color="FFFFFF" w:fill="FFFFFF"/>
            <w:tcMar>
              <w:top w:w="57" w:type="dxa"/>
              <w:left w:w="57" w:type="dxa"/>
              <w:bottom w:w="57" w:type="dxa"/>
              <w:right w:w="57" w:type="dxa"/>
            </w:tcMar>
            <w:vAlign w:val="bottom"/>
          </w:tcPr>
          <w:p w14:paraId="7F470576" w14:textId="4876CB16" w:rsidR="007D21C9" w:rsidRPr="004E274C" w:rsidRDefault="007D21C9" w:rsidP="00997692">
            <w:pPr>
              <w:jc w:val="right"/>
            </w:pPr>
            <w:r>
              <w:t>4,6</w:t>
            </w:r>
            <w:r w:rsidR="00C27569">
              <w:t> %</w:t>
            </w:r>
          </w:p>
        </w:tc>
      </w:tr>
      <w:tr w:rsidR="007D21C9" w:rsidRPr="004E274C" w14:paraId="230CC77A" w14:textId="77777777" w:rsidTr="00F22D34">
        <w:tc>
          <w:tcPr>
            <w:tcW w:w="1171" w:type="pct"/>
            <w:shd w:val="clear" w:color="FFFFFF" w:fill="FFFFFF"/>
            <w:tcMar>
              <w:top w:w="57" w:type="dxa"/>
              <w:left w:w="57" w:type="dxa"/>
              <w:bottom w:w="57" w:type="dxa"/>
              <w:right w:w="57" w:type="dxa"/>
            </w:tcMar>
            <w:vAlign w:val="center"/>
          </w:tcPr>
          <w:p w14:paraId="18F852F7" w14:textId="77777777" w:rsidR="007D21C9" w:rsidRPr="004E274C" w:rsidRDefault="007D21C9" w:rsidP="00CE7ACD">
            <w:pPr>
              <w:pStyle w:val="TabellHode-rad"/>
            </w:pPr>
            <w:r>
              <w:t>Nammo AS</w:t>
            </w:r>
          </w:p>
        </w:tc>
        <w:tc>
          <w:tcPr>
            <w:tcW w:w="425" w:type="pct"/>
            <w:shd w:val="clear" w:color="FFFFFF" w:fill="FFFFFF"/>
            <w:tcMar>
              <w:top w:w="57" w:type="dxa"/>
              <w:left w:w="57" w:type="dxa"/>
              <w:bottom w:w="57" w:type="dxa"/>
              <w:right w:w="57" w:type="dxa"/>
            </w:tcMar>
            <w:vAlign w:val="bottom"/>
          </w:tcPr>
          <w:p w14:paraId="099397EA" w14:textId="77777777" w:rsidR="007D21C9" w:rsidRPr="004E274C" w:rsidRDefault="007D21C9" w:rsidP="00997692">
            <w:pPr>
              <w:jc w:val="right"/>
            </w:pPr>
            <w:r>
              <w:t xml:space="preserve">11 949 </w:t>
            </w:r>
          </w:p>
        </w:tc>
        <w:tc>
          <w:tcPr>
            <w:tcW w:w="426" w:type="pct"/>
            <w:shd w:val="clear" w:color="FFFFFF" w:fill="FFFFFF"/>
            <w:tcMar>
              <w:top w:w="57" w:type="dxa"/>
              <w:left w:w="57" w:type="dxa"/>
              <w:bottom w:w="57" w:type="dxa"/>
              <w:right w:w="57" w:type="dxa"/>
            </w:tcMar>
            <w:vAlign w:val="bottom"/>
          </w:tcPr>
          <w:p w14:paraId="7E3798BD" w14:textId="65DFF7B3" w:rsidR="007D21C9" w:rsidRPr="004E274C" w:rsidRDefault="007D21C9" w:rsidP="00997692">
            <w:pPr>
              <w:jc w:val="right"/>
            </w:pPr>
            <w:r>
              <w:t>2,1</w:t>
            </w:r>
            <w:r w:rsidR="00C27569">
              <w:t> %</w:t>
            </w:r>
          </w:p>
        </w:tc>
        <w:tc>
          <w:tcPr>
            <w:tcW w:w="425" w:type="pct"/>
            <w:shd w:val="clear" w:color="FFFFFF" w:fill="FFFFFF"/>
            <w:tcMar>
              <w:top w:w="57" w:type="dxa"/>
              <w:left w:w="57" w:type="dxa"/>
              <w:bottom w:w="57" w:type="dxa"/>
              <w:right w:w="57" w:type="dxa"/>
            </w:tcMar>
            <w:vAlign w:val="bottom"/>
          </w:tcPr>
          <w:p w14:paraId="35EB755C" w14:textId="77777777" w:rsidR="007D21C9" w:rsidRPr="004E274C" w:rsidRDefault="007D21C9" w:rsidP="00997692">
            <w:pPr>
              <w:jc w:val="right"/>
            </w:pPr>
            <w:r>
              <w:t xml:space="preserve">7 886 </w:t>
            </w:r>
          </w:p>
        </w:tc>
        <w:tc>
          <w:tcPr>
            <w:tcW w:w="425" w:type="pct"/>
            <w:shd w:val="clear" w:color="FFFFFF" w:fill="FFFFFF"/>
            <w:tcMar>
              <w:top w:w="57" w:type="dxa"/>
              <w:left w:w="57" w:type="dxa"/>
              <w:bottom w:w="57" w:type="dxa"/>
              <w:right w:w="57" w:type="dxa"/>
            </w:tcMar>
            <w:vAlign w:val="bottom"/>
          </w:tcPr>
          <w:p w14:paraId="25021713" w14:textId="00B18382" w:rsidR="007D21C9" w:rsidRPr="004E274C" w:rsidRDefault="007D21C9" w:rsidP="00997692">
            <w:pPr>
              <w:jc w:val="right"/>
            </w:pPr>
            <w:r>
              <w:t>3,3</w:t>
            </w:r>
            <w:r w:rsidR="00C27569">
              <w:t> %</w:t>
            </w:r>
          </w:p>
        </w:tc>
        <w:tc>
          <w:tcPr>
            <w:tcW w:w="425" w:type="pct"/>
            <w:shd w:val="clear" w:color="FFFFFF" w:fill="FFFFFF"/>
            <w:tcMar>
              <w:top w:w="57" w:type="dxa"/>
              <w:left w:w="57" w:type="dxa"/>
              <w:bottom w:w="57" w:type="dxa"/>
              <w:right w:w="57" w:type="dxa"/>
            </w:tcMar>
            <w:vAlign w:val="bottom"/>
          </w:tcPr>
          <w:p w14:paraId="5C3C06C6"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05DCAFBA" w14:textId="77777777" w:rsidR="007D21C9" w:rsidRPr="004E274C" w:rsidRDefault="007D21C9" w:rsidP="00997692">
            <w:pPr>
              <w:jc w:val="right"/>
            </w:pPr>
            <w:r>
              <w:t>3 164</w:t>
            </w:r>
          </w:p>
        </w:tc>
        <w:tc>
          <w:tcPr>
            <w:tcW w:w="425" w:type="pct"/>
            <w:shd w:val="clear" w:color="FFFFFF" w:fill="FFFFFF"/>
            <w:tcMar>
              <w:top w:w="57" w:type="dxa"/>
              <w:left w:w="57" w:type="dxa"/>
              <w:bottom w:w="57" w:type="dxa"/>
              <w:right w:w="57" w:type="dxa"/>
            </w:tcMar>
            <w:vAlign w:val="bottom"/>
          </w:tcPr>
          <w:p w14:paraId="7E4E2538" w14:textId="77777777" w:rsidR="007D21C9" w:rsidRPr="004E274C" w:rsidRDefault="007D21C9" w:rsidP="00997692">
            <w:pPr>
              <w:jc w:val="right"/>
            </w:pPr>
            <w:r>
              <w:t>646</w:t>
            </w:r>
          </w:p>
        </w:tc>
        <w:tc>
          <w:tcPr>
            <w:tcW w:w="425" w:type="pct"/>
            <w:shd w:val="clear" w:color="FFFFFF" w:fill="FFFFFF"/>
            <w:tcMar>
              <w:top w:w="57" w:type="dxa"/>
              <w:left w:w="57" w:type="dxa"/>
              <w:bottom w:w="57" w:type="dxa"/>
              <w:right w:w="57" w:type="dxa"/>
            </w:tcMar>
            <w:vAlign w:val="bottom"/>
          </w:tcPr>
          <w:p w14:paraId="16F6CD75" w14:textId="77777777" w:rsidR="007D21C9" w:rsidRPr="004E274C" w:rsidRDefault="007D21C9" w:rsidP="00997692">
            <w:pPr>
              <w:jc w:val="right"/>
            </w:pPr>
            <w:r>
              <w:t>253</w:t>
            </w:r>
          </w:p>
        </w:tc>
        <w:tc>
          <w:tcPr>
            <w:tcW w:w="428" w:type="pct"/>
            <w:shd w:val="clear" w:color="FFFFFF" w:fill="FFFFFF"/>
            <w:tcMar>
              <w:top w:w="57" w:type="dxa"/>
              <w:left w:w="57" w:type="dxa"/>
              <w:bottom w:w="57" w:type="dxa"/>
              <w:right w:w="57" w:type="dxa"/>
            </w:tcMar>
            <w:vAlign w:val="bottom"/>
          </w:tcPr>
          <w:p w14:paraId="1534BB94" w14:textId="10B273DD" w:rsidR="007D21C9" w:rsidRPr="004E274C" w:rsidRDefault="007D21C9" w:rsidP="00997692">
            <w:pPr>
              <w:jc w:val="right"/>
            </w:pPr>
            <w:r>
              <w:t>5,0</w:t>
            </w:r>
            <w:r w:rsidR="00C27569">
              <w:t> %</w:t>
            </w:r>
          </w:p>
        </w:tc>
      </w:tr>
      <w:tr w:rsidR="007D21C9" w:rsidRPr="004E274C" w14:paraId="7DF45300" w14:textId="77777777" w:rsidTr="00F22D34">
        <w:tc>
          <w:tcPr>
            <w:tcW w:w="1171" w:type="pct"/>
            <w:shd w:val="clear" w:color="FFFFFF" w:fill="FFFFFF"/>
            <w:tcMar>
              <w:top w:w="57" w:type="dxa"/>
              <w:left w:w="57" w:type="dxa"/>
              <w:bottom w:w="57" w:type="dxa"/>
              <w:right w:w="57" w:type="dxa"/>
            </w:tcMar>
            <w:vAlign w:val="center"/>
          </w:tcPr>
          <w:p w14:paraId="3C4D5B54" w14:textId="77777777" w:rsidR="007D21C9" w:rsidRPr="004E274C" w:rsidRDefault="007D21C9" w:rsidP="00CE7ACD">
            <w:pPr>
              <w:pStyle w:val="TabellHode-rad"/>
            </w:pPr>
            <w:r>
              <w:t>Norsk Hydro ASA</w:t>
            </w:r>
          </w:p>
        </w:tc>
        <w:tc>
          <w:tcPr>
            <w:tcW w:w="425" w:type="pct"/>
            <w:shd w:val="clear" w:color="FFFFFF" w:fill="FFFFFF"/>
            <w:tcMar>
              <w:top w:w="57" w:type="dxa"/>
              <w:left w:w="57" w:type="dxa"/>
              <w:bottom w:w="57" w:type="dxa"/>
              <w:right w:w="57" w:type="dxa"/>
            </w:tcMar>
            <w:vAlign w:val="bottom"/>
          </w:tcPr>
          <w:p w14:paraId="7EB56E58" w14:textId="77777777" w:rsidR="007D21C9" w:rsidRPr="004E274C" w:rsidRDefault="007D21C9" w:rsidP="00997692">
            <w:pPr>
              <w:jc w:val="right"/>
            </w:pPr>
            <w:r>
              <w:t xml:space="preserve">15 060 </w:t>
            </w:r>
          </w:p>
        </w:tc>
        <w:tc>
          <w:tcPr>
            <w:tcW w:w="426" w:type="pct"/>
            <w:shd w:val="clear" w:color="FFFFFF" w:fill="FFFFFF"/>
            <w:tcMar>
              <w:top w:w="57" w:type="dxa"/>
              <w:left w:w="57" w:type="dxa"/>
              <w:bottom w:w="57" w:type="dxa"/>
              <w:right w:w="57" w:type="dxa"/>
            </w:tcMar>
            <w:vAlign w:val="bottom"/>
          </w:tcPr>
          <w:p w14:paraId="11571517"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4D0D537" w14:textId="77777777" w:rsidR="007D21C9" w:rsidRPr="004E274C" w:rsidRDefault="007D21C9" w:rsidP="00997692">
            <w:pPr>
              <w:jc w:val="right"/>
            </w:pPr>
            <w:r>
              <w:t xml:space="preserve">8 133 </w:t>
            </w:r>
          </w:p>
        </w:tc>
        <w:tc>
          <w:tcPr>
            <w:tcW w:w="425" w:type="pct"/>
            <w:shd w:val="clear" w:color="FFFFFF" w:fill="FFFFFF"/>
            <w:tcMar>
              <w:top w:w="57" w:type="dxa"/>
              <w:left w:w="57" w:type="dxa"/>
              <w:bottom w:w="57" w:type="dxa"/>
              <w:right w:w="57" w:type="dxa"/>
            </w:tcMar>
            <w:vAlign w:val="bottom"/>
          </w:tcPr>
          <w:p w14:paraId="6A909238"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4746561F" w14:textId="77777777" w:rsidR="007D21C9" w:rsidRPr="004E274C" w:rsidRDefault="007D21C9" w:rsidP="00997692">
            <w:pPr>
              <w:jc w:val="right"/>
            </w:pPr>
            <w:r>
              <w:t>829</w:t>
            </w:r>
          </w:p>
        </w:tc>
        <w:tc>
          <w:tcPr>
            <w:tcW w:w="425" w:type="pct"/>
            <w:shd w:val="clear" w:color="FFFFFF" w:fill="FFFFFF"/>
            <w:tcMar>
              <w:top w:w="57" w:type="dxa"/>
              <w:left w:w="57" w:type="dxa"/>
              <w:bottom w:w="57" w:type="dxa"/>
              <w:right w:w="57" w:type="dxa"/>
            </w:tcMar>
            <w:vAlign w:val="bottom"/>
          </w:tcPr>
          <w:p w14:paraId="7062ACB0" w14:textId="77777777" w:rsidR="007D21C9" w:rsidRPr="004E274C" w:rsidRDefault="007D21C9" w:rsidP="00997692">
            <w:pPr>
              <w:jc w:val="right"/>
            </w:pPr>
            <w:r>
              <w:t>3 555</w:t>
            </w:r>
          </w:p>
        </w:tc>
        <w:tc>
          <w:tcPr>
            <w:tcW w:w="425" w:type="pct"/>
            <w:shd w:val="clear" w:color="FFFFFF" w:fill="FFFFFF"/>
            <w:tcMar>
              <w:top w:w="57" w:type="dxa"/>
              <w:left w:w="57" w:type="dxa"/>
              <w:bottom w:w="57" w:type="dxa"/>
              <w:right w:w="57" w:type="dxa"/>
            </w:tcMar>
            <w:vAlign w:val="bottom"/>
          </w:tcPr>
          <w:p w14:paraId="1487DC71" w14:textId="77777777" w:rsidR="007D21C9" w:rsidRPr="004E274C" w:rsidRDefault="007D21C9" w:rsidP="00997692">
            <w:pPr>
              <w:jc w:val="right"/>
            </w:pPr>
            <w:r>
              <w:t>127</w:t>
            </w:r>
          </w:p>
        </w:tc>
        <w:tc>
          <w:tcPr>
            <w:tcW w:w="425" w:type="pct"/>
            <w:shd w:val="clear" w:color="FFFFFF" w:fill="FFFFFF"/>
            <w:tcMar>
              <w:top w:w="57" w:type="dxa"/>
              <w:left w:w="57" w:type="dxa"/>
              <w:bottom w:w="57" w:type="dxa"/>
              <w:right w:w="57" w:type="dxa"/>
            </w:tcMar>
            <w:vAlign w:val="bottom"/>
          </w:tcPr>
          <w:p w14:paraId="3B20A24F" w14:textId="77777777" w:rsidR="007D21C9" w:rsidRPr="004E274C" w:rsidRDefault="007D21C9" w:rsidP="00997692">
            <w:pPr>
              <w:jc w:val="right"/>
            </w:pPr>
            <w:r>
              <w:t>2 416</w:t>
            </w:r>
          </w:p>
        </w:tc>
        <w:tc>
          <w:tcPr>
            <w:tcW w:w="428" w:type="pct"/>
            <w:shd w:val="clear" w:color="FFFFFF" w:fill="FFFFFF"/>
            <w:tcMar>
              <w:top w:w="57" w:type="dxa"/>
              <w:left w:w="57" w:type="dxa"/>
              <w:bottom w:w="57" w:type="dxa"/>
              <w:right w:w="57" w:type="dxa"/>
            </w:tcMar>
            <w:vAlign w:val="bottom"/>
          </w:tcPr>
          <w:p w14:paraId="6DFF8092" w14:textId="70274EF4" w:rsidR="007D21C9" w:rsidRPr="004E274C" w:rsidRDefault="007D21C9" w:rsidP="00997692">
            <w:pPr>
              <w:jc w:val="right"/>
            </w:pPr>
            <w:r>
              <w:t>4,5</w:t>
            </w:r>
            <w:r w:rsidR="00C27569">
              <w:t> %</w:t>
            </w:r>
          </w:p>
        </w:tc>
      </w:tr>
      <w:tr w:rsidR="007D21C9" w:rsidRPr="004E274C" w14:paraId="40A9E696" w14:textId="77777777" w:rsidTr="00F22D34">
        <w:tc>
          <w:tcPr>
            <w:tcW w:w="1171" w:type="pct"/>
            <w:shd w:val="clear" w:color="FFFFFF" w:fill="FFFFFF"/>
            <w:tcMar>
              <w:top w:w="57" w:type="dxa"/>
              <w:left w:w="57" w:type="dxa"/>
              <w:bottom w:w="57" w:type="dxa"/>
              <w:right w:w="57" w:type="dxa"/>
            </w:tcMar>
            <w:vAlign w:val="center"/>
          </w:tcPr>
          <w:p w14:paraId="212131D8" w14:textId="77777777" w:rsidR="007D21C9" w:rsidRPr="004E274C" w:rsidRDefault="007D21C9" w:rsidP="00CE7ACD">
            <w:pPr>
              <w:pStyle w:val="TabellHode-rad"/>
            </w:pPr>
            <w:r>
              <w:t>Nysnø Klimainvesteringer AS</w:t>
            </w:r>
          </w:p>
        </w:tc>
        <w:tc>
          <w:tcPr>
            <w:tcW w:w="425" w:type="pct"/>
            <w:shd w:val="clear" w:color="FFFFFF" w:fill="FFFFFF"/>
            <w:tcMar>
              <w:top w:w="57" w:type="dxa"/>
              <w:left w:w="57" w:type="dxa"/>
              <w:bottom w:w="57" w:type="dxa"/>
              <w:right w:w="57" w:type="dxa"/>
            </w:tcMar>
            <w:vAlign w:val="bottom"/>
          </w:tcPr>
          <w:p w14:paraId="1181F547" w14:textId="77777777" w:rsidR="007D21C9" w:rsidRPr="004E274C" w:rsidRDefault="007D21C9" w:rsidP="00997692">
            <w:pPr>
              <w:jc w:val="right"/>
            </w:pPr>
            <w:r>
              <w:t xml:space="preserve">3 392 </w:t>
            </w:r>
          </w:p>
        </w:tc>
        <w:tc>
          <w:tcPr>
            <w:tcW w:w="426" w:type="pct"/>
            <w:shd w:val="clear" w:color="FFFFFF" w:fill="FFFFFF"/>
            <w:tcMar>
              <w:top w:w="57" w:type="dxa"/>
              <w:left w:w="57" w:type="dxa"/>
              <w:bottom w:w="57" w:type="dxa"/>
              <w:right w:w="57" w:type="dxa"/>
            </w:tcMar>
            <w:vAlign w:val="bottom"/>
          </w:tcPr>
          <w:p w14:paraId="41AB550C" w14:textId="1A532D1A" w:rsidR="007D21C9" w:rsidRPr="004E274C" w:rsidRDefault="007D21C9" w:rsidP="00997692">
            <w:pPr>
              <w:jc w:val="right"/>
            </w:pPr>
            <w:r>
              <w:t>6,4</w:t>
            </w:r>
            <w:r w:rsidR="00C27569">
              <w:t> %</w:t>
            </w:r>
          </w:p>
        </w:tc>
        <w:tc>
          <w:tcPr>
            <w:tcW w:w="425" w:type="pct"/>
            <w:shd w:val="clear" w:color="FFFFFF" w:fill="FFFFFF"/>
            <w:tcMar>
              <w:top w:w="57" w:type="dxa"/>
              <w:left w:w="57" w:type="dxa"/>
              <w:bottom w:w="57" w:type="dxa"/>
              <w:right w:w="57" w:type="dxa"/>
            </w:tcMar>
            <w:vAlign w:val="bottom"/>
          </w:tcPr>
          <w:p w14:paraId="64EA864C" w14:textId="77777777" w:rsidR="007D21C9" w:rsidRPr="004E274C" w:rsidRDefault="007D21C9" w:rsidP="00997692">
            <w:pPr>
              <w:jc w:val="right"/>
            </w:pPr>
            <w:r>
              <w:t xml:space="preserve">2 945 </w:t>
            </w:r>
          </w:p>
        </w:tc>
        <w:tc>
          <w:tcPr>
            <w:tcW w:w="425" w:type="pct"/>
            <w:shd w:val="clear" w:color="FFFFFF" w:fill="FFFFFF"/>
            <w:tcMar>
              <w:top w:w="57" w:type="dxa"/>
              <w:left w:w="57" w:type="dxa"/>
              <w:bottom w:w="57" w:type="dxa"/>
              <w:right w:w="57" w:type="dxa"/>
            </w:tcMar>
            <w:vAlign w:val="bottom"/>
          </w:tcPr>
          <w:p w14:paraId="142F02C1" w14:textId="0C9F644C" w:rsidR="007D21C9" w:rsidRPr="004E274C" w:rsidRDefault="007D21C9" w:rsidP="00997692">
            <w:pPr>
              <w:jc w:val="right"/>
            </w:pPr>
            <w:r>
              <w:t>3,8</w:t>
            </w:r>
            <w:r w:rsidR="00C27569">
              <w:t> %</w:t>
            </w:r>
          </w:p>
        </w:tc>
        <w:tc>
          <w:tcPr>
            <w:tcW w:w="425" w:type="pct"/>
            <w:shd w:val="clear" w:color="FFFFFF" w:fill="FFFFFF"/>
            <w:tcMar>
              <w:top w:w="57" w:type="dxa"/>
              <w:left w:w="57" w:type="dxa"/>
              <w:bottom w:w="57" w:type="dxa"/>
              <w:right w:w="57" w:type="dxa"/>
            </w:tcMar>
            <w:vAlign w:val="bottom"/>
          </w:tcPr>
          <w:p w14:paraId="6A89643A"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3D6F52A" w14:textId="77777777" w:rsidR="007D21C9" w:rsidRPr="004E274C" w:rsidRDefault="007D21C9" w:rsidP="00997692">
            <w:pPr>
              <w:jc w:val="right"/>
            </w:pPr>
            <w:r>
              <w:t>276</w:t>
            </w:r>
          </w:p>
        </w:tc>
        <w:tc>
          <w:tcPr>
            <w:tcW w:w="425" w:type="pct"/>
            <w:shd w:val="clear" w:color="FFFFFF" w:fill="FFFFFF"/>
            <w:tcMar>
              <w:top w:w="57" w:type="dxa"/>
              <w:left w:w="57" w:type="dxa"/>
              <w:bottom w:w="57" w:type="dxa"/>
              <w:right w:w="57" w:type="dxa"/>
            </w:tcMar>
            <w:vAlign w:val="bottom"/>
          </w:tcPr>
          <w:p w14:paraId="58881BE8" w14:textId="77777777" w:rsidR="007D21C9" w:rsidRPr="004E274C" w:rsidRDefault="007D21C9" w:rsidP="00997692">
            <w:pPr>
              <w:jc w:val="right"/>
            </w:pPr>
            <w:r>
              <w:t>13</w:t>
            </w:r>
          </w:p>
        </w:tc>
        <w:tc>
          <w:tcPr>
            <w:tcW w:w="425" w:type="pct"/>
            <w:shd w:val="clear" w:color="FFFFFF" w:fill="FFFFFF"/>
            <w:tcMar>
              <w:top w:w="57" w:type="dxa"/>
              <w:left w:w="57" w:type="dxa"/>
              <w:bottom w:w="57" w:type="dxa"/>
              <w:right w:w="57" w:type="dxa"/>
            </w:tcMar>
            <w:vAlign w:val="bottom"/>
          </w:tcPr>
          <w:p w14:paraId="78A37057" w14:textId="77777777" w:rsidR="007D21C9" w:rsidRPr="004E274C" w:rsidRDefault="007D21C9" w:rsidP="00997692">
            <w:pPr>
              <w:jc w:val="right"/>
            </w:pPr>
            <w:r>
              <w:t>158</w:t>
            </w:r>
          </w:p>
        </w:tc>
        <w:tc>
          <w:tcPr>
            <w:tcW w:w="428" w:type="pct"/>
            <w:shd w:val="clear" w:color="FFFFFF" w:fill="FFFFFF"/>
            <w:tcMar>
              <w:top w:w="57" w:type="dxa"/>
              <w:left w:w="57" w:type="dxa"/>
              <w:bottom w:w="57" w:type="dxa"/>
              <w:right w:w="57" w:type="dxa"/>
            </w:tcMar>
            <w:vAlign w:val="bottom"/>
          </w:tcPr>
          <w:p w14:paraId="3119AA60" w14:textId="3B5038D7" w:rsidR="007D21C9" w:rsidRPr="004E274C" w:rsidRDefault="007D21C9" w:rsidP="00997692">
            <w:pPr>
              <w:jc w:val="right"/>
            </w:pPr>
            <w:r>
              <w:t>3,0</w:t>
            </w:r>
            <w:r w:rsidR="00C27569">
              <w:t> %</w:t>
            </w:r>
          </w:p>
        </w:tc>
      </w:tr>
      <w:tr w:rsidR="007D21C9" w:rsidRPr="004E274C" w14:paraId="132EA10C" w14:textId="77777777" w:rsidTr="00F22D34">
        <w:tc>
          <w:tcPr>
            <w:tcW w:w="1171" w:type="pct"/>
            <w:shd w:val="clear" w:color="FFFFFF" w:fill="FFFFFF"/>
            <w:tcMar>
              <w:top w:w="57" w:type="dxa"/>
              <w:left w:w="57" w:type="dxa"/>
              <w:bottom w:w="57" w:type="dxa"/>
              <w:right w:w="57" w:type="dxa"/>
            </w:tcMar>
            <w:vAlign w:val="center"/>
          </w:tcPr>
          <w:p w14:paraId="50FFEDCB" w14:textId="77777777" w:rsidR="007D21C9" w:rsidRPr="004E274C" w:rsidRDefault="007D21C9" w:rsidP="00CE7ACD">
            <w:pPr>
              <w:pStyle w:val="TabellHode-rad"/>
            </w:pPr>
            <w:r>
              <w:t>Posten Bring AS</w:t>
            </w:r>
          </w:p>
        </w:tc>
        <w:tc>
          <w:tcPr>
            <w:tcW w:w="425" w:type="pct"/>
            <w:shd w:val="clear" w:color="FFFFFF" w:fill="FFFFFF"/>
            <w:tcMar>
              <w:top w:w="57" w:type="dxa"/>
              <w:left w:w="57" w:type="dxa"/>
              <w:bottom w:w="57" w:type="dxa"/>
              <w:right w:w="57" w:type="dxa"/>
            </w:tcMar>
            <w:vAlign w:val="bottom"/>
          </w:tcPr>
          <w:p w14:paraId="055274C5" w14:textId="77777777" w:rsidR="007D21C9" w:rsidRPr="004E274C" w:rsidRDefault="007D21C9" w:rsidP="00997692">
            <w:pPr>
              <w:jc w:val="right"/>
            </w:pPr>
            <w:r>
              <w:t xml:space="preserve">7 087 </w:t>
            </w:r>
          </w:p>
        </w:tc>
        <w:tc>
          <w:tcPr>
            <w:tcW w:w="426" w:type="pct"/>
            <w:shd w:val="clear" w:color="FFFFFF" w:fill="FFFFFF"/>
            <w:tcMar>
              <w:top w:w="57" w:type="dxa"/>
              <w:left w:w="57" w:type="dxa"/>
              <w:bottom w:w="57" w:type="dxa"/>
              <w:right w:w="57" w:type="dxa"/>
            </w:tcMar>
            <w:vAlign w:val="bottom"/>
          </w:tcPr>
          <w:p w14:paraId="47564BE2"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4A9FE48" w14:textId="77777777" w:rsidR="007D21C9" w:rsidRPr="004E274C" w:rsidRDefault="007D21C9" w:rsidP="00997692">
            <w:pPr>
              <w:jc w:val="right"/>
            </w:pPr>
            <w:r>
              <w:t xml:space="preserve">6 663 </w:t>
            </w:r>
          </w:p>
        </w:tc>
        <w:tc>
          <w:tcPr>
            <w:tcW w:w="425" w:type="pct"/>
            <w:shd w:val="clear" w:color="FFFFFF" w:fill="FFFFFF"/>
            <w:tcMar>
              <w:top w:w="57" w:type="dxa"/>
              <w:left w:w="57" w:type="dxa"/>
              <w:bottom w:w="57" w:type="dxa"/>
              <w:right w:w="57" w:type="dxa"/>
            </w:tcMar>
            <w:vAlign w:val="bottom"/>
          </w:tcPr>
          <w:p w14:paraId="188D008D"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745AE661"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E450A2D"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19A452C4" w14:textId="77777777" w:rsidR="007D21C9" w:rsidRPr="004E274C" w:rsidRDefault="007D21C9" w:rsidP="00997692">
            <w:pPr>
              <w:jc w:val="right"/>
            </w:pPr>
            <w:r>
              <w:t>264</w:t>
            </w:r>
          </w:p>
        </w:tc>
        <w:tc>
          <w:tcPr>
            <w:tcW w:w="425" w:type="pct"/>
            <w:shd w:val="clear" w:color="FFFFFF" w:fill="FFFFFF"/>
            <w:tcMar>
              <w:top w:w="57" w:type="dxa"/>
              <w:left w:w="57" w:type="dxa"/>
              <w:bottom w:w="57" w:type="dxa"/>
              <w:right w:w="57" w:type="dxa"/>
            </w:tcMar>
            <w:vAlign w:val="bottom"/>
          </w:tcPr>
          <w:p w14:paraId="5007EAB1" w14:textId="77777777" w:rsidR="007D21C9" w:rsidRPr="004E274C" w:rsidRDefault="007D21C9" w:rsidP="00997692">
            <w:pPr>
              <w:jc w:val="right"/>
            </w:pPr>
            <w:r>
              <w:t>159</w:t>
            </w:r>
          </w:p>
        </w:tc>
        <w:tc>
          <w:tcPr>
            <w:tcW w:w="428" w:type="pct"/>
            <w:shd w:val="clear" w:color="FFFFFF" w:fill="FFFFFF"/>
            <w:tcMar>
              <w:top w:w="57" w:type="dxa"/>
              <w:left w:w="57" w:type="dxa"/>
              <w:bottom w:w="57" w:type="dxa"/>
              <w:right w:w="57" w:type="dxa"/>
            </w:tcMar>
            <w:vAlign w:val="bottom"/>
          </w:tcPr>
          <w:p w14:paraId="5AC358B3" w14:textId="3FC04B32" w:rsidR="007D21C9" w:rsidRPr="004E274C" w:rsidRDefault="007D21C9" w:rsidP="00997692">
            <w:pPr>
              <w:jc w:val="right"/>
            </w:pPr>
            <w:r>
              <w:t>4,4</w:t>
            </w:r>
            <w:r w:rsidR="00C27569">
              <w:t> %</w:t>
            </w:r>
          </w:p>
        </w:tc>
      </w:tr>
      <w:tr w:rsidR="007D21C9" w:rsidRPr="004E274C" w14:paraId="568A1649" w14:textId="77777777" w:rsidTr="00F22D34">
        <w:tc>
          <w:tcPr>
            <w:tcW w:w="1171" w:type="pct"/>
            <w:shd w:val="clear" w:color="FFFFFF" w:fill="FFFFFF"/>
            <w:tcMar>
              <w:top w:w="57" w:type="dxa"/>
              <w:left w:w="57" w:type="dxa"/>
              <w:bottom w:w="57" w:type="dxa"/>
              <w:right w:w="57" w:type="dxa"/>
            </w:tcMar>
            <w:vAlign w:val="center"/>
          </w:tcPr>
          <w:p w14:paraId="7EE510EA" w14:textId="77777777" w:rsidR="007D21C9" w:rsidRPr="004E274C" w:rsidRDefault="007D21C9" w:rsidP="00CE7ACD">
            <w:pPr>
              <w:pStyle w:val="TabellHode-rad"/>
            </w:pPr>
            <w:r>
              <w:t>Space Norway AS</w:t>
            </w:r>
          </w:p>
        </w:tc>
        <w:tc>
          <w:tcPr>
            <w:tcW w:w="425" w:type="pct"/>
            <w:shd w:val="clear" w:color="FFFFFF" w:fill="FFFFFF"/>
            <w:tcMar>
              <w:top w:w="57" w:type="dxa"/>
              <w:left w:w="57" w:type="dxa"/>
              <w:bottom w:w="57" w:type="dxa"/>
              <w:right w:w="57" w:type="dxa"/>
            </w:tcMar>
            <w:vAlign w:val="bottom"/>
          </w:tcPr>
          <w:p w14:paraId="34C6CCC1" w14:textId="77777777" w:rsidR="007D21C9" w:rsidRPr="004E274C" w:rsidRDefault="007D21C9" w:rsidP="00997692">
            <w:pPr>
              <w:jc w:val="right"/>
            </w:pPr>
            <w:r>
              <w:t xml:space="preserve">4 171 </w:t>
            </w:r>
          </w:p>
        </w:tc>
        <w:tc>
          <w:tcPr>
            <w:tcW w:w="426" w:type="pct"/>
            <w:shd w:val="clear" w:color="FFFFFF" w:fill="FFFFFF"/>
            <w:tcMar>
              <w:top w:w="57" w:type="dxa"/>
              <w:left w:w="57" w:type="dxa"/>
              <w:bottom w:w="57" w:type="dxa"/>
              <w:right w:w="57" w:type="dxa"/>
            </w:tcMar>
            <w:vAlign w:val="bottom"/>
          </w:tcPr>
          <w:p w14:paraId="49A9E9BF"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167911DE" w14:textId="77777777" w:rsidR="007D21C9" w:rsidRPr="004E274C" w:rsidRDefault="007D21C9" w:rsidP="00997692">
            <w:pPr>
              <w:jc w:val="right"/>
            </w:pPr>
            <w:r>
              <w:t xml:space="preserve">2 954 </w:t>
            </w:r>
          </w:p>
        </w:tc>
        <w:tc>
          <w:tcPr>
            <w:tcW w:w="425" w:type="pct"/>
            <w:shd w:val="clear" w:color="FFFFFF" w:fill="FFFFFF"/>
            <w:tcMar>
              <w:top w:w="57" w:type="dxa"/>
              <w:left w:w="57" w:type="dxa"/>
              <w:bottom w:w="57" w:type="dxa"/>
              <w:right w:w="57" w:type="dxa"/>
            </w:tcMar>
            <w:vAlign w:val="bottom"/>
          </w:tcPr>
          <w:p w14:paraId="3DAF1E15"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0221DA75" w14:textId="77777777" w:rsidR="007D21C9" w:rsidRPr="004E274C" w:rsidRDefault="007D21C9" w:rsidP="00997692">
            <w:pPr>
              <w:jc w:val="right"/>
            </w:pPr>
            <w:r>
              <w:t>568</w:t>
            </w:r>
          </w:p>
        </w:tc>
        <w:tc>
          <w:tcPr>
            <w:tcW w:w="425" w:type="pct"/>
            <w:shd w:val="clear" w:color="FFFFFF" w:fill="FFFFFF"/>
            <w:tcMar>
              <w:top w:w="57" w:type="dxa"/>
              <w:left w:w="57" w:type="dxa"/>
              <w:bottom w:w="57" w:type="dxa"/>
              <w:right w:w="57" w:type="dxa"/>
            </w:tcMar>
            <w:vAlign w:val="bottom"/>
          </w:tcPr>
          <w:p w14:paraId="67C67146" w14:textId="77777777" w:rsidR="007D21C9" w:rsidRPr="004E274C" w:rsidRDefault="007D21C9" w:rsidP="00997692">
            <w:pPr>
              <w:jc w:val="right"/>
            </w:pPr>
            <w:r>
              <w:t>552</w:t>
            </w:r>
          </w:p>
        </w:tc>
        <w:tc>
          <w:tcPr>
            <w:tcW w:w="425" w:type="pct"/>
            <w:shd w:val="clear" w:color="FFFFFF" w:fill="FFFFFF"/>
            <w:tcMar>
              <w:top w:w="57" w:type="dxa"/>
              <w:left w:w="57" w:type="dxa"/>
              <w:bottom w:w="57" w:type="dxa"/>
              <w:right w:w="57" w:type="dxa"/>
            </w:tcMar>
            <w:vAlign w:val="bottom"/>
          </w:tcPr>
          <w:p w14:paraId="42F4822B" w14:textId="77777777" w:rsidR="007D21C9" w:rsidRPr="004E274C" w:rsidRDefault="007D21C9" w:rsidP="00997692">
            <w:pPr>
              <w:jc w:val="right"/>
            </w:pPr>
            <w:r>
              <w:t>38</w:t>
            </w:r>
          </w:p>
        </w:tc>
        <w:tc>
          <w:tcPr>
            <w:tcW w:w="425" w:type="pct"/>
            <w:shd w:val="clear" w:color="FFFFFF" w:fill="FFFFFF"/>
            <w:tcMar>
              <w:top w:w="57" w:type="dxa"/>
              <w:left w:w="57" w:type="dxa"/>
              <w:bottom w:w="57" w:type="dxa"/>
              <w:right w:w="57" w:type="dxa"/>
            </w:tcMar>
            <w:vAlign w:val="bottom"/>
          </w:tcPr>
          <w:p w14:paraId="39328024" w14:textId="77777777" w:rsidR="007D21C9" w:rsidRPr="004E274C" w:rsidRDefault="007D21C9" w:rsidP="00997692">
            <w:pPr>
              <w:jc w:val="right"/>
            </w:pPr>
            <w:r>
              <w:t>627</w:t>
            </w:r>
          </w:p>
        </w:tc>
        <w:tc>
          <w:tcPr>
            <w:tcW w:w="428" w:type="pct"/>
            <w:shd w:val="clear" w:color="FFFFFF" w:fill="FFFFFF"/>
            <w:tcMar>
              <w:top w:w="57" w:type="dxa"/>
              <w:left w:w="57" w:type="dxa"/>
              <w:bottom w:w="57" w:type="dxa"/>
              <w:right w:w="57" w:type="dxa"/>
            </w:tcMar>
            <w:vAlign w:val="bottom"/>
          </w:tcPr>
          <w:p w14:paraId="616ABAB8" w14:textId="7208A574" w:rsidR="007D21C9" w:rsidRPr="004E274C" w:rsidRDefault="007D21C9" w:rsidP="00997692">
            <w:pPr>
              <w:jc w:val="right"/>
            </w:pPr>
            <w:r>
              <w:t>4,1</w:t>
            </w:r>
            <w:r w:rsidR="00C27569">
              <w:t> %</w:t>
            </w:r>
          </w:p>
        </w:tc>
      </w:tr>
      <w:tr w:rsidR="007D21C9" w:rsidRPr="004E274C" w14:paraId="44BEC94E" w14:textId="77777777" w:rsidTr="00F22D34">
        <w:tc>
          <w:tcPr>
            <w:tcW w:w="1171" w:type="pct"/>
            <w:shd w:val="clear" w:color="FFFFFF" w:fill="FFFFFF"/>
            <w:tcMar>
              <w:top w:w="57" w:type="dxa"/>
              <w:left w:w="57" w:type="dxa"/>
              <w:bottom w:w="57" w:type="dxa"/>
              <w:right w:w="57" w:type="dxa"/>
            </w:tcMar>
            <w:vAlign w:val="center"/>
          </w:tcPr>
          <w:p w14:paraId="0A85C883" w14:textId="77777777" w:rsidR="007D21C9" w:rsidRPr="004E274C" w:rsidRDefault="007D21C9" w:rsidP="00CE7ACD">
            <w:pPr>
              <w:pStyle w:val="TabellHode-rad"/>
            </w:pPr>
            <w:r>
              <w:lastRenderedPageBreak/>
              <w:t>Statkraft SF</w:t>
            </w:r>
          </w:p>
        </w:tc>
        <w:tc>
          <w:tcPr>
            <w:tcW w:w="425" w:type="pct"/>
            <w:shd w:val="clear" w:color="FFFFFF" w:fill="FFFFFF"/>
            <w:tcMar>
              <w:top w:w="57" w:type="dxa"/>
              <w:left w:w="57" w:type="dxa"/>
              <w:bottom w:w="57" w:type="dxa"/>
              <w:right w:w="57" w:type="dxa"/>
            </w:tcMar>
            <w:vAlign w:val="bottom"/>
          </w:tcPr>
          <w:p w14:paraId="496A02D6" w14:textId="77777777" w:rsidR="007D21C9" w:rsidRPr="004E274C" w:rsidRDefault="007D21C9" w:rsidP="00997692">
            <w:pPr>
              <w:jc w:val="right"/>
            </w:pPr>
            <w:r>
              <w:t xml:space="preserve">8 922 </w:t>
            </w:r>
          </w:p>
        </w:tc>
        <w:tc>
          <w:tcPr>
            <w:tcW w:w="426" w:type="pct"/>
            <w:shd w:val="clear" w:color="FFFFFF" w:fill="FFFFFF"/>
            <w:tcMar>
              <w:top w:w="57" w:type="dxa"/>
              <w:left w:w="57" w:type="dxa"/>
              <w:bottom w:w="57" w:type="dxa"/>
              <w:right w:w="57" w:type="dxa"/>
            </w:tcMar>
            <w:vAlign w:val="bottom"/>
          </w:tcPr>
          <w:p w14:paraId="02FB9CE5"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09BEA5CE" w14:textId="77777777" w:rsidR="007D21C9" w:rsidRPr="004E274C" w:rsidRDefault="007D21C9" w:rsidP="00997692">
            <w:pPr>
              <w:jc w:val="right"/>
            </w:pPr>
            <w:r>
              <w:t xml:space="preserve">7 662 </w:t>
            </w:r>
          </w:p>
        </w:tc>
        <w:tc>
          <w:tcPr>
            <w:tcW w:w="425" w:type="pct"/>
            <w:shd w:val="clear" w:color="FFFFFF" w:fill="FFFFFF"/>
            <w:tcMar>
              <w:top w:w="57" w:type="dxa"/>
              <w:left w:w="57" w:type="dxa"/>
              <w:bottom w:w="57" w:type="dxa"/>
              <w:right w:w="57" w:type="dxa"/>
            </w:tcMar>
            <w:vAlign w:val="bottom"/>
          </w:tcPr>
          <w:p w14:paraId="71EB948B"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75AE9EFB"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4715F5E6" w14:textId="77777777" w:rsidR="007D21C9" w:rsidRPr="004E274C" w:rsidRDefault="007D21C9" w:rsidP="00997692">
            <w:pPr>
              <w:jc w:val="right"/>
            </w:pPr>
            <w:r>
              <w:t>988</w:t>
            </w:r>
          </w:p>
        </w:tc>
        <w:tc>
          <w:tcPr>
            <w:tcW w:w="425" w:type="pct"/>
            <w:shd w:val="clear" w:color="FFFFFF" w:fill="FFFFFF"/>
            <w:tcMar>
              <w:top w:w="57" w:type="dxa"/>
              <w:left w:w="57" w:type="dxa"/>
              <w:bottom w:w="57" w:type="dxa"/>
              <w:right w:w="57" w:type="dxa"/>
            </w:tcMar>
            <w:vAlign w:val="bottom"/>
          </w:tcPr>
          <w:p w14:paraId="308755FE" w14:textId="77777777" w:rsidR="007D21C9" w:rsidRPr="004E274C" w:rsidRDefault="007D21C9" w:rsidP="00997692">
            <w:pPr>
              <w:jc w:val="right"/>
            </w:pPr>
            <w:r>
              <w:t>272</w:t>
            </w:r>
          </w:p>
        </w:tc>
        <w:tc>
          <w:tcPr>
            <w:tcW w:w="425" w:type="pct"/>
            <w:shd w:val="clear" w:color="FFFFFF" w:fill="FFFFFF"/>
            <w:tcMar>
              <w:top w:w="57" w:type="dxa"/>
              <w:left w:w="57" w:type="dxa"/>
              <w:bottom w:w="57" w:type="dxa"/>
              <w:right w:w="57" w:type="dxa"/>
            </w:tcMar>
            <w:vAlign w:val="bottom"/>
          </w:tcPr>
          <w:p w14:paraId="52FAB828" w14:textId="77777777" w:rsidR="007D21C9" w:rsidRPr="004E274C" w:rsidRDefault="007D21C9" w:rsidP="00997692">
            <w:pPr>
              <w:jc w:val="right"/>
            </w:pPr>
            <w:r>
              <w:t>200</w:t>
            </w:r>
          </w:p>
        </w:tc>
        <w:tc>
          <w:tcPr>
            <w:tcW w:w="428" w:type="pct"/>
            <w:shd w:val="clear" w:color="FFFFFF" w:fill="FFFFFF"/>
            <w:tcMar>
              <w:top w:w="57" w:type="dxa"/>
              <w:left w:w="57" w:type="dxa"/>
              <w:bottom w:w="57" w:type="dxa"/>
              <w:right w:w="57" w:type="dxa"/>
            </w:tcMar>
            <w:vAlign w:val="bottom"/>
          </w:tcPr>
          <w:p w14:paraId="7777A9EC" w14:textId="7B9DDC0F" w:rsidR="007D21C9" w:rsidRPr="004E274C" w:rsidRDefault="007D21C9" w:rsidP="00997692">
            <w:pPr>
              <w:jc w:val="right"/>
            </w:pPr>
            <w:r>
              <w:t>4,5</w:t>
            </w:r>
            <w:r w:rsidR="00C27569">
              <w:t> %</w:t>
            </w:r>
          </w:p>
        </w:tc>
      </w:tr>
      <w:tr w:rsidR="007D21C9" w:rsidRPr="004E274C" w14:paraId="2BC71028" w14:textId="77777777" w:rsidTr="00F22D34">
        <w:tc>
          <w:tcPr>
            <w:tcW w:w="1171" w:type="pct"/>
            <w:shd w:val="clear" w:color="FFFFFF" w:fill="FFFFFF"/>
            <w:tcMar>
              <w:top w:w="57" w:type="dxa"/>
              <w:left w:w="57" w:type="dxa"/>
              <w:bottom w:w="57" w:type="dxa"/>
              <w:right w:w="57" w:type="dxa"/>
            </w:tcMar>
            <w:vAlign w:val="center"/>
          </w:tcPr>
          <w:p w14:paraId="663D97DD" w14:textId="77777777" w:rsidR="007D21C9" w:rsidRPr="004E274C" w:rsidRDefault="007D21C9" w:rsidP="00CE7ACD">
            <w:pPr>
              <w:pStyle w:val="TabellHode-rad"/>
            </w:pPr>
            <w:r>
              <w:t>Telenor ASA</w:t>
            </w:r>
          </w:p>
        </w:tc>
        <w:tc>
          <w:tcPr>
            <w:tcW w:w="425" w:type="pct"/>
            <w:shd w:val="clear" w:color="FFFFFF" w:fill="FFFFFF"/>
            <w:tcMar>
              <w:top w:w="57" w:type="dxa"/>
              <w:left w:w="57" w:type="dxa"/>
              <w:bottom w:w="57" w:type="dxa"/>
              <w:right w:w="57" w:type="dxa"/>
            </w:tcMar>
            <w:vAlign w:val="bottom"/>
          </w:tcPr>
          <w:p w14:paraId="63F7F404" w14:textId="77777777" w:rsidR="007D21C9" w:rsidRPr="004E274C" w:rsidRDefault="007D21C9" w:rsidP="00997692">
            <w:pPr>
              <w:jc w:val="right"/>
            </w:pPr>
            <w:r>
              <w:t xml:space="preserve">16 797 </w:t>
            </w:r>
          </w:p>
        </w:tc>
        <w:tc>
          <w:tcPr>
            <w:tcW w:w="426" w:type="pct"/>
            <w:shd w:val="clear" w:color="FFFFFF" w:fill="FFFFFF"/>
            <w:tcMar>
              <w:top w:w="57" w:type="dxa"/>
              <w:left w:w="57" w:type="dxa"/>
              <w:bottom w:w="57" w:type="dxa"/>
              <w:right w:w="57" w:type="dxa"/>
            </w:tcMar>
            <w:vAlign w:val="bottom"/>
          </w:tcPr>
          <w:p w14:paraId="3A592B86"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09E78701" w14:textId="77777777" w:rsidR="007D21C9" w:rsidRPr="004E274C" w:rsidRDefault="007D21C9" w:rsidP="00997692">
            <w:pPr>
              <w:jc w:val="right"/>
            </w:pPr>
            <w:r>
              <w:t xml:space="preserve">10 422 </w:t>
            </w:r>
          </w:p>
        </w:tc>
        <w:tc>
          <w:tcPr>
            <w:tcW w:w="425" w:type="pct"/>
            <w:shd w:val="clear" w:color="FFFFFF" w:fill="FFFFFF"/>
            <w:tcMar>
              <w:top w:w="57" w:type="dxa"/>
              <w:left w:w="57" w:type="dxa"/>
              <w:bottom w:w="57" w:type="dxa"/>
              <w:right w:w="57" w:type="dxa"/>
            </w:tcMar>
            <w:vAlign w:val="bottom"/>
          </w:tcPr>
          <w:p w14:paraId="1232E43E"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456ADED0" w14:textId="77777777" w:rsidR="007D21C9" w:rsidRPr="004E274C" w:rsidRDefault="007D21C9" w:rsidP="00997692">
            <w:pPr>
              <w:jc w:val="right"/>
            </w:pPr>
            <w:r>
              <w:t>925</w:t>
            </w:r>
          </w:p>
        </w:tc>
        <w:tc>
          <w:tcPr>
            <w:tcW w:w="425" w:type="pct"/>
            <w:shd w:val="clear" w:color="FFFFFF" w:fill="FFFFFF"/>
            <w:tcMar>
              <w:top w:w="57" w:type="dxa"/>
              <w:left w:w="57" w:type="dxa"/>
              <w:bottom w:w="57" w:type="dxa"/>
              <w:right w:w="57" w:type="dxa"/>
            </w:tcMar>
            <w:vAlign w:val="bottom"/>
          </w:tcPr>
          <w:p w14:paraId="2FF2A58F" w14:textId="77777777" w:rsidR="007D21C9" w:rsidRPr="004E274C" w:rsidRDefault="007D21C9" w:rsidP="00997692">
            <w:pPr>
              <w:jc w:val="right"/>
            </w:pPr>
            <w:r>
              <w:t>2 145</w:t>
            </w:r>
          </w:p>
        </w:tc>
        <w:tc>
          <w:tcPr>
            <w:tcW w:w="425" w:type="pct"/>
            <w:shd w:val="clear" w:color="FFFFFF" w:fill="FFFFFF"/>
            <w:tcMar>
              <w:top w:w="57" w:type="dxa"/>
              <w:left w:w="57" w:type="dxa"/>
              <w:bottom w:w="57" w:type="dxa"/>
              <w:right w:w="57" w:type="dxa"/>
            </w:tcMar>
            <w:vAlign w:val="bottom"/>
          </w:tcPr>
          <w:p w14:paraId="0AC62A2E" w14:textId="77777777" w:rsidR="007D21C9" w:rsidRPr="004E274C" w:rsidRDefault="007D21C9" w:rsidP="00997692">
            <w:pPr>
              <w:jc w:val="right"/>
            </w:pPr>
            <w:r>
              <w:t>3 139</w:t>
            </w:r>
          </w:p>
        </w:tc>
        <w:tc>
          <w:tcPr>
            <w:tcW w:w="425" w:type="pct"/>
            <w:shd w:val="clear" w:color="FFFFFF" w:fill="FFFFFF"/>
            <w:tcMar>
              <w:top w:w="57" w:type="dxa"/>
              <w:left w:w="57" w:type="dxa"/>
              <w:bottom w:w="57" w:type="dxa"/>
              <w:right w:w="57" w:type="dxa"/>
            </w:tcMar>
            <w:vAlign w:val="bottom"/>
          </w:tcPr>
          <w:p w14:paraId="6F4CE845" w14:textId="77777777" w:rsidR="007D21C9" w:rsidRPr="004E274C" w:rsidRDefault="007D21C9" w:rsidP="00997692">
            <w:pPr>
              <w:jc w:val="right"/>
            </w:pPr>
            <w:r>
              <w:t>166</w:t>
            </w:r>
          </w:p>
        </w:tc>
        <w:tc>
          <w:tcPr>
            <w:tcW w:w="428" w:type="pct"/>
            <w:shd w:val="clear" w:color="FFFFFF" w:fill="FFFFFF"/>
            <w:tcMar>
              <w:top w:w="57" w:type="dxa"/>
              <w:left w:w="57" w:type="dxa"/>
              <w:bottom w:w="57" w:type="dxa"/>
              <w:right w:w="57" w:type="dxa"/>
            </w:tcMar>
            <w:vAlign w:val="bottom"/>
          </w:tcPr>
          <w:p w14:paraId="74779CCB" w14:textId="6DB5C209" w:rsidR="007D21C9" w:rsidRPr="004E274C" w:rsidRDefault="007D21C9" w:rsidP="00997692">
            <w:pPr>
              <w:jc w:val="right"/>
            </w:pPr>
            <w:r>
              <w:t>4,6</w:t>
            </w:r>
            <w:r w:rsidR="00C27569">
              <w:t> %</w:t>
            </w:r>
          </w:p>
        </w:tc>
      </w:tr>
      <w:tr w:rsidR="007D21C9" w:rsidRPr="004E274C" w14:paraId="23A6A20F" w14:textId="77777777" w:rsidTr="00F22D34">
        <w:tc>
          <w:tcPr>
            <w:tcW w:w="1171" w:type="pct"/>
            <w:shd w:val="clear" w:color="FFFFFF" w:fill="FFFFFF"/>
            <w:tcMar>
              <w:top w:w="57" w:type="dxa"/>
              <w:left w:w="57" w:type="dxa"/>
              <w:bottom w:w="57" w:type="dxa"/>
              <w:right w:w="57" w:type="dxa"/>
            </w:tcMar>
            <w:vAlign w:val="center"/>
          </w:tcPr>
          <w:p w14:paraId="0EC3A47A" w14:textId="77777777" w:rsidR="007D21C9" w:rsidRPr="004E274C" w:rsidRDefault="007D21C9" w:rsidP="00CE7ACD">
            <w:pPr>
              <w:pStyle w:val="TabellHode-rad"/>
            </w:pPr>
            <w:proofErr w:type="spellStart"/>
            <w:r>
              <w:t>Vygruppen</w:t>
            </w:r>
            <w:proofErr w:type="spellEnd"/>
            <w:r>
              <w:t xml:space="preserve"> AS</w:t>
            </w:r>
          </w:p>
        </w:tc>
        <w:tc>
          <w:tcPr>
            <w:tcW w:w="425" w:type="pct"/>
            <w:shd w:val="clear" w:color="FFFFFF" w:fill="FFFFFF"/>
            <w:tcMar>
              <w:top w:w="57" w:type="dxa"/>
              <w:left w:w="57" w:type="dxa"/>
              <w:bottom w:w="57" w:type="dxa"/>
              <w:right w:w="57" w:type="dxa"/>
            </w:tcMar>
            <w:vAlign w:val="bottom"/>
          </w:tcPr>
          <w:p w14:paraId="02899CEA" w14:textId="77777777" w:rsidR="007D21C9" w:rsidRPr="004E274C" w:rsidRDefault="007D21C9" w:rsidP="00997692">
            <w:pPr>
              <w:jc w:val="right"/>
            </w:pPr>
            <w:r>
              <w:t xml:space="preserve">5 195 </w:t>
            </w:r>
          </w:p>
        </w:tc>
        <w:tc>
          <w:tcPr>
            <w:tcW w:w="426" w:type="pct"/>
            <w:shd w:val="clear" w:color="FFFFFF" w:fill="FFFFFF"/>
            <w:tcMar>
              <w:top w:w="57" w:type="dxa"/>
              <w:left w:w="57" w:type="dxa"/>
              <w:bottom w:w="57" w:type="dxa"/>
              <w:right w:w="57" w:type="dxa"/>
            </w:tcMar>
            <w:vAlign w:val="bottom"/>
          </w:tcPr>
          <w:p w14:paraId="74556025" w14:textId="20BA2EE2" w:rsidR="007D21C9" w:rsidRPr="004E274C" w:rsidRDefault="007D21C9" w:rsidP="00997692">
            <w:pPr>
              <w:jc w:val="right"/>
            </w:pPr>
            <w:r>
              <w:t>4,4</w:t>
            </w:r>
            <w:r w:rsidR="00C27569">
              <w:t> %</w:t>
            </w:r>
          </w:p>
        </w:tc>
        <w:tc>
          <w:tcPr>
            <w:tcW w:w="425" w:type="pct"/>
            <w:shd w:val="clear" w:color="FFFFFF" w:fill="FFFFFF"/>
            <w:tcMar>
              <w:top w:w="57" w:type="dxa"/>
              <w:left w:w="57" w:type="dxa"/>
              <w:bottom w:w="57" w:type="dxa"/>
              <w:right w:w="57" w:type="dxa"/>
            </w:tcMar>
            <w:vAlign w:val="bottom"/>
          </w:tcPr>
          <w:p w14:paraId="0A5672EB" w14:textId="77777777" w:rsidR="007D21C9" w:rsidRPr="004E274C" w:rsidRDefault="007D21C9" w:rsidP="00997692">
            <w:pPr>
              <w:jc w:val="right"/>
            </w:pPr>
            <w:r>
              <w:t xml:space="preserve">4 413 </w:t>
            </w:r>
          </w:p>
        </w:tc>
        <w:tc>
          <w:tcPr>
            <w:tcW w:w="425" w:type="pct"/>
            <w:shd w:val="clear" w:color="FFFFFF" w:fill="FFFFFF"/>
            <w:tcMar>
              <w:top w:w="57" w:type="dxa"/>
              <w:left w:w="57" w:type="dxa"/>
              <w:bottom w:w="57" w:type="dxa"/>
              <w:right w:w="57" w:type="dxa"/>
            </w:tcMar>
            <w:vAlign w:val="bottom"/>
          </w:tcPr>
          <w:p w14:paraId="31835526" w14:textId="5C504F17" w:rsidR="007D21C9" w:rsidRPr="004E274C" w:rsidRDefault="007D21C9" w:rsidP="00997692">
            <w:pPr>
              <w:jc w:val="right"/>
            </w:pPr>
            <w:r>
              <w:t>4,7</w:t>
            </w:r>
            <w:r w:rsidR="00C27569">
              <w:t> %</w:t>
            </w:r>
          </w:p>
        </w:tc>
        <w:tc>
          <w:tcPr>
            <w:tcW w:w="425" w:type="pct"/>
            <w:shd w:val="clear" w:color="FFFFFF" w:fill="FFFFFF"/>
            <w:tcMar>
              <w:top w:w="57" w:type="dxa"/>
              <w:left w:w="57" w:type="dxa"/>
              <w:bottom w:w="57" w:type="dxa"/>
              <w:right w:w="57" w:type="dxa"/>
            </w:tcMar>
            <w:vAlign w:val="bottom"/>
          </w:tcPr>
          <w:p w14:paraId="166659FD"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6F9707D0"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1013ACA7" w14:textId="77777777" w:rsidR="007D21C9" w:rsidRPr="004E274C" w:rsidRDefault="007D21C9" w:rsidP="00997692">
            <w:pPr>
              <w:jc w:val="right"/>
            </w:pPr>
            <w:r>
              <w:t>636</w:t>
            </w:r>
          </w:p>
        </w:tc>
        <w:tc>
          <w:tcPr>
            <w:tcW w:w="425" w:type="pct"/>
            <w:shd w:val="clear" w:color="FFFFFF" w:fill="FFFFFF"/>
            <w:tcMar>
              <w:top w:w="57" w:type="dxa"/>
              <w:left w:w="57" w:type="dxa"/>
              <w:bottom w:w="57" w:type="dxa"/>
              <w:right w:w="57" w:type="dxa"/>
            </w:tcMar>
            <w:vAlign w:val="bottom"/>
          </w:tcPr>
          <w:p w14:paraId="5DD34055" w14:textId="77777777" w:rsidR="007D21C9" w:rsidRPr="004E274C" w:rsidRDefault="007D21C9" w:rsidP="00997692">
            <w:pPr>
              <w:jc w:val="right"/>
            </w:pPr>
            <w:r>
              <w:t>146</w:t>
            </w:r>
          </w:p>
        </w:tc>
        <w:tc>
          <w:tcPr>
            <w:tcW w:w="428" w:type="pct"/>
            <w:shd w:val="clear" w:color="FFFFFF" w:fill="FFFFFF"/>
            <w:tcMar>
              <w:top w:w="57" w:type="dxa"/>
              <w:left w:w="57" w:type="dxa"/>
              <w:bottom w:w="57" w:type="dxa"/>
              <w:right w:w="57" w:type="dxa"/>
            </w:tcMar>
            <w:vAlign w:val="bottom"/>
          </w:tcPr>
          <w:p w14:paraId="0C57E987" w14:textId="1693FA32" w:rsidR="007D21C9" w:rsidRPr="004E274C" w:rsidRDefault="007D21C9" w:rsidP="00997692">
            <w:pPr>
              <w:jc w:val="right"/>
            </w:pPr>
            <w:r>
              <w:t>4,7</w:t>
            </w:r>
            <w:r w:rsidR="00C27569">
              <w:t> %</w:t>
            </w:r>
          </w:p>
        </w:tc>
      </w:tr>
      <w:tr w:rsidR="007D21C9" w:rsidRPr="004E274C" w14:paraId="4E25D72F" w14:textId="77777777" w:rsidTr="00F22D34">
        <w:tc>
          <w:tcPr>
            <w:tcW w:w="1171" w:type="pct"/>
            <w:shd w:val="clear" w:color="FFFFFF" w:fill="FFFFFF"/>
            <w:tcMar>
              <w:top w:w="57" w:type="dxa"/>
              <w:left w:w="57" w:type="dxa"/>
              <w:bottom w:w="57" w:type="dxa"/>
              <w:right w:w="57" w:type="dxa"/>
            </w:tcMar>
            <w:vAlign w:val="center"/>
          </w:tcPr>
          <w:p w14:paraId="4AA3CDE6" w14:textId="77777777" w:rsidR="007D21C9" w:rsidRPr="004E274C" w:rsidRDefault="007D21C9" w:rsidP="00CE7ACD">
            <w:pPr>
              <w:pStyle w:val="TabellHode-rad"/>
            </w:pPr>
            <w:r>
              <w:t>Yara International ASA</w:t>
            </w:r>
          </w:p>
        </w:tc>
        <w:tc>
          <w:tcPr>
            <w:tcW w:w="425" w:type="pct"/>
            <w:shd w:val="clear" w:color="FFFFFF" w:fill="FFFFFF"/>
            <w:tcMar>
              <w:top w:w="57" w:type="dxa"/>
              <w:left w:w="57" w:type="dxa"/>
              <w:bottom w:w="57" w:type="dxa"/>
              <w:right w:w="57" w:type="dxa"/>
            </w:tcMar>
            <w:vAlign w:val="bottom"/>
          </w:tcPr>
          <w:p w14:paraId="091ED018" w14:textId="77777777" w:rsidR="007D21C9" w:rsidRPr="004E274C" w:rsidRDefault="007D21C9" w:rsidP="00997692">
            <w:pPr>
              <w:jc w:val="right"/>
            </w:pPr>
            <w:r>
              <w:t xml:space="preserve">16 976 </w:t>
            </w:r>
          </w:p>
        </w:tc>
        <w:tc>
          <w:tcPr>
            <w:tcW w:w="426" w:type="pct"/>
            <w:shd w:val="clear" w:color="FFFFFF" w:fill="FFFFFF"/>
            <w:tcMar>
              <w:top w:w="57" w:type="dxa"/>
              <w:left w:w="57" w:type="dxa"/>
              <w:bottom w:w="57" w:type="dxa"/>
              <w:right w:w="57" w:type="dxa"/>
            </w:tcMar>
            <w:vAlign w:val="bottom"/>
          </w:tcPr>
          <w:p w14:paraId="7E21CC88" w14:textId="70268063" w:rsidR="007D21C9" w:rsidRPr="004E274C" w:rsidRDefault="007D21C9" w:rsidP="00997692">
            <w:pPr>
              <w:jc w:val="right"/>
            </w:pPr>
            <w:r>
              <w:t>6,9</w:t>
            </w:r>
            <w:r w:rsidR="00C27569">
              <w:t> %</w:t>
            </w:r>
          </w:p>
        </w:tc>
        <w:tc>
          <w:tcPr>
            <w:tcW w:w="425" w:type="pct"/>
            <w:shd w:val="clear" w:color="FFFFFF" w:fill="FFFFFF"/>
            <w:tcMar>
              <w:top w:w="57" w:type="dxa"/>
              <w:left w:w="57" w:type="dxa"/>
              <w:bottom w:w="57" w:type="dxa"/>
              <w:right w:w="57" w:type="dxa"/>
            </w:tcMar>
            <w:vAlign w:val="bottom"/>
          </w:tcPr>
          <w:p w14:paraId="71B076DD" w14:textId="77777777" w:rsidR="007D21C9" w:rsidRPr="004E274C" w:rsidRDefault="007D21C9" w:rsidP="00997692">
            <w:pPr>
              <w:jc w:val="right"/>
            </w:pPr>
            <w:r>
              <w:t xml:space="preserve">8 881 </w:t>
            </w:r>
          </w:p>
        </w:tc>
        <w:tc>
          <w:tcPr>
            <w:tcW w:w="425" w:type="pct"/>
            <w:shd w:val="clear" w:color="FFFFFF" w:fill="FFFFFF"/>
            <w:tcMar>
              <w:top w:w="57" w:type="dxa"/>
              <w:left w:w="57" w:type="dxa"/>
              <w:bottom w:w="57" w:type="dxa"/>
              <w:right w:w="57" w:type="dxa"/>
            </w:tcMar>
            <w:vAlign w:val="bottom"/>
          </w:tcPr>
          <w:p w14:paraId="19CCE710" w14:textId="0D616765" w:rsidR="007D21C9" w:rsidRPr="004E274C" w:rsidRDefault="007D21C9" w:rsidP="00997692">
            <w:pPr>
              <w:jc w:val="right"/>
            </w:pPr>
            <w:r>
              <w:t>2,5</w:t>
            </w:r>
            <w:r w:rsidR="00C27569">
              <w:t> %</w:t>
            </w:r>
          </w:p>
        </w:tc>
        <w:tc>
          <w:tcPr>
            <w:tcW w:w="425" w:type="pct"/>
            <w:shd w:val="clear" w:color="FFFFFF" w:fill="FFFFFF"/>
            <w:tcMar>
              <w:top w:w="57" w:type="dxa"/>
              <w:left w:w="57" w:type="dxa"/>
              <w:bottom w:w="57" w:type="dxa"/>
              <w:right w:w="57" w:type="dxa"/>
            </w:tcMar>
            <w:vAlign w:val="bottom"/>
          </w:tcPr>
          <w:p w14:paraId="64C8FE24" w14:textId="77777777" w:rsidR="007D21C9" w:rsidRPr="004E274C" w:rsidRDefault="007D21C9" w:rsidP="00997692">
            <w:pPr>
              <w:jc w:val="right"/>
            </w:pPr>
            <w:r>
              <w:t>2 637</w:t>
            </w:r>
          </w:p>
        </w:tc>
        <w:tc>
          <w:tcPr>
            <w:tcW w:w="425" w:type="pct"/>
            <w:shd w:val="clear" w:color="FFFFFF" w:fill="FFFFFF"/>
            <w:tcMar>
              <w:top w:w="57" w:type="dxa"/>
              <w:left w:w="57" w:type="dxa"/>
              <w:bottom w:w="57" w:type="dxa"/>
              <w:right w:w="57" w:type="dxa"/>
            </w:tcMar>
            <w:vAlign w:val="bottom"/>
          </w:tcPr>
          <w:p w14:paraId="0DCAA72A" w14:textId="77777777" w:rsidR="007D21C9" w:rsidRPr="004E274C" w:rsidRDefault="007D21C9" w:rsidP="00997692">
            <w:pPr>
              <w:jc w:val="right"/>
            </w:pPr>
            <w:r>
              <w:t>2 251</w:t>
            </w:r>
          </w:p>
        </w:tc>
        <w:tc>
          <w:tcPr>
            <w:tcW w:w="425" w:type="pct"/>
            <w:shd w:val="clear" w:color="FFFFFF" w:fill="FFFFFF"/>
            <w:tcMar>
              <w:top w:w="57" w:type="dxa"/>
              <w:left w:w="57" w:type="dxa"/>
              <w:bottom w:w="57" w:type="dxa"/>
              <w:right w:w="57" w:type="dxa"/>
            </w:tcMar>
            <w:vAlign w:val="bottom"/>
          </w:tcPr>
          <w:p w14:paraId="327BA1F1" w14:textId="77777777" w:rsidR="007D21C9" w:rsidRPr="004E274C" w:rsidRDefault="007D21C9" w:rsidP="00997692">
            <w:pPr>
              <w:jc w:val="right"/>
            </w:pPr>
            <w:r>
              <w:t>402</w:t>
            </w:r>
          </w:p>
        </w:tc>
        <w:tc>
          <w:tcPr>
            <w:tcW w:w="425" w:type="pct"/>
            <w:shd w:val="clear" w:color="FFFFFF" w:fill="FFFFFF"/>
            <w:tcMar>
              <w:top w:w="57" w:type="dxa"/>
              <w:left w:w="57" w:type="dxa"/>
              <w:bottom w:w="57" w:type="dxa"/>
              <w:right w:w="57" w:type="dxa"/>
            </w:tcMar>
            <w:vAlign w:val="bottom"/>
          </w:tcPr>
          <w:p w14:paraId="4C00706B" w14:textId="77777777" w:rsidR="007D21C9" w:rsidRPr="004E274C" w:rsidRDefault="007D21C9" w:rsidP="00997692">
            <w:pPr>
              <w:jc w:val="right"/>
            </w:pPr>
            <w:r>
              <w:t>2 805</w:t>
            </w:r>
          </w:p>
        </w:tc>
        <w:tc>
          <w:tcPr>
            <w:tcW w:w="428" w:type="pct"/>
            <w:shd w:val="clear" w:color="FFFFFF" w:fill="FFFFFF"/>
            <w:tcMar>
              <w:top w:w="57" w:type="dxa"/>
              <w:left w:w="57" w:type="dxa"/>
              <w:bottom w:w="57" w:type="dxa"/>
              <w:right w:w="57" w:type="dxa"/>
            </w:tcMar>
            <w:vAlign w:val="bottom"/>
          </w:tcPr>
          <w:p w14:paraId="47E598DB" w14:textId="580BD0B7" w:rsidR="007D21C9" w:rsidRPr="004E274C" w:rsidRDefault="007D21C9" w:rsidP="00997692">
            <w:pPr>
              <w:jc w:val="right"/>
            </w:pPr>
            <w:r>
              <w:t>4,4</w:t>
            </w:r>
            <w:r w:rsidR="00C27569">
              <w:t> %</w:t>
            </w:r>
          </w:p>
        </w:tc>
      </w:tr>
      <w:tr w:rsidR="007D21C9" w:rsidRPr="004E274C" w14:paraId="5C7A3C3F" w14:textId="77777777" w:rsidTr="00F22D34">
        <w:tc>
          <w:tcPr>
            <w:tcW w:w="1171" w:type="pct"/>
            <w:shd w:val="clear" w:color="FFFFFF" w:fill="FFFFFF"/>
            <w:tcMar>
              <w:top w:w="57" w:type="dxa"/>
              <w:left w:w="57" w:type="dxa"/>
              <w:bottom w:w="57" w:type="dxa"/>
              <w:right w:w="57" w:type="dxa"/>
            </w:tcMar>
            <w:vAlign w:val="center"/>
          </w:tcPr>
          <w:p w14:paraId="1CBD06CF" w14:textId="77777777" w:rsidR="007D21C9" w:rsidRPr="004E274C" w:rsidRDefault="007D21C9" w:rsidP="000201D7">
            <w:pPr>
              <w:pStyle w:val="TabellHode-kolonne"/>
            </w:pPr>
            <w:r>
              <w:t>Selskaper i kategori 2</w:t>
            </w:r>
          </w:p>
        </w:tc>
        <w:tc>
          <w:tcPr>
            <w:tcW w:w="425" w:type="pct"/>
            <w:shd w:val="clear" w:color="FFFFFF" w:fill="FFFFFF"/>
            <w:tcMar>
              <w:top w:w="57" w:type="dxa"/>
              <w:left w:w="57" w:type="dxa"/>
              <w:bottom w:w="57" w:type="dxa"/>
              <w:right w:w="57" w:type="dxa"/>
            </w:tcMar>
            <w:vAlign w:val="center"/>
          </w:tcPr>
          <w:p w14:paraId="1ABAF9C9" w14:textId="77777777" w:rsidR="007D21C9" w:rsidRPr="004E274C" w:rsidRDefault="007D21C9" w:rsidP="00997692">
            <w:pPr>
              <w:pStyle w:val="NoParagraphStyle"/>
              <w:jc w:val="right"/>
              <w:rPr>
                <w:lang w:val="nb-NO"/>
              </w:rPr>
            </w:pPr>
          </w:p>
        </w:tc>
        <w:tc>
          <w:tcPr>
            <w:tcW w:w="426" w:type="pct"/>
            <w:shd w:val="clear" w:color="FFFFFF" w:fill="FFFFFF"/>
            <w:tcMar>
              <w:top w:w="57" w:type="dxa"/>
              <w:left w:w="57" w:type="dxa"/>
              <w:bottom w:w="57" w:type="dxa"/>
              <w:right w:w="57" w:type="dxa"/>
            </w:tcMar>
            <w:vAlign w:val="center"/>
          </w:tcPr>
          <w:p w14:paraId="120D4B8B" w14:textId="77777777" w:rsidR="007D21C9" w:rsidRPr="004E274C" w:rsidRDefault="007D21C9" w:rsidP="00997692">
            <w:pPr>
              <w:pStyle w:val="NoParagraphStyle"/>
              <w:jc w:val="right"/>
              <w:rPr>
                <w:lang w:val="nb-NO"/>
              </w:rPr>
            </w:pPr>
          </w:p>
        </w:tc>
        <w:tc>
          <w:tcPr>
            <w:tcW w:w="425" w:type="pct"/>
            <w:shd w:val="clear" w:color="FFFFFF" w:fill="FFFFFF"/>
            <w:tcMar>
              <w:top w:w="57" w:type="dxa"/>
              <w:left w:w="57" w:type="dxa"/>
              <w:bottom w:w="57" w:type="dxa"/>
              <w:right w:w="57" w:type="dxa"/>
            </w:tcMar>
            <w:vAlign w:val="center"/>
          </w:tcPr>
          <w:p w14:paraId="2317DDD4" w14:textId="77777777" w:rsidR="007D21C9" w:rsidRPr="004E274C" w:rsidRDefault="007D21C9" w:rsidP="00997692">
            <w:pPr>
              <w:pStyle w:val="NoParagraphStyle"/>
              <w:jc w:val="right"/>
              <w:rPr>
                <w:lang w:val="nb-NO"/>
              </w:rPr>
            </w:pPr>
          </w:p>
        </w:tc>
        <w:tc>
          <w:tcPr>
            <w:tcW w:w="425" w:type="pct"/>
            <w:shd w:val="clear" w:color="FFFFFF" w:fill="FFFFFF"/>
            <w:tcMar>
              <w:top w:w="57" w:type="dxa"/>
              <w:left w:w="57" w:type="dxa"/>
              <w:bottom w:w="57" w:type="dxa"/>
              <w:right w:w="57" w:type="dxa"/>
            </w:tcMar>
            <w:vAlign w:val="center"/>
          </w:tcPr>
          <w:p w14:paraId="65A5C8AF" w14:textId="77777777" w:rsidR="007D21C9" w:rsidRPr="004E274C" w:rsidRDefault="007D21C9" w:rsidP="00997692">
            <w:pPr>
              <w:pStyle w:val="NoParagraphStyle"/>
              <w:jc w:val="right"/>
              <w:rPr>
                <w:lang w:val="nb-NO"/>
              </w:rPr>
            </w:pPr>
          </w:p>
        </w:tc>
        <w:tc>
          <w:tcPr>
            <w:tcW w:w="425" w:type="pct"/>
            <w:shd w:val="clear" w:color="FFFFFF" w:fill="FFFFFF"/>
            <w:tcMar>
              <w:top w:w="57" w:type="dxa"/>
              <w:left w:w="57" w:type="dxa"/>
              <w:bottom w:w="57" w:type="dxa"/>
              <w:right w:w="57" w:type="dxa"/>
            </w:tcMar>
            <w:vAlign w:val="center"/>
          </w:tcPr>
          <w:p w14:paraId="2410C408" w14:textId="77777777" w:rsidR="007D21C9" w:rsidRPr="004E274C" w:rsidRDefault="007D21C9" w:rsidP="00997692">
            <w:pPr>
              <w:pStyle w:val="NoParagraphStyle"/>
              <w:jc w:val="right"/>
              <w:rPr>
                <w:lang w:val="nb-NO"/>
              </w:rPr>
            </w:pPr>
          </w:p>
        </w:tc>
        <w:tc>
          <w:tcPr>
            <w:tcW w:w="425" w:type="pct"/>
            <w:shd w:val="clear" w:color="FFFFFF" w:fill="FFFFFF"/>
            <w:tcMar>
              <w:top w:w="57" w:type="dxa"/>
              <w:left w:w="57" w:type="dxa"/>
              <w:bottom w:w="57" w:type="dxa"/>
              <w:right w:w="57" w:type="dxa"/>
            </w:tcMar>
            <w:vAlign w:val="center"/>
          </w:tcPr>
          <w:p w14:paraId="323D344F" w14:textId="77777777" w:rsidR="007D21C9" w:rsidRPr="004E274C" w:rsidRDefault="007D21C9" w:rsidP="00997692">
            <w:pPr>
              <w:pStyle w:val="NoParagraphStyle"/>
              <w:jc w:val="right"/>
              <w:rPr>
                <w:lang w:val="nb-NO"/>
              </w:rPr>
            </w:pPr>
          </w:p>
        </w:tc>
        <w:tc>
          <w:tcPr>
            <w:tcW w:w="425" w:type="pct"/>
            <w:shd w:val="clear" w:color="FFFFFF" w:fill="FFFFFF"/>
            <w:tcMar>
              <w:top w:w="57" w:type="dxa"/>
              <w:left w:w="57" w:type="dxa"/>
              <w:bottom w:w="57" w:type="dxa"/>
              <w:right w:w="57" w:type="dxa"/>
            </w:tcMar>
            <w:vAlign w:val="center"/>
          </w:tcPr>
          <w:p w14:paraId="710C8686" w14:textId="77777777" w:rsidR="007D21C9" w:rsidRPr="004E274C" w:rsidRDefault="007D21C9" w:rsidP="00997692">
            <w:pPr>
              <w:jc w:val="right"/>
            </w:pPr>
          </w:p>
        </w:tc>
        <w:tc>
          <w:tcPr>
            <w:tcW w:w="425" w:type="pct"/>
            <w:shd w:val="clear" w:color="FFFFFF" w:fill="FFFFFF"/>
            <w:tcMar>
              <w:top w:w="57" w:type="dxa"/>
              <w:left w:w="57" w:type="dxa"/>
              <w:bottom w:w="57" w:type="dxa"/>
              <w:right w:w="57" w:type="dxa"/>
            </w:tcMar>
            <w:vAlign w:val="center"/>
          </w:tcPr>
          <w:p w14:paraId="0891BBFE" w14:textId="77777777" w:rsidR="007D21C9" w:rsidRPr="004E274C" w:rsidRDefault="007D21C9" w:rsidP="00997692">
            <w:pPr>
              <w:jc w:val="right"/>
            </w:pPr>
          </w:p>
        </w:tc>
        <w:tc>
          <w:tcPr>
            <w:tcW w:w="428" w:type="pct"/>
            <w:shd w:val="clear" w:color="FFFFFF" w:fill="FFFFFF"/>
            <w:tcMar>
              <w:top w:w="57" w:type="dxa"/>
              <w:left w:w="57" w:type="dxa"/>
              <w:bottom w:w="57" w:type="dxa"/>
              <w:right w:w="57" w:type="dxa"/>
            </w:tcMar>
            <w:vAlign w:val="center"/>
          </w:tcPr>
          <w:p w14:paraId="59E5B5BF" w14:textId="77777777" w:rsidR="007D21C9" w:rsidRPr="004E274C" w:rsidRDefault="007D21C9" w:rsidP="00997692">
            <w:pPr>
              <w:jc w:val="right"/>
            </w:pPr>
          </w:p>
        </w:tc>
      </w:tr>
      <w:tr w:rsidR="007D21C9" w:rsidRPr="004E274C" w14:paraId="2118F965" w14:textId="77777777" w:rsidTr="00F22D34">
        <w:tc>
          <w:tcPr>
            <w:tcW w:w="1171" w:type="pct"/>
            <w:shd w:val="clear" w:color="FFFFFF" w:fill="FFFFFF"/>
            <w:tcMar>
              <w:top w:w="57" w:type="dxa"/>
              <w:left w:w="57" w:type="dxa"/>
              <w:bottom w:w="57" w:type="dxa"/>
              <w:right w:w="57" w:type="dxa"/>
            </w:tcMar>
            <w:vAlign w:val="center"/>
          </w:tcPr>
          <w:p w14:paraId="58663140" w14:textId="77777777" w:rsidR="007D21C9" w:rsidRPr="004E274C" w:rsidRDefault="007D21C9" w:rsidP="00CE7ACD">
            <w:pPr>
              <w:pStyle w:val="TabellHode-rad"/>
            </w:pPr>
            <w:r>
              <w:t>Andøya Space AS</w:t>
            </w:r>
          </w:p>
        </w:tc>
        <w:tc>
          <w:tcPr>
            <w:tcW w:w="425" w:type="pct"/>
            <w:shd w:val="clear" w:color="FFFFFF" w:fill="FFFFFF"/>
            <w:tcMar>
              <w:top w:w="57" w:type="dxa"/>
              <w:left w:w="57" w:type="dxa"/>
              <w:bottom w:w="57" w:type="dxa"/>
              <w:right w:w="57" w:type="dxa"/>
            </w:tcMar>
            <w:vAlign w:val="bottom"/>
          </w:tcPr>
          <w:p w14:paraId="637C4175" w14:textId="77777777" w:rsidR="007D21C9" w:rsidRPr="004E274C" w:rsidRDefault="007D21C9" w:rsidP="00997692">
            <w:pPr>
              <w:jc w:val="right"/>
            </w:pPr>
            <w:r>
              <w:t xml:space="preserve">2 694 </w:t>
            </w:r>
          </w:p>
        </w:tc>
        <w:tc>
          <w:tcPr>
            <w:tcW w:w="426" w:type="pct"/>
            <w:shd w:val="clear" w:color="FFFFFF" w:fill="FFFFFF"/>
            <w:tcMar>
              <w:top w:w="57" w:type="dxa"/>
              <w:left w:w="57" w:type="dxa"/>
              <w:bottom w:w="57" w:type="dxa"/>
              <w:right w:w="57" w:type="dxa"/>
            </w:tcMar>
            <w:vAlign w:val="bottom"/>
          </w:tcPr>
          <w:p w14:paraId="30E82435" w14:textId="00982F90" w:rsidR="007D21C9" w:rsidRPr="004E274C" w:rsidRDefault="007D21C9" w:rsidP="00997692">
            <w:pPr>
              <w:jc w:val="right"/>
            </w:pPr>
            <w:r>
              <w:t>17,6</w:t>
            </w:r>
            <w:r w:rsidR="00C27569">
              <w:t> %</w:t>
            </w:r>
          </w:p>
        </w:tc>
        <w:tc>
          <w:tcPr>
            <w:tcW w:w="425" w:type="pct"/>
            <w:shd w:val="clear" w:color="FFFFFF" w:fill="FFFFFF"/>
            <w:tcMar>
              <w:top w:w="57" w:type="dxa"/>
              <w:left w:w="57" w:type="dxa"/>
              <w:bottom w:w="57" w:type="dxa"/>
              <w:right w:w="57" w:type="dxa"/>
            </w:tcMar>
            <w:vAlign w:val="bottom"/>
          </w:tcPr>
          <w:p w14:paraId="54C1E503" w14:textId="77777777" w:rsidR="007D21C9" w:rsidRPr="004E274C" w:rsidRDefault="007D21C9" w:rsidP="00997692">
            <w:pPr>
              <w:jc w:val="right"/>
            </w:pPr>
            <w:r>
              <w:t xml:space="preserve">2 437 </w:t>
            </w:r>
          </w:p>
        </w:tc>
        <w:tc>
          <w:tcPr>
            <w:tcW w:w="425" w:type="pct"/>
            <w:shd w:val="clear" w:color="FFFFFF" w:fill="FFFFFF"/>
            <w:tcMar>
              <w:top w:w="57" w:type="dxa"/>
              <w:left w:w="57" w:type="dxa"/>
              <w:bottom w:w="57" w:type="dxa"/>
              <w:right w:w="57" w:type="dxa"/>
            </w:tcMar>
            <w:vAlign w:val="bottom"/>
          </w:tcPr>
          <w:p w14:paraId="2D7B832D" w14:textId="7166FCE6" w:rsidR="007D21C9" w:rsidRPr="004E274C" w:rsidRDefault="007D21C9" w:rsidP="00997692">
            <w:pPr>
              <w:jc w:val="right"/>
            </w:pPr>
            <w:r>
              <w:t>19,1</w:t>
            </w:r>
            <w:r w:rsidR="00C27569">
              <w:t> %</w:t>
            </w:r>
          </w:p>
        </w:tc>
        <w:tc>
          <w:tcPr>
            <w:tcW w:w="425" w:type="pct"/>
            <w:shd w:val="clear" w:color="FFFFFF" w:fill="FFFFFF"/>
            <w:tcMar>
              <w:top w:w="57" w:type="dxa"/>
              <w:left w:w="57" w:type="dxa"/>
              <w:bottom w:w="57" w:type="dxa"/>
              <w:right w:w="57" w:type="dxa"/>
            </w:tcMar>
            <w:vAlign w:val="bottom"/>
          </w:tcPr>
          <w:p w14:paraId="76641C14"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79961716"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0E008F85" w14:textId="77777777" w:rsidR="007D21C9" w:rsidRPr="004E274C" w:rsidRDefault="007D21C9" w:rsidP="00997692">
            <w:pPr>
              <w:jc w:val="right"/>
            </w:pPr>
            <w:r>
              <w:t>41</w:t>
            </w:r>
          </w:p>
        </w:tc>
        <w:tc>
          <w:tcPr>
            <w:tcW w:w="425" w:type="pct"/>
            <w:shd w:val="clear" w:color="FFFFFF" w:fill="FFFFFF"/>
            <w:tcMar>
              <w:top w:w="57" w:type="dxa"/>
              <w:left w:w="57" w:type="dxa"/>
              <w:bottom w:w="57" w:type="dxa"/>
              <w:right w:w="57" w:type="dxa"/>
            </w:tcMar>
            <w:vAlign w:val="bottom"/>
          </w:tcPr>
          <w:p w14:paraId="468EA3C7" w14:textId="77777777" w:rsidR="007D21C9" w:rsidRPr="004E274C" w:rsidRDefault="007D21C9" w:rsidP="00997692">
            <w:pPr>
              <w:jc w:val="right"/>
            </w:pPr>
            <w:r>
              <w:t>216</w:t>
            </w:r>
          </w:p>
        </w:tc>
        <w:tc>
          <w:tcPr>
            <w:tcW w:w="428" w:type="pct"/>
            <w:shd w:val="clear" w:color="FFFFFF" w:fill="FFFFFF"/>
            <w:tcMar>
              <w:top w:w="57" w:type="dxa"/>
              <w:left w:w="57" w:type="dxa"/>
              <w:bottom w:w="57" w:type="dxa"/>
              <w:right w:w="57" w:type="dxa"/>
            </w:tcMar>
            <w:vAlign w:val="bottom"/>
          </w:tcPr>
          <w:p w14:paraId="692DE78D" w14:textId="77777777" w:rsidR="007D21C9" w:rsidRPr="004E274C" w:rsidRDefault="007D21C9" w:rsidP="00997692">
            <w:pPr>
              <w:jc w:val="right"/>
            </w:pPr>
            <w:r>
              <w:t>-</w:t>
            </w:r>
          </w:p>
        </w:tc>
      </w:tr>
      <w:tr w:rsidR="007D21C9" w:rsidRPr="004E274C" w14:paraId="7611C1D0" w14:textId="77777777" w:rsidTr="00F22D34">
        <w:tc>
          <w:tcPr>
            <w:tcW w:w="1171" w:type="pct"/>
            <w:shd w:val="clear" w:color="FFFFFF" w:fill="FFFFFF"/>
            <w:tcMar>
              <w:top w:w="57" w:type="dxa"/>
              <w:left w:w="57" w:type="dxa"/>
              <w:bottom w:w="57" w:type="dxa"/>
              <w:right w:w="57" w:type="dxa"/>
            </w:tcMar>
            <w:vAlign w:val="center"/>
          </w:tcPr>
          <w:p w14:paraId="5624641E" w14:textId="77777777" w:rsidR="007D21C9" w:rsidRPr="004E274C" w:rsidRDefault="007D21C9" w:rsidP="00CE7ACD">
            <w:pPr>
              <w:pStyle w:val="TabellHode-rad"/>
            </w:pPr>
            <w:r>
              <w:t>Avinor AS</w:t>
            </w:r>
          </w:p>
        </w:tc>
        <w:tc>
          <w:tcPr>
            <w:tcW w:w="425" w:type="pct"/>
            <w:shd w:val="clear" w:color="FFFFFF" w:fill="FFFFFF"/>
            <w:tcMar>
              <w:top w:w="57" w:type="dxa"/>
              <w:left w:w="57" w:type="dxa"/>
              <w:bottom w:w="57" w:type="dxa"/>
              <w:right w:w="57" w:type="dxa"/>
            </w:tcMar>
            <w:vAlign w:val="bottom"/>
          </w:tcPr>
          <w:p w14:paraId="4D21B73A" w14:textId="77777777" w:rsidR="007D21C9" w:rsidRPr="004E274C" w:rsidRDefault="007D21C9" w:rsidP="00997692">
            <w:pPr>
              <w:jc w:val="right"/>
            </w:pPr>
            <w:r>
              <w:t xml:space="preserve">4 275 </w:t>
            </w:r>
          </w:p>
        </w:tc>
        <w:tc>
          <w:tcPr>
            <w:tcW w:w="426" w:type="pct"/>
            <w:shd w:val="clear" w:color="FFFFFF" w:fill="FFFFFF"/>
            <w:tcMar>
              <w:top w:w="57" w:type="dxa"/>
              <w:left w:w="57" w:type="dxa"/>
              <w:bottom w:w="57" w:type="dxa"/>
              <w:right w:w="57" w:type="dxa"/>
            </w:tcMar>
            <w:vAlign w:val="bottom"/>
          </w:tcPr>
          <w:p w14:paraId="217F0E3B" w14:textId="185110D2" w:rsidR="007D21C9" w:rsidRPr="004E274C" w:rsidRDefault="007D21C9" w:rsidP="00997692">
            <w:pPr>
              <w:jc w:val="right"/>
            </w:pPr>
            <w:r>
              <w:t>5,0</w:t>
            </w:r>
            <w:r w:rsidR="00C27569">
              <w:t> %</w:t>
            </w:r>
          </w:p>
        </w:tc>
        <w:tc>
          <w:tcPr>
            <w:tcW w:w="425" w:type="pct"/>
            <w:shd w:val="clear" w:color="FFFFFF" w:fill="FFFFFF"/>
            <w:tcMar>
              <w:top w:w="57" w:type="dxa"/>
              <w:left w:w="57" w:type="dxa"/>
              <w:bottom w:w="57" w:type="dxa"/>
              <w:right w:w="57" w:type="dxa"/>
            </w:tcMar>
            <w:vAlign w:val="bottom"/>
          </w:tcPr>
          <w:p w14:paraId="22519EF7" w14:textId="77777777" w:rsidR="007D21C9" w:rsidRPr="004E274C" w:rsidRDefault="007D21C9" w:rsidP="00997692">
            <w:pPr>
              <w:jc w:val="right"/>
            </w:pPr>
            <w:r>
              <w:t xml:space="preserve">3 441 </w:t>
            </w:r>
          </w:p>
        </w:tc>
        <w:tc>
          <w:tcPr>
            <w:tcW w:w="425" w:type="pct"/>
            <w:shd w:val="clear" w:color="FFFFFF" w:fill="FFFFFF"/>
            <w:tcMar>
              <w:top w:w="57" w:type="dxa"/>
              <w:left w:w="57" w:type="dxa"/>
              <w:bottom w:w="57" w:type="dxa"/>
              <w:right w:w="57" w:type="dxa"/>
            </w:tcMar>
            <w:vAlign w:val="bottom"/>
          </w:tcPr>
          <w:p w14:paraId="304C1FAE" w14:textId="6C51DA3D" w:rsidR="007D21C9" w:rsidRPr="004E274C" w:rsidRDefault="007D21C9" w:rsidP="00997692">
            <w:pPr>
              <w:jc w:val="right"/>
            </w:pPr>
            <w:r>
              <w:t>4,5</w:t>
            </w:r>
            <w:r w:rsidR="00C27569">
              <w:t> %</w:t>
            </w:r>
          </w:p>
        </w:tc>
        <w:tc>
          <w:tcPr>
            <w:tcW w:w="425" w:type="pct"/>
            <w:shd w:val="clear" w:color="FFFFFF" w:fill="FFFFFF"/>
            <w:tcMar>
              <w:top w:w="57" w:type="dxa"/>
              <w:left w:w="57" w:type="dxa"/>
              <w:bottom w:w="57" w:type="dxa"/>
              <w:right w:w="57" w:type="dxa"/>
            </w:tcMar>
            <w:vAlign w:val="bottom"/>
          </w:tcPr>
          <w:p w14:paraId="736827A8"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7DC642E0"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A008C7A" w14:textId="77777777" w:rsidR="007D21C9" w:rsidRPr="004E274C" w:rsidRDefault="007D21C9" w:rsidP="00997692">
            <w:pPr>
              <w:jc w:val="right"/>
            </w:pPr>
            <w:r>
              <w:t>671</w:t>
            </w:r>
          </w:p>
        </w:tc>
        <w:tc>
          <w:tcPr>
            <w:tcW w:w="425" w:type="pct"/>
            <w:shd w:val="clear" w:color="FFFFFF" w:fill="FFFFFF"/>
            <w:tcMar>
              <w:top w:w="57" w:type="dxa"/>
              <w:left w:w="57" w:type="dxa"/>
              <w:bottom w:w="57" w:type="dxa"/>
              <w:right w:w="57" w:type="dxa"/>
            </w:tcMar>
            <w:vAlign w:val="bottom"/>
          </w:tcPr>
          <w:p w14:paraId="4219FCF6" w14:textId="77777777" w:rsidR="007D21C9" w:rsidRPr="004E274C" w:rsidRDefault="007D21C9" w:rsidP="00997692">
            <w:pPr>
              <w:jc w:val="right"/>
            </w:pPr>
            <w:r>
              <w:t>162</w:t>
            </w:r>
          </w:p>
        </w:tc>
        <w:tc>
          <w:tcPr>
            <w:tcW w:w="428" w:type="pct"/>
            <w:shd w:val="clear" w:color="FFFFFF" w:fill="FFFFFF"/>
            <w:tcMar>
              <w:top w:w="57" w:type="dxa"/>
              <w:left w:w="57" w:type="dxa"/>
              <w:bottom w:w="57" w:type="dxa"/>
              <w:right w:w="57" w:type="dxa"/>
            </w:tcMar>
            <w:vAlign w:val="bottom"/>
          </w:tcPr>
          <w:p w14:paraId="7A0A3EA2" w14:textId="5A275161" w:rsidR="007D21C9" w:rsidRPr="004E274C" w:rsidRDefault="007D21C9" w:rsidP="00997692">
            <w:pPr>
              <w:jc w:val="right"/>
            </w:pPr>
            <w:r>
              <w:t>4,4</w:t>
            </w:r>
            <w:r w:rsidR="00C27569">
              <w:t> %</w:t>
            </w:r>
          </w:p>
        </w:tc>
      </w:tr>
      <w:tr w:rsidR="007D21C9" w:rsidRPr="004E274C" w14:paraId="4E6CA057" w14:textId="77777777" w:rsidTr="00F22D34">
        <w:tc>
          <w:tcPr>
            <w:tcW w:w="1171" w:type="pct"/>
            <w:shd w:val="clear" w:color="FFFFFF" w:fill="FFFFFF"/>
            <w:tcMar>
              <w:top w:w="57" w:type="dxa"/>
              <w:left w:w="57" w:type="dxa"/>
              <w:bottom w:w="57" w:type="dxa"/>
              <w:right w:w="57" w:type="dxa"/>
            </w:tcMar>
            <w:vAlign w:val="center"/>
          </w:tcPr>
          <w:p w14:paraId="2245373C" w14:textId="77777777" w:rsidR="007D21C9" w:rsidRPr="004E274C" w:rsidRDefault="007D21C9" w:rsidP="00CE7ACD">
            <w:pPr>
              <w:pStyle w:val="TabellHode-rad"/>
            </w:pPr>
            <w:r>
              <w:t>Bane NOR SF</w:t>
            </w:r>
          </w:p>
        </w:tc>
        <w:tc>
          <w:tcPr>
            <w:tcW w:w="425" w:type="pct"/>
            <w:shd w:val="clear" w:color="FFFFFF" w:fill="FFFFFF"/>
            <w:tcMar>
              <w:top w:w="57" w:type="dxa"/>
              <w:left w:w="57" w:type="dxa"/>
              <w:bottom w:w="57" w:type="dxa"/>
              <w:right w:w="57" w:type="dxa"/>
            </w:tcMar>
            <w:vAlign w:val="bottom"/>
          </w:tcPr>
          <w:p w14:paraId="5464B736" w14:textId="77777777" w:rsidR="007D21C9" w:rsidRPr="004E274C" w:rsidRDefault="007D21C9" w:rsidP="00997692">
            <w:pPr>
              <w:jc w:val="right"/>
            </w:pPr>
            <w:r>
              <w:t xml:space="preserve">3 987 </w:t>
            </w:r>
          </w:p>
        </w:tc>
        <w:tc>
          <w:tcPr>
            <w:tcW w:w="426" w:type="pct"/>
            <w:shd w:val="clear" w:color="FFFFFF" w:fill="FFFFFF"/>
            <w:tcMar>
              <w:top w:w="57" w:type="dxa"/>
              <w:left w:w="57" w:type="dxa"/>
              <w:bottom w:w="57" w:type="dxa"/>
              <w:right w:w="57" w:type="dxa"/>
            </w:tcMar>
            <w:vAlign w:val="bottom"/>
          </w:tcPr>
          <w:p w14:paraId="36D57839"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671E1DF" w14:textId="77777777" w:rsidR="007D21C9" w:rsidRPr="004E274C" w:rsidRDefault="007D21C9" w:rsidP="00997692">
            <w:pPr>
              <w:jc w:val="right"/>
            </w:pPr>
            <w:r>
              <w:t xml:space="preserve">3 982 </w:t>
            </w:r>
          </w:p>
        </w:tc>
        <w:tc>
          <w:tcPr>
            <w:tcW w:w="425" w:type="pct"/>
            <w:shd w:val="clear" w:color="FFFFFF" w:fill="FFFFFF"/>
            <w:tcMar>
              <w:top w:w="57" w:type="dxa"/>
              <w:left w:w="57" w:type="dxa"/>
              <w:bottom w:w="57" w:type="dxa"/>
              <w:right w:w="57" w:type="dxa"/>
            </w:tcMar>
            <w:vAlign w:val="bottom"/>
          </w:tcPr>
          <w:p w14:paraId="49F30692"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0B4FF1B9"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14F90227"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2FD451A2" w14:textId="77777777" w:rsidR="007D21C9" w:rsidRPr="004E274C" w:rsidRDefault="007D21C9" w:rsidP="00997692">
            <w:pPr>
              <w:jc w:val="right"/>
            </w:pPr>
            <w:r>
              <w:t>5</w:t>
            </w:r>
          </w:p>
        </w:tc>
        <w:tc>
          <w:tcPr>
            <w:tcW w:w="425" w:type="pct"/>
            <w:shd w:val="clear" w:color="FFFFFF" w:fill="FFFFFF"/>
            <w:tcMar>
              <w:top w:w="57" w:type="dxa"/>
              <w:left w:w="57" w:type="dxa"/>
              <w:bottom w:w="57" w:type="dxa"/>
              <w:right w:w="57" w:type="dxa"/>
            </w:tcMar>
            <w:vAlign w:val="bottom"/>
          </w:tcPr>
          <w:p w14:paraId="7F4C87EB" w14:textId="77777777" w:rsidR="007D21C9" w:rsidRPr="004E274C" w:rsidRDefault="007D21C9" w:rsidP="00997692">
            <w:pPr>
              <w:jc w:val="right"/>
            </w:pPr>
            <w:r>
              <w:t>208</w:t>
            </w:r>
          </w:p>
        </w:tc>
        <w:tc>
          <w:tcPr>
            <w:tcW w:w="428" w:type="pct"/>
            <w:shd w:val="clear" w:color="FFFFFF" w:fill="FFFFFF"/>
            <w:tcMar>
              <w:top w:w="57" w:type="dxa"/>
              <w:left w:w="57" w:type="dxa"/>
              <w:bottom w:w="57" w:type="dxa"/>
              <w:right w:w="57" w:type="dxa"/>
            </w:tcMar>
            <w:vAlign w:val="bottom"/>
          </w:tcPr>
          <w:p w14:paraId="36073AEF" w14:textId="77777777" w:rsidR="007D21C9" w:rsidRPr="004E274C" w:rsidRDefault="007D21C9" w:rsidP="00997692">
            <w:pPr>
              <w:jc w:val="right"/>
            </w:pPr>
            <w:r>
              <w:t>-</w:t>
            </w:r>
          </w:p>
        </w:tc>
      </w:tr>
      <w:tr w:rsidR="007D21C9" w:rsidRPr="004E274C" w14:paraId="400DE0E7" w14:textId="77777777" w:rsidTr="00F22D34">
        <w:tc>
          <w:tcPr>
            <w:tcW w:w="1171" w:type="pct"/>
            <w:shd w:val="clear" w:color="FFFFFF" w:fill="FFFFFF"/>
            <w:tcMar>
              <w:top w:w="57" w:type="dxa"/>
              <w:left w:w="57" w:type="dxa"/>
              <w:bottom w:w="57" w:type="dxa"/>
              <w:right w:w="57" w:type="dxa"/>
            </w:tcMar>
            <w:vAlign w:val="center"/>
          </w:tcPr>
          <w:p w14:paraId="38500851" w14:textId="77777777" w:rsidR="007D21C9" w:rsidRPr="004E274C" w:rsidRDefault="007D21C9" w:rsidP="00CE7ACD">
            <w:pPr>
              <w:pStyle w:val="TabellHode-rad"/>
            </w:pPr>
            <w:proofErr w:type="spellStart"/>
            <w:r>
              <w:t>Bjørnøen</w:t>
            </w:r>
            <w:proofErr w:type="spellEnd"/>
            <w:r>
              <w:t xml:space="preserve"> AS</w:t>
            </w:r>
          </w:p>
        </w:tc>
        <w:tc>
          <w:tcPr>
            <w:tcW w:w="425" w:type="pct"/>
            <w:shd w:val="clear" w:color="FFFFFF" w:fill="FFFFFF"/>
            <w:tcMar>
              <w:top w:w="57" w:type="dxa"/>
              <w:left w:w="57" w:type="dxa"/>
              <w:bottom w:w="57" w:type="dxa"/>
              <w:right w:w="57" w:type="dxa"/>
            </w:tcMar>
            <w:vAlign w:val="bottom"/>
          </w:tcPr>
          <w:p w14:paraId="715BD5AD" w14:textId="77777777" w:rsidR="007D21C9" w:rsidRPr="004E274C" w:rsidRDefault="007D21C9" w:rsidP="00997692">
            <w:pPr>
              <w:jc w:val="right"/>
            </w:pPr>
            <w:r>
              <w:t xml:space="preserve">- </w:t>
            </w:r>
          </w:p>
        </w:tc>
        <w:tc>
          <w:tcPr>
            <w:tcW w:w="426" w:type="pct"/>
            <w:shd w:val="clear" w:color="FFFFFF" w:fill="FFFFFF"/>
            <w:tcMar>
              <w:top w:w="57" w:type="dxa"/>
              <w:left w:w="57" w:type="dxa"/>
              <w:bottom w:w="57" w:type="dxa"/>
              <w:right w:w="57" w:type="dxa"/>
            </w:tcMar>
            <w:vAlign w:val="bottom"/>
          </w:tcPr>
          <w:p w14:paraId="6B214E46"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77C4BA27" w14:textId="77777777" w:rsidR="007D21C9" w:rsidRPr="004E274C" w:rsidRDefault="007D21C9" w:rsidP="00997692">
            <w:pPr>
              <w:jc w:val="right"/>
            </w:pPr>
            <w:r>
              <w:t xml:space="preserve">- </w:t>
            </w:r>
          </w:p>
        </w:tc>
        <w:tc>
          <w:tcPr>
            <w:tcW w:w="425" w:type="pct"/>
            <w:shd w:val="clear" w:color="FFFFFF" w:fill="FFFFFF"/>
            <w:tcMar>
              <w:top w:w="57" w:type="dxa"/>
              <w:left w:w="57" w:type="dxa"/>
              <w:bottom w:w="57" w:type="dxa"/>
              <w:right w:w="57" w:type="dxa"/>
            </w:tcMar>
            <w:vAlign w:val="bottom"/>
          </w:tcPr>
          <w:p w14:paraId="51266B92"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49F98E30"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05D0B297"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25FF497"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2637255D" w14:textId="77777777" w:rsidR="007D21C9" w:rsidRPr="004E274C" w:rsidRDefault="007D21C9" w:rsidP="00997692">
            <w:pPr>
              <w:jc w:val="right"/>
            </w:pPr>
            <w:r>
              <w:t>-</w:t>
            </w:r>
          </w:p>
        </w:tc>
        <w:tc>
          <w:tcPr>
            <w:tcW w:w="428" w:type="pct"/>
            <w:shd w:val="clear" w:color="FFFFFF" w:fill="FFFFFF"/>
            <w:tcMar>
              <w:top w:w="57" w:type="dxa"/>
              <w:left w:w="57" w:type="dxa"/>
              <w:bottom w:w="57" w:type="dxa"/>
              <w:right w:w="57" w:type="dxa"/>
            </w:tcMar>
            <w:vAlign w:val="bottom"/>
          </w:tcPr>
          <w:p w14:paraId="2CA138D4" w14:textId="77777777" w:rsidR="007D21C9" w:rsidRPr="004E274C" w:rsidRDefault="007D21C9" w:rsidP="00997692">
            <w:pPr>
              <w:jc w:val="right"/>
            </w:pPr>
            <w:r>
              <w:t>-</w:t>
            </w:r>
          </w:p>
        </w:tc>
      </w:tr>
      <w:tr w:rsidR="007D21C9" w:rsidRPr="004E274C" w14:paraId="0B80CEF7" w14:textId="77777777" w:rsidTr="00F22D34">
        <w:tc>
          <w:tcPr>
            <w:tcW w:w="1171" w:type="pct"/>
            <w:shd w:val="clear" w:color="FFFFFF" w:fill="FFFFFF"/>
            <w:tcMar>
              <w:top w:w="57" w:type="dxa"/>
              <w:left w:w="57" w:type="dxa"/>
              <w:bottom w:w="57" w:type="dxa"/>
              <w:right w:w="57" w:type="dxa"/>
            </w:tcMar>
            <w:vAlign w:val="center"/>
          </w:tcPr>
          <w:p w14:paraId="6F79C71F" w14:textId="77777777" w:rsidR="007D21C9" w:rsidRPr="004E274C" w:rsidRDefault="007D21C9" w:rsidP="00CE7ACD">
            <w:pPr>
              <w:pStyle w:val="TabellHode-rad"/>
            </w:pPr>
            <w:r>
              <w:t>Carte Blanche AS</w:t>
            </w:r>
          </w:p>
        </w:tc>
        <w:tc>
          <w:tcPr>
            <w:tcW w:w="425" w:type="pct"/>
            <w:shd w:val="clear" w:color="FFFFFF" w:fill="FFFFFF"/>
            <w:tcMar>
              <w:top w:w="57" w:type="dxa"/>
              <w:left w:w="57" w:type="dxa"/>
              <w:bottom w:w="57" w:type="dxa"/>
              <w:right w:w="57" w:type="dxa"/>
            </w:tcMar>
            <w:vAlign w:val="bottom"/>
          </w:tcPr>
          <w:p w14:paraId="2DD8DBDC" w14:textId="77777777" w:rsidR="007D21C9" w:rsidRPr="004E274C" w:rsidRDefault="007D21C9" w:rsidP="00997692">
            <w:pPr>
              <w:jc w:val="right"/>
            </w:pPr>
            <w:r>
              <w:t xml:space="preserve">1 322 </w:t>
            </w:r>
          </w:p>
        </w:tc>
        <w:tc>
          <w:tcPr>
            <w:tcW w:w="426" w:type="pct"/>
            <w:shd w:val="clear" w:color="FFFFFF" w:fill="FFFFFF"/>
            <w:tcMar>
              <w:top w:w="57" w:type="dxa"/>
              <w:left w:w="57" w:type="dxa"/>
              <w:bottom w:w="57" w:type="dxa"/>
              <w:right w:w="57" w:type="dxa"/>
            </w:tcMar>
            <w:vAlign w:val="bottom"/>
          </w:tcPr>
          <w:p w14:paraId="73775A77" w14:textId="4357C153" w:rsidR="007D21C9" w:rsidRPr="004E274C" w:rsidRDefault="007D21C9" w:rsidP="00997692">
            <w:pPr>
              <w:jc w:val="right"/>
            </w:pPr>
            <w:r>
              <w:t>5,1</w:t>
            </w:r>
            <w:r w:rsidR="00C27569">
              <w:t> %</w:t>
            </w:r>
          </w:p>
        </w:tc>
        <w:tc>
          <w:tcPr>
            <w:tcW w:w="425" w:type="pct"/>
            <w:shd w:val="clear" w:color="FFFFFF" w:fill="FFFFFF"/>
            <w:tcMar>
              <w:top w:w="57" w:type="dxa"/>
              <w:left w:w="57" w:type="dxa"/>
              <w:bottom w:w="57" w:type="dxa"/>
              <w:right w:w="57" w:type="dxa"/>
            </w:tcMar>
            <w:vAlign w:val="bottom"/>
          </w:tcPr>
          <w:p w14:paraId="44D67560" w14:textId="77777777" w:rsidR="007D21C9" w:rsidRPr="004E274C" w:rsidRDefault="007D21C9" w:rsidP="00997692">
            <w:pPr>
              <w:jc w:val="right"/>
            </w:pPr>
            <w:r>
              <w:t xml:space="preserve">1 171 </w:t>
            </w:r>
          </w:p>
        </w:tc>
        <w:tc>
          <w:tcPr>
            <w:tcW w:w="425" w:type="pct"/>
            <w:shd w:val="clear" w:color="FFFFFF" w:fill="FFFFFF"/>
            <w:tcMar>
              <w:top w:w="57" w:type="dxa"/>
              <w:left w:w="57" w:type="dxa"/>
              <w:bottom w:w="57" w:type="dxa"/>
              <w:right w:w="57" w:type="dxa"/>
            </w:tcMar>
            <w:vAlign w:val="bottom"/>
          </w:tcPr>
          <w:p w14:paraId="7261BE50" w14:textId="5E64FB62" w:rsidR="007D21C9" w:rsidRPr="004E274C" w:rsidRDefault="007D21C9" w:rsidP="00997692">
            <w:pPr>
              <w:jc w:val="right"/>
            </w:pPr>
            <w:r>
              <w:t>4,7</w:t>
            </w:r>
            <w:r w:rsidR="00C27569">
              <w:t> %</w:t>
            </w:r>
          </w:p>
        </w:tc>
        <w:tc>
          <w:tcPr>
            <w:tcW w:w="425" w:type="pct"/>
            <w:shd w:val="clear" w:color="FFFFFF" w:fill="FFFFFF"/>
            <w:tcMar>
              <w:top w:w="57" w:type="dxa"/>
              <w:left w:w="57" w:type="dxa"/>
              <w:bottom w:w="57" w:type="dxa"/>
              <w:right w:w="57" w:type="dxa"/>
            </w:tcMar>
            <w:vAlign w:val="bottom"/>
          </w:tcPr>
          <w:p w14:paraId="2ACEE61F"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E5EEBD5"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7A8A2989" w14:textId="77777777" w:rsidR="007D21C9" w:rsidRPr="004E274C" w:rsidRDefault="007D21C9" w:rsidP="00997692">
            <w:pPr>
              <w:jc w:val="right"/>
            </w:pPr>
            <w:r>
              <w:t>6</w:t>
            </w:r>
          </w:p>
        </w:tc>
        <w:tc>
          <w:tcPr>
            <w:tcW w:w="425" w:type="pct"/>
            <w:shd w:val="clear" w:color="FFFFFF" w:fill="FFFFFF"/>
            <w:tcMar>
              <w:top w:w="57" w:type="dxa"/>
              <w:left w:w="57" w:type="dxa"/>
              <w:bottom w:w="57" w:type="dxa"/>
              <w:right w:w="57" w:type="dxa"/>
            </w:tcMar>
            <w:vAlign w:val="bottom"/>
          </w:tcPr>
          <w:p w14:paraId="216860D6" w14:textId="77777777" w:rsidR="007D21C9" w:rsidRPr="004E274C" w:rsidRDefault="007D21C9" w:rsidP="00997692">
            <w:pPr>
              <w:jc w:val="right"/>
            </w:pPr>
            <w:r>
              <w:t>145</w:t>
            </w:r>
          </w:p>
        </w:tc>
        <w:tc>
          <w:tcPr>
            <w:tcW w:w="428" w:type="pct"/>
            <w:shd w:val="clear" w:color="FFFFFF" w:fill="FFFFFF"/>
            <w:tcMar>
              <w:top w:w="57" w:type="dxa"/>
              <w:left w:w="57" w:type="dxa"/>
              <w:bottom w:w="57" w:type="dxa"/>
              <w:right w:w="57" w:type="dxa"/>
            </w:tcMar>
            <w:vAlign w:val="bottom"/>
          </w:tcPr>
          <w:p w14:paraId="3C57B328" w14:textId="77777777" w:rsidR="007D21C9" w:rsidRPr="004E274C" w:rsidRDefault="007D21C9" w:rsidP="00997692">
            <w:pPr>
              <w:jc w:val="right"/>
            </w:pPr>
            <w:r>
              <w:t>-</w:t>
            </w:r>
          </w:p>
        </w:tc>
      </w:tr>
      <w:tr w:rsidR="007D21C9" w:rsidRPr="004E274C" w14:paraId="678838E0" w14:textId="77777777" w:rsidTr="00F22D34">
        <w:tc>
          <w:tcPr>
            <w:tcW w:w="1171" w:type="pct"/>
            <w:shd w:val="clear" w:color="FFFFFF" w:fill="FFFFFF"/>
            <w:tcMar>
              <w:top w:w="57" w:type="dxa"/>
              <w:left w:w="57" w:type="dxa"/>
              <w:bottom w:w="57" w:type="dxa"/>
              <w:right w:w="57" w:type="dxa"/>
            </w:tcMar>
            <w:vAlign w:val="center"/>
          </w:tcPr>
          <w:p w14:paraId="67908D81" w14:textId="77777777" w:rsidR="007D21C9" w:rsidRPr="004E274C" w:rsidRDefault="007D21C9" w:rsidP="00CE7ACD">
            <w:pPr>
              <w:pStyle w:val="TabellHode-rad"/>
            </w:pPr>
            <w:r>
              <w:t xml:space="preserve">AS Den </w:t>
            </w:r>
            <w:proofErr w:type="spellStart"/>
            <w:r>
              <w:t>Nationale</w:t>
            </w:r>
            <w:proofErr w:type="spellEnd"/>
            <w:r>
              <w:t xml:space="preserve"> Scene</w:t>
            </w:r>
          </w:p>
        </w:tc>
        <w:tc>
          <w:tcPr>
            <w:tcW w:w="425" w:type="pct"/>
            <w:shd w:val="clear" w:color="FFFFFF" w:fill="FFFFFF"/>
            <w:tcMar>
              <w:top w:w="57" w:type="dxa"/>
              <w:left w:w="57" w:type="dxa"/>
              <w:bottom w:w="57" w:type="dxa"/>
              <w:right w:w="57" w:type="dxa"/>
            </w:tcMar>
            <w:vAlign w:val="bottom"/>
          </w:tcPr>
          <w:p w14:paraId="2F917B69" w14:textId="77777777" w:rsidR="007D21C9" w:rsidRPr="004E274C" w:rsidRDefault="007D21C9" w:rsidP="00997692">
            <w:pPr>
              <w:jc w:val="right"/>
            </w:pPr>
            <w:r>
              <w:t xml:space="preserve">1 755 </w:t>
            </w:r>
          </w:p>
        </w:tc>
        <w:tc>
          <w:tcPr>
            <w:tcW w:w="426" w:type="pct"/>
            <w:shd w:val="clear" w:color="FFFFFF" w:fill="FFFFFF"/>
            <w:tcMar>
              <w:top w:w="57" w:type="dxa"/>
              <w:left w:w="57" w:type="dxa"/>
              <w:bottom w:w="57" w:type="dxa"/>
              <w:right w:w="57" w:type="dxa"/>
            </w:tcMar>
            <w:vAlign w:val="bottom"/>
          </w:tcPr>
          <w:p w14:paraId="7B38340C" w14:textId="79857ECC" w:rsidR="007D21C9" w:rsidRPr="004E274C" w:rsidRDefault="007D21C9" w:rsidP="00997692">
            <w:pPr>
              <w:jc w:val="right"/>
            </w:pPr>
            <w:r>
              <w:t>3,9</w:t>
            </w:r>
            <w:r w:rsidR="00C27569">
              <w:t> %</w:t>
            </w:r>
          </w:p>
        </w:tc>
        <w:tc>
          <w:tcPr>
            <w:tcW w:w="425" w:type="pct"/>
            <w:shd w:val="clear" w:color="FFFFFF" w:fill="FFFFFF"/>
            <w:tcMar>
              <w:top w:w="57" w:type="dxa"/>
              <w:left w:w="57" w:type="dxa"/>
              <w:bottom w:w="57" w:type="dxa"/>
              <w:right w:w="57" w:type="dxa"/>
            </w:tcMar>
            <w:vAlign w:val="bottom"/>
          </w:tcPr>
          <w:p w14:paraId="3631A673" w14:textId="77777777" w:rsidR="007D21C9" w:rsidRPr="004E274C" w:rsidRDefault="007D21C9" w:rsidP="00997692">
            <w:pPr>
              <w:jc w:val="right"/>
            </w:pPr>
            <w:r>
              <w:t xml:space="preserve">1 563 </w:t>
            </w:r>
          </w:p>
        </w:tc>
        <w:tc>
          <w:tcPr>
            <w:tcW w:w="425" w:type="pct"/>
            <w:shd w:val="clear" w:color="FFFFFF" w:fill="FFFFFF"/>
            <w:tcMar>
              <w:top w:w="57" w:type="dxa"/>
              <w:left w:w="57" w:type="dxa"/>
              <w:bottom w:w="57" w:type="dxa"/>
              <w:right w:w="57" w:type="dxa"/>
            </w:tcMar>
            <w:vAlign w:val="bottom"/>
          </w:tcPr>
          <w:p w14:paraId="29CB4772" w14:textId="6BA5646D" w:rsidR="007D21C9" w:rsidRPr="004E274C" w:rsidRDefault="007D21C9" w:rsidP="00997692">
            <w:pPr>
              <w:jc w:val="right"/>
            </w:pPr>
            <w:r>
              <w:t>7,6</w:t>
            </w:r>
            <w:r w:rsidR="00C27569">
              <w:t> %</w:t>
            </w:r>
          </w:p>
        </w:tc>
        <w:tc>
          <w:tcPr>
            <w:tcW w:w="425" w:type="pct"/>
            <w:shd w:val="clear" w:color="FFFFFF" w:fill="FFFFFF"/>
            <w:tcMar>
              <w:top w:w="57" w:type="dxa"/>
              <w:left w:w="57" w:type="dxa"/>
              <w:bottom w:w="57" w:type="dxa"/>
              <w:right w:w="57" w:type="dxa"/>
            </w:tcMar>
            <w:vAlign w:val="bottom"/>
          </w:tcPr>
          <w:p w14:paraId="7680A6B2"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4087E30A"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81DD186" w14:textId="77777777" w:rsidR="007D21C9" w:rsidRPr="004E274C" w:rsidRDefault="007D21C9" w:rsidP="00997692">
            <w:pPr>
              <w:jc w:val="right"/>
            </w:pPr>
            <w:r>
              <w:t>0</w:t>
            </w:r>
          </w:p>
        </w:tc>
        <w:tc>
          <w:tcPr>
            <w:tcW w:w="425" w:type="pct"/>
            <w:shd w:val="clear" w:color="FFFFFF" w:fill="FFFFFF"/>
            <w:tcMar>
              <w:top w:w="57" w:type="dxa"/>
              <w:left w:w="57" w:type="dxa"/>
              <w:bottom w:w="57" w:type="dxa"/>
              <w:right w:w="57" w:type="dxa"/>
            </w:tcMar>
            <w:vAlign w:val="bottom"/>
          </w:tcPr>
          <w:p w14:paraId="6AFBC1D1" w14:textId="77777777" w:rsidR="007D21C9" w:rsidRPr="004E274C" w:rsidRDefault="007D21C9" w:rsidP="00997692">
            <w:pPr>
              <w:jc w:val="right"/>
            </w:pPr>
            <w:r>
              <w:t>192</w:t>
            </w:r>
          </w:p>
        </w:tc>
        <w:tc>
          <w:tcPr>
            <w:tcW w:w="428" w:type="pct"/>
            <w:shd w:val="clear" w:color="FFFFFF" w:fill="FFFFFF"/>
            <w:tcMar>
              <w:top w:w="57" w:type="dxa"/>
              <w:left w:w="57" w:type="dxa"/>
              <w:bottom w:w="57" w:type="dxa"/>
              <w:right w:w="57" w:type="dxa"/>
            </w:tcMar>
            <w:vAlign w:val="bottom"/>
          </w:tcPr>
          <w:p w14:paraId="57475B59" w14:textId="072A3CF3" w:rsidR="007D21C9" w:rsidRPr="004E274C" w:rsidRDefault="007D21C9" w:rsidP="00997692">
            <w:pPr>
              <w:jc w:val="right"/>
            </w:pPr>
            <w:r>
              <w:t>4,2</w:t>
            </w:r>
            <w:r w:rsidR="00C27569">
              <w:t> %</w:t>
            </w:r>
          </w:p>
        </w:tc>
      </w:tr>
      <w:tr w:rsidR="007D21C9" w:rsidRPr="004E274C" w14:paraId="14BD69F4" w14:textId="77777777" w:rsidTr="00F22D34">
        <w:tc>
          <w:tcPr>
            <w:tcW w:w="1171" w:type="pct"/>
            <w:shd w:val="clear" w:color="FFFFFF" w:fill="FFFFFF"/>
            <w:tcMar>
              <w:top w:w="57" w:type="dxa"/>
              <w:left w:w="57" w:type="dxa"/>
              <w:bottom w:w="57" w:type="dxa"/>
              <w:right w:w="57" w:type="dxa"/>
            </w:tcMar>
            <w:vAlign w:val="center"/>
          </w:tcPr>
          <w:p w14:paraId="6FFAD784" w14:textId="77777777" w:rsidR="007D21C9" w:rsidRPr="004E274C" w:rsidRDefault="007D21C9" w:rsidP="00CE7ACD">
            <w:pPr>
              <w:pStyle w:val="TabellHode-rad"/>
            </w:pPr>
            <w:r>
              <w:t>Den Norske Opera &amp; Ballett AS</w:t>
            </w:r>
          </w:p>
        </w:tc>
        <w:tc>
          <w:tcPr>
            <w:tcW w:w="425" w:type="pct"/>
            <w:shd w:val="clear" w:color="FFFFFF" w:fill="FFFFFF"/>
            <w:tcMar>
              <w:top w:w="57" w:type="dxa"/>
              <w:left w:w="57" w:type="dxa"/>
              <w:bottom w:w="57" w:type="dxa"/>
              <w:right w:w="57" w:type="dxa"/>
            </w:tcMar>
            <w:vAlign w:val="bottom"/>
          </w:tcPr>
          <w:p w14:paraId="052AE39C" w14:textId="77777777" w:rsidR="007D21C9" w:rsidRPr="004E274C" w:rsidRDefault="007D21C9" w:rsidP="00997692">
            <w:pPr>
              <w:jc w:val="right"/>
            </w:pPr>
            <w:r>
              <w:t xml:space="preserve">2 261 </w:t>
            </w:r>
          </w:p>
        </w:tc>
        <w:tc>
          <w:tcPr>
            <w:tcW w:w="426" w:type="pct"/>
            <w:shd w:val="clear" w:color="FFFFFF" w:fill="FFFFFF"/>
            <w:tcMar>
              <w:top w:w="57" w:type="dxa"/>
              <w:left w:w="57" w:type="dxa"/>
              <w:bottom w:w="57" w:type="dxa"/>
              <w:right w:w="57" w:type="dxa"/>
            </w:tcMar>
            <w:vAlign w:val="bottom"/>
          </w:tcPr>
          <w:p w14:paraId="596A8680" w14:textId="5A53F0CF" w:rsidR="007D21C9" w:rsidRPr="004E274C" w:rsidRDefault="007D21C9" w:rsidP="00997692">
            <w:pPr>
              <w:jc w:val="right"/>
            </w:pPr>
            <w:r>
              <w:t>4,1</w:t>
            </w:r>
            <w:r w:rsidR="00C27569">
              <w:t> %</w:t>
            </w:r>
          </w:p>
        </w:tc>
        <w:tc>
          <w:tcPr>
            <w:tcW w:w="425" w:type="pct"/>
            <w:shd w:val="clear" w:color="FFFFFF" w:fill="FFFFFF"/>
            <w:tcMar>
              <w:top w:w="57" w:type="dxa"/>
              <w:left w:w="57" w:type="dxa"/>
              <w:bottom w:w="57" w:type="dxa"/>
              <w:right w:w="57" w:type="dxa"/>
            </w:tcMar>
            <w:vAlign w:val="bottom"/>
          </w:tcPr>
          <w:p w14:paraId="66B6CA7E" w14:textId="77777777" w:rsidR="007D21C9" w:rsidRPr="004E274C" w:rsidRDefault="007D21C9" w:rsidP="00997692">
            <w:pPr>
              <w:jc w:val="right"/>
            </w:pPr>
            <w:r>
              <w:t xml:space="preserve">2 009 </w:t>
            </w:r>
          </w:p>
        </w:tc>
        <w:tc>
          <w:tcPr>
            <w:tcW w:w="425" w:type="pct"/>
            <w:shd w:val="clear" w:color="FFFFFF" w:fill="FFFFFF"/>
            <w:tcMar>
              <w:top w:w="57" w:type="dxa"/>
              <w:left w:w="57" w:type="dxa"/>
              <w:bottom w:w="57" w:type="dxa"/>
              <w:right w:w="57" w:type="dxa"/>
            </w:tcMar>
            <w:vAlign w:val="bottom"/>
          </w:tcPr>
          <w:p w14:paraId="0D83367E" w14:textId="7186006C" w:rsidR="007D21C9" w:rsidRPr="004E274C" w:rsidRDefault="007D21C9" w:rsidP="00997692">
            <w:pPr>
              <w:jc w:val="right"/>
            </w:pPr>
            <w:r>
              <w:t>4,3</w:t>
            </w:r>
            <w:r w:rsidR="00C27569">
              <w:t> %</w:t>
            </w:r>
          </w:p>
        </w:tc>
        <w:tc>
          <w:tcPr>
            <w:tcW w:w="425" w:type="pct"/>
            <w:shd w:val="clear" w:color="FFFFFF" w:fill="FFFFFF"/>
            <w:tcMar>
              <w:top w:w="57" w:type="dxa"/>
              <w:left w:w="57" w:type="dxa"/>
              <w:bottom w:w="57" w:type="dxa"/>
              <w:right w:w="57" w:type="dxa"/>
            </w:tcMar>
            <w:vAlign w:val="bottom"/>
          </w:tcPr>
          <w:p w14:paraId="7DCE36C4"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6B1809D7"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143E7B10" w14:textId="77777777" w:rsidR="007D21C9" w:rsidRPr="004E274C" w:rsidRDefault="007D21C9" w:rsidP="00997692">
            <w:pPr>
              <w:jc w:val="right"/>
            </w:pPr>
            <w:r>
              <w:t>54</w:t>
            </w:r>
          </w:p>
        </w:tc>
        <w:tc>
          <w:tcPr>
            <w:tcW w:w="425" w:type="pct"/>
            <w:shd w:val="clear" w:color="FFFFFF" w:fill="FFFFFF"/>
            <w:tcMar>
              <w:top w:w="57" w:type="dxa"/>
              <w:left w:w="57" w:type="dxa"/>
              <w:bottom w:w="57" w:type="dxa"/>
              <w:right w:w="57" w:type="dxa"/>
            </w:tcMar>
            <w:vAlign w:val="bottom"/>
          </w:tcPr>
          <w:p w14:paraId="3C03D554" w14:textId="77777777" w:rsidR="007D21C9" w:rsidRPr="004E274C" w:rsidRDefault="007D21C9" w:rsidP="00997692">
            <w:pPr>
              <w:jc w:val="right"/>
            </w:pPr>
            <w:r>
              <w:t>197</w:t>
            </w:r>
          </w:p>
        </w:tc>
        <w:tc>
          <w:tcPr>
            <w:tcW w:w="428" w:type="pct"/>
            <w:shd w:val="clear" w:color="FFFFFF" w:fill="FFFFFF"/>
            <w:tcMar>
              <w:top w:w="57" w:type="dxa"/>
              <w:left w:w="57" w:type="dxa"/>
              <w:bottom w:w="57" w:type="dxa"/>
              <w:right w:w="57" w:type="dxa"/>
            </w:tcMar>
            <w:vAlign w:val="bottom"/>
          </w:tcPr>
          <w:p w14:paraId="7A1BBA0C" w14:textId="588EBCF4" w:rsidR="007D21C9" w:rsidRPr="004E274C" w:rsidRDefault="007D21C9" w:rsidP="00997692">
            <w:pPr>
              <w:jc w:val="right"/>
            </w:pPr>
            <w:r>
              <w:t>4,1</w:t>
            </w:r>
            <w:r w:rsidR="00C27569">
              <w:t> %</w:t>
            </w:r>
          </w:p>
        </w:tc>
      </w:tr>
      <w:tr w:rsidR="007D21C9" w:rsidRPr="004E274C" w14:paraId="2F187E22" w14:textId="77777777" w:rsidTr="00F22D34">
        <w:tc>
          <w:tcPr>
            <w:tcW w:w="1171" w:type="pct"/>
            <w:shd w:val="clear" w:color="FFFFFF" w:fill="FFFFFF"/>
            <w:tcMar>
              <w:top w:w="57" w:type="dxa"/>
              <w:left w:w="57" w:type="dxa"/>
              <w:bottom w:w="57" w:type="dxa"/>
              <w:right w:w="57" w:type="dxa"/>
            </w:tcMar>
            <w:vAlign w:val="center"/>
          </w:tcPr>
          <w:p w14:paraId="41967867" w14:textId="77777777" w:rsidR="007D21C9" w:rsidRPr="004E274C" w:rsidRDefault="007D21C9" w:rsidP="00CE7ACD">
            <w:pPr>
              <w:pStyle w:val="TabellHode-rad"/>
            </w:pPr>
            <w:r>
              <w:t>Electronic Chart Centre AS</w:t>
            </w:r>
          </w:p>
        </w:tc>
        <w:tc>
          <w:tcPr>
            <w:tcW w:w="425" w:type="pct"/>
            <w:shd w:val="clear" w:color="FFFFFF" w:fill="FFFFFF"/>
            <w:tcMar>
              <w:top w:w="57" w:type="dxa"/>
              <w:left w:w="57" w:type="dxa"/>
              <w:bottom w:w="57" w:type="dxa"/>
              <w:right w:w="57" w:type="dxa"/>
            </w:tcMar>
            <w:vAlign w:val="bottom"/>
          </w:tcPr>
          <w:p w14:paraId="4495DB30" w14:textId="77777777" w:rsidR="007D21C9" w:rsidRPr="004E274C" w:rsidRDefault="007D21C9" w:rsidP="00997692">
            <w:pPr>
              <w:jc w:val="right"/>
            </w:pPr>
            <w:r>
              <w:t xml:space="preserve">1 427 </w:t>
            </w:r>
          </w:p>
        </w:tc>
        <w:tc>
          <w:tcPr>
            <w:tcW w:w="426" w:type="pct"/>
            <w:shd w:val="clear" w:color="FFFFFF" w:fill="FFFFFF"/>
            <w:tcMar>
              <w:top w:w="57" w:type="dxa"/>
              <w:left w:w="57" w:type="dxa"/>
              <w:bottom w:w="57" w:type="dxa"/>
              <w:right w:w="57" w:type="dxa"/>
            </w:tcMar>
            <w:vAlign w:val="bottom"/>
          </w:tcPr>
          <w:p w14:paraId="44069D20" w14:textId="7F057A58" w:rsidR="007D21C9" w:rsidRPr="004E274C" w:rsidRDefault="007D21C9" w:rsidP="00997692">
            <w:pPr>
              <w:jc w:val="right"/>
            </w:pPr>
            <w:r>
              <w:t>4,8</w:t>
            </w:r>
            <w:r w:rsidR="00C27569">
              <w:t> %</w:t>
            </w:r>
          </w:p>
        </w:tc>
        <w:tc>
          <w:tcPr>
            <w:tcW w:w="425" w:type="pct"/>
            <w:shd w:val="clear" w:color="FFFFFF" w:fill="FFFFFF"/>
            <w:tcMar>
              <w:top w:w="57" w:type="dxa"/>
              <w:left w:w="57" w:type="dxa"/>
              <w:bottom w:w="57" w:type="dxa"/>
              <w:right w:w="57" w:type="dxa"/>
            </w:tcMar>
            <w:vAlign w:val="bottom"/>
          </w:tcPr>
          <w:p w14:paraId="4CC6A28D" w14:textId="77777777" w:rsidR="007D21C9" w:rsidRPr="004E274C" w:rsidRDefault="007D21C9" w:rsidP="00997692">
            <w:pPr>
              <w:jc w:val="right"/>
            </w:pPr>
            <w:r>
              <w:t xml:space="preserve">1 410 </w:t>
            </w:r>
          </w:p>
        </w:tc>
        <w:tc>
          <w:tcPr>
            <w:tcW w:w="425" w:type="pct"/>
            <w:shd w:val="clear" w:color="FFFFFF" w:fill="FFFFFF"/>
            <w:tcMar>
              <w:top w:w="57" w:type="dxa"/>
              <w:left w:w="57" w:type="dxa"/>
              <w:bottom w:w="57" w:type="dxa"/>
              <w:right w:w="57" w:type="dxa"/>
            </w:tcMar>
            <w:vAlign w:val="bottom"/>
          </w:tcPr>
          <w:p w14:paraId="7B56D176" w14:textId="21217A3C" w:rsidR="007D21C9" w:rsidRPr="004E274C" w:rsidRDefault="007D21C9" w:rsidP="00997692">
            <w:pPr>
              <w:jc w:val="right"/>
            </w:pPr>
            <w:r>
              <w:t>4,8</w:t>
            </w:r>
            <w:r w:rsidR="00C27569">
              <w:t> %</w:t>
            </w:r>
          </w:p>
        </w:tc>
        <w:tc>
          <w:tcPr>
            <w:tcW w:w="425" w:type="pct"/>
            <w:shd w:val="clear" w:color="FFFFFF" w:fill="FFFFFF"/>
            <w:tcMar>
              <w:top w:w="57" w:type="dxa"/>
              <w:left w:w="57" w:type="dxa"/>
              <w:bottom w:w="57" w:type="dxa"/>
              <w:right w:w="57" w:type="dxa"/>
            </w:tcMar>
            <w:vAlign w:val="bottom"/>
          </w:tcPr>
          <w:p w14:paraId="4CAE9EB1"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620ACBD5"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33A9AEC" w14:textId="77777777" w:rsidR="007D21C9" w:rsidRPr="004E274C" w:rsidRDefault="007D21C9" w:rsidP="00997692">
            <w:pPr>
              <w:jc w:val="right"/>
            </w:pPr>
            <w:r>
              <w:t>0</w:t>
            </w:r>
          </w:p>
        </w:tc>
        <w:tc>
          <w:tcPr>
            <w:tcW w:w="425" w:type="pct"/>
            <w:shd w:val="clear" w:color="FFFFFF" w:fill="FFFFFF"/>
            <w:tcMar>
              <w:top w:w="57" w:type="dxa"/>
              <w:left w:w="57" w:type="dxa"/>
              <w:bottom w:w="57" w:type="dxa"/>
              <w:right w:w="57" w:type="dxa"/>
            </w:tcMar>
            <w:vAlign w:val="bottom"/>
          </w:tcPr>
          <w:p w14:paraId="0A5622D5" w14:textId="77777777" w:rsidR="007D21C9" w:rsidRPr="004E274C" w:rsidRDefault="007D21C9" w:rsidP="00997692">
            <w:pPr>
              <w:jc w:val="right"/>
            </w:pPr>
            <w:r>
              <w:t>28</w:t>
            </w:r>
          </w:p>
        </w:tc>
        <w:tc>
          <w:tcPr>
            <w:tcW w:w="428" w:type="pct"/>
            <w:shd w:val="clear" w:color="FFFFFF" w:fill="FFFFFF"/>
            <w:tcMar>
              <w:top w:w="57" w:type="dxa"/>
              <w:left w:w="57" w:type="dxa"/>
              <w:bottom w:w="57" w:type="dxa"/>
              <w:right w:w="57" w:type="dxa"/>
            </w:tcMar>
            <w:vAlign w:val="bottom"/>
          </w:tcPr>
          <w:p w14:paraId="258309B7" w14:textId="77777777" w:rsidR="007D21C9" w:rsidRPr="004E274C" w:rsidRDefault="007D21C9" w:rsidP="00997692">
            <w:pPr>
              <w:jc w:val="right"/>
            </w:pPr>
            <w:r>
              <w:t>-</w:t>
            </w:r>
          </w:p>
        </w:tc>
      </w:tr>
      <w:tr w:rsidR="007D21C9" w:rsidRPr="004E274C" w14:paraId="389F6E41" w14:textId="77777777" w:rsidTr="00F22D34">
        <w:tc>
          <w:tcPr>
            <w:tcW w:w="1171" w:type="pct"/>
            <w:shd w:val="clear" w:color="FFFFFF" w:fill="FFFFFF"/>
            <w:tcMar>
              <w:top w:w="57" w:type="dxa"/>
              <w:left w:w="57" w:type="dxa"/>
              <w:bottom w:w="57" w:type="dxa"/>
              <w:right w:w="57" w:type="dxa"/>
            </w:tcMar>
            <w:vAlign w:val="center"/>
          </w:tcPr>
          <w:p w14:paraId="59ABB139" w14:textId="77777777" w:rsidR="007D21C9" w:rsidRPr="004E274C" w:rsidRDefault="007D21C9" w:rsidP="00CE7ACD">
            <w:pPr>
              <w:pStyle w:val="TabellHode-rad"/>
            </w:pPr>
            <w:proofErr w:type="spellStart"/>
            <w:r>
              <w:t>Enova</w:t>
            </w:r>
            <w:proofErr w:type="spellEnd"/>
            <w:r>
              <w:t xml:space="preserve"> SF</w:t>
            </w:r>
          </w:p>
        </w:tc>
        <w:tc>
          <w:tcPr>
            <w:tcW w:w="425" w:type="pct"/>
            <w:shd w:val="clear" w:color="FFFFFF" w:fill="FFFFFF"/>
            <w:tcMar>
              <w:top w:w="57" w:type="dxa"/>
              <w:left w:w="57" w:type="dxa"/>
              <w:bottom w:w="57" w:type="dxa"/>
              <w:right w:w="57" w:type="dxa"/>
            </w:tcMar>
            <w:vAlign w:val="bottom"/>
          </w:tcPr>
          <w:p w14:paraId="2ABAAD80" w14:textId="77777777" w:rsidR="007D21C9" w:rsidRPr="004E274C" w:rsidRDefault="007D21C9" w:rsidP="00997692">
            <w:pPr>
              <w:jc w:val="right"/>
            </w:pPr>
            <w:r>
              <w:t xml:space="preserve">3 126 </w:t>
            </w:r>
          </w:p>
        </w:tc>
        <w:tc>
          <w:tcPr>
            <w:tcW w:w="426" w:type="pct"/>
            <w:shd w:val="clear" w:color="FFFFFF" w:fill="FFFFFF"/>
            <w:tcMar>
              <w:top w:w="57" w:type="dxa"/>
              <w:left w:w="57" w:type="dxa"/>
              <w:bottom w:w="57" w:type="dxa"/>
              <w:right w:w="57" w:type="dxa"/>
            </w:tcMar>
            <w:vAlign w:val="bottom"/>
          </w:tcPr>
          <w:p w14:paraId="569EE084" w14:textId="6F8D0D11" w:rsidR="007D21C9" w:rsidRPr="004E274C" w:rsidRDefault="007D21C9" w:rsidP="00997692">
            <w:pPr>
              <w:jc w:val="right"/>
            </w:pPr>
            <w:r>
              <w:t>3,2</w:t>
            </w:r>
            <w:r w:rsidR="00C27569">
              <w:t> %</w:t>
            </w:r>
          </w:p>
        </w:tc>
        <w:tc>
          <w:tcPr>
            <w:tcW w:w="425" w:type="pct"/>
            <w:shd w:val="clear" w:color="FFFFFF" w:fill="FFFFFF"/>
            <w:tcMar>
              <w:top w:w="57" w:type="dxa"/>
              <w:left w:w="57" w:type="dxa"/>
              <w:bottom w:w="57" w:type="dxa"/>
              <w:right w:w="57" w:type="dxa"/>
            </w:tcMar>
            <w:vAlign w:val="bottom"/>
          </w:tcPr>
          <w:p w14:paraId="2817F9B4" w14:textId="77777777" w:rsidR="007D21C9" w:rsidRPr="004E274C" w:rsidRDefault="007D21C9" w:rsidP="00997692">
            <w:pPr>
              <w:jc w:val="right"/>
            </w:pPr>
            <w:r>
              <w:t xml:space="preserve">2 668 </w:t>
            </w:r>
          </w:p>
        </w:tc>
        <w:tc>
          <w:tcPr>
            <w:tcW w:w="425" w:type="pct"/>
            <w:shd w:val="clear" w:color="FFFFFF" w:fill="FFFFFF"/>
            <w:tcMar>
              <w:top w:w="57" w:type="dxa"/>
              <w:left w:w="57" w:type="dxa"/>
              <w:bottom w:w="57" w:type="dxa"/>
              <w:right w:w="57" w:type="dxa"/>
            </w:tcMar>
            <w:vAlign w:val="bottom"/>
          </w:tcPr>
          <w:p w14:paraId="3AD32863" w14:textId="27AB258A" w:rsidR="007D21C9" w:rsidRPr="004E274C" w:rsidRDefault="007D21C9" w:rsidP="00997692">
            <w:pPr>
              <w:jc w:val="right"/>
            </w:pPr>
            <w:r>
              <w:t>3,1</w:t>
            </w:r>
            <w:r w:rsidR="00C27569">
              <w:t> %</w:t>
            </w:r>
          </w:p>
        </w:tc>
        <w:tc>
          <w:tcPr>
            <w:tcW w:w="425" w:type="pct"/>
            <w:shd w:val="clear" w:color="FFFFFF" w:fill="FFFFFF"/>
            <w:tcMar>
              <w:top w:w="57" w:type="dxa"/>
              <w:left w:w="57" w:type="dxa"/>
              <w:bottom w:w="57" w:type="dxa"/>
              <w:right w:w="57" w:type="dxa"/>
            </w:tcMar>
            <w:vAlign w:val="bottom"/>
          </w:tcPr>
          <w:p w14:paraId="51C12811"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7A2B06AA"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FAB9693" w14:textId="77777777" w:rsidR="007D21C9" w:rsidRPr="004E274C" w:rsidRDefault="007D21C9" w:rsidP="00997692">
            <w:pPr>
              <w:jc w:val="right"/>
            </w:pPr>
            <w:r>
              <w:t>15</w:t>
            </w:r>
          </w:p>
        </w:tc>
        <w:tc>
          <w:tcPr>
            <w:tcW w:w="425" w:type="pct"/>
            <w:shd w:val="clear" w:color="FFFFFF" w:fill="FFFFFF"/>
            <w:tcMar>
              <w:top w:w="57" w:type="dxa"/>
              <w:left w:w="57" w:type="dxa"/>
              <w:bottom w:w="57" w:type="dxa"/>
              <w:right w:w="57" w:type="dxa"/>
            </w:tcMar>
            <w:vAlign w:val="bottom"/>
          </w:tcPr>
          <w:p w14:paraId="54BC781E" w14:textId="77777777" w:rsidR="007D21C9" w:rsidRPr="004E274C" w:rsidRDefault="007D21C9" w:rsidP="00997692">
            <w:pPr>
              <w:jc w:val="right"/>
            </w:pPr>
            <w:r>
              <w:t>444</w:t>
            </w:r>
          </w:p>
        </w:tc>
        <w:tc>
          <w:tcPr>
            <w:tcW w:w="428" w:type="pct"/>
            <w:shd w:val="clear" w:color="FFFFFF" w:fill="FFFFFF"/>
            <w:tcMar>
              <w:top w:w="57" w:type="dxa"/>
              <w:left w:w="57" w:type="dxa"/>
              <w:bottom w:w="57" w:type="dxa"/>
              <w:right w:w="57" w:type="dxa"/>
            </w:tcMar>
            <w:vAlign w:val="bottom"/>
          </w:tcPr>
          <w:p w14:paraId="5D58F442" w14:textId="084F7A56" w:rsidR="007D21C9" w:rsidRPr="004E274C" w:rsidRDefault="007D21C9" w:rsidP="00997692">
            <w:pPr>
              <w:jc w:val="right"/>
            </w:pPr>
            <w:r>
              <w:t>4,4</w:t>
            </w:r>
            <w:r w:rsidR="00C27569">
              <w:t> %</w:t>
            </w:r>
          </w:p>
        </w:tc>
      </w:tr>
      <w:tr w:rsidR="007D21C9" w:rsidRPr="004E274C" w14:paraId="0089EA83" w14:textId="77777777" w:rsidTr="00F22D34">
        <w:tc>
          <w:tcPr>
            <w:tcW w:w="1171" w:type="pct"/>
            <w:shd w:val="clear" w:color="FFFFFF" w:fill="FFFFFF"/>
            <w:tcMar>
              <w:top w:w="57" w:type="dxa"/>
              <w:left w:w="57" w:type="dxa"/>
              <w:bottom w:w="57" w:type="dxa"/>
              <w:right w:w="57" w:type="dxa"/>
            </w:tcMar>
            <w:vAlign w:val="center"/>
          </w:tcPr>
          <w:p w14:paraId="57558B21" w14:textId="77777777" w:rsidR="007D21C9" w:rsidRPr="004E274C" w:rsidRDefault="007D21C9" w:rsidP="00CE7ACD">
            <w:pPr>
              <w:pStyle w:val="TabellHode-rad"/>
            </w:pPr>
            <w:r>
              <w:t>Entur AS</w:t>
            </w:r>
          </w:p>
        </w:tc>
        <w:tc>
          <w:tcPr>
            <w:tcW w:w="425" w:type="pct"/>
            <w:shd w:val="clear" w:color="FFFFFF" w:fill="FFFFFF"/>
            <w:tcMar>
              <w:top w:w="57" w:type="dxa"/>
              <w:left w:w="57" w:type="dxa"/>
              <w:bottom w:w="57" w:type="dxa"/>
              <w:right w:w="57" w:type="dxa"/>
            </w:tcMar>
            <w:vAlign w:val="bottom"/>
          </w:tcPr>
          <w:p w14:paraId="07C750D3" w14:textId="77777777" w:rsidR="007D21C9" w:rsidRPr="004E274C" w:rsidRDefault="007D21C9" w:rsidP="00997692">
            <w:pPr>
              <w:jc w:val="right"/>
            </w:pPr>
            <w:r>
              <w:t xml:space="preserve">3 276 </w:t>
            </w:r>
          </w:p>
        </w:tc>
        <w:tc>
          <w:tcPr>
            <w:tcW w:w="426" w:type="pct"/>
            <w:shd w:val="clear" w:color="FFFFFF" w:fill="FFFFFF"/>
            <w:tcMar>
              <w:top w:w="57" w:type="dxa"/>
              <w:left w:w="57" w:type="dxa"/>
              <w:bottom w:w="57" w:type="dxa"/>
              <w:right w:w="57" w:type="dxa"/>
            </w:tcMar>
            <w:vAlign w:val="bottom"/>
          </w:tcPr>
          <w:p w14:paraId="04746E58" w14:textId="77AF7DD8" w:rsidR="007D21C9" w:rsidRPr="004E274C" w:rsidRDefault="007D21C9" w:rsidP="00997692">
            <w:pPr>
              <w:jc w:val="right"/>
            </w:pPr>
            <w:r>
              <w:t>1,4</w:t>
            </w:r>
            <w:r w:rsidR="00C27569">
              <w:t> %</w:t>
            </w:r>
          </w:p>
        </w:tc>
        <w:tc>
          <w:tcPr>
            <w:tcW w:w="425" w:type="pct"/>
            <w:shd w:val="clear" w:color="FFFFFF" w:fill="FFFFFF"/>
            <w:tcMar>
              <w:top w:w="57" w:type="dxa"/>
              <w:left w:w="57" w:type="dxa"/>
              <w:bottom w:w="57" w:type="dxa"/>
              <w:right w:w="57" w:type="dxa"/>
            </w:tcMar>
            <w:vAlign w:val="bottom"/>
          </w:tcPr>
          <w:p w14:paraId="01B9E896" w14:textId="77777777" w:rsidR="007D21C9" w:rsidRPr="004E274C" w:rsidRDefault="007D21C9" w:rsidP="00997692">
            <w:pPr>
              <w:jc w:val="right"/>
            </w:pPr>
            <w:r>
              <w:t xml:space="preserve">3 126 </w:t>
            </w:r>
          </w:p>
        </w:tc>
        <w:tc>
          <w:tcPr>
            <w:tcW w:w="425" w:type="pct"/>
            <w:shd w:val="clear" w:color="FFFFFF" w:fill="FFFFFF"/>
            <w:tcMar>
              <w:top w:w="57" w:type="dxa"/>
              <w:left w:w="57" w:type="dxa"/>
              <w:bottom w:w="57" w:type="dxa"/>
              <w:right w:w="57" w:type="dxa"/>
            </w:tcMar>
            <w:vAlign w:val="bottom"/>
          </w:tcPr>
          <w:p w14:paraId="541C61F6" w14:textId="7E1B8C18" w:rsidR="007D21C9" w:rsidRPr="004E274C" w:rsidRDefault="007D21C9" w:rsidP="00997692">
            <w:pPr>
              <w:jc w:val="right"/>
            </w:pPr>
            <w:r>
              <w:t>1,3</w:t>
            </w:r>
            <w:r w:rsidR="00C27569">
              <w:t> %</w:t>
            </w:r>
          </w:p>
        </w:tc>
        <w:tc>
          <w:tcPr>
            <w:tcW w:w="425" w:type="pct"/>
            <w:shd w:val="clear" w:color="FFFFFF" w:fill="FFFFFF"/>
            <w:tcMar>
              <w:top w:w="57" w:type="dxa"/>
              <w:left w:w="57" w:type="dxa"/>
              <w:bottom w:w="57" w:type="dxa"/>
              <w:right w:w="57" w:type="dxa"/>
            </w:tcMar>
            <w:vAlign w:val="bottom"/>
          </w:tcPr>
          <w:p w14:paraId="5FE6FF4C"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BDCEACA"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25281B9B" w14:textId="77777777" w:rsidR="007D21C9" w:rsidRPr="004E274C" w:rsidRDefault="007D21C9" w:rsidP="00997692">
            <w:pPr>
              <w:jc w:val="right"/>
            </w:pPr>
            <w:r>
              <w:t>6</w:t>
            </w:r>
          </w:p>
        </w:tc>
        <w:tc>
          <w:tcPr>
            <w:tcW w:w="425" w:type="pct"/>
            <w:shd w:val="clear" w:color="FFFFFF" w:fill="FFFFFF"/>
            <w:tcMar>
              <w:top w:w="57" w:type="dxa"/>
              <w:left w:w="57" w:type="dxa"/>
              <w:bottom w:w="57" w:type="dxa"/>
              <w:right w:w="57" w:type="dxa"/>
            </w:tcMar>
            <w:vAlign w:val="bottom"/>
          </w:tcPr>
          <w:p w14:paraId="0EB7C315" w14:textId="77777777" w:rsidR="007D21C9" w:rsidRPr="004E274C" w:rsidRDefault="007D21C9" w:rsidP="00997692">
            <w:pPr>
              <w:jc w:val="right"/>
            </w:pPr>
            <w:r>
              <w:t>144</w:t>
            </w:r>
          </w:p>
        </w:tc>
        <w:tc>
          <w:tcPr>
            <w:tcW w:w="428" w:type="pct"/>
            <w:shd w:val="clear" w:color="FFFFFF" w:fill="FFFFFF"/>
            <w:tcMar>
              <w:top w:w="57" w:type="dxa"/>
              <w:left w:w="57" w:type="dxa"/>
              <w:bottom w:w="57" w:type="dxa"/>
              <w:right w:w="57" w:type="dxa"/>
            </w:tcMar>
            <w:vAlign w:val="bottom"/>
          </w:tcPr>
          <w:p w14:paraId="3AC3B1D4" w14:textId="356DEBED" w:rsidR="007D21C9" w:rsidRPr="004E274C" w:rsidRDefault="007D21C9" w:rsidP="00997692">
            <w:pPr>
              <w:jc w:val="right"/>
            </w:pPr>
            <w:r>
              <w:t>4,4</w:t>
            </w:r>
            <w:r w:rsidR="00C27569">
              <w:t> %</w:t>
            </w:r>
          </w:p>
        </w:tc>
      </w:tr>
      <w:tr w:rsidR="007D21C9" w:rsidRPr="004E274C" w14:paraId="79649A5B" w14:textId="77777777" w:rsidTr="00F22D34">
        <w:tc>
          <w:tcPr>
            <w:tcW w:w="1171" w:type="pct"/>
            <w:shd w:val="clear" w:color="FFFFFF" w:fill="FFFFFF"/>
            <w:tcMar>
              <w:top w:w="57" w:type="dxa"/>
              <w:left w:w="57" w:type="dxa"/>
              <w:bottom w:w="57" w:type="dxa"/>
              <w:right w:w="57" w:type="dxa"/>
            </w:tcMar>
            <w:vAlign w:val="center"/>
          </w:tcPr>
          <w:p w14:paraId="45F6448F" w14:textId="77777777" w:rsidR="007D21C9" w:rsidRPr="004E274C" w:rsidRDefault="007D21C9" w:rsidP="00CE7ACD">
            <w:pPr>
              <w:pStyle w:val="TabellHode-rad"/>
            </w:pPr>
            <w:r>
              <w:lastRenderedPageBreak/>
              <w:t>Filmparken AS</w:t>
            </w:r>
          </w:p>
        </w:tc>
        <w:tc>
          <w:tcPr>
            <w:tcW w:w="425" w:type="pct"/>
            <w:shd w:val="clear" w:color="FFFFFF" w:fill="FFFFFF"/>
            <w:tcMar>
              <w:top w:w="57" w:type="dxa"/>
              <w:left w:w="57" w:type="dxa"/>
              <w:bottom w:w="57" w:type="dxa"/>
              <w:right w:w="57" w:type="dxa"/>
            </w:tcMar>
            <w:vAlign w:val="bottom"/>
          </w:tcPr>
          <w:p w14:paraId="13B0F8CC" w14:textId="77777777" w:rsidR="007D21C9" w:rsidRPr="004E274C" w:rsidRDefault="007D21C9" w:rsidP="00997692">
            <w:pPr>
              <w:jc w:val="right"/>
            </w:pPr>
            <w:r>
              <w:t xml:space="preserve">1 548 </w:t>
            </w:r>
          </w:p>
        </w:tc>
        <w:tc>
          <w:tcPr>
            <w:tcW w:w="426" w:type="pct"/>
            <w:shd w:val="clear" w:color="FFFFFF" w:fill="FFFFFF"/>
            <w:tcMar>
              <w:top w:w="57" w:type="dxa"/>
              <w:left w:w="57" w:type="dxa"/>
              <w:bottom w:w="57" w:type="dxa"/>
              <w:right w:w="57" w:type="dxa"/>
            </w:tcMar>
            <w:vAlign w:val="bottom"/>
          </w:tcPr>
          <w:p w14:paraId="074556B2"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0A1BA111" w14:textId="77777777" w:rsidR="007D21C9" w:rsidRPr="004E274C" w:rsidRDefault="007D21C9" w:rsidP="00997692">
            <w:pPr>
              <w:jc w:val="right"/>
            </w:pPr>
            <w:r>
              <w:t xml:space="preserve">1 352 </w:t>
            </w:r>
          </w:p>
        </w:tc>
        <w:tc>
          <w:tcPr>
            <w:tcW w:w="425" w:type="pct"/>
            <w:shd w:val="clear" w:color="FFFFFF" w:fill="FFFFFF"/>
            <w:tcMar>
              <w:top w:w="57" w:type="dxa"/>
              <w:left w:w="57" w:type="dxa"/>
              <w:bottom w:w="57" w:type="dxa"/>
              <w:right w:w="57" w:type="dxa"/>
            </w:tcMar>
            <w:vAlign w:val="bottom"/>
          </w:tcPr>
          <w:p w14:paraId="60FEB7B4"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26DA6CE1"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248FAA37"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681B57B" w14:textId="77777777" w:rsidR="007D21C9" w:rsidRPr="004E274C" w:rsidRDefault="007D21C9" w:rsidP="00997692">
            <w:pPr>
              <w:jc w:val="right"/>
            </w:pPr>
            <w:r>
              <w:t>0</w:t>
            </w:r>
          </w:p>
        </w:tc>
        <w:tc>
          <w:tcPr>
            <w:tcW w:w="425" w:type="pct"/>
            <w:shd w:val="clear" w:color="FFFFFF" w:fill="FFFFFF"/>
            <w:tcMar>
              <w:top w:w="57" w:type="dxa"/>
              <w:left w:w="57" w:type="dxa"/>
              <w:bottom w:w="57" w:type="dxa"/>
              <w:right w:w="57" w:type="dxa"/>
            </w:tcMar>
            <w:vAlign w:val="bottom"/>
          </w:tcPr>
          <w:p w14:paraId="291BFDB0" w14:textId="77777777" w:rsidR="007D21C9" w:rsidRPr="004E274C" w:rsidRDefault="007D21C9" w:rsidP="00997692">
            <w:pPr>
              <w:jc w:val="right"/>
            </w:pPr>
            <w:r>
              <w:t>0</w:t>
            </w:r>
          </w:p>
        </w:tc>
        <w:tc>
          <w:tcPr>
            <w:tcW w:w="428" w:type="pct"/>
            <w:shd w:val="clear" w:color="FFFFFF" w:fill="FFFFFF"/>
            <w:tcMar>
              <w:top w:w="57" w:type="dxa"/>
              <w:left w:w="57" w:type="dxa"/>
              <w:bottom w:w="57" w:type="dxa"/>
              <w:right w:w="57" w:type="dxa"/>
            </w:tcMar>
            <w:vAlign w:val="bottom"/>
          </w:tcPr>
          <w:p w14:paraId="31DFFFC9" w14:textId="18714AF6" w:rsidR="007D21C9" w:rsidRPr="004E274C" w:rsidRDefault="007D21C9" w:rsidP="00997692">
            <w:pPr>
              <w:jc w:val="right"/>
            </w:pPr>
            <w:r>
              <w:t>4,4</w:t>
            </w:r>
            <w:r w:rsidR="00C27569">
              <w:t> %</w:t>
            </w:r>
          </w:p>
        </w:tc>
      </w:tr>
      <w:tr w:rsidR="007D21C9" w:rsidRPr="004E274C" w14:paraId="4CD1CD28" w14:textId="77777777" w:rsidTr="00F22D34">
        <w:tc>
          <w:tcPr>
            <w:tcW w:w="1171" w:type="pct"/>
            <w:shd w:val="clear" w:color="FFFFFF" w:fill="FFFFFF"/>
            <w:tcMar>
              <w:top w:w="57" w:type="dxa"/>
              <w:left w:w="57" w:type="dxa"/>
              <w:bottom w:w="57" w:type="dxa"/>
              <w:right w:w="57" w:type="dxa"/>
            </w:tcMar>
            <w:vAlign w:val="center"/>
          </w:tcPr>
          <w:p w14:paraId="23829B2F" w14:textId="77777777" w:rsidR="007D21C9" w:rsidRPr="004E274C" w:rsidRDefault="007D21C9" w:rsidP="00CE7ACD">
            <w:pPr>
              <w:pStyle w:val="TabellHode-rad"/>
            </w:pPr>
            <w:r>
              <w:t>Fiskeri- og havbruksnæringens forskningsfinansiering AS***</w:t>
            </w:r>
          </w:p>
        </w:tc>
        <w:tc>
          <w:tcPr>
            <w:tcW w:w="425" w:type="pct"/>
            <w:shd w:val="clear" w:color="FFFFFF" w:fill="FFFFFF"/>
            <w:tcMar>
              <w:top w:w="57" w:type="dxa"/>
              <w:left w:w="57" w:type="dxa"/>
              <w:bottom w:w="57" w:type="dxa"/>
              <w:right w:w="57" w:type="dxa"/>
            </w:tcMar>
            <w:vAlign w:val="bottom"/>
          </w:tcPr>
          <w:p w14:paraId="648812F1" w14:textId="77777777" w:rsidR="007D21C9" w:rsidRPr="004E274C" w:rsidRDefault="007D21C9" w:rsidP="00997692">
            <w:pPr>
              <w:jc w:val="right"/>
            </w:pPr>
            <w:r>
              <w:t xml:space="preserve">2 414 </w:t>
            </w:r>
          </w:p>
        </w:tc>
        <w:tc>
          <w:tcPr>
            <w:tcW w:w="426" w:type="pct"/>
            <w:shd w:val="clear" w:color="FFFFFF" w:fill="FFFFFF"/>
            <w:tcMar>
              <w:top w:w="57" w:type="dxa"/>
              <w:left w:w="57" w:type="dxa"/>
              <w:bottom w:w="57" w:type="dxa"/>
              <w:right w:w="57" w:type="dxa"/>
            </w:tcMar>
            <w:vAlign w:val="bottom"/>
          </w:tcPr>
          <w:p w14:paraId="534BA295"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17A911B6" w14:textId="77777777" w:rsidR="007D21C9" w:rsidRPr="004E274C" w:rsidRDefault="007D21C9" w:rsidP="00997692">
            <w:pPr>
              <w:jc w:val="right"/>
            </w:pPr>
            <w:r>
              <w:t xml:space="preserve">1 999 </w:t>
            </w:r>
          </w:p>
        </w:tc>
        <w:tc>
          <w:tcPr>
            <w:tcW w:w="425" w:type="pct"/>
            <w:shd w:val="clear" w:color="FFFFFF" w:fill="FFFFFF"/>
            <w:tcMar>
              <w:top w:w="57" w:type="dxa"/>
              <w:left w:w="57" w:type="dxa"/>
              <w:bottom w:w="57" w:type="dxa"/>
              <w:right w:w="57" w:type="dxa"/>
            </w:tcMar>
            <w:vAlign w:val="bottom"/>
          </w:tcPr>
          <w:p w14:paraId="4C1935F4"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7E37AC60"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8DCDDCE"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0C35F64A" w14:textId="77777777" w:rsidR="007D21C9" w:rsidRPr="004E274C" w:rsidRDefault="007D21C9" w:rsidP="00997692">
            <w:pPr>
              <w:jc w:val="right"/>
            </w:pPr>
            <w:r>
              <w:t>195</w:t>
            </w:r>
          </w:p>
        </w:tc>
        <w:tc>
          <w:tcPr>
            <w:tcW w:w="425" w:type="pct"/>
            <w:shd w:val="clear" w:color="FFFFFF" w:fill="FFFFFF"/>
            <w:tcMar>
              <w:top w:w="57" w:type="dxa"/>
              <w:left w:w="57" w:type="dxa"/>
              <w:bottom w:w="57" w:type="dxa"/>
              <w:right w:w="57" w:type="dxa"/>
            </w:tcMar>
            <w:vAlign w:val="bottom"/>
          </w:tcPr>
          <w:p w14:paraId="0D362F2E" w14:textId="77777777" w:rsidR="007D21C9" w:rsidRPr="004E274C" w:rsidRDefault="007D21C9" w:rsidP="00997692">
            <w:pPr>
              <w:jc w:val="right"/>
            </w:pPr>
            <w:r>
              <w:t>220</w:t>
            </w:r>
          </w:p>
        </w:tc>
        <w:tc>
          <w:tcPr>
            <w:tcW w:w="428" w:type="pct"/>
            <w:shd w:val="clear" w:color="FFFFFF" w:fill="FFFFFF"/>
            <w:tcMar>
              <w:top w:w="57" w:type="dxa"/>
              <w:left w:w="57" w:type="dxa"/>
              <w:bottom w:w="57" w:type="dxa"/>
              <w:right w:w="57" w:type="dxa"/>
            </w:tcMar>
            <w:vAlign w:val="bottom"/>
          </w:tcPr>
          <w:p w14:paraId="72BCB753" w14:textId="77777777" w:rsidR="007D21C9" w:rsidRPr="004E274C" w:rsidRDefault="007D21C9" w:rsidP="00997692">
            <w:pPr>
              <w:jc w:val="right"/>
            </w:pPr>
            <w:r>
              <w:t>-</w:t>
            </w:r>
          </w:p>
        </w:tc>
      </w:tr>
      <w:tr w:rsidR="007D21C9" w:rsidRPr="004E274C" w14:paraId="0E74688E" w14:textId="77777777" w:rsidTr="00F22D34">
        <w:tc>
          <w:tcPr>
            <w:tcW w:w="1171" w:type="pct"/>
            <w:shd w:val="clear" w:color="FFFFFF" w:fill="FFFFFF"/>
            <w:tcMar>
              <w:top w:w="57" w:type="dxa"/>
              <w:left w:w="57" w:type="dxa"/>
              <w:bottom w:w="57" w:type="dxa"/>
              <w:right w:w="57" w:type="dxa"/>
            </w:tcMar>
            <w:vAlign w:val="center"/>
          </w:tcPr>
          <w:p w14:paraId="27B867DA" w14:textId="77777777" w:rsidR="007D21C9" w:rsidRPr="004E274C" w:rsidRDefault="007D21C9" w:rsidP="00CE7ACD">
            <w:pPr>
              <w:pStyle w:val="TabellHode-rad"/>
            </w:pPr>
            <w:proofErr w:type="spellStart"/>
            <w:r>
              <w:t>Gassco</w:t>
            </w:r>
            <w:proofErr w:type="spellEnd"/>
            <w:r>
              <w:t xml:space="preserve"> AS</w:t>
            </w:r>
          </w:p>
        </w:tc>
        <w:tc>
          <w:tcPr>
            <w:tcW w:w="425" w:type="pct"/>
            <w:shd w:val="clear" w:color="FFFFFF" w:fill="FFFFFF"/>
            <w:tcMar>
              <w:top w:w="57" w:type="dxa"/>
              <w:left w:w="57" w:type="dxa"/>
              <w:bottom w:w="57" w:type="dxa"/>
              <w:right w:w="57" w:type="dxa"/>
            </w:tcMar>
            <w:vAlign w:val="bottom"/>
          </w:tcPr>
          <w:p w14:paraId="6874D462" w14:textId="77777777" w:rsidR="007D21C9" w:rsidRPr="004E274C" w:rsidRDefault="007D21C9" w:rsidP="00997692">
            <w:pPr>
              <w:jc w:val="right"/>
            </w:pPr>
            <w:r>
              <w:t xml:space="preserve">5 515 </w:t>
            </w:r>
          </w:p>
        </w:tc>
        <w:tc>
          <w:tcPr>
            <w:tcW w:w="426" w:type="pct"/>
            <w:shd w:val="clear" w:color="FFFFFF" w:fill="FFFFFF"/>
            <w:tcMar>
              <w:top w:w="57" w:type="dxa"/>
              <w:left w:w="57" w:type="dxa"/>
              <w:bottom w:w="57" w:type="dxa"/>
              <w:right w:w="57" w:type="dxa"/>
            </w:tcMar>
            <w:vAlign w:val="bottom"/>
          </w:tcPr>
          <w:p w14:paraId="6504AAA9" w14:textId="62239A24" w:rsidR="007D21C9" w:rsidRPr="004E274C" w:rsidRDefault="007D21C9" w:rsidP="00997692">
            <w:pPr>
              <w:jc w:val="right"/>
            </w:pPr>
            <w:r>
              <w:t>7,1</w:t>
            </w:r>
            <w:r w:rsidR="00C27569">
              <w:t> %</w:t>
            </w:r>
          </w:p>
        </w:tc>
        <w:tc>
          <w:tcPr>
            <w:tcW w:w="425" w:type="pct"/>
            <w:shd w:val="clear" w:color="FFFFFF" w:fill="FFFFFF"/>
            <w:tcMar>
              <w:top w:w="57" w:type="dxa"/>
              <w:left w:w="57" w:type="dxa"/>
              <w:bottom w:w="57" w:type="dxa"/>
              <w:right w:w="57" w:type="dxa"/>
            </w:tcMar>
            <w:vAlign w:val="bottom"/>
          </w:tcPr>
          <w:p w14:paraId="7F140748" w14:textId="77777777" w:rsidR="007D21C9" w:rsidRPr="004E274C" w:rsidRDefault="007D21C9" w:rsidP="00997692">
            <w:pPr>
              <w:jc w:val="right"/>
            </w:pPr>
            <w:r>
              <w:t xml:space="preserve">4 382 </w:t>
            </w:r>
          </w:p>
        </w:tc>
        <w:tc>
          <w:tcPr>
            <w:tcW w:w="425" w:type="pct"/>
            <w:shd w:val="clear" w:color="FFFFFF" w:fill="FFFFFF"/>
            <w:tcMar>
              <w:top w:w="57" w:type="dxa"/>
              <w:left w:w="57" w:type="dxa"/>
              <w:bottom w:w="57" w:type="dxa"/>
              <w:right w:w="57" w:type="dxa"/>
            </w:tcMar>
            <w:vAlign w:val="bottom"/>
          </w:tcPr>
          <w:p w14:paraId="3E6858F5" w14:textId="629939D1" w:rsidR="007D21C9" w:rsidRPr="004E274C" w:rsidRDefault="007D21C9" w:rsidP="00997692">
            <w:pPr>
              <w:jc w:val="right"/>
            </w:pPr>
            <w:r>
              <w:t>4,7</w:t>
            </w:r>
            <w:r w:rsidR="00C27569">
              <w:t> %</w:t>
            </w:r>
          </w:p>
        </w:tc>
        <w:tc>
          <w:tcPr>
            <w:tcW w:w="425" w:type="pct"/>
            <w:shd w:val="clear" w:color="FFFFFF" w:fill="FFFFFF"/>
            <w:tcMar>
              <w:top w:w="57" w:type="dxa"/>
              <w:left w:w="57" w:type="dxa"/>
              <w:bottom w:w="57" w:type="dxa"/>
              <w:right w:w="57" w:type="dxa"/>
            </w:tcMar>
            <w:vAlign w:val="bottom"/>
          </w:tcPr>
          <w:p w14:paraId="442975F6"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059F38BC" w14:textId="77777777" w:rsidR="007D21C9" w:rsidRPr="004E274C" w:rsidRDefault="007D21C9" w:rsidP="00997692">
            <w:pPr>
              <w:jc w:val="right"/>
            </w:pPr>
            <w:r>
              <w:t>439</w:t>
            </w:r>
          </w:p>
        </w:tc>
        <w:tc>
          <w:tcPr>
            <w:tcW w:w="425" w:type="pct"/>
            <w:shd w:val="clear" w:color="FFFFFF" w:fill="FFFFFF"/>
            <w:tcMar>
              <w:top w:w="57" w:type="dxa"/>
              <w:left w:w="57" w:type="dxa"/>
              <w:bottom w:w="57" w:type="dxa"/>
              <w:right w:w="57" w:type="dxa"/>
            </w:tcMar>
            <w:vAlign w:val="bottom"/>
          </w:tcPr>
          <w:p w14:paraId="48503A05" w14:textId="77777777" w:rsidR="007D21C9" w:rsidRPr="004E274C" w:rsidRDefault="007D21C9" w:rsidP="00997692">
            <w:pPr>
              <w:jc w:val="right"/>
            </w:pPr>
            <w:r>
              <w:t>51</w:t>
            </w:r>
          </w:p>
        </w:tc>
        <w:tc>
          <w:tcPr>
            <w:tcW w:w="425" w:type="pct"/>
            <w:shd w:val="clear" w:color="FFFFFF" w:fill="FFFFFF"/>
            <w:tcMar>
              <w:top w:w="57" w:type="dxa"/>
              <w:left w:w="57" w:type="dxa"/>
              <w:bottom w:w="57" w:type="dxa"/>
              <w:right w:w="57" w:type="dxa"/>
            </w:tcMar>
            <w:vAlign w:val="bottom"/>
          </w:tcPr>
          <w:p w14:paraId="48CEB4B9" w14:textId="77777777" w:rsidR="007D21C9" w:rsidRPr="004E274C" w:rsidRDefault="007D21C9" w:rsidP="00997692">
            <w:pPr>
              <w:jc w:val="right"/>
            </w:pPr>
            <w:r>
              <w:t>643</w:t>
            </w:r>
          </w:p>
        </w:tc>
        <w:tc>
          <w:tcPr>
            <w:tcW w:w="428" w:type="pct"/>
            <w:shd w:val="clear" w:color="FFFFFF" w:fill="FFFFFF"/>
            <w:tcMar>
              <w:top w:w="57" w:type="dxa"/>
              <w:left w:w="57" w:type="dxa"/>
              <w:bottom w:w="57" w:type="dxa"/>
              <w:right w:w="57" w:type="dxa"/>
            </w:tcMar>
            <w:vAlign w:val="bottom"/>
          </w:tcPr>
          <w:p w14:paraId="3CF7EE0E" w14:textId="1C9DE6FA" w:rsidR="007D21C9" w:rsidRPr="004E274C" w:rsidRDefault="007D21C9" w:rsidP="00997692">
            <w:pPr>
              <w:jc w:val="right"/>
            </w:pPr>
            <w:r>
              <w:t>4,9</w:t>
            </w:r>
            <w:r w:rsidR="00C27569">
              <w:t> %</w:t>
            </w:r>
          </w:p>
        </w:tc>
      </w:tr>
      <w:tr w:rsidR="007D21C9" w:rsidRPr="004E274C" w14:paraId="4E6530ED" w14:textId="77777777" w:rsidTr="00F22D34">
        <w:tc>
          <w:tcPr>
            <w:tcW w:w="1171" w:type="pct"/>
            <w:shd w:val="clear" w:color="FFFFFF" w:fill="FFFFFF"/>
            <w:tcMar>
              <w:top w:w="57" w:type="dxa"/>
              <w:left w:w="57" w:type="dxa"/>
              <w:bottom w:w="57" w:type="dxa"/>
              <w:right w:w="57" w:type="dxa"/>
            </w:tcMar>
            <w:vAlign w:val="center"/>
          </w:tcPr>
          <w:p w14:paraId="22DBBE6B" w14:textId="77777777" w:rsidR="007D21C9" w:rsidRPr="004E274C" w:rsidRDefault="007D21C9" w:rsidP="00CE7ACD">
            <w:pPr>
              <w:pStyle w:val="TabellHode-rad"/>
            </w:pPr>
            <w:r>
              <w:t>Gassnova SF</w:t>
            </w:r>
          </w:p>
        </w:tc>
        <w:tc>
          <w:tcPr>
            <w:tcW w:w="425" w:type="pct"/>
            <w:shd w:val="clear" w:color="FFFFFF" w:fill="FFFFFF"/>
            <w:tcMar>
              <w:top w:w="57" w:type="dxa"/>
              <w:left w:w="57" w:type="dxa"/>
              <w:bottom w:w="57" w:type="dxa"/>
              <w:right w:w="57" w:type="dxa"/>
            </w:tcMar>
            <w:vAlign w:val="bottom"/>
          </w:tcPr>
          <w:p w14:paraId="6324D680" w14:textId="77777777" w:rsidR="007D21C9" w:rsidRPr="004E274C" w:rsidRDefault="007D21C9" w:rsidP="00997692">
            <w:pPr>
              <w:jc w:val="right"/>
            </w:pPr>
            <w:r>
              <w:t xml:space="preserve">1 860 </w:t>
            </w:r>
          </w:p>
        </w:tc>
        <w:tc>
          <w:tcPr>
            <w:tcW w:w="426" w:type="pct"/>
            <w:shd w:val="clear" w:color="FFFFFF" w:fill="FFFFFF"/>
            <w:tcMar>
              <w:top w:w="57" w:type="dxa"/>
              <w:left w:w="57" w:type="dxa"/>
              <w:bottom w:w="57" w:type="dxa"/>
              <w:right w:w="57" w:type="dxa"/>
            </w:tcMar>
            <w:vAlign w:val="bottom"/>
          </w:tcPr>
          <w:p w14:paraId="1745DF38"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6E911E57" w14:textId="77777777" w:rsidR="007D21C9" w:rsidRPr="004E274C" w:rsidRDefault="007D21C9" w:rsidP="00997692">
            <w:pPr>
              <w:jc w:val="right"/>
            </w:pPr>
            <w:r>
              <w:t xml:space="preserve">1 479 </w:t>
            </w:r>
          </w:p>
        </w:tc>
        <w:tc>
          <w:tcPr>
            <w:tcW w:w="425" w:type="pct"/>
            <w:shd w:val="clear" w:color="FFFFFF" w:fill="FFFFFF"/>
            <w:tcMar>
              <w:top w:w="57" w:type="dxa"/>
              <w:left w:w="57" w:type="dxa"/>
              <w:bottom w:w="57" w:type="dxa"/>
              <w:right w:w="57" w:type="dxa"/>
            </w:tcMar>
            <w:vAlign w:val="bottom"/>
          </w:tcPr>
          <w:p w14:paraId="5045D5E2"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222B16B2"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6A126B1A"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FA3A660" w14:textId="77777777" w:rsidR="007D21C9" w:rsidRPr="004E274C" w:rsidRDefault="007D21C9" w:rsidP="00997692">
            <w:pPr>
              <w:jc w:val="right"/>
            </w:pPr>
            <w:r>
              <w:t>175</w:t>
            </w:r>
          </w:p>
        </w:tc>
        <w:tc>
          <w:tcPr>
            <w:tcW w:w="425" w:type="pct"/>
            <w:shd w:val="clear" w:color="FFFFFF" w:fill="FFFFFF"/>
            <w:tcMar>
              <w:top w:w="57" w:type="dxa"/>
              <w:left w:w="57" w:type="dxa"/>
              <w:bottom w:w="57" w:type="dxa"/>
              <w:right w:w="57" w:type="dxa"/>
            </w:tcMar>
            <w:vAlign w:val="bottom"/>
          </w:tcPr>
          <w:p w14:paraId="24329A3A" w14:textId="77777777" w:rsidR="007D21C9" w:rsidRPr="004E274C" w:rsidRDefault="007D21C9" w:rsidP="00997692">
            <w:pPr>
              <w:jc w:val="right"/>
            </w:pPr>
            <w:r>
              <w:t>206</w:t>
            </w:r>
          </w:p>
        </w:tc>
        <w:tc>
          <w:tcPr>
            <w:tcW w:w="428" w:type="pct"/>
            <w:shd w:val="clear" w:color="FFFFFF" w:fill="FFFFFF"/>
            <w:tcMar>
              <w:top w:w="57" w:type="dxa"/>
              <w:left w:w="57" w:type="dxa"/>
              <w:bottom w:w="57" w:type="dxa"/>
              <w:right w:w="57" w:type="dxa"/>
            </w:tcMar>
            <w:vAlign w:val="bottom"/>
          </w:tcPr>
          <w:p w14:paraId="44536562" w14:textId="77777777" w:rsidR="007D21C9" w:rsidRPr="004E274C" w:rsidRDefault="007D21C9" w:rsidP="00997692">
            <w:pPr>
              <w:jc w:val="right"/>
            </w:pPr>
            <w:r>
              <w:t>-</w:t>
            </w:r>
          </w:p>
        </w:tc>
      </w:tr>
      <w:tr w:rsidR="007D21C9" w:rsidRPr="004E274C" w14:paraId="1DBED198" w14:textId="77777777" w:rsidTr="00F22D34">
        <w:tc>
          <w:tcPr>
            <w:tcW w:w="1171" w:type="pct"/>
            <w:shd w:val="clear" w:color="FFFFFF" w:fill="FFFFFF"/>
            <w:tcMar>
              <w:top w:w="57" w:type="dxa"/>
              <w:left w:w="57" w:type="dxa"/>
              <w:bottom w:w="57" w:type="dxa"/>
              <w:right w:w="57" w:type="dxa"/>
            </w:tcMar>
            <w:vAlign w:val="center"/>
          </w:tcPr>
          <w:p w14:paraId="1B12C326" w14:textId="77777777" w:rsidR="007D21C9" w:rsidRPr="004E274C" w:rsidRDefault="007D21C9" w:rsidP="00CE7ACD">
            <w:pPr>
              <w:pStyle w:val="TabellHode-rad"/>
            </w:pPr>
            <w:proofErr w:type="spellStart"/>
            <w:r>
              <w:t>Graminor</w:t>
            </w:r>
            <w:proofErr w:type="spellEnd"/>
            <w:r>
              <w:t xml:space="preserve"> AS</w:t>
            </w:r>
          </w:p>
        </w:tc>
        <w:tc>
          <w:tcPr>
            <w:tcW w:w="425" w:type="pct"/>
            <w:shd w:val="clear" w:color="FFFFFF" w:fill="FFFFFF"/>
            <w:tcMar>
              <w:top w:w="57" w:type="dxa"/>
              <w:left w:w="57" w:type="dxa"/>
              <w:bottom w:w="57" w:type="dxa"/>
              <w:right w:w="57" w:type="dxa"/>
            </w:tcMar>
            <w:vAlign w:val="bottom"/>
          </w:tcPr>
          <w:p w14:paraId="39D5547C" w14:textId="77777777" w:rsidR="007D21C9" w:rsidRPr="004E274C" w:rsidRDefault="007D21C9" w:rsidP="00997692">
            <w:pPr>
              <w:jc w:val="right"/>
            </w:pPr>
            <w:r>
              <w:t xml:space="preserve">1 766 </w:t>
            </w:r>
          </w:p>
        </w:tc>
        <w:tc>
          <w:tcPr>
            <w:tcW w:w="426" w:type="pct"/>
            <w:shd w:val="clear" w:color="FFFFFF" w:fill="FFFFFF"/>
            <w:tcMar>
              <w:top w:w="57" w:type="dxa"/>
              <w:left w:w="57" w:type="dxa"/>
              <w:bottom w:w="57" w:type="dxa"/>
              <w:right w:w="57" w:type="dxa"/>
            </w:tcMar>
            <w:vAlign w:val="bottom"/>
          </w:tcPr>
          <w:p w14:paraId="4816DE0E" w14:textId="14634121" w:rsidR="007D21C9" w:rsidRPr="004E274C" w:rsidRDefault="007D21C9" w:rsidP="00997692">
            <w:pPr>
              <w:jc w:val="right"/>
            </w:pPr>
            <w:r>
              <w:t>6,1</w:t>
            </w:r>
            <w:r w:rsidR="00C27569">
              <w:t> %</w:t>
            </w:r>
          </w:p>
        </w:tc>
        <w:tc>
          <w:tcPr>
            <w:tcW w:w="425" w:type="pct"/>
            <w:shd w:val="clear" w:color="FFFFFF" w:fill="FFFFFF"/>
            <w:tcMar>
              <w:top w:w="57" w:type="dxa"/>
              <w:left w:w="57" w:type="dxa"/>
              <w:bottom w:w="57" w:type="dxa"/>
              <w:right w:w="57" w:type="dxa"/>
            </w:tcMar>
            <w:vAlign w:val="bottom"/>
          </w:tcPr>
          <w:p w14:paraId="3051A417" w14:textId="77777777" w:rsidR="007D21C9" w:rsidRPr="004E274C" w:rsidRDefault="007D21C9" w:rsidP="00997692">
            <w:pPr>
              <w:jc w:val="right"/>
            </w:pPr>
            <w:r>
              <w:t xml:space="preserve">1 657 </w:t>
            </w:r>
          </w:p>
        </w:tc>
        <w:tc>
          <w:tcPr>
            <w:tcW w:w="425" w:type="pct"/>
            <w:shd w:val="clear" w:color="FFFFFF" w:fill="FFFFFF"/>
            <w:tcMar>
              <w:top w:w="57" w:type="dxa"/>
              <w:left w:w="57" w:type="dxa"/>
              <w:bottom w:w="57" w:type="dxa"/>
              <w:right w:w="57" w:type="dxa"/>
            </w:tcMar>
            <w:vAlign w:val="bottom"/>
          </w:tcPr>
          <w:p w14:paraId="4710DA80" w14:textId="564FA825" w:rsidR="007D21C9" w:rsidRPr="004E274C" w:rsidRDefault="007D21C9" w:rsidP="00997692">
            <w:pPr>
              <w:jc w:val="right"/>
            </w:pPr>
            <w:r>
              <w:t>6,0</w:t>
            </w:r>
            <w:r w:rsidR="00C27569">
              <w:t> %</w:t>
            </w:r>
          </w:p>
        </w:tc>
        <w:tc>
          <w:tcPr>
            <w:tcW w:w="425" w:type="pct"/>
            <w:shd w:val="clear" w:color="FFFFFF" w:fill="FFFFFF"/>
            <w:tcMar>
              <w:top w:w="57" w:type="dxa"/>
              <w:left w:w="57" w:type="dxa"/>
              <w:bottom w:w="57" w:type="dxa"/>
              <w:right w:w="57" w:type="dxa"/>
            </w:tcMar>
            <w:vAlign w:val="bottom"/>
          </w:tcPr>
          <w:p w14:paraId="6C9B39AA"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1A000E72"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0F36DD3F" w14:textId="77777777" w:rsidR="007D21C9" w:rsidRPr="004E274C" w:rsidRDefault="007D21C9" w:rsidP="00997692">
            <w:pPr>
              <w:jc w:val="right"/>
            </w:pPr>
            <w:r>
              <w:t>9</w:t>
            </w:r>
          </w:p>
        </w:tc>
        <w:tc>
          <w:tcPr>
            <w:tcW w:w="425" w:type="pct"/>
            <w:shd w:val="clear" w:color="FFFFFF" w:fill="FFFFFF"/>
            <w:tcMar>
              <w:top w:w="57" w:type="dxa"/>
              <w:left w:w="57" w:type="dxa"/>
              <w:bottom w:w="57" w:type="dxa"/>
              <w:right w:w="57" w:type="dxa"/>
            </w:tcMar>
            <w:vAlign w:val="bottom"/>
          </w:tcPr>
          <w:p w14:paraId="46D26558" w14:textId="77777777" w:rsidR="007D21C9" w:rsidRPr="004E274C" w:rsidRDefault="007D21C9" w:rsidP="00997692">
            <w:pPr>
              <w:jc w:val="right"/>
            </w:pPr>
            <w:r>
              <w:t>100</w:t>
            </w:r>
          </w:p>
        </w:tc>
        <w:tc>
          <w:tcPr>
            <w:tcW w:w="428" w:type="pct"/>
            <w:shd w:val="clear" w:color="FFFFFF" w:fill="FFFFFF"/>
            <w:tcMar>
              <w:top w:w="57" w:type="dxa"/>
              <w:left w:w="57" w:type="dxa"/>
              <w:bottom w:w="57" w:type="dxa"/>
              <w:right w:w="57" w:type="dxa"/>
            </w:tcMar>
            <w:vAlign w:val="bottom"/>
          </w:tcPr>
          <w:p w14:paraId="1086C84C" w14:textId="175CF492" w:rsidR="007D21C9" w:rsidRPr="004E274C" w:rsidRDefault="007D21C9" w:rsidP="00997692">
            <w:pPr>
              <w:jc w:val="right"/>
            </w:pPr>
            <w:r>
              <w:t>6,0</w:t>
            </w:r>
            <w:r w:rsidR="00C27569">
              <w:t> %</w:t>
            </w:r>
          </w:p>
        </w:tc>
      </w:tr>
      <w:tr w:rsidR="007D21C9" w:rsidRPr="004E274C" w14:paraId="435CE8E5" w14:textId="77777777" w:rsidTr="00F22D34">
        <w:tc>
          <w:tcPr>
            <w:tcW w:w="1171" w:type="pct"/>
            <w:shd w:val="clear" w:color="FFFFFF" w:fill="FFFFFF"/>
            <w:tcMar>
              <w:top w:w="57" w:type="dxa"/>
              <w:left w:w="57" w:type="dxa"/>
              <w:bottom w:w="57" w:type="dxa"/>
              <w:right w:w="57" w:type="dxa"/>
            </w:tcMar>
            <w:vAlign w:val="center"/>
          </w:tcPr>
          <w:p w14:paraId="3C7B80B9" w14:textId="77777777" w:rsidR="007D21C9" w:rsidRPr="004E274C" w:rsidRDefault="007D21C9" w:rsidP="00CE7ACD">
            <w:pPr>
              <w:pStyle w:val="TabellHode-rad"/>
            </w:pPr>
            <w:r>
              <w:t xml:space="preserve">Helse Midt-Norge RHF </w:t>
            </w:r>
          </w:p>
        </w:tc>
        <w:tc>
          <w:tcPr>
            <w:tcW w:w="425" w:type="pct"/>
            <w:shd w:val="clear" w:color="FFFFFF" w:fill="FFFFFF"/>
            <w:tcMar>
              <w:top w:w="57" w:type="dxa"/>
              <w:left w:w="57" w:type="dxa"/>
              <w:bottom w:w="57" w:type="dxa"/>
              <w:right w:w="57" w:type="dxa"/>
            </w:tcMar>
            <w:vAlign w:val="bottom"/>
          </w:tcPr>
          <w:p w14:paraId="6905FE24" w14:textId="77777777" w:rsidR="007D21C9" w:rsidRPr="004E274C" w:rsidRDefault="007D21C9" w:rsidP="00997692">
            <w:pPr>
              <w:jc w:val="right"/>
            </w:pPr>
            <w:r>
              <w:t xml:space="preserve">2 882 </w:t>
            </w:r>
          </w:p>
        </w:tc>
        <w:tc>
          <w:tcPr>
            <w:tcW w:w="426" w:type="pct"/>
            <w:shd w:val="clear" w:color="FFFFFF" w:fill="FFFFFF"/>
            <w:tcMar>
              <w:top w:w="57" w:type="dxa"/>
              <w:left w:w="57" w:type="dxa"/>
              <w:bottom w:w="57" w:type="dxa"/>
              <w:right w:w="57" w:type="dxa"/>
            </w:tcMar>
            <w:vAlign w:val="bottom"/>
          </w:tcPr>
          <w:p w14:paraId="25F3891D"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0ADFF5CE" w14:textId="77777777" w:rsidR="007D21C9" w:rsidRPr="004E274C" w:rsidRDefault="007D21C9" w:rsidP="00997692">
            <w:pPr>
              <w:jc w:val="right"/>
            </w:pPr>
            <w:r>
              <w:t xml:space="preserve">2 632 </w:t>
            </w:r>
          </w:p>
        </w:tc>
        <w:tc>
          <w:tcPr>
            <w:tcW w:w="425" w:type="pct"/>
            <w:shd w:val="clear" w:color="FFFFFF" w:fill="FFFFFF"/>
            <w:tcMar>
              <w:top w:w="57" w:type="dxa"/>
              <w:left w:w="57" w:type="dxa"/>
              <w:bottom w:w="57" w:type="dxa"/>
              <w:right w:w="57" w:type="dxa"/>
            </w:tcMar>
            <w:vAlign w:val="bottom"/>
          </w:tcPr>
          <w:p w14:paraId="4CE59243"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1E28F78C"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24AD7C38"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2E833953" w14:textId="77777777" w:rsidR="007D21C9" w:rsidRPr="004E274C" w:rsidRDefault="007D21C9" w:rsidP="00997692">
            <w:pPr>
              <w:jc w:val="right"/>
            </w:pPr>
            <w:r>
              <w:t>1</w:t>
            </w:r>
          </w:p>
        </w:tc>
        <w:tc>
          <w:tcPr>
            <w:tcW w:w="425" w:type="pct"/>
            <w:shd w:val="clear" w:color="FFFFFF" w:fill="FFFFFF"/>
            <w:tcMar>
              <w:top w:w="57" w:type="dxa"/>
              <w:left w:w="57" w:type="dxa"/>
              <w:bottom w:w="57" w:type="dxa"/>
              <w:right w:w="57" w:type="dxa"/>
            </w:tcMar>
            <w:vAlign w:val="bottom"/>
          </w:tcPr>
          <w:p w14:paraId="7B3AFBD7" w14:textId="77777777" w:rsidR="007D21C9" w:rsidRPr="004E274C" w:rsidRDefault="007D21C9" w:rsidP="00997692">
            <w:pPr>
              <w:jc w:val="right"/>
            </w:pPr>
            <w:r>
              <w:t>250</w:t>
            </w:r>
          </w:p>
        </w:tc>
        <w:tc>
          <w:tcPr>
            <w:tcW w:w="428" w:type="pct"/>
            <w:shd w:val="clear" w:color="FFFFFF" w:fill="FFFFFF"/>
            <w:tcMar>
              <w:top w:w="57" w:type="dxa"/>
              <w:left w:w="57" w:type="dxa"/>
              <w:bottom w:w="57" w:type="dxa"/>
              <w:right w:w="57" w:type="dxa"/>
            </w:tcMar>
            <w:vAlign w:val="bottom"/>
          </w:tcPr>
          <w:p w14:paraId="20DC6D61" w14:textId="77777777" w:rsidR="007D21C9" w:rsidRPr="004E274C" w:rsidRDefault="007D21C9" w:rsidP="00997692">
            <w:pPr>
              <w:jc w:val="right"/>
            </w:pPr>
            <w:r>
              <w:t>-</w:t>
            </w:r>
          </w:p>
        </w:tc>
      </w:tr>
      <w:tr w:rsidR="007D21C9" w:rsidRPr="004E274C" w14:paraId="333BECC3" w14:textId="77777777" w:rsidTr="00F22D34">
        <w:tc>
          <w:tcPr>
            <w:tcW w:w="1171" w:type="pct"/>
            <w:shd w:val="clear" w:color="FFFFFF" w:fill="FFFFFF"/>
            <w:tcMar>
              <w:top w:w="57" w:type="dxa"/>
              <w:left w:w="57" w:type="dxa"/>
              <w:bottom w:w="57" w:type="dxa"/>
              <w:right w:w="57" w:type="dxa"/>
            </w:tcMar>
            <w:vAlign w:val="center"/>
          </w:tcPr>
          <w:p w14:paraId="5E5F7E0B" w14:textId="77777777" w:rsidR="007D21C9" w:rsidRPr="004E274C" w:rsidRDefault="007D21C9" w:rsidP="00CE7ACD">
            <w:pPr>
              <w:pStyle w:val="TabellHode-rad"/>
            </w:pPr>
            <w:r>
              <w:t xml:space="preserve">Helse Nord RHF </w:t>
            </w:r>
          </w:p>
        </w:tc>
        <w:tc>
          <w:tcPr>
            <w:tcW w:w="425" w:type="pct"/>
            <w:shd w:val="clear" w:color="FFFFFF" w:fill="FFFFFF"/>
            <w:tcMar>
              <w:top w:w="57" w:type="dxa"/>
              <w:left w:w="57" w:type="dxa"/>
              <w:bottom w:w="57" w:type="dxa"/>
              <w:right w:w="57" w:type="dxa"/>
            </w:tcMar>
            <w:vAlign w:val="bottom"/>
          </w:tcPr>
          <w:p w14:paraId="10735892" w14:textId="77777777" w:rsidR="007D21C9" w:rsidRPr="004E274C" w:rsidRDefault="007D21C9" w:rsidP="00997692">
            <w:pPr>
              <w:jc w:val="right"/>
            </w:pPr>
            <w:r>
              <w:t>3 201</w:t>
            </w:r>
          </w:p>
        </w:tc>
        <w:tc>
          <w:tcPr>
            <w:tcW w:w="426" w:type="pct"/>
            <w:shd w:val="clear" w:color="FFFFFF" w:fill="FFFFFF"/>
            <w:tcMar>
              <w:top w:w="57" w:type="dxa"/>
              <w:left w:w="57" w:type="dxa"/>
              <w:bottom w:w="57" w:type="dxa"/>
              <w:right w:w="57" w:type="dxa"/>
            </w:tcMar>
            <w:vAlign w:val="bottom"/>
          </w:tcPr>
          <w:p w14:paraId="34199415" w14:textId="213A3E6A" w:rsidR="007D21C9" w:rsidRPr="004E274C" w:rsidRDefault="007D21C9" w:rsidP="00997692">
            <w:pPr>
              <w:jc w:val="right"/>
            </w:pPr>
            <w:r>
              <w:t>-0,6</w:t>
            </w:r>
            <w:r w:rsidR="00C27569">
              <w:t> %</w:t>
            </w:r>
          </w:p>
        </w:tc>
        <w:tc>
          <w:tcPr>
            <w:tcW w:w="425" w:type="pct"/>
            <w:shd w:val="clear" w:color="FFFFFF" w:fill="FFFFFF"/>
            <w:tcMar>
              <w:top w:w="57" w:type="dxa"/>
              <w:left w:w="57" w:type="dxa"/>
              <w:bottom w:w="57" w:type="dxa"/>
              <w:right w:w="57" w:type="dxa"/>
            </w:tcMar>
            <w:vAlign w:val="bottom"/>
          </w:tcPr>
          <w:p w14:paraId="5452C890" w14:textId="77777777" w:rsidR="007D21C9" w:rsidRPr="004E274C" w:rsidRDefault="007D21C9" w:rsidP="00997692">
            <w:pPr>
              <w:jc w:val="right"/>
            </w:pPr>
            <w:r>
              <w:t>2 590</w:t>
            </w:r>
          </w:p>
        </w:tc>
        <w:tc>
          <w:tcPr>
            <w:tcW w:w="425" w:type="pct"/>
            <w:shd w:val="clear" w:color="FFFFFF" w:fill="FFFFFF"/>
            <w:tcMar>
              <w:top w:w="57" w:type="dxa"/>
              <w:left w:w="57" w:type="dxa"/>
              <w:bottom w:w="57" w:type="dxa"/>
              <w:right w:w="57" w:type="dxa"/>
            </w:tcMar>
            <w:vAlign w:val="bottom"/>
          </w:tcPr>
          <w:p w14:paraId="06E51B7A" w14:textId="0DC8867A" w:rsidR="007D21C9" w:rsidRPr="004E274C" w:rsidRDefault="007D21C9" w:rsidP="00997692">
            <w:pPr>
              <w:jc w:val="right"/>
            </w:pPr>
            <w:r>
              <w:t>5,7</w:t>
            </w:r>
            <w:r w:rsidR="00C27569">
              <w:t> %</w:t>
            </w:r>
          </w:p>
        </w:tc>
        <w:tc>
          <w:tcPr>
            <w:tcW w:w="425" w:type="pct"/>
            <w:shd w:val="clear" w:color="FFFFFF" w:fill="FFFFFF"/>
            <w:tcMar>
              <w:top w:w="57" w:type="dxa"/>
              <w:left w:w="57" w:type="dxa"/>
              <w:bottom w:w="57" w:type="dxa"/>
              <w:right w:w="57" w:type="dxa"/>
            </w:tcMar>
            <w:vAlign w:val="bottom"/>
          </w:tcPr>
          <w:p w14:paraId="1E5BBEA9"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40AE1ABB"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724460C1" w14:textId="77777777" w:rsidR="007D21C9" w:rsidRPr="004E274C" w:rsidRDefault="007D21C9" w:rsidP="00997692">
            <w:pPr>
              <w:jc w:val="right"/>
            </w:pPr>
            <w:r>
              <w:t>351</w:t>
            </w:r>
          </w:p>
        </w:tc>
        <w:tc>
          <w:tcPr>
            <w:tcW w:w="425" w:type="pct"/>
            <w:shd w:val="clear" w:color="FFFFFF" w:fill="FFFFFF"/>
            <w:tcMar>
              <w:top w:w="57" w:type="dxa"/>
              <w:left w:w="57" w:type="dxa"/>
              <w:bottom w:w="57" w:type="dxa"/>
              <w:right w:w="57" w:type="dxa"/>
            </w:tcMar>
            <w:vAlign w:val="bottom"/>
          </w:tcPr>
          <w:p w14:paraId="4440D0BD" w14:textId="77777777" w:rsidR="007D21C9" w:rsidRPr="004E274C" w:rsidRDefault="007D21C9" w:rsidP="00997692">
            <w:pPr>
              <w:jc w:val="right"/>
            </w:pPr>
            <w:r>
              <w:t>261</w:t>
            </w:r>
          </w:p>
        </w:tc>
        <w:tc>
          <w:tcPr>
            <w:tcW w:w="428" w:type="pct"/>
            <w:shd w:val="clear" w:color="FFFFFF" w:fill="FFFFFF"/>
            <w:tcMar>
              <w:top w:w="57" w:type="dxa"/>
              <w:left w:w="57" w:type="dxa"/>
              <w:bottom w:w="57" w:type="dxa"/>
              <w:right w:w="57" w:type="dxa"/>
            </w:tcMar>
            <w:vAlign w:val="bottom"/>
          </w:tcPr>
          <w:p w14:paraId="0594A99F" w14:textId="67ABB628" w:rsidR="007D21C9" w:rsidRPr="004E274C" w:rsidRDefault="007D21C9" w:rsidP="00997692">
            <w:pPr>
              <w:jc w:val="right"/>
            </w:pPr>
            <w:r>
              <w:t>4,2</w:t>
            </w:r>
            <w:r w:rsidR="00C27569">
              <w:t> %</w:t>
            </w:r>
          </w:p>
        </w:tc>
      </w:tr>
      <w:tr w:rsidR="007D21C9" w:rsidRPr="004E274C" w14:paraId="11EE7C2C" w14:textId="77777777" w:rsidTr="00F22D34">
        <w:tc>
          <w:tcPr>
            <w:tcW w:w="1171" w:type="pct"/>
            <w:shd w:val="clear" w:color="FFFFFF" w:fill="FFFFFF"/>
            <w:tcMar>
              <w:top w:w="57" w:type="dxa"/>
              <w:left w:w="57" w:type="dxa"/>
              <w:bottom w:w="57" w:type="dxa"/>
              <w:right w:w="57" w:type="dxa"/>
            </w:tcMar>
            <w:vAlign w:val="center"/>
          </w:tcPr>
          <w:p w14:paraId="1CF6D0EE" w14:textId="77777777" w:rsidR="007D21C9" w:rsidRPr="004E274C" w:rsidRDefault="007D21C9" w:rsidP="00CE7ACD">
            <w:pPr>
              <w:pStyle w:val="TabellHode-rad"/>
            </w:pPr>
            <w:r>
              <w:t>Helse Sør-Øst RHF</w:t>
            </w:r>
          </w:p>
        </w:tc>
        <w:tc>
          <w:tcPr>
            <w:tcW w:w="425" w:type="pct"/>
            <w:shd w:val="clear" w:color="FFFFFF" w:fill="FFFFFF"/>
            <w:tcMar>
              <w:top w:w="57" w:type="dxa"/>
              <w:left w:w="57" w:type="dxa"/>
              <w:bottom w:w="57" w:type="dxa"/>
              <w:right w:w="57" w:type="dxa"/>
            </w:tcMar>
            <w:vAlign w:val="bottom"/>
          </w:tcPr>
          <w:p w14:paraId="43B9F701" w14:textId="77777777" w:rsidR="007D21C9" w:rsidRPr="004E274C" w:rsidRDefault="007D21C9" w:rsidP="00997692">
            <w:pPr>
              <w:jc w:val="right"/>
            </w:pPr>
            <w:r>
              <w:t xml:space="preserve">3 284 </w:t>
            </w:r>
          </w:p>
        </w:tc>
        <w:tc>
          <w:tcPr>
            <w:tcW w:w="426" w:type="pct"/>
            <w:shd w:val="clear" w:color="FFFFFF" w:fill="FFFFFF"/>
            <w:tcMar>
              <w:top w:w="57" w:type="dxa"/>
              <w:left w:w="57" w:type="dxa"/>
              <w:bottom w:w="57" w:type="dxa"/>
              <w:right w:w="57" w:type="dxa"/>
            </w:tcMar>
            <w:vAlign w:val="bottom"/>
          </w:tcPr>
          <w:p w14:paraId="5045B236" w14:textId="353009C9" w:rsidR="007D21C9" w:rsidRPr="004E274C" w:rsidRDefault="007D21C9" w:rsidP="00997692">
            <w:pPr>
              <w:jc w:val="right"/>
            </w:pPr>
            <w:r>
              <w:t>2,8</w:t>
            </w:r>
            <w:r w:rsidR="00C27569">
              <w:t> %</w:t>
            </w:r>
          </w:p>
        </w:tc>
        <w:tc>
          <w:tcPr>
            <w:tcW w:w="425" w:type="pct"/>
            <w:shd w:val="clear" w:color="FFFFFF" w:fill="FFFFFF"/>
            <w:tcMar>
              <w:top w:w="57" w:type="dxa"/>
              <w:left w:w="57" w:type="dxa"/>
              <w:bottom w:w="57" w:type="dxa"/>
              <w:right w:w="57" w:type="dxa"/>
            </w:tcMar>
            <w:vAlign w:val="bottom"/>
          </w:tcPr>
          <w:p w14:paraId="1CD29B16" w14:textId="77777777" w:rsidR="007D21C9" w:rsidRPr="004E274C" w:rsidRDefault="007D21C9" w:rsidP="00997692">
            <w:pPr>
              <w:jc w:val="right"/>
            </w:pPr>
            <w:r>
              <w:t xml:space="preserve">2 941 </w:t>
            </w:r>
          </w:p>
        </w:tc>
        <w:tc>
          <w:tcPr>
            <w:tcW w:w="425" w:type="pct"/>
            <w:shd w:val="clear" w:color="FFFFFF" w:fill="FFFFFF"/>
            <w:tcMar>
              <w:top w:w="57" w:type="dxa"/>
              <w:left w:w="57" w:type="dxa"/>
              <w:bottom w:w="57" w:type="dxa"/>
              <w:right w:w="57" w:type="dxa"/>
            </w:tcMar>
            <w:vAlign w:val="bottom"/>
          </w:tcPr>
          <w:p w14:paraId="569449D2" w14:textId="47979964" w:rsidR="007D21C9" w:rsidRPr="004E274C" w:rsidRDefault="007D21C9" w:rsidP="00997692">
            <w:pPr>
              <w:jc w:val="right"/>
            </w:pPr>
            <w:r>
              <w:t>3,9</w:t>
            </w:r>
            <w:r w:rsidR="00C27569">
              <w:t> %</w:t>
            </w:r>
          </w:p>
        </w:tc>
        <w:tc>
          <w:tcPr>
            <w:tcW w:w="425" w:type="pct"/>
            <w:shd w:val="clear" w:color="FFFFFF" w:fill="FFFFFF"/>
            <w:tcMar>
              <w:top w:w="57" w:type="dxa"/>
              <w:left w:w="57" w:type="dxa"/>
              <w:bottom w:w="57" w:type="dxa"/>
              <w:right w:w="57" w:type="dxa"/>
            </w:tcMar>
            <w:vAlign w:val="bottom"/>
          </w:tcPr>
          <w:p w14:paraId="11E0EB49"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7CAF1BDE"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64CD175F" w14:textId="77777777" w:rsidR="007D21C9" w:rsidRPr="004E274C" w:rsidRDefault="007D21C9" w:rsidP="00997692">
            <w:pPr>
              <w:jc w:val="right"/>
            </w:pPr>
            <w:r>
              <w:t>3</w:t>
            </w:r>
          </w:p>
        </w:tc>
        <w:tc>
          <w:tcPr>
            <w:tcW w:w="425" w:type="pct"/>
            <w:shd w:val="clear" w:color="FFFFFF" w:fill="FFFFFF"/>
            <w:tcMar>
              <w:top w:w="57" w:type="dxa"/>
              <w:left w:w="57" w:type="dxa"/>
              <w:bottom w:w="57" w:type="dxa"/>
              <w:right w:w="57" w:type="dxa"/>
            </w:tcMar>
            <w:vAlign w:val="bottom"/>
          </w:tcPr>
          <w:p w14:paraId="2B067DF1" w14:textId="77777777" w:rsidR="007D21C9" w:rsidRPr="004E274C" w:rsidRDefault="007D21C9" w:rsidP="00997692">
            <w:pPr>
              <w:jc w:val="right"/>
            </w:pPr>
            <w:r>
              <w:t>340</w:t>
            </w:r>
          </w:p>
        </w:tc>
        <w:tc>
          <w:tcPr>
            <w:tcW w:w="428" w:type="pct"/>
            <w:shd w:val="clear" w:color="FFFFFF" w:fill="FFFFFF"/>
            <w:tcMar>
              <w:top w:w="57" w:type="dxa"/>
              <w:left w:w="57" w:type="dxa"/>
              <w:bottom w:w="57" w:type="dxa"/>
              <w:right w:w="57" w:type="dxa"/>
            </w:tcMar>
            <w:vAlign w:val="bottom"/>
          </w:tcPr>
          <w:p w14:paraId="331A45A4" w14:textId="602C5411" w:rsidR="007D21C9" w:rsidRPr="004E274C" w:rsidRDefault="007D21C9" w:rsidP="00997692">
            <w:pPr>
              <w:jc w:val="right"/>
            </w:pPr>
            <w:r>
              <w:t>4,4</w:t>
            </w:r>
            <w:r w:rsidR="00C27569">
              <w:t> %</w:t>
            </w:r>
          </w:p>
        </w:tc>
      </w:tr>
      <w:tr w:rsidR="007D21C9" w:rsidRPr="004E274C" w14:paraId="1E0F9BDA" w14:textId="77777777" w:rsidTr="00F22D34">
        <w:tc>
          <w:tcPr>
            <w:tcW w:w="1171" w:type="pct"/>
            <w:shd w:val="clear" w:color="FFFFFF" w:fill="FFFFFF"/>
            <w:tcMar>
              <w:top w:w="57" w:type="dxa"/>
              <w:left w:w="57" w:type="dxa"/>
              <w:bottom w:w="57" w:type="dxa"/>
              <w:right w:w="57" w:type="dxa"/>
            </w:tcMar>
            <w:vAlign w:val="center"/>
          </w:tcPr>
          <w:p w14:paraId="051E646D" w14:textId="77777777" w:rsidR="007D21C9" w:rsidRPr="004E274C" w:rsidRDefault="007D21C9" w:rsidP="00CE7ACD">
            <w:pPr>
              <w:pStyle w:val="TabellHode-rad"/>
            </w:pPr>
            <w:r>
              <w:t xml:space="preserve">Helse Vest RHF </w:t>
            </w:r>
          </w:p>
        </w:tc>
        <w:tc>
          <w:tcPr>
            <w:tcW w:w="425" w:type="pct"/>
            <w:shd w:val="clear" w:color="FFFFFF" w:fill="FFFFFF"/>
            <w:tcMar>
              <w:top w:w="57" w:type="dxa"/>
              <w:left w:w="57" w:type="dxa"/>
              <w:bottom w:w="57" w:type="dxa"/>
              <w:right w:w="57" w:type="dxa"/>
            </w:tcMar>
            <w:vAlign w:val="bottom"/>
          </w:tcPr>
          <w:p w14:paraId="79FF652A" w14:textId="77777777" w:rsidR="007D21C9" w:rsidRPr="004E274C" w:rsidRDefault="007D21C9" w:rsidP="00997692">
            <w:pPr>
              <w:jc w:val="right"/>
            </w:pPr>
            <w:r>
              <w:t xml:space="preserve">2 840 </w:t>
            </w:r>
          </w:p>
        </w:tc>
        <w:tc>
          <w:tcPr>
            <w:tcW w:w="426" w:type="pct"/>
            <w:shd w:val="clear" w:color="FFFFFF" w:fill="FFFFFF"/>
            <w:tcMar>
              <w:top w:w="57" w:type="dxa"/>
              <w:left w:w="57" w:type="dxa"/>
              <w:bottom w:w="57" w:type="dxa"/>
              <w:right w:w="57" w:type="dxa"/>
            </w:tcMar>
            <w:vAlign w:val="bottom"/>
          </w:tcPr>
          <w:p w14:paraId="55D8E59B" w14:textId="229861BF" w:rsidR="007D21C9" w:rsidRPr="004E274C" w:rsidRDefault="007D21C9" w:rsidP="00997692">
            <w:pPr>
              <w:jc w:val="right"/>
            </w:pPr>
            <w:r>
              <w:t>-1,1</w:t>
            </w:r>
            <w:r w:rsidR="00C27569">
              <w:t> %</w:t>
            </w:r>
          </w:p>
        </w:tc>
        <w:tc>
          <w:tcPr>
            <w:tcW w:w="425" w:type="pct"/>
            <w:shd w:val="clear" w:color="FFFFFF" w:fill="FFFFFF"/>
            <w:tcMar>
              <w:top w:w="57" w:type="dxa"/>
              <w:left w:w="57" w:type="dxa"/>
              <w:bottom w:w="57" w:type="dxa"/>
              <w:right w:w="57" w:type="dxa"/>
            </w:tcMar>
            <w:vAlign w:val="bottom"/>
          </w:tcPr>
          <w:p w14:paraId="7CED5421" w14:textId="77777777" w:rsidR="007D21C9" w:rsidRPr="004E274C" w:rsidRDefault="007D21C9" w:rsidP="00997692">
            <w:pPr>
              <w:jc w:val="right"/>
            </w:pPr>
            <w:r>
              <w:t xml:space="preserve">2 575 </w:t>
            </w:r>
          </w:p>
        </w:tc>
        <w:tc>
          <w:tcPr>
            <w:tcW w:w="425" w:type="pct"/>
            <w:shd w:val="clear" w:color="FFFFFF" w:fill="FFFFFF"/>
            <w:tcMar>
              <w:top w:w="57" w:type="dxa"/>
              <w:left w:w="57" w:type="dxa"/>
              <w:bottom w:w="57" w:type="dxa"/>
              <w:right w:w="57" w:type="dxa"/>
            </w:tcMar>
            <w:vAlign w:val="bottom"/>
          </w:tcPr>
          <w:p w14:paraId="37C17A9D" w14:textId="26B17F86" w:rsidR="007D21C9" w:rsidRPr="004E274C" w:rsidRDefault="007D21C9" w:rsidP="00997692">
            <w:pPr>
              <w:jc w:val="right"/>
            </w:pPr>
            <w:r>
              <w:t>2,2</w:t>
            </w:r>
            <w:r w:rsidR="00C27569">
              <w:t> %</w:t>
            </w:r>
          </w:p>
        </w:tc>
        <w:tc>
          <w:tcPr>
            <w:tcW w:w="425" w:type="pct"/>
            <w:shd w:val="clear" w:color="FFFFFF" w:fill="FFFFFF"/>
            <w:tcMar>
              <w:top w:w="57" w:type="dxa"/>
              <w:left w:w="57" w:type="dxa"/>
              <w:bottom w:w="57" w:type="dxa"/>
              <w:right w:w="57" w:type="dxa"/>
            </w:tcMar>
            <w:vAlign w:val="bottom"/>
          </w:tcPr>
          <w:p w14:paraId="14899FFF"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7ECBADA2"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66D1224D" w14:textId="77777777" w:rsidR="007D21C9" w:rsidRPr="004E274C" w:rsidRDefault="007D21C9" w:rsidP="00997692">
            <w:pPr>
              <w:jc w:val="right"/>
            </w:pPr>
            <w:r>
              <w:t>15</w:t>
            </w:r>
          </w:p>
        </w:tc>
        <w:tc>
          <w:tcPr>
            <w:tcW w:w="425" w:type="pct"/>
            <w:shd w:val="clear" w:color="FFFFFF" w:fill="FFFFFF"/>
            <w:tcMar>
              <w:top w:w="57" w:type="dxa"/>
              <w:left w:w="57" w:type="dxa"/>
              <w:bottom w:w="57" w:type="dxa"/>
              <w:right w:w="57" w:type="dxa"/>
            </w:tcMar>
            <w:vAlign w:val="bottom"/>
          </w:tcPr>
          <w:p w14:paraId="001DC6F5" w14:textId="77777777" w:rsidR="007D21C9" w:rsidRPr="004E274C" w:rsidRDefault="007D21C9" w:rsidP="00997692">
            <w:pPr>
              <w:jc w:val="right"/>
            </w:pPr>
            <w:r>
              <w:t>250</w:t>
            </w:r>
          </w:p>
        </w:tc>
        <w:tc>
          <w:tcPr>
            <w:tcW w:w="428" w:type="pct"/>
            <w:shd w:val="clear" w:color="FFFFFF" w:fill="FFFFFF"/>
            <w:tcMar>
              <w:top w:w="57" w:type="dxa"/>
              <w:left w:w="57" w:type="dxa"/>
              <w:bottom w:w="57" w:type="dxa"/>
              <w:right w:w="57" w:type="dxa"/>
            </w:tcMar>
            <w:vAlign w:val="bottom"/>
          </w:tcPr>
          <w:p w14:paraId="11665676" w14:textId="77777777" w:rsidR="007D21C9" w:rsidRPr="004E274C" w:rsidRDefault="007D21C9" w:rsidP="00997692">
            <w:pPr>
              <w:jc w:val="right"/>
            </w:pPr>
            <w:r>
              <w:t>-</w:t>
            </w:r>
          </w:p>
        </w:tc>
      </w:tr>
      <w:tr w:rsidR="007D21C9" w:rsidRPr="004E274C" w14:paraId="209C8401" w14:textId="77777777" w:rsidTr="00F22D34">
        <w:tc>
          <w:tcPr>
            <w:tcW w:w="1171" w:type="pct"/>
            <w:shd w:val="clear" w:color="FFFFFF" w:fill="FFFFFF"/>
            <w:tcMar>
              <w:top w:w="57" w:type="dxa"/>
              <w:left w:w="57" w:type="dxa"/>
              <w:bottom w:w="57" w:type="dxa"/>
              <w:right w:w="57" w:type="dxa"/>
            </w:tcMar>
            <w:vAlign w:val="center"/>
          </w:tcPr>
          <w:p w14:paraId="57DAB7C4" w14:textId="77777777" w:rsidR="007D21C9" w:rsidRPr="004E274C" w:rsidRDefault="007D21C9" w:rsidP="00CE7ACD">
            <w:pPr>
              <w:pStyle w:val="TabellHode-rad"/>
            </w:pPr>
            <w:r>
              <w:t xml:space="preserve">Innovasjon Norge </w:t>
            </w:r>
          </w:p>
        </w:tc>
        <w:tc>
          <w:tcPr>
            <w:tcW w:w="425" w:type="pct"/>
            <w:shd w:val="clear" w:color="FFFFFF" w:fill="FFFFFF"/>
            <w:tcMar>
              <w:top w:w="57" w:type="dxa"/>
              <w:left w:w="57" w:type="dxa"/>
              <w:bottom w:w="57" w:type="dxa"/>
              <w:right w:w="57" w:type="dxa"/>
            </w:tcMar>
            <w:vAlign w:val="bottom"/>
          </w:tcPr>
          <w:p w14:paraId="7CC8C7BF" w14:textId="77777777" w:rsidR="007D21C9" w:rsidRPr="004E274C" w:rsidRDefault="007D21C9" w:rsidP="00997692">
            <w:pPr>
              <w:jc w:val="right"/>
            </w:pPr>
            <w:r>
              <w:t xml:space="preserve">3 216 </w:t>
            </w:r>
          </w:p>
        </w:tc>
        <w:tc>
          <w:tcPr>
            <w:tcW w:w="426" w:type="pct"/>
            <w:shd w:val="clear" w:color="FFFFFF" w:fill="FFFFFF"/>
            <w:tcMar>
              <w:top w:w="57" w:type="dxa"/>
              <w:left w:w="57" w:type="dxa"/>
              <w:bottom w:w="57" w:type="dxa"/>
              <w:right w:w="57" w:type="dxa"/>
            </w:tcMar>
            <w:vAlign w:val="bottom"/>
          </w:tcPr>
          <w:p w14:paraId="3DA3D9A8" w14:textId="03FB8A7B" w:rsidR="007D21C9" w:rsidRPr="004E274C" w:rsidRDefault="007D21C9" w:rsidP="00997692">
            <w:pPr>
              <w:jc w:val="right"/>
            </w:pPr>
            <w:r>
              <w:t>7,8</w:t>
            </w:r>
            <w:r w:rsidR="00C27569">
              <w:t> %</w:t>
            </w:r>
          </w:p>
        </w:tc>
        <w:tc>
          <w:tcPr>
            <w:tcW w:w="425" w:type="pct"/>
            <w:shd w:val="clear" w:color="FFFFFF" w:fill="FFFFFF"/>
            <w:tcMar>
              <w:top w:w="57" w:type="dxa"/>
              <w:left w:w="57" w:type="dxa"/>
              <w:bottom w:w="57" w:type="dxa"/>
              <w:right w:w="57" w:type="dxa"/>
            </w:tcMar>
            <w:vAlign w:val="bottom"/>
          </w:tcPr>
          <w:p w14:paraId="51E1D1D4" w14:textId="77777777" w:rsidR="007D21C9" w:rsidRPr="004E274C" w:rsidRDefault="007D21C9" w:rsidP="00997692">
            <w:pPr>
              <w:jc w:val="right"/>
            </w:pPr>
            <w:r>
              <w:t xml:space="preserve">2 794 </w:t>
            </w:r>
          </w:p>
        </w:tc>
        <w:tc>
          <w:tcPr>
            <w:tcW w:w="425" w:type="pct"/>
            <w:shd w:val="clear" w:color="FFFFFF" w:fill="FFFFFF"/>
            <w:tcMar>
              <w:top w:w="57" w:type="dxa"/>
              <w:left w:w="57" w:type="dxa"/>
              <w:bottom w:w="57" w:type="dxa"/>
              <w:right w:w="57" w:type="dxa"/>
            </w:tcMar>
            <w:vAlign w:val="bottom"/>
          </w:tcPr>
          <w:p w14:paraId="5F3B9D03" w14:textId="5CD323F6" w:rsidR="007D21C9" w:rsidRPr="004E274C" w:rsidRDefault="007D21C9" w:rsidP="00997692">
            <w:pPr>
              <w:jc w:val="right"/>
            </w:pPr>
            <w:r>
              <w:t>5,0</w:t>
            </w:r>
            <w:r w:rsidR="00C27569">
              <w:t> %</w:t>
            </w:r>
          </w:p>
        </w:tc>
        <w:tc>
          <w:tcPr>
            <w:tcW w:w="425" w:type="pct"/>
            <w:shd w:val="clear" w:color="FFFFFF" w:fill="FFFFFF"/>
            <w:tcMar>
              <w:top w:w="57" w:type="dxa"/>
              <w:left w:w="57" w:type="dxa"/>
              <w:bottom w:w="57" w:type="dxa"/>
              <w:right w:w="57" w:type="dxa"/>
            </w:tcMar>
            <w:vAlign w:val="bottom"/>
          </w:tcPr>
          <w:p w14:paraId="0D03649E"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637C3C9"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45ECD50" w14:textId="77777777" w:rsidR="007D21C9" w:rsidRPr="004E274C" w:rsidRDefault="007D21C9" w:rsidP="00997692">
            <w:pPr>
              <w:jc w:val="right"/>
            </w:pPr>
            <w:r>
              <w:t>13</w:t>
            </w:r>
          </w:p>
        </w:tc>
        <w:tc>
          <w:tcPr>
            <w:tcW w:w="425" w:type="pct"/>
            <w:shd w:val="clear" w:color="FFFFFF" w:fill="FFFFFF"/>
            <w:tcMar>
              <w:top w:w="57" w:type="dxa"/>
              <w:left w:w="57" w:type="dxa"/>
              <w:bottom w:w="57" w:type="dxa"/>
              <w:right w:w="57" w:type="dxa"/>
            </w:tcMar>
            <w:vAlign w:val="bottom"/>
          </w:tcPr>
          <w:p w14:paraId="33F740FE" w14:textId="77777777" w:rsidR="007D21C9" w:rsidRPr="004E274C" w:rsidRDefault="007D21C9" w:rsidP="00997692">
            <w:pPr>
              <w:jc w:val="right"/>
            </w:pPr>
            <w:r>
              <w:t>421</w:t>
            </w:r>
          </w:p>
        </w:tc>
        <w:tc>
          <w:tcPr>
            <w:tcW w:w="428" w:type="pct"/>
            <w:shd w:val="clear" w:color="FFFFFF" w:fill="FFFFFF"/>
            <w:tcMar>
              <w:top w:w="57" w:type="dxa"/>
              <w:left w:w="57" w:type="dxa"/>
              <w:bottom w:w="57" w:type="dxa"/>
              <w:right w:w="57" w:type="dxa"/>
            </w:tcMar>
            <w:vAlign w:val="bottom"/>
          </w:tcPr>
          <w:p w14:paraId="2F851C54" w14:textId="3C815DB6" w:rsidR="007D21C9" w:rsidRPr="004E274C" w:rsidRDefault="007D21C9" w:rsidP="00997692">
            <w:pPr>
              <w:jc w:val="right"/>
            </w:pPr>
            <w:r>
              <w:t>4,4</w:t>
            </w:r>
            <w:r w:rsidR="00C27569">
              <w:t> %</w:t>
            </w:r>
          </w:p>
        </w:tc>
      </w:tr>
      <w:tr w:rsidR="007D21C9" w:rsidRPr="004E274C" w14:paraId="6AFEAE50" w14:textId="77777777" w:rsidTr="00F22D34">
        <w:tc>
          <w:tcPr>
            <w:tcW w:w="1171" w:type="pct"/>
            <w:shd w:val="clear" w:color="FFFFFF" w:fill="FFFFFF"/>
            <w:tcMar>
              <w:top w:w="57" w:type="dxa"/>
              <w:left w:w="57" w:type="dxa"/>
              <w:bottom w:w="57" w:type="dxa"/>
              <w:right w:w="57" w:type="dxa"/>
            </w:tcMar>
            <w:vAlign w:val="center"/>
          </w:tcPr>
          <w:p w14:paraId="2F80EAC3" w14:textId="77777777" w:rsidR="007D21C9" w:rsidRPr="004E274C" w:rsidRDefault="007D21C9" w:rsidP="00CE7ACD">
            <w:pPr>
              <w:pStyle w:val="TabellHode-rad"/>
            </w:pPr>
            <w:r>
              <w:t>Kimen Såvarelaboratoriet AS</w:t>
            </w:r>
          </w:p>
        </w:tc>
        <w:tc>
          <w:tcPr>
            <w:tcW w:w="425" w:type="pct"/>
            <w:shd w:val="clear" w:color="FFFFFF" w:fill="FFFFFF"/>
            <w:tcMar>
              <w:top w:w="57" w:type="dxa"/>
              <w:left w:w="57" w:type="dxa"/>
              <w:bottom w:w="57" w:type="dxa"/>
              <w:right w:w="57" w:type="dxa"/>
            </w:tcMar>
            <w:vAlign w:val="bottom"/>
          </w:tcPr>
          <w:p w14:paraId="7FBB10DB" w14:textId="77777777" w:rsidR="007D21C9" w:rsidRPr="004E274C" w:rsidRDefault="007D21C9" w:rsidP="00997692">
            <w:pPr>
              <w:jc w:val="right"/>
            </w:pPr>
            <w:r>
              <w:t xml:space="preserve">940 </w:t>
            </w:r>
          </w:p>
        </w:tc>
        <w:tc>
          <w:tcPr>
            <w:tcW w:w="426" w:type="pct"/>
            <w:shd w:val="clear" w:color="FFFFFF" w:fill="FFFFFF"/>
            <w:tcMar>
              <w:top w:w="57" w:type="dxa"/>
              <w:left w:w="57" w:type="dxa"/>
              <w:bottom w:w="57" w:type="dxa"/>
              <w:right w:w="57" w:type="dxa"/>
            </w:tcMar>
            <w:vAlign w:val="bottom"/>
          </w:tcPr>
          <w:p w14:paraId="46828F7A" w14:textId="53633322" w:rsidR="007D21C9" w:rsidRPr="004E274C" w:rsidRDefault="007D21C9" w:rsidP="00997692">
            <w:pPr>
              <w:jc w:val="right"/>
            </w:pPr>
            <w:r>
              <w:t>1,2</w:t>
            </w:r>
            <w:r w:rsidR="00C27569">
              <w:t> %</w:t>
            </w:r>
          </w:p>
        </w:tc>
        <w:tc>
          <w:tcPr>
            <w:tcW w:w="425" w:type="pct"/>
            <w:shd w:val="clear" w:color="FFFFFF" w:fill="FFFFFF"/>
            <w:tcMar>
              <w:top w:w="57" w:type="dxa"/>
              <w:left w:w="57" w:type="dxa"/>
              <w:bottom w:w="57" w:type="dxa"/>
              <w:right w:w="57" w:type="dxa"/>
            </w:tcMar>
            <w:vAlign w:val="bottom"/>
          </w:tcPr>
          <w:p w14:paraId="19C72725" w14:textId="77777777" w:rsidR="007D21C9" w:rsidRPr="004E274C" w:rsidRDefault="007D21C9" w:rsidP="00997692">
            <w:pPr>
              <w:jc w:val="right"/>
            </w:pPr>
            <w:r>
              <w:t xml:space="preserve">891 </w:t>
            </w:r>
          </w:p>
        </w:tc>
        <w:tc>
          <w:tcPr>
            <w:tcW w:w="425" w:type="pct"/>
            <w:shd w:val="clear" w:color="FFFFFF" w:fill="FFFFFF"/>
            <w:tcMar>
              <w:top w:w="57" w:type="dxa"/>
              <w:left w:w="57" w:type="dxa"/>
              <w:bottom w:w="57" w:type="dxa"/>
              <w:right w:w="57" w:type="dxa"/>
            </w:tcMar>
            <w:vAlign w:val="bottom"/>
          </w:tcPr>
          <w:p w14:paraId="08357888" w14:textId="5D3A3C88" w:rsidR="007D21C9" w:rsidRPr="004E274C" w:rsidRDefault="007D21C9" w:rsidP="00997692">
            <w:pPr>
              <w:jc w:val="right"/>
            </w:pPr>
            <w:r>
              <w:t>3,8</w:t>
            </w:r>
            <w:r w:rsidR="00C27569">
              <w:t> %</w:t>
            </w:r>
          </w:p>
        </w:tc>
        <w:tc>
          <w:tcPr>
            <w:tcW w:w="425" w:type="pct"/>
            <w:shd w:val="clear" w:color="FFFFFF" w:fill="FFFFFF"/>
            <w:tcMar>
              <w:top w:w="57" w:type="dxa"/>
              <w:left w:w="57" w:type="dxa"/>
              <w:bottom w:w="57" w:type="dxa"/>
              <w:right w:w="57" w:type="dxa"/>
            </w:tcMar>
            <w:vAlign w:val="bottom"/>
          </w:tcPr>
          <w:p w14:paraId="065DB4D4"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3EEDE10"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0DC9FCBC" w14:textId="77777777" w:rsidR="007D21C9" w:rsidRPr="004E274C" w:rsidRDefault="007D21C9" w:rsidP="00997692">
            <w:pPr>
              <w:jc w:val="right"/>
            </w:pPr>
            <w:r>
              <w:t>0</w:t>
            </w:r>
          </w:p>
        </w:tc>
        <w:tc>
          <w:tcPr>
            <w:tcW w:w="425" w:type="pct"/>
            <w:shd w:val="clear" w:color="FFFFFF" w:fill="FFFFFF"/>
            <w:tcMar>
              <w:top w:w="57" w:type="dxa"/>
              <w:left w:w="57" w:type="dxa"/>
              <w:bottom w:w="57" w:type="dxa"/>
              <w:right w:w="57" w:type="dxa"/>
            </w:tcMar>
            <w:vAlign w:val="bottom"/>
          </w:tcPr>
          <w:p w14:paraId="18F16183" w14:textId="77777777" w:rsidR="007D21C9" w:rsidRPr="004E274C" w:rsidRDefault="007D21C9" w:rsidP="00997692">
            <w:pPr>
              <w:jc w:val="right"/>
            </w:pPr>
            <w:r>
              <w:t>18</w:t>
            </w:r>
          </w:p>
        </w:tc>
        <w:tc>
          <w:tcPr>
            <w:tcW w:w="428" w:type="pct"/>
            <w:shd w:val="clear" w:color="FFFFFF" w:fill="FFFFFF"/>
            <w:tcMar>
              <w:top w:w="57" w:type="dxa"/>
              <w:left w:w="57" w:type="dxa"/>
              <w:bottom w:w="57" w:type="dxa"/>
              <w:right w:w="57" w:type="dxa"/>
            </w:tcMar>
            <w:vAlign w:val="bottom"/>
          </w:tcPr>
          <w:p w14:paraId="7F368E51" w14:textId="5C1A9499" w:rsidR="007D21C9" w:rsidRPr="004E274C" w:rsidRDefault="007D21C9" w:rsidP="00997692">
            <w:pPr>
              <w:jc w:val="right"/>
            </w:pPr>
            <w:r>
              <w:t>3,2</w:t>
            </w:r>
            <w:r w:rsidR="00C27569">
              <w:t> %</w:t>
            </w:r>
          </w:p>
        </w:tc>
      </w:tr>
      <w:tr w:rsidR="007D21C9" w:rsidRPr="004E274C" w14:paraId="1DB4FA1D" w14:textId="77777777" w:rsidTr="00F22D34">
        <w:tc>
          <w:tcPr>
            <w:tcW w:w="1171" w:type="pct"/>
            <w:shd w:val="clear" w:color="FFFFFF" w:fill="FFFFFF"/>
            <w:tcMar>
              <w:top w:w="57" w:type="dxa"/>
              <w:left w:w="57" w:type="dxa"/>
              <w:bottom w:w="57" w:type="dxa"/>
              <w:right w:w="57" w:type="dxa"/>
            </w:tcMar>
            <w:vAlign w:val="center"/>
          </w:tcPr>
          <w:p w14:paraId="47721AB0" w14:textId="77777777" w:rsidR="007D21C9" w:rsidRPr="004E274C" w:rsidRDefault="007D21C9" w:rsidP="00CE7ACD">
            <w:pPr>
              <w:pStyle w:val="TabellHode-rad"/>
            </w:pPr>
            <w:r>
              <w:t>Kings Bay AS</w:t>
            </w:r>
          </w:p>
        </w:tc>
        <w:tc>
          <w:tcPr>
            <w:tcW w:w="425" w:type="pct"/>
            <w:shd w:val="clear" w:color="FFFFFF" w:fill="FFFFFF"/>
            <w:tcMar>
              <w:top w:w="57" w:type="dxa"/>
              <w:left w:w="57" w:type="dxa"/>
              <w:bottom w:w="57" w:type="dxa"/>
              <w:right w:w="57" w:type="dxa"/>
            </w:tcMar>
            <w:vAlign w:val="bottom"/>
          </w:tcPr>
          <w:p w14:paraId="7F76B3DD" w14:textId="77777777" w:rsidR="007D21C9" w:rsidRPr="004E274C" w:rsidRDefault="007D21C9" w:rsidP="00997692">
            <w:pPr>
              <w:jc w:val="right"/>
            </w:pPr>
            <w:r>
              <w:t xml:space="preserve">1 957 </w:t>
            </w:r>
          </w:p>
        </w:tc>
        <w:tc>
          <w:tcPr>
            <w:tcW w:w="426" w:type="pct"/>
            <w:shd w:val="clear" w:color="FFFFFF" w:fill="FFFFFF"/>
            <w:tcMar>
              <w:top w:w="57" w:type="dxa"/>
              <w:left w:w="57" w:type="dxa"/>
              <w:bottom w:w="57" w:type="dxa"/>
              <w:right w:w="57" w:type="dxa"/>
            </w:tcMar>
            <w:vAlign w:val="bottom"/>
          </w:tcPr>
          <w:p w14:paraId="07DF3500"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19010377" w14:textId="77777777" w:rsidR="007D21C9" w:rsidRPr="004E274C" w:rsidRDefault="007D21C9" w:rsidP="00997692">
            <w:pPr>
              <w:jc w:val="right"/>
            </w:pPr>
            <w:r>
              <w:t xml:space="preserve">1 669 </w:t>
            </w:r>
          </w:p>
        </w:tc>
        <w:tc>
          <w:tcPr>
            <w:tcW w:w="425" w:type="pct"/>
            <w:shd w:val="clear" w:color="FFFFFF" w:fill="FFFFFF"/>
            <w:tcMar>
              <w:top w:w="57" w:type="dxa"/>
              <w:left w:w="57" w:type="dxa"/>
              <w:bottom w:w="57" w:type="dxa"/>
              <w:right w:w="57" w:type="dxa"/>
            </w:tcMar>
            <w:vAlign w:val="bottom"/>
          </w:tcPr>
          <w:p w14:paraId="56EEA420"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1C1B4CCC"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E5DFA89"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6613E19" w14:textId="77777777" w:rsidR="007D21C9" w:rsidRPr="004E274C" w:rsidRDefault="007D21C9" w:rsidP="00997692">
            <w:pPr>
              <w:jc w:val="right"/>
            </w:pPr>
            <w:r>
              <w:t>288</w:t>
            </w:r>
          </w:p>
        </w:tc>
        <w:tc>
          <w:tcPr>
            <w:tcW w:w="425" w:type="pct"/>
            <w:shd w:val="clear" w:color="FFFFFF" w:fill="FFFFFF"/>
            <w:tcMar>
              <w:top w:w="57" w:type="dxa"/>
              <w:left w:w="57" w:type="dxa"/>
              <w:bottom w:w="57" w:type="dxa"/>
              <w:right w:w="57" w:type="dxa"/>
            </w:tcMar>
            <w:vAlign w:val="bottom"/>
          </w:tcPr>
          <w:p w14:paraId="6B98273C" w14:textId="77777777" w:rsidR="007D21C9" w:rsidRPr="004E274C" w:rsidRDefault="007D21C9" w:rsidP="00997692">
            <w:pPr>
              <w:jc w:val="right"/>
            </w:pPr>
            <w:r>
              <w:t>213</w:t>
            </w:r>
          </w:p>
        </w:tc>
        <w:tc>
          <w:tcPr>
            <w:tcW w:w="428" w:type="pct"/>
            <w:shd w:val="clear" w:color="FFFFFF" w:fill="FFFFFF"/>
            <w:tcMar>
              <w:top w:w="57" w:type="dxa"/>
              <w:left w:w="57" w:type="dxa"/>
              <w:bottom w:w="57" w:type="dxa"/>
              <w:right w:w="57" w:type="dxa"/>
            </w:tcMar>
            <w:vAlign w:val="bottom"/>
          </w:tcPr>
          <w:p w14:paraId="4726270D" w14:textId="77777777" w:rsidR="007D21C9" w:rsidRPr="004E274C" w:rsidRDefault="007D21C9" w:rsidP="00997692">
            <w:pPr>
              <w:jc w:val="right"/>
            </w:pPr>
            <w:r>
              <w:t>-</w:t>
            </w:r>
          </w:p>
        </w:tc>
      </w:tr>
      <w:tr w:rsidR="007D21C9" w:rsidRPr="004E274C" w14:paraId="457C5BB0" w14:textId="77777777" w:rsidTr="00F22D34">
        <w:tc>
          <w:tcPr>
            <w:tcW w:w="1171" w:type="pct"/>
            <w:shd w:val="clear" w:color="FFFFFF" w:fill="FFFFFF"/>
            <w:tcMar>
              <w:top w:w="57" w:type="dxa"/>
              <w:left w:w="57" w:type="dxa"/>
              <w:bottom w:w="57" w:type="dxa"/>
              <w:right w:w="57" w:type="dxa"/>
            </w:tcMar>
            <w:vAlign w:val="center"/>
          </w:tcPr>
          <w:p w14:paraId="42EBDC96" w14:textId="77777777" w:rsidR="007D21C9" w:rsidRPr="004E274C" w:rsidRDefault="007D21C9" w:rsidP="00CE7ACD">
            <w:pPr>
              <w:pStyle w:val="TabellHode-rad"/>
            </w:pPr>
            <w:r>
              <w:t>Nationaltheatret AS</w:t>
            </w:r>
          </w:p>
        </w:tc>
        <w:tc>
          <w:tcPr>
            <w:tcW w:w="425" w:type="pct"/>
            <w:shd w:val="clear" w:color="FFFFFF" w:fill="FFFFFF"/>
            <w:tcMar>
              <w:top w:w="57" w:type="dxa"/>
              <w:left w:w="57" w:type="dxa"/>
              <w:bottom w:w="57" w:type="dxa"/>
              <w:right w:w="57" w:type="dxa"/>
            </w:tcMar>
            <w:vAlign w:val="bottom"/>
          </w:tcPr>
          <w:p w14:paraId="6D7A4D37" w14:textId="77777777" w:rsidR="007D21C9" w:rsidRPr="004E274C" w:rsidRDefault="007D21C9" w:rsidP="00997692">
            <w:pPr>
              <w:jc w:val="right"/>
            </w:pPr>
            <w:r>
              <w:t xml:space="preserve">2 035 </w:t>
            </w:r>
          </w:p>
        </w:tc>
        <w:tc>
          <w:tcPr>
            <w:tcW w:w="426" w:type="pct"/>
            <w:shd w:val="clear" w:color="FFFFFF" w:fill="FFFFFF"/>
            <w:tcMar>
              <w:top w:w="57" w:type="dxa"/>
              <w:left w:w="57" w:type="dxa"/>
              <w:bottom w:w="57" w:type="dxa"/>
              <w:right w:w="57" w:type="dxa"/>
            </w:tcMar>
            <w:vAlign w:val="bottom"/>
          </w:tcPr>
          <w:p w14:paraId="07F1384F" w14:textId="24410EF7" w:rsidR="007D21C9" w:rsidRPr="004E274C" w:rsidRDefault="007D21C9" w:rsidP="00997692">
            <w:pPr>
              <w:jc w:val="right"/>
            </w:pPr>
            <w:r>
              <w:t>3,0</w:t>
            </w:r>
            <w:r w:rsidR="00C27569">
              <w:t> %</w:t>
            </w:r>
          </w:p>
        </w:tc>
        <w:tc>
          <w:tcPr>
            <w:tcW w:w="425" w:type="pct"/>
            <w:shd w:val="clear" w:color="FFFFFF" w:fill="FFFFFF"/>
            <w:tcMar>
              <w:top w:w="57" w:type="dxa"/>
              <w:left w:w="57" w:type="dxa"/>
              <w:bottom w:w="57" w:type="dxa"/>
              <w:right w:w="57" w:type="dxa"/>
            </w:tcMar>
            <w:vAlign w:val="bottom"/>
          </w:tcPr>
          <w:p w14:paraId="4C09F5F5" w14:textId="77777777" w:rsidR="007D21C9" w:rsidRPr="004E274C" w:rsidRDefault="007D21C9" w:rsidP="00997692">
            <w:pPr>
              <w:jc w:val="right"/>
            </w:pPr>
            <w:r>
              <w:t xml:space="preserve">1 739 </w:t>
            </w:r>
          </w:p>
        </w:tc>
        <w:tc>
          <w:tcPr>
            <w:tcW w:w="425" w:type="pct"/>
            <w:shd w:val="clear" w:color="FFFFFF" w:fill="FFFFFF"/>
            <w:tcMar>
              <w:top w:w="57" w:type="dxa"/>
              <w:left w:w="57" w:type="dxa"/>
              <w:bottom w:w="57" w:type="dxa"/>
              <w:right w:w="57" w:type="dxa"/>
            </w:tcMar>
            <w:vAlign w:val="bottom"/>
          </w:tcPr>
          <w:p w14:paraId="352D87E1" w14:textId="52FC7646" w:rsidR="007D21C9" w:rsidRPr="004E274C" w:rsidRDefault="007D21C9" w:rsidP="00997692">
            <w:pPr>
              <w:jc w:val="right"/>
            </w:pPr>
            <w:r>
              <w:t>3,6</w:t>
            </w:r>
            <w:r w:rsidR="00C27569">
              <w:t> %</w:t>
            </w:r>
          </w:p>
        </w:tc>
        <w:tc>
          <w:tcPr>
            <w:tcW w:w="425" w:type="pct"/>
            <w:shd w:val="clear" w:color="FFFFFF" w:fill="FFFFFF"/>
            <w:tcMar>
              <w:top w:w="57" w:type="dxa"/>
              <w:left w:w="57" w:type="dxa"/>
              <w:bottom w:w="57" w:type="dxa"/>
              <w:right w:w="57" w:type="dxa"/>
            </w:tcMar>
            <w:vAlign w:val="bottom"/>
          </w:tcPr>
          <w:p w14:paraId="2EC28E58"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78DB8402"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186429DB" w14:textId="77777777" w:rsidR="007D21C9" w:rsidRPr="004E274C" w:rsidRDefault="007D21C9" w:rsidP="00997692">
            <w:pPr>
              <w:jc w:val="right"/>
            </w:pPr>
            <w:r>
              <w:t>30</w:t>
            </w:r>
          </w:p>
        </w:tc>
        <w:tc>
          <w:tcPr>
            <w:tcW w:w="425" w:type="pct"/>
            <w:shd w:val="clear" w:color="FFFFFF" w:fill="FFFFFF"/>
            <w:tcMar>
              <w:top w:w="57" w:type="dxa"/>
              <w:left w:w="57" w:type="dxa"/>
              <w:bottom w:w="57" w:type="dxa"/>
              <w:right w:w="57" w:type="dxa"/>
            </w:tcMar>
            <w:vAlign w:val="bottom"/>
          </w:tcPr>
          <w:p w14:paraId="55A6640A" w14:textId="77777777" w:rsidR="007D21C9" w:rsidRPr="004E274C" w:rsidRDefault="007D21C9" w:rsidP="00997692">
            <w:pPr>
              <w:jc w:val="right"/>
            </w:pPr>
            <w:r>
              <w:t>266</w:t>
            </w:r>
          </w:p>
        </w:tc>
        <w:tc>
          <w:tcPr>
            <w:tcW w:w="428" w:type="pct"/>
            <w:shd w:val="clear" w:color="FFFFFF" w:fill="FFFFFF"/>
            <w:tcMar>
              <w:top w:w="57" w:type="dxa"/>
              <w:left w:w="57" w:type="dxa"/>
              <w:bottom w:w="57" w:type="dxa"/>
              <w:right w:w="57" w:type="dxa"/>
            </w:tcMar>
            <w:vAlign w:val="bottom"/>
          </w:tcPr>
          <w:p w14:paraId="6B58B749" w14:textId="77777777" w:rsidR="007D21C9" w:rsidRPr="004E274C" w:rsidRDefault="007D21C9" w:rsidP="00997692">
            <w:pPr>
              <w:jc w:val="right"/>
            </w:pPr>
            <w:r>
              <w:t>-</w:t>
            </w:r>
          </w:p>
        </w:tc>
      </w:tr>
      <w:tr w:rsidR="007D21C9" w:rsidRPr="004E274C" w14:paraId="22576F34" w14:textId="77777777" w:rsidTr="00F22D34">
        <w:tc>
          <w:tcPr>
            <w:tcW w:w="1171" w:type="pct"/>
            <w:shd w:val="clear" w:color="FFFFFF" w:fill="FFFFFF"/>
            <w:tcMar>
              <w:top w:w="57" w:type="dxa"/>
              <w:left w:w="57" w:type="dxa"/>
              <w:bottom w:w="57" w:type="dxa"/>
              <w:right w:w="57" w:type="dxa"/>
            </w:tcMar>
            <w:vAlign w:val="center"/>
          </w:tcPr>
          <w:p w14:paraId="4ED645A1" w14:textId="77777777" w:rsidR="007D21C9" w:rsidRPr="004E274C" w:rsidRDefault="007D21C9" w:rsidP="00CE7ACD">
            <w:pPr>
              <w:pStyle w:val="TabellHode-rad"/>
            </w:pPr>
            <w:proofErr w:type="spellStart"/>
            <w:r>
              <w:t>Nofima</w:t>
            </w:r>
            <w:proofErr w:type="spellEnd"/>
            <w:r>
              <w:t xml:space="preserve"> AS</w:t>
            </w:r>
          </w:p>
        </w:tc>
        <w:tc>
          <w:tcPr>
            <w:tcW w:w="425" w:type="pct"/>
            <w:shd w:val="clear" w:color="FFFFFF" w:fill="FFFFFF"/>
            <w:tcMar>
              <w:top w:w="57" w:type="dxa"/>
              <w:left w:w="57" w:type="dxa"/>
              <w:bottom w:w="57" w:type="dxa"/>
              <w:right w:w="57" w:type="dxa"/>
            </w:tcMar>
            <w:vAlign w:val="bottom"/>
          </w:tcPr>
          <w:p w14:paraId="0D3A1166" w14:textId="77777777" w:rsidR="007D21C9" w:rsidRPr="004E274C" w:rsidRDefault="007D21C9" w:rsidP="00997692">
            <w:pPr>
              <w:jc w:val="right"/>
            </w:pPr>
            <w:r>
              <w:t xml:space="preserve">2 502 </w:t>
            </w:r>
          </w:p>
        </w:tc>
        <w:tc>
          <w:tcPr>
            <w:tcW w:w="426" w:type="pct"/>
            <w:shd w:val="clear" w:color="FFFFFF" w:fill="FFFFFF"/>
            <w:tcMar>
              <w:top w:w="57" w:type="dxa"/>
              <w:left w:w="57" w:type="dxa"/>
              <w:bottom w:w="57" w:type="dxa"/>
              <w:right w:w="57" w:type="dxa"/>
            </w:tcMar>
            <w:vAlign w:val="bottom"/>
          </w:tcPr>
          <w:p w14:paraId="07BA3CB7" w14:textId="00FA50E9" w:rsidR="007D21C9" w:rsidRPr="004E274C" w:rsidRDefault="007D21C9" w:rsidP="00997692">
            <w:pPr>
              <w:jc w:val="right"/>
            </w:pPr>
            <w:r>
              <w:t>4,8</w:t>
            </w:r>
            <w:r w:rsidR="00C27569">
              <w:t> %</w:t>
            </w:r>
          </w:p>
        </w:tc>
        <w:tc>
          <w:tcPr>
            <w:tcW w:w="425" w:type="pct"/>
            <w:shd w:val="clear" w:color="FFFFFF" w:fill="FFFFFF"/>
            <w:tcMar>
              <w:top w:w="57" w:type="dxa"/>
              <w:left w:w="57" w:type="dxa"/>
              <w:bottom w:w="57" w:type="dxa"/>
              <w:right w:w="57" w:type="dxa"/>
            </w:tcMar>
            <w:vAlign w:val="bottom"/>
          </w:tcPr>
          <w:p w14:paraId="0EB7F6F9" w14:textId="77777777" w:rsidR="007D21C9" w:rsidRPr="004E274C" w:rsidRDefault="007D21C9" w:rsidP="00997692">
            <w:pPr>
              <w:jc w:val="right"/>
            </w:pPr>
            <w:r>
              <w:t xml:space="preserve">2 124 </w:t>
            </w:r>
          </w:p>
        </w:tc>
        <w:tc>
          <w:tcPr>
            <w:tcW w:w="425" w:type="pct"/>
            <w:shd w:val="clear" w:color="FFFFFF" w:fill="FFFFFF"/>
            <w:tcMar>
              <w:top w:w="57" w:type="dxa"/>
              <w:left w:w="57" w:type="dxa"/>
              <w:bottom w:w="57" w:type="dxa"/>
              <w:right w:w="57" w:type="dxa"/>
            </w:tcMar>
            <w:vAlign w:val="bottom"/>
          </w:tcPr>
          <w:p w14:paraId="428A74AA" w14:textId="508154E1" w:rsidR="007D21C9" w:rsidRPr="004E274C" w:rsidRDefault="007D21C9" w:rsidP="00997692">
            <w:pPr>
              <w:jc w:val="right"/>
            </w:pPr>
            <w:r>
              <w:t>3,4</w:t>
            </w:r>
            <w:r w:rsidR="00C27569">
              <w:t> %</w:t>
            </w:r>
          </w:p>
        </w:tc>
        <w:tc>
          <w:tcPr>
            <w:tcW w:w="425" w:type="pct"/>
            <w:shd w:val="clear" w:color="FFFFFF" w:fill="FFFFFF"/>
            <w:tcMar>
              <w:top w:w="57" w:type="dxa"/>
              <w:left w:w="57" w:type="dxa"/>
              <w:bottom w:w="57" w:type="dxa"/>
              <w:right w:w="57" w:type="dxa"/>
            </w:tcMar>
            <w:vAlign w:val="bottom"/>
          </w:tcPr>
          <w:p w14:paraId="54AA7F2A"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2BDD4D32"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63E72FF5" w14:textId="77777777" w:rsidR="007D21C9" w:rsidRPr="004E274C" w:rsidRDefault="007D21C9" w:rsidP="00997692">
            <w:pPr>
              <w:jc w:val="right"/>
            </w:pPr>
            <w:r>
              <w:t>56</w:t>
            </w:r>
          </w:p>
        </w:tc>
        <w:tc>
          <w:tcPr>
            <w:tcW w:w="425" w:type="pct"/>
            <w:shd w:val="clear" w:color="FFFFFF" w:fill="FFFFFF"/>
            <w:tcMar>
              <w:top w:w="57" w:type="dxa"/>
              <w:left w:w="57" w:type="dxa"/>
              <w:bottom w:w="57" w:type="dxa"/>
              <w:right w:w="57" w:type="dxa"/>
            </w:tcMar>
            <w:vAlign w:val="bottom"/>
          </w:tcPr>
          <w:p w14:paraId="3727BE12" w14:textId="77777777" w:rsidR="007D21C9" w:rsidRPr="004E274C" w:rsidRDefault="007D21C9" w:rsidP="00997692">
            <w:pPr>
              <w:jc w:val="right"/>
            </w:pPr>
            <w:r>
              <w:t>323</w:t>
            </w:r>
          </w:p>
        </w:tc>
        <w:tc>
          <w:tcPr>
            <w:tcW w:w="428" w:type="pct"/>
            <w:shd w:val="clear" w:color="FFFFFF" w:fill="FFFFFF"/>
            <w:tcMar>
              <w:top w:w="57" w:type="dxa"/>
              <w:left w:w="57" w:type="dxa"/>
              <w:bottom w:w="57" w:type="dxa"/>
              <w:right w:w="57" w:type="dxa"/>
            </w:tcMar>
            <w:vAlign w:val="bottom"/>
          </w:tcPr>
          <w:p w14:paraId="0AB379E1" w14:textId="42E75C1B" w:rsidR="007D21C9" w:rsidRPr="004E274C" w:rsidRDefault="007D21C9" w:rsidP="00997692">
            <w:pPr>
              <w:jc w:val="right"/>
            </w:pPr>
            <w:r>
              <w:t>2,0</w:t>
            </w:r>
            <w:r w:rsidR="00C27569">
              <w:t> %</w:t>
            </w:r>
          </w:p>
        </w:tc>
      </w:tr>
      <w:tr w:rsidR="007D21C9" w:rsidRPr="004E274C" w14:paraId="1A2EADA8" w14:textId="77777777" w:rsidTr="00F22D34">
        <w:tc>
          <w:tcPr>
            <w:tcW w:w="1171" w:type="pct"/>
            <w:shd w:val="clear" w:color="FFFFFF" w:fill="FFFFFF"/>
            <w:tcMar>
              <w:top w:w="57" w:type="dxa"/>
              <w:left w:w="57" w:type="dxa"/>
              <w:bottom w:w="57" w:type="dxa"/>
              <w:right w:w="57" w:type="dxa"/>
            </w:tcMar>
            <w:vAlign w:val="center"/>
          </w:tcPr>
          <w:p w14:paraId="51836D30" w14:textId="6316C96A" w:rsidR="007D21C9" w:rsidRPr="004E274C" w:rsidRDefault="007D21C9" w:rsidP="00CE7ACD">
            <w:pPr>
              <w:pStyle w:val="TabellHode-rad"/>
            </w:pPr>
            <w:r>
              <w:lastRenderedPageBreak/>
              <w:t>Nordisk Institutt for Odontologiske Materialer AS</w:t>
            </w:r>
          </w:p>
        </w:tc>
        <w:tc>
          <w:tcPr>
            <w:tcW w:w="425" w:type="pct"/>
            <w:shd w:val="clear" w:color="FFFFFF" w:fill="FFFFFF"/>
            <w:tcMar>
              <w:top w:w="57" w:type="dxa"/>
              <w:left w:w="57" w:type="dxa"/>
              <w:bottom w:w="57" w:type="dxa"/>
              <w:right w:w="57" w:type="dxa"/>
            </w:tcMar>
            <w:vAlign w:val="bottom"/>
          </w:tcPr>
          <w:p w14:paraId="3A00BD3A" w14:textId="77777777" w:rsidR="007D21C9" w:rsidRPr="004E274C" w:rsidRDefault="007D21C9" w:rsidP="00997692">
            <w:pPr>
              <w:jc w:val="right"/>
            </w:pPr>
            <w:r>
              <w:t xml:space="preserve">1 525 </w:t>
            </w:r>
          </w:p>
        </w:tc>
        <w:tc>
          <w:tcPr>
            <w:tcW w:w="426" w:type="pct"/>
            <w:shd w:val="clear" w:color="FFFFFF" w:fill="FFFFFF"/>
            <w:tcMar>
              <w:top w:w="57" w:type="dxa"/>
              <w:left w:w="57" w:type="dxa"/>
              <w:bottom w:w="57" w:type="dxa"/>
              <w:right w:w="57" w:type="dxa"/>
            </w:tcMar>
            <w:vAlign w:val="bottom"/>
          </w:tcPr>
          <w:p w14:paraId="49683E66" w14:textId="6DC5D45F" w:rsidR="007D21C9" w:rsidRPr="004E274C" w:rsidRDefault="007D21C9" w:rsidP="00997692">
            <w:pPr>
              <w:jc w:val="right"/>
            </w:pPr>
            <w:r>
              <w:t>10,0</w:t>
            </w:r>
            <w:r w:rsidR="00C27569">
              <w:t> %</w:t>
            </w:r>
          </w:p>
        </w:tc>
        <w:tc>
          <w:tcPr>
            <w:tcW w:w="425" w:type="pct"/>
            <w:shd w:val="clear" w:color="FFFFFF" w:fill="FFFFFF"/>
            <w:tcMar>
              <w:top w:w="57" w:type="dxa"/>
              <w:left w:w="57" w:type="dxa"/>
              <w:bottom w:w="57" w:type="dxa"/>
              <w:right w:w="57" w:type="dxa"/>
            </w:tcMar>
            <w:vAlign w:val="bottom"/>
          </w:tcPr>
          <w:p w14:paraId="3F2EB136" w14:textId="77777777" w:rsidR="007D21C9" w:rsidRPr="004E274C" w:rsidRDefault="007D21C9" w:rsidP="00997692">
            <w:pPr>
              <w:jc w:val="right"/>
            </w:pPr>
            <w:r>
              <w:t xml:space="preserve">1 475 </w:t>
            </w:r>
          </w:p>
        </w:tc>
        <w:tc>
          <w:tcPr>
            <w:tcW w:w="425" w:type="pct"/>
            <w:shd w:val="clear" w:color="FFFFFF" w:fill="FFFFFF"/>
            <w:tcMar>
              <w:top w:w="57" w:type="dxa"/>
              <w:left w:w="57" w:type="dxa"/>
              <w:bottom w:w="57" w:type="dxa"/>
              <w:right w:w="57" w:type="dxa"/>
            </w:tcMar>
            <w:vAlign w:val="bottom"/>
          </w:tcPr>
          <w:p w14:paraId="7D513C81" w14:textId="6415348B" w:rsidR="007D21C9" w:rsidRPr="004E274C" w:rsidRDefault="007D21C9" w:rsidP="00997692">
            <w:pPr>
              <w:jc w:val="right"/>
            </w:pPr>
            <w:r>
              <w:t>7,3</w:t>
            </w:r>
            <w:r w:rsidR="00C27569">
              <w:t> %</w:t>
            </w:r>
          </w:p>
        </w:tc>
        <w:tc>
          <w:tcPr>
            <w:tcW w:w="425" w:type="pct"/>
            <w:shd w:val="clear" w:color="FFFFFF" w:fill="FFFFFF"/>
            <w:tcMar>
              <w:top w:w="57" w:type="dxa"/>
              <w:left w:w="57" w:type="dxa"/>
              <w:bottom w:w="57" w:type="dxa"/>
              <w:right w:w="57" w:type="dxa"/>
            </w:tcMar>
            <w:vAlign w:val="bottom"/>
          </w:tcPr>
          <w:p w14:paraId="308B238A"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64DF3694"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623DB69D" w14:textId="77777777" w:rsidR="007D21C9" w:rsidRPr="004E274C" w:rsidRDefault="007D21C9" w:rsidP="00997692">
            <w:pPr>
              <w:jc w:val="right"/>
            </w:pPr>
            <w:r>
              <w:t>50</w:t>
            </w:r>
          </w:p>
        </w:tc>
        <w:tc>
          <w:tcPr>
            <w:tcW w:w="425" w:type="pct"/>
            <w:shd w:val="clear" w:color="FFFFFF" w:fill="FFFFFF"/>
            <w:tcMar>
              <w:top w:w="57" w:type="dxa"/>
              <w:left w:w="57" w:type="dxa"/>
              <w:bottom w:w="57" w:type="dxa"/>
              <w:right w:w="57" w:type="dxa"/>
            </w:tcMar>
            <w:vAlign w:val="bottom"/>
          </w:tcPr>
          <w:p w14:paraId="74937F9F" w14:textId="77777777" w:rsidR="007D21C9" w:rsidRPr="004E274C" w:rsidRDefault="007D21C9" w:rsidP="00997692">
            <w:pPr>
              <w:jc w:val="right"/>
            </w:pPr>
            <w:r>
              <w:t>354</w:t>
            </w:r>
          </w:p>
        </w:tc>
        <w:tc>
          <w:tcPr>
            <w:tcW w:w="428" w:type="pct"/>
            <w:shd w:val="clear" w:color="FFFFFF" w:fill="FFFFFF"/>
            <w:tcMar>
              <w:top w:w="57" w:type="dxa"/>
              <w:left w:w="57" w:type="dxa"/>
              <w:bottom w:w="57" w:type="dxa"/>
              <w:right w:w="57" w:type="dxa"/>
            </w:tcMar>
            <w:vAlign w:val="bottom"/>
          </w:tcPr>
          <w:p w14:paraId="5993E7C1" w14:textId="77777777" w:rsidR="007D21C9" w:rsidRPr="004E274C" w:rsidRDefault="007D21C9" w:rsidP="00997692">
            <w:pPr>
              <w:jc w:val="right"/>
            </w:pPr>
            <w:r>
              <w:t>-</w:t>
            </w:r>
          </w:p>
        </w:tc>
      </w:tr>
      <w:tr w:rsidR="007D21C9" w:rsidRPr="004E274C" w14:paraId="1FE048A9" w14:textId="77777777" w:rsidTr="00F22D34">
        <w:tc>
          <w:tcPr>
            <w:tcW w:w="1171" w:type="pct"/>
            <w:shd w:val="clear" w:color="FFFFFF" w:fill="FFFFFF"/>
            <w:tcMar>
              <w:top w:w="57" w:type="dxa"/>
              <w:left w:w="57" w:type="dxa"/>
              <w:bottom w:w="57" w:type="dxa"/>
              <w:right w:w="57" w:type="dxa"/>
            </w:tcMar>
            <w:vAlign w:val="center"/>
          </w:tcPr>
          <w:p w14:paraId="0BC8D802" w14:textId="77777777" w:rsidR="007D21C9" w:rsidRPr="004E274C" w:rsidRDefault="007D21C9" w:rsidP="00CE7ACD">
            <w:pPr>
              <w:pStyle w:val="TabellHode-rad"/>
            </w:pPr>
            <w:proofErr w:type="spellStart"/>
            <w:r>
              <w:t>Norfund</w:t>
            </w:r>
            <w:proofErr w:type="spellEnd"/>
            <w:r>
              <w:t xml:space="preserve"> </w:t>
            </w:r>
          </w:p>
        </w:tc>
        <w:tc>
          <w:tcPr>
            <w:tcW w:w="425" w:type="pct"/>
            <w:shd w:val="clear" w:color="FFFFFF" w:fill="FFFFFF"/>
            <w:tcMar>
              <w:top w:w="57" w:type="dxa"/>
              <w:left w:w="57" w:type="dxa"/>
              <w:bottom w:w="57" w:type="dxa"/>
              <w:right w:w="57" w:type="dxa"/>
            </w:tcMar>
            <w:vAlign w:val="bottom"/>
          </w:tcPr>
          <w:p w14:paraId="33136D44" w14:textId="77777777" w:rsidR="007D21C9" w:rsidRPr="004E274C" w:rsidRDefault="007D21C9" w:rsidP="00997692">
            <w:pPr>
              <w:jc w:val="right"/>
            </w:pPr>
            <w:r>
              <w:t xml:space="preserve">3 747 </w:t>
            </w:r>
          </w:p>
        </w:tc>
        <w:tc>
          <w:tcPr>
            <w:tcW w:w="426" w:type="pct"/>
            <w:shd w:val="clear" w:color="FFFFFF" w:fill="FFFFFF"/>
            <w:tcMar>
              <w:top w:w="57" w:type="dxa"/>
              <w:left w:w="57" w:type="dxa"/>
              <w:bottom w:w="57" w:type="dxa"/>
              <w:right w:w="57" w:type="dxa"/>
            </w:tcMar>
            <w:vAlign w:val="bottom"/>
          </w:tcPr>
          <w:p w14:paraId="0B538773" w14:textId="7FDA4BE6" w:rsidR="007D21C9" w:rsidRPr="004E274C" w:rsidRDefault="007D21C9" w:rsidP="00997692">
            <w:pPr>
              <w:jc w:val="right"/>
            </w:pPr>
            <w:r>
              <w:t>5,2</w:t>
            </w:r>
            <w:r w:rsidR="00C27569">
              <w:t> %</w:t>
            </w:r>
          </w:p>
        </w:tc>
        <w:tc>
          <w:tcPr>
            <w:tcW w:w="425" w:type="pct"/>
            <w:shd w:val="clear" w:color="FFFFFF" w:fill="FFFFFF"/>
            <w:tcMar>
              <w:top w:w="57" w:type="dxa"/>
              <w:left w:w="57" w:type="dxa"/>
              <w:bottom w:w="57" w:type="dxa"/>
              <w:right w:w="57" w:type="dxa"/>
            </w:tcMar>
            <w:vAlign w:val="bottom"/>
          </w:tcPr>
          <w:p w14:paraId="1E7FEDAB" w14:textId="77777777" w:rsidR="007D21C9" w:rsidRPr="004E274C" w:rsidRDefault="007D21C9" w:rsidP="00997692">
            <w:pPr>
              <w:jc w:val="right"/>
            </w:pPr>
            <w:r>
              <w:t xml:space="preserve">3 473 </w:t>
            </w:r>
          </w:p>
        </w:tc>
        <w:tc>
          <w:tcPr>
            <w:tcW w:w="425" w:type="pct"/>
            <w:shd w:val="clear" w:color="FFFFFF" w:fill="FFFFFF"/>
            <w:tcMar>
              <w:top w:w="57" w:type="dxa"/>
              <w:left w:w="57" w:type="dxa"/>
              <w:bottom w:w="57" w:type="dxa"/>
              <w:right w:w="57" w:type="dxa"/>
            </w:tcMar>
            <w:vAlign w:val="bottom"/>
          </w:tcPr>
          <w:p w14:paraId="2CCD7703" w14:textId="08F85517" w:rsidR="007D21C9" w:rsidRPr="004E274C" w:rsidRDefault="007D21C9" w:rsidP="00997692">
            <w:pPr>
              <w:jc w:val="right"/>
            </w:pPr>
            <w:r>
              <w:t>5,2</w:t>
            </w:r>
            <w:r w:rsidR="00C27569">
              <w:t> %</w:t>
            </w:r>
          </w:p>
        </w:tc>
        <w:tc>
          <w:tcPr>
            <w:tcW w:w="425" w:type="pct"/>
            <w:shd w:val="clear" w:color="FFFFFF" w:fill="FFFFFF"/>
            <w:tcMar>
              <w:top w:w="57" w:type="dxa"/>
              <w:left w:w="57" w:type="dxa"/>
              <w:bottom w:w="57" w:type="dxa"/>
              <w:right w:w="57" w:type="dxa"/>
            </w:tcMar>
            <w:vAlign w:val="bottom"/>
          </w:tcPr>
          <w:p w14:paraId="615B8947"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0FAE44CF"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2B926EC6" w14:textId="77777777" w:rsidR="007D21C9" w:rsidRPr="004E274C" w:rsidRDefault="007D21C9" w:rsidP="00997692">
            <w:pPr>
              <w:jc w:val="right"/>
            </w:pPr>
            <w:r>
              <w:t xml:space="preserve">24 </w:t>
            </w:r>
          </w:p>
        </w:tc>
        <w:tc>
          <w:tcPr>
            <w:tcW w:w="425" w:type="pct"/>
            <w:shd w:val="clear" w:color="FFFFFF" w:fill="FFFFFF"/>
            <w:tcMar>
              <w:top w:w="57" w:type="dxa"/>
              <w:left w:w="57" w:type="dxa"/>
              <w:bottom w:w="57" w:type="dxa"/>
              <w:right w:w="57" w:type="dxa"/>
            </w:tcMar>
            <w:vAlign w:val="bottom"/>
          </w:tcPr>
          <w:p w14:paraId="2BB076E6" w14:textId="77777777" w:rsidR="007D21C9" w:rsidRPr="004E274C" w:rsidRDefault="007D21C9" w:rsidP="00997692">
            <w:pPr>
              <w:jc w:val="right"/>
            </w:pPr>
            <w:r>
              <w:t xml:space="preserve">250 </w:t>
            </w:r>
          </w:p>
        </w:tc>
        <w:tc>
          <w:tcPr>
            <w:tcW w:w="428" w:type="pct"/>
            <w:shd w:val="clear" w:color="FFFFFF" w:fill="FFFFFF"/>
            <w:tcMar>
              <w:top w:w="57" w:type="dxa"/>
              <w:left w:w="57" w:type="dxa"/>
              <w:bottom w:w="57" w:type="dxa"/>
              <w:right w:w="57" w:type="dxa"/>
            </w:tcMar>
            <w:vAlign w:val="bottom"/>
          </w:tcPr>
          <w:p w14:paraId="2BCE2EA5" w14:textId="2312E1BE" w:rsidR="007D21C9" w:rsidRPr="004E274C" w:rsidRDefault="007D21C9" w:rsidP="00997692">
            <w:pPr>
              <w:jc w:val="right"/>
            </w:pPr>
            <w:r>
              <w:t>4,4</w:t>
            </w:r>
            <w:r w:rsidR="00C27569">
              <w:t> %</w:t>
            </w:r>
          </w:p>
        </w:tc>
      </w:tr>
      <w:tr w:rsidR="007D21C9" w:rsidRPr="004E274C" w14:paraId="43A0CA04" w14:textId="77777777" w:rsidTr="00F22D34">
        <w:tc>
          <w:tcPr>
            <w:tcW w:w="1171" w:type="pct"/>
            <w:shd w:val="clear" w:color="FFFFFF" w:fill="FFFFFF"/>
            <w:tcMar>
              <w:top w:w="57" w:type="dxa"/>
              <w:left w:w="57" w:type="dxa"/>
              <w:bottom w:w="57" w:type="dxa"/>
              <w:right w:w="57" w:type="dxa"/>
            </w:tcMar>
            <w:vAlign w:val="center"/>
          </w:tcPr>
          <w:p w14:paraId="7A503144" w14:textId="77777777" w:rsidR="007D21C9" w:rsidRPr="004E274C" w:rsidRDefault="007D21C9" w:rsidP="00CE7ACD">
            <w:pPr>
              <w:pStyle w:val="TabellHode-rad"/>
            </w:pPr>
            <w:r>
              <w:t>Norges sjømatråd AS</w:t>
            </w:r>
          </w:p>
        </w:tc>
        <w:tc>
          <w:tcPr>
            <w:tcW w:w="425" w:type="pct"/>
            <w:shd w:val="clear" w:color="FFFFFF" w:fill="FFFFFF"/>
            <w:tcMar>
              <w:top w:w="57" w:type="dxa"/>
              <w:left w:w="57" w:type="dxa"/>
              <w:bottom w:w="57" w:type="dxa"/>
              <w:right w:w="57" w:type="dxa"/>
            </w:tcMar>
            <w:vAlign w:val="bottom"/>
          </w:tcPr>
          <w:p w14:paraId="717EEE8B" w14:textId="77777777" w:rsidR="007D21C9" w:rsidRPr="004E274C" w:rsidRDefault="007D21C9" w:rsidP="00997692">
            <w:pPr>
              <w:jc w:val="right"/>
            </w:pPr>
            <w:r>
              <w:t xml:space="preserve">2 818 </w:t>
            </w:r>
          </w:p>
        </w:tc>
        <w:tc>
          <w:tcPr>
            <w:tcW w:w="426" w:type="pct"/>
            <w:shd w:val="clear" w:color="FFFFFF" w:fill="FFFFFF"/>
            <w:tcMar>
              <w:top w:w="57" w:type="dxa"/>
              <w:left w:w="57" w:type="dxa"/>
              <w:bottom w:w="57" w:type="dxa"/>
              <w:right w:w="57" w:type="dxa"/>
            </w:tcMar>
            <w:vAlign w:val="bottom"/>
          </w:tcPr>
          <w:p w14:paraId="2D92399E" w14:textId="7002545B" w:rsidR="007D21C9" w:rsidRPr="004E274C" w:rsidRDefault="007D21C9" w:rsidP="00997692">
            <w:pPr>
              <w:jc w:val="right"/>
            </w:pPr>
            <w:r>
              <w:t>4,2</w:t>
            </w:r>
            <w:r w:rsidR="00C27569">
              <w:t> %</w:t>
            </w:r>
          </w:p>
        </w:tc>
        <w:tc>
          <w:tcPr>
            <w:tcW w:w="425" w:type="pct"/>
            <w:shd w:val="clear" w:color="FFFFFF" w:fill="FFFFFF"/>
            <w:tcMar>
              <w:top w:w="57" w:type="dxa"/>
              <w:left w:w="57" w:type="dxa"/>
              <w:bottom w:w="57" w:type="dxa"/>
              <w:right w:w="57" w:type="dxa"/>
            </w:tcMar>
            <w:vAlign w:val="bottom"/>
          </w:tcPr>
          <w:p w14:paraId="5DB92442" w14:textId="77777777" w:rsidR="007D21C9" w:rsidRPr="004E274C" w:rsidRDefault="007D21C9" w:rsidP="00997692">
            <w:pPr>
              <w:jc w:val="right"/>
            </w:pPr>
            <w:r>
              <w:t xml:space="preserve">2 661 </w:t>
            </w:r>
          </w:p>
        </w:tc>
        <w:tc>
          <w:tcPr>
            <w:tcW w:w="425" w:type="pct"/>
            <w:shd w:val="clear" w:color="FFFFFF" w:fill="FFFFFF"/>
            <w:tcMar>
              <w:top w:w="57" w:type="dxa"/>
              <w:left w:w="57" w:type="dxa"/>
              <w:bottom w:w="57" w:type="dxa"/>
              <w:right w:w="57" w:type="dxa"/>
            </w:tcMar>
            <w:vAlign w:val="bottom"/>
          </w:tcPr>
          <w:p w14:paraId="22B0EB38" w14:textId="3DF08589" w:rsidR="007D21C9" w:rsidRPr="004E274C" w:rsidRDefault="007D21C9" w:rsidP="00997692">
            <w:pPr>
              <w:jc w:val="right"/>
            </w:pPr>
            <w:r>
              <w:t>5,4</w:t>
            </w:r>
            <w:r w:rsidR="00C27569">
              <w:t> %</w:t>
            </w:r>
          </w:p>
        </w:tc>
        <w:tc>
          <w:tcPr>
            <w:tcW w:w="425" w:type="pct"/>
            <w:shd w:val="clear" w:color="FFFFFF" w:fill="FFFFFF"/>
            <w:tcMar>
              <w:top w:w="57" w:type="dxa"/>
              <w:left w:w="57" w:type="dxa"/>
              <w:bottom w:w="57" w:type="dxa"/>
              <w:right w:w="57" w:type="dxa"/>
            </w:tcMar>
            <w:vAlign w:val="bottom"/>
          </w:tcPr>
          <w:p w14:paraId="783C84C1"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44BDCFE8"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40DDD16C" w14:textId="77777777" w:rsidR="007D21C9" w:rsidRPr="004E274C" w:rsidRDefault="007D21C9" w:rsidP="00997692">
            <w:pPr>
              <w:jc w:val="right"/>
            </w:pPr>
            <w:r>
              <w:t>27</w:t>
            </w:r>
          </w:p>
        </w:tc>
        <w:tc>
          <w:tcPr>
            <w:tcW w:w="425" w:type="pct"/>
            <w:shd w:val="clear" w:color="FFFFFF" w:fill="FFFFFF"/>
            <w:tcMar>
              <w:top w:w="57" w:type="dxa"/>
              <w:left w:w="57" w:type="dxa"/>
              <w:bottom w:w="57" w:type="dxa"/>
              <w:right w:w="57" w:type="dxa"/>
            </w:tcMar>
            <w:vAlign w:val="bottom"/>
          </w:tcPr>
          <w:p w14:paraId="18B7E36B" w14:textId="77777777" w:rsidR="007D21C9" w:rsidRPr="004E274C" w:rsidRDefault="007D21C9" w:rsidP="00997692">
            <w:pPr>
              <w:jc w:val="right"/>
            </w:pPr>
            <w:r>
              <w:t>130</w:t>
            </w:r>
          </w:p>
        </w:tc>
        <w:tc>
          <w:tcPr>
            <w:tcW w:w="428" w:type="pct"/>
            <w:shd w:val="clear" w:color="FFFFFF" w:fill="FFFFFF"/>
            <w:tcMar>
              <w:top w:w="57" w:type="dxa"/>
              <w:left w:w="57" w:type="dxa"/>
              <w:bottom w:w="57" w:type="dxa"/>
              <w:right w:w="57" w:type="dxa"/>
            </w:tcMar>
            <w:vAlign w:val="bottom"/>
          </w:tcPr>
          <w:p w14:paraId="619C48C6" w14:textId="5904843B" w:rsidR="007D21C9" w:rsidRPr="004E274C" w:rsidRDefault="007D21C9" w:rsidP="00997692">
            <w:pPr>
              <w:jc w:val="right"/>
            </w:pPr>
            <w:r>
              <w:t>5,4</w:t>
            </w:r>
            <w:r w:rsidR="00C27569">
              <w:t> %</w:t>
            </w:r>
          </w:p>
        </w:tc>
      </w:tr>
      <w:tr w:rsidR="007D21C9" w:rsidRPr="004E274C" w14:paraId="27BCBDD3" w14:textId="77777777" w:rsidTr="00F22D34">
        <w:tc>
          <w:tcPr>
            <w:tcW w:w="1171" w:type="pct"/>
            <w:shd w:val="clear" w:color="FFFFFF" w:fill="FFFFFF"/>
            <w:tcMar>
              <w:top w:w="57" w:type="dxa"/>
              <w:left w:w="57" w:type="dxa"/>
              <w:bottom w:w="57" w:type="dxa"/>
              <w:right w:w="57" w:type="dxa"/>
            </w:tcMar>
            <w:vAlign w:val="center"/>
          </w:tcPr>
          <w:p w14:paraId="0A72DF7C" w14:textId="77777777" w:rsidR="007D21C9" w:rsidRPr="004E274C" w:rsidRDefault="007D21C9" w:rsidP="00CE7ACD">
            <w:pPr>
              <w:pStyle w:val="TabellHode-rad"/>
            </w:pPr>
            <w:r>
              <w:t>Norid AS</w:t>
            </w:r>
          </w:p>
        </w:tc>
        <w:tc>
          <w:tcPr>
            <w:tcW w:w="425" w:type="pct"/>
            <w:shd w:val="clear" w:color="FFFFFF" w:fill="FFFFFF"/>
            <w:tcMar>
              <w:top w:w="57" w:type="dxa"/>
              <w:left w:w="57" w:type="dxa"/>
              <w:bottom w:w="57" w:type="dxa"/>
              <w:right w:w="57" w:type="dxa"/>
            </w:tcMar>
            <w:vAlign w:val="bottom"/>
          </w:tcPr>
          <w:p w14:paraId="73F45E54" w14:textId="77777777" w:rsidR="007D21C9" w:rsidRPr="004E274C" w:rsidRDefault="007D21C9" w:rsidP="00997692">
            <w:pPr>
              <w:jc w:val="right"/>
            </w:pPr>
            <w:r>
              <w:t xml:space="preserve">1 669 </w:t>
            </w:r>
          </w:p>
        </w:tc>
        <w:tc>
          <w:tcPr>
            <w:tcW w:w="426" w:type="pct"/>
            <w:shd w:val="clear" w:color="FFFFFF" w:fill="FFFFFF"/>
            <w:tcMar>
              <w:top w:w="57" w:type="dxa"/>
              <w:left w:w="57" w:type="dxa"/>
              <w:bottom w:w="57" w:type="dxa"/>
              <w:right w:w="57" w:type="dxa"/>
            </w:tcMar>
            <w:vAlign w:val="bottom"/>
          </w:tcPr>
          <w:p w14:paraId="00D3A4E5" w14:textId="635A7C47" w:rsidR="007D21C9" w:rsidRPr="004E274C" w:rsidRDefault="007D21C9" w:rsidP="00997692">
            <w:pPr>
              <w:jc w:val="right"/>
            </w:pPr>
            <w:r>
              <w:t>4,8</w:t>
            </w:r>
            <w:r w:rsidR="00C27569">
              <w:t> %</w:t>
            </w:r>
          </w:p>
        </w:tc>
        <w:tc>
          <w:tcPr>
            <w:tcW w:w="425" w:type="pct"/>
            <w:shd w:val="clear" w:color="FFFFFF" w:fill="FFFFFF"/>
            <w:tcMar>
              <w:top w:w="57" w:type="dxa"/>
              <w:left w:w="57" w:type="dxa"/>
              <w:bottom w:w="57" w:type="dxa"/>
              <w:right w:w="57" w:type="dxa"/>
            </w:tcMar>
            <w:vAlign w:val="bottom"/>
          </w:tcPr>
          <w:p w14:paraId="526999B7" w14:textId="77777777" w:rsidR="007D21C9" w:rsidRPr="004E274C" w:rsidRDefault="007D21C9" w:rsidP="00997692">
            <w:pPr>
              <w:jc w:val="right"/>
            </w:pPr>
            <w:r>
              <w:t xml:space="preserve">1 435 </w:t>
            </w:r>
          </w:p>
        </w:tc>
        <w:tc>
          <w:tcPr>
            <w:tcW w:w="425" w:type="pct"/>
            <w:shd w:val="clear" w:color="FFFFFF" w:fill="FFFFFF"/>
            <w:tcMar>
              <w:top w:w="57" w:type="dxa"/>
              <w:left w:w="57" w:type="dxa"/>
              <w:bottom w:w="57" w:type="dxa"/>
              <w:right w:w="57" w:type="dxa"/>
            </w:tcMar>
            <w:vAlign w:val="bottom"/>
          </w:tcPr>
          <w:p w14:paraId="383AE7FC" w14:textId="4428EE22" w:rsidR="007D21C9" w:rsidRPr="004E274C" w:rsidRDefault="007D21C9" w:rsidP="00997692">
            <w:pPr>
              <w:jc w:val="right"/>
            </w:pPr>
            <w:r>
              <w:t>4,6</w:t>
            </w:r>
            <w:r w:rsidR="00C27569">
              <w:t> %</w:t>
            </w:r>
          </w:p>
        </w:tc>
        <w:tc>
          <w:tcPr>
            <w:tcW w:w="425" w:type="pct"/>
            <w:shd w:val="clear" w:color="FFFFFF" w:fill="FFFFFF"/>
            <w:tcMar>
              <w:top w:w="57" w:type="dxa"/>
              <w:left w:w="57" w:type="dxa"/>
              <w:bottom w:w="57" w:type="dxa"/>
              <w:right w:w="57" w:type="dxa"/>
            </w:tcMar>
            <w:vAlign w:val="bottom"/>
          </w:tcPr>
          <w:p w14:paraId="46E28012"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7A57FDFD"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1CB7CFBE" w14:textId="77777777" w:rsidR="007D21C9" w:rsidRPr="004E274C" w:rsidRDefault="007D21C9" w:rsidP="00997692">
            <w:pPr>
              <w:jc w:val="right"/>
            </w:pPr>
            <w:r>
              <w:t>33</w:t>
            </w:r>
          </w:p>
        </w:tc>
        <w:tc>
          <w:tcPr>
            <w:tcW w:w="425" w:type="pct"/>
            <w:shd w:val="clear" w:color="FFFFFF" w:fill="FFFFFF"/>
            <w:tcMar>
              <w:top w:w="57" w:type="dxa"/>
              <w:left w:w="57" w:type="dxa"/>
              <w:bottom w:w="57" w:type="dxa"/>
              <w:right w:w="57" w:type="dxa"/>
            </w:tcMar>
            <w:vAlign w:val="bottom"/>
          </w:tcPr>
          <w:p w14:paraId="52A9772D" w14:textId="77777777" w:rsidR="007D21C9" w:rsidRPr="004E274C" w:rsidRDefault="007D21C9" w:rsidP="00997692">
            <w:pPr>
              <w:jc w:val="right"/>
            </w:pPr>
            <w:r>
              <w:t>201</w:t>
            </w:r>
          </w:p>
        </w:tc>
        <w:tc>
          <w:tcPr>
            <w:tcW w:w="428" w:type="pct"/>
            <w:shd w:val="clear" w:color="FFFFFF" w:fill="FFFFFF"/>
            <w:tcMar>
              <w:top w:w="57" w:type="dxa"/>
              <w:left w:w="57" w:type="dxa"/>
              <w:bottom w:w="57" w:type="dxa"/>
              <w:right w:w="57" w:type="dxa"/>
            </w:tcMar>
            <w:vAlign w:val="bottom"/>
          </w:tcPr>
          <w:p w14:paraId="4A4DDA4E" w14:textId="698BC3E4" w:rsidR="007D21C9" w:rsidRPr="004E274C" w:rsidRDefault="007D21C9" w:rsidP="00997692">
            <w:pPr>
              <w:jc w:val="right"/>
            </w:pPr>
            <w:r>
              <w:t>4,4</w:t>
            </w:r>
            <w:r w:rsidR="00C27569">
              <w:t> %</w:t>
            </w:r>
          </w:p>
        </w:tc>
      </w:tr>
      <w:tr w:rsidR="007D21C9" w:rsidRPr="004E274C" w14:paraId="344B09E9" w14:textId="77777777" w:rsidTr="00F22D34">
        <w:tc>
          <w:tcPr>
            <w:tcW w:w="1171" w:type="pct"/>
            <w:shd w:val="clear" w:color="FFFFFF" w:fill="FFFFFF"/>
            <w:tcMar>
              <w:top w:w="57" w:type="dxa"/>
              <w:left w:w="57" w:type="dxa"/>
              <w:bottom w:w="57" w:type="dxa"/>
              <w:right w:w="57" w:type="dxa"/>
            </w:tcMar>
            <w:vAlign w:val="center"/>
          </w:tcPr>
          <w:p w14:paraId="0ECB192D" w14:textId="77777777" w:rsidR="007D21C9" w:rsidRPr="004E274C" w:rsidRDefault="007D21C9" w:rsidP="00CE7ACD">
            <w:pPr>
              <w:pStyle w:val="TabellHode-rad"/>
            </w:pPr>
            <w:r>
              <w:t>Norsk helsenett SF</w:t>
            </w:r>
          </w:p>
        </w:tc>
        <w:tc>
          <w:tcPr>
            <w:tcW w:w="425" w:type="pct"/>
            <w:shd w:val="clear" w:color="FFFFFF" w:fill="FFFFFF"/>
            <w:tcMar>
              <w:top w:w="57" w:type="dxa"/>
              <w:left w:w="57" w:type="dxa"/>
              <w:bottom w:w="57" w:type="dxa"/>
              <w:right w:w="57" w:type="dxa"/>
            </w:tcMar>
            <w:vAlign w:val="bottom"/>
          </w:tcPr>
          <w:p w14:paraId="20919ECD" w14:textId="77777777" w:rsidR="007D21C9" w:rsidRPr="004E274C" w:rsidRDefault="007D21C9" w:rsidP="00997692">
            <w:pPr>
              <w:jc w:val="right"/>
            </w:pPr>
            <w:r>
              <w:t xml:space="preserve">3 169 </w:t>
            </w:r>
          </w:p>
        </w:tc>
        <w:tc>
          <w:tcPr>
            <w:tcW w:w="426" w:type="pct"/>
            <w:shd w:val="clear" w:color="FFFFFF" w:fill="FFFFFF"/>
            <w:tcMar>
              <w:top w:w="57" w:type="dxa"/>
              <w:left w:w="57" w:type="dxa"/>
              <w:bottom w:w="57" w:type="dxa"/>
              <w:right w:w="57" w:type="dxa"/>
            </w:tcMar>
            <w:vAlign w:val="bottom"/>
          </w:tcPr>
          <w:p w14:paraId="0D85F4F1" w14:textId="049C51B9" w:rsidR="007D21C9" w:rsidRPr="004E274C" w:rsidRDefault="007D21C9" w:rsidP="00997692">
            <w:pPr>
              <w:jc w:val="right"/>
            </w:pPr>
            <w:r>
              <w:t>2,7</w:t>
            </w:r>
            <w:r w:rsidR="00C27569">
              <w:t> %</w:t>
            </w:r>
          </w:p>
        </w:tc>
        <w:tc>
          <w:tcPr>
            <w:tcW w:w="425" w:type="pct"/>
            <w:shd w:val="clear" w:color="FFFFFF" w:fill="FFFFFF"/>
            <w:tcMar>
              <w:top w:w="57" w:type="dxa"/>
              <w:left w:w="57" w:type="dxa"/>
              <w:bottom w:w="57" w:type="dxa"/>
              <w:right w:w="57" w:type="dxa"/>
            </w:tcMar>
            <w:vAlign w:val="bottom"/>
          </w:tcPr>
          <w:p w14:paraId="67128C8D" w14:textId="77777777" w:rsidR="007D21C9" w:rsidRPr="004E274C" w:rsidRDefault="007D21C9" w:rsidP="00997692">
            <w:pPr>
              <w:jc w:val="right"/>
            </w:pPr>
            <w:r>
              <w:t xml:space="preserve">2 531 </w:t>
            </w:r>
          </w:p>
        </w:tc>
        <w:tc>
          <w:tcPr>
            <w:tcW w:w="425" w:type="pct"/>
            <w:shd w:val="clear" w:color="FFFFFF" w:fill="FFFFFF"/>
            <w:tcMar>
              <w:top w:w="57" w:type="dxa"/>
              <w:left w:w="57" w:type="dxa"/>
              <w:bottom w:w="57" w:type="dxa"/>
              <w:right w:w="57" w:type="dxa"/>
            </w:tcMar>
            <w:vAlign w:val="bottom"/>
          </w:tcPr>
          <w:p w14:paraId="4DA6F69B" w14:textId="6DC027BF" w:rsidR="007D21C9" w:rsidRPr="004E274C" w:rsidRDefault="007D21C9" w:rsidP="00997692">
            <w:pPr>
              <w:jc w:val="right"/>
            </w:pPr>
            <w:r>
              <w:t>5,8</w:t>
            </w:r>
            <w:r w:rsidR="00C27569">
              <w:t> %</w:t>
            </w:r>
          </w:p>
        </w:tc>
        <w:tc>
          <w:tcPr>
            <w:tcW w:w="425" w:type="pct"/>
            <w:shd w:val="clear" w:color="FFFFFF" w:fill="FFFFFF"/>
            <w:tcMar>
              <w:top w:w="57" w:type="dxa"/>
              <w:left w:w="57" w:type="dxa"/>
              <w:bottom w:w="57" w:type="dxa"/>
              <w:right w:w="57" w:type="dxa"/>
            </w:tcMar>
            <w:vAlign w:val="bottom"/>
          </w:tcPr>
          <w:p w14:paraId="194F7C0A"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19565C68"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2123D448" w14:textId="77777777" w:rsidR="007D21C9" w:rsidRPr="004E274C" w:rsidRDefault="007D21C9" w:rsidP="00997692">
            <w:pPr>
              <w:jc w:val="right"/>
            </w:pPr>
            <w:r>
              <w:t>349</w:t>
            </w:r>
          </w:p>
        </w:tc>
        <w:tc>
          <w:tcPr>
            <w:tcW w:w="425" w:type="pct"/>
            <w:shd w:val="clear" w:color="FFFFFF" w:fill="FFFFFF"/>
            <w:tcMar>
              <w:top w:w="57" w:type="dxa"/>
              <w:left w:w="57" w:type="dxa"/>
              <w:bottom w:w="57" w:type="dxa"/>
              <w:right w:w="57" w:type="dxa"/>
            </w:tcMar>
            <w:vAlign w:val="bottom"/>
          </w:tcPr>
          <w:p w14:paraId="7693811B" w14:textId="77777777" w:rsidR="007D21C9" w:rsidRPr="004E274C" w:rsidRDefault="007D21C9" w:rsidP="00997692">
            <w:pPr>
              <w:jc w:val="right"/>
            </w:pPr>
            <w:r>
              <w:t>289</w:t>
            </w:r>
          </w:p>
        </w:tc>
        <w:tc>
          <w:tcPr>
            <w:tcW w:w="428" w:type="pct"/>
            <w:shd w:val="clear" w:color="FFFFFF" w:fill="FFFFFF"/>
            <w:tcMar>
              <w:top w:w="57" w:type="dxa"/>
              <w:left w:w="57" w:type="dxa"/>
              <w:bottom w:w="57" w:type="dxa"/>
              <w:right w:w="57" w:type="dxa"/>
            </w:tcMar>
            <w:vAlign w:val="bottom"/>
          </w:tcPr>
          <w:p w14:paraId="13CCD66F" w14:textId="44080855" w:rsidR="007D21C9" w:rsidRPr="004E274C" w:rsidRDefault="007D21C9" w:rsidP="00997692">
            <w:pPr>
              <w:jc w:val="right"/>
            </w:pPr>
            <w:r>
              <w:t>4,4</w:t>
            </w:r>
            <w:r w:rsidR="00C27569">
              <w:t> %</w:t>
            </w:r>
          </w:p>
        </w:tc>
      </w:tr>
      <w:tr w:rsidR="007D21C9" w:rsidRPr="004E274C" w14:paraId="7FDB2919" w14:textId="77777777" w:rsidTr="00F22D34">
        <w:tc>
          <w:tcPr>
            <w:tcW w:w="1171" w:type="pct"/>
            <w:shd w:val="clear" w:color="FFFFFF" w:fill="FFFFFF"/>
            <w:tcMar>
              <w:top w:w="57" w:type="dxa"/>
              <w:left w:w="57" w:type="dxa"/>
              <w:bottom w:w="57" w:type="dxa"/>
              <w:right w:w="57" w:type="dxa"/>
            </w:tcMar>
            <w:vAlign w:val="center"/>
          </w:tcPr>
          <w:p w14:paraId="3DC80237" w14:textId="77777777" w:rsidR="007D21C9" w:rsidRPr="004E274C" w:rsidRDefault="007D21C9" w:rsidP="00CE7ACD">
            <w:pPr>
              <w:pStyle w:val="TabellHode-rad"/>
            </w:pPr>
            <w:r>
              <w:t>Norsk rikskringkasting AS</w:t>
            </w:r>
          </w:p>
        </w:tc>
        <w:tc>
          <w:tcPr>
            <w:tcW w:w="425" w:type="pct"/>
            <w:shd w:val="clear" w:color="FFFFFF" w:fill="FFFFFF"/>
            <w:tcMar>
              <w:top w:w="57" w:type="dxa"/>
              <w:left w:w="57" w:type="dxa"/>
              <w:bottom w:w="57" w:type="dxa"/>
              <w:right w:w="57" w:type="dxa"/>
            </w:tcMar>
            <w:vAlign w:val="bottom"/>
          </w:tcPr>
          <w:p w14:paraId="3D09D844" w14:textId="77777777" w:rsidR="007D21C9" w:rsidRPr="004E274C" w:rsidRDefault="007D21C9" w:rsidP="00997692">
            <w:pPr>
              <w:jc w:val="right"/>
            </w:pPr>
            <w:r>
              <w:t xml:space="preserve">4 272 </w:t>
            </w:r>
          </w:p>
        </w:tc>
        <w:tc>
          <w:tcPr>
            <w:tcW w:w="426" w:type="pct"/>
            <w:shd w:val="clear" w:color="FFFFFF" w:fill="FFFFFF"/>
            <w:tcMar>
              <w:top w:w="57" w:type="dxa"/>
              <w:left w:w="57" w:type="dxa"/>
              <w:bottom w:w="57" w:type="dxa"/>
              <w:right w:w="57" w:type="dxa"/>
            </w:tcMar>
            <w:vAlign w:val="bottom"/>
          </w:tcPr>
          <w:p w14:paraId="3DBA6BD7" w14:textId="10BD2135" w:rsidR="007D21C9" w:rsidRPr="004E274C" w:rsidRDefault="007D21C9" w:rsidP="00997692">
            <w:pPr>
              <w:jc w:val="right"/>
            </w:pPr>
            <w:r>
              <w:t>5,6</w:t>
            </w:r>
            <w:r w:rsidR="00C27569">
              <w:t> %</w:t>
            </w:r>
          </w:p>
        </w:tc>
        <w:tc>
          <w:tcPr>
            <w:tcW w:w="425" w:type="pct"/>
            <w:shd w:val="clear" w:color="FFFFFF" w:fill="FFFFFF"/>
            <w:tcMar>
              <w:top w:w="57" w:type="dxa"/>
              <w:left w:w="57" w:type="dxa"/>
              <w:bottom w:w="57" w:type="dxa"/>
              <w:right w:w="57" w:type="dxa"/>
            </w:tcMar>
            <w:vAlign w:val="bottom"/>
          </w:tcPr>
          <w:p w14:paraId="33C7E75B" w14:textId="77777777" w:rsidR="007D21C9" w:rsidRPr="004E274C" w:rsidRDefault="007D21C9" w:rsidP="00997692">
            <w:pPr>
              <w:jc w:val="right"/>
            </w:pPr>
            <w:r>
              <w:t xml:space="preserve">4 014 </w:t>
            </w:r>
          </w:p>
        </w:tc>
        <w:tc>
          <w:tcPr>
            <w:tcW w:w="425" w:type="pct"/>
            <w:shd w:val="clear" w:color="FFFFFF" w:fill="FFFFFF"/>
            <w:tcMar>
              <w:top w:w="57" w:type="dxa"/>
              <w:left w:w="57" w:type="dxa"/>
              <w:bottom w:w="57" w:type="dxa"/>
              <w:right w:w="57" w:type="dxa"/>
            </w:tcMar>
            <w:vAlign w:val="bottom"/>
          </w:tcPr>
          <w:p w14:paraId="17035624" w14:textId="68521ACB" w:rsidR="007D21C9" w:rsidRPr="004E274C" w:rsidRDefault="007D21C9" w:rsidP="00997692">
            <w:pPr>
              <w:jc w:val="right"/>
            </w:pPr>
            <w:r>
              <w:t>5,5</w:t>
            </w:r>
            <w:r w:rsidR="00C27569">
              <w:t> %</w:t>
            </w:r>
          </w:p>
        </w:tc>
        <w:tc>
          <w:tcPr>
            <w:tcW w:w="425" w:type="pct"/>
            <w:shd w:val="clear" w:color="FFFFFF" w:fill="FFFFFF"/>
            <w:tcMar>
              <w:top w:w="57" w:type="dxa"/>
              <w:left w:w="57" w:type="dxa"/>
              <w:bottom w:w="57" w:type="dxa"/>
              <w:right w:w="57" w:type="dxa"/>
            </w:tcMar>
            <w:vAlign w:val="bottom"/>
          </w:tcPr>
          <w:p w14:paraId="760C72E0"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69FE65F"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4F55B309" w14:textId="77777777" w:rsidR="007D21C9" w:rsidRPr="004E274C" w:rsidRDefault="007D21C9" w:rsidP="00997692">
            <w:pPr>
              <w:jc w:val="right"/>
            </w:pPr>
            <w:r>
              <w:t>0</w:t>
            </w:r>
          </w:p>
        </w:tc>
        <w:tc>
          <w:tcPr>
            <w:tcW w:w="425" w:type="pct"/>
            <w:shd w:val="clear" w:color="FFFFFF" w:fill="FFFFFF"/>
            <w:tcMar>
              <w:top w:w="57" w:type="dxa"/>
              <w:left w:w="57" w:type="dxa"/>
              <w:bottom w:w="57" w:type="dxa"/>
              <w:right w:w="57" w:type="dxa"/>
            </w:tcMar>
            <w:vAlign w:val="bottom"/>
          </w:tcPr>
          <w:p w14:paraId="25C24905" w14:textId="77777777" w:rsidR="007D21C9" w:rsidRPr="004E274C" w:rsidRDefault="007D21C9" w:rsidP="00997692">
            <w:pPr>
              <w:jc w:val="right"/>
            </w:pPr>
            <w:r>
              <w:t>224</w:t>
            </w:r>
          </w:p>
        </w:tc>
        <w:tc>
          <w:tcPr>
            <w:tcW w:w="428" w:type="pct"/>
            <w:shd w:val="clear" w:color="FFFFFF" w:fill="FFFFFF"/>
            <w:tcMar>
              <w:top w:w="57" w:type="dxa"/>
              <w:left w:w="57" w:type="dxa"/>
              <w:bottom w:w="57" w:type="dxa"/>
              <w:right w:w="57" w:type="dxa"/>
            </w:tcMar>
            <w:vAlign w:val="bottom"/>
          </w:tcPr>
          <w:p w14:paraId="29781C1C" w14:textId="5648330B" w:rsidR="007D21C9" w:rsidRPr="004E274C" w:rsidRDefault="007D21C9" w:rsidP="00997692">
            <w:pPr>
              <w:jc w:val="right"/>
            </w:pPr>
            <w:r>
              <w:t>10,7</w:t>
            </w:r>
            <w:r w:rsidR="00C27569">
              <w:t> %</w:t>
            </w:r>
          </w:p>
        </w:tc>
      </w:tr>
      <w:tr w:rsidR="007D21C9" w:rsidRPr="004E274C" w14:paraId="2387CB20" w14:textId="77777777" w:rsidTr="00F22D34">
        <w:tc>
          <w:tcPr>
            <w:tcW w:w="1171" w:type="pct"/>
            <w:shd w:val="clear" w:color="FFFFFF" w:fill="FFFFFF"/>
            <w:tcMar>
              <w:top w:w="57" w:type="dxa"/>
              <w:left w:w="57" w:type="dxa"/>
              <w:bottom w:w="57" w:type="dxa"/>
              <w:right w:w="57" w:type="dxa"/>
            </w:tcMar>
            <w:vAlign w:val="center"/>
          </w:tcPr>
          <w:p w14:paraId="15C49680" w14:textId="77777777" w:rsidR="007D21C9" w:rsidRPr="004E274C" w:rsidRDefault="007D21C9" w:rsidP="00CE7ACD">
            <w:pPr>
              <w:pStyle w:val="TabellHode-rad"/>
            </w:pPr>
            <w:r>
              <w:t>Norsk Tipping AS</w:t>
            </w:r>
          </w:p>
        </w:tc>
        <w:tc>
          <w:tcPr>
            <w:tcW w:w="425" w:type="pct"/>
            <w:shd w:val="clear" w:color="FFFFFF" w:fill="FFFFFF"/>
            <w:tcMar>
              <w:top w:w="57" w:type="dxa"/>
              <w:left w:w="57" w:type="dxa"/>
              <w:bottom w:w="57" w:type="dxa"/>
              <w:right w:w="57" w:type="dxa"/>
            </w:tcMar>
            <w:vAlign w:val="bottom"/>
          </w:tcPr>
          <w:p w14:paraId="31CE6E10" w14:textId="77777777" w:rsidR="007D21C9" w:rsidRPr="004E274C" w:rsidRDefault="007D21C9" w:rsidP="00997692">
            <w:pPr>
              <w:jc w:val="right"/>
            </w:pPr>
            <w:r>
              <w:t xml:space="preserve">2 683 </w:t>
            </w:r>
          </w:p>
        </w:tc>
        <w:tc>
          <w:tcPr>
            <w:tcW w:w="426" w:type="pct"/>
            <w:shd w:val="clear" w:color="FFFFFF" w:fill="FFFFFF"/>
            <w:tcMar>
              <w:top w:w="57" w:type="dxa"/>
              <w:left w:w="57" w:type="dxa"/>
              <w:bottom w:w="57" w:type="dxa"/>
              <w:right w:w="57" w:type="dxa"/>
            </w:tcMar>
            <w:vAlign w:val="bottom"/>
          </w:tcPr>
          <w:p w14:paraId="5761332E"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46F53D9C" w14:textId="77777777" w:rsidR="007D21C9" w:rsidRPr="004E274C" w:rsidRDefault="007D21C9" w:rsidP="00997692">
            <w:pPr>
              <w:jc w:val="right"/>
            </w:pPr>
            <w:r>
              <w:t xml:space="preserve">2 286 </w:t>
            </w:r>
          </w:p>
        </w:tc>
        <w:tc>
          <w:tcPr>
            <w:tcW w:w="425" w:type="pct"/>
            <w:shd w:val="clear" w:color="FFFFFF" w:fill="FFFFFF"/>
            <w:tcMar>
              <w:top w:w="57" w:type="dxa"/>
              <w:left w:w="57" w:type="dxa"/>
              <w:bottom w:w="57" w:type="dxa"/>
              <w:right w:w="57" w:type="dxa"/>
            </w:tcMar>
            <w:vAlign w:val="bottom"/>
          </w:tcPr>
          <w:p w14:paraId="4949519A"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1CCC692C"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68EB89DC"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2F14A4B3" w14:textId="77777777" w:rsidR="007D21C9" w:rsidRPr="004E274C" w:rsidRDefault="007D21C9" w:rsidP="00997692">
            <w:pPr>
              <w:jc w:val="right"/>
            </w:pPr>
            <w:r>
              <w:t>45</w:t>
            </w:r>
          </w:p>
        </w:tc>
        <w:tc>
          <w:tcPr>
            <w:tcW w:w="425" w:type="pct"/>
            <w:shd w:val="clear" w:color="FFFFFF" w:fill="FFFFFF"/>
            <w:tcMar>
              <w:top w:w="57" w:type="dxa"/>
              <w:left w:w="57" w:type="dxa"/>
              <w:bottom w:w="57" w:type="dxa"/>
              <w:right w:w="57" w:type="dxa"/>
            </w:tcMar>
            <w:vAlign w:val="bottom"/>
          </w:tcPr>
          <w:p w14:paraId="45FF3075" w14:textId="77777777" w:rsidR="007D21C9" w:rsidRPr="004E274C" w:rsidRDefault="007D21C9" w:rsidP="00997692">
            <w:pPr>
              <w:jc w:val="right"/>
            </w:pPr>
            <w:r>
              <w:t>352</w:t>
            </w:r>
          </w:p>
        </w:tc>
        <w:tc>
          <w:tcPr>
            <w:tcW w:w="428" w:type="pct"/>
            <w:shd w:val="clear" w:color="FFFFFF" w:fill="FFFFFF"/>
            <w:tcMar>
              <w:top w:w="57" w:type="dxa"/>
              <w:left w:w="57" w:type="dxa"/>
              <w:bottom w:w="57" w:type="dxa"/>
              <w:right w:w="57" w:type="dxa"/>
            </w:tcMar>
            <w:vAlign w:val="bottom"/>
          </w:tcPr>
          <w:p w14:paraId="69F2D2A4" w14:textId="77777777" w:rsidR="007D21C9" w:rsidRPr="004E274C" w:rsidRDefault="007D21C9" w:rsidP="00997692">
            <w:pPr>
              <w:jc w:val="right"/>
            </w:pPr>
            <w:r>
              <w:t>-</w:t>
            </w:r>
          </w:p>
        </w:tc>
      </w:tr>
      <w:tr w:rsidR="007D21C9" w:rsidRPr="004E274C" w14:paraId="4B44E142" w14:textId="77777777" w:rsidTr="00F22D34">
        <w:tc>
          <w:tcPr>
            <w:tcW w:w="1171" w:type="pct"/>
            <w:shd w:val="clear" w:color="FFFFFF" w:fill="FFFFFF"/>
            <w:tcMar>
              <w:top w:w="57" w:type="dxa"/>
              <w:left w:w="57" w:type="dxa"/>
              <w:bottom w:w="57" w:type="dxa"/>
              <w:right w:w="57" w:type="dxa"/>
            </w:tcMar>
            <w:vAlign w:val="center"/>
          </w:tcPr>
          <w:p w14:paraId="2B885388" w14:textId="77777777" w:rsidR="007D21C9" w:rsidRPr="004E274C" w:rsidRDefault="007D21C9" w:rsidP="00CE7ACD">
            <w:pPr>
              <w:pStyle w:val="TabellHode-rad"/>
            </w:pPr>
            <w:r>
              <w:t>Norske tog AS</w:t>
            </w:r>
          </w:p>
        </w:tc>
        <w:tc>
          <w:tcPr>
            <w:tcW w:w="425" w:type="pct"/>
            <w:shd w:val="clear" w:color="FFFFFF" w:fill="FFFFFF"/>
            <w:tcMar>
              <w:top w:w="57" w:type="dxa"/>
              <w:left w:w="57" w:type="dxa"/>
              <w:bottom w:w="57" w:type="dxa"/>
              <w:right w:w="57" w:type="dxa"/>
            </w:tcMar>
            <w:vAlign w:val="bottom"/>
          </w:tcPr>
          <w:p w14:paraId="27F95822" w14:textId="77777777" w:rsidR="007D21C9" w:rsidRPr="004E274C" w:rsidRDefault="007D21C9" w:rsidP="00997692">
            <w:pPr>
              <w:jc w:val="right"/>
            </w:pPr>
            <w:r>
              <w:t xml:space="preserve">3 044 </w:t>
            </w:r>
          </w:p>
        </w:tc>
        <w:tc>
          <w:tcPr>
            <w:tcW w:w="426" w:type="pct"/>
            <w:shd w:val="clear" w:color="FFFFFF" w:fill="FFFFFF"/>
            <w:tcMar>
              <w:top w:w="57" w:type="dxa"/>
              <w:left w:w="57" w:type="dxa"/>
              <w:bottom w:w="57" w:type="dxa"/>
              <w:right w:w="57" w:type="dxa"/>
            </w:tcMar>
            <w:vAlign w:val="bottom"/>
          </w:tcPr>
          <w:p w14:paraId="23B6CE05" w14:textId="33A4433F" w:rsidR="007D21C9" w:rsidRPr="004E274C" w:rsidRDefault="007D21C9" w:rsidP="00997692">
            <w:pPr>
              <w:jc w:val="right"/>
            </w:pPr>
            <w:r>
              <w:t>8,4</w:t>
            </w:r>
            <w:r w:rsidR="00C27569">
              <w:t> %</w:t>
            </w:r>
          </w:p>
        </w:tc>
        <w:tc>
          <w:tcPr>
            <w:tcW w:w="425" w:type="pct"/>
            <w:shd w:val="clear" w:color="FFFFFF" w:fill="FFFFFF"/>
            <w:tcMar>
              <w:top w:w="57" w:type="dxa"/>
              <w:left w:w="57" w:type="dxa"/>
              <w:bottom w:w="57" w:type="dxa"/>
              <w:right w:w="57" w:type="dxa"/>
            </w:tcMar>
            <w:vAlign w:val="bottom"/>
          </w:tcPr>
          <w:p w14:paraId="370A5C1A" w14:textId="77777777" w:rsidR="007D21C9" w:rsidRPr="004E274C" w:rsidRDefault="007D21C9" w:rsidP="00997692">
            <w:pPr>
              <w:jc w:val="right"/>
            </w:pPr>
            <w:r>
              <w:t xml:space="preserve">2 760 </w:t>
            </w:r>
          </w:p>
        </w:tc>
        <w:tc>
          <w:tcPr>
            <w:tcW w:w="425" w:type="pct"/>
            <w:shd w:val="clear" w:color="FFFFFF" w:fill="FFFFFF"/>
            <w:tcMar>
              <w:top w:w="57" w:type="dxa"/>
              <w:left w:w="57" w:type="dxa"/>
              <w:bottom w:w="57" w:type="dxa"/>
              <w:right w:w="57" w:type="dxa"/>
            </w:tcMar>
            <w:vAlign w:val="bottom"/>
          </w:tcPr>
          <w:p w14:paraId="237C1376" w14:textId="0D99662C" w:rsidR="007D21C9" w:rsidRPr="004E274C" w:rsidRDefault="007D21C9" w:rsidP="00997692">
            <w:pPr>
              <w:jc w:val="right"/>
            </w:pPr>
            <w:r>
              <w:t>9,0</w:t>
            </w:r>
            <w:r w:rsidR="00C27569">
              <w:t> %</w:t>
            </w:r>
          </w:p>
        </w:tc>
        <w:tc>
          <w:tcPr>
            <w:tcW w:w="425" w:type="pct"/>
            <w:shd w:val="clear" w:color="FFFFFF" w:fill="FFFFFF"/>
            <w:tcMar>
              <w:top w:w="57" w:type="dxa"/>
              <w:left w:w="57" w:type="dxa"/>
              <w:bottom w:w="57" w:type="dxa"/>
              <w:right w:w="57" w:type="dxa"/>
            </w:tcMar>
            <w:vAlign w:val="bottom"/>
          </w:tcPr>
          <w:p w14:paraId="6A034A51"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1B46E4F6"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09CA7B8D" w14:textId="77777777" w:rsidR="007D21C9" w:rsidRPr="004E274C" w:rsidRDefault="007D21C9" w:rsidP="00997692">
            <w:pPr>
              <w:jc w:val="right"/>
            </w:pPr>
            <w:r>
              <w:t>138</w:t>
            </w:r>
          </w:p>
        </w:tc>
        <w:tc>
          <w:tcPr>
            <w:tcW w:w="425" w:type="pct"/>
            <w:shd w:val="clear" w:color="FFFFFF" w:fill="FFFFFF"/>
            <w:tcMar>
              <w:top w:w="57" w:type="dxa"/>
              <w:left w:w="57" w:type="dxa"/>
              <w:bottom w:w="57" w:type="dxa"/>
              <w:right w:w="57" w:type="dxa"/>
            </w:tcMar>
            <w:vAlign w:val="bottom"/>
          </w:tcPr>
          <w:p w14:paraId="37F27CF5" w14:textId="77777777" w:rsidR="007D21C9" w:rsidRPr="004E274C" w:rsidRDefault="007D21C9" w:rsidP="00997692">
            <w:pPr>
              <w:jc w:val="right"/>
            </w:pPr>
            <w:r>
              <w:t>146</w:t>
            </w:r>
          </w:p>
        </w:tc>
        <w:tc>
          <w:tcPr>
            <w:tcW w:w="428" w:type="pct"/>
            <w:shd w:val="clear" w:color="FFFFFF" w:fill="FFFFFF"/>
            <w:tcMar>
              <w:top w:w="57" w:type="dxa"/>
              <w:left w:w="57" w:type="dxa"/>
              <w:bottom w:w="57" w:type="dxa"/>
              <w:right w:w="57" w:type="dxa"/>
            </w:tcMar>
            <w:vAlign w:val="bottom"/>
          </w:tcPr>
          <w:p w14:paraId="6CB08756" w14:textId="77777777" w:rsidR="007D21C9" w:rsidRPr="004E274C" w:rsidRDefault="007D21C9" w:rsidP="00997692">
            <w:pPr>
              <w:jc w:val="right"/>
            </w:pPr>
            <w:r>
              <w:t>-</w:t>
            </w:r>
          </w:p>
        </w:tc>
      </w:tr>
      <w:tr w:rsidR="007D21C9" w:rsidRPr="004E274C" w14:paraId="04672B46" w14:textId="77777777" w:rsidTr="00F22D34">
        <w:tc>
          <w:tcPr>
            <w:tcW w:w="1171" w:type="pct"/>
            <w:shd w:val="clear" w:color="FFFFFF" w:fill="FFFFFF"/>
            <w:tcMar>
              <w:top w:w="57" w:type="dxa"/>
              <w:left w:w="57" w:type="dxa"/>
              <w:bottom w:w="57" w:type="dxa"/>
              <w:right w:w="57" w:type="dxa"/>
            </w:tcMar>
            <w:vAlign w:val="center"/>
          </w:tcPr>
          <w:p w14:paraId="2C8273EC" w14:textId="77777777" w:rsidR="007D21C9" w:rsidRPr="004E274C" w:rsidRDefault="007D21C9" w:rsidP="00CE7ACD">
            <w:pPr>
              <w:pStyle w:val="TabellHode-rad"/>
            </w:pPr>
            <w:r>
              <w:t>Nye Veier AS</w:t>
            </w:r>
          </w:p>
        </w:tc>
        <w:tc>
          <w:tcPr>
            <w:tcW w:w="425" w:type="pct"/>
            <w:shd w:val="clear" w:color="FFFFFF" w:fill="FFFFFF"/>
            <w:tcMar>
              <w:top w:w="57" w:type="dxa"/>
              <w:left w:w="57" w:type="dxa"/>
              <w:bottom w:w="57" w:type="dxa"/>
              <w:right w:w="57" w:type="dxa"/>
            </w:tcMar>
            <w:vAlign w:val="bottom"/>
          </w:tcPr>
          <w:p w14:paraId="23A6017F" w14:textId="77777777" w:rsidR="007D21C9" w:rsidRPr="004E274C" w:rsidRDefault="007D21C9" w:rsidP="00997692">
            <w:pPr>
              <w:jc w:val="right"/>
            </w:pPr>
            <w:r>
              <w:t xml:space="preserve">3 264 </w:t>
            </w:r>
          </w:p>
        </w:tc>
        <w:tc>
          <w:tcPr>
            <w:tcW w:w="426" w:type="pct"/>
            <w:shd w:val="clear" w:color="FFFFFF" w:fill="FFFFFF"/>
            <w:tcMar>
              <w:top w:w="57" w:type="dxa"/>
              <w:left w:w="57" w:type="dxa"/>
              <w:bottom w:w="57" w:type="dxa"/>
              <w:right w:w="57" w:type="dxa"/>
            </w:tcMar>
            <w:vAlign w:val="bottom"/>
          </w:tcPr>
          <w:p w14:paraId="32943A08" w14:textId="5535BEB8" w:rsidR="007D21C9" w:rsidRPr="004E274C" w:rsidRDefault="007D21C9" w:rsidP="00997692">
            <w:pPr>
              <w:jc w:val="right"/>
            </w:pPr>
            <w:r>
              <w:t>4,7</w:t>
            </w:r>
            <w:r w:rsidR="00C27569">
              <w:t> %</w:t>
            </w:r>
          </w:p>
        </w:tc>
        <w:tc>
          <w:tcPr>
            <w:tcW w:w="425" w:type="pct"/>
            <w:shd w:val="clear" w:color="FFFFFF" w:fill="FFFFFF"/>
            <w:tcMar>
              <w:top w:w="57" w:type="dxa"/>
              <w:left w:w="57" w:type="dxa"/>
              <w:bottom w:w="57" w:type="dxa"/>
              <w:right w:w="57" w:type="dxa"/>
            </w:tcMar>
            <w:vAlign w:val="bottom"/>
          </w:tcPr>
          <w:p w14:paraId="7B831706" w14:textId="77777777" w:rsidR="007D21C9" w:rsidRPr="004E274C" w:rsidRDefault="007D21C9" w:rsidP="00997692">
            <w:pPr>
              <w:jc w:val="right"/>
            </w:pPr>
            <w:r>
              <w:t xml:space="preserve">2 902 </w:t>
            </w:r>
          </w:p>
        </w:tc>
        <w:tc>
          <w:tcPr>
            <w:tcW w:w="425" w:type="pct"/>
            <w:shd w:val="clear" w:color="FFFFFF" w:fill="FFFFFF"/>
            <w:tcMar>
              <w:top w:w="57" w:type="dxa"/>
              <w:left w:w="57" w:type="dxa"/>
              <w:bottom w:w="57" w:type="dxa"/>
              <w:right w:w="57" w:type="dxa"/>
            </w:tcMar>
            <w:vAlign w:val="bottom"/>
          </w:tcPr>
          <w:p w14:paraId="6F174460" w14:textId="52DFEC82" w:rsidR="007D21C9" w:rsidRPr="004E274C" w:rsidRDefault="007D21C9" w:rsidP="00997692">
            <w:pPr>
              <w:jc w:val="right"/>
            </w:pPr>
            <w:r>
              <w:t>5,0</w:t>
            </w:r>
            <w:r w:rsidR="00C27569">
              <w:t> %</w:t>
            </w:r>
          </w:p>
        </w:tc>
        <w:tc>
          <w:tcPr>
            <w:tcW w:w="425" w:type="pct"/>
            <w:shd w:val="clear" w:color="FFFFFF" w:fill="FFFFFF"/>
            <w:tcMar>
              <w:top w:w="57" w:type="dxa"/>
              <w:left w:w="57" w:type="dxa"/>
              <w:bottom w:w="57" w:type="dxa"/>
              <w:right w:w="57" w:type="dxa"/>
            </w:tcMar>
            <w:vAlign w:val="bottom"/>
          </w:tcPr>
          <w:p w14:paraId="6AA7192C"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277DA865"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1AB1E464" w14:textId="77777777" w:rsidR="007D21C9" w:rsidRPr="004E274C" w:rsidRDefault="007D21C9" w:rsidP="00997692">
            <w:pPr>
              <w:jc w:val="right"/>
            </w:pPr>
            <w:r>
              <w:t>166</w:t>
            </w:r>
          </w:p>
        </w:tc>
        <w:tc>
          <w:tcPr>
            <w:tcW w:w="425" w:type="pct"/>
            <w:shd w:val="clear" w:color="FFFFFF" w:fill="FFFFFF"/>
            <w:tcMar>
              <w:top w:w="57" w:type="dxa"/>
              <w:left w:w="57" w:type="dxa"/>
              <w:bottom w:w="57" w:type="dxa"/>
              <w:right w:w="57" w:type="dxa"/>
            </w:tcMar>
            <w:vAlign w:val="bottom"/>
          </w:tcPr>
          <w:p w14:paraId="35937E8F" w14:textId="77777777" w:rsidR="007D21C9" w:rsidRPr="004E274C" w:rsidRDefault="007D21C9" w:rsidP="00997692">
            <w:pPr>
              <w:jc w:val="right"/>
            </w:pPr>
            <w:r>
              <w:t>196</w:t>
            </w:r>
          </w:p>
        </w:tc>
        <w:tc>
          <w:tcPr>
            <w:tcW w:w="428" w:type="pct"/>
            <w:shd w:val="clear" w:color="FFFFFF" w:fill="FFFFFF"/>
            <w:tcMar>
              <w:top w:w="57" w:type="dxa"/>
              <w:left w:w="57" w:type="dxa"/>
              <w:bottom w:w="57" w:type="dxa"/>
              <w:right w:w="57" w:type="dxa"/>
            </w:tcMar>
            <w:vAlign w:val="bottom"/>
          </w:tcPr>
          <w:p w14:paraId="766B108F" w14:textId="3A55E0E4" w:rsidR="007D21C9" w:rsidRPr="004E274C" w:rsidRDefault="007D21C9" w:rsidP="00997692">
            <w:pPr>
              <w:jc w:val="right"/>
            </w:pPr>
            <w:r>
              <w:t>4,0</w:t>
            </w:r>
            <w:r w:rsidR="00C27569">
              <w:t> %</w:t>
            </w:r>
          </w:p>
        </w:tc>
      </w:tr>
      <w:tr w:rsidR="007D21C9" w:rsidRPr="004E274C" w14:paraId="47ED2B02" w14:textId="77777777" w:rsidTr="00F22D34">
        <w:tc>
          <w:tcPr>
            <w:tcW w:w="1171" w:type="pct"/>
            <w:shd w:val="clear" w:color="FFFFFF" w:fill="FFFFFF"/>
            <w:tcMar>
              <w:top w:w="57" w:type="dxa"/>
              <w:left w:w="57" w:type="dxa"/>
              <w:bottom w:w="57" w:type="dxa"/>
              <w:right w:w="57" w:type="dxa"/>
            </w:tcMar>
            <w:vAlign w:val="center"/>
          </w:tcPr>
          <w:p w14:paraId="04F3D082" w14:textId="77777777" w:rsidR="007D21C9" w:rsidRPr="004E274C" w:rsidRDefault="007D21C9" w:rsidP="00CE7ACD">
            <w:pPr>
              <w:pStyle w:val="TabellHode-rad"/>
            </w:pPr>
            <w:proofErr w:type="spellStart"/>
            <w:r>
              <w:t>Petoro</w:t>
            </w:r>
            <w:proofErr w:type="spellEnd"/>
            <w:r>
              <w:t xml:space="preserve"> AS</w:t>
            </w:r>
          </w:p>
        </w:tc>
        <w:tc>
          <w:tcPr>
            <w:tcW w:w="425" w:type="pct"/>
            <w:shd w:val="clear" w:color="FFFFFF" w:fill="FFFFFF"/>
            <w:tcMar>
              <w:top w:w="57" w:type="dxa"/>
              <w:left w:w="57" w:type="dxa"/>
              <w:bottom w:w="57" w:type="dxa"/>
              <w:right w:w="57" w:type="dxa"/>
            </w:tcMar>
            <w:vAlign w:val="bottom"/>
          </w:tcPr>
          <w:p w14:paraId="1892C7EC" w14:textId="77777777" w:rsidR="007D21C9" w:rsidRPr="004E274C" w:rsidRDefault="007D21C9" w:rsidP="00997692">
            <w:pPr>
              <w:jc w:val="right"/>
            </w:pPr>
            <w:r>
              <w:t xml:space="preserve">6 492 </w:t>
            </w:r>
          </w:p>
        </w:tc>
        <w:tc>
          <w:tcPr>
            <w:tcW w:w="426" w:type="pct"/>
            <w:shd w:val="clear" w:color="FFFFFF" w:fill="FFFFFF"/>
            <w:tcMar>
              <w:top w:w="57" w:type="dxa"/>
              <w:left w:w="57" w:type="dxa"/>
              <w:bottom w:w="57" w:type="dxa"/>
              <w:right w:w="57" w:type="dxa"/>
            </w:tcMar>
            <w:vAlign w:val="bottom"/>
          </w:tcPr>
          <w:p w14:paraId="520C6128" w14:textId="4801D86A" w:rsidR="007D21C9" w:rsidRPr="004E274C" w:rsidRDefault="007D21C9" w:rsidP="00997692">
            <w:pPr>
              <w:jc w:val="right"/>
            </w:pPr>
            <w:r>
              <w:t>6,8</w:t>
            </w:r>
            <w:r w:rsidR="00C27569">
              <w:t> %</w:t>
            </w:r>
          </w:p>
        </w:tc>
        <w:tc>
          <w:tcPr>
            <w:tcW w:w="425" w:type="pct"/>
            <w:shd w:val="clear" w:color="FFFFFF" w:fill="FFFFFF"/>
            <w:tcMar>
              <w:top w:w="57" w:type="dxa"/>
              <w:left w:w="57" w:type="dxa"/>
              <w:bottom w:w="57" w:type="dxa"/>
              <w:right w:w="57" w:type="dxa"/>
            </w:tcMar>
            <w:vAlign w:val="bottom"/>
          </w:tcPr>
          <w:p w14:paraId="3FF80CC1" w14:textId="77777777" w:rsidR="007D21C9" w:rsidRPr="004E274C" w:rsidRDefault="007D21C9" w:rsidP="00997692">
            <w:pPr>
              <w:jc w:val="right"/>
            </w:pPr>
            <w:r>
              <w:t xml:space="preserve">5 559 </w:t>
            </w:r>
          </w:p>
        </w:tc>
        <w:tc>
          <w:tcPr>
            <w:tcW w:w="425" w:type="pct"/>
            <w:shd w:val="clear" w:color="FFFFFF" w:fill="FFFFFF"/>
            <w:tcMar>
              <w:top w:w="57" w:type="dxa"/>
              <w:left w:w="57" w:type="dxa"/>
              <w:bottom w:w="57" w:type="dxa"/>
              <w:right w:w="57" w:type="dxa"/>
            </w:tcMar>
            <w:vAlign w:val="bottom"/>
          </w:tcPr>
          <w:p w14:paraId="2A0E1E0F" w14:textId="48FDADBE" w:rsidR="007D21C9" w:rsidRPr="004E274C" w:rsidRDefault="007D21C9" w:rsidP="00997692">
            <w:pPr>
              <w:jc w:val="right"/>
            </w:pPr>
            <w:r>
              <w:t>5,2</w:t>
            </w:r>
            <w:r w:rsidR="00C27569">
              <w:t> %</w:t>
            </w:r>
          </w:p>
        </w:tc>
        <w:tc>
          <w:tcPr>
            <w:tcW w:w="425" w:type="pct"/>
            <w:shd w:val="clear" w:color="FFFFFF" w:fill="FFFFFF"/>
            <w:tcMar>
              <w:top w:w="57" w:type="dxa"/>
              <w:left w:w="57" w:type="dxa"/>
              <w:bottom w:w="57" w:type="dxa"/>
              <w:right w:w="57" w:type="dxa"/>
            </w:tcMar>
            <w:vAlign w:val="bottom"/>
          </w:tcPr>
          <w:p w14:paraId="7AA3E609"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7CBCD722" w14:textId="77777777" w:rsidR="007D21C9" w:rsidRPr="004E274C" w:rsidRDefault="007D21C9" w:rsidP="00997692">
            <w:pPr>
              <w:jc w:val="right"/>
            </w:pPr>
            <w:r>
              <w:t>503</w:t>
            </w:r>
          </w:p>
        </w:tc>
        <w:tc>
          <w:tcPr>
            <w:tcW w:w="425" w:type="pct"/>
            <w:shd w:val="clear" w:color="FFFFFF" w:fill="FFFFFF"/>
            <w:tcMar>
              <w:top w:w="57" w:type="dxa"/>
              <w:left w:w="57" w:type="dxa"/>
              <w:bottom w:w="57" w:type="dxa"/>
              <w:right w:w="57" w:type="dxa"/>
            </w:tcMar>
            <w:vAlign w:val="bottom"/>
          </w:tcPr>
          <w:p w14:paraId="73963AE5" w14:textId="77777777" w:rsidR="007D21C9" w:rsidRPr="004E274C" w:rsidRDefault="007D21C9" w:rsidP="00997692">
            <w:pPr>
              <w:jc w:val="right"/>
            </w:pPr>
            <w:r>
              <w:t>182</w:t>
            </w:r>
          </w:p>
        </w:tc>
        <w:tc>
          <w:tcPr>
            <w:tcW w:w="425" w:type="pct"/>
            <w:shd w:val="clear" w:color="FFFFFF" w:fill="FFFFFF"/>
            <w:tcMar>
              <w:top w:w="57" w:type="dxa"/>
              <w:left w:w="57" w:type="dxa"/>
              <w:bottom w:w="57" w:type="dxa"/>
              <w:right w:w="57" w:type="dxa"/>
            </w:tcMar>
            <w:vAlign w:val="bottom"/>
          </w:tcPr>
          <w:p w14:paraId="655E53A8" w14:textId="77777777" w:rsidR="007D21C9" w:rsidRPr="004E274C" w:rsidRDefault="007D21C9" w:rsidP="00997692">
            <w:pPr>
              <w:jc w:val="right"/>
            </w:pPr>
            <w:r>
              <w:t>248</w:t>
            </w:r>
          </w:p>
        </w:tc>
        <w:tc>
          <w:tcPr>
            <w:tcW w:w="428" w:type="pct"/>
            <w:shd w:val="clear" w:color="FFFFFF" w:fill="FFFFFF"/>
            <w:tcMar>
              <w:top w:w="57" w:type="dxa"/>
              <w:left w:w="57" w:type="dxa"/>
              <w:bottom w:w="57" w:type="dxa"/>
              <w:right w:w="57" w:type="dxa"/>
            </w:tcMar>
            <w:vAlign w:val="bottom"/>
          </w:tcPr>
          <w:p w14:paraId="6EBC4698" w14:textId="456818C9" w:rsidR="007D21C9" w:rsidRPr="004E274C" w:rsidRDefault="007D21C9" w:rsidP="00997692">
            <w:pPr>
              <w:jc w:val="right"/>
            </w:pPr>
            <w:r>
              <w:t>4,6</w:t>
            </w:r>
            <w:r w:rsidR="00C27569">
              <w:t> %</w:t>
            </w:r>
          </w:p>
        </w:tc>
      </w:tr>
      <w:tr w:rsidR="007D21C9" w:rsidRPr="004E274C" w14:paraId="213404A9" w14:textId="77777777" w:rsidTr="00F22D34">
        <w:tc>
          <w:tcPr>
            <w:tcW w:w="1171" w:type="pct"/>
            <w:shd w:val="clear" w:color="FFFFFF" w:fill="FFFFFF"/>
            <w:tcMar>
              <w:top w:w="57" w:type="dxa"/>
              <w:left w:w="57" w:type="dxa"/>
              <w:bottom w:w="57" w:type="dxa"/>
              <w:right w:w="57" w:type="dxa"/>
            </w:tcMar>
            <w:vAlign w:val="center"/>
          </w:tcPr>
          <w:p w14:paraId="7097B3E1" w14:textId="77777777" w:rsidR="007D21C9" w:rsidRPr="004E274C" w:rsidRDefault="007D21C9" w:rsidP="00CE7ACD">
            <w:pPr>
              <w:pStyle w:val="TabellHode-rad"/>
            </w:pPr>
            <w:r>
              <w:t>Rogaland Teater AS</w:t>
            </w:r>
          </w:p>
        </w:tc>
        <w:tc>
          <w:tcPr>
            <w:tcW w:w="425" w:type="pct"/>
            <w:shd w:val="clear" w:color="FFFFFF" w:fill="FFFFFF"/>
            <w:tcMar>
              <w:top w:w="57" w:type="dxa"/>
              <w:left w:w="57" w:type="dxa"/>
              <w:bottom w:w="57" w:type="dxa"/>
              <w:right w:w="57" w:type="dxa"/>
            </w:tcMar>
            <w:vAlign w:val="bottom"/>
          </w:tcPr>
          <w:p w14:paraId="06DCBBDF" w14:textId="77777777" w:rsidR="007D21C9" w:rsidRPr="004E274C" w:rsidRDefault="007D21C9" w:rsidP="00997692">
            <w:pPr>
              <w:jc w:val="right"/>
            </w:pPr>
            <w:r>
              <w:t xml:space="preserve">1 597 </w:t>
            </w:r>
          </w:p>
        </w:tc>
        <w:tc>
          <w:tcPr>
            <w:tcW w:w="426" w:type="pct"/>
            <w:shd w:val="clear" w:color="FFFFFF" w:fill="FFFFFF"/>
            <w:tcMar>
              <w:top w:w="57" w:type="dxa"/>
              <w:left w:w="57" w:type="dxa"/>
              <w:bottom w:w="57" w:type="dxa"/>
              <w:right w:w="57" w:type="dxa"/>
            </w:tcMar>
            <w:vAlign w:val="bottom"/>
          </w:tcPr>
          <w:p w14:paraId="5D201AAC" w14:textId="1BECEF82" w:rsidR="007D21C9" w:rsidRPr="004E274C" w:rsidRDefault="007D21C9" w:rsidP="00997692">
            <w:pPr>
              <w:jc w:val="right"/>
            </w:pPr>
            <w:r>
              <w:t>5,2</w:t>
            </w:r>
            <w:r w:rsidR="00C27569">
              <w:t> %</w:t>
            </w:r>
          </w:p>
        </w:tc>
        <w:tc>
          <w:tcPr>
            <w:tcW w:w="425" w:type="pct"/>
            <w:shd w:val="clear" w:color="FFFFFF" w:fill="FFFFFF"/>
            <w:tcMar>
              <w:top w:w="57" w:type="dxa"/>
              <w:left w:w="57" w:type="dxa"/>
              <w:bottom w:w="57" w:type="dxa"/>
              <w:right w:w="57" w:type="dxa"/>
            </w:tcMar>
            <w:vAlign w:val="bottom"/>
          </w:tcPr>
          <w:p w14:paraId="33AC2F52" w14:textId="77777777" w:rsidR="007D21C9" w:rsidRPr="004E274C" w:rsidRDefault="007D21C9" w:rsidP="00997692">
            <w:pPr>
              <w:jc w:val="right"/>
            </w:pPr>
            <w:r>
              <w:t xml:space="preserve">1 370 </w:t>
            </w:r>
          </w:p>
        </w:tc>
        <w:tc>
          <w:tcPr>
            <w:tcW w:w="425" w:type="pct"/>
            <w:shd w:val="clear" w:color="FFFFFF" w:fill="FFFFFF"/>
            <w:tcMar>
              <w:top w:w="57" w:type="dxa"/>
              <w:left w:w="57" w:type="dxa"/>
              <w:bottom w:w="57" w:type="dxa"/>
              <w:right w:w="57" w:type="dxa"/>
            </w:tcMar>
            <w:vAlign w:val="bottom"/>
          </w:tcPr>
          <w:p w14:paraId="6FA039C6" w14:textId="6AA7FFB6" w:rsidR="007D21C9" w:rsidRPr="004E274C" w:rsidRDefault="007D21C9" w:rsidP="00997692">
            <w:pPr>
              <w:jc w:val="right"/>
            </w:pPr>
            <w:r>
              <w:t>4,6</w:t>
            </w:r>
            <w:r w:rsidR="00C27569">
              <w:t> %</w:t>
            </w:r>
          </w:p>
        </w:tc>
        <w:tc>
          <w:tcPr>
            <w:tcW w:w="425" w:type="pct"/>
            <w:shd w:val="clear" w:color="FFFFFF" w:fill="FFFFFF"/>
            <w:tcMar>
              <w:top w:w="57" w:type="dxa"/>
              <w:left w:w="57" w:type="dxa"/>
              <w:bottom w:w="57" w:type="dxa"/>
              <w:right w:w="57" w:type="dxa"/>
            </w:tcMar>
            <w:vAlign w:val="bottom"/>
          </w:tcPr>
          <w:p w14:paraId="70D54ABA"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41A0ADB1"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4C343D56" w14:textId="77777777" w:rsidR="007D21C9" w:rsidRPr="004E274C" w:rsidRDefault="007D21C9" w:rsidP="00997692">
            <w:pPr>
              <w:jc w:val="right"/>
            </w:pPr>
            <w:r>
              <w:t>12</w:t>
            </w:r>
          </w:p>
        </w:tc>
        <w:tc>
          <w:tcPr>
            <w:tcW w:w="425" w:type="pct"/>
            <w:shd w:val="clear" w:color="FFFFFF" w:fill="FFFFFF"/>
            <w:tcMar>
              <w:top w:w="57" w:type="dxa"/>
              <w:left w:w="57" w:type="dxa"/>
              <w:bottom w:w="57" w:type="dxa"/>
              <w:right w:w="57" w:type="dxa"/>
            </w:tcMar>
            <w:vAlign w:val="bottom"/>
          </w:tcPr>
          <w:p w14:paraId="0B21E483" w14:textId="77777777" w:rsidR="007D21C9" w:rsidRPr="004E274C" w:rsidRDefault="007D21C9" w:rsidP="00997692">
            <w:pPr>
              <w:jc w:val="right"/>
            </w:pPr>
            <w:r>
              <w:t>215</w:t>
            </w:r>
          </w:p>
        </w:tc>
        <w:tc>
          <w:tcPr>
            <w:tcW w:w="428" w:type="pct"/>
            <w:shd w:val="clear" w:color="FFFFFF" w:fill="FFFFFF"/>
            <w:tcMar>
              <w:top w:w="57" w:type="dxa"/>
              <w:left w:w="57" w:type="dxa"/>
              <w:bottom w:w="57" w:type="dxa"/>
              <w:right w:w="57" w:type="dxa"/>
            </w:tcMar>
            <w:vAlign w:val="bottom"/>
          </w:tcPr>
          <w:p w14:paraId="2E482805" w14:textId="7646631E" w:rsidR="007D21C9" w:rsidRPr="004E274C" w:rsidRDefault="007D21C9" w:rsidP="00997692">
            <w:pPr>
              <w:jc w:val="right"/>
            </w:pPr>
            <w:r>
              <w:t>4,4</w:t>
            </w:r>
            <w:r w:rsidR="00C27569">
              <w:t> %</w:t>
            </w:r>
          </w:p>
        </w:tc>
      </w:tr>
      <w:tr w:rsidR="007D21C9" w:rsidRPr="004E274C" w14:paraId="07DCC8C8" w14:textId="77777777" w:rsidTr="00F22D34">
        <w:tc>
          <w:tcPr>
            <w:tcW w:w="1171" w:type="pct"/>
            <w:shd w:val="clear" w:color="FFFFFF" w:fill="FFFFFF"/>
            <w:tcMar>
              <w:top w:w="57" w:type="dxa"/>
              <w:left w:w="57" w:type="dxa"/>
              <w:bottom w:w="57" w:type="dxa"/>
              <w:right w:w="57" w:type="dxa"/>
            </w:tcMar>
            <w:vAlign w:val="center"/>
          </w:tcPr>
          <w:p w14:paraId="63A38DC0" w14:textId="77777777" w:rsidR="007D21C9" w:rsidRPr="004E274C" w:rsidRDefault="007D21C9" w:rsidP="00CE7ACD">
            <w:pPr>
              <w:pStyle w:val="TabellHode-rad"/>
            </w:pPr>
            <w:r>
              <w:t>Simula Research Laboratory AS</w:t>
            </w:r>
          </w:p>
        </w:tc>
        <w:tc>
          <w:tcPr>
            <w:tcW w:w="425" w:type="pct"/>
            <w:shd w:val="clear" w:color="FFFFFF" w:fill="FFFFFF"/>
            <w:tcMar>
              <w:top w:w="57" w:type="dxa"/>
              <w:left w:w="57" w:type="dxa"/>
              <w:bottom w:w="57" w:type="dxa"/>
              <w:right w:w="57" w:type="dxa"/>
            </w:tcMar>
            <w:vAlign w:val="bottom"/>
          </w:tcPr>
          <w:p w14:paraId="1481EE19" w14:textId="77777777" w:rsidR="007D21C9" w:rsidRPr="004E274C" w:rsidRDefault="007D21C9" w:rsidP="00997692">
            <w:pPr>
              <w:jc w:val="right"/>
            </w:pPr>
            <w:r>
              <w:t xml:space="preserve">2 555 </w:t>
            </w:r>
          </w:p>
        </w:tc>
        <w:tc>
          <w:tcPr>
            <w:tcW w:w="426" w:type="pct"/>
            <w:shd w:val="clear" w:color="FFFFFF" w:fill="FFFFFF"/>
            <w:tcMar>
              <w:top w:w="57" w:type="dxa"/>
              <w:left w:w="57" w:type="dxa"/>
              <w:bottom w:w="57" w:type="dxa"/>
              <w:right w:w="57" w:type="dxa"/>
            </w:tcMar>
            <w:vAlign w:val="bottom"/>
          </w:tcPr>
          <w:p w14:paraId="5797E569" w14:textId="3958E3F0" w:rsidR="007D21C9" w:rsidRPr="004E274C" w:rsidRDefault="007D21C9" w:rsidP="00997692">
            <w:pPr>
              <w:jc w:val="right"/>
            </w:pPr>
            <w:r>
              <w:t>4,9</w:t>
            </w:r>
            <w:r w:rsidR="00C27569">
              <w:t> %</w:t>
            </w:r>
          </w:p>
        </w:tc>
        <w:tc>
          <w:tcPr>
            <w:tcW w:w="425" w:type="pct"/>
            <w:shd w:val="clear" w:color="FFFFFF" w:fill="FFFFFF"/>
            <w:tcMar>
              <w:top w:w="57" w:type="dxa"/>
              <w:left w:w="57" w:type="dxa"/>
              <w:bottom w:w="57" w:type="dxa"/>
              <w:right w:w="57" w:type="dxa"/>
            </w:tcMar>
            <w:vAlign w:val="bottom"/>
          </w:tcPr>
          <w:p w14:paraId="7948CD0D" w14:textId="77777777" w:rsidR="007D21C9" w:rsidRPr="004E274C" w:rsidRDefault="007D21C9" w:rsidP="00997692">
            <w:pPr>
              <w:jc w:val="right"/>
            </w:pPr>
            <w:r>
              <w:t xml:space="preserve">2 319 </w:t>
            </w:r>
          </w:p>
        </w:tc>
        <w:tc>
          <w:tcPr>
            <w:tcW w:w="425" w:type="pct"/>
            <w:shd w:val="clear" w:color="FFFFFF" w:fill="FFFFFF"/>
            <w:tcMar>
              <w:top w:w="57" w:type="dxa"/>
              <w:left w:w="57" w:type="dxa"/>
              <w:bottom w:w="57" w:type="dxa"/>
              <w:right w:w="57" w:type="dxa"/>
            </w:tcMar>
            <w:vAlign w:val="bottom"/>
          </w:tcPr>
          <w:p w14:paraId="78EF58BD" w14:textId="3AD58CE2" w:rsidR="007D21C9" w:rsidRPr="004E274C" w:rsidRDefault="007D21C9" w:rsidP="00997692">
            <w:pPr>
              <w:jc w:val="right"/>
            </w:pPr>
            <w:r>
              <w:t>5,3</w:t>
            </w:r>
            <w:r w:rsidR="00C27569">
              <w:t> %</w:t>
            </w:r>
          </w:p>
        </w:tc>
        <w:tc>
          <w:tcPr>
            <w:tcW w:w="425" w:type="pct"/>
            <w:shd w:val="clear" w:color="FFFFFF" w:fill="FFFFFF"/>
            <w:tcMar>
              <w:top w:w="57" w:type="dxa"/>
              <w:left w:w="57" w:type="dxa"/>
              <w:bottom w:w="57" w:type="dxa"/>
              <w:right w:w="57" w:type="dxa"/>
            </w:tcMar>
            <w:vAlign w:val="bottom"/>
          </w:tcPr>
          <w:p w14:paraId="112C55F4"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6CEA3EE4"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717B9514" w14:textId="77777777" w:rsidR="007D21C9" w:rsidRPr="004E274C" w:rsidRDefault="007D21C9" w:rsidP="00997692">
            <w:pPr>
              <w:jc w:val="right"/>
            </w:pPr>
            <w:r>
              <w:t>15</w:t>
            </w:r>
          </w:p>
        </w:tc>
        <w:tc>
          <w:tcPr>
            <w:tcW w:w="425" w:type="pct"/>
            <w:shd w:val="clear" w:color="FFFFFF" w:fill="FFFFFF"/>
            <w:tcMar>
              <w:top w:w="57" w:type="dxa"/>
              <w:left w:w="57" w:type="dxa"/>
              <w:bottom w:w="57" w:type="dxa"/>
              <w:right w:w="57" w:type="dxa"/>
            </w:tcMar>
            <w:vAlign w:val="bottom"/>
          </w:tcPr>
          <w:p w14:paraId="2D1321F8" w14:textId="77777777" w:rsidR="007D21C9" w:rsidRPr="004E274C" w:rsidRDefault="007D21C9" w:rsidP="00997692">
            <w:pPr>
              <w:jc w:val="right"/>
            </w:pPr>
            <w:r>
              <w:t>221</w:t>
            </w:r>
          </w:p>
        </w:tc>
        <w:tc>
          <w:tcPr>
            <w:tcW w:w="428" w:type="pct"/>
            <w:shd w:val="clear" w:color="FFFFFF" w:fill="FFFFFF"/>
            <w:tcMar>
              <w:top w:w="57" w:type="dxa"/>
              <w:left w:w="57" w:type="dxa"/>
              <w:bottom w:w="57" w:type="dxa"/>
              <w:right w:w="57" w:type="dxa"/>
            </w:tcMar>
            <w:vAlign w:val="bottom"/>
          </w:tcPr>
          <w:p w14:paraId="520AEAC1" w14:textId="38F86F1C" w:rsidR="007D21C9" w:rsidRPr="004E274C" w:rsidRDefault="007D21C9" w:rsidP="00997692">
            <w:pPr>
              <w:jc w:val="right"/>
            </w:pPr>
            <w:r>
              <w:t>5,0</w:t>
            </w:r>
            <w:r w:rsidR="00C27569">
              <w:t> %</w:t>
            </w:r>
          </w:p>
        </w:tc>
      </w:tr>
      <w:tr w:rsidR="007D21C9" w:rsidRPr="004E274C" w14:paraId="453ECDFF" w14:textId="77777777" w:rsidTr="00F22D34">
        <w:tc>
          <w:tcPr>
            <w:tcW w:w="1171" w:type="pct"/>
            <w:shd w:val="clear" w:color="FFFFFF" w:fill="FFFFFF"/>
            <w:tcMar>
              <w:top w:w="57" w:type="dxa"/>
              <w:left w:w="57" w:type="dxa"/>
              <w:bottom w:w="57" w:type="dxa"/>
              <w:right w:w="57" w:type="dxa"/>
            </w:tcMar>
            <w:vAlign w:val="center"/>
          </w:tcPr>
          <w:p w14:paraId="31DF3C40" w14:textId="672248B4" w:rsidR="007D21C9" w:rsidRPr="004E274C" w:rsidRDefault="007D21C9" w:rsidP="00CE7ACD">
            <w:pPr>
              <w:pStyle w:val="TabellHode-rad"/>
            </w:pPr>
            <w:r>
              <w:t>Siva</w:t>
            </w:r>
            <w:r w:rsidR="00FF3AE0">
              <w:t xml:space="preserve"> – </w:t>
            </w:r>
            <w:r>
              <w:t>Selskapet for Industrivekst SF</w:t>
            </w:r>
          </w:p>
        </w:tc>
        <w:tc>
          <w:tcPr>
            <w:tcW w:w="425" w:type="pct"/>
            <w:shd w:val="clear" w:color="FFFFFF" w:fill="FFFFFF"/>
            <w:tcMar>
              <w:top w:w="57" w:type="dxa"/>
              <w:left w:w="57" w:type="dxa"/>
              <w:bottom w:w="57" w:type="dxa"/>
              <w:right w:w="57" w:type="dxa"/>
            </w:tcMar>
            <w:vAlign w:val="bottom"/>
          </w:tcPr>
          <w:p w14:paraId="5C173598" w14:textId="77777777" w:rsidR="007D21C9" w:rsidRPr="004E274C" w:rsidRDefault="007D21C9" w:rsidP="00997692">
            <w:pPr>
              <w:jc w:val="right"/>
            </w:pPr>
            <w:r>
              <w:t xml:space="preserve">2 332 </w:t>
            </w:r>
          </w:p>
        </w:tc>
        <w:tc>
          <w:tcPr>
            <w:tcW w:w="426" w:type="pct"/>
            <w:shd w:val="clear" w:color="FFFFFF" w:fill="FFFFFF"/>
            <w:tcMar>
              <w:top w:w="57" w:type="dxa"/>
              <w:left w:w="57" w:type="dxa"/>
              <w:bottom w:w="57" w:type="dxa"/>
              <w:right w:w="57" w:type="dxa"/>
            </w:tcMar>
            <w:vAlign w:val="bottom"/>
          </w:tcPr>
          <w:p w14:paraId="016FF9F7" w14:textId="6E7EA275" w:rsidR="007D21C9" w:rsidRPr="004E274C" w:rsidRDefault="007D21C9" w:rsidP="00997692">
            <w:pPr>
              <w:jc w:val="right"/>
            </w:pPr>
            <w:r>
              <w:t>12,9</w:t>
            </w:r>
            <w:r w:rsidR="00C27569">
              <w:t> %</w:t>
            </w:r>
          </w:p>
        </w:tc>
        <w:tc>
          <w:tcPr>
            <w:tcW w:w="425" w:type="pct"/>
            <w:shd w:val="clear" w:color="FFFFFF" w:fill="FFFFFF"/>
            <w:tcMar>
              <w:top w:w="57" w:type="dxa"/>
              <w:left w:w="57" w:type="dxa"/>
              <w:bottom w:w="57" w:type="dxa"/>
              <w:right w:w="57" w:type="dxa"/>
            </w:tcMar>
            <w:vAlign w:val="bottom"/>
          </w:tcPr>
          <w:p w14:paraId="3FD521DE" w14:textId="77777777" w:rsidR="007D21C9" w:rsidRPr="004E274C" w:rsidRDefault="007D21C9" w:rsidP="00997692">
            <w:pPr>
              <w:jc w:val="right"/>
            </w:pPr>
            <w:r>
              <w:t xml:space="preserve">2 142 </w:t>
            </w:r>
          </w:p>
        </w:tc>
        <w:tc>
          <w:tcPr>
            <w:tcW w:w="425" w:type="pct"/>
            <w:shd w:val="clear" w:color="FFFFFF" w:fill="FFFFFF"/>
            <w:tcMar>
              <w:top w:w="57" w:type="dxa"/>
              <w:left w:w="57" w:type="dxa"/>
              <w:bottom w:w="57" w:type="dxa"/>
              <w:right w:w="57" w:type="dxa"/>
            </w:tcMar>
            <w:vAlign w:val="bottom"/>
          </w:tcPr>
          <w:p w14:paraId="6E8110C5" w14:textId="18124720" w:rsidR="007D21C9" w:rsidRPr="004E274C" w:rsidRDefault="007D21C9" w:rsidP="00997692">
            <w:pPr>
              <w:jc w:val="right"/>
            </w:pPr>
            <w:r>
              <w:t>4,8</w:t>
            </w:r>
            <w:r w:rsidR="00C27569">
              <w:t> %</w:t>
            </w:r>
          </w:p>
        </w:tc>
        <w:tc>
          <w:tcPr>
            <w:tcW w:w="425" w:type="pct"/>
            <w:shd w:val="clear" w:color="FFFFFF" w:fill="FFFFFF"/>
            <w:tcMar>
              <w:top w:w="57" w:type="dxa"/>
              <w:left w:w="57" w:type="dxa"/>
              <w:bottom w:w="57" w:type="dxa"/>
              <w:right w:w="57" w:type="dxa"/>
            </w:tcMar>
            <w:vAlign w:val="bottom"/>
          </w:tcPr>
          <w:p w14:paraId="686D5A0A"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462410DE"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70A7E951" w14:textId="77777777" w:rsidR="007D21C9" w:rsidRPr="004E274C" w:rsidRDefault="007D21C9" w:rsidP="00997692">
            <w:pPr>
              <w:jc w:val="right"/>
            </w:pPr>
            <w:r>
              <w:t>20</w:t>
            </w:r>
          </w:p>
        </w:tc>
        <w:tc>
          <w:tcPr>
            <w:tcW w:w="425" w:type="pct"/>
            <w:shd w:val="clear" w:color="FFFFFF" w:fill="FFFFFF"/>
            <w:tcMar>
              <w:top w:w="57" w:type="dxa"/>
              <w:left w:w="57" w:type="dxa"/>
              <w:bottom w:w="57" w:type="dxa"/>
              <w:right w:w="57" w:type="dxa"/>
            </w:tcMar>
            <w:vAlign w:val="bottom"/>
          </w:tcPr>
          <w:p w14:paraId="74AEAC01" w14:textId="77777777" w:rsidR="007D21C9" w:rsidRPr="004E274C" w:rsidRDefault="007D21C9" w:rsidP="00997692">
            <w:pPr>
              <w:jc w:val="right"/>
            </w:pPr>
            <w:r>
              <w:t>170</w:t>
            </w:r>
          </w:p>
        </w:tc>
        <w:tc>
          <w:tcPr>
            <w:tcW w:w="428" w:type="pct"/>
            <w:shd w:val="clear" w:color="FFFFFF" w:fill="FFFFFF"/>
            <w:tcMar>
              <w:top w:w="57" w:type="dxa"/>
              <w:left w:w="57" w:type="dxa"/>
              <w:bottom w:w="57" w:type="dxa"/>
              <w:right w:w="57" w:type="dxa"/>
            </w:tcMar>
            <w:vAlign w:val="bottom"/>
          </w:tcPr>
          <w:p w14:paraId="6C098BA3" w14:textId="77777777" w:rsidR="007D21C9" w:rsidRPr="004E274C" w:rsidRDefault="007D21C9" w:rsidP="00997692">
            <w:pPr>
              <w:jc w:val="right"/>
            </w:pPr>
            <w:r>
              <w:t>-</w:t>
            </w:r>
          </w:p>
        </w:tc>
      </w:tr>
      <w:tr w:rsidR="007D21C9" w:rsidRPr="004E274C" w14:paraId="18B6A279" w14:textId="77777777" w:rsidTr="00F22D34">
        <w:tc>
          <w:tcPr>
            <w:tcW w:w="1171" w:type="pct"/>
            <w:shd w:val="clear" w:color="FFFFFF" w:fill="FFFFFF"/>
            <w:tcMar>
              <w:top w:w="57" w:type="dxa"/>
              <w:left w:w="57" w:type="dxa"/>
              <w:bottom w:w="57" w:type="dxa"/>
              <w:right w:w="57" w:type="dxa"/>
            </w:tcMar>
            <w:vAlign w:val="center"/>
          </w:tcPr>
          <w:p w14:paraId="15718B21" w14:textId="77777777" w:rsidR="007D21C9" w:rsidRPr="004E274C" w:rsidRDefault="007D21C9" w:rsidP="00CE7ACD">
            <w:pPr>
              <w:pStyle w:val="TabellHode-rad"/>
            </w:pPr>
            <w:r>
              <w:lastRenderedPageBreak/>
              <w:t>Statnett SF</w:t>
            </w:r>
          </w:p>
        </w:tc>
        <w:tc>
          <w:tcPr>
            <w:tcW w:w="425" w:type="pct"/>
            <w:shd w:val="clear" w:color="FFFFFF" w:fill="FFFFFF"/>
            <w:tcMar>
              <w:top w:w="57" w:type="dxa"/>
              <w:left w:w="57" w:type="dxa"/>
              <w:bottom w:w="57" w:type="dxa"/>
              <w:right w:w="57" w:type="dxa"/>
            </w:tcMar>
            <w:vAlign w:val="bottom"/>
          </w:tcPr>
          <w:p w14:paraId="3FF31C26" w14:textId="77777777" w:rsidR="007D21C9" w:rsidRPr="004E274C" w:rsidRDefault="007D21C9" w:rsidP="00997692">
            <w:pPr>
              <w:jc w:val="right"/>
            </w:pPr>
            <w:r>
              <w:t xml:space="preserve">5 469 </w:t>
            </w:r>
          </w:p>
        </w:tc>
        <w:tc>
          <w:tcPr>
            <w:tcW w:w="426" w:type="pct"/>
            <w:shd w:val="clear" w:color="FFFFFF" w:fill="FFFFFF"/>
            <w:tcMar>
              <w:top w:w="57" w:type="dxa"/>
              <w:left w:w="57" w:type="dxa"/>
              <w:bottom w:w="57" w:type="dxa"/>
              <w:right w:w="57" w:type="dxa"/>
            </w:tcMar>
            <w:vAlign w:val="bottom"/>
          </w:tcPr>
          <w:p w14:paraId="6C8BA941"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44E91F72" w14:textId="77777777" w:rsidR="007D21C9" w:rsidRPr="004E274C" w:rsidRDefault="007D21C9" w:rsidP="00997692">
            <w:pPr>
              <w:jc w:val="right"/>
            </w:pPr>
            <w:r>
              <w:t xml:space="preserve">4 209 </w:t>
            </w:r>
          </w:p>
        </w:tc>
        <w:tc>
          <w:tcPr>
            <w:tcW w:w="425" w:type="pct"/>
            <w:shd w:val="clear" w:color="FFFFFF" w:fill="FFFFFF"/>
            <w:tcMar>
              <w:top w:w="57" w:type="dxa"/>
              <w:left w:w="57" w:type="dxa"/>
              <w:bottom w:w="57" w:type="dxa"/>
              <w:right w:w="57" w:type="dxa"/>
            </w:tcMar>
            <w:vAlign w:val="bottom"/>
          </w:tcPr>
          <w:p w14:paraId="3E682391"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C2952A2"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1853EC57"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669E9720" w14:textId="77777777" w:rsidR="007D21C9" w:rsidRPr="004E274C" w:rsidRDefault="007D21C9" w:rsidP="00997692">
            <w:pPr>
              <w:jc w:val="right"/>
            </w:pPr>
            <w:r>
              <w:t>217</w:t>
            </w:r>
          </w:p>
        </w:tc>
        <w:tc>
          <w:tcPr>
            <w:tcW w:w="425" w:type="pct"/>
            <w:shd w:val="clear" w:color="FFFFFF" w:fill="FFFFFF"/>
            <w:tcMar>
              <w:top w:w="57" w:type="dxa"/>
              <w:left w:w="57" w:type="dxa"/>
              <w:bottom w:w="57" w:type="dxa"/>
              <w:right w:w="57" w:type="dxa"/>
            </w:tcMar>
            <w:vAlign w:val="bottom"/>
          </w:tcPr>
          <w:p w14:paraId="6D189870" w14:textId="77777777" w:rsidR="007D21C9" w:rsidRPr="004E274C" w:rsidRDefault="007D21C9" w:rsidP="00997692">
            <w:pPr>
              <w:jc w:val="right"/>
            </w:pPr>
            <w:r>
              <w:t>1 043</w:t>
            </w:r>
          </w:p>
        </w:tc>
        <w:tc>
          <w:tcPr>
            <w:tcW w:w="428" w:type="pct"/>
            <w:shd w:val="clear" w:color="FFFFFF" w:fill="FFFFFF"/>
            <w:tcMar>
              <w:top w:w="57" w:type="dxa"/>
              <w:left w:w="57" w:type="dxa"/>
              <w:bottom w:w="57" w:type="dxa"/>
              <w:right w:w="57" w:type="dxa"/>
            </w:tcMar>
            <w:vAlign w:val="bottom"/>
          </w:tcPr>
          <w:p w14:paraId="639CFD84" w14:textId="6860A9BA" w:rsidR="007D21C9" w:rsidRPr="004E274C" w:rsidRDefault="007D21C9" w:rsidP="00997692">
            <w:pPr>
              <w:jc w:val="right"/>
            </w:pPr>
            <w:r>
              <w:t>4,4</w:t>
            </w:r>
            <w:r w:rsidR="00C27569">
              <w:t> %</w:t>
            </w:r>
          </w:p>
        </w:tc>
      </w:tr>
      <w:tr w:rsidR="007D21C9" w:rsidRPr="004E274C" w14:paraId="3A22A3F3" w14:textId="77777777" w:rsidTr="00F22D34">
        <w:tc>
          <w:tcPr>
            <w:tcW w:w="1171" w:type="pct"/>
            <w:shd w:val="clear" w:color="FFFFFF" w:fill="FFFFFF"/>
            <w:tcMar>
              <w:top w:w="57" w:type="dxa"/>
              <w:left w:w="57" w:type="dxa"/>
              <w:bottom w:w="57" w:type="dxa"/>
              <w:right w:w="57" w:type="dxa"/>
            </w:tcMar>
            <w:vAlign w:val="center"/>
          </w:tcPr>
          <w:p w14:paraId="3183B68D" w14:textId="77777777" w:rsidR="007D21C9" w:rsidRPr="004E274C" w:rsidRDefault="007D21C9" w:rsidP="00CE7ACD">
            <w:pPr>
              <w:pStyle w:val="TabellHode-rad"/>
            </w:pPr>
            <w:r>
              <w:t>Statskog SF</w:t>
            </w:r>
          </w:p>
        </w:tc>
        <w:tc>
          <w:tcPr>
            <w:tcW w:w="425" w:type="pct"/>
            <w:shd w:val="clear" w:color="FFFFFF" w:fill="FFFFFF"/>
            <w:tcMar>
              <w:top w:w="57" w:type="dxa"/>
              <w:left w:w="57" w:type="dxa"/>
              <w:bottom w:w="57" w:type="dxa"/>
              <w:right w:w="57" w:type="dxa"/>
            </w:tcMar>
            <w:vAlign w:val="bottom"/>
          </w:tcPr>
          <w:p w14:paraId="24FF1AB6" w14:textId="77777777" w:rsidR="007D21C9" w:rsidRPr="004E274C" w:rsidRDefault="007D21C9" w:rsidP="00997692">
            <w:pPr>
              <w:jc w:val="right"/>
            </w:pPr>
            <w:r>
              <w:t xml:space="preserve">2 387 </w:t>
            </w:r>
          </w:p>
        </w:tc>
        <w:tc>
          <w:tcPr>
            <w:tcW w:w="426" w:type="pct"/>
            <w:shd w:val="clear" w:color="FFFFFF" w:fill="FFFFFF"/>
            <w:tcMar>
              <w:top w:w="57" w:type="dxa"/>
              <w:left w:w="57" w:type="dxa"/>
              <w:bottom w:w="57" w:type="dxa"/>
              <w:right w:w="57" w:type="dxa"/>
            </w:tcMar>
            <w:vAlign w:val="bottom"/>
          </w:tcPr>
          <w:p w14:paraId="69B089A3" w14:textId="6D35463C" w:rsidR="007D21C9" w:rsidRPr="004E274C" w:rsidRDefault="007D21C9" w:rsidP="00997692">
            <w:pPr>
              <w:jc w:val="right"/>
            </w:pPr>
            <w:r>
              <w:t>4,1</w:t>
            </w:r>
            <w:r w:rsidR="00C27569">
              <w:t> %</w:t>
            </w:r>
          </w:p>
        </w:tc>
        <w:tc>
          <w:tcPr>
            <w:tcW w:w="425" w:type="pct"/>
            <w:shd w:val="clear" w:color="FFFFFF" w:fill="FFFFFF"/>
            <w:tcMar>
              <w:top w:w="57" w:type="dxa"/>
              <w:left w:w="57" w:type="dxa"/>
              <w:bottom w:w="57" w:type="dxa"/>
              <w:right w:w="57" w:type="dxa"/>
            </w:tcMar>
            <w:vAlign w:val="bottom"/>
          </w:tcPr>
          <w:p w14:paraId="349D2408" w14:textId="77777777" w:rsidR="007D21C9" w:rsidRPr="004E274C" w:rsidRDefault="007D21C9" w:rsidP="00997692">
            <w:pPr>
              <w:jc w:val="right"/>
            </w:pPr>
            <w:r>
              <w:t xml:space="preserve">2 187 </w:t>
            </w:r>
          </w:p>
        </w:tc>
        <w:tc>
          <w:tcPr>
            <w:tcW w:w="425" w:type="pct"/>
            <w:shd w:val="clear" w:color="FFFFFF" w:fill="FFFFFF"/>
            <w:tcMar>
              <w:top w:w="57" w:type="dxa"/>
              <w:left w:w="57" w:type="dxa"/>
              <w:bottom w:w="57" w:type="dxa"/>
              <w:right w:w="57" w:type="dxa"/>
            </w:tcMar>
            <w:vAlign w:val="bottom"/>
          </w:tcPr>
          <w:p w14:paraId="0B7C1D61" w14:textId="0193C118" w:rsidR="007D21C9" w:rsidRPr="004E274C" w:rsidRDefault="007D21C9" w:rsidP="00997692">
            <w:pPr>
              <w:jc w:val="right"/>
            </w:pPr>
            <w:r>
              <w:t>4,1</w:t>
            </w:r>
            <w:r w:rsidR="00C27569">
              <w:t> %</w:t>
            </w:r>
          </w:p>
        </w:tc>
        <w:tc>
          <w:tcPr>
            <w:tcW w:w="425" w:type="pct"/>
            <w:shd w:val="clear" w:color="FFFFFF" w:fill="FFFFFF"/>
            <w:tcMar>
              <w:top w:w="57" w:type="dxa"/>
              <w:left w:w="57" w:type="dxa"/>
              <w:bottom w:w="57" w:type="dxa"/>
              <w:right w:w="57" w:type="dxa"/>
            </w:tcMar>
            <w:vAlign w:val="bottom"/>
          </w:tcPr>
          <w:p w14:paraId="337FB6E1"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4597A8C2"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6631FE34" w14:textId="77777777" w:rsidR="007D21C9" w:rsidRPr="004E274C" w:rsidRDefault="007D21C9" w:rsidP="00997692">
            <w:pPr>
              <w:jc w:val="right"/>
            </w:pPr>
            <w:r>
              <w:t>20</w:t>
            </w:r>
          </w:p>
        </w:tc>
        <w:tc>
          <w:tcPr>
            <w:tcW w:w="425" w:type="pct"/>
            <w:shd w:val="clear" w:color="FFFFFF" w:fill="FFFFFF"/>
            <w:tcMar>
              <w:top w:w="57" w:type="dxa"/>
              <w:left w:w="57" w:type="dxa"/>
              <w:bottom w:w="57" w:type="dxa"/>
              <w:right w:w="57" w:type="dxa"/>
            </w:tcMar>
            <w:vAlign w:val="bottom"/>
          </w:tcPr>
          <w:p w14:paraId="26F20807" w14:textId="77777777" w:rsidR="007D21C9" w:rsidRPr="004E274C" w:rsidRDefault="007D21C9" w:rsidP="00997692">
            <w:pPr>
              <w:jc w:val="right"/>
            </w:pPr>
            <w:r>
              <w:t>180</w:t>
            </w:r>
          </w:p>
        </w:tc>
        <w:tc>
          <w:tcPr>
            <w:tcW w:w="428" w:type="pct"/>
            <w:shd w:val="clear" w:color="FFFFFF" w:fill="FFFFFF"/>
            <w:tcMar>
              <w:top w:w="57" w:type="dxa"/>
              <w:left w:w="57" w:type="dxa"/>
              <w:bottom w:w="57" w:type="dxa"/>
              <w:right w:w="57" w:type="dxa"/>
            </w:tcMar>
            <w:vAlign w:val="bottom"/>
          </w:tcPr>
          <w:p w14:paraId="2E2AC70A" w14:textId="2ED57D2C" w:rsidR="007D21C9" w:rsidRPr="004E274C" w:rsidRDefault="007D21C9" w:rsidP="00997692">
            <w:pPr>
              <w:jc w:val="right"/>
            </w:pPr>
            <w:r>
              <w:t>4,1</w:t>
            </w:r>
            <w:r w:rsidR="00C27569">
              <w:t> %</w:t>
            </w:r>
          </w:p>
        </w:tc>
      </w:tr>
      <w:tr w:rsidR="007D21C9" w:rsidRPr="004E274C" w14:paraId="53B2B888" w14:textId="77777777" w:rsidTr="00F22D34">
        <w:tc>
          <w:tcPr>
            <w:tcW w:w="1171" w:type="pct"/>
            <w:shd w:val="clear" w:color="FFFFFF" w:fill="FFFFFF"/>
            <w:tcMar>
              <w:top w:w="57" w:type="dxa"/>
              <w:left w:w="57" w:type="dxa"/>
              <w:bottom w:w="57" w:type="dxa"/>
              <w:right w:w="57" w:type="dxa"/>
            </w:tcMar>
            <w:vAlign w:val="center"/>
          </w:tcPr>
          <w:p w14:paraId="5DF86888" w14:textId="77777777" w:rsidR="007D21C9" w:rsidRPr="004E274C" w:rsidRDefault="007D21C9" w:rsidP="00CE7ACD">
            <w:pPr>
              <w:pStyle w:val="TabellHode-rad"/>
            </w:pPr>
            <w:r>
              <w:t>Store Norske Spitsbergen Kulkompani AS</w:t>
            </w:r>
          </w:p>
        </w:tc>
        <w:tc>
          <w:tcPr>
            <w:tcW w:w="425" w:type="pct"/>
            <w:shd w:val="clear" w:color="FFFFFF" w:fill="FFFFFF"/>
            <w:tcMar>
              <w:top w:w="57" w:type="dxa"/>
              <w:left w:w="57" w:type="dxa"/>
              <w:bottom w:w="57" w:type="dxa"/>
              <w:right w:w="57" w:type="dxa"/>
            </w:tcMar>
            <w:vAlign w:val="bottom"/>
          </w:tcPr>
          <w:p w14:paraId="1DCF1FA5" w14:textId="77777777" w:rsidR="007D21C9" w:rsidRPr="004E274C" w:rsidRDefault="007D21C9" w:rsidP="00997692">
            <w:pPr>
              <w:jc w:val="right"/>
            </w:pPr>
            <w:r>
              <w:t xml:space="preserve">2 678 </w:t>
            </w:r>
          </w:p>
        </w:tc>
        <w:tc>
          <w:tcPr>
            <w:tcW w:w="426" w:type="pct"/>
            <w:shd w:val="clear" w:color="FFFFFF" w:fill="FFFFFF"/>
            <w:tcMar>
              <w:top w:w="57" w:type="dxa"/>
              <w:left w:w="57" w:type="dxa"/>
              <w:bottom w:w="57" w:type="dxa"/>
              <w:right w:w="57" w:type="dxa"/>
            </w:tcMar>
            <w:vAlign w:val="bottom"/>
          </w:tcPr>
          <w:p w14:paraId="2DFDC88C" w14:textId="77C9EAD4" w:rsidR="007D21C9" w:rsidRPr="004E274C" w:rsidRDefault="007D21C9" w:rsidP="00997692">
            <w:pPr>
              <w:jc w:val="right"/>
            </w:pPr>
            <w:r>
              <w:t>8,7</w:t>
            </w:r>
            <w:r w:rsidR="00C27569">
              <w:t> %</w:t>
            </w:r>
          </w:p>
        </w:tc>
        <w:tc>
          <w:tcPr>
            <w:tcW w:w="425" w:type="pct"/>
            <w:shd w:val="clear" w:color="FFFFFF" w:fill="FFFFFF"/>
            <w:tcMar>
              <w:top w:w="57" w:type="dxa"/>
              <w:left w:w="57" w:type="dxa"/>
              <w:bottom w:w="57" w:type="dxa"/>
              <w:right w:w="57" w:type="dxa"/>
            </w:tcMar>
            <w:vAlign w:val="bottom"/>
          </w:tcPr>
          <w:p w14:paraId="7C0360E6" w14:textId="77777777" w:rsidR="007D21C9" w:rsidRPr="004E274C" w:rsidRDefault="007D21C9" w:rsidP="00997692">
            <w:pPr>
              <w:jc w:val="right"/>
            </w:pPr>
            <w:r>
              <w:t xml:space="preserve">2 256 </w:t>
            </w:r>
          </w:p>
        </w:tc>
        <w:tc>
          <w:tcPr>
            <w:tcW w:w="425" w:type="pct"/>
            <w:shd w:val="clear" w:color="FFFFFF" w:fill="FFFFFF"/>
            <w:tcMar>
              <w:top w:w="57" w:type="dxa"/>
              <w:left w:w="57" w:type="dxa"/>
              <w:bottom w:w="57" w:type="dxa"/>
              <w:right w:w="57" w:type="dxa"/>
            </w:tcMar>
            <w:vAlign w:val="bottom"/>
          </w:tcPr>
          <w:p w14:paraId="28A940AE" w14:textId="53FE6B3B" w:rsidR="007D21C9" w:rsidRPr="004E274C" w:rsidRDefault="007D21C9" w:rsidP="00997692">
            <w:pPr>
              <w:jc w:val="right"/>
            </w:pPr>
            <w:r>
              <w:t>8,6</w:t>
            </w:r>
            <w:r w:rsidR="00C27569">
              <w:t> %</w:t>
            </w:r>
          </w:p>
        </w:tc>
        <w:tc>
          <w:tcPr>
            <w:tcW w:w="425" w:type="pct"/>
            <w:shd w:val="clear" w:color="FFFFFF" w:fill="FFFFFF"/>
            <w:tcMar>
              <w:top w:w="57" w:type="dxa"/>
              <w:left w:w="57" w:type="dxa"/>
              <w:bottom w:w="57" w:type="dxa"/>
              <w:right w:w="57" w:type="dxa"/>
            </w:tcMar>
            <w:vAlign w:val="bottom"/>
          </w:tcPr>
          <w:p w14:paraId="0023270F"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F9E27BD"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1676DD4" w14:textId="77777777" w:rsidR="007D21C9" w:rsidRPr="004E274C" w:rsidRDefault="007D21C9" w:rsidP="00997692">
            <w:pPr>
              <w:jc w:val="right"/>
            </w:pPr>
            <w:r>
              <w:t>179</w:t>
            </w:r>
          </w:p>
        </w:tc>
        <w:tc>
          <w:tcPr>
            <w:tcW w:w="425" w:type="pct"/>
            <w:shd w:val="clear" w:color="FFFFFF" w:fill="FFFFFF"/>
            <w:tcMar>
              <w:top w:w="57" w:type="dxa"/>
              <w:left w:w="57" w:type="dxa"/>
              <w:bottom w:w="57" w:type="dxa"/>
              <w:right w:w="57" w:type="dxa"/>
            </w:tcMar>
            <w:vAlign w:val="bottom"/>
          </w:tcPr>
          <w:p w14:paraId="07ED4306" w14:textId="77777777" w:rsidR="007D21C9" w:rsidRPr="004E274C" w:rsidRDefault="007D21C9" w:rsidP="00997692">
            <w:pPr>
              <w:jc w:val="right"/>
            </w:pPr>
            <w:r>
              <w:t>243</w:t>
            </w:r>
          </w:p>
        </w:tc>
        <w:tc>
          <w:tcPr>
            <w:tcW w:w="428" w:type="pct"/>
            <w:shd w:val="clear" w:color="FFFFFF" w:fill="FFFFFF"/>
            <w:tcMar>
              <w:top w:w="57" w:type="dxa"/>
              <w:left w:w="57" w:type="dxa"/>
              <w:bottom w:w="57" w:type="dxa"/>
              <w:right w:w="57" w:type="dxa"/>
            </w:tcMar>
            <w:vAlign w:val="bottom"/>
          </w:tcPr>
          <w:p w14:paraId="3430EAF6" w14:textId="49BA1FAD" w:rsidR="007D21C9" w:rsidRPr="004E274C" w:rsidRDefault="007D21C9" w:rsidP="00997692">
            <w:pPr>
              <w:jc w:val="right"/>
            </w:pPr>
            <w:r>
              <w:t>6,5</w:t>
            </w:r>
            <w:r w:rsidR="00C27569">
              <w:t> %</w:t>
            </w:r>
          </w:p>
        </w:tc>
      </w:tr>
      <w:tr w:rsidR="007D21C9" w:rsidRPr="004E274C" w14:paraId="518B1B28" w14:textId="77777777" w:rsidTr="00F22D34">
        <w:tc>
          <w:tcPr>
            <w:tcW w:w="1171" w:type="pct"/>
            <w:shd w:val="clear" w:color="FFFFFF" w:fill="FFFFFF"/>
            <w:tcMar>
              <w:top w:w="57" w:type="dxa"/>
              <w:left w:w="57" w:type="dxa"/>
              <w:bottom w:w="57" w:type="dxa"/>
              <w:right w:w="57" w:type="dxa"/>
            </w:tcMar>
            <w:vAlign w:val="center"/>
          </w:tcPr>
          <w:p w14:paraId="0A5E1918" w14:textId="77777777" w:rsidR="007D21C9" w:rsidRPr="004E274C" w:rsidRDefault="007D21C9" w:rsidP="00CE7ACD">
            <w:pPr>
              <w:pStyle w:val="TabellHode-rad"/>
            </w:pPr>
            <w:r>
              <w:t>Talent Norge AS</w:t>
            </w:r>
          </w:p>
        </w:tc>
        <w:tc>
          <w:tcPr>
            <w:tcW w:w="425" w:type="pct"/>
            <w:shd w:val="clear" w:color="FFFFFF" w:fill="FFFFFF"/>
            <w:tcMar>
              <w:top w:w="57" w:type="dxa"/>
              <w:left w:w="57" w:type="dxa"/>
              <w:bottom w:w="57" w:type="dxa"/>
              <w:right w:w="57" w:type="dxa"/>
            </w:tcMar>
            <w:vAlign w:val="bottom"/>
          </w:tcPr>
          <w:p w14:paraId="56F55F78" w14:textId="77777777" w:rsidR="007D21C9" w:rsidRPr="004E274C" w:rsidRDefault="007D21C9" w:rsidP="00997692">
            <w:pPr>
              <w:jc w:val="right"/>
            </w:pPr>
            <w:r>
              <w:t xml:space="preserve">1 422 </w:t>
            </w:r>
          </w:p>
        </w:tc>
        <w:tc>
          <w:tcPr>
            <w:tcW w:w="426" w:type="pct"/>
            <w:shd w:val="clear" w:color="FFFFFF" w:fill="FFFFFF"/>
            <w:tcMar>
              <w:top w:w="57" w:type="dxa"/>
              <w:left w:w="57" w:type="dxa"/>
              <w:bottom w:w="57" w:type="dxa"/>
              <w:right w:w="57" w:type="dxa"/>
            </w:tcMar>
            <w:vAlign w:val="bottom"/>
          </w:tcPr>
          <w:p w14:paraId="1E5C6FD0" w14:textId="25FCDE3E" w:rsidR="007D21C9" w:rsidRPr="004E274C" w:rsidRDefault="007D21C9" w:rsidP="00997692">
            <w:pPr>
              <w:jc w:val="right"/>
            </w:pPr>
            <w:r>
              <w:t>10,7</w:t>
            </w:r>
            <w:r w:rsidR="00C27569">
              <w:t> %</w:t>
            </w:r>
          </w:p>
        </w:tc>
        <w:tc>
          <w:tcPr>
            <w:tcW w:w="425" w:type="pct"/>
            <w:shd w:val="clear" w:color="FFFFFF" w:fill="FFFFFF"/>
            <w:tcMar>
              <w:top w:w="57" w:type="dxa"/>
              <w:left w:w="57" w:type="dxa"/>
              <w:bottom w:w="57" w:type="dxa"/>
              <w:right w:w="57" w:type="dxa"/>
            </w:tcMar>
            <w:vAlign w:val="bottom"/>
          </w:tcPr>
          <w:p w14:paraId="5B3A43A5" w14:textId="77777777" w:rsidR="007D21C9" w:rsidRPr="004E274C" w:rsidRDefault="007D21C9" w:rsidP="00997692">
            <w:pPr>
              <w:jc w:val="right"/>
            </w:pPr>
            <w:r>
              <w:t xml:space="preserve">1 302 </w:t>
            </w:r>
          </w:p>
        </w:tc>
        <w:tc>
          <w:tcPr>
            <w:tcW w:w="425" w:type="pct"/>
            <w:shd w:val="clear" w:color="FFFFFF" w:fill="FFFFFF"/>
            <w:tcMar>
              <w:top w:w="57" w:type="dxa"/>
              <w:left w:w="57" w:type="dxa"/>
              <w:bottom w:w="57" w:type="dxa"/>
              <w:right w:w="57" w:type="dxa"/>
            </w:tcMar>
            <w:vAlign w:val="bottom"/>
          </w:tcPr>
          <w:p w14:paraId="6541FCE9" w14:textId="5D0E7013" w:rsidR="007D21C9" w:rsidRPr="004E274C" w:rsidRDefault="007D21C9" w:rsidP="00997692">
            <w:pPr>
              <w:jc w:val="right"/>
            </w:pPr>
            <w:r>
              <w:t>12,1</w:t>
            </w:r>
            <w:r w:rsidR="00C27569">
              <w:t> %</w:t>
            </w:r>
          </w:p>
        </w:tc>
        <w:tc>
          <w:tcPr>
            <w:tcW w:w="425" w:type="pct"/>
            <w:shd w:val="clear" w:color="FFFFFF" w:fill="FFFFFF"/>
            <w:tcMar>
              <w:top w:w="57" w:type="dxa"/>
              <w:left w:w="57" w:type="dxa"/>
              <w:bottom w:w="57" w:type="dxa"/>
              <w:right w:w="57" w:type="dxa"/>
            </w:tcMar>
            <w:vAlign w:val="bottom"/>
          </w:tcPr>
          <w:p w14:paraId="2F906D08"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2B3A572"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0DEE293" w14:textId="77777777" w:rsidR="007D21C9" w:rsidRPr="004E274C" w:rsidRDefault="007D21C9" w:rsidP="00997692">
            <w:pPr>
              <w:jc w:val="right"/>
            </w:pPr>
            <w:r>
              <w:t>19</w:t>
            </w:r>
          </w:p>
        </w:tc>
        <w:tc>
          <w:tcPr>
            <w:tcW w:w="425" w:type="pct"/>
            <w:shd w:val="clear" w:color="FFFFFF" w:fill="FFFFFF"/>
            <w:tcMar>
              <w:top w:w="57" w:type="dxa"/>
              <w:left w:w="57" w:type="dxa"/>
              <w:bottom w:w="57" w:type="dxa"/>
              <w:right w:w="57" w:type="dxa"/>
            </w:tcMar>
            <w:vAlign w:val="bottom"/>
          </w:tcPr>
          <w:p w14:paraId="11A70B47" w14:textId="77777777" w:rsidR="007D21C9" w:rsidRPr="004E274C" w:rsidRDefault="007D21C9" w:rsidP="00997692">
            <w:pPr>
              <w:jc w:val="right"/>
            </w:pPr>
            <w:r>
              <w:t>101</w:t>
            </w:r>
          </w:p>
        </w:tc>
        <w:tc>
          <w:tcPr>
            <w:tcW w:w="428" w:type="pct"/>
            <w:shd w:val="clear" w:color="FFFFFF" w:fill="FFFFFF"/>
            <w:tcMar>
              <w:top w:w="57" w:type="dxa"/>
              <w:left w:w="57" w:type="dxa"/>
              <w:bottom w:w="57" w:type="dxa"/>
              <w:right w:w="57" w:type="dxa"/>
            </w:tcMar>
            <w:vAlign w:val="bottom"/>
          </w:tcPr>
          <w:p w14:paraId="50686F85" w14:textId="0D99A156" w:rsidR="007D21C9" w:rsidRPr="004E274C" w:rsidRDefault="007D21C9" w:rsidP="00997692">
            <w:pPr>
              <w:jc w:val="right"/>
            </w:pPr>
            <w:r>
              <w:t>4,4</w:t>
            </w:r>
            <w:r w:rsidR="00C27569">
              <w:t> %</w:t>
            </w:r>
          </w:p>
        </w:tc>
      </w:tr>
      <w:tr w:rsidR="007D21C9" w:rsidRPr="004E274C" w14:paraId="29FDA206" w14:textId="77777777" w:rsidTr="00F22D34">
        <w:tc>
          <w:tcPr>
            <w:tcW w:w="1171" w:type="pct"/>
            <w:shd w:val="clear" w:color="FFFFFF" w:fill="FFFFFF"/>
            <w:tcMar>
              <w:top w:w="57" w:type="dxa"/>
              <w:left w:w="57" w:type="dxa"/>
              <w:bottom w:w="57" w:type="dxa"/>
              <w:right w:w="57" w:type="dxa"/>
            </w:tcMar>
            <w:vAlign w:val="center"/>
          </w:tcPr>
          <w:p w14:paraId="609D9F34" w14:textId="77777777" w:rsidR="007D21C9" w:rsidRPr="004E274C" w:rsidRDefault="007D21C9" w:rsidP="00CE7ACD">
            <w:pPr>
              <w:pStyle w:val="TabellHode-rad"/>
            </w:pPr>
            <w:r>
              <w:t>Trøndelag Teater AS</w:t>
            </w:r>
          </w:p>
        </w:tc>
        <w:tc>
          <w:tcPr>
            <w:tcW w:w="425" w:type="pct"/>
            <w:shd w:val="clear" w:color="FFFFFF" w:fill="FFFFFF"/>
            <w:tcMar>
              <w:top w:w="57" w:type="dxa"/>
              <w:left w:w="57" w:type="dxa"/>
              <w:bottom w:w="57" w:type="dxa"/>
              <w:right w:w="57" w:type="dxa"/>
            </w:tcMar>
            <w:vAlign w:val="bottom"/>
          </w:tcPr>
          <w:p w14:paraId="19F16748" w14:textId="77777777" w:rsidR="007D21C9" w:rsidRPr="004E274C" w:rsidRDefault="007D21C9" w:rsidP="00997692">
            <w:pPr>
              <w:jc w:val="right"/>
            </w:pPr>
            <w:r>
              <w:t xml:space="preserve">1 610 </w:t>
            </w:r>
          </w:p>
        </w:tc>
        <w:tc>
          <w:tcPr>
            <w:tcW w:w="426" w:type="pct"/>
            <w:shd w:val="clear" w:color="FFFFFF" w:fill="FFFFFF"/>
            <w:tcMar>
              <w:top w:w="57" w:type="dxa"/>
              <w:left w:w="57" w:type="dxa"/>
              <w:bottom w:w="57" w:type="dxa"/>
              <w:right w:w="57" w:type="dxa"/>
            </w:tcMar>
            <w:vAlign w:val="bottom"/>
          </w:tcPr>
          <w:p w14:paraId="5D140361" w14:textId="7953BE94" w:rsidR="007D21C9" w:rsidRPr="004E274C" w:rsidRDefault="007D21C9" w:rsidP="00997692">
            <w:pPr>
              <w:jc w:val="right"/>
            </w:pPr>
            <w:r>
              <w:t>5,9</w:t>
            </w:r>
            <w:r w:rsidR="00C27569">
              <w:t> %</w:t>
            </w:r>
          </w:p>
        </w:tc>
        <w:tc>
          <w:tcPr>
            <w:tcW w:w="425" w:type="pct"/>
            <w:shd w:val="clear" w:color="FFFFFF" w:fill="FFFFFF"/>
            <w:tcMar>
              <w:top w:w="57" w:type="dxa"/>
              <w:left w:w="57" w:type="dxa"/>
              <w:bottom w:w="57" w:type="dxa"/>
              <w:right w:w="57" w:type="dxa"/>
            </w:tcMar>
            <w:vAlign w:val="bottom"/>
          </w:tcPr>
          <w:p w14:paraId="63D2925A" w14:textId="77777777" w:rsidR="007D21C9" w:rsidRPr="004E274C" w:rsidRDefault="007D21C9" w:rsidP="00997692">
            <w:pPr>
              <w:jc w:val="right"/>
            </w:pPr>
            <w:r>
              <w:t xml:space="preserve">1 351 </w:t>
            </w:r>
          </w:p>
        </w:tc>
        <w:tc>
          <w:tcPr>
            <w:tcW w:w="425" w:type="pct"/>
            <w:shd w:val="clear" w:color="FFFFFF" w:fill="FFFFFF"/>
            <w:tcMar>
              <w:top w:w="57" w:type="dxa"/>
              <w:left w:w="57" w:type="dxa"/>
              <w:bottom w:w="57" w:type="dxa"/>
              <w:right w:w="57" w:type="dxa"/>
            </w:tcMar>
            <w:vAlign w:val="bottom"/>
          </w:tcPr>
          <w:p w14:paraId="2045790A" w14:textId="0917B28D" w:rsidR="007D21C9" w:rsidRPr="004E274C" w:rsidRDefault="007D21C9" w:rsidP="00997692">
            <w:pPr>
              <w:jc w:val="right"/>
            </w:pPr>
            <w:r>
              <w:t>3,8</w:t>
            </w:r>
            <w:r w:rsidR="00C27569">
              <w:t> %</w:t>
            </w:r>
          </w:p>
        </w:tc>
        <w:tc>
          <w:tcPr>
            <w:tcW w:w="425" w:type="pct"/>
            <w:shd w:val="clear" w:color="FFFFFF" w:fill="FFFFFF"/>
            <w:tcMar>
              <w:top w:w="57" w:type="dxa"/>
              <w:left w:w="57" w:type="dxa"/>
              <w:bottom w:w="57" w:type="dxa"/>
              <w:right w:w="57" w:type="dxa"/>
            </w:tcMar>
            <w:vAlign w:val="bottom"/>
          </w:tcPr>
          <w:p w14:paraId="24412F27"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73BABFAF"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E589894" w14:textId="77777777" w:rsidR="007D21C9" w:rsidRPr="004E274C" w:rsidRDefault="007D21C9" w:rsidP="00997692">
            <w:pPr>
              <w:jc w:val="right"/>
            </w:pPr>
            <w:r>
              <w:t>12</w:t>
            </w:r>
          </w:p>
        </w:tc>
        <w:tc>
          <w:tcPr>
            <w:tcW w:w="425" w:type="pct"/>
            <w:shd w:val="clear" w:color="FFFFFF" w:fill="FFFFFF"/>
            <w:tcMar>
              <w:top w:w="57" w:type="dxa"/>
              <w:left w:w="57" w:type="dxa"/>
              <w:bottom w:w="57" w:type="dxa"/>
              <w:right w:w="57" w:type="dxa"/>
            </w:tcMar>
            <w:vAlign w:val="bottom"/>
          </w:tcPr>
          <w:p w14:paraId="07E25749" w14:textId="77777777" w:rsidR="007D21C9" w:rsidRPr="004E274C" w:rsidRDefault="007D21C9" w:rsidP="00997692">
            <w:pPr>
              <w:jc w:val="right"/>
            </w:pPr>
            <w:r>
              <w:t>230</w:t>
            </w:r>
          </w:p>
        </w:tc>
        <w:tc>
          <w:tcPr>
            <w:tcW w:w="428" w:type="pct"/>
            <w:shd w:val="clear" w:color="FFFFFF" w:fill="FFFFFF"/>
            <w:tcMar>
              <w:top w:w="57" w:type="dxa"/>
              <w:left w:w="57" w:type="dxa"/>
              <w:bottom w:w="57" w:type="dxa"/>
              <w:right w:w="57" w:type="dxa"/>
            </w:tcMar>
            <w:vAlign w:val="bottom"/>
          </w:tcPr>
          <w:p w14:paraId="113B461E" w14:textId="69D4E2E2" w:rsidR="007D21C9" w:rsidRPr="004E274C" w:rsidRDefault="007D21C9" w:rsidP="00997692">
            <w:pPr>
              <w:jc w:val="right"/>
            </w:pPr>
            <w:r>
              <w:t>4,2</w:t>
            </w:r>
            <w:r w:rsidR="00C27569">
              <w:t> %</w:t>
            </w:r>
          </w:p>
        </w:tc>
      </w:tr>
      <w:tr w:rsidR="007D21C9" w:rsidRPr="004E274C" w14:paraId="1AA08E29" w14:textId="77777777" w:rsidTr="00F22D34">
        <w:tc>
          <w:tcPr>
            <w:tcW w:w="1171" w:type="pct"/>
            <w:shd w:val="clear" w:color="FFFFFF" w:fill="FFFFFF"/>
            <w:tcMar>
              <w:top w:w="57" w:type="dxa"/>
              <w:left w:w="57" w:type="dxa"/>
              <w:bottom w:w="57" w:type="dxa"/>
              <w:right w:w="57" w:type="dxa"/>
            </w:tcMar>
            <w:vAlign w:val="center"/>
          </w:tcPr>
          <w:p w14:paraId="0F0B71D9" w14:textId="6875C225" w:rsidR="007D21C9" w:rsidRPr="004E274C" w:rsidRDefault="007D21C9" w:rsidP="00CE7ACD">
            <w:pPr>
              <w:pStyle w:val="TabellHode-rad"/>
            </w:pPr>
            <w:r>
              <w:t>Universitetssenteret på</w:t>
            </w:r>
            <w:r w:rsidR="00CE7ACD">
              <w:t xml:space="preserve"> </w:t>
            </w:r>
            <w:r>
              <w:t>Svalbard AS</w:t>
            </w:r>
          </w:p>
        </w:tc>
        <w:tc>
          <w:tcPr>
            <w:tcW w:w="425" w:type="pct"/>
            <w:shd w:val="clear" w:color="FFFFFF" w:fill="FFFFFF"/>
            <w:tcMar>
              <w:top w:w="57" w:type="dxa"/>
              <w:left w:w="57" w:type="dxa"/>
              <w:bottom w:w="57" w:type="dxa"/>
              <w:right w:w="57" w:type="dxa"/>
            </w:tcMar>
            <w:vAlign w:val="bottom"/>
          </w:tcPr>
          <w:p w14:paraId="451B41F0" w14:textId="77777777" w:rsidR="007D21C9" w:rsidRPr="004E274C" w:rsidRDefault="007D21C9" w:rsidP="00997692">
            <w:pPr>
              <w:jc w:val="right"/>
            </w:pPr>
            <w:r>
              <w:t xml:space="preserve">1 755 </w:t>
            </w:r>
          </w:p>
        </w:tc>
        <w:tc>
          <w:tcPr>
            <w:tcW w:w="426" w:type="pct"/>
            <w:shd w:val="clear" w:color="FFFFFF" w:fill="FFFFFF"/>
            <w:tcMar>
              <w:top w:w="57" w:type="dxa"/>
              <w:left w:w="57" w:type="dxa"/>
              <w:bottom w:w="57" w:type="dxa"/>
              <w:right w:w="57" w:type="dxa"/>
            </w:tcMar>
            <w:vAlign w:val="bottom"/>
          </w:tcPr>
          <w:p w14:paraId="41BD7632" w14:textId="4BC5D70D" w:rsidR="007D21C9" w:rsidRPr="004E274C" w:rsidRDefault="007D21C9" w:rsidP="00997692">
            <w:pPr>
              <w:jc w:val="right"/>
            </w:pPr>
            <w:r>
              <w:t>7,8</w:t>
            </w:r>
            <w:r w:rsidR="00C27569">
              <w:t> %</w:t>
            </w:r>
          </w:p>
        </w:tc>
        <w:tc>
          <w:tcPr>
            <w:tcW w:w="425" w:type="pct"/>
            <w:shd w:val="clear" w:color="FFFFFF" w:fill="FFFFFF"/>
            <w:tcMar>
              <w:top w:w="57" w:type="dxa"/>
              <w:left w:w="57" w:type="dxa"/>
              <w:bottom w:w="57" w:type="dxa"/>
              <w:right w:w="57" w:type="dxa"/>
            </w:tcMar>
            <w:vAlign w:val="bottom"/>
          </w:tcPr>
          <w:p w14:paraId="1C6C261F" w14:textId="77777777" w:rsidR="007D21C9" w:rsidRPr="004E274C" w:rsidRDefault="007D21C9" w:rsidP="00997692">
            <w:pPr>
              <w:jc w:val="right"/>
            </w:pPr>
            <w:r>
              <w:t xml:space="preserve">1 545 </w:t>
            </w:r>
          </w:p>
        </w:tc>
        <w:tc>
          <w:tcPr>
            <w:tcW w:w="425" w:type="pct"/>
            <w:shd w:val="clear" w:color="FFFFFF" w:fill="FFFFFF"/>
            <w:tcMar>
              <w:top w:w="57" w:type="dxa"/>
              <w:left w:w="57" w:type="dxa"/>
              <w:bottom w:w="57" w:type="dxa"/>
              <w:right w:w="57" w:type="dxa"/>
            </w:tcMar>
            <w:vAlign w:val="bottom"/>
          </w:tcPr>
          <w:p w14:paraId="7BFF3173" w14:textId="1715256C" w:rsidR="007D21C9" w:rsidRPr="004E274C" w:rsidRDefault="007D21C9" w:rsidP="00997692">
            <w:pPr>
              <w:jc w:val="right"/>
            </w:pPr>
            <w:r>
              <w:t>7,5</w:t>
            </w:r>
            <w:r w:rsidR="00C27569">
              <w:t> %</w:t>
            </w:r>
          </w:p>
        </w:tc>
        <w:tc>
          <w:tcPr>
            <w:tcW w:w="425" w:type="pct"/>
            <w:shd w:val="clear" w:color="FFFFFF" w:fill="FFFFFF"/>
            <w:tcMar>
              <w:top w:w="57" w:type="dxa"/>
              <w:left w:w="57" w:type="dxa"/>
              <w:bottom w:w="57" w:type="dxa"/>
              <w:right w:w="57" w:type="dxa"/>
            </w:tcMar>
            <w:vAlign w:val="bottom"/>
          </w:tcPr>
          <w:p w14:paraId="0818FFD8"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421BA6B5"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9D75229" w14:textId="77777777" w:rsidR="007D21C9" w:rsidRPr="004E274C" w:rsidRDefault="007D21C9" w:rsidP="00997692">
            <w:pPr>
              <w:jc w:val="right"/>
            </w:pPr>
            <w:r>
              <w:t>55</w:t>
            </w:r>
          </w:p>
        </w:tc>
        <w:tc>
          <w:tcPr>
            <w:tcW w:w="425" w:type="pct"/>
            <w:shd w:val="clear" w:color="FFFFFF" w:fill="FFFFFF"/>
            <w:tcMar>
              <w:top w:w="57" w:type="dxa"/>
              <w:left w:w="57" w:type="dxa"/>
              <w:bottom w:w="57" w:type="dxa"/>
              <w:right w:w="57" w:type="dxa"/>
            </w:tcMar>
            <w:vAlign w:val="bottom"/>
          </w:tcPr>
          <w:p w14:paraId="1477B1A9" w14:textId="77777777" w:rsidR="007D21C9" w:rsidRPr="004E274C" w:rsidRDefault="007D21C9" w:rsidP="00997692">
            <w:pPr>
              <w:jc w:val="right"/>
            </w:pPr>
            <w:r>
              <w:t>155</w:t>
            </w:r>
          </w:p>
        </w:tc>
        <w:tc>
          <w:tcPr>
            <w:tcW w:w="428" w:type="pct"/>
            <w:shd w:val="clear" w:color="FFFFFF" w:fill="FFFFFF"/>
            <w:tcMar>
              <w:top w:w="57" w:type="dxa"/>
              <w:left w:w="57" w:type="dxa"/>
              <w:bottom w:w="57" w:type="dxa"/>
              <w:right w:w="57" w:type="dxa"/>
            </w:tcMar>
            <w:vAlign w:val="bottom"/>
          </w:tcPr>
          <w:p w14:paraId="4EE74DCD" w14:textId="14E3C161" w:rsidR="007D21C9" w:rsidRPr="004E274C" w:rsidRDefault="007D21C9" w:rsidP="00997692">
            <w:pPr>
              <w:jc w:val="right"/>
            </w:pPr>
            <w:r>
              <w:t>3,9</w:t>
            </w:r>
            <w:r w:rsidR="00C27569">
              <w:t> %</w:t>
            </w:r>
          </w:p>
        </w:tc>
      </w:tr>
      <w:tr w:rsidR="007D21C9" w:rsidRPr="004E274C" w14:paraId="33B6BE41" w14:textId="77777777" w:rsidTr="00F22D34">
        <w:tc>
          <w:tcPr>
            <w:tcW w:w="1171" w:type="pct"/>
            <w:shd w:val="clear" w:color="FFFFFF" w:fill="FFFFFF"/>
            <w:tcMar>
              <w:top w:w="57" w:type="dxa"/>
              <w:left w:w="57" w:type="dxa"/>
              <w:bottom w:w="57" w:type="dxa"/>
              <w:right w:w="57" w:type="dxa"/>
            </w:tcMar>
            <w:vAlign w:val="center"/>
          </w:tcPr>
          <w:p w14:paraId="1C7A88D3" w14:textId="77777777" w:rsidR="007D21C9" w:rsidRPr="004E274C" w:rsidRDefault="007D21C9" w:rsidP="00CE7ACD">
            <w:pPr>
              <w:pStyle w:val="TabellHode-rad"/>
            </w:pPr>
            <w:r>
              <w:t>AS Vinmonopolet</w:t>
            </w:r>
          </w:p>
        </w:tc>
        <w:tc>
          <w:tcPr>
            <w:tcW w:w="425" w:type="pct"/>
            <w:shd w:val="clear" w:color="FFFFFF" w:fill="FFFFFF"/>
            <w:tcMar>
              <w:top w:w="57" w:type="dxa"/>
              <w:left w:w="57" w:type="dxa"/>
              <w:bottom w:w="57" w:type="dxa"/>
              <w:right w:w="57" w:type="dxa"/>
            </w:tcMar>
            <w:vAlign w:val="bottom"/>
          </w:tcPr>
          <w:p w14:paraId="23DFB689" w14:textId="77777777" w:rsidR="007D21C9" w:rsidRPr="004E274C" w:rsidRDefault="007D21C9" w:rsidP="00997692">
            <w:pPr>
              <w:jc w:val="right"/>
            </w:pPr>
            <w:r>
              <w:t xml:space="preserve">4 384 </w:t>
            </w:r>
          </w:p>
        </w:tc>
        <w:tc>
          <w:tcPr>
            <w:tcW w:w="426" w:type="pct"/>
            <w:shd w:val="clear" w:color="FFFFFF" w:fill="FFFFFF"/>
            <w:tcMar>
              <w:top w:w="57" w:type="dxa"/>
              <w:left w:w="57" w:type="dxa"/>
              <w:bottom w:w="57" w:type="dxa"/>
              <w:right w:w="57" w:type="dxa"/>
            </w:tcMar>
            <w:vAlign w:val="bottom"/>
          </w:tcPr>
          <w:p w14:paraId="586A5BDE" w14:textId="0B0DCA1A" w:rsidR="007D21C9" w:rsidRPr="004E274C" w:rsidRDefault="007D21C9" w:rsidP="00997692">
            <w:pPr>
              <w:jc w:val="right"/>
            </w:pPr>
            <w:r>
              <w:t>17,3</w:t>
            </w:r>
            <w:r w:rsidR="00C27569">
              <w:t> %</w:t>
            </w:r>
          </w:p>
        </w:tc>
        <w:tc>
          <w:tcPr>
            <w:tcW w:w="425" w:type="pct"/>
            <w:shd w:val="clear" w:color="FFFFFF" w:fill="FFFFFF"/>
            <w:tcMar>
              <w:top w:w="57" w:type="dxa"/>
              <w:left w:w="57" w:type="dxa"/>
              <w:bottom w:w="57" w:type="dxa"/>
              <w:right w:w="57" w:type="dxa"/>
            </w:tcMar>
            <w:vAlign w:val="bottom"/>
          </w:tcPr>
          <w:p w14:paraId="03533309" w14:textId="77777777" w:rsidR="007D21C9" w:rsidRPr="004E274C" w:rsidRDefault="007D21C9" w:rsidP="00997692">
            <w:pPr>
              <w:jc w:val="right"/>
            </w:pPr>
            <w:r>
              <w:t xml:space="preserve">3 219 </w:t>
            </w:r>
          </w:p>
        </w:tc>
        <w:tc>
          <w:tcPr>
            <w:tcW w:w="425" w:type="pct"/>
            <w:shd w:val="clear" w:color="FFFFFF" w:fill="FFFFFF"/>
            <w:tcMar>
              <w:top w:w="57" w:type="dxa"/>
              <w:left w:w="57" w:type="dxa"/>
              <w:bottom w:w="57" w:type="dxa"/>
              <w:right w:w="57" w:type="dxa"/>
            </w:tcMar>
            <w:vAlign w:val="bottom"/>
          </w:tcPr>
          <w:p w14:paraId="29D99C83" w14:textId="7B6EEDDE" w:rsidR="007D21C9" w:rsidRPr="004E274C" w:rsidRDefault="007D21C9" w:rsidP="00997692">
            <w:pPr>
              <w:jc w:val="right"/>
            </w:pPr>
            <w:r>
              <w:t>4,9</w:t>
            </w:r>
            <w:r w:rsidR="00C27569">
              <w:t> %</w:t>
            </w:r>
          </w:p>
        </w:tc>
        <w:tc>
          <w:tcPr>
            <w:tcW w:w="425" w:type="pct"/>
            <w:shd w:val="clear" w:color="FFFFFF" w:fill="FFFFFF"/>
            <w:tcMar>
              <w:top w:w="57" w:type="dxa"/>
              <w:left w:w="57" w:type="dxa"/>
              <w:bottom w:w="57" w:type="dxa"/>
              <w:right w:w="57" w:type="dxa"/>
            </w:tcMar>
            <w:vAlign w:val="bottom"/>
          </w:tcPr>
          <w:p w14:paraId="1C5628EF"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06D0D0D"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629A7659" w14:textId="77777777" w:rsidR="007D21C9" w:rsidRPr="004E274C" w:rsidRDefault="007D21C9" w:rsidP="00997692">
            <w:pPr>
              <w:jc w:val="right"/>
            </w:pPr>
            <w:r>
              <w:t>254</w:t>
            </w:r>
          </w:p>
        </w:tc>
        <w:tc>
          <w:tcPr>
            <w:tcW w:w="425" w:type="pct"/>
            <w:shd w:val="clear" w:color="FFFFFF" w:fill="FFFFFF"/>
            <w:tcMar>
              <w:top w:w="57" w:type="dxa"/>
              <w:left w:w="57" w:type="dxa"/>
              <w:bottom w:w="57" w:type="dxa"/>
              <w:right w:w="57" w:type="dxa"/>
            </w:tcMar>
            <w:vAlign w:val="bottom"/>
          </w:tcPr>
          <w:p w14:paraId="5ABB313C" w14:textId="77777777" w:rsidR="007D21C9" w:rsidRPr="004E274C" w:rsidRDefault="007D21C9" w:rsidP="00997692">
            <w:pPr>
              <w:jc w:val="right"/>
            </w:pPr>
            <w:r>
              <w:t>911</w:t>
            </w:r>
          </w:p>
        </w:tc>
        <w:tc>
          <w:tcPr>
            <w:tcW w:w="428" w:type="pct"/>
            <w:shd w:val="clear" w:color="FFFFFF" w:fill="FFFFFF"/>
            <w:tcMar>
              <w:top w:w="57" w:type="dxa"/>
              <w:left w:w="57" w:type="dxa"/>
              <w:bottom w:w="57" w:type="dxa"/>
              <w:right w:w="57" w:type="dxa"/>
            </w:tcMar>
            <w:vAlign w:val="bottom"/>
          </w:tcPr>
          <w:p w14:paraId="5A5CC321" w14:textId="78C83133" w:rsidR="007D21C9" w:rsidRPr="004E274C" w:rsidRDefault="007D21C9" w:rsidP="00997692">
            <w:pPr>
              <w:jc w:val="right"/>
            </w:pPr>
            <w:r>
              <w:t>4,4</w:t>
            </w:r>
            <w:r w:rsidR="00C27569">
              <w:t> %</w:t>
            </w:r>
          </w:p>
        </w:tc>
      </w:tr>
      <w:tr w:rsidR="007D21C9" w:rsidRPr="004E274C" w14:paraId="10F69A31" w14:textId="77777777" w:rsidTr="00F22D34">
        <w:tc>
          <w:tcPr>
            <w:tcW w:w="1171" w:type="pct"/>
            <w:shd w:val="clear" w:color="FFFFFF" w:fill="FFFFFF"/>
            <w:tcMar>
              <w:top w:w="57" w:type="dxa"/>
              <w:left w:w="57" w:type="dxa"/>
              <w:bottom w:w="57" w:type="dxa"/>
              <w:right w:w="57" w:type="dxa"/>
            </w:tcMar>
            <w:vAlign w:val="center"/>
          </w:tcPr>
          <w:p w14:paraId="04AD815C" w14:textId="77777777" w:rsidR="007D21C9" w:rsidRPr="004E274C" w:rsidRDefault="007D21C9" w:rsidP="000201D7">
            <w:pPr>
              <w:pStyle w:val="TabellHode-kolonne"/>
            </w:pPr>
            <w:r>
              <w:t>Ikke kategoriserte selskaper</w:t>
            </w:r>
          </w:p>
        </w:tc>
        <w:tc>
          <w:tcPr>
            <w:tcW w:w="425" w:type="pct"/>
            <w:shd w:val="clear" w:color="FFFFFF" w:fill="FFFFFF"/>
            <w:tcMar>
              <w:top w:w="57" w:type="dxa"/>
              <w:left w:w="57" w:type="dxa"/>
              <w:bottom w:w="57" w:type="dxa"/>
              <w:right w:w="57" w:type="dxa"/>
            </w:tcMar>
            <w:vAlign w:val="center"/>
          </w:tcPr>
          <w:p w14:paraId="0F484D50" w14:textId="77777777" w:rsidR="007D21C9" w:rsidRPr="004E274C" w:rsidRDefault="007D21C9" w:rsidP="00997692">
            <w:pPr>
              <w:pStyle w:val="NoParagraphStyle"/>
              <w:jc w:val="right"/>
              <w:rPr>
                <w:lang w:val="nb-NO"/>
              </w:rPr>
            </w:pPr>
          </w:p>
        </w:tc>
        <w:tc>
          <w:tcPr>
            <w:tcW w:w="426" w:type="pct"/>
            <w:shd w:val="clear" w:color="FFFFFF" w:fill="FFFFFF"/>
            <w:tcMar>
              <w:top w:w="57" w:type="dxa"/>
              <w:left w:w="57" w:type="dxa"/>
              <w:bottom w:w="57" w:type="dxa"/>
              <w:right w:w="57" w:type="dxa"/>
            </w:tcMar>
            <w:vAlign w:val="center"/>
          </w:tcPr>
          <w:p w14:paraId="63CAB3F4" w14:textId="77777777" w:rsidR="007D21C9" w:rsidRPr="004E274C" w:rsidRDefault="007D21C9" w:rsidP="00997692">
            <w:pPr>
              <w:pStyle w:val="NoParagraphStyle"/>
              <w:jc w:val="right"/>
              <w:rPr>
                <w:lang w:val="nb-NO"/>
              </w:rPr>
            </w:pPr>
          </w:p>
        </w:tc>
        <w:tc>
          <w:tcPr>
            <w:tcW w:w="425" w:type="pct"/>
            <w:shd w:val="clear" w:color="FFFFFF" w:fill="FFFFFF"/>
            <w:tcMar>
              <w:top w:w="57" w:type="dxa"/>
              <w:left w:w="57" w:type="dxa"/>
              <w:bottom w:w="57" w:type="dxa"/>
              <w:right w:w="57" w:type="dxa"/>
            </w:tcMar>
            <w:vAlign w:val="center"/>
          </w:tcPr>
          <w:p w14:paraId="726672D3" w14:textId="77777777" w:rsidR="007D21C9" w:rsidRPr="004E274C" w:rsidRDefault="007D21C9" w:rsidP="00997692">
            <w:pPr>
              <w:pStyle w:val="NoParagraphStyle"/>
              <w:jc w:val="right"/>
              <w:rPr>
                <w:lang w:val="nb-NO"/>
              </w:rPr>
            </w:pPr>
          </w:p>
        </w:tc>
        <w:tc>
          <w:tcPr>
            <w:tcW w:w="425" w:type="pct"/>
            <w:shd w:val="clear" w:color="FFFFFF" w:fill="FFFFFF"/>
            <w:tcMar>
              <w:top w:w="57" w:type="dxa"/>
              <w:left w:w="57" w:type="dxa"/>
              <w:bottom w:w="57" w:type="dxa"/>
              <w:right w:w="57" w:type="dxa"/>
            </w:tcMar>
            <w:vAlign w:val="center"/>
          </w:tcPr>
          <w:p w14:paraId="5F500B07" w14:textId="77777777" w:rsidR="007D21C9" w:rsidRPr="004E274C" w:rsidRDefault="007D21C9" w:rsidP="00997692">
            <w:pPr>
              <w:pStyle w:val="NoParagraphStyle"/>
              <w:jc w:val="right"/>
              <w:rPr>
                <w:lang w:val="nb-NO"/>
              </w:rPr>
            </w:pPr>
          </w:p>
        </w:tc>
        <w:tc>
          <w:tcPr>
            <w:tcW w:w="425" w:type="pct"/>
            <w:shd w:val="clear" w:color="FFFFFF" w:fill="FFFFFF"/>
            <w:tcMar>
              <w:top w:w="57" w:type="dxa"/>
              <w:left w:w="57" w:type="dxa"/>
              <w:bottom w:w="57" w:type="dxa"/>
              <w:right w:w="57" w:type="dxa"/>
            </w:tcMar>
            <w:vAlign w:val="center"/>
          </w:tcPr>
          <w:p w14:paraId="1CC3E77C" w14:textId="77777777" w:rsidR="007D21C9" w:rsidRPr="004E274C" w:rsidRDefault="007D21C9" w:rsidP="00997692">
            <w:pPr>
              <w:pStyle w:val="NoParagraphStyle"/>
              <w:jc w:val="right"/>
              <w:rPr>
                <w:lang w:val="nb-NO"/>
              </w:rPr>
            </w:pPr>
          </w:p>
        </w:tc>
        <w:tc>
          <w:tcPr>
            <w:tcW w:w="425" w:type="pct"/>
            <w:shd w:val="clear" w:color="FFFFFF" w:fill="FFFFFF"/>
            <w:tcMar>
              <w:top w:w="57" w:type="dxa"/>
              <w:left w:w="57" w:type="dxa"/>
              <w:bottom w:w="57" w:type="dxa"/>
              <w:right w:w="57" w:type="dxa"/>
            </w:tcMar>
            <w:vAlign w:val="center"/>
          </w:tcPr>
          <w:p w14:paraId="22942EA8" w14:textId="77777777" w:rsidR="007D21C9" w:rsidRPr="004E274C" w:rsidRDefault="007D21C9" w:rsidP="00997692">
            <w:pPr>
              <w:pStyle w:val="NoParagraphStyle"/>
              <w:jc w:val="right"/>
              <w:rPr>
                <w:lang w:val="nb-NO"/>
              </w:rPr>
            </w:pPr>
          </w:p>
        </w:tc>
        <w:tc>
          <w:tcPr>
            <w:tcW w:w="425" w:type="pct"/>
            <w:shd w:val="clear" w:color="FFFFFF" w:fill="FFFFFF"/>
            <w:tcMar>
              <w:top w:w="57" w:type="dxa"/>
              <w:left w:w="57" w:type="dxa"/>
              <w:bottom w:w="57" w:type="dxa"/>
              <w:right w:w="57" w:type="dxa"/>
            </w:tcMar>
            <w:vAlign w:val="center"/>
          </w:tcPr>
          <w:p w14:paraId="29CE95C2" w14:textId="77777777" w:rsidR="007D21C9" w:rsidRPr="004E274C" w:rsidRDefault="007D21C9" w:rsidP="00997692">
            <w:pPr>
              <w:jc w:val="right"/>
            </w:pPr>
          </w:p>
        </w:tc>
        <w:tc>
          <w:tcPr>
            <w:tcW w:w="425" w:type="pct"/>
            <w:shd w:val="clear" w:color="FFFFFF" w:fill="FFFFFF"/>
            <w:tcMar>
              <w:top w:w="57" w:type="dxa"/>
              <w:left w:w="57" w:type="dxa"/>
              <w:bottom w:w="57" w:type="dxa"/>
              <w:right w:w="57" w:type="dxa"/>
            </w:tcMar>
            <w:vAlign w:val="center"/>
          </w:tcPr>
          <w:p w14:paraId="75540C30" w14:textId="77777777" w:rsidR="007D21C9" w:rsidRPr="004E274C" w:rsidRDefault="007D21C9" w:rsidP="00997692">
            <w:pPr>
              <w:jc w:val="right"/>
            </w:pPr>
          </w:p>
        </w:tc>
        <w:tc>
          <w:tcPr>
            <w:tcW w:w="428" w:type="pct"/>
            <w:shd w:val="clear" w:color="FFFFFF" w:fill="FFFFFF"/>
            <w:tcMar>
              <w:top w:w="57" w:type="dxa"/>
              <w:left w:w="57" w:type="dxa"/>
              <w:bottom w:w="57" w:type="dxa"/>
              <w:right w:w="57" w:type="dxa"/>
            </w:tcMar>
            <w:vAlign w:val="center"/>
          </w:tcPr>
          <w:p w14:paraId="3464900A" w14:textId="77777777" w:rsidR="007D21C9" w:rsidRPr="004E274C" w:rsidRDefault="007D21C9" w:rsidP="00997692">
            <w:pPr>
              <w:jc w:val="right"/>
            </w:pPr>
          </w:p>
        </w:tc>
      </w:tr>
      <w:tr w:rsidR="007D21C9" w:rsidRPr="004E274C" w14:paraId="6950C77C" w14:textId="77777777" w:rsidTr="00F22D34">
        <w:tc>
          <w:tcPr>
            <w:tcW w:w="1171" w:type="pct"/>
            <w:shd w:val="clear" w:color="FFFFFF" w:fill="FFFFFF"/>
            <w:tcMar>
              <w:top w:w="57" w:type="dxa"/>
              <w:left w:w="57" w:type="dxa"/>
              <w:bottom w:w="57" w:type="dxa"/>
              <w:right w:w="57" w:type="dxa"/>
            </w:tcMar>
            <w:vAlign w:val="center"/>
          </w:tcPr>
          <w:p w14:paraId="5F85F302" w14:textId="77777777" w:rsidR="007D21C9" w:rsidRPr="004E274C" w:rsidRDefault="007D21C9" w:rsidP="00710E52">
            <w:pPr>
              <w:pStyle w:val="TabellHode-rad"/>
            </w:pPr>
            <w:proofErr w:type="spellStart"/>
            <w:r>
              <w:t>Eiscat</w:t>
            </w:r>
            <w:proofErr w:type="spellEnd"/>
            <w:r>
              <w:t xml:space="preserve"> AB</w:t>
            </w:r>
          </w:p>
        </w:tc>
        <w:tc>
          <w:tcPr>
            <w:tcW w:w="425" w:type="pct"/>
            <w:shd w:val="clear" w:color="FFFFFF" w:fill="FFFFFF"/>
            <w:tcMar>
              <w:top w:w="57" w:type="dxa"/>
              <w:left w:w="57" w:type="dxa"/>
              <w:bottom w:w="57" w:type="dxa"/>
              <w:right w:w="57" w:type="dxa"/>
            </w:tcMar>
            <w:vAlign w:val="bottom"/>
          </w:tcPr>
          <w:p w14:paraId="30C8902F" w14:textId="77777777" w:rsidR="007D21C9" w:rsidRPr="004E274C" w:rsidRDefault="007D21C9" w:rsidP="00997692">
            <w:pPr>
              <w:jc w:val="right"/>
            </w:pPr>
            <w:r>
              <w:t>1 255</w:t>
            </w:r>
          </w:p>
        </w:tc>
        <w:tc>
          <w:tcPr>
            <w:tcW w:w="426" w:type="pct"/>
            <w:shd w:val="clear" w:color="FFFFFF" w:fill="FFFFFF"/>
            <w:tcMar>
              <w:top w:w="57" w:type="dxa"/>
              <w:left w:w="57" w:type="dxa"/>
              <w:bottom w:w="57" w:type="dxa"/>
              <w:right w:w="57" w:type="dxa"/>
            </w:tcMar>
            <w:vAlign w:val="bottom"/>
          </w:tcPr>
          <w:p w14:paraId="1950299A"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3358BA35" w14:textId="77777777" w:rsidR="007D21C9" w:rsidRPr="004E274C" w:rsidRDefault="007D21C9" w:rsidP="00997692">
            <w:pPr>
              <w:jc w:val="right"/>
            </w:pPr>
            <w:r>
              <w:t>1 120</w:t>
            </w:r>
          </w:p>
        </w:tc>
        <w:tc>
          <w:tcPr>
            <w:tcW w:w="425" w:type="pct"/>
            <w:shd w:val="clear" w:color="FFFFFF" w:fill="FFFFFF"/>
            <w:tcMar>
              <w:top w:w="57" w:type="dxa"/>
              <w:left w:w="57" w:type="dxa"/>
              <w:bottom w:w="57" w:type="dxa"/>
              <w:right w:w="57" w:type="dxa"/>
            </w:tcMar>
            <w:vAlign w:val="bottom"/>
          </w:tcPr>
          <w:p w14:paraId="6DEC651C"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20EFC58E"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297A9F18"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603632A2" w14:textId="77777777" w:rsidR="007D21C9" w:rsidRPr="004E274C" w:rsidRDefault="007D21C9" w:rsidP="00997692">
            <w:pPr>
              <w:jc w:val="right"/>
            </w:pPr>
            <w:r>
              <w:t>0</w:t>
            </w:r>
          </w:p>
        </w:tc>
        <w:tc>
          <w:tcPr>
            <w:tcW w:w="425" w:type="pct"/>
            <w:shd w:val="clear" w:color="FFFFFF" w:fill="FFFFFF"/>
            <w:tcMar>
              <w:top w:w="57" w:type="dxa"/>
              <w:left w:w="57" w:type="dxa"/>
              <w:bottom w:w="57" w:type="dxa"/>
              <w:right w:w="57" w:type="dxa"/>
            </w:tcMar>
            <w:vAlign w:val="bottom"/>
          </w:tcPr>
          <w:p w14:paraId="1A4165AB" w14:textId="77777777" w:rsidR="007D21C9" w:rsidRPr="004E274C" w:rsidRDefault="007D21C9" w:rsidP="00997692">
            <w:pPr>
              <w:jc w:val="right"/>
            </w:pPr>
            <w:r>
              <w:t>135</w:t>
            </w:r>
          </w:p>
        </w:tc>
        <w:tc>
          <w:tcPr>
            <w:tcW w:w="428" w:type="pct"/>
            <w:shd w:val="clear" w:color="FFFFFF" w:fill="FFFFFF"/>
            <w:tcMar>
              <w:top w:w="57" w:type="dxa"/>
              <w:left w:w="57" w:type="dxa"/>
              <w:bottom w:w="57" w:type="dxa"/>
              <w:right w:w="57" w:type="dxa"/>
            </w:tcMar>
            <w:vAlign w:val="bottom"/>
          </w:tcPr>
          <w:p w14:paraId="59E60B6A" w14:textId="77777777" w:rsidR="007D21C9" w:rsidRPr="004E274C" w:rsidRDefault="007D21C9" w:rsidP="00997692">
            <w:pPr>
              <w:jc w:val="right"/>
            </w:pPr>
            <w:r>
              <w:t>-</w:t>
            </w:r>
          </w:p>
        </w:tc>
      </w:tr>
      <w:tr w:rsidR="007D21C9" w:rsidRPr="004E274C" w14:paraId="3E8F4175" w14:textId="77777777" w:rsidTr="00F22D34">
        <w:tc>
          <w:tcPr>
            <w:tcW w:w="1171" w:type="pct"/>
            <w:shd w:val="clear" w:color="FFFFFF" w:fill="FFFFFF"/>
            <w:tcMar>
              <w:top w:w="57" w:type="dxa"/>
              <w:left w:w="57" w:type="dxa"/>
              <w:bottom w:w="57" w:type="dxa"/>
              <w:right w:w="57" w:type="dxa"/>
            </w:tcMar>
            <w:vAlign w:val="center"/>
          </w:tcPr>
          <w:p w14:paraId="5B01C20D" w14:textId="77777777" w:rsidR="007D21C9" w:rsidRPr="004E274C" w:rsidRDefault="007D21C9" w:rsidP="00710E52">
            <w:pPr>
              <w:pStyle w:val="TabellHode-rad"/>
            </w:pPr>
            <w:r>
              <w:t>Folketrygdfondet</w:t>
            </w:r>
          </w:p>
        </w:tc>
        <w:tc>
          <w:tcPr>
            <w:tcW w:w="425" w:type="pct"/>
            <w:shd w:val="clear" w:color="FFFFFF" w:fill="FFFFFF"/>
            <w:tcMar>
              <w:top w:w="57" w:type="dxa"/>
              <w:left w:w="57" w:type="dxa"/>
              <w:bottom w:w="57" w:type="dxa"/>
              <w:right w:w="57" w:type="dxa"/>
            </w:tcMar>
            <w:vAlign w:val="bottom"/>
          </w:tcPr>
          <w:p w14:paraId="6D7E5D0A" w14:textId="77777777" w:rsidR="007D21C9" w:rsidRPr="004E274C" w:rsidRDefault="007D21C9" w:rsidP="00997692">
            <w:pPr>
              <w:jc w:val="right"/>
            </w:pPr>
            <w:r>
              <w:t>5 322</w:t>
            </w:r>
          </w:p>
        </w:tc>
        <w:tc>
          <w:tcPr>
            <w:tcW w:w="426" w:type="pct"/>
            <w:shd w:val="clear" w:color="FFFFFF" w:fill="FFFFFF"/>
            <w:tcMar>
              <w:top w:w="57" w:type="dxa"/>
              <w:left w:w="57" w:type="dxa"/>
              <w:bottom w:w="57" w:type="dxa"/>
              <w:right w:w="57" w:type="dxa"/>
            </w:tcMar>
            <w:vAlign w:val="bottom"/>
          </w:tcPr>
          <w:p w14:paraId="23C42D30" w14:textId="31A10D2A" w:rsidR="007D21C9" w:rsidRPr="004E274C" w:rsidRDefault="007D21C9" w:rsidP="00997692">
            <w:pPr>
              <w:jc w:val="right"/>
            </w:pPr>
            <w:r>
              <w:t>7,5</w:t>
            </w:r>
            <w:r w:rsidR="00C27569">
              <w:t> %</w:t>
            </w:r>
          </w:p>
        </w:tc>
        <w:tc>
          <w:tcPr>
            <w:tcW w:w="425" w:type="pct"/>
            <w:shd w:val="clear" w:color="FFFFFF" w:fill="FFFFFF"/>
            <w:tcMar>
              <w:top w:w="57" w:type="dxa"/>
              <w:left w:w="57" w:type="dxa"/>
              <w:bottom w:w="57" w:type="dxa"/>
              <w:right w:w="57" w:type="dxa"/>
            </w:tcMar>
            <w:vAlign w:val="bottom"/>
          </w:tcPr>
          <w:p w14:paraId="38065B49" w14:textId="77777777" w:rsidR="007D21C9" w:rsidRPr="004E274C" w:rsidRDefault="007D21C9" w:rsidP="00997692">
            <w:pPr>
              <w:jc w:val="right"/>
            </w:pPr>
            <w:r>
              <w:t>5 082</w:t>
            </w:r>
          </w:p>
        </w:tc>
        <w:tc>
          <w:tcPr>
            <w:tcW w:w="425" w:type="pct"/>
            <w:shd w:val="clear" w:color="FFFFFF" w:fill="FFFFFF"/>
            <w:tcMar>
              <w:top w:w="57" w:type="dxa"/>
              <w:left w:w="57" w:type="dxa"/>
              <w:bottom w:w="57" w:type="dxa"/>
              <w:right w:w="57" w:type="dxa"/>
            </w:tcMar>
            <w:vAlign w:val="bottom"/>
          </w:tcPr>
          <w:p w14:paraId="66E8D8FB" w14:textId="55BB02DA" w:rsidR="007D21C9" w:rsidRPr="004E274C" w:rsidRDefault="007D21C9" w:rsidP="00997692">
            <w:pPr>
              <w:jc w:val="right"/>
            </w:pPr>
            <w:r>
              <w:t>7,5</w:t>
            </w:r>
            <w:r w:rsidR="00C27569">
              <w:t> %</w:t>
            </w:r>
          </w:p>
        </w:tc>
        <w:tc>
          <w:tcPr>
            <w:tcW w:w="425" w:type="pct"/>
            <w:shd w:val="clear" w:color="FFFFFF" w:fill="FFFFFF"/>
            <w:tcMar>
              <w:top w:w="57" w:type="dxa"/>
              <w:left w:w="57" w:type="dxa"/>
              <w:bottom w:w="57" w:type="dxa"/>
              <w:right w:w="57" w:type="dxa"/>
            </w:tcMar>
            <w:vAlign w:val="bottom"/>
          </w:tcPr>
          <w:p w14:paraId="0DD910BE"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5B6410A7" w14:textId="77777777" w:rsidR="007D21C9" w:rsidRPr="004E274C" w:rsidRDefault="007D21C9" w:rsidP="00997692">
            <w:pPr>
              <w:jc w:val="right"/>
            </w:pPr>
            <w:r>
              <w:t>-</w:t>
            </w:r>
          </w:p>
        </w:tc>
        <w:tc>
          <w:tcPr>
            <w:tcW w:w="425" w:type="pct"/>
            <w:shd w:val="clear" w:color="FFFFFF" w:fill="FFFFFF"/>
            <w:tcMar>
              <w:top w:w="57" w:type="dxa"/>
              <w:left w:w="57" w:type="dxa"/>
              <w:bottom w:w="57" w:type="dxa"/>
              <w:right w:w="57" w:type="dxa"/>
            </w:tcMar>
            <w:vAlign w:val="bottom"/>
          </w:tcPr>
          <w:p w14:paraId="28DFC963" w14:textId="77777777" w:rsidR="007D21C9" w:rsidRPr="004E274C" w:rsidRDefault="007D21C9" w:rsidP="00997692">
            <w:pPr>
              <w:jc w:val="right"/>
            </w:pPr>
            <w:r>
              <w:t>65</w:t>
            </w:r>
          </w:p>
        </w:tc>
        <w:tc>
          <w:tcPr>
            <w:tcW w:w="425" w:type="pct"/>
            <w:shd w:val="clear" w:color="FFFFFF" w:fill="FFFFFF"/>
            <w:tcMar>
              <w:top w:w="57" w:type="dxa"/>
              <w:left w:w="57" w:type="dxa"/>
              <w:bottom w:w="57" w:type="dxa"/>
              <w:right w:w="57" w:type="dxa"/>
            </w:tcMar>
            <w:vAlign w:val="bottom"/>
          </w:tcPr>
          <w:p w14:paraId="2C3D91F7" w14:textId="77777777" w:rsidR="007D21C9" w:rsidRPr="004E274C" w:rsidRDefault="007D21C9" w:rsidP="00997692">
            <w:pPr>
              <w:jc w:val="right"/>
            </w:pPr>
            <w:r>
              <w:t>175</w:t>
            </w:r>
          </w:p>
        </w:tc>
        <w:tc>
          <w:tcPr>
            <w:tcW w:w="428" w:type="pct"/>
            <w:shd w:val="clear" w:color="FFFFFF" w:fill="FFFFFF"/>
            <w:tcMar>
              <w:top w:w="57" w:type="dxa"/>
              <w:left w:w="57" w:type="dxa"/>
              <w:bottom w:w="57" w:type="dxa"/>
              <w:right w:w="57" w:type="dxa"/>
            </w:tcMar>
            <w:vAlign w:val="bottom"/>
          </w:tcPr>
          <w:p w14:paraId="511570A5" w14:textId="1E3344F3" w:rsidR="007D21C9" w:rsidRPr="004E274C" w:rsidRDefault="007D21C9" w:rsidP="00997692">
            <w:pPr>
              <w:jc w:val="right"/>
            </w:pPr>
            <w:r>
              <w:t>5,4</w:t>
            </w:r>
            <w:r w:rsidR="00C27569">
              <w:t> %</w:t>
            </w:r>
          </w:p>
        </w:tc>
      </w:tr>
    </w:tbl>
    <w:p w14:paraId="7FBB8146" w14:textId="77777777" w:rsidR="00997692" w:rsidRDefault="00997692" w:rsidP="00997692">
      <w:pPr>
        <w:pStyle w:val="Note"/>
      </w:pPr>
      <w:r>
        <w:t xml:space="preserve">*Vekst i fastlønn og samlet godtgjørelse siste år, oppgis ikke for selskaper der tallene for 2025 og 2024 ikke kan sammenlignes direkte, for eksempel på grunn av lederskifter. </w:t>
      </w:r>
    </w:p>
    <w:p w14:paraId="575B4ECB" w14:textId="77777777" w:rsidR="00997692" w:rsidRDefault="00997692" w:rsidP="00997692">
      <w:pPr>
        <w:pStyle w:val="Note"/>
      </w:pPr>
      <w:r>
        <w:t xml:space="preserve">**Kun ansatt som administrerende direktør deler av 2025. </w:t>
      </w:r>
    </w:p>
    <w:p w14:paraId="13527B10" w14:textId="64EA9F08" w:rsidR="007D21C9" w:rsidRPr="004E274C" w:rsidRDefault="00997692" w:rsidP="00997692">
      <w:pPr>
        <w:pStyle w:val="Note"/>
      </w:pPr>
      <w:r>
        <w:t>***Flere personer har besatt stillingen som administrerende direktør i 2025, det oppgis aggregerte tall.</w:t>
      </w:r>
    </w:p>
    <w:p w14:paraId="5E47E1FD" w14:textId="77777777" w:rsidR="007D21C9" w:rsidRPr="004E274C" w:rsidRDefault="007D21C9" w:rsidP="007D21C9">
      <w:pPr>
        <w:pStyle w:val="UnOverskrift2"/>
      </w:pPr>
      <w:r w:rsidRPr="004E274C">
        <w:t xml:space="preserve">Kjønnsbalanse i styrene </w:t>
      </w:r>
    </w:p>
    <w:p w14:paraId="06B58433" w14:textId="77777777" w:rsidR="007D21C9" w:rsidRPr="00CE7ACD" w:rsidRDefault="007D21C9" w:rsidP="007D21C9">
      <w:pPr>
        <w:rPr>
          <w:rStyle w:val="kursiv"/>
        </w:rPr>
      </w:pPr>
      <w:r w:rsidRPr="00CE7ACD">
        <w:rPr>
          <w:rStyle w:val="kursiv"/>
        </w:rPr>
        <w:t>Tall for styret pr. 31. mars 2026*</w:t>
      </w:r>
    </w:p>
    <w:p w14:paraId="7C9D5178" w14:textId="77777777" w:rsidR="007D21C9" w:rsidRPr="004E274C" w:rsidRDefault="007D21C9" w:rsidP="007D21C9">
      <w:r w:rsidRPr="004E274C">
        <w:lastRenderedPageBreak/>
        <w:t xml:space="preserve">Relevant kompetanse er hovedhensynet ved statens arbeid med styresammensetning. Gitt kompetanse vektlegges kapasitet og mangfold. Mangfold operasjonaliseres gjennom ulik arbeidserfaring, utdanning, kjønn, alder, geografisk tilhørighet og kulturell bakgrunn. Det vurderes konkret hva som er relevant mangfold for hvert enkelt selskap. </w:t>
      </w:r>
    </w:p>
    <w:tbl>
      <w:tblPr>
        <w:tblW w:w="4739" w:type="pct"/>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4979"/>
        <w:gridCol w:w="942"/>
        <w:gridCol w:w="1097"/>
        <w:gridCol w:w="1097"/>
        <w:gridCol w:w="1145"/>
        <w:gridCol w:w="1187"/>
      </w:tblGrid>
      <w:tr w:rsidR="00355D04" w:rsidRPr="004E274C" w14:paraId="3DB39763" w14:textId="77777777" w:rsidTr="00527CF3">
        <w:tc>
          <w:tcPr>
            <w:tcW w:w="2383" w:type="pct"/>
            <w:shd w:val="clear" w:color="FFFFFF" w:fill="FFFFFF"/>
            <w:tcMar>
              <w:top w:w="71" w:type="dxa"/>
              <w:left w:w="57" w:type="dxa"/>
              <w:bottom w:w="71" w:type="dxa"/>
              <w:right w:w="57" w:type="dxa"/>
            </w:tcMar>
            <w:vAlign w:val="center"/>
          </w:tcPr>
          <w:p w14:paraId="46D46B03" w14:textId="77777777" w:rsidR="00355D04" w:rsidRDefault="00355D04" w:rsidP="00527CF3">
            <w:pPr>
              <w:pStyle w:val="TabellHode-kolonne"/>
            </w:pPr>
          </w:p>
        </w:tc>
        <w:tc>
          <w:tcPr>
            <w:tcW w:w="976" w:type="pct"/>
            <w:gridSpan w:val="2"/>
            <w:shd w:val="clear" w:color="FFFFFF" w:fill="FFFFFF"/>
            <w:tcMar>
              <w:top w:w="71" w:type="dxa"/>
              <w:left w:w="57" w:type="dxa"/>
              <w:bottom w:w="71" w:type="dxa"/>
              <w:right w:w="57" w:type="dxa"/>
            </w:tcMar>
            <w:vAlign w:val="center"/>
          </w:tcPr>
          <w:p w14:paraId="2B482FD4" w14:textId="0CB8B971" w:rsidR="00355D04" w:rsidRPr="00C508E7" w:rsidRDefault="00355D04" w:rsidP="00C508E7">
            <w:pPr>
              <w:pStyle w:val="TabellHode-kolonne"/>
              <w:jc w:val="center"/>
            </w:pPr>
            <w:r>
              <w:t>Totalt i styret</w:t>
            </w:r>
          </w:p>
        </w:tc>
        <w:tc>
          <w:tcPr>
            <w:tcW w:w="1073" w:type="pct"/>
            <w:gridSpan w:val="2"/>
            <w:shd w:val="clear" w:color="FFFFFF" w:fill="FFFFFF"/>
            <w:tcMar>
              <w:top w:w="71" w:type="dxa"/>
              <w:left w:w="57" w:type="dxa"/>
              <w:bottom w:w="71" w:type="dxa"/>
              <w:right w:w="57" w:type="dxa"/>
            </w:tcMar>
            <w:vAlign w:val="center"/>
          </w:tcPr>
          <w:p w14:paraId="6C79E6CE" w14:textId="25AEDEB9" w:rsidR="00355D04" w:rsidRPr="00C508E7" w:rsidRDefault="00355D04" w:rsidP="00C508E7">
            <w:pPr>
              <w:pStyle w:val="TabellHode-kolonne"/>
              <w:jc w:val="center"/>
            </w:pPr>
            <w:r>
              <w:t>Eiervalgte styremedlemmer</w:t>
            </w:r>
          </w:p>
        </w:tc>
        <w:tc>
          <w:tcPr>
            <w:tcW w:w="568" w:type="pct"/>
            <w:shd w:val="clear" w:color="FFFFFF" w:fill="FFFFFF"/>
            <w:tcMar>
              <w:top w:w="71" w:type="dxa"/>
              <w:left w:w="57" w:type="dxa"/>
              <w:bottom w:w="71" w:type="dxa"/>
              <w:right w:w="57" w:type="dxa"/>
            </w:tcMar>
            <w:vAlign w:val="center"/>
          </w:tcPr>
          <w:p w14:paraId="1B9852F7" w14:textId="79286806" w:rsidR="00355D04" w:rsidRPr="004E274C" w:rsidRDefault="00355D04" w:rsidP="00C508E7">
            <w:pPr>
              <w:pStyle w:val="TabellHode-kolonne"/>
            </w:pPr>
            <w:r>
              <w:t>Styreleder</w:t>
            </w:r>
          </w:p>
        </w:tc>
      </w:tr>
      <w:tr w:rsidR="00355D04" w:rsidRPr="004E274C" w14:paraId="14F71AC2" w14:textId="77777777" w:rsidTr="00527CF3">
        <w:tc>
          <w:tcPr>
            <w:tcW w:w="2383" w:type="pct"/>
            <w:shd w:val="clear" w:color="FFFFFF" w:fill="FFFFFF"/>
            <w:tcMar>
              <w:top w:w="71" w:type="dxa"/>
              <w:left w:w="57" w:type="dxa"/>
              <w:bottom w:w="71" w:type="dxa"/>
              <w:right w:w="57" w:type="dxa"/>
            </w:tcMar>
            <w:vAlign w:val="center"/>
          </w:tcPr>
          <w:p w14:paraId="5E18090D" w14:textId="77777777" w:rsidR="00355D04" w:rsidRDefault="00355D04" w:rsidP="00527CF3">
            <w:pPr>
              <w:pStyle w:val="TabellHode-kolonne"/>
            </w:pPr>
          </w:p>
        </w:tc>
        <w:tc>
          <w:tcPr>
            <w:tcW w:w="451" w:type="pct"/>
            <w:shd w:val="clear" w:color="FFFFFF" w:fill="FFFFFF"/>
            <w:tcMar>
              <w:top w:w="71" w:type="dxa"/>
              <w:left w:w="57" w:type="dxa"/>
              <w:bottom w:w="71" w:type="dxa"/>
              <w:right w:w="57" w:type="dxa"/>
            </w:tcMar>
            <w:vAlign w:val="bottom"/>
          </w:tcPr>
          <w:p w14:paraId="5B20238B" w14:textId="26FDD672" w:rsidR="00355D04" w:rsidRPr="00C508E7" w:rsidRDefault="00355D04" w:rsidP="00997692">
            <w:pPr>
              <w:pStyle w:val="TabellHode-kolonne"/>
              <w:jc w:val="right"/>
            </w:pPr>
            <w:r w:rsidRPr="004E274C">
              <w:t>Kvinner</w:t>
            </w:r>
          </w:p>
        </w:tc>
        <w:tc>
          <w:tcPr>
            <w:tcW w:w="525" w:type="pct"/>
            <w:shd w:val="clear" w:color="FFFFFF" w:fill="FFFFFF"/>
            <w:tcMar>
              <w:top w:w="71" w:type="dxa"/>
              <w:left w:w="57" w:type="dxa"/>
              <w:bottom w:w="71" w:type="dxa"/>
              <w:right w:w="57" w:type="dxa"/>
            </w:tcMar>
            <w:vAlign w:val="bottom"/>
          </w:tcPr>
          <w:p w14:paraId="7B0073F1" w14:textId="01E64A1D" w:rsidR="00355D04" w:rsidRPr="00C508E7" w:rsidRDefault="00355D04" w:rsidP="00997692">
            <w:pPr>
              <w:pStyle w:val="TabellHode-kolonne"/>
              <w:jc w:val="right"/>
            </w:pPr>
            <w:r w:rsidRPr="004E274C">
              <w:t>Menn</w:t>
            </w:r>
          </w:p>
        </w:tc>
        <w:tc>
          <w:tcPr>
            <w:tcW w:w="525" w:type="pct"/>
            <w:shd w:val="clear" w:color="FFFFFF" w:fill="FFFFFF"/>
            <w:tcMar>
              <w:top w:w="71" w:type="dxa"/>
              <w:left w:w="57" w:type="dxa"/>
              <w:bottom w:w="71" w:type="dxa"/>
              <w:right w:w="57" w:type="dxa"/>
            </w:tcMar>
            <w:vAlign w:val="bottom"/>
          </w:tcPr>
          <w:p w14:paraId="5B6CECB2" w14:textId="3FD58B06" w:rsidR="00355D04" w:rsidRPr="00C508E7" w:rsidRDefault="00355D04" w:rsidP="00997692">
            <w:pPr>
              <w:pStyle w:val="TabellHode-kolonne"/>
              <w:jc w:val="right"/>
            </w:pPr>
            <w:r w:rsidRPr="004E274C">
              <w:t>Kvinner</w:t>
            </w:r>
          </w:p>
        </w:tc>
        <w:tc>
          <w:tcPr>
            <w:tcW w:w="548" w:type="pct"/>
            <w:shd w:val="clear" w:color="FFFFFF" w:fill="FFFFFF"/>
            <w:tcMar>
              <w:top w:w="71" w:type="dxa"/>
              <w:left w:w="57" w:type="dxa"/>
              <w:bottom w:w="71" w:type="dxa"/>
              <w:right w:w="57" w:type="dxa"/>
            </w:tcMar>
            <w:vAlign w:val="bottom"/>
          </w:tcPr>
          <w:p w14:paraId="7CC14426" w14:textId="7AB5EE3C" w:rsidR="00355D04" w:rsidRPr="00C508E7" w:rsidRDefault="00355D04" w:rsidP="00997692">
            <w:pPr>
              <w:pStyle w:val="TabellHode-kolonne"/>
              <w:jc w:val="right"/>
            </w:pPr>
            <w:r w:rsidRPr="004E274C">
              <w:t>Menn</w:t>
            </w:r>
          </w:p>
        </w:tc>
        <w:tc>
          <w:tcPr>
            <w:tcW w:w="568" w:type="pct"/>
            <w:shd w:val="clear" w:color="FFFFFF" w:fill="FFFFFF"/>
            <w:tcMar>
              <w:top w:w="71" w:type="dxa"/>
              <w:left w:w="57" w:type="dxa"/>
              <w:bottom w:w="71" w:type="dxa"/>
              <w:right w:w="57" w:type="dxa"/>
            </w:tcMar>
            <w:vAlign w:val="bottom"/>
          </w:tcPr>
          <w:p w14:paraId="1D605DB1" w14:textId="77777777" w:rsidR="00355D04" w:rsidRPr="004E274C" w:rsidRDefault="00355D04" w:rsidP="00C508E7">
            <w:pPr>
              <w:pStyle w:val="TabellHode-kolonne"/>
            </w:pPr>
          </w:p>
        </w:tc>
      </w:tr>
      <w:tr w:rsidR="00527CF3" w:rsidRPr="004E274C" w14:paraId="56270798" w14:textId="77777777" w:rsidTr="00527CF3">
        <w:tc>
          <w:tcPr>
            <w:tcW w:w="5000" w:type="pct"/>
            <w:gridSpan w:val="6"/>
            <w:shd w:val="clear" w:color="FFFFFF" w:fill="FFFFFF"/>
            <w:tcMar>
              <w:top w:w="71" w:type="dxa"/>
              <w:left w:w="57" w:type="dxa"/>
              <w:bottom w:w="71" w:type="dxa"/>
              <w:right w:w="57" w:type="dxa"/>
            </w:tcMar>
            <w:vAlign w:val="center"/>
          </w:tcPr>
          <w:p w14:paraId="7F78BE3C" w14:textId="02D94256" w:rsidR="00527CF3" w:rsidRPr="004E274C" w:rsidRDefault="00527CF3" w:rsidP="00C508E7">
            <w:pPr>
              <w:pStyle w:val="TabellHode-kolonne"/>
            </w:pPr>
            <w:r>
              <w:t>Selskaper i kategori 1</w:t>
            </w:r>
          </w:p>
        </w:tc>
      </w:tr>
      <w:tr w:rsidR="00527CF3" w:rsidRPr="004E274C" w14:paraId="56BDCD18" w14:textId="77777777" w:rsidTr="008901BF">
        <w:tc>
          <w:tcPr>
            <w:tcW w:w="2383" w:type="pct"/>
            <w:shd w:val="clear" w:color="FFFFFF" w:fill="FFFFFF"/>
            <w:tcMar>
              <w:top w:w="71" w:type="dxa"/>
              <w:left w:w="57" w:type="dxa"/>
              <w:bottom w:w="71" w:type="dxa"/>
              <w:right w:w="57" w:type="dxa"/>
            </w:tcMar>
            <w:vAlign w:val="center"/>
          </w:tcPr>
          <w:p w14:paraId="22C99256" w14:textId="77777777" w:rsidR="00527CF3" w:rsidRPr="004E274C" w:rsidRDefault="00527CF3" w:rsidP="00CE7ACD">
            <w:pPr>
              <w:pStyle w:val="TabellHode-rad"/>
            </w:pPr>
            <w:proofErr w:type="spellStart"/>
            <w:r>
              <w:t>Akastor</w:t>
            </w:r>
            <w:proofErr w:type="spellEnd"/>
            <w:r>
              <w:t xml:space="preserve"> ASA</w:t>
            </w:r>
          </w:p>
        </w:tc>
        <w:tc>
          <w:tcPr>
            <w:tcW w:w="451" w:type="pct"/>
            <w:shd w:val="clear" w:color="FFFFFF" w:fill="FFFFFF"/>
            <w:tcMar>
              <w:top w:w="71" w:type="dxa"/>
              <w:left w:w="57" w:type="dxa"/>
              <w:bottom w:w="71" w:type="dxa"/>
              <w:right w:w="57" w:type="dxa"/>
            </w:tcMar>
            <w:vAlign w:val="bottom"/>
          </w:tcPr>
          <w:p w14:paraId="29FFB759" w14:textId="1164E60F" w:rsidR="00527CF3" w:rsidRPr="004E274C" w:rsidRDefault="00527CF3" w:rsidP="00997692">
            <w:pPr>
              <w:jc w:val="right"/>
            </w:pPr>
            <w:r w:rsidRPr="00C508E7">
              <w:t>40</w:t>
            </w:r>
            <w:r w:rsidR="00C27569" w:rsidRPr="00C508E7">
              <w:t> %</w:t>
            </w:r>
          </w:p>
        </w:tc>
        <w:tc>
          <w:tcPr>
            <w:tcW w:w="525" w:type="pct"/>
            <w:shd w:val="clear" w:color="FFFFFF" w:fill="FFFFFF"/>
            <w:tcMar>
              <w:top w:w="71" w:type="dxa"/>
              <w:left w:w="57" w:type="dxa"/>
              <w:bottom w:w="71" w:type="dxa"/>
              <w:right w:w="57" w:type="dxa"/>
            </w:tcMar>
            <w:vAlign w:val="bottom"/>
          </w:tcPr>
          <w:p w14:paraId="52299D75" w14:textId="6945C21C" w:rsidR="00527CF3" w:rsidRPr="004E274C" w:rsidRDefault="00527CF3" w:rsidP="00997692">
            <w:pPr>
              <w:jc w:val="right"/>
            </w:pPr>
            <w:r w:rsidRPr="00C508E7">
              <w:t>60</w:t>
            </w:r>
            <w:r w:rsidR="00C27569" w:rsidRPr="00C508E7">
              <w:t> %</w:t>
            </w:r>
          </w:p>
        </w:tc>
        <w:tc>
          <w:tcPr>
            <w:tcW w:w="525" w:type="pct"/>
            <w:shd w:val="clear" w:color="FFFFFF" w:fill="FFFFFF"/>
            <w:tcMar>
              <w:top w:w="71" w:type="dxa"/>
              <w:left w:w="57" w:type="dxa"/>
              <w:bottom w:w="71" w:type="dxa"/>
              <w:right w:w="57" w:type="dxa"/>
            </w:tcMar>
            <w:vAlign w:val="bottom"/>
          </w:tcPr>
          <w:p w14:paraId="218A8053" w14:textId="61D1870C"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5969BC6E" w14:textId="57211631"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486E9E5A" w14:textId="2CBF2381" w:rsidR="00527CF3" w:rsidRPr="004E274C" w:rsidRDefault="00527CF3" w:rsidP="00C508E7">
            <w:r w:rsidRPr="00EB48DA">
              <w:t>Mann</w:t>
            </w:r>
          </w:p>
        </w:tc>
      </w:tr>
      <w:tr w:rsidR="00527CF3" w:rsidRPr="004E274C" w14:paraId="06B733CE" w14:textId="77777777" w:rsidTr="008901BF">
        <w:tc>
          <w:tcPr>
            <w:tcW w:w="2383" w:type="pct"/>
            <w:shd w:val="clear" w:color="FFFFFF" w:fill="FFFFFF"/>
            <w:tcMar>
              <w:top w:w="71" w:type="dxa"/>
              <w:left w:w="57" w:type="dxa"/>
              <w:bottom w:w="71" w:type="dxa"/>
              <w:right w:w="57" w:type="dxa"/>
            </w:tcMar>
            <w:vAlign w:val="center"/>
          </w:tcPr>
          <w:p w14:paraId="4A71E8DC" w14:textId="77777777" w:rsidR="00527CF3" w:rsidRPr="004E274C" w:rsidRDefault="00527CF3" w:rsidP="00CE7ACD">
            <w:pPr>
              <w:pStyle w:val="TabellHode-rad"/>
            </w:pPr>
            <w:proofErr w:type="spellStart"/>
            <w:r>
              <w:t>Allstad</w:t>
            </w:r>
            <w:proofErr w:type="spellEnd"/>
            <w:r>
              <w:t xml:space="preserve"> AS</w:t>
            </w:r>
          </w:p>
        </w:tc>
        <w:tc>
          <w:tcPr>
            <w:tcW w:w="451" w:type="pct"/>
            <w:shd w:val="clear" w:color="FFFFFF" w:fill="FFFFFF"/>
            <w:tcMar>
              <w:top w:w="71" w:type="dxa"/>
              <w:left w:w="57" w:type="dxa"/>
              <w:bottom w:w="71" w:type="dxa"/>
              <w:right w:w="57" w:type="dxa"/>
            </w:tcMar>
            <w:vAlign w:val="bottom"/>
          </w:tcPr>
          <w:p w14:paraId="0EFF2348" w14:textId="34749029" w:rsidR="00527CF3" w:rsidRPr="004E274C" w:rsidRDefault="00527CF3" w:rsidP="00997692">
            <w:pPr>
              <w:jc w:val="right"/>
            </w:pPr>
            <w:r w:rsidRPr="00C508E7">
              <w:t>43</w:t>
            </w:r>
            <w:r w:rsidR="00C27569" w:rsidRPr="00C508E7">
              <w:t> %</w:t>
            </w:r>
          </w:p>
        </w:tc>
        <w:tc>
          <w:tcPr>
            <w:tcW w:w="525" w:type="pct"/>
            <w:shd w:val="clear" w:color="FFFFFF" w:fill="FFFFFF"/>
            <w:tcMar>
              <w:top w:w="71" w:type="dxa"/>
              <w:left w:w="57" w:type="dxa"/>
              <w:bottom w:w="71" w:type="dxa"/>
              <w:right w:w="57" w:type="dxa"/>
            </w:tcMar>
            <w:vAlign w:val="bottom"/>
          </w:tcPr>
          <w:p w14:paraId="6CF92F16" w14:textId="6ECC68A9" w:rsidR="00527CF3" w:rsidRPr="004E274C" w:rsidRDefault="00527CF3" w:rsidP="00997692">
            <w:pPr>
              <w:jc w:val="right"/>
            </w:pPr>
            <w:r w:rsidRPr="00C508E7">
              <w:t>57</w:t>
            </w:r>
            <w:r w:rsidR="00C27569" w:rsidRPr="00C508E7">
              <w:t> %</w:t>
            </w:r>
          </w:p>
        </w:tc>
        <w:tc>
          <w:tcPr>
            <w:tcW w:w="525" w:type="pct"/>
            <w:shd w:val="clear" w:color="FFFFFF" w:fill="FFFFFF"/>
            <w:tcMar>
              <w:top w:w="71" w:type="dxa"/>
              <w:left w:w="57" w:type="dxa"/>
              <w:bottom w:w="71" w:type="dxa"/>
              <w:right w:w="57" w:type="dxa"/>
            </w:tcMar>
            <w:vAlign w:val="bottom"/>
          </w:tcPr>
          <w:p w14:paraId="2E904618" w14:textId="22F044A6"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6FDDDE28" w14:textId="1A232252"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2DA0A3C3" w14:textId="3BC1D1B3" w:rsidR="00527CF3" w:rsidRPr="004E274C" w:rsidRDefault="00527CF3" w:rsidP="00C508E7">
            <w:r w:rsidRPr="00EB48DA">
              <w:t>Mann</w:t>
            </w:r>
          </w:p>
        </w:tc>
      </w:tr>
      <w:tr w:rsidR="00527CF3" w:rsidRPr="004E274C" w14:paraId="0DD4AD23" w14:textId="77777777" w:rsidTr="008901BF">
        <w:tc>
          <w:tcPr>
            <w:tcW w:w="2383" w:type="pct"/>
            <w:shd w:val="clear" w:color="FFFFFF" w:fill="FFFFFF"/>
            <w:tcMar>
              <w:top w:w="71" w:type="dxa"/>
              <w:left w:w="57" w:type="dxa"/>
              <w:bottom w:w="71" w:type="dxa"/>
              <w:right w:w="57" w:type="dxa"/>
            </w:tcMar>
            <w:vAlign w:val="center"/>
          </w:tcPr>
          <w:p w14:paraId="3D4B0FA5" w14:textId="77777777" w:rsidR="00527CF3" w:rsidRPr="004E274C" w:rsidRDefault="00527CF3" w:rsidP="00CE7ACD">
            <w:pPr>
              <w:pStyle w:val="TabellHode-rad"/>
            </w:pPr>
            <w:r>
              <w:t>Argentum Fondsinvesteringer AS</w:t>
            </w:r>
          </w:p>
        </w:tc>
        <w:tc>
          <w:tcPr>
            <w:tcW w:w="451" w:type="pct"/>
            <w:shd w:val="clear" w:color="FFFFFF" w:fill="FFFFFF"/>
            <w:tcMar>
              <w:top w:w="71" w:type="dxa"/>
              <w:left w:w="57" w:type="dxa"/>
              <w:bottom w:w="71" w:type="dxa"/>
              <w:right w:w="57" w:type="dxa"/>
            </w:tcMar>
            <w:vAlign w:val="bottom"/>
          </w:tcPr>
          <w:p w14:paraId="03A4146C" w14:textId="7D8DD02E" w:rsidR="00527CF3" w:rsidRPr="004E274C" w:rsidRDefault="00527CF3" w:rsidP="00997692">
            <w:pPr>
              <w:jc w:val="right"/>
            </w:pPr>
            <w:r w:rsidRPr="00C508E7">
              <w:t>40</w:t>
            </w:r>
            <w:r w:rsidR="00C27569" w:rsidRPr="00C508E7">
              <w:t> %</w:t>
            </w:r>
          </w:p>
        </w:tc>
        <w:tc>
          <w:tcPr>
            <w:tcW w:w="525" w:type="pct"/>
            <w:shd w:val="clear" w:color="FFFFFF" w:fill="FFFFFF"/>
            <w:tcMar>
              <w:top w:w="71" w:type="dxa"/>
              <w:left w:w="57" w:type="dxa"/>
              <w:bottom w:w="71" w:type="dxa"/>
              <w:right w:w="57" w:type="dxa"/>
            </w:tcMar>
            <w:vAlign w:val="bottom"/>
          </w:tcPr>
          <w:p w14:paraId="48B020CA" w14:textId="5C5804AF" w:rsidR="00527CF3" w:rsidRPr="004E274C" w:rsidRDefault="00527CF3" w:rsidP="00997692">
            <w:pPr>
              <w:jc w:val="right"/>
            </w:pPr>
            <w:r w:rsidRPr="00C508E7">
              <w:t>60</w:t>
            </w:r>
            <w:r w:rsidR="00C27569" w:rsidRPr="00C508E7">
              <w:t> %</w:t>
            </w:r>
          </w:p>
        </w:tc>
        <w:tc>
          <w:tcPr>
            <w:tcW w:w="525" w:type="pct"/>
            <w:shd w:val="clear" w:color="FFFFFF" w:fill="FFFFFF"/>
            <w:tcMar>
              <w:top w:w="71" w:type="dxa"/>
              <w:left w:w="57" w:type="dxa"/>
              <w:bottom w:w="71" w:type="dxa"/>
              <w:right w:w="57" w:type="dxa"/>
            </w:tcMar>
            <w:vAlign w:val="bottom"/>
          </w:tcPr>
          <w:p w14:paraId="27E6D002" w14:textId="3FC7C14E"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5CC6A269" w14:textId="24CD0F83"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4B516D23" w14:textId="15969599" w:rsidR="00527CF3" w:rsidRPr="004E274C" w:rsidRDefault="00527CF3" w:rsidP="00C508E7">
            <w:r w:rsidRPr="00EB48DA">
              <w:t>Mann</w:t>
            </w:r>
          </w:p>
        </w:tc>
      </w:tr>
      <w:tr w:rsidR="00527CF3" w:rsidRPr="004E274C" w14:paraId="5790B597" w14:textId="77777777" w:rsidTr="008901BF">
        <w:tc>
          <w:tcPr>
            <w:tcW w:w="2383" w:type="pct"/>
            <w:shd w:val="clear" w:color="FFFFFF" w:fill="FFFFFF"/>
            <w:tcMar>
              <w:top w:w="71" w:type="dxa"/>
              <w:left w:w="57" w:type="dxa"/>
              <w:bottom w:w="71" w:type="dxa"/>
              <w:right w:w="57" w:type="dxa"/>
            </w:tcMar>
            <w:vAlign w:val="center"/>
          </w:tcPr>
          <w:p w14:paraId="3302CDE4" w14:textId="77777777" w:rsidR="00527CF3" w:rsidRPr="004E274C" w:rsidRDefault="00527CF3" w:rsidP="00CE7ACD">
            <w:pPr>
              <w:pStyle w:val="TabellHode-rad"/>
            </w:pPr>
            <w:r>
              <w:t>Baneservice AS</w:t>
            </w:r>
          </w:p>
        </w:tc>
        <w:tc>
          <w:tcPr>
            <w:tcW w:w="451" w:type="pct"/>
            <w:shd w:val="clear" w:color="FFFFFF" w:fill="FFFFFF"/>
            <w:tcMar>
              <w:top w:w="71" w:type="dxa"/>
              <w:left w:w="57" w:type="dxa"/>
              <w:bottom w:w="71" w:type="dxa"/>
              <w:right w:w="57" w:type="dxa"/>
            </w:tcMar>
            <w:vAlign w:val="bottom"/>
          </w:tcPr>
          <w:p w14:paraId="0DA163D2" w14:textId="3EF86965" w:rsidR="00527CF3" w:rsidRPr="004E274C" w:rsidRDefault="00527CF3" w:rsidP="00997692">
            <w:pPr>
              <w:jc w:val="right"/>
            </w:pPr>
            <w:r w:rsidRPr="00C508E7">
              <w:t>37,5</w:t>
            </w:r>
            <w:r w:rsidR="00C27569" w:rsidRPr="00C508E7">
              <w:t> %</w:t>
            </w:r>
          </w:p>
        </w:tc>
        <w:tc>
          <w:tcPr>
            <w:tcW w:w="525" w:type="pct"/>
            <w:shd w:val="clear" w:color="FFFFFF" w:fill="FFFFFF"/>
            <w:tcMar>
              <w:top w:w="71" w:type="dxa"/>
              <w:left w:w="57" w:type="dxa"/>
              <w:bottom w:w="71" w:type="dxa"/>
              <w:right w:w="57" w:type="dxa"/>
            </w:tcMar>
            <w:vAlign w:val="bottom"/>
          </w:tcPr>
          <w:p w14:paraId="037F276A" w14:textId="4B4E588A" w:rsidR="00527CF3" w:rsidRPr="004E274C" w:rsidRDefault="00527CF3" w:rsidP="00997692">
            <w:pPr>
              <w:jc w:val="right"/>
            </w:pPr>
            <w:r w:rsidRPr="00C508E7">
              <w:t>62,5</w:t>
            </w:r>
            <w:r w:rsidR="00C27569" w:rsidRPr="00C508E7">
              <w:t> %</w:t>
            </w:r>
          </w:p>
        </w:tc>
        <w:tc>
          <w:tcPr>
            <w:tcW w:w="525" w:type="pct"/>
            <w:shd w:val="clear" w:color="FFFFFF" w:fill="FFFFFF"/>
            <w:tcMar>
              <w:top w:w="71" w:type="dxa"/>
              <w:left w:w="57" w:type="dxa"/>
              <w:bottom w:w="71" w:type="dxa"/>
              <w:right w:w="57" w:type="dxa"/>
            </w:tcMar>
            <w:vAlign w:val="bottom"/>
          </w:tcPr>
          <w:p w14:paraId="4017C2DB" w14:textId="1269282A"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6A9B31FC" w14:textId="316E70E2"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5ED97600" w14:textId="4CF5D2B1" w:rsidR="00527CF3" w:rsidRPr="004E274C" w:rsidRDefault="00527CF3" w:rsidP="00C508E7">
            <w:r w:rsidRPr="00EB48DA">
              <w:t>Mann</w:t>
            </w:r>
          </w:p>
        </w:tc>
      </w:tr>
      <w:tr w:rsidR="00527CF3" w:rsidRPr="004E274C" w14:paraId="4034575A" w14:textId="77777777" w:rsidTr="008901BF">
        <w:tc>
          <w:tcPr>
            <w:tcW w:w="2383" w:type="pct"/>
            <w:shd w:val="clear" w:color="FFFFFF" w:fill="FFFFFF"/>
            <w:tcMar>
              <w:top w:w="71" w:type="dxa"/>
              <w:left w:w="57" w:type="dxa"/>
              <w:bottom w:w="71" w:type="dxa"/>
              <w:right w:w="57" w:type="dxa"/>
            </w:tcMar>
            <w:vAlign w:val="center"/>
          </w:tcPr>
          <w:p w14:paraId="659348A8" w14:textId="77777777" w:rsidR="00527CF3" w:rsidRPr="004E274C" w:rsidRDefault="00527CF3" w:rsidP="00CE7ACD">
            <w:pPr>
              <w:pStyle w:val="TabellHode-rad"/>
            </w:pPr>
            <w:r>
              <w:t>DNB Bank ASA</w:t>
            </w:r>
          </w:p>
        </w:tc>
        <w:tc>
          <w:tcPr>
            <w:tcW w:w="451" w:type="pct"/>
            <w:shd w:val="clear" w:color="FFFFFF" w:fill="FFFFFF"/>
            <w:tcMar>
              <w:top w:w="71" w:type="dxa"/>
              <w:left w:w="57" w:type="dxa"/>
              <w:bottom w:w="71" w:type="dxa"/>
              <w:right w:w="57" w:type="dxa"/>
            </w:tcMar>
            <w:vAlign w:val="bottom"/>
          </w:tcPr>
          <w:p w14:paraId="5E5736F6" w14:textId="5320D591" w:rsidR="00527CF3" w:rsidRPr="004E274C" w:rsidRDefault="00527CF3" w:rsidP="00997692">
            <w:pPr>
              <w:jc w:val="right"/>
            </w:pPr>
            <w:r w:rsidRPr="00C508E7">
              <w:t>60</w:t>
            </w:r>
            <w:r w:rsidR="00C27569" w:rsidRPr="00C508E7">
              <w:t> %</w:t>
            </w:r>
          </w:p>
        </w:tc>
        <w:tc>
          <w:tcPr>
            <w:tcW w:w="525" w:type="pct"/>
            <w:shd w:val="clear" w:color="FFFFFF" w:fill="FFFFFF"/>
            <w:tcMar>
              <w:top w:w="71" w:type="dxa"/>
              <w:left w:w="57" w:type="dxa"/>
              <w:bottom w:w="71" w:type="dxa"/>
              <w:right w:w="57" w:type="dxa"/>
            </w:tcMar>
            <w:vAlign w:val="bottom"/>
          </w:tcPr>
          <w:p w14:paraId="52E464B7" w14:textId="0668925A" w:rsidR="00527CF3" w:rsidRPr="004E274C" w:rsidRDefault="00527CF3" w:rsidP="00997692">
            <w:pPr>
              <w:jc w:val="right"/>
            </w:pPr>
            <w:r w:rsidRPr="00C508E7">
              <w:t>40</w:t>
            </w:r>
            <w:r w:rsidR="00C27569" w:rsidRPr="00C508E7">
              <w:t> %</w:t>
            </w:r>
          </w:p>
        </w:tc>
        <w:tc>
          <w:tcPr>
            <w:tcW w:w="525" w:type="pct"/>
            <w:shd w:val="clear" w:color="FFFFFF" w:fill="FFFFFF"/>
            <w:tcMar>
              <w:top w:w="71" w:type="dxa"/>
              <w:left w:w="57" w:type="dxa"/>
              <w:bottom w:w="71" w:type="dxa"/>
              <w:right w:w="57" w:type="dxa"/>
            </w:tcMar>
            <w:vAlign w:val="bottom"/>
          </w:tcPr>
          <w:p w14:paraId="1EF8A928" w14:textId="01423429" w:rsidR="00527CF3" w:rsidRPr="004E274C" w:rsidRDefault="00527CF3" w:rsidP="00997692">
            <w:pPr>
              <w:jc w:val="right"/>
            </w:pPr>
            <w:r w:rsidRPr="00C508E7">
              <w:t>57</w:t>
            </w:r>
            <w:r w:rsidR="00C27569" w:rsidRPr="00C508E7">
              <w:t> %</w:t>
            </w:r>
          </w:p>
        </w:tc>
        <w:tc>
          <w:tcPr>
            <w:tcW w:w="548" w:type="pct"/>
            <w:shd w:val="clear" w:color="FFFFFF" w:fill="FFFFFF"/>
            <w:tcMar>
              <w:top w:w="71" w:type="dxa"/>
              <w:left w:w="57" w:type="dxa"/>
              <w:bottom w:w="71" w:type="dxa"/>
              <w:right w:w="57" w:type="dxa"/>
            </w:tcMar>
            <w:vAlign w:val="bottom"/>
          </w:tcPr>
          <w:p w14:paraId="447E33DB" w14:textId="64FDEA38" w:rsidR="00527CF3" w:rsidRPr="004E274C" w:rsidRDefault="00527CF3" w:rsidP="00997692">
            <w:pPr>
              <w:jc w:val="right"/>
            </w:pPr>
            <w:r w:rsidRPr="00C508E7">
              <w:t>43</w:t>
            </w:r>
            <w:r w:rsidR="00C27569" w:rsidRPr="00C508E7">
              <w:t> %</w:t>
            </w:r>
          </w:p>
        </w:tc>
        <w:tc>
          <w:tcPr>
            <w:tcW w:w="568" w:type="pct"/>
            <w:shd w:val="clear" w:color="FFFFFF" w:fill="FFFFFF"/>
            <w:tcMar>
              <w:top w:w="71" w:type="dxa"/>
              <w:left w:w="57" w:type="dxa"/>
              <w:bottom w:w="71" w:type="dxa"/>
              <w:right w:w="57" w:type="dxa"/>
            </w:tcMar>
          </w:tcPr>
          <w:p w14:paraId="3898279C" w14:textId="0DA0AE6A" w:rsidR="00527CF3" w:rsidRPr="004E274C" w:rsidRDefault="00527CF3" w:rsidP="00C508E7">
            <w:pPr>
              <w:pStyle w:val="Fotnotetekst"/>
            </w:pPr>
            <w:r w:rsidRPr="00EB48DA">
              <w:t>Kvinne</w:t>
            </w:r>
          </w:p>
        </w:tc>
      </w:tr>
      <w:tr w:rsidR="00527CF3" w:rsidRPr="004E274C" w14:paraId="1B80238F" w14:textId="77777777" w:rsidTr="008901BF">
        <w:tc>
          <w:tcPr>
            <w:tcW w:w="2383" w:type="pct"/>
            <w:shd w:val="clear" w:color="FFFFFF" w:fill="FFFFFF"/>
            <w:tcMar>
              <w:top w:w="71" w:type="dxa"/>
              <w:left w:w="57" w:type="dxa"/>
              <w:bottom w:w="71" w:type="dxa"/>
              <w:right w:w="57" w:type="dxa"/>
            </w:tcMar>
            <w:vAlign w:val="center"/>
          </w:tcPr>
          <w:p w14:paraId="3307DCB5" w14:textId="77777777" w:rsidR="00527CF3" w:rsidRPr="004E274C" w:rsidRDefault="00527CF3" w:rsidP="00CE7ACD">
            <w:pPr>
              <w:pStyle w:val="TabellHode-rad"/>
            </w:pPr>
            <w:proofErr w:type="spellStart"/>
            <w:r>
              <w:t>Equinor</w:t>
            </w:r>
            <w:proofErr w:type="spellEnd"/>
            <w:r>
              <w:t xml:space="preserve"> ASA</w:t>
            </w:r>
          </w:p>
        </w:tc>
        <w:tc>
          <w:tcPr>
            <w:tcW w:w="451" w:type="pct"/>
            <w:shd w:val="clear" w:color="FFFFFF" w:fill="FFFFFF"/>
            <w:tcMar>
              <w:top w:w="71" w:type="dxa"/>
              <w:left w:w="57" w:type="dxa"/>
              <w:bottom w:w="71" w:type="dxa"/>
              <w:right w:w="57" w:type="dxa"/>
            </w:tcMar>
            <w:vAlign w:val="bottom"/>
          </w:tcPr>
          <w:p w14:paraId="4FAACA65" w14:textId="739C1486" w:rsidR="00527CF3" w:rsidRPr="004E274C" w:rsidRDefault="00527CF3" w:rsidP="00997692">
            <w:pPr>
              <w:jc w:val="right"/>
            </w:pPr>
            <w:r w:rsidRPr="00C508E7">
              <w:t>36</w:t>
            </w:r>
            <w:r w:rsidR="00C27569" w:rsidRPr="00C508E7">
              <w:t> %</w:t>
            </w:r>
          </w:p>
        </w:tc>
        <w:tc>
          <w:tcPr>
            <w:tcW w:w="525" w:type="pct"/>
            <w:shd w:val="clear" w:color="FFFFFF" w:fill="FFFFFF"/>
            <w:tcMar>
              <w:top w:w="71" w:type="dxa"/>
              <w:left w:w="57" w:type="dxa"/>
              <w:bottom w:w="71" w:type="dxa"/>
              <w:right w:w="57" w:type="dxa"/>
            </w:tcMar>
            <w:vAlign w:val="bottom"/>
          </w:tcPr>
          <w:p w14:paraId="662358D5" w14:textId="49138386" w:rsidR="00527CF3" w:rsidRPr="004E274C" w:rsidRDefault="00527CF3" w:rsidP="00997692">
            <w:pPr>
              <w:jc w:val="right"/>
            </w:pPr>
            <w:r w:rsidRPr="00C508E7">
              <w:t>64</w:t>
            </w:r>
            <w:r w:rsidR="00C27569" w:rsidRPr="00C508E7">
              <w:t> %</w:t>
            </w:r>
          </w:p>
        </w:tc>
        <w:tc>
          <w:tcPr>
            <w:tcW w:w="525" w:type="pct"/>
            <w:shd w:val="clear" w:color="FFFFFF" w:fill="FFFFFF"/>
            <w:tcMar>
              <w:top w:w="71" w:type="dxa"/>
              <w:left w:w="57" w:type="dxa"/>
              <w:bottom w:w="71" w:type="dxa"/>
              <w:right w:w="57" w:type="dxa"/>
            </w:tcMar>
            <w:vAlign w:val="bottom"/>
          </w:tcPr>
          <w:p w14:paraId="7513E2E7" w14:textId="5F5CE683" w:rsidR="00527CF3" w:rsidRPr="004E274C" w:rsidRDefault="00527CF3" w:rsidP="00997692">
            <w:pPr>
              <w:jc w:val="right"/>
            </w:pPr>
            <w:r w:rsidRPr="00C508E7">
              <w:t>37,5</w:t>
            </w:r>
            <w:r w:rsidR="00C27569" w:rsidRPr="00C508E7">
              <w:t> %</w:t>
            </w:r>
          </w:p>
        </w:tc>
        <w:tc>
          <w:tcPr>
            <w:tcW w:w="548" w:type="pct"/>
            <w:shd w:val="clear" w:color="FFFFFF" w:fill="FFFFFF"/>
            <w:tcMar>
              <w:top w:w="71" w:type="dxa"/>
              <w:left w:w="57" w:type="dxa"/>
              <w:bottom w:w="71" w:type="dxa"/>
              <w:right w:w="57" w:type="dxa"/>
            </w:tcMar>
            <w:vAlign w:val="bottom"/>
          </w:tcPr>
          <w:p w14:paraId="16F4BDF8" w14:textId="59911F9F" w:rsidR="00527CF3" w:rsidRPr="004E274C" w:rsidRDefault="00527CF3" w:rsidP="00997692">
            <w:pPr>
              <w:jc w:val="right"/>
            </w:pPr>
            <w:r w:rsidRPr="00C508E7">
              <w:t>62,5</w:t>
            </w:r>
            <w:r w:rsidR="00C27569" w:rsidRPr="00C508E7">
              <w:t> %</w:t>
            </w:r>
          </w:p>
        </w:tc>
        <w:tc>
          <w:tcPr>
            <w:tcW w:w="568" w:type="pct"/>
            <w:shd w:val="clear" w:color="FFFFFF" w:fill="FFFFFF"/>
            <w:tcMar>
              <w:top w:w="71" w:type="dxa"/>
              <w:left w:w="57" w:type="dxa"/>
              <w:bottom w:w="71" w:type="dxa"/>
              <w:right w:w="57" w:type="dxa"/>
            </w:tcMar>
          </w:tcPr>
          <w:p w14:paraId="462884EC" w14:textId="684FD160" w:rsidR="00527CF3" w:rsidRPr="004E274C" w:rsidRDefault="00527CF3" w:rsidP="00C508E7">
            <w:r w:rsidRPr="00EB48DA">
              <w:t>Mann</w:t>
            </w:r>
          </w:p>
        </w:tc>
      </w:tr>
      <w:tr w:rsidR="00527CF3" w:rsidRPr="004E274C" w14:paraId="1DD8D6B2" w14:textId="77777777" w:rsidTr="008901BF">
        <w:tc>
          <w:tcPr>
            <w:tcW w:w="2383" w:type="pct"/>
            <w:shd w:val="clear" w:color="FFFFFF" w:fill="FFFFFF"/>
            <w:tcMar>
              <w:top w:w="71" w:type="dxa"/>
              <w:left w:w="57" w:type="dxa"/>
              <w:bottom w:w="71" w:type="dxa"/>
              <w:right w:w="57" w:type="dxa"/>
            </w:tcMar>
            <w:vAlign w:val="center"/>
          </w:tcPr>
          <w:p w14:paraId="1DE0E5EA" w14:textId="77777777" w:rsidR="00527CF3" w:rsidRPr="004E274C" w:rsidRDefault="00527CF3" w:rsidP="00CE7ACD">
            <w:pPr>
              <w:pStyle w:val="TabellHode-rad"/>
            </w:pPr>
            <w:proofErr w:type="spellStart"/>
            <w:r>
              <w:t>Investinor</w:t>
            </w:r>
            <w:proofErr w:type="spellEnd"/>
            <w:r>
              <w:t xml:space="preserve"> AS</w:t>
            </w:r>
          </w:p>
        </w:tc>
        <w:tc>
          <w:tcPr>
            <w:tcW w:w="451" w:type="pct"/>
            <w:shd w:val="clear" w:color="FFFFFF" w:fill="FFFFFF"/>
            <w:tcMar>
              <w:top w:w="71" w:type="dxa"/>
              <w:left w:w="57" w:type="dxa"/>
              <w:bottom w:w="71" w:type="dxa"/>
              <w:right w:w="57" w:type="dxa"/>
            </w:tcMar>
            <w:vAlign w:val="bottom"/>
          </w:tcPr>
          <w:p w14:paraId="57E107FD" w14:textId="021B688F" w:rsidR="00527CF3" w:rsidRPr="004E274C" w:rsidRDefault="00527CF3" w:rsidP="00997692">
            <w:pPr>
              <w:jc w:val="right"/>
            </w:pPr>
            <w:r w:rsidRPr="00C508E7">
              <w:t>33</w:t>
            </w:r>
            <w:r w:rsidR="00C27569" w:rsidRPr="00C508E7">
              <w:t> %</w:t>
            </w:r>
          </w:p>
        </w:tc>
        <w:tc>
          <w:tcPr>
            <w:tcW w:w="525" w:type="pct"/>
            <w:shd w:val="clear" w:color="FFFFFF" w:fill="FFFFFF"/>
            <w:tcMar>
              <w:top w:w="71" w:type="dxa"/>
              <w:left w:w="57" w:type="dxa"/>
              <w:bottom w:w="71" w:type="dxa"/>
              <w:right w:w="57" w:type="dxa"/>
            </w:tcMar>
            <w:vAlign w:val="bottom"/>
          </w:tcPr>
          <w:p w14:paraId="6EFC67C6" w14:textId="0381E318" w:rsidR="00527CF3" w:rsidRPr="004E274C" w:rsidRDefault="00527CF3" w:rsidP="00997692">
            <w:pPr>
              <w:jc w:val="right"/>
            </w:pPr>
            <w:r w:rsidRPr="00C508E7">
              <w:t>67</w:t>
            </w:r>
            <w:r w:rsidR="00C27569" w:rsidRPr="00C508E7">
              <w:t> %</w:t>
            </w:r>
          </w:p>
        </w:tc>
        <w:tc>
          <w:tcPr>
            <w:tcW w:w="525" w:type="pct"/>
            <w:shd w:val="clear" w:color="FFFFFF" w:fill="FFFFFF"/>
            <w:tcMar>
              <w:top w:w="71" w:type="dxa"/>
              <w:left w:w="57" w:type="dxa"/>
              <w:bottom w:w="71" w:type="dxa"/>
              <w:right w:w="57" w:type="dxa"/>
            </w:tcMar>
            <w:vAlign w:val="bottom"/>
          </w:tcPr>
          <w:p w14:paraId="6426023A" w14:textId="5DA0A96C"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2130491C" w14:textId="7BA4D785"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54716913" w14:textId="59204AE8" w:rsidR="00527CF3" w:rsidRPr="004E274C" w:rsidRDefault="00527CF3" w:rsidP="00C508E7">
            <w:r w:rsidRPr="00EB48DA">
              <w:t>Mann</w:t>
            </w:r>
          </w:p>
        </w:tc>
      </w:tr>
      <w:tr w:rsidR="00527CF3" w:rsidRPr="004E274C" w14:paraId="51875657" w14:textId="77777777" w:rsidTr="008901BF">
        <w:tc>
          <w:tcPr>
            <w:tcW w:w="2383" w:type="pct"/>
            <w:shd w:val="clear" w:color="FFFFFF" w:fill="FFFFFF"/>
            <w:tcMar>
              <w:top w:w="71" w:type="dxa"/>
              <w:left w:w="57" w:type="dxa"/>
              <w:bottom w:w="71" w:type="dxa"/>
              <w:right w:w="57" w:type="dxa"/>
            </w:tcMar>
            <w:vAlign w:val="center"/>
          </w:tcPr>
          <w:p w14:paraId="22B12782" w14:textId="77777777" w:rsidR="00527CF3" w:rsidRPr="004E274C" w:rsidRDefault="00527CF3" w:rsidP="00CE7ACD">
            <w:pPr>
              <w:pStyle w:val="TabellHode-rad"/>
            </w:pPr>
            <w:r>
              <w:t>Kommunalbanken AS</w:t>
            </w:r>
          </w:p>
        </w:tc>
        <w:tc>
          <w:tcPr>
            <w:tcW w:w="451" w:type="pct"/>
            <w:shd w:val="clear" w:color="FFFFFF" w:fill="FFFFFF"/>
            <w:tcMar>
              <w:top w:w="71" w:type="dxa"/>
              <w:left w:w="57" w:type="dxa"/>
              <w:bottom w:w="71" w:type="dxa"/>
              <w:right w:w="57" w:type="dxa"/>
            </w:tcMar>
            <w:vAlign w:val="bottom"/>
          </w:tcPr>
          <w:p w14:paraId="01456C97" w14:textId="0685283E" w:rsidR="00527CF3" w:rsidRPr="004E274C" w:rsidRDefault="00527CF3" w:rsidP="00997692">
            <w:pPr>
              <w:jc w:val="right"/>
            </w:pPr>
            <w:r w:rsidRPr="00C508E7">
              <w:t>56</w:t>
            </w:r>
            <w:r w:rsidR="00C27569" w:rsidRPr="00C508E7">
              <w:t> %</w:t>
            </w:r>
          </w:p>
        </w:tc>
        <w:tc>
          <w:tcPr>
            <w:tcW w:w="525" w:type="pct"/>
            <w:shd w:val="clear" w:color="FFFFFF" w:fill="FFFFFF"/>
            <w:tcMar>
              <w:top w:w="71" w:type="dxa"/>
              <w:left w:w="57" w:type="dxa"/>
              <w:bottom w:w="71" w:type="dxa"/>
              <w:right w:w="57" w:type="dxa"/>
            </w:tcMar>
            <w:vAlign w:val="bottom"/>
          </w:tcPr>
          <w:p w14:paraId="5F637F79" w14:textId="7D1165CE" w:rsidR="00527CF3" w:rsidRPr="004E274C" w:rsidRDefault="00527CF3" w:rsidP="00997692">
            <w:pPr>
              <w:jc w:val="right"/>
            </w:pPr>
            <w:r w:rsidRPr="00C508E7">
              <w:t>44</w:t>
            </w:r>
            <w:r w:rsidR="00C27569" w:rsidRPr="00C508E7">
              <w:t> %</w:t>
            </w:r>
          </w:p>
        </w:tc>
        <w:tc>
          <w:tcPr>
            <w:tcW w:w="525" w:type="pct"/>
            <w:shd w:val="clear" w:color="FFFFFF" w:fill="FFFFFF"/>
            <w:tcMar>
              <w:top w:w="71" w:type="dxa"/>
              <w:left w:w="57" w:type="dxa"/>
              <w:bottom w:w="71" w:type="dxa"/>
              <w:right w:w="57" w:type="dxa"/>
            </w:tcMar>
            <w:vAlign w:val="bottom"/>
          </w:tcPr>
          <w:p w14:paraId="071E1BA7" w14:textId="5F77823A" w:rsidR="00527CF3" w:rsidRPr="004E274C" w:rsidRDefault="00527CF3" w:rsidP="00997692">
            <w:pPr>
              <w:jc w:val="right"/>
            </w:pPr>
            <w:r w:rsidRPr="00C508E7">
              <w:t>57</w:t>
            </w:r>
            <w:r w:rsidR="00C27569" w:rsidRPr="00C508E7">
              <w:t> %</w:t>
            </w:r>
          </w:p>
        </w:tc>
        <w:tc>
          <w:tcPr>
            <w:tcW w:w="548" w:type="pct"/>
            <w:shd w:val="clear" w:color="FFFFFF" w:fill="FFFFFF"/>
            <w:tcMar>
              <w:top w:w="71" w:type="dxa"/>
              <w:left w:w="57" w:type="dxa"/>
              <w:bottom w:w="71" w:type="dxa"/>
              <w:right w:w="57" w:type="dxa"/>
            </w:tcMar>
            <w:vAlign w:val="bottom"/>
          </w:tcPr>
          <w:p w14:paraId="29179AAE" w14:textId="54EBB22F" w:rsidR="00527CF3" w:rsidRPr="004E274C" w:rsidRDefault="00527CF3" w:rsidP="00997692">
            <w:pPr>
              <w:jc w:val="right"/>
            </w:pPr>
            <w:r w:rsidRPr="00C508E7">
              <w:t>43</w:t>
            </w:r>
            <w:r w:rsidR="00C27569" w:rsidRPr="00C508E7">
              <w:t> %</w:t>
            </w:r>
          </w:p>
        </w:tc>
        <w:tc>
          <w:tcPr>
            <w:tcW w:w="568" w:type="pct"/>
            <w:shd w:val="clear" w:color="FFFFFF" w:fill="FFFFFF"/>
            <w:tcMar>
              <w:top w:w="71" w:type="dxa"/>
              <w:left w:w="57" w:type="dxa"/>
              <w:bottom w:w="71" w:type="dxa"/>
              <w:right w:w="57" w:type="dxa"/>
            </w:tcMar>
          </w:tcPr>
          <w:p w14:paraId="0995C3DB" w14:textId="0BCED200" w:rsidR="00527CF3" w:rsidRPr="004E274C" w:rsidRDefault="00527CF3" w:rsidP="00C508E7">
            <w:pPr>
              <w:pStyle w:val="Fotnotetekst"/>
            </w:pPr>
            <w:r>
              <w:t>Kvinne</w:t>
            </w:r>
          </w:p>
        </w:tc>
      </w:tr>
      <w:tr w:rsidR="00527CF3" w:rsidRPr="004E274C" w14:paraId="6A9094E0" w14:textId="77777777" w:rsidTr="008901BF">
        <w:tc>
          <w:tcPr>
            <w:tcW w:w="2383" w:type="pct"/>
            <w:shd w:val="clear" w:color="FFFFFF" w:fill="FFFFFF"/>
            <w:tcMar>
              <w:top w:w="71" w:type="dxa"/>
              <w:left w:w="57" w:type="dxa"/>
              <w:bottom w:w="71" w:type="dxa"/>
              <w:right w:w="57" w:type="dxa"/>
            </w:tcMar>
            <w:vAlign w:val="center"/>
          </w:tcPr>
          <w:p w14:paraId="500820C5" w14:textId="77777777" w:rsidR="00527CF3" w:rsidRPr="004E274C" w:rsidRDefault="00527CF3" w:rsidP="00CE7ACD">
            <w:pPr>
              <w:pStyle w:val="TabellHode-rad"/>
            </w:pPr>
            <w:r>
              <w:t>Kongsberg Gruppen ASA</w:t>
            </w:r>
          </w:p>
        </w:tc>
        <w:tc>
          <w:tcPr>
            <w:tcW w:w="451" w:type="pct"/>
            <w:shd w:val="clear" w:color="FFFFFF" w:fill="FFFFFF"/>
            <w:tcMar>
              <w:top w:w="71" w:type="dxa"/>
              <w:left w:w="57" w:type="dxa"/>
              <w:bottom w:w="71" w:type="dxa"/>
              <w:right w:w="57" w:type="dxa"/>
            </w:tcMar>
            <w:vAlign w:val="bottom"/>
          </w:tcPr>
          <w:p w14:paraId="62DE053F" w14:textId="627E1B65" w:rsidR="00527CF3" w:rsidRPr="004E274C" w:rsidRDefault="00527CF3" w:rsidP="00997692">
            <w:pPr>
              <w:jc w:val="right"/>
            </w:pPr>
            <w:r w:rsidRPr="00C508E7">
              <w:t>37,5</w:t>
            </w:r>
            <w:r w:rsidR="00C27569" w:rsidRPr="00C508E7">
              <w:t> %</w:t>
            </w:r>
          </w:p>
        </w:tc>
        <w:tc>
          <w:tcPr>
            <w:tcW w:w="525" w:type="pct"/>
            <w:shd w:val="clear" w:color="FFFFFF" w:fill="FFFFFF"/>
            <w:tcMar>
              <w:top w:w="71" w:type="dxa"/>
              <w:left w:w="57" w:type="dxa"/>
              <w:bottom w:w="71" w:type="dxa"/>
              <w:right w:w="57" w:type="dxa"/>
            </w:tcMar>
            <w:vAlign w:val="bottom"/>
          </w:tcPr>
          <w:p w14:paraId="7A7C405D" w14:textId="311021C9" w:rsidR="00527CF3" w:rsidRPr="004E274C" w:rsidRDefault="00527CF3" w:rsidP="00997692">
            <w:pPr>
              <w:jc w:val="right"/>
            </w:pPr>
            <w:r w:rsidRPr="00C508E7">
              <w:t>62,5</w:t>
            </w:r>
            <w:r w:rsidR="00C27569" w:rsidRPr="00C508E7">
              <w:t> %</w:t>
            </w:r>
          </w:p>
        </w:tc>
        <w:tc>
          <w:tcPr>
            <w:tcW w:w="525" w:type="pct"/>
            <w:shd w:val="clear" w:color="FFFFFF" w:fill="FFFFFF"/>
            <w:tcMar>
              <w:top w:w="71" w:type="dxa"/>
              <w:left w:w="57" w:type="dxa"/>
              <w:bottom w:w="71" w:type="dxa"/>
              <w:right w:w="57" w:type="dxa"/>
            </w:tcMar>
            <w:vAlign w:val="bottom"/>
          </w:tcPr>
          <w:p w14:paraId="0BBE2101" w14:textId="647BEECE"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1804E886" w14:textId="6DBE301F"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0F592942" w14:textId="3AAAD6A9" w:rsidR="00527CF3" w:rsidRPr="004E274C" w:rsidRDefault="00527CF3" w:rsidP="00C508E7">
            <w:r>
              <w:t>Mann</w:t>
            </w:r>
          </w:p>
        </w:tc>
      </w:tr>
      <w:tr w:rsidR="00527CF3" w:rsidRPr="004E274C" w14:paraId="159ADC27" w14:textId="77777777" w:rsidTr="008901BF">
        <w:tc>
          <w:tcPr>
            <w:tcW w:w="2383" w:type="pct"/>
            <w:shd w:val="clear" w:color="FFFFFF" w:fill="FFFFFF"/>
            <w:tcMar>
              <w:top w:w="71" w:type="dxa"/>
              <w:left w:w="57" w:type="dxa"/>
              <w:bottom w:w="71" w:type="dxa"/>
              <w:right w:w="57" w:type="dxa"/>
            </w:tcMar>
            <w:vAlign w:val="center"/>
          </w:tcPr>
          <w:p w14:paraId="47AC55A7" w14:textId="77777777" w:rsidR="00527CF3" w:rsidRPr="004E274C" w:rsidRDefault="00527CF3" w:rsidP="00CE7ACD">
            <w:pPr>
              <w:pStyle w:val="TabellHode-rad"/>
            </w:pPr>
            <w:proofErr w:type="spellStart"/>
            <w:r>
              <w:t>Mantena</w:t>
            </w:r>
            <w:proofErr w:type="spellEnd"/>
            <w:r>
              <w:t xml:space="preserve"> AS</w:t>
            </w:r>
          </w:p>
        </w:tc>
        <w:tc>
          <w:tcPr>
            <w:tcW w:w="451" w:type="pct"/>
            <w:shd w:val="clear" w:color="FFFFFF" w:fill="FFFFFF"/>
            <w:tcMar>
              <w:top w:w="71" w:type="dxa"/>
              <w:left w:w="57" w:type="dxa"/>
              <w:bottom w:w="71" w:type="dxa"/>
              <w:right w:w="57" w:type="dxa"/>
            </w:tcMar>
            <w:vAlign w:val="bottom"/>
          </w:tcPr>
          <w:p w14:paraId="395EC04F" w14:textId="6EF7FF7C" w:rsidR="00527CF3" w:rsidRPr="004E274C" w:rsidRDefault="00527CF3" w:rsidP="00997692">
            <w:pPr>
              <w:jc w:val="right"/>
            </w:pPr>
            <w:r w:rsidRPr="00C508E7">
              <w:t>25</w:t>
            </w:r>
            <w:r w:rsidR="00C27569" w:rsidRPr="00C508E7">
              <w:t> %</w:t>
            </w:r>
          </w:p>
        </w:tc>
        <w:tc>
          <w:tcPr>
            <w:tcW w:w="525" w:type="pct"/>
            <w:shd w:val="clear" w:color="FFFFFF" w:fill="FFFFFF"/>
            <w:tcMar>
              <w:top w:w="71" w:type="dxa"/>
              <w:left w:w="57" w:type="dxa"/>
              <w:bottom w:w="71" w:type="dxa"/>
              <w:right w:w="57" w:type="dxa"/>
            </w:tcMar>
            <w:vAlign w:val="bottom"/>
          </w:tcPr>
          <w:p w14:paraId="03046BF9" w14:textId="1CBC370A" w:rsidR="00527CF3" w:rsidRPr="004E274C" w:rsidRDefault="00527CF3" w:rsidP="00997692">
            <w:pPr>
              <w:jc w:val="right"/>
            </w:pPr>
            <w:r w:rsidRPr="00C508E7">
              <w:t>75</w:t>
            </w:r>
            <w:r w:rsidR="00C27569" w:rsidRPr="00C508E7">
              <w:t> %</w:t>
            </w:r>
          </w:p>
        </w:tc>
        <w:tc>
          <w:tcPr>
            <w:tcW w:w="525" w:type="pct"/>
            <w:shd w:val="clear" w:color="FFFFFF" w:fill="FFFFFF"/>
            <w:tcMar>
              <w:top w:w="71" w:type="dxa"/>
              <w:left w:w="57" w:type="dxa"/>
              <w:bottom w:w="71" w:type="dxa"/>
              <w:right w:w="57" w:type="dxa"/>
            </w:tcMar>
            <w:vAlign w:val="bottom"/>
          </w:tcPr>
          <w:p w14:paraId="5BAED7B1" w14:textId="1A3BC22E"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5D958FE5" w14:textId="50D03720"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4DBE38EE" w14:textId="5F48CE00" w:rsidR="00527CF3" w:rsidRPr="004E274C" w:rsidRDefault="00527CF3" w:rsidP="00C508E7">
            <w:r w:rsidRPr="00EB48DA">
              <w:t>Mann</w:t>
            </w:r>
          </w:p>
        </w:tc>
      </w:tr>
      <w:tr w:rsidR="00527CF3" w:rsidRPr="004E274C" w14:paraId="55A4601D" w14:textId="77777777" w:rsidTr="008901BF">
        <w:tc>
          <w:tcPr>
            <w:tcW w:w="2383" w:type="pct"/>
            <w:shd w:val="clear" w:color="FFFFFF" w:fill="FFFFFF"/>
            <w:tcMar>
              <w:top w:w="71" w:type="dxa"/>
              <w:left w:w="57" w:type="dxa"/>
              <w:bottom w:w="71" w:type="dxa"/>
              <w:right w:w="57" w:type="dxa"/>
            </w:tcMar>
            <w:vAlign w:val="center"/>
          </w:tcPr>
          <w:p w14:paraId="70FC87E7" w14:textId="77777777" w:rsidR="00527CF3" w:rsidRPr="004E274C" w:rsidRDefault="00527CF3" w:rsidP="00CE7ACD">
            <w:pPr>
              <w:pStyle w:val="TabellHode-rad"/>
            </w:pPr>
            <w:r>
              <w:t>Mesta AS</w:t>
            </w:r>
          </w:p>
        </w:tc>
        <w:tc>
          <w:tcPr>
            <w:tcW w:w="451" w:type="pct"/>
            <w:shd w:val="clear" w:color="FFFFFF" w:fill="FFFFFF"/>
            <w:tcMar>
              <w:top w:w="71" w:type="dxa"/>
              <w:left w:w="57" w:type="dxa"/>
              <w:bottom w:w="71" w:type="dxa"/>
              <w:right w:w="57" w:type="dxa"/>
            </w:tcMar>
            <w:vAlign w:val="bottom"/>
          </w:tcPr>
          <w:p w14:paraId="22F68A8D" w14:textId="42896479" w:rsidR="00527CF3" w:rsidRPr="004E274C" w:rsidRDefault="00527CF3" w:rsidP="00997692">
            <w:pPr>
              <w:jc w:val="right"/>
            </w:pPr>
            <w:r w:rsidRPr="00C508E7">
              <w:t>25</w:t>
            </w:r>
            <w:r w:rsidR="00C27569" w:rsidRPr="00C508E7">
              <w:t> %</w:t>
            </w:r>
          </w:p>
        </w:tc>
        <w:tc>
          <w:tcPr>
            <w:tcW w:w="525" w:type="pct"/>
            <w:shd w:val="clear" w:color="FFFFFF" w:fill="FFFFFF"/>
            <w:tcMar>
              <w:top w:w="71" w:type="dxa"/>
              <w:left w:w="57" w:type="dxa"/>
              <w:bottom w:w="71" w:type="dxa"/>
              <w:right w:w="57" w:type="dxa"/>
            </w:tcMar>
            <w:vAlign w:val="bottom"/>
          </w:tcPr>
          <w:p w14:paraId="672E10C5" w14:textId="5656C2CF" w:rsidR="00527CF3" w:rsidRPr="004E274C" w:rsidRDefault="00527CF3" w:rsidP="00997692">
            <w:pPr>
              <w:jc w:val="right"/>
            </w:pPr>
            <w:r w:rsidRPr="00C508E7">
              <w:t>75</w:t>
            </w:r>
            <w:r w:rsidR="00C27569" w:rsidRPr="00C508E7">
              <w:t> %</w:t>
            </w:r>
          </w:p>
        </w:tc>
        <w:tc>
          <w:tcPr>
            <w:tcW w:w="525" w:type="pct"/>
            <w:shd w:val="clear" w:color="FFFFFF" w:fill="FFFFFF"/>
            <w:tcMar>
              <w:top w:w="71" w:type="dxa"/>
              <w:left w:w="57" w:type="dxa"/>
              <w:bottom w:w="71" w:type="dxa"/>
              <w:right w:w="57" w:type="dxa"/>
            </w:tcMar>
            <w:vAlign w:val="bottom"/>
          </w:tcPr>
          <w:p w14:paraId="6D4655B1" w14:textId="125107BB"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3E52585E" w14:textId="72215690"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7814EBBB" w14:textId="031C4521" w:rsidR="00527CF3" w:rsidRPr="004E274C" w:rsidRDefault="00527CF3" w:rsidP="00C508E7">
            <w:r>
              <w:t>Mann</w:t>
            </w:r>
          </w:p>
        </w:tc>
      </w:tr>
      <w:tr w:rsidR="00527CF3" w:rsidRPr="004E274C" w14:paraId="230AE44D" w14:textId="77777777" w:rsidTr="008901BF">
        <w:tc>
          <w:tcPr>
            <w:tcW w:w="2383" w:type="pct"/>
            <w:shd w:val="clear" w:color="FFFFFF" w:fill="FFFFFF"/>
            <w:tcMar>
              <w:top w:w="71" w:type="dxa"/>
              <w:left w:w="57" w:type="dxa"/>
              <w:bottom w:w="71" w:type="dxa"/>
              <w:right w:w="57" w:type="dxa"/>
            </w:tcMar>
            <w:vAlign w:val="center"/>
          </w:tcPr>
          <w:p w14:paraId="1E082A0E" w14:textId="77777777" w:rsidR="00527CF3" w:rsidRPr="004E274C" w:rsidRDefault="00527CF3" w:rsidP="00CE7ACD">
            <w:pPr>
              <w:pStyle w:val="TabellHode-rad"/>
            </w:pPr>
            <w:r>
              <w:t>Nammo AS</w:t>
            </w:r>
          </w:p>
        </w:tc>
        <w:tc>
          <w:tcPr>
            <w:tcW w:w="451" w:type="pct"/>
            <w:shd w:val="clear" w:color="FFFFFF" w:fill="FFFFFF"/>
            <w:tcMar>
              <w:top w:w="71" w:type="dxa"/>
              <w:left w:w="57" w:type="dxa"/>
              <w:bottom w:w="71" w:type="dxa"/>
              <w:right w:w="57" w:type="dxa"/>
            </w:tcMar>
            <w:vAlign w:val="bottom"/>
          </w:tcPr>
          <w:p w14:paraId="3A4215AE" w14:textId="7944DB4A"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14468FB4" w14:textId="75F12338"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7203978C" w14:textId="5BBCC942" w:rsidR="00527CF3" w:rsidRPr="004E274C" w:rsidRDefault="00527CF3" w:rsidP="00997692">
            <w:pPr>
              <w:jc w:val="right"/>
            </w:pPr>
            <w:r w:rsidRPr="00C508E7">
              <w:t>50</w:t>
            </w:r>
            <w:r w:rsidR="00C27569" w:rsidRPr="00C508E7">
              <w:t> %</w:t>
            </w:r>
          </w:p>
        </w:tc>
        <w:tc>
          <w:tcPr>
            <w:tcW w:w="548" w:type="pct"/>
            <w:shd w:val="clear" w:color="FFFFFF" w:fill="FFFFFF"/>
            <w:tcMar>
              <w:top w:w="71" w:type="dxa"/>
              <w:left w:w="57" w:type="dxa"/>
              <w:bottom w:w="71" w:type="dxa"/>
              <w:right w:w="57" w:type="dxa"/>
            </w:tcMar>
            <w:vAlign w:val="bottom"/>
          </w:tcPr>
          <w:p w14:paraId="0ED9C7AE" w14:textId="34BC13D4" w:rsidR="00527CF3" w:rsidRPr="004E274C" w:rsidRDefault="00527CF3" w:rsidP="00997692">
            <w:pPr>
              <w:jc w:val="right"/>
            </w:pPr>
            <w:r w:rsidRPr="00C508E7">
              <w:t>50</w:t>
            </w:r>
            <w:r w:rsidR="00C27569" w:rsidRPr="00C508E7">
              <w:t> %</w:t>
            </w:r>
          </w:p>
        </w:tc>
        <w:tc>
          <w:tcPr>
            <w:tcW w:w="568" w:type="pct"/>
            <w:shd w:val="clear" w:color="FFFFFF" w:fill="FFFFFF"/>
            <w:tcMar>
              <w:top w:w="71" w:type="dxa"/>
              <w:left w:w="57" w:type="dxa"/>
              <w:bottom w:w="71" w:type="dxa"/>
              <w:right w:w="57" w:type="dxa"/>
            </w:tcMar>
          </w:tcPr>
          <w:p w14:paraId="53CE0E64" w14:textId="191CBEFB" w:rsidR="00527CF3" w:rsidRPr="004E274C" w:rsidRDefault="00527CF3" w:rsidP="00C508E7">
            <w:r w:rsidRPr="00EB48DA">
              <w:t>Mann</w:t>
            </w:r>
          </w:p>
        </w:tc>
      </w:tr>
      <w:tr w:rsidR="00527CF3" w:rsidRPr="004E274C" w14:paraId="47C8E502" w14:textId="77777777" w:rsidTr="008901BF">
        <w:tc>
          <w:tcPr>
            <w:tcW w:w="2383" w:type="pct"/>
            <w:shd w:val="clear" w:color="FFFFFF" w:fill="FFFFFF"/>
            <w:tcMar>
              <w:top w:w="71" w:type="dxa"/>
              <w:left w:w="57" w:type="dxa"/>
              <w:bottom w:w="71" w:type="dxa"/>
              <w:right w:w="57" w:type="dxa"/>
            </w:tcMar>
            <w:vAlign w:val="center"/>
          </w:tcPr>
          <w:p w14:paraId="73E52CDF" w14:textId="77777777" w:rsidR="00527CF3" w:rsidRPr="004E274C" w:rsidRDefault="00527CF3" w:rsidP="00CE7ACD">
            <w:pPr>
              <w:pStyle w:val="TabellHode-rad"/>
            </w:pPr>
            <w:r>
              <w:t>Norsk Hydro ASA</w:t>
            </w:r>
          </w:p>
        </w:tc>
        <w:tc>
          <w:tcPr>
            <w:tcW w:w="451" w:type="pct"/>
            <w:shd w:val="clear" w:color="FFFFFF" w:fill="FFFFFF"/>
            <w:tcMar>
              <w:top w:w="71" w:type="dxa"/>
              <w:left w:w="57" w:type="dxa"/>
              <w:bottom w:w="71" w:type="dxa"/>
              <w:right w:w="57" w:type="dxa"/>
            </w:tcMar>
            <w:vAlign w:val="bottom"/>
          </w:tcPr>
          <w:p w14:paraId="39F74B1E" w14:textId="0478630D" w:rsidR="00527CF3" w:rsidRPr="004E274C" w:rsidRDefault="00527CF3" w:rsidP="00997692">
            <w:pPr>
              <w:jc w:val="right"/>
            </w:pPr>
            <w:r w:rsidRPr="00C508E7">
              <w:t>45</w:t>
            </w:r>
            <w:r w:rsidR="00C27569" w:rsidRPr="00C508E7">
              <w:t> %</w:t>
            </w:r>
          </w:p>
        </w:tc>
        <w:tc>
          <w:tcPr>
            <w:tcW w:w="525" w:type="pct"/>
            <w:shd w:val="clear" w:color="FFFFFF" w:fill="FFFFFF"/>
            <w:tcMar>
              <w:top w:w="71" w:type="dxa"/>
              <w:left w:w="57" w:type="dxa"/>
              <w:bottom w:w="71" w:type="dxa"/>
              <w:right w:w="57" w:type="dxa"/>
            </w:tcMar>
            <w:vAlign w:val="bottom"/>
          </w:tcPr>
          <w:p w14:paraId="5F098B26" w14:textId="5BEF877A" w:rsidR="00527CF3" w:rsidRPr="004E274C" w:rsidRDefault="00527CF3" w:rsidP="00997692">
            <w:pPr>
              <w:jc w:val="right"/>
            </w:pPr>
            <w:r w:rsidRPr="00C508E7">
              <w:t>55</w:t>
            </w:r>
            <w:r w:rsidR="00C27569" w:rsidRPr="00C508E7">
              <w:t> %</w:t>
            </w:r>
          </w:p>
        </w:tc>
        <w:tc>
          <w:tcPr>
            <w:tcW w:w="525" w:type="pct"/>
            <w:shd w:val="clear" w:color="FFFFFF" w:fill="FFFFFF"/>
            <w:tcMar>
              <w:top w:w="71" w:type="dxa"/>
              <w:left w:w="57" w:type="dxa"/>
              <w:bottom w:w="71" w:type="dxa"/>
              <w:right w:w="57" w:type="dxa"/>
            </w:tcMar>
            <w:vAlign w:val="bottom"/>
          </w:tcPr>
          <w:p w14:paraId="0C2C1510" w14:textId="5261189E" w:rsidR="00527CF3" w:rsidRPr="004E274C" w:rsidRDefault="00527CF3" w:rsidP="00997692">
            <w:pPr>
              <w:jc w:val="right"/>
            </w:pPr>
            <w:r w:rsidRPr="00C508E7">
              <w:t>43</w:t>
            </w:r>
            <w:r w:rsidR="00C27569" w:rsidRPr="00C508E7">
              <w:t> %</w:t>
            </w:r>
          </w:p>
        </w:tc>
        <w:tc>
          <w:tcPr>
            <w:tcW w:w="548" w:type="pct"/>
            <w:shd w:val="clear" w:color="FFFFFF" w:fill="FFFFFF"/>
            <w:tcMar>
              <w:top w:w="71" w:type="dxa"/>
              <w:left w:w="57" w:type="dxa"/>
              <w:bottom w:w="71" w:type="dxa"/>
              <w:right w:w="57" w:type="dxa"/>
            </w:tcMar>
            <w:vAlign w:val="bottom"/>
          </w:tcPr>
          <w:p w14:paraId="1230BBA4" w14:textId="2B443735" w:rsidR="00527CF3" w:rsidRPr="004E274C" w:rsidRDefault="00527CF3" w:rsidP="00997692">
            <w:pPr>
              <w:jc w:val="right"/>
            </w:pPr>
            <w:r w:rsidRPr="00C508E7">
              <w:t>57</w:t>
            </w:r>
            <w:r w:rsidR="00C27569" w:rsidRPr="00C508E7">
              <w:t> %</w:t>
            </w:r>
          </w:p>
        </w:tc>
        <w:tc>
          <w:tcPr>
            <w:tcW w:w="568" w:type="pct"/>
            <w:shd w:val="clear" w:color="FFFFFF" w:fill="FFFFFF"/>
            <w:tcMar>
              <w:top w:w="71" w:type="dxa"/>
              <w:left w:w="57" w:type="dxa"/>
              <w:bottom w:w="71" w:type="dxa"/>
              <w:right w:w="57" w:type="dxa"/>
            </w:tcMar>
          </w:tcPr>
          <w:p w14:paraId="729B3839" w14:textId="7ED74F8A" w:rsidR="00527CF3" w:rsidRPr="004E274C" w:rsidRDefault="00527CF3" w:rsidP="00C508E7">
            <w:r w:rsidRPr="00EB48DA">
              <w:t>Mann</w:t>
            </w:r>
          </w:p>
        </w:tc>
      </w:tr>
      <w:tr w:rsidR="00527CF3" w:rsidRPr="004E274C" w14:paraId="18A1944F" w14:textId="77777777" w:rsidTr="008901BF">
        <w:tc>
          <w:tcPr>
            <w:tcW w:w="2383" w:type="pct"/>
            <w:shd w:val="clear" w:color="FFFFFF" w:fill="FFFFFF"/>
            <w:tcMar>
              <w:top w:w="71" w:type="dxa"/>
              <w:left w:w="57" w:type="dxa"/>
              <w:bottom w:w="71" w:type="dxa"/>
              <w:right w:w="57" w:type="dxa"/>
            </w:tcMar>
            <w:vAlign w:val="center"/>
          </w:tcPr>
          <w:p w14:paraId="010652C6" w14:textId="77777777" w:rsidR="00527CF3" w:rsidRPr="004E274C" w:rsidRDefault="00527CF3" w:rsidP="00CE7ACD">
            <w:pPr>
              <w:pStyle w:val="TabellHode-rad"/>
            </w:pPr>
            <w:r>
              <w:t>Nysnø Klimainvesteringer AS</w:t>
            </w:r>
          </w:p>
        </w:tc>
        <w:tc>
          <w:tcPr>
            <w:tcW w:w="451" w:type="pct"/>
            <w:shd w:val="clear" w:color="FFFFFF" w:fill="FFFFFF"/>
            <w:tcMar>
              <w:top w:w="71" w:type="dxa"/>
              <w:left w:w="57" w:type="dxa"/>
              <w:bottom w:w="71" w:type="dxa"/>
              <w:right w:w="57" w:type="dxa"/>
            </w:tcMar>
            <w:vAlign w:val="bottom"/>
          </w:tcPr>
          <w:p w14:paraId="6AA22F9F" w14:textId="66465440" w:rsidR="00527CF3" w:rsidRPr="004E274C" w:rsidRDefault="00527CF3" w:rsidP="00997692">
            <w:pPr>
              <w:jc w:val="right"/>
            </w:pPr>
            <w:r w:rsidRPr="00C508E7">
              <w:t>40</w:t>
            </w:r>
            <w:r w:rsidR="00C27569" w:rsidRPr="00C508E7">
              <w:t> %</w:t>
            </w:r>
          </w:p>
        </w:tc>
        <w:tc>
          <w:tcPr>
            <w:tcW w:w="525" w:type="pct"/>
            <w:shd w:val="clear" w:color="FFFFFF" w:fill="FFFFFF"/>
            <w:tcMar>
              <w:top w:w="71" w:type="dxa"/>
              <w:left w:w="57" w:type="dxa"/>
              <w:bottom w:w="71" w:type="dxa"/>
              <w:right w:w="57" w:type="dxa"/>
            </w:tcMar>
            <w:vAlign w:val="bottom"/>
          </w:tcPr>
          <w:p w14:paraId="6B09E1B8" w14:textId="2F69A04D" w:rsidR="00527CF3" w:rsidRPr="004E274C" w:rsidRDefault="00527CF3" w:rsidP="00997692">
            <w:pPr>
              <w:jc w:val="right"/>
            </w:pPr>
            <w:r w:rsidRPr="00C508E7">
              <w:t>60</w:t>
            </w:r>
            <w:r w:rsidR="00C27569" w:rsidRPr="00C508E7">
              <w:t> %</w:t>
            </w:r>
          </w:p>
        </w:tc>
        <w:tc>
          <w:tcPr>
            <w:tcW w:w="525" w:type="pct"/>
            <w:shd w:val="clear" w:color="FFFFFF" w:fill="FFFFFF"/>
            <w:tcMar>
              <w:top w:w="71" w:type="dxa"/>
              <w:left w:w="57" w:type="dxa"/>
              <w:bottom w:w="71" w:type="dxa"/>
              <w:right w:w="57" w:type="dxa"/>
            </w:tcMar>
            <w:vAlign w:val="bottom"/>
          </w:tcPr>
          <w:p w14:paraId="752537EB" w14:textId="23CBF6A3"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2FDF17C0" w14:textId="37620FBB"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1C9EF173" w14:textId="25134F5B" w:rsidR="00527CF3" w:rsidRPr="004E274C" w:rsidRDefault="00527CF3" w:rsidP="00C508E7">
            <w:r w:rsidRPr="00EB48DA">
              <w:t>Mann</w:t>
            </w:r>
          </w:p>
        </w:tc>
      </w:tr>
      <w:tr w:rsidR="00527CF3" w:rsidRPr="004E274C" w14:paraId="5CAF4234" w14:textId="77777777" w:rsidTr="008901BF">
        <w:tc>
          <w:tcPr>
            <w:tcW w:w="2383" w:type="pct"/>
            <w:shd w:val="clear" w:color="FFFFFF" w:fill="FFFFFF"/>
            <w:tcMar>
              <w:top w:w="71" w:type="dxa"/>
              <w:left w:w="57" w:type="dxa"/>
              <w:bottom w:w="71" w:type="dxa"/>
              <w:right w:w="57" w:type="dxa"/>
            </w:tcMar>
            <w:vAlign w:val="center"/>
          </w:tcPr>
          <w:p w14:paraId="09C351C6" w14:textId="77777777" w:rsidR="00527CF3" w:rsidRPr="004E274C" w:rsidRDefault="00527CF3" w:rsidP="00CE7ACD">
            <w:pPr>
              <w:pStyle w:val="TabellHode-rad"/>
            </w:pPr>
            <w:r>
              <w:lastRenderedPageBreak/>
              <w:t>Posten Bring AS</w:t>
            </w:r>
          </w:p>
        </w:tc>
        <w:tc>
          <w:tcPr>
            <w:tcW w:w="451" w:type="pct"/>
            <w:shd w:val="clear" w:color="FFFFFF" w:fill="FFFFFF"/>
            <w:tcMar>
              <w:top w:w="71" w:type="dxa"/>
              <w:left w:w="57" w:type="dxa"/>
              <w:bottom w:w="71" w:type="dxa"/>
              <w:right w:w="57" w:type="dxa"/>
            </w:tcMar>
            <w:vAlign w:val="bottom"/>
          </w:tcPr>
          <w:p w14:paraId="2524DFD0" w14:textId="1B1D33E4" w:rsidR="00527CF3" w:rsidRPr="004E274C" w:rsidRDefault="00527CF3" w:rsidP="00997692">
            <w:pPr>
              <w:jc w:val="right"/>
            </w:pPr>
            <w:r w:rsidRPr="00C508E7">
              <w:t>60</w:t>
            </w:r>
            <w:r w:rsidR="00C27569" w:rsidRPr="00C508E7">
              <w:t> %</w:t>
            </w:r>
          </w:p>
        </w:tc>
        <w:tc>
          <w:tcPr>
            <w:tcW w:w="525" w:type="pct"/>
            <w:shd w:val="clear" w:color="FFFFFF" w:fill="FFFFFF"/>
            <w:tcMar>
              <w:top w:w="71" w:type="dxa"/>
              <w:left w:w="57" w:type="dxa"/>
              <w:bottom w:w="71" w:type="dxa"/>
              <w:right w:w="57" w:type="dxa"/>
            </w:tcMar>
            <w:vAlign w:val="bottom"/>
          </w:tcPr>
          <w:p w14:paraId="12AB01F6" w14:textId="56C3C634" w:rsidR="00527CF3" w:rsidRPr="004E274C" w:rsidRDefault="00527CF3" w:rsidP="00997692">
            <w:pPr>
              <w:jc w:val="right"/>
            </w:pPr>
            <w:r w:rsidRPr="00C508E7">
              <w:t>40</w:t>
            </w:r>
            <w:r w:rsidR="00C27569" w:rsidRPr="00C508E7">
              <w:t> %</w:t>
            </w:r>
          </w:p>
        </w:tc>
        <w:tc>
          <w:tcPr>
            <w:tcW w:w="525" w:type="pct"/>
            <w:shd w:val="clear" w:color="FFFFFF" w:fill="FFFFFF"/>
            <w:tcMar>
              <w:top w:w="71" w:type="dxa"/>
              <w:left w:w="57" w:type="dxa"/>
              <w:bottom w:w="71" w:type="dxa"/>
              <w:right w:w="57" w:type="dxa"/>
            </w:tcMar>
            <w:vAlign w:val="bottom"/>
          </w:tcPr>
          <w:p w14:paraId="4576F436" w14:textId="66ED2A32" w:rsidR="00527CF3" w:rsidRPr="004E274C" w:rsidRDefault="00527CF3" w:rsidP="00997692">
            <w:pPr>
              <w:jc w:val="right"/>
            </w:pPr>
            <w:r w:rsidRPr="00C508E7">
              <w:t>50</w:t>
            </w:r>
            <w:r w:rsidR="00C27569" w:rsidRPr="00C508E7">
              <w:t> %</w:t>
            </w:r>
          </w:p>
        </w:tc>
        <w:tc>
          <w:tcPr>
            <w:tcW w:w="548" w:type="pct"/>
            <w:shd w:val="clear" w:color="FFFFFF" w:fill="FFFFFF"/>
            <w:tcMar>
              <w:top w:w="71" w:type="dxa"/>
              <w:left w:w="57" w:type="dxa"/>
              <w:bottom w:w="71" w:type="dxa"/>
              <w:right w:w="57" w:type="dxa"/>
            </w:tcMar>
            <w:vAlign w:val="bottom"/>
          </w:tcPr>
          <w:p w14:paraId="7F839E25" w14:textId="37DAE5F4" w:rsidR="00527CF3" w:rsidRPr="004E274C" w:rsidRDefault="00527CF3" w:rsidP="00997692">
            <w:pPr>
              <w:jc w:val="right"/>
            </w:pPr>
            <w:r w:rsidRPr="00C508E7">
              <w:t>50</w:t>
            </w:r>
            <w:r w:rsidR="00C27569" w:rsidRPr="00C508E7">
              <w:t> %</w:t>
            </w:r>
          </w:p>
        </w:tc>
        <w:tc>
          <w:tcPr>
            <w:tcW w:w="568" w:type="pct"/>
            <w:shd w:val="clear" w:color="FFFFFF" w:fill="FFFFFF"/>
            <w:tcMar>
              <w:top w:w="71" w:type="dxa"/>
              <w:left w:w="57" w:type="dxa"/>
              <w:bottom w:w="71" w:type="dxa"/>
              <w:right w:w="57" w:type="dxa"/>
            </w:tcMar>
          </w:tcPr>
          <w:p w14:paraId="7756EC2C" w14:textId="70D81106" w:rsidR="00527CF3" w:rsidRPr="004E274C" w:rsidRDefault="00527CF3" w:rsidP="00C508E7">
            <w:r w:rsidRPr="00EB48DA">
              <w:t>Mann</w:t>
            </w:r>
          </w:p>
        </w:tc>
      </w:tr>
      <w:tr w:rsidR="00527CF3" w:rsidRPr="004E274C" w14:paraId="73AF881A" w14:textId="77777777" w:rsidTr="008901BF">
        <w:tc>
          <w:tcPr>
            <w:tcW w:w="2383" w:type="pct"/>
            <w:shd w:val="clear" w:color="FFFFFF" w:fill="FFFFFF"/>
            <w:tcMar>
              <w:top w:w="71" w:type="dxa"/>
              <w:left w:w="57" w:type="dxa"/>
              <w:bottom w:w="71" w:type="dxa"/>
              <w:right w:w="57" w:type="dxa"/>
            </w:tcMar>
            <w:vAlign w:val="center"/>
          </w:tcPr>
          <w:p w14:paraId="4A8BA639" w14:textId="77777777" w:rsidR="00527CF3" w:rsidRPr="004E274C" w:rsidRDefault="00527CF3" w:rsidP="00CE7ACD">
            <w:pPr>
              <w:pStyle w:val="TabellHode-rad"/>
            </w:pPr>
            <w:r>
              <w:t>Space Norway AS</w:t>
            </w:r>
          </w:p>
        </w:tc>
        <w:tc>
          <w:tcPr>
            <w:tcW w:w="451" w:type="pct"/>
            <w:shd w:val="clear" w:color="FFFFFF" w:fill="FFFFFF"/>
            <w:tcMar>
              <w:top w:w="71" w:type="dxa"/>
              <w:left w:w="57" w:type="dxa"/>
              <w:bottom w:w="71" w:type="dxa"/>
              <w:right w:w="57" w:type="dxa"/>
            </w:tcMar>
            <w:vAlign w:val="bottom"/>
          </w:tcPr>
          <w:p w14:paraId="6A74B0AC" w14:textId="22D76E32" w:rsidR="00527CF3" w:rsidRPr="004E274C" w:rsidRDefault="00527CF3" w:rsidP="00997692">
            <w:pPr>
              <w:jc w:val="right"/>
            </w:pPr>
            <w:r w:rsidRPr="00C508E7">
              <w:t>37,5</w:t>
            </w:r>
            <w:r w:rsidR="00C27569" w:rsidRPr="00C508E7">
              <w:t> %</w:t>
            </w:r>
          </w:p>
        </w:tc>
        <w:tc>
          <w:tcPr>
            <w:tcW w:w="525" w:type="pct"/>
            <w:shd w:val="clear" w:color="FFFFFF" w:fill="FFFFFF"/>
            <w:tcMar>
              <w:top w:w="71" w:type="dxa"/>
              <w:left w:w="57" w:type="dxa"/>
              <w:bottom w:w="71" w:type="dxa"/>
              <w:right w:w="57" w:type="dxa"/>
            </w:tcMar>
            <w:vAlign w:val="bottom"/>
          </w:tcPr>
          <w:p w14:paraId="19AA99C4" w14:textId="6A3C2ED3" w:rsidR="00527CF3" w:rsidRPr="004E274C" w:rsidRDefault="00527CF3" w:rsidP="00997692">
            <w:pPr>
              <w:jc w:val="right"/>
            </w:pPr>
            <w:r w:rsidRPr="00C508E7">
              <w:t>62,5</w:t>
            </w:r>
            <w:r w:rsidR="00C27569" w:rsidRPr="00C508E7">
              <w:t> %</w:t>
            </w:r>
          </w:p>
        </w:tc>
        <w:tc>
          <w:tcPr>
            <w:tcW w:w="525" w:type="pct"/>
            <w:shd w:val="clear" w:color="FFFFFF" w:fill="FFFFFF"/>
            <w:tcMar>
              <w:top w:w="71" w:type="dxa"/>
              <w:left w:w="57" w:type="dxa"/>
              <w:bottom w:w="71" w:type="dxa"/>
              <w:right w:w="57" w:type="dxa"/>
            </w:tcMar>
            <w:vAlign w:val="bottom"/>
          </w:tcPr>
          <w:p w14:paraId="40D9C188" w14:textId="41F09409" w:rsidR="00527CF3" w:rsidRPr="004E274C" w:rsidRDefault="00527CF3" w:rsidP="00997692">
            <w:pPr>
              <w:jc w:val="right"/>
            </w:pPr>
            <w:r w:rsidRPr="00C508E7">
              <w:t>50</w:t>
            </w:r>
            <w:r w:rsidR="00C27569" w:rsidRPr="00C508E7">
              <w:t> %</w:t>
            </w:r>
          </w:p>
        </w:tc>
        <w:tc>
          <w:tcPr>
            <w:tcW w:w="548" w:type="pct"/>
            <w:shd w:val="clear" w:color="FFFFFF" w:fill="FFFFFF"/>
            <w:tcMar>
              <w:top w:w="71" w:type="dxa"/>
              <w:left w:w="57" w:type="dxa"/>
              <w:bottom w:w="71" w:type="dxa"/>
              <w:right w:w="57" w:type="dxa"/>
            </w:tcMar>
            <w:vAlign w:val="bottom"/>
          </w:tcPr>
          <w:p w14:paraId="7CE24343" w14:textId="57C8F7CD" w:rsidR="00527CF3" w:rsidRPr="004E274C" w:rsidRDefault="00527CF3" w:rsidP="00997692">
            <w:pPr>
              <w:jc w:val="right"/>
            </w:pPr>
            <w:r w:rsidRPr="00C508E7">
              <w:t>50</w:t>
            </w:r>
            <w:r w:rsidR="00C27569" w:rsidRPr="00C508E7">
              <w:t> %</w:t>
            </w:r>
          </w:p>
        </w:tc>
        <w:tc>
          <w:tcPr>
            <w:tcW w:w="568" w:type="pct"/>
            <w:shd w:val="clear" w:color="FFFFFF" w:fill="FFFFFF"/>
            <w:tcMar>
              <w:top w:w="71" w:type="dxa"/>
              <w:left w:w="57" w:type="dxa"/>
              <w:bottom w:w="71" w:type="dxa"/>
              <w:right w:w="57" w:type="dxa"/>
            </w:tcMar>
          </w:tcPr>
          <w:p w14:paraId="0F3B5EC6" w14:textId="2C121183" w:rsidR="00527CF3" w:rsidRPr="004E274C" w:rsidRDefault="00527CF3" w:rsidP="00C508E7">
            <w:pPr>
              <w:pStyle w:val="Fotnotetekst"/>
            </w:pPr>
            <w:r w:rsidRPr="00EB48DA">
              <w:t>Mann</w:t>
            </w:r>
          </w:p>
        </w:tc>
      </w:tr>
      <w:tr w:rsidR="00527CF3" w:rsidRPr="004E274C" w14:paraId="7C820DFA" w14:textId="77777777" w:rsidTr="008901BF">
        <w:tc>
          <w:tcPr>
            <w:tcW w:w="2383" w:type="pct"/>
            <w:shd w:val="clear" w:color="FFFFFF" w:fill="FFFFFF"/>
            <w:tcMar>
              <w:top w:w="71" w:type="dxa"/>
              <w:left w:w="57" w:type="dxa"/>
              <w:bottom w:w="71" w:type="dxa"/>
              <w:right w:w="57" w:type="dxa"/>
            </w:tcMar>
            <w:vAlign w:val="center"/>
          </w:tcPr>
          <w:p w14:paraId="300533CC" w14:textId="77777777" w:rsidR="00527CF3" w:rsidRPr="004E274C" w:rsidRDefault="00527CF3" w:rsidP="00CE7ACD">
            <w:pPr>
              <w:pStyle w:val="TabellHode-rad"/>
            </w:pPr>
            <w:r>
              <w:t>Statkraft SF</w:t>
            </w:r>
          </w:p>
        </w:tc>
        <w:tc>
          <w:tcPr>
            <w:tcW w:w="451" w:type="pct"/>
            <w:shd w:val="clear" w:color="FFFFFF" w:fill="FFFFFF"/>
            <w:tcMar>
              <w:top w:w="71" w:type="dxa"/>
              <w:left w:w="57" w:type="dxa"/>
              <w:bottom w:w="71" w:type="dxa"/>
              <w:right w:w="57" w:type="dxa"/>
            </w:tcMar>
            <w:vAlign w:val="bottom"/>
          </w:tcPr>
          <w:p w14:paraId="52A0F7BE" w14:textId="09E27804" w:rsidR="00527CF3" w:rsidRPr="004E274C" w:rsidRDefault="00527CF3" w:rsidP="00997692">
            <w:pPr>
              <w:jc w:val="right"/>
            </w:pPr>
            <w:r w:rsidRPr="00C508E7">
              <w:t>44</w:t>
            </w:r>
            <w:r w:rsidR="00C27569" w:rsidRPr="00C508E7">
              <w:t> %</w:t>
            </w:r>
          </w:p>
        </w:tc>
        <w:tc>
          <w:tcPr>
            <w:tcW w:w="525" w:type="pct"/>
            <w:shd w:val="clear" w:color="FFFFFF" w:fill="FFFFFF"/>
            <w:tcMar>
              <w:top w:w="71" w:type="dxa"/>
              <w:left w:w="57" w:type="dxa"/>
              <w:bottom w:w="71" w:type="dxa"/>
              <w:right w:w="57" w:type="dxa"/>
            </w:tcMar>
            <w:vAlign w:val="bottom"/>
          </w:tcPr>
          <w:p w14:paraId="044D1DAD" w14:textId="67B7D8FB" w:rsidR="00527CF3" w:rsidRPr="004E274C" w:rsidRDefault="00527CF3" w:rsidP="00997692">
            <w:pPr>
              <w:jc w:val="right"/>
            </w:pPr>
            <w:r w:rsidRPr="00C508E7">
              <w:t>56</w:t>
            </w:r>
            <w:r w:rsidR="00C27569" w:rsidRPr="00C508E7">
              <w:t> %</w:t>
            </w:r>
          </w:p>
        </w:tc>
        <w:tc>
          <w:tcPr>
            <w:tcW w:w="525" w:type="pct"/>
            <w:shd w:val="clear" w:color="FFFFFF" w:fill="FFFFFF"/>
            <w:tcMar>
              <w:top w:w="71" w:type="dxa"/>
              <w:left w:w="57" w:type="dxa"/>
              <w:bottom w:w="71" w:type="dxa"/>
              <w:right w:w="57" w:type="dxa"/>
            </w:tcMar>
            <w:vAlign w:val="bottom"/>
          </w:tcPr>
          <w:p w14:paraId="1D782DAC" w14:textId="503BB88B" w:rsidR="00527CF3" w:rsidRPr="004E274C" w:rsidRDefault="00527CF3" w:rsidP="00997692">
            <w:pPr>
              <w:jc w:val="right"/>
            </w:pPr>
            <w:r w:rsidRPr="00C508E7">
              <w:t>50</w:t>
            </w:r>
            <w:r w:rsidR="00C27569" w:rsidRPr="00C508E7">
              <w:t> %</w:t>
            </w:r>
          </w:p>
        </w:tc>
        <w:tc>
          <w:tcPr>
            <w:tcW w:w="548" w:type="pct"/>
            <w:shd w:val="clear" w:color="FFFFFF" w:fill="FFFFFF"/>
            <w:tcMar>
              <w:top w:w="71" w:type="dxa"/>
              <w:left w:w="57" w:type="dxa"/>
              <w:bottom w:w="71" w:type="dxa"/>
              <w:right w:w="57" w:type="dxa"/>
            </w:tcMar>
            <w:vAlign w:val="bottom"/>
          </w:tcPr>
          <w:p w14:paraId="267CDF53" w14:textId="550D7598" w:rsidR="00527CF3" w:rsidRPr="004E274C" w:rsidRDefault="00527CF3" w:rsidP="00997692">
            <w:pPr>
              <w:jc w:val="right"/>
            </w:pPr>
            <w:r w:rsidRPr="00C508E7">
              <w:t>50</w:t>
            </w:r>
            <w:r w:rsidR="00C27569" w:rsidRPr="00C508E7">
              <w:t> %</w:t>
            </w:r>
          </w:p>
        </w:tc>
        <w:tc>
          <w:tcPr>
            <w:tcW w:w="568" w:type="pct"/>
            <w:shd w:val="clear" w:color="FFFFFF" w:fill="FFFFFF"/>
            <w:tcMar>
              <w:top w:w="71" w:type="dxa"/>
              <w:left w:w="57" w:type="dxa"/>
              <w:bottom w:w="71" w:type="dxa"/>
              <w:right w:w="57" w:type="dxa"/>
            </w:tcMar>
          </w:tcPr>
          <w:p w14:paraId="1F9043B4" w14:textId="44FF9D15" w:rsidR="00527CF3" w:rsidRPr="004E274C" w:rsidRDefault="00527CF3" w:rsidP="00C508E7">
            <w:pPr>
              <w:pStyle w:val="Fotnotetekst"/>
            </w:pPr>
            <w:r>
              <w:t>Kvinne</w:t>
            </w:r>
          </w:p>
        </w:tc>
      </w:tr>
      <w:tr w:rsidR="00527CF3" w:rsidRPr="004E274C" w14:paraId="0A767425" w14:textId="77777777" w:rsidTr="008901BF">
        <w:tc>
          <w:tcPr>
            <w:tcW w:w="2383" w:type="pct"/>
            <w:shd w:val="clear" w:color="FFFFFF" w:fill="FFFFFF"/>
            <w:tcMar>
              <w:top w:w="71" w:type="dxa"/>
              <w:left w:w="57" w:type="dxa"/>
              <w:bottom w:w="71" w:type="dxa"/>
              <w:right w:w="57" w:type="dxa"/>
            </w:tcMar>
            <w:vAlign w:val="center"/>
          </w:tcPr>
          <w:p w14:paraId="245F3BDD" w14:textId="77777777" w:rsidR="00527CF3" w:rsidRPr="004E274C" w:rsidRDefault="00527CF3" w:rsidP="00CE7ACD">
            <w:pPr>
              <w:pStyle w:val="TabellHode-rad"/>
            </w:pPr>
            <w:r>
              <w:t>Telenor ASA</w:t>
            </w:r>
          </w:p>
        </w:tc>
        <w:tc>
          <w:tcPr>
            <w:tcW w:w="451" w:type="pct"/>
            <w:shd w:val="clear" w:color="FFFFFF" w:fill="FFFFFF"/>
            <w:tcMar>
              <w:top w:w="71" w:type="dxa"/>
              <w:left w:w="57" w:type="dxa"/>
              <w:bottom w:w="71" w:type="dxa"/>
              <w:right w:w="57" w:type="dxa"/>
            </w:tcMar>
            <w:vAlign w:val="bottom"/>
          </w:tcPr>
          <w:p w14:paraId="7488537D" w14:textId="4268502A" w:rsidR="00527CF3" w:rsidRPr="004E274C" w:rsidRDefault="00527CF3" w:rsidP="00997692">
            <w:pPr>
              <w:jc w:val="right"/>
            </w:pPr>
            <w:r w:rsidRPr="00C508E7">
              <w:t>40</w:t>
            </w:r>
            <w:r w:rsidR="00C27569" w:rsidRPr="00C508E7">
              <w:t> %</w:t>
            </w:r>
          </w:p>
        </w:tc>
        <w:tc>
          <w:tcPr>
            <w:tcW w:w="525" w:type="pct"/>
            <w:shd w:val="clear" w:color="FFFFFF" w:fill="FFFFFF"/>
            <w:tcMar>
              <w:top w:w="71" w:type="dxa"/>
              <w:left w:w="57" w:type="dxa"/>
              <w:bottom w:w="71" w:type="dxa"/>
              <w:right w:w="57" w:type="dxa"/>
            </w:tcMar>
            <w:vAlign w:val="bottom"/>
          </w:tcPr>
          <w:p w14:paraId="2CF7EA2F" w14:textId="207F7460" w:rsidR="00527CF3" w:rsidRPr="004E274C" w:rsidRDefault="00527CF3" w:rsidP="00997692">
            <w:pPr>
              <w:jc w:val="right"/>
            </w:pPr>
            <w:r w:rsidRPr="00C508E7">
              <w:t>60</w:t>
            </w:r>
            <w:r w:rsidR="00C27569" w:rsidRPr="00C508E7">
              <w:t> %</w:t>
            </w:r>
          </w:p>
        </w:tc>
        <w:tc>
          <w:tcPr>
            <w:tcW w:w="525" w:type="pct"/>
            <w:shd w:val="clear" w:color="FFFFFF" w:fill="FFFFFF"/>
            <w:tcMar>
              <w:top w:w="71" w:type="dxa"/>
              <w:left w:w="57" w:type="dxa"/>
              <w:bottom w:w="71" w:type="dxa"/>
              <w:right w:w="57" w:type="dxa"/>
            </w:tcMar>
            <w:vAlign w:val="bottom"/>
          </w:tcPr>
          <w:p w14:paraId="3DDFC5A5" w14:textId="226CBA8D" w:rsidR="00527CF3" w:rsidRPr="004E274C" w:rsidRDefault="00527CF3" w:rsidP="00997692">
            <w:pPr>
              <w:jc w:val="right"/>
            </w:pPr>
            <w:r w:rsidRPr="00C508E7">
              <w:t>43</w:t>
            </w:r>
            <w:r w:rsidR="00C27569" w:rsidRPr="00C508E7">
              <w:t> %</w:t>
            </w:r>
          </w:p>
        </w:tc>
        <w:tc>
          <w:tcPr>
            <w:tcW w:w="548" w:type="pct"/>
            <w:shd w:val="clear" w:color="FFFFFF" w:fill="FFFFFF"/>
            <w:tcMar>
              <w:top w:w="71" w:type="dxa"/>
              <w:left w:w="57" w:type="dxa"/>
              <w:bottom w:w="71" w:type="dxa"/>
              <w:right w:w="57" w:type="dxa"/>
            </w:tcMar>
            <w:vAlign w:val="bottom"/>
          </w:tcPr>
          <w:p w14:paraId="4CAE2A1A" w14:textId="0F7CC87C" w:rsidR="00527CF3" w:rsidRPr="004E274C" w:rsidRDefault="00527CF3" w:rsidP="00997692">
            <w:pPr>
              <w:jc w:val="right"/>
            </w:pPr>
            <w:r w:rsidRPr="00C508E7">
              <w:t>57</w:t>
            </w:r>
            <w:r w:rsidR="00C27569" w:rsidRPr="00C508E7">
              <w:t> %</w:t>
            </w:r>
          </w:p>
        </w:tc>
        <w:tc>
          <w:tcPr>
            <w:tcW w:w="568" w:type="pct"/>
            <w:shd w:val="clear" w:color="FFFFFF" w:fill="FFFFFF"/>
            <w:tcMar>
              <w:top w:w="71" w:type="dxa"/>
              <w:left w:w="57" w:type="dxa"/>
              <w:bottom w:w="71" w:type="dxa"/>
              <w:right w:w="57" w:type="dxa"/>
            </w:tcMar>
          </w:tcPr>
          <w:p w14:paraId="5091F525" w14:textId="10089FD4" w:rsidR="00527CF3" w:rsidRPr="004E274C" w:rsidRDefault="00527CF3" w:rsidP="00C508E7">
            <w:pPr>
              <w:pStyle w:val="Fotnotetekst"/>
            </w:pPr>
            <w:r w:rsidRPr="00EB48DA">
              <w:t>Mann</w:t>
            </w:r>
          </w:p>
        </w:tc>
      </w:tr>
      <w:tr w:rsidR="00527CF3" w:rsidRPr="004E274C" w14:paraId="36CC6ED3" w14:textId="77777777" w:rsidTr="008901BF">
        <w:tc>
          <w:tcPr>
            <w:tcW w:w="2383" w:type="pct"/>
            <w:shd w:val="clear" w:color="FFFFFF" w:fill="FFFFFF"/>
            <w:tcMar>
              <w:top w:w="71" w:type="dxa"/>
              <w:left w:w="57" w:type="dxa"/>
              <w:bottom w:w="71" w:type="dxa"/>
              <w:right w:w="57" w:type="dxa"/>
            </w:tcMar>
            <w:vAlign w:val="center"/>
          </w:tcPr>
          <w:p w14:paraId="7D5271E6" w14:textId="77777777" w:rsidR="00527CF3" w:rsidRPr="004E274C" w:rsidRDefault="00527CF3" w:rsidP="00CE7ACD">
            <w:pPr>
              <w:pStyle w:val="TabellHode-rad"/>
            </w:pPr>
            <w:proofErr w:type="spellStart"/>
            <w:r>
              <w:t>Vygruppen</w:t>
            </w:r>
            <w:proofErr w:type="spellEnd"/>
            <w:r>
              <w:t xml:space="preserve"> AS</w:t>
            </w:r>
          </w:p>
        </w:tc>
        <w:tc>
          <w:tcPr>
            <w:tcW w:w="451" w:type="pct"/>
            <w:shd w:val="clear" w:color="FFFFFF" w:fill="FFFFFF"/>
            <w:tcMar>
              <w:top w:w="71" w:type="dxa"/>
              <w:left w:w="57" w:type="dxa"/>
              <w:bottom w:w="71" w:type="dxa"/>
              <w:right w:w="57" w:type="dxa"/>
            </w:tcMar>
            <w:vAlign w:val="bottom"/>
          </w:tcPr>
          <w:p w14:paraId="5EE8892D" w14:textId="1DB1D51E" w:rsidR="00527CF3" w:rsidRPr="004E274C" w:rsidRDefault="00527CF3" w:rsidP="00997692">
            <w:pPr>
              <w:jc w:val="right"/>
            </w:pPr>
            <w:r w:rsidRPr="00C508E7">
              <w:t>37,5</w:t>
            </w:r>
            <w:r w:rsidR="00C27569" w:rsidRPr="00C508E7">
              <w:t> %</w:t>
            </w:r>
          </w:p>
        </w:tc>
        <w:tc>
          <w:tcPr>
            <w:tcW w:w="525" w:type="pct"/>
            <w:shd w:val="clear" w:color="FFFFFF" w:fill="FFFFFF"/>
            <w:tcMar>
              <w:top w:w="71" w:type="dxa"/>
              <w:left w:w="57" w:type="dxa"/>
              <w:bottom w:w="71" w:type="dxa"/>
              <w:right w:w="57" w:type="dxa"/>
            </w:tcMar>
            <w:vAlign w:val="bottom"/>
          </w:tcPr>
          <w:p w14:paraId="19E370AC" w14:textId="05D82255" w:rsidR="00527CF3" w:rsidRPr="004E274C" w:rsidRDefault="00527CF3" w:rsidP="00997692">
            <w:pPr>
              <w:jc w:val="right"/>
            </w:pPr>
            <w:r w:rsidRPr="00C508E7">
              <w:t>62,5</w:t>
            </w:r>
            <w:r w:rsidR="00C27569" w:rsidRPr="00C508E7">
              <w:t> %</w:t>
            </w:r>
          </w:p>
        </w:tc>
        <w:tc>
          <w:tcPr>
            <w:tcW w:w="525" w:type="pct"/>
            <w:shd w:val="clear" w:color="FFFFFF" w:fill="FFFFFF"/>
            <w:tcMar>
              <w:top w:w="71" w:type="dxa"/>
              <w:left w:w="57" w:type="dxa"/>
              <w:bottom w:w="71" w:type="dxa"/>
              <w:right w:w="57" w:type="dxa"/>
            </w:tcMar>
            <w:vAlign w:val="bottom"/>
          </w:tcPr>
          <w:p w14:paraId="45662A7C" w14:textId="40013404"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7B78B321" w14:textId="5CD8DBA2"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607D0241" w14:textId="6D8B2B39" w:rsidR="00527CF3" w:rsidRPr="004E274C" w:rsidRDefault="00527CF3" w:rsidP="00C508E7">
            <w:pPr>
              <w:pStyle w:val="Fotnotetekst"/>
            </w:pPr>
            <w:r w:rsidRPr="00EB48DA">
              <w:t>Mann</w:t>
            </w:r>
          </w:p>
        </w:tc>
      </w:tr>
      <w:tr w:rsidR="00527CF3" w:rsidRPr="004E274C" w14:paraId="23D67D3E" w14:textId="77777777" w:rsidTr="008901BF">
        <w:tc>
          <w:tcPr>
            <w:tcW w:w="2383" w:type="pct"/>
            <w:shd w:val="clear" w:color="FFFFFF" w:fill="FFFFFF"/>
            <w:tcMar>
              <w:top w:w="71" w:type="dxa"/>
              <w:left w:w="57" w:type="dxa"/>
              <w:bottom w:w="71" w:type="dxa"/>
              <w:right w:w="57" w:type="dxa"/>
            </w:tcMar>
            <w:vAlign w:val="center"/>
          </w:tcPr>
          <w:p w14:paraId="5BC46E1E" w14:textId="77777777" w:rsidR="00527CF3" w:rsidRPr="004E274C" w:rsidRDefault="00527CF3" w:rsidP="00CE7ACD">
            <w:pPr>
              <w:pStyle w:val="TabellHode-rad"/>
            </w:pPr>
            <w:r>
              <w:t>Yara International ASA</w:t>
            </w:r>
          </w:p>
        </w:tc>
        <w:tc>
          <w:tcPr>
            <w:tcW w:w="451" w:type="pct"/>
            <w:shd w:val="clear" w:color="FFFFFF" w:fill="FFFFFF"/>
            <w:tcMar>
              <w:top w:w="71" w:type="dxa"/>
              <w:left w:w="57" w:type="dxa"/>
              <w:bottom w:w="71" w:type="dxa"/>
              <w:right w:w="57" w:type="dxa"/>
            </w:tcMar>
            <w:vAlign w:val="bottom"/>
          </w:tcPr>
          <w:p w14:paraId="19C14A18" w14:textId="63649C49" w:rsidR="00527CF3" w:rsidRPr="004E274C" w:rsidRDefault="00527CF3" w:rsidP="00997692">
            <w:pPr>
              <w:jc w:val="right"/>
            </w:pPr>
            <w:r w:rsidRPr="00C508E7">
              <w:t>45</w:t>
            </w:r>
            <w:r w:rsidR="00C27569" w:rsidRPr="00C508E7">
              <w:t> %</w:t>
            </w:r>
          </w:p>
        </w:tc>
        <w:tc>
          <w:tcPr>
            <w:tcW w:w="525" w:type="pct"/>
            <w:shd w:val="clear" w:color="FFFFFF" w:fill="FFFFFF"/>
            <w:tcMar>
              <w:top w:w="71" w:type="dxa"/>
              <w:left w:w="57" w:type="dxa"/>
              <w:bottom w:w="71" w:type="dxa"/>
              <w:right w:w="57" w:type="dxa"/>
            </w:tcMar>
            <w:vAlign w:val="bottom"/>
          </w:tcPr>
          <w:p w14:paraId="2744425A" w14:textId="31190B42" w:rsidR="00527CF3" w:rsidRPr="004E274C" w:rsidRDefault="00527CF3" w:rsidP="00997692">
            <w:pPr>
              <w:jc w:val="right"/>
            </w:pPr>
            <w:r w:rsidRPr="00C508E7">
              <w:t>55</w:t>
            </w:r>
            <w:r w:rsidR="00C27569" w:rsidRPr="00C508E7">
              <w:t> %</w:t>
            </w:r>
          </w:p>
        </w:tc>
        <w:tc>
          <w:tcPr>
            <w:tcW w:w="525" w:type="pct"/>
            <w:shd w:val="clear" w:color="FFFFFF" w:fill="FFFFFF"/>
            <w:tcMar>
              <w:top w:w="71" w:type="dxa"/>
              <w:left w:w="57" w:type="dxa"/>
              <w:bottom w:w="71" w:type="dxa"/>
              <w:right w:w="57" w:type="dxa"/>
            </w:tcMar>
            <w:vAlign w:val="bottom"/>
          </w:tcPr>
          <w:p w14:paraId="00B2430D" w14:textId="0E5CF119" w:rsidR="00527CF3" w:rsidRPr="004E274C" w:rsidRDefault="00527CF3" w:rsidP="00997692">
            <w:pPr>
              <w:jc w:val="right"/>
            </w:pPr>
            <w:r w:rsidRPr="00C508E7">
              <w:t>43</w:t>
            </w:r>
            <w:r w:rsidR="00C27569" w:rsidRPr="00C508E7">
              <w:t> %</w:t>
            </w:r>
          </w:p>
        </w:tc>
        <w:tc>
          <w:tcPr>
            <w:tcW w:w="548" w:type="pct"/>
            <w:shd w:val="clear" w:color="FFFFFF" w:fill="FFFFFF"/>
            <w:tcMar>
              <w:top w:w="71" w:type="dxa"/>
              <w:left w:w="57" w:type="dxa"/>
              <w:bottom w:w="71" w:type="dxa"/>
              <w:right w:w="57" w:type="dxa"/>
            </w:tcMar>
            <w:vAlign w:val="bottom"/>
          </w:tcPr>
          <w:p w14:paraId="51C300B8" w14:textId="13D70F2B" w:rsidR="00527CF3" w:rsidRPr="004E274C" w:rsidRDefault="00527CF3" w:rsidP="00997692">
            <w:pPr>
              <w:jc w:val="right"/>
            </w:pPr>
            <w:r w:rsidRPr="00C508E7">
              <w:t>57</w:t>
            </w:r>
            <w:r w:rsidR="00C27569" w:rsidRPr="00C508E7">
              <w:t> %</w:t>
            </w:r>
          </w:p>
        </w:tc>
        <w:tc>
          <w:tcPr>
            <w:tcW w:w="568" w:type="pct"/>
            <w:shd w:val="clear" w:color="FFFFFF" w:fill="FFFFFF"/>
            <w:tcMar>
              <w:top w:w="71" w:type="dxa"/>
              <w:left w:w="57" w:type="dxa"/>
              <w:bottom w:w="71" w:type="dxa"/>
              <w:right w:w="57" w:type="dxa"/>
            </w:tcMar>
          </w:tcPr>
          <w:p w14:paraId="40FF791F" w14:textId="0F0627E4" w:rsidR="00527CF3" w:rsidRPr="004E274C" w:rsidRDefault="00527CF3" w:rsidP="00C508E7">
            <w:r w:rsidRPr="00EB48DA">
              <w:t>Mann</w:t>
            </w:r>
          </w:p>
        </w:tc>
      </w:tr>
      <w:tr w:rsidR="00355D04" w:rsidRPr="004E274C" w14:paraId="7EC149CD" w14:textId="77777777" w:rsidTr="00527CF3">
        <w:tc>
          <w:tcPr>
            <w:tcW w:w="2383" w:type="pct"/>
            <w:shd w:val="clear" w:color="FFFFFF" w:fill="FFFFFF"/>
            <w:tcMar>
              <w:top w:w="71" w:type="dxa"/>
              <w:left w:w="57" w:type="dxa"/>
              <w:bottom w:w="71" w:type="dxa"/>
              <w:right w:w="57" w:type="dxa"/>
            </w:tcMar>
            <w:vAlign w:val="center"/>
          </w:tcPr>
          <w:p w14:paraId="768F8B56" w14:textId="77777777" w:rsidR="00355D04" w:rsidRPr="004E274C" w:rsidRDefault="00355D04" w:rsidP="00CE7ACD">
            <w:pPr>
              <w:pStyle w:val="TabellHode-rad"/>
            </w:pPr>
            <w:r>
              <w:t>Gjennomsnitt for selskaper i kategori 1</w:t>
            </w:r>
          </w:p>
        </w:tc>
        <w:tc>
          <w:tcPr>
            <w:tcW w:w="451" w:type="pct"/>
            <w:shd w:val="clear" w:color="FFFFFF" w:fill="FFFFFF"/>
            <w:tcMar>
              <w:top w:w="71" w:type="dxa"/>
              <w:left w:w="57" w:type="dxa"/>
              <w:bottom w:w="71" w:type="dxa"/>
              <w:right w:w="57" w:type="dxa"/>
            </w:tcMar>
            <w:vAlign w:val="bottom"/>
          </w:tcPr>
          <w:p w14:paraId="7BE15DF2" w14:textId="55C98DB9" w:rsidR="00355D04" w:rsidRPr="004E274C" w:rsidRDefault="00355D04" w:rsidP="00997692">
            <w:pPr>
              <w:jc w:val="right"/>
            </w:pPr>
            <w:r w:rsidRPr="00C508E7">
              <w:t>42</w:t>
            </w:r>
            <w:r w:rsidR="00C27569" w:rsidRPr="00C508E7">
              <w:t> %</w:t>
            </w:r>
          </w:p>
        </w:tc>
        <w:tc>
          <w:tcPr>
            <w:tcW w:w="525" w:type="pct"/>
            <w:shd w:val="clear" w:color="FFFFFF" w:fill="FFFFFF"/>
            <w:tcMar>
              <w:top w:w="71" w:type="dxa"/>
              <w:left w:w="57" w:type="dxa"/>
              <w:bottom w:w="71" w:type="dxa"/>
              <w:right w:w="57" w:type="dxa"/>
            </w:tcMar>
            <w:vAlign w:val="bottom"/>
          </w:tcPr>
          <w:p w14:paraId="0FDE08EC" w14:textId="5D0D3677" w:rsidR="00355D04" w:rsidRPr="004E274C" w:rsidRDefault="00355D04" w:rsidP="00997692">
            <w:pPr>
              <w:jc w:val="right"/>
            </w:pPr>
            <w:r w:rsidRPr="00C508E7">
              <w:t>58</w:t>
            </w:r>
            <w:r w:rsidR="00C27569" w:rsidRPr="00C508E7">
              <w:t> %</w:t>
            </w:r>
          </w:p>
        </w:tc>
        <w:tc>
          <w:tcPr>
            <w:tcW w:w="525" w:type="pct"/>
            <w:shd w:val="clear" w:color="FFFFFF" w:fill="FFFFFF"/>
            <w:tcMar>
              <w:top w:w="71" w:type="dxa"/>
              <w:left w:w="57" w:type="dxa"/>
              <w:bottom w:w="71" w:type="dxa"/>
              <w:right w:w="57" w:type="dxa"/>
            </w:tcMar>
            <w:vAlign w:val="bottom"/>
          </w:tcPr>
          <w:p w14:paraId="540910E3" w14:textId="1FFEBF99" w:rsidR="00355D04" w:rsidRPr="004E274C" w:rsidRDefault="00355D04" w:rsidP="00997692">
            <w:pPr>
              <w:jc w:val="right"/>
            </w:pPr>
            <w:r w:rsidRPr="00C508E7">
              <w:t>44</w:t>
            </w:r>
            <w:r w:rsidR="00C27569" w:rsidRPr="00C508E7">
              <w:t> %</w:t>
            </w:r>
          </w:p>
        </w:tc>
        <w:tc>
          <w:tcPr>
            <w:tcW w:w="548" w:type="pct"/>
            <w:shd w:val="clear" w:color="FFFFFF" w:fill="FFFFFF"/>
            <w:tcMar>
              <w:top w:w="71" w:type="dxa"/>
              <w:left w:w="57" w:type="dxa"/>
              <w:bottom w:w="71" w:type="dxa"/>
              <w:right w:w="57" w:type="dxa"/>
            </w:tcMar>
            <w:vAlign w:val="bottom"/>
          </w:tcPr>
          <w:p w14:paraId="7AD9B56B" w14:textId="76298B62" w:rsidR="00355D04" w:rsidRPr="004E274C" w:rsidRDefault="00355D04" w:rsidP="00997692">
            <w:pPr>
              <w:jc w:val="right"/>
            </w:pPr>
            <w:r w:rsidRPr="00C508E7">
              <w:t>56</w:t>
            </w:r>
            <w:r w:rsidR="00C27569" w:rsidRPr="00C508E7">
              <w:t> %</w:t>
            </w:r>
          </w:p>
        </w:tc>
        <w:tc>
          <w:tcPr>
            <w:tcW w:w="568" w:type="pct"/>
            <w:shd w:val="clear" w:color="FFFFFF" w:fill="FFFFFF"/>
            <w:tcMar>
              <w:top w:w="71" w:type="dxa"/>
              <w:left w:w="57" w:type="dxa"/>
              <w:bottom w:w="71" w:type="dxa"/>
              <w:right w:w="57" w:type="dxa"/>
            </w:tcMar>
            <w:vAlign w:val="bottom"/>
          </w:tcPr>
          <w:p w14:paraId="0D11CBBA" w14:textId="3535603F" w:rsidR="00355D04" w:rsidRPr="004E274C" w:rsidRDefault="00355D04" w:rsidP="00C508E7">
            <w:r w:rsidRPr="00C508E7">
              <w:t>15</w:t>
            </w:r>
            <w:r w:rsidR="00C27569" w:rsidRPr="00C508E7">
              <w:t> %</w:t>
            </w:r>
          </w:p>
        </w:tc>
      </w:tr>
      <w:tr w:rsidR="00527CF3" w:rsidRPr="004E274C" w14:paraId="19614EDA" w14:textId="77777777" w:rsidTr="00527CF3">
        <w:tc>
          <w:tcPr>
            <w:tcW w:w="5000" w:type="pct"/>
            <w:gridSpan w:val="6"/>
            <w:shd w:val="clear" w:color="FFFFFF" w:fill="FFFFFF"/>
            <w:tcMar>
              <w:top w:w="71" w:type="dxa"/>
              <w:left w:w="57" w:type="dxa"/>
              <w:bottom w:w="71" w:type="dxa"/>
              <w:right w:w="57" w:type="dxa"/>
            </w:tcMar>
            <w:vAlign w:val="center"/>
          </w:tcPr>
          <w:p w14:paraId="6CAF3A6D" w14:textId="5F0BB226" w:rsidR="00527CF3" w:rsidRPr="004E274C" w:rsidRDefault="00527CF3" w:rsidP="00C508E7">
            <w:pPr>
              <w:pStyle w:val="TabellHode-kolonne"/>
            </w:pPr>
            <w:r>
              <w:t>Selskaper i kategori 2</w:t>
            </w:r>
          </w:p>
        </w:tc>
      </w:tr>
      <w:tr w:rsidR="00527CF3" w:rsidRPr="004E274C" w14:paraId="0C3B8524" w14:textId="77777777" w:rsidTr="005B0693">
        <w:tc>
          <w:tcPr>
            <w:tcW w:w="2383" w:type="pct"/>
            <w:shd w:val="clear" w:color="FFFFFF" w:fill="FFFFFF"/>
            <w:tcMar>
              <w:top w:w="71" w:type="dxa"/>
              <w:left w:w="57" w:type="dxa"/>
              <w:bottom w:w="71" w:type="dxa"/>
              <w:right w:w="57" w:type="dxa"/>
            </w:tcMar>
            <w:vAlign w:val="center"/>
          </w:tcPr>
          <w:p w14:paraId="451AC05C" w14:textId="77777777" w:rsidR="00527CF3" w:rsidRPr="004E274C" w:rsidRDefault="00527CF3" w:rsidP="00CE7ACD">
            <w:pPr>
              <w:pStyle w:val="TabellHode-rad"/>
            </w:pPr>
            <w:r>
              <w:t>Andøya Space AS</w:t>
            </w:r>
          </w:p>
        </w:tc>
        <w:tc>
          <w:tcPr>
            <w:tcW w:w="451" w:type="pct"/>
            <w:shd w:val="clear" w:color="FFFFFF" w:fill="FFFFFF"/>
            <w:tcMar>
              <w:top w:w="71" w:type="dxa"/>
              <w:left w:w="57" w:type="dxa"/>
              <w:bottom w:w="71" w:type="dxa"/>
              <w:right w:w="57" w:type="dxa"/>
            </w:tcMar>
            <w:vAlign w:val="bottom"/>
          </w:tcPr>
          <w:p w14:paraId="2E5267FC" w14:textId="0C5FBD47" w:rsidR="00527CF3" w:rsidRPr="004E274C" w:rsidRDefault="00527CF3" w:rsidP="00997692">
            <w:pPr>
              <w:jc w:val="right"/>
            </w:pPr>
            <w:r w:rsidRPr="00C508E7">
              <w:t>44</w:t>
            </w:r>
            <w:r w:rsidR="00C27569" w:rsidRPr="00C508E7">
              <w:t> %</w:t>
            </w:r>
          </w:p>
        </w:tc>
        <w:tc>
          <w:tcPr>
            <w:tcW w:w="525" w:type="pct"/>
            <w:shd w:val="clear" w:color="FFFFFF" w:fill="FFFFFF"/>
            <w:tcMar>
              <w:top w:w="71" w:type="dxa"/>
              <w:left w:w="57" w:type="dxa"/>
              <w:bottom w:w="71" w:type="dxa"/>
              <w:right w:w="57" w:type="dxa"/>
            </w:tcMar>
            <w:vAlign w:val="bottom"/>
          </w:tcPr>
          <w:p w14:paraId="2A6BEADE" w14:textId="519D8F55" w:rsidR="00527CF3" w:rsidRPr="004E274C" w:rsidRDefault="00527CF3" w:rsidP="00997692">
            <w:pPr>
              <w:jc w:val="right"/>
            </w:pPr>
            <w:r w:rsidRPr="00C508E7">
              <w:t>56</w:t>
            </w:r>
            <w:r w:rsidR="00C27569" w:rsidRPr="00C508E7">
              <w:t> %</w:t>
            </w:r>
          </w:p>
        </w:tc>
        <w:tc>
          <w:tcPr>
            <w:tcW w:w="525" w:type="pct"/>
            <w:shd w:val="clear" w:color="FFFFFF" w:fill="FFFFFF"/>
            <w:tcMar>
              <w:top w:w="71" w:type="dxa"/>
              <w:left w:w="57" w:type="dxa"/>
              <w:bottom w:w="71" w:type="dxa"/>
              <w:right w:w="57" w:type="dxa"/>
            </w:tcMar>
            <w:vAlign w:val="bottom"/>
          </w:tcPr>
          <w:p w14:paraId="091E0298" w14:textId="5AAF2A9B" w:rsidR="00527CF3" w:rsidRPr="004E274C" w:rsidRDefault="00527CF3" w:rsidP="00997692">
            <w:pPr>
              <w:jc w:val="right"/>
            </w:pPr>
            <w:r w:rsidRPr="00C508E7">
              <w:t>43</w:t>
            </w:r>
            <w:r w:rsidR="00C27569" w:rsidRPr="00C508E7">
              <w:t> %</w:t>
            </w:r>
          </w:p>
        </w:tc>
        <w:tc>
          <w:tcPr>
            <w:tcW w:w="548" w:type="pct"/>
            <w:shd w:val="clear" w:color="FFFFFF" w:fill="FFFFFF"/>
            <w:tcMar>
              <w:top w:w="71" w:type="dxa"/>
              <w:left w:w="57" w:type="dxa"/>
              <w:bottom w:w="71" w:type="dxa"/>
              <w:right w:w="57" w:type="dxa"/>
            </w:tcMar>
            <w:vAlign w:val="bottom"/>
          </w:tcPr>
          <w:p w14:paraId="5F5640AE" w14:textId="2F7E8CA8" w:rsidR="00527CF3" w:rsidRPr="004E274C" w:rsidRDefault="00527CF3" w:rsidP="00997692">
            <w:pPr>
              <w:jc w:val="right"/>
            </w:pPr>
            <w:r w:rsidRPr="00C508E7">
              <w:t>57</w:t>
            </w:r>
            <w:r w:rsidR="00C27569" w:rsidRPr="00C508E7">
              <w:t> %</w:t>
            </w:r>
          </w:p>
        </w:tc>
        <w:tc>
          <w:tcPr>
            <w:tcW w:w="568" w:type="pct"/>
            <w:shd w:val="clear" w:color="FFFFFF" w:fill="FFFFFF"/>
            <w:tcMar>
              <w:top w:w="71" w:type="dxa"/>
              <w:left w:w="57" w:type="dxa"/>
              <w:bottom w:w="71" w:type="dxa"/>
              <w:right w:w="57" w:type="dxa"/>
            </w:tcMar>
          </w:tcPr>
          <w:p w14:paraId="0AFC4DA6" w14:textId="6D1107CD" w:rsidR="00527CF3" w:rsidRPr="004E274C" w:rsidRDefault="00527CF3" w:rsidP="00C508E7">
            <w:r w:rsidRPr="00EB48DA">
              <w:t>Mann</w:t>
            </w:r>
          </w:p>
        </w:tc>
      </w:tr>
      <w:tr w:rsidR="00527CF3" w:rsidRPr="004E274C" w14:paraId="3F058BA8" w14:textId="77777777" w:rsidTr="005B0693">
        <w:tc>
          <w:tcPr>
            <w:tcW w:w="2383" w:type="pct"/>
            <w:shd w:val="clear" w:color="FFFFFF" w:fill="FFFFFF"/>
            <w:tcMar>
              <w:top w:w="71" w:type="dxa"/>
              <w:left w:w="57" w:type="dxa"/>
              <w:bottom w:w="71" w:type="dxa"/>
              <w:right w:w="57" w:type="dxa"/>
            </w:tcMar>
            <w:vAlign w:val="center"/>
          </w:tcPr>
          <w:p w14:paraId="626F7384" w14:textId="77777777" w:rsidR="00527CF3" w:rsidRPr="004E274C" w:rsidRDefault="00527CF3" w:rsidP="00CE7ACD">
            <w:pPr>
              <w:pStyle w:val="TabellHode-rad"/>
            </w:pPr>
            <w:r>
              <w:t>Avinor AS</w:t>
            </w:r>
          </w:p>
        </w:tc>
        <w:tc>
          <w:tcPr>
            <w:tcW w:w="451" w:type="pct"/>
            <w:shd w:val="clear" w:color="FFFFFF" w:fill="FFFFFF"/>
            <w:tcMar>
              <w:top w:w="71" w:type="dxa"/>
              <w:left w:w="57" w:type="dxa"/>
              <w:bottom w:w="71" w:type="dxa"/>
              <w:right w:w="57" w:type="dxa"/>
            </w:tcMar>
            <w:vAlign w:val="bottom"/>
          </w:tcPr>
          <w:p w14:paraId="68AF8D0E" w14:textId="46D70AFD" w:rsidR="00527CF3" w:rsidRPr="004E274C" w:rsidRDefault="00527CF3" w:rsidP="00997692">
            <w:pPr>
              <w:jc w:val="right"/>
            </w:pPr>
            <w:r w:rsidRPr="00C508E7">
              <w:t>37</w:t>
            </w:r>
            <w:r w:rsidR="00C27569" w:rsidRPr="00C508E7">
              <w:t> %</w:t>
            </w:r>
          </w:p>
        </w:tc>
        <w:tc>
          <w:tcPr>
            <w:tcW w:w="525" w:type="pct"/>
            <w:shd w:val="clear" w:color="FFFFFF" w:fill="FFFFFF"/>
            <w:tcMar>
              <w:top w:w="71" w:type="dxa"/>
              <w:left w:w="57" w:type="dxa"/>
              <w:bottom w:w="71" w:type="dxa"/>
              <w:right w:w="57" w:type="dxa"/>
            </w:tcMar>
            <w:vAlign w:val="bottom"/>
          </w:tcPr>
          <w:p w14:paraId="31C346D3" w14:textId="5BEDB21F" w:rsidR="00527CF3" w:rsidRPr="004E274C" w:rsidRDefault="00527CF3" w:rsidP="00997692">
            <w:pPr>
              <w:jc w:val="right"/>
            </w:pPr>
            <w:r w:rsidRPr="00C508E7">
              <w:t>63</w:t>
            </w:r>
            <w:r w:rsidR="00C27569" w:rsidRPr="00C508E7">
              <w:t> %</w:t>
            </w:r>
          </w:p>
        </w:tc>
        <w:tc>
          <w:tcPr>
            <w:tcW w:w="525" w:type="pct"/>
            <w:shd w:val="clear" w:color="FFFFFF" w:fill="FFFFFF"/>
            <w:tcMar>
              <w:top w:w="71" w:type="dxa"/>
              <w:left w:w="57" w:type="dxa"/>
              <w:bottom w:w="71" w:type="dxa"/>
              <w:right w:w="57" w:type="dxa"/>
            </w:tcMar>
            <w:vAlign w:val="bottom"/>
          </w:tcPr>
          <w:p w14:paraId="2B80E658" w14:textId="0192B926"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0B1181B5" w14:textId="3EC68DC6"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39A9B806" w14:textId="41654506" w:rsidR="00527CF3" w:rsidRPr="004E274C" w:rsidRDefault="00527CF3" w:rsidP="00C508E7">
            <w:pPr>
              <w:pStyle w:val="Fotnotetekst"/>
            </w:pPr>
            <w:r>
              <w:t>Kvinne</w:t>
            </w:r>
          </w:p>
        </w:tc>
      </w:tr>
      <w:tr w:rsidR="00527CF3" w:rsidRPr="004E274C" w14:paraId="2DB4BC81" w14:textId="77777777" w:rsidTr="005B0693">
        <w:tc>
          <w:tcPr>
            <w:tcW w:w="2383" w:type="pct"/>
            <w:shd w:val="clear" w:color="FFFFFF" w:fill="FFFFFF"/>
            <w:tcMar>
              <w:top w:w="71" w:type="dxa"/>
              <w:left w:w="57" w:type="dxa"/>
              <w:bottom w:w="71" w:type="dxa"/>
              <w:right w:w="57" w:type="dxa"/>
            </w:tcMar>
            <w:vAlign w:val="center"/>
          </w:tcPr>
          <w:p w14:paraId="52CB7ED4" w14:textId="77777777" w:rsidR="00527CF3" w:rsidRPr="004E274C" w:rsidRDefault="00527CF3" w:rsidP="00CE7ACD">
            <w:pPr>
              <w:pStyle w:val="TabellHode-rad"/>
            </w:pPr>
            <w:r>
              <w:t>Bane NOR SF</w:t>
            </w:r>
          </w:p>
        </w:tc>
        <w:tc>
          <w:tcPr>
            <w:tcW w:w="451" w:type="pct"/>
            <w:shd w:val="clear" w:color="FFFFFF" w:fill="FFFFFF"/>
            <w:tcMar>
              <w:top w:w="71" w:type="dxa"/>
              <w:left w:w="57" w:type="dxa"/>
              <w:bottom w:w="71" w:type="dxa"/>
              <w:right w:w="57" w:type="dxa"/>
            </w:tcMar>
            <w:vAlign w:val="bottom"/>
          </w:tcPr>
          <w:p w14:paraId="63CD59D7" w14:textId="5B55A8E0" w:rsidR="00527CF3" w:rsidRPr="004E274C" w:rsidRDefault="00527CF3" w:rsidP="00997692">
            <w:pPr>
              <w:jc w:val="right"/>
            </w:pPr>
            <w:r w:rsidRPr="00C508E7">
              <w:t>56</w:t>
            </w:r>
            <w:r w:rsidR="00C27569" w:rsidRPr="00C508E7">
              <w:t> %</w:t>
            </w:r>
          </w:p>
        </w:tc>
        <w:tc>
          <w:tcPr>
            <w:tcW w:w="525" w:type="pct"/>
            <w:shd w:val="clear" w:color="FFFFFF" w:fill="FFFFFF"/>
            <w:tcMar>
              <w:top w:w="71" w:type="dxa"/>
              <w:left w:w="57" w:type="dxa"/>
              <w:bottom w:w="71" w:type="dxa"/>
              <w:right w:w="57" w:type="dxa"/>
            </w:tcMar>
            <w:vAlign w:val="bottom"/>
          </w:tcPr>
          <w:p w14:paraId="57FC6A3D" w14:textId="2DE2AB33" w:rsidR="00527CF3" w:rsidRPr="004E274C" w:rsidRDefault="00527CF3" w:rsidP="00997692">
            <w:pPr>
              <w:jc w:val="right"/>
            </w:pPr>
            <w:r w:rsidRPr="00C508E7">
              <w:t>44</w:t>
            </w:r>
            <w:r w:rsidR="00C27569" w:rsidRPr="00C508E7">
              <w:t> %</w:t>
            </w:r>
          </w:p>
        </w:tc>
        <w:tc>
          <w:tcPr>
            <w:tcW w:w="525" w:type="pct"/>
            <w:shd w:val="clear" w:color="FFFFFF" w:fill="FFFFFF"/>
            <w:tcMar>
              <w:top w:w="71" w:type="dxa"/>
              <w:left w:w="57" w:type="dxa"/>
              <w:bottom w:w="71" w:type="dxa"/>
              <w:right w:w="57" w:type="dxa"/>
            </w:tcMar>
            <w:vAlign w:val="bottom"/>
          </w:tcPr>
          <w:p w14:paraId="09849DE6" w14:textId="6FDCC630" w:rsidR="00527CF3" w:rsidRPr="004E274C" w:rsidRDefault="00527CF3" w:rsidP="00997692">
            <w:pPr>
              <w:jc w:val="right"/>
            </w:pPr>
            <w:r w:rsidRPr="00C508E7">
              <w:t>57</w:t>
            </w:r>
            <w:r w:rsidR="00C27569" w:rsidRPr="00C508E7">
              <w:t> %</w:t>
            </w:r>
          </w:p>
        </w:tc>
        <w:tc>
          <w:tcPr>
            <w:tcW w:w="548" w:type="pct"/>
            <w:shd w:val="clear" w:color="FFFFFF" w:fill="FFFFFF"/>
            <w:tcMar>
              <w:top w:w="71" w:type="dxa"/>
              <w:left w:w="57" w:type="dxa"/>
              <w:bottom w:w="71" w:type="dxa"/>
              <w:right w:w="57" w:type="dxa"/>
            </w:tcMar>
            <w:vAlign w:val="bottom"/>
          </w:tcPr>
          <w:p w14:paraId="3FAA3E12" w14:textId="7B583E91" w:rsidR="00527CF3" w:rsidRPr="004E274C" w:rsidRDefault="00527CF3" w:rsidP="00997692">
            <w:pPr>
              <w:jc w:val="right"/>
            </w:pPr>
            <w:r w:rsidRPr="00C508E7">
              <w:t>43</w:t>
            </w:r>
            <w:r w:rsidR="00C27569" w:rsidRPr="00C508E7">
              <w:t> %</w:t>
            </w:r>
          </w:p>
        </w:tc>
        <w:tc>
          <w:tcPr>
            <w:tcW w:w="568" w:type="pct"/>
            <w:shd w:val="clear" w:color="FFFFFF" w:fill="FFFFFF"/>
            <w:tcMar>
              <w:top w:w="71" w:type="dxa"/>
              <w:left w:w="57" w:type="dxa"/>
              <w:bottom w:w="71" w:type="dxa"/>
              <w:right w:w="57" w:type="dxa"/>
            </w:tcMar>
          </w:tcPr>
          <w:p w14:paraId="011C1741" w14:textId="6515D344" w:rsidR="00527CF3" w:rsidRPr="004E274C" w:rsidRDefault="00527CF3" w:rsidP="00C508E7">
            <w:r w:rsidRPr="00EB48DA">
              <w:t>Mann</w:t>
            </w:r>
          </w:p>
        </w:tc>
      </w:tr>
      <w:tr w:rsidR="00527CF3" w:rsidRPr="004E274C" w14:paraId="4A2E7A53" w14:textId="77777777" w:rsidTr="005B0693">
        <w:tc>
          <w:tcPr>
            <w:tcW w:w="2383" w:type="pct"/>
            <w:shd w:val="clear" w:color="FFFFFF" w:fill="FFFFFF"/>
            <w:tcMar>
              <w:top w:w="71" w:type="dxa"/>
              <w:left w:w="57" w:type="dxa"/>
              <w:bottom w:w="71" w:type="dxa"/>
              <w:right w:w="57" w:type="dxa"/>
            </w:tcMar>
            <w:vAlign w:val="center"/>
          </w:tcPr>
          <w:p w14:paraId="09B07AEF" w14:textId="668E38DD" w:rsidR="00527CF3" w:rsidRPr="004E274C" w:rsidRDefault="00527CF3" w:rsidP="00CE7ACD">
            <w:pPr>
              <w:pStyle w:val="TabellHode-rad"/>
            </w:pPr>
            <w:proofErr w:type="spellStart"/>
            <w:r>
              <w:t>Bjørnøen</w:t>
            </w:r>
            <w:proofErr w:type="spellEnd"/>
            <w:r>
              <w:t xml:space="preserve"> AS*</w:t>
            </w:r>
          </w:p>
        </w:tc>
        <w:tc>
          <w:tcPr>
            <w:tcW w:w="451" w:type="pct"/>
            <w:shd w:val="clear" w:color="FFFFFF" w:fill="FFFFFF"/>
            <w:tcMar>
              <w:top w:w="71" w:type="dxa"/>
              <w:left w:w="57" w:type="dxa"/>
              <w:bottom w:w="71" w:type="dxa"/>
              <w:right w:w="57" w:type="dxa"/>
            </w:tcMar>
            <w:vAlign w:val="bottom"/>
          </w:tcPr>
          <w:p w14:paraId="5268C82D" w14:textId="5C6E80F7" w:rsidR="00527CF3" w:rsidRPr="004E274C" w:rsidRDefault="00527CF3" w:rsidP="00997692">
            <w:pPr>
              <w:jc w:val="right"/>
            </w:pPr>
            <w:r w:rsidRPr="00C508E7">
              <w:t>40</w:t>
            </w:r>
            <w:r w:rsidR="00C27569" w:rsidRPr="00C508E7">
              <w:t> %</w:t>
            </w:r>
          </w:p>
        </w:tc>
        <w:tc>
          <w:tcPr>
            <w:tcW w:w="525" w:type="pct"/>
            <w:shd w:val="clear" w:color="FFFFFF" w:fill="FFFFFF"/>
            <w:tcMar>
              <w:top w:w="71" w:type="dxa"/>
              <w:left w:w="57" w:type="dxa"/>
              <w:bottom w:w="71" w:type="dxa"/>
              <w:right w:w="57" w:type="dxa"/>
            </w:tcMar>
            <w:vAlign w:val="bottom"/>
          </w:tcPr>
          <w:p w14:paraId="18D44206" w14:textId="0EE26714" w:rsidR="00527CF3" w:rsidRPr="004E274C" w:rsidRDefault="00527CF3" w:rsidP="00997692">
            <w:pPr>
              <w:jc w:val="right"/>
            </w:pPr>
            <w:r w:rsidRPr="00C508E7">
              <w:t>60</w:t>
            </w:r>
            <w:r w:rsidR="00C27569" w:rsidRPr="00C508E7">
              <w:t> %</w:t>
            </w:r>
          </w:p>
        </w:tc>
        <w:tc>
          <w:tcPr>
            <w:tcW w:w="525" w:type="pct"/>
            <w:shd w:val="clear" w:color="FFFFFF" w:fill="FFFFFF"/>
            <w:tcMar>
              <w:top w:w="71" w:type="dxa"/>
              <w:left w:w="57" w:type="dxa"/>
              <w:bottom w:w="71" w:type="dxa"/>
              <w:right w:w="57" w:type="dxa"/>
            </w:tcMar>
            <w:vAlign w:val="bottom"/>
          </w:tcPr>
          <w:p w14:paraId="21F5AFE8" w14:textId="74A0A1FA"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696A14F2" w14:textId="3DD82C3E"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25B27490" w14:textId="1156BA9D" w:rsidR="00527CF3" w:rsidRPr="004E274C" w:rsidRDefault="00527CF3" w:rsidP="00C508E7">
            <w:r w:rsidRPr="00EB48DA">
              <w:t>Mann</w:t>
            </w:r>
          </w:p>
        </w:tc>
      </w:tr>
      <w:tr w:rsidR="00527CF3" w:rsidRPr="004E274C" w14:paraId="6A843D6D" w14:textId="77777777" w:rsidTr="005B0693">
        <w:tc>
          <w:tcPr>
            <w:tcW w:w="2383" w:type="pct"/>
            <w:shd w:val="clear" w:color="FFFFFF" w:fill="FFFFFF"/>
            <w:tcMar>
              <w:top w:w="71" w:type="dxa"/>
              <w:left w:w="57" w:type="dxa"/>
              <w:bottom w:w="71" w:type="dxa"/>
              <w:right w:w="57" w:type="dxa"/>
            </w:tcMar>
            <w:vAlign w:val="center"/>
          </w:tcPr>
          <w:p w14:paraId="74179CF6" w14:textId="77777777" w:rsidR="00527CF3" w:rsidRPr="004E274C" w:rsidRDefault="00527CF3" w:rsidP="00CE7ACD">
            <w:pPr>
              <w:pStyle w:val="TabellHode-rad"/>
            </w:pPr>
            <w:r>
              <w:t>Carte Blanche AS</w:t>
            </w:r>
          </w:p>
        </w:tc>
        <w:tc>
          <w:tcPr>
            <w:tcW w:w="451" w:type="pct"/>
            <w:shd w:val="clear" w:color="FFFFFF" w:fill="FFFFFF"/>
            <w:tcMar>
              <w:top w:w="71" w:type="dxa"/>
              <w:left w:w="57" w:type="dxa"/>
              <w:bottom w:w="71" w:type="dxa"/>
              <w:right w:w="57" w:type="dxa"/>
            </w:tcMar>
            <w:vAlign w:val="bottom"/>
          </w:tcPr>
          <w:p w14:paraId="48ED8F44" w14:textId="335EA7DE" w:rsidR="00527CF3" w:rsidRPr="004E274C" w:rsidRDefault="00527CF3" w:rsidP="00997692">
            <w:pPr>
              <w:jc w:val="right"/>
            </w:pPr>
            <w:r w:rsidRPr="00C508E7">
              <w:t>43</w:t>
            </w:r>
            <w:r w:rsidR="00C27569" w:rsidRPr="00C508E7">
              <w:t> %</w:t>
            </w:r>
          </w:p>
        </w:tc>
        <w:tc>
          <w:tcPr>
            <w:tcW w:w="525" w:type="pct"/>
            <w:shd w:val="clear" w:color="FFFFFF" w:fill="FFFFFF"/>
            <w:tcMar>
              <w:top w:w="71" w:type="dxa"/>
              <w:left w:w="57" w:type="dxa"/>
              <w:bottom w:w="71" w:type="dxa"/>
              <w:right w:w="57" w:type="dxa"/>
            </w:tcMar>
            <w:vAlign w:val="bottom"/>
          </w:tcPr>
          <w:p w14:paraId="5C9DEDF5" w14:textId="22527932" w:rsidR="00527CF3" w:rsidRPr="004E274C" w:rsidRDefault="00527CF3" w:rsidP="00997692">
            <w:pPr>
              <w:jc w:val="right"/>
            </w:pPr>
            <w:r w:rsidRPr="00C508E7">
              <w:t>57</w:t>
            </w:r>
            <w:r w:rsidR="00C27569" w:rsidRPr="00C508E7">
              <w:t> %</w:t>
            </w:r>
          </w:p>
        </w:tc>
        <w:tc>
          <w:tcPr>
            <w:tcW w:w="525" w:type="pct"/>
            <w:shd w:val="clear" w:color="FFFFFF" w:fill="FFFFFF"/>
            <w:tcMar>
              <w:top w:w="71" w:type="dxa"/>
              <w:left w:w="57" w:type="dxa"/>
              <w:bottom w:w="71" w:type="dxa"/>
              <w:right w:w="57" w:type="dxa"/>
            </w:tcMar>
            <w:vAlign w:val="bottom"/>
          </w:tcPr>
          <w:p w14:paraId="31BEAA12" w14:textId="12FE97E4" w:rsidR="00527CF3" w:rsidRPr="004E274C" w:rsidRDefault="00527CF3" w:rsidP="00997692">
            <w:pPr>
              <w:jc w:val="right"/>
            </w:pPr>
            <w:r w:rsidRPr="00C508E7">
              <w:t>50</w:t>
            </w:r>
            <w:r w:rsidR="00C27569" w:rsidRPr="00C508E7">
              <w:t> %</w:t>
            </w:r>
          </w:p>
        </w:tc>
        <w:tc>
          <w:tcPr>
            <w:tcW w:w="548" w:type="pct"/>
            <w:shd w:val="clear" w:color="FFFFFF" w:fill="FFFFFF"/>
            <w:tcMar>
              <w:top w:w="71" w:type="dxa"/>
              <w:left w:w="57" w:type="dxa"/>
              <w:bottom w:w="71" w:type="dxa"/>
              <w:right w:w="57" w:type="dxa"/>
            </w:tcMar>
            <w:vAlign w:val="bottom"/>
          </w:tcPr>
          <w:p w14:paraId="7A8F34C0" w14:textId="7C5DE9DF" w:rsidR="00527CF3" w:rsidRPr="004E274C" w:rsidRDefault="00527CF3" w:rsidP="00997692">
            <w:pPr>
              <w:jc w:val="right"/>
            </w:pPr>
            <w:r w:rsidRPr="00C508E7">
              <w:t>50</w:t>
            </w:r>
            <w:r w:rsidR="00C27569" w:rsidRPr="00C508E7">
              <w:t> %</w:t>
            </w:r>
          </w:p>
        </w:tc>
        <w:tc>
          <w:tcPr>
            <w:tcW w:w="568" w:type="pct"/>
            <w:shd w:val="clear" w:color="FFFFFF" w:fill="FFFFFF"/>
            <w:tcMar>
              <w:top w:w="71" w:type="dxa"/>
              <w:left w:w="57" w:type="dxa"/>
              <w:bottom w:w="71" w:type="dxa"/>
              <w:right w:w="57" w:type="dxa"/>
            </w:tcMar>
          </w:tcPr>
          <w:p w14:paraId="62E79D23" w14:textId="4741C385" w:rsidR="00527CF3" w:rsidRPr="004E274C" w:rsidRDefault="00527CF3" w:rsidP="00C508E7">
            <w:pPr>
              <w:pStyle w:val="Fotnotetekst"/>
            </w:pPr>
            <w:r w:rsidRPr="00EB48DA">
              <w:t>Mann</w:t>
            </w:r>
          </w:p>
        </w:tc>
      </w:tr>
      <w:tr w:rsidR="00527CF3" w:rsidRPr="004E274C" w14:paraId="7B89DED1" w14:textId="77777777" w:rsidTr="005B0693">
        <w:tc>
          <w:tcPr>
            <w:tcW w:w="2383" w:type="pct"/>
            <w:shd w:val="clear" w:color="FFFFFF" w:fill="FFFFFF"/>
            <w:tcMar>
              <w:top w:w="71" w:type="dxa"/>
              <w:left w:w="57" w:type="dxa"/>
              <w:bottom w:w="71" w:type="dxa"/>
              <w:right w:w="57" w:type="dxa"/>
            </w:tcMar>
            <w:vAlign w:val="center"/>
          </w:tcPr>
          <w:p w14:paraId="6E356625" w14:textId="77777777" w:rsidR="00527CF3" w:rsidRPr="004E274C" w:rsidRDefault="00527CF3" w:rsidP="00CE7ACD">
            <w:pPr>
              <w:pStyle w:val="TabellHode-rad"/>
            </w:pPr>
            <w:r>
              <w:t xml:space="preserve">AS Den </w:t>
            </w:r>
            <w:proofErr w:type="spellStart"/>
            <w:r>
              <w:t>Nationale</w:t>
            </w:r>
            <w:proofErr w:type="spellEnd"/>
            <w:r>
              <w:t xml:space="preserve"> Scene</w:t>
            </w:r>
          </w:p>
        </w:tc>
        <w:tc>
          <w:tcPr>
            <w:tcW w:w="451" w:type="pct"/>
            <w:shd w:val="clear" w:color="FFFFFF" w:fill="FFFFFF"/>
            <w:tcMar>
              <w:top w:w="71" w:type="dxa"/>
              <w:left w:w="57" w:type="dxa"/>
              <w:bottom w:w="71" w:type="dxa"/>
              <w:right w:w="57" w:type="dxa"/>
            </w:tcMar>
            <w:vAlign w:val="bottom"/>
          </w:tcPr>
          <w:p w14:paraId="119C9AB2" w14:textId="2DB2210A" w:rsidR="00527CF3" w:rsidRPr="004E274C" w:rsidRDefault="00527CF3" w:rsidP="00997692">
            <w:pPr>
              <w:jc w:val="right"/>
            </w:pPr>
            <w:r w:rsidRPr="00C508E7">
              <w:t>29</w:t>
            </w:r>
            <w:r w:rsidR="00C27569" w:rsidRPr="00C508E7">
              <w:t> %</w:t>
            </w:r>
          </w:p>
        </w:tc>
        <w:tc>
          <w:tcPr>
            <w:tcW w:w="525" w:type="pct"/>
            <w:shd w:val="clear" w:color="FFFFFF" w:fill="FFFFFF"/>
            <w:tcMar>
              <w:top w:w="71" w:type="dxa"/>
              <w:left w:w="57" w:type="dxa"/>
              <w:bottom w:w="71" w:type="dxa"/>
              <w:right w:w="57" w:type="dxa"/>
            </w:tcMar>
            <w:vAlign w:val="bottom"/>
          </w:tcPr>
          <w:p w14:paraId="3FE75EE1" w14:textId="1287D459" w:rsidR="00527CF3" w:rsidRPr="004E274C" w:rsidRDefault="00527CF3" w:rsidP="00997692">
            <w:pPr>
              <w:jc w:val="right"/>
            </w:pPr>
            <w:r w:rsidRPr="00C508E7">
              <w:t>71</w:t>
            </w:r>
            <w:r w:rsidR="00C27569" w:rsidRPr="00C508E7">
              <w:t> %</w:t>
            </w:r>
          </w:p>
        </w:tc>
        <w:tc>
          <w:tcPr>
            <w:tcW w:w="525" w:type="pct"/>
            <w:shd w:val="clear" w:color="FFFFFF" w:fill="FFFFFF"/>
            <w:tcMar>
              <w:top w:w="71" w:type="dxa"/>
              <w:left w:w="57" w:type="dxa"/>
              <w:bottom w:w="71" w:type="dxa"/>
              <w:right w:w="57" w:type="dxa"/>
            </w:tcMar>
            <w:vAlign w:val="bottom"/>
          </w:tcPr>
          <w:p w14:paraId="2A2FAAC4" w14:textId="5287DFB4"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01B6F08E" w14:textId="626C41DC"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623738C6" w14:textId="40F69EC8" w:rsidR="00527CF3" w:rsidRPr="004E274C" w:rsidRDefault="00527CF3" w:rsidP="00C508E7">
            <w:pPr>
              <w:pStyle w:val="Fotnotetekst"/>
            </w:pPr>
            <w:r>
              <w:t>Kvinne</w:t>
            </w:r>
          </w:p>
        </w:tc>
      </w:tr>
      <w:tr w:rsidR="00527CF3" w:rsidRPr="004E274C" w14:paraId="7E407862" w14:textId="77777777" w:rsidTr="005B0693">
        <w:tc>
          <w:tcPr>
            <w:tcW w:w="2383" w:type="pct"/>
            <w:shd w:val="clear" w:color="FFFFFF" w:fill="FFFFFF"/>
            <w:tcMar>
              <w:top w:w="71" w:type="dxa"/>
              <w:left w:w="57" w:type="dxa"/>
              <w:bottom w:w="71" w:type="dxa"/>
              <w:right w:w="57" w:type="dxa"/>
            </w:tcMar>
            <w:vAlign w:val="center"/>
          </w:tcPr>
          <w:p w14:paraId="7335F56E" w14:textId="77777777" w:rsidR="00527CF3" w:rsidRPr="004E274C" w:rsidRDefault="00527CF3" w:rsidP="00CE7ACD">
            <w:pPr>
              <w:pStyle w:val="TabellHode-rad"/>
            </w:pPr>
            <w:r>
              <w:t>Den Norske Opera &amp; Ballett AS</w:t>
            </w:r>
          </w:p>
        </w:tc>
        <w:tc>
          <w:tcPr>
            <w:tcW w:w="451" w:type="pct"/>
            <w:shd w:val="clear" w:color="FFFFFF" w:fill="FFFFFF"/>
            <w:tcMar>
              <w:top w:w="71" w:type="dxa"/>
              <w:left w:w="57" w:type="dxa"/>
              <w:bottom w:w="71" w:type="dxa"/>
              <w:right w:w="57" w:type="dxa"/>
            </w:tcMar>
            <w:vAlign w:val="bottom"/>
          </w:tcPr>
          <w:p w14:paraId="78156063" w14:textId="7A1BBD25"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671FB7AA" w14:textId="0FF3E2C2"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46D5DEC8" w14:textId="6167E8FD" w:rsidR="00527CF3" w:rsidRPr="004E274C" w:rsidRDefault="00527CF3" w:rsidP="00997692">
            <w:pPr>
              <w:jc w:val="right"/>
            </w:pPr>
            <w:r w:rsidRPr="00C508E7">
              <w:t>50</w:t>
            </w:r>
            <w:r w:rsidR="00C27569" w:rsidRPr="00C508E7">
              <w:t> %</w:t>
            </w:r>
          </w:p>
        </w:tc>
        <w:tc>
          <w:tcPr>
            <w:tcW w:w="548" w:type="pct"/>
            <w:shd w:val="clear" w:color="FFFFFF" w:fill="FFFFFF"/>
            <w:tcMar>
              <w:top w:w="71" w:type="dxa"/>
              <w:left w:w="57" w:type="dxa"/>
              <w:bottom w:w="71" w:type="dxa"/>
              <w:right w:w="57" w:type="dxa"/>
            </w:tcMar>
            <w:vAlign w:val="bottom"/>
          </w:tcPr>
          <w:p w14:paraId="15D07953" w14:textId="5112D7C5" w:rsidR="00527CF3" w:rsidRPr="004E274C" w:rsidRDefault="00527CF3" w:rsidP="00997692">
            <w:pPr>
              <w:jc w:val="right"/>
            </w:pPr>
            <w:r w:rsidRPr="00C508E7">
              <w:t>50</w:t>
            </w:r>
            <w:r w:rsidR="00C27569" w:rsidRPr="00C508E7">
              <w:t> %</w:t>
            </w:r>
          </w:p>
        </w:tc>
        <w:tc>
          <w:tcPr>
            <w:tcW w:w="568" w:type="pct"/>
            <w:shd w:val="clear" w:color="FFFFFF" w:fill="FFFFFF"/>
            <w:tcMar>
              <w:top w:w="71" w:type="dxa"/>
              <w:left w:w="57" w:type="dxa"/>
              <w:bottom w:w="71" w:type="dxa"/>
              <w:right w:w="57" w:type="dxa"/>
            </w:tcMar>
          </w:tcPr>
          <w:p w14:paraId="79CB1062" w14:textId="503633D9" w:rsidR="00527CF3" w:rsidRPr="004E274C" w:rsidRDefault="00527CF3" w:rsidP="00C508E7">
            <w:pPr>
              <w:pStyle w:val="Fotnotetekst"/>
            </w:pPr>
            <w:r>
              <w:t>Kvinne</w:t>
            </w:r>
          </w:p>
        </w:tc>
      </w:tr>
      <w:tr w:rsidR="00527CF3" w:rsidRPr="004E274C" w14:paraId="43019ED3" w14:textId="77777777" w:rsidTr="005B0693">
        <w:tc>
          <w:tcPr>
            <w:tcW w:w="2383" w:type="pct"/>
            <w:shd w:val="clear" w:color="FFFFFF" w:fill="FFFFFF"/>
            <w:tcMar>
              <w:top w:w="71" w:type="dxa"/>
              <w:left w:w="57" w:type="dxa"/>
              <w:bottom w:w="71" w:type="dxa"/>
              <w:right w:w="57" w:type="dxa"/>
            </w:tcMar>
            <w:vAlign w:val="center"/>
          </w:tcPr>
          <w:p w14:paraId="0A574051" w14:textId="77777777" w:rsidR="00527CF3" w:rsidRPr="004E274C" w:rsidRDefault="00527CF3" w:rsidP="00CE7ACD">
            <w:pPr>
              <w:pStyle w:val="TabellHode-rad"/>
            </w:pPr>
            <w:r>
              <w:t>Electronic Chart Centre AS</w:t>
            </w:r>
          </w:p>
        </w:tc>
        <w:tc>
          <w:tcPr>
            <w:tcW w:w="451" w:type="pct"/>
            <w:shd w:val="clear" w:color="FFFFFF" w:fill="FFFFFF"/>
            <w:tcMar>
              <w:top w:w="71" w:type="dxa"/>
              <w:left w:w="57" w:type="dxa"/>
              <w:bottom w:w="71" w:type="dxa"/>
              <w:right w:w="57" w:type="dxa"/>
            </w:tcMar>
            <w:vAlign w:val="bottom"/>
          </w:tcPr>
          <w:p w14:paraId="504B0884" w14:textId="402BB668"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6992866B" w14:textId="1DEDC695"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353BA83D" w14:textId="731E7AEE" w:rsidR="00527CF3" w:rsidRPr="004E274C" w:rsidRDefault="00527CF3" w:rsidP="00997692">
            <w:pPr>
              <w:jc w:val="right"/>
            </w:pPr>
            <w:r w:rsidRPr="00C508E7">
              <w:t>50</w:t>
            </w:r>
            <w:r w:rsidR="00C27569" w:rsidRPr="00C508E7">
              <w:t> %</w:t>
            </w:r>
          </w:p>
        </w:tc>
        <w:tc>
          <w:tcPr>
            <w:tcW w:w="548" w:type="pct"/>
            <w:shd w:val="clear" w:color="FFFFFF" w:fill="FFFFFF"/>
            <w:tcMar>
              <w:top w:w="71" w:type="dxa"/>
              <w:left w:w="57" w:type="dxa"/>
              <w:bottom w:w="71" w:type="dxa"/>
              <w:right w:w="57" w:type="dxa"/>
            </w:tcMar>
            <w:vAlign w:val="bottom"/>
          </w:tcPr>
          <w:p w14:paraId="4CB1FF2E" w14:textId="1AB45E1A" w:rsidR="00527CF3" w:rsidRPr="004E274C" w:rsidRDefault="00527CF3" w:rsidP="00997692">
            <w:pPr>
              <w:jc w:val="right"/>
            </w:pPr>
            <w:r w:rsidRPr="00C508E7">
              <w:t>50</w:t>
            </w:r>
            <w:r w:rsidR="00C27569" w:rsidRPr="00C508E7">
              <w:t> %</w:t>
            </w:r>
          </w:p>
        </w:tc>
        <w:tc>
          <w:tcPr>
            <w:tcW w:w="568" w:type="pct"/>
            <w:shd w:val="clear" w:color="FFFFFF" w:fill="FFFFFF"/>
            <w:tcMar>
              <w:top w:w="71" w:type="dxa"/>
              <w:left w:w="57" w:type="dxa"/>
              <w:bottom w:w="71" w:type="dxa"/>
              <w:right w:w="57" w:type="dxa"/>
            </w:tcMar>
          </w:tcPr>
          <w:p w14:paraId="63976B70" w14:textId="4A6FF9D4" w:rsidR="00527CF3" w:rsidRPr="004E274C" w:rsidRDefault="00527CF3" w:rsidP="00C508E7">
            <w:pPr>
              <w:pStyle w:val="Fotnotetekst"/>
            </w:pPr>
            <w:r>
              <w:t>Kvinne</w:t>
            </w:r>
          </w:p>
        </w:tc>
      </w:tr>
      <w:tr w:rsidR="00527CF3" w:rsidRPr="004E274C" w14:paraId="34066732" w14:textId="77777777" w:rsidTr="005B0693">
        <w:tc>
          <w:tcPr>
            <w:tcW w:w="2383" w:type="pct"/>
            <w:shd w:val="clear" w:color="FFFFFF" w:fill="FFFFFF"/>
            <w:tcMar>
              <w:top w:w="71" w:type="dxa"/>
              <w:left w:w="57" w:type="dxa"/>
              <w:bottom w:w="71" w:type="dxa"/>
              <w:right w:w="57" w:type="dxa"/>
            </w:tcMar>
            <w:vAlign w:val="center"/>
          </w:tcPr>
          <w:p w14:paraId="3036D726" w14:textId="77777777" w:rsidR="00527CF3" w:rsidRPr="004E274C" w:rsidRDefault="00527CF3" w:rsidP="00CE7ACD">
            <w:pPr>
              <w:pStyle w:val="TabellHode-rad"/>
            </w:pPr>
            <w:proofErr w:type="spellStart"/>
            <w:r>
              <w:t>Enova</w:t>
            </w:r>
            <w:proofErr w:type="spellEnd"/>
            <w:r>
              <w:t xml:space="preserve"> SF</w:t>
            </w:r>
          </w:p>
        </w:tc>
        <w:tc>
          <w:tcPr>
            <w:tcW w:w="451" w:type="pct"/>
            <w:shd w:val="clear" w:color="FFFFFF" w:fill="FFFFFF"/>
            <w:tcMar>
              <w:top w:w="71" w:type="dxa"/>
              <w:left w:w="57" w:type="dxa"/>
              <w:bottom w:w="71" w:type="dxa"/>
              <w:right w:w="57" w:type="dxa"/>
            </w:tcMar>
            <w:vAlign w:val="bottom"/>
          </w:tcPr>
          <w:p w14:paraId="42E8A61F" w14:textId="2A6C2E2A" w:rsidR="00527CF3" w:rsidRPr="004E274C" w:rsidRDefault="00527CF3" w:rsidP="00997692">
            <w:pPr>
              <w:jc w:val="right"/>
            </w:pPr>
            <w:r w:rsidRPr="00C508E7">
              <w:t>43</w:t>
            </w:r>
            <w:r w:rsidR="00C27569" w:rsidRPr="00C508E7">
              <w:t> %</w:t>
            </w:r>
          </w:p>
        </w:tc>
        <w:tc>
          <w:tcPr>
            <w:tcW w:w="525" w:type="pct"/>
            <w:shd w:val="clear" w:color="FFFFFF" w:fill="FFFFFF"/>
            <w:tcMar>
              <w:top w:w="71" w:type="dxa"/>
              <w:left w:w="57" w:type="dxa"/>
              <w:bottom w:w="71" w:type="dxa"/>
              <w:right w:w="57" w:type="dxa"/>
            </w:tcMar>
            <w:vAlign w:val="bottom"/>
          </w:tcPr>
          <w:p w14:paraId="7239BA84" w14:textId="4740E190" w:rsidR="00527CF3" w:rsidRPr="004E274C" w:rsidRDefault="00527CF3" w:rsidP="00997692">
            <w:pPr>
              <w:jc w:val="right"/>
            </w:pPr>
            <w:r w:rsidRPr="00C508E7">
              <w:t>57</w:t>
            </w:r>
            <w:r w:rsidR="00C27569" w:rsidRPr="00C508E7">
              <w:t> %</w:t>
            </w:r>
          </w:p>
        </w:tc>
        <w:tc>
          <w:tcPr>
            <w:tcW w:w="525" w:type="pct"/>
            <w:shd w:val="clear" w:color="FFFFFF" w:fill="FFFFFF"/>
            <w:tcMar>
              <w:top w:w="71" w:type="dxa"/>
              <w:left w:w="57" w:type="dxa"/>
              <w:bottom w:w="71" w:type="dxa"/>
              <w:right w:w="57" w:type="dxa"/>
            </w:tcMar>
            <w:vAlign w:val="bottom"/>
          </w:tcPr>
          <w:p w14:paraId="2BB55031" w14:textId="4CCAA840"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65D2338D" w14:textId="07AA7E76"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4C109A90" w14:textId="44D0065E" w:rsidR="00527CF3" w:rsidRPr="004E274C" w:rsidRDefault="00527CF3" w:rsidP="00C508E7">
            <w:pPr>
              <w:pStyle w:val="Fotnotetekst"/>
            </w:pPr>
            <w:r>
              <w:t>Kvinne</w:t>
            </w:r>
          </w:p>
        </w:tc>
      </w:tr>
      <w:tr w:rsidR="00527CF3" w:rsidRPr="004E274C" w14:paraId="7F046FBE" w14:textId="77777777" w:rsidTr="005B0693">
        <w:tc>
          <w:tcPr>
            <w:tcW w:w="2383" w:type="pct"/>
            <w:shd w:val="clear" w:color="FFFFFF" w:fill="FFFFFF"/>
            <w:tcMar>
              <w:top w:w="71" w:type="dxa"/>
              <w:left w:w="57" w:type="dxa"/>
              <w:bottom w:w="71" w:type="dxa"/>
              <w:right w:w="57" w:type="dxa"/>
            </w:tcMar>
            <w:vAlign w:val="center"/>
          </w:tcPr>
          <w:p w14:paraId="74B1BDAE" w14:textId="77777777" w:rsidR="00527CF3" w:rsidRPr="004E274C" w:rsidRDefault="00527CF3" w:rsidP="00CE7ACD">
            <w:pPr>
              <w:pStyle w:val="TabellHode-rad"/>
            </w:pPr>
            <w:r>
              <w:t>Entur AS</w:t>
            </w:r>
          </w:p>
        </w:tc>
        <w:tc>
          <w:tcPr>
            <w:tcW w:w="451" w:type="pct"/>
            <w:shd w:val="clear" w:color="FFFFFF" w:fill="FFFFFF"/>
            <w:tcMar>
              <w:top w:w="71" w:type="dxa"/>
              <w:left w:w="57" w:type="dxa"/>
              <w:bottom w:w="71" w:type="dxa"/>
              <w:right w:w="57" w:type="dxa"/>
            </w:tcMar>
            <w:vAlign w:val="bottom"/>
          </w:tcPr>
          <w:p w14:paraId="61C6B837" w14:textId="60726888" w:rsidR="00527CF3" w:rsidRPr="004E274C" w:rsidRDefault="00527CF3" w:rsidP="00997692">
            <w:pPr>
              <w:jc w:val="right"/>
            </w:pPr>
            <w:r w:rsidRPr="00C508E7">
              <w:t>62,5</w:t>
            </w:r>
            <w:r w:rsidR="00C27569" w:rsidRPr="00C508E7">
              <w:t> %</w:t>
            </w:r>
          </w:p>
        </w:tc>
        <w:tc>
          <w:tcPr>
            <w:tcW w:w="525" w:type="pct"/>
            <w:shd w:val="clear" w:color="FFFFFF" w:fill="FFFFFF"/>
            <w:tcMar>
              <w:top w:w="71" w:type="dxa"/>
              <w:left w:w="57" w:type="dxa"/>
              <w:bottom w:w="71" w:type="dxa"/>
              <w:right w:w="57" w:type="dxa"/>
            </w:tcMar>
            <w:vAlign w:val="bottom"/>
          </w:tcPr>
          <w:p w14:paraId="1F960780" w14:textId="3054F93A" w:rsidR="00527CF3" w:rsidRPr="004E274C" w:rsidRDefault="00527CF3" w:rsidP="00997692">
            <w:pPr>
              <w:jc w:val="right"/>
            </w:pPr>
            <w:r w:rsidRPr="00C508E7">
              <w:t>37,5</w:t>
            </w:r>
            <w:r w:rsidR="00C27569" w:rsidRPr="00C508E7">
              <w:t> %</w:t>
            </w:r>
          </w:p>
        </w:tc>
        <w:tc>
          <w:tcPr>
            <w:tcW w:w="525" w:type="pct"/>
            <w:shd w:val="clear" w:color="FFFFFF" w:fill="FFFFFF"/>
            <w:tcMar>
              <w:top w:w="71" w:type="dxa"/>
              <w:left w:w="57" w:type="dxa"/>
              <w:bottom w:w="71" w:type="dxa"/>
              <w:right w:w="57" w:type="dxa"/>
            </w:tcMar>
            <w:vAlign w:val="bottom"/>
          </w:tcPr>
          <w:p w14:paraId="59AA7418" w14:textId="1ACED686" w:rsidR="00527CF3" w:rsidRPr="004E274C" w:rsidRDefault="00527CF3" w:rsidP="00997692">
            <w:pPr>
              <w:jc w:val="right"/>
            </w:pPr>
            <w:r w:rsidRPr="00C508E7">
              <w:t>60</w:t>
            </w:r>
            <w:r w:rsidR="00C27569" w:rsidRPr="00C508E7">
              <w:t> %</w:t>
            </w:r>
          </w:p>
        </w:tc>
        <w:tc>
          <w:tcPr>
            <w:tcW w:w="548" w:type="pct"/>
            <w:shd w:val="clear" w:color="FFFFFF" w:fill="FFFFFF"/>
            <w:tcMar>
              <w:top w:w="71" w:type="dxa"/>
              <w:left w:w="57" w:type="dxa"/>
              <w:bottom w:w="71" w:type="dxa"/>
              <w:right w:w="57" w:type="dxa"/>
            </w:tcMar>
            <w:vAlign w:val="bottom"/>
          </w:tcPr>
          <w:p w14:paraId="7B349834" w14:textId="41FD90F0" w:rsidR="00527CF3" w:rsidRPr="004E274C" w:rsidRDefault="00527CF3" w:rsidP="00997692">
            <w:pPr>
              <w:jc w:val="right"/>
            </w:pPr>
            <w:r w:rsidRPr="00C508E7">
              <w:t>40</w:t>
            </w:r>
            <w:r w:rsidR="00C27569" w:rsidRPr="00C508E7">
              <w:t> %</w:t>
            </w:r>
          </w:p>
        </w:tc>
        <w:tc>
          <w:tcPr>
            <w:tcW w:w="568" w:type="pct"/>
            <w:shd w:val="clear" w:color="FFFFFF" w:fill="FFFFFF"/>
            <w:tcMar>
              <w:top w:w="71" w:type="dxa"/>
              <w:left w:w="57" w:type="dxa"/>
              <w:bottom w:w="71" w:type="dxa"/>
              <w:right w:w="57" w:type="dxa"/>
            </w:tcMar>
          </w:tcPr>
          <w:p w14:paraId="2BBFFAC7" w14:textId="7B912181" w:rsidR="00527CF3" w:rsidRPr="004E274C" w:rsidRDefault="00527CF3" w:rsidP="00C508E7">
            <w:pPr>
              <w:pStyle w:val="Fotnotetekst"/>
            </w:pPr>
            <w:r>
              <w:t>Kvinne</w:t>
            </w:r>
          </w:p>
        </w:tc>
      </w:tr>
      <w:tr w:rsidR="00527CF3" w:rsidRPr="004E274C" w14:paraId="76DE792D" w14:textId="77777777" w:rsidTr="005B0693">
        <w:tc>
          <w:tcPr>
            <w:tcW w:w="2383" w:type="pct"/>
            <w:shd w:val="clear" w:color="FFFFFF" w:fill="FFFFFF"/>
            <w:tcMar>
              <w:top w:w="71" w:type="dxa"/>
              <w:left w:w="57" w:type="dxa"/>
              <w:bottom w:w="71" w:type="dxa"/>
              <w:right w:w="57" w:type="dxa"/>
            </w:tcMar>
            <w:vAlign w:val="center"/>
          </w:tcPr>
          <w:p w14:paraId="683FC8DA" w14:textId="77777777" w:rsidR="00527CF3" w:rsidRPr="004E274C" w:rsidRDefault="00527CF3" w:rsidP="00CE7ACD">
            <w:pPr>
              <w:pStyle w:val="TabellHode-rad"/>
            </w:pPr>
            <w:r>
              <w:t>Filmparken AS</w:t>
            </w:r>
          </w:p>
        </w:tc>
        <w:tc>
          <w:tcPr>
            <w:tcW w:w="451" w:type="pct"/>
            <w:shd w:val="clear" w:color="FFFFFF" w:fill="FFFFFF"/>
            <w:tcMar>
              <w:top w:w="71" w:type="dxa"/>
              <w:left w:w="57" w:type="dxa"/>
              <w:bottom w:w="71" w:type="dxa"/>
              <w:right w:w="57" w:type="dxa"/>
            </w:tcMar>
            <w:vAlign w:val="bottom"/>
          </w:tcPr>
          <w:p w14:paraId="720944B5" w14:textId="3074C15A" w:rsidR="00527CF3" w:rsidRPr="004E274C" w:rsidRDefault="00527CF3" w:rsidP="00997692">
            <w:pPr>
              <w:jc w:val="right"/>
            </w:pPr>
            <w:r w:rsidRPr="00C508E7">
              <w:t>33</w:t>
            </w:r>
            <w:r w:rsidR="00C27569" w:rsidRPr="00C508E7">
              <w:t> %</w:t>
            </w:r>
          </w:p>
        </w:tc>
        <w:tc>
          <w:tcPr>
            <w:tcW w:w="525" w:type="pct"/>
            <w:shd w:val="clear" w:color="FFFFFF" w:fill="FFFFFF"/>
            <w:tcMar>
              <w:top w:w="71" w:type="dxa"/>
              <w:left w:w="57" w:type="dxa"/>
              <w:bottom w:w="71" w:type="dxa"/>
              <w:right w:w="57" w:type="dxa"/>
            </w:tcMar>
            <w:vAlign w:val="bottom"/>
          </w:tcPr>
          <w:p w14:paraId="689DDB12" w14:textId="16C5014B" w:rsidR="00527CF3" w:rsidRPr="004E274C" w:rsidRDefault="00527CF3" w:rsidP="00997692">
            <w:pPr>
              <w:jc w:val="right"/>
            </w:pPr>
            <w:r w:rsidRPr="00C508E7">
              <w:t>67</w:t>
            </w:r>
            <w:r w:rsidR="00C27569" w:rsidRPr="00C508E7">
              <w:t> %</w:t>
            </w:r>
          </w:p>
        </w:tc>
        <w:tc>
          <w:tcPr>
            <w:tcW w:w="525" w:type="pct"/>
            <w:shd w:val="clear" w:color="FFFFFF" w:fill="FFFFFF"/>
            <w:tcMar>
              <w:top w:w="71" w:type="dxa"/>
              <w:left w:w="57" w:type="dxa"/>
              <w:bottom w:w="71" w:type="dxa"/>
              <w:right w:w="57" w:type="dxa"/>
            </w:tcMar>
            <w:vAlign w:val="bottom"/>
          </w:tcPr>
          <w:p w14:paraId="0AEA438B" w14:textId="1377F1C7" w:rsidR="00527CF3" w:rsidRPr="004E274C" w:rsidRDefault="00527CF3" w:rsidP="00997692">
            <w:pPr>
              <w:jc w:val="right"/>
            </w:pPr>
            <w:r w:rsidRPr="00C508E7">
              <w:t>33</w:t>
            </w:r>
            <w:r w:rsidR="00C27569" w:rsidRPr="00C508E7">
              <w:t> %</w:t>
            </w:r>
          </w:p>
        </w:tc>
        <w:tc>
          <w:tcPr>
            <w:tcW w:w="548" w:type="pct"/>
            <w:shd w:val="clear" w:color="FFFFFF" w:fill="FFFFFF"/>
            <w:tcMar>
              <w:top w:w="71" w:type="dxa"/>
              <w:left w:w="57" w:type="dxa"/>
              <w:bottom w:w="71" w:type="dxa"/>
              <w:right w:w="57" w:type="dxa"/>
            </w:tcMar>
            <w:vAlign w:val="bottom"/>
          </w:tcPr>
          <w:p w14:paraId="582DE497" w14:textId="6E292499" w:rsidR="00527CF3" w:rsidRPr="004E274C" w:rsidRDefault="00527CF3" w:rsidP="00997692">
            <w:pPr>
              <w:jc w:val="right"/>
            </w:pPr>
            <w:r w:rsidRPr="00C508E7">
              <w:t>67</w:t>
            </w:r>
            <w:r w:rsidR="00C27569" w:rsidRPr="00C508E7">
              <w:t> %</w:t>
            </w:r>
          </w:p>
        </w:tc>
        <w:tc>
          <w:tcPr>
            <w:tcW w:w="568" w:type="pct"/>
            <w:shd w:val="clear" w:color="FFFFFF" w:fill="FFFFFF"/>
            <w:tcMar>
              <w:top w:w="71" w:type="dxa"/>
              <w:left w:w="57" w:type="dxa"/>
              <w:bottom w:w="71" w:type="dxa"/>
              <w:right w:w="57" w:type="dxa"/>
            </w:tcMar>
          </w:tcPr>
          <w:p w14:paraId="73A75E6D" w14:textId="09BF5E82" w:rsidR="00527CF3" w:rsidRPr="004E274C" w:rsidRDefault="00527CF3" w:rsidP="00C508E7">
            <w:pPr>
              <w:pStyle w:val="Fotnotetekst"/>
            </w:pPr>
            <w:r>
              <w:t>Kvinne</w:t>
            </w:r>
          </w:p>
        </w:tc>
      </w:tr>
      <w:tr w:rsidR="00527CF3" w:rsidRPr="004E274C" w14:paraId="032636D3" w14:textId="77777777" w:rsidTr="005B0693">
        <w:tc>
          <w:tcPr>
            <w:tcW w:w="2383" w:type="pct"/>
            <w:shd w:val="clear" w:color="FFFFFF" w:fill="FFFFFF"/>
            <w:tcMar>
              <w:top w:w="71" w:type="dxa"/>
              <w:left w:w="57" w:type="dxa"/>
              <w:bottom w:w="71" w:type="dxa"/>
              <w:right w:w="57" w:type="dxa"/>
            </w:tcMar>
            <w:vAlign w:val="center"/>
          </w:tcPr>
          <w:p w14:paraId="4FDB9DAC" w14:textId="77777777" w:rsidR="00527CF3" w:rsidRPr="004E274C" w:rsidRDefault="00527CF3" w:rsidP="00CE7ACD">
            <w:pPr>
              <w:pStyle w:val="TabellHode-rad"/>
            </w:pPr>
            <w:r>
              <w:lastRenderedPageBreak/>
              <w:t>Fiskeri- og havbruksnæringens forskningsfinansiering AS</w:t>
            </w:r>
          </w:p>
        </w:tc>
        <w:tc>
          <w:tcPr>
            <w:tcW w:w="451" w:type="pct"/>
            <w:shd w:val="clear" w:color="FFFFFF" w:fill="FFFFFF"/>
            <w:tcMar>
              <w:top w:w="71" w:type="dxa"/>
              <w:left w:w="57" w:type="dxa"/>
              <w:bottom w:w="71" w:type="dxa"/>
              <w:right w:w="57" w:type="dxa"/>
            </w:tcMar>
            <w:vAlign w:val="bottom"/>
          </w:tcPr>
          <w:p w14:paraId="373C9FBC" w14:textId="05055C41" w:rsidR="00527CF3" w:rsidRPr="004E274C" w:rsidRDefault="00527CF3" w:rsidP="00997692">
            <w:pPr>
              <w:jc w:val="right"/>
            </w:pPr>
            <w:r w:rsidRPr="00C508E7">
              <w:t>57</w:t>
            </w:r>
            <w:r w:rsidR="00C27569" w:rsidRPr="00C508E7">
              <w:t> %</w:t>
            </w:r>
          </w:p>
        </w:tc>
        <w:tc>
          <w:tcPr>
            <w:tcW w:w="525" w:type="pct"/>
            <w:shd w:val="clear" w:color="FFFFFF" w:fill="FFFFFF"/>
            <w:tcMar>
              <w:top w:w="71" w:type="dxa"/>
              <w:left w:w="57" w:type="dxa"/>
              <w:bottom w:w="71" w:type="dxa"/>
              <w:right w:w="57" w:type="dxa"/>
            </w:tcMar>
            <w:vAlign w:val="bottom"/>
          </w:tcPr>
          <w:p w14:paraId="2BC8B761" w14:textId="52469FB5" w:rsidR="00527CF3" w:rsidRPr="004E274C" w:rsidRDefault="00527CF3" w:rsidP="00997692">
            <w:pPr>
              <w:jc w:val="right"/>
            </w:pPr>
            <w:r w:rsidRPr="00C508E7">
              <w:t>43</w:t>
            </w:r>
            <w:r w:rsidR="00C27569" w:rsidRPr="00C508E7">
              <w:t> %</w:t>
            </w:r>
          </w:p>
        </w:tc>
        <w:tc>
          <w:tcPr>
            <w:tcW w:w="525" w:type="pct"/>
            <w:shd w:val="clear" w:color="FFFFFF" w:fill="FFFFFF"/>
            <w:tcMar>
              <w:top w:w="71" w:type="dxa"/>
              <w:left w:w="57" w:type="dxa"/>
              <w:bottom w:w="71" w:type="dxa"/>
              <w:right w:w="57" w:type="dxa"/>
            </w:tcMar>
            <w:vAlign w:val="bottom"/>
          </w:tcPr>
          <w:p w14:paraId="4E2FD409" w14:textId="4504C9EF" w:rsidR="00527CF3" w:rsidRPr="004E274C" w:rsidRDefault="00527CF3" w:rsidP="00997692">
            <w:pPr>
              <w:jc w:val="right"/>
            </w:pPr>
            <w:r w:rsidRPr="00C508E7">
              <w:t>57</w:t>
            </w:r>
            <w:r w:rsidR="00C27569" w:rsidRPr="00C508E7">
              <w:t> %</w:t>
            </w:r>
          </w:p>
        </w:tc>
        <w:tc>
          <w:tcPr>
            <w:tcW w:w="548" w:type="pct"/>
            <w:shd w:val="clear" w:color="FFFFFF" w:fill="FFFFFF"/>
            <w:tcMar>
              <w:top w:w="71" w:type="dxa"/>
              <w:left w:w="57" w:type="dxa"/>
              <w:bottom w:w="71" w:type="dxa"/>
              <w:right w:w="57" w:type="dxa"/>
            </w:tcMar>
            <w:vAlign w:val="bottom"/>
          </w:tcPr>
          <w:p w14:paraId="1BE64845" w14:textId="663F5288" w:rsidR="00527CF3" w:rsidRPr="004E274C" w:rsidRDefault="00527CF3" w:rsidP="00997692">
            <w:pPr>
              <w:jc w:val="right"/>
            </w:pPr>
            <w:r w:rsidRPr="00C508E7">
              <w:t>43</w:t>
            </w:r>
            <w:r w:rsidR="00C27569" w:rsidRPr="00C508E7">
              <w:t> %</w:t>
            </w:r>
          </w:p>
        </w:tc>
        <w:tc>
          <w:tcPr>
            <w:tcW w:w="568" w:type="pct"/>
            <w:shd w:val="clear" w:color="FFFFFF" w:fill="FFFFFF"/>
            <w:tcMar>
              <w:top w:w="71" w:type="dxa"/>
              <w:left w:w="57" w:type="dxa"/>
              <w:bottom w:w="71" w:type="dxa"/>
              <w:right w:w="57" w:type="dxa"/>
            </w:tcMar>
          </w:tcPr>
          <w:p w14:paraId="6C6F413A" w14:textId="0D995275" w:rsidR="00527CF3" w:rsidRPr="004E274C" w:rsidRDefault="00527CF3" w:rsidP="00C508E7">
            <w:pPr>
              <w:pStyle w:val="Fotnotetekst"/>
            </w:pPr>
            <w:r w:rsidRPr="00EB48DA">
              <w:t>Mann</w:t>
            </w:r>
          </w:p>
        </w:tc>
      </w:tr>
      <w:tr w:rsidR="00527CF3" w:rsidRPr="004E274C" w14:paraId="70BE642C" w14:textId="77777777" w:rsidTr="005B0693">
        <w:tc>
          <w:tcPr>
            <w:tcW w:w="2383" w:type="pct"/>
            <w:shd w:val="clear" w:color="FFFFFF" w:fill="FFFFFF"/>
            <w:tcMar>
              <w:top w:w="71" w:type="dxa"/>
              <w:left w:w="57" w:type="dxa"/>
              <w:bottom w:w="71" w:type="dxa"/>
              <w:right w:w="57" w:type="dxa"/>
            </w:tcMar>
            <w:vAlign w:val="center"/>
          </w:tcPr>
          <w:p w14:paraId="6C11EDBA" w14:textId="77777777" w:rsidR="00527CF3" w:rsidRPr="004E274C" w:rsidRDefault="00527CF3" w:rsidP="00CE7ACD">
            <w:pPr>
              <w:pStyle w:val="TabellHode-rad"/>
            </w:pPr>
            <w:proofErr w:type="spellStart"/>
            <w:r>
              <w:t>Gassco</w:t>
            </w:r>
            <w:proofErr w:type="spellEnd"/>
            <w:r>
              <w:t xml:space="preserve"> AS</w:t>
            </w:r>
          </w:p>
        </w:tc>
        <w:tc>
          <w:tcPr>
            <w:tcW w:w="451" w:type="pct"/>
            <w:shd w:val="clear" w:color="FFFFFF" w:fill="FFFFFF"/>
            <w:tcMar>
              <w:top w:w="71" w:type="dxa"/>
              <w:left w:w="57" w:type="dxa"/>
              <w:bottom w:w="71" w:type="dxa"/>
              <w:right w:w="57" w:type="dxa"/>
            </w:tcMar>
            <w:vAlign w:val="bottom"/>
          </w:tcPr>
          <w:p w14:paraId="06D9F7CE" w14:textId="1AC74C94"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73044E5C" w14:textId="02D278C9"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073F05ED" w14:textId="74DAF104"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17D31B29" w14:textId="27CE9F20"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18C5A101" w14:textId="4DFD12F1" w:rsidR="00527CF3" w:rsidRPr="004E274C" w:rsidRDefault="00527CF3" w:rsidP="00C508E7">
            <w:r w:rsidRPr="00EB48DA">
              <w:t>Mann</w:t>
            </w:r>
          </w:p>
        </w:tc>
      </w:tr>
      <w:tr w:rsidR="00527CF3" w:rsidRPr="004E274C" w14:paraId="61BFE26E" w14:textId="77777777" w:rsidTr="005B0693">
        <w:tc>
          <w:tcPr>
            <w:tcW w:w="2383" w:type="pct"/>
            <w:shd w:val="clear" w:color="FFFFFF" w:fill="FFFFFF"/>
            <w:tcMar>
              <w:top w:w="71" w:type="dxa"/>
              <w:left w:w="57" w:type="dxa"/>
              <w:bottom w:w="71" w:type="dxa"/>
              <w:right w:w="57" w:type="dxa"/>
            </w:tcMar>
            <w:vAlign w:val="center"/>
          </w:tcPr>
          <w:p w14:paraId="5315F0C2" w14:textId="77777777" w:rsidR="00527CF3" w:rsidRPr="004E274C" w:rsidRDefault="00527CF3" w:rsidP="00CE7ACD">
            <w:pPr>
              <w:pStyle w:val="TabellHode-rad"/>
            </w:pPr>
            <w:r>
              <w:t>Gassnova SF</w:t>
            </w:r>
          </w:p>
        </w:tc>
        <w:tc>
          <w:tcPr>
            <w:tcW w:w="451" w:type="pct"/>
            <w:shd w:val="clear" w:color="FFFFFF" w:fill="FFFFFF"/>
            <w:tcMar>
              <w:top w:w="71" w:type="dxa"/>
              <w:left w:w="57" w:type="dxa"/>
              <w:bottom w:w="71" w:type="dxa"/>
              <w:right w:w="57" w:type="dxa"/>
            </w:tcMar>
            <w:vAlign w:val="bottom"/>
          </w:tcPr>
          <w:p w14:paraId="0BC21739" w14:textId="7AF7222B" w:rsidR="00527CF3" w:rsidRPr="004E274C" w:rsidRDefault="00527CF3" w:rsidP="00997692">
            <w:pPr>
              <w:jc w:val="right"/>
            </w:pPr>
            <w:r w:rsidRPr="00C508E7">
              <w:t>67</w:t>
            </w:r>
            <w:r w:rsidR="00C27569" w:rsidRPr="00C508E7">
              <w:t> %</w:t>
            </w:r>
          </w:p>
        </w:tc>
        <w:tc>
          <w:tcPr>
            <w:tcW w:w="525" w:type="pct"/>
            <w:shd w:val="clear" w:color="FFFFFF" w:fill="FFFFFF"/>
            <w:tcMar>
              <w:top w:w="71" w:type="dxa"/>
              <w:left w:w="57" w:type="dxa"/>
              <w:bottom w:w="71" w:type="dxa"/>
              <w:right w:w="57" w:type="dxa"/>
            </w:tcMar>
            <w:vAlign w:val="bottom"/>
          </w:tcPr>
          <w:p w14:paraId="3001A9E5" w14:textId="321D8FB7" w:rsidR="00527CF3" w:rsidRPr="004E274C" w:rsidRDefault="00527CF3" w:rsidP="00997692">
            <w:pPr>
              <w:jc w:val="right"/>
            </w:pPr>
            <w:r w:rsidRPr="00C508E7">
              <w:t>33</w:t>
            </w:r>
            <w:r w:rsidR="00C27569" w:rsidRPr="00C508E7">
              <w:t> %</w:t>
            </w:r>
          </w:p>
        </w:tc>
        <w:tc>
          <w:tcPr>
            <w:tcW w:w="525" w:type="pct"/>
            <w:shd w:val="clear" w:color="FFFFFF" w:fill="FFFFFF"/>
            <w:tcMar>
              <w:top w:w="71" w:type="dxa"/>
              <w:left w:w="57" w:type="dxa"/>
              <w:bottom w:w="71" w:type="dxa"/>
              <w:right w:w="57" w:type="dxa"/>
            </w:tcMar>
            <w:vAlign w:val="bottom"/>
          </w:tcPr>
          <w:p w14:paraId="4ADF74E8" w14:textId="4BF2FDFC" w:rsidR="00527CF3" w:rsidRPr="004E274C" w:rsidRDefault="00527CF3" w:rsidP="00997692">
            <w:pPr>
              <w:jc w:val="right"/>
            </w:pPr>
            <w:r w:rsidRPr="00C508E7">
              <w:t>60</w:t>
            </w:r>
            <w:r w:rsidR="00C27569" w:rsidRPr="00C508E7">
              <w:t> %</w:t>
            </w:r>
          </w:p>
        </w:tc>
        <w:tc>
          <w:tcPr>
            <w:tcW w:w="548" w:type="pct"/>
            <w:shd w:val="clear" w:color="FFFFFF" w:fill="FFFFFF"/>
            <w:tcMar>
              <w:top w:w="71" w:type="dxa"/>
              <w:left w:w="57" w:type="dxa"/>
              <w:bottom w:w="71" w:type="dxa"/>
              <w:right w:w="57" w:type="dxa"/>
            </w:tcMar>
            <w:vAlign w:val="bottom"/>
          </w:tcPr>
          <w:p w14:paraId="7994C364" w14:textId="483922D4" w:rsidR="00527CF3" w:rsidRPr="004E274C" w:rsidRDefault="00527CF3" w:rsidP="00997692">
            <w:pPr>
              <w:jc w:val="right"/>
            </w:pPr>
            <w:r w:rsidRPr="00C508E7">
              <w:t>40</w:t>
            </w:r>
            <w:r w:rsidR="00C27569" w:rsidRPr="00C508E7">
              <w:t> %</w:t>
            </w:r>
          </w:p>
        </w:tc>
        <w:tc>
          <w:tcPr>
            <w:tcW w:w="568" w:type="pct"/>
            <w:shd w:val="clear" w:color="FFFFFF" w:fill="FFFFFF"/>
            <w:tcMar>
              <w:top w:w="71" w:type="dxa"/>
              <w:left w:w="57" w:type="dxa"/>
              <w:bottom w:w="71" w:type="dxa"/>
              <w:right w:w="57" w:type="dxa"/>
            </w:tcMar>
          </w:tcPr>
          <w:p w14:paraId="5B18CEBC" w14:textId="00CC897C" w:rsidR="00527CF3" w:rsidRPr="004E274C" w:rsidRDefault="00527CF3" w:rsidP="00C508E7">
            <w:r w:rsidRPr="00EB48DA">
              <w:t>Mann</w:t>
            </w:r>
          </w:p>
        </w:tc>
      </w:tr>
      <w:tr w:rsidR="00527CF3" w:rsidRPr="004E274C" w14:paraId="6140C6D1" w14:textId="77777777" w:rsidTr="005B0693">
        <w:tc>
          <w:tcPr>
            <w:tcW w:w="2383" w:type="pct"/>
            <w:shd w:val="clear" w:color="FFFFFF" w:fill="FFFFFF"/>
            <w:tcMar>
              <w:top w:w="71" w:type="dxa"/>
              <w:left w:w="57" w:type="dxa"/>
              <w:bottom w:w="71" w:type="dxa"/>
              <w:right w:w="57" w:type="dxa"/>
            </w:tcMar>
            <w:vAlign w:val="center"/>
          </w:tcPr>
          <w:p w14:paraId="195E7187" w14:textId="77777777" w:rsidR="00527CF3" w:rsidRPr="004E274C" w:rsidRDefault="00527CF3" w:rsidP="00CE7ACD">
            <w:pPr>
              <w:pStyle w:val="TabellHode-rad"/>
            </w:pPr>
            <w:proofErr w:type="spellStart"/>
            <w:r>
              <w:t>Graminor</w:t>
            </w:r>
            <w:proofErr w:type="spellEnd"/>
            <w:r>
              <w:t xml:space="preserve"> AS</w:t>
            </w:r>
          </w:p>
        </w:tc>
        <w:tc>
          <w:tcPr>
            <w:tcW w:w="451" w:type="pct"/>
            <w:shd w:val="clear" w:color="FFFFFF" w:fill="FFFFFF"/>
            <w:tcMar>
              <w:top w:w="71" w:type="dxa"/>
              <w:left w:w="57" w:type="dxa"/>
              <w:bottom w:w="71" w:type="dxa"/>
              <w:right w:w="57" w:type="dxa"/>
            </w:tcMar>
            <w:vAlign w:val="bottom"/>
          </w:tcPr>
          <w:p w14:paraId="5735FA2B" w14:textId="5A7C3EDA" w:rsidR="00527CF3" w:rsidRPr="004E274C" w:rsidRDefault="00527CF3" w:rsidP="00997692">
            <w:pPr>
              <w:jc w:val="right"/>
            </w:pPr>
            <w:r w:rsidRPr="00C508E7">
              <w:t>43</w:t>
            </w:r>
            <w:r w:rsidR="00C27569" w:rsidRPr="00C508E7">
              <w:t> %</w:t>
            </w:r>
          </w:p>
        </w:tc>
        <w:tc>
          <w:tcPr>
            <w:tcW w:w="525" w:type="pct"/>
            <w:shd w:val="clear" w:color="FFFFFF" w:fill="FFFFFF"/>
            <w:tcMar>
              <w:top w:w="71" w:type="dxa"/>
              <w:left w:w="57" w:type="dxa"/>
              <w:bottom w:w="71" w:type="dxa"/>
              <w:right w:w="57" w:type="dxa"/>
            </w:tcMar>
            <w:vAlign w:val="bottom"/>
          </w:tcPr>
          <w:p w14:paraId="4CCB3151" w14:textId="43A26A33" w:rsidR="00527CF3" w:rsidRPr="004E274C" w:rsidRDefault="00527CF3" w:rsidP="00997692">
            <w:pPr>
              <w:jc w:val="right"/>
            </w:pPr>
            <w:r w:rsidRPr="00C508E7">
              <w:t>57</w:t>
            </w:r>
            <w:r w:rsidR="00C27569" w:rsidRPr="00C508E7">
              <w:t> %</w:t>
            </w:r>
          </w:p>
        </w:tc>
        <w:tc>
          <w:tcPr>
            <w:tcW w:w="525" w:type="pct"/>
            <w:shd w:val="clear" w:color="FFFFFF" w:fill="FFFFFF"/>
            <w:tcMar>
              <w:top w:w="71" w:type="dxa"/>
              <w:left w:w="57" w:type="dxa"/>
              <w:bottom w:w="71" w:type="dxa"/>
              <w:right w:w="57" w:type="dxa"/>
            </w:tcMar>
            <w:vAlign w:val="bottom"/>
          </w:tcPr>
          <w:p w14:paraId="2A2FC745" w14:textId="1632DA60" w:rsidR="00527CF3" w:rsidRPr="004E274C" w:rsidRDefault="00527CF3" w:rsidP="00997692">
            <w:pPr>
              <w:jc w:val="right"/>
            </w:pPr>
            <w:r w:rsidRPr="00C508E7">
              <w:t>50</w:t>
            </w:r>
            <w:r w:rsidR="00C27569" w:rsidRPr="00C508E7">
              <w:t> %</w:t>
            </w:r>
          </w:p>
        </w:tc>
        <w:tc>
          <w:tcPr>
            <w:tcW w:w="548" w:type="pct"/>
            <w:shd w:val="clear" w:color="FFFFFF" w:fill="FFFFFF"/>
            <w:tcMar>
              <w:top w:w="71" w:type="dxa"/>
              <w:left w:w="57" w:type="dxa"/>
              <w:bottom w:w="71" w:type="dxa"/>
              <w:right w:w="57" w:type="dxa"/>
            </w:tcMar>
            <w:vAlign w:val="bottom"/>
          </w:tcPr>
          <w:p w14:paraId="05FC698D" w14:textId="17064287" w:rsidR="00527CF3" w:rsidRPr="004E274C" w:rsidRDefault="00527CF3" w:rsidP="00997692">
            <w:pPr>
              <w:jc w:val="right"/>
            </w:pPr>
            <w:r w:rsidRPr="00C508E7">
              <w:t>50</w:t>
            </w:r>
            <w:r w:rsidR="00C27569" w:rsidRPr="00C508E7">
              <w:t> %</w:t>
            </w:r>
          </w:p>
        </w:tc>
        <w:tc>
          <w:tcPr>
            <w:tcW w:w="568" w:type="pct"/>
            <w:shd w:val="clear" w:color="FFFFFF" w:fill="FFFFFF"/>
            <w:tcMar>
              <w:top w:w="71" w:type="dxa"/>
              <w:left w:w="57" w:type="dxa"/>
              <w:bottom w:w="71" w:type="dxa"/>
              <w:right w:w="57" w:type="dxa"/>
            </w:tcMar>
          </w:tcPr>
          <w:p w14:paraId="3F6A04A3" w14:textId="41C31D08" w:rsidR="00527CF3" w:rsidRPr="004E274C" w:rsidRDefault="00527CF3" w:rsidP="00C508E7">
            <w:r w:rsidRPr="00EB48DA">
              <w:t>Mann</w:t>
            </w:r>
          </w:p>
        </w:tc>
      </w:tr>
      <w:tr w:rsidR="00527CF3" w:rsidRPr="004E274C" w14:paraId="1EE234B0" w14:textId="77777777" w:rsidTr="005B0693">
        <w:tc>
          <w:tcPr>
            <w:tcW w:w="2383" w:type="pct"/>
            <w:shd w:val="clear" w:color="FFFFFF" w:fill="FFFFFF"/>
            <w:tcMar>
              <w:top w:w="71" w:type="dxa"/>
              <w:left w:w="57" w:type="dxa"/>
              <w:bottom w:w="71" w:type="dxa"/>
              <w:right w:w="57" w:type="dxa"/>
            </w:tcMar>
            <w:vAlign w:val="center"/>
          </w:tcPr>
          <w:p w14:paraId="0D182575" w14:textId="77777777" w:rsidR="00527CF3" w:rsidRPr="004E274C" w:rsidRDefault="00527CF3" w:rsidP="00CE7ACD">
            <w:pPr>
              <w:pStyle w:val="TabellHode-rad"/>
            </w:pPr>
            <w:r>
              <w:t xml:space="preserve">Helse Midt-Norge RHF </w:t>
            </w:r>
          </w:p>
        </w:tc>
        <w:tc>
          <w:tcPr>
            <w:tcW w:w="451" w:type="pct"/>
            <w:shd w:val="clear" w:color="FFFFFF" w:fill="FFFFFF"/>
            <w:tcMar>
              <w:top w:w="71" w:type="dxa"/>
              <w:left w:w="57" w:type="dxa"/>
              <w:bottom w:w="71" w:type="dxa"/>
              <w:right w:w="57" w:type="dxa"/>
            </w:tcMar>
            <w:vAlign w:val="bottom"/>
          </w:tcPr>
          <w:p w14:paraId="7261B1B3" w14:textId="4A8D824C"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28EB02B6" w14:textId="0D90771F"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5AD3BC22" w14:textId="1E386405" w:rsidR="00527CF3" w:rsidRPr="004E274C" w:rsidRDefault="00527CF3" w:rsidP="00997692">
            <w:pPr>
              <w:jc w:val="right"/>
            </w:pPr>
            <w:r w:rsidRPr="00C508E7">
              <w:t>43</w:t>
            </w:r>
            <w:r w:rsidR="00C27569" w:rsidRPr="00C508E7">
              <w:t> %</w:t>
            </w:r>
          </w:p>
        </w:tc>
        <w:tc>
          <w:tcPr>
            <w:tcW w:w="548" w:type="pct"/>
            <w:shd w:val="clear" w:color="FFFFFF" w:fill="FFFFFF"/>
            <w:tcMar>
              <w:top w:w="71" w:type="dxa"/>
              <w:left w:w="57" w:type="dxa"/>
              <w:bottom w:w="71" w:type="dxa"/>
              <w:right w:w="57" w:type="dxa"/>
            </w:tcMar>
            <w:vAlign w:val="bottom"/>
          </w:tcPr>
          <w:p w14:paraId="07E55127" w14:textId="6815C3AC" w:rsidR="00527CF3" w:rsidRPr="004E274C" w:rsidRDefault="00527CF3" w:rsidP="00997692">
            <w:pPr>
              <w:jc w:val="right"/>
            </w:pPr>
            <w:r w:rsidRPr="00C508E7">
              <w:t>57</w:t>
            </w:r>
            <w:r w:rsidR="00C27569" w:rsidRPr="00C508E7">
              <w:t> %</w:t>
            </w:r>
          </w:p>
        </w:tc>
        <w:tc>
          <w:tcPr>
            <w:tcW w:w="568" w:type="pct"/>
            <w:shd w:val="clear" w:color="FFFFFF" w:fill="FFFFFF"/>
            <w:tcMar>
              <w:top w:w="71" w:type="dxa"/>
              <w:left w:w="57" w:type="dxa"/>
              <w:bottom w:w="71" w:type="dxa"/>
              <w:right w:w="57" w:type="dxa"/>
            </w:tcMar>
          </w:tcPr>
          <w:p w14:paraId="0366EEC2" w14:textId="753DA494" w:rsidR="00527CF3" w:rsidRPr="004E274C" w:rsidRDefault="00527CF3" w:rsidP="00C508E7">
            <w:r w:rsidRPr="00EB48DA">
              <w:t>Mann</w:t>
            </w:r>
          </w:p>
        </w:tc>
      </w:tr>
      <w:tr w:rsidR="00527CF3" w:rsidRPr="004E274C" w14:paraId="500EDEE1" w14:textId="77777777" w:rsidTr="005B0693">
        <w:tc>
          <w:tcPr>
            <w:tcW w:w="2383" w:type="pct"/>
            <w:shd w:val="clear" w:color="FFFFFF" w:fill="FFFFFF"/>
            <w:tcMar>
              <w:top w:w="71" w:type="dxa"/>
              <w:left w:w="57" w:type="dxa"/>
              <w:bottom w:w="71" w:type="dxa"/>
              <w:right w:w="57" w:type="dxa"/>
            </w:tcMar>
            <w:vAlign w:val="center"/>
          </w:tcPr>
          <w:p w14:paraId="670BFDDB" w14:textId="77777777" w:rsidR="00527CF3" w:rsidRPr="004E274C" w:rsidRDefault="00527CF3" w:rsidP="00CE7ACD">
            <w:pPr>
              <w:pStyle w:val="TabellHode-rad"/>
            </w:pPr>
            <w:r>
              <w:t xml:space="preserve">Helse Nord RHF </w:t>
            </w:r>
          </w:p>
        </w:tc>
        <w:tc>
          <w:tcPr>
            <w:tcW w:w="451" w:type="pct"/>
            <w:shd w:val="clear" w:color="FFFFFF" w:fill="FFFFFF"/>
            <w:tcMar>
              <w:top w:w="71" w:type="dxa"/>
              <w:left w:w="57" w:type="dxa"/>
              <w:bottom w:w="71" w:type="dxa"/>
              <w:right w:w="57" w:type="dxa"/>
            </w:tcMar>
            <w:vAlign w:val="bottom"/>
          </w:tcPr>
          <w:p w14:paraId="5216A40F" w14:textId="7DE55AAE"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49A0A3B2" w14:textId="15841DD4"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32B4D21C" w14:textId="2890CA0A" w:rsidR="00527CF3" w:rsidRPr="004E274C" w:rsidRDefault="00527CF3" w:rsidP="00997692">
            <w:pPr>
              <w:jc w:val="right"/>
            </w:pPr>
            <w:r w:rsidRPr="00C508E7">
              <w:t>43</w:t>
            </w:r>
            <w:r w:rsidR="00C27569" w:rsidRPr="00C508E7">
              <w:t> %</w:t>
            </w:r>
          </w:p>
        </w:tc>
        <w:tc>
          <w:tcPr>
            <w:tcW w:w="548" w:type="pct"/>
            <w:shd w:val="clear" w:color="FFFFFF" w:fill="FFFFFF"/>
            <w:tcMar>
              <w:top w:w="71" w:type="dxa"/>
              <w:left w:w="57" w:type="dxa"/>
              <w:bottom w:w="71" w:type="dxa"/>
              <w:right w:w="57" w:type="dxa"/>
            </w:tcMar>
            <w:vAlign w:val="bottom"/>
          </w:tcPr>
          <w:p w14:paraId="5DED4BF8" w14:textId="0017BF49" w:rsidR="00527CF3" w:rsidRPr="004E274C" w:rsidRDefault="00527CF3" w:rsidP="00997692">
            <w:pPr>
              <w:jc w:val="right"/>
            </w:pPr>
            <w:r w:rsidRPr="00C508E7">
              <w:t>57</w:t>
            </w:r>
            <w:r w:rsidR="00C27569" w:rsidRPr="00C508E7">
              <w:t> %</w:t>
            </w:r>
          </w:p>
        </w:tc>
        <w:tc>
          <w:tcPr>
            <w:tcW w:w="568" w:type="pct"/>
            <w:shd w:val="clear" w:color="FFFFFF" w:fill="FFFFFF"/>
            <w:tcMar>
              <w:top w:w="71" w:type="dxa"/>
              <w:left w:w="57" w:type="dxa"/>
              <w:bottom w:w="71" w:type="dxa"/>
              <w:right w:w="57" w:type="dxa"/>
            </w:tcMar>
          </w:tcPr>
          <w:p w14:paraId="73885417" w14:textId="49C7A3FC" w:rsidR="00527CF3" w:rsidRPr="004E274C" w:rsidRDefault="00527CF3" w:rsidP="00C508E7">
            <w:r>
              <w:t>Mann</w:t>
            </w:r>
          </w:p>
        </w:tc>
      </w:tr>
      <w:tr w:rsidR="00527CF3" w:rsidRPr="004E274C" w14:paraId="0B7BD498" w14:textId="77777777" w:rsidTr="005B0693">
        <w:tc>
          <w:tcPr>
            <w:tcW w:w="2383" w:type="pct"/>
            <w:shd w:val="clear" w:color="FFFFFF" w:fill="FFFFFF"/>
            <w:tcMar>
              <w:top w:w="71" w:type="dxa"/>
              <w:left w:w="57" w:type="dxa"/>
              <w:bottom w:w="71" w:type="dxa"/>
              <w:right w:w="57" w:type="dxa"/>
            </w:tcMar>
            <w:vAlign w:val="center"/>
          </w:tcPr>
          <w:p w14:paraId="65894690" w14:textId="77777777" w:rsidR="00527CF3" w:rsidRPr="004E274C" w:rsidRDefault="00527CF3" w:rsidP="00CE7ACD">
            <w:pPr>
              <w:pStyle w:val="TabellHode-rad"/>
            </w:pPr>
            <w:r>
              <w:t xml:space="preserve">Helse Sør-Øst RHF </w:t>
            </w:r>
          </w:p>
        </w:tc>
        <w:tc>
          <w:tcPr>
            <w:tcW w:w="451" w:type="pct"/>
            <w:shd w:val="clear" w:color="FFFFFF" w:fill="FFFFFF"/>
            <w:tcMar>
              <w:top w:w="71" w:type="dxa"/>
              <w:left w:w="57" w:type="dxa"/>
              <w:bottom w:w="71" w:type="dxa"/>
              <w:right w:w="57" w:type="dxa"/>
            </w:tcMar>
            <w:vAlign w:val="bottom"/>
          </w:tcPr>
          <w:p w14:paraId="5E64E092" w14:textId="12C27DDF"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5F082E35" w14:textId="678DF55D"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57E19A0B" w14:textId="59421D4C" w:rsidR="00527CF3" w:rsidRPr="004E274C" w:rsidRDefault="00527CF3" w:rsidP="00997692">
            <w:pPr>
              <w:jc w:val="right"/>
            </w:pPr>
            <w:r w:rsidRPr="00C508E7">
              <w:t>43</w:t>
            </w:r>
            <w:r w:rsidR="00C27569" w:rsidRPr="00C508E7">
              <w:t> %</w:t>
            </w:r>
          </w:p>
        </w:tc>
        <w:tc>
          <w:tcPr>
            <w:tcW w:w="548" w:type="pct"/>
            <w:shd w:val="clear" w:color="FFFFFF" w:fill="FFFFFF"/>
            <w:tcMar>
              <w:top w:w="71" w:type="dxa"/>
              <w:left w:w="57" w:type="dxa"/>
              <w:bottom w:w="71" w:type="dxa"/>
              <w:right w:w="57" w:type="dxa"/>
            </w:tcMar>
            <w:vAlign w:val="bottom"/>
          </w:tcPr>
          <w:p w14:paraId="04DF7C54" w14:textId="1759ACC4" w:rsidR="00527CF3" w:rsidRPr="004E274C" w:rsidRDefault="00527CF3" w:rsidP="00997692">
            <w:pPr>
              <w:jc w:val="right"/>
            </w:pPr>
            <w:r w:rsidRPr="00C508E7">
              <w:t>57</w:t>
            </w:r>
            <w:r w:rsidR="00C27569" w:rsidRPr="00C508E7">
              <w:t> %</w:t>
            </w:r>
          </w:p>
        </w:tc>
        <w:tc>
          <w:tcPr>
            <w:tcW w:w="568" w:type="pct"/>
            <w:shd w:val="clear" w:color="FFFFFF" w:fill="FFFFFF"/>
            <w:tcMar>
              <w:top w:w="71" w:type="dxa"/>
              <w:left w:w="57" w:type="dxa"/>
              <w:bottom w:w="71" w:type="dxa"/>
              <w:right w:w="57" w:type="dxa"/>
            </w:tcMar>
          </w:tcPr>
          <w:p w14:paraId="0CB15E50" w14:textId="1B6BD57B" w:rsidR="00527CF3" w:rsidRPr="004E274C" w:rsidRDefault="00527CF3" w:rsidP="00C508E7">
            <w:r w:rsidRPr="00EB48DA">
              <w:t>Mann</w:t>
            </w:r>
          </w:p>
        </w:tc>
      </w:tr>
      <w:tr w:rsidR="00527CF3" w:rsidRPr="004E274C" w14:paraId="41B5CCCD" w14:textId="77777777" w:rsidTr="005B0693">
        <w:tc>
          <w:tcPr>
            <w:tcW w:w="2383" w:type="pct"/>
            <w:shd w:val="clear" w:color="FFFFFF" w:fill="FFFFFF"/>
            <w:tcMar>
              <w:top w:w="71" w:type="dxa"/>
              <w:left w:w="57" w:type="dxa"/>
              <w:bottom w:w="71" w:type="dxa"/>
              <w:right w:w="57" w:type="dxa"/>
            </w:tcMar>
            <w:vAlign w:val="center"/>
          </w:tcPr>
          <w:p w14:paraId="2897812B" w14:textId="77777777" w:rsidR="00527CF3" w:rsidRPr="004E274C" w:rsidRDefault="00527CF3" w:rsidP="00CE7ACD">
            <w:pPr>
              <w:pStyle w:val="TabellHode-rad"/>
            </w:pPr>
            <w:r>
              <w:t xml:space="preserve">Helse Vest RHF </w:t>
            </w:r>
          </w:p>
        </w:tc>
        <w:tc>
          <w:tcPr>
            <w:tcW w:w="451" w:type="pct"/>
            <w:shd w:val="clear" w:color="FFFFFF" w:fill="FFFFFF"/>
            <w:tcMar>
              <w:top w:w="71" w:type="dxa"/>
              <w:left w:w="57" w:type="dxa"/>
              <w:bottom w:w="71" w:type="dxa"/>
              <w:right w:w="57" w:type="dxa"/>
            </w:tcMar>
            <w:vAlign w:val="bottom"/>
          </w:tcPr>
          <w:p w14:paraId="57432011" w14:textId="16B30D0C" w:rsidR="00527CF3" w:rsidRPr="004E274C" w:rsidRDefault="00527CF3" w:rsidP="00997692">
            <w:pPr>
              <w:jc w:val="right"/>
            </w:pPr>
            <w:r w:rsidRPr="00C508E7">
              <w:t>60</w:t>
            </w:r>
            <w:r w:rsidR="00C27569" w:rsidRPr="00C508E7">
              <w:t> %</w:t>
            </w:r>
          </w:p>
        </w:tc>
        <w:tc>
          <w:tcPr>
            <w:tcW w:w="525" w:type="pct"/>
            <w:shd w:val="clear" w:color="FFFFFF" w:fill="FFFFFF"/>
            <w:tcMar>
              <w:top w:w="71" w:type="dxa"/>
              <w:left w:w="57" w:type="dxa"/>
              <w:bottom w:w="71" w:type="dxa"/>
              <w:right w:w="57" w:type="dxa"/>
            </w:tcMar>
            <w:vAlign w:val="bottom"/>
          </w:tcPr>
          <w:p w14:paraId="45321706" w14:textId="4F507AB2" w:rsidR="00527CF3" w:rsidRPr="004E274C" w:rsidRDefault="00527CF3" w:rsidP="00997692">
            <w:pPr>
              <w:jc w:val="right"/>
            </w:pPr>
            <w:r w:rsidRPr="00C508E7">
              <w:t>40</w:t>
            </w:r>
            <w:r w:rsidR="00C27569" w:rsidRPr="00C508E7">
              <w:t> %</w:t>
            </w:r>
          </w:p>
        </w:tc>
        <w:tc>
          <w:tcPr>
            <w:tcW w:w="525" w:type="pct"/>
            <w:shd w:val="clear" w:color="FFFFFF" w:fill="FFFFFF"/>
            <w:tcMar>
              <w:top w:w="71" w:type="dxa"/>
              <w:left w:w="57" w:type="dxa"/>
              <w:bottom w:w="71" w:type="dxa"/>
              <w:right w:w="57" w:type="dxa"/>
            </w:tcMar>
            <w:vAlign w:val="bottom"/>
          </w:tcPr>
          <w:p w14:paraId="2DAA1BC5" w14:textId="0B8DAAF4" w:rsidR="00527CF3" w:rsidRPr="004E274C" w:rsidRDefault="00527CF3" w:rsidP="00997692">
            <w:pPr>
              <w:jc w:val="right"/>
            </w:pPr>
            <w:r w:rsidRPr="00C508E7">
              <w:t>57</w:t>
            </w:r>
            <w:r w:rsidR="00C27569" w:rsidRPr="00C508E7">
              <w:t> %</w:t>
            </w:r>
          </w:p>
        </w:tc>
        <w:tc>
          <w:tcPr>
            <w:tcW w:w="548" w:type="pct"/>
            <w:shd w:val="clear" w:color="FFFFFF" w:fill="FFFFFF"/>
            <w:tcMar>
              <w:top w:w="71" w:type="dxa"/>
              <w:left w:w="57" w:type="dxa"/>
              <w:bottom w:w="71" w:type="dxa"/>
              <w:right w:w="57" w:type="dxa"/>
            </w:tcMar>
            <w:vAlign w:val="bottom"/>
          </w:tcPr>
          <w:p w14:paraId="71F81F31" w14:textId="4C862AA7" w:rsidR="00527CF3" w:rsidRPr="004E274C" w:rsidRDefault="00527CF3" w:rsidP="00997692">
            <w:pPr>
              <w:jc w:val="right"/>
            </w:pPr>
            <w:r w:rsidRPr="00C508E7">
              <w:t>43</w:t>
            </w:r>
            <w:r w:rsidR="00C27569" w:rsidRPr="00C508E7">
              <w:t> %</w:t>
            </w:r>
          </w:p>
        </w:tc>
        <w:tc>
          <w:tcPr>
            <w:tcW w:w="568" w:type="pct"/>
            <w:shd w:val="clear" w:color="FFFFFF" w:fill="FFFFFF"/>
            <w:tcMar>
              <w:top w:w="71" w:type="dxa"/>
              <w:left w:w="57" w:type="dxa"/>
              <w:bottom w:w="71" w:type="dxa"/>
              <w:right w:w="57" w:type="dxa"/>
            </w:tcMar>
          </w:tcPr>
          <w:p w14:paraId="56D197B5" w14:textId="12E991A0" w:rsidR="00527CF3" w:rsidRPr="004E274C" w:rsidRDefault="00527CF3" w:rsidP="00C508E7">
            <w:pPr>
              <w:pStyle w:val="Fotnotetekst"/>
            </w:pPr>
            <w:r>
              <w:t>Kvinne</w:t>
            </w:r>
          </w:p>
        </w:tc>
      </w:tr>
      <w:tr w:rsidR="00527CF3" w:rsidRPr="004E274C" w14:paraId="0A046D72" w14:textId="77777777" w:rsidTr="005B0693">
        <w:tc>
          <w:tcPr>
            <w:tcW w:w="2383" w:type="pct"/>
            <w:shd w:val="clear" w:color="FFFFFF" w:fill="FFFFFF"/>
            <w:tcMar>
              <w:top w:w="71" w:type="dxa"/>
              <w:left w:w="57" w:type="dxa"/>
              <w:bottom w:w="71" w:type="dxa"/>
              <w:right w:w="57" w:type="dxa"/>
            </w:tcMar>
            <w:vAlign w:val="center"/>
          </w:tcPr>
          <w:p w14:paraId="767EAA56" w14:textId="77777777" w:rsidR="00527CF3" w:rsidRPr="004E274C" w:rsidRDefault="00527CF3" w:rsidP="00CE7ACD">
            <w:pPr>
              <w:pStyle w:val="TabellHode-rad"/>
            </w:pPr>
            <w:r>
              <w:t xml:space="preserve">Innovasjon Norge </w:t>
            </w:r>
          </w:p>
        </w:tc>
        <w:tc>
          <w:tcPr>
            <w:tcW w:w="451" w:type="pct"/>
            <w:shd w:val="clear" w:color="FFFFFF" w:fill="FFFFFF"/>
            <w:tcMar>
              <w:top w:w="71" w:type="dxa"/>
              <w:left w:w="57" w:type="dxa"/>
              <w:bottom w:w="71" w:type="dxa"/>
              <w:right w:w="57" w:type="dxa"/>
            </w:tcMar>
            <w:vAlign w:val="bottom"/>
          </w:tcPr>
          <w:p w14:paraId="7459AB96" w14:textId="120B096A" w:rsidR="00527CF3" w:rsidRPr="004E274C" w:rsidRDefault="00527CF3" w:rsidP="00997692">
            <w:pPr>
              <w:jc w:val="right"/>
            </w:pPr>
            <w:r w:rsidRPr="00C508E7">
              <w:t>54,5</w:t>
            </w:r>
            <w:r w:rsidR="00C27569" w:rsidRPr="00C508E7">
              <w:t> %</w:t>
            </w:r>
          </w:p>
        </w:tc>
        <w:tc>
          <w:tcPr>
            <w:tcW w:w="525" w:type="pct"/>
            <w:shd w:val="clear" w:color="FFFFFF" w:fill="FFFFFF"/>
            <w:tcMar>
              <w:top w:w="71" w:type="dxa"/>
              <w:left w:w="57" w:type="dxa"/>
              <w:bottom w:w="71" w:type="dxa"/>
              <w:right w:w="57" w:type="dxa"/>
            </w:tcMar>
            <w:vAlign w:val="bottom"/>
          </w:tcPr>
          <w:p w14:paraId="2F188D8F" w14:textId="3CDBE65F" w:rsidR="00527CF3" w:rsidRPr="004E274C" w:rsidRDefault="00527CF3" w:rsidP="00997692">
            <w:pPr>
              <w:jc w:val="right"/>
            </w:pPr>
            <w:r w:rsidRPr="00C508E7">
              <w:t>45,5</w:t>
            </w:r>
            <w:r w:rsidR="00C27569" w:rsidRPr="00C508E7">
              <w:t> %</w:t>
            </w:r>
          </w:p>
        </w:tc>
        <w:tc>
          <w:tcPr>
            <w:tcW w:w="525" w:type="pct"/>
            <w:shd w:val="clear" w:color="FFFFFF" w:fill="FFFFFF"/>
            <w:tcMar>
              <w:top w:w="71" w:type="dxa"/>
              <w:left w:w="57" w:type="dxa"/>
              <w:bottom w:w="71" w:type="dxa"/>
              <w:right w:w="57" w:type="dxa"/>
            </w:tcMar>
            <w:vAlign w:val="bottom"/>
          </w:tcPr>
          <w:p w14:paraId="5BFB685C" w14:textId="32F5F607" w:rsidR="00527CF3" w:rsidRPr="004E274C" w:rsidRDefault="00527CF3" w:rsidP="00997692">
            <w:pPr>
              <w:jc w:val="right"/>
            </w:pPr>
            <w:r w:rsidRPr="00C508E7">
              <w:t>56</w:t>
            </w:r>
            <w:r w:rsidR="00C27569" w:rsidRPr="00C508E7">
              <w:t> %</w:t>
            </w:r>
          </w:p>
        </w:tc>
        <w:tc>
          <w:tcPr>
            <w:tcW w:w="548" w:type="pct"/>
            <w:shd w:val="clear" w:color="FFFFFF" w:fill="FFFFFF"/>
            <w:tcMar>
              <w:top w:w="71" w:type="dxa"/>
              <w:left w:w="57" w:type="dxa"/>
              <w:bottom w:w="71" w:type="dxa"/>
              <w:right w:w="57" w:type="dxa"/>
            </w:tcMar>
            <w:vAlign w:val="bottom"/>
          </w:tcPr>
          <w:p w14:paraId="56DF8137" w14:textId="1F1A228A" w:rsidR="00527CF3" w:rsidRPr="004E274C" w:rsidRDefault="00527CF3" w:rsidP="00997692">
            <w:pPr>
              <w:jc w:val="right"/>
            </w:pPr>
            <w:r w:rsidRPr="00C508E7">
              <w:t>44</w:t>
            </w:r>
            <w:r w:rsidR="00C27569" w:rsidRPr="00C508E7">
              <w:t> %</w:t>
            </w:r>
          </w:p>
        </w:tc>
        <w:tc>
          <w:tcPr>
            <w:tcW w:w="568" w:type="pct"/>
            <w:shd w:val="clear" w:color="FFFFFF" w:fill="FFFFFF"/>
            <w:tcMar>
              <w:top w:w="71" w:type="dxa"/>
              <w:left w:w="57" w:type="dxa"/>
              <w:bottom w:w="71" w:type="dxa"/>
              <w:right w:w="57" w:type="dxa"/>
            </w:tcMar>
          </w:tcPr>
          <w:p w14:paraId="576CF51E" w14:textId="2584549C" w:rsidR="00527CF3" w:rsidRPr="004E274C" w:rsidRDefault="00527CF3" w:rsidP="00C508E7">
            <w:r w:rsidRPr="00EB48DA">
              <w:t>Mann</w:t>
            </w:r>
          </w:p>
        </w:tc>
      </w:tr>
      <w:tr w:rsidR="00527CF3" w:rsidRPr="004E274C" w14:paraId="449783B0" w14:textId="77777777" w:rsidTr="005B0693">
        <w:tc>
          <w:tcPr>
            <w:tcW w:w="2383" w:type="pct"/>
            <w:shd w:val="clear" w:color="FFFFFF" w:fill="FFFFFF"/>
            <w:tcMar>
              <w:top w:w="71" w:type="dxa"/>
              <w:left w:w="57" w:type="dxa"/>
              <w:bottom w:w="71" w:type="dxa"/>
              <w:right w:w="57" w:type="dxa"/>
            </w:tcMar>
            <w:vAlign w:val="center"/>
          </w:tcPr>
          <w:p w14:paraId="66E77751" w14:textId="77777777" w:rsidR="00527CF3" w:rsidRPr="004E274C" w:rsidRDefault="00527CF3" w:rsidP="00CE7ACD">
            <w:pPr>
              <w:pStyle w:val="TabellHode-rad"/>
            </w:pPr>
            <w:r>
              <w:t>Kimen Såvarelaboratoriet AS</w:t>
            </w:r>
          </w:p>
        </w:tc>
        <w:tc>
          <w:tcPr>
            <w:tcW w:w="451" w:type="pct"/>
            <w:shd w:val="clear" w:color="FFFFFF" w:fill="FFFFFF"/>
            <w:tcMar>
              <w:top w:w="71" w:type="dxa"/>
              <w:left w:w="57" w:type="dxa"/>
              <w:bottom w:w="71" w:type="dxa"/>
              <w:right w:w="57" w:type="dxa"/>
            </w:tcMar>
            <w:vAlign w:val="bottom"/>
          </w:tcPr>
          <w:p w14:paraId="58D95483" w14:textId="02A77A8D" w:rsidR="00527CF3" w:rsidRPr="004E274C" w:rsidRDefault="00527CF3" w:rsidP="00997692">
            <w:pPr>
              <w:jc w:val="right"/>
            </w:pPr>
            <w:r w:rsidRPr="00C508E7">
              <w:t>33</w:t>
            </w:r>
            <w:r w:rsidR="00C27569" w:rsidRPr="00C508E7">
              <w:t> %</w:t>
            </w:r>
          </w:p>
        </w:tc>
        <w:tc>
          <w:tcPr>
            <w:tcW w:w="525" w:type="pct"/>
            <w:shd w:val="clear" w:color="FFFFFF" w:fill="FFFFFF"/>
            <w:tcMar>
              <w:top w:w="71" w:type="dxa"/>
              <w:left w:w="57" w:type="dxa"/>
              <w:bottom w:w="71" w:type="dxa"/>
              <w:right w:w="57" w:type="dxa"/>
            </w:tcMar>
            <w:vAlign w:val="bottom"/>
          </w:tcPr>
          <w:p w14:paraId="248C099F" w14:textId="3B1BC27B" w:rsidR="00527CF3" w:rsidRPr="004E274C" w:rsidRDefault="00527CF3" w:rsidP="00997692">
            <w:pPr>
              <w:jc w:val="right"/>
            </w:pPr>
            <w:r w:rsidRPr="00C508E7">
              <w:t>67</w:t>
            </w:r>
            <w:r w:rsidR="00C27569" w:rsidRPr="00C508E7">
              <w:t> %</w:t>
            </w:r>
          </w:p>
        </w:tc>
        <w:tc>
          <w:tcPr>
            <w:tcW w:w="525" w:type="pct"/>
            <w:shd w:val="clear" w:color="FFFFFF" w:fill="FFFFFF"/>
            <w:tcMar>
              <w:top w:w="71" w:type="dxa"/>
              <w:left w:w="57" w:type="dxa"/>
              <w:bottom w:w="71" w:type="dxa"/>
              <w:right w:w="57" w:type="dxa"/>
            </w:tcMar>
            <w:vAlign w:val="bottom"/>
          </w:tcPr>
          <w:p w14:paraId="2B59DF0C" w14:textId="3D72F487" w:rsidR="00527CF3" w:rsidRPr="004E274C" w:rsidRDefault="00527CF3" w:rsidP="00997692">
            <w:pPr>
              <w:jc w:val="right"/>
            </w:pPr>
            <w:r w:rsidRPr="00C508E7">
              <w:t>20</w:t>
            </w:r>
            <w:r w:rsidR="00C27569" w:rsidRPr="00C508E7">
              <w:t> %</w:t>
            </w:r>
          </w:p>
        </w:tc>
        <w:tc>
          <w:tcPr>
            <w:tcW w:w="548" w:type="pct"/>
            <w:shd w:val="clear" w:color="FFFFFF" w:fill="FFFFFF"/>
            <w:tcMar>
              <w:top w:w="71" w:type="dxa"/>
              <w:left w:w="57" w:type="dxa"/>
              <w:bottom w:w="71" w:type="dxa"/>
              <w:right w:w="57" w:type="dxa"/>
            </w:tcMar>
            <w:vAlign w:val="bottom"/>
          </w:tcPr>
          <w:p w14:paraId="31CE915F" w14:textId="071AD897" w:rsidR="00527CF3" w:rsidRPr="004E274C" w:rsidRDefault="00527CF3" w:rsidP="00997692">
            <w:pPr>
              <w:jc w:val="right"/>
            </w:pPr>
            <w:r w:rsidRPr="00C508E7">
              <w:t>80</w:t>
            </w:r>
            <w:r w:rsidR="00C27569" w:rsidRPr="00C508E7">
              <w:t> %</w:t>
            </w:r>
          </w:p>
        </w:tc>
        <w:tc>
          <w:tcPr>
            <w:tcW w:w="568" w:type="pct"/>
            <w:shd w:val="clear" w:color="FFFFFF" w:fill="FFFFFF"/>
            <w:tcMar>
              <w:top w:w="71" w:type="dxa"/>
              <w:left w:w="57" w:type="dxa"/>
              <w:bottom w:w="71" w:type="dxa"/>
              <w:right w:w="57" w:type="dxa"/>
            </w:tcMar>
          </w:tcPr>
          <w:p w14:paraId="5CABC453" w14:textId="60AEA1F6" w:rsidR="00527CF3" w:rsidRPr="004E274C" w:rsidRDefault="00527CF3" w:rsidP="00C508E7">
            <w:r w:rsidRPr="00EB48DA">
              <w:t>Mann</w:t>
            </w:r>
          </w:p>
        </w:tc>
      </w:tr>
      <w:tr w:rsidR="00527CF3" w:rsidRPr="004E274C" w14:paraId="2FE63B66" w14:textId="77777777" w:rsidTr="005B0693">
        <w:tc>
          <w:tcPr>
            <w:tcW w:w="2383" w:type="pct"/>
            <w:shd w:val="clear" w:color="FFFFFF" w:fill="FFFFFF"/>
            <w:tcMar>
              <w:top w:w="71" w:type="dxa"/>
              <w:left w:w="57" w:type="dxa"/>
              <w:bottom w:w="71" w:type="dxa"/>
              <w:right w:w="57" w:type="dxa"/>
            </w:tcMar>
            <w:vAlign w:val="center"/>
          </w:tcPr>
          <w:p w14:paraId="03A3C11F" w14:textId="323CEE49" w:rsidR="00527CF3" w:rsidRPr="004E274C" w:rsidRDefault="00527CF3" w:rsidP="00CE7ACD">
            <w:pPr>
              <w:pStyle w:val="TabellHode-rad"/>
            </w:pPr>
            <w:r>
              <w:t>Kings Bay AS*</w:t>
            </w:r>
          </w:p>
        </w:tc>
        <w:tc>
          <w:tcPr>
            <w:tcW w:w="451" w:type="pct"/>
            <w:shd w:val="clear" w:color="FFFFFF" w:fill="FFFFFF"/>
            <w:tcMar>
              <w:top w:w="71" w:type="dxa"/>
              <w:left w:w="57" w:type="dxa"/>
              <w:bottom w:w="71" w:type="dxa"/>
              <w:right w:w="57" w:type="dxa"/>
            </w:tcMar>
            <w:vAlign w:val="bottom"/>
          </w:tcPr>
          <w:p w14:paraId="3C346EFF" w14:textId="42ADADA8" w:rsidR="00527CF3" w:rsidRPr="004E274C" w:rsidRDefault="00527CF3" w:rsidP="00997692">
            <w:pPr>
              <w:jc w:val="right"/>
            </w:pPr>
            <w:r w:rsidRPr="00C508E7">
              <w:t>40</w:t>
            </w:r>
            <w:r w:rsidR="00C27569" w:rsidRPr="00C508E7">
              <w:t> %</w:t>
            </w:r>
          </w:p>
        </w:tc>
        <w:tc>
          <w:tcPr>
            <w:tcW w:w="525" w:type="pct"/>
            <w:shd w:val="clear" w:color="FFFFFF" w:fill="FFFFFF"/>
            <w:tcMar>
              <w:top w:w="71" w:type="dxa"/>
              <w:left w:w="57" w:type="dxa"/>
              <w:bottom w:w="71" w:type="dxa"/>
              <w:right w:w="57" w:type="dxa"/>
            </w:tcMar>
            <w:vAlign w:val="bottom"/>
          </w:tcPr>
          <w:p w14:paraId="4292F0F9" w14:textId="407A1C65" w:rsidR="00527CF3" w:rsidRPr="004E274C" w:rsidRDefault="00527CF3" w:rsidP="00997692">
            <w:pPr>
              <w:jc w:val="right"/>
            </w:pPr>
            <w:r w:rsidRPr="00C508E7">
              <w:t>60</w:t>
            </w:r>
            <w:r w:rsidR="00C27569" w:rsidRPr="00C508E7">
              <w:t> %</w:t>
            </w:r>
          </w:p>
        </w:tc>
        <w:tc>
          <w:tcPr>
            <w:tcW w:w="525" w:type="pct"/>
            <w:shd w:val="clear" w:color="FFFFFF" w:fill="FFFFFF"/>
            <w:tcMar>
              <w:top w:w="71" w:type="dxa"/>
              <w:left w:w="57" w:type="dxa"/>
              <w:bottom w:w="71" w:type="dxa"/>
              <w:right w:w="57" w:type="dxa"/>
            </w:tcMar>
            <w:vAlign w:val="bottom"/>
          </w:tcPr>
          <w:p w14:paraId="1A334D1C" w14:textId="454E45F1"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3D21FE0B" w14:textId="6F05F539"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5C1BC1CA" w14:textId="26884A89" w:rsidR="00527CF3" w:rsidRPr="004E274C" w:rsidRDefault="00527CF3" w:rsidP="00C508E7">
            <w:r w:rsidRPr="00EB48DA">
              <w:t>Mann</w:t>
            </w:r>
          </w:p>
        </w:tc>
      </w:tr>
      <w:tr w:rsidR="00527CF3" w:rsidRPr="004E274C" w14:paraId="583C46ED" w14:textId="77777777" w:rsidTr="005B0693">
        <w:tc>
          <w:tcPr>
            <w:tcW w:w="2383" w:type="pct"/>
            <w:shd w:val="clear" w:color="FFFFFF" w:fill="FFFFFF"/>
            <w:tcMar>
              <w:top w:w="71" w:type="dxa"/>
              <w:left w:w="57" w:type="dxa"/>
              <w:bottom w:w="71" w:type="dxa"/>
              <w:right w:w="57" w:type="dxa"/>
            </w:tcMar>
            <w:vAlign w:val="center"/>
          </w:tcPr>
          <w:p w14:paraId="2E8189CE" w14:textId="77777777" w:rsidR="00527CF3" w:rsidRPr="004E274C" w:rsidRDefault="00527CF3" w:rsidP="00CE7ACD">
            <w:pPr>
              <w:pStyle w:val="TabellHode-rad"/>
            </w:pPr>
            <w:r>
              <w:t>Nationaltheatret AS</w:t>
            </w:r>
          </w:p>
        </w:tc>
        <w:tc>
          <w:tcPr>
            <w:tcW w:w="451" w:type="pct"/>
            <w:shd w:val="clear" w:color="FFFFFF" w:fill="FFFFFF"/>
            <w:tcMar>
              <w:top w:w="71" w:type="dxa"/>
              <w:left w:w="57" w:type="dxa"/>
              <w:bottom w:w="71" w:type="dxa"/>
              <w:right w:w="57" w:type="dxa"/>
            </w:tcMar>
            <w:vAlign w:val="bottom"/>
          </w:tcPr>
          <w:p w14:paraId="3A905DD5" w14:textId="7D4766D7" w:rsidR="00527CF3" w:rsidRPr="004E274C" w:rsidRDefault="00527CF3" w:rsidP="00997692">
            <w:pPr>
              <w:jc w:val="right"/>
            </w:pPr>
            <w:r w:rsidRPr="00C508E7">
              <w:t>44</w:t>
            </w:r>
            <w:r w:rsidR="00C27569" w:rsidRPr="00C508E7">
              <w:t> %</w:t>
            </w:r>
          </w:p>
        </w:tc>
        <w:tc>
          <w:tcPr>
            <w:tcW w:w="525" w:type="pct"/>
            <w:shd w:val="clear" w:color="FFFFFF" w:fill="FFFFFF"/>
            <w:tcMar>
              <w:top w:w="71" w:type="dxa"/>
              <w:left w:w="57" w:type="dxa"/>
              <w:bottom w:w="71" w:type="dxa"/>
              <w:right w:w="57" w:type="dxa"/>
            </w:tcMar>
            <w:vAlign w:val="bottom"/>
          </w:tcPr>
          <w:p w14:paraId="4F6C7E7B" w14:textId="5FB7250F" w:rsidR="00527CF3" w:rsidRPr="004E274C" w:rsidRDefault="00527CF3" w:rsidP="00997692">
            <w:pPr>
              <w:jc w:val="right"/>
            </w:pPr>
            <w:r w:rsidRPr="00C508E7">
              <w:t>56</w:t>
            </w:r>
            <w:r w:rsidR="00C27569" w:rsidRPr="00C508E7">
              <w:t> %</w:t>
            </w:r>
          </w:p>
        </w:tc>
        <w:tc>
          <w:tcPr>
            <w:tcW w:w="525" w:type="pct"/>
            <w:shd w:val="clear" w:color="FFFFFF" w:fill="FFFFFF"/>
            <w:tcMar>
              <w:top w:w="71" w:type="dxa"/>
              <w:left w:w="57" w:type="dxa"/>
              <w:bottom w:w="71" w:type="dxa"/>
              <w:right w:w="57" w:type="dxa"/>
            </w:tcMar>
            <w:vAlign w:val="bottom"/>
          </w:tcPr>
          <w:p w14:paraId="103D272D" w14:textId="2A49724D" w:rsidR="00527CF3" w:rsidRPr="004E274C" w:rsidRDefault="00527CF3" w:rsidP="00997692">
            <w:pPr>
              <w:jc w:val="right"/>
            </w:pPr>
            <w:r w:rsidRPr="00C508E7">
              <w:t>50</w:t>
            </w:r>
            <w:r w:rsidR="00C27569" w:rsidRPr="00C508E7">
              <w:t> %</w:t>
            </w:r>
          </w:p>
        </w:tc>
        <w:tc>
          <w:tcPr>
            <w:tcW w:w="548" w:type="pct"/>
            <w:shd w:val="clear" w:color="FFFFFF" w:fill="FFFFFF"/>
            <w:tcMar>
              <w:top w:w="71" w:type="dxa"/>
              <w:left w:w="57" w:type="dxa"/>
              <w:bottom w:w="71" w:type="dxa"/>
              <w:right w:w="57" w:type="dxa"/>
            </w:tcMar>
            <w:vAlign w:val="bottom"/>
          </w:tcPr>
          <w:p w14:paraId="1514B1CE" w14:textId="084D0741" w:rsidR="00527CF3" w:rsidRPr="004E274C" w:rsidRDefault="00527CF3" w:rsidP="00997692">
            <w:pPr>
              <w:jc w:val="right"/>
            </w:pPr>
            <w:r w:rsidRPr="00C508E7">
              <w:t>50</w:t>
            </w:r>
            <w:r w:rsidR="00C27569" w:rsidRPr="00C508E7">
              <w:t> %</w:t>
            </w:r>
          </w:p>
        </w:tc>
        <w:tc>
          <w:tcPr>
            <w:tcW w:w="568" w:type="pct"/>
            <w:shd w:val="clear" w:color="FFFFFF" w:fill="FFFFFF"/>
            <w:tcMar>
              <w:top w:w="71" w:type="dxa"/>
              <w:left w:w="57" w:type="dxa"/>
              <w:bottom w:w="71" w:type="dxa"/>
              <w:right w:w="57" w:type="dxa"/>
            </w:tcMar>
          </w:tcPr>
          <w:p w14:paraId="55F5F81D" w14:textId="55A04063" w:rsidR="00527CF3" w:rsidRPr="004E274C" w:rsidRDefault="00527CF3" w:rsidP="00C508E7">
            <w:pPr>
              <w:pStyle w:val="Fotnotetekst"/>
            </w:pPr>
            <w:r>
              <w:t>Kvinne</w:t>
            </w:r>
          </w:p>
        </w:tc>
      </w:tr>
      <w:tr w:rsidR="00527CF3" w:rsidRPr="004E274C" w14:paraId="4504D4D1" w14:textId="77777777" w:rsidTr="005B0693">
        <w:tc>
          <w:tcPr>
            <w:tcW w:w="2383" w:type="pct"/>
            <w:shd w:val="clear" w:color="FFFFFF" w:fill="FFFFFF"/>
            <w:tcMar>
              <w:top w:w="71" w:type="dxa"/>
              <w:left w:w="57" w:type="dxa"/>
              <w:bottom w:w="71" w:type="dxa"/>
              <w:right w:w="57" w:type="dxa"/>
            </w:tcMar>
            <w:vAlign w:val="center"/>
          </w:tcPr>
          <w:p w14:paraId="1B79DC80" w14:textId="77777777" w:rsidR="00527CF3" w:rsidRPr="004E274C" w:rsidRDefault="00527CF3" w:rsidP="00CE7ACD">
            <w:pPr>
              <w:pStyle w:val="TabellHode-rad"/>
            </w:pPr>
            <w:proofErr w:type="spellStart"/>
            <w:r>
              <w:t>Nofima</w:t>
            </w:r>
            <w:proofErr w:type="spellEnd"/>
            <w:r>
              <w:t xml:space="preserve"> AS</w:t>
            </w:r>
          </w:p>
        </w:tc>
        <w:tc>
          <w:tcPr>
            <w:tcW w:w="451" w:type="pct"/>
            <w:shd w:val="clear" w:color="FFFFFF" w:fill="FFFFFF"/>
            <w:tcMar>
              <w:top w:w="71" w:type="dxa"/>
              <w:left w:w="57" w:type="dxa"/>
              <w:bottom w:w="71" w:type="dxa"/>
              <w:right w:w="57" w:type="dxa"/>
            </w:tcMar>
            <w:vAlign w:val="bottom"/>
          </w:tcPr>
          <w:p w14:paraId="2D0CCB48" w14:textId="60EB03D0"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5EDF4625" w14:textId="5C043106"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3692F41A" w14:textId="63E93D9C"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3EAB4A2F" w14:textId="03289B10"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4C49C484" w14:textId="7FD2EEE7" w:rsidR="00527CF3" w:rsidRPr="004E274C" w:rsidRDefault="00527CF3" w:rsidP="00C508E7">
            <w:r w:rsidRPr="00EB48DA">
              <w:t>Mann</w:t>
            </w:r>
          </w:p>
        </w:tc>
      </w:tr>
      <w:tr w:rsidR="00527CF3" w:rsidRPr="004E274C" w14:paraId="1D4FE457" w14:textId="77777777" w:rsidTr="005B0693">
        <w:tc>
          <w:tcPr>
            <w:tcW w:w="2383" w:type="pct"/>
            <w:shd w:val="clear" w:color="FFFFFF" w:fill="FFFFFF"/>
            <w:tcMar>
              <w:top w:w="71" w:type="dxa"/>
              <w:left w:w="57" w:type="dxa"/>
              <w:bottom w:w="71" w:type="dxa"/>
              <w:right w:w="57" w:type="dxa"/>
            </w:tcMar>
            <w:vAlign w:val="center"/>
          </w:tcPr>
          <w:p w14:paraId="65654019" w14:textId="77777777" w:rsidR="00527CF3" w:rsidRPr="004E274C" w:rsidRDefault="00527CF3" w:rsidP="00CE7ACD">
            <w:pPr>
              <w:pStyle w:val="TabellHode-rad"/>
            </w:pPr>
            <w:r>
              <w:t>Nordisk Institutt for Odontologiske Materialer AS</w:t>
            </w:r>
          </w:p>
        </w:tc>
        <w:tc>
          <w:tcPr>
            <w:tcW w:w="451" w:type="pct"/>
            <w:shd w:val="clear" w:color="FFFFFF" w:fill="FFFFFF"/>
            <w:tcMar>
              <w:top w:w="71" w:type="dxa"/>
              <w:left w:w="57" w:type="dxa"/>
              <w:bottom w:w="71" w:type="dxa"/>
              <w:right w:w="57" w:type="dxa"/>
            </w:tcMar>
            <w:vAlign w:val="bottom"/>
          </w:tcPr>
          <w:p w14:paraId="7858E7AE" w14:textId="4655DF2C" w:rsidR="00527CF3" w:rsidRPr="004E274C" w:rsidRDefault="00527CF3" w:rsidP="00997692">
            <w:pPr>
              <w:jc w:val="right"/>
            </w:pPr>
            <w:r w:rsidRPr="00C508E7">
              <w:t>42</w:t>
            </w:r>
            <w:r w:rsidR="00C27569" w:rsidRPr="00C508E7">
              <w:t> %</w:t>
            </w:r>
          </w:p>
        </w:tc>
        <w:tc>
          <w:tcPr>
            <w:tcW w:w="525" w:type="pct"/>
            <w:shd w:val="clear" w:color="FFFFFF" w:fill="FFFFFF"/>
            <w:tcMar>
              <w:top w:w="71" w:type="dxa"/>
              <w:left w:w="57" w:type="dxa"/>
              <w:bottom w:w="71" w:type="dxa"/>
              <w:right w:w="57" w:type="dxa"/>
            </w:tcMar>
            <w:vAlign w:val="bottom"/>
          </w:tcPr>
          <w:p w14:paraId="05BCEDEF" w14:textId="527F266E" w:rsidR="00527CF3" w:rsidRPr="004E274C" w:rsidRDefault="00527CF3" w:rsidP="00997692">
            <w:pPr>
              <w:jc w:val="right"/>
            </w:pPr>
            <w:r w:rsidRPr="00C508E7">
              <w:t>58</w:t>
            </w:r>
            <w:r w:rsidR="00C27569" w:rsidRPr="00C508E7">
              <w:t> %</w:t>
            </w:r>
          </w:p>
        </w:tc>
        <w:tc>
          <w:tcPr>
            <w:tcW w:w="525" w:type="pct"/>
            <w:shd w:val="clear" w:color="FFFFFF" w:fill="FFFFFF"/>
            <w:tcMar>
              <w:top w:w="71" w:type="dxa"/>
              <w:left w:w="57" w:type="dxa"/>
              <w:bottom w:w="71" w:type="dxa"/>
              <w:right w:w="57" w:type="dxa"/>
            </w:tcMar>
            <w:vAlign w:val="bottom"/>
          </w:tcPr>
          <w:p w14:paraId="3C0096B5" w14:textId="4E7C7F55" w:rsidR="00527CF3" w:rsidRPr="004E274C" w:rsidRDefault="00527CF3" w:rsidP="00997692">
            <w:pPr>
              <w:jc w:val="right"/>
            </w:pPr>
            <w:r w:rsidRPr="00C508E7">
              <w:t>36</w:t>
            </w:r>
            <w:r w:rsidR="00C27569" w:rsidRPr="00C508E7">
              <w:t> %</w:t>
            </w:r>
          </w:p>
        </w:tc>
        <w:tc>
          <w:tcPr>
            <w:tcW w:w="548" w:type="pct"/>
            <w:shd w:val="clear" w:color="FFFFFF" w:fill="FFFFFF"/>
            <w:tcMar>
              <w:top w:w="71" w:type="dxa"/>
              <w:left w:w="57" w:type="dxa"/>
              <w:bottom w:w="71" w:type="dxa"/>
              <w:right w:w="57" w:type="dxa"/>
            </w:tcMar>
            <w:vAlign w:val="bottom"/>
          </w:tcPr>
          <w:p w14:paraId="7DA27006" w14:textId="0D037972" w:rsidR="00527CF3" w:rsidRPr="004E274C" w:rsidRDefault="00527CF3" w:rsidP="00997692">
            <w:pPr>
              <w:jc w:val="right"/>
            </w:pPr>
            <w:r w:rsidRPr="00C508E7">
              <w:t>64</w:t>
            </w:r>
            <w:r w:rsidR="00C27569" w:rsidRPr="00C508E7">
              <w:t> %</w:t>
            </w:r>
          </w:p>
        </w:tc>
        <w:tc>
          <w:tcPr>
            <w:tcW w:w="568" w:type="pct"/>
            <w:shd w:val="clear" w:color="FFFFFF" w:fill="FFFFFF"/>
            <w:tcMar>
              <w:top w:w="71" w:type="dxa"/>
              <w:left w:w="57" w:type="dxa"/>
              <w:bottom w:w="71" w:type="dxa"/>
              <w:right w:w="57" w:type="dxa"/>
            </w:tcMar>
          </w:tcPr>
          <w:p w14:paraId="5BB080F3" w14:textId="5A24050F" w:rsidR="00527CF3" w:rsidRPr="004E274C" w:rsidRDefault="00527CF3" w:rsidP="00C508E7">
            <w:r w:rsidRPr="00EB48DA">
              <w:t>Mann</w:t>
            </w:r>
          </w:p>
        </w:tc>
      </w:tr>
      <w:tr w:rsidR="00527CF3" w:rsidRPr="004E274C" w14:paraId="5054FACD" w14:textId="77777777" w:rsidTr="005B0693">
        <w:tc>
          <w:tcPr>
            <w:tcW w:w="2383" w:type="pct"/>
            <w:shd w:val="clear" w:color="FFFFFF" w:fill="FFFFFF"/>
            <w:tcMar>
              <w:top w:w="71" w:type="dxa"/>
              <w:left w:w="57" w:type="dxa"/>
              <w:bottom w:w="71" w:type="dxa"/>
              <w:right w:w="57" w:type="dxa"/>
            </w:tcMar>
            <w:vAlign w:val="center"/>
          </w:tcPr>
          <w:p w14:paraId="1CF78CF6" w14:textId="77777777" w:rsidR="00527CF3" w:rsidRPr="004E274C" w:rsidRDefault="00527CF3" w:rsidP="00CE7ACD">
            <w:pPr>
              <w:pStyle w:val="TabellHode-rad"/>
            </w:pPr>
            <w:proofErr w:type="spellStart"/>
            <w:r>
              <w:t>Norfund</w:t>
            </w:r>
            <w:proofErr w:type="spellEnd"/>
            <w:r>
              <w:t xml:space="preserve"> </w:t>
            </w:r>
          </w:p>
        </w:tc>
        <w:tc>
          <w:tcPr>
            <w:tcW w:w="451" w:type="pct"/>
            <w:shd w:val="clear" w:color="FFFFFF" w:fill="FFFFFF"/>
            <w:tcMar>
              <w:top w:w="71" w:type="dxa"/>
              <w:left w:w="57" w:type="dxa"/>
              <w:bottom w:w="71" w:type="dxa"/>
              <w:right w:w="57" w:type="dxa"/>
            </w:tcMar>
            <w:vAlign w:val="bottom"/>
          </w:tcPr>
          <w:p w14:paraId="5FE78B69" w14:textId="71BF4E7A" w:rsidR="00527CF3" w:rsidRPr="004E274C" w:rsidRDefault="00527CF3" w:rsidP="00997692">
            <w:pPr>
              <w:jc w:val="right"/>
            </w:pPr>
            <w:r w:rsidRPr="00C508E7">
              <w:t>56</w:t>
            </w:r>
            <w:r w:rsidR="00C27569" w:rsidRPr="00C508E7">
              <w:t> %</w:t>
            </w:r>
          </w:p>
        </w:tc>
        <w:tc>
          <w:tcPr>
            <w:tcW w:w="525" w:type="pct"/>
            <w:shd w:val="clear" w:color="FFFFFF" w:fill="FFFFFF"/>
            <w:tcMar>
              <w:top w:w="71" w:type="dxa"/>
              <w:left w:w="57" w:type="dxa"/>
              <w:bottom w:w="71" w:type="dxa"/>
              <w:right w:w="57" w:type="dxa"/>
            </w:tcMar>
            <w:vAlign w:val="bottom"/>
          </w:tcPr>
          <w:p w14:paraId="50DC3760" w14:textId="5734D538" w:rsidR="00527CF3" w:rsidRPr="004E274C" w:rsidRDefault="00527CF3" w:rsidP="00997692">
            <w:pPr>
              <w:jc w:val="right"/>
            </w:pPr>
            <w:r w:rsidRPr="00C508E7">
              <w:t>44</w:t>
            </w:r>
            <w:r w:rsidR="00C27569" w:rsidRPr="00C508E7">
              <w:t> %</w:t>
            </w:r>
          </w:p>
        </w:tc>
        <w:tc>
          <w:tcPr>
            <w:tcW w:w="525" w:type="pct"/>
            <w:shd w:val="clear" w:color="FFFFFF" w:fill="FFFFFF"/>
            <w:tcMar>
              <w:top w:w="71" w:type="dxa"/>
              <w:left w:w="57" w:type="dxa"/>
              <w:bottom w:w="71" w:type="dxa"/>
              <w:right w:w="57" w:type="dxa"/>
            </w:tcMar>
            <w:vAlign w:val="bottom"/>
          </w:tcPr>
          <w:p w14:paraId="2B453DDC" w14:textId="00762053" w:rsidR="00527CF3" w:rsidRPr="004E274C" w:rsidRDefault="00527CF3" w:rsidP="00997692">
            <w:pPr>
              <w:jc w:val="right"/>
            </w:pPr>
            <w:r w:rsidRPr="00C508E7">
              <w:t>57</w:t>
            </w:r>
            <w:r w:rsidR="00C27569" w:rsidRPr="00C508E7">
              <w:t> %</w:t>
            </w:r>
          </w:p>
        </w:tc>
        <w:tc>
          <w:tcPr>
            <w:tcW w:w="548" w:type="pct"/>
            <w:shd w:val="clear" w:color="FFFFFF" w:fill="FFFFFF"/>
            <w:tcMar>
              <w:top w:w="71" w:type="dxa"/>
              <w:left w:w="57" w:type="dxa"/>
              <w:bottom w:w="71" w:type="dxa"/>
              <w:right w:w="57" w:type="dxa"/>
            </w:tcMar>
            <w:vAlign w:val="bottom"/>
          </w:tcPr>
          <w:p w14:paraId="1A62EE8D" w14:textId="202E30CB" w:rsidR="00527CF3" w:rsidRPr="004E274C" w:rsidRDefault="00527CF3" w:rsidP="00997692">
            <w:pPr>
              <w:jc w:val="right"/>
            </w:pPr>
            <w:r w:rsidRPr="00C508E7">
              <w:t>43</w:t>
            </w:r>
            <w:r w:rsidR="00C27569" w:rsidRPr="00C508E7">
              <w:t> %</w:t>
            </w:r>
          </w:p>
        </w:tc>
        <w:tc>
          <w:tcPr>
            <w:tcW w:w="568" w:type="pct"/>
            <w:shd w:val="clear" w:color="FFFFFF" w:fill="FFFFFF"/>
            <w:tcMar>
              <w:top w:w="71" w:type="dxa"/>
              <w:left w:w="57" w:type="dxa"/>
              <w:bottom w:w="71" w:type="dxa"/>
              <w:right w:w="57" w:type="dxa"/>
            </w:tcMar>
          </w:tcPr>
          <w:p w14:paraId="60665197" w14:textId="32E2F514" w:rsidR="00527CF3" w:rsidRPr="004E274C" w:rsidRDefault="00527CF3" w:rsidP="00C508E7">
            <w:pPr>
              <w:pStyle w:val="Fotnotetekst"/>
            </w:pPr>
            <w:r>
              <w:t>Kvinne</w:t>
            </w:r>
          </w:p>
        </w:tc>
      </w:tr>
      <w:tr w:rsidR="00527CF3" w:rsidRPr="004E274C" w14:paraId="44073C45" w14:textId="77777777" w:rsidTr="005B0693">
        <w:tc>
          <w:tcPr>
            <w:tcW w:w="2383" w:type="pct"/>
            <w:shd w:val="clear" w:color="FFFFFF" w:fill="FFFFFF"/>
            <w:tcMar>
              <w:top w:w="71" w:type="dxa"/>
              <w:left w:w="57" w:type="dxa"/>
              <w:bottom w:w="71" w:type="dxa"/>
              <w:right w:w="57" w:type="dxa"/>
            </w:tcMar>
            <w:vAlign w:val="center"/>
          </w:tcPr>
          <w:p w14:paraId="6726685B" w14:textId="77777777" w:rsidR="00527CF3" w:rsidRPr="004E274C" w:rsidRDefault="00527CF3" w:rsidP="00CE7ACD">
            <w:pPr>
              <w:pStyle w:val="TabellHode-rad"/>
            </w:pPr>
            <w:r>
              <w:t>Norges sjømatråd AS</w:t>
            </w:r>
          </w:p>
        </w:tc>
        <w:tc>
          <w:tcPr>
            <w:tcW w:w="451" w:type="pct"/>
            <w:shd w:val="clear" w:color="FFFFFF" w:fill="FFFFFF"/>
            <w:tcMar>
              <w:top w:w="71" w:type="dxa"/>
              <w:left w:w="57" w:type="dxa"/>
              <w:bottom w:w="71" w:type="dxa"/>
              <w:right w:w="57" w:type="dxa"/>
            </w:tcMar>
            <w:vAlign w:val="bottom"/>
          </w:tcPr>
          <w:p w14:paraId="477E5BC0" w14:textId="11A525FF" w:rsidR="00527CF3" w:rsidRPr="004E274C" w:rsidRDefault="00527CF3" w:rsidP="00997692">
            <w:pPr>
              <w:jc w:val="right"/>
            </w:pPr>
            <w:r w:rsidRPr="00C508E7">
              <w:t>44</w:t>
            </w:r>
            <w:r w:rsidR="00C27569" w:rsidRPr="00C508E7">
              <w:t> %</w:t>
            </w:r>
          </w:p>
        </w:tc>
        <w:tc>
          <w:tcPr>
            <w:tcW w:w="525" w:type="pct"/>
            <w:shd w:val="clear" w:color="FFFFFF" w:fill="FFFFFF"/>
            <w:tcMar>
              <w:top w:w="71" w:type="dxa"/>
              <w:left w:w="57" w:type="dxa"/>
              <w:bottom w:w="71" w:type="dxa"/>
              <w:right w:w="57" w:type="dxa"/>
            </w:tcMar>
            <w:vAlign w:val="bottom"/>
          </w:tcPr>
          <w:p w14:paraId="5592B5C8" w14:textId="70CDD099" w:rsidR="00527CF3" w:rsidRPr="004E274C" w:rsidRDefault="00527CF3" w:rsidP="00997692">
            <w:pPr>
              <w:jc w:val="right"/>
            </w:pPr>
            <w:r w:rsidRPr="00C508E7">
              <w:t>56</w:t>
            </w:r>
            <w:r w:rsidR="00C27569" w:rsidRPr="00C508E7">
              <w:t> %</w:t>
            </w:r>
          </w:p>
        </w:tc>
        <w:tc>
          <w:tcPr>
            <w:tcW w:w="525" w:type="pct"/>
            <w:shd w:val="clear" w:color="FFFFFF" w:fill="FFFFFF"/>
            <w:tcMar>
              <w:top w:w="71" w:type="dxa"/>
              <w:left w:w="57" w:type="dxa"/>
              <w:bottom w:w="71" w:type="dxa"/>
              <w:right w:w="57" w:type="dxa"/>
            </w:tcMar>
            <w:vAlign w:val="bottom"/>
          </w:tcPr>
          <w:p w14:paraId="78549C1C" w14:textId="7C4A0AE8" w:rsidR="00527CF3" w:rsidRPr="004E274C" w:rsidRDefault="00527CF3" w:rsidP="00997692">
            <w:pPr>
              <w:jc w:val="right"/>
            </w:pPr>
            <w:r w:rsidRPr="00C508E7">
              <w:t>43</w:t>
            </w:r>
            <w:r w:rsidR="00C27569" w:rsidRPr="00C508E7">
              <w:t> %</w:t>
            </w:r>
          </w:p>
        </w:tc>
        <w:tc>
          <w:tcPr>
            <w:tcW w:w="548" w:type="pct"/>
            <w:shd w:val="clear" w:color="FFFFFF" w:fill="FFFFFF"/>
            <w:tcMar>
              <w:top w:w="71" w:type="dxa"/>
              <w:left w:w="57" w:type="dxa"/>
              <w:bottom w:w="71" w:type="dxa"/>
              <w:right w:w="57" w:type="dxa"/>
            </w:tcMar>
            <w:vAlign w:val="bottom"/>
          </w:tcPr>
          <w:p w14:paraId="60F5D1EF" w14:textId="48071584" w:rsidR="00527CF3" w:rsidRPr="004E274C" w:rsidRDefault="00527CF3" w:rsidP="00997692">
            <w:pPr>
              <w:jc w:val="right"/>
            </w:pPr>
            <w:r w:rsidRPr="00C508E7">
              <w:t>57</w:t>
            </w:r>
            <w:r w:rsidR="00C27569" w:rsidRPr="00C508E7">
              <w:t> %</w:t>
            </w:r>
          </w:p>
        </w:tc>
        <w:tc>
          <w:tcPr>
            <w:tcW w:w="568" w:type="pct"/>
            <w:shd w:val="clear" w:color="FFFFFF" w:fill="FFFFFF"/>
            <w:tcMar>
              <w:top w:w="71" w:type="dxa"/>
              <w:left w:w="57" w:type="dxa"/>
              <w:bottom w:w="71" w:type="dxa"/>
              <w:right w:w="57" w:type="dxa"/>
            </w:tcMar>
          </w:tcPr>
          <w:p w14:paraId="5183B017" w14:textId="687BDD8E" w:rsidR="00527CF3" w:rsidRPr="004E274C" w:rsidRDefault="00527CF3" w:rsidP="00C508E7">
            <w:r>
              <w:t>Mann</w:t>
            </w:r>
          </w:p>
        </w:tc>
      </w:tr>
      <w:tr w:rsidR="00527CF3" w:rsidRPr="004E274C" w14:paraId="102B386F" w14:textId="77777777" w:rsidTr="005B0693">
        <w:tc>
          <w:tcPr>
            <w:tcW w:w="2383" w:type="pct"/>
            <w:shd w:val="clear" w:color="FFFFFF" w:fill="FFFFFF"/>
            <w:tcMar>
              <w:top w:w="71" w:type="dxa"/>
              <w:left w:w="57" w:type="dxa"/>
              <w:bottom w:w="71" w:type="dxa"/>
              <w:right w:w="57" w:type="dxa"/>
            </w:tcMar>
            <w:vAlign w:val="center"/>
          </w:tcPr>
          <w:p w14:paraId="649FFBB4" w14:textId="77777777" w:rsidR="00527CF3" w:rsidRPr="004E274C" w:rsidRDefault="00527CF3" w:rsidP="00CE7ACD">
            <w:pPr>
              <w:pStyle w:val="TabellHode-rad"/>
            </w:pPr>
            <w:r>
              <w:t>Norid AS</w:t>
            </w:r>
          </w:p>
        </w:tc>
        <w:tc>
          <w:tcPr>
            <w:tcW w:w="451" w:type="pct"/>
            <w:shd w:val="clear" w:color="FFFFFF" w:fill="FFFFFF"/>
            <w:tcMar>
              <w:top w:w="71" w:type="dxa"/>
              <w:left w:w="57" w:type="dxa"/>
              <w:bottom w:w="71" w:type="dxa"/>
              <w:right w:w="57" w:type="dxa"/>
            </w:tcMar>
            <w:vAlign w:val="bottom"/>
          </w:tcPr>
          <w:p w14:paraId="68882405" w14:textId="40585ECA"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49DAC8C7" w14:textId="45C54602"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695568E3" w14:textId="0858F946" w:rsidR="00527CF3" w:rsidRPr="004E274C" w:rsidRDefault="00527CF3" w:rsidP="00997692">
            <w:pPr>
              <w:jc w:val="right"/>
            </w:pPr>
            <w:r w:rsidRPr="00C508E7">
              <w:t>50</w:t>
            </w:r>
            <w:r w:rsidR="00C27569" w:rsidRPr="00C508E7">
              <w:t> %</w:t>
            </w:r>
          </w:p>
        </w:tc>
        <w:tc>
          <w:tcPr>
            <w:tcW w:w="548" w:type="pct"/>
            <w:shd w:val="clear" w:color="FFFFFF" w:fill="FFFFFF"/>
            <w:tcMar>
              <w:top w:w="71" w:type="dxa"/>
              <w:left w:w="57" w:type="dxa"/>
              <w:bottom w:w="71" w:type="dxa"/>
              <w:right w:w="57" w:type="dxa"/>
            </w:tcMar>
            <w:vAlign w:val="bottom"/>
          </w:tcPr>
          <w:p w14:paraId="0CA5AA34" w14:textId="6AB9CC70" w:rsidR="00527CF3" w:rsidRPr="004E274C" w:rsidRDefault="00527CF3" w:rsidP="00997692">
            <w:pPr>
              <w:jc w:val="right"/>
            </w:pPr>
            <w:r w:rsidRPr="00C508E7">
              <w:t>50</w:t>
            </w:r>
            <w:r w:rsidR="00C27569" w:rsidRPr="00C508E7">
              <w:t> %</w:t>
            </w:r>
          </w:p>
        </w:tc>
        <w:tc>
          <w:tcPr>
            <w:tcW w:w="568" w:type="pct"/>
            <w:shd w:val="clear" w:color="FFFFFF" w:fill="FFFFFF"/>
            <w:tcMar>
              <w:top w:w="71" w:type="dxa"/>
              <w:left w:w="57" w:type="dxa"/>
              <w:bottom w:w="71" w:type="dxa"/>
              <w:right w:w="57" w:type="dxa"/>
            </w:tcMar>
          </w:tcPr>
          <w:p w14:paraId="4A7F4948" w14:textId="17C8B33C" w:rsidR="00527CF3" w:rsidRPr="004E274C" w:rsidRDefault="00527CF3" w:rsidP="00C508E7">
            <w:r w:rsidRPr="00EB48DA">
              <w:t>Mann</w:t>
            </w:r>
          </w:p>
        </w:tc>
      </w:tr>
      <w:tr w:rsidR="00527CF3" w:rsidRPr="004E274C" w14:paraId="3C3E617C" w14:textId="77777777" w:rsidTr="005B0693">
        <w:tc>
          <w:tcPr>
            <w:tcW w:w="2383" w:type="pct"/>
            <w:shd w:val="clear" w:color="FFFFFF" w:fill="FFFFFF"/>
            <w:tcMar>
              <w:top w:w="71" w:type="dxa"/>
              <w:left w:w="57" w:type="dxa"/>
              <w:bottom w:w="71" w:type="dxa"/>
              <w:right w:w="57" w:type="dxa"/>
            </w:tcMar>
            <w:vAlign w:val="center"/>
          </w:tcPr>
          <w:p w14:paraId="6520B5AA" w14:textId="77777777" w:rsidR="00527CF3" w:rsidRPr="004E274C" w:rsidRDefault="00527CF3" w:rsidP="00CE7ACD">
            <w:pPr>
              <w:pStyle w:val="TabellHode-rad"/>
            </w:pPr>
            <w:r>
              <w:t>Norsk helsenett SF</w:t>
            </w:r>
          </w:p>
        </w:tc>
        <w:tc>
          <w:tcPr>
            <w:tcW w:w="451" w:type="pct"/>
            <w:shd w:val="clear" w:color="FFFFFF" w:fill="FFFFFF"/>
            <w:tcMar>
              <w:top w:w="71" w:type="dxa"/>
              <w:left w:w="57" w:type="dxa"/>
              <w:bottom w:w="71" w:type="dxa"/>
              <w:right w:w="57" w:type="dxa"/>
            </w:tcMar>
            <w:vAlign w:val="bottom"/>
          </w:tcPr>
          <w:p w14:paraId="32E63591" w14:textId="0BFCF2B4" w:rsidR="00527CF3" w:rsidRPr="004E274C" w:rsidRDefault="00527CF3" w:rsidP="00997692">
            <w:pPr>
              <w:jc w:val="right"/>
            </w:pPr>
            <w:r w:rsidRPr="00C508E7">
              <w:t>44</w:t>
            </w:r>
            <w:r w:rsidR="00C27569" w:rsidRPr="00C508E7">
              <w:t> %</w:t>
            </w:r>
          </w:p>
        </w:tc>
        <w:tc>
          <w:tcPr>
            <w:tcW w:w="525" w:type="pct"/>
            <w:shd w:val="clear" w:color="FFFFFF" w:fill="FFFFFF"/>
            <w:tcMar>
              <w:top w:w="71" w:type="dxa"/>
              <w:left w:w="57" w:type="dxa"/>
              <w:bottom w:w="71" w:type="dxa"/>
              <w:right w:w="57" w:type="dxa"/>
            </w:tcMar>
            <w:vAlign w:val="bottom"/>
          </w:tcPr>
          <w:p w14:paraId="44A1CA5A" w14:textId="1155607B" w:rsidR="00527CF3" w:rsidRPr="004E274C" w:rsidRDefault="00527CF3" w:rsidP="00997692">
            <w:pPr>
              <w:jc w:val="right"/>
            </w:pPr>
            <w:r w:rsidRPr="00C508E7">
              <w:t>56</w:t>
            </w:r>
            <w:r w:rsidR="00C27569" w:rsidRPr="00C508E7">
              <w:t> %</w:t>
            </w:r>
          </w:p>
        </w:tc>
        <w:tc>
          <w:tcPr>
            <w:tcW w:w="525" w:type="pct"/>
            <w:shd w:val="clear" w:color="FFFFFF" w:fill="FFFFFF"/>
            <w:tcMar>
              <w:top w:w="71" w:type="dxa"/>
              <w:left w:w="57" w:type="dxa"/>
              <w:bottom w:w="71" w:type="dxa"/>
              <w:right w:w="57" w:type="dxa"/>
            </w:tcMar>
            <w:vAlign w:val="bottom"/>
          </w:tcPr>
          <w:p w14:paraId="0DDCADE6" w14:textId="58D541E1" w:rsidR="00527CF3" w:rsidRPr="004E274C" w:rsidRDefault="00527CF3" w:rsidP="00997692">
            <w:pPr>
              <w:jc w:val="right"/>
            </w:pPr>
            <w:r w:rsidRPr="00C508E7">
              <w:t>50</w:t>
            </w:r>
            <w:r w:rsidR="00C27569" w:rsidRPr="00C508E7">
              <w:t> %</w:t>
            </w:r>
          </w:p>
        </w:tc>
        <w:tc>
          <w:tcPr>
            <w:tcW w:w="548" w:type="pct"/>
            <w:shd w:val="clear" w:color="FFFFFF" w:fill="FFFFFF"/>
            <w:tcMar>
              <w:top w:w="71" w:type="dxa"/>
              <w:left w:w="57" w:type="dxa"/>
              <w:bottom w:w="71" w:type="dxa"/>
              <w:right w:w="57" w:type="dxa"/>
            </w:tcMar>
            <w:vAlign w:val="bottom"/>
          </w:tcPr>
          <w:p w14:paraId="660803CE" w14:textId="142613C2" w:rsidR="00527CF3" w:rsidRPr="004E274C" w:rsidRDefault="00527CF3" w:rsidP="00997692">
            <w:pPr>
              <w:jc w:val="right"/>
            </w:pPr>
            <w:r w:rsidRPr="00C508E7">
              <w:t>50</w:t>
            </w:r>
            <w:r w:rsidR="00C27569" w:rsidRPr="00C508E7">
              <w:t> %</w:t>
            </w:r>
          </w:p>
        </w:tc>
        <w:tc>
          <w:tcPr>
            <w:tcW w:w="568" w:type="pct"/>
            <w:shd w:val="clear" w:color="FFFFFF" w:fill="FFFFFF"/>
            <w:tcMar>
              <w:top w:w="71" w:type="dxa"/>
              <w:left w:w="57" w:type="dxa"/>
              <w:bottom w:w="71" w:type="dxa"/>
              <w:right w:w="57" w:type="dxa"/>
            </w:tcMar>
          </w:tcPr>
          <w:p w14:paraId="5C86D8F7" w14:textId="0990BC3F" w:rsidR="00527CF3" w:rsidRPr="004E274C" w:rsidRDefault="00527CF3" w:rsidP="00C508E7">
            <w:r w:rsidRPr="00EB48DA">
              <w:t>Mann</w:t>
            </w:r>
          </w:p>
        </w:tc>
      </w:tr>
      <w:tr w:rsidR="00527CF3" w:rsidRPr="004E274C" w14:paraId="5131A728" w14:textId="77777777" w:rsidTr="005B0693">
        <w:tc>
          <w:tcPr>
            <w:tcW w:w="2383" w:type="pct"/>
            <w:shd w:val="clear" w:color="FFFFFF" w:fill="FFFFFF"/>
            <w:tcMar>
              <w:top w:w="71" w:type="dxa"/>
              <w:left w:w="57" w:type="dxa"/>
              <w:bottom w:w="71" w:type="dxa"/>
              <w:right w:w="57" w:type="dxa"/>
            </w:tcMar>
            <w:vAlign w:val="center"/>
          </w:tcPr>
          <w:p w14:paraId="402E9F26" w14:textId="77777777" w:rsidR="00527CF3" w:rsidRPr="004E274C" w:rsidRDefault="00527CF3" w:rsidP="00CE7ACD">
            <w:pPr>
              <w:pStyle w:val="TabellHode-rad"/>
            </w:pPr>
            <w:r>
              <w:t>Norsk rikskringkasting AS</w:t>
            </w:r>
          </w:p>
        </w:tc>
        <w:tc>
          <w:tcPr>
            <w:tcW w:w="451" w:type="pct"/>
            <w:shd w:val="clear" w:color="FFFFFF" w:fill="FFFFFF"/>
            <w:tcMar>
              <w:top w:w="71" w:type="dxa"/>
              <w:left w:w="57" w:type="dxa"/>
              <w:bottom w:w="71" w:type="dxa"/>
              <w:right w:w="57" w:type="dxa"/>
            </w:tcMar>
            <w:vAlign w:val="bottom"/>
          </w:tcPr>
          <w:p w14:paraId="579C4B1F" w14:textId="4AEED720"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21FAC7B2" w14:textId="24CE29CE"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2CCBAC91" w14:textId="2770738C"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1CA7F34C" w14:textId="44FB551F"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722D5C0F" w14:textId="10928040" w:rsidR="00527CF3" w:rsidRPr="004E274C" w:rsidRDefault="00527CF3" w:rsidP="00C508E7">
            <w:r w:rsidRPr="00EB48DA">
              <w:t>Mann</w:t>
            </w:r>
          </w:p>
        </w:tc>
      </w:tr>
      <w:tr w:rsidR="00527CF3" w:rsidRPr="004E274C" w14:paraId="5A25B29D" w14:textId="77777777" w:rsidTr="005B0693">
        <w:tc>
          <w:tcPr>
            <w:tcW w:w="2383" w:type="pct"/>
            <w:shd w:val="clear" w:color="FFFFFF" w:fill="FFFFFF"/>
            <w:tcMar>
              <w:top w:w="71" w:type="dxa"/>
              <w:left w:w="57" w:type="dxa"/>
              <w:bottom w:w="71" w:type="dxa"/>
              <w:right w:w="57" w:type="dxa"/>
            </w:tcMar>
            <w:vAlign w:val="center"/>
          </w:tcPr>
          <w:p w14:paraId="78E67F2C" w14:textId="77777777" w:rsidR="00527CF3" w:rsidRPr="004E274C" w:rsidRDefault="00527CF3" w:rsidP="00CE7ACD">
            <w:pPr>
              <w:pStyle w:val="TabellHode-rad"/>
            </w:pPr>
            <w:r>
              <w:lastRenderedPageBreak/>
              <w:t xml:space="preserve">Norsk Tipping AS </w:t>
            </w:r>
          </w:p>
        </w:tc>
        <w:tc>
          <w:tcPr>
            <w:tcW w:w="451" w:type="pct"/>
            <w:shd w:val="clear" w:color="FFFFFF" w:fill="FFFFFF"/>
            <w:tcMar>
              <w:top w:w="71" w:type="dxa"/>
              <w:left w:w="57" w:type="dxa"/>
              <w:bottom w:w="71" w:type="dxa"/>
              <w:right w:w="57" w:type="dxa"/>
            </w:tcMar>
            <w:vAlign w:val="bottom"/>
          </w:tcPr>
          <w:p w14:paraId="3DA9AC6D" w14:textId="2C56ABDE" w:rsidR="00527CF3" w:rsidRPr="004E274C" w:rsidRDefault="00527CF3" w:rsidP="00997692">
            <w:pPr>
              <w:jc w:val="right"/>
            </w:pPr>
            <w:r w:rsidRPr="00C508E7">
              <w:t>40</w:t>
            </w:r>
            <w:r w:rsidR="00C27569" w:rsidRPr="00C508E7">
              <w:t> %</w:t>
            </w:r>
          </w:p>
        </w:tc>
        <w:tc>
          <w:tcPr>
            <w:tcW w:w="525" w:type="pct"/>
            <w:shd w:val="clear" w:color="FFFFFF" w:fill="FFFFFF"/>
            <w:tcMar>
              <w:top w:w="71" w:type="dxa"/>
              <w:left w:w="57" w:type="dxa"/>
              <w:bottom w:w="71" w:type="dxa"/>
              <w:right w:w="57" w:type="dxa"/>
            </w:tcMar>
            <w:vAlign w:val="bottom"/>
          </w:tcPr>
          <w:p w14:paraId="3148ABBD" w14:textId="32948D9F" w:rsidR="00527CF3" w:rsidRPr="004E274C" w:rsidRDefault="00527CF3" w:rsidP="00997692">
            <w:pPr>
              <w:jc w:val="right"/>
            </w:pPr>
            <w:r w:rsidRPr="00C508E7">
              <w:t>60</w:t>
            </w:r>
            <w:r w:rsidR="00C27569" w:rsidRPr="00C508E7">
              <w:t> %</w:t>
            </w:r>
          </w:p>
        </w:tc>
        <w:tc>
          <w:tcPr>
            <w:tcW w:w="525" w:type="pct"/>
            <w:shd w:val="clear" w:color="FFFFFF" w:fill="FFFFFF"/>
            <w:tcMar>
              <w:top w:w="71" w:type="dxa"/>
              <w:left w:w="57" w:type="dxa"/>
              <w:bottom w:w="71" w:type="dxa"/>
              <w:right w:w="57" w:type="dxa"/>
            </w:tcMar>
            <w:vAlign w:val="bottom"/>
          </w:tcPr>
          <w:p w14:paraId="4BF138D7" w14:textId="7C3A1222" w:rsidR="00527CF3" w:rsidRPr="004E274C" w:rsidRDefault="00527CF3" w:rsidP="00997692">
            <w:pPr>
              <w:jc w:val="right"/>
            </w:pPr>
            <w:r w:rsidRPr="00C508E7">
              <w:t>43</w:t>
            </w:r>
            <w:r w:rsidR="00C27569" w:rsidRPr="00C508E7">
              <w:t> %</w:t>
            </w:r>
          </w:p>
        </w:tc>
        <w:tc>
          <w:tcPr>
            <w:tcW w:w="548" w:type="pct"/>
            <w:shd w:val="clear" w:color="FFFFFF" w:fill="FFFFFF"/>
            <w:tcMar>
              <w:top w:w="71" w:type="dxa"/>
              <w:left w:w="57" w:type="dxa"/>
              <w:bottom w:w="71" w:type="dxa"/>
              <w:right w:w="57" w:type="dxa"/>
            </w:tcMar>
            <w:vAlign w:val="bottom"/>
          </w:tcPr>
          <w:p w14:paraId="001E7F61" w14:textId="791B1CD4" w:rsidR="00527CF3" w:rsidRPr="004E274C" w:rsidRDefault="00527CF3" w:rsidP="00997692">
            <w:pPr>
              <w:jc w:val="right"/>
            </w:pPr>
            <w:r w:rsidRPr="00C508E7">
              <w:t>57</w:t>
            </w:r>
            <w:r w:rsidR="00C27569" w:rsidRPr="00C508E7">
              <w:t> %</w:t>
            </w:r>
          </w:p>
        </w:tc>
        <w:tc>
          <w:tcPr>
            <w:tcW w:w="568" w:type="pct"/>
            <w:shd w:val="clear" w:color="FFFFFF" w:fill="FFFFFF"/>
            <w:tcMar>
              <w:top w:w="71" w:type="dxa"/>
              <w:left w:w="57" w:type="dxa"/>
              <w:bottom w:w="71" w:type="dxa"/>
              <w:right w:w="57" w:type="dxa"/>
            </w:tcMar>
          </w:tcPr>
          <w:p w14:paraId="2D09559A" w14:textId="5F4ED60A" w:rsidR="00527CF3" w:rsidRPr="004E274C" w:rsidRDefault="00527CF3" w:rsidP="00C508E7">
            <w:pPr>
              <w:pStyle w:val="Fotnotetekst"/>
            </w:pPr>
            <w:r>
              <w:t>Kvinne</w:t>
            </w:r>
          </w:p>
        </w:tc>
      </w:tr>
      <w:tr w:rsidR="00527CF3" w:rsidRPr="004E274C" w14:paraId="168524D6" w14:textId="77777777" w:rsidTr="005B0693">
        <w:tc>
          <w:tcPr>
            <w:tcW w:w="2383" w:type="pct"/>
            <w:shd w:val="clear" w:color="FFFFFF" w:fill="FFFFFF"/>
            <w:tcMar>
              <w:top w:w="71" w:type="dxa"/>
              <w:left w:w="57" w:type="dxa"/>
              <w:bottom w:w="71" w:type="dxa"/>
              <w:right w:w="57" w:type="dxa"/>
            </w:tcMar>
            <w:vAlign w:val="center"/>
          </w:tcPr>
          <w:p w14:paraId="734205B4" w14:textId="77777777" w:rsidR="00527CF3" w:rsidRPr="004E274C" w:rsidRDefault="00527CF3" w:rsidP="00CE7ACD">
            <w:pPr>
              <w:pStyle w:val="TabellHode-rad"/>
            </w:pPr>
            <w:r>
              <w:t>Norske tog AS</w:t>
            </w:r>
          </w:p>
        </w:tc>
        <w:tc>
          <w:tcPr>
            <w:tcW w:w="451" w:type="pct"/>
            <w:shd w:val="clear" w:color="FFFFFF" w:fill="FFFFFF"/>
            <w:tcMar>
              <w:top w:w="71" w:type="dxa"/>
              <w:left w:w="57" w:type="dxa"/>
              <w:bottom w:w="71" w:type="dxa"/>
              <w:right w:w="57" w:type="dxa"/>
            </w:tcMar>
            <w:vAlign w:val="bottom"/>
          </w:tcPr>
          <w:p w14:paraId="46E1ADF8" w14:textId="1A8C458C"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5ADBEC5E" w14:textId="5C170B8E" w:rsidR="00527CF3" w:rsidRPr="004E274C" w:rsidRDefault="00527CF3" w:rsidP="00997692">
            <w:pPr>
              <w:jc w:val="right"/>
            </w:pPr>
            <w:r w:rsidRPr="00C508E7">
              <w:t>50</w:t>
            </w:r>
            <w:r w:rsidR="00C27569" w:rsidRPr="00C508E7">
              <w:t> %</w:t>
            </w:r>
          </w:p>
        </w:tc>
        <w:tc>
          <w:tcPr>
            <w:tcW w:w="525" w:type="pct"/>
            <w:shd w:val="clear" w:color="FFFFFF" w:fill="FFFFFF"/>
            <w:tcMar>
              <w:top w:w="71" w:type="dxa"/>
              <w:left w:w="57" w:type="dxa"/>
              <w:bottom w:w="71" w:type="dxa"/>
              <w:right w:w="57" w:type="dxa"/>
            </w:tcMar>
            <w:vAlign w:val="bottom"/>
          </w:tcPr>
          <w:p w14:paraId="4207B3DB" w14:textId="0E719DD5" w:rsidR="00527CF3" w:rsidRPr="004E274C" w:rsidRDefault="00527CF3" w:rsidP="00997692">
            <w:pPr>
              <w:jc w:val="right"/>
            </w:pPr>
            <w:r w:rsidRPr="00C508E7">
              <w:t>50</w:t>
            </w:r>
            <w:r w:rsidR="00C27569" w:rsidRPr="00C508E7">
              <w:t> %</w:t>
            </w:r>
          </w:p>
        </w:tc>
        <w:tc>
          <w:tcPr>
            <w:tcW w:w="548" w:type="pct"/>
            <w:shd w:val="clear" w:color="FFFFFF" w:fill="FFFFFF"/>
            <w:tcMar>
              <w:top w:w="71" w:type="dxa"/>
              <w:left w:w="57" w:type="dxa"/>
              <w:bottom w:w="71" w:type="dxa"/>
              <w:right w:w="57" w:type="dxa"/>
            </w:tcMar>
            <w:vAlign w:val="bottom"/>
          </w:tcPr>
          <w:p w14:paraId="3C8BAD01" w14:textId="75CEC466" w:rsidR="00527CF3" w:rsidRPr="004E274C" w:rsidRDefault="00527CF3" w:rsidP="00997692">
            <w:pPr>
              <w:jc w:val="right"/>
            </w:pPr>
            <w:r w:rsidRPr="00C508E7">
              <w:t>50</w:t>
            </w:r>
            <w:r w:rsidR="00C27569" w:rsidRPr="00C508E7">
              <w:t> %</w:t>
            </w:r>
          </w:p>
        </w:tc>
        <w:tc>
          <w:tcPr>
            <w:tcW w:w="568" w:type="pct"/>
            <w:shd w:val="clear" w:color="FFFFFF" w:fill="FFFFFF"/>
            <w:tcMar>
              <w:top w:w="71" w:type="dxa"/>
              <w:left w:w="57" w:type="dxa"/>
              <w:bottom w:w="71" w:type="dxa"/>
              <w:right w:w="57" w:type="dxa"/>
            </w:tcMar>
          </w:tcPr>
          <w:p w14:paraId="5578CE09" w14:textId="6E761FB6" w:rsidR="00527CF3" w:rsidRPr="004E274C" w:rsidRDefault="00527CF3" w:rsidP="00C508E7">
            <w:pPr>
              <w:pStyle w:val="Fotnotetekst"/>
            </w:pPr>
            <w:r w:rsidRPr="00EB48DA">
              <w:t>Mann</w:t>
            </w:r>
          </w:p>
        </w:tc>
      </w:tr>
      <w:tr w:rsidR="00527CF3" w:rsidRPr="004E274C" w14:paraId="4DEFDE66" w14:textId="77777777" w:rsidTr="005B0693">
        <w:tc>
          <w:tcPr>
            <w:tcW w:w="2383" w:type="pct"/>
            <w:shd w:val="clear" w:color="FFFFFF" w:fill="FFFFFF"/>
            <w:tcMar>
              <w:top w:w="71" w:type="dxa"/>
              <w:left w:w="57" w:type="dxa"/>
              <w:bottom w:w="71" w:type="dxa"/>
              <w:right w:w="57" w:type="dxa"/>
            </w:tcMar>
            <w:vAlign w:val="center"/>
          </w:tcPr>
          <w:p w14:paraId="0CE2D8FF" w14:textId="77777777" w:rsidR="00527CF3" w:rsidRPr="004E274C" w:rsidRDefault="00527CF3" w:rsidP="00CE7ACD">
            <w:pPr>
              <w:pStyle w:val="TabellHode-rad"/>
            </w:pPr>
            <w:r>
              <w:t>Nye Veier AS</w:t>
            </w:r>
          </w:p>
        </w:tc>
        <w:tc>
          <w:tcPr>
            <w:tcW w:w="451" w:type="pct"/>
            <w:shd w:val="clear" w:color="FFFFFF" w:fill="FFFFFF"/>
            <w:tcMar>
              <w:top w:w="71" w:type="dxa"/>
              <w:left w:w="57" w:type="dxa"/>
              <w:bottom w:w="71" w:type="dxa"/>
              <w:right w:w="57" w:type="dxa"/>
            </w:tcMar>
            <w:vAlign w:val="bottom"/>
          </w:tcPr>
          <w:p w14:paraId="75AB6B67" w14:textId="083C6A5E" w:rsidR="00527CF3" w:rsidRPr="004E274C" w:rsidRDefault="00527CF3" w:rsidP="00997692">
            <w:pPr>
              <w:jc w:val="right"/>
            </w:pPr>
            <w:r w:rsidRPr="00C508E7">
              <w:t>43</w:t>
            </w:r>
            <w:r w:rsidR="00C27569" w:rsidRPr="00C508E7">
              <w:t> %</w:t>
            </w:r>
          </w:p>
        </w:tc>
        <w:tc>
          <w:tcPr>
            <w:tcW w:w="525" w:type="pct"/>
            <w:shd w:val="clear" w:color="FFFFFF" w:fill="FFFFFF"/>
            <w:tcMar>
              <w:top w:w="71" w:type="dxa"/>
              <w:left w:w="57" w:type="dxa"/>
              <w:bottom w:w="71" w:type="dxa"/>
              <w:right w:w="57" w:type="dxa"/>
            </w:tcMar>
            <w:vAlign w:val="bottom"/>
          </w:tcPr>
          <w:p w14:paraId="4C44342C" w14:textId="14787589" w:rsidR="00527CF3" w:rsidRPr="004E274C" w:rsidRDefault="00527CF3" w:rsidP="00997692">
            <w:pPr>
              <w:jc w:val="right"/>
            </w:pPr>
            <w:r w:rsidRPr="00C508E7">
              <w:t>57</w:t>
            </w:r>
            <w:r w:rsidR="00C27569" w:rsidRPr="00C508E7">
              <w:t> %</w:t>
            </w:r>
          </w:p>
        </w:tc>
        <w:tc>
          <w:tcPr>
            <w:tcW w:w="525" w:type="pct"/>
            <w:shd w:val="clear" w:color="FFFFFF" w:fill="FFFFFF"/>
            <w:tcMar>
              <w:top w:w="71" w:type="dxa"/>
              <w:left w:w="57" w:type="dxa"/>
              <w:bottom w:w="71" w:type="dxa"/>
              <w:right w:w="57" w:type="dxa"/>
            </w:tcMar>
            <w:vAlign w:val="bottom"/>
          </w:tcPr>
          <w:p w14:paraId="6F92493C" w14:textId="3052B4E6"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5A10670D" w14:textId="48DBA6C4"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424E390F" w14:textId="44AB8067" w:rsidR="00527CF3" w:rsidRPr="004E274C" w:rsidRDefault="00527CF3" w:rsidP="00C508E7">
            <w:r w:rsidRPr="00EB48DA">
              <w:t>Mann</w:t>
            </w:r>
          </w:p>
        </w:tc>
      </w:tr>
      <w:tr w:rsidR="00527CF3" w:rsidRPr="004E274C" w14:paraId="24FBFDE0" w14:textId="77777777" w:rsidTr="005B0693">
        <w:tc>
          <w:tcPr>
            <w:tcW w:w="2383" w:type="pct"/>
            <w:shd w:val="clear" w:color="FFFFFF" w:fill="FFFFFF"/>
            <w:tcMar>
              <w:top w:w="71" w:type="dxa"/>
              <w:left w:w="57" w:type="dxa"/>
              <w:bottom w:w="71" w:type="dxa"/>
              <w:right w:w="57" w:type="dxa"/>
            </w:tcMar>
            <w:vAlign w:val="center"/>
          </w:tcPr>
          <w:p w14:paraId="0633C2C1" w14:textId="77777777" w:rsidR="00527CF3" w:rsidRPr="004E274C" w:rsidRDefault="00527CF3" w:rsidP="00CE7ACD">
            <w:pPr>
              <w:pStyle w:val="TabellHode-rad"/>
            </w:pPr>
            <w:proofErr w:type="spellStart"/>
            <w:r>
              <w:t>Petoro</w:t>
            </w:r>
            <w:proofErr w:type="spellEnd"/>
            <w:r>
              <w:t xml:space="preserve"> AS</w:t>
            </w:r>
          </w:p>
        </w:tc>
        <w:tc>
          <w:tcPr>
            <w:tcW w:w="451" w:type="pct"/>
            <w:shd w:val="clear" w:color="FFFFFF" w:fill="FFFFFF"/>
            <w:tcMar>
              <w:top w:w="71" w:type="dxa"/>
              <w:left w:w="57" w:type="dxa"/>
              <w:bottom w:w="71" w:type="dxa"/>
              <w:right w:w="57" w:type="dxa"/>
            </w:tcMar>
            <w:vAlign w:val="bottom"/>
          </w:tcPr>
          <w:p w14:paraId="0AC31579" w14:textId="7601011D" w:rsidR="00527CF3" w:rsidRPr="004E274C" w:rsidRDefault="00527CF3" w:rsidP="00997692">
            <w:pPr>
              <w:jc w:val="right"/>
            </w:pPr>
            <w:r w:rsidRPr="00C508E7">
              <w:t>57</w:t>
            </w:r>
            <w:r w:rsidR="00C27569" w:rsidRPr="00C508E7">
              <w:t> %</w:t>
            </w:r>
          </w:p>
        </w:tc>
        <w:tc>
          <w:tcPr>
            <w:tcW w:w="525" w:type="pct"/>
            <w:shd w:val="clear" w:color="FFFFFF" w:fill="FFFFFF"/>
            <w:tcMar>
              <w:top w:w="71" w:type="dxa"/>
              <w:left w:w="57" w:type="dxa"/>
              <w:bottom w:w="71" w:type="dxa"/>
              <w:right w:w="57" w:type="dxa"/>
            </w:tcMar>
            <w:vAlign w:val="bottom"/>
          </w:tcPr>
          <w:p w14:paraId="791B6EA3" w14:textId="25523953" w:rsidR="00527CF3" w:rsidRPr="004E274C" w:rsidRDefault="00527CF3" w:rsidP="00997692">
            <w:pPr>
              <w:jc w:val="right"/>
            </w:pPr>
            <w:r w:rsidRPr="00C508E7">
              <w:t>43</w:t>
            </w:r>
            <w:r w:rsidR="00C27569" w:rsidRPr="00C508E7">
              <w:t> %</w:t>
            </w:r>
          </w:p>
        </w:tc>
        <w:tc>
          <w:tcPr>
            <w:tcW w:w="525" w:type="pct"/>
            <w:shd w:val="clear" w:color="FFFFFF" w:fill="FFFFFF"/>
            <w:tcMar>
              <w:top w:w="71" w:type="dxa"/>
              <w:left w:w="57" w:type="dxa"/>
              <w:bottom w:w="71" w:type="dxa"/>
              <w:right w:w="57" w:type="dxa"/>
            </w:tcMar>
            <w:vAlign w:val="bottom"/>
          </w:tcPr>
          <w:p w14:paraId="2C705F73" w14:textId="3B359AF5" w:rsidR="00527CF3" w:rsidRPr="004E274C" w:rsidRDefault="00527CF3" w:rsidP="00997692">
            <w:pPr>
              <w:jc w:val="right"/>
            </w:pPr>
            <w:r w:rsidRPr="00C508E7">
              <w:t>60</w:t>
            </w:r>
            <w:r w:rsidR="00C27569" w:rsidRPr="00C508E7">
              <w:t> %</w:t>
            </w:r>
          </w:p>
        </w:tc>
        <w:tc>
          <w:tcPr>
            <w:tcW w:w="548" w:type="pct"/>
            <w:shd w:val="clear" w:color="FFFFFF" w:fill="FFFFFF"/>
            <w:tcMar>
              <w:top w:w="71" w:type="dxa"/>
              <w:left w:w="57" w:type="dxa"/>
              <w:bottom w:w="71" w:type="dxa"/>
              <w:right w:w="57" w:type="dxa"/>
            </w:tcMar>
            <w:vAlign w:val="bottom"/>
          </w:tcPr>
          <w:p w14:paraId="6E0A788B" w14:textId="4C1198C1" w:rsidR="00527CF3" w:rsidRPr="004E274C" w:rsidRDefault="00527CF3" w:rsidP="00997692">
            <w:pPr>
              <w:jc w:val="right"/>
            </w:pPr>
            <w:r w:rsidRPr="00C508E7">
              <w:t>40</w:t>
            </w:r>
            <w:r w:rsidR="00C27569" w:rsidRPr="00C508E7">
              <w:t> %</w:t>
            </w:r>
          </w:p>
        </w:tc>
        <w:tc>
          <w:tcPr>
            <w:tcW w:w="568" w:type="pct"/>
            <w:shd w:val="clear" w:color="FFFFFF" w:fill="FFFFFF"/>
            <w:tcMar>
              <w:top w:w="71" w:type="dxa"/>
              <w:left w:w="57" w:type="dxa"/>
              <w:bottom w:w="71" w:type="dxa"/>
              <w:right w:w="57" w:type="dxa"/>
            </w:tcMar>
          </w:tcPr>
          <w:p w14:paraId="22BF6E6D" w14:textId="0269CFDB" w:rsidR="00527CF3" w:rsidRPr="004E274C" w:rsidRDefault="00527CF3" w:rsidP="00C508E7">
            <w:r w:rsidRPr="00EB48DA">
              <w:t>Mann</w:t>
            </w:r>
          </w:p>
        </w:tc>
      </w:tr>
      <w:tr w:rsidR="00527CF3" w:rsidRPr="004E274C" w14:paraId="107BDF70" w14:textId="77777777" w:rsidTr="005B0693">
        <w:tc>
          <w:tcPr>
            <w:tcW w:w="2383" w:type="pct"/>
            <w:shd w:val="clear" w:color="FFFFFF" w:fill="FFFFFF"/>
            <w:tcMar>
              <w:top w:w="71" w:type="dxa"/>
              <w:left w:w="57" w:type="dxa"/>
              <w:bottom w:w="71" w:type="dxa"/>
              <w:right w:w="57" w:type="dxa"/>
            </w:tcMar>
            <w:vAlign w:val="center"/>
          </w:tcPr>
          <w:p w14:paraId="72474FA4" w14:textId="77777777" w:rsidR="00527CF3" w:rsidRPr="004E274C" w:rsidRDefault="00527CF3" w:rsidP="00CE7ACD">
            <w:pPr>
              <w:pStyle w:val="TabellHode-rad"/>
            </w:pPr>
            <w:r>
              <w:t>Rogaland Teater AS</w:t>
            </w:r>
          </w:p>
        </w:tc>
        <w:tc>
          <w:tcPr>
            <w:tcW w:w="451" w:type="pct"/>
            <w:shd w:val="clear" w:color="FFFFFF" w:fill="FFFFFF"/>
            <w:tcMar>
              <w:top w:w="71" w:type="dxa"/>
              <w:left w:w="57" w:type="dxa"/>
              <w:bottom w:w="71" w:type="dxa"/>
              <w:right w:w="57" w:type="dxa"/>
            </w:tcMar>
            <w:vAlign w:val="bottom"/>
          </w:tcPr>
          <w:p w14:paraId="34C73B8B" w14:textId="4C5F22E8" w:rsidR="00527CF3" w:rsidRPr="004E274C" w:rsidRDefault="00527CF3" w:rsidP="00997692">
            <w:pPr>
              <w:jc w:val="right"/>
            </w:pPr>
            <w:r w:rsidRPr="00C508E7">
              <w:t>43</w:t>
            </w:r>
            <w:r w:rsidR="00C27569" w:rsidRPr="00C508E7">
              <w:t> %</w:t>
            </w:r>
          </w:p>
        </w:tc>
        <w:tc>
          <w:tcPr>
            <w:tcW w:w="525" w:type="pct"/>
            <w:shd w:val="clear" w:color="FFFFFF" w:fill="FFFFFF"/>
            <w:tcMar>
              <w:top w:w="71" w:type="dxa"/>
              <w:left w:w="57" w:type="dxa"/>
              <w:bottom w:w="71" w:type="dxa"/>
              <w:right w:w="57" w:type="dxa"/>
            </w:tcMar>
            <w:vAlign w:val="bottom"/>
          </w:tcPr>
          <w:p w14:paraId="5A440BCD" w14:textId="1DA62E8C" w:rsidR="00527CF3" w:rsidRPr="004E274C" w:rsidRDefault="00527CF3" w:rsidP="00997692">
            <w:pPr>
              <w:jc w:val="right"/>
            </w:pPr>
            <w:r w:rsidRPr="00C508E7">
              <w:t>57</w:t>
            </w:r>
            <w:r w:rsidR="00C27569" w:rsidRPr="00C508E7">
              <w:t> %</w:t>
            </w:r>
          </w:p>
        </w:tc>
        <w:tc>
          <w:tcPr>
            <w:tcW w:w="525" w:type="pct"/>
            <w:shd w:val="clear" w:color="FFFFFF" w:fill="FFFFFF"/>
            <w:tcMar>
              <w:top w:w="71" w:type="dxa"/>
              <w:left w:w="57" w:type="dxa"/>
              <w:bottom w:w="71" w:type="dxa"/>
              <w:right w:w="57" w:type="dxa"/>
            </w:tcMar>
            <w:vAlign w:val="bottom"/>
          </w:tcPr>
          <w:p w14:paraId="7F859C2C" w14:textId="43711CAF"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43C548FB" w14:textId="200B86A1"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028DAEE9" w14:textId="3057AF45" w:rsidR="00527CF3" w:rsidRPr="004E274C" w:rsidRDefault="00527CF3" w:rsidP="00C508E7">
            <w:r w:rsidRPr="00EB48DA">
              <w:t>Mann</w:t>
            </w:r>
          </w:p>
        </w:tc>
      </w:tr>
      <w:tr w:rsidR="00527CF3" w:rsidRPr="004E274C" w14:paraId="109037FD" w14:textId="77777777" w:rsidTr="005B0693">
        <w:tc>
          <w:tcPr>
            <w:tcW w:w="2383" w:type="pct"/>
            <w:shd w:val="clear" w:color="FFFFFF" w:fill="FFFFFF"/>
            <w:tcMar>
              <w:top w:w="71" w:type="dxa"/>
              <w:left w:w="57" w:type="dxa"/>
              <w:bottom w:w="71" w:type="dxa"/>
              <w:right w:w="57" w:type="dxa"/>
            </w:tcMar>
            <w:vAlign w:val="center"/>
          </w:tcPr>
          <w:p w14:paraId="7B378768" w14:textId="77777777" w:rsidR="00527CF3" w:rsidRPr="004E274C" w:rsidRDefault="00527CF3" w:rsidP="00CE7ACD">
            <w:pPr>
              <w:pStyle w:val="TabellHode-rad"/>
            </w:pPr>
            <w:r>
              <w:t>Simula Research Laboratory AS</w:t>
            </w:r>
          </w:p>
        </w:tc>
        <w:tc>
          <w:tcPr>
            <w:tcW w:w="451" w:type="pct"/>
            <w:shd w:val="clear" w:color="FFFFFF" w:fill="FFFFFF"/>
            <w:tcMar>
              <w:top w:w="71" w:type="dxa"/>
              <w:left w:w="57" w:type="dxa"/>
              <w:bottom w:w="71" w:type="dxa"/>
              <w:right w:w="57" w:type="dxa"/>
            </w:tcMar>
            <w:vAlign w:val="bottom"/>
          </w:tcPr>
          <w:p w14:paraId="1C5288B6" w14:textId="153D62A1" w:rsidR="00527CF3" w:rsidRPr="004E274C" w:rsidRDefault="00527CF3" w:rsidP="00997692">
            <w:pPr>
              <w:jc w:val="right"/>
            </w:pPr>
            <w:r w:rsidRPr="00C508E7">
              <w:t>44,5</w:t>
            </w:r>
            <w:r w:rsidR="00C27569" w:rsidRPr="00C508E7">
              <w:t> %</w:t>
            </w:r>
          </w:p>
        </w:tc>
        <w:tc>
          <w:tcPr>
            <w:tcW w:w="525" w:type="pct"/>
            <w:shd w:val="clear" w:color="FFFFFF" w:fill="FFFFFF"/>
            <w:tcMar>
              <w:top w:w="71" w:type="dxa"/>
              <w:left w:w="57" w:type="dxa"/>
              <w:bottom w:w="71" w:type="dxa"/>
              <w:right w:w="57" w:type="dxa"/>
            </w:tcMar>
            <w:vAlign w:val="bottom"/>
          </w:tcPr>
          <w:p w14:paraId="25535F32" w14:textId="0AC3F62A" w:rsidR="00527CF3" w:rsidRPr="004E274C" w:rsidRDefault="00527CF3" w:rsidP="00997692">
            <w:pPr>
              <w:jc w:val="right"/>
            </w:pPr>
            <w:r w:rsidRPr="00C508E7">
              <w:t>55,5</w:t>
            </w:r>
            <w:r w:rsidR="00C27569" w:rsidRPr="00C508E7">
              <w:t> %</w:t>
            </w:r>
          </w:p>
        </w:tc>
        <w:tc>
          <w:tcPr>
            <w:tcW w:w="525" w:type="pct"/>
            <w:shd w:val="clear" w:color="FFFFFF" w:fill="FFFFFF"/>
            <w:tcMar>
              <w:top w:w="71" w:type="dxa"/>
              <w:left w:w="57" w:type="dxa"/>
              <w:bottom w:w="71" w:type="dxa"/>
              <w:right w:w="57" w:type="dxa"/>
            </w:tcMar>
            <w:vAlign w:val="bottom"/>
          </w:tcPr>
          <w:p w14:paraId="0A77DA08" w14:textId="6FC14CFF" w:rsidR="00527CF3" w:rsidRPr="004E274C" w:rsidRDefault="00527CF3" w:rsidP="00997692">
            <w:pPr>
              <w:jc w:val="right"/>
            </w:pPr>
            <w:r w:rsidRPr="00C508E7">
              <w:t>43</w:t>
            </w:r>
            <w:r w:rsidR="00C27569" w:rsidRPr="00C508E7">
              <w:t> %</w:t>
            </w:r>
          </w:p>
        </w:tc>
        <w:tc>
          <w:tcPr>
            <w:tcW w:w="548" w:type="pct"/>
            <w:shd w:val="clear" w:color="FFFFFF" w:fill="FFFFFF"/>
            <w:tcMar>
              <w:top w:w="71" w:type="dxa"/>
              <w:left w:w="57" w:type="dxa"/>
              <w:bottom w:w="71" w:type="dxa"/>
              <w:right w:w="57" w:type="dxa"/>
            </w:tcMar>
            <w:vAlign w:val="bottom"/>
          </w:tcPr>
          <w:p w14:paraId="32F428B8" w14:textId="3E3F18C4" w:rsidR="00527CF3" w:rsidRPr="004E274C" w:rsidRDefault="00527CF3" w:rsidP="00997692">
            <w:pPr>
              <w:jc w:val="right"/>
            </w:pPr>
            <w:r w:rsidRPr="00C508E7">
              <w:t>57</w:t>
            </w:r>
            <w:r w:rsidR="00C27569" w:rsidRPr="00C508E7">
              <w:t> %</w:t>
            </w:r>
          </w:p>
        </w:tc>
        <w:tc>
          <w:tcPr>
            <w:tcW w:w="568" w:type="pct"/>
            <w:shd w:val="clear" w:color="FFFFFF" w:fill="FFFFFF"/>
            <w:tcMar>
              <w:top w:w="71" w:type="dxa"/>
              <w:left w:w="57" w:type="dxa"/>
              <w:bottom w:w="71" w:type="dxa"/>
              <w:right w:w="57" w:type="dxa"/>
            </w:tcMar>
          </w:tcPr>
          <w:p w14:paraId="5BCADD14" w14:textId="2EEBB214" w:rsidR="00527CF3" w:rsidRPr="004E274C" w:rsidRDefault="00527CF3" w:rsidP="00C508E7">
            <w:pPr>
              <w:pStyle w:val="Fotnotetekst"/>
            </w:pPr>
            <w:r>
              <w:t>Kvinne</w:t>
            </w:r>
          </w:p>
        </w:tc>
      </w:tr>
      <w:tr w:rsidR="00527CF3" w:rsidRPr="004E274C" w14:paraId="16BFD571" w14:textId="77777777" w:rsidTr="005B0693">
        <w:tc>
          <w:tcPr>
            <w:tcW w:w="2383" w:type="pct"/>
            <w:shd w:val="clear" w:color="FFFFFF" w:fill="FFFFFF"/>
            <w:tcMar>
              <w:top w:w="71" w:type="dxa"/>
              <w:left w:w="57" w:type="dxa"/>
              <w:bottom w:w="71" w:type="dxa"/>
              <w:right w:w="57" w:type="dxa"/>
            </w:tcMar>
            <w:vAlign w:val="center"/>
          </w:tcPr>
          <w:p w14:paraId="07C091B9" w14:textId="635393B5" w:rsidR="00527CF3" w:rsidRPr="004E274C" w:rsidRDefault="00527CF3" w:rsidP="00CE7ACD">
            <w:pPr>
              <w:pStyle w:val="TabellHode-rad"/>
            </w:pPr>
            <w:r>
              <w:t>Siva</w:t>
            </w:r>
            <w:r w:rsidR="00FF3AE0">
              <w:t xml:space="preserve"> – </w:t>
            </w:r>
            <w:r>
              <w:t>Selskapet for Industrivekst SF</w:t>
            </w:r>
          </w:p>
        </w:tc>
        <w:tc>
          <w:tcPr>
            <w:tcW w:w="451" w:type="pct"/>
            <w:shd w:val="clear" w:color="FFFFFF" w:fill="FFFFFF"/>
            <w:tcMar>
              <w:top w:w="71" w:type="dxa"/>
              <w:left w:w="57" w:type="dxa"/>
              <w:bottom w:w="71" w:type="dxa"/>
              <w:right w:w="57" w:type="dxa"/>
            </w:tcMar>
            <w:vAlign w:val="bottom"/>
          </w:tcPr>
          <w:p w14:paraId="01A30B27" w14:textId="1B8FD3FD" w:rsidR="00527CF3" w:rsidRPr="004E274C" w:rsidRDefault="00527CF3" w:rsidP="00997692">
            <w:pPr>
              <w:jc w:val="right"/>
            </w:pPr>
            <w:r w:rsidRPr="00C508E7">
              <w:t>44</w:t>
            </w:r>
            <w:r w:rsidR="00C27569" w:rsidRPr="00C508E7">
              <w:t> %</w:t>
            </w:r>
          </w:p>
        </w:tc>
        <w:tc>
          <w:tcPr>
            <w:tcW w:w="525" w:type="pct"/>
            <w:shd w:val="clear" w:color="FFFFFF" w:fill="FFFFFF"/>
            <w:tcMar>
              <w:top w:w="71" w:type="dxa"/>
              <w:left w:w="57" w:type="dxa"/>
              <w:bottom w:w="71" w:type="dxa"/>
              <w:right w:w="57" w:type="dxa"/>
            </w:tcMar>
            <w:vAlign w:val="bottom"/>
          </w:tcPr>
          <w:p w14:paraId="66EF7955" w14:textId="4040F2F9" w:rsidR="00527CF3" w:rsidRPr="004E274C" w:rsidRDefault="00527CF3" w:rsidP="00997692">
            <w:pPr>
              <w:jc w:val="right"/>
            </w:pPr>
            <w:r w:rsidRPr="00C508E7">
              <w:t>56</w:t>
            </w:r>
            <w:r w:rsidR="00C27569" w:rsidRPr="00C508E7">
              <w:t> %</w:t>
            </w:r>
          </w:p>
        </w:tc>
        <w:tc>
          <w:tcPr>
            <w:tcW w:w="525" w:type="pct"/>
            <w:shd w:val="clear" w:color="FFFFFF" w:fill="FFFFFF"/>
            <w:tcMar>
              <w:top w:w="71" w:type="dxa"/>
              <w:left w:w="57" w:type="dxa"/>
              <w:bottom w:w="71" w:type="dxa"/>
              <w:right w:w="57" w:type="dxa"/>
            </w:tcMar>
            <w:vAlign w:val="bottom"/>
          </w:tcPr>
          <w:p w14:paraId="0C0EAB7E" w14:textId="6104C6FD" w:rsidR="00527CF3" w:rsidRPr="004E274C" w:rsidRDefault="00527CF3" w:rsidP="00997692">
            <w:pPr>
              <w:jc w:val="right"/>
            </w:pPr>
            <w:r w:rsidRPr="00C508E7">
              <w:t>43</w:t>
            </w:r>
            <w:r w:rsidR="00C27569" w:rsidRPr="00C508E7">
              <w:t> %</w:t>
            </w:r>
          </w:p>
        </w:tc>
        <w:tc>
          <w:tcPr>
            <w:tcW w:w="548" w:type="pct"/>
            <w:shd w:val="clear" w:color="FFFFFF" w:fill="FFFFFF"/>
            <w:tcMar>
              <w:top w:w="71" w:type="dxa"/>
              <w:left w:w="57" w:type="dxa"/>
              <w:bottom w:w="71" w:type="dxa"/>
              <w:right w:w="57" w:type="dxa"/>
            </w:tcMar>
            <w:vAlign w:val="bottom"/>
          </w:tcPr>
          <w:p w14:paraId="29D5B826" w14:textId="74A1CB97" w:rsidR="00527CF3" w:rsidRPr="004E274C" w:rsidRDefault="00527CF3" w:rsidP="00997692">
            <w:pPr>
              <w:jc w:val="right"/>
            </w:pPr>
            <w:r w:rsidRPr="00C508E7">
              <w:t>57</w:t>
            </w:r>
            <w:r w:rsidR="00C27569" w:rsidRPr="00C508E7">
              <w:t> %</w:t>
            </w:r>
          </w:p>
        </w:tc>
        <w:tc>
          <w:tcPr>
            <w:tcW w:w="568" w:type="pct"/>
            <w:shd w:val="clear" w:color="FFFFFF" w:fill="FFFFFF"/>
            <w:tcMar>
              <w:top w:w="71" w:type="dxa"/>
              <w:left w:w="57" w:type="dxa"/>
              <w:bottom w:w="71" w:type="dxa"/>
              <w:right w:w="57" w:type="dxa"/>
            </w:tcMar>
          </w:tcPr>
          <w:p w14:paraId="07064633" w14:textId="231B62BD" w:rsidR="00527CF3" w:rsidRPr="004E274C" w:rsidRDefault="00527CF3" w:rsidP="00C508E7">
            <w:r w:rsidRPr="00EB48DA">
              <w:t>Mann</w:t>
            </w:r>
          </w:p>
        </w:tc>
      </w:tr>
      <w:tr w:rsidR="00527CF3" w:rsidRPr="004E274C" w14:paraId="779C1CD4" w14:textId="77777777" w:rsidTr="005B0693">
        <w:tc>
          <w:tcPr>
            <w:tcW w:w="2383" w:type="pct"/>
            <w:shd w:val="clear" w:color="FFFFFF" w:fill="FFFFFF"/>
            <w:tcMar>
              <w:top w:w="71" w:type="dxa"/>
              <w:left w:w="57" w:type="dxa"/>
              <w:bottom w:w="71" w:type="dxa"/>
              <w:right w:w="57" w:type="dxa"/>
            </w:tcMar>
            <w:vAlign w:val="center"/>
          </w:tcPr>
          <w:p w14:paraId="586C0B65" w14:textId="77777777" w:rsidR="00527CF3" w:rsidRPr="004E274C" w:rsidRDefault="00527CF3" w:rsidP="00CE7ACD">
            <w:pPr>
              <w:pStyle w:val="TabellHode-rad"/>
            </w:pPr>
            <w:r>
              <w:t>Statnett SF</w:t>
            </w:r>
          </w:p>
        </w:tc>
        <w:tc>
          <w:tcPr>
            <w:tcW w:w="451" w:type="pct"/>
            <w:shd w:val="clear" w:color="FFFFFF" w:fill="FFFFFF"/>
            <w:tcMar>
              <w:top w:w="71" w:type="dxa"/>
              <w:left w:w="57" w:type="dxa"/>
              <w:bottom w:w="71" w:type="dxa"/>
              <w:right w:w="57" w:type="dxa"/>
            </w:tcMar>
            <w:vAlign w:val="bottom"/>
          </w:tcPr>
          <w:p w14:paraId="43FDF623" w14:textId="3824DB5B" w:rsidR="00527CF3" w:rsidRPr="004E274C" w:rsidRDefault="00527CF3" w:rsidP="00997692">
            <w:pPr>
              <w:jc w:val="right"/>
            </w:pPr>
            <w:r w:rsidRPr="00C508E7">
              <w:t>44</w:t>
            </w:r>
            <w:r w:rsidR="00C27569" w:rsidRPr="00C508E7">
              <w:t> %</w:t>
            </w:r>
          </w:p>
        </w:tc>
        <w:tc>
          <w:tcPr>
            <w:tcW w:w="525" w:type="pct"/>
            <w:shd w:val="clear" w:color="FFFFFF" w:fill="FFFFFF"/>
            <w:tcMar>
              <w:top w:w="71" w:type="dxa"/>
              <w:left w:w="57" w:type="dxa"/>
              <w:bottom w:w="71" w:type="dxa"/>
              <w:right w:w="57" w:type="dxa"/>
            </w:tcMar>
            <w:vAlign w:val="bottom"/>
          </w:tcPr>
          <w:p w14:paraId="00D86B65" w14:textId="12EEFB8E" w:rsidR="00527CF3" w:rsidRPr="004E274C" w:rsidRDefault="00527CF3" w:rsidP="00997692">
            <w:pPr>
              <w:jc w:val="right"/>
            </w:pPr>
            <w:r w:rsidRPr="00C508E7">
              <w:t>56</w:t>
            </w:r>
            <w:r w:rsidR="00C27569" w:rsidRPr="00C508E7">
              <w:t> %</w:t>
            </w:r>
          </w:p>
        </w:tc>
        <w:tc>
          <w:tcPr>
            <w:tcW w:w="525" w:type="pct"/>
            <w:shd w:val="clear" w:color="FFFFFF" w:fill="FFFFFF"/>
            <w:tcMar>
              <w:top w:w="71" w:type="dxa"/>
              <w:left w:w="57" w:type="dxa"/>
              <w:bottom w:w="71" w:type="dxa"/>
              <w:right w:w="57" w:type="dxa"/>
            </w:tcMar>
            <w:vAlign w:val="bottom"/>
          </w:tcPr>
          <w:p w14:paraId="099CAA88" w14:textId="1641DAF7" w:rsidR="00527CF3" w:rsidRPr="004E274C" w:rsidRDefault="00527CF3" w:rsidP="00997692">
            <w:pPr>
              <w:jc w:val="right"/>
            </w:pPr>
            <w:r w:rsidRPr="00C508E7">
              <w:t>50</w:t>
            </w:r>
            <w:r w:rsidR="00C27569" w:rsidRPr="00C508E7">
              <w:t> %</w:t>
            </w:r>
          </w:p>
        </w:tc>
        <w:tc>
          <w:tcPr>
            <w:tcW w:w="548" w:type="pct"/>
            <w:shd w:val="clear" w:color="FFFFFF" w:fill="FFFFFF"/>
            <w:tcMar>
              <w:top w:w="71" w:type="dxa"/>
              <w:left w:w="57" w:type="dxa"/>
              <w:bottom w:w="71" w:type="dxa"/>
              <w:right w:w="57" w:type="dxa"/>
            </w:tcMar>
            <w:vAlign w:val="bottom"/>
          </w:tcPr>
          <w:p w14:paraId="5A46D6A8" w14:textId="1EA33D82" w:rsidR="00527CF3" w:rsidRPr="004E274C" w:rsidRDefault="00527CF3" w:rsidP="00997692">
            <w:pPr>
              <w:jc w:val="right"/>
            </w:pPr>
            <w:r w:rsidRPr="00C508E7">
              <w:t>50</w:t>
            </w:r>
            <w:r w:rsidR="00C27569" w:rsidRPr="00C508E7">
              <w:t> %</w:t>
            </w:r>
          </w:p>
        </w:tc>
        <w:tc>
          <w:tcPr>
            <w:tcW w:w="568" w:type="pct"/>
            <w:shd w:val="clear" w:color="FFFFFF" w:fill="FFFFFF"/>
            <w:tcMar>
              <w:top w:w="71" w:type="dxa"/>
              <w:left w:w="57" w:type="dxa"/>
              <w:bottom w:w="71" w:type="dxa"/>
              <w:right w:w="57" w:type="dxa"/>
            </w:tcMar>
          </w:tcPr>
          <w:p w14:paraId="6AA5D9A9" w14:textId="6CA7AC59" w:rsidR="00527CF3" w:rsidRPr="004E274C" w:rsidRDefault="00527CF3" w:rsidP="00C508E7">
            <w:r w:rsidRPr="00EB48DA">
              <w:t>Mann</w:t>
            </w:r>
          </w:p>
        </w:tc>
      </w:tr>
      <w:tr w:rsidR="00527CF3" w:rsidRPr="004E274C" w14:paraId="678FEEEF" w14:textId="77777777" w:rsidTr="005B0693">
        <w:tc>
          <w:tcPr>
            <w:tcW w:w="2383" w:type="pct"/>
            <w:shd w:val="clear" w:color="FFFFFF" w:fill="FFFFFF"/>
            <w:tcMar>
              <w:top w:w="71" w:type="dxa"/>
              <w:left w:w="57" w:type="dxa"/>
              <w:bottom w:w="71" w:type="dxa"/>
              <w:right w:w="57" w:type="dxa"/>
            </w:tcMar>
            <w:vAlign w:val="center"/>
          </w:tcPr>
          <w:p w14:paraId="3B0AFB8F" w14:textId="77777777" w:rsidR="00527CF3" w:rsidRPr="004E274C" w:rsidRDefault="00527CF3" w:rsidP="00CE7ACD">
            <w:pPr>
              <w:pStyle w:val="TabellHode-rad"/>
            </w:pPr>
            <w:r>
              <w:t>Statskog SF</w:t>
            </w:r>
          </w:p>
        </w:tc>
        <w:tc>
          <w:tcPr>
            <w:tcW w:w="451" w:type="pct"/>
            <w:shd w:val="clear" w:color="FFFFFF" w:fill="FFFFFF"/>
            <w:tcMar>
              <w:top w:w="71" w:type="dxa"/>
              <w:left w:w="57" w:type="dxa"/>
              <w:bottom w:w="71" w:type="dxa"/>
              <w:right w:w="57" w:type="dxa"/>
            </w:tcMar>
            <w:vAlign w:val="bottom"/>
          </w:tcPr>
          <w:p w14:paraId="2F61713F" w14:textId="563BB3E2" w:rsidR="00527CF3" w:rsidRPr="004E274C" w:rsidRDefault="00527CF3" w:rsidP="00997692">
            <w:pPr>
              <w:jc w:val="right"/>
            </w:pPr>
            <w:r w:rsidRPr="00C508E7">
              <w:t>57</w:t>
            </w:r>
            <w:r w:rsidR="00C27569" w:rsidRPr="00C508E7">
              <w:t> %</w:t>
            </w:r>
          </w:p>
        </w:tc>
        <w:tc>
          <w:tcPr>
            <w:tcW w:w="525" w:type="pct"/>
            <w:shd w:val="clear" w:color="FFFFFF" w:fill="FFFFFF"/>
            <w:tcMar>
              <w:top w:w="71" w:type="dxa"/>
              <w:left w:w="57" w:type="dxa"/>
              <w:bottom w:w="71" w:type="dxa"/>
              <w:right w:w="57" w:type="dxa"/>
            </w:tcMar>
            <w:vAlign w:val="bottom"/>
          </w:tcPr>
          <w:p w14:paraId="48423EA0" w14:textId="4125E088" w:rsidR="00527CF3" w:rsidRPr="004E274C" w:rsidRDefault="00527CF3" w:rsidP="00997692">
            <w:pPr>
              <w:jc w:val="right"/>
            </w:pPr>
            <w:r w:rsidRPr="00C508E7">
              <w:t>43</w:t>
            </w:r>
            <w:r w:rsidR="00C27569" w:rsidRPr="00C508E7">
              <w:t> %</w:t>
            </w:r>
          </w:p>
        </w:tc>
        <w:tc>
          <w:tcPr>
            <w:tcW w:w="525" w:type="pct"/>
            <w:shd w:val="clear" w:color="FFFFFF" w:fill="FFFFFF"/>
            <w:tcMar>
              <w:top w:w="71" w:type="dxa"/>
              <w:left w:w="57" w:type="dxa"/>
              <w:bottom w:w="71" w:type="dxa"/>
              <w:right w:w="57" w:type="dxa"/>
            </w:tcMar>
            <w:vAlign w:val="bottom"/>
          </w:tcPr>
          <w:p w14:paraId="30695791" w14:textId="20E25EC1" w:rsidR="00527CF3" w:rsidRPr="004E274C" w:rsidRDefault="00527CF3" w:rsidP="00997692">
            <w:pPr>
              <w:jc w:val="right"/>
            </w:pPr>
            <w:r w:rsidRPr="00C508E7">
              <w:t>60</w:t>
            </w:r>
            <w:r w:rsidR="00C27569" w:rsidRPr="00C508E7">
              <w:t> %</w:t>
            </w:r>
          </w:p>
        </w:tc>
        <w:tc>
          <w:tcPr>
            <w:tcW w:w="548" w:type="pct"/>
            <w:shd w:val="clear" w:color="FFFFFF" w:fill="FFFFFF"/>
            <w:tcMar>
              <w:top w:w="71" w:type="dxa"/>
              <w:left w:w="57" w:type="dxa"/>
              <w:bottom w:w="71" w:type="dxa"/>
              <w:right w:w="57" w:type="dxa"/>
            </w:tcMar>
            <w:vAlign w:val="bottom"/>
          </w:tcPr>
          <w:p w14:paraId="54512E8A" w14:textId="39AD8726" w:rsidR="00527CF3" w:rsidRPr="004E274C" w:rsidRDefault="00527CF3" w:rsidP="00997692">
            <w:pPr>
              <w:jc w:val="right"/>
            </w:pPr>
            <w:r w:rsidRPr="00C508E7">
              <w:t>40</w:t>
            </w:r>
            <w:r w:rsidR="00C27569" w:rsidRPr="00C508E7">
              <w:t> %</w:t>
            </w:r>
          </w:p>
        </w:tc>
        <w:tc>
          <w:tcPr>
            <w:tcW w:w="568" w:type="pct"/>
            <w:shd w:val="clear" w:color="FFFFFF" w:fill="FFFFFF"/>
            <w:tcMar>
              <w:top w:w="71" w:type="dxa"/>
              <w:left w:w="57" w:type="dxa"/>
              <w:bottom w:w="71" w:type="dxa"/>
              <w:right w:w="57" w:type="dxa"/>
            </w:tcMar>
          </w:tcPr>
          <w:p w14:paraId="49734E4E" w14:textId="778BBB4E" w:rsidR="00527CF3" w:rsidRPr="004E274C" w:rsidRDefault="00527CF3" w:rsidP="00C508E7">
            <w:r w:rsidRPr="00EB48DA">
              <w:t>Mann</w:t>
            </w:r>
          </w:p>
        </w:tc>
      </w:tr>
      <w:tr w:rsidR="00527CF3" w:rsidRPr="004E274C" w14:paraId="4D7E65D2" w14:textId="77777777" w:rsidTr="005B0693">
        <w:tc>
          <w:tcPr>
            <w:tcW w:w="2383" w:type="pct"/>
            <w:shd w:val="clear" w:color="FFFFFF" w:fill="FFFFFF"/>
            <w:tcMar>
              <w:top w:w="71" w:type="dxa"/>
              <w:left w:w="57" w:type="dxa"/>
              <w:bottom w:w="71" w:type="dxa"/>
              <w:right w:w="57" w:type="dxa"/>
            </w:tcMar>
            <w:vAlign w:val="center"/>
          </w:tcPr>
          <w:p w14:paraId="17CE368C" w14:textId="77777777" w:rsidR="00527CF3" w:rsidRPr="004E274C" w:rsidRDefault="00527CF3" w:rsidP="00CE7ACD">
            <w:pPr>
              <w:pStyle w:val="TabellHode-rad"/>
            </w:pPr>
            <w:r>
              <w:t>Store Norske Spitsbergen Kulkompani AS</w:t>
            </w:r>
          </w:p>
        </w:tc>
        <w:tc>
          <w:tcPr>
            <w:tcW w:w="451" w:type="pct"/>
            <w:shd w:val="clear" w:color="FFFFFF" w:fill="FFFFFF"/>
            <w:tcMar>
              <w:top w:w="71" w:type="dxa"/>
              <w:left w:w="57" w:type="dxa"/>
              <w:bottom w:w="71" w:type="dxa"/>
              <w:right w:w="57" w:type="dxa"/>
            </w:tcMar>
            <w:vAlign w:val="bottom"/>
          </w:tcPr>
          <w:p w14:paraId="5D0F45AA" w14:textId="506849DF" w:rsidR="00527CF3" w:rsidRPr="004E274C" w:rsidRDefault="00527CF3" w:rsidP="00997692">
            <w:pPr>
              <w:jc w:val="right"/>
            </w:pPr>
            <w:r w:rsidRPr="00C508E7">
              <w:t>29</w:t>
            </w:r>
            <w:r w:rsidR="00C27569" w:rsidRPr="00C508E7">
              <w:t> %</w:t>
            </w:r>
          </w:p>
        </w:tc>
        <w:tc>
          <w:tcPr>
            <w:tcW w:w="525" w:type="pct"/>
            <w:shd w:val="clear" w:color="FFFFFF" w:fill="FFFFFF"/>
            <w:tcMar>
              <w:top w:w="71" w:type="dxa"/>
              <w:left w:w="57" w:type="dxa"/>
              <w:bottom w:w="71" w:type="dxa"/>
              <w:right w:w="57" w:type="dxa"/>
            </w:tcMar>
            <w:vAlign w:val="bottom"/>
          </w:tcPr>
          <w:p w14:paraId="2DF07C6D" w14:textId="7105746A" w:rsidR="00527CF3" w:rsidRPr="004E274C" w:rsidRDefault="00527CF3" w:rsidP="00997692">
            <w:pPr>
              <w:jc w:val="right"/>
            </w:pPr>
            <w:r w:rsidRPr="00C508E7">
              <w:t>71</w:t>
            </w:r>
            <w:r w:rsidR="00C27569" w:rsidRPr="00C508E7">
              <w:t> %</w:t>
            </w:r>
          </w:p>
        </w:tc>
        <w:tc>
          <w:tcPr>
            <w:tcW w:w="525" w:type="pct"/>
            <w:shd w:val="clear" w:color="FFFFFF" w:fill="FFFFFF"/>
            <w:tcMar>
              <w:top w:w="71" w:type="dxa"/>
              <w:left w:w="57" w:type="dxa"/>
              <w:bottom w:w="71" w:type="dxa"/>
              <w:right w:w="57" w:type="dxa"/>
            </w:tcMar>
            <w:vAlign w:val="bottom"/>
          </w:tcPr>
          <w:p w14:paraId="7DE22A20" w14:textId="0D101206" w:rsidR="00527CF3" w:rsidRPr="004E274C" w:rsidRDefault="00527CF3" w:rsidP="00997692">
            <w:pPr>
              <w:jc w:val="right"/>
            </w:pPr>
            <w:r w:rsidRPr="00C508E7">
              <w:t>40</w:t>
            </w:r>
            <w:r w:rsidR="00C27569" w:rsidRPr="00C508E7">
              <w:t> %</w:t>
            </w:r>
          </w:p>
        </w:tc>
        <w:tc>
          <w:tcPr>
            <w:tcW w:w="548" w:type="pct"/>
            <w:shd w:val="clear" w:color="FFFFFF" w:fill="FFFFFF"/>
            <w:tcMar>
              <w:top w:w="71" w:type="dxa"/>
              <w:left w:w="57" w:type="dxa"/>
              <w:bottom w:w="71" w:type="dxa"/>
              <w:right w:w="57" w:type="dxa"/>
            </w:tcMar>
            <w:vAlign w:val="bottom"/>
          </w:tcPr>
          <w:p w14:paraId="6877073B" w14:textId="024163DC" w:rsidR="00527CF3" w:rsidRPr="004E274C" w:rsidRDefault="00527CF3" w:rsidP="00997692">
            <w:pPr>
              <w:jc w:val="right"/>
            </w:pPr>
            <w:r w:rsidRPr="00C508E7">
              <w:t>60</w:t>
            </w:r>
            <w:r w:rsidR="00C27569" w:rsidRPr="00C508E7">
              <w:t> %</w:t>
            </w:r>
          </w:p>
        </w:tc>
        <w:tc>
          <w:tcPr>
            <w:tcW w:w="568" w:type="pct"/>
            <w:shd w:val="clear" w:color="FFFFFF" w:fill="FFFFFF"/>
            <w:tcMar>
              <w:top w:w="71" w:type="dxa"/>
              <w:left w:w="57" w:type="dxa"/>
              <w:bottom w:w="71" w:type="dxa"/>
              <w:right w:w="57" w:type="dxa"/>
            </w:tcMar>
          </w:tcPr>
          <w:p w14:paraId="395D5B25" w14:textId="469D8B9B" w:rsidR="00527CF3" w:rsidRPr="004E274C" w:rsidRDefault="00527CF3" w:rsidP="00C508E7">
            <w:r>
              <w:t>Kvinne</w:t>
            </w:r>
          </w:p>
        </w:tc>
      </w:tr>
      <w:tr w:rsidR="00527CF3" w:rsidRPr="004E274C" w14:paraId="50609127" w14:textId="77777777" w:rsidTr="005B0693">
        <w:tc>
          <w:tcPr>
            <w:tcW w:w="2383" w:type="pct"/>
            <w:shd w:val="clear" w:color="FFFFFF" w:fill="FFFFFF"/>
            <w:tcMar>
              <w:top w:w="71" w:type="dxa"/>
              <w:left w:w="57" w:type="dxa"/>
              <w:bottom w:w="71" w:type="dxa"/>
              <w:right w:w="57" w:type="dxa"/>
            </w:tcMar>
            <w:vAlign w:val="center"/>
          </w:tcPr>
          <w:p w14:paraId="0514F8CB" w14:textId="77777777" w:rsidR="00527CF3" w:rsidRPr="004E274C" w:rsidRDefault="00527CF3" w:rsidP="00CE7ACD">
            <w:pPr>
              <w:pStyle w:val="TabellHode-rad"/>
            </w:pPr>
            <w:r>
              <w:t>Talent Norge AS</w:t>
            </w:r>
          </w:p>
        </w:tc>
        <w:tc>
          <w:tcPr>
            <w:tcW w:w="451" w:type="pct"/>
            <w:shd w:val="clear" w:color="FFFFFF" w:fill="FFFFFF"/>
            <w:tcMar>
              <w:top w:w="71" w:type="dxa"/>
              <w:left w:w="57" w:type="dxa"/>
              <w:bottom w:w="71" w:type="dxa"/>
              <w:right w:w="57" w:type="dxa"/>
            </w:tcMar>
            <w:vAlign w:val="bottom"/>
          </w:tcPr>
          <w:p w14:paraId="10992C83" w14:textId="2B7469DE" w:rsidR="00527CF3" w:rsidRPr="004E274C" w:rsidRDefault="00527CF3" w:rsidP="00997692">
            <w:pPr>
              <w:jc w:val="right"/>
            </w:pPr>
            <w:r w:rsidRPr="00C508E7">
              <w:t>43</w:t>
            </w:r>
            <w:r w:rsidR="00C27569" w:rsidRPr="00C508E7">
              <w:t> %</w:t>
            </w:r>
          </w:p>
        </w:tc>
        <w:tc>
          <w:tcPr>
            <w:tcW w:w="525" w:type="pct"/>
            <w:shd w:val="clear" w:color="FFFFFF" w:fill="FFFFFF"/>
            <w:tcMar>
              <w:top w:w="71" w:type="dxa"/>
              <w:left w:w="57" w:type="dxa"/>
              <w:bottom w:w="71" w:type="dxa"/>
              <w:right w:w="57" w:type="dxa"/>
            </w:tcMar>
            <w:vAlign w:val="bottom"/>
          </w:tcPr>
          <w:p w14:paraId="5F4D49DF" w14:textId="37BEE0EC" w:rsidR="00527CF3" w:rsidRPr="004E274C" w:rsidRDefault="00527CF3" w:rsidP="00997692">
            <w:pPr>
              <w:jc w:val="right"/>
            </w:pPr>
            <w:r w:rsidRPr="00C508E7">
              <w:t>57</w:t>
            </w:r>
            <w:r w:rsidR="00C27569" w:rsidRPr="00C508E7">
              <w:t> %</w:t>
            </w:r>
          </w:p>
        </w:tc>
        <w:tc>
          <w:tcPr>
            <w:tcW w:w="525" w:type="pct"/>
            <w:shd w:val="clear" w:color="FFFFFF" w:fill="FFFFFF"/>
            <w:tcMar>
              <w:top w:w="71" w:type="dxa"/>
              <w:left w:w="57" w:type="dxa"/>
              <w:bottom w:w="71" w:type="dxa"/>
              <w:right w:w="57" w:type="dxa"/>
            </w:tcMar>
            <w:vAlign w:val="bottom"/>
          </w:tcPr>
          <w:p w14:paraId="3317D744" w14:textId="73BB57D2" w:rsidR="00527CF3" w:rsidRPr="004E274C" w:rsidRDefault="00527CF3" w:rsidP="00997692">
            <w:pPr>
              <w:jc w:val="right"/>
            </w:pPr>
            <w:r w:rsidRPr="00C508E7">
              <w:t>43</w:t>
            </w:r>
            <w:r w:rsidR="00C27569" w:rsidRPr="00C508E7">
              <w:t> %</w:t>
            </w:r>
          </w:p>
        </w:tc>
        <w:tc>
          <w:tcPr>
            <w:tcW w:w="548" w:type="pct"/>
            <w:shd w:val="clear" w:color="FFFFFF" w:fill="FFFFFF"/>
            <w:tcMar>
              <w:top w:w="71" w:type="dxa"/>
              <w:left w:w="57" w:type="dxa"/>
              <w:bottom w:w="71" w:type="dxa"/>
              <w:right w:w="57" w:type="dxa"/>
            </w:tcMar>
            <w:vAlign w:val="bottom"/>
          </w:tcPr>
          <w:p w14:paraId="34AA0AB8" w14:textId="2B01F398" w:rsidR="00527CF3" w:rsidRPr="004E274C" w:rsidRDefault="00527CF3" w:rsidP="00997692">
            <w:pPr>
              <w:jc w:val="right"/>
            </w:pPr>
            <w:r w:rsidRPr="00C508E7">
              <w:t>57</w:t>
            </w:r>
            <w:r w:rsidR="00C27569" w:rsidRPr="00C508E7">
              <w:t> %</w:t>
            </w:r>
          </w:p>
        </w:tc>
        <w:tc>
          <w:tcPr>
            <w:tcW w:w="568" w:type="pct"/>
            <w:shd w:val="clear" w:color="FFFFFF" w:fill="FFFFFF"/>
            <w:tcMar>
              <w:top w:w="71" w:type="dxa"/>
              <w:left w:w="57" w:type="dxa"/>
              <w:bottom w:w="71" w:type="dxa"/>
              <w:right w:w="57" w:type="dxa"/>
            </w:tcMar>
          </w:tcPr>
          <w:p w14:paraId="7A6A0577" w14:textId="2501A548" w:rsidR="00527CF3" w:rsidRPr="004E274C" w:rsidRDefault="00527CF3" w:rsidP="00C508E7">
            <w:pPr>
              <w:pStyle w:val="Fotnotetekst"/>
            </w:pPr>
            <w:r w:rsidRPr="00EB48DA">
              <w:t>Mann</w:t>
            </w:r>
          </w:p>
        </w:tc>
      </w:tr>
      <w:tr w:rsidR="00527CF3" w:rsidRPr="004E274C" w14:paraId="796AFF80" w14:textId="77777777" w:rsidTr="005B0693">
        <w:tc>
          <w:tcPr>
            <w:tcW w:w="2383" w:type="pct"/>
            <w:shd w:val="clear" w:color="FFFFFF" w:fill="FFFFFF"/>
            <w:tcMar>
              <w:top w:w="71" w:type="dxa"/>
              <w:left w:w="57" w:type="dxa"/>
              <w:bottom w:w="71" w:type="dxa"/>
              <w:right w:w="57" w:type="dxa"/>
            </w:tcMar>
            <w:vAlign w:val="center"/>
          </w:tcPr>
          <w:p w14:paraId="23AD66CD" w14:textId="77777777" w:rsidR="00527CF3" w:rsidRPr="004E274C" w:rsidRDefault="00527CF3" w:rsidP="00CE7ACD">
            <w:pPr>
              <w:pStyle w:val="TabellHode-rad"/>
            </w:pPr>
            <w:r>
              <w:t>Trøndelag Teater AS</w:t>
            </w:r>
          </w:p>
        </w:tc>
        <w:tc>
          <w:tcPr>
            <w:tcW w:w="451" w:type="pct"/>
            <w:shd w:val="clear" w:color="FFFFFF" w:fill="FFFFFF"/>
            <w:tcMar>
              <w:top w:w="71" w:type="dxa"/>
              <w:left w:w="57" w:type="dxa"/>
              <w:bottom w:w="71" w:type="dxa"/>
              <w:right w:w="57" w:type="dxa"/>
            </w:tcMar>
            <w:vAlign w:val="bottom"/>
          </w:tcPr>
          <w:p w14:paraId="4E4D93F3" w14:textId="3ECA87AE" w:rsidR="00527CF3" w:rsidRPr="004E274C" w:rsidRDefault="00527CF3" w:rsidP="00997692">
            <w:pPr>
              <w:jc w:val="right"/>
            </w:pPr>
            <w:r w:rsidRPr="00C508E7">
              <w:t>57</w:t>
            </w:r>
            <w:r w:rsidR="00C27569" w:rsidRPr="00C508E7">
              <w:t> %</w:t>
            </w:r>
          </w:p>
        </w:tc>
        <w:tc>
          <w:tcPr>
            <w:tcW w:w="525" w:type="pct"/>
            <w:shd w:val="clear" w:color="FFFFFF" w:fill="FFFFFF"/>
            <w:tcMar>
              <w:top w:w="71" w:type="dxa"/>
              <w:left w:w="57" w:type="dxa"/>
              <w:bottom w:w="71" w:type="dxa"/>
              <w:right w:w="57" w:type="dxa"/>
            </w:tcMar>
            <w:vAlign w:val="bottom"/>
          </w:tcPr>
          <w:p w14:paraId="1131A414" w14:textId="491BB2E6" w:rsidR="00527CF3" w:rsidRPr="004E274C" w:rsidRDefault="00527CF3" w:rsidP="00997692">
            <w:pPr>
              <w:jc w:val="right"/>
            </w:pPr>
            <w:r w:rsidRPr="00C508E7">
              <w:t>43</w:t>
            </w:r>
            <w:r w:rsidR="00C27569" w:rsidRPr="00C508E7">
              <w:t> %</w:t>
            </w:r>
          </w:p>
        </w:tc>
        <w:tc>
          <w:tcPr>
            <w:tcW w:w="525" w:type="pct"/>
            <w:shd w:val="clear" w:color="FFFFFF" w:fill="FFFFFF"/>
            <w:tcMar>
              <w:top w:w="71" w:type="dxa"/>
              <w:left w:w="57" w:type="dxa"/>
              <w:bottom w:w="71" w:type="dxa"/>
              <w:right w:w="57" w:type="dxa"/>
            </w:tcMar>
            <w:vAlign w:val="bottom"/>
          </w:tcPr>
          <w:p w14:paraId="38703BBA" w14:textId="26A3B893" w:rsidR="00527CF3" w:rsidRPr="004E274C" w:rsidRDefault="00527CF3" w:rsidP="00997692">
            <w:pPr>
              <w:jc w:val="right"/>
            </w:pPr>
            <w:r w:rsidRPr="00C508E7">
              <w:t>60</w:t>
            </w:r>
            <w:r w:rsidR="00C27569" w:rsidRPr="00C508E7">
              <w:t> %</w:t>
            </w:r>
          </w:p>
        </w:tc>
        <w:tc>
          <w:tcPr>
            <w:tcW w:w="548" w:type="pct"/>
            <w:shd w:val="clear" w:color="FFFFFF" w:fill="FFFFFF"/>
            <w:tcMar>
              <w:top w:w="71" w:type="dxa"/>
              <w:left w:w="57" w:type="dxa"/>
              <w:bottom w:w="71" w:type="dxa"/>
              <w:right w:w="57" w:type="dxa"/>
            </w:tcMar>
            <w:vAlign w:val="bottom"/>
          </w:tcPr>
          <w:p w14:paraId="44B02BB5" w14:textId="1F46AB52" w:rsidR="00527CF3" w:rsidRPr="004E274C" w:rsidRDefault="00527CF3" w:rsidP="00997692">
            <w:pPr>
              <w:jc w:val="right"/>
            </w:pPr>
            <w:r w:rsidRPr="00C508E7">
              <w:t>40</w:t>
            </w:r>
            <w:r w:rsidR="00C27569" w:rsidRPr="00C508E7">
              <w:t> %</w:t>
            </w:r>
          </w:p>
        </w:tc>
        <w:tc>
          <w:tcPr>
            <w:tcW w:w="568" w:type="pct"/>
            <w:shd w:val="clear" w:color="FFFFFF" w:fill="FFFFFF"/>
            <w:tcMar>
              <w:top w:w="71" w:type="dxa"/>
              <w:left w:w="57" w:type="dxa"/>
              <w:bottom w:w="71" w:type="dxa"/>
              <w:right w:w="57" w:type="dxa"/>
            </w:tcMar>
          </w:tcPr>
          <w:p w14:paraId="35899021" w14:textId="4B2E8B2E" w:rsidR="00527CF3" w:rsidRPr="004E274C" w:rsidRDefault="00527CF3" w:rsidP="00C508E7">
            <w:r>
              <w:t>Kvinne</w:t>
            </w:r>
          </w:p>
        </w:tc>
      </w:tr>
      <w:tr w:rsidR="00527CF3" w:rsidRPr="004E274C" w14:paraId="662A8CDD" w14:textId="77777777" w:rsidTr="005B0693">
        <w:tc>
          <w:tcPr>
            <w:tcW w:w="2383" w:type="pct"/>
            <w:shd w:val="clear" w:color="FFFFFF" w:fill="FFFFFF"/>
            <w:tcMar>
              <w:top w:w="71" w:type="dxa"/>
              <w:left w:w="57" w:type="dxa"/>
              <w:bottom w:w="71" w:type="dxa"/>
              <w:right w:w="57" w:type="dxa"/>
            </w:tcMar>
            <w:vAlign w:val="center"/>
          </w:tcPr>
          <w:p w14:paraId="18D8D693" w14:textId="77777777" w:rsidR="00527CF3" w:rsidRPr="004E274C" w:rsidRDefault="00527CF3" w:rsidP="00CE7ACD">
            <w:pPr>
              <w:pStyle w:val="TabellHode-rad"/>
            </w:pPr>
            <w:r>
              <w:t>Universitetssenteret på Svalbard AS</w:t>
            </w:r>
          </w:p>
        </w:tc>
        <w:tc>
          <w:tcPr>
            <w:tcW w:w="451" w:type="pct"/>
            <w:shd w:val="clear" w:color="FFFFFF" w:fill="FFFFFF"/>
            <w:tcMar>
              <w:top w:w="71" w:type="dxa"/>
              <w:left w:w="57" w:type="dxa"/>
              <w:bottom w:w="71" w:type="dxa"/>
              <w:right w:w="57" w:type="dxa"/>
            </w:tcMar>
            <w:vAlign w:val="bottom"/>
          </w:tcPr>
          <w:p w14:paraId="51AC8FA8" w14:textId="7C6800D9" w:rsidR="00527CF3" w:rsidRPr="004E274C" w:rsidRDefault="00527CF3" w:rsidP="00997692">
            <w:pPr>
              <w:jc w:val="right"/>
            </w:pPr>
            <w:r w:rsidRPr="00C508E7">
              <w:t>55</w:t>
            </w:r>
            <w:r w:rsidR="00C27569" w:rsidRPr="00C508E7">
              <w:t> %</w:t>
            </w:r>
          </w:p>
        </w:tc>
        <w:tc>
          <w:tcPr>
            <w:tcW w:w="525" w:type="pct"/>
            <w:shd w:val="clear" w:color="FFFFFF" w:fill="FFFFFF"/>
            <w:tcMar>
              <w:top w:w="71" w:type="dxa"/>
              <w:left w:w="57" w:type="dxa"/>
              <w:bottom w:w="71" w:type="dxa"/>
              <w:right w:w="57" w:type="dxa"/>
            </w:tcMar>
            <w:vAlign w:val="bottom"/>
          </w:tcPr>
          <w:p w14:paraId="640FFA18" w14:textId="3305F01F" w:rsidR="00527CF3" w:rsidRPr="004E274C" w:rsidRDefault="00527CF3" w:rsidP="00997692">
            <w:pPr>
              <w:jc w:val="right"/>
            </w:pPr>
            <w:r w:rsidRPr="00C508E7">
              <w:t>45</w:t>
            </w:r>
            <w:r w:rsidR="00C27569" w:rsidRPr="00C508E7">
              <w:t> %</w:t>
            </w:r>
          </w:p>
        </w:tc>
        <w:tc>
          <w:tcPr>
            <w:tcW w:w="525" w:type="pct"/>
            <w:shd w:val="clear" w:color="FFFFFF" w:fill="FFFFFF"/>
            <w:tcMar>
              <w:top w:w="71" w:type="dxa"/>
              <w:left w:w="57" w:type="dxa"/>
              <w:bottom w:w="71" w:type="dxa"/>
              <w:right w:w="57" w:type="dxa"/>
            </w:tcMar>
            <w:vAlign w:val="bottom"/>
          </w:tcPr>
          <w:p w14:paraId="53FA514B" w14:textId="07061953" w:rsidR="00527CF3" w:rsidRPr="004E274C" w:rsidRDefault="00527CF3" w:rsidP="00997692">
            <w:pPr>
              <w:jc w:val="right"/>
            </w:pPr>
            <w:r w:rsidRPr="00C508E7">
              <w:t>57</w:t>
            </w:r>
            <w:r w:rsidR="00C27569" w:rsidRPr="00C508E7">
              <w:t> %</w:t>
            </w:r>
          </w:p>
        </w:tc>
        <w:tc>
          <w:tcPr>
            <w:tcW w:w="548" w:type="pct"/>
            <w:shd w:val="clear" w:color="FFFFFF" w:fill="FFFFFF"/>
            <w:tcMar>
              <w:top w:w="71" w:type="dxa"/>
              <w:left w:w="57" w:type="dxa"/>
              <w:bottom w:w="71" w:type="dxa"/>
              <w:right w:w="57" w:type="dxa"/>
            </w:tcMar>
            <w:vAlign w:val="bottom"/>
          </w:tcPr>
          <w:p w14:paraId="450D9DA3" w14:textId="5AD99D19" w:rsidR="00527CF3" w:rsidRPr="004E274C" w:rsidRDefault="00527CF3" w:rsidP="00997692">
            <w:pPr>
              <w:jc w:val="right"/>
            </w:pPr>
            <w:r w:rsidRPr="00C508E7">
              <w:t>43</w:t>
            </w:r>
            <w:r w:rsidR="00C27569" w:rsidRPr="00C508E7">
              <w:t> %</w:t>
            </w:r>
          </w:p>
        </w:tc>
        <w:tc>
          <w:tcPr>
            <w:tcW w:w="568" w:type="pct"/>
            <w:shd w:val="clear" w:color="FFFFFF" w:fill="FFFFFF"/>
            <w:tcMar>
              <w:top w:w="71" w:type="dxa"/>
              <w:left w:w="57" w:type="dxa"/>
              <w:bottom w:w="71" w:type="dxa"/>
              <w:right w:w="57" w:type="dxa"/>
            </w:tcMar>
          </w:tcPr>
          <w:p w14:paraId="36654591" w14:textId="539E3D40" w:rsidR="00527CF3" w:rsidRPr="004E274C" w:rsidRDefault="00527CF3" w:rsidP="00C508E7">
            <w:r w:rsidRPr="00EB48DA">
              <w:t>Mann</w:t>
            </w:r>
          </w:p>
        </w:tc>
      </w:tr>
      <w:tr w:rsidR="00527CF3" w:rsidRPr="004E274C" w14:paraId="53612167" w14:textId="77777777" w:rsidTr="005B0693">
        <w:tc>
          <w:tcPr>
            <w:tcW w:w="2383" w:type="pct"/>
            <w:shd w:val="clear" w:color="FFFFFF" w:fill="FFFFFF"/>
            <w:tcMar>
              <w:top w:w="71" w:type="dxa"/>
              <w:left w:w="57" w:type="dxa"/>
              <w:bottom w:w="71" w:type="dxa"/>
              <w:right w:w="57" w:type="dxa"/>
            </w:tcMar>
            <w:vAlign w:val="center"/>
          </w:tcPr>
          <w:p w14:paraId="096AD52D" w14:textId="77777777" w:rsidR="00527CF3" w:rsidRPr="004E274C" w:rsidRDefault="00527CF3" w:rsidP="00CE7ACD">
            <w:pPr>
              <w:pStyle w:val="TabellHode-rad"/>
            </w:pPr>
            <w:r>
              <w:t xml:space="preserve">AS Vinmonopolet </w:t>
            </w:r>
          </w:p>
        </w:tc>
        <w:tc>
          <w:tcPr>
            <w:tcW w:w="451" w:type="pct"/>
            <w:shd w:val="clear" w:color="FFFFFF" w:fill="FFFFFF"/>
            <w:tcMar>
              <w:top w:w="71" w:type="dxa"/>
              <w:left w:w="57" w:type="dxa"/>
              <w:bottom w:w="71" w:type="dxa"/>
              <w:right w:w="57" w:type="dxa"/>
            </w:tcMar>
            <w:vAlign w:val="bottom"/>
          </w:tcPr>
          <w:p w14:paraId="6280DF7C" w14:textId="0858C33A" w:rsidR="00527CF3" w:rsidRPr="004E274C" w:rsidRDefault="00527CF3" w:rsidP="00997692">
            <w:pPr>
              <w:jc w:val="right"/>
            </w:pPr>
            <w:r w:rsidRPr="00C508E7">
              <w:t>44</w:t>
            </w:r>
            <w:r w:rsidR="00C27569" w:rsidRPr="00C508E7">
              <w:t> %</w:t>
            </w:r>
          </w:p>
        </w:tc>
        <w:tc>
          <w:tcPr>
            <w:tcW w:w="525" w:type="pct"/>
            <w:shd w:val="clear" w:color="FFFFFF" w:fill="FFFFFF"/>
            <w:tcMar>
              <w:top w:w="71" w:type="dxa"/>
              <w:left w:w="57" w:type="dxa"/>
              <w:bottom w:w="71" w:type="dxa"/>
              <w:right w:w="57" w:type="dxa"/>
            </w:tcMar>
            <w:vAlign w:val="bottom"/>
          </w:tcPr>
          <w:p w14:paraId="050A8479" w14:textId="337B039B" w:rsidR="00527CF3" w:rsidRPr="004E274C" w:rsidRDefault="00527CF3" w:rsidP="00997692">
            <w:pPr>
              <w:jc w:val="right"/>
            </w:pPr>
            <w:r w:rsidRPr="00C508E7">
              <w:t>56</w:t>
            </w:r>
            <w:r w:rsidR="00C27569" w:rsidRPr="00C508E7">
              <w:t> %</w:t>
            </w:r>
          </w:p>
        </w:tc>
        <w:tc>
          <w:tcPr>
            <w:tcW w:w="525" w:type="pct"/>
            <w:shd w:val="clear" w:color="FFFFFF" w:fill="FFFFFF"/>
            <w:tcMar>
              <w:top w:w="71" w:type="dxa"/>
              <w:left w:w="57" w:type="dxa"/>
              <w:bottom w:w="71" w:type="dxa"/>
              <w:right w:w="57" w:type="dxa"/>
            </w:tcMar>
            <w:vAlign w:val="bottom"/>
          </w:tcPr>
          <w:p w14:paraId="7F88C30F" w14:textId="4C9BBAD9" w:rsidR="00527CF3" w:rsidRPr="004E274C" w:rsidRDefault="00527CF3" w:rsidP="00997692">
            <w:pPr>
              <w:jc w:val="right"/>
            </w:pPr>
            <w:r w:rsidRPr="00C508E7">
              <w:t>50</w:t>
            </w:r>
            <w:r w:rsidR="00C27569" w:rsidRPr="00C508E7">
              <w:t> %</w:t>
            </w:r>
          </w:p>
        </w:tc>
        <w:tc>
          <w:tcPr>
            <w:tcW w:w="548" w:type="pct"/>
            <w:shd w:val="clear" w:color="FFFFFF" w:fill="FFFFFF"/>
            <w:tcMar>
              <w:top w:w="71" w:type="dxa"/>
              <w:left w:w="57" w:type="dxa"/>
              <w:bottom w:w="71" w:type="dxa"/>
              <w:right w:w="57" w:type="dxa"/>
            </w:tcMar>
            <w:vAlign w:val="bottom"/>
          </w:tcPr>
          <w:p w14:paraId="3CB023FD" w14:textId="192A3F4F" w:rsidR="00527CF3" w:rsidRPr="004E274C" w:rsidRDefault="00527CF3" w:rsidP="00997692">
            <w:pPr>
              <w:jc w:val="right"/>
            </w:pPr>
            <w:r w:rsidRPr="00C508E7">
              <w:t>50</w:t>
            </w:r>
            <w:r w:rsidR="00C27569" w:rsidRPr="00C508E7">
              <w:t> %</w:t>
            </w:r>
          </w:p>
        </w:tc>
        <w:tc>
          <w:tcPr>
            <w:tcW w:w="568" w:type="pct"/>
            <w:shd w:val="clear" w:color="FFFFFF" w:fill="FFFFFF"/>
            <w:tcMar>
              <w:top w:w="71" w:type="dxa"/>
              <w:left w:w="57" w:type="dxa"/>
              <w:bottom w:w="71" w:type="dxa"/>
              <w:right w:w="57" w:type="dxa"/>
            </w:tcMar>
          </w:tcPr>
          <w:p w14:paraId="4C617F65" w14:textId="78A09C69" w:rsidR="00527CF3" w:rsidRPr="004E274C" w:rsidRDefault="00527CF3" w:rsidP="00C508E7">
            <w:r>
              <w:t>Kvinne</w:t>
            </w:r>
          </w:p>
        </w:tc>
      </w:tr>
      <w:tr w:rsidR="00355D04" w:rsidRPr="004E274C" w14:paraId="0D76EED9" w14:textId="77777777" w:rsidTr="00527CF3">
        <w:tc>
          <w:tcPr>
            <w:tcW w:w="2383" w:type="pct"/>
            <w:shd w:val="clear" w:color="FFFFFF" w:fill="FFFFFF"/>
            <w:tcMar>
              <w:top w:w="71" w:type="dxa"/>
              <w:left w:w="57" w:type="dxa"/>
              <w:bottom w:w="71" w:type="dxa"/>
              <w:right w:w="57" w:type="dxa"/>
            </w:tcMar>
            <w:vAlign w:val="center"/>
          </w:tcPr>
          <w:p w14:paraId="504B52D8" w14:textId="77777777" w:rsidR="00355D04" w:rsidRPr="004E274C" w:rsidRDefault="00355D04" w:rsidP="00CE7ACD">
            <w:pPr>
              <w:pStyle w:val="TabellHode-rad"/>
            </w:pPr>
            <w:r>
              <w:t>Gjennomsnitt for selskaper i kategori 2</w:t>
            </w:r>
          </w:p>
        </w:tc>
        <w:tc>
          <w:tcPr>
            <w:tcW w:w="451" w:type="pct"/>
            <w:shd w:val="clear" w:color="FFFFFF" w:fill="FFFFFF"/>
            <w:tcMar>
              <w:top w:w="71" w:type="dxa"/>
              <w:left w:w="57" w:type="dxa"/>
              <w:bottom w:w="71" w:type="dxa"/>
              <w:right w:w="57" w:type="dxa"/>
            </w:tcMar>
            <w:vAlign w:val="bottom"/>
          </w:tcPr>
          <w:p w14:paraId="74B60DEB" w14:textId="0C673AAB" w:rsidR="00355D04" w:rsidRPr="004E274C" w:rsidRDefault="00355D04" w:rsidP="00997692">
            <w:pPr>
              <w:jc w:val="right"/>
            </w:pPr>
            <w:r w:rsidRPr="00C508E7">
              <w:t>46</w:t>
            </w:r>
            <w:r w:rsidR="00C27569" w:rsidRPr="00C508E7">
              <w:t> %</w:t>
            </w:r>
          </w:p>
        </w:tc>
        <w:tc>
          <w:tcPr>
            <w:tcW w:w="525" w:type="pct"/>
            <w:shd w:val="clear" w:color="FFFFFF" w:fill="FFFFFF"/>
            <w:tcMar>
              <w:top w:w="71" w:type="dxa"/>
              <w:left w:w="57" w:type="dxa"/>
              <w:bottom w:w="71" w:type="dxa"/>
              <w:right w:w="57" w:type="dxa"/>
            </w:tcMar>
            <w:vAlign w:val="bottom"/>
          </w:tcPr>
          <w:p w14:paraId="0740EE54" w14:textId="619F4BFC" w:rsidR="00355D04" w:rsidRPr="004E274C" w:rsidRDefault="00355D04" w:rsidP="00997692">
            <w:pPr>
              <w:jc w:val="right"/>
            </w:pPr>
            <w:r w:rsidRPr="00C508E7">
              <w:t>54</w:t>
            </w:r>
            <w:r w:rsidR="00C27569" w:rsidRPr="00C508E7">
              <w:t> %</w:t>
            </w:r>
          </w:p>
        </w:tc>
        <w:tc>
          <w:tcPr>
            <w:tcW w:w="525" w:type="pct"/>
            <w:shd w:val="clear" w:color="FFFFFF" w:fill="FFFFFF"/>
            <w:tcMar>
              <w:top w:w="71" w:type="dxa"/>
              <w:left w:w="57" w:type="dxa"/>
              <w:bottom w:w="71" w:type="dxa"/>
              <w:right w:w="57" w:type="dxa"/>
            </w:tcMar>
            <w:vAlign w:val="bottom"/>
          </w:tcPr>
          <w:p w14:paraId="6103CD07" w14:textId="37CCF627" w:rsidR="00355D04" w:rsidRPr="004E274C" w:rsidRDefault="00355D04" w:rsidP="00997692">
            <w:pPr>
              <w:jc w:val="right"/>
            </w:pPr>
            <w:r w:rsidRPr="00C508E7">
              <w:t>45</w:t>
            </w:r>
            <w:r w:rsidR="00C27569" w:rsidRPr="00C508E7">
              <w:t> %</w:t>
            </w:r>
          </w:p>
        </w:tc>
        <w:tc>
          <w:tcPr>
            <w:tcW w:w="548" w:type="pct"/>
            <w:shd w:val="clear" w:color="FFFFFF" w:fill="FFFFFF"/>
            <w:tcMar>
              <w:top w:w="71" w:type="dxa"/>
              <w:left w:w="57" w:type="dxa"/>
              <w:bottom w:w="71" w:type="dxa"/>
              <w:right w:w="57" w:type="dxa"/>
            </w:tcMar>
            <w:vAlign w:val="bottom"/>
          </w:tcPr>
          <w:p w14:paraId="69DD6E71" w14:textId="5FE94FC3" w:rsidR="00355D04" w:rsidRPr="004E274C" w:rsidRDefault="00355D04" w:rsidP="00997692">
            <w:pPr>
              <w:jc w:val="right"/>
            </w:pPr>
            <w:r w:rsidRPr="00C508E7">
              <w:t>55</w:t>
            </w:r>
            <w:r w:rsidR="00C27569" w:rsidRPr="00C508E7">
              <w:t> %</w:t>
            </w:r>
          </w:p>
        </w:tc>
        <w:tc>
          <w:tcPr>
            <w:tcW w:w="568" w:type="pct"/>
            <w:shd w:val="clear" w:color="FFFFFF" w:fill="FFFFFF"/>
            <w:tcMar>
              <w:top w:w="71" w:type="dxa"/>
              <w:left w:w="57" w:type="dxa"/>
              <w:bottom w:w="71" w:type="dxa"/>
              <w:right w:w="57" w:type="dxa"/>
            </w:tcMar>
            <w:vAlign w:val="bottom"/>
          </w:tcPr>
          <w:p w14:paraId="6EE2CA47" w14:textId="3AA84753" w:rsidR="00355D04" w:rsidRPr="004E274C" w:rsidRDefault="00355D04" w:rsidP="00C508E7">
            <w:r w:rsidRPr="00C508E7">
              <w:t>34</w:t>
            </w:r>
            <w:r w:rsidR="00C27569" w:rsidRPr="00C508E7">
              <w:t> %</w:t>
            </w:r>
          </w:p>
        </w:tc>
      </w:tr>
      <w:tr w:rsidR="00355D04" w:rsidRPr="004E274C" w14:paraId="624B2364" w14:textId="77777777" w:rsidTr="00527CF3">
        <w:tc>
          <w:tcPr>
            <w:tcW w:w="2383" w:type="pct"/>
            <w:shd w:val="clear" w:color="FFFFFF" w:fill="FFFFFF"/>
            <w:tcMar>
              <w:top w:w="71" w:type="dxa"/>
              <w:left w:w="57" w:type="dxa"/>
              <w:bottom w:w="71" w:type="dxa"/>
              <w:right w:w="57" w:type="dxa"/>
            </w:tcMar>
            <w:vAlign w:val="center"/>
          </w:tcPr>
          <w:p w14:paraId="26B5A16C" w14:textId="77777777" w:rsidR="00355D04" w:rsidRPr="004E274C" w:rsidRDefault="00355D04" w:rsidP="00355D04">
            <w:pPr>
              <w:pStyle w:val="TabellHode-kolonne"/>
            </w:pPr>
            <w:r>
              <w:t>Ikke kategoriserte selskaper</w:t>
            </w:r>
          </w:p>
        </w:tc>
        <w:tc>
          <w:tcPr>
            <w:tcW w:w="451" w:type="pct"/>
            <w:shd w:val="clear" w:color="FFFFFF" w:fill="FFFFFF"/>
            <w:tcMar>
              <w:top w:w="71" w:type="dxa"/>
              <w:left w:w="57" w:type="dxa"/>
              <w:bottom w:w="71" w:type="dxa"/>
              <w:right w:w="57" w:type="dxa"/>
            </w:tcMar>
            <w:vAlign w:val="bottom"/>
          </w:tcPr>
          <w:p w14:paraId="20FE749E" w14:textId="77777777" w:rsidR="00355D04" w:rsidRPr="004E274C" w:rsidRDefault="00355D04" w:rsidP="00997692">
            <w:pPr>
              <w:pStyle w:val="NoParagraphStyle"/>
              <w:jc w:val="right"/>
              <w:rPr>
                <w:lang w:val="nb-NO"/>
              </w:rPr>
            </w:pPr>
          </w:p>
        </w:tc>
        <w:tc>
          <w:tcPr>
            <w:tcW w:w="525" w:type="pct"/>
            <w:shd w:val="clear" w:color="FFFFFF" w:fill="FFFFFF"/>
            <w:tcMar>
              <w:top w:w="71" w:type="dxa"/>
              <w:left w:w="57" w:type="dxa"/>
              <w:bottom w:w="71" w:type="dxa"/>
              <w:right w:w="57" w:type="dxa"/>
            </w:tcMar>
            <w:vAlign w:val="bottom"/>
          </w:tcPr>
          <w:p w14:paraId="5CCC96B5" w14:textId="77777777" w:rsidR="00355D04" w:rsidRPr="004E274C" w:rsidRDefault="00355D04" w:rsidP="00997692">
            <w:pPr>
              <w:pStyle w:val="NoParagraphStyle"/>
              <w:jc w:val="right"/>
              <w:rPr>
                <w:lang w:val="nb-NO"/>
              </w:rPr>
            </w:pPr>
          </w:p>
        </w:tc>
        <w:tc>
          <w:tcPr>
            <w:tcW w:w="525" w:type="pct"/>
            <w:shd w:val="clear" w:color="FFFFFF" w:fill="FFFFFF"/>
            <w:tcMar>
              <w:top w:w="71" w:type="dxa"/>
              <w:left w:w="57" w:type="dxa"/>
              <w:bottom w:w="71" w:type="dxa"/>
              <w:right w:w="57" w:type="dxa"/>
            </w:tcMar>
            <w:vAlign w:val="bottom"/>
          </w:tcPr>
          <w:p w14:paraId="2FBE7845" w14:textId="77777777" w:rsidR="00355D04" w:rsidRPr="004E274C" w:rsidRDefault="00355D04" w:rsidP="00997692">
            <w:pPr>
              <w:jc w:val="right"/>
            </w:pPr>
          </w:p>
        </w:tc>
        <w:tc>
          <w:tcPr>
            <w:tcW w:w="548" w:type="pct"/>
            <w:shd w:val="clear" w:color="FFFFFF" w:fill="FFFFFF"/>
            <w:tcMar>
              <w:top w:w="71" w:type="dxa"/>
              <w:left w:w="57" w:type="dxa"/>
              <w:bottom w:w="71" w:type="dxa"/>
              <w:right w:w="57" w:type="dxa"/>
            </w:tcMar>
            <w:vAlign w:val="bottom"/>
          </w:tcPr>
          <w:p w14:paraId="3918B2BA" w14:textId="77777777" w:rsidR="00355D04" w:rsidRPr="004E274C" w:rsidRDefault="00355D04" w:rsidP="00997692">
            <w:pPr>
              <w:jc w:val="right"/>
            </w:pPr>
          </w:p>
        </w:tc>
        <w:tc>
          <w:tcPr>
            <w:tcW w:w="568" w:type="pct"/>
            <w:shd w:val="clear" w:color="FFFFFF" w:fill="FFFFFF"/>
            <w:tcMar>
              <w:top w:w="71" w:type="dxa"/>
              <w:left w:w="57" w:type="dxa"/>
              <w:bottom w:w="71" w:type="dxa"/>
              <w:right w:w="57" w:type="dxa"/>
            </w:tcMar>
            <w:vAlign w:val="bottom"/>
          </w:tcPr>
          <w:p w14:paraId="038D643D" w14:textId="77777777" w:rsidR="00355D04" w:rsidRPr="004E274C" w:rsidRDefault="00355D04" w:rsidP="00C508E7"/>
        </w:tc>
      </w:tr>
      <w:tr w:rsidR="00355D04" w:rsidRPr="004E274C" w14:paraId="4EF6989B" w14:textId="77777777" w:rsidTr="00527CF3">
        <w:tc>
          <w:tcPr>
            <w:tcW w:w="2383" w:type="pct"/>
            <w:shd w:val="clear" w:color="FFFFFF" w:fill="FFFFFF"/>
            <w:tcMar>
              <w:top w:w="71" w:type="dxa"/>
              <w:left w:w="57" w:type="dxa"/>
              <w:bottom w:w="71" w:type="dxa"/>
              <w:right w:w="57" w:type="dxa"/>
            </w:tcMar>
            <w:vAlign w:val="center"/>
          </w:tcPr>
          <w:p w14:paraId="7799AC1C" w14:textId="77777777" w:rsidR="00355D04" w:rsidRPr="004E274C" w:rsidRDefault="00355D04" w:rsidP="00CE7ACD">
            <w:pPr>
              <w:pStyle w:val="TabellHode-rad"/>
            </w:pPr>
            <w:proofErr w:type="spellStart"/>
            <w:r>
              <w:t>Eiscat</w:t>
            </w:r>
            <w:proofErr w:type="spellEnd"/>
            <w:r>
              <w:t xml:space="preserve"> AB</w:t>
            </w:r>
          </w:p>
        </w:tc>
        <w:tc>
          <w:tcPr>
            <w:tcW w:w="451" w:type="pct"/>
            <w:shd w:val="clear" w:color="FFFFFF" w:fill="FFFFFF"/>
            <w:tcMar>
              <w:top w:w="71" w:type="dxa"/>
              <w:left w:w="57" w:type="dxa"/>
              <w:bottom w:w="71" w:type="dxa"/>
              <w:right w:w="57" w:type="dxa"/>
            </w:tcMar>
            <w:vAlign w:val="bottom"/>
          </w:tcPr>
          <w:p w14:paraId="5D6CA6E1" w14:textId="7994D0FE" w:rsidR="00355D04" w:rsidRPr="004E274C" w:rsidRDefault="00355D04" w:rsidP="00997692">
            <w:pPr>
              <w:jc w:val="right"/>
            </w:pPr>
            <w:r w:rsidRPr="00C508E7">
              <w:t>83</w:t>
            </w:r>
            <w:r w:rsidR="00C27569" w:rsidRPr="00C508E7">
              <w:t> %</w:t>
            </w:r>
          </w:p>
        </w:tc>
        <w:tc>
          <w:tcPr>
            <w:tcW w:w="525" w:type="pct"/>
            <w:shd w:val="clear" w:color="FFFFFF" w:fill="FFFFFF"/>
            <w:tcMar>
              <w:top w:w="71" w:type="dxa"/>
              <w:left w:w="57" w:type="dxa"/>
              <w:bottom w:w="71" w:type="dxa"/>
              <w:right w:w="57" w:type="dxa"/>
            </w:tcMar>
            <w:vAlign w:val="bottom"/>
          </w:tcPr>
          <w:p w14:paraId="2C4AF78E" w14:textId="1211D57D" w:rsidR="00355D04" w:rsidRPr="004E274C" w:rsidRDefault="00355D04" w:rsidP="00997692">
            <w:pPr>
              <w:jc w:val="right"/>
            </w:pPr>
            <w:r w:rsidRPr="00C508E7">
              <w:t>17</w:t>
            </w:r>
            <w:r w:rsidR="00C27569" w:rsidRPr="00C508E7">
              <w:t> %</w:t>
            </w:r>
          </w:p>
        </w:tc>
        <w:tc>
          <w:tcPr>
            <w:tcW w:w="525" w:type="pct"/>
            <w:shd w:val="clear" w:color="FFFFFF" w:fill="FFFFFF"/>
            <w:tcMar>
              <w:top w:w="71" w:type="dxa"/>
              <w:left w:w="57" w:type="dxa"/>
              <w:bottom w:w="71" w:type="dxa"/>
              <w:right w:w="57" w:type="dxa"/>
            </w:tcMar>
            <w:vAlign w:val="bottom"/>
          </w:tcPr>
          <w:p w14:paraId="5307D90D" w14:textId="64DBACE3" w:rsidR="00355D04" w:rsidRPr="004E274C" w:rsidRDefault="00355D04" w:rsidP="00997692">
            <w:pPr>
              <w:jc w:val="right"/>
            </w:pPr>
            <w:r w:rsidRPr="00C508E7">
              <w:t>83</w:t>
            </w:r>
            <w:r w:rsidR="00C27569" w:rsidRPr="00C508E7">
              <w:t> %</w:t>
            </w:r>
          </w:p>
        </w:tc>
        <w:tc>
          <w:tcPr>
            <w:tcW w:w="548" w:type="pct"/>
            <w:shd w:val="clear" w:color="FFFFFF" w:fill="FFFFFF"/>
            <w:tcMar>
              <w:top w:w="71" w:type="dxa"/>
              <w:left w:w="57" w:type="dxa"/>
              <w:bottom w:w="71" w:type="dxa"/>
              <w:right w:w="57" w:type="dxa"/>
            </w:tcMar>
            <w:vAlign w:val="bottom"/>
          </w:tcPr>
          <w:p w14:paraId="6F1EB916" w14:textId="23218D28" w:rsidR="00355D04" w:rsidRPr="004E274C" w:rsidRDefault="00355D04" w:rsidP="00997692">
            <w:pPr>
              <w:jc w:val="right"/>
            </w:pPr>
            <w:r w:rsidRPr="00C508E7">
              <w:t>17</w:t>
            </w:r>
            <w:r w:rsidR="00C27569" w:rsidRPr="00C508E7">
              <w:t> %</w:t>
            </w:r>
          </w:p>
        </w:tc>
        <w:tc>
          <w:tcPr>
            <w:tcW w:w="568" w:type="pct"/>
            <w:shd w:val="clear" w:color="FFFFFF" w:fill="FFFFFF"/>
            <w:tcMar>
              <w:top w:w="71" w:type="dxa"/>
              <w:left w:w="57" w:type="dxa"/>
              <w:bottom w:w="71" w:type="dxa"/>
              <w:right w:w="57" w:type="dxa"/>
            </w:tcMar>
            <w:vAlign w:val="bottom"/>
          </w:tcPr>
          <w:p w14:paraId="08AF7A61" w14:textId="6BEBA244" w:rsidR="00355D04" w:rsidRPr="004E274C" w:rsidRDefault="00527CF3" w:rsidP="00C508E7">
            <w:pPr>
              <w:pStyle w:val="Fotnotetekst"/>
            </w:pPr>
            <w:r>
              <w:t>Kvinne</w:t>
            </w:r>
          </w:p>
        </w:tc>
      </w:tr>
      <w:tr w:rsidR="00355D04" w:rsidRPr="004E274C" w14:paraId="48C98544" w14:textId="77777777" w:rsidTr="00527CF3">
        <w:tc>
          <w:tcPr>
            <w:tcW w:w="2383" w:type="pct"/>
            <w:shd w:val="clear" w:color="FFFFFF" w:fill="FFFFFF"/>
            <w:tcMar>
              <w:top w:w="71" w:type="dxa"/>
              <w:left w:w="57" w:type="dxa"/>
              <w:bottom w:w="71" w:type="dxa"/>
              <w:right w:w="57" w:type="dxa"/>
            </w:tcMar>
            <w:vAlign w:val="center"/>
          </w:tcPr>
          <w:p w14:paraId="65494314" w14:textId="77777777" w:rsidR="00355D04" w:rsidRPr="004E274C" w:rsidRDefault="00355D04" w:rsidP="00CE7ACD">
            <w:pPr>
              <w:pStyle w:val="TabellHode-rad"/>
            </w:pPr>
            <w:r>
              <w:t>Folketrygdfondet</w:t>
            </w:r>
          </w:p>
        </w:tc>
        <w:tc>
          <w:tcPr>
            <w:tcW w:w="451" w:type="pct"/>
            <w:shd w:val="clear" w:color="FFFFFF" w:fill="FFFFFF"/>
            <w:tcMar>
              <w:top w:w="71" w:type="dxa"/>
              <w:left w:w="57" w:type="dxa"/>
              <w:bottom w:w="71" w:type="dxa"/>
              <w:right w:w="57" w:type="dxa"/>
            </w:tcMar>
            <w:vAlign w:val="bottom"/>
          </w:tcPr>
          <w:p w14:paraId="469F4F20" w14:textId="466689DF" w:rsidR="00355D04" w:rsidRPr="004E274C" w:rsidRDefault="00355D04" w:rsidP="00997692">
            <w:pPr>
              <w:jc w:val="right"/>
            </w:pPr>
            <w:r w:rsidRPr="00C508E7">
              <w:t>44</w:t>
            </w:r>
            <w:r w:rsidR="00C27569" w:rsidRPr="00C508E7">
              <w:t> %</w:t>
            </w:r>
          </w:p>
        </w:tc>
        <w:tc>
          <w:tcPr>
            <w:tcW w:w="525" w:type="pct"/>
            <w:shd w:val="clear" w:color="FFFFFF" w:fill="FFFFFF"/>
            <w:tcMar>
              <w:top w:w="71" w:type="dxa"/>
              <w:left w:w="57" w:type="dxa"/>
              <w:bottom w:w="71" w:type="dxa"/>
              <w:right w:w="57" w:type="dxa"/>
            </w:tcMar>
            <w:vAlign w:val="bottom"/>
          </w:tcPr>
          <w:p w14:paraId="68AB57F0" w14:textId="0864B143" w:rsidR="00355D04" w:rsidRPr="004E274C" w:rsidRDefault="00355D04" w:rsidP="00997692">
            <w:pPr>
              <w:jc w:val="right"/>
            </w:pPr>
            <w:r w:rsidRPr="00C508E7">
              <w:t>56</w:t>
            </w:r>
            <w:r w:rsidR="00C27569" w:rsidRPr="00C508E7">
              <w:t> %</w:t>
            </w:r>
          </w:p>
        </w:tc>
        <w:tc>
          <w:tcPr>
            <w:tcW w:w="525" w:type="pct"/>
            <w:shd w:val="clear" w:color="FFFFFF" w:fill="FFFFFF"/>
            <w:tcMar>
              <w:top w:w="71" w:type="dxa"/>
              <w:left w:w="57" w:type="dxa"/>
              <w:bottom w:w="71" w:type="dxa"/>
              <w:right w:w="57" w:type="dxa"/>
            </w:tcMar>
            <w:vAlign w:val="bottom"/>
          </w:tcPr>
          <w:p w14:paraId="10597FD0" w14:textId="4DE874BA" w:rsidR="00355D04" w:rsidRPr="004E274C" w:rsidRDefault="00355D04" w:rsidP="00997692">
            <w:pPr>
              <w:jc w:val="right"/>
            </w:pPr>
            <w:r w:rsidRPr="00C508E7">
              <w:t>57</w:t>
            </w:r>
            <w:r w:rsidR="00C27569" w:rsidRPr="00C508E7">
              <w:t> %</w:t>
            </w:r>
          </w:p>
        </w:tc>
        <w:tc>
          <w:tcPr>
            <w:tcW w:w="548" w:type="pct"/>
            <w:shd w:val="clear" w:color="FFFFFF" w:fill="FFFFFF"/>
            <w:tcMar>
              <w:top w:w="71" w:type="dxa"/>
              <w:left w:w="57" w:type="dxa"/>
              <w:bottom w:w="71" w:type="dxa"/>
              <w:right w:w="57" w:type="dxa"/>
            </w:tcMar>
            <w:vAlign w:val="bottom"/>
          </w:tcPr>
          <w:p w14:paraId="5488F812" w14:textId="5CB811F5" w:rsidR="00355D04" w:rsidRPr="004E274C" w:rsidRDefault="00355D04" w:rsidP="00997692">
            <w:pPr>
              <w:jc w:val="right"/>
            </w:pPr>
            <w:r w:rsidRPr="00C508E7">
              <w:t>43</w:t>
            </w:r>
            <w:r w:rsidR="00C27569" w:rsidRPr="00C508E7">
              <w:t> %</w:t>
            </w:r>
          </w:p>
        </w:tc>
        <w:tc>
          <w:tcPr>
            <w:tcW w:w="568" w:type="pct"/>
            <w:shd w:val="clear" w:color="FFFFFF" w:fill="FFFFFF"/>
            <w:tcMar>
              <w:top w:w="71" w:type="dxa"/>
              <w:left w:w="57" w:type="dxa"/>
              <w:bottom w:w="71" w:type="dxa"/>
              <w:right w:w="57" w:type="dxa"/>
            </w:tcMar>
            <w:vAlign w:val="bottom"/>
          </w:tcPr>
          <w:p w14:paraId="25A1BC82" w14:textId="49BD02BD" w:rsidR="00355D04" w:rsidRPr="004E274C" w:rsidRDefault="00527CF3" w:rsidP="00C508E7">
            <w:pPr>
              <w:pStyle w:val="Fotnotetekst"/>
            </w:pPr>
            <w:r>
              <w:t>Kvinne</w:t>
            </w:r>
          </w:p>
        </w:tc>
      </w:tr>
      <w:tr w:rsidR="00355D04" w:rsidRPr="004E274C" w14:paraId="1238B712" w14:textId="77777777" w:rsidTr="00527CF3">
        <w:tc>
          <w:tcPr>
            <w:tcW w:w="2383" w:type="pct"/>
            <w:shd w:val="clear" w:color="FFFFFF" w:fill="FFFFFF"/>
            <w:tcMar>
              <w:top w:w="71" w:type="dxa"/>
              <w:left w:w="57" w:type="dxa"/>
              <w:bottom w:w="71" w:type="dxa"/>
              <w:right w:w="57" w:type="dxa"/>
            </w:tcMar>
            <w:vAlign w:val="center"/>
          </w:tcPr>
          <w:p w14:paraId="760A6AD3" w14:textId="77777777" w:rsidR="00355D04" w:rsidRPr="004E274C" w:rsidRDefault="00355D04" w:rsidP="00CE7ACD">
            <w:pPr>
              <w:pStyle w:val="TabellHode-rad"/>
            </w:pPr>
            <w:r>
              <w:t>Gjennomsnitt alle selskaper</w:t>
            </w:r>
          </w:p>
        </w:tc>
        <w:tc>
          <w:tcPr>
            <w:tcW w:w="451" w:type="pct"/>
            <w:shd w:val="clear" w:color="FFFFFF" w:fill="FFFFFF"/>
            <w:tcMar>
              <w:top w:w="71" w:type="dxa"/>
              <w:left w:w="57" w:type="dxa"/>
              <w:bottom w:w="71" w:type="dxa"/>
              <w:right w:w="57" w:type="dxa"/>
            </w:tcMar>
            <w:vAlign w:val="bottom"/>
          </w:tcPr>
          <w:p w14:paraId="08B11ACA" w14:textId="39C5E071" w:rsidR="00355D04" w:rsidRPr="004E274C" w:rsidRDefault="00355D04" w:rsidP="00997692">
            <w:pPr>
              <w:jc w:val="right"/>
            </w:pPr>
            <w:r w:rsidRPr="00C508E7">
              <w:t>45</w:t>
            </w:r>
            <w:r w:rsidR="00C27569" w:rsidRPr="00C508E7">
              <w:t> %</w:t>
            </w:r>
          </w:p>
        </w:tc>
        <w:tc>
          <w:tcPr>
            <w:tcW w:w="525" w:type="pct"/>
            <w:shd w:val="clear" w:color="FFFFFF" w:fill="FFFFFF"/>
            <w:tcMar>
              <w:top w:w="71" w:type="dxa"/>
              <w:left w:w="57" w:type="dxa"/>
              <w:bottom w:w="71" w:type="dxa"/>
              <w:right w:w="57" w:type="dxa"/>
            </w:tcMar>
            <w:vAlign w:val="bottom"/>
          </w:tcPr>
          <w:p w14:paraId="0D5D6DDC" w14:textId="7062878B" w:rsidR="00355D04" w:rsidRPr="004E274C" w:rsidRDefault="00355D04" w:rsidP="00997692">
            <w:pPr>
              <w:jc w:val="right"/>
            </w:pPr>
            <w:r>
              <w:t>55</w:t>
            </w:r>
            <w:r w:rsidR="00C27569">
              <w:t> %</w:t>
            </w:r>
          </w:p>
        </w:tc>
        <w:tc>
          <w:tcPr>
            <w:tcW w:w="525" w:type="pct"/>
            <w:shd w:val="clear" w:color="FFFFFF" w:fill="FFFFFF"/>
            <w:tcMar>
              <w:top w:w="71" w:type="dxa"/>
              <w:left w:w="57" w:type="dxa"/>
              <w:bottom w:w="71" w:type="dxa"/>
              <w:right w:w="57" w:type="dxa"/>
            </w:tcMar>
            <w:vAlign w:val="bottom"/>
          </w:tcPr>
          <w:p w14:paraId="544C466B" w14:textId="3086210D" w:rsidR="00355D04" w:rsidRPr="004E274C" w:rsidRDefault="00355D04" w:rsidP="00997692">
            <w:pPr>
              <w:jc w:val="right"/>
            </w:pPr>
            <w:r>
              <w:t>46</w:t>
            </w:r>
            <w:r w:rsidR="00C27569">
              <w:t> %</w:t>
            </w:r>
          </w:p>
        </w:tc>
        <w:tc>
          <w:tcPr>
            <w:tcW w:w="548" w:type="pct"/>
            <w:shd w:val="clear" w:color="FFFFFF" w:fill="FFFFFF"/>
            <w:tcMar>
              <w:top w:w="71" w:type="dxa"/>
              <w:left w:w="57" w:type="dxa"/>
              <w:bottom w:w="71" w:type="dxa"/>
              <w:right w:w="57" w:type="dxa"/>
            </w:tcMar>
            <w:vAlign w:val="bottom"/>
          </w:tcPr>
          <w:p w14:paraId="0D366B3D" w14:textId="5E132687" w:rsidR="00355D04" w:rsidRPr="004E274C" w:rsidRDefault="00355D04" w:rsidP="00997692">
            <w:pPr>
              <w:jc w:val="right"/>
            </w:pPr>
            <w:r>
              <w:t>54</w:t>
            </w:r>
            <w:r w:rsidR="00C27569">
              <w:t> %</w:t>
            </w:r>
          </w:p>
        </w:tc>
        <w:tc>
          <w:tcPr>
            <w:tcW w:w="568" w:type="pct"/>
            <w:shd w:val="clear" w:color="FFFFFF" w:fill="FFFFFF"/>
            <w:tcMar>
              <w:top w:w="71" w:type="dxa"/>
              <w:left w:w="57" w:type="dxa"/>
              <w:bottom w:w="71" w:type="dxa"/>
              <w:right w:w="57" w:type="dxa"/>
            </w:tcMar>
            <w:vAlign w:val="bottom"/>
          </w:tcPr>
          <w:p w14:paraId="7BBCBA01" w14:textId="3E40F039" w:rsidR="00355D04" w:rsidRPr="004E274C" w:rsidRDefault="00355D04" w:rsidP="00C508E7">
            <w:r>
              <w:t>30</w:t>
            </w:r>
            <w:r w:rsidR="00C27569">
              <w:t> %</w:t>
            </w:r>
            <w:r>
              <w:t xml:space="preserve"> kvinner</w:t>
            </w:r>
          </w:p>
        </w:tc>
      </w:tr>
    </w:tbl>
    <w:p w14:paraId="059DCC5C" w14:textId="080ABB55" w:rsidR="007D21C9" w:rsidRPr="004E274C" w:rsidRDefault="00CE44F1" w:rsidP="00710E52">
      <w:pPr>
        <w:pStyle w:val="Note"/>
      </w:pPr>
      <w:r>
        <w:t>*</w:t>
      </w:r>
      <w:proofErr w:type="spellStart"/>
      <w:r>
        <w:t>Bjørnøen</w:t>
      </w:r>
      <w:proofErr w:type="spellEnd"/>
      <w:r>
        <w:t xml:space="preserve"> AS og Kings Bay AS har samme styre.</w:t>
      </w:r>
    </w:p>
    <w:p w14:paraId="11B5881E" w14:textId="77777777" w:rsidR="007D21C9" w:rsidRPr="004E274C" w:rsidRDefault="007D21C9" w:rsidP="007D21C9">
      <w:pPr>
        <w:pStyle w:val="UnOverskrift2"/>
      </w:pPr>
      <w:r w:rsidRPr="004E274C">
        <w:lastRenderedPageBreak/>
        <w:t xml:space="preserve">Utvikling i kjønnsbalanse i styrene </w:t>
      </w:r>
    </w:p>
    <w:p w14:paraId="7C339E31" w14:textId="77777777" w:rsidR="007D21C9" w:rsidRPr="00CE7ACD" w:rsidRDefault="007D21C9" w:rsidP="00CE7ACD">
      <w:pPr>
        <w:rPr>
          <w:rStyle w:val="kursiv"/>
        </w:rPr>
      </w:pPr>
      <w:r w:rsidRPr="00CE7ACD">
        <w:rPr>
          <w:rStyle w:val="kursiv"/>
        </w:rPr>
        <w:t>pr. 31. mars 2008–2026</w:t>
      </w:r>
    </w:p>
    <w:p w14:paraId="0B410933" w14:textId="33A1F82C" w:rsidR="00527CF3" w:rsidRDefault="00527CF3" w:rsidP="007D21C9">
      <w:r>
        <w:rPr>
          <w:noProof/>
        </w:rPr>
        <w:drawing>
          <wp:inline distT="0" distB="0" distL="0" distR="0" wp14:anchorId="0B2373A6" wp14:editId="0A43E958">
            <wp:extent cx="5219700" cy="4114800"/>
            <wp:effectExtent l="0" t="0" r="0" b="0"/>
            <wp:docPr id="1235993939" name="Bilde 51" descr="Graf. Utvikling i kjønnsbala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993939" name="Bilde 51" descr="Graf. Utvikling i kjønnsbalanse."/>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219700" cy="4114800"/>
                    </a:xfrm>
                    <a:prstGeom prst="rect">
                      <a:avLst/>
                    </a:prstGeom>
                    <a:noFill/>
                    <a:ln>
                      <a:noFill/>
                    </a:ln>
                  </pic:spPr>
                </pic:pic>
              </a:graphicData>
            </a:graphic>
          </wp:inline>
        </w:drawing>
      </w:r>
    </w:p>
    <w:p w14:paraId="794660D5" w14:textId="010A8556" w:rsidR="00527CF3" w:rsidRDefault="00527CF3" w:rsidP="007D21C9">
      <w:r>
        <w:rPr>
          <w:noProof/>
        </w:rPr>
        <w:drawing>
          <wp:inline distT="0" distB="0" distL="0" distR="0" wp14:anchorId="23403014" wp14:editId="45F38110">
            <wp:extent cx="3325416" cy="4524375"/>
            <wp:effectExtent l="0" t="0" r="8890" b="0"/>
            <wp:docPr id="549548507" name="Bilde 52" descr="En smilende kvinne jobber om bord på et Vy-t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548507" name="Bilde 52" descr="En smilende kvinne jobber om bord på et Vy-to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339664" cy="4543761"/>
                    </a:xfrm>
                    <a:prstGeom prst="rect">
                      <a:avLst/>
                    </a:prstGeom>
                    <a:noFill/>
                    <a:ln>
                      <a:noFill/>
                    </a:ln>
                  </pic:spPr>
                </pic:pic>
              </a:graphicData>
            </a:graphic>
          </wp:inline>
        </w:drawing>
      </w:r>
    </w:p>
    <w:p w14:paraId="7B07D91E" w14:textId="768674EF" w:rsidR="00527CF3" w:rsidRPr="004E274C" w:rsidRDefault="00527CF3" w:rsidP="00527CF3">
      <w:pPr>
        <w:pStyle w:val="Petit"/>
      </w:pPr>
      <w:r w:rsidRPr="00527CF3">
        <w:lastRenderedPageBreak/>
        <w:t>Foto: Mats Willand</w:t>
      </w:r>
    </w:p>
    <w:p w14:paraId="6348BFF3" w14:textId="77777777" w:rsidR="007D21C9" w:rsidRPr="004E274C" w:rsidRDefault="007D21C9" w:rsidP="007D21C9">
      <w:pPr>
        <w:pStyle w:val="UnOverskrift2"/>
      </w:pPr>
      <w:r w:rsidRPr="004E274C">
        <w:t>Kjønnsbalanse i ledelse og selskap</w:t>
      </w:r>
    </w:p>
    <w:p w14:paraId="78F8BABF" w14:textId="77777777" w:rsidR="007D21C9" w:rsidRPr="00CE7ACD" w:rsidRDefault="007D21C9" w:rsidP="007D21C9">
      <w:pPr>
        <w:rPr>
          <w:rStyle w:val="kursiv"/>
        </w:rPr>
      </w:pPr>
      <w:r w:rsidRPr="00CE7ACD">
        <w:rPr>
          <w:rStyle w:val="kursiv"/>
        </w:rPr>
        <w:t>Tall for ledelsen og selskap pr. 31. desember 2025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3472"/>
        <w:gridCol w:w="1078"/>
        <w:gridCol w:w="1080"/>
        <w:gridCol w:w="1082"/>
        <w:gridCol w:w="1078"/>
        <w:gridCol w:w="1078"/>
        <w:gridCol w:w="1078"/>
        <w:gridCol w:w="1076"/>
      </w:tblGrid>
      <w:tr w:rsidR="007D21C9" w:rsidRPr="004E274C" w14:paraId="390872AA" w14:textId="77777777" w:rsidTr="00D630C7">
        <w:trPr>
          <w:tblHeader/>
        </w:trPr>
        <w:tc>
          <w:tcPr>
            <w:tcW w:w="1575" w:type="pct"/>
            <w:shd w:val="clear" w:color="FFFFFF" w:fill="FFFFFF"/>
            <w:tcMar>
              <w:top w:w="85" w:type="dxa"/>
              <w:left w:w="57" w:type="dxa"/>
              <w:bottom w:w="85" w:type="dxa"/>
              <w:right w:w="57" w:type="dxa"/>
            </w:tcMar>
            <w:vAlign w:val="center"/>
          </w:tcPr>
          <w:p w14:paraId="792119AF" w14:textId="77777777" w:rsidR="007D21C9" w:rsidRPr="004E274C" w:rsidRDefault="007D21C9" w:rsidP="000201D7"/>
        </w:tc>
        <w:tc>
          <w:tcPr>
            <w:tcW w:w="979" w:type="pct"/>
            <w:gridSpan w:val="2"/>
            <w:shd w:val="clear" w:color="FFFFFF" w:fill="FFFFFF"/>
            <w:tcMar>
              <w:top w:w="85" w:type="dxa"/>
              <w:left w:w="57" w:type="dxa"/>
              <w:bottom w:w="85" w:type="dxa"/>
              <w:right w:w="57" w:type="dxa"/>
            </w:tcMar>
            <w:vAlign w:val="center"/>
          </w:tcPr>
          <w:p w14:paraId="05E348C9" w14:textId="486B4ED0" w:rsidR="007D21C9" w:rsidRPr="004E274C" w:rsidRDefault="007D21C9" w:rsidP="00997692">
            <w:pPr>
              <w:pStyle w:val="TabellHode-kolonne"/>
              <w:jc w:val="right"/>
            </w:pPr>
            <w:r>
              <w:t xml:space="preserve">Konsernledelsen/ </w:t>
            </w:r>
            <w:r w:rsidR="00C30105">
              <w:t xml:space="preserve"> </w:t>
            </w:r>
            <w:r w:rsidR="00C30105">
              <w:br/>
            </w:r>
            <w:r>
              <w:t>ledergruppen</w:t>
            </w:r>
          </w:p>
        </w:tc>
        <w:tc>
          <w:tcPr>
            <w:tcW w:w="980" w:type="pct"/>
            <w:gridSpan w:val="2"/>
            <w:shd w:val="clear" w:color="FFFFFF" w:fill="FFFFFF"/>
            <w:tcMar>
              <w:top w:w="85" w:type="dxa"/>
              <w:left w:w="0" w:type="dxa"/>
              <w:bottom w:w="85" w:type="dxa"/>
              <w:right w:w="0" w:type="dxa"/>
            </w:tcMar>
            <w:vAlign w:val="center"/>
          </w:tcPr>
          <w:p w14:paraId="7B6C0462" w14:textId="486C5E93" w:rsidR="007D21C9" w:rsidRPr="004E274C" w:rsidRDefault="007D21C9" w:rsidP="00997692">
            <w:pPr>
              <w:pStyle w:val="TabellHode-kolonne"/>
              <w:jc w:val="right"/>
            </w:pPr>
            <w:r>
              <w:t xml:space="preserve">Ledere nivået </w:t>
            </w:r>
            <w:r w:rsidR="00C30105">
              <w:t xml:space="preserve"> </w:t>
            </w:r>
            <w:r w:rsidR="00C30105">
              <w:br/>
            </w:r>
            <w:r>
              <w:t>under konsernledelsen/ ledergruppen</w:t>
            </w:r>
          </w:p>
        </w:tc>
        <w:tc>
          <w:tcPr>
            <w:tcW w:w="978" w:type="pct"/>
            <w:gridSpan w:val="2"/>
            <w:shd w:val="clear" w:color="FFFFFF" w:fill="FFFFFF"/>
            <w:tcMar>
              <w:top w:w="85" w:type="dxa"/>
              <w:left w:w="57" w:type="dxa"/>
              <w:bottom w:w="85" w:type="dxa"/>
              <w:right w:w="57" w:type="dxa"/>
            </w:tcMar>
            <w:vAlign w:val="center"/>
          </w:tcPr>
          <w:p w14:paraId="79F11ABC" w14:textId="77777777" w:rsidR="007D21C9" w:rsidRPr="004E274C" w:rsidRDefault="007D21C9" w:rsidP="00997692">
            <w:pPr>
              <w:pStyle w:val="TabellHode-kolonne"/>
              <w:jc w:val="right"/>
            </w:pPr>
            <w:r>
              <w:t>Selskapet totalt</w:t>
            </w:r>
          </w:p>
        </w:tc>
        <w:tc>
          <w:tcPr>
            <w:tcW w:w="488" w:type="pct"/>
            <w:shd w:val="clear" w:color="FFFFFF" w:fill="FFFFFF"/>
            <w:tcMar>
              <w:top w:w="85" w:type="dxa"/>
              <w:left w:w="0" w:type="dxa"/>
              <w:bottom w:w="85" w:type="dxa"/>
              <w:right w:w="0" w:type="dxa"/>
            </w:tcMar>
            <w:vAlign w:val="center"/>
          </w:tcPr>
          <w:p w14:paraId="319B974F" w14:textId="1E5C11C3" w:rsidR="007D21C9" w:rsidRPr="004E274C" w:rsidRDefault="007D21C9" w:rsidP="00997692">
            <w:pPr>
              <w:pStyle w:val="TabellHode-kolonne"/>
            </w:pPr>
            <w:proofErr w:type="spellStart"/>
            <w:r>
              <w:t>Adm.dir</w:t>
            </w:r>
            <w:proofErr w:type="spellEnd"/>
          </w:p>
        </w:tc>
      </w:tr>
      <w:tr w:rsidR="007D21C9" w:rsidRPr="004E274C" w14:paraId="67CBA31C" w14:textId="77777777" w:rsidTr="00D630C7">
        <w:trPr>
          <w:tblHeader/>
        </w:trPr>
        <w:tc>
          <w:tcPr>
            <w:tcW w:w="1575" w:type="pct"/>
            <w:shd w:val="clear" w:color="FFFFFF" w:fill="FFFFFF"/>
            <w:tcMar>
              <w:top w:w="57" w:type="dxa"/>
              <w:left w:w="57" w:type="dxa"/>
              <w:bottom w:w="57" w:type="dxa"/>
              <w:right w:w="57" w:type="dxa"/>
            </w:tcMar>
            <w:vAlign w:val="center"/>
          </w:tcPr>
          <w:p w14:paraId="1423A9BE" w14:textId="77777777" w:rsidR="007D21C9" w:rsidRPr="004E274C" w:rsidRDefault="007D21C9" w:rsidP="000201D7"/>
        </w:tc>
        <w:tc>
          <w:tcPr>
            <w:tcW w:w="489" w:type="pct"/>
            <w:shd w:val="clear" w:color="FFFFFF" w:fill="FFFFFF"/>
            <w:tcMar>
              <w:top w:w="57" w:type="dxa"/>
              <w:left w:w="57" w:type="dxa"/>
              <w:bottom w:w="57" w:type="dxa"/>
              <w:right w:w="57" w:type="dxa"/>
            </w:tcMar>
            <w:vAlign w:val="bottom"/>
          </w:tcPr>
          <w:p w14:paraId="3733AA87" w14:textId="77777777" w:rsidR="007D21C9" w:rsidRPr="004E274C" w:rsidRDefault="007D21C9" w:rsidP="00997692">
            <w:pPr>
              <w:pStyle w:val="TabellHode-kolonne"/>
              <w:jc w:val="right"/>
            </w:pPr>
            <w:r>
              <w:t>Kvinner</w:t>
            </w:r>
          </w:p>
        </w:tc>
        <w:tc>
          <w:tcPr>
            <w:tcW w:w="490" w:type="pct"/>
            <w:shd w:val="clear" w:color="FFFFFF" w:fill="FFFFFF"/>
            <w:tcMar>
              <w:top w:w="57" w:type="dxa"/>
              <w:left w:w="57" w:type="dxa"/>
              <w:bottom w:w="57" w:type="dxa"/>
              <w:right w:w="57" w:type="dxa"/>
            </w:tcMar>
            <w:vAlign w:val="bottom"/>
          </w:tcPr>
          <w:p w14:paraId="5421C1FA" w14:textId="77777777" w:rsidR="007D21C9" w:rsidRPr="004E274C" w:rsidRDefault="007D21C9" w:rsidP="00997692">
            <w:pPr>
              <w:pStyle w:val="TabellHode-kolonne"/>
              <w:jc w:val="right"/>
            </w:pPr>
            <w:r>
              <w:t>Menn</w:t>
            </w:r>
          </w:p>
        </w:tc>
        <w:tc>
          <w:tcPr>
            <w:tcW w:w="491" w:type="pct"/>
            <w:shd w:val="clear" w:color="FFFFFF" w:fill="FFFFFF"/>
            <w:tcMar>
              <w:top w:w="57" w:type="dxa"/>
              <w:left w:w="57" w:type="dxa"/>
              <w:bottom w:w="57" w:type="dxa"/>
              <w:right w:w="57" w:type="dxa"/>
            </w:tcMar>
            <w:vAlign w:val="bottom"/>
          </w:tcPr>
          <w:p w14:paraId="2E1B71DB" w14:textId="77777777" w:rsidR="007D21C9" w:rsidRPr="004E274C" w:rsidRDefault="007D21C9" w:rsidP="00997692">
            <w:pPr>
              <w:pStyle w:val="TabellHode-kolonne"/>
              <w:jc w:val="right"/>
            </w:pPr>
            <w:r>
              <w:t>Kvinner</w:t>
            </w:r>
          </w:p>
        </w:tc>
        <w:tc>
          <w:tcPr>
            <w:tcW w:w="489" w:type="pct"/>
            <w:shd w:val="clear" w:color="FFFFFF" w:fill="FFFFFF"/>
            <w:tcMar>
              <w:top w:w="57" w:type="dxa"/>
              <w:left w:w="57" w:type="dxa"/>
              <w:bottom w:w="57" w:type="dxa"/>
              <w:right w:w="57" w:type="dxa"/>
            </w:tcMar>
            <w:vAlign w:val="bottom"/>
          </w:tcPr>
          <w:p w14:paraId="6DEBB6D2" w14:textId="77777777" w:rsidR="007D21C9" w:rsidRPr="004E274C" w:rsidRDefault="007D21C9" w:rsidP="00997692">
            <w:pPr>
              <w:pStyle w:val="TabellHode-kolonne"/>
              <w:jc w:val="right"/>
            </w:pPr>
            <w:r>
              <w:t>Menn</w:t>
            </w:r>
          </w:p>
        </w:tc>
        <w:tc>
          <w:tcPr>
            <w:tcW w:w="489" w:type="pct"/>
            <w:shd w:val="clear" w:color="FFFFFF" w:fill="FFFFFF"/>
            <w:tcMar>
              <w:top w:w="57" w:type="dxa"/>
              <w:left w:w="57" w:type="dxa"/>
              <w:bottom w:w="57" w:type="dxa"/>
              <w:right w:w="57" w:type="dxa"/>
            </w:tcMar>
            <w:vAlign w:val="bottom"/>
          </w:tcPr>
          <w:p w14:paraId="06D19572" w14:textId="77777777" w:rsidR="007D21C9" w:rsidRPr="004E274C" w:rsidRDefault="007D21C9" w:rsidP="00997692">
            <w:pPr>
              <w:pStyle w:val="TabellHode-kolonne"/>
              <w:jc w:val="right"/>
            </w:pPr>
            <w:r>
              <w:t>Kvinner</w:t>
            </w:r>
          </w:p>
        </w:tc>
        <w:tc>
          <w:tcPr>
            <w:tcW w:w="489" w:type="pct"/>
            <w:shd w:val="clear" w:color="FFFFFF" w:fill="FFFFFF"/>
            <w:tcMar>
              <w:top w:w="57" w:type="dxa"/>
              <w:left w:w="57" w:type="dxa"/>
              <w:bottom w:w="57" w:type="dxa"/>
              <w:right w:w="57" w:type="dxa"/>
            </w:tcMar>
            <w:vAlign w:val="bottom"/>
          </w:tcPr>
          <w:p w14:paraId="315EF355" w14:textId="77777777" w:rsidR="007D21C9" w:rsidRPr="004E274C" w:rsidRDefault="007D21C9" w:rsidP="00997692">
            <w:pPr>
              <w:pStyle w:val="TabellHode-kolonne"/>
              <w:jc w:val="right"/>
            </w:pPr>
            <w:r>
              <w:t>Menn</w:t>
            </w:r>
          </w:p>
        </w:tc>
        <w:tc>
          <w:tcPr>
            <w:tcW w:w="488" w:type="pct"/>
            <w:shd w:val="clear" w:color="FFFFFF" w:fill="FFFFFF"/>
            <w:tcMar>
              <w:top w:w="57" w:type="dxa"/>
              <w:left w:w="57" w:type="dxa"/>
              <w:bottom w:w="57" w:type="dxa"/>
              <w:right w:w="57" w:type="dxa"/>
            </w:tcMar>
            <w:vAlign w:val="bottom"/>
          </w:tcPr>
          <w:p w14:paraId="22A9D135" w14:textId="77777777" w:rsidR="007D21C9" w:rsidRPr="004E274C" w:rsidRDefault="007D21C9" w:rsidP="00997692"/>
        </w:tc>
      </w:tr>
      <w:tr w:rsidR="007D21C9" w:rsidRPr="004E274C" w14:paraId="6C85D347" w14:textId="77777777" w:rsidTr="00D630C7">
        <w:tc>
          <w:tcPr>
            <w:tcW w:w="1575" w:type="pct"/>
            <w:shd w:val="clear" w:color="FFFFFF" w:fill="FFFFFF"/>
            <w:tcMar>
              <w:top w:w="57" w:type="dxa"/>
              <w:left w:w="57" w:type="dxa"/>
              <w:bottom w:w="57" w:type="dxa"/>
              <w:right w:w="57" w:type="dxa"/>
            </w:tcMar>
            <w:vAlign w:val="center"/>
          </w:tcPr>
          <w:p w14:paraId="0A3D669B" w14:textId="77777777" w:rsidR="007D21C9" w:rsidRPr="004E274C" w:rsidRDefault="007D21C9" w:rsidP="000201D7">
            <w:pPr>
              <w:pStyle w:val="TabellHode-kolonne"/>
            </w:pPr>
            <w:r>
              <w:t>Selskaper i kategori 1</w:t>
            </w:r>
          </w:p>
        </w:tc>
        <w:tc>
          <w:tcPr>
            <w:tcW w:w="489" w:type="pct"/>
            <w:shd w:val="clear" w:color="FFFFFF" w:fill="FFFFFF"/>
            <w:tcMar>
              <w:top w:w="57" w:type="dxa"/>
              <w:left w:w="57" w:type="dxa"/>
              <w:bottom w:w="57" w:type="dxa"/>
              <w:right w:w="57" w:type="dxa"/>
            </w:tcMar>
            <w:vAlign w:val="bottom"/>
          </w:tcPr>
          <w:p w14:paraId="7095FE54" w14:textId="77777777" w:rsidR="007D21C9" w:rsidRPr="004E274C" w:rsidRDefault="007D21C9" w:rsidP="00997692">
            <w:pPr>
              <w:pStyle w:val="NoParagraphStyle"/>
              <w:jc w:val="right"/>
              <w:rPr>
                <w:lang w:val="nb-NO"/>
              </w:rPr>
            </w:pPr>
          </w:p>
        </w:tc>
        <w:tc>
          <w:tcPr>
            <w:tcW w:w="490" w:type="pct"/>
            <w:shd w:val="clear" w:color="FFFFFF" w:fill="FFFFFF"/>
            <w:tcMar>
              <w:top w:w="57" w:type="dxa"/>
              <w:left w:w="57" w:type="dxa"/>
              <w:bottom w:w="57" w:type="dxa"/>
              <w:right w:w="57" w:type="dxa"/>
            </w:tcMar>
            <w:vAlign w:val="bottom"/>
          </w:tcPr>
          <w:p w14:paraId="454ADB4B" w14:textId="77777777" w:rsidR="007D21C9" w:rsidRPr="004E274C" w:rsidRDefault="007D21C9" w:rsidP="00997692">
            <w:pPr>
              <w:pStyle w:val="NoParagraphStyle"/>
              <w:jc w:val="right"/>
              <w:rPr>
                <w:lang w:val="nb-NO"/>
              </w:rPr>
            </w:pPr>
          </w:p>
        </w:tc>
        <w:tc>
          <w:tcPr>
            <w:tcW w:w="491" w:type="pct"/>
            <w:shd w:val="clear" w:color="FFFFFF" w:fill="FFFFFF"/>
            <w:tcMar>
              <w:top w:w="57" w:type="dxa"/>
              <w:left w:w="57" w:type="dxa"/>
              <w:bottom w:w="57" w:type="dxa"/>
              <w:right w:w="57" w:type="dxa"/>
            </w:tcMar>
            <w:vAlign w:val="bottom"/>
          </w:tcPr>
          <w:p w14:paraId="63CBB2F9" w14:textId="77777777" w:rsidR="007D21C9" w:rsidRPr="004E274C" w:rsidRDefault="007D21C9" w:rsidP="00997692">
            <w:pPr>
              <w:pStyle w:val="NoParagraphStyle"/>
              <w:jc w:val="right"/>
              <w:rPr>
                <w:lang w:val="nb-NO"/>
              </w:rPr>
            </w:pPr>
          </w:p>
        </w:tc>
        <w:tc>
          <w:tcPr>
            <w:tcW w:w="489" w:type="pct"/>
            <w:shd w:val="clear" w:color="FFFFFF" w:fill="FFFFFF"/>
            <w:tcMar>
              <w:top w:w="57" w:type="dxa"/>
              <w:left w:w="57" w:type="dxa"/>
              <w:bottom w:w="57" w:type="dxa"/>
              <w:right w:w="57" w:type="dxa"/>
            </w:tcMar>
            <w:vAlign w:val="bottom"/>
          </w:tcPr>
          <w:p w14:paraId="189DD56C" w14:textId="77777777" w:rsidR="007D21C9" w:rsidRPr="004E274C" w:rsidRDefault="007D21C9" w:rsidP="00997692">
            <w:pPr>
              <w:pStyle w:val="NoParagraphStyle"/>
              <w:jc w:val="right"/>
              <w:rPr>
                <w:lang w:val="nb-NO"/>
              </w:rPr>
            </w:pPr>
          </w:p>
        </w:tc>
        <w:tc>
          <w:tcPr>
            <w:tcW w:w="489" w:type="pct"/>
            <w:shd w:val="clear" w:color="FFFFFF" w:fill="FFFFFF"/>
            <w:tcMar>
              <w:top w:w="57" w:type="dxa"/>
              <w:left w:w="57" w:type="dxa"/>
              <w:bottom w:w="57" w:type="dxa"/>
              <w:right w:w="57" w:type="dxa"/>
            </w:tcMar>
            <w:vAlign w:val="bottom"/>
          </w:tcPr>
          <w:p w14:paraId="7A115757" w14:textId="77777777" w:rsidR="007D21C9" w:rsidRPr="004E274C" w:rsidRDefault="007D21C9" w:rsidP="00997692">
            <w:pPr>
              <w:jc w:val="right"/>
            </w:pPr>
          </w:p>
        </w:tc>
        <w:tc>
          <w:tcPr>
            <w:tcW w:w="489" w:type="pct"/>
            <w:shd w:val="clear" w:color="FFFFFF" w:fill="FFFFFF"/>
            <w:tcMar>
              <w:top w:w="57" w:type="dxa"/>
              <w:left w:w="57" w:type="dxa"/>
              <w:bottom w:w="57" w:type="dxa"/>
              <w:right w:w="57" w:type="dxa"/>
            </w:tcMar>
            <w:vAlign w:val="bottom"/>
          </w:tcPr>
          <w:p w14:paraId="06508CE9" w14:textId="77777777" w:rsidR="007D21C9" w:rsidRPr="004E274C" w:rsidRDefault="007D21C9" w:rsidP="00997692">
            <w:pPr>
              <w:jc w:val="right"/>
            </w:pPr>
          </w:p>
        </w:tc>
        <w:tc>
          <w:tcPr>
            <w:tcW w:w="488" w:type="pct"/>
            <w:shd w:val="clear" w:color="FFFFFF" w:fill="FFFFFF"/>
            <w:tcMar>
              <w:top w:w="57" w:type="dxa"/>
              <w:left w:w="57" w:type="dxa"/>
              <w:bottom w:w="57" w:type="dxa"/>
              <w:right w:w="57" w:type="dxa"/>
            </w:tcMar>
            <w:vAlign w:val="bottom"/>
          </w:tcPr>
          <w:p w14:paraId="5B3A7420" w14:textId="77777777" w:rsidR="007D21C9" w:rsidRPr="004E274C" w:rsidRDefault="007D21C9" w:rsidP="00997692"/>
        </w:tc>
      </w:tr>
      <w:tr w:rsidR="00D630C7" w:rsidRPr="004E274C" w14:paraId="06950B22" w14:textId="77777777" w:rsidTr="00D630C7">
        <w:tc>
          <w:tcPr>
            <w:tcW w:w="1575" w:type="pct"/>
            <w:shd w:val="clear" w:color="FFFFFF" w:fill="FFFFFF"/>
            <w:tcMar>
              <w:top w:w="57" w:type="dxa"/>
              <w:left w:w="57" w:type="dxa"/>
              <w:bottom w:w="57" w:type="dxa"/>
              <w:right w:w="57" w:type="dxa"/>
            </w:tcMar>
            <w:vAlign w:val="center"/>
          </w:tcPr>
          <w:p w14:paraId="65073AF5" w14:textId="77777777" w:rsidR="00D630C7" w:rsidRPr="004E274C" w:rsidRDefault="00D630C7" w:rsidP="00CE7ACD">
            <w:pPr>
              <w:pStyle w:val="TabellHode-rad"/>
            </w:pPr>
            <w:proofErr w:type="spellStart"/>
            <w:r>
              <w:t>Akastor</w:t>
            </w:r>
            <w:proofErr w:type="spellEnd"/>
            <w:r>
              <w:t xml:space="preserve"> ASA</w:t>
            </w:r>
          </w:p>
        </w:tc>
        <w:tc>
          <w:tcPr>
            <w:tcW w:w="489" w:type="pct"/>
            <w:shd w:val="clear" w:color="FFFFFF" w:fill="FFFFFF"/>
            <w:tcMar>
              <w:top w:w="57" w:type="dxa"/>
              <w:left w:w="57" w:type="dxa"/>
              <w:bottom w:w="57" w:type="dxa"/>
              <w:right w:w="57" w:type="dxa"/>
            </w:tcMar>
            <w:vAlign w:val="bottom"/>
          </w:tcPr>
          <w:p w14:paraId="616DC60F" w14:textId="01FCA440" w:rsidR="00D630C7" w:rsidRPr="004E274C" w:rsidRDefault="00D630C7" w:rsidP="00997692">
            <w:pPr>
              <w:jc w:val="right"/>
            </w:pPr>
            <w:r w:rsidRPr="00C508E7">
              <w:t>0</w:t>
            </w:r>
            <w:r w:rsidR="00C27569" w:rsidRPr="00C508E7">
              <w:t> %</w:t>
            </w:r>
          </w:p>
        </w:tc>
        <w:tc>
          <w:tcPr>
            <w:tcW w:w="490" w:type="pct"/>
            <w:shd w:val="clear" w:color="FFFFFF" w:fill="FFFFFF"/>
            <w:tcMar>
              <w:top w:w="57" w:type="dxa"/>
              <w:left w:w="57" w:type="dxa"/>
              <w:bottom w:w="57" w:type="dxa"/>
              <w:right w:w="57" w:type="dxa"/>
            </w:tcMar>
            <w:vAlign w:val="bottom"/>
          </w:tcPr>
          <w:p w14:paraId="4B540D5B" w14:textId="306F459A" w:rsidR="00D630C7" w:rsidRPr="004E274C" w:rsidRDefault="00D630C7" w:rsidP="00997692">
            <w:pPr>
              <w:jc w:val="right"/>
            </w:pPr>
            <w:r w:rsidRPr="00C508E7">
              <w:t>100</w:t>
            </w:r>
            <w:r w:rsidR="00C27569" w:rsidRPr="00C508E7">
              <w:t> %</w:t>
            </w:r>
          </w:p>
        </w:tc>
        <w:tc>
          <w:tcPr>
            <w:tcW w:w="491" w:type="pct"/>
            <w:shd w:val="clear" w:color="FFFFFF" w:fill="FFFFFF"/>
            <w:tcMar>
              <w:top w:w="57" w:type="dxa"/>
              <w:left w:w="57" w:type="dxa"/>
              <w:bottom w:w="57" w:type="dxa"/>
              <w:right w:w="57" w:type="dxa"/>
            </w:tcMar>
            <w:vAlign w:val="bottom"/>
          </w:tcPr>
          <w:p w14:paraId="72914914"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4AAD691E"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79A6909E" w14:textId="71E59705" w:rsidR="00D630C7" w:rsidRPr="004E274C" w:rsidRDefault="00D630C7" w:rsidP="00997692">
            <w:pPr>
              <w:jc w:val="right"/>
            </w:pPr>
            <w:r w:rsidRPr="00C508E7">
              <w:t>33</w:t>
            </w:r>
            <w:r w:rsidR="00C27569" w:rsidRPr="00C508E7">
              <w:t> %</w:t>
            </w:r>
          </w:p>
        </w:tc>
        <w:tc>
          <w:tcPr>
            <w:tcW w:w="489" w:type="pct"/>
            <w:shd w:val="clear" w:color="FFFFFF" w:fill="FFFFFF"/>
            <w:tcMar>
              <w:top w:w="57" w:type="dxa"/>
              <w:left w:w="57" w:type="dxa"/>
              <w:bottom w:w="57" w:type="dxa"/>
              <w:right w:w="57" w:type="dxa"/>
            </w:tcMar>
            <w:vAlign w:val="bottom"/>
          </w:tcPr>
          <w:p w14:paraId="0606ECBF" w14:textId="0F64EAEA" w:rsidR="00D630C7" w:rsidRPr="004E274C" w:rsidRDefault="00D630C7" w:rsidP="00997692">
            <w:pPr>
              <w:jc w:val="right"/>
            </w:pPr>
            <w:r w:rsidRPr="00C508E7">
              <w:t>67</w:t>
            </w:r>
            <w:r w:rsidR="00C27569" w:rsidRPr="00C508E7">
              <w:t> %</w:t>
            </w:r>
          </w:p>
        </w:tc>
        <w:tc>
          <w:tcPr>
            <w:tcW w:w="488" w:type="pct"/>
            <w:shd w:val="clear" w:color="FFFFFF" w:fill="FFFFFF"/>
            <w:tcMar>
              <w:top w:w="57" w:type="dxa"/>
              <w:left w:w="57" w:type="dxa"/>
              <w:bottom w:w="57" w:type="dxa"/>
              <w:right w:w="57" w:type="dxa"/>
            </w:tcMar>
          </w:tcPr>
          <w:p w14:paraId="52B50BDD" w14:textId="7D75620F" w:rsidR="00D630C7" w:rsidRPr="004E274C" w:rsidRDefault="00D630C7" w:rsidP="00997692">
            <w:r w:rsidRPr="00EB48DA">
              <w:t>Mann</w:t>
            </w:r>
          </w:p>
        </w:tc>
      </w:tr>
      <w:tr w:rsidR="00D630C7" w:rsidRPr="004E274C" w14:paraId="7FC8304A" w14:textId="77777777" w:rsidTr="00D630C7">
        <w:tc>
          <w:tcPr>
            <w:tcW w:w="1575" w:type="pct"/>
            <w:shd w:val="clear" w:color="FFFFFF" w:fill="FFFFFF"/>
            <w:tcMar>
              <w:top w:w="57" w:type="dxa"/>
              <w:left w:w="57" w:type="dxa"/>
              <w:bottom w:w="57" w:type="dxa"/>
              <w:right w:w="57" w:type="dxa"/>
            </w:tcMar>
            <w:vAlign w:val="center"/>
          </w:tcPr>
          <w:p w14:paraId="1ED8D5C5" w14:textId="77777777" w:rsidR="00D630C7" w:rsidRPr="004E274C" w:rsidRDefault="00D630C7" w:rsidP="00CE7ACD">
            <w:pPr>
              <w:pStyle w:val="TabellHode-rad"/>
            </w:pPr>
            <w:proofErr w:type="spellStart"/>
            <w:r>
              <w:t>Allstad</w:t>
            </w:r>
            <w:proofErr w:type="spellEnd"/>
            <w:r>
              <w:t xml:space="preserve"> AS</w:t>
            </w:r>
          </w:p>
        </w:tc>
        <w:tc>
          <w:tcPr>
            <w:tcW w:w="489" w:type="pct"/>
            <w:shd w:val="clear" w:color="FFFFFF" w:fill="FFFFFF"/>
            <w:tcMar>
              <w:top w:w="71" w:type="dxa"/>
              <w:left w:w="57" w:type="dxa"/>
              <w:bottom w:w="71" w:type="dxa"/>
              <w:right w:w="57" w:type="dxa"/>
            </w:tcMar>
            <w:vAlign w:val="bottom"/>
          </w:tcPr>
          <w:p w14:paraId="7F8DA5CD" w14:textId="3E33845E" w:rsidR="00D630C7" w:rsidRPr="004E274C" w:rsidRDefault="00D630C7" w:rsidP="00997692">
            <w:pPr>
              <w:jc w:val="right"/>
            </w:pPr>
            <w:r w:rsidRPr="00C508E7">
              <w:t>37,5</w:t>
            </w:r>
            <w:r w:rsidR="00C27569" w:rsidRPr="00C508E7">
              <w:t> %</w:t>
            </w:r>
          </w:p>
        </w:tc>
        <w:tc>
          <w:tcPr>
            <w:tcW w:w="490" w:type="pct"/>
            <w:shd w:val="clear" w:color="FFFFFF" w:fill="FFFFFF"/>
            <w:tcMar>
              <w:top w:w="71" w:type="dxa"/>
              <w:left w:w="57" w:type="dxa"/>
              <w:bottom w:w="71" w:type="dxa"/>
              <w:right w:w="57" w:type="dxa"/>
            </w:tcMar>
            <w:vAlign w:val="bottom"/>
          </w:tcPr>
          <w:p w14:paraId="781EB55C" w14:textId="4E48137D" w:rsidR="00D630C7" w:rsidRPr="004E274C" w:rsidRDefault="00D630C7" w:rsidP="00997692">
            <w:pPr>
              <w:jc w:val="right"/>
            </w:pPr>
            <w:r w:rsidRPr="00C508E7">
              <w:t>62,5</w:t>
            </w:r>
            <w:r w:rsidR="00C27569" w:rsidRPr="00C508E7">
              <w:t> %</w:t>
            </w:r>
          </w:p>
        </w:tc>
        <w:tc>
          <w:tcPr>
            <w:tcW w:w="491" w:type="pct"/>
            <w:shd w:val="clear" w:color="FFFFFF" w:fill="FFFFFF"/>
            <w:tcMar>
              <w:top w:w="57" w:type="dxa"/>
              <w:left w:w="57" w:type="dxa"/>
              <w:bottom w:w="57" w:type="dxa"/>
              <w:right w:w="57" w:type="dxa"/>
            </w:tcMar>
            <w:vAlign w:val="bottom"/>
          </w:tcPr>
          <w:p w14:paraId="4D208F6B" w14:textId="7DCD261E" w:rsidR="00D630C7" w:rsidRPr="004E274C" w:rsidRDefault="00D630C7" w:rsidP="00997692">
            <w:pPr>
              <w:jc w:val="right"/>
            </w:pPr>
            <w:r w:rsidRPr="00C508E7">
              <w:t>55</w:t>
            </w:r>
            <w:r w:rsidR="00C27569" w:rsidRPr="00C508E7">
              <w:t> %</w:t>
            </w:r>
          </w:p>
        </w:tc>
        <w:tc>
          <w:tcPr>
            <w:tcW w:w="489" w:type="pct"/>
            <w:shd w:val="clear" w:color="FFFFFF" w:fill="FFFFFF"/>
            <w:tcMar>
              <w:top w:w="57" w:type="dxa"/>
              <w:left w:w="57" w:type="dxa"/>
              <w:bottom w:w="57" w:type="dxa"/>
              <w:right w:w="57" w:type="dxa"/>
            </w:tcMar>
            <w:vAlign w:val="bottom"/>
          </w:tcPr>
          <w:p w14:paraId="752AE598" w14:textId="1FFBFDE2" w:rsidR="00D630C7" w:rsidRPr="004E274C" w:rsidRDefault="00D630C7" w:rsidP="00997692">
            <w:pPr>
              <w:jc w:val="right"/>
            </w:pPr>
            <w:r w:rsidRPr="00C508E7">
              <w:t>45</w:t>
            </w:r>
            <w:r w:rsidR="00C27569" w:rsidRPr="00C508E7">
              <w:t> %</w:t>
            </w:r>
          </w:p>
        </w:tc>
        <w:tc>
          <w:tcPr>
            <w:tcW w:w="489" w:type="pct"/>
            <w:shd w:val="clear" w:color="FFFFFF" w:fill="FFFFFF"/>
            <w:tcMar>
              <w:top w:w="57" w:type="dxa"/>
              <w:left w:w="57" w:type="dxa"/>
              <w:bottom w:w="57" w:type="dxa"/>
              <w:right w:w="57" w:type="dxa"/>
            </w:tcMar>
            <w:vAlign w:val="bottom"/>
          </w:tcPr>
          <w:p w14:paraId="09B6DD60" w14:textId="530D39B2" w:rsidR="00D630C7" w:rsidRPr="004E274C" w:rsidRDefault="00D630C7" w:rsidP="00997692">
            <w:pPr>
              <w:jc w:val="right"/>
            </w:pPr>
            <w:r w:rsidRPr="00C508E7">
              <w:t>47</w:t>
            </w:r>
            <w:r w:rsidR="00C27569" w:rsidRPr="00C508E7">
              <w:t> %</w:t>
            </w:r>
          </w:p>
        </w:tc>
        <w:tc>
          <w:tcPr>
            <w:tcW w:w="489" w:type="pct"/>
            <w:shd w:val="clear" w:color="FFFFFF" w:fill="FFFFFF"/>
            <w:tcMar>
              <w:top w:w="57" w:type="dxa"/>
              <w:left w:w="57" w:type="dxa"/>
              <w:bottom w:w="57" w:type="dxa"/>
              <w:right w:w="57" w:type="dxa"/>
            </w:tcMar>
            <w:vAlign w:val="bottom"/>
          </w:tcPr>
          <w:p w14:paraId="475767BE" w14:textId="59CD47E2" w:rsidR="00D630C7" w:rsidRPr="004E274C" w:rsidRDefault="00D630C7" w:rsidP="00997692">
            <w:pPr>
              <w:jc w:val="right"/>
            </w:pPr>
            <w:r w:rsidRPr="00C508E7">
              <w:t>53</w:t>
            </w:r>
            <w:r w:rsidR="00C27569" w:rsidRPr="00C508E7">
              <w:t> %</w:t>
            </w:r>
          </w:p>
        </w:tc>
        <w:tc>
          <w:tcPr>
            <w:tcW w:w="488" w:type="pct"/>
            <w:shd w:val="clear" w:color="FFFFFF" w:fill="FFFFFF"/>
            <w:tcMar>
              <w:top w:w="57" w:type="dxa"/>
              <w:left w:w="57" w:type="dxa"/>
              <w:bottom w:w="57" w:type="dxa"/>
              <w:right w:w="57" w:type="dxa"/>
            </w:tcMar>
          </w:tcPr>
          <w:p w14:paraId="7F33C2E1" w14:textId="085C8FAD" w:rsidR="00D630C7" w:rsidRPr="004E274C" w:rsidRDefault="00D630C7" w:rsidP="00997692">
            <w:pPr>
              <w:pStyle w:val="Fotnotetekst"/>
            </w:pPr>
            <w:r>
              <w:t>Kvinne</w:t>
            </w:r>
          </w:p>
        </w:tc>
      </w:tr>
      <w:tr w:rsidR="00D630C7" w:rsidRPr="004E274C" w14:paraId="0229CFB1" w14:textId="77777777" w:rsidTr="00D630C7">
        <w:tc>
          <w:tcPr>
            <w:tcW w:w="1575" w:type="pct"/>
            <w:shd w:val="clear" w:color="FFFFFF" w:fill="FFFFFF"/>
            <w:tcMar>
              <w:top w:w="57" w:type="dxa"/>
              <w:left w:w="57" w:type="dxa"/>
              <w:bottom w:w="57" w:type="dxa"/>
              <w:right w:w="57" w:type="dxa"/>
            </w:tcMar>
            <w:vAlign w:val="center"/>
          </w:tcPr>
          <w:p w14:paraId="3DF17F25" w14:textId="77777777" w:rsidR="00D630C7" w:rsidRPr="004E274C" w:rsidRDefault="00D630C7" w:rsidP="00CE7ACD">
            <w:pPr>
              <w:pStyle w:val="TabellHode-rad"/>
            </w:pPr>
            <w:r>
              <w:t>Argentum Fondsinvesteringer AS</w:t>
            </w:r>
          </w:p>
        </w:tc>
        <w:tc>
          <w:tcPr>
            <w:tcW w:w="489" w:type="pct"/>
            <w:shd w:val="clear" w:color="FFFFFF" w:fill="FFFFFF"/>
            <w:tcMar>
              <w:top w:w="57" w:type="dxa"/>
              <w:left w:w="57" w:type="dxa"/>
              <w:bottom w:w="57" w:type="dxa"/>
              <w:right w:w="57" w:type="dxa"/>
            </w:tcMar>
            <w:vAlign w:val="bottom"/>
          </w:tcPr>
          <w:p w14:paraId="74A77672" w14:textId="734FC4B2" w:rsidR="00D630C7" w:rsidRPr="004E274C" w:rsidRDefault="00D630C7" w:rsidP="00997692">
            <w:pPr>
              <w:jc w:val="right"/>
            </w:pPr>
            <w:r w:rsidRPr="00C508E7">
              <w:t>0</w:t>
            </w:r>
            <w:r w:rsidR="00C27569" w:rsidRPr="00C508E7">
              <w:t> %</w:t>
            </w:r>
          </w:p>
        </w:tc>
        <w:tc>
          <w:tcPr>
            <w:tcW w:w="490" w:type="pct"/>
            <w:shd w:val="clear" w:color="FFFFFF" w:fill="FFFFFF"/>
            <w:tcMar>
              <w:top w:w="57" w:type="dxa"/>
              <w:left w:w="57" w:type="dxa"/>
              <w:bottom w:w="57" w:type="dxa"/>
              <w:right w:w="57" w:type="dxa"/>
            </w:tcMar>
            <w:vAlign w:val="bottom"/>
          </w:tcPr>
          <w:p w14:paraId="5777E29B" w14:textId="01050968" w:rsidR="00D630C7" w:rsidRPr="004E274C" w:rsidRDefault="00D630C7" w:rsidP="00997692">
            <w:pPr>
              <w:jc w:val="right"/>
            </w:pPr>
            <w:r w:rsidRPr="00C508E7">
              <w:t>100</w:t>
            </w:r>
            <w:r w:rsidR="00C27569" w:rsidRPr="00C508E7">
              <w:t> %</w:t>
            </w:r>
          </w:p>
        </w:tc>
        <w:tc>
          <w:tcPr>
            <w:tcW w:w="491" w:type="pct"/>
            <w:shd w:val="clear" w:color="FFFFFF" w:fill="FFFFFF"/>
            <w:tcMar>
              <w:top w:w="57" w:type="dxa"/>
              <w:left w:w="57" w:type="dxa"/>
              <w:bottom w:w="57" w:type="dxa"/>
              <w:right w:w="57" w:type="dxa"/>
            </w:tcMar>
            <w:vAlign w:val="bottom"/>
          </w:tcPr>
          <w:p w14:paraId="2D3D436E"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225094C0"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08674FA9" w14:textId="65364FD8" w:rsidR="00D630C7" w:rsidRPr="004E274C" w:rsidRDefault="00D630C7" w:rsidP="00997692">
            <w:pPr>
              <w:jc w:val="right"/>
            </w:pPr>
            <w:r w:rsidRPr="00C508E7">
              <w:t>32</w:t>
            </w:r>
            <w:r w:rsidR="00C27569" w:rsidRPr="00C508E7">
              <w:t> %</w:t>
            </w:r>
          </w:p>
        </w:tc>
        <w:tc>
          <w:tcPr>
            <w:tcW w:w="489" w:type="pct"/>
            <w:shd w:val="clear" w:color="FFFFFF" w:fill="FFFFFF"/>
            <w:tcMar>
              <w:top w:w="57" w:type="dxa"/>
              <w:left w:w="57" w:type="dxa"/>
              <w:bottom w:w="57" w:type="dxa"/>
              <w:right w:w="57" w:type="dxa"/>
            </w:tcMar>
            <w:vAlign w:val="bottom"/>
          </w:tcPr>
          <w:p w14:paraId="7E67CBED" w14:textId="32E6BAB3" w:rsidR="00D630C7" w:rsidRPr="004E274C" w:rsidRDefault="00D630C7" w:rsidP="00997692">
            <w:pPr>
              <w:jc w:val="right"/>
            </w:pPr>
            <w:r w:rsidRPr="00C508E7">
              <w:t>68</w:t>
            </w:r>
            <w:r w:rsidR="00C27569" w:rsidRPr="00C508E7">
              <w:t> %</w:t>
            </w:r>
          </w:p>
        </w:tc>
        <w:tc>
          <w:tcPr>
            <w:tcW w:w="488" w:type="pct"/>
            <w:shd w:val="clear" w:color="FFFFFF" w:fill="FFFFFF"/>
            <w:tcMar>
              <w:top w:w="57" w:type="dxa"/>
              <w:left w:w="57" w:type="dxa"/>
              <w:bottom w:w="57" w:type="dxa"/>
              <w:right w:w="57" w:type="dxa"/>
            </w:tcMar>
          </w:tcPr>
          <w:p w14:paraId="6F073283" w14:textId="7A293D73" w:rsidR="00D630C7" w:rsidRPr="004E274C" w:rsidRDefault="00D630C7" w:rsidP="00997692">
            <w:r w:rsidRPr="00EB48DA">
              <w:t>Mann</w:t>
            </w:r>
          </w:p>
        </w:tc>
      </w:tr>
      <w:tr w:rsidR="00D630C7" w:rsidRPr="004E274C" w14:paraId="5BFDDD24" w14:textId="77777777" w:rsidTr="00D630C7">
        <w:tc>
          <w:tcPr>
            <w:tcW w:w="1575" w:type="pct"/>
            <w:shd w:val="clear" w:color="FFFFFF" w:fill="FFFFFF"/>
            <w:tcMar>
              <w:top w:w="57" w:type="dxa"/>
              <w:left w:w="57" w:type="dxa"/>
              <w:bottom w:w="57" w:type="dxa"/>
              <w:right w:w="57" w:type="dxa"/>
            </w:tcMar>
            <w:vAlign w:val="center"/>
          </w:tcPr>
          <w:p w14:paraId="191175C5" w14:textId="77777777" w:rsidR="00D630C7" w:rsidRPr="004E274C" w:rsidRDefault="00D630C7" w:rsidP="00CE7ACD">
            <w:pPr>
              <w:pStyle w:val="TabellHode-rad"/>
            </w:pPr>
            <w:r>
              <w:t>Baneservice AS</w:t>
            </w:r>
          </w:p>
        </w:tc>
        <w:tc>
          <w:tcPr>
            <w:tcW w:w="489" w:type="pct"/>
            <w:shd w:val="clear" w:color="FFFFFF" w:fill="FFFFFF"/>
            <w:tcMar>
              <w:top w:w="57" w:type="dxa"/>
              <w:left w:w="57" w:type="dxa"/>
              <w:bottom w:w="57" w:type="dxa"/>
              <w:right w:w="57" w:type="dxa"/>
            </w:tcMar>
            <w:vAlign w:val="bottom"/>
          </w:tcPr>
          <w:p w14:paraId="4DDFD073" w14:textId="6D804003" w:rsidR="00D630C7" w:rsidRPr="004E274C" w:rsidRDefault="00D630C7" w:rsidP="00997692">
            <w:pPr>
              <w:jc w:val="right"/>
            </w:pPr>
            <w:r w:rsidRPr="00C508E7">
              <w:t>25</w:t>
            </w:r>
            <w:r w:rsidR="00C27569" w:rsidRPr="00C508E7">
              <w:t> %</w:t>
            </w:r>
          </w:p>
        </w:tc>
        <w:tc>
          <w:tcPr>
            <w:tcW w:w="490" w:type="pct"/>
            <w:shd w:val="clear" w:color="FFFFFF" w:fill="FFFFFF"/>
            <w:tcMar>
              <w:top w:w="57" w:type="dxa"/>
              <w:left w:w="57" w:type="dxa"/>
              <w:bottom w:w="57" w:type="dxa"/>
              <w:right w:w="57" w:type="dxa"/>
            </w:tcMar>
            <w:vAlign w:val="bottom"/>
          </w:tcPr>
          <w:p w14:paraId="1E4C9A01" w14:textId="54E86E0C" w:rsidR="00D630C7" w:rsidRPr="004E274C" w:rsidRDefault="00D630C7" w:rsidP="00997692">
            <w:pPr>
              <w:jc w:val="right"/>
            </w:pPr>
            <w:r w:rsidRPr="00C508E7">
              <w:t>75</w:t>
            </w:r>
            <w:r w:rsidR="00C27569" w:rsidRPr="00C508E7">
              <w:t> %</w:t>
            </w:r>
          </w:p>
        </w:tc>
        <w:tc>
          <w:tcPr>
            <w:tcW w:w="491" w:type="pct"/>
            <w:shd w:val="clear" w:color="FFFFFF" w:fill="FFFFFF"/>
            <w:tcMar>
              <w:top w:w="57" w:type="dxa"/>
              <w:left w:w="57" w:type="dxa"/>
              <w:bottom w:w="57" w:type="dxa"/>
              <w:right w:w="57" w:type="dxa"/>
            </w:tcMar>
            <w:vAlign w:val="bottom"/>
          </w:tcPr>
          <w:p w14:paraId="7BBCE41D" w14:textId="729F581C" w:rsidR="00D630C7" w:rsidRPr="004E274C" w:rsidRDefault="00D630C7" w:rsidP="00997692">
            <w:pPr>
              <w:jc w:val="right"/>
            </w:pPr>
            <w:r w:rsidRPr="00C508E7">
              <w:t>7</w:t>
            </w:r>
            <w:r w:rsidR="00C27569" w:rsidRPr="00C508E7">
              <w:t> %</w:t>
            </w:r>
          </w:p>
        </w:tc>
        <w:tc>
          <w:tcPr>
            <w:tcW w:w="489" w:type="pct"/>
            <w:shd w:val="clear" w:color="FFFFFF" w:fill="FFFFFF"/>
            <w:tcMar>
              <w:top w:w="57" w:type="dxa"/>
              <w:left w:w="57" w:type="dxa"/>
              <w:bottom w:w="57" w:type="dxa"/>
              <w:right w:w="57" w:type="dxa"/>
            </w:tcMar>
            <w:vAlign w:val="bottom"/>
          </w:tcPr>
          <w:p w14:paraId="18881EE1" w14:textId="469B907D" w:rsidR="00D630C7" w:rsidRPr="004E274C" w:rsidRDefault="00D630C7" w:rsidP="00997692">
            <w:pPr>
              <w:jc w:val="right"/>
            </w:pPr>
            <w:r w:rsidRPr="00C508E7">
              <w:t>93</w:t>
            </w:r>
            <w:r w:rsidR="00C27569" w:rsidRPr="00C508E7">
              <w:t> %</w:t>
            </w:r>
          </w:p>
        </w:tc>
        <w:tc>
          <w:tcPr>
            <w:tcW w:w="489" w:type="pct"/>
            <w:shd w:val="clear" w:color="FFFFFF" w:fill="FFFFFF"/>
            <w:tcMar>
              <w:top w:w="57" w:type="dxa"/>
              <w:left w:w="57" w:type="dxa"/>
              <w:bottom w:w="57" w:type="dxa"/>
              <w:right w:w="57" w:type="dxa"/>
            </w:tcMar>
            <w:vAlign w:val="bottom"/>
          </w:tcPr>
          <w:p w14:paraId="39155868" w14:textId="5D24D0D0" w:rsidR="00D630C7" w:rsidRPr="004E274C" w:rsidRDefault="00D630C7" w:rsidP="00997692">
            <w:pPr>
              <w:jc w:val="right"/>
            </w:pPr>
            <w:r w:rsidRPr="00C508E7">
              <w:t>9</w:t>
            </w:r>
            <w:r w:rsidR="00C27569" w:rsidRPr="00C508E7">
              <w:t> %</w:t>
            </w:r>
          </w:p>
        </w:tc>
        <w:tc>
          <w:tcPr>
            <w:tcW w:w="489" w:type="pct"/>
            <w:shd w:val="clear" w:color="FFFFFF" w:fill="FFFFFF"/>
            <w:tcMar>
              <w:top w:w="57" w:type="dxa"/>
              <w:left w:w="57" w:type="dxa"/>
              <w:bottom w:w="57" w:type="dxa"/>
              <w:right w:w="57" w:type="dxa"/>
            </w:tcMar>
            <w:vAlign w:val="bottom"/>
          </w:tcPr>
          <w:p w14:paraId="02ED703E" w14:textId="025241F7" w:rsidR="00D630C7" w:rsidRPr="004E274C" w:rsidRDefault="00D630C7" w:rsidP="00997692">
            <w:pPr>
              <w:jc w:val="right"/>
            </w:pPr>
            <w:r w:rsidRPr="00C508E7">
              <w:t>91</w:t>
            </w:r>
            <w:r w:rsidR="00C27569" w:rsidRPr="00C508E7">
              <w:t> %</w:t>
            </w:r>
          </w:p>
        </w:tc>
        <w:tc>
          <w:tcPr>
            <w:tcW w:w="488" w:type="pct"/>
            <w:shd w:val="clear" w:color="FFFFFF" w:fill="FFFFFF"/>
            <w:tcMar>
              <w:top w:w="57" w:type="dxa"/>
              <w:left w:w="57" w:type="dxa"/>
              <w:bottom w:w="57" w:type="dxa"/>
              <w:right w:w="57" w:type="dxa"/>
            </w:tcMar>
          </w:tcPr>
          <w:p w14:paraId="69F7A18F" w14:textId="1B27516D" w:rsidR="00D630C7" w:rsidRPr="004E274C" w:rsidRDefault="00D630C7" w:rsidP="00997692">
            <w:pPr>
              <w:pStyle w:val="Fotnotetekst"/>
            </w:pPr>
            <w:r>
              <w:t>Kvinne</w:t>
            </w:r>
          </w:p>
        </w:tc>
      </w:tr>
      <w:tr w:rsidR="00D630C7" w:rsidRPr="004E274C" w14:paraId="10205D1F" w14:textId="77777777" w:rsidTr="00D630C7">
        <w:tc>
          <w:tcPr>
            <w:tcW w:w="1575" w:type="pct"/>
            <w:shd w:val="clear" w:color="FFFFFF" w:fill="FFFFFF"/>
            <w:tcMar>
              <w:top w:w="57" w:type="dxa"/>
              <w:left w:w="57" w:type="dxa"/>
              <w:bottom w:w="57" w:type="dxa"/>
              <w:right w:w="57" w:type="dxa"/>
            </w:tcMar>
            <w:vAlign w:val="center"/>
          </w:tcPr>
          <w:p w14:paraId="35199807" w14:textId="77777777" w:rsidR="00D630C7" w:rsidRPr="004E274C" w:rsidRDefault="00D630C7" w:rsidP="00CE7ACD">
            <w:pPr>
              <w:pStyle w:val="TabellHode-rad"/>
            </w:pPr>
            <w:r>
              <w:t>DNB Bank ASA</w:t>
            </w:r>
          </w:p>
        </w:tc>
        <w:tc>
          <w:tcPr>
            <w:tcW w:w="489" w:type="pct"/>
            <w:shd w:val="clear" w:color="FFFFFF" w:fill="FFFFFF"/>
            <w:tcMar>
              <w:top w:w="57" w:type="dxa"/>
              <w:left w:w="57" w:type="dxa"/>
              <w:bottom w:w="57" w:type="dxa"/>
              <w:right w:w="57" w:type="dxa"/>
            </w:tcMar>
            <w:vAlign w:val="bottom"/>
          </w:tcPr>
          <w:p w14:paraId="31EA183D" w14:textId="6830EED1" w:rsidR="00D630C7" w:rsidRPr="004E274C" w:rsidRDefault="00D630C7" w:rsidP="00997692">
            <w:pPr>
              <w:jc w:val="right"/>
            </w:pPr>
            <w:r w:rsidRPr="00C508E7">
              <w:t>42</w:t>
            </w:r>
            <w:r w:rsidR="00C27569" w:rsidRPr="00C508E7">
              <w:t> %</w:t>
            </w:r>
          </w:p>
        </w:tc>
        <w:tc>
          <w:tcPr>
            <w:tcW w:w="490" w:type="pct"/>
            <w:shd w:val="clear" w:color="FFFFFF" w:fill="FFFFFF"/>
            <w:tcMar>
              <w:top w:w="57" w:type="dxa"/>
              <w:left w:w="57" w:type="dxa"/>
              <w:bottom w:w="57" w:type="dxa"/>
              <w:right w:w="57" w:type="dxa"/>
            </w:tcMar>
            <w:vAlign w:val="bottom"/>
          </w:tcPr>
          <w:p w14:paraId="7CB0B1E0" w14:textId="0987A491" w:rsidR="00D630C7" w:rsidRPr="004E274C" w:rsidRDefault="00D630C7" w:rsidP="00997692">
            <w:pPr>
              <w:jc w:val="right"/>
            </w:pPr>
            <w:r w:rsidRPr="00C508E7">
              <w:t>58</w:t>
            </w:r>
            <w:r w:rsidR="00C27569" w:rsidRPr="00C508E7">
              <w:t> %</w:t>
            </w:r>
          </w:p>
        </w:tc>
        <w:tc>
          <w:tcPr>
            <w:tcW w:w="491" w:type="pct"/>
            <w:shd w:val="clear" w:color="FFFFFF" w:fill="FFFFFF"/>
            <w:tcMar>
              <w:top w:w="57" w:type="dxa"/>
              <w:left w:w="57" w:type="dxa"/>
              <w:bottom w:w="57" w:type="dxa"/>
              <w:right w:w="57" w:type="dxa"/>
            </w:tcMar>
            <w:vAlign w:val="bottom"/>
          </w:tcPr>
          <w:p w14:paraId="21A4D6C9" w14:textId="0FF21308" w:rsidR="00D630C7" w:rsidRPr="004E274C" w:rsidRDefault="00D630C7" w:rsidP="00997692">
            <w:pPr>
              <w:jc w:val="right"/>
            </w:pPr>
            <w:r w:rsidRPr="00C508E7">
              <w:t>39</w:t>
            </w:r>
            <w:r w:rsidR="00C27569" w:rsidRPr="00C508E7">
              <w:t> %</w:t>
            </w:r>
          </w:p>
        </w:tc>
        <w:tc>
          <w:tcPr>
            <w:tcW w:w="489" w:type="pct"/>
            <w:shd w:val="clear" w:color="FFFFFF" w:fill="FFFFFF"/>
            <w:tcMar>
              <w:top w:w="57" w:type="dxa"/>
              <w:left w:w="57" w:type="dxa"/>
              <w:bottom w:w="57" w:type="dxa"/>
              <w:right w:w="57" w:type="dxa"/>
            </w:tcMar>
            <w:vAlign w:val="bottom"/>
          </w:tcPr>
          <w:p w14:paraId="4BD0B2F6" w14:textId="698678B8" w:rsidR="00D630C7" w:rsidRPr="004E274C" w:rsidRDefault="00D630C7" w:rsidP="00997692">
            <w:pPr>
              <w:jc w:val="right"/>
            </w:pPr>
            <w:r w:rsidRPr="00C508E7">
              <w:t>61</w:t>
            </w:r>
            <w:r w:rsidR="00C27569" w:rsidRPr="00C508E7">
              <w:t> %</w:t>
            </w:r>
          </w:p>
        </w:tc>
        <w:tc>
          <w:tcPr>
            <w:tcW w:w="489" w:type="pct"/>
            <w:shd w:val="clear" w:color="FFFFFF" w:fill="FFFFFF"/>
            <w:tcMar>
              <w:top w:w="57" w:type="dxa"/>
              <w:left w:w="57" w:type="dxa"/>
              <w:bottom w:w="57" w:type="dxa"/>
              <w:right w:w="57" w:type="dxa"/>
            </w:tcMar>
            <w:vAlign w:val="bottom"/>
          </w:tcPr>
          <w:p w14:paraId="206E6E52" w14:textId="260F90F3" w:rsidR="00D630C7" w:rsidRPr="004E274C" w:rsidRDefault="00D630C7" w:rsidP="00997692">
            <w:pPr>
              <w:jc w:val="right"/>
            </w:pPr>
            <w:r w:rsidRPr="00C508E7">
              <w:t>44</w:t>
            </w:r>
            <w:r w:rsidR="00C27569" w:rsidRPr="00C508E7">
              <w:t> %</w:t>
            </w:r>
          </w:p>
        </w:tc>
        <w:tc>
          <w:tcPr>
            <w:tcW w:w="489" w:type="pct"/>
            <w:shd w:val="clear" w:color="FFFFFF" w:fill="FFFFFF"/>
            <w:tcMar>
              <w:top w:w="57" w:type="dxa"/>
              <w:left w:w="57" w:type="dxa"/>
              <w:bottom w:w="57" w:type="dxa"/>
              <w:right w:w="57" w:type="dxa"/>
            </w:tcMar>
            <w:vAlign w:val="bottom"/>
          </w:tcPr>
          <w:p w14:paraId="478B094B" w14:textId="18E5339C" w:rsidR="00D630C7" w:rsidRPr="004E274C" w:rsidRDefault="00D630C7" w:rsidP="00997692">
            <w:pPr>
              <w:jc w:val="right"/>
            </w:pPr>
            <w:r w:rsidRPr="00C508E7">
              <w:t>56</w:t>
            </w:r>
            <w:r w:rsidR="00C27569" w:rsidRPr="00C508E7">
              <w:t> %</w:t>
            </w:r>
          </w:p>
        </w:tc>
        <w:tc>
          <w:tcPr>
            <w:tcW w:w="488" w:type="pct"/>
            <w:shd w:val="clear" w:color="FFFFFF" w:fill="FFFFFF"/>
            <w:tcMar>
              <w:top w:w="57" w:type="dxa"/>
              <w:left w:w="57" w:type="dxa"/>
              <w:bottom w:w="57" w:type="dxa"/>
              <w:right w:w="57" w:type="dxa"/>
            </w:tcMar>
          </w:tcPr>
          <w:p w14:paraId="3BF0635B" w14:textId="4E6B84C2" w:rsidR="00D630C7" w:rsidRPr="004E274C" w:rsidRDefault="00D630C7" w:rsidP="00997692">
            <w:pPr>
              <w:pStyle w:val="Fotnotetekst"/>
            </w:pPr>
            <w:r>
              <w:t>Kvinne</w:t>
            </w:r>
          </w:p>
        </w:tc>
      </w:tr>
      <w:tr w:rsidR="00D630C7" w:rsidRPr="004E274C" w14:paraId="61C50B9A" w14:textId="77777777" w:rsidTr="00D630C7">
        <w:tc>
          <w:tcPr>
            <w:tcW w:w="1575" w:type="pct"/>
            <w:shd w:val="clear" w:color="FFFFFF" w:fill="FFFFFF"/>
            <w:tcMar>
              <w:top w:w="57" w:type="dxa"/>
              <w:left w:w="57" w:type="dxa"/>
              <w:bottom w:w="57" w:type="dxa"/>
              <w:right w:w="57" w:type="dxa"/>
            </w:tcMar>
            <w:vAlign w:val="center"/>
          </w:tcPr>
          <w:p w14:paraId="44A1378B" w14:textId="77777777" w:rsidR="00D630C7" w:rsidRPr="004E274C" w:rsidRDefault="00D630C7" w:rsidP="00CE7ACD">
            <w:pPr>
              <w:pStyle w:val="TabellHode-rad"/>
            </w:pPr>
            <w:proofErr w:type="spellStart"/>
            <w:r>
              <w:t>Equinor</w:t>
            </w:r>
            <w:proofErr w:type="spellEnd"/>
            <w:r>
              <w:t xml:space="preserve"> ASA</w:t>
            </w:r>
          </w:p>
        </w:tc>
        <w:tc>
          <w:tcPr>
            <w:tcW w:w="489" w:type="pct"/>
            <w:shd w:val="clear" w:color="FFFFFF" w:fill="FFFFFF"/>
            <w:tcMar>
              <w:top w:w="57" w:type="dxa"/>
              <w:left w:w="57" w:type="dxa"/>
              <w:bottom w:w="57" w:type="dxa"/>
              <w:right w:w="57" w:type="dxa"/>
            </w:tcMar>
            <w:vAlign w:val="bottom"/>
          </w:tcPr>
          <w:p w14:paraId="77DC9BB2" w14:textId="262E5F86" w:rsidR="00D630C7" w:rsidRPr="004E274C" w:rsidRDefault="00D630C7" w:rsidP="00997692">
            <w:pPr>
              <w:jc w:val="right"/>
            </w:pPr>
            <w:r w:rsidRPr="00C508E7">
              <w:t>36</w:t>
            </w:r>
            <w:r w:rsidR="00C27569" w:rsidRPr="00C508E7">
              <w:t> %</w:t>
            </w:r>
          </w:p>
        </w:tc>
        <w:tc>
          <w:tcPr>
            <w:tcW w:w="490" w:type="pct"/>
            <w:shd w:val="clear" w:color="FFFFFF" w:fill="FFFFFF"/>
            <w:tcMar>
              <w:top w:w="57" w:type="dxa"/>
              <w:left w:w="57" w:type="dxa"/>
              <w:bottom w:w="57" w:type="dxa"/>
              <w:right w:w="57" w:type="dxa"/>
            </w:tcMar>
            <w:vAlign w:val="bottom"/>
          </w:tcPr>
          <w:p w14:paraId="654DF173" w14:textId="6F08633B" w:rsidR="00D630C7" w:rsidRPr="004E274C" w:rsidRDefault="00D630C7" w:rsidP="00997692">
            <w:pPr>
              <w:jc w:val="right"/>
            </w:pPr>
            <w:r w:rsidRPr="00C508E7">
              <w:t>64</w:t>
            </w:r>
            <w:r w:rsidR="00C27569" w:rsidRPr="00C508E7">
              <w:t> %</w:t>
            </w:r>
          </w:p>
        </w:tc>
        <w:tc>
          <w:tcPr>
            <w:tcW w:w="491" w:type="pct"/>
            <w:shd w:val="clear" w:color="FFFFFF" w:fill="FFFFFF"/>
            <w:tcMar>
              <w:top w:w="57" w:type="dxa"/>
              <w:left w:w="57" w:type="dxa"/>
              <w:bottom w:w="57" w:type="dxa"/>
              <w:right w:w="57" w:type="dxa"/>
            </w:tcMar>
            <w:vAlign w:val="bottom"/>
          </w:tcPr>
          <w:p w14:paraId="7A34B74B" w14:textId="68977865" w:rsidR="00D630C7" w:rsidRPr="004E274C" w:rsidRDefault="00D630C7" w:rsidP="00997692">
            <w:pPr>
              <w:jc w:val="right"/>
            </w:pPr>
            <w:r w:rsidRPr="00C508E7">
              <w:t>49</w:t>
            </w:r>
            <w:r w:rsidR="00C27569" w:rsidRPr="00C508E7">
              <w:t> %</w:t>
            </w:r>
          </w:p>
        </w:tc>
        <w:tc>
          <w:tcPr>
            <w:tcW w:w="489" w:type="pct"/>
            <w:shd w:val="clear" w:color="FFFFFF" w:fill="FFFFFF"/>
            <w:tcMar>
              <w:top w:w="57" w:type="dxa"/>
              <w:left w:w="57" w:type="dxa"/>
              <w:bottom w:w="57" w:type="dxa"/>
              <w:right w:w="57" w:type="dxa"/>
            </w:tcMar>
            <w:vAlign w:val="bottom"/>
          </w:tcPr>
          <w:p w14:paraId="5368B560" w14:textId="19B12F1E" w:rsidR="00D630C7" w:rsidRPr="004E274C" w:rsidRDefault="00D630C7" w:rsidP="00997692">
            <w:pPr>
              <w:jc w:val="right"/>
            </w:pPr>
            <w:r w:rsidRPr="00C508E7">
              <w:t>51</w:t>
            </w:r>
            <w:r w:rsidR="00C27569" w:rsidRPr="00C508E7">
              <w:t> %</w:t>
            </w:r>
          </w:p>
        </w:tc>
        <w:tc>
          <w:tcPr>
            <w:tcW w:w="489" w:type="pct"/>
            <w:shd w:val="clear" w:color="FFFFFF" w:fill="FFFFFF"/>
            <w:tcMar>
              <w:top w:w="57" w:type="dxa"/>
              <w:left w:w="57" w:type="dxa"/>
              <w:bottom w:w="57" w:type="dxa"/>
              <w:right w:w="57" w:type="dxa"/>
            </w:tcMar>
            <w:vAlign w:val="bottom"/>
          </w:tcPr>
          <w:p w14:paraId="73030AE6" w14:textId="0F2930EA" w:rsidR="00D630C7" w:rsidRPr="004E274C" w:rsidRDefault="00D630C7" w:rsidP="00997692">
            <w:pPr>
              <w:jc w:val="right"/>
            </w:pPr>
            <w:r w:rsidRPr="00C508E7">
              <w:t>33</w:t>
            </w:r>
            <w:r w:rsidR="00C27569" w:rsidRPr="00C508E7">
              <w:t> %</w:t>
            </w:r>
          </w:p>
        </w:tc>
        <w:tc>
          <w:tcPr>
            <w:tcW w:w="489" w:type="pct"/>
            <w:shd w:val="clear" w:color="FFFFFF" w:fill="FFFFFF"/>
            <w:tcMar>
              <w:top w:w="57" w:type="dxa"/>
              <w:left w:w="57" w:type="dxa"/>
              <w:bottom w:w="57" w:type="dxa"/>
              <w:right w:w="57" w:type="dxa"/>
            </w:tcMar>
            <w:vAlign w:val="bottom"/>
          </w:tcPr>
          <w:p w14:paraId="56C61064" w14:textId="33E21901" w:rsidR="00D630C7" w:rsidRPr="004E274C" w:rsidRDefault="00D630C7" w:rsidP="00997692">
            <w:pPr>
              <w:jc w:val="right"/>
            </w:pPr>
            <w:r w:rsidRPr="00C508E7">
              <w:t>67</w:t>
            </w:r>
            <w:r w:rsidR="00C27569" w:rsidRPr="00C508E7">
              <w:t> %</w:t>
            </w:r>
          </w:p>
        </w:tc>
        <w:tc>
          <w:tcPr>
            <w:tcW w:w="488" w:type="pct"/>
            <w:shd w:val="clear" w:color="FFFFFF" w:fill="FFFFFF"/>
            <w:tcMar>
              <w:top w:w="57" w:type="dxa"/>
              <w:left w:w="57" w:type="dxa"/>
              <w:bottom w:w="57" w:type="dxa"/>
              <w:right w:w="57" w:type="dxa"/>
            </w:tcMar>
          </w:tcPr>
          <w:p w14:paraId="076FA978" w14:textId="0DD0EF3B" w:rsidR="00D630C7" w:rsidRPr="004E274C" w:rsidRDefault="00D630C7" w:rsidP="00997692">
            <w:r w:rsidRPr="00EB48DA">
              <w:t>Mann</w:t>
            </w:r>
          </w:p>
        </w:tc>
      </w:tr>
      <w:tr w:rsidR="00D630C7" w:rsidRPr="004E274C" w14:paraId="07848FE6" w14:textId="77777777" w:rsidTr="00D630C7">
        <w:tc>
          <w:tcPr>
            <w:tcW w:w="1575" w:type="pct"/>
            <w:shd w:val="clear" w:color="FFFFFF" w:fill="FFFFFF"/>
            <w:tcMar>
              <w:top w:w="57" w:type="dxa"/>
              <w:left w:w="57" w:type="dxa"/>
              <w:bottom w:w="57" w:type="dxa"/>
              <w:right w:w="57" w:type="dxa"/>
            </w:tcMar>
            <w:vAlign w:val="center"/>
          </w:tcPr>
          <w:p w14:paraId="5F5AF6D3" w14:textId="77777777" w:rsidR="00D630C7" w:rsidRPr="004E274C" w:rsidRDefault="00D630C7" w:rsidP="00CE7ACD">
            <w:pPr>
              <w:pStyle w:val="TabellHode-rad"/>
            </w:pPr>
            <w:proofErr w:type="spellStart"/>
            <w:r>
              <w:t>Investinor</w:t>
            </w:r>
            <w:proofErr w:type="spellEnd"/>
            <w:r>
              <w:t xml:space="preserve"> AS</w:t>
            </w:r>
          </w:p>
        </w:tc>
        <w:tc>
          <w:tcPr>
            <w:tcW w:w="489" w:type="pct"/>
            <w:shd w:val="clear" w:color="FFFFFF" w:fill="FFFFFF"/>
            <w:tcMar>
              <w:top w:w="57" w:type="dxa"/>
              <w:left w:w="57" w:type="dxa"/>
              <w:bottom w:w="57" w:type="dxa"/>
              <w:right w:w="57" w:type="dxa"/>
            </w:tcMar>
            <w:vAlign w:val="bottom"/>
          </w:tcPr>
          <w:p w14:paraId="3FBBDB5D" w14:textId="28980DCE" w:rsidR="00D630C7" w:rsidRPr="004E274C" w:rsidRDefault="00D630C7" w:rsidP="00997692">
            <w:pPr>
              <w:jc w:val="right"/>
            </w:pPr>
            <w:r w:rsidRPr="00C508E7">
              <w:t>40</w:t>
            </w:r>
            <w:r w:rsidR="00C27569" w:rsidRPr="00C508E7">
              <w:t> %</w:t>
            </w:r>
          </w:p>
        </w:tc>
        <w:tc>
          <w:tcPr>
            <w:tcW w:w="490" w:type="pct"/>
            <w:shd w:val="clear" w:color="FFFFFF" w:fill="FFFFFF"/>
            <w:tcMar>
              <w:top w:w="57" w:type="dxa"/>
              <w:left w:w="57" w:type="dxa"/>
              <w:bottom w:w="57" w:type="dxa"/>
              <w:right w:w="57" w:type="dxa"/>
            </w:tcMar>
            <w:vAlign w:val="bottom"/>
          </w:tcPr>
          <w:p w14:paraId="24DB490B" w14:textId="45E769FC" w:rsidR="00D630C7" w:rsidRPr="004E274C" w:rsidRDefault="00D630C7" w:rsidP="00997692">
            <w:pPr>
              <w:jc w:val="right"/>
            </w:pPr>
            <w:r w:rsidRPr="00C508E7">
              <w:t>60</w:t>
            </w:r>
            <w:r w:rsidR="00C27569" w:rsidRPr="00C508E7">
              <w:t> %</w:t>
            </w:r>
          </w:p>
        </w:tc>
        <w:tc>
          <w:tcPr>
            <w:tcW w:w="491" w:type="pct"/>
            <w:shd w:val="clear" w:color="FFFFFF" w:fill="FFFFFF"/>
            <w:tcMar>
              <w:top w:w="57" w:type="dxa"/>
              <w:left w:w="57" w:type="dxa"/>
              <w:bottom w:w="57" w:type="dxa"/>
              <w:right w:w="57" w:type="dxa"/>
            </w:tcMar>
            <w:vAlign w:val="bottom"/>
          </w:tcPr>
          <w:p w14:paraId="0B8DDEB3"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5CA5393D"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4991CC8D" w14:textId="114B29EB" w:rsidR="00D630C7" w:rsidRPr="004E274C" w:rsidRDefault="00D630C7" w:rsidP="00997692">
            <w:pPr>
              <w:jc w:val="right"/>
            </w:pPr>
            <w:r w:rsidRPr="00C508E7">
              <w:t>35</w:t>
            </w:r>
            <w:r w:rsidR="00C27569" w:rsidRPr="00C508E7">
              <w:t> %</w:t>
            </w:r>
          </w:p>
        </w:tc>
        <w:tc>
          <w:tcPr>
            <w:tcW w:w="489" w:type="pct"/>
            <w:shd w:val="clear" w:color="FFFFFF" w:fill="FFFFFF"/>
            <w:tcMar>
              <w:top w:w="57" w:type="dxa"/>
              <w:left w:w="57" w:type="dxa"/>
              <w:bottom w:w="57" w:type="dxa"/>
              <w:right w:w="57" w:type="dxa"/>
            </w:tcMar>
            <w:vAlign w:val="bottom"/>
          </w:tcPr>
          <w:p w14:paraId="79610C92" w14:textId="3FD0528F" w:rsidR="00D630C7" w:rsidRPr="004E274C" w:rsidRDefault="00D630C7" w:rsidP="00997692">
            <w:pPr>
              <w:jc w:val="right"/>
            </w:pPr>
            <w:r w:rsidRPr="00C508E7">
              <w:t>65</w:t>
            </w:r>
            <w:r w:rsidR="00C27569" w:rsidRPr="00C508E7">
              <w:t> %</w:t>
            </w:r>
          </w:p>
        </w:tc>
        <w:tc>
          <w:tcPr>
            <w:tcW w:w="488" w:type="pct"/>
            <w:shd w:val="clear" w:color="FFFFFF" w:fill="FFFFFF"/>
            <w:tcMar>
              <w:top w:w="57" w:type="dxa"/>
              <w:left w:w="57" w:type="dxa"/>
              <w:bottom w:w="57" w:type="dxa"/>
              <w:right w:w="57" w:type="dxa"/>
            </w:tcMar>
          </w:tcPr>
          <w:p w14:paraId="1B2C2498" w14:textId="23765B5D" w:rsidR="00D630C7" w:rsidRPr="004E274C" w:rsidRDefault="00D630C7" w:rsidP="00997692">
            <w:r w:rsidRPr="00EB48DA">
              <w:t>Mann</w:t>
            </w:r>
          </w:p>
        </w:tc>
      </w:tr>
      <w:tr w:rsidR="00D630C7" w:rsidRPr="004E274C" w14:paraId="15747946" w14:textId="77777777" w:rsidTr="00D630C7">
        <w:tc>
          <w:tcPr>
            <w:tcW w:w="1575" w:type="pct"/>
            <w:shd w:val="clear" w:color="FFFFFF" w:fill="FFFFFF"/>
            <w:tcMar>
              <w:top w:w="57" w:type="dxa"/>
              <w:left w:w="57" w:type="dxa"/>
              <w:bottom w:w="57" w:type="dxa"/>
              <w:right w:w="57" w:type="dxa"/>
            </w:tcMar>
            <w:vAlign w:val="center"/>
          </w:tcPr>
          <w:p w14:paraId="03911245" w14:textId="77777777" w:rsidR="00D630C7" w:rsidRPr="004E274C" w:rsidRDefault="00D630C7" w:rsidP="00CE7ACD">
            <w:pPr>
              <w:pStyle w:val="TabellHode-rad"/>
            </w:pPr>
            <w:r>
              <w:t>Kommunalbanken AS</w:t>
            </w:r>
          </w:p>
        </w:tc>
        <w:tc>
          <w:tcPr>
            <w:tcW w:w="489" w:type="pct"/>
            <w:shd w:val="clear" w:color="FFFFFF" w:fill="FFFFFF"/>
            <w:tcMar>
              <w:top w:w="57" w:type="dxa"/>
              <w:left w:w="57" w:type="dxa"/>
              <w:bottom w:w="57" w:type="dxa"/>
              <w:right w:w="57" w:type="dxa"/>
            </w:tcMar>
            <w:vAlign w:val="bottom"/>
          </w:tcPr>
          <w:p w14:paraId="6F769EE1" w14:textId="1F6EE4A6" w:rsidR="00D630C7" w:rsidRPr="004E274C" w:rsidRDefault="00D630C7" w:rsidP="00997692">
            <w:pPr>
              <w:jc w:val="right"/>
            </w:pPr>
            <w:r w:rsidRPr="00C508E7">
              <w:t>50</w:t>
            </w:r>
            <w:r w:rsidR="00C27569" w:rsidRPr="00C508E7">
              <w:t> %</w:t>
            </w:r>
          </w:p>
        </w:tc>
        <w:tc>
          <w:tcPr>
            <w:tcW w:w="490" w:type="pct"/>
            <w:shd w:val="clear" w:color="FFFFFF" w:fill="FFFFFF"/>
            <w:tcMar>
              <w:top w:w="57" w:type="dxa"/>
              <w:left w:w="57" w:type="dxa"/>
              <w:bottom w:w="57" w:type="dxa"/>
              <w:right w:w="57" w:type="dxa"/>
            </w:tcMar>
            <w:vAlign w:val="bottom"/>
          </w:tcPr>
          <w:p w14:paraId="34BA1852" w14:textId="345E7173" w:rsidR="00D630C7" w:rsidRPr="004E274C" w:rsidRDefault="00D630C7" w:rsidP="00997692">
            <w:pPr>
              <w:jc w:val="right"/>
            </w:pPr>
            <w:r w:rsidRPr="00C508E7">
              <w:t>50</w:t>
            </w:r>
            <w:r w:rsidR="00C27569" w:rsidRPr="00C508E7">
              <w:t> %</w:t>
            </w:r>
          </w:p>
        </w:tc>
        <w:tc>
          <w:tcPr>
            <w:tcW w:w="491" w:type="pct"/>
            <w:shd w:val="clear" w:color="FFFFFF" w:fill="FFFFFF"/>
            <w:tcMar>
              <w:top w:w="57" w:type="dxa"/>
              <w:left w:w="57" w:type="dxa"/>
              <w:bottom w:w="57" w:type="dxa"/>
              <w:right w:w="57" w:type="dxa"/>
            </w:tcMar>
            <w:vAlign w:val="bottom"/>
          </w:tcPr>
          <w:p w14:paraId="6243E1EC" w14:textId="116AE898" w:rsidR="00D630C7" w:rsidRPr="004E274C" w:rsidRDefault="00D630C7" w:rsidP="00997692">
            <w:pPr>
              <w:jc w:val="right"/>
            </w:pPr>
            <w:r w:rsidRPr="00C508E7">
              <w:t>15</w:t>
            </w:r>
            <w:r w:rsidR="00C27569" w:rsidRPr="00C508E7">
              <w:t> %</w:t>
            </w:r>
          </w:p>
        </w:tc>
        <w:tc>
          <w:tcPr>
            <w:tcW w:w="489" w:type="pct"/>
            <w:shd w:val="clear" w:color="FFFFFF" w:fill="FFFFFF"/>
            <w:tcMar>
              <w:top w:w="57" w:type="dxa"/>
              <w:left w:w="57" w:type="dxa"/>
              <w:bottom w:w="57" w:type="dxa"/>
              <w:right w:w="57" w:type="dxa"/>
            </w:tcMar>
            <w:vAlign w:val="bottom"/>
          </w:tcPr>
          <w:p w14:paraId="613EF64C" w14:textId="6CACC05A" w:rsidR="00D630C7" w:rsidRPr="004E274C" w:rsidRDefault="00D630C7" w:rsidP="00997692">
            <w:pPr>
              <w:jc w:val="right"/>
            </w:pPr>
            <w:r w:rsidRPr="00C508E7">
              <w:t>85</w:t>
            </w:r>
            <w:r w:rsidR="00C27569" w:rsidRPr="00C508E7">
              <w:t> %</w:t>
            </w:r>
          </w:p>
        </w:tc>
        <w:tc>
          <w:tcPr>
            <w:tcW w:w="489" w:type="pct"/>
            <w:shd w:val="clear" w:color="FFFFFF" w:fill="FFFFFF"/>
            <w:tcMar>
              <w:top w:w="57" w:type="dxa"/>
              <w:left w:w="57" w:type="dxa"/>
              <w:bottom w:w="57" w:type="dxa"/>
              <w:right w:w="57" w:type="dxa"/>
            </w:tcMar>
            <w:vAlign w:val="bottom"/>
          </w:tcPr>
          <w:p w14:paraId="477B9A19" w14:textId="7D93AC94" w:rsidR="00D630C7" w:rsidRPr="004E274C" w:rsidRDefault="00D630C7" w:rsidP="00997692">
            <w:pPr>
              <w:jc w:val="right"/>
            </w:pPr>
            <w:r w:rsidRPr="00C508E7">
              <w:t>34</w:t>
            </w:r>
            <w:r w:rsidR="00C27569" w:rsidRPr="00C508E7">
              <w:t> %</w:t>
            </w:r>
          </w:p>
        </w:tc>
        <w:tc>
          <w:tcPr>
            <w:tcW w:w="489" w:type="pct"/>
            <w:shd w:val="clear" w:color="FFFFFF" w:fill="FFFFFF"/>
            <w:tcMar>
              <w:top w:w="57" w:type="dxa"/>
              <w:left w:w="57" w:type="dxa"/>
              <w:bottom w:w="57" w:type="dxa"/>
              <w:right w:w="57" w:type="dxa"/>
            </w:tcMar>
            <w:vAlign w:val="bottom"/>
          </w:tcPr>
          <w:p w14:paraId="6BD39EC6" w14:textId="1FBE21A3" w:rsidR="00D630C7" w:rsidRPr="004E274C" w:rsidRDefault="00D630C7" w:rsidP="00997692">
            <w:pPr>
              <w:jc w:val="right"/>
            </w:pPr>
            <w:r w:rsidRPr="00C508E7">
              <w:t>66</w:t>
            </w:r>
            <w:r w:rsidR="00C27569" w:rsidRPr="00C508E7">
              <w:t> %</w:t>
            </w:r>
          </w:p>
        </w:tc>
        <w:tc>
          <w:tcPr>
            <w:tcW w:w="488" w:type="pct"/>
            <w:shd w:val="clear" w:color="FFFFFF" w:fill="FFFFFF"/>
            <w:tcMar>
              <w:top w:w="57" w:type="dxa"/>
              <w:left w:w="57" w:type="dxa"/>
              <w:bottom w:w="57" w:type="dxa"/>
              <w:right w:w="57" w:type="dxa"/>
            </w:tcMar>
          </w:tcPr>
          <w:p w14:paraId="307F0F23" w14:textId="4DEF487E" w:rsidR="00D630C7" w:rsidRPr="004E274C" w:rsidRDefault="00D630C7" w:rsidP="00997692">
            <w:pPr>
              <w:pStyle w:val="Fotnotetekst"/>
            </w:pPr>
            <w:r>
              <w:t>Kvinne</w:t>
            </w:r>
          </w:p>
        </w:tc>
      </w:tr>
      <w:tr w:rsidR="00D630C7" w:rsidRPr="004E274C" w14:paraId="67E02B4B" w14:textId="77777777" w:rsidTr="00D630C7">
        <w:tc>
          <w:tcPr>
            <w:tcW w:w="1575" w:type="pct"/>
            <w:shd w:val="clear" w:color="FFFFFF" w:fill="FFFFFF"/>
            <w:tcMar>
              <w:top w:w="57" w:type="dxa"/>
              <w:left w:w="57" w:type="dxa"/>
              <w:bottom w:w="57" w:type="dxa"/>
              <w:right w:w="57" w:type="dxa"/>
            </w:tcMar>
            <w:vAlign w:val="center"/>
          </w:tcPr>
          <w:p w14:paraId="305D37D1" w14:textId="77777777" w:rsidR="00D630C7" w:rsidRPr="004E274C" w:rsidRDefault="00D630C7" w:rsidP="00CE7ACD">
            <w:pPr>
              <w:pStyle w:val="TabellHode-rad"/>
            </w:pPr>
            <w:r>
              <w:t>Kongsberg Gruppen ASA</w:t>
            </w:r>
          </w:p>
        </w:tc>
        <w:tc>
          <w:tcPr>
            <w:tcW w:w="489" w:type="pct"/>
            <w:shd w:val="clear" w:color="FFFFFF" w:fill="FFFFFF"/>
            <w:tcMar>
              <w:top w:w="57" w:type="dxa"/>
              <w:left w:w="57" w:type="dxa"/>
              <w:bottom w:w="57" w:type="dxa"/>
              <w:right w:w="57" w:type="dxa"/>
            </w:tcMar>
            <w:vAlign w:val="bottom"/>
          </w:tcPr>
          <w:p w14:paraId="0333080C" w14:textId="6713DDEC" w:rsidR="00D630C7" w:rsidRPr="004E274C" w:rsidRDefault="00D630C7" w:rsidP="00997692">
            <w:pPr>
              <w:jc w:val="right"/>
            </w:pPr>
            <w:r w:rsidRPr="00C508E7">
              <w:t>25</w:t>
            </w:r>
            <w:r w:rsidR="00C27569" w:rsidRPr="00C508E7">
              <w:t> %</w:t>
            </w:r>
          </w:p>
        </w:tc>
        <w:tc>
          <w:tcPr>
            <w:tcW w:w="490" w:type="pct"/>
            <w:shd w:val="clear" w:color="FFFFFF" w:fill="FFFFFF"/>
            <w:tcMar>
              <w:top w:w="57" w:type="dxa"/>
              <w:left w:w="57" w:type="dxa"/>
              <w:bottom w:w="57" w:type="dxa"/>
              <w:right w:w="57" w:type="dxa"/>
            </w:tcMar>
            <w:vAlign w:val="bottom"/>
          </w:tcPr>
          <w:p w14:paraId="57C873E6" w14:textId="249CFF02" w:rsidR="00D630C7" w:rsidRPr="004E274C" w:rsidRDefault="00D630C7" w:rsidP="00997692">
            <w:pPr>
              <w:jc w:val="right"/>
            </w:pPr>
            <w:r w:rsidRPr="00C508E7">
              <w:t>75</w:t>
            </w:r>
            <w:r w:rsidR="00C27569" w:rsidRPr="00C508E7">
              <w:t> %</w:t>
            </w:r>
          </w:p>
        </w:tc>
        <w:tc>
          <w:tcPr>
            <w:tcW w:w="491" w:type="pct"/>
            <w:shd w:val="clear" w:color="FFFFFF" w:fill="FFFFFF"/>
            <w:tcMar>
              <w:top w:w="57" w:type="dxa"/>
              <w:left w:w="57" w:type="dxa"/>
              <w:bottom w:w="57" w:type="dxa"/>
              <w:right w:w="57" w:type="dxa"/>
            </w:tcMar>
            <w:vAlign w:val="bottom"/>
          </w:tcPr>
          <w:p w14:paraId="40131998"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37C9C14C"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52095BB9" w14:textId="49AD4FE6" w:rsidR="00D630C7" w:rsidRPr="004E274C" w:rsidRDefault="00D630C7" w:rsidP="00997692">
            <w:pPr>
              <w:jc w:val="right"/>
            </w:pPr>
            <w:r w:rsidRPr="00C508E7">
              <w:t>23</w:t>
            </w:r>
            <w:r w:rsidR="00C27569" w:rsidRPr="00C508E7">
              <w:t> %</w:t>
            </w:r>
          </w:p>
        </w:tc>
        <w:tc>
          <w:tcPr>
            <w:tcW w:w="489" w:type="pct"/>
            <w:shd w:val="clear" w:color="FFFFFF" w:fill="FFFFFF"/>
            <w:tcMar>
              <w:top w:w="57" w:type="dxa"/>
              <w:left w:w="57" w:type="dxa"/>
              <w:bottom w:w="57" w:type="dxa"/>
              <w:right w:w="57" w:type="dxa"/>
            </w:tcMar>
            <w:vAlign w:val="bottom"/>
          </w:tcPr>
          <w:p w14:paraId="4C109D40" w14:textId="4064B518" w:rsidR="00D630C7" w:rsidRPr="004E274C" w:rsidRDefault="00D630C7" w:rsidP="00997692">
            <w:pPr>
              <w:jc w:val="right"/>
            </w:pPr>
            <w:r w:rsidRPr="00C508E7">
              <w:t>77</w:t>
            </w:r>
            <w:r w:rsidR="00C27569" w:rsidRPr="00C508E7">
              <w:t> %</w:t>
            </w:r>
          </w:p>
        </w:tc>
        <w:tc>
          <w:tcPr>
            <w:tcW w:w="488" w:type="pct"/>
            <w:shd w:val="clear" w:color="FFFFFF" w:fill="FFFFFF"/>
            <w:tcMar>
              <w:top w:w="57" w:type="dxa"/>
              <w:left w:w="57" w:type="dxa"/>
              <w:bottom w:w="57" w:type="dxa"/>
              <w:right w:w="57" w:type="dxa"/>
            </w:tcMar>
          </w:tcPr>
          <w:p w14:paraId="346D804F" w14:textId="728455BE" w:rsidR="00D630C7" w:rsidRPr="004E274C" w:rsidRDefault="00D630C7" w:rsidP="00997692">
            <w:r>
              <w:t>Mann</w:t>
            </w:r>
          </w:p>
        </w:tc>
      </w:tr>
      <w:tr w:rsidR="00D630C7" w:rsidRPr="004E274C" w14:paraId="6CBC1D2A" w14:textId="77777777" w:rsidTr="00D630C7">
        <w:tc>
          <w:tcPr>
            <w:tcW w:w="1575" w:type="pct"/>
            <w:shd w:val="clear" w:color="FFFFFF" w:fill="FFFFFF"/>
            <w:tcMar>
              <w:top w:w="57" w:type="dxa"/>
              <w:left w:w="57" w:type="dxa"/>
              <w:bottom w:w="57" w:type="dxa"/>
              <w:right w:w="57" w:type="dxa"/>
            </w:tcMar>
            <w:vAlign w:val="center"/>
          </w:tcPr>
          <w:p w14:paraId="1DE9B8DC" w14:textId="77777777" w:rsidR="00D630C7" w:rsidRPr="004E274C" w:rsidRDefault="00D630C7" w:rsidP="00CE7ACD">
            <w:pPr>
              <w:pStyle w:val="TabellHode-rad"/>
            </w:pPr>
            <w:proofErr w:type="spellStart"/>
            <w:r>
              <w:t>Mantena</w:t>
            </w:r>
            <w:proofErr w:type="spellEnd"/>
            <w:r>
              <w:t xml:space="preserve"> AS</w:t>
            </w:r>
          </w:p>
        </w:tc>
        <w:tc>
          <w:tcPr>
            <w:tcW w:w="489" w:type="pct"/>
            <w:shd w:val="clear" w:color="FFFFFF" w:fill="FFFFFF"/>
            <w:tcMar>
              <w:top w:w="57" w:type="dxa"/>
              <w:left w:w="57" w:type="dxa"/>
              <w:bottom w:w="57" w:type="dxa"/>
              <w:right w:w="57" w:type="dxa"/>
            </w:tcMar>
            <w:vAlign w:val="bottom"/>
          </w:tcPr>
          <w:p w14:paraId="2A6596E1" w14:textId="54A0E7C9" w:rsidR="00D630C7" w:rsidRPr="004E274C" w:rsidRDefault="00D630C7" w:rsidP="00997692">
            <w:pPr>
              <w:jc w:val="right"/>
            </w:pPr>
            <w:r w:rsidRPr="00C508E7">
              <w:t>33</w:t>
            </w:r>
            <w:r w:rsidR="00C27569" w:rsidRPr="00C508E7">
              <w:t> %</w:t>
            </w:r>
          </w:p>
        </w:tc>
        <w:tc>
          <w:tcPr>
            <w:tcW w:w="490" w:type="pct"/>
            <w:shd w:val="clear" w:color="FFFFFF" w:fill="FFFFFF"/>
            <w:tcMar>
              <w:top w:w="57" w:type="dxa"/>
              <w:left w:w="57" w:type="dxa"/>
              <w:bottom w:w="57" w:type="dxa"/>
              <w:right w:w="57" w:type="dxa"/>
            </w:tcMar>
            <w:vAlign w:val="bottom"/>
          </w:tcPr>
          <w:p w14:paraId="165A101B" w14:textId="703B0370" w:rsidR="00D630C7" w:rsidRPr="004E274C" w:rsidRDefault="00D630C7" w:rsidP="00997692">
            <w:pPr>
              <w:jc w:val="right"/>
            </w:pPr>
            <w:r w:rsidRPr="00C508E7">
              <w:t>67</w:t>
            </w:r>
            <w:r w:rsidR="00C27569" w:rsidRPr="00C508E7">
              <w:t> %</w:t>
            </w:r>
          </w:p>
        </w:tc>
        <w:tc>
          <w:tcPr>
            <w:tcW w:w="491" w:type="pct"/>
            <w:shd w:val="clear" w:color="FFFFFF" w:fill="FFFFFF"/>
            <w:tcMar>
              <w:top w:w="57" w:type="dxa"/>
              <w:left w:w="57" w:type="dxa"/>
              <w:bottom w:w="57" w:type="dxa"/>
              <w:right w:w="57" w:type="dxa"/>
            </w:tcMar>
            <w:vAlign w:val="bottom"/>
          </w:tcPr>
          <w:p w14:paraId="18289189" w14:textId="4982AA83" w:rsidR="00D630C7" w:rsidRPr="004E274C" w:rsidRDefault="00D630C7" w:rsidP="00997692">
            <w:pPr>
              <w:jc w:val="right"/>
            </w:pPr>
            <w:r w:rsidRPr="00C508E7">
              <w:t>25</w:t>
            </w:r>
            <w:r w:rsidR="00C27569" w:rsidRPr="00C508E7">
              <w:t> %</w:t>
            </w:r>
          </w:p>
        </w:tc>
        <w:tc>
          <w:tcPr>
            <w:tcW w:w="489" w:type="pct"/>
            <w:shd w:val="clear" w:color="FFFFFF" w:fill="FFFFFF"/>
            <w:tcMar>
              <w:top w:w="57" w:type="dxa"/>
              <w:left w:w="57" w:type="dxa"/>
              <w:bottom w:w="57" w:type="dxa"/>
              <w:right w:w="57" w:type="dxa"/>
            </w:tcMar>
            <w:vAlign w:val="bottom"/>
          </w:tcPr>
          <w:p w14:paraId="6763F14F" w14:textId="4C5121A0" w:rsidR="00D630C7" w:rsidRPr="004E274C" w:rsidRDefault="00D630C7" w:rsidP="00997692">
            <w:pPr>
              <w:jc w:val="right"/>
            </w:pPr>
            <w:r w:rsidRPr="00C508E7">
              <w:t>76</w:t>
            </w:r>
            <w:r w:rsidR="00C27569" w:rsidRPr="00C508E7">
              <w:t> %</w:t>
            </w:r>
          </w:p>
        </w:tc>
        <w:tc>
          <w:tcPr>
            <w:tcW w:w="489" w:type="pct"/>
            <w:shd w:val="clear" w:color="FFFFFF" w:fill="FFFFFF"/>
            <w:tcMar>
              <w:top w:w="57" w:type="dxa"/>
              <w:left w:w="57" w:type="dxa"/>
              <w:bottom w:w="57" w:type="dxa"/>
              <w:right w:w="57" w:type="dxa"/>
            </w:tcMar>
            <w:vAlign w:val="bottom"/>
          </w:tcPr>
          <w:p w14:paraId="002D5AEA" w14:textId="5FA3BD83" w:rsidR="00D630C7" w:rsidRPr="004E274C" w:rsidRDefault="00D630C7" w:rsidP="00997692">
            <w:pPr>
              <w:jc w:val="right"/>
            </w:pPr>
            <w:r w:rsidRPr="00C508E7">
              <w:t>10</w:t>
            </w:r>
            <w:r w:rsidR="00C27569" w:rsidRPr="00C508E7">
              <w:t> %</w:t>
            </w:r>
          </w:p>
        </w:tc>
        <w:tc>
          <w:tcPr>
            <w:tcW w:w="489" w:type="pct"/>
            <w:shd w:val="clear" w:color="FFFFFF" w:fill="FFFFFF"/>
            <w:tcMar>
              <w:top w:w="57" w:type="dxa"/>
              <w:left w:w="57" w:type="dxa"/>
              <w:bottom w:w="57" w:type="dxa"/>
              <w:right w:w="57" w:type="dxa"/>
            </w:tcMar>
            <w:vAlign w:val="bottom"/>
          </w:tcPr>
          <w:p w14:paraId="6705761B" w14:textId="47C564CB" w:rsidR="00D630C7" w:rsidRPr="004E274C" w:rsidRDefault="00D630C7" w:rsidP="00997692">
            <w:pPr>
              <w:jc w:val="right"/>
            </w:pPr>
            <w:r w:rsidRPr="00C508E7">
              <w:t>90</w:t>
            </w:r>
            <w:r w:rsidR="00C27569" w:rsidRPr="00C508E7">
              <w:t> %</w:t>
            </w:r>
          </w:p>
        </w:tc>
        <w:tc>
          <w:tcPr>
            <w:tcW w:w="488" w:type="pct"/>
            <w:shd w:val="clear" w:color="FFFFFF" w:fill="FFFFFF"/>
            <w:tcMar>
              <w:top w:w="57" w:type="dxa"/>
              <w:left w:w="57" w:type="dxa"/>
              <w:bottom w:w="57" w:type="dxa"/>
              <w:right w:w="57" w:type="dxa"/>
            </w:tcMar>
          </w:tcPr>
          <w:p w14:paraId="5790E55E" w14:textId="63C37241" w:rsidR="00D630C7" w:rsidRPr="004E274C" w:rsidRDefault="00D630C7" w:rsidP="00997692">
            <w:r w:rsidRPr="00EB48DA">
              <w:t>Mann</w:t>
            </w:r>
          </w:p>
        </w:tc>
      </w:tr>
      <w:tr w:rsidR="00D630C7" w:rsidRPr="004E274C" w14:paraId="0BBC02C8" w14:textId="77777777" w:rsidTr="00D630C7">
        <w:tc>
          <w:tcPr>
            <w:tcW w:w="1575" w:type="pct"/>
            <w:shd w:val="clear" w:color="FFFFFF" w:fill="FFFFFF"/>
            <w:tcMar>
              <w:top w:w="57" w:type="dxa"/>
              <w:left w:w="57" w:type="dxa"/>
              <w:bottom w:w="57" w:type="dxa"/>
              <w:right w:w="57" w:type="dxa"/>
            </w:tcMar>
            <w:vAlign w:val="center"/>
          </w:tcPr>
          <w:p w14:paraId="07B7C22E" w14:textId="77777777" w:rsidR="00D630C7" w:rsidRPr="004E274C" w:rsidRDefault="00D630C7" w:rsidP="00CE7ACD">
            <w:pPr>
              <w:pStyle w:val="TabellHode-rad"/>
            </w:pPr>
            <w:r>
              <w:t>Mesta AS</w:t>
            </w:r>
          </w:p>
        </w:tc>
        <w:tc>
          <w:tcPr>
            <w:tcW w:w="489" w:type="pct"/>
            <w:shd w:val="clear" w:color="FFFFFF" w:fill="FFFFFF"/>
            <w:tcMar>
              <w:top w:w="57" w:type="dxa"/>
              <w:left w:w="57" w:type="dxa"/>
              <w:bottom w:w="57" w:type="dxa"/>
              <w:right w:w="57" w:type="dxa"/>
            </w:tcMar>
            <w:vAlign w:val="bottom"/>
          </w:tcPr>
          <w:p w14:paraId="2FA1242C" w14:textId="1719BEF8" w:rsidR="00D630C7" w:rsidRPr="004E274C" w:rsidRDefault="00D630C7" w:rsidP="00997692">
            <w:pPr>
              <w:jc w:val="right"/>
            </w:pPr>
            <w:r w:rsidRPr="00C508E7">
              <w:t>38</w:t>
            </w:r>
            <w:r w:rsidR="00C27569" w:rsidRPr="00C508E7">
              <w:t> %</w:t>
            </w:r>
          </w:p>
        </w:tc>
        <w:tc>
          <w:tcPr>
            <w:tcW w:w="490" w:type="pct"/>
            <w:shd w:val="clear" w:color="FFFFFF" w:fill="FFFFFF"/>
            <w:tcMar>
              <w:top w:w="57" w:type="dxa"/>
              <w:left w:w="57" w:type="dxa"/>
              <w:bottom w:w="57" w:type="dxa"/>
              <w:right w:w="57" w:type="dxa"/>
            </w:tcMar>
            <w:vAlign w:val="bottom"/>
          </w:tcPr>
          <w:p w14:paraId="53F56E12" w14:textId="4A7B9ED9" w:rsidR="00D630C7" w:rsidRPr="004E274C" w:rsidRDefault="00D630C7" w:rsidP="00997692">
            <w:pPr>
              <w:jc w:val="right"/>
            </w:pPr>
            <w:r w:rsidRPr="00C508E7">
              <w:t>62</w:t>
            </w:r>
            <w:r w:rsidR="00C27569" w:rsidRPr="00C508E7">
              <w:t> %</w:t>
            </w:r>
          </w:p>
        </w:tc>
        <w:tc>
          <w:tcPr>
            <w:tcW w:w="491" w:type="pct"/>
            <w:shd w:val="clear" w:color="FFFFFF" w:fill="FFFFFF"/>
            <w:tcMar>
              <w:top w:w="57" w:type="dxa"/>
              <w:left w:w="57" w:type="dxa"/>
              <w:bottom w:w="57" w:type="dxa"/>
              <w:right w:w="57" w:type="dxa"/>
            </w:tcMar>
            <w:vAlign w:val="bottom"/>
          </w:tcPr>
          <w:p w14:paraId="098C8A53" w14:textId="57170E7C" w:rsidR="00D630C7" w:rsidRPr="004E274C" w:rsidRDefault="00D630C7" w:rsidP="00997692">
            <w:pPr>
              <w:jc w:val="right"/>
            </w:pPr>
            <w:r w:rsidRPr="00C508E7">
              <w:t>37</w:t>
            </w:r>
            <w:r w:rsidR="00C27569" w:rsidRPr="00C508E7">
              <w:t> %</w:t>
            </w:r>
          </w:p>
        </w:tc>
        <w:tc>
          <w:tcPr>
            <w:tcW w:w="489" w:type="pct"/>
            <w:shd w:val="clear" w:color="FFFFFF" w:fill="FFFFFF"/>
            <w:tcMar>
              <w:top w:w="57" w:type="dxa"/>
              <w:left w:w="57" w:type="dxa"/>
              <w:bottom w:w="57" w:type="dxa"/>
              <w:right w:w="57" w:type="dxa"/>
            </w:tcMar>
            <w:vAlign w:val="bottom"/>
          </w:tcPr>
          <w:p w14:paraId="6FA34733" w14:textId="77EACF4E" w:rsidR="00D630C7" w:rsidRPr="004E274C" w:rsidRDefault="00D630C7" w:rsidP="00997692">
            <w:pPr>
              <w:jc w:val="right"/>
            </w:pPr>
            <w:r w:rsidRPr="00C508E7">
              <w:t>63</w:t>
            </w:r>
            <w:r w:rsidR="00C27569" w:rsidRPr="00C508E7">
              <w:t> %</w:t>
            </w:r>
          </w:p>
        </w:tc>
        <w:tc>
          <w:tcPr>
            <w:tcW w:w="489" w:type="pct"/>
            <w:shd w:val="clear" w:color="FFFFFF" w:fill="FFFFFF"/>
            <w:tcMar>
              <w:top w:w="57" w:type="dxa"/>
              <w:left w:w="57" w:type="dxa"/>
              <w:bottom w:w="57" w:type="dxa"/>
              <w:right w:w="57" w:type="dxa"/>
            </w:tcMar>
            <w:vAlign w:val="bottom"/>
          </w:tcPr>
          <w:p w14:paraId="65EF6071" w14:textId="120CA400" w:rsidR="00D630C7" w:rsidRPr="004E274C" w:rsidRDefault="00D630C7" w:rsidP="00997692">
            <w:pPr>
              <w:jc w:val="right"/>
            </w:pPr>
            <w:r w:rsidRPr="00C508E7">
              <w:t>13</w:t>
            </w:r>
            <w:r w:rsidR="00C27569" w:rsidRPr="00C508E7">
              <w:t> %</w:t>
            </w:r>
          </w:p>
        </w:tc>
        <w:tc>
          <w:tcPr>
            <w:tcW w:w="489" w:type="pct"/>
            <w:shd w:val="clear" w:color="FFFFFF" w:fill="FFFFFF"/>
            <w:tcMar>
              <w:top w:w="57" w:type="dxa"/>
              <w:left w:w="57" w:type="dxa"/>
              <w:bottom w:w="57" w:type="dxa"/>
              <w:right w:w="57" w:type="dxa"/>
            </w:tcMar>
            <w:vAlign w:val="bottom"/>
          </w:tcPr>
          <w:p w14:paraId="2B53C510" w14:textId="311AA4CB" w:rsidR="00D630C7" w:rsidRPr="004E274C" w:rsidRDefault="00D630C7" w:rsidP="00997692">
            <w:pPr>
              <w:jc w:val="right"/>
            </w:pPr>
            <w:r w:rsidRPr="00C508E7">
              <w:t>87</w:t>
            </w:r>
            <w:r w:rsidR="00C27569" w:rsidRPr="00C508E7">
              <w:t> %</w:t>
            </w:r>
          </w:p>
        </w:tc>
        <w:tc>
          <w:tcPr>
            <w:tcW w:w="488" w:type="pct"/>
            <w:shd w:val="clear" w:color="FFFFFF" w:fill="FFFFFF"/>
            <w:tcMar>
              <w:top w:w="57" w:type="dxa"/>
              <w:left w:w="57" w:type="dxa"/>
              <w:bottom w:w="57" w:type="dxa"/>
              <w:right w:w="57" w:type="dxa"/>
            </w:tcMar>
          </w:tcPr>
          <w:p w14:paraId="47BBD3E0" w14:textId="298D6BC4" w:rsidR="00D630C7" w:rsidRPr="004E274C" w:rsidRDefault="00D630C7" w:rsidP="00997692">
            <w:pPr>
              <w:pStyle w:val="Fotnotetekst"/>
            </w:pPr>
            <w:r>
              <w:t>Kvinne</w:t>
            </w:r>
          </w:p>
        </w:tc>
      </w:tr>
      <w:tr w:rsidR="00D630C7" w:rsidRPr="004E274C" w14:paraId="70232EF7" w14:textId="77777777" w:rsidTr="00D630C7">
        <w:tc>
          <w:tcPr>
            <w:tcW w:w="1575" w:type="pct"/>
            <w:shd w:val="clear" w:color="FFFFFF" w:fill="FFFFFF"/>
            <w:tcMar>
              <w:top w:w="57" w:type="dxa"/>
              <w:left w:w="57" w:type="dxa"/>
              <w:bottom w:w="57" w:type="dxa"/>
              <w:right w:w="57" w:type="dxa"/>
            </w:tcMar>
            <w:vAlign w:val="center"/>
          </w:tcPr>
          <w:p w14:paraId="46C3744B" w14:textId="77777777" w:rsidR="00D630C7" w:rsidRPr="004E274C" w:rsidRDefault="00D630C7" w:rsidP="00CE7ACD">
            <w:pPr>
              <w:pStyle w:val="TabellHode-rad"/>
            </w:pPr>
            <w:r>
              <w:t>Nammo AS</w:t>
            </w:r>
          </w:p>
        </w:tc>
        <w:tc>
          <w:tcPr>
            <w:tcW w:w="489" w:type="pct"/>
            <w:shd w:val="clear" w:color="FFFFFF" w:fill="FFFFFF"/>
            <w:tcMar>
              <w:top w:w="57" w:type="dxa"/>
              <w:left w:w="57" w:type="dxa"/>
              <w:bottom w:w="57" w:type="dxa"/>
              <w:right w:w="57" w:type="dxa"/>
            </w:tcMar>
            <w:vAlign w:val="bottom"/>
          </w:tcPr>
          <w:p w14:paraId="53513F94" w14:textId="76B9F378" w:rsidR="00D630C7" w:rsidRPr="004E274C" w:rsidRDefault="00D630C7" w:rsidP="00997692">
            <w:pPr>
              <w:jc w:val="right"/>
            </w:pPr>
            <w:r w:rsidRPr="00C508E7">
              <w:t>17</w:t>
            </w:r>
            <w:r w:rsidR="00C27569" w:rsidRPr="00C508E7">
              <w:t> %</w:t>
            </w:r>
          </w:p>
        </w:tc>
        <w:tc>
          <w:tcPr>
            <w:tcW w:w="490" w:type="pct"/>
            <w:shd w:val="clear" w:color="FFFFFF" w:fill="FFFFFF"/>
            <w:tcMar>
              <w:top w:w="57" w:type="dxa"/>
              <w:left w:w="57" w:type="dxa"/>
              <w:bottom w:w="57" w:type="dxa"/>
              <w:right w:w="57" w:type="dxa"/>
            </w:tcMar>
            <w:vAlign w:val="bottom"/>
          </w:tcPr>
          <w:p w14:paraId="6F0104E7" w14:textId="5ACACCA7" w:rsidR="00D630C7" w:rsidRPr="004E274C" w:rsidRDefault="00D630C7" w:rsidP="00997692">
            <w:pPr>
              <w:jc w:val="right"/>
            </w:pPr>
            <w:r w:rsidRPr="00C508E7">
              <w:t>83</w:t>
            </w:r>
            <w:r w:rsidR="00C27569" w:rsidRPr="00C508E7">
              <w:t> %</w:t>
            </w:r>
          </w:p>
        </w:tc>
        <w:tc>
          <w:tcPr>
            <w:tcW w:w="491" w:type="pct"/>
            <w:shd w:val="clear" w:color="FFFFFF" w:fill="FFFFFF"/>
            <w:tcMar>
              <w:top w:w="57" w:type="dxa"/>
              <w:left w:w="57" w:type="dxa"/>
              <w:bottom w:w="57" w:type="dxa"/>
              <w:right w:w="57" w:type="dxa"/>
            </w:tcMar>
            <w:vAlign w:val="bottom"/>
          </w:tcPr>
          <w:p w14:paraId="15260097" w14:textId="4EEFE244" w:rsidR="00D630C7" w:rsidRPr="004E274C" w:rsidRDefault="00D630C7" w:rsidP="00997692">
            <w:pPr>
              <w:jc w:val="right"/>
            </w:pPr>
            <w:r w:rsidRPr="00C508E7">
              <w:t>45</w:t>
            </w:r>
            <w:r w:rsidR="00C27569" w:rsidRPr="00C508E7">
              <w:t> %</w:t>
            </w:r>
          </w:p>
        </w:tc>
        <w:tc>
          <w:tcPr>
            <w:tcW w:w="489" w:type="pct"/>
            <w:shd w:val="clear" w:color="FFFFFF" w:fill="FFFFFF"/>
            <w:tcMar>
              <w:top w:w="57" w:type="dxa"/>
              <w:left w:w="57" w:type="dxa"/>
              <w:bottom w:w="57" w:type="dxa"/>
              <w:right w:w="57" w:type="dxa"/>
            </w:tcMar>
            <w:vAlign w:val="bottom"/>
          </w:tcPr>
          <w:p w14:paraId="6DF15F45" w14:textId="11458DA0" w:rsidR="00D630C7" w:rsidRPr="004E274C" w:rsidRDefault="00D630C7" w:rsidP="00997692">
            <w:pPr>
              <w:jc w:val="right"/>
            </w:pPr>
            <w:r w:rsidRPr="00C508E7">
              <w:t>55</w:t>
            </w:r>
            <w:r w:rsidR="00C27569" w:rsidRPr="00C508E7">
              <w:t> %</w:t>
            </w:r>
          </w:p>
        </w:tc>
        <w:tc>
          <w:tcPr>
            <w:tcW w:w="489" w:type="pct"/>
            <w:shd w:val="clear" w:color="FFFFFF" w:fill="FFFFFF"/>
            <w:tcMar>
              <w:top w:w="57" w:type="dxa"/>
              <w:left w:w="57" w:type="dxa"/>
              <w:bottom w:w="57" w:type="dxa"/>
              <w:right w:w="57" w:type="dxa"/>
            </w:tcMar>
            <w:vAlign w:val="bottom"/>
          </w:tcPr>
          <w:p w14:paraId="5FE0BFAB" w14:textId="081DEDFD" w:rsidR="00D630C7" w:rsidRPr="004E274C" w:rsidRDefault="00D630C7" w:rsidP="00997692">
            <w:pPr>
              <w:jc w:val="right"/>
            </w:pPr>
            <w:r w:rsidRPr="00C508E7">
              <w:t>27</w:t>
            </w:r>
            <w:r w:rsidR="00C27569" w:rsidRPr="00C508E7">
              <w:t> %</w:t>
            </w:r>
          </w:p>
        </w:tc>
        <w:tc>
          <w:tcPr>
            <w:tcW w:w="489" w:type="pct"/>
            <w:shd w:val="clear" w:color="FFFFFF" w:fill="FFFFFF"/>
            <w:tcMar>
              <w:top w:w="57" w:type="dxa"/>
              <w:left w:w="57" w:type="dxa"/>
              <w:bottom w:w="57" w:type="dxa"/>
              <w:right w:w="57" w:type="dxa"/>
            </w:tcMar>
            <w:vAlign w:val="bottom"/>
          </w:tcPr>
          <w:p w14:paraId="4C25E8A6" w14:textId="48B5379D" w:rsidR="00D630C7" w:rsidRPr="004E274C" w:rsidRDefault="00D630C7" w:rsidP="00997692">
            <w:pPr>
              <w:jc w:val="right"/>
            </w:pPr>
            <w:r w:rsidRPr="00C508E7">
              <w:t>73</w:t>
            </w:r>
            <w:r w:rsidR="00C27569" w:rsidRPr="00C508E7">
              <w:t> %</w:t>
            </w:r>
          </w:p>
        </w:tc>
        <w:tc>
          <w:tcPr>
            <w:tcW w:w="488" w:type="pct"/>
            <w:shd w:val="clear" w:color="FFFFFF" w:fill="FFFFFF"/>
            <w:tcMar>
              <w:top w:w="57" w:type="dxa"/>
              <w:left w:w="57" w:type="dxa"/>
              <w:bottom w:w="57" w:type="dxa"/>
              <w:right w:w="57" w:type="dxa"/>
            </w:tcMar>
          </w:tcPr>
          <w:p w14:paraId="655B06DD" w14:textId="63A9C5B3" w:rsidR="00D630C7" w:rsidRPr="004E274C" w:rsidRDefault="00D630C7" w:rsidP="00997692">
            <w:r>
              <w:t>Mann</w:t>
            </w:r>
          </w:p>
        </w:tc>
      </w:tr>
      <w:tr w:rsidR="00D630C7" w:rsidRPr="004E274C" w14:paraId="373C09C5" w14:textId="77777777" w:rsidTr="00D630C7">
        <w:tc>
          <w:tcPr>
            <w:tcW w:w="1575" w:type="pct"/>
            <w:shd w:val="clear" w:color="FFFFFF" w:fill="FFFFFF"/>
            <w:tcMar>
              <w:top w:w="57" w:type="dxa"/>
              <w:left w:w="57" w:type="dxa"/>
              <w:bottom w:w="57" w:type="dxa"/>
              <w:right w:w="57" w:type="dxa"/>
            </w:tcMar>
            <w:vAlign w:val="center"/>
          </w:tcPr>
          <w:p w14:paraId="10CD9C0A" w14:textId="77777777" w:rsidR="00D630C7" w:rsidRPr="004E274C" w:rsidRDefault="00D630C7" w:rsidP="00CE7ACD">
            <w:pPr>
              <w:pStyle w:val="TabellHode-rad"/>
            </w:pPr>
            <w:r>
              <w:t>Norsk Hydro ASA</w:t>
            </w:r>
          </w:p>
        </w:tc>
        <w:tc>
          <w:tcPr>
            <w:tcW w:w="489" w:type="pct"/>
            <w:shd w:val="clear" w:color="FFFFFF" w:fill="FFFFFF"/>
            <w:tcMar>
              <w:top w:w="57" w:type="dxa"/>
              <w:left w:w="57" w:type="dxa"/>
              <w:bottom w:w="57" w:type="dxa"/>
              <w:right w:w="57" w:type="dxa"/>
            </w:tcMar>
            <w:vAlign w:val="bottom"/>
          </w:tcPr>
          <w:p w14:paraId="3AE7EB19" w14:textId="46157738" w:rsidR="00D630C7" w:rsidRPr="004E274C" w:rsidRDefault="00D630C7" w:rsidP="00997692">
            <w:pPr>
              <w:jc w:val="right"/>
            </w:pPr>
            <w:r w:rsidRPr="00C508E7">
              <w:t>56</w:t>
            </w:r>
            <w:r w:rsidR="00C27569" w:rsidRPr="00C508E7">
              <w:t> %</w:t>
            </w:r>
          </w:p>
        </w:tc>
        <w:tc>
          <w:tcPr>
            <w:tcW w:w="490" w:type="pct"/>
            <w:shd w:val="clear" w:color="FFFFFF" w:fill="FFFFFF"/>
            <w:tcMar>
              <w:top w:w="57" w:type="dxa"/>
              <w:left w:w="57" w:type="dxa"/>
              <w:bottom w:w="57" w:type="dxa"/>
              <w:right w:w="57" w:type="dxa"/>
            </w:tcMar>
            <w:vAlign w:val="bottom"/>
          </w:tcPr>
          <w:p w14:paraId="6E32F226" w14:textId="435E3E9B" w:rsidR="00D630C7" w:rsidRPr="004E274C" w:rsidRDefault="00D630C7" w:rsidP="00997692">
            <w:pPr>
              <w:jc w:val="right"/>
            </w:pPr>
            <w:r w:rsidRPr="00C508E7">
              <w:t>44</w:t>
            </w:r>
            <w:r w:rsidR="00C27569" w:rsidRPr="00C508E7">
              <w:t> %</w:t>
            </w:r>
          </w:p>
        </w:tc>
        <w:tc>
          <w:tcPr>
            <w:tcW w:w="491" w:type="pct"/>
            <w:shd w:val="clear" w:color="FFFFFF" w:fill="FFFFFF"/>
            <w:tcMar>
              <w:top w:w="57" w:type="dxa"/>
              <w:left w:w="57" w:type="dxa"/>
              <w:bottom w:w="57" w:type="dxa"/>
              <w:right w:w="57" w:type="dxa"/>
            </w:tcMar>
            <w:vAlign w:val="bottom"/>
          </w:tcPr>
          <w:p w14:paraId="3380945E" w14:textId="0D6EAF88" w:rsidR="00D630C7" w:rsidRPr="004E274C" w:rsidRDefault="00D630C7" w:rsidP="00997692">
            <w:pPr>
              <w:jc w:val="right"/>
            </w:pPr>
            <w:r w:rsidRPr="00C508E7">
              <w:t>38</w:t>
            </w:r>
            <w:r w:rsidR="00C27569" w:rsidRPr="00C508E7">
              <w:t> %</w:t>
            </w:r>
          </w:p>
        </w:tc>
        <w:tc>
          <w:tcPr>
            <w:tcW w:w="489" w:type="pct"/>
            <w:shd w:val="clear" w:color="FFFFFF" w:fill="FFFFFF"/>
            <w:tcMar>
              <w:top w:w="57" w:type="dxa"/>
              <w:left w:w="57" w:type="dxa"/>
              <w:bottom w:w="57" w:type="dxa"/>
              <w:right w:w="57" w:type="dxa"/>
            </w:tcMar>
            <w:vAlign w:val="bottom"/>
          </w:tcPr>
          <w:p w14:paraId="66C897AA" w14:textId="338A57AC" w:rsidR="00D630C7" w:rsidRPr="004E274C" w:rsidRDefault="00D630C7" w:rsidP="00997692">
            <w:pPr>
              <w:jc w:val="right"/>
            </w:pPr>
            <w:r w:rsidRPr="00C508E7">
              <w:t>62</w:t>
            </w:r>
            <w:r w:rsidR="00C27569" w:rsidRPr="00C508E7">
              <w:t> %</w:t>
            </w:r>
          </w:p>
        </w:tc>
        <w:tc>
          <w:tcPr>
            <w:tcW w:w="489" w:type="pct"/>
            <w:shd w:val="clear" w:color="FFFFFF" w:fill="FFFFFF"/>
            <w:tcMar>
              <w:top w:w="57" w:type="dxa"/>
              <w:left w:w="57" w:type="dxa"/>
              <w:bottom w:w="57" w:type="dxa"/>
              <w:right w:w="57" w:type="dxa"/>
            </w:tcMar>
            <w:vAlign w:val="bottom"/>
          </w:tcPr>
          <w:p w14:paraId="386F3378" w14:textId="335697E2" w:rsidR="00D630C7" w:rsidRPr="004E274C" w:rsidRDefault="00D630C7" w:rsidP="00997692">
            <w:pPr>
              <w:jc w:val="right"/>
            </w:pPr>
            <w:r w:rsidRPr="00C508E7">
              <w:t>24</w:t>
            </w:r>
            <w:r w:rsidR="00C27569" w:rsidRPr="00C508E7">
              <w:t> %</w:t>
            </w:r>
          </w:p>
        </w:tc>
        <w:tc>
          <w:tcPr>
            <w:tcW w:w="489" w:type="pct"/>
            <w:shd w:val="clear" w:color="FFFFFF" w:fill="FFFFFF"/>
            <w:tcMar>
              <w:top w:w="57" w:type="dxa"/>
              <w:left w:w="57" w:type="dxa"/>
              <w:bottom w:w="57" w:type="dxa"/>
              <w:right w:w="57" w:type="dxa"/>
            </w:tcMar>
            <w:vAlign w:val="bottom"/>
          </w:tcPr>
          <w:p w14:paraId="1D164CDA" w14:textId="4C839EFC" w:rsidR="00D630C7" w:rsidRPr="004E274C" w:rsidRDefault="00D630C7" w:rsidP="00997692">
            <w:pPr>
              <w:jc w:val="right"/>
            </w:pPr>
            <w:r w:rsidRPr="00C508E7">
              <w:t>76</w:t>
            </w:r>
            <w:r w:rsidR="00C27569" w:rsidRPr="00C508E7">
              <w:t> %</w:t>
            </w:r>
          </w:p>
        </w:tc>
        <w:tc>
          <w:tcPr>
            <w:tcW w:w="488" w:type="pct"/>
            <w:shd w:val="clear" w:color="FFFFFF" w:fill="FFFFFF"/>
            <w:tcMar>
              <w:top w:w="57" w:type="dxa"/>
              <w:left w:w="57" w:type="dxa"/>
              <w:bottom w:w="57" w:type="dxa"/>
              <w:right w:w="57" w:type="dxa"/>
            </w:tcMar>
          </w:tcPr>
          <w:p w14:paraId="7B8EFAE4" w14:textId="6BFAFEBF" w:rsidR="00D630C7" w:rsidRPr="004E274C" w:rsidRDefault="00D630C7" w:rsidP="00997692">
            <w:r w:rsidRPr="00EB48DA">
              <w:t>Mann</w:t>
            </w:r>
          </w:p>
        </w:tc>
      </w:tr>
      <w:tr w:rsidR="00D630C7" w:rsidRPr="004E274C" w14:paraId="1A505034" w14:textId="77777777" w:rsidTr="00D630C7">
        <w:tc>
          <w:tcPr>
            <w:tcW w:w="1575" w:type="pct"/>
            <w:shd w:val="clear" w:color="FFFFFF" w:fill="FFFFFF"/>
            <w:tcMar>
              <w:top w:w="57" w:type="dxa"/>
              <w:left w:w="57" w:type="dxa"/>
              <w:bottom w:w="57" w:type="dxa"/>
              <w:right w:w="57" w:type="dxa"/>
            </w:tcMar>
            <w:vAlign w:val="center"/>
          </w:tcPr>
          <w:p w14:paraId="154F97AC" w14:textId="77777777" w:rsidR="00D630C7" w:rsidRPr="004E274C" w:rsidRDefault="00D630C7" w:rsidP="00CE7ACD">
            <w:pPr>
              <w:pStyle w:val="TabellHode-rad"/>
            </w:pPr>
            <w:r>
              <w:lastRenderedPageBreak/>
              <w:t>Nysnø Klimainvesteringer AS</w:t>
            </w:r>
          </w:p>
        </w:tc>
        <w:tc>
          <w:tcPr>
            <w:tcW w:w="489" w:type="pct"/>
            <w:shd w:val="clear" w:color="FFFFFF" w:fill="FFFFFF"/>
            <w:tcMar>
              <w:top w:w="57" w:type="dxa"/>
              <w:left w:w="57" w:type="dxa"/>
              <w:bottom w:w="57" w:type="dxa"/>
              <w:right w:w="57" w:type="dxa"/>
            </w:tcMar>
            <w:vAlign w:val="bottom"/>
          </w:tcPr>
          <w:p w14:paraId="297A5171" w14:textId="22D4E71A" w:rsidR="00D630C7" w:rsidRPr="004E274C" w:rsidRDefault="00D630C7" w:rsidP="00997692">
            <w:pPr>
              <w:jc w:val="right"/>
            </w:pPr>
            <w:r w:rsidRPr="00C508E7">
              <w:t>67</w:t>
            </w:r>
            <w:r w:rsidR="00C27569" w:rsidRPr="00C508E7">
              <w:t> %</w:t>
            </w:r>
          </w:p>
        </w:tc>
        <w:tc>
          <w:tcPr>
            <w:tcW w:w="490" w:type="pct"/>
            <w:shd w:val="clear" w:color="FFFFFF" w:fill="FFFFFF"/>
            <w:tcMar>
              <w:top w:w="57" w:type="dxa"/>
              <w:left w:w="57" w:type="dxa"/>
              <w:bottom w:w="57" w:type="dxa"/>
              <w:right w:w="57" w:type="dxa"/>
            </w:tcMar>
            <w:vAlign w:val="bottom"/>
          </w:tcPr>
          <w:p w14:paraId="5493191E" w14:textId="49FFA970" w:rsidR="00D630C7" w:rsidRPr="004E274C" w:rsidRDefault="00D630C7" w:rsidP="00997692">
            <w:pPr>
              <w:jc w:val="right"/>
            </w:pPr>
            <w:r w:rsidRPr="00C508E7">
              <w:t>33</w:t>
            </w:r>
            <w:r w:rsidR="00C27569" w:rsidRPr="00C508E7">
              <w:t> %</w:t>
            </w:r>
          </w:p>
        </w:tc>
        <w:tc>
          <w:tcPr>
            <w:tcW w:w="491" w:type="pct"/>
            <w:shd w:val="clear" w:color="FFFFFF" w:fill="FFFFFF"/>
            <w:tcMar>
              <w:top w:w="57" w:type="dxa"/>
              <w:left w:w="57" w:type="dxa"/>
              <w:bottom w:w="57" w:type="dxa"/>
              <w:right w:w="57" w:type="dxa"/>
            </w:tcMar>
            <w:vAlign w:val="bottom"/>
          </w:tcPr>
          <w:p w14:paraId="2A376F2A"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2BB05AE0"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279B1B31" w14:textId="4B045CA1" w:rsidR="00D630C7" w:rsidRPr="004E274C" w:rsidRDefault="00D630C7" w:rsidP="00997692">
            <w:pPr>
              <w:jc w:val="right"/>
            </w:pPr>
            <w:r w:rsidRPr="00C508E7">
              <w:t>45</w:t>
            </w:r>
            <w:r w:rsidR="00C27569" w:rsidRPr="00C508E7">
              <w:t> %</w:t>
            </w:r>
          </w:p>
        </w:tc>
        <w:tc>
          <w:tcPr>
            <w:tcW w:w="489" w:type="pct"/>
            <w:shd w:val="clear" w:color="FFFFFF" w:fill="FFFFFF"/>
            <w:tcMar>
              <w:top w:w="57" w:type="dxa"/>
              <w:left w:w="57" w:type="dxa"/>
              <w:bottom w:w="57" w:type="dxa"/>
              <w:right w:w="57" w:type="dxa"/>
            </w:tcMar>
            <w:vAlign w:val="bottom"/>
          </w:tcPr>
          <w:p w14:paraId="046EFC26" w14:textId="3763F188" w:rsidR="00D630C7" w:rsidRPr="004E274C" w:rsidRDefault="00D630C7" w:rsidP="00997692">
            <w:pPr>
              <w:jc w:val="right"/>
            </w:pPr>
            <w:r w:rsidRPr="00C508E7">
              <w:t>55</w:t>
            </w:r>
            <w:r w:rsidR="00C27569" w:rsidRPr="00C508E7">
              <w:t> %</w:t>
            </w:r>
          </w:p>
        </w:tc>
        <w:tc>
          <w:tcPr>
            <w:tcW w:w="488" w:type="pct"/>
            <w:shd w:val="clear" w:color="FFFFFF" w:fill="FFFFFF"/>
            <w:tcMar>
              <w:top w:w="57" w:type="dxa"/>
              <w:left w:w="57" w:type="dxa"/>
              <w:bottom w:w="57" w:type="dxa"/>
              <w:right w:w="57" w:type="dxa"/>
            </w:tcMar>
          </w:tcPr>
          <w:p w14:paraId="30CBED03" w14:textId="73655F8F" w:rsidR="00D630C7" w:rsidRPr="004E274C" w:rsidRDefault="00D630C7" w:rsidP="00997692">
            <w:pPr>
              <w:pStyle w:val="Fotnotetekst"/>
            </w:pPr>
            <w:r>
              <w:t>Kvinne</w:t>
            </w:r>
          </w:p>
        </w:tc>
      </w:tr>
      <w:tr w:rsidR="00D630C7" w:rsidRPr="004E274C" w14:paraId="64E831E8" w14:textId="77777777" w:rsidTr="00D630C7">
        <w:tc>
          <w:tcPr>
            <w:tcW w:w="1575" w:type="pct"/>
            <w:shd w:val="clear" w:color="FFFFFF" w:fill="FFFFFF"/>
            <w:tcMar>
              <w:top w:w="57" w:type="dxa"/>
              <w:left w:w="57" w:type="dxa"/>
              <w:bottom w:w="57" w:type="dxa"/>
              <w:right w:w="57" w:type="dxa"/>
            </w:tcMar>
            <w:vAlign w:val="center"/>
          </w:tcPr>
          <w:p w14:paraId="162192A4" w14:textId="77777777" w:rsidR="00D630C7" w:rsidRPr="004E274C" w:rsidRDefault="00D630C7" w:rsidP="00CE7ACD">
            <w:pPr>
              <w:pStyle w:val="TabellHode-rad"/>
            </w:pPr>
            <w:r>
              <w:t>Posten Bring AS</w:t>
            </w:r>
          </w:p>
        </w:tc>
        <w:tc>
          <w:tcPr>
            <w:tcW w:w="489" w:type="pct"/>
            <w:shd w:val="clear" w:color="FFFFFF" w:fill="FFFFFF"/>
            <w:tcMar>
              <w:top w:w="57" w:type="dxa"/>
              <w:left w:w="57" w:type="dxa"/>
              <w:bottom w:w="57" w:type="dxa"/>
              <w:right w:w="57" w:type="dxa"/>
            </w:tcMar>
            <w:vAlign w:val="bottom"/>
          </w:tcPr>
          <w:p w14:paraId="21035673" w14:textId="7B022E00" w:rsidR="00D630C7" w:rsidRPr="004E274C" w:rsidRDefault="00D630C7" w:rsidP="00997692">
            <w:pPr>
              <w:jc w:val="right"/>
            </w:pPr>
            <w:r w:rsidRPr="00C508E7">
              <w:t>44</w:t>
            </w:r>
            <w:r w:rsidR="00C27569" w:rsidRPr="00C508E7">
              <w:t> %</w:t>
            </w:r>
          </w:p>
        </w:tc>
        <w:tc>
          <w:tcPr>
            <w:tcW w:w="490" w:type="pct"/>
            <w:shd w:val="clear" w:color="FFFFFF" w:fill="FFFFFF"/>
            <w:tcMar>
              <w:top w:w="57" w:type="dxa"/>
              <w:left w:w="57" w:type="dxa"/>
              <w:bottom w:w="57" w:type="dxa"/>
              <w:right w:w="57" w:type="dxa"/>
            </w:tcMar>
            <w:vAlign w:val="bottom"/>
          </w:tcPr>
          <w:p w14:paraId="18184E73" w14:textId="602912AC" w:rsidR="00D630C7" w:rsidRPr="004E274C" w:rsidRDefault="00D630C7" w:rsidP="00997692">
            <w:pPr>
              <w:jc w:val="right"/>
            </w:pPr>
            <w:r w:rsidRPr="00C508E7">
              <w:t>56</w:t>
            </w:r>
            <w:r w:rsidR="00C27569" w:rsidRPr="00C508E7">
              <w:t> %</w:t>
            </w:r>
          </w:p>
        </w:tc>
        <w:tc>
          <w:tcPr>
            <w:tcW w:w="491" w:type="pct"/>
            <w:shd w:val="clear" w:color="FFFFFF" w:fill="FFFFFF"/>
            <w:tcMar>
              <w:top w:w="57" w:type="dxa"/>
              <w:left w:w="57" w:type="dxa"/>
              <w:bottom w:w="57" w:type="dxa"/>
              <w:right w:w="57" w:type="dxa"/>
            </w:tcMar>
            <w:vAlign w:val="bottom"/>
          </w:tcPr>
          <w:p w14:paraId="77864EFE" w14:textId="76EB86FB" w:rsidR="00D630C7" w:rsidRPr="004E274C" w:rsidRDefault="00D630C7" w:rsidP="00997692">
            <w:pPr>
              <w:jc w:val="right"/>
            </w:pPr>
            <w:r w:rsidRPr="00C508E7">
              <w:t>30</w:t>
            </w:r>
            <w:r w:rsidR="00C27569" w:rsidRPr="00C508E7">
              <w:t> %</w:t>
            </w:r>
          </w:p>
        </w:tc>
        <w:tc>
          <w:tcPr>
            <w:tcW w:w="489" w:type="pct"/>
            <w:shd w:val="clear" w:color="FFFFFF" w:fill="FFFFFF"/>
            <w:tcMar>
              <w:top w:w="57" w:type="dxa"/>
              <w:left w:w="57" w:type="dxa"/>
              <w:bottom w:w="57" w:type="dxa"/>
              <w:right w:w="57" w:type="dxa"/>
            </w:tcMar>
            <w:vAlign w:val="bottom"/>
          </w:tcPr>
          <w:p w14:paraId="76914F78" w14:textId="3AD7C470" w:rsidR="00D630C7" w:rsidRPr="004E274C" w:rsidRDefault="00D630C7" w:rsidP="00997692">
            <w:pPr>
              <w:jc w:val="right"/>
            </w:pPr>
            <w:r w:rsidRPr="00C508E7">
              <w:t>70</w:t>
            </w:r>
            <w:r w:rsidR="00C27569" w:rsidRPr="00C508E7">
              <w:t> %</w:t>
            </w:r>
          </w:p>
        </w:tc>
        <w:tc>
          <w:tcPr>
            <w:tcW w:w="489" w:type="pct"/>
            <w:shd w:val="clear" w:color="FFFFFF" w:fill="FFFFFF"/>
            <w:tcMar>
              <w:top w:w="57" w:type="dxa"/>
              <w:left w:w="57" w:type="dxa"/>
              <w:bottom w:w="57" w:type="dxa"/>
              <w:right w:w="57" w:type="dxa"/>
            </w:tcMar>
            <w:vAlign w:val="bottom"/>
          </w:tcPr>
          <w:p w14:paraId="3FA2AFB2" w14:textId="16FC5FFC" w:rsidR="00D630C7" w:rsidRPr="004E274C" w:rsidRDefault="00D630C7" w:rsidP="00997692">
            <w:pPr>
              <w:jc w:val="right"/>
            </w:pPr>
            <w:r w:rsidRPr="00C508E7">
              <w:t>30</w:t>
            </w:r>
            <w:r w:rsidR="00C27569" w:rsidRPr="00C508E7">
              <w:t> %</w:t>
            </w:r>
          </w:p>
        </w:tc>
        <w:tc>
          <w:tcPr>
            <w:tcW w:w="489" w:type="pct"/>
            <w:shd w:val="clear" w:color="FFFFFF" w:fill="FFFFFF"/>
            <w:tcMar>
              <w:top w:w="57" w:type="dxa"/>
              <w:left w:w="57" w:type="dxa"/>
              <w:bottom w:w="57" w:type="dxa"/>
              <w:right w:w="57" w:type="dxa"/>
            </w:tcMar>
            <w:vAlign w:val="bottom"/>
          </w:tcPr>
          <w:p w14:paraId="5F3B184D" w14:textId="39C0FC12" w:rsidR="00D630C7" w:rsidRPr="004E274C" w:rsidRDefault="00D630C7" w:rsidP="00997692">
            <w:pPr>
              <w:jc w:val="right"/>
            </w:pPr>
            <w:r w:rsidRPr="00C508E7">
              <w:t>70</w:t>
            </w:r>
            <w:r w:rsidR="00C27569" w:rsidRPr="00C508E7">
              <w:t> %</w:t>
            </w:r>
          </w:p>
        </w:tc>
        <w:tc>
          <w:tcPr>
            <w:tcW w:w="488" w:type="pct"/>
            <w:shd w:val="clear" w:color="FFFFFF" w:fill="FFFFFF"/>
            <w:tcMar>
              <w:top w:w="57" w:type="dxa"/>
              <w:left w:w="57" w:type="dxa"/>
              <w:bottom w:w="57" w:type="dxa"/>
              <w:right w:w="57" w:type="dxa"/>
            </w:tcMar>
          </w:tcPr>
          <w:p w14:paraId="79203D9A" w14:textId="55FBFD86" w:rsidR="00D630C7" w:rsidRPr="004E274C" w:rsidRDefault="00D630C7" w:rsidP="00997692">
            <w:r>
              <w:t>Mann</w:t>
            </w:r>
          </w:p>
        </w:tc>
      </w:tr>
      <w:tr w:rsidR="00D630C7" w:rsidRPr="004E274C" w14:paraId="6DCC6553" w14:textId="77777777" w:rsidTr="00D630C7">
        <w:tc>
          <w:tcPr>
            <w:tcW w:w="1575" w:type="pct"/>
            <w:shd w:val="clear" w:color="FFFFFF" w:fill="FFFFFF"/>
            <w:tcMar>
              <w:top w:w="57" w:type="dxa"/>
              <w:left w:w="57" w:type="dxa"/>
              <w:bottom w:w="57" w:type="dxa"/>
              <w:right w:w="57" w:type="dxa"/>
            </w:tcMar>
            <w:vAlign w:val="center"/>
          </w:tcPr>
          <w:p w14:paraId="3ACF7FF3" w14:textId="77777777" w:rsidR="00D630C7" w:rsidRPr="004E274C" w:rsidRDefault="00D630C7" w:rsidP="00CE7ACD">
            <w:pPr>
              <w:pStyle w:val="TabellHode-rad"/>
            </w:pPr>
            <w:r>
              <w:t>Space Norway AS</w:t>
            </w:r>
          </w:p>
        </w:tc>
        <w:tc>
          <w:tcPr>
            <w:tcW w:w="489" w:type="pct"/>
            <w:shd w:val="clear" w:color="FFFFFF" w:fill="FFFFFF"/>
            <w:tcMar>
              <w:top w:w="57" w:type="dxa"/>
              <w:left w:w="57" w:type="dxa"/>
              <w:bottom w:w="57" w:type="dxa"/>
              <w:right w:w="57" w:type="dxa"/>
            </w:tcMar>
            <w:vAlign w:val="bottom"/>
          </w:tcPr>
          <w:p w14:paraId="456C71FB" w14:textId="13D92166" w:rsidR="00D630C7" w:rsidRPr="004E274C" w:rsidRDefault="00D630C7" w:rsidP="00997692">
            <w:pPr>
              <w:jc w:val="right"/>
            </w:pPr>
            <w:r w:rsidRPr="00C508E7">
              <w:t>30</w:t>
            </w:r>
            <w:r w:rsidR="00C27569" w:rsidRPr="00C508E7">
              <w:t> %</w:t>
            </w:r>
          </w:p>
        </w:tc>
        <w:tc>
          <w:tcPr>
            <w:tcW w:w="490" w:type="pct"/>
            <w:shd w:val="clear" w:color="FFFFFF" w:fill="FFFFFF"/>
            <w:tcMar>
              <w:top w:w="57" w:type="dxa"/>
              <w:left w:w="57" w:type="dxa"/>
              <w:bottom w:w="57" w:type="dxa"/>
              <w:right w:w="57" w:type="dxa"/>
            </w:tcMar>
            <w:vAlign w:val="bottom"/>
          </w:tcPr>
          <w:p w14:paraId="6C5D88D1" w14:textId="1DA866CA" w:rsidR="00D630C7" w:rsidRPr="004E274C" w:rsidRDefault="00D630C7" w:rsidP="00997692">
            <w:pPr>
              <w:jc w:val="right"/>
            </w:pPr>
            <w:r w:rsidRPr="00C508E7">
              <w:t>70</w:t>
            </w:r>
            <w:r w:rsidR="00C27569" w:rsidRPr="00C508E7">
              <w:t> %</w:t>
            </w:r>
          </w:p>
        </w:tc>
        <w:tc>
          <w:tcPr>
            <w:tcW w:w="491" w:type="pct"/>
            <w:shd w:val="clear" w:color="FFFFFF" w:fill="FFFFFF"/>
            <w:tcMar>
              <w:top w:w="57" w:type="dxa"/>
              <w:left w:w="57" w:type="dxa"/>
              <w:bottom w:w="57" w:type="dxa"/>
              <w:right w:w="57" w:type="dxa"/>
            </w:tcMar>
            <w:vAlign w:val="bottom"/>
          </w:tcPr>
          <w:p w14:paraId="5B56A393" w14:textId="10A17D4A" w:rsidR="00D630C7" w:rsidRPr="004E274C" w:rsidRDefault="00D630C7" w:rsidP="00997692">
            <w:pPr>
              <w:jc w:val="right"/>
            </w:pPr>
            <w:r w:rsidRPr="00C508E7">
              <w:t>23</w:t>
            </w:r>
            <w:r w:rsidR="00C27569" w:rsidRPr="00C508E7">
              <w:t> %</w:t>
            </w:r>
          </w:p>
        </w:tc>
        <w:tc>
          <w:tcPr>
            <w:tcW w:w="489" w:type="pct"/>
            <w:shd w:val="clear" w:color="FFFFFF" w:fill="FFFFFF"/>
            <w:tcMar>
              <w:top w:w="57" w:type="dxa"/>
              <w:left w:w="57" w:type="dxa"/>
              <w:bottom w:w="57" w:type="dxa"/>
              <w:right w:w="57" w:type="dxa"/>
            </w:tcMar>
            <w:vAlign w:val="bottom"/>
          </w:tcPr>
          <w:p w14:paraId="25CE1CBD" w14:textId="042B74FB" w:rsidR="00D630C7" w:rsidRPr="004E274C" w:rsidRDefault="00D630C7" w:rsidP="00997692">
            <w:pPr>
              <w:jc w:val="right"/>
            </w:pPr>
            <w:r w:rsidRPr="00C508E7">
              <w:t>77</w:t>
            </w:r>
            <w:r w:rsidR="00C27569" w:rsidRPr="00C508E7">
              <w:t> %</w:t>
            </w:r>
          </w:p>
        </w:tc>
        <w:tc>
          <w:tcPr>
            <w:tcW w:w="489" w:type="pct"/>
            <w:shd w:val="clear" w:color="FFFFFF" w:fill="FFFFFF"/>
            <w:tcMar>
              <w:top w:w="57" w:type="dxa"/>
              <w:left w:w="57" w:type="dxa"/>
              <w:bottom w:w="57" w:type="dxa"/>
              <w:right w:w="57" w:type="dxa"/>
            </w:tcMar>
            <w:vAlign w:val="bottom"/>
          </w:tcPr>
          <w:p w14:paraId="6F314C6F" w14:textId="592C5ECB" w:rsidR="00D630C7" w:rsidRPr="004E274C" w:rsidRDefault="00D630C7" w:rsidP="00997692">
            <w:pPr>
              <w:jc w:val="right"/>
            </w:pPr>
            <w:r w:rsidRPr="00C508E7">
              <w:t>22</w:t>
            </w:r>
            <w:r w:rsidR="00C27569" w:rsidRPr="00C508E7">
              <w:t> %</w:t>
            </w:r>
          </w:p>
        </w:tc>
        <w:tc>
          <w:tcPr>
            <w:tcW w:w="489" w:type="pct"/>
            <w:shd w:val="clear" w:color="FFFFFF" w:fill="FFFFFF"/>
            <w:tcMar>
              <w:top w:w="57" w:type="dxa"/>
              <w:left w:w="57" w:type="dxa"/>
              <w:bottom w:w="57" w:type="dxa"/>
              <w:right w:w="57" w:type="dxa"/>
            </w:tcMar>
            <w:vAlign w:val="bottom"/>
          </w:tcPr>
          <w:p w14:paraId="514E2CFE" w14:textId="4D88E8D6" w:rsidR="00D630C7" w:rsidRPr="004E274C" w:rsidRDefault="00D630C7" w:rsidP="00997692">
            <w:pPr>
              <w:jc w:val="right"/>
            </w:pPr>
            <w:r w:rsidRPr="00C508E7">
              <w:t>78</w:t>
            </w:r>
            <w:r w:rsidR="00C27569" w:rsidRPr="00C508E7">
              <w:t> %</w:t>
            </w:r>
          </w:p>
        </w:tc>
        <w:tc>
          <w:tcPr>
            <w:tcW w:w="488" w:type="pct"/>
            <w:shd w:val="clear" w:color="FFFFFF" w:fill="FFFFFF"/>
            <w:tcMar>
              <w:top w:w="57" w:type="dxa"/>
              <w:left w:w="57" w:type="dxa"/>
              <w:bottom w:w="57" w:type="dxa"/>
              <w:right w:w="57" w:type="dxa"/>
            </w:tcMar>
          </w:tcPr>
          <w:p w14:paraId="3F20F10D" w14:textId="4A87A90B" w:rsidR="00D630C7" w:rsidRPr="004E274C" w:rsidRDefault="00D630C7" w:rsidP="00997692">
            <w:r w:rsidRPr="00EB48DA">
              <w:t>Mann</w:t>
            </w:r>
          </w:p>
        </w:tc>
      </w:tr>
      <w:tr w:rsidR="00D630C7" w:rsidRPr="004E274C" w14:paraId="6C660D70" w14:textId="77777777" w:rsidTr="00D630C7">
        <w:tc>
          <w:tcPr>
            <w:tcW w:w="1575" w:type="pct"/>
            <w:shd w:val="clear" w:color="FFFFFF" w:fill="FFFFFF"/>
            <w:tcMar>
              <w:top w:w="57" w:type="dxa"/>
              <w:left w:w="57" w:type="dxa"/>
              <w:bottom w:w="57" w:type="dxa"/>
              <w:right w:w="57" w:type="dxa"/>
            </w:tcMar>
            <w:vAlign w:val="center"/>
          </w:tcPr>
          <w:p w14:paraId="555806AE" w14:textId="77777777" w:rsidR="00D630C7" w:rsidRPr="004E274C" w:rsidRDefault="00D630C7" w:rsidP="00CE7ACD">
            <w:pPr>
              <w:pStyle w:val="TabellHode-rad"/>
            </w:pPr>
            <w:r>
              <w:t>Statkraft SF</w:t>
            </w:r>
          </w:p>
        </w:tc>
        <w:tc>
          <w:tcPr>
            <w:tcW w:w="489" w:type="pct"/>
            <w:shd w:val="clear" w:color="FFFFFF" w:fill="FFFFFF"/>
            <w:tcMar>
              <w:top w:w="57" w:type="dxa"/>
              <w:left w:w="57" w:type="dxa"/>
              <w:bottom w:w="57" w:type="dxa"/>
              <w:right w:w="57" w:type="dxa"/>
            </w:tcMar>
            <w:vAlign w:val="bottom"/>
          </w:tcPr>
          <w:p w14:paraId="2D051FD9" w14:textId="316D292E" w:rsidR="00D630C7" w:rsidRPr="004E274C" w:rsidRDefault="00D630C7" w:rsidP="00997692">
            <w:pPr>
              <w:jc w:val="right"/>
            </w:pPr>
            <w:r w:rsidRPr="00C508E7">
              <w:t>56</w:t>
            </w:r>
            <w:r w:rsidR="00C27569" w:rsidRPr="00C508E7">
              <w:t> %</w:t>
            </w:r>
          </w:p>
        </w:tc>
        <w:tc>
          <w:tcPr>
            <w:tcW w:w="490" w:type="pct"/>
            <w:shd w:val="clear" w:color="FFFFFF" w:fill="FFFFFF"/>
            <w:tcMar>
              <w:top w:w="57" w:type="dxa"/>
              <w:left w:w="57" w:type="dxa"/>
              <w:bottom w:w="57" w:type="dxa"/>
              <w:right w:w="57" w:type="dxa"/>
            </w:tcMar>
            <w:vAlign w:val="bottom"/>
          </w:tcPr>
          <w:p w14:paraId="38A38B1E" w14:textId="5C5F6B30" w:rsidR="00D630C7" w:rsidRPr="004E274C" w:rsidRDefault="00D630C7" w:rsidP="00997692">
            <w:pPr>
              <w:jc w:val="right"/>
            </w:pPr>
            <w:r w:rsidRPr="00C508E7">
              <w:t>44</w:t>
            </w:r>
            <w:r w:rsidR="00C27569" w:rsidRPr="00C508E7">
              <w:t> %</w:t>
            </w:r>
          </w:p>
        </w:tc>
        <w:tc>
          <w:tcPr>
            <w:tcW w:w="491" w:type="pct"/>
            <w:shd w:val="clear" w:color="FFFFFF" w:fill="FFFFFF"/>
            <w:tcMar>
              <w:top w:w="57" w:type="dxa"/>
              <w:left w:w="57" w:type="dxa"/>
              <w:bottom w:w="57" w:type="dxa"/>
              <w:right w:w="57" w:type="dxa"/>
            </w:tcMar>
            <w:vAlign w:val="bottom"/>
          </w:tcPr>
          <w:p w14:paraId="751CDC15" w14:textId="39477354" w:rsidR="00D630C7" w:rsidRPr="004E274C" w:rsidRDefault="00D630C7" w:rsidP="00997692">
            <w:pPr>
              <w:jc w:val="right"/>
            </w:pPr>
            <w:r w:rsidRPr="00C508E7">
              <w:t>37</w:t>
            </w:r>
            <w:r w:rsidR="00C27569" w:rsidRPr="00C508E7">
              <w:t> %</w:t>
            </w:r>
          </w:p>
        </w:tc>
        <w:tc>
          <w:tcPr>
            <w:tcW w:w="489" w:type="pct"/>
            <w:shd w:val="clear" w:color="FFFFFF" w:fill="FFFFFF"/>
            <w:tcMar>
              <w:top w:w="57" w:type="dxa"/>
              <w:left w:w="57" w:type="dxa"/>
              <w:bottom w:w="57" w:type="dxa"/>
              <w:right w:w="57" w:type="dxa"/>
            </w:tcMar>
            <w:vAlign w:val="bottom"/>
          </w:tcPr>
          <w:p w14:paraId="6F33F7D4" w14:textId="3D634D7A" w:rsidR="00D630C7" w:rsidRPr="004E274C" w:rsidRDefault="00D630C7" w:rsidP="00997692">
            <w:pPr>
              <w:jc w:val="right"/>
            </w:pPr>
            <w:r w:rsidRPr="00C508E7">
              <w:t>63</w:t>
            </w:r>
            <w:r w:rsidR="00C27569" w:rsidRPr="00C508E7">
              <w:t> %</w:t>
            </w:r>
          </w:p>
        </w:tc>
        <w:tc>
          <w:tcPr>
            <w:tcW w:w="489" w:type="pct"/>
            <w:shd w:val="clear" w:color="FFFFFF" w:fill="FFFFFF"/>
            <w:tcMar>
              <w:top w:w="57" w:type="dxa"/>
              <w:left w:w="57" w:type="dxa"/>
              <w:bottom w:w="57" w:type="dxa"/>
              <w:right w:w="57" w:type="dxa"/>
            </w:tcMar>
            <w:vAlign w:val="bottom"/>
          </w:tcPr>
          <w:p w14:paraId="37B776ED" w14:textId="087E59BF" w:rsidR="00D630C7" w:rsidRPr="004E274C" w:rsidRDefault="00D630C7" w:rsidP="00997692">
            <w:pPr>
              <w:jc w:val="right"/>
            </w:pPr>
            <w:r w:rsidRPr="00C508E7">
              <w:t>31</w:t>
            </w:r>
            <w:r w:rsidR="00C27569" w:rsidRPr="00C508E7">
              <w:t> %</w:t>
            </w:r>
          </w:p>
        </w:tc>
        <w:tc>
          <w:tcPr>
            <w:tcW w:w="489" w:type="pct"/>
            <w:shd w:val="clear" w:color="FFFFFF" w:fill="FFFFFF"/>
            <w:tcMar>
              <w:top w:w="57" w:type="dxa"/>
              <w:left w:w="57" w:type="dxa"/>
              <w:bottom w:w="57" w:type="dxa"/>
              <w:right w:w="57" w:type="dxa"/>
            </w:tcMar>
            <w:vAlign w:val="bottom"/>
          </w:tcPr>
          <w:p w14:paraId="145A4621" w14:textId="73CFEBC4" w:rsidR="00D630C7" w:rsidRPr="004E274C" w:rsidRDefault="00D630C7" w:rsidP="00997692">
            <w:pPr>
              <w:jc w:val="right"/>
            </w:pPr>
            <w:r w:rsidRPr="00C508E7">
              <w:t>69</w:t>
            </w:r>
            <w:r w:rsidR="00C27569" w:rsidRPr="00C508E7">
              <w:t> %</w:t>
            </w:r>
          </w:p>
        </w:tc>
        <w:tc>
          <w:tcPr>
            <w:tcW w:w="488" w:type="pct"/>
            <w:shd w:val="clear" w:color="FFFFFF" w:fill="FFFFFF"/>
            <w:tcMar>
              <w:top w:w="57" w:type="dxa"/>
              <w:left w:w="57" w:type="dxa"/>
              <w:bottom w:w="57" w:type="dxa"/>
              <w:right w:w="57" w:type="dxa"/>
            </w:tcMar>
          </w:tcPr>
          <w:p w14:paraId="66412645" w14:textId="2AD4068E" w:rsidR="00D630C7" w:rsidRPr="004E274C" w:rsidRDefault="00D630C7" w:rsidP="00997692">
            <w:pPr>
              <w:pStyle w:val="Fotnotetekst"/>
            </w:pPr>
            <w:r>
              <w:t>Kvinne</w:t>
            </w:r>
          </w:p>
        </w:tc>
      </w:tr>
      <w:tr w:rsidR="00D630C7" w:rsidRPr="004E274C" w14:paraId="21CE8030" w14:textId="77777777" w:rsidTr="00D630C7">
        <w:tc>
          <w:tcPr>
            <w:tcW w:w="1575" w:type="pct"/>
            <w:shd w:val="clear" w:color="FFFFFF" w:fill="FFFFFF"/>
            <w:tcMar>
              <w:top w:w="57" w:type="dxa"/>
              <w:left w:w="57" w:type="dxa"/>
              <w:bottom w:w="57" w:type="dxa"/>
              <w:right w:w="57" w:type="dxa"/>
            </w:tcMar>
            <w:vAlign w:val="center"/>
          </w:tcPr>
          <w:p w14:paraId="221E82DE" w14:textId="77777777" w:rsidR="00D630C7" w:rsidRPr="004E274C" w:rsidRDefault="00D630C7" w:rsidP="00CE7ACD">
            <w:pPr>
              <w:pStyle w:val="TabellHode-rad"/>
            </w:pPr>
            <w:r>
              <w:t>Telenor ASA</w:t>
            </w:r>
          </w:p>
        </w:tc>
        <w:tc>
          <w:tcPr>
            <w:tcW w:w="489" w:type="pct"/>
            <w:shd w:val="clear" w:color="FFFFFF" w:fill="FFFFFF"/>
            <w:tcMar>
              <w:top w:w="57" w:type="dxa"/>
              <w:left w:w="57" w:type="dxa"/>
              <w:bottom w:w="57" w:type="dxa"/>
              <w:right w:w="57" w:type="dxa"/>
            </w:tcMar>
            <w:vAlign w:val="bottom"/>
          </w:tcPr>
          <w:p w14:paraId="078F37D3" w14:textId="071470A3" w:rsidR="00D630C7" w:rsidRPr="004E274C" w:rsidRDefault="00D630C7" w:rsidP="00997692">
            <w:pPr>
              <w:jc w:val="right"/>
            </w:pPr>
            <w:r w:rsidRPr="00C508E7">
              <w:t>38</w:t>
            </w:r>
            <w:r w:rsidR="00C27569" w:rsidRPr="00C508E7">
              <w:t> %</w:t>
            </w:r>
          </w:p>
        </w:tc>
        <w:tc>
          <w:tcPr>
            <w:tcW w:w="490" w:type="pct"/>
            <w:shd w:val="clear" w:color="FFFFFF" w:fill="FFFFFF"/>
            <w:tcMar>
              <w:top w:w="57" w:type="dxa"/>
              <w:left w:w="57" w:type="dxa"/>
              <w:bottom w:w="57" w:type="dxa"/>
              <w:right w:w="57" w:type="dxa"/>
            </w:tcMar>
            <w:vAlign w:val="bottom"/>
          </w:tcPr>
          <w:p w14:paraId="1C5D3D78" w14:textId="2EAD18A8" w:rsidR="00D630C7" w:rsidRPr="004E274C" w:rsidRDefault="00D630C7" w:rsidP="00997692">
            <w:pPr>
              <w:jc w:val="right"/>
            </w:pPr>
            <w:r w:rsidRPr="00C508E7">
              <w:t>62</w:t>
            </w:r>
            <w:r w:rsidR="00C27569" w:rsidRPr="00C508E7">
              <w:t> %</w:t>
            </w:r>
          </w:p>
        </w:tc>
        <w:tc>
          <w:tcPr>
            <w:tcW w:w="491" w:type="pct"/>
            <w:shd w:val="clear" w:color="FFFFFF" w:fill="FFFFFF"/>
            <w:tcMar>
              <w:top w:w="57" w:type="dxa"/>
              <w:left w:w="57" w:type="dxa"/>
              <w:bottom w:w="57" w:type="dxa"/>
              <w:right w:w="57" w:type="dxa"/>
            </w:tcMar>
            <w:vAlign w:val="bottom"/>
          </w:tcPr>
          <w:p w14:paraId="400BF7B1" w14:textId="749F2CE6" w:rsidR="00D630C7" w:rsidRPr="004E274C" w:rsidRDefault="00D630C7" w:rsidP="00997692">
            <w:pPr>
              <w:jc w:val="right"/>
            </w:pPr>
            <w:r w:rsidRPr="00C508E7">
              <w:t>38</w:t>
            </w:r>
            <w:r w:rsidR="00C27569" w:rsidRPr="00C508E7">
              <w:t> %</w:t>
            </w:r>
          </w:p>
        </w:tc>
        <w:tc>
          <w:tcPr>
            <w:tcW w:w="489" w:type="pct"/>
            <w:shd w:val="clear" w:color="FFFFFF" w:fill="FFFFFF"/>
            <w:tcMar>
              <w:top w:w="57" w:type="dxa"/>
              <w:left w:w="57" w:type="dxa"/>
              <w:bottom w:w="57" w:type="dxa"/>
              <w:right w:w="57" w:type="dxa"/>
            </w:tcMar>
            <w:vAlign w:val="bottom"/>
          </w:tcPr>
          <w:p w14:paraId="262A05A3" w14:textId="6C826E16" w:rsidR="00D630C7" w:rsidRPr="004E274C" w:rsidRDefault="00D630C7" w:rsidP="00997692">
            <w:pPr>
              <w:jc w:val="right"/>
            </w:pPr>
            <w:r w:rsidRPr="00C508E7">
              <w:t>62</w:t>
            </w:r>
            <w:r w:rsidR="00C27569" w:rsidRPr="00C508E7">
              <w:t> %</w:t>
            </w:r>
          </w:p>
        </w:tc>
        <w:tc>
          <w:tcPr>
            <w:tcW w:w="489" w:type="pct"/>
            <w:shd w:val="clear" w:color="FFFFFF" w:fill="FFFFFF"/>
            <w:tcMar>
              <w:top w:w="57" w:type="dxa"/>
              <w:left w:w="57" w:type="dxa"/>
              <w:bottom w:w="57" w:type="dxa"/>
              <w:right w:w="57" w:type="dxa"/>
            </w:tcMar>
            <w:vAlign w:val="bottom"/>
          </w:tcPr>
          <w:p w14:paraId="35270ADE" w14:textId="66939BC6" w:rsidR="00D630C7" w:rsidRPr="004E274C" w:rsidRDefault="00D630C7" w:rsidP="00997692">
            <w:pPr>
              <w:jc w:val="right"/>
            </w:pPr>
            <w:r w:rsidRPr="00C508E7">
              <w:t>38</w:t>
            </w:r>
            <w:r w:rsidR="00C27569" w:rsidRPr="00C508E7">
              <w:t> %</w:t>
            </w:r>
          </w:p>
        </w:tc>
        <w:tc>
          <w:tcPr>
            <w:tcW w:w="489" w:type="pct"/>
            <w:shd w:val="clear" w:color="FFFFFF" w:fill="FFFFFF"/>
            <w:tcMar>
              <w:top w:w="57" w:type="dxa"/>
              <w:left w:w="57" w:type="dxa"/>
              <w:bottom w:w="57" w:type="dxa"/>
              <w:right w:w="57" w:type="dxa"/>
            </w:tcMar>
            <w:vAlign w:val="bottom"/>
          </w:tcPr>
          <w:p w14:paraId="35D8B985" w14:textId="75C1CC4A" w:rsidR="00D630C7" w:rsidRPr="004E274C" w:rsidRDefault="00D630C7" w:rsidP="00997692">
            <w:pPr>
              <w:jc w:val="right"/>
            </w:pPr>
            <w:r w:rsidRPr="00C508E7">
              <w:t>62</w:t>
            </w:r>
            <w:r w:rsidR="00C27569" w:rsidRPr="00C508E7">
              <w:t> %</w:t>
            </w:r>
          </w:p>
        </w:tc>
        <w:tc>
          <w:tcPr>
            <w:tcW w:w="488" w:type="pct"/>
            <w:shd w:val="clear" w:color="FFFFFF" w:fill="FFFFFF"/>
            <w:tcMar>
              <w:top w:w="57" w:type="dxa"/>
              <w:left w:w="57" w:type="dxa"/>
              <w:bottom w:w="57" w:type="dxa"/>
              <w:right w:w="57" w:type="dxa"/>
            </w:tcMar>
          </w:tcPr>
          <w:p w14:paraId="5651F91C" w14:textId="5931FBCF" w:rsidR="00D630C7" w:rsidRPr="004E274C" w:rsidRDefault="00D630C7" w:rsidP="00997692">
            <w:pPr>
              <w:pStyle w:val="Fotnotetekst"/>
            </w:pPr>
            <w:r>
              <w:t>Kvinne</w:t>
            </w:r>
          </w:p>
        </w:tc>
      </w:tr>
      <w:tr w:rsidR="00D630C7" w:rsidRPr="004E274C" w14:paraId="3DC8A21D" w14:textId="77777777" w:rsidTr="00D630C7">
        <w:tc>
          <w:tcPr>
            <w:tcW w:w="1575" w:type="pct"/>
            <w:shd w:val="clear" w:color="FFFFFF" w:fill="FFFFFF"/>
            <w:tcMar>
              <w:top w:w="57" w:type="dxa"/>
              <w:left w:w="57" w:type="dxa"/>
              <w:bottom w:w="57" w:type="dxa"/>
              <w:right w:w="57" w:type="dxa"/>
            </w:tcMar>
            <w:vAlign w:val="center"/>
          </w:tcPr>
          <w:p w14:paraId="0A188330" w14:textId="77777777" w:rsidR="00D630C7" w:rsidRPr="004E274C" w:rsidRDefault="00D630C7" w:rsidP="00CE7ACD">
            <w:pPr>
              <w:pStyle w:val="TabellHode-rad"/>
            </w:pPr>
            <w:proofErr w:type="spellStart"/>
            <w:r>
              <w:t>Vygruppen</w:t>
            </w:r>
            <w:proofErr w:type="spellEnd"/>
            <w:r>
              <w:t xml:space="preserve"> AS</w:t>
            </w:r>
          </w:p>
        </w:tc>
        <w:tc>
          <w:tcPr>
            <w:tcW w:w="489" w:type="pct"/>
            <w:shd w:val="clear" w:color="FFFFFF" w:fill="FFFFFF"/>
            <w:tcMar>
              <w:top w:w="57" w:type="dxa"/>
              <w:left w:w="57" w:type="dxa"/>
              <w:bottom w:w="57" w:type="dxa"/>
              <w:right w:w="57" w:type="dxa"/>
            </w:tcMar>
            <w:vAlign w:val="bottom"/>
          </w:tcPr>
          <w:p w14:paraId="696D826E" w14:textId="42F7050D" w:rsidR="00D630C7" w:rsidRPr="004E274C" w:rsidRDefault="00D630C7" w:rsidP="00997692">
            <w:pPr>
              <w:jc w:val="right"/>
            </w:pPr>
            <w:r w:rsidRPr="00C508E7">
              <w:t>33</w:t>
            </w:r>
            <w:r w:rsidR="00C27569" w:rsidRPr="00C508E7">
              <w:t> %</w:t>
            </w:r>
          </w:p>
        </w:tc>
        <w:tc>
          <w:tcPr>
            <w:tcW w:w="490" w:type="pct"/>
            <w:shd w:val="clear" w:color="FFFFFF" w:fill="FFFFFF"/>
            <w:tcMar>
              <w:top w:w="57" w:type="dxa"/>
              <w:left w:w="57" w:type="dxa"/>
              <w:bottom w:w="57" w:type="dxa"/>
              <w:right w:w="57" w:type="dxa"/>
            </w:tcMar>
            <w:vAlign w:val="bottom"/>
          </w:tcPr>
          <w:p w14:paraId="2931A66E" w14:textId="51377A6C" w:rsidR="00D630C7" w:rsidRPr="004E274C" w:rsidRDefault="00D630C7" w:rsidP="00997692">
            <w:pPr>
              <w:jc w:val="right"/>
            </w:pPr>
            <w:r w:rsidRPr="00C508E7">
              <w:t>67</w:t>
            </w:r>
            <w:r w:rsidR="00C27569" w:rsidRPr="00C508E7">
              <w:t> %</w:t>
            </w:r>
          </w:p>
        </w:tc>
        <w:tc>
          <w:tcPr>
            <w:tcW w:w="491" w:type="pct"/>
            <w:shd w:val="clear" w:color="FFFFFF" w:fill="FFFFFF"/>
            <w:tcMar>
              <w:top w:w="57" w:type="dxa"/>
              <w:left w:w="57" w:type="dxa"/>
              <w:bottom w:w="57" w:type="dxa"/>
              <w:right w:w="57" w:type="dxa"/>
            </w:tcMar>
            <w:vAlign w:val="bottom"/>
          </w:tcPr>
          <w:p w14:paraId="70CA9616" w14:textId="030B9FA8" w:rsidR="00D630C7" w:rsidRPr="004E274C" w:rsidRDefault="00D630C7" w:rsidP="00997692">
            <w:pPr>
              <w:jc w:val="right"/>
            </w:pPr>
            <w:r w:rsidRPr="00C508E7">
              <w:t>44</w:t>
            </w:r>
            <w:r w:rsidR="00C27569" w:rsidRPr="00C508E7">
              <w:t> %</w:t>
            </w:r>
          </w:p>
        </w:tc>
        <w:tc>
          <w:tcPr>
            <w:tcW w:w="489" w:type="pct"/>
            <w:shd w:val="clear" w:color="FFFFFF" w:fill="FFFFFF"/>
            <w:tcMar>
              <w:top w:w="57" w:type="dxa"/>
              <w:left w:w="57" w:type="dxa"/>
              <w:bottom w:w="57" w:type="dxa"/>
              <w:right w:w="57" w:type="dxa"/>
            </w:tcMar>
            <w:vAlign w:val="bottom"/>
          </w:tcPr>
          <w:p w14:paraId="26ECB8D0" w14:textId="30DC2172" w:rsidR="00D630C7" w:rsidRPr="004E274C" w:rsidRDefault="00D630C7" w:rsidP="00997692">
            <w:pPr>
              <w:jc w:val="right"/>
            </w:pPr>
            <w:r w:rsidRPr="00C508E7">
              <w:t>56</w:t>
            </w:r>
            <w:r w:rsidR="00C27569" w:rsidRPr="00C508E7">
              <w:t> %</w:t>
            </w:r>
          </w:p>
        </w:tc>
        <w:tc>
          <w:tcPr>
            <w:tcW w:w="489" w:type="pct"/>
            <w:shd w:val="clear" w:color="FFFFFF" w:fill="FFFFFF"/>
            <w:tcMar>
              <w:top w:w="57" w:type="dxa"/>
              <w:left w:w="57" w:type="dxa"/>
              <w:bottom w:w="57" w:type="dxa"/>
              <w:right w:w="57" w:type="dxa"/>
            </w:tcMar>
            <w:vAlign w:val="bottom"/>
          </w:tcPr>
          <w:p w14:paraId="627ACFEA" w14:textId="64086949" w:rsidR="00D630C7" w:rsidRPr="004E274C" w:rsidRDefault="00D630C7" w:rsidP="00997692">
            <w:pPr>
              <w:jc w:val="right"/>
            </w:pPr>
            <w:r w:rsidRPr="00C508E7">
              <w:t>17</w:t>
            </w:r>
            <w:r w:rsidR="00C27569" w:rsidRPr="00C508E7">
              <w:t> %</w:t>
            </w:r>
          </w:p>
        </w:tc>
        <w:tc>
          <w:tcPr>
            <w:tcW w:w="489" w:type="pct"/>
            <w:shd w:val="clear" w:color="FFFFFF" w:fill="FFFFFF"/>
            <w:tcMar>
              <w:top w:w="57" w:type="dxa"/>
              <w:left w:w="57" w:type="dxa"/>
              <w:bottom w:w="57" w:type="dxa"/>
              <w:right w:w="57" w:type="dxa"/>
            </w:tcMar>
            <w:vAlign w:val="bottom"/>
          </w:tcPr>
          <w:p w14:paraId="1C87215F" w14:textId="1715F1D5" w:rsidR="00D630C7" w:rsidRPr="004E274C" w:rsidRDefault="00D630C7" w:rsidP="00997692">
            <w:pPr>
              <w:jc w:val="right"/>
            </w:pPr>
            <w:r w:rsidRPr="00C508E7">
              <w:t>83</w:t>
            </w:r>
            <w:r w:rsidR="00C27569" w:rsidRPr="00C508E7">
              <w:t> %</w:t>
            </w:r>
          </w:p>
        </w:tc>
        <w:tc>
          <w:tcPr>
            <w:tcW w:w="488" w:type="pct"/>
            <w:shd w:val="clear" w:color="FFFFFF" w:fill="FFFFFF"/>
            <w:tcMar>
              <w:top w:w="57" w:type="dxa"/>
              <w:left w:w="57" w:type="dxa"/>
              <w:bottom w:w="57" w:type="dxa"/>
              <w:right w:w="57" w:type="dxa"/>
            </w:tcMar>
          </w:tcPr>
          <w:p w14:paraId="0717F96E" w14:textId="6D96269D" w:rsidR="00D630C7" w:rsidRPr="004E274C" w:rsidRDefault="00D630C7" w:rsidP="00997692">
            <w:pPr>
              <w:pStyle w:val="Fotnotetekst"/>
            </w:pPr>
            <w:r>
              <w:t>Kvinne</w:t>
            </w:r>
          </w:p>
        </w:tc>
      </w:tr>
      <w:tr w:rsidR="00D630C7" w:rsidRPr="004E274C" w14:paraId="40575F46" w14:textId="77777777" w:rsidTr="00D630C7">
        <w:tc>
          <w:tcPr>
            <w:tcW w:w="1575" w:type="pct"/>
            <w:shd w:val="clear" w:color="FFFFFF" w:fill="FFFFFF"/>
            <w:tcMar>
              <w:top w:w="57" w:type="dxa"/>
              <w:left w:w="57" w:type="dxa"/>
              <w:bottom w:w="57" w:type="dxa"/>
              <w:right w:w="57" w:type="dxa"/>
            </w:tcMar>
            <w:vAlign w:val="center"/>
          </w:tcPr>
          <w:p w14:paraId="5500125E" w14:textId="77777777" w:rsidR="00D630C7" w:rsidRPr="004E274C" w:rsidRDefault="00D630C7" w:rsidP="00CE7ACD">
            <w:pPr>
              <w:pStyle w:val="TabellHode-rad"/>
            </w:pPr>
            <w:r>
              <w:t>Yara International ASA</w:t>
            </w:r>
          </w:p>
        </w:tc>
        <w:tc>
          <w:tcPr>
            <w:tcW w:w="489" w:type="pct"/>
            <w:shd w:val="clear" w:color="FFFFFF" w:fill="FFFFFF"/>
            <w:tcMar>
              <w:top w:w="57" w:type="dxa"/>
              <w:left w:w="57" w:type="dxa"/>
              <w:bottom w:w="57" w:type="dxa"/>
              <w:right w:w="57" w:type="dxa"/>
            </w:tcMar>
            <w:vAlign w:val="bottom"/>
          </w:tcPr>
          <w:p w14:paraId="7ECD8632" w14:textId="3B96C6E3" w:rsidR="00D630C7" w:rsidRPr="004E274C" w:rsidRDefault="00D630C7" w:rsidP="00997692">
            <w:pPr>
              <w:jc w:val="right"/>
            </w:pPr>
            <w:r w:rsidRPr="00C508E7">
              <w:t>50</w:t>
            </w:r>
            <w:r w:rsidR="00C27569" w:rsidRPr="00C508E7">
              <w:t> %</w:t>
            </w:r>
          </w:p>
        </w:tc>
        <w:tc>
          <w:tcPr>
            <w:tcW w:w="490" w:type="pct"/>
            <w:shd w:val="clear" w:color="FFFFFF" w:fill="FFFFFF"/>
            <w:tcMar>
              <w:top w:w="57" w:type="dxa"/>
              <w:left w:w="57" w:type="dxa"/>
              <w:bottom w:w="57" w:type="dxa"/>
              <w:right w:w="57" w:type="dxa"/>
            </w:tcMar>
            <w:vAlign w:val="bottom"/>
          </w:tcPr>
          <w:p w14:paraId="2DA23B81" w14:textId="42CDE794" w:rsidR="00D630C7" w:rsidRPr="004E274C" w:rsidRDefault="00D630C7" w:rsidP="00997692">
            <w:pPr>
              <w:jc w:val="right"/>
            </w:pPr>
            <w:r w:rsidRPr="00C508E7">
              <w:t>50</w:t>
            </w:r>
            <w:r w:rsidR="00C27569" w:rsidRPr="00C508E7">
              <w:t> %</w:t>
            </w:r>
          </w:p>
        </w:tc>
        <w:tc>
          <w:tcPr>
            <w:tcW w:w="491" w:type="pct"/>
            <w:shd w:val="clear" w:color="FFFFFF" w:fill="FFFFFF"/>
            <w:tcMar>
              <w:top w:w="57" w:type="dxa"/>
              <w:left w:w="57" w:type="dxa"/>
              <w:bottom w:w="57" w:type="dxa"/>
              <w:right w:w="57" w:type="dxa"/>
            </w:tcMar>
            <w:vAlign w:val="bottom"/>
          </w:tcPr>
          <w:p w14:paraId="43D189C5" w14:textId="79C0FA1E" w:rsidR="00D630C7" w:rsidRPr="004E274C" w:rsidRDefault="00D630C7" w:rsidP="00997692">
            <w:pPr>
              <w:jc w:val="right"/>
            </w:pPr>
            <w:r w:rsidRPr="00C508E7">
              <w:t>33</w:t>
            </w:r>
            <w:r w:rsidR="00C27569" w:rsidRPr="00C508E7">
              <w:t> %</w:t>
            </w:r>
          </w:p>
        </w:tc>
        <w:tc>
          <w:tcPr>
            <w:tcW w:w="489" w:type="pct"/>
            <w:shd w:val="clear" w:color="FFFFFF" w:fill="FFFFFF"/>
            <w:tcMar>
              <w:top w:w="57" w:type="dxa"/>
              <w:left w:w="57" w:type="dxa"/>
              <w:bottom w:w="57" w:type="dxa"/>
              <w:right w:w="57" w:type="dxa"/>
            </w:tcMar>
            <w:vAlign w:val="bottom"/>
          </w:tcPr>
          <w:p w14:paraId="589F3676" w14:textId="1D14C9F5" w:rsidR="00D630C7" w:rsidRPr="004E274C" w:rsidRDefault="00D630C7" w:rsidP="00997692">
            <w:pPr>
              <w:jc w:val="right"/>
            </w:pPr>
            <w:r w:rsidRPr="00C508E7">
              <w:t>67</w:t>
            </w:r>
            <w:r w:rsidR="00C27569" w:rsidRPr="00C508E7">
              <w:t> %</w:t>
            </w:r>
          </w:p>
        </w:tc>
        <w:tc>
          <w:tcPr>
            <w:tcW w:w="489" w:type="pct"/>
            <w:shd w:val="clear" w:color="FFFFFF" w:fill="FFFFFF"/>
            <w:tcMar>
              <w:top w:w="57" w:type="dxa"/>
              <w:left w:w="57" w:type="dxa"/>
              <w:bottom w:w="57" w:type="dxa"/>
              <w:right w:w="57" w:type="dxa"/>
            </w:tcMar>
            <w:vAlign w:val="bottom"/>
          </w:tcPr>
          <w:p w14:paraId="6EF93C48" w14:textId="799EEFA9" w:rsidR="00D630C7" w:rsidRPr="004E274C" w:rsidRDefault="00D630C7" w:rsidP="00997692">
            <w:pPr>
              <w:jc w:val="right"/>
            </w:pPr>
            <w:r w:rsidRPr="00C508E7">
              <w:t>27</w:t>
            </w:r>
            <w:r w:rsidR="00C27569" w:rsidRPr="00C508E7">
              <w:t> %</w:t>
            </w:r>
          </w:p>
        </w:tc>
        <w:tc>
          <w:tcPr>
            <w:tcW w:w="489" w:type="pct"/>
            <w:shd w:val="clear" w:color="FFFFFF" w:fill="FFFFFF"/>
            <w:tcMar>
              <w:top w:w="57" w:type="dxa"/>
              <w:left w:w="57" w:type="dxa"/>
              <w:bottom w:w="57" w:type="dxa"/>
              <w:right w:w="57" w:type="dxa"/>
            </w:tcMar>
            <w:vAlign w:val="bottom"/>
          </w:tcPr>
          <w:p w14:paraId="6A8A9A2D" w14:textId="49D2F90A" w:rsidR="00D630C7" w:rsidRPr="004E274C" w:rsidRDefault="00D630C7" w:rsidP="00997692">
            <w:pPr>
              <w:jc w:val="right"/>
            </w:pPr>
            <w:r w:rsidRPr="00C508E7">
              <w:t>73</w:t>
            </w:r>
            <w:r w:rsidR="00C27569" w:rsidRPr="00C508E7">
              <w:t> %</w:t>
            </w:r>
          </w:p>
        </w:tc>
        <w:tc>
          <w:tcPr>
            <w:tcW w:w="488" w:type="pct"/>
            <w:shd w:val="clear" w:color="FFFFFF" w:fill="FFFFFF"/>
            <w:tcMar>
              <w:top w:w="57" w:type="dxa"/>
              <w:left w:w="57" w:type="dxa"/>
              <w:bottom w:w="57" w:type="dxa"/>
              <w:right w:w="57" w:type="dxa"/>
            </w:tcMar>
          </w:tcPr>
          <w:p w14:paraId="6249B2A5" w14:textId="427CBCA3" w:rsidR="00D630C7" w:rsidRPr="004E274C" w:rsidRDefault="00D630C7" w:rsidP="00997692">
            <w:r>
              <w:t>Mann</w:t>
            </w:r>
          </w:p>
        </w:tc>
      </w:tr>
      <w:tr w:rsidR="007D21C9" w:rsidRPr="004E274C" w14:paraId="07C847D8" w14:textId="77777777" w:rsidTr="00D630C7">
        <w:tc>
          <w:tcPr>
            <w:tcW w:w="1575" w:type="pct"/>
            <w:shd w:val="clear" w:color="FFFFFF" w:fill="FFFFFF"/>
            <w:tcMar>
              <w:top w:w="57" w:type="dxa"/>
              <w:left w:w="57" w:type="dxa"/>
              <w:bottom w:w="57" w:type="dxa"/>
              <w:right w:w="57" w:type="dxa"/>
            </w:tcMar>
            <w:vAlign w:val="center"/>
          </w:tcPr>
          <w:p w14:paraId="72EED984" w14:textId="77777777" w:rsidR="007D21C9" w:rsidRPr="004E274C" w:rsidRDefault="007D21C9" w:rsidP="00CE7ACD">
            <w:pPr>
              <w:pStyle w:val="TabellHode-rad"/>
            </w:pPr>
            <w:r>
              <w:t>Gjennomsnitt for selskaper i kategori 1</w:t>
            </w:r>
          </w:p>
        </w:tc>
        <w:tc>
          <w:tcPr>
            <w:tcW w:w="489" w:type="pct"/>
            <w:shd w:val="clear" w:color="FFFFFF" w:fill="FFFFFF"/>
            <w:tcMar>
              <w:top w:w="57" w:type="dxa"/>
              <w:left w:w="57" w:type="dxa"/>
              <w:bottom w:w="57" w:type="dxa"/>
              <w:right w:w="57" w:type="dxa"/>
            </w:tcMar>
            <w:vAlign w:val="bottom"/>
          </w:tcPr>
          <w:p w14:paraId="501B9C08" w14:textId="12C609F2" w:rsidR="007D21C9" w:rsidRPr="004E274C" w:rsidRDefault="007D21C9" w:rsidP="00997692">
            <w:pPr>
              <w:jc w:val="right"/>
            </w:pPr>
            <w:r w:rsidRPr="00C508E7">
              <w:t>36</w:t>
            </w:r>
            <w:r w:rsidR="00C27569" w:rsidRPr="00C508E7">
              <w:t> %</w:t>
            </w:r>
          </w:p>
        </w:tc>
        <w:tc>
          <w:tcPr>
            <w:tcW w:w="490" w:type="pct"/>
            <w:shd w:val="clear" w:color="FFFFFF" w:fill="FFFFFF"/>
            <w:tcMar>
              <w:top w:w="57" w:type="dxa"/>
              <w:left w:w="57" w:type="dxa"/>
              <w:bottom w:w="57" w:type="dxa"/>
              <w:right w:w="57" w:type="dxa"/>
            </w:tcMar>
            <w:vAlign w:val="bottom"/>
          </w:tcPr>
          <w:p w14:paraId="4E3DBB24" w14:textId="6D8B8DA4" w:rsidR="007D21C9" w:rsidRPr="004E274C" w:rsidRDefault="007D21C9" w:rsidP="00997692">
            <w:pPr>
              <w:jc w:val="right"/>
            </w:pPr>
            <w:r w:rsidRPr="00C508E7">
              <w:t>64</w:t>
            </w:r>
            <w:r w:rsidR="00C27569" w:rsidRPr="00C508E7">
              <w:t> %</w:t>
            </w:r>
          </w:p>
        </w:tc>
        <w:tc>
          <w:tcPr>
            <w:tcW w:w="491" w:type="pct"/>
            <w:shd w:val="clear" w:color="FFFFFF" w:fill="FFFFFF"/>
            <w:tcMar>
              <w:top w:w="57" w:type="dxa"/>
              <w:left w:w="57" w:type="dxa"/>
              <w:bottom w:w="57" w:type="dxa"/>
              <w:right w:w="57" w:type="dxa"/>
            </w:tcMar>
            <w:vAlign w:val="bottom"/>
          </w:tcPr>
          <w:p w14:paraId="314144EC" w14:textId="435FFF1A" w:rsidR="007D21C9" w:rsidRPr="004E274C" w:rsidRDefault="007D21C9" w:rsidP="00997692">
            <w:pPr>
              <w:jc w:val="right"/>
            </w:pPr>
            <w:r w:rsidRPr="00C508E7">
              <w:t>34</w:t>
            </w:r>
            <w:r w:rsidR="00C27569" w:rsidRPr="00C508E7">
              <w:t> %</w:t>
            </w:r>
          </w:p>
        </w:tc>
        <w:tc>
          <w:tcPr>
            <w:tcW w:w="489" w:type="pct"/>
            <w:shd w:val="clear" w:color="FFFFFF" w:fill="FFFFFF"/>
            <w:tcMar>
              <w:top w:w="57" w:type="dxa"/>
              <w:left w:w="57" w:type="dxa"/>
              <w:bottom w:w="57" w:type="dxa"/>
              <w:right w:w="57" w:type="dxa"/>
            </w:tcMar>
            <w:vAlign w:val="bottom"/>
          </w:tcPr>
          <w:p w14:paraId="2FFDDA57" w14:textId="7400F27D" w:rsidR="007D21C9" w:rsidRPr="004E274C" w:rsidRDefault="007D21C9" w:rsidP="00997692">
            <w:pPr>
              <w:jc w:val="right"/>
            </w:pPr>
            <w:r w:rsidRPr="00C508E7">
              <w:t>66</w:t>
            </w:r>
            <w:r w:rsidR="00C27569" w:rsidRPr="00C508E7">
              <w:t> %</w:t>
            </w:r>
          </w:p>
        </w:tc>
        <w:tc>
          <w:tcPr>
            <w:tcW w:w="489" w:type="pct"/>
            <w:shd w:val="clear" w:color="FFFFFF" w:fill="FFFFFF"/>
            <w:tcMar>
              <w:top w:w="57" w:type="dxa"/>
              <w:left w:w="57" w:type="dxa"/>
              <w:bottom w:w="57" w:type="dxa"/>
              <w:right w:w="57" w:type="dxa"/>
            </w:tcMar>
            <w:vAlign w:val="bottom"/>
          </w:tcPr>
          <w:p w14:paraId="38AE15D2" w14:textId="0070AE3D" w:rsidR="007D21C9" w:rsidRPr="004E274C" w:rsidRDefault="007D21C9" w:rsidP="00997692">
            <w:pPr>
              <w:jc w:val="right"/>
            </w:pPr>
            <w:r w:rsidRPr="00C508E7">
              <w:t>29</w:t>
            </w:r>
            <w:r w:rsidR="00C27569" w:rsidRPr="00C508E7">
              <w:t> %</w:t>
            </w:r>
          </w:p>
        </w:tc>
        <w:tc>
          <w:tcPr>
            <w:tcW w:w="489" w:type="pct"/>
            <w:shd w:val="clear" w:color="FFFFFF" w:fill="FFFFFF"/>
            <w:tcMar>
              <w:top w:w="57" w:type="dxa"/>
              <w:left w:w="57" w:type="dxa"/>
              <w:bottom w:w="57" w:type="dxa"/>
              <w:right w:w="57" w:type="dxa"/>
            </w:tcMar>
            <w:vAlign w:val="bottom"/>
          </w:tcPr>
          <w:p w14:paraId="0987E771" w14:textId="097A2893" w:rsidR="007D21C9" w:rsidRPr="004E274C" w:rsidRDefault="007D21C9" w:rsidP="00997692">
            <w:pPr>
              <w:jc w:val="right"/>
            </w:pPr>
            <w:r w:rsidRPr="00C508E7">
              <w:t>71</w:t>
            </w:r>
            <w:r w:rsidR="00C27569" w:rsidRPr="00C508E7">
              <w:t> %</w:t>
            </w:r>
          </w:p>
        </w:tc>
        <w:tc>
          <w:tcPr>
            <w:tcW w:w="488" w:type="pct"/>
            <w:shd w:val="clear" w:color="FFFFFF" w:fill="FFFFFF"/>
            <w:tcMar>
              <w:top w:w="57" w:type="dxa"/>
              <w:left w:w="57" w:type="dxa"/>
              <w:bottom w:w="57" w:type="dxa"/>
              <w:right w:w="57" w:type="dxa"/>
            </w:tcMar>
            <w:vAlign w:val="bottom"/>
          </w:tcPr>
          <w:p w14:paraId="3DC69ED6" w14:textId="17B3F996" w:rsidR="007D21C9" w:rsidRPr="004E274C" w:rsidRDefault="007D21C9" w:rsidP="00997692">
            <w:r w:rsidRPr="00C508E7">
              <w:t>45</w:t>
            </w:r>
            <w:r w:rsidR="00C27569" w:rsidRPr="00C508E7">
              <w:t> %</w:t>
            </w:r>
          </w:p>
        </w:tc>
      </w:tr>
      <w:tr w:rsidR="007D21C9" w:rsidRPr="004E274C" w14:paraId="13E7CCA1" w14:textId="77777777" w:rsidTr="00D630C7">
        <w:tc>
          <w:tcPr>
            <w:tcW w:w="1575" w:type="pct"/>
            <w:shd w:val="clear" w:color="FFFFFF" w:fill="FFFFFF"/>
            <w:tcMar>
              <w:top w:w="57" w:type="dxa"/>
              <w:left w:w="57" w:type="dxa"/>
              <w:bottom w:w="57" w:type="dxa"/>
              <w:right w:w="57" w:type="dxa"/>
            </w:tcMar>
            <w:vAlign w:val="center"/>
          </w:tcPr>
          <w:p w14:paraId="2978E39D" w14:textId="77777777" w:rsidR="007D21C9" w:rsidRPr="004E274C" w:rsidRDefault="007D21C9" w:rsidP="000201D7">
            <w:pPr>
              <w:pStyle w:val="TabellHode-kolonne"/>
            </w:pPr>
            <w:r>
              <w:t>Selskaper i kategori 2</w:t>
            </w:r>
          </w:p>
        </w:tc>
        <w:tc>
          <w:tcPr>
            <w:tcW w:w="489" w:type="pct"/>
            <w:shd w:val="clear" w:color="FFFFFF" w:fill="FFFFFF"/>
            <w:tcMar>
              <w:top w:w="57" w:type="dxa"/>
              <w:left w:w="57" w:type="dxa"/>
              <w:bottom w:w="57" w:type="dxa"/>
              <w:right w:w="57" w:type="dxa"/>
            </w:tcMar>
            <w:vAlign w:val="bottom"/>
          </w:tcPr>
          <w:p w14:paraId="1DC0D614" w14:textId="77777777" w:rsidR="007D21C9" w:rsidRPr="004E274C" w:rsidRDefault="007D21C9" w:rsidP="00997692">
            <w:pPr>
              <w:pStyle w:val="NoParagraphStyle"/>
              <w:jc w:val="right"/>
              <w:rPr>
                <w:lang w:val="nb-NO"/>
              </w:rPr>
            </w:pPr>
          </w:p>
        </w:tc>
        <w:tc>
          <w:tcPr>
            <w:tcW w:w="490" w:type="pct"/>
            <w:shd w:val="clear" w:color="FFFFFF" w:fill="FFFFFF"/>
            <w:tcMar>
              <w:top w:w="57" w:type="dxa"/>
              <w:left w:w="57" w:type="dxa"/>
              <w:bottom w:w="57" w:type="dxa"/>
              <w:right w:w="57" w:type="dxa"/>
            </w:tcMar>
            <w:vAlign w:val="bottom"/>
          </w:tcPr>
          <w:p w14:paraId="09E18127" w14:textId="77777777" w:rsidR="007D21C9" w:rsidRPr="004E274C" w:rsidRDefault="007D21C9" w:rsidP="00997692">
            <w:pPr>
              <w:pStyle w:val="NoParagraphStyle"/>
              <w:jc w:val="right"/>
              <w:rPr>
                <w:lang w:val="nb-NO"/>
              </w:rPr>
            </w:pPr>
          </w:p>
        </w:tc>
        <w:tc>
          <w:tcPr>
            <w:tcW w:w="491" w:type="pct"/>
            <w:shd w:val="clear" w:color="FFFFFF" w:fill="FFFFFF"/>
            <w:tcMar>
              <w:top w:w="57" w:type="dxa"/>
              <w:left w:w="57" w:type="dxa"/>
              <w:bottom w:w="57" w:type="dxa"/>
              <w:right w:w="57" w:type="dxa"/>
            </w:tcMar>
            <w:vAlign w:val="bottom"/>
          </w:tcPr>
          <w:p w14:paraId="2B247E60" w14:textId="77777777" w:rsidR="007D21C9" w:rsidRPr="004E274C" w:rsidRDefault="007D21C9" w:rsidP="00997692">
            <w:pPr>
              <w:pStyle w:val="NoParagraphStyle"/>
              <w:jc w:val="right"/>
              <w:rPr>
                <w:lang w:val="nb-NO"/>
              </w:rPr>
            </w:pPr>
          </w:p>
        </w:tc>
        <w:tc>
          <w:tcPr>
            <w:tcW w:w="489" w:type="pct"/>
            <w:shd w:val="clear" w:color="FFFFFF" w:fill="FFFFFF"/>
            <w:tcMar>
              <w:top w:w="57" w:type="dxa"/>
              <w:left w:w="57" w:type="dxa"/>
              <w:bottom w:w="57" w:type="dxa"/>
              <w:right w:w="57" w:type="dxa"/>
            </w:tcMar>
            <w:vAlign w:val="bottom"/>
          </w:tcPr>
          <w:p w14:paraId="3210EE1C" w14:textId="77777777" w:rsidR="007D21C9" w:rsidRPr="004E274C" w:rsidRDefault="007D21C9" w:rsidP="00997692">
            <w:pPr>
              <w:pStyle w:val="NoParagraphStyle"/>
              <w:jc w:val="right"/>
              <w:rPr>
                <w:lang w:val="nb-NO"/>
              </w:rPr>
            </w:pPr>
          </w:p>
        </w:tc>
        <w:tc>
          <w:tcPr>
            <w:tcW w:w="489" w:type="pct"/>
            <w:shd w:val="clear" w:color="FFFFFF" w:fill="FFFFFF"/>
            <w:tcMar>
              <w:top w:w="57" w:type="dxa"/>
              <w:left w:w="57" w:type="dxa"/>
              <w:bottom w:w="57" w:type="dxa"/>
              <w:right w:w="57" w:type="dxa"/>
            </w:tcMar>
            <w:vAlign w:val="bottom"/>
          </w:tcPr>
          <w:p w14:paraId="4E8B7BB7" w14:textId="77777777" w:rsidR="007D21C9" w:rsidRPr="004E274C" w:rsidRDefault="007D21C9" w:rsidP="00997692">
            <w:pPr>
              <w:jc w:val="right"/>
            </w:pPr>
          </w:p>
        </w:tc>
        <w:tc>
          <w:tcPr>
            <w:tcW w:w="489" w:type="pct"/>
            <w:shd w:val="clear" w:color="FFFFFF" w:fill="FFFFFF"/>
            <w:tcMar>
              <w:top w:w="57" w:type="dxa"/>
              <w:left w:w="57" w:type="dxa"/>
              <w:bottom w:w="57" w:type="dxa"/>
              <w:right w:w="57" w:type="dxa"/>
            </w:tcMar>
            <w:vAlign w:val="bottom"/>
          </w:tcPr>
          <w:p w14:paraId="581609A0" w14:textId="77777777" w:rsidR="007D21C9" w:rsidRPr="004E274C" w:rsidRDefault="007D21C9" w:rsidP="00997692">
            <w:pPr>
              <w:jc w:val="right"/>
            </w:pPr>
          </w:p>
        </w:tc>
        <w:tc>
          <w:tcPr>
            <w:tcW w:w="488" w:type="pct"/>
            <w:shd w:val="clear" w:color="FFFFFF" w:fill="FFFFFF"/>
            <w:tcMar>
              <w:top w:w="57" w:type="dxa"/>
              <w:left w:w="57" w:type="dxa"/>
              <w:bottom w:w="57" w:type="dxa"/>
              <w:right w:w="57" w:type="dxa"/>
            </w:tcMar>
            <w:vAlign w:val="bottom"/>
          </w:tcPr>
          <w:p w14:paraId="607C1969" w14:textId="77777777" w:rsidR="007D21C9" w:rsidRPr="004E274C" w:rsidRDefault="007D21C9" w:rsidP="00997692"/>
        </w:tc>
      </w:tr>
      <w:tr w:rsidR="00D630C7" w:rsidRPr="004E274C" w14:paraId="0A181330" w14:textId="77777777" w:rsidTr="00D43E27">
        <w:tc>
          <w:tcPr>
            <w:tcW w:w="1575" w:type="pct"/>
            <w:shd w:val="clear" w:color="FFFFFF" w:fill="FFFFFF"/>
            <w:tcMar>
              <w:top w:w="57" w:type="dxa"/>
              <w:left w:w="57" w:type="dxa"/>
              <w:bottom w:w="57" w:type="dxa"/>
              <w:right w:w="57" w:type="dxa"/>
            </w:tcMar>
            <w:vAlign w:val="center"/>
          </w:tcPr>
          <w:p w14:paraId="3EA1FD27" w14:textId="77777777" w:rsidR="00D630C7" w:rsidRPr="004E274C" w:rsidRDefault="00D630C7" w:rsidP="00CE7ACD">
            <w:pPr>
              <w:pStyle w:val="TabellHode-rad"/>
            </w:pPr>
            <w:r>
              <w:t>Andøya Space AS</w:t>
            </w:r>
          </w:p>
        </w:tc>
        <w:tc>
          <w:tcPr>
            <w:tcW w:w="489" w:type="pct"/>
            <w:shd w:val="clear" w:color="FFFFFF" w:fill="FFFFFF"/>
            <w:tcMar>
              <w:top w:w="57" w:type="dxa"/>
              <w:left w:w="57" w:type="dxa"/>
              <w:bottom w:w="57" w:type="dxa"/>
              <w:right w:w="57" w:type="dxa"/>
            </w:tcMar>
            <w:vAlign w:val="bottom"/>
          </w:tcPr>
          <w:p w14:paraId="677991A4" w14:textId="70C82167" w:rsidR="00D630C7" w:rsidRPr="004E274C" w:rsidRDefault="00D630C7" w:rsidP="00997692">
            <w:pPr>
              <w:jc w:val="right"/>
            </w:pPr>
            <w:r w:rsidRPr="00C508E7">
              <w:t>0</w:t>
            </w:r>
            <w:r w:rsidR="00C27569" w:rsidRPr="00C508E7">
              <w:t> %</w:t>
            </w:r>
          </w:p>
        </w:tc>
        <w:tc>
          <w:tcPr>
            <w:tcW w:w="490" w:type="pct"/>
            <w:shd w:val="clear" w:color="FFFFFF" w:fill="FFFFFF"/>
            <w:tcMar>
              <w:top w:w="57" w:type="dxa"/>
              <w:left w:w="57" w:type="dxa"/>
              <w:bottom w:w="57" w:type="dxa"/>
              <w:right w:w="57" w:type="dxa"/>
            </w:tcMar>
            <w:vAlign w:val="bottom"/>
          </w:tcPr>
          <w:p w14:paraId="3DD51D91" w14:textId="1777F846" w:rsidR="00D630C7" w:rsidRPr="004E274C" w:rsidRDefault="00D630C7" w:rsidP="00997692">
            <w:pPr>
              <w:jc w:val="right"/>
            </w:pPr>
            <w:r w:rsidRPr="00C508E7">
              <w:t>100</w:t>
            </w:r>
            <w:r w:rsidR="00C27569" w:rsidRPr="00C508E7">
              <w:t> %</w:t>
            </w:r>
          </w:p>
        </w:tc>
        <w:tc>
          <w:tcPr>
            <w:tcW w:w="491" w:type="pct"/>
            <w:shd w:val="clear" w:color="FFFFFF" w:fill="FFFFFF"/>
            <w:tcMar>
              <w:top w:w="57" w:type="dxa"/>
              <w:left w:w="57" w:type="dxa"/>
              <w:bottom w:w="57" w:type="dxa"/>
              <w:right w:w="57" w:type="dxa"/>
            </w:tcMar>
            <w:vAlign w:val="bottom"/>
          </w:tcPr>
          <w:p w14:paraId="33DC071D"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1B09A94C"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5CB08034" w14:textId="6B75D8E8" w:rsidR="00D630C7" w:rsidRPr="004E274C" w:rsidRDefault="00D630C7" w:rsidP="00997692">
            <w:pPr>
              <w:jc w:val="right"/>
            </w:pPr>
            <w:r w:rsidRPr="00C508E7">
              <w:t>31</w:t>
            </w:r>
            <w:r w:rsidR="00C27569" w:rsidRPr="00C508E7">
              <w:t> %</w:t>
            </w:r>
          </w:p>
        </w:tc>
        <w:tc>
          <w:tcPr>
            <w:tcW w:w="489" w:type="pct"/>
            <w:shd w:val="clear" w:color="FFFFFF" w:fill="FFFFFF"/>
            <w:tcMar>
              <w:top w:w="57" w:type="dxa"/>
              <w:left w:w="57" w:type="dxa"/>
              <w:bottom w:w="57" w:type="dxa"/>
              <w:right w:w="57" w:type="dxa"/>
            </w:tcMar>
            <w:vAlign w:val="bottom"/>
          </w:tcPr>
          <w:p w14:paraId="7A33428C" w14:textId="196AFFFD" w:rsidR="00D630C7" w:rsidRPr="004E274C" w:rsidRDefault="00D630C7" w:rsidP="00997692">
            <w:pPr>
              <w:jc w:val="right"/>
            </w:pPr>
            <w:r w:rsidRPr="00C508E7">
              <w:t>69</w:t>
            </w:r>
            <w:r w:rsidR="00C27569" w:rsidRPr="00C508E7">
              <w:t> %</w:t>
            </w:r>
          </w:p>
        </w:tc>
        <w:tc>
          <w:tcPr>
            <w:tcW w:w="488" w:type="pct"/>
            <w:shd w:val="clear" w:color="FFFFFF" w:fill="FFFFFF"/>
            <w:tcMar>
              <w:top w:w="57" w:type="dxa"/>
              <w:left w:w="57" w:type="dxa"/>
              <w:bottom w:w="57" w:type="dxa"/>
              <w:right w:w="57" w:type="dxa"/>
            </w:tcMar>
          </w:tcPr>
          <w:p w14:paraId="1B8CF823" w14:textId="22AE42F6" w:rsidR="00D630C7" w:rsidRPr="004E274C" w:rsidRDefault="00D630C7" w:rsidP="00997692">
            <w:r w:rsidRPr="00EB48DA">
              <w:t>Mann</w:t>
            </w:r>
          </w:p>
        </w:tc>
      </w:tr>
      <w:tr w:rsidR="00D630C7" w:rsidRPr="004E274C" w14:paraId="2ECB3FA7" w14:textId="77777777" w:rsidTr="00D43E27">
        <w:tc>
          <w:tcPr>
            <w:tcW w:w="1575" w:type="pct"/>
            <w:shd w:val="clear" w:color="FFFFFF" w:fill="FFFFFF"/>
            <w:tcMar>
              <w:top w:w="57" w:type="dxa"/>
              <w:left w:w="57" w:type="dxa"/>
              <w:bottom w:w="57" w:type="dxa"/>
              <w:right w:w="57" w:type="dxa"/>
            </w:tcMar>
            <w:vAlign w:val="center"/>
          </w:tcPr>
          <w:p w14:paraId="58A4BBF4" w14:textId="77777777" w:rsidR="00D630C7" w:rsidRPr="004E274C" w:rsidRDefault="00D630C7" w:rsidP="00CE7ACD">
            <w:pPr>
              <w:pStyle w:val="TabellHode-rad"/>
            </w:pPr>
            <w:r>
              <w:t>Avinor AS</w:t>
            </w:r>
          </w:p>
        </w:tc>
        <w:tc>
          <w:tcPr>
            <w:tcW w:w="489" w:type="pct"/>
            <w:shd w:val="clear" w:color="FFFFFF" w:fill="FFFFFF"/>
            <w:tcMar>
              <w:top w:w="57" w:type="dxa"/>
              <w:left w:w="57" w:type="dxa"/>
              <w:bottom w:w="57" w:type="dxa"/>
              <w:right w:w="57" w:type="dxa"/>
            </w:tcMar>
            <w:vAlign w:val="bottom"/>
          </w:tcPr>
          <w:p w14:paraId="42CB5D3A" w14:textId="34CCBF3B" w:rsidR="00D630C7" w:rsidRPr="004E274C" w:rsidRDefault="00D630C7" w:rsidP="00997692">
            <w:pPr>
              <w:jc w:val="right"/>
            </w:pPr>
            <w:r w:rsidRPr="00C508E7">
              <w:t>20</w:t>
            </w:r>
            <w:r w:rsidR="00C27569" w:rsidRPr="00C508E7">
              <w:t> %</w:t>
            </w:r>
          </w:p>
        </w:tc>
        <w:tc>
          <w:tcPr>
            <w:tcW w:w="490" w:type="pct"/>
            <w:shd w:val="clear" w:color="FFFFFF" w:fill="FFFFFF"/>
            <w:tcMar>
              <w:top w:w="57" w:type="dxa"/>
              <w:left w:w="57" w:type="dxa"/>
              <w:bottom w:w="57" w:type="dxa"/>
              <w:right w:w="57" w:type="dxa"/>
            </w:tcMar>
            <w:vAlign w:val="bottom"/>
          </w:tcPr>
          <w:p w14:paraId="0EC44EE4" w14:textId="490C32B7" w:rsidR="00D630C7" w:rsidRPr="004E274C" w:rsidRDefault="00D630C7" w:rsidP="00997692">
            <w:pPr>
              <w:jc w:val="right"/>
            </w:pPr>
            <w:r w:rsidRPr="00C508E7">
              <w:t>80</w:t>
            </w:r>
            <w:r w:rsidR="00C27569" w:rsidRPr="00C508E7">
              <w:t> %</w:t>
            </w:r>
          </w:p>
        </w:tc>
        <w:tc>
          <w:tcPr>
            <w:tcW w:w="491" w:type="pct"/>
            <w:shd w:val="clear" w:color="FFFFFF" w:fill="FFFFFF"/>
            <w:tcMar>
              <w:top w:w="57" w:type="dxa"/>
              <w:left w:w="57" w:type="dxa"/>
              <w:bottom w:w="57" w:type="dxa"/>
              <w:right w:w="57" w:type="dxa"/>
            </w:tcMar>
            <w:vAlign w:val="bottom"/>
          </w:tcPr>
          <w:p w14:paraId="1C134BFC" w14:textId="1AB04194" w:rsidR="00D630C7" w:rsidRPr="004E274C" w:rsidRDefault="00D630C7" w:rsidP="00997692">
            <w:pPr>
              <w:jc w:val="right"/>
            </w:pPr>
            <w:r w:rsidRPr="00C508E7">
              <w:t>30</w:t>
            </w:r>
            <w:r w:rsidR="00C27569" w:rsidRPr="00C508E7">
              <w:t> %</w:t>
            </w:r>
          </w:p>
        </w:tc>
        <w:tc>
          <w:tcPr>
            <w:tcW w:w="489" w:type="pct"/>
            <w:shd w:val="clear" w:color="FFFFFF" w:fill="FFFFFF"/>
            <w:tcMar>
              <w:top w:w="57" w:type="dxa"/>
              <w:left w:w="57" w:type="dxa"/>
              <w:bottom w:w="57" w:type="dxa"/>
              <w:right w:w="57" w:type="dxa"/>
            </w:tcMar>
            <w:vAlign w:val="bottom"/>
          </w:tcPr>
          <w:p w14:paraId="2B56BD24" w14:textId="3998CA66" w:rsidR="00D630C7" w:rsidRPr="004E274C" w:rsidRDefault="00D630C7" w:rsidP="00997692">
            <w:pPr>
              <w:jc w:val="right"/>
            </w:pPr>
            <w:r w:rsidRPr="00C508E7">
              <w:t>70</w:t>
            </w:r>
            <w:r w:rsidR="00C27569" w:rsidRPr="00C508E7">
              <w:t> %</w:t>
            </w:r>
          </w:p>
        </w:tc>
        <w:tc>
          <w:tcPr>
            <w:tcW w:w="489" w:type="pct"/>
            <w:shd w:val="clear" w:color="FFFFFF" w:fill="FFFFFF"/>
            <w:tcMar>
              <w:top w:w="57" w:type="dxa"/>
              <w:left w:w="57" w:type="dxa"/>
              <w:bottom w:w="57" w:type="dxa"/>
              <w:right w:w="57" w:type="dxa"/>
            </w:tcMar>
            <w:vAlign w:val="bottom"/>
          </w:tcPr>
          <w:p w14:paraId="39A2E991" w14:textId="5ED987DC" w:rsidR="00D630C7" w:rsidRPr="004E274C" w:rsidRDefault="00D630C7" w:rsidP="00997692">
            <w:pPr>
              <w:jc w:val="right"/>
            </w:pPr>
            <w:r w:rsidRPr="00C508E7">
              <w:t>22</w:t>
            </w:r>
            <w:r w:rsidR="00C27569" w:rsidRPr="00C508E7">
              <w:t> %</w:t>
            </w:r>
          </w:p>
        </w:tc>
        <w:tc>
          <w:tcPr>
            <w:tcW w:w="489" w:type="pct"/>
            <w:shd w:val="clear" w:color="FFFFFF" w:fill="FFFFFF"/>
            <w:tcMar>
              <w:top w:w="57" w:type="dxa"/>
              <w:left w:w="57" w:type="dxa"/>
              <w:bottom w:w="57" w:type="dxa"/>
              <w:right w:w="57" w:type="dxa"/>
            </w:tcMar>
            <w:vAlign w:val="bottom"/>
          </w:tcPr>
          <w:p w14:paraId="39E73133" w14:textId="15531399" w:rsidR="00D630C7" w:rsidRPr="004E274C" w:rsidRDefault="00D630C7" w:rsidP="00997692">
            <w:pPr>
              <w:jc w:val="right"/>
            </w:pPr>
            <w:r w:rsidRPr="00C508E7">
              <w:t>78</w:t>
            </w:r>
            <w:r w:rsidR="00C27569" w:rsidRPr="00C508E7">
              <w:t> %</w:t>
            </w:r>
          </w:p>
        </w:tc>
        <w:tc>
          <w:tcPr>
            <w:tcW w:w="488" w:type="pct"/>
            <w:shd w:val="clear" w:color="FFFFFF" w:fill="FFFFFF"/>
            <w:tcMar>
              <w:top w:w="57" w:type="dxa"/>
              <w:left w:w="57" w:type="dxa"/>
              <w:bottom w:w="57" w:type="dxa"/>
              <w:right w:w="57" w:type="dxa"/>
            </w:tcMar>
          </w:tcPr>
          <w:p w14:paraId="75573CFA" w14:textId="124B927D" w:rsidR="00D630C7" w:rsidRPr="004E274C" w:rsidRDefault="00D630C7" w:rsidP="00997692">
            <w:r w:rsidRPr="00EB48DA">
              <w:t>Mann</w:t>
            </w:r>
          </w:p>
        </w:tc>
      </w:tr>
      <w:tr w:rsidR="00D630C7" w:rsidRPr="004E274C" w14:paraId="195488C1" w14:textId="77777777" w:rsidTr="00D43E27">
        <w:tc>
          <w:tcPr>
            <w:tcW w:w="1575" w:type="pct"/>
            <w:shd w:val="clear" w:color="FFFFFF" w:fill="FFFFFF"/>
            <w:tcMar>
              <w:top w:w="57" w:type="dxa"/>
              <w:left w:w="57" w:type="dxa"/>
              <w:bottom w:w="57" w:type="dxa"/>
              <w:right w:w="57" w:type="dxa"/>
            </w:tcMar>
            <w:vAlign w:val="center"/>
          </w:tcPr>
          <w:p w14:paraId="4655B4D2" w14:textId="77777777" w:rsidR="00D630C7" w:rsidRPr="004E274C" w:rsidRDefault="00D630C7" w:rsidP="00CE7ACD">
            <w:pPr>
              <w:pStyle w:val="TabellHode-rad"/>
            </w:pPr>
            <w:r>
              <w:t>Bane NOR SF</w:t>
            </w:r>
          </w:p>
        </w:tc>
        <w:tc>
          <w:tcPr>
            <w:tcW w:w="489" w:type="pct"/>
            <w:shd w:val="clear" w:color="FFFFFF" w:fill="FFFFFF"/>
            <w:tcMar>
              <w:top w:w="57" w:type="dxa"/>
              <w:left w:w="57" w:type="dxa"/>
              <w:bottom w:w="57" w:type="dxa"/>
              <w:right w:w="57" w:type="dxa"/>
            </w:tcMar>
            <w:vAlign w:val="bottom"/>
          </w:tcPr>
          <w:p w14:paraId="6106BD3F" w14:textId="01107A29" w:rsidR="00D630C7" w:rsidRPr="004E274C" w:rsidRDefault="00D630C7" w:rsidP="00997692">
            <w:pPr>
              <w:jc w:val="right"/>
            </w:pPr>
            <w:r w:rsidRPr="00C508E7">
              <w:t>50</w:t>
            </w:r>
            <w:r w:rsidR="00C27569" w:rsidRPr="00C508E7">
              <w:t> %</w:t>
            </w:r>
          </w:p>
        </w:tc>
        <w:tc>
          <w:tcPr>
            <w:tcW w:w="490" w:type="pct"/>
            <w:shd w:val="clear" w:color="FFFFFF" w:fill="FFFFFF"/>
            <w:tcMar>
              <w:top w:w="57" w:type="dxa"/>
              <w:left w:w="57" w:type="dxa"/>
              <w:bottom w:w="57" w:type="dxa"/>
              <w:right w:w="57" w:type="dxa"/>
            </w:tcMar>
            <w:vAlign w:val="bottom"/>
          </w:tcPr>
          <w:p w14:paraId="5A96F55F" w14:textId="42251A46" w:rsidR="00D630C7" w:rsidRPr="004E274C" w:rsidRDefault="00D630C7" w:rsidP="00997692">
            <w:pPr>
              <w:jc w:val="right"/>
            </w:pPr>
            <w:r w:rsidRPr="00C508E7">
              <w:t>50</w:t>
            </w:r>
            <w:r w:rsidR="00C27569" w:rsidRPr="00C508E7">
              <w:t> %</w:t>
            </w:r>
          </w:p>
        </w:tc>
        <w:tc>
          <w:tcPr>
            <w:tcW w:w="491" w:type="pct"/>
            <w:shd w:val="clear" w:color="FFFFFF" w:fill="FFFFFF"/>
            <w:tcMar>
              <w:top w:w="57" w:type="dxa"/>
              <w:left w:w="57" w:type="dxa"/>
              <w:bottom w:w="57" w:type="dxa"/>
              <w:right w:w="57" w:type="dxa"/>
            </w:tcMar>
            <w:vAlign w:val="bottom"/>
          </w:tcPr>
          <w:p w14:paraId="6C503565" w14:textId="20E683BA" w:rsidR="00D630C7" w:rsidRPr="004E274C" w:rsidRDefault="00D630C7" w:rsidP="00997692">
            <w:pPr>
              <w:jc w:val="right"/>
            </w:pPr>
            <w:r w:rsidRPr="00C508E7">
              <w:t>31</w:t>
            </w:r>
            <w:r w:rsidR="00C27569" w:rsidRPr="00C508E7">
              <w:t> %</w:t>
            </w:r>
          </w:p>
        </w:tc>
        <w:tc>
          <w:tcPr>
            <w:tcW w:w="489" w:type="pct"/>
            <w:shd w:val="clear" w:color="FFFFFF" w:fill="FFFFFF"/>
            <w:tcMar>
              <w:top w:w="57" w:type="dxa"/>
              <w:left w:w="57" w:type="dxa"/>
              <w:bottom w:w="57" w:type="dxa"/>
              <w:right w:w="57" w:type="dxa"/>
            </w:tcMar>
            <w:vAlign w:val="bottom"/>
          </w:tcPr>
          <w:p w14:paraId="5C1D5582" w14:textId="40C1CF7A" w:rsidR="00D630C7" w:rsidRPr="004E274C" w:rsidRDefault="00D630C7" w:rsidP="00997692">
            <w:pPr>
              <w:jc w:val="right"/>
            </w:pPr>
            <w:r w:rsidRPr="00C508E7">
              <w:t>69</w:t>
            </w:r>
            <w:r w:rsidR="00C27569" w:rsidRPr="00C508E7">
              <w:t> %</w:t>
            </w:r>
          </w:p>
        </w:tc>
        <w:tc>
          <w:tcPr>
            <w:tcW w:w="489" w:type="pct"/>
            <w:shd w:val="clear" w:color="FFFFFF" w:fill="FFFFFF"/>
            <w:tcMar>
              <w:top w:w="57" w:type="dxa"/>
              <w:left w:w="57" w:type="dxa"/>
              <w:bottom w:w="57" w:type="dxa"/>
              <w:right w:w="57" w:type="dxa"/>
            </w:tcMar>
            <w:vAlign w:val="bottom"/>
          </w:tcPr>
          <w:p w14:paraId="6C6632C4" w14:textId="74CB87C9" w:rsidR="00D630C7" w:rsidRPr="004E274C" w:rsidRDefault="00D630C7" w:rsidP="00997692">
            <w:pPr>
              <w:jc w:val="right"/>
            </w:pPr>
            <w:r w:rsidRPr="00C508E7">
              <w:t>28</w:t>
            </w:r>
            <w:r w:rsidR="00C27569" w:rsidRPr="00C508E7">
              <w:t> %</w:t>
            </w:r>
          </w:p>
        </w:tc>
        <w:tc>
          <w:tcPr>
            <w:tcW w:w="489" w:type="pct"/>
            <w:shd w:val="clear" w:color="FFFFFF" w:fill="FFFFFF"/>
            <w:tcMar>
              <w:top w:w="57" w:type="dxa"/>
              <w:left w:w="57" w:type="dxa"/>
              <w:bottom w:w="57" w:type="dxa"/>
              <w:right w:w="57" w:type="dxa"/>
            </w:tcMar>
            <w:vAlign w:val="bottom"/>
          </w:tcPr>
          <w:p w14:paraId="27B6818A" w14:textId="0F252637" w:rsidR="00D630C7" w:rsidRPr="004E274C" w:rsidRDefault="00D630C7" w:rsidP="00997692">
            <w:pPr>
              <w:jc w:val="right"/>
            </w:pPr>
            <w:r w:rsidRPr="00C508E7">
              <w:t>72</w:t>
            </w:r>
            <w:r w:rsidR="00C27569" w:rsidRPr="00C508E7">
              <w:t> %</w:t>
            </w:r>
          </w:p>
        </w:tc>
        <w:tc>
          <w:tcPr>
            <w:tcW w:w="488" w:type="pct"/>
            <w:shd w:val="clear" w:color="FFFFFF" w:fill="FFFFFF"/>
            <w:tcMar>
              <w:top w:w="57" w:type="dxa"/>
              <w:left w:w="57" w:type="dxa"/>
              <w:bottom w:w="57" w:type="dxa"/>
              <w:right w:w="57" w:type="dxa"/>
            </w:tcMar>
          </w:tcPr>
          <w:p w14:paraId="1F945A2F" w14:textId="542F68FB" w:rsidR="00D630C7" w:rsidRPr="004E274C" w:rsidRDefault="00D630C7" w:rsidP="00997692">
            <w:pPr>
              <w:pStyle w:val="Fotnotetekst"/>
            </w:pPr>
            <w:r>
              <w:t>Kvinne</w:t>
            </w:r>
          </w:p>
        </w:tc>
      </w:tr>
      <w:tr w:rsidR="00D630C7" w:rsidRPr="004E274C" w14:paraId="48FBABE1" w14:textId="77777777" w:rsidTr="00D43E27">
        <w:tc>
          <w:tcPr>
            <w:tcW w:w="1575" w:type="pct"/>
            <w:shd w:val="clear" w:color="FFFFFF" w:fill="FFFFFF"/>
            <w:tcMar>
              <w:top w:w="57" w:type="dxa"/>
              <w:left w:w="57" w:type="dxa"/>
              <w:bottom w:w="57" w:type="dxa"/>
              <w:right w:w="57" w:type="dxa"/>
            </w:tcMar>
            <w:vAlign w:val="center"/>
          </w:tcPr>
          <w:p w14:paraId="5B0F191F" w14:textId="77777777" w:rsidR="00D630C7" w:rsidRPr="004E274C" w:rsidRDefault="00D630C7" w:rsidP="00CE7ACD">
            <w:pPr>
              <w:pStyle w:val="TabellHode-rad"/>
            </w:pPr>
            <w:proofErr w:type="spellStart"/>
            <w:r>
              <w:t>Bjørnøen</w:t>
            </w:r>
            <w:proofErr w:type="spellEnd"/>
            <w:r>
              <w:t xml:space="preserve"> AS</w:t>
            </w:r>
          </w:p>
        </w:tc>
        <w:tc>
          <w:tcPr>
            <w:tcW w:w="489" w:type="pct"/>
            <w:shd w:val="clear" w:color="FFFFFF" w:fill="FFFFFF"/>
            <w:tcMar>
              <w:top w:w="57" w:type="dxa"/>
              <w:left w:w="57" w:type="dxa"/>
              <w:bottom w:w="57" w:type="dxa"/>
              <w:right w:w="57" w:type="dxa"/>
            </w:tcMar>
            <w:vAlign w:val="bottom"/>
          </w:tcPr>
          <w:p w14:paraId="6D439F43" w14:textId="77777777" w:rsidR="00D630C7" w:rsidRPr="004E274C" w:rsidRDefault="00D630C7" w:rsidP="00997692">
            <w:pPr>
              <w:jc w:val="right"/>
            </w:pPr>
            <w:r w:rsidRPr="00C508E7">
              <w:t>-</w:t>
            </w:r>
          </w:p>
        </w:tc>
        <w:tc>
          <w:tcPr>
            <w:tcW w:w="490" w:type="pct"/>
            <w:shd w:val="clear" w:color="FFFFFF" w:fill="FFFFFF"/>
            <w:tcMar>
              <w:top w:w="57" w:type="dxa"/>
              <w:left w:w="57" w:type="dxa"/>
              <w:bottom w:w="57" w:type="dxa"/>
              <w:right w:w="57" w:type="dxa"/>
            </w:tcMar>
            <w:vAlign w:val="bottom"/>
          </w:tcPr>
          <w:p w14:paraId="5641C7D9" w14:textId="77777777" w:rsidR="00D630C7" w:rsidRPr="004E274C" w:rsidRDefault="00D630C7" w:rsidP="00997692">
            <w:pPr>
              <w:jc w:val="right"/>
            </w:pPr>
            <w:r w:rsidRPr="00C508E7">
              <w:t>-</w:t>
            </w:r>
          </w:p>
        </w:tc>
        <w:tc>
          <w:tcPr>
            <w:tcW w:w="491" w:type="pct"/>
            <w:shd w:val="clear" w:color="FFFFFF" w:fill="FFFFFF"/>
            <w:tcMar>
              <w:top w:w="57" w:type="dxa"/>
              <w:left w:w="57" w:type="dxa"/>
              <w:bottom w:w="57" w:type="dxa"/>
              <w:right w:w="57" w:type="dxa"/>
            </w:tcMar>
            <w:vAlign w:val="bottom"/>
          </w:tcPr>
          <w:p w14:paraId="349CA913"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790EFE30"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4F3A71CB"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102C6A6A" w14:textId="77777777" w:rsidR="00D630C7" w:rsidRPr="004E274C" w:rsidRDefault="00D630C7" w:rsidP="00997692">
            <w:pPr>
              <w:jc w:val="right"/>
            </w:pPr>
            <w:r w:rsidRPr="00C508E7">
              <w:t>-</w:t>
            </w:r>
          </w:p>
        </w:tc>
        <w:tc>
          <w:tcPr>
            <w:tcW w:w="488" w:type="pct"/>
            <w:shd w:val="clear" w:color="FFFFFF" w:fill="FFFFFF"/>
            <w:tcMar>
              <w:top w:w="57" w:type="dxa"/>
              <w:left w:w="57" w:type="dxa"/>
              <w:bottom w:w="57" w:type="dxa"/>
              <w:right w:w="57" w:type="dxa"/>
            </w:tcMar>
          </w:tcPr>
          <w:p w14:paraId="12FB2D0B" w14:textId="168FA694" w:rsidR="00D630C7" w:rsidRPr="004E274C" w:rsidRDefault="00D630C7" w:rsidP="00997692">
            <w:r>
              <w:t>-</w:t>
            </w:r>
          </w:p>
        </w:tc>
      </w:tr>
      <w:tr w:rsidR="00D630C7" w:rsidRPr="004E274C" w14:paraId="6175C813" w14:textId="77777777" w:rsidTr="008F6F69">
        <w:tc>
          <w:tcPr>
            <w:tcW w:w="1575" w:type="pct"/>
            <w:shd w:val="clear" w:color="FFFFFF" w:fill="FFFFFF"/>
            <w:tcMar>
              <w:top w:w="57" w:type="dxa"/>
              <w:left w:w="57" w:type="dxa"/>
              <w:bottom w:w="57" w:type="dxa"/>
              <w:right w:w="57" w:type="dxa"/>
            </w:tcMar>
            <w:vAlign w:val="center"/>
          </w:tcPr>
          <w:p w14:paraId="79FDA902" w14:textId="77777777" w:rsidR="00D630C7" w:rsidRPr="004E274C" w:rsidRDefault="00D630C7" w:rsidP="00CE7ACD">
            <w:pPr>
              <w:pStyle w:val="TabellHode-rad"/>
            </w:pPr>
            <w:r>
              <w:t>Carte Blanche AS</w:t>
            </w:r>
          </w:p>
        </w:tc>
        <w:tc>
          <w:tcPr>
            <w:tcW w:w="489" w:type="pct"/>
            <w:shd w:val="clear" w:color="FFFFFF" w:fill="FFFFFF"/>
            <w:tcMar>
              <w:top w:w="57" w:type="dxa"/>
              <w:left w:w="57" w:type="dxa"/>
              <w:bottom w:w="57" w:type="dxa"/>
              <w:right w:w="57" w:type="dxa"/>
            </w:tcMar>
            <w:vAlign w:val="bottom"/>
          </w:tcPr>
          <w:p w14:paraId="13499C81" w14:textId="3C423470" w:rsidR="00D630C7" w:rsidRPr="004E274C" w:rsidRDefault="00D630C7" w:rsidP="00997692">
            <w:pPr>
              <w:jc w:val="right"/>
            </w:pPr>
            <w:r w:rsidRPr="00C508E7">
              <w:t>86</w:t>
            </w:r>
            <w:r w:rsidR="00C27569" w:rsidRPr="00C508E7">
              <w:t> %</w:t>
            </w:r>
          </w:p>
        </w:tc>
        <w:tc>
          <w:tcPr>
            <w:tcW w:w="490" w:type="pct"/>
            <w:shd w:val="clear" w:color="FFFFFF" w:fill="FFFFFF"/>
            <w:tcMar>
              <w:top w:w="57" w:type="dxa"/>
              <w:left w:w="57" w:type="dxa"/>
              <w:bottom w:w="57" w:type="dxa"/>
              <w:right w:w="57" w:type="dxa"/>
            </w:tcMar>
            <w:vAlign w:val="bottom"/>
          </w:tcPr>
          <w:p w14:paraId="0A05AE33" w14:textId="582D10C1" w:rsidR="00D630C7" w:rsidRPr="004E274C" w:rsidRDefault="00D630C7" w:rsidP="00997692">
            <w:pPr>
              <w:jc w:val="right"/>
            </w:pPr>
            <w:r w:rsidRPr="00C508E7">
              <w:t>14</w:t>
            </w:r>
            <w:r w:rsidR="00C27569" w:rsidRPr="00C508E7">
              <w:t> %</w:t>
            </w:r>
          </w:p>
        </w:tc>
        <w:tc>
          <w:tcPr>
            <w:tcW w:w="491" w:type="pct"/>
            <w:shd w:val="clear" w:color="FFFFFF" w:fill="FFFFFF"/>
            <w:tcMar>
              <w:top w:w="57" w:type="dxa"/>
              <w:left w:w="57" w:type="dxa"/>
              <w:bottom w:w="57" w:type="dxa"/>
              <w:right w:w="57" w:type="dxa"/>
            </w:tcMar>
            <w:vAlign w:val="bottom"/>
          </w:tcPr>
          <w:p w14:paraId="16F889E3"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57CE7526"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267108AD" w14:textId="20EC73DA" w:rsidR="00D630C7" w:rsidRPr="004E274C" w:rsidRDefault="00D630C7" w:rsidP="00997692">
            <w:pPr>
              <w:jc w:val="right"/>
            </w:pPr>
            <w:r w:rsidRPr="00C508E7">
              <w:t>52</w:t>
            </w:r>
            <w:r w:rsidR="00C27569" w:rsidRPr="00C508E7">
              <w:t> %</w:t>
            </w:r>
          </w:p>
        </w:tc>
        <w:tc>
          <w:tcPr>
            <w:tcW w:w="489" w:type="pct"/>
            <w:shd w:val="clear" w:color="FFFFFF" w:fill="FFFFFF"/>
            <w:tcMar>
              <w:top w:w="57" w:type="dxa"/>
              <w:left w:w="57" w:type="dxa"/>
              <w:bottom w:w="57" w:type="dxa"/>
              <w:right w:w="57" w:type="dxa"/>
            </w:tcMar>
            <w:vAlign w:val="bottom"/>
          </w:tcPr>
          <w:p w14:paraId="59668E77" w14:textId="7161C3C7" w:rsidR="00D630C7" w:rsidRPr="004E274C" w:rsidRDefault="00D630C7" w:rsidP="00997692">
            <w:pPr>
              <w:jc w:val="right"/>
            </w:pPr>
            <w:r w:rsidRPr="00C508E7">
              <w:t>48</w:t>
            </w:r>
            <w:r w:rsidR="00C27569" w:rsidRPr="00C508E7">
              <w:t> %</w:t>
            </w:r>
          </w:p>
        </w:tc>
        <w:tc>
          <w:tcPr>
            <w:tcW w:w="488" w:type="pct"/>
            <w:shd w:val="clear" w:color="FFFFFF" w:fill="FFFFFF"/>
            <w:tcMar>
              <w:top w:w="57" w:type="dxa"/>
              <w:left w:w="57" w:type="dxa"/>
              <w:bottom w:w="57" w:type="dxa"/>
              <w:right w:w="57" w:type="dxa"/>
            </w:tcMar>
          </w:tcPr>
          <w:p w14:paraId="4E745F38" w14:textId="50315820" w:rsidR="00D630C7" w:rsidRPr="004E274C" w:rsidRDefault="00D630C7" w:rsidP="00997692">
            <w:pPr>
              <w:pStyle w:val="Fotnotetekst"/>
            </w:pPr>
            <w:r>
              <w:t>Kvinne</w:t>
            </w:r>
          </w:p>
        </w:tc>
      </w:tr>
      <w:tr w:rsidR="00D630C7" w:rsidRPr="004E274C" w14:paraId="7D0F0F6C" w14:textId="77777777" w:rsidTr="008F6F69">
        <w:tc>
          <w:tcPr>
            <w:tcW w:w="1575" w:type="pct"/>
            <w:shd w:val="clear" w:color="FFFFFF" w:fill="FFFFFF"/>
            <w:tcMar>
              <w:top w:w="57" w:type="dxa"/>
              <w:left w:w="57" w:type="dxa"/>
              <w:bottom w:w="57" w:type="dxa"/>
              <w:right w:w="57" w:type="dxa"/>
            </w:tcMar>
            <w:vAlign w:val="center"/>
          </w:tcPr>
          <w:p w14:paraId="7E896DD8" w14:textId="77777777" w:rsidR="00D630C7" w:rsidRPr="004E274C" w:rsidRDefault="00D630C7" w:rsidP="00CE7ACD">
            <w:pPr>
              <w:pStyle w:val="TabellHode-rad"/>
            </w:pPr>
            <w:r>
              <w:t xml:space="preserve">AS Den </w:t>
            </w:r>
            <w:proofErr w:type="spellStart"/>
            <w:r>
              <w:t>Nationale</w:t>
            </w:r>
            <w:proofErr w:type="spellEnd"/>
            <w:r>
              <w:t xml:space="preserve"> Scene</w:t>
            </w:r>
          </w:p>
        </w:tc>
        <w:tc>
          <w:tcPr>
            <w:tcW w:w="489" w:type="pct"/>
            <w:shd w:val="clear" w:color="FFFFFF" w:fill="FFFFFF"/>
            <w:tcMar>
              <w:top w:w="57" w:type="dxa"/>
              <w:left w:w="57" w:type="dxa"/>
              <w:bottom w:w="57" w:type="dxa"/>
              <w:right w:w="57" w:type="dxa"/>
            </w:tcMar>
            <w:vAlign w:val="bottom"/>
          </w:tcPr>
          <w:p w14:paraId="7947FBB7" w14:textId="043FE2B6" w:rsidR="00D630C7" w:rsidRPr="004E274C" w:rsidRDefault="00D630C7" w:rsidP="00997692">
            <w:pPr>
              <w:jc w:val="right"/>
            </w:pPr>
            <w:r w:rsidRPr="00C508E7">
              <w:t>50</w:t>
            </w:r>
            <w:r w:rsidR="00C27569" w:rsidRPr="00C508E7">
              <w:t> %</w:t>
            </w:r>
          </w:p>
        </w:tc>
        <w:tc>
          <w:tcPr>
            <w:tcW w:w="490" w:type="pct"/>
            <w:shd w:val="clear" w:color="FFFFFF" w:fill="FFFFFF"/>
            <w:tcMar>
              <w:top w:w="57" w:type="dxa"/>
              <w:left w:w="57" w:type="dxa"/>
              <w:bottom w:w="57" w:type="dxa"/>
              <w:right w:w="57" w:type="dxa"/>
            </w:tcMar>
            <w:vAlign w:val="bottom"/>
          </w:tcPr>
          <w:p w14:paraId="59908C3F" w14:textId="085080FC" w:rsidR="00D630C7" w:rsidRPr="004E274C" w:rsidRDefault="00D630C7" w:rsidP="00997692">
            <w:pPr>
              <w:jc w:val="right"/>
            </w:pPr>
            <w:r w:rsidRPr="00C508E7">
              <w:t>50</w:t>
            </w:r>
            <w:r w:rsidR="00C27569" w:rsidRPr="00C508E7">
              <w:t> %</w:t>
            </w:r>
          </w:p>
        </w:tc>
        <w:tc>
          <w:tcPr>
            <w:tcW w:w="491" w:type="pct"/>
            <w:shd w:val="clear" w:color="FFFFFF" w:fill="FFFFFF"/>
            <w:tcMar>
              <w:top w:w="57" w:type="dxa"/>
              <w:left w:w="57" w:type="dxa"/>
              <w:bottom w:w="57" w:type="dxa"/>
              <w:right w:w="57" w:type="dxa"/>
            </w:tcMar>
            <w:vAlign w:val="bottom"/>
          </w:tcPr>
          <w:p w14:paraId="196134F7" w14:textId="71903E07" w:rsidR="00D630C7" w:rsidRPr="004E274C" w:rsidRDefault="00D630C7" w:rsidP="00997692">
            <w:pPr>
              <w:jc w:val="right"/>
            </w:pPr>
            <w:r w:rsidRPr="00C508E7">
              <w:t>50</w:t>
            </w:r>
            <w:r w:rsidR="00C27569" w:rsidRPr="00C508E7">
              <w:t> %</w:t>
            </w:r>
          </w:p>
        </w:tc>
        <w:tc>
          <w:tcPr>
            <w:tcW w:w="489" w:type="pct"/>
            <w:shd w:val="clear" w:color="FFFFFF" w:fill="FFFFFF"/>
            <w:tcMar>
              <w:top w:w="57" w:type="dxa"/>
              <w:left w:w="57" w:type="dxa"/>
              <w:bottom w:w="57" w:type="dxa"/>
              <w:right w:w="57" w:type="dxa"/>
            </w:tcMar>
            <w:vAlign w:val="bottom"/>
          </w:tcPr>
          <w:p w14:paraId="4139A6AC" w14:textId="6D4F2F83" w:rsidR="00D630C7" w:rsidRPr="004E274C" w:rsidRDefault="00D630C7" w:rsidP="00997692">
            <w:pPr>
              <w:jc w:val="right"/>
            </w:pPr>
            <w:r w:rsidRPr="00C508E7">
              <w:t>50</w:t>
            </w:r>
            <w:r w:rsidR="00C27569" w:rsidRPr="00C508E7">
              <w:t> %</w:t>
            </w:r>
          </w:p>
        </w:tc>
        <w:tc>
          <w:tcPr>
            <w:tcW w:w="489" w:type="pct"/>
            <w:shd w:val="clear" w:color="FFFFFF" w:fill="FFFFFF"/>
            <w:tcMar>
              <w:top w:w="57" w:type="dxa"/>
              <w:left w:w="57" w:type="dxa"/>
              <w:bottom w:w="57" w:type="dxa"/>
              <w:right w:w="57" w:type="dxa"/>
            </w:tcMar>
            <w:vAlign w:val="bottom"/>
          </w:tcPr>
          <w:p w14:paraId="5BBBDE23" w14:textId="2349F56E" w:rsidR="00D630C7" w:rsidRPr="004E274C" w:rsidRDefault="00D630C7" w:rsidP="00997692">
            <w:pPr>
              <w:jc w:val="right"/>
            </w:pPr>
            <w:r w:rsidRPr="00C508E7">
              <w:t>57</w:t>
            </w:r>
            <w:r w:rsidR="00C27569" w:rsidRPr="00C508E7">
              <w:t> %</w:t>
            </w:r>
          </w:p>
        </w:tc>
        <w:tc>
          <w:tcPr>
            <w:tcW w:w="489" w:type="pct"/>
            <w:shd w:val="clear" w:color="FFFFFF" w:fill="FFFFFF"/>
            <w:tcMar>
              <w:top w:w="57" w:type="dxa"/>
              <w:left w:w="57" w:type="dxa"/>
              <w:bottom w:w="57" w:type="dxa"/>
              <w:right w:w="57" w:type="dxa"/>
            </w:tcMar>
            <w:vAlign w:val="bottom"/>
          </w:tcPr>
          <w:p w14:paraId="5145D3C2" w14:textId="66198E09" w:rsidR="00D630C7" w:rsidRPr="004E274C" w:rsidRDefault="00D630C7" w:rsidP="00997692">
            <w:pPr>
              <w:jc w:val="right"/>
            </w:pPr>
            <w:r w:rsidRPr="00C508E7">
              <w:t>43</w:t>
            </w:r>
            <w:r w:rsidR="00C27569" w:rsidRPr="00C508E7">
              <w:t> %</w:t>
            </w:r>
          </w:p>
        </w:tc>
        <w:tc>
          <w:tcPr>
            <w:tcW w:w="488" w:type="pct"/>
            <w:shd w:val="clear" w:color="FFFFFF" w:fill="FFFFFF"/>
            <w:tcMar>
              <w:top w:w="57" w:type="dxa"/>
              <w:left w:w="57" w:type="dxa"/>
              <w:bottom w:w="57" w:type="dxa"/>
              <w:right w:w="57" w:type="dxa"/>
            </w:tcMar>
          </w:tcPr>
          <w:p w14:paraId="7ED99AA8" w14:textId="100EA329" w:rsidR="00D630C7" w:rsidRPr="004E274C" w:rsidRDefault="00D630C7" w:rsidP="00997692">
            <w:pPr>
              <w:pStyle w:val="Fotnotetekst"/>
            </w:pPr>
            <w:r>
              <w:t>Kvinne</w:t>
            </w:r>
          </w:p>
        </w:tc>
      </w:tr>
      <w:tr w:rsidR="00D630C7" w:rsidRPr="004E274C" w14:paraId="20738128" w14:textId="77777777" w:rsidTr="008F6F69">
        <w:tc>
          <w:tcPr>
            <w:tcW w:w="1575" w:type="pct"/>
            <w:shd w:val="clear" w:color="FFFFFF" w:fill="FFFFFF"/>
            <w:tcMar>
              <w:top w:w="57" w:type="dxa"/>
              <w:left w:w="57" w:type="dxa"/>
              <w:bottom w:w="57" w:type="dxa"/>
              <w:right w:w="57" w:type="dxa"/>
            </w:tcMar>
            <w:vAlign w:val="center"/>
          </w:tcPr>
          <w:p w14:paraId="45CF8DC2" w14:textId="77777777" w:rsidR="00D630C7" w:rsidRPr="004E274C" w:rsidRDefault="00D630C7" w:rsidP="00CE7ACD">
            <w:pPr>
              <w:pStyle w:val="TabellHode-rad"/>
            </w:pPr>
            <w:r>
              <w:t>Den Norske Opera &amp; Ballett AS</w:t>
            </w:r>
          </w:p>
        </w:tc>
        <w:tc>
          <w:tcPr>
            <w:tcW w:w="489" w:type="pct"/>
            <w:shd w:val="clear" w:color="FFFFFF" w:fill="FFFFFF"/>
            <w:tcMar>
              <w:top w:w="57" w:type="dxa"/>
              <w:left w:w="57" w:type="dxa"/>
              <w:bottom w:w="57" w:type="dxa"/>
              <w:right w:w="57" w:type="dxa"/>
            </w:tcMar>
            <w:vAlign w:val="bottom"/>
          </w:tcPr>
          <w:p w14:paraId="467E1821" w14:textId="075B4A33" w:rsidR="00D630C7" w:rsidRPr="004E274C" w:rsidRDefault="00D630C7" w:rsidP="00997692">
            <w:pPr>
              <w:jc w:val="right"/>
            </w:pPr>
            <w:r w:rsidRPr="00C508E7">
              <w:t>44</w:t>
            </w:r>
            <w:r w:rsidR="00C27569" w:rsidRPr="00C508E7">
              <w:t> %</w:t>
            </w:r>
          </w:p>
        </w:tc>
        <w:tc>
          <w:tcPr>
            <w:tcW w:w="490" w:type="pct"/>
            <w:shd w:val="clear" w:color="FFFFFF" w:fill="FFFFFF"/>
            <w:tcMar>
              <w:top w:w="57" w:type="dxa"/>
              <w:left w:w="57" w:type="dxa"/>
              <w:bottom w:w="57" w:type="dxa"/>
              <w:right w:w="57" w:type="dxa"/>
            </w:tcMar>
            <w:vAlign w:val="bottom"/>
          </w:tcPr>
          <w:p w14:paraId="6E707CDB" w14:textId="561E2913" w:rsidR="00D630C7" w:rsidRPr="004E274C" w:rsidRDefault="00D630C7" w:rsidP="00997692">
            <w:pPr>
              <w:jc w:val="right"/>
            </w:pPr>
            <w:r w:rsidRPr="00C508E7">
              <w:t>56</w:t>
            </w:r>
            <w:r w:rsidR="00C27569" w:rsidRPr="00C508E7">
              <w:t> %</w:t>
            </w:r>
          </w:p>
        </w:tc>
        <w:tc>
          <w:tcPr>
            <w:tcW w:w="491" w:type="pct"/>
            <w:shd w:val="clear" w:color="FFFFFF" w:fill="FFFFFF"/>
            <w:tcMar>
              <w:top w:w="57" w:type="dxa"/>
              <w:left w:w="57" w:type="dxa"/>
              <w:bottom w:w="57" w:type="dxa"/>
              <w:right w:w="57" w:type="dxa"/>
            </w:tcMar>
            <w:vAlign w:val="bottom"/>
          </w:tcPr>
          <w:p w14:paraId="6C72D9B6" w14:textId="3BE8F4F5" w:rsidR="00D630C7" w:rsidRPr="004E274C" w:rsidRDefault="00D630C7" w:rsidP="00997692">
            <w:pPr>
              <w:jc w:val="right"/>
            </w:pPr>
            <w:r w:rsidRPr="00C508E7">
              <w:t>61</w:t>
            </w:r>
            <w:r w:rsidR="00C27569" w:rsidRPr="00C508E7">
              <w:t> %</w:t>
            </w:r>
          </w:p>
        </w:tc>
        <w:tc>
          <w:tcPr>
            <w:tcW w:w="489" w:type="pct"/>
            <w:shd w:val="clear" w:color="FFFFFF" w:fill="FFFFFF"/>
            <w:tcMar>
              <w:top w:w="57" w:type="dxa"/>
              <w:left w:w="57" w:type="dxa"/>
              <w:bottom w:w="57" w:type="dxa"/>
              <w:right w:w="57" w:type="dxa"/>
            </w:tcMar>
            <w:vAlign w:val="bottom"/>
          </w:tcPr>
          <w:p w14:paraId="0D171A93" w14:textId="67ABAA62" w:rsidR="00D630C7" w:rsidRPr="004E274C" w:rsidRDefault="00D630C7" w:rsidP="00997692">
            <w:pPr>
              <w:jc w:val="right"/>
            </w:pPr>
            <w:r w:rsidRPr="00C508E7">
              <w:t>39</w:t>
            </w:r>
            <w:r w:rsidR="00C27569" w:rsidRPr="00C508E7">
              <w:t> %</w:t>
            </w:r>
          </w:p>
        </w:tc>
        <w:tc>
          <w:tcPr>
            <w:tcW w:w="489" w:type="pct"/>
            <w:shd w:val="clear" w:color="FFFFFF" w:fill="FFFFFF"/>
            <w:tcMar>
              <w:top w:w="57" w:type="dxa"/>
              <w:left w:w="57" w:type="dxa"/>
              <w:bottom w:w="57" w:type="dxa"/>
              <w:right w:w="57" w:type="dxa"/>
            </w:tcMar>
            <w:vAlign w:val="bottom"/>
          </w:tcPr>
          <w:p w14:paraId="4A632BD4" w14:textId="0570E0B0" w:rsidR="00D630C7" w:rsidRPr="004E274C" w:rsidRDefault="00D630C7" w:rsidP="00997692">
            <w:pPr>
              <w:jc w:val="right"/>
            </w:pPr>
            <w:r w:rsidRPr="00C508E7">
              <w:t>55</w:t>
            </w:r>
            <w:r w:rsidR="00C27569" w:rsidRPr="00C508E7">
              <w:t> %</w:t>
            </w:r>
          </w:p>
        </w:tc>
        <w:tc>
          <w:tcPr>
            <w:tcW w:w="489" w:type="pct"/>
            <w:shd w:val="clear" w:color="FFFFFF" w:fill="FFFFFF"/>
            <w:tcMar>
              <w:top w:w="57" w:type="dxa"/>
              <w:left w:w="57" w:type="dxa"/>
              <w:bottom w:w="57" w:type="dxa"/>
              <w:right w:w="57" w:type="dxa"/>
            </w:tcMar>
            <w:vAlign w:val="bottom"/>
          </w:tcPr>
          <w:p w14:paraId="59954738" w14:textId="01512D7A" w:rsidR="00D630C7" w:rsidRPr="004E274C" w:rsidRDefault="00D630C7" w:rsidP="00997692">
            <w:pPr>
              <w:jc w:val="right"/>
            </w:pPr>
            <w:r w:rsidRPr="00C508E7">
              <w:t>45</w:t>
            </w:r>
            <w:r w:rsidR="00C27569" w:rsidRPr="00C508E7">
              <w:t> %</w:t>
            </w:r>
          </w:p>
        </w:tc>
        <w:tc>
          <w:tcPr>
            <w:tcW w:w="488" w:type="pct"/>
            <w:shd w:val="clear" w:color="FFFFFF" w:fill="FFFFFF"/>
            <w:tcMar>
              <w:top w:w="57" w:type="dxa"/>
              <w:left w:w="57" w:type="dxa"/>
              <w:bottom w:w="57" w:type="dxa"/>
              <w:right w:w="57" w:type="dxa"/>
            </w:tcMar>
          </w:tcPr>
          <w:p w14:paraId="4EDA1C10" w14:textId="1C962613" w:rsidR="00D630C7" w:rsidRPr="004E274C" w:rsidRDefault="00D630C7" w:rsidP="00997692">
            <w:r w:rsidRPr="00EB48DA">
              <w:t>Mann</w:t>
            </w:r>
          </w:p>
        </w:tc>
      </w:tr>
      <w:tr w:rsidR="00D630C7" w:rsidRPr="004E274C" w14:paraId="518899DD" w14:textId="77777777" w:rsidTr="008F6F69">
        <w:tc>
          <w:tcPr>
            <w:tcW w:w="1575" w:type="pct"/>
            <w:shd w:val="clear" w:color="FFFFFF" w:fill="FFFFFF"/>
            <w:tcMar>
              <w:top w:w="57" w:type="dxa"/>
              <w:left w:w="57" w:type="dxa"/>
              <w:bottom w:w="57" w:type="dxa"/>
              <w:right w:w="57" w:type="dxa"/>
            </w:tcMar>
            <w:vAlign w:val="center"/>
          </w:tcPr>
          <w:p w14:paraId="0A2EB23A" w14:textId="77777777" w:rsidR="00D630C7" w:rsidRPr="004E274C" w:rsidRDefault="00D630C7" w:rsidP="00CE7ACD">
            <w:pPr>
              <w:pStyle w:val="TabellHode-rad"/>
            </w:pPr>
            <w:r>
              <w:t>Electronic Chart Centre AS</w:t>
            </w:r>
          </w:p>
        </w:tc>
        <w:tc>
          <w:tcPr>
            <w:tcW w:w="489" w:type="pct"/>
            <w:shd w:val="clear" w:color="FFFFFF" w:fill="FFFFFF"/>
            <w:tcMar>
              <w:top w:w="57" w:type="dxa"/>
              <w:left w:w="57" w:type="dxa"/>
              <w:bottom w:w="57" w:type="dxa"/>
              <w:right w:w="57" w:type="dxa"/>
            </w:tcMar>
            <w:vAlign w:val="bottom"/>
          </w:tcPr>
          <w:p w14:paraId="3C78149E" w14:textId="1659822B" w:rsidR="00D630C7" w:rsidRPr="004E274C" w:rsidRDefault="00D630C7" w:rsidP="00997692">
            <w:pPr>
              <w:jc w:val="right"/>
            </w:pPr>
            <w:r w:rsidRPr="00C508E7">
              <w:t>60</w:t>
            </w:r>
            <w:r w:rsidR="00C27569" w:rsidRPr="00C508E7">
              <w:t> %</w:t>
            </w:r>
          </w:p>
        </w:tc>
        <w:tc>
          <w:tcPr>
            <w:tcW w:w="490" w:type="pct"/>
            <w:shd w:val="clear" w:color="FFFFFF" w:fill="FFFFFF"/>
            <w:tcMar>
              <w:top w:w="57" w:type="dxa"/>
              <w:left w:w="57" w:type="dxa"/>
              <w:bottom w:w="57" w:type="dxa"/>
              <w:right w:w="57" w:type="dxa"/>
            </w:tcMar>
            <w:vAlign w:val="bottom"/>
          </w:tcPr>
          <w:p w14:paraId="65BBB80E" w14:textId="68ED965E" w:rsidR="00D630C7" w:rsidRPr="004E274C" w:rsidRDefault="00D630C7" w:rsidP="00997692">
            <w:pPr>
              <w:jc w:val="right"/>
            </w:pPr>
            <w:r w:rsidRPr="00C508E7">
              <w:t>40</w:t>
            </w:r>
            <w:r w:rsidR="00C27569" w:rsidRPr="00C508E7">
              <w:t> %</w:t>
            </w:r>
          </w:p>
        </w:tc>
        <w:tc>
          <w:tcPr>
            <w:tcW w:w="491" w:type="pct"/>
            <w:shd w:val="clear" w:color="FFFFFF" w:fill="FFFFFF"/>
            <w:tcMar>
              <w:top w:w="57" w:type="dxa"/>
              <w:left w:w="57" w:type="dxa"/>
              <w:bottom w:w="57" w:type="dxa"/>
              <w:right w:w="57" w:type="dxa"/>
            </w:tcMar>
            <w:vAlign w:val="bottom"/>
          </w:tcPr>
          <w:p w14:paraId="6D90D5F0"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686C44C2"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1C96A7F6" w14:textId="29DF230B" w:rsidR="00D630C7" w:rsidRPr="004E274C" w:rsidRDefault="00D630C7" w:rsidP="00997692">
            <w:pPr>
              <w:jc w:val="right"/>
            </w:pPr>
            <w:r w:rsidRPr="00C508E7">
              <w:t>38</w:t>
            </w:r>
            <w:r w:rsidR="00C27569" w:rsidRPr="00C508E7">
              <w:t> %</w:t>
            </w:r>
          </w:p>
        </w:tc>
        <w:tc>
          <w:tcPr>
            <w:tcW w:w="489" w:type="pct"/>
            <w:shd w:val="clear" w:color="FFFFFF" w:fill="FFFFFF"/>
            <w:tcMar>
              <w:top w:w="57" w:type="dxa"/>
              <w:left w:w="57" w:type="dxa"/>
              <w:bottom w:w="57" w:type="dxa"/>
              <w:right w:w="57" w:type="dxa"/>
            </w:tcMar>
            <w:vAlign w:val="bottom"/>
          </w:tcPr>
          <w:p w14:paraId="5AB647E8" w14:textId="4C552F74" w:rsidR="00D630C7" w:rsidRPr="004E274C" w:rsidRDefault="00D630C7" w:rsidP="00997692">
            <w:pPr>
              <w:jc w:val="right"/>
            </w:pPr>
            <w:r w:rsidRPr="00C508E7">
              <w:t>62</w:t>
            </w:r>
            <w:r w:rsidR="00C27569" w:rsidRPr="00C508E7">
              <w:t> %</w:t>
            </w:r>
          </w:p>
        </w:tc>
        <w:tc>
          <w:tcPr>
            <w:tcW w:w="488" w:type="pct"/>
            <w:shd w:val="clear" w:color="FFFFFF" w:fill="FFFFFF"/>
            <w:tcMar>
              <w:top w:w="57" w:type="dxa"/>
              <w:left w:w="57" w:type="dxa"/>
              <w:bottom w:w="57" w:type="dxa"/>
              <w:right w:w="57" w:type="dxa"/>
            </w:tcMar>
          </w:tcPr>
          <w:p w14:paraId="1DF16A52" w14:textId="473F79FF" w:rsidR="00D630C7" w:rsidRPr="004E274C" w:rsidRDefault="00D630C7" w:rsidP="00997692">
            <w:pPr>
              <w:pStyle w:val="Fotnotetekst"/>
            </w:pPr>
            <w:r>
              <w:t>Kvinne</w:t>
            </w:r>
          </w:p>
        </w:tc>
      </w:tr>
      <w:tr w:rsidR="00D630C7" w:rsidRPr="004E274C" w14:paraId="172B6257" w14:textId="77777777" w:rsidTr="008F6F69">
        <w:tc>
          <w:tcPr>
            <w:tcW w:w="1575" w:type="pct"/>
            <w:shd w:val="clear" w:color="FFFFFF" w:fill="FFFFFF"/>
            <w:tcMar>
              <w:top w:w="57" w:type="dxa"/>
              <w:left w:w="57" w:type="dxa"/>
              <w:bottom w:w="57" w:type="dxa"/>
              <w:right w:w="57" w:type="dxa"/>
            </w:tcMar>
            <w:vAlign w:val="center"/>
          </w:tcPr>
          <w:p w14:paraId="00839778" w14:textId="77777777" w:rsidR="00D630C7" w:rsidRPr="004E274C" w:rsidRDefault="00D630C7" w:rsidP="00CE7ACD">
            <w:pPr>
              <w:pStyle w:val="TabellHode-rad"/>
            </w:pPr>
            <w:proofErr w:type="spellStart"/>
            <w:r>
              <w:lastRenderedPageBreak/>
              <w:t>Enova</w:t>
            </w:r>
            <w:proofErr w:type="spellEnd"/>
            <w:r>
              <w:t xml:space="preserve"> SF</w:t>
            </w:r>
          </w:p>
        </w:tc>
        <w:tc>
          <w:tcPr>
            <w:tcW w:w="489" w:type="pct"/>
            <w:shd w:val="clear" w:color="FFFFFF" w:fill="FFFFFF"/>
            <w:tcMar>
              <w:top w:w="57" w:type="dxa"/>
              <w:left w:w="57" w:type="dxa"/>
              <w:bottom w:w="57" w:type="dxa"/>
              <w:right w:w="57" w:type="dxa"/>
            </w:tcMar>
            <w:vAlign w:val="bottom"/>
          </w:tcPr>
          <w:p w14:paraId="53568473" w14:textId="56DDB556" w:rsidR="00D630C7" w:rsidRPr="004E274C" w:rsidRDefault="00D630C7" w:rsidP="00997692">
            <w:pPr>
              <w:jc w:val="right"/>
            </w:pPr>
            <w:r w:rsidRPr="00C508E7">
              <w:t>40</w:t>
            </w:r>
            <w:r w:rsidR="00C27569" w:rsidRPr="00C508E7">
              <w:t> %</w:t>
            </w:r>
          </w:p>
        </w:tc>
        <w:tc>
          <w:tcPr>
            <w:tcW w:w="490" w:type="pct"/>
            <w:shd w:val="clear" w:color="FFFFFF" w:fill="FFFFFF"/>
            <w:tcMar>
              <w:top w:w="57" w:type="dxa"/>
              <w:left w:w="57" w:type="dxa"/>
              <w:bottom w:w="57" w:type="dxa"/>
              <w:right w:w="57" w:type="dxa"/>
            </w:tcMar>
            <w:vAlign w:val="bottom"/>
          </w:tcPr>
          <w:p w14:paraId="39240FEA" w14:textId="33C13694" w:rsidR="00D630C7" w:rsidRPr="004E274C" w:rsidRDefault="00D630C7" w:rsidP="00997692">
            <w:pPr>
              <w:jc w:val="right"/>
            </w:pPr>
            <w:r w:rsidRPr="00C508E7">
              <w:t>60</w:t>
            </w:r>
            <w:r w:rsidR="00C27569" w:rsidRPr="00C508E7">
              <w:t> %</w:t>
            </w:r>
          </w:p>
        </w:tc>
        <w:tc>
          <w:tcPr>
            <w:tcW w:w="491" w:type="pct"/>
            <w:shd w:val="clear" w:color="FFFFFF" w:fill="FFFFFF"/>
            <w:tcMar>
              <w:top w:w="57" w:type="dxa"/>
              <w:left w:w="57" w:type="dxa"/>
              <w:bottom w:w="57" w:type="dxa"/>
              <w:right w:w="57" w:type="dxa"/>
            </w:tcMar>
            <w:vAlign w:val="bottom"/>
          </w:tcPr>
          <w:p w14:paraId="378344AC" w14:textId="3809648E" w:rsidR="00D630C7" w:rsidRPr="004E274C" w:rsidRDefault="00D630C7" w:rsidP="00997692">
            <w:pPr>
              <w:jc w:val="right"/>
            </w:pPr>
            <w:r w:rsidRPr="00C508E7">
              <w:t>50</w:t>
            </w:r>
            <w:r w:rsidR="00C27569" w:rsidRPr="00C508E7">
              <w:t> %</w:t>
            </w:r>
          </w:p>
        </w:tc>
        <w:tc>
          <w:tcPr>
            <w:tcW w:w="489" w:type="pct"/>
            <w:shd w:val="clear" w:color="FFFFFF" w:fill="FFFFFF"/>
            <w:tcMar>
              <w:top w:w="57" w:type="dxa"/>
              <w:left w:w="57" w:type="dxa"/>
              <w:bottom w:w="57" w:type="dxa"/>
              <w:right w:w="57" w:type="dxa"/>
            </w:tcMar>
            <w:vAlign w:val="bottom"/>
          </w:tcPr>
          <w:p w14:paraId="41EE4AF5" w14:textId="10CDB196" w:rsidR="00D630C7" w:rsidRPr="004E274C" w:rsidRDefault="00D630C7" w:rsidP="00997692">
            <w:pPr>
              <w:jc w:val="right"/>
            </w:pPr>
            <w:r w:rsidRPr="00C508E7">
              <w:t>50</w:t>
            </w:r>
            <w:r w:rsidR="00C27569" w:rsidRPr="00C508E7">
              <w:t> %</w:t>
            </w:r>
          </w:p>
        </w:tc>
        <w:tc>
          <w:tcPr>
            <w:tcW w:w="489" w:type="pct"/>
            <w:shd w:val="clear" w:color="FFFFFF" w:fill="FFFFFF"/>
            <w:tcMar>
              <w:top w:w="57" w:type="dxa"/>
              <w:left w:w="57" w:type="dxa"/>
              <w:bottom w:w="57" w:type="dxa"/>
              <w:right w:w="57" w:type="dxa"/>
            </w:tcMar>
            <w:vAlign w:val="bottom"/>
          </w:tcPr>
          <w:p w14:paraId="6DBE75FD" w14:textId="4A3C2021" w:rsidR="00D630C7" w:rsidRPr="004E274C" w:rsidRDefault="00D630C7" w:rsidP="00997692">
            <w:pPr>
              <w:jc w:val="right"/>
            </w:pPr>
            <w:r w:rsidRPr="00C508E7">
              <w:t>52</w:t>
            </w:r>
            <w:r w:rsidR="00C27569" w:rsidRPr="00C508E7">
              <w:t> %</w:t>
            </w:r>
          </w:p>
        </w:tc>
        <w:tc>
          <w:tcPr>
            <w:tcW w:w="489" w:type="pct"/>
            <w:shd w:val="clear" w:color="FFFFFF" w:fill="FFFFFF"/>
            <w:tcMar>
              <w:top w:w="57" w:type="dxa"/>
              <w:left w:w="57" w:type="dxa"/>
              <w:bottom w:w="57" w:type="dxa"/>
              <w:right w:w="57" w:type="dxa"/>
            </w:tcMar>
            <w:vAlign w:val="bottom"/>
          </w:tcPr>
          <w:p w14:paraId="3EC154B6" w14:textId="22FEE5A7" w:rsidR="00D630C7" w:rsidRPr="004E274C" w:rsidRDefault="00D630C7" w:rsidP="00997692">
            <w:pPr>
              <w:jc w:val="right"/>
            </w:pPr>
            <w:r w:rsidRPr="00C508E7">
              <w:t>48</w:t>
            </w:r>
            <w:r w:rsidR="00C27569" w:rsidRPr="00C508E7">
              <w:t> %</w:t>
            </w:r>
          </w:p>
        </w:tc>
        <w:tc>
          <w:tcPr>
            <w:tcW w:w="488" w:type="pct"/>
            <w:shd w:val="clear" w:color="FFFFFF" w:fill="FFFFFF"/>
            <w:tcMar>
              <w:top w:w="57" w:type="dxa"/>
              <w:left w:w="57" w:type="dxa"/>
              <w:bottom w:w="57" w:type="dxa"/>
              <w:right w:w="57" w:type="dxa"/>
            </w:tcMar>
          </w:tcPr>
          <w:p w14:paraId="19DB8FE1" w14:textId="69381655" w:rsidR="00D630C7" w:rsidRPr="004E274C" w:rsidRDefault="00D630C7" w:rsidP="00997692">
            <w:r>
              <w:t>Mann</w:t>
            </w:r>
          </w:p>
        </w:tc>
      </w:tr>
      <w:tr w:rsidR="00D630C7" w:rsidRPr="004E274C" w14:paraId="6A5E3BE1" w14:textId="77777777" w:rsidTr="008F6F69">
        <w:tc>
          <w:tcPr>
            <w:tcW w:w="1575" w:type="pct"/>
            <w:shd w:val="clear" w:color="FFFFFF" w:fill="FFFFFF"/>
            <w:tcMar>
              <w:top w:w="57" w:type="dxa"/>
              <w:left w:w="57" w:type="dxa"/>
              <w:bottom w:w="57" w:type="dxa"/>
              <w:right w:w="57" w:type="dxa"/>
            </w:tcMar>
            <w:vAlign w:val="center"/>
          </w:tcPr>
          <w:p w14:paraId="76684E89" w14:textId="77777777" w:rsidR="00D630C7" w:rsidRPr="004E274C" w:rsidRDefault="00D630C7" w:rsidP="00CE7ACD">
            <w:pPr>
              <w:pStyle w:val="TabellHode-rad"/>
            </w:pPr>
            <w:r>
              <w:t>Entur AS</w:t>
            </w:r>
          </w:p>
        </w:tc>
        <w:tc>
          <w:tcPr>
            <w:tcW w:w="489" w:type="pct"/>
            <w:shd w:val="clear" w:color="FFFFFF" w:fill="FFFFFF"/>
            <w:tcMar>
              <w:top w:w="57" w:type="dxa"/>
              <w:left w:w="57" w:type="dxa"/>
              <w:bottom w:w="57" w:type="dxa"/>
              <w:right w:w="57" w:type="dxa"/>
            </w:tcMar>
            <w:vAlign w:val="bottom"/>
          </w:tcPr>
          <w:p w14:paraId="1A99E10C" w14:textId="19728FA1" w:rsidR="00D630C7" w:rsidRPr="004E274C" w:rsidRDefault="00D630C7" w:rsidP="00997692">
            <w:pPr>
              <w:jc w:val="right"/>
            </w:pPr>
            <w:r w:rsidRPr="00C508E7">
              <w:t>50</w:t>
            </w:r>
            <w:r w:rsidR="00C27569" w:rsidRPr="00C508E7">
              <w:t> %</w:t>
            </w:r>
          </w:p>
        </w:tc>
        <w:tc>
          <w:tcPr>
            <w:tcW w:w="490" w:type="pct"/>
            <w:shd w:val="clear" w:color="FFFFFF" w:fill="FFFFFF"/>
            <w:tcMar>
              <w:top w:w="57" w:type="dxa"/>
              <w:left w:w="57" w:type="dxa"/>
              <w:bottom w:w="57" w:type="dxa"/>
              <w:right w:w="57" w:type="dxa"/>
            </w:tcMar>
            <w:vAlign w:val="bottom"/>
          </w:tcPr>
          <w:p w14:paraId="1C5B45D4" w14:textId="2E9D8113" w:rsidR="00D630C7" w:rsidRPr="004E274C" w:rsidRDefault="00D630C7" w:rsidP="00997692">
            <w:pPr>
              <w:jc w:val="right"/>
            </w:pPr>
            <w:r w:rsidRPr="00C508E7">
              <w:t>50</w:t>
            </w:r>
            <w:r w:rsidR="00C27569" w:rsidRPr="00C508E7">
              <w:t> %</w:t>
            </w:r>
          </w:p>
        </w:tc>
        <w:tc>
          <w:tcPr>
            <w:tcW w:w="491" w:type="pct"/>
            <w:shd w:val="clear" w:color="FFFFFF" w:fill="FFFFFF"/>
            <w:tcMar>
              <w:top w:w="57" w:type="dxa"/>
              <w:left w:w="57" w:type="dxa"/>
              <w:bottom w:w="57" w:type="dxa"/>
              <w:right w:w="57" w:type="dxa"/>
            </w:tcMar>
            <w:vAlign w:val="bottom"/>
          </w:tcPr>
          <w:p w14:paraId="74929FE4" w14:textId="6580BA12" w:rsidR="00D630C7" w:rsidRPr="004E274C" w:rsidRDefault="00D630C7" w:rsidP="00997692">
            <w:pPr>
              <w:jc w:val="right"/>
            </w:pPr>
            <w:r w:rsidRPr="00C508E7">
              <w:t>41</w:t>
            </w:r>
            <w:r w:rsidR="00C27569" w:rsidRPr="00C508E7">
              <w:t> %</w:t>
            </w:r>
          </w:p>
        </w:tc>
        <w:tc>
          <w:tcPr>
            <w:tcW w:w="489" w:type="pct"/>
            <w:shd w:val="clear" w:color="FFFFFF" w:fill="FFFFFF"/>
            <w:tcMar>
              <w:top w:w="57" w:type="dxa"/>
              <w:left w:w="57" w:type="dxa"/>
              <w:bottom w:w="57" w:type="dxa"/>
              <w:right w:w="57" w:type="dxa"/>
            </w:tcMar>
            <w:vAlign w:val="bottom"/>
          </w:tcPr>
          <w:p w14:paraId="380CF1C7" w14:textId="4595FFBB" w:rsidR="00D630C7" w:rsidRPr="004E274C" w:rsidRDefault="00D630C7" w:rsidP="00997692">
            <w:pPr>
              <w:jc w:val="right"/>
            </w:pPr>
            <w:r w:rsidRPr="00C508E7">
              <w:t>59</w:t>
            </w:r>
            <w:r w:rsidR="00C27569" w:rsidRPr="00C508E7">
              <w:t> %</w:t>
            </w:r>
          </w:p>
        </w:tc>
        <w:tc>
          <w:tcPr>
            <w:tcW w:w="489" w:type="pct"/>
            <w:shd w:val="clear" w:color="FFFFFF" w:fill="FFFFFF"/>
            <w:tcMar>
              <w:top w:w="57" w:type="dxa"/>
              <w:left w:w="57" w:type="dxa"/>
              <w:bottom w:w="57" w:type="dxa"/>
              <w:right w:w="57" w:type="dxa"/>
            </w:tcMar>
            <w:vAlign w:val="bottom"/>
          </w:tcPr>
          <w:p w14:paraId="63A4342F" w14:textId="2A4581B1" w:rsidR="00D630C7" w:rsidRPr="004E274C" w:rsidRDefault="00D630C7" w:rsidP="00997692">
            <w:pPr>
              <w:jc w:val="right"/>
            </w:pPr>
            <w:r w:rsidRPr="00C508E7">
              <w:t>48</w:t>
            </w:r>
            <w:r w:rsidR="00C27569" w:rsidRPr="00C508E7">
              <w:t> %</w:t>
            </w:r>
          </w:p>
        </w:tc>
        <w:tc>
          <w:tcPr>
            <w:tcW w:w="489" w:type="pct"/>
            <w:shd w:val="clear" w:color="FFFFFF" w:fill="FFFFFF"/>
            <w:tcMar>
              <w:top w:w="57" w:type="dxa"/>
              <w:left w:w="57" w:type="dxa"/>
              <w:bottom w:w="57" w:type="dxa"/>
              <w:right w:w="57" w:type="dxa"/>
            </w:tcMar>
            <w:vAlign w:val="bottom"/>
          </w:tcPr>
          <w:p w14:paraId="2D72E78F" w14:textId="0CCC09A8" w:rsidR="00D630C7" w:rsidRPr="004E274C" w:rsidRDefault="00D630C7" w:rsidP="00997692">
            <w:pPr>
              <w:jc w:val="right"/>
            </w:pPr>
            <w:r w:rsidRPr="00C508E7">
              <w:t>52</w:t>
            </w:r>
            <w:r w:rsidR="00C27569" w:rsidRPr="00C508E7">
              <w:t> %</w:t>
            </w:r>
          </w:p>
        </w:tc>
        <w:tc>
          <w:tcPr>
            <w:tcW w:w="488" w:type="pct"/>
            <w:shd w:val="clear" w:color="FFFFFF" w:fill="FFFFFF"/>
            <w:tcMar>
              <w:top w:w="57" w:type="dxa"/>
              <w:left w:w="57" w:type="dxa"/>
              <w:bottom w:w="57" w:type="dxa"/>
              <w:right w:w="57" w:type="dxa"/>
            </w:tcMar>
          </w:tcPr>
          <w:p w14:paraId="2C2A35C9" w14:textId="27BDADE5" w:rsidR="00D630C7" w:rsidRPr="004E274C" w:rsidRDefault="00D630C7" w:rsidP="00997692">
            <w:pPr>
              <w:pStyle w:val="Fotnotetekst"/>
            </w:pPr>
            <w:r>
              <w:t>Kvinne</w:t>
            </w:r>
          </w:p>
        </w:tc>
      </w:tr>
      <w:tr w:rsidR="00D630C7" w:rsidRPr="004E274C" w14:paraId="2905CC09" w14:textId="77777777" w:rsidTr="008F6F69">
        <w:tc>
          <w:tcPr>
            <w:tcW w:w="1575" w:type="pct"/>
            <w:shd w:val="clear" w:color="FFFFFF" w:fill="FFFFFF"/>
            <w:tcMar>
              <w:top w:w="57" w:type="dxa"/>
              <w:left w:w="57" w:type="dxa"/>
              <w:bottom w:w="57" w:type="dxa"/>
              <w:right w:w="57" w:type="dxa"/>
            </w:tcMar>
            <w:vAlign w:val="center"/>
          </w:tcPr>
          <w:p w14:paraId="3C2C1B1A" w14:textId="77777777" w:rsidR="00D630C7" w:rsidRPr="004E274C" w:rsidRDefault="00D630C7" w:rsidP="00CE7ACD">
            <w:pPr>
              <w:pStyle w:val="TabellHode-rad"/>
            </w:pPr>
            <w:r>
              <w:t>Filmparken AS</w:t>
            </w:r>
          </w:p>
        </w:tc>
        <w:tc>
          <w:tcPr>
            <w:tcW w:w="489" w:type="pct"/>
            <w:shd w:val="clear" w:color="FFFFFF" w:fill="FFFFFF"/>
            <w:tcMar>
              <w:top w:w="57" w:type="dxa"/>
              <w:left w:w="57" w:type="dxa"/>
              <w:bottom w:w="57" w:type="dxa"/>
              <w:right w:w="57" w:type="dxa"/>
            </w:tcMar>
            <w:vAlign w:val="bottom"/>
          </w:tcPr>
          <w:p w14:paraId="031891A9" w14:textId="7BCA0B9B" w:rsidR="00D630C7" w:rsidRPr="004E274C" w:rsidRDefault="00D630C7" w:rsidP="00997692">
            <w:pPr>
              <w:jc w:val="right"/>
            </w:pPr>
            <w:r w:rsidRPr="00C508E7">
              <w:t>0</w:t>
            </w:r>
            <w:r w:rsidR="00C27569" w:rsidRPr="00C508E7">
              <w:t> %</w:t>
            </w:r>
          </w:p>
        </w:tc>
        <w:tc>
          <w:tcPr>
            <w:tcW w:w="490" w:type="pct"/>
            <w:shd w:val="clear" w:color="FFFFFF" w:fill="FFFFFF"/>
            <w:tcMar>
              <w:top w:w="57" w:type="dxa"/>
              <w:left w:w="57" w:type="dxa"/>
              <w:bottom w:w="57" w:type="dxa"/>
              <w:right w:w="57" w:type="dxa"/>
            </w:tcMar>
            <w:vAlign w:val="bottom"/>
          </w:tcPr>
          <w:p w14:paraId="6098B25F" w14:textId="650F51B8" w:rsidR="00D630C7" w:rsidRPr="004E274C" w:rsidRDefault="00D630C7" w:rsidP="00997692">
            <w:pPr>
              <w:jc w:val="right"/>
            </w:pPr>
            <w:r w:rsidRPr="00C508E7">
              <w:t>100</w:t>
            </w:r>
            <w:r w:rsidR="00C27569" w:rsidRPr="00C508E7">
              <w:t> %</w:t>
            </w:r>
          </w:p>
        </w:tc>
        <w:tc>
          <w:tcPr>
            <w:tcW w:w="491" w:type="pct"/>
            <w:shd w:val="clear" w:color="FFFFFF" w:fill="FFFFFF"/>
            <w:tcMar>
              <w:top w:w="57" w:type="dxa"/>
              <w:left w:w="57" w:type="dxa"/>
              <w:bottom w:w="57" w:type="dxa"/>
              <w:right w:w="57" w:type="dxa"/>
            </w:tcMar>
            <w:vAlign w:val="bottom"/>
          </w:tcPr>
          <w:p w14:paraId="5CFFC645"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5B663B27"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7BF82B32" w14:textId="12D3DC2B" w:rsidR="00D630C7" w:rsidRPr="004E274C" w:rsidRDefault="00D630C7" w:rsidP="00997692">
            <w:pPr>
              <w:jc w:val="right"/>
            </w:pPr>
            <w:r w:rsidRPr="00C508E7">
              <w:t>63</w:t>
            </w:r>
            <w:r w:rsidR="00C27569" w:rsidRPr="00C508E7">
              <w:t> %</w:t>
            </w:r>
          </w:p>
        </w:tc>
        <w:tc>
          <w:tcPr>
            <w:tcW w:w="489" w:type="pct"/>
            <w:shd w:val="clear" w:color="FFFFFF" w:fill="FFFFFF"/>
            <w:tcMar>
              <w:top w:w="57" w:type="dxa"/>
              <w:left w:w="57" w:type="dxa"/>
              <w:bottom w:w="57" w:type="dxa"/>
              <w:right w:w="57" w:type="dxa"/>
            </w:tcMar>
            <w:vAlign w:val="bottom"/>
          </w:tcPr>
          <w:p w14:paraId="7A9E09CF" w14:textId="1E609C98" w:rsidR="00D630C7" w:rsidRPr="004E274C" w:rsidRDefault="00D630C7" w:rsidP="00997692">
            <w:pPr>
              <w:jc w:val="right"/>
            </w:pPr>
            <w:r w:rsidRPr="00C508E7">
              <w:t>37</w:t>
            </w:r>
            <w:r w:rsidR="00C27569" w:rsidRPr="00C508E7">
              <w:t> %</w:t>
            </w:r>
          </w:p>
        </w:tc>
        <w:tc>
          <w:tcPr>
            <w:tcW w:w="488" w:type="pct"/>
            <w:shd w:val="clear" w:color="FFFFFF" w:fill="FFFFFF"/>
            <w:tcMar>
              <w:top w:w="57" w:type="dxa"/>
              <w:left w:w="57" w:type="dxa"/>
              <w:bottom w:w="57" w:type="dxa"/>
              <w:right w:w="57" w:type="dxa"/>
            </w:tcMar>
          </w:tcPr>
          <w:p w14:paraId="1BEB32BA" w14:textId="32C4FD10" w:rsidR="00D630C7" w:rsidRPr="004E274C" w:rsidRDefault="00D630C7" w:rsidP="00997692">
            <w:r>
              <w:t>Mann</w:t>
            </w:r>
          </w:p>
        </w:tc>
      </w:tr>
      <w:tr w:rsidR="00D630C7" w:rsidRPr="004E274C" w14:paraId="3666829E" w14:textId="77777777" w:rsidTr="008F6F69">
        <w:tc>
          <w:tcPr>
            <w:tcW w:w="1575" w:type="pct"/>
            <w:shd w:val="clear" w:color="FFFFFF" w:fill="FFFFFF"/>
            <w:tcMar>
              <w:top w:w="57" w:type="dxa"/>
              <w:left w:w="57" w:type="dxa"/>
              <w:bottom w:w="57" w:type="dxa"/>
              <w:right w:w="57" w:type="dxa"/>
            </w:tcMar>
            <w:vAlign w:val="center"/>
          </w:tcPr>
          <w:p w14:paraId="5E712D2A" w14:textId="77777777" w:rsidR="00D630C7" w:rsidRPr="004E274C" w:rsidRDefault="00D630C7" w:rsidP="00CE7ACD">
            <w:pPr>
              <w:pStyle w:val="TabellHode-rad"/>
            </w:pPr>
            <w:r>
              <w:t>Fiskeri- og havbruksnæringens forskningsfinansiering AS</w:t>
            </w:r>
          </w:p>
        </w:tc>
        <w:tc>
          <w:tcPr>
            <w:tcW w:w="489" w:type="pct"/>
            <w:shd w:val="clear" w:color="FFFFFF" w:fill="FFFFFF"/>
            <w:tcMar>
              <w:top w:w="57" w:type="dxa"/>
              <w:left w:w="57" w:type="dxa"/>
              <w:bottom w:w="57" w:type="dxa"/>
              <w:right w:w="57" w:type="dxa"/>
            </w:tcMar>
            <w:vAlign w:val="bottom"/>
          </w:tcPr>
          <w:p w14:paraId="36DE916E" w14:textId="4C4CEAEA" w:rsidR="00D630C7" w:rsidRPr="004E274C" w:rsidRDefault="00D630C7" w:rsidP="00997692">
            <w:pPr>
              <w:jc w:val="right"/>
            </w:pPr>
            <w:r w:rsidRPr="00C508E7">
              <w:t>33</w:t>
            </w:r>
            <w:r w:rsidR="00C27569" w:rsidRPr="00C508E7">
              <w:t> %</w:t>
            </w:r>
          </w:p>
        </w:tc>
        <w:tc>
          <w:tcPr>
            <w:tcW w:w="490" w:type="pct"/>
            <w:shd w:val="clear" w:color="FFFFFF" w:fill="FFFFFF"/>
            <w:tcMar>
              <w:top w:w="57" w:type="dxa"/>
              <w:left w:w="57" w:type="dxa"/>
              <w:bottom w:w="57" w:type="dxa"/>
              <w:right w:w="57" w:type="dxa"/>
            </w:tcMar>
            <w:vAlign w:val="bottom"/>
          </w:tcPr>
          <w:p w14:paraId="137DF564" w14:textId="5E5D5F2D" w:rsidR="00D630C7" w:rsidRPr="004E274C" w:rsidRDefault="00D630C7" w:rsidP="00997692">
            <w:pPr>
              <w:jc w:val="right"/>
            </w:pPr>
            <w:r w:rsidRPr="00C508E7">
              <w:t>67</w:t>
            </w:r>
            <w:r w:rsidR="00C27569" w:rsidRPr="00C508E7">
              <w:t> %</w:t>
            </w:r>
          </w:p>
        </w:tc>
        <w:tc>
          <w:tcPr>
            <w:tcW w:w="491" w:type="pct"/>
            <w:shd w:val="clear" w:color="FFFFFF" w:fill="FFFFFF"/>
            <w:tcMar>
              <w:top w:w="57" w:type="dxa"/>
              <w:left w:w="57" w:type="dxa"/>
              <w:bottom w:w="57" w:type="dxa"/>
              <w:right w:w="57" w:type="dxa"/>
            </w:tcMar>
            <w:vAlign w:val="bottom"/>
          </w:tcPr>
          <w:p w14:paraId="623BBB4B"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288D0E67"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466E5D4F" w14:textId="442BAFF8" w:rsidR="00D630C7" w:rsidRPr="004E274C" w:rsidRDefault="00D630C7" w:rsidP="00997692">
            <w:pPr>
              <w:jc w:val="right"/>
            </w:pPr>
            <w:r w:rsidRPr="00C508E7">
              <w:t>29</w:t>
            </w:r>
            <w:r w:rsidR="00C27569" w:rsidRPr="00C508E7">
              <w:t> %</w:t>
            </w:r>
          </w:p>
        </w:tc>
        <w:tc>
          <w:tcPr>
            <w:tcW w:w="489" w:type="pct"/>
            <w:shd w:val="clear" w:color="FFFFFF" w:fill="FFFFFF"/>
            <w:tcMar>
              <w:top w:w="57" w:type="dxa"/>
              <w:left w:w="57" w:type="dxa"/>
              <w:bottom w:w="57" w:type="dxa"/>
              <w:right w:w="57" w:type="dxa"/>
            </w:tcMar>
            <w:vAlign w:val="bottom"/>
          </w:tcPr>
          <w:p w14:paraId="12FE7C04" w14:textId="3E2AF912" w:rsidR="00D630C7" w:rsidRPr="004E274C" w:rsidRDefault="00D630C7" w:rsidP="00997692">
            <w:pPr>
              <w:jc w:val="right"/>
            </w:pPr>
            <w:r w:rsidRPr="00C508E7">
              <w:t>71</w:t>
            </w:r>
            <w:r w:rsidR="00C27569" w:rsidRPr="00C508E7">
              <w:t> %</w:t>
            </w:r>
          </w:p>
        </w:tc>
        <w:tc>
          <w:tcPr>
            <w:tcW w:w="488" w:type="pct"/>
            <w:shd w:val="clear" w:color="FFFFFF" w:fill="FFFFFF"/>
            <w:tcMar>
              <w:top w:w="57" w:type="dxa"/>
              <w:left w:w="57" w:type="dxa"/>
              <w:bottom w:w="57" w:type="dxa"/>
              <w:right w:w="57" w:type="dxa"/>
            </w:tcMar>
          </w:tcPr>
          <w:p w14:paraId="47E85089" w14:textId="4A2D249B" w:rsidR="00D630C7" w:rsidRPr="004E274C" w:rsidRDefault="00D630C7" w:rsidP="00997692">
            <w:r w:rsidRPr="00EB48DA">
              <w:t>Mann</w:t>
            </w:r>
          </w:p>
        </w:tc>
      </w:tr>
      <w:tr w:rsidR="00D630C7" w:rsidRPr="004E274C" w14:paraId="3032BDC4" w14:textId="77777777" w:rsidTr="008F6F69">
        <w:tc>
          <w:tcPr>
            <w:tcW w:w="1575" w:type="pct"/>
            <w:shd w:val="clear" w:color="FFFFFF" w:fill="FFFFFF"/>
            <w:tcMar>
              <w:top w:w="57" w:type="dxa"/>
              <w:left w:w="57" w:type="dxa"/>
              <w:bottom w:w="57" w:type="dxa"/>
              <w:right w:w="57" w:type="dxa"/>
            </w:tcMar>
            <w:vAlign w:val="center"/>
          </w:tcPr>
          <w:p w14:paraId="15ADC1FD" w14:textId="77777777" w:rsidR="00D630C7" w:rsidRPr="004E274C" w:rsidRDefault="00D630C7" w:rsidP="00CE7ACD">
            <w:pPr>
              <w:pStyle w:val="TabellHode-rad"/>
            </w:pPr>
            <w:proofErr w:type="spellStart"/>
            <w:r>
              <w:t>Gassco</w:t>
            </w:r>
            <w:proofErr w:type="spellEnd"/>
            <w:r>
              <w:t xml:space="preserve"> AS</w:t>
            </w:r>
          </w:p>
        </w:tc>
        <w:tc>
          <w:tcPr>
            <w:tcW w:w="489" w:type="pct"/>
            <w:shd w:val="clear" w:color="FFFFFF" w:fill="FFFFFF"/>
            <w:tcMar>
              <w:top w:w="57" w:type="dxa"/>
              <w:left w:w="57" w:type="dxa"/>
              <w:bottom w:w="57" w:type="dxa"/>
              <w:right w:w="57" w:type="dxa"/>
            </w:tcMar>
            <w:vAlign w:val="bottom"/>
          </w:tcPr>
          <w:p w14:paraId="45F7D18A" w14:textId="0BA65FBF" w:rsidR="00D630C7" w:rsidRPr="004E274C" w:rsidRDefault="00D630C7" w:rsidP="00997692">
            <w:pPr>
              <w:jc w:val="right"/>
            </w:pPr>
            <w:r w:rsidRPr="00C508E7">
              <w:t>40</w:t>
            </w:r>
            <w:r w:rsidR="00C27569" w:rsidRPr="00C508E7">
              <w:t> %</w:t>
            </w:r>
          </w:p>
        </w:tc>
        <w:tc>
          <w:tcPr>
            <w:tcW w:w="490" w:type="pct"/>
            <w:shd w:val="clear" w:color="FFFFFF" w:fill="FFFFFF"/>
            <w:tcMar>
              <w:top w:w="57" w:type="dxa"/>
              <w:left w:w="57" w:type="dxa"/>
              <w:bottom w:w="57" w:type="dxa"/>
              <w:right w:w="57" w:type="dxa"/>
            </w:tcMar>
            <w:vAlign w:val="bottom"/>
          </w:tcPr>
          <w:p w14:paraId="4F2E71AD" w14:textId="768D8C0A" w:rsidR="00D630C7" w:rsidRPr="004E274C" w:rsidRDefault="00D630C7" w:rsidP="00997692">
            <w:pPr>
              <w:jc w:val="right"/>
            </w:pPr>
            <w:r w:rsidRPr="00C508E7">
              <w:t>60</w:t>
            </w:r>
            <w:r w:rsidR="00C27569" w:rsidRPr="00C508E7">
              <w:t> %</w:t>
            </w:r>
          </w:p>
        </w:tc>
        <w:tc>
          <w:tcPr>
            <w:tcW w:w="491" w:type="pct"/>
            <w:shd w:val="clear" w:color="FFFFFF" w:fill="FFFFFF"/>
            <w:tcMar>
              <w:top w:w="57" w:type="dxa"/>
              <w:left w:w="57" w:type="dxa"/>
              <w:bottom w:w="57" w:type="dxa"/>
              <w:right w:w="57" w:type="dxa"/>
            </w:tcMar>
            <w:vAlign w:val="bottom"/>
          </w:tcPr>
          <w:p w14:paraId="43CBCBD2" w14:textId="1F3FF8B3" w:rsidR="00D630C7" w:rsidRPr="004E274C" w:rsidRDefault="00D630C7" w:rsidP="00997692">
            <w:pPr>
              <w:jc w:val="right"/>
            </w:pPr>
            <w:r w:rsidRPr="00C508E7">
              <w:t>32</w:t>
            </w:r>
            <w:r w:rsidR="00C27569" w:rsidRPr="00C508E7">
              <w:t> %</w:t>
            </w:r>
          </w:p>
        </w:tc>
        <w:tc>
          <w:tcPr>
            <w:tcW w:w="489" w:type="pct"/>
            <w:shd w:val="clear" w:color="FFFFFF" w:fill="FFFFFF"/>
            <w:tcMar>
              <w:top w:w="57" w:type="dxa"/>
              <w:left w:w="57" w:type="dxa"/>
              <w:bottom w:w="57" w:type="dxa"/>
              <w:right w:w="57" w:type="dxa"/>
            </w:tcMar>
            <w:vAlign w:val="bottom"/>
          </w:tcPr>
          <w:p w14:paraId="7C57062F" w14:textId="239196F1" w:rsidR="00D630C7" w:rsidRPr="004E274C" w:rsidRDefault="00D630C7" w:rsidP="00997692">
            <w:pPr>
              <w:jc w:val="right"/>
            </w:pPr>
            <w:r w:rsidRPr="00C508E7">
              <w:t>68</w:t>
            </w:r>
            <w:r w:rsidR="00C27569" w:rsidRPr="00C508E7">
              <w:t> %</w:t>
            </w:r>
          </w:p>
        </w:tc>
        <w:tc>
          <w:tcPr>
            <w:tcW w:w="489" w:type="pct"/>
            <w:shd w:val="clear" w:color="FFFFFF" w:fill="FFFFFF"/>
            <w:tcMar>
              <w:top w:w="57" w:type="dxa"/>
              <w:left w:w="57" w:type="dxa"/>
              <w:bottom w:w="57" w:type="dxa"/>
              <w:right w:w="57" w:type="dxa"/>
            </w:tcMar>
            <w:vAlign w:val="bottom"/>
          </w:tcPr>
          <w:p w14:paraId="3195438B" w14:textId="0E274DDB" w:rsidR="00D630C7" w:rsidRPr="004E274C" w:rsidRDefault="00D630C7" w:rsidP="00997692">
            <w:pPr>
              <w:jc w:val="right"/>
            </w:pPr>
            <w:r w:rsidRPr="00C508E7">
              <w:t>27</w:t>
            </w:r>
            <w:r w:rsidR="00C27569" w:rsidRPr="00C508E7">
              <w:t> %</w:t>
            </w:r>
          </w:p>
        </w:tc>
        <w:tc>
          <w:tcPr>
            <w:tcW w:w="489" w:type="pct"/>
            <w:shd w:val="clear" w:color="FFFFFF" w:fill="FFFFFF"/>
            <w:tcMar>
              <w:top w:w="57" w:type="dxa"/>
              <w:left w:w="57" w:type="dxa"/>
              <w:bottom w:w="57" w:type="dxa"/>
              <w:right w:w="57" w:type="dxa"/>
            </w:tcMar>
            <w:vAlign w:val="bottom"/>
          </w:tcPr>
          <w:p w14:paraId="464CF8BF" w14:textId="51296402" w:rsidR="00D630C7" w:rsidRPr="004E274C" w:rsidRDefault="00D630C7" w:rsidP="00997692">
            <w:pPr>
              <w:jc w:val="right"/>
            </w:pPr>
            <w:r w:rsidRPr="00C508E7">
              <w:t>73</w:t>
            </w:r>
            <w:r w:rsidR="00C27569" w:rsidRPr="00C508E7">
              <w:t> %</w:t>
            </w:r>
          </w:p>
        </w:tc>
        <w:tc>
          <w:tcPr>
            <w:tcW w:w="488" w:type="pct"/>
            <w:shd w:val="clear" w:color="FFFFFF" w:fill="FFFFFF"/>
            <w:tcMar>
              <w:top w:w="57" w:type="dxa"/>
              <w:left w:w="57" w:type="dxa"/>
              <w:bottom w:w="57" w:type="dxa"/>
              <w:right w:w="57" w:type="dxa"/>
            </w:tcMar>
          </w:tcPr>
          <w:p w14:paraId="11EF9BA5" w14:textId="40E22753" w:rsidR="00D630C7" w:rsidRPr="004E274C" w:rsidRDefault="00D630C7" w:rsidP="00997692">
            <w:r w:rsidRPr="00EB48DA">
              <w:t>Mann</w:t>
            </w:r>
          </w:p>
        </w:tc>
      </w:tr>
      <w:tr w:rsidR="00D630C7" w:rsidRPr="004E274C" w14:paraId="1EB214DA" w14:textId="77777777" w:rsidTr="008F6F69">
        <w:tc>
          <w:tcPr>
            <w:tcW w:w="1575" w:type="pct"/>
            <w:shd w:val="clear" w:color="FFFFFF" w:fill="FFFFFF"/>
            <w:tcMar>
              <w:top w:w="57" w:type="dxa"/>
              <w:left w:w="57" w:type="dxa"/>
              <w:bottom w:w="57" w:type="dxa"/>
              <w:right w:w="57" w:type="dxa"/>
            </w:tcMar>
            <w:vAlign w:val="center"/>
          </w:tcPr>
          <w:p w14:paraId="25A6E438" w14:textId="77777777" w:rsidR="00D630C7" w:rsidRPr="004E274C" w:rsidRDefault="00D630C7" w:rsidP="00CE7ACD">
            <w:pPr>
              <w:pStyle w:val="TabellHode-rad"/>
            </w:pPr>
            <w:r>
              <w:t>Gassnova SF</w:t>
            </w:r>
          </w:p>
        </w:tc>
        <w:tc>
          <w:tcPr>
            <w:tcW w:w="489" w:type="pct"/>
            <w:shd w:val="clear" w:color="FFFFFF" w:fill="FFFFFF"/>
            <w:tcMar>
              <w:top w:w="57" w:type="dxa"/>
              <w:left w:w="57" w:type="dxa"/>
              <w:bottom w:w="57" w:type="dxa"/>
              <w:right w:w="57" w:type="dxa"/>
            </w:tcMar>
            <w:vAlign w:val="bottom"/>
          </w:tcPr>
          <w:p w14:paraId="0E8DEDEC" w14:textId="484B0E0D" w:rsidR="00D630C7" w:rsidRPr="004E274C" w:rsidRDefault="00D630C7" w:rsidP="00997692">
            <w:pPr>
              <w:jc w:val="right"/>
            </w:pPr>
            <w:r w:rsidRPr="00C508E7">
              <w:t>25</w:t>
            </w:r>
            <w:r w:rsidR="00C27569" w:rsidRPr="00C508E7">
              <w:t> %</w:t>
            </w:r>
          </w:p>
        </w:tc>
        <w:tc>
          <w:tcPr>
            <w:tcW w:w="490" w:type="pct"/>
            <w:shd w:val="clear" w:color="FFFFFF" w:fill="FFFFFF"/>
            <w:tcMar>
              <w:top w:w="57" w:type="dxa"/>
              <w:left w:w="57" w:type="dxa"/>
              <w:bottom w:w="57" w:type="dxa"/>
              <w:right w:w="57" w:type="dxa"/>
            </w:tcMar>
            <w:vAlign w:val="bottom"/>
          </w:tcPr>
          <w:p w14:paraId="75ED2556" w14:textId="42A961FB" w:rsidR="00D630C7" w:rsidRPr="004E274C" w:rsidRDefault="00D630C7" w:rsidP="00997692">
            <w:pPr>
              <w:jc w:val="right"/>
            </w:pPr>
            <w:r w:rsidRPr="00C508E7">
              <w:t>75</w:t>
            </w:r>
            <w:r w:rsidR="00C27569" w:rsidRPr="00C508E7">
              <w:t> %</w:t>
            </w:r>
          </w:p>
        </w:tc>
        <w:tc>
          <w:tcPr>
            <w:tcW w:w="491" w:type="pct"/>
            <w:shd w:val="clear" w:color="FFFFFF" w:fill="FFFFFF"/>
            <w:tcMar>
              <w:top w:w="57" w:type="dxa"/>
              <w:left w:w="57" w:type="dxa"/>
              <w:bottom w:w="57" w:type="dxa"/>
              <w:right w:w="57" w:type="dxa"/>
            </w:tcMar>
            <w:vAlign w:val="bottom"/>
          </w:tcPr>
          <w:p w14:paraId="25BE53B2"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119DAC75"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68EDC158" w14:textId="3D08EE75" w:rsidR="00D630C7" w:rsidRPr="004E274C" w:rsidRDefault="00D630C7" w:rsidP="00997692">
            <w:pPr>
              <w:jc w:val="right"/>
            </w:pPr>
            <w:r w:rsidRPr="00C508E7">
              <w:t>38</w:t>
            </w:r>
            <w:r w:rsidR="00C27569" w:rsidRPr="00C508E7">
              <w:t> %</w:t>
            </w:r>
          </w:p>
        </w:tc>
        <w:tc>
          <w:tcPr>
            <w:tcW w:w="489" w:type="pct"/>
            <w:shd w:val="clear" w:color="FFFFFF" w:fill="FFFFFF"/>
            <w:tcMar>
              <w:top w:w="57" w:type="dxa"/>
              <w:left w:w="57" w:type="dxa"/>
              <w:bottom w:w="57" w:type="dxa"/>
              <w:right w:w="57" w:type="dxa"/>
            </w:tcMar>
            <w:vAlign w:val="bottom"/>
          </w:tcPr>
          <w:p w14:paraId="041F39B2" w14:textId="0DFDF2EB" w:rsidR="00D630C7" w:rsidRPr="004E274C" w:rsidRDefault="00D630C7" w:rsidP="00997692">
            <w:pPr>
              <w:jc w:val="right"/>
            </w:pPr>
            <w:r w:rsidRPr="00C508E7">
              <w:t>62</w:t>
            </w:r>
            <w:r w:rsidR="00C27569" w:rsidRPr="00C508E7">
              <w:t> %</w:t>
            </w:r>
          </w:p>
        </w:tc>
        <w:tc>
          <w:tcPr>
            <w:tcW w:w="488" w:type="pct"/>
            <w:shd w:val="clear" w:color="FFFFFF" w:fill="FFFFFF"/>
            <w:tcMar>
              <w:top w:w="57" w:type="dxa"/>
              <w:left w:w="57" w:type="dxa"/>
              <w:bottom w:w="57" w:type="dxa"/>
              <w:right w:w="57" w:type="dxa"/>
            </w:tcMar>
          </w:tcPr>
          <w:p w14:paraId="3CF50448" w14:textId="3F0B6CE6" w:rsidR="00D630C7" w:rsidRPr="004E274C" w:rsidRDefault="00D630C7" w:rsidP="00997692">
            <w:r w:rsidRPr="00EB48DA">
              <w:t>Mann</w:t>
            </w:r>
          </w:p>
        </w:tc>
      </w:tr>
      <w:tr w:rsidR="00D630C7" w:rsidRPr="004E274C" w14:paraId="5578E838" w14:textId="77777777" w:rsidTr="008F6F69">
        <w:tc>
          <w:tcPr>
            <w:tcW w:w="1575" w:type="pct"/>
            <w:shd w:val="clear" w:color="FFFFFF" w:fill="FFFFFF"/>
            <w:tcMar>
              <w:top w:w="57" w:type="dxa"/>
              <w:left w:w="57" w:type="dxa"/>
              <w:bottom w:w="57" w:type="dxa"/>
              <w:right w:w="57" w:type="dxa"/>
            </w:tcMar>
            <w:vAlign w:val="center"/>
          </w:tcPr>
          <w:p w14:paraId="30D6A8BE" w14:textId="77777777" w:rsidR="00D630C7" w:rsidRPr="004E274C" w:rsidRDefault="00D630C7" w:rsidP="00CE7ACD">
            <w:pPr>
              <w:pStyle w:val="TabellHode-rad"/>
            </w:pPr>
            <w:proofErr w:type="spellStart"/>
            <w:r>
              <w:t>Graminor</w:t>
            </w:r>
            <w:proofErr w:type="spellEnd"/>
            <w:r>
              <w:t xml:space="preserve"> AS</w:t>
            </w:r>
          </w:p>
        </w:tc>
        <w:tc>
          <w:tcPr>
            <w:tcW w:w="489" w:type="pct"/>
            <w:shd w:val="clear" w:color="FFFFFF" w:fill="FFFFFF"/>
            <w:tcMar>
              <w:top w:w="57" w:type="dxa"/>
              <w:left w:w="57" w:type="dxa"/>
              <w:bottom w:w="57" w:type="dxa"/>
              <w:right w:w="57" w:type="dxa"/>
            </w:tcMar>
            <w:vAlign w:val="bottom"/>
          </w:tcPr>
          <w:p w14:paraId="361447AF" w14:textId="20AE7FDD" w:rsidR="00D630C7" w:rsidRPr="004E274C" w:rsidRDefault="00D630C7" w:rsidP="00997692">
            <w:pPr>
              <w:jc w:val="right"/>
            </w:pPr>
            <w:r w:rsidRPr="00C508E7">
              <w:t>50</w:t>
            </w:r>
            <w:r w:rsidR="00C27569" w:rsidRPr="00C508E7">
              <w:t> %</w:t>
            </w:r>
          </w:p>
        </w:tc>
        <w:tc>
          <w:tcPr>
            <w:tcW w:w="490" w:type="pct"/>
            <w:shd w:val="clear" w:color="FFFFFF" w:fill="FFFFFF"/>
            <w:tcMar>
              <w:top w:w="57" w:type="dxa"/>
              <w:left w:w="57" w:type="dxa"/>
              <w:bottom w:w="57" w:type="dxa"/>
              <w:right w:w="57" w:type="dxa"/>
            </w:tcMar>
            <w:vAlign w:val="bottom"/>
          </w:tcPr>
          <w:p w14:paraId="430EC311" w14:textId="0A8A759D" w:rsidR="00D630C7" w:rsidRPr="004E274C" w:rsidRDefault="00D630C7" w:rsidP="00997692">
            <w:pPr>
              <w:jc w:val="right"/>
            </w:pPr>
            <w:r w:rsidRPr="00C508E7">
              <w:t>50</w:t>
            </w:r>
            <w:r w:rsidR="00C27569" w:rsidRPr="00C508E7">
              <w:t> %</w:t>
            </w:r>
          </w:p>
        </w:tc>
        <w:tc>
          <w:tcPr>
            <w:tcW w:w="491" w:type="pct"/>
            <w:shd w:val="clear" w:color="FFFFFF" w:fill="FFFFFF"/>
            <w:tcMar>
              <w:top w:w="57" w:type="dxa"/>
              <w:left w:w="57" w:type="dxa"/>
              <w:bottom w:w="57" w:type="dxa"/>
              <w:right w:w="57" w:type="dxa"/>
            </w:tcMar>
            <w:vAlign w:val="bottom"/>
          </w:tcPr>
          <w:p w14:paraId="285E2963" w14:textId="206434A1" w:rsidR="00D630C7" w:rsidRPr="004E274C" w:rsidRDefault="00D630C7" w:rsidP="00997692">
            <w:pPr>
              <w:jc w:val="right"/>
            </w:pPr>
            <w:r w:rsidRPr="00C508E7">
              <w:t>34</w:t>
            </w:r>
            <w:r w:rsidR="00C27569" w:rsidRPr="00C508E7">
              <w:t> %</w:t>
            </w:r>
          </w:p>
        </w:tc>
        <w:tc>
          <w:tcPr>
            <w:tcW w:w="489" w:type="pct"/>
            <w:shd w:val="clear" w:color="FFFFFF" w:fill="FFFFFF"/>
            <w:tcMar>
              <w:top w:w="57" w:type="dxa"/>
              <w:left w:w="57" w:type="dxa"/>
              <w:bottom w:w="57" w:type="dxa"/>
              <w:right w:w="57" w:type="dxa"/>
            </w:tcMar>
            <w:vAlign w:val="bottom"/>
          </w:tcPr>
          <w:p w14:paraId="3F667602" w14:textId="2559C05E" w:rsidR="00D630C7" w:rsidRPr="004E274C" w:rsidRDefault="00D630C7" w:rsidP="00997692">
            <w:pPr>
              <w:jc w:val="right"/>
            </w:pPr>
            <w:r w:rsidRPr="00C508E7">
              <w:t>66</w:t>
            </w:r>
            <w:r w:rsidR="00C27569" w:rsidRPr="00C508E7">
              <w:t> %</w:t>
            </w:r>
          </w:p>
        </w:tc>
        <w:tc>
          <w:tcPr>
            <w:tcW w:w="489" w:type="pct"/>
            <w:shd w:val="clear" w:color="FFFFFF" w:fill="FFFFFF"/>
            <w:tcMar>
              <w:top w:w="57" w:type="dxa"/>
              <w:left w:w="57" w:type="dxa"/>
              <w:bottom w:w="57" w:type="dxa"/>
              <w:right w:w="57" w:type="dxa"/>
            </w:tcMar>
            <w:vAlign w:val="bottom"/>
          </w:tcPr>
          <w:p w14:paraId="58CA09A9" w14:textId="47C4A491" w:rsidR="00D630C7" w:rsidRPr="004E274C" w:rsidRDefault="00D630C7" w:rsidP="00997692">
            <w:pPr>
              <w:jc w:val="right"/>
            </w:pPr>
            <w:r w:rsidRPr="00C508E7">
              <w:t>44</w:t>
            </w:r>
            <w:r w:rsidR="00C27569" w:rsidRPr="00C508E7">
              <w:t> %</w:t>
            </w:r>
          </w:p>
        </w:tc>
        <w:tc>
          <w:tcPr>
            <w:tcW w:w="489" w:type="pct"/>
            <w:shd w:val="clear" w:color="FFFFFF" w:fill="FFFFFF"/>
            <w:tcMar>
              <w:top w:w="57" w:type="dxa"/>
              <w:left w:w="57" w:type="dxa"/>
              <w:bottom w:w="57" w:type="dxa"/>
              <w:right w:w="57" w:type="dxa"/>
            </w:tcMar>
            <w:vAlign w:val="bottom"/>
          </w:tcPr>
          <w:p w14:paraId="59E1778D" w14:textId="7C911111" w:rsidR="00D630C7" w:rsidRPr="004E274C" w:rsidRDefault="00D630C7" w:rsidP="00997692">
            <w:pPr>
              <w:jc w:val="right"/>
            </w:pPr>
            <w:r w:rsidRPr="00C508E7">
              <w:t>56</w:t>
            </w:r>
            <w:r w:rsidR="00C27569" w:rsidRPr="00C508E7">
              <w:t> %</w:t>
            </w:r>
          </w:p>
        </w:tc>
        <w:tc>
          <w:tcPr>
            <w:tcW w:w="488" w:type="pct"/>
            <w:shd w:val="clear" w:color="FFFFFF" w:fill="FFFFFF"/>
            <w:tcMar>
              <w:top w:w="57" w:type="dxa"/>
              <w:left w:w="57" w:type="dxa"/>
              <w:bottom w:w="57" w:type="dxa"/>
              <w:right w:w="57" w:type="dxa"/>
            </w:tcMar>
          </w:tcPr>
          <w:p w14:paraId="39B4504A" w14:textId="345D93EA" w:rsidR="00D630C7" w:rsidRPr="004E274C" w:rsidRDefault="00D630C7" w:rsidP="00997692">
            <w:pPr>
              <w:pStyle w:val="Fotnotetekst"/>
            </w:pPr>
            <w:r>
              <w:t>Kvinne</w:t>
            </w:r>
          </w:p>
        </w:tc>
      </w:tr>
      <w:tr w:rsidR="00D630C7" w:rsidRPr="004E274C" w14:paraId="3BDEA7C1" w14:textId="77777777" w:rsidTr="00730E93">
        <w:tc>
          <w:tcPr>
            <w:tcW w:w="1575" w:type="pct"/>
            <w:shd w:val="clear" w:color="FFFFFF" w:fill="FFFFFF"/>
            <w:tcMar>
              <w:top w:w="57" w:type="dxa"/>
              <w:left w:w="57" w:type="dxa"/>
              <w:bottom w:w="57" w:type="dxa"/>
              <w:right w:w="57" w:type="dxa"/>
            </w:tcMar>
            <w:vAlign w:val="center"/>
          </w:tcPr>
          <w:p w14:paraId="1A71952C" w14:textId="77777777" w:rsidR="00D630C7" w:rsidRPr="004E274C" w:rsidRDefault="00D630C7" w:rsidP="00CE7ACD">
            <w:pPr>
              <w:pStyle w:val="TabellHode-rad"/>
            </w:pPr>
            <w:r>
              <w:t>Helse Midt-Norge RHF</w:t>
            </w:r>
          </w:p>
        </w:tc>
        <w:tc>
          <w:tcPr>
            <w:tcW w:w="489" w:type="pct"/>
            <w:shd w:val="clear" w:color="FFFFFF" w:fill="FFFFFF"/>
            <w:tcMar>
              <w:top w:w="57" w:type="dxa"/>
              <w:left w:w="57" w:type="dxa"/>
              <w:bottom w:w="57" w:type="dxa"/>
              <w:right w:w="57" w:type="dxa"/>
            </w:tcMar>
            <w:vAlign w:val="bottom"/>
          </w:tcPr>
          <w:p w14:paraId="127470E2" w14:textId="565B4035" w:rsidR="00D630C7" w:rsidRPr="004E274C" w:rsidRDefault="00D630C7" w:rsidP="00997692">
            <w:pPr>
              <w:jc w:val="right"/>
            </w:pPr>
            <w:r w:rsidRPr="00C508E7">
              <w:t>43</w:t>
            </w:r>
            <w:r w:rsidR="00C27569" w:rsidRPr="00C508E7">
              <w:t> %</w:t>
            </w:r>
          </w:p>
        </w:tc>
        <w:tc>
          <w:tcPr>
            <w:tcW w:w="490" w:type="pct"/>
            <w:shd w:val="clear" w:color="FFFFFF" w:fill="FFFFFF"/>
            <w:tcMar>
              <w:top w:w="57" w:type="dxa"/>
              <w:left w:w="57" w:type="dxa"/>
              <w:bottom w:w="57" w:type="dxa"/>
              <w:right w:w="57" w:type="dxa"/>
            </w:tcMar>
            <w:vAlign w:val="bottom"/>
          </w:tcPr>
          <w:p w14:paraId="181B54E9" w14:textId="7404451F" w:rsidR="00D630C7" w:rsidRPr="004E274C" w:rsidRDefault="00D630C7" w:rsidP="00997692">
            <w:pPr>
              <w:jc w:val="right"/>
            </w:pPr>
            <w:r w:rsidRPr="00C508E7">
              <w:t>57</w:t>
            </w:r>
            <w:r w:rsidR="00C27569" w:rsidRPr="00C508E7">
              <w:t> %</w:t>
            </w:r>
          </w:p>
        </w:tc>
        <w:tc>
          <w:tcPr>
            <w:tcW w:w="491" w:type="pct"/>
            <w:shd w:val="clear" w:color="FFFFFF" w:fill="FFFFFF"/>
            <w:tcMar>
              <w:top w:w="57" w:type="dxa"/>
              <w:left w:w="57" w:type="dxa"/>
              <w:bottom w:w="57" w:type="dxa"/>
              <w:right w:w="57" w:type="dxa"/>
            </w:tcMar>
            <w:vAlign w:val="bottom"/>
          </w:tcPr>
          <w:p w14:paraId="6B953B12" w14:textId="451D89E9" w:rsidR="00D630C7" w:rsidRPr="004E274C" w:rsidRDefault="00D630C7" w:rsidP="00997692">
            <w:pPr>
              <w:jc w:val="right"/>
            </w:pPr>
            <w:r w:rsidRPr="00C508E7">
              <w:t>67</w:t>
            </w:r>
            <w:r w:rsidR="00C27569" w:rsidRPr="00C508E7">
              <w:t> %</w:t>
            </w:r>
          </w:p>
        </w:tc>
        <w:tc>
          <w:tcPr>
            <w:tcW w:w="489" w:type="pct"/>
            <w:shd w:val="clear" w:color="FFFFFF" w:fill="FFFFFF"/>
            <w:tcMar>
              <w:top w:w="57" w:type="dxa"/>
              <w:left w:w="57" w:type="dxa"/>
              <w:bottom w:w="57" w:type="dxa"/>
              <w:right w:w="57" w:type="dxa"/>
            </w:tcMar>
            <w:vAlign w:val="bottom"/>
          </w:tcPr>
          <w:p w14:paraId="570805DE" w14:textId="5BB64DEA" w:rsidR="00D630C7" w:rsidRPr="004E274C" w:rsidRDefault="00D630C7" w:rsidP="00997692">
            <w:pPr>
              <w:jc w:val="right"/>
            </w:pPr>
            <w:r w:rsidRPr="00C508E7">
              <w:t>33</w:t>
            </w:r>
            <w:r w:rsidR="00C27569" w:rsidRPr="00C508E7">
              <w:t> %</w:t>
            </w:r>
          </w:p>
        </w:tc>
        <w:tc>
          <w:tcPr>
            <w:tcW w:w="489" w:type="pct"/>
            <w:shd w:val="clear" w:color="FFFFFF" w:fill="FFFFFF"/>
            <w:tcMar>
              <w:top w:w="57" w:type="dxa"/>
              <w:left w:w="57" w:type="dxa"/>
              <w:bottom w:w="57" w:type="dxa"/>
              <w:right w:w="57" w:type="dxa"/>
            </w:tcMar>
            <w:vAlign w:val="bottom"/>
          </w:tcPr>
          <w:p w14:paraId="69D5F7E1" w14:textId="28FB7794" w:rsidR="00D630C7" w:rsidRPr="004E274C" w:rsidRDefault="00D630C7" w:rsidP="00997692">
            <w:pPr>
              <w:jc w:val="right"/>
            </w:pPr>
            <w:r w:rsidRPr="00C508E7">
              <w:t>75</w:t>
            </w:r>
            <w:r w:rsidR="00C27569" w:rsidRPr="00C508E7">
              <w:t> %</w:t>
            </w:r>
          </w:p>
        </w:tc>
        <w:tc>
          <w:tcPr>
            <w:tcW w:w="489" w:type="pct"/>
            <w:shd w:val="clear" w:color="FFFFFF" w:fill="FFFFFF"/>
            <w:tcMar>
              <w:top w:w="57" w:type="dxa"/>
              <w:left w:w="57" w:type="dxa"/>
              <w:bottom w:w="57" w:type="dxa"/>
              <w:right w:w="57" w:type="dxa"/>
            </w:tcMar>
            <w:vAlign w:val="bottom"/>
          </w:tcPr>
          <w:p w14:paraId="50935199" w14:textId="4292BB43" w:rsidR="00D630C7" w:rsidRPr="004E274C" w:rsidRDefault="00D630C7" w:rsidP="00997692">
            <w:pPr>
              <w:jc w:val="right"/>
            </w:pPr>
            <w:r w:rsidRPr="00C508E7">
              <w:t>25</w:t>
            </w:r>
            <w:r w:rsidR="00C27569" w:rsidRPr="00C508E7">
              <w:t> %</w:t>
            </w:r>
          </w:p>
        </w:tc>
        <w:tc>
          <w:tcPr>
            <w:tcW w:w="488" w:type="pct"/>
            <w:shd w:val="clear" w:color="FFFFFF" w:fill="FFFFFF"/>
            <w:tcMar>
              <w:top w:w="57" w:type="dxa"/>
              <w:left w:w="57" w:type="dxa"/>
              <w:bottom w:w="57" w:type="dxa"/>
              <w:right w:w="57" w:type="dxa"/>
            </w:tcMar>
          </w:tcPr>
          <w:p w14:paraId="3EAE32C6" w14:textId="54A67DFC" w:rsidR="00D630C7" w:rsidRPr="004E274C" w:rsidRDefault="00D630C7" w:rsidP="00997692">
            <w:r w:rsidRPr="00EB48DA">
              <w:t>Mann</w:t>
            </w:r>
          </w:p>
        </w:tc>
      </w:tr>
      <w:tr w:rsidR="00D630C7" w:rsidRPr="004E274C" w14:paraId="638FA8FF" w14:textId="77777777" w:rsidTr="00730E93">
        <w:tc>
          <w:tcPr>
            <w:tcW w:w="1575" w:type="pct"/>
            <w:shd w:val="clear" w:color="FFFFFF" w:fill="FFFFFF"/>
            <w:tcMar>
              <w:top w:w="57" w:type="dxa"/>
              <w:left w:w="57" w:type="dxa"/>
              <w:bottom w:w="57" w:type="dxa"/>
              <w:right w:w="57" w:type="dxa"/>
            </w:tcMar>
            <w:vAlign w:val="center"/>
          </w:tcPr>
          <w:p w14:paraId="67D65813" w14:textId="77777777" w:rsidR="00D630C7" w:rsidRPr="004E274C" w:rsidRDefault="00D630C7" w:rsidP="00CE7ACD">
            <w:pPr>
              <w:pStyle w:val="TabellHode-rad"/>
            </w:pPr>
            <w:r>
              <w:t>Helse Nord RHF</w:t>
            </w:r>
          </w:p>
        </w:tc>
        <w:tc>
          <w:tcPr>
            <w:tcW w:w="489" w:type="pct"/>
            <w:shd w:val="clear" w:color="FFFFFF" w:fill="FFFFFF"/>
            <w:tcMar>
              <w:top w:w="57" w:type="dxa"/>
              <w:left w:w="57" w:type="dxa"/>
              <w:bottom w:w="57" w:type="dxa"/>
              <w:right w:w="57" w:type="dxa"/>
            </w:tcMar>
            <w:vAlign w:val="bottom"/>
          </w:tcPr>
          <w:p w14:paraId="24FDBD40" w14:textId="77EA8D16" w:rsidR="00D630C7" w:rsidRPr="004E274C" w:rsidRDefault="00D630C7" w:rsidP="00997692">
            <w:pPr>
              <w:jc w:val="right"/>
            </w:pPr>
            <w:r w:rsidRPr="00C508E7">
              <w:t>56</w:t>
            </w:r>
            <w:r w:rsidR="00C27569" w:rsidRPr="00C508E7">
              <w:t> %</w:t>
            </w:r>
          </w:p>
        </w:tc>
        <w:tc>
          <w:tcPr>
            <w:tcW w:w="490" w:type="pct"/>
            <w:shd w:val="clear" w:color="FFFFFF" w:fill="FFFFFF"/>
            <w:tcMar>
              <w:top w:w="57" w:type="dxa"/>
              <w:left w:w="57" w:type="dxa"/>
              <w:bottom w:w="57" w:type="dxa"/>
              <w:right w:w="57" w:type="dxa"/>
            </w:tcMar>
            <w:vAlign w:val="bottom"/>
          </w:tcPr>
          <w:p w14:paraId="35520CC1" w14:textId="5C64C51F" w:rsidR="00D630C7" w:rsidRPr="004E274C" w:rsidRDefault="00D630C7" w:rsidP="00997692">
            <w:pPr>
              <w:jc w:val="right"/>
            </w:pPr>
            <w:r w:rsidRPr="00C508E7">
              <w:t>44</w:t>
            </w:r>
            <w:r w:rsidR="00C27569" w:rsidRPr="00C508E7">
              <w:t> %</w:t>
            </w:r>
          </w:p>
        </w:tc>
        <w:tc>
          <w:tcPr>
            <w:tcW w:w="491" w:type="pct"/>
            <w:shd w:val="clear" w:color="FFFFFF" w:fill="FFFFFF"/>
            <w:tcMar>
              <w:top w:w="57" w:type="dxa"/>
              <w:left w:w="57" w:type="dxa"/>
              <w:bottom w:w="57" w:type="dxa"/>
              <w:right w:w="57" w:type="dxa"/>
            </w:tcMar>
            <w:vAlign w:val="bottom"/>
          </w:tcPr>
          <w:p w14:paraId="27C00D0D" w14:textId="7645768F" w:rsidR="00D630C7" w:rsidRPr="004E274C" w:rsidRDefault="00D630C7" w:rsidP="00997692">
            <w:pPr>
              <w:jc w:val="right"/>
            </w:pPr>
            <w:r w:rsidRPr="00C508E7">
              <w:t>50</w:t>
            </w:r>
            <w:r w:rsidR="00C27569" w:rsidRPr="00C508E7">
              <w:t> %</w:t>
            </w:r>
          </w:p>
        </w:tc>
        <w:tc>
          <w:tcPr>
            <w:tcW w:w="489" w:type="pct"/>
            <w:shd w:val="clear" w:color="FFFFFF" w:fill="FFFFFF"/>
            <w:tcMar>
              <w:top w:w="57" w:type="dxa"/>
              <w:left w:w="57" w:type="dxa"/>
              <w:bottom w:w="57" w:type="dxa"/>
              <w:right w:w="57" w:type="dxa"/>
            </w:tcMar>
            <w:vAlign w:val="bottom"/>
          </w:tcPr>
          <w:p w14:paraId="0DC16366" w14:textId="42EEF623" w:rsidR="00D630C7" w:rsidRPr="004E274C" w:rsidRDefault="00D630C7" w:rsidP="00997692">
            <w:pPr>
              <w:jc w:val="right"/>
            </w:pPr>
            <w:r w:rsidRPr="00C508E7">
              <w:t>50</w:t>
            </w:r>
            <w:r w:rsidR="00C27569" w:rsidRPr="00C508E7">
              <w:t> %</w:t>
            </w:r>
          </w:p>
        </w:tc>
        <w:tc>
          <w:tcPr>
            <w:tcW w:w="489" w:type="pct"/>
            <w:shd w:val="clear" w:color="FFFFFF" w:fill="FFFFFF"/>
            <w:tcMar>
              <w:top w:w="57" w:type="dxa"/>
              <w:left w:w="57" w:type="dxa"/>
              <w:bottom w:w="57" w:type="dxa"/>
              <w:right w:w="57" w:type="dxa"/>
            </w:tcMar>
            <w:vAlign w:val="bottom"/>
          </w:tcPr>
          <w:p w14:paraId="4F0EF1F5" w14:textId="23E0D2FE" w:rsidR="00D630C7" w:rsidRPr="004E274C" w:rsidRDefault="00D630C7" w:rsidP="00997692">
            <w:pPr>
              <w:jc w:val="right"/>
            </w:pPr>
            <w:r w:rsidRPr="00C508E7">
              <w:t>55</w:t>
            </w:r>
            <w:r w:rsidR="00C27569" w:rsidRPr="00C508E7">
              <w:t> %</w:t>
            </w:r>
          </w:p>
        </w:tc>
        <w:tc>
          <w:tcPr>
            <w:tcW w:w="489" w:type="pct"/>
            <w:shd w:val="clear" w:color="FFFFFF" w:fill="FFFFFF"/>
            <w:tcMar>
              <w:top w:w="57" w:type="dxa"/>
              <w:left w:w="57" w:type="dxa"/>
              <w:bottom w:w="57" w:type="dxa"/>
              <w:right w:w="57" w:type="dxa"/>
            </w:tcMar>
            <w:vAlign w:val="bottom"/>
          </w:tcPr>
          <w:p w14:paraId="0B651CCC" w14:textId="5CA7D310" w:rsidR="00D630C7" w:rsidRPr="004E274C" w:rsidRDefault="00D630C7" w:rsidP="00997692">
            <w:pPr>
              <w:jc w:val="right"/>
            </w:pPr>
            <w:r w:rsidRPr="00C508E7">
              <w:t>45</w:t>
            </w:r>
            <w:r w:rsidR="00C27569" w:rsidRPr="00C508E7">
              <w:t> %</w:t>
            </w:r>
          </w:p>
        </w:tc>
        <w:tc>
          <w:tcPr>
            <w:tcW w:w="488" w:type="pct"/>
            <w:shd w:val="clear" w:color="FFFFFF" w:fill="FFFFFF"/>
            <w:tcMar>
              <w:top w:w="57" w:type="dxa"/>
              <w:left w:w="57" w:type="dxa"/>
              <w:bottom w:w="57" w:type="dxa"/>
              <w:right w:w="57" w:type="dxa"/>
            </w:tcMar>
          </w:tcPr>
          <w:p w14:paraId="410E7AF4" w14:textId="123C0783" w:rsidR="00D630C7" w:rsidRPr="004E274C" w:rsidRDefault="00D630C7" w:rsidP="00997692">
            <w:pPr>
              <w:pStyle w:val="Fotnotetekst"/>
            </w:pPr>
            <w:r>
              <w:t>Kvinne</w:t>
            </w:r>
          </w:p>
        </w:tc>
      </w:tr>
      <w:tr w:rsidR="00D630C7" w:rsidRPr="004E274C" w14:paraId="1083B922" w14:textId="77777777" w:rsidTr="00730E93">
        <w:tc>
          <w:tcPr>
            <w:tcW w:w="1575" w:type="pct"/>
            <w:shd w:val="clear" w:color="FFFFFF" w:fill="FFFFFF"/>
            <w:tcMar>
              <w:top w:w="57" w:type="dxa"/>
              <w:left w:w="57" w:type="dxa"/>
              <w:bottom w:w="57" w:type="dxa"/>
              <w:right w:w="57" w:type="dxa"/>
            </w:tcMar>
            <w:vAlign w:val="center"/>
          </w:tcPr>
          <w:p w14:paraId="19532DFC" w14:textId="77777777" w:rsidR="00D630C7" w:rsidRPr="004E274C" w:rsidRDefault="00D630C7" w:rsidP="00CE7ACD">
            <w:pPr>
              <w:pStyle w:val="TabellHode-rad"/>
            </w:pPr>
            <w:r>
              <w:t>Helse Sør-Øst RHF</w:t>
            </w:r>
          </w:p>
        </w:tc>
        <w:tc>
          <w:tcPr>
            <w:tcW w:w="489" w:type="pct"/>
            <w:shd w:val="clear" w:color="FFFFFF" w:fill="FFFFFF"/>
            <w:tcMar>
              <w:top w:w="57" w:type="dxa"/>
              <w:left w:w="57" w:type="dxa"/>
              <w:bottom w:w="57" w:type="dxa"/>
              <w:right w:w="57" w:type="dxa"/>
            </w:tcMar>
            <w:vAlign w:val="bottom"/>
          </w:tcPr>
          <w:p w14:paraId="2717CCE1" w14:textId="4A0DB561" w:rsidR="00D630C7" w:rsidRPr="004E274C" w:rsidRDefault="00D630C7" w:rsidP="00997692">
            <w:pPr>
              <w:jc w:val="right"/>
            </w:pPr>
            <w:r w:rsidRPr="00C508E7">
              <w:t>33</w:t>
            </w:r>
            <w:r w:rsidR="00C27569" w:rsidRPr="00C508E7">
              <w:t> %</w:t>
            </w:r>
          </w:p>
        </w:tc>
        <w:tc>
          <w:tcPr>
            <w:tcW w:w="490" w:type="pct"/>
            <w:shd w:val="clear" w:color="FFFFFF" w:fill="FFFFFF"/>
            <w:tcMar>
              <w:top w:w="57" w:type="dxa"/>
              <w:left w:w="57" w:type="dxa"/>
              <w:bottom w:w="57" w:type="dxa"/>
              <w:right w:w="57" w:type="dxa"/>
            </w:tcMar>
            <w:vAlign w:val="bottom"/>
          </w:tcPr>
          <w:p w14:paraId="571B8D48" w14:textId="564EFFF3" w:rsidR="00D630C7" w:rsidRPr="004E274C" w:rsidRDefault="00D630C7" w:rsidP="00997692">
            <w:pPr>
              <w:jc w:val="right"/>
            </w:pPr>
            <w:r w:rsidRPr="00C508E7">
              <w:t>67</w:t>
            </w:r>
            <w:r w:rsidR="00C27569" w:rsidRPr="00C508E7">
              <w:t> %</w:t>
            </w:r>
          </w:p>
        </w:tc>
        <w:tc>
          <w:tcPr>
            <w:tcW w:w="491" w:type="pct"/>
            <w:shd w:val="clear" w:color="FFFFFF" w:fill="FFFFFF"/>
            <w:tcMar>
              <w:top w:w="57" w:type="dxa"/>
              <w:left w:w="57" w:type="dxa"/>
              <w:bottom w:w="57" w:type="dxa"/>
              <w:right w:w="57" w:type="dxa"/>
            </w:tcMar>
            <w:vAlign w:val="bottom"/>
          </w:tcPr>
          <w:p w14:paraId="5707F02D" w14:textId="24DF29FC" w:rsidR="00D630C7" w:rsidRPr="004E274C" w:rsidRDefault="00D630C7" w:rsidP="00997692">
            <w:pPr>
              <w:jc w:val="right"/>
            </w:pPr>
            <w:r w:rsidRPr="00C508E7">
              <w:t>52</w:t>
            </w:r>
            <w:r w:rsidR="00C27569" w:rsidRPr="00C508E7">
              <w:t> %</w:t>
            </w:r>
          </w:p>
        </w:tc>
        <w:tc>
          <w:tcPr>
            <w:tcW w:w="489" w:type="pct"/>
            <w:shd w:val="clear" w:color="FFFFFF" w:fill="FFFFFF"/>
            <w:tcMar>
              <w:top w:w="57" w:type="dxa"/>
              <w:left w:w="57" w:type="dxa"/>
              <w:bottom w:w="57" w:type="dxa"/>
              <w:right w:w="57" w:type="dxa"/>
            </w:tcMar>
            <w:vAlign w:val="bottom"/>
          </w:tcPr>
          <w:p w14:paraId="6695D333" w14:textId="47B6CAC3" w:rsidR="00D630C7" w:rsidRPr="004E274C" w:rsidRDefault="00D630C7" w:rsidP="00997692">
            <w:pPr>
              <w:jc w:val="right"/>
            </w:pPr>
            <w:r w:rsidRPr="00C508E7">
              <w:t>48</w:t>
            </w:r>
            <w:r w:rsidR="00C27569" w:rsidRPr="00C508E7">
              <w:t> %</w:t>
            </w:r>
          </w:p>
        </w:tc>
        <w:tc>
          <w:tcPr>
            <w:tcW w:w="489" w:type="pct"/>
            <w:shd w:val="clear" w:color="FFFFFF" w:fill="FFFFFF"/>
            <w:tcMar>
              <w:top w:w="57" w:type="dxa"/>
              <w:left w:w="57" w:type="dxa"/>
              <w:bottom w:w="57" w:type="dxa"/>
              <w:right w:w="57" w:type="dxa"/>
            </w:tcMar>
            <w:vAlign w:val="bottom"/>
          </w:tcPr>
          <w:p w14:paraId="1CD4381A" w14:textId="309C7F0E" w:rsidR="00D630C7" w:rsidRPr="004E274C" w:rsidRDefault="00D630C7" w:rsidP="00997692">
            <w:pPr>
              <w:jc w:val="right"/>
            </w:pPr>
            <w:r w:rsidRPr="00C508E7">
              <w:t>74</w:t>
            </w:r>
            <w:r w:rsidR="00C27569" w:rsidRPr="00C508E7">
              <w:t> %</w:t>
            </w:r>
          </w:p>
        </w:tc>
        <w:tc>
          <w:tcPr>
            <w:tcW w:w="489" w:type="pct"/>
            <w:shd w:val="clear" w:color="FFFFFF" w:fill="FFFFFF"/>
            <w:tcMar>
              <w:top w:w="57" w:type="dxa"/>
              <w:left w:w="57" w:type="dxa"/>
              <w:bottom w:w="57" w:type="dxa"/>
              <w:right w:w="57" w:type="dxa"/>
            </w:tcMar>
            <w:vAlign w:val="bottom"/>
          </w:tcPr>
          <w:p w14:paraId="1478F87E" w14:textId="1C2A4269" w:rsidR="00D630C7" w:rsidRPr="004E274C" w:rsidRDefault="00D630C7" w:rsidP="00997692">
            <w:pPr>
              <w:jc w:val="right"/>
            </w:pPr>
            <w:r w:rsidRPr="00C508E7">
              <w:t>26</w:t>
            </w:r>
            <w:r w:rsidR="00C27569" w:rsidRPr="00C508E7">
              <w:t> %</w:t>
            </w:r>
          </w:p>
        </w:tc>
        <w:tc>
          <w:tcPr>
            <w:tcW w:w="488" w:type="pct"/>
            <w:shd w:val="clear" w:color="FFFFFF" w:fill="FFFFFF"/>
            <w:tcMar>
              <w:top w:w="57" w:type="dxa"/>
              <w:left w:w="57" w:type="dxa"/>
              <w:bottom w:w="57" w:type="dxa"/>
              <w:right w:w="57" w:type="dxa"/>
            </w:tcMar>
          </w:tcPr>
          <w:p w14:paraId="7FE1B257" w14:textId="23F8F3B3" w:rsidR="00D630C7" w:rsidRPr="004E274C" w:rsidRDefault="00D630C7" w:rsidP="00997692">
            <w:r w:rsidRPr="00EB48DA">
              <w:t>Mann</w:t>
            </w:r>
          </w:p>
        </w:tc>
      </w:tr>
      <w:tr w:rsidR="00D630C7" w:rsidRPr="004E274C" w14:paraId="40048A1A" w14:textId="77777777" w:rsidTr="00730E93">
        <w:tc>
          <w:tcPr>
            <w:tcW w:w="1575" w:type="pct"/>
            <w:shd w:val="clear" w:color="FFFFFF" w:fill="FFFFFF"/>
            <w:tcMar>
              <w:top w:w="57" w:type="dxa"/>
              <w:left w:w="57" w:type="dxa"/>
              <w:bottom w:w="57" w:type="dxa"/>
              <w:right w:w="57" w:type="dxa"/>
            </w:tcMar>
            <w:vAlign w:val="center"/>
          </w:tcPr>
          <w:p w14:paraId="2861F4D7" w14:textId="77777777" w:rsidR="00D630C7" w:rsidRPr="004E274C" w:rsidRDefault="00D630C7" w:rsidP="00CE7ACD">
            <w:pPr>
              <w:pStyle w:val="TabellHode-rad"/>
            </w:pPr>
            <w:r>
              <w:t>Helse Vest RHF</w:t>
            </w:r>
          </w:p>
        </w:tc>
        <w:tc>
          <w:tcPr>
            <w:tcW w:w="489" w:type="pct"/>
            <w:shd w:val="clear" w:color="FFFFFF" w:fill="FFFFFF"/>
            <w:tcMar>
              <w:top w:w="57" w:type="dxa"/>
              <w:left w:w="57" w:type="dxa"/>
              <w:bottom w:w="57" w:type="dxa"/>
              <w:right w:w="57" w:type="dxa"/>
            </w:tcMar>
            <w:vAlign w:val="bottom"/>
          </w:tcPr>
          <w:p w14:paraId="50FAAB61" w14:textId="3EA09EFB" w:rsidR="00D630C7" w:rsidRPr="004E274C" w:rsidRDefault="00D630C7" w:rsidP="00997692">
            <w:pPr>
              <w:jc w:val="right"/>
            </w:pPr>
            <w:r w:rsidRPr="00C508E7">
              <w:t>46</w:t>
            </w:r>
            <w:r w:rsidR="00C27569" w:rsidRPr="00C508E7">
              <w:t> %</w:t>
            </w:r>
          </w:p>
        </w:tc>
        <w:tc>
          <w:tcPr>
            <w:tcW w:w="490" w:type="pct"/>
            <w:shd w:val="clear" w:color="FFFFFF" w:fill="FFFFFF"/>
            <w:tcMar>
              <w:top w:w="57" w:type="dxa"/>
              <w:left w:w="57" w:type="dxa"/>
              <w:bottom w:w="57" w:type="dxa"/>
              <w:right w:w="57" w:type="dxa"/>
            </w:tcMar>
            <w:vAlign w:val="bottom"/>
          </w:tcPr>
          <w:p w14:paraId="3B8D88D2" w14:textId="1C33C7D6" w:rsidR="00D630C7" w:rsidRPr="004E274C" w:rsidRDefault="00D630C7" w:rsidP="00997692">
            <w:pPr>
              <w:jc w:val="right"/>
            </w:pPr>
            <w:r w:rsidRPr="00C508E7">
              <w:t>54</w:t>
            </w:r>
            <w:r w:rsidR="00C27569" w:rsidRPr="00C508E7">
              <w:t> %</w:t>
            </w:r>
          </w:p>
        </w:tc>
        <w:tc>
          <w:tcPr>
            <w:tcW w:w="491" w:type="pct"/>
            <w:shd w:val="clear" w:color="FFFFFF" w:fill="FFFFFF"/>
            <w:tcMar>
              <w:top w:w="57" w:type="dxa"/>
              <w:left w:w="57" w:type="dxa"/>
              <w:bottom w:w="57" w:type="dxa"/>
              <w:right w:w="57" w:type="dxa"/>
            </w:tcMar>
            <w:vAlign w:val="bottom"/>
          </w:tcPr>
          <w:p w14:paraId="3FC6BF4C" w14:textId="7BB251C4" w:rsidR="00D630C7" w:rsidRPr="004E274C" w:rsidRDefault="00D630C7" w:rsidP="00997692">
            <w:pPr>
              <w:jc w:val="right"/>
            </w:pPr>
            <w:r w:rsidRPr="00C508E7">
              <w:t>46</w:t>
            </w:r>
            <w:r w:rsidR="00C27569" w:rsidRPr="00C508E7">
              <w:t> %</w:t>
            </w:r>
          </w:p>
        </w:tc>
        <w:tc>
          <w:tcPr>
            <w:tcW w:w="489" w:type="pct"/>
            <w:shd w:val="clear" w:color="FFFFFF" w:fill="FFFFFF"/>
            <w:tcMar>
              <w:top w:w="57" w:type="dxa"/>
              <w:left w:w="57" w:type="dxa"/>
              <w:bottom w:w="57" w:type="dxa"/>
              <w:right w:w="57" w:type="dxa"/>
            </w:tcMar>
            <w:vAlign w:val="bottom"/>
          </w:tcPr>
          <w:p w14:paraId="46A5ACBD" w14:textId="750DDEAF" w:rsidR="00D630C7" w:rsidRPr="004E274C" w:rsidRDefault="00D630C7" w:rsidP="00997692">
            <w:pPr>
              <w:jc w:val="right"/>
            </w:pPr>
            <w:r w:rsidRPr="00C508E7">
              <w:t>54</w:t>
            </w:r>
            <w:r w:rsidR="00C27569" w:rsidRPr="00C508E7">
              <w:t> %</w:t>
            </w:r>
          </w:p>
        </w:tc>
        <w:tc>
          <w:tcPr>
            <w:tcW w:w="489" w:type="pct"/>
            <w:shd w:val="clear" w:color="FFFFFF" w:fill="FFFFFF"/>
            <w:tcMar>
              <w:top w:w="57" w:type="dxa"/>
              <w:left w:w="57" w:type="dxa"/>
              <w:bottom w:w="57" w:type="dxa"/>
              <w:right w:w="57" w:type="dxa"/>
            </w:tcMar>
            <w:vAlign w:val="bottom"/>
          </w:tcPr>
          <w:p w14:paraId="5CE0983D" w14:textId="101A3006" w:rsidR="00D630C7" w:rsidRPr="004E274C" w:rsidRDefault="00D630C7" w:rsidP="00997692">
            <w:pPr>
              <w:jc w:val="right"/>
            </w:pPr>
            <w:r w:rsidRPr="00C508E7">
              <w:t>75</w:t>
            </w:r>
            <w:r w:rsidR="00C27569" w:rsidRPr="00C508E7">
              <w:t> %</w:t>
            </w:r>
          </w:p>
        </w:tc>
        <w:tc>
          <w:tcPr>
            <w:tcW w:w="489" w:type="pct"/>
            <w:shd w:val="clear" w:color="FFFFFF" w:fill="FFFFFF"/>
            <w:tcMar>
              <w:top w:w="57" w:type="dxa"/>
              <w:left w:w="57" w:type="dxa"/>
              <w:bottom w:w="57" w:type="dxa"/>
              <w:right w:w="57" w:type="dxa"/>
            </w:tcMar>
            <w:vAlign w:val="bottom"/>
          </w:tcPr>
          <w:p w14:paraId="2F3D443D" w14:textId="3D05ECA1" w:rsidR="00D630C7" w:rsidRPr="004E274C" w:rsidRDefault="00D630C7" w:rsidP="00997692">
            <w:pPr>
              <w:jc w:val="right"/>
            </w:pPr>
            <w:r w:rsidRPr="00C508E7">
              <w:t>25</w:t>
            </w:r>
            <w:r w:rsidR="00C27569" w:rsidRPr="00C508E7">
              <w:t> %</w:t>
            </w:r>
          </w:p>
        </w:tc>
        <w:tc>
          <w:tcPr>
            <w:tcW w:w="488" w:type="pct"/>
            <w:shd w:val="clear" w:color="FFFFFF" w:fill="FFFFFF"/>
            <w:tcMar>
              <w:top w:w="57" w:type="dxa"/>
              <w:left w:w="57" w:type="dxa"/>
              <w:bottom w:w="57" w:type="dxa"/>
              <w:right w:w="57" w:type="dxa"/>
            </w:tcMar>
          </w:tcPr>
          <w:p w14:paraId="5C6F9719" w14:textId="20A9DBF7" w:rsidR="00D630C7" w:rsidRPr="004E274C" w:rsidRDefault="00D630C7" w:rsidP="00997692">
            <w:pPr>
              <w:pStyle w:val="Fotnotetekst"/>
            </w:pPr>
            <w:r>
              <w:t>Kvinne</w:t>
            </w:r>
          </w:p>
        </w:tc>
      </w:tr>
      <w:tr w:rsidR="00D630C7" w:rsidRPr="004E274C" w14:paraId="0D54A348" w14:textId="77777777" w:rsidTr="00730E93">
        <w:tc>
          <w:tcPr>
            <w:tcW w:w="1575" w:type="pct"/>
            <w:shd w:val="clear" w:color="FFFFFF" w:fill="FFFFFF"/>
            <w:tcMar>
              <w:top w:w="57" w:type="dxa"/>
              <w:left w:w="57" w:type="dxa"/>
              <w:bottom w:w="57" w:type="dxa"/>
              <w:right w:w="57" w:type="dxa"/>
            </w:tcMar>
            <w:vAlign w:val="center"/>
          </w:tcPr>
          <w:p w14:paraId="0932D021" w14:textId="77777777" w:rsidR="00D630C7" w:rsidRPr="004E274C" w:rsidRDefault="00D630C7" w:rsidP="00CE7ACD">
            <w:pPr>
              <w:pStyle w:val="TabellHode-rad"/>
            </w:pPr>
            <w:r>
              <w:t>Innovasjon Norge</w:t>
            </w:r>
          </w:p>
        </w:tc>
        <w:tc>
          <w:tcPr>
            <w:tcW w:w="489" w:type="pct"/>
            <w:shd w:val="clear" w:color="FFFFFF" w:fill="FFFFFF"/>
            <w:tcMar>
              <w:top w:w="71" w:type="dxa"/>
              <w:left w:w="57" w:type="dxa"/>
              <w:bottom w:w="71" w:type="dxa"/>
              <w:right w:w="57" w:type="dxa"/>
            </w:tcMar>
            <w:vAlign w:val="bottom"/>
          </w:tcPr>
          <w:p w14:paraId="7D673CCE" w14:textId="4E140DE4" w:rsidR="00D630C7" w:rsidRPr="004E274C" w:rsidRDefault="00D630C7" w:rsidP="00997692">
            <w:pPr>
              <w:jc w:val="right"/>
            </w:pPr>
            <w:r w:rsidRPr="00C508E7">
              <w:t>37,5</w:t>
            </w:r>
            <w:r w:rsidR="00C27569" w:rsidRPr="00C508E7">
              <w:t> %</w:t>
            </w:r>
          </w:p>
        </w:tc>
        <w:tc>
          <w:tcPr>
            <w:tcW w:w="490" w:type="pct"/>
            <w:shd w:val="clear" w:color="FFFFFF" w:fill="FFFFFF"/>
            <w:tcMar>
              <w:top w:w="71" w:type="dxa"/>
              <w:left w:w="57" w:type="dxa"/>
              <w:bottom w:w="71" w:type="dxa"/>
              <w:right w:w="57" w:type="dxa"/>
            </w:tcMar>
            <w:vAlign w:val="bottom"/>
          </w:tcPr>
          <w:p w14:paraId="7C949B3A" w14:textId="43F93CFE" w:rsidR="00D630C7" w:rsidRPr="004E274C" w:rsidRDefault="00D630C7" w:rsidP="00997692">
            <w:pPr>
              <w:jc w:val="right"/>
            </w:pPr>
            <w:r w:rsidRPr="00C508E7">
              <w:t>62,5</w:t>
            </w:r>
            <w:r w:rsidR="00C27569" w:rsidRPr="00C508E7">
              <w:t> %</w:t>
            </w:r>
          </w:p>
        </w:tc>
        <w:tc>
          <w:tcPr>
            <w:tcW w:w="491" w:type="pct"/>
            <w:shd w:val="clear" w:color="FFFFFF" w:fill="FFFFFF"/>
            <w:tcMar>
              <w:top w:w="57" w:type="dxa"/>
              <w:left w:w="57" w:type="dxa"/>
              <w:bottom w:w="57" w:type="dxa"/>
              <w:right w:w="57" w:type="dxa"/>
            </w:tcMar>
            <w:vAlign w:val="bottom"/>
          </w:tcPr>
          <w:p w14:paraId="6C13EB97" w14:textId="2E3A145D" w:rsidR="00D630C7" w:rsidRPr="004E274C" w:rsidRDefault="00D630C7" w:rsidP="00997692">
            <w:pPr>
              <w:jc w:val="right"/>
            </w:pPr>
            <w:r w:rsidRPr="00C508E7">
              <w:t>63</w:t>
            </w:r>
            <w:r w:rsidR="00C27569" w:rsidRPr="00C508E7">
              <w:t> %</w:t>
            </w:r>
          </w:p>
        </w:tc>
        <w:tc>
          <w:tcPr>
            <w:tcW w:w="489" w:type="pct"/>
            <w:shd w:val="clear" w:color="FFFFFF" w:fill="FFFFFF"/>
            <w:tcMar>
              <w:top w:w="57" w:type="dxa"/>
              <w:left w:w="57" w:type="dxa"/>
              <w:bottom w:w="57" w:type="dxa"/>
              <w:right w:w="57" w:type="dxa"/>
            </w:tcMar>
            <w:vAlign w:val="bottom"/>
          </w:tcPr>
          <w:p w14:paraId="5341F2DF" w14:textId="0691FF1C" w:rsidR="00D630C7" w:rsidRPr="004E274C" w:rsidRDefault="00D630C7" w:rsidP="00997692">
            <w:pPr>
              <w:jc w:val="right"/>
            </w:pPr>
            <w:r w:rsidRPr="00C508E7">
              <w:t>37</w:t>
            </w:r>
            <w:r w:rsidR="00C27569" w:rsidRPr="00C508E7">
              <w:t> %</w:t>
            </w:r>
          </w:p>
        </w:tc>
        <w:tc>
          <w:tcPr>
            <w:tcW w:w="489" w:type="pct"/>
            <w:shd w:val="clear" w:color="FFFFFF" w:fill="FFFFFF"/>
            <w:tcMar>
              <w:top w:w="57" w:type="dxa"/>
              <w:left w:w="57" w:type="dxa"/>
              <w:bottom w:w="57" w:type="dxa"/>
              <w:right w:w="57" w:type="dxa"/>
            </w:tcMar>
            <w:vAlign w:val="bottom"/>
          </w:tcPr>
          <w:p w14:paraId="240F27F6" w14:textId="26AC48A6" w:rsidR="00D630C7" w:rsidRPr="004E274C" w:rsidRDefault="00D630C7" w:rsidP="00997692">
            <w:pPr>
              <w:jc w:val="right"/>
            </w:pPr>
            <w:r w:rsidRPr="00C508E7">
              <w:t>54</w:t>
            </w:r>
            <w:r w:rsidR="00C27569" w:rsidRPr="00C508E7">
              <w:t> %</w:t>
            </w:r>
          </w:p>
        </w:tc>
        <w:tc>
          <w:tcPr>
            <w:tcW w:w="489" w:type="pct"/>
            <w:shd w:val="clear" w:color="FFFFFF" w:fill="FFFFFF"/>
            <w:tcMar>
              <w:top w:w="57" w:type="dxa"/>
              <w:left w:w="57" w:type="dxa"/>
              <w:bottom w:w="57" w:type="dxa"/>
              <w:right w:w="57" w:type="dxa"/>
            </w:tcMar>
            <w:vAlign w:val="bottom"/>
          </w:tcPr>
          <w:p w14:paraId="747CBEC3" w14:textId="55799203" w:rsidR="00D630C7" w:rsidRPr="004E274C" w:rsidRDefault="00D630C7" w:rsidP="00997692">
            <w:pPr>
              <w:jc w:val="right"/>
            </w:pPr>
            <w:r w:rsidRPr="00C508E7">
              <w:t>46</w:t>
            </w:r>
            <w:r w:rsidR="00C27569" w:rsidRPr="00C508E7">
              <w:t> %</w:t>
            </w:r>
          </w:p>
        </w:tc>
        <w:tc>
          <w:tcPr>
            <w:tcW w:w="488" w:type="pct"/>
            <w:shd w:val="clear" w:color="FFFFFF" w:fill="FFFFFF"/>
            <w:tcMar>
              <w:top w:w="57" w:type="dxa"/>
              <w:left w:w="57" w:type="dxa"/>
              <w:bottom w:w="57" w:type="dxa"/>
              <w:right w:w="57" w:type="dxa"/>
            </w:tcMar>
          </w:tcPr>
          <w:p w14:paraId="70AF3A18" w14:textId="2F686694" w:rsidR="00D630C7" w:rsidRPr="004E274C" w:rsidRDefault="00D630C7" w:rsidP="00997692">
            <w:r>
              <w:t>Mann</w:t>
            </w:r>
          </w:p>
        </w:tc>
      </w:tr>
      <w:tr w:rsidR="00D630C7" w:rsidRPr="004E274C" w14:paraId="509C4F9F" w14:textId="77777777" w:rsidTr="00730E93">
        <w:tc>
          <w:tcPr>
            <w:tcW w:w="1575" w:type="pct"/>
            <w:shd w:val="clear" w:color="FFFFFF" w:fill="FFFFFF"/>
            <w:tcMar>
              <w:top w:w="57" w:type="dxa"/>
              <w:left w:w="57" w:type="dxa"/>
              <w:bottom w:w="57" w:type="dxa"/>
              <w:right w:w="57" w:type="dxa"/>
            </w:tcMar>
            <w:vAlign w:val="center"/>
          </w:tcPr>
          <w:p w14:paraId="0308BEAD" w14:textId="77777777" w:rsidR="00D630C7" w:rsidRPr="004E274C" w:rsidRDefault="00D630C7" w:rsidP="00CE7ACD">
            <w:pPr>
              <w:pStyle w:val="TabellHode-rad"/>
            </w:pPr>
            <w:r>
              <w:t>Kimen Såvarelaboratoriet AS</w:t>
            </w:r>
          </w:p>
        </w:tc>
        <w:tc>
          <w:tcPr>
            <w:tcW w:w="489" w:type="pct"/>
            <w:shd w:val="clear" w:color="FFFFFF" w:fill="FFFFFF"/>
            <w:tcMar>
              <w:top w:w="57" w:type="dxa"/>
              <w:left w:w="57" w:type="dxa"/>
              <w:bottom w:w="57" w:type="dxa"/>
              <w:right w:w="57" w:type="dxa"/>
            </w:tcMar>
            <w:vAlign w:val="bottom"/>
          </w:tcPr>
          <w:p w14:paraId="0187AB33" w14:textId="35736426" w:rsidR="00D630C7" w:rsidRPr="004E274C" w:rsidRDefault="00D630C7" w:rsidP="00997692">
            <w:pPr>
              <w:jc w:val="right"/>
            </w:pPr>
            <w:r w:rsidRPr="00C508E7">
              <w:t>80</w:t>
            </w:r>
            <w:r w:rsidR="00C27569" w:rsidRPr="00C508E7">
              <w:t> %</w:t>
            </w:r>
          </w:p>
        </w:tc>
        <w:tc>
          <w:tcPr>
            <w:tcW w:w="490" w:type="pct"/>
            <w:shd w:val="clear" w:color="FFFFFF" w:fill="FFFFFF"/>
            <w:tcMar>
              <w:top w:w="57" w:type="dxa"/>
              <w:left w:w="57" w:type="dxa"/>
              <w:bottom w:w="57" w:type="dxa"/>
              <w:right w:w="57" w:type="dxa"/>
            </w:tcMar>
            <w:vAlign w:val="bottom"/>
          </w:tcPr>
          <w:p w14:paraId="4CBF676B" w14:textId="745F20B7" w:rsidR="00D630C7" w:rsidRPr="004E274C" w:rsidRDefault="00D630C7" w:rsidP="00997692">
            <w:pPr>
              <w:jc w:val="right"/>
            </w:pPr>
            <w:r w:rsidRPr="00C508E7">
              <w:t>20</w:t>
            </w:r>
            <w:r w:rsidR="00C27569" w:rsidRPr="00C508E7">
              <w:t> %</w:t>
            </w:r>
          </w:p>
        </w:tc>
        <w:tc>
          <w:tcPr>
            <w:tcW w:w="491" w:type="pct"/>
            <w:shd w:val="clear" w:color="FFFFFF" w:fill="FFFFFF"/>
            <w:tcMar>
              <w:top w:w="57" w:type="dxa"/>
              <w:left w:w="57" w:type="dxa"/>
              <w:bottom w:w="57" w:type="dxa"/>
              <w:right w:w="57" w:type="dxa"/>
            </w:tcMar>
            <w:vAlign w:val="bottom"/>
          </w:tcPr>
          <w:p w14:paraId="65EF64EE"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2BFFEF3B"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14896C13" w14:textId="7256A582" w:rsidR="00D630C7" w:rsidRPr="004E274C" w:rsidRDefault="00D630C7" w:rsidP="00997692">
            <w:pPr>
              <w:jc w:val="right"/>
            </w:pPr>
            <w:r w:rsidRPr="00C508E7">
              <w:t>86</w:t>
            </w:r>
            <w:r w:rsidR="00C27569" w:rsidRPr="00C508E7">
              <w:t> %</w:t>
            </w:r>
          </w:p>
        </w:tc>
        <w:tc>
          <w:tcPr>
            <w:tcW w:w="489" w:type="pct"/>
            <w:shd w:val="clear" w:color="FFFFFF" w:fill="FFFFFF"/>
            <w:tcMar>
              <w:top w:w="57" w:type="dxa"/>
              <w:left w:w="57" w:type="dxa"/>
              <w:bottom w:w="57" w:type="dxa"/>
              <w:right w:w="57" w:type="dxa"/>
            </w:tcMar>
            <w:vAlign w:val="bottom"/>
          </w:tcPr>
          <w:p w14:paraId="7703CCDF" w14:textId="1F190B4A" w:rsidR="00D630C7" w:rsidRPr="004E274C" w:rsidRDefault="00D630C7" w:rsidP="00997692">
            <w:pPr>
              <w:jc w:val="right"/>
            </w:pPr>
            <w:r w:rsidRPr="00C508E7">
              <w:t>14</w:t>
            </w:r>
            <w:r w:rsidR="00C27569" w:rsidRPr="00C508E7">
              <w:t> %</w:t>
            </w:r>
          </w:p>
        </w:tc>
        <w:tc>
          <w:tcPr>
            <w:tcW w:w="488" w:type="pct"/>
            <w:shd w:val="clear" w:color="FFFFFF" w:fill="FFFFFF"/>
            <w:tcMar>
              <w:top w:w="57" w:type="dxa"/>
              <w:left w:w="57" w:type="dxa"/>
              <w:bottom w:w="57" w:type="dxa"/>
              <w:right w:w="57" w:type="dxa"/>
            </w:tcMar>
          </w:tcPr>
          <w:p w14:paraId="67D77B26" w14:textId="5333F90E" w:rsidR="00D630C7" w:rsidRPr="004E274C" w:rsidRDefault="00D630C7" w:rsidP="00997692">
            <w:pPr>
              <w:pStyle w:val="Fotnotetekst"/>
            </w:pPr>
            <w:r>
              <w:t>Kvinne</w:t>
            </w:r>
          </w:p>
        </w:tc>
      </w:tr>
      <w:tr w:rsidR="00D630C7" w:rsidRPr="004E274C" w14:paraId="4377945B" w14:textId="77777777" w:rsidTr="00D630C7">
        <w:tc>
          <w:tcPr>
            <w:tcW w:w="1575" w:type="pct"/>
            <w:shd w:val="clear" w:color="FFFFFF" w:fill="FFFFFF"/>
            <w:tcMar>
              <w:top w:w="57" w:type="dxa"/>
              <w:left w:w="57" w:type="dxa"/>
              <w:bottom w:w="57" w:type="dxa"/>
              <w:right w:w="57" w:type="dxa"/>
            </w:tcMar>
            <w:vAlign w:val="center"/>
          </w:tcPr>
          <w:p w14:paraId="17A77968" w14:textId="77777777" w:rsidR="00D630C7" w:rsidRPr="004E274C" w:rsidRDefault="00D630C7" w:rsidP="00CE7ACD">
            <w:pPr>
              <w:pStyle w:val="TabellHode-rad"/>
            </w:pPr>
            <w:r>
              <w:t>Kings Bay AS</w:t>
            </w:r>
          </w:p>
        </w:tc>
        <w:tc>
          <w:tcPr>
            <w:tcW w:w="489" w:type="pct"/>
            <w:shd w:val="clear" w:color="FFFFFF" w:fill="FFFFFF"/>
            <w:tcMar>
              <w:top w:w="57" w:type="dxa"/>
              <w:left w:w="57" w:type="dxa"/>
              <w:bottom w:w="57" w:type="dxa"/>
              <w:right w:w="57" w:type="dxa"/>
            </w:tcMar>
            <w:vAlign w:val="bottom"/>
          </w:tcPr>
          <w:p w14:paraId="0EE93AD0" w14:textId="196975BE" w:rsidR="00D630C7" w:rsidRPr="004E274C" w:rsidRDefault="00D630C7" w:rsidP="00997692">
            <w:pPr>
              <w:jc w:val="right"/>
            </w:pPr>
            <w:r w:rsidRPr="00C508E7">
              <w:t>80</w:t>
            </w:r>
            <w:r w:rsidR="00C27569" w:rsidRPr="00C508E7">
              <w:t> %</w:t>
            </w:r>
          </w:p>
        </w:tc>
        <w:tc>
          <w:tcPr>
            <w:tcW w:w="490" w:type="pct"/>
            <w:shd w:val="clear" w:color="FFFFFF" w:fill="FFFFFF"/>
            <w:tcMar>
              <w:top w:w="57" w:type="dxa"/>
              <w:left w:w="57" w:type="dxa"/>
              <w:bottom w:w="57" w:type="dxa"/>
              <w:right w:w="57" w:type="dxa"/>
            </w:tcMar>
            <w:vAlign w:val="bottom"/>
          </w:tcPr>
          <w:p w14:paraId="24820199" w14:textId="31087AE2" w:rsidR="00D630C7" w:rsidRPr="004E274C" w:rsidRDefault="00D630C7" w:rsidP="00997692">
            <w:pPr>
              <w:jc w:val="right"/>
            </w:pPr>
            <w:r w:rsidRPr="00C508E7">
              <w:t>20</w:t>
            </w:r>
            <w:r w:rsidR="00C27569" w:rsidRPr="00C508E7">
              <w:t> %</w:t>
            </w:r>
          </w:p>
        </w:tc>
        <w:tc>
          <w:tcPr>
            <w:tcW w:w="491" w:type="pct"/>
            <w:shd w:val="clear" w:color="FFFFFF" w:fill="FFFFFF"/>
            <w:tcMar>
              <w:top w:w="57" w:type="dxa"/>
              <w:left w:w="57" w:type="dxa"/>
              <w:bottom w:w="57" w:type="dxa"/>
              <w:right w:w="57" w:type="dxa"/>
            </w:tcMar>
            <w:vAlign w:val="bottom"/>
          </w:tcPr>
          <w:p w14:paraId="2A8421BA"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2A0E9990"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0D25FD9C" w14:textId="2FDF8D50" w:rsidR="00D630C7" w:rsidRPr="004E274C" w:rsidRDefault="00D630C7" w:rsidP="00997692">
            <w:pPr>
              <w:jc w:val="right"/>
            </w:pPr>
            <w:r w:rsidRPr="00C508E7">
              <w:t>48</w:t>
            </w:r>
            <w:r w:rsidR="00C27569" w:rsidRPr="00C508E7">
              <w:t> %</w:t>
            </w:r>
          </w:p>
        </w:tc>
        <w:tc>
          <w:tcPr>
            <w:tcW w:w="489" w:type="pct"/>
            <w:shd w:val="clear" w:color="FFFFFF" w:fill="FFFFFF"/>
            <w:tcMar>
              <w:top w:w="57" w:type="dxa"/>
              <w:left w:w="57" w:type="dxa"/>
              <w:bottom w:w="57" w:type="dxa"/>
              <w:right w:w="57" w:type="dxa"/>
            </w:tcMar>
            <w:vAlign w:val="bottom"/>
          </w:tcPr>
          <w:p w14:paraId="057F0A6A" w14:textId="769AEDF8" w:rsidR="00D630C7" w:rsidRPr="004E274C" w:rsidRDefault="00D630C7" w:rsidP="00997692">
            <w:pPr>
              <w:jc w:val="right"/>
            </w:pPr>
            <w:r w:rsidRPr="00C508E7">
              <w:t>52</w:t>
            </w:r>
            <w:r w:rsidR="00C27569" w:rsidRPr="00C508E7">
              <w:t> %</w:t>
            </w:r>
          </w:p>
        </w:tc>
        <w:tc>
          <w:tcPr>
            <w:tcW w:w="488" w:type="pct"/>
            <w:shd w:val="clear" w:color="FFFFFF" w:fill="FFFFFF"/>
            <w:tcMar>
              <w:top w:w="57" w:type="dxa"/>
              <w:left w:w="57" w:type="dxa"/>
              <w:bottom w:w="57" w:type="dxa"/>
              <w:right w:w="57" w:type="dxa"/>
            </w:tcMar>
            <w:vAlign w:val="bottom"/>
          </w:tcPr>
          <w:p w14:paraId="75BF3595" w14:textId="24865A3B" w:rsidR="00D630C7" w:rsidRPr="004E274C" w:rsidRDefault="00D630C7" w:rsidP="00997692">
            <w:pPr>
              <w:pStyle w:val="Fotnotetekst"/>
            </w:pPr>
            <w:r>
              <w:t>Kvinne</w:t>
            </w:r>
          </w:p>
        </w:tc>
      </w:tr>
      <w:tr w:rsidR="00D630C7" w:rsidRPr="004E274C" w14:paraId="56242098" w14:textId="77777777" w:rsidTr="005C6F56">
        <w:tc>
          <w:tcPr>
            <w:tcW w:w="1575" w:type="pct"/>
            <w:shd w:val="clear" w:color="FFFFFF" w:fill="FFFFFF"/>
            <w:tcMar>
              <w:top w:w="57" w:type="dxa"/>
              <w:left w:w="57" w:type="dxa"/>
              <w:bottom w:w="57" w:type="dxa"/>
              <w:right w:w="57" w:type="dxa"/>
            </w:tcMar>
            <w:vAlign w:val="center"/>
          </w:tcPr>
          <w:p w14:paraId="5D835161" w14:textId="77777777" w:rsidR="00D630C7" w:rsidRPr="004E274C" w:rsidRDefault="00D630C7" w:rsidP="00CE7ACD">
            <w:pPr>
              <w:pStyle w:val="TabellHode-rad"/>
            </w:pPr>
            <w:r>
              <w:t>Nationaltheatret AS</w:t>
            </w:r>
          </w:p>
        </w:tc>
        <w:tc>
          <w:tcPr>
            <w:tcW w:w="489" w:type="pct"/>
            <w:shd w:val="clear" w:color="FFFFFF" w:fill="FFFFFF"/>
            <w:tcMar>
              <w:top w:w="57" w:type="dxa"/>
              <w:left w:w="57" w:type="dxa"/>
              <w:bottom w:w="57" w:type="dxa"/>
              <w:right w:w="57" w:type="dxa"/>
            </w:tcMar>
            <w:vAlign w:val="bottom"/>
          </w:tcPr>
          <w:p w14:paraId="11D5ECC7" w14:textId="3EF47158" w:rsidR="00D630C7" w:rsidRPr="004E274C" w:rsidRDefault="00D630C7" w:rsidP="00997692">
            <w:pPr>
              <w:jc w:val="right"/>
            </w:pPr>
            <w:r w:rsidRPr="00C508E7">
              <w:t>50</w:t>
            </w:r>
            <w:r w:rsidR="00C27569" w:rsidRPr="00C508E7">
              <w:t> %</w:t>
            </w:r>
          </w:p>
        </w:tc>
        <w:tc>
          <w:tcPr>
            <w:tcW w:w="490" w:type="pct"/>
            <w:shd w:val="clear" w:color="FFFFFF" w:fill="FFFFFF"/>
            <w:tcMar>
              <w:top w:w="57" w:type="dxa"/>
              <w:left w:w="57" w:type="dxa"/>
              <w:bottom w:w="57" w:type="dxa"/>
              <w:right w:w="57" w:type="dxa"/>
            </w:tcMar>
            <w:vAlign w:val="bottom"/>
          </w:tcPr>
          <w:p w14:paraId="56E94F68" w14:textId="04B2BBFD" w:rsidR="00D630C7" w:rsidRPr="004E274C" w:rsidRDefault="00D630C7" w:rsidP="00997692">
            <w:pPr>
              <w:jc w:val="right"/>
            </w:pPr>
            <w:r w:rsidRPr="00C508E7">
              <w:t>50</w:t>
            </w:r>
            <w:r w:rsidR="00C27569" w:rsidRPr="00C508E7">
              <w:t> %</w:t>
            </w:r>
          </w:p>
        </w:tc>
        <w:tc>
          <w:tcPr>
            <w:tcW w:w="491" w:type="pct"/>
            <w:shd w:val="clear" w:color="FFFFFF" w:fill="FFFFFF"/>
            <w:tcMar>
              <w:top w:w="57" w:type="dxa"/>
              <w:left w:w="57" w:type="dxa"/>
              <w:bottom w:w="57" w:type="dxa"/>
              <w:right w:w="57" w:type="dxa"/>
            </w:tcMar>
            <w:vAlign w:val="bottom"/>
          </w:tcPr>
          <w:p w14:paraId="4F981CB3" w14:textId="28982A7E" w:rsidR="00D630C7" w:rsidRPr="004E274C" w:rsidRDefault="00D630C7" w:rsidP="00997692">
            <w:pPr>
              <w:jc w:val="right"/>
            </w:pPr>
            <w:r w:rsidRPr="00C508E7">
              <w:t>37</w:t>
            </w:r>
            <w:r w:rsidR="00C27569" w:rsidRPr="00C508E7">
              <w:t> %</w:t>
            </w:r>
          </w:p>
        </w:tc>
        <w:tc>
          <w:tcPr>
            <w:tcW w:w="489" w:type="pct"/>
            <w:shd w:val="clear" w:color="FFFFFF" w:fill="FFFFFF"/>
            <w:tcMar>
              <w:top w:w="57" w:type="dxa"/>
              <w:left w:w="57" w:type="dxa"/>
              <w:bottom w:w="57" w:type="dxa"/>
              <w:right w:w="57" w:type="dxa"/>
            </w:tcMar>
            <w:vAlign w:val="bottom"/>
          </w:tcPr>
          <w:p w14:paraId="1991E9A7" w14:textId="3613B6CA" w:rsidR="00D630C7" w:rsidRPr="004E274C" w:rsidRDefault="00D630C7" w:rsidP="00997692">
            <w:pPr>
              <w:jc w:val="right"/>
            </w:pPr>
            <w:r w:rsidRPr="00C508E7">
              <w:t>63</w:t>
            </w:r>
            <w:r w:rsidR="00C27569" w:rsidRPr="00C508E7">
              <w:t> %</w:t>
            </w:r>
          </w:p>
        </w:tc>
        <w:tc>
          <w:tcPr>
            <w:tcW w:w="489" w:type="pct"/>
            <w:shd w:val="clear" w:color="FFFFFF" w:fill="FFFFFF"/>
            <w:tcMar>
              <w:top w:w="57" w:type="dxa"/>
              <w:left w:w="57" w:type="dxa"/>
              <w:bottom w:w="57" w:type="dxa"/>
              <w:right w:w="57" w:type="dxa"/>
            </w:tcMar>
            <w:vAlign w:val="bottom"/>
          </w:tcPr>
          <w:p w14:paraId="0DBD715B" w14:textId="2A51A67D" w:rsidR="00D630C7" w:rsidRPr="004E274C" w:rsidRDefault="00D630C7" w:rsidP="00997692">
            <w:pPr>
              <w:jc w:val="right"/>
            </w:pPr>
            <w:r w:rsidRPr="00C508E7">
              <w:t>53</w:t>
            </w:r>
            <w:r w:rsidR="00C27569" w:rsidRPr="00C508E7">
              <w:t> %</w:t>
            </w:r>
          </w:p>
        </w:tc>
        <w:tc>
          <w:tcPr>
            <w:tcW w:w="489" w:type="pct"/>
            <w:shd w:val="clear" w:color="FFFFFF" w:fill="FFFFFF"/>
            <w:tcMar>
              <w:top w:w="57" w:type="dxa"/>
              <w:left w:w="57" w:type="dxa"/>
              <w:bottom w:w="57" w:type="dxa"/>
              <w:right w:w="57" w:type="dxa"/>
            </w:tcMar>
            <w:vAlign w:val="bottom"/>
          </w:tcPr>
          <w:p w14:paraId="37B260B0" w14:textId="7E65C1CD" w:rsidR="00D630C7" w:rsidRPr="004E274C" w:rsidRDefault="00D630C7" w:rsidP="00997692">
            <w:pPr>
              <w:jc w:val="right"/>
            </w:pPr>
            <w:r w:rsidRPr="00C508E7">
              <w:t>47</w:t>
            </w:r>
            <w:r w:rsidR="00C27569" w:rsidRPr="00C508E7">
              <w:t> %</w:t>
            </w:r>
          </w:p>
        </w:tc>
        <w:tc>
          <w:tcPr>
            <w:tcW w:w="488" w:type="pct"/>
            <w:shd w:val="clear" w:color="FFFFFF" w:fill="FFFFFF"/>
            <w:tcMar>
              <w:top w:w="57" w:type="dxa"/>
              <w:left w:w="57" w:type="dxa"/>
              <w:bottom w:w="57" w:type="dxa"/>
              <w:right w:w="57" w:type="dxa"/>
            </w:tcMar>
          </w:tcPr>
          <w:p w14:paraId="5134155B" w14:textId="7E945B8D" w:rsidR="00D630C7" w:rsidRPr="004E274C" w:rsidRDefault="00D630C7" w:rsidP="00997692">
            <w:r w:rsidRPr="00EB48DA">
              <w:t>Mann</w:t>
            </w:r>
          </w:p>
        </w:tc>
      </w:tr>
      <w:tr w:rsidR="00D630C7" w:rsidRPr="004E274C" w14:paraId="25CC3F19" w14:textId="77777777" w:rsidTr="005C6F56">
        <w:tc>
          <w:tcPr>
            <w:tcW w:w="1575" w:type="pct"/>
            <w:shd w:val="clear" w:color="FFFFFF" w:fill="FFFFFF"/>
            <w:tcMar>
              <w:top w:w="57" w:type="dxa"/>
              <w:left w:w="57" w:type="dxa"/>
              <w:bottom w:w="57" w:type="dxa"/>
              <w:right w:w="57" w:type="dxa"/>
            </w:tcMar>
            <w:vAlign w:val="center"/>
          </w:tcPr>
          <w:p w14:paraId="43034D92" w14:textId="77777777" w:rsidR="00D630C7" w:rsidRPr="004E274C" w:rsidRDefault="00D630C7" w:rsidP="00CE7ACD">
            <w:pPr>
              <w:pStyle w:val="TabellHode-rad"/>
            </w:pPr>
            <w:proofErr w:type="spellStart"/>
            <w:r>
              <w:t>Nofima</w:t>
            </w:r>
            <w:proofErr w:type="spellEnd"/>
            <w:r>
              <w:t xml:space="preserve"> AS</w:t>
            </w:r>
          </w:p>
        </w:tc>
        <w:tc>
          <w:tcPr>
            <w:tcW w:w="489" w:type="pct"/>
            <w:shd w:val="clear" w:color="FFFFFF" w:fill="FFFFFF"/>
            <w:tcMar>
              <w:top w:w="57" w:type="dxa"/>
              <w:left w:w="57" w:type="dxa"/>
              <w:bottom w:w="57" w:type="dxa"/>
              <w:right w:w="57" w:type="dxa"/>
            </w:tcMar>
            <w:vAlign w:val="bottom"/>
          </w:tcPr>
          <w:p w14:paraId="70C3B885" w14:textId="547D96CD" w:rsidR="00D630C7" w:rsidRPr="004E274C" w:rsidRDefault="00D630C7" w:rsidP="00997692">
            <w:pPr>
              <w:jc w:val="right"/>
            </w:pPr>
            <w:r w:rsidRPr="00C508E7">
              <w:t>57</w:t>
            </w:r>
            <w:r w:rsidR="00C27569" w:rsidRPr="00C508E7">
              <w:t> %</w:t>
            </w:r>
          </w:p>
        </w:tc>
        <w:tc>
          <w:tcPr>
            <w:tcW w:w="490" w:type="pct"/>
            <w:shd w:val="clear" w:color="FFFFFF" w:fill="FFFFFF"/>
            <w:tcMar>
              <w:top w:w="57" w:type="dxa"/>
              <w:left w:w="57" w:type="dxa"/>
              <w:bottom w:w="57" w:type="dxa"/>
              <w:right w:w="57" w:type="dxa"/>
            </w:tcMar>
            <w:vAlign w:val="bottom"/>
          </w:tcPr>
          <w:p w14:paraId="1F8AC865" w14:textId="692B47A8" w:rsidR="00D630C7" w:rsidRPr="004E274C" w:rsidRDefault="00D630C7" w:rsidP="00997692">
            <w:pPr>
              <w:jc w:val="right"/>
            </w:pPr>
            <w:r w:rsidRPr="00C508E7">
              <w:t>43</w:t>
            </w:r>
            <w:r w:rsidR="00C27569" w:rsidRPr="00C508E7">
              <w:t> %</w:t>
            </w:r>
          </w:p>
        </w:tc>
        <w:tc>
          <w:tcPr>
            <w:tcW w:w="491" w:type="pct"/>
            <w:shd w:val="clear" w:color="FFFFFF" w:fill="FFFFFF"/>
            <w:tcMar>
              <w:top w:w="57" w:type="dxa"/>
              <w:left w:w="57" w:type="dxa"/>
              <w:bottom w:w="57" w:type="dxa"/>
              <w:right w:w="57" w:type="dxa"/>
            </w:tcMar>
            <w:vAlign w:val="bottom"/>
          </w:tcPr>
          <w:p w14:paraId="2A368AC2" w14:textId="1E984F0B" w:rsidR="00D630C7" w:rsidRPr="004E274C" w:rsidRDefault="00D630C7" w:rsidP="00997692">
            <w:pPr>
              <w:jc w:val="right"/>
            </w:pPr>
            <w:r w:rsidRPr="00C508E7">
              <w:t>50</w:t>
            </w:r>
            <w:r w:rsidR="00C27569" w:rsidRPr="00C508E7">
              <w:t> %</w:t>
            </w:r>
          </w:p>
        </w:tc>
        <w:tc>
          <w:tcPr>
            <w:tcW w:w="489" w:type="pct"/>
            <w:shd w:val="clear" w:color="FFFFFF" w:fill="FFFFFF"/>
            <w:tcMar>
              <w:top w:w="57" w:type="dxa"/>
              <w:left w:w="57" w:type="dxa"/>
              <w:bottom w:w="57" w:type="dxa"/>
              <w:right w:w="57" w:type="dxa"/>
            </w:tcMar>
            <w:vAlign w:val="bottom"/>
          </w:tcPr>
          <w:p w14:paraId="0975F392" w14:textId="7E6516B9" w:rsidR="00D630C7" w:rsidRPr="004E274C" w:rsidRDefault="00D630C7" w:rsidP="00997692">
            <w:pPr>
              <w:jc w:val="right"/>
            </w:pPr>
            <w:r w:rsidRPr="00C508E7">
              <w:t>50</w:t>
            </w:r>
            <w:r w:rsidR="00C27569" w:rsidRPr="00C508E7">
              <w:t> %</w:t>
            </w:r>
          </w:p>
        </w:tc>
        <w:tc>
          <w:tcPr>
            <w:tcW w:w="489" w:type="pct"/>
            <w:shd w:val="clear" w:color="FFFFFF" w:fill="FFFFFF"/>
            <w:tcMar>
              <w:top w:w="57" w:type="dxa"/>
              <w:left w:w="57" w:type="dxa"/>
              <w:bottom w:w="57" w:type="dxa"/>
              <w:right w:w="57" w:type="dxa"/>
            </w:tcMar>
            <w:vAlign w:val="bottom"/>
          </w:tcPr>
          <w:p w14:paraId="0D0DD945" w14:textId="4B61DB41" w:rsidR="00D630C7" w:rsidRPr="004E274C" w:rsidRDefault="00D630C7" w:rsidP="00997692">
            <w:pPr>
              <w:jc w:val="right"/>
            </w:pPr>
            <w:r w:rsidRPr="00C508E7">
              <w:t>60</w:t>
            </w:r>
            <w:r w:rsidR="00C27569" w:rsidRPr="00C508E7">
              <w:t> %</w:t>
            </w:r>
          </w:p>
        </w:tc>
        <w:tc>
          <w:tcPr>
            <w:tcW w:w="489" w:type="pct"/>
            <w:shd w:val="clear" w:color="FFFFFF" w:fill="FFFFFF"/>
            <w:tcMar>
              <w:top w:w="57" w:type="dxa"/>
              <w:left w:w="57" w:type="dxa"/>
              <w:bottom w:w="57" w:type="dxa"/>
              <w:right w:w="57" w:type="dxa"/>
            </w:tcMar>
            <w:vAlign w:val="bottom"/>
          </w:tcPr>
          <w:p w14:paraId="6754EC81" w14:textId="22B0C5C0" w:rsidR="00D630C7" w:rsidRPr="004E274C" w:rsidRDefault="00D630C7" w:rsidP="00997692">
            <w:pPr>
              <w:jc w:val="right"/>
            </w:pPr>
            <w:r w:rsidRPr="00C508E7">
              <w:t>40</w:t>
            </w:r>
            <w:r w:rsidR="00C27569" w:rsidRPr="00C508E7">
              <w:t> %</w:t>
            </w:r>
          </w:p>
        </w:tc>
        <w:tc>
          <w:tcPr>
            <w:tcW w:w="488" w:type="pct"/>
            <w:shd w:val="clear" w:color="FFFFFF" w:fill="FFFFFF"/>
            <w:tcMar>
              <w:top w:w="57" w:type="dxa"/>
              <w:left w:w="57" w:type="dxa"/>
              <w:bottom w:w="57" w:type="dxa"/>
              <w:right w:w="57" w:type="dxa"/>
            </w:tcMar>
          </w:tcPr>
          <w:p w14:paraId="4001F2CB" w14:textId="1C892856" w:rsidR="00D630C7" w:rsidRPr="004E274C" w:rsidRDefault="00D630C7" w:rsidP="00997692">
            <w:pPr>
              <w:pStyle w:val="Fotnotetekst"/>
            </w:pPr>
            <w:r>
              <w:t>Kvinne</w:t>
            </w:r>
          </w:p>
        </w:tc>
      </w:tr>
      <w:tr w:rsidR="00D630C7" w:rsidRPr="004E274C" w14:paraId="7FBEF779" w14:textId="77777777" w:rsidTr="005C6F56">
        <w:tc>
          <w:tcPr>
            <w:tcW w:w="1575" w:type="pct"/>
            <w:shd w:val="clear" w:color="FFFFFF" w:fill="FFFFFF"/>
            <w:tcMar>
              <w:top w:w="57" w:type="dxa"/>
              <w:left w:w="57" w:type="dxa"/>
              <w:bottom w:w="57" w:type="dxa"/>
              <w:right w:w="57" w:type="dxa"/>
            </w:tcMar>
            <w:vAlign w:val="center"/>
          </w:tcPr>
          <w:p w14:paraId="279D6465" w14:textId="77777777" w:rsidR="00D630C7" w:rsidRPr="004E274C" w:rsidRDefault="00D630C7" w:rsidP="00CE7ACD">
            <w:pPr>
              <w:pStyle w:val="TabellHode-rad"/>
            </w:pPr>
            <w:r>
              <w:lastRenderedPageBreak/>
              <w:t>Nordisk Institutt for Odontologiske Materialer AS</w:t>
            </w:r>
          </w:p>
        </w:tc>
        <w:tc>
          <w:tcPr>
            <w:tcW w:w="489" w:type="pct"/>
            <w:shd w:val="clear" w:color="FFFFFF" w:fill="FFFFFF"/>
            <w:tcMar>
              <w:top w:w="57" w:type="dxa"/>
              <w:left w:w="57" w:type="dxa"/>
              <w:bottom w:w="57" w:type="dxa"/>
              <w:right w:w="57" w:type="dxa"/>
            </w:tcMar>
            <w:vAlign w:val="bottom"/>
          </w:tcPr>
          <w:p w14:paraId="5C214703" w14:textId="5E3D97DD" w:rsidR="00D630C7" w:rsidRPr="004E274C" w:rsidRDefault="00D630C7" w:rsidP="00997692">
            <w:pPr>
              <w:jc w:val="right"/>
            </w:pPr>
            <w:r w:rsidRPr="00C508E7">
              <w:t>33</w:t>
            </w:r>
            <w:r w:rsidR="00C27569" w:rsidRPr="00C508E7">
              <w:t> %</w:t>
            </w:r>
          </w:p>
        </w:tc>
        <w:tc>
          <w:tcPr>
            <w:tcW w:w="490" w:type="pct"/>
            <w:shd w:val="clear" w:color="FFFFFF" w:fill="FFFFFF"/>
            <w:tcMar>
              <w:top w:w="57" w:type="dxa"/>
              <w:left w:w="57" w:type="dxa"/>
              <w:bottom w:w="57" w:type="dxa"/>
              <w:right w:w="57" w:type="dxa"/>
            </w:tcMar>
            <w:vAlign w:val="bottom"/>
          </w:tcPr>
          <w:p w14:paraId="03AE3382" w14:textId="718754F6" w:rsidR="00D630C7" w:rsidRPr="004E274C" w:rsidRDefault="00D630C7" w:rsidP="00997692">
            <w:pPr>
              <w:jc w:val="right"/>
            </w:pPr>
            <w:r w:rsidRPr="00C508E7">
              <w:t>67</w:t>
            </w:r>
            <w:r w:rsidR="00C27569" w:rsidRPr="00C508E7">
              <w:t> %</w:t>
            </w:r>
          </w:p>
        </w:tc>
        <w:tc>
          <w:tcPr>
            <w:tcW w:w="491" w:type="pct"/>
            <w:shd w:val="clear" w:color="FFFFFF" w:fill="FFFFFF"/>
            <w:tcMar>
              <w:top w:w="57" w:type="dxa"/>
              <w:left w:w="57" w:type="dxa"/>
              <w:bottom w:w="57" w:type="dxa"/>
              <w:right w:w="57" w:type="dxa"/>
            </w:tcMar>
            <w:vAlign w:val="bottom"/>
          </w:tcPr>
          <w:p w14:paraId="4CFAA78A"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46FA4481"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0A22EDDF" w14:textId="19700584" w:rsidR="00D630C7" w:rsidRPr="004E274C" w:rsidRDefault="00D630C7" w:rsidP="00997692">
            <w:pPr>
              <w:jc w:val="right"/>
            </w:pPr>
            <w:r w:rsidRPr="00C508E7">
              <w:t>52</w:t>
            </w:r>
            <w:r w:rsidR="00C27569" w:rsidRPr="00C508E7">
              <w:t> %</w:t>
            </w:r>
          </w:p>
        </w:tc>
        <w:tc>
          <w:tcPr>
            <w:tcW w:w="489" w:type="pct"/>
            <w:shd w:val="clear" w:color="FFFFFF" w:fill="FFFFFF"/>
            <w:tcMar>
              <w:top w:w="57" w:type="dxa"/>
              <w:left w:w="57" w:type="dxa"/>
              <w:bottom w:w="57" w:type="dxa"/>
              <w:right w:w="57" w:type="dxa"/>
            </w:tcMar>
            <w:vAlign w:val="bottom"/>
          </w:tcPr>
          <w:p w14:paraId="790C31CA" w14:textId="3112DB26" w:rsidR="00D630C7" w:rsidRPr="004E274C" w:rsidRDefault="00D630C7" w:rsidP="00997692">
            <w:pPr>
              <w:jc w:val="right"/>
            </w:pPr>
            <w:r w:rsidRPr="00C508E7">
              <w:t>48</w:t>
            </w:r>
            <w:r w:rsidR="00C27569" w:rsidRPr="00C508E7">
              <w:t> %</w:t>
            </w:r>
          </w:p>
        </w:tc>
        <w:tc>
          <w:tcPr>
            <w:tcW w:w="488" w:type="pct"/>
            <w:shd w:val="clear" w:color="FFFFFF" w:fill="FFFFFF"/>
            <w:tcMar>
              <w:top w:w="57" w:type="dxa"/>
              <w:left w:w="57" w:type="dxa"/>
              <w:bottom w:w="57" w:type="dxa"/>
              <w:right w:w="57" w:type="dxa"/>
            </w:tcMar>
          </w:tcPr>
          <w:p w14:paraId="63DF11E9" w14:textId="54DD2550" w:rsidR="00D630C7" w:rsidRPr="004E274C" w:rsidRDefault="00D630C7" w:rsidP="00997692">
            <w:r>
              <w:t>Mann</w:t>
            </w:r>
          </w:p>
        </w:tc>
      </w:tr>
      <w:tr w:rsidR="00D630C7" w:rsidRPr="004E274C" w14:paraId="51DF1E1A" w14:textId="77777777" w:rsidTr="005C6F56">
        <w:tc>
          <w:tcPr>
            <w:tcW w:w="1575" w:type="pct"/>
            <w:shd w:val="clear" w:color="FFFFFF" w:fill="FFFFFF"/>
            <w:tcMar>
              <w:top w:w="57" w:type="dxa"/>
              <w:left w:w="57" w:type="dxa"/>
              <w:bottom w:w="57" w:type="dxa"/>
              <w:right w:w="57" w:type="dxa"/>
            </w:tcMar>
            <w:vAlign w:val="center"/>
          </w:tcPr>
          <w:p w14:paraId="5C28E95F" w14:textId="77777777" w:rsidR="00D630C7" w:rsidRPr="004E274C" w:rsidRDefault="00D630C7" w:rsidP="00CE7ACD">
            <w:pPr>
              <w:pStyle w:val="TabellHode-rad"/>
            </w:pPr>
            <w:proofErr w:type="spellStart"/>
            <w:r>
              <w:t>Norfund</w:t>
            </w:r>
            <w:proofErr w:type="spellEnd"/>
          </w:p>
        </w:tc>
        <w:tc>
          <w:tcPr>
            <w:tcW w:w="489" w:type="pct"/>
            <w:shd w:val="clear" w:color="FFFFFF" w:fill="FFFFFF"/>
            <w:tcMar>
              <w:top w:w="57" w:type="dxa"/>
              <w:left w:w="57" w:type="dxa"/>
              <w:bottom w:w="57" w:type="dxa"/>
              <w:right w:w="57" w:type="dxa"/>
            </w:tcMar>
            <w:vAlign w:val="bottom"/>
          </w:tcPr>
          <w:p w14:paraId="288DCAA3" w14:textId="09C78034" w:rsidR="00D630C7" w:rsidRPr="004E274C" w:rsidRDefault="00D630C7" w:rsidP="00997692">
            <w:pPr>
              <w:jc w:val="right"/>
            </w:pPr>
            <w:r w:rsidRPr="00C508E7">
              <w:t>43</w:t>
            </w:r>
            <w:r w:rsidR="00C27569" w:rsidRPr="00C508E7">
              <w:t> %</w:t>
            </w:r>
          </w:p>
        </w:tc>
        <w:tc>
          <w:tcPr>
            <w:tcW w:w="490" w:type="pct"/>
            <w:shd w:val="clear" w:color="FFFFFF" w:fill="FFFFFF"/>
            <w:tcMar>
              <w:top w:w="57" w:type="dxa"/>
              <w:left w:w="57" w:type="dxa"/>
              <w:bottom w:w="57" w:type="dxa"/>
              <w:right w:w="57" w:type="dxa"/>
            </w:tcMar>
            <w:vAlign w:val="bottom"/>
          </w:tcPr>
          <w:p w14:paraId="62A3A2FC" w14:textId="742D64C4" w:rsidR="00D630C7" w:rsidRPr="004E274C" w:rsidRDefault="00D630C7" w:rsidP="00997692">
            <w:pPr>
              <w:jc w:val="right"/>
            </w:pPr>
            <w:r w:rsidRPr="00C508E7">
              <w:t>57</w:t>
            </w:r>
            <w:r w:rsidR="00C27569" w:rsidRPr="00C508E7">
              <w:t> %</w:t>
            </w:r>
          </w:p>
        </w:tc>
        <w:tc>
          <w:tcPr>
            <w:tcW w:w="491" w:type="pct"/>
            <w:shd w:val="clear" w:color="FFFFFF" w:fill="FFFFFF"/>
            <w:tcMar>
              <w:top w:w="57" w:type="dxa"/>
              <w:left w:w="57" w:type="dxa"/>
              <w:bottom w:w="57" w:type="dxa"/>
              <w:right w:w="57" w:type="dxa"/>
            </w:tcMar>
            <w:vAlign w:val="bottom"/>
          </w:tcPr>
          <w:p w14:paraId="3AB07A3C" w14:textId="170491B5" w:rsidR="00D630C7" w:rsidRPr="004E274C" w:rsidRDefault="00D630C7" w:rsidP="00997692">
            <w:pPr>
              <w:jc w:val="right"/>
            </w:pPr>
            <w:r w:rsidRPr="00C508E7">
              <w:t>44</w:t>
            </w:r>
            <w:r w:rsidR="00C27569" w:rsidRPr="00C508E7">
              <w:t> %</w:t>
            </w:r>
          </w:p>
        </w:tc>
        <w:tc>
          <w:tcPr>
            <w:tcW w:w="489" w:type="pct"/>
            <w:shd w:val="clear" w:color="FFFFFF" w:fill="FFFFFF"/>
            <w:tcMar>
              <w:top w:w="57" w:type="dxa"/>
              <w:left w:w="57" w:type="dxa"/>
              <w:bottom w:w="57" w:type="dxa"/>
              <w:right w:w="57" w:type="dxa"/>
            </w:tcMar>
            <w:vAlign w:val="bottom"/>
          </w:tcPr>
          <w:p w14:paraId="1F4E1DBA" w14:textId="04BE2F60" w:rsidR="00D630C7" w:rsidRPr="004E274C" w:rsidRDefault="00D630C7" w:rsidP="00997692">
            <w:pPr>
              <w:jc w:val="right"/>
            </w:pPr>
            <w:r w:rsidRPr="00C508E7">
              <w:t>56</w:t>
            </w:r>
            <w:r w:rsidR="00C27569" w:rsidRPr="00C508E7">
              <w:t> %</w:t>
            </w:r>
          </w:p>
        </w:tc>
        <w:tc>
          <w:tcPr>
            <w:tcW w:w="489" w:type="pct"/>
            <w:shd w:val="clear" w:color="FFFFFF" w:fill="FFFFFF"/>
            <w:tcMar>
              <w:top w:w="57" w:type="dxa"/>
              <w:left w:w="57" w:type="dxa"/>
              <w:bottom w:w="57" w:type="dxa"/>
              <w:right w:w="57" w:type="dxa"/>
            </w:tcMar>
            <w:vAlign w:val="bottom"/>
          </w:tcPr>
          <w:p w14:paraId="12D71874" w14:textId="29FF2D1B" w:rsidR="00D630C7" w:rsidRPr="004E274C" w:rsidRDefault="00D630C7" w:rsidP="00997692">
            <w:pPr>
              <w:jc w:val="right"/>
            </w:pPr>
            <w:r w:rsidRPr="00C508E7">
              <w:t>49</w:t>
            </w:r>
            <w:r w:rsidR="00C27569" w:rsidRPr="00C508E7">
              <w:t> %</w:t>
            </w:r>
          </w:p>
        </w:tc>
        <w:tc>
          <w:tcPr>
            <w:tcW w:w="489" w:type="pct"/>
            <w:shd w:val="clear" w:color="FFFFFF" w:fill="FFFFFF"/>
            <w:tcMar>
              <w:top w:w="57" w:type="dxa"/>
              <w:left w:w="57" w:type="dxa"/>
              <w:bottom w:w="57" w:type="dxa"/>
              <w:right w:w="57" w:type="dxa"/>
            </w:tcMar>
            <w:vAlign w:val="bottom"/>
          </w:tcPr>
          <w:p w14:paraId="60D1D03D" w14:textId="5F340201" w:rsidR="00D630C7" w:rsidRPr="004E274C" w:rsidRDefault="00D630C7" w:rsidP="00997692">
            <w:pPr>
              <w:jc w:val="right"/>
            </w:pPr>
            <w:r w:rsidRPr="00C508E7">
              <w:t>51</w:t>
            </w:r>
            <w:r w:rsidR="00C27569" w:rsidRPr="00C508E7">
              <w:t> %</w:t>
            </w:r>
          </w:p>
        </w:tc>
        <w:tc>
          <w:tcPr>
            <w:tcW w:w="488" w:type="pct"/>
            <w:shd w:val="clear" w:color="FFFFFF" w:fill="FFFFFF"/>
            <w:tcMar>
              <w:top w:w="57" w:type="dxa"/>
              <w:left w:w="57" w:type="dxa"/>
              <w:bottom w:w="57" w:type="dxa"/>
              <w:right w:w="57" w:type="dxa"/>
            </w:tcMar>
          </w:tcPr>
          <w:p w14:paraId="6C2E938B" w14:textId="42ED3F23" w:rsidR="00D630C7" w:rsidRPr="004E274C" w:rsidRDefault="00D630C7" w:rsidP="00997692">
            <w:r w:rsidRPr="00EB48DA">
              <w:t>Mann</w:t>
            </w:r>
          </w:p>
        </w:tc>
      </w:tr>
      <w:tr w:rsidR="00D630C7" w:rsidRPr="004E274C" w14:paraId="0786C39B" w14:textId="77777777" w:rsidTr="005C6F56">
        <w:tc>
          <w:tcPr>
            <w:tcW w:w="1575" w:type="pct"/>
            <w:shd w:val="clear" w:color="FFFFFF" w:fill="FFFFFF"/>
            <w:tcMar>
              <w:top w:w="57" w:type="dxa"/>
              <w:left w:w="57" w:type="dxa"/>
              <w:bottom w:w="57" w:type="dxa"/>
              <w:right w:w="57" w:type="dxa"/>
            </w:tcMar>
            <w:vAlign w:val="center"/>
          </w:tcPr>
          <w:p w14:paraId="7792A6C8" w14:textId="77777777" w:rsidR="00D630C7" w:rsidRPr="004E274C" w:rsidRDefault="00D630C7" w:rsidP="00CE7ACD">
            <w:pPr>
              <w:pStyle w:val="TabellHode-rad"/>
            </w:pPr>
            <w:r>
              <w:t>Norges sjømatråd AS</w:t>
            </w:r>
          </w:p>
        </w:tc>
        <w:tc>
          <w:tcPr>
            <w:tcW w:w="489" w:type="pct"/>
            <w:shd w:val="clear" w:color="FFFFFF" w:fill="FFFFFF"/>
            <w:tcMar>
              <w:top w:w="57" w:type="dxa"/>
              <w:left w:w="57" w:type="dxa"/>
              <w:bottom w:w="57" w:type="dxa"/>
              <w:right w:w="57" w:type="dxa"/>
            </w:tcMar>
            <w:vAlign w:val="bottom"/>
          </w:tcPr>
          <w:p w14:paraId="5015309B" w14:textId="054A52F2" w:rsidR="00D630C7" w:rsidRPr="004E274C" w:rsidRDefault="00D630C7" w:rsidP="00997692">
            <w:pPr>
              <w:jc w:val="right"/>
            </w:pPr>
            <w:r w:rsidRPr="00C508E7">
              <w:t>33</w:t>
            </w:r>
            <w:r w:rsidR="00C27569" w:rsidRPr="00C508E7">
              <w:t> %</w:t>
            </w:r>
          </w:p>
        </w:tc>
        <w:tc>
          <w:tcPr>
            <w:tcW w:w="490" w:type="pct"/>
            <w:shd w:val="clear" w:color="FFFFFF" w:fill="FFFFFF"/>
            <w:tcMar>
              <w:top w:w="57" w:type="dxa"/>
              <w:left w:w="57" w:type="dxa"/>
              <w:bottom w:w="57" w:type="dxa"/>
              <w:right w:w="57" w:type="dxa"/>
            </w:tcMar>
            <w:vAlign w:val="bottom"/>
          </w:tcPr>
          <w:p w14:paraId="57F67E27" w14:textId="7722EC17" w:rsidR="00D630C7" w:rsidRPr="004E274C" w:rsidRDefault="00D630C7" w:rsidP="00997692">
            <w:pPr>
              <w:jc w:val="right"/>
            </w:pPr>
            <w:r w:rsidRPr="00C508E7">
              <w:t>67</w:t>
            </w:r>
            <w:r w:rsidR="00C27569" w:rsidRPr="00C508E7">
              <w:t> %</w:t>
            </w:r>
          </w:p>
        </w:tc>
        <w:tc>
          <w:tcPr>
            <w:tcW w:w="491" w:type="pct"/>
            <w:shd w:val="clear" w:color="FFFFFF" w:fill="FFFFFF"/>
            <w:tcMar>
              <w:top w:w="57" w:type="dxa"/>
              <w:left w:w="57" w:type="dxa"/>
              <w:bottom w:w="57" w:type="dxa"/>
              <w:right w:w="57" w:type="dxa"/>
            </w:tcMar>
            <w:vAlign w:val="bottom"/>
          </w:tcPr>
          <w:p w14:paraId="265281D3"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464B4575"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50B4701F" w14:textId="43BE0304" w:rsidR="00D630C7" w:rsidRPr="004E274C" w:rsidRDefault="00D630C7" w:rsidP="00997692">
            <w:pPr>
              <w:jc w:val="right"/>
            </w:pPr>
            <w:r w:rsidRPr="00C508E7">
              <w:t>51</w:t>
            </w:r>
            <w:r w:rsidR="00C27569" w:rsidRPr="00C508E7">
              <w:t> %</w:t>
            </w:r>
          </w:p>
        </w:tc>
        <w:tc>
          <w:tcPr>
            <w:tcW w:w="489" w:type="pct"/>
            <w:shd w:val="clear" w:color="FFFFFF" w:fill="FFFFFF"/>
            <w:tcMar>
              <w:top w:w="57" w:type="dxa"/>
              <w:left w:w="57" w:type="dxa"/>
              <w:bottom w:w="57" w:type="dxa"/>
              <w:right w:w="57" w:type="dxa"/>
            </w:tcMar>
            <w:vAlign w:val="bottom"/>
          </w:tcPr>
          <w:p w14:paraId="353E2E34" w14:textId="21B0E539" w:rsidR="00D630C7" w:rsidRPr="004E274C" w:rsidRDefault="00D630C7" w:rsidP="00997692">
            <w:pPr>
              <w:jc w:val="right"/>
            </w:pPr>
            <w:r w:rsidRPr="00C508E7">
              <w:t>49</w:t>
            </w:r>
            <w:r w:rsidR="00C27569" w:rsidRPr="00C508E7">
              <w:t> %</w:t>
            </w:r>
          </w:p>
        </w:tc>
        <w:tc>
          <w:tcPr>
            <w:tcW w:w="488" w:type="pct"/>
            <w:shd w:val="clear" w:color="FFFFFF" w:fill="FFFFFF"/>
            <w:tcMar>
              <w:top w:w="57" w:type="dxa"/>
              <w:left w:w="57" w:type="dxa"/>
              <w:bottom w:w="57" w:type="dxa"/>
              <w:right w:w="57" w:type="dxa"/>
            </w:tcMar>
          </w:tcPr>
          <w:p w14:paraId="2D7F4BAC" w14:textId="229BE9B9" w:rsidR="00D630C7" w:rsidRPr="004E274C" w:rsidRDefault="00D630C7" w:rsidP="00997692">
            <w:r w:rsidRPr="00EB48DA">
              <w:t>Mann</w:t>
            </w:r>
          </w:p>
        </w:tc>
      </w:tr>
      <w:tr w:rsidR="00D630C7" w:rsidRPr="004E274C" w14:paraId="2DB6204D" w14:textId="77777777" w:rsidTr="005C6F56">
        <w:tc>
          <w:tcPr>
            <w:tcW w:w="1575" w:type="pct"/>
            <w:shd w:val="clear" w:color="FFFFFF" w:fill="FFFFFF"/>
            <w:tcMar>
              <w:top w:w="57" w:type="dxa"/>
              <w:left w:w="57" w:type="dxa"/>
              <w:bottom w:w="57" w:type="dxa"/>
              <w:right w:w="57" w:type="dxa"/>
            </w:tcMar>
            <w:vAlign w:val="center"/>
          </w:tcPr>
          <w:p w14:paraId="580AB4AC" w14:textId="77777777" w:rsidR="00D630C7" w:rsidRPr="004E274C" w:rsidRDefault="00D630C7" w:rsidP="00CE7ACD">
            <w:pPr>
              <w:pStyle w:val="TabellHode-rad"/>
            </w:pPr>
            <w:r>
              <w:t>Norid AS</w:t>
            </w:r>
          </w:p>
        </w:tc>
        <w:tc>
          <w:tcPr>
            <w:tcW w:w="489" w:type="pct"/>
            <w:shd w:val="clear" w:color="FFFFFF" w:fill="FFFFFF"/>
            <w:tcMar>
              <w:top w:w="57" w:type="dxa"/>
              <w:left w:w="57" w:type="dxa"/>
              <w:bottom w:w="57" w:type="dxa"/>
              <w:right w:w="57" w:type="dxa"/>
            </w:tcMar>
            <w:vAlign w:val="bottom"/>
          </w:tcPr>
          <w:p w14:paraId="2DC2207F" w14:textId="05DF371B" w:rsidR="00D630C7" w:rsidRPr="004E274C" w:rsidRDefault="00D630C7" w:rsidP="00997692">
            <w:pPr>
              <w:jc w:val="right"/>
            </w:pPr>
            <w:r w:rsidRPr="00C508E7">
              <w:t>75</w:t>
            </w:r>
            <w:r w:rsidR="00C27569" w:rsidRPr="00C508E7">
              <w:t> %</w:t>
            </w:r>
          </w:p>
        </w:tc>
        <w:tc>
          <w:tcPr>
            <w:tcW w:w="490" w:type="pct"/>
            <w:shd w:val="clear" w:color="FFFFFF" w:fill="FFFFFF"/>
            <w:tcMar>
              <w:top w:w="57" w:type="dxa"/>
              <w:left w:w="57" w:type="dxa"/>
              <w:bottom w:w="57" w:type="dxa"/>
              <w:right w:w="57" w:type="dxa"/>
            </w:tcMar>
            <w:vAlign w:val="bottom"/>
          </w:tcPr>
          <w:p w14:paraId="0B658534" w14:textId="5D085854" w:rsidR="00D630C7" w:rsidRPr="004E274C" w:rsidRDefault="00D630C7" w:rsidP="00997692">
            <w:pPr>
              <w:jc w:val="right"/>
            </w:pPr>
            <w:r w:rsidRPr="00C508E7">
              <w:t>25</w:t>
            </w:r>
            <w:r w:rsidR="00C27569" w:rsidRPr="00C508E7">
              <w:t> %</w:t>
            </w:r>
          </w:p>
        </w:tc>
        <w:tc>
          <w:tcPr>
            <w:tcW w:w="491" w:type="pct"/>
            <w:shd w:val="clear" w:color="FFFFFF" w:fill="FFFFFF"/>
            <w:tcMar>
              <w:top w:w="57" w:type="dxa"/>
              <w:left w:w="57" w:type="dxa"/>
              <w:bottom w:w="57" w:type="dxa"/>
              <w:right w:w="57" w:type="dxa"/>
            </w:tcMar>
            <w:vAlign w:val="bottom"/>
          </w:tcPr>
          <w:p w14:paraId="50B3BFEE"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1AD6F577"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43938E34" w14:textId="18EFE08A" w:rsidR="00D630C7" w:rsidRPr="004E274C" w:rsidRDefault="00D630C7" w:rsidP="00997692">
            <w:pPr>
              <w:jc w:val="right"/>
            </w:pPr>
            <w:r w:rsidRPr="00C508E7">
              <w:t>43</w:t>
            </w:r>
            <w:r w:rsidR="00C27569" w:rsidRPr="00C508E7">
              <w:t> %</w:t>
            </w:r>
          </w:p>
        </w:tc>
        <w:tc>
          <w:tcPr>
            <w:tcW w:w="489" w:type="pct"/>
            <w:shd w:val="clear" w:color="FFFFFF" w:fill="FFFFFF"/>
            <w:tcMar>
              <w:top w:w="57" w:type="dxa"/>
              <w:left w:w="57" w:type="dxa"/>
              <w:bottom w:w="57" w:type="dxa"/>
              <w:right w:w="57" w:type="dxa"/>
            </w:tcMar>
            <w:vAlign w:val="bottom"/>
          </w:tcPr>
          <w:p w14:paraId="0EC32EAB" w14:textId="3AA8A995" w:rsidR="00D630C7" w:rsidRPr="004E274C" w:rsidRDefault="00D630C7" w:rsidP="00997692">
            <w:pPr>
              <w:jc w:val="right"/>
            </w:pPr>
            <w:r w:rsidRPr="00C508E7">
              <w:t>57</w:t>
            </w:r>
            <w:r w:rsidR="00C27569" w:rsidRPr="00C508E7">
              <w:t> %</w:t>
            </w:r>
          </w:p>
        </w:tc>
        <w:tc>
          <w:tcPr>
            <w:tcW w:w="488" w:type="pct"/>
            <w:shd w:val="clear" w:color="FFFFFF" w:fill="FFFFFF"/>
            <w:tcMar>
              <w:top w:w="57" w:type="dxa"/>
              <w:left w:w="57" w:type="dxa"/>
              <w:bottom w:w="57" w:type="dxa"/>
              <w:right w:w="57" w:type="dxa"/>
            </w:tcMar>
          </w:tcPr>
          <w:p w14:paraId="70E21E6D" w14:textId="52622709" w:rsidR="00D630C7" w:rsidRPr="004E274C" w:rsidRDefault="00D630C7" w:rsidP="00997692">
            <w:pPr>
              <w:pStyle w:val="Fotnotetekst"/>
            </w:pPr>
            <w:r>
              <w:t>Kvinne</w:t>
            </w:r>
          </w:p>
        </w:tc>
      </w:tr>
      <w:tr w:rsidR="00D630C7" w:rsidRPr="004E274C" w14:paraId="5C101D4C" w14:textId="77777777" w:rsidTr="005C6F56">
        <w:tc>
          <w:tcPr>
            <w:tcW w:w="1575" w:type="pct"/>
            <w:shd w:val="clear" w:color="FFFFFF" w:fill="FFFFFF"/>
            <w:tcMar>
              <w:top w:w="57" w:type="dxa"/>
              <w:left w:w="57" w:type="dxa"/>
              <w:bottom w:w="57" w:type="dxa"/>
              <w:right w:w="57" w:type="dxa"/>
            </w:tcMar>
            <w:vAlign w:val="center"/>
          </w:tcPr>
          <w:p w14:paraId="3F02089C" w14:textId="77777777" w:rsidR="00D630C7" w:rsidRPr="004E274C" w:rsidRDefault="00D630C7" w:rsidP="00CE7ACD">
            <w:pPr>
              <w:pStyle w:val="TabellHode-rad"/>
            </w:pPr>
            <w:r>
              <w:t>Norsk helsenett SF</w:t>
            </w:r>
          </w:p>
        </w:tc>
        <w:tc>
          <w:tcPr>
            <w:tcW w:w="489" w:type="pct"/>
            <w:shd w:val="clear" w:color="FFFFFF" w:fill="FFFFFF"/>
            <w:tcMar>
              <w:top w:w="57" w:type="dxa"/>
              <w:left w:w="57" w:type="dxa"/>
              <w:bottom w:w="57" w:type="dxa"/>
              <w:right w:w="57" w:type="dxa"/>
            </w:tcMar>
            <w:vAlign w:val="bottom"/>
          </w:tcPr>
          <w:p w14:paraId="4C110BF5" w14:textId="57AB5EDB" w:rsidR="00D630C7" w:rsidRPr="004E274C" w:rsidRDefault="00D630C7" w:rsidP="00997692">
            <w:pPr>
              <w:jc w:val="right"/>
            </w:pPr>
            <w:r w:rsidRPr="00C508E7">
              <w:t>39</w:t>
            </w:r>
            <w:r w:rsidR="00C27569" w:rsidRPr="00C508E7">
              <w:t> %</w:t>
            </w:r>
          </w:p>
        </w:tc>
        <w:tc>
          <w:tcPr>
            <w:tcW w:w="490" w:type="pct"/>
            <w:shd w:val="clear" w:color="FFFFFF" w:fill="FFFFFF"/>
            <w:tcMar>
              <w:top w:w="57" w:type="dxa"/>
              <w:left w:w="57" w:type="dxa"/>
              <w:bottom w:w="57" w:type="dxa"/>
              <w:right w:w="57" w:type="dxa"/>
            </w:tcMar>
            <w:vAlign w:val="bottom"/>
          </w:tcPr>
          <w:p w14:paraId="45049430" w14:textId="3D0B131C" w:rsidR="00D630C7" w:rsidRPr="004E274C" w:rsidRDefault="00D630C7" w:rsidP="00997692">
            <w:pPr>
              <w:jc w:val="right"/>
            </w:pPr>
            <w:r w:rsidRPr="00C508E7">
              <w:t>61</w:t>
            </w:r>
            <w:r w:rsidR="00C27569" w:rsidRPr="00C508E7">
              <w:t> %</w:t>
            </w:r>
          </w:p>
        </w:tc>
        <w:tc>
          <w:tcPr>
            <w:tcW w:w="491" w:type="pct"/>
            <w:shd w:val="clear" w:color="FFFFFF" w:fill="FFFFFF"/>
            <w:tcMar>
              <w:top w:w="57" w:type="dxa"/>
              <w:left w:w="57" w:type="dxa"/>
              <w:bottom w:w="57" w:type="dxa"/>
              <w:right w:w="57" w:type="dxa"/>
            </w:tcMar>
            <w:vAlign w:val="bottom"/>
          </w:tcPr>
          <w:p w14:paraId="5BB5DBA3" w14:textId="3C8970C0" w:rsidR="00D630C7" w:rsidRPr="004E274C" w:rsidRDefault="00D630C7" w:rsidP="00997692">
            <w:pPr>
              <w:jc w:val="right"/>
            </w:pPr>
            <w:r w:rsidRPr="00C508E7">
              <w:t>50</w:t>
            </w:r>
            <w:r w:rsidR="00C27569" w:rsidRPr="00C508E7">
              <w:t> %</w:t>
            </w:r>
          </w:p>
        </w:tc>
        <w:tc>
          <w:tcPr>
            <w:tcW w:w="489" w:type="pct"/>
            <w:shd w:val="clear" w:color="FFFFFF" w:fill="FFFFFF"/>
            <w:tcMar>
              <w:top w:w="57" w:type="dxa"/>
              <w:left w:w="57" w:type="dxa"/>
              <w:bottom w:w="57" w:type="dxa"/>
              <w:right w:w="57" w:type="dxa"/>
            </w:tcMar>
            <w:vAlign w:val="bottom"/>
          </w:tcPr>
          <w:p w14:paraId="6AB7F320" w14:textId="34CBB8AB" w:rsidR="00D630C7" w:rsidRPr="004E274C" w:rsidRDefault="00D630C7" w:rsidP="00997692">
            <w:pPr>
              <w:jc w:val="right"/>
            </w:pPr>
            <w:r w:rsidRPr="00C508E7">
              <w:t>50</w:t>
            </w:r>
            <w:r w:rsidR="00C27569" w:rsidRPr="00C508E7">
              <w:t> %</w:t>
            </w:r>
          </w:p>
        </w:tc>
        <w:tc>
          <w:tcPr>
            <w:tcW w:w="489" w:type="pct"/>
            <w:shd w:val="clear" w:color="FFFFFF" w:fill="FFFFFF"/>
            <w:tcMar>
              <w:top w:w="57" w:type="dxa"/>
              <w:left w:w="57" w:type="dxa"/>
              <w:bottom w:w="57" w:type="dxa"/>
              <w:right w:w="57" w:type="dxa"/>
            </w:tcMar>
            <w:vAlign w:val="bottom"/>
          </w:tcPr>
          <w:p w14:paraId="2DF6F695" w14:textId="504C2348" w:rsidR="00D630C7" w:rsidRPr="004E274C" w:rsidRDefault="00D630C7" w:rsidP="00997692">
            <w:pPr>
              <w:jc w:val="right"/>
            </w:pPr>
            <w:r w:rsidRPr="00C508E7">
              <w:t>36</w:t>
            </w:r>
            <w:r w:rsidR="00C27569" w:rsidRPr="00C508E7">
              <w:t> %</w:t>
            </w:r>
          </w:p>
        </w:tc>
        <w:tc>
          <w:tcPr>
            <w:tcW w:w="489" w:type="pct"/>
            <w:shd w:val="clear" w:color="FFFFFF" w:fill="FFFFFF"/>
            <w:tcMar>
              <w:top w:w="57" w:type="dxa"/>
              <w:left w:w="57" w:type="dxa"/>
              <w:bottom w:w="57" w:type="dxa"/>
              <w:right w:w="57" w:type="dxa"/>
            </w:tcMar>
            <w:vAlign w:val="bottom"/>
          </w:tcPr>
          <w:p w14:paraId="765E7171" w14:textId="539F7A0D" w:rsidR="00D630C7" w:rsidRPr="004E274C" w:rsidRDefault="00D630C7" w:rsidP="00997692">
            <w:pPr>
              <w:jc w:val="right"/>
            </w:pPr>
            <w:r w:rsidRPr="00C508E7">
              <w:t>64</w:t>
            </w:r>
            <w:r w:rsidR="00C27569" w:rsidRPr="00C508E7">
              <w:t> %</w:t>
            </w:r>
          </w:p>
        </w:tc>
        <w:tc>
          <w:tcPr>
            <w:tcW w:w="488" w:type="pct"/>
            <w:shd w:val="clear" w:color="FFFFFF" w:fill="FFFFFF"/>
            <w:tcMar>
              <w:top w:w="57" w:type="dxa"/>
              <w:left w:w="57" w:type="dxa"/>
              <w:bottom w:w="57" w:type="dxa"/>
              <w:right w:w="57" w:type="dxa"/>
            </w:tcMar>
          </w:tcPr>
          <w:p w14:paraId="2032E88D" w14:textId="1A807364" w:rsidR="00D630C7" w:rsidRPr="004E274C" w:rsidRDefault="00D630C7" w:rsidP="00997692">
            <w:r>
              <w:t>Mann</w:t>
            </w:r>
          </w:p>
        </w:tc>
      </w:tr>
      <w:tr w:rsidR="00D630C7" w:rsidRPr="004E274C" w14:paraId="69EAC409" w14:textId="77777777" w:rsidTr="005C6F56">
        <w:tc>
          <w:tcPr>
            <w:tcW w:w="1575" w:type="pct"/>
            <w:shd w:val="clear" w:color="FFFFFF" w:fill="FFFFFF"/>
            <w:tcMar>
              <w:top w:w="57" w:type="dxa"/>
              <w:left w:w="57" w:type="dxa"/>
              <w:bottom w:w="57" w:type="dxa"/>
              <w:right w:w="57" w:type="dxa"/>
            </w:tcMar>
            <w:vAlign w:val="center"/>
          </w:tcPr>
          <w:p w14:paraId="7140CFA9" w14:textId="77777777" w:rsidR="00D630C7" w:rsidRPr="004E274C" w:rsidRDefault="00D630C7" w:rsidP="00CE7ACD">
            <w:pPr>
              <w:pStyle w:val="TabellHode-rad"/>
            </w:pPr>
            <w:r>
              <w:t>Norsk rikskringkasting AS</w:t>
            </w:r>
          </w:p>
        </w:tc>
        <w:tc>
          <w:tcPr>
            <w:tcW w:w="489" w:type="pct"/>
            <w:shd w:val="clear" w:color="FFFFFF" w:fill="FFFFFF"/>
            <w:tcMar>
              <w:top w:w="57" w:type="dxa"/>
              <w:left w:w="57" w:type="dxa"/>
              <w:bottom w:w="57" w:type="dxa"/>
              <w:right w:w="57" w:type="dxa"/>
            </w:tcMar>
            <w:vAlign w:val="bottom"/>
          </w:tcPr>
          <w:p w14:paraId="5E6B8B8A" w14:textId="0BC5DAFD" w:rsidR="00D630C7" w:rsidRPr="004E274C" w:rsidRDefault="00D630C7" w:rsidP="00997692">
            <w:pPr>
              <w:jc w:val="right"/>
            </w:pPr>
            <w:r w:rsidRPr="00C508E7">
              <w:t>20</w:t>
            </w:r>
            <w:r w:rsidR="00C27569" w:rsidRPr="00C508E7">
              <w:t> %</w:t>
            </w:r>
          </w:p>
        </w:tc>
        <w:tc>
          <w:tcPr>
            <w:tcW w:w="490" w:type="pct"/>
            <w:shd w:val="clear" w:color="FFFFFF" w:fill="FFFFFF"/>
            <w:tcMar>
              <w:top w:w="57" w:type="dxa"/>
              <w:left w:w="57" w:type="dxa"/>
              <w:bottom w:w="57" w:type="dxa"/>
              <w:right w:w="57" w:type="dxa"/>
            </w:tcMar>
            <w:vAlign w:val="bottom"/>
          </w:tcPr>
          <w:p w14:paraId="5ED524CB" w14:textId="78ABFCE3" w:rsidR="00D630C7" w:rsidRPr="004E274C" w:rsidRDefault="00D630C7" w:rsidP="00997692">
            <w:pPr>
              <w:jc w:val="right"/>
            </w:pPr>
            <w:r w:rsidRPr="00C508E7">
              <w:t>80</w:t>
            </w:r>
            <w:r w:rsidR="00C27569" w:rsidRPr="00C508E7">
              <w:t> %</w:t>
            </w:r>
          </w:p>
        </w:tc>
        <w:tc>
          <w:tcPr>
            <w:tcW w:w="491" w:type="pct"/>
            <w:shd w:val="clear" w:color="FFFFFF" w:fill="FFFFFF"/>
            <w:tcMar>
              <w:top w:w="57" w:type="dxa"/>
              <w:left w:w="57" w:type="dxa"/>
              <w:bottom w:w="57" w:type="dxa"/>
              <w:right w:w="57" w:type="dxa"/>
            </w:tcMar>
            <w:vAlign w:val="bottom"/>
          </w:tcPr>
          <w:p w14:paraId="31F15CA9" w14:textId="3385AF3F" w:rsidR="00D630C7" w:rsidRPr="004E274C" w:rsidRDefault="00D630C7" w:rsidP="00997692">
            <w:pPr>
              <w:jc w:val="right"/>
            </w:pPr>
            <w:r w:rsidRPr="00C508E7">
              <w:t>54</w:t>
            </w:r>
            <w:r w:rsidR="00C27569" w:rsidRPr="00C508E7">
              <w:t> %</w:t>
            </w:r>
          </w:p>
        </w:tc>
        <w:tc>
          <w:tcPr>
            <w:tcW w:w="489" w:type="pct"/>
            <w:shd w:val="clear" w:color="FFFFFF" w:fill="FFFFFF"/>
            <w:tcMar>
              <w:top w:w="57" w:type="dxa"/>
              <w:left w:w="57" w:type="dxa"/>
              <w:bottom w:w="57" w:type="dxa"/>
              <w:right w:w="57" w:type="dxa"/>
            </w:tcMar>
            <w:vAlign w:val="bottom"/>
          </w:tcPr>
          <w:p w14:paraId="137C7BDD" w14:textId="76B20DE6" w:rsidR="00D630C7" w:rsidRPr="004E274C" w:rsidRDefault="00D630C7" w:rsidP="00997692">
            <w:pPr>
              <w:jc w:val="right"/>
            </w:pPr>
            <w:r w:rsidRPr="00C508E7">
              <w:t>46</w:t>
            </w:r>
            <w:r w:rsidR="00C27569" w:rsidRPr="00C508E7">
              <w:t> %</w:t>
            </w:r>
          </w:p>
        </w:tc>
        <w:tc>
          <w:tcPr>
            <w:tcW w:w="489" w:type="pct"/>
            <w:shd w:val="clear" w:color="FFFFFF" w:fill="FFFFFF"/>
            <w:tcMar>
              <w:top w:w="57" w:type="dxa"/>
              <w:left w:w="57" w:type="dxa"/>
              <w:bottom w:w="57" w:type="dxa"/>
              <w:right w:w="57" w:type="dxa"/>
            </w:tcMar>
            <w:vAlign w:val="bottom"/>
          </w:tcPr>
          <w:p w14:paraId="29A8972B" w14:textId="5B89417C" w:rsidR="00D630C7" w:rsidRPr="004E274C" w:rsidRDefault="00D630C7" w:rsidP="00997692">
            <w:pPr>
              <w:jc w:val="right"/>
            </w:pPr>
            <w:r w:rsidRPr="00C508E7">
              <w:t>47</w:t>
            </w:r>
            <w:r w:rsidR="00C27569" w:rsidRPr="00C508E7">
              <w:t> %</w:t>
            </w:r>
          </w:p>
        </w:tc>
        <w:tc>
          <w:tcPr>
            <w:tcW w:w="489" w:type="pct"/>
            <w:shd w:val="clear" w:color="FFFFFF" w:fill="FFFFFF"/>
            <w:tcMar>
              <w:top w:w="57" w:type="dxa"/>
              <w:left w:w="57" w:type="dxa"/>
              <w:bottom w:w="57" w:type="dxa"/>
              <w:right w:w="57" w:type="dxa"/>
            </w:tcMar>
            <w:vAlign w:val="bottom"/>
          </w:tcPr>
          <w:p w14:paraId="43BC03D8" w14:textId="5718824F" w:rsidR="00D630C7" w:rsidRPr="004E274C" w:rsidRDefault="00D630C7" w:rsidP="00997692">
            <w:pPr>
              <w:jc w:val="right"/>
            </w:pPr>
            <w:r w:rsidRPr="00C508E7">
              <w:t>53</w:t>
            </w:r>
            <w:r w:rsidR="00C27569" w:rsidRPr="00C508E7">
              <w:t> %</w:t>
            </w:r>
          </w:p>
        </w:tc>
        <w:tc>
          <w:tcPr>
            <w:tcW w:w="488" w:type="pct"/>
            <w:shd w:val="clear" w:color="FFFFFF" w:fill="FFFFFF"/>
            <w:tcMar>
              <w:top w:w="57" w:type="dxa"/>
              <w:left w:w="57" w:type="dxa"/>
              <w:bottom w:w="57" w:type="dxa"/>
              <w:right w:w="57" w:type="dxa"/>
            </w:tcMar>
          </w:tcPr>
          <w:p w14:paraId="1EEC4A4A" w14:textId="4CD7851D" w:rsidR="00D630C7" w:rsidRPr="004E274C" w:rsidRDefault="00D630C7" w:rsidP="00997692">
            <w:pPr>
              <w:pStyle w:val="Fotnotetekst"/>
            </w:pPr>
            <w:r>
              <w:t>Kvinne</w:t>
            </w:r>
          </w:p>
        </w:tc>
      </w:tr>
      <w:tr w:rsidR="00D630C7" w:rsidRPr="004E274C" w14:paraId="236723DB" w14:textId="77777777" w:rsidTr="005C6F56">
        <w:tc>
          <w:tcPr>
            <w:tcW w:w="1575" w:type="pct"/>
            <w:shd w:val="clear" w:color="FFFFFF" w:fill="FFFFFF"/>
            <w:tcMar>
              <w:top w:w="57" w:type="dxa"/>
              <w:left w:w="57" w:type="dxa"/>
              <w:bottom w:w="57" w:type="dxa"/>
              <w:right w:w="57" w:type="dxa"/>
            </w:tcMar>
            <w:vAlign w:val="center"/>
          </w:tcPr>
          <w:p w14:paraId="6E6F6E39" w14:textId="77777777" w:rsidR="00D630C7" w:rsidRPr="004E274C" w:rsidRDefault="00D630C7" w:rsidP="00CE7ACD">
            <w:pPr>
              <w:pStyle w:val="TabellHode-rad"/>
            </w:pPr>
            <w:r>
              <w:t>Norsk Tipping AS</w:t>
            </w:r>
          </w:p>
        </w:tc>
        <w:tc>
          <w:tcPr>
            <w:tcW w:w="489" w:type="pct"/>
            <w:shd w:val="clear" w:color="FFFFFF" w:fill="FFFFFF"/>
            <w:tcMar>
              <w:top w:w="57" w:type="dxa"/>
              <w:left w:w="57" w:type="dxa"/>
              <w:bottom w:w="57" w:type="dxa"/>
              <w:right w:w="57" w:type="dxa"/>
            </w:tcMar>
            <w:vAlign w:val="bottom"/>
          </w:tcPr>
          <w:p w14:paraId="43E4828F" w14:textId="19E0EEB9" w:rsidR="00D630C7" w:rsidRPr="004E274C" w:rsidRDefault="00D630C7" w:rsidP="00997692">
            <w:pPr>
              <w:jc w:val="right"/>
            </w:pPr>
            <w:r w:rsidRPr="00C508E7">
              <w:t>29</w:t>
            </w:r>
            <w:r w:rsidR="00C27569" w:rsidRPr="00C508E7">
              <w:t> %</w:t>
            </w:r>
          </w:p>
        </w:tc>
        <w:tc>
          <w:tcPr>
            <w:tcW w:w="490" w:type="pct"/>
            <w:shd w:val="clear" w:color="FFFFFF" w:fill="FFFFFF"/>
            <w:tcMar>
              <w:top w:w="57" w:type="dxa"/>
              <w:left w:w="57" w:type="dxa"/>
              <w:bottom w:w="57" w:type="dxa"/>
              <w:right w:w="57" w:type="dxa"/>
            </w:tcMar>
            <w:vAlign w:val="bottom"/>
          </w:tcPr>
          <w:p w14:paraId="3071798C" w14:textId="6F626063" w:rsidR="00D630C7" w:rsidRPr="004E274C" w:rsidRDefault="00D630C7" w:rsidP="00997692">
            <w:pPr>
              <w:jc w:val="right"/>
            </w:pPr>
            <w:r w:rsidRPr="00C508E7">
              <w:t>71</w:t>
            </w:r>
            <w:r w:rsidR="00C27569" w:rsidRPr="00C508E7">
              <w:t> %</w:t>
            </w:r>
          </w:p>
        </w:tc>
        <w:tc>
          <w:tcPr>
            <w:tcW w:w="491" w:type="pct"/>
            <w:shd w:val="clear" w:color="FFFFFF" w:fill="FFFFFF"/>
            <w:tcMar>
              <w:top w:w="57" w:type="dxa"/>
              <w:left w:w="57" w:type="dxa"/>
              <w:bottom w:w="57" w:type="dxa"/>
              <w:right w:w="57" w:type="dxa"/>
            </w:tcMar>
            <w:vAlign w:val="bottom"/>
          </w:tcPr>
          <w:p w14:paraId="0C50C249" w14:textId="4776AAF5" w:rsidR="00D630C7" w:rsidRPr="004E274C" w:rsidRDefault="00D630C7" w:rsidP="00997692">
            <w:pPr>
              <w:jc w:val="right"/>
            </w:pPr>
            <w:r w:rsidRPr="00C508E7">
              <w:t>40</w:t>
            </w:r>
            <w:r w:rsidR="00C27569" w:rsidRPr="00C508E7">
              <w:t> %</w:t>
            </w:r>
          </w:p>
        </w:tc>
        <w:tc>
          <w:tcPr>
            <w:tcW w:w="489" w:type="pct"/>
            <w:shd w:val="clear" w:color="FFFFFF" w:fill="FFFFFF"/>
            <w:tcMar>
              <w:top w:w="57" w:type="dxa"/>
              <w:left w:w="57" w:type="dxa"/>
              <w:bottom w:w="57" w:type="dxa"/>
              <w:right w:w="57" w:type="dxa"/>
            </w:tcMar>
            <w:vAlign w:val="bottom"/>
          </w:tcPr>
          <w:p w14:paraId="113A1681" w14:textId="6447A522" w:rsidR="00D630C7" w:rsidRPr="004E274C" w:rsidRDefault="00D630C7" w:rsidP="00997692">
            <w:pPr>
              <w:jc w:val="right"/>
            </w:pPr>
            <w:r w:rsidRPr="00C508E7">
              <w:t>60</w:t>
            </w:r>
            <w:r w:rsidR="00C27569" w:rsidRPr="00C508E7">
              <w:t> %</w:t>
            </w:r>
          </w:p>
        </w:tc>
        <w:tc>
          <w:tcPr>
            <w:tcW w:w="489" w:type="pct"/>
            <w:shd w:val="clear" w:color="FFFFFF" w:fill="FFFFFF"/>
            <w:tcMar>
              <w:top w:w="57" w:type="dxa"/>
              <w:left w:w="57" w:type="dxa"/>
              <w:bottom w:w="57" w:type="dxa"/>
              <w:right w:w="57" w:type="dxa"/>
            </w:tcMar>
            <w:vAlign w:val="bottom"/>
          </w:tcPr>
          <w:p w14:paraId="7C7E1E3D" w14:textId="5745F895" w:rsidR="00D630C7" w:rsidRPr="004E274C" w:rsidRDefault="00D630C7" w:rsidP="00997692">
            <w:pPr>
              <w:jc w:val="right"/>
            </w:pPr>
            <w:r w:rsidRPr="00C508E7">
              <w:t>37</w:t>
            </w:r>
            <w:r w:rsidR="00C27569" w:rsidRPr="00C508E7">
              <w:t> %</w:t>
            </w:r>
          </w:p>
        </w:tc>
        <w:tc>
          <w:tcPr>
            <w:tcW w:w="489" w:type="pct"/>
            <w:shd w:val="clear" w:color="FFFFFF" w:fill="FFFFFF"/>
            <w:tcMar>
              <w:top w:w="57" w:type="dxa"/>
              <w:left w:w="57" w:type="dxa"/>
              <w:bottom w:w="57" w:type="dxa"/>
              <w:right w:w="57" w:type="dxa"/>
            </w:tcMar>
            <w:vAlign w:val="bottom"/>
          </w:tcPr>
          <w:p w14:paraId="0D5B0007" w14:textId="68300FEC" w:rsidR="00D630C7" w:rsidRPr="004E274C" w:rsidRDefault="00D630C7" w:rsidP="00997692">
            <w:pPr>
              <w:jc w:val="right"/>
            </w:pPr>
            <w:r w:rsidRPr="00C508E7">
              <w:t>63</w:t>
            </w:r>
            <w:r w:rsidR="00C27569" w:rsidRPr="00C508E7">
              <w:t> %</w:t>
            </w:r>
          </w:p>
        </w:tc>
        <w:tc>
          <w:tcPr>
            <w:tcW w:w="488" w:type="pct"/>
            <w:shd w:val="clear" w:color="FFFFFF" w:fill="FFFFFF"/>
            <w:tcMar>
              <w:top w:w="57" w:type="dxa"/>
              <w:left w:w="57" w:type="dxa"/>
              <w:bottom w:w="57" w:type="dxa"/>
              <w:right w:w="57" w:type="dxa"/>
            </w:tcMar>
          </w:tcPr>
          <w:p w14:paraId="771CB560" w14:textId="02C28C77" w:rsidR="00D630C7" w:rsidRPr="004E274C" w:rsidRDefault="00D630C7" w:rsidP="00997692">
            <w:r>
              <w:t>Mann</w:t>
            </w:r>
          </w:p>
        </w:tc>
      </w:tr>
      <w:tr w:rsidR="00D630C7" w:rsidRPr="004E274C" w14:paraId="592F6D04" w14:textId="77777777" w:rsidTr="005C6F56">
        <w:tc>
          <w:tcPr>
            <w:tcW w:w="1575" w:type="pct"/>
            <w:shd w:val="clear" w:color="FFFFFF" w:fill="FFFFFF"/>
            <w:tcMar>
              <w:top w:w="57" w:type="dxa"/>
              <w:left w:w="57" w:type="dxa"/>
              <w:bottom w:w="57" w:type="dxa"/>
              <w:right w:w="57" w:type="dxa"/>
            </w:tcMar>
            <w:vAlign w:val="center"/>
          </w:tcPr>
          <w:p w14:paraId="46D74553" w14:textId="77777777" w:rsidR="00D630C7" w:rsidRPr="004E274C" w:rsidRDefault="00D630C7" w:rsidP="00CE7ACD">
            <w:pPr>
              <w:pStyle w:val="TabellHode-rad"/>
            </w:pPr>
            <w:r>
              <w:t>Norske tog AS</w:t>
            </w:r>
          </w:p>
        </w:tc>
        <w:tc>
          <w:tcPr>
            <w:tcW w:w="489" w:type="pct"/>
            <w:shd w:val="clear" w:color="FFFFFF" w:fill="FFFFFF"/>
            <w:tcMar>
              <w:top w:w="57" w:type="dxa"/>
              <w:left w:w="57" w:type="dxa"/>
              <w:bottom w:w="57" w:type="dxa"/>
              <w:right w:w="57" w:type="dxa"/>
            </w:tcMar>
            <w:vAlign w:val="bottom"/>
          </w:tcPr>
          <w:p w14:paraId="4B8B66E8" w14:textId="239036AA" w:rsidR="00D630C7" w:rsidRPr="004E274C" w:rsidRDefault="00D630C7" w:rsidP="00997692">
            <w:pPr>
              <w:jc w:val="right"/>
            </w:pPr>
            <w:r w:rsidRPr="00C508E7">
              <w:t>20</w:t>
            </w:r>
            <w:r w:rsidR="00C27569" w:rsidRPr="00C508E7">
              <w:t> %</w:t>
            </w:r>
          </w:p>
        </w:tc>
        <w:tc>
          <w:tcPr>
            <w:tcW w:w="490" w:type="pct"/>
            <w:shd w:val="clear" w:color="FFFFFF" w:fill="FFFFFF"/>
            <w:tcMar>
              <w:top w:w="57" w:type="dxa"/>
              <w:left w:w="57" w:type="dxa"/>
              <w:bottom w:w="57" w:type="dxa"/>
              <w:right w:w="57" w:type="dxa"/>
            </w:tcMar>
            <w:vAlign w:val="bottom"/>
          </w:tcPr>
          <w:p w14:paraId="3DF79F62" w14:textId="51A923BC" w:rsidR="00D630C7" w:rsidRPr="004E274C" w:rsidRDefault="00D630C7" w:rsidP="00997692">
            <w:pPr>
              <w:jc w:val="right"/>
            </w:pPr>
            <w:r w:rsidRPr="00C508E7">
              <w:t>80</w:t>
            </w:r>
            <w:r w:rsidR="00C27569" w:rsidRPr="00C508E7">
              <w:t> %</w:t>
            </w:r>
          </w:p>
        </w:tc>
        <w:tc>
          <w:tcPr>
            <w:tcW w:w="491" w:type="pct"/>
            <w:shd w:val="clear" w:color="FFFFFF" w:fill="FFFFFF"/>
            <w:tcMar>
              <w:top w:w="57" w:type="dxa"/>
              <w:left w:w="57" w:type="dxa"/>
              <w:bottom w:w="57" w:type="dxa"/>
              <w:right w:w="57" w:type="dxa"/>
            </w:tcMar>
            <w:vAlign w:val="bottom"/>
          </w:tcPr>
          <w:p w14:paraId="5FAA48EB" w14:textId="29EDF479" w:rsidR="00D630C7" w:rsidRPr="004E274C" w:rsidRDefault="00D630C7" w:rsidP="00997692">
            <w:pPr>
              <w:jc w:val="right"/>
            </w:pPr>
            <w:r w:rsidRPr="00C508E7">
              <w:t>33</w:t>
            </w:r>
            <w:r w:rsidR="00C27569" w:rsidRPr="00C508E7">
              <w:t> %</w:t>
            </w:r>
          </w:p>
        </w:tc>
        <w:tc>
          <w:tcPr>
            <w:tcW w:w="489" w:type="pct"/>
            <w:shd w:val="clear" w:color="FFFFFF" w:fill="FFFFFF"/>
            <w:tcMar>
              <w:top w:w="57" w:type="dxa"/>
              <w:left w:w="57" w:type="dxa"/>
              <w:bottom w:w="57" w:type="dxa"/>
              <w:right w:w="57" w:type="dxa"/>
            </w:tcMar>
            <w:vAlign w:val="bottom"/>
          </w:tcPr>
          <w:p w14:paraId="22BC42CE" w14:textId="331D2CFD" w:rsidR="00D630C7" w:rsidRPr="004E274C" w:rsidRDefault="00D630C7" w:rsidP="00997692">
            <w:pPr>
              <w:jc w:val="right"/>
            </w:pPr>
            <w:r w:rsidRPr="00C508E7">
              <w:t>67</w:t>
            </w:r>
            <w:r w:rsidR="00C27569" w:rsidRPr="00C508E7">
              <w:t> %</w:t>
            </w:r>
          </w:p>
        </w:tc>
        <w:tc>
          <w:tcPr>
            <w:tcW w:w="489" w:type="pct"/>
            <w:shd w:val="clear" w:color="FFFFFF" w:fill="FFFFFF"/>
            <w:tcMar>
              <w:top w:w="57" w:type="dxa"/>
              <w:left w:w="57" w:type="dxa"/>
              <w:bottom w:w="57" w:type="dxa"/>
              <w:right w:w="57" w:type="dxa"/>
            </w:tcMar>
            <w:vAlign w:val="bottom"/>
          </w:tcPr>
          <w:p w14:paraId="2B5B8DBD" w14:textId="05C4B0DB" w:rsidR="00D630C7" w:rsidRPr="004E274C" w:rsidRDefault="00D630C7" w:rsidP="00997692">
            <w:pPr>
              <w:jc w:val="right"/>
            </w:pPr>
            <w:r w:rsidRPr="00C508E7">
              <w:t>33</w:t>
            </w:r>
            <w:r w:rsidR="00C27569" w:rsidRPr="00C508E7">
              <w:t> %</w:t>
            </w:r>
          </w:p>
        </w:tc>
        <w:tc>
          <w:tcPr>
            <w:tcW w:w="489" w:type="pct"/>
            <w:shd w:val="clear" w:color="FFFFFF" w:fill="FFFFFF"/>
            <w:tcMar>
              <w:top w:w="57" w:type="dxa"/>
              <w:left w:w="57" w:type="dxa"/>
              <w:bottom w:w="57" w:type="dxa"/>
              <w:right w:w="57" w:type="dxa"/>
            </w:tcMar>
            <w:vAlign w:val="bottom"/>
          </w:tcPr>
          <w:p w14:paraId="72594846" w14:textId="49ED34DA" w:rsidR="00D630C7" w:rsidRPr="004E274C" w:rsidRDefault="00D630C7" w:rsidP="00997692">
            <w:pPr>
              <w:jc w:val="right"/>
            </w:pPr>
            <w:r w:rsidRPr="00C508E7">
              <w:t>67</w:t>
            </w:r>
            <w:r w:rsidR="00C27569" w:rsidRPr="00C508E7">
              <w:t> %</w:t>
            </w:r>
          </w:p>
        </w:tc>
        <w:tc>
          <w:tcPr>
            <w:tcW w:w="488" w:type="pct"/>
            <w:shd w:val="clear" w:color="FFFFFF" w:fill="FFFFFF"/>
            <w:tcMar>
              <w:top w:w="57" w:type="dxa"/>
              <w:left w:w="57" w:type="dxa"/>
              <w:bottom w:w="57" w:type="dxa"/>
              <w:right w:w="57" w:type="dxa"/>
            </w:tcMar>
          </w:tcPr>
          <w:p w14:paraId="6636A39B" w14:textId="2DF1EBBC" w:rsidR="00D630C7" w:rsidRPr="004E274C" w:rsidRDefault="00D630C7" w:rsidP="00997692">
            <w:r>
              <w:t>Mann</w:t>
            </w:r>
          </w:p>
        </w:tc>
      </w:tr>
      <w:tr w:rsidR="00D630C7" w:rsidRPr="004E274C" w14:paraId="2C0B9D31" w14:textId="77777777" w:rsidTr="005C6F56">
        <w:tc>
          <w:tcPr>
            <w:tcW w:w="1575" w:type="pct"/>
            <w:shd w:val="clear" w:color="FFFFFF" w:fill="FFFFFF"/>
            <w:tcMar>
              <w:top w:w="57" w:type="dxa"/>
              <w:left w:w="57" w:type="dxa"/>
              <w:bottom w:w="57" w:type="dxa"/>
              <w:right w:w="57" w:type="dxa"/>
            </w:tcMar>
            <w:vAlign w:val="center"/>
          </w:tcPr>
          <w:p w14:paraId="0B760806" w14:textId="77777777" w:rsidR="00D630C7" w:rsidRPr="004E274C" w:rsidRDefault="00D630C7" w:rsidP="00CE7ACD">
            <w:pPr>
              <w:pStyle w:val="TabellHode-rad"/>
            </w:pPr>
            <w:r>
              <w:t>Nye Veier AS</w:t>
            </w:r>
          </w:p>
        </w:tc>
        <w:tc>
          <w:tcPr>
            <w:tcW w:w="489" w:type="pct"/>
            <w:shd w:val="clear" w:color="FFFFFF" w:fill="FFFFFF"/>
            <w:tcMar>
              <w:top w:w="57" w:type="dxa"/>
              <w:left w:w="57" w:type="dxa"/>
              <w:bottom w:w="57" w:type="dxa"/>
              <w:right w:w="57" w:type="dxa"/>
            </w:tcMar>
            <w:vAlign w:val="bottom"/>
          </w:tcPr>
          <w:p w14:paraId="4A1E924A" w14:textId="3319CE64" w:rsidR="00D630C7" w:rsidRPr="004E274C" w:rsidRDefault="00D630C7" w:rsidP="00997692">
            <w:pPr>
              <w:jc w:val="right"/>
            </w:pPr>
            <w:r w:rsidRPr="00C508E7">
              <w:t>29</w:t>
            </w:r>
            <w:r w:rsidR="00C27569" w:rsidRPr="00C508E7">
              <w:t> %</w:t>
            </w:r>
          </w:p>
        </w:tc>
        <w:tc>
          <w:tcPr>
            <w:tcW w:w="490" w:type="pct"/>
            <w:shd w:val="clear" w:color="FFFFFF" w:fill="FFFFFF"/>
            <w:tcMar>
              <w:top w:w="57" w:type="dxa"/>
              <w:left w:w="57" w:type="dxa"/>
              <w:bottom w:w="57" w:type="dxa"/>
              <w:right w:w="57" w:type="dxa"/>
            </w:tcMar>
            <w:vAlign w:val="bottom"/>
          </w:tcPr>
          <w:p w14:paraId="11DEFEFF" w14:textId="72921335" w:rsidR="00D630C7" w:rsidRPr="004E274C" w:rsidRDefault="00D630C7" w:rsidP="00997692">
            <w:pPr>
              <w:jc w:val="right"/>
            </w:pPr>
            <w:r w:rsidRPr="00C508E7">
              <w:t>71</w:t>
            </w:r>
            <w:r w:rsidR="00C27569" w:rsidRPr="00C508E7">
              <w:t> %</w:t>
            </w:r>
          </w:p>
        </w:tc>
        <w:tc>
          <w:tcPr>
            <w:tcW w:w="491" w:type="pct"/>
            <w:shd w:val="clear" w:color="FFFFFF" w:fill="FFFFFF"/>
            <w:tcMar>
              <w:top w:w="57" w:type="dxa"/>
              <w:left w:w="57" w:type="dxa"/>
              <w:bottom w:w="57" w:type="dxa"/>
              <w:right w:w="57" w:type="dxa"/>
            </w:tcMar>
            <w:vAlign w:val="bottom"/>
          </w:tcPr>
          <w:p w14:paraId="32E93582" w14:textId="0485FEEE" w:rsidR="00D630C7" w:rsidRPr="004E274C" w:rsidRDefault="00D630C7" w:rsidP="00997692">
            <w:pPr>
              <w:jc w:val="right"/>
            </w:pPr>
            <w:r w:rsidRPr="00C508E7">
              <w:t>28</w:t>
            </w:r>
            <w:r w:rsidR="00C27569" w:rsidRPr="00C508E7">
              <w:t> %</w:t>
            </w:r>
          </w:p>
        </w:tc>
        <w:tc>
          <w:tcPr>
            <w:tcW w:w="489" w:type="pct"/>
            <w:shd w:val="clear" w:color="FFFFFF" w:fill="FFFFFF"/>
            <w:tcMar>
              <w:top w:w="57" w:type="dxa"/>
              <w:left w:w="57" w:type="dxa"/>
              <w:bottom w:w="57" w:type="dxa"/>
              <w:right w:w="57" w:type="dxa"/>
            </w:tcMar>
            <w:vAlign w:val="bottom"/>
          </w:tcPr>
          <w:p w14:paraId="37B690E5" w14:textId="25595F37" w:rsidR="00D630C7" w:rsidRPr="004E274C" w:rsidRDefault="00D630C7" w:rsidP="00997692">
            <w:pPr>
              <w:jc w:val="right"/>
            </w:pPr>
            <w:r w:rsidRPr="00C508E7">
              <w:t>72</w:t>
            </w:r>
            <w:r w:rsidR="00C27569" w:rsidRPr="00C508E7">
              <w:t> %</w:t>
            </w:r>
          </w:p>
        </w:tc>
        <w:tc>
          <w:tcPr>
            <w:tcW w:w="489" w:type="pct"/>
            <w:shd w:val="clear" w:color="FFFFFF" w:fill="FFFFFF"/>
            <w:tcMar>
              <w:top w:w="57" w:type="dxa"/>
              <w:left w:w="57" w:type="dxa"/>
              <w:bottom w:w="57" w:type="dxa"/>
              <w:right w:w="57" w:type="dxa"/>
            </w:tcMar>
            <w:vAlign w:val="bottom"/>
          </w:tcPr>
          <w:p w14:paraId="71E184C5" w14:textId="3F66804D" w:rsidR="00D630C7" w:rsidRPr="004E274C" w:rsidRDefault="00D630C7" w:rsidP="00997692">
            <w:pPr>
              <w:jc w:val="right"/>
            </w:pPr>
            <w:r w:rsidRPr="00C508E7">
              <w:t>32</w:t>
            </w:r>
            <w:r w:rsidR="00C27569" w:rsidRPr="00C508E7">
              <w:t> %</w:t>
            </w:r>
          </w:p>
        </w:tc>
        <w:tc>
          <w:tcPr>
            <w:tcW w:w="489" w:type="pct"/>
            <w:shd w:val="clear" w:color="FFFFFF" w:fill="FFFFFF"/>
            <w:tcMar>
              <w:top w:w="57" w:type="dxa"/>
              <w:left w:w="57" w:type="dxa"/>
              <w:bottom w:w="57" w:type="dxa"/>
              <w:right w:w="57" w:type="dxa"/>
            </w:tcMar>
            <w:vAlign w:val="bottom"/>
          </w:tcPr>
          <w:p w14:paraId="73AF62C3" w14:textId="06B72899" w:rsidR="00D630C7" w:rsidRPr="004E274C" w:rsidRDefault="00D630C7" w:rsidP="00997692">
            <w:pPr>
              <w:jc w:val="right"/>
            </w:pPr>
            <w:r w:rsidRPr="00C508E7">
              <w:t>68</w:t>
            </w:r>
            <w:r w:rsidR="00C27569" w:rsidRPr="00C508E7">
              <w:t> %</w:t>
            </w:r>
          </w:p>
        </w:tc>
        <w:tc>
          <w:tcPr>
            <w:tcW w:w="488" w:type="pct"/>
            <w:shd w:val="clear" w:color="FFFFFF" w:fill="FFFFFF"/>
            <w:tcMar>
              <w:top w:w="57" w:type="dxa"/>
              <w:left w:w="57" w:type="dxa"/>
              <w:bottom w:w="57" w:type="dxa"/>
              <w:right w:w="57" w:type="dxa"/>
            </w:tcMar>
          </w:tcPr>
          <w:p w14:paraId="2A6CD3F1" w14:textId="34ED545B" w:rsidR="00D630C7" w:rsidRPr="004E274C" w:rsidRDefault="00D630C7" w:rsidP="00997692">
            <w:pPr>
              <w:pStyle w:val="Fotnotetekst"/>
            </w:pPr>
            <w:r>
              <w:t>Kvinne</w:t>
            </w:r>
          </w:p>
        </w:tc>
      </w:tr>
      <w:tr w:rsidR="00D630C7" w:rsidRPr="004E274C" w14:paraId="356543E6" w14:textId="77777777" w:rsidTr="005C6F56">
        <w:tc>
          <w:tcPr>
            <w:tcW w:w="1575" w:type="pct"/>
            <w:shd w:val="clear" w:color="FFFFFF" w:fill="FFFFFF"/>
            <w:tcMar>
              <w:top w:w="57" w:type="dxa"/>
              <w:left w:w="57" w:type="dxa"/>
              <w:bottom w:w="57" w:type="dxa"/>
              <w:right w:w="57" w:type="dxa"/>
            </w:tcMar>
            <w:vAlign w:val="center"/>
          </w:tcPr>
          <w:p w14:paraId="549A3611" w14:textId="77777777" w:rsidR="00D630C7" w:rsidRPr="004E274C" w:rsidRDefault="00D630C7" w:rsidP="00CE7ACD">
            <w:pPr>
              <w:pStyle w:val="TabellHode-rad"/>
            </w:pPr>
            <w:proofErr w:type="spellStart"/>
            <w:r>
              <w:t>Petoro</w:t>
            </w:r>
            <w:proofErr w:type="spellEnd"/>
            <w:r>
              <w:t xml:space="preserve"> AS</w:t>
            </w:r>
          </w:p>
        </w:tc>
        <w:tc>
          <w:tcPr>
            <w:tcW w:w="489" w:type="pct"/>
            <w:shd w:val="clear" w:color="FFFFFF" w:fill="FFFFFF"/>
            <w:tcMar>
              <w:top w:w="57" w:type="dxa"/>
              <w:left w:w="57" w:type="dxa"/>
              <w:bottom w:w="57" w:type="dxa"/>
              <w:right w:w="57" w:type="dxa"/>
            </w:tcMar>
            <w:vAlign w:val="bottom"/>
          </w:tcPr>
          <w:p w14:paraId="3B191F24" w14:textId="191460EA" w:rsidR="00D630C7" w:rsidRPr="004E274C" w:rsidRDefault="00D630C7" w:rsidP="00997692">
            <w:pPr>
              <w:jc w:val="right"/>
            </w:pPr>
            <w:r w:rsidRPr="00C508E7">
              <w:t>50</w:t>
            </w:r>
            <w:r w:rsidR="00C27569" w:rsidRPr="00C508E7">
              <w:t> %</w:t>
            </w:r>
          </w:p>
        </w:tc>
        <w:tc>
          <w:tcPr>
            <w:tcW w:w="490" w:type="pct"/>
            <w:shd w:val="clear" w:color="FFFFFF" w:fill="FFFFFF"/>
            <w:tcMar>
              <w:top w:w="57" w:type="dxa"/>
              <w:left w:w="57" w:type="dxa"/>
              <w:bottom w:w="57" w:type="dxa"/>
              <w:right w:w="57" w:type="dxa"/>
            </w:tcMar>
            <w:vAlign w:val="bottom"/>
          </w:tcPr>
          <w:p w14:paraId="4DCC704F" w14:textId="70932225" w:rsidR="00D630C7" w:rsidRPr="004E274C" w:rsidRDefault="00D630C7" w:rsidP="00997692">
            <w:pPr>
              <w:jc w:val="right"/>
            </w:pPr>
            <w:r w:rsidRPr="00C508E7">
              <w:t>50</w:t>
            </w:r>
            <w:r w:rsidR="00C27569" w:rsidRPr="00C508E7">
              <w:t> %</w:t>
            </w:r>
          </w:p>
        </w:tc>
        <w:tc>
          <w:tcPr>
            <w:tcW w:w="491" w:type="pct"/>
            <w:shd w:val="clear" w:color="FFFFFF" w:fill="FFFFFF"/>
            <w:tcMar>
              <w:top w:w="57" w:type="dxa"/>
              <w:left w:w="57" w:type="dxa"/>
              <w:bottom w:w="57" w:type="dxa"/>
              <w:right w:w="57" w:type="dxa"/>
            </w:tcMar>
            <w:vAlign w:val="bottom"/>
          </w:tcPr>
          <w:p w14:paraId="36FD646F" w14:textId="10B6D8A0" w:rsidR="00D630C7" w:rsidRPr="004E274C" w:rsidRDefault="00D630C7" w:rsidP="00997692">
            <w:pPr>
              <w:jc w:val="right"/>
            </w:pPr>
            <w:r w:rsidRPr="00C508E7">
              <w:t>40</w:t>
            </w:r>
            <w:r w:rsidR="00C27569" w:rsidRPr="00C508E7">
              <w:t> %</w:t>
            </w:r>
          </w:p>
        </w:tc>
        <w:tc>
          <w:tcPr>
            <w:tcW w:w="489" w:type="pct"/>
            <w:shd w:val="clear" w:color="FFFFFF" w:fill="FFFFFF"/>
            <w:tcMar>
              <w:top w:w="57" w:type="dxa"/>
              <w:left w:w="57" w:type="dxa"/>
              <w:bottom w:w="57" w:type="dxa"/>
              <w:right w:w="57" w:type="dxa"/>
            </w:tcMar>
            <w:vAlign w:val="bottom"/>
          </w:tcPr>
          <w:p w14:paraId="3202D915" w14:textId="30515DEB" w:rsidR="00D630C7" w:rsidRPr="004E274C" w:rsidRDefault="00D630C7" w:rsidP="00997692">
            <w:pPr>
              <w:jc w:val="right"/>
            </w:pPr>
            <w:r w:rsidRPr="00C508E7">
              <w:t>60</w:t>
            </w:r>
            <w:r w:rsidR="00C27569" w:rsidRPr="00C508E7">
              <w:t> %</w:t>
            </w:r>
          </w:p>
        </w:tc>
        <w:tc>
          <w:tcPr>
            <w:tcW w:w="489" w:type="pct"/>
            <w:shd w:val="clear" w:color="FFFFFF" w:fill="FFFFFF"/>
            <w:tcMar>
              <w:top w:w="57" w:type="dxa"/>
              <w:left w:w="57" w:type="dxa"/>
              <w:bottom w:w="57" w:type="dxa"/>
              <w:right w:w="57" w:type="dxa"/>
            </w:tcMar>
            <w:vAlign w:val="bottom"/>
          </w:tcPr>
          <w:p w14:paraId="324EBD8B" w14:textId="7F911E55" w:rsidR="00D630C7" w:rsidRPr="004E274C" w:rsidRDefault="00D630C7" w:rsidP="00997692">
            <w:pPr>
              <w:jc w:val="right"/>
            </w:pPr>
            <w:r w:rsidRPr="00C508E7">
              <w:t>34</w:t>
            </w:r>
            <w:r w:rsidR="00C27569" w:rsidRPr="00C508E7">
              <w:t> %</w:t>
            </w:r>
          </w:p>
        </w:tc>
        <w:tc>
          <w:tcPr>
            <w:tcW w:w="489" w:type="pct"/>
            <w:shd w:val="clear" w:color="FFFFFF" w:fill="FFFFFF"/>
            <w:tcMar>
              <w:top w:w="57" w:type="dxa"/>
              <w:left w:w="57" w:type="dxa"/>
              <w:bottom w:w="57" w:type="dxa"/>
              <w:right w:w="57" w:type="dxa"/>
            </w:tcMar>
            <w:vAlign w:val="bottom"/>
          </w:tcPr>
          <w:p w14:paraId="11CA38D8" w14:textId="7420C7DA" w:rsidR="00D630C7" w:rsidRPr="004E274C" w:rsidRDefault="00D630C7" w:rsidP="00997692">
            <w:pPr>
              <w:jc w:val="right"/>
            </w:pPr>
            <w:r w:rsidRPr="00C508E7">
              <w:t>66</w:t>
            </w:r>
            <w:r w:rsidR="00C27569" w:rsidRPr="00C508E7">
              <w:t> %</w:t>
            </w:r>
          </w:p>
        </w:tc>
        <w:tc>
          <w:tcPr>
            <w:tcW w:w="488" w:type="pct"/>
            <w:shd w:val="clear" w:color="FFFFFF" w:fill="FFFFFF"/>
            <w:tcMar>
              <w:top w:w="57" w:type="dxa"/>
              <w:left w:w="57" w:type="dxa"/>
              <w:bottom w:w="57" w:type="dxa"/>
              <w:right w:w="57" w:type="dxa"/>
            </w:tcMar>
          </w:tcPr>
          <w:p w14:paraId="15F3648D" w14:textId="0FC9F55D" w:rsidR="00D630C7" w:rsidRPr="004E274C" w:rsidRDefault="00D630C7" w:rsidP="00997692">
            <w:pPr>
              <w:pStyle w:val="Fotnotetekst"/>
            </w:pPr>
            <w:r>
              <w:t>Kvinne</w:t>
            </w:r>
          </w:p>
        </w:tc>
      </w:tr>
      <w:tr w:rsidR="00D630C7" w:rsidRPr="004E274C" w14:paraId="4A496CA7" w14:textId="77777777" w:rsidTr="005C6F56">
        <w:tc>
          <w:tcPr>
            <w:tcW w:w="1575" w:type="pct"/>
            <w:shd w:val="clear" w:color="FFFFFF" w:fill="FFFFFF"/>
            <w:tcMar>
              <w:top w:w="57" w:type="dxa"/>
              <w:left w:w="57" w:type="dxa"/>
              <w:bottom w:w="57" w:type="dxa"/>
              <w:right w:w="57" w:type="dxa"/>
            </w:tcMar>
            <w:vAlign w:val="center"/>
          </w:tcPr>
          <w:p w14:paraId="08EA9DC2" w14:textId="77777777" w:rsidR="00D630C7" w:rsidRPr="004E274C" w:rsidRDefault="00D630C7" w:rsidP="00CE7ACD">
            <w:pPr>
              <w:pStyle w:val="TabellHode-rad"/>
            </w:pPr>
            <w:r>
              <w:t>Rogaland Teater AS</w:t>
            </w:r>
          </w:p>
        </w:tc>
        <w:tc>
          <w:tcPr>
            <w:tcW w:w="489" w:type="pct"/>
            <w:shd w:val="clear" w:color="FFFFFF" w:fill="FFFFFF"/>
            <w:tcMar>
              <w:top w:w="57" w:type="dxa"/>
              <w:left w:w="57" w:type="dxa"/>
              <w:bottom w:w="57" w:type="dxa"/>
              <w:right w:w="57" w:type="dxa"/>
            </w:tcMar>
            <w:vAlign w:val="bottom"/>
          </w:tcPr>
          <w:p w14:paraId="2BB2CEBB" w14:textId="1B048115" w:rsidR="00D630C7" w:rsidRPr="004E274C" w:rsidRDefault="00D630C7" w:rsidP="00997692">
            <w:pPr>
              <w:jc w:val="right"/>
            </w:pPr>
            <w:r w:rsidRPr="00C508E7">
              <w:t>44</w:t>
            </w:r>
            <w:r w:rsidR="00C27569" w:rsidRPr="00C508E7">
              <w:t> %</w:t>
            </w:r>
          </w:p>
        </w:tc>
        <w:tc>
          <w:tcPr>
            <w:tcW w:w="490" w:type="pct"/>
            <w:shd w:val="clear" w:color="FFFFFF" w:fill="FFFFFF"/>
            <w:tcMar>
              <w:top w:w="57" w:type="dxa"/>
              <w:left w:w="57" w:type="dxa"/>
              <w:bottom w:w="57" w:type="dxa"/>
              <w:right w:w="57" w:type="dxa"/>
            </w:tcMar>
            <w:vAlign w:val="bottom"/>
          </w:tcPr>
          <w:p w14:paraId="05B198B4" w14:textId="13111882" w:rsidR="00D630C7" w:rsidRPr="004E274C" w:rsidRDefault="00D630C7" w:rsidP="00997692">
            <w:pPr>
              <w:jc w:val="right"/>
            </w:pPr>
            <w:r w:rsidRPr="00C508E7">
              <w:t>56</w:t>
            </w:r>
            <w:r w:rsidR="00C27569" w:rsidRPr="00C508E7">
              <w:t> %</w:t>
            </w:r>
          </w:p>
        </w:tc>
        <w:tc>
          <w:tcPr>
            <w:tcW w:w="491" w:type="pct"/>
            <w:shd w:val="clear" w:color="FFFFFF" w:fill="FFFFFF"/>
            <w:tcMar>
              <w:top w:w="57" w:type="dxa"/>
              <w:left w:w="57" w:type="dxa"/>
              <w:bottom w:w="57" w:type="dxa"/>
              <w:right w:w="57" w:type="dxa"/>
            </w:tcMar>
            <w:vAlign w:val="bottom"/>
          </w:tcPr>
          <w:p w14:paraId="093BF0C9" w14:textId="3ECA16CB" w:rsidR="00D630C7" w:rsidRPr="004E274C" w:rsidRDefault="00D630C7" w:rsidP="00997692">
            <w:pPr>
              <w:jc w:val="right"/>
            </w:pPr>
            <w:r w:rsidRPr="00C508E7">
              <w:t>60</w:t>
            </w:r>
            <w:r w:rsidR="00C27569" w:rsidRPr="00C508E7">
              <w:t> %</w:t>
            </w:r>
          </w:p>
        </w:tc>
        <w:tc>
          <w:tcPr>
            <w:tcW w:w="489" w:type="pct"/>
            <w:shd w:val="clear" w:color="FFFFFF" w:fill="FFFFFF"/>
            <w:tcMar>
              <w:top w:w="57" w:type="dxa"/>
              <w:left w:w="57" w:type="dxa"/>
              <w:bottom w:w="57" w:type="dxa"/>
              <w:right w:w="57" w:type="dxa"/>
            </w:tcMar>
            <w:vAlign w:val="bottom"/>
          </w:tcPr>
          <w:p w14:paraId="5B90F5C2" w14:textId="4C4262D9" w:rsidR="00D630C7" w:rsidRPr="004E274C" w:rsidRDefault="00D630C7" w:rsidP="00997692">
            <w:pPr>
              <w:jc w:val="right"/>
            </w:pPr>
            <w:r w:rsidRPr="00C508E7">
              <w:t>40</w:t>
            </w:r>
            <w:r w:rsidR="00C27569" w:rsidRPr="00C508E7">
              <w:t> %</w:t>
            </w:r>
          </w:p>
        </w:tc>
        <w:tc>
          <w:tcPr>
            <w:tcW w:w="489" w:type="pct"/>
            <w:shd w:val="clear" w:color="FFFFFF" w:fill="FFFFFF"/>
            <w:tcMar>
              <w:top w:w="57" w:type="dxa"/>
              <w:left w:w="57" w:type="dxa"/>
              <w:bottom w:w="57" w:type="dxa"/>
              <w:right w:w="57" w:type="dxa"/>
            </w:tcMar>
            <w:vAlign w:val="bottom"/>
          </w:tcPr>
          <w:p w14:paraId="6330E9CB" w14:textId="38D1FBDA" w:rsidR="00D630C7" w:rsidRPr="004E274C" w:rsidRDefault="00D630C7" w:rsidP="00997692">
            <w:pPr>
              <w:jc w:val="right"/>
            </w:pPr>
            <w:r w:rsidRPr="00C508E7">
              <w:t>60</w:t>
            </w:r>
            <w:r w:rsidR="00C27569" w:rsidRPr="00C508E7">
              <w:t> %</w:t>
            </w:r>
          </w:p>
        </w:tc>
        <w:tc>
          <w:tcPr>
            <w:tcW w:w="489" w:type="pct"/>
            <w:shd w:val="clear" w:color="FFFFFF" w:fill="FFFFFF"/>
            <w:tcMar>
              <w:top w:w="57" w:type="dxa"/>
              <w:left w:w="57" w:type="dxa"/>
              <w:bottom w:w="57" w:type="dxa"/>
              <w:right w:w="57" w:type="dxa"/>
            </w:tcMar>
            <w:vAlign w:val="bottom"/>
          </w:tcPr>
          <w:p w14:paraId="6685F42D" w14:textId="2537A6CC" w:rsidR="00D630C7" w:rsidRPr="004E274C" w:rsidRDefault="00D630C7" w:rsidP="00997692">
            <w:pPr>
              <w:jc w:val="right"/>
            </w:pPr>
            <w:r w:rsidRPr="00C508E7">
              <w:t>40</w:t>
            </w:r>
            <w:r w:rsidR="00C27569" w:rsidRPr="00C508E7">
              <w:t> %</w:t>
            </w:r>
          </w:p>
        </w:tc>
        <w:tc>
          <w:tcPr>
            <w:tcW w:w="488" w:type="pct"/>
            <w:shd w:val="clear" w:color="FFFFFF" w:fill="FFFFFF"/>
            <w:tcMar>
              <w:top w:w="57" w:type="dxa"/>
              <w:left w:w="57" w:type="dxa"/>
              <w:bottom w:w="57" w:type="dxa"/>
              <w:right w:w="57" w:type="dxa"/>
            </w:tcMar>
          </w:tcPr>
          <w:p w14:paraId="3BF53D9C" w14:textId="51D69D24" w:rsidR="00D630C7" w:rsidRPr="004E274C" w:rsidRDefault="00D630C7" w:rsidP="00997692">
            <w:r>
              <w:t>Mann</w:t>
            </w:r>
          </w:p>
        </w:tc>
      </w:tr>
      <w:tr w:rsidR="00D630C7" w:rsidRPr="004E274C" w14:paraId="300B3600" w14:textId="77777777" w:rsidTr="005C6F56">
        <w:tc>
          <w:tcPr>
            <w:tcW w:w="1575" w:type="pct"/>
            <w:shd w:val="clear" w:color="FFFFFF" w:fill="FFFFFF"/>
            <w:tcMar>
              <w:top w:w="57" w:type="dxa"/>
              <w:left w:w="57" w:type="dxa"/>
              <w:bottom w:w="57" w:type="dxa"/>
              <w:right w:w="57" w:type="dxa"/>
            </w:tcMar>
            <w:vAlign w:val="center"/>
          </w:tcPr>
          <w:p w14:paraId="7DDA1A7B" w14:textId="77777777" w:rsidR="00D630C7" w:rsidRPr="004E274C" w:rsidRDefault="00D630C7" w:rsidP="00CE7ACD">
            <w:pPr>
              <w:pStyle w:val="TabellHode-rad"/>
            </w:pPr>
            <w:r>
              <w:t>Simula Research Laboratory AS</w:t>
            </w:r>
          </w:p>
        </w:tc>
        <w:tc>
          <w:tcPr>
            <w:tcW w:w="489" w:type="pct"/>
            <w:shd w:val="clear" w:color="FFFFFF" w:fill="FFFFFF"/>
            <w:tcMar>
              <w:top w:w="57" w:type="dxa"/>
              <w:left w:w="57" w:type="dxa"/>
              <w:bottom w:w="57" w:type="dxa"/>
              <w:right w:w="57" w:type="dxa"/>
            </w:tcMar>
            <w:vAlign w:val="bottom"/>
          </w:tcPr>
          <w:p w14:paraId="3336DC64" w14:textId="0F9D848E" w:rsidR="00D630C7" w:rsidRPr="004E274C" w:rsidRDefault="00D630C7" w:rsidP="00997692">
            <w:pPr>
              <w:jc w:val="right"/>
            </w:pPr>
            <w:r w:rsidRPr="00C508E7">
              <w:t>42</w:t>
            </w:r>
            <w:r w:rsidR="00C27569" w:rsidRPr="00C508E7">
              <w:t> %</w:t>
            </w:r>
          </w:p>
        </w:tc>
        <w:tc>
          <w:tcPr>
            <w:tcW w:w="490" w:type="pct"/>
            <w:shd w:val="clear" w:color="FFFFFF" w:fill="FFFFFF"/>
            <w:tcMar>
              <w:top w:w="57" w:type="dxa"/>
              <w:left w:w="57" w:type="dxa"/>
              <w:bottom w:w="57" w:type="dxa"/>
              <w:right w:w="57" w:type="dxa"/>
            </w:tcMar>
            <w:vAlign w:val="bottom"/>
          </w:tcPr>
          <w:p w14:paraId="5AB1BDF8" w14:textId="09ECB472" w:rsidR="00D630C7" w:rsidRPr="004E274C" w:rsidRDefault="00D630C7" w:rsidP="00997692">
            <w:pPr>
              <w:jc w:val="right"/>
            </w:pPr>
            <w:r w:rsidRPr="00C508E7">
              <w:t>58</w:t>
            </w:r>
            <w:r w:rsidR="00C27569" w:rsidRPr="00C508E7">
              <w:t> %</w:t>
            </w:r>
          </w:p>
        </w:tc>
        <w:tc>
          <w:tcPr>
            <w:tcW w:w="491" w:type="pct"/>
            <w:shd w:val="clear" w:color="FFFFFF" w:fill="FFFFFF"/>
            <w:tcMar>
              <w:top w:w="57" w:type="dxa"/>
              <w:left w:w="57" w:type="dxa"/>
              <w:bottom w:w="57" w:type="dxa"/>
              <w:right w:w="57" w:type="dxa"/>
            </w:tcMar>
            <w:vAlign w:val="bottom"/>
          </w:tcPr>
          <w:p w14:paraId="6FD1C488" w14:textId="39EC474D" w:rsidR="00D630C7" w:rsidRPr="004E274C" w:rsidRDefault="00D630C7" w:rsidP="00997692">
            <w:pPr>
              <w:jc w:val="right"/>
            </w:pPr>
            <w:r w:rsidRPr="00C508E7">
              <w:t>33,5</w:t>
            </w:r>
            <w:r w:rsidR="00C27569" w:rsidRPr="00C508E7">
              <w:t> %</w:t>
            </w:r>
          </w:p>
        </w:tc>
        <w:tc>
          <w:tcPr>
            <w:tcW w:w="489" w:type="pct"/>
            <w:shd w:val="clear" w:color="FFFFFF" w:fill="FFFFFF"/>
            <w:tcMar>
              <w:top w:w="57" w:type="dxa"/>
              <w:left w:w="57" w:type="dxa"/>
              <w:bottom w:w="57" w:type="dxa"/>
              <w:right w:w="57" w:type="dxa"/>
            </w:tcMar>
            <w:vAlign w:val="bottom"/>
          </w:tcPr>
          <w:p w14:paraId="5D6D95C2" w14:textId="73F0E705" w:rsidR="00D630C7" w:rsidRPr="004E274C" w:rsidRDefault="00D630C7" w:rsidP="00997692">
            <w:pPr>
              <w:jc w:val="right"/>
            </w:pPr>
            <w:r w:rsidRPr="00C508E7">
              <w:t>66,5</w:t>
            </w:r>
            <w:r w:rsidR="00C27569" w:rsidRPr="00C508E7">
              <w:t> %</w:t>
            </w:r>
          </w:p>
        </w:tc>
        <w:tc>
          <w:tcPr>
            <w:tcW w:w="489" w:type="pct"/>
            <w:shd w:val="clear" w:color="FFFFFF" w:fill="FFFFFF"/>
            <w:tcMar>
              <w:top w:w="57" w:type="dxa"/>
              <w:left w:w="57" w:type="dxa"/>
              <w:bottom w:w="57" w:type="dxa"/>
              <w:right w:w="57" w:type="dxa"/>
            </w:tcMar>
            <w:vAlign w:val="bottom"/>
          </w:tcPr>
          <w:p w14:paraId="50171329" w14:textId="31ECB6A4" w:rsidR="00D630C7" w:rsidRPr="004E274C" w:rsidRDefault="00D630C7" w:rsidP="00997692">
            <w:pPr>
              <w:jc w:val="right"/>
            </w:pPr>
            <w:r w:rsidRPr="00C508E7">
              <w:t>26</w:t>
            </w:r>
            <w:r w:rsidR="00C27569" w:rsidRPr="00C508E7">
              <w:t> %</w:t>
            </w:r>
          </w:p>
        </w:tc>
        <w:tc>
          <w:tcPr>
            <w:tcW w:w="489" w:type="pct"/>
            <w:shd w:val="clear" w:color="FFFFFF" w:fill="FFFFFF"/>
            <w:tcMar>
              <w:top w:w="57" w:type="dxa"/>
              <w:left w:w="57" w:type="dxa"/>
              <w:bottom w:w="57" w:type="dxa"/>
              <w:right w:w="57" w:type="dxa"/>
            </w:tcMar>
            <w:vAlign w:val="bottom"/>
          </w:tcPr>
          <w:p w14:paraId="2046E403" w14:textId="4344EEC1" w:rsidR="00D630C7" w:rsidRPr="004E274C" w:rsidRDefault="00D630C7" w:rsidP="00997692">
            <w:pPr>
              <w:jc w:val="right"/>
            </w:pPr>
            <w:r w:rsidRPr="00C508E7">
              <w:t>74</w:t>
            </w:r>
            <w:r w:rsidR="00C27569" w:rsidRPr="00C508E7">
              <w:t> %</w:t>
            </w:r>
          </w:p>
        </w:tc>
        <w:tc>
          <w:tcPr>
            <w:tcW w:w="488" w:type="pct"/>
            <w:shd w:val="clear" w:color="FFFFFF" w:fill="FFFFFF"/>
            <w:tcMar>
              <w:top w:w="57" w:type="dxa"/>
              <w:left w:w="57" w:type="dxa"/>
              <w:bottom w:w="57" w:type="dxa"/>
              <w:right w:w="57" w:type="dxa"/>
            </w:tcMar>
          </w:tcPr>
          <w:p w14:paraId="5AA611F1" w14:textId="31575C4D" w:rsidR="00D630C7" w:rsidRPr="004E274C" w:rsidRDefault="00D630C7" w:rsidP="00997692">
            <w:pPr>
              <w:pStyle w:val="Fotnotetekst"/>
            </w:pPr>
            <w:r>
              <w:t>Kvinne</w:t>
            </w:r>
          </w:p>
        </w:tc>
      </w:tr>
      <w:tr w:rsidR="00D630C7" w:rsidRPr="004E274C" w14:paraId="4B3E0D19" w14:textId="77777777" w:rsidTr="005C6F56">
        <w:tc>
          <w:tcPr>
            <w:tcW w:w="1575" w:type="pct"/>
            <w:shd w:val="clear" w:color="FFFFFF" w:fill="FFFFFF"/>
            <w:tcMar>
              <w:top w:w="57" w:type="dxa"/>
              <w:left w:w="57" w:type="dxa"/>
              <w:bottom w:w="57" w:type="dxa"/>
              <w:right w:w="57" w:type="dxa"/>
            </w:tcMar>
            <w:vAlign w:val="center"/>
          </w:tcPr>
          <w:p w14:paraId="3923639C" w14:textId="77777777" w:rsidR="00D630C7" w:rsidRPr="004E274C" w:rsidRDefault="00D630C7" w:rsidP="00CE7ACD">
            <w:pPr>
              <w:pStyle w:val="TabellHode-rad"/>
            </w:pPr>
            <w:r>
              <w:t>Siva – Selskapet for Industrivekst SF</w:t>
            </w:r>
          </w:p>
        </w:tc>
        <w:tc>
          <w:tcPr>
            <w:tcW w:w="489" w:type="pct"/>
            <w:shd w:val="clear" w:color="FFFFFF" w:fill="FFFFFF"/>
            <w:tcMar>
              <w:top w:w="57" w:type="dxa"/>
              <w:left w:w="57" w:type="dxa"/>
              <w:bottom w:w="57" w:type="dxa"/>
              <w:right w:w="57" w:type="dxa"/>
            </w:tcMar>
            <w:vAlign w:val="bottom"/>
          </w:tcPr>
          <w:p w14:paraId="1DB127B3" w14:textId="712C2B6F" w:rsidR="00D630C7" w:rsidRPr="004E274C" w:rsidRDefault="00D630C7" w:rsidP="00997692">
            <w:pPr>
              <w:jc w:val="right"/>
            </w:pPr>
            <w:r w:rsidRPr="00C508E7">
              <w:t>17</w:t>
            </w:r>
            <w:r w:rsidR="00C27569" w:rsidRPr="00C508E7">
              <w:t> %</w:t>
            </w:r>
          </w:p>
        </w:tc>
        <w:tc>
          <w:tcPr>
            <w:tcW w:w="490" w:type="pct"/>
            <w:shd w:val="clear" w:color="FFFFFF" w:fill="FFFFFF"/>
            <w:tcMar>
              <w:top w:w="57" w:type="dxa"/>
              <w:left w:w="57" w:type="dxa"/>
              <w:bottom w:w="57" w:type="dxa"/>
              <w:right w:w="57" w:type="dxa"/>
            </w:tcMar>
            <w:vAlign w:val="bottom"/>
          </w:tcPr>
          <w:p w14:paraId="304CB134" w14:textId="6591BE7B" w:rsidR="00D630C7" w:rsidRPr="004E274C" w:rsidRDefault="00D630C7" w:rsidP="00997692">
            <w:pPr>
              <w:jc w:val="right"/>
            </w:pPr>
            <w:r w:rsidRPr="00C508E7">
              <w:t>83</w:t>
            </w:r>
            <w:r w:rsidR="00C27569" w:rsidRPr="00C508E7">
              <w:t> %</w:t>
            </w:r>
          </w:p>
        </w:tc>
        <w:tc>
          <w:tcPr>
            <w:tcW w:w="491" w:type="pct"/>
            <w:shd w:val="clear" w:color="FFFFFF" w:fill="FFFFFF"/>
            <w:tcMar>
              <w:top w:w="57" w:type="dxa"/>
              <w:left w:w="57" w:type="dxa"/>
              <w:bottom w:w="57" w:type="dxa"/>
              <w:right w:w="57" w:type="dxa"/>
            </w:tcMar>
            <w:vAlign w:val="bottom"/>
          </w:tcPr>
          <w:p w14:paraId="0936F40E" w14:textId="36F044B0" w:rsidR="00D630C7" w:rsidRPr="004E274C" w:rsidRDefault="00D630C7" w:rsidP="00997692">
            <w:pPr>
              <w:jc w:val="right"/>
            </w:pPr>
            <w:r w:rsidRPr="00C508E7">
              <w:t>29</w:t>
            </w:r>
            <w:r w:rsidR="00C27569" w:rsidRPr="00C508E7">
              <w:t> %</w:t>
            </w:r>
          </w:p>
        </w:tc>
        <w:tc>
          <w:tcPr>
            <w:tcW w:w="489" w:type="pct"/>
            <w:shd w:val="clear" w:color="FFFFFF" w:fill="FFFFFF"/>
            <w:tcMar>
              <w:top w:w="57" w:type="dxa"/>
              <w:left w:w="57" w:type="dxa"/>
              <w:bottom w:w="57" w:type="dxa"/>
              <w:right w:w="57" w:type="dxa"/>
            </w:tcMar>
            <w:vAlign w:val="bottom"/>
          </w:tcPr>
          <w:p w14:paraId="1C3D8099" w14:textId="07DFC954" w:rsidR="00D630C7" w:rsidRPr="004E274C" w:rsidRDefault="00D630C7" w:rsidP="00997692">
            <w:pPr>
              <w:jc w:val="right"/>
            </w:pPr>
            <w:r w:rsidRPr="00C508E7">
              <w:t>71</w:t>
            </w:r>
            <w:r w:rsidR="00C27569" w:rsidRPr="00C508E7">
              <w:t> %</w:t>
            </w:r>
          </w:p>
        </w:tc>
        <w:tc>
          <w:tcPr>
            <w:tcW w:w="489" w:type="pct"/>
            <w:shd w:val="clear" w:color="FFFFFF" w:fill="FFFFFF"/>
            <w:tcMar>
              <w:top w:w="57" w:type="dxa"/>
              <w:left w:w="57" w:type="dxa"/>
              <w:bottom w:w="57" w:type="dxa"/>
              <w:right w:w="57" w:type="dxa"/>
            </w:tcMar>
            <w:vAlign w:val="bottom"/>
          </w:tcPr>
          <w:p w14:paraId="7E7B3A4E" w14:textId="105DE2F1" w:rsidR="00D630C7" w:rsidRPr="004E274C" w:rsidRDefault="00D630C7" w:rsidP="00997692">
            <w:pPr>
              <w:jc w:val="right"/>
            </w:pPr>
            <w:r w:rsidRPr="00C508E7">
              <w:t>50</w:t>
            </w:r>
            <w:r w:rsidR="00C27569" w:rsidRPr="00C508E7">
              <w:t> %</w:t>
            </w:r>
          </w:p>
        </w:tc>
        <w:tc>
          <w:tcPr>
            <w:tcW w:w="489" w:type="pct"/>
            <w:shd w:val="clear" w:color="FFFFFF" w:fill="FFFFFF"/>
            <w:tcMar>
              <w:top w:w="57" w:type="dxa"/>
              <w:left w:w="57" w:type="dxa"/>
              <w:bottom w:w="57" w:type="dxa"/>
              <w:right w:w="57" w:type="dxa"/>
            </w:tcMar>
            <w:vAlign w:val="bottom"/>
          </w:tcPr>
          <w:p w14:paraId="5878C289" w14:textId="030F9554" w:rsidR="00D630C7" w:rsidRPr="004E274C" w:rsidRDefault="00D630C7" w:rsidP="00997692">
            <w:pPr>
              <w:jc w:val="right"/>
            </w:pPr>
            <w:r w:rsidRPr="00C508E7">
              <w:t>50</w:t>
            </w:r>
            <w:r w:rsidR="00C27569" w:rsidRPr="00C508E7">
              <w:t> %</w:t>
            </w:r>
          </w:p>
        </w:tc>
        <w:tc>
          <w:tcPr>
            <w:tcW w:w="488" w:type="pct"/>
            <w:shd w:val="clear" w:color="FFFFFF" w:fill="FFFFFF"/>
            <w:tcMar>
              <w:top w:w="57" w:type="dxa"/>
              <w:left w:w="57" w:type="dxa"/>
              <w:bottom w:w="57" w:type="dxa"/>
              <w:right w:w="57" w:type="dxa"/>
            </w:tcMar>
          </w:tcPr>
          <w:p w14:paraId="2BCBF9E2" w14:textId="7F7CB0DD" w:rsidR="00D630C7" w:rsidRPr="004E274C" w:rsidRDefault="00D630C7" w:rsidP="00997692">
            <w:r w:rsidRPr="00EB48DA">
              <w:t>Mann</w:t>
            </w:r>
          </w:p>
        </w:tc>
      </w:tr>
      <w:tr w:rsidR="00D630C7" w:rsidRPr="004E274C" w14:paraId="62C42B35" w14:textId="77777777" w:rsidTr="005C6F56">
        <w:tc>
          <w:tcPr>
            <w:tcW w:w="1575" w:type="pct"/>
            <w:shd w:val="clear" w:color="FFFFFF" w:fill="FFFFFF"/>
            <w:tcMar>
              <w:top w:w="57" w:type="dxa"/>
              <w:left w:w="57" w:type="dxa"/>
              <w:bottom w:w="57" w:type="dxa"/>
              <w:right w:w="57" w:type="dxa"/>
            </w:tcMar>
            <w:vAlign w:val="center"/>
          </w:tcPr>
          <w:p w14:paraId="26894230" w14:textId="77777777" w:rsidR="00D630C7" w:rsidRPr="004E274C" w:rsidRDefault="00D630C7" w:rsidP="00CE7ACD">
            <w:pPr>
              <w:pStyle w:val="TabellHode-rad"/>
            </w:pPr>
            <w:r>
              <w:t>Statnett SF</w:t>
            </w:r>
          </w:p>
        </w:tc>
        <w:tc>
          <w:tcPr>
            <w:tcW w:w="489" w:type="pct"/>
            <w:shd w:val="clear" w:color="FFFFFF" w:fill="FFFFFF"/>
            <w:tcMar>
              <w:top w:w="57" w:type="dxa"/>
              <w:left w:w="57" w:type="dxa"/>
              <w:bottom w:w="57" w:type="dxa"/>
              <w:right w:w="57" w:type="dxa"/>
            </w:tcMar>
            <w:vAlign w:val="bottom"/>
          </w:tcPr>
          <w:p w14:paraId="7ABCF790" w14:textId="49F946FA" w:rsidR="00D630C7" w:rsidRPr="004E274C" w:rsidRDefault="00D630C7" w:rsidP="00997692">
            <w:pPr>
              <w:jc w:val="right"/>
            </w:pPr>
            <w:r w:rsidRPr="00C508E7">
              <w:t>50</w:t>
            </w:r>
            <w:r w:rsidR="00C27569" w:rsidRPr="00C508E7">
              <w:t> %</w:t>
            </w:r>
          </w:p>
        </w:tc>
        <w:tc>
          <w:tcPr>
            <w:tcW w:w="490" w:type="pct"/>
            <w:shd w:val="clear" w:color="FFFFFF" w:fill="FFFFFF"/>
            <w:tcMar>
              <w:top w:w="57" w:type="dxa"/>
              <w:left w:w="57" w:type="dxa"/>
              <w:bottom w:w="57" w:type="dxa"/>
              <w:right w:w="57" w:type="dxa"/>
            </w:tcMar>
            <w:vAlign w:val="bottom"/>
          </w:tcPr>
          <w:p w14:paraId="3E723E22" w14:textId="4EB80C44" w:rsidR="00D630C7" w:rsidRPr="004E274C" w:rsidRDefault="00D630C7" w:rsidP="00997692">
            <w:pPr>
              <w:jc w:val="right"/>
            </w:pPr>
            <w:r w:rsidRPr="00C508E7">
              <w:t>50</w:t>
            </w:r>
            <w:r w:rsidR="00C27569" w:rsidRPr="00C508E7">
              <w:t> %</w:t>
            </w:r>
          </w:p>
        </w:tc>
        <w:tc>
          <w:tcPr>
            <w:tcW w:w="491" w:type="pct"/>
            <w:shd w:val="clear" w:color="FFFFFF" w:fill="FFFFFF"/>
            <w:tcMar>
              <w:top w:w="57" w:type="dxa"/>
              <w:left w:w="57" w:type="dxa"/>
              <w:bottom w:w="57" w:type="dxa"/>
              <w:right w:w="57" w:type="dxa"/>
            </w:tcMar>
            <w:vAlign w:val="bottom"/>
          </w:tcPr>
          <w:p w14:paraId="3FC66AB4" w14:textId="01933196" w:rsidR="00D630C7" w:rsidRPr="004E274C" w:rsidRDefault="00D630C7" w:rsidP="00997692">
            <w:pPr>
              <w:jc w:val="right"/>
            </w:pPr>
            <w:r w:rsidRPr="00C508E7">
              <w:t>48</w:t>
            </w:r>
            <w:r w:rsidR="00C27569" w:rsidRPr="00C508E7">
              <w:t> %</w:t>
            </w:r>
          </w:p>
        </w:tc>
        <w:tc>
          <w:tcPr>
            <w:tcW w:w="489" w:type="pct"/>
            <w:shd w:val="clear" w:color="FFFFFF" w:fill="FFFFFF"/>
            <w:tcMar>
              <w:top w:w="57" w:type="dxa"/>
              <w:left w:w="57" w:type="dxa"/>
              <w:bottom w:w="57" w:type="dxa"/>
              <w:right w:w="57" w:type="dxa"/>
            </w:tcMar>
            <w:vAlign w:val="bottom"/>
          </w:tcPr>
          <w:p w14:paraId="39F858C1" w14:textId="257A1860" w:rsidR="00D630C7" w:rsidRPr="004E274C" w:rsidRDefault="00D630C7" w:rsidP="00997692">
            <w:pPr>
              <w:jc w:val="right"/>
            </w:pPr>
            <w:r w:rsidRPr="00C508E7">
              <w:t>52</w:t>
            </w:r>
            <w:r w:rsidR="00C27569" w:rsidRPr="00C508E7">
              <w:t> %</w:t>
            </w:r>
          </w:p>
        </w:tc>
        <w:tc>
          <w:tcPr>
            <w:tcW w:w="489" w:type="pct"/>
            <w:shd w:val="clear" w:color="FFFFFF" w:fill="FFFFFF"/>
            <w:tcMar>
              <w:top w:w="57" w:type="dxa"/>
              <w:left w:w="57" w:type="dxa"/>
              <w:bottom w:w="57" w:type="dxa"/>
              <w:right w:w="57" w:type="dxa"/>
            </w:tcMar>
            <w:vAlign w:val="bottom"/>
          </w:tcPr>
          <w:p w14:paraId="0771A408" w14:textId="72586DF6" w:rsidR="00D630C7" w:rsidRPr="004E274C" w:rsidRDefault="00D630C7" w:rsidP="00997692">
            <w:pPr>
              <w:jc w:val="right"/>
            </w:pPr>
            <w:r w:rsidRPr="00C508E7">
              <w:t>29</w:t>
            </w:r>
            <w:r w:rsidR="00C27569" w:rsidRPr="00C508E7">
              <w:t> %</w:t>
            </w:r>
          </w:p>
        </w:tc>
        <w:tc>
          <w:tcPr>
            <w:tcW w:w="489" w:type="pct"/>
            <w:shd w:val="clear" w:color="FFFFFF" w:fill="FFFFFF"/>
            <w:tcMar>
              <w:top w:w="57" w:type="dxa"/>
              <w:left w:w="57" w:type="dxa"/>
              <w:bottom w:w="57" w:type="dxa"/>
              <w:right w:w="57" w:type="dxa"/>
            </w:tcMar>
            <w:vAlign w:val="bottom"/>
          </w:tcPr>
          <w:p w14:paraId="2DAE7810" w14:textId="46EEA59C" w:rsidR="00D630C7" w:rsidRPr="004E274C" w:rsidRDefault="00D630C7" w:rsidP="00997692">
            <w:pPr>
              <w:jc w:val="right"/>
            </w:pPr>
            <w:r w:rsidRPr="00C508E7">
              <w:t>71</w:t>
            </w:r>
            <w:r w:rsidR="00C27569" w:rsidRPr="00C508E7">
              <w:t> %</w:t>
            </w:r>
          </w:p>
        </w:tc>
        <w:tc>
          <w:tcPr>
            <w:tcW w:w="488" w:type="pct"/>
            <w:shd w:val="clear" w:color="FFFFFF" w:fill="FFFFFF"/>
            <w:tcMar>
              <w:top w:w="57" w:type="dxa"/>
              <w:left w:w="57" w:type="dxa"/>
              <w:bottom w:w="57" w:type="dxa"/>
              <w:right w:w="57" w:type="dxa"/>
            </w:tcMar>
          </w:tcPr>
          <w:p w14:paraId="1940B749" w14:textId="6D9A05A5" w:rsidR="00D630C7" w:rsidRPr="004E274C" w:rsidRDefault="00D630C7" w:rsidP="00997692">
            <w:pPr>
              <w:pStyle w:val="Fotnotetekst"/>
            </w:pPr>
            <w:r>
              <w:t>Kvinne</w:t>
            </w:r>
          </w:p>
        </w:tc>
      </w:tr>
      <w:tr w:rsidR="00D630C7" w:rsidRPr="004E274C" w14:paraId="52D75396" w14:textId="77777777" w:rsidTr="005C6F56">
        <w:tc>
          <w:tcPr>
            <w:tcW w:w="1575" w:type="pct"/>
            <w:shd w:val="clear" w:color="FFFFFF" w:fill="FFFFFF"/>
            <w:tcMar>
              <w:top w:w="57" w:type="dxa"/>
              <w:left w:w="57" w:type="dxa"/>
              <w:bottom w:w="57" w:type="dxa"/>
              <w:right w:w="57" w:type="dxa"/>
            </w:tcMar>
            <w:vAlign w:val="center"/>
          </w:tcPr>
          <w:p w14:paraId="1ABA793B" w14:textId="77777777" w:rsidR="00D630C7" w:rsidRPr="004E274C" w:rsidRDefault="00D630C7" w:rsidP="00CE7ACD">
            <w:pPr>
              <w:pStyle w:val="TabellHode-rad"/>
            </w:pPr>
            <w:r>
              <w:t>Statskog SF</w:t>
            </w:r>
          </w:p>
        </w:tc>
        <w:tc>
          <w:tcPr>
            <w:tcW w:w="489" w:type="pct"/>
            <w:shd w:val="clear" w:color="FFFFFF" w:fill="FFFFFF"/>
            <w:tcMar>
              <w:top w:w="57" w:type="dxa"/>
              <w:left w:w="57" w:type="dxa"/>
              <w:bottom w:w="57" w:type="dxa"/>
              <w:right w:w="57" w:type="dxa"/>
            </w:tcMar>
            <w:vAlign w:val="bottom"/>
          </w:tcPr>
          <w:p w14:paraId="7EC99243" w14:textId="541EB1DF" w:rsidR="00D630C7" w:rsidRPr="004E274C" w:rsidRDefault="00D630C7" w:rsidP="00997692">
            <w:pPr>
              <w:jc w:val="right"/>
            </w:pPr>
            <w:r w:rsidRPr="00C508E7">
              <w:t>29</w:t>
            </w:r>
            <w:r w:rsidR="00C27569" w:rsidRPr="00C508E7">
              <w:t> %</w:t>
            </w:r>
          </w:p>
        </w:tc>
        <w:tc>
          <w:tcPr>
            <w:tcW w:w="490" w:type="pct"/>
            <w:shd w:val="clear" w:color="FFFFFF" w:fill="FFFFFF"/>
            <w:tcMar>
              <w:top w:w="57" w:type="dxa"/>
              <w:left w:w="57" w:type="dxa"/>
              <w:bottom w:w="57" w:type="dxa"/>
              <w:right w:w="57" w:type="dxa"/>
            </w:tcMar>
            <w:vAlign w:val="bottom"/>
          </w:tcPr>
          <w:p w14:paraId="15FD1FA2" w14:textId="20AE5DC5" w:rsidR="00D630C7" w:rsidRPr="004E274C" w:rsidRDefault="00D630C7" w:rsidP="00997692">
            <w:pPr>
              <w:jc w:val="right"/>
            </w:pPr>
            <w:r w:rsidRPr="00C508E7">
              <w:t>71</w:t>
            </w:r>
            <w:r w:rsidR="00C27569" w:rsidRPr="00C508E7">
              <w:t> %</w:t>
            </w:r>
          </w:p>
        </w:tc>
        <w:tc>
          <w:tcPr>
            <w:tcW w:w="491" w:type="pct"/>
            <w:shd w:val="clear" w:color="FFFFFF" w:fill="FFFFFF"/>
            <w:tcMar>
              <w:top w:w="57" w:type="dxa"/>
              <w:left w:w="57" w:type="dxa"/>
              <w:bottom w:w="57" w:type="dxa"/>
              <w:right w:w="57" w:type="dxa"/>
            </w:tcMar>
            <w:vAlign w:val="bottom"/>
          </w:tcPr>
          <w:p w14:paraId="2AB3571B"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3D2164B3"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45210237" w14:textId="06793A01" w:rsidR="00D630C7" w:rsidRPr="004E274C" w:rsidRDefault="00D630C7" w:rsidP="00997692">
            <w:pPr>
              <w:jc w:val="right"/>
            </w:pPr>
            <w:r w:rsidRPr="00C508E7">
              <w:t>35</w:t>
            </w:r>
            <w:r w:rsidR="00C27569" w:rsidRPr="00C508E7">
              <w:t> %</w:t>
            </w:r>
          </w:p>
        </w:tc>
        <w:tc>
          <w:tcPr>
            <w:tcW w:w="489" w:type="pct"/>
            <w:shd w:val="clear" w:color="FFFFFF" w:fill="FFFFFF"/>
            <w:tcMar>
              <w:top w:w="57" w:type="dxa"/>
              <w:left w:w="57" w:type="dxa"/>
              <w:bottom w:w="57" w:type="dxa"/>
              <w:right w:w="57" w:type="dxa"/>
            </w:tcMar>
            <w:vAlign w:val="bottom"/>
          </w:tcPr>
          <w:p w14:paraId="1E5ED3FF" w14:textId="33F432EC" w:rsidR="00D630C7" w:rsidRPr="004E274C" w:rsidRDefault="00D630C7" w:rsidP="00997692">
            <w:pPr>
              <w:jc w:val="right"/>
            </w:pPr>
            <w:r w:rsidRPr="00C508E7">
              <w:t>65</w:t>
            </w:r>
            <w:r w:rsidR="00C27569" w:rsidRPr="00C508E7">
              <w:t> %</w:t>
            </w:r>
          </w:p>
        </w:tc>
        <w:tc>
          <w:tcPr>
            <w:tcW w:w="488" w:type="pct"/>
            <w:shd w:val="clear" w:color="FFFFFF" w:fill="FFFFFF"/>
            <w:tcMar>
              <w:top w:w="57" w:type="dxa"/>
              <w:left w:w="57" w:type="dxa"/>
              <w:bottom w:w="57" w:type="dxa"/>
              <w:right w:w="57" w:type="dxa"/>
            </w:tcMar>
          </w:tcPr>
          <w:p w14:paraId="36F79336" w14:textId="48D7726B" w:rsidR="00D630C7" w:rsidRPr="004E274C" w:rsidRDefault="00D630C7" w:rsidP="00997692">
            <w:r>
              <w:t>Mann</w:t>
            </w:r>
          </w:p>
        </w:tc>
      </w:tr>
      <w:tr w:rsidR="00D630C7" w:rsidRPr="004E274C" w14:paraId="180E631C" w14:textId="77777777" w:rsidTr="005C6F56">
        <w:tc>
          <w:tcPr>
            <w:tcW w:w="1575" w:type="pct"/>
            <w:shd w:val="clear" w:color="FFFFFF" w:fill="FFFFFF"/>
            <w:tcMar>
              <w:top w:w="57" w:type="dxa"/>
              <w:left w:w="57" w:type="dxa"/>
              <w:bottom w:w="57" w:type="dxa"/>
              <w:right w:w="57" w:type="dxa"/>
            </w:tcMar>
            <w:vAlign w:val="center"/>
          </w:tcPr>
          <w:p w14:paraId="29AE7A95" w14:textId="77777777" w:rsidR="00D630C7" w:rsidRPr="004E274C" w:rsidRDefault="00D630C7" w:rsidP="00CE7ACD">
            <w:pPr>
              <w:pStyle w:val="TabellHode-rad"/>
            </w:pPr>
            <w:r>
              <w:t>Store Norske Spitsbergen Kulkompani AS</w:t>
            </w:r>
          </w:p>
        </w:tc>
        <w:tc>
          <w:tcPr>
            <w:tcW w:w="489" w:type="pct"/>
            <w:shd w:val="clear" w:color="FFFFFF" w:fill="FFFFFF"/>
            <w:tcMar>
              <w:top w:w="57" w:type="dxa"/>
              <w:left w:w="57" w:type="dxa"/>
              <w:bottom w:w="57" w:type="dxa"/>
              <w:right w:w="57" w:type="dxa"/>
            </w:tcMar>
            <w:vAlign w:val="bottom"/>
          </w:tcPr>
          <w:p w14:paraId="25A17ED9" w14:textId="0484A0F1" w:rsidR="00D630C7" w:rsidRPr="004E274C" w:rsidRDefault="00D630C7" w:rsidP="00997692">
            <w:pPr>
              <w:jc w:val="right"/>
            </w:pPr>
            <w:r w:rsidRPr="00C508E7">
              <w:t>17</w:t>
            </w:r>
            <w:r w:rsidR="00C27569" w:rsidRPr="00C508E7">
              <w:t> %</w:t>
            </w:r>
          </w:p>
        </w:tc>
        <w:tc>
          <w:tcPr>
            <w:tcW w:w="490" w:type="pct"/>
            <w:shd w:val="clear" w:color="FFFFFF" w:fill="FFFFFF"/>
            <w:tcMar>
              <w:top w:w="57" w:type="dxa"/>
              <w:left w:w="57" w:type="dxa"/>
              <w:bottom w:w="57" w:type="dxa"/>
              <w:right w:w="57" w:type="dxa"/>
            </w:tcMar>
            <w:vAlign w:val="bottom"/>
          </w:tcPr>
          <w:p w14:paraId="3F8C00B5" w14:textId="1122AA71" w:rsidR="00D630C7" w:rsidRPr="004E274C" w:rsidRDefault="00D630C7" w:rsidP="00997692">
            <w:pPr>
              <w:jc w:val="right"/>
            </w:pPr>
            <w:r w:rsidRPr="00C508E7">
              <w:t>83</w:t>
            </w:r>
            <w:r w:rsidR="00C27569" w:rsidRPr="00C508E7">
              <w:t> %</w:t>
            </w:r>
          </w:p>
        </w:tc>
        <w:tc>
          <w:tcPr>
            <w:tcW w:w="491" w:type="pct"/>
            <w:shd w:val="clear" w:color="FFFFFF" w:fill="FFFFFF"/>
            <w:tcMar>
              <w:top w:w="57" w:type="dxa"/>
              <w:left w:w="57" w:type="dxa"/>
              <w:bottom w:w="57" w:type="dxa"/>
              <w:right w:w="57" w:type="dxa"/>
            </w:tcMar>
            <w:vAlign w:val="bottom"/>
          </w:tcPr>
          <w:p w14:paraId="7903EA3B" w14:textId="3EA449F4" w:rsidR="00D630C7" w:rsidRPr="004E274C" w:rsidRDefault="00D630C7" w:rsidP="00997692">
            <w:pPr>
              <w:jc w:val="right"/>
            </w:pPr>
            <w:r w:rsidRPr="00C508E7">
              <w:t>25</w:t>
            </w:r>
            <w:r w:rsidR="00C27569" w:rsidRPr="00C508E7">
              <w:t> %</w:t>
            </w:r>
          </w:p>
        </w:tc>
        <w:tc>
          <w:tcPr>
            <w:tcW w:w="489" w:type="pct"/>
            <w:shd w:val="clear" w:color="FFFFFF" w:fill="FFFFFF"/>
            <w:tcMar>
              <w:top w:w="57" w:type="dxa"/>
              <w:left w:w="57" w:type="dxa"/>
              <w:bottom w:w="57" w:type="dxa"/>
              <w:right w:w="57" w:type="dxa"/>
            </w:tcMar>
            <w:vAlign w:val="bottom"/>
          </w:tcPr>
          <w:p w14:paraId="263DC868" w14:textId="422F8DAA" w:rsidR="00D630C7" w:rsidRPr="004E274C" w:rsidRDefault="00D630C7" w:rsidP="00997692">
            <w:pPr>
              <w:jc w:val="right"/>
            </w:pPr>
            <w:r w:rsidRPr="00C508E7">
              <w:t>75</w:t>
            </w:r>
            <w:r w:rsidR="00C27569" w:rsidRPr="00C508E7">
              <w:t> %</w:t>
            </w:r>
          </w:p>
        </w:tc>
        <w:tc>
          <w:tcPr>
            <w:tcW w:w="489" w:type="pct"/>
            <w:shd w:val="clear" w:color="FFFFFF" w:fill="FFFFFF"/>
            <w:tcMar>
              <w:top w:w="57" w:type="dxa"/>
              <w:left w:w="57" w:type="dxa"/>
              <w:bottom w:w="57" w:type="dxa"/>
              <w:right w:w="57" w:type="dxa"/>
            </w:tcMar>
            <w:vAlign w:val="bottom"/>
          </w:tcPr>
          <w:p w14:paraId="2B3DF1B5" w14:textId="6F51C9EC" w:rsidR="00D630C7" w:rsidRPr="004E274C" w:rsidRDefault="00D630C7" w:rsidP="00997692">
            <w:pPr>
              <w:jc w:val="right"/>
            </w:pPr>
            <w:r w:rsidRPr="00C508E7">
              <w:t>24</w:t>
            </w:r>
            <w:r w:rsidR="00C27569" w:rsidRPr="00C508E7">
              <w:t> %</w:t>
            </w:r>
          </w:p>
        </w:tc>
        <w:tc>
          <w:tcPr>
            <w:tcW w:w="489" w:type="pct"/>
            <w:shd w:val="clear" w:color="FFFFFF" w:fill="FFFFFF"/>
            <w:tcMar>
              <w:top w:w="57" w:type="dxa"/>
              <w:left w:w="57" w:type="dxa"/>
              <w:bottom w:w="57" w:type="dxa"/>
              <w:right w:w="57" w:type="dxa"/>
            </w:tcMar>
            <w:vAlign w:val="bottom"/>
          </w:tcPr>
          <w:p w14:paraId="026E81E0" w14:textId="66D67DD5" w:rsidR="00D630C7" w:rsidRPr="004E274C" w:rsidRDefault="00D630C7" w:rsidP="00997692">
            <w:pPr>
              <w:jc w:val="right"/>
            </w:pPr>
            <w:r w:rsidRPr="00C508E7">
              <w:t>76</w:t>
            </w:r>
            <w:r w:rsidR="00C27569" w:rsidRPr="00C508E7">
              <w:t> %</w:t>
            </w:r>
          </w:p>
        </w:tc>
        <w:tc>
          <w:tcPr>
            <w:tcW w:w="488" w:type="pct"/>
            <w:shd w:val="clear" w:color="FFFFFF" w:fill="FFFFFF"/>
            <w:tcMar>
              <w:top w:w="57" w:type="dxa"/>
              <w:left w:w="57" w:type="dxa"/>
              <w:bottom w:w="57" w:type="dxa"/>
              <w:right w:w="57" w:type="dxa"/>
            </w:tcMar>
          </w:tcPr>
          <w:p w14:paraId="64792F09" w14:textId="0C4D46DF" w:rsidR="00D630C7" w:rsidRPr="004E274C" w:rsidRDefault="00D630C7" w:rsidP="00997692">
            <w:r w:rsidRPr="00EB48DA">
              <w:t>Mann</w:t>
            </w:r>
          </w:p>
        </w:tc>
      </w:tr>
      <w:tr w:rsidR="00D630C7" w:rsidRPr="004E274C" w14:paraId="25F9F0A0" w14:textId="77777777" w:rsidTr="005C6F56">
        <w:tc>
          <w:tcPr>
            <w:tcW w:w="1575" w:type="pct"/>
            <w:shd w:val="clear" w:color="FFFFFF" w:fill="FFFFFF"/>
            <w:tcMar>
              <w:top w:w="57" w:type="dxa"/>
              <w:left w:w="57" w:type="dxa"/>
              <w:bottom w:w="57" w:type="dxa"/>
              <w:right w:w="57" w:type="dxa"/>
            </w:tcMar>
            <w:vAlign w:val="center"/>
          </w:tcPr>
          <w:p w14:paraId="7AFCF6CB" w14:textId="77777777" w:rsidR="00D630C7" w:rsidRPr="004E274C" w:rsidRDefault="00D630C7" w:rsidP="00CE7ACD">
            <w:pPr>
              <w:pStyle w:val="TabellHode-rad"/>
            </w:pPr>
            <w:r>
              <w:lastRenderedPageBreak/>
              <w:t>Talent Norge AS</w:t>
            </w:r>
          </w:p>
        </w:tc>
        <w:tc>
          <w:tcPr>
            <w:tcW w:w="489" w:type="pct"/>
            <w:shd w:val="clear" w:color="FFFFFF" w:fill="FFFFFF"/>
            <w:tcMar>
              <w:top w:w="57" w:type="dxa"/>
              <w:left w:w="57" w:type="dxa"/>
              <w:bottom w:w="57" w:type="dxa"/>
              <w:right w:w="57" w:type="dxa"/>
            </w:tcMar>
            <w:vAlign w:val="bottom"/>
          </w:tcPr>
          <w:p w14:paraId="5594D0D7" w14:textId="7E3BEA00" w:rsidR="00D630C7" w:rsidRPr="004E274C" w:rsidRDefault="00D630C7" w:rsidP="00997692">
            <w:pPr>
              <w:jc w:val="right"/>
            </w:pPr>
            <w:r w:rsidRPr="00C508E7">
              <w:t>100</w:t>
            </w:r>
            <w:r w:rsidR="00C27569" w:rsidRPr="00C508E7">
              <w:t> %</w:t>
            </w:r>
          </w:p>
        </w:tc>
        <w:tc>
          <w:tcPr>
            <w:tcW w:w="490" w:type="pct"/>
            <w:shd w:val="clear" w:color="FFFFFF" w:fill="FFFFFF"/>
            <w:tcMar>
              <w:top w:w="57" w:type="dxa"/>
              <w:left w:w="57" w:type="dxa"/>
              <w:bottom w:w="57" w:type="dxa"/>
              <w:right w:w="57" w:type="dxa"/>
            </w:tcMar>
            <w:vAlign w:val="bottom"/>
          </w:tcPr>
          <w:p w14:paraId="491CB520" w14:textId="4A164805" w:rsidR="00D630C7" w:rsidRPr="004E274C" w:rsidRDefault="00D630C7" w:rsidP="00997692">
            <w:pPr>
              <w:jc w:val="right"/>
            </w:pPr>
            <w:r w:rsidRPr="00C508E7">
              <w:t>0</w:t>
            </w:r>
            <w:r w:rsidR="00C27569" w:rsidRPr="00C508E7">
              <w:t> %</w:t>
            </w:r>
          </w:p>
        </w:tc>
        <w:tc>
          <w:tcPr>
            <w:tcW w:w="491" w:type="pct"/>
            <w:shd w:val="clear" w:color="FFFFFF" w:fill="FFFFFF"/>
            <w:tcMar>
              <w:top w:w="57" w:type="dxa"/>
              <w:left w:w="57" w:type="dxa"/>
              <w:bottom w:w="57" w:type="dxa"/>
              <w:right w:w="57" w:type="dxa"/>
            </w:tcMar>
            <w:vAlign w:val="bottom"/>
          </w:tcPr>
          <w:p w14:paraId="6D5D717A"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34D741E4"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4107A94F" w14:textId="4D449B3E" w:rsidR="00D630C7" w:rsidRPr="004E274C" w:rsidRDefault="00D630C7" w:rsidP="00997692">
            <w:pPr>
              <w:jc w:val="right"/>
            </w:pPr>
            <w:r w:rsidRPr="00C508E7">
              <w:t>66</w:t>
            </w:r>
            <w:r w:rsidR="00C27569" w:rsidRPr="00C508E7">
              <w:t> %</w:t>
            </w:r>
          </w:p>
        </w:tc>
        <w:tc>
          <w:tcPr>
            <w:tcW w:w="489" w:type="pct"/>
            <w:shd w:val="clear" w:color="FFFFFF" w:fill="FFFFFF"/>
            <w:tcMar>
              <w:top w:w="57" w:type="dxa"/>
              <w:left w:w="57" w:type="dxa"/>
              <w:bottom w:w="57" w:type="dxa"/>
              <w:right w:w="57" w:type="dxa"/>
            </w:tcMar>
            <w:vAlign w:val="bottom"/>
          </w:tcPr>
          <w:p w14:paraId="5DF7219A" w14:textId="31EFE6C7" w:rsidR="00D630C7" w:rsidRPr="004E274C" w:rsidRDefault="00D630C7" w:rsidP="00997692">
            <w:pPr>
              <w:jc w:val="right"/>
            </w:pPr>
            <w:r w:rsidRPr="00C508E7">
              <w:t>34</w:t>
            </w:r>
            <w:r w:rsidR="00C27569" w:rsidRPr="00C508E7">
              <w:t> %</w:t>
            </w:r>
          </w:p>
        </w:tc>
        <w:tc>
          <w:tcPr>
            <w:tcW w:w="488" w:type="pct"/>
            <w:shd w:val="clear" w:color="FFFFFF" w:fill="FFFFFF"/>
            <w:tcMar>
              <w:top w:w="57" w:type="dxa"/>
              <w:left w:w="57" w:type="dxa"/>
              <w:bottom w:w="57" w:type="dxa"/>
              <w:right w:w="57" w:type="dxa"/>
            </w:tcMar>
          </w:tcPr>
          <w:p w14:paraId="6CD0EBFB" w14:textId="0BA47DE1" w:rsidR="00D630C7" w:rsidRPr="004E274C" w:rsidRDefault="00D630C7" w:rsidP="00997692">
            <w:pPr>
              <w:pStyle w:val="Fotnotetekst"/>
            </w:pPr>
            <w:r>
              <w:t>Kvinne</w:t>
            </w:r>
          </w:p>
        </w:tc>
      </w:tr>
      <w:tr w:rsidR="00D630C7" w:rsidRPr="004E274C" w14:paraId="3ADF046B" w14:textId="77777777" w:rsidTr="005C6F56">
        <w:tc>
          <w:tcPr>
            <w:tcW w:w="1575" w:type="pct"/>
            <w:shd w:val="clear" w:color="FFFFFF" w:fill="FFFFFF"/>
            <w:tcMar>
              <w:top w:w="57" w:type="dxa"/>
              <w:left w:w="57" w:type="dxa"/>
              <w:bottom w:w="57" w:type="dxa"/>
              <w:right w:w="57" w:type="dxa"/>
            </w:tcMar>
            <w:vAlign w:val="center"/>
          </w:tcPr>
          <w:p w14:paraId="0090E818" w14:textId="77777777" w:rsidR="00D630C7" w:rsidRPr="004E274C" w:rsidRDefault="00D630C7" w:rsidP="00CE7ACD">
            <w:pPr>
              <w:pStyle w:val="TabellHode-rad"/>
            </w:pPr>
            <w:r>
              <w:t>Trøndelag Teater AS</w:t>
            </w:r>
          </w:p>
        </w:tc>
        <w:tc>
          <w:tcPr>
            <w:tcW w:w="489" w:type="pct"/>
            <w:shd w:val="clear" w:color="FFFFFF" w:fill="FFFFFF"/>
            <w:tcMar>
              <w:top w:w="57" w:type="dxa"/>
              <w:left w:w="57" w:type="dxa"/>
              <w:bottom w:w="57" w:type="dxa"/>
              <w:right w:w="57" w:type="dxa"/>
            </w:tcMar>
            <w:vAlign w:val="bottom"/>
          </w:tcPr>
          <w:p w14:paraId="52249C83" w14:textId="38EB370E" w:rsidR="00D630C7" w:rsidRPr="004E274C" w:rsidRDefault="00D630C7" w:rsidP="00997692">
            <w:pPr>
              <w:jc w:val="right"/>
            </w:pPr>
            <w:r w:rsidRPr="00C508E7">
              <w:t>50</w:t>
            </w:r>
            <w:r w:rsidR="00C27569" w:rsidRPr="00C508E7">
              <w:t> %</w:t>
            </w:r>
          </w:p>
        </w:tc>
        <w:tc>
          <w:tcPr>
            <w:tcW w:w="490" w:type="pct"/>
            <w:shd w:val="clear" w:color="FFFFFF" w:fill="FFFFFF"/>
            <w:tcMar>
              <w:top w:w="57" w:type="dxa"/>
              <w:left w:w="57" w:type="dxa"/>
              <w:bottom w:w="57" w:type="dxa"/>
              <w:right w:w="57" w:type="dxa"/>
            </w:tcMar>
            <w:vAlign w:val="bottom"/>
          </w:tcPr>
          <w:p w14:paraId="6195257B" w14:textId="059A73E4" w:rsidR="00D630C7" w:rsidRPr="004E274C" w:rsidRDefault="00D630C7" w:rsidP="00997692">
            <w:pPr>
              <w:jc w:val="right"/>
            </w:pPr>
            <w:r w:rsidRPr="00C508E7">
              <w:t>50</w:t>
            </w:r>
            <w:r w:rsidR="00C27569" w:rsidRPr="00C508E7">
              <w:t> %</w:t>
            </w:r>
          </w:p>
        </w:tc>
        <w:tc>
          <w:tcPr>
            <w:tcW w:w="491" w:type="pct"/>
            <w:shd w:val="clear" w:color="FFFFFF" w:fill="FFFFFF"/>
            <w:tcMar>
              <w:top w:w="57" w:type="dxa"/>
              <w:left w:w="57" w:type="dxa"/>
              <w:bottom w:w="57" w:type="dxa"/>
              <w:right w:w="57" w:type="dxa"/>
            </w:tcMar>
            <w:vAlign w:val="bottom"/>
          </w:tcPr>
          <w:p w14:paraId="31CBC776" w14:textId="29331F09" w:rsidR="00D630C7" w:rsidRPr="004E274C" w:rsidRDefault="00D630C7" w:rsidP="00997692">
            <w:pPr>
              <w:jc w:val="right"/>
            </w:pPr>
            <w:r w:rsidRPr="00C508E7">
              <w:t>64</w:t>
            </w:r>
            <w:r w:rsidR="00C27569" w:rsidRPr="00C508E7">
              <w:t> %</w:t>
            </w:r>
          </w:p>
        </w:tc>
        <w:tc>
          <w:tcPr>
            <w:tcW w:w="489" w:type="pct"/>
            <w:shd w:val="clear" w:color="FFFFFF" w:fill="FFFFFF"/>
            <w:tcMar>
              <w:top w:w="57" w:type="dxa"/>
              <w:left w:w="57" w:type="dxa"/>
              <w:bottom w:w="57" w:type="dxa"/>
              <w:right w:w="57" w:type="dxa"/>
            </w:tcMar>
            <w:vAlign w:val="bottom"/>
          </w:tcPr>
          <w:p w14:paraId="71AFC34B" w14:textId="42B24344" w:rsidR="00D630C7" w:rsidRPr="004E274C" w:rsidRDefault="00D630C7" w:rsidP="00997692">
            <w:pPr>
              <w:jc w:val="right"/>
            </w:pPr>
            <w:r w:rsidRPr="00C508E7">
              <w:t>36</w:t>
            </w:r>
            <w:r w:rsidR="00C27569" w:rsidRPr="00C508E7">
              <w:t> %</w:t>
            </w:r>
          </w:p>
        </w:tc>
        <w:tc>
          <w:tcPr>
            <w:tcW w:w="489" w:type="pct"/>
            <w:shd w:val="clear" w:color="FFFFFF" w:fill="FFFFFF"/>
            <w:tcMar>
              <w:top w:w="57" w:type="dxa"/>
              <w:left w:w="57" w:type="dxa"/>
              <w:bottom w:w="57" w:type="dxa"/>
              <w:right w:w="57" w:type="dxa"/>
            </w:tcMar>
            <w:vAlign w:val="bottom"/>
          </w:tcPr>
          <w:p w14:paraId="7EE414BF" w14:textId="5563F7EA" w:rsidR="00D630C7" w:rsidRPr="004E274C" w:rsidRDefault="00D630C7" w:rsidP="00997692">
            <w:pPr>
              <w:jc w:val="right"/>
            </w:pPr>
            <w:r w:rsidRPr="00C508E7">
              <w:t>55</w:t>
            </w:r>
            <w:r w:rsidR="00C27569" w:rsidRPr="00C508E7">
              <w:t> %</w:t>
            </w:r>
          </w:p>
        </w:tc>
        <w:tc>
          <w:tcPr>
            <w:tcW w:w="489" w:type="pct"/>
            <w:shd w:val="clear" w:color="FFFFFF" w:fill="FFFFFF"/>
            <w:tcMar>
              <w:top w:w="57" w:type="dxa"/>
              <w:left w:w="57" w:type="dxa"/>
              <w:bottom w:w="57" w:type="dxa"/>
              <w:right w:w="57" w:type="dxa"/>
            </w:tcMar>
            <w:vAlign w:val="bottom"/>
          </w:tcPr>
          <w:p w14:paraId="0EFCD103" w14:textId="3DDAFCF5" w:rsidR="00D630C7" w:rsidRPr="004E274C" w:rsidRDefault="00D630C7" w:rsidP="00997692">
            <w:pPr>
              <w:jc w:val="right"/>
            </w:pPr>
            <w:r w:rsidRPr="00C508E7">
              <w:t>45</w:t>
            </w:r>
            <w:r w:rsidR="00C27569" w:rsidRPr="00C508E7">
              <w:t> %</w:t>
            </w:r>
          </w:p>
        </w:tc>
        <w:tc>
          <w:tcPr>
            <w:tcW w:w="488" w:type="pct"/>
            <w:shd w:val="clear" w:color="FFFFFF" w:fill="FFFFFF"/>
            <w:tcMar>
              <w:top w:w="57" w:type="dxa"/>
              <w:left w:w="57" w:type="dxa"/>
              <w:bottom w:w="57" w:type="dxa"/>
              <w:right w:w="57" w:type="dxa"/>
            </w:tcMar>
          </w:tcPr>
          <w:p w14:paraId="13EB09AE" w14:textId="407DE24D" w:rsidR="00D630C7" w:rsidRPr="004E274C" w:rsidRDefault="00D630C7" w:rsidP="00997692">
            <w:pPr>
              <w:pStyle w:val="Fotnotetekst"/>
            </w:pPr>
            <w:r>
              <w:t>Kvinne</w:t>
            </w:r>
          </w:p>
        </w:tc>
      </w:tr>
      <w:tr w:rsidR="00D630C7" w:rsidRPr="004E274C" w14:paraId="3A3F0F80" w14:textId="77777777" w:rsidTr="005C6F56">
        <w:tc>
          <w:tcPr>
            <w:tcW w:w="1575" w:type="pct"/>
            <w:shd w:val="clear" w:color="FFFFFF" w:fill="FFFFFF"/>
            <w:tcMar>
              <w:top w:w="57" w:type="dxa"/>
              <w:left w:w="57" w:type="dxa"/>
              <w:bottom w:w="57" w:type="dxa"/>
              <w:right w:w="57" w:type="dxa"/>
            </w:tcMar>
            <w:vAlign w:val="center"/>
          </w:tcPr>
          <w:p w14:paraId="18B95D28" w14:textId="77777777" w:rsidR="00D630C7" w:rsidRPr="004E274C" w:rsidRDefault="00D630C7" w:rsidP="00CE7ACD">
            <w:pPr>
              <w:pStyle w:val="TabellHode-rad"/>
            </w:pPr>
            <w:r>
              <w:t>Universitetssenteret på Svalbard AS</w:t>
            </w:r>
          </w:p>
        </w:tc>
        <w:tc>
          <w:tcPr>
            <w:tcW w:w="489" w:type="pct"/>
            <w:shd w:val="clear" w:color="FFFFFF" w:fill="FFFFFF"/>
            <w:tcMar>
              <w:top w:w="57" w:type="dxa"/>
              <w:left w:w="57" w:type="dxa"/>
              <w:bottom w:w="57" w:type="dxa"/>
              <w:right w:w="57" w:type="dxa"/>
            </w:tcMar>
            <w:vAlign w:val="bottom"/>
          </w:tcPr>
          <w:p w14:paraId="1A378AAB" w14:textId="1684F36C" w:rsidR="00D630C7" w:rsidRPr="004E274C" w:rsidRDefault="00D630C7" w:rsidP="00997692">
            <w:pPr>
              <w:jc w:val="right"/>
            </w:pPr>
            <w:r w:rsidRPr="00C508E7">
              <w:t>40</w:t>
            </w:r>
            <w:r w:rsidR="00C27569" w:rsidRPr="00C508E7">
              <w:t> %</w:t>
            </w:r>
          </w:p>
        </w:tc>
        <w:tc>
          <w:tcPr>
            <w:tcW w:w="490" w:type="pct"/>
            <w:shd w:val="clear" w:color="FFFFFF" w:fill="FFFFFF"/>
            <w:tcMar>
              <w:top w:w="57" w:type="dxa"/>
              <w:left w:w="57" w:type="dxa"/>
              <w:bottom w:w="57" w:type="dxa"/>
              <w:right w:w="57" w:type="dxa"/>
            </w:tcMar>
            <w:vAlign w:val="bottom"/>
          </w:tcPr>
          <w:p w14:paraId="5FCF925E" w14:textId="62D92752" w:rsidR="00D630C7" w:rsidRPr="004E274C" w:rsidRDefault="00D630C7" w:rsidP="00997692">
            <w:pPr>
              <w:jc w:val="right"/>
            </w:pPr>
            <w:r w:rsidRPr="00C508E7">
              <w:t>60</w:t>
            </w:r>
            <w:r w:rsidR="00C27569" w:rsidRPr="00C508E7">
              <w:t> %</w:t>
            </w:r>
          </w:p>
        </w:tc>
        <w:tc>
          <w:tcPr>
            <w:tcW w:w="491" w:type="pct"/>
            <w:shd w:val="clear" w:color="FFFFFF" w:fill="FFFFFF"/>
            <w:tcMar>
              <w:top w:w="57" w:type="dxa"/>
              <w:left w:w="57" w:type="dxa"/>
              <w:bottom w:w="57" w:type="dxa"/>
              <w:right w:w="57" w:type="dxa"/>
            </w:tcMar>
            <w:vAlign w:val="bottom"/>
          </w:tcPr>
          <w:p w14:paraId="392F0E98"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5D4FAD04"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54AD5D73" w14:textId="36A93DD1" w:rsidR="00D630C7" w:rsidRPr="004E274C" w:rsidRDefault="00D630C7" w:rsidP="00997692">
            <w:pPr>
              <w:jc w:val="right"/>
            </w:pPr>
            <w:r w:rsidRPr="00C508E7">
              <w:t>48</w:t>
            </w:r>
            <w:r w:rsidR="00C27569" w:rsidRPr="00C508E7">
              <w:t> %</w:t>
            </w:r>
          </w:p>
        </w:tc>
        <w:tc>
          <w:tcPr>
            <w:tcW w:w="489" w:type="pct"/>
            <w:shd w:val="clear" w:color="FFFFFF" w:fill="FFFFFF"/>
            <w:tcMar>
              <w:top w:w="57" w:type="dxa"/>
              <w:left w:w="57" w:type="dxa"/>
              <w:bottom w:w="57" w:type="dxa"/>
              <w:right w:w="57" w:type="dxa"/>
            </w:tcMar>
            <w:vAlign w:val="bottom"/>
          </w:tcPr>
          <w:p w14:paraId="19E6ED4E" w14:textId="65069CF7" w:rsidR="00D630C7" w:rsidRPr="004E274C" w:rsidRDefault="00D630C7" w:rsidP="00997692">
            <w:pPr>
              <w:jc w:val="right"/>
            </w:pPr>
            <w:r w:rsidRPr="00C508E7">
              <w:t>52</w:t>
            </w:r>
            <w:r w:rsidR="00C27569" w:rsidRPr="00C508E7">
              <w:t> %</w:t>
            </w:r>
          </w:p>
        </w:tc>
        <w:tc>
          <w:tcPr>
            <w:tcW w:w="488" w:type="pct"/>
            <w:shd w:val="clear" w:color="FFFFFF" w:fill="FFFFFF"/>
            <w:tcMar>
              <w:top w:w="57" w:type="dxa"/>
              <w:left w:w="57" w:type="dxa"/>
              <w:bottom w:w="57" w:type="dxa"/>
              <w:right w:w="57" w:type="dxa"/>
            </w:tcMar>
          </w:tcPr>
          <w:p w14:paraId="4B2A8BB9" w14:textId="385F7B57" w:rsidR="00D630C7" w:rsidRPr="004E274C" w:rsidRDefault="00D630C7" w:rsidP="00997692">
            <w:r w:rsidRPr="00EB48DA">
              <w:t>Mann</w:t>
            </w:r>
          </w:p>
        </w:tc>
      </w:tr>
      <w:tr w:rsidR="00D630C7" w:rsidRPr="004E274C" w14:paraId="49F41C5F" w14:textId="77777777" w:rsidTr="005C6F56">
        <w:tc>
          <w:tcPr>
            <w:tcW w:w="1575" w:type="pct"/>
            <w:shd w:val="clear" w:color="FFFFFF" w:fill="FFFFFF"/>
            <w:tcMar>
              <w:top w:w="57" w:type="dxa"/>
              <w:left w:w="57" w:type="dxa"/>
              <w:bottom w:w="57" w:type="dxa"/>
              <w:right w:w="57" w:type="dxa"/>
            </w:tcMar>
            <w:vAlign w:val="center"/>
          </w:tcPr>
          <w:p w14:paraId="20426C6E" w14:textId="77777777" w:rsidR="00D630C7" w:rsidRPr="004E274C" w:rsidRDefault="00D630C7" w:rsidP="00CE7ACD">
            <w:pPr>
              <w:pStyle w:val="TabellHode-rad"/>
            </w:pPr>
            <w:r>
              <w:t>AS Vinmonopolet</w:t>
            </w:r>
          </w:p>
        </w:tc>
        <w:tc>
          <w:tcPr>
            <w:tcW w:w="489" w:type="pct"/>
            <w:shd w:val="clear" w:color="FFFFFF" w:fill="FFFFFF"/>
            <w:tcMar>
              <w:top w:w="57" w:type="dxa"/>
              <w:left w:w="57" w:type="dxa"/>
              <w:bottom w:w="57" w:type="dxa"/>
              <w:right w:w="57" w:type="dxa"/>
            </w:tcMar>
            <w:vAlign w:val="bottom"/>
          </w:tcPr>
          <w:p w14:paraId="2F468404" w14:textId="7C13E491" w:rsidR="00D630C7" w:rsidRPr="004E274C" w:rsidRDefault="00D630C7" w:rsidP="00997692">
            <w:pPr>
              <w:jc w:val="right"/>
            </w:pPr>
            <w:r w:rsidRPr="00C508E7">
              <w:t>50</w:t>
            </w:r>
            <w:r w:rsidR="00C27569" w:rsidRPr="00C508E7">
              <w:t> %</w:t>
            </w:r>
          </w:p>
        </w:tc>
        <w:tc>
          <w:tcPr>
            <w:tcW w:w="490" w:type="pct"/>
            <w:shd w:val="clear" w:color="FFFFFF" w:fill="FFFFFF"/>
            <w:tcMar>
              <w:top w:w="57" w:type="dxa"/>
              <w:left w:w="57" w:type="dxa"/>
              <w:bottom w:w="57" w:type="dxa"/>
              <w:right w:w="57" w:type="dxa"/>
            </w:tcMar>
            <w:vAlign w:val="bottom"/>
          </w:tcPr>
          <w:p w14:paraId="3F434EF1" w14:textId="55DE5989" w:rsidR="00D630C7" w:rsidRPr="004E274C" w:rsidRDefault="00D630C7" w:rsidP="00997692">
            <w:pPr>
              <w:jc w:val="right"/>
            </w:pPr>
            <w:r w:rsidRPr="00C508E7">
              <w:t>50</w:t>
            </w:r>
            <w:r w:rsidR="00C27569" w:rsidRPr="00C508E7">
              <w:t> %</w:t>
            </w:r>
          </w:p>
        </w:tc>
        <w:tc>
          <w:tcPr>
            <w:tcW w:w="491" w:type="pct"/>
            <w:shd w:val="clear" w:color="FFFFFF" w:fill="FFFFFF"/>
            <w:tcMar>
              <w:top w:w="57" w:type="dxa"/>
              <w:left w:w="57" w:type="dxa"/>
              <w:bottom w:w="57" w:type="dxa"/>
              <w:right w:w="57" w:type="dxa"/>
            </w:tcMar>
            <w:vAlign w:val="bottom"/>
          </w:tcPr>
          <w:p w14:paraId="143843F4" w14:textId="6643A136" w:rsidR="00D630C7" w:rsidRPr="004E274C" w:rsidRDefault="00D630C7" w:rsidP="00997692">
            <w:pPr>
              <w:jc w:val="right"/>
            </w:pPr>
            <w:r w:rsidRPr="00C508E7">
              <w:t>59</w:t>
            </w:r>
            <w:r w:rsidR="00C27569" w:rsidRPr="00C508E7">
              <w:t> %</w:t>
            </w:r>
          </w:p>
        </w:tc>
        <w:tc>
          <w:tcPr>
            <w:tcW w:w="489" w:type="pct"/>
            <w:shd w:val="clear" w:color="FFFFFF" w:fill="FFFFFF"/>
            <w:tcMar>
              <w:top w:w="57" w:type="dxa"/>
              <w:left w:w="57" w:type="dxa"/>
              <w:bottom w:w="57" w:type="dxa"/>
              <w:right w:w="57" w:type="dxa"/>
            </w:tcMar>
            <w:vAlign w:val="bottom"/>
          </w:tcPr>
          <w:p w14:paraId="4D93974B" w14:textId="67E0545E" w:rsidR="00D630C7" w:rsidRPr="004E274C" w:rsidRDefault="00D630C7" w:rsidP="00997692">
            <w:pPr>
              <w:jc w:val="right"/>
            </w:pPr>
            <w:r w:rsidRPr="00C508E7">
              <w:t>41</w:t>
            </w:r>
            <w:r w:rsidR="00C27569" w:rsidRPr="00C508E7">
              <w:t> %</w:t>
            </w:r>
          </w:p>
        </w:tc>
        <w:tc>
          <w:tcPr>
            <w:tcW w:w="489" w:type="pct"/>
            <w:shd w:val="clear" w:color="FFFFFF" w:fill="FFFFFF"/>
            <w:tcMar>
              <w:top w:w="57" w:type="dxa"/>
              <w:left w:w="57" w:type="dxa"/>
              <w:bottom w:w="57" w:type="dxa"/>
              <w:right w:w="57" w:type="dxa"/>
            </w:tcMar>
            <w:vAlign w:val="bottom"/>
          </w:tcPr>
          <w:p w14:paraId="3220062B" w14:textId="51BD277B" w:rsidR="00D630C7" w:rsidRPr="004E274C" w:rsidRDefault="00D630C7" w:rsidP="00997692">
            <w:pPr>
              <w:jc w:val="right"/>
            </w:pPr>
            <w:r w:rsidRPr="00C508E7">
              <w:t>63</w:t>
            </w:r>
            <w:r w:rsidR="00C27569" w:rsidRPr="00C508E7">
              <w:t> %</w:t>
            </w:r>
          </w:p>
        </w:tc>
        <w:tc>
          <w:tcPr>
            <w:tcW w:w="489" w:type="pct"/>
            <w:shd w:val="clear" w:color="FFFFFF" w:fill="FFFFFF"/>
            <w:tcMar>
              <w:top w:w="57" w:type="dxa"/>
              <w:left w:w="57" w:type="dxa"/>
              <w:bottom w:w="57" w:type="dxa"/>
              <w:right w:w="57" w:type="dxa"/>
            </w:tcMar>
            <w:vAlign w:val="bottom"/>
          </w:tcPr>
          <w:p w14:paraId="11996502" w14:textId="05E45436" w:rsidR="00D630C7" w:rsidRPr="004E274C" w:rsidRDefault="00D630C7" w:rsidP="00997692">
            <w:pPr>
              <w:jc w:val="right"/>
            </w:pPr>
            <w:r w:rsidRPr="00C508E7">
              <w:t>37</w:t>
            </w:r>
            <w:r w:rsidR="00C27569" w:rsidRPr="00C508E7">
              <w:t> %</w:t>
            </w:r>
          </w:p>
        </w:tc>
        <w:tc>
          <w:tcPr>
            <w:tcW w:w="488" w:type="pct"/>
            <w:shd w:val="clear" w:color="FFFFFF" w:fill="FFFFFF"/>
            <w:tcMar>
              <w:top w:w="57" w:type="dxa"/>
              <w:left w:w="57" w:type="dxa"/>
              <w:bottom w:w="57" w:type="dxa"/>
              <w:right w:w="57" w:type="dxa"/>
            </w:tcMar>
          </w:tcPr>
          <w:p w14:paraId="44C4B8D8" w14:textId="420B8A81" w:rsidR="00D630C7" w:rsidRPr="004E274C" w:rsidRDefault="00D630C7" w:rsidP="00997692">
            <w:pPr>
              <w:pStyle w:val="Fotnotetekst"/>
            </w:pPr>
            <w:r>
              <w:t>Kvinne</w:t>
            </w:r>
          </w:p>
        </w:tc>
      </w:tr>
      <w:tr w:rsidR="00D630C7" w:rsidRPr="004E274C" w14:paraId="4A261BFE" w14:textId="77777777" w:rsidTr="00D630C7">
        <w:tc>
          <w:tcPr>
            <w:tcW w:w="1575" w:type="pct"/>
            <w:shd w:val="clear" w:color="FFFFFF" w:fill="FFFFFF"/>
            <w:tcMar>
              <w:top w:w="57" w:type="dxa"/>
              <w:left w:w="57" w:type="dxa"/>
              <w:bottom w:w="57" w:type="dxa"/>
              <w:right w:w="57" w:type="dxa"/>
            </w:tcMar>
            <w:vAlign w:val="center"/>
          </w:tcPr>
          <w:p w14:paraId="34F1438D" w14:textId="77777777" w:rsidR="00D630C7" w:rsidRPr="004E274C" w:rsidRDefault="00D630C7" w:rsidP="00CE7ACD">
            <w:pPr>
              <w:pStyle w:val="TabellHode-rad"/>
            </w:pPr>
            <w:r>
              <w:t>Gjennomsnitt for selskaper i kategori 2</w:t>
            </w:r>
          </w:p>
        </w:tc>
        <w:tc>
          <w:tcPr>
            <w:tcW w:w="489" w:type="pct"/>
            <w:shd w:val="clear" w:color="FFFFFF" w:fill="FFFFFF"/>
            <w:tcMar>
              <w:top w:w="57" w:type="dxa"/>
              <w:left w:w="57" w:type="dxa"/>
              <w:bottom w:w="57" w:type="dxa"/>
              <w:right w:w="57" w:type="dxa"/>
            </w:tcMar>
            <w:vAlign w:val="bottom"/>
          </w:tcPr>
          <w:p w14:paraId="26B9464D" w14:textId="64359278" w:rsidR="00D630C7" w:rsidRPr="004E274C" w:rsidRDefault="00D630C7" w:rsidP="00997692">
            <w:pPr>
              <w:jc w:val="right"/>
            </w:pPr>
            <w:r w:rsidRPr="00C508E7">
              <w:t>43</w:t>
            </w:r>
            <w:r w:rsidR="00C27569" w:rsidRPr="00C508E7">
              <w:t> %</w:t>
            </w:r>
          </w:p>
        </w:tc>
        <w:tc>
          <w:tcPr>
            <w:tcW w:w="490" w:type="pct"/>
            <w:shd w:val="clear" w:color="FFFFFF" w:fill="FFFFFF"/>
            <w:tcMar>
              <w:top w:w="57" w:type="dxa"/>
              <w:left w:w="57" w:type="dxa"/>
              <w:bottom w:w="57" w:type="dxa"/>
              <w:right w:w="57" w:type="dxa"/>
            </w:tcMar>
            <w:vAlign w:val="bottom"/>
          </w:tcPr>
          <w:p w14:paraId="2CCAB5CA" w14:textId="34A57605" w:rsidR="00D630C7" w:rsidRPr="004E274C" w:rsidRDefault="00D630C7" w:rsidP="00997692">
            <w:pPr>
              <w:jc w:val="right"/>
            </w:pPr>
            <w:r w:rsidRPr="00C508E7">
              <w:t>57</w:t>
            </w:r>
            <w:r w:rsidR="00C27569" w:rsidRPr="00C508E7">
              <w:t> %</w:t>
            </w:r>
          </w:p>
        </w:tc>
        <w:tc>
          <w:tcPr>
            <w:tcW w:w="491" w:type="pct"/>
            <w:shd w:val="clear" w:color="FFFFFF" w:fill="FFFFFF"/>
            <w:tcMar>
              <w:top w:w="57" w:type="dxa"/>
              <w:left w:w="57" w:type="dxa"/>
              <w:bottom w:w="57" w:type="dxa"/>
              <w:right w:w="57" w:type="dxa"/>
            </w:tcMar>
            <w:vAlign w:val="bottom"/>
          </w:tcPr>
          <w:p w14:paraId="77ACDA99" w14:textId="79841457" w:rsidR="00D630C7" w:rsidRPr="004E274C" w:rsidRDefault="00D630C7" w:rsidP="00997692">
            <w:pPr>
              <w:jc w:val="right"/>
            </w:pPr>
            <w:r w:rsidRPr="00C508E7">
              <w:t>43</w:t>
            </w:r>
            <w:r w:rsidR="00C27569" w:rsidRPr="00C508E7">
              <w:t> %</w:t>
            </w:r>
          </w:p>
        </w:tc>
        <w:tc>
          <w:tcPr>
            <w:tcW w:w="489" w:type="pct"/>
            <w:shd w:val="clear" w:color="FFFFFF" w:fill="FFFFFF"/>
            <w:tcMar>
              <w:top w:w="57" w:type="dxa"/>
              <w:left w:w="57" w:type="dxa"/>
              <w:bottom w:w="57" w:type="dxa"/>
              <w:right w:w="57" w:type="dxa"/>
            </w:tcMar>
            <w:vAlign w:val="bottom"/>
          </w:tcPr>
          <w:p w14:paraId="3D4B2614" w14:textId="291B4830" w:rsidR="00D630C7" w:rsidRPr="004E274C" w:rsidRDefault="00D630C7" w:rsidP="00997692">
            <w:pPr>
              <w:jc w:val="right"/>
            </w:pPr>
            <w:r w:rsidRPr="00C508E7">
              <w:t>57</w:t>
            </w:r>
            <w:r w:rsidR="00C27569" w:rsidRPr="00C508E7">
              <w:t> %</w:t>
            </w:r>
          </w:p>
        </w:tc>
        <w:tc>
          <w:tcPr>
            <w:tcW w:w="489" w:type="pct"/>
            <w:shd w:val="clear" w:color="FFFFFF" w:fill="FFFFFF"/>
            <w:tcMar>
              <w:top w:w="57" w:type="dxa"/>
              <w:left w:w="57" w:type="dxa"/>
              <w:bottom w:w="57" w:type="dxa"/>
              <w:right w:w="57" w:type="dxa"/>
            </w:tcMar>
            <w:vAlign w:val="bottom"/>
          </w:tcPr>
          <w:p w14:paraId="0700A8E8" w14:textId="0BFFAEB4" w:rsidR="00D630C7" w:rsidRPr="004E274C" w:rsidRDefault="00D630C7" w:rsidP="00997692">
            <w:pPr>
              <w:jc w:val="right"/>
            </w:pPr>
            <w:r w:rsidRPr="00C508E7">
              <w:t>47</w:t>
            </w:r>
            <w:r w:rsidR="00C27569" w:rsidRPr="00C508E7">
              <w:t> %</w:t>
            </w:r>
          </w:p>
        </w:tc>
        <w:tc>
          <w:tcPr>
            <w:tcW w:w="489" w:type="pct"/>
            <w:shd w:val="clear" w:color="FFFFFF" w:fill="FFFFFF"/>
            <w:tcMar>
              <w:top w:w="57" w:type="dxa"/>
              <w:left w:w="57" w:type="dxa"/>
              <w:bottom w:w="57" w:type="dxa"/>
              <w:right w:w="57" w:type="dxa"/>
            </w:tcMar>
            <w:vAlign w:val="bottom"/>
          </w:tcPr>
          <w:p w14:paraId="3F5C8561" w14:textId="5E1B8765" w:rsidR="00D630C7" w:rsidRPr="004E274C" w:rsidRDefault="00D630C7" w:rsidP="00997692">
            <w:pPr>
              <w:jc w:val="right"/>
            </w:pPr>
            <w:r w:rsidRPr="00C508E7">
              <w:t>53</w:t>
            </w:r>
            <w:r w:rsidR="00C27569" w:rsidRPr="00C508E7">
              <w:t> %</w:t>
            </w:r>
          </w:p>
        </w:tc>
        <w:tc>
          <w:tcPr>
            <w:tcW w:w="488" w:type="pct"/>
            <w:shd w:val="clear" w:color="FFFFFF" w:fill="FFFFFF"/>
            <w:tcMar>
              <w:top w:w="57" w:type="dxa"/>
              <w:left w:w="57" w:type="dxa"/>
              <w:bottom w:w="57" w:type="dxa"/>
              <w:right w:w="57" w:type="dxa"/>
            </w:tcMar>
            <w:vAlign w:val="bottom"/>
          </w:tcPr>
          <w:p w14:paraId="5B759D73" w14:textId="0E4E97CD" w:rsidR="00D630C7" w:rsidRPr="004E274C" w:rsidRDefault="00D630C7" w:rsidP="00997692">
            <w:r w:rsidRPr="00C508E7">
              <w:t>47</w:t>
            </w:r>
            <w:r w:rsidR="00C27569" w:rsidRPr="00C508E7">
              <w:t> %</w:t>
            </w:r>
          </w:p>
        </w:tc>
      </w:tr>
      <w:tr w:rsidR="00D630C7" w:rsidRPr="004E274C" w14:paraId="13262330" w14:textId="77777777" w:rsidTr="00D630C7">
        <w:tc>
          <w:tcPr>
            <w:tcW w:w="1575" w:type="pct"/>
            <w:shd w:val="clear" w:color="FFFFFF" w:fill="FFFFFF"/>
            <w:tcMar>
              <w:top w:w="57" w:type="dxa"/>
              <w:left w:w="57" w:type="dxa"/>
              <w:bottom w:w="57" w:type="dxa"/>
              <w:right w:w="57" w:type="dxa"/>
            </w:tcMar>
            <w:vAlign w:val="center"/>
          </w:tcPr>
          <w:p w14:paraId="330CC999" w14:textId="77777777" w:rsidR="00D630C7" w:rsidRPr="004E274C" w:rsidRDefault="00D630C7" w:rsidP="00D630C7">
            <w:pPr>
              <w:pStyle w:val="TabellHode-kolonne"/>
            </w:pPr>
            <w:r>
              <w:t>Ikke kategoriserte selskaper</w:t>
            </w:r>
          </w:p>
        </w:tc>
        <w:tc>
          <w:tcPr>
            <w:tcW w:w="489" w:type="pct"/>
            <w:shd w:val="clear" w:color="FFFFFF" w:fill="FFFFFF"/>
            <w:tcMar>
              <w:top w:w="57" w:type="dxa"/>
              <w:left w:w="57" w:type="dxa"/>
              <w:bottom w:w="57" w:type="dxa"/>
              <w:right w:w="57" w:type="dxa"/>
            </w:tcMar>
            <w:vAlign w:val="bottom"/>
          </w:tcPr>
          <w:p w14:paraId="0C9EC2C2" w14:textId="77777777" w:rsidR="00D630C7" w:rsidRPr="004E274C" w:rsidRDefault="00D630C7" w:rsidP="00997692">
            <w:pPr>
              <w:pStyle w:val="NoParagraphStyle"/>
              <w:jc w:val="right"/>
              <w:rPr>
                <w:lang w:val="nb-NO"/>
              </w:rPr>
            </w:pPr>
          </w:p>
        </w:tc>
        <w:tc>
          <w:tcPr>
            <w:tcW w:w="490" w:type="pct"/>
            <w:shd w:val="clear" w:color="FFFFFF" w:fill="FFFFFF"/>
            <w:tcMar>
              <w:top w:w="57" w:type="dxa"/>
              <w:left w:w="57" w:type="dxa"/>
              <w:bottom w:w="57" w:type="dxa"/>
              <w:right w:w="57" w:type="dxa"/>
            </w:tcMar>
            <w:vAlign w:val="bottom"/>
          </w:tcPr>
          <w:p w14:paraId="41A24D97" w14:textId="77777777" w:rsidR="00D630C7" w:rsidRPr="004E274C" w:rsidRDefault="00D630C7" w:rsidP="00997692">
            <w:pPr>
              <w:pStyle w:val="NoParagraphStyle"/>
              <w:jc w:val="right"/>
              <w:rPr>
                <w:lang w:val="nb-NO"/>
              </w:rPr>
            </w:pPr>
          </w:p>
        </w:tc>
        <w:tc>
          <w:tcPr>
            <w:tcW w:w="491" w:type="pct"/>
            <w:shd w:val="clear" w:color="FFFFFF" w:fill="FFFFFF"/>
            <w:tcMar>
              <w:top w:w="57" w:type="dxa"/>
              <w:left w:w="57" w:type="dxa"/>
              <w:bottom w:w="57" w:type="dxa"/>
              <w:right w:w="57" w:type="dxa"/>
            </w:tcMar>
            <w:vAlign w:val="bottom"/>
          </w:tcPr>
          <w:p w14:paraId="0A876DC7" w14:textId="77777777" w:rsidR="00D630C7" w:rsidRPr="004E274C" w:rsidRDefault="00D630C7" w:rsidP="00997692">
            <w:pPr>
              <w:pStyle w:val="NoParagraphStyle"/>
              <w:jc w:val="right"/>
              <w:rPr>
                <w:lang w:val="nb-NO"/>
              </w:rPr>
            </w:pPr>
          </w:p>
        </w:tc>
        <w:tc>
          <w:tcPr>
            <w:tcW w:w="489" w:type="pct"/>
            <w:shd w:val="clear" w:color="FFFFFF" w:fill="FFFFFF"/>
            <w:tcMar>
              <w:top w:w="57" w:type="dxa"/>
              <w:left w:w="57" w:type="dxa"/>
              <w:bottom w:w="57" w:type="dxa"/>
              <w:right w:w="57" w:type="dxa"/>
            </w:tcMar>
            <w:vAlign w:val="bottom"/>
          </w:tcPr>
          <w:p w14:paraId="088B2F8E" w14:textId="77777777" w:rsidR="00D630C7" w:rsidRPr="004E274C" w:rsidRDefault="00D630C7" w:rsidP="00997692">
            <w:pPr>
              <w:pStyle w:val="NoParagraphStyle"/>
              <w:jc w:val="right"/>
              <w:rPr>
                <w:lang w:val="nb-NO"/>
              </w:rPr>
            </w:pPr>
          </w:p>
        </w:tc>
        <w:tc>
          <w:tcPr>
            <w:tcW w:w="489" w:type="pct"/>
            <w:shd w:val="clear" w:color="FFFFFF" w:fill="FFFFFF"/>
            <w:tcMar>
              <w:top w:w="57" w:type="dxa"/>
              <w:left w:w="57" w:type="dxa"/>
              <w:bottom w:w="57" w:type="dxa"/>
              <w:right w:w="57" w:type="dxa"/>
            </w:tcMar>
            <w:vAlign w:val="bottom"/>
          </w:tcPr>
          <w:p w14:paraId="5EAC2045" w14:textId="77777777" w:rsidR="00D630C7" w:rsidRPr="004E274C" w:rsidRDefault="00D630C7" w:rsidP="00997692">
            <w:pPr>
              <w:jc w:val="right"/>
            </w:pPr>
          </w:p>
        </w:tc>
        <w:tc>
          <w:tcPr>
            <w:tcW w:w="489" w:type="pct"/>
            <w:shd w:val="clear" w:color="FFFFFF" w:fill="FFFFFF"/>
            <w:tcMar>
              <w:top w:w="57" w:type="dxa"/>
              <w:left w:w="57" w:type="dxa"/>
              <w:bottom w:w="57" w:type="dxa"/>
              <w:right w:w="57" w:type="dxa"/>
            </w:tcMar>
            <w:vAlign w:val="bottom"/>
          </w:tcPr>
          <w:p w14:paraId="0C5ECE10" w14:textId="77777777" w:rsidR="00D630C7" w:rsidRPr="004E274C" w:rsidRDefault="00D630C7" w:rsidP="00997692">
            <w:pPr>
              <w:jc w:val="right"/>
            </w:pPr>
          </w:p>
        </w:tc>
        <w:tc>
          <w:tcPr>
            <w:tcW w:w="488" w:type="pct"/>
            <w:shd w:val="clear" w:color="FFFFFF" w:fill="FFFFFF"/>
            <w:tcMar>
              <w:top w:w="57" w:type="dxa"/>
              <w:left w:w="57" w:type="dxa"/>
              <w:bottom w:w="57" w:type="dxa"/>
              <w:right w:w="57" w:type="dxa"/>
            </w:tcMar>
            <w:vAlign w:val="bottom"/>
          </w:tcPr>
          <w:p w14:paraId="2C13EADE" w14:textId="1B28E82C" w:rsidR="00D630C7" w:rsidRPr="004E274C" w:rsidRDefault="00D630C7" w:rsidP="00997692"/>
        </w:tc>
      </w:tr>
      <w:tr w:rsidR="00D630C7" w:rsidRPr="004E274C" w14:paraId="4E0E2AD4" w14:textId="77777777" w:rsidTr="00D630C7">
        <w:tc>
          <w:tcPr>
            <w:tcW w:w="1575" w:type="pct"/>
            <w:shd w:val="clear" w:color="FFFFFF" w:fill="FFFFFF"/>
            <w:tcMar>
              <w:top w:w="57" w:type="dxa"/>
              <w:left w:w="57" w:type="dxa"/>
              <w:bottom w:w="57" w:type="dxa"/>
              <w:right w:w="57" w:type="dxa"/>
            </w:tcMar>
            <w:vAlign w:val="center"/>
          </w:tcPr>
          <w:p w14:paraId="3920A86D" w14:textId="77777777" w:rsidR="00D630C7" w:rsidRPr="004E274C" w:rsidRDefault="00D630C7" w:rsidP="00CE7ACD">
            <w:pPr>
              <w:pStyle w:val="TabellHode-rad"/>
            </w:pPr>
            <w:proofErr w:type="spellStart"/>
            <w:r>
              <w:t>Eiscat</w:t>
            </w:r>
            <w:proofErr w:type="spellEnd"/>
            <w:r>
              <w:t xml:space="preserve"> AB</w:t>
            </w:r>
          </w:p>
        </w:tc>
        <w:tc>
          <w:tcPr>
            <w:tcW w:w="489" w:type="pct"/>
            <w:shd w:val="clear" w:color="FFFFFF" w:fill="FFFFFF"/>
            <w:tcMar>
              <w:top w:w="57" w:type="dxa"/>
              <w:left w:w="57" w:type="dxa"/>
              <w:bottom w:w="57" w:type="dxa"/>
              <w:right w:w="57" w:type="dxa"/>
            </w:tcMar>
            <w:vAlign w:val="bottom"/>
          </w:tcPr>
          <w:p w14:paraId="34EA3C15" w14:textId="57225D46" w:rsidR="00D630C7" w:rsidRPr="004E274C" w:rsidRDefault="00D630C7" w:rsidP="00997692">
            <w:pPr>
              <w:jc w:val="right"/>
            </w:pPr>
            <w:r w:rsidRPr="00C508E7">
              <w:t>83</w:t>
            </w:r>
            <w:r w:rsidR="00C27569" w:rsidRPr="00C508E7">
              <w:t> %</w:t>
            </w:r>
          </w:p>
        </w:tc>
        <w:tc>
          <w:tcPr>
            <w:tcW w:w="490" w:type="pct"/>
            <w:shd w:val="clear" w:color="FFFFFF" w:fill="FFFFFF"/>
            <w:tcMar>
              <w:top w:w="57" w:type="dxa"/>
              <w:left w:w="57" w:type="dxa"/>
              <w:bottom w:w="57" w:type="dxa"/>
              <w:right w:w="57" w:type="dxa"/>
            </w:tcMar>
            <w:vAlign w:val="bottom"/>
          </w:tcPr>
          <w:p w14:paraId="190FCD58" w14:textId="17C62A38" w:rsidR="00D630C7" w:rsidRPr="004E274C" w:rsidRDefault="00D630C7" w:rsidP="00997692">
            <w:pPr>
              <w:jc w:val="right"/>
            </w:pPr>
            <w:r w:rsidRPr="00C508E7">
              <w:t>17</w:t>
            </w:r>
            <w:r w:rsidR="00C27569" w:rsidRPr="00C508E7">
              <w:t> %</w:t>
            </w:r>
          </w:p>
        </w:tc>
        <w:tc>
          <w:tcPr>
            <w:tcW w:w="491" w:type="pct"/>
            <w:shd w:val="clear" w:color="FFFFFF" w:fill="FFFFFF"/>
            <w:tcMar>
              <w:top w:w="57" w:type="dxa"/>
              <w:left w:w="57" w:type="dxa"/>
              <w:bottom w:w="57" w:type="dxa"/>
              <w:right w:w="57" w:type="dxa"/>
            </w:tcMar>
            <w:vAlign w:val="bottom"/>
          </w:tcPr>
          <w:p w14:paraId="0E456909"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17DB3D5D" w14:textId="77777777" w:rsidR="00D630C7" w:rsidRPr="004E274C" w:rsidRDefault="00D630C7" w:rsidP="00997692">
            <w:pPr>
              <w:jc w:val="right"/>
            </w:pPr>
            <w:r w:rsidRPr="00C508E7">
              <w:t>-</w:t>
            </w:r>
          </w:p>
        </w:tc>
        <w:tc>
          <w:tcPr>
            <w:tcW w:w="489" w:type="pct"/>
            <w:shd w:val="clear" w:color="FFFFFF" w:fill="FFFFFF"/>
            <w:tcMar>
              <w:top w:w="57" w:type="dxa"/>
              <w:left w:w="57" w:type="dxa"/>
              <w:bottom w:w="57" w:type="dxa"/>
              <w:right w:w="57" w:type="dxa"/>
            </w:tcMar>
            <w:vAlign w:val="bottom"/>
          </w:tcPr>
          <w:p w14:paraId="50CDCA03" w14:textId="6481B4CC" w:rsidR="00D630C7" w:rsidRPr="004E274C" w:rsidRDefault="00D630C7" w:rsidP="00997692">
            <w:pPr>
              <w:jc w:val="right"/>
            </w:pPr>
            <w:r w:rsidRPr="00C508E7">
              <w:t>17</w:t>
            </w:r>
            <w:r w:rsidR="00C27569" w:rsidRPr="00C508E7">
              <w:t> %</w:t>
            </w:r>
          </w:p>
        </w:tc>
        <w:tc>
          <w:tcPr>
            <w:tcW w:w="489" w:type="pct"/>
            <w:shd w:val="clear" w:color="FFFFFF" w:fill="FFFFFF"/>
            <w:tcMar>
              <w:top w:w="57" w:type="dxa"/>
              <w:left w:w="57" w:type="dxa"/>
              <w:bottom w:w="57" w:type="dxa"/>
              <w:right w:w="57" w:type="dxa"/>
            </w:tcMar>
            <w:vAlign w:val="bottom"/>
          </w:tcPr>
          <w:p w14:paraId="01CBBBE5" w14:textId="69252ECD" w:rsidR="00D630C7" w:rsidRPr="004E274C" w:rsidRDefault="00D630C7" w:rsidP="00997692">
            <w:pPr>
              <w:jc w:val="right"/>
            </w:pPr>
            <w:r w:rsidRPr="00C508E7">
              <w:t>83</w:t>
            </w:r>
            <w:r w:rsidR="00C27569" w:rsidRPr="00C508E7">
              <w:t> %</w:t>
            </w:r>
          </w:p>
        </w:tc>
        <w:tc>
          <w:tcPr>
            <w:tcW w:w="488" w:type="pct"/>
            <w:shd w:val="clear" w:color="FFFFFF" w:fill="FFFFFF"/>
            <w:tcMar>
              <w:top w:w="57" w:type="dxa"/>
              <w:left w:w="57" w:type="dxa"/>
              <w:bottom w:w="57" w:type="dxa"/>
              <w:right w:w="57" w:type="dxa"/>
            </w:tcMar>
            <w:vAlign w:val="bottom"/>
          </w:tcPr>
          <w:p w14:paraId="7FF3FBC1" w14:textId="7F0F3718" w:rsidR="00D630C7" w:rsidRPr="004E274C" w:rsidRDefault="00D630C7" w:rsidP="00997692">
            <w:r>
              <w:t>Mann</w:t>
            </w:r>
          </w:p>
        </w:tc>
      </w:tr>
      <w:tr w:rsidR="00D630C7" w:rsidRPr="004E274C" w14:paraId="2BF3935F" w14:textId="77777777" w:rsidTr="00D630C7">
        <w:tc>
          <w:tcPr>
            <w:tcW w:w="1575" w:type="pct"/>
            <w:shd w:val="clear" w:color="FFFFFF" w:fill="FFFFFF"/>
            <w:tcMar>
              <w:top w:w="57" w:type="dxa"/>
              <w:left w:w="57" w:type="dxa"/>
              <w:bottom w:w="57" w:type="dxa"/>
              <w:right w:w="57" w:type="dxa"/>
            </w:tcMar>
            <w:vAlign w:val="center"/>
          </w:tcPr>
          <w:p w14:paraId="108DE069" w14:textId="77777777" w:rsidR="00D630C7" w:rsidRPr="004E274C" w:rsidRDefault="00D630C7" w:rsidP="00CE7ACD">
            <w:pPr>
              <w:pStyle w:val="TabellHode-rad"/>
            </w:pPr>
            <w:r>
              <w:t>Folketrygdfondet</w:t>
            </w:r>
          </w:p>
        </w:tc>
        <w:tc>
          <w:tcPr>
            <w:tcW w:w="489" w:type="pct"/>
            <w:shd w:val="clear" w:color="FFFFFF" w:fill="FFFFFF"/>
            <w:tcMar>
              <w:top w:w="57" w:type="dxa"/>
              <w:left w:w="57" w:type="dxa"/>
              <w:bottom w:w="57" w:type="dxa"/>
              <w:right w:w="57" w:type="dxa"/>
            </w:tcMar>
            <w:vAlign w:val="bottom"/>
          </w:tcPr>
          <w:p w14:paraId="2DE6C402" w14:textId="48D087EB" w:rsidR="00D630C7" w:rsidRPr="004E274C" w:rsidRDefault="00D630C7" w:rsidP="00997692">
            <w:pPr>
              <w:jc w:val="right"/>
            </w:pPr>
            <w:r w:rsidRPr="00C508E7">
              <w:t>25</w:t>
            </w:r>
            <w:r w:rsidR="00C27569" w:rsidRPr="00C508E7">
              <w:t> %</w:t>
            </w:r>
          </w:p>
        </w:tc>
        <w:tc>
          <w:tcPr>
            <w:tcW w:w="490" w:type="pct"/>
            <w:shd w:val="clear" w:color="FFFFFF" w:fill="FFFFFF"/>
            <w:tcMar>
              <w:top w:w="57" w:type="dxa"/>
              <w:left w:w="57" w:type="dxa"/>
              <w:bottom w:w="57" w:type="dxa"/>
              <w:right w:w="57" w:type="dxa"/>
            </w:tcMar>
            <w:vAlign w:val="bottom"/>
          </w:tcPr>
          <w:p w14:paraId="08FA4C7C" w14:textId="770B8E90" w:rsidR="00D630C7" w:rsidRPr="004E274C" w:rsidRDefault="00D630C7" w:rsidP="00997692">
            <w:pPr>
              <w:jc w:val="right"/>
            </w:pPr>
            <w:r w:rsidRPr="00C508E7">
              <w:t>75</w:t>
            </w:r>
            <w:r w:rsidR="00C27569" w:rsidRPr="00C508E7">
              <w:t> %</w:t>
            </w:r>
          </w:p>
        </w:tc>
        <w:tc>
          <w:tcPr>
            <w:tcW w:w="491" w:type="pct"/>
            <w:shd w:val="clear" w:color="FFFFFF" w:fill="FFFFFF"/>
            <w:tcMar>
              <w:top w:w="57" w:type="dxa"/>
              <w:left w:w="57" w:type="dxa"/>
              <w:bottom w:w="57" w:type="dxa"/>
              <w:right w:w="57" w:type="dxa"/>
            </w:tcMar>
            <w:vAlign w:val="bottom"/>
          </w:tcPr>
          <w:p w14:paraId="0554D6AA" w14:textId="07215A35" w:rsidR="00D630C7" w:rsidRPr="004E274C" w:rsidRDefault="00D630C7" w:rsidP="00997692">
            <w:pPr>
              <w:jc w:val="right"/>
            </w:pPr>
            <w:r w:rsidRPr="00C508E7">
              <w:t>29</w:t>
            </w:r>
            <w:r w:rsidR="00C27569" w:rsidRPr="00C508E7">
              <w:t> %</w:t>
            </w:r>
          </w:p>
        </w:tc>
        <w:tc>
          <w:tcPr>
            <w:tcW w:w="489" w:type="pct"/>
            <w:shd w:val="clear" w:color="FFFFFF" w:fill="FFFFFF"/>
            <w:tcMar>
              <w:top w:w="57" w:type="dxa"/>
              <w:left w:w="57" w:type="dxa"/>
              <w:bottom w:w="57" w:type="dxa"/>
              <w:right w:w="57" w:type="dxa"/>
            </w:tcMar>
            <w:vAlign w:val="bottom"/>
          </w:tcPr>
          <w:p w14:paraId="22BBF247" w14:textId="5E774E90" w:rsidR="00D630C7" w:rsidRPr="004E274C" w:rsidRDefault="00D630C7" w:rsidP="00997692">
            <w:pPr>
              <w:jc w:val="right"/>
            </w:pPr>
            <w:r w:rsidRPr="00C508E7">
              <w:t>71</w:t>
            </w:r>
            <w:r w:rsidR="00C27569" w:rsidRPr="00C508E7">
              <w:t> %</w:t>
            </w:r>
          </w:p>
        </w:tc>
        <w:tc>
          <w:tcPr>
            <w:tcW w:w="489" w:type="pct"/>
            <w:shd w:val="clear" w:color="FFFFFF" w:fill="FFFFFF"/>
            <w:tcMar>
              <w:top w:w="57" w:type="dxa"/>
              <w:left w:w="57" w:type="dxa"/>
              <w:bottom w:w="57" w:type="dxa"/>
              <w:right w:w="57" w:type="dxa"/>
            </w:tcMar>
            <w:vAlign w:val="bottom"/>
          </w:tcPr>
          <w:p w14:paraId="1F4A6250" w14:textId="094F8E1F" w:rsidR="00D630C7" w:rsidRPr="004E274C" w:rsidRDefault="00D630C7" w:rsidP="00997692">
            <w:pPr>
              <w:jc w:val="right"/>
            </w:pPr>
            <w:r w:rsidRPr="00C508E7">
              <w:t>38</w:t>
            </w:r>
            <w:r w:rsidR="00C27569" w:rsidRPr="00C508E7">
              <w:t> %</w:t>
            </w:r>
          </w:p>
        </w:tc>
        <w:tc>
          <w:tcPr>
            <w:tcW w:w="489" w:type="pct"/>
            <w:shd w:val="clear" w:color="FFFFFF" w:fill="FFFFFF"/>
            <w:tcMar>
              <w:top w:w="57" w:type="dxa"/>
              <w:left w:w="57" w:type="dxa"/>
              <w:bottom w:w="57" w:type="dxa"/>
              <w:right w:w="57" w:type="dxa"/>
            </w:tcMar>
            <w:vAlign w:val="bottom"/>
          </w:tcPr>
          <w:p w14:paraId="03AA6CB6" w14:textId="02D52330" w:rsidR="00D630C7" w:rsidRPr="004E274C" w:rsidRDefault="00D630C7" w:rsidP="00997692">
            <w:pPr>
              <w:jc w:val="right"/>
            </w:pPr>
            <w:r w:rsidRPr="00C508E7">
              <w:t>62</w:t>
            </w:r>
            <w:r w:rsidR="00C27569" w:rsidRPr="00C508E7">
              <w:t> %</w:t>
            </w:r>
          </w:p>
        </w:tc>
        <w:tc>
          <w:tcPr>
            <w:tcW w:w="488" w:type="pct"/>
            <w:shd w:val="clear" w:color="FFFFFF" w:fill="FFFFFF"/>
            <w:tcMar>
              <w:top w:w="57" w:type="dxa"/>
              <w:left w:w="57" w:type="dxa"/>
              <w:bottom w:w="57" w:type="dxa"/>
              <w:right w:w="57" w:type="dxa"/>
            </w:tcMar>
            <w:vAlign w:val="bottom"/>
          </w:tcPr>
          <w:p w14:paraId="3C1926D5" w14:textId="6B6860F2" w:rsidR="00D630C7" w:rsidRPr="004E274C" w:rsidRDefault="00D630C7" w:rsidP="00997692">
            <w:r>
              <w:t>Mann</w:t>
            </w:r>
          </w:p>
        </w:tc>
      </w:tr>
      <w:tr w:rsidR="00D630C7" w:rsidRPr="004E274C" w14:paraId="58036D27" w14:textId="77777777" w:rsidTr="00D630C7">
        <w:tc>
          <w:tcPr>
            <w:tcW w:w="1575" w:type="pct"/>
            <w:shd w:val="clear" w:color="FFFFFF" w:fill="FFFFFF"/>
            <w:tcMar>
              <w:top w:w="57" w:type="dxa"/>
              <w:left w:w="57" w:type="dxa"/>
              <w:bottom w:w="57" w:type="dxa"/>
              <w:right w:w="57" w:type="dxa"/>
            </w:tcMar>
            <w:vAlign w:val="bottom"/>
          </w:tcPr>
          <w:p w14:paraId="3A695CC2" w14:textId="77777777" w:rsidR="00D630C7" w:rsidRPr="004E274C" w:rsidRDefault="00D630C7" w:rsidP="00CE7ACD">
            <w:pPr>
              <w:pStyle w:val="TabellHode-rad"/>
            </w:pPr>
            <w:r>
              <w:t>Gjennomsnitt alle selskaper</w:t>
            </w:r>
          </w:p>
        </w:tc>
        <w:tc>
          <w:tcPr>
            <w:tcW w:w="489" w:type="pct"/>
            <w:shd w:val="clear" w:color="FFFFFF" w:fill="FFFFFF"/>
            <w:tcMar>
              <w:top w:w="57" w:type="dxa"/>
              <w:left w:w="57" w:type="dxa"/>
              <w:bottom w:w="57" w:type="dxa"/>
              <w:right w:w="57" w:type="dxa"/>
            </w:tcMar>
            <w:vAlign w:val="bottom"/>
          </w:tcPr>
          <w:p w14:paraId="77184F9F" w14:textId="150FA198" w:rsidR="00D630C7" w:rsidRPr="004E274C" w:rsidRDefault="00D630C7" w:rsidP="00997692">
            <w:pPr>
              <w:jc w:val="right"/>
            </w:pPr>
            <w:r>
              <w:t>41</w:t>
            </w:r>
            <w:r w:rsidR="00C27569">
              <w:t> %</w:t>
            </w:r>
          </w:p>
        </w:tc>
        <w:tc>
          <w:tcPr>
            <w:tcW w:w="490" w:type="pct"/>
            <w:shd w:val="clear" w:color="FFFFFF" w:fill="FFFFFF"/>
            <w:tcMar>
              <w:top w:w="57" w:type="dxa"/>
              <w:left w:w="57" w:type="dxa"/>
              <w:bottom w:w="57" w:type="dxa"/>
              <w:right w:w="57" w:type="dxa"/>
            </w:tcMar>
            <w:vAlign w:val="bottom"/>
          </w:tcPr>
          <w:p w14:paraId="7AB37C19" w14:textId="6C240686" w:rsidR="00D630C7" w:rsidRPr="004E274C" w:rsidRDefault="00D630C7" w:rsidP="00997692">
            <w:pPr>
              <w:jc w:val="right"/>
            </w:pPr>
            <w:r>
              <w:t>59</w:t>
            </w:r>
            <w:r w:rsidR="00C27569">
              <w:t> %</w:t>
            </w:r>
          </w:p>
        </w:tc>
        <w:tc>
          <w:tcPr>
            <w:tcW w:w="491" w:type="pct"/>
            <w:shd w:val="clear" w:color="FFFFFF" w:fill="FFFFFF"/>
            <w:tcMar>
              <w:top w:w="57" w:type="dxa"/>
              <w:left w:w="57" w:type="dxa"/>
              <w:bottom w:w="57" w:type="dxa"/>
              <w:right w:w="57" w:type="dxa"/>
            </w:tcMar>
            <w:vAlign w:val="bottom"/>
          </w:tcPr>
          <w:p w14:paraId="52ACB64E" w14:textId="59912D78" w:rsidR="00D630C7" w:rsidRPr="004E274C" w:rsidRDefault="00D630C7" w:rsidP="00997692">
            <w:pPr>
              <w:jc w:val="right"/>
            </w:pPr>
            <w:r w:rsidRPr="00C508E7">
              <w:t>40</w:t>
            </w:r>
            <w:r w:rsidR="00C27569" w:rsidRPr="00C508E7">
              <w:t> %</w:t>
            </w:r>
          </w:p>
        </w:tc>
        <w:tc>
          <w:tcPr>
            <w:tcW w:w="489" w:type="pct"/>
            <w:shd w:val="clear" w:color="FFFFFF" w:fill="FFFFFF"/>
            <w:tcMar>
              <w:top w:w="57" w:type="dxa"/>
              <w:left w:w="57" w:type="dxa"/>
              <w:bottom w:w="57" w:type="dxa"/>
              <w:right w:w="57" w:type="dxa"/>
            </w:tcMar>
            <w:vAlign w:val="bottom"/>
          </w:tcPr>
          <w:p w14:paraId="46DAA57A" w14:textId="1E29BE3B" w:rsidR="00D630C7" w:rsidRPr="004E274C" w:rsidRDefault="00D630C7" w:rsidP="00997692">
            <w:pPr>
              <w:jc w:val="right"/>
            </w:pPr>
            <w:r>
              <w:t>60</w:t>
            </w:r>
            <w:r w:rsidR="00C27569">
              <w:t> %</w:t>
            </w:r>
          </w:p>
        </w:tc>
        <w:tc>
          <w:tcPr>
            <w:tcW w:w="489" w:type="pct"/>
            <w:shd w:val="clear" w:color="FFFFFF" w:fill="FFFFFF"/>
            <w:tcMar>
              <w:top w:w="57" w:type="dxa"/>
              <w:left w:w="57" w:type="dxa"/>
              <w:bottom w:w="57" w:type="dxa"/>
              <w:right w:w="57" w:type="dxa"/>
            </w:tcMar>
            <w:vAlign w:val="bottom"/>
          </w:tcPr>
          <w:p w14:paraId="4D0B1CAD" w14:textId="67C45E38" w:rsidR="00D630C7" w:rsidRPr="004E274C" w:rsidRDefault="00D630C7" w:rsidP="00997692">
            <w:pPr>
              <w:jc w:val="right"/>
            </w:pPr>
            <w:r w:rsidRPr="00C508E7">
              <w:t>41</w:t>
            </w:r>
            <w:r w:rsidR="00C27569" w:rsidRPr="00C508E7">
              <w:t> %</w:t>
            </w:r>
          </w:p>
        </w:tc>
        <w:tc>
          <w:tcPr>
            <w:tcW w:w="489" w:type="pct"/>
            <w:shd w:val="clear" w:color="FFFFFF" w:fill="FFFFFF"/>
            <w:tcMar>
              <w:top w:w="57" w:type="dxa"/>
              <w:left w:w="57" w:type="dxa"/>
              <w:bottom w:w="57" w:type="dxa"/>
              <w:right w:w="57" w:type="dxa"/>
            </w:tcMar>
            <w:vAlign w:val="bottom"/>
          </w:tcPr>
          <w:p w14:paraId="3E57ED24" w14:textId="2F2E3E41" w:rsidR="00D630C7" w:rsidRPr="004E274C" w:rsidRDefault="00D630C7" w:rsidP="00997692">
            <w:pPr>
              <w:jc w:val="right"/>
            </w:pPr>
            <w:r>
              <w:t>59</w:t>
            </w:r>
            <w:r w:rsidR="00C27569">
              <w:t> %</w:t>
            </w:r>
          </w:p>
        </w:tc>
        <w:tc>
          <w:tcPr>
            <w:tcW w:w="488" w:type="pct"/>
            <w:shd w:val="clear" w:color="FFFFFF" w:fill="FFFFFF"/>
            <w:tcMar>
              <w:top w:w="57" w:type="dxa"/>
              <w:left w:w="57" w:type="dxa"/>
              <w:bottom w:w="57" w:type="dxa"/>
              <w:right w:w="57" w:type="dxa"/>
            </w:tcMar>
            <w:vAlign w:val="bottom"/>
          </w:tcPr>
          <w:p w14:paraId="4E31652E" w14:textId="3BAF9563" w:rsidR="00D630C7" w:rsidRPr="004E274C" w:rsidRDefault="00D630C7" w:rsidP="00997692">
            <w:r>
              <w:t>45</w:t>
            </w:r>
            <w:r w:rsidR="00C27569">
              <w:t> %</w:t>
            </w:r>
          </w:p>
        </w:tc>
      </w:tr>
    </w:tbl>
    <w:p w14:paraId="167F4A09" w14:textId="77777777" w:rsidR="007D21C9" w:rsidRPr="004E274C" w:rsidRDefault="007D21C9" w:rsidP="00710E52"/>
    <w:p w14:paraId="61118ADD" w14:textId="77777777" w:rsidR="007D21C9" w:rsidRPr="004E274C" w:rsidRDefault="007D21C9" w:rsidP="007D21C9">
      <w:pPr>
        <w:pStyle w:val="UnOverskrift2"/>
      </w:pPr>
      <w:r w:rsidRPr="004E274C">
        <w:t xml:space="preserve">Kjønnsbalanse i konsernledelsen/selskapets ledergruppe </w:t>
      </w:r>
    </w:p>
    <w:p w14:paraId="79093000" w14:textId="77777777" w:rsidR="007D21C9" w:rsidRPr="00CE7ACD" w:rsidRDefault="007D21C9" w:rsidP="007D21C9">
      <w:pPr>
        <w:rPr>
          <w:rStyle w:val="kursiv"/>
        </w:rPr>
      </w:pPr>
      <w:r w:rsidRPr="00CE7ACD">
        <w:rPr>
          <w:rStyle w:val="kursiv"/>
        </w:rPr>
        <w:t xml:space="preserve">Tall for ledelsen pr. 31. desember 2025 </w:t>
      </w:r>
    </w:p>
    <w:p w14:paraId="6BA96834" w14:textId="77777777" w:rsidR="00CE44F1" w:rsidRDefault="007D21C9" w:rsidP="007D21C9">
      <w:r w:rsidRPr="004E274C">
        <w:t xml:space="preserve">Staten forventer at selskapene har tydelige mål og tiltak for å fremme og utløse verdien av økt mangfold, likestilling og inkludering i alle deler av organisasjonen. Grafen under viser fordelingen av menn og kvinner i konsernledelsen/selskapenes ledergruppe. Intervallet 40–60 pst. hvor det er tilnærmet kjønnsbalanse er fremhevet i grafen vist under. </w:t>
      </w:r>
    </w:p>
    <w:p w14:paraId="70836988" w14:textId="0910FC3D" w:rsidR="007D21C9" w:rsidRDefault="007D21C9" w:rsidP="007D21C9">
      <w:r w:rsidRPr="004E274C">
        <w:t xml:space="preserve">Utviklingen i selskapenes tall på området siden 2024 </w:t>
      </w:r>
      <w:proofErr w:type="gramStart"/>
      <w:r w:rsidRPr="004E274C">
        <w:t>fremgår</w:t>
      </w:r>
      <w:proofErr w:type="gramEnd"/>
      <w:r w:rsidRPr="004E274C">
        <w:t xml:space="preserve"> av selskapssidene.</w:t>
      </w:r>
    </w:p>
    <w:p w14:paraId="53389795" w14:textId="0DDF9928" w:rsidR="00F16041" w:rsidRPr="004E274C" w:rsidRDefault="00F16041" w:rsidP="007D21C9">
      <w:r>
        <w:rPr>
          <w:noProof/>
        </w:rPr>
        <w:lastRenderedPageBreak/>
        <w:drawing>
          <wp:inline distT="0" distB="0" distL="0" distR="0" wp14:anchorId="3E396F01" wp14:editId="7D015BD1">
            <wp:extent cx="5886450" cy="7115175"/>
            <wp:effectExtent l="0" t="0" r="0" b="9525"/>
            <wp:docPr id="467856681" name="Bilde 5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856681" name="Bilde 53" descr="Diagram"/>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886450" cy="7115175"/>
                    </a:xfrm>
                    <a:prstGeom prst="rect">
                      <a:avLst/>
                    </a:prstGeom>
                    <a:noFill/>
                    <a:ln>
                      <a:noFill/>
                    </a:ln>
                  </pic:spPr>
                </pic:pic>
              </a:graphicData>
            </a:graphic>
          </wp:inline>
        </w:drawing>
      </w:r>
    </w:p>
    <w:p w14:paraId="7C747838" w14:textId="77777777" w:rsidR="007D21C9" w:rsidRPr="004E274C" w:rsidRDefault="007D21C9" w:rsidP="007D21C9">
      <w:pPr>
        <w:pStyle w:val="UnOverskrift2"/>
      </w:pPr>
      <w:r w:rsidRPr="004E274C">
        <w:t>Andel kvinner blant administrerende direktører</w:t>
      </w:r>
    </w:p>
    <w:p w14:paraId="52DE8206" w14:textId="77777777" w:rsidR="00CE44F1" w:rsidRDefault="007D21C9" w:rsidP="007D21C9">
      <w:r w:rsidRPr="00CE7ACD">
        <w:rPr>
          <w:rStyle w:val="kursiv"/>
        </w:rPr>
        <w:t>Tall for selskaper hvor staten er direkte eier pr. 31. desember 2014–2025</w:t>
      </w:r>
      <w:r w:rsidRPr="004E274C">
        <w:t xml:space="preserve">. </w:t>
      </w:r>
    </w:p>
    <w:p w14:paraId="1B34F940" w14:textId="38C75A43" w:rsidR="007D21C9" w:rsidRDefault="007D21C9" w:rsidP="007D21C9">
      <w:r w:rsidRPr="004E274C">
        <w:t xml:space="preserve">Tall for </w:t>
      </w:r>
      <w:proofErr w:type="spellStart"/>
      <w:r w:rsidRPr="004E274C">
        <w:t>Core</w:t>
      </w:r>
      <w:proofErr w:type="spellEnd"/>
      <w:r w:rsidRPr="004E274C">
        <w:t xml:space="preserve"> Topplederbarometer er hentet inn våren 2016, 2018, 2020, 2022 og 2024 og er basert på informasjon hentet fra selskapets nettsider og årsrapporter.</w:t>
      </w:r>
    </w:p>
    <w:p w14:paraId="58ECF0B2" w14:textId="3CB5E0AA" w:rsidR="00F16041" w:rsidRDefault="00F16041" w:rsidP="007D21C9">
      <w:r>
        <w:rPr>
          <w:noProof/>
        </w:rPr>
        <w:lastRenderedPageBreak/>
        <w:drawing>
          <wp:inline distT="0" distB="0" distL="0" distR="0" wp14:anchorId="6C7C883C" wp14:editId="7D6CC2DE">
            <wp:extent cx="4381500" cy="3409950"/>
            <wp:effectExtent l="0" t="0" r="0" b="0"/>
            <wp:docPr id="1465868166" name="Bilde 54" descr="Gr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868166" name="Bilde 54" descr="Graf."/>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381500" cy="3409950"/>
                    </a:xfrm>
                    <a:prstGeom prst="rect">
                      <a:avLst/>
                    </a:prstGeom>
                    <a:noFill/>
                    <a:ln>
                      <a:noFill/>
                    </a:ln>
                  </pic:spPr>
                </pic:pic>
              </a:graphicData>
            </a:graphic>
          </wp:inline>
        </w:drawing>
      </w:r>
    </w:p>
    <w:p w14:paraId="38F38D3D" w14:textId="37F539B8" w:rsidR="00F16041" w:rsidRDefault="00F16041" w:rsidP="007D21C9">
      <w:r>
        <w:rPr>
          <w:noProof/>
        </w:rPr>
        <w:drawing>
          <wp:inline distT="0" distB="0" distL="0" distR="0" wp14:anchorId="5C47493D" wp14:editId="60B66DA3">
            <wp:extent cx="6591300" cy="3686175"/>
            <wp:effectExtent l="0" t="0" r="0" b="9525"/>
            <wp:docPr id="1189284894" name="Bilde 55" descr=" En kvinne justerer en teknisk install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284894" name="Bilde 55" descr=" En kvinne justerer en teknisk installasjon."/>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591300" cy="3686175"/>
                    </a:xfrm>
                    <a:prstGeom prst="rect">
                      <a:avLst/>
                    </a:prstGeom>
                    <a:noFill/>
                    <a:ln>
                      <a:noFill/>
                    </a:ln>
                  </pic:spPr>
                </pic:pic>
              </a:graphicData>
            </a:graphic>
          </wp:inline>
        </w:drawing>
      </w:r>
    </w:p>
    <w:p w14:paraId="7BCD591D" w14:textId="2C94E9D7" w:rsidR="00F16041" w:rsidRPr="004E274C" w:rsidRDefault="00F16041" w:rsidP="00F16041">
      <w:pPr>
        <w:pStyle w:val="Petit"/>
      </w:pPr>
      <w:r w:rsidRPr="00F16041">
        <w:t>Foto: Kongsberg gruppen ASA</w:t>
      </w:r>
    </w:p>
    <w:p w14:paraId="5A4ADE4C" w14:textId="77777777" w:rsidR="007D21C9" w:rsidRPr="004E274C" w:rsidRDefault="007D21C9" w:rsidP="007D21C9">
      <w:pPr>
        <w:pStyle w:val="UnOverskrift2"/>
      </w:pPr>
      <w:r w:rsidRPr="004E274C">
        <w:t>Eiervalgte styremedlemmer</w:t>
      </w:r>
    </w:p>
    <w:p w14:paraId="053EDF7B" w14:textId="77777777" w:rsidR="007D21C9" w:rsidRPr="004E274C" w:rsidRDefault="007D21C9" w:rsidP="007D21C9">
      <w:r w:rsidRPr="00CE7ACD">
        <w:rPr>
          <w:rStyle w:val="kursiv"/>
        </w:rPr>
        <w:t>Oversikt pr. 31. mars 2026. Sortert alfabetisk på etternavn</w:t>
      </w:r>
      <w:r w:rsidRPr="004E274C">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FFFFFF" w:fill="FFFFFF"/>
        <w:tblCellMar>
          <w:left w:w="0" w:type="dxa"/>
          <w:right w:w="0" w:type="dxa"/>
        </w:tblCellMar>
        <w:tblLook w:val="0000" w:firstRow="0" w:lastRow="0" w:firstColumn="0" w:lastColumn="0" w:noHBand="0" w:noVBand="0"/>
      </w:tblPr>
      <w:tblGrid>
        <w:gridCol w:w="4979"/>
        <w:gridCol w:w="2251"/>
        <w:gridCol w:w="3792"/>
      </w:tblGrid>
      <w:tr w:rsidR="007D21C9" w:rsidRPr="004E274C" w14:paraId="46C2AE1A" w14:textId="77777777" w:rsidTr="00F22D34">
        <w:trPr>
          <w:tblHeader/>
        </w:trPr>
        <w:tc>
          <w:tcPr>
            <w:tcW w:w="2259" w:type="pct"/>
            <w:shd w:val="clear" w:color="FFFFFF" w:fill="FFFFFF"/>
            <w:tcMar>
              <w:top w:w="57" w:type="dxa"/>
              <w:left w:w="40" w:type="dxa"/>
              <w:bottom w:w="57" w:type="dxa"/>
              <w:right w:w="40" w:type="dxa"/>
            </w:tcMar>
            <w:vAlign w:val="center"/>
          </w:tcPr>
          <w:p w14:paraId="58102B4D" w14:textId="77777777" w:rsidR="007D21C9" w:rsidRPr="004E274C" w:rsidRDefault="007D21C9" w:rsidP="000201D7">
            <w:pPr>
              <w:pStyle w:val="TabellHode-kolonne"/>
            </w:pPr>
            <w:r>
              <w:t>Navn</w:t>
            </w:r>
          </w:p>
        </w:tc>
        <w:tc>
          <w:tcPr>
            <w:tcW w:w="1021" w:type="pct"/>
            <w:shd w:val="clear" w:color="FFFFFF" w:fill="FFFFFF"/>
            <w:tcMar>
              <w:top w:w="57" w:type="dxa"/>
              <w:left w:w="40" w:type="dxa"/>
              <w:bottom w:w="57" w:type="dxa"/>
              <w:right w:w="40" w:type="dxa"/>
            </w:tcMar>
            <w:vAlign w:val="center"/>
          </w:tcPr>
          <w:p w14:paraId="7F5A1CF5" w14:textId="77777777" w:rsidR="007D21C9" w:rsidRPr="004E274C" w:rsidRDefault="007D21C9" w:rsidP="000201D7">
            <w:pPr>
              <w:pStyle w:val="TabellHode-kolonne"/>
            </w:pPr>
            <w:r>
              <w:t xml:space="preserve">Bostedsfylke </w:t>
            </w:r>
          </w:p>
        </w:tc>
        <w:tc>
          <w:tcPr>
            <w:tcW w:w="1720" w:type="pct"/>
            <w:shd w:val="clear" w:color="FFFFFF" w:fill="FFFFFF"/>
            <w:tcMar>
              <w:top w:w="57" w:type="dxa"/>
              <w:left w:w="40" w:type="dxa"/>
              <w:bottom w:w="57" w:type="dxa"/>
              <w:right w:w="40" w:type="dxa"/>
            </w:tcMar>
            <w:vAlign w:val="center"/>
          </w:tcPr>
          <w:p w14:paraId="3F15EA1A" w14:textId="77777777" w:rsidR="007D21C9" w:rsidRPr="004E274C" w:rsidRDefault="007D21C9" w:rsidP="000201D7">
            <w:pPr>
              <w:pStyle w:val="TabellHode-kolonne"/>
            </w:pPr>
            <w:r>
              <w:t>Selskap</w:t>
            </w:r>
          </w:p>
        </w:tc>
      </w:tr>
      <w:tr w:rsidR="007D21C9" w:rsidRPr="004E274C" w14:paraId="45E11BD5" w14:textId="77777777" w:rsidTr="00F22D34">
        <w:tc>
          <w:tcPr>
            <w:tcW w:w="2259" w:type="pct"/>
            <w:shd w:val="clear" w:color="FFFFFF" w:fill="FFFFFF"/>
            <w:tcMar>
              <w:top w:w="74" w:type="dxa"/>
              <w:left w:w="40" w:type="dxa"/>
              <w:bottom w:w="74" w:type="dxa"/>
              <w:right w:w="40" w:type="dxa"/>
            </w:tcMar>
            <w:vAlign w:val="center"/>
          </w:tcPr>
          <w:p w14:paraId="359E004D" w14:textId="77777777" w:rsidR="007D21C9" w:rsidRPr="004E274C" w:rsidRDefault="007D21C9" w:rsidP="00CE7ACD">
            <w:pPr>
              <w:pStyle w:val="TabellHode-rad"/>
            </w:pPr>
            <w:proofErr w:type="spellStart"/>
            <w:r>
              <w:t>Abeler</w:t>
            </w:r>
            <w:proofErr w:type="spellEnd"/>
            <w:r>
              <w:t xml:space="preserve">, Marianne (1968) </w:t>
            </w:r>
          </w:p>
        </w:tc>
        <w:tc>
          <w:tcPr>
            <w:tcW w:w="1021" w:type="pct"/>
            <w:shd w:val="clear" w:color="FFFFFF" w:fill="FFFFFF"/>
            <w:tcMar>
              <w:top w:w="74" w:type="dxa"/>
              <w:left w:w="40" w:type="dxa"/>
              <w:bottom w:w="74" w:type="dxa"/>
              <w:right w:w="40" w:type="dxa"/>
            </w:tcMar>
            <w:vAlign w:val="center"/>
          </w:tcPr>
          <w:p w14:paraId="097E502F" w14:textId="77777777" w:rsidR="007D21C9" w:rsidRPr="004E274C" w:rsidRDefault="007D21C9" w:rsidP="000201D7">
            <w:r>
              <w:t>Troms</w:t>
            </w:r>
          </w:p>
        </w:tc>
        <w:tc>
          <w:tcPr>
            <w:tcW w:w="1720" w:type="pct"/>
            <w:shd w:val="clear" w:color="FFFFFF" w:fill="FFFFFF"/>
            <w:tcMar>
              <w:top w:w="74" w:type="dxa"/>
              <w:left w:w="40" w:type="dxa"/>
              <w:bottom w:w="74" w:type="dxa"/>
              <w:right w:w="40" w:type="dxa"/>
            </w:tcMar>
            <w:vAlign w:val="center"/>
          </w:tcPr>
          <w:p w14:paraId="4DD6D61E" w14:textId="77777777" w:rsidR="007D21C9" w:rsidRPr="004E274C" w:rsidRDefault="007D21C9" w:rsidP="000201D7">
            <w:r>
              <w:t>Andøya Space AS</w:t>
            </w:r>
          </w:p>
        </w:tc>
      </w:tr>
      <w:tr w:rsidR="007D21C9" w:rsidRPr="004E274C" w14:paraId="6E171F16" w14:textId="77777777" w:rsidTr="00F22D34">
        <w:tc>
          <w:tcPr>
            <w:tcW w:w="2259" w:type="pct"/>
            <w:shd w:val="clear" w:color="FFFFFF" w:fill="FFFFFF"/>
            <w:tcMar>
              <w:top w:w="74" w:type="dxa"/>
              <w:left w:w="40" w:type="dxa"/>
              <w:bottom w:w="74" w:type="dxa"/>
              <w:right w:w="40" w:type="dxa"/>
            </w:tcMar>
            <w:vAlign w:val="center"/>
          </w:tcPr>
          <w:p w14:paraId="67F59989" w14:textId="77777777" w:rsidR="007D21C9" w:rsidRPr="004E274C" w:rsidRDefault="007D21C9" w:rsidP="00CE7ACD">
            <w:pPr>
              <w:pStyle w:val="TabellHode-rad"/>
            </w:pPr>
            <w:r>
              <w:lastRenderedPageBreak/>
              <w:t xml:space="preserve">Abid, Shahzad (1969) </w:t>
            </w:r>
          </w:p>
        </w:tc>
        <w:tc>
          <w:tcPr>
            <w:tcW w:w="1021" w:type="pct"/>
            <w:shd w:val="clear" w:color="FFFFFF" w:fill="FFFFFF"/>
            <w:tcMar>
              <w:top w:w="74" w:type="dxa"/>
              <w:left w:w="40" w:type="dxa"/>
              <w:bottom w:w="74" w:type="dxa"/>
              <w:right w:w="40" w:type="dxa"/>
            </w:tcMar>
            <w:vAlign w:val="center"/>
          </w:tcPr>
          <w:p w14:paraId="541010D5"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0762A315" w14:textId="77777777" w:rsidR="007D21C9" w:rsidRPr="004E274C" w:rsidRDefault="007D21C9" w:rsidP="000201D7">
            <w:r>
              <w:t>Norsk rikskringkasting AS</w:t>
            </w:r>
          </w:p>
        </w:tc>
      </w:tr>
      <w:tr w:rsidR="007D21C9" w:rsidRPr="004E274C" w14:paraId="6BB86778" w14:textId="77777777" w:rsidTr="00F22D34">
        <w:tc>
          <w:tcPr>
            <w:tcW w:w="2259" w:type="pct"/>
            <w:shd w:val="clear" w:color="FFFFFF" w:fill="FFFFFF"/>
            <w:tcMar>
              <w:top w:w="74" w:type="dxa"/>
              <w:left w:w="40" w:type="dxa"/>
              <w:bottom w:w="74" w:type="dxa"/>
              <w:right w:w="40" w:type="dxa"/>
            </w:tcMar>
            <w:vAlign w:val="center"/>
          </w:tcPr>
          <w:p w14:paraId="0810939E" w14:textId="77777777" w:rsidR="007D21C9" w:rsidRPr="004E274C" w:rsidRDefault="007D21C9" w:rsidP="00CE7ACD">
            <w:pPr>
              <w:pStyle w:val="TabellHode-rad"/>
            </w:pPr>
            <w:r>
              <w:t>Abid, Shiraz Naveed (1980)</w:t>
            </w:r>
          </w:p>
        </w:tc>
        <w:tc>
          <w:tcPr>
            <w:tcW w:w="1021" w:type="pct"/>
            <w:shd w:val="clear" w:color="FFFFFF" w:fill="FFFFFF"/>
            <w:tcMar>
              <w:top w:w="74" w:type="dxa"/>
              <w:left w:w="40" w:type="dxa"/>
              <w:bottom w:w="74" w:type="dxa"/>
              <w:right w:w="40" w:type="dxa"/>
            </w:tcMar>
            <w:vAlign w:val="center"/>
          </w:tcPr>
          <w:p w14:paraId="7EFBDB5A"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1F1B0C6D" w14:textId="77777777" w:rsidR="007D21C9" w:rsidRPr="004E274C" w:rsidRDefault="007D21C9" w:rsidP="000201D7">
            <w:r>
              <w:t>Norsk Tipping AS</w:t>
            </w:r>
          </w:p>
        </w:tc>
      </w:tr>
      <w:tr w:rsidR="007D21C9" w:rsidRPr="004E274C" w14:paraId="671137CC" w14:textId="77777777" w:rsidTr="00F22D34">
        <w:tc>
          <w:tcPr>
            <w:tcW w:w="2259" w:type="pct"/>
            <w:shd w:val="clear" w:color="FFFFFF" w:fill="FFFFFF"/>
            <w:tcMar>
              <w:top w:w="74" w:type="dxa"/>
              <w:left w:w="40" w:type="dxa"/>
              <w:bottom w:w="74" w:type="dxa"/>
              <w:right w:w="40" w:type="dxa"/>
            </w:tcMar>
            <w:vAlign w:val="center"/>
          </w:tcPr>
          <w:p w14:paraId="1C665770" w14:textId="77777777" w:rsidR="007D21C9" w:rsidRPr="004E274C" w:rsidRDefault="007D21C9" w:rsidP="00CE7ACD">
            <w:pPr>
              <w:pStyle w:val="TabellHode-rad"/>
            </w:pPr>
            <w:proofErr w:type="spellStart"/>
            <w:r>
              <w:t>Ágústsdóttir</w:t>
            </w:r>
            <w:proofErr w:type="spellEnd"/>
            <w:r>
              <w:t xml:space="preserve">, Helga (1966) </w:t>
            </w:r>
          </w:p>
        </w:tc>
        <w:tc>
          <w:tcPr>
            <w:tcW w:w="1021" w:type="pct"/>
            <w:shd w:val="clear" w:color="FFFFFF" w:fill="FFFFFF"/>
            <w:tcMar>
              <w:top w:w="74" w:type="dxa"/>
              <w:left w:w="40" w:type="dxa"/>
              <w:bottom w:w="74" w:type="dxa"/>
              <w:right w:w="40" w:type="dxa"/>
            </w:tcMar>
            <w:vAlign w:val="center"/>
          </w:tcPr>
          <w:p w14:paraId="1D352C72"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1BF6D334" w14:textId="77777777" w:rsidR="007D21C9" w:rsidRPr="004E274C" w:rsidRDefault="007D21C9" w:rsidP="000201D7">
            <w:r>
              <w:t>Nordisk Institutt for Odontologiske Materialer AS</w:t>
            </w:r>
          </w:p>
        </w:tc>
      </w:tr>
      <w:tr w:rsidR="007D21C9" w:rsidRPr="004E274C" w14:paraId="34AB9737" w14:textId="77777777" w:rsidTr="00F22D34">
        <w:tc>
          <w:tcPr>
            <w:tcW w:w="2259" w:type="pct"/>
            <w:shd w:val="clear" w:color="FFFFFF" w:fill="FFFFFF"/>
            <w:tcMar>
              <w:top w:w="74" w:type="dxa"/>
              <w:left w:w="40" w:type="dxa"/>
              <w:bottom w:w="74" w:type="dxa"/>
              <w:right w:w="40" w:type="dxa"/>
            </w:tcMar>
            <w:vAlign w:val="center"/>
          </w:tcPr>
          <w:p w14:paraId="1A967902" w14:textId="77777777" w:rsidR="007D21C9" w:rsidRPr="004E274C" w:rsidRDefault="007D21C9" w:rsidP="00CE7ACD">
            <w:pPr>
              <w:pStyle w:val="TabellHode-rad"/>
            </w:pPr>
            <w:r>
              <w:t>Akselsen, Jill (1969)</w:t>
            </w:r>
          </w:p>
        </w:tc>
        <w:tc>
          <w:tcPr>
            <w:tcW w:w="1021" w:type="pct"/>
            <w:shd w:val="clear" w:color="FFFFFF" w:fill="FFFFFF"/>
            <w:tcMar>
              <w:top w:w="74" w:type="dxa"/>
              <w:left w:w="40" w:type="dxa"/>
              <w:bottom w:w="74" w:type="dxa"/>
              <w:right w:w="40" w:type="dxa"/>
            </w:tcMar>
            <w:vAlign w:val="center"/>
          </w:tcPr>
          <w:p w14:paraId="19AD0AC9" w14:textId="77777777" w:rsidR="007D21C9" w:rsidRPr="004E274C" w:rsidRDefault="007D21C9" w:rsidP="000201D7">
            <w:r>
              <w:t>Agder</w:t>
            </w:r>
          </w:p>
        </w:tc>
        <w:tc>
          <w:tcPr>
            <w:tcW w:w="1720" w:type="pct"/>
            <w:shd w:val="clear" w:color="FFFFFF" w:fill="FFFFFF"/>
            <w:tcMar>
              <w:top w:w="74" w:type="dxa"/>
              <w:left w:w="40" w:type="dxa"/>
              <w:bottom w:w="74" w:type="dxa"/>
              <w:right w:w="40" w:type="dxa"/>
            </w:tcMar>
            <w:vAlign w:val="center"/>
          </w:tcPr>
          <w:p w14:paraId="1E837852" w14:textId="77777777" w:rsidR="007D21C9" w:rsidRPr="004E274C" w:rsidRDefault="007D21C9" w:rsidP="000201D7">
            <w:proofErr w:type="spellStart"/>
            <w:r>
              <w:t>Allstad</w:t>
            </w:r>
            <w:proofErr w:type="spellEnd"/>
            <w:r>
              <w:t xml:space="preserve"> AS</w:t>
            </w:r>
          </w:p>
        </w:tc>
      </w:tr>
      <w:tr w:rsidR="007D21C9" w:rsidRPr="004E274C" w14:paraId="004D66D0" w14:textId="77777777" w:rsidTr="00F22D34">
        <w:tc>
          <w:tcPr>
            <w:tcW w:w="2259" w:type="pct"/>
            <w:shd w:val="clear" w:color="FFFFFF" w:fill="FFFFFF"/>
            <w:tcMar>
              <w:top w:w="74" w:type="dxa"/>
              <w:left w:w="40" w:type="dxa"/>
              <w:bottom w:w="74" w:type="dxa"/>
              <w:right w:w="40" w:type="dxa"/>
            </w:tcMar>
            <w:vAlign w:val="center"/>
          </w:tcPr>
          <w:p w14:paraId="35D4E003" w14:textId="77777777" w:rsidR="007D21C9" w:rsidRPr="004E274C" w:rsidRDefault="007D21C9" w:rsidP="00CE7ACD">
            <w:pPr>
              <w:pStyle w:val="TabellHode-rad"/>
            </w:pPr>
            <w:r>
              <w:t xml:space="preserve">Ali, </w:t>
            </w:r>
            <w:proofErr w:type="spellStart"/>
            <w:r>
              <w:t>Murshid</w:t>
            </w:r>
            <w:proofErr w:type="spellEnd"/>
            <w:r>
              <w:t xml:space="preserve"> M. (1985) </w:t>
            </w:r>
          </w:p>
        </w:tc>
        <w:tc>
          <w:tcPr>
            <w:tcW w:w="1021" w:type="pct"/>
            <w:shd w:val="clear" w:color="FFFFFF" w:fill="FFFFFF"/>
            <w:tcMar>
              <w:top w:w="74" w:type="dxa"/>
              <w:left w:w="40" w:type="dxa"/>
              <w:bottom w:w="74" w:type="dxa"/>
              <w:right w:w="40" w:type="dxa"/>
            </w:tcMar>
            <w:vAlign w:val="center"/>
          </w:tcPr>
          <w:p w14:paraId="42A2B46C"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76F06B32" w14:textId="77777777" w:rsidR="007D21C9" w:rsidRPr="004E274C" w:rsidRDefault="007D21C9" w:rsidP="000201D7">
            <w:r>
              <w:t>Nysnø Klimainvesteringer AS</w:t>
            </w:r>
          </w:p>
        </w:tc>
      </w:tr>
      <w:tr w:rsidR="007D21C9" w:rsidRPr="004E274C" w14:paraId="736C9261" w14:textId="77777777" w:rsidTr="00F22D34">
        <w:tc>
          <w:tcPr>
            <w:tcW w:w="2259" w:type="pct"/>
            <w:shd w:val="clear" w:color="FFFFFF" w:fill="FFFFFF"/>
            <w:tcMar>
              <w:top w:w="74" w:type="dxa"/>
              <w:left w:w="40" w:type="dxa"/>
              <w:bottom w:w="74" w:type="dxa"/>
              <w:right w:w="40" w:type="dxa"/>
            </w:tcMar>
            <w:vAlign w:val="center"/>
          </w:tcPr>
          <w:p w14:paraId="346DE09A" w14:textId="77777777" w:rsidR="007D21C9" w:rsidRPr="004E274C" w:rsidRDefault="007D21C9" w:rsidP="00CE7ACD">
            <w:pPr>
              <w:pStyle w:val="TabellHode-rad"/>
            </w:pPr>
            <w:r>
              <w:t xml:space="preserve">Almlid, Espen (1978) </w:t>
            </w:r>
          </w:p>
        </w:tc>
        <w:tc>
          <w:tcPr>
            <w:tcW w:w="1021" w:type="pct"/>
            <w:shd w:val="clear" w:color="FFFFFF" w:fill="FFFFFF"/>
            <w:tcMar>
              <w:top w:w="74" w:type="dxa"/>
              <w:left w:w="40" w:type="dxa"/>
              <w:bottom w:w="74" w:type="dxa"/>
              <w:right w:w="40" w:type="dxa"/>
            </w:tcMar>
            <w:vAlign w:val="center"/>
          </w:tcPr>
          <w:p w14:paraId="764E3FC5" w14:textId="77777777" w:rsidR="007D21C9" w:rsidRPr="004E274C" w:rsidRDefault="007D21C9" w:rsidP="000201D7">
            <w:r>
              <w:t>Innlandet</w:t>
            </w:r>
          </w:p>
        </w:tc>
        <w:tc>
          <w:tcPr>
            <w:tcW w:w="1720" w:type="pct"/>
            <w:shd w:val="clear" w:color="FFFFFF" w:fill="FFFFFF"/>
            <w:tcMar>
              <w:top w:w="74" w:type="dxa"/>
              <w:left w:w="40" w:type="dxa"/>
              <w:bottom w:w="74" w:type="dxa"/>
              <w:right w:w="40" w:type="dxa"/>
            </w:tcMar>
            <w:vAlign w:val="center"/>
          </w:tcPr>
          <w:p w14:paraId="32F17043" w14:textId="77777777" w:rsidR="007D21C9" w:rsidRPr="004E274C" w:rsidRDefault="007D21C9" w:rsidP="000201D7">
            <w:proofErr w:type="spellStart"/>
            <w:r>
              <w:t>Vygruppen</w:t>
            </w:r>
            <w:proofErr w:type="spellEnd"/>
            <w:r>
              <w:t xml:space="preserve"> AS</w:t>
            </w:r>
          </w:p>
        </w:tc>
      </w:tr>
      <w:tr w:rsidR="007D21C9" w:rsidRPr="004E274C" w14:paraId="35D06D2E" w14:textId="77777777" w:rsidTr="00F22D34">
        <w:tc>
          <w:tcPr>
            <w:tcW w:w="2259" w:type="pct"/>
            <w:shd w:val="clear" w:color="FFFFFF" w:fill="FFFFFF"/>
            <w:tcMar>
              <w:top w:w="74" w:type="dxa"/>
              <w:left w:w="40" w:type="dxa"/>
              <w:bottom w:w="74" w:type="dxa"/>
              <w:right w:w="40" w:type="dxa"/>
            </w:tcMar>
            <w:vAlign w:val="center"/>
          </w:tcPr>
          <w:p w14:paraId="27387D7D" w14:textId="77777777" w:rsidR="007D21C9" w:rsidRPr="004E274C" w:rsidRDefault="007D21C9" w:rsidP="00CE7ACD">
            <w:pPr>
              <w:pStyle w:val="TabellHode-rad"/>
            </w:pPr>
            <w:proofErr w:type="spellStart"/>
            <w:r>
              <w:t>Alskog</w:t>
            </w:r>
            <w:proofErr w:type="spellEnd"/>
            <w:r>
              <w:t>, Gunnar (1960)</w:t>
            </w:r>
          </w:p>
        </w:tc>
        <w:tc>
          <w:tcPr>
            <w:tcW w:w="1021" w:type="pct"/>
            <w:shd w:val="clear" w:color="FFFFFF" w:fill="FFFFFF"/>
            <w:tcMar>
              <w:top w:w="74" w:type="dxa"/>
              <w:left w:w="40" w:type="dxa"/>
              <w:bottom w:w="74" w:type="dxa"/>
              <w:right w:w="40" w:type="dxa"/>
            </w:tcMar>
            <w:vAlign w:val="center"/>
          </w:tcPr>
          <w:p w14:paraId="3D32EDC4" w14:textId="77777777" w:rsidR="007D21C9" w:rsidRPr="004E274C" w:rsidRDefault="007D21C9" w:rsidP="000201D7">
            <w:r>
              <w:t>Troms</w:t>
            </w:r>
          </w:p>
        </w:tc>
        <w:tc>
          <w:tcPr>
            <w:tcW w:w="1720" w:type="pct"/>
            <w:shd w:val="clear" w:color="FFFFFF" w:fill="FFFFFF"/>
            <w:tcMar>
              <w:top w:w="74" w:type="dxa"/>
              <w:left w:w="40" w:type="dxa"/>
              <w:bottom w:w="74" w:type="dxa"/>
              <w:right w:w="40" w:type="dxa"/>
            </w:tcMar>
            <w:vAlign w:val="center"/>
          </w:tcPr>
          <w:p w14:paraId="65D84B5F" w14:textId="77777777" w:rsidR="007D21C9" w:rsidRPr="004E274C" w:rsidRDefault="007D21C9" w:rsidP="000201D7">
            <w:r>
              <w:t>Helse Nord RHF</w:t>
            </w:r>
          </w:p>
        </w:tc>
      </w:tr>
      <w:tr w:rsidR="007D21C9" w:rsidRPr="004E274C" w14:paraId="65CCBA83" w14:textId="77777777" w:rsidTr="00F22D34">
        <w:tc>
          <w:tcPr>
            <w:tcW w:w="2259" w:type="pct"/>
            <w:shd w:val="clear" w:color="FFFFFF" w:fill="FFFFFF"/>
            <w:tcMar>
              <w:top w:w="74" w:type="dxa"/>
              <w:left w:w="40" w:type="dxa"/>
              <w:bottom w:w="74" w:type="dxa"/>
              <w:right w:w="40" w:type="dxa"/>
            </w:tcMar>
            <w:vAlign w:val="center"/>
          </w:tcPr>
          <w:p w14:paraId="17F9463F" w14:textId="77777777" w:rsidR="007D21C9" w:rsidRPr="004E274C" w:rsidRDefault="007D21C9" w:rsidP="00CE7ACD">
            <w:pPr>
              <w:pStyle w:val="TabellHode-rad"/>
            </w:pPr>
            <w:r>
              <w:t xml:space="preserve">Amundsen, Gro Jofrid Trovåg (1968) </w:t>
            </w:r>
          </w:p>
        </w:tc>
        <w:tc>
          <w:tcPr>
            <w:tcW w:w="1021" w:type="pct"/>
            <w:shd w:val="clear" w:color="FFFFFF" w:fill="FFFFFF"/>
            <w:tcMar>
              <w:top w:w="74" w:type="dxa"/>
              <w:left w:w="40" w:type="dxa"/>
              <w:bottom w:w="74" w:type="dxa"/>
              <w:right w:w="40" w:type="dxa"/>
            </w:tcMar>
            <w:vAlign w:val="center"/>
          </w:tcPr>
          <w:p w14:paraId="51088BC5" w14:textId="77777777" w:rsidR="007D21C9" w:rsidRPr="004E274C" w:rsidRDefault="007D21C9" w:rsidP="000201D7">
            <w:r>
              <w:t>Rogaland </w:t>
            </w:r>
          </w:p>
        </w:tc>
        <w:tc>
          <w:tcPr>
            <w:tcW w:w="1720" w:type="pct"/>
            <w:shd w:val="clear" w:color="FFFFFF" w:fill="FFFFFF"/>
            <w:tcMar>
              <w:top w:w="74" w:type="dxa"/>
              <w:left w:w="40" w:type="dxa"/>
              <w:bottom w:w="74" w:type="dxa"/>
              <w:right w:w="40" w:type="dxa"/>
            </w:tcMar>
            <w:vAlign w:val="center"/>
          </w:tcPr>
          <w:p w14:paraId="4FE6D6D6" w14:textId="77777777" w:rsidR="007D21C9" w:rsidRPr="004E274C" w:rsidRDefault="007D21C9" w:rsidP="000201D7">
            <w:r>
              <w:t>Rygge 1 AS</w:t>
            </w:r>
          </w:p>
        </w:tc>
      </w:tr>
      <w:tr w:rsidR="007D21C9" w:rsidRPr="000A49F2" w14:paraId="63C6B59B" w14:textId="77777777" w:rsidTr="00F22D34">
        <w:tc>
          <w:tcPr>
            <w:tcW w:w="2259" w:type="pct"/>
            <w:shd w:val="clear" w:color="FFFFFF" w:fill="FFFFFF"/>
            <w:tcMar>
              <w:top w:w="74" w:type="dxa"/>
              <w:left w:w="40" w:type="dxa"/>
              <w:bottom w:w="74" w:type="dxa"/>
              <w:right w:w="40" w:type="dxa"/>
            </w:tcMar>
            <w:vAlign w:val="center"/>
          </w:tcPr>
          <w:p w14:paraId="7A1C2D92" w14:textId="77777777" w:rsidR="007D21C9" w:rsidRPr="004E274C" w:rsidRDefault="007D21C9" w:rsidP="00CE7ACD">
            <w:pPr>
              <w:pStyle w:val="TabellHode-rad"/>
            </w:pPr>
            <w:r>
              <w:t xml:space="preserve">Andersen, Bo (1951) </w:t>
            </w:r>
          </w:p>
        </w:tc>
        <w:tc>
          <w:tcPr>
            <w:tcW w:w="1021" w:type="pct"/>
            <w:shd w:val="clear" w:color="FFFFFF" w:fill="FFFFFF"/>
            <w:tcMar>
              <w:top w:w="74" w:type="dxa"/>
              <w:left w:w="40" w:type="dxa"/>
              <w:bottom w:w="74" w:type="dxa"/>
              <w:right w:w="40" w:type="dxa"/>
            </w:tcMar>
            <w:vAlign w:val="center"/>
          </w:tcPr>
          <w:p w14:paraId="260D2F27" w14:textId="77777777" w:rsidR="007D21C9" w:rsidRPr="004E274C" w:rsidRDefault="007D21C9" w:rsidP="000201D7">
            <w:r>
              <w:t>Innlandet</w:t>
            </w:r>
          </w:p>
        </w:tc>
        <w:tc>
          <w:tcPr>
            <w:tcW w:w="1720" w:type="pct"/>
            <w:shd w:val="clear" w:color="FFFFFF" w:fill="FFFFFF"/>
            <w:tcMar>
              <w:top w:w="74" w:type="dxa"/>
              <w:left w:w="40" w:type="dxa"/>
              <w:bottom w:w="74" w:type="dxa"/>
              <w:right w:w="40" w:type="dxa"/>
            </w:tcMar>
            <w:vAlign w:val="center"/>
          </w:tcPr>
          <w:p w14:paraId="62D6C169" w14:textId="276AD2CB" w:rsidR="007D21C9" w:rsidRPr="004E274C" w:rsidRDefault="007D21C9" w:rsidP="000201D7">
            <w:pPr>
              <w:rPr>
                <w:lang w:val="en-US"/>
              </w:rPr>
            </w:pPr>
            <w:r>
              <w:rPr>
                <w:lang w:val="en-US"/>
              </w:rPr>
              <w:t>Bjørnøen AS</w:t>
            </w:r>
            <w:r w:rsidR="00C30105">
              <w:rPr>
                <w:lang w:val="en-US"/>
              </w:rPr>
              <w:t xml:space="preserve"> </w:t>
            </w:r>
            <w:r w:rsidR="00C30105">
              <w:rPr>
                <w:lang w:val="en-US"/>
              </w:rPr>
              <w:br/>
            </w:r>
            <w:r>
              <w:rPr>
                <w:lang w:val="en-US"/>
              </w:rPr>
              <w:t>Kings Bay AS</w:t>
            </w:r>
          </w:p>
        </w:tc>
      </w:tr>
      <w:tr w:rsidR="007D21C9" w:rsidRPr="004E274C" w14:paraId="6D0D4458" w14:textId="77777777" w:rsidTr="00F22D34">
        <w:tc>
          <w:tcPr>
            <w:tcW w:w="2259" w:type="pct"/>
            <w:shd w:val="clear" w:color="FFFFFF" w:fill="FFFFFF"/>
            <w:tcMar>
              <w:top w:w="74" w:type="dxa"/>
              <w:left w:w="40" w:type="dxa"/>
              <w:bottom w:w="74" w:type="dxa"/>
              <w:right w:w="40" w:type="dxa"/>
            </w:tcMar>
            <w:vAlign w:val="center"/>
          </w:tcPr>
          <w:p w14:paraId="5931DAB1" w14:textId="77777777" w:rsidR="007D21C9" w:rsidRPr="004E274C" w:rsidRDefault="007D21C9" w:rsidP="00CE7ACD">
            <w:pPr>
              <w:pStyle w:val="TabellHode-rad"/>
            </w:pPr>
            <w:r>
              <w:t xml:space="preserve">Andersen, Tove (1970) </w:t>
            </w:r>
          </w:p>
        </w:tc>
        <w:tc>
          <w:tcPr>
            <w:tcW w:w="1021" w:type="pct"/>
            <w:shd w:val="clear" w:color="FFFFFF" w:fill="FFFFFF"/>
            <w:tcMar>
              <w:top w:w="74" w:type="dxa"/>
              <w:left w:w="40" w:type="dxa"/>
              <w:bottom w:w="74" w:type="dxa"/>
              <w:right w:w="40" w:type="dxa"/>
            </w:tcMar>
            <w:vAlign w:val="center"/>
          </w:tcPr>
          <w:p w14:paraId="689F9AE7"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4E06919E" w14:textId="77777777" w:rsidR="007D21C9" w:rsidRPr="004E274C" w:rsidRDefault="007D21C9" w:rsidP="000201D7">
            <w:r>
              <w:t>Den Norske Opera &amp; Ballett AS</w:t>
            </w:r>
          </w:p>
        </w:tc>
      </w:tr>
      <w:tr w:rsidR="007D21C9" w:rsidRPr="004E274C" w14:paraId="559BC9B9" w14:textId="77777777" w:rsidTr="00F22D34">
        <w:tc>
          <w:tcPr>
            <w:tcW w:w="2259" w:type="pct"/>
            <w:shd w:val="clear" w:color="FFFFFF" w:fill="FFFFFF"/>
            <w:tcMar>
              <w:top w:w="74" w:type="dxa"/>
              <w:left w:w="40" w:type="dxa"/>
              <w:bottom w:w="74" w:type="dxa"/>
              <w:right w:w="40" w:type="dxa"/>
            </w:tcMar>
            <w:vAlign w:val="center"/>
          </w:tcPr>
          <w:p w14:paraId="3103DE07" w14:textId="77777777" w:rsidR="007D21C9" w:rsidRPr="004E274C" w:rsidRDefault="007D21C9" w:rsidP="00CE7ACD">
            <w:pPr>
              <w:pStyle w:val="TabellHode-rad"/>
            </w:pPr>
            <w:proofErr w:type="spellStart"/>
            <w:r>
              <w:t>Andersland</w:t>
            </w:r>
            <w:proofErr w:type="spellEnd"/>
            <w:r>
              <w:t xml:space="preserve">, Julie (1978) </w:t>
            </w:r>
          </w:p>
        </w:tc>
        <w:tc>
          <w:tcPr>
            <w:tcW w:w="1021" w:type="pct"/>
            <w:shd w:val="clear" w:color="FFFFFF" w:fill="FFFFFF"/>
            <w:tcMar>
              <w:top w:w="74" w:type="dxa"/>
              <w:left w:w="40" w:type="dxa"/>
              <w:bottom w:w="74" w:type="dxa"/>
              <w:right w:w="40" w:type="dxa"/>
            </w:tcMar>
            <w:vAlign w:val="center"/>
          </w:tcPr>
          <w:p w14:paraId="7C698855"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77A02441" w14:textId="77777777" w:rsidR="007D21C9" w:rsidRPr="004E274C" w:rsidRDefault="007D21C9" w:rsidP="000201D7">
            <w:r>
              <w:t>Nationaltheatret AS</w:t>
            </w:r>
          </w:p>
        </w:tc>
      </w:tr>
      <w:tr w:rsidR="007D21C9" w:rsidRPr="004E274C" w14:paraId="280725AE" w14:textId="77777777" w:rsidTr="00F22D34">
        <w:tc>
          <w:tcPr>
            <w:tcW w:w="2259" w:type="pct"/>
            <w:shd w:val="clear" w:color="FFFFFF" w:fill="FFFFFF"/>
            <w:tcMar>
              <w:top w:w="74" w:type="dxa"/>
              <w:left w:w="40" w:type="dxa"/>
              <w:bottom w:w="74" w:type="dxa"/>
              <w:right w:w="40" w:type="dxa"/>
            </w:tcMar>
            <w:vAlign w:val="center"/>
          </w:tcPr>
          <w:p w14:paraId="54969EA4" w14:textId="77777777" w:rsidR="007D21C9" w:rsidRPr="004E274C" w:rsidRDefault="007D21C9" w:rsidP="00CE7ACD">
            <w:pPr>
              <w:pStyle w:val="TabellHode-rad"/>
            </w:pPr>
            <w:r>
              <w:t xml:space="preserve">Anfinsen, Stian Normann (1972) </w:t>
            </w:r>
          </w:p>
        </w:tc>
        <w:tc>
          <w:tcPr>
            <w:tcW w:w="1021" w:type="pct"/>
            <w:shd w:val="clear" w:color="FFFFFF" w:fill="FFFFFF"/>
            <w:tcMar>
              <w:top w:w="74" w:type="dxa"/>
              <w:left w:w="40" w:type="dxa"/>
              <w:bottom w:w="74" w:type="dxa"/>
              <w:right w:w="40" w:type="dxa"/>
            </w:tcMar>
            <w:vAlign w:val="center"/>
          </w:tcPr>
          <w:p w14:paraId="3150CAA7"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037B30AE" w14:textId="77777777" w:rsidR="007D21C9" w:rsidRPr="004E274C" w:rsidRDefault="007D21C9" w:rsidP="000201D7">
            <w:r>
              <w:t>Nordisk Institutt for Odontologiske Materialer AS</w:t>
            </w:r>
          </w:p>
        </w:tc>
      </w:tr>
      <w:tr w:rsidR="007D21C9" w:rsidRPr="004E274C" w14:paraId="0299CBA1" w14:textId="77777777" w:rsidTr="00F22D34">
        <w:tc>
          <w:tcPr>
            <w:tcW w:w="2259" w:type="pct"/>
            <w:shd w:val="clear" w:color="FFFFFF" w:fill="FFFFFF"/>
            <w:tcMar>
              <w:top w:w="74" w:type="dxa"/>
              <w:left w:w="40" w:type="dxa"/>
              <w:bottom w:w="74" w:type="dxa"/>
              <w:right w:w="40" w:type="dxa"/>
            </w:tcMar>
            <w:vAlign w:val="center"/>
          </w:tcPr>
          <w:p w14:paraId="353D4CF8" w14:textId="77777777" w:rsidR="007D21C9" w:rsidRPr="004E274C" w:rsidRDefault="007D21C9" w:rsidP="00CE7ACD">
            <w:pPr>
              <w:pStyle w:val="TabellHode-rad"/>
            </w:pPr>
            <w:r>
              <w:t xml:space="preserve">Araujo, Luis A. G. (1959) </w:t>
            </w:r>
          </w:p>
        </w:tc>
        <w:tc>
          <w:tcPr>
            <w:tcW w:w="1021" w:type="pct"/>
            <w:shd w:val="clear" w:color="FFFFFF" w:fill="FFFFFF"/>
            <w:tcMar>
              <w:top w:w="74" w:type="dxa"/>
              <w:left w:w="40" w:type="dxa"/>
              <w:bottom w:w="74" w:type="dxa"/>
              <w:right w:w="40" w:type="dxa"/>
            </w:tcMar>
            <w:vAlign w:val="center"/>
          </w:tcPr>
          <w:p w14:paraId="0BBE87E2"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276FAF03" w14:textId="77777777" w:rsidR="007D21C9" w:rsidRPr="004E274C" w:rsidRDefault="007D21C9" w:rsidP="000201D7">
            <w:proofErr w:type="spellStart"/>
            <w:r>
              <w:t>Akastor</w:t>
            </w:r>
            <w:proofErr w:type="spellEnd"/>
            <w:r>
              <w:t xml:space="preserve"> ASA</w:t>
            </w:r>
          </w:p>
        </w:tc>
      </w:tr>
      <w:tr w:rsidR="007D21C9" w:rsidRPr="004E274C" w14:paraId="6CFB5D4D" w14:textId="77777777" w:rsidTr="00F22D34">
        <w:tc>
          <w:tcPr>
            <w:tcW w:w="2259" w:type="pct"/>
            <w:shd w:val="clear" w:color="FFFFFF" w:fill="FFFFFF"/>
            <w:tcMar>
              <w:top w:w="74" w:type="dxa"/>
              <w:left w:w="40" w:type="dxa"/>
              <w:bottom w:w="74" w:type="dxa"/>
              <w:right w:w="40" w:type="dxa"/>
            </w:tcMar>
            <w:vAlign w:val="center"/>
          </w:tcPr>
          <w:p w14:paraId="6125822E" w14:textId="77777777" w:rsidR="007D21C9" w:rsidRPr="004E274C" w:rsidRDefault="007D21C9" w:rsidP="00CE7ACD">
            <w:pPr>
              <w:pStyle w:val="TabellHode-rad"/>
            </w:pPr>
            <w:r>
              <w:t xml:space="preserve">Arnljot Dugstad, Nils (1954) </w:t>
            </w:r>
          </w:p>
        </w:tc>
        <w:tc>
          <w:tcPr>
            <w:tcW w:w="1021" w:type="pct"/>
            <w:shd w:val="clear" w:color="FFFFFF" w:fill="FFFFFF"/>
            <w:tcMar>
              <w:top w:w="74" w:type="dxa"/>
              <w:left w:w="40" w:type="dxa"/>
              <w:bottom w:w="74" w:type="dxa"/>
              <w:right w:w="40" w:type="dxa"/>
            </w:tcMar>
            <w:vAlign w:val="center"/>
          </w:tcPr>
          <w:p w14:paraId="76FFFC5F"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5581BB4D" w14:textId="77777777" w:rsidR="007D21C9" w:rsidRPr="004E274C" w:rsidRDefault="007D21C9" w:rsidP="000201D7">
            <w:r>
              <w:t>Filmparken AS</w:t>
            </w:r>
          </w:p>
        </w:tc>
      </w:tr>
      <w:tr w:rsidR="007D21C9" w:rsidRPr="004E274C" w14:paraId="76574CF3" w14:textId="77777777" w:rsidTr="00F22D34">
        <w:tc>
          <w:tcPr>
            <w:tcW w:w="2259" w:type="pct"/>
            <w:shd w:val="clear" w:color="FFFFFF" w:fill="FFFFFF"/>
            <w:tcMar>
              <w:top w:w="74" w:type="dxa"/>
              <w:left w:w="40" w:type="dxa"/>
              <w:bottom w:w="74" w:type="dxa"/>
              <w:right w:w="40" w:type="dxa"/>
            </w:tcMar>
            <w:vAlign w:val="center"/>
          </w:tcPr>
          <w:p w14:paraId="02373522" w14:textId="77777777" w:rsidR="007D21C9" w:rsidRPr="004E274C" w:rsidRDefault="007D21C9" w:rsidP="00CE7ACD">
            <w:pPr>
              <w:pStyle w:val="TabellHode-rad"/>
            </w:pPr>
            <w:r>
              <w:t xml:space="preserve">Arntsen, </w:t>
            </w:r>
            <w:proofErr w:type="spellStart"/>
            <w:r>
              <w:t>Ingelise</w:t>
            </w:r>
            <w:proofErr w:type="spellEnd"/>
            <w:r>
              <w:t xml:space="preserve"> (1966) </w:t>
            </w:r>
          </w:p>
        </w:tc>
        <w:tc>
          <w:tcPr>
            <w:tcW w:w="1021" w:type="pct"/>
            <w:shd w:val="clear" w:color="FFFFFF" w:fill="FFFFFF"/>
            <w:tcMar>
              <w:top w:w="74" w:type="dxa"/>
              <w:left w:w="40" w:type="dxa"/>
              <w:bottom w:w="74" w:type="dxa"/>
              <w:right w:w="40" w:type="dxa"/>
            </w:tcMar>
            <w:vAlign w:val="center"/>
          </w:tcPr>
          <w:p w14:paraId="1AFE0B08"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1EF9F5CC" w14:textId="77777777" w:rsidR="007D21C9" w:rsidRPr="004E274C" w:rsidRDefault="007D21C9" w:rsidP="000201D7">
            <w:r>
              <w:t>Statkraft SF</w:t>
            </w:r>
          </w:p>
        </w:tc>
      </w:tr>
      <w:tr w:rsidR="007D21C9" w:rsidRPr="004E274C" w14:paraId="2A69356A" w14:textId="77777777" w:rsidTr="00F22D34">
        <w:tc>
          <w:tcPr>
            <w:tcW w:w="2259" w:type="pct"/>
            <w:shd w:val="clear" w:color="FFFFFF" w:fill="FFFFFF"/>
            <w:tcMar>
              <w:top w:w="74" w:type="dxa"/>
              <w:left w:w="40" w:type="dxa"/>
              <w:bottom w:w="74" w:type="dxa"/>
              <w:right w:w="40" w:type="dxa"/>
            </w:tcMar>
            <w:vAlign w:val="center"/>
          </w:tcPr>
          <w:p w14:paraId="0E300F2D" w14:textId="77777777" w:rsidR="007D21C9" w:rsidRPr="004E274C" w:rsidRDefault="007D21C9" w:rsidP="00CE7ACD">
            <w:pPr>
              <w:pStyle w:val="TabellHode-rad"/>
            </w:pPr>
            <w:proofErr w:type="spellStart"/>
            <w:r>
              <w:t>Askholt</w:t>
            </w:r>
            <w:proofErr w:type="spellEnd"/>
            <w:r>
              <w:t>, Kjerstin (1962)</w:t>
            </w:r>
          </w:p>
        </w:tc>
        <w:tc>
          <w:tcPr>
            <w:tcW w:w="1021" w:type="pct"/>
            <w:shd w:val="clear" w:color="FFFFFF" w:fill="FFFFFF"/>
            <w:tcMar>
              <w:top w:w="74" w:type="dxa"/>
              <w:left w:w="40" w:type="dxa"/>
              <w:bottom w:w="74" w:type="dxa"/>
              <w:right w:w="40" w:type="dxa"/>
            </w:tcMar>
            <w:vAlign w:val="center"/>
          </w:tcPr>
          <w:p w14:paraId="64C2DF6D"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23024DA3" w14:textId="77777777" w:rsidR="007D21C9" w:rsidRPr="004E274C" w:rsidRDefault="007D21C9" w:rsidP="000201D7">
            <w:r>
              <w:t>Universitetssenteret på Svalbard AS</w:t>
            </w:r>
          </w:p>
        </w:tc>
      </w:tr>
      <w:tr w:rsidR="007D21C9" w:rsidRPr="004E274C" w14:paraId="448FC5BB" w14:textId="77777777" w:rsidTr="00F22D34">
        <w:tc>
          <w:tcPr>
            <w:tcW w:w="2259" w:type="pct"/>
            <w:shd w:val="clear" w:color="FFFFFF" w:fill="FFFFFF"/>
            <w:tcMar>
              <w:top w:w="74" w:type="dxa"/>
              <w:left w:w="40" w:type="dxa"/>
              <w:bottom w:w="74" w:type="dxa"/>
              <w:right w:w="40" w:type="dxa"/>
            </w:tcMar>
            <w:vAlign w:val="center"/>
          </w:tcPr>
          <w:p w14:paraId="2132FD20" w14:textId="77777777" w:rsidR="007D21C9" w:rsidRPr="004E274C" w:rsidRDefault="007D21C9" w:rsidP="00CE7ACD">
            <w:pPr>
              <w:pStyle w:val="TabellHode-rad"/>
            </w:pPr>
            <w:r>
              <w:lastRenderedPageBreak/>
              <w:t xml:space="preserve">Aune, Dina Elverum (1964) </w:t>
            </w:r>
          </w:p>
        </w:tc>
        <w:tc>
          <w:tcPr>
            <w:tcW w:w="1021" w:type="pct"/>
            <w:shd w:val="clear" w:color="FFFFFF" w:fill="FFFFFF"/>
            <w:tcMar>
              <w:top w:w="74" w:type="dxa"/>
              <w:left w:w="40" w:type="dxa"/>
              <w:bottom w:w="74" w:type="dxa"/>
              <w:right w:w="40" w:type="dxa"/>
            </w:tcMar>
            <w:vAlign w:val="center"/>
          </w:tcPr>
          <w:p w14:paraId="3C257164"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037BEF16" w14:textId="5FE06EC1" w:rsidR="007D21C9" w:rsidRPr="004E274C" w:rsidRDefault="007D21C9" w:rsidP="000201D7">
            <w:proofErr w:type="spellStart"/>
            <w:r>
              <w:t>Vygruppen</w:t>
            </w:r>
            <w:proofErr w:type="spellEnd"/>
            <w:r>
              <w:t xml:space="preserve"> AS</w:t>
            </w:r>
            <w:r w:rsidR="00C30105">
              <w:t xml:space="preserve"> </w:t>
            </w:r>
            <w:r w:rsidR="00C30105">
              <w:br/>
            </w:r>
            <w:r>
              <w:t>Store Norske Spitsbergen Kulkompani AS</w:t>
            </w:r>
          </w:p>
        </w:tc>
      </w:tr>
      <w:tr w:rsidR="007D21C9" w:rsidRPr="004E274C" w14:paraId="5B9E6616" w14:textId="77777777" w:rsidTr="00F22D34">
        <w:tc>
          <w:tcPr>
            <w:tcW w:w="2259" w:type="pct"/>
            <w:shd w:val="clear" w:color="FFFFFF" w:fill="FFFFFF"/>
            <w:tcMar>
              <w:top w:w="74" w:type="dxa"/>
              <w:left w:w="40" w:type="dxa"/>
              <w:bottom w:w="74" w:type="dxa"/>
              <w:right w:w="40" w:type="dxa"/>
            </w:tcMar>
            <w:vAlign w:val="center"/>
          </w:tcPr>
          <w:p w14:paraId="5AA16D40" w14:textId="77777777" w:rsidR="007D21C9" w:rsidRPr="004E274C" w:rsidRDefault="007D21C9" w:rsidP="00CE7ACD">
            <w:pPr>
              <w:pStyle w:val="TabellHode-rad"/>
            </w:pPr>
            <w:proofErr w:type="spellStart"/>
            <w:r>
              <w:t>Aunsmo</w:t>
            </w:r>
            <w:proofErr w:type="spellEnd"/>
            <w:r>
              <w:t>, Ragnhild Holmberg</w:t>
            </w:r>
          </w:p>
        </w:tc>
        <w:tc>
          <w:tcPr>
            <w:tcW w:w="1021" w:type="pct"/>
            <w:shd w:val="clear" w:color="FFFFFF" w:fill="FFFFFF"/>
            <w:tcMar>
              <w:top w:w="74" w:type="dxa"/>
              <w:left w:w="40" w:type="dxa"/>
              <w:bottom w:w="74" w:type="dxa"/>
              <w:right w:w="40" w:type="dxa"/>
            </w:tcMar>
            <w:vAlign w:val="center"/>
          </w:tcPr>
          <w:p w14:paraId="7DE913AD"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71A4D579" w14:textId="77777777" w:rsidR="007D21C9" w:rsidRPr="004E274C" w:rsidRDefault="007D21C9" w:rsidP="000201D7">
            <w:r>
              <w:t>Helse Midt-Norge RHF</w:t>
            </w:r>
          </w:p>
        </w:tc>
      </w:tr>
      <w:tr w:rsidR="007D21C9" w:rsidRPr="004E274C" w14:paraId="7CA8C733" w14:textId="77777777" w:rsidTr="00F22D34">
        <w:tc>
          <w:tcPr>
            <w:tcW w:w="2259" w:type="pct"/>
            <w:shd w:val="clear" w:color="FFFFFF" w:fill="FFFFFF"/>
            <w:tcMar>
              <w:top w:w="74" w:type="dxa"/>
              <w:left w:w="40" w:type="dxa"/>
              <w:bottom w:w="74" w:type="dxa"/>
              <w:right w:w="40" w:type="dxa"/>
            </w:tcMar>
            <w:vAlign w:val="center"/>
          </w:tcPr>
          <w:p w14:paraId="66BF3FD1" w14:textId="77777777" w:rsidR="007D21C9" w:rsidRPr="004E274C" w:rsidRDefault="007D21C9" w:rsidP="00CE7ACD">
            <w:pPr>
              <w:pStyle w:val="TabellHode-rad"/>
            </w:pPr>
            <w:r>
              <w:t xml:space="preserve">Aven, Eyvind (1960) </w:t>
            </w:r>
          </w:p>
        </w:tc>
        <w:tc>
          <w:tcPr>
            <w:tcW w:w="1021" w:type="pct"/>
            <w:shd w:val="clear" w:color="FFFFFF" w:fill="FFFFFF"/>
            <w:tcMar>
              <w:top w:w="74" w:type="dxa"/>
              <w:left w:w="40" w:type="dxa"/>
              <w:bottom w:w="74" w:type="dxa"/>
              <w:right w:w="40" w:type="dxa"/>
            </w:tcMar>
            <w:vAlign w:val="center"/>
          </w:tcPr>
          <w:p w14:paraId="52002F5C"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6C25AE9E" w14:textId="77777777" w:rsidR="007D21C9" w:rsidRPr="004E274C" w:rsidRDefault="007D21C9" w:rsidP="000201D7">
            <w:r>
              <w:t>Kommunalbanken AS</w:t>
            </w:r>
          </w:p>
        </w:tc>
      </w:tr>
      <w:tr w:rsidR="007D21C9" w:rsidRPr="004E274C" w14:paraId="2833866A" w14:textId="77777777" w:rsidTr="00F22D34">
        <w:tc>
          <w:tcPr>
            <w:tcW w:w="2259" w:type="pct"/>
            <w:shd w:val="clear" w:color="FFFFFF" w:fill="FFFFFF"/>
            <w:tcMar>
              <w:top w:w="74" w:type="dxa"/>
              <w:left w:w="40" w:type="dxa"/>
              <w:bottom w:w="74" w:type="dxa"/>
              <w:right w:w="40" w:type="dxa"/>
            </w:tcMar>
            <w:vAlign w:val="center"/>
          </w:tcPr>
          <w:p w14:paraId="71EEEDA1" w14:textId="77777777" w:rsidR="007D21C9" w:rsidRPr="004E274C" w:rsidRDefault="007D21C9" w:rsidP="00CE7ACD">
            <w:pPr>
              <w:pStyle w:val="TabellHode-rad"/>
            </w:pPr>
            <w:r>
              <w:t>Aziz, Kiran (1986)</w:t>
            </w:r>
          </w:p>
        </w:tc>
        <w:tc>
          <w:tcPr>
            <w:tcW w:w="1021" w:type="pct"/>
            <w:shd w:val="clear" w:color="FFFFFF" w:fill="FFFFFF"/>
            <w:tcMar>
              <w:top w:w="74" w:type="dxa"/>
              <w:left w:w="40" w:type="dxa"/>
              <w:bottom w:w="74" w:type="dxa"/>
              <w:right w:w="40" w:type="dxa"/>
            </w:tcMar>
            <w:vAlign w:val="center"/>
          </w:tcPr>
          <w:p w14:paraId="761F2E4C"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254020B5" w14:textId="77777777" w:rsidR="007D21C9" w:rsidRPr="004E274C" w:rsidRDefault="007D21C9" w:rsidP="000201D7">
            <w:proofErr w:type="spellStart"/>
            <w:r>
              <w:t>Norfund</w:t>
            </w:r>
            <w:proofErr w:type="spellEnd"/>
          </w:p>
        </w:tc>
      </w:tr>
      <w:tr w:rsidR="007D21C9" w:rsidRPr="004E274C" w14:paraId="53697D54" w14:textId="77777777" w:rsidTr="00F22D34">
        <w:tc>
          <w:tcPr>
            <w:tcW w:w="2259" w:type="pct"/>
            <w:shd w:val="clear" w:color="FFFFFF" w:fill="FFFFFF"/>
            <w:tcMar>
              <w:top w:w="74" w:type="dxa"/>
              <w:left w:w="40" w:type="dxa"/>
              <w:bottom w:w="74" w:type="dxa"/>
              <w:right w:w="40" w:type="dxa"/>
            </w:tcMar>
            <w:vAlign w:val="center"/>
          </w:tcPr>
          <w:p w14:paraId="5BB84EFF" w14:textId="77777777" w:rsidR="007D21C9" w:rsidRPr="004E274C" w:rsidRDefault="007D21C9" w:rsidP="00CE7ACD">
            <w:pPr>
              <w:pStyle w:val="TabellHode-rad"/>
            </w:pPr>
            <w:r>
              <w:t xml:space="preserve">Bakstad, Gro (1966) </w:t>
            </w:r>
          </w:p>
        </w:tc>
        <w:tc>
          <w:tcPr>
            <w:tcW w:w="1021" w:type="pct"/>
            <w:shd w:val="clear" w:color="FFFFFF" w:fill="FFFFFF"/>
            <w:tcMar>
              <w:top w:w="74" w:type="dxa"/>
              <w:left w:w="40" w:type="dxa"/>
              <w:bottom w:w="74" w:type="dxa"/>
              <w:right w:w="40" w:type="dxa"/>
            </w:tcMar>
            <w:vAlign w:val="center"/>
          </w:tcPr>
          <w:p w14:paraId="48BB7935"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5B25C7A9" w14:textId="77777777" w:rsidR="007D21C9" w:rsidRPr="004E274C" w:rsidRDefault="007D21C9" w:rsidP="000201D7">
            <w:r>
              <w:t>DNB Bank ASA</w:t>
            </w:r>
          </w:p>
        </w:tc>
      </w:tr>
      <w:tr w:rsidR="007D21C9" w:rsidRPr="004E274C" w14:paraId="3108D0C6" w14:textId="77777777" w:rsidTr="00F22D34">
        <w:tc>
          <w:tcPr>
            <w:tcW w:w="2259" w:type="pct"/>
            <w:shd w:val="clear" w:color="FFFFFF" w:fill="FFFFFF"/>
            <w:tcMar>
              <w:top w:w="74" w:type="dxa"/>
              <w:left w:w="40" w:type="dxa"/>
              <w:bottom w:w="74" w:type="dxa"/>
              <w:right w:w="40" w:type="dxa"/>
            </w:tcMar>
            <w:vAlign w:val="center"/>
          </w:tcPr>
          <w:p w14:paraId="10F9DEAE" w14:textId="77777777" w:rsidR="007D21C9" w:rsidRPr="004E274C" w:rsidRDefault="007D21C9" w:rsidP="00CE7ACD">
            <w:pPr>
              <w:pStyle w:val="TabellHode-rad"/>
            </w:pPr>
            <w:r>
              <w:t xml:space="preserve">Barkvoll, Pål (1959) </w:t>
            </w:r>
          </w:p>
        </w:tc>
        <w:tc>
          <w:tcPr>
            <w:tcW w:w="1021" w:type="pct"/>
            <w:shd w:val="clear" w:color="FFFFFF" w:fill="FFFFFF"/>
            <w:tcMar>
              <w:top w:w="74" w:type="dxa"/>
              <w:left w:w="40" w:type="dxa"/>
              <w:bottom w:w="74" w:type="dxa"/>
              <w:right w:w="40" w:type="dxa"/>
            </w:tcMar>
            <w:vAlign w:val="center"/>
          </w:tcPr>
          <w:p w14:paraId="5CE0608C"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26E4C290" w14:textId="77777777" w:rsidR="007D21C9" w:rsidRPr="004E274C" w:rsidRDefault="007D21C9" w:rsidP="000201D7">
            <w:r>
              <w:t>Nordisk Institutt for Odontologiske Materialer AS</w:t>
            </w:r>
          </w:p>
        </w:tc>
      </w:tr>
      <w:tr w:rsidR="007D21C9" w:rsidRPr="004E274C" w14:paraId="6A5B0C69" w14:textId="77777777" w:rsidTr="00F22D34">
        <w:tc>
          <w:tcPr>
            <w:tcW w:w="2259" w:type="pct"/>
            <w:shd w:val="clear" w:color="FFFFFF" w:fill="FFFFFF"/>
            <w:tcMar>
              <w:top w:w="74" w:type="dxa"/>
              <w:left w:w="40" w:type="dxa"/>
              <w:bottom w:w="74" w:type="dxa"/>
              <w:right w:w="40" w:type="dxa"/>
            </w:tcMar>
            <w:vAlign w:val="center"/>
          </w:tcPr>
          <w:p w14:paraId="3A3E1A31" w14:textId="77777777" w:rsidR="007D21C9" w:rsidRPr="004E274C" w:rsidRDefault="007D21C9" w:rsidP="00CE7ACD">
            <w:pPr>
              <w:pStyle w:val="TabellHode-rad"/>
            </w:pPr>
            <w:proofErr w:type="spellStart"/>
            <w:r>
              <w:t>Barrera</w:t>
            </w:r>
            <w:proofErr w:type="spellEnd"/>
            <w:r>
              <w:t xml:space="preserve">, Pablo (1985) </w:t>
            </w:r>
          </w:p>
        </w:tc>
        <w:tc>
          <w:tcPr>
            <w:tcW w:w="1021" w:type="pct"/>
            <w:shd w:val="clear" w:color="FFFFFF" w:fill="FFFFFF"/>
            <w:tcMar>
              <w:top w:w="74" w:type="dxa"/>
              <w:left w:w="40" w:type="dxa"/>
              <w:bottom w:w="74" w:type="dxa"/>
              <w:right w:w="40" w:type="dxa"/>
            </w:tcMar>
            <w:vAlign w:val="center"/>
          </w:tcPr>
          <w:p w14:paraId="7B7F909B"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67DB7D19" w14:textId="77777777" w:rsidR="007D21C9" w:rsidRPr="004E274C" w:rsidRDefault="007D21C9" w:rsidP="000201D7">
            <w:proofErr w:type="spellStart"/>
            <w:r>
              <w:t>Norfund</w:t>
            </w:r>
            <w:proofErr w:type="spellEnd"/>
            <w:r>
              <w:t xml:space="preserve"> </w:t>
            </w:r>
          </w:p>
        </w:tc>
      </w:tr>
      <w:tr w:rsidR="007D21C9" w:rsidRPr="004E274C" w14:paraId="05DC9C08" w14:textId="77777777" w:rsidTr="00F22D34">
        <w:tc>
          <w:tcPr>
            <w:tcW w:w="2259" w:type="pct"/>
            <w:shd w:val="clear" w:color="FFFFFF" w:fill="FFFFFF"/>
            <w:tcMar>
              <w:top w:w="74" w:type="dxa"/>
              <w:left w:w="40" w:type="dxa"/>
              <w:bottom w:w="74" w:type="dxa"/>
              <w:right w:w="40" w:type="dxa"/>
            </w:tcMar>
            <w:vAlign w:val="center"/>
          </w:tcPr>
          <w:p w14:paraId="41F7FA4D" w14:textId="77777777" w:rsidR="007D21C9" w:rsidRPr="004E274C" w:rsidRDefault="007D21C9" w:rsidP="00CE7ACD">
            <w:pPr>
              <w:pStyle w:val="TabellHode-rad"/>
            </w:pPr>
            <w:r>
              <w:t>Bauer, Marina (1977)</w:t>
            </w:r>
          </w:p>
        </w:tc>
        <w:tc>
          <w:tcPr>
            <w:tcW w:w="1021" w:type="pct"/>
            <w:shd w:val="clear" w:color="FFFFFF" w:fill="FFFFFF"/>
            <w:tcMar>
              <w:top w:w="74" w:type="dxa"/>
              <w:left w:w="40" w:type="dxa"/>
              <w:bottom w:w="74" w:type="dxa"/>
              <w:right w:w="40" w:type="dxa"/>
            </w:tcMar>
            <w:vAlign w:val="center"/>
          </w:tcPr>
          <w:p w14:paraId="614A33DD"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76B48198" w14:textId="77777777" w:rsidR="007D21C9" w:rsidRPr="004E274C" w:rsidRDefault="007D21C9" w:rsidP="000201D7">
            <w:r>
              <w:t>Carte Blanche AS</w:t>
            </w:r>
          </w:p>
        </w:tc>
      </w:tr>
      <w:tr w:rsidR="007D21C9" w:rsidRPr="004E274C" w14:paraId="3011D57D" w14:textId="77777777" w:rsidTr="00F22D34">
        <w:tc>
          <w:tcPr>
            <w:tcW w:w="2259" w:type="pct"/>
            <w:shd w:val="clear" w:color="FFFFFF" w:fill="FFFFFF"/>
            <w:tcMar>
              <w:top w:w="74" w:type="dxa"/>
              <w:left w:w="40" w:type="dxa"/>
              <w:bottom w:w="74" w:type="dxa"/>
              <w:right w:w="40" w:type="dxa"/>
            </w:tcMar>
            <w:vAlign w:val="center"/>
          </w:tcPr>
          <w:p w14:paraId="7B5AA376" w14:textId="77777777" w:rsidR="007D21C9" w:rsidRPr="004E274C" w:rsidRDefault="007D21C9" w:rsidP="00CE7ACD">
            <w:pPr>
              <w:pStyle w:val="TabellHode-rad"/>
            </w:pPr>
            <w:r>
              <w:t>Bauge, Bernt (1957)</w:t>
            </w:r>
          </w:p>
        </w:tc>
        <w:tc>
          <w:tcPr>
            <w:tcW w:w="1021" w:type="pct"/>
            <w:shd w:val="clear" w:color="FFFFFF" w:fill="FFFFFF"/>
            <w:tcMar>
              <w:top w:w="74" w:type="dxa"/>
              <w:left w:w="40" w:type="dxa"/>
              <w:bottom w:w="74" w:type="dxa"/>
              <w:right w:w="40" w:type="dxa"/>
            </w:tcMar>
            <w:vAlign w:val="center"/>
          </w:tcPr>
          <w:p w14:paraId="5F3DEDC9"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65D8250A" w14:textId="77777777" w:rsidR="007D21C9" w:rsidRPr="004E274C" w:rsidRDefault="007D21C9" w:rsidP="000201D7">
            <w:r>
              <w:t>Carte Blanche AS</w:t>
            </w:r>
          </w:p>
        </w:tc>
      </w:tr>
      <w:tr w:rsidR="007D21C9" w:rsidRPr="004E274C" w14:paraId="394CF5CD" w14:textId="77777777" w:rsidTr="00F22D34">
        <w:tc>
          <w:tcPr>
            <w:tcW w:w="2259" w:type="pct"/>
            <w:shd w:val="clear" w:color="FFFFFF" w:fill="FFFFFF"/>
            <w:tcMar>
              <w:top w:w="74" w:type="dxa"/>
              <w:left w:w="40" w:type="dxa"/>
              <w:bottom w:w="74" w:type="dxa"/>
              <w:right w:w="40" w:type="dxa"/>
            </w:tcMar>
            <w:vAlign w:val="center"/>
          </w:tcPr>
          <w:p w14:paraId="3737E29E" w14:textId="77777777" w:rsidR="007D21C9" w:rsidRPr="004E274C" w:rsidRDefault="007D21C9" w:rsidP="00CE7ACD">
            <w:pPr>
              <w:pStyle w:val="TabellHode-rad"/>
            </w:pPr>
            <w:r>
              <w:t xml:space="preserve">Bech Gjørv, Alexandra (1965) </w:t>
            </w:r>
          </w:p>
        </w:tc>
        <w:tc>
          <w:tcPr>
            <w:tcW w:w="1021" w:type="pct"/>
            <w:shd w:val="clear" w:color="FFFFFF" w:fill="FFFFFF"/>
            <w:tcMar>
              <w:top w:w="74" w:type="dxa"/>
              <w:left w:w="40" w:type="dxa"/>
              <w:bottom w:w="74" w:type="dxa"/>
              <w:right w:w="40" w:type="dxa"/>
            </w:tcMar>
            <w:vAlign w:val="center"/>
          </w:tcPr>
          <w:p w14:paraId="75FDA8CD"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1F41C5C6" w14:textId="77777777" w:rsidR="007D21C9" w:rsidRPr="004E274C" w:rsidRDefault="007D21C9" w:rsidP="000201D7">
            <w:r>
              <w:t>Statkraft SF</w:t>
            </w:r>
          </w:p>
        </w:tc>
      </w:tr>
      <w:tr w:rsidR="007D21C9" w:rsidRPr="004E274C" w14:paraId="3B1AFE2C" w14:textId="77777777" w:rsidTr="00F22D34">
        <w:tc>
          <w:tcPr>
            <w:tcW w:w="2259" w:type="pct"/>
            <w:shd w:val="clear" w:color="FFFFFF" w:fill="FFFFFF"/>
            <w:tcMar>
              <w:top w:w="74" w:type="dxa"/>
              <w:left w:w="40" w:type="dxa"/>
              <w:bottom w:w="74" w:type="dxa"/>
              <w:right w:w="40" w:type="dxa"/>
            </w:tcMar>
            <w:vAlign w:val="center"/>
          </w:tcPr>
          <w:p w14:paraId="587E8E24" w14:textId="77777777" w:rsidR="007D21C9" w:rsidRPr="004E274C" w:rsidRDefault="007D21C9" w:rsidP="00CE7ACD">
            <w:pPr>
              <w:pStyle w:val="TabellHode-rad"/>
            </w:pPr>
            <w:proofErr w:type="spellStart"/>
            <w:r>
              <w:t>Behring</w:t>
            </w:r>
            <w:proofErr w:type="spellEnd"/>
            <w:r>
              <w:t>, Berit (1966)</w:t>
            </w:r>
          </w:p>
        </w:tc>
        <w:tc>
          <w:tcPr>
            <w:tcW w:w="1021" w:type="pct"/>
            <w:shd w:val="clear" w:color="FFFFFF" w:fill="FFFFFF"/>
            <w:tcMar>
              <w:top w:w="74" w:type="dxa"/>
              <w:left w:w="40" w:type="dxa"/>
              <w:bottom w:w="74" w:type="dxa"/>
              <w:right w:w="40" w:type="dxa"/>
            </w:tcMar>
            <w:vAlign w:val="center"/>
          </w:tcPr>
          <w:p w14:paraId="0A1FDEA9"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03ADBC3C" w14:textId="77777777" w:rsidR="007D21C9" w:rsidRPr="004E274C" w:rsidRDefault="007D21C9" w:rsidP="000201D7">
            <w:r>
              <w:t>DNB Bank ASA</w:t>
            </w:r>
          </w:p>
        </w:tc>
      </w:tr>
      <w:tr w:rsidR="007D21C9" w:rsidRPr="004E274C" w14:paraId="688E5746" w14:textId="77777777" w:rsidTr="00F22D34">
        <w:tc>
          <w:tcPr>
            <w:tcW w:w="2259" w:type="pct"/>
            <w:shd w:val="clear" w:color="FFFFFF" w:fill="FFFFFF"/>
            <w:tcMar>
              <w:top w:w="74" w:type="dxa"/>
              <w:left w:w="40" w:type="dxa"/>
              <w:bottom w:w="74" w:type="dxa"/>
              <w:right w:w="40" w:type="dxa"/>
            </w:tcMar>
            <w:vAlign w:val="center"/>
          </w:tcPr>
          <w:p w14:paraId="1595B68D" w14:textId="77777777" w:rsidR="007D21C9" w:rsidRPr="004E274C" w:rsidRDefault="007D21C9" w:rsidP="00CE7ACD">
            <w:pPr>
              <w:pStyle w:val="TabellHode-rad"/>
            </w:pPr>
            <w:proofErr w:type="spellStart"/>
            <w:r>
              <w:t>Berents</w:t>
            </w:r>
            <w:proofErr w:type="spellEnd"/>
            <w:r>
              <w:t>, Fridtjof (1972)</w:t>
            </w:r>
          </w:p>
        </w:tc>
        <w:tc>
          <w:tcPr>
            <w:tcW w:w="1021" w:type="pct"/>
            <w:shd w:val="clear" w:color="FFFFFF" w:fill="FFFFFF"/>
            <w:tcMar>
              <w:top w:w="74" w:type="dxa"/>
              <w:left w:w="40" w:type="dxa"/>
              <w:bottom w:w="74" w:type="dxa"/>
              <w:right w:w="40" w:type="dxa"/>
            </w:tcMar>
            <w:vAlign w:val="center"/>
          </w:tcPr>
          <w:p w14:paraId="2B890D86"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43D8A067" w14:textId="77777777" w:rsidR="007D21C9" w:rsidRPr="004E274C" w:rsidRDefault="007D21C9" w:rsidP="000201D7">
            <w:r>
              <w:t>Avinor AS</w:t>
            </w:r>
          </w:p>
        </w:tc>
      </w:tr>
      <w:tr w:rsidR="007D21C9" w:rsidRPr="004E274C" w14:paraId="0B67E307" w14:textId="77777777" w:rsidTr="00F22D34">
        <w:tc>
          <w:tcPr>
            <w:tcW w:w="2259" w:type="pct"/>
            <w:shd w:val="clear" w:color="FFFFFF" w:fill="FFFFFF"/>
            <w:tcMar>
              <w:top w:w="74" w:type="dxa"/>
              <w:left w:w="40" w:type="dxa"/>
              <w:bottom w:w="74" w:type="dxa"/>
              <w:right w:w="40" w:type="dxa"/>
            </w:tcMar>
            <w:vAlign w:val="center"/>
          </w:tcPr>
          <w:p w14:paraId="37B6F9B0" w14:textId="77777777" w:rsidR="007D21C9" w:rsidRPr="004E274C" w:rsidRDefault="007D21C9" w:rsidP="00CE7ACD">
            <w:pPr>
              <w:pStyle w:val="TabellHode-rad"/>
            </w:pPr>
            <w:r>
              <w:t>Berge, Siri Birgitte Bang (1971)</w:t>
            </w:r>
          </w:p>
        </w:tc>
        <w:tc>
          <w:tcPr>
            <w:tcW w:w="1021" w:type="pct"/>
            <w:shd w:val="clear" w:color="FFFFFF" w:fill="FFFFFF"/>
            <w:tcMar>
              <w:top w:w="74" w:type="dxa"/>
              <w:left w:w="40" w:type="dxa"/>
              <w:bottom w:w="74" w:type="dxa"/>
              <w:right w:w="40" w:type="dxa"/>
            </w:tcMar>
            <w:vAlign w:val="center"/>
          </w:tcPr>
          <w:p w14:paraId="0195A5F0"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650BA939" w14:textId="77777777" w:rsidR="007D21C9" w:rsidRPr="004E274C" w:rsidRDefault="007D21C9" w:rsidP="000201D7">
            <w:proofErr w:type="spellStart"/>
            <w:r>
              <w:t>Gassco</w:t>
            </w:r>
            <w:proofErr w:type="spellEnd"/>
            <w:r>
              <w:t xml:space="preserve"> AS</w:t>
            </w:r>
          </w:p>
        </w:tc>
      </w:tr>
      <w:tr w:rsidR="007D21C9" w:rsidRPr="004E274C" w14:paraId="0FE1268E" w14:textId="77777777" w:rsidTr="00F22D34">
        <w:tc>
          <w:tcPr>
            <w:tcW w:w="2259" w:type="pct"/>
            <w:shd w:val="clear" w:color="FFFFFF" w:fill="FFFFFF"/>
            <w:tcMar>
              <w:top w:w="74" w:type="dxa"/>
              <w:left w:w="40" w:type="dxa"/>
              <w:bottom w:w="74" w:type="dxa"/>
              <w:right w:w="40" w:type="dxa"/>
            </w:tcMar>
            <w:vAlign w:val="center"/>
          </w:tcPr>
          <w:p w14:paraId="2B7D3107" w14:textId="77777777" w:rsidR="007D21C9" w:rsidRPr="004E274C" w:rsidRDefault="007D21C9" w:rsidP="00CE7ACD">
            <w:pPr>
              <w:pStyle w:val="TabellHode-rad"/>
            </w:pPr>
            <w:r>
              <w:t>Berger, Trond (1957)</w:t>
            </w:r>
          </w:p>
        </w:tc>
        <w:tc>
          <w:tcPr>
            <w:tcW w:w="1021" w:type="pct"/>
            <w:shd w:val="clear" w:color="FFFFFF" w:fill="FFFFFF"/>
            <w:tcMar>
              <w:top w:w="74" w:type="dxa"/>
              <w:left w:w="40" w:type="dxa"/>
              <w:bottom w:w="74" w:type="dxa"/>
              <w:right w:w="40" w:type="dxa"/>
            </w:tcMar>
            <w:vAlign w:val="center"/>
          </w:tcPr>
          <w:p w14:paraId="7CCE96D5"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1C7D598D" w14:textId="77777777" w:rsidR="007D21C9" w:rsidRPr="004E274C" w:rsidRDefault="007D21C9" w:rsidP="000201D7">
            <w:r>
              <w:t>Yara International ASA</w:t>
            </w:r>
          </w:p>
        </w:tc>
      </w:tr>
      <w:tr w:rsidR="007D21C9" w:rsidRPr="004E274C" w14:paraId="706B0956" w14:textId="77777777" w:rsidTr="00F22D34">
        <w:tc>
          <w:tcPr>
            <w:tcW w:w="2259" w:type="pct"/>
            <w:shd w:val="clear" w:color="FFFFFF" w:fill="FFFFFF"/>
            <w:tcMar>
              <w:top w:w="74" w:type="dxa"/>
              <w:left w:w="40" w:type="dxa"/>
              <w:bottom w:w="74" w:type="dxa"/>
              <w:right w:w="40" w:type="dxa"/>
            </w:tcMar>
            <w:vAlign w:val="center"/>
          </w:tcPr>
          <w:p w14:paraId="4B90CF21" w14:textId="77777777" w:rsidR="007D21C9" w:rsidRPr="004E274C" w:rsidRDefault="007D21C9" w:rsidP="00CE7ACD">
            <w:pPr>
              <w:pStyle w:val="TabellHode-rad"/>
            </w:pPr>
            <w:r>
              <w:t xml:space="preserve">Berggreen, Ellen (1961) </w:t>
            </w:r>
          </w:p>
        </w:tc>
        <w:tc>
          <w:tcPr>
            <w:tcW w:w="1021" w:type="pct"/>
            <w:shd w:val="clear" w:color="FFFFFF" w:fill="FFFFFF"/>
            <w:tcMar>
              <w:top w:w="74" w:type="dxa"/>
              <w:left w:w="40" w:type="dxa"/>
              <w:bottom w:w="74" w:type="dxa"/>
              <w:right w:w="40" w:type="dxa"/>
            </w:tcMar>
            <w:vAlign w:val="center"/>
          </w:tcPr>
          <w:p w14:paraId="0D671203"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462ABB94" w14:textId="77777777" w:rsidR="007D21C9" w:rsidRPr="004E274C" w:rsidRDefault="007D21C9" w:rsidP="000201D7">
            <w:r>
              <w:t>Nordisk Institutt for Odontologiske Materialer AS</w:t>
            </w:r>
          </w:p>
        </w:tc>
      </w:tr>
      <w:tr w:rsidR="007D21C9" w:rsidRPr="004E274C" w14:paraId="12D2527E" w14:textId="77777777" w:rsidTr="00F22D34">
        <w:tc>
          <w:tcPr>
            <w:tcW w:w="2259" w:type="pct"/>
            <w:shd w:val="clear" w:color="FFFFFF" w:fill="FFFFFF"/>
            <w:tcMar>
              <w:top w:w="74" w:type="dxa"/>
              <w:left w:w="40" w:type="dxa"/>
              <w:bottom w:w="74" w:type="dxa"/>
              <w:right w:w="40" w:type="dxa"/>
            </w:tcMar>
            <w:vAlign w:val="center"/>
          </w:tcPr>
          <w:p w14:paraId="555209A6" w14:textId="77777777" w:rsidR="007D21C9" w:rsidRPr="004E274C" w:rsidRDefault="007D21C9" w:rsidP="00CE7ACD">
            <w:pPr>
              <w:pStyle w:val="TabellHode-rad"/>
            </w:pPr>
            <w:r>
              <w:t xml:space="preserve">Berglund, Patrik Olstad (1982) </w:t>
            </w:r>
          </w:p>
        </w:tc>
        <w:tc>
          <w:tcPr>
            <w:tcW w:w="1021" w:type="pct"/>
            <w:shd w:val="clear" w:color="FFFFFF" w:fill="FFFFFF"/>
            <w:tcMar>
              <w:top w:w="74" w:type="dxa"/>
              <w:left w:w="40" w:type="dxa"/>
              <w:bottom w:w="74" w:type="dxa"/>
              <w:right w:w="40" w:type="dxa"/>
            </w:tcMar>
            <w:vAlign w:val="center"/>
          </w:tcPr>
          <w:p w14:paraId="4749043D"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57347751" w14:textId="77777777" w:rsidR="007D21C9" w:rsidRPr="004E274C" w:rsidRDefault="007D21C9" w:rsidP="000201D7">
            <w:r>
              <w:t>Posten Bring AS</w:t>
            </w:r>
          </w:p>
        </w:tc>
      </w:tr>
      <w:tr w:rsidR="007D21C9" w:rsidRPr="004E274C" w14:paraId="2CFE0D5D" w14:textId="77777777" w:rsidTr="00F22D34">
        <w:tc>
          <w:tcPr>
            <w:tcW w:w="2259" w:type="pct"/>
            <w:shd w:val="clear" w:color="FFFFFF" w:fill="FFFFFF"/>
            <w:tcMar>
              <w:top w:w="74" w:type="dxa"/>
              <w:left w:w="40" w:type="dxa"/>
              <w:bottom w:w="74" w:type="dxa"/>
              <w:right w:w="40" w:type="dxa"/>
            </w:tcMar>
            <w:vAlign w:val="center"/>
          </w:tcPr>
          <w:p w14:paraId="29B36D1D" w14:textId="77777777" w:rsidR="007D21C9" w:rsidRPr="004E274C" w:rsidRDefault="007D21C9" w:rsidP="00CE7ACD">
            <w:pPr>
              <w:pStyle w:val="TabellHode-rad"/>
            </w:pPr>
            <w:r>
              <w:lastRenderedPageBreak/>
              <w:t>Bergly, Grethe (1962)</w:t>
            </w:r>
          </w:p>
        </w:tc>
        <w:tc>
          <w:tcPr>
            <w:tcW w:w="1021" w:type="pct"/>
            <w:shd w:val="clear" w:color="FFFFFF" w:fill="FFFFFF"/>
            <w:tcMar>
              <w:top w:w="74" w:type="dxa"/>
              <w:left w:w="40" w:type="dxa"/>
              <w:bottom w:w="74" w:type="dxa"/>
              <w:right w:w="40" w:type="dxa"/>
            </w:tcMar>
            <w:vAlign w:val="center"/>
          </w:tcPr>
          <w:p w14:paraId="636DB3FF"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029F1BE7" w14:textId="77777777" w:rsidR="007D21C9" w:rsidRPr="004E274C" w:rsidRDefault="007D21C9" w:rsidP="000201D7">
            <w:r>
              <w:t>Telenor ASA</w:t>
            </w:r>
          </w:p>
        </w:tc>
      </w:tr>
      <w:tr w:rsidR="007D21C9" w:rsidRPr="004E274C" w14:paraId="7CD0B0DD" w14:textId="77777777" w:rsidTr="00F22D34">
        <w:tc>
          <w:tcPr>
            <w:tcW w:w="2259" w:type="pct"/>
            <w:shd w:val="clear" w:color="FFFFFF" w:fill="FFFFFF"/>
            <w:tcMar>
              <w:top w:w="74" w:type="dxa"/>
              <w:left w:w="40" w:type="dxa"/>
              <w:bottom w:w="74" w:type="dxa"/>
              <w:right w:w="40" w:type="dxa"/>
            </w:tcMar>
            <w:vAlign w:val="center"/>
          </w:tcPr>
          <w:p w14:paraId="29537537" w14:textId="77777777" w:rsidR="007D21C9" w:rsidRPr="004E274C" w:rsidRDefault="007D21C9" w:rsidP="00CE7ACD">
            <w:pPr>
              <w:pStyle w:val="TabellHode-rad"/>
            </w:pPr>
            <w:r>
              <w:t xml:space="preserve">Bjerke, Rune (1960) </w:t>
            </w:r>
          </w:p>
        </w:tc>
        <w:tc>
          <w:tcPr>
            <w:tcW w:w="1021" w:type="pct"/>
            <w:shd w:val="clear" w:color="FFFFFF" w:fill="FFFFFF"/>
            <w:tcMar>
              <w:top w:w="74" w:type="dxa"/>
              <w:left w:w="40" w:type="dxa"/>
              <w:bottom w:w="74" w:type="dxa"/>
              <w:right w:w="40" w:type="dxa"/>
            </w:tcMar>
            <w:vAlign w:val="center"/>
          </w:tcPr>
          <w:p w14:paraId="01C493F4"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6D6CAA5D" w14:textId="77777777" w:rsidR="007D21C9" w:rsidRPr="004E274C" w:rsidRDefault="007D21C9" w:rsidP="000201D7">
            <w:r>
              <w:t>Norsk Hydro ASA</w:t>
            </w:r>
          </w:p>
        </w:tc>
      </w:tr>
      <w:tr w:rsidR="007D21C9" w:rsidRPr="004E274C" w14:paraId="771F92ED" w14:textId="77777777" w:rsidTr="00F22D34">
        <w:tc>
          <w:tcPr>
            <w:tcW w:w="2259" w:type="pct"/>
            <w:shd w:val="clear" w:color="FFFFFF" w:fill="FFFFFF"/>
            <w:tcMar>
              <w:top w:w="74" w:type="dxa"/>
              <w:left w:w="40" w:type="dxa"/>
              <w:bottom w:w="74" w:type="dxa"/>
              <w:right w:w="40" w:type="dxa"/>
            </w:tcMar>
            <w:vAlign w:val="center"/>
          </w:tcPr>
          <w:p w14:paraId="6D1E0199" w14:textId="77777777" w:rsidR="007D21C9" w:rsidRPr="004E274C" w:rsidRDefault="007D21C9" w:rsidP="00CE7ACD">
            <w:pPr>
              <w:pStyle w:val="TabellHode-rad"/>
            </w:pPr>
            <w:r>
              <w:t xml:space="preserve">Bjerknes, Robert (1958) </w:t>
            </w:r>
          </w:p>
        </w:tc>
        <w:tc>
          <w:tcPr>
            <w:tcW w:w="1021" w:type="pct"/>
            <w:shd w:val="clear" w:color="FFFFFF" w:fill="FFFFFF"/>
            <w:tcMar>
              <w:top w:w="74" w:type="dxa"/>
              <w:left w:w="40" w:type="dxa"/>
              <w:bottom w:w="74" w:type="dxa"/>
              <w:right w:w="40" w:type="dxa"/>
            </w:tcMar>
            <w:vAlign w:val="center"/>
          </w:tcPr>
          <w:p w14:paraId="33303967"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5C16F0C5" w14:textId="77777777" w:rsidR="007D21C9" w:rsidRPr="004E274C" w:rsidRDefault="007D21C9" w:rsidP="000201D7">
            <w:r>
              <w:t>Universitetssenteret på Svalbard AS</w:t>
            </w:r>
          </w:p>
        </w:tc>
      </w:tr>
      <w:tr w:rsidR="007D21C9" w:rsidRPr="004E274C" w14:paraId="1A992ED7" w14:textId="77777777" w:rsidTr="00F22D34">
        <w:tc>
          <w:tcPr>
            <w:tcW w:w="2259" w:type="pct"/>
            <w:shd w:val="clear" w:color="FFFFFF" w:fill="FFFFFF"/>
            <w:tcMar>
              <w:top w:w="74" w:type="dxa"/>
              <w:left w:w="40" w:type="dxa"/>
              <w:bottom w:w="74" w:type="dxa"/>
              <w:right w:w="40" w:type="dxa"/>
            </w:tcMar>
            <w:vAlign w:val="center"/>
          </w:tcPr>
          <w:p w14:paraId="11547461" w14:textId="77777777" w:rsidR="007D21C9" w:rsidRPr="004E274C" w:rsidRDefault="007D21C9" w:rsidP="00CE7ACD">
            <w:pPr>
              <w:pStyle w:val="TabellHode-rad"/>
            </w:pPr>
            <w:r>
              <w:t xml:space="preserve">Bjordal, Brian (1953) </w:t>
            </w:r>
          </w:p>
        </w:tc>
        <w:tc>
          <w:tcPr>
            <w:tcW w:w="1021" w:type="pct"/>
            <w:shd w:val="clear" w:color="FFFFFF" w:fill="FFFFFF"/>
            <w:tcMar>
              <w:top w:w="74" w:type="dxa"/>
              <w:left w:w="40" w:type="dxa"/>
              <w:bottom w:w="74" w:type="dxa"/>
              <w:right w:w="40" w:type="dxa"/>
            </w:tcMar>
            <w:vAlign w:val="center"/>
          </w:tcPr>
          <w:p w14:paraId="70015E77"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7F91E207" w14:textId="77777777" w:rsidR="007D21C9" w:rsidRPr="004E274C" w:rsidRDefault="007D21C9" w:rsidP="000201D7">
            <w:proofErr w:type="spellStart"/>
            <w:r>
              <w:t>Petoro</w:t>
            </w:r>
            <w:proofErr w:type="spellEnd"/>
            <w:r>
              <w:t xml:space="preserve"> AS</w:t>
            </w:r>
          </w:p>
        </w:tc>
      </w:tr>
      <w:tr w:rsidR="007D21C9" w:rsidRPr="004E274C" w14:paraId="647B014C" w14:textId="77777777" w:rsidTr="00F22D34">
        <w:tc>
          <w:tcPr>
            <w:tcW w:w="2259" w:type="pct"/>
            <w:shd w:val="clear" w:color="FFFFFF" w:fill="FFFFFF"/>
            <w:tcMar>
              <w:top w:w="74" w:type="dxa"/>
              <w:left w:w="40" w:type="dxa"/>
              <w:bottom w:w="74" w:type="dxa"/>
              <w:right w:w="40" w:type="dxa"/>
            </w:tcMar>
            <w:vAlign w:val="center"/>
          </w:tcPr>
          <w:p w14:paraId="01A6B12C" w14:textId="77777777" w:rsidR="007D21C9" w:rsidRPr="004E274C" w:rsidRDefault="007D21C9" w:rsidP="00CE7ACD">
            <w:pPr>
              <w:pStyle w:val="TabellHode-rad"/>
            </w:pPr>
            <w:r>
              <w:t>Bjørndal, Mette Helene (1967)</w:t>
            </w:r>
          </w:p>
        </w:tc>
        <w:tc>
          <w:tcPr>
            <w:tcW w:w="1021" w:type="pct"/>
            <w:shd w:val="clear" w:color="FFFFFF" w:fill="FFFFFF"/>
            <w:tcMar>
              <w:top w:w="74" w:type="dxa"/>
              <w:left w:w="40" w:type="dxa"/>
              <w:bottom w:w="74" w:type="dxa"/>
              <w:right w:w="40" w:type="dxa"/>
            </w:tcMar>
            <w:vAlign w:val="center"/>
          </w:tcPr>
          <w:p w14:paraId="72E787E6"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3755751F" w14:textId="77777777" w:rsidR="007D21C9" w:rsidRPr="004E274C" w:rsidRDefault="007D21C9" w:rsidP="000201D7">
            <w:r>
              <w:t>Statnett SF</w:t>
            </w:r>
          </w:p>
        </w:tc>
      </w:tr>
      <w:tr w:rsidR="007D21C9" w:rsidRPr="004E274C" w14:paraId="10174FD5" w14:textId="77777777" w:rsidTr="00F22D34">
        <w:tc>
          <w:tcPr>
            <w:tcW w:w="2259" w:type="pct"/>
            <w:shd w:val="clear" w:color="FFFFFF" w:fill="FFFFFF"/>
            <w:tcMar>
              <w:top w:w="74" w:type="dxa"/>
              <w:left w:w="40" w:type="dxa"/>
              <w:bottom w:w="74" w:type="dxa"/>
              <w:right w:w="40" w:type="dxa"/>
            </w:tcMar>
            <w:vAlign w:val="center"/>
          </w:tcPr>
          <w:p w14:paraId="5DEDB50C" w14:textId="77777777" w:rsidR="007D21C9" w:rsidRPr="004E274C" w:rsidRDefault="007D21C9" w:rsidP="00CE7ACD">
            <w:pPr>
              <w:pStyle w:val="TabellHode-rad"/>
            </w:pPr>
            <w:r>
              <w:t xml:space="preserve">Bjørneboe, Suzanne (1966) </w:t>
            </w:r>
          </w:p>
        </w:tc>
        <w:tc>
          <w:tcPr>
            <w:tcW w:w="1021" w:type="pct"/>
            <w:shd w:val="clear" w:color="FFFFFF" w:fill="FFFFFF"/>
            <w:tcMar>
              <w:top w:w="74" w:type="dxa"/>
              <w:left w:w="40" w:type="dxa"/>
              <w:bottom w:w="74" w:type="dxa"/>
              <w:right w:w="40" w:type="dxa"/>
            </w:tcMar>
            <w:vAlign w:val="center"/>
          </w:tcPr>
          <w:p w14:paraId="0347718B"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66DB8F5A" w14:textId="77777777" w:rsidR="007D21C9" w:rsidRPr="004E274C" w:rsidRDefault="007D21C9" w:rsidP="000201D7">
            <w:r>
              <w:t>Carte Blanche AS</w:t>
            </w:r>
          </w:p>
        </w:tc>
      </w:tr>
      <w:tr w:rsidR="007D21C9" w:rsidRPr="004E274C" w14:paraId="10D84FCB" w14:textId="77777777" w:rsidTr="00F22D34">
        <w:tc>
          <w:tcPr>
            <w:tcW w:w="2259" w:type="pct"/>
            <w:shd w:val="clear" w:color="FFFFFF" w:fill="FFFFFF"/>
            <w:tcMar>
              <w:top w:w="74" w:type="dxa"/>
              <w:left w:w="40" w:type="dxa"/>
              <w:bottom w:w="74" w:type="dxa"/>
              <w:right w:w="40" w:type="dxa"/>
            </w:tcMar>
            <w:vAlign w:val="center"/>
          </w:tcPr>
          <w:p w14:paraId="695E6A94" w14:textId="77777777" w:rsidR="007D21C9" w:rsidRPr="004E274C" w:rsidRDefault="007D21C9" w:rsidP="00CE7ACD">
            <w:pPr>
              <w:pStyle w:val="TabellHode-rad"/>
            </w:pPr>
            <w:r>
              <w:t xml:space="preserve">Bjørnov, Tone (1961) </w:t>
            </w:r>
          </w:p>
        </w:tc>
        <w:tc>
          <w:tcPr>
            <w:tcW w:w="1021" w:type="pct"/>
            <w:shd w:val="clear" w:color="FFFFFF" w:fill="FFFFFF"/>
            <w:tcMar>
              <w:top w:w="74" w:type="dxa"/>
              <w:left w:w="40" w:type="dxa"/>
              <w:bottom w:w="74" w:type="dxa"/>
              <w:right w:w="40" w:type="dxa"/>
            </w:tcMar>
            <w:vAlign w:val="center"/>
          </w:tcPr>
          <w:p w14:paraId="662BA58D"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337B00BE" w14:textId="77777777" w:rsidR="007D21C9" w:rsidRPr="004E274C" w:rsidRDefault="007D21C9" w:rsidP="000201D7">
            <w:r>
              <w:t>Filmparken AS</w:t>
            </w:r>
          </w:p>
        </w:tc>
      </w:tr>
      <w:tr w:rsidR="007D21C9" w:rsidRPr="004E274C" w14:paraId="5CA461FE" w14:textId="77777777" w:rsidTr="00F22D34">
        <w:tc>
          <w:tcPr>
            <w:tcW w:w="2259" w:type="pct"/>
            <w:shd w:val="clear" w:color="FFFFFF" w:fill="FFFFFF"/>
            <w:tcMar>
              <w:top w:w="74" w:type="dxa"/>
              <w:left w:w="40" w:type="dxa"/>
              <w:bottom w:w="74" w:type="dxa"/>
              <w:right w:w="40" w:type="dxa"/>
            </w:tcMar>
            <w:vAlign w:val="center"/>
          </w:tcPr>
          <w:p w14:paraId="5579DF42" w14:textId="77777777" w:rsidR="007D21C9" w:rsidRPr="004E274C" w:rsidRDefault="007D21C9" w:rsidP="00CE7ACD">
            <w:pPr>
              <w:pStyle w:val="TabellHode-rad"/>
            </w:pPr>
            <w:proofErr w:type="spellStart"/>
            <w:r>
              <w:t>Blanch</w:t>
            </w:r>
            <w:proofErr w:type="spellEnd"/>
            <w:r>
              <w:t xml:space="preserve">, Kristine (1965) </w:t>
            </w:r>
          </w:p>
        </w:tc>
        <w:tc>
          <w:tcPr>
            <w:tcW w:w="1021" w:type="pct"/>
            <w:shd w:val="clear" w:color="FFFFFF" w:fill="FFFFFF"/>
            <w:tcMar>
              <w:top w:w="74" w:type="dxa"/>
              <w:left w:w="40" w:type="dxa"/>
              <w:bottom w:w="74" w:type="dxa"/>
              <w:right w:w="40" w:type="dxa"/>
            </w:tcMar>
            <w:vAlign w:val="center"/>
          </w:tcPr>
          <w:p w14:paraId="3F76CFE0" w14:textId="77777777" w:rsidR="007D21C9" w:rsidRPr="004E274C" w:rsidRDefault="007D21C9" w:rsidP="000201D7">
            <w:r>
              <w:t>Agder</w:t>
            </w:r>
          </w:p>
        </w:tc>
        <w:tc>
          <w:tcPr>
            <w:tcW w:w="1720" w:type="pct"/>
            <w:shd w:val="clear" w:color="FFFFFF" w:fill="FFFFFF"/>
            <w:tcMar>
              <w:top w:w="74" w:type="dxa"/>
              <w:left w:w="40" w:type="dxa"/>
              <w:bottom w:w="74" w:type="dxa"/>
              <w:right w:w="40" w:type="dxa"/>
            </w:tcMar>
            <w:vAlign w:val="center"/>
          </w:tcPr>
          <w:p w14:paraId="4C11A99A" w14:textId="77777777" w:rsidR="007D21C9" w:rsidRPr="004E274C" w:rsidRDefault="007D21C9" w:rsidP="000201D7">
            <w:r>
              <w:t>Nordisk Institutt for Odontologiske Materialer AS</w:t>
            </w:r>
          </w:p>
        </w:tc>
      </w:tr>
      <w:tr w:rsidR="007D21C9" w:rsidRPr="004E274C" w14:paraId="36F58BB4" w14:textId="77777777" w:rsidTr="00F22D34">
        <w:tc>
          <w:tcPr>
            <w:tcW w:w="2259" w:type="pct"/>
            <w:shd w:val="clear" w:color="FFFFFF" w:fill="FFFFFF"/>
            <w:tcMar>
              <w:top w:w="74" w:type="dxa"/>
              <w:left w:w="40" w:type="dxa"/>
              <w:bottom w:w="74" w:type="dxa"/>
              <w:right w:w="40" w:type="dxa"/>
            </w:tcMar>
            <w:vAlign w:val="center"/>
          </w:tcPr>
          <w:p w14:paraId="29504071" w14:textId="77777777" w:rsidR="007D21C9" w:rsidRPr="004E274C" w:rsidRDefault="007D21C9" w:rsidP="00CE7ACD">
            <w:pPr>
              <w:pStyle w:val="TabellHode-rad"/>
            </w:pPr>
            <w:r>
              <w:t xml:space="preserve">Blixt, </w:t>
            </w:r>
            <w:proofErr w:type="spellStart"/>
            <w:r>
              <w:t>Maiana</w:t>
            </w:r>
            <w:proofErr w:type="spellEnd"/>
            <w:r>
              <w:t xml:space="preserve"> </w:t>
            </w:r>
            <w:proofErr w:type="spellStart"/>
            <w:r>
              <w:t>Näslund</w:t>
            </w:r>
            <w:proofErr w:type="spellEnd"/>
            <w:r>
              <w:t xml:space="preserve"> (1958) </w:t>
            </w:r>
          </w:p>
        </w:tc>
        <w:tc>
          <w:tcPr>
            <w:tcW w:w="1021" w:type="pct"/>
            <w:shd w:val="clear" w:color="FFFFFF" w:fill="FFFFFF"/>
            <w:tcMar>
              <w:top w:w="74" w:type="dxa"/>
              <w:left w:w="40" w:type="dxa"/>
              <w:bottom w:w="74" w:type="dxa"/>
              <w:right w:w="40" w:type="dxa"/>
            </w:tcMar>
            <w:vAlign w:val="center"/>
          </w:tcPr>
          <w:p w14:paraId="06C4E980"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4B3E7AB0" w14:textId="77777777" w:rsidR="007D21C9" w:rsidRPr="004E274C" w:rsidRDefault="007D21C9" w:rsidP="000201D7">
            <w:r>
              <w:t>Nordisk Institutt for Odontologiske Materialer AS</w:t>
            </w:r>
          </w:p>
        </w:tc>
      </w:tr>
      <w:tr w:rsidR="007D21C9" w:rsidRPr="004E274C" w14:paraId="47C7A5CC" w14:textId="77777777" w:rsidTr="00F22D34">
        <w:tc>
          <w:tcPr>
            <w:tcW w:w="2259" w:type="pct"/>
            <w:shd w:val="clear" w:color="FFFFFF" w:fill="FFFFFF"/>
            <w:tcMar>
              <w:top w:w="74" w:type="dxa"/>
              <w:left w:w="40" w:type="dxa"/>
              <w:bottom w:w="74" w:type="dxa"/>
              <w:right w:w="40" w:type="dxa"/>
            </w:tcMar>
            <w:vAlign w:val="center"/>
          </w:tcPr>
          <w:p w14:paraId="04FD4319" w14:textId="77777777" w:rsidR="007D21C9" w:rsidRPr="004E274C" w:rsidRDefault="007D21C9" w:rsidP="00CE7ACD">
            <w:pPr>
              <w:pStyle w:val="TabellHode-rad"/>
            </w:pPr>
            <w:r>
              <w:t xml:space="preserve">Bohr, Kim (1960) </w:t>
            </w:r>
          </w:p>
        </w:tc>
        <w:tc>
          <w:tcPr>
            <w:tcW w:w="1021" w:type="pct"/>
            <w:shd w:val="clear" w:color="FFFFFF" w:fill="FFFFFF"/>
            <w:tcMar>
              <w:top w:w="74" w:type="dxa"/>
              <w:left w:w="40" w:type="dxa"/>
              <w:bottom w:w="74" w:type="dxa"/>
              <w:right w:w="40" w:type="dxa"/>
            </w:tcMar>
            <w:vAlign w:val="center"/>
          </w:tcPr>
          <w:p w14:paraId="0303CD3C"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43E51E49" w14:textId="77777777" w:rsidR="007D21C9" w:rsidRPr="004E274C" w:rsidRDefault="007D21C9" w:rsidP="000201D7">
            <w:r>
              <w:t>Den Norske Opera &amp; Ballett AS</w:t>
            </w:r>
          </w:p>
        </w:tc>
      </w:tr>
      <w:tr w:rsidR="007D21C9" w:rsidRPr="004E274C" w14:paraId="39BDDD07" w14:textId="77777777" w:rsidTr="00F22D34">
        <w:tc>
          <w:tcPr>
            <w:tcW w:w="2259" w:type="pct"/>
            <w:shd w:val="clear" w:color="FFFFFF" w:fill="FFFFFF"/>
            <w:tcMar>
              <w:top w:w="74" w:type="dxa"/>
              <w:left w:w="40" w:type="dxa"/>
              <w:bottom w:w="74" w:type="dxa"/>
              <w:right w:w="40" w:type="dxa"/>
            </w:tcMar>
            <w:vAlign w:val="center"/>
          </w:tcPr>
          <w:p w14:paraId="51305455" w14:textId="77777777" w:rsidR="007D21C9" w:rsidRPr="004E274C" w:rsidRDefault="007D21C9" w:rsidP="00CE7ACD">
            <w:pPr>
              <w:pStyle w:val="TabellHode-rad"/>
            </w:pPr>
            <w:r>
              <w:t>Bokn, Trond (1970)</w:t>
            </w:r>
          </w:p>
        </w:tc>
        <w:tc>
          <w:tcPr>
            <w:tcW w:w="1021" w:type="pct"/>
            <w:shd w:val="clear" w:color="FFFFFF" w:fill="FFFFFF"/>
            <w:tcMar>
              <w:top w:w="74" w:type="dxa"/>
              <w:left w:w="40" w:type="dxa"/>
              <w:bottom w:w="74" w:type="dxa"/>
              <w:right w:w="40" w:type="dxa"/>
            </w:tcMar>
            <w:vAlign w:val="center"/>
          </w:tcPr>
          <w:p w14:paraId="462016D2"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58185D3D" w14:textId="77777777" w:rsidR="007D21C9" w:rsidRPr="004E274C" w:rsidRDefault="007D21C9" w:rsidP="000201D7">
            <w:r>
              <w:t>Nye Veier AS</w:t>
            </w:r>
          </w:p>
        </w:tc>
      </w:tr>
      <w:tr w:rsidR="007D21C9" w:rsidRPr="004E274C" w14:paraId="1C0C1C2F" w14:textId="77777777" w:rsidTr="00F22D34">
        <w:tc>
          <w:tcPr>
            <w:tcW w:w="2259" w:type="pct"/>
            <w:shd w:val="clear" w:color="FFFFFF" w:fill="FFFFFF"/>
            <w:tcMar>
              <w:top w:w="74" w:type="dxa"/>
              <w:left w:w="40" w:type="dxa"/>
              <w:bottom w:w="74" w:type="dxa"/>
              <w:right w:w="40" w:type="dxa"/>
            </w:tcMar>
            <w:vAlign w:val="center"/>
          </w:tcPr>
          <w:p w14:paraId="43D536A6" w14:textId="77777777" w:rsidR="007D21C9" w:rsidRPr="004E274C" w:rsidRDefault="007D21C9" w:rsidP="00CE7ACD">
            <w:pPr>
              <w:pStyle w:val="TabellHode-rad"/>
            </w:pPr>
            <w:r>
              <w:t>Borge, Morten (1981)</w:t>
            </w:r>
          </w:p>
        </w:tc>
        <w:tc>
          <w:tcPr>
            <w:tcW w:w="1021" w:type="pct"/>
            <w:shd w:val="clear" w:color="FFFFFF" w:fill="FFFFFF"/>
            <w:tcMar>
              <w:top w:w="74" w:type="dxa"/>
              <w:left w:w="40" w:type="dxa"/>
              <w:bottom w:w="74" w:type="dxa"/>
              <w:right w:w="40" w:type="dxa"/>
            </w:tcMar>
            <w:vAlign w:val="center"/>
          </w:tcPr>
          <w:p w14:paraId="659E67BA"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08FE3A38" w14:textId="77777777" w:rsidR="007D21C9" w:rsidRPr="004E274C" w:rsidRDefault="007D21C9" w:rsidP="000201D7">
            <w:r>
              <w:t>Folketrygdfondet</w:t>
            </w:r>
          </w:p>
        </w:tc>
      </w:tr>
      <w:tr w:rsidR="007D21C9" w:rsidRPr="004E274C" w14:paraId="07FCD3FD" w14:textId="77777777" w:rsidTr="00F22D34">
        <w:tc>
          <w:tcPr>
            <w:tcW w:w="2259" w:type="pct"/>
            <w:shd w:val="clear" w:color="FFFFFF" w:fill="FFFFFF"/>
            <w:tcMar>
              <w:top w:w="74" w:type="dxa"/>
              <w:left w:w="40" w:type="dxa"/>
              <w:bottom w:w="74" w:type="dxa"/>
              <w:right w:w="40" w:type="dxa"/>
            </w:tcMar>
            <w:vAlign w:val="center"/>
          </w:tcPr>
          <w:p w14:paraId="17A20680" w14:textId="77777777" w:rsidR="007D21C9" w:rsidRPr="004E274C" w:rsidRDefault="007D21C9" w:rsidP="00CE7ACD">
            <w:pPr>
              <w:pStyle w:val="TabellHode-rad"/>
            </w:pPr>
            <w:r>
              <w:t>Brattvoll, Ola (1968)</w:t>
            </w:r>
          </w:p>
        </w:tc>
        <w:tc>
          <w:tcPr>
            <w:tcW w:w="1021" w:type="pct"/>
            <w:shd w:val="clear" w:color="FFFFFF" w:fill="FFFFFF"/>
            <w:tcMar>
              <w:top w:w="74" w:type="dxa"/>
              <w:left w:w="40" w:type="dxa"/>
              <w:bottom w:w="74" w:type="dxa"/>
              <w:right w:w="40" w:type="dxa"/>
            </w:tcMar>
            <w:vAlign w:val="center"/>
          </w:tcPr>
          <w:p w14:paraId="3DE024A8"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5AEB17CC" w14:textId="77777777" w:rsidR="007D21C9" w:rsidRPr="004E274C" w:rsidRDefault="007D21C9" w:rsidP="000201D7">
            <w:r>
              <w:t>Norges sjømatråd AS</w:t>
            </w:r>
          </w:p>
        </w:tc>
      </w:tr>
      <w:tr w:rsidR="007D21C9" w:rsidRPr="004E274C" w14:paraId="7AF0E249" w14:textId="77777777" w:rsidTr="00F22D34">
        <w:tc>
          <w:tcPr>
            <w:tcW w:w="2259" w:type="pct"/>
            <w:shd w:val="clear" w:color="FFFFFF" w:fill="FFFFFF"/>
            <w:tcMar>
              <w:top w:w="74" w:type="dxa"/>
              <w:left w:w="40" w:type="dxa"/>
              <w:bottom w:w="74" w:type="dxa"/>
              <w:right w:w="40" w:type="dxa"/>
            </w:tcMar>
            <w:vAlign w:val="center"/>
          </w:tcPr>
          <w:p w14:paraId="095D5373" w14:textId="77777777" w:rsidR="007D21C9" w:rsidRPr="004E274C" w:rsidRDefault="007D21C9" w:rsidP="00CE7ACD">
            <w:pPr>
              <w:pStyle w:val="TabellHode-rad"/>
            </w:pPr>
            <w:r>
              <w:t xml:space="preserve">Broback, Edmund Johannes (1954) </w:t>
            </w:r>
          </w:p>
        </w:tc>
        <w:tc>
          <w:tcPr>
            <w:tcW w:w="1021" w:type="pct"/>
            <w:shd w:val="clear" w:color="FFFFFF" w:fill="FFFFFF"/>
            <w:tcMar>
              <w:top w:w="74" w:type="dxa"/>
              <w:left w:w="40" w:type="dxa"/>
              <w:bottom w:w="74" w:type="dxa"/>
              <w:right w:w="40" w:type="dxa"/>
            </w:tcMar>
            <w:vAlign w:val="center"/>
          </w:tcPr>
          <w:p w14:paraId="5C5721A4" w14:textId="77777777" w:rsidR="007D21C9" w:rsidRPr="004E274C" w:rsidRDefault="007D21C9" w:rsidP="000201D7">
            <w:r>
              <w:t>Troms</w:t>
            </w:r>
          </w:p>
        </w:tc>
        <w:tc>
          <w:tcPr>
            <w:tcW w:w="1720" w:type="pct"/>
            <w:shd w:val="clear" w:color="FFFFFF" w:fill="FFFFFF"/>
            <w:tcMar>
              <w:top w:w="74" w:type="dxa"/>
              <w:left w:w="40" w:type="dxa"/>
              <w:bottom w:w="74" w:type="dxa"/>
              <w:right w:w="40" w:type="dxa"/>
            </w:tcMar>
            <w:vAlign w:val="center"/>
          </w:tcPr>
          <w:p w14:paraId="15B279A1" w14:textId="77777777" w:rsidR="007D21C9" w:rsidRPr="004E274C" w:rsidRDefault="007D21C9" w:rsidP="000201D7">
            <w:r>
              <w:t>Fiskeri- og havbruksnæringens forskningsfinansiering AS</w:t>
            </w:r>
          </w:p>
        </w:tc>
      </w:tr>
      <w:tr w:rsidR="007D21C9" w:rsidRPr="004E274C" w14:paraId="62801C38" w14:textId="77777777" w:rsidTr="00F22D34">
        <w:tc>
          <w:tcPr>
            <w:tcW w:w="2259" w:type="pct"/>
            <w:shd w:val="clear" w:color="FFFFFF" w:fill="FFFFFF"/>
            <w:tcMar>
              <w:top w:w="74" w:type="dxa"/>
              <w:left w:w="40" w:type="dxa"/>
              <w:bottom w:w="74" w:type="dxa"/>
              <w:right w:w="40" w:type="dxa"/>
            </w:tcMar>
            <w:vAlign w:val="center"/>
          </w:tcPr>
          <w:p w14:paraId="062611B2" w14:textId="77777777" w:rsidR="007D21C9" w:rsidRPr="004E274C" w:rsidRDefault="007D21C9" w:rsidP="00CE7ACD">
            <w:pPr>
              <w:pStyle w:val="TabellHode-rad"/>
            </w:pPr>
            <w:r>
              <w:t xml:space="preserve">Brustad, Sylvia Kristin (1966) </w:t>
            </w:r>
          </w:p>
        </w:tc>
        <w:tc>
          <w:tcPr>
            <w:tcW w:w="1021" w:type="pct"/>
            <w:shd w:val="clear" w:color="FFFFFF" w:fill="FFFFFF"/>
            <w:tcMar>
              <w:top w:w="74" w:type="dxa"/>
              <w:left w:w="40" w:type="dxa"/>
              <w:bottom w:w="74" w:type="dxa"/>
              <w:right w:w="40" w:type="dxa"/>
            </w:tcMar>
            <w:vAlign w:val="center"/>
          </w:tcPr>
          <w:p w14:paraId="7D8180D9" w14:textId="77777777" w:rsidR="007D21C9" w:rsidRPr="004E274C" w:rsidRDefault="007D21C9" w:rsidP="000201D7">
            <w:r>
              <w:t>Innlandet</w:t>
            </w:r>
          </w:p>
        </w:tc>
        <w:tc>
          <w:tcPr>
            <w:tcW w:w="1720" w:type="pct"/>
            <w:shd w:val="clear" w:color="FFFFFF" w:fill="FFFFFF"/>
            <w:tcMar>
              <w:top w:w="74" w:type="dxa"/>
              <w:left w:w="40" w:type="dxa"/>
              <w:bottom w:w="74" w:type="dxa"/>
              <w:right w:w="40" w:type="dxa"/>
            </w:tcMar>
            <w:vAlign w:val="center"/>
          </w:tcPr>
          <w:p w14:paraId="6C3904F5" w14:textId="77777777" w:rsidR="007D21C9" w:rsidRPr="004E274C" w:rsidRDefault="007D21C9" w:rsidP="000201D7">
            <w:r>
              <w:t xml:space="preserve">Norsk Tipping AS </w:t>
            </w:r>
          </w:p>
        </w:tc>
      </w:tr>
      <w:tr w:rsidR="007D21C9" w:rsidRPr="004E274C" w14:paraId="6B1DF672" w14:textId="77777777" w:rsidTr="00F22D34">
        <w:tc>
          <w:tcPr>
            <w:tcW w:w="2259" w:type="pct"/>
            <w:shd w:val="clear" w:color="FFFFFF" w:fill="FFFFFF"/>
            <w:tcMar>
              <w:top w:w="74" w:type="dxa"/>
              <w:left w:w="40" w:type="dxa"/>
              <w:bottom w:w="74" w:type="dxa"/>
              <w:right w:w="40" w:type="dxa"/>
            </w:tcMar>
            <w:vAlign w:val="center"/>
          </w:tcPr>
          <w:p w14:paraId="67C77BDD" w14:textId="77777777" w:rsidR="007D21C9" w:rsidRPr="004E274C" w:rsidRDefault="007D21C9" w:rsidP="00CE7ACD">
            <w:pPr>
              <w:pStyle w:val="TabellHode-rad"/>
            </w:pPr>
            <w:r>
              <w:t xml:space="preserve">Bruun-Hanssen, Haakon (1960) </w:t>
            </w:r>
          </w:p>
        </w:tc>
        <w:tc>
          <w:tcPr>
            <w:tcW w:w="1021" w:type="pct"/>
            <w:shd w:val="clear" w:color="FFFFFF" w:fill="FFFFFF"/>
            <w:tcMar>
              <w:top w:w="74" w:type="dxa"/>
              <w:left w:w="40" w:type="dxa"/>
              <w:bottom w:w="74" w:type="dxa"/>
              <w:right w:w="40" w:type="dxa"/>
            </w:tcMar>
            <w:vAlign w:val="center"/>
          </w:tcPr>
          <w:p w14:paraId="6AE7C039"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57C63CF9" w14:textId="77777777" w:rsidR="007D21C9" w:rsidRPr="004E274C" w:rsidRDefault="007D21C9" w:rsidP="000201D7">
            <w:proofErr w:type="spellStart"/>
            <w:r>
              <w:t>Equinor</w:t>
            </w:r>
            <w:proofErr w:type="spellEnd"/>
            <w:r>
              <w:t xml:space="preserve"> ASA</w:t>
            </w:r>
          </w:p>
        </w:tc>
      </w:tr>
      <w:tr w:rsidR="007D21C9" w:rsidRPr="004E274C" w14:paraId="3EA7855B" w14:textId="77777777" w:rsidTr="00F22D34">
        <w:tc>
          <w:tcPr>
            <w:tcW w:w="2259" w:type="pct"/>
            <w:shd w:val="clear" w:color="FFFFFF" w:fill="FFFFFF"/>
            <w:tcMar>
              <w:top w:w="74" w:type="dxa"/>
              <w:left w:w="40" w:type="dxa"/>
              <w:bottom w:w="74" w:type="dxa"/>
              <w:right w:w="40" w:type="dxa"/>
            </w:tcMar>
            <w:vAlign w:val="center"/>
          </w:tcPr>
          <w:p w14:paraId="77845305" w14:textId="77777777" w:rsidR="007D21C9" w:rsidRPr="004E274C" w:rsidRDefault="007D21C9" w:rsidP="00CE7ACD">
            <w:pPr>
              <w:pStyle w:val="TabellHode-rad"/>
            </w:pPr>
            <w:r>
              <w:t xml:space="preserve">Bryne, Inger Cathrine (1965) </w:t>
            </w:r>
          </w:p>
        </w:tc>
        <w:tc>
          <w:tcPr>
            <w:tcW w:w="1021" w:type="pct"/>
            <w:shd w:val="clear" w:color="FFFFFF" w:fill="FFFFFF"/>
            <w:tcMar>
              <w:top w:w="74" w:type="dxa"/>
              <w:left w:w="40" w:type="dxa"/>
              <w:bottom w:w="74" w:type="dxa"/>
              <w:right w:w="40" w:type="dxa"/>
            </w:tcMar>
            <w:vAlign w:val="center"/>
          </w:tcPr>
          <w:p w14:paraId="2A71DE54"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6D6B0B90" w14:textId="77777777" w:rsidR="007D21C9" w:rsidRPr="004E274C" w:rsidRDefault="007D21C9" w:rsidP="000201D7">
            <w:r>
              <w:t>Norsk helsenett SF</w:t>
            </w:r>
          </w:p>
        </w:tc>
      </w:tr>
      <w:tr w:rsidR="007D21C9" w:rsidRPr="004E274C" w14:paraId="67D77934" w14:textId="77777777" w:rsidTr="00F22D34">
        <w:tc>
          <w:tcPr>
            <w:tcW w:w="2259" w:type="pct"/>
            <w:shd w:val="clear" w:color="FFFFFF" w:fill="FFFFFF"/>
            <w:tcMar>
              <w:top w:w="74" w:type="dxa"/>
              <w:left w:w="40" w:type="dxa"/>
              <w:bottom w:w="74" w:type="dxa"/>
              <w:right w:w="40" w:type="dxa"/>
            </w:tcMar>
            <w:vAlign w:val="center"/>
          </w:tcPr>
          <w:p w14:paraId="3BB3B938" w14:textId="77777777" w:rsidR="007D21C9" w:rsidRPr="004E274C" w:rsidRDefault="007D21C9" w:rsidP="00CE7ACD">
            <w:pPr>
              <w:pStyle w:val="TabellHode-rad"/>
            </w:pPr>
            <w:proofErr w:type="spellStart"/>
            <w:r>
              <w:lastRenderedPageBreak/>
              <w:t>Bråtebæk</w:t>
            </w:r>
            <w:proofErr w:type="spellEnd"/>
            <w:r>
              <w:t xml:space="preserve">, Anne-Hilde (1966) </w:t>
            </w:r>
          </w:p>
        </w:tc>
        <w:tc>
          <w:tcPr>
            <w:tcW w:w="1021" w:type="pct"/>
            <w:shd w:val="clear" w:color="FFFFFF" w:fill="FFFFFF"/>
            <w:tcMar>
              <w:top w:w="74" w:type="dxa"/>
              <w:left w:w="40" w:type="dxa"/>
              <w:bottom w:w="74" w:type="dxa"/>
              <w:right w:w="40" w:type="dxa"/>
            </w:tcMar>
            <w:vAlign w:val="center"/>
          </w:tcPr>
          <w:p w14:paraId="78D565EB"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2DB3DAA3" w14:textId="46B2E2A5" w:rsidR="007D21C9" w:rsidRPr="004E274C" w:rsidRDefault="007D21C9" w:rsidP="000201D7">
            <w:r>
              <w:t>Siva</w:t>
            </w:r>
            <w:r w:rsidR="00FF3AE0">
              <w:t xml:space="preserve"> – </w:t>
            </w:r>
            <w:r>
              <w:t>Selskapet for Industrivekst SF</w:t>
            </w:r>
          </w:p>
        </w:tc>
      </w:tr>
      <w:tr w:rsidR="007D21C9" w:rsidRPr="004E274C" w14:paraId="1EF473DE" w14:textId="77777777" w:rsidTr="00F22D34">
        <w:tc>
          <w:tcPr>
            <w:tcW w:w="2259" w:type="pct"/>
            <w:shd w:val="clear" w:color="FFFFFF" w:fill="FFFFFF"/>
            <w:tcMar>
              <w:top w:w="74" w:type="dxa"/>
              <w:left w:w="40" w:type="dxa"/>
              <w:bottom w:w="74" w:type="dxa"/>
              <w:right w:w="40" w:type="dxa"/>
            </w:tcMar>
            <w:vAlign w:val="center"/>
          </w:tcPr>
          <w:p w14:paraId="50519F80" w14:textId="77777777" w:rsidR="007D21C9" w:rsidRPr="004E274C" w:rsidRDefault="007D21C9" w:rsidP="00CE7ACD">
            <w:pPr>
              <w:pStyle w:val="TabellHode-rad"/>
            </w:pPr>
            <w:r>
              <w:t xml:space="preserve">Bygstad, Bendik (1956) </w:t>
            </w:r>
          </w:p>
        </w:tc>
        <w:tc>
          <w:tcPr>
            <w:tcW w:w="1021" w:type="pct"/>
            <w:shd w:val="clear" w:color="FFFFFF" w:fill="FFFFFF"/>
            <w:tcMar>
              <w:top w:w="74" w:type="dxa"/>
              <w:left w:w="40" w:type="dxa"/>
              <w:bottom w:w="74" w:type="dxa"/>
              <w:right w:w="40" w:type="dxa"/>
            </w:tcMar>
            <w:vAlign w:val="center"/>
          </w:tcPr>
          <w:p w14:paraId="6660C2A5"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29182948" w14:textId="77777777" w:rsidR="007D21C9" w:rsidRPr="004E274C" w:rsidRDefault="007D21C9" w:rsidP="000201D7">
            <w:r>
              <w:t>Norsk helsenett SF</w:t>
            </w:r>
          </w:p>
        </w:tc>
      </w:tr>
      <w:tr w:rsidR="007D21C9" w:rsidRPr="004E274C" w14:paraId="034981D4" w14:textId="77777777" w:rsidTr="00F22D34">
        <w:tc>
          <w:tcPr>
            <w:tcW w:w="2259" w:type="pct"/>
            <w:shd w:val="clear" w:color="FFFFFF" w:fill="FFFFFF"/>
            <w:tcMar>
              <w:top w:w="74" w:type="dxa"/>
              <w:left w:w="40" w:type="dxa"/>
              <w:bottom w:w="74" w:type="dxa"/>
              <w:right w:w="40" w:type="dxa"/>
            </w:tcMar>
            <w:vAlign w:val="center"/>
          </w:tcPr>
          <w:p w14:paraId="230DD4C8" w14:textId="77777777" w:rsidR="007D21C9" w:rsidRPr="004E274C" w:rsidRDefault="007D21C9" w:rsidP="00CE7ACD">
            <w:pPr>
              <w:pStyle w:val="TabellHode-rad"/>
            </w:pPr>
            <w:r>
              <w:t>Bøyum, Gunnar (1956)</w:t>
            </w:r>
          </w:p>
        </w:tc>
        <w:tc>
          <w:tcPr>
            <w:tcW w:w="1021" w:type="pct"/>
            <w:shd w:val="clear" w:color="FFFFFF" w:fill="FFFFFF"/>
            <w:tcMar>
              <w:top w:w="74" w:type="dxa"/>
              <w:left w:w="40" w:type="dxa"/>
              <w:bottom w:w="74" w:type="dxa"/>
              <w:right w:w="40" w:type="dxa"/>
            </w:tcMar>
            <w:vAlign w:val="center"/>
          </w:tcPr>
          <w:p w14:paraId="64A8BAEB"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3817C767" w14:textId="77777777" w:rsidR="007D21C9" w:rsidRPr="004E274C" w:rsidRDefault="007D21C9" w:rsidP="000201D7">
            <w:r>
              <w:t>Nationaltheatret AS</w:t>
            </w:r>
          </w:p>
        </w:tc>
      </w:tr>
      <w:tr w:rsidR="007D21C9" w:rsidRPr="004E274C" w14:paraId="68306A1A" w14:textId="77777777" w:rsidTr="00F22D34">
        <w:tc>
          <w:tcPr>
            <w:tcW w:w="2259" w:type="pct"/>
            <w:shd w:val="clear" w:color="FFFFFF" w:fill="FFFFFF"/>
            <w:tcMar>
              <w:top w:w="74" w:type="dxa"/>
              <w:left w:w="40" w:type="dxa"/>
              <w:bottom w:w="74" w:type="dxa"/>
              <w:right w:w="40" w:type="dxa"/>
            </w:tcMar>
            <w:vAlign w:val="center"/>
          </w:tcPr>
          <w:p w14:paraId="36065977" w14:textId="77777777" w:rsidR="007D21C9" w:rsidRPr="004E274C" w:rsidRDefault="007D21C9" w:rsidP="00CE7ACD">
            <w:pPr>
              <w:pStyle w:val="TabellHode-rad"/>
            </w:pPr>
            <w:r>
              <w:t>Chaffey, Paul (1965)</w:t>
            </w:r>
          </w:p>
        </w:tc>
        <w:tc>
          <w:tcPr>
            <w:tcW w:w="1021" w:type="pct"/>
            <w:shd w:val="clear" w:color="FFFFFF" w:fill="FFFFFF"/>
            <w:tcMar>
              <w:top w:w="74" w:type="dxa"/>
              <w:left w:w="40" w:type="dxa"/>
              <w:bottom w:w="74" w:type="dxa"/>
              <w:right w:w="40" w:type="dxa"/>
            </w:tcMar>
            <w:vAlign w:val="center"/>
          </w:tcPr>
          <w:p w14:paraId="2CA2ED98"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0181B604" w14:textId="77777777" w:rsidR="007D21C9" w:rsidRPr="004E274C" w:rsidRDefault="007D21C9" w:rsidP="000201D7">
            <w:r>
              <w:t>Simula Research Laboratory AS</w:t>
            </w:r>
          </w:p>
        </w:tc>
      </w:tr>
      <w:tr w:rsidR="007D21C9" w:rsidRPr="004E274C" w14:paraId="6ECD6536" w14:textId="77777777" w:rsidTr="00F22D34">
        <w:tc>
          <w:tcPr>
            <w:tcW w:w="2259" w:type="pct"/>
            <w:shd w:val="clear" w:color="FFFFFF" w:fill="FFFFFF"/>
            <w:tcMar>
              <w:top w:w="74" w:type="dxa"/>
              <w:left w:w="40" w:type="dxa"/>
              <w:bottom w:w="74" w:type="dxa"/>
              <w:right w:w="40" w:type="dxa"/>
            </w:tcMar>
            <w:vAlign w:val="center"/>
          </w:tcPr>
          <w:p w14:paraId="24635F8F" w14:textId="77777777" w:rsidR="007D21C9" w:rsidRPr="004E274C" w:rsidRDefault="007D21C9" w:rsidP="00CE7ACD">
            <w:pPr>
              <w:pStyle w:val="TabellHode-rad"/>
            </w:pPr>
            <w:r>
              <w:t>Clausen, Jan Erik (1968)</w:t>
            </w:r>
          </w:p>
        </w:tc>
        <w:tc>
          <w:tcPr>
            <w:tcW w:w="1021" w:type="pct"/>
            <w:shd w:val="clear" w:color="FFFFFF" w:fill="FFFFFF"/>
            <w:tcMar>
              <w:top w:w="74" w:type="dxa"/>
              <w:left w:w="40" w:type="dxa"/>
              <w:bottom w:w="74" w:type="dxa"/>
              <w:right w:w="40" w:type="dxa"/>
            </w:tcMar>
            <w:vAlign w:val="center"/>
          </w:tcPr>
          <w:p w14:paraId="1355B669"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5A439C3B" w14:textId="77777777" w:rsidR="007D21C9" w:rsidRPr="004E274C" w:rsidRDefault="007D21C9" w:rsidP="000201D7">
            <w:r>
              <w:t>Norsk Tipping AS</w:t>
            </w:r>
          </w:p>
        </w:tc>
      </w:tr>
      <w:tr w:rsidR="007D21C9" w:rsidRPr="004E274C" w14:paraId="50DDCBF6" w14:textId="77777777" w:rsidTr="00F22D34">
        <w:tc>
          <w:tcPr>
            <w:tcW w:w="2259" w:type="pct"/>
            <w:shd w:val="clear" w:color="FFFFFF" w:fill="FFFFFF"/>
            <w:tcMar>
              <w:top w:w="74" w:type="dxa"/>
              <w:left w:w="40" w:type="dxa"/>
              <w:bottom w:w="74" w:type="dxa"/>
              <w:right w:w="40" w:type="dxa"/>
            </w:tcMar>
            <w:vAlign w:val="center"/>
          </w:tcPr>
          <w:p w14:paraId="58B0CA64" w14:textId="77777777" w:rsidR="007D21C9" w:rsidRPr="004E274C" w:rsidRDefault="007D21C9" w:rsidP="00CE7ACD">
            <w:pPr>
              <w:pStyle w:val="TabellHode-rad"/>
            </w:pPr>
            <w:r>
              <w:t>Collier, Gunvor (1973)</w:t>
            </w:r>
          </w:p>
        </w:tc>
        <w:tc>
          <w:tcPr>
            <w:tcW w:w="1021" w:type="pct"/>
            <w:shd w:val="clear" w:color="FFFFFF" w:fill="FFFFFF"/>
            <w:tcMar>
              <w:top w:w="74" w:type="dxa"/>
              <w:left w:w="40" w:type="dxa"/>
              <w:bottom w:w="74" w:type="dxa"/>
              <w:right w:w="40" w:type="dxa"/>
            </w:tcMar>
            <w:vAlign w:val="center"/>
          </w:tcPr>
          <w:p w14:paraId="11514F40"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7759F375" w14:textId="77777777" w:rsidR="007D21C9" w:rsidRPr="004E274C" w:rsidRDefault="007D21C9" w:rsidP="000201D7">
            <w:r>
              <w:t>Norges sjømatråd AS</w:t>
            </w:r>
          </w:p>
        </w:tc>
      </w:tr>
      <w:tr w:rsidR="007D21C9" w:rsidRPr="004E274C" w14:paraId="64FEF438" w14:textId="77777777" w:rsidTr="00F22D34">
        <w:tc>
          <w:tcPr>
            <w:tcW w:w="2259" w:type="pct"/>
            <w:shd w:val="clear" w:color="FFFFFF" w:fill="FFFFFF"/>
            <w:tcMar>
              <w:top w:w="74" w:type="dxa"/>
              <w:left w:w="40" w:type="dxa"/>
              <w:bottom w:w="74" w:type="dxa"/>
              <w:right w:w="40" w:type="dxa"/>
            </w:tcMar>
            <w:vAlign w:val="center"/>
          </w:tcPr>
          <w:p w14:paraId="67E66AF7" w14:textId="77777777" w:rsidR="007D21C9" w:rsidRPr="004E274C" w:rsidRDefault="007D21C9" w:rsidP="00CE7ACD">
            <w:pPr>
              <w:pStyle w:val="TabellHode-rad"/>
            </w:pPr>
            <w:proofErr w:type="spellStart"/>
            <w:r>
              <w:t>Cotgrove</w:t>
            </w:r>
            <w:proofErr w:type="spellEnd"/>
            <w:r>
              <w:t>, Helga (1967)</w:t>
            </w:r>
          </w:p>
        </w:tc>
        <w:tc>
          <w:tcPr>
            <w:tcW w:w="1021" w:type="pct"/>
            <w:shd w:val="clear" w:color="FFFFFF" w:fill="FFFFFF"/>
            <w:tcMar>
              <w:top w:w="74" w:type="dxa"/>
              <w:left w:w="40" w:type="dxa"/>
              <w:bottom w:w="74" w:type="dxa"/>
              <w:right w:w="40" w:type="dxa"/>
            </w:tcMar>
            <w:vAlign w:val="center"/>
          </w:tcPr>
          <w:p w14:paraId="0DA27454"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2C5571E4" w14:textId="77777777" w:rsidR="007D21C9" w:rsidRPr="004E274C" w:rsidRDefault="007D21C9" w:rsidP="000201D7">
            <w:r>
              <w:t>Space Norway AS</w:t>
            </w:r>
          </w:p>
        </w:tc>
      </w:tr>
      <w:tr w:rsidR="007D21C9" w:rsidRPr="004E274C" w14:paraId="1AA2E84A" w14:textId="77777777" w:rsidTr="00F22D34">
        <w:tc>
          <w:tcPr>
            <w:tcW w:w="2259" w:type="pct"/>
            <w:shd w:val="clear" w:color="FFFFFF" w:fill="FFFFFF"/>
            <w:tcMar>
              <w:top w:w="74" w:type="dxa"/>
              <w:left w:w="40" w:type="dxa"/>
              <w:bottom w:w="74" w:type="dxa"/>
              <w:right w:w="40" w:type="dxa"/>
            </w:tcMar>
            <w:vAlign w:val="center"/>
          </w:tcPr>
          <w:p w14:paraId="23EBF19F" w14:textId="77777777" w:rsidR="007D21C9" w:rsidRPr="004E274C" w:rsidRDefault="007D21C9" w:rsidP="00CE7ACD">
            <w:pPr>
              <w:pStyle w:val="TabellHode-rad"/>
            </w:pPr>
            <w:r>
              <w:t>Dahl, Marianne (1974)</w:t>
            </w:r>
          </w:p>
        </w:tc>
        <w:tc>
          <w:tcPr>
            <w:tcW w:w="1021" w:type="pct"/>
            <w:shd w:val="clear" w:color="FFFFFF" w:fill="FFFFFF"/>
            <w:tcMar>
              <w:top w:w="74" w:type="dxa"/>
              <w:left w:w="40" w:type="dxa"/>
              <w:bottom w:w="74" w:type="dxa"/>
              <w:right w:w="40" w:type="dxa"/>
            </w:tcMar>
            <w:vAlign w:val="center"/>
          </w:tcPr>
          <w:p w14:paraId="2DA11C1B"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18C00C41" w14:textId="77777777" w:rsidR="007D21C9" w:rsidRPr="004E274C" w:rsidRDefault="007D21C9" w:rsidP="000201D7">
            <w:r>
              <w:t>Telenor ASA</w:t>
            </w:r>
          </w:p>
        </w:tc>
      </w:tr>
      <w:tr w:rsidR="007D21C9" w:rsidRPr="004E274C" w14:paraId="1C33626C" w14:textId="77777777" w:rsidTr="00F22D34">
        <w:tc>
          <w:tcPr>
            <w:tcW w:w="2259" w:type="pct"/>
            <w:shd w:val="clear" w:color="FFFFFF" w:fill="FFFFFF"/>
            <w:tcMar>
              <w:top w:w="74" w:type="dxa"/>
              <w:left w:w="40" w:type="dxa"/>
              <w:bottom w:w="74" w:type="dxa"/>
              <w:right w:w="40" w:type="dxa"/>
            </w:tcMar>
            <w:vAlign w:val="center"/>
          </w:tcPr>
          <w:p w14:paraId="76B62E14" w14:textId="77777777" w:rsidR="007D21C9" w:rsidRPr="004E274C" w:rsidRDefault="007D21C9" w:rsidP="00CE7ACD">
            <w:pPr>
              <w:pStyle w:val="TabellHode-rad"/>
            </w:pPr>
            <w:r>
              <w:t xml:space="preserve">Dahlen, Ingvild (1981) </w:t>
            </w:r>
          </w:p>
        </w:tc>
        <w:tc>
          <w:tcPr>
            <w:tcW w:w="1021" w:type="pct"/>
            <w:shd w:val="clear" w:color="FFFFFF" w:fill="FFFFFF"/>
            <w:tcMar>
              <w:top w:w="74" w:type="dxa"/>
              <w:left w:w="40" w:type="dxa"/>
              <w:bottom w:w="74" w:type="dxa"/>
              <w:right w:w="40" w:type="dxa"/>
            </w:tcMar>
            <w:vAlign w:val="center"/>
          </w:tcPr>
          <w:p w14:paraId="4612B53E" w14:textId="77777777" w:rsidR="007D21C9" w:rsidRPr="004E274C" w:rsidRDefault="007D21C9" w:rsidP="000201D7">
            <w:r>
              <w:t>Finnmark</w:t>
            </w:r>
          </w:p>
        </w:tc>
        <w:tc>
          <w:tcPr>
            <w:tcW w:w="1720" w:type="pct"/>
            <w:shd w:val="clear" w:color="FFFFFF" w:fill="FFFFFF"/>
            <w:tcMar>
              <w:top w:w="74" w:type="dxa"/>
              <w:left w:w="40" w:type="dxa"/>
              <w:bottom w:w="74" w:type="dxa"/>
              <w:right w:w="40" w:type="dxa"/>
            </w:tcMar>
            <w:vAlign w:val="center"/>
          </w:tcPr>
          <w:p w14:paraId="56BFEEA7" w14:textId="77777777" w:rsidR="007D21C9" w:rsidRPr="004E274C" w:rsidRDefault="007D21C9" w:rsidP="000201D7">
            <w:r>
              <w:t>Fiskeri- og havbruksnæringens forskningsfinansiering AS</w:t>
            </w:r>
          </w:p>
        </w:tc>
      </w:tr>
      <w:tr w:rsidR="007D21C9" w:rsidRPr="004E274C" w14:paraId="2D320094" w14:textId="77777777" w:rsidTr="00F22D34">
        <w:tc>
          <w:tcPr>
            <w:tcW w:w="2259" w:type="pct"/>
            <w:shd w:val="clear" w:color="FFFFFF" w:fill="FFFFFF"/>
            <w:tcMar>
              <w:top w:w="74" w:type="dxa"/>
              <w:left w:w="40" w:type="dxa"/>
              <w:bottom w:w="74" w:type="dxa"/>
              <w:right w:w="40" w:type="dxa"/>
            </w:tcMar>
            <w:vAlign w:val="center"/>
          </w:tcPr>
          <w:p w14:paraId="7A539655" w14:textId="77777777" w:rsidR="007D21C9" w:rsidRPr="004E274C" w:rsidRDefault="007D21C9" w:rsidP="00CE7ACD">
            <w:pPr>
              <w:pStyle w:val="TabellHode-rad"/>
            </w:pPr>
            <w:r>
              <w:t xml:space="preserve">Dahlstrøm, Audhild (1979) </w:t>
            </w:r>
          </w:p>
        </w:tc>
        <w:tc>
          <w:tcPr>
            <w:tcW w:w="1021" w:type="pct"/>
            <w:shd w:val="clear" w:color="FFFFFF" w:fill="FFFFFF"/>
            <w:tcMar>
              <w:top w:w="74" w:type="dxa"/>
              <w:left w:w="40" w:type="dxa"/>
              <w:bottom w:w="74" w:type="dxa"/>
              <w:right w:w="40" w:type="dxa"/>
            </w:tcMar>
            <w:vAlign w:val="center"/>
          </w:tcPr>
          <w:p w14:paraId="73BB378F"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704F4C60" w14:textId="77777777" w:rsidR="007D21C9" w:rsidRPr="004E274C" w:rsidRDefault="007D21C9" w:rsidP="000201D7">
            <w:r>
              <w:t>Talent Norge AS</w:t>
            </w:r>
          </w:p>
        </w:tc>
      </w:tr>
      <w:tr w:rsidR="007D21C9" w:rsidRPr="004E274C" w14:paraId="78297D59" w14:textId="77777777" w:rsidTr="00F22D34">
        <w:tc>
          <w:tcPr>
            <w:tcW w:w="2259" w:type="pct"/>
            <w:shd w:val="clear" w:color="FFFFFF" w:fill="FFFFFF"/>
            <w:tcMar>
              <w:top w:w="74" w:type="dxa"/>
              <w:left w:w="40" w:type="dxa"/>
              <w:bottom w:w="74" w:type="dxa"/>
              <w:right w:w="40" w:type="dxa"/>
            </w:tcMar>
            <w:vAlign w:val="center"/>
          </w:tcPr>
          <w:p w14:paraId="724CF16C" w14:textId="77777777" w:rsidR="007D21C9" w:rsidRPr="004E274C" w:rsidRDefault="007D21C9" w:rsidP="00CE7ACD">
            <w:pPr>
              <w:pStyle w:val="TabellHode-rad"/>
            </w:pPr>
            <w:r>
              <w:t xml:space="preserve">Dalen, Dag Morten (1966) </w:t>
            </w:r>
          </w:p>
        </w:tc>
        <w:tc>
          <w:tcPr>
            <w:tcW w:w="1021" w:type="pct"/>
            <w:shd w:val="clear" w:color="FFFFFF" w:fill="FFFFFF"/>
            <w:tcMar>
              <w:top w:w="74" w:type="dxa"/>
              <w:left w:w="40" w:type="dxa"/>
              <w:bottom w:w="74" w:type="dxa"/>
              <w:right w:w="40" w:type="dxa"/>
            </w:tcMar>
            <w:vAlign w:val="center"/>
          </w:tcPr>
          <w:p w14:paraId="0CD6BD44"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25278517" w14:textId="77777777" w:rsidR="007D21C9" w:rsidRPr="004E274C" w:rsidRDefault="007D21C9" w:rsidP="000201D7">
            <w:r>
              <w:t>Nye Veier AS</w:t>
            </w:r>
          </w:p>
        </w:tc>
      </w:tr>
      <w:tr w:rsidR="007D21C9" w:rsidRPr="000A49F2" w14:paraId="06D67143" w14:textId="77777777" w:rsidTr="00F22D34">
        <w:tc>
          <w:tcPr>
            <w:tcW w:w="2259" w:type="pct"/>
            <w:shd w:val="clear" w:color="FFFFFF" w:fill="FFFFFF"/>
            <w:tcMar>
              <w:top w:w="74" w:type="dxa"/>
              <w:left w:w="40" w:type="dxa"/>
              <w:bottom w:w="74" w:type="dxa"/>
              <w:right w:w="40" w:type="dxa"/>
            </w:tcMar>
            <w:vAlign w:val="center"/>
          </w:tcPr>
          <w:p w14:paraId="6ABAAFCC" w14:textId="77777777" w:rsidR="007D21C9" w:rsidRPr="004E274C" w:rsidRDefault="007D21C9" w:rsidP="00CE7ACD">
            <w:pPr>
              <w:pStyle w:val="TabellHode-rad"/>
            </w:pPr>
            <w:proofErr w:type="spellStart"/>
            <w:r>
              <w:t>Dingsør</w:t>
            </w:r>
            <w:proofErr w:type="spellEnd"/>
            <w:r>
              <w:t>, Liv (1978)</w:t>
            </w:r>
          </w:p>
        </w:tc>
        <w:tc>
          <w:tcPr>
            <w:tcW w:w="1021" w:type="pct"/>
            <w:shd w:val="clear" w:color="FFFFFF" w:fill="FFFFFF"/>
            <w:tcMar>
              <w:top w:w="74" w:type="dxa"/>
              <w:left w:w="40" w:type="dxa"/>
              <w:bottom w:w="74" w:type="dxa"/>
              <w:right w:w="40" w:type="dxa"/>
            </w:tcMar>
            <w:vAlign w:val="center"/>
          </w:tcPr>
          <w:p w14:paraId="16F717AD"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20541746" w14:textId="77777777" w:rsidR="007D21C9" w:rsidRDefault="007D21C9" w:rsidP="000201D7">
            <w:pPr>
              <w:rPr>
                <w:lang w:val="en-US"/>
              </w:rPr>
            </w:pPr>
            <w:proofErr w:type="spellStart"/>
            <w:r>
              <w:rPr>
                <w:lang w:val="en-US"/>
              </w:rPr>
              <w:t>Innovasjon</w:t>
            </w:r>
            <w:proofErr w:type="spellEnd"/>
            <w:r>
              <w:rPr>
                <w:lang w:val="en-US"/>
              </w:rPr>
              <w:t xml:space="preserve"> Norge</w:t>
            </w:r>
          </w:p>
          <w:p w14:paraId="550DA096" w14:textId="77777777" w:rsidR="007D21C9" w:rsidRPr="004E274C" w:rsidRDefault="007D21C9" w:rsidP="000201D7">
            <w:pPr>
              <w:rPr>
                <w:lang w:val="en-US"/>
              </w:rPr>
            </w:pPr>
            <w:r>
              <w:rPr>
                <w:lang w:val="en-US"/>
              </w:rPr>
              <w:t>Simula Research Laboratory AS</w:t>
            </w:r>
          </w:p>
        </w:tc>
      </w:tr>
      <w:tr w:rsidR="007D21C9" w:rsidRPr="004E274C" w14:paraId="1B94FCF7" w14:textId="77777777" w:rsidTr="00F22D34">
        <w:tc>
          <w:tcPr>
            <w:tcW w:w="2259" w:type="pct"/>
            <w:shd w:val="clear" w:color="FFFFFF" w:fill="FFFFFF"/>
            <w:tcMar>
              <w:top w:w="74" w:type="dxa"/>
              <w:left w:w="40" w:type="dxa"/>
              <w:bottom w:w="74" w:type="dxa"/>
              <w:right w:w="40" w:type="dxa"/>
            </w:tcMar>
            <w:vAlign w:val="center"/>
          </w:tcPr>
          <w:p w14:paraId="6BC3D7DA" w14:textId="77777777" w:rsidR="007D21C9" w:rsidRPr="004E274C" w:rsidRDefault="007D21C9" w:rsidP="00CE7ACD">
            <w:pPr>
              <w:pStyle w:val="TabellHode-rad"/>
            </w:pPr>
            <w:r>
              <w:t xml:space="preserve">Drinkwater, Anne (1956) </w:t>
            </w:r>
          </w:p>
        </w:tc>
        <w:tc>
          <w:tcPr>
            <w:tcW w:w="1021" w:type="pct"/>
            <w:shd w:val="clear" w:color="FFFFFF" w:fill="FFFFFF"/>
            <w:tcMar>
              <w:top w:w="74" w:type="dxa"/>
              <w:left w:w="40" w:type="dxa"/>
              <w:bottom w:w="74" w:type="dxa"/>
              <w:right w:w="40" w:type="dxa"/>
            </w:tcMar>
            <w:vAlign w:val="center"/>
          </w:tcPr>
          <w:p w14:paraId="533CAF18"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5A1610F2" w14:textId="77777777" w:rsidR="007D21C9" w:rsidRPr="004E274C" w:rsidRDefault="007D21C9" w:rsidP="000201D7">
            <w:proofErr w:type="spellStart"/>
            <w:r>
              <w:t>Equinor</w:t>
            </w:r>
            <w:proofErr w:type="spellEnd"/>
            <w:r>
              <w:t xml:space="preserve"> ASA</w:t>
            </w:r>
          </w:p>
        </w:tc>
      </w:tr>
      <w:tr w:rsidR="007D21C9" w:rsidRPr="004E274C" w14:paraId="02BDD82D" w14:textId="77777777" w:rsidTr="00F22D34">
        <w:tc>
          <w:tcPr>
            <w:tcW w:w="2259" w:type="pct"/>
            <w:shd w:val="clear" w:color="FFFFFF" w:fill="FFFFFF"/>
            <w:tcMar>
              <w:top w:w="74" w:type="dxa"/>
              <w:left w:w="40" w:type="dxa"/>
              <w:bottom w:w="74" w:type="dxa"/>
              <w:right w:w="40" w:type="dxa"/>
            </w:tcMar>
            <w:vAlign w:val="center"/>
          </w:tcPr>
          <w:p w14:paraId="3DB95C88" w14:textId="77777777" w:rsidR="007D21C9" w:rsidRPr="004E274C" w:rsidRDefault="007D21C9" w:rsidP="00CE7ACD">
            <w:pPr>
              <w:pStyle w:val="TabellHode-rad"/>
            </w:pPr>
            <w:r>
              <w:t xml:space="preserve">Drivenes, Britt Kathrine (1963) </w:t>
            </w:r>
          </w:p>
        </w:tc>
        <w:tc>
          <w:tcPr>
            <w:tcW w:w="1021" w:type="pct"/>
            <w:shd w:val="clear" w:color="FFFFFF" w:fill="FFFFFF"/>
            <w:tcMar>
              <w:top w:w="74" w:type="dxa"/>
              <w:left w:w="40" w:type="dxa"/>
              <w:bottom w:w="74" w:type="dxa"/>
              <w:right w:w="40" w:type="dxa"/>
            </w:tcMar>
            <w:vAlign w:val="center"/>
          </w:tcPr>
          <w:p w14:paraId="0B1FAE38"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596B4188" w14:textId="77777777" w:rsidR="007D21C9" w:rsidRPr="004E274C" w:rsidRDefault="007D21C9" w:rsidP="000201D7">
            <w:r>
              <w:t>Fiskeri- og havbruksnæringens forskningsfinansiering AS</w:t>
            </w:r>
          </w:p>
        </w:tc>
      </w:tr>
      <w:tr w:rsidR="007D21C9" w:rsidRPr="004E274C" w14:paraId="4B84D40F" w14:textId="77777777" w:rsidTr="00F22D34">
        <w:tc>
          <w:tcPr>
            <w:tcW w:w="2259" w:type="pct"/>
            <w:shd w:val="clear" w:color="FFFFFF" w:fill="FFFFFF"/>
            <w:tcMar>
              <w:top w:w="74" w:type="dxa"/>
              <w:left w:w="40" w:type="dxa"/>
              <w:bottom w:w="74" w:type="dxa"/>
              <w:right w:w="40" w:type="dxa"/>
            </w:tcMar>
            <w:vAlign w:val="center"/>
          </w:tcPr>
          <w:p w14:paraId="481ADAB0" w14:textId="77777777" w:rsidR="007D21C9" w:rsidRPr="004E274C" w:rsidRDefault="007D21C9" w:rsidP="00CE7ACD">
            <w:pPr>
              <w:pStyle w:val="TabellHode-rad"/>
            </w:pPr>
            <w:r>
              <w:t>Drøpping, Ingelin (1967)</w:t>
            </w:r>
          </w:p>
        </w:tc>
        <w:tc>
          <w:tcPr>
            <w:tcW w:w="1021" w:type="pct"/>
            <w:shd w:val="clear" w:color="FFFFFF" w:fill="FFFFFF"/>
            <w:tcMar>
              <w:top w:w="74" w:type="dxa"/>
              <w:left w:w="40" w:type="dxa"/>
              <w:bottom w:w="74" w:type="dxa"/>
              <w:right w:w="40" w:type="dxa"/>
            </w:tcMar>
            <w:vAlign w:val="center"/>
          </w:tcPr>
          <w:p w14:paraId="49446F73"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617473A1" w14:textId="77777777" w:rsidR="007D21C9" w:rsidRPr="004E274C" w:rsidRDefault="007D21C9" w:rsidP="000201D7">
            <w:r>
              <w:t>Space Norway AS</w:t>
            </w:r>
          </w:p>
        </w:tc>
      </w:tr>
      <w:tr w:rsidR="007D21C9" w:rsidRPr="004E274C" w14:paraId="5F114286" w14:textId="77777777" w:rsidTr="00F22D34">
        <w:tc>
          <w:tcPr>
            <w:tcW w:w="2259" w:type="pct"/>
            <w:shd w:val="clear" w:color="FFFFFF" w:fill="FFFFFF"/>
            <w:tcMar>
              <w:top w:w="74" w:type="dxa"/>
              <w:left w:w="40" w:type="dxa"/>
              <w:bottom w:w="74" w:type="dxa"/>
              <w:right w:w="40" w:type="dxa"/>
            </w:tcMar>
            <w:vAlign w:val="center"/>
          </w:tcPr>
          <w:p w14:paraId="41C824DB" w14:textId="77777777" w:rsidR="007D21C9" w:rsidRPr="004E274C" w:rsidRDefault="007D21C9" w:rsidP="00CE7ACD">
            <w:pPr>
              <w:pStyle w:val="TabellHode-rad"/>
            </w:pPr>
            <w:r>
              <w:t>Duckert, Hege (1962)</w:t>
            </w:r>
          </w:p>
        </w:tc>
        <w:tc>
          <w:tcPr>
            <w:tcW w:w="1021" w:type="pct"/>
            <w:shd w:val="clear" w:color="FFFFFF" w:fill="FFFFFF"/>
            <w:tcMar>
              <w:top w:w="74" w:type="dxa"/>
              <w:left w:w="40" w:type="dxa"/>
              <w:bottom w:w="74" w:type="dxa"/>
              <w:right w:w="40" w:type="dxa"/>
            </w:tcMar>
            <w:vAlign w:val="center"/>
          </w:tcPr>
          <w:p w14:paraId="363AC47E"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0790F4F0" w14:textId="77777777" w:rsidR="007D21C9" w:rsidRPr="004E274C" w:rsidRDefault="007D21C9" w:rsidP="000201D7">
            <w:r>
              <w:t>Den Norske Opera &amp; Ballett AS</w:t>
            </w:r>
          </w:p>
        </w:tc>
      </w:tr>
      <w:tr w:rsidR="007D21C9" w:rsidRPr="004E274C" w14:paraId="1C93A3DD" w14:textId="77777777" w:rsidTr="00F22D34">
        <w:tc>
          <w:tcPr>
            <w:tcW w:w="2259" w:type="pct"/>
            <w:shd w:val="clear" w:color="FFFFFF" w:fill="FFFFFF"/>
            <w:tcMar>
              <w:top w:w="74" w:type="dxa"/>
              <w:left w:w="40" w:type="dxa"/>
              <w:bottom w:w="74" w:type="dxa"/>
              <w:right w:w="40" w:type="dxa"/>
            </w:tcMar>
            <w:vAlign w:val="center"/>
          </w:tcPr>
          <w:p w14:paraId="3431F662" w14:textId="77777777" w:rsidR="007D21C9" w:rsidRPr="004E274C" w:rsidRDefault="007D21C9" w:rsidP="00CE7ACD">
            <w:pPr>
              <w:pStyle w:val="TabellHode-rad"/>
            </w:pPr>
            <w:r>
              <w:t xml:space="preserve">Dæhli, Ragnar (1964) </w:t>
            </w:r>
          </w:p>
        </w:tc>
        <w:tc>
          <w:tcPr>
            <w:tcW w:w="1021" w:type="pct"/>
            <w:shd w:val="clear" w:color="FFFFFF" w:fill="FFFFFF"/>
            <w:tcMar>
              <w:top w:w="74" w:type="dxa"/>
              <w:left w:w="40" w:type="dxa"/>
              <w:bottom w:w="74" w:type="dxa"/>
              <w:right w:w="40" w:type="dxa"/>
            </w:tcMar>
            <w:vAlign w:val="center"/>
          </w:tcPr>
          <w:p w14:paraId="7BC5D00F" w14:textId="77777777" w:rsidR="007D21C9" w:rsidRPr="004E274C" w:rsidRDefault="007D21C9" w:rsidP="000201D7">
            <w:r>
              <w:t>Innlandet</w:t>
            </w:r>
          </w:p>
        </w:tc>
        <w:tc>
          <w:tcPr>
            <w:tcW w:w="1720" w:type="pct"/>
            <w:shd w:val="clear" w:color="FFFFFF" w:fill="FFFFFF"/>
            <w:tcMar>
              <w:top w:w="74" w:type="dxa"/>
              <w:left w:w="40" w:type="dxa"/>
              <w:bottom w:w="74" w:type="dxa"/>
              <w:right w:w="40" w:type="dxa"/>
            </w:tcMar>
            <w:vAlign w:val="center"/>
          </w:tcPr>
          <w:p w14:paraId="6ECBD412" w14:textId="77777777" w:rsidR="007D21C9" w:rsidRPr="004E274C" w:rsidRDefault="007D21C9" w:rsidP="000201D7">
            <w:proofErr w:type="spellStart"/>
            <w:r>
              <w:t>Graminor</w:t>
            </w:r>
            <w:proofErr w:type="spellEnd"/>
            <w:r>
              <w:t xml:space="preserve"> AS</w:t>
            </w:r>
          </w:p>
        </w:tc>
      </w:tr>
      <w:tr w:rsidR="007D21C9" w:rsidRPr="004E274C" w14:paraId="672B4107" w14:textId="77777777" w:rsidTr="00F22D34">
        <w:tc>
          <w:tcPr>
            <w:tcW w:w="2259" w:type="pct"/>
            <w:shd w:val="clear" w:color="FFFFFF" w:fill="FFFFFF"/>
            <w:tcMar>
              <w:top w:w="74" w:type="dxa"/>
              <w:left w:w="40" w:type="dxa"/>
              <w:bottom w:w="74" w:type="dxa"/>
              <w:right w:w="40" w:type="dxa"/>
            </w:tcMar>
            <w:vAlign w:val="center"/>
          </w:tcPr>
          <w:p w14:paraId="6702095C" w14:textId="77777777" w:rsidR="007D21C9" w:rsidRPr="004E274C" w:rsidRDefault="007D21C9" w:rsidP="00CE7ACD">
            <w:pPr>
              <w:pStyle w:val="TabellHode-rad"/>
            </w:pPr>
            <w:r>
              <w:lastRenderedPageBreak/>
              <w:t>Eaton, Frances (1977)</w:t>
            </w:r>
          </w:p>
        </w:tc>
        <w:tc>
          <w:tcPr>
            <w:tcW w:w="1021" w:type="pct"/>
            <w:shd w:val="clear" w:color="FFFFFF" w:fill="FFFFFF"/>
            <w:tcMar>
              <w:top w:w="74" w:type="dxa"/>
              <w:left w:w="40" w:type="dxa"/>
              <w:bottom w:w="74" w:type="dxa"/>
              <w:right w:w="40" w:type="dxa"/>
            </w:tcMar>
            <w:vAlign w:val="center"/>
          </w:tcPr>
          <w:p w14:paraId="542DF17A"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0195B41C" w14:textId="77777777" w:rsidR="007D21C9" w:rsidRPr="004E274C" w:rsidRDefault="007D21C9" w:rsidP="000201D7">
            <w:r>
              <w:t>Folketrygdfondet</w:t>
            </w:r>
          </w:p>
        </w:tc>
      </w:tr>
      <w:tr w:rsidR="007D21C9" w:rsidRPr="004E274C" w14:paraId="4AE1CE99" w14:textId="77777777" w:rsidTr="00F22D34">
        <w:tc>
          <w:tcPr>
            <w:tcW w:w="2259" w:type="pct"/>
            <w:shd w:val="clear" w:color="FFFFFF" w:fill="FFFFFF"/>
            <w:tcMar>
              <w:top w:w="74" w:type="dxa"/>
              <w:left w:w="40" w:type="dxa"/>
              <w:bottom w:w="74" w:type="dxa"/>
              <w:right w:w="40" w:type="dxa"/>
            </w:tcMar>
            <w:vAlign w:val="center"/>
          </w:tcPr>
          <w:p w14:paraId="016AA5DB" w14:textId="77777777" w:rsidR="007D21C9" w:rsidRPr="004E274C" w:rsidRDefault="007D21C9" w:rsidP="00CE7ACD">
            <w:pPr>
              <w:pStyle w:val="TabellHode-rad"/>
            </w:pPr>
            <w:r>
              <w:t>Eide, Øystein (1980)</w:t>
            </w:r>
          </w:p>
        </w:tc>
        <w:tc>
          <w:tcPr>
            <w:tcW w:w="1021" w:type="pct"/>
            <w:shd w:val="clear" w:color="FFFFFF" w:fill="FFFFFF"/>
            <w:tcMar>
              <w:top w:w="74" w:type="dxa"/>
              <w:left w:w="40" w:type="dxa"/>
              <w:bottom w:w="74" w:type="dxa"/>
              <w:right w:w="40" w:type="dxa"/>
            </w:tcMar>
            <w:vAlign w:val="center"/>
          </w:tcPr>
          <w:p w14:paraId="7369683F"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2DD120BD" w14:textId="77777777" w:rsidR="007D21C9" w:rsidRPr="004E274C" w:rsidRDefault="007D21C9" w:rsidP="000201D7">
            <w:r>
              <w:t>Trøndelag Teater AS</w:t>
            </w:r>
          </w:p>
        </w:tc>
      </w:tr>
      <w:tr w:rsidR="007D21C9" w:rsidRPr="004E274C" w14:paraId="258B5188" w14:textId="77777777" w:rsidTr="00F22D34">
        <w:tc>
          <w:tcPr>
            <w:tcW w:w="2259" w:type="pct"/>
            <w:shd w:val="clear" w:color="FFFFFF" w:fill="FFFFFF"/>
            <w:tcMar>
              <w:top w:w="74" w:type="dxa"/>
              <w:left w:w="40" w:type="dxa"/>
              <w:bottom w:w="74" w:type="dxa"/>
              <w:right w:w="40" w:type="dxa"/>
            </w:tcMar>
            <w:vAlign w:val="center"/>
          </w:tcPr>
          <w:p w14:paraId="53BF988D" w14:textId="77777777" w:rsidR="007D21C9" w:rsidRPr="004E274C" w:rsidRDefault="007D21C9" w:rsidP="00CE7ACD">
            <w:pPr>
              <w:pStyle w:val="TabellHode-rad"/>
            </w:pPr>
            <w:r>
              <w:t>Eidesvik, Toril (1968)</w:t>
            </w:r>
          </w:p>
        </w:tc>
        <w:tc>
          <w:tcPr>
            <w:tcW w:w="1021" w:type="pct"/>
            <w:shd w:val="clear" w:color="FFFFFF" w:fill="FFFFFF"/>
            <w:tcMar>
              <w:top w:w="74" w:type="dxa"/>
              <w:left w:w="40" w:type="dxa"/>
              <w:bottom w:w="74" w:type="dxa"/>
              <w:right w:w="40" w:type="dxa"/>
            </w:tcMar>
            <w:vAlign w:val="center"/>
          </w:tcPr>
          <w:p w14:paraId="784C324F"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1E32FFC8" w14:textId="77777777" w:rsidR="007D21C9" w:rsidRPr="004E274C" w:rsidRDefault="007D21C9" w:rsidP="000201D7">
            <w:r>
              <w:t>Folketrygdfondet</w:t>
            </w:r>
          </w:p>
        </w:tc>
      </w:tr>
      <w:tr w:rsidR="007D21C9" w:rsidRPr="004E274C" w14:paraId="4D446322" w14:textId="77777777" w:rsidTr="00F22D34">
        <w:tc>
          <w:tcPr>
            <w:tcW w:w="2259" w:type="pct"/>
            <w:shd w:val="clear" w:color="FFFFFF" w:fill="FFFFFF"/>
            <w:tcMar>
              <w:top w:w="74" w:type="dxa"/>
              <w:left w:w="40" w:type="dxa"/>
              <w:bottom w:w="74" w:type="dxa"/>
              <w:right w:w="40" w:type="dxa"/>
            </w:tcMar>
            <w:vAlign w:val="center"/>
          </w:tcPr>
          <w:p w14:paraId="6CC398E2" w14:textId="77777777" w:rsidR="007D21C9" w:rsidRPr="004E274C" w:rsidRDefault="007D21C9" w:rsidP="00CE7ACD">
            <w:pPr>
              <w:pStyle w:val="TabellHode-rad"/>
            </w:pPr>
            <w:r>
              <w:t>Eik, Merete (1967)</w:t>
            </w:r>
          </w:p>
        </w:tc>
        <w:tc>
          <w:tcPr>
            <w:tcW w:w="1021" w:type="pct"/>
            <w:shd w:val="clear" w:color="FFFFFF" w:fill="FFFFFF"/>
            <w:tcMar>
              <w:top w:w="74" w:type="dxa"/>
              <w:left w:w="40" w:type="dxa"/>
              <w:bottom w:w="74" w:type="dxa"/>
              <w:right w:w="40" w:type="dxa"/>
            </w:tcMar>
            <w:vAlign w:val="center"/>
          </w:tcPr>
          <w:p w14:paraId="26CD0512"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22485DD4" w14:textId="77777777" w:rsidR="007D21C9" w:rsidRPr="004E274C" w:rsidRDefault="007D21C9" w:rsidP="000201D7">
            <w:r>
              <w:t>Rogaland Teater AS</w:t>
            </w:r>
          </w:p>
        </w:tc>
      </w:tr>
      <w:tr w:rsidR="007D21C9" w:rsidRPr="004E274C" w14:paraId="0A41353F" w14:textId="77777777" w:rsidTr="00F22D34">
        <w:tc>
          <w:tcPr>
            <w:tcW w:w="2259" w:type="pct"/>
            <w:shd w:val="clear" w:color="FFFFFF" w:fill="FFFFFF"/>
            <w:tcMar>
              <w:top w:w="74" w:type="dxa"/>
              <w:left w:w="40" w:type="dxa"/>
              <w:bottom w:w="74" w:type="dxa"/>
              <w:right w:w="40" w:type="dxa"/>
            </w:tcMar>
            <w:vAlign w:val="center"/>
          </w:tcPr>
          <w:p w14:paraId="539BF661" w14:textId="77777777" w:rsidR="007D21C9" w:rsidRPr="004E274C" w:rsidRDefault="007D21C9" w:rsidP="00CE7ACD">
            <w:pPr>
              <w:pStyle w:val="TabellHode-rad"/>
            </w:pPr>
            <w:r>
              <w:t>Eilertsen, Ida (1983)</w:t>
            </w:r>
          </w:p>
        </w:tc>
        <w:tc>
          <w:tcPr>
            <w:tcW w:w="1021" w:type="pct"/>
            <w:shd w:val="clear" w:color="FFFFFF" w:fill="FFFFFF"/>
            <w:tcMar>
              <w:top w:w="74" w:type="dxa"/>
              <w:left w:w="40" w:type="dxa"/>
              <w:bottom w:w="74" w:type="dxa"/>
              <w:right w:w="40" w:type="dxa"/>
            </w:tcMar>
            <w:vAlign w:val="center"/>
          </w:tcPr>
          <w:p w14:paraId="2147B7B7"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575F9E1A" w14:textId="77777777" w:rsidR="007D21C9" w:rsidRPr="004E274C" w:rsidRDefault="007D21C9" w:rsidP="000201D7">
            <w:r>
              <w:t>Trøndelag Teater AS</w:t>
            </w:r>
          </w:p>
        </w:tc>
      </w:tr>
      <w:tr w:rsidR="007D21C9" w:rsidRPr="004E274C" w14:paraId="5EF766E5" w14:textId="77777777" w:rsidTr="00F22D34">
        <w:tc>
          <w:tcPr>
            <w:tcW w:w="2259" w:type="pct"/>
            <w:shd w:val="clear" w:color="FFFFFF" w:fill="FFFFFF"/>
            <w:tcMar>
              <w:top w:w="74" w:type="dxa"/>
              <w:left w:w="40" w:type="dxa"/>
              <w:bottom w:w="74" w:type="dxa"/>
              <w:right w:w="40" w:type="dxa"/>
            </w:tcMar>
            <w:vAlign w:val="center"/>
          </w:tcPr>
          <w:p w14:paraId="02A477A6" w14:textId="77777777" w:rsidR="007D21C9" w:rsidRPr="004E274C" w:rsidRDefault="007D21C9" w:rsidP="00CE7ACD">
            <w:pPr>
              <w:pStyle w:val="TabellHode-rad"/>
            </w:pPr>
            <w:r>
              <w:t xml:space="preserve">Eira, Ole Johan Jonsson (1985) </w:t>
            </w:r>
          </w:p>
        </w:tc>
        <w:tc>
          <w:tcPr>
            <w:tcW w:w="1021" w:type="pct"/>
            <w:shd w:val="clear" w:color="FFFFFF" w:fill="FFFFFF"/>
            <w:tcMar>
              <w:top w:w="74" w:type="dxa"/>
              <w:left w:w="40" w:type="dxa"/>
              <w:bottom w:w="74" w:type="dxa"/>
              <w:right w:w="40" w:type="dxa"/>
            </w:tcMar>
            <w:vAlign w:val="center"/>
          </w:tcPr>
          <w:p w14:paraId="7A8ED2E6" w14:textId="77777777" w:rsidR="007D21C9" w:rsidRPr="004E274C" w:rsidRDefault="007D21C9" w:rsidP="000201D7">
            <w:r>
              <w:t>Troms</w:t>
            </w:r>
          </w:p>
        </w:tc>
        <w:tc>
          <w:tcPr>
            <w:tcW w:w="1720" w:type="pct"/>
            <w:shd w:val="clear" w:color="FFFFFF" w:fill="FFFFFF"/>
            <w:tcMar>
              <w:top w:w="74" w:type="dxa"/>
              <w:left w:w="40" w:type="dxa"/>
              <w:bottom w:w="74" w:type="dxa"/>
              <w:right w:w="40" w:type="dxa"/>
            </w:tcMar>
            <w:vAlign w:val="center"/>
          </w:tcPr>
          <w:p w14:paraId="543DB937" w14:textId="77777777" w:rsidR="007D21C9" w:rsidRPr="004E274C" w:rsidRDefault="007D21C9" w:rsidP="000201D7">
            <w:r>
              <w:t>Statskog SF</w:t>
            </w:r>
          </w:p>
        </w:tc>
      </w:tr>
      <w:tr w:rsidR="007D21C9" w:rsidRPr="004E274C" w14:paraId="5E07488D" w14:textId="77777777" w:rsidTr="00F22D34">
        <w:tc>
          <w:tcPr>
            <w:tcW w:w="2259" w:type="pct"/>
            <w:shd w:val="clear" w:color="FFFFFF" w:fill="FFFFFF"/>
            <w:tcMar>
              <w:top w:w="74" w:type="dxa"/>
              <w:left w:w="40" w:type="dxa"/>
              <w:bottom w:w="74" w:type="dxa"/>
              <w:right w:w="40" w:type="dxa"/>
            </w:tcMar>
            <w:vAlign w:val="center"/>
          </w:tcPr>
          <w:p w14:paraId="543338F4" w14:textId="77777777" w:rsidR="007D21C9" w:rsidRPr="004E274C" w:rsidRDefault="007D21C9" w:rsidP="00CE7ACD">
            <w:pPr>
              <w:pStyle w:val="TabellHode-rad"/>
            </w:pPr>
            <w:proofErr w:type="spellStart"/>
            <w:r>
              <w:t>Emblemsvåg</w:t>
            </w:r>
            <w:proofErr w:type="spellEnd"/>
            <w:r>
              <w:t xml:space="preserve">, Marianne Synnes (1970) </w:t>
            </w:r>
          </w:p>
        </w:tc>
        <w:tc>
          <w:tcPr>
            <w:tcW w:w="1021" w:type="pct"/>
            <w:shd w:val="clear" w:color="FFFFFF" w:fill="FFFFFF"/>
            <w:tcMar>
              <w:top w:w="74" w:type="dxa"/>
              <w:left w:w="40" w:type="dxa"/>
              <w:bottom w:w="74" w:type="dxa"/>
              <w:right w:w="40" w:type="dxa"/>
            </w:tcMar>
            <w:vAlign w:val="center"/>
          </w:tcPr>
          <w:p w14:paraId="4C1CD9B5" w14:textId="77777777" w:rsidR="007D21C9" w:rsidRPr="004E274C" w:rsidRDefault="007D21C9" w:rsidP="000201D7">
            <w:r>
              <w:t>Møre og Romsdal</w:t>
            </w:r>
          </w:p>
        </w:tc>
        <w:tc>
          <w:tcPr>
            <w:tcW w:w="1720" w:type="pct"/>
            <w:shd w:val="clear" w:color="FFFFFF" w:fill="FFFFFF"/>
            <w:tcMar>
              <w:top w:w="74" w:type="dxa"/>
              <w:left w:w="40" w:type="dxa"/>
              <w:bottom w:w="74" w:type="dxa"/>
              <w:right w:w="40" w:type="dxa"/>
            </w:tcMar>
            <w:vAlign w:val="center"/>
          </w:tcPr>
          <w:p w14:paraId="09D8D245" w14:textId="77777777" w:rsidR="007D21C9" w:rsidRPr="004E274C" w:rsidRDefault="007D21C9" w:rsidP="000201D7">
            <w:proofErr w:type="spellStart"/>
            <w:r>
              <w:t>Nofima</w:t>
            </w:r>
            <w:proofErr w:type="spellEnd"/>
            <w:r>
              <w:t xml:space="preserve"> AS</w:t>
            </w:r>
          </w:p>
        </w:tc>
      </w:tr>
      <w:tr w:rsidR="007D21C9" w:rsidRPr="004E274C" w14:paraId="11ADA624" w14:textId="77777777" w:rsidTr="00F22D34">
        <w:tc>
          <w:tcPr>
            <w:tcW w:w="2259" w:type="pct"/>
            <w:shd w:val="clear" w:color="FFFFFF" w:fill="FFFFFF"/>
            <w:tcMar>
              <w:top w:w="74" w:type="dxa"/>
              <w:left w:w="40" w:type="dxa"/>
              <w:bottom w:w="74" w:type="dxa"/>
              <w:right w:w="40" w:type="dxa"/>
            </w:tcMar>
            <w:vAlign w:val="center"/>
          </w:tcPr>
          <w:p w14:paraId="58773EDC" w14:textId="77777777" w:rsidR="007D21C9" w:rsidRPr="004E274C" w:rsidRDefault="007D21C9" w:rsidP="00CE7ACD">
            <w:pPr>
              <w:pStyle w:val="TabellHode-rad"/>
            </w:pPr>
            <w:proofErr w:type="spellStart"/>
            <w:r>
              <w:t>Ertsaas</w:t>
            </w:r>
            <w:proofErr w:type="spellEnd"/>
            <w:r>
              <w:t xml:space="preserve">, Jan Morten (1963) </w:t>
            </w:r>
          </w:p>
        </w:tc>
        <w:tc>
          <w:tcPr>
            <w:tcW w:w="1021" w:type="pct"/>
            <w:shd w:val="clear" w:color="FFFFFF" w:fill="FFFFFF"/>
            <w:tcMar>
              <w:top w:w="74" w:type="dxa"/>
              <w:left w:w="40" w:type="dxa"/>
              <w:bottom w:w="74" w:type="dxa"/>
              <w:right w:w="40" w:type="dxa"/>
            </w:tcMar>
            <w:vAlign w:val="center"/>
          </w:tcPr>
          <w:p w14:paraId="71B35E80"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093D59E0" w14:textId="77777777" w:rsidR="007D21C9" w:rsidRPr="004E274C" w:rsidRDefault="007D21C9" w:rsidP="000201D7">
            <w:r>
              <w:t>Norske tog AS</w:t>
            </w:r>
          </w:p>
        </w:tc>
      </w:tr>
      <w:tr w:rsidR="007D21C9" w:rsidRPr="004E274C" w14:paraId="3F3F9831" w14:textId="77777777" w:rsidTr="00F22D34">
        <w:tc>
          <w:tcPr>
            <w:tcW w:w="2259" w:type="pct"/>
            <w:shd w:val="clear" w:color="FFFFFF" w:fill="FFFFFF"/>
            <w:tcMar>
              <w:top w:w="74" w:type="dxa"/>
              <w:left w:w="40" w:type="dxa"/>
              <w:bottom w:w="74" w:type="dxa"/>
              <w:right w:w="40" w:type="dxa"/>
            </w:tcMar>
            <w:vAlign w:val="center"/>
          </w:tcPr>
          <w:p w14:paraId="4DCB7CA8" w14:textId="77777777" w:rsidR="007D21C9" w:rsidRPr="004E274C" w:rsidRDefault="007D21C9" w:rsidP="00CE7ACD">
            <w:pPr>
              <w:pStyle w:val="TabellHode-rad"/>
            </w:pPr>
            <w:proofErr w:type="spellStart"/>
            <w:r>
              <w:t>Ertzeid</w:t>
            </w:r>
            <w:proofErr w:type="spellEnd"/>
            <w:r>
              <w:t xml:space="preserve">, Ottar (1965) </w:t>
            </w:r>
          </w:p>
        </w:tc>
        <w:tc>
          <w:tcPr>
            <w:tcW w:w="1021" w:type="pct"/>
            <w:shd w:val="clear" w:color="FFFFFF" w:fill="FFFFFF"/>
            <w:tcMar>
              <w:top w:w="74" w:type="dxa"/>
              <w:left w:w="40" w:type="dxa"/>
              <w:bottom w:w="74" w:type="dxa"/>
              <w:right w:w="40" w:type="dxa"/>
            </w:tcMar>
            <w:vAlign w:val="center"/>
          </w:tcPr>
          <w:p w14:paraId="127A211C"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7254EE1C" w14:textId="3A04EEEA" w:rsidR="007D21C9" w:rsidRPr="004E274C" w:rsidRDefault="007D21C9" w:rsidP="000201D7">
            <w:r>
              <w:t>Argentum Fondsinvesteringer AS</w:t>
            </w:r>
            <w:r w:rsidR="00C30105">
              <w:t xml:space="preserve"> </w:t>
            </w:r>
            <w:r w:rsidR="00C30105">
              <w:br/>
            </w:r>
            <w:r>
              <w:t>Telenor ASA</w:t>
            </w:r>
          </w:p>
        </w:tc>
      </w:tr>
      <w:tr w:rsidR="007D21C9" w:rsidRPr="004E274C" w14:paraId="07A1FDA7" w14:textId="77777777" w:rsidTr="00F22D34">
        <w:tc>
          <w:tcPr>
            <w:tcW w:w="2259" w:type="pct"/>
            <w:shd w:val="clear" w:color="FFFFFF" w:fill="FFFFFF"/>
            <w:tcMar>
              <w:top w:w="74" w:type="dxa"/>
              <w:left w:w="40" w:type="dxa"/>
              <w:bottom w:w="74" w:type="dxa"/>
              <w:right w:w="40" w:type="dxa"/>
            </w:tcMar>
            <w:vAlign w:val="center"/>
          </w:tcPr>
          <w:p w14:paraId="05BE588F" w14:textId="77777777" w:rsidR="007D21C9" w:rsidRPr="004E274C" w:rsidRDefault="007D21C9" w:rsidP="00CE7ACD">
            <w:pPr>
              <w:pStyle w:val="TabellHode-rad"/>
            </w:pPr>
            <w:r>
              <w:t xml:space="preserve">Fagerholt, Arne (1964) </w:t>
            </w:r>
          </w:p>
        </w:tc>
        <w:tc>
          <w:tcPr>
            <w:tcW w:w="1021" w:type="pct"/>
            <w:shd w:val="clear" w:color="FFFFFF" w:fill="FFFFFF"/>
            <w:tcMar>
              <w:top w:w="74" w:type="dxa"/>
              <w:left w:w="40" w:type="dxa"/>
              <w:bottom w:w="74" w:type="dxa"/>
              <w:right w:w="40" w:type="dxa"/>
            </w:tcMar>
            <w:vAlign w:val="center"/>
          </w:tcPr>
          <w:p w14:paraId="725827BC"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3AF94392" w14:textId="77777777" w:rsidR="007D21C9" w:rsidRPr="004E274C" w:rsidRDefault="007D21C9" w:rsidP="000201D7">
            <w:r>
              <w:t>Den Norske Opera &amp; Ballett AS</w:t>
            </w:r>
          </w:p>
        </w:tc>
      </w:tr>
      <w:tr w:rsidR="007D21C9" w:rsidRPr="004E274C" w14:paraId="57D628A1" w14:textId="77777777" w:rsidTr="00F22D34">
        <w:tc>
          <w:tcPr>
            <w:tcW w:w="2259" w:type="pct"/>
            <w:shd w:val="clear" w:color="FFFFFF" w:fill="FFFFFF"/>
            <w:tcMar>
              <w:top w:w="74" w:type="dxa"/>
              <w:left w:w="40" w:type="dxa"/>
              <w:bottom w:w="74" w:type="dxa"/>
              <w:right w:w="40" w:type="dxa"/>
            </w:tcMar>
            <w:vAlign w:val="center"/>
          </w:tcPr>
          <w:p w14:paraId="6C8C9953" w14:textId="77777777" w:rsidR="007D21C9" w:rsidRPr="004E274C" w:rsidRDefault="007D21C9" w:rsidP="00CE7ACD">
            <w:pPr>
              <w:pStyle w:val="TabellHode-rad"/>
            </w:pPr>
            <w:r>
              <w:t xml:space="preserve">Falkgård, Kristine (1967) </w:t>
            </w:r>
          </w:p>
        </w:tc>
        <w:tc>
          <w:tcPr>
            <w:tcW w:w="1021" w:type="pct"/>
            <w:shd w:val="clear" w:color="FFFFFF" w:fill="FFFFFF"/>
            <w:tcMar>
              <w:top w:w="74" w:type="dxa"/>
              <w:left w:w="40" w:type="dxa"/>
              <w:bottom w:w="74" w:type="dxa"/>
              <w:right w:w="40" w:type="dxa"/>
            </w:tcMar>
            <w:vAlign w:val="center"/>
          </w:tcPr>
          <w:p w14:paraId="68E3050E"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6845C652" w14:textId="77777777" w:rsidR="007D21C9" w:rsidRPr="004E274C" w:rsidRDefault="007D21C9" w:rsidP="000201D7">
            <w:r>
              <w:t xml:space="preserve">Innovasjon Norge </w:t>
            </w:r>
          </w:p>
        </w:tc>
      </w:tr>
      <w:tr w:rsidR="007D21C9" w:rsidRPr="004E274C" w14:paraId="06B2C06D" w14:textId="77777777" w:rsidTr="00F22D34">
        <w:tc>
          <w:tcPr>
            <w:tcW w:w="2259" w:type="pct"/>
            <w:shd w:val="clear" w:color="FFFFFF" w:fill="FFFFFF"/>
            <w:tcMar>
              <w:top w:w="74" w:type="dxa"/>
              <w:left w:w="40" w:type="dxa"/>
              <w:bottom w:w="74" w:type="dxa"/>
              <w:right w:w="40" w:type="dxa"/>
            </w:tcMar>
            <w:vAlign w:val="center"/>
          </w:tcPr>
          <w:p w14:paraId="4DE19775" w14:textId="77777777" w:rsidR="007D21C9" w:rsidRPr="004E274C" w:rsidRDefault="007D21C9" w:rsidP="00CE7ACD">
            <w:pPr>
              <w:pStyle w:val="TabellHode-rad"/>
            </w:pPr>
            <w:r>
              <w:t xml:space="preserve">Farstad, Thomas Henning (1971) </w:t>
            </w:r>
          </w:p>
        </w:tc>
        <w:tc>
          <w:tcPr>
            <w:tcW w:w="1021" w:type="pct"/>
            <w:shd w:val="clear" w:color="FFFFFF" w:fill="FFFFFF"/>
            <w:tcMar>
              <w:top w:w="74" w:type="dxa"/>
              <w:left w:w="40" w:type="dxa"/>
              <w:bottom w:w="74" w:type="dxa"/>
              <w:right w:w="40" w:type="dxa"/>
            </w:tcMar>
            <w:vAlign w:val="center"/>
          </w:tcPr>
          <w:p w14:paraId="627C3DB7"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535889FE" w14:textId="77777777" w:rsidR="007D21C9" w:rsidRPr="004E274C" w:rsidRDefault="007D21C9" w:rsidP="000201D7">
            <w:proofErr w:type="spellStart"/>
            <w:r>
              <w:t>Nofima</w:t>
            </w:r>
            <w:proofErr w:type="spellEnd"/>
            <w:r>
              <w:t xml:space="preserve"> AS</w:t>
            </w:r>
          </w:p>
        </w:tc>
      </w:tr>
      <w:tr w:rsidR="007D21C9" w:rsidRPr="004E274C" w14:paraId="21EC469D" w14:textId="77777777" w:rsidTr="00F22D34">
        <w:tc>
          <w:tcPr>
            <w:tcW w:w="2259" w:type="pct"/>
            <w:shd w:val="clear" w:color="FFFFFF" w:fill="FFFFFF"/>
            <w:tcMar>
              <w:top w:w="74" w:type="dxa"/>
              <w:left w:w="40" w:type="dxa"/>
              <w:bottom w:w="74" w:type="dxa"/>
              <w:right w:w="40" w:type="dxa"/>
            </w:tcMar>
            <w:vAlign w:val="center"/>
          </w:tcPr>
          <w:p w14:paraId="128CBF56" w14:textId="77777777" w:rsidR="007D21C9" w:rsidRPr="004E274C" w:rsidRDefault="007D21C9" w:rsidP="00CE7ACD">
            <w:pPr>
              <w:pStyle w:val="TabellHode-rad"/>
            </w:pPr>
            <w:proofErr w:type="spellStart"/>
            <w:r>
              <w:t>Fejerskov</w:t>
            </w:r>
            <w:proofErr w:type="spellEnd"/>
            <w:r>
              <w:t xml:space="preserve"> </w:t>
            </w:r>
            <w:proofErr w:type="spellStart"/>
            <w:r>
              <w:t>Kragseth</w:t>
            </w:r>
            <w:proofErr w:type="spellEnd"/>
            <w:r>
              <w:t xml:space="preserve">, Kristin (1967) </w:t>
            </w:r>
          </w:p>
        </w:tc>
        <w:tc>
          <w:tcPr>
            <w:tcW w:w="1021" w:type="pct"/>
            <w:shd w:val="clear" w:color="FFFFFF" w:fill="FFFFFF"/>
            <w:tcMar>
              <w:top w:w="74" w:type="dxa"/>
              <w:left w:w="40" w:type="dxa"/>
              <w:bottom w:w="74" w:type="dxa"/>
              <w:right w:w="40" w:type="dxa"/>
            </w:tcMar>
            <w:vAlign w:val="center"/>
          </w:tcPr>
          <w:p w14:paraId="3C950063"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3B3CAE02" w14:textId="77777777" w:rsidR="007D21C9" w:rsidRPr="004E274C" w:rsidRDefault="007D21C9" w:rsidP="000201D7">
            <w:r>
              <w:t>Norsk Hydro ASA</w:t>
            </w:r>
          </w:p>
        </w:tc>
      </w:tr>
      <w:tr w:rsidR="007D21C9" w:rsidRPr="004E274C" w14:paraId="4813C759" w14:textId="77777777" w:rsidTr="00F22D34">
        <w:tc>
          <w:tcPr>
            <w:tcW w:w="2259" w:type="pct"/>
            <w:shd w:val="clear" w:color="FFFFFF" w:fill="FFFFFF"/>
            <w:tcMar>
              <w:top w:w="74" w:type="dxa"/>
              <w:left w:w="40" w:type="dxa"/>
              <w:bottom w:w="74" w:type="dxa"/>
              <w:right w:w="40" w:type="dxa"/>
            </w:tcMar>
            <w:vAlign w:val="center"/>
          </w:tcPr>
          <w:p w14:paraId="005DBE3F" w14:textId="77777777" w:rsidR="007D21C9" w:rsidRPr="004E274C" w:rsidRDefault="007D21C9" w:rsidP="00CE7ACD">
            <w:pPr>
              <w:pStyle w:val="TabellHode-rad"/>
            </w:pPr>
            <w:proofErr w:type="spellStart"/>
            <w:r>
              <w:t>Feld</w:t>
            </w:r>
            <w:proofErr w:type="spellEnd"/>
            <w:r>
              <w:t>, Tove (1964)</w:t>
            </w:r>
          </w:p>
        </w:tc>
        <w:tc>
          <w:tcPr>
            <w:tcW w:w="1021" w:type="pct"/>
            <w:shd w:val="clear" w:color="FFFFFF" w:fill="FFFFFF"/>
            <w:tcMar>
              <w:top w:w="74" w:type="dxa"/>
              <w:left w:w="40" w:type="dxa"/>
              <w:bottom w:w="74" w:type="dxa"/>
              <w:right w:w="40" w:type="dxa"/>
            </w:tcMar>
            <w:vAlign w:val="center"/>
          </w:tcPr>
          <w:p w14:paraId="275815C2"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79478705" w14:textId="77777777" w:rsidR="007D21C9" w:rsidRPr="004E274C" w:rsidRDefault="007D21C9" w:rsidP="000201D7">
            <w:r>
              <w:t>Yara International ASA</w:t>
            </w:r>
          </w:p>
        </w:tc>
      </w:tr>
      <w:tr w:rsidR="007D21C9" w:rsidRPr="004E274C" w14:paraId="0C1B781C" w14:textId="77777777" w:rsidTr="00F22D34">
        <w:tc>
          <w:tcPr>
            <w:tcW w:w="2259" w:type="pct"/>
            <w:shd w:val="clear" w:color="FFFFFF" w:fill="FFFFFF"/>
            <w:tcMar>
              <w:top w:w="74" w:type="dxa"/>
              <w:left w:w="40" w:type="dxa"/>
              <w:bottom w:w="74" w:type="dxa"/>
              <w:right w:w="40" w:type="dxa"/>
            </w:tcMar>
            <w:vAlign w:val="center"/>
          </w:tcPr>
          <w:p w14:paraId="39D376FA" w14:textId="77777777" w:rsidR="007D21C9" w:rsidRPr="004E274C" w:rsidRDefault="007D21C9" w:rsidP="00CE7ACD">
            <w:pPr>
              <w:pStyle w:val="TabellHode-rad"/>
            </w:pPr>
            <w:r>
              <w:t xml:space="preserve">Felix Dos Santos Dias, </w:t>
            </w:r>
            <w:proofErr w:type="spellStart"/>
            <w:r>
              <w:t>Girson</w:t>
            </w:r>
            <w:proofErr w:type="spellEnd"/>
            <w:r>
              <w:t xml:space="preserve"> (1982)</w:t>
            </w:r>
          </w:p>
        </w:tc>
        <w:tc>
          <w:tcPr>
            <w:tcW w:w="1021" w:type="pct"/>
            <w:shd w:val="clear" w:color="FFFFFF" w:fill="FFFFFF"/>
            <w:tcMar>
              <w:top w:w="74" w:type="dxa"/>
              <w:left w:w="40" w:type="dxa"/>
              <w:bottom w:w="74" w:type="dxa"/>
              <w:right w:w="40" w:type="dxa"/>
            </w:tcMar>
            <w:vAlign w:val="center"/>
          </w:tcPr>
          <w:p w14:paraId="00881FE7"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013C948C" w14:textId="77777777" w:rsidR="007D21C9" w:rsidRPr="004E274C" w:rsidRDefault="007D21C9" w:rsidP="000201D7">
            <w:r>
              <w:t>Carte Blanche AS</w:t>
            </w:r>
          </w:p>
        </w:tc>
      </w:tr>
      <w:tr w:rsidR="007D21C9" w:rsidRPr="000A49F2" w14:paraId="1B779444" w14:textId="77777777" w:rsidTr="00F22D34">
        <w:tc>
          <w:tcPr>
            <w:tcW w:w="2259" w:type="pct"/>
            <w:shd w:val="clear" w:color="FFFFFF" w:fill="FFFFFF"/>
            <w:tcMar>
              <w:top w:w="74" w:type="dxa"/>
              <w:left w:w="40" w:type="dxa"/>
              <w:bottom w:w="74" w:type="dxa"/>
              <w:right w:w="40" w:type="dxa"/>
            </w:tcMar>
            <w:vAlign w:val="center"/>
          </w:tcPr>
          <w:p w14:paraId="14DB8075" w14:textId="77777777" w:rsidR="007D21C9" w:rsidRPr="004E274C" w:rsidRDefault="007D21C9" w:rsidP="00CE7ACD">
            <w:pPr>
              <w:pStyle w:val="TabellHode-rad"/>
            </w:pPr>
            <w:r>
              <w:t xml:space="preserve">Fjeld, Jostein (1967) </w:t>
            </w:r>
          </w:p>
        </w:tc>
        <w:tc>
          <w:tcPr>
            <w:tcW w:w="1021" w:type="pct"/>
            <w:shd w:val="clear" w:color="FFFFFF" w:fill="FFFFFF"/>
            <w:tcMar>
              <w:top w:w="74" w:type="dxa"/>
              <w:left w:w="40" w:type="dxa"/>
              <w:bottom w:w="74" w:type="dxa"/>
              <w:right w:w="40" w:type="dxa"/>
            </w:tcMar>
            <w:vAlign w:val="center"/>
          </w:tcPr>
          <w:p w14:paraId="43DBCF22" w14:textId="77777777" w:rsidR="007D21C9" w:rsidRPr="004E274C" w:rsidRDefault="007D21C9" w:rsidP="000201D7">
            <w:r>
              <w:t>Innlandet</w:t>
            </w:r>
          </w:p>
        </w:tc>
        <w:tc>
          <w:tcPr>
            <w:tcW w:w="1720" w:type="pct"/>
            <w:shd w:val="clear" w:color="FFFFFF" w:fill="FFFFFF"/>
            <w:tcMar>
              <w:top w:w="74" w:type="dxa"/>
              <w:left w:w="40" w:type="dxa"/>
              <w:bottom w:w="74" w:type="dxa"/>
              <w:right w:w="40" w:type="dxa"/>
            </w:tcMar>
            <w:vAlign w:val="center"/>
          </w:tcPr>
          <w:p w14:paraId="62A628C9" w14:textId="5887DD4D" w:rsidR="007D21C9" w:rsidRPr="004E274C" w:rsidRDefault="007D21C9" w:rsidP="000201D7">
            <w:pPr>
              <w:rPr>
                <w:lang w:val="en-US"/>
              </w:rPr>
            </w:pPr>
            <w:proofErr w:type="spellStart"/>
            <w:r>
              <w:rPr>
                <w:lang w:val="en-US"/>
              </w:rPr>
              <w:t>Graminor</w:t>
            </w:r>
            <w:proofErr w:type="spellEnd"/>
            <w:r>
              <w:rPr>
                <w:lang w:val="en-US"/>
              </w:rPr>
              <w:t xml:space="preserve"> AS</w:t>
            </w:r>
            <w:r w:rsidR="00C30105">
              <w:rPr>
                <w:lang w:val="en-US"/>
              </w:rPr>
              <w:t xml:space="preserve"> </w:t>
            </w:r>
            <w:r w:rsidR="00C30105">
              <w:rPr>
                <w:lang w:val="en-US"/>
              </w:rPr>
              <w:br/>
            </w:r>
            <w:proofErr w:type="spellStart"/>
            <w:r>
              <w:rPr>
                <w:lang w:val="en-US"/>
              </w:rPr>
              <w:t>Kimen</w:t>
            </w:r>
            <w:proofErr w:type="spellEnd"/>
            <w:r>
              <w:rPr>
                <w:lang w:val="en-US"/>
              </w:rPr>
              <w:t xml:space="preserve"> </w:t>
            </w:r>
            <w:proofErr w:type="spellStart"/>
            <w:r>
              <w:rPr>
                <w:lang w:val="en-US"/>
              </w:rPr>
              <w:t>Såvarelaboratoriet</w:t>
            </w:r>
            <w:proofErr w:type="spellEnd"/>
            <w:r>
              <w:rPr>
                <w:lang w:val="en-US"/>
              </w:rPr>
              <w:t xml:space="preserve"> AS</w:t>
            </w:r>
          </w:p>
        </w:tc>
      </w:tr>
      <w:tr w:rsidR="007D21C9" w:rsidRPr="004E274C" w14:paraId="7FF6EAE0" w14:textId="77777777" w:rsidTr="00F22D34">
        <w:tc>
          <w:tcPr>
            <w:tcW w:w="2259" w:type="pct"/>
            <w:shd w:val="clear" w:color="FFFFFF" w:fill="FFFFFF"/>
            <w:tcMar>
              <w:top w:w="74" w:type="dxa"/>
              <w:left w:w="40" w:type="dxa"/>
              <w:bottom w:w="74" w:type="dxa"/>
              <w:right w:w="40" w:type="dxa"/>
            </w:tcMar>
            <w:vAlign w:val="center"/>
          </w:tcPr>
          <w:p w14:paraId="557FC819" w14:textId="77777777" w:rsidR="007D21C9" w:rsidRPr="004E274C" w:rsidRDefault="007D21C9" w:rsidP="00CE7ACD">
            <w:pPr>
              <w:pStyle w:val="TabellHode-rad"/>
            </w:pPr>
            <w:r>
              <w:t xml:space="preserve">Fjeldstad, Trude Johanne Haugen (1972) </w:t>
            </w:r>
          </w:p>
        </w:tc>
        <w:tc>
          <w:tcPr>
            <w:tcW w:w="1021" w:type="pct"/>
            <w:shd w:val="clear" w:color="FFFFFF" w:fill="FFFFFF"/>
            <w:tcMar>
              <w:top w:w="74" w:type="dxa"/>
              <w:left w:w="40" w:type="dxa"/>
              <w:bottom w:w="74" w:type="dxa"/>
              <w:right w:w="40" w:type="dxa"/>
            </w:tcMar>
            <w:vAlign w:val="center"/>
          </w:tcPr>
          <w:p w14:paraId="222C474B"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17B7C46B" w14:textId="77777777" w:rsidR="007D21C9" w:rsidRPr="004E274C" w:rsidRDefault="007D21C9" w:rsidP="000201D7">
            <w:proofErr w:type="spellStart"/>
            <w:r>
              <w:t>Petoro</w:t>
            </w:r>
            <w:proofErr w:type="spellEnd"/>
            <w:r>
              <w:t xml:space="preserve"> AS</w:t>
            </w:r>
          </w:p>
        </w:tc>
      </w:tr>
      <w:tr w:rsidR="007D21C9" w:rsidRPr="004E274C" w14:paraId="0DAB5651" w14:textId="77777777" w:rsidTr="00F22D34">
        <w:tc>
          <w:tcPr>
            <w:tcW w:w="2259" w:type="pct"/>
            <w:shd w:val="clear" w:color="FFFFFF" w:fill="FFFFFF"/>
            <w:tcMar>
              <w:top w:w="74" w:type="dxa"/>
              <w:left w:w="40" w:type="dxa"/>
              <w:bottom w:w="74" w:type="dxa"/>
              <w:right w:w="40" w:type="dxa"/>
            </w:tcMar>
            <w:vAlign w:val="center"/>
          </w:tcPr>
          <w:p w14:paraId="3E9D8172" w14:textId="77777777" w:rsidR="007D21C9" w:rsidRPr="004E274C" w:rsidRDefault="007D21C9" w:rsidP="00CE7ACD">
            <w:pPr>
              <w:pStyle w:val="TabellHode-rad"/>
            </w:pPr>
            <w:r>
              <w:lastRenderedPageBreak/>
              <w:t xml:space="preserve">Flikka, Heidi Nag (1975) </w:t>
            </w:r>
          </w:p>
        </w:tc>
        <w:tc>
          <w:tcPr>
            <w:tcW w:w="1021" w:type="pct"/>
            <w:shd w:val="clear" w:color="FFFFFF" w:fill="FFFFFF"/>
            <w:tcMar>
              <w:top w:w="74" w:type="dxa"/>
              <w:left w:w="40" w:type="dxa"/>
              <w:bottom w:w="74" w:type="dxa"/>
              <w:right w:w="40" w:type="dxa"/>
            </w:tcMar>
            <w:vAlign w:val="center"/>
          </w:tcPr>
          <w:p w14:paraId="3B7BC5CF" w14:textId="77777777" w:rsidR="007D21C9" w:rsidRPr="004E274C" w:rsidRDefault="007D21C9" w:rsidP="000201D7">
            <w:r>
              <w:t>Agder</w:t>
            </w:r>
          </w:p>
        </w:tc>
        <w:tc>
          <w:tcPr>
            <w:tcW w:w="1720" w:type="pct"/>
            <w:shd w:val="clear" w:color="FFFFFF" w:fill="FFFFFF"/>
            <w:tcMar>
              <w:top w:w="74" w:type="dxa"/>
              <w:left w:w="40" w:type="dxa"/>
              <w:bottom w:w="74" w:type="dxa"/>
              <w:right w:w="40" w:type="dxa"/>
            </w:tcMar>
            <w:vAlign w:val="center"/>
          </w:tcPr>
          <w:p w14:paraId="16607669" w14:textId="77777777" w:rsidR="007D21C9" w:rsidRPr="004E274C" w:rsidRDefault="007D21C9" w:rsidP="000201D7">
            <w:r>
              <w:t>Andøya Space AS</w:t>
            </w:r>
          </w:p>
        </w:tc>
      </w:tr>
      <w:tr w:rsidR="007D21C9" w:rsidRPr="004E274C" w14:paraId="21AB48CF" w14:textId="77777777" w:rsidTr="00F22D34">
        <w:tc>
          <w:tcPr>
            <w:tcW w:w="2259" w:type="pct"/>
            <w:shd w:val="clear" w:color="FFFFFF" w:fill="FFFFFF"/>
            <w:tcMar>
              <w:top w:w="74" w:type="dxa"/>
              <w:left w:w="40" w:type="dxa"/>
              <w:bottom w:w="74" w:type="dxa"/>
              <w:right w:w="40" w:type="dxa"/>
            </w:tcMar>
            <w:vAlign w:val="center"/>
          </w:tcPr>
          <w:p w14:paraId="011B0F70" w14:textId="77777777" w:rsidR="007D21C9" w:rsidRPr="004E274C" w:rsidRDefault="007D21C9" w:rsidP="00CE7ACD">
            <w:pPr>
              <w:pStyle w:val="TabellHode-rad"/>
            </w:pPr>
            <w:r>
              <w:t xml:space="preserve">Fosen, Arne (1968) </w:t>
            </w:r>
          </w:p>
        </w:tc>
        <w:tc>
          <w:tcPr>
            <w:tcW w:w="1021" w:type="pct"/>
            <w:shd w:val="clear" w:color="FFFFFF" w:fill="FFFFFF"/>
            <w:tcMar>
              <w:top w:w="74" w:type="dxa"/>
              <w:left w:w="40" w:type="dxa"/>
              <w:bottom w:w="74" w:type="dxa"/>
              <w:right w:w="40" w:type="dxa"/>
            </w:tcMar>
            <w:vAlign w:val="center"/>
          </w:tcPr>
          <w:p w14:paraId="062BDD09" w14:textId="77777777" w:rsidR="007D21C9" w:rsidRPr="004E274C" w:rsidRDefault="007D21C9" w:rsidP="000201D7">
            <w:r>
              <w:t>Buskerud</w:t>
            </w:r>
          </w:p>
        </w:tc>
        <w:tc>
          <w:tcPr>
            <w:tcW w:w="1720" w:type="pct"/>
            <w:shd w:val="clear" w:color="FFFFFF" w:fill="FFFFFF"/>
            <w:tcMar>
              <w:top w:w="74" w:type="dxa"/>
              <w:left w:w="40" w:type="dxa"/>
              <w:bottom w:w="74" w:type="dxa"/>
              <w:right w:w="40" w:type="dxa"/>
            </w:tcMar>
            <w:vAlign w:val="center"/>
          </w:tcPr>
          <w:p w14:paraId="5BCB4F3A" w14:textId="77777777" w:rsidR="007D21C9" w:rsidRPr="004E274C" w:rsidRDefault="007D21C9" w:rsidP="000201D7">
            <w:proofErr w:type="spellStart"/>
            <w:r>
              <w:t>Enova</w:t>
            </w:r>
            <w:proofErr w:type="spellEnd"/>
            <w:r>
              <w:t xml:space="preserve"> SF</w:t>
            </w:r>
          </w:p>
        </w:tc>
      </w:tr>
      <w:tr w:rsidR="007D21C9" w:rsidRPr="004E274C" w14:paraId="29B2CCB7" w14:textId="77777777" w:rsidTr="00F22D34">
        <w:tc>
          <w:tcPr>
            <w:tcW w:w="2259" w:type="pct"/>
            <w:shd w:val="clear" w:color="FFFFFF" w:fill="FFFFFF"/>
            <w:tcMar>
              <w:top w:w="74" w:type="dxa"/>
              <w:left w:w="40" w:type="dxa"/>
              <w:bottom w:w="74" w:type="dxa"/>
              <w:right w:w="40" w:type="dxa"/>
            </w:tcMar>
            <w:vAlign w:val="center"/>
          </w:tcPr>
          <w:p w14:paraId="4314F488" w14:textId="77777777" w:rsidR="007D21C9" w:rsidRPr="004E274C" w:rsidRDefault="007D21C9" w:rsidP="00CE7ACD">
            <w:pPr>
              <w:pStyle w:val="TabellHode-rad"/>
            </w:pPr>
            <w:r>
              <w:t>Foss, Abraham (1964)</w:t>
            </w:r>
          </w:p>
        </w:tc>
        <w:tc>
          <w:tcPr>
            <w:tcW w:w="1021" w:type="pct"/>
            <w:shd w:val="clear" w:color="FFFFFF" w:fill="FFFFFF"/>
            <w:tcMar>
              <w:top w:w="74" w:type="dxa"/>
              <w:left w:w="40" w:type="dxa"/>
              <w:bottom w:w="74" w:type="dxa"/>
              <w:right w:w="40" w:type="dxa"/>
            </w:tcMar>
            <w:vAlign w:val="center"/>
          </w:tcPr>
          <w:p w14:paraId="15F5DC40"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140F4ABC" w14:textId="77777777" w:rsidR="007D21C9" w:rsidRPr="004E274C" w:rsidRDefault="007D21C9" w:rsidP="000201D7">
            <w:r>
              <w:t>Norsk helsenett SF</w:t>
            </w:r>
          </w:p>
        </w:tc>
      </w:tr>
      <w:tr w:rsidR="007D21C9" w:rsidRPr="004E274C" w14:paraId="0AB5FF39" w14:textId="77777777" w:rsidTr="00F22D34">
        <w:tc>
          <w:tcPr>
            <w:tcW w:w="2259" w:type="pct"/>
            <w:shd w:val="clear" w:color="FFFFFF" w:fill="FFFFFF"/>
            <w:tcMar>
              <w:top w:w="74" w:type="dxa"/>
              <w:left w:w="40" w:type="dxa"/>
              <w:bottom w:w="74" w:type="dxa"/>
              <w:right w:w="40" w:type="dxa"/>
            </w:tcMar>
            <w:vAlign w:val="center"/>
          </w:tcPr>
          <w:p w14:paraId="4B6447B8" w14:textId="77777777" w:rsidR="007D21C9" w:rsidRPr="004E274C" w:rsidRDefault="007D21C9" w:rsidP="00CE7ACD">
            <w:pPr>
              <w:pStyle w:val="TabellHode-rad"/>
            </w:pPr>
            <w:proofErr w:type="spellStart"/>
            <w:r>
              <w:t>Furberg</w:t>
            </w:r>
            <w:proofErr w:type="spellEnd"/>
            <w:r>
              <w:t xml:space="preserve">, Petter-Børre (1967) </w:t>
            </w:r>
          </w:p>
        </w:tc>
        <w:tc>
          <w:tcPr>
            <w:tcW w:w="1021" w:type="pct"/>
            <w:shd w:val="clear" w:color="FFFFFF" w:fill="FFFFFF"/>
            <w:tcMar>
              <w:top w:w="74" w:type="dxa"/>
              <w:left w:w="40" w:type="dxa"/>
              <w:bottom w:w="74" w:type="dxa"/>
              <w:right w:w="40" w:type="dxa"/>
            </w:tcMar>
            <w:vAlign w:val="center"/>
          </w:tcPr>
          <w:p w14:paraId="6120435F"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2DC57213" w14:textId="77777777" w:rsidR="007D21C9" w:rsidRPr="004E274C" w:rsidRDefault="007D21C9" w:rsidP="000201D7">
            <w:r>
              <w:t>DNB Bank ASA</w:t>
            </w:r>
          </w:p>
        </w:tc>
      </w:tr>
      <w:tr w:rsidR="007D21C9" w:rsidRPr="004E274C" w14:paraId="37C6D76F" w14:textId="77777777" w:rsidTr="00F22D34">
        <w:tc>
          <w:tcPr>
            <w:tcW w:w="2259" w:type="pct"/>
            <w:shd w:val="clear" w:color="FFFFFF" w:fill="FFFFFF"/>
            <w:tcMar>
              <w:top w:w="74" w:type="dxa"/>
              <w:left w:w="40" w:type="dxa"/>
              <w:bottom w:w="74" w:type="dxa"/>
              <w:right w:w="40" w:type="dxa"/>
            </w:tcMar>
            <w:vAlign w:val="center"/>
          </w:tcPr>
          <w:p w14:paraId="030CE9A7" w14:textId="77777777" w:rsidR="007D21C9" w:rsidRPr="004E274C" w:rsidRDefault="007D21C9" w:rsidP="00CE7ACD">
            <w:pPr>
              <w:pStyle w:val="TabellHode-rad"/>
            </w:pPr>
            <w:r>
              <w:t xml:space="preserve">Færøvik, Kristin (1962) </w:t>
            </w:r>
          </w:p>
        </w:tc>
        <w:tc>
          <w:tcPr>
            <w:tcW w:w="1021" w:type="pct"/>
            <w:shd w:val="clear" w:color="FFFFFF" w:fill="FFFFFF"/>
            <w:tcMar>
              <w:top w:w="74" w:type="dxa"/>
              <w:left w:w="40" w:type="dxa"/>
              <w:bottom w:w="74" w:type="dxa"/>
              <w:right w:w="40" w:type="dxa"/>
            </w:tcMar>
            <w:vAlign w:val="center"/>
          </w:tcPr>
          <w:p w14:paraId="216C6B22"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5756CB6C" w14:textId="77777777" w:rsidR="007D21C9" w:rsidRPr="004E274C" w:rsidRDefault="007D21C9" w:rsidP="000201D7">
            <w:r>
              <w:t>Kongsberg Gruppen ASA</w:t>
            </w:r>
          </w:p>
        </w:tc>
      </w:tr>
      <w:tr w:rsidR="007D21C9" w:rsidRPr="004E274C" w14:paraId="46C9C1DB" w14:textId="77777777" w:rsidTr="00F22D34">
        <w:tc>
          <w:tcPr>
            <w:tcW w:w="2259" w:type="pct"/>
            <w:shd w:val="clear" w:color="FFFFFF" w:fill="FFFFFF"/>
            <w:tcMar>
              <w:top w:w="74" w:type="dxa"/>
              <w:left w:w="40" w:type="dxa"/>
              <w:bottom w:w="74" w:type="dxa"/>
              <w:right w:w="40" w:type="dxa"/>
            </w:tcMar>
            <w:vAlign w:val="center"/>
          </w:tcPr>
          <w:p w14:paraId="62439810" w14:textId="77777777" w:rsidR="007D21C9" w:rsidRPr="004E274C" w:rsidRDefault="007D21C9" w:rsidP="00CE7ACD">
            <w:pPr>
              <w:pStyle w:val="TabellHode-rad"/>
            </w:pPr>
            <w:r>
              <w:t>Gillebo, Gaute (1980)</w:t>
            </w:r>
          </w:p>
        </w:tc>
        <w:tc>
          <w:tcPr>
            <w:tcW w:w="1021" w:type="pct"/>
            <w:shd w:val="clear" w:color="FFFFFF" w:fill="FFFFFF"/>
            <w:tcMar>
              <w:top w:w="74" w:type="dxa"/>
              <w:left w:w="40" w:type="dxa"/>
              <w:bottom w:w="74" w:type="dxa"/>
              <w:right w:w="40" w:type="dxa"/>
            </w:tcMar>
            <w:vAlign w:val="center"/>
          </w:tcPr>
          <w:p w14:paraId="562D7660"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2923358A" w14:textId="77777777" w:rsidR="007D21C9" w:rsidRPr="004E274C" w:rsidRDefault="007D21C9" w:rsidP="000201D7">
            <w:r>
              <w:t>Mesta AS</w:t>
            </w:r>
          </w:p>
        </w:tc>
      </w:tr>
      <w:tr w:rsidR="007D21C9" w:rsidRPr="004E274C" w14:paraId="18DDA4EE" w14:textId="77777777" w:rsidTr="00F22D34">
        <w:tc>
          <w:tcPr>
            <w:tcW w:w="2259" w:type="pct"/>
            <w:shd w:val="clear" w:color="FFFFFF" w:fill="FFFFFF"/>
            <w:tcMar>
              <w:top w:w="74" w:type="dxa"/>
              <w:left w:w="40" w:type="dxa"/>
              <w:bottom w:w="74" w:type="dxa"/>
              <w:right w:w="40" w:type="dxa"/>
            </w:tcMar>
            <w:vAlign w:val="center"/>
          </w:tcPr>
          <w:p w14:paraId="451EB66A" w14:textId="77777777" w:rsidR="007D21C9" w:rsidRPr="004E274C" w:rsidRDefault="007D21C9" w:rsidP="00CE7ACD">
            <w:pPr>
              <w:pStyle w:val="TabellHode-rad"/>
            </w:pPr>
            <w:r>
              <w:t xml:space="preserve">Giske, Eli Marie (1964) </w:t>
            </w:r>
          </w:p>
        </w:tc>
        <w:tc>
          <w:tcPr>
            <w:tcW w:w="1021" w:type="pct"/>
            <w:shd w:val="clear" w:color="FFFFFF" w:fill="FFFFFF"/>
            <w:tcMar>
              <w:top w:w="74" w:type="dxa"/>
              <w:left w:w="40" w:type="dxa"/>
              <w:bottom w:w="74" w:type="dxa"/>
              <w:right w:w="40" w:type="dxa"/>
            </w:tcMar>
            <w:vAlign w:val="center"/>
          </w:tcPr>
          <w:p w14:paraId="4648E1C4"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7509ED33" w14:textId="46CBAB02" w:rsidR="007D21C9" w:rsidRPr="004E274C" w:rsidRDefault="007D21C9" w:rsidP="000201D7">
            <w:r>
              <w:t>Bane NOR SF</w:t>
            </w:r>
            <w:r w:rsidR="00C30105">
              <w:t xml:space="preserve"> </w:t>
            </w:r>
            <w:r w:rsidR="00C30105">
              <w:br/>
            </w:r>
            <w:r>
              <w:t>Nye Veier AS</w:t>
            </w:r>
          </w:p>
        </w:tc>
      </w:tr>
      <w:tr w:rsidR="007D21C9" w:rsidRPr="004E274C" w14:paraId="2F9BFA3B" w14:textId="77777777" w:rsidTr="00F22D34">
        <w:tc>
          <w:tcPr>
            <w:tcW w:w="2259" w:type="pct"/>
            <w:shd w:val="clear" w:color="FFFFFF" w:fill="FFFFFF"/>
            <w:tcMar>
              <w:top w:w="74" w:type="dxa"/>
              <w:left w:w="40" w:type="dxa"/>
              <w:bottom w:w="74" w:type="dxa"/>
              <w:right w:w="40" w:type="dxa"/>
            </w:tcMar>
            <w:vAlign w:val="center"/>
          </w:tcPr>
          <w:p w14:paraId="0A0D0B6A" w14:textId="77777777" w:rsidR="007D21C9" w:rsidRPr="004E274C" w:rsidRDefault="007D21C9" w:rsidP="00CE7ACD">
            <w:pPr>
              <w:pStyle w:val="TabellHode-rad"/>
            </w:pPr>
            <w:r>
              <w:t>Gjedrem, Svein Ingvar (1950)</w:t>
            </w:r>
          </w:p>
        </w:tc>
        <w:tc>
          <w:tcPr>
            <w:tcW w:w="1021" w:type="pct"/>
            <w:shd w:val="clear" w:color="FFFFFF" w:fill="FFFFFF"/>
            <w:tcMar>
              <w:top w:w="74" w:type="dxa"/>
              <w:left w:w="40" w:type="dxa"/>
              <w:bottom w:w="74" w:type="dxa"/>
              <w:right w:w="40" w:type="dxa"/>
            </w:tcMar>
            <w:vAlign w:val="center"/>
          </w:tcPr>
          <w:p w14:paraId="317BA9E4"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70315522" w14:textId="77777777" w:rsidR="007D21C9" w:rsidRPr="004E274C" w:rsidRDefault="007D21C9" w:rsidP="000201D7">
            <w:r>
              <w:t>Helse Sør-Øst RHF</w:t>
            </w:r>
          </w:p>
        </w:tc>
      </w:tr>
      <w:tr w:rsidR="007D21C9" w:rsidRPr="004E274C" w14:paraId="447ABFF3" w14:textId="77777777" w:rsidTr="00F22D34">
        <w:tc>
          <w:tcPr>
            <w:tcW w:w="2259" w:type="pct"/>
            <w:shd w:val="clear" w:color="FFFFFF" w:fill="FFFFFF"/>
            <w:tcMar>
              <w:top w:w="74" w:type="dxa"/>
              <w:left w:w="40" w:type="dxa"/>
              <w:bottom w:w="74" w:type="dxa"/>
              <w:right w:w="40" w:type="dxa"/>
            </w:tcMar>
            <w:vAlign w:val="center"/>
          </w:tcPr>
          <w:p w14:paraId="0DDB6D19" w14:textId="77777777" w:rsidR="007D21C9" w:rsidRPr="004E274C" w:rsidRDefault="007D21C9" w:rsidP="00CE7ACD">
            <w:pPr>
              <w:pStyle w:val="TabellHode-rad"/>
            </w:pPr>
            <w:proofErr w:type="spellStart"/>
            <w:r>
              <w:t>Gjersvold</w:t>
            </w:r>
            <w:proofErr w:type="spellEnd"/>
            <w:r>
              <w:t>, Ståle (1965)</w:t>
            </w:r>
          </w:p>
        </w:tc>
        <w:tc>
          <w:tcPr>
            <w:tcW w:w="1021" w:type="pct"/>
            <w:shd w:val="clear" w:color="FFFFFF" w:fill="FFFFFF"/>
            <w:tcMar>
              <w:top w:w="74" w:type="dxa"/>
              <w:left w:w="40" w:type="dxa"/>
              <w:bottom w:w="74" w:type="dxa"/>
              <w:right w:w="40" w:type="dxa"/>
            </w:tcMar>
            <w:vAlign w:val="center"/>
          </w:tcPr>
          <w:p w14:paraId="35F50C62"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14E8DD34" w14:textId="77777777" w:rsidR="007D21C9" w:rsidRPr="004E274C" w:rsidRDefault="007D21C9" w:rsidP="000201D7">
            <w:r>
              <w:t>Bane NOR SF</w:t>
            </w:r>
          </w:p>
        </w:tc>
      </w:tr>
      <w:tr w:rsidR="007D21C9" w:rsidRPr="004E274C" w14:paraId="49549AE9" w14:textId="77777777" w:rsidTr="00F22D34">
        <w:tc>
          <w:tcPr>
            <w:tcW w:w="2259" w:type="pct"/>
            <w:shd w:val="clear" w:color="FFFFFF" w:fill="FFFFFF"/>
            <w:tcMar>
              <w:top w:w="74" w:type="dxa"/>
              <w:left w:w="40" w:type="dxa"/>
              <w:bottom w:w="74" w:type="dxa"/>
              <w:right w:w="40" w:type="dxa"/>
            </w:tcMar>
            <w:vAlign w:val="center"/>
          </w:tcPr>
          <w:p w14:paraId="34229FA0" w14:textId="77777777" w:rsidR="007D21C9" w:rsidRPr="004E274C" w:rsidRDefault="007D21C9" w:rsidP="00CE7ACD">
            <w:pPr>
              <w:pStyle w:val="TabellHode-rad"/>
            </w:pPr>
            <w:r>
              <w:t xml:space="preserve">Gjessing, Sverre Kristian (1961) </w:t>
            </w:r>
          </w:p>
        </w:tc>
        <w:tc>
          <w:tcPr>
            <w:tcW w:w="1021" w:type="pct"/>
            <w:shd w:val="clear" w:color="FFFFFF" w:fill="FFFFFF"/>
            <w:tcMar>
              <w:top w:w="74" w:type="dxa"/>
              <w:left w:w="40" w:type="dxa"/>
              <w:bottom w:w="74" w:type="dxa"/>
              <w:right w:w="40" w:type="dxa"/>
            </w:tcMar>
            <w:vAlign w:val="center"/>
          </w:tcPr>
          <w:p w14:paraId="2F528881"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0C4B8C5E" w14:textId="77777777" w:rsidR="007D21C9" w:rsidRPr="004E274C" w:rsidRDefault="007D21C9" w:rsidP="000201D7">
            <w:r>
              <w:t>Entur AS</w:t>
            </w:r>
          </w:p>
        </w:tc>
      </w:tr>
      <w:tr w:rsidR="007D21C9" w:rsidRPr="004E274C" w14:paraId="5D3A988E" w14:textId="77777777" w:rsidTr="00F22D34">
        <w:tc>
          <w:tcPr>
            <w:tcW w:w="2259" w:type="pct"/>
            <w:shd w:val="clear" w:color="FFFFFF" w:fill="FFFFFF"/>
            <w:tcMar>
              <w:top w:w="74" w:type="dxa"/>
              <w:left w:w="40" w:type="dxa"/>
              <w:bottom w:w="74" w:type="dxa"/>
              <w:right w:w="40" w:type="dxa"/>
            </w:tcMar>
            <w:vAlign w:val="center"/>
          </w:tcPr>
          <w:p w14:paraId="4DC7AF4A" w14:textId="77777777" w:rsidR="007D21C9" w:rsidRPr="004E274C" w:rsidRDefault="007D21C9" w:rsidP="00CE7ACD">
            <w:pPr>
              <w:pStyle w:val="TabellHode-rad"/>
            </w:pPr>
            <w:r>
              <w:t xml:space="preserve">Gjesteland, Egil (1947) </w:t>
            </w:r>
          </w:p>
        </w:tc>
        <w:tc>
          <w:tcPr>
            <w:tcW w:w="1021" w:type="pct"/>
            <w:shd w:val="clear" w:color="FFFFFF" w:fill="FFFFFF"/>
            <w:tcMar>
              <w:top w:w="74" w:type="dxa"/>
              <w:left w:w="40" w:type="dxa"/>
              <w:bottom w:w="74" w:type="dxa"/>
              <w:right w:w="40" w:type="dxa"/>
            </w:tcMar>
            <w:vAlign w:val="center"/>
          </w:tcPr>
          <w:p w14:paraId="009C9123"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1178AABC" w14:textId="77777777" w:rsidR="007D21C9" w:rsidRPr="004E274C" w:rsidRDefault="007D21C9" w:rsidP="000201D7">
            <w:r>
              <w:t>Statnett SF</w:t>
            </w:r>
          </w:p>
        </w:tc>
      </w:tr>
      <w:tr w:rsidR="007D21C9" w:rsidRPr="004E274C" w14:paraId="4226DD08" w14:textId="77777777" w:rsidTr="00F22D34">
        <w:tc>
          <w:tcPr>
            <w:tcW w:w="2259" w:type="pct"/>
            <w:shd w:val="clear" w:color="FFFFFF" w:fill="FFFFFF"/>
            <w:tcMar>
              <w:top w:w="74" w:type="dxa"/>
              <w:left w:w="40" w:type="dxa"/>
              <w:bottom w:w="74" w:type="dxa"/>
              <w:right w:w="40" w:type="dxa"/>
            </w:tcMar>
            <w:vAlign w:val="center"/>
          </w:tcPr>
          <w:p w14:paraId="2BFB7603" w14:textId="77777777" w:rsidR="007D21C9" w:rsidRPr="004E274C" w:rsidRDefault="007D21C9" w:rsidP="00CE7ACD">
            <w:pPr>
              <w:pStyle w:val="TabellHode-rad"/>
            </w:pPr>
            <w:r>
              <w:t>Gjærum, Reidar (1960)</w:t>
            </w:r>
          </w:p>
        </w:tc>
        <w:tc>
          <w:tcPr>
            <w:tcW w:w="1021" w:type="pct"/>
            <w:shd w:val="clear" w:color="FFFFFF" w:fill="FFFFFF"/>
            <w:tcMar>
              <w:top w:w="74" w:type="dxa"/>
              <w:left w:w="40" w:type="dxa"/>
              <w:bottom w:w="74" w:type="dxa"/>
              <w:right w:w="40" w:type="dxa"/>
            </w:tcMar>
            <w:vAlign w:val="center"/>
          </w:tcPr>
          <w:p w14:paraId="68EB1AF8"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1E7679AE" w14:textId="77777777" w:rsidR="007D21C9" w:rsidRPr="004E274C" w:rsidRDefault="007D21C9" w:rsidP="000201D7">
            <w:r>
              <w:t>Talent Norge AS</w:t>
            </w:r>
          </w:p>
        </w:tc>
      </w:tr>
      <w:tr w:rsidR="007D21C9" w:rsidRPr="004E274C" w14:paraId="0B0DB898" w14:textId="77777777" w:rsidTr="00F22D34">
        <w:tc>
          <w:tcPr>
            <w:tcW w:w="2259" w:type="pct"/>
            <w:shd w:val="clear" w:color="FFFFFF" w:fill="FFFFFF"/>
            <w:tcMar>
              <w:top w:w="74" w:type="dxa"/>
              <w:left w:w="40" w:type="dxa"/>
              <w:bottom w:w="74" w:type="dxa"/>
              <w:right w:w="40" w:type="dxa"/>
            </w:tcMar>
            <w:vAlign w:val="center"/>
          </w:tcPr>
          <w:p w14:paraId="67FA470F" w14:textId="77777777" w:rsidR="007D21C9" w:rsidRPr="004E274C" w:rsidRDefault="007D21C9" w:rsidP="00CE7ACD">
            <w:pPr>
              <w:pStyle w:val="TabellHode-rad"/>
            </w:pPr>
            <w:r>
              <w:t>Gjørtz, Gunnar (1956)</w:t>
            </w:r>
          </w:p>
        </w:tc>
        <w:tc>
          <w:tcPr>
            <w:tcW w:w="1021" w:type="pct"/>
            <w:shd w:val="clear" w:color="FFFFFF" w:fill="FFFFFF"/>
            <w:tcMar>
              <w:top w:w="74" w:type="dxa"/>
              <w:left w:w="40" w:type="dxa"/>
              <w:bottom w:w="74" w:type="dxa"/>
              <w:right w:w="40" w:type="dxa"/>
            </w:tcMar>
            <w:vAlign w:val="center"/>
          </w:tcPr>
          <w:p w14:paraId="0784EB69"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1147D046" w14:textId="77777777" w:rsidR="007D21C9" w:rsidRPr="004E274C" w:rsidRDefault="007D21C9" w:rsidP="000201D7">
            <w:proofErr w:type="spellStart"/>
            <w:r>
              <w:t>Allstad</w:t>
            </w:r>
            <w:proofErr w:type="spellEnd"/>
            <w:r>
              <w:t xml:space="preserve"> AS</w:t>
            </w:r>
          </w:p>
        </w:tc>
      </w:tr>
      <w:tr w:rsidR="007D21C9" w:rsidRPr="004E274C" w14:paraId="206EC226" w14:textId="77777777" w:rsidTr="00F22D34">
        <w:tc>
          <w:tcPr>
            <w:tcW w:w="2259" w:type="pct"/>
            <w:shd w:val="clear" w:color="FFFFFF" w:fill="FFFFFF"/>
            <w:tcMar>
              <w:top w:w="74" w:type="dxa"/>
              <w:left w:w="40" w:type="dxa"/>
              <w:bottom w:w="74" w:type="dxa"/>
              <w:right w:w="40" w:type="dxa"/>
            </w:tcMar>
            <w:vAlign w:val="center"/>
          </w:tcPr>
          <w:p w14:paraId="286F444F" w14:textId="77777777" w:rsidR="007D21C9" w:rsidRPr="004E274C" w:rsidRDefault="007D21C9" w:rsidP="00CE7ACD">
            <w:pPr>
              <w:pStyle w:val="TabellHode-rad"/>
            </w:pPr>
            <w:r>
              <w:t xml:space="preserve">Graham New, Philip (1962) </w:t>
            </w:r>
          </w:p>
        </w:tc>
        <w:tc>
          <w:tcPr>
            <w:tcW w:w="1021" w:type="pct"/>
            <w:shd w:val="clear" w:color="FFFFFF" w:fill="FFFFFF"/>
            <w:tcMar>
              <w:top w:w="74" w:type="dxa"/>
              <w:left w:w="40" w:type="dxa"/>
              <w:bottom w:w="74" w:type="dxa"/>
              <w:right w:w="40" w:type="dxa"/>
            </w:tcMar>
            <w:vAlign w:val="center"/>
          </w:tcPr>
          <w:p w14:paraId="4F9C612A"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3D4879A0" w14:textId="77777777" w:rsidR="007D21C9" w:rsidRPr="004E274C" w:rsidRDefault="007D21C9" w:rsidP="000201D7">
            <w:r>
              <w:t>Norsk Hydro ASA</w:t>
            </w:r>
          </w:p>
        </w:tc>
      </w:tr>
      <w:tr w:rsidR="007D21C9" w:rsidRPr="004E274C" w14:paraId="14D532C6" w14:textId="77777777" w:rsidTr="00F22D34">
        <w:tc>
          <w:tcPr>
            <w:tcW w:w="2259" w:type="pct"/>
            <w:shd w:val="clear" w:color="FFFFFF" w:fill="FFFFFF"/>
            <w:tcMar>
              <w:top w:w="74" w:type="dxa"/>
              <w:left w:w="40" w:type="dxa"/>
              <w:bottom w:w="74" w:type="dxa"/>
              <w:right w:w="40" w:type="dxa"/>
            </w:tcMar>
            <w:vAlign w:val="center"/>
          </w:tcPr>
          <w:p w14:paraId="541AE92C" w14:textId="77777777" w:rsidR="007D21C9" w:rsidRPr="004E274C" w:rsidRDefault="007D21C9" w:rsidP="00CE7ACD">
            <w:pPr>
              <w:pStyle w:val="TabellHode-rad"/>
            </w:pPr>
            <w:r>
              <w:t xml:space="preserve">Grande, Arild (1971) </w:t>
            </w:r>
          </w:p>
        </w:tc>
        <w:tc>
          <w:tcPr>
            <w:tcW w:w="1021" w:type="pct"/>
            <w:shd w:val="clear" w:color="FFFFFF" w:fill="FFFFFF"/>
            <w:tcMar>
              <w:top w:w="74" w:type="dxa"/>
              <w:left w:w="40" w:type="dxa"/>
              <w:bottom w:w="74" w:type="dxa"/>
              <w:right w:w="40" w:type="dxa"/>
            </w:tcMar>
            <w:vAlign w:val="center"/>
          </w:tcPr>
          <w:p w14:paraId="27700DC2"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10CC9DFA" w14:textId="77777777" w:rsidR="007D21C9" w:rsidRPr="004E274C" w:rsidRDefault="007D21C9" w:rsidP="000201D7">
            <w:r>
              <w:t>Norsk rikskringkasting AS</w:t>
            </w:r>
          </w:p>
        </w:tc>
      </w:tr>
      <w:tr w:rsidR="007D21C9" w:rsidRPr="004E274C" w14:paraId="6B20E029" w14:textId="77777777" w:rsidTr="00F22D34">
        <w:tc>
          <w:tcPr>
            <w:tcW w:w="2259" w:type="pct"/>
            <w:shd w:val="clear" w:color="FFFFFF" w:fill="FFFFFF"/>
            <w:tcMar>
              <w:top w:w="74" w:type="dxa"/>
              <w:left w:w="40" w:type="dxa"/>
              <w:bottom w:w="74" w:type="dxa"/>
              <w:right w:w="40" w:type="dxa"/>
            </w:tcMar>
            <w:vAlign w:val="center"/>
          </w:tcPr>
          <w:p w14:paraId="52099D30" w14:textId="77777777" w:rsidR="007D21C9" w:rsidRPr="004E274C" w:rsidRDefault="007D21C9" w:rsidP="00CE7ACD">
            <w:pPr>
              <w:pStyle w:val="TabellHode-rad"/>
            </w:pPr>
            <w:proofErr w:type="spellStart"/>
            <w:r>
              <w:t>Granryd</w:t>
            </w:r>
            <w:proofErr w:type="spellEnd"/>
            <w:r>
              <w:t>, Mats (1962)</w:t>
            </w:r>
          </w:p>
        </w:tc>
        <w:tc>
          <w:tcPr>
            <w:tcW w:w="1021" w:type="pct"/>
            <w:shd w:val="clear" w:color="FFFFFF" w:fill="FFFFFF"/>
            <w:tcMar>
              <w:top w:w="74" w:type="dxa"/>
              <w:left w:w="40" w:type="dxa"/>
              <w:bottom w:w="74" w:type="dxa"/>
              <w:right w:w="40" w:type="dxa"/>
            </w:tcMar>
            <w:vAlign w:val="center"/>
          </w:tcPr>
          <w:p w14:paraId="55E00A4F"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0EF86AAB" w14:textId="77777777" w:rsidR="007D21C9" w:rsidRPr="004E274C" w:rsidRDefault="007D21C9" w:rsidP="000201D7">
            <w:r>
              <w:t>Telenor ASA</w:t>
            </w:r>
          </w:p>
        </w:tc>
      </w:tr>
      <w:tr w:rsidR="007D21C9" w:rsidRPr="004E274C" w14:paraId="38904887" w14:textId="77777777" w:rsidTr="00F22D34">
        <w:tc>
          <w:tcPr>
            <w:tcW w:w="2259" w:type="pct"/>
            <w:shd w:val="clear" w:color="FFFFFF" w:fill="FFFFFF"/>
            <w:tcMar>
              <w:top w:w="74" w:type="dxa"/>
              <w:left w:w="40" w:type="dxa"/>
              <w:bottom w:w="74" w:type="dxa"/>
              <w:right w:w="40" w:type="dxa"/>
            </w:tcMar>
            <w:vAlign w:val="center"/>
          </w:tcPr>
          <w:p w14:paraId="67446E04" w14:textId="77777777" w:rsidR="007D21C9" w:rsidRPr="004E274C" w:rsidRDefault="007D21C9" w:rsidP="00CE7ACD">
            <w:pPr>
              <w:pStyle w:val="TabellHode-rad"/>
            </w:pPr>
            <w:proofErr w:type="spellStart"/>
            <w:r>
              <w:t>Grusén</w:t>
            </w:r>
            <w:proofErr w:type="spellEnd"/>
            <w:r>
              <w:t>, Ros-Marie (1971)</w:t>
            </w:r>
          </w:p>
        </w:tc>
        <w:tc>
          <w:tcPr>
            <w:tcW w:w="1021" w:type="pct"/>
            <w:shd w:val="clear" w:color="FFFFFF" w:fill="FFFFFF"/>
            <w:tcMar>
              <w:top w:w="74" w:type="dxa"/>
              <w:left w:w="40" w:type="dxa"/>
              <w:bottom w:w="74" w:type="dxa"/>
              <w:right w:w="40" w:type="dxa"/>
            </w:tcMar>
            <w:vAlign w:val="center"/>
          </w:tcPr>
          <w:p w14:paraId="473D89A9"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1ED6FC0D" w14:textId="77777777" w:rsidR="007D21C9" w:rsidRPr="004E274C" w:rsidRDefault="007D21C9" w:rsidP="000201D7">
            <w:r>
              <w:t>Posten Bring AS</w:t>
            </w:r>
          </w:p>
        </w:tc>
      </w:tr>
      <w:tr w:rsidR="007D21C9" w:rsidRPr="004E274C" w14:paraId="315A834C" w14:textId="77777777" w:rsidTr="00F22D34">
        <w:tc>
          <w:tcPr>
            <w:tcW w:w="2259" w:type="pct"/>
            <w:shd w:val="clear" w:color="FFFFFF" w:fill="FFFFFF"/>
            <w:tcMar>
              <w:top w:w="74" w:type="dxa"/>
              <w:left w:w="40" w:type="dxa"/>
              <w:bottom w:w="74" w:type="dxa"/>
              <w:right w:w="40" w:type="dxa"/>
            </w:tcMar>
            <w:vAlign w:val="center"/>
          </w:tcPr>
          <w:p w14:paraId="123B39AA" w14:textId="77777777" w:rsidR="007D21C9" w:rsidRPr="004E274C" w:rsidRDefault="007D21C9" w:rsidP="00CE7ACD">
            <w:pPr>
              <w:pStyle w:val="TabellHode-rad"/>
            </w:pPr>
            <w:r>
              <w:t xml:space="preserve">Grønvold, Nina </w:t>
            </w:r>
            <w:proofErr w:type="spellStart"/>
            <w:r>
              <w:t>Tangnæs</w:t>
            </w:r>
            <w:proofErr w:type="spellEnd"/>
            <w:r>
              <w:t xml:space="preserve"> (1969)</w:t>
            </w:r>
          </w:p>
        </w:tc>
        <w:tc>
          <w:tcPr>
            <w:tcW w:w="1021" w:type="pct"/>
            <w:shd w:val="clear" w:color="FFFFFF" w:fill="FFFFFF"/>
            <w:tcMar>
              <w:top w:w="74" w:type="dxa"/>
              <w:left w:w="40" w:type="dxa"/>
              <w:bottom w:w="74" w:type="dxa"/>
              <w:right w:w="40" w:type="dxa"/>
            </w:tcMar>
            <w:vAlign w:val="center"/>
          </w:tcPr>
          <w:p w14:paraId="051FE157" w14:textId="77777777" w:rsidR="007D21C9" w:rsidRPr="004E274C" w:rsidRDefault="007D21C9" w:rsidP="000201D7">
            <w:r>
              <w:t>Østfold</w:t>
            </w:r>
          </w:p>
        </w:tc>
        <w:tc>
          <w:tcPr>
            <w:tcW w:w="1720" w:type="pct"/>
            <w:shd w:val="clear" w:color="FFFFFF" w:fill="FFFFFF"/>
            <w:tcMar>
              <w:top w:w="74" w:type="dxa"/>
              <w:left w:w="40" w:type="dxa"/>
              <w:bottom w:w="74" w:type="dxa"/>
              <w:right w:w="40" w:type="dxa"/>
            </w:tcMar>
            <w:vAlign w:val="center"/>
          </w:tcPr>
          <w:p w14:paraId="33146B06" w14:textId="77777777" w:rsidR="007D21C9" w:rsidRPr="004E274C" w:rsidRDefault="007D21C9" w:rsidP="000201D7">
            <w:r>
              <w:t>Helse Sør-Øst RHF</w:t>
            </w:r>
          </w:p>
        </w:tc>
      </w:tr>
      <w:tr w:rsidR="007D21C9" w:rsidRPr="004E274C" w14:paraId="27F6BE20" w14:textId="77777777" w:rsidTr="00F22D34">
        <w:tc>
          <w:tcPr>
            <w:tcW w:w="2259" w:type="pct"/>
            <w:shd w:val="clear" w:color="FFFFFF" w:fill="FFFFFF"/>
            <w:tcMar>
              <w:top w:w="74" w:type="dxa"/>
              <w:left w:w="40" w:type="dxa"/>
              <w:bottom w:w="74" w:type="dxa"/>
              <w:right w:w="40" w:type="dxa"/>
            </w:tcMar>
            <w:vAlign w:val="center"/>
          </w:tcPr>
          <w:p w14:paraId="786BC456" w14:textId="77777777" w:rsidR="007D21C9" w:rsidRPr="004E274C" w:rsidRDefault="007D21C9" w:rsidP="00CE7ACD">
            <w:pPr>
              <w:pStyle w:val="TabellHode-rad"/>
            </w:pPr>
            <w:r>
              <w:lastRenderedPageBreak/>
              <w:t>Gundersen, Espen (1964)</w:t>
            </w:r>
          </w:p>
        </w:tc>
        <w:tc>
          <w:tcPr>
            <w:tcW w:w="1021" w:type="pct"/>
            <w:shd w:val="clear" w:color="FFFFFF" w:fill="FFFFFF"/>
            <w:tcMar>
              <w:top w:w="74" w:type="dxa"/>
              <w:left w:w="40" w:type="dxa"/>
              <w:bottom w:w="74" w:type="dxa"/>
              <w:right w:w="40" w:type="dxa"/>
            </w:tcMar>
            <w:vAlign w:val="center"/>
          </w:tcPr>
          <w:p w14:paraId="59580D41"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220153C0" w14:textId="77777777" w:rsidR="007D21C9" w:rsidRPr="004E274C" w:rsidRDefault="007D21C9" w:rsidP="000201D7">
            <w:r>
              <w:t>Norsk Hydro ASA</w:t>
            </w:r>
          </w:p>
        </w:tc>
      </w:tr>
      <w:tr w:rsidR="007D21C9" w:rsidRPr="004E274C" w14:paraId="64142047" w14:textId="77777777" w:rsidTr="00F22D34">
        <w:tc>
          <w:tcPr>
            <w:tcW w:w="2259" w:type="pct"/>
            <w:shd w:val="clear" w:color="FFFFFF" w:fill="FFFFFF"/>
            <w:tcMar>
              <w:top w:w="74" w:type="dxa"/>
              <w:left w:w="40" w:type="dxa"/>
              <w:bottom w:w="74" w:type="dxa"/>
              <w:right w:w="40" w:type="dxa"/>
            </w:tcMar>
            <w:vAlign w:val="center"/>
          </w:tcPr>
          <w:p w14:paraId="3FE88F24" w14:textId="77777777" w:rsidR="007D21C9" w:rsidRPr="004E274C" w:rsidRDefault="007D21C9" w:rsidP="00CE7ACD">
            <w:pPr>
              <w:pStyle w:val="TabellHode-rad"/>
            </w:pPr>
            <w:proofErr w:type="spellStart"/>
            <w:r>
              <w:t>Gusland</w:t>
            </w:r>
            <w:proofErr w:type="spellEnd"/>
            <w:r>
              <w:t>, Arvid (1966)</w:t>
            </w:r>
          </w:p>
        </w:tc>
        <w:tc>
          <w:tcPr>
            <w:tcW w:w="1021" w:type="pct"/>
            <w:shd w:val="clear" w:color="FFFFFF" w:fill="FFFFFF"/>
            <w:tcMar>
              <w:top w:w="74" w:type="dxa"/>
              <w:left w:w="40" w:type="dxa"/>
              <w:bottom w:w="74" w:type="dxa"/>
              <w:right w:w="40" w:type="dxa"/>
            </w:tcMar>
            <w:vAlign w:val="center"/>
          </w:tcPr>
          <w:p w14:paraId="57C836C9" w14:textId="77777777" w:rsidR="007D21C9" w:rsidRPr="004E274C" w:rsidRDefault="007D21C9" w:rsidP="000201D7">
            <w:r>
              <w:t>Vestfold</w:t>
            </w:r>
          </w:p>
        </w:tc>
        <w:tc>
          <w:tcPr>
            <w:tcW w:w="1720" w:type="pct"/>
            <w:shd w:val="clear" w:color="FFFFFF" w:fill="FFFFFF"/>
            <w:tcMar>
              <w:top w:w="74" w:type="dxa"/>
              <w:left w:w="40" w:type="dxa"/>
              <w:bottom w:w="74" w:type="dxa"/>
              <w:right w:w="40" w:type="dxa"/>
            </w:tcMar>
            <w:vAlign w:val="center"/>
          </w:tcPr>
          <w:p w14:paraId="36EAADA3" w14:textId="77777777" w:rsidR="007D21C9" w:rsidRPr="004E274C" w:rsidRDefault="007D21C9" w:rsidP="000201D7">
            <w:r>
              <w:t>Innovasjon Norge</w:t>
            </w:r>
          </w:p>
        </w:tc>
      </w:tr>
      <w:tr w:rsidR="007D21C9" w:rsidRPr="004E274C" w14:paraId="5A4AA23C" w14:textId="77777777" w:rsidTr="00F22D34">
        <w:tc>
          <w:tcPr>
            <w:tcW w:w="2259" w:type="pct"/>
            <w:shd w:val="clear" w:color="FFFFFF" w:fill="FFFFFF"/>
            <w:tcMar>
              <w:top w:w="74" w:type="dxa"/>
              <w:left w:w="40" w:type="dxa"/>
              <w:bottom w:w="74" w:type="dxa"/>
              <w:right w:w="40" w:type="dxa"/>
            </w:tcMar>
            <w:vAlign w:val="center"/>
          </w:tcPr>
          <w:p w14:paraId="73272A5E" w14:textId="77777777" w:rsidR="007D21C9" w:rsidRPr="004E274C" w:rsidRDefault="007D21C9" w:rsidP="00CE7ACD">
            <w:pPr>
              <w:pStyle w:val="TabellHode-rad"/>
            </w:pPr>
            <w:r>
              <w:t xml:space="preserve">Haga, Åslaug (1959) </w:t>
            </w:r>
          </w:p>
        </w:tc>
        <w:tc>
          <w:tcPr>
            <w:tcW w:w="1021" w:type="pct"/>
            <w:shd w:val="clear" w:color="FFFFFF" w:fill="FFFFFF"/>
            <w:tcMar>
              <w:top w:w="74" w:type="dxa"/>
              <w:left w:w="40" w:type="dxa"/>
              <w:bottom w:w="74" w:type="dxa"/>
              <w:right w:w="40" w:type="dxa"/>
            </w:tcMar>
            <w:vAlign w:val="center"/>
          </w:tcPr>
          <w:p w14:paraId="40914B8A"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210BBC7C" w14:textId="77777777" w:rsidR="007D21C9" w:rsidRPr="004E274C" w:rsidRDefault="007D21C9" w:rsidP="000201D7">
            <w:proofErr w:type="spellStart"/>
            <w:r>
              <w:t>Norfund</w:t>
            </w:r>
            <w:proofErr w:type="spellEnd"/>
            <w:r>
              <w:t xml:space="preserve"> </w:t>
            </w:r>
          </w:p>
        </w:tc>
      </w:tr>
      <w:tr w:rsidR="007D21C9" w:rsidRPr="004E274C" w14:paraId="79B36E9F" w14:textId="77777777" w:rsidTr="00F22D34">
        <w:tc>
          <w:tcPr>
            <w:tcW w:w="2259" w:type="pct"/>
            <w:shd w:val="clear" w:color="FFFFFF" w:fill="FFFFFF"/>
            <w:tcMar>
              <w:top w:w="74" w:type="dxa"/>
              <w:left w:w="40" w:type="dxa"/>
              <w:bottom w:w="74" w:type="dxa"/>
              <w:right w:w="40" w:type="dxa"/>
            </w:tcMar>
            <w:vAlign w:val="center"/>
          </w:tcPr>
          <w:p w14:paraId="7C3EB2AE" w14:textId="77777777" w:rsidR="007D21C9" w:rsidRPr="004E274C" w:rsidRDefault="007D21C9" w:rsidP="00CE7ACD">
            <w:pPr>
              <w:pStyle w:val="TabellHode-rad"/>
            </w:pPr>
            <w:r>
              <w:t>Halse, Marianne (1973)</w:t>
            </w:r>
          </w:p>
        </w:tc>
        <w:tc>
          <w:tcPr>
            <w:tcW w:w="1021" w:type="pct"/>
            <w:shd w:val="clear" w:color="FFFFFF" w:fill="FFFFFF"/>
            <w:tcMar>
              <w:top w:w="74" w:type="dxa"/>
              <w:left w:w="40" w:type="dxa"/>
              <w:bottom w:w="74" w:type="dxa"/>
              <w:right w:w="40" w:type="dxa"/>
            </w:tcMar>
            <w:vAlign w:val="center"/>
          </w:tcPr>
          <w:p w14:paraId="0C59CA14"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6BAA2752" w14:textId="77777777" w:rsidR="007D21C9" w:rsidRPr="004E274C" w:rsidRDefault="007D21C9" w:rsidP="000201D7">
            <w:r>
              <w:t>Fiskeri- og havbruksnæringens forskningsfinansiering AS</w:t>
            </w:r>
          </w:p>
        </w:tc>
      </w:tr>
      <w:tr w:rsidR="007D21C9" w:rsidRPr="004E274C" w14:paraId="60236BDE" w14:textId="77777777" w:rsidTr="00F22D34">
        <w:tc>
          <w:tcPr>
            <w:tcW w:w="2259" w:type="pct"/>
            <w:shd w:val="clear" w:color="FFFFFF" w:fill="FFFFFF"/>
            <w:tcMar>
              <w:top w:w="74" w:type="dxa"/>
              <w:left w:w="40" w:type="dxa"/>
              <w:bottom w:w="74" w:type="dxa"/>
              <w:right w:w="40" w:type="dxa"/>
            </w:tcMar>
            <w:vAlign w:val="center"/>
          </w:tcPr>
          <w:p w14:paraId="73A7B116" w14:textId="77777777" w:rsidR="007D21C9" w:rsidRPr="004E274C" w:rsidRDefault="007D21C9" w:rsidP="00CE7ACD">
            <w:pPr>
              <w:pStyle w:val="TabellHode-rad"/>
            </w:pPr>
            <w:r>
              <w:t>Halvorsen, Kristin (1960)</w:t>
            </w:r>
          </w:p>
        </w:tc>
        <w:tc>
          <w:tcPr>
            <w:tcW w:w="1021" w:type="pct"/>
            <w:shd w:val="clear" w:color="FFFFFF" w:fill="FFFFFF"/>
            <w:tcMar>
              <w:top w:w="74" w:type="dxa"/>
              <w:left w:w="40" w:type="dxa"/>
              <w:bottom w:w="74" w:type="dxa"/>
              <w:right w:w="40" w:type="dxa"/>
            </w:tcMar>
            <w:vAlign w:val="center"/>
          </w:tcPr>
          <w:p w14:paraId="0341856B"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03A8070F" w14:textId="77777777" w:rsidR="007D21C9" w:rsidRPr="004E274C" w:rsidRDefault="007D21C9" w:rsidP="000201D7">
            <w:r>
              <w:t>Statkraft SF</w:t>
            </w:r>
          </w:p>
        </w:tc>
      </w:tr>
      <w:tr w:rsidR="007D21C9" w:rsidRPr="004E274C" w14:paraId="0E6DF4C7" w14:textId="77777777" w:rsidTr="00F22D34">
        <w:tc>
          <w:tcPr>
            <w:tcW w:w="2259" w:type="pct"/>
            <w:shd w:val="clear" w:color="FFFFFF" w:fill="FFFFFF"/>
            <w:tcMar>
              <w:top w:w="74" w:type="dxa"/>
              <w:left w:w="40" w:type="dxa"/>
              <w:bottom w:w="74" w:type="dxa"/>
              <w:right w:w="40" w:type="dxa"/>
            </w:tcMar>
            <w:vAlign w:val="center"/>
          </w:tcPr>
          <w:p w14:paraId="49EE14EE" w14:textId="77777777" w:rsidR="007D21C9" w:rsidRPr="004E274C" w:rsidRDefault="007D21C9" w:rsidP="00CE7ACD">
            <w:pPr>
              <w:pStyle w:val="TabellHode-rad"/>
            </w:pPr>
            <w:r>
              <w:t>Hansen, Eivind (1963)</w:t>
            </w:r>
          </w:p>
        </w:tc>
        <w:tc>
          <w:tcPr>
            <w:tcW w:w="1021" w:type="pct"/>
            <w:shd w:val="clear" w:color="FFFFFF" w:fill="FFFFFF"/>
            <w:tcMar>
              <w:top w:w="74" w:type="dxa"/>
              <w:left w:w="40" w:type="dxa"/>
              <w:bottom w:w="74" w:type="dxa"/>
              <w:right w:w="40" w:type="dxa"/>
            </w:tcMar>
            <w:vAlign w:val="center"/>
          </w:tcPr>
          <w:p w14:paraId="4DA5D197"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6D66739B" w14:textId="77777777" w:rsidR="007D21C9" w:rsidRPr="004E274C" w:rsidRDefault="007D21C9" w:rsidP="000201D7">
            <w:proofErr w:type="spellStart"/>
            <w:r>
              <w:t>Allstad</w:t>
            </w:r>
            <w:proofErr w:type="spellEnd"/>
            <w:r>
              <w:t xml:space="preserve"> AS</w:t>
            </w:r>
          </w:p>
        </w:tc>
      </w:tr>
      <w:tr w:rsidR="007D21C9" w:rsidRPr="004E274C" w14:paraId="011C8B20" w14:textId="77777777" w:rsidTr="00F22D34">
        <w:tc>
          <w:tcPr>
            <w:tcW w:w="2259" w:type="pct"/>
            <w:shd w:val="clear" w:color="FFFFFF" w:fill="FFFFFF"/>
            <w:tcMar>
              <w:top w:w="74" w:type="dxa"/>
              <w:left w:w="40" w:type="dxa"/>
              <w:bottom w:w="74" w:type="dxa"/>
              <w:right w:w="40" w:type="dxa"/>
            </w:tcMar>
            <w:vAlign w:val="center"/>
          </w:tcPr>
          <w:p w14:paraId="2B542653" w14:textId="77777777" w:rsidR="007D21C9" w:rsidRPr="004E274C" w:rsidRDefault="007D21C9" w:rsidP="00CE7ACD">
            <w:pPr>
              <w:pStyle w:val="TabellHode-rad"/>
            </w:pPr>
            <w:r>
              <w:t>Hansen, Ole Falk (1983)</w:t>
            </w:r>
          </w:p>
        </w:tc>
        <w:tc>
          <w:tcPr>
            <w:tcW w:w="1021" w:type="pct"/>
            <w:shd w:val="clear" w:color="FFFFFF" w:fill="FFFFFF"/>
            <w:tcMar>
              <w:top w:w="74" w:type="dxa"/>
              <w:left w:w="40" w:type="dxa"/>
              <w:bottom w:w="74" w:type="dxa"/>
              <w:right w:w="40" w:type="dxa"/>
            </w:tcMar>
            <w:vAlign w:val="center"/>
          </w:tcPr>
          <w:p w14:paraId="564F0230" w14:textId="77777777" w:rsidR="007D21C9" w:rsidRPr="004E274C" w:rsidRDefault="007D21C9" w:rsidP="000201D7">
            <w:r>
              <w:t>Agder</w:t>
            </w:r>
          </w:p>
        </w:tc>
        <w:tc>
          <w:tcPr>
            <w:tcW w:w="1720" w:type="pct"/>
            <w:shd w:val="clear" w:color="FFFFFF" w:fill="FFFFFF"/>
            <w:tcMar>
              <w:top w:w="74" w:type="dxa"/>
              <w:left w:w="40" w:type="dxa"/>
              <w:bottom w:w="74" w:type="dxa"/>
              <w:right w:w="40" w:type="dxa"/>
            </w:tcMar>
            <w:vAlign w:val="center"/>
          </w:tcPr>
          <w:p w14:paraId="3013C295" w14:textId="77777777" w:rsidR="007D21C9" w:rsidRPr="004E274C" w:rsidRDefault="007D21C9" w:rsidP="000201D7">
            <w:r>
              <w:t>Mesta AS</w:t>
            </w:r>
          </w:p>
        </w:tc>
      </w:tr>
      <w:tr w:rsidR="007D21C9" w:rsidRPr="004E274C" w14:paraId="55221F51" w14:textId="77777777" w:rsidTr="00F22D34">
        <w:tc>
          <w:tcPr>
            <w:tcW w:w="2259" w:type="pct"/>
            <w:shd w:val="clear" w:color="FFFFFF" w:fill="FFFFFF"/>
            <w:tcMar>
              <w:top w:w="74" w:type="dxa"/>
              <w:left w:w="40" w:type="dxa"/>
              <w:bottom w:w="74" w:type="dxa"/>
              <w:right w:w="40" w:type="dxa"/>
            </w:tcMar>
            <w:vAlign w:val="center"/>
          </w:tcPr>
          <w:p w14:paraId="3F11F88E" w14:textId="77777777" w:rsidR="007D21C9" w:rsidRPr="004E274C" w:rsidRDefault="007D21C9" w:rsidP="00CE7ACD">
            <w:pPr>
              <w:pStyle w:val="TabellHode-rad"/>
            </w:pPr>
            <w:r>
              <w:t>Harris, Anne (1960)</w:t>
            </w:r>
          </w:p>
        </w:tc>
        <w:tc>
          <w:tcPr>
            <w:tcW w:w="1021" w:type="pct"/>
            <w:shd w:val="clear" w:color="FFFFFF" w:fill="FFFFFF"/>
            <w:tcMar>
              <w:top w:w="74" w:type="dxa"/>
              <w:left w:w="40" w:type="dxa"/>
              <w:bottom w:w="74" w:type="dxa"/>
              <w:right w:w="40" w:type="dxa"/>
            </w:tcMar>
            <w:vAlign w:val="center"/>
          </w:tcPr>
          <w:p w14:paraId="2F7946B1" w14:textId="77777777" w:rsidR="007D21C9" w:rsidRPr="004E274C" w:rsidRDefault="007D21C9" w:rsidP="000201D7">
            <w:r>
              <w:t>Buskerud</w:t>
            </w:r>
          </w:p>
        </w:tc>
        <w:tc>
          <w:tcPr>
            <w:tcW w:w="1720" w:type="pct"/>
            <w:shd w:val="clear" w:color="FFFFFF" w:fill="FFFFFF"/>
            <w:tcMar>
              <w:top w:w="74" w:type="dxa"/>
              <w:left w:w="40" w:type="dxa"/>
              <w:bottom w:w="74" w:type="dxa"/>
              <w:right w:w="40" w:type="dxa"/>
            </w:tcMar>
            <w:vAlign w:val="center"/>
          </w:tcPr>
          <w:p w14:paraId="5A99B0D7" w14:textId="77777777" w:rsidR="007D21C9" w:rsidRPr="004E274C" w:rsidRDefault="007D21C9" w:rsidP="000201D7">
            <w:proofErr w:type="spellStart"/>
            <w:r>
              <w:t>Petoro</w:t>
            </w:r>
            <w:proofErr w:type="spellEnd"/>
            <w:r>
              <w:t xml:space="preserve"> AS</w:t>
            </w:r>
          </w:p>
        </w:tc>
      </w:tr>
      <w:tr w:rsidR="007D21C9" w:rsidRPr="004E274C" w14:paraId="5D6A0BEA" w14:textId="77777777" w:rsidTr="00F22D34">
        <w:tc>
          <w:tcPr>
            <w:tcW w:w="2259" w:type="pct"/>
            <w:shd w:val="clear" w:color="FFFFFF" w:fill="FFFFFF"/>
            <w:tcMar>
              <w:top w:w="74" w:type="dxa"/>
              <w:left w:w="40" w:type="dxa"/>
              <w:bottom w:w="74" w:type="dxa"/>
              <w:right w:w="40" w:type="dxa"/>
            </w:tcMar>
            <w:vAlign w:val="center"/>
          </w:tcPr>
          <w:p w14:paraId="19183FE5" w14:textId="77777777" w:rsidR="007D21C9" w:rsidRPr="004E274C" w:rsidRDefault="007D21C9" w:rsidP="00CE7ACD">
            <w:pPr>
              <w:pStyle w:val="TabellHode-rad"/>
            </w:pPr>
            <w:r>
              <w:t>Hauan, Karine (1988)</w:t>
            </w:r>
          </w:p>
        </w:tc>
        <w:tc>
          <w:tcPr>
            <w:tcW w:w="1021" w:type="pct"/>
            <w:shd w:val="clear" w:color="FFFFFF" w:fill="FFFFFF"/>
            <w:tcMar>
              <w:top w:w="74" w:type="dxa"/>
              <w:left w:w="40" w:type="dxa"/>
              <w:bottom w:w="74" w:type="dxa"/>
              <w:right w:w="40" w:type="dxa"/>
            </w:tcMar>
            <w:vAlign w:val="center"/>
          </w:tcPr>
          <w:p w14:paraId="5257E305" w14:textId="77777777" w:rsidR="007D21C9" w:rsidRPr="004E274C" w:rsidRDefault="007D21C9" w:rsidP="000201D7">
            <w:r>
              <w:t>Svalbard</w:t>
            </w:r>
          </w:p>
        </w:tc>
        <w:tc>
          <w:tcPr>
            <w:tcW w:w="1720" w:type="pct"/>
            <w:shd w:val="clear" w:color="FFFFFF" w:fill="FFFFFF"/>
            <w:tcMar>
              <w:top w:w="74" w:type="dxa"/>
              <w:left w:w="40" w:type="dxa"/>
              <w:bottom w:w="74" w:type="dxa"/>
              <w:right w:w="40" w:type="dxa"/>
            </w:tcMar>
            <w:vAlign w:val="center"/>
          </w:tcPr>
          <w:p w14:paraId="10AD24D0" w14:textId="77777777" w:rsidR="007D21C9" w:rsidRPr="004E274C" w:rsidRDefault="007D21C9" w:rsidP="000201D7">
            <w:r>
              <w:t>Universitetssenteret på Svalbard AS</w:t>
            </w:r>
          </w:p>
        </w:tc>
      </w:tr>
      <w:tr w:rsidR="007D21C9" w:rsidRPr="004E274C" w14:paraId="73740E5E" w14:textId="77777777" w:rsidTr="00F22D34">
        <w:tc>
          <w:tcPr>
            <w:tcW w:w="2259" w:type="pct"/>
            <w:shd w:val="clear" w:color="FFFFFF" w:fill="FFFFFF"/>
            <w:tcMar>
              <w:top w:w="74" w:type="dxa"/>
              <w:left w:w="40" w:type="dxa"/>
              <w:bottom w:w="74" w:type="dxa"/>
              <w:right w:w="40" w:type="dxa"/>
            </w:tcMar>
            <w:vAlign w:val="center"/>
          </w:tcPr>
          <w:p w14:paraId="4857ED5E" w14:textId="77777777" w:rsidR="007D21C9" w:rsidRPr="004E274C" w:rsidRDefault="007D21C9" w:rsidP="00CE7ACD">
            <w:pPr>
              <w:pStyle w:val="TabellHode-rad"/>
            </w:pPr>
            <w:r>
              <w:t xml:space="preserve">Hauge, Margrethe (1971) </w:t>
            </w:r>
          </w:p>
        </w:tc>
        <w:tc>
          <w:tcPr>
            <w:tcW w:w="1021" w:type="pct"/>
            <w:shd w:val="clear" w:color="FFFFFF" w:fill="FFFFFF"/>
            <w:tcMar>
              <w:top w:w="74" w:type="dxa"/>
              <w:left w:w="40" w:type="dxa"/>
              <w:bottom w:w="74" w:type="dxa"/>
              <w:right w:w="40" w:type="dxa"/>
            </w:tcMar>
            <w:vAlign w:val="center"/>
          </w:tcPr>
          <w:p w14:paraId="703A156C"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7F54CE1C" w14:textId="77777777" w:rsidR="007D21C9" w:rsidRPr="004E274C" w:rsidRDefault="007D21C9" w:rsidP="000201D7">
            <w:r>
              <w:t>Mesta AS</w:t>
            </w:r>
          </w:p>
        </w:tc>
      </w:tr>
      <w:tr w:rsidR="007D21C9" w:rsidRPr="004E274C" w14:paraId="5143CCAF" w14:textId="77777777" w:rsidTr="00F22D34">
        <w:tc>
          <w:tcPr>
            <w:tcW w:w="2259" w:type="pct"/>
            <w:shd w:val="clear" w:color="FFFFFF" w:fill="FFFFFF"/>
            <w:tcMar>
              <w:top w:w="74" w:type="dxa"/>
              <w:left w:w="40" w:type="dxa"/>
              <w:bottom w:w="74" w:type="dxa"/>
              <w:right w:w="40" w:type="dxa"/>
            </w:tcMar>
            <w:vAlign w:val="center"/>
          </w:tcPr>
          <w:p w14:paraId="46581247" w14:textId="77777777" w:rsidR="007D21C9" w:rsidRPr="004E274C" w:rsidRDefault="007D21C9" w:rsidP="00CE7ACD">
            <w:pPr>
              <w:pStyle w:val="TabellHode-rad"/>
            </w:pPr>
            <w:r>
              <w:t>Hauge, Tone (1968)</w:t>
            </w:r>
          </w:p>
        </w:tc>
        <w:tc>
          <w:tcPr>
            <w:tcW w:w="1021" w:type="pct"/>
            <w:shd w:val="clear" w:color="FFFFFF" w:fill="FFFFFF"/>
            <w:tcMar>
              <w:top w:w="74" w:type="dxa"/>
              <w:left w:w="40" w:type="dxa"/>
              <w:bottom w:w="74" w:type="dxa"/>
              <w:right w:w="40" w:type="dxa"/>
            </w:tcMar>
            <w:vAlign w:val="center"/>
          </w:tcPr>
          <w:p w14:paraId="3BC1F773" w14:textId="77777777" w:rsidR="007D21C9" w:rsidRPr="004E274C" w:rsidRDefault="007D21C9" w:rsidP="000201D7">
            <w:r>
              <w:t>Nordland</w:t>
            </w:r>
          </w:p>
        </w:tc>
        <w:tc>
          <w:tcPr>
            <w:tcW w:w="1720" w:type="pct"/>
            <w:shd w:val="clear" w:color="FFFFFF" w:fill="FFFFFF"/>
            <w:tcMar>
              <w:top w:w="74" w:type="dxa"/>
              <w:left w:w="40" w:type="dxa"/>
              <w:bottom w:w="74" w:type="dxa"/>
              <w:right w:w="40" w:type="dxa"/>
            </w:tcMar>
            <w:vAlign w:val="center"/>
          </w:tcPr>
          <w:p w14:paraId="1B3EBF76" w14:textId="77777777" w:rsidR="007D21C9" w:rsidRPr="004E274C" w:rsidRDefault="007D21C9" w:rsidP="000201D7">
            <w:r>
              <w:t>Helse Nord RHF</w:t>
            </w:r>
          </w:p>
        </w:tc>
      </w:tr>
      <w:tr w:rsidR="007D21C9" w:rsidRPr="004E274C" w14:paraId="0EFBE44F" w14:textId="77777777" w:rsidTr="00F22D34">
        <w:tc>
          <w:tcPr>
            <w:tcW w:w="2259" w:type="pct"/>
            <w:shd w:val="clear" w:color="FFFFFF" w:fill="FFFFFF"/>
            <w:tcMar>
              <w:top w:w="74" w:type="dxa"/>
              <w:left w:w="40" w:type="dxa"/>
              <w:bottom w:w="74" w:type="dxa"/>
              <w:right w:w="40" w:type="dxa"/>
            </w:tcMar>
            <w:vAlign w:val="center"/>
          </w:tcPr>
          <w:p w14:paraId="311045F8" w14:textId="77777777" w:rsidR="007D21C9" w:rsidRPr="004E274C" w:rsidRDefault="007D21C9" w:rsidP="00CE7ACD">
            <w:pPr>
              <w:pStyle w:val="TabellHode-rad"/>
            </w:pPr>
            <w:r>
              <w:t xml:space="preserve">Haugstad, Bjørn (1969) </w:t>
            </w:r>
          </w:p>
        </w:tc>
        <w:tc>
          <w:tcPr>
            <w:tcW w:w="1021" w:type="pct"/>
            <w:shd w:val="clear" w:color="FFFFFF" w:fill="FFFFFF"/>
            <w:tcMar>
              <w:top w:w="74" w:type="dxa"/>
              <w:left w:w="40" w:type="dxa"/>
              <w:bottom w:w="74" w:type="dxa"/>
              <w:right w:w="40" w:type="dxa"/>
            </w:tcMar>
            <w:vAlign w:val="center"/>
          </w:tcPr>
          <w:p w14:paraId="58590040"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696B8A30" w14:textId="77777777" w:rsidR="007D21C9" w:rsidRDefault="007D21C9" w:rsidP="000201D7">
            <w:r>
              <w:t xml:space="preserve">Helse Midt-Norge RHF </w:t>
            </w:r>
          </w:p>
          <w:p w14:paraId="5DA145B4" w14:textId="77777777" w:rsidR="007D21C9" w:rsidRPr="004E274C" w:rsidRDefault="007D21C9" w:rsidP="000201D7">
            <w:r>
              <w:t>Trøndelag Teater AS</w:t>
            </w:r>
          </w:p>
        </w:tc>
      </w:tr>
      <w:tr w:rsidR="007D21C9" w:rsidRPr="004E274C" w14:paraId="6853F70D" w14:textId="77777777" w:rsidTr="00F22D34">
        <w:tc>
          <w:tcPr>
            <w:tcW w:w="2259" w:type="pct"/>
            <w:shd w:val="clear" w:color="FFFFFF" w:fill="FFFFFF"/>
            <w:tcMar>
              <w:top w:w="74" w:type="dxa"/>
              <w:left w:w="40" w:type="dxa"/>
              <w:bottom w:w="74" w:type="dxa"/>
              <w:right w:w="40" w:type="dxa"/>
            </w:tcMar>
            <w:vAlign w:val="center"/>
          </w:tcPr>
          <w:p w14:paraId="70725CF9" w14:textId="77777777" w:rsidR="007D21C9" w:rsidRPr="004E274C" w:rsidRDefault="007D21C9" w:rsidP="00CE7ACD">
            <w:pPr>
              <w:pStyle w:val="TabellHode-rad"/>
            </w:pPr>
            <w:r>
              <w:t xml:space="preserve">Havnelid, Åsne (1961) </w:t>
            </w:r>
          </w:p>
        </w:tc>
        <w:tc>
          <w:tcPr>
            <w:tcW w:w="1021" w:type="pct"/>
            <w:shd w:val="clear" w:color="FFFFFF" w:fill="FFFFFF"/>
            <w:tcMar>
              <w:top w:w="74" w:type="dxa"/>
              <w:left w:w="40" w:type="dxa"/>
              <w:bottom w:w="74" w:type="dxa"/>
              <w:right w:w="40" w:type="dxa"/>
            </w:tcMar>
            <w:vAlign w:val="center"/>
          </w:tcPr>
          <w:p w14:paraId="6E65B816"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4F54191B" w14:textId="6BB291F7" w:rsidR="007D21C9" w:rsidRPr="004E274C" w:rsidRDefault="007D21C9" w:rsidP="000201D7">
            <w:r>
              <w:t>AS Vinmonopolet</w:t>
            </w:r>
            <w:r w:rsidR="00C30105">
              <w:t xml:space="preserve"> </w:t>
            </w:r>
            <w:r w:rsidR="00C30105">
              <w:br/>
            </w:r>
            <w:r>
              <w:t>Norsk rikskringkasting AS</w:t>
            </w:r>
          </w:p>
        </w:tc>
      </w:tr>
      <w:tr w:rsidR="007D21C9" w:rsidRPr="004E274C" w14:paraId="10573862" w14:textId="77777777" w:rsidTr="00F22D34">
        <w:tc>
          <w:tcPr>
            <w:tcW w:w="2259" w:type="pct"/>
            <w:shd w:val="clear" w:color="FFFFFF" w:fill="FFFFFF"/>
            <w:tcMar>
              <w:top w:w="74" w:type="dxa"/>
              <w:left w:w="40" w:type="dxa"/>
              <w:bottom w:w="74" w:type="dxa"/>
              <w:right w:w="40" w:type="dxa"/>
            </w:tcMar>
            <w:vAlign w:val="center"/>
          </w:tcPr>
          <w:p w14:paraId="78398A2E" w14:textId="77777777" w:rsidR="007D21C9" w:rsidRPr="004E274C" w:rsidRDefault="007D21C9" w:rsidP="00CE7ACD">
            <w:pPr>
              <w:pStyle w:val="TabellHode-rad"/>
            </w:pPr>
            <w:proofErr w:type="spellStart"/>
            <w:r>
              <w:t>Heggebø</w:t>
            </w:r>
            <w:proofErr w:type="spellEnd"/>
            <w:r>
              <w:t xml:space="preserve">, Kåre (1960) </w:t>
            </w:r>
          </w:p>
        </w:tc>
        <w:tc>
          <w:tcPr>
            <w:tcW w:w="1021" w:type="pct"/>
            <w:shd w:val="clear" w:color="FFFFFF" w:fill="FFFFFF"/>
            <w:tcMar>
              <w:top w:w="74" w:type="dxa"/>
              <w:left w:w="40" w:type="dxa"/>
              <w:bottom w:w="74" w:type="dxa"/>
              <w:right w:w="40" w:type="dxa"/>
            </w:tcMar>
            <w:vAlign w:val="center"/>
          </w:tcPr>
          <w:p w14:paraId="52770C75"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3C25C72F" w14:textId="77777777" w:rsidR="007D21C9" w:rsidRPr="004E274C" w:rsidRDefault="007D21C9" w:rsidP="000201D7">
            <w:r>
              <w:t>Fiskeri- og havbruksnæringens forskningsfinansiering AS</w:t>
            </w:r>
          </w:p>
        </w:tc>
      </w:tr>
      <w:tr w:rsidR="007D21C9" w:rsidRPr="004E274C" w14:paraId="5B0E632C" w14:textId="77777777" w:rsidTr="00F22D34">
        <w:tc>
          <w:tcPr>
            <w:tcW w:w="2259" w:type="pct"/>
            <w:shd w:val="clear" w:color="FFFFFF" w:fill="FFFFFF"/>
            <w:tcMar>
              <w:top w:w="74" w:type="dxa"/>
              <w:left w:w="40" w:type="dxa"/>
              <w:bottom w:w="74" w:type="dxa"/>
              <w:right w:w="40" w:type="dxa"/>
            </w:tcMar>
            <w:vAlign w:val="center"/>
          </w:tcPr>
          <w:p w14:paraId="7D1AC710" w14:textId="77777777" w:rsidR="007D21C9" w:rsidRPr="004E274C" w:rsidRDefault="007D21C9" w:rsidP="00CE7ACD">
            <w:pPr>
              <w:pStyle w:val="TabellHode-rad"/>
            </w:pPr>
            <w:r>
              <w:t xml:space="preserve">Heggernes, Pinar (1969) </w:t>
            </w:r>
          </w:p>
        </w:tc>
        <w:tc>
          <w:tcPr>
            <w:tcW w:w="1021" w:type="pct"/>
            <w:shd w:val="clear" w:color="FFFFFF" w:fill="FFFFFF"/>
            <w:tcMar>
              <w:top w:w="74" w:type="dxa"/>
              <w:left w:w="40" w:type="dxa"/>
              <w:bottom w:w="74" w:type="dxa"/>
              <w:right w:w="40" w:type="dxa"/>
            </w:tcMar>
            <w:vAlign w:val="center"/>
          </w:tcPr>
          <w:p w14:paraId="0753AB40"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2FDD623C" w14:textId="77777777" w:rsidR="007D21C9" w:rsidRPr="004E274C" w:rsidRDefault="007D21C9" w:rsidP="000201D7">
            <w:r>
              <w:t>Simula Research Laboratory AS</w:t>
            </w:r>
          </w:p>
        </w:tc>
      </w:tr>
      <w:tr w:rsidR="007D21C9" w:rsidRPr="004E274C" w14:paraId="15754B8F" w14:textId="77777777" w:rsidTr="00F22D34">
        <w:tc>
          <w:tcPr>
            <w:tcW w:w="2259" w:type="pct"/>
            <w:shd w:val="clear" w:color="FFFFFF" w:fill="FFFFFF"/>
            <w:tcMar>
              <w:top w:w="74" w:type="dxa"/>
              <w:left w:w="40" w:type="dxa"/>
              <w:bottom w:w="74" w:type="dxa"/>
              <w:right w:w="40" w:type="dxa"/>
            </w:tcMar>
            <w:vAlign w:val="center"/>
          </w:tcPr>
          <w:p w14:paraId="51FF84D9" w14:textId="77777777" w:rsidR="007D21C9" w:rsidRPr="004E274C" w:rsidRDefault="007D21C9" w:rsidP="00CE7ACD">
            <w:pPr>
              <w:pStyle w:val="TabellHode-rad"/>
            </w:pPr>
            <w:r>
              <w:t xml:space="preserve">Hegrestad, Trond (1966) </w:t>
            </w:r>
          </w:p>
        </w:tc>
        <w:tc>
          <w:tcPr>
            <w:tcW w:w="1021" w:type="pct"/>
            <w:shd w:val="clear" w:color="FFFFFF" w:fill="FFFFFF"/>
            <w:tcMar>
              <w:top w:w="74" w:type="dxa"/>
              <w:left w:w="40" w:type="dxa"/>
              <w:bottom w:w="74" w:type="dxa"/>
              <w:right w:w="40" w:type="dxa"/>
            </w:tcMar>
            <w:vAlign w:val="center"/>
          </w:tcPr>
          <w:p w14:paraId="529847F5" w14:textId="77777777" w:rsidR="007D21C9" w:rsidRPr="004E274C" w:rsidRDefault="007D21C9" w:rsidP="000201D7">
            <w:r>
              <w:t>Buskerud</w:t>
            </w:r>
          </w:p>
        </w:tc>
        <w:tc>
          <w:tcPr>
            <w:tcW w:w="1720" w:type="pct"/>
            <w:shd w:val="clear" w:color="FFFFFF" w:fill="FFFFFF"/>
            <w:tcMar>
              <w:top w:w="74" w:type="dxa"/>
              <w:left w:w="40" w:type="dxa"/>
              <w:bottom w:w="74" w:type="dxa"/>
              <w:right w:w="40" w:type="dxa"/>
            </w:tcMar>
            <w:vAlign w:val="center"/>
          </w:tcPr>
          <w:p w14:paraId="370D54A7" w14:textId="77777777" w:rsidR="007D21C9" w:rsidRPr="004E274C" w:rsidRDefault="007D21C9" w:rsidP="000201D7">
            <w:r>
              <w:t>Andøya Space AS</w:t>
            </w:r>
          </w:p>
        </w:tc>
      </w:tr>
      <w:tr w:rsidR="007D21C9" w:rsidRPr="004E274C" w14:paraId="42A38508" w14:textId="77777777" w:rsidTr="00F22D34">
        <w:tc>
          <w:tcPr>
            <w:tcW w:w="2259" w:type="pct"/>
            <w:shd w:val="clear" w:color="FFFFFF" w:fill="FFFFFF"/>
            <w:tcMar>
              <w:top w:w="74" w:type="dxa"/>
              <w:left w:w="40" w:type="dxa"/>
              <w:bottom w:w="74" w:type="dxa"/>
              <w:right w:w="40" w:type="dxa"/>
            </w:tcMar>
            <w:vAlign w:val="center"/>
          </w:tcPr>
          <w:p w14:paraId="4FE06BF7" w14:textId="77777777" w:rsidR="007D21C9" w:rsidRPr="004E274C" w:rsidRDefault="007D21C9" w:rsidP="00CE7ACD">
            <w:pPr>
              <w:pStyle w:val="TabellHode-rad"/>
            </w:pPr>
            <w:r>
              <w:lastRenderedPageBreak/>
              <w:t xml:space="preserve">Heier, Ann-Kari (1966) </w:t>
            </w:r>
          </w:p>
        </w:tc>
        <w:tc>
          <w:tcPr>
            <w:tcW w:w="1021" w:type="pct"/>
            <w:shd w:val="clear" w:color="FFFFFF" w:fill="FFFFFF"/>
            <w:tcMar>
              <w:top w:w="74" w:type="dxa"/>
              <w:left w:w="40" w:type="dxa"/>
              <w:bottom w:w="74" w:type="dxa"/>
              <w:right w:w="40" w:type="dxa"/>
            </w:tcMar>
            <w:vAlign w:val="center"/>
          </w:tcPr>
          <w:p w14:paraId="6F9AB35A" w14:textId="77777777" w:rsidR="007D21C9" w:rsidRPr="004E274C" w:rsidRDefault="007D21C9" w:rsidP="000201D7">
            <w:r>
              <w:t>Agder</w:t>
            </w:r>
          </w:p>
        </w:tc>
        <w:tc>
          <w:tcPr>
            <w:tcW w:w="1720" w:type="pct"/>
            <w:shd w:val="clear" w:color="FFFFFF" w:fill="FFFFFF"/>
            <w:tcMar>
              <w:top w:w="74" w:type="dxa"/>
              <w:left w:w="40" w:type="dxa"/>
              <w:bottom w:w="74" w:type="dxa"/>
              <w:right w:w="40" w:type="dxa"/>
            </w:tcMar>
            <w:vAlign w:val="center"/>
          </w:tcPr>
          <w:p w14:paraId="1CDF6E9F" w14:textId="77777777" w:rsidR="007D21C9" w:rsidRPr="004E274C" w:rsidRDefault="007D21C9" w:rsidP="000201D7">
            <w:r>
              <w:t>Space Norway AS</w:t>
            </w:r>
          </w:p>
        </w:tc>
      </w:tr>
      <w:tr w:rsidR="007D21C9" w:rsidRPr="004E274C" w14:paraId="7EA896DF" w14:textId="77777777" w:rsidTr="00F22D34">
        <w:tc>
          <w:tcPr>
            <w:tcW w:w="2259" w:type="pct"/>
            <w:shd w:val="clear" w:color="FFFFFF" w:fill="FFFFFF"/>
            <w:tcMar>
              <w:top w:w="74" w:type="dxa"/>
              <w:left w:w="40" w:type="dxa"/>
              <w:bottom w:w="74" w:type="dxa"/>
              <w:right w:w="40" w:type="dxa"/>
            </w:tcMar>
            <w:vAlign w:val="center"/>
          </w:tcPr>
          <w:p w14:paraId="16335163" w14:textId="77777777" w:rsidR="007D21C9" w:rsidRPr="004E274C" w:rsidRDefault="007D21C9" w:rsidP="00CE7ACD">
            <w:pPr>
              <w:pStyle w:val="TabellHode-rad"/>
            </w:pPr>
            <w:proofErr w:type="spellStart"/>
            <w:r>
              <w:t>Heikkinen</w:t>
            </w:r>
            <w:proofErr w:type="spellEnd"/>
            <w:r>
              <w:t xml:space="preserve">, </w:t>
            </w:r>
            <w:proofErr w:type="spellStart"/>
            <w:r>
              <w:t>Erja</w:t>
            </w:r>
            <w:proofErr w:type="spellEnd"/>
            <w:r>
              <w:t xml:space="preserve"> (1964)</w:t>
            </w:r>
          </w:p>
        </w:tc>
        <w:tc>
          <w:tcPr>
            <w:tcW w:w="1021" w:type="pct"/>
            <w:shd w:val="clear" w:color="FFFFFF" w:fill="FFFFFF"/>
            <w:tcMar>
              <w:top w:w="74" w:type="dxa"/>
              <w:left w:w="40" w:type="dxa"/>
              <w:bottom w:w="74" w:type="dxa"/>
              <w:right w:w="40" w:type="dxa"/>
            </w:tcMar>
            <w:vAlign w:val="center"/>
          </w:tcPr>
          <w:p w14:paraId="49C5EF66"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497DEAE1" w14:textId="77777777" w:rsidR="007D21C9" w:rsidRPr="004E274C" w:rsidRDefault="007D21C9" w:rsidP="000201D7">
            <w:r>
              <w:t>EISCAT AB</w:t>
            </w:r>
          </w:p>
        </w:tc>
      </w:tr>
      <w:tr w:rsidR="007D21C9" w:rsidRPr="004E274C" w14:paraId="78072E8A" w14:textId="77777777" w:rsidTr="00F22D34">
        <w:tc>
          <w:tcPr>
            <w:tcW w:w="2259" w:type="pct"/>
            <w:shd w:val="clear" w:color="FFFFFF" w:fill="FFFFFF"/>
            <w:tcMar>
              <w:top w:w="74" w:type="dxa"/>
              <w:left w:w="40" w:type="dxa"/>
              <w:bottom w:w="74" w:type="dxa"/>
              <w:right w:w="40" w:type="dxa"/>
            </w:tcMar>
            <w:vAlign w:val="center"/>
          </w:tcPr>
          <w:p w14:paraId="24B0E0C0" w14:textId="77777777" w:rsidR="007D21C9" w:rsidRPr="004E274C" w:rsidRDefault="007D21C9" w:rsidP="00CE7ACD">
            <w:pPr>
              <w:pStyle w:val="TabellHode-rad"/>
            </w:pPr>
            <w:r>
              <w:t xml:space="preserve">Heimdal, Kristin Ward (1991) </w:t>
            </w:r>
          </w:p>
        </w:tc>
        <w:tc>
          <w:tcPr>
            <w:tcW w:w="1021" w:type="pct"/>
            <w:shd w:val="clear" w:color="FFFFFF" w:fill="FFFFFF"/>
            <w:tcMar>
              <w:top w:w="74" w:type="dxa"/>
              <w:left w:w="40" w:type="dxa"/>
              <w:bottom w:w="74" w:type="dxa"/>
              <w:right w:w="40" w:type="dxa"/>
            </w:tcMar>
            <w:vAlign w:val="center"/>
          </w:tcPr>
          <w:p w14:paraId="30AAE36B"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26E34628" w14:textId="77777777" w:rsidR="007D21C9" w:rsidRPr="004E274C" w:rsidRDefault="007D21C9" w:rsidP="000201D7">
            <w:r>
              <w:t xml:space="preserve">Norsk Tipping AS </w:t>
            </w:r>
          </w:p>
        </w:tc>
      </w:tr>
      <w:tr w:rsidR="007D21C9" w:rsidRPr="004E274C" w14:paraId="332973EB" w14:textId="77777777" w:rsidTr="00F22D34">
        <w:tc>
          <w:tcPr>
            <w:tcW w:w="2259" w:type="pct"/>
            <w:shd w:val="clear" w:color="FFFFFF" w:fill="FFFFFF"/>
            <w:tcMar>
              <w:top w:w="74" w:type="dxa"/>
              <w:left w:w="40" w:type="dxa"/>
              <w:bottom w:w="74" w:type="dxa"/>
              <w:right w:w="40" w:type="dxa"/>
            </w:tcMar>
            <w:vAlign w:val="center"/>
          </w:tcPr>
          <w:p w14:paraId="4691654F" w14:textId="77777777" w:rsidR="007D21C9" w:rsidRPr="004E274C" w:rsidRDefault="007D21C9" w:rsidP="00CE7ACD">
            <w:pPr>
              <w:pStyle w:val="TabellHode-rad"/>
            </w:pPr>
            <w:r>
              <w:t xml:space="preserve">Helland, Tord (1975) </w:t>
            </w:r>
          </w:p>
        </w:tc>
        <w:tc>
          <w:tcPr>
            <w:tcW w:w="1021" w:type="pct"/>
            <w:shd w:val="clear" w:color="FFFFFF" w:fill="FFFFFF"/>
            <w:tcMar>
              <w:top w:w="74" w:type="dxa"/>
              <w:left w:w="40" w:type="dxa"/>
              <w:bottom w:w="74" w:type="dxa"/>
              <w:right w:w="40" w:type="dxa"/>
            </w:tcMar>
            <w:vAlign w:val="center"/>
          </w:tcPr>
          <w:p w14:paraId="52E8673B"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38CD32FA" w14:textId="77777777" w:rsidR="007D21C9" w:rsidRPr="004E274C" w:rsidRDefault="007D21C9" w:rsidP="000201D7">
            <w:proofErr w:type="spellStart"/>
            <w:r>
              <w:t>Mantena</w:t>
            </w:r>
            <w:proofErr w:type="spellEnd"/>
            <w:r>
              <w:t xml:space="preserve"> AS</w:t>
            </w:r>
          </w:p>
        </w:tc>
      </w:tr>
      <w:tr w:rsidR="007D21C9" w:rsidRPr="004E274C" w14:paraId="429FBA76" w14:textId="77777777" w:rsidTr="00F22D34">
        <w:tc>
          <w:tcPr>
            <w:tcW w:w="2259" w:type="pct"/>
            <w:shd w:val="clear" w:color="FFFFFF" w:fill="FFFFFF"/>
            <w:tcMar>
              <w:top w:w="74" w:type="dxa"/>
              <w:left w:w="40" w:type="dxa"/>
              <w:bottom w:w="74" w:type="dxa"/>
              <w:right w:w="40" w:type="dxa"/>
            </w:tcMar>
            <w:vAlign w:val="center"/>
          </w:tcPr>
          <w:p w14:paraId="5850C2B4" w14:textId="77777777" w:rsidR="007D21C9" w:rsidRPr="004E274C" w:rsidRDefault="007D21C9" w:rsidP="00CE7ACD">
            <w:pPr>
              <w:pStyle w:val="TabellHode-rad"/>
            </w:pPr>
            <w:r>
              <w:t>Hellen Hansen, Sigrid (1980)</w:t>
            </w:r>
          </w:p>
        </w:tc>
        <w:tc>
          <w:tcPr>
            <w:tcW w:w="1021" w:type="pct"/>
            <w:shd w:val="clear" w:color="FFFFFF" w:fill="FFFFFF"/>
            <w:tcMar>
              <w:top w:w="74" w:type="dxa"/>
              <w:left w:w="40" w:type="dxa"/>
              <w:bottom w:w="74" w:type="dxa"/>
              <w:right w:w="40" w:type="dxa"/>
            </w:tcMar>
            <w:vAlign w:val="center"/>
          </w:tcPr>
          <w:p w14:paraId="2D4A6668"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1A4776A8" w14:textId="77777777" w:rsidR="007D21C9" w:rsidRPr="004E274C" w:rsidRDefault="007D21C9" w:rsidP="000201D7">
            <w:r>
              <w:t>Carte Blanche AS</w:t>
            </w:r>
          </w:p>
        </w:tc>
      </w:tr>
      <w:tr w:rsidR="007D21C9" w:rsidRPr="004E274C" w14:paraId="25B7B70F" w14:textId="77777777" w:rsidTr="00F22D34">
        <w:tc>
          <w:tcPr>
            <w:tcW w:w="2259" w:type="pct"/>
            <w:shd w:val="clear" w:color="FFFFFF" w:fill="FFFFFF"/>
            <w:tcMar>
              <w:top w:w="74" w:type="dxa"/>
              <w:left w:w="40" w:type="dxa"/>
              <w:bottom w:w="74" w:type="dxa"/>
              <w:right w:w="40" w:type="dxa"/>
            </w:tcMar>
            <w:vAlign w:val="center"/>
          </w:tcPr>
          <w:p w14:paraId="04C119E3" w14:textId="77777777" w:rsidR="007D21C9" w:rsidRPr="004E274C" w:rsidRDefault="007D21C9" w:rsidP="00CE7ACD">
            <w:pPr>
              <w:pStyle w:val="TabellHode-rad"/>
            </w:pPr>
            <w:proofErr w:type="spellStart"/>
            <w:r>
              <w:t>Helno</w:t>
            </w:r>
            <w:proofErr w:type="spellEnd"/>
            <w:r>
              <w:t xml:space="preserve">, Sverre (1962) </w:t>
            </w:r>
          </w:p>
        </w:tc>
        <w:tc>
          <w:tcPr>
            <w:tcW w:w="1021" w:type="pct"/>
            <w:shd w:val="clear" w:color="FFFFFF" w:fill="FFFFFF"/>
            <w:tcMar>
              <w:top w:w="74" w:type="dxa"/>
              <w:left w:w="40" w:type="dxa"/>
              <w:bottom w:w="74" w:type="dxa"/>
              <w:right w:w="40" w:type="dxa"/>
            </w:tcMar>
            <w:vAlign w:val="center"/>
          </w:tcPr>
          <w:p w14:paraId="7F0AC4D8"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5B2E9930" w14:textId="77777777" w:rsidR="007D21C9" w:rsidRPr="004E274C" w:rsidRDefault="007D21C9" w:rsidP="000201D7">
            <w:r>
              <w:t xml:space="preserve">AS Vinmonopolet </w:t>
            </w:r>
          </w:p>
        </w:tc>
      </w:tr>
      <w:tr w:rsidR="007D21C9" w:rsidRPr="004E274C" w14:paraId="001A79D7" w14:textId="77777777" w:rsidTr="00F22D34">
        <w:tc>
          <w:tcPr>
            <w:tcW w:w="2259" w:type="pct"/>
            <w:shd w:val="clear" w:color="FFFFFF" w:fill="FFFFFF"/>
            <w:tcMar>
              <w:top w:w="74" w:type="dxa"/>
              <w:left w:w="40" w:type="dxa"/>
              <w:bottom w:w="74" w:type="dxa"/>
              <w:right w:w="40" w:type="dxa"/>
            </w:tcMar>
            <w:vAlign w:val="center"/>
          </w:tcPr>
          <w:p w14:paraId="13F66E27" w14:textId="77777777" w:rsidR="007D21C9" w:rsidRPr="004E274C" w:rsidRDefault="007D21C9" w:rsidP="00CE7ACD">
            <w:pPr>
              <w:pStyle w:val="TabellHode-rad"/>
            </w:pPr>
            <w:r>
              <w:t>Helseth, Tine Thing (1987)</w:t>
            </w:r>
          </w:p>
        </w:tc>
        <w:tc>
          <w:tcPr>
            <w:tcW w:w="1021" w:type="pct"/>
            <w:shd w:val="clear" w:color="FFFFFF" w:fill="FFFFFF"/>
            <w:tcMar>
              <w:top w:w="74" w:type="dxa"/>
              <w:left w:w="40" w:type="dxa"/>
              <w:bottom w:w="74" w:type="dxa"/>
              <w:right w:w="40" w:type="dxa"/>
            </w:tcMar>
            <w:vAlign w:val="center"/>
          </w:tcPr>
          <w:p w14:paraId="6FEC8E61"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611F12A0" w14:textId="77777777" w:rsidR="007D21C9" w:rsidRPr="004E274C" w:rsidRDefault="007D21C9" w:rsidP="000201D7">
            <w:r>
              <w:t>Talent Norge AS</w:t>
            </w:r>
          </w:p>
        </w:tc>
      </w:tr>
      <w:tr w:rsidR="007D21C9" w:rsidRPr="004E274C" w14:paraId="57E98AD1" w14:textId="77777777" w:rsidTr="00F22D34">
        <w:tc>
          <w:tcPr>
            <w:tcW w:w="2259" w:type="pct"/>
            <w:shd w:val="clear" w:color="FFFFFF" w:fill="FFFFFF"/>
            <w:tcMar>
              <w:top w:w="74" w:type="dxa"/>
              <w:left w:w="40" w:type="dxa"/>
              <w:bottom w:w="74" w:type="dxa"/>
              <w:right w:w="40" w:type="dxa"/>
            </w:tcMar>
            <w:vAlign w:val="center"/>
          </w:tcPr>
          <w:p w14:paraId="12C0EE4C" w14:textId="77777777" w:rsidR="007D21C9" w:rsidRPr="004E274C" w:rsidRDefault="007D21C9" w:rsidP="00CE7ACD">
            <w:pPr>
              <w:pStyle w:val="TabellHode-rad"/>
            </w:pPr>
            <w:r>
              <w:t xml:space="preserve">Henriksen, Birgitte (1974) </w:t>
            </w:r>
          </w:p>
        </w:tc>
        <w:tc>
          <w:tcPr>
            <w:tcW w:w="1021" w:type="pct"/>
            <w:shd w:val="clear" w:color="FFFFFF" w:fill="FFFFFF"/>
            <w:tcMar>
              <w:top w:w="74" w:type="dxa"/>
              <w:left w:w="40" w:type="dxa"/>
              <w:bottom w:w="74" w:type="dxa"/>
              <w:right w:w="40" w:type="dxa"/>
            </w:tcMar>
            <w:vAlign w:val="center"/>
          </w:tcPr>
          <w:p w14:paraId="0E828E24"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4193A339" w14:textId="77777777" w:rsidR="007D21C9" w:rsidRPr="004E274C" w:rsidRDefault="007D21C9" w:rsidP="000201D7">
            <w:r>
              <w:t>Kimen Såvarelaboratoriet AS</w:t>
            </w:r>
          </w:p>
        </w:tc>
      </w:tr>
      <w:tr w:rsidR="007D21C9" w:rsidRPr="004E274C" w14:paraId="5430E311" w14:textId="77777777" w:rsidTr="00F22D34">
        <w:tc>
          <w:tcPr>
            <w:tcW w:w="2259" w:type="pct"/>
            <w:shd w:val="clear" w:color="FFFFFF" w:fill="FFFFFF"/>
            <w:tcMar>
              <w:top w:w="74" w:type="dxa"/>
              <w:left w:w="40" w:type="dxa"/>
              <w:bottom w:w="74" w:type="dxa"/>
              <w:right w:w="40" w:type="dxa"/>
            </w:tcMar>
            <w:vAlign w:val="center"/>
          </w:tcPr>
          <w:p w14:paraId="357F606C" w14:textId="77777777" w:rsidR="007D21C9" w:rsidRPr="004E274C" w:rsidRDefault="007D21C9" w:rsidP="00CE7ACD">
            <w:pPr>
              <w:pStyle w:val="TabellHode-rad"/>
            </w:pPr>
            <w:r>
              <w:t xml:space="preserve">Henriksen, Morten (1968) </w:t>
            </w:r>
          </w:p>
        </w:tc>
        <w:tc>
          <w:tcPr>
            <w:tcW w:w="1021" w:type="pct"/>
            <w:shd w:val="clear" w:color="FFFFFF" w:fill="FFFFFF"/>
            <w:tcMar>
              <w:top w:w="74" w:type="dxa"/>
              <w:left w:w="40" w:type="dxa"/>
              <w:bottom w:w="74" w:type="dxa"/>
              <w:right w:w="40" w:type="dxa"/>
            </w:tcMar>
            <w:vAlign w:val="center"/>
          </w:tcPr>
          <w:p w14:paraId="72A2E9AC"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6EEB4E89" w14:textId="77777777" w:rsidR="007D21C9" w:rsidRPr="004E274C" w:rsidRDefault="007D21C9" w:rsidP="000201D7">
            <w:r>
              <w:t>Kongsberg Gruppen ASA</w:t>
            </w:r>
          </w:p>
        </w:tc>
      </w:tr>
      <w:tr w:rsidR="007D21C9" w:rsidRPr="004E274C" w14:paraId="5F33FB04" w14:textId="77777777" w:rsidTr="00F22D34">
        <w:tc>
          <w:tcPr>
            <w:tcW w:w="2259" w:type="pct"/>
            <w:shd w:val="clear" w:color="FFFFFF" w:fill="FFFFFF"/>
            <w:tcMar>
              <w:top w:w="74" w:type="dxa"/>
              <w:left w:w="40" w:type="dxa"/>
              <w:bottom w:w="74" w:type="dxa"/>
              <w:right w:w="40" w:type="dxa"/>
            </w:tcMar>
            <w:vAlign w:val="center"/>
          </w:tcPr>
          <w:p w14:paraId="7283E268" w14:textId="77777777" w:rsidR="007D21C9" w:rsidRPr="004E274C" w:rsidRDefault="007D21C9" w:rsidP="00CE7ACD">
            <w:pPr>
              <w:pStyle w:val="TabellHode-rad"/>
            </w:pPr>
            <w:r>
              <w:t>Herigstad-Olsen, Stein André (1967)</w:t>
            </w:r>
          </w:p>
        </w:tc>
        <w:tc>
          <w:tcPr>
            <w:tcW w:w="1021" w:type="pct"/>
            <w:shd w:val="clear" w:color="FFFFFF" w:fill="FFFFFF"/>
            <w:tcMar>
              <w:top w:w="74" w:type="dxa"/>
              <w:left w:w="40" w:type="dxa"/>
              <w:bottom w:w="74" w:type="dxa"/>
              <w:right w:w="40" w:type="dxa"/>
            </w:tcMar>
            <w:vAlign w:val="center"/>
          </w:tcPr>
          <w:p w14:paraId="4891AAD0" w14:textId="77777777" w:rsidR="007D21C9" w:rsidRPr="004E274C" w:rsidRDefault="007D21C9" w:rsidP="000201D7">
            <w:r>
              <w:t>Nordland</w:t>
            </w:r>
          </w:p>
        </w:tc>
        <w:tc>
          <w:tcPr>
            <w:tcW w:w="1720" w:type="pct"/>
            <w:shd w:val="clear" w:color="FFFFFF" w:fill="FFFFFF"/>
            <w:tcMar>
              <w:top w:w="74" w:type="dxa"/>
              <w:left w:w="40" w:type="dxa"/>
              <w:bottom w:w="74" w:type="dxa"/>
              <w:right w:w="40" w:type="dxa"/>
            </w:tcMar>
            <w:vAlign w:val="center"/>
          </w:tcPr>
          <w:p w14:paraId="1752D14B" w14:textId="77777777" w:rsidR="007D21C9" w:rsidRPr="004E274C" w:rsidRDefault="007D21C9" w:rsidP="000201D7">
            <w:proofErr w:type="spellStart"/>
            <w:r>
              <w:t>Mantena</w:t>
            </w:r>
            <w:proofErr w:type="spellEnd"/>
            <w:r>
              <w:t xml:space="preserve"> AS</w:t>
            </w:r>
          </w:p>
        </w:tc>
      </w:tr>
      <w:tr w:rsidR="007D21C9" w:rsidRPr="004E274C" w14:paraId="432AB303" w14:textId="77777777" w:rsidTr="00F22D34">
        <w:tc>
          <w:tcPr>
            <w:tcW w:w="2259" w:type="pct"/>
            <w:shd w:val="clear" w:color="FFFFFF" w:fill="FFFFFF"/>
            <w:tcMar>
              <w:top w:w="74" w:type="dxa"/>
              <w:left w:w="40" w:type="dxa"/>
              <w:bottom w:w="74" w:type="dxa"/>
              <w:right w:w="40" w:type="dxa"/>
            </w:tcMar>
            <w:vAlign w:val="center"/>
          </w:tcPr>
          <w:p w14:paraId="6831C14F" w14:textId="77777777" w:rsidR="007D21C9" w:rsidRPr="004E274C" w:rsidRDefault="007D21C9" w:rsidP="00CE7ACD">
            <w:pPr>
              <w:pStyle w:val="TabellHode-rad"/>
            </w:pPr>
            <w:r>
              <w:t>Hildrum, Kristin (1982)</w:t>
            </w:r>
          </w:p>
        </w:tc>
        <w:tc>
          <w:tcPr>
            <w:tcW w:w="1021" w:type="pct"/>
            <w:shd w:val="clear" w:color="FFFFFF" w:fill="FFFFFF"/>
            <w:tcMar>
              <w:top w:w="74" w:type="dxa"/>
              <w:left w:w="40" w:type="dxa"/>
              <w:bottom w:w="74" w:type="dxa"/>
              <w:right w:w="40" w:type="dxa"/>
            </w:tcMar>
            <w:vAlign w:val="center"/>
          </w:tcPr>
          <w:p w14:paraId="57D1F360" w14:textId="77777777" w:rsidR="007D21C9" w:rsidRPr="004E274C" w:rsidRDefault="007D21C9" w:rsidP="000201D7">
            <w:r>
              <w:t>Nordland</w:t>
            </w:r>
          </w:p>
        </w:tc>
        <w:tc>
          <w:tcPr>
            <w:tcW w:w="1720" w:type="pct"/>
            <w:shd w:val="clear" w:color="FFFFFF" w:fill="FFFFFF"/>
            <w:tcMar>
              <w:top w:w="74" w:type="dxa"/>
              <w:left w:w="40" w:type="dxa"/>
              <w:bottom w:w="74" w:type="dxa"/>
              <w:right w:w="40" w:type="dxa"/>
            </w:tcMar>
            <w:vAlign w:val="center"/>
          </w:tcPr>
          <w:p w14:paraId="2C72977F" w14:textId="3FE1C172" w:rsidR="007D21C9" w:rsidRPr="004E274C" w:rsidRDefault="007D21C9" w:rsidP="000201D7">
            <w:r>
              <w:t>Siva</w:t>
            </w:r>
            <w:r w:rsidR="00FF3AE0">
              <w:t xml:space="preserve"> – </w:t>
            </w:r>
            <w:r>
              <w:t>Selskapet for Industrivekst SF</w:t>
            </w:r>
          </w:p>
        </w:tc>
      </w:tr>
      <w:tr w:rsidR="007D21C9" w:rsidRPr="004E274C" w14:paraId="42F148B9" w14:textId="77777777" w:rsidTr="00F22D34">
        <w:tc>
          <w:tcPr>
            <w:tcW w:w="2259" w:type="pct"/>
            <w:shd w:val="clear" w:color="FFFFFF" w:fill="FFFFFF"/>
            <w:tcMar>
              <w:top w:w="74" w:type="dxa"/>
              <w:left w:w="40" w:type="dxa"/>
              <w:bottom w:w="74" w:type="dxa"/>
              <w:right w:w="40" w:type="dxa"/>
            </w:tcMar>
            <w:vAlign w:val="center"/>
          </w:tcPr>
          <w:p w14:paraId="582245B1" w14:textId="77777777" w:rsidR="007D21C9" w:rsidRPr="004E274C" w:rsidRDefault="007D21C9" w:rsidP="00CE7ACD">
            <w:pPr>
              <w:pStyle w:val="TabellHode-rad"/>
            </w:pPr>
            <w:proofErr w:type="spellStart"/>
            <w:r>
              <w:t>Hilland</w:t>
            </w:r>
            <w:proofErr w:type="spellEnd"/>
            <w:r>
              <w:t>, Jannicke (1967)</w:t>
            </w:r>
          </w:p>
        </w:tc>
        <w:tc>
          <w:tcPr>
            <w:tcW w:w="1021" w:type="pct"/>
            <w:shd w:val="clear" w:color="FFFFFF" w:fill="FFFFFF"/>
            <w:tcMar>
              <w:top w:w="74" w:type="dxa"/>
              <w:left w:w="40" w:type="dxa"/>
              <w:bottom w:w="74" w:type="dxa"/>
              <w:right w:w="40" w:type="dxa"/>
            </w:tcMar>
            <w:vAlign w:val="center"/>
          </w:tcPr>
          <w:p w14:paraId="35D87BB5"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4D0E9184" w14:textId="77777777" w:rsidR="007D21C9" w:rsidRPr="004E274C" w:rsidRDefault="007D21C9" w:rsidP="000201D7">
            <w:r>
              <w:t>Yara International ASA</w:t>
            </w:r>
          </w:p>
        </w:tc>
      </w:tr>
      <w:tr w:rsidR="007D21C9" w:rsidRPr="004E274C" w14:paraId="0C052A8B" w14:textId="77777777" w:rsidTr="00F22D34">
        <w:tc>
          <w:tcPr>
            <w:tcW w:w="2259" w:type="pct"/>
            <w:shd w:val="clear" w:color="FFFFFF" w:fill="FFFFFF"/>
            <w:tcMar>
              <w:top w:w="74" w:type="dxa"/>
              <w:left w:w="40" w:type="dxa"/>
              <w:bottom w:w="74" w:type="dxa"/>
              <w:right w:w="40" w:type="dxa"/>
            </w:tcMar>
            <w:vAlign w:val="center"/>
          </w:tcPr>
          <w:p w14:paraId="3D7FBDE5" w14:textId="77777777" w:rsidR="007D21C9" w:rsidRPr="004E274C" w:rsidRDefault="007D21C9" w:rsidP="00CE7ACD">
            <w:pPr>
              <w:pStyle w:val="TabellHode-rad"/>
            </w:pPr>
            <w:r>
              <w:t>Hilstad, Bengt Marius (1983)</w:t>
            </w:r>
          </w:p>
        </w:tc>
        <w:tc>
          <w:tcPr>
            <w:tcW w:w="1021" w:type="pct"/>
            <w:shd w:val="clear" w:color="FFFFFF" w:fill="FFFFFF"/>
            <w:tcMar>
              <w:top w:w="74" w:type="dxa"/>
              <w:left w:w="40" w:type="dxa"/>
              <w:bottom w:w="74" w:type="dxa"/>
              <w:right w:w="40" w:type="dxa"/>
            </w:tcMar>
            <w:vAlign w:val="center"/>
          </w:tcPr>
          <w:p w14:paraId="68A4C81D" w14:textId="77777777" w:rsidR="007D21C9" w:rsidRPr="004E274C" w:rsidRDefault="007D21C9" w:rsidP="000201D7">
            <w:r>
              <w:t>Troms</w:t>
            </w:r>
          </w:p>
        </w:tc>
        <w:tc>
          <w:tcPr>
            <w:tcW w:w="1720" w:type="pct"/>
            <w:shd w:val="clear" w:color="FFFFFF" w:fill="FFFFFF"/>
            <w:tcMar>
              <w:top w:w="74" w:type="dxa"/>
              <w:left w:w="40" w:type="dxa"/>
              <w:bottom w:w="74" w:type="dxa"/>
              <w:right w:w="40" w:type="dxa"/>
            </w:tcMar>
            <w:vAlign w:val="center"/>
          </w:tcPr>
          <w:p w14:paraId="149DFD25" w14:textId="77777777" w:rsidR="007D21C9" w:rsidRPr="004E274C" w:rsidRDefault="007D21C9" w:rsidP="000201D7">
            <w:r>
              <w:t>Norsk Tipping AS</w:t>
            </w:r>
          </w:p>
        </w:tc>
      </w:tr>
      <w:tr w:rsidR="007D21C9" w:rsidRPr="004E274C" w14:paraId="6676E477" w14:textId="77777777" w:rsidTr="00F22D34">
        <w:tc>
          <w:tcPr>
            <w:tcW w:w="2259" w:type="pct"/>
            <w:shd w:val="clear" w:color="FFFFFF" w:fill="FFFFFF"/>
            <w:tcMar>
              <w:top w:w="74" w:type="dxa"/>
              <w:left w:w="40" w:type="dxa"/>
              <w:bottom w:w="74" w:type="dxa"/>
              <w:right w:w="40" w:type="dxa"/>
            </w:tcMar>
            <w:vAlign w:val="center"/>
          </w:tcPr>
          <w:p w14:paraId="3D3DCF84" w14:textId="77777777" w:rsidR="007D21C9" w:rsidRPr="004E274C" w:rsidRDefault="007D21C9" w:rsidP="00CE7ACD">
            <w:pPr>
              <w:pStyle w:val="TabellHode-rad"/>
            </w:pPr>
            <w:r>
              <w:t xml:space="preserve">Holmen, Marianne (1972) </w:t>
            </w:r>
          </w:p>
        </w:tc>
        <w:tc>
          <w:tcPr>
            <w:tcW w:w="1021" w:type="pct"/>
            <w:shd w:val="clear" w:color="FFFFFF" w:fill="FFFFFF"/>
            <w:tcMar>
              <w:top w:w="74" w:type="dxa"/>
              <w:left w:w="40" w:type="dxa"/>
              <w:bottom w:w="74" w:type="dxa"/>
              <w:right w:w="40" w:type="dxa"/>
            </w:tcMar>
            <w:vAlign w:val="center"/>
          </w:tcPr>
          <w:p w14:paraId="074EDD90"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77969249" w14:textId="77777777" w:rsidR="007D21C9" w:rsidRPr="004E274C" w:rsidRDefault="007D21C9" w:rsidP="000201D7">
            <w:r>
              <w:t>Gassnova SF</w:t>
            </w:r>
          </w:p>
        </w:tc>
      </w:tr>
      <w:tr w:rsidR="007D21C9" w:rsidRPr="004E274C" w14:paraId="07FBF24B" w14:textId="77777777" w:rsidTr="00F22D34">
        <w:tc>
          <w:tcPr>
            <w:tcW w:w="2259" w:type="pct"/>
            <w:shd w:val="clear" w:color="FFFFFF" w:fill="FFFFFF"/>
            <w:tcMar>
              <w:top w:w="74" w:type="dxa"/>
              <w:left w:w="40" w:type="dxa"/>
              <w:bottom w:w="74" w:type="dxa"/>
              <w:right w:w="40" w:type="dxa"/>
            </w:tcMar>
            <w:vAlign w:val="center"/>
          </w:tcPr>
          <w:p w14:paraId="7A27A36F" w14:textId="77777777" w:rsidR="007D21C9" w:rsidRPr="004E274C" w:rsidRDefault="007D21C9" w:rsidP="00CE7ACD">
            <w:pPr>
              <w:pStyle w:val="TabellHode-rad"/>
            </w:pPr>
            <w:r>
              <w:t xml:space="preserve">Holmen, Tor (1959) </w:t>
            </w:r>
          </w:p>
        </w:tc>
        <w:tc>
          <w:tcPr>
            <w:tcW w:w="1021" w:type="pct"/>
            <w:shd w:val="clear" w:color="FFFFFF" w:fill="FFFFFF"/>
            <w:tcMar>
              <w:top w:w="74" w:type="dxa"/>
              <w:left w:w="40" w:type="dxa"/>
              <w:bottom w:w="74" w:type="dxa"/>
              <w:right w:w="40" w:type="dxa"/>
            </w:tcMar>
            <w:vAlign w:val="center"/>
          </w:tcPr>
          <w:p w14:paraId="5DB5E357"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25DF70ED" w14:textId="77777777" w:rsidR="007D21C9" w:rsidRPr="004E274C" w:rsidRDefault="007D21C9" w:rsidP="000201D7">
            <w:r>
              <w:t>Norid AS</w:t>
            </w:r>
          </w:p>
        </w:tc>
      </w:tr>
      <w:tr w:rsidR="007D21C9" w:rsidRPr="004E274C" w14:paraId="36E0D07A" w14:textId="77777777" w:rsidTr="00F22D34">
        <w:tc>
          <w:tcPr>
            <w:tcW w:w="2259" w:type="pct"/>
            <w:shd w:val="clear" w:color="FFFFFF" w:fill="FFFFFF"/>
            <w:tcMar>
              <w:top w:w="74" w:type="dxa"/>
              <w:left w:w="40" w:type="dxa"/>
              <w:bottom w:w="74" w:type="dxa"/>
              <w:right w:w="40" w:type="dxa"/>
            </w:tcMar>
            <w:vAlign w:val="center"/>
          </w:tcPr>
          <w:p w14:paraId="678AD194" w14:textId="77777777" w:rsidR="007D21C9" w:rsidRPr="004E274C" w:rsidRDefault="007D21C9" w:rsidP="00CE7ACD">
            <w:pPr>
              <w:pStyle w:val="TabellHode-rad"/>
            </w:pPr>
            <w:r>
              <w:t>Holst-Dyrnes, Olav (1970)</w:t>
            </w:r>
          </w:p>
        </w:tc>
        <w:tc>
          <w:tcPr>
            <w:tcW w:w="1021" w:type="pct"/>
            <w:shd w:val="clear" w:color="FFFFFF" w:fill="FFFFFF"/>
            <w:tcMar>
              <w:top w:w="74" w:type="dxa"/>
              <w:left w:w="40" w:type="dxa"/>
              <w:bottom w:w="74" w:type="dxa"/>
              <w:right w:w="40" w:type="dxa"/>
            </w:tcMar>
            <w:vAlign w:val="center"/>
          </w:tcPr>
          <w:p w14:paraId="53970CA8" w14:textId="77777777" w:rsidR="007D21C9" w:rsidRPr="004E274C" w:rsidRDefault="007D21C9" w:rsidP="000201D7">
            <w:r>
              <w:t>Møre og Romsdal</w:t>
            </w:r>
          </w:p>
        </w:tc>
        <w:tc>
          <w:tcPr>
            <w:tcW w:w="1720" w:type="pct"/>
            <w:shd w:val="clear" w:color="FFFFFF" w:fill="FFFFFF"/>
            <w:tcMar>
              <w:top w:w="74" w:type="dxa"/>
              <w:left w:w="40" w:type="dxa"/>
              <w:bottom w:w="74" w:type="dxa"/>
              <w:right w:w="40" w:type="dxa"/>
            </w:tcMar>
            <w:vAlign w:val="center"/>
          </w:tcPr>
          <w:p w14:paraId="64CD6677" w14:textId="77777777" w:rsidR="007D21C9" w:rsidRPr="004E274C" w:rsidRDefault="007D21C9" w:rsidP="000201D7">
            <w:r>
              <w:t>Norges sjømatråd AS</w:t>
            </w:r>
          </w:p>
        </w:tc>
      </w:tr>
      <w:tr w:rsidR="007D21C9" w:rsidRPr="004E274C" w14:paraId="69DACCF6" w14:textId="77777777" w:rsidTr="00F22D34">
        <w:tc>
          <w:tcPr>
            <w:tcW w:w="2259" w:type="pct"/>
            <w:shd w:val="clear" w:color="FFFFFF" w:fill="FFFFFF"/>
            <w:tcMar>
              <w:top w:w="74" w:type="dxa"/>
              <w:left w:w="40" w:type="dxa"/>
              <w:bottom w:w="74" w:type="dxa"/>
              <w:right w:w="40" w:type="dxa"/>
            </w:tcMar>
            <w:vAlign w:val="center"/>
          </w:tcPr>
          <w:p w14:paraId="69AAABB7" w14:textId="77777777" w:rsidR="007D21C9" w:rsidRPr="004E274C" w:rsidRDefault="007D21C9" w:rsidP="00CE7ACD">
            <w:pPr>
              <w:pStyle w:val="TabellHode-rad"/>
            </w:pPr>
            <w:r>
              <w:t xml:space="preserve">Hovdenak, Toril (1969) </w:t>
            </w:r>
          </w:p>
        </w:tc>
        <w:tc>
          <w:tcPr>
            <w:tcW w:w="1021" w:type="pct"/>
            <w:shd w:val="clear" w:color="FFFFFF" w:fill="FFFFFF"/>
            <w:tcMar>
              <w:top w:w="74" w:type="dxa"/>
              <w:left w:w="40" w:type="dxa"/>
              <w:bottom w:w="74" w:type="dxa"/>
              <w:right w:w="40" w:type="dxa"/>
            </w:tcMar>
            <w:vAlign w:val="center"/>
          </w:tcPr>
          <w:p w14:paraId="538A6BB0" w14:textId="77777777" w:rsidR="007D21C9" w:rsidRPr="004E274C" w:rsidRDefault="007D21C9" w:rsidP="000201D7">
            <w:r>
              <w:t>Møre og Romsdal</w:t>
            </w:r>
          </w:p>
        </w:tc>
        <w:tc>
          <w:tcPr>
            <w:tcW w:w="1720" w:type="pct"/>
            <w:shd w:val="clear" w:color="FFFFFF" w:fill="FFFFFF"/>
            <w:tcMar>
              <w:top w:w="74" w:type="dxa"/>
              <w:left w:w="40" w:type="dxa"/>
              <w:bottom w:w="74" w:type="dxa"/>
              <w:right w:w="40" w:type="dxa"/>
            </w:tcMar>
            <w:vAlign w:val="center"/>
          </w:tcPr>
          <w:p w14:paraId="00522179" w14:textId="77777777" w:rsidR="007D21C9" w:rsidRPr="004E274C" w:rsidRDefault="007D21C9" w:rsidP="000201D7">
            <w:r>
              <w:t>Kommunalbanken AS</w:t>
            </w:r>
          </w:p>
        </w:tc>
      </w:tr>
      <w:tr w:rsidR="007D21C9" w:rsidRPr="004E274C" w14:paraId="54F6C563" w14:textId="77777777" w:rsidTr="00F22D34">
        <w:tc>
          <w:tcPr>
            <w:tcW w:w="2259" w:type="pct"/>
            <w:shd w:val="clear" w:color="FFFFFF" w:fill="FFFFFF"/>
            <w:tcMar>
              <w:top w:w="74" w:type="dxa"/>
              <w:left w:w="40" w:type="dxa"/>
              <w:bottom w:w="74" w:type="dxa"/>
              <w:right w:w="40" w:type="dxa"/>
            </w:tcMar>
            <w:vAlign w:val="center"/>
          </w:tcPr>
          <w:p w14:paraId="09F5E771" w14:textId="77777777" w:rsidR="007D21C9" w:rsidRPr="004E274C" w:rsidRDefault="007D21C9" w:rsidP="00CE7ACD">
            <w:pPr>
              <w:pStyle w:val="TabellHode-rad"/>
            </w:pPr>
            <w:r>
              <w:t>Husebø, Kristin Reitan (1963)</w:t>
            </w:r>
          </w:p>
        </w:tc>
        <w:tc>
          <w:tcPr>
            <w:tcW w:w="1021" w:type="pct"/>
            <w:shd w:val="clear" w:color="FFFFFF" w:fill="FFFFFF"/>
            <w:tcMar>
              <w:top w:w="74" w:type="dxa"/>
              <w:left w:w="40" w:type="dxa"/>
              <w:bottom w:w="74" w:type="dxa"/>
              <w:right w:w="40" w:type="dxa"/>
            </w:tcMar>
            <w:vAlign w:val="center"/>
          </w:tcPr>
          <w:p w14:paraId="39BC9565"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12BC1824" w14:textId="77777777" w:rsidR="007D21C9" w:rsidRPr="004E274C" w:rsidRDefault="007D21C9" w:rsidP="000201D7">
            <w:r>
              <w:t>Helse Vest RHF</w:t>
            </w:r>
          </w:p>
        </w:tc>
      </w:tr>
      <w:tr w:rsidR="007D21C9" w:rsidRPr="004E274C" w14:paraId="18E05ABA" w14:textId="77777777" w:rsidTr="00F22D34">
        <w:tc>
          <w:tcPr>
            <w:tcW w:w="2259" w:type="pct"/>
            <w:shd w:val="clear" w:color="FFFFFF" w:fill="FFFFFF"/>
            <w:tcMar>
              <w:top w:w="74" w:type="dxa"/>
              <w:left w:w="40" w:type="dxa"/>
              <w:bottom w:w="74" w:type="dxa"/>
              <w:right w:w="40" w:type="dxa"/>
            </w:tcMar>
            <w:vAlign w:val="center"/>
          </w:tcPr>
          <w:p w14:paraId="19FF5C88" w14:textId="77777777" w:rsidR="007D21C9" w:rsidRPr="004E274C" w:rsidRDefault="007D21C9" w:rsidP="00CE7ACD">
            <w:pPr>
              <w:pStyle w:val="TabellHode-rad"/>
            </w:pPr>
            <w:r>
              <w:lastRenderedPageBreak/>
              <w:t xml:space="preserve">Hverven, Merete (1977) </w:t>
            </w:r>
          </w:p>
        </w:tc>
        <w:tc>
          <w:tcPr>
            <w:tcW w:w="1021" w:type="pct"/>
            <w:shd w:val="clear" w:color="FFFFFF" w:fill="FFFFFF"/>
            <w:tcMar>
              <w:top w:w="74" w:type="dxa"/>
              <w:left w:w="40" w:type="dxa"/>
              <w:bottom w:w="74" w:type="dxa"/>
              <w:right w:w="40" w:type="dxa"/>
            </w:tcMar>
            <w:vAlign w:val="center"/>
          </w:tcPr>
          <w:p w14:paraId="748D80A8"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738D9029" w14:textId="77777777" w:rsidR="007D21C9" w:rsidRPr="004E274C" w:rsidRDefault="007D21C9" w:rsidP="000201D7">
            <w:r>
              <w:t>Kongsberg Gruppen ASA</w:t>
            </w:r>
          </w:p>
        </w:tc>
      </w:tr>
      <w:tr w:rsidR="007D21C9" w:rsidRPr="000A49F2" w14:paraId="2C7AE52B" w14:textId="77777777" w:rsidTr="00F22D34">
        <w:tc>
          <w:tcPr>
            <w:tcW w:w="2259" w:type="pct"/>
            <w:shd w:val="clear" w:color="FFFFFF" w:fill="FFFFFF"/>
            <w:tcMar>
              <w:top w:w="74" w:type="dxa"/>
              <w:left w:w="40" w:type="dxa"/>
              <w:bottom w:w="74" w:type="dxa"/>
              <w:right w:w="40" w:type="dxa"/>
            </w:tcMar>
            <w:vAlign w:val="center"/>
          </w:tcPr>
          <w:p w14:paraId="72053F59" w14:textId="77777777" w:rsidR="007D21C9" w:rsidRPr="004E274C" w:rsidRDefault="007D21C9" w:rsidP="00CE7ACD">
            <w:pPr>
              <w:pStyle w:val="TabellHode-rad"/>
            </w:pPr>
            <w:r>
              <w:t xml:space="preserve">Høgseth, Harald (1968) </w:t>
            </w:r>
          </w:p>
        </w:tc>
        <w:tc>
          <w:tcPr>
            <w:tcW w:w="1021" w:type="pct"/>
            <w:shd w:val="clear" w:color="FFFFFF" w:fill="FFFFFF"/>
            <w:tcMar>
              <w:top w:w="74" w:type="dxa"/>
              <w:left w:w="40" w:type="dxa"/>
              <w:bottom w:w="74" w:type="dxa"/>
              <w:right w:w="40" w:type="dxa"/>
            </w:tcMar>
            <w:vAlign w:val="center"/>
          </w:tcPr>
          <w:p w14:paraId="4E5C38DC"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42FE2FC1" w14:textId="79627159" w:rsidR="007D21C9" w:rsidRPr="004E274C" w:rsidRDefault="007D21C9" w:rsidP="000201D7">
            <w:pPr>
              <w:rPr>
                <w:lang w:val="en-US"/>
              </w:rPr>
            </w:pPr>
            <w:r>
              <w:rPr>
                <w:lang w:val="en-US"/>
              </w:rPr>
              <w:t>Bjørnøen AS</w:t>
            </w:r>
            <w:r w:rsidR="00C30105">
              <w:rPr>
                <w:lang w:val="en-US"/>
              </w:rPr>
              <w:t xml:space="preserve"> </w:t>
            </w:r>
            <w:r w:rsidR="00C30105">
              <w:rPr>
                <w:lang w:val="en-US"/>
              </w:rPr>
              <w:br/>
            </w:r>
            <w:r>
              <w:rPr>
                <w:lang w:val="en-US"/>
              </w:rPr>
              <w:t>Kings Bay AS</w:t>
            </w:r>
          </w:p>
        </w:tc>
      </w:tr>
      <w:tr w:rsidR="007D21C9" w:rsidRPr="004E274C" w14:paraId="0ED2D20E" w14:textId="77777777" w:rsidTr="00F22D34">
        <w:tc>
          <w:tcPr>
            <w:tcW w:w="2259" w:type="pct"/>
            <w:shd w:val="clear" w:color="FFFFFF" w:fill="FFFFFF"/>
            <w:tcMar>
              <w:top w:w="74" w:type="dxa"/>
              <w:left w:w="40" w:type="dxa"/>
              <w:bottom w:w="74" w:type="dxa"/>
              <w:right w:w="40" w:type="dxa"/>
            </w:tcMar>
            <w:vAlign w:val="center"/>
          </w:tcPr>
          <w:p w14:paraId="01B6653D" w14:textId="77777777" w:rsidR="007D21C9" w:rsidRPr="004E274C" w:rsidRDefault="007D21C9" w:rsidP="00CE7ACD">
            <w:pPr>
              <w:pStyle w:val="TabellHode-rad"/>
            </w:pPr>
            <w:r>
              <w:t>Haaland, Tord Anton (1969)</w:t>
            </w:r>
          </w:p>
        </w:tc>
        <w:tc>
          <w:tcPr>
            <w:tcW w:w="1021" w:type="pct"/>
            <w:shd w:val="clear" w:color="FFFFFF" w:fill="FFFFFF"/>
            <w:tcMar>
              <w:top w:w="74" w:type="dxa"/>
              <w:left w:w="40" w:type="dxa"/>
              <w:bottom w:w="74" w:type="dxa"/>
              <w:right w:w="40" w:type="dxa"/>
            </w:tcMar>
            <w:vAlign w:val="center"/>
          </w:tcPr>
          <w:p w14:paraId="4D5674A1"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08C5296C" w14:textId="77777777" w:rsidR="007D21C9" w:rsidRPr="004E274C" w:rsidRDefault="007D21C9" w:rsidP="000201D7">
            <w:r>
              <w:t>Helse Vest RHF</w:t>
            </w:r>
          </w:p>
        </w:tc>
      </w:tr>
      <w:tr w:rsidR="007D21C9" w:rsidRPr="004E274C" w14:paraId="7D37AD34" w14:textId="77777777" w:rsidTr="00F22D34">
        <w:tc>
          <w:tcPr>
            <w:tcW w:w="2259" w:type="pct"/>
            <w:shd w:val="clear" w:color="FFFFFF" w:fill="FFFFFF"/>
            <w:tcMar>
              <w:top w:w="74" w:type="dxa"/>
              <w:left w:w="40" w:type="dxa"/>
              <w:bottom w:w="74" w:type="dxa"/>
              <w:right w:w="40" w:type="dxa"/>
            </w:tcMar>
            <w:vAlign w:val="center"/>
          </w:tcPr>
          <w:p w14:paraId="48D110F1" w14:textId="77777777" w:rsidR="007D21C9" w:rsidRPr="004E274C" w:rsidRDefault="007D21C9" w:rsidP="00CE7ACD">
            <w:pPr>
              <w:pStyle w:val="TabellHode-rad"/>
            </w:pPr>
            <w:proofErr w:type="spellStart"/>
            <w:r>
              <w:t>Hårklau</w:t>
            </w:r>
            <w:proofErr w:type="spellEnd"/>
            <w:r>
              <w:t xml:space="preserve">, Stian (1982) </w:t>
            </w:r>
          </w:p>
        </w:tc>
        <w:tc>
          <w:tcPr>
            <w:tcW w:w="1021" w:type="pct"/>
            <w:shd w:val="clear" w:color="FFFFFF" w:fill="FFFFFF"/>
            <w:tcMar>
              <w:top w:w="74" w:type="dxa"/>
              <w:left w:w="40" w:type="dxa"/>
              <w:bottom w:w="74" w:type="dxa"/>
              <w:right w:w="40" w:type="dxa"/>
            </w:tcMar>
            <w:vAlign w:val="center"/>
          </w:tcPr>
          <w:p w14:paraId="1783CDB0"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36768E23" w14:textId="77777777" w:rsidR="007D21C9" w:rsidRPr="004E274C" w:rsidRDefault="007D21C9" w:rsidP="000201D7">
            <w:proofErr w:type="spellStart"/>
            <w:r>
              <w:t>Mantena</w:t>
            </w:r>
            <w:proofErr w:type="spellEnd"/>
            <w:r>
              <w:t xml:space="preserve"> AS</w:t>
            </w:r>
          </w:p>
        </w:tc>
      </w:tr>
      <w:tr w:rsidR="007D21C9" w:rsidRPr="004E274C" w14:paraId="3375CDFD" w14:textId="77777777" w:rsidTr="00F22D34">
        <w:tc>
          <w:tcPr>
            <w:tcW w:w="2259" w:type="pct"/>
            <w:shd w:val="clear" w:color="FFFFFF" w:fill="FFFFFF"/>
            <w:tcMar>
              <w:top w:w="74" w:type="dxa"/>
              <w:left w:w="40" w:type="dxa"/>
              <w:bottom w:w="74" w:type="dxa"/>
              <w:right w:w="40" w:type="dxa"/>
            </w:tcMar>
            <w:vAlign w:val="center"/>
          </w:tcPr>
          <w:p w14:paraId="5BFC9196" w14:textId="77777777" w:rsidR="007D21C9" w:rsidRPr="004E274C" w:rsidRDefault="007D21C9" w:rsidP="00CE7ACD">
            <w:pPr>
              <w:pStyle w:val="TabellHode-rad"/>
            </w:pPr>
            <w:r>
              <w:t xml:space="preserve">Ingebrigtsen, Arne (1972) </w:t>
            </w:r>
          </w:p>
        </w:tc>
        <w:tc>
          <w:tcPr>
            <w:tcW w:w="1021" w:type="pct"/>
            <w:shd w:val="clear" w:color="FFFFFF" w:fill="FFFFFF"/>
            <w:tcMar>
              <w:top w:w="74" w:type="dxa"/>
              <w:left w:w="40" w:type="dxa"/>
              <w:bottom w:w="74" w:type="dxa"/>
              <w:right w:w="40" w:type="dxa"/>
            </w:tcMar>
            <w:vAlign w:val="center"/>
          </w:tcPr>
          <w:p w14:paraId="0369FE57" w14:textId="77777777" w:rsidR="007D21C9" w:rsidRPr="004E274C" w:rsidRDefault="007D21C9" w:rsidP="000201D7">
            <w:r>
              <w:t>Møre og Romsdal</w:t>
            </w:r>
          </w:p>
        </w:tc>
        <w:tc>
          <w:tcPr>
            <w:tcW w:w="1720" w:type="pct"/>
            <w:shd w:val="clear" w:color="FFFFFF" w:fill="FFFFFF"/>
            <w:tcMar>
              <w:top w:w="74" w:type="dxa"/>
              <w:left w:w="40" w:type="dxa"/>
              <w:bottom w:w="74" w:type="dxa"/>
              <w:right w:w="40" w:type="dxa"/>
            </w:tcMar>
            <w:vAlign w:val="center"/>
          </w:tcPr>
          <w:p w14:paraId="144EF0BA" w14:textId="77777777" w:rsidR="007D21C9" w:rsidRPr="004E274C" w:rsidRDefault="007D21C9" w:rsidP="000201D7">
            <w:r>
              <w:t xml:space="preserve">Innovasjon Norge </w:t>
            </w:r>
          </w:p>
        </w:tc>
      </w:tr>
      <w:tr w:rsidR="007D21C9" w:rsidRPr="004E274C" w14:paraId="542D335E" w14:textId="77777777" w:rsidTr="00F22D34">
        <w:tc>
          <w:tcPr>
            <w:tcW w:w="2259" w:type="pct"/>
            <w:shd w:val="clear" w:color="FFFFFF" w:fill="FFFFFF"/>
            <w:tcMar>
              <w:top w:w="74" w:type="dxa"/>
              <w:left w:w="40" w:type="dxa"/>
              <w:bottom w:w="74" w:type="dxa"/>
              <w:right w:w="40" w:type="dxa"/>
            </w:tcMar>
            <w:vAlign w:val="center"/>
          </w:tcPr>
          <w:p w14:paraId="496C2226" w14:textId="77777777" w:rsidR="007D21C9" w:rsidRPr="004E274C" w:rsidRDefault="007D21C9" w:rsidP="00CE7ACD">
            <w:pPr>
              <w:pStyle w:val="TabellHode-rad"/>
            </w:pPr>
            <w:r>
              <w:t>Ingebrigtsen, Hege Leirfall (1978)</w:t>
            </w:r>
          </w:p>
        </w:tc>
        <w:tc>
          <w:tcPr>
            <w:tcW w:w="1021" w:type="pct"/>
            <w:shd w:val="clear" w:color="FFFFFF" w:fill="FFFFFF"/>
            <w:tcMar>
              <w:top w:w="74" w:type="dxa"/>
              <w:left w:w="40" w:type="dxa"/>
              <w:bottom w:w="74" w:type="dxa"/>
              <w:right w:w="40" w:type="dxa"/>
            </w:tcMar>
            <w:vAlign w:val="center"/>
          </w:tcPr>
          <w:p w14:paraId="5466F155"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0C452871" w14:textId="77777777" w:rsidR="007D21C9" w:rsidRPr="004E274C" w:rsidRDefault="007D21C9" w:rsidP="000201D7">
            <w:r>
              <w:t>Helse Midt-Norge RHF</w:t>
            </w:r>
          </w:p>
        </w:tc>
      </w:tr>
      <w:tr w:rsidR="007D21C9" w:rsidRPr="004E274C" w14:paraId="4FD39D9A" w14:textId="77777777" w:rsidTr="00F22D34">
        <w:tc>
          <w:tcPr>
            <w:tcW w:w="2259" w:type="pct"/>
            <w:shd w:val="clear" w:color="FFFFFF" w:fill="FFFFFF"/>
            <w:tcMar>
              <w:top w:w="74" w:type="dxa"/>
              <w:left w:w="40" w:type="dxa"/>
              <w:bottom w:w="74" w:type="dxa"/>
              <w:right w:w="40" w:type="dxa"/>
            </w:tcMar>
            <w:vAlign w:val="center"/>
          </w:tcPr>
          <w:p w14:paraId="65187F74" w14:textId="77777777" w:rsidR="007D21C9" w:rsidRPr="004E274C" w:rsidRDefault="007D21C9" w:rsidP="00CE7ACD">
            <w:pPr>
              <w:pStyle w:val="TabellHode-rad"/>
            </w:pPr>
            <w:r>
              <w:t>Ingebrigtsen, Tor (1963)</w:t>
            </w:r>
          </w:p>
        </w:tc>
        <w:tc>
          <w:tcPr>
            <w:tcW w:w="1021" w:type="pct"/>
            <w:shd w:val="clear" w:color="FFFFFF" w:fill="FFFFFF"/>
            <w:tcMar>
              <w:top w:w="74" w:type="dxa"/>
              <w:left w:w="40" w:type="dxa"/>
              <w:bottom w:w="74" w:type="dxa"/>
              <w:right w:w="40" w:type="dxa"/>
            </w:tcMar>
            <w:vAlign w:val="center"/>
          </w:tcPr>
          <w:p w14:paraId="77DE6AF7" w14:textId="77777777" w:rsidR="007D21C9" w:rsidRPr="004E274C" w:rsidRDefault="007D21C9" w:rsidP="000201D7">
            <w:r>
              <w:t>Troms</w:t>
            </w:r>
          </w:p>
        </w:tc>
        <w:tc>
          <w:tcPr>
            <w:tcW w:w="1720" w:type="pct"/>
            <w:shd w:val="clear" w:color="FFFFFF" w:fill="FFFFFF"/>
            <w:tcMar>
              <w:top w:w="74" w:type="dxa"/>
              <w:left w:w="40" w:type="dxa"/>
              <w:bottom w:w="74" w:type="dxa"/>
              <w:right w:w="40" w:type="dxa"/>
            </w:tcMar>
            <w:vAlign w:val="center"/>
          </w:tcPr>
          <w:p w14:paraId="2ABA802A" w14:textId="77777777" w:rsidR="007D21C9" w:rsidRPr="004E274C" w:rsidRDefault="007D21C9" w:rsidP="000201D7">
            <w:r>
              <w:t>Helse Nord RHF</w:t>
            </w:r>
          </w:p>
        </w:tc>
      </w:tr>
      <w:tr w:rsidR="007D21C9" w:rsidRPr="004E274C" w14:paraId="79960680" w14:textId="77777777" w:rsidTr="00F22D34">
        <w:tc>
          <w:tcPr>
            <w:tcW w:w="2259" w:type="pct"/>
            <w:shd w:val="clear" w:color="FFFFFF" w:fill="FFFFFF"/>
            <w:tcMar>
              <w:top w:w="74" w:type="dxa"/>
              <w:left w:w="40" w:type="dxa"/>
              <w:bottom w:w="74" w:type="dxa"/>
              <w:right w:w="40" w:type="dxa"/>
            </w:tcMar>
            <w:vAlign w:val="center"/>
          </w:tcPr>
          <w:p w14:paraId="04520EB1" w14:textId="77777777" w:rsidR="007D21C9" w:rsidRPr="004E274C" w:rsidRDefault="007D21C9" w:rsidP="00CE7ACD">
            <w:pPr>
              <w:pStyle w:val="TabellHode-rad"/>
            </w:pPr>
            <w:proofErr w:type="spellStart"/>
            <w:r>
              <w:t>Ingerø</w:t>
            </w:r>
            <w:proofErr w:type="spellEnd"/>
            <w:r>
              <w:t xml:space="preserve">, Gyrid Skalleberg (1967) </w:t>
            </w:r>
          </w:p>
        </w:tc>
        <w:tc>
          <w:tcPr>
            <w:tcW w:w="1021" w:type="pct"/>
            <w:shd w:val="clear" w:color="FFFFFF" w:fill="FFFFFF"/>
            <w:tcMar>
              <w:top w:w="74" w:type="dxa"/>
              <w:left w:w="40" w:type="dxa"/>
              <w:bottom w:w="74" w:type="dxa"/>
              <w:right w:w="40" w:type="dxa"/>
            </w:tcMar>
            <w:vAlign w:val="center"/>
          </w:tcPr>
          <w:p w14:paraId="5B0A456F"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3416A8D0" w14:textId="77777777" w:rsidR="007D21C9" w:rsidRDefault="007D21C9" w:rsidP="000201D7">
            <w:r>
              <w:t>Nammo AS</w:t>
            </w:r>
          </w:p>
          <w:p w14:paraId="64570635" w14:textId="77777777" w:rsidR="007D21C9" w:rsidRPr="004E274C" w:rsidRDefault="007D21C9" w:rsidP="000201D7">
            <w:r>
              <w:t>Telenor ASA</w:t>
            </w:r>
          </w:p>
        </w:tc>
      </w:tr>
      <w:tr w:rsidR="007D21C9" w:rsidRPr="000A49F2" w14:paraId="3ABA543C" w14:textId="77777777" w:rsidTr="00F22D34">
        <w:tc>
          <w:tcPr>
            <w:tcW w:w="2259" w:type="pct"/>
            <w:shd w:val="clear" w:color="FFFFFF" w:fill="FFFFFF"/>
            <w:tcMar>
              <w:top w:w="74" w:type="dxa"/>
              <w:left w:w="40" w:type="dxa"/>
              <w:bottom w:w="74" w:type="dxa"/>
              <w:right w:w="40" w:type="dxa"/>
            </w:tcMar>
            <w:vAlign w:val="center"/>
          </w:tcPr>
          <w:p w14:paraId="0B84683F" w14:textId="77777777" w:rsidR="007D21C9" w:rsidRPr="004E274C" w:rsidRDefault="007D21C9" w:rsidP="00CE7ACD">
            <w:pPr>
              <w:pStyle w:val="TabellHode-rad"/>
            </w:pPr>
            <w:proofErr w:type="spellStart"/>
            <w:r>
              <w:t>Instanes</w:t>
            </w:r>
            <w:proofErr w:type="spellEnd"/>
            <w:r>
              <w:t xml:space="preserve">, Tor (1972) </w:t>
            </w:r>
          </w:p>
        </w:tc>
        <w:tc>
          <w:tcPr>
            <w:tcW w:w="1021" w:type="pct"/>
            <w:shd w:val="clear" w:color="FFFFFF" w:fill="FFFFFF"/>
            <w:tcMar>
              <w:top w:w="74" w:type="dxa"/>
              <w:left w:w="40" w:type="dxa"/>
              <w:bottom w:w="74" w:type="dxa"/>
              <w:right w:w="40" w:type="dxa"/>
            </w:tcMar>
            <w:vAlign w:val="center"/>
          </w:tcPr>
          <w:p w14:paraId="719FE338"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1DDCCD3D" w14:textId="25AA41E7" w:rsidR="007D21C9" w:rsidRPr="004E274C" w:rsidRDefault="007D21C9" w:rsidP="000201D7">
            <w:pPr>
              <w:rPr>
                <w:lang w:val="en-US"/>
              </w:rPr>
            </w:pPr>
            <w:r>
              <w:rPr>
                <w:lang w:val="en-US"/>
              </w:rPr>
              <w:t>Bjørnøen AS</w:t>
            </w:r>
            <w:r w:rsidR="00C30105">
              <w:rPr>
                <w:lang w:val="en-US"/>
              </w:rPr>
              <w:t xml:space="preserve"> </w:t>
            </w:r>
            <w:r w:rsidR="00C30105">
              <w:rPr>
                <w:lang w:val="en-US"/>
              </w:rPr>
              <w:br/>
            </w:r>
            <w:r>
              <w:rPr>
                <w:lang w:val="en-US"/>
              </w:rPr>
              <w:t>Kings Bay AS</w:t>
            </w:r>
          </w:p>
        </w:tc>
      </w:tr>
      <w:tr w:rsidR="007D21C9" w:rsidRPr="004E274C" w14:paraId="74EA1A7B" w14:textId="77777777" w:rsidTr="00F22D34">
        <w:tc>
          <w:tcPr>
            <w:tcW w:w="2259" w:type="pct"/>
            <w:shd w:val="clear" w:color="FFFFFF" w:fill="FFFFFF"/>
            <w:tcMar>
              <w:top w:w="74" w:type="dxa"/>
              <w:left w:w="40" w:type="dxa"/>
              <w:bottom w:w="74" w:type="dxa"/>
              <w:right w:w="40" w:type="dxa"/>
            </w:tcMar>
            <w:vAlign w:val="center"/>
          </w:tcPr>
          <w:p w14:paraId="193E48AF" w14:textId="77777777" w:rsidR="007D21C9" w:rsidRPr="004E274C" w:rsidRDefault="007D21C9" w:rsidP="00CE7ACD">
            <w:pPr>
              <w:pStyle w:val="TabellHode-rad"/>
            </w:pPr>
            <w:r>
              <w:t xml:space="preserve">Jarlsby, Nicolai (1957) </w:t>
            </w:r>
          </w:p>
        </w:tc>
        <w:tc>
          <w:tcPr>
            <w:tcW w:w="1021" w:type="pct"/>
            <w:shd w:val="clear" w:color="FFFFFF" w:fill="FFFFFF"/>
            <w:tcMar>
              <w:top w:w="74" w:type="dxa"/>
              <w:left w:w="40" w:type="dxa"/>
              <w:bottom w:w="74" w:type="dxa"/>
              <w:right w:w="40" w:type="dxa"/>
            </w:tcMar>
            <w:vAlign w:val="center"/>
          </w:tcPr>
          <w:p w14:paraId="05770E9C" w14:textId="77777777" w:rsidR="007D21C9" w:rsidRPr="004E274C" w:rsidRDefault="007D21C9" w:rsidP="000201D7">
            <w:r>
              <w:t>Agder</w:t>
            </w:r>
          </w:p>
        </w:tc>
        <w:tc>
          <w:tcPr>
            <w:tcW w:w="1720" w:type="pct"/>
            <w:shd w:val="clear" w:color="FFFFFF" w:fill="FFFFFF"/>
            <w:tcMar>
              <w:top w:w="74" w:type="dxa"/>
              <w:left w:w="40" w:type="dxa"/>
              <w:bottom w:w="74" w:type="dxa"/>
              <w:right w:w="40" w:type="dxa"/>
            </w:tcMar>
            <w:vAlign w:val="center"/>
          </w:tcPr>
          <w:p w14:paraId="43783084" w14:textId="77777777" w:rsidR="007D21C9" w:rsidRPr="004E274C" w:rsidRDefault="007D21C9" w:rsidP="000201D7">
            <w:r>
              <w:t>Electronic Chart Centre AS</w:t>
            </w:r>
          </w:p>
        </w:tc>
      </w:tr>
      <w:tr w:rsidR="007D21C9" w:rsidRPr="004E274C" w14:paraId="44E3ED03" w14:textId="77777777" w:rsidTr="00F22D34">
        <w:tc>
          <w:tcPr>
            <w:tcW w:w="2259" w:type="pct"/>
            <w:shd w:val="clear" w:color="FFFFFF" w:fill="FFFFFF"/>
            <w:tcMar>
              <w:top w:w="74" w:type="dxa"/>
              <w:left w:w="40" w:type="dxa"/>
              <w:bottom w:w="74" w:type="dxa"/>
              <w:right w:w="40" w:type="dxa"/>
            </w:tcMar>
            <w:vAlign w:val="center"/>
          </w:tcPr>
          <w:p w14:paraId="5406DB6A" w14:textId="77777777" w:rsidR="007D21C9" w:rsidRPr="004E274C" w:rsidRDefault="007D21C9" w:rsidP="00CE7ACD">
            <w:pPr>
              <w:pStyle w:val="TabellHode-rad"/>
            </w:pPr>
            <w:r>
              <w:t xml:space="preserve">Jensen, Leif Harald (1966) </w:t>
            </w:r>
          </w:p>
        </w:tc>
        <w:tc>
          <w:tcPr>
            <w:tcW w:w="1021" w:type="pct"/>
            <w:shd w:val="clear" w:color="FFFFFF" w:fill="FFFFFF"/>
            <w:tcMar>
              <w:top w:w="74" w:type="dxa"/>
              <w:left w:w="40" w:type="dxa"/>
              <w:bottom w:w="74" w:type="dxa"/>
              <w:right w:w="40" w:type="dxa"/>
            </w:tcMar>
            <w:vAlign w:val="center"/>
          </w:tcPr>
          <w:p w14:paraId="261C5FBB"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299143D4" w14:textId="77777777" w:rsidR="007D21C9" w:rsidRPr="004E274C" w:rsidRDefault="007D21C9" w:rsidP="000201D7">
            <w:r>
              <w:t>Entur AS</w:t>
            </w:r>
          </w:p>
        </w:tc>
      </w:tr>
      <w:tr w:rsidR="007D21C9" w:rsidRPr="004E274C" w14:paraId="391ABDD2" w14:textId="77777777" w:rsidTr="00F22D34">
        <w:tc>
          <w:tcPr>
            <w:tcW w:w="2259" w:type="pct"/>
            <w:shd w:val="clear" w:color="FFFFFF" w:fill="FFFFFF"/>
            <w:tcMar>
              <w:top w:w="74" w:type="dxa"/>
              <w:left w:w="40" w:type="dxa"/>
              <w:bottom w:w="74" w:type="dxa"/>
              <w:right w:w="40" w:type="dxa"/>
            </w:tcMar>
            <w:vAlign w:val="center"/>
          </w:tcPr>
          <w:p w14:paraId="7708737D" w14:textId="77777777" w:rsidR="007D21C9" w:rsidRPr="004E274C" w:rsidRDefault="007D21C9" w:rsidP="00CE7ACD">
            <w:pPr>
              <w:pStyle w:val="TabellHode-rad"/>
            </w:pPr>
            <w:r>
              <w:t xml:space="preserve">Jensen, Per Arne (1964) </w:t>
            </w:r>
          </w:p>
        </w:tc>
        <w:tc>
          <w:tcPr>
            <w:tcW w:w="1021" w:type="pct"/>
            <w:shd w:val="clear" w:color="FFFFFF" w:fill="FFFFFF"/>
            <w:tcMar>
              <w:top w:w="74" w:type="dxa"/>
              <w:left w:w="40" w:type="dxa"/>
              <w:bottom w:w="74" w:type="dxa"/>
              <w:right w:w="40" w:type="dxa"/>
            </w:tcMar>
            <w:vAlign w:val="center"/>
          </w:tcPr>
          <w:p w14:paraId="1A4375BA"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29082907" w14:textId="77777777" w:rsidR="007D21C9" w:rsidRPr="004E274C" w:rsidRDefault="007D21C9" w:rsidP="000201D7">
            <w:r>
              <w:t>Nysnø Klimainvesteringer AS</w:t>
            </w:r>
          </w:p>
        </w:tc>
      </w:tr>
      <w:tr w:rsidR="007D21C9" w:rsidRPr="004E274C" w14:paraId="56D4E8AA" w14:textId="77777777" w:rsidTr="00F22D34">
        <w:tc>
          <w:tcPr>
            <w:tcW w:w="2259" w:type="pct"/>
            <w:shd w:val="clear" w:color="FFFFFF" w:fill="FFFFFF"/>
            <w:tcMar>
              <w:top w:w="74" w:type="dxa"/>
              <w:left w:w="40" w:type="dxa"/>
              <w:bottom w:w="74" w:type="dxa"/>
              <w:right w:w="40" w:type="dxa"/>
            </w:tcMar>
            <w:vAlign w:val="center"/>
          </w:tcPr>
          <w:p w14:paraId="51F0F7AE" w14:textId="77777777" w:rsidR="007D21C9" w:rsidRPr="004E274C" w:rsidRDefault="007D21C9" w:rsidP="00CE7ACD">
            <w:pPr>
              <w:pStyle w:val="TabellHode-rad"/>
            </w:pPr>
            <w:r>
              <w:t xml:space="preserve">Jervell, Stephan (1965) </w:t>
            </w:r>
          </w:p>
        </w:tc>
        <w:tc>
          <w:tcPr>
            <w:tcW w:w="1021" w:type="pct"/>
            <w:shd w:val="clear" w:color="FFFFFF" w:fill="FFFFFF"/>
            <w:tcMar>
              <w:top w:w="74" w:type="dxa"/>
              <w:left w:w="40" w:type="dxa"/>
              <w:bottom w:w="74" w:type="dxa"/>
              <w:right w:w="40" w:type="dxa"/>
            </w:tcMar>
            <w:vAlign w:val="center"/>
          </w:tcPr>
          <w:p w14:paraId="245AB89C"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47690FD0" w14:textId="77777777" w:rsidR="007D21C9" w:rsidRDefault="007D21C9" w:rsidP="000201D7">
            <w:proofErr w:type="spellStart"/>
            <w:r>
              <w:t>Allstad</w:t>
            </w:r>
            <w:proofErr w:type="spellEnd"/>
            <w:r>
              <w:t xml:space="preserve"> AS</w:t>
            </w:r>
          </w:p>
          <w:p w14:paraId="249081EB" w14:textId="77777777" w:rsidR="007D21C9" w:rsidRPr="004E274C" w:rsidRDefault="007D21C9" w:rsidP="000201D7">
            <w:r>
              <w:t>Nationaltheatret AS</w:t>
            </w:r>
          </w:p>
        </w:tc>
      </w:tr>
      <w:tr w:rsidR="007D21C9" w:rsidRPr="004E274C" w14:paraId="3744417B" w14:textId="77777777" w:rsidTr="00F22D34">
        <w:tc>
          <w:tcPr>
            <w:tcW w:w="2259" w:type="pct"/>
            <w:shd w:val="clear" w:color="FFFFFF" w:fill="FFFFFF"/>
            <w:tcMar>
              <w:top w:w="74" w:type="dxa"/>
              <w:left w:w="40" w:type="dxa"/>
              <w:bottom w:w="74" w:type="dxa"/>
              <w:right w:w="40" w:type="dxa"/>
            </w:tcMar>
            <w:vAlign w:val="center"/>
          </w:tcPr>
          <w:p w14:paraId="40EEA8DC" w14:textId="77777777" w:rsidR="007D21C9" w:rsidRPr="004E274C" w:rsidRDefault="007D21C9" w:rsidP="00CE7ACD">
            <w:pPr>
              <w:pStyle w:val="TabellHode-rad"/>
            </w:pPr>
            <w:r>
              <w:t xml:space="preserve">Johannessen, Christine </w:t>
            </w:r>
            <w:proofErr w:type="spellStart"/>
            <w:r>
              <w:t>Flataker</w:t>
            </w:r>
            <w:proofErr w:type="spellEnd"/>
            <w:r>
              <w:t xml:space="preserve"> (1983)</w:t>
            </w:r>
          </w:p>
        </w:tc>
        <w:tc>
          <w:tcPr>
            <w:tcW w:w="1021" w:type="pct"/>
            <w:shd w:val="clear" w:color="FFFFFF" w:fill="FFFFFF"/>
            <w:tcMar>
              <w:top w:w="74" w:type="dxa"/>
              <w:left w:w="40" w:type="dxa"/>
              <w:bottom w:w="74" w:type="dxa"/>
              <w:right w:w="40" w:type="dxa"/>
            </w:tcMar>
            <w:vAlign w:val="center"/>
          </w:tcPr>
          <w:p w14:paraId="1ED0D75E"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4CE2E3A6" w14:textId="77777777" w:rsidR="007D21C9" w:rsidRPr="004E274C" w:rsidRDefault="007D21C9" w:rsidP="000201D7">
            <w:r>
              <w:t>Nye Veier AS</w:t>
            </w:r>
          </w:p>
        </w:tc>
      </w:tr>
      <w:tr w:rsidR="007D21C9" w:rsidRPr="004E274C" w14:paraId="02DDB75A" w14:textId="77777777" w:rsidTr="00F22D34">
        <w:tc>
          <w:tcPr>
            <w:tcW w:w="2259" w:type="pct"/>
            <w:shd w:val="clear" w:color="FFFFFF" w:fill="FFFFFF"/>
            <w:tcMar>
              <w:top w:w="74" w:type="dxa"/>
              <w:left w:w="40" w:type="dxa"/>
              <w:bottom w:w="74" w:type="dxa"/>
              <w:right w:w="40" w:type="dxa"/>
            </w:tcMar>
            <w:vAlign w:val="center"/>
          </w:tcPr>
          <w:p w14:paraId="5090CDEB" w14:textId="77777777" w:rsidR="007D21C9" w:rsidRPr="004E274C" w:rsidRDefault="007D21C9" w:rsidP="00CE7ACD">
            <w:pPr>
              <w:pStyle w:val="TabellHode-rad"/>
            </w:pPr>
            <w:r>
              <w:t>Johansson, Toril (1954)</w:t>
            </w:r>
          </w:p>
        </w:tc>
        <w:tc>
          <w:tcPr>
            <w:tcW w:w="1021" w:type="pct"/>
            <w:shd w:val="clear" w:color="FFFFFF" w:fill="FFFFFF"/>
            <w:tcMar>
              <w:top w:w="74" w:type="dxa"/>
              <w:left w:w="40" w:type="dxa"/>
              <w:bottom w:w="74" w:type="dxa"/>
              <w:right w:w="40" w:type="dxa"/>
            </w:tcMar>
            <w:vAlign w:val="center"/>
          </w:tcPr>
          <w:p w14:paraId="5E38A016"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3D626587" w14:textId="77777777" w:rsidR="007D21C9" w:rsidRPr="004E274C" w:rsidRDefault="007D21C9" w:rsidP="000201D7">
            <w:r>
              <w:t>EISCAT AB</w:t>
            </w:r>
          </w:p>
        </w:tc>
      </w:tr>
      <w:tr w:rsidR="007D21C9" w:rsidRPr="004E274C" w14:paraId="0CD00CEC" w14:textId="77777777" w:rsidTr="00F22D34">
        <w:tc>
          <w:tcPr>
            <w:tcW w:w="2259" w:type="pct"/>
            <w:shd w:val="clear" w:color="FFFFFF" w:fill="FFFFFF"/>
            <w:tcMar>
              <w:top w:w="74" w:type="dxa"/>
              <w:left w:w="40" w:type="dxa"/>
              <w:bottom w:w="74" w:type="dxa"/>
              <w:right w:w="40" w:type="dxa"/>
            </w:tcMar>
            <w:vAlign w:val="center"/>
          </w:tcPr>
          <w:p w14:paraId="0ECF99DE" w14:textId="77777777" w:rsidR="007D21C9" w:rsidRPr="004E274C" w:rsidRDefault="007D21C9" w:rsidP="00CE7ACD">
            <w:pPr>
              <w:pStyle w:val="TabellHode-rad"/>
            </w:pPr>
            <w:r>
              <w:t xml:space="preserve">Johnson, Ida Espolin (1964) </w:t>
            </w:r>
          </w:p>
        </w:tc>
        <w:tc>
          <w:tcPr>
            <w:tcW w:w="1021" w:type="pct"/>
            <w:shd w:val="clear" w:color="FFFFFF" w:fill="FFFFFF"/>
            <w:tcMar>
              <w:top w:w="74" w:type="dxa"/>
              <w:left w:w="40" w:type="dxa"/>
              <w:bottom w:w="74" w:type="dxa"/>
              <w:right w:w="40" w:type="dxa"/>
            </w:tcMar>
            <w:vAlign w:val="center"/>
          </w:tcPr>
          <w:p w14:paraId="4D4E8688"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588BF8AE" w14:textId="77777777" w:rsidR="007D21C9" w:rsidRPr="004E274C" w:rsidRDefault="007D21C9" w:rsidP="000201D7">
            <w:r>
              <w:t>Kommunalbanken AS</w:t>
            </w:r>
          </w:p>
        </w:tc>
      </w:tr>
      <w:tr w:rsidR="007D21C9" w:rsidRPr="004E274C" w14:paraId="6048FF0E" w14:textId="77777777" w:rsidTr="00F22D34">
        <w:tc>
          <w:tcPr>
            <w:tcW w:w="2259" w:type="pct"/>
            <w:shd w:val="clear" w:color="FFFFFF" w:fill="FFFFFF"/>
            <w:tcMar>
              <w:top w:w="74" w:type="dxa"/>
              <w:left w:w="40" w:type="dxa"/>
              <w:bottom w:w="74" w:type="dxa"/>
              <w:right w:w="40" w:type="dxa"/>
            </w:tcMar>
            <w:vAlign w:val="center"/>
          </w:tcPr>
          <w:p w14:paraId="248C67D1" w14:textId="77777777" w:rsidR="007D21C9" w:rsidRPr="004E274C" w:rsidRDefault="007D21C9" w:rsidP="00CE7ACD">
            <w:pPr>
              <w:pStyle w:val="TabellHode-rad"/>
            </w:pPr>
            <w:r>
              <w:lastRenderedPageBreak/>
              <w:t xml:space="preserve">Justad, Annette M. (1958) </w:t>
            </w:r>
          </w:p>
        </w:tc>
        <w:tc>
          <w:tcPr>
            <w:tcW w:w="1021" w:type="pct"/>
            <w:shd w:val="clear" w:color="FFFFFF" w:fill="FFFFFF"/>
            <w:tcMar>
              <w:top w:w="74" w:type="dxa"/>
              <w:left w:w="40" w:type="dxa"/>
              <w:bottom w:w="74" w:type="dxa"/>
              <w:right w:w="40" w:type="dxa"/>
            </w:tcMar>
            <w:vAlign w:val="center"/>
          </w:tcPr>
          <w:p w14:paraId="39778B9A"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3A336225" w14:textId="77777777" w:rsidR="007D21C9" w:rsidRPr="004E274C" w:rsidRDefault="007D21C9" w:rsidP="000201D7">
            <w:r>
              <w:t>Store Norske Spitsbergen Kulkompani AS</w:t>
            </w:r>
          </w:p>
        </w:tc>
      </w:tr>
      <w:tr w:rsidR="007D21C9" w:rsidRPr="004E274C" w14:paraId="53C5EA1D" w14:textId="77777777" w:rsidTr="00F22D34">
        <w:tc>
          <w:tcPr>
            <w:tcW w:w="2259" w:type="pct"/>
            <w:shd w:val="clear" w:color="FFFFFF" w:fill="FFFFFF"/>
            <w:tcMar>
              <w:top w:w="74" w:type="dxa"/>
              <w:left w:w="40" w:type="dxa"/>
              <w:bottom w:w="74" w:type="dxa"/>
              <w:right w:w="40" w:type="dxa"/>
            </w:tcMar>
            <w:vAlign w:val="center"/>
          </w:tcPr>
          <w:p w14:paraId="6B6D9F37" w14:textId="77777777" w:rsidR="007D21C9" w:rsidRPr="004E274C" w:rsidRDefault="007D21C9" w:rsidP="00CE7ACD">
            <w:pPr>
              <w:pStyle w:val="TabellHode-rad"/>
            </w:pPr>
            <w:r>
              <w:t>Kalkvik, Arild (1969)</w:t>
            </w:r>
          </w:p>
        </w:tc>
        <w:tc>
          <w:tcPr>
            <w:tcW w:w="1021" w:type="pct"/>
            <w:shd w:val="clear" w:color="FFFFFF" w:fill="FFFFFF"/>
            <w:tcMar>
              <w:top w:w="74" w:type="dxa"/>
              <w:left w:w="40" w:type="dxa"/>
              <w:bottom w:w="74" w:type="dxa"/>
              <w:right w:w="40" w:type="dxa"/>
            </w:tcMar>
            <w:vAlign w:val="center"/>
          </w:tcPr>
          <w:p w14:paraId="6781E6BB"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7D7D878B" w14:textId="77777777" w:rsidR="007D21C9" w:rsidRPr="004E274C" w:rsidRDefault="007D21C9" w:rsidP="000201D7">
            <w:r>
              <w:t>Rogaland Teater AS</w:t>
            </w:r>
          </w:p>
        </w:tc>
      </w:tr>
      <w:tr w:rsidR="007D21C9" w:rsidRPr="004E274C" w14:paraId="59AE859B" w14:textId="77777777" w:rsidTr="00F22D34">
        <w:tc>
          <w:tcPr>
            <w:tcW w:w="2259" w:type="pct"/>
            <w:shd w:val="clear" w:color="FFFFFF" w:fill="FFFFFF"/>
            <w:tcMar>
              <w:top w:w="74" w:type="dxa"/>
              <w:left w:w="40" w:type="dxa"/>
              <w:bottom w:w="74" w:type="dxa"/>
              <w:right w:w="40" w:type="dxa"/>
            </w:tcMar>
            <w:vAlign w:val="center"/>
          </w:tcPr>
          <w:p w14:paraId="6AB335DF" w14:textId="77777777" w:rsidR="007D21C9" w:rsidRPr="004E274C" w:rsidRDefault="007D21C9" w:rsidP="00CE7ACD">
            <w:pPr>
              <w:pStyle w:val="TabellHode-rad"/>
            </w:pPr>
            <w:r>
              <w:t xml:space="preserve">Kalvig, Siri (1970) </w:t>
            </w:r>
          </w:p>
        </w:tc>
        <w:tc>
          <w:tcPr>
            <w:tcW w:w="1021" w:type="pct"/>
            <w:shd w:val="clear" w:color="FFFFFF" w:fill="FFFFFF"/>
            <w:tcMar>
              <w:top w:w="74" w:type="dxa"/>
              <w:left w:w="40" w:type="dxa"/>
              <w:bottom w:w="74" w:type="dxa"/>
              <w:right w:w="40" w:type="dxa"/>
            </w:tcMar>
            <w:vAlign w:val="center"/>
          </w:tcPr>
          <w:p w14:paraId="782695F5"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7B53D20F" w14:textId="77777777" w:rsidR="007D21C9" w:rsidRPr="004E274C" w:rsidRDefault="007D21C9" w:rsidP="000201D7">
            <w:r>
              <w:t>Universitetssenteret på Svalbard AS</w:t>
            </w:r>
          </w:p>
        </w:tc>
      </w:tr>
      <w:tr w:rsidR="007D21C9" w:rsidRPr="004E274C" w14:paraId="5EF3C350" w14:textId="77777777" w:rsidTr="00F22D34">
        <w:tc>
          <w:tcPr>
            <w:tcW w:w="2259" w:type="pct"/>
            <w:shd w:val="clear" w:color="FFFFFF" w:fill="FFFFFF"/>
            <w:tcMar>
              <w:top w:w="74" w:type="dxa"/>
              <w:left w:w="40" w:type="dxa"/>
              <w:bottom w:w="74" w:type="dxa"/>
              <w:right w:w="40" w:type="dxa"/>
            </w:tcMar>
            <w:vAlign w:val="center"/>
          </w:tcPr>
          <w:p w14:paraId="17486467" w14:textId="77777777" w:rsidR="007D21C9" w:rsidRPr="004E274C" w:rsidRDefault="007D21C9" w:rsidP="00CE7ACD">
            <w:pPr>
              <w:pStyle w:val="TabellHode-rad"/>
            </w:pPr>
            <w:r>
              <w:t>Karlsson, Mikael (1961)</w:t>
            </w:r>
          </w:p>
        </w:tc>
        <w:tc>
          <w:tcPr>
            <w:tcW w:w="1021" w:type="pct"/>
            <w:shd w:val="clear" w:color="FFFFFF" w:fill="FFFFFF"/>
            <w:tcMar>
              <w:top w:w="74" w:type="dxa"/>
              <w:left w:w="40" w:type="dxa"/>
              <w:bottom w:w="74" w:type="dxa"/>
              <w:right w:w="40" w:type="dxa"/>
            </w:tcMar>
            <w:vAlign w:val="center"/>
          </w:tcPr>
          <w:p w14:paraId="4F4075C5"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76F2E2CD" w14:textId="77777777" w:rsidR="007D21C9" w:rsidRPr="004E274C" w:rsidRDefault="007D21C9" w:rsidP="000201D7">
            <w:proofErr w:type="spellStart"/>
            <w:r>
              <w:t>Equinor</w:t>
            </w:r>
            <w:proofErr w:type="spellEnd"/>
            <w:r>
              <w:t xml:space="preserve"> ASA</w:t>
            </w:r>
          </w:p>
        </w:tc>
      </w:tr>
      <w:tr w:rsidR="007D21C9" w:rsidRPr="004E274C" w14:paraId="5B1312B2" w14:textId="77777777" w:rsidTr="00F22D34">
        <w:tc>
          <w:tcPr>
            <w:tcW w:w="2259" w:type="pct"/>
            <w:shd w:val="clear" w:color="FFFFFF" w:fill="FFFFFF"/>
            <w:tcMar>
              <w:top w:w="74" w:type="dxa"/>
              <w:left w:w="40" w:type="dxa"/>
              <w:bottom w:w="74" w:type="dxa"/>
              <w:right w:w="40" w:type="dxa"/>
            </w:tcMar>
            <w:vAlign w:val="center"/>
          </w:tcPr>
          <w:p w14:paraId="4898C32E" w14:textId="77777777" w:rsidR="007D21C9" w:rsidRPr="004E274C" w:rsidRDefault="007D21C9" w:rsidP="00CE7ACD">
            <w:pPr>
              <w:pStyle w:val="TabellHode-rad"/>
            </w:pPr>
            <w:r>
              <w:t xml:space="preserve">Kaspersen, Jon Harald (1965) </w:t>
            </w:r>
          </w:p>
        </w:tc>
        <w:tc>
          <w:tcPr>
            <w:tcW w:w="1021" w:type="pct"/>
            <w:shd w:val="clear" w:color="FFFFFF" w:fill="FFFFFF"/>
            <w:tcMar>
              <w:top w:w="74" w:type="dxa"/>
              <w:left w:w="40" w:type="dxa"/>
              <w:bottom w:w="74" w:type="dxa"/>
              <w:right w:w="40" w:type="dxa"/>
            </w:tcMar>
            <w:vAlign w:val="center"/>
          </w:tcPr>
          <w:p w14:paraId="2784A3DD"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268F1B32" w14:textId="77777777" w:rsidR="007D21C9" w:rsidRPr="004E274C" w:rsidRDefault="007D21C9" w:rsidP="000201D7">
            <w:r>
              <w:t>Nordisk Institutt for Odontologiske Materialer AS</w:t>
            </w:r>
          </w:p>
        </w:tc>
      </w:tr>
      <w:tr w:rsidR="007D21C9" w:rsidRPr="004E274C" w14:paraId="24049085" w14:textId="77777777" w:rsidTr="00F22D34">
        <w:tc>
          <w:tcPr>
            <w:tcW w:w="2259" w:type="pct"/>
            <w:shd w:val="clear" w:color="FFFFFF" w:fill="FFFFFF"/>
            <w:tcMar>
              <w:top w:w="74" w:type="dxa"/>
              <w:left w:w="40" w:type="dxa"/>
              <w:bottom w:w="74" w:type="dxa"/>
              <w:right w:w="40" w:type="dxa"/>
            </w:tcMar>
            <w:vAlign w:val="center"/>
          </w:tcPr>
          <w:p w14:paraId="05C12616" w14:textId="77777777" w:rsidR="007D21C9" w:rsidRPr="004E274C" w:rsidRDefault="007D21C9" w:rsidP="00CE7ACD">
            <w:pPr>
              <w:pStyle w:val="TabellHode-rad"/>
            </w:pPr>
            <w:r>
              <w:t>Kemi, Mari (1978)</w:t>
            </w:r>
          </w:p>
        </w:tc>
        <w:tc>
          <w:tcPr>
            <w:tcW w:w="1021" w:type="pct"/>
            <w:shd w:val="clear" w:color="FFFFFF" w:fill="FFFFFF"/>
            <w:tcMar>
              <w:top w:w="74" w:type="dxa"/>
              <w:left w:w="40" w:type="dxa"/>
              <w:bottom w:w="74" w:type="dxa"/>
              <w:right w:w="40" w:type="dxa"/>
            </w:tcMar>
            <w:vAlign w:val="center"/>
          </w:tcPr>
          <w:p w14:paraId="5DDED14A" w14:textId="77777777" w:rsidR="007D21C9" w:rsidRPr="004E274C" w:rsidRDefault="007D21C9" w:rsidP="000201D7">
            <w:r>
              <w:t>Finnmark</w:t>
            </w:r>
          </w:p>
        </w:tc>
        <w:tc>
          <w:tcPr>
            <w:tcW w:w="1720" w:type="pct"/>
            <w:shd w:val="clear" w:color="FFFFFF" w:fill="FFFFFF"/>
            <w:tcMar>
              <w:top w:w="74" w:type="dxa"/>
              <w:left w:w="40" w:type="dxa"/>
              <w:bottom w:w="74" w:type="dxa"/>
              <w:right w:w="40" w:type="dxa"/>
            </w:tcMar>
            <w:vAlign w:val="center"/>
          </w:tcPr>
          <w:p w14:paraId="480FDFAB" w14:textId="77777777" w:rsidR="007D21C9" w:rsidRPr="004E274C" w:rsidRDefault="007D21C9" w:rsidP="000201D7">
            <w:r>
              <w:t>Helse Nord RHF</w:t>
            </w:r>
          </w:p>
        </w:tc>
      </w:tr>
      <w:tr w:rsidR="007D21C9" w:rsidRPr="004E274C" w14:paraId="4200E0D8" w14:textId="77777777" w:rsidTr="00F22D34">
        <w:tc>
          <w:tcPr>
            <w:tcW w:w="2259" w:type="pct"/>
            <w:shd w:val="clear" w:color="FFFFFF" w:fill="FFFFFF"/>
            <w:tcMar>
              <w:top w:w="74" w:type="dxa"/>
              <w:left w:w="40" w:type="dxa"/>
              <w:bottom w:w="74" w:type="dxa"/>
              <w:right w:w="40" w:type="dxa"/>
            </w:tcMar>
            <w:vAlign w:val="center"/>
          </w:tcPr>
          <w:p w14:paraId="5E28F949" w14:textId="77777777" w:rsidR="007D21C9" w:rsidRPr="004E274C" w:rsidRDefault="007D21C9" w:rsidP="00CE7ACD">
            <w:pPr>
              <w:pStyle w:val="TabellHode-rad"/>
            </w:pPr>
            <w:proofErr w:type="spellStart"/>
            <w:r>
              <w:t>Kinserdal</w:t>
            </w:r>
            <w:proofErr w:type="spellEnd"/>
            <w:r>
              <w:t xml:space="preserve">, Finn (1960) </w:t>
            </w:r>
          </w:p>
        </w:tc>
        <w:tc>
          <w:tcPr>
            <w:tcW w:w="1021" w:type="pct"/>
            <w:shd w:val="clear" w:color="FFFFFF" w:fill="FFFFFF"/>
            <w:tcMar>
              <w:top w:w="74" w:type="dxa"/>
              <w:left w:w="40" w:type="dxa"/>
              <w:bottom w:w="74" w:type="dxa"/>
              <w:right w:w="40" w:type="dxa"/>
            </w:tcMar>
            <w:vAlign w:val="center"/>
          </w:tcPr>
          <w:p w14:paraId="64F03D7C"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6F73A153" w14:textId="77777777" w:rsidR="007D21C9" w:rsidRPr="004E274C" w:rsidRDefault="007D21C9" w:rsidP="000201D7">
            <w:r>
              <w:t>Posten Bring AS</w:t>
            </w:r>
          </w:p>
        </w:tc>
      </w:tr>
      <w:tr w:rsidR="007D21C9" w:rsidRPr="004E274C" w14:paraId="7089345E" w14:textId="77777777" w:rsidTr="00F22D34">
        <w:tc>
          <w:tcPr>
            <w:tcW w:w="2259" w:type="pct"/>
            <w:shd w:val="clear" w:color="FFFFFF" w:fill="FFFFFF"/>
            <w:tcMar>
              <w:top w:w="74" w:type="dxa"/>
              <w:left w:w="40" w:type="dxa"/>
              <w:bottom w:w="74" w:type="dxa"/>
              <w:right w:w="40" w:type="dxa"/>
            </w:tcMar>
            <w:vAlign w:val="center"/>
          </w:tcPr>
          <w:p w14:paraId="36BE8354" w14:textId="77777777" w:rsidR="007D21C9" w:rsidRPr="004E274C" w:rsidRDefault="007D21C9" w:rsidP="00CE7ACD">
            <w:pPr>
              <w:pStyle w:val="TabellHode-rad"/>
            </w:pPr>
            <w:proofErr w:type="spellStart"/>
            <w:r>
              <w:t>Kjerpeseth</w:t>
            </w:r>
            <w:proofErr w:type="spellEnd"/>
            <w:r>
              <w:t>, Jan Erik (1971)</w:t>
            </w:r>
          </w:p>
        </w:tc>
        <w:tc>
          <w:tcPr>
            <w:tcW w:w="1021" w:type="pct"/>
            <w:shd w:val="clear" w:color="FFFFFF" w:fill="FFFFFF"/>
            <w:tcMar>
              <w:top w:w="74" w:type="dxa"/>
              <w:left w:w="40" w:type="dxa"/>
              <w:bottom w:w="74" w:type="dxa"/>
              <w:right w:w="40" w:type="dxa"/>
            </w:tcMar>
            <w:vAlign w:val="center"/>
          </w:tcPr>
          <w:p w14:paraId="45C10495"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18D9A485" w14:textId="77777777" w:rsidR="007D21C9" w:rsidRPr="004E274C" w:rsidRDefault="007D21C9" w:rsidP="000201D7">
            <w:r>
              <w:t>Norsk rikskringkasting AS</w:t>
            </w:r>
          </w:p>
        </w:tc>
      </w:tr>
      <w:tr w:rsidR="007D21C9" w:rsidRPr="004E274C" w14:paraId="4C34544F" w14:textId="77777777" w:rsidTr="00F22D34">
        <w:tc>
          <w:tcPr>
            <w:tcW w:w="2259" w:type="pct"/>
            <w:shd w:val="clear" w:color="FFFFFF" w:fill="FFFFFF"/>
            <w:tcMar>
              <w:top w:w="74" w:type="dxa"/>
              <w:left w:w="40" w:type="dxa"/>
              <w:bottom w:w="74" w:type="dxa"/>
              <w:right w:w="40" w:type="dxa"/>
            </w:tcMar>
            <w:vAlign w:val="center"/>
          </w:tcPr>
          <w:p w14:paraId="5AAAE0E0" w14:textId="77777777" w:rsidR="007D21C9" w:rsidRPr="004E274C" w:rsidRDefault="007D21C9" w:rsidP="00CE7ACD">
            <w:pPr>
              <w:pStyle w:val="TabellHode-rad"/>
            </w:pPr>
            <w:r>
              <w:t xml:space="preserve">Klingenberg, Ellen Tveit (1962) </w:t>
            </w:r>
          </w:p>
        </w:tc>
        <w:tc>
          <w:tcPr>
            <w:tcW w:w="1021" w:type="pct"/>
            <w:shd w:val="clear" w:color="FFFFFF" w:fill="FFFFFF"/>
            <w:tcMar>
              <w:top w:w="74" w:type="dxa"/>
              <w:left w:w="40" w:type="dxa"/>
              <w:bottom w:w="74" w:type="dxa"/>
              <w:right w:w="40" w:type="dxa"/>
            </w:tcMar>
            <w:vAlign w:val="center"/>
          </w:tcPr>
          <w:p w14:paraId="6881CC69"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568BCC95" w14:textId="77777777" w:rsidR="007D21C9" w:rsidRPr="004E274C" w:rsidRDefault="007D21C9" w:rsidP="000201D7">
            <w:r>
              <w:t>Statskog SF</w:t>
            </w:r>
          </w:p>
        </w:tc>
      </w:tr>
      <w:tr w:rsidR="007D21C9" w:rsidRPr="004E274C" w14:paraId="6E7B9316" w14:textId="77777777" w:rsidTr="00F22D34">
        <w:tc>
          <w:tcPr>
            <w:tcW w:w="2259" w:type="pct"/>
            <w:shd w:val="clear" w:color="FFFFFF" w:fill="FFFFFF"/>
            <w:tcMar>
              <w:top w:w="74" w:type="dxa"/>
              <w:left w:w="40" w:type="dxa"/>
              <w:bottom w:w="74" w:type="dxa"/>
              <w:right w:w="40" w:type="dxa"/>
            </w:tcMar>
            <w:vAlign w:val="center"/>
          </w:tcPr>
          <w:p w14:paraId="0E932EEC" w14:textId="77777777" w:rsidR="007D21C9" w:rsidRPr="004E274C" w:rsidRDefault="007D21C9" w:rsidP="00CE7ACD">
            <w:pPr>
              <w:pStyle w:val="TabellHode-rad"/>
            </w:pPr>
            <w:proofErr w:type="spellStart"/>
            <w:r>
              <w:t>Knook</w:t>
            </w:r>
            <w:proofErr w:type="spellEnd"/>
            <w:r>
              <w:t xml:space="preserve">, Pieter Cornelis (1958) </w:t>
            </w:r>
          </w:p>
        </w:tc>
        <w:tc>
          <w:tcPr>
            <w:tcW w:w="1021" w:type="pct"/>
            <w:shd w:val="clear" w:color="FFFFFF" w:fill="FFFFFF"/>
            <w:tcMar>
              <w:top w:w="74" w:type="dxa"/>
              <w:left w:w="40" w:type="dxa"/>
              <w:bottom w:w="74" w:type="dxa"/>
              <w:right w:w="40" w:type="dxa"/>
            </w:tcMar>
            <w:vAlign w:val="center"/>
          </w:tcPr>
          <w:p w14:paraId="3F7BCD81"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0B87A96E" w14:textId="77777777" w:rsidR="007D21C9" w:rsidRPr="004E274C" w:rsidRDefault="007D21C9" w:rsidP="000201D7">
            <w:r>
              <w:t>Telenor ASA</w:t>
            </w:r>
          </w:p>
        </w:tc>
      </w:tr>
      <w:tr w:rsidR="007D21C9" w:rsidRPr="004E274C" w14:paraId="5AA2697E" w14:textId="77777777" w:rsidTr="00F22D34">
        <w:tc>
          <w:tcPr>
            <w:tcW w:w="2259" w:type="pct"/>
            <w:shd w:val="clear" w:color="FFFFFF" w:fill="FFFFFF"/>
            <w:tcMar>
              <w:top w:w="74" w:type="dxa"/>
              <w:left w:w="40" w:type="dxa"/>
              <w:bottom w:w="74" w:type="dxa"/>
              <w:right w:w="40" w:type="dxa"/>
            </w:tcMar>
            <w:vAlign w:val="center"/>
          </w:tcPr>
          <w:p w14:paraId="15C6A0B1" w14:textId="77777777" w:rsidR="007D21C9" w:rsidRPr="004E274C" w:rsidRDefault="007D21C9" w:rsidP="00CE7ACD">
            <w:pPr>
              <w:pStyle w:val="TabellHode-rad"/>
            </w:pPr>
            <w:r>
              <w:t xml:space="preserve">Koch, Per Axel (1961) </w:t>
            </w:r>
          </w:p>
        </w:tc>
        <w:tc>
          <w:tcPr>
            <w:tcW w:w="1021" w:type="pct"/>
            <w:shd w:val="clear" w:color="FFFFFF" w:fill="FFFFFF"/>
            <w:tcMar>
              <w:top w:w="74" w:type="dxa"/>
              <w:left w:w="40" w:type="dxa"/>
              <w:bottom w:w="74" w:type="dxa"/>
              <w:right w:w="40" w:type="dxa"/>
            </w:tcMar>
            <w:vAlign w:val="center"/>
          </w:tcPr>
          <w:p w14:paraId="000F56C9"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6780FE23" w14:textId="77777777" w:rsidR="007D21C9" w:rsidRPr="004E274C" w:rsidRDefault="007D21C9" w:rsidP="000201D7">
            <w:r>
              <w:t>Helse Midt-Norge RHF</w:t>
            </w:r>
          </w:p>
        </w:tc>
      </w:tr>
      <w:tr w:rsidR="007D21C9" w:rsidRPr="004E274C" w14:paraId="7BAA7B67" w14:textId="77777777" w:rsidTr="00F22D34">
        <w:tc>
          <w:tcPr>
            <w:tcW w:w="2259" w:type="pct"/>
            <w:shd w:val="clear" w:color="FFFFFF" w:fill="FFFFFF"/>
            <w:tcMar>
              <w:top w:w="74" w:type="dxa"/>
              <w:left w:w="40" w:type="dxa"/>
              <w:bottom w:w="74" w:type="dxa"/>
              <w:right w:w="40" w:type="dxa"/>
            </w:tcMar>
            <w:vAlign w:val="center"/>
          </w:tcPr>
          <w:p w14:paraId="23B5FA04" w14:textId="77777777" w:rsidR="007D21C9" w:rsidRPr="004E274C" w:rsidRDefault="007D21C9" w:rsidP="00CE7ACD">
            <w:pPr>
              <w:pStyle w:val="TabellHode-rad"/>
            </w:pPr>
            <w:proofErr w:type="spellStart"/>
            <w:r>
              <w:t>Kongsrud</w:t>
            </w:r>
            <w:proofErr w:type="spellEnd"/>
            <w:r>
              <w:t>, Toril Eide (1975)</w:t>
            </w:r>
          </w:p>
        </w:tc>
        <w:tc>
          <w:tcPr>
            <w:tcW w:w="1021" w:type="pct"/>
            <w:shd w:val="clear" w:color="FFFFFF" w:fill="FFFFFF"/>
            <w:tcMar>
              <w:top w:w="74" w:type="dxa"/>
              <w:left w:w="40" w:type="dxa"/>
              <w:bottom w:w="74" w:type="dxa"/>
              <w:right w:w="40" w:type="dxa"/>
            </w:tcMar>
            <w:vAlign w:val="center"/>
          </w:tcPr>
          <w:p w14:paraId="17452CDE"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53D70A14" w14:textId="77777777" w:rsidR="007D21C9" w:rsidRPr="004E274C" w:rsidRDefault="007D21C9" w:rsidP="000201D7">
            <w:r>
              <w:t>Helse Vest RHF</w:t>
            </w:r>
          </w:p>
        </w:tc>
      </w:tr>
      <w:tr w:rsidR="007D21C9" w:rsidRPr="004E274C" w14:paraId="1DFADE00" w14:textId="77777777" w:rsidTr="00F22D34">
        <w:tc>
          <w:tcPr>
            <w:tcW w:w="2259" w:type="pct"/>
            <w:shd w:val="clear" w:color="FFFFFF" w:fill="FFFFFF"/>
            <w:tcMar>
              <w:top w:w="74" w:type="dxa"/>
              <w:left w:w="40" w:type="dxa"/>
              <w:bottom w:w="74" w:type="dxa"/>
              <w:right w:w="40" w:type="dxa"/>
            </w:tcMar>
            <w:vAlign w:val="center"/>
          </w:tcPr>
          <w:p w14:paraId="564D0BF6" w14:textId="77777777" w:rsidR="007D21C9" w:rsidRPr="004E274C" w:rsidRDefault="007D21C9" w:rsidP="00CE7ACD">
            <w:pPr>
              <w:pStyle w:val="TabellHode-rad"/>
            </w:pPr>
            <w:r>
              <w:t xml:space="preserve">Koller, Kristine (1987) </w:t>
            </w:r>
          </w:p>
        </w:tc>
        <w:tc>
          <w:tcPr>
            <w:tcW w:w="1021" w:type="pct"/>
            <w:shd w:val="clear" w:color="FFFFFF" w:fill="FFFFFF"/>
            <w:tcMar>
              <w:top w:w="74" w:type="dxa"/>
              <w:left w:w="40" w:type="dxa"/>
              <w:bottom w:w="74" w:type="dxa"/>
              <w:right w:w="40" w:type="dxa"/>
            </w:tcMar>
            <w:vAlign w:val="center"/>
          </w:tcPr>
          <w:p w14:paraId="64D0CBC9"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3926BBAE" w14:textId="77777777" w:rsidR="007D21C9" w:rsidRPr="004E274C" w:rsidRDefault="007D21C9" w:rsidP="000201D7">
            <w:proofErr w:type="spellStart"/>
            <w:r>
              <w:t>Graminor</w:t>
            </w:r>
            <w:proofErr w:type="spellEnd"/>
            <w:r>
              <w:t xml:space="preserve"> AS</w:t>
            </w:r>
          </w:p>
        </w:tc>
      </w:tr>
      <w:tr w:rsidR="007D21C9" w:rsidRPr="004E274C" w14:paraId="75210FE7" w14:textId="77777777" w:rsidTr="00F22D34">
        <w:tc>
          <w:tcPr>
            <w:tcW w:w="2259" w:type="pct"/>
            <w:shd w:val="clear" w:color="FFFFFF" w:fill="FFFFFF"/>
            <w:tcMar>
              <w:top w:w="74" w:type="dxa"/>
              <w:left w:w="40" w:type="dxa"/>
              <w:bottom w:w="74" w:type="dxa"/>
              <w:right w:w="40" w:type="dxa"/>
            </w:tcMar>
            <w:vAlign w:val="center"/>
          </w:tcPr>
          <w:p w14:paraId="3C236D08" w14:textId="77777777" w:rsidR="007D21C9" w:rsidRPr="004E274C" w:rsidRDefault="007D21C9" w:rsidP="00CE7ACD">
            <w:pPr>
              <w:pStyle w:val="TabellHode-rad"/>
            </w:pPr>
            <w:r>
              <w:t>Kolseth, Cato (1982)</w:t>
            </w:r>
          </w:p>
        </w:tc>
        <w:tc>
          <w:tcPr>
            <w:tcW w:w="1021" w:type="pct"/>
            <w:shd w:val="clear" w:color="FFFFFF" w:fill="FFFFFF"/>
            <w:tcMar>
              <w:top w:w="74" w:type="dxa"/>
              <w:left w:w="40" w:type="dxa"/>
              <w:bottom w:w="74" w:type="dxa"/>
              <w:right w:w="40" w:type="dxa"/>
            </w:tcMar>
            <w:vAlign w:val="center"/>
          </w:tcPr>
          <w:p w14:paraId="361AAD3D"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3874D520" w14:textId="77777777" w:rsidR="007D21C9" w:rsidRPr="004E274C" w:rsidRDefault="007D21C9" w:rsidP="000201D7">
            <w:r>
              <w:t>Nordisk Institutt for Odontologiske Materialer AS</w:t>
            </w:r>
          </w:p>
        </w:tc>
      </w:tr>
      <w:tr w:rsidR="007D21C9" w:rsidRPr="004E274C" w14:paraId="7F6E7757" w14:textId="77777777" w:rsidTr="00F22D34">
        <w:tc>
          <w:tcPr>
            <w:tcW w:w="2259" w:type="pct"/>
            <w:shd w:val="clear" w:color="FFFFFF" w:fill="FFFFFF"/>
            <w:tcMar>
              <w:top w:w="74" w:type="dxa"/>
              <w:left w:w="40" w:type="dxa"/>
              <w:bottom w:w="74" w:type="dxa"/>
              <w:right w:w="40" w:type="dxa"/>
            </w:tcMar>
            <w:vAlign w:val="center"/>
          </w:tcPr>
          <w:p w14:paraId="106C049C" w14:textId="77777777" w:rsidR="007D21C9" w:rsidRPr="004E274C" w:rsidRDefault="007D21C9" w:rsidP="00CE7ACD">
            <w:pPr>
              <w:pStyle w:val="TabellHode-rad"/>
            </w:pPr>
            <w:r>
              <w:t xml:space="preserve">Kolstad, </w:t>
            </w:r>
            <w:proofErr w:type="spellStart"/>
            <w:r>
              <w:t>Zezé</w:t>
            </w:r>
            <w:proofErr w:type="spellEnd"/>
            <w:r>
              <w:t xml:space="preserve"> (1978)</w:t>
            </w:r>
          </w:p>
        </w:tc>
        <w:tc>
          <w:tcPr>
            <w:tcW w:w="1021" w:type="pct"/>
            <w:shd w:val="clear" w:color="FFFFFF" w:fill="FFFFFF"/>
            <w:tcMar>
              <w:top w:w="74" w:type="dxa"/>
              <w:left w:w="40" w:type="dxa"/>
              <w:bottom w:w="74" w:type="dxa"/>
              <w:right w:w="40" w:type="dxa"/>
            </w:tcMar>
            <w:vAlign w:val="center"/>
          </w:tcPr>
          <w:p w14:paraId="1AF99989" w14:textId="77777777" w:rsidR="007D21C9" w:rsidRPr="004E274C" w:rsidRDefault="007D21C9" w:rsidP="000201D7">
            <w:r>
              <w:t>Møre og Romsdal</w:t>
            </w:r>
          </w:p>
        </w:tc>
        <w:tc>
          <w:tcPr>
            <w:tcW w:w="1720" w:type="pct"/>
            <w:shd w:val="clear" w:color="FFFFFF" w:fill="FFFFFF"/>
            <w:tcMar>
              <w:top w:w="74" w:type="dxa"/>
              <w:left w:w="40" w:type="dxa"/>
              <w:bottom w:w="74" w:type="dxa"/>
              <w:right w:w="40" w:type="dxa"/>
            </w:tcMar>
            <w:vAlign w:val="center"/>
          </w:tcPr>
          <w:p w14:paraId="7483CD78" w14:textId="77777777" w:rsidR="007D21C9" w:rsidRPr="004E274C" w:rsidRDefault="007D21C9" w:rsidP="000201D7">
            <w:r>
              <w:t>Nationaltheatret AS</w:t>
            </w:r>
          </w:p>
        </w:tc>
      </w:tr>
      <w:tr w:rsidR="007D21C9" w:rsidRPr="004E274C" w14:paraId="0CEF11E3" w14:textId="77777777" w:rsidTr="00F22D34">
        <w:tc>
          <w:tcPr>
            <w:tcW w:w="2259" w:type="pct"/>
            <w:shd w:val="clear" w:color="FFFFFF" w:fill="FFFFFF"/>
            <w:tcMar>
              <w:top w:w="74" w:type="dxa"/>
              <w:left w:w="40" w:type="dxa"/>
              <w:bottom w:w="74" w:type="dxa"/>
              <w:right w:w="40" w:type="dxa"/>
            </w:tcMar>
            <w:vAlign w:val="center"/>
          </w:tcPr>
          <w:p w14:paraId="4BE54375" w14:textId="77777777" w:rsidR="007D21C9" w:rsidRPr="004E274C" w:rsidRDefault="007D21C9" w:rsidP="00CE7ACD">
            <w:pPr>
              <w:pStyle w:val="TabellHode-rad"/>
            </w:pPr>
            <w:r>
              <w:t xml:space="preserve">Kristiansen, Eirik G. (1965) </w:t>
            </w:r>
          </w:p>
        </w:tc>
        <w:tc>
          <w:tcPr>
            <w:tcW w:w="1021" w:type="pct"/>
            <w:shd w:val="clear" w:color="FFFFFF" w:fill="FFFFFF"/>
            <w:tcMar>
              <w:top w:w="74" w:type="dxa"/>
              <w:left w:w="40" w:type="dxa"/>
              <w:bottom w:w="74" w:type="dxa"/>
              <w:right w:w="40" w:type="dxa"/>
            </w:tcMar>
            <w:vAlign w:val="center"/>
          </w:tcPr>
          <w:p w14:paraId="3559CD46"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5124D43D" w14:textId="77777777" w:rsidR="007D21C9" w:rsidRPr="004E274C" w:rsidRDefault="007D21C9" w:rsidP="000201D7">
            <w:proofErr w:type="spellStart"/>
            <w:r>
              <w:t>Enova</w:t>
            </w:r>
            <w:proofErr w:type="spellEnd"/>
            <w:r>
              <w:t xml:space="preserve"> SF</w:t>
            </w:r>
          </w:p>
        </w:tc>
      </w:tr>
      <w:tr w:rsidR="007D21C9" w:rsidRPr="004E274C" w14:paraId="16754AEE" w14:textId="77777777" w:rsidTr="00F22D34">
        <w:tc>
          <w:tcPr>
            <w:tcW w:w="2259" w:type="pct"/>
            <w:shd w:val="clear" w:color="FFFFFF" w:fill="FFFFFF"/>
            <w:tcMar>
              <w:top w:w="74" w:type="dxa"/>
              <w:left w:w="40" w:type="dxa"/>
              <w:bottom w:w="74" w:type="dxa"/>
              <w:right w:w="40" w:type="dxa"/>
            </w:tcMar>
            <w:vAlign w:val="center"/>
          </w:tcPr>
          <w:p w14:paraId="4A8DF041" w14:textId="77777777" w:rsidR="007D21C9" w:rsidRPr="004E274C" w:rsidRDefault="007D21C9" w:rsidP="00CE7ACD">
            <w:pPr>
              <w:pStyle w:val="TabellHode-rad"/>
            </w:pPr>
            <w:r>
              <w:t xml:space="preserve">Kristiansen, Merete Nygaard (1967) </w:t>
            </w:r>
          </w:p>
        </w:tc>
        <w:tc>
          <w:tcPr>
            <w:tcW w:w="1021" w:type="pct"/>
            <w:shd w:val="clear" w:color="FFFFFF" w:fill="FFFFFF"/>
            <w:tcMar>
              <w:top w:w="74" w:type="dxa"/>
              <w:left w:w="40" w:type="dxa"/>
              <w:bottom w:w="74" w:type="dxa"/>
              <w:right w:w="40" w:type="dxa"/>
            </w:tcMar>
            <w:vAlign w:val="center"/>
          </w:tcPr>
          <w:p w14:paraId="4246CFB2" w14:textId="77777777" w:rsidR="007D21C9" w:rsidRPr="004E274C" w:rsidRDefault="007D21C9" w:rsidP="000201D7">
            <w:r>
              <w:t>Troms</w:t>
            </w:r>
          </w:p>
        </w:tc>
        <w:tc>
          <w:tcPr>
            <w:tcW w:w="1720" w:type="pct"/>
            <w:shd w:val="clear" w:color="FFFFFF" w:fill="FFFFFF"/>
            <w:tcMar>
              <w:top w:w="74" w:type="dxa"/>
              <w:left w:w="40" w:type="dxa"/>
              <w:bottom w:w="74" w:type="dxa"/>
              <w:right w:w="40" w:type="dxa"/>
            </w:tcMar>
            <w:vAlign w:val="center"/>
          </w:tcPr>
          <w:p w14:paraId="319AB096" w14:textId="77777777" w:rsidR="007D21C9" w:rsidRPr="004E274C" w:rsidRDefault="007D21C9" w:rsidP="000201D7">
            <w:r>
              <w:t xml:space="preserve">Innovasjon Norge </w:t>
            </w:r>
          </w:p>
        </w:tc>
      </w:tr>
      <w:tr w:rsidR="007D21C9" w:rsidRPr="004E274C" w14:paraId="18F95391" w14:textId="77777777" w:rsidTr="00F22D34">
        <w:tc>
          <w:tcPr>
            <w:tcW w:w="2259" w:type="pct"/>
            <w:shd w:val="clear" w:color="FFFFFF" w:fill="FFFFFF"/>
            <w:tcMar>
              <w:top w:w="74" w:type="dxa"/>
              <w:left w:w="40" w:type="dxa"/>
              <w:bottom w:w="74" w:type="dxa"/>
              <w:right w:w="40" w:type="dxa"/>
            </w:tcMar>
            <w:vAlign w:val="center"/>
          </w:tcPr>
          <w:p w14:paraId="2CC8372C" w14:textId="77777777" w:rsidR="007D21C9" w:rsidRPr="004E274C" w:rsidRDefault="007D21C9" w:rsidP="00CE7ACD">
            <w:pPr>
              <w:pStyle w:val="TabellHode-rad"/>
            </w:pPr>
            <w:r>
              <w:lastRenderedPageBreak/>
              <w:t xml:space="preserve">Kristoffersen, Astrid </w:t>
            </w:r>
            <w:proofErr w:type="spellStart"/>
            <w:r>
              <w:t>Rusås</w:t>
            </w:r>
            <w:proofErr w:type="spellEnd"/>
            <w:r>
              <w:t xml:space="preserve"> (1969)</w:t>
            </w:r>
          </w:p>
        </w:tc>
        <w:tc>
          <w:tcPr>
            <w:tcW w:w="1021" w:type="pct"/>
            <w:shd w:val="clear" w:color="FFFFFF" w:fill="FFFFFF"/>
            <w:tcMar>
              <w:top w:w="74" w:type="dxa"/>
              <w:left w:w="40" w:type="dxa"/>
              <w:bottom w:w="74" w:type="dxa"/>
              <w:right w:w="40" w:type="dxa"/>
            </w:tcMar>
            <w:vAlign w:val="center"/>
          </w:tcPr>
          <w:p w14:paraId="17F95AFE" w14:textId="77777777" w:rsidR="007D21C9" w:rsidRPr="004E274C" w:rsidRDefault="007D21C9" w:rsidP="000201D7">
            <w:r>
              <w:t>Buskerud</w:t>
            </w:r>
          </w:p>
        </w:tc>
        <w:tc>
          <w:tcPr>
            <w:tcW w:w="1720" w:type="pct"/>
            <w:shd w:val="clear" w:color="FFFFFF" w:fill="FFFFFF"/>
            <w:tcMar>
              <w:top w:w="74" w:type="dxa"/>
              <w:left w:w="40" w:type="dxa"/>
              <w:bottom w:w="74" w:type="dxa"/>
              <w:right w:w="40" w:type="dxa"/>
            </w:tcMar>
            <w:vAlign w:val="center"/>
          </w:tcPr>
          <w:p w14:paraId="54248B1A" w14:textId="77777777" w:rsidR="007D21C9" w:rsidRPr="004E274C" w:rsidRDefault="007D21C9" w:rsidP="000201D7">
            <w:r>
              <w:t>Simula Research Laboratory AS</w:t>
            </w:r>
          </w:p>
        </w:tc>
      </w:tr>
      <w:tr w:rsidR="007D21C9" w:rsidRPr="004E274C" w14:paraId="6BEE7417" w14:textId="77777777" w:rsidTr="00F22D34">
        <w:tc>
          <w:tcPr>
            <w:tcW w:w="2259" w:type="pct"/>
            <w:shd w:val="clear" w:color="FFFFFF" w:fill="FFFFFF"/>
            <w:tcMar>
              <w:top w:w="74" w:type="dxa"/>
              <w:left w:w="40" w:type="dxa"/>
              <w:bottom w:w="74" w:type="dxa"/>
              <w:right w:w="40" w:type="dxa"/>
            </w:tcMar>
            <w:vAlign w:val="center"/>
          </w:tcPr>
          <w:p w14:paraId="3007A377" w14:textId="77777777" w:rsidR="007D21C9" w:rsidRPr="004E274C" w:rsidRDefault="007D21C9" w:rsidP="00CE7ACD">
            <w:pPr>
              <w:pStyle w:val="TabellHode-rad"/>
            </w:pPr>
            <w:r>
              <w:t>Kristoffersen, Steinar (1966)</w:t>
            </w:r>
          </w:p>
        </w:tc>
        <w:tc>
          <w:tcPr>
            <w:tcW w:w="1021" w:type="pct"/>
            <w:shd w:val="clear" w:color="FFFFFF" w:fill="FFFFFF"/>
            <w:tcMar>
              <w:top w:w="74" w:type="dxa"/>
              <w:left w:w="40" w:type="dxa"/>
              <w:bottom w:w="74" w:type="dxa"/>
              <w:right w:w="40" w:type="dxa"/>
            </w:tcMar>
            <w:vAlign w:val="center"/>
          </w:tcPr>
          <w:p w14:paraId="3016D224" w14:textId="77777777" w:rsidR="007D21C9" w:rsidRPr="004E274C" w:rsidRDefault="007D21C9" w:rsidP="000201D7">
            <w:r>
              <w:t>Møre og Romsdal</w:t>
            </w:r>
          </w:p>
        </w:tc>
        <w:tc>
          <w:tcPr>
            <w:tcW w:w="1720" w:type="pct"/>
            <w:shd w:val="clear" w:color="FFFFFF" w:fill="FFFFFF"/>
            <w:tcMar>
              <w:top w:w="74" w:type="dxa"/>
              <w:left w:w="40" w:type="dxa"/>
              <w:bottom w:w="74" w:type="dxa"/>
              <w:right w:w="40" w:type="dxa"/>
            </w:tcMar>
            <w:vAlign w:val="center"/>
          </w:tcPr>
          <w:p w14:paraId="7688749C" w14:textId="77777777" w:rsidR="007D21C9" w:rsidRPr="004E274C" w:rsidRDefault="007D21C9" w:rsidP="000201D7">
            <w:r>
              <w:t>Helse Midt-Norge RHF</w:t>
            </w:r>
          </w:p>
        </w:tc>
      </w:tr>
      <w:tr w:rsidR="007D21C9" w:rsidRPr="004E274C" w14:paraId="665B3102" w14:textId="77777777" w:rsidTr="00F22D34">
        <w:tc>
          <w:tcPr>
            <w:tcW w:w="2259" w:type="pct"/>
            <w:shd w:val="clear" w:color="FFFFFF" w:fill="FFFFFF"/>
            <w:tcMar>
              <w:top w:w="74" w:type="dxa"/>
              <w:left w:w="40" w:type="dxa"/>
              <w:bottom w:w="74" w:type="dxa"/>
              <w:right w:w="40" w:type="dxa"/>
            </w:tcMar>
            <w:vAlign w:val="center"/>
          </w:tcPr>
          <w:p w14:paraId="35E87417" w14:textId="77777777" w:rsidR="007D21C9" w:rsidRPr="004E274C" w:rsidRDefault="007D21C9" w:rsidP="00CE7ACD">
            <w:pPr>
              <w:pStyle w:val="TabellHode-rad"/>
            </w:pPr>
            <w:r>
              <w:t xml:space="preserve">Krüger, Hanne (1965) </w:t>
            </w:r>
          </w:p>
        </w:tc>
        <w:tc>
          <w:tcPr>
            <w:tcW w:w="1021" w:type="pct"/>
            <w:shd w:val="clear" w:color="FFFFFF" w:fill="FFFFFF"/>
            <w:tcMar>
              <w:top w:w="74" w:type="dxa"/>
              <w:left w:w="40" w:type="dxa"/>
              <w:bottom w:w="74" w:type="dxa"/>
              <w:right w:w="40" w:type="dxa"/>
            </w:tcMar>
            <w:vAlign w:val="center"/>
          </w:tcPr>
          <w:p w14:paraId="31BA7930"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59C7F051" w14:textId="77777777" w:rsidR="007D21C9" w:rsidRPr="004E274C" w:rsidRDefault="007D21C9" w:rsidP="000201D7">
            <w:r>
              <w:t>Norid AS</w:t>
            </w:r>
          </w:p>
        </w:tc>
      </w:tr>
      <w:tr w:rsidR="007D21C9" w:rsidRPr="004E274C" w14:paraId="55E4AFAA" w14:textId="77777777" w:rsidTr="00F22D34">
        <w:tc>
          <w:tcPr>
            <w:tcW w:w="2259" w:type="pct"/>
            <w:shd w:val="clear" w:color="FFFFFF" w:fill="FFFFFF"/>
            <w:tcMar>
              <w:top w:w="74" w:type="dxa"/>
              <w:left w:w="40" w:type="dxa"/>
              <w:bottom w:w="74" w:type="dxa"/>
              <w:right w:w="40" w:type="dxa"/>
            </w:tcMar>
            <w:vAlign w:val="center"/>
          </w:tcPr>
          <w:p w14:paraId="537414E8" w14:textId="77777777" w:rsidR="007D21C9" w:rsidRPr="004E274C" w:rsidRDefault="007D21C9" w:rsidP="00CE7ACD">
            <w:pPr>
              <w:pStyle w:val="TabellHode-rad"/>
            </w:pPr>
            <w:proofErr w:type="spellStart"/>
            <w:r>
              <w:t>Kuvås</w:t>
            </w:r>
            <w:proofErr w:type="spellEnd"/>
            <w:r>
              <w:t>, Thale Solberg (1977)</w:t>
            </w:r>
          </w:p>
        </w:tc>
        <w:tc>
          <w:tcPr>
            <w:tcW w:w="1021" w:type="pct"/>
            <w:shd w:val="clear" w:color="FFFFFF" w:fill="FFFFFF"/>
            <w:tcMar>
              <w:top w:w="74" w:type="dxa"/>
              <w:left w:w="40" w:type="dxa"/>
              <w:bottom w:w="74" w:type="dxa"/>
              <w:right w:w="40" w:type="dxa"/>
            </w:tcMar>
            <w:vAlign w:val="center"/>
          </w:tcPr>
          <w:p w14:paraId="2752F9CD"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3545E811" w14:textId="77777777" w:rsidR="007D21C9" w:rsidRPr="004E274C" w:rsidRDefault="007D21C9" w:rsidP="000201D7">
            <w:proofErr w:type="spellStart"/>
            <w:r>
              <w:t>Allstad</w:t>
            </w:r>
            <w:proofErr w:type="spellEnd"/>
            <w:r>
              <w:t xml:space="preserve"> AS</w:t>
            </w:r>
          </w:p>
        </w:tc>
      </w:tr>
      <w:tr w:rsidR="007D21C9" w:rsidRPr="004E274C" w14:paraId="765C7E3A" w14:textId="77777777" w:rsidTr="00F22D34">
        <w:tc>
          <w:tcPr>
            <w:tcW w:w="2259" w:type="pct"/>
            <w:shd w:val="clear" w:color="FFFFFF" w:fill="FFFFFF"/>
            <w:tcMar>
              <w:top w:w="74" w:type="dxa"/>
              <w:left w:w="40" w:type="dxa"/>
              <w:bottom w:w="74" w:type="dxa"/>
              <w:right w:w="40" w:type="dxa"/>
            </w:tcMar>
            <w:vAlign w:val="center"/>
          </w:tcPr>
          <w:p w14:paraId="4133DE48" w14:textId="77777777" w:rsidR="007D21C9" w:rsidRPr="004E274C" w:rsidRDefault="007D21C9" w:rsidP="00CE7ACD">
            <w:pPr>
              <w:pStyle w:val="TabellHode-rad"/>
            </w:pPr>
            <w:proofErr w:type="spellStart"/>
            <w:r>
              <w:t>Kaarbøe</w:t>
            </w:r>
            <w:proofErr w:type="spellEnd"/>
            <w:r>
              <w:t>, Oddvar (1969)</w:t>
            </w:r>
          </w:p>
        </w:tc>
        <w:tc>
          <w:tcPr>
            <w:tcW w:w="1021" w:type="pct"/>
            <w:shd w:val="clear" w:color="FFFFFF" w:fill="FFFFFF"/>
            <w:tcMar>
              <w:top w:w="74" w:type="dxa"/>
              <w:left w:w="40" w:type="dxa"/>
              <w:bottom w:w="74" w:type="dxa"/>
              <w:right w:w="40" w:type="dxa"/>
            </w:tcMar>
            <w:vAlign w:val="center"/>
          </w:tcPr>
          <w:p w14:paraId="7DE33B9B"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1172A624" w14:textId="77777777" w:rsidR="007D21C9" w:rsidRPr="004E274C" w:rsidRDefault="007D21C9" w:rsidP="000201D7">
            <w:r>
              <w:t>Helse Vest RHF</w:t>
            </w:r>
          </w:p>
        </w:tc>
      </w:tr>
      <w:tr w:rsidR="007D21C9" w:rsidRPr="004E274C" w14:paraId="62DDD702" w14:textId="77777777" w:rsidTr="00F22D34">
        <w:tc>
          <w:tcPr>
            <w:tcW w:w="2259" w:type="pct"/>
            <w:shd w:val="clear" w:color="FFFFFF" w:fill="FFFFFF"/>
            <w:tcMar>
              <w:top w:w="74" w:type="dxa"/>
              <w:left w:w="40" w:type="dxa"/>
              <w:bottom w:w="74" w:type="dxa"/>
              <w:right w:w="40" w:type="dxa"/>
            </w:tcMar>
            <w:vAlign w:val="center"/>
          </w:tcPr>
          <w:p w14:paraId="55637E64" w14:textId="77777777" w:rsidR="007D21C9" w:rsidRPr="004E274C" w:rsidRDefault="007D21C9" w:rsidP="00CE7ACD">
            <w:pPr>
              <w:pStyle w:val="TabellHode-rad"/>
            </w:pPr>
            <w:r>
              <w:t>Landstad, Agnes (1962)</w:t>
            </w:r>
          </w:p>
        </w:tc>
        <w:tc>
          <w:tcPr>
            <w:tcW w:w="1021" w:type="pct"/>
            <w:shd w:val="clear" w:color="FFFFFF" w:fill="FFFFFF"/>
            <w:tcMar>
              <w:top w:w="74" w:type="dxa"/>
              <w:left w:w="40" w:type="dxa"/>
              <w:bottom w:w="74" w:type="dxa"/>
              <w:right w:w="40" w:type="dxa"/>
            </w:tcMar>
            <w:vAlign w:val="center"/>
          </w:tcPr>
          <w:p w14:paraId="64F49DF7"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175CEC31" w14:textId="77777777" w:rsidR="007D21C9" w:rsidRPr="004E274C" w:rsidRDefault="007D21C9" w:rsidP="000201D7">
            <w:r>
              <w:t>Helse Vest RHF</w:t>
            </w:r>
          </w:p>
        </w:tc>
      </w:tr>
      <w:tr w:rsidR="007D21C9" w:rsidRPr="004E274C" w14:paraId="36E51C06" w14:textId="77777777" w:rsidTr="00F22D34">
        <w:tc>
          <w:tcPr>
            <w:tcW w:w="2259" w:type="pct"/>
            <w:shd w:val="clear" w:color="FFFFFF" w:fill="FFFFFF"/>
            <w:tcMar>
              <w:top w:w="74" w:type="dxa"/>
              <w:left w:w="40" w:type="dxa"/>
              <w:bottom w:w="74" w:type="dxa"/>
              <w:right w:w="40" w:type="dxa"/>
            </w:tcMar>
            <w:vAlign w:val="center"/>
          </w:tcPr>
          <w:p w14:paraId="738E654E" w14:textId="77777777" w:rsidR="007D21C9" w:rsidRPr="004E274C" w:rsidRDefault="007D21C9" w:rsidP="00CE7ACD">
            <w:pPr>
              <w:pStyle w:val="TabellHode-rad"/>
            </w:pPr>
            <w:r>
              <w:t xml:space="preserve">Larsen, Fernanda </w:t>
            </w:r>
            <w:proofErr w:type="spellStart"/>
            <w:r>
              <w:t>Lopes</w:t>
            </w:r>
            <w:proofErr w:type="spellEnd"/>
            <w:r>
              <w:t xml:space="preserve"> (1974)</w:t>
            </w:r>
          </w:p>
        </w:tc>
        <w:tc>
          <w:tcPr>
            <w:tcW w:w="1021" w:type="pct"/>
            <w:shd w:val="clear" w:color="FFFFFF" w:fill="FFFFFF"/>
            <w:tcMar>
              <w:top w:w="74" w:type="dxa"/>
              <w:left w:w="40" w:type="dxa"/>
              <w:bottom w:w="74" w:type="dxa"/>
              <w:right w:w="40" w:type="dxa"/>
            </w:tcMar>
            <w:vAlign w:val="center"/>
          </w:tcPr>
          <w:p w14:paraId="38D14BA9"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505062A4" w14:textId="77777777" w:rsidR="007D21C9" w:rsidRPr="004E274C" w:rsidRDefault="007D21C9" w:rsidP="000201D7">
            <w:proofErr w:type="spellStart"/>
            <w:r>
              <w:t>Equinor</w:t>
            </w:r>
            <w:proofErr w:type="spellEnd"/>
            <w:r>
              <w:t xml:space="preserve"> ASA</w:t>
            </w:r>
          </w:p>
        </w:tc>
      </w:tr>
      <w:tr w:rsidR="007D21C9" w:rsidRPr="004E274C" w14:paraId="60F2C487" w14:textId="77777777" w:rsidTr="00F22D34">
        <w:tc>
          <w:tcPr>
            <w:tcW w:w="2259" w:type="pct"/>
            <w:shd w:val="clear" w:color="FFFFFF" w:fill="FFFFFF"/>
            <w:tcMar>
              <w:top w:w="74" w:type="dxa"/>
              <w:left w:w="40" w:type="dxa"/>
              <w:bottom w:w="74" w:type="dxa"/>
              <w:right w:w="40" w:type="dxa"/>
            </w:tcMar>
            <w:vAlign w:val="center"/>
          </w:tcPr>
          <w:p w14:paraId="0E70E1FB" w14:textId="77777777" w:rsidR="007D21C9" w:rsidRPr="004E274C" w:rsidRDefault="007D21C9" w:rsidP="00CE7ACD">
            <w:pPr>
              <w:pStyle w:val="TabellHode-rad"/>
            </w:pPr>
            <w:r>
              <w:t xml:space="preserve">Larsen, Kåre Oskar (1959) </w:t>
            </w:r>
          </w:p>
        </w:tc>
        <w:tc>
          <w:tcPr>
            <w:tcW w:w="1021" w:type="pct"/>
            <w:shd w:val="clear" w:color="FFFFFF" w:fill="FFFFFF"/>
            <w:tcMar>
              <w:top w:w="74" w:type="dxa"/>
              <w:left w:w="40" w:type="dxa"/>
              <w:bottom w:w="74" w:type="dxa"/>
              <w:right w:w="40" w:type="dxa"/>
            </w:tcMar>
            <w:vAlign w:val="center"/>
          </w:tcPr>
          <w:p w14:paraId="1B9A1ED2" w14:textId="77777777" w:rsidR="007D21C9" w:rsidRPr="004E274C" w:rsidRDefault="007D21C9" w:rsidP="000201D7">
            <w:r>
              <w:t>Østfold</w:t>
            </w:r>
          </w:p>
        </w:tc>
        <w:tc>
          <w:tcPr>
            <w:tcW w:w="1720" w:type="pct"/>
            <w:shd w:val="clear" w:color="FFFFFF" w:fill="FFFFFF"/>
            <w:tcMar>
              <w:top w:w="74" w:type="dxa"/>
              <w:left w:w="40" w:type="dxa"/>
              <w:bottom w:w="74" w:type="dxa"/>
              <w:right w:w="40" w:type="dxa"/>
            </w:tcMar>
            <w:vAlign w:val="center"/>
          </w:tcPr>
          <w:p w14:paraId="029D2074" w14:textId="77777777" w:rsidR="007D21C9" w:rsidRPr="004E274C" w:rsidRDefault="007D21C9" w:rsidP="000201D7">
            <w:r>
              <w:t>Kimen Såvarelaboratoriet AS</w:t>
            </w:r>
          </w:p>
        </w:tc>
      </w:tr>
      <w:tr w:rsidR="007D21C9" w:rsidRPr="004E274C" w14:paraId="25C58DB5" w14:textId="77777777" w:rsidTr="00F22D34">
        <w:tc>
          <w:tcPr>
            <w:tcW w:w="2259" w:type="pct"/>
            <w:shd w:val="clear" w:color="FFFFFF" w:fill="FFFFFF"/>
            <w:tcMar>
              <w:top w:w="74" w:type="dxa"/>
              <w:left w:w="40" w:type="dxa"/>
              <w:bottom w:w="74" w:type="dxa"/>
              <w:right w:w="40" w:type="dxa"/>
            </w:tcMar>
            <w:vAlign w:val="center"/>
          </w:tcPr>
          <w:p w14:paraId="5C6A4656" w14:textId="77777777" w:rsidR="007D21C9" w:rsidRPr="004E274C" w:rsidRDefault="007D21C9" w:rsidP="00CE7ACD">
            <w:pPr>
              <w:pStyle w:val="TabellHode-rad"/>
            </w:pPr>
            <w:r>
              <w:t>Larsen, Renate (1975)</w:t>
            </w:r>
          </w:p>
        </w:tc>
        <w:tc>
          <w:tcPr>
            <w:tcW w:w="1021" w:type="pct"/>
            <w:shd w:val="clear" w:color="FFFFFF" w:fill="FFFFFF"/>
            <w:tcMar>
              <w:top w:w="74" w:type="dxa"/>
              <w:left w:w="40" w:type="dxa"/>
              <w:bottom w:w="74" w:type="dxa"/>
              <w:right w:w="40" w:type="dxa"/>
            </w:tcMar>
            <w:vAlign w:val="center"/>
          </w:tcPr>
          <w:p w14:paraId="7419332C" w14:textId="77777777" w:rsidR="007D21C9" w:rsidRPr="004E274C" w:rsidRDefault="007D21C9" w:rsidP="000201D7">
            <w:r>
              <w:t>Troms</w:t>
            </w:r>
          </w:p>
        </w:tc>
        <w:tc>
          <w:tcPr>
            <w:tcW w:w="1720" w:type="pct"/>
            <w:shd w:val="clear" w:color="FFFFFF" w:fill="FFFFFF"/>
            <w:tcMar>
              <w:top w:w="74" w:type="dxa"/>
              <w:left w:w="40" w:type="dxa"/>
              <w:bottom w:w="74" w:type="dxa"/>
              <w:right w:w="40" w:type="dxa"/>
            </w:tcMar>
            <w:vAlign w:val="center"/>
          </w:tcPr>
          <w:p w14:paraId="05CD0856" w14:textId="77777777" w:rsidR="007D21C9" w:rsidRPr="004E274C" w:rsidRDefault="007D21C9" w:rsidP="000201D7">
            <w:r>
              <w:t>Bane NOR SF</w:t>
            </w:r>
          </w:p>
        </w:tc>
      </w:tr>
      <w:tr w:rsidR="007D21C9" w:rsidRPr="004E274C" w14:paraId="0D350CB8" w14:textId="77777777" w:rsidTr="00F22D34">
        <w:tc>
          <w:tcPr>
            <w:tcW w:w="2259" w:type="pct"/>
            <w:shd w:val="clear" w:color="FFFFFF" w:fill="FFFFFF"/>
            <w:tcMar>
              <w:top w:w="74" w:type="dxa"/>
              <w:left w:w="40" w:type="dxa"/>
              <w:bottom w:w="74" w:type="dxa"/>
              <w:right w:w="40" w:type="dxa"/>
            </w:tcMar>
            <w:vAlign w:val="center"/>
          </w:tcPr>
          <w:p w14:paraId="26DA10A7" w14:textId="77777777" w:rsidR="007D21C9" w:rsidRPr="004E274C" w:rsidRDefault="007D21C9" w:rsidP="00CE7ACD">
            <w:pPr>
              <w:pStyle w:val="TabellHode-rad"/>
            </w:pPr>
            <w:r>
              <w:t>Larssen, Harald (1965)</w:t>
            </w:r>
          </w:p>
        </w:tc>
        <w:tc>
          <w:tcPr>
            <w:tcW w:w="1021" w:type="pct"/>
            <w:shd w:val="clear" w:color="FFFFFF" w:fill="FFFFFF"/>
            <w:tcMar>
              <w:top w:w="74" w:type="dxa"/>
              <w:left w:w="40" w:type="dxa"/>
              <w:bottom w:w="74" w:type="dxa"/>
              <w:right w:w="40" w:type="dxa"/>
            </w:tcMar>
            <w:vAlign w:val="center"/>
          </w:tcPr>
          <w:p w14:paraId="16BD9D7A" w14:textId="77777777" w:rsidR="007D21C9" w:rsidRPr="004E274C" w:rsidRDefault="007D21C9" w:rsidP="000201D7">
            <w:r>
              <w:t>Finnmark</w:t>
            </w:r>
          </w:p>
        </w:tc>
        <w:tc>
          <w:tcPr>
            <w:tcW w:w="1720" w:type="pct"/>
            <w:shd w:val="clear" w:color="FFFFFF" w:fill="FFFFFF"/>
            <w:tcMar>
              <w:top w:w="74" w:type="dxa"/>
              <w:left w:w="40" w:type="dxa"/>
              <w:bottom w:w="74" w:type="dxa"/>
              <w:right w:w="40" w:type="dxa"/>
            </w:tcMar>
            <w:vAlign w:val="center"/>
          </w:tcPr>
          <w:p w14:paraId="034F1DC0" w14:textId="77777777" w:rsidR="007D21C9" w:rsidRPr="004E274C" w:rsidRDefault="007D21C9" w:rsidP="000201D7">
            <w:r>
              <w:t>Helse Nord RHF</w:t>
            </w:r>
          </w:p>
        </w:tc>
      </w:tr>
      <w:tr w:rsidR="007D21C9" w:rsidRPr="004E274C" w14:paraId="615D5907" w14:textId="77777777" w:rsidTr="00F22D34">
        <w:tc>
          <w:tcPr>
            <w:tcW w:w="2259" w:type="pct"/>
            <w:shd w:val="clear" w:color="FFFFFF" w:fill="FFFFFF"/>
            <w:tcMar>
              <w:top w:w="74" w:type="dxa"/>
              <w:left w:w="40" w:type="dxa"/>
              <w:bottom w:w="74" w:type="dxa"/>
              <w:right w:w="40" w:type="dxa"/>
            </w:tcMar>
            <w:vAlign w:val="center"/>
          </w:tcPr>
          <w:p w14:paraId="4735AAA4" w14:textId="77777777" w:rsidR="007D21C9" w:rsidRPr="004E274C" w:rsidRDefault="007D21C9" w:rsidP="00CE7ACD">
            <w:pPr>
              <w:pStyle w:val="TabellHode-rad"/>
            </w:pPr>
            <w:proofErr w:type="spellStart"/>
            <w:r>
              <w:t>Lawton</w:t>
            </w:r>
            <w:proofErr w:type="spellEnd"/>
            <w:r>
              <w:t>, Tina (1967)</w:t>
            </w:r>
          </w:p>
        </w:tc>
        <w:tc>
          <w:tcPr>
            <w:tcW w:w="1021" w:type="pct"/>
            <w:shd w:val="clear" w:color="FFFFFF" w:fill="FFFFFF"/>
            <w:tcMar>
              <w:top w:w="74" w:type="dxa"/>
              <w:left w:w="40" w:type="dxa"/>
              <w:bottom w:w="74" w:type="dxa"/>
              <w:right w:w="40" w:type="dxa"/>
            </w:tcMar>
            <w:vAlign w:val="center"/>
          </w:tcPr>
          <w:p w14:paraId="70E01E19"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60EF8F67" w14:textId="77777777" w:rsidR="007D21C9" w:rsidRPr="004E274C" w:rsidRDefault="007D21C9" w:rsidP="000201D7">
            <w:r>
              <w:t>Yara International ASA</w:t>
            </w:r>
          </w:p>
        </w:tc>
      </w:tr>
      <w:tr w:rsidR="007D21C9" w:rsidRPr="004E274C" w14:paraId="6B341C46" w14:textId="77777777" w:rsidTr="00F22D34">
        <w:tc>
          <w:tcPr>
            <w:tcW w:w="2259" w:type="pct"/>
            <w:shd w:val="clear" w:color="FFFFFF" w:fill="FFFFFF"/>
            <w:tcMar>
              <w:top w:w="74" w:type="dxa"/>
              <w:left w:w="40" w:type="dxa"/>
              <w:bottom w:w="74" w:type="dxa"/>
              <w:right w:w="40" w:type="dxa"/>
            </w:tcMar>
            <w:vAlign w:val="center"/>
          </w:tcPr>
          <w:p w14:paraId="552D4FFC" w14:textId="77777777" w:rsidR="007D21C9" w:rsidRPr="004E274C" w:rsidRDefault="007D21C9" w:rsidP="00CE7ACD">
            <w:pPr>
              <w:pStyle w:val="TabellHode-rad"/>
            </w:pPr>
            <w:r>
              <w:t xml:space="preserve">Lie-Nielsen, Henrik (1977) </w:t>
            </w:r>
          </w:p>
        </w:tc>
        <w:tc>
          <w:tcPr>
            <w:tcW w:w="1021" w:type="pct"/>
            <w:shd w:val="clear" w:color="FFFFFF" w:fill="FFFFFF"/>
            <w:tcMar>
              <w:top w:w="74" w:type="dxa"/>
              <w:left w:w="40" w:type="dxa"/>
              <w:bottom w:w="74" w:type="dxa"/>
              <w:right w:w="40" w:type="dxa"/>
            </w:tcMar>
            <w:vAlign w:val="center"/>
          </w:tcPr>
          <w:p w14:paraId="46626CB5"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48F146C0" w14:textId="77777777" w:rsidR="007D21C9" w:rsidRPr="004E274C" w:rsidRDefault="007D21C9" w:rsidP="000201D7">
            <w:proofErr w:type="spellStart"/>
            <w:r>
              <w:t>Investinor</w:t>
            </w:r>
            <w:proofErr w:type="spellEnd"/>
            <w:r>
              <w:t xml:space="preserve"> AS</w:t>
            </w:r>
          </w:p>
        </w:tc>
      </w:tr>
      <w:tr w:rsidR="007D21C9" w:rsidRPr="004E274C" w14:paraId="2D5CE03B" w14:textId="77777777" w:rsidTr="00F22D34">
        <w:tc>
          <w:tcPr>
            <w:tcW w:w="2259" w:type="pct"/>
            <w:shd w:val="clear" w:color="FFFFFF" w:fill="FFFFFF"/>
            <w:tcMar>
              <w:top w:w="74" w:type="dxa"/>
              <w:left w:w="40" w:type="dxa"/>
              <w:bottom w:w="74" w:type="dxa"/>
              <w:right w:w="40" w:type="dxa"/>
            </w:tcMar>
            <w:vAlign w:val="center"/>
          </w:tcPr>
          <w:p w14:paraId="492D922E" w14:textId="77777777" w:rsidR="007D21C9" w:rsidRPr="004E274C" w:rsidRDefault="007D21C9" w:rsidP="00CE7ACD">
            <w:pPr>
              <w:pStyle w:val="TabellHode-rad"/>
            </w:pPr>
            <w:r>
              <w:t xml:space="preserve">Lie, Roy-Eddy (1969) </w:t>
            </w:r>
          </w:p>
        </w:tc>
        <w:tc>
          <w:tcPr>
            <w:tcW w:w="1021" w:type="pct"/>
            <w:shd w:val="clear" w:color="FFFFFF" w:fill="FFFFFF"/>
            <w:tcMar>
              <w:top w:w="74" w:type="dxa"/>
              <w:left w:w="40" w:type="dxa"/>
              <w:bottom w:w="74" w:type="dxa"/>
              <w:right w:w="40" w:type="dxa"/>
            </w:tcMar>
            <w:vAlign w:val="center"/>
          </w:tcPr>
          <w:p w14:paraId="744DC626"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66B79F08" w14:textId="77777777" w:rsidR="007D21C9" w:rsidRPr="004E274C" w:rsidRDefault="007D21C9" w:rsidP="000201D7">
            <w:r>
              <w:t xml:space="preserve">AS Den </w:t>
            </w:r>
            <w:proofErr w:type="spellStart"/>
            <w:r>
              <w:t>Nationale</w:t>
            </w:r>
            <w:proofErr w:type="spellEnd"/>
            <w:r>
              <w:t xml:space="preserve"> Scene</w:t>
            </w:r>
          </w:p>
        </w:tc>
      </w:tr>
      <w:tr w:rsidR="007D21C9" w:rsidRPr="004E274C" w14:paraId="7248D7CF" w14:textId="77777777" w:rsidTr="00F22D34">
        <w:tc>
          <w:tcPr>
            <w:tcW w:w="2259" w:type="pct"/>
            <w:shd w:val="clear" w:color="FFFFFF" w:fill="FFFFFF"/>
            <w:tcMar>
              <w:top w:w="74" w:type="dxa"/>
              <w:left w:w="40" w:type="dxa"/>
              <w:bottom w:w="74" w:type="dxa"/>
              <w:right w:w="40" w:type="dxa"/>
            </w:tcMar>
            <w:vAlign w:val="center"/>
          </w:tcPr>
          <w:p w14:paraId="5F13079B" w14:textId="77777777" w:rsidR="007D21C9" w:rsidRPr="004E274C" w:rsidRDefault="007D21C9" w:rsidP="00CE7ACD">
            <w:pPr>
              <w:pStyle w:val="TabellHode-rad"/>
            </w:pPr>
            <w:r>
              <w:t>Lindheim, Catharina (1970)</w:t>
            </w:r>
          </w:p>
        </w:tc>
        <w:tc>
          <w:tcPr>
            <w:tcW w:w="1021" w:type="pct"/>
            <w:shd w:val="clear" w:color="FFFFFF" w:fill="FFFFFF"/>
            <w:tcMar>
              <w:top w:w="74" w:type="dxa"/>
              <w:left w:w="40" w:type="dxa"/>
              <w:bottom w:w="74" w:type="dxa"/>
              <w:right w:w="40" w:type="dxa"/>
            </w:tcMar>
            <w:vAlign w:val="center"/>
          </w:tcPr>
          <w:p w14:paraId="7817ACC8"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3F4C6EF1" w14:textId="77777777" w:rsidR="007D21C9" w:rsidRPr="004E274C" w:rsidRDefault="007D21C9" w:rsidP="000201D7">
            <w:proofErr w:type="spellStart"/>
            <w:r>
              <w:t>Nofima</w:t>
            </w:r>
            <w:proofErr w:type="spellEnd"/>
            <w:r>
              <w:t xml:space="preserve"> AS</w:t>
            </w:r>
          </w:p>
        </w:tc>
      </w:tr>
      <w:tr w:rsidR="007D21C9" w:rsidRPr="004E274C" w14:paraId="6B7EC2B8" w14:textId="77777777" w:rsidTr="00F22D34">
        <w:tc>
          <w:tcPr>
            <w:tcW w:w="2259" w:type="pct"/>
            <w:shd w:val="clear" w:color="FFFFFF" w:fill="FFFFFF"/>
            <w:tcMar>
              <w:top w:w="74" w:type="dxa"/>
              <w:left w:w="40" w:type="dxa"/>
              <w:bottom w:w="74" w:type="dxa"/>
              <w:right w:w="40" w:type="dxa"/>
            </w:tcMar>
            <w:vAlign w:val="center"/>
          </w:tcPr>
          <w:p w14:paraId="6F8C0C3E" w14:textId="77777777" w:rsidR="007D21C9" w:rsidRPr="004E274C" w:rsidRDefault="007D21C9" w:rsidP="00CE7ACD">
            <w:pPr>
              <w:pStyle w:val="TabellHode-rad"/>
            </w:pPr>
            <w:r>
              <w:t>Lindquist, Päivi (1970)</w:t>
            </w:r>
          </w:p>
        </w:tc>
        <w:tc>
          <w:tcPr>
            <w:tcW w:w="1021" w:type="pct"/>
            <w:shd w:val="clear" w:color="FFFFFF" w:fill="FFFFFF"/>
            <w:tcMar>
              <w:top w:w="74" w:type="dxa"/>
              <w:left w:w="40" w:type="dxa"/>
              <w:bottom w:w="74" w:type="dxa"/>
              <w:right w:w="40" w:type="dxa"/>
            </w:tcMar>
            <w:vAlign w:val="center"/>
          </w:tcPr>
          <w:p w14:paraId="6ABEA407"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2EA783F9" w14:textId="77777777" w:rsidR="007D21C9" w:rsidRPr="004E274C" w:rsidRDefault="007D21C9" w:rsidP="000201D7">
            <w:r>
              <w:t>Nammo AS</w:t>
            </w:r>
          </w:p>
        </w:tc>
      </w:tr>
      <w:tr w:rsidR="007D21C9" w:rsidRPr="004E274C" w14:paraId="3E4EF784" w14:textId="77777777" w:rsidTr="00F22D34">
        <w:tc>
          <w:tcPr>
            <w:tcW w:w="2259" w:type="pct"/>
            <w:shd w:val="clear" w:color="FFFFFF" w:fill="FFFFFF"/>
            <w:tcMar>
              <w:top w:w="74" w:type="dxa"/>
              <w:left w:w="40" w:type="dxa"/>
              <w:bottom w:w="74" w:type="dxa"/>
              <w:right w:w="40" w:type="dxa"/>
            </w:tcMar>
            <w:vAlign w:val="center"/>
          </w:tcPr>
          <w:p w14:paraId="7900EFD2" w14:textId="77777777" w:rsidR="007D21C9" w:rsidRPr="004E274C" w:rsidRDefault="007D21C9" w:rsidP="00CE7ACD">
            <w:pPr>
              <w:pStyle w:val="TabellHode-rad"/>
            </w:pPr>
            <w:r>
              <w:t xml:space="preserve">Lopez, Pablo </w:t>
            </w:r>
            <w:proofErr w:type="spellStart"/>
            <w:r>
              <w:t>Barrera</w:t>
            </w:r>
            <w:proofErr w:type="spellEnd"/>
            <w:r>
              <w:t xml:space="preserve"> (1985) </w:t>
            </w:r>
          </w:p>
        </w:tc>
        <w:tc>
          <w:tcPr>
            <w:tcW w:w="1021" w:type="pct"/>
            <w:shd w:val="clear" w:color="FFFFFF" w:fill="FFFFFF"/>
            <w:tcMar>
              <w:top w:w="74" w:type="dxa"/>
              <w:left w:w="40" w:type="dxa"/>
              <w:bottom w:w="74" w:type="dxa"/>
              <w:right w:w="40" w:type="dxa"/>
            </w:tcMar>
            <w:vAlign w:val="center"/>
          </w:tcPr>
          <w:p w14:paraId="33FD498B"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16FB35E3" w14:textId="77777777" w:rsidR="007D21C9" w:rsidRPr="004E274C" w:rsidRDefault="007D21C9" w:rsidP="000201D7">
            <w:r>
              <w:t>Den Norske Opera &amp; Ballett AS</w:t>
            </w:r>
          </w:p>
        </w:tc>
      </w:tr>
      <w:tr w:rsidR="007D21C9" w:rsidRPr="004E274C" w14:paraId="75AC462E" w14:textId="77777777" w:rsidTr="00F22D34">
        <w:tc>
          <w:tcPr>
            <w:tcW w:w="2259" w:type="pct"/>
            <w:shd w:val="clear" w:color="FFFFFF" w:fill="FFFFFF"/>
            <w:tcMar>
              <w:top w:w="74" w:type="dxa"/>
              <w:left w:w="40" w:type="dxa"/>
              <w:bottom w:w="74" w:type="dxa"/>
              <w:right w:w="40" w:type="dxa"/>
            </w:tcMar>
            <w:vAlign w:val="center"/>
          </w:tcPr>
          <w:p w14:paraId="767A69AD" w14:textId="77777777" w:rsidR="007D21C9" w:rsidRPr="004E274C" w:rsidRDefault="007D21C9" w:rsidP="00CE7ACD">
            <w:pPr>
              <w:pStyle w:val="TabellHode-rad"/>
            </w:pPr>
            <w:r>
              <w:t xml:space="preserve">Lund, Trond Vilhelm (1969) </w:t>
            </w:r>
          </w:p>
        </w:tc>
        <w:tc>
          <w:tcPr>
            <w:tcW w:w="1021" w:type="pct"/>
            <w:shd w:val="clear" w:color="FFFFFF" w:fill="FFFFFF"/>
            <w:tcMar>
              <w:top w:w="74" w:type="dxa"/>
              <w:left w:w="40" w:type="dxa"/>
              <w:bottom w:w="74" w:type="dxa"/>
              <w:right w:w="40" w:type="dxa"/>
            </w:tcMar>
            <w:vAlign w:val="center"/>
          </w:tcPr>
          <w:p w14:paraId="5135132C"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7C2D6C9A" w14:textId="77777777" w:rsidR="007D21C9" w:rsidRPr="004E274C" w:rsidRDefault="007D21C9" w:rsidP="000201D7">
            <w:proofErr w:type="spellStart"/>
            <w:r>
              <w:t>Nofima</w:t>
            </w:r>
            <w:proofErr w:type="spellEnd"/>
            <w:r>
              <w:t xml:space="preserve"> AS</w:t>
            </w:r>
          </w:p>
        </w:tc>
      </w:tr>
      <w:tr w:rsidR="007D21C9" w:rsidRPr="004E274C" w14:paraId="31530DD0" w14:textId="77777777" w:rsidTr="00F22D34">
        <w:tc>
          <w:tcPr>
            <w:tcW w:w="2259" w:type="pct"/>
            <w:shd w:val="clear" w:color="FFFFFF" w:fill="FFFFFF"/>
            <w:tcMar>
              <w:top w:w="74" w:type="dxa"/>
              <w:left w:w="40" w:type="dxa"/>
              <w:bottom w:w="74" w:type="dxa"/>
              <w:right w:w="40" w:type="dxa"/>
            </w:tcMar>
            <w:vAlign w:val="center"/>
          </w:tcPr>
          <w:p w14:paraId="6D0D44D3" w14:textId="77777777" w:rsidR="007D21C9" w:rsidRPr="004E274C" w:rsidRDefault="007D21C9" w:rsidP="00CE7ACD">
            <w:pPr>
              <w:pStyle w:val="TabellHode-rad"/>
            </w:pPr>
            <w:r>
              <w:t>Lund, Vivian (1968)</w:t>
            </w:r>
          </w:p>
        </w:tc>
        <w:tc>
          <w:tcPr>
            <w:tcW w:w="1021" w:type="pct"/>
            <w:shd w:val="clear" w:color="FFFFFF" w:fill="FFFFFF"/>
            <w:tcMar>
              <w:top w:w="74" w:type="dxa"/>
              <w:left w:w="40" w:type="dxa"/>
              <w:bottom w:w="74" w:type="dxa"/>
              <w:right w:w="40" w:type="dxa"/>
            </w:tcMar>
            <w:vAlign w:val="center"/>
          </w:tcPr>
          <w:p w14:paraId="31164512"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3E64851A" w14:textId="77777777" w:rsidR="007D21C9" w:rsidRPr="004E274C" w:rsidRDefault="007D21C9" w:rsidP="000201D7">
            <w:r>
              <w:t>DNB Bank ASA</w:t>
            </w:r>
          </w:p>
        </w:tc>
      </w:tr>
      <w:tr w:rsidR="007D21C9" w:rsidRPr="004E274C" w14:paraId="7B96361E" w14:textId="77777777" w:rsidTr="00F22D34">
        <w:tc>
          <w:tcPr>
            <w:tcW w:w="2259" w:type="pct"/>
            <w:shd w:val="clear" w:color="FFFFFF" w:fill="FFFFFF"/>
            <w:tcMar>
              <w:top w:w="74" w:type="dxa"/>
              <w:left w:w="40" w:type="dxa"/>
              <w:bottom w:w="74" w:type="dxa"/>
              <w:right w:w="40" w:type="dxa"/>
            </w:tcMar>
            <w:vAlign w:val="center"/>
          </w:tcPr>
          <w:p w14:paraId="5A45B675" w14:textId="77777777" w:rsidR="007D21C9" w:rsidRPr="004E274C" w:rsidRDefault="007D21C9" w:rsidP="00CE7ACD">
            <w:pPr>
              <w:pStyle w:val="TabellHode-rad"/>
            </w:pPr>
            <w:r>
              <w:lastRenderedPageBreak/>
              <w:t>Lunde, Einar (1968)</w:t>
            </w:r>
          </w:p>
        </w:tc>
        <w:tc>
          <w:tcPr>
            <w:tcW w:w="1021" w:type="pct"/>
            <w:shd w:val="clear" w:color="FFFFFF" w:fill="FFFFFF"/>
            <w:tcMar>
              <w:top w:w="74" w:type="dxa"/>
              <w:left w:w="40" w:type="dxa"/>
              <w:bottom w:w="74" w:type="dxa"/>
              <w:right w:w="40" w:type="dxa"/>
            </w:tcMar>
            <w:vAlign w:val="center"/>
          </w:tcPr>
          <w:p w14:paraId="3F7594CC" w14:textId="77777777" w:rsidR="007D21C9" w:rsidRPr="004E274C" w:rsidRDefault="007D21C9" w:rsidP="000201D7">
            <w:r>
              <w:t>Agder</w:t>
            </w:r>
          </w:p>
        </w:tc>
        <w:tc>
          <w:tcPr>
            <w:tcW w:w="1720" w:type="pct"/>
            <w:shd w:val="clear" w:color="FFFFFF" w:fill="FFFFFF"/>
            <w:tcMar>
              <w:top w:w="74" w:type="dxa"/>
              <w:left w:w="40" w:type="dxa"/>
              <w:bottom w:w="74" w:type="dxa"/>
              <w:right w:w="40" w:type="dxa"/>
            </w:tcMar>
            <w:vAlign w:val="center"/>
          </w:tcPr>
          <w:p w14:paraId="1CDA3E56" w14:textId="77777777" w:rsidR="007D21C9" w:rsidRPr="004E274C" w:rsidRDefault="007D21C9" w:rsidP="000201D7">
            <w:r>
              <w:t>Norid AS</w:t>
            </w:r>
          </w:p>
        </w:tc>
      </w:tr>
      <w:tr w:rsidR="007D21C9" w:rsidRPr="004E274C" w14:paraId="53B364E5" w14:textId="77777777" w:rsidTr="00F22D34">
        <w:tc>
          <w:tcPr>
            <w:tcW w:w="2259" w:type="pct"/>
            <w:shd w:val="clear" w:color="FFFFFF" w:fill="FFFFFF"/>
            <w:tcMar>
              <w:top w:w="74" w:type="dxa"/>
              <w:left w:w="40" w:type="dxa"/>
              <w:bottom w:w="74" w:type="dxa"/>
              <w:right w:w="40" w:type="dxa"/>
            </w:tcMar>
            <w:vAlign w:val="center"/>
          </w:tcPr>
          <w:p w14:paraId="4CA704AC" w14:textId="77777777" w:rsidR="007D21C9" w:rsidRPr="004E274C" w:rsidRDefault="007D21C9" w:rsidP="00CE7ACD">
            <w:pPr>
              <w:pStyle w:val="TabellHode-rad"/>
            </w:pPr>
            <w:r>
              <w:t xml:space="preserve">Lunde, Morten Haga (1960) </w:t>
            </w:r>
          </w:p>
        </w:tc>
        <w:tc>
          <w:tcPr>
            <w:tcW w:w="1021" w:type="pct"/>
            <w:shd w:val="clear" w:color="FFFFFF" w:fill="FFFFFF"/>
            <w:tcMar>
              <w:top w:w="74" w:type="dxa"/>
              <w:left w:w="40" w:type="dxa"/>
              <w:bottom w:w="74" w:type="dxa"/>
              <w:right w:w="40" w:type="dxa"/>
            </w:tcMar>
            <w:vAlign w:val="center"/>
          </w:tcPr>
          <w:p w14:paraId="3E6B2A5A"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30449FCE" w14:textId="77777777" w:rsidR="007D21C9" w:rsidRPr="004E274C" w:rsidRDefault="007D21C9" w:rsidP="000201D7">
            <w:r>
              <w:t>Space Norway AS</w:t>
            </w:r>
          </w:p>
        </w:tc>
      </w:tr>
      <w:tr w:rsidR="007D21C9" w:rsidRPr="004E274C" w14:paraId="51BF21C3" w14:textId="77777777" w:rsidTr="00F22D34">
        <w:tc>
          <w:tcPr>
            <w:tcW w:w="2259" w:type="pct"/>
            <w:shd w:val="clear" w:color="FFFFFF" w:fill="FFFFFF"/>
            <w:tcMar>
              <w:top w:w="74" w:type="dxa"/>
              <w:left w:w="40" w:type="dxa"/>
              <w:bottom w:w="74" w:type="dxa"/>
              <w:right w:w="40" w:type="dxa"/>
            </w:tcMar>
            <w:vAlign w:val="center"/>
          </w:tcPr>
          <w:p w14:paraId="243294D6" w14:textId="77777777" w:rsidR="007D21C9" w:rsidRPr="004E274C" w:rsidRDefault="007D21C9" w:rsidP="00CE7ACD">
            <w:pPr>
              <w:pStyle w:val="TabellHode-rad"/>
            </w:pPr>
            <w:r>
              <w:t xml:space="preserve">Lundin, Mikael (1966) </w:t>
            </w:r>
          </w:p>
        </w:tc>
        <w:tc>
          <w:tcPr>
            <w:tcW w:w="1021" w:type="pct"/>
            <w:shd w:val="clear" w:color="FFFFFF" w:fill="FFFFFF"/>
            <w:tcMar>
              <w:top w:w="74" w:type="dxa"/>
              <w:left w:w="40" w:type="dxa"/>
              <w:bottom w:w="74" w:type="dxa"/>
              <w:right w:w="40" w:type="dxa"/>
            </w:tcMar>
            <w:vAlign w:val="center"/>
          </w:tcPr>
          <w:p w14:paraId="4384A1F2"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52459056" w14:textId="77777777" w:rsidR="007D21C9" w:rsidRPr="004E274C" w:rsidRDefault="007D21C9" w:rsidP="000201D7">
            <w:r>
              <w:t>Statkraft SF</w:t>
            </w:r>
          </w:p>
        </w:tc>
      </w:tr>
      <w:tr w:rsidR="007D21C9" w:rsidRPr="004E274C" w14:paraId="0619A1B0" w14:textId="77777777" w:rsidTr="00F22D34">
        <w:tc>
          <w:tcPr>
            <w:tcW w:w="2259" w:type="pct"/>
            <w:shd w:val="clear" w:color="FFFFFF" w:fill="FFFFFF"/>
            <w:tcMar>
              <w:top w:w="74" w:type="dxa"/>
              <w:left w:w="40" w:type="dxa"/>
              <w:bottom w:w="74" w:type="dxa"/>
              <w:right w:w="40" w:type="dxa"/>
            </w:tcMar>
            <w:vAlign w:val="center"/>
          </w:tcPr>
          <w:p w14:paraId="2C7F0C9C" w14:textId="77777777" w:rsidR="007D21C9" w:rsidRPr="004E274C" w:rsidRDefault="007D21C9" w:rsidP="00CE7ACD">
            <w:pPr>
              <w:pStyle w:val="TabellHode-rad"/>
            </w:pPr>
            <w:r>
              <w:t xml:space="preserve">Lundqvist, Mats (1965) </w:t>
            </w:r>
          </w:p>
        </w:tc>
        <w:tc>
          <w:tcPr>
            <w:tcW w:w="1021" w:type="pct"/>
            <w:shd w:val="clear" w:color="FFFFFF" w:fill="FFFFFF"/>
            <w:tcMar>
              <w:top w:w="74" w:type="dxa"/>
              <w:left w:w="40" w:type="dxa"/>
              <w:bottom w:w="74" w:type="dxa"/>
              <w:right w:w="40" w:type="dxa"/>
            </w:tcMar>
            <w:vAlign w:val="center"/>
          </w:tcPr>
          <w:p w14:paraId="21137D30"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03B65CFA" w14:textId="77777777" w:rsidR="007D21C9" w:rsidRPr="004E274C" w:rsidRDefault="007D21C9" w:rsidP="000201D7">
            <w:r>
              <w:t>Simula Research Laboratory AS</w:t>
            </w:r>
          </w:p>
        </w:tc>
      </w:tr>
      <w:tr w:rsidR="007D21C9" w:rsidRPr="004E274C" w14:paraId="65B076D4" w14:textId="77777777" w:rsidTr="00F22D34">
        <w:tc>
          <w:tcPr>
            <w:tcW w:w="2259" w:type="pct"/>
            <w:shd w:val="clear" w:color="FFFFFF" w:fill="FFFFFF"/>
            <w:tcMar>
              <w:top w:w="74" w:type="dxa"/>
              <w:left w:w="40" w:type="dxa"/>
              <w:bottom w:w="74" w:type="dxa"/>
              <w:right w:w="40" w:type="dxa"/>
            </w:tcMar>
            <w:vAlign w:val="center"/>
          </w:tcPr>
          <w:p w14:paraId="205C9FA0" w14:textId="77777777" w:rsidR="007D21C9" w:rsidRPr="004E274C" w:rsidRDefault="007D21C9" w:rsidP="00CE7ACD">
            <w:pPr>
              <w:pStyle w:val="TabellHode-rad"/>
            </w:pPr>
            <w:r>
              <w:t>Løken, Karl-Petter (1966)</w:t>
            </w:r>
          </w:p>
        </w:tc>
        <w:tc>
          <w:tcPr>
            <w:tcW w:w="1021" w:type="pct"/>
            <w:shd w:val="clear" w:color="FFFFFF" w:fill="FFFFFF"/>
            <w:tcMar>
              <w:top w:w="74" w:type="dxa"/>
              <w:left w:w="40" w:type="dxa"/>
              <w:bottom w:w="74" w:type="dxa"/>
              <w:right w:w="40" w:type="dxa"/>
            </w:tcMar>
            <w:vAlign w:val="center"/>
          </w:tcPr>
          <w:p w14:paraId="1C6489EE"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580C29E7" w14:textId="77777777" w:rsidR="007D21C9" w:rsidRPr="004E274C" w:rsidRDefault="007D21C9" w:rsidP="000201D7">
            <w:proofErr w:type="spellStart"/>
            <w:r>
              <w:t>Gassco</w:t>
            </w:r>
            <w:proofErr w:type="spellEnd"/>
            <w:r>
              <w:t xml:space="preserve"> AS</w:t>
            </w:r>
          </w:p>
        </w:tc>
      </w:tr>
      <w:tr w:rsidR="007D21C9" w:rsidRPr="004E274C" w14:paraId="3E9F400C" w14:textId="77777777" w:rsidTr="00F22D34">
        <w:tc>
          <w:tcPr>
            <w:tcW w:w="2259" w:type="pct"/>
            <w:shd w:val="clear" w:color="FFFFFF" w:fill="FFFFFF"/>
            <w:tcMar>
              <w:top w:w="74" w:type="dxa"/>
              <w:left w:w="40" w:type="dxa"/>
              <w:bottom w:w="74" w:type="dxa"/>
              <w:right w:w="40" w:type="dxa"/>
            </w:tcMar>
            <w:vAlign w:val="center"/>
          </w:tcPr>
          <w:p w14:paraId="3DCBA325" w14:textId="77777777" w:rsidR="007D21C9" w:rsidRPr="004E274C" w:rsidRDefault="007D21C9" w:rsidP="00CE7ACD">
            <w:pPr>
              <w:pStyle w:val="TabellHode-rad"/>
            </w:pPr>
            <w:r>
              <w:t xml:space="preserve">Løyning, Ingvald (1956) </w:t>
            </w:r>
          </w:p>
        </w:tc>
        <w:tc>
          <w:tcPr>
            <w:tcW w:w="1021" w:type="pct"/>
            <w:shd w:val="clear" w:color="FFFFFF" w:fill="FFFFFF"/>
            <w:tcMar>
              <w:top w:w="74" w:type="dxa"/>
              <w:left w:w="40" w:type="dxa"/>
              <w:bottom w:w="74" w:type="dxa"/>
              <w:right w:w="40" w:type="dxa"/>
            </w:tcMar>
            <w:vAlign w:val="center"/>
          </w:tcPr>
          <w:p w14:paraId="483E8D25"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22B9A1F4" w14:textId="77777777" w:rsidR="007D21C9" w:rsidRDefault="007D21C9" w:rsidP="000201D7">
            <w:proofErr w:type="spellStart"/>
            <w:r>
              <w:t>Vygruppen</w:t>
            </w:r>
            <w:proofErr w:type="spellEnd"/>
            <w:r>
              <w:t xml:space="preserve"> AS</w:t>
            </w:r>
          </w:p>
          <w:p w14:paraId="4686DB7E" w14:textId="77777777" w:rsidR="007D21C9" w:rsidRPr="004E274C" w:rsidRDefault="007D21C9" w:rsidP="000201D7">
            <w:r>
              <w:t>Mesta AS</w:t>
            </w:r>
          </w:p>
        </w:tc>
      </w:tr>
      <w:tr w:rsidR="007D21C9" w:rsidRPr="004E274C" w14:paraId="0AEEC4D9" w14:textId="77777777" w:rsidTr="00F22D34">
        <w:tc>
          <w:tcPr>
            <w:tcW w:w="2259" w:type="pct"/>
            <w:shd w:val="clear" w:color="FFFFFF" w:fill="FFFFFF"/>
            <w:tcMar>
              <w:top w:w="74" w:type="dxa"/>
              <w:left w:w="40" w:type="dxa"/>
              <w:bottom w:w="74" w:type="dxa"/>
              <w:right w:w="40" w:type="dxa"/>
            </w:tcMar>
            <w:vAlign w:val="center"/>
          </w:tcPr>
          <w:p w14:paraId="7E68ECF0" w14:textId="77777777" w:rsidR="007D21C9" w:rsidRPr="004E274C" w:rsidRDefault="007D21C9" w:rsidP="00CE7ACD">
            <w:pPr>
              <w:pStyle w:val="TabellHode-rad"/>
            </w:pPr>
            <w:proofErr w:type="spellStart"/>
            <w:r>
              <w:t>Marchand</w:t>
            </w:r>
            <w:proofErr w:type="spellEnd"/>
            <w:r>
              <w:t xml:space="preserve">, Gisele (1958) </w:t>
            </w:r>
          </w:p>
        </w:tc>
        <w:tc>
          <w:tcPr>
            <w:tcW w:w="1021" w:type="pct"/>
            <w:shd w:val="clear" w:color="FFFFFF" w:fill="FFFFFF"/>
            <w:tcMar>
              <w:top w:w="74" w:type="dxa"/>
              <w:left w:w="40" w:type="dxa"/>
              <w:bottom w:w="74" w:type="dxa"/>
              <w:right w:w="40" w:type="dxa"/>
            </w:tcMar>
            <w:vAlign w:val="center"/>
          </w:tcPr>
          <w:p w14:paraId="1A56B890"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0BF32C14" w14:textId="77777777" w:rsidR="007D21C9" w:rsidRPr="004E274C" w:rsidRDefault="007D21C9" w:rsidP="000201D7">
            <w:r>
              <w:t>Nationaltheatret AS</w:t>
            </w:r>
          </w:p>
        </w:tc>
      </w:tr>
      <w:tr w:rsidR="007D21C9" w:rsidRPr="004E274C" w14:paraId="3F9797AB" w14:textId="77777777" w:rsidTr="00F22D34">
        <w:tc>
          <w:tcPr>
            <w:tcW w:w="2259" w:type="pct"/>
            <w:shd w:val="clear" w:color="FFFFFF" w:fill="FFFFFF"/>
            <w:tcMar>
              <w:top w:w="74" w:type="dxa"/>
              <w:left w:w="40" w:type="dxa"/>
              <w:bottom w:w="74" w:type="dxa"/>
              <w:right w:w="40" w:type="dxa"/>
            </w:tcMar>
            <w:vAlign w:val="center"/>
          </w:tcPr>
          <w:p w14:paraId="05027A8C" w14:textId="77777777" w:rsidR="007D21C9" w:rsidRPr="004E274C" w:rsidRDefault="007D21C9" w:rsidP="00CE7ACD">
            <w:pPr>
              <w:pStyle w:val="TabellHode-rad"/>
            </w:pPr>
            <w:r>
              <w:t>Mattsson, Viktoria (1970)</w:t>
            </w:r>
          </w:p>
        </w:tc>
        <w:tc>
          <w:tcPr>
            <w:tcW w:w="1021" w:type="pct"/>
            <w:shd w:val="clear" w:color="FFFFFF" w:fill="FFFFFF"/>
            <w:tcMar>
              <w:top w:w="74" w:type="dxa"/>
              <w:left w:w="40" w:type="dxa"/>
              <w:bottom w:w="74" w:type="dxa"/>
              <w:right w:w="40" w:type="dxa"/>
            </w:tcMar>
            <w:vAlign w:val="center"/>
          </w:tcPr>
          <w:p w14:paraId="4B240BCC"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40E58121" w14:textId="77777777" w:rsidR="007D21C9" w:rsidRPr="004E274C" w:rsidRDefault="007D21C9" w:rsidP="000201D7">
            <w:r>
              <w:t>EISCAT AB</w:t>
            </w:r>
          </w:p>
        </w:tc>
      </w:tr>
      <w:tr w:rsidR="007D21C9" w:rsidRPr="004E274C" w14:paraId="06B1C848" w14:textId="77777777" w:rsidTr="00F22D34">
        <w:tc>
          <w:tcPr>
            <w:tcW w:w="2259" w:type="pct"/>
            <w:shd w:val="clear" w:color="FFFFFF" w:fill="FFFFFF"/>
            <w:tcMar>
              <w:top w:w="74" w:type="dxa"/>
              <w:left w:w="40" w:type="dxa"/>
              <w:bottom w:w="74" w:type="dxa"/>
              <w:right w:w="40" w:type="dxa"/>
            </w:tcMar>
            <w:vAlign w:val="center"/>
          </w:tcPr>
          <w:p w14:paraId="35A25C4E" w14:textId="77777777" w:rsidR="007D21C9" w:rsidRPr="004E274C" w:rsidRDefault="007D21C9" w:rsidP="00CE7ACD">
            <w:pPr>
              <w:pStyle w:val="TabellHode-rad"/>
            </w:pPr>
            <w:proofErr w:type="spellStart"/>
            <w:r>
              <w:t>Mauritzen</w:t>
            </w:r>
            <w:proofErr w:type="spellEnd"/>
            <w:r>
              <w:t>, Bjørn Kjetil (1970)</w:t>
            </w:r>
          </w:p>
        </w:tc>
        <w:tc>
          <w:tcPr>
            <w:tcW w:w="1021" w:type="pct"/>
            <w:shd w:val="clear" w:color="FFFFFF" w:fill="FFFFFF"/>
            <w:tcMar>
              <w:top w:w="74" w:type="dxa"/>
              <w:left w:w="40" w:type="dxa"/>
              <w:bottom w:w="74" w:type="dxa"/>
              <w:right w:w="40" w:type="dxa"/>
            </w:tcMar>
            <w:vAlign w:val="center"/>
          </w:tcPr>
          <w:p w14:paraId="30BBE65E"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3381694F" w14:textId="77777777" w:rsidR="007D21C9" w:rsidRPr="004E274C" w:rsidRDefault="007D21C9" w:rsidP="000201D7">
            <w:r>
              <w:t>Gassnova SF</w:t>
            </w:r>
          </w:p>
        </w:tc>
      </w:tr>
      <w:tr w:rsidR="007D21C9" w:rsidRPr="004E274C" w14:paraId="7579420C" w14:textId="77777777" w:rsidTr="00F22D34">
        <w:tc>
          <w:tcPr>
            <w:tcW w:w="2259" w:type="pct"/>
            <w:shd w:val="clear" w:color="FFFFFF" w:fill="FFFFFF"/>
            <w:tcMar>
              <w:top w:w="74" w:type="dxa"/>
              <w:left w:w="40" w:type="dxa"/>
              <w:bottom w:w="74" w:type="dxa"/>
              <w:right w:w="40" w:type="dxa"/>
            </w:tcMar>
            <w:vAlign w:val="center"/>
          </w:tcPr>
          <w:p w14:paraId="6D5D17B1" w14:textId="77777777" w:rsidR="007D21C9" w:rsidRPr="004E274C" w:rsidRDefault="007D21C9" w:rsidP="00CE7ACD">
            <w:pPr>
              <w:pStyle w:val="TabellHode-rad"/>
            </w:pPr>
            <w:r>
              <w:t xml:space="preserve">Meidell, Anita (1967) </w:t>
            </w:r>
          </w:p>
        </w:tc>
        <w:tc>
          <w:tcPr>
            <w:tcW w:w="1021" w:type="pct"/>
            <w:shd w:val="clear" w:color="FFFFFF" w:fill="FFFFFF"/>
            <w:tcMar>
              <w:top w:w="74" w:type="dxa"/>
              <w:left w:w="40" w:type="dxa"/>
              <w:bottom w:w="74" w:type="dxa"/>
              <w:right w:w="40" w:type="dxa"/>
            </w:tcMar>
            <w:vAlign w:val="center"/>
          </w:tcPr>
          <w:p w14:paraId="2762E194"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1774C369" w14:textId="77777777" w:rsidR="007D21C9" w:rsidRPr="004E274C" w:rsidRDefault="007D21C9" w:rsidP="000201D7">
            <w:r>
              <w:t>Norske tog AS</w:t>
            </w:r>
          </w:p>
        </w:tc>
      </w:tr>
      <w:tr w:rsidR="007D21C9" w:rsidRPr="004E274C" w14:paraId="391407E4" w14:textId="77777777" w:rsidTr="00F22D34">
        <w:tc>
          <w:tcPr>
            <w:tcW w:w="2259" w:type="pct"/>
            <w:shd w:val="clear" w:color="FFFFFF" w:fill="FFFFFF"/>
            <w:tcMar>
              <w:top w:w="74" w:type="dxa"/>
              <w:left w:w="40" w:type="dxa"/>
              <w:bottom w:w="74" w:type="dxa"/>
              <w:right w:w="40" w:type="dxa"/>
            </w:tcMar>
            <w:vAlign w:val="center"/>
          </w:tcPr>
          <w:p w14:paraId="47E7BB53" w14:textId="77777777" w:rsidR="007D21C9" w:rsidRPr="004E274C" w:rsidRDefault="007D21C9" w:rsidP="00CE7ACD">
            <w:pPr>
              <w:pStyle w:val="TabellHode-rad"/>
            </w:pPr>
            <w:r>
              <w:t xml:space="preserve">Meisingset, Grethe </w:t>
            </w:r>
            <w:proofErr w:type="spellStart"/>
            <w:r>
              <w:t>Safar</w:t>
            </w:r>
            <w:proofErr w:type="spellEnd"/>
            <w:r>
              <w:t xml:space="preserve"> (1986) </w:t>
            </w:r>
          </w:p>
        </w:tc>
        <w:tc>
          <w:tcPr>
            <w:tcW w:w="1021" w:type="pct"/>
            <w:shd w:val="clear" w:color="FFFFFF" w:fill="FFFFFF"/>
            <w:tcMar>
              <w:top w:w="74" w:type="dxa"/>
              <w:left w:w="40" w:type="dxa"/>
              <w:bottom w:w="74" w:type="dxa"/>
              <w:right w:w="40" w:type="dxa"/>
            </w:tcMar>
            <w:vAlign w:val="center"/>
          </w:tcPr>
          <w:p w14:paraId="200A2776"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40989835" w14:textId="77777777" w:rsidR="007D21C9" w:rsidRPr="004E274C" w:rsidRDefault="007D21C9" w:rsidP="000201D7">
            <w:r>
              <w:t>Baneservice AS</w:t>
            </w:r>
          </w:p>
        </w:tc>
      </w:tr>
      <w:tr w:rsidR="007D21C9" w:rsidRPr="004E274C" w14:paraId="1E1F54E9" w14:textId="77777777" w:rsidTr="00F22D34">
        <w:tc>
          <w:tcPr>
            <w:tcW w:w="2259" w:type="pct"/>
            <w:shd w:val="clear" w:color="FFFFFF" w:fill="FFFFFF"/>
            <w:tcMar>
              <w:top w:w="74" w:type="dxa"/>
              <w:left w:w="40" w:type="dxa"/>
              <w:bottom w:w="74" w:type="dxa"/>
              <w:right w:w="40" w:type="dxa"/>
            </w:tcMar>
            <w:vAlign w:val="center"/>
          </w:tcPr>
          <w:p w14:paraId="507F791D" w14:textId="77777777" w:rsidR="007D21C9" w:rsidRPr="004E274C" w:rsidRDefault="007D21C9" w:rsidP="00CE7ACD">
            <w:pPr>
              <w:pStyle w:val="TabellHode-rad"/>
            </w:pPr>
            <w:proofErr w:type="spellStart"/>
            <w:r>
              <w:t>Mellingsæter</w:t>
            </w:r>
            <w:proofErr w:type="spellEnd"/>
            <w:r>
              <w:t>, Trond (1965)</w:t>
            </w:r>
          </w:p>
        </w:tc>
        <w:tc>
          <w:tcPr>
            <w:tcW w:w="1021" w:type="pct"/>
            <w:shd w:val="clear" w:color="FFFFFF" w:fill="FFFFFF"/>
            <w:tcMar>
              <w:top w:w="74" w:type="dxa"/>
              <w:left w:w="40" w:type="dxa"/>
              <w:bottom w:w="74" w:type="dxa"/>
              <w:right w:w="40" w:type="dxa"/>
            </w:tcMar>
            <w:vAlign w:val="center"/>
          </w:tcPr>
          <w:p w14:paraId="45562BB8"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15D8180D" w14:textId="77777777" w:rsidR="007D21C9" w:rsidRPr="004E274C" w:rsidRDefault="007D21C9" w:rsidP="000201D7">
            <w:r>
              <w:t>Statskog SF</w:t>
            </w:r>
          </w:p>
        </w:tc>
      </w:tr>
      <w:tr w:rsidR="007D21C9" w:rsidRPr="004E274C" w14:paraId="48CE6995" w14:textId="77777777" w:rsidTr="00F22D34">
        <w:tc>
          <w:tcPr>
            <w:tcW w:w="2259" w:type="pct"/>
            <w:shd w:val="clear" w:color="FFFFFF" w:fill="FFFFFF"/>
            <w:tcMar>
              <w:top w:w="74" w:type="dxa"/>
              <w:left w:w="40" w:type="dxa"/>
              <w:bottom w:w="74" w:type="dxa"/>
              <w:right w:w="40" w:type="dxa"/>
            </w:tcMar>
            <w:vAlign w:val="center"/>
          </w:tcPr>
          <w:p w14:paraId="33092C3D" w14:textId="77777777" w:rsidR="007D21C9" w:rsidRPr="004E274C" w:rsidRDefault="007D21C9" w:rsidP="00CE7ACD">
            <w:pPr>
              <w:pStyle w:val="TabellHode-rad"/>
            </w:pPr>
            <w:proofErr w:type="spellStart"/>
            <w:r>
              <w:t>Midstraum</w:t>
            </w:r>
            <w:proofErr w:type="spellEnd"/>
            <w:r>
              <w:t>, Roger (1962)</w:t>
            </w:r>
          </w:p>
        </w:tc>
        <w:tc>
          <w:tcPr>
            <w:tcW w:w="1021" w:type="pct"/>
            <w:shd w:val="clear" w:color="FFFFFF" w:fill="FFFFFF"/>
            <w:tcMar>
              <w:top w:w="74" w:type="dxa"/>
              <w:left w:w="40" w:type="dxa"/>
              <w:bottom w:w="74" w:type="dxa"/>
              <w:right w:w="40" w:type="dxa"/>
            </w:tcMar>
            <w:vAlign w:val="center"/>
          </w:tcPr>
          <w:p w14:paraId="01F2DF7B"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5D741174" w14:textId="77777777" w:rsidR="007D21C9" w:rsidRPr="004E274C" w:rsidRDefault="007D21C9" w:rsidP="000201D7">
            <w:r>
              <w:t>Universitetssenteret på Svalbard AS</w:t>
            </w:r>
          </w:p>
        </w:tc>
      </w:tr>
      <w:tr w:rsidR="007D21C9" w:rsidRPr="004E274C" w14:paraId="6B7FE9D1" w14:textId="77777777" w:rsidTr="00F22D34">
        <w:tc>
          <w:tcPr>
            <w:tcW w:w="2259" w:type="pct"/>
            <w:shd w:val="clear" w:color="FFFFFF" w:fill="FFFFFF"/>
            <w:tcMar>
              <w:top w:w="74" w:type="dxa"/>
              <w:left w:w="40" w:type="dxa"/>
              <w:bottom w:w="74" w:type="dxa"/>
              <w:right w:w="40" w:type="dxa"/>
            </w:tcMar>
            <w:vAlign w:val="center"/>
          </w:tcPr>
          <w:p w14:paraId="31B54CD3" w14:textId="77777777" w:rsidR="007D21C9" w:rsidRPr="004E274C" w:rsidRDefault="007D21C9" w:rsidP="00CE7ACD">
            <w:pPr>
              <w:pStyle w:val="TabellHode-rad"/>
            </w:pPr>
            <w:r>
              <w:t xml:space="preserve">Misund, Kristin (1965) </w:t>
            </w:r>
          </w:p>
        </w:tc>
        <w:tc>
          <w:tcPr>
            <w:tcW w:w="1021" w:type="pct"/>
            <w:shd w:val="clear" w:color="FFFFFF" w:fill="FFFFFF"/>
            <w:tcMar>
              <w:top w:w="74" w:type="dxa"/>
              <w:left w:w="40" w:type="dxa"/>
              <w:bottom w:w="74" w:type="dxa"/>
              <w:right w:w="40" w:type="dxa"/>
            </w:tcMar>
            <w:vAlign w:val="center"/>
          </w:tcPr>
          <w:p w14:paraId="13511060" w14:textId="77777777" w:rsidR="007D21C9" w:rsidRPr="004E274C" w:rsidRDefault="007D21C9" w:rsidP="000201D7">
            <w:r>
              <w:t>Østfold</w:t>
            </w:r>
          </w:p>
        </w:tc>
        <w:tc>
          <w:tcPr>
            <w:tcW w:w="1720" w:type="pct"/>
            <w:shd w:val="clear" w:color="FFFFFF" w:fill="FFFFFF"/>
            <w:tcMar>
              <w:top w:w="74" w:type="dxa"/>
              <w:left w:w="40" w:type="dxa"/>
              <w:bottom w:w="74" w:type="dxa"/>
              <w:right w:w="40" w:type="dxa"/>
            </w:tcMar>
            <w:vAlign w:val="center"/>
          </w:tcPr>
          <w:p w14:paraId="27EDDE8F" w14:textId="77777777" w:rsidR="007D21C9" w:rsidRPr="004E274C" w:rsidRDefault="007D21C9" w:rsidP="000201D7">
            <w:r>
              <w:t xml:space="preserve">Innovasjon Norge </w:t>
            </w:r>
          </w:p>
        </w:tc>
      </w:tr>
      <w:tr w:rsidR="007D21C9" w:rsidRPr="004E274C" w14:paraId="79AB89F1" w14:textId="77777777" w:rsidTr="00F22D34">
        <w:tc>
          <w:tcPr>
            <w:tcW w:w="2259" w:type="pct"/>
            <w:shd w:val="clear" w:color="FFFFFF" w:fill="FFFFFF"/>
            <w:tcMar>
              <w:top w:w="74" w:type="dxa"/>
              <w:left w:w="40" w:type="dxa"/>
              <w:bottom w:w="74" w:type="dxa"/>
              <w:right w:w="40" w:type="dxa"/>
            </w:tcMar>
            <w:vAlign w:val="center"/>
          </w:tcPr>
          <w:p w14:paraId="2539D6E9" w14:textId="77777777" w:rsidR="007D21C9" w:rsidRPr="004E274C" w:rsidRDefault="007D21C9" w:rsidP="00CE7ACD">
            <w:pPr>
              <w:pStyle w:val="TabellHode-rad"/>
            </w:pPr>
            <w:r>
              <w:t xml:space="preserve">Moen Danielsen, Inga (1978) </w:t>
            </w:r>
          </w:p>
        </w:tc>
        <w:tc>
          <w:tcPr>
            <w:tcW w:w="1021" w:type="pct"/>
            <w:shd w:val="clear" w:color="FFFFFF" w:fill="FFFFFF"/>
            <w:tcMar>
              <w:top w:w="74" w:type="dxa"/>
              <w:left w:w="40" w:type="dxa"/>
              <w:bottom w:w="74" w:type="dxa"/>
              <w:right w:w="40" w:type="dxa"/>
            </w:tcMar>
            <w:vAlign w:val="center"/>
          </w:tcPr>
          <w:p w14:paraId="36F67659"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2826F5AC" w14:textId="77777777" w:rsidR="007D21C9" w:rsidRPr="004E274C" w:rsidRDefault="007D21C9" w:rsidP="000201D7">
            <w:r>
              <w:t xml:space="preserve">AS Den </w:t>
            </w:r>
            <w:proofErr w:type="spellStart"/>
            <w:r>
              <w:t>Nationale</w:t>
            </w:r>
            <w:proofErr w:type="spellEnd"/>
            <w:r>
              <w:t xml:space="preserve"> Scene</w:t>
            </w:r>
          </w:p>
        </w:tc>
      </w:tr>
      <w:tr w:rsidR="007D21C9" w:rsidRPr="004E274C" w14:paraId="67C1C11D" w14:textId="77777777" w:rsidTr="00F22D34">
        <w:tc>
          <w:tcPr>
            <w:tcW w:w="2259" w:type="pct"/>
            <w:shd w:val="clear" w:color="FFFFFF" w:fill="FFFFFF"/>
            <w:tcMar>
              <w:top w:w="74" w:type="dxa"/>
              <w:left w:w="40" w:type="dxa"/>
              <w:bottom w:w="74" w:type="dxa"/>
              <w:right w:w="40" w:type="dxa"/>
            </w:tcMar>
            <w:vAlign w:val="center"/>
          </w:tcPr>
          <w:p w14:paraId="44D7E72D" w14:textId="77777777" w:rsidR="007D21C9" w:rsidRPr="004E274C" w:rsidRDefault="007D21C9" w:rsidP="00CE7ACD">
            <w:pPr>
              <w:pStyle w:val="TabellHode-rad"/>
            </w:pPr>
            <w:proofErr w:type="spellStart"/>
            <w:r>
              <w:t>Moengen</w:t>
            </w:r>
            <w:proofErr w:type="spellEnd"/>
            <w:r>
              <w:t xml:space="preserve">, Trond (1966) </w:t>
            </w:r>
          </w:p>
        </w:tc>
        <w:tc>
          <w:tcPr>
            <w:tcW w:w="1021" w:type="pct"/>
            <w:shd w:val="clear" w:color="FFFFFF" w:fill="FFFFFF"/>
            <w:tcMar>
              <w:top w:w="74" w:type="dxa"/>
              <w:left w:w="40" w:type="dxa"/>
              <w:bottom w:w="74" w:type="dxa"/>
              <w:right w:w="40" w:type="dxa"/>
            </w:tcMar>
            <w:vAlign w:val="center"/>
          </w:tcPr>
          <w:p w14:paraId="29CC704E"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22FD3AB4" w14:textId="77777777" w:rsidR="007D21C9" w:rsidRPr="004E274C" w:rsidRDefault="007D21C9" w:rsidP="000201D7">
            <w:r>
              <w:t>Gassnova SF</w:t>
            </w:r>
          </w:p>
        </w:tc>
      </w:tr>
      <w:tr w:rsidR="007D21C9" w:rsidRPr="004E274C" w14:paraId="2AE5B103" w14:textId="77777777" w:rsidTr="00F22D34">
        <w:tc>
          <w:tcPr>
            <w:tcW w:w="2259" w:type="pct"/>
            <w:shd w:val="clear" w:color="FFFFFF" w:fill="FFFFFF"/>
            <w:tcMar>
              <w:top w:w="74" w:type="dxa"/>
              <w:left w:w="40" w:type="dxa"/>
              <w:bottom w:w="74" w:type="dxa"/>
              <w:right w:w="40" w:type="dxa"/>
            </w:tcMar>
            <w:vAlign w:val="center"/>
          </w:tcPr>
          <w:p w14:paraId="0F1A5872" w14:textId="77777777" w:rsidR="007D21C9" w:rsidRPr="004E274C" w:rsidRDefault="007D21C9" w:rsidP="00CE7ACD">
            <w:pPr>
              <w:pStyle w:val="TabellHode-rad"/>
            </w:pPr>
            <w:r>
              <w:t xml:space="preserve">Morthen, Elisabeth (1959) </w:t>
            </w:r>
          </w:p>
        </w:tc>
        <w:tc>
          <w:tcPr>
            <w:tcW w:w="1021" w:type="pct"/>
            <w:shd w:val="clear" w:color="FFFFFF" w:fill="FFFFFF"/>
            <w:tcMar>
              <w:top w:w="74" w:type="dxa"/>
              <w:left w:w="40" w:type="dxa"/>
              <w:bottom w:w="74" w:type="dxa"/>
              <w:right w:w="40" w:type="dxa"/>
            </w:tcMar>
            <w:vAlign w:val="center"/>
          </w:tcPr>
          <w:p w14:paraId="00BFB7E7"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55FECC05" w14:textId="77777777" w:rsidR="007D21C9" w:rsidRPr="004E274C" w:rsidRDefault="007D21C9" w:rsidP="000201D7">
            <w:proofErr w:type="spellStart"/>
            <w:r>
              <w:t>Graminor</w:t>
            </w:r>
            <w:proofErr w:type="spellEnd"/>
            <w:r>
              <w:t xml:space="preserve"> AS</w:t>
            </w:r>
          </w:p>
        </w:tc>
      </w:tr>
      <w:tr w:rsidR="007D21C9" w:rsidRPr="004E274C" w14:paraId="389BFB00" w14:textId="77777777" w:rsidTr="00F22D34">
        <w:tc>
          <w:tcPr>
            <w:tcW w:w="2259" w:type="pct"/>
            <w:shd w:val="clear" w:color="FFFFFF" w:fill="FFFFFF"/>
            <w:tcMar>
              <w:top w:w="74" w:type="dxa"/>
              <w:left w:w="40" w:type="dxa"/>
              <w:bottom w:w="74" w:type="dxa"/>
              <w:right w:w="40" w:type="dxa"/>
            </w:tcMar>
            <w:vAlign w:val="center"/>
          </w:tcPr>
          <w:p w14:paraId="48C4932F" w14:textId="77777777" w:rsidR="007D21C9" w:rsidRPr="004E274C" w:rsidRDefault="007D21C9" w:rsidP="00CE7ACD">
            <w:pPr>
              <w:pStyle w:val="TabellHode-rad"/>
            </w:pPr>
            <w:r>
              <w:t xml:space="preserve">Munkeby, Svein Olav (1967) </w:t>
            </w:r>
          </w:p>
        </w:tc>
        <w:tc>
          <w:tcPr>
            <w:tcW w:w="1021" w:type="pct"/>
            <w:shd w:val="clear" w:color="FFFFFF" w:fill="FFFFFF"/>
            <w:tcMar>
              <w:top w:w="74" w:type="dxa"/>
              <w:left w:w="40" w:type="dxa"/>
              <w:bottom w:w="74" w:type="dxa"/>
              <w:right w:w="40" w:type="dxa"/>
            </w:tcMar>
            <w:vAlign w:val="center"/>
          </w:tcPr>
          <w:p w14:paraId="384F5CC6"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57A6E495" w14:textId="77777777" w:rsidR="007D21C9" w:rsidRPr="004E274C" w:rsidRDefault="007D21C9" w:rsidP="000201D7">
            <w:r>
              <w:t>Space Norway AS</w:t>
            </w:r>
          </w:p>
        </w:tc>
      </w:tr>
      <w:tr w:rsidR="007D21C9" w:rsidRPr="004E274C" w14:paraId="2F0E74DA" w14:textId="77777777" w:rsidTr="00F22D34">
        <w:tc>
          <w:tcPr>
            <w:tcW w:w="2259" w:type="pct"/>
            <w:shd w:val="clear" w:color="FFFFFF" w:fill="FFFFFF"/>
            <w:tcMar>
              <w:top w:w="74" w:type="dxa"/>
              <w:left w:w="40" w:type="dxa"/>
              <w:bottom w:w="74" w:type="dxa"/>
              <w:right w:w="40" w:type="dxa"/>
            </w:tcMar>
            <w:vAlign w:val="center"/>
          </w:tcPr>
          <w:p w14:paraId="52F904CB" w14:textId="77777777" w:rsidR="007D21C9" w:rsidRPr="004E274C" w:rsidRDefault="007D21C9" w:rsidP="00CE7ACD">
            <w:pPr>
              <w:pStyle w:val="TabellHode-rad"/>
            </w:pPr>
            <w:r>
              <w:lastRenderedPageBreak/>
              <w:t>Myhr, May Britt (1960)</w:t>
            </w:r>
          </w:p>
        </w:tc>
        <w:tc>
          <w:tcPr>
            <w:tcW w:w="1021" w:type="pct"/>
            <w:shd w:val="clear" w:color="FFFFFF" w:fill="FFFFFF"/>
            <w:tcMar>
              <w:top w:w="74" w:type="dxa"/>
              <w:left w:w="40" w:type="dxa"/>
              <w:bottom w:w="74" w:type="dxa"/>
              <w:right w:w="40" w:type="dxa"/>
            </w:tcMar>
            <w:vAlign w:val="center"/>
          </w:tcPr>
          <w:p w14:paraId="3639B8C3"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5F71E296" w14:textId="77777777" w:rsidR="007D21C9" w:rsidRPr="004E274C" w:rsidRDefault="007D21C9" w:rsidP="000201D7">
            <w:r>
              <w:t>Gassnova SF</w:t>
            </w:r>
          </w:p>
        </w:tc>
      </w:tr>
      <w:tr w:rsidR="007D21C9" w:rsidRPr="004E274C" w14:paraId="0749C633" w14:textId="77777777" w:rsidTr="00F22D34">
        <w:tc>
          <w:tcPr>
            <w:tcW w:w="2259" w:type="pct"/>
            <w:shd w:val="clear" w:color="FFFFFF" w:fill="FFFFFF"/>
            <w:tcMar>
              <w:top w:w="74" w:type="dxa"/>
              <w:left w:w="40" w:type="dxa"/>
              <w:bottom w:w="74" w:type="dxa"/>
              <w:right w:w="40" w:type="dxa"/>
            </w:tcMar>
            <w:vAlign w:val="center"/>
          </w:tcPr>
          <w:p w14:paraId="58A5994C" w14:textId="77777777" w:rsidR="007D21C9" w:rsidRPr="004E274C" w:rsidRDefault="007D21C9" w:rsidP="00CE7ACD">
            <w:pPr>
              <w:pStyle w:val="TabellHode-rad"/>
            </w:pPr>
            <w:proofErr w:type="spellStart"/>
            <w:r>
              <w:t>Mæstad</w:t>
            </w:r>
            <w:proofErr w:type="spellEnd"/>
            <w:r>
              <w:t xml:space="preserve">, Inge </w:t>
            </w:r>
            <w:proofErr w:type="gramStart"/>
            <w:r>
              <w:t>Takle</w:t>
            </w:r>
            <w:proofErr w:type="gramEnd"/>
            <w:r>
              <w:t xml:space="preserve"> (1971) </w:t>
            </w:r>
          </w:p>
        </w:tc>
        <w:tc>
          <w:tcPr>
            <w:tcW w:w="1021" w:type="pct"/>
            <w:shd w:val="clear" w:color="FFFFFF" w:fill="FFFFFF"/>
            <w:tcMar>
              <w:top w:w="74" w:type="dxa"/>
              <w:left w:w="40" w:type="dxa"/>
              <w:bottom w:w="74" w:type="dxa"/>
              <w:right w:w="40" w:type="dxa"/>
            </w:tcMar>
            <w:vAlign w:val="center"/>
          </w:tcPr>
          <w:p w14:paraId="63F6EB19"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12A60CE7" w14:textId="77777777" w:rsidR="007D21C9" w:rsidRPr="004E274C" w:rsidRDefault="007D21C9" w:rsidP="000201D7">
            <w:r>
              <w:t>Rogaland Teater AS</w:t>
            </w:r>
          </w:p>
        </w:tc>
      </w:tr>
      <w:tr w:rsidR="007D21C9" w:rsidRPr="004E274C" w14:paraId="2154F84B" w14:textId="77777777" w:rsidTr="00F22D34">
        <w:tc>
          <w:tcPr>
            <w:tcW w:w="2259" w:type="pct"/>
            <w:shd w:val="clear" w:color="FFFFFF" w:fill="FFFFFF"/>
            <w:tcMar>
              <w:top w:w="74" w:type="dxa"/>
              <w:left w:w="40" w:type="dxa"/>
              <w:bottom w:w="74" w:type="dxa"/>
              <w:right w:w="40" w:type="dxa"/>
            </w:tcMar>
            <w:vAlign w:val="center"/>
          </w:tcPr>
          <w:p w14:paraId="3445428F" w14:textId="77777777" w:rsidR="007D21C9" w:rsidRPr="004E274C" w:rsidRDefault="007D21C9" w:rsidP="00CE7ACD">
            <w:pPr>
              <w:pStyle w:val="TabellHode-rad"/>
            </w:pPr>
            <w:proofErr w:type="spellStart"/>
            <w:r>
              <w:t>Mørseth</w:t>
            </w:r>
            <w:proofErr w:type="spellEnd"/>
            <w:r>
              <w:t xml:space="preserve">, Tor Olav (1980) </w:t>
            </w:r>
          </w:p>
        </w:tc>
        <w:tc>
          <w:tcPr>
            <w:tcW w:w="1021" w:type="pct"/>
            <w:shd w:val="clear" w:color="FFFFFF" w:fill="FFFFFF"/>
            <w:tcMar>
              <w:top w:w="74" w:type="dxa"/>
              <w:left w:w="40" w:type="dxa"/>
              <w:bottom w:w="74" w:type="dxa"/>
              <w:right w:w="40" w:type="dxa"/>
            </w:tcMar>
            <w:vAlign w:val="center"/>
          </w:tcPr>
          <w:p w14:paraId="60172BFC"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73FF39B0" w14:textId="77777777" w:rsidR="007D21C9" w:rsidRPr="004E274C" w:rsidRDefault="007D21C9" w:rsidP="000201D7">
            <w:r>
              <w:t>Filmparken AS</w:t>
            </w:r>
          </w:p>
        </w:tc>
      </w:tr>
      <w:tr w:rsidR="007D21C9" w:rsidRPr="004E274C" w14:paraId="3780C882" w14:textId="77777777" w:rsidTr="00F22D34">
        <w:tc>
          <w:tcPr>
            <w:tcW w:w="2259" w:type="pct"/>
            <w:shd w:val="clear" w:color="FFFFFF" w:fill="FFFFFF"/>
            <w:tcMar>
              <w:top w:w="74" w:type="dxa"/>
              <w:left w:w="40" w:type="dxa"/>
              <w:bottom w:w="74" w:type="dxa"/>
              <w:right w:w="40" w:type="dxa"/>
            </w:tcMar>
            <w:vAlign w:val="center"/>
          </w:tcPr>
          <w:p w14:paraId="53C629B0" w14:textId="77777777" w:rsidR="007D21C9" w:rsidRPr="004E274C" w:rsidRDefault="007D21C9" w:rsidP="00CE7ACD">
            <w:pPr>
              <w:pStyle w:val="TabellHode-rad"/>
            </w:pPr>
            <w:r>
              <w:t xml:space="preserve">Nag, Aslaug Hagestad (1972) </w:t>
            </w:r>
          </w:p>
        </w:tc>
        <w:tc>
          <w:tcPr>
            <w:tcW w:w="1021" w:type="pct"/>
            <w:shd w:val="clear" w:color="FFFFFF" w:fill="FFFFFF"/>
            <w:tcMar>
              <w:top w:w="74" w:type="dxa"/>
              <w:left w:w="40" w:type="dxa"/>
              <w:bottom w:w="74" w:type="dxa"/>
              <w:right w:w="40" w:type="dxa"/>
            </w:tcMar>
            <w:vAlign w:val="center"/>
          </w:tcPr>
          <w:p w14:paraId="743A39F9" w14:textId="77777777" w:rsidR="007D21C9" w:rsidRPr="004E274C" w:rsidRDefault="007D21C9" w:rsidP="000201D7">
            <w:r>
              <w:t>Agder</w:t>
            </w:r>
          </w:p>
        </w:tc>
        <w:tc>
          <w:tcPr>
            <w:tcW w:w="1720" w:type="pct"/>
            <w:shd w:val="clear" w:color="FFFFFF" w:fill="FFFFFF"/>
            <w:tcMar>
              <w:top w:w="74" w:type="dxa"/>
              <w:left w:w="40" w:type="dxa"/>
              <w:bottom w:w="74" w:type="dxa"/>
              <w:right w:w="40" w:type="dxa"/>
            </w:tcMar>
            <w:vAlign w:val="center"/>
          </w:tcPr>
          <w:p w14:paraId="78CEFB04" w14:textId="77777777" w:rsidR="007D21C9" w:rsidRPr="004E274C" w:rsidRDefault="007D21C9" w:rsidP="000201D7">
            <w:r>
              <w:t>Norid AS</w:t>
            </w:r>
          </w:p>
        </w:tc>
      </w:tr>
      <w:tr w:rsidR="007D21C9" w:rsidRPr="004E274C" w14:paraId="603E5951" w14:textId="77777777" w:rsidTr="00F22D34">
        <w:tc>
          <w:tcPr>
            <w:tcW w:w="2259" w:type="pct"/>
            <w:shd w:val="clear" w:color="FFFFFF" w:fill="FFFFFF"/>
            <w:tcMar>
              <w:top w:w="74" w:type="dxa"/>
              <w:left w:w="40" w:type="dxa"/>
              <w:bottom w:w="74" w:type="dxa"/>
              <w:right w:w="40" w:type="dxa"/>
            </w:tcMar>
            <w:vAlign w:val="center"/>
          </w:tcPr>
          <w:p w14:paraId="6298E709" w14:textId="77777777" w:rsidR="007D21C9" w:rsidRPr="004E274C" w:rsidRDefault="007D21C9" w:rsidP="00CE7ACD">
            <w:pPr>
              <w:pStyle w:val="TabellHode-rad"/>
            </w:pPr>
            <w:proofErr w:type="spellStart"/>
            <w:r>
              <w:t>Nakstad</w:t>
            </w:r>
            <w:proofErr w:type="spellEnd"/>
            <w:r>
              <w:t xml:space="preserve">, Nils Kristian (1962) </w:t>
            </w:r>
          </w:p>
        </w:tc>
        <w:tc>
          <w:tcPr>
            <w:tcW w:w="1021" w:type="pct"/>
            <w:shd w:val="clear" w:color="FFFFFF" w:fill="FFFFFF"/>
            <w:tcMar>
              <w:top w:w="74" w:type="dxa"/>
              <w:left w:w="40" w:type="dxa"/>
              <w:bottom w:w="74" w:type="dxa"/>
              <w:right w:w="40" w:type="dxa"/>
            </w:tcMar>
            <w:vAlign w:val="center"/>
          </w:tcPr>
          <w:p w14:paraId="1EE42CDF"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329A305E" w14:textId="77777777" w:rsidR="007D21C9" w:rsidRPr="004E274C" w:rsidRDefault="007D21C9" w:rsidP="000201D7">
            <w:r>
              <w:t>Statnett SF</w:t>
            </w:r>
          </w:p>
        </w:tc>
      </w:tr>
      <w:tr w:rsidR="007D21C9" w:rsidRPr="004E274C" w14:paraId="34149769" w14:textId="77777777" w:rsidTr="00F22D34">
        <w:tc>
          <w:tcPr>
            <w:tcW w:w="2259" w:type="pct"/>
            <w:shd w:val="clear" w:color="FFFFFF" w:fill="FFFFFF"/>
            <w:tcMar>
              <w:top w:w="74" w:type="dxa"/>
              <w:left w:w="40" w:type="dxa"/>
              <w:bottom w:w="74" w:type="dxa"/>
              <w:right w:w="40" w:type="dxa"/>
            </w:tcMar>
            <w:vAlign w:val="center"/>
          </w:tcPr>
          <w:p w14:paraId="52F56A17" w14:textId="77777777" w:rsidR="007D21C9" w:rsidRPr="004E274C" w:rsidRDefault="007D21C9" w:rsidP="00CE7ACD">
            <w:pPr>
              <w:pStyle w:val="TabellHode-rad"/>
            </w:pPr>
            <w:r>
              <w:t xml:space="preserve">Neteland, Dagfinn (1960) </w:t>
            </w:r>
          </w:p>
        </w:tc>
        <w:tc>
          <w:tcPr>
            <w:tcW w:w="1021" w:type="pct"/>
            <w:shd w:val="clear" w:color="FFFFFF" w:fill="FFFFFF"/>
            <w:tcMar>
              <w:top w:w="74" w:type="dxa"/>
              <w:left w:w="40" w:type="dxa"/>
              <w:bottom w:w="74" w:type="dxa"/>
              <w:right w:w="40" w:type="dxa"/>
            </w:tcMar>
            <w:vAlign w:val="center"/>
          </w:tcPr>
          <w:p w14:paraId="2BF3E340"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4661E17F" w14:textId="77777777" w:rsidR="007D21C9" w:rsidRPr="004E274C" w:rsidRDefault="007D21C9" w:rsidP="000201D7">
            <w:r>
              <w:t>Baneservice AS</w:t>
            </w:r>
          </w:p>
        </w:tc>
      </w:tr>
      <w:tr w:rsidR="007D21C9" w:rsidRPr="004E274C" w14:paraId="1FEBB69C" w14:textId="77777777" w:rsidTr="00F22D34">
        <w:tc>
          <w:tcPr>
            <w:tcW w:w="2259" w:type="pct"/>
            <w:shd w:val="clear" w:color="FFFFFF" w:fill="FFFFFF"/>
            <w:tcMar>
              <w:top w:w="74" w:type="dxa"/>
              <w:left w:w="40" w:type="dxa"/>
              <w:bottom w:w="74" w:type="dxa"/>
              <w:right w:w="40" w:type="dxa"/>
            </w:tcMar>
            <w:vAlign w:val="center"/>
          </w:tcPr>
          <w:p w14:paraId="15015B8F" w14:textId="77777777" w:rsidR="007D21C9" w:rsidRPr="004E274C" w:rsidRDefault="007D21C9" w:rsidP="00CE7ACD">
            <w:pPr>
              <w:pStyle w:val="TabellHode-rad"/>
            </w:pPr>
            <w:r>
              <w:t xml:space="preserve">Nikolaisen, Harald </w:t>
            </w:r>
            <w:proofErr w:type="spellStart"/>
            <w:r>
              <w:t>Vaagaasar</w:t>
            </w:r>
            <w:proofErr w:type="spellEnd"/>
            <w:r>
              <w:t xml:space="preserve"> (1967)</w:t>
            </w:r>
          </w:p>
        </w:tc>
        <w:tc>
          <w:tcPr>
            <w:tcW w:w="1021" w:type="pct"/>
            <w:shd w:val="clear" w:color="FFFFFF" w:fill="FFFFFF"/>
            <w:tcMar>
              <w:top w:w="74" w:type="dxa"/>
              <w:left w:w="40" w:type="dxa"/>
              <w:bottom w:w="74" w:type="dxa"/>
              <w:right w:w="40" w:type="dxa"/>
            </w:tcMar>
            <w:vAlign w:val="center"/>
          </w:tcPr>
          <w:p w14:paraId="70222A34"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69BA0200" w14:textId="47CDE9E7" w:rsidR="007D21C9" w:rsidRPr="004E274C" w:rsidRDefault="007D21C9" w:rsidP="000201D7">
            <w:r>
              <w:t>Baneservice AS</w:t>
            </w:r>
            <w:r w:rsidR="00C30105">
              <w:t xml:space="preserve"> </w:t>
            </w:r>
            <w:r w:rsidR="00C30105">
              <w:br/>
            </w:r>
            <w:r>
              <w:t>Nye Veier AS</w:t>
            </w:r>
          </w:p>
        </w:tc>
      </w:tr>
      <w:tr w:rsidR="007D21C9" w:rsidRPr="004E274C" w14:paraId="0A09DD71" w14:textId="77777777" w:rsidTr="00F22D34">
        <w:tc>
          <w:tcPr>
            <w:tcW w:w="2259" w:type="pct"/>
            <w:shd w:val="clear" w:color="FFFFFF" w:fill="FFFFFF"/>
            <w:tcMar>
              <w:top w:w="74" w:type="dxa"/>
              <w:left w:w="40" w:type="dxa"/>
              <w:bottom w:w="74" w:type="dxa"/>
              <w:right w:w="40" w:type="dxa"/>
            </w:tcMar>
            <w:vAlign w:val="center"/>
          </w:tcPr>
          <w:p w14:paraId="30C934C5" w14:textId="77777777" w:rsidR="007D21C9" w:rsidRPr="004E274C" w:rsidRDefault="007D21C9" w:rsidP="00CE7ACD">
            <w:pPr>
              <w:pStyle w:val="TabellHode-rad"/>
            </w:pPr>
            <w:r>
              <w:t xml:space="preserve">Nilsen, Birger (1972) </w:t>
            </w:r>
          </w:p>
        </w:tc>
        <w:tc>
          <w:tcPr>
            <w:tcW w:w="1021" w:type="pct"/>
            <w:shd w:val="clear" w:color="FFFFFF" w:fill="FFFFFF"/>
            <w:tcMar>
              <w:top w:w="74" w:type="dxa"/>
              <w:left w:w="40" w:type="dxa"/>
              <w:bottom w:w="74" w:type="dxa"/>
              <w:right w:w="40" w:type="dxa"/>
            </w:tcMar>
            <w:vAlign w:val="center"/>
          </w:tcPr>
          <w:p w14:paraId="31FA48F4"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69CD74E1" w14:textId="77777777" w:rsidR="007D21C9" w:rsidRPr="004E274C" w:rsidRDefault="007D21C9" w:rsidP="000201D7">
            <w:r>
              <w:t>Store Norske Spitsbergen Kulkompani AS</w:t>
            </w:r>
          </w:p>
        </w:tc>
      </w:tr>
      <w:tr w:rsidR="007D21C9" w:rsidRPr="004E274C" w14:paraId="5D0FA8D5" w14:textId="77777777" w:rsidTr="00F22D34">
        <w:tc>
          <w:tcPr>
            <w:tcW w:w="2259" w:type="pct"/>
            <w:shd w:val="clear" w:color="FFFFFF" w:fill="FFFFFF"/>
            <w:tcMar>
              <w:top w:w="74" w:type="dxa"/>
              <w:left w:w="40" w:type="dxa"/>
              <w:bottom w:w="74" w:type="dxa"/>
              <w:right w:w="40" w:type="dxa"/>
            </w:tcMar>
            <w:vAlign w:val="center"/>
          </w:tcPr>
          <w:p w14:paraId="3780FBA3" w14:textId="77777777" w:rsidR="007D21C9" w:rsidRPr="004E274C" w:rsidRDefault="007D21C9" w:rsidP="00CE7ACD">
            <w:pPr>
              <w:pStyle w:val="TabellHode-rad"/>
            </w:pPr>
            <w:r>
              <w:t xml:space="preserve">Nilsson, Per-Harald (1954) </w:t>
            </w:r>
          </w:p>
        </w:tc>
        <w:tc>
          <w:tcPr>
            <w:tcW w:w="1021" w:type="pct"/>
            <w:shd w:val="clear" w:color="FFFFFF" w:fill="FFFFFF"/>
            <w:tcMar>
              <w:top w:w="74" w:type="dxa"/>
              <w:left w:w="40" w:type="dxa"/>
              <w:bottom w:w="74" w:type="dxa"/>
              <w:right w:w="40" w:type="dxa"/>
            </w:tcMar>
            <w:vAlign w:val="center"/>
          </w:tcPr>
          <w:p w14:paraId="6A426FE8"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11CC135E" w14:textId="77777777" w:rsidR="007D21C9" w:rsidRPr="004E274C" w:rsidRDefault="007D21C9" w:rsidP="000201D7">
            <w:r>
              <w:t>Carte Blanche AS</w:t>
            </w:r>
          </w:p>
        </w:tc>
      </w:tr>
      <w:tr w:rsidR="007D21C9" w:rsidRPr="004E274C" w14:paraId="1CDC62F3" w14:textId="77777777" w:rsidTr="00F22D34">
        <w:tc>
          <w:tcPr>
            <w:tcW w:w="2259" w:type="pct"/>
            <w:shd w:val="clear" w:color="FFFFFF" w:fill="FFFFFF"/>
            <w:tcMar>
              <w:top w:w="74" w:type="dxa"/>
              <w:left w:w="40" w:type="dxa"/>
              <w:bottom w:w="74" w:type="dxa"/>
              <w:right w:w="40" w:type="dxa"/>
            </w:tcMar>
            <w:vAlign w:val="center"/>
          </w:tcPr>
          <w:p w14:paraId="3CCCC93F" w14:textId="77777777" w:rsidR="007D21C9" w:rsidRPr="004E274C" w:rsidRDefault="007D21C9" w:rsidP="00CE7ACD">
            <w:pPr>
              <w:pStyle w:val="TabellHode-rad"/>
            </w:pPr>
            <w:r>
              <w:t>Nissen, Cecilie (1966)</w:t>
            </w:r>
          </w:p>
        </w:tc>
        <w:tc>
          <w:tcPr>
            <w:tcW w:w="1021" w:type="pct"/>
            <w:shd w:val="clear" w:color="FFFFFF" w:fill="FFFFFF"/>
            <w:tcMar>
              <w:top w:w="74" w:type="dxa"/>
              <w:left w:w="40" w:type="dxa"/>
              <w:bottom w:w="74" w:type="dxa"/>
              <w:right w:w="40" w:type="dxa"/>
            </w:tcMar>
            <w:vAlign w:val="center"/>
          </w:tcPr>
          <w:p w14:paraId="175155DF" w14:textId="77777777" w:rsidR="007D21C9" w:rsidRPr="004E274C" w:rsidRDefault="007D21C9" w:rsidP="000201D7">
            <w:r>
              <w:t>Agder</w:t>
            </w:r>
          </w:p>
        </w:tc>
        <w:tc>
          <w:tcPr>
            <w:tcW w:w="1720" w:type="pct"/>
            <w:shd w:val="clear" w:color="FFFFFF" w:fill="FFFFFF"/>
            <w:tcMar>
              <w:top w:w="74" w:type="dxa"/>
              <w:left w:w="40" w:type="dxa"/>
              <w:bottom w:w="74" w:type="dxa"/>
              <w:right w:w="40" w:type="dxa"/>
            </w:tcMar>
            <w:vAlign w:val="center"/>
          </w:tcPr>
          <w:p w14:paraId="265819A4" w14:textId="77777777" w:rsidR="007D21C9" w:rsidRPr="004E274C" w:rsidRDefault="007D21C9" w:rsidP="000201D7">
            <w:r>
              <w:t>Talent Norge AS</w:t>
            </w:r>
          </w:p>
        </w:tc>
      </w:tr>
      <w:tr w:rsidR="007D21C9" w:rsidRPr="004E274C" w14:paraId="13D27E14" w14:textId="77777777" w:rsidTr="00F22D34">
        <w:tc>
          <w:tcPr>
            <w:tcW w:w="2259" w:type="pct"/>
            <w:shd w:val="clear" w:color="FFFFFF" w:fill="FFFFFF"/>
            <w:tcMar>
              <w:top w:w="74" w:type="dxa"/>
              <w:left w:w="40" w:type="dxa"/>
              <w:bottom w:w="74" w:type="dxa"/>
              <w:right w:w="40" w:type="dxa"/>
            </w:tcMar>
            <w:vAlign w:val="center"/>
          </w:tcPr>
          <w:p w14:paraId="4DCCCADC" w14:textId="77777777" w:rsidR="007D21C9" w:rsidRPr="004E274C" w:rsidRDefault="007D21C9" w:rsidP="00CE7ACD">
            <w:pPr>
              <w:pStyle w:val="TabellHode-rad"/>
            </w:pPr>
            <w:r>
              <w:t>Nordgaard, Hanne (1971)</w:t>
            </w:r>
          </w:p>
        </w:tc>
        <w:tc>
          <w:tcPr>
            <w:tcW w:w="1021" w:type="pct"/>
            <w:shd w:val="clear" w:color="FFFFFF" w:fill="FFFFFF"/>
            <w:tcMar>
              <w:top w:w="74" w:type="dxa"/>
              <w:left w:w="40" w:type="dxa"/>
              <w:bottom w:w="74" w:type="dxa"/>
              <w:right w:w="40" w:type="dxa"/>
            </w:tcMar>
            <w:vAlign w:val="center"/>
          </w:tcPr>
          <w:p w14:paraId="448F37CF" w14:textId="77777777" w:rsidR="007D21C9" w:rsidRPr="004E274C" w:rsidRDefault="007D21C9" w:rsidP="000201D7">
            <w:r>
              <w:t>Nordland</w:t>
            </w:r>
          </w:p>
        </w:tc>
        <w:tc>
          <w:tcPr>
            <w:tcW w:w="1720" w:type="pct"/>
            <w:shd w:val="clear" w:color="FFFFFF" w:fill="FFFFFF"/>
            <w:tcMar>
              <w:top w:w="74" w:type="dxa"/>
              <w:left w:w="40" w:type="dxa"/>
              <w:bottom w:w="74" w:type="dxa"/>
              <w:right w:w="40" w:type="dxa"/>
            </w:tcMar>
            <w:vAlign w:val="center"/>
          </w:tcPr>
          <w:p w14:paraId="455CCA87" w14:textId="77777777" w:rsidR="007D21C9" w:rsidRPr="004E274C" w:rsidRDefault="007D21C9" w:rsidP="000201D7">
            <w:proofErr w:type="spellStart"/>
            <w:r>
              <w:t>Investinor</w:t>
            </w:r>
            <w:proofErr w:type="spellEnd"/>
            <w:r>
              <w:t xml:space="preserve"> AS</w:t>
            </w:r>
          </w:p>
        </w:tc>
      </w:tr>
      <w:tr w:rsidR="007D21C9" w:rsidRPr="004E274C" w14:paraId="768D0EA0" w14:textId="77777777" w:rsidTr="00F22D34">
        <w:tc>
          <w:tcPr>
            <w:tcW w:w="2259" w:type="pct"/>
            <w:shd w:val="clear" w:color="FFFFFF" w:fill="FFFFFF"/>
            <w:tcMar>
              <w:top w:w="74" w:type="dxa"/>
              <w:left w:w="40" w:type="dxa"/>
              <w:bottom w:w="74" w:type="dxa"/>
              <w:right w:w="40" w:type="dxa"/>
            </w:tcMar>
            <w:vAlign w:val="center"/>
          </w:tcPr>
          <w:p w14:paraId="0D3B815D" w14:textId="77777777" w:rsidR="007D21C9" w:rsidRPr="004E274C" w:rsidRDefault="007D21C9" w:rsidP="00CE7ACD">
            <w:pPr>
              <w:pStyle w:val="TabellHode-rad"/>
            </w:pPr>
            <w:r>
              <w:t xml:space="preserve">Nore, Kristine (1978) </w:t>
            </w:r>
          </w:p>
        </w:tc>
        <w:tc>
          <w:tcPr>
            <w:tcW w:w="1021" w:type="pct"/>
            <w:shd w:val="clear" w:color="FFFFFF" w:fill="FFFFFF"/>
            <w:tcMar>
              <w:top w:w="74" w:type="dxa"/>
              <w:left w:w="40" w:type="dxa"/>
              <w:bottom w:w="74" w:type="dxa"/>
              <w:right w:w="40" w:type="dxa"/>
            </w:tcMar>
            <w:vAlign w:val="center"/>
          </w:tcPr>
          <w:p w14:paraId="3EDE73D3" w14:textId="77777777" w:rsidR="007D21C9" w:rsidRPr="004E274C" w:rsidRDefault="007D21C9" w:rsidP="000201D7">
            <w:r>
              <w:t>Buskerud</w:t>
            </w:r>
          </w:p>
        </w:tc>
        <w:tc>
          <w:tcPr>
            <w:tcW w:w="1720" w:type="pct"/>
            <w:shd w:val="clear" w:color="FFFFFF" w:fill="FFFFFF"/>
            <w:tcMar>
              <w:top w:w="74" w:type="dxa"/>
              <w:left w:w="40" w:type="dxa"/>
              <w:bottom w:w="74" w:type="dxa"/>
              <w:right w:w="40" w:type="dxa"/>
            </w:tcMar>
            <w:vAlign w:val="center"/>
          </w:tcPr>
          <w:p w14:paraId="770E317A" w14:textId="77777777" w:rsidR="007D21C9" w:rsidRPr="004E274C" w:rsidRDefault="007D21C9" w:rsidP="000201D7">
            <w:r>
              <w:t xml:space="preserve">Innovasjon Norge </w:t>
            </w:r>
          </w:p>
        </w:tc>
      </w:tr>
      <w:tr w:rsidR="007D21C9" w:rsidRPr="004E274C" w14:paraId="40B11F3E" w14:textId="77777777" w:rsidTr="00F22D34">
        <w:tc>
          <w:tcPr>
            <w:tcW w:w="2259" w:type="pct"/>
            <w:shd w:val="clear" w:color="FFFFFF" w:fill="FFFFFF"/>
            <w:tcMar>
              <w:top w:w="74" w:type="dxa"/>
              <w:left w:w="40" w:type="dxa"/>
              <w:bottom w:w="74" w:type="dxa"/>
              <w:right w:w="40" w:type="dxa"/>
            </w:tcMar>
            <w:vAlign w:val="center"/>
          </w:tcPr>
          <w:p w14:paraId="1C771354" w14:textId="77777777" w:rsidR="007D21C9" w:rsidRPr="004E274C" w:rsidRDefault="007D21C9" w:rsidP="00CE7ACD">
            <w:pPr>
              <w:pStyle w:val="TabellHode-rad"/>
            </w:pPr>
            <w:r>
              <w:t xml:space="preserve">Norheim, Hildegunn (1963) </w:t>
            </w:r>
          </w:p>
        </w:tc>
        <w:tc>
          <w:tcPr>
            <w:tcW w:w="1021" w:type="pct"/>
            <w:shd w:val="clear" w:color="FFFFFF" w:fill="FFFFFF"/>
            <w:tcMar>
              <w:top w:w="74" w:type="dxa"/>
              <w:left w:w="40" w:type="dxa"/>
              <w:bottom w:w="74" w:type="dxa"/>
              <w:right w:w="40" w:type="dxa"/>
            </w:tcMar>
            <w:vAlign w:val="center"/>
          </w:tcPr>
          <w:p w14:paraId="1F2D3317" w14:textId="77777777" w:rsidR="007D21C9" w:rsidRPr="004E274C" w:rsidRDefault="007D21C9" w:rsidP="000201D7">
            <w:r>
              <w:t>Østfold</w:t>
            </w:r>
          </w:p>
        </w:tc>
        <w:tc>
          <w:tcPr>
            <w:tcW w:w="1720" w:type="pct"/>
            <w:shd w:val="clear" w:color="FFFFFF" w:fill="FFFFFF"/>
            <w:tcMar>
              <w:top w:w="74" w:type="dxa"/>
              <w:left w:w="40" w:type="dxa"/>
              <w:bottom w:w="74" w:type="dxa"/>
              <w:right w:w="40" w:type="dxa"/>
            </w:tcMar>
            <w:vAlign w:val="center"/>
          </w:tcPr>
          <w:p w14:paraId="240DCE54" w14:textId="77777777" w:rsidR="007D21C9" w:rsidRPr="004E274C" w:rsidRDefault="007D21C9" w:rsidP="000201D7">
            <w:proofErr w:type="spellStart"/>
            <w:r>
              <w:t>Graminor</w:t>
            </w:r>
            <w:proofErr w:type="spellEnd"/>
            <w:r>
              <w:t xml:space="preserve"> AS</w:t>
            </w:r>
          </w:p>
        </w:tc>
      </w:tr>
      <w:tr w:rsidR="007D21C9" w:rsidRPr="004E274C" w14:paraId="41463586" w14:textId="77777777" w:rsidTr="00F22D34">
        <w:tc>
          <w:tcPr>
            <w:tcW w:w="2259" w:type="pct"/>
            <w:shd w:val="clear" w:color="FFFFFF" w:fill="FFFFFF"/>
            <w:tcMar>
              <w:top w:w="74" w:type="dxa"/>
              <w:left w:w="40" w:type="dxa"/>
              <w:bottom w:w="74" w:type="dxa"/>
              <w:right w:w="40" w:type="dxa"/>
            </w:tcMar>
            <w:vAlign w:val="center"/>
          </w:tcPr>
          <w:p w14:paraId="6608663D" w14:textId="77777777" w:rsidR="007D21C9" w:rsidRPr="004E274C" w:rsidRDefault="007D21C9" w:rsidP="00CE7ACD">
            <w:pPr>
              <w:pStyle w:val="TabellHode-rad"/>
            </w:pPr>
            <w:r>
              <w:t>Nyland, Bente (1958)</w:t>
            </w:r>
          </w:p>
        </w:tc>
        <w:tc>
          <w:tcPr>
            <w:tcW w:w="1021" w:type="pct"/>
            <w:shd w:val="clear" w:color="FFFFFF" w:fill="FFFFFF"/>
            <w:tcMar>
              <w:top w:w="74" w:type="dxa"/>
              <w:left w:w="40" w:type="dxa"/>
              <w:bottom w:w="74" w:type="dxa"/>
              <w:right w:w="40" w:type="dxa"/>
            </w:tcMar>
            <w:vAlign w:val="center"/>
          </w:tcPr>
          <w:p w14:paraId="6B470E65"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20002989" w14:textId="77777777" w:rsidR="007D21C9" w:rsidRPr="004E274C" w:rsidRDefault="007D21C9" w:rsidP="000201D7">
            <w:proofErr w:type="spellStart"/>
            <w:r>
              <w:t>Gassco</w:t>
            </w:r>
            <w:proofErr w:type="spellEnd"/>
            <w:r>
              <w:t xml:space="preserve"> AS</w:t>
            </w:r>
          </w:p>
        </w:tc>
      </w:tr>
      <w:tr w:rsidR="007D21C9" w:rsidRPr="004E274C" w14:paraId="0B5CE7EE" w14:textId="77777777" w:rsidTr="00F22D34">
        <w:tc>
          <w:tcPr>
            <w:tcW w:w="2259" w:type="pct"/>
            <w:shd w:val="clear" w:color="FFFFFF" w:fill="FFFFFF"/>
            <w:tcMar>
              <w:top w:w="74" w:type="dxa"/>
              <w:left w:w="40" w:type="dxa"/>
              <w:bottom w:w="74" w:type="dxa"/>
              <w:right w:w="40" w:type="dxa"/>
            </w:tcMar>
            <w:vAlign w:val="center"/>
          </w:tcPr>
          <w:p w14:paraId="3D803DD5" w14:textId="77777777" w:rsidR="007D21C9" w:rsidRPr="004E274C" w:rsidRDefault="007D21C9" w:rsidP="00CE7ACD">
            <w:pPr>
              <w:pStyle w:val="TabellHode-rad"/>
            </w:pPr>
            <w:r>
              <w:t xml:space="preserve">Nylund, Arne Sigve (1960) </w:t>
            </w:r>
          </w:p>
        </w:tc>
        <w:tc>
          <w:tcPr>
            <w:tcW w:w="1021" w:type="pct"/>
            <w:shd w:val="clear" w:color="FFFFFF" w:fill="FFFFFF"/>
            <w:tcMar>
              <w:top w:w="74" w:type="dxa"/>
              <w:left w:w="40" w:type="dxa"/>
              <w:bottom w:w="74" w:type="dxa"/>
              <w:right w:w="40" w:type="dxa"/>
            </w:tcMar>
            <w:vAlign w:val="center"/>
          </w:tcPr>
          <w:p w14:paraId="7BD0DA49"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16530E6B" w14:textId="77777777" w:rsidR="007D21C9" w:rsidRPr="004E274C" w:rsidRDefault="007D21C9" w:rsidP="000201D7">
            <w:proofErr w:type="spellStart"/>
            <w:r>
              <w:t>Petoro</w:t>
            </w:r>
            <w:proofErr w:type="spellEnd"/>
            <w:r>
              <w:t xml:space="preserve"> AS</w:t>
            </w:r>
          </w:p>
        </w:tc>
      </w:tr>
      <w:tr w:rsidR="007D21C9" w:rsidRPr="004E274C" w14:paraId="045022A2" w14:textId="77777777" w:rsidTr="00F22D34">
        <w:tc>
          <w:tcPr>
            <w:tcW w:w="2259" w:type="pct"/>
            <w:shd w:val="clear" w:color="FFFFFF" w:fill="FFFFFF"/>
            <w:tcMar>
              <w:top w:w="74" w:type="dxa"/>
              <w:left w:w="40" w:type="dxa"/>
              <w:bottom w:w="74" w:type="dxa"/>
              <w:right w:w="40" w:type="dxa"/>
            </w:tcMar>
            <w:vAlign w:val="center"/>
          </w:tcPr>
          <w:p w14:paraId="063A4CC3" w14:textId="77777777" w:rsidR="007D21C9" w:rsidRPr="004E274C" w:rsidRDefault="007D21C9" w:rsidP="00CE7ACD">
            <w:pPr>
              <w:pStyle w:val="TabellHode-rad"/>
            </w:pPr>
            <w:r>
              <w:t xml:space="preserve">Næss, Bjørn Erik (1954) </w:t>
            </w:r>
          </w:p>
        </w:tc>
        <w:tc>
          <w:tcPr>
            <w:tcW w:w="1021" w:type="pct"/>
            <w:shd w:val="clear" w:color="FFFFFF" w:fill="FFFFFF"/>
            <w:tcMar>
              <w:top w:w="74" w:type="dxa"/>
              <w:left w:w="40" w:type="dxa"/>
              <w:bottom w:w="74" w:type="dxa"/>
              <w:right w:w="40" w:type="dxa"/>
            </w:tcMar>
            <w:vAlign w:val="center"/>
          </w:tcPr>
          <w:p w14:paraId="059F8A45"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548819BC" w14:textId="77777777" w:rsidR="007D21C9" w:rsidRPr="004E274C" w:rsidRDefault="007D21C9" w:rsidP="000201D7">
            <w:r>
              <w:t>Argentum Fondsinvesteringer AS</w:t>
            </w:r>
          </w:p>
        </w:tc>
      </w:tr>
      <w:tr w:rsidR="007D21C9" w:rsidRPr="004E274C" w14:paraId="3559AC2C" w14:textId="77777777" w:rsidTr="00F22D34">
        <w:tc>
          <w:tcPr>
            <w:tcW w:w="2259" w:type="pct"/>
            <w:shd w:val="clear" w:color="FFFFFF" w:fill="FFFFFF"/>
            <w:tcMar>
              <w:top w:w="74" w:type="dxa"/>
              <w:left w:w="40" w:type="dxa"/>
              <w:bottom w:w="74" w:type="dxa"/>
              <w:right w:w="40" w:type="dxa"/>
            </w:tcMar>
            <w:vAlign w:val="center"/>
          </w:tcPr>
          <w:p w14:paraId="114D5275" w14:textId="77777777" w:rsidR="007D21C9" w:rsidRPr="004E274C" w:rsidRDefault="007D21C9" w:rsidP="00CE7ACD">
            <w:pPr>
              <w:pStyle w:val="TabellHode-rad"/>
            </w:pPr>
            <w:r>
              <w:t>Naas-</w:t>
            </w:r>
            <w:proofErr w:type="spellStart"/>
            <w:r>
              <w:t>Bibow</w:t>
            </w:r>
            <w:proofErr w:type="spellEnd"/>
            <w:r>
              <w:t xml:space="preserve">, Hildegunn (1972) </w:t>
            </w:r>
          </w:p>
        </w:tc>
        <w:tc>
          <w:tcPr>
            <w:tcW w:w="1021" w:type="pct"/>
            <w:shd w:val="clear" w:color="FFFFFF" w:fill="FFFFFF"/>
            <w:tcMar>
              <w:top w:w="74" w:type="dxa"/>
              <w:left w:w="40" w:type="dxa"/>
              <w:bottom w:w="74" w:type="dxa"/>
              <w:right w:w="40" w:type="dxa"/>
            </w:tcMar>
            <w:vAlign w:val="center"/>
          </w:tcPr>
          <w:p w14:paraId="5E610F6B"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4C996F8F" w14:textId="77777777" w:rsidR="007D21C9" w:rsidRPr="004E274C" w:rsidRDefault="007D21C9" w:rsidP="000201D7">
            <w:r>
              <w:t>Bane NOR SF</w:t>
            </w:r>
          </w:p>
        </w:tc>
      </w:tr>
      <w:tr w:rsidR="007D21C9" w:rsidRPr="004E274C" w14:paraId="6BC62137" w14:textId="77777777" w:rsidTr="00F22D34">
        <w:tc>
          <w:tcPr>
            <w:tcW w:w="2259" w:type="pct"/>
            <w:shd w:val="clear" w:color="FFFFFF" w:fill="FFFFFF"/>
            <w:tcMar>
              <w:top w:w="74" w:type="dxa"/>
              <w:left w:w="40" w:type="dxa"/>
              <w:bottom w:w="74" w:type="dxa"/>
              <w:right w:w="40" w:type="dxa"/>
            </w:tcMar>
            <w:vAlign w:val="center"/>
          </w:tcPr>
          <w:p w14:paraId="4C2EEB0D" w14:textId="77777777" w:rsidR="007D21C9" w:rsidRPr="004E274C" w:rsidRDefault="007D21C9" w:rsidP="00CE7ACD">
            <w:pPr>
              <w:pStyle w:val="TabellHode-rad"/>
            </w:pPr>
            <w:r>
              <w:lastRenderedPageBreak/>
              <w:t xml:space="preserve">Olafsson, Kjartan (1958) </w:t>
            </w:r>
          </w:p>
        </w:tc>
        <w:tc>
          <w:tcPr>
            <w:tcW w:w="1021" w:type="pct"/>
            <w:shd w:val="clear" w:color="FFFFFF" w:fill="FFFFFF"/>
            <w:tcMar>
              <w:top w:w="74" w:type="dxa"/>
              <w:left w:w="40" w:type="dxa"/>
              <w:bottom w:w="74" w:type="dxa"/>
              <w:right w:w="40" w:type="dxa"/>
            </w:tcMar>
            <w:vAlign w:val="center"/>
          </w:tcPr>
          <w:p w14:paraId="3EFC2E1C"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6B81C096" w14:textId="77777777" w:rsidR="007D21C9" w:rsidRPr="004E274C" w:rsidRDefault="007D21C9" w:rsidP="000201D7">
            <w:r>
              <w:t>Norsk helsenett SF</w:t>
            </w:r>
          </w:p>
        </w:tc>
      </w:tr>
      <w:tr w:rsidR="007D21C9" w:rsidRPr="004E274C" w14:paraId="61FC88A7" w14:textId="77777777" w:rsidTr="00F22D34">
        <w:tc>
          <w:tcPr>
            <w:tcW w:w="2259" w:type="pct"/>
            <w:shd w:val="clear" w:color="FFFFFF" w:fill="FFFFFF"/>
            <w:tcMar>
              <w:top w:w="74" w:type="dxa"/>
              <w:left w:w="40" w:type="dxa"/>
              <w:bottom w:w="74" w:type="dxa"/>
              <w:right w:w="40" w:type="dxa"/>
            </w:tcMar>
            <w:vAlign w:val="center"/>
          </w:tcPr>
          <w:p w14:paraId="2AF53C62" w14:textId="77777777" w:rsidR="007D21C9" w:rsidRPr="004E274C" w:rsidRDefault="007D21C9" w:rsidP="00CE7ACD">
            <w:pPr>
              <w:pStyle w:val="TabellHode-rad"/>
            </w:pPr>
            <w:r>
              <w:t xml:space="preserve">Olsen, Jens Petter (1961) </w:t>
            </w:r>
          </w:p>
        </w:tc>
        <w:tc>
          <w:tcPr>
            <w:tcW w:w="1021" w:type="pct"/>
            <w:shd w:val="clear" w:color="FFFFFF" w:fill="FFFFFF"/>
            <w:tcMar>
              <w:top w:w="74" w:type="dxa"/>
              <w:left w:w="40" w:type="dxa"/>
              <w:bottom w:w="74" w:type="dxa"/>
              <w:right w:w="40" w:type="dxa"/>
            </w:tcMar>
            <w:vAlign w:val="center"/>
          </w:tcPr>
          <w:p w14:paraId="1D1A49C1"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148C35E7" w14:textId="43E86E78" w:rsidR="007D21C9" w:rsidRPr="004E274C" w:rsidRDefault="007D21C9" w:rsidP="000201D7">
            <w:r>
              <w:t>Telenor ASA</w:t>
            </w:r>
            <w:r w:rsidR="00C30105">
              <w:t xml:space="preserve"> </w:t>
            </w:r>
            <w:r w:rsidR="00C30105">
              <w:br/>
            </w:r>
            <w:r>
              <w:t>DNB Bank ASA</w:t>
            </w:r>
          </w:p>
        </w:tc>
      </w:tr>
      <w:tr w:rsidR="007D21C9" w:rsidRPr="004E274C" w14:paraId="57E11856" w14:textId="77777777" w:rsidTr="00F22D34">
        <w:tc>
          <w:tcPr>
            <w:tcW w:w="2259" w:type="pct"/>
            <w:shd w:val="clear" w:color="FFFFFF" w:fill="FFFFFF"/>
            <w:tcMar>
              <w:top w:w="74" w:type="dxa"/>
              <w:left w:w="40" w:type="dxa"/>
              <w:bottom w:w="74" w:type="dxa"/>
              <w:right w:w="40" w:type="dxa"/>
            </w:tcMar>
            <w:vAlign w:val="center"/>
          </w:tcPr>
          <w:p w14:paraId="30134F2D" w14:textId="77777777" w:rsidR="007D21C9" w:rsidRPr="004E274C" w:rsidRDefault="007D21C9" w:rsidP="00CE7ACD">
            <w:pPr>
              <w:pStyle w:val="TabellHode-rad"/>
            </w:pPr>
            <w:r>
              <w:t>Olsen, Lasse (1974)</w:t>
            </w:r>
          </w:p>
        </w:tc>
        <w:tc>
          <w:tcPr>
            <w:tcW w:w="1021" w:type="pct"/>
            <w:shd w:val="clear" w:color="FFFFFF" w:fill="FFFFFF"/>
            <w:tcMar>
              <w:top w:w="74" w:type="dxa"/>
              <w:left w:w="40" w:type="dxa"/>
              <w:bottom w:w="74" w:type="dxa"/>
              <w:right w:w="40" w:type="dxa"/>
            </w:tcMar>
            <w:vAlign w:val="center"/>
          </w:tcPr>
          <w:p w14:paraId="6FD14963"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4AF94536" w14:textId="77777777" w:rsidR="007D21C9" w:rsidRPr="004E274C" w:rsidRDefault="007D21C9" w:rsidP="000201D7">
            <w:r>
              <w:t>Simula Research Laboratory AS</w:t>
            </w:r>
          </w:p>
        </w:tc>
      </w:tr>
      <w:tr w:rsidR="007D21C9" w:rsidRPr="004E274C" w14:paraId="779CEAD5" w14:textId="77777777" w:rsidTr="00F22D34">
        <w:tc>
          <w:tcPr>
            <w:tcW w:w="2259" w:type="pct"/>
            <w:shd w:val="clear" w:color="FFFFFF" w:fill="FFFFFF"/>
            <w:tcMar>
              <w:top w:w="74" w:type="dxa"/>
              <w:left w:w="40" w:type="dxa"/>
              <w:bottom w:w="74" w:type="dxa"/>
              <w:right w:w="40" w:type="dxa"/>
            </w:tcMar>
            <w:vAlign w:val="center"/>
          </w:tcPr>
          <w:p w14:paraId="716F6E69" w14:textId="77777777" w:rsidR="007D21C9" w:rsidRPr="004E274C" w:rsidRDefault="007D21C9" w:rsidP="00CE7ACD">
            <w:pPr>
              <w:pStyle w:val="TabellHode-rad"/>
            </w:pPr>
            <w:r>
              <w:t>Olsen, Peder Kristian (1950)</w:t>
            </w:r>
          </w:p>
        </w:tc>
        <w:tc>
          <w:tcPr>
            <w:tcW w:w="1021" w:type="pct"/>
            <w:shd w:val="clear" w:color="FFFFFF" w:fill="FFFFFF"/>
            <w:tcMar>
              <w:top w:w="74" w:type="dxa"/>
              <w:left w:w="40" w:type="dxa"/>
              <w:bottom w:w="74" w:type="dxa"/>
              <w:right w:w="40" w:type="dxa"/>
            </w:tcMar>
            <w:vAlign w:val="center"/>
          </w:tcPr>
          <w:p w14:paraId="5AEBA3CF" w14:textId="77777777" w:rsidR="007D21C9" w:rsidRPr="004E274C" w:rsidRDefault="007D21C9" w:rsidP="000201D7">
            <w:r>
              <w:t>Innlandet</w:t>
            </w:r>
          </w:p>
        </w:tc>
        <w:tc>
          <w:tcPr>
            <w:tcW w:w="1720" w:type="pct"/>
            <w:shd w:val="clear" w:color="FFFFFF" w:fill="FFFFFF"/>
            <w:tcMar>
              <w:top w:w="74" w:type="dxa"/>
              <w:left w:w="40" w:type="dxa"/>
              <w:bottom w:w="74" w:type="dxa"/>
              <w:right w:w="40" w:type="dxa"/>
            </w:tcMar>
            <w:vAlign w:val="center"/>
          </w:tcPr>
          <w:p w14:paraId="1CF82B2C" w14:textId="77777777" w:rsidR="007D21C9" w:rsidRPr="004E274C" w:rsidRDefault="007D21C9" w:rsidP="000201D7">
            <w:r>
              <w:t>Helse Sør-Øst RHF</w:t>
            </w:r>
          </w:p>
        </w:tc>
      </w:tr>
      <w:tr w:rsidR="007D21C9" w:rsidRPr="004E274C" w14:paraId="12EFD1EC" w14:textId="77777777" w:rsidTr="00F22D34">
        <w:tc>
          <w:tcPr>
            <w:tcW w:w="2259" w:type="pct"/>
            <w:shd w:val="clear" w:color="FFFFFF" w:fill="FFFFFF"/>
            <w:tcMar>
              <w:top w:w="74" w:type="dxa"/>
              <w:left w:w="40" w:type="dxa"/>
              <w:bottom w:w="74" w:type="dxa"/>
              <w:right w:w="40" w:type="dxa"/>
            </w:tcMar>
            <w:vAlign w:val="center"/>
          </w:tcPr>
          <w:p w14:paraId="59E9E1E4" w14:textId="77777777" w:rsidR="007D21C9" w:rsidRPr="004E274C" w:rsidRDefault="007D21C9" w:rsidP="00CE7ACD">
            <w:pPr>
              <w:pStyle w:val="TabellHode-rad"/>
            </w:pPr>
            <w:r>
              <w:t xml:space="preserve">Opedal, Espen (1967) </w:t>
            </w:r>
          </w:p>
        </w:tc>
        <w:tc>
          <w:tcPr>
            <w:tcW w:w="1021" w:type="pct"/>
            <w:shd w:val="clear" w:color="FFFFFF" w:fill="FFFFFF"/>
            <w:tcMar>
              <w:top w:w="74" w:type="dxa"/>
              <w:left w:w="40" w:type="dxa"/>
              <w:bottom w:w="74" w:type="dxa"/>
              <w:right w:w="40" w:type="dxa"/>
            </w:tcMar>
            <w:vAlign w:val="center"/>
          </w:tcPr>
          <w:p w14:paraId="7C8BD30C"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1B2C70CB" w14:textId="77777777" w:rsidR="007D21C9" w:rsidRPr="004E274C" w:rsidRDefault="007D21C9" w:rsidP="000201D7">
            <w:r>
              <w:t>Norske tog AS</w:t>
            </w:r>
          </w:p>
        </w:tc>
      </w:tr>
      <w:tr w:rsidR="007D21C9" w:rsidRPr="004E274C" w14:paraId="5CBAB484" w14:textId="77777777" w:rsidTr="00F22D34">
        <w:tc>
          <w:tcPr>
            <w:tcW w:w="2259" w:type="pct"/>
            <w:shd w:val="clear" w:color="FFFFFF" w:fill="FFFFFF"/>
            <w:tcMar>
              <w:top w:w="74" w:type="dxa"/>
              <w:left w:w="40" w:type="dxa"/>
              <w:bottom w:w="74" w:type="dxa"/>
              <w:right w:w="40" w:type="dxa"/>
            </w:tcMar>
            <w:vAlign w:val="center"/>
          </w:tcPr>
          <w:p w14:paraId="15550ABA" w14:textId="77777777" w:rsidR="007D21C9" w:rsidRPr="004E274C" w:rsidRDefault="007D21C9" w:rsidP="00CE7ACD">
            <w:pPr>
              <w:pStyle w:val="TabellHode-rad"/>
            </w:pPr>
            <w:r>
              <w:t xml:space="preserve">Ording, Knut S. (1968) </w:t>
            </w:r>
          </w:p>
        </w:tc>
        <w:tc>
          <w:tcPr>
            <w:tcW w:w="1021" w:type="pct"/>
            <w:shd w:val="clear" w:color="FFFFFF" w:fill="FFFFFF"/>
            <w:tcMar>
              <w:top w:w="74" w:type="dxa"/>
              <w:left w:w="40" w:type="dxa"/>
              <w:bottom w:w="74" w:type="dxa"/>
              <w:right w:w="40" w:type="dxa"/>
            </w:tcMar>
            <w:vAlign w:val="center"/>
          </w:tcPr>
          <w:p w14:paraId="7A8939B0"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7D771702" w14:textId="77777777" w:rsidR="007D21C9" w:rsidRPr="004E274C" w:rsidRDefault="007D21C9" w:rsidP="000201D7">
            <w:r>
              <w:t>Electronic Chart Centre AS</w:t>
            </w:r>
          </w:p>
        </w:tc>
      </w:tr>
      <w:tr w:rsidR="007D21C9" w:rsidRPr="004E274C" w14:paraId="0FE1E734" w14:textId="77777777" w:rsidTr="00F22D34">
        <w:tc>
          <w:tcPr>
            <w:tcW w:w="2259" w:type="pct"/>
            <w:shd w:val="clear" w:color="FFFFFF" w:fill="FFFFFF"/>
            <w:tcMar>
              <w:top w:w="74" w:type="dxa"/>
              <w:left w:w="40" w:type="dxa"/>
              <w:bottom w:w="74" w:type="dxa"/>
              <w:right w:w="40" w:type="dxa"/>
            </w:tcMar>
            <w:vAlign w:val="center"/>
          </w:tcPr>
          <w:p w14:paraId="01AC117C" w14:textId="77777777" w:rsidR="007D21C9" w:rsidRPr="004E274C" w:rsidRDefault="007D21C9" w:rsidP="00CE7ACD">
            <w:pPr>
              <w:pStyle w:val="TabellHode-rad"/>
            </w:pPr>
            <w:proofErr w:type="spellStart"/>
            <w:r>
              <w:t>Orgland</w:t>
            </w:r>
            <w:proofErr w:type="spellEnd"/>
            <w:r>
              <w:t xml:space="preserve">, Karin Bing (1959) </w:t>
            </w:r>
          </w:p>
        </w:tc>
        <w:tc>
          <w:tcPr>
            <w:tcW w:w="1021" w:type="pct"/>
            <w:shd w:val="clear" w:color="FFFFFF" w:fill="FFFFFF"/>
            <w:tcMar>
              <w:top w:w="74" w:type="dxa"/>
              <w:left w:w="40" w:type="dxa"/>
              <w:bottom w:w="74" w:type="dxa"/>
              <w:right w:w="40" w:type="dxa"/>
            </w:tcMar>
            <w:vAlign w:val="center"/>
          </w:tcPr>
          <w:p w14:paraId="41277A3E"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22897F35" w14:textId="77777777" w:rsidR="007D21C9" w:rsidRPr="004E274C" w:rsidRDefault="007D21C9" w:rsidP="000201D7">
            <w:r>
              <w:t>Entur AS</w:t>
            </w:r>
          </w:p>
        </w:tc>
      </w:tr>
      <w:tr w:rsidR="007D21C9" w:rsidRPr="004E274C" w14:paraId="2BC5F258" w14:textId="77777777" w:rsidTr="00F22D34">
        <w:tc>
          <w:tcPr>
            <w:tcW w:w="2259" w:type="pct"/>
            <w:shd w:val="clear" w:color="FFFFFF" w:fill="FFFFFF"/>
            <w:tcMar>
              <w:top w:w="74" w:type="dxa"/>
              <w:left w:w="40" w:type="dxa"/>
              <w:bottom w:w="74" w:type="dxa"/>
              <w:right w:w="40" w:type="dxa"/>
            </w:tcMar>
            <w:vAlign w:val="center"/>
          </w:tcPr>
          <w:p w14:paraId="686F6C49" w14:textId="77777777" w:rsidR="007D21C9" w:rsidRPr="004E274C" w:rsidRDefault="007D21C9" w:rsidP="00CE7ACD">
            <w:pPr>
              <w:pStyle w:val="TabellHode-rad"/>
            </w:pPr>
            <w:r>
              <w:t xml:space="preserve">Panengstuen, Anne Marit (1963) </w:t>
            </w:r>
          </w:p>
        </w:tc>
        <w:tc>
          <w:tcPr>
            <w:tcW w:w="1021" w:type="pct"/>
            <w:shd w:val="clear" w:color="FFFFFF" w:fill="FFFFFF"/>
            <w:tcMar>
              <w:top w:w="74" w:type="dxa"/>
              <w:left w:w="40" w:type="dxa"/>
              <w:bottom w:w="74" w:type="dxa"/>
              <w:right w:w="40" w:type="dxa"/>
            </w:tcMar>
            <w:vAlign w:val="center"/>
          </w:tcPr>
          <w:p w14:paraId="159A27C8"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55F4CF6A" w14:textId="77777777" w:rsidR="007D21C9" w:rsidRPr="004E274C" w:rsidRDefault="007D21C9" w:rsidP="000201D7">
            <w:r>
              <w:t>Mesta AS</w:t>
            </w:r>
          </w:p>
        </w:tc>
      </w:tr>
      <w:tr w:rsidR="007D21C9" w:rsidRPr="004E274C" w14:paraId="56D85AA8" w14:textId="77777777" w:rsidTr="00F22D34">
        <w:tc>
          <w:tcPr>
            <w:tcW w:w="2259" w:type="pct"/>
            <w:shd w:val="clear" w:color="FFFFFF" w:fill="FFFFFF"/>
            <w:tcMar>
              <w:top w:w="74" w:type="dxa"/>
              <w:left w:w="40" w:type="dxa"/>
              <w:bottom w:w="74" w:type="dxa"/>
              <w:right w:w="40" w:type="dxa"/>
            </w:tcMar>
            <w:vAlign w:val="center"/>
          </w:tcPr>
          <w:p w14:paraId="63EEF5D4" w14:textId="77777777" w:rsidR="007D21C9" w:rsidRPr="004E274C" w:rsidRDefault="007D21C9" w:rsidP="00CE7ACD">
            <w:pPr>
              <w:pStyle w:val="TabellHode-rad"/>
            </w:pPr>
            <w:r>
              <w:t xml:space="preserve">Pedersen, Lars Jacob Tynes (1979) </w:t>
            </w:r>
          </w:p>
        </w:tc>
        <w:tc>
          <w:tcPr>
            <w:tcW w:w="1021" w:type="pct"/>
            <w:shd w:val="clear" w:color="FFFFFF" w:fill="FFFFFF"/>
            <w:tcMar>
              <w:top w:w="74" w:type="dxa"/>
              <w:left w:w="40" w:type="dxa"/>
              <w:bottom w:w="74" w:type="dxa"/>
              <w:right w:w="40" w:type="dxa"/>
            </w:tcMar>
            <w:vAlign w:val="center"/>
          </w:tcPr>
          <w:p w14:paraId="6159BA61"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4A4FF873" w14:textId="77777777" w:rsidR="007D21C9" w:rsidRDefault="007D21C9" w:rsidP="000201D7">
            <w:r>
              <w:t xml:space="preserve">AS Vinmonopolet </w:t>
            </w:r>
          </w:p>
          <w:p w14:paraId="78FB2C1D" w14:textId="77777777" w:rsidR="007D21C9" w:rsidRPr="004E274C" w:rsidRDefault="007D21C9" w:rsidP="000201D7">
            <w:proofErr w:type="spellStart"/>
            <w:r>
              <w:t>Enova</w:t>
            </w:r>
            <w:proofErr w:type="spellEnd"/>
            <w:r>
              <w:t xml:space="preserve"> SF</w:t>
            </w:r>
          </w:p>
        </w:tc>
      </w:tr>
      <w:tr w:rsidR="007D21C9" w:rsidRPr="004E274C" w14:paraId="51649E8E" w14:textId="77777777" w:rsidTr="00F22D34">
        <w:tc>
          <w:tcPr>
            <w:tcW w:w="2259" w:type="pct"/>
            <w:shd w:val="clear" w:color="FFFFFF" w:fill="FFFFFF"/>
            <w:tcMar>
              <w:top w:w="74" w:type="dxa"/>
              <w:left w:w="40" w:type="dxa"/>
              <w:bottom w:w="74" w:type="dxa"/>
              <w:right w:w="40" w:type="dxa"/>
            </w:tcMar>
            <w:vAlign w:val="center"/>
          </w:tcPr>
          <w:p w14:paraId="451ABE44" w14:textId="77777777" w:rsidR="007D21C9" w:rsidRPr="004E274C" w:rsidRDefault="007D21C9" w:rsidP="00CE7ACD">
            <w:pPr>
              <w:pStyle w:val="TabellHode-rad"/>
            </w:pPr>
            <w:r>
              <w:t>Pedersen, Pål Andreas (1961)</w:t>
            </w:r>
          </w:p>
        </w:tc>
        <w:tc>
          <w:tcPr>
            <w:tcW w:w="1021" w:type="pct"/>
            <w:shd w:val="clear" w:color="FFFFFF" w:fill="FFFFFF"/>
            <w:tcMar>
              <w:top w:w="74" w:type="dxa"/>
              <w:left w:w="40" w:type="dxa"/>
              <w:bottom w:w="74" w:type="dxa"/>
              <w:right w:w="40" w:type="dxa"/>
            </w:tcMar>
            <w:vAlign w:val="center"/>
          </w:tcPr>
          <w:p w14:paraId="2E020B60" w14:textId="77777777" w:rsidR="007D21C9" w:rsidRPr="004E274C" w:rsidRDefault="007D21C9" w:rsidP="000201D7">
            <w:r>
              <w:t>Nordland</w:t>
            </w:r>
          </w:p>
        </w:tc>
        <w:tc>
          <w:tcPr>
            <w:tcW w:w="1720" w:type="pct"/>
            <w:shd w:val="clear" w:color="FFFFFF" w:fill="FFFFFF"/>
            <w:tcMar>
              <w:top w:w="74" w:type="dxa"/>
              <w:left w:w="40" w:type="dxa"/>
              <w:bottom w:w="74" w:type="dxa"/>
              <w:right w:w="40" w:type="dxa"/>
            </w:tcMar>
            <w:vAlign w:val="center"/>
          </w:tcPr>
          <w:p w14:paraId="1F7B1F18" w14:textId="77777777" w:rsidR="007D21C9" w:rsidRPr="004E274C" w:rsidRDefault="007D21C9" w:rsidP="000201D7">
            <w:proofErr w:type="spellStart"/>
            <w:r>
              <w:t>Nofima</w:t>
            </w:r>
            <w:proofErr w:type="spellEnd"/>
            <w:r>
              <w:t xml:space="preserve"> AS</w:t>
            </w:r>
          </w:p>
        </w:tc>
      </w:tr>
      <w:tr w:rsidR="007D21C9" w:rsidRPr="004E274C" w14:paraId="0716CB2B" w14:textId="77777777" w:rsidTr="00F22D34">
        <w:tc>
          <w:tcPr>
            <w:tcW w:w="2259" w:type="pct"/>
            <w:shd w:val="clear" w:color="FFFFFF" w:fill="FFFFFF"/>
            <w:tcMar>
              <w:top w:w="74" w:type="dxa"/>
              <w:left w:w="40" w:type="dxa"/>
              <w:bottom w:w="74" w:type="dxa"/>
              <w:right w:w="40" w:type="dxa"/>
            </w:tcMar>
            <w:vAlign w:val="center"/>
          </w:tcPr>
          <w:p w14:paraId="1C238854" w14:textId="77777777" w:rsidR="007D21C9" w:rsidRPr="004E274C" w:rsidRDefault="007D21C9" w:rsidP="00CE7ACD">
            <w:pPr>
              <w:pStyle w:val="TabellHode-rad"/>
            </w:pPr>
            <w:proofErr w:type="spellStart"/>
            <w:r>
              <w:t>Pelja</w:t>
            </w:r>
            <w:proofErr w:type="spellEnd"/>
            <w:r>
              <w:t xml:space="preserve">, Ibrahim (1994) </w:t>
            </w:r>
          </w:p>
        </w:tc>
        <w:tc>
          <w:tcPr>
            <w:tcW w:w="1021" w:type="pct"/>
            <w:shd w:val="clear" w:color="FFFFFF" w:fill="FFFFFF"/>
            <w:tcMar>
              <w:top w:w="74" w:type="dxa"/>
              <w:left w:w="40" w:type="dxa"/>
              <w:bottom w:w="74" w:type="dxa"/>
              <w:right w:w="40" w:type="dxa"/>
            </w:tcMar>
            <w:vAlign w:val="center"/>
          </w:tcPr>
          <w:p w14:paraId="1A31B0B8"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7F555124" w14:textId="77777777" w:rsidR="007D21C9" w:rsidRPr="004E274C" w:rsidRDefault="007D21C9" w:rsidP="000201D7">
            <w:r>
              <w:t xml:space="preserve">AS Den </w:t>
            </w:r>
            <w:proofErr w:type="spellStart"/>
            <w:r>
              <w:t>Nationale</w:t>
            </w:r>
            <w:proofErr w:type="spellEnd"/>
            <w:r>
              <w:t xml:space="preserve"> Scene</w:t>
            </w:r>
          </w:p>
        </w:tc>
      </w:tr>
      <w:tr w:rsidR="007D21C9" w:rsidRPr="004E274C" w14:paraId="4FE1076D" w14:textId="77777777" w:rsidTr="00F22D34">
        <w:tc>
          <w:tcPr>
            <w:tcW w:w="2259" w:type="pct"/>
            <w:shd w:val="clear" w:color="FFFFFF" w:fill="FFFFFF"/>
            <w:tcMar>
              <w:top w:w="74" w:type="dxa"/>
              <w:left w:w="40" w:type="dxa"/>
              <w:bottom w:w="74" w:type="dxa"/>
              <w:right w:w="40" w:type="dxa"/>
            </w:tcMar>
            <w:vAlign w:val="center"/>
          </w:tcPr>
          <w:p w14:paraId="107CD21E" w14:textId="77777777" w:rsidR="007D21C9" w:rsidRPr="004E274C" w:rsidRDefault="007D21C9" w:rsidP="00CE7ACD">
            <w:pPr>
              <w:pStyle w:val="TabellHode-rad"/>
            </w:pPr>
            <w:proofErr w:type="spellStart"/>
            <w:r>
              <w:t>Pinheiro</w:t>
            </w:r>
            <w:proofErr w:type="spellEnd"/>
            <w:r>
              <w:t xml:space="preserve">, Lisa </w:t>
            </w:r>
            <w:proofErr w:type="spellStart"/>
            <w:r>
              <w:t>Leinebø</w:t>
            </w:r>
            <w:proofErr w:type="spellEnd"/>
            <w:r>
              <w:t xml:space="preserve"> (1986) </w:t>
            </w:r>
          </w:p>
        </w:tc>
        <w:tc>
          <w:tcPr>
            <w:tcW w:w="1021" w:type="pct"/>
            <w:shd w:val="clear" w:color="FFFFFF" w:fill="FFFFFF"/>
            <w:tcMar>
              <w:top w:w="74" w:type="dxa"/>
              <w:left w:w="40" w:type="dxa"/>
              <w:bottom w:w="74" w:type="dxa"/>
              <w:right w:w="40" w:type="dxa"/>
            </w:tcMar>
            <w:vAlign w:val="center"/>
          </w:tcPr>
          <w:p w14:paraId="1F9583CB" w14:textId="77777777" w:rsidR="007D21C9" w:rsidRPr="004E274C" w:rsidRDefault="007D21C9" w:rsidP="000201D7">
            <w:r>
              <w:t>Møre og Romsdal</w:t>
            </w:r>
          </w:p>
        </w:tc>
        <w:tc>
          <w:tcPr>
            <w:tcW w:w="1720" w:type="pct"/>
            <w:shd w:val="clear" w:color="FFFFFF" w:fill="FFFFFF"/>
            <w:tcMar>
              <w:top w:w="74" w:type="dxa"/>
              <w:left w:w="40" w:type="dxa"/>
              <w:bottom w:w="74" w:type="dxa"/>
              <w:right w:w="40" w:type="dxa"/>
            </w:tcMar>
            <w:vAlign w:val="center"/>
          </w:tcPr>
          <w:p w14:paraId="45EDD3BE" w14:textId="77777777" w:rsidR="007D21C9" w:rsidRPr="004E274C" w:rsidRDefault="007D21C9" w:rsidP="000201D7">
            <w:r>
              <w:t>Fiskeri- og havbruksnæringens forskningsfinansiering AS</w:t>
            </w:r>
          </w:p>
        </w:tc>
      </w:tr>
      <w:tr w:rsidR="007D21C9" w:rsidRPr="004E274C" w14:paraId="6D607CE9" w14:textId="77777777" w:rsidTr="00F22D34">
        <w:tc>
          <w:tcPr>
            <w:tcW w:w="2259" w:type="pct"/>
            <w:shd w:val="clear" w:color="FFFFFF" w:fill="FFFFFF"/>
            <w:tcMar>
              <w:top w:w="74" w:type="dxa"/>
              <w:left w:w="40" w:type="dxa"/>
              <w:bottom w:w="74" w:type="dxa"/>
              <w:right w:w="40" w:type="dxa"/>
            </w:tcMar>
            <w:vAlign w:val="center"/>
          </w:tcPr>
          <w:p w14:paraId="06E6AD8E" w14:textId="77777777" w:rsidR="007D21C9" w:rsidRPr="004E274C" w:rsidRDefault="007D21C9" w:rsidP="00CE7ACD">
            <w:pPr>
              <w:pStyle w:val="TabellHode-rad"/>
            </w:pPr>
            <w:r>
              <w:t xml:space="preserve">Pran, Adele Bugge Norman (1970) </w:t>
            </w:r>
          </w:p>
        </w:tc>
        <w:tc>
          <w:tcPr>
            <w:tcW w:w="1021" w:type="pct"/>
            <w:shd w:val="clear" w:color="FFFFFF" w:fill="FFFFFF"/>
            <w:tcMar>
              <w:top w:w="74" w:type="dxa"/>
              <w:left w:w="40" w:type="dxa"/>
              <w:bottom w:w="74" w:type="dxa"/>
              <w:right w:w="40" w:type="dxa"/>
            </w:tcMar>
            <w:vAlign w:val="center"/>
          </w:tcPr>
          <w:p w14:paraId="5A9CC29A"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4AE2799E" w14:textId="77777777" w:rsidR="007D21C9" w:rsidRPr="004E274C" w:rsidRDefault="007D21C9" w:rsidP="000201D7">
            <w:r>
              <w:t>Argentum Fondsinvesteringer AS</w:t>
            </w:r>
          </w:p>
        </w:tc>
      </w:tr>
      <w:tr w:rsidR="007D21C9" w:rsidRPr="004E274C" w14:paraId="462443B6" w14:textId="77777777" w:rsidTr="00F22D34">
        <w:tc>
          <w:tcPr>
            <w:tcW w:w="2259" w:type="pct"/>
            <w:shd w:val="clear" w:color="FFFFFF" w:fill="FFFFFF"/>
            <w:tcMar>
              <w:top w:w="74" w:type="dxa"/>
              <w:left w:w="40" w:type="dxa"/>
              <w:bottom w:w="74" w:type="dxa"/>
              <w:right w:w="40" w:type="dxa"/>
            </w:tcMar>
            <w:vAlign w:val="center"/>
          </w:tcPr>
          <w:p w14:paraId="29A4E0AB" w14:textId="77777777" w:rsidR="007D21C9" w:rsidRPr="004E274C" w:rsidRDefault="007D21C9" w:rsidP="00CE7ACD">
            <w:pPr>
              <w:pStyle w:val="TabellHode-rad"/>
            </w:pPr>
            <w:r>
              <w:t xml:space="preserve">Pran, Adele Norman (1970) </w:t>
            </w:r>
          </w:p>
        </w:tc>
        <w:tc>
          <w:tcPr>
            <w:tcW w:w="1021" w:type="pct"/>
            <w:shd w:val="clear" w:color="FFFFFF" w:fill="FFFFFF"/>
            <w:tcMar>
              <w:top w:w="74" w:type="dxa"/>
              <w:left w:w="40" w:type="dxa"/>
              <w:bottom w:w="74" w:type="dxa"/>
              <w:right w:w="40" w:type="dxa"/>
            </w:tcMar>
            <w:vAlign w:val="center"/>
          </w:tcPr>
          <w:p w14:paraId="354BDADC"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3A18027D" w14:textId="77777777" w:rsidR="007D21C9" w:rsidRPr="004E274C" w:rsidRDefault="007D21C9" w:rsidP="000201D7">
            <w:r>
              <w:t>Bane NOR SF</w:t>
            </w:r>
          </w:p>
        </w:tc>
      </w:tr>
      <w:tr w:rsidR="007D21C9" w:rsidRPr="004E274C" w14:paraId="0B1D12FF" w14:textId="77777777" w:rsidTr="00F22D34">
        <w:tc>
          <w:tcPr>
            <w:tcW w:w="2259" w:type="pct"/>
            <w:shd w:val="clear" w:color="FFFFFF" w:fill="FFFFFF"/>
            <w:tcMar>
              <w:top w:w="74" w:type="dxa"/>
              <w:left w:w="40" w:type="dxa"/>
              <w:bottom w:w="74" w:type="dxa"/>
              <w:right w:w="40" w:type="dxa"/>
            </w:tcMar>
            <w:vAlign w:val="center"/>
          </w:tcPr>
          <w:p w14:paraId="78466FD6" w14:textId="77777777" w:rsidR="007D21C9" w:rsidRPr="004E274C" w:rsidRDefault="007D21C9" w:rsidP="00CE7ACD">
            <w:pPr>
              <w:pStyle w:val="TabellHode-rad"/>
            </w:pPr>
            <w:r>
              <w:t xml:space="preserve">Prytz, Ida </w:t>
            </w:r>
            <w:proofErr w:type="spellStart"/>
            <w:r>
              <w:t>Texmo</w:t>
            </w:r>
            <w:proofErr w:type="spellEnd"/>
            <w:r>
              <w:t xml:space="preserve"> (1981) </w:t>
            </w:r>
          </w:p>
        </w:tc>
        <w:tc>
          <w:tcPr>
            <w:tcW w:w="1021" w:type="pct"/>
            <w:shd w:val="clear" w:color="FFFFFF" w:fill="FFFFFF"/>
            <w:tcMar>
              <w:top w:w="74" w:type="dxa"/>
              <w:left w:w="40" w:type="dxa"/>
              <w:bottom w:w="74" w:type="dxa"/>
              <w:right w:w="40" w:type="dxa"/>
            </w:tcMar>
            <w:vAlign w:val="center"/>
          </w:tcPr>
          <w:p w14:paraId="413D52F6" w14:textId="77777777" w:rsidR="007D21C9" w:rsidRPr="004E274C" w:rsidRDefault="007D21C9" w:rsidP="000201D7">
            <w:r>
              <w:t>Troms</w:t>
            </w:r>
          </w:p>
        </w:tc>
        <w:tc>
          <w:tcPr>
            <w:tcW w:w="1720" w:type="pct"/>
            <w:shd w:val="clear" w:color="FFFFFF" w:fill="FFFFFF"/>
            <w:tcMar>
              <w:top w:w="74" w:type="dxa"/>
              <w:left w:w="40" w:type="dxa"/>
              <w:bottom w:w="74" w:type="dxa"/>
              <w:right w:w="40" w:type="dxa"/>
            </w:tcMar>
            <w:vAlign w:val="center"/>
          </w:tcPr>
          <w:p w14:paraId="68A488B2" w14:textId="77777777" w:rsidR="007D21C9" w:rsidRPr="004E274C" w:rsidRDefault="007D21C9" w:rsidP="000201D7">
            <w:r>
              <w:t>Kommunalbanken AS</w:t>
            </w:r>
          </w:p>
        </w:tc>
      </w:tr>
      <w:tr w:rsidR="007D21C9" w:rsidRPr="004E274C" w14:paraId="1B82A1B8" w14:textId="77777777" w:rsidTr="00F22D34">
        <w:tc>
          <w:tcPr>
            <w:tcW w:w="2259" w:type="pct"/>
            <w:shd w:val="clear" w:color="FFFFFF" w:fill="FFFFFF"/>
            <w:tcMar>
              <w:top w:w="74" w:type="dxa"/>
              <w:left w:w="40" w:type="dxa"/>
              <w:bottom w:w="74" w:type="dxa"/>
              <w:right w:w="40" w:type="dxa"/>
            </w:tcMar>
            <w:vAlign w:val="center"/>
          </w:tcPr>
          <w:p w14:paraId="756E7D8D" w14:textId="77777777" w:rsidR="007D21C9" w:rsidRPr="004E274C" w:rsidRDefault="007D21C9" w:rsidP="00CE7ACD">
            <w:pPr>
              <w:pStyle w:val="TabellHode-rad"/>
            </w:pPr>
            <w:r>
              <w:t xml:space="preserve">Rafaelsen, Rune </w:t>
            </w:r>
            <w:proofErr w:type="spellStart"/>
            <w:r>
              <w:t>Gjertin</w:t>
            </w:r>
            <w:proofErr w:type="spellEnd"/>
            <w:r>
              <w:t xml:space="preserve"> (1954)</w:t>
            </w:r>
          </w:p>
        </w:tc>
        <w:tc>
          <w:tcPr>
            <w:tcW w:w="1021" w:type="pct"/>
            <w:shd w:val="clear" w:color="FFFFFF" w:fill="FFFFFF"/>
            <w:tcMar>
              <w:top w:w="74" w:type="dxa"/>
              <w:left w:w="40" w:type="dxa"/>
              <w:bottom w:w="74" w:type="dxa"/>
              <w:right w:w="40" w:type="dxa"/>
            </w:tcMar>
            <w:vAlign w:val="center"/>
          </w:tcPr>
          <w:p w14:paraId="2AD37DEA" w14:textId="77777777" w:rsidR="007D21C9" w:rsidRPr="004E274C" w:rsidRDefault="007D21C9" w:rsidP="000201D7">
            <w:r>
              <w:t>Finnmark</w:t>
            </w:r>
          </w:p>
        </w:tc>
        <w:tc>
          <w:tcPr>
            <w:tcW w:w="1720" w:type="pct"/>
            <w:shd w:val="clear" w:color="FFFFFF" w:fill="FFFFFF"/>
            <w:tcMar>
              <w:top w:w="74" w:type="dxa"/>
              <w:left w:w="40" w:type="dxa"/>
              <w:bottom w:w="74" w:type="dxa"/>
              <w:right w:w="40" w:type="dxa"/>
            </w:tcMar>
            <w:vAlign w:val="center"/>
          </w:tcPr>
          <w:p w14:paraId="0E923EDF" w14:textId="77777777" w:rsidR="007D21C9" w:rsidRPr="004E274C" w:rsidRDefault="007D21C9" w:rsidP="000201D7">
            <w:r>
              <w:t>Helse Nord RHF</w:t>
            </w:r>
          </w:p>
        </w:tc>
      </w:tr>
      <w:tr w:rsidR="007D21C9" w:rsidRPr="004E274C" w14:paraId="370BC319" w14:textId="77777777" w:rsidTr="00F22D34">
        <w:tc>
          <w:tcPr>
            <w:tcW w:w="2259" w:type="pct"/>
            <w:shd w:val="clear" w:color="FFFFFF" w:fill="FFFFFF"/>
            <w:tcMar>
              <w:top w:w="74" w:type="dxa"/>
              <w:left w:w="40" w:type="dxa"/>
              <w:bottom w:w="74" w:type="dxa"/>
              <w:right w:w="40" w:type="dxa"/>
            </w:tcMar>
            <w:vAlign w:val="center"/>
          </w:tcPr>
          <w:p w14:paraId="7D82C5DD" w14:textId="77777777" w:rsidR="007D21C9" w:rsidRPr="004E274C" w:rsidRDefault="007D21C9" w:rsidP="00CE7ACD">
            <w:pPr>
              <w:pStyle w:val="TabellHode-rad"/>
            </w:pPr>
            <w:r>
              <w:t xml:space="preserve">Randa, Audhild Andersen (1983) </w:t>
            </w:r>
          </w:p>
        </w:tc>
        <w:tc>
          <w:tcPr>
            <w:tcW w:w="1021" w:type="pct"/>
            <w:shd w:val="clear" w:color="FFFFFF" w:fill="FFFFFF"/>
            <w:tcMar>
              <w:top w:w="74" w:type="dxa"/>
              <w:left w:w="40" w:type="dxa"/>
              <w:bottom w:w="74" w:type="dxa"/>
              <w:right w:w="40" w:type="dxa"/>
            </w:tcMar>
            <w:vAlign w:val="center"/>
          </w:tcPr>
          <w:p w14:paraId="1CEDAE11"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653B828A" w14:textId="77777777" w:rsidR="007D21C9" w:rsidRPr="004E274C" w:rsidRDefault="007D21C9" w:rsidP="000201D7">
            <w:r>
              <w:t>Entur AS</w:t>
            </w:r>
          </w:p>
        </w:tc>
      </w:tr>
      <w:tr w:rsidR="007D21C9" w:rsidRPr="004E274C" w14:paraId="43057885" w14:textId="77777777" w:rsidTr="00F22D34">
        <w:tc>
          <w:tcPr>
            <w:tcW w:w="2259" w:type="pct"/>
            <w:shd w:val="clear" w:color="FFFFFF" w:fill="FFFFFF"/>
            <w:tcMar>
              <w:top w:w="74" w:type="dxa"/>
              <w:left w:w="40" w:type="dxa"/>
              <w:bottom w:w="74" w:type="dxa"/>
              <w:right w:w="40" w:type="dxa"/>
            </w:tcMar>
            <w:vAlign w:val="center"/>
          </w:tcPr>
          <w:p w14:paraId="59485D30" w14:textId="77777777" w:rsidR="007D21C9" w:rsidRPr="004E274C" w:rsidRDefault="007D21C9" w:rsidP="00CE7ACD">
            <w:pPr>
              <w:pStyle w:val="TabellHode-rad"/>
            </w:pPr>
            <w:r>
              <w:lastRenderedPageBreak/>
              <w:t>Randen, Kari (1972)</w:t>
            </w:r>
          </w:p>
        </w:tc>
        <w:tc>
          <w:tcPr>
            <w:tcW w:w="1021" w:type="pct"/>
            <w:shd w:val="clear" w:color="FFFFFF" w:fill="FFFFFF"/>
            <w:tcMar>
              <w:top w:w="74" w:type="dxa"/>
              <w:left w:w="40" w:type="dxa"/>
              <w:bottom w:w="74" w:type="dxa"/>
              <w:right w:w="40" w:type="dxa"/>
            </w:tcMar>
            <w:vAlign w:val="center"/>
          </w:tcPr>
          <w:p w14:paraId="482BE2BD" w14:textId="77777777" w:rsidR="007D21C9" w:rsidRPr="004E274C" w:rsidRDefault="007D21C9" w:rsidP="000201D7">
            <w:r>
              <w:t>Buskerud</w:t>
            </w:r>
          </w:p>
        </w:tc>
        <w:tc>
          <w:tcPr>
            <w:tcW w:w="1720" w:type="pct"/>
            <w:shd w:val="clear" w:color="FFFFFF" w:fill="FFFFFF"/>
            <w:tcMar>
              <w:top w:w="74" w:type="dxa"/>
              <w:left w:w="40" w:type="dxa"/>
              <w:bottom w:w="74" w:type="dxa"/>
              <w:right w:w="40" w:type="dxa"/>
            </w:tcMar>
            <w:vAlign w:val="center"/>
          </w:tcPr>
          <w:p w14:paraId="56A64081" w14:textId="77777777" w:rsidR="007D21C9" w:rsidRPr="004E274C" w:rsidRDefault="007D21C9" w:rsidP="000201D7">
            <w:r>
              <w:t>AS Vinmonopolet</w:t>
            </w:r>
          </w:p>
        </w:tc>
      </w:tr>
      <w:tr w:rsidR="007D21C9" w:rsidRPr="004E274C" w14:paraId="7C1C50FD" w14:textId="77777777" w:rsidTr="00F22D34">
        <w:tc>
          <w:tcPr>
            <w:tcW w:w="2259" w:type="pct"/>
            <w:shd w:val="clear" w:color="FFFFFF" w:fill="FFFFFF"/>
            <w:tcMar>
              <w:top w:w="74" w:type="dxa"/>
              <w:left w:w="40" w:type="dxa"/>
              <w:bottom w:w="74" w:type="dxa"/>
              <w:right w:w="40" w:type="dxa"/>
            </w:tcMar>
            <w:vAlign w:val="center"/>
          </w:tcPr>
          <w:p w14:paraId="43ED501F" w14:textId="77777777" w:rsidR="007D21C9" w:rsidRPr="004E274C" w:rsidRDefault="007D21C9" w:rsidP="00CE7ACD">
            <w:pPr>
              <w:pStyle w:val="TabellHode-rad"/>
            </w:pPr>
            <w:proofErr w:type="spellStart"/>
            <w:r>
              <w:t>Rathsman</w:t>
            </w:r>
            <w:proofErr w:type="spellEnd"/>
            <w:r>
              <w:t>, Anna (1970)</w:t>
            </w:r>
          </w:p>
        </w:tc>
        <w:tc>
          <w:tcPr>
            <w:tcW w:w="1021" w:type="pct"/>
            <w:shd w:val="clear" w:color="FFFFFF" w:fill="FFFFFF"/>
            <w:tcMar>
              <w:top w:w="74" w:type="dxa"/>
              <w:left w:w="40" w:type="dxa"/>
              <w:bottom w:w="74" w:type="dxa"/>
              <w:right w:w="40" w:type="dxa"/>
            </w:tcMar>
            <w:vAlign w:val="center"/>
          </w:tcPr>
          <w:p w14:paraId="02278BE2"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422E0FAE" w14:textId="77777777" w:rsidR="007D21C9" w:rsidRPr="004E274C" w:rsidRDefault="007D21C9" w:rsidP="000201D7">
            <w:r>
              <w:t>EISCAT AB</w:t>
            </w:r>
          </w:p>
        </w:tc>
      </w:tr>
      <w:tr w:rsidR="007D21C9" w:rsidRPr="004E274C" w14:paraId="5E7F0964" w14:textId="77777777" w:rsidTr="00F22D34">
        <w:tc>
          <w:tcPr>
            <w:tcW w:w="2259" w:type="pct"/>
            <w:shd w:val="clear" w:color="FFFFFF" w:fill="FFFFFF"/>
            <w:tcMar>
              <w:top w:w="74" w:type="dxa"/>
              <w:left w:w="40" w:type="dxa"/>
              <w:bottom w:w="74" w:type="dxa"/>
              <w:right w:w="40" w:type="dxa"/>
            </w:tcMar>
            <w:vAlign w:val="center"/>
          </w:tcPr>
          <w:p w14:paraId="655BF564" w14:textId="77777777" w:rsidR="007D21C9" w:rsidRPr="004E274C" w:rsidRDefault="007D21C9" w:rsidP="00CE7ACD">
            <w:pPr>
              <w:pStyle w:val="TabellHode-rad"/>
            </w:pPr>
            <w:proofErr w:type="spellStart"/>
            <w:r>
              <w:t>Rautalinko</w:t>
            </w:r>
            <w:proofErr w:type="spellEnd"/>
            <w:r>
              <w:t xml:space="preserve">, </w:t>
            </w:r>
            <w:proofErr w:type="spellStart"/>
            <w:r>
              <w:t>Esa</w:t>
            </w:r>
            <w:proofErr w:type="spellEnd"/>
            <w:r>
              <w:t xml:space="preserve"> (1962) </w:t>
            </w:r>
          </w:p>
        </w:tc>
        <w:tc>
          <w:tcPr>
            <w:tcW w:w="1021" w:type="pct"/>
            <w:shd w:val="clear" w:color="FFFFFF" w:fill="FFFFFF"/>
            <w:tcMar>
              <w:top w:w="74" w:type="dxa"/>
              <w:left w:w="40" w:type="dxa"/>
              <w:bottom w:w="74" w:type="dxa"/>
              <w:right w:w="40" w:type="dxa"/>
            </w:tcMar>
            <w:vAlign w:val="center"/>
          </w:tcPr>
          <w:p w14:paraId="13E1E45C"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5C024788" w14:textId="77777777" w:rsidR="007D21C9" w:rsidRPr="004E274C" w:rsidRDefault="007D21C9" w:rsidP="000201D7">
            <w:r>
              <w:t>Nammo AS</w:t>
            </w:r>
          </w:p>
        </w:tc>
      </w:tr>
      <w:tr w:rsidR="007D21C9" w:rsidRPr="004E274C" w14:paraId="474F16A1" w14:textId="77777777" w:rsidTr="00F22D34">
        <w:tc>
          <w:tcPr>
            <w:tcW w:w="2259" w:type="pct"/>
            <w:shd w:val="clear" w:color="FFFFFF" w:fill="FFFFFF"/>
            <w:tcMar>
              <w:top w:w="74" w:type="dxa"/>
              <w:left w:w="40" w:type="dxa"/>
              <w:bottom w:w="74" w:type="dxa"/>
              <w:right w:w="40" w:type="dxa"/>
            </w:tcMar>
            <w:vAlign w:val="center"/>
          </w:tcPr>
          <w:p w14:paraId="4A982B20" w14:textId="77777777" w:rsidR="007D21C9" w:rsidRPr="004E274C" w:rsidRDefault="007D21C9" w:rsidP="00CE7ACD">
            <w:pPr>
              <w:pStyle w:val="TabellHode-rad"/>
            </w:pPr>
            <w:proofErr w:type="spellStart"/>
            <w:r>
              <w:t>Reierselmoen</w:t>
            </w:r>
            <w:proofErr w:type="spellEnd"/>
            <w:r>
              <w:t xml:space="preserve">, Tone Margrethe (1968) </w:t>
            </w:r>
          </w:p>
        </w:tc>
        <w:tc>
          <w:tcPr>
            <w:tcW w:w="1021" w:type="pct"/>
            <w:shd w:val="clear" w:color="FFFFFF" w:fill="FFFFFF"/>
            <w:tcMar>
              <w:top w:w="74" w:type="dxa"/>
              <w:left w:w="40" w:type="dxa"/>
              <w:bottom w:w="74" w:type="dxa"/>
              <w:right w:w="40" w:type="dxa"/>
            </w:tcMar>
            <w:vAlign w:val="center"/>
          </w:tcPr>
          <w:p w14:paraId="4ABB56BF"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0FFBBB5A" w14:textId="77777777" w:rsidR="007D21C9" w:rsidRPr="004E274C" w:rsidRDefault="007D21C9" w:rsidP="000201D7">
            <w:r>
              <w:t>Statskog SF</w:t>
            </w:r>
          </w:p>
        </w:tc>
      </w:tr>
      <w:tr w:rsidR="007D21C9" w:rsidRPr="004E274C" w14:paraId="55578D8E" w14:textId="77777777" w:rsidTr="00F22D34">
        <w:tc>
          <w:tcPr>
            <w:tcW w:w="2259" w:type="pct"/>
            <w:shd w:val="clear" w:color="FFFFFF" w:fill="FFFFFF"/>
            <w:tcMar>
              <w:top w:w="74" w:type="dxa"/>
              <w:left w:w="40" w:type="dxa"/>
              <w:bottom w:w="74" w:type="dxa"/>
              <w:right w:w="40" w:type="dxa"/>
            </w:tcMar>
            <w:vAlign w:val="center"/>
          </w:tcPr>
          <w:p w14:paraId="4023FB66" w14:textId="77777777" w:rsidR="007D21C9" w:rsidRPr="004E274C" w:rsidRDefault="007D21C9" w:rsidP="00CE7ACD">
            <w:pPr>
              <w:pStyle w:val="TabellHode-rad"/>
            </w:pPr>
            <w:proofErr w:type="spellStart"/>
            <w:r>
              <w:t>Reinhardsen</w:t>
            </w:r>
            <w:proofErr w:type="spellEnd"/>
            <w:r>
              <w:t xml:space="preserve">, Jon Erik (1956) </w:t>
            </w:r>
          </w:p>
        </w:tc>
        <w:tc>
          <w:tcPr>
            <w:tcW w:w="1021" w:type="pct"/>
            <w:shd w:val="clear" w:color="FFFFFF" w:fill="FFFFFF"/>
            <w:tcMar>
              <w:top w:w="74" w:type="dxa"/>
              <w:left w:w="40" w:type="dxa"/>
              <w:bottom w:w="74" w:type="dxa"/>
              <w:right w:w="40" w:type="dxa"/>
            </w:tcMar>
            <w:vAlign w:val="center"/>
          </w:tcPr>
          <w:p w14:paraId="3F705AE3"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545B8058" w14:textId="77777777" w:rsidR="007D21C9" w:rsidRPr="004E274C" w:rsidRDefault="007D21C9" w:rsidP="000201D7">
            <w:proofErr w:type="spellStart"/>
            <w:r>
              <w:t>Equinor</w:t>
            </w:r>
            <w:proofErr w:type="spellEnd"/>
            <w:r>
              <w:t xml:space="preserve"> ASA</w:t>
            </w:r>
          </w:p>
        </w:tc>
      </w:tr>
      <w:tr w:rsidR="007D21C9" w:rsidRPr="004E274C" w14:paraId="5A082A24" w14:textId="77777777" w:rsidTr="00F22D34">
        <w:tc>
          <w:tcPr>
            <w:tcW w:w="2259" w:type="pct"/>
            <w:shd w:val="clear" w:color="FFFFFF" w:fill="FFFFFF"/>
            <w:tcMar>
              <w:top w:w="74" w:type="dxa"/>
              <w:left w:w="40" w:type="dxa"/>
              <w:bottom w:w="74" w:type="dxa"/>
              <w:right w:w="40" w:type="dxa"/>
            </w:tcMar>
            <w:vAlign w:val="center"/>
          </w:tcPr>
          <w:p w14:paraId="1ADE5568" w14:textId="77777777" w:rsidR="007D21C9" w:rsidRPr="004E274C" w:rsidRDefault="007D21C9" w:rsidP="00CE7ACD">
            <w:pPr>
              <w:pStyle w:val="TabellHode-rad"/>
            </w:pPr>
            <w:proofErr w:type="spellStart"/>
            <w:r>
              <w:t>Reinseth</w:t>
            </w:r>
            <w:proofErr w:type="spellEnd"/>
            <w:r>
              <w:t xml:space="preserve">, Bjørn Erik (1965) </w:t>
            </w:r>
          </w:p>
        </w:tc>
        <w:tc>
          <w:tcPr>
            <w:tcW w:w="1021" w:type="pct"/>
            <w:shd w:val="clear" w:color="FFFFFF" w:fill="FFFFFF"/>
            <w:tcMar>
              <w:top w:w="74" w:type="dxa"/>
              <w:left w:w="40" w:type="dxa"/>
              <w:bottom w:w="74" w:type="dxa"/>
              <w:right w:w="40" w:type="dxa"/>
            </w:tcMar>
            <w:vAlign w:val="center"/>
          </w:tcPr>
          <w:p w14:paraId="5E7F41EF"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53114EC8" w14:textId="77777777" w:rsidR="007D21C9" w:rsidRPr="004E274C" w:rsidRDefault="007D21C9" w:rsidP="000201D7">
            <w:proofErr w:type="spellStart"/>
            <w:r>
              <w:t>Investinor</w:t>
            </w:r>
            <w:proofErr w:type="spellEnd"/>
            <w:r>
              <w:t xml:space="preserve"> AS</w:t>
            </w:r>
          </w:p>
        </w:tc>
      </w:tr>
      <w:tr w:rsidR="007D21C9" w:rsidRPr="004E274C" w14:paraId="327AF980" w14:textId="77777777" w:rsidTr="00F22D34">
        <w:tc>
          <w:tcPr>
            <w:tcW w:w="2259" w:type="pct"/>
            <w:shd w:val="clear" w:color="FFFFFF" w:fill="FFFFFF"/>
            <w:tcMar>
              <w:top w:w="74" w:type="dxa"/>
              <w:left w:w="40" w:type="dxa"/>
              <w:bottom w:w="74" w:type="dxa"/>
              <w:right w:w="40" w:type="dxa"/>
            </w:tcMar>
            <w:vAlign w:val="center"/>
          </w:tcPr>
          <w:p w14:paraId="06459EF8" w14:textId="77777777" w:rsidR="007D21C9" w:rsidRPr="004E274C" w:rsidRDefault="007D21C9" w:rsidP="00CE7ACD">
            <w:pPr>
              <w:pStyle w:val="TabellHode-rad"/>
            </w:pPr>
            <w:r>
              <w:t xml:space="preserve">Reite, Frank O. (1970) </w:t>
            </w:r>
          </w:p>
        </w:tc>
        <w:tc>
          <w:tcPr>
            <w:tcW w:w="1021" w:type="pct"/>
            <w:shd w:val="clear" w:color="FFFFFF" w:fill="FFFFFF"/>
            <w:tcMar>
              <w:top w:w="74" w:type="dxa"/>
              <w:left w:w="40" w:type="dxa"/>
              <w:bottom w:w="74" w:type="dxa"/>
              <w:right w:w="40" w:type="dxa"/>
            </w:tcMar>
            <w:vAlign w:val="center"/>
          </w:tcPr>
          <w:p w14:paraId="37F0352F" w14:textId="77777777" w:rsidR="007D21C9" w:rsidRPr="004E274C" w:rsidRDefault="007D21C9" w:rsidP="000201D7">
            <w:r>
              <w:t>Møre og Romsdal</w:t>
            </w:r>
          </w:p>
        </w:tc>
        <w:tc>
          <w:tcPr>
            <w:tcW w:w="1720" w:type="pct"/>
            <w:shd w:val="clear" w:color="FFFFFF" w:fill="FFFFFF"/>
            <w:tcMar>
              <w:top w:w="74" w:type="dxa"/>
              <w:left w:w="40" w:type="dxa"/>
              <w:bottom w:w="74" w:type="dxa"/>
              <w:right w:w="40" w:type="dxa"/>
            </w:tcMar>
            <w:vAlign w:val="center"/>
          </w:tcPr>
          <w:p w14:paraId="1535228B" w14:textId="77777777" w:rsidR="007D21C9" w:rsidRPr="004E274C" w:rsidRDefault="007D21C9" w:rsidP="000201D7">
            <w:proofErr w:type="spellStart"/>
            <w:r>
              <w:t>Akastor</w:t>
            </w:r>
            <w:proofErr w:type="spellEnd"/>
            <w:r>
              <w:t xml:space="preserve"> ASA</w:t>
            </w:r>
          </w:p>
        </w:tc>
      </w:tr>
      <w:tr w:rsidR="007D21C9" w:rsidRPr="004E274C" w14:paraId="7C7A23D8" w14:textId="77777777" w:rsidTr="00F22D34">
        <w:tc>
          <w:tcPr>
            <w:tcW w:w="2259" w:type="pct"/>
            <w:shd w:val="clear" w:color="FFFFFF" w:fill="FFFFFF"/>
            <w:tcMar>
              <w:top w:w="74" w:type="dxa"/>
              <w:left w:w="40" w:type="dxa"/>
              <w:bottom w:w="74" w:type="dxa"/>
              <w:right w:w="40" w:type="dxa"/>
            </w:tcMar>
            <w:vAlign w:val="center"/>
          </w:tcPr>
          <w:p w14:paraId="32C27686" w14:textId="77777777" w:rsidR="007D21C9" w:rsidRPr="004E274C" w:rsidRDefault="007D21C9" w:rsidP="00CE7ACD">
            <w:pPr>
              <w:pStyle w:val="TabellHode-rad"/>
            </w:pPr>
            <w:r>
              <w:t xml:space="preserve">Reiten, Eivind K. (1953) </w:t>
            </w:r>
          </w:p>
        </w:tc>
        <w:tc>
          <w:tcPr>
            <w:tcW w:w="1021" w:type="pct"/>
            <w:shd w:val="clear" w:color="FFFFFF" w:fill="FFFFFF"/>
            <w:tcMar>
              <w:top w:w="74" w:type="dxa"/>
              <w:left w:w="40" w:type="dxa"/>
              <w:bottom w:w="74" w:type="dxa"/>
              <w:right w:w="40" w:type="dxa"/>
            </w:tcMar>
            <w:vAlign w:val="center"/>
          </w:tcPr>
          <w:p w14:paraId="6949B00B"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4AF38D22" w14:textId="77777777" w:rsidR="007D21C9" w:rsidRPr="004E274C" w:rsidRDefault="007D21C9" w:rsidP="000201D7">
            <w:r>
              <w:t>Kongsberg Gruppen ASA</w:t>
            </w:r>
          </w:p>
        </w:tc>
      </w:tr>
      <w:tr w:rsidR="007D21C9" w:rsidRPr="004E274C" w14:paraId="7482B668" w14:textId="77777777" w:rsidTr="00F22D34">
        <w:tc>
          <w:tcPr>
            <w:tcW w:w="2259" w:type="pct"/>
            <w:shd w:val="clear" w:color="FFFFFF" w:fill="FFFFFF"/>
            <w:tcMar>
              <w:top w:w="74" w:type="dxa"/>
              <w:left w:w="40" w:type="dxa"/>
              <w:bottom w:w="74" w:type="dxa"/>
              <w:right w:w="40" w:type="dxa"/>
            </w:tcMar>
            <w:vAlign w:val="center"/>
          </w:tcPr>
          <w:p w14:paraId="74BE1525" w14:textId="77777777" w:rsidR="007D21C9" w:rsidRPr="004E274C" w:rsidRDefault="007D21C9" w:rsidP="00CE7ACD">
            <w:pPr>
              <w:pStyle w:val="TabellHode-rad"/>
            </w:pPr>
            <w:r>
              <w:t xml:space="preserve">Remlov, Tom (1949) </w:t>
            </w:r>
          </w:p>
        </w:tc>
        <w:tc>
          <w:tcPr>
            <w:tcW w:w="1021" w:type="pct"/>
            <w:shd w:val="clear" w:color="FFFFFF" w:fill="FFFFFF"/>
            <w:tcMar>
              <w:top w:w="74" w:type="dxa"/>
              <w:left w:w="40" w:type="dxa"/>
              <w:bottom w:w="74" w:type="dxa"/>
              <w:right w:w="40" w:type="dxa"/>
            </w:tcMar>
            <w:vAlign w:val="center"/>
          </w:tcPr>
          <w:p w14:paraId="3B3E1A10"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587AA7C3" w14:textId="77777777" w:rsidR="007D21C9" w:rsidRPr="004E274C" w:rsidRDefault="007D21C9" w:rsidP="000201D7">
            <w:r>
              <w:t>Talent Norge AS</w:t>
            </w:r>
          </w:p>
        </w:tc>
      </w:tr>
      <w:tr w:rsidR="007D21C9" w:rsidRPr="004E274C" w14:paraId="2176FADA" w14:textId="77777777" w:rsidTr="00F22D34">
        <w:tc>
          <w:tcPr>
            <w:tcW w:w="2259" w:type="pct"/>
            <w:shd w:val="clear" w:color="FFFFFF" w:fill="FFFFFF"/>
            <w:tcMar>
              <w:top w:w="74" w:type="dxa"/>
              <w:left w:w="40" w:type="dxa"/>
              <w:bottom w:w="74" w:type="dxa"/>
              <w:right w:w="40" w:type="dxa"/>
            </w:tcMar>
            <w:vAlign w:val="center"/>
          </w:tcPr>
          <w:p w14:paraId="559CBA6D" w14:textId="77777777" w:rsidR="007D21C9" w:rsidRPr="004E274C" w:rsidRDefault="007D21C9" w:rsidP="00CE7ACD">
            <w:pPr>
              <w:pStyle w:val="TabellHode-rad"/>
            </w:pPr>
            <w:r>
              <w:t>Reppe, Per Kristian (1980)</w:t>
            </w:r>
          </w:p>
        </w:tc>
        <w:tc>
          <w:tcPr>
            <w:tcW w:w="1021" w:type="pct"/>
            <w:shd w:val="clear" w:color="FFFFFF" w:fill="FFFFFF"/>
            <w:tcMar>
              <w:top w:w="74" w:type="dxa"/>
              <w:left w:w="40" w:type="dxa"/>
              <w:bottom w:w="74" w:type="dxa"/>
              <w:right w:w="40" w:type="dxa"/>
            </w:tcMar>
            <w:vAlign w:val="center"/>
          </w:tcPr>
          <w:p w14:paraId="78A8D12B"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7F6D5C33" w14:textId="77777777" w:rsidR="007D21C9" w:rsidRPr="004E274C" w:rsidRDefault="007D21C9" w:rsidP="000201D7">
            <w:r>
              <w:t>Norsk Tipping AS</w:t>
            </w:r>
          </w:p>
        </w:tc>
      </w:tr>
      <w:tr w:rsidR="007D21C9" w:rsidRPr="004E274C" w14:paraId="4B009C90" w14:textId="77777777" w:rsidTr="00F22D34">
        <w:tc>
          <w:tcPr>
            <w:tcW w:w="2259" w:type="pct"/>
            <w:shd w:val="clear" w:color="FFFFFF" w:fill="FFFFFF"/>
            <w:tcMar>
              <w:top w:w="74" w:type="dxa"/>
              <w:left w:w="40" w:type="dxa"/>
              <w:bottom w:w="74" w:type="dxa"/>
              <w:right w:w="40" w:type="dxa"/>
            </w:tcMar>
            <w:vAlign w:val="center"/>
          </w:tcPr>
          <w:p w14:paraId="6C824D71" w14:textId="77777777" w:rsidR="007D21C9" w:rsidRPr="004E274C" w:rsidRDefault="007D21C9" w:rsidP="00CE7ACD">
            <w:pPr>
              <w:pStyle w:val="TabellHode-rad"/>
            </w:pPr>
            <w:r>
              <w:t xml:space="preserve">Repstad, Jon Atle (1965) </w:t>
            </w:r>
          </w:p>
        </w:tc>
        <w:tc>
          <w:tcPr>
            <w:tcW w:w="1021" w:type="pct"/>
            <w:shd w:val="clear" w:color="FFFFFF" w:fill="FFFFFF"/>
            <w:tcMar>
              <w:top w:w="74" w:type="dxa"/>
              <w:left w:w="40" w:type="dxa"/>
              <w:bottom w:w="74" w:type="dxa"/>
              <w:right w:w="40" w:type="dxa"/>
            </w:tcMar>
            <w:vAlign w:val="center"/>
          </w:tcPr>
          <w:p w14:paraId="5DE1D67E"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3BEE9616" w14:textId="77777777" w:rsidR="007D21C9" w:rsidRPr="004E274C" w:rsidRDefault="007D21C9" w:rsidP="000201D7">
            <w:r>
              <w:t>Kimen Såvarelaboratoriet AS</w:t>
            </w:r>
          </w:p>
        </w:tc>
      </w:tr>
      <w:tr w:rsidR="007D21C9" w:rsidRPr="004E274C" w14:paraId="77F327CC" w14:textId="77777777" w:rsidTr="00F22D34">
        <w:tc>
          <w:tcPr>
            <w:tcW w:w="2259" w:type="pct"/>
            <w:shd w:val="clear" w:color="FFFFFF" w:fill="FFFFFF"/>
            <w:tcMar>
              <w:top w:w="74" w:type="dxa"/>
              <w:left w:w="40" w:type="dxa"/>
              <w:bottom w:w="74" w:type="dxa"/>
              <w:right w:w="40" w:type="dxa"/>
            </w:tcMar>
            <w:vAlign w:val="center"/>
          </w:tcPr>
          <w:p w14:paraId="71832098" w14:textId="77777777" w:rsidR="007D21C9" w:rsidRPr="004E274C" w:rsidRDefault="007D21C9" w:rsidP="00CE7ACD">
            <w:pPr>
              <w:pStyle w:val="TabellHode-rad"/>
            </w:pPr>
            <w:r>
              <w:t xml:space="preserve">Reusch, Christian (1970) </w:t>
            </w:r>
          </w:p>
        </w:tc>
        <w:tc>
          <w:tcPr>
            <w:tcW w:w="1021" w:type="pct"/>
            <w:shd w:val="clear" w:color="FFFFFF" w:fill="FFFFFF"/>
            <w:tcMar>
              <w:top w:w="74" w:type="dxa"/>
              <w:left w:w="40" w:type="dxa"/>
              <w:bottom w:w="74" w:type="dxa"/>
              <w:right w:w="40" w:type="dxa"/>
            </w:tcMar>
            <w:vAlign w:val="center"/>
          </w:tcPr>
          <w:p w14:paraId="4E8650B8"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11D37318" w14:textId="77777777" w:rsidR="007D21C9" w:rsidRPr="004E274C" w:rsidRDefault="007D21C9" w:rsidP="000201D7">
            <w:r>
              <w:t>Statnett SF</w:t>
            </w:r>
          </w:p>
        </w:tc>
      </w:tr>
      <w:tr w:rsidR="007D21C9" w:rsidRPr="004E274C" w14:paraId="16CDDCE3" w14:textId="77777777" w:rsidTr="00F22D34">
        <w:tc>
          <w:tcPr>
            <w:tcW w:w="2259" w:type="pct"/>
            <w:shd w:val="clear" w:color="FFFFFF" w:fill="FFFFFF"/>
            <w:tcMar>
              <w:top w:w="74" w:type="dxa"/>
              <w:left w:w="40" w:type="dxa"/>
              <w:bottom w:w="74" w:type="dxa"/>
              <w:right w:w="40" w:type="dxa"/>
            </w:tcMar>
            <w:vAlign w:val="center"/>
          </w:tcPr>
          <w:p w14:paraId="464AB345" w14:textId="77777777" w:rsidR="007D21C9" w:rsidRPr="004E274C" w:rsidRDefault="007D21C9" w:rsidP="00CE7ACD">
            <w:pPr>
              <w:pStyle w:val="TabellHode-rad"/>
            </w:pPr>
            <w:r>
              <w:t xml:space="preserve">Ribe, Marianne Ødegaard (1968) </w:t>
            </w:r>
          </w:p>
        </w:tc>
        <w:tc>
          <w:tcPr>
            <w:tcW w:w="1021" w:type="pct"/>
            <w:shd w:val="clear" w:color="FFFFFF" w:fill="FFFFFF"/>
            <w:tcMar>
              <w:top w:w="74" w:type="dxa"/>
              <w:left w:w="40" w:type="dxa"/>
              <w:bottom w:w="74" w:type="dxa"/>
              <w:right w:w="40" w:type="dxa"/>
            </w:tcMar>
            <w:vAlign w:val="center"/>
          </w:tcPr>
          <w:p w14:paraId="3ACC4924"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4A1EB335" w14:textId="77777777" w:rsidR="007D21C9" w:rsidRPr="004E274C" w:rsidRDefault="007D21C9" w:rsidP="000201D7">
            <w:proofErr w:type="spellStart"/>
            <w:r>
              <w:t>Vygruppen</w:t>
            </w:r>
            <w:proofErr w:type="spellEnd"/>
            <w:r>
              <w:t xml:space="preserve"> AS</w:t>
            </w:r>
          </w:p>
        </w:tc>
      </w:tr>
      <w:tr w:rsidR="007D21C9" w:rsidRPr="000A49F2" w14:paraId="5760815F" w14:textId="77777777" w:rsidTr="00F22D34">
        <w:tc>
          <w:tcPr>
            <w:tcW w:w="2259" w:type="pct"/>
            <w:shd w:val="clear" w:color="FFFFFF" w:fill="FFFFFF"/>
            <w:tcMar>
              <w:top w:w="74" w:type="dxa"/>
              <w:left w:w="40" w:type="dxa"/>
              <w:bottom w:w="74" w:type="dxa"/>
              <w:right w:w="40" w:type="dxa"/>
            </w:tcMar>
            <w:vAlign w:val="center"/>
          </w:tcPr>
          <w:p w14:paraId="729FA1C4" w14:textId="77777777" w:rsidR="007D21C9" w:rsidRPr="004E274C" w:rsidRDefault="007D21C9" w:rsidP="00CE7ACD">
            <w:pPr>
              <w:pStyle w:val="TabellHode-rad"/>
            </w:pPr>
            <w:proofErr w:type="spellStart"/>
            <w:r>
              <w:t>Rimmereid</w:t>
            </w:r>
            <w:proofErr w:type="spellEnd"/>
            <w:r>
              <w:t xml:space="preserve">, Tore Olaf (1962) </w:t>
            </w:r>
          </w:p>
        </w:tc>
        <w:tc>
          <w:tcPr>
            <w:tcW w:w="1021" w:type="pct"/>
            <w:shd w:val="clear" w:color="FFFFFF" w:fill="FFFFFF"/>
            <w:tcMar>
              <w:top w:w="74" w:type="dxa"/>
              <w:left w:w="40" w:type="dxa"/>
              <w:bottom w:w="74" w:type="dxa"/>
              <w:right w:w="40" w:type="dxa"/>
            </w:tcMar>
            <w:vAlign w:val="center"/>
          </w:tcPr>
          <w:p w14:paraId="710DC9F8"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390A3358" w14:textId="034A6E07" w:rsidR="007D21C9" w:rsidRPr="004E274C" w:rsidRDefault="007D21C9" w:rsidP="000201D7">
            <w:pPr>
              <w:rPr>
                <w:lang w:val="en-US"/>
              </w:rPr>
            </w:pPr>
            <w:r>
              <w:rPr>
                <w:lang w:val="en-US"/>
              </w:rPr>
              <w:t>Bane NOR SF</w:t>
            </w:r>
            <w:r w:rsidR="00C30105">
              <w:rPr>
                <w:lang w:val="en-US"/>
              </w:rPr>
              <w:t xml:space="preserve"> </w:t>
            </w:r>
            <w:r w:rsidR="00C30105">
              <w:rPr>
                <w:lang w:val="en-US"/>
              </w:rPr>
              <w:br/>
            </w:r>
            <w:r>
              <w:rPr>
                <w:lang w:val="en-US"/>
              </w:rPr>
              <w:t>Space Norway AS</w:t>
            </w:r>
          </w:p>
        </w:tc>
      </w:tr>
      <w:tr w:rsidR="007D21C9" w:rsidRPr="004E274C" w14:paraId="646082AE" w14:textId="77777777" w:rsidTr="00F22D34">
        <w:tc>
          <w:tcPr>
            <w:tcW w:w="2259" w:type="pct"/>
            <w:shd w:val="clear" w:color="FFFFFF" w:fill="FFFFFF"/>
            <w:tcMar>
              <w:top w:w="74" w:type="dxa"/>
              <w:left w:w="40" w:type="dxa"/>
              <w:bottom w:w="74" w:type="dxa"/>
              <w:right w:w="40" w:type="dxa"/>
            </w:tcMar>
            <w:vAlign w:val="center"/>
          </w:tcPr>
          <w:p w14:paraId="2C500184" w14:textId="77777777" w:rsidR="007D21C9" w:rsidRPr="004E274C" w:rsidRDefault="007D21C9" w:rsidP="00CE7ACD">
            <w:pPr>
              <w:pStyle w:val="TabellHode-rad"/>
            </w:pPr>
            <w:r>
              <w:t xml:space="preserve">Rimstad, Linda (1966) </w:t>
            </w:r>
          </w:p>
        </w:tc>
        <w:tc>
          <w:tcPr>
            <w:tcW w:w="1021" w:type="pct"/>
            <w:shd w:val="clear" w:color="FFFFFF" w:fill="FFFFFF"/>
            <w:tcMar>
              <w:top w:w="74" w:type="dxa"/>
              <w:left w:w="40" w:type="dxa"/>
              <w:bottom w:w="74" w:type="dxa"/>
              <w:right w:w="40" w:type="dxa"/>
            </w:tcMar>
            <w:vAlign w:val="center"/>
          </w:tcPr>
          <w:p w14:paraId="1456DCED" w14:textId="77777777" w:rsidR="007D21C9" w:rsidRPr="004E274C" w:rsidRDefault="007D21C9" w:rsidP="000201D7">
            <w:r>
              <w:t>Vestfold</w:t>
            </w:r>
          </w:p>
        </w:tc>
        <w:tc>
          <w:tcPr>
            <w:tcW w:w="1720" w:type="pct"/>
            <w:shd w:val="clear" w:color="FFFFFF" w:fill="FFFFFF"/>
            <w:tcMar>
              <w:top w:w="74" w:type="dxa"/>
              <w:left w:w="40" w:type="dxa"/>
              <w:bottom w:w="74" w:type="dxa"/>
              <w:right w:w="40" w:type="dxa"/>
            </w:tcMar>
            <w:vAlign w:val="center"/>
          </w:tcPr>
          <w:p w14:paraId="63663DDF" w14:textId="77777777" w:rsidR="007D21C9" w:rsidRPr="004E274C" w:rsidRDefault="007D21C9" w:rsidP="000201D7">
            <w:r>
              <w:t>Eksportfinans ASA</w:t>
            </w:r>
          </w:p>
        </w:tc>
      </w:tr>
      <w:tr w:rsidR="007D21C9" w:rsidRPr="004E274C" w14:paraId="2A2A9442" w14:textId="77777777" w:rsidTr="00F22D34">
        <w:tc>
          <w:tcPr>
            <w:tcW w:w="2259" w:type="pct"/>
            <w:shd w:val="clear" w:color="FFFFFF" w:fill="FFFFFF"/>
            <w:tcMar>
              <w:top w:w="74" w:type="dxa"/>
              <w:left w:w="40" w:type="dxa"/>
              <w:bottom w:w="74" w:type="dxa"/>
              <w:right w:w="40" w:type="dxa"/>
            </w:tcMar>
            <w:vAlign w:val="center"/>
          </w:tcPr>
          <w:p w14:paraId="658231EA" w14:textId="77777777" w:rsidR="007D21C9" w:rsidRPr="004E274C" w:rsidRDefault="007D21C9" w:rsidP="00CE7ACD">
            <w:pPr>
              <w:pStyle w:val="TabellHode-rad"/>
            </w:pPr>
            <w:r>
              <w:t>Rognli, Kjell Åge (1985)</w:t>
            </w:r>
          </w:p>
        </w:tc>
        <w:tc>
          <w:tcPr>
            <w:tcW w:w="1021" w:type="pct"/>
            <w:shd w:val="clear" w:color="FFFFFF" w:fill="FFFFFF"/>
            <w:tcMar>
              <w:top w:w="74" w:type="dxa"/>
              <w:left w:w="40" w:type="dxa"/>
              <w:bottom w:w="74" w:type="dxa"/>
              <w:right w:w="40" w:type="dxa"/>
            </w:tcMar>
            <w:vAlign w:val="center"/>
          </w:tcPr>
          <w:p w14:paraId="4EC1BCA4" w14:textId="77777777" w:rsidR="007D21C9" w:rsidRPr="004E274C" w:rsidRDefault="007D21C9" w:rsidP="000201D7">
            <w:r>
              <w:t>Troms</w:t>
            </w:r>
          </w:p>
        </w:tc>
        <w:tc>
          <w:tcPr>
            <w:tcW w:w="1720" w:type="pct"/>
            <w:shd w:val="clear" w:color="FFFFFF" w:fill="FFFFFF"/>
            <w:tcMar>
              <w:top w:w="74" w:type="dxa"/>
              <w:left w:w="40" w:type="dxa"/>
              <w:bottom w:w="74" w:type="dxa"/>
              <w:right w:w="40" w:type="dxa"/>
            </w:tcMar>
            <w:vAlign w:val="center"/>
          </w:tcPr>
          <w:p w14:paraId="796EC939" w14:textId="3847F5A2" w:rsidR="007D21C9" w:rsidRPr="004E274C" w:rsidRDefault="007D21C9" w:rsidP="000201D7">
            <w:r>
              <w:t>Siva</w:t>
            </w:r>
            <w:r w:rsidR="00FF3AE0">
              <w:t xml:space="preserve"> – </w:t>
            </w:r>
            <w:r>
              <w:t>Selskapet for Industrivekst SF</w:t>
            </w:r>
          </w:p>
        </w:tc>
      </w:tr>
      <w:tr w:rsidR="007D21C9" w:rsidRPr="004E274C" w14:paraId="7A57A686" w14:textId="77777777" w:rsidTr="00F22D34">
        <w:tc>
          <w:tcPr>
            <w:tcW w:w="2259" w:type="pct"/>
            <w:shd w:val="clear" w:color="FFFFFF" w:fill="FFFFFF"/>
            <w:tcMar>
              <w:top w:w="74" w:type="dxa"/>
              <w:left w:w="40" w:type="dxa"/>
              <w:bottom w:w="74" w:type="dxa"/>
              <w:right w:w="40" w:type="dxa"/>
            </w:tcMar>
            <w:vAlign w:val="center"/>
          </w:tcPr>
          <w:p w14:paraId="3E8667E4" w14:textId="77777777" w:rsidR="007D21C9" w:rsidRPr="004E274C" w:rsidRDefault="007D21C9" w:rsidP="00CE7ACD">
            <w:pPr>
              <w:pStyle w:val="TabellHode-rad"/>
            </w:pPr>
            <w:r>
              <w:t>Rokke, Pål (1961)</w:t>
            </w:r>
          </w:p>
        </w:tc>
        <w:tc>
          <w:tcPr>
            <w:tcW w:w="1021" w:type="pct"/>
            <w:shd w:val="clear" w:color="FFFFFF" w:fill="FFFFFF"/>
            <w:tcMar>
              <w:top w:w="74" w:type="dxa"/>
              <w:left w:w="40" w:type="dxa"/>
              <w:bottom w:w="74" w:type="dxa"/>
              <w:right w:w="40" w:type="dxa"/>
            </w:tcMar>
            <w:vAlign w:val="center"/>
          </w:tcPr>
          <w:p w14:paraId="454C6D58"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200BA8CE" w14:textId="77777777" w:rsidR="007D21C9" w:rsidRPr="004E274C" w:rsidRDefault="007D21C9" w:rsidP="000201D7">
            <w:r>
              <w:t>Kommunalbanken AS</w:t>
            </w:r>
          </w:p>
        </w:tc>
      </w:tr>
      <w:tr w:rsidR="007D21C9" w:rsidRPr="004E274C" w14:paraId="599F050C" w14:textId="77777777" w:rsidTr="00F22D34">
        <w:tc>
          <w:tcPr>
            <w:tcW w:w="2259" w:type="pct"/>
            <w:shd w:val="clear" w:color="FFFFFF" w:fill="FFFFFF"/>
            <w:tcMar>
              <w:top w:w="74" w:type="dxa"/>
              <w:left w:w="40" w:type="dxa"/>
              <w:bottom w:w="74" w:type="dxa"/>
              <w:right w:w="40" w:type="dxa"/>
            </w:tcMar>
            <w:vAlign w:val="center"/>
          </w:tcPr>
          <w:p w14:paraId="0F9C4BA8" w14:textId="77777777" w:rsidR="007D21C9" w:rsidRPr="004E274C" w:rsidRDefault="007D21C9" w:rsidP="00CE7ACD">
            <w:pPr>
              <w:pStyle w:val="TabellHode-rad"/>
            </w:pPr>
            <w:r>
              <w:t xml:space="preserve">Roland, Kjell (1953) </w:t>
            </w:r>
          </w:p>
        </w:tc>
        <w:tc>
          <w:tcPr>
            <w:tcW w:w="1021" w:type="pct"/>
            <w:shd w:val="clear" w:color="FFFFFF" w:fill="FFFFFF"/>
            <w:tcMar>
              <w:top w:w="74" w:type="dxa"/>
              <w:left w:w="40" w:type="dxa"/>
              <w:bottom w:w="74" w:type="dxa"/>
              <w:right w:w="40" w:type="dxa"/>
            </w:tcMar>
            <w:vAlign w:val="center"/>
          </w:tcPr>
          <w:p w14:paraId="7A0F31F0"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33FBB016" w14:textId="135D30A7" w:rsidR="007D21C9" w:rsidRPr="004E274C" w:rsidRDefault="007D21C9" w:rsidP="000201D7">
            <w:r>
              <w:t>Siva</w:t>
            </w:r>
            <w:r w:rsidR="00FF3AE0">
              <w:t xml:space="preserve"> – </w:t>
            </w:r>
            <w:r>
              <w:t>Selskapet for Industrivekst SF</w:t>
            </w:r>
          </w:p>
        </w:tc>
      </w:tr>
      <w:tr w:rsidR="007D21C9" w:rsidRPr="004E274C" w14:paraId="3BF70C3B" w14:textId="77777777" w:rsidTr="00F22D34">
        <w:tc>
          <w:tcPr>
            <w:tcW w:w="2259" w:type="pct"/>
            <w:shd w:val="clear" w:color="FFFFFF" w:fill="FFFFFF"/>
            <w:tcMar>
              <w:top w:w="74" w:type="dxa"/>
              <w:left w:w="40" w:type="dxa"/>
              <w:bottom w:w="74" w:type="dxa"/>
              <w:right w:w="40" w:type="dxa"/>
            </w:tcMar>
            <w:vAlign w:val="center"/>
          </w:tcPr>
          <w:p w14:paraId="44917B05" w14:textId="77777777" w:rsidR="007D21C9" w:rsidRPr="004E274C" w:rsidRDefault="007D21C9" w:rsidP="00CE7ACD">
            <w:pPr>
              <w:pStyle w:val="TabellHode-rad"/>
            </w:pPr>
            <w:r>
              <w:lastRenderedPageBreak/>
              <w:t xml:space="preserve">Roth, Jarle (1960) </w:t>
            </w:r>
          </w:p>
        </w:tc>
        <w:tc>
          <w:tcPr>
            <w:tcW w:w="1021" w:type="pct"/>
            <w:shd w:val="clear" w:color="FFFFFF" w:fill="FFFFFF"/>
            <w:tcMar>
              <w:top w:w="74" w:type="dxa"/>
              <w:left w:w="40" w:type="dxa"/>
              <w:bottom w:w="74" w:type="dxa"/>
              <w:right w:w="40" w:type="dxa"/>
            </w:tcMar>
            <w:vAlign w:val="center"/>
          </w:tcPr>
          <w:p w14:paraId="1C294A9B"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771FE356" w14:textId="77777777" w:rsidR="007D21C9" w:rsidRDefault="007D21C9" w:rsidP="000201D7">
            <w:proofErr w:type="spellStart"/>
            <w:r>
              <w:t>Equinor</w:t>
            </w:r>
            <w:proofErr w:type="spellEnd"/>
            <w:r>
              <w:t xml:space="preserve"> ASA</w:t>
            </w:r>
          </w:p>
          <w:p w14:paraId="1D6161F1" w14:textId="77777777" w:rsidR="007D21C9" w:rsidRPr="004E274C" w:rsidRDefault="007D21C9" w:rsidP="000201D7">
            <w:proofErr w:type="spellStart"/>
            <w:r>
              <w:t>Norfund</w:t>
            </w:r>
            <w:proofErr w:type="spellEnd"/>
          </w:p>
        </w:tc>
      </w:tr>
      <w:tr w:rsidR="007D21C9" w:rsidRPr="004E274C" w14:paraId="48F7628E" w14:textId="77777777" w:rsidTr="00F22D34">
        <w:tc>
          <w:tcPr>
            <w:tcW w:w="2259" w:type="pct"/>
            <w:shd w:val="clear" w:color="FFFFFF" w:fill="FFFFFF"/>
            <w:tcMar>
              <w:top w:w="74" w:type="dxa"/>
              <w:left w:w="40" w:type="dxa"/>
              <w:bottom w:w="74" w:type="dxa"/>
              <w:right w:w="40" w:type="dxa"/>
            </w:tcMar>
            <w:vAlign w:val="center"/>
          </w:tcPr>
          <w:p w14:paraId="0F9CF752" w14:textId="77777777" w:rsidR="007D21C9" w:rsidRPr="004E274C" w:rsidRDefault="007D21C9" w:rsidP="00CE7ACD">
            <w:pPr>
              <w:pStyle w:val="TabellHode-rad"/>
            </w:pPr>
            <w:r>
              <w:t xml:space="preserve">Roverud, Rolf Gunnar (1958) </w:t>
            </w:r>
          </w:p>
        </w:tc>
        <w:tc>
          <w:tcPr>
            <w:tcW w:w="1021" w:type="pct"/>
            <w:shd w:val="clear" w:color="FFFFFF" w:fill="FFFFFF"/>
            <w:tcMar>
              <w:top w:w="74" w:type="dxa"/>
              <w:left w:w="40" w:type="dxa"/>
              <w:bottom w:w="74" w:type="dxa"/>
              <w:right w:w="40" w:type="dxa"/>
            </w:tcMar>
            <w:vAlign w:val="center"/>
          </w:tcPr>
          <w:p w14:paraId="13C8CDFF"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199374E0" w14:textId="77777777" w:rsidR="007D21C9" w:rsidRPr="004E274C" w:rsidRDefault="007D21C9" w:rsidP="000201D7">
            <w:r>
              <w:t>Avinor AS</w:t>
            </w:r>
          </w:p>
        </w:tc>
      </w:tr>
      <w:tr w:rsidR="007D21C9" w:rsidRPr="004E274C" w14:paraId="08F9F3AF" w14:textId="77777777" w:rsidTr="00F22D34">
        <w:tc>
          <w:tcPr>
            <w:tcW w:w="2259" w:type="pct"/>
            <w:shd w:val="clear" w:color="FFFFFF" w:fill="FFFFFF"/>
            <w:tcMar>
              <w:top w:w="74" w:type="dxa"/>
              <w:left w:w="40" w:type="dxa"/>
              <w:bottom w:w="74" w:type="dxa"/>
              <w:right w:w="40" w:type="dxa"/>
            </w:tcMar>
            <w:vAlign w:val="center"/>
          </w:tcPr>
          <w:p w14:paraId="558CCFBB" w14:textId="77777777" w:rsidR="007D21C9" w:rsidRPr="004E274C" w:rsidRDefault="007D21C9" w:rsidP="00CE7ACD">
            <w:pPr>
              <w:pStyle w:val="TabellHode-rad"/>
            </w:pPr>
            <w:proofErr w:type="spellStart"/>
            <w:r>
              <w:t>Roquist</w:t>
            </w:r>
            <w:proofErr w:type="spellEnd"/>
            <w:r>
              <w:t xml:space="preserve">, Stian (1978) </w:t>
            </w:r>
          </w:p>
        </w:tc>
        <w:tc>
          <w:tcPr>
            <w:tcW w:w="1021" w:type="pct"/>
            <w:shd w:val="clear" w:color="FFFFFF" w:fill="FFFFFF"/>
            <w:tcMar>
              <w:top w:w="74" w:type="dxa"/>
              <w:left w:w="40" w:type="dxa"/>
              <w:bottom w:w="74" w:type="dxa"/>
              <w:right w:w="40" w:type="dxa"/>
            </w:tcMar>
            <w:vAlign w:val="center"/>
          </w:tcPr>
          <w:p w14:paraId="160A133A"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1B9046D4" w14:textId="77777777" w:rsidR="007D21C9" w:rsidRPr="004E274C" w:rsidRDefault="007D21C9" w:rsidP="000201D7">
            <w:r>
              <w:t>Kommunalbanken AS</w:t>
            </w:r>
          </w:p>
        </w:tc>
      </w:tr>
      <w:tr w:rsidR="007D21C9" w:rsidRPr="004E274C" w14:paraId="6D6D1E60" w14:textId="77777777" w:rsidTr="00F22D34">
        <w:tc>
          <w:tcPr>
            <w:tcW w:w="2259" w:type="pct"/>
            <w:shd w:val="clear" w:color="FFFFFF" w:fill="FFFFFF"/>
            <w:tcMar>
              <w:top w:w="74" w:type="dxa"/>
              <w:left w:w="40" w:type="dxa"/>
              <w:bottom w:w="74" w:type="dxa"/>
              <w:right w:w="40" w:type="dxa"/>
            </w:tcMar>
            <w:vAlign w:val="center"/>
          </w:tcPr>
          <w:p w14:paraId="78062AAE" w14:textId="77777777" w:rsidR="007D21C9" w:rsidRPr="004E274C" w:rsidRDefault="007D21C9" w:rsidP="00CE7ACD">
            <w:pPr>
              <w:pStyle w:val="TabellHode-rad"/>
            </w:pPr>
            <w:r>
              <w:t xml:space="preserve">Rugland, Brit Kristin (1958) </w:t>
            </w:r>
          </w:p>
        </w:tc>
        <w:tc>
          <w:tcPr>
            <w:tcW w:w="1021" w:type="pct"/>
            <w:shd w:val="clear" w:color="FFFFFF" w:fill="FFFFFF"/>
            <w:tcMar>
              <w:top w:w="74" w:type="dxa"/>
              <w:left w:w="40" w:type="dxa"/>
              <w:bottom w:w="74" w:type="dxa"/>
              <w:right w:w="40" w:type="dxa"/>
            </w:tcMar>
            <w:vAlign w:val="center"/>
          </w:tcPr>
          <w:p w14:paraId="1FA05890"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65724FD2" w14:textId="77777777" w:rsidR="007D21C9" w:rsidRPr="004E274C" w:rsidRDefault="007D21C9" w:rsidP="000201D7">
            <w:r>
              <w:t>Kommunalbanken AS</w:t>
            </w:r>
          </w:p>
        </w:tc>
      </w:tr>
      <w:tr w:rsidR="007D21C9" w:rsidRPr="004E274C" w14:paraId="4807B2E2" w14:textId="77777777" w:rsidTr="00F22D34">
        <w:tc>
          <w:tcPr>
            <w:tcW w:w="2259" w:type="pct"/>
            <w:shd w:val="clear" w:color="FFFFFF" w:fill="FFFFFF"/>
            <w:tcMar>
              <w:top w:w="74" w:type="dxa"/>
              <w:left w:w="40" w:type="dxa"/>
              <w:bottom w:w="74" w:type="dxa"/>
              <w:right w:w="40" w:type="dxa"/>
            </w:tcMar>
            <w:vAlign w:val="center"/>
          </w:tcPr>
          <w:p w14:paraId="0E334915" w14:textId="77777777" w:rsidR="007D21C9" w:rsidRPr="004E274C" w:rsidRDefault="007D21C9" w:rsidP="00CE7ACD">
            <w:pPr>
              <w:pStyle w:val="TabellHode-rad"/>
            </w:pPr>
            <w:proofErr w:type="spellStart"/>
            <w:r>
              <w:t>Ruyter</w:t>
            </w:r>
            <w:proofErr w:type="spellEnd"/>
            <w:r>
              <w:t xml:space="preserve">, Finn Bjørn (1964) </w:t>
            </w:r>
          </w:p>
        </w:tc>
        <w:tc>
          <w:tcPr>
            <w:tcW w:w="1021" w:type="pct"/>
            <w:shd w:val="clear" w:color="FFFFFF" w:fill="FFFFFF"/>
            <w:tcMar>
              <w:top w:w="74" w:type="dxa"/>
              <w:left w:w="40" w:type="dxa"/>
              <w:bottom w:w="74" w:type="dxa"/>
              <w:right w:w="40" w:type="dxa"/>
            </w:tcMar>
            <w:vAlign w:val="center"/>
          </w:tcPr>
          <w:p w14:paraId="60875603"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42FB9173" w14:textId="77777777" w:rsidR="007D21C9" w:rsidRPr="004E274C" w:rsidRDefault="007D21C9" w:rsidP="000201D7">
            <w:proofErr w:type="spellStart"/>
            <w:r>
              <w:t>Equinor</w:t>
            </w:r>
            <w:proofErr w:type="spellEnd"/>
            <w:r>
              <w:t xml:space="preserve"> ASA</w:t>
            </w:r>
          </w:p>
        </w:tc>
      </w:tr>
      <w:tr w:rsidR="007D21C9" w:rsidRPr="004E274C" w14:paraId="10C7185B" w14:textId="77777777" w:rsidTr="00F22D34">
        <w:tc>
          <w:tcPr>
            <w:tcW w:w="2259" w:type="pct"/>
            <w:shd w:val="clear" w:color="FFFFFF" w:fill="FFFFFF"/>
            <w:tcMar>
              <w:top w:w="74" w:type="dxa"/>
              <w:left w:w="40" w:type="dxa"/>
              <w:bottom w:w="74" w:type="dxa"/>
              <w:right w:w="40" w:type="dxa"/>
            </w:tcMar>
            <w:vAlign w:val="center"/>
          </w:tcPr>
          <w:p w14:paraId="6A66543A" w14:textId="77777777" w:rsidR="007D21C9" w:rsidRPr="004E274C" w:rsidRDefault="007D21C9" w:rsidP="00CE7ACD">
            <w:pPr>
              <w:pStyle w:val="TabellHode-rad"/>
            </w:pPr>
            <w:proofErr w:type="spellStart"/>
            <w:r>
              <w:t>Rykhus</w:t>
            </w:r>
            <w:proofErr w:type="spellEnd"/>
            <w:r>
              <w:t>, Ketil (1963)</w:t>
            </w:r>
          </w:p>
        </w:tc>
        <w:tc>
          <w:tcPr>
            <w:tcW w:w="1021" w:type="pct"/>
            <w:shd w:val="clear" w:color="FFFFFF" w:fill="FFFFFF"/>
            <w:tcMar>
              <w:top w:w="74" w:type="dxa"/>
              <w:left w:w="40" w:type="dxa"/>
              <w:bottom w:w="74" w:type="dxa"/>
              <w:right w:w="40" w:type="dxa"/>
            </w:tcMar>
            <w:vAlign w:val="center"/>
          </w:tcPr>
          <w:p w14:paraId="72BA23E3"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69FFAE1A" w14:textId="77777777" w:rsidR="007D21C9" w:rsidRPr="004E274C" w:rsidRDefault="007D21C9" w:rsidP="000201D7">
            <w:r>
              <w:t>Fiskeri- og havbruksnæringens forskningsfinansiering AS</w:t>
            </w:r>
          </w:p>
        </w:tc>
      </w:tr>
      <w:tr w:rsidR="007D21C9" w:rsidRPr="004E274C" w14:paraId="231CA6FD" w14:textId="77777777" w:rsidTr="00F22D34">
        <w:tc>
          <w:tcPr>
            <w:tcW w:w="2259" w:type="pct"/>
            <w:shd w:val="clear" w:color="FFFFFF" w:fill="FFFFFF"/>
            <w:tcMar>
              <w:top w:w="74" w:type="dxa"/>
              <w:left w:w="40" w:type="dxa"/>
              <w:bottom w:w="74" w:type="dxa"/>
              <w:right w:w="40" w:type="dxa"/>
            </w:tcMar>
            <w:vAlign w:val="center"/>
          </w:tcPr>
          <w:p w14:paraId="40FE06AB" w14:textId="77777777" w:rsidR="007D21C9" w:rsidRPr="004E274C" w:rsidRDefault="007D21C9" w:rsidP="00CE7ACD">
            <w:pPr>
              <w:pStyle w:val="TabellHode-rad"/>
            </w:pPr>
            <w:r>
              <w:t xml:space="preserve">Ryvarden, Åse (1964) </w:t>
            </w:r>
          </w:p>
        </w:tc>
        <w:tc>
          <w:tcPr>
            <w:tcW w:w="1021" w:type="pct"/>
            <w:shd w:val="clear" w:color="FFFFFF" w:fill="FFFFFF"/>
            <w:tcMar>
              <w:top w:w="74" w:type="dxa"/>
              <w:left w:w="40" w:type="dxa"/>
              <w:bottom w:w="74" w:type="dxa"/>
              <w:right w:w="40" w:type="dxa"/>
            </w:tcMar>
            <w:vAlign w:val="center"/>
          </w:tcPr>
          <w:p w14:paraId="6C529D05"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385EACEC" w14:textId="77777777" w:rsidR="007D21C9" w:rsidRPr="004E274C" w:rsidRDefault="007D21C9" w:rsidP="000201D7">
            <w:r>
              <w:t>Trøndelag Teater AS</w:t>
            </w:r>
          </w:p>
        </w:tc>
      </w:tr>
      <w:tr w:rsidR="007D21C9" w:rsidRPr="004E274C" w14:paraId="0155B8B9" w14:textId="77777777" w:rsidTr="00F22D34">
        <w:tc>
          <w:tcPr>
            <w:tcW w:w="2259" w:type="pct"/>
            <w:shd w:val="clear" w:color="FFFFFF" w:fill="FFFFFF"/>
            <w:tcMar>
              <w:top w:w="74" w:type="dxa"/>
              <w:left w:w="40" w:type="dxa"/>
              <w:bottom w:w="74" w:type="dxa"/>
              <w:right w:w="40" w:type="dxa"/>
            </w:tcMar>
            <w:vAlign w:val="center"/>
          </w:tcPr>
          <w:p w14:paraId="1D3EF5CE" w14:textId="77777777" w:rsidR="007D21C9" w:rsidRPr="004E274C" w:rsidRDefault="007D21C9" w:rsidP="00CE7ACD">
            <w:pPr>
              <w:pStyle w:val="TabellHode-rad"/>
            </w:pPr>
            <w:r>
              <w:t xml:space="preserve">Rørvik, Tine (1967) </w:t>
            </w:r>
          </w:p>
        </w:tc>
        <w:tc>
          <w:tcPr>
            <w:tcW w:w="1021" w:type="pct"/>
            <w:shd w:val="clear" w:color="FFFFFF" w:fill="FFFFFF"/>
            <w:tcMar>
              <w:top w:w="74" w:type="dxa"/>
              <w:left w:w="40" w:type="dxa"/>
              <w:bottom w:w="74" w:type="dxa"/>
              <w:right w:w="40" w:type="dxa"/>
            </w:tcMar>
            <w:vAlign w:val="center"/>
          </w:tcPr>
          <w:p w14:paraId="136894AA" w14:textId="77777777" w:rsidR="007D21C9" w:rsidRPr="004E274C" w:rsidRDefault="007D21C9" w:rsidP="000201D7">
            <w:r>
              <w:t>Telemark</w:t>
            </w:r>
          </w:p>
        </w:tc>
        <w:tc>
          <w:tcPr>
            <w:tcW w:w="1720" w:type="pct"/>
            <w:shd w:val="clear" w:color="FFFFFF" w:fill="FFFFFF"/>
            <w:tcMar>
              <w:top w:w="74" w:type="dxa"/>
              <w:left w:w="40" w:type="dxa"/>
              <w:bottom w:w="74" w:type="dxa"/>
              <w:right w:w="40" w:type="dxa"/>
            </w:tcMar>
            <w:vAlign w:val="center"/>
          </w:tcPr>
          <w:p w14:paraId="2E1BF368" w14:textId="61DB20AA" w:rsidR="007D21C9" w:rsidRPr="004E274C" w:rsidRDefault="007D21C9" w:rsidP="000201D7">
            <w:r>
              <w:t>Siva</w:t>
            </w:r>
            <w:r w:rsidR="00FF3AE0">
              <w:t xml:space="preserve"> – </w:t>
            </w:r>
            <w:r>
              <w:t>Selskapet for Industrivekst SF</w:t>
            </w:r>
          </w:p>
        </w:tc>
      </w:tr>
      <w:tr w:rsidR="007D21C9" w:rsidRPr="004E274C" w14:paraId="7A77BA0C" w14:textId="77777777" w:rsidTr="00F22D34">
        <w:tc>
          <w:tcPr>
            <w:tcW w:w="2259" w:type="pct"/>
            <w:shd w:val="clear" w:color="FFFFFF" w:fill="FFFFFF"/>
            <w:tcMar>
              <w:top w:w="74" w:type="dxa"/>
              <w:left w:w="40" w:type="dxa"/>
              <w:bottom w:w="74" w:type="dxa"/>
              <w:right w:w="40" w:type="dxa"/>
            </w:tcMar>
            <w:vAlign w:val="center"/>
          </w:tcPr>
          <w:p w14:paraId="509C3FD0" w14:textId="77777777" w:rsidR="007D21C9" w:rsidRPr="004E274C" w:rsidRDefault="007D21C9" w:rsidP="00CE7ACD">
            <w:pPr>
              <w:pStyle w:val="TabellHode-rad"/>
            </w:pPr>
            <w:proofErr w:type="spellStart"/>
            <w:r>
              <w:t>Røsæg</w:t>
            </w:r>
            <w:proofErr w:type="spellEnd"/>
            <w:r>
              <w:t xml:space="preserve">, Lars (1982) </w:t>
            </w:r>
          </w:p>
        </w:tc>
        <w:tc>
          <w:tcPr>
            <w:tcW w:w="1021" w:type="pct"/>
            <w:shd w:val="clear" w:color="FFFFFF" w:fill="FFFFFF"/>
            <w:tcMar>
              <w:top w:w="74" w:type="dxa"/>
              <w:left w:w="40" w:type="dxa"/>
              <w:bottom w:w="74" w:type="dxa"/>
              <w:right w:w="40" w:type="dxa"/>
            </w:tcMar>
            <w:vAlign w:val="center"/>
          </w:tcPr>
          <w:p w14:paraId="1548E7A8"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28EBD5D9" w14:textId="77777777" w:rsidR="007D21C9" w:rsidRPr="004E274C" w:rsidRDefault="007D21C9" w:rsidP="000201D7">
            <w:r>
              <w:t>Statkraft SF</w:t>
            </w:r>
          </w:p>
        </w:tc>
      </w:tr>
      <w:tr w:rsidR="007D21C9" w:rsidRPr="004E274C" w14:paraId="32DD4F7D" w14:textId="77777777" w:rsidTr="00F22D34">
        <w:tc>
          <w:tcPr>
            <w:tcW w:w="2259" w:type="pct"/>
            <w:shd w:val="clear" w:color="FFFFFF" w:fill="FFFFFF"/>
            <w:tcMar>
              <w:top w:w="74" w:type="dxa"/>
              <w:left w:w="40" w:type="dxa"/>
              <w:bottom w:w="74" w:type="dxa"/>
              <w:right w:w="40" w:type="dxa"/>
            </w:tcMar>
            <w:vAlign w:val="center"/>
          </w:tcPr>
          <w:p w14:paraId="5E2964DB" w14:textId="77777777" w:rsidR="007D21C9" w:rsidRPr="004E274C" w:rsidRDefault="007D21C9" w:rsidP="00CE7ACD">
            <w:pPr>
              <w:pStyle w:val="TabellHode-rad"/>
            </w:pPr>
            <w:proofErr w:type="spellStart"/>
            <w:r>
              <w:t>Sagemo</w:t>
            </w:r>
            <w:proofErr w:type="spellEnd"/>
            <w:r>
              <w:t>, Eva (1975)</w:t>
            </w:r>
          </w:p>
        </w:tc>
        <w:tc>
          <w:tcPr>
            <w:tcW w:w="1021" w:type="pct"/>
            <w:shd w:val="clear" w:color="FFFFFF" w:fill="FFFFFF"/>
            <w:tcMar>
              <w:top w:w="74" w:type="dxa"/>
              <w:left w:w="40" w:type="dxa"/>
              <w:bottom w:w="74" w:type="dxa"/>
              <w:right w:w="40" w:type="dxa"/>
            </w:tcMar>
            <w:vAlign w:val="center"/>
          </w:tcPr>
          <w:p w14:paraId="750F0131"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5BADBA9F" w14:textId="77777777" w:rsidR="007D21C9" w:rsidRPr="004E274C" w:rsidRDefault="007D21C9" w:rsidP="000201D7">
            <w:proofErr w:type="spellStart"/>
            <w:r>
              <w:t>Akastor</w:t>
            </w:r>
            <w:proofErr w:type="spellEnd"/>
            <w:r>
              <w:t xml:space="preserve"> ASA</w:t>
            </w:r>
          </w:p>
        </w:tc>
      </w:tr>
      <w:tr w:rsidR="007D21C9" w:rsidRPr="004E274C" w14:paraId="59016B85" w14:textId="77777777" w:rsidTr="00F22D34">
        <w:tc>
          <w:tcPr>
            <w:tcW w:w="2259" w:type="pct"/>
            <w:shd w:val="clear" w:color="FFFFFF" w:fill="FFFFFF"/>
            <w:tcMar>
              <w:top w:w="74" w:type="dxa"/>
              <w:left w:w="40" w:type="dxa"/>
              <w:bottom w:w="74" w:type="dxa"/>
              <w:right w:w="40" w:type="dxa"/>
            </w:tcMar>
            <w:vAlign w:val="center"/>
          </w:tcPr>
          <w:p w14:paraId="6F3F2D33" w14:textId="77777777" w:rsidR="007D21C9" w:rsidRPr="004E274C" w:rsidRDefault="007D21C9" w:rsidP="00CE7ACD">
            <w:pPr>
              <w:pStyle w:val="TabellHode-rad"/>
            </w:pPr>
            <w:r>
              <w:t>Sanderud, Per (1953)</w:t>
            </w:r>
          </w:p>
        </w:tc>
        <w:tc>
          <w:tcPr>
            <w:tcW w:w="1021" w:type="pct"/>
            <w:shd w:val="clear" w:color="FFFFFF" w:fill="FFFFFF"/>
            <w:tcMar>
              <w:top w:w="74" w:type="dxa"/>
              <w:left w:w="40" w:type="dxa"/>
              <w:bottom w:w="74" w:type="dxa"/>
              <w:right w:w="40" w:type="dxa"/>
            </w:tcMar>
            <w:vAlign w:val="center"/>
          </w:tcPr>
          <w:p w14:paraId="65B5DF9B"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0D5034AC" w14:textId="77777777" w:rsidR="007D21C9" w:rsidRPr="004E274C" w:rsidRDefault="007D21C9" w:rsidP="000201D7">
            <w:r>
              <w:t>Bane NOR SF</w:t>
            </w:r>
          </w:p>
        </w:tc>
      </w:tr>
      <w:tr w:rsidR="007D21C9" w:rsidRPr="004E274C" w14:paraId="50B84452" w14:textId="77777777" w:rsidTr="00F22D34">
        <w:tc>
          <w:tcPr>
            <w:tcW w:w="2259" w:type="pct"/>
            <w:shd w:val="clear" w:color="FFFFFF" w:fill="FFFFFF"/>
            <w:tcMar>
              <w:top w:w="74" w:type="dxa"/>
              <w:left w:w="40" w:type="dxa"/>
              <w:bottom w:w="74" w:type="dxa"/>
              <w:right w:w="40" w:type="dxa"/>
            </w:tcMar>
            <w:vAlign w:val="center"/>
          </w:tcPr>
          <w:p w14:paraId="2686C0A2" w14:textId="77777777" w:rsidR="007D21C9" w:rsidRPr="004E274C" w:rsidRDefault="007D21C9" w:rsidP="00CE7ACD">
            <w:pPr>
              <w:pStyle w:val="TabellHode-rad"/>
            </w:pPr>
            <w:r>
              <w:t>Sandset, Per Morten</w:t>
            </w:r>
          </w:p>
        </w:tc>
        <w:tc>
          <w:tcPr>
            <w:tcW w:w="1021" w:type="pct"/>
            <w:shd w:val="clear" w:color="FFFFFF" w:fill="FFFFFF"/>
            <w:tcMar>
              <w:top w:w="74" w:type="dxa"/>
              <w:left w:w="40" w:type="dxa"/>
              <w:bottom w:w="74" w:type="dxa"/>
              <w:right w:w="40" w:type="dxa"/>
            </w:tcMar>
            <w:vAlign w:val="center"/>
          </w:tcPr>
          <w:p w14:paraId="1A98CF3C"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7352F61A" w14:textId="77777777" w:rsidR="007D21C9" w:rsidRPr="004E274C" w:rsidRDefault="007D21C9" w:rsidP="000201D7">
            <w:r>
              <w:t>Helse Sør-Øst RHF</w:t>
            </w:r>
          </w:p>
        </w:tc>
      </w:tr>
      <w:tr w:rsidR="007D21C9" w:rsidRPr="004E274C" w14:paraId="3D62E58B" w14:textId="77777777" w:rsidTr="00F22D34">
        <w:tc>
          <w:tcPr>
            <w:tcW w:w="2259" w:type="pct"/>
            <w:shd w:val="clear" w:color="FFFFFF" w:fill="FFFFFF"/>
            <w:tcMar>
              <w:top w:w="74" w:type="dxa"/>
              <w:left w:w="40" w:type="dxa"/>
              <w:bottom w:w="74" w:type="dxa"/>
              <w:right w:w="40" w:type="dxa"/>
            </w:tcMar>
            <w:vAlign w:val="center"/>
          </w:tcPr>
          <w:p w14:paraId="4821E7D0" w14:textId="77777777" w:rsidR="007D21C9" w:rsidRPr="004E274C" w:rsidRDefault="007D21C9" w:rsidP="00CE7ACD">
            <w:pPr>
              <w:pStyle w:val="TabellHode-rad"/>
            </w:pPr>
            <w:r>
              <w:t xml:space="preserve">Sandsmark, Maria (1968) </w:t>
            </w:r>
          </w:p>
        </w:tc>
        <w:tc>
          <w:tcPr>
            <w:tcW w:w="1021" w:type="pct"/>
            <w:shd w:val="clear" w:color="FFFFFF" w:fill="FFFFFF"/>
            <w:tcMar>
              <w:top w:w="74" w:type="dxa"/>
              <w:left w:w="40" w:type="dxa"/>
              <w:bottom w:w="74" w:type="dxa"/>
              <w:right w:w="40" w:type="dxa"/>
            </w:tcMar>
            <w:vAlign w:val="center"/>
          </w:tcPr>
          <w:p w14:paraId="57C6F139" w14:textId="77777777" w:rsidR="007D21C9" w:rsidRPr="004E274C" w:rsidRDefault="007D21C9" w:rsidP="000201D7">
            <w:r>
              <w:t>Møre og Romsdal</w:t>
            </w:r>
          </w:p>
        </w:tc>
        <w:tc>
          <w:tcPr>
            <w:tcW w:w="1720" w:type="pct"/>
            <w:shd w:val="clear" w:color="FFFFFF" w:fill="FFFFFF"/>
            <w:tcMar>
              <w:top w:w="74" w:type="dxa"/>
              <w:left w:w="40" w:type="dxa"/>
              <w:bottom w:w="74" w:type="dxa"/>
              <w:right w:w="40" w:type="dxa"/>
            </w:tcMar>
            <w:vAlign w:val="center"/>
          </w:tcPr>
          <w:p w14:paraId="06210FAC" w14:textId="77777777" w:rsidR="007D21C9" w:rsidRPr="004E274C" w:rsidRDefault="007D21C9" w:rsidP="000201D7">
            <w:r>
              <w:t>Statnett SF</w:t>
            </w:r>
          </w:p>
        </w:tc>
      </w:tr>
      <w:tr w:rsidR="007D21C9" w:rsidRPr="004E274C" w14:paraId="24FB7401" w14:textId="77777777" w:rsidTr="00F22D34">
        <w:tc>
          <w:tcPr>
            <w:tcW w:w="2259" w:type="pct"/>
            <w:shd w:val="clear" w:color="FFFFFF" w:fill="FFFFFF"/>
            <w:tcMar>
              <w:top w:w="74" w:type="dxa"/>
              <w:left w:w="40" w:type="dxa"/>
              <w:bottom w:w="74" w:type="dxa"/>
              <w:right w:w="40" w:type="dxa"/>
            </w:tcMar>
            <w:vAlign w:val="center"/>
          </w:tcPr>
          <w:p w14:paraId="160CD7D8" w14:textId="77777777" w:rsidR="007D21C9" w:rsidRPr="004E274C" w:rsidRDefault="007D21C9" w:rsidP="00CE7ACD">
            <w:pPr>
              <w:pStyle w:val="TabellHode-rad"/>
            </w:pPr>
            <w:r>
              <w:t xml:space="preserve">Schanke, Øyvind (1968) </w:t>
            </w:r>
          </w:p>
        </w:tc>
        <w:tc>
          <w:tcPr>
            <w:tcW w:w="1021" w:type="pct"/>
            <w:shd w:val="clear" w:color="FFFFFF" w:fill="FFFFFF"/>
            <w:tcMar>
              <w:top w:w="74" w:type="dxa"/>
              <w:left w:w="40" w:type="dxa"/>
              <w:bottom w:w="74" w:type="dxa"/>
              <w:right w:w="40" w:type="dxa"/>
            </w:tcMar>
            <w:vAlign w:val="center"/>
          </w:tcPr>
          <w:p w14:paraId="05C144DA"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627B0854" w14:textId="77777777" w:rsidR="007D21C9" w:rsidRPr="004E274C" w:rsidRDefault="007D21C9" w:rsidP="000201D7">
            <w:r>
              <w:t>Argentum Fondsinvesteringer AS</w:t>
            </w:r>
          </w:p>
        </w:tc>
      </w:tr>
      <w:tr w:rsidR="007D21C9" w:rsidRPr="004E274C" w14:paraId="40CA7D27" w14:textId="77777777" w:rsidTr="00F22D34">
        <w:tc>
          <w:tcPr>
            <w:tcW w:w="2259" w:type="pct"/>
            <w:shd w:val="clear" w:color="FFFFFF" w:fill="FFFFFF"/>
            <w:tcMar>
              <w:top w:w="74" w:type="dxa"/>
              <w:left w:w="40" w:type="dxa"/>
              <w:bottom w:w="74" w:type="dxa"/>
              <w:right w:w="40" w:type="dxa"/>
            </w:tcMar>
            <w:vAlign w:val="center"/>
          </w:tcPr>
          <w:p w14:paraId="5D9E1D02" w14:textId="77777777" w:rsidR="007D21C9" w:rsidRPr="004E274C" w:rsidRDefault="007D21C9" w:rsidP="00CE7ACD">
            <w:pPr>
              <w:pStyle w:val="TabellHode-rad"/>
            </w:pPr>
            <w:r>
              <w:t xml:space="preserve">Schjerven, Dag (1954) </w:t>
            </w:r>
          </w:p>
        </w:tc>
        <w:tc>
          <w:tcPr>
            <w:tcW w:w="1021" w:type="pct"/>
            <w:shd w:val="clear" w:color="FFFFFF" w:fill="FFFFFF"/>
            <w:tcMar>
              <w:top w:w="74" w:type="dxa"/>
              <w:left w:w="40" w:type="dxa"/>
              <w:bottom w:w="74" w:type="dxa"/>
              <w:right w:w="40" w:type="dxa"/>
            </w:tcMar>
            <w:vAlign w:val="center"/>
          </w:tcPr>
          <w:p w14:paraId="15CBBCFB"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441DA833" w14:textId="77777777" w:rsidR="007D21C9" w:rsidRPr="004E274C" w:rsidRDefault="007D21C9" w:rsidP="000201D7">
            <w:r>
              <w:t>Nammo AS</w:t>
            </w:r>
          </w:p>
        </w:tc>
      </w:tr>
      <w:tr w:rsidR="007D21C9" w:rsidRPr="004E274C" w14:paraId="1D34590E" w14:textId="77777777" w:rsidTr="00F22D34">
        <w:tc>
          <w:tcPr>
            <w:tcW w:w="2259" w:type="pct"/>
            <w:shd w:val="clear" w:color="FFFFFF" w:fill="FFFFFF"/>
            <w:tcMar>
              <w:top w:w="74" w:type="dxa"/>
              <w:left w:w="40" w:type="dxa"/>
              <w:bottom w:w="74" w:type="dxa"/>
              <w:right w:w="40" w:type="dxa"/>
            </w:tcMar>
            <w:vAlign w:val="center"/>
          </w:tcPr>
          <w:p w14:paraId="333005BA" w14:textId="77777777" w:rsidR="007D21C9" w:rsidRPr="004E274C" w:rsidRDefault="007D21C9" w:rsidP="00CE7ACD">
            <w:pPr>
              <w:pStyle w:val="TabellHode-rad"/>
            </w:pPr>
            <w:proofErr w:type="spellStart"/>
            <w:r>
              <w:t>Schlafer</w:t>
            </w:r>
            <w:proofErr w:type="spellEnd"/>
            <w:r>
              <w:t xml:space="preserve">, Sebastian (1979) </w:t>
            </w:r>
          </w:p>
        </w:tc>
        <w:tc>
          <w:tcPr>
            <w:tcW w:w="1021" w:type="pct"/>
            <w:shd w:val="clear" w:color="FFFFFF" w:fill="FFFFFF"/>
            <w:tcMar>
              <w:top w:w="74" w:type="dxa"/>
              <w:left w:w="40" w:type="dxa"/>
              <w:bottom w:w="74" w:type="dxa"/>
              <w:right w:w="40" w:type="dxa"/>
            </w:tcMar>
            <w:vAlign w:val="center"/>
          </w:tcPr>
          <w:p w14:paraId="54589220"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64EAC27E" w14:textId="77777777" w:rsidR="007D21C9" w:rsidRPr="004E274C" w:rsidRDefault="007D21C9" w:rsidP="000201D7">
            <w:r>
              <w:t>Nordisk Institutt for Odontologiske Materialer AS</w:t>
            </w:r>
          </w:p>
        </w:tc>
      </w:tr>
      <w:tr w:rsidR="007D21C9" w:rsidRPr="004E274C" w14:paraId="72D9EC26" w14:textId="77777777" w:rsidTr="00F22D34">
        <w:tc>
          <w:tcPr>
            <w:tcW w:w="2259" w:type="pct"/>
            <w:shd w:val="clear" w:color="FFFFFF" w:fill="FFFFFF"/>
            <w:tcMar>
              <w:top w:w="74" w:type="dxa"/>
              <w:left w:w="40" w:type="dxa"/>
              <w:bottom w:w="74" w:type="dxa"/>
              <w:right w:w="40" w:type="dxa"/>
            </w:tcMar>
            <w:vAlign w:val="center"/>
          </w:tcPr>
          <w:p w14:paraId="7C493C88" w14:textId="77777777" w:rsidR="007D21C9" w:rsidRPr="004E274C" w:rsidRDefault="007D21C9" w:rsidP="00CE7ACD">
            <w:pPr>
              <w:pStyle w:val="TabellHode-rad"/>
            </w:pPr>
            <w:r>
              <w:t xml:space="preserve">Schrøder, Lone </w:t>
            </w:r>
            <w:proofErr w:type="spellStart"/>
            <w:r>
              <w:t>Fønss</w:t>
            </w:r>
            <w:proofErr w:type="spellEnd"/>
            <w:r>
              <w:t xml:space="preserve"> (1960) </w:t>
            </w:r>
          </w:p>
        </w:tc>
        <w:tc>
          <w:tcPr>
            <w:tcW w:w="1021" w:type="pct"/>
            <w:shd w:val="clear" w:color="FFFFFF" w:fill="FFFFFF"/>
            <w:tcMar>
              <w:top w:w="74" w:type="dxa"/>
              <w:left w:w="40" w:type="dxa"/>
              <w:bottom w:w="74" w:type="dxa"/>
              <w:right w:w="40" w:type="dxa"/>
            </w:tcMar>
            <w:vAlign w:val="center"/>
          </w:tcPr>
          <w:p w14:paraId="20A4346E"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567C1FB9" w14:textId="77777777" w:rsidR="007D21C9" w:rsidRPr="004E274C" w:rsidRDefault="007D21C9" w:rsidP="000201D7">
            <w:proofErr w:type="spellStart"/>
            <w:r>
              <w:t>Akastor</w:t>
            </w:r>
            <w:proofErr w:type="spellEnd"/>
            <w:r>
              <w:t xml:space="preserve"> ASA</w:t>
            </w:r>
          </w:p>
        </w:tc>
      </w:tr>
      <w:tr w:rsidR="007D21C9" w:rsidRPr="004E274C" w14:paraId="02697A3E" w14:textId="77777777" w:rsidTr="00F22D34">
        <w:tc>
          <w:tcPr>
            <w:tcW w:w="2259" w:type="pct"/>
            <w:shd w:val="clear" w:color="FFFFFF" w:fill="FFFFFF"/>
            <w:tcMar>
              <w:top w:w="74" w:type="dxa"/>
              <w:left w:w="40" w:type="dxa"/>
              <w:bottom w:w="74" w:type="dxa"/>
              <w:right w:w="40" w:type="dxa"/>
            </w:tcMar>
            <w:vAlign w:val="center"/>
          </w:tcPr>
          <w:p w14:paraId="2D4555E2" w14:textId="77777777" w:rsidR="007D21C9" w:rsidRPr="004E274C" w:rsidRDefault="007D21C9" w:rsidP="00CE7ACD">
            <w:pPr>
              <w:pStyle w:val="TabellHode-rad"/>
            </w:pPr>
            <w:proofErr w:type="spellStart"/>
            <w:r>
              <w:lastRenderedPageBreak/>
              <w:t>Semmingsen</w:t>
            </w:r>
            <w:proofErr w:type="spellEnd"/>
            <w:r>
              <w:t xml:space="preserve">, </w:t>
            </w:r>
            <w:proofErr w:type="spellStart"/>
            <w:r>
              <w:t>Semming</w:t>
            </w:r>
            <w:proofErr w:type="spellEnd"/>
            <w:r>
              <w:t xml:space="preserve"> (1963)</w:t>
            </w:r>
          </w:p>
        </w:tc>
        <w:tc>
          <w:tcPr>
            <w:tcW w:w="1021" w:type="pct"/>
            <w:shd w:val="clear" w:color="FFFFFF" w:fill="FFFFFF"/>
            <w:tcMar>
              <w:top w:w="74" w:type="dxa"/>
              <w:left w:w="40" w:type="dxa"/>
              <w:bottom w:w="74" w:type="dxa"/>
              <w:right w:w="40" w:type="dxa"/>
            </w:tcMar>
            <w:vAlign w:val="center"/>
          </w:tcPr>
          <w:p w14:paraId="57FC7E1D" w14:textId="77777777" w:rsidR="007D21C9" w:rsidRPr="004E274C" w:rsidRDefault="007D21C9" w:rsidP="000201D7">
            <w:r>
              <w:t>Troms</w:t>
            </w:r>
          </w:p>
        </w:tc>
        <w:tc>
          <w:tcPr>
            <w:tcW w:w="1720" w:type="pct"/>
            <w:shd w:val="clear" w:color="FFFFFF" w:fill="FFFFFF"/>
            <w:tcMar>
              <w:top w:w="74" w:type="dxa"/>
              <w:left w:w="40" w:type="dxa"/>
              <w:bottom w:w="74" w:type="dxa"/>
              <w:right w:w="40" w:type="dxa"/>
            </w:tcMar>
            <w:vAlign w:val="center"/>
          </w:tcPr>
          <w:p w14:paraId="0C7F1586" w14:textId="77777777" w:rsidR="007D21C9" w:rsidRPr="004E274C" w:rsidRDefault="007D21C9" w:rsidP="000201D7">
            <w:r>
              <w:t>Store Norske Spitsbergen Kulkompani AS</w:t>
            </w:r>
          </w:p>
        </w:tc>
      </w:tr>
      <w:tr w:rsidR="007D21C9" w:rsidRPr="004E274C" w14:paraId="656488C8" w14:textId="77777777" w:rsidTr="00F22D34">
        <w:tc>
          <w:tcPr>
            <w:tcW w:w="2259" w:type="pct"/>
            <w:shd w:val="clear" w:color="FFFFFF" w:fill="FFFFFF"/>
            <w:tcMar>
              <w:top w:w="74" w:type="dxa"/>
              <w:left w:w="40" w:type="dxa"/>
              <w:bottom w:w="74" w:type="dxa"/>
              <w:right w:w="40" w:type="dxa"/>
            </w:tcMar>
            <w:vAlign w:val="center"/>
          </w:tcPr>
          <w:p w14:paraId="238357B8" w14:textId="77777777" w:rsidR="007D21C9" w:rsidRPr="004E274C" w:rsidRDefault="007D21C9" w:rsidP="00CE7ACD">
            <w:pPr>
              <w:pStyle w:val="TabellHode-rad"/>
            </w:pPr>
            <w:proofErr w:type="spellStart"/>
            <w:r>
              <w:t>Sevland</w:t>
            </w:r>
            <w:proofErr w:type="spellEnd"/>
            <w:r>
              <w:t>, Leif Johan (1961)</w:t>
            </w:r>
          </w:p>
        </w:tc>
        <w:tc>
          <w:tcPr>
            <w:tcW w:w="1021" w:type="pct"/>
            <w:shd w:val="clear" w:color="FFFFFF" w:fill="FFFFFF"/>
            <w:tcMar>
              <w:top w:w="74" w:type="dxa"/>
              <w:left w:w="40" w:type="dxa"/>
              <w:bottom w:w="74" w:type="dxa"/>
              <w:right w:w="40" w:type="dxa"/>
            </w:tcMar>
            <w:vAlign w:val="center"/>
          </w:tcPr>
          <w:p w14:paraId="00C8F45C"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38530E9E" w14:textId="77777777" w:rsidR="007D21C9" w:rsidRPr="004E274C" w:rsidRDefault="007D21C9" w:rsidP="000201D7">
            <w:r>
              <w:t>Rogaland Teater AS</w:t>
            </w:r>
          </w:p>
        </w:tc>
      </w:tr>
      <w:tr w:rsidR="007D21C9" w:rsidRPr="004E274C" w14:paraId="47F27BC9" w14:textId="77777777" w:rsidTr="00F22D34">
        <w:tc>
          <w:tcPr>
            <w:tcW w:w="2259" w:type="pct"/>
            <w:shd w:val="clear" w:color="FFFFFF" w:fill="FFFFFF"/>
            <w:tcMar>
              <w:top w:w="74" w:type="dxa"/>
              <w:left w:w="40" w:type="dxa"/>
              <w:bottom w:w="74" w:type="dxa"/>
              <w:right w:w="40" w:type="dxa"/>
            </w:tcMar>
            <w:vAlign w:val="center"/>
          </w:tcPr>
          <w:p w14:paraId="5CE04D9A" w14:textId="77777777" w:rsidR="007D21C9" w:rsidRPr="004E274C" w:rsidRDefault="007D21C9" w:rsidP="00CE7ACD">
            <w:pPr>
              <w:pStyle w:val="TabellHode-rad"/>
            </w:pPr>
            <w:proofErr w:type="spellStart"/>
            <w:r>
              <w:t>Sigernes</w:t>
            </w:r>
            <w:proofErr w:type="spellEnd"/>
            <w:r>
              <w:t>-Sørlie, Roy Børge (1983)</w:t>
            </w:r>
          </w:p>
        </w:tc>
        <w:tc>
          <w:tcPr>
            <w:tcW w:w="1021" w:type="pct"/>
            <w:shd w:val="clear" w:color="FFFFFF" w:fill="FFFFFF"/>
            <w:tcMar>
              <w:top w:w="74" w:type="dxa"/>
              <w:left w:w="40" w:type="dxa"/>
              <w:bottom w:w="74" w:type="dxa"/>
              <w:right w:w="40" w:type="dxa"/>
            </w:tcMar>
            <w:vAlign w:val="center"/>
          </w:tcPr>
          <w:p w14:paraId="240DEAD5"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44F6B7B5" w14:textId="77777777" w:rsidR="007D21C9" w:rsidRPr="004E274C" w:rsidRDefault="007D21C9" w:rsidP="000201D7">
            <w:r>
              <w:t>Helse Midt-Norge RHF</w:t>
            </w:r>
          </w:p>
        </w:tc>
      </w:tr>
      <w:tr w:rsidR="007D21C9" w:rsidRPr="004E274C" w14:paraId="057F6A38" w14:textId="77777777" w:rsidTr="00F22D34">
        <w:tc>
          <w:tcPr>
            <w:tcW w:w="2259" w:type="pct"/>
            <w:shd w:val="clear" w:color="FFFFFF" w:fill="FFFFFF"/>
            <w:tcMar>
              <w:top w:w="74" w:type="dxa"/>
              <w:left w:w="40" w:type="dxa"/>
              <w:bottom w:w="74" w:type="dxa"/>
              <w:right w:w="40" w:type="dxa"/>
            </w:tcMar>
            <w:vAlign w:val="center"/>
          </w:tcPr>
          <w:p w14:paraId="3C83B07A" w14:textId="77777777" w:rsidR="007D21C9" w:rsidRPr="004E274C" w:rsidRDefault="007D21C9" w:rsidP="00CE7ACD">
            <w:pPr>
              <w:pStyle w:val="TabellHode-rad"/>
            </w:pPr>
            <w:proofErr w:type="spellStart"/>
            <w:r>
              <w:t>Sjåtil</w:t>
            </w:r>
            <w:proofErr w:type="spellEnd"/>
            <w:r>
              <w:t xml:space="preserve">, Pål Erik (1972) </w:t>
            </w:r>
          </w:p>
        </w:tc>
        <w:tc>
          <w:tcPr>
            <w:tcW w:w="1021" w:type="pct"/>
            <w:shd w:val="clear" w:color="FFFFFF" w:fill="FFFFFF"/>
            <w:tcMar>
              <w:top w:w="74" w:type="dxa"/>
              <w:left w:w="40" w:type="dxa"/>
              <w:bottom w:w="74" w:type="dxa"/>
              <w:right w:w="40" w:type="dxa"/>
            </w:tcMar>
            <w:vAlign w:val="center"/>
          </w:tcPr>
          <w:p w14:paraId="231605B9"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1EE65609" w14:textId="77777777" w:rsidR="007D21C9" w:rsidRPr="004E274C" w:rsidRDefault="007D21C9" w:rsidP="000201D7">
            <w:r>
              <w:t>Statkraft SF</w:t>
            </w:r>
          </w:p>
        </w:tc>
      </w:tr>
      <w:tr w:rsidR="007D21C9" w:rsidRPr="004E274C" w14:paraId="5394849C" w14:textId="77777777" w:rsidTr="00F22D34">
        <w:tc>
          <w:tcPr>
            <w:tcW w:w="2259" w:type="pct"/>
            <w:shd w:val="clear" w:color="FFFFFF" w:fill="FFFFFF"/>
            <w:tcMar>
              <w:top w:w="74" w:type="dxa"/>
              <w:left w:w="40" w:type="dxa"/>
              <w:bottom w:w="74" w:type="dxa"/>
              <w:right w:w="40" w:type="dxa"/>
            </w:tcMar>
            <w:vAlign w:val="center"/>
          </w:tcPr>
          <w:p w14:paraId="041A9CBF" w14:textId="77777777" w:rsidR="007D21C9" w:rsidRPr="004E274C" w:rsidRDefault="007D21C9" w:rsidP="00CE7ACD">
            <w:pPr>
              <w:pStyle w:val="TabellHode-rad"/>
            </w:pPr>
            <w:r>
              <w:t>Skagestad, Eva Christine (1972)</w:t>
            </w:r>
          </w:p>
        </w:tc>
        <w:tc>
          <w:tcPr>
            <w:tcW w:w="1021" w:type="pct"/>
            <w:shd w:val="clear" w:color="FFFFFF" w:fill="FFFFFF"/>
            <w:tcMar>
              <w:top w:w="74" w:type="dxa"/>
              <w:left w:w="40" w:type="dxa"/>
              <w:bottom w:w="74" w:type="dxa"/>
              <w:right w:w="40" w:type="dxa"/>
            </w:tcMar>
            <w:vAlign w:val="center"/>
          </w:tcPr>
          <w:p w14:paraId="0BFBF9EC" w14:textId="77777777" w:rsidR="007D21C9" w:rsidRPr="004E274C" w:rsidRDefault="007D21C9" w:rsidP="000201D7">
            <w:r>
              <w:t>Innlandet</w:t>
            </w:r>
          </w:p>
        </w:tc>
        <w:tc>
          <w:tcPr>
            <w:tcW w:w="1720" w:type="pct"/>
            <w:shd w:val="clear" w:color="FFFFFF" w:fill="FFFFFF"/>
            <w:tcMar>
              <w:top w:w="74" w:type="dxa"/>
              <w:left w:w="40" w:type="dxa"/>
              <w:bottom w:w="74" w:type="dxa"/>
              <w:right w:w="40" w:type="dxa"/>
            </w:tcMar>
            <w:vAlign w:val="center"/>
          </w:tcPr>
          <w:p w14:paraId="5CAF7E7E" w14:textId="77777777" w:rsidR="007D21C9" w:rsidRPr="004E274C" w:rsidRDefault="007D21C9" w:rsidP="000201D7">
            <w:r>
              <w:t>Statskog SF</w:t>
            </w:r>
          </w:p>
        </w:tc>
      </w:tr>
      <w:tr w:rsidR="007D21C9" w:rsidRPr="004E274C" w14:paraId="5FF9F1A2" w14:textId="77777777" w:rsidTr="00F22D34">
        <w:tc>
          <w:tcPr>
            <w:tcW w:w="2259" w:type="pct"/>
            <w:shd w:val="clear" w:color="FFFFFF" w:fill="FFFFFF"/>
            <w:tcMar>
              <w:top w:w="74" w:type="dxa"/>
              <w:left w:w="40" w:type="dxa"/>
              <w:bottom w:w="74" w:type="dxa"/>
              <w:right w:w="40" w:type="dxa"/>
            </w:tcMar>
            <w:vAlign w:val="center"/>
          </w:tcPr>
          <w:p w14:paraId="03B0308A" w14:textId="77777777" w:rsidR="007D21C9" w:rsidRPr="004E274C" w:rsidRDefault="007D21C9" w:rsidP="00CE7ACD">
            <w:pPr>
              <w:pStyle w:val="TabellHode-rad"/>
            </w:pPr>
            <w:proofErr w:type="spellStart"/>
            <w:r>
              <w:t>Skancke</w:t>
            </w:r>
            <w:proofErr w:type="spellEnd"/>
            <w:r>
              <w:t xml:space="preserve">, Martin (1966) </w:t>
            </w:r>
          </w:p>
        </w:tc>
        <w:tc>
          <w:tcPr>
            <w:tcW w:w="1021" w:type="pct"/>
            <w:shd w:val="clear" w:color="FFFFFF" w:fill="FFFFFF"/>
            <w:tcMar>
              <w:top w:w="74" w:type="dxa"/>
              <w:left w:w="40" w:type="dxa"/>
              <w:bottom w:w="74" w:type="dxa"/>
              <w:right w:w="40" w:type="dxa"/>
            </w:tcMar>
            <w:vAlign w:val="center"/>
          </w:tcPr>
          <w:p w14:paraId="1942C5C6"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31A9F3C7" w14:textId="77777777" w:rsidR="007D21C9" w:rsidRPr="004E274C" w:rsidRDefault="007D21C9" w:rsidP="000201D7">
            <w:proofErr w:type="spellStart"/>
            <w:r>
              <w:t>Norfund</w:t>
            </w:r>
            <w:proofErr w:type="spellEnd"/>
            <w:r>
              <w:t xml:space="preserve"> </w:t>
            </w:r>
          </w:p>
        </w:tc>
      </w:tr>
      <w:tr w:rsidR="007D21C9" w:rsidRPr="004E274C" w14:paraId="2CE5A814" w14:textId="77777777" w:rsidTr="00F22D34">
        <w:tc>
          <w:tcPr>
            <w:tcW w:w="2259" w:type="pct"/>
            <w:shd w:val="clear" w:color="FFFFFF" w:fill="FFFFFF"/>
            <w:tcMar>
              <w:top w:w="74" w:type="dxa"/>
              <w:left w:w="40" w:type="dxa"/>
              <w:bottom w:w="74" w:type="dxa"/>
              <w:right w:w="40" w:type="dxa"/>
            </w:tcMar>
            <w:vAlign w:val="center"/>
          </w:tcPr>
          <w:p w14:paraId="12B7B39D" w14:textId="77777777" w:rsidR="007D21C9" w:rsidRPr="004E274C" w:rsidRDefault="007D21C9" w:rsidP="00CE7ACD">
            <w:pPr>
              <w:pStyle w:val="TabellHode-rad"/>
            </w:pPr>
            <w:r>
              <w:t>Skare, Hanne Elise (1977)</w:t>
            </w:r>
          </w:p>
        </w:tc>
        <w:tc>
          <w:tcPr>
            <w:tcW w:w="1021" w:type="pct"/>
            <w:shd w:val="clear" w:color="FFFFFF" w:fill="FFFFFF"/>
            <w:tcMar>
              <w:top w:w="74" w:type="dxa"/>
              <w:left w:w="40" w:type="dxa"/>
              <w:bottom w:w="74" w:type="dxa"/>
              <w:right w:w="40" w:type="dxa"/>
            </w:tcMar>
            <w:vAlign w:val="center"/>
          </w:tcPr>
          <w:p w14:paraId="2C7246C2" w14:textId="77777777" w:rsidR="007D21C9" w:rsidRPr="004E274C" w:rsidRDefault="007D21C9" w:rsidP="000201D7">
            <w:r>
              <w:t>Nordland</w:t>
            </w:r>
          </w:p>
        </w:tc>
        <w:tc>
          <w:tcPr>
            <w:tcW w:w="1720" w:type="pct"/>
            <w:shd w:val="clear" w:color="FFFFFF" w:fill="FFFFFF"/>
            <w:tcMar>
              <w:top w:w="74" w:type="dxa"/>
              <w:left w:w="40" w:type="dxa"/>
              <w:bottom w:w="74" w:type="dxa"/>
              <w:right w:w="40" w:type="dxa"/>
            </w:tcMar>
            <w:vAlign w:val="center"/>
          </w:tcPr>
          <w:p w14:paraId="37114736" w14:textId="77777777" w:rsidR="007D21C9" w:rsidRPr="004E274C" w:rsidRDefault="007D21C9" w:rsidP="000201D7">
            <w:r>
              <w:t>Helse Nord RHF</w:t>
            </w:r>
          </w:p>
        </w:tc>
      </w:tr>
      <w:tr w:rsidR="007D21C9" w:rsidRPr="004E274C" w14:paraId="6CF17463" w14:textId="77777777" w:rsidTr="00F22D34">
        <w:tc>
          <w:tcPr>
            <w:tcW w:w="2259" w:type="pct"/>
            <w:shd w:val="clear" w:color="FFFFFF" w:fill="FFFFFF"/>
            <w:tcMar>
              <w:top w:w="74" w:type="dxa"/>
              <w:left w:w="40" w:type="dxa"/>
              <w:bottom w:w="74" w:type="dxa"/>
              <w:right w:w="40" w:type="dxa"/>
            </w:tcMar>
            <w:vAlign w:val="center"/>
          </w:tcPr>
          <w:p w14:paraId="016DC95B" w14:textId="77777777" w:rsidR="007D21C9" w:rsidRPr="004E274C" w:rsidRDefault="007D21C9" w:rsidP="00CE7ACD">
            <w:pPr>
              <w:pStyle w:val="TabellHode-rad"/>
            </w:pPr>
            <w:proofErr w:type="spellStart"/>
            <w:r>
              <w:t>Skjelkvåle</w:t>
            </w:r>
            <w:proofErr w:type="spellEnd"/>
            <w:r>
              <w:t xml:space="preserve">, Brit Lisa (1961) </w:t>
            </w:r>
          </w:p>
        </w:tc>
        <w:tc>
          <w:tcPr>
            <w:tcW w:w="1021" w:type="pct"/>
            <w:shd w:val="clear" w:color="FFFFFF" w:fill="FFFFFF"/>
            <w:tcMar>
              <w:top w:w="74" w:type="dxa"/>
              <w:left w:w="40" w:type="dxa"/>
              <w:bottom w:w="74" w:type="dxa"/>
              <w:right w:w="40" w:type="dxa"/>
            </w:tcMar>
            <w:vAlign w:val="center"/>
          </w:tcPr>
          <w:p w14:paraId="6BD26379"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013F1ABD" w14:textId="77777777" w:rsidR="007D21C9" w:rsidRPr="004E274C" w:rsidRDefault="007D21C9" w:rsidP="000201D7">
            <w:r>
              <w:t>Universitetssenteret på Svalbard AS</w:t>
            </w:r>
          </w:p>
        </w:tc>
      </w:tr>
      <w:tr w:rsidR="007D21C9" w:rsidRPr="004E274C" w14:paraId="219F1AFD" w14:textId="77777777" w:rsidTr="00F22D34">
        <w:tc>
          <w:tcPr>
            <w:tcW w:w="2259" w:type="pct"/>
            <w:shd w:val="clear" w:color="FFFFFF" w:fill="FFFFFF"/>
            <w:tcMar>
              <w:top w:w="74" w:type="dxa"/>
              <w:left w:w="40" w:type="dxa"/>
              <w:bottom w:w="74" w:type="dxa"/>
              <w:right w:w="40" w:type="dxa"/>
            </w:tcMar>
            <w:vAlign w:val="center"/>
          </w:tcPr>
          <w:p w14:paraId="060AEEDC" w14:textId="77777777" w:rsidR="007D21C9" w:rsidRPr="004E274C" w:rsidRDefault="007D21C9" w:rsidP="00CE7ACD">
            <w:pPr>
              <w:pStyle w:val="TabellHode-rad"/>
            </w:pPr>
            <w:r>
              <w:t xml:space="preserve">Skofteland, Kristin (1971) </w:t>
            </w:r>
          </w:p>
        </w:tc>
        <w:tc>
          <w:tcPr>
            <w:tcW w:w="1021" w:type="pct"/>
            <w:shd w:val="clear" w:color="FFFFFF" w:fill="FFFFFF"/>
            <w:tcMar>
              <w:top w:w="74" w:type="dxa"/>
              <w:left w:w="40" w:type="dxa"/>
              <w:bottom w:w="74" w:type="dxa"/>
              <w:right w:w="40" w:type="dxa"/>
            </w:tcMar>
            <w:vAlign w:val="center"/>
          </w:tcPr>
          <w:p w14:paraId="6C7A145C"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226BEE3B" w14:textId="16B97265" w:rsidR="007D21C9" w:rsidRPr="004E274C" w:rsidRDefault="007D21C9" w:rsidP="000201D7">
            <w:r>
              <w:t>Gassnova SF</w:t>
            </w:r>
            <w:r w:rsidR="00C30105">
              <w:t xml:space="preserve"> </w:t>
            </w:r>
            <w:r w:rsidR="00C30105">
              <w:br/>
            </w:r>
            <w:proofErr w:type="spellStart"/>
            <w:r>
              <w:t>Petoro</w:t>
            </w:r>
            <w:proofErr w:type="spellEnd"/>
            <w:r>
              <w:t xml:space="preserve"> AS</w:t>
            </w:r>
          </w:p>
        </w:tc>
      </w:tr>
      <w:tr w:rsidR="007D21C9" w:rsidRPr="004E274C" w14:paraId="78C97033" w14:textId="77777777" w:rsidTr="00F22D34">
        <w:tc>
          <w:tcPr>
            <w:tcW w:w="2259" w:type="pct"/>
            <w:shd w:val="clear" w:color="FFFFFF" w:fill="FFFFFF"/>
            <w:tcMar>
              <w:top w:w="74" w:type="dxa"/>
              <w:left w:w="40" w:type="dxa"/>
              <w:bottom w:w="74" w:type="dxa"/>
              <w:right w:w="40" w:type="dxa"/>
            </w:tcMar>
            <w:vAlign w:val="center"/>
          </w:tcPr>
          <w:p w14:paraId="6FDB0F4F" w14:textId="77777777" w:rsidR="007D21C9" w:rsidRPr="004E274C" w:rsidRDefault="007D21C9" w:rsidP="00CE7ACD">
            <w:pPr>
              <w:pStyle w:val="TabellHode-rad"/>
            </w:pPr>
            <w:r>
              <w:t xml:space="preserve">Skogseth, Jan S. (1955) </w:t>
            </w:r>
          </w:p>
        </w:tc>
        <w:tc>
          <w:tcPr>
            <w:tcW w:w="1021" w:type="pct"/>
            <w:shd w:val="clear" w:color="FFFFFF" w:fill="FFFFFF"/>
            <w:tcMar>
              <w:top w:w="74" w:type="dxa"/>
              <w:left w:w="40" w:type="dxa"/>
              <w:bottom w:w="74" w:type="dxa"/>
              <w:right w:w="40" w:type="dxa"/>
            </w:tcMar>
            <w:vAlign w:val="center"/>
          </w:tcPr>
          <w:p w14:paraId="41E73AC4"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5EC64EC9" w14:textId="671FA79D" w:rsidR="007D21C9" w:rsidRPr="004E274C" w:rsidRDefault="007D21C9" w:rsidP="000201D7">
            <w:proofErr w:type="spellStart"/>
            <w:r>
              <w:t>Gassco</w:t>
            </w:r>
            <w:proofErr w:type="spellEnd"/>
            <w:r>
              <w:t xml:space="preserve"> AS</w:t>
            </w:r>
            <w:r w:rsidR="00C30105">
              <w:t xml:space="preserve"> </w:t>
            </w:r>
            <w:r w:rsidR="00C30105">
              <w:br/>
            </w:r>
            <w:r>
              <w:t>Nammo AS</w:t>
            </w:r>
          </w:p>
        </w:tc>
      </w:tr>
      <w:tr w:rsidR="007D21C9" w:rsidRPr="004E274C" w14:paraId="18C4FD67" w14:textId="77777777" w:rsidTr="00F22D34">
        <w:tc>
          <w:tcPr>
            <w:tcW w:w="2259" w:type="pct"/>
            <w:shd w:val="clear" w:color="FFFFFF" w:fill="FFFFFF"/>
            <w:tcMar>
              <w:top w:w="74" w:type="dxa"/>
              <w:left w:w="40" w:type="dxa"/>
              <w:bottom w:w="74" w:type="dxa"/>
              <w:right w:w="40" w:type="dxa"/>
            </w:tcMar>
            <w:vAlign w:val="center"/>
          </w:tcPr>
          <w:p w14:paraId="62E2460B" w14:textId="77777777" w:rsidR="007D21C9" w:rsidRPr="004E274C" w:rsidRDefault="007D21C9" w:rsidP="00CE7ACD">
            <w:pPr>
              <w:pStyle w:val="TabellHode-rad"/>
            </w:pPr>
            <w:r>
              <w:t>Skogvold, Anders (1964)</w:t>
            </w:r>
          </w:p>
        </w:tc>
        <w:tc>
          <w:tcPr>
            <w:tcW w:w="1021" w:type="pct"/>
            <w:shd w:val="clear" w:color="FFFFFF" w:fill="FFFFFF"/>
            <w:tcMar>
              <w:top w:w="74" w:type="dxa"/>
              <w:left w:w="40" w:type="dxa"/>
              <w:bottom w:w="74" w:type="dxa"/>
              <w:right w:w="40" w:type="dxa"/>
            </w:tcMar>
            <w:vAlign w:val="center"/>
          </w:tcPr>
          <w:p w14:paraId="1DA5F508"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02B5F001" w14:textId="77777777" w:rsidR="007D21C9" w:rsidRPr="004E274C" w:rsidRDefault="007D21C9" w:rsidP="000201D7">
            <w:r>
              <w:t>Nationaltheatret AS</w:t>
            </w:r>
          </w:p>
        </w:tc>
      </w:tr>
      <w:tr w:rsidR="007D21C9" w:rsidRPr="004E274C" w14:paraId="60AC2D67" w14:textId="77777777" w:rsidTr="00F22D34">
        <w:tc>
          <w:tcPr>
            <w:tcW w:w="2259" w:type="pct"/>
            <w:shd w:val="clear" w:color="FFFFFF" w:fill="FFFFFF"/>
            <w:tcMar>
              <w:top w:w="74" w:type="dxa"/>
              <w:left w:w="40" w:type="dxa"/>
              <w:bottom w:w="74" w:type="dxa"/>
              <w:right w:w="40" w:type="dxa"/>
            </w:tcMar>
            <w:vAlign w:val="center"/>
          </w:tcPr>
          <w:p w14:paraId="583A243F" w14:textId="77777777" w:rsidR="007D21C9" w:rsidRPr="004E274C" w:rsidRDefault="007D21C9" w:rsidP="00CE7ACD">
            <w:pPr>
              <w:pStyle w:val="TabellHode-rad"/>
            </w:pPr>
            <w:r>
              <w:t>Skrede, Anne-Beth (1967)</w:t>
            </w:r>
          </w:p>
        </w:tc>
        <w:tc>
          <w:tcPr>
            <w:tcW w:w="1021" w:type="pct"/>
            <w:shd w:val="clear" w:color="FFFFFF" w:fill="FFFFFF"/>
            <w:tcMar>
              <w:top w:w="74" w:type="dxa"/>
              <w:left w:w="40" w:type="dxa"/>
              <w:bottom w:w="74" w:type="dxa"/>
              <w:right w:w="40" w:type="dxa"/>
            </w:tcMar>
            <w:vAlign w:val="center"/>
          </w:tcPr>
          <w:p w14:paraId="498D6ED6"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51E1DB70" w14:textId="77777777" w:rsidR="007D21C9" w:rsidRPr="004E274C" w:rsidRDefault="007D21C9" w:rsidP="000201D7">
            <w:r>
              <w:t>Norges sjømatråd AS</w:t>
            </w:r>
          </w:p>
        </w:tc>
      </w:tr>
      <w:tr w:rsidR="007D21C9" w:rsidRPr="004E274C" w14:paraId="04A7C99F" w14:textId="77777777" w:rsidTr="00F22D34">
        <w:tc>
          <w:tcPr>
            <w:tcW w:w="2259" w:type="pct"/>
            <w:shd w:val="clear" w:color="FFFFFF" w:fill="FFFFFF"/>
            <w:tcMar>
              <w:top w:w="74" w:type="dxa"/>
              <w:left w:w="40" w:type="dxa"/>
              <w:bottom w:w="74" w:type="dxa"/>
              <w:right w:w="40" w:type="dxa"/>
            </w:tcMar>
            <w:vAlign w:val="center"/>
          </w:tcPr>
          <w:p w14:paraId="4856C0D4" w14:textId="77777777" w:rsidR="007D21C9" w:rsidRPr="004E274C" w:rsidRDefault="007D21C9" w:rsidP="00CE7ACD">
            <w:pPr>
              <w:pStyle w:val="TabellHode-rad"/>
            </w:pPr>
            <w:proofErr w:type="spellStart"/>
            <w:r>
              <w:t>Skundberg</w:t>
            </w:r>
            <w:proofErr w:type="spellEnd"/>
            <w:r>
              <w:t>, Grete (1967)</w:t>
            </w:r>
          </w:p>
        </w:tc>
        <w:tc>
          <w:tcPr>
            <w:tcW w:w="1021" w:type="pct"/>
            <w:shd w:val="clear" w:color="FFFFFF" w:fill="FFFFFF"/>
            <w:tcMar>
              <w:top w:w="74" w:type="dxa"/>
              <w:left w:w="40" w:type="dxa"/>
              <w:bottom w:w="74" w:type="dxa"/>
              <w:right w:w="40" w:type="dxa"/>
            </w:tcMar>
            <w:vAlign w:val="center"/>
          </w:tcPr>
          <w:p w14:paraId="43305AE2"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311B7016" w14:textId="77777777" w:rsidR="007D21C9" w:rsidRPr="004E274C" w:rsidRDefault="007D21C9" w:rsidP="000201D7">
            <w:r>
              <w:t>Entur AS</w:t>
            </w:r>
          </w:p>
        </w:tc>
      </w:tr>
      <w:tr w:rsidR="007D21C9" w:rsidRPr="004E274C" w14:paraId="59197372" w14:textId="77777777" w:rsidTr="00F22D34">
        <w:tc>
          <w:tcPr>
            <w:tcW w:w="2259" w:type="pct"/>
            <w:shd w:val="clear" w:color="FFFFFF" w:fill="FFFFFF"/>
            <w:tcMar>
              <w:top w:w="74" w:type="dxa"/>
              <w:left w:w="40" w:type="dxa"/>
              <w:bottom w:w="74" w:type="dxa"/>
              <w:right w:w="40" w:type="dxa"/>
            </w:tcMar>
            <w:vAlign w:val="center"/>
          </w:tcPr>
          <w:p w14:paraId="33EE9322" w14:textId="77777777" w:rsidR="007D21C9" w:rsidRPr="004E274C" w:rsidRDefault="007D21C9" w:rsidP="00CE7ACD">
            <w:pPr>
              <w:pStyle w:val="TabellHode-rad"/>
            </w:pPr>
            <w:proofErr w:type="spellStart"/>
            <w:r>
              <w:t>Slotsvik</w:t>
            </w:r>
            <w:proofErr w:type="spellEnd"/>
            <w:r>
              <w:t>, Kirsti Lovise (1963)</w:t>
            </w:r>
          </w:p>
        </w:tc>
        <w:tc>
          <w:tcPr>
            <w:tcW w:w="1021" w:type="pct"/>
            <w:shd w:val="clear" w:color="FFFFFF" w:fill="FFFFFF"/>
            <w:tcMar>
              <w:top w:w="74" w:type="dxa"/>
              <w:left w:w="40" w:type="dxa"/>
              <w:bottom w:w="74" w:type="dxa"/>
              <w:right w:w="40" w:type="dxa"/>
            </w:tcMar>
            <w:vAlign w:val="center"/>
          </w:tcPr>
          <w:p w14:paraId="628F45EF" w14:textId="77777777" w:rsidR="007D21C9" w:rsidRPr="004E274C" w:rsidRDefault="007D21C9" w:rsidP="000201D7">
            <w:r>
              <w:t>Møre og Romsdal</w:t>
            </w:r>
          </w:p>
        </w:tc>
        <w:tc>
          <w:tcPr>
            <w:tcW w:w="1720" w:type="pct"/>
            <w:shd w:val="clear" w:color="FFFFFF" w:fill="FFFFFF"/>
            <w:tcMar>
              <w:top w:w="74" w:type="dxa"/>
              <w:left w:w="40" w:type="dxa"/>
              <w:bottom w:w="74" w:type="dxa"/>
              <w:right w:w="40" w:type="dxa"/>
            </w:tcMar>
            <w:vAlign w:val="center"/>
          </w:tcPr>
          <w:p w14:paraId="2D7ABFB6" w14:textId="77777777" w:rsidR="007D21C9" w:rsidRPr="004E274C" w:rsidRDefault="007D21C9" w:rsidP="000201D7">
            <w:r>
              <w:t>AS Vinmonopolet</w:t>
            </w:r>
          </w:p>
        </w:tc>
      </w:tr>
      <w:tr w:rsidR="007D21C9" w:rsidRPr="004E274C" w14:paraId="16EAA66A" w14:textId="77777777" w:rsidTr="00F22D34">
        <w:tc>
          <w:tcPr>
            <w:tcW w:w="2259" w:type="pct"/>
            <w:shd w:val="clear" w:color="FFFFFF" w:fill="FFFFFF"/>
            <w:tcMar>
              <w:top w:w="74" w:type="dxa"/>
              <w:left w:w="40" w:type="dxa"/>
              <w:bottom w:w="74" w:type="dxa"/>
              <w:right w:w="40" w:type="dxa"/>
            </w:tcMar>
            <w:vAlign w:val="center"/>
          </w:tcPr>
          <w:p w14:paraId="406EBD72" w14:textId="77777777" w:rsidR="007D21C9" w:rsidRPr="004E274C" w:rsidRDefault="007D21C9" w:rsidP="00CE7ACD">
            <w:pPr>
              <w:pStyle w:val="TabellHode-rad"/>
            </w:pPr>
            <w:r>
              <w:t xml:space="preserve">Slungård, Anne Kathrine (1964) </w:t>
            </w:r>
          </w:p>
        </w:tc>
        <w:tc>
          <w:tcPr>
            <w:tcW w:w="1021" w:type="pct"/>
            <w:shd w:val="clear" w:color="FFFFFF" w:fill="FFFFFF"/>
            <w:tcMar>
              <w:top w:w="74" w:type="dxa"/>
              <w:left w:w="40" w:type="dxa"/>
              <w:bottom w:w="74" w:type="dxa"/>
              <w:right w:w="40" w:type="dxa"/>
            </w:tcMar>
            <w:vAlign w:val="center"/>
          </w:tcPr>
          <w:p w14:paraId="7366A0DE"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4336586A" w14:textId="77777777" w:rsidR="007D21C9" w:rsidRPr="004E274C" w:rsidRDefault="007D21C9" w:rsidP="000201D7">
            <w:proofErr w:type="spellStart"/>
            <w:r>
              <w:t>Investinor</w:t>
            </w:r>
            <w:proofErr w:type="spellEnd"/>
            <w:r>
              <w:t xml:space="preserve"> AS</w:t>
            </w:r>
          </w:p>
        </w:tc>
      </w:tr>
      <w:tr w:rsidR="007D21C9" w:rsidRPr="004E274C" w14:paraId="0344DFBB" w14:textId="77777777" w:rsidTr="00F22D34">
        <w:tc>
          <w:tcPr>
            <w:tcW w:w="2259" w:type="pct"/>
            <w:shd w:val="clear" w:color="FFFFFF" w:fill="FFFFFF"/>
            <w:tcMar>
              <w:top w:w="74" w:type="dxa"/>
              <w:left w:w="40" w:type="dxa"/>
              <w:bottom w:w="74" w:type="dxa"/>
              <w:right w:w="40" w:type="dxa"/>
            </w:tcMar>
            <w:vAlign w:val="center"/>
          </w:tcPr>
          <w:p w14:paraId="42FEE40F" w14:textId="77777777" w:rsidR="007D21C9" w:rsidRPr="004E274C" w:rsidRDefault="007D21C9" w:rsidP="00CE7ACD">
            <w:pPr>
              <w:pStyle w:val="TabellHode-rad"/>
            </w:pPr>
            <w:proofErr w:type="spellStart"/>
            <w:r>
              <w:t>Smalås</w:t>
            </w:r>
            <w:proofErr w:type="spellEnd"/>
            <w:r>
              <w:t>, Arne O. (1961)</w:t>
            </w:r>
          </w:p>
        </w:tc>
        <w:tc>
          <w:tcPr>
            <w:tcW w:w="1021" w:type="pct"/>
            <w:shd w:val="clear" w:color="FFFFFF" w:fill="FFFFFF"/>
            <w:tcMar>
              <w:top w:w="74" w:type="dxa"/>
              <w:left w:w="40" w:type="dxa"/>
              <w:bottom w:w="74" w:type="dxa"/>
              <w:right w:w="40" w:type="dxa"/>
            </w:tcMar>
            <w:vAlign w:val="center"/>
          </w:tcPr>
          <w:p w14:paraId="477FEC17" w14:textId="77777777" w:rsidR="007D21C9" w:rsidRPr="004E274C" w:rsidRDefault="007D21C9" w:rsidP="000201D7">
            <w:r>
              <w:t>Troms</w:t>
            </w:r>
          </w:p>
        </w:tc>
        <w:tc>
          <w:tcPr>
            <w:tcW w:w="1720" w:type="pct"/>
            <w:shd w:val="clear" w:color="FFFFFF" w:fill="FFFFFF"/>
            <w:tcMar>
              <w:top w:w="74" w:type="dxa"/>
              <w:left w:w="40" w:type="dxa"/>
              <w:bottom w:w="74" w:type="dxa"/>
              <w:right w:w="40" w:type="dxa"/>
            </w:tcMar>
            <w:vAlign w:val="center"/>
          </w:tcPr>
          <w:p w14:paraId="119103A1" w14:textId="77777777" w:rsidR="007D21C9" w:rsidRPr="004E274C" w:rsidRDefault="007D21C9" w:rsidP="000201D7">
            <w:r>
              <w:t>Universitetssenteret på Svalbard AS</w:t>
            </w:r>
          </w:p>
        </w:tc>
      </w:tr>
      <w:tr w:rsidR="007D21C9" w:rsidRPr="004E274C" w14:paraId="29B56E4A" w14:textId="77777777" w:rsidTr="00F22D34">
        <w:tc>
          <w:tcPr>
            <w:tcW w:w="2259" w:type="pct"/>
            <w:shd w:val="clear" w:color="FFFFFF" w:fill="FFFFFF"/>
            <w:tcMar>
              <w:top w:w="74" w:type="dxa"/>
              <w:left w:w="40" w:type="dxa"/>
              <w:bottom w:w="74" w:type="dxa"/>
              <w:right w:w="40" w:type="dxa"/>
            </w:tcMar>
            <w:vAlign w:val="center"/>
          </w:tcPr>
          <w:p w14:paraId="0447AACE" w14:textId="77777777" w:rsidR="007D21C9" w:rsidRPr="004E274C" w:rsidRDefault="007D21C9" w:rsidP="00CE7ACD">
            <w:pPr>
              <w:pStyle w:val="TabellHode-rad"/>
            </w:pPr>
            <w:r>
              <w:t>Solbakken, Hege (1972)</w:t>
            </w:r>
          </w:p>
        </w:tc>
        <w:tc>
          <w:tcPr>
            <w:tcW w:w="1021" w:type="pct"/>
            <w:shd w:val="clear" w:color="FFFFFF" w:fill="FFFFFF"/>
            <w:tcMar>
              <w:top w:w="74" w:type="dxa"/>
              <w:left w:w="40" w:type="dxa"/>
              <w:bottom w:w="74" w:type="dxa"/>
              <w:right w:w="40" w:type="dxa"/>
            </w:tcMar>
            <w:vAlign w:val="center"/>
          </w:tcPr>
          <w:p w14:paraId="4C705836"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0CF4E302" w14:textId="77777777" w:rsidR="007D21C9" w:rsidRPr="004E274C" w:rsidRDefault="007D21C9" w:rsidP="000201D7">
            <w:r>
              <w:t>Helse Vest RHF</w:t>
            </w:r>
          </w:p>
        </w:tc>
      </w:tr>
      <w:tr w:rsidR="007D21C9" w:rsidRPr="004E274C" w14:paraId="7C2C6F3D" w14:textId="77777777" w:rsidTr="00F22D34">
        <w:tc>
          <w:tcPr>
            <w:tcW w:w="2259" w:type="pct"/>
            <w:shd w:val="clear" w:color="FFFFFF" w:fill="FFFFFF"/>
            <w:tcMar>
              <w:top w:w="74" w:type="dxa"/>
              <w:left w:w="40" w:type="dxa"/>
              <w:bottom w:w="74" w:type="dxa"/>
              <w:right w:w="40" w:type="dxa"/>
            </w:tcMar>
            <w:vAlign w:val="center"/>
          </w:tcPr>
          <w:p w14:paraId="3054C6F4" w14:textId="77777777" w:rsidR="007D21C9" w:rsidRPr="004E274C" w:rsidRDefault="007D21C9" w:rsidP="00CE7ACD">
            <w:pPr>
              <w:pStyle w:val="TabellHode-rad"/>
            </w:pPr>
            <w:r>
              <w:lastRenderedPageBreak/>
              <w:t>Solberg, Marianne Hove (1986)</w:t>
            </w:r>
          </w:p>
        </w:tc>
        <w:tc>
          <w:tcPr>
            <w:tcW w:w="1021" w:type="pct"/>
            <w:shd w:val="clear" w:color="FFFFFF" w:fill="FFFFFF"/>
            <w:tcMar>
              <w:top w:w="74" w:type="dxa"/>
              <w:left w:w="40" w:type="dxa"/>
              <w:bottom w:w="74" w:type="dxa"/>
              <w:right w:w="40" w:type="dxa"/>
            </w:tcMar>
            <w:vAlign w:val="center"/>
          </w:tcPr>
          <w:p w14:paraId="3F614FB7"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133BE77D" w14:textId="77777777" w:rsidR="007D21C9" w:rsidRPr="004E274C" w:rsidRDefault="007D21C9" w:rsidP="000201D7">
            <w:r>
              <w:t>Norsk helsenett SF</w:t>
            </w:r>
          </w:p>
        </w:tc>
      </w:tr>
      <w:tr w:rsidR="007D21C9" w:rsidRPr="004E274C" w14:paraId="1DEA3414" w14:textId="77777777" w:rsidTr="00F22D34">
        <w:tc>
          <w:tcPr>
            <w:tcW w:w="2259" w:type="pct"/>
            <w:shd w:val="clear" w:color="FFFFFF" w:fill="FFFFFF"/>
            <w:tcMar>
              <w:top w:w="74" w:type="dxa"/>
              <w:left w:w="40" w:type="dxa"/>
              <w:bottom w:w="74" w:type="dxa"/>
              <w:right w:w="40" w:type="dxa"/>
            </w:tcMar>
            <w:vAlign w:val="center"/>
          </w:tcPr>
          <w:p w14:paraId="4FB46647" w14:textId="77777777" w:rsidR="007D21C9" w:rsidRPr="004E274C" w:rsidRDefault="007D21C9" w:rsidP="00CE7ACD">
            <w:pPr>
              <w:pStyle w:val="TabellHode-rad"/>
            </w:pPr>
            <w:r>
              <w:t xml:space="preserve">Solberg, Thale </w:t>
            </w:r>
            <w:proofErr w:type="spellStart"/>
            <w:r>
              <w:t>Kuvås</w:t>
            </w:r>
            <w:proofErr w:type="spellEnd"/>
            <w:r>
              <w:t xml:space="preserve"> (1977)</w:t>
            </w:r>
          </w:p>
        </w:tc>
        <w:tc>
          <w:tcPr>
            <w:tcW w:w="1021" w:type="pct"/>
            <w:shd w:val="clear" w:color="FFFFFF" w:fill="FFFFFF"/>
            <w:tcMar>
              <w:top w:w="74" w:type="dxa"/>
              <w:left w:w="40" w:type="dxa"/>
              <w:bottom w:w="74" w:type="dxa"/>
              <w:right w:w="40" w:type="dxa"/>
            </w:tcMar>
            <w:vAlign w:val="center"/>
          </w:tcPr>
          <w:p w14:paraId="56C49A04"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4F557EB1" w14:textId="77777777" w:rsidR="007D21C9" w:rsidRPr="004E274C" w:rsidRDefault="007D21C9" w:rsidP="000201D7">
            <w:r>
              <w:t>Folketrygdfondet</w:t>
            </w:r>
          </w:p>
        </w:tc>
      </w:tr>
      <w:tr w:rsidR="007D21C9" w:rsidRPr="004E274C" w14:paraId="493268DF" w14:textId="77777777" w:rsidTr="00F22D34">
        <w:tc>
          <w:tcPr>
            <w:tcW w:w="2259" w:type="pct"/>
            <w:shd w:val="clear" w:color="FFFFFF" w:fill="FFFFFF"/>
            <w:tcMar>
              <w:top w:w="74" w:type="dxa"/>
              <w:left w:w="40" w:type="dxa"/>
              <w:bottom w:w="74" w:type="dxa"/>
              <w:right w:w="40" w:type="dxa"/>
            </w:tcMar>
            <w:vAlign w:val="center"/>
          </w:tcPr>
          <w:p w14:paraId="3CDCACB2" w14:textId="77777777" w:rsidR="007D21C9" w:rsidRPr="004E274C" w:rsidRDefault="007D21C9" w:rsidP="00CE7ACD">
            <w:pPr>
              <w:pStyle w:val="TabellHode-rad"/>
            </w:pPr>
            <w:r>
              <w:t>Solberg, Trond (1979)</w:t>
            </w:r>
          </w:p>
        </w:tc>
        <w:tc>
          <w:tcPr>
            <w:tcW w:w="1021" w:type="pct"/>
            <w:shd w:val="clear" w:color="FFFFFF" w:fill="FFFFFF"/>
            <w:tcMar>
              <w:top w:w="74" w:type="dxa"/>
              <w:left w:w="40" w:type="dxa"/>
              <w:bottom w:w="74" w:type="dxa"/>
              <w:right w:w="40" w:type="dxa"/>
            </w:tcMar>
            <w:vAlign w:val="center"/>
          </w:tcPr>
          <w:p w14:paraId="78DA02CD"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5EAA6004" w14:textId="77777777" w:rsidR="007D21C9" w:rsidRPr="004E274C" w:rsidRDefault="007D21C9" w:rsidP="000201D7">
            <w:r>
              <w:t>Nysnø Klimainvesteringer AS</w:t>
            </w:r>
          </w:p>
        </w:tc>
      </w:tr>
      <w:tr w:rsidR="007D21C9" w:rsidRPr="004E274C" w14:paraId="2DBFC633" w14:textId="77777777" w:rsidTr="00F22D34">
        <w:tc>
          <w:tcPr>
            <w:tcW w:w="2259" w:type="pct"/>
            <w:shd w:val="clear" w:color="FFFFFF" w:fill="FFFFFF"/>
            <w:tcMar>
              <w:top w:w="74" w:type="dxa"/>
              <w:left w:w="40" w:type="dxa"/>
              <w:bottom w:w="74" w:type="dxa"/>
              <w:right w:w="40" w:type="dxa"/>
            </w:tcMar>
            <w:vAlign w:val="center"/>
          </w:tcPr>
          <w:p w14:paraId="2DEE10AC" w14:textId="77777777" w:rsidR="007D21C9" w:rsidRPr="004E274C" w:rsidRDefault="007D21C9" w:rsidP="00CE7ACD">
            <w:pPr>
              <w:pStyle w:val="TabellHode-rad"/>
            </w:pPr>
            <w:r>
              <w:t>Steiner-Forsberg, Nora (1973)</w:t>
            </w:r>
          </w:p>
        </w:tc>
        <w:tc>
          <w:tcPr>
            <w:tcW w:w="1021" w:type="pct"/>
            <w:shd w:val="clear" w:color="FFFFFF" w:fill="FFFFFF"/>
            <w:tcMar>
              <w:top w:w="74" w:type="dxa"/>
              <w:left w:w="40" w:type="dxa"/>
              <w:bottom w:w="74" w:type="dxa"/>
              <w:right w:w="40" w:type="dxa"/>
            </w:tcMar>
            <w:vAlign w:val="center"/>
          </w:tcPr>
          <w:p w14:paraId="21027246"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75E6AE75" w14:textId="77777777" w:rsidR="007D21C9" w:rsidRPr="004E274C" w:rsidRDefault="007D21C9" w:rsidP="000201D7">
            <w:r>
              <w:t>Nammo AS</w:t>
            </w:r>
          </w:p>
        </w:tc>
      </w:tr>
      <w:tr w:rsidR="007D21C9" w:rsidRPr="004E274C" w14:paraId="62DA4491" w14:textId="77777777" w:rsidTr="00F22D34">
        <w:tc>
          <w:tcPr>
            <w:tcW w:w="2259" w:type="pct"/>
            <w:shd w:val="clear" w:color="FFFFFF" w:fill="FFFFFF"/>
            <w:tcMar>
              <w:top w:w="74" w:type="dxa"/>
              <w:left w:w="40" w:type="dxa"/>
              <w:bottom w:w="74" w:type="dxa"/>
              <w:right w:w="40" w:type="dxa"/>
            </w:tcMar>
            <w:vAlign w:val="center"/>
          </w:tcPr>
          <w:p w14:paraId="31236A92" w14:textId="77777777" w:rsidR="007D21C9" w:rsidRPr="004E274C" w:rsidRDefault="007D21C9" w:rsidP="00CE7ACD">
            <w:pPr>
              <w:pStyle w:val="TabellHode-rad"/>
            </w:pPr>
            <w:r>
              <w:t xml:space="preserve">Steinsvik Sund, Tina (1970) </w:t>
            </w:r>
          </w:p>
        </w:tc>
        <w:tc>
          <w:tcPr>
            <w:tcW w:w="1021" w:type="pct"/>
            <w:shd w:val="clear" w:color="FFFFFF" w:fill="FFFFFF"/>
            <w:tcMar>
              <w:top w:w="74" w:type="dxa"/>
              <w:left w:w="40" w:type="dxa"/>
              <w:bottom w:w="74" w:type="dxa"/>
              <w:right w:w="40" w:type="dxa"/>
            </w:tcMar>
            <w:vAlign w:val="center"/>
          </w:tcPr>
          <w:p w14:paraId="36BC26ED"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6B2E1B4D" w14:textId="77777777" w:rsidR="007D21C9" w:rsidRPr="004E274C" w:rsidRDefault="007D21C9" w:rsidP="000201D7">
            <w:r>
              <w:t>Electronic Chart Centre AS</w:t>
            </w:r>
          </w:p>
        </w:tc>
      </w:tr>
      <w:tr w:rsidR="007D21C9" w:rsidRPr="004E274C" w14:paraId="03D0DCF7" w14:textId="77777777" w:rsidTr="00F22D34">
        <w:tc>
          <w:tcPr>
            <w:tcW w:w="2259" w:type="pct"/>
            <w:shd w:val="clear" w:color="FFFFFF" w:fill="FFFFFF"/>
            <w:tcMar>
              <w:top w:w="74" w:type="dxa"/>
              <w:left w:w="40" w:type="dxa"/>
              <w:bottom w:w="74" w:type="dxa"/>
              <w:right w:w="40" w:type="dxa"/>
            </w:tcMar>
            <w:vAlign w:val="center"/>
          </w:tcPr>
          <w:p w14:paraId="6A856895" w14:textId="77777777" w:rsidR="007D21C9" w:rsidRPr="004E274C" w:rsidRDefault="007D21C9" w:rsidP="00CE7ACD">
            <w:pPr>
              <w:pStyle w:val="TabellHode-rad"/>
            </w:pPr>
            <w:proofErr w:type="spellStart"/>
            <w:r>
              <w:t>Stiegler</w:t>
            </w:r>
            <w:proofErr w:type="spellEnd"/>
            <w:r>
              <w:t xml:space="preserve">, Tina (1976) </w:t>
            </w:r>
          </w:p>
        </w:tc>
        <w:tc>
          <w:tcPr>
            <w:tcW w:w="1021" w:type="pct"/>
            <w:shd w:val="clear" w:color="FFFFFF" w:fill="FFFFFF"/>
            <w:tcMar>
              <w:top w:w="74" w:type="dxa"/>
              <w:left w:w="40" w:type="dxa"/>
              <w:bottom w:w="74" w:type="dxa"/>
              <w:right w:w="40" w:type="dxa"/>
            </w:tcMar>
            <w:vAlign w:val="center"/>
          </w:tcPr>
          <w:p w14:paraId="1B0A0A47"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6B38F9B7" w14:textId="77777777" w:rsidR="007D21C9" w:rsidRPr="004E274C" w:rsidRDefault="007D21C9" w:rsidP="000201D7">
            <w:r>
              <w:t>Posten Bring AS</w:t>
            </w:r>
          </w:p>
        </w:tc>
      </w:tr>
      <w:tr w:rsidR="007D21C9" w:rsidRPr="004E274C" w14:paraId="1C7AB711" w14:textId="77777777" w:rsidTr="00F22D34">
        <w:tc>
          <w:tcPr>
            <w:tcW w:w="2259" w:type="pct"/>
            <w:shd w:val="clear" w:color="FFFFFF" w:fill="FFFFFF"/>
            <w:tcMar>
              <w:top w:w="74" w:type="dxa"/>
              <w:left w:w="40" w:type="dxa"/>
              <w:bottom w:w="74" w:type="dxa"/>
              <w:right w:w="40" w:type="dxa"/>
            </w:tcMar>
            <w:vAlign w:val="center"/>
          </w:tcPr>
          <w:p w14:paraId="7EB9B064" w14:textId="77777777" w:rsidR="007D21C9" w:rsidRPr="004E274C" w:rsidRDefault="007D21C9" w:rsidP="00CE7ACD">
            <w:pPr>
              <w:pStyle w:val="TabellHode-rad"/>
            </w:pPr>
            <w:r>
              <w:t xml:space="preserve">Stokke, Geir Inge (1966) </w:t>
            </w:r>
          </w:p>
        </w:tc>
        <w:tc>
          <w:tcPr>
            <w:tcW w:w="1021" w:type="pct"/>
            <w:shd w:val="clear" w:color="FFFFFF" w:fill="FFFFFF"/>
            <w:tcMar>
              <w:top w:w="74" w:type="dxa"/>
              <w:left w:w="40" w:type="dxa"/>
              <w:bottom w:w="74" w:type="dxa"/>
              <w:right w:w="40" w:type="dxa"/>
            </w:tcMar>
            <w:vAlign w:val="center"/>
          </w:tcPr>
          <w:p w14:paraId="34B0E32A"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01079F66" w14:textId="77777777" w:rsidR="007D21C9" w:rsidRPr="004E274C" w:rsidRDefault="007D21C9" w:rsidP="000201D7">
            <w:proofErr w:type="spellStart"/>
            <w:r>
              <w:t>Vygruppen</w:t>
            </w:r>
            <w:proofErr w:type="spellEnd"/>
            <w:r>
              <w:t xml:space="preserve"> AS</w:t>
            </w:r>
          </w:p>
        </w:tc>
      </w:tr>
      <w:tr w:rsidR="007D21C9" w:rsidRPr="004E274C" w14:paraId="6AD3D23F" w14:textId="77777777" w:rsidTr="00F22D34">
        <w:tc>
          <w:tcPr>
            <w:tcW w:w="2259" w:type="pct"/>
            <w:shd w:val="clear" w:color="FFFFFF" w:fill="FFFFFF"/>
            <w:tcMar>
              <w:top w:w="74" w:type="dxa"/>
              <w:left w:w="40" w:type="dxa"/>
              <w:bottom w:w="74" w:type="dxa"/>
              <w:right w:w="40" w:type="dxa"/>
            </w:tcMar>
            <w:vAlign w:val="center"/>
          </w:tcPr>
          <w:p w14:paraId="2ACDC4B2" w14:textId="77777777" w:rsidR="007D21C9" w:rsidRPr="004E274C" w:rsidRDefault="007D21C9" w:rsidP="00CE7ACD">
            <w:pPr>
              <w:pStyle w:val="TabellHode-rad"/>
            </w:pPr>
            <w:proofErr w:type="spellStart"/>
            <w:proofErr w:type="gramStart"/>
            <w:r>
              <w:t>Stoknes</w:t>
            </w:r>
            <w:proofErr w:type="spellEnd"/>
            <w:r>
              <w:t xml:space="preserve"> ,</w:t>
            </w:r>
            <w:proofErr w:type="gramEnd"/>
            <w:r>
              <w:t xml:space="preserve"> Svein Oskar (1970) </w:t>
            </w:r>
          </w:p>
        </w:tc>
        <w:tc>
          <w:tcPr>
            <w:tcW w:w="1021" w:type="pct"/>
            <w:shd w:val="clear" w:color="FFFFFF" w:fill="FFFFFF"/>
            <w:tcMar>
              <w:top w:w="74" w:type="dxa"/>
              <w:left w:w="40" w:type="dxa"/>
              <w:bottom w:w="74" w:type="dxa"/>
              <w:right w:w="40" w:type="dxa"/>
            </w:tcMar>
            <w:vAlign w:val="center"/>
          </w:tcPr>
          <w:p w14:paraId="32FFA483"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14570E7F" w14:textId="77777777" w:rsidR="007D21C9" w:rsidRPr="004E274C" w:rsidRDefault="007D21C9" w:rsidP="000201D7">
            <w:proofErr w:type="spellStart"/>
            <w:r>
              <w:t>Akastor</w:t>
            </w:r>
            <w:proofErr w:type="spellEnd"/>
            <w:r>
              <w:t xml:space="preserve"> ASA</w:t>
            </w:r>
          </w:p>
        </w:tc>
      </w:tr>
      <w:tr w:rsidR="007D21C9" w:rsidRPr="004E274C" w14:paraId="28796059" w14:textId="77777777" w:rsidTr="00F22D34">
        <w:tc>
          <w:tcPr>
            <w:tcW w:w="2259" w:type="pct"/>
            <w:shd w:val="clear" w:color="FFFFFF" w:fill="FFFFFF"/>
            <w:tcMar>
              <w:top w:w="74" w:type="dxa"/>
              <w:left w:w="40" w:type="dxa"/>
              <w:bottom w:w="74" w:type="dxa"/>
              <w:right w:w="40" w:type="dxa"/>
            </w:tcMar>
            <w:vAlign w:val="center"/>
          </w:tcPr>
          <w:p w14:paraId="5B35B49B" w14:textId="77777777" w:rsidR="007D21C9" w:rsidRPr="004E274C" w:rsidRDefault="007D21C9" w:rsidP="00CE7ACD">
            <w:pPr>
              <w:pStyle w:val="TabellHode-rad"/>
            </w:pPr>
            <w:r>
              <w:t>Storås, Ingvild (1964)</w:t>
            </w:r>
          </w:p>
        </w:tc>
        <w:tc>
          <w:tcPr>
            <w:tcW w:w="1021" w:type="pct"/>
            <w:shd w:val="clear" w:color="FFFFFF" w:fill="FFFFFF"/>
            <w:tcMar>
              <w:top w:w="74" w:type="dxa"/>
              <w:left w:w="40" w:type="dxa"/>
              <w:bottom w:w="74" w:type="dxa"/>
              <w:right w:w="40" w:type="dxa"/>
            </w:tcMar>
            <w:vAlign w:val="center"/>
          </w:tcPr>
          <w:p w14:paraId="365E8E54"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6486F532" w14:textId="77777777" w:rsidR="007D21C9" w:rsidRPr="004E274C" w:rsidRDefault="007D21C9" w:rsidP="000201D7">
            <w:proofErr w:type="spellStart"/>
            <w:r>
              <w:t>Mantena</w:t>
            </w:r>
            <w:proofErr w:type="spellEnd"/>
            <w:r>
              <w:t xml:space="preserve"> AS</w:t>
            </w:r>
          </w:p>
        </w:tc>
      </w:tr>
      <w:tr w:rsidR="007D21C9" w:rsidRPr="004E274C" w14:paraId="4067D1AD" w14:textId="77777777" w:rsidTr="00F22D34">
        <w:tc>
          <w:tcPr>
            <w:tcW w:w="2259" w:type="pct"/>
            <w:shd w:val="clear" w:color="FFFFFF" w:fill="FFFFFF"/>
            <w:tcMar>
              <w:top w:w="74" w:type="dxa"/>
              <w:left w:w="40" w:type="dxa"/>
              <w:bottom w:w="74" w:type="dxa"/>
              <w:right w:w="40" w:type="dxa"/>
            </w:tcMar>
            <w:vAlign w:val="center"/>
          </w:tcPr>
          <w:p w14:paraId="5372005C" w14:textId="77777777" w:rsidR="007D21C9" w:rsidRPr="004E274C" w:rsidRDefault="007D21C9" w:rsidP="00CE7ACD">
            <w:pPr>
              <w:pStyle w:val="TabellHode-rad"/>
            </w:pPr>
            <w:r>
              <w:t xml:space="preserve">Strand, Ola Henrik (1957) </w:t>
            </w:r>
          </w:p>
        </w:tc>
        <w:tc>
          <w:tcPr>
            <w:tcW w:w="1021" w:type="pct"/>
            <w:shd w:val="clear" w:color="FFFFFF" w:fill="FFFFFF"/>
            <w:tcMar>
              <w:top w:w="74" w:type="dxa"/>
              <w:left w:w="40" w:type="dxa"/>
              <w:bottom w:w="74" w:type="dxa"/>
              <w:right w:w="40" w:type="dxa"/>
            </w:tcMar>
            <w:vAlign w:val="center"/>
          </w:tcPr>
          <w:p w14:paraId="5784B4F1"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191E747E" w14:textId="528A1FD5" w:rsidR="007D21C9" w:rsidRPr="004E274C" w:rsidRDefault="007D21C9" w:rsidP="000201D7">
            <w:r>
              <w:t>Avinor AS</w:t>
            </w:r>
            <w:r w:rsidR="00C30105">
              <w:t xml:space="preserve"> </w:t>
            </w:r>
            <w:r w:rsidR="00C30105">
              <w:br/>
            </w:r>
            <w:r>
              <w:t>Innovasjon Norge</w:t>
            </w:r>
          </w:p>
        </w:tc>
      </w:tr>
      <w:tr w:rsidR="007D21C9" w:rsidRPr="004E274C" w14:paraId="295D8E3E" w14:textId="77777777" w:rsidTr="00F22D34">
        <w:tc>
          <w:tcPr>
            <w:tcW w:w="2259" w:type="pct"/>
            <w:shd w:val="clear" w:color="FFFFFF" w:fill="FFFFFF"/>
            <w:tcMar>
              <w:top w:w="74" w:type="dxa"/>
              <w:left w:w="40" w:type="dxa"/>
              <w:bottom w:w="74" w:type="dxa"/>
              <w:right w:w="40" w:type="dxa"/>
            </w:tcMar>
            <w:vAlign w:val="center"/>
          </w:tcPr>
          <w:p w14:paraId="69E3B3C2" w14:textId="77777777" w:rsidR="007D21C9" w:rsidRPr="004E274C" w:rsidRDefault="007D21C9" w:rsidP="00CE7ACD">
            <w:pPr>
              <w:pStyle w:val="TabellHode-rad"/>
            </w:pPr>
            <w:r>
              <w:t xml:space="preserve">Strøm, Inger Lise (1971) </w:t>
            </w:r>
          </w:p>
        </w:tc>
        <w:tc>
          <w:tcPr>
            <w:tcW w:w="1021" w:type="pct"/>
            <w:shd w:val="clear" w:color="FFFFFF" w:fill="FFFFFF"/>
            <w:tcMar>
              <w:top w:w="74" w:type="dxa"/>
              <w:left w:w="40" w:type="dxa"/>
              <w:bottom w:w="74" w:type="dxa"/>
              <w:right w:w="40" w:type="dxa"/>
            </w:tcMar>
            <w:vAlign w:val="center"/>
          </w:tcPr>
          <w:p w14:paraId="5F74187A" w14:textId="77777777" w:rsidR="007D21C9" w:rsidRPr="004E274C" w:rsidRDefault="007D21C9" w:rsidP="000201D7">
            <w:r>
              <w:t>Nordland</w:t>
            </w:r>
          </w:p>
        </w:tc>
        <w:tc>
          <w:tcPr>
            <w:tcW w:w="1720" w:type="pct"/>
            <w:shd w:val="clear" w:color="FFFFFF" w:fill="FFFFFF"/>
            <w:tcMar>
              <w:top w:w="74" w:type="dxa"/>
              <w:left w:w="40" w:type="dxa"/>
              <w:bottom w:w="74" w:type="dxa"/>
              <w:right w:w="40" w:type="dxa"/>
            </w:tcMar>
            <w:vAlign w:val="center"/>
          </w:tcPr>
          <w:p w14:paraId="03DBFBF5" w14:textId="77777777" w:rsidR="007D21C9" w:rsidRPr="004E274C" w:rsidRDefault="007D21C9" w:rsidP="000201D7">
            <w:r>
              <w:t>Avinor AS</w:t>
            </w:r>
          </w:p>
        </w:tc>
      </w:tr>
      <w:tr w:rsidR="007D21C9" w:rsidRPr="004E274C" w14:paraId="2120E7C5" w14:textId="77777777" w:rsidTr="00F22D34">
        <w:tc>
          <w:tcPr>
            <w:tcW w:w="2259" w:type="pct"/>
            <w:shd w:val="clear" w:color="FFFFFF" w:fill="FFFFFF"/>
            <w:tcMar>
              <w:top w:w="74" w:type="dxa"/>
              <w:left w:w="40" w:type="dxa"/>
              <w:bottom w:w="74" w:type="dxa"/>
              <w:right w:w="40" w:type="dxa"/>
            </w:tcMar>
            <w:vAlign w:val="center"/>
          </w:tcPr>
          <w:p w14:paraId="0526A8C2" w14:textId="77777777" w:rsidR="007D21C9" w:rsidRPr="004E274C" w:rsidRDefault="007D21C9" w:rsidP="00CE7ACD">
            <w:pPr>
              <w:pStyle w:val="TabellHode-rad"/>
            </w:pPr>
            <w:r>
              <w:t xml:space="preserve">Støre, Hege (1969) </w:t>
            </w:r>
          </w:p>
        </w:tc>
        <w:tc>
          <w:tcPr>
            <w:tcW w:w="1021" w:type="pct"/>
            <w:shd w:val="clear" w:color="FFFFFF" w:fill="FFFFFF"/>
            <w:tcMar>
              <w:top w:w="74" w:type="dxa"/>
              <w:left w:w="40" w:type="dxa"/>
              <w:bottom w:w="74" w:type="dxa"/>
              <w:right w:w="40" w:type="dxa"/>
            </w:tcMar>
            <w:vAlign w:val="center"/>
          </w:tcPr>
          <w:p w14:paraId="3724D1D9"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1A935497" w14:textId="77777777" w:rsidR="007D21C9" w:rsidRPr="004E274C" w:rsidRDefault="007D21C9" w:rsidP="000201D7">
            <w:r>
              <w:t>Posten Bring AS</w:t>
            </w:r>
          </w:p>
        </w:tc>
      </w:tr>
      <w:tr w:rsidR="007D21C9" w:rsidRPr="004E274C" w14:paraId="65BC6D1A" w14:textId="77777777" w:rsidTr="00F22D34">
        <w:tc>
          <w:tcPr>
            <w:tcW w:w="2259" w:type="pct"/>
            <w:shd w:val="clear" w:color="FFFFFF" w:fill="FFFFFF"/>
            <w:tcMar>
              <w:top w:w="74" w:type="dxa"/>
              <w:left w:w="40" w:type="dxa"/>
              <w:bottom w:w="74" w:type="dxa"/>
              <w:right w:w="40" w:type="dxa"/>
            </w:tcMar>
            <w:vAlign w:val="center"/>
          </w:tcPr>
          <w:p w14:paraId="06682BEA" w14:textId="77777777" w:rsidR="007D21C9" w:rsidRPr="004E274C" w:rsidRDefault="007D21C9" w:rsidP="00CE7ACD">
            <w:pPr>
              <w:pStyle w:val="TabellHode-rad"/>
            </w:pPr>
            <w:proofErr w:type="spellStart"/>
            <w:r>
              <w:t>Sulonen</w:t>
            </w:r>
            <w:proofErr w:type="spellEnd"/>
            <w:r>
              <w:t>, Kati (1973)</w:t>
            </w:r>
          </w:p>
        </w:tc>
        <w:tc>
          <w:tcPr>
            <w:tcW w:w="1021" w:type="pct"/>
            <w:shd w:val="clear" w:color="FFFFFF" w:fill="FFFFFF"/>
            <w:tcMar>
              <w:top w:w="74" w:type="dxa"/>
              <w:left w:w="40" w:type="dxa"/>
              <w:bottom w:w="74" w:type="dxa"/>
              <w:right w:w="40" w:type="dxa"/>
            </w:tcMar>
            <w:vAlign w:val="center"/>
          </w:tcPr>
          <w:p w14:paraId="65695E16"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164B6708" w14:textId="77777777" w:rsidR="007D21C9" w:rsidRPr="004E274C" w:rsidRDefault="007D21C9" w:rsidP="000201D7">
            <w:r>
              <w:t>EISCAT AB</w:t>
            </w:r>
          </w:p>
        </w:tc>
      </w:tr>
      <w:tr w:rsidR="007D21C9" w:rsidRPr="004E274C" w14:paraId="1588743D" w14:textId="77777777" w:rsidTr="00F22D34">
        <w:tc>
          <w:tcPr>
            <w:tcW w:w="2259" w:type="pct"/>
            <w:shd w:val="clear" w:color="FFFFFF" w:fill="FFFFFF"/>
            <w:tcMar>
              <w:top w:w="74" w:type="dxa"/>
              <w:left w:w="40" w:type="dxa"/>
              <w:bottom w:w="74" w:type="dxa"/>
              <w:right w:w="40" w:type="dxa"/>
            </w:tcMar>
            <w:vAlign w:val="center"/>
          </w:tcPr>
          <w:p w14:paraId="08B27E6D" w14:textId="77777777" w:rsidR="007D21C9" w:rsidRPr="004E274C" w:rsidRDefault="007D21C9" w:rsidP="00CE7ACD">
            <w:pPr>
              <w:pStyle w:val="TabellHode-rad"/>
            </w:pPr>
            <w:r>
              <w:t xml:space="preserve">Summers, </w:t>
            </w:r>
            <w:proofErr w:type="spellStart"/>
            <w:r>
              <w:t>Dawn</w:t>
            </w:r>
            <w:proofErr w:type="spellEnd"/>
            <w:r>
              <w:t xml:space="preserve"> (1973)</w:t>
            </w:r>
          </w:p>
        </w:tc>
        <w:tc>
          <w:tcPr>
            <w:tcW w:w="1021" w:type="pct"/>
            <w:shd w:val="clear" w:color="FFFFFF" w:fill="FFFFFF"/>
            <w:tcMar>
              <w:top w:w="74" w:type="dxa"/>
              <w:left w:w="40" w:type="dxa"/>
              <w:bottom w:w="74" w:type="dxa"/>
              <w:right w:w="40" w:type="dxa"/>
            </w:tcMar>
            <w:vAlign w:val="center"/>
          </w:tcPr>
          <w:p w14:paraId="42A8D85D"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62814D89" w14:textId="77777777" w:rsidR="007D21C9" w:rsidRPr="004E274C" w:rsidRDefault="007D21C9" w:rsidP="000201D7">
            <w:proofErr w:type="spellStart"/>
            <w:r>
              <w:t>Equinor</w:t>
            </w:r>
            <w:proofErr w:type="spellEnd"/>
            <w:r>
              <w:t xml:space="preserve"> ASA</w:t>
            </w:r>
          </w:p>
        </w:tc>
      </w:tr>
      <w:tr w:rsidR="007D21C9" w:rsidRPr="004E274C" w14:paraId="2D7AC441" w14:textId="77777777" w:rsidTr="00F22D34">
        <w:tc>
          <w:tcPr>
            <w:tcW w:w="2259" w:type="pct"/>
            <w:shd w:val="clear" w:color="FFFFFF" w:fill="FFFFFF"/>
            <w:tcMar>
              <w:top w:w="74" w:type="dxa"/>
              <w:left w:w="40" w:type="dxa"/>
              <w:bottom w:w="74" w:type="dxa"/>
              <w:right w:w="40" w:type="dxa"/>
            </w:tcMar>
            <w:vAlign w:val="center"/>
          </w:tcPr>
          <w:p w14:paraId="2EDFF81E" w14:textId="77777777" w:rsidR="007D21C9" w:rsidRPr="004E274C" w:rsidRDefault="007D21C9" w:rsidP="00CE7ACD">
            <w:pPr>
              <w:pStyle w:val="TabellHode-rad"/>
            </w:pPr>
            <w:r>
              <w:t xml:space="preserve">Sunde, Ragnvald Rasmus (1960) </w:t>
            </w:r>
          </w:p>
        </w:tc>
        <w:tc>
          <w:tcPr>
            <w:tcW w:w="1021" w:type="pct"/>
            <w:shd w:val="clear" w:color="FFFFFF" w:fill="FFFFFF"/>
            <w:tcMar>
              <w:top w:w="74" w:type="dxa"/>
              <w:left w:w="40" w:type="dxa"/>
              <w:bottom w:w="74" w:type="dxa"/>
              <w:right w:w="40" w:type="dxa"/>
            </w:tcMar>
            <w:vAlign w:val="center"/>
          </w:tcPr>
          <w:p w14:paraId="613E53F7"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2F2805FF" w14:textId="77777777" w:rsidR="007D21C9" w:rsidRPr="004E274C" w:rsidRDefault="007D21C9" w:rsidP="000201D7">
            <w:r>
              <w:t>Andøya Space AS</w:t>
            </w:r>
          </w:p>
        </w:tc>
      </w:tr>
      <w:tr w:rsidR="007D21C9" w:rsidRPr="004E274C" w14:paraId="75965F63" w14:textId="77777777" w:rsidTr="00F22D34">
        <w:tc>
          <w:tcPr>
            <w:tcW w:w="2259" w:type="pct"/>
            <w:shd w:val="clear" w:color="FFFFFF" w:fill="FFFFFF"/>
            <w:tcMar>
              <w:top w:w="74" w:type="dxa"/>
              <w:left w:w="40" w:type="dxa"/>
              <w:bottom w:w="74" w:type="dxa"/>
              <w:right w:w="40" w:type="dxa"/>
            </w:tcMar>
            <w:vAlign w:val="center"/>
          </w:tcPr>
          <w:p w14:paraId="59C7C96E" w14:textId="77777777" w:rsidR="007D21C9" w:rsidRPr="004E274C" w:rsidRDefault="007D21C9" w:rsidP="00CE7ACD">
            <w:pPr>
              <w:pStyle w:val="TabellHode-rad"/>
            </w:pPr>
            <w:r>
              <w:t xml:space="preserve">Svarva, Olaug (1957) </w:t>
            </w:r>
          </w:p>
        </w:tc>
        <w:tc>
          <w:tcPr>
            <w:tcW w:w="1021" w:type="pct"/>
            <w:shd w:val="clear" w:color="FFFFFF" w:fill="FFFFFF"/>
            <w:tcMar>
              <w:top w:w="74" w:type="dxa"/>
              <w:left w:w="40" w:type="dxa"/>
              <w:bottom w:w="74" w:type="dxa"/>
              <w:right w:w="40" w:type="dxa"/>
            </w:tcMar>
            <w:vAlign w:val="center"/>
          </w:tcPr>
          <w:p w14:paraId="6087564D"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4306C3E7" w14:textId="07DADECC" w:rsidR="007D21C9" w:rsidRPr="004E274C" w:rsidRDefault="007D21C9" w:rsidP="000201D7">
            <w:r>
              <w:t>DNB Bank ASA</w:t>
            </w:r>
            <w:r w:rsidR="00C30105">
              <w:t xml:space="preserve"> </w:t>
            </w:r>
            <w:r w:rsidR="00C30105">
              <w:br/>
            </w:r>
            <w:proofErr w:type="spellStart"/>
            <w:r>
              <w:t>Norfund</w:t>
            </w:r>
            <w:proofErr w:type="spellEnd"/>
          </w:p>
        </w:tc>
      </w:tr>
      <w:tr w:rsidR="007D21C9" w:rsidRPr="004E274C" w14:paraId="42756CFF" w14:textId="77777777" w:rsidTr="00F22D34">
        <w:tc>
          <w:tcPr>
            <w:tcW w:w="2259" w:type="pct"/>
            <w:shd w:val="clear" w:color="FFFFFF" w:fill="FFFFFF"/>
            <w:tcMar>
              <w:top w:w="74" w:type="dxa"/>
              <w:left w:w="40" w:type="dxa"/>
              <w:bottom w:w="74" w:type="dxa"/>
              <w:right w:w="40" w:type="dxa"/>
            </w:tcMar>
            <w:vAlign w:val="center"/>
          </w:tcPr>
          <w:p w14:paraId="24D65D71" w14:textId="77777777" w:rsidR="007D21C9" w:rsidRPr="004E274C" w:rsidRDefault="007D21C9" w:rsidP="00CE7ACD">
            <w:pPr>
              <w:pStyle w:val="TabellHode-rad"/>
            </w:pPr>
            <w:r>
              <w:t xml:space="preserve">Syed, </w:t>
            </w:r>
            <w:proofErr w:type="spellStart"/>
            <w:r>
              <w:t>Haseeb</w:t>
            </w:r>
            <w:proofErr w:type="spellEnd"/>
            <w:r>
              <w:t xml:space="preserve"> (1982)</w:t>
            </w:r>
          </w:p>
        </w:tc>
        <w:tc>
          <w:tcPr>
            <w:tcW w:w="1021" w:type="pct"/>
            <w:shd w:val="clear" w:color="FFFFFF" w:fill="FFFFFF"/>
            <w:tcMar>
              <w:top w:w="74" w:type="dxa"/>
              <w:left w:w="40" w:type="dxa"/>
              <w:bottom w:w="74" w:type="dxa"/>
              <w:right w:w="40" w:type="dxa"/>
            </w:tcMar>
            <w:vAlign w:val="center"/>
          </w:tcPr>
          <w:p w14:paraId="4ECB70EC"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6DB7E267" w14:textId="77777777" w:rsidR="007D21C9" w:rsidRPr="004E274C" w:rsidRDefault="007D21C9" w:rsidP="000201D7">
            <w:r>
              <w:t>Helse Sør-Øst RHF</w:t>
            </w:r>
          </w:p>
        </w:tc>
      </w:tr>
      <w:tr w:rsidR="007D21C9" w:rsidRPr="004E274C" w14:paraId="375393C1" w14:textId="77777777" w:rsidTr="00F22D34">
        <w:tc>
          <w:tcPr>
            <w:tcW w:w="2259" w:type="pct"/>
            <w:shd w:val="clear" w:color="FFFFFF" w:fill="FFFFFF"/>
            <w:tcMar>
              <w:top w:w="74" w:type="dxa"/>
              <w:left w:w="40" w:type="dxa"/>
              <w:bottom w:w="74" w:type="dxa"/>
              <w:right w:w="40" w:type="dxa"/>
            </w:tcMar>
            <w:vAlign w:val="center"/>
          </w:tcPr>
          <w:p w14:paraId="2DE35BEA" w14:textId="77777777" w:rsidR="007D21C9" w:rsidRPr="004E274C" w:rsidRDefault="007D21C9" w:rsidP="00CE7ACD">
            <w:pPr>
              <w:pStyle w:val="TabellHode-rad"/>
            </w:pPr>
            <w:proofErr w:type="spellStart"/>
            <w:r>
              <w:lastRenderedPageBreak/>
              <w:t>Sætherø</w:t>
            </w:r>
            <w:proofErr w:type="spellEnd"/>
            <w:r>
              <w:t xml:space="preserve">, Ingrid (1968) </w:t>
            </w:r>
          </w:p>
        </w:tc>
        <w:tc>
          <w:tcPr>
            <w:tcW w:w="1021" w:type="pct"/>
            <w:shd w:val="clear" w:color="FFFFFF" w:fill="FFFFFF"/>
            <w:tcMar>
              <w:top w:w="74" w:type="dxa"/>
              <w:left w:w="40" w:type="dxa"/>
              <w:bottom w:w="74" w:type="dxa"/>
              <w:right w:w="40" w:type="dxa"/>
            </w:tcMar>
            <w:vAlign w:val="center"/>
          </w:tcPr>
          <w:p w14:paraId="0649DB5B"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5A70E023" w14:textId="77777777" w:rsidR="007D21C9" w:rsidRPr="004E274C" w:rsidRDefault="007D21C9" w:rsidP="000201D7">
            <w:r>
              <w:t>Trøndelag Teater AS</w:t>
            </w:r>
          </w:p>
        </w:tc>
      </w:tr>
      <w:tr w:rsidR="007D21C9" w:rsidRPr="004E274C" w14:paraId="6FCC3FA5" w14:textId="77777777" w:rsidTr="00F22D34">
        <w:tc>
          <w:tcPr>
            <w:tcW w:w="2259" w:type="pct"/>
            <w:shd w:val="clear" w:color="FFFFFF" w:fill="FFFFFF"/>
            <w:tcMar>
              <w:top w:w="74" w:type="dxa"/>
              <w:left w:w="40" w:type="dxa"/>
              <w:bottom w:w="74" w:type="dxa"/>
              <w:right w:w="40" w:type="dxa"/>
            </w:tcMar>
            <w:vAlign w:val="center"/>
          </w:tcPr>
          <w:p w14:paraId="1C582251" w14:textId="77777777" w:rsidR="007D21C9" w:rsidRPr="004E274C" w:rsidRDefault="007D21C9" w:rsidP="00CE7ACD">
            <w:pPr>
              <w:pStyle w:val="TabellHode-rad"/>
            </w:pPr>
            <w:r>
              <w:t xml:space="preserve">Søreide, Ingolf (1960) </w:t>
            </w:r>
          </w:p>
        </w:tc>
        <w:tc>
          <w:tcPr>
            <w:tcW w:w="1021" w:type="pct"/>
            <w:shd w:val="clear" w:color="FFFFFF" w:fill="FFFFFF"/>
            <w:tcMar>
              <w:top w:w="74" w:type="dxa"/>
              <w:left w:w="40" w:type="dxa"/>
              <w:bottom w:w="74" w:type="dxa"/>
              <w:right w:w="40" w:type="dxa"/>
            </w:tcMar>
            <w:vAlign w:val="center"/>
          </w:tcPr>
          <w:p w14:paraId="7C2930AC"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533D3FFA" w14:textId="77777777" w:rsidR="007D21C9" w:rsidRPr="004E274C" w:rsidRDefault="007D21C9" w:rsidP="000201D7">
            <w:r>
              <w:t>Simula Research Laboratory AS</w:t>
            </w:r>
          </w:p>
        </w:tc>
      </w:tr>
      <w:tr w:rsidR="007D21C9" w:rsidRPr="004E274C" w14:paraId="3186E97E" w14:textId="77777777" w:rsidTr="00F22D34">
        <w:tc>
          <w:tcPr>
            <w:tcW w:w="2259" w:type="pct"/>
            <w:shd w:val="clear" w:color="FFFFFF" w:fill="FFFFFF"/>
            <w:tcMar>
              <w:top w:w="74" w:type="dxa"/>
              <w:left w:w="40" w:type="dxa"/>
              <w:bottom w:w="74" w:type="dxa"/>
              <w:right w:w="40" w:type="dxa"/>
            </w:tcMar>
            <w:vAlign w:val="center"/>
          </w:tcPr>
          <w:p w14:paraId="09B29761" w14:textId="77777777" w:rsidR="007D21C9" w:rsidRPr="004E274C" w:rsidRDefault="007D21C9" w:rsidP="00CE7ACD">
            <w:pPr>
              <w:pStyle w:val="TabellHode-rad"/>
            </w:pPr>
            <w:r>
              <w:t xml:space="preserve">Sørlie, Per A. (1957) </w:t>
            </w:r>
          </w:p>
        </w:tc>
        <w:tc>
          <w:tcPr>
            <w:tcW w:w="1021" w:type="pct"/>
            <w:shd w:val="clear" w:color="FFFFFF" w:fill="FFFFFF"/>
            <w:tcMar>
              <w:top w:w="74" w:type="dxa"/>
              <w:left w:w="40" w:type="dxa"/>
              <w:bottom w:w="74" w:type="dxa"/>
              <w:right w:w="40" w:type="dxa"/>
            </w:tcMar>
            <w:vAlign w:val="center"/>
          </w:tcPr>
          <w:p w14:paraId="23661039" w14:textId="77777777" w:rsidR="007D21C9" w:rsidRPr="004E274C" w:rsidRDefault="007D21C9" w:rsidP="000201D7">
            <w:r>
              <w:t>Østfold</w:t>
            </w:r>
          </w:p>
        </w:tc>
        <w:tc>
          <w:tcPr>
            <w:tcW w:w="1720" w:type="pct"/>
            <w:shd w:val="clear" w:color="FFFFFF" w:fill="FFFFFF"/>
            <w:tcMar>
              <w:top w:w="74" w:type="dxa"/>
              <w:left w:w="40" w:type="dxa"/>
              <w:bottom w:w="74" w:type="dxa"/>
              <w:right w:w="40" w:type="dxa"/>
            </w:tcMar>
            <w:vAlign w:val="center"/>
          </w:tcPr>
          <w:p w14:paraId="1D892616" w14:textId="77777777" w:rsidR="007D21C9" w:rsidRPr="004E274C" w:rsidRDefault="007D21C9" w:rsidP="000201D7">
            <w:r>
              <w:t>Kongsberg Gruppen ASA</w:t>
            </w:r>
          </w:p>
        </w:tc>
      </w:tr>
      <w:tr w:rsidR="007D21C9" w:rsidRPr="004E274C" w14:paraId="2607F9D3" w14:textId="77777777" w:rsidTr="00F22D34">
        <w:tc>
          <w:tcPr>
            <w:tcW w:w="2259" w:type="pct"/>
            <w:shd w:val="clear" w:color="FFFFFF" w:fill="FFFFFF"/>
            <w:tcMar>
              <w:top w:w="74" w:type="dxa"/>
              <w:left w:w="40" w:type="dxa"/>
              <w:bottom w:w="74" w:type="dxa"/>
              <w:right w:w="40" w:type="dxa"/>
            </w:tcMar>
            <w:vAlign w:val="center"/>
          </w:tcPr>
          <w:p w14:paraId="1FB855E6" w14:textId="77777777" w:rsidR="007D21C9" w:rsidRPr="004E274C" w:rsidRDefault="007D21C9" w:rsidP="00CE7ACD">
            <w:pPr>
              <w:pStyle w:val="TabellHode-rad"/>
            </w:pPr>
            <w:r>
              <w:t xml:space="preserve">Tangen, Marte </w:t>
            </w:r>
            <w:proofErr w:type="spellStart"/>
            <w:r>
              <w:t>Kvittum</w:t>
            </w:r>
            <w:proofErr w:type="spellEnd"/>
            <w:r>
              <w:t xml:space="preserve"> (1972)</w:t>
            </w:r>
          </w:p>
        </w:tc>
        <w:tc>
          <w:tcPr>
            <w:tcW w:w="1021" w:type="pct"/>
            <w:shd w:val="clear" w:color="FFFFFF" w:fill="FFFFFF"/>
            <w:tcMar>
              <w:top w:w="74" w:type="dxa"/>
              <w:left w:w="40" w:type="dxa"/>
              <w:bottom w:w="74" w:type="dxa"/>
              <w:right w:w="40" w:type="dxa"/>
            </w:tcMar>
            <w:vAlign w:val="center"/>
          </w:tcPr>
          <w:p w14:paraId="7DC42B32" w14:textId="77777777" w:rsidR="007D21C9" w:rsidRPr="004E274C" w:rsidRDefault="007D21C9" w:rsidP="000201D7">
            <w:r>
              <w:t>Innlandet</w:t>
            </w:r>
          </w:p>
        </w:tc>
        <w:tc>
          <w:tcPr>
            <w:tcW w:w="1720" w:type="pct"/>
            <w:shd w:val="clear" w:color="FFFFFF" w:fill="FFFFFF"/>
            <w:tcMar>
              <w:top w:w="74" w:type="dxa"/>
              <w:left w:w="40" w:type="dxa"/>
              <w:bottom w:w="74" w:type="dxa"/>
              <w:right w:w="40" w:type="dxa"/>
            </w:tcMar>
            <w:vAlign w:val="center"/>
          </w:tcPr>
          <w:p w14:paraId="69BA2AC7" w14:textId="77777777" w:rsidR="007D21C9" w:rsidRPr="004E274C" w:rsidRDefault="007D21C9" w:rsidP="000201D7">
            <w:r>
              <w:t>Helse Sør-Øst RHF</w:t>
            </w:r>
          </w:p>
        </w:tc>
      </w:tr>
      <w:tr w:rsidR="007D21C9" w:rsidRPr="004E274C" w14:paraId="6CE0A404" w14:textId="77777777" w:rsidTr="00F22D34">
        <w:tc>
          <w:tcPr>
            <w:tcW w:w="2259" w:type="pct"/>
            <w:shd w:val="clear" w:color="FFFFFF" w:fill="FFFFFF"/>
            <w:tcMar>
              <w:top w:w="74" w:type="dxa"/>
              <w:left w:w="40" w:type="dxa"/>
              <w:bottom w:w="74" w:type="dxa"/>
              <w:right w:w="40" w:type="dxa"/>
            </w:tcMar>
            <w:vAlign w:val="center"/>
          </w:tcPr>
          <w:p w14:paraId="1B07CBDA" w14:textId="77777777" w:rsidR="007D21C9" w:rsidRPr="004E274C" w:rsidRDefault="007D21C9" w:rsidP="00CE7ACD">
            <w:pPr>
              <w:pStyle w:val="TabellHode-rad"/>
            </w:pPr>
            <w:proofErr w:type="gramStart"/>
            <w:r>
              <w:t>Teigland ,</w:t>
            </w:r>
            <w:proofErr w:type="gramEnd"/>
            <w:r>
              <w:t xml:space="preserve"> Wenche (1966) </w:t>
            </w:r>
          </w:p>
        </w:tc>
        <w:tc>
          <w:tcPr>
            <w:tcW w:w="1021" w:type="pct"/>
            <w:shd w:val="clear" w:color="FFFFFF" w:fill="FFFFFF"/>
            <w:tcMar>
              <w:top w:w="74" w:type="dxa"/>
              <w:left w:w="40" w:type="dxa"/>
              <w:bottom w:w="74" w:type="dxa"/>
              <w:right w:w="40" w:type="dxa"/>
            </w:tcMar>
            <w:vAlign w:val="center"/>
          </w:tcPr>
          <w:p w14:paraId="15242684"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26E651E6" w14:textId="46BB437A" w:rsidR="007D21C9" w:rsidRPr="004E274C" w:rsidRDefault="007D21C9" w:rsidP="000201D7">
            <w:proofErr w:type="spellStart"/>
            <w:r>
              <w:t>Enova</w:t>
            </w:r>
            <w:proofErr w:type="spellEnd"/>
            <w:r>
              <w:t xml:space="preserve"> SF</w:t>
            </w:r>
            <w:r w:rsidR="00C30105">
              <w:t xml:space="preserve"> </w:t>
            </w:r>
            <w:r w:rsidR="00C30105">
              <w:br/>
            </w:r>
            <w:r>
              <w:t>Statnett SF</w:t>
            </w:r>
          </w:p>
        </w:tc>
      </w:tr>
      <w:tr w:rsidR="007D21C9" w:rsidRPr="004E274C" w14:paraId="26EF1F8E" w14:textId="77777777" w:rsidTr="00F22D34">
        <w:tc>
          <w:tcPr>
            <w:tcW w:w="2259" w:type="pct"/>
            <w:shd w:val="clear" w:color="FFFFFF" w:fill="FFFFFF"/>
            <w:tcMar>
              <w:top w:w="74" w:type="dxa"/>
              <w:left w:w="40" w:type="dxa"/>
              <w:bottom w:w="74" w:type="dxa"/>
              <w:right w:w="40" w:type="dxa"/>
            </w:tcMar>
            <w:vAlign w:val="center"/>
          </w:tcPr>
          <w:p w14:paraId="010127E4" w14:textId="77777777" w:rsidR="007D21C9" w:rsidRPr="004E274C" w:rsidRDefault="007D21C9" w:rsidP="00CE7ACD">
            <w:pPr>
              <w:pStyle w:val="TabellHode-rad"/>
            </w:pPr>
            <w:proofErr w:type="spellStart"/>
            <w:r>
              <w:t>Teigum</w:t>
            </w:r>
            <w:proofErr w:type="spellEnd"/>
            <w:r>
              <w:t>, Siri (1961)</w:t>
            </w:r>
          </w:p>
        </w:tc>
        <w:tc>
          <w:tcPr>
            <w:tcW w:w="1021" w:type="pct"/>
            <w:shd w:val="clear" w:color="FFFFFF" w:fill="FFFFFF"/>
            <w:tcMar>
              <w:top w:w="74" w:type="dxa"/>
              <w:left w:w="40" w:type="dxa"/>
              <w:bottom w:w="74" w:type="dxa"/>
              <w:right w:w="40" w:type="dxa"/>
            </w:tcMar>
            <w:vAlign w:val="center"/>
          </w:tcPr>
          <w:p w14:paraId="246401D0"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2BA653F1" w14:textId="77777777" w:rsidR="007D21C9" w:rsidRPr="004E274C" w:rsidRDefault="007D21C9" w:rsidP="000201D7">
            <w:r>
              <w:t>Folketrygdfondet</w:t>
            </w:r>
          </w:p>
        </w:tc>
      </w:tr>
      <w:tr w:rsidR="007D21C9" w:rsidRPr="004E274C" w14:paraId="6404D47E" w14:textId="77777777" w:rsidTr="00F22D34">
        <w:tc>
          <w:tcPr>
            <w:tcW w:w="2259" w:type="pct"/>
            <w:shd w:val="clear" w:color="FFFFFF" w:fill="FFFFFF"/>
            <w:tcMar>
              <w:top w:w="74" w:type="dxa"/>
              <w:left w:w="40" w:type="dxa"/>
              <w:bottom w:w="74" w:type="dxa"/>
              <w:right w:w="40" w:type="dxa"/>
            </w:tcMar>
            <w:vAlign w:val="center"/>
          </w:tcPr>
          <w:p w14:paraId="3E9A41FF" w14:textId="77777777" w:rsidR="007D21C9" w:rsidRPr="004E274C" w:rsidRDefault="007D21C9" w:rsidP="00CE7ACD">
            <w:pPr>
              <w:pStyle w:val="TabellHode-rad"/>
            </w:pPr>
            <w:proofErr w:type="spellStart"/>
            <w:r>
              <w:t>Teksum</w:t>
            </w:r>
            <w:proofErr w:type="spellEnd"/>
            <w:r>
              <w:t>, Leif (1952)</w:t>
            </w:r>
          </w:p>
        </w:tc>
        <w:tc>
          <w:tcPr>
            <w:tcW w:w="1021" w:type="pct"/>
            <w:shd w:val="clear" w:color="FFFFFF" w:fill="FFFFFF"/>
            <w:tcMar>
              <w:top w:w="74" w:type="dxa"/>
              <w:left w:w="40" w:type="dxa"/>
              <w:bottom w:w="74" w:type="dxa"/>
              <w:right w:w="40" w:type="dxa"/>
            </w:tcMar>
            <w:vAlign w:val="center"/>
          </w:tcPr>
          <w:p w14:paraId="3EE2A6B2"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1821CEBD" w14:textId="77777777" w:rsidR="007D21C9" w:rsidRPr="004E274C" w:rsidRDefault="007D21C9" w:rsidP="000201D7">
            <w:r>
              <w:t>Helse Vest RHF</w:t>
            </w:r>
          </w:p>
        </w:tc>
      </w:tr>
      <w:tr w:rsidR="007D21C9" w:rsidRPr="004E274C" w14:paraId="76A84CC8" w14:textId="77777777" w:rsidTr="00F22D34">
        <w:tc>
          <w:tcPr>
            <w:tcW w:w="2259" w:type="pct"/>
            <w:shd w:val="clear" w:color="FFFFFF" w:fill="FFFFFF"/>
            <w:tcMar>
              <w:top w:w="74" w:type="dxa"/>
              <w:left w:w="40" w:type="dxa"/>
              <w:bottom w:w="74" w:type="dxa"/>
              <w:right w:w="40" w:type="dxa"/>
            </w:tcMar>
            <w:vAlign w:val="center"/>
          </w:tcPr>
          <w:p w14:paraId="2858C994" w14:textId="77777777" w:rsidR="007D21C9" w:rsidRPr="004E274C" w:rsidRDefault="007D21C9" w:rsidP="00CE7ACD">
            <w:pPr>
              <w:pStyle w:val="TabellHode-rad"/>
            </w:pPr>
            <w:proofErr w:type="spellStart"/>
            <w:r>
              <w:t>Tennebø</w:t>
            </w:r>
            <w:proofErr w:type="spellEnd"/>
            <w:r>
              <w:t xml:space="preserve">, Helge (1967) </w:t>
            </w:r>
          </w:p>
        </w:tc>
        <w:tc>
          <w:tcPr>
            <w:tcW w:w="1021" w:type="pct"/>
            <w:shd w:val="clear" w:color="FFFFFF" w:fill="FFFFFF"/>
            <w:tcMar>
              <w:top w:w="74" w:type="dxa"/>
              <w:left w:w="40" w:type="dxa"/>
              <w:bottom w:w="74" w:type="dxa"/>
              <w:right w:w="40" w:type="dxa"/>
            </w:tcMar>
            <w:vAlign w:val="center"/>
          </w:tcPr>
          <w:p w14:paraId="713A0A81" w14:textId="77777777" w:rsidR="007D21C9" w:rsidRPr="004E274C" w:rsidRDefault="007D21C9" w:rsidP="000201D7">
            <w:r>
              <w:t>Agder</w:t>
            </w:r>
          </w:p>
        </w:tc>
        <w:tc>
          <w:tcPr>
            <w:tcW w:w="1720" w:type="pct"/>
            <w:shd w:val="clear" w:color="FFFFFF" w:fill="FFFFFF"/>
            <w:tcMar>
              <w:top w:w="74" w:type="dxa"/>
              <w:left w:w="40" w:type="dxa"/>
              <w:bottom w:w="74" w:type="dxa"/>
              <w:right w:w="40" w:type="dxa"/>
            </w:tcMar>
            <w:vAlign w:val="center"/>
          </w:tcPr>
          <w:p w14:paraId="5AB1EB9A" w14:textId="77777777" w:rsidR="007D21C9" w:rsidRPr="004E274C" w:rsidRDefault="007D21C9" w:rsidP="000201D7">
            <w:r>
              <w:t>Nordisk Institutt for Odontologiske Materialer AS</w:t>
            </w:r>
          </w:p>
        </w:tc>
      </w:tr>
      <w:tr w:rsidR="007D21C9" w:rsidRPr="004E274C" w14:paraId="68CCB1B9" w14:textId="77777777" w:rsidTr="00F22D34">
        <w:tc>
          <w:tcPr>
            <w:tcW w:w="2259" w:type="pct"/>
            <w:shd w:val="clear" w:color="FFFFFF" w:fill="FFFFFF"/>
            <w:tcMar>
              <w:top w:w="74" w:type="dxa"/>
              <w:left w:w="40" w:type="dxa"/>
              <w:bottom w:w="74" w:type="dxa"/>
              <w:right w:w="40" w:type="dxa"/>
            </w:tcMar>
            <w:vAlign w:val="center"/>
          </w:tcPr>
          <w:p w14:paraId="31968CB1" w14:textId="77777777" w:rsidR="007D21C9" w:rsidRPr="004E274C" w:rsidRDefault="007D21C9" w:rsidP="00CE7ACD">
            <w:pPr>
              <w:pStyle w:val="TabellHode-rad"/>
            </w:pPr>
            <w:proofErr w:type="spellStart"/>
            <w:r>
              <w:t>Thorburn</w:t>
            </w:r>
            <w:proofErr w:type="spellEnd"/>
            <w:r>
              <w:t xml:space="preserve">, Karin Sigrid (1964) </w:t>
            </w:r>
          </w:p>
        </w:tc>
        <w:tc>
          <w:tcPr>
            <w:tcW w:w="1021" w:type="pct"/>
            <w:shd w:val="clear" w:color="FFFFFF" w:fill="FFFFFF"/>
            <w:tcMar>
              <w:top w:w="74" w:type="dxa"/>
              <w:left w:w="40" w:type="dxa"/>
              <w:bottom w:w="74" w:type="dxa"/>
              <w:right w:w="40" w:type="dxa"/>
            </w:tcMar>
            <w:vAlign w:val="center"/>
          </w:tcPr>
          <w:p w14:paraId="77A03BD6"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59248344" w14:textId="77777777" w:rsidR="007D21C9" w:rsidRPr="004E274C" w:rsidRDefault="007D21C9" w:rsidP="000201D7">
            <w:r>
              <w:t>Argentum Fondsinvesteringer AS</w:t>
            </w:r>
          </w:p>
        </w:tc>
      </w:tr>
      <w:tr w:rsidR="007D21C9" w:rsidRPr="004E274C" w14:paraId="1AF8D5E2" w14:textId="77777777" w:rsidTr="00F22D34">
        <w:tc>
          <w:tcPr>
            <w:tcW w:w="2259" w:type="pct"/>
            <w:shd w:val="clear" w:color="FFFFFF" w:fill="FFFFFF"/>
            <w:tcMar>
              <w:top w:w="74" w:type="dxa"/>
              <w:left w:w="40" w:type="dxa"/>
              <w:bottom w:w="74" w:type="dxa"/>
              <w:right w:w="40" w:type="dxa"/>
            </w:tcMar>
            <w:vAlign w:val="center"/>
          </w:tcPr>
          <w:p w14:paraId="0FCB073D" w14:textId="77777777" w:rsidR="007D21C9" w:rsidRPr="004E274C" w:rsidRDefault="007D21C9" w:rsidP="00CE7ACD">
            <w:pPr>
              <w:pStyle w:val="TabellHode-rad"/>
            </w:pPr>
            <w:r>
              <w:t xml:space="preserve">Thorsen, Rolf (1961) </w:t>
            </w:r>
          </w:p>
        </w:tc>
        <w:tc>
          <w:tcPr>
            <w:tcW w:w="1021" w:type="pct"/>
            <w:shd w:val="clear" w:color="FFFFFF" w:fill="FFFFFF"/>
            <w:tcMar>
              <w:top w:w="74" w:type="dxa"/>
              <w:left w:w="40" w:type="dxa"/>
              <w:bottom w:w="74" w:type="dxa"/>
              <w:right w:w="40" w:type="dxa"/>
            </w:tcMar>
            <w:vAlign w:val="center"/>
          </w:tcPr>
          <w:p w14:paraId="7AE15A64"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3255A71D" w14:textId="77777777" w:rsidR="007D21C9" w:rsidRPr="004E274C" w:rsidRDefault="007D21C9" w:rsidP="000201D7">
            <w:r>
              <w:t>Store Norske Spitsbergen Kulkompani AS</w:t>
            </w:r>
          </w:p>
        </w:tc>
      </w:tr>
      <w:tr w:rsidR="007D21C9" w:rsidRPr="004E274C" w14:paraId="0BBE892D" w14:textId="77777777" w:rsidTr="00F22D34">
        <w:tc>
          <w:tcPr>
            <w:tcW w:w="2259" w:type="pct"/>
            <w:shd w:val="clear" w:color="FFFFFF" w:fill="FFFFFF"/>
            <w:tcMar>
              <w:top w:w="74" w:type="dxa"/>
              <w:left w:w="40" w:type="dxa"/>
              <w:bottom w:w="74" w:type="dxa"/>
              <w:right w:w="40" w:type="dxa"/>
            </w:tcMar>
            <w:vAlign w:val="center"/>
          </w:tcPr>
          <w:p w14:paraId="57320A7A" w14:textId="77777777" w:rsidR="007D21C9" w:rsidRPr="004E274C" w:rsidRDefault="007D21C9" w:rsidP="00CE7ACD">
            <w:pPr>
              <w:pStyle w:val="TabellHode-rad"/>
            </w:pPr>
            <w:r>
              <w:t xml:space="preserve">Thorsnes, Ole Ronny (1983) </w:t>
            </w:r>
          </w:p>
        </w:tc>
        <w:tc>
          <w:tcPr>
            <w:tcW w:w="1021" w:type="pct"/>
            <w:shd w:val="clear" w:color="FFFFFF" w:fill="FFFFFF"/>
            <w:tcMar>
              <w:top w:w="74" w:type="dxa"/>
              <w:left w:w="40" w:type="dxa"/>
              <w:bottom w:w="74" w:type="dxa"/>
              <w:right w:w="40" w:type="dxa"/>
            </w:tcMar>
            <w:vAlign w:val="center"/>
          </w:tcPr>
          <w:p w14:paraId="35C8E02F"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764D3A32" w14:textId="77777777" w:rsidR="007D21C9" w:rsidRPr="004E274C" w:rsidRDefault="007D21C9" w:rsidP="000201D7">
            <w:r>
              <w:t>Baneservice AS</w:t>
            </w:r>
          </w:p>
        </w:tc>
      </w:tr>
      <w:tr w:rsidR="007D21C9" w:rsidRPr="004E274C" w14:paraId="74B98A4B" w14:textId="77777777" w:rsidTr="00F22D34">
        <w:tc>
          <w:tcPr>
            <w:tcW w:w="2259" w:type="pct"/>
            <w:shd w:val="clear" w:color="FFFFFF" w:fill="FFFFFF"/>
            <w:tcMar>
              <w:top w:w="74" w:type="dxa"/>
              <w:left w:w="40" w:type="dxa"/>
              <w:bottom w:w="74" w:type="dxa"/>
              <w:right w:w="40" w:type="dxa"/>
            </w:tcMar>
            <w:vAlign w:val="center"/>
          </w:tcPr>
          <w:p w14:paraId="27A14450" w14:textId="77777777" w:rsidR="007D21C9" w:rsidRPr="004E274C" w:rsidRDefault="007D21C9" w:rsidP="00CE7ACD">
            <w:pPr>
              <w:pStyle w:val="TabellHode-rad"/>
            </w:pPr>
            <w:r>
              <w:t>Thorstein, Harald (1979)</w:t>
            </w:r>
          </w:p>
        </w:tc>
        <w:tc>
          <w:tcPr>
            <w:tcW w:w="1021" w:type="pct"/>
            <w:shd w:val="clear" w:color="FFFFFF" w:fill="FFFFFF"/>
            <w:tcMar>
              <w:top w:w="74" w:type="dxa"/>
              <w:left w:w="40" w:type="dxa"/>
              <w:bottom w:w="74" w:type="dxa"/>
              <w:right w:w="40" w:type="dxa"/>
            </w:tcMar>
            <w:vAlign w:val="center"/>
          </w:tcPr>
          <w:p w14:paraId="70C6770B"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08D1D3DD" w14:textId="77777777" w:rsidR="007D21C9" w:rsidRPr="004E274C" w:rsidRDefault="007D21C9" w:rsidP="000201D7">
            <w:r>
              <w:t>Yara International ASA</w:t>
            </w:r>
          </w:p>
        </w:tc>
      </w:tr>
      <w:tr w:rsidR="007D21C9" w:rsidRPr="004E274C" w14:paraId="5C3B373E" w14:textId="77777777" w:rsidTr="00F22D34">
        <w:tc>
          <w:tcPr>
            <w:tcW w:w="2259" w:type="pct"/>
            <w:shd w:val="clear" w:color="FFFFFF" w:fill="FFFFFF"/>
            <w:tcMar>
              <w:top w:w="74" w:type="dxa"/>
              <w:left w:w="40" w:type="dxa"/>
              <w:bottom w:w="74" w:type="dxa"/>
              <w:right w:w="40" w:type="dxa"/>
            </w:tcMar>
            <w:vAlign w:val="center"/>
          </w:tcPr>
          <w:p w14:paraId="0CFB4441" w14:textId="77777777" w:rsidR="007D21C9" w:rsidRPr="004E274C" w:rsidRDefault="007D21C9" w:rsidP="00CE7ACD">
            <w:pPr>
              <w:pStyle w:val="TabellHode-rad"/>
            </w:pPr>
            <w:proofErr w:type="spellStart"/>
            <w:r>
              <w:t>Thuestad</w:t>
            </w:r>
            <w:proofErr w:type="spellEnd"/>
            <w:r>
              <w:t>, John G. (1960)</w:t>
            </w:r>
          </w:p>
        </w:tc>
        <w:tc>
          <w:tcPr>
            <w:tcW w:w="1021" w:type="pct"/>
            <w:shd w:val="clear" w:color="FFFFFF" w:fill="FFFFFF"/>
            <w:tcMar>
              <w:top w:w="74" w:type="dxa"/>
              <w:left w:w="40" w:type="dxa"/>
              <w:bottom w:w="74" w:type="dxa"/>
              <w:right w:w="40" w:type="dxa"/>
            </w:tcMar>
            <w:vAlign w:val="center"/>
          </w:tcPr>
          <w:p w14:paraId="1E761F66"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349F3EDB" w14:textId="77777777" w:rsidR="007D21C9" w:rsidRPr="004E274C" w:rsidRDefault="007D21C9" w:rsidP="000201D7">
            <w:r>
              <w:t>Yara International ASA</w:t>
            </w:r>
          </w:p>
        </w:tc>
      </w:tr>
      <w:tr w:rsidR="007D21C9" w:rsidRPr="004E274C" w14:paraId="32494BC1" w14:textId="77777777" w:rsidTr="00F22D34">
        <w:tc>
          <w:tcPr>
            <w:tcW w:w="2259" w:type="pct"/>
            <w:shd w:val="clear" w:color="FFFFFF" w:fill="FFFFFF"/>
            <w:tcMar>
              <w:top w:w="74" w:type="dxa"/>
              <w:left w:w="40" w:type="dxa"/>
              <w:bottom w:w="74" w:type="dxa"/>
              <w:right w:w="40" w:type="dxa"/>
            </w:tcMar>
            <w:vAlign w:val="center"/>
          </w:tcPr>
          <w:p w14:paraId="66C31DA3" w14:textId="77777777" w:rsidR="007D21C9" w:rsidRPr="004E274C" w:rsidRDefault="007D21C9" w:rsidP="00CE7ACD">
            <w:pPr>
              <w:pStyle w:val="TabellHode-rad"/>
            </w:pPr>
            <w:r>
              <w:t xml:space="preserve">Tomasgard, Are (1968) </w:t>
            </w:r>
          </w:p>
        </w:tc>
        <w:tc>
          <w:tcPr>
            <w:tcW w:w="1021" w:type="pct"/>
            <w:shd w:val="clear" w:color="FFFFFF" w:fill="FFFFFF"/>
            <w:tcMar>
              <w:top w:w="74" w:type="dxa"/>
              <w:left w:w="40" w:type="dxa"/>
              <w:bottom w:w="74" w:type="dxa"/>
              <w:right w:w="40" w:type="dxa"/>
            </w:tcMar>
            <w:vAlign w:val="center"/>
          </w:tcPr>
          <w:p w14:paraId="6654E76E"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623F5268" w14:textId="25ABF3A2" w:rsidR="007D21C9" w:rsidRPr="004E274C" w:rsidRDefault="007D21C9" w:rsidP="000201D7">
            <w:r>
              <w:t>Siva</w:t>
            </w:r>
            <w:r w:rsidR="00FF3AE0">
              <w:t xml:space="preserve"> – </w:t>
            </w:r>
            <w:r>
              <w:t>Selskapet for Industrivekst SF</w:t>
            </w:r>
          </w:p>
        </w:tc>
      </w:tr>
      <w:tr w:rsidR="007D21C9" w:rsidRPr="004E274C" w14:paraId="53B6E9CD" w14:textId="77777777" w:rsidTr="00F22D34">
        <w:tc>
          <w:tcPr>
            <w:tcW w:w="2259" w:type="pct"/>
            <w:shd w:val="clear" w:color="FFFFFF" w:fill="FFFFFF"/>
            <w:tcMar>
              <w:top w:w="74" w:type="dxa"/>
              <w:left w:w="40" w:type="dxa"/>
              <w:bottom w:w="74" w:type="dxa"/>
              <w:right w:w="40" w:type="dxa"/>
            </w:tcMar>
            <w:vAlign w:val="center"/>
          </w:tcPr>
          <w:p w14:paraId="40EBFB23" w14:textId="77777777" w:rsidR="007D21C9" w:rsidRPr="004E274C" w:rsidRDefault="007D21C9" w:rsidP="00CE7ACD">
            <w:pPr>
              <w:pStyle w:val="TabellHode-rad"/>
            </w:pPr>
            <w:r>
              <w:t xml:space="preserve">Tomasgard, Asgeir (1970) </w:t>
            </w:r>
          </w:p>
        </w:tc>
        <w:tc>
          <w:tcPr>
            <w:tcW w:w="1021" w:type="pct"/>
            <w:shd w:val="clear" w:color="FFFFFF" w:fill="FFFFFF"/>
            <w:tcMar>
              <w:top w:w="74" w:type="dxa"/>
              <w:left w:w="40" w:type="dxa"/>
              <w:bottom w:w="74" w:type="dxa"/>
              <w:right w:w="40" w:type="dxa"/>
            </w:tcMar>
            <w:vAlign w:val="center"/>
          </w:tcPr>
          <w:p w14:paraId="380E4741"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16D064C7" w14:textId="77777777" w:rsidR="007D21C9" w:rsidRPr="004E274C" w:rsidRDefault="007D21C9" w:rsidP="000201D7">
            <w:proofErr w:type="spellStart"/>
            <w:r>
              <w:t>Gassco</w:t>
            </w:r>
            <w:proofErr w:type="spellEnd"/>
            <w:r>
              <w:t xml:space="preserve"> AS</w:t>
            </w:r>
          </w:p>
        </w:tc>
      </w:tr>
      <w:tr w:rsidR="007D21C9" w:rsidRPr="004E274C" w14:paraId="27CE647F" w14:textId="77777777" w:rsidTr="00F22D34">
        <w:tc>
          <w:tcPr>
            <w:tcW w:w="2259" w:type="pct"/>
            <w:shd w:val="clear" w:color="FFFFFF" w:fill="FFFFFF"/>
            <w:tcMar>
              <w:top w:w="74" w:type="dxa"/>
              <w:left w:w="40" w:type="dxa"/>
              <w:bottom w:w="74" w:type="dxa"/>
              <w:right w:w="40" w:type="dxa"/>
            </w:tcMar>
            <w:vAlign w:val="center"/>
          </w:tcPr>
          <w:p w14:paraId="2B345090" w14:textId="77777777" w:rsidR="007D21C9" w:rsidRPr="004E274C" w:rsidRDefault="007D21C9" w:rsidP="00CE7ACD">
            <w:pPr>
              <w:pStyle w:val="TabellHode-rad"/>
            </w:pPr>
            <w:proofErr w:type="spellStart"/>
            <w:r>
              <w:t>Toogood</w:t>
            </w:r>
            <w:proofErr w:type="spellEnd"/>
            <w:r>
              <w:t>, Jane (1965)</w:t>
            </w:r>
          </w:p>
        </w:tc>
        <w:tc>
          <w:tcPr>
            <w:tcW w:w="1021" w:type="pct"/>
            <w:shd w:val="clear" w:color="FFFFFF" w:fill="FFFFFF"/>
            <w:tcMar>
              <w:top w:w="74" w:type="dxa"/>
              <w:left w:w="40" w:type="dxa"/>
              <w:bottom w:w="74" w:type="dxa"/>
              <w:right w:w="40" w:type="dxa"/>
            </w:tcMar>
            <w:vAlign w:val="center"/>
          </w:tcPr>
          <w:p w14:paraId="11037E28"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4E0B6FD7" w14:textId="77777777" w:rsidR="007D21C9" w:rsidRPr="004E274C" w:rsidRDefault="007D21C9" w:rsidP="000201D7">
            <w:r>
              <w:t>Norsk Hydro ASA</w:t>
            </w:r>
          </w:p>
        </w:tc>
      </w:tr>
      <w:tr w:rsidR="007D21C9" w:rsidRPr="004E274C" w14:paraId="49ED0A34" w14:textId="77777777" w:rsidTr="00F22D34">
        <w:tc>
          <w:tcPr>
            <w:tcW w:w="2259" w:type="pct"/>
            <w:shd w:val="clear" w:color="FFFFFF" w:fill="FFFFFF"/>
            <w:tcMar>
              <w:top w:w="74" w:type="dxa"/>
              <w:left w:w="40" w:type="dxa"/>
              <w:bottom w:w="74" w:type="dxa"/>
              <w:right w:w="40" w:type="dxa"/>
            </w:tcMar>
            <w:vAlign w:val="center"/>
          </w:tcPr>
          <w:p w14:paraId="33F22A5D" w14:textId="77777777" w:rsidR="007D21C9" w:rsidRPr="004E274C" w:rsidRDefault="007D21C9" w:rsidP="00CE7ACD">
            <w:pPr>
              <w:pStyle w:val="TabellHode-rad"/>
            </w:pPr>
            <w:proofErr w:type="spellStart"/>
            <w:r>
              <w:t>Trombetta</w:t>
            </w:r>
            <w:proofErr w:type="spellEnd"/>
            <w:r>
              <w:t xml:space="preserve">, </w:t>
            </w:r>
            <w:proofErr w:type="spellStart"/>
            <w:r>
              <w:t>Simona</w:t>
            </w:r>
            <w:proofErr w:type="spellEnd"/>
            <w:r>
              <w:t xml:space="preserve"> (1976) </w:t>
            </w:r>
          </w:p>
        </w:tc>
        <w:tc>
          <w:tcPr>
            <w:tcW w:w="1021" w:type="pct"/>
            <w:shd w:val="clear" w:color="FFFFFF" w:fill="FFFFFF"/>
            <w:tcMar>
              <w:top w:w="74" w:type="dxa"/>
              <w:left w:w="40" w:type="dxa"/>
              <w:bottom w:w="74" w:type="dxa"/>
              <w:right w:w="40" w:type="dxa"/>
            </w:tcMar>
            <w:vAlign w:val="center"/>
          </w:tcPr>
          <w:p w14:paraId="6C4FFD89"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53BE631C" w14:textId="77777777" w:rsidR="007D21C9" w:rsidRPr="004E274C" w:rsidRDefault="007D21C9" w:rsidP="000201D7">
            <w:r>
              <w:t>Baneservice AS</w:t>
            </w:r>
          </w:p>
        </w:tc>
      </w:tr>
      <w:tr w:rsidR="007D21C9" w:rsidRPr="004E274C" w14:paraId="7D3ABC91" w14:textId="77777777" w:rsidTr="00F22D34">
        <w:tc>
          <w:tcPr>
            <w:tcW w:w="2259" w:type="pct"/>
            <w:shd w:val="clear" w:color="FFFFFF" w:fill="FFFFFF"/>
            <w:tcMar>
              <w:top w:w="74" w:type="dxa"/>
              <w:left w:w="40" w:type="dxa"/>
              <w:bottom w:w="74" w:type="dxa"/>
              <w:right w:w="40" w:type="dxa"/>
            </w:tcMar>
            <w:vAlign w:val="center"/>
          </w:tcPr>
          <w:p w14:paraId="25AD4F59" w14:textId="77777777" w:rsidR="007D21C9" w:rsidRPr="004E274C" w:rsidRDefault="007D21C9" w:rsidP="00CE7ACD">
            <w:pPr>
              <w:pStyle w:val="TabellHode-rad"/>
            </w:pPr>
            <w:proofErr w:type="spellStart"/>
            <w:r>
              <w:lastRenderedPageBreak/>
              <w:t>Trovik</w:t>
            </w:r>
            <w:proofErr w:type="spellEnd"/>
            <w:r>
              <w:t>, Tørres (1964)</w:t>
            </w:r>
          </w:p>
        </w:tc>
        <w:tc>
          <w:tcPr>
            <w:tcW w:w="1021" w:type="pct"/>
            <w:shd w:val="clear" w:color="FFFFFF" w:fill="FFFFFF"/>
            <w:tcMar>
              <w:top w:w="74" w:type="dxa"/>
              <w:left w:w="40" w:type="dxa"/>
              <w:bottom w:w="74" w:type="dxa"/>
              <w:right w:w="40" w:type="dxa"/>
            </w:tcMar>
            <w:vAlign w:val="center"/>
          </w:tcPr>
          <w:p w14:paraId="04C9D6BD"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4E3FB620" w14:textId="77777777" w:rsidR="007D21C9" w:rsidRPr="004E274C" w:rsidRDefault="007D21C9" w:rsidP="000201D7">
            <w:r>
              <w:t>Folketrygdfondet</w:t>
            </w:r>
          </w:p>
        </w:tc>
      </w:tr>
      <w:tr w:rsidR="007D21C9" w:rsidRPr="004E274C" w14:paraId="4F1231AF" w14:textId="77777777" w:rsidTr="00F22D34">
        <w:tc>
          <w:tcPr>
            <w:tcW w:w="2259" w:type="pct"/>
            <w:shd w:val="clear" w:color="FFFFFF" w:fill="FFFFFF"/>
            <w:tcMar>
              <w:top w:w="74" w:type="dxa"/>
              <w:left w:w="40" w:type="dxa"/>
              <w:bottom w:w="74" w:type="dxa"/>
              <w:right w:w="40" w:type="dxa"/>
            </w:tcMar>
            <w:vAlign w:val="center"/>
          </w:tcPr>
          <w:p w14:paraId="516109CD" w14:textId="77777777" w:rsidR="007D21C9" w:rsidRPr="004E274C" w:rsidRDefault="007D21C9" w:rsidP="00CE7ACD">
            <w:pPr>
              <w:pStyle w:val="TabellHode-rad"/>
            </w:pPr>
            <w:r>
              <w:t xml:space="preserve">Tuvstein, Trond (1972) </w:t>
            </w:r>
          </w:p>
        </w:tc>
        <w:tc>
          <w:tcPr>
            <w:tcW w:w="1021" w:type="pct"/>
            <w:shd w:val="clear" w:color="FFFFFF" w:fill="FFFFFF"/>
            <w:tcMar>
              <w:top w:w="74" w:type="dxa"/>
              <w:left w:w="40" w:type="dxa"/>
              <w:bottom w:w="74" w:type="dxa"/>
              <w:right w:w="40" w:type="dxa"/>
            </w:tcMar>
            <w:vAlign w:val="center"/>
          </w:tcPr>
          <w:p w14:paraId="12C1D285"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30B5F203" w14:textId="77777777" w:rsidR="007D21C9" w:rsidRPr="004E274C" w:rsidRDefault="007D21C9" w:rsidP="000201D7">
            <w:r>
              <w:t>Norges sjømatråd AS</w:t>
            </w:r>
          </w:p>
        </w:tc>
      </w:tr>
      <w:tr w:rsidR="007D21C9" w:rsidRPr="004E274C" w14:paraId="5712052C" w14:textId="77777777" w:rsidTr="00F22D34">
        <w:tc>
          <w:tcPr>
            <w:tcW w:w="2259" w:type="pct"/>
            <w:shd w:val="clear" w:color="FFFFFF" w:fill="FFFFFF"/>
            <w:tcMar>
              <w:top w:w="74" w:type="dxa"/>
              <w:left w:w="40" w:type="dxa"/>
              <w:bottom w:w="74" w:type="dxa"/>
              <w:right w:w="40" w:type="dxa"/>
            </w:tcMar>
            <w:vAlign w:val="center"/>
          </w:tcPr>
          <w:p w14:paraId="0808E330" w14:textId="77777777" w:rsidR="007D21C9" w:rsidRPr="004E274C" w:rsidRDefault="007D21C9" w:rsidP="00CE7ACD">
            <w:pPr>
              <w:pStyle w:val="TabellHode-rad"/>
            </w:pPr>
            <w:r>
              <w:t>Tveito, Aslak (1961)</w:t>
            </w:r>
          </w:p>
        </w:tc>
        <w:tc>
          <w:tcPr>
            <w:tcW w:w="1021" w:type="pct"/>
            <w:shd w:val="clear" w:color="FFFFFF" w:fill="FFFFFF"/>
            <w:tcMar>
              <w:top w:w="74" w:type="dxa"/>
              <w:left w:w="40" w:type="dxa"/>
              <w:bottom w:w="74" w:type="dxa"/>
              <w:right w:w="40" w:type="dxa"/>
            </w:tcMar>
            <w:vAlign w:val="center"/>
          </w:tcPr>
          <w:p w14:paraId="58006F65"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23BE500F" w14:textId="77777777" w:rsidR="007D21C9" w:rsidRPr="004E274C" w:rsidRDefault="007D21C9" w:rsidP="000201D7">
            <w:r>
              <w:t>EISCAT AB</w:t>
            </w:r>
          </w:p>
        </w:tc>
      </w:tr>
      <w:tr w:rsidR="007D21C9" w:rsidRPr="000A49F2" w14:paraId="482F4A41" w14:textId="77777777" w:rsidTr="00F22D34">
        <w:tc>
          <w:tcPr>
            <w:tcW w:w="2259" w:type="pct"/>
            <w:shd w:val="clear" w:color="FFFFFF" w:fill="FFFFFF"/>
            <w:tcMar>
              <w:top w:w="74" w:type="dxa"/>
              <w:left w:w="40" w:type="dxa"/>
              <w:bottom w:w="74" w:type="dxa"/>
              <w:right w:w="40" w:type="dxa"/>
            </w:tcMar>
            <w:vAlign w:val="center"/>
          </w:tcPr>
          <w:p w14:paraId="695D4BE3" w14:textId="77777777" w:rsidR="007D21C9" w:rsidRPr="004E274C" w:rsidRDefault="007D21C9" w:rsidP="00CE7ACD">
            <w:pPr>
              <w:pStyle w:val="TabellHode-rad"/>
            </w:pPr>
            <w:proofErr w:type="spellStart"/>
            <w:proofErr w:type="gramStart"/>
            <w:r>
              <w:t>Tverfjeld</w:t>
            </w:r>
            <w:proofErr w:type="spellEnd"/>
            <w:r>
              <w:t xml:space="preserve"> ,</w:t>
            </w:r>
            <w:proofErr w:type="gramEnd"/>
            <w:r>
              <w:t xml:space="preserve"> Elin Bang (1967) </w:t>
            </w:r>
          </w:p>
        </w:tc>
        <w:tc>
          <w:tcPr>
            <w:tcW w:w="1021" w:type="pct"/>
            <w:shd w:val="clear" w:color="FFFFFF" w:fill="FFFFFF"/>
            <w:tcMar>
              <w:top w:w="74" w:type="dxa"/>
              <w:left w:w="40" w:type="dxa"/>
              <w:bottom w:w="74" w:type="dxa"/>
              <w:right w:w="40" w:type="dxa"/>
            </w:tcMar>
            <w:vAlign w:val="center"/>
          </w:tcPr>
          <w:p w14:paraId="3B353AAD" w14:textId="77777777" w:rsidR="007D21C9" w:rsidRPr="004E274C" w:rsidRDefault="007D21C9" w:rsidP="000201D7">
            <w:r>
              <w:t>Troms</w:t>
            </w:r>
          </w:p>
        </w:tc>
        <w:tc>
          <w:tcPr>
            <w:tcW w:w="1720" w:type="pct"/>
            <w:shd w:val="clear" w:color="FFFFFF" w:fill="FFFFFF"/>
            <w:tcMar>
              <w:top w:w="74" w:type="dxa"/>
              <w:left w:w="40" w:type="dxa"/>
              <w:bottom w:w="74" w:type="dxa"/>
              <w:right w:w="40" w:type="dxa"/>
            </w:tcMar>
            <w:vAlign w:val="center"/>
          </w:tcPr>
          <w:p w14:paraId="0418D851" w14:textId="5C00DF26" w:rsidR="007D21C9" w:rsidRPr="004E274C" w:rsidRDefault="007D21C9" w:rsidP="000201D7">
            <w:pPr>
              <w:rPr>
                <w:lang w:val="en-US"/>
              </w:rPr>
            </w:pPr>
            <w:r>
              <w:rPr>
                <w:lang w:val="en-US"/>
              </w:rPr>
              <w:t>Bjørnøen AS</w:t>
            </w:r>
            <w:r w:rsidR="00C30105">
              <w:rPr>
                <w:lang w:val="en-US"/>
              </w:rPr>
              <w:t xml:space="preserve"> </w:t>
            </w:r>
            <w:r w:rsidR="00C30105">
              <w:rPr>
                <w:lang w:val="en-US"/>
              </w:rPr>
              <w:br/>
            </w:r>
            <w:r>
              <w:rPr>
                <w:lang w:val="en-US"/>
              </w:rPr>
              <w:t>Kings Bay AS</w:t>
            </w:r>
          </w:p>
        </w:tc>
      </w:tr>
      <w:tr w:rsidR="007D21C9" w:rsidRPr="004E274C" w14:paraId="751E8168" w14:textId="77777777" w:rsidTr="00F22D34">
        <w:tc>
          <w:tcPr>
            <w:tcW w:w="2259" w:type="pct"/>
            <w:shd w:val="clear" w:color="FFFFFF" w:fill="FFFFFF"/>
            <w:tcMar>
              <w:top w:w="74" w:type="dxa"/>
              <w:left w:w="40" w:type="dxa"/>
              <w:bottom w:w="74" w:type="dxa"/>
              <w:right w:w="40" w:type="dxa"/>
            </w:tcMar>
            <w:vAlign w:val="center"/>
          </w:tcPr>
          <w:p w14:paraId="59408D9B" w14:textId="77777777" w:rsidR="007D21C9" w:rsidRPr="004E274C" w:rsidRDefault="007D21C9" w:rsidP="00CE7ACD">
            <w:pPr>
              <w:pStyle w:val="TabellHode-rad"/>
            </w:pPr>
            <w:r>
              <w:t>Vabø, Mette (1982)</w:t>
            </w:r>
          </w:p>
        </w:tc>
        <w:tc>
          <w:tcPr>
            <w:tcW w:w="1021" w:type="pct"/>
            <w:shd w:val="clear" w:color="FFFFFF" w:fill="FFFFFF"/>
            <w:tcMar>
              <w:top w:w="74" w:type="dxa"/>
              <w:left w:w="40" w:type="dxa"/>
              <w:bottom w:w="74" w:type="dxa"/>
              <w:right w:w="40" w:type="dxa"/>
            </w:tcMar>
            <w:vAlign w:val="center"/>
          </w:tcPr>
          <w:p w14:paraId="1C856607"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44A7D18A" w14:textId="77777777" w:rsidR="007D21C9" w:rsidRPr="004E274C" w:rsidRDefault="007D21C9" w:rsidP="000201D7">
            <w:r>
              <w:t>Rogaland Teater AS</w:t>
            </w:r>
          </w:p>
        </w:tc>
      </w:tr>
      <w:tr w:rsidR="007D21C9" w:rsidRPr="004E274C" w14:paraId="3F2DA463" w14:textId="77777777" w:rsidTr="00F22D34">
        <w:tc>
          <w:tcPr>
            <w:tcW w:w="2259" w:type="pct"/>
            <w:shd w:val="clear" w:color="FFFFFF" w:fill="FFFFFF"/>
            <w:tcMar>
              <w:top w:w="74" w:type="dxa"/>
              <w:left w:w="40" w:type="dxa"/>
              <w:bottom w:w="74" w:type="dxa"/>
              <w:right w:w="40" w:type="dxa"/>
            </w:tcMar>
            <w:vAlign w:val="center"/>
          </w:tcPr>
          <w:p w14:paraId="2E5770AA" w14:textId="77777777" w:rsidR="007D21C9" w:rsidRPr="004E274C" w:rsidRDefault="007D21C9" w:rsidP="00CE7ACD">
            <w:pPr>
              <w:pStyle w:val="TabellHode-rad"/>
            </w:pPr>
            <w:proofErr w:type="spellStart"/>
            <w:r>
              <w:t>Vagstad</w:t>
            </w:r>
            <w:proofErr w:type="spellEnd"/>
            <w:r>
              <w:t>, Nils (1957)</w:t>
            </w:r>
          </w:p>
        </w:tc>
        <w:tc>
          <w:tcPr>
            <w:tcW w:w="1021" w:type="pct"/>
            <w:shd w:val="clear" w:color="FFFFFF" w:fill="FFFFFF"/>
            <w:tcMar>
              <w:top w:w="74" w:type="dxa"/>
              <w:left w:w="40" w:type="dxa"/>
              <w:bottom w:w="74" w:type="dxa"/>
              <w:right w:w="40" w:type="dxa"/>
            </w:tcMar>
            <w:vAlign w:val="center"/>
          </w:tcPr>
          <w:p w14:paraId="6B89E33A"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23DF0E20" w14:textId="77777777" w:rsidR="007D21C9" w:rsidRPr="004E274C" w:rsidRDefault="007D21C9" w:rsidP="000201D7">
            <w:proofErr w:type="spellStart"/>
            <w:r>
              <w:t>Graminor</w:t>
            </w:r>
            <w:proofErr w:type="spellEnd"/>
            <w:r>
              <w:t xml:space="preserve"> AS</w:t>
            </w:r>
          </w:p>
        </w:tc>
      </w:tr>
      <w:tr w:rsidR="007D21C9" w:rsidRPr="004E274C" w14:paraId="73F41E32" w14:textId="77777777" w:rsidTr="00F22D34">
        <w:tc>
          <w:tcPr>
            <w:tcW w:w="2259" w:type="pct"/>
            <w:shd w:val="clear" w:color="FFFFFF" w:fill="FFFFFF"/>
            <w:tcMar>
              <w:top w:w="74" w:type="dxa"/>
              <w:left w:w="40" w:type="dxa"/>
              <w:bottom w:w="74" w:type="dxa"/>
              <w:right w:w="40" w:type="dxa"/>
            </w:tcMar>
            <w:vAlign w:val="center"/>
          </w:tcPr>
          <w:p w14:paraId="55083DBC" w14:textId="77777777" w:rsidR="007D21C9" w:rsidRPr="004E274C" w:rsidRDefault="007D21C9" w:rsidP="00CE7ACD">
            <w:pPr>
              <w:pStyle w:val="TabellHode-rad"/>
            </w:pPr>
            <w:r>
              <w:t xml:space="preserve">Valeur, </w:t>
            </w:r>
            <w:proofErr w:type="spellStart"/>
            <w:r>
              <w:t>Jais</w:t>
            </w:r>
            <w:proofErr w:type="spellEnd"/>
            <w:r>
              <w:t xml:space="preserve"> (1962)</w:t>
            </w:r>
          </w:p>
        </w:tc>
        <w:tc>
          <w:tcPr>
            <w:tcW w:w="1021" w:type="pct"/>
            <w:shd w:val="clear" w:color="FFFFFF" w:fill="FFFFFF"/>
            <w:tcMar>
              <w:top w:w="74" w:type="dxa"/>
              <w:left w:w="40" w:type="dxa"/>
              <w:bottom w:w="74" w:type="dxa"/>
              <w:right w:w="40" w:type="dxa"/>
            </w:tcMar>
            <w:vAlign w:val="center"/>
          </w:tcPr>
          <w:p w14:paraId="383531FC"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6BCB5E78" w14:textId="77777777" w:rsidR="007D21C9" w:rsidRPr="004E274C" w:rsidRDefault="007D21C9" w:rsidP="000201D7">
            <w:r>
              <w:t>Yara International ASA</w:t>
            </w:r>
          </w:p>
        </w:tc>
      </w:tr>
      <w:tr w:rsidR="007D21C9" w:rsidRPr="004E274C" w14:paraId="772A327E" w14:textId="77777777" w:rsidTr="00F22D34">
        <w:tc>
          <w:tcPr>
            <w:tcW w:w="2259" w:type="pct"/>
            <w:shd w:val="clear" w:color="FFFFFF" w:fill="FFFFFF"/>
            <w:tcMar>
              <w:top w:w="74" w:type="dxa"/>
              <w:left w:w="40" w:type="dxa"/>
              <w:bottom w:w="74" w:type="dxa"/>
              <w:right w:w="40" w:type="dxa"/>
            </w:tcMar>
            <w:vAlign w:val="center"/>
          </w:tcPr>
          <w:p w14:paraId="77376710" w14:textId="77777777" w:rsidR="007D21C9" w:rsidRPr="004E274C" w:rsidRDefault="007D21C9" w:rsidP="00CE7ACD">
            <w:pPr>
              <w:pStyle w:val="TabellHode-rad"/>
            </w:pPr>
            <w:proofErr w:type="spellStart"/>
            <w:r>
              <w:t>Vallittu</w:t>
            </w:r>
            <w:proofErr w:type="spellEnd"/>
            <w:r>
              <w:t>, Pekka (1965)</w:t>
            </w:r>
          </w:p>
        </w:tc>
        <w:tc>
          <w:tcPr>
            <w:tcW w:w="1021" w:type="pct"/>
            <w:shd w:val="clear" w:color="FFFFFF" w:fill="FFFFFF"/>
            <w:tcMar>
              <w:top w:w="74" w:type="dxa"/>
              <w:left w:w="40" w:type="dxa"/>
              <w:bottom w:w="74" w:type="dxa"/>
              <w:right w:w="40" w:type="dxa"/>
            </w:tcMar>
            <w:vAlign w:val="center"/>
          </w:tcPr>
          <w:p w14:paraId="2379B73E"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0F7784B1" w14:textId="77777777" w:rsidR="007D21C9" w:rsidRPr="004E274C" w:rsidRDefault="007D21C9" w:rsidP="000201D7">
            <w:r>
              <w:t>Nordisk Institutt for Odontologiske Materialer AS</w:t>
            </w:r>
          </w:p>
        </w:tc>
      </w:tr>
      <w:tr w:rsidR="007D21C9" w:rsidRPr="004E274C" w14:paraId="366A294D" w14:textId="77777777" w:rsidTr="00F22D34">
        <w:tc>
          <w:tcPr>
            <w:tcW w:w="2259" w:type="pct"/>
            <w:shd w:val="clear" w:color="FFFFFF" w:fill="FFFFFF"/>
            <w:tcMar>
              <w:top w:w="74" w:type="dxa"/>
              <w:left w:w="40" w:type="dxa"/>
              <w:bottom w:w="74" w:type="dxa"/>
              <w:right w:w="40" w:type="dxa"/>
            </w:tcMar>
            <w:vAlign w:val="center"/>
          </w:tcPr>
          <w:p w14:paraId="28E014D2" w14:textId="77777777" w:rsidR="007D21C9" w:rsidRPr="004E274C" w:rsidRDefault="007D21C9" w:rsidP="00CE7ACD">
            <w:pPr>
              <w:pStyle w:val="TabellHode-rad"/>
            </w:pPr>
            <w:r>
              <w:t xml:space="preserve">Vartdal, Ingvild (1968) </w:t>
            </w:r>
          </w:p>
        </w:tc>
        <w:tc>
          <w:tcPr>
            <w:tcW w:w="1021" w:type="pct"/>
            <w:shd w:val="clear" w:color="FFFFFF" w:fill="FFFFFF"/>
            <w:tcMar>
              <w:top w:w="74" w:type="dxa"/>
              <w:left w:w="40" w:type="dxa"/>
              <w:bottom w:w="74" w:type="dxa"/>
              <w:right w:w="40" w:type="dxa"/>
            </w:tcMar>
            <w:vAlign w:val="center"/>
          </w:tcPr>
          <w:p w14:paraId="378B784F" w14:textId="77777777" w:rsidR="007D21C9" w:rsidRPr="004E274C" w:rsidRDefault="007D21C9" w:rsidP="000201D7">
            <w:r>
              <w:t>Møre og Romsdal</w:t>
            </w:r>
          </w:p>
        </w:tc>
        <w:tc>
          <w:tcPr>
            <w:tcW w:w="1720" w:type="pct"/>
            <w:shd w:val="clear" w:color="FFFFFF" w:fill="FFFFFF"/>
            <w:tcMar>
              <w:top w:w="74" w:type="dxa"/>
              <w:left w:w="40" w:type="dxa"/>
              <w:bottom w:w="74" w:type="dxa"/>
              <w:right w:w="40" w:type="dxa"/>
            </w:tcMar>
            <w:vAlign w:val="center"/>
          </w:tcPr>
          <w:p w14:paraId="7C933521" w14:textId="77777777" w:rsidR="007D21C9" w:rsidRPr="004E274C" w:rsidRDefault="007D21C9" w:rsidP="000201D7">
            <w:proofErr w:type="spellStart"/>
            <w:r>
              <w:t>Mantena</w:t>
            </w:r>
            <w:proofErr w:type="spellEnd"/>
            <w:r>
              <w:t xml:space="preserve"> AS</w:t>
            </w:r>
          </w:p>
        </w:tc>
      </w:tr>
      <w:tr w:rsidR="007D21C9" w:rsidRPr="004E274C" w14:paraId="769E1432" w14:textId="77777777" w:rsidTr="00F22D34">
        <w:tc>
          <w:tcPr>
            <w:tcW w:w="2259" w:type="pct"/>
            <w:shd w:val="clear" w:color="FFFFFF" w:fill="FFFFFF"/>
            <w:tcMar>
              <w:top w:w="74" w:type="dxa"/>
              <w:left w:w="40" w:type="dxa"/>
              <w:bottom w:w="74" w:type="dxa"/>
              <w:right w:w="40" w:type="dxa"/>
            </w:tcMar>
            <w:vAlign w:val="center"/>
          </w:tcPr>
          <w:p w14:paraId="21BF419F" w14:textId="77777777" w:rsidR="007D21C9" w:rsidRPr="004E274C" w:rsidRDefault="007D21C9" w:rsidP="00CE7ACD">
            <w:pPr>
              <w:pStyle w:val="TabellHode-rad"/>
            </w:pPr>
            <w:r>
              <w:t>Veierød, Kristin (1967)</w:t>
            </w:r>
          </w:p>
        </w:tc>
        <w:tc>
          <w:tcPr>
            <w:tcW w:w="1021" w:type="pct"/>
            <w:shd w:val="clear" w:color="FFFFFF" w:fill="FFFFFF"/>
            <w:tcMar>
              <w:top w:w="74" w:type="dxa"/>
              <w:left w:w="40" w:type="dxa"/>
              <w:bottom w:w="74" w:type="dxa"/>
              <w:right w:w="40" w:type="dxa"/>
            </w:tcMar>
            <w:vAlign w:val="center"/>
          </w:tcPr>
          <w:p w14:paraId="414531A6"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168E92AF" w14:textId="77777777" w:rsidR="007D21C9" w:rsidRPr="004E274C" w:rsidRDefault="007D21C9" w:rsidP="000201D7">
            <w:r>
              <w:t>Norske tog AS</w:t>
            </w:r>
          </w:p>
        </w:tc>
      </w:tr>
      <w:tr w:rsidR="007D21C9" w:rsidRPr="004E274C" w14:paraId="267EE7BE" w14:textId="77777777" w:rsidTr="00F22D34">
        <w:tc>
          <w:tcPr>
            <w:tcW w:w="2259" w:type="pct"/>
            <w:shd w:val="clear" w:color="FFFFFF" w:fill="FFFFFF"/>
            <w:tcMar>
              <w:top w:w="74" w:type="dxa"/>
              <w:left w:w="40" w:type="dxa"/>
              <w:bottom w:w="74" w:type="dxa"/>
              <w:right w:w="40" w:type="dxa"/>
            </w:tcMar>
            <w:vAlign w:val="center"/>
          </w:tcPr>
          <w:p w14:paraId="2979AD17" w14:textId="77777777" w:rsidR="007D21C9" w:rsidRPr="004E274C" w:rsidRDefault="007D21C9" w:rsidP="00CE7ACD">
            <w:pPr>
              <w:pStyle w:val="TabellHode-rad"/>
            </w:pPr>
            <w:proofErr w:type="spellStart"/>
            <w:r>
              <w:t>Veiseth</w:t>
            </w:r>
            <w:proofErr w:type="spellEnd"/>
            <w:r>
              <w:t>, Hege Aasen (1977)</w:t>
            </w:r>
          </w:p>
        </w:tc>
        <w:tc>
          <w:tcPr>
            <w:tcW w:w="1021" w:type="pct"/>
            <w:shd w:val="clear" w:color="FFFFFF" w:fill="FFFFFF"/>
            <w:tcMar>
              <w:top w:w="74" w:type="dxa"/>
              <w:left w:w="40" w:type="dxa"/>
              <w:bottom w:w="74" w:type="dxa"/>
              <w:right w:w="40" w:type="dxa"/>
            </w:tcMar>
            <w:vAlign w:val="center"/>
          </w:tcPr>
          <w:p w14:paraId="3BF206A0"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4EF4F59A" w14:textId="77777777" w:rsidR="007D21C9" w:rsidRPr="004E274C" w:rsidRDefault="007D21C9" w:rsidP="000201D7">
            <w:r>
              <w:t>Norsk rikskringkasting AS</w:t>
            </w:r>
          </w:p>
        </w:tc>
      </w:tr>
      <w:tr w:rsidR="007D21C9" w:rsidRPr="004E274C" w14:paraId="469BEAFB" w14:textId="77777777" w:rsidTr="00F22D34">
        <w:tc>
          <w:tcPr>
            <w:tcW w:w="2259" w:type="pct"/>
            <w:shd w:val="clear" w:color="FFFFFF" w:fill="FFFFFF"/>
            <w:tcMar>
              <w:top w:w="74" w:type="dxa"/>
              <w:left w:w="40" w:type="dxa"/>
              <w:bottom w:w="74" w:type="dxa"/>
              <w:right w:w="40" w:type="dxa"/>
            </w:tcMar>
            <w:vAlign w:val="center"/>
          </w:tcPr>
          <w:p w14:paraId="6D8D32D8" w14:textId="77777777" w:rsidR="007D21C9" w:rsidRPr="004E274C" w:rsidRDefault="007D21C9" w:rsidP="00CE7ACD">
            <w:pPr>
              <w:pStyle w:val="TabellHode-rad"/>
            </w:pPr>
            <w:proofErr w:type="spellStart"/>
            <w:r>
              <w:t>Velken</w:t>
            </w:r>
            <w:proofErr w:type="spellEnd"/>
            <w:r>
              <w:t xml:space="preserve">, Ingrid von Streng (1982) </w:t>
            </w:r>
          </w:p>
        </w:tc>
        <w:tc>
          <w:tcPr>
            <w:tcW w:w="1021" w:type="pct"/>
            <w:shd w:val="clear" w:color="FFFFFF" w:fill="FFFFFF"/>
            <w:tcMar>
              <w:top w:w="74" w:type="dxa"/>
              <w:left w:w="40" w:type="dxa"/>
              <w:bottom w:w="74" w:type="dxa"/>
              <w:right w:w="40" w:type="dxa"/>
            </w:tcMar>
            <w:vAlign w:val="center"/>
          </w:tcPr>
          <w:p w14:paraId="5CE48BF7"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46DA7A8A" w14:textId="77777777" w:rsidR="007D21C9" w:rsidRPr="004E274C" w:rsidRDefault="007D21C9" w:rsidP="000201D7">
            <w:r>
              <w:t>Nysnø Klimainvesteringer AS</w:t>
            </w:r>
          </w:p>
        </w:tc>
      </w:tr>
      <w:tr w:rsidR="007D21C9" w:rsidRPr="004E274C" w14:paraId="6E836ABE" w14:textId="77777777" w:rsidTr="00F22D34">
        <w:tc>
          <w:tcPr>
            <w:tcW w:w="2259" w:type="pct"/>
            <w:shd w:val="clear" w:color="FFFFFF" w:fill="FFFFFF"/>
            <w:tcMar>
              <w:top w:w="74" w:type="dxa"/>
              <w:left w:w="40" w:type="dxa"/>
              <w:bottom w:w="74" w:type="dxa"/>
              <w:right w:w="40" w:type="dxa"/>
            </w:tcMar>
            <w:vAlign w:val="center"/>
          </w:tcPr>
          <w:p w14:paraId="669279C5" w14:textId="77777777" w:rsidR="007D21C9" w:rsidRPr="004E274C" w:rsidRDefault="007D21C9" w:rsidP="00CE7ACD">
            <w:pPr>
              <w:pStyle w:val="TabellHode-rad"/>
            </w:pPr>
            <w:r>
              <w:t xml:space="preserve">Vestre, Knut Helge (1972) </w:t>
            </w:r>
          </w:p>
        </w:tc>
        <w:tc>
          <w:tcPr>
            <w:tcW w:w="1021" w:type="pct"/>
            <w:shd w:val="clear" w:color="FFFFFF" w:fill="FFFFFF"/>
            <w:tcMar>
              <w:top w:w="74" w:type="dxa"/>
              <w:left w:w="40" w:type="dxa"/>
              <w:bottom w:w="74" w:type="dxa"/>
              <w:right w:w="40" w:type="dxa"/>
            </w:tcMar>
            <w:vAlign w:val="center"/>
          </w:tcPr>
          <w:p w14:paraId="1C566B90" w14:textId="77777777" w:rsidR="007D21C9" w:rsidRPr="004E274C" w:rsidRDefault="007D21C9" w:rsidP="000201D7">
            <w:r>
              <w:t>Møre og Romsdal</w:t>
            </w:r>
          </w:p>
        </w:tc>
        <w:tc>
          <w:tcPr>
            <w:tcW w:w="1720" w:type="pct"/>
            <w:shd w:val="clear" w:color="FFFFFF" w:fill="FFFFFF"/>
            <w:tcMar>
              <w:top w:w="74" w:type="dxa"/>
              <w:left w:w="40" w:type="dxa"/>
              <w:bottom w:w="74" w:type="dxa"/>
              <w:right w:w="40" w:type="dxa"/>
            </w:tcMar>
            <w:vAlign w:val="center"/>
          </w:tcPr>
          <w:p w14:paraId="3A69237E" w14:textId="77777777" w:rsidR="007D21C9" w:rsidRPr="004E274C" w:rsidRDefault="007D21C9" w:rsidP="000201D7">
            <w:r>
              <w:t>Norges sjømatråd AS</w:t>
            </w:r>
          </w:p>
        </w:tc>
      </w:tr>
      <w:tr w:rsidR="007D21C9" w:rsidRPr="004E274C" w14:paraId="4D302005" w14:textId="77777777" w:rsidTr="00F22D34">
        <w:tc>
          <w:tcPr>
            <w:tcW w:w="2259" w:type="pct"/>
            <w:shd w:val="clear" w:color="FFFFFF" w:fill="FFFFFF"/>
            <w:tcMar>
              <w:top w:w="74" w:type="dxa"/>
              <w:left w:w="40" w:type="dxa"/>
              <w:bottom w:w="74" w:type="dxa"/>
              <w:right w:w="40" w:type="dxa"/>
            </w:tcMar>
            <w:vAlign w:val="center"/>
          </w:tcPr>
          <w:p w14:paraId="42A2F049" w14:textId="77777777" w:rsidR="007D21C9" w:rsidRPr="004E274C" w:rsidRDefault="007D21C9" w:rsidP="00CE7ACD">
            <w:pPr>
              <w:pStyle w:val="TabellHode-rad"/>
            </w:pPr>
            <w:r>
              <w:t xml:space="preserve">Vikhagen, Bente </w:t>
            </w:r>
            <w:proofErr w:type="spellStart"/>
            <w:r>
              <w:t>Glomseth</w:t>
            </w:r>
            <w:proofErr w:type="spellEnd"/>
            <w:r>
              <w:t xml:space="preserve"> (1972) </w:t>
            </w:r>
          </w:p>
        </w:tc>
        <w:tc>
          <w:tcPr>
            <w:tcW w:w="1021" w:type="pct"/>
            <w:shd w:val="clear" w:color="FFFFFF" w:fill="FFFFFF"/>
            <w:tcMar>
              <w:top w:w="74" w:type="dxa"/>
              <w:left w:w="40" w:type="dxa"/>
              <w:bottom w:w="74" w:type="dxa"/>
              <w:right w:w="40" w:type="dxa"/>
            </w:tcMar>
            <w:vAlign w:val="center"/>
          </w:tcPr>
          <w:p w14:paraId="7FE904B2" w14:textId="77777777" w:rsidR="007D21C9" w:rsidRPr="004E274C" w:rsidRDefault="007D21C9" w:rsidP="000201D7">
            <w:r>
              <w:t>Møre og Romsdal</w:t>
            </w:r>
          </w:p>
        </w:tc>
        <w:tc>
          <w:tcPr>
            <w:tcW w:w="1720" w:type="pct"/>
            <w:shd w:val="clear" w:color="FFFFFF" w:fill="FFFFFF"/>
            <w:tcMar>
              <w:top w:w="74" w:type="dxa"/>
              <w:left w:w="40" w:type="dxa"/>
              <w:bottom w:w="74" w:type="dxa"/>
              <w:right w:w="40" w:type="dxa"/>
            </w:tcMar>
            <w:vAlign w:val="center"/>
          </w:tcPr>
          <w:p w14:paraId="29661B40" w14:textId="77777777" w:rsidR="007D21C9" w:rsidRPr="004E274C" w:rsidRDefault="007D21C9" w:rsidP="000201D7">
            <w:r>
              <w:t>Helse Midt-Norge RHF</w:t>
            </w:r>
          </w:p>
        </w:tc>
      </w:tr>
      <w:tr w:rsidR="007D21C9" w:rsidRPr="004E274C" w14:paraId="1DC2526B" w14:textId="77777777" w:rsidTr="00F22D34">
        <w:tc>
          <w:tcPr>
            <w:tcW w:w="2259" w:type="pct"/>
            <w:shd w:val="clear" w:color="FFFFFF" w:fill="FFFFFF"/>
            <w:tcMar>
              <w:top w:w="74" w:type="dxa"/>
              <w:left w:w="40" w:type="dxa"/>
              <w:bottom w:w="74" w:type="dxa"/>
              <w:right w:w="40" w:type="dxa"/>
            </w:tcMar>
            <w:vAlign w:val="center"/>
          </w:tcPr>
          <w:p w14:paraId="4A493B61" w14:textId="77777777" w:rsidR="007D21C9" w:rsidRPr="004E274C" w:rsidRDefault="007D21C9" w:rsidP="00CE7ACD">
            <w:pPr>
              <w:pStyle w:val="TabellHode-rad"/>
            </w:pPr>
            <w:r>
              <w:t xml:space="preserve">Wahl, Kim (1960) </w:t>
            </w:r>
          </w:p>
        </w:tc>
        <w:tc>
          <w:tcPr>
            <w:tcW w:w="1021" w:type="pct"/>
            <w:shd w:val="clear" w:color="FFFFFF" w:fill="FFFFFF"/>
            <w:tcMar>
              <w:top w:w="74" w:type="dxa"/>
              <w:left w:w="40" w:type="dxa"/>
              <w:bottom w:w="74" w:type="dxa"/>
              <w:right w:w="40" w:type="dxa"/>
            </w:tcMar>
            <w:vAlign w:val="center"/>
          </w:tcPr>
          <w:p w14:paraId="7677D0BA"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6D8F5D43" w14:textId="77777777" w:rsidR="007D21C9" w:rsidRDefault="007D21C9" w:rsidP="000201D7">
            <w:r>
              <w:t>DNB Bank ASA</w:t>
            </w:r>
          </w:p>
          <w:p w14:paraId="2FF9D08C" w14:textId="77777777" w:rsidR="007D21C9" w:rsidRPr="004E274C" w:rsidRDefault="007D21C9" w:rsidP="000201D7">
            <w:r>
              <w:t>Norsk Hydro ASA</w:t>
            </w:r>
          </w:p>
        </w:tc>
      </w:tr>
      <w:tr w:rsidR="007D21C9" w:rsidRPr="004E274C" w14:paraId="091F43CE" w14:textId="77777777" w:rsidTr="00F22D34">
        <w:tc>
          <w:tcPr>
            <w:tcW w:w="2259" w:type="pct"/>
            <w:shd w:val="clear" w:color="FFFFFF" w:fill="FFFFFF"/>
            <w:tcMar>
              <w:top w:w="74" w:type="dxa"/>
              <w:left w:w="40" w:type="dxa"/>
              <w:bottom w:w="74" w:type="dxa"/>
              <w:right w:w="40" w:type="dxa"/>
            </w:tcMar>
            <w:vAlign w:val="center"/>
          </w:tcPr>
          <w:p w14:paraId="42E09841" w14:textId="77777777" w:rsidR="007D21C9" w:rsidRPr="004E274C" w:rsidRDefault="007D21C9" w:rsidP="00CE7ACD">
            <w:pPr>
              <w:pStyle w:val="TabellHode-rad"/>
            </w:pPr>
            <w:proofErr w:type="spellStart"/>
            <w:r>
              <w:t>Warland</w:t>
            </w:r>
            <w:proofErr w:type="spellEnd"/>
            <w:r>
              <w:t xml:space="preserve">, Morten (1963) </w:t>
            </w:r>
          </w:p>
        </w:tc>
        <w:tc>
          <w:tcPr>
            <w:tcW w:w="1021" w:type="pct"/>
            <w:shd w:val="clear" w:color="FFFFFF" w:fill="FFFFFF"/>
            <w:tcMar>
              <w:top w:w="74" w:type="dxa"/>
              <w:left w:w="40" w:type="dxa"/>
              <w:bottom w:w="74" w:type="dxa"/>
              <w:right w:w="40" w:type="dxa"/>
            </w:tcMar>
            <w:vAlign w:val="center"/>
          </w:tcPr>
          <w:p w14:paraId="3D3DD718" w14:textId="77777777" w:rsidR="007D21C9" w:rsidRPr="004E274C" w:rsidRDefault="007D21C9" w:rsidP="000201D7">
            <w:r>
              <w:t>Rogaland</w:t>
            </w:r>
          </w:p>
        </w:tc>
        <w:tc>
          <w:tcPr>
            <w:tcW w:w="1720" w:type="pct"/>
            <w:shd w:val="clear" w:color="FFFFFF" w:fill="FFFFFF"/>
            <w:tcMar>
              <w:top w:w="74" w:type="dxa"/>
              <w:left w:w="40" w:type="dxa"/>
              <w:bottom w:w="74" w:type="dxa"/>
              <w:right w:w="40" w:type="dxa"/>
            </w:tcMar>
            <w:vAlign w:val="center"/>
          </w:tcPr>
          <w:p w14:paraId="087199A0" w14:textId="77777777" w:rsidR="007D21C9" w:rsidRPr="004E274C" w:rsidRDefault="007D21C9" w:rsidP="000201D7">
            <w:r>
              <w:t xml:space="preserve">AS Den </w:t>
            </w:r>
            <w:proofErr w:type="spellStart"/>
            <w:r>
              <w:t>Nationale</w:t>
            </w:r>
            <w:proofErr w:type="spellEnd"/>
            <w:r>
              <w:t xml:space="preserve"> Scene</w:t>
            </w:r>
          </w:p>
        </w:tc>
      </w:tr>
      <w:tr w:rsidR="007D21C9" w:rsidRPr="004E274C" w14:paraId="20F31A55" w14:textId="77777777" w:rsidTr="00F22D34">
        <w:tc>
          <w:tcPr>
            <w:tcW w:w="2259" w:type="pct"/>
            <w:shd w:val="clear" w:color="FFFFFF" w:fill="FFFFFF"/>
            <w:tcMar>
              <w:top w:w="74" w:type="dxa"/>
              <w:left w:w="40" w:type="dxa"/>
              <w:bottom w:w="74" w:type="dxa"/>
              <w:right w:w="40" w:type="dxa"/>
            </w:tcMar>
            <w:vAlign w:val="center"/>
          </w:tcPr>
          <w:p w14:paraId="0F78DD8D" w14:textId="77777777" w:rsidR="007D21C9" w:rsidRPr="004E274C" w:rsidRDefault="007D21C9" w:rsidP="00CE7ACD">
            <w:pPr>
              <w:pStyle w:val="TabellHode-rad"/>
            </w:pPr>
            <w:proofErr w:type="spellStart"/>
            <w:r>
              <w:t>Weldeghebriel</w:t>
            </w:r>
            <w:proofErr w:type="spellEnd"/>
            <w:r>
              <w:t xml:space="preserve">, Lucas H. (1976) </w:t>
            </w:r>
          </w:p>
        </w:tc>
        <w:tc>
          <w:tcPr>
            <w:tcW w:w="1021" w:type="pct"/>
            <w:shd w:val="clear" w:color="FFFFFF" w:fill="FFFFFF"/>
            <w:tcMar>
              <w:top w:w="74" w:type="dxa"/>
              <w:left w:w="40" w:type="dxa"/>
              <w:bottom w:w="74" w:type="dxa"/>
              <w:right w:w="40" w:type="dxa"/>
            </w:tcMar>
            <w:vAlign w:val="center"/>
          </w:tcPr>
          <w:p w14:paraId="2AD8280A"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4184DBDA" w14:textId="77777777" w:rsidR="007D21C9" w:rsidRPr="004E274C" w:rsidRDefault="007D21C9" w:rsidP="000201D7">
            <w:r>
              <w:t>Talent Norge AS</w:t>
            </w:r>
          </w:p>
        </w:tc>
      </w:tr>
      <w:tr w:rsidR="007D21C9" w:rsidRPr="004E274C" w14:paraId="09C8117B" w14:textId="77777777" w:rsidTr="00F22D34">
        <w:tc>
          <w:tcPr>
            <w:tcW w:w="2259" w:type="pct"/>
            <w:shd w:val="clear" w:color="FFFFFF" w:fill="FFFFFF"/>
            <w:tcMar>
              <w:top w:w="74" w:type="dxa"/>
              <w:left w:w="40" w:type="dxa"/>
              <w:bottom w:w="74" w:type="dxa"/>
              <w:right w:w="40" w:type="dxa"/>
            </w:tcMar>
            <w:vAlign w:val="center"/>
          </w:tcPr>
          <w:p w14:paraId="2945E414" w14:textId="77777777" w:rsidR="007D21C9" w:rsidRPr="004E274C" w:rsidRDefault="007D21C9" w:rsidP="00CE7ACD">
            <w:pPr>
              <w:pStyle w:val="TabellHode-rad"/>
            </w:pPr>
            <w:r>
              <w:lastRenderedPageBreak/>
              <w:t xml:space="preserve">Westby, Stine Ramstad (1970) </w:t>
            </w:r>
          </w:p>
        </w:tc>
        <w:tc>
          <w:tcPr>
            <w:tcW w:w="1021" w:type="pct"/>
            <w:shd w:val="clear" w:color="FFFFFF" w:fill="FFFFFF"/>
            <w:tcMar>
              <w:top w:w="74" w:type="dxa"/>
              <w:left w:w="40" w:type="dxa"/>
              <w:bottom w:w="74" w:type="dxa"/>
              <w:right w:w="40" w:type="dxa"/>
            </w:tcMar>
            <w:vAlign w:val="center"/>
          </w:tcPr>
          <w:p w14:paraId="794BABC1"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6708F8CE" w14:textId="77777777" w:rsidR="007D21C9" w:rsidRDefault="007D21C9" w:rsidP="000201D7">
            <w:r>
              <w:t>Andøya Space AS</w:t>
            </w:r>
          </w:p>
          <w:p w14:paraId="5E3DF40A" w14:textId="77777777" w:rsidR="007D21C9" w:rsidRPr="004E274C" w:rsidRDefault="007D21C9" w:rsidP="000201D7">
            <w:r>
              <w:t>Helse Sør-Øst RHF</w:t>
            </w:r>
          </w:p>
        </w:tc>
      </w:tr>
      <w:tr w:rsidR="007D21C9" w:rsidRPr="004E274C" w14:paraId="40F68D01" w14:textId="77777777" w:rsidTr="00F22D34">
        <w:tc>
          <w:tcPr>
            <w:tcW w:w="2259" w:type="pct"/>
            <w:shd w:val="clear" w:color="FFFFFF" w:fill="FFFFFF"/>
            <w:tcMar>
              <w:top w:w="74" w:type="dxa"/>
              <w:left w:w="40" w:type="dxa"/>
              <w:bottom w:w="74" w:type="dxa"/>
              <w:right w:w="40" w:type="dxa"/>
            </w:tcMar>
            <w:vAlign w:val="center"/>
          </w:tcPr>
          <w:p w14:paraId="5B535A19" w14:textId="77777777" w:rsidR="007D21C9" w:rsidRPr="004E274C" w:rsidRDefault="007D21C9" w:rsidP="00CE7ACD">
            <w:pPr>
              <w:pStyle w:val="TabellHode-rad"/>
            </w:pPr>
            <w:r>
              <w:t xml:space="preserve">Westbye, Linda Marie </w:t>
            </w:r>
            <w:proofErr w:type="spellStart"/>
            <w:r>
              <w:t>Vøllestad</w:t>
            </w:r>
            <w:proofErr w:type="spellEnd"/>
            <w:r>
              <w:t xml:space="preserve"> (1979) </w:t>
            </w:r>
          </w:p>
        </w:tc>
        <w:tc>
          <w:tcPr>
            <w:tcW w:w="1021" w:type="pct"/>
            <w:shd w:val="clear" w:color="FFFFFF" w:fill="FFFFFF"/>
            <w:tcMar>
              <w:top w:w="74" w:type="dxa"/>
              <w:left w:w="40" w:type="dxa"/>
              <w:bottom w:w="74" w:type="dxa"/>
              <w:right w:w="40" w:type="dxa"/>
            </w:tcMar>
            <w:vAlign w:val="center"/>
          </w:tcPr>
          <w:p w14:paraId="27B456B0"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4C6E5D1A" w14:textId="77777777" w:rsidR="007D21C9" w:rsidRPr="004E274C" w:rsidRDefault="007D21C9" w:rsidP="000201D7">
            <w:r>
              <w:t xml:space="preserve">Norsk Tipping AS </w:t>
            </w:r>
          </w:p>
        </w:tc>
      </w:tr>
      <w:tr w:rsidR="007D21C9" w:rsidRPr="004E274C" w14:paraId="01A3F18C" w14:textId="77777777" w:rsidTr="00F22D34">
        <w:tc>
          <w:tcPr>
            <w:tcW w:w="2259" w:type="pct"/>
            <w:shd w:val="clear" w:color="FFFFFF" w:fill="FFFFFF"/>
            <w:tcMar>
              <w:top w:w="74" w:type="dxa"/>
              <w:left w:w="40" w:type="dxa"/>
              <w:bottom w:w="74" w:type="dxa"/>
              <w:right w:w="40" w:type="dxa"/>
            </w:tcMar>
            <w:vAlign w:val="center"/>
          </w:tcPr>
          <w:p w14:paraId="4D8C420B" w14:textId="77777777" w:rsidR="007D21C9" w:rsidRPr="004E274C" w:rsidRDefault="007D21C9" w:rsidP="00CE7ACD">
            <w:pPr>
              <w:pStyle w:val="TabellHode-rad"/>
            </w:pPr>
            <w:r>
              <w:t xml:space="preserve">Wibe, Pål (1967) </w:t>
            </w:r>
          </w:p>
        </w:tc>
        <w:tc>
          <w:tcPr>
            <w:tcW w:w="1021" w:type="pct"/>
            <w:shd w:val="clear" w:color="FFFFFF" w:fill="FFFFFF"/>
            <w:tcMar>
              <w:top w:w="74" w:type="dxa"/>
              <w:left w:w="40" w:type="dxa"/>
              <w:bottom w:w="74" w:type="dxa"/>
              <w:right w:w="40" w:type="dxa"/>
            </w:tcMar>
            <w:vAlign w:val="center"/>
          </w:tcPr>
          <w:p w14:paraId="18CE824E"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4569A9CD" w14:textId="77777777" w:rsidR="007D21C9" w:rsidRPr="004E274C" w:rsidRDefault="007D21C9" w:rsidP="000201D7">
            <w:r>
              <w:t>Posten Bring AS</w:t>
            </w:r>
          </w:p>
        </w:tc>
      </w:tr>
      <w:tr w:rsidR="007D21C9" w:rsidRPr="004E274C" w14:paraId="050ADBC0" w14:textId="77777777" w:rsidTr="00F22D34">
        <w:tc>
          <w:tcPr>
            <w:tcW w:w="2259" w:type="pct"/>
            <w:shd w:val="clear" w:color="FFFFFF" w:fill="FFFFFF"/>
            <w:tcMar>
              <w:top w:w="74" w:type="dxa"/>
              <w:left w:w="40" w:type="dxa"/>
              <w:bottom w:w="74" w:type="dxa"/>
              <w:right w:w="40" w:type="dxa"/>
            </w:tcMar>
            <w:vAlign w:val="center"/>
          </w:tcPr>
          <w:p w14:paraId="097633B2" w14:textId="77777777" w:rsidR="007D21C9" w:rsidRPr="004E274C" w:rsidRDefault="007D21C9" w:rsidP="00CE7ACD">
            <w:pPr>
              <w:pStyle w:val="TabellHode-rad"/>
            </w:pPr>
            <w:proofErr w:type="spellStart"/>
            <w:r>
              <w:t>Wieland</w:t>
            </w:r>
            <w:proofErr w:type="spellEnd"/>
            <w:r>
              <w:t xml:space="preserve">, Kristin Weidemann (1966) </w:t>
            </w:r>
          </w:p>
        </w:tc>
        <w:tc>
          <w:tcPr>
            <w:tcW w:w="1021" w:type="pct"/>
            <w:shd w:val="clear" w:color="FFFFFF" w:fill="FFFFFF"/>
            <w:tcMar>
              <w:top w:w="74" w:type="dxa"/>
              <w:left w:w="40" w:type="dxa"/>
              <w:bottom w:w="74" w:type="dxa"/>
              <w:right w:w="40" w:type="dxa"/>
            </w:tcMar>
            <w:vAlign w:val="center"/>
          </w:tcPr>
          <w:p w14:paraId="16A9F11C"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10937C0E" w14:textId="77777777" w:rsidR="007D21C9" w:rsidRPr="004E274C" w:rsidRDefault="007D21C9" w:rsidP="000201D7">
            <w:r>
              <w:t>Norsk helsenett SF</w:t>
            </w:r>
          </w:p>
        </w:tc>
      </w:tr>
      <w:tr w:rsidR="007D21C9" w:rsidRPr="004E274C" w14:paraId="0F04CD8F" w14:textId="77777777" w:rsidTr="00F22D34">
        <w:tc>
          <w:tcPr>
            <w:tcW w:w="2259" w:type="pct"/>
            <w:shd w:val="clear" w:color="FFFFFF" w:fill="FFFFFF"/>
            <w:tcMar>
              <w:top w:w="74" w:type="dxa"/>
              <w:left w:w="40" w:type="dxa"/>
              <w:bottom w:w="74" w:type="dxa"/>
              <w:right w:w="40" w:type="dxa"/>
            </w:tcMar>
            <w:vAlign w:val="center"/>
          </w:tcPr>
          <w:p w14:paraId="0C9D087E" w14:textId="77777777" w:rsidR="007D21C9" w:rsidRPr="004E274C" w:rsidRDefault="007D21C9" w:rsidP="00CE7ACD">
            <w:pPr>
              <w:pStyle w:val="TabellHode-rad"/>
            </w:pPr>
            <w:proofErr w:type="spellStart"/>
            <w:r>
              <w:t>Wiinholt</w:t>
            </w:r>
            <w:proofErr w:type="spellEnd"/>
            <w:r>
              <w:t xml:space="preserve">, Marianne (1965) </w:t>
            </w:r>
          </w:p>
        </w:tc>
        <w:tc>
          <w:tcPr>
            <w:tcW w:w="1021" w:type="pct"/>
            <w:shd w:val="clear" w:color="FFFFFF" w:fill="FFFFFF"/>
            <w:tcMar>
              <w:top w:w="74" w:type="dxa"/>
              <w:left w:w="40" w:type="dxa"/>
              <w:bottom w:w="74" w:type="dxa"/>
              <w:right w:w="40" w:type="dxa"/>
            </w:tcMar>
            <w:vAlign w:val="center"/>
          </w:tcPr>
          <w:p w14:paraId="7F5B7A49" w14:textId="77777777" w:rsidR="007D21C9" w:rsidRPr="004E274C" w:rsidRDefault="007D21C9" w:rsidP="000201D7">
            <w:r>
              <w:t>Utland</w:t>
            </w:r>
          </w:p>
        </w:tc>
        <w:tc>
          <w:tcPr>
            <w:tcW w:w="1720" w:type="pct"/>
            <w:shd w:val="clear" w:color="FFFFFF" w:fill="FFFFFF"/>
            <w:tcMar>
              <w:top w:w="74" w:type="dxa"/>
              <w:left w:w="40" w:type="dxa"/>
              <w:bottom w:w="74" w:type="dxa"/>
              <w:right w:w="40" w:type="dxa"/>
            </w:tcMar>
            <w:vAlign w:val="center"/>
          </w:tcPr>
          <w:p w14:paraId="736F4707" w14:textId="77777777" w:rsidR="007D21C9" w:rsidRPr="004E274C" w:rsidRDefault="007D21C9" w:rsidP="000201D7">
            <w:r>
              <w:t>Norsk Hydro ASA</w:t>
            </w:r>
          </w:p>
        </w:tc>
      </w:tr>
      <w:tr w:rsidR="007D21C9" w:rsidRPr="004E274C" w14:paraId="135030A7" w14:textId="77777777" w:rsidTr="00F22D34">
        <w:tc>
          <w:tcPr>
            <w:tcW w:w="2259" w:type="pct"/>
            <w:shd w:val="clear" w:color="FFFFFF" w:fill="FFFFFF"/>
            <w:tcMar>
              <w:top w:w="74" w:type="dxa"/>
              <w:left w:w="40" w:type="dxa"/>
              <w:bottom w:w="74" w:type="dxa"/>
              <w:right w:w="40" w:type="dxa"/>
            </w:tcMar>
            <w:vAlign w:val="center"/>
          </w:tcPr>
          <w:p w14:paraId="464E9DB9" w14:textId="77777777" w:rsidR="007D21C9" w:rsidRPr="004E274C" w:rsidRDefault="007D21C9" w:rsidP="00CE7ACD">
            <w:pPr>
              <w:pStyle w:val="TabellHode-rad"/>
            </w:pPr>
            <w:r>
              <w:t xml:space="preserve">Willand, Sarah (1978) </w:t>
            </w:r>
          </w:p>
        </w:tc>
        <w:tc>
          <w:tcPr>
            <w:tcW w:w="1021" w:type="pct"/>
            <w:shd w:val="clear" w:color="FFFFFF" w:fill="FFFFFF"/>
            <w:tcMar>
              <w:top w:w="74" w:type="dxa"/>
              <w:left w:w="40" w:type="dxa"/>
              <w:bottom w:w="74" w:type="dxa"/>
              <w:right w:w="40" w:type="dxa"/>
            </w:tcMar>
            <w:vAlign w:val="center"/>
          </w:tcPr>
          <w:p w14:paraId="51059394"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5DFB78A5" w14:textId="77777777" w:rsidR="007D21C9" w:rsidRPr="004E274C" w:rsidRDefault="007D21C9" w:rsidP="000201D7">
            <w:r>
              <w:t>Den Norske Opera &amp; Ballett AS</w:t>
            </w:r>
          </w:p>
        </w:tc>
      </w:tr>
      <w:tr w:rsidR="007D21C9" w:rsidRPr="004E274C" w14:paraId="723C33F6" w14:textId="77777777" w:rsidTr="00F22D34">
        <w:tc>
          <w:tcPr>
            <w:tcW w:w="2259" w:type="pct"/>
            <w:shd w:val="clear" w:color="FFFFFF" w:fill="FFFFFF"/>
            <w:tcMar>
              <w:top w:w="74" w:type="dxa"/>
              <w:left w:w="40" w:type="dxa"/>
              <w:bottom w:w="74" w:type="dxa"/>
              <w:right w:w="40" w:type="dxa"/>
            </w:tcMar>
            <w:vAlign w:val="center"/>
          </w:tcPr>
          <w:p w14:paraId="066740ED" w14:textId="77777777" w:rsidR="007D21C9" w:rsidRPr="004E274C" w:rsidRDefault="007D21C9" w:rsidP="00CE7ACD">
            <w:pPr>
              <w:pStyle w:val="TabellHode-rad"/>
            </w:pPr>
            <w:r>
              <w:t>Wille, Tone (1963)</w:t>
            </w:r>
          </w:p>
        </w:tc>
        <w:tc>
          <w:tcPr>
            <w:tcW w:w="1021" w:type="pct"/>
            <w:shd w:val="clear" w:color="FFFFFF" w:fill="FFFFFF"/>
            <w:tcMar>
              <w:top w:w="74" w:type="dxa"/>
              <w:left w:w="40" w:type="dxa"/>
              <w:bottom w:w="74" w:type="dxa"/>
              <w:right w:w="40" w:type="dxa"/>
            </w:tcMar>
            <w:vAlign w:val="center"/>
          </w:tcPr>
          <w:p w14:paraId="423277CC"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252AB3B0" w14:textId="77777777" w:rsidR="007D21C9" w:rsidRPr="004E274C" w:rsidRDefault="007D21C9" w:rsidP="000201D7">
            <w:r>
              <w:t>Avinor AS</w:t>
            </w:r>
          </w:p>
        </w:tc>
      </w:tr>
      <w:tr w:rsidR="007D21C9" w:rsidRPr="000A49F2" w14:paraId="13F5B071" w14:textId="77777777" w:rsidTr="00F22D34">
        <w:tc>
          <w:tcPr>
            <w:tcW w:w="2259" w:type="pct"/>
            <w:shd w:val="clear" w:color="FFFFFF" w:fill="FFFFFF"/>
            <w:tcMar>
              <w:top w:w="74" w:type="dxa"/>
              <w:left w:w="40" w:type="dxa"/>
              <w:bottom w:w="74" w:type="dxa"/>
              <w:right w:w="40" w:type="dxa"/>
            </w:tcMar>
            <w:vAlign w:val="center"/>
          </w:tcPr>
          <w:p w14:paraId="0AA25A15" w14:textId="77777777" w:rsidR="007D21C9" w:rsidRPr="004E274C" w:rsidRDefault="007D21C9" w:rsidP="00CE7ACD">
            <w:pPr>
              <w:pStyle w:val="TabellHode-rad"/>
            </w:pPr>
            <w:r>
              <w:t xml:space="preserve">Williams, Michelle (1970) </w:t>
            </w:r>
          </w:p>
        </w:tc>
        <w:tc>
          <w:tcPr>
            <w:tcW w:w="1021" w:type="pct"/>
            <w:shd w:val="clear" w:color="FFFFFF" w:fill="FFFFFF"/>
            <w:tcMar>
              <w:top w:w="74" w:type="dxa"/>
              <w:left w:w="40" w:type="dxa"/>
              <w:bottom w:w="74" w:type="dxa"/>
              <w:right w:w="40" w:type="dxa"/>
            </w:tcMar>
            <w:vAlign w:val="center"/>
          </w:tcPr>
          <w:p w14:paraId="116698E5"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280444B0" w14:textId="77777777" w:rsidR="007D21C9" w:rsidRDefault="007D21C9" w:rsidP="000201D7">
            <w:pPr>
              <w:rPr>
                <w:lang w:val="en-US"/>
              </w:rPr>
            </w:pPr>
            <w:r>
              <w:rPr>
                <w:lang w:val="en-US"/>
              </w:rPr>
              <w:t>AS Den Nationale Scene</w:t>
            </w:r>
          </w:p>
          <w:p w14:paraId="46CBCFF4" w14:textId="77777777" w:rsidR="007D21C9" w:rsidRPr="004E274C" w:rsidRDefault="007D21C9" w:rsidP="000201D7">
            <w:pPr>
              <w:rPr>
                <w:lang w:val="en-US"/>
              </w:rPr>
            </w:pPr>
            <w:r>
              <w:rPr>
                <w:lang w:val="en-US"/>
              </w:rPr>
              <w:t>Electronic Chart Centre AS</w:t>
            </w:r>
          </w:p>
        </w:tc>
      </w:tr>
      <w:tr w:rsidR="007D21C9" w:rsidRPr="004E274C" w14:paraId="400B3579" w14:textId="77777777" w:rsidTr="00F22D34">
        <w:tc>
          <w:tcPr>
            <w:tcW w:w="2259" w:type="pct"/>
            <w:shd w:val="clear" w:color="FFFFFF" w:fill="FFFFFF"/>
            <w:tcMar>
              <w:top w:w="74" w:type="dxa"/>
              <w:left w:w="40" w:type="dxa"/>
              <w:bottom w:w="74" w:type="dxa"/>
              <w:right w:w="40" w:type="dxa"/>
            </w:tcMar>
            <w:vAlign w:val="center"/>
          </w:tcPr>
          <w:p w14:paraId="537E88A3" w14:textId="77777777" w:rsidR="007D21C9" w:rsidRPr="004E274C" w:rsidRDefault="007D21C9" w:rsidP="00CE7ACD">
            <w:pPr>
              <w:pStyle w:val="TabellHode-rad"/>
            </w:pPr>
            <w:r>
              <w:t xml:space="preserve">Winther, Øyvind (1964) </w:t>
            </w:r>
          </w:p>
        </w:tc>
        <w:tc>
          <w:tcPr>
            <w:tcW w:w="1021" w:type="pct"/>
            <w:shd w:val="clear" w:color="FFFFFF" w:fill="FFFFFF"/>
            <w:tcMar>
              <w:top w:w="74" w:type="dxa"/>
              <w:left w:w="40" w:type="dxa"/>
              <w:bottom w:w="74" w:type="dxa"/>
              <w:right w:w="40" w:type="dxa"/>
            </w:tcMar>
            <w:vAlign w:val="center"/>
          </w:tcPr>
          <w:p w14:paraId="384CA7C9"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6FCDAA4D" w14:textId="77777777" w:rsidR="007D21C9" w:rsidRPr="004E274C" w:rsidRDefault="007D21C9" w:rsidP="000201D7">
            <w:r>
              <w:t xml:space="preserve">AS Vinmonopolet </w:t>
            </w:r>
          </w:p>
        </w:tc>
      </w:tr>
      <w:tr w:rsidR="007D21C9" w:rsidRPr="004E274C" w14:paraId="70F4B1A1" w14:textId="77777777" w:rsidTr="00F22D34">
        <w:tc>
          <w:tcPr>
            <w:tcW w:w="2259" w:type="pct"/>
            <w:shd w:val="clear" w:color="FFFFFF" w:fill="FFFFFF"/>
            <w:tcMar>
              <w:top w:w="74" w:type="dxa"/>
              <w:left w:w="40" w:type="dxa"/>
              <w:bottom w:w="74" w:type="dxa"/>
              <w:right w:w="40" w:type="dxa"/>
            </w:tcMar>
            <w:vAlign w:val="center"/>
          </w:tcPr>
          <w:p w14:paraId="090F3335" w14:textId="77777777" w:rsidR="007D21C9" w:rsidRPr="004E274C" w:rsidRDefault="007D21C9" w:rsidP="00CE7ACD">
            <w:pPr>
              <w:pStyle w:val="TabellHode-rad"/>
            </w:pPr>
            <w:r>
              <w:t>Ytterstad, Stine (1982)</w:t>
            </w:r>
          </w:p>
        </w:tc>
        <w:tc>
          <w:tcPr>
            <w:tcW w:w="1021" w:type="pct"/>
            <w:shd w:val="clear" w:color="FFFFFF" w:fill="FFFFFF"/>
            <w:tcMar>
              <w:top w:w="74" w:type="dxa"/>
              <w:left w:w="40" w:type="dxa"/>
              <w:bottom w:w="74" w:type="dxa"/>
              <w:right w:w="40" w:type="dxa"/>
            </w:tcMar>
            <w:vAlign w:val="center"/>
          </w:tcPr>
          <w:p w14:paraId="272C4056" w14:textId="77777777" w:rsidR="007D21C9" w:rsidRPr="004E274C" w:rsidRDefault="007D21C9" w:rsidP="000201D7">
            <w:r>
              <w:t>Nordland</w:t>
            </w:r>
          </w:p>
        </w:tc>
        <w:tc>
          <w:tcPr>
            <w:tcW w:w="1720" w:type="pct"/>
            <w:shd w:val="clear" w:color="FFFFFF" w:fill="FFFFFF"/>
            <w:tcMar>
              <w:top w:w="74" w:type="dxa"/>
              <w:left w:w="40" w:type="dxa"/>
              <w:bottom w:w="74" w:type="dxa"/>
              <w:right w:w="40" w:type="dxa"/>
            </w:tcMar>
            <w:vAlign w:val="center"/>
          </w:tcPr>
          <w:p w14:paraId="67ACF30A" w14:textId="77777777" w:rsidR="007D21C9" w:rsidRPr="004E274C" w:rsidRDefault="007D21C9" w:rsidP="000201D7">
            <w:r>
              <w:t>Norges sjømatråd AS</w:t>
            </w:r>
          </w:p>
        </w:tc>
      </w:tr>
      <w:tr w:rsidR="007D21C9" w:rsidRPr="004E274C" w14:paraId="4465F1BF" w14:textId="77777777" w:rsidTr="00F22D34">
        <w:tc>
          <w:tcPr>
            <w:tcW w:w="2259" w:type="pct"/>
            <w:shd w:val="clear" w:color="FFFFFF" w:fill="FFFFFF"/>
            <w:tcMar>
              <w:top w:w="74" w:type="dxa"/>
              <w:left w:w="40" w:type="dxa"/>
              <w:bottom w:w="74" w:type="dxa"/>
              <w:right w:w="40" w:type="dxa"/>
            </w:tcMar>
            <w:vAlign w:val="center"/>
          </w:tcPr>
          <w:p w14:paraId="764F5603" w14:textId="77777777" w:rsidR="007D21C9" w:rsidRPr="004E274C" w:rsidRDefault="007D21C9" w:rsidP="00CE7ACD">
            <w:pPr>
              <w:pStyle w:val="TabellHode-rad"/>
            </w:pPr>
            <w:r>
              <w:t xml:space="preserve">Ødegård, Mariann (1966) </w:t>
            </w:r>
          </w:p>
        </w:tc>
        <w:tc>
          <w:tcPr>
            <w:tcW w:w="1021" w:type="pct"/>
            <w:shd w:val="clear" w:color="FFFFFF" w:fill="FFFFFF"/>
            <w:tcMar>
              <w:top w:w="74" w:type="dxa"/>
              <w:left w:w="40" w:type="dxa"/>
              <w:bottom w:w="74" w:type="dxa"/>
              <w:right w:w="40" w:type="dxa"/>
            </w:tcMar>
            <w:vAlign w:val="center"/>
          </w:tcPr>
          <w:p w14:paraId="5CA399EA" w14:textId="77777777" w:rsidR="007D21C9" w:rsidRPr="004E274C" w:rsidRDefault="007D21C9" w:rsidP="000201D7">
            <w:r>
              <w:t>Østfold</w:t>
            </w:r>
          </w:p>
        </w:tc>
        <w:tc>
          <w:tcPr>
            <w:tcW w:w="1720" w:type="pct"/>
            <w:shd w:val="clear" w:color="FFFFFF" w:fill="FFFFFF"/>
            <w:tcMar>
              <w:top w:w="74" w:type="dxa"/>
              <w:left w:w="40" w:type="dxa"/>
              <w:bottom w:w="74" w:type="dxa"/>
              <w:right w:w="40" w:type="dxa"/>
            </w:tcMar>
            <w:vAlign w:val="center"/>
          </w:tcPr>
          <w:p w14:paraId="0B548459" w14:textId="77777777" w:rsidR="007D21C9" w:rsidRPr="004E274C" w:rsidRDefault="007D21C9" w:rsidP="000201D7">
            <w:r>
              <w:t>Nysnø Klimainvesteringer AS</w:t>
            </w:r>
          </w:p>
        </w:tc>
      </w:tr>
      <w:tr w:rsidR="007D21C9" w:rsidRPr="004E274C" w14:paraId="5EEF5B49" w14:textId="77777777" w:rsidTr="00F22D34">
        <w:tc>
          <w:tcPr>
            <w:tcW w:w="2259" w:type="pct"/>
            <w:shd w:val="clear" w:color="FFFFFF" w:fill="FFFFFF"/>
            <w:tcMar>
              <w:top w:w="74" w:type="dxa"/>
              <w:left w:w="40" w:type="dxa"/>
              <w:bottom w:w="74" w:type="dxa"/>
              <w:right w:w="40" w:type="dxa"/>
            </w:tcMar>
            <w:vAlign w:val="center"/>
          </w:tcPr>
          <w:p w14:paraId="15F7F4B2" w14:textId="77777777" w:rsidR="007D21C9" w:rsidRPr="004E274C" w:rsidRDefault="007D21C9" w:rsidP="00CE7ACD">
            <w:pPr>
              <w:pStyle w:val="TabellHode-rad"/>
            </w:pPr>
            <w:r>
              <w:t xml:space="preserve">Østby, Erik Halvor (1962) </w:t>
            </w:r>
          </w:p>
        </w:tc>
        <w:tc>
          <w:tcPr>
            <w:tcW w:w="1021" w:type="pct"/>
            <w:shd w:val="clear" w:color="FFFFFF" w:fill="FFFFFF"/>
            <w:tcMar>
              <w:top w:w="74" w:type="dxa"/>
              <w:left w:w="40" w:type="dxa"/>
              <w:bottom w:w="74" w:type="dxa"/>
              <w:right w:w="40" w:type="dxa"/>
            </w:tcMar>
            <w:vAlign w:val="center"/>
          </w:tcPr>
          <w:p w14:paraId="64730F01"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2D137800" w14:textId="77777777" w:rsidR="007D21C9" w:rsidRPr="004E274C" w:rsidRDefault="007D21C9" w:rsidP="000201D7">
            <w:r>
              <w:t>Kimen Såvarelaboratoriet AS</w:t>
            </w:r>
          </w:p>
        </w:tc>
      </w:tr>
      <w:tr w:rsidR="007D21C9" w:rsidRPr="004E274C" w14:paraId="7BE08627" w14:textId="77777777" w:rsidTr="00F22D34">
        <w:tc>
          <w:tcPr>
            <w:tcW w:w="2259" w:type="pct"/>
            <w:shd w:val="clear" w:color="FFFFFF" w:fill="FFFFFF"/>
            <w:tcMar>
              <w:top w:w="74" w:type="dxa"/>
              <w:left w:w="40" w:type="dxa"/>
              <w:bottom w:w="74" w:type="dxa"/>
              <w:right w:w="40" w:type="dxa"/>
            </w:tcMar>
            <w:vAlign w:val="center"/>
          </w:tcPr>
          <w:p w14:paraId="1F8DDDB5" w14:textId="77777777" w:rsidR="007D21C9" w:rsidRPr="004E274C" w:rsidRDefault="007D21C9" w:rsidP="00CE7ACD">
            <w:pPr>
              <w:pStyle w:val="TabellHode-rad"/>
            </w:pPr>
            <w:r>
              <w:t xml:space="preserve">Østby, Heine (1972) </w:t>
            </w:r>
          </w:p>
        </w:tc>
        <w:tc>
          <w:tcPr>
            <w:tcW w:w="1021" w:type="pct"/>
            <w:shd w:val="clear" w:color="FFFFFF" w:fill="FFFFFF"/>
            <w:tcMar>
              <w:top w:w="74" w:type="dxa"/>
              <w:left w:w="40" w:type="dxa"/>
              <w:bottom w:w="74" w:type="dxa"/>
              <w:right w:w="40" w:type="dxa"/>
            </w:tcMar>
            <w:vAlign w:val="center"/>
          </w:tcPr>
          <w:p w14:paraId="207F2898" w14:textId="77777777" w:rsidR="007D21C9" w:rsidRPr="004E274C" w:rsidRDefault="007D21C9" w:rsidP="000201D7">
            <w:r>
              <w:t>Agder</w:t>
            </w:r>
          </w:p>
        </w:tc>
        <w:tc>
          <w:tcPr>
            <w:tcW w:w="1720" w:type="pct"/>
            <w:shd w:val="clear" w:color="FFFFFF" w:fill="FFFFFF"/>
            <w:tcMar>
              <w:top w:w="74" w:type="dxa"/>
              <w:left w:w="40" w:type="dxa"/>
              <w:bottom w:w="74" w:type="dxa"/>
              <w:right w:w="40" w:type="dxa"/>
            </w:tcMar>
            <w:vAlign w:val="center"/>
          </w:tcPr>
          <w:p w14:paraId="49451FC4" w14:textId="77777777" w:rsidR="007D21C9" w:rsidRPr="004E274C" w:rsidRDefault="007D21C9" w:rsidP="000201D7">
            <w:r>
              <w:t xml:space="preserve">Innovasjon Norge </w:t>
            </w:r>
          </w:p>
        </w:tc>
      </w:tr>
      <w:tr w:rsidR="007D21C9" w:rsidRPr="004E274C" w14:paraId="107CDD42" w14:textId="77777777" w:rsidTr="00F22D34">
        <w:tc>
          <w:tcPr>
            <w:tcW w:w="2259" w:type="pct"/>
            <w:shd w:val="clear" w:color="FFFFFF" w:fill="FFFFFF"/>
            <w:tcMar>
              <w:top w:w="74" w:type="dxa"/>
              <w:left w:w="40" w:type="dxa"/>
              <w:bottom w:w="74" w:type="dxa"/>
              <w:right w:w="40" w:type="dxa"/>
            </w:tcMar>
            <w:vAlign w:val="center"/>
          </w:tcPr>
          <w:p w14:paraId="6F879235" w14:textId="77777777" w:rsidR="007D21C9" w:rsidRPr="004E274C" w:rsidRDefault="007D21C9" w:rsidP="00CE7ACD">
            <w:pPr>
              <w:pStyle w:val="TabellHode-rad"/>
            </w:pPr>
            <w:r>
              <w:t xml:space="preserve">Østby, Heine (1972) </w:t>
            </w:r>
          </w:p>
        </w:tc>
        <w:tc>
          <w:tcPr>
            <w:tcW w:w="1021" w:type="pct"/>
            <w:shd w:val="clear" w:color="FFFFFF" w:fill="FFFFFF"/>
            <w:tcMar>
              <w:top w:w="74" w:type="dxa"/>
              <w:left w:w="40" w:type="dxa"/>
              <w:bottom w:w="74" w:type="dxa"/>
              <w:right w:w="40" w:type="dxa"/>
            </w:tcMar>
            <w:vAlign w:val="center"/>
          </w:tcPr>
          <w:p w14:paraId="3F00E7D3" w14:textId="77777777" w:rsidR="007D21C9" w:rsidRPr="004E274C" w:rsidRDefault="007D21C9" w:rsidP="000201D7">
            <w:r>
              <w:t>Agder</w:t>
            </w:r>
          </w:p>
        </w:tc>
        <w:tc>
          <w:tcPr>
            <w:tcW w:w="1720" w:type="pct"/>
            <w:shd w:val="clear" w:color="FFFFFF" w:fill="FFFFFF"/>
            <w:tcMar>
              <w:top w:w="74" w:type="dxa"/>
              <w:left w:w="40" w:type="dxa"/>
              <w:bottom w:w="74" w:type="dxa"/>
              <w:right w:w="40" w:type="dxa"/>
            </w:tcMar>
            <w:vAlign w:val="center"/>
          </w:tcPr>
          <w:p w14:paraId="20CA6B23" w14:textId="4B09A2C9" w:rsidR="007D21C9" w:rsidRPr="004E274C" w:rsidRDefault="007D21C9" w:rsidP="000201D7">
            <w:r>
              <w:t>Siva</w:t>
            </w:r>
            <w:r w:rsidR="00FF3AE0">
              <w:t xml:space="preserve"> – </w:t>
            </w:r>
            <w:r>
              <w:t>Selskapet for Industrivekst SF</w:t>
            </w:r>
          </w:p>
        </w:tc>
      </w:tr>
      <w:tr w:rsidR="007D21C9" w:rsidRPr="004E274C" w14:paraId="502D411C" w14:textId="77777777" w:rsidTr="00F22D34">
        <w:tc>
          <w:tcPr>
            <w:tcW w:w="2259" w:type="pct"/>
            <w:shd w:val="clear" w:color="FFFFFF" w:fill="FFFFFF"/>
            <w:tcMar>
              <w:top w:w="74" w:type="dxa"/>
              <w:left w:w="40" w:type="dxa"/>
              <w:bottom w:w="74" w:type="dxa"/>
              <w:right w:w="40" w:type="dxa"/>
            </w:tcMar>
            <w:vAlign w:val="center"/>
          </w:tcPr>
          <w:p w14:paraId="2140E1A7" w14:textId="77777777" w:rsidR="007D21C9" w:rsidRPr="004E274C" w:rsidRDefault="007D21C9" w:rsidP="00CE7ACD">
            <w:pPr>
              <w:pStyle w:val="TabellHode-rad"/>
            </w:pPr>
            <w:r>
              <w:t>Østbø, Bjørn (1964)</w:t>
            </w:r>
          </w:p>
        </w:tc>
        <w:tc>
          <w:tcPr>
            <w:tcW w:w="1021" w:type="pct"/>
            <w:shd w:val="clear" w:color="FFFFFF" w:fill="FFFFFF"/>
            <w:tcMar>
              <w:top w:w="74" w:type="dxa"/>
              <w:left w:w="40" w:type="dxa"/>
              <w:bottom w:w="74" w:type="dxa"/>
              <w:right w:w="40" w:type="dxa"/>
            </w:tcMar>
            <w:vAlign w:val="center"/>
          </w:tcPr>
          <w:p w14:paraId="511D91BE"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766D0A33" w14:textId="77777777" w:rsidR="007D21C9" w:rsidRPr="004E274C" w:rsidRDefault="007D21C9" w:rsidP="000201D7">
            <w:r>
              <w:t>Folketrygdfondet</w:t>
            </w:r>
          </w:p>
        </w:tc>
      </w:tr>
      <w:tr w:rsidR="007D21C9" w:rsidRPr="000A49F2" w14:paraId="1886F16F" w14:textId="77777777" w:rsidTr="00F22D34">
        <w:tc>
          <w:tcPr>
            <w:tcW w:w="2259" w:type="pct"/>
            <w:shd w:val="clear" w:color="FFFFFF" w:fill="FFFFFF"/>
            <w:tcMar>
              <w:top w:w="74" w:type="dxa"/>
              <w:left w:w="40" w:type="dxa"/>
              <w:bottom w:w="74" w:type="dxa"/>
              <w:right w:w="40" w:type="dxa"/>
            </w:tcMar>
            <w:vAlign w:val="center"/>
          </w:tcPr>
          <w:p w14:paraId="7327AF4D" w14:textId="77777777" w:rsidR="007D21C9" w:rsidRPr="004E274C" w:rsidRDefault="007D21C9" w:rsidP="00CE7ACD">
            <w:pPr>
              <w:pStyle w:val="TabellHode-rad"/>
            </w:pPr>
            <w:r>
              <w:t xml:space="preserve">Aalberg, Lise Bartnes (1963) </w:t>
            </w:r>
          </w:p>
        </w:tc>
        <w:tc>
          <w:tcPr>
            <w:tcW w:w="1021" w:type="pct"/>
            <w:shd w:val="clear" w:color="FFFFFF" w:fill="FFFFFF"/>
            <w:tcMar>
              <w:top w:w="74" w:type="dxa"/>
              <w:left w:w="40" w:type="dxa"/>
              <w:bottom w:w="74" w:type="dxa"/>
              <w:right w:w="40" w:type="dxa"/>
            </w:tcMar>
            <w:vAlign w:val="center"/>
          </w:tcPr>
          <w:p w14:paraId="547D1EE6" w14:textId="77777777" w:rsidR="007D21C9" w:rsidRPr="004E274C" w:rsidRDefault="007D21C9" w:rsidP="000201D7">
            <w:r>
              <w:t>Trøndelag</w:t>
            </w:r>
          </w:p>
        </w:tc>
        <w:tc>
          <w:tcPr>
            <w:tcW w:w="1720" w:type="pct"/>
            <w:shd w:val="clear" w:color="FFFFFF" w:fill="FFFFFF"/>
            <w:tcMar>
              <w:top w:w="74" w:type="dxa"/>
              <w:left w:w="40" w:type="dxa"/>
              <w:bottom w:w="74" w:type="dxa"/>
              <w:right w:w="40" w:type="dxa"/>
            </w:tcMar>
            <w:vAlign w:val="center"/>
          </w:tcPr>
          <w:p w14:paraId="5F173631" w14:textId="77B8B4DD" w:rsidR="007D21C9" w:rsidRPr="004E274C" w:rsidRDefault="007D21C9" w:rsidP="000201D7">
            <w:pPr>
              <w:rPr>
                <w:lang w:val="en-US"/>
              </w:rPr>
            </w:pPr>
            <w:r>
              <w:rPr>
                <w:lang w:val="en-US"/>
              </w:rPr>
              <w:t>Bjørnøen AS</w:t>
            </w:r>
            <w:r w:rsidR="00C30105">
              <w:rPr>
                <w:lang w:val="en-US"/>
              </w:rPr>
              <w:t xml:space="preserve"> </w:t>
            </w:r>
            <w:r w:rsidR="00C30105">
              <w:rPr>
                <w:lang w:val="en-US"/>
              </w:rPr>
              <w:br/>
            </w:r>
            <w:r>
              <w:rPr>
                <w:lang w:val="en-US"/>
              </w:rPr>
              <w:t>Kings Bay AS</w:t>
            </w:r>
          </w:p>
        </w:tc>
      </w:tr>
      <w:tr w:rsidR="007D21C9" w:rsidRPr="004E274C" w14:paraId="37CA3B02" w14:textId="77777777" w:rsidTr="00F22D34">
        <w:tc>
          <w:tcPr>
            <w:tcW w:w="2259" w:type="pct"/>
            <w:shd w:val="clear" w:color="FFFFFF" w:fill="FFFFFF"/>
            <w:tcMar>
              <w:top w:w="74" w:type="dxa"/>
              <w:left w:w="40" w:type="dxa"/>
              <w:bottom w:w="74" w:type="dxa"/>
              <w:right w:w="40" w:type="dxa"/>
            </w:tcMar>
            <w:vAlign w:val="center"/>
          </w:tcPr>
          <w:p w14:paraId="0BE8FDED" w14:textId="77777777" w:rsidR="007D21C9" w:rsidRPr="004E274C" w:rsidRDefault="007D21C9" w:rsidP="00CE7ACD">
            <w:pPr>
              <w:pStyle w:val="TabellHode-rad"/>
            </w:pPr>
            <w:r>
              <w:lastRenderedPageBreak/>
              <w:t xml:space="preserve">Aambø, Jarle (1960) </w:t>
            </w:r>
          </w:p>
        </w:tc>
        <w:tc>
          <w:tcPr>
            <w:tcW w:w="1021" w:type="pct"/>
            <w:shd w:val="clear" w:color="FFFFFF" w:fill="FFFFFF"/>
            <w:tcMar>
              <w:top w:w="74" w:type="dxa"/>
              <w:left w:w="40" w:type="dxa"/>
              <w:bottom w:w="74" w:type="dxa"/>
              <w:right w:w="40" w:type="dxa"/>
            </w:tcMar>
            <w:vAlign w:val="center"/>
          </w:tcPr>
          <w:p w14:paraId="04623555" w14:textId="77777777" w:rsidR="007D21C9" w:rsidRPr="004E274C" w:rsidRDefault="007D21C9" w:rsidP="000201D7">
            <w:r>
              <w:t>Akershus</w:t>
            </w:r>
          </w:p>
        </w:tc>
        <w:tc>
          <w:tcPr>
            <w:tcW w:w="1720" w:type="pct"/>
            <w:shd w:val="clear" w:color="FFFFFF" w:fill="FFFFFF"/>
            <w:tcMar>
              <w:top w:w="74" w:type="dxa"/>
              <w:left w:w="40" w:type="dxa"/>
              <w:bottom w:w="74" w:type="dxa"/>
              <w:right w:w="40" w:type="dxa"/>
            </w:tcMar>
            <w:vAlign w:val="center"/>
          </w:tcPr>
          <w:p w14:paraId="46A4B540" w14:textId="77777777" w:rsidR="007D21C9" w:rsidRPr="004E274C" w:rsidRDefault="007D21C9" w:rsidP="000201D7">
            <w:r>
              <w:t>Talent Norge AS</w:t>
            </w:r>
          </w:p>
        </w:tc>
      </w:tr>
      <w:tr w:rsidR="007D21C9" w:rsidRPr="004E274C" w14:paraId="11B29177" w14:textId="77777777" w:rsidTr="00F22D34">
        <w:tc>
          <w:tcPr>
            <w:tcW w:w="2259" w:type="pct"/>
            <w:shd w:val="clear" w:color="FFFFFF" w:fill="FFFFFF"/>
            <w:tcMar>
              <w:top w:w="74" w:type="dxa"/>
              <w:left w:w="40" w:type="dxa"/>
              <w:bottom w:w="74" w:type="dxa"/>
              <w:right w:w="40" w:type="dxa"/>
            </w:tcMar>
            <w:vAlign w:val="center"/>
          </w:tcPr>
          <w:p w14:paraId="64467EA3" w14:textId="77777777" w:rsidR="007D21C9" w:rsidRPr="004E274C" w:rsidRDefault="007D21C9" w:rsidP="00CE7ACD">
            <w:pPr>
              <w:pStyle w:val="TabellHode-rad"/>
            </w:pPr>
            <w:r>
              <w:t>Aas, Anne Jorun (1972)</w:t>
            </w:r>
          </w:p>
        </w:tc>
        <w:tc>
          <w:tcPr>
            <w:tcW w:w="1021" w:type="pct"/>
            <w:shd w:val="clear" w:color="FFFFFF" w:fill="FFFFFF"/>
            <w:tcMar>
              <w:top w:w="74" w:type="dxa"/>
              <w:left w:w="40" w:type="dxa"/>
              <w:bottom w:w="74" w:type="dxa"/>
              <w:right w:w="40" w:type="dxa"/>
            </w:tcMar>
            <w:vAlign w:val="center"/>
          </w:tcPr>
          <w:p w14:paraId="7F7514EB"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49B0762E" w14:textId="77777777" w:rsidR="007D21C9" w:rsidRPr="004E274C" w:rsidRDefault="007D21C9" w:rsidP="000201D7">
            <w:proofErr w:type="spellStart"/>
            <w:r>
              <w:t>Norfund</w:t>
            </w:r>
            <w:proofErr w:type="spellEnd"/>
          </w:p>
        </w:tc>
      </w:tr>
      <w:tr w:rsidR="007D21C9" w:rsidRPr="004E274C" w14:paraId="2B465634" w14:textId="77777777" w:rsidTr="00F22D34">
        <w:tc>
          <w:tcPr>
            <w:tcW w:w="2259" w:type="pct"/>
            <w:shd w:val="clear" w:color="FFFFFF" w:fill="FFFFFF"/>
            <w:tcMar>
              <w:top w:w="74" w:type="dxa"/>
              <w:left w:w="40" w:type="dxa"/>
              <w:bottom w:w="74" w:type="dxa"/>
              <w:right w:w="40" w:type="dxa"/>
            </w:tcMar>
            <w:vAlign w:val="center"/>
          </w:tcPr>
          <w:p w14:paraId="0A83320A" w14:textId="77777777" w:rsidR="007D21C9" w:rsidRPr="004E274C" w:rsidRDefault="007D21C9" w:rsidP="00CE7ACD">
            <w:pPr>
              <w:pStyle w:val="TabellHode-rad"/>
            </w:pPr>
            <w:r>
              <w:t xml:space="preserve">Aas, Even (1961) </w:t>
            </w:r>
          </w:p>
        </w:tc>
        <w:tc>
          <w:tcPr>
            <w:tcW w:w="1021" w:type="pct"/>
            <w:shd w:val="clear" w:color="FFFFFF" w:fill="FFFFFF"/>
            <w:tcMar>
              <w:top w:w="74" w:type="dxa"/>
              <w:left w:w="40" w:type="dxa"/>
              <w:bottom w:w="74" w:type="dxa"/>
              <w:right w:w="40" w:type="dxa"/>
            </w:tcMar>
            <w:vAlign w:val="center"/>
          </w:tcPr>
          <w:p w14:paraId="662358C3" w14:textId="77777777" w:rsidR="007D21C9" w:rsidRPr="004E274C" w:rsidRDefault="007D21C9" w:rsidP="000201D7">
            <w:r>
              <w:t>Oslo</w:t>
            </w:r>
          </w:p>
        </w:tc>
        <w:tc>
          <w:tcPr>
            <w:tcW w:w="1720" w:type="pct"/>
            <w:shd w:val="clear" w:color="FFFFFF" w:fill="FFFFFF"/>
            <w:tcMar>
              <w:top w:w="74" w:type="dxa"/>
              <w:left w:w="40" w:type="dxa"/>
              <w:bottom w:w="74" w:type="dxa"/>
              <w:right w:w="40" w:type="dxa"/>
            </w:tcMar>
            <w:vAlign w:val="center"/>
          </w:tcPr>
          <w:p w14:paraId="75111457" w14:textId="77777777" w:rsidR="007D21C9" w:rsidRPr="004E274C" w:rsidRDefault="007D21C9" w:rsidP="000201D7">
            <w:r>
              <w:t>Andøya Space AS</w:t>
            </w:r>
          </w:p>
        </w:tc>
      </w:tr>
      <w:tr w:rsidR="007D21C9" w:rsidRPr="004E274C" w14:paraId="3112A73A" w14:textId="77777777" w:rsidTr="00F22D34">
        <w:tc>
          <w:tcPr>
            <w:tcW w:w="2259" w:type="pct"/>
            <w:shd w:val="clear" w:color="FFFFFF" w:fill="FFFFFF"/>
            <w:tcMar>
              <w:top w:w="74" w:type="dxa"/>
              <w:left w:w="40" w:type="dxa"/>
              <w:bottom w:w="74" w:type="dxa"/>
              <w:right w:w="40" w:type="dxa"/>
            </w:tcMar>
            <w:vAlign w:val="center"/>
          </w:tcPr>
          <w:p w14:paraId="4465C176" w14:textId="77777777" w:rsidR="007D21C9" w:rsidRPr="004E274C" w:rsidRDefault="007D21C9" w:rsidP="00CE7ACD">
            <w:pPr>
              <w:pStyle w:val="TabellHode-rad"/>
            </w:pPr>
            <w:r>
              <w:t xml:space="preserve">Aase, Bjørge (1963) </w:t>
            </w:r>
          </w:p>
        </w:tc>
        <w:tc>
          <w:tcPr>
            <w:tcW w:w="1021" w:type="pct"/>
            <w:shd w:val="clear" w:color="FFFFFF" w:fill="FFFFFF"/>
            <w:tcMar>
              <w:top w:w="74" w:type="dxa"/>
              <w:left w:w="40" w:type="dxa"/>
              <w:bottom w:w="74" w:type="dxa"/>
              <w:right w:w="40" w:type="dxa"/>
            </w:tcMar>
            <w:vAlign w:val="center"/>
          </w:tcPr>
          <w:p w14:paraId="0EBBAB08"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509CF93E" w14:textId="77777777" w:rsidR="007D21C9" w:rsidRPr="004E274C" w:rsidRDefault="007D21C9" w:rsidP="000201D7">
            <w:r>
              <w:t>Andøya Space AS</w:t>
            </w:r>
          </w:p>
        </w:tc>
      </w:tr>
      <w:tr w:rsidR="007D21C9" w:rsidRPr="004E274C" w14:paraId="089391E4" w14:textId="77777777" w:rsidTr="00F22D34">
        <w:tc>
          <w:tcPr>
            <w:tcW w:w="2259" w:type="pct"/>
            <w:shd w:val="clear" w:color="FFFFFF" w:fill="FFFFFF"/>
            <w:tcMar>
              <w:top w:w="74" w:type="dxa"/>
              <w:left w:w="40" w:type="dxa"/>
              <w:bottom w:w="74" w:type="dxa"/>
              <w:right w:w="40" w:type="dxa"/>
            </w:tcMar>
            <w:vAlign w:val="center"/>
          </w:tcPr>
          <w:p w14:paraId="33A61E88" w14:textId="77777777" w:rsidR="007D21C9" w:rsidRPr="004E274C" w:rsidRDefault="007D21C9" w:rsidP="00CE7ACD">
            <w:pPr>
              <w:pStyle w:val="TabellHode-rad"/>
            </w:pPr>
            <w:r>
              <w:t xml:space="preserve">Aase, Linda Litlekalsøy (1966) </w:t>
            </w:r>
          </w:p>
        </w:tc>
        <w:tc>
          <w:tcPr>
            <w:tcW w:w="1021" w:type="pct"/>
            <w:shd w:val="clear" w:color="FFFFFF" w:fill="FFFFFF"/>
            <w:tcMar>
              <w:top w:w="74" w:type="dxa"/>
              <w:left w:w="40" w:type="dxa"/>
              <w:bottom w:w="74" w:type="dxa"/>
              <w:right w:w="40" w:type="dxa"/>
            </w:tcMar>
            <w:vAlign w:val="center"/>
          </w:tcPr>
          <w:p w14:paraId="06EE25AB" w14:textId="77777777" w:rsidR="007D21C9" w:rsidRPr="004E274C" w:rsidRDefault="007D21C9" w:rsidP="000201D7">
            <w:proofErr w:type="spellStart"/>
            <w:r>
              <w:t>Vestland</w:t>
            </w:r>
            <w:proofErr w:type="spellEnd"/>
          </w:p>
        </w:tc>
        <w:tc>
          <w:tcPr>
            <w:tcW w:w="1720" w:type="pct"/>
            <w:shd w:val="clear" w:color="FFFFFF" w:fill="FFFFFF"/>
            <w:tcMar>
              <w:top w:w="74" w:type="dxa"/>
              <w:left w:w="40" w:type="dxa"/>
              <w:bottom w:w="74" w:type="dxa"/>
              <w:right w:w="40" w:type="dxa"/>
            </w:tcMar>
            <w:vAlign w:val="center"/>
          </w:tcPr>
          <w:p w14:paraId="7927D7ED" w14:textId="77777777" w:rsidR="007D21C9" w:rsidRPr="004E274C" w:rsidRDefault="007D21C9" w:rsidP="000201D7">
            <w:proofErr w:type="spellStart"/>
            <w:r>
              <w:t>Enova</w:t>
            </w:r>
            <w:proofErr w:type="spellEnd"/>
            <w:r>
              <w:t xml:space="preserve"> SF</w:t>
            </w:r>
          </w:p>
        </w:tc>
      </w:tr>
      <w:tr w:rsidR="007D21C9" w:rsidRPr="004E274C" w14:paraId="2B9AC083" w14:textId="77777777" w:rsidTr="00F22D34">
        <w:tc>
          <w:tcPr>
            <w:tcW w:w="2259" w:type="pct"/>
            <w:shd w:val="clear" w:color="FFFFFF" w:fill="FFFFFF"/>
            <w:tcMar>
              <w:top w:w="74" w:type="dxa"/>
              <w:left w:w="40" w:type="dxa"/>
              <w:bottom w:w="74" w:type="dxa"/>
              <w:right w:w="40" w:type="dxa"/>
            </w:tcMar>
            <w:vAlign w:val="center"/>
          </w:tcPr>
          <w:p w14:paraId="205095CC" w14:textId="77777777" w:rsidR="007D21C9" w:rsidRPr="004E274C" w:rsidRDefault="007D21C9" w:rsidP="00CE7ACD">
            <w:pPr>
              <w:pStyle w:val="TabellHode-rad"/>
            </w:pPr>
            <w:proofErr w:type="spellStart"/>
            <w:r>
              <w:t>Aasnæs</w:t>
            </w:r>
            <w:proofErr w:type="spellEnd"/>
            <w:r>
              <w:t xml:space="preserve">, Hans (1963) </w:t>
            </w:r>
          </w:p>
        </w:tc>
        <w:tc>
          <w:tcPr>
            <w:tcW w:w="1021" w:type="pct"/>
            <w:shd w:val="clear" w:color="FFFFFF" w:fill="FFFFFF"/>
            <w:tcMar>
              <w:top w:w="74" w:type="dxa"/>
              <w:left w:w="40" w:type="dxa"/>
              <w:bottom w:w="74" w:type="dxa"/>
              <w:right w:w="40" w:type="dxa"/>
            </w:tcMar>
            <w:vAlign w:val="center"/>
          </w:tcPr>
          <w:p w14:paraId="4E8F6EE7" w14:textId="77777777" w:rsidR="007D21C9" w:rsidRPr="004E274C" w:rsidRDefault="007D21C9" w:rsidP="000201D7">
            <w:r>
              <w:t>Vestfold</w:t>
            </w:r>
          </w:p>
        </w:tc>
        <w:tc>
          <w:tcPr>
            <w:tcW w:w="1720" w:type="pct"/>
            <w:shd w:val="clear" w:color="FFFFFF" w:fill="FFFFFF"/>
            <w:tcMar>
              <w:top w:w="74" w:type="dxa"/>
              <w:left w:w="40" w:type="dxa"/>
              <w:bottom w:w="74" w:type="dxa"/>
              <w:right w:w="40" w:type="dxa"/>
            </w:tcMar>
            <w:vAlign w:val="center"/>
          </w:tcPr>
          <w:p w14:paraId="6F9E6BCE" w14:textId="77777777" w:rsidR="007D21C9" w:rsidRPr="004E274C" w:rsidRDefault="007D21C9" w:rsidP="000201D7">
            <w:proofErr w:type="spellStart"/>
            <w:r>
              <w:t>Investinor</w:t>
            </w:r>
            <w:proofErr w:type="spellEnd"/>
            <w:r>
              <w:t xml:space="preserve"> AS</w:t>
            </w:r>
          </w:p>
        </w:tc>
      </w:tr>
    </w:tbl>
    <w:p w14:paraId="032ACB1F" w14:textId="77777777" w:rsidR="007D21C9" w:rsidRPr="004E274C" w:rsidRDefault="007D21C9" w:rsidP="00710E52"/>
    <w:p w14:paraId="1BBF18A4" w14:textId="77777777" w:rsidR="007D21C9" w:rsidRPr="004E274C" w:rsidRDefault="007D21C9" w:rsidP="007D21C9">
      <w:pPr>
        <w:pStyle w:val="UnOverskrift2"/>
      </w:pPr>
      <w:r w:rsidRPr="004E274C">
        <w:t>Kontaktinformasjon</w:t>
      </w:r>
    </w:p>
    <w:p w14:paraId="0D20FDC9" w14:textId="77777777" w:rsidR="007D21C9" w:rsidRPr="00F86F99" w:rsidRDefault="007D21C9" w:rsidP="007D21C9">
      <w:pPr>
        <w:rPr>
          <w:rStyle w:val="kursiv"/>
        </w:rPr>
      </w:pPr>
      <w:r w:rsidRPr="00F86F99">
        <w:rPr>
          <w:rStyle w:val="kursiv"/>
        </w:rPr>
        <w:t>Statens direkte eierskap forvaltes av flere departementer. Kontaktinformasjonen til disse er gitt nedenfor.</w:t>
      </w:r>
    </w:p>
    <w:p w14:paraId="45B4C6F6" w14:textId="77777777" w:rsidR="007D21C9" w:rsidRPr="004E274C" w:rsidRDefault="007D21C9" w:rsidP="007D21C9">
      <w:pPr>
        <w:pStyle w:val="avsnitt-tittel"/>
      </w:pPr>
      <w:r w:rsidRPr="004E274C">
        <w:t>Digitaliserings- og forvaltningsdepartementet</w:t>
      </w:r>
    </w:p>
    <w:p w14:paraId="43419506" w14:textId="77777777" w:rsidR="007D21C9" w:rsidRPr="004E274C" w:rsidRDefault="007D21C9" w:rsidP="007D21C9">
      <w:r w:rsidRPr="004E274C">
        <w:t>Telefon: 22 24 90 90</w:t>
      </w:r>
    </w:p>
    <w:p w14:paraId="45FECFDC" w14:textId="77777777" w:rsidR="007D21C9" w:rsidRPr="004E274C" w:rsidRDefault="007D21C9" w:rsidP="007D21C9">
      <w:pPr>
        <w:pStyle w:val="avsnitt-under-undertittel"/>
      </w:pPr>
      <w:r w:rsidRPr="004E274C">
        <w:t>Avdeling for digitaliseringspolitikk</w:t>
      </w:r>
    </w:p>
    <w:p w14:paraId="5B790C1A" w14:textId="77777777" w:rsidR="007D21C9" w:rsidRPr="004E274C" w:rsidRDefault="007D21C9" w:rsidP="007D21C9">
      <w:r w:rsidRPr="004E274C">
        <w:t>Norid AS</w:t>
      </w:r>
    </w:p>
    <w:p w14:paraId="4DD231D6" w14:textId="77777777" w:rsidR="007D21C9" w:rsidRPr="004E274C" w:rsidRDefault="007D21C9" w:rsidP="007D21C9">
      <w:pPr>
        <w:pStyle w:val="avsnitt-tittel"/>
      </w:pPr>
      <w:r w:rsidRPr="004E274C">
        <w:t>Energidepartementet</w:t>
      </w:r>
    </w:p>
    <w:p w14:paraId="13CECA44" w14:textId="77777777" w:rsidR="007D21C9" w:rsidRPr="004E274C" w:rsidRDefault="007D21C9" w:rsidP="007D21C9">
      <w:r w:rsidRPr="004E274C">
        <w:t>Telefon: 22 24 90 90</w:t>
      </w:r>
    </w:p>
    <w:p w14:paraId="7F325F47" w14:textId="77777777" w:rsidR="007D21C9" w:rsidRPr="004E274C" w:rsidRDefault="007D21C9" w:rsidP="007D21C9">
      <w:pPr>
        <w:pStyle w:val="avsnitt-under-undertittel"/>
      </w:pPr>
      <w:r w:rsidRPr="004E274C">
        <w:t>Avdeling for klima, industri og teknologi</w:t>
      </w:r>
    </w:p>
    <w:p w14:paraId="4A7E190F" w14:textId="77777777" w:rsidR="007D21C9" w:rsidRPr="004E274C" w:rsidRDefault="007D21C9" w:rsidP="007D21C9">
      <w:r w:rsidRPr="004E274C">
        <w:t>Gassnova SF</w:t>
      </w:r>
    </w:p>
    <w:p w14:paraId="62942E70" w14:textId="77777777" w:rsidR="007D21C9" w:rsidRPr="004E274C" w:rsidRDefault="007D21C9" w:rsidP="007D21C9">
      <w:pPr>
        <w:pStyle w:val="avsnitt-under-undertittel"/>
      </w:pPr>
      <w:r w:rsidRPr="004E274C">
        <w:t>Energi- og vannressursavdelingen</w:t>
      </w:r>
    </w:p>
    <w:p w14:paraId="69C65E4B" w14:textId="77777777" w:rsidR="007D21C9" w:rsidRPr="004E274C" w:rsidRDefault="007D21C9" w:rsidP="007D21C9">
      <w:r w:rsidRPr="004E274C">
        <w:t>Statnett SF</w:t>
      </w:r>
    </w:p>
    <w:p w14:paraId="7A1C5AC1" w14:textId="77777777" w:rsidR="007D21C9" w:rsidRPr="004E274C" w:rsidRDefault="007D21C9" w:rsidP="007D21C9">
      <w:pPr>
        <w:pStyle w:val="avsnitt-under-undertittel"/>
      </w:pPr>
      <w:r w:rsidRPr="004E274C">
        <w:t>Olje- og gassavdelingen</w:t>
      </w:r>
    </w:p>
    <w:p w14:paraId="2CD29374" w14:textId="77777777" w:rsidR="007D21C9" w:rsidRPr="004E274C" w:rsidRDefault="007D21C9" w:rsidP="007D21C9">
      <w:proofErr w:type="spellStart"/>
      <w:r w:rsidRPr="004E274C">
        <w:t>Gassco</w:t>
      </w:r>
      <w:proofErr w:type="spellEnd"/>
      <w:r w:rsidRPr="004E274C">
        <w:t xml:space="preserve"> AS</w:t>
      </w:r>
    </w:p>
    <w:p w14:paraId="256F8E00" w14:textId="77777777" w:rsidR="007D21C9" w:rsidRPr="004E274C" w:rsidRDefault="007D21C9" w:rsidP="007D21C9">
      <w:pPr>
        <w:pStyle w:val="avsnitt-tittel"/>
      </w:pPr>
      <w:r w:rsidRPr="004E274C">
        <w:lastRenderedPageBreak/>
        <w:t>Finansdepartementet</w:t>
      </w:r>
    </w:p>
    <w:p w14:paraId="43A76D11" w14:textId="77777777" w:rsidR="007D21C9" w:rsidRPr="004E274C" w:rsidRDefault="007D21C9" w:rsidP="007D21C9">
      <w:r w:rsidRPr="004E274C">
        <w:t>Telefon: 22 24 90 90</w:t>
      </w:r>
    </w:p>
    <w:p w14:paraId="09100191" w14:textId="77777777" w:rsidR="007D21C9" w:rsidRPr="004E274C" w:rsidRDefault="007D21C9" w:rsidP="007D21C9">
      <w:pPr>
        <w:pStyle w:val="avsnitt-under-undertittel"/>
      </w:pPr>
      <w:r w:rsidRPr="004E274C">
        <w:t>Avdeling for formuesforvaltning</w:t>
      </w:r>
    </w:p>
    <w:p w14:paraId="4618C9BA" w14:textId="77777777" w:rsidR="007D21C9" w:rsidRPr="004E274C" w:rsidRDefault="007D21C9" w:rsidP="007D21C9">
      <w:r w:rsidRPr="004E274C">
        <w:t>Folketrygdfondet</w:t>
      </w:r>
    </w:p>
    <w:p w14:paraId="3FFFCB4C" w14:textId="77777777" w:rsidR="007D21C9" w:rsidRPr="004E274C" w:rsidRDefault="007D21C9" w:rsidP="007D21C9">
      <w:pPr>
        <w:pStyle w:val="avsnitt-tittel"/>
      </w:pPr>
      <w:r w:rsidRPr="004E274C">
        <w:t>Forsvarsdepartementet</w:t>
      </w:r>
    </w:p>
    <w:p w14:paraId="5326FD92" w14:textId="77777777" w:rsidR="007D21C9" w:rsidRPr="004E274C" w:rsidRDefault="007D21C9" w:rsidP="007D21C9">
      <w:r w:rsidRPr="004E274C">
        <w:t>Telefon: 23 09 80 00</w:t>
      </w:r>
    </w:p>
    <w:p w14:paraId="19DAB783" w14:textId="77777777" w:rsidR="007D21C9" w:rsidRPr="004E274C" w:rsidRDefault="007D21C9" w:rsidP="007D21C9">
      <w:pPr>
        <w:pStyle w:val="avsnitt-under-undertittel"/>
      </w:pPr>
      <w:r w:rsidRPr="004E274C">
        <w:t>Avdeling for økonomi og styring</w:t>
      </w:r>
    </w:p>
    <w:p w14:paraId="76BEDE86" w14:textId="77777777" w:rsidR="007D21C9" w:rsidRPr="004E274C" w:rsidRDefault="007D21C9" w:rsidP="007D21C9">
      <w:r w:rsidRPr="004E274C">
        <w:t>Rygge 1 AS</w:t>
      </w:r>
    </w:p>
    <w:p w14:paraId="136BB4E4" w14:textId="77777777" w:rsidR="007D21C9" w:rsidRPr="004E274C" w:rsidRDefault="007D21C9" w:rsidP="007D21C9">
      <w:pPr>
        <w:pStyle w:val="avsnitt-tittel"/>
      </w:pPr>
      <w:r w:rsidRPr="004E274C">
        <w:t>Helse- og omsorgsdepartementet</w:t>
      </w:r>
    </w:p>
    <w:p w14:paraId="26074C32" w14:textId="77777777" w:rsidR="007D21C9" w:rsidRPr="004E274C" w:rsidRDefault="007D21C9" w:rsidP="007D21C9">
      <w:r w:rsidRPr="004E274C">
        <w:t>Telefon: 22 24 90 90</w:t>
      </w:r>
    </w:p>
    <w:p w14:paraId="0102EAF1" w14:textId="77777777" w:rsidR="007D21C9" w:rsidRPr="004E274C" w:rsidRDefault="007D21C9" w:rsidP="007D21C9">
      <w:pPr>
        <w:pStyle w:val="avsnitt-under-undertittel"/>
      </w:pPr>
      <w:r w:rsidRPr="004E274C">
        <w:t>Spesialisthelsetjenesteavdelingen</w:t>
      </w:r>
    </w:p>
    <w:p w14:paraId="67FBCBAE" w14:textId="77777777" w:rsidR="007D21C9" w:rsidRPr="004E274C" w:rsidRDefault="007D21C9" w:rsidP="007D21C9">
      <w:r w:rsidRPr="004E274C">
        <w:t>Helse Midt-Norge RHF, Helse Nord RHF, Helse Sør-Øst RHF, Helse Vest RHF</w:t>
      </w:r>
    </w:p>
    <w:p w14:paraId="41C1D1E4" w14:textId="77777777" w:rsidR="007D21C9" w:rsidRPr="004E274C" w:rsidRDefault="007D21C9" w:rsidP="007D21C9">
      <w:pPr>
        <w:pStyle w:val="avsnitt-under-undertittel"/>
      </w:pPr>
      <w:r w:rsidRPr="004E274C">
        <w:t>Digitaliseringsavdelingen</w:t>
      </w:r>
    </w:p>
    <w:p w14:paraId="439DEA8D" w14:textId="77777777" w:rsidR="007D21C9" w:rsidRPr="004E274C" w:rsidRDefault="007D21C9" w:rsidP="007D21C9">
      <w:r w:rsidRPr="004E274C">
        <w:t>Norsk helsenett SF</w:t>
      </w:r>
    </w:p>
    <w:p w14:paraId="1C3BEB15" w14:textId="77777777" w:rsidR="007D21C9" w:rsidRPr="004E274C" w:rsidRDefault="007D21C9" w:rsidP="007D21C9">
      <w:pPr>
        <w:pStyle w:val="avsnitt-under-undertittel"/>
      </w:pPr>
      <w:r w:rsidRPr="004E274C">
        <w:t>Folkehelseavdelingen</w:t>
      </w:r>
    </w:p>
    <w:p w14:paraId="41B63F86" w14:textId="77777777" w:rsidR="007D21C9" w:rsidRPr="004E274C" w:rsidRDefault="007D21C9" w:rsidP="007D21C9">
      <w:r w:rsidRPr="004E274C">
        <w:t>AS Vinmonopolet</w:t>
      </w:r>
    </w:p>
    <w:p w14:paraId="07AFC8AE" w14:textId="77777777" w:rsidR="007D21C9" w:rsidRPr="004E274C" w:rsidRDefault="007D21C9" w:rsidP="007D21C9">
      <w:pPr>
        <w:pStyle w:val="avsnitt-under-undertittel"/>
      </w:pPr>
      <w:r w:rsidRPr="004E274C">
        <w:t>Kommunetjenesteavdelingen</w:t>
      </w:r>
    </w:p>
    <w:p w14:paraId="7DB27C3F" w14:textId="77777777" w:rsidR="007D21C9" w:rsidRPr="004E274C" w:rsidRDefault="007D21C9" w:rsidP="007D21C9">
      <w:r w:rsidRPr="004E274C">
        <w:t>Nordisk Institutt for Odontologiske Materialer AS</w:t>
      </w:r>
    </w:p>
    <w:p w14:paraId="43557034" w14:textId="77777777" w:rsidR="007D21C9" w:rsidRPr="004E274C" w:rsidRDefault="007D21C9" w:rsidP="007D21C9">
      <w:pPr>
        <w:pStyle w:val="avsnitt-tittel"/>
      </w:pPr>
      <w:r w:rsidRPr="004E274C">
        <w:t>Klima- og miljødepartementet</w:t>
      </w:r>
    </w:p>
    <w:p w14:paraId="3FBE4359" w14:textId="77777777" w:rsidR="007D21C9" w:rsidRPr="004E274C" w:rsidRDefault="007D21C9" w:rsidP="007D21C9">
      <w:r w:rsidRPr="004E274C">
        <w:t>Telefon: 22 24 57 11</w:t>
      </w:r>
    </w:p>
    <w:p w14:paraId="012A799D" w14:textId="77777777" w:rsidR="007D21C9" w:rsidRPr="004E274C" w:rsidRDefault="007D21C9" w:rsidP="007D21C9">
      <w:pPr>
        <w:pStyle w:val="avsnitt-under-undertittel"/>
      </w:pPr>
      <w:r w:rsidRPr="004E274C">
        <w:t>Kulturmiljø- og polaravdelingen</w:t>
      </w:r>
    </w:p>
    <w:p w14:paraId="55882C10" w14:textId="77777777" w:rsidR="007D21C9" w:rsidRPr="004E274C" w:rsidRDefault="007D21C9" w:rsidP="007D21C9">
      <w:proofErr w:type="spellStart"/>
      <w:r w:rsidRPr="004E274C">
        <w:t>Bjørnøen</w:t>
      </w:r>
      <w:proofErr w:type="spellEnd"/>
      <w:r w:rsidRPr="004E274C">
        <w:t xml:space="preserve"> AS, Kings Bay AS</w:t>
      </w:r>
    </w:p>
    <w:p w14:paraId="640F4C36" w14:textId="77777777" w:rsidR="007D21C9" w:rsidRPr="004E274C" w:rsidRDefault="007D21C9" w:rsidP="007D21C9">
      <w:pPr>
        <w:pStyle w:val="avsnitt-under-undertittel"/>
      </w:pPr>
      <w:r w:rsidRPr="004E274C">
        <w:t>Bærekraft- og omstillingsavdelingen</w:t>
      </w:r>
    </w:p>
    <w:p w14:paraId="39EB9639" w14:textId="77777777" w:rsidR="007D21C9" w:rsidRPr="004E274C" w:rsidRDefault="007D21C9" w:rsidP="007D21C9">
      <w:proofErr w:type="spellStart"/>
      <w:r w:rsidRPr="004E274C">
        <w:t>Enova</w:t>
      </w:r>
      <w:proofErr w:type="spellEnd"/>
      <w:r w:rsidRPr="004E274C">
        <w:t xml:space="preserve"> SF</w:t>
      </w:r>
    </w:p>
    <w:p w14:paraId="1DEEE40C" w14:textId="77777777" w:rsidR="007D21C9" w:rsidRPr="004E274C" w:rsidRDefault="007D21C9" w:rsidP="007D21C9">
      <w:pPr>
        <w:pStyle w:val="avsnitt-tittel"/>
      </w:pPr>
      <w:r w:rsidRPr="004E274C">
        <w:lastRenderedPageBreak/>
        <w:t>Kommunal- og distriktsdepartementet</w:t>
      </w:r>
    </w:p>
    <w:p w14:paraId="70AF63F1" w14:textId="77777777" w:rsidR="007D21C9" w:rsidRPr="004E274C" w:rsidRDefault="007D21C9" w:rsidP="007D21C9">
      <w:r w:rsidRPr="004E274C">
        <w:t>Telefon: 22 24 90 90</w:t>
      </w:r>
    </w:p>
    <w:p w14:paraId="139A0E9D" w14:textId="77777777" w:rsidR="007D21C9" w:rsidRPr="004E274C" w:rsidRDefault="007D21C9" w:rsidP="007D21C9">
      <w:pPr>
        <w:pStyle w:val="avsnitt-under-undertittel"/>
      </w:pPr>
      <w:r w:rsidRPr="004E274C">
        <w:t>Kommunalavdelingen</w:t>
      </w:r>
    </w:p>
    <w:p w14:paraId="182F4C78" w14:textId="77777777" w:rsidR="007D21C9" w:rsidRPr="004E274C" w:rsidRDefault="007D21C9" w:rsidP="007D21C9">
      <w:r w:rsidRPr="004E274C">
        <w:t>Kommunalbanken AS</w:t>
      </w:r>
    </w:p>
    <w:p w14:paraId="69954A3E" w14:textId="77777777" w:rsidR="007D21C9" w:rsidRPr="004E274C" w:rsidRDefault="007D21C9" w:rsidP="007D21C9">
      <w:pPr>
        <w:pStyle w:val="avsnitt-under-undertittel"/>
      </w:pPr>
      <w:r w:rsidRPr="004E274C">
        <w:t>Planavdelingen</w:t>
      </w:r>
    </w:p>
    <w:p w14:paraId="1F4E24A3" w14:textId="77777777" w:rsidR="007D21C9" w:rsidRPr="004E274C" w:rsidRDefault="007D21C9" w:rsidP="007D21C9">
      <w:r w:rsidRPr="004E274C">
        <w:t>Electronic Chart Centre AS</w:t>
      </w:r>
    </w:p>
    <w:p w14:paraId="13E03B36" w14:textId="77777777" w:rsidR="007D21C9" w:rsidRPr="004E274C" w:rsidRDefault="007D21C9" w:rsidP="007D21C9">
      <w:pPr>
        <w:pStyle w:val="avsnitt-tittel"/>
      </w:pPr>
      <w:r w:rsidRPr="004E274C">
        <w:t>Kultur- og likestillingsdepartementet</w:t>
      </w:r>
    </w:p>
    <w:p w14:paraId="1C4C50B9" w14:textId="77777777" w:rsidR="007D21C9" w:rsidRPr="004E274C" w:rsidRDefault="007D21C9" w:rsidP="007D21C9">
      <w:r w:rsidRPr="004E274C">
        <w:t>Telefon: 22 24 90 90</w:t>
      </w:r>
    </w:p>
    <w:p w14:paraId="36C19556" w14:textId="77777777" w:rsidR="007D21C9" w:rsidRPr="004E274C" w:rsidRDefault="007D21C9" w:rsidP="007D21C9">
      <w:pPr>
        <w:pStyle w:val="avsnitt-under-undertittel"/>
      </w:pPr>
      <w:r w:rsidRPr="004E274C">
        <w:t>Avdeling for medier og kunst</w:t>
      </w:r>
    </w:p>
    <w:p w14:paraId="3B8ACCB3" w14:textId="77777777" w:rsidR="007D21C9" w:rsidRPr="004E274C" w:rsidRDefault="007D21C9" w:rsidP="007D21C9">
      <w:r w:rsidRPr="004E274C">
        <w:t xml:space="preserve">Carte Blanche AS, AS Den </w:t>
      </w:r>
      <w:proofErr w:type="spellStart"/>
      <w:r w:rsidRPr="004E274C">
        <w:t>Nationale</w:t>
      </w:r>
      <w:proofErr w:type="spellEnd"/>
      <w:r w:rsidRPr="004E274C">
        <w:t xml:space="preserve"> Scene, Den Norske Opera &amp; Ballett AS, Filmparken AS, Nationaltheatret AS, Norsk rikskringkasting AS, Norsk Tipping AS, Rogaland Teater AS, Rosenkrantzgate 10 AS, Talent Norge AS, Trøndelag Teater AS</w:t>
      </w:r>
    </w:p>
    <w:p w14:paraId="56DBBB4E" w14:textId="77777777" w:rsidR="007D21C9" w:rsidRPr="004E274C" w:rsidRDefault="007D21C9" w:rsidP="007D21C9">
      <w:pPr>
        <w:pStyle w:val="avsnitt-tittel"/>
      </w:pPr>
      <w:r w:rsidRPr="004E274C">
        <w:t>Kunnskapsdepartementet</w:t>
      </w:r>
    </w:p>
    <w:p w14:paraId="46AD75BA" w14:textId="77777777" w:rsidR="007D21C9" w:rsidRPr="004E274C" w:rsidRDefault="007D21C9" w:rsidP="007D21C9">
      <w:r w:rsidRPr="004E274C">
        <w:t>Telefon: 22 24 90 90</w:t>
      </w:r>
    </w:p>
    <w:p w14:paraId="078A4AF9" w14:textId="77777777" w:rsidR="007D21C9" w:rsidRPr="004E274C" w:rsidRDefault="007D21C9" w:rsidP="007D21C9">
      <w:pPr>
        <w:pStyle w:val="avsnitt-under-undertittel"/>
      </w:pPr>
      <w:r w:rsidRPr="004E274C">
        <w:t>Avdeling for eierskap i høyere utdanning og forskning</w:t>
      </w:r>
    </w:p>
    <w:p w14:paraId="5F6AE33C" w14:textId="77777777" w:rsidR="007D21C9" w:rsidRPr="007D21C9" w:rsidRDefault="007D21C9" w:rsidP="007D21C9">
      <w:pPr>
        <w:rPr>
          <w:lang w:val="en-US"/>
        </w:rPr>
      </w:pPr>
      <w:r w:rsidRPr="007D21C9">
        <w:rPr>
          <w:lang w:val="en-US"/>
        </w:rPr>
        <w:t xml:space="preserve">Simula Research Laboratory AS, </w:t>
      </w:r>
      <w:proofErr w:type="spellStart"/>
      <w:r w:rsidRPr="007D21C9">
        <w:rPr>
          <w:lang w:val="en-US"/>
        </w:rPr>
        <w:t>Universitetssenteret</w:t>
      </w:r>
      <w:proofErr w:type="spellEnd"/>
      <w:r w:rsidRPr="007D21C9">
        <w:rPr>
          <w:lang w:val="en-US"/>
        </w:rPr>
        <w:t xml:space="preserve"> </w:t>
      </w:r>
      <w:proofErr w:type="spellStart"/>
      <w:r w:rsidRPr="007D21C9">
        <w:rPr>
          <w:lang w:val="en-US"/>
        </w:rPr>
        <w:t>på</w:t>
      </w:r>
      <w:proofErr w:type="spellEnd"/>
      <w:r w:rsidRPr="007D21C9">
        <w:rPr>
          <w:lang w:val="en-US"/>
        </w:rPr>
        <w:t xml:space="preserve"> Svalbard AS, EISCAT AB</w:t>
      </w:r>
    </w:p>
    <w:p w14:paraId="229C5827" w14:textId="77777777" w:rsidR="007D21C9" w:rsidRPr="007D21C9" w:rsidRDefault="007D21C9" w:rsidP="007D21C9">
      <w:pPr>
        <w:rPr>
          <w:lang w:val="en-US"/>
        </w:rPr>
      </w:pPr>
    </w:p>
    <w:p w14:paraId="62EEA476" w14:textId="77777777" w:rsidR="007D21C9" w:rsidRPr="00816073" w:rsidRDefault="007D21C9" w:rsidP="007D21C9">
      <w:pPr>
        <w:pStyle w:val="avsnitt-tittel"/>
        <w:rPr>
          <w:lang w:val="en-US"/>
        </w:rPr>
      </w:pPr>
      <w:proofErr w:type="spellStart"/>
      <w:r w:rsidRPr="00816073">
        <w:rPr>
          <w:lang w:val="en-US"/>
        </w:rPr>
        <w:t>Landbruks</w:t>
      </w:r>
      <w:proofErr w:type="spellEnd"/>
      <w:r w:rsidRPr="00816073">
        <w:rPr>
          <w:lang w:val="en-US"/>
        </w:rPr>
        <w:t xml:space="preserve">- og </w:t>
      </w:r>
      <w:proofErr w:type="spellStart"/>
      <w:r w:rsidRPr="00816073">
        <w:rPr>
          <w:lang w:val="en-US"/>
        </w:rPr>
        <w:t>matdepartementet</w:t>
      </w:r>
      <w:proofErr w:type="spellEnd"/>
    </w:p>
    <w:p w14:paraId="782829F7" w14:textId="77777777" w:rsidR="007D21C9" w:rsidRPr="00816073" w:rsidRDefault="007D21C9" w:rsidP="007D21C9">
      <w:pPr>
        <w:rPr>
          <w:lang w:val="en-US"/>
        </w:rPr>
      </w:pPr>
      <w:proofErr w:type="spellStart"/>
      <w:r w:rsidRPr="00816073">
        <w:rPr>
          <w:lang w:val="en-US"/>
        </w:rPr>
        <w:t>Telefon</w:t>
      </w:r>
      <w:proofErr w:type="spellEnd"/>
      <w:r w:rsidRPr="00816073">
        <w:rPr>
          <w:lang w:val="en-US"/>
        </w:rPr>
        <w:t>: 22 24 90 90</w:t>
      </w:r>
    </w:p>
    <w:p w14:paraId="37DEE689" w14:textId="77777777" w:rsidR="007D21C9" w:rsidRPr="00816073" w:rsidRDefault="007D21C9" w:rsidP="007D21C9">
      <w:pPr>
        <w:pStyle w:val="avsnitt-under-undertittel"/>
        <w:rPr>
          <w:lang w:val="en-US"/>
        </w:rPr>
      </w:pPr>
      <w:r w:rsidRPr="00816073">
        <w:rPr>
          <w:lang w:val="en-US"/>
        </w:rPr>
        <w:t xml:space="preserve">Avdeling for areal-, </w:t>
      </w:r>
      <w:proofErr w:type="spellStart"/>
      <w:r w:rsidRPr="00816073">
        <w:rPr>
          <w:lang w:val="en-US"/>
        </w:rPr>
        <w:t>nærings</w:t>
      </w:r>
      <w:proofErr w:type="spellEnd"/>
      <w:r w:rsidRPr="00816073">
        <w:rPr>
          <w:lang w:val="en-US"/>
        </w:rPr>
        <w:t xml:space="preserve">- og </w:t>
      </w:r>
      <w:proofErr w:type="spellStart"/>
      <w:r w:rsidRPr="00816073">
        <w:rPr>
          <w:lang w:val="en-US"/>
        </w:rPr>
        <w:t>skogpolitikk</w:t>
      </w:r>
      <w:proofErr w:type="spellEnd"/>
    </w:p>
    <w:p w14:paraId="7D3EEEB5" w14:textId="77777777" w:rsidR="007D21C9" w:rsidRPr="007D21C9" w:rsidRDefault="007D21C9" w:rsidP="007D21C9">
      <w:pPr>
        <w:rPr>
          <w:lang w:val="en-US"/>
        </w:rPr>
      </w:pPr>
      <w:proofErr w:type="spellStart"/>
      <w:r w:rsidRPr="007D21C9">
        <w:rPr>
          <w:lang w:val="en-US"/>
        </w:rPr>
        <w:t>Graminor</w:t>
      </w:r>
      <w:proofErr w:type="spellEnd"/>
      <w:r w:rsidRPr="007D21C9">
        <w:rPr>
          <w:lang w:val="en-US"/>
        </w:rPr>
        <w:t xml:space="preserve"> AS, </w:t>
      </w:r>
      <w:proofErr w:type="spellStart"/>
      <w:r w:rsidRPr="007D21C9">
        <w:rPr>
          <w:lang w:val="en-US"/>
        </w:rPr>
        <w:t>Kimen</w:t>
      </w:r>
      <w:proofErr w:type="spellEnd"/>
      <w:r w:rsidRPr="007D21C9">
        <w:rPr>
          <w:lang w:val="en-US"/>
        </w:rPr>
        <w:t xml:space="preserve"> </w:t>
      </w:r>
      <w:proofErr w:type="spellStart"/>
      <w:r w:rsidRPr="007D21C9">
        <w:rPr>
          <w:lang w:val="en-US"/>
        </w:rPr>
        <w:t>Såvarelaboratoriet</w:t>
      </w:r>
      <w:proofErr w:type="spellEnd"/>
      <w:r w:rsidRPr="007D21C9">
        <w:rPr>
          <w:lang w:val="en-US"/>
        </w:rPr>
        <w:t xml:space="preserve"> AS, </w:t>
      </w:r>
      <w:proofErr w:type="spellStart"/>
      <w:r w:rsidRPr="007D21C9">
        <w:rPr>
          <w:lang w:val="en-US"/>
        </w:rPr>
        <w:t>Statskog</w:t>
      </w:r>
      <w:proofErr w:type="spellEnd"/>
      <w:r w:rsidRPr="007D21C9">
        <w:rPr>
          <w:lang w:val="en-US"/>
        </w:rPr>
        <w:t xml:space="preserve"> SF</w:t>
      </w:r>
    </w:p>
    <w:p w14:paraId="725886E5" w14:textId="77777777" w:rsidR="007D21C9" w:rsidRPr="007D21C9" w:rsidRDefault="007D21C9" w:rsidP="007D21C9">
      <w:pPr>
        <w:pStyle w:val="avsnitt-tittel"/>
        <w:rPr>
          <w:lang w:val="en-US"/>
        </w:rPr>
      </w:pPr>
      <w:proofErr w:type="spellStart"/>
      <w:r w:rsidRPr="007D21C9">
        <w:rPr>
          <w:lang w:val="en-US"/>
        </w:rPr>
        <w:t>Nærings</w:t>
      </w:r>
      <w:proofErr w:type="spellEnd"/>
      <w:r w:rsidRPr="007D21C9">
        <w:rPr>
          <w:lang w:val="en-US"/>
        </w:rPr>
        <w:t xml:space="preserve">- og </w:t>
      </w:r>
      <w:proofErr w:type="spellStart"/>
      <w:r w:rsidRPr="007D21C9">
        <w:rPr>
          <w:lang w:val="en-US"/>
        </w:rPr>
        <w:t>fiskeridepartementet</w:t>
      </w:r>
      <w:proofErr w:type="spellEnd"/>
    </w:p>
    <w:p w14:paraId="493BE3D2" w14:textId="77777777" w:rsidR="007D21C9" w:rsidRPr="007D21C9" w:rsidRDefault="007D21C9" w:rsidP="007D21C9">
      <w:pPr>
        <w:rPr>
          <w:lang w:val="en-US"/>
        </w:rPr>
      </w:pPr>
      <w:proofErr w:type="spellStart"/>
      <w:r w:rsidRPr="007D21C9">
        <w:rPr>
          <w:lang w:val="en-US"/>
        </w:rPr>
        <w:t>Telefon</w:t>
      </w:r>
      <w:proofErr w:type="spellEnd"/>
      <w:r w:rsidRPr="007D21C9">
        <w:rPr>
          <w:lang w:val="en-US"/>
        </w:rPr>
        <w:t>: 22 24 90 90</w:t>
      </w:r>
    </w:p>
    <w:p w14:paraId="199FC708" w14:textId="77777777" w:rsidR="007D21C9" w:rsidRPr="007D21C9" w:rsidRDefault="007D21C9" w:rsidP="007D21C9">
      <w:pPr>
        <w:pStyle w:val="avsnitt-under-undertittel"/>
        <w:rPr>
          <w:lang w:val="en-US"/>
        </w:rPr>
      </w:pPr>
      <w:proofErr w:type="spellStart"/>
      <w:r w:rsidRPr="007D21C9">
        <w:rPr>
          <w:lang w:val="en-US"/>
        </w:rPr>
        <w:lastRenderedPageBreak/>
        <w:t>Eierskapsavdelingen</w:t>
      </w:r>
      <w:proofErr w:type="spellEnd"/>
    </w:p>
    <w:p w14:paraId="21A34C49" w14:textId="77777777" w:rsidR="007D21C9" w:rsidRPr="007D21C9" w:rsidRDefault="007D21C9" w:rsidP="007D21C9">
      <w:pPr>
        <w:rPr>
          <w:lang w:val="en-US"/>
        </w:rPr>
      </w:pPr>
      <w:proofErr w:type="spellStart"/>
      <w:r w:rsidRPr="007D21C9">
        <w:rPr>
          <w:lang w:val="en-US"/>
        </w:rPr>
        <w:t>Akastor</w:t>
      </w:r>
      <w:proofErr w:type="spellEnd"/>
      <w:r w:rsidRPr="007D21C9">
        <w:rPr>
          <w:lang w:val="en-US"/>
        </w:rPr>
        <w:t xml:space="preserve"> ASA, </w:t>
      </w:r>
      <w:proofErr w:type="spellStart"/>
      <w:r w:rsidRPr="007D21C9">
        <w:rPr>
          <w:lang w:val="en-US"/>
        </w:rPr>
        <w:t>Allstad</w:t>
      </w:r>
      <w:proofErr w:type="spellEnd"/>
      <w:r w:rsidRPr="007D21C9">
        <w:rPr>
          <w:lang w:val="en-US"/>
        </w:rPr>
        <w:t xml:space="preserve"> AS, Argentum </w:t>
      </w:r>
      <w:proofErr w:type="spellStart"/>
      <w:r w:rsidRPr="007D21C9">
        <w:rPr>
          <w:lang w:val="en-US"/>
        </w:rPr>
        <w:t>Fondsinvesteringer</w:t>
      </w:r>
      <w:proofErr w:type="spellEnd"/>
      <w:r w:rsidRPr="007D21C9">
        <w:rPr>
          <w:lang w:val="en-US"/>
        </w:rPr>
        <w:t xml:space="preserve"> AS, </w:t>
      </w:r>
      <w:proofErr w:type="spellStart"/>
      <w:r w:rsidRPr="007D21C9">
        <w:rPr>
          <w:lang w:val="en-US"/>
        </w:rPr>
        <w:t>Baneservice</w:t>
      </w:r>
      <w:proofErr w:type="spellEnd"/>
      <w:r w:rsidRPr="007D21C9">
        <w:rPr>
          <w:lang w:val="en-US"/>
        </w:rPr>
        <w:t xml:space="preserve"> AS, DNB Bank ASA, Equinor ASA, </w:t>
      </w:r>
      <w:proofErr w:type="spellStart"/>
      <w:r w:rsidRPr="007D21C9">
        <w:rPr>
          <w:lang w:val="en-US"/>
        </w:rPr>
        <w:t>Investinor</w:t>
      </w:r>
      <w:proofErr w:type="spellEnd"/>
      <w:r w:rsidRPr="007D21C9">
        <w:rPr>
          <w:lang w:val="en-US"/>
        </w:rPr>
        <w:t xml:space="preserve"> AS, Kongsberg Gruppen ASA, Mesta AS, Mantena AS, </w:t>
      </w:r>
      <w:proofErr w:type="spellStart"/>
      <w:r w:rsidRPr="007D21C9">
        <w:rPr>
          <w:lang w:val="en-US"/>
        </w:rPr>
        <w:t>Nammo</w:t>
      </w:r>
      <w:proofErr w:type="spellEnd"/>
      <w:r w:rsidRPr="007D21C9">
        <w:rPr>
          <w:lang w:val="en-US"/>
        </w:rPr>
        <w:t xml:space="preserve"> AS, Norsk Hydro ASA, </w:t>
      </w:r>
      <w:proofErr w:type="spellStart"/>
      <w:r w:rsidRPr="007D21C9">
        <w:rPr>
          <w:lang w:val="en-US"/>
        </w:rPr>
        <w:t>Nysnø</w:t>
      </w:r>
      <w:proofErr w:type="spellEnd"/>
      <w:r w:rsidRPr="007D21C9">
        <w:rPr>
          <w:lang w:val="en-US"/>
        </w:rPr>
        <w:t xml:space="preserve"> </w:t>
      </w:r>
      <w:proofErr w:type="spellStart"/>
      <w:r w:rsidRPr="007D21C9">
        <w:rPr>
          <w:lang w:val="en-US"/>
        </w:rPr>
        <w:t>Klimainvesteringer</w:t>
      </w:r>
      <w:proofErr w:type="spellEnd"/>
      <w:r w:rsidRPr="007D21C9">
        <w:rPr>
          <w:lang w:val="en-US"/>
        </w:rPr>
        <w:t xml:space="preserve"> AS, Petoro AS, Posten Bring AS, Space Norway AS, Statkraft SF, Store Norske Spitsbergen </w:t>
      </w:r>
      <w:proofErr w:type="spellStart"/>
      <w:r w:rsidRPr="007D21C9">
        <w:rPr>
          <w:lang w:val="en-US"/>
        </w:rPr>
        <w:t>Kulkompani</w:t>
      </w:r>
      <w:proofErr w:type="spellEnd"/>
      <w:r w:rsidRPr="007D21C9">
        <w:rPr>
          <w:lang w:val="en-US"/>
        </w:rPr>
        <w:t xml:space="preserve"> AS, Telenor ASA, Yara International ASA</w:t>
      </w:r>
    </w:p>
    <w:p w14:paraId="10B23FD9" w14:textId="77777777" w:rsidR="007D21C9" w:rsidRPr="004E274C" w:rsidRDefault="007D21C9" w:rsidP="007D21C9">
      <w:pPr>
        <w:pStyle w:val="avsnitt-under-undertittel"/>
      </w:pPr>
      <w:r w:rsidRPr="004E274C">
        <w:t>Forsknings- og innovasjonsavdelingen</w:t>
      </w:r>
    </w:p>
    <w:p w14:paraId="21482B92" w14:textId="77777777" w:rsidR="007D21C9" w:rsidRPr="004E274C" w:rsidRDefault="007D21C9" w:rsidP="007D21C9">
      <w:r w:rsidRPr="004E274C">
        <w:t xml:space="preserve">Andøya Space AS, Fiskeri- og havbruksnæringens forskningsfinansiering AS, Innovasjon Norge, </w:t>
      </w:r>
      <w:proofErr w:type="spellStart"/>
      <w:r w:rsidRPr="004E274C">
        <w:t>Nofima</w:t>
      </w:r>
      <w:proofErr w:type="spellEnd"/>
      <w:r w:rsidRPr="004E274C">
        <w:t xml:space="preserve"> AS, Siva – Selskapet for Industrivekst SF.</w:t>
      </w:r>
    </w:p>
    <w:p w14:paraId="68BC3B4E" w14:textId="77777777" w:rsidR="007D21C9" w:rsidRPr="004E274C" w:rsidRDefault="007D21C9" w:rsidP="007D21C9">
      <w:pPr>
        <w:pStyle w:val="avsnitt-under-undertittel"/>
      </w:pPr>
      <w:r w:rsidRPr="004E274C">
        <w:t>Handelspolitisk avdeling</w:t>
      </w:r>
    </w:p>
    <w:p w14:paraId="183C132E" w14:textId="77777777" w:rsidR="007D21C9" w:rsidRPr="004E274C" w:rsidRDefault="007D21C9" w:rsidP="007D21C9">
      <w:r w:rsidRPr="004E274C">
        <w:t xml:space="preserve">Norges sjømatråd AS </w:t>
      </w:r>
    </w:p>
    <w:p w14:paraId="53B87824" w14:textId="77777777" w:rsidR="007D21C9" w:rsidRPr="004E274C" w:rsidRDefault="007D21C9" w:rsidP="007D21C9">
      <w:pPr>
        <w:pStyle w:val="avsnitt-tittel"/>
      </w:pPr>
      <w:r w:rsidRPr="004E274C">
        <w:t>Samferdselsdepartementet</w:t>
      </w:r>
    </w:p>
    <w:p w14:paraId="66E5F244" w14:textId="77777777" w:rsidR="007D21C9" w:rsidRPr="004E274C" w:rsidRDefault="007D21C9" w:rsidP="007D21C9">
      <w:r w:rsidRPr="004E274C">
        <w:t>Telefon: 22 24 90 90</w:t>
      </w:r>
    </w:p>
    <w:p w14:paraId="1E8BF7D7" w14:textId="77777777" w:rsidR="007D21C9" w:rsidRPr="004E274C" w:rsidRDefault="007D21C9" w:rsidP="007D21C9">
      <w:pPr>
        <w:pStyle w:val="avsnitt-under-undertittel"/>
      </w:pPr>
      <w:r w:rsidRPr="004E274C">
        <w:t>Avdeling for styring, administrasjon og samfunnssikkerhet</w:t>
      </w:r>
    </w:p>
    <w:p w14:paraId="7AAFC479" w14:textId="77777777" w:rsidR="007D21C9" w:rsidRPr="00816073" w:rsidRDefault="007D21C9" w:rsidP="007D21C9">
      <w:pPr>
        <w:rPr>
          <w:lang w:val="en-GB"/>
        </w:rPr>
      </w:pPr>
      <w:proofErr w:type="spellStart"/>
      <w:r w:rsidRPr="00816073">
        <w:rPr>
          <w:lang w:val="en-GB"/>
        </w:rPr>
        <w:t>Avinor</w:t>
      </w:r>
      <w:proofErr w:type="spellEnd"/>
      <w:r w:rsidRPr="00816073">
        <w:rPr>
          <w:lang w:val="en-GB"/>
        </w:rPr>
        <w:t xml:space="preserve"> AS, Nye </w:t>
      </w:r>
      <w:proofErr w:type="spellStart"/>
      <w:r w:rsidRPr="00816073">
        <w:rPr>
          <w:lang w:val="en-GB"/>
        </w:rPr>
        <w:t>Veier</w:t>
      </w:r>
      <w:proofErr w:type="spellEnd"/>
      <w:r w:rsidRPr="00816073">
        <w:rPr>
          <w:lang w:val="en-GB"/>
        </w:rPr>
        <w:t xml:space="preserve"> AS, </w:t>
      </w:r>
      <w:proofErr w:type="spellStart"/>
      <w:r w:rsidRPr="00816073">
        <w:rPr>
          <w:lang w:val="en-GB"/>
        </w:rPr>
        <w:t>Vygruppen</w:t>
      </w:r>
      <w:proofErr w:type="spellEnd"/>
      <w:r w:rsidRPr="00816073">
        <w:rPr>
          <w:lang w:val="en-GB"/>
        </w:rPr>
        <w:t xml:space="preserve"> AS</w:t>
      </w:r>
    </w:p>
    <w:p w14:paraId="44116033" w14:textId="77777777" w:rsidR="007D21C9" w:rsidRPr="004E274C" w:rsidRDefault="007D21C9" w:rsidP="007D21C9">
      <w:pPr>
        <w:pStyle w:val="avsnitt-under-undertittel"/>
      </w:pPr>
      <w:r w:rsidRPr="004E274C">
        <w:t>Bane-, plan- og miljøavdelingen</w:t>
      </w:r>
    </w:p>
    <w:p w14:paraId="69A4634F" w14:textId="77777777" w:rsidR="007D21C9" w:rsidRPr="00816073" w:rsidRDefault="007D21C9" w:rsidP="007D21C9">
      <w:r w:rsidRPr="00816073">
        <w:t>Bane NOR SF, Entur AS, Norske tog AS</w:t>
      </w:r>
    </w:p>
    <w:p w14:paraId="6282C548" w14:textId="77777777" w:rsidR="007D21C9" w:rsidRPr="004E274C" w:rsidRDefault="007D21C9" w:rsidP="007D21C9">
      <w:pPr>
        <w:pStyle w:val="avsnitt-tittel"/>
      </w:pPr>
      <w:r w:rsidRPr="004E274C">
        <w:t>Utenriksdepartementet</w:t>
      </w:r>
    </w:p>
    <w:p w14:paraId="4DD75776" w14:textId="77777777" w:rsidR="007D21C9" w:rsidRPr="004E274C" w:rsidRDefault="007D21C9" w:rsidP="007D21C9">
      <w:r w:rsidRPr="004E274C">
        <w:t>Telefon: 23 95 00 00</w:t>
      </w:r>
    </w:p>
    <w:p w14:paraId="594330D1" w14:textId="77777777" w:rsidR="007D21C9" w:rsidRPr="004E274C" w:rsidRDefault="007D21C9" w:rsidP="007D21C9">
      <w:pPr>
        <w:pStyle w:val="avsnitt-under-undertittel"/>
      </w:pPr>
      <w:r w:rsidRPr="004E274C">
        <w:t>Avdeling for bærekraftig utvikling</w:t>
      </w:r>
    </w:p>
    <w:p w14:paraId="01B4B1CC" w14:textId="77777777" w:rsidR="007D21C9" w:rsidRPr="004E274C" w:rsidRDefault="007D21C9" w:rsidP="007D21C9">
      <w:proofErr w:type="spellStart"/>
      <w:r w:rsidRPr="004E274C">
        <w:t>Norfund</w:t>
      </w:r>
      <w:proofErr w:type="spellEnd"/>
    </w:p>
    <w:p w14:paraId="0C1599DB" w14:textId="77777777" w:rsidR="007D21C9" w:rsidRPr="004E274C" w:rsidRDefault="007D21C9" w:rsidP="007D21C9"/>
    <w:p w14:paraId="33BC299F" w14:textId="77777777" w:rsidR="007D21C9" w:rsidRPr="004E274C" w:rsidRDefault="007D21C9" w:rsidP="007D21C9">
      <w:pPr>
        <w:pStyle w:val="UnOverskrift2"/>
      </w:pPr>
      <w:r w:rsidRPr="004E274C">
        <w:t>Særskilte forhold og definisjoner</w:t>
      </w:r>
    </w:p>
    <w:p w14:paraId="54959909" w14:textId="77777777" w:rsidR="007D21C9" w:rsidRPr="004E274C" w:rsidRDefault="007D21C9" w:rsidP="007D21C9">
      <w:pPr>
        <w:pStyle w:val="UnOverskrift3"/>
      </w:pPr>
      <w:r w:rsidRPr="004E274C">
        <w:t xml:space="preserve">Særskilte forhold </w:t>
      </w:r>
    </w:p>
    <w:p w14:paraId="0A1CC886" w14:textId="77777777" w:rsidR="007D21C9" w:rsidRPr="004E274C" w:rsidRDefault="007D21C9" w:rsidP="007D21C9">
      <w:pPr>
        <w:pStyle w:val="Listebombe"/>
      </w:pPr>
      <w:r w:rsidRPr="004E274C">
        <w:t xml:space="preserve">Datagrunnlaget er innhentet fra selskapene, inklusive årsrapporter/ årsregnskaper der disse har vært tilgjengelige. </w:t>
      </w:r>
    </w:p>
    <w:p w14:paraId="0D457B2C" w14:textId="5092DC16" w:rsidR="007D21C9" w:rsidRPr="004E274C" w:rsidRDefault="007D21C9" w:rsidP="007D21C9">
      <w:pPr>
        <w:pStyle w:val="Listebombe"/>
      </w:pPr>
      <w:r w:rsidRPr="004E274C">
        <w:t xml:space="preserve">Informasjonen i Statens eierrapport er oppdatert pr. 31. desember 2025, unntatt følgende som er oppdatert per 31. mars 2026: styresammensetting, tabell over statens eierskap og </w:t>
      </w:r>
      <w:r w:rsidR="00C27569">
        <w:t>«</w:t>
      </w:r>
      <w:r w:rsidRPr="004E274C">
        <w:t>Sentrale saker for staten som eier</w:t>
      </w:r>
      <w:r w:rsidR="00C27569">
        <w:t>»</w:t>
      </w:r>
      <w:r w:rsidRPr="004E274C">
        <w:t>.</w:t>
      </w:r>
    </w:p>
    <w:p w14:paraId="3D930D31" w14:textId="77777777" w:rsidR="007D21C9" w:rsidRPr="004E274C" w:rsidRDefault="007D21C9" w:rsidP="007D21C9">
      <w:pPr>
        <w:pStyle w:val="Listebombe"/>
      </w:pPr>
      <w:r w:rsidRPr="004E274C">
        <w:lastRenderedPageBreak/>
        <w:t xml:space="preserve">Nøkkeltallene er i utgangspunktet beregnet på samme måte for alle selskapene, jf. definisjonene nedenfor. Disse kan derfor avvike fra tall selskapene oppgir i sine egne rapporter. </w:t>
      </w:r>
    </w:p>
    <w:p w14:paraId="4D6DF235" w14:textId="77777777" w:rsidR="007D21C9" w:rsidRPr="004E274C" w:rsidRDefault="007D21C9" w:rsidP="007D21C9">
      <w:pPr>
        <w:pStyle w:val="Listebombe"/>
      </w:pPr>
      <w:r w:rsidRPr="004E274C">
        <w:t xml:space="preserve">For flere selskaper var ikke generalforsamling/foretaksmøte avholdt da Statens eierrapport 2025 ble publisert. Oppgitte tall for disse selskapene er godkjent av revisor, men utbyttene basert på resultater i 2025 kan bli endret på generalforsamling/foretaksmøte. </w:t>
      </w:r>
    </w:p>
    <w:p w14:paraId="0DF1BA31" w14:textId="77777777" w:rsidR="007D21C9" w:rsidRPr="004E274C" w:rsidRDefault="007D21C9" w:rsidP="007D21C9">
      <w:pPr>
        <w:pStyle w:val="Listebombe"/>
      </w:pPr>
      <w:r w:rsidRPr="004E274C">
        <w:t xml:space="preserve">Tidligere års data kan bli korrigert i årsrapporter mv. Statens eierrapport benytter nyeste tilgjengelig informasjon. Dette innebærer at historiske data ikke nødvendigvis samsvarer med det som er oppgitt i Statens eierrapport fra tidligere år. </w:t>
      </w:r>
    </w:p>
    <w:p w14:paraId="0D80A29A" w14:textId="77777777" w:rsidR="007D21C9" w:rsidRPr="004E274C" w:rsidRDefault="007D21C9" w:rsidP="007D21C9">
      <w:pPr>
        <w:pStyle w:val="Listebombe"/>
      </w:pPr>
      <w:r w:rsidRPr="004E274C">
        <w:t xml:space="preserve">For antall ansatte kan beregningsmåten variere mellom antall ansatte ved årsslutt, antall årsverk og gjennomsnitt av året. </w:t>
      </w:r>
    </w:p>
    <w:p w14:paraId="1AEA9549" w14:textId="23693DA6" w:rsidR="007D21C9" w:rsidRPr="004E274C" w:rsidRDefault="00C27569" w:rsidP="007D21C9">
      <w:pPr>
        <w:pStyle w:val="Listebombe"/>
      </w:pPr>
      <w:r>
        <w:t>«</w:t>
      </w:r>
      <w:r w:rsidR="007D21C9" w:rsidRPr="004E274C">
        <w:t>For kvinners andel av menns lønn, total godtgjørelse</w:t>
      </w:r>
      <w:r>
        <w:t>»</w:t>
      </w:r>
      <w:r w:rsidR="007D21C9" w:rsidRPr="004E274C">
        <w:t xml:space="preserve"> er dette tall oppgitt av selskapene og som en del av selskapenes egen rapportering. Det kan forekomme forskjeller i selskapenes beregningsmåter av dette.</w:t>
      </w:r>
    </w:p>
    <w:p w14:paraId="346DD2DC" w14:textId="77777777" w:rsidR="007D21C9" w:rsidRPr="004E274C" w:rsidRDefault="007D21C9" w:rsidP="007D21C9">
      <w:pPr>
        <w:pStyle w:val="Listebombe"/>
      </w:pPr>
      <w:r w:rsidRPr="004E274C">
        <w:t xml:space="preserve">Resultat etter skatt og minoritetsinteresser for de regionale helseforetakene, er resultatet definert som eventuelt avvik fra Helse- og omsorgsdepartementets resultatkrav. </w:t>
      </w:r>
    </w:p>
    <w:p w14:paraId="743F0461" w14:textId="77777777" w:rsidR="007D21C9" w:rsidRPr="004E274C" w:rsidRDefault="007D21C9" w:rsidP="007D21C9">
      <w:pPr>
        <w:pStyle w:val="Listebombe"/>
      </w:pPr>
      <w:r w:rsidRPr="004E274C">
        <w:t>Nærings- og fiskeridepartementet tar forbehold om eventuelle feil i datagrunnlaget og beregningene. For nærmere informasjon om selskapene viser Nærings- og fiskeridepartementet til selskapenes årsrapporter.</w:t>
      </w:r>
    </w:p>
    <w:p w14:paraId="309801DD" w14:textId="77777777" w:rsidR="007D21C9" w:rsidRPr="004E274C" w:rsidRDefault="007D21C9" w:rsidP="007D21C9">
      <w:pPr>
        <w:pStyle w:val="UnOverskrift3"/>
      </w:pPr>
      <w:r w:rsidRPr="004E274C">
        <w:t>Definisjoner</w:t>
      </w:r>
    </w:p>
    <w:p w14:paraId="528C423E" w14:textId="77777777" w:rsidR="007D21C9" w:rsidRPr="00E94ECB" w:rsidRDefault="007D21C9" w:rsidP="007D21C9">
      <w:pPr>
        <w:pStyle w:val="Listebombe"/>
        <w:rPr>
          <w:rStyle w:val="halvfet"/>
        </w:rPr>
      </w:pPr>
      <w:r w:rsidRPr="00E94ECB">
        <w:rPr>
          <w:rStyle w:val="halvfet"/>
        </w:rPr>
        <w:t>Avgift/gebyr</w:t>
      </w:r>
      <w:r w:rsidRPr="005F3314">
        <w:t xml:space="preserve">: Finansiering gjennom avgift, gebyr eller lignende vedtatt av Stortinget eller etter fullmakt fra Stortinget. </w:t>
      </w:r>
    </w:p>
    <w:p w14:paraId="69D61EE2" w14:textId="77777777" w:rsidR="007D21C9" w:rsidRPr="004E274C" w:rsidRDefault="007D21C9" w:rsidP="007D21C9">
      <w:pPr>
        <w:pStyle w:val="Listebombe"/>
      </w:pPr>
      <w:r w:rsidRPr="00E94ECB">
        <w:rPr>
          <w:rStyle w:val="halvfet"/>
        </w:rPr>
        <w:t>Avkastning:</w:t>
      </w:r>
      <w:r w:rsidRPr="004E274C">
        <w:t xml:space="preserve"> Kursutvikling inklusiv reinvestert utbytte. Ved beregning av gjennomsnittlig årlig avkastning siste fem år benyttes geometrisk gjennomsnitt (CAGR). </w:t>
      </w:r>
    </w:p>
    <w:p w14:paraId="566BC68D" w14:textId="77777777" w:rsidR="007D21C9" w:rsidRPr="004E274C" w:rsidRDefault="007D21C9" w:rsidP="007D21C9">
      <w:pPr>
        <w:pStyle w:val="Listebombe"/>
      </w:pPr>
      <w:r w:rsidRPr="00E94ECB">
        <w:rPr>
          <w:rStyle w:val="halvfet"/>
        </w:rPr>
        <w:t>Driftsresultat (EBIT):</w:t>
      </w:r>
      <w:r w:rsidRPr="004E274C">
        <w:t xml:space="preserve"> Driftsinntekter fratrukket driftskostnader og av- og nedskrivninger.</w:t>
      </w:r>
    </w:p>
    <w:p w14:paraId="7FACF220" w14:textId="77777777" w:rsidR="007D21C9" w:rsidRPr="004E274C" w:rsidRDefault="007D21C9" w:rsidP="007D21C9">
      <w:pPr>
        <w:pStyle w:val="Listebombe"/>
      </w:pPr>
      <w:r w:rsidRPr="00E94ECB">
        <w:rPr>
          <w:rStyle w:val="halvfet"/>
        </w:rPr>
        <w:t>Driftsmargin (EBIT-margin):</w:t>
      </w:r>
      <w:r w:rsidRPr="004E274C">
        <w:t xml:space="preserve"> Driftsresultat (EBIT) i prosent av driftsinntekter.</w:t>
      </w:r>
    </w:p>
    <w:p w14:paraId="28D1ACD6" w14:textId="77777777" w:rsidR="007D21C9" w:rsidRPr="004E274C" w:rsidRDefault="007D21C9" w:rsidP="007D21C9">
      <w:pPr>
        <w:pStyle w:val="Listebombe"/>
      </w:pPr>
      <w:r w:rsidRPr="00E94ECB">
        <w:rPr>
          <w:rStyle w:val="halvfet"/>
        </w:rPr>
        <w:t>Egenkapitalandel:</w:t>
      </w:r>
      <w:r w:rsidRPr="004E274C">
        <w:t xml:space="preserve"> Egenkapital i prosent av totalkapital.</w:t>
      </w:r>
    </w:p>
    <w:p w14:paraId="0EE06749" w14:textId="77777777" w:rsidR="007D21C9" w:rsidRPr="005F3314" w:rsidRDefault="007D21C9" w:rsidP="007D21C9">
      <w:pPr>
        <w:pStyle w:val="Listebombe"/>
      </w:pPr>
      <w:r w:rsidRPr="00E94ECB">
        <w:rPr>
          <w:rStyle w:val="halvfet"/>
        </w:rPr>
        <w:t xml:space="preserve">Egenkapitalrentabilitet: </w:t>
      </w:r>
      <w:r w:rsidRPr="005F3314">
        <w:t>Resultat etter skatt og minoritet delt på majoritetens andel av gjennomsnittlig bokført egenkapital. Ved beregning av gjennomsnittlig egenkapitalrentabilitet siste fem år benyttes aritmetisk gjennomsnitt.</w:t>
      </w:r>
    </w:p>
    <w:p w14:paraId="51E71151" w14:textId="77777777" w:rsidR="007D21C9" w:rsidRPr="005F3314" w:rsidRDefault="007D21C9" w:rsidP="007D21C9">
      <w:pPr>
        <w:pStyle w:val="Listebombe"/>
      </w:pPr>
      <w:r w:rsidRPr="00E94ECB">
        <w:rPr>
          <w:rStyle w:val="halvfet"/>
        </w:rPr>
        <w:t>Eierdialogmøte</w:t>
      </w:r>
      <w:r w:rsidRPr="005F3314">
        <w:t>: Fysiske og digitale møter, samt telefonmøter.</w:t>
      </w:r>
    </w:p>
    <w:p w14:paraId="28903A4D" w14:textId="77777777" w:rsidR="007D21C9" w:rsidRPr="00E94ECB" w:rsidRDefault="007D21C9" w:rsidP="007D21C9">
      <w:pPr>
        <w:pStyle w:val="Listebombe"/>
        <w:rPr>
          <w:rStyle w:val="halvfet"/>
        </w:rPr>
      </w:pPr>
      <w:r w:rsidRPr="00E94ECB">
        <w:rPr>
          <w:rStyle w:val="halvfet"/>
        </w:rPr>
        <w:t xml:space="preserve">Kapitalinnskudd fra staten: </w:t>
      </w:r>
      <w:r w:rsidRPr="005F3314">
        <w:t>Innskudd av kapital fra staten i løpet av regnskapsåret.</w:t>
      </w:r>
    </w:p>
    <w:p w14:paraId="401968B3" w14:textId="77777777" w:rsidR="007D21C9" w:rsidRPr="005F3314" w:rsidRDefault="007D21C9" w:rsidP="007D21C9">
      <w:pPr>
        <w:pStyle w:val="Listebombe"/>
      </w:pPr>
      <w:r w:rsidRPr="00E94ECB">
        <w:rPr>
          <w:rStyle w:val="halvfet"/>
        </w:rPr>
        <w:t xml:space="preserve">Minoritetsandel/interesser: </w:t>
      </w:r>
      <w:r w:rsidRPr="005F3314">
        <w:t xml:space="preserve">Viser andre utenforstående aksjonærers eierandel i datterselskaper. </w:t>
      </w:r>
    </w:p>
    <w:p w14:paraId="29D274DE" w14:textId="77777777" w:rsidR="007D21C9" w:rsidRPr="005F3314" w:rsidRDefault="007D21C9" w:rsidP="007D21C9">
      <w:pPr>
        <w:pStyle w:val="Listebombe"/>
      </w:pPr>
      <w:r w:rsidRPr="00E94ECB">
        <w:rPr>
          <w:rStyle w:val="halvfet"/>
        </w:rPr>
        <w:t xml:space="preserve">Netto kontantstrøm fra drift: </w:t>
      </w:r>
      <w:r w:rsidRPr="005F3314">
        <w:t>Netto kontantstrøm fra operasjonelle aktiviteter i selskapets kontantstrømoppstilling.</w:t>
      </w:r>
    </w:p>
    <w:p w14:paraId="09DA3A53" w14:textId="77777777" w:rsidR="007D21C9" w:rsidRPr="005F3314" w:rsidRDefault="007D21C9" w:rsidP="007D21C9">
      <w:pPr>
        <w:pStyle w:val="Listebombe"/>
      </w:pPr>
      <w:r w:rsidRPr="00E94ECB">
        <w:rPr>
          <w:rStyle w:val="halvfet"/>
        </w:rPr>
        <w:t xml:space="preserve">Netto kontantstrøm fra investeringer: </w:t>
      </w:r>
      <w:r w:rsidRPr="005F3314">
        <w:t>Netto kontantstrøm fra investeringsaktiviteter i selskapets kontantstrømoppstilling.</w:t>
      </w:r>
    </w:p>
    <w:p w14:paraId="13FC352E" w14:textId="77777777" w:rsidR="007D21C9" w:rsidRPr="005F3314" w:rsidRDefault="007D21C9" w:rsidP="007D21C9">
      <w:pPr>
        <w:pStyle w:val="Listebombe"/>
      </w:pPr>
      <w:r w:rsidRPr="00E94ECB">
        <w:rPr>
          <w:rStyle w:val="halvfet"/>
        </w:rPr>
        <w:t>Rentabilitet sysselsatt kapital</w:t>
      </w:r>
      <w:r w:rsidRPr="005F3314">
        <w:t>: Summen av driftsresultat (EBIT), finansinntekter og resultatandel i tilknyttede selskaper, delt på gjennomsnittlig sysselsatt kapital de siste to årene.</w:t>
      </w:r>
    </w:p>
    <w:p w14:paraId="4D90F3F0" w14:textId="77777777" w:rsidR="007D21C9" w:rsidRPr="005F3314" w:rsidRDefault="007D21C9" w:rsidP="007D21C9">
      <w:pPr>
        <w:pStyle w:val="Listebombe"/>
      </w:pPr>
      <w:r w:rsidRPr="00E94ECB">
        <w:rPr>
          <w:rStyle w:val="halvfet"/>
        </w:rPr>
        <w:t>Rentebærende gjeld</w:t>
      </w:r>
      <w:r w:rsidRPr="005F3314">
        <w:t xml:space="preserve">: Summen av langsiktig rentebærende gjeld og kortsiktig rentebærende gjeld samt eventuell langsiktig og kortsiktig leasing-gjeld. </w:t>
      </w:r>
    </w:p>
    <w:p w14:paraId="4CEB09F1" w14:textId="77777777" w:rsidR="007D21C9" w:rsidRPr="00E94ECB" w:rsidRDefault="007D21C9" w:rsidP="007D21C9">
      <w:pPr>
        <w:pStyle w:val="Listebombe"/>
        <w:rPr>
          <w:rStyle w:val="halvfet"/>
        </w:rPr>
      </w:pPr>
      <w:r w:rsidRPr="00E94ECB">
        <w:rPr>
          <w:rStyle w:val="halvfet"/>
        </w:rPr>
        <w:lastRenderedPageBreak/>
        <w:t xml:space="preserve">Statlig avtale/oppdrag: </w:t>
      </w:r>
      <w:r w:rsidRPr="005F3314">
        <w:t xml:space="preserve">Avtale inngått mellom selskapet og staten og/eller selskapet mottar oppdragsbrev fra staten, normalt med finansiering fra staten. Omfatter ikke avtaler inngått etter konkurranse eller i et marked. </w:t>
      </w:r>
    </w:p>
    <w:p w14:paraId="6FE92E87" w14:textId="77777777" w:rsidR="007D21C9" w:rsidRPr="005F3314" w:rsidRDefault="007D21C9" w:rsidP="007D21C9">
      <w:pPr>
        <w:pStyle w:val="Listebombe"/>
      </w:pPr>
      <w:r w:rsidRPr="00E94ECB">
        <w:rPr>
          <w:rStyle w:val="halvfet"/>
        </w:rPr>
        <w:t xml:space="preserve">Statlig tilskudd: </w:t>
      </w:r>
      <w:r w:rsidRPr="005F3314">
        <w:t xml:space="preserve">Selskapet mottar tilskudd direkte fra staten med tilhørende </w:t>
      </w:r>
      <w:proofErr w:type="spellStart"/>
      <w:r w:rsidRPr="005F3314">
        <w:t>tilskuddsbrev</w:t>
      </w:r>
      <w:proofErr w:type="spellEnd"/>
      <w:r w:rsidRPr="005F3314">
        <w:t>. Omfatter ikke offentlige tilskuddsordninger flere kan søke på.</w:t>
      </w:r>
    </w:p>
    <w:p w14:paraId="5FAAD1EC" w14:textId="77777777" w:rsidR="007D21C9" w:rsidRPr="005F3314" w:rsidRDefault="007D21C9" w:rsidP="007D21C9">
      <w:pPr>
        <w:pStyle w:val="Listebombe"/>
      </w:pPr>
      <w:r w:rsidRPr="00E94ECB">
        <w:rPr>
          <w:rStyle w:val="halvfet"/>
        </w:rPr>
        <w:t xml:space="preserve">Styregodtgjørelse: </w:t>
      </w:r>
      <w:r w:rsidRPr="005F3314">
        <w:t xml:space="preserve">Ordinær godtgjørelse til styreleder, nestleder og styremedlemmer vedtatt på generalforsamling/foretaksmøte eller på bedriftsforsamling i 2025. Samlet godtgjørelse til styreleder er utbetalt ordinær godtgjørelse og godtgjørelse for utvalgsarbeid og samlet godtgjørelse til hele styret er utbetalt ordinær godtgjørelse og godtgjørelse for utvalgsarbeid til hele styret i 2025 (og eventuelle andre godtgjørelser), inkludert både eiervalgte og ansattvalgte styremedlemmer. </w:t>
      </w:r>
    </w:p>
    <w:p w14:paraId="374445B1" w14:textId="77777777" w:rsidR="007D21C9" w:rsidRPr="004E274C" w:rsidRDefault="007D21C9" w:rsidP="007D21C9">
      <w:pPr>
        <w:pStyle w:val="Listebombe"/>
      </w:pPr>
      <w:r w:rsidRPr="00E94ECB">
        <w:rPr>
          <w:rStyle w:val="halvfet"/>
        </w:rPr>
        <w:t>Sysselsatt kapital:</w:t>
      </w:r>
      <w:r w:rsidRPr="004E274C">
        <w:t xml:space="preserve"> Summen av egenkapital og rentebærende gjeld.</w:t>
      </w:r>
    </w:p>
    <w:p w14:paraId="513273E9" w14:textId="77777777" w:rsidR="007D21C9" w:rsidRPr="004E274C" w:rsidRDefault="007D21C9" w:rsidP="007D21C9">
      <w:pPr>
        <w:pStyle w:val="Listebombe"/>
      </w:pPr>
      <w:r w:rsidRPr="00E94ECB">
        <w:rPr>
          <w:rStyle w:val="halvfet"/>
        </w:rPr>
        <w:t>Tilbakebetaling av kapital:</w:t>
      </w:r>
      <w:r w:rsidRPr="004E274C">
        <w:t xml:space="preserve"> Utbetaling til staten ved kapitalnedsettelse i forbindelse med utdeling til aksjeeierne.</w:t>
      </w:r>
    </w:p>
    <w:p w14:paraId="17959EF8" w14:textId="77777777" w:rsidR="007D21C9" w:rsidRPr="004E274C" w:rsidRDefault="007D21C9" w:rsidP="007D21C9">
      <w:pPr>
        <w:pStyle w:val="Listebombe"/>
      </w:pPr>
      <w:r w:rsidRPr="00E94ECB">
        <w:rPr>
          <w:rStyle w:val="halvfet"/>
        </w:rPr>
        <w:t>Utbytte:</w:t>
      </w:r>
      <w:r w:rsidRPr="004E274C">
        <w:t xml:space="preserve"> Utdeling som innebærer en vederlagsfri overføring av verdier fra selskap til aksjeeier. Utbyttene i beretningen er utbytte for det angitte regnskapsår, normalt med utbetaling påfølgende år, betinget av generalforsamlingens vedtak eller bruk av styrefullmakt.</w:t>
      </w:r>
    </w:p>
    <w:p w14:paraId="62004418" w14:textId="77777777" w:rsidR="007D21C9" w:rsidRPr="004E274C" w:rsidRDefault="007D21C9" w:rsidP="007D21C9">
      <w:pPr>
        <w:pStyle w:val="Listebombe"/>
      </w:pPr>
      <w:r w:rsidRPr="00E94ECB">
        <w:rPr>
          <w:rStyle w:val="halvfet"/>
        </w:rPr>
        <w:t>Utbytteandel:</w:t>
      </w:r>
      <w:r w:rsidRPr="004E274C">
        <w:t xml:space="preserve"> Avsatt utbytte som andel av resultat etter skatt og minoritet for konsernet. Gjennomsnittlig utbytteandel er beregnet som summen av utbytte dividert med summen av resultat etter skatt og minoritet for konsernet de siste fem årene.</w:t>
      </w:r>
    </w:p>
    <w:p w14:paraId="3F4128CE" w14:textId="77777777" w:rsidR="007D21C9" w:rsidRPr="004E274C" w:rsidRDefault="007D21C9" w:rsidP="007D21C9">
      <w:pPr>
        <w:pStyle w:val="Listebombe"/>
      </w:pPr>
      <w:r w:rsidRPr="00E94ECB">
        <w:rPr>
          <w:rStyle w:val="halvfet"/>
        </w:rPr>
        <w:t>Utdeling i forbindelse med innløsning av aksjer:</w:t>
      </w:r>
      <w:r w:rsidRPr="004E274C">
        <w:t xml:space="preserve"> Utbetaling til staten ved innløsning av aksjer i forbindelse med tilbakekjøp i noterte selskaper (der statens eierandel ikke endres). </w:t>
      </w:r>
    </w:p>
    <w:p w14:paraId="41C749BE" w14:textId="77777777" w:rsidR="007D21C9" w:rsidRPr="004E274C" w:rsidRDefault="007D21C9" w:rsidP="007D21C9">
      <w:pPr>
        <w:pStyle w:val="Listebombe"/>
      </w:pPr>
      <w:r w:rsidRPr="00E94ECB">
        <w:rPr>
          <w:rStyle w:val="halvfet"/>
        </w:rPr>
        <w:t>Vektet avkastning:</w:t>
      </w:r>
      <w:r w:rsidRPr="004E274C">
        <w:t xml:space="preserve"> Avkastning inklusiv reinvestert utbytte vektet etter markedsverdi for porteføljen med de åtte børsnoterte selskapene der staten har eiendeler. Ved beregning av gjennomsnittlig årlig avkastning for alle selskapene siste fem år benyttes geometrisk gjennomsnitt (CAGR). </w:t>
      </w:r>
    </w:p>
    <w:p w14:paraId="1564CEE0" w14:textId="77777777" w:rsidR="007D21C9" w:rsidRPr="004E274C" w:rsidRDefault="007D21C9" w:rsidP="007D21C9">
      <w:pPr>
        <w:pStyle w:val="Listebombe"/>
      </w:pPr>
      <w:r w:rsidRPr="00E94ECB">
        <w:rPr>
          <w:rStyle w:val="halvfet"/>
        </w:rPr>
        <w:t>Vektet egenkapitalrentabilitet:</w:t>
      </w:r>
      <w:r w:rsidRPr="004E274C">
        <w:t xml:space="preserve"> Egenkapitalrentabilitet vektet etter statens andel av den bokførte egenkapitalen fratrukket minoritetsinteresser ved utgangen av 2025. </w:t>
      </w:r>
    </w:p>
    <w:p w14:paraId="57611A7A" w14:textId="77777777" w:rsidR="007D21C9" w:rsidRPr="004E274C" w:rsidRDefault="007D21C9" w:rsidP="007D21C9">
      <w:pPr>
        <w:pStyle w:val="Listebombe"/>
      </w:pPr>
      <w:r w:rsidRPr="00E94ECB">
        <w:rPr>
          <w:rStyle w:val="halvfet"/>
        </w:rPr>
        <w:t>Verdi av statens eierandel:</w:t>
      </w:r>
      <w:r w:rsidRPr="004E274C">
        <w:t xml:space="preserve"> For børsnoterte selskaper er verdiene basert på børskurser ved utgangen av 2025 og antall aksjer eid av staten på samme tidspunkt. For unoterte selskaper, både selskaper der staten har mål om høyest mulig avkastning over tid innenfor bærekraftige rammer og selskaper der staten har mål om bærekraftig og mest mulig effektiv oppnåelse av sektorpolitiske mål, benyttes bokført egenkapital fratrukket minoritetsinteresser, ganget med statens eierandel ved utgangen av 2025. </w:t>
      </w:r>
    </w:p>
    <w:p w14:paraId="4248018D" w14:textId="2EEF06D4" w:rsidR="00E77EC9" w:rsidRPr="00441335" w:rsidRDefault="007D21C9" w:rsidP="00DB31F0">
      <w:r w:rsidRPr="005F3314">
        <w:rPr>
          <w:rStyle w:val="kursiv"/>
        </w:rPr>
        <w:t>Definisjoner av begreper i Statens eierrapport kan avvike fra selskapenes egne definisjoner.</w:t>
      </w:r>
    </w:p>
    <w:p w14:paraId="7DA512B8" w14:textId="77777777" w:rsidR="00441335" w:rsidRPr="00441335" w:rsidRDefault="00441335" w:rsidP="00DB31F0"/>
    <w:sectPr w:rsidR="00441335" w:rsidRPr="00441335">
      <w:pgSz w:w="12472"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A57E33" w14:textId="77777777" w:rsidR="00F92952" w:rsidRDefault="00F92952">
      <w:pPr>
        <w:spacing w:before="0" w:after="0" w:line="240" w:lineRule="auto"/>
      </w:pPr>
      <w:r>
        <w:separator/>
      </w:r>
    </w:p>
  </w:endnote>
  <w:endnote w:type="continuationSeparator" w:id="0">
    <w:p w14:paraId="5D97D4E4" w14:textId="77777777" w:rsidR="00F92952" w:rsidRDefault="00F9295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OpenSans-Extrabold">
    <w:altName w:val="Calibri"/>
    <w:panose1 w:val="00000000000000000000"/>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OpenSans-Semibold">
    <w:altName w:val="Calibri"/>
    <w:panose1 w:val="00000000000000000000"/>
    <w:charset w:val="4D"/>
    <w:family w:val="auto"/>
    <w:notTrueType/>
    <w:pitch w:val="default"/>
    <w:sig w:usb0="00000003" w:usb1="00000000" w:usb2="00000000" w:usb3="00000000" w:csb0="00000001" w:csb1="00000000"/>
  </w:font>
  <w:font w:name="OpenSans-Bold">
    <w:altName w:val="Calibri"/>
    <w:panose1 w:val="00000000000000000000"/>
    <w:charset w:val="4D"/>
    <w:family w:val="auto"/>
    <w:notTrueType/>
    <w:pitch w:val="default"/>
    <w:sig w:usb0="00000003" w:usb1="00000000" w:usb2="00000000" w:usb3="00000000" w:csb0="00000001" w:csb1="00000000"/>
  </w:font>
  <w:font w:name="OpenSans-SemiboldItalic">
    <w:altName w:val="Calibri"/>
    <w:panose1 w:val="00000000000000000000"/>
    <w:charset w:val="4D"/>
    <w:family w:val="auto"/>
    <w:notTrueType/>
    <w:pitch w:val="default"/>
    <w:sig w:usb0="00000003" w:usb1="00000000" w:usb2="00000000" w:usb3="00000000" w:csb0="00000001" w:csb1="00000000"/>
  </w:font>
  <w:font w:name="Quaestor">
    <w:altName w:val="Calibri"/>
    <w:panose1 w:val="00000000000000000000"/>
    <w:charset w:val="4D"/>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OpenSans-Italic">
    <w:altName w:val="Calibri"/>
    <w:panose1 w:val="00000000000000000000"/>
    <w:charset w:val="4D"/>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B3DBB3" w14:textId="77777777" w:rsidR="00F92952" w:rsidRDefault="00F92952">
      <w:pPr>
        <w:spacing w:before="0" w:after="0" w:line="240" w:lineRule="auto"/>
      </w:pPr>
      <w:r>
        <w:separator/>
      </w:r>
    </w:p>
  </w:footnote>
  <w:footnote w:type="continuationSeparator" w:id="0">
    <w:p w14:paraId="3FFC8ED7" w14:textId="77777777" w:rsidR="00F92952" w:rsidRDefault="00F92952">
      <w:pPr>
        <w:spacing w:before="0" w:after="0" w:line="240" w:lineRule="auto"/>
      </w:pPr>
      <w:r>
        <w:continuationSeparator/>
      </w:r>
    </w:p>
  </w:footnote>
  <w:footnote w:id="1">
    <w:p w14:paraId="3B55A600" w14:textId="755B7CEF" w:rsidR="005460DC" w:rsidRDefault="005460DC" w:rsidP="00620E35">
      <w:pPr>
        <w:pStyle w:val="Fotnotetekst"/>
      </w:pPr>
      <w:r w:rsidRPr="00620E35">
        <w:rPr>
          <w:rStyle w:val="Fotnotereferanse"/>
        </w:rPr>
        <w:footnoteRef/>
      </w:r>
      <w:r>
        <w:t xml:space="preserve"> </w:t>
      </w:r>
      <w:hyperlink r:id="rId1" w:history="1">
        <w:r w:rsidRPr="00620E35">
          <w:rPr>
            <w:rStyle w:val="Hyperkobling"/>
          </w:rPr>
          <w:t>https://www.imf.org/-/media/files/publications/weo/2026/april/english/tablea.pdf</w:t>
        </w:r>
      </w:hyperlink>
    </w:p>
  </w:footnote>
  <w:footnote w:id="2">
    <w:p w14:paraId="00239414" w14:textId="51D4C3DA" w:rsidR="005460DC" w:rsidRDefault="005460DC" w:rsidP="00620E35">
      <w:pPr>
        <w:pStyle w:val="Fotnotetekst"/>
      </w:pPr>
      <w:r w:rsidRPr="00620E35">
        <w:rPr>
          <w:rStyle w:val="Fotnotereferanse"/>
        </w:rPr>
        <w:footnoteRef/>
      </w:r>
      <w:r>
        <w:t xml:space="preserve"> </w:t>
      </w:r>
      <w:hyperlink r:id="rId2" w:history="1">
        <w:r w:rsidRPr="00620E35">
          <w:rPr>
            <w:rStyle w:val="Hyperkobling"/>
          </w:rPr>
          <w:t>https://www.ecb.europa.eu/press/annual-reports-financial-statements/annual/html/ecb.ar2025~b7f898b33d.en.html</w:t>
        </w:r>
      </w:hyperlink>
    </w:p>
  </w:footnote>
  <w:footnote w:id="3">
    <w:p w14:paraId="106529BC" w14:textId="6A6A52BE" w:rsidR="005460DC" w:rsidRDefault="005460DC" w:rsidP="00620E35">
      <w:pPr>
        <w:pStyle w:val="Fotnotetekst"/>
      </w:pPr>
      <w:r w:rsidRPr="00620E35">
        <w:rPr>
          <w:rStyle w:val="Fotnotereferanse"/>
        </w:rPr>
        <w:footnoteRef/>
      </w:r>
      <w:r>
        <w:t xml:space="preserve"> </w:t>
      </w:r>
      <w:hyperlink r:id="rId3" w:history="1">
        <w:r w:rsidRPr="00620E35">
          <w:rPr>
            <w:rStyle w:val="Hyperkobling"/>
          </w:rPr>
          <w:t>https://www.federalreserve.gov/monetarypolicy/openmarket.htm</w:t>
        </w:r>
      </w:hyperlink>
    </w:p>
  </w:footnote>
  <w:footnote w:id="4">
    <w:p w14:paraId="311762DC" w14:textId="0BF526FB" w:rsidR="005460DC" w:rsidRDefault="005460DC" w:rsidP="00620E35">
      <w:pPr>
        <w:pStyle w:val="Fotnotetekst"/>
      </w:pPr>
      <w:r w:rsidRPr="00620E35">
        <w:rPr>
          <w:rStyle w:val="Fotnotereferanse"/>
        </w:rPr>
        <w:footnoteRef/>
      </w:r>
      <w:r>
        <w:t xml:space="preserve"> </w:t>
      </w:r>
      <w:hyperlink r:id="rId4" w:history="1">
        <w:r w:rsidRPr="00620E35">
          <w:rPr>
            <w:rStyle w:val="Hyperkobling"/>
          </w:rPr>
          <w:t>https://fred.stlouisfed.org/series/DGS10</w:t>
        </w:r>
      </w:hyperlink>
    </w:p>
  </w:footnote>
  <w:footnote w:id="5">
    <w:p w14:paraId="330F7A95" w14:textId="56E52A7F" w:rsidR="005460DC" w:rsidRDefault="005460DC" w:rsidP="00620E35">
      <w:pPr>
        <w:pStyle w:val="Fotnotetekst"/>
      </w:pPr>
      <w:r w:rsidRPr="00620E35">
        <w:rPr>
          <w:rStyle w:val="Fotnotereferanse"/>
        </w:rPr>
        <w:footnoteRef/>
      </w:r>
      <w:r>
        <w:t xml:space="preserve"> </w:t>
      </w:r>
      <w:hyperlink r:id="rId5" w:history="1">
        <w:r w:rsidRPr="00620E35">
          <w:rPr>
            <w:rStyle w:val="Hyperkobling"/>
          </w:rPr>
          <w:t>https://fred.stlouisfed.org/series/IRLTLT01DEM156N</w:t>
        </w:r>
      </w:hyperlink>
    </w:p>
  </w:footnote>
  <w:footnote w:id="6">
    <w:p w14:paraId="3AD753A5" w14:textId="309C36A2" w:rsidR="005460DC" w:rsidRDefault="005460DC" w:rsidP="00620E35">
      <w:pPr>
        <w:pStyle w:val="Fotnotetekst"/>
      </w:pPr>
      <w:r w:rsidRPr="00620E35">
        <w:rPr>
          <w:rStyle w:val="Fotnotereferanse"/>
        </w:rPr>
        <w:footnoteRef/>
      </w:r>
      <w:r>
        <w:t xml:space="preserve"> </w:t>
      </w:r>
      <w:hyperlink r:id="rId6" w:history="1">
        <w:r w:rsidRPr="00620E35">
          <w:rPr>
            <w:rStyle w:val="Hyperkobling"/>
          </w:rPr>
          <w:t>https://www.ssb.no/nasjonalregnskap-og-konjunkturer/nasjonalregnskap/statistikk/nasjonalregnskap/artikler/tilbake-til-normal-vekst-i-norsk-okonomi</w:t>
        </w:r>
      </w:hyperlink>
    </w:p>
  </w:footnote>
  <w:footnote w:id="7">
    <w:p w14:paraId="228A6CE2" w14:textId="73E8BF4A" w:rsidR="005460DC" w:rsidRDefault="005460DC" w:rsidP="00620E35">
      <w:pPr>
        <w:pStyle w:val="Fotnotetekst"/>
      </w:pPr>
      <w:r w:rsidRPr="00620E35">
        <w:rPr>
          <w:rStyle w:val="Fotnotereferanse"/>
        </w:rPr>
        <w:footnoteRef/>
      </w:r>
      <w:r>
        <w:t xml:space="preserve"> </w:t>
      </w:r>
      <w:hyperlink r:id="rId7" w:history="1">
        <w:r w:rsidRPr="00620E35">
          <w:rPr>
            <w:rStyle w:val="Hyperkobling"/>
          </w:rPr>
          <w:t>https://www.ssb.no/priser-og-prisindekser/konsumpriser/statistikk/konsumprisindeksen/artikler/dyrere-tjenester-preget-prisveksten-i-2025</w:t>
        </w:r>
      </w:hyperlink>
    </w:p>
  </w:footnote>
  <w:footnote w:id="8">
    <w:p w14:paraId="4D42C74B" w14:textId="42FF5CF0" w:rsidR="005460DC" w:rsidRDefault="005460DC" w:rsidP="00620E35">
      <w:pPr>
        <w:pStyle w:val="Fotnotetekst"/>
      </w:pPr>
      <w:r w:rsidRPr="00620E35">
        <w:rPr>
          <w:rStyle w:val="Fotnotereferanse"/>
        </w:rPr>
        <w:footnoteRef/>
      </w:r>
      <w:r>
        <w:t xml:space="preserve"> </w:t>
      </w:r>
      <w:hyperlink r:id="rId8" w:history="1">
        <w:r w:rsidRPr="00620E35">
          <w:rPr>
            <w:rStyle w:val="Hyperkobling"/>
          </w:rPr>
          <w:t>https://www.norges-bank.no/aktuelt/publikasjoner/Beretning-og-regnskap/2025-arsrapport/nettrapport-2025-arsrapport/</w:t>
        </w:r>
      </w:hyperlink>
    </w:p>
  </w:footnote>
  <w:footnote w:id="9">
    <w:p w14:paraId="768AEC8A" w14:textId="599D421F" w:rsidR="005460DC" w:rsidRDefault="005460DC" w:rsidP="00620E35">
      <w:pPr>
        <w:pStyle w:val="Fotnotetekst"/>
      </w:pPr>
      <w:r w:rsidRPr="00620E35">
        <w:rPr>
          <w:rStyle w:val="Fotnotereferanse"/>
        </w:rPr>
        <w:footnoteRef/>
      </w:r>
      <w:r>
        <w:t xml:space="preserve"> </w:t>
      </w:r>
      <w:hyperlink r:id="rId9" w:history="1">
        <w:r w:rsidRPr="00620E35">
          <w:rPr>
            <w:rStyle w:val="Hyperkobling"/>
          </w:rPr>
          <w:t>https://www.norges-bank.no/aktuelt/publikasjoner/Beretning-og-regnskap/2025-arsrapport/nettrapport-2025-arsrapport/</w:t>
        </w:r>
      </w:hyperlink>
    </w:p>
  </w:footnote>
  <w:footnote w:id="10">
    <w:p w14:paraId="2C09478B" w14:textId="00FE7E6D" w:rsidR="005460DC" w:rsidRDefault="005460DC" w:rsidP="00620E35">
      <w:pPr>
        <w:pStyle w:val="Fotnotetekst"/>
      </w:pPr>
      <w:r w:rsidRPr="00620E35">
        <w:rPr>
          <w:rStyle w:val="Fotnotereferanse"/>
        </w:rPr>
        <w:footnoteRef/>
      </w:r>
      <w:r>
        <w:t xml:space="preserve"> </w:t>
      </w:r>
      <w:hyperlink r:id="rId10" w:history="1">
        <w:r w:rsidRPr="00620E35">
          <w:rPr>
            <w:rStyle w:val="Hyperkobling"/>
          </w:rPr>
          <w:t>https://www.sodir.no/aktuelt/publikasjoner/rapporter/sokkelaret/sokkelaret-2025/produksjon-felt-i-drift-og-investeringer</w:t>
        </w:r>
      </w:hyperlink>
    </w:p>
  </w:footnote>
  <w:footnote w:id="11">
    <w:p w14:paraId="5B67CF37" w14:textId="3E44C2EF" w:rsidR="005460DC" w:rsidRDefault="005460DC" w:rsidP="00620E35">
      <w:pPr>
        <w:pStyle w:val="Fotnotetekst"/>
      </w:pPr>
      <w:r w:rsidRPr="00620E35">
        <w:rPr>
          <w:rStyle w:val="Fotnotereferanse"/>
        </w:rPr>
        <w:footnoteRef/>
      </w:r>
      <w:r>
        <w:t xml:space="preserve"> </w:t>
      </w:r>
      <w:hyperlink r:id="rId11" w:history="1">
        <w:r w:rsidRPr="00620E35">
          <w:rPr>
            <w:rStyle w:val="Hyperkobling"/>
          </w:rPr>
          <w:t>https://www.eia.gov/outlooks/steo/</w:t>
        </w:r>
      </w:hyperlink>
    </w:p>
  </w:footnote>
  <w:footnote w:id="12">
    <w:p w14:paraId="388559F5" w14:textId="1C5A32F9" w:rsidR="005460DC" w:rsidRDefault="005460DC" w:rsidP="00620E35">
      <w:pPr>
        <w:pStyle w:val="Fotnotetekst"/>
      </w:pPr>
      <w:r w:rsidRPr="00620E35">
        <w:rPr>
          <w:rStyle w:val="Fotnotereferanse"/>
        </w:rPr>
        <w:footnoteRef/>
      </w:r>
      <w:r w:rsidR="00A354E7">
        <w:t xml:space="preserve"> </w:t>
      </w:r>
      <w:r w:rsidRPr="00620E35">
        <w:t>Møter i valgkomiteer i de børsnoterte selskapene som avdelingen forvalter eierskapet til og hvor en ansatt fra avdelingen er medlem er ikke inkludert i dette tallet.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EBA"/>
    <w:multiLevelType w:val="hybridMultilevel"/>
    <w:tmpl w:val="FCDABC0A"/>
    <w:lvl w:ilvl="0" w:tplc="6C52F6D6">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E5826852"/>
    <w:lvl w:ilvl="0" w:tplc="2682A0A2">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multilevel"/>
    <w:tmpl w:val="44D87F16"/>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8" w15:restartNumberingAfterBreak="0">
    <w:nsid w:val="0BD053D9"/>
    <w:multiLevelType w:val="hybridMultilevel"/>
    <w:tmpl w:val="B272672E"/>
    <w:lvl w:ilvl="0" w:tplc="48DE020E">
      <w:start w:val="1"/>
      <w:numFmt w:val="lowerRoman"/>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5874D0C2"/>
    <w:lvl w:ilvl="0" w:tplc="CE785444">
      <w:start w:val="1"/>
      <w:numFmt w:val="lowerLetter"/>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A904D1F"/>
    <w:multiLevelType w:val="multilevel"/>
    <w:tmpl w:val="66683062"/>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5" w15:restartNumberingAfterBreak="0">
    <w:nsid w:val="1CEB1FF4"/>
    <w:multiLevelType w:val="hybridMultilevel"/>
    <w:tmpl w:val="9B94FEAA"/>
    <w:lvl w:ilvl="0" w:tplc="F196B500">
      <w:start w:val="1"/>
      <w:numFmt w:val="lowerRoman"/>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8" w15:restartNumberingAfterBreak="0">
    <w:nsid w:val="2AAE125A"/>
    <w:multiLevelType w:val="hybridMultilevel"/>
    <w:tmpl w:val="9336E2E2"/>
    <w:lvl w:ilvl="0" w:tplc="807EF05A">
      <w:start w:val="1"/>
      <w:numFmt w:val="lowerRoman"/>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04161E7"/>
    <w:multiLevelType w:val="hybridMultilevel"/>
    <w:tmpl w:val="ACCC7C36"/>
    <w:lvl w:ilvl="0" w:tplc="FE105EBA">
      <w:start w:val="1"/>
      <w:numFmt w:val="lowerRoman"/>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1" w15:restartNumberingAfterBreak="0">
    <w:nsid w:val="35413FD5"/>
    <w:multiLevelType w:val="hybridMultilevel"/>
    <w:tmpl w:val="6D2811E6"/>
    <w:lvl w:ilvl="0" w:tplc="E8640280">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35C91E50"/>
    <w:multiLevelType w:val="multilevel"/>
    <w:tmpl w:val="96E67026"/>
    <w:numStyleLink w:val="RomListeStil"/>
  </w:abstractNum>
  <w:abstractNum w:abstractNumId="23" w15:restartNumberingAfterBreak="0">
    <w:nsid w:val="367C7F0F"/>
    <w:multiLevelType w:val="hybridMultilevel"/>
    <w:tmpl w:val="0B32D3AE"/>
    <w:lvl w:ilvl="0" w:tplc="EE666AFE">
      <w:start w:val="1"/>
      <w:numFmt w:val="decimal"/>
      <w:lvlText w:val="%1"/>
      <w:lvlJc w:val="left"/>
      <w:pPr>
        <w:ind w:left="1065" w:hanging="705"/>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4" w15:restartNumberingAfterBreak="0">
    <w:nsid w:val="3A3D07AB"/>
    <w:multiLevelType w:val="hybridMultilevel"/>
    <w:tmpl w:val="94224194"/>
    <w:lvl w:ilvl="0" w:tplc="0700DA7C">
      <w:start w:val="1"/>
      <w:numFmt w:val="lowerRoman"/>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5"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6" w15:restartNumberingAfterBreak="0">
    <w:nsid w:val="41A2200C"/>
    <w:multiLevelType w:val="hybridMultilevel"/>
    <w:tmpl w:val="254AD09C"/>
    <w:lvl w:ilvl="0" w:tplc="26AE3C94">
      <w:start w:val="1"/>
      <w:numFmt w:val="lowerLetter"/>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7"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8"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494B161A"/>
    <w:multiLevelType w:val="hybridMultilevel"/>
    <w:tmpl w:val="34E6D898"/>
    <w:lvl w:ilvl="0" w:tplc="52AC1462">
      <w:start w:val="1"/>
      <w:numFmt w:val="decimal"/>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4C216421"/>
    <w:multiLevelType w:val="hybridMultilevel"/>
    <w:tmpl w:val="CDDC300A"/>
    <w:lvl w:ilvl="0" w:tplc="14707756">
      <w:start w:val="1"/>
      <w:numFmt w:val="lowerLetter"/>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1" w15:restartNumberingAfterBreak="0">
    <w:nsid w:val="54837150"/>
    <w:multiLevelType w:val="multilevel"/>
    <w:tmpl w:val="B44EA2BE"/>
    <w:styleLink w:val="AlfaListeStil"/>
    <w:lvl w:ilvl="0">
      <w:start w:val="1"/>
      <w:numFmt w:val="lowerLetter"/>
      <w:pStyle w:val="alfaliste"/>
      <w:lvlText w:val="%1."/>
      <w:lvlJc w:val="left"/>
      <w:pPr>
        <w:ind w:left="360" w:hanging="360"/>
      </w:pPr>
      <w:rPr>
        <w:rFonts w:hint="default"/>
      </w:rPr>
    </w:lvl>
    <w:lvl w:ilvl="1">
      <w:start w:val="1"/>
      <w:numFmt w:val="lowerLetter"/>
      <w:lvlRestart w:val="0"/>
      <w:pStyle w:val="alfaliste2"/>
      <w:lvlText w:val="%2."/>
      <w:lvlJc w:val="left"/>
      <w:pPr>
        <w:ind w:left="794" w:hanging="397"/>
      </w:pPr>
      <w:rPr>
        <w:rFonts w:hint="default"/>
      </w:rPr>
    </w:lvl>
    <w:lvl w:ilvl="2">
      <w:start w:val="1"/>
      <w:numFmt w:val="lowerLetter"/>
      <w:lvlRestart w:val="0"/>
      <w:pStyle w:val="alfaliste3"/>
      <w:lvlText w:val="%3."/>
      <w:lvlJc w:val="left"/>
      <w:pPr>
        <w:ind w:left="1191" w:hanging="397"/>
      </w:pPr>
      <w:rPr>
        <w:rFonts w:hint="default"/>
      </w:rPr>
    </w:lvl>
    <w:lvl w:ilvl="3">
      <w:start w:val="1"/>
      <w:numFmt w:val="lowerLetter"/>
      <w:lvlRestart w:val="0"/>
      <w:pStyle w:val="alfaliste4"/>
      <w:lvlText w:val="%4."/>
      <w:lvlJc w:val="left"/>
      <w:pPr>
        <w:ind w:left="1588" w:hanging="397"/>
      </w:pPr>
      <w:rPr>
        <w:rFonts w:hint="default"/>
      </w:rPr>
    </w:lvl>
    <w:lvl w:ilvl="4">
      <w:start w:val="1"/>
      <w:numFmt w:val="lowerLetter"/>
      <w:lvlRestart w:val="0"/>
      <w:pStyle w:val="alfaliste5"/>
      <w:lvlText w:val="%5."/>
      <w:lvlJc w:val="left"/>
      <w:pPr>
        <w:ind w:left="1985" w:hanging="397"/>
      </w:pPr>
      <w:rPr>
        <w:rFonts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2"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3"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4"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5" w15:restartNumberingAfterBreak="0">
    <w:nsid w:val="5FFD39F8"/>
    <w:multiLevelType w:val="multilevel"/>
    <w:tmpl w:val="B44EA2BE"/>
    <w:numStyleLink w:val="AlfaListeStil"/>
  </w:abstractNum>
  <w:abstractNum w:abstractNumId="36"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7" w15:restartNumberingAfterBreak="0">
    <w:nsid w:val="62A6542F"/>
    <w:multiLevelType w:val="multilevel"/>
    <w:tmpl w:val="EC565FEC"/>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38" w15:restartNumberingAfterBreak="0">
    <w:nsid w:val="64376E95"/>
    <w:multiLevelType w:val="hybridMultilevel"/>
    <w:tmpl w:val="91DACC24"/>
    <w:lvl w:ilvl="0" w:tplc="FFFFFFFF">
      <w:start w:val="1"/>
      <w:numFmt w:val="lowerLetter"/>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9"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40"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41"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2"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42"/>
  </w:num>
  <w:num w:numId="2" w16cid:durableId="1691493727">
    <w:abstractNumId w:val="34"/>
  </w:num>
  <w:num w:numId="3" w16cid:durableId="701784177">
    <w:abstractNumId w:val="41"/>
  </w:num>
  <w:num w:numId="4" w16cid:durableId="212666145">
    <w:abstractNumId w:val="12"/>
  </w:num>
  <w:num w:numId="5" w16cid:durableId="239825732">
    <w:abstractNumId w:val="17"/>
  </w:num>
  <w:num w:numId="6" w16cid:durableId="1929076049">
    <w:abstractNumId w:val="3"/>
  </w:num>
  <w:num w:numId="7" w16cid:durableId="1302341828">
    <w:abstractNumId w:val="27"/>
  </w:num>
  <w:num w:numId="8" w16cid:durableId="695350705">
    <w:abstractNumId w:val="2"/>
  </w:num>
  <w:num w:numId="9" w16cid:durableId="2074424752">
    <w:abstractNumId w:val="9"/>
  </w:num>
  <w:num w:numId="10" w16cid:durableId="1093283793">
    <w:abstractNumId w:val="10"/>
  </w:num>
  <w:num w:numId="11" w16cid:durableId="1549367804">
    <w:abstractNumId w:val="33"/>
  </w:num>
  <w:num w:numId="12" w16cid:durableId="1789155614">
    <w:abstractNumId w:val="4"/>
  </w:num>
  <w:num w:numId="13" w16cid:durableId="1281376518">
    <w:abstractNumId w:val="16"/>
  </w:num>
  <w:num w:numId="14" w16cid:durableId="1377050693">
    <w:abstractNumId w:val="32"/>
  </w:num>
  <w:num w:numId="15" w16cid:durableId="1122991450">
    <w:abstractNumId w:val="39"/>
  </w:num>
  <w:num w:numId="16" w16cid:durableId="443623288">
    <w:abstractNumId w:val="25"/>
  </w:num>
  <w:num w:numId="17" w16cid:durableId="1958560054">
    <w:abstractNumId w:val="1"/>
  </w:num>
  <w:num w:numId="18" w16cid:durableId="1826507644">
    <w:abstractNumId w:val="22"/>
  </w:num>
  <w:num w:numId="19" w16cid:durableId="1000084717">
    <w:abstractNumId w:val="28"/>
  </w:num>
  <w:num w:numId="20" w16cid:durableId="1881743657">
    <w:abstractNumId w:val="36"/>
  </w:num>
  <w:num w:numId="21" w16cid:durableId="1086027685">
    <w:abstractNumId w:val="40"/>
  </w:num>
  <w:num w:numId="22" w16cid:durableId="1495024277">
    <w:abstractNumId w:val="5"/>
  </w:num>
  <w:num w:numId="23" w16cid:durableId="1004893802">
    <w:abstractNumId w:val="14"/>
  </w:num>
  <w:num w:numId="24" w16cid:durableId="14618783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79660627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6326456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63868285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786101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112165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542069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64547608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8243246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69504177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41219712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64377965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728733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12751792">
    <w:abstractNumId w:val="20"/>
  </w:num>
  <w:num w:numId="38" w16cid:durableId="1466121777">
    <w:abstractNumId w:val="31"/>
  </w:num>
  <w:num w:numId="39" w16cid:durableId="2093314615">
    <w:abstractNumId w:val="30"/>
  </w:num>
  <w:num w:numId="40" w16cid:durableId="2061443347">
    <w:abstractNumId w:val="7"/>
  </w:num>
  <w:num w:numId="41" w16cid:durableId="615912939">
    <w:abstractNumId w:val="29"/>
  </w:num>
  <w:num w:numId="42" w16cid:durableId="116336904">
    <w:abstractNumId w:val="0"/>
  </w:num>
  <w:num w:numId="43" w16cid:durableId="1790126119">
    <w:abstractNumId w:val="21"/>
  </w:num>
  <w:num w:numId="44" w16cid:durableId="2096172467">
    <w:abstractNumId w:val="6"/>
  </w:num>
  <w:num w:numId="45" w16cid:durableId="513425096">
    <w:abstractNumId w:val="11"/>
  </w:num>
  <w:num w:numId="46" w16cid:durableId="1733311814">
    <w:abstractNumId w:val="26"/>
  </w:num>
  <w:num w:numId="47" w16cid:durableId="1792362062">
    <w:abstractNumId w:val="38"/>
  </w:num>
  <w:num w:numId="48" w16cid:durableId="257954137">
    <w:abstractNumId w:val="15"/>
  </w:num>
  <w:num w:numId="49" w16cid:durableId="394938225">
    <w:abstractNumId w:val="18"/>
  </w:num>
  <w:num w:numId="50" w16cid:durableId="1167212603">
    <w:abstractNumId w:val="8"/>
  </w:num>
  <w:num w:numId="51" w16cid:durableId="653216016">
    <w:abstractNumId w:val="19"/>
  </w:num>
  <w:num w:numId="52" w16cid:durableId="413403540">
    <w:abstractNumId w:val="24"/>
  </w:num>
  <w:num w:numId="53" w16cid:durableId="13798906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15514664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77662974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153906778">
    <w:abstractNumId w:val="13"/>
  </w:num>
  <w:num w:numId="57" w16cid:durableId="1240293512">
    <w:abstractNumId w:val="37"/>
  </w:num>
  <w:num w:numId="58" w16cid:durableId="792864110">
    <w:abstractNumId w:val="7"/>
    <w:lvlOverride w:ilvl="0">
      <w:startOverride w:val="1"/>
    </w:lvlOverride>
  </w:num>
  <w:num w:numId="59" w16cid:durableId="186778712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349060173">
    <w:abstractNumId w:val="35"/>
  </w:num>
  <w:num w:numId="61" w16cid:durableId="106760799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74379902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47510588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47174971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60182923">
    <w:abstractNumId w:val="2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attachedTemplate r:id="rId1"/>
  <w:linkStyle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autoHyphenation/>
  <w:hyphenationZone w:val="425"/>
  <w:defaultTableStyle w:val="StandardTabell"/>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true"/>
    <w:docVar w:name="VisPiltaster" w:val="true"/>
    <w:docVar w:name="VisSettInnFigur" w:val="true"/>
    <w:docVar w:name="VisStilfelt" w:val="true"/>
    <w:docVar w:name="VisTabellDesigner" w:val="false"/>
    <w:docVar w:name="W2KpdfPath" w:val="X:\FILLAGER\NFD\Publikasjonsnr\W-0068 B Statens eierrapport 2025\05_KJERNEFORMAT\PDF-UU\277420 Statens eierrapport 2025 enkeltsider web.pdf"/>
  </w:docVars>
  <w:rsids>
    <w:rsidRoot w:val="004E63F1"/>
    <w:rsid w:val="00016A46"/>
    <w:rsid w:val="0002100C"/>
    <w:rsid w:val="00023433"/>
    <w:rsid w:val="00024EAC"/>
    <w:rsid w:val="0005458D"/>
    <w:rsid w:val="00087F47"/>
    <w:rsid w:val="000A49F2"/>
    <w:rsid w:val="000A5B6A"/>
    <w:rsid w:val="001307F3"/>
    <w:rsid w:val="00172C8E"/>
    <w:rsid w:val="00187BF8"/>
    <w:rsid w:val="001A4145"/>
    <w:rsid w:val="001A4D5E"/>
    <w:rsid w:val="001A4FA3"/>
    <w:rsid w:val="001B345C"/>
    <w:rsid w:val="001B3EE8"/>
    <w:rsid w:val="001C5B95"/>
    <w:rsid w:val="001E4DE6"/>
    <w:rsid w:val="00216EB7"/>
    <w:rsid w:val="00220AF9"/>
    <w:rsid w:val="00246CDC"/>
    <w:rsid w:val="0029641F"/>
    <w:rsid w:val="002A2E65"/>
    <w:rsid w:val="002B3162"/>
    <w:rsid w:val="002B557F"/>
    <w:rsid w:val="002F77A5"/>
    <w:rsid w:val="00310E02"/>
    <w:rsid w:val="00324CA5"/>
    <w:rsid w:val="0033472F"/>
    <w:rsid w:val="00355D04"/>
    <w:rsid w:val="00356116"/>
    <w:rsid w:val="003953ED"/>
    <w:rsid w:val="003A357D"/>
    <w:rsid w:val="003D0AC6"/>
    <w:rsid w:val="00410B05"/>
    <w:rsid w:val="00414E5F"/>
    <w:rsid w:val="00430C0E"/>
    <w:rsid w:val="00436D90"/>
    <w:rsid w:val="00441335"/>
    <w:rsid w:val="004838E5"/>
    <w:rsid w:val="004E63F1"/>
    <w:rsid w:val="00507531"/>
    <w:rsid w:val="0051417D"/>
    <w:rsid w:val="00527CF3"/>
    <w:rsid w:val="00531D36"/>
    <w:rsid w:val="0053372B"/>
    <w:rsid w:val="005460DC"/>
    <w:rsid w:val="00565315"/>
    <w:rsid w:val="005667A4"/>
    <w:rsid w:val="00566DD2"/>
    <w:rsid w:val="00586410"/>
    <w:rsid w:val="005B43E8"/>
    <w:rsid w:val="005D12BB"/>
    <w:rsid w:val="005D27FD"/>
    <w:rsid w:val="005E4942"/>
    <w:rsid w:val="005E6A00"/>
    <w:rsid w:val="005F016C"/>
    <w:rsid w:val="005F2C71"/>
    <w:rsid w:val="00602F36"/>
    <w:rsid w:val="00606CC8"/>
    <w:rsid w:val="00616019"/>
    <w:rsid w:val="0061777C"/>
    <w:rsid w:val="00620E35"/>
    <w:rsid w:val="00632198"/>
    <w:rsid w:val="006629C1"/>
    <w:rsid w:val="006A47E1"/>
    <w:rsid w:val="006B275E"/>
    <w:rsid w:val="006F1C90"/>
    <w:rsid w:val="00710E52"/>
    <w:rsid w:val="00734139"/>
    <w:rsid w:val="007B2A2F"/>
    <w:rsid w:val="007D21C9"/>
    <w:rsid w:val="0080797A"/>
    <w:rsid w:val="00816073"/>
    <w:rsid w:val="00830B1C"/>
    <w:rsid w:val="00841335"/>
    <w:rsid w:val="00862D1A"/>
    <w:rsid w:val="008848D0"/>
    <w:rsid w:val="00886A48"/>
    <w:rsid w:val="008B144A"/>
    <w:rsid w:val="008C7070"/>
    <w:rsid w:val="008E3DA6"/>
    <w:rsid w:val="00913C51"/>
    <w:rsid w:val="0092797A"/>
    <w:rsid w:val="009519AC"/>
    <w:rsid w:val="0096018F"/>
    <w:rsid w:val="00997692"/>
    <w:rsid w:val="009C0921"/>
    <w:rsid w:val="009D4277"/>
    <w:rsid w:val="009E25B7"/>
    <w:rsid w:val="009F3B77"/>
    <w:rsid w:val="009F4A68"/>
    <w:rsid w:val="00A03A5C"/>
    <w:rsid w:val="00A354E7"/>
    <w:rsid w:val="00A36C68"/>
    <w:rsid w:val="00A64337"/>
    <w:rsid w:val="00A77834"/>
    <w:rsid w:val="00BA5EC1"/>
    <w:rsid w:val="00C04E34"/>
    <w:rsid w:val="00C2556D"/>
    <w:rsid w:val="00C27569"/>
    <w:rsid w:val="00C30105"/>
    <w:rsid w:val="00C30B66"/>
    <w:rsid w:val="00C33886"/>
    <w:rsid w:val="00C508E7"/>
    <w:rsid w:val="00C57888"/>
    <w:rsid w:val="00C748E8"/>
    <w:rsid w:val="00C86C43"/>
    <w:rsid w:val="00C86FBE"/>
    <w:rsid w:val="00C87E94"/>
    <w:rsid w:val="00C97C28"/>
    <w:rsid w:val="00CC5B96"/>
    <w:rsid w:val="00CE44F1"/>
    <w:rsid w:val="00CE7ACD"/>
    <w:rsid w:val="00D03032"/>
    <w:rsid w:val="00D07AD3"/>
    <w:rsid w:val="00D50352"/>
    <w:rsid w:val="00D630C7"/>
    <w:rsid w:val="00DA3F8D"/>
    <w:rsid w:val="00DA56F2"/>
    <w:rsid w:val="00DA6C9C"/>
    <w:rsid w:val="00DB31F0"/>
    <w:rsid w:val="00DD687F"/>
    <w:rsid w:val="00E05209"/>
    <w:rsid w:val="00E112B3"/>
    <w:rsid w:val="00E27112"/>
    <w:rsid w:val="00E54199"/>
    <w:rsid w:val="00E77EC9"/>
    <w:rsid w:val="00E831D5"/>
    <w:rsid w:val="00E87DFD"/>
    <w:rsid w:val="00EA0B56"/>
    <w:rsid w:val="00F00A72"/>
    <w:rsid w:val="00F10F5C"/>
    <w:rsid w:val="00F16041"/>
    <w:rsid w:val="00F22D34"/>
    <w:rsid w:val="00F645B6"/>
    <w:rsid w:val="00F71C72"/>
    <w:rsid w:val="00F92952"/>
    <w:rsid w:val="00FE6948"/>
    <w:rsid w:val="00FF3AE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0890ABD"/>
  <w14:defaultImageDpi w14:val="0"/>
  <w15:docId w15:val="{0A270898-0B02-4854-A5DD-CADBDD2CD1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4139"/>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734139"/>
    <w:pPr>
      <w:keepNext/>
      <w:keepLines/>
      <w:numPr>
        <w:numId w:val="18"/>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734139"/>
    <w:pPr>
      <w:numPr>
        <w:ilvl w:val="1"/>
      </w:numPr>
      <w:spacing w:before="240"/>
      <w:ind w:left="709" w:hanging="709"/>
      <w:outlineLvl w:val="1"/>
    </w:pPr>
    <w:rPr>
      <w:spacing w:val="4"/>
      <w:sz w:val="28"/>
    </w:rPr>
  </w:style>
  <w:style w:type="paragraph" w:styleId="Overskrift3">
    <w:name w:val="heading 3"/>
    <w:basedOn w:val="Normal"/>
    <w:next w:val="Normal"/>
    <w:link w:val="Overskrift3Tegn"/>
    <w:qFormat/>
    <w:rsid w:val="00734139"/>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734139"/>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734139"/>
    <w:pPr>
      <w:numPr>
        <w:ilvl w:val="4"/>
      </w:numPr>
      <w:spacing w:before="200"/>
      <w:outlineLvl w:val="4"/>
    </w:pPr>
    <w:rPr>
      <w:b w:val="0"/>
      <w:sz w:val="22"/>
    </w:rPr>
  </w:style>
  <w:style w:type="paragraph" w:styleId="Overskrift6">
    <w:name w:val="heading 6"/>
    <w:basedOn w:val="Normal"/>
    <w:next w:val="Normal"/>
    <w:link w:val="Overskrift6Tegn"/>
    <w:qFormat/>
    <w:rsid w:val="00734139"/>
    <w:pPr>
      <w:numPr>
        <w:ilvl w:val="5"/>
        <w:numId w:val="1"/>
      </w:numPr>
      <w:spacing w:before="240" w:after="60"/>
      <w:outlineLvl w:val="5"/>
    </w:pPr>
    <w:rPr>
      <w:i/>
    </w:rPr>
  </w:style>
  <w:style w:type="paragraph" w:styleId="Overskrift7">
    <w:name w:val="heading 7"/>
    <w:basedOn w:val="Normal"/>
    <w:next w:val="Normal"/>
    <w:link w:val="Overskrift7Tegn"/>
    <w:qFormat/>
    <w:rsid w:val="00734139"/>
    <w:pPr>
      <w:numPr>
        <w:ilvl w:val="6"/>
        <w:numId w:val="1"/>
      </w:numPr>
      <w:spacing w:before="240" w:after="60"/>
      <w:outlineLvl w:val="6"/>
    </w:pPr>
  </w:style>
  <w:style w:type="paragraph" w:styleId="Overskrift8">
    <w:name w:val="heading 8"/>
    <w:basedOn w:val="Normal"/>
    <w:next w:val="Normal"/>
    <w:link w:val="Overskrift8Tegn"/>
    <w:qFormat/>
    <w:rsid w:val="00734139"/>
    <w:pPr>
      <w:numPr>
        <w:ilvl w:val="7"/>
        <w:numId w:val="1"/>
      </w:numPr>
      <w:spacing w:before="240" w:after="60"/>
      <w:outlineLvl w:val="7"/>
    </w:pPr>
    <w:rPr>
      <w:i/>
    </w:rPr>
  </w:style>
  <w:style w:type="paragraph" w:styleId="Overskrift9">
    <w:name w:val="heading 9"/>
    <w:basedOn w:val="Normal"/>
    <w:next w:val="Normal"/>
    <w:link w:val="Overskrift9Tegn"/>
    <w:qFormat/>
    <w:rsid w:val="00734139"/>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734139"/>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734139"/>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kern w:val="0"/>
      <w:lang w:val="en-GB"/>
    </w:rPr>
  </w:style>
  <w:style w:type="paragraph" w:customStyle="1" w:styleId="InnledendekapittelsiderTilinnholdsfortegnelsen">
    <w:name w:val="Innledende kapittelsider (Til innholdsfortegnelsen)"/>
    <w:basedOn w:val="NoParagraphStyle"/>
    <w:uiPriority w:val="99"/>
    <w:pPr>
      <w:spacing w:after="454" w:line="760" w:lineRule="atLeast"/>
    </w:pPr>
    <w:rPr>
      <w:rFonts w:ascii="OpenSans-Extrabold" w:hAnsi="OpenSans-Extrabold" w:cs="OpenSans-Extrabold"/>
      <w:b/>
      <w:bCs/>
      <w:color w:val="6C4A84"/>
      <w:sz w:val="66"/>
      <w:szCs w:val="66"/>
      <w:lang w:val="nb-NO"/>
    </w:rPr>
  </w:style>
  <w:style w:type="paragraph" w:styleId="Brdtekst">
    <w:name w:val="Body Text"/>
    <w:basedOn w:val="Normal"/>
    <w:link w:val="BrdtekstTegn"/>
    <w:uiPriority w:val="99"/>
    <w:unhideWhenUsed/>
    <w:rsid w:val="00734139"/>
  </w:style>
  <w:style w:type="character" w:customStyle="1" w:styleId="BrdtekstTegn">
    <w:name w:val="Brødtekst Tegn"/>
    <w:basedOn w:val="Standardskriftforavsnitt"/>
    <w:link w:val="Brdtekst"/>
    <w:uiPriority w:val="99"/>
    <w:rsid w:val="00734139"/>
    <w:rPr>
      <w:rFonts w:ascii="Open Sans" w:eastAsia="Times New Roman" w:hAnsi="Open Sans"/>
      <w:kern w:val="0"/>
      <w:sz w:val="22"/>
      <w:szCs w:val="22"/>
      <w14:ligatures w14:val="none"/>
    </w:rPr>
  </w:style>
  <w:style w:type="paragraph" w:customStyle="1" w:styleId="KapittelsideringressBrukt">
    <w:name w:val="Kapittelsider_ingress (Brukt)"/>
    <w:basedOn w:val="NoParagraphStyle"/>
    <w:uiPriority w:val="99"/>
    <w:pPr>
      <w:tabs>
        <w:tab w:val="left" w:pos="300"/>
      </w:tabs>
      <w:spacing w:after="227" w:line="300" w:lineRule="atLeast"/>
    </w:pPr>
    <w:rPr>
      <w:rFonts w:ascii="OpenSans" w:hAnsi="OpenSans" w:cs="OpenSans"/>
      <w:sz w:val="22"/>
      <w:szCs w:val="22"/>
      <w:lang w:val="nb-NO"/>
    </w:rPr>
  </w:style>
  <w:style w:type="paragraph" w:customStyle="1" w:styleId="Mellomblstor">
    <w:name w:val="Mellom blå stor"/>
    <w:basedOn w:val="NoParagraphStyle"/>
    <w:uiPriority w:val="99"/>
    <w:pPr>
      <w:spacing w:after="170"/>
    </w:pPr>
    <w:rPr>
      <w:rFonts w:ascii="OpenSans-Semibold" w:hAnsi="OpenSans-Semibold" w:cs="OpenSans-Semibold"/>
      <w:color w:val="6C4A84"/>
      <w:spacing w:val="-4"/>
      <w:sz w:val="30"/>
      <w:szCs w:val="30"/>
      <w:lang w:val="nb-NO"/>
    </w:rPr>
  </w:style>
  <w:style w:type="paragraph" w:customStyle="1" w:styleId="Mellommindrekontrastfarge">
    <w:name w:val="Mellom mindre kontrastfarge"/>
    <w:basedOn w:val="NoParagraphStyle"/>
    <w:uiPriority w:val="99"/>
    <w:rPr>
      <w:rFonts w:ascii="OpenSans-Bold" w:hAnsi="OpenSans-Bold" w:cs="OpenSans-Bold"/>
      <w:b/>
      <w:bCs/>
      <w:sz w:val="20"/>
      <w:szCs w:val="20"/>
      <w:lang w:val="nb-NO"/>
    </w:rPr>
  </w:style>
  <w:style w:type="paragraph" w:customStyle="1" w:styleId="TittelstorhvitTilinnholdsfortegnelsen">
    <w:name w:val="Tittel stor hvit (Til innholdsfortegnelsen)"/>
    <w:basedOn w:val="NoParagraphStyle"/>
    <w:uiPriority w:val="99"/>
    <w:pPr>
      <w:tabs>
        <w:tab w:val="left" w:pos="189"/>
      </w:tabs>
      <w:suppressAutoHyphens/>
      <w:spacing w:before="183"/>
    </w:pPr>
    <w:rPr>
      <w:rFonts w:ascii="OpenSans-Bold" w:hAnsi="OpenSans-Bold" w:cs="OpenSans-Bold"/>
      <w:b/>
      <w:bCs/>
      <w:color w:val="FFFFFF"/>
      <w:position w:val="3"/>
      <w:sz w:val="48"/>
      <w:szCs w:val="48"/>
      <w:lang w:val="nb-NO"/>
    </w:rPr>
  </w:style>
  <w:style w:type="paragraph" w:customStyle="1" w:styleId="KapittelsiderTittelhvitikkeiinnholdTilinnholdsfortegnelsen">
    <w:name w:val="Kapittelsider_Tittel hvit ikke i innhold (Til innholdsfortegnelsen)"/>
    <w:basedOn w:val="NoParagraphStyle"/>
    <w:uiPriority w:val="99"/>
    <w:pPr>
      <w:spacing w:line="760" w:lineRule="atLeast"/>
    </w:pPr>
    <w:rPr>
      <w:rFonts w:ascii="OpenSans-Extrabold" w:hAnsi="OpenSans-Extrabold" w:cs="OpenSans-Extrabold"/>
      <w:color w:val="FFFFFF"/>
      <w:sz w:val="66"/>
      <w:szCs w:val="66"/>
      <w:lang w:val="nb-NO"/>
    </w:rPr>
  </w:style>
  <w:style w:type="paragraph" w:customStyle="1" w:styleId="Figurertittelmidtstilt">
    <w:name w:val="Figurer_tittel_midtstilt"/>
    <w:basedOn w:val="NoParagraphStyle"/>
    <w:uiPriority w:val="99"/>
    <w:pPr>
      <w:tabs>
        <w:tab w:val="left" w:pos="300"/>
      </w:tabs>
      <w:spacing w:after="57"/>
      <w:jc w:val="center"/>
    </w:pPr>
    <w:rPr>
      <w:rFonts w:ascii="OpenSans-Semibold" w:hAnsi="OpenSans-Semibold" w:cs="OpenSans-Semibold"/>
      <w:color w:val="6C4A84"/>
      <w:w w:val="99"/>
      <w:sz w:val="22"/>
      <w:szCs w:val="22"/>
      <w:lang w:val="nb-NO"/>
    </w:rPr>
  </w:style>
  <w:style w:type="paragraph" w:customStyle="1" w:styleId="Figurertittelmidtstiltkronerkursiv">
    <w:name w:val="Figurer_tittel_midtstilt kroner kursiv"/>
    <w:basedOn w:val="NoParagraphStyle"/>
    <w:uiPriority w:val="99"/>
    <w:pPr>
      <w:tabs>
        <w:tab w:val="left" w:pos="300"/>
      </w:tabs>
      <w:spacing w:after="57"/>
      <w:jc w:val="center"/>
    </w:pPr>
    <w:rPr>
      <w:rFonts w:ascii="OpenSans-SemiboldItalic" w:hAnsi="OpenSans-SemiboldItalic" w:cs="OpenSans-SemiboldItalic"/>
      <w:i/>
      <w:iCs/>
      <w:color w:val="6C4A84"/>
      <w:w w:val="99"/>
      <w:sz w:val="16"/>
      <w:szCs w:val="16"/>
      <w:lang w:val="nb-NO"/>
    </w:rPr>
  </w:style>
  <w:style w:type="paragraph" w:customStyle="1" w:styleId="Figurbrd7pkt">
    <w:name w:val="Figur brød_7pkt"/>
    <w:basedOn w:val="NoParagraphStyle"/>
    <w:uiPriority w:val="99"/>
    <w:pPr>
      <w:tabs>
        <w:tab w:val="left" w:pos="300"/>
      </w:tabs>
      <w:spacing w:line="180" w:lineRule="atLeast"/>
    </w:pPr>
    <w:rPr>
      <w:rFonts w:ascii="OpenSans" w:hAnsi="OpenSans" w:cs="OpenSans"/>
      <w:w w:val="99"/>
      <w:sz w:val="14"/>
      <w:szCs w:val="14"/>
      <w:lang w:val="nb-NO"/>
    </w:rPr>
  </w:style>
  <w:style w:type="paragraph" w:customStyle="1" w:styleId="Brd">
    <w:name w:val="Brød"/>
    <w:basedOn w:val="NoParagraphStyle"/>
    <w:uiPriority w:val="99"/>
    <w:pPr>
      <w:spacing w:line="220" w:lineRule="atLeast"/>
      <w:jc w:val="both"/>
    </w:pPr>
    <w:rPr>
      <w:rFonts w:ascii="Quaestor" w:hAnsi="Quaestor" w:cs="Quaestor"/>
      <w:spacing w:val="-2"/>
      <w:sz w:val="17"/>
      <w:szCs w:val="17"/>
    </w:rPr>
  </w:style>
  <w:style w:type="paragraph" w:customStyle="1" w:styleId="Fotnote">
    <w:name w:val="Fotnote"/>
    <w:basedOn w:val="NoParagraphStyle"/>
    <w:uiPriority w:val="99"/>
    <w:pPr>
      <w:spacing w:after="57" w:line="160" w:lineRule="atLeast"/>
      <w:ind w:left="260" w:hanging="260"/>
    </w:pPr>
    <w:rPr>
      <w:rFonts w:ascii="OpenSans" w:hAnsi="OpenSans" w:cs="OpenSans"/>
      <w:sz w:val="14"/>
      <w:szCs w:val="14"/>
      <w:lang w:val="nb-NO"/>
    </w:rPr>
  </w:style>
  <w:style w:type="paragraph" w:customStyle="1" w:styleId="KapittelsiderTittel01hvitTilinnholdsfortegnelsen">
    <w:name w:val="Kapittelsider_Tittel 01_hvit (Til innholdsfortegnelsen)"/>
    <w:basedOn w:val="NoParagraphStyle"/>
    <w:uiPriority w:val="99"/>
    <w:pPr>
      <w:spacing w:line="760" w:lineRule="atLeast"/>
    </w:pPr>
    <w:rPr>
      <w:rFonts w:ascii="OpenSans-Extrabold" w:hAnsi="OpenSans-Extrabold" w:cs="OpenSans-Extrabold"/>
      <w:b/>
      <w:bCs/>
      <w:color w:val="FFFFFF"/>
      <w:sz w:val="66"/>
      <w:szCs w:val="66"/>
      <w:lang w:val="nb-NO"/>
    </w:rPr>
  </w:style>
  <w:style w:type="paragraph" w:customStyle="1" w:styleId="TabellbrdvenstreboldTabell">
    <w:name w:val="// Tabell_brød_venstre bold (Tabell)"/>
    <w:basedOn w:val="NoParagraphStyle"/>
    <w:uiPriority w:val="99"/>
    <w:pPr>
      <w:tabs>
        <w:tab w:val="right" w:pos="3855"/>
        <w:tab w:val="center" w:pos="4482"/>
        <w:tab w:val="left" w:pos="6445"/>
        <w:tab w:val="right" w:pos="9945"/>
        <w:tab w:val="center" w:pos="10906"/>
        <w:tab w:val="right" w:pos="11183"/>
      </w:tabs>
    </w:pPr>
    <w:rPr>
      <w:rFonts w:ascii="OpenSans-Semibold" w:hAnsi="OpenSans-Semibold" w:cs="OpenSans-Semibold"/>
      <w:position w:val="1"/>
      <w:sz w:val="16"/>
      <w:szCs w:val="16"/>
      <w:lang w:val="nb-NO"/>
    </w:rPr>
  </w:style>
  <w:style w:type="paragraph" w:customStyle="1" w:styleId="SbrdSelskapssider">
    <w:name w:val="S_brød (Selskapssider)"/>
    <w:basedOn w:val="NoParagraphStyle"/>
    <w:uiPriority w:val="99"/>
    <w:pPr>
      <w:tabs>
        <w:tab w:val="left" w:pos="227"/>
      </w:tabs>
      <w:spacing w:after="170" w:line="210" w:lineRule="atLeast"/>
    </w:pPr>
    <w:rPr>
      <w:rFonts w:ascii="OpenSans" w:hAnsi="OpenSans" w:cs="OpenSans"/>
      <w:sz w:val="17"/>
      <w:szCs w:val="17"/>
      <w:lang w:val="nb-NO"/>
    </w:rPr>
  </w:style>
  <w:style w:type="paragraph" w:customStyle="1" w:styleId="TabellbrdvenstreTabell">
    <w:name w:val="// Tabell_brød_venstre (Tabell)"/>
    <w:basedOn w:val="NoParagraphStyle"/>
    <w:uiPriority w:val="99"/>
    <w:pPr>
      <w:tabs>
        <w:tab w:val="right" w:pos="3855"/>
        <w:tab w:val="center" w:pos="4482"/>
        <w:tab w:val="left" w:pos="6445"/>
        <w:tab w:val="right" w:pos="9945"/>
        <w:tab w:val="center" w:pos="10906"/>
        <w:tab w:val="right" w:pos="11183"/>
      </w:tabs>
    </w:pPr>
    <w:rPr>
      <w:rFonts w:ascii="OpenSans" w:hAnsi="OpenSans" w:cs="OpenSans"/>
      <w:position w:val="1"/>
      <w:sz w:val="16"/>
      <w:szCs w:val="16"/>
      <w:lang w:val="nb-NO"/>
    </w:rPr>
  </w:style>
  <w:style w:type="paragraph" w:customStyle="1" w:styleId="Sitathvit">
    <w:name w:val="Sitat hvit"/>
    <w:basedOn w:val="NoParagraphStyle"/>
    <w:uiPriority w:val="99"/>
    <w:pPr>
      <w:tabs>
        <w:tab w:val="left" w:pos="300"/>
      </w:tabs>
      <w:spacing w:after="227" w:line="340" w:lineRule="atLeast"/>
    </w:pPr>
    <w:rPr>
      <w:rFonts w:ascii="OpenSans" w:hAnsi="OpenSans" w:cs="OpenSans"/>
      <w:color w:val="FFFFFF"/>
      <w:lang w:val="nb-NO"/>
    </w:rPr>
  </w:style>
  <w:style w:type="paragraph" w:customStyle="1" w:styleId="Brdtekstpunktliste">
    <w:name w:val="Brødtekst punktliste"/>
    <w:basedOn w:val="Brdtekst"/>
    <w:uiPriority w:val="99"/>
    <w:pPr>
      <w:ind w:left="227" w:hanging="227"/>
    </w:pPr>
  </w:style>
  <w:style w:type="paragraph" w:customStyle="1" w:styleId="Brdteksttalliste">
    <w:name w:val="Brødtekst talliste"/>
    <w:basedOn w:val="NoParagraphStyle"/>
    <w:uiPriority w:val="99"/>
    <w:pPr>
      <w:tabs>
        <w:tab w:val="left" w:pos="300"/>
      </w:tabs>
      <w:spacing w:after="227" w:line="260" w:lineRule="atLeast"/>
    </w:pPr>
    <w:rPr>
      <w:rFonts w:ascii="OpenSans" w:hAnsi="OpenSans" w:cs="OpenSans"/>
      <w:sz w:val="19"/>
      <w:szCs w:val="19"/>
      <w:lang w:val="nb-NO"/>
    </w:rPr>
  </w:style>
  <w:style w:type="paragraph" w:customStyle="1" w:styleId="Forordtittel">
    <w:name w:val="Forord tittel"/>
    <w:basedOn w:val="NoParagraphStyle"/>
    <w:uiPriority w:val="99"/>
    <w:pPr>
      <w:tabs>
        <w:tab w:val="left" w:pos="300"/>
      </w:tabs>
      <w:spacing w:after="227" w:line="220" w:lineRule="atLeast"/>
      <w:jc w:val="center"/>
    </w:pPr>
    <w:rPr>
      <w:rFonts w:ascii="OpenSans" w:hAnsi="OpenSans" w:cs="OpenSans"/>
      <w:sz w:val="16"/>
      <w:szCs w:val="16"/>
    </w:rPr>
  </w:style>
  <w:style w:type="paragraph" w:customStyle="1" w:styleId="Eierstyringfigurtekstoverskriftmindrekursiv">
    <w:name w:val="Eierstyring figurtekst (overskrift mindre) kursiv"/>
    <w:basedOn w:val="NoParagraphStyle"/>
    <w:uiPriority w:val="99"/>
    <w:pPr>
      <w:spacing w:before="113" w:after="57"/>
    </w:pPr>
    <w:rPr>
      <w:rFonts w:ascii="OpenSans-SemiboldItalic" w:hAnsi="OpenSans-SemiboldItalic" w:cs="OpenSans-SemiboldItalic"/>
      <w:i/>
      <w:iCs/>
      <w:sz w:val="19"/>
      <w:szCs w:val="19"/>
      <w:lang w:val="nb-NO"/>
    </w:rPr>
  </w:style>
  <w:style w:type="paragraph" w:customStyle="1" w:styleId="TabelltittelvenstreTabell">
    <w:name w:val="// Tabell_tittel_venstre (Tabell)"/>
    <w:basedOn w:val="NoParagraphStyle"/>
    <w:uiPriority w:val="99"/>
    <w:pPr>
      <w:tabs>
        <w:tab w:val="right" w:pos="3778"/>
        <w:tab w:val="center" w:pos="4482"/>
        <w:tab w:val="left" w:pos="6445"/>
        <w:tab w:val="right" w:pos="9945"/>
        <w:tab w:val="center" w:pos="10906"/>
        <w:tab w:val="right" w:pos="11183"/>
      </w:tabs>
    </w:pPr>
    <w:rPr>
      <w:rFonts w:ascii="OpenSans-Semibold" w:hAnsi="OpenSans-Semibold" w:cs="OpenSans-Semibold"/>
      <w:color w:val="FFFFFF"/>
      <w:position w:val="1"/>
      <w:sz w:val="16"/>
      <w:szCs w:val="16"/>
      <w:lang w:val="nb-NO"/>
    </w:rPr>
  </w:style>
  <w:style w:type="paragraph" w:customStyle="1" w:styleId="TabelltittelhyreBrukt">
    <w:name w:val="// Tabell tittel_høyre (Brukt)"/>
    <w:basedOn w:val="NoParagraphStyle"/>
    <w:uiPriority w:val="99"/>
    <w:pPr>
      <w:tabs>
        <w:tab w:val="right" w:pos="3540"/>
        <w:tab w:val="center" w:pos="4200"/>
        <w:tab w:val="left" w:pos="6040"/>
        <w:tab w:val="right" w:pos="9320"/>
        <w:tab w:val="center" w:pos="10220"/>
        <w:tab w:val="right" w:pos="10480"/>
      </w:tabs>
      <w:jc w:val="right"/>
    </w:pPr>
    <w:rPr>
      <w:rFonts w:ascii="OpenSans-Semibold" w:hAnsi="OpenSans-Semibold" w:cs="OpenSans-Semibold"/>
      <w:color w:val="FFFFFF"/>
      <w:position w:val="1"/>
      <w:sz w:val="16"/>
      <w:szCs w:val="16"/>
    </w:rPr>
  </w:style>
  <w:style w:type="paragraph" w:customStyle="1" w:styleId="Tabelltittelhyre">
    <w:name w:val="// Tabell tittel_høyre"/>
    <w:basedOn w:val="NoParagraphStyle"/>
    <w:uiPriority w:val="99"/>
    <w:pPr>
      <w:tabs>
        <w:tab w:val="right" w:pos="3540"/>
        <w:tab w:val="center" w:pos="4200"/>
        <w:tab w:val="left" w:pos="6040"/>
        <w:tab w:val="right" w:pos="9320"/>
        <w:tab w:val="center" w:pos="10220"/>
        <w:tab w:val="right" w:pos="10480"/>
      </w:tabs>
      <w:jc w:val="right"/>
    </w:pPr>
    <w:rPr>
      <w:rFonts w:ascii="OpenSans-Semibold" w:hAnsi="OpenSans-Semibold" w:cs="OpenSans-Semibold"/>
      <w:color w:val="FFFFFF"/>
      <w:position w:val="1"/>
      <w:sz w:val="16"/>
      <w:szCs w:val="16"/>
      <w:lang w:val="nb-NO"/>
    </w:rPr>
  </w:style>
  <w:style w:type="paragraph" w:customStyle="1" w:styleId="Tabellbrdvenstre">
    <w:name w:val="// Tabell_brød_venstre"/>
    <w:basedOn w:val="NoParagraphStyle"/>
    <w:uiPriority w:val="99"/>
    <w:pPr>
      <w:tabs>
        <w:tab w:val="right" w:pos="3855"/>
        <w:tab w:val="center" w:pos="4482"/>
        <w:tab w:val="left" w:pos="6445"/>
        <w:tab w:val="right" w:pos="9945"/>
        <w:tab w:val="center" w:pos="10906"/>
        <w:tab w:val="right" w:pos="11183"/>
      </w:tabs>
    </w:pPr>
    <w:rPr>
      <w:rFonts w:ascii="OpenSans" w:hAnsi="OpenSans" w:cs="OpenSans"/>
      <w:position w:val="1"/>
      <w:sz w:val="16"/>
      <w:szCs w:val="16"/>
      <w:lang w:val="nb-NO"/>
    </w:rPr>
  </w:style>
  <w:style w:type="paragraph" w:customStyle="1" w:styleId="Tabellbrdvenstrebold">
    <w:name w:val="// Tabell_brød_venstre bold"/>
    <w:basedOn w:val="NoParagraphStyle"/>
    <w:uiPriority w:val="99"/>
    <w:pPr>
      <w:tabs>
        <w:tab w:val="right" w:pos="3855"/>
        <w:tab w:val="center" w:pos="4482"/>
        <w:tab w:val="left" w:pos="6445"/>
        <w:tab w:val="right" w:pos="9945"/>
        <w:tab w:val="center" w:pos="10906"/>
        <w:tab w:val="right" w:pos="11183"/>
      </w:tabs>
    </w:pPr>
    <w:rPr>
      <w:rFonts w:ascii="OpenSans-Semibold" w:hAnsi="OpenSans-Semibold" w:cs="OpenSans-Semibold"/>
      <w:position w:val="1"/>
      <w:sz w:val="16"/>
      <w:szCs w:val="16"/>
      <w:lang w:val="nb-NO"/>
    </w:rPr>
  </w:style>
  <w:style w:type="paragraph" w:customStyle="1" w:styleId="TabellteksthodeTabell">
    <w:name w:val="Tabellteksthode (Tabell)"/>
    <w:basedOn w:val="NoParagraphStyle"/>
    <w:uiPriority w:val="99"/>
    <w:pPr>
      <w:tabs>
        <w:tab w:val="left" w:pos="283"/>
        <w:tab w:val="right" w:pos="4480"/>
        <w:tab w:val="right" w:pos="6460"/>
        <w:tab w:val="right" w:pos="8360"/>
        <w:tab w:val="right" w:pos="10100"/>
      </w:tabs>
      <w:spacing w:line="180" w:lineRule="atLeast"/>
      <w:jc w:val="center"/>
    </w:pPr>
    <w:rPr>
      <w:rFonts w:ascii="OpenSans-Semibold" w:hAnsi="OpenSans-Semibold" w:cs="OpenSans-Semibold"/>
      <w:color w:val="FFFFFF"/>
      <w:sz w:val="14"/>
      <w:szCs w:val="14"/>
      <w:lang w:val="nb-NO"/>
    </w:rPr>
  </w:style>
  <w:style w:type="paragraph" w:customStyle="1" w:styleId="TabellbrdhyreTabell">
    <w:name w:val="// Tabell_brød_høyre+ (Tabell)"/>
    <w:basedOn w:val="NoParagraphStyle"/>
    <w:uiPriority w:val="99"/>
    <w:pPr>
      <w:tabs>
        <w:tab w:val="right" w:pos="3855"/>
        <w:tab w:val="center" w:pos="4482"/>
        <w:tab w:val="left" w:pos="6445"/>
        <w:tab w:val="right" w:pos="9945"/>
        <w:tab w:val="center" w:pos="10906"/>
        <w:tab w:val="right" w:pos="11183"/>
      </w:tabs>
      <w:jc w:val="right"/>
    </w:pPr>
    <w:rPr>
      <w:rFonts w:ascii="OpenSans" w:hAnsi="OpenSans" w:cs="OpenSans"/>
      <w:position w:val="1"/>
      <w:sz w:val="16"/>
      <w:szCs w:val="16"/>
      <w:lang w:val="nb-NO"/>
    </w:rPr>
  </w:style>
  <w:style w:type="paragraph" w:customStyle="1" w:styleId="TabelloversikteierskapselskapsnavntallTabell">
    <w:name w:val="Tabell  oversikt eierskap selskapsnavn/tall  (Tabell)"/>
    <w:basedOn w:val="NoParagraphStyle"/>
    <w:uiPriority w:val="99"/>
    <w:pPr>
      <w:tabs>
        <w:tab w:val="right" w:pos="3540"/>
        <w:tab w:val="center" w:pos="4200"/>
        <w:tab w:val="left" w:pos="6040"/>
        <w:tab w:val="right" w:pos="9320"/>
        <w:tab w:val="center" w:pos="10220"/>
        <w:tab w:val="right" w:pos="10480"/>
      </w:tabs>
      <w:spacing w:line="235" w:lineRule="atLeast"/>
    </w:pPr>
    <w:rPr>
      <w:rFonts w:ascii="OpenSans" w:hAnsi="OpenSans" w:cs="OpenSans"/>
      <w:position w:val="1"/>
      <w:sz w:val="16"/>
      <w:szCs w:val="16"/>
      <w:lang w:val="nb-NO"/>
    </w:rPr>
  </w:style>
  <w:style w:type="paragraph" w:customStyle="1" w:styleId="TabellbrdmedinnrykkorgTabell">
    <w:name w:val="// Tabell brød med innrykk org (Tabell)"/>
    <w:basedOn w:val="NoParagraphStyle"/>
    <w:uiPriority w:val="99"/>
    <w:pPr>
      <w:tabs>
        <w:tab w:val="right" w:pos="3855"/>
        <w:tab w:val="center" w:pos="4482"/>
        <w:tab w:val="left" w:pos="6445"/>
        <w:tab w:val="right" w:pos="9945"/>
        <w:tab w:val="center" w:pos="10906"/>
        <w:tab w:val="right" w:pos="11183"/>
      </w:tabs>
      <w:spacing w:after="57"/>
      <w:ind w:left="170" w:hanging="170"/>
    </w:pPr>
    <w:rPr>
      <w:rFonts w:ascii="OpenSans" w:hAnsi="OpenSans" w:cs="OpenSans"/>
      <w:position w:val="1"/>
      <w:sz w:val="16"/>
      <w:szCs w:val="16"/>
      <w:lang w:val="nb-NO"/>
    </w:rPr>
  </w:style>
  <w:style w:type="character" w:styleId="Fotnotereferanse">
    <w:name w:val="footnote reference"/>
    <w:basedOn w:val="Standardskriftforavsnitt"/>
    <w:rsid w:val="00734139"/>
    <w:rPr>
      <w:vertAlign w:val="superscript"/>
    </w:rPr>
  </w:style>
  <w:style w:type="character" w:customStyle="1" w:styleId="Subscript">
    <w:name w:val="Subscript"/>
    <w:uiPriority w:val="99"/>
    <w:rPr>
      <w:vertAlign w:val="subscript"/>
    </w:rPr>
  </w:style>
  <w:style w:type="character" w:styleId="Hyperkobling">
    <w:name w:val="Hyperlink"/>
    <w:basedOn w:val="Standardskriftforavsnitt"/>
    <w:uiPriority w:val="99"/>
    <w:unhideWhenUsed/>
    <w:rsid w:val="00734139"/>
    <w:rPr>
      <w:color w:val="467886" w:themeColor="hyperlink"/>
      <w:u w:val="single"/>
    </w:rPr>
  </w:style>
  <w:style w:type="character" w:customStyle="1" w:styleId="Italic">
    <w:name w:val="Italic"/>
    <w:uiPriority w:val="99"/>
    <w:rPr>
      <w:i/>
      <w:iCs/>
    </w:rPr>
  </w:style>
  <w:style w:type="character" w:customStyle="1" w:styleId="Bold">
    <w:name w:val="Bold"/>
    <w:uiPriority w:val="99"/>
    <w:rPr>
      <w:b/>
      <w:bCs/>
    </w:rPr>
  </w:style>
  <w:style w:type="character" w:customStyle="1" w:styleId="Superscript">
    <w:name w:val="Superscript"/>
    <w:uiPriority w:val="99"/>
    <w:rPr>
      <w:vertAlign w:val="superscript"/>
    </w:rPr>
  </w:style>
  <w:style w:type="character" w:customStyle="1" w:styleId="Semibold">
    <w:name w:val="Semibold"/>
    <w:uiPriority w:val="99"/>
  </w:style>
  <w:style w:type="character" w:customStyle="1" w:styleId="Nobreak">
    <w:name w:val="No break"/>
    <w:uiPriority w:val="99"/>
  </w:style>
  <w:style w:type="paragraph" w:customStyle="1" w:styleId="KapittelsideringresshvitBrukt">
    <w:name w:val="Kapittelsider_ingress_hvit (Brukt)"/>
    <w:basedOn w:val="NoParagraphStyle"/>
    <w:uiPriority w:val="99"/>
    <w:rsid w:val="00E77EC9"/>
    <w:pPr>
      <w:tabs>
        <w:tab w:val="left" w:pos="300"/>
      </w:tabs>
      <w:spacing w:after="227" w:line="280" w:lineRule="atLeast"/>
    </w:pPr>
    <w:rPr>
      <w:rFonts w:ascii="OpenSans" w:hAnsi="OpenSans" w:cs="OpenSans"/>
      <w:color w:val="FFFFFF"/>
      <w:sz w:val="22"/>
      <w:szCs w:val="22"/>
      <w:lang w:val="nb-NO"/>
    </w:rPr>
  </w:style>
  <w:style w:type="paragraph" w:customStyle="1" w:styleId="KategoriTilinnholdsfortegnelsen">
    <w:name w:val="Kategori (Til innholdsfortegnelsen)"/>
    <w:basedOn w:val="NoParagraphStyle"/>
    <w:uiPriority w:val="99"/>
    <w:rsid w:val="00E77EC9"/>
    <w:rPr>
      <w:rFonts w:ascii="OpenSans-Semibold" w:hAnsi="OpenSans-Semibold" w:cs="OpenSans-Semibold"/>
      <w:b/>
      <w:bCs/>
      <w:color w:val="FFFFFF"/>
      <w:sz w:val="44"/>
      <w:szCs w:val="44"/>
    </w:rPr>
  </w:style>
  <w:style w:type="paragraph" w:customStyle="1" w:styleId="KategoritallTilinnholdsfortegnelsen">
    <w:name w:val="Kategori tall (Til innholdsfortegnelsen)"/>
    <w:basedOn w:val="NoParagraphStyle"/>
    <w:uiPriority w:val="99"/>
    <w:rsid w:val="00E77EC9"/>
    <w:pPr>
      <w:spacing w:line="1600" w:lineRule="atLeast"/>
    </w:pPr>
    <w:rPr>
      <w:rFonts w:ascii="OpenSans-Extrabold" w:hAnsi="OpenSans-Extrabold" w:cs="OpenSans-Extrabold"/>
      <w:b/>
      <w:bCs/>
      <w:color w:val="6C4A84"/>
      <w:sz w:val="180"/>
      <w:szCs w:val="180"/>
    </w:rPr>
  </w:style>
  <w:style w:type="paragraph" w:customStyle="1" w:styleId="KategoritekstBrukt">
    <w:name w:val="Kategori tekst (Brukt)"/>
    <w:basedOn w:val="NoParagraphStyle"/>
    <w:uiPriority w:val="99"/>
    <w:rsid w:val="00E77EC9"/>
    <w:rPr>
      <w:rFonts w:ascii="OpenSans-Semibold" w:hAnsi="OpenSans-Semibold" w:cs="OpenSans-Semibold"/>
      <w:b/>
      <w:bCs/>
      <w:color w:val="FFFFFF"/>
      <w:sz w:val="44"/>
      <w:szCs w:val="44"/>
    </w:rPr>
  </w:style>
  <w:style w:type="paragraph" w:customStyle="1" w:styleId="SmellomSelskapssider">
    <w:name w:val="S_mellom (Selskapssider)"/>
    <w:basedOn w:val="NoParagraphStyle"/>
    <w:uiPriority w:val="99"/>
    <w:rsid w:val="00E77EC9"/>
    <w:pPr>
      <w:tabs>
        <w:tab w:val="left" w:pos="227"/>
      </w:tabs>
      <w:suppressAutoHyphens/>
      <w:spacing w:line="210" w:lineRule="atLeast"/>
    </w:pPr>
    <w:rPr>
      <w:rFonts w:ascii="OpenSans-Bold" w:hAnsi="OpenSans-Bold" w:cs="OpenSans-Bold"/>
      <w:b/>
      <w:bCs/>
      <w:sz w:val="16"/>
      <w:szCs w:val="16"/>
      <w:lang w:val="nb-NO"/>
    </w:rPr>
  </w:style>
  <w:style w:type="paragraph" w:customStyle="1" w:styleId="StabbrdvenstreSelskapssider">
    <w:name w:val="S_tab_brød_venstre (Selskapssider)"/>
    <w:basedOn w:val="NoParagraphStyle"/>
    <w:uiPriority w:val="99"/>
    <w:rsid w:val="00E77EC9"/>
    <w:pPr>
      <w:spacing w:line="140" w:lineRule="atLeast"/>
    </w:pPr>
    <w:rPr>
      <w:rFonts w:ascii="OpenSans" w:hAnsi="OpenSans" w:cs="OpenSans"/>
      <w:spacing w:val="-1"/>
      <w:sz w:val="13"/>
      <w:szCs w:val="13"/>
      <w:lang w:val="nb-NO"/>
    </w:rPr>
  </w:style>
  <w:style w:type="paragraph" w:customStyle="1" w:styleId="StabbrdlufSelskapssider">
    <w:name w:val="S_tab_brød_luf (Selskapssider)"/>
    <w:basedOn w:val="StabbrdvenstreSelskapssider"/>
    <w:uiPriority w:val="99"/>
    <w:rsid w:val="00E77EC9"/>
    <w:pPr>
      <w:spacing w:before="113"/>
    </w:pPr>
  </w:style>
  <w:style w:type="paragraph" w:customStyle="1" w:styleId="SbrdbulletSelskapssider">
    <w:name w:val="S_brød_bullet (Selskapssider)"/>
    <w:basedOn w:val="NoParagraphStyle"/>
    <w:uiPriority w:val="99"/>
    <w:rsid w:val="00E77EC9"/>
    <w:pPr>
      <w:tabs>
        <w:tab w:val="left" w:pos="227"/>
      </w:tabs>
      <w:spacing w:after="170" w:line="210" w:lineRule="atLeast"/>
      <w:ind w:left="170" w:hanging="170"/>
    </w:pPr>
    <w:rPr>
      <w:rFonts w:ascii="OpenSans" w:hAnsi="OpenSans" w:cs="OpenSans"/>
      <w:sz w:val="17"/>
      <w:szCs w:val="17"/>
      <w:lang w:val="nb-NO"/>
    </w:rPr>
  </w:style>
  <w:style w:type="paragraph" w:customStyle="1" w:styleId="StabtittelvenstreSelskapssider">
    <w:name w:val="S_tab_tittel_venstre (Selskapssider)"/>
    <w:basedOn w:val="NoParagraphStyle"/>
    <w:uiPriority w:val="99"/>
    <w:rsid w:val="00E77EC9"/>
    <w:pPr>
      <w:spacing w:line="140" w:lineRule="atLeast"/>
    </w:pPr>
    <w:rPr>
      <w:rFonts w:ascii="OpenSans-Semibold" w:hAnsi="OpenSans-Semibold" w:cs="OpenSans-Semibold"/>
      <w:color w:val="FFFFFF"/>
      <w:spacing w:val="-1"/>
      <w:sz w:val="13"/>
      <w:szCs w:val="13"/>
      <w:lang w:val="nb-NO"/>
    </w:rPr>
  </w:style>
  <w:style w:type="paragraph" w:customStyle="1" w:styleId="StabtittelhyreSelskapssider">
    <w:name w:val="S_tab_tittel_høyre (Selskapssider)"/>
    <w:basedOn w:val="NoParagraphStyle"/>
    <w:uiPriority w:val="99"/>
    <w:rsid w:val="00E77EC9"/>
    <w:pPr>
      <w:spacing w:line="140" w:lineRule="atLeast"/>
      <w:jc w:val="right"/>
    </w:pPr>
    <w:rPr>
      <w:rFonts w:ascii="OpenSans-Semibold" w:hAnsi="OpenSans-Semibold" w:cs="OpenSans-Semibold"/>
      <w:color w:val="FFFFFF"/>
      <w:spacing w:val="-1"/>
      <w:sz w:val="13"/>
      <w:szCs w:val="13"/>
      <w:lang w:val="nb-NO"/>
    </w:rPr>
  </w:style>
  <w:style w:type="paragraph" w:customStyle="1" w:styleId="StabbrdhyreSelskapssider">
    <w:name w:val="S_tab_brød_høyre (Selskapssider)"/>
    <w:basedOn w:val="NoParagraphStyle"/>
    <w:uiPriority w:val="99"/>
    <w:rsid w:val="00E77EC9"/>
    <w:pPr>
      <w:spacing w:line="140" w:lineRule="atLeast"/>
      <w:jc w:val="right"/>
    </w:pPr>
    <w:rPr>
      <w:rFonts w:ascii="OpenSans" w:hAnsi="OpenSans" w:cs="OpenSans"/>
      <w:spacing w:val="-1"/>
      <w:sz w:val="13"/>
      <w:szCs w:val="13"/>
      <w:lang w:val="nb-NO"/>
    </w:rPr>
  </w:style>
  <w:style w:type="character" w:customStyle="1" w:styleId="Overskrift1Tegn">
    <w:name w:val="Overskrift 1 Tegn"/>
    <w:basedOn w:val="Standardskriftforavsnitt"/>
    <w:link w:val="Overskrift1"/>
    <w:rsid w:val="00734139"/>
    <w:rPr>
      <w:rFonts w:ascii="Open Sans" w:eastAsia="Times New Roman" w:hAnsi="Open Sans"/>
      <w:b/>
      <w:kern w:val="28"/>
      <w:sz w:val="32"/>
      <w:szCs w:val="22"/>
      <w14:ligatures w14:val="none"/>
    </w:rPr>
  </w:style>
  <w:style w:type="character" w:customStyle="1" w:styleId="Overskrift2Tegn">
    <w:name w:val="Overskrift 2 Tegn"/>
    <w:basedOn w:val="Standardskriftforavsnitt"/>
    <w:link w:val="Overskrift2"/>
    <w:rsid w:val="00734139"/>
    <w:rPr>
      <w:rFonts w:ascii="Open Sans" w:eastAsia="Times New Roman" w:hAnsi="Open Sans"/>
      <w:b/>
      <w:spacing w:val="4"/>
      <w:kern w:val="28"/>
      <w:sz w:val="28"/>
      <w:szCs w:val="22"/>
      <w14:ligatures w14:val="none"/>
    </w:rPr>
  </w:style>
  <w:style w:type="character" w:customStyle="1" w:styleId="Overskrift3Tegn">
    <w:name w:val="Overskrift 3 Tegn"/>
    <w:basedOn w:val="Standardskriftforavsnitt"/>
    <w:link w:val="Overskrift3"/>
    <w:rsid w:val="00734139"/>
    <w:rPr>
      <w:rFonts w:ascii="Open Sans" w:eastAsia="Times New Roman" w:hAnsi="Open Sans"/>
      <w:b/>
      <w:kern w:val="0"/>
      <w:sz w:val="22"/>
      <w:szCs w:val="22"/>
      <w14:ligatures w14:val="none"/>
    </w:rPr>
  </w:style>
  <w:style w:type="character" w:customStyle="1" w:styleId="Overskrift4Tegn">
    <w:name w:val="Overskrift 4 Tegn"/>
    <w:basedOn w:val="Standardskriftforavsnitt"/>
    <w:link w:val="Overskrift4"/>
    <w:rsid w:val="00734139"/>
    <w:rPr>
      <w:rFonts w:ascii="Open Sans" w:eastAsia="Times New Roman" w:hAnsi="Open Sans"/>
      <w:i/>
      <w:spacing w:val="4"/>
      <w:kern w:val="28"/>
      <w:sz w:val="22"/>
      <w:szCs w:val="22"/>
      <w14:ligatures w14:val="none"/>
    </w:rPr>
  </w:style>
  <w:style w:type="character" w:customStyle="1" w:styleId="Overskrift5Tegn">
    <w:name w:val="Overskrift 5 Tegn"/>
    <w:basedOn w:val="Standardskriftforavsnitt"/>
    <w:link w:val="Overskrift5"/>
    <w:rsid w:val="00734139"/>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734139"/>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734139"/>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734139"/>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734139"/>
    <w:rPr>
      <w:rFonts w:ascii="Open Sans" w:eastAsia="Times New Roman" w:hAnsi="Open Sans"/>
      <w:b/>
      <w:i/>
      <w:kern w:val="0"/>
      <w:sz w:val="18"/>
      <w:szCs w:val="22"/>
      <w14:ligatures w14:val="none"/>
    </w:rPr>
  </w:style>
  <w:style w:type="paragraph" w:customStyle="1" w:styleId="alfaliste">
    <w:name w:val="alfaliste"/>
    <w:basedOn w:val="Nummerertliste"/>
    <w:rsid w:val="00734139"/>
    <w:pPr>
      <w:numPr>
        <w:numId w:val="25"/>
      </w:numPr>
    </w:pPr>
    <w:rPr>
      <w:spacing w:val="4"/>
    </w:rPr>
  </w:style>
  <w:style w:type="paragraph" w:customStyle="1" w:styleId="alfaliste2">
    <w:name w:val="alfaliste 2"/>
    <w:basedOn w:val="alfaliste"/>
    <w:rsid w:val="00734139"/>
    <w:pPr>
      <w:numPr>
        <w:ilvl w:val="1"/>
      </w:numPr>
    </w:pPr>
  </w:style>
  <w:style w:type="paragraph" w:customStyle="1" w:styleId="alfaliste3">
    <w:name w:val="alfaliste 3"/>
    <w:basedOn w:val="alfaliste"/>
    <w:autoRedefine/>
    <w:qFormat/>
    <w:rsid w:val="00734139"/>
    <w:pPr>
      <w:numPr>
        <w:ilvl w:val="2"/>
      </w:numPr>
    </w:pPr>
  </w:style>
  <w:style w:type="paragraph" w:customStyle="1" w:styleId="alfaliste4">
    <w:name w:val="alfaliste 4"/>
    <w:basedOn w:val="alfaliste"/>
    <w:qFormat/>
    <w:rsid w:val="00734139"/>
    <w:pPr>
      <w:numPr>
        <w:ilvl w:val="3"/>
      </w:numPr>
    </w:pPr>
  </w:style>
  <w:style w:type="paragraph" w:customStyle="1" w:styleId="alfaliste5">
    <w:name w:val="alfaliste 5"/>
    <w:basedOn w:val="alfaliste"/>
    <w:qFormat/>
    <w:rsid w:val="00734139"/>
    <w:pPr>
      <w:numPr>
        <w:ilvl w:val="4"/>
      </w:numPr>
    </w:pPr>
  </w:style>
  <w:style w:type="paragraph" w:customStyle="1" w:styleId="avsnitt-tittel">
    <w:name w:val="avsnitt-tittel"/>
    <w:basedOn w:val="Undertittel"/>
    <w:next w:val="Normal"/>
    <w:rsid w:val="00734139"/>
    <w:rPr>
      <w:b w:val="0"/>
    </w:rPr>
  </w:style>
  <w:style w:type="paragraph" w:customStyle="1" w:styleId="avsnitt-undertittel">
    <w:name w:val="avsnitt-undertittel"/>
    <w:basedOn w:val="Undertittel"/>
    <w:next w:val="Normal"/>
    <w:rsid w:val="00734139"/>
    <w:pPr>
      <w:spacing w:line="240" w:lineRule="auto"/>
    </w:pPr>
    <w:rPr>
      <w:rFonts w:eastAsia="Batang"/>
      <w:b w:val="0"/>
      <w:i/>
      <w:sz w:val="24"/>
      <w:szCs w:val="20"/>
    </w:rPr>
  </w:style>
  <w:style w:type="paragraph" w:customStyle="1" w:styleId="avsnitt-under-undertittel">
    <w:name w:val="avsnitt-under-undertittel"/>
    <w:basedOn w:val="Undertittel"/>
    <w:next w:val="Normal"/>
    <w:rsid w:val="00734139"/>
    <w:pPr>
      <w:spacing w:line="240" w:lineRule="auto"/>
    </w:pPr>
    <w:rPr>
      <w:rFonts w:eastAsia="Batang"/>
      <w:b w:val="0"/>
      <w:i/>
      <w:sz w:val="22"/>
      <w:szCs w:val="20"/>
    </w:rPr>
  </w:style>
  <w:style w:type="paragraph" w:customStyle="1" w:styleId="Def">
    <w:name w:val="Def"/>
    <w:basedOn w:val="Normal"/>
    <w:qFormat/>
    <w:rsid w:val="00734139"/>
  </w:style>
  <w:style w:type="paragraph" w:customStyle="1" w:styleId="figur-beskr">
    <w:name w:val="figur-beskr"/>
    <w:basedOn w:val="Normal"/>
    <w:next w:val="Normal"/>
    <w:rsid w:val="00734139"/>
    <w:rPr>
      <w:spacing w:val="4"/>
    </w:rPr>
  </w:style>
  <w:style w:type="paragraph" w:customStyle="1" w:styleId="figur-tittel">
    <w:name w:val="figur-tittel"/>
    <w:basedOn w:val="Normal"/>
    <w:next w:val="Normal"/>
    <w:rsid w:val="00734139"/>
    <w:pPr>
      <w:numPr>
        <w:ilvl w:val="5"/>
        <w:numId w:val="18"/>
      </w:numPr>
    </w:pPr>
    <w:rPr>
      <w:spacing w:val="4"/>
      <w:sz w:val="28"/>
    </w:rPr>
  </w:style>
  <w:style w:type="character" w:customStyle="1" w:styleId="halvfet">
    <w:name w:val="halvfet"/>
    <w:basedOn w:val="Standardskriftforavsnitt"/>
    <w:rsid w:val="00734139"/>
    <w:rPr>
      <w:b/>
    </w:rPr>
  </w:style>
  <w:style w:type="paragraph" w:customStyle="1" w:styleId="hengende-innrykk">
    <w:name w:val="hengende-innrykk"/>
    <w:basedOn w:val="Normal"/>
    <w:next w:val="Normal"/>
    <w:rsid w:val="00734139"/>
    <w:pPr>
      <w:ind w:left="1418" w:hanging="1418"/>
    </w:pPr>
    <w:rPr>
      <w:spacing w:val="4"/>
    </w:rPr>
  </w:style>
  <w:style w:type="paragraph" w:customStyle="1" w:styleId="Kilde">
    <w:name w:val="Kilde"/>
    <w:basedOn w:val="Normal"/>
    <w:next w:val="Normal"/>
    <w:rsid w:val="00734139"/>
    <w:pPr>
      <w:spacing w:after="240"/>
    </w:pPr>
    <w:rPr>
      <w:spacing w:val="4"/>
      <w:sz w:val="18"/>
    </w:rPr>
  </w:style>
  <w:style w:type="character" w:customStyle="1" w:styleId="kursiv">
    <w:name w:val="kursiv"/>
    <w:basedOn w:val="Standardskriftforavsnitt"/>
    <w:rsid w:val="00734139"/>
    <w:rPr>
      <w:i/>
    </w:rPr>
  </w:style>
  <w:style w:type="character" w:customStyle="1" w:styleId="l-endring">
    <w:name w:val="l-endring"/>
    <w:basedOn w:val="Standardskriftforavsnitt"/>
    <w:rsid w:val="00734139"/>
    <w:rPr>
      <w:i/>
    </w:rPr>
  </w:style>
  <w:style w:type="paragraph" w:customStyle="1" w:styleId="l-lovdeltit">
    <w:name w:val="l-lovdeltit"/>
    <w:basedOn w:val="Normal"/>
    <w:next w:val="Normal"/>
    <w:rsid w:val="00734139"/>
    <w:pPr>
      <w:keepNext/>
      <w:spacing w:before="120" w:after="60"/>
    </w:pPr>
    <w:rPr>
      <w:b/>
    </w:rPr>
  </w:style>
  <w:style w:type="paragraph" w:customStyle="1" w:styleId="l-lovkap">
    <w:name w:val="l-lovkap"/>
    <w:basedOn w:val="Normal"/>
    <w:next w:val="Normal"/>
    <w:rsid w:val="00734139"/>
    <w:pPr>
      <w:keepNext/>
      <w:spacing w:before="240" w:after="40"/>
    </w:pPr>
    <w:rPr>
      <w:b/>
      <w:spacing w:val="4"/>
    </w:rPr>
  </w:style>
  <w:style w:type="paragraph" w:customStyle="1" w:styleId="l-lovtit">
    <w:name w:val="l-lovtit"/>
    <w:basedOn w:val="Normal"/>
    <w:next w:val="Normal"/>
    <w:rsid w:val="00734139"/>
    <w:pPr>
      <w:keepNext/>
      <w:spacing w:before="120" w:after="60"/>
    </w:pPr>
    <w:rPr>
      <w:b/>
      <w:spacing w:val="4"/>
    </w:rPr>
  </w:style>
  <w:style w:type="paragraph" w:customStyle="1" w:styleId="l-paragraf">
    <w:name w:val="l-paragraf"/>
    <w:basedOn w:val="Normal"/>
    <w:next w:val="Normal"/>
    <w:rsid w:val="00734139"/>
    <w:pPr>
      <w:spacing w:before="180" w:after="0"/>
    </w:pPr>
    <w:rPr>
      <w:rFonts w:ascii="Times New Roman" w:hAnsi="Times New Roman"/>
      <w:i/>
      <w:spacing w:val="4"/>
    </w:rPr>
  </w:style>
  <w:style w:type="paragraph" w:customStyle="1" w:styleId="opplisting">
    <w:name w:val="opplisting"/>
    <w:basedOn w:val="Liste"/>
    <w:qFormat/>
    <w:rsid w:val="00734139"/>
    <w:pPr>
      <w:numPr>
        <w:numId w:val="0"/>
      </w:numPr>
      <w:tabs>
        <w:tab w:val="left" w:pos="397"/>
      </w:tabs>
    </w:pPr>
    <w:rPr>
      <w:rFonts w:cs="Times New Roman"/>
    </w:rPr>
  </w:style>
  <w:style w:type="paragraph" w:customStyle="1" w:styleId="Ramme-slutt">
    <w:name w:val="Ramme-slutt"/>
    <w:basedOn w:val="Normal"/>
    <w:qFormat/>
    <w:rsid w:val="00734139"/>
    <w:rPr>
      <w:b/>
      <w:color w:val="C00000"/>
    </w:rPr>
  </w:style>
  <w:style w:type="paragraph" w:customStyle="1" w:styleId="romertallliste">
    <w:name w:val="romertall liste"/>
    <w:basedOn w:val="Normal"/>
    <w:qFormat/>
    <w:rsid w:val="00734139"/>
    <w:pPr>
      <w:numPr>
        <w:numId w:val="27"/>
      </w:numPr>
      <w:spacing w:before="0" w:after="0"/>
    </w:pPr>
    <w:rPr>
      <w:rFonts w:eastAsia="Batang"/>
      <w:spacing w:val="4"/>
      <w:szCs w:val="20"/>
    </w:rPr>
  </w:style>
  <w:style w:type="paragraph" w:customStyle="1" w:styleId="romertallliste2">
    <w:name w:val="romertall liste 2"/>
    <w:basedOn w:val="romertallliste"/>
    <w:qFormat/>
    <w:rsid w:val="00734139"/>
    <w:pPr>
      <w:numPr>
        <w:ilvl w:val="1"/>
      </w:numPr>
    </w:pPr>
  </w:style>
  <w:style w:type="paragraph" w:customStyle="1" w:styleId="romertallliste3">
    <w:name w:val="romertall liste 3"/>
    <w:basedOn w:val="romertallliste"/>
    <w:qFormat/>
    <w:rsid w:val="00734139"/>
    <w:pPr>
      <w:numPr>
        <w:ilvl w:val="2"/>
      </w:numPr>
    </w:pPr>
  </w:style>
  <w:style w:type="paragraph" w:customStyle="1" w:styleId="romertallliste4">
    <w:name w:val="romertall liste 4"/>
    <w:basedOn w:val="romertallliste"/>
    <w:qFormat/>
    <w:rsid w:val="00734139"/>
    <w:pPr>
      <w:numPr>
        <w:ilvl w:val="3"/>
      </w:numPr>
    </w:pPr>
  </w:style>
  <w:style w:type="character" w:customStyle="1" w:styleId="skrift-hevet">
    <w:name w:val="skrift-hevet"/>
    <w:basedOn w:val="Standardskriftforavsnitt"/>
    <w:rsid w:val="00734139"/>
    <w:rPr>
      <w:sz w:val="20"/>
      <w:vertAlign w:val="superscript"/>
    </w:rPr>
  </w:style>
  <w:style w:type="character" w:customStyle="1" w:styleId="skrift-senket">
    <w:name w:val="skrift-senket"/>
    <w:basedOn w:val="Standardskriftforavsnitt"/>
    <w:rsid w:val="00734139"/>
    <w:rPr>
      <w:sz w:val="20"/>
      <w:vertAlign w:val="subscript"/>
    </w:rPr>
  </w:style>
  <w:style w:type="character" w:customStyle="1" w:styleId="sperret">
    <w:name w:val="sperret"/>
    <w:basedOn w:val="Standardskriftforavsnitt"/>
    <w:rsid w:val="00734139"/>
    <w:rPr>
      <w:spacing w:val="30"/>
    </w:rPr>
  </w:style>
  <w:style w:type="character" w:customStyle="1" w:styleId="Stikkord">
    <w:name w:val="Stikkord"/>
    <w:basedOn w:val="Standardskriftforavsnitt"/>
    <w:rsid w:val="00734139"/>
  </w:style>
  <w:style w:type="paragraph" w:customStyle="1" w:styleId="Tabellnavn">
    <w:name w:val="Tabellnavn"/>
    <w:basedOn w:val="Normal"/>
    <w:qFormat/>
    <w:rsid w:val="00734139"/>
    <w:rPr>
      <w:rFonts w:ascii="Times New Roman" w:hAnsi="Times New Roman"/>
      <w:vanish/>
      <w:color w:val="00B050"/>
    </w:rPr>
  </w:style>
  <w:style w:type="paragraph" w:customStyle="1" w:styleId="tabell-tittel">
    <w:name w:val="tabell-tittel"/>
    <w:basedOn w:val="Normal"/>
    <w:next w:val="Normal"/>
    <w:rsid w:val="00734139"/>
    <w:pPr>
      <w:keepNext/>
      <w:keepLines/>
      <w:numPr>
        <w:ilvl w:val="6"/>
        <w:numId w:val="18"/>
      </w:numPr>
      <w:spacing w:before="240"/>
    </w:pPr>
    <w:rPr>
      <w:spacing w:val="4"/>
      <w:sz w:val="28"/>
    </w:rPr>
  </w:style>
  <w:style w:type="paragraph" w:customStyle="1" w:styleId="Term">
    <w:name w:val="Term"/>
    <w:basedOn w:val="Normal"/>
    <w:qFormat/>
    <w:rsid w:val="00734139"/>
  </w:style>
  <w:style w:type="paragraph" w:customStyle="1" w:styleId="tittel-ramme">
    <w:name w:val="tittel-ramme"/>
    <w:basedOn w:val="Normal"/>
    <w:next w:val="Normal"/>
    <w:rsid w:val="00734139"/>
    <w:pPr>
      <w:keepNext/>
      <w:keepLines/>
      <w:numPr>
        <w:ilvl w:val="7"/>
        <w:numId w:val="18"/>
      </w:numPr>
      <w:spacing w:before="360" w:after="80"/>
      <w:jc w:val="center"/>
    </w:pPr>
    <w:rPr>
      <w:b/>
      <w:spacing w:val="4"/>
      <w:sz w:val="24"/>
    </w:rPr>
  </w:style>
  <w:style w:type="table" w:customStyle="1" w:styleId="Tabell-VM">
    <w:name w:val="Tabell-VM"/>
    <w:basedOn w:val="Tabelltemaer"/>
    <w:uiPriority w:val="99"/>
    <w:qFormat/>
    <w:rsid w:val="00734139"/>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734139"/>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734139"/>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734139"/>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734139"/>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734139"/>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734139"/>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734139"/>
    <w:pPr>
      <w:numPr>
        <w:numId w:val="17"/>
      </w:numPr>
    </w:pPr>
  </w:style>
  <w:style w:type="paragraph" w:customStyle="1" w:styleId="Figur">
    <w:name w:val="Figur"/>
    <w:basedOn w:val="Normal"/>
    <w:rsid w:val="00734139"/>
    <w:pPr>
      <w:suppressAutoHyphens/>
      <w:spacing w:before="400" w:line="240" w:lineRule="auto"/>
      <w:jc w:val="center"/>
    </w:pPr>
    <w:rPr>
      <w:b/>
      <w:color w:val="FF0000"/>
    </w:rPr>
  </w:style>
  <w:style w:type="paragraph" w:customStyle="1" w:styleId="l-ledd">
    <w:name w:val="l-ledd"/>
    <w:basedOn w:val="Normal"/>
    <w:qFormat/>
    <w:rsid w:val="00734139"/>
    <w:pPr>
      <w:spacing w:after="0"/>
      <w:ind w:firstLine="397"/>
    </w:pPr>
    <w:rPr>
      <w:rFonts w:ascii="Times New Roman" w:hAnsi="Times New Roman"/>
      <w:spacing w:val="4"/>
    </w:rPr>
  </w:style>
  <w:style w:type="paragraph" w:customStyle="1" w:styleId="l-punktum">
    <w:name w:val="l-punktum"/>
    <w:basedOn w:val="Normal"/>
    <w:qFormat/>
    <w:rsid w:val="00734139"/>
    <w:pPr>
      <w:spacing w:after="0"/>
    </w:pPr>
    <w:rPr>
      <w:spacing w:val="4"/>
    </w:rPr>
  </w:style>
  <w:style w:type="paragraph" w:customStyle="1" w:styleId="l-tit-endr-lovkap">
    <w:name w:val="l-tit-endr-lovkap"/>
    <w:basedOn w:val="Normal"/>
    <w:qFormat/>
    <w:rsid w:val="00734139"/>
    <w:pPr>
      <w:keepNext/>
      <w:spacing w:before="240" w:after="0" w:line="240" w:lineRule="auto"/>
    </w:pPr>
    <w:rPr>
      <w:rFonts w:ascii="Times New Roman" w:hAnsi="Times New Roman"/>
      <w:noProof/>
      <w:spacing w:val="4"/>
      <w:lang w:val="nn-NO"/>
    </w:rPr>
  </w:style>
  <w:style w:type="paragraph" w:customStyle="1" w:styleId="l-tit-endr-ledd">
    <w:name w:val="l-tit-endr-ledd"/>
    <w:basedOn w:val="Normal"/>
    <w:qFormat/>
    <w:rsid w:val="00734139"/>
    <w:pPr>
      <w:keepNext/>
      <w:spacing w:before="240" w:after="0" w:line="240" w:lineRule="auto"/>
    </w:pPr>
    <w:rPr>
      <w:rFonts w:ascii="Times New Roman" w:hAnsi="Times New Roman"/>
      <w:noProof/>
      <w:spacing w:val="4"/>
      <w:lang w:val="nn-NO"/>
    </w:rPr>
  </w:style>
  <w:style w:type="paragraph" w:customStyle="1" w:styleId="l-tit-endr-lov">
    <w:name w:val="l-tit-endr-lov"/>
    <w:basedOn w:val="Normal"/>
    <w:qFormat/>
    <w:rsid w:val="00734139"/>
    <w:pPr>
      <w:keepNext/>
      <w:spacing w:before="240" w:after="0" w:line="240" w:lineRule="auto"/>
    </w:pPr>
    <w:rPr>
      <w:rFonts w:ascii="Times New Roman" w:hAnsi="Times New Roman"/>
      <w:noProof/>
      <w:spacing w:val="4"/>
      <w:lang w:val="nn-NO"/>
    </w:rPr>
  </w:style>
  <w:style w:type="paragraph" w:customStyle="1" w:styleId="l-tit-endr-lovdel">
    <w:name w:val="l-tit-endr-lovdel"/>
    <w:basedOn w:val="Normal"/>
    <w:qFormat/>
    <w:rsid w:val="00734139"/>
    <w:pPr>
      <w:keepNext/>
      <w:spacing w:before="240" w:after="0" w:line="240" w:lineRule="auto"/>
    </w:pPr>
    <w:rPr>
      <w:rFonts w:ascii="Times New Roman" w:hAnsi="Times New Roman"/>
      <w:noProof/>
      <w:spacing w:val="4"/>
      <w:lang w:val="nn-NO"/>
    </w:rPr>
  </w:style>
  <w:style w:type="paragraph" w:customStyle="1" w:styleId="l-tit-endr-paragraf">
    <w:name w:val="l-tit-endr-paragraf"/>
    <w:basedOn w:val="Normal"/>
    <w:qFormat/>
    <w:rsid w:val="00734139"/>
    <w:pPr>
      <w:keepNext/>
      <w:spacing w:before="240" w:after="0" w:line="240" w:lineRule="auto"/>
    </w:pPr>
    <w:rPr>
      <w:rFonts w:ascii="Times New Roman" w:hAnsi="Times New Roman"/>
      <w:noProof/>
      <w:spacing w:val="4"/>
      <w:lang w:val="nn-NO"/>
    </w:rPr>
  </w:style>
  <w:style w:type="paragraph" w:customStyle="1" w:styleId="l-tit-endr-punktum">
    <w:name w:val="l-tit-endr-punktum"/>
    <w:basedOn w:val="l-tit-endr-ledd"/>
    <w:qFormat/>
    <w:rsid w:val="00734139"/>
  </w:style>
  <w:style w:type="paragraph" w:customStyle="1" w:styleId="l-alfaliste">
    <w:name w:val="l-alfaliste"/>
    <w:basedOn w:val="alfaliste"/>
    <w:qFormat/>
    <w:rsid w:val="00734139"/>
    <w:pPr>
      <w:numPr>
        <w:numId w:val="0"/>
      </w:numPr>
    </w:pPr>
    <w:rPr>
      <w:rFonts w:eastAsiaTheme="minorEastAsia"/>
    </w:rPr>
  </w:style>
  <w:style w:type="numbering" w:customStyle="1" w:styleId="AlfaListeStil">
    <w:name w:val="AlfaListeStil"/>
    <w:uiPriority w:val="99"/>
    <w:rsid w:val="00734139"/>
    <w:pPr>
      <w:numPr>
        <w:numId w:val="25"/>
      </w:numPr>
    </w:pPr>
  </w:style>
  <w:style w:type="paragraph" w:customStyle="1" w:styleId="l-alfaliste2">
    <w:name w:val="l-alfaliste 2"/>
    <w:basedOn w:val="alfaliste2"/>
    <w:qFormat/>
    <w:rsid w:val="00734139"/>
    <w:pPr>
      <w:numPr>
        <w:numId w:val="0"/>
      </w:numPr>
    </w:pPr>
  </w:style>
  <w:style w:type="paragraph" w:customStyle="1" w:styleId="l-alfaliste3">
    <w:name w:val="l-alfaliste 3"/>
    <w:basedOn w:val="alfaliste3"/>
    <w:qFormat/>
    <w:rsid w:val="00734139"/>
    <w:pPr>
      <w:numPr>
        <w:numId w:val="0"/>
      </w:numPr>
    </w:pPr>
  </w:style>
  <w:style w:type="paragraph" w:customStyle="1" w:styleId="l-alfaliste4">
    <w:name w:val="l-alfaliste 4"/>
    <w:basedOn w:val="alfaliste4"/>
    <w:qFormat/>
    <w:rsid w:val="00734139"/>
    <w:pPr>
      <w:numPr>
        <w:numId w:val="0"/>
      </w:numPr>
    </w:pPr>
  </w:style>
  <w:style w:type="paragraph" w:customStyle="1" w:styleId="l-alfaliste5">
    <w:name w:val="l-alfaliste 5"/>
    <w:basedOn w:val="alfaliste5"/>
    <w:qFormat/>
    <w:rsid w:val="00734139"/>
    <w:pPr>
      <w:numPr>
        <w:numId w:val="0"/>
      </w:numPr>
    </w:pPr>
  </w:style>
  <w:style w:type="numbering" w:customStyle="1" w:styleId="l-AlfaListeStil">
    <w:name w:val="l-AlfaListeStil"/>
    <w:uiPriority w:val="99"/>
    <w:rsid w:val="00734139"/>
  </w:style>
  <w:style w:type="numbering" w:customStyle="1" w:styleId="l-NummerertListeStil">
    <w:name w:val="l-NummerertListeStil"/>
    <w:uiPriority w:val="99"/>
    <w:rsid w:val="00734139"/>
    <w:pPr>
      <w:numPr>
        <w:numId w:val="7"/>
      </w:numPr>
    </w:pPr>
  </w:style>
  <w:style w:type="numbering" w:customStyle="1" w:styleId="NrListeStil">
    <w:name w:val="NrListeStil"/>
    <w:uiPriority w:val="99"/>
    <w:rsid w:val="00734139"/>
    <w:pPr>
      <w:numPr>
        <w:numId w:val="8"/>
      </w:numPr>
    </w:pPr>
  </w:style>
  <w:style w:type="numbering" w:customStyle="1" w:styleId="OpplistingListeStil">
    <w:name w:val="OpplistingListeStil"/>
    <w:uiPriority w:val="99"/>
    <w:rsid w:val="00734139"/>
    <w:pPr>
      <w:numPr>
        <w:numId w:val="24"/>
      </w:numPr>
    </w:pPr>
  </w:style>
  <w:style w:type="numbering" w:customStyle="1" w:styleId="OverskrifterListeStil">
    <w:name w:val="OverskrifterListeStil"/>
    <w:uiPriority w:val="99"/>
    <w:rsid w:val="00734139"/>
    <w:pPr>
      <w:numPr>
        <w:numId w:val="9"/>
      </w:numPr>
    </w:pPr>
  </w:style>
  <w:style w:type="numbering" w:customStyle="1" w:styleId="RomListeStil">
    <w:name w:val="RomListeStil"/>
    <w:uiPriority w:val="99"/>
    <w:rsid w:val="00734139"/>
    <w:pPr>
      <w:numPr>
        <w:numId w:val="10"/>
      </w:numPr>
    </w:pPr>
  </w:style>
  <w:style w:type="numbering" w:customStyle="1" w:styleId="StrekListeStil">
    <w:name w:val="StrekListeStil"/>
    <w:uiPriority w:val="99"/>
    <w:rsid w:val="00734139"/>
    <w:pPr>
      <w:numPr>
        <w:numId w:val="11"/>
      </w:numPr>
    </w:pPr>
  </w:style>
  <w:style w:type="paragraph" w:customStyle="1" w:styleId="romertallliste5">
    <w:name w:val="romertall liste 5"/>
    <w:basedOn w:val="romertallliste"/>
    <w:qFormat/>
    <w:rsid w:val="00734139"/>
    <w:pPr>
      <w:numPr>
        <w:ilvl w:val="4"/>
      </w:numPr>
    </w:pPr>
  </w:style>
  <w:style w:type="paragraph" w:customStyle="1" w:styleId="opplisting2">
    <w:name w:val="opplisting 2"/>
    <w:basedOn w:val="opplisting"/>
    <w:qFormat/>
    <w:rsid w:val="00734139"/>
    <w:pPr>
      <w:ind w:left="397"/>
    </w:pPr>
    <w:rPr>
      <w:lang w:val="en-US"/>
    </w:rPr>
  </w:style>
  <w:style w:type="paragraph" w:customStyle="1" w:styleId="opplisting3">
    <w:name w:val="opplisting 3"/>
    <w:basedOn w:val="opplisting"/>
    <w:qFormat/>
    <w:rsid w:val="00734139"/>
    <w:pPr>
      <w:ind w:left="794"/>
    </w:pPr>
  </w:style>
  <w:style w:type="paragraph" w:customStyle="1" w:styleId="opplisting4">
    <w:name w:val="opplisting 4"/>
    <w:basedOn w:val="opplisting"/>
    <w:qFormat/>
    <w:rsid w:val="00734139"/>
    <w:pPr>
      <w:ind w:left="1191"/>
    </w:pPr>
  </w:style>
  <w:style w:type="paragraph" w:customStyle="1" w:styleId="opplisting5">
    <w:name w:val="opplisting 5"/>
    <w:basedOn w:val="opplisting"/>
    <w:qFormat/>
    <w:rsid w:val="00734139"/>
    <w:pPr>
      <w:ind w:left="1588"/>
    </w:pPr>
  </w:style>
  <w:style w:type="paragraph" w:customStyle="1" w:styleId="friliste">
    <w:name w:val="friliste"/>
    <w:basedOn w:val="Normal"/>
    <w:qFormat/>
    <w:rsid w:val="00734139"/>
    <w:pPr>
      <w:tabs>
        <w:tab w:val="left" w:pos="397"/>
      </w:tabs>
      <w:spacing w:after="0"/>
      <w:ind w:left="397" w:hanging="397"/>
    </w:pPr>
  </w:style>
  <w:style w:type="paragraph" w:customStyle="1" w:styleId="friliste2">
    <w:name w:val="friliste 2"/>
    <w:basedOn w:val="friliste"/>
    <w:qFormat/>
    <w:rsid w:val="00734139"/>
    <w:pPr>
      <w:tabs>
        <w:tab w:val="left" w:pos="794"/>
      </w:tabs>
      <w:spacing w:before="0"/>
      <w:ind w:left="794"/>
    </w:pPr>
  </w:style>
  <w:style w:type="paragraph" w:customStyle="1" w:styleId="friliste3">
    <w:name w:val="friliste 3"/>
    <w:basedOn w:val="friliste"/>
    <w:qFormat/>
    <w:rsid w:val="00734139"/>
    <w:pPr>
      <w:tabs>
        <w:tab w:val="left" w:pos="1191"/>
      </w:tabs>
      <w:spacing w:before="0"/>
      <w:ind w:left="1191"/>
    </w:pPr>
  </w:style>
  <w:style w:type="paragraph" w:customStyle="1" w:styleId="friliste4">
    <w:name w:val="friliste 4"/>
    <w:basedOn w:val="friliste"/>
    <w:qFormat/>
    <w:rsid w:val="00734139"/>
    <w:pPr>
      <w:tabs>
        <w:tab w:val="left" w:pos="1588"/>
      </w:tabs>
      <w:spacing w:before="0"/>
      <w:ind w:left="1588"/>
    </w:pPr>
  </w:style>
  <w:style w:type="paragraph" w:customStyle="1" w:styleId="friliste5">
    <w:name w:val="friliste 5"/>
    <w:basedOn w:val="friliste"/>
    <w:qFormat/>
    <w:rsid w:val="00734139"/>
    <w:pPr>
      <w:tabs>
        <w:tab w:val="left" w:pos="1985"/>
      </w:tabs>
      <w:spacing w:before="0"/>
      <w:ind w:left="1985"/>
    </w:pPr>
  </w:style>
  <w:style w:type="paragraph" w:customStyle="1" w:styleId="blokksit">
    <w:name w:val="blokksit"/>
    <w:basedOn w:val="Normal"/>
    <w:autoRedefine/>
    <w:qFormat/>
    <w:rsid w:val="00734139"/>
    <w:pPr>
      <w:spacing w:line="240" w:lineRule="auto"/>
      <w:ind w:left="397"/>
    </w:pPr>
    <w:rPr>
      <w:spacing w:val="-2"/>
    </w:rPr>
  </w:style>
  <w:style w:type="character" w:customStyle="1" w:styleId="regular">
    <w:name w:val="regular"/>
    <w:basedOn w:val="Standardskriftforavsnitt"/>
    <w:uiPriority w:val="1"/>
    <w:qFormat/>
    <w:rsid w:val="00734139"/>
    <w:rPr>
      <w:i/>
    </w:rPr>
  </w:style>
  <w:style w:type="character" w:customStyle="1" w:styleId="gjennomstreket">
    <w:name w:val="gjennomstreket"/>
    <w:uiPriority w:val="1"/>
    <w:rsid w:val="00734139"/>
    <w:rPr>
      <w:strike/>
      <w:dstrike w:val="0"/>
    </w:rPr>
  </w:style>
  <w:style w:type="paragraph" w:customStyle="1" w:styleId="l-avsnitt">
    <w:name w:val="l-avsnitt"/>
    <w:basedOn w:val="l-lovkap"/>
    <w:qFormat/>
    <w:rsid w:val="00734139"/>
    <w:rPr>
      <w:lang w:val="nn-NO"/>
    </w:rPr>
  </w:style>
  <w:style w:type="paragraph" w:customStyle="1" w:styleId="l-tit-endr-avsnitt">
    <w:name w:val="l-tit-endr-avsnitt"/>
    <w:basedOn w:val="l-tit-endr-lovkap"/>
    <w:qFormat/>
    <w:rsid w:val="00734139"/>
  </w:style>
  <w:style w:type="paragraph" w:customStyle="1" w:styleId="Listebombe">
    <w:name w:val="Liste bombe"/>
    <w:basedOn w:val="Liste"/>
    <w:qFormat/>
    <w:rsid w:val="00734139"/>
    <w:pPr>
      <w:numPr>
        <w:numId w:val="12"/>
      </w:numPr>
      <w:ind w:left="397" w:hanging="397"/>
    </w:pPr>
  </w:style>
  <w:style w:type="paragraph" w:styleId="Liste">
    <w:name w:val="List"/>
    <w:basedOn w:val="Nummerertliste"/>
    <w:qFormat/>
    <w:rsid w:val="00734139"/>
    <w:pPr>
      <w:numPr>
        <w:numId w:val="19"/>
      </w:numPr>
      <w:ind w:left="397" w:hanging="397"/>
      <w:contextualSpacing/>
    </w:pPr>
    <w:rPr>
      <w:spacing w:val="4"/>
    </w:rPr>
  </w:style>
  <w:style w:type="paragraph" w:customStyle="1" w:styleId="Listebombe2">
    <w:name w:val="Liste bombe 2"/>
    <w:basedOn w:val="Liste2"/>
    <w:qFormat/>
    <w:rsid w:val="00734139"/>
    <w:pPr>
      <w:numPr>
        <w:numId w:val="13"/>
      </w:numPr>
      <w:ind w:left="794" w:hanging="397"/>
    </w:pPr>
  </w:style>
  <w:style w:type="paragraph" w:styleId="Liste2">
    <w:name w:val="List 2"/>
    <w:basedOn w:val="Liste"/>
    <w:qFormat/>
    <w:rsid w:val="00734139"/>
    <w:pPr>
      <w:numPr>
        <w:numId w:val="20"/>
      </w:numPr>
      <w:ind w:left="794" w:hanging="397"/>
    </w:pPr>
  </w:style>
  <w:style w:type="paragraph" w:customStyle="1" w:styleId="Listebombe3">
    <w:name w:val="Liste bombe 3"/>
    <w:basedOn w:val="Liste3"/>
    <w:qFormat/>
    <w:rsid w:val="00734139"/>
    <w:pPr>
      <w:numPr>
        <w:numId w:val="14"/>
      </w:numPr>
      <w:ind w:left="1191" w:hanging="397"/>
    </w:pPr>
  </w:style>
  <w:style w:type="paragraph" w:styleId="Liste3">
    <w:name w:val="List 3"/>
    <w:basedOn w:val="Liste"/>
    <w:qFormat/>
    <w:rsid w:val="00734139"/>
    <w:pPr>
      <w:numPr>
        <w:numId w:val="21"/>
      </w:numPr>
      <w:ind w:left="1191" w:hanging="397"/>
    </w:pPr>
  </w:style>
  <w:style w:type="paragraph" w:customStyle="1" w:styleId="Listebombe4">
    <w:name w:val="Liste bombe 4"/>
    <w:basedOn w:val="Liste4"/>
    <w:qFormat/>
    <w:rsid w:val="00734139"/>
    <w:pPr>
      <w:numPr>
        <w:numId w:val="15"/>
      </w:numPr>
      <w:ind w:left="1588" w:hanging="397"/>
    </w:pPr>
  </w:style>
  <w:style w:type="paragraph" w:styleId="Liste4">
    <w:name w:val="List 4"/>
    <w:basedOn w:val="Liste"/>
    <w:qFormat/>
    <w:rsid w:val="00734139"/>
    <w:pPr>
      <w:numPr>
        <w:numId w:val="22"/>
      </w:numPr>
      <w:ind w:left="1588" w:hanging="397"/>
    </w:pPr>
  </w:style>
  <w:style w:type="paragraph" w:customStyle="1" w:styleId="Listebombe5">
    <w:name w:val="Liste bombe 5"/>
    <w:basedOn w:val="Liste5"/>
    <w:qFormat/>
    <w:rsid w:val="00734139"/>
    <w:pPr>
      <w:numPr>
        <w:numId w:val="16"/>
      </w:numPr>
      <w:ind w:left="1985" w:hanging="397"/>
    </w:pPr>
  </w:style>
  <w:style w:type="paragraph" w:styleId="Liste5">
    <w:name w:val="List 5"/>
    <w:basedOn w:val="Liste"/>
    <w:qFormat/>
    <w:rsid w:val="00734139"/>
    <w:pPr>
      <w:numPr>
        <w:numId w:val="23"/>
      </w:numPr>
      <w:ind w:left="1985" w:hanging="397"/>
    </w:pPr>
  </w:style>
  <w:style w:type="paragraph" w:customStyle="1" w:styleId="Listeavsnitt2">
    <w:name w:val="Listeavsnitt 2"/>
    <w:basedOn w:val="Listeavsnitt"/>
    <w:qFormat/>
    <w:rsid w:val="00734139"/>
    <w:pPr>
      <w:ind w:left="794"/>
    </w:pPr>
  </w:style>
  <w:style w:type="paragraph" w:customStyle="1" w:styleId="Listeavsnitt3">
    <w:name w:val="Listeavsnitt 3"/>
    <w:basedOn w:val="Listeavsnitt"/>
    <w:qFormat/>
    <w:rsid w:val="00734139"/>
    <w:pPr>
      <w:ind w:left="1191"/>
    </w:pPr>
  </w:style>
  <w:style w:type="paragraph" w:customStyle="1" w:styleId="Listeavsnitt4">
    <w:name w:val="Listeavsnitt 4"/>
    <w:basedOn w:val="Listeavsnitt"/>
    <w:qFormat/>
    <w:rsid w:val="00734139"/>
    <w:pPr>
      <w:ind w:left="1588"/>
    </w:pPr>
  </w:style>
  <w:style w:type="paragraph" w:customStyle="1" w:styleId="Listeavsnitt5">
    <w:name w:val="Listeavsnitt 5"/>
    <w:basedOn w:val="Listeavsnitt"/>
    <w:qFormat/>
    <w:rsid w:val="00734139"/>
    <w:pPr>
      <w:ind w:left="1985"/>
    </w:pPr>
  </w:style>
  <w:style w:type="paragraph" w:customStyle="1" w:styleId="Petit">
    <w:name w:val="Petit"/>
    <w:basedOn w:val="Normal"/>
    <w:next w:val="Normal"/>
    <w:qFormat/>
    <w:rsid w:val="00734139"/>
    <w:rPr>
      <w:spacing w:val="6"/>
      <w:sz w:val="19"/>
    </w:rPr>
  </w:style>
  <w:style w:type="paragraph" w:customStyle="1" w:styleId="TrykkeriMerknad">
    <w:name w:val="TrykkeriMerknad"/>
    <w:basedOn w:val="Normal"/>
    <w:qFormat/>
    <w:rsid w:val="00734139"/>
    <w:pPr>
      <w:spacing w:before="60"/>
    </w:pPr>
    <w:rPr>
      <w:color w:val="BF4E14" w:themeColor="accent2" w:themeShade="BF"/>
      <w:spacing w:val="4"/>
      <w:sz w:val="26"/>
    </w:rPr>
  </w:style>
  <w:style w:type="paragraph" w:customStyle="1" w:styleId="ForfatterMerknad">
    <w:name w:val="ForfatterMerknad"/>
    <w:basedOn w:val="TrykkeriMerknad"/>
    <w:qFormat/>
    <w:rsid w:val="00734139"/>
    <w:pPr>
      <w:shd w:val="clear" w:color="auto" w:fill="FFFF99"/>
      <w:spacing w:line="240" w:lineRule="auto"/>
    </w:pPr>
    <w:rPr>
      <w:color w:val="80340D" w:themeColor="accent2" w:themeShade="80"/>
    </w:rPr>
  </w:style>
  <w:style w:type="paragraph" w:customStyle="1" w:styleId="UnOverskrift1">
    <w:name w:val="UnOverskrift 1"/>
    <w:basedOn w:val="Overskrift1"/>
    <w:next w:val="Normal"/>
    <w:qFormat/>
    <w:rsid w:val="00734139"/>
    <w:pPr>
      <w:numPr>
        <w:numId w:val="0"/>
      </w:numPr>
    </w:pPr>
  </w:style>
  <w:style w:type="paragraph" w:customStyle="1" w:styleId="UnOverskrift2">
    <w:name w:val="UnOverskrift 2"/>
    <w:basedOn w:val="Overskrift2"/>
    <w:next w:val="Normal"/>
    <w:qFormat/>
    <w:rsid w:val="00734139"/>
    <w:pPr>
      <w:numPr>
        <w:ilvl w:val="0"/>
        <w:numId w:val="0"/>
      </w:numPr>
    </w:pPr>
  </w:style>
  <w:style w:type="paragraph" w:customStyle="1" w:styleId="UnOverskrift3">
    <w:name w:val="UnOverskrift 3"/>
    <w:basedOn w:val="Overskrift3"/>
    <w:next w:val="Normal"/>
    <w:qFormat/>
    <w:rsid w:val="00734139"/>
    <w:pPr>
      <w:numPr>
        <w:ilvl w:val="0"/>
        <w:numId w:val="0"/>
      </w:numPr>
    </w:pPr>
  </w:style>
  <w:style w:type="paragraph" w:customStyle="1" w:styleId="UnOverskrift4">
    <w:name w:val="UnOverskrift 4"/>
    <w:basedOn w:val="Overskrift4"/>
    <w:next w:val="Normal"/>
    <w:qFormat/>
    <w:rsid w:val="00734139"/>
    <w:pPr>
      <w:numPr>
        <w:ilvl w:val="0"/>
        <w:numId w:val="0"/>
      </w:numPr>
    </w:pPr>
  </w:style>
  <w:style w:type="paragraph" w:customStyle="1" w:styleId="UnOverskrift5">
    <w:name w:val="UnOverskrift 5"/>
    <w:basedOn w:val="Overskrift5"/>
    <w:next w:val="Normal"/>
    <w:qFormat/>
    <w:rsid w:val="00734139"/>
    <w:pPr>
      <w:numPr>
        <w:ilvl w:val="0"/>
        <w:numId w:val="0"/>
      </w:numPr>
    </w:pPr>
  </w:style>
  <w:style w:type="paragraph" w:customStyle="1" w:styleId="PublTittel">
    <w:name w:val="PublTittel"/>
    <w:basedOn w:val="Normal"/>
    <w:qFormat/>
    <w:rsid w:val="00734139"/>
    <w:pPr>
      <w:spacing w:before="80"/>
    </w:pPr>
    <w:rPr>
      <w:sz w:val="48"/>
      <w:szCs w:val="48"/>
    </w:rPr>
  </w:style>
  <w:style w:type="paragraph" w:customStyle="1" w:styleId="Ingress">
    <w:name w:val="Ingress"/>
    <w:basedOn w:val="Normal"/>
    <w:qFormat/>
    <w:rsid w:val="00734139"/>
    <w:rPr>
      <w:i/>
    </w:rPr>
  </w:style>
  <w:style w:type="paragraph" w:customStyle="1" w:styleId="Note">
    <w:name w:val="Note"/>
    <w:basedOn w:val="Normal"/>
    <w:qFormat/>
    <w:rsid w:val="00734139"/>
    <w:rPr>
      <w:sz w:val="18"/>
    </w:rPr>
  </w:style>
  <w:style w:type="paragraph" w:customStyle="1" w:styleId="FigurAltTekst">
    <w:name w:val="FigurAltTekst"/>
    <w:basedOn w:val="Note"/>
    <w:qFormat/>
    <w:rsid w:val="00734139"/>
    <w:rPr>
      <w:color w:val="7030A0"/>
    </w:rPr>
  </w:style>
  <w:style w:type="paragraph" w:customStyle="1" w:styleId="meta-dep">
    <w:name w:val="meta-dep"/>
    <w:basedOn w:val="Normal"/>
    <w:next w:val="Normal"/>
    <w:qFormat/>
    <w:rsid w:val="00734139"/>
    <w:rPr>
      <w:rFonts w:ascii="Courier New" w:hAnsi="Courier New"/>
      <w:vanish/>
      <w:color w:val="C00000"/>
      <w:sz w:val="28"/>
    </w:rPr>
  </w:style>
  <w:style w:type="paragraph" w:customStyle="1" w:styleId="meta-depavd">
    <w:name w:val="meta-depavd"/>
    <w:basedOn w:val="meta-dep"/>
    <w:next w:val="Normal"/>
    <w:qFormat/>
    <w:rsid w:val="00734139"/>
  </w:style>
  <w:style w:type="paragraph" w:customStyle="1" w:styleId="meta-forf">
    <w:name w:val="meta-forf"/>
    <w:basedOn w:val="meta-dep"/>
    <w:next w:val="Normal"/>
    <w:qFormat/>
    <w:rsid w:val="00734139"/>
  </w:style>
  <w:style w:type="paragraph" w:customStyle="1" w:styleId="meta-spr">
    <w:name w:val="meta-spr"/>
    <w:basedOn w:val="meta-dep"/>
    <w:next w:val="Normal"/>
    <w:qFormat/>
    <w:rsid w:val="00734139"/>
  </w:style>
  <w:style w:type="paragraph" w:customStyle="1" w:styleId="meta-ingress">
    <w:name w:val="meta-ingress"/>
    <w:basedOn w:val="meta-dep"/>
    <w:next w:val="Normal"/>
    <w:qFormat/>
    <w:rsid w:val="00734139"/>
    <w:rPr>
      <w:color w:val="0A2F41" w:themeColor="accent1" w:themeShade="80"/>
      <w:sz w:val="24"/>
    </w:rPr>
  </w:style>
  <w:style w:type="paragraph" w:customStyle="1" w:styleId="meta-sperrefrist">
    <w:name w:val="meta-sperrefrist"/>
    <w:basedOn w:val="meta-dep"/>
    <w:next w:val="Normal"/>
    <w:qFormat/>
    <w:rsid w:val="00734139"/>
  </w:style>
  <w:style w:type="paragraph" w:customStyle="1" w:styleId="meta-objUrl">
    <w:name w:val="meta-objUrl"/>
    <w:basedOn w:val="meta-dep"/>
    <w:next w:val="Normal"/>
    <w:qFormat/>
    <w:rsid w:val="00734139"/>
    <w:rPr>
      <w:color w:val="7030A0"/>
    </w:rPr>
  </w:style>
  <w:style w:type="paragraph" w:customStyle="1" w:styleId="meta-dokFormat">
    <w:name w:val="meta-dokFormat"/>
    <w:basedOn w:val="meta-dep"/>
    <w:next w:val="Normal"/>
    <w:qFormat/>
    <w:rsid w:val="00734139"/>
    <w:rPr>
      <w:color w:val="7030A0"/>
    </w:rPr>
  </w:style>
  <w:style w:type="paragraph" w:customStyle="1" w:styleId="TabellHode-rad">
    <w:name w:val="TabellHode-rad"/>
    <w:basedOn w:val="Normal"/>
    <w:qFormat/>
    <w:rsid w:val="00734139"/>
    <w:pPr>
      <w:shd w:val="clear" w:color="auto" w:fill="D9F2D0" w:themeFill="accent6" w:themeFillTint="33"/>
    </w:pPr>
  </w:style>
  <w:style w:type="paragraph" w:customStyle="1" w:styleId="TabellHode-kolonne">
    <w:name w:val="TabellHode-kolonne"/>
    <w:basedOn w:val="TabellHode-rad"/>
    <w:qFormat/>
    <w:rsid w:val="00734139"/>
    <w:pPr>
      <w:shd w:val="clear" w:color="auto" w:fill="C1E4F5" w:themeFill="accent1" w:themeFillTint="33"/>
    </w:pPr>
  </w:style>
  <w:style w:type="paragraph" w:styleId="Indeks1">
    <w:name w:val="index 1"/>
    <w:basedOn w:val="Normal"/>
    <w:next w:val="Normal"/>
    <w:autoRedefine/>
    <w:uiPriority w:val="99"/>
    <w:semiHidden/>
    <w:unhideWhenUsed/>
    <w:rsid w:val="00734139"/>
    <w:pPr>
      <w:spacing w:after="0" w:line="240" w:lineRule="auto"/>
      <w:ind w:left="240" w:hanging="240"/>
    </w:pPr>
  </w:style>
  <w:style w:type="paragraph" w:styleId="Indeks2">
    <w:name w:val="index 2"/>
    <w:basedOn w:val="Normal"/>
    <w:next w:val="Normal"/>
    <w:autoRedefine/>
    <w:uiPriority w:val="99"/>
    <w:semiHidden/>
    <w:unhideWhenUsed/>
    <w:rsid w:val="00734139"/>
    <w:pPr>
      <w:spacing w:after="0" w:line="240" w:lineRule="auto"/>
      <w:ind w:left="480" w:hanging="240"/>
    </w:pPr>
  </w:style>
  <w:style w:type="paragraph" w:styleId="Indeks3">
    <w:name w:val="index 3"/>
    <w:basedOn w:val="Normal"/>
    <w:next w:val="Normal"/>
    <w:autoRedefine/>
    <w:uiPriority w:val="99"/>
    <w:semiHidden/>
    <w:unhideWhenUsed/>
    <w:rsid w:val="00734139"/>
    <w:pPr>
      <w:spacing w:after="0" w:line="240" w:lineRule="auto"/>
      <w:ind w:left="720" w:hanging="240"/>
    </w:pPr>
  </w:style>
  <w:style w:type="paragraph" w:styleId="Indeks4">
    <w:name w:val="index 4"/>
    <w:basedOn w:val="Normal"/>
    <w:next w:val="Normal"/>
    <w:autoRedefine/>
    <w:uiPriority w:val="99"/>
    <w:semiHidden/>
    <w:unhideWhenUsed/>
    <w:rsid w:val="00734139"/>
    <w:pPr>
      <w:spacing w:after="0" w:line="240" w:lineRule="auto"/>
      <w:ind w:left="960" w:hanging="240"/>
    </w:pPr>
  </w:style>
  <w:style w:type="paragraph" w:styleId="Indeks5">
    <w:name w:val="index 5"/>
    <w:basedOn w:val="Normal"/>
    <w:next w:val="Normal"/>
    <w:autoRedefine/>
    <w:uiPriority w:val="99"/>
    <w:semiHidden/>
    <w:unhideWhenUsed/>
    <w:rsid w:val="00734139"/>
    <w:pPr>
      <w:spacing w:after="0" w:line="240" w:lineRule="auto"/>
      <w:ind w:left="1200" w:hanging="240"/>
    </w:pPr>
  </w:style>
  <w:style w:type="paragraph" w:styleId="Indeks6">
    <w:name w:val="index 6"/>
    <w:basedOn w:val="Normal"/>
    <w:next w:val="Normal"/>
    <w:autoRedefine/>
    <w:uiPriority w:val="99"/>
    <w:semiHidden/>
    <w:unhideWhenUsed/>
    <w:rsid w:val="00734139"/>
    <w:pPr>
      <w:spacing w:after="0" w:line="240" w:lineRule="auto"/>
      <w:ind w:left="1440" w:hanging="240"/>
    </w:pPr>
  </w:style>
  <w:style w:type="paragraph" w:styleId="Indeks7">
    <w:name w:val="index 7"/>
    <w:basedOn w:val="Normal"/>
    <w:next w:val="Normal"/>
    <w:autoRedefine/>
    <w:uiPriority w:val="99"/>
    <w:semiHidden/>
    <w:unhideWhenUsed/>
    <w:rsid w:val="00734139"/>
    <w:pPr>
      <w:spacing w:after="0" w:line="240" w:lineRule="auto"/>
      <w:ind w:left="1680" w:hanging="240"/>
    </w:pPr>
  </w:style>
  <w:style w:type="paragraph" w:styleId="Indeks8">
    <w:name w:val="index 8"/>
    <w:basedOn w:val="Normal"/>
    <w:next w:val="Normal"/>
    <w:autoRedefine/>
    <w:uiPriority w:val="99"/>
    <w:semiHidden/>
    <w:unhideWhenUsed/>
    <w:rsid w:val="00734139"/>
    <w:pPr>
      <w:spacing w:after="0" w:line="240" w:lineRule="auto"/>
      <w:ind w:left="1920" w:hanging="240"/>
    </w:pPr>
  </w:style>
  <w:style w:type="paragraph" w:styleId="Indeks9">
    <w:name w:val="index 9"/>
    <w:basedOn w:val="Normal"/>
    <w:next w:val="Normal"/>
    <w:autoRedefine/>
    <w:uiPriority w:val="99"/>
    <w:semiHidden/>
    <w:unhideWhenUsed/>
    <w:rsid w:val="00734139"/>
    <w:pPr>
      <w:spacing w:after="0" w:line="240" w:lineRule="auto"/>
      <w:ind w:left="2160" w:hanging="240"/>
    </w:pPr>
  </w:style>
  <w:style w:type="paragraph" w:styleId="INNH1">
    <w:name w:val="toc 1"/>
    <w:basedOn w:val="Normal"/>
    <w:next w:val="Normal"/>
    <w:uiPriority w:val="39"/>
    <w:rsid w:val="00734139"/>
    <w:pPr>
      <w:tabs>
        <w:tab w:val="right" w:leader="dot" w:pos="8306"/>
      </w:tabs>
      <w:ind w:right="1134"/>
    </w:pPr>
  </w:style>
  <w:style w:type="paragraph" w:styleId="INNH2">
    <w:name w:val="toc 2"/>
    <w:basedOn w:val="Normal"/>
    <w:next w:val="Normal"/>
    <w:uiPriority w:val="39"/>
    <w:rsid w:val="00734139"/>
    <w:pPr>
      <w:tabs>
        <w:tab w:val="right" w:leader="dot" w:pos="8306"/>
      </w:tabs>
      <w:ind w:left="199" w:right="1134"/>
    </w:pPr>
  </w:style>
  <w:style w:type="paragraph" w:styleId="INNH3">
    <w:name w:val="toc 3"/>
    <w:basedOn w:val="Normal"/>
    <w:next w:val="Normal"/>
    <w:uiPriority w:val="39"/>
    <w:rsid w:val="00734139"/>
    <w:pPr>
      <w:tabs>
        <w:tab w:val="right" w:leader="dot" w:pos="8306"/>
      </w:tabs>
      <w:ind w:left="403" w:right="1134"/>
    </w:pPr>
  </w:style>
  <w:style w:type="paragraph" w:styleId="INNH4">
    <w:name w:val="toc 4"/>
    <w:basedOn w:val="Normal"/>
    <w:next w:val="Normal"/>
    <w:semiHidden/>
    <w:rsid w:val="00734139"/>
    <w:pPr>
      <w:tabs>
        <w:tab w:val="right" w:leader="dot" w:pos="8306"/>
      </w:tabs>
      <w:ind w:left="600"/>
    </w:pPr>
  </w:style>
  <w:style w:type="paragraph" w:styleId="INNH5">
    <w:name w:val="toc 5"/>
    <w:basedOn w:val="Normal"/>
    <w:next w:val="Normal"/>
    <w:semiHidden/>
    <w:rsid w:val="00734139"/>
    <w:pPr>
      <w:tabs>
        <w:tab w:val="right" w:leader="dot" w:pos="8306"/>
      </w:tabs>
      <w:ind w:left="800"/>
    </w:pPr>
  </w:style>
  <w:style w:type="paragraph" w:styleId="INNH6">
    <w:name w:val="toc 6"/>
    <w:basedOn w:val="Normal"/>
    <w:next w:val="Normal"/>
    <w:autoRedefine/>
    <w:uiPriority w:val="39"/>
    <w:semiHidden/>
    <w:unhideWhenUsed/>
    <w:rsid w:val="00734139"/>
    <w:pPr>
      <w:spacing w:after="100"/>
      <w:ind w:left="1200"/>
    </w:pPr>
  </w:style>
  <w:style w:type="paragraph" w:styleId="INNH7">
    <w:name w:val="toc 7"/>
    <w:basedOn w:val="Normal"/>
    <w:next w:val="Normal"/>
    <w:autoRedefine/>
    <w:uiPriority w:val="39"/>
    <w:semiHidden/>
    <w:unhideWhenUsed/>
    <w:rsid w:val="00734139"/>
    <w:pPr>
      <w:spacing w:after="100"/>
      <w:ind w:left="1440"/>
    </w:pPr>
  </w:style>
  <w:style w:type="paragraph" w:styleId="INNH8">
    <w:name w:val="toc 8"/>
    <w:basedOn w:val="Normal"/>
    <w:next w:val="Normal"/>
    <w:autoRedefine/>
    <w:uiPriority w:val="39"/>
    <w:semiHidden/>
    <w:unhideWhenUsed/>
    <w:rsid w:val="00734139"/>
    <w:pPr>
      <w:spacing w:after="100"/>
      <w:ind w:left="1680"/>
    </w:pPr>
  </w:style>
  <w:style w:type="paragraph" w:styleId="INNH9">
    <w:name w:val="toc 9"/>
    <w:basedOn w:val="Normal"/>
    <w:next w:val="Normal"/>
    <w:autoRedefine/>
    <w:uiPriority w:val="39"/>
    <w:semiHidden/>
    <w:unhideWhenUsed/>
    <w:rsid w:val="00734139"/>
    <w:pPr>
      <w:spacing w:after="100"/>
      <w:ind w:left="1920"/>
    </w:pPr>
  </w:style>
  <w:style w:type="paragraph" w:styleId="Vanliginnrykk">
    <w:name w:val="Normal Indent"/>
    <w:basedOn w:val="Normal"/>
    <w:uiPriority w:val="99"/>
    <w:semiHidden/>
    <w:unhideWhenUsed/>
    <w:rsid w:val="00734139"/>
    <w:pPr>
      <w:ind w:left="708"/>
    </w:pPr>
  </w:style>
  <w:style w:type="paragraph" w:styleId="Fotnotetekst">
    <w:name w:val="footnote text"/>
    <w:basedOn w:val="Normal"/>
    <w:link w:val="FotnotetekstTegn"/>
    <w:semiHidden/>
    <w:rsid w:val="00734139"/>
    <w:rPr>
      <w:spacing w:val="4"/>
    </w:rPr>
  </w:style>
  <w:style w:type="character" w:customStyle="1" w:styleId="FotnotetekstTegn">
    <w:name w:val="Fotnotetekst Tegn"/>
    <w:basedOn w:val="Standardskriftforavsnitt"/>
    <w:link w:val="Fotnotetekst"/>
    <w:semiHidden/>
    <w:rsid w:val="00734139"/>
    <w:rPr>
      <w:rFonts w:ascii="Open Sans" w:eastAsia="Times New Roman" w:hAnsi="Open Sans"/>
      <w:spacing w:val="4"/>
      <w:kern w:val="0"/>
      <w:sz w:val="22"/>
      <w:szCs w:val="22"/>
      <w14:ligatures w14:val="none"/>
    </w:rPr>
  </w:style>
  <w:style w:type="paragraph" w:styleId="Merknadstekst">
    <w:name w:val="annotation text"/>
    <w:basedOn w:val="Normal"/>
    <w:link w:val="MerknadstekstTegn"/>
    <w:semiHidden/>
    <w:rsid w:val="00734139"/>
  </w:style>
  <w:style w:type="character" w:customStyle="1" w:styleId="MerknadstekstTegn">
    <w:name w:val="Merknadstekst Tegn"/>
    <w:basedOn w:val="Standardskriftforavsnitt"/>
    <w:link w:val="Merknadstekst"/>
    <w:semiHidden/>
    <w:rsid w:val="00734139"/>
    <w:rPr>
      <w:rFonts w:ascii="Open Sans" w:eastAsia="Times New Roman" w:hAnsi="Open Sans"/>
      <w:kern w:val="0"/>
      <w:sz w:val="22"/>
      <w:szCs w:val="22"/>
      <w14:ligatures w14:val="none"/>
    </w:rPr>
  </w:style>
  <w:style w:type="paragraph" w:styleId="Topptekst">
    <w:name w:val="header"/>
    <w:basedOn w:val="Normal"/>
    <w:link w:val="TopptekstTegn"/>
    <w:rsid w:val="00734139"/>
    <w:pPr>
      <w:tabs>
        <w:tab w:val="center" w:pos="4536"/>
        <w:tab w:val="right" w:pos="9072"/>
      </w:tabs>
    </w:pPr>
  </w:style>
  <w:style w:type="character" w:customStyle="1" w:styleId="TopptekstTegn">
    <w:name w:val="Topptekst Tegn"/>
    <w:basedOn w:val="Standardskriftforavsnitt"/>
    <w:link w:val="Topptekst"/>
    <w:rsid w:val="00734139"/>
    <w:rPr>
      <w:rFonts w:ascii="Open Sans" w:eastAsia="Times New Roman" w:hAnsi="Open Sans"/>
      <w:kern w:val="0"/>
      <w:sz w:val="22"/>
      <w:szCs w:val="22"/>
      <w14:ligatures w14:val="none"/>
    </w:rPr>
  </w:style>
  <w:style w:type="paragraph" w:styleId="Bunntekst">
    <w:name w:val="footer"/>
    <w:basedOn w:val="Normal"/>
    <w:link w:val="BunntekstTegn"/>
    <w:uiPriority w:val="99"/>
    <w:rsid w:val="00734139"/>
    <w:pPr>
      <w:tabs>
        <w:tab w:val="center" w:pos="4153"/>
        <w:tab w:val="right" w:pos="8306"/>
      </w:tabs>
    </w:pPr>
    <w:rPr>
      <w:spacing w:val="4"/>
    </w:rPr>
  </w:style>
  <w:style w:type="character" w:customStyle="1" w:styleId="BunntekstTegn">
    <w:name w:val="Bunntekst Tegn"/>
    <w:basedOn w:val="Standardskriftforavsnitt"/>
    <w:link w:val="Bunntekst"/>
    <w:uiPriority w:val="99"/>
    <w:rsid w:val="00734139"/>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734139"/>
    <w:rPr>
      <w:rFonts w:asciiTheme="majorHAnsi" w:eastAsiaTheme="majorEastAsia" w:hAnsiTheme="majorHAnsi" w:cstheme="majorBidi"/>
      <w:b/>
      <w:bCs/>
    </w:rPr>
  </w:style>
  <w:style w:type="paragraph" w:styleId="Bildetekst">
    <w:name w:val="caption"/>
    <w:basedOn w:val="Normal"/>
    <w:next w:val="Normal"/>
    <w:uiPriority w:val="35"/>
    <w:unhideWhenUsed/>
    <w:qFormat/>
    <w:rsid w:val="00734139"/>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734139"/>
    <w:pPr>
      <w:spacing w:after="0"/>
    </w:pPr>
  </w:style>
  <w:style w:type="paragraph" w:styleId="Konvoluttadresse">
    <w:name w:val="envelope address"/>
    <w:basedOn w:val="Normal"/>
    <w:uiPriority w:val="99"/>
    <w:semiHidden/>
    <w:unhideWhenUsed/>
    <w:rsid w:val="00734139"/>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734139"/>
    <w:pPr>
      <w:spacing w:after="0" w:line="240" w:lineRule="auto"/>
    </w:pPr>
    <w:rPr>
      <w:rFonts w:asciiTheme="majorHAnsi" w:eastAsiaTheme="majorEastAsia" w:hAnsiTheme="majorHAnsi" w:cstheme="majorBidi"/>
      <w:szCs w:val="20"/>
    </w:rPr>
  </w:style>
  <w:style w:type="character" w:styleId="Merknadsreferanse">
    <w:name w:val="annotation reference"/>
    <w:basedOn w:val="Standardskriftforavsnitt"/>
    <w:semiHidden/>
    <w:rsid w:val="00734139"/>
    <w:rPr>
      <w:sz w:val="16"/>
    </w:rPr>
  </w:style>
  <w:style w:type="character" w:styleId="Linjenummer">
    <w:name w:val="line number"/>
    <w:basedOn w:val="Standardskriftforavsnitt"/>
    <w:uiPriority w:val="99"/>
    <w:semiHidden/>
    <w:unhideWhenUsed/>
    <w:rsid w:val="00734139"/>
  </w:style>
  <w:style w:type="character" w:styleId="Sidetall">
    <w:name w:val="page number"/>
    <w:basedOn w:val="Standardskriftforavsnitt"/>
    <w:rsid w:val="00734139"/>
  </w:style>
  <w:style w:type="character" w:styleId="Sluttnotereferanse">
    <w:name w:val="endnote reference"/>
    <w:basedOn w:val="Standardskriftforavsnitt"/>
    <w:uiPriority w:val="99"/>
    <w:semiHidden/>
    <w:unhideWhenUsed/>
    <w:rsid w:val="00734139"/>
    <w:rPr>
      <w:vertAlign w:val="superscript"/>
    </w:rPr>
  </w:style>
  <w:style w:type="paragraph" w:styleId="Sluttnotetekst">
    <w:name w:val="endnote text"/>
    <w:basedOn w:val="Normal"/>
    <w:link w:val="SluttnotetekstTegn"/>
    <w:uiPriority w:val="99"/>
    <w:semiHidden/>
    <w:unhideWhenUsed/>
    <w:rsid w:val="00734139"/>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734139"/>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734139"/>
    <w:pPr>
      <w:spacing w:after="0"/>
      <w:ind w:left="240" w:hanging="240"/>
    </w:pPr>
  </w:style>
  <w:style w:type="paragraph" w:styleId="Makrotekst">
    <w:name w:val="macro"/>
    <w:link w:val="MakrotekstTegn"/>
    <w:uiPriority w:val="99"/>
    <w:semiHidden/>
    <w:unhideWhenUsed/>
    <w:rsid w:val="00734139"/>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734139"/>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734139"/>
    <w:pPr>
      <w:spacing w:before="120"/>
    </w:pPr>
    <w:rPr>
      <w:rFonts w:asciiTheme="majorHAnsi" w:eastAsiaTheme="majorEastAsia" w:hAnsiTheme="majorHAnsi" w:cstheme="majorBidi"/>
      <w:b/>
      <w:bCs/>
      <w:szCs w:val="24"/>
    </w:rPr>
  </w:style>
  <w:style w:type="paragraph" w:styleId="Punktliste">
    <w:name w:val="List Bullet"/>
    <w:basedOn w:val="Normal"/>
    <w:rsid w:val="00734139"/>
    <w:pPr>
      <w:numPr>
        <w:numId w:val="2"/>
      </w:numPr>
      <w:spacing w:after="0"/>
    </w:pPr>
    <w:rPr>
      <w:spacing w:val="4"/>
    </w:rPr>
  </w:style>
  <w:style w:type="paragraph" w:styleId="Nummerertliste">
    <w:name w:val="List Number"/>
    <w:qFormat/>
    <w:rsid w:val="00734139"/>
    <w:pPr>
      <w:keepLines/>
      <w:numPr>
        <w:numId w:val="26"/>
      </w:numPr>
      <w:spacing w:after="0" w:line="288" w:lineRule="auto"/>
    </w:pPr>
    <w:rPr>
      <w:rFonts w:ascii="Open Sans" w:eastAsia="Batang" w:hAnsi="Open Sans"/>
      <w:kern w:val="0"/>
      <w:sz w:val="22"/>
      <w:szCs w:val="20"/>
      <w14:ligatures w14:val="none"/>
    </w:rPr>
  </w:style>
  <w:style w:type="paragraph" w:styleId="Punktliste2">
    <w:name w:val="List Bullet 2"/>
    <w:basedOn w:val="Normal"/>
    <w:rsid w:val="00734139"/>
    <w:pPr>
      <w:numPr>
        <w:numId w:val="3"/>
      </w:numPr>
      <w:spacing w:after="0"/>
    </w:pPr>
    <w:rPr>
      <w:spacing w:val="4"/>
    </w:rPr>
  </w:style>
  <w:style w:type="paragraph" w:styleId="Punktliste3">
    <w:name w:val="List Bullet 3"/>
    <w:basedOn w:val="Normal"/>
    <w:rsid w:val="00734139"/>
    <w:pPr>
      <w:numPr>
        <w:numId w:val="4"/>
      </w:numPr>
      <w:spacing w:after="0"/>
    </w:pPr>
    <w:rPr>
      <w:spacing w:val="4"/>
    </w:rPr>
  </w:style>
  <w:style w:type="paragraph" w:styleId="Punktliste4">
    <w:name w:val="List Bullet 4"/>
    <w:basedOn w:val="Normal"/>
    <w:rsid w:val="00734139"/>
    <w:pPr>
      <w:numPr>
        <w:numId w:val="5"/>
      </w:numPr>
      <w:spacing w:after="0"/>
    </w:pPr>
  </w:style>
  <w:style w:type="paragraph" w:styleId="Punktliste5">
    <w:name w:val="List Bullet 5"/>
    <w:basedOn w:val="Normal"/>
    <w:rsid w:val="00734139"/>
    <w:pPr>
      <w:numPr>
        <w:numId w:val="6"/>
      </w:numPr>
      <w:spacing w:after="0"/>
    </w:pPr>
  </w:style>
  <w:style w:type="paragraph" w:styleId="Nummerertliste2">
    <w:name w:val="List Number 2"/>
    <w:basedOn w:val="Nummerertliste"/>
    <w:qFormat/>
    <w:rsid w:val="00734139"/>
    <w:pPr>
      <w:numPr>
        <w:ilvl w:val="1"/>
      </w:numPr>
    </w:pPr>
  </w:style>
  <w:style w:type="paragraph" w:styleId="Nummerertliste3">
    <w:name w:val="List Number 3"/>
    <w:basedOn w:val="Nummerertliste"/>
    <w:qFormat/>
    <w:rsid w:val="00734139"/>
    <w:pPr>
      <w:numPr>
        <w:ilvl w:val="2"/>
      </w:numPr>
    </w:pPr>
  </w:style>
  <w:style w:type="paragraph" w:styleId="Nummerertliste4">
    <w:name w:val="List Number 4"/>
    <w:basedOn w:val="Nummerertliste"/>
    <w:rsid w:val="00734139"/>
    <w:pPr>
      <w:numPr>
        <w:ilvl w:val="3"/>
      </w:numPr>
    </w:pPr>
  </w:style>
  <w:style w:type="paragraph" w:styleId="Nummerertliste5">
    <w:name w:val="List Number 5"/>
    <w:basedOn w:val="Nummerertliste"/>
    <w:qFormat/>
    <w:rsid w:val="00734139"/>
    <w:pPr>
      <w:numPr>
        <w:ilvl w:val="4"/>
      </w:numPr>
    </w:pPr>
  </w:style>
  <w:style w:type="paragraph" w:styleId="Tittel">
    <w:name w:val="Title"/>
    <w:basedOn w:val="Normal"/>
    <w:next w:val="Normal"/>
    <w:link w:val="TittelTegn"/>
    <w:uiPriority w:val="10"/>
    <w:qFormat/>
    <w:rsid w:val="00734139"/>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734139"/>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734139"/>
    <w:pPr>
      <w:spacing w:after="0" w:line="240" w:lineRule="auto"/>
      <w:ind w:left="4252"/>
    </w:pPr>
  </w:style>
  <w:style w:type="character" w:customStyle="1" w:styleId="HilsenTegn">
    <w:name w:val="Hilsen Tegn"/>
    <w:basedOn w:val="Standardskriftforavsnitt"/>
    <w:link w:val="Hilsen"/>
    <w:uiPriority w:val="99"/>
    <w:semiHidden/>
    <w:rsid w:val="00734139"/>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734139"/>
    <w:pPr>
      <w:spacing w:after="0" w:line="240" w:lineRule="auto"/>
      <w:ind w:left="4252"/>
    </w:pPr>
  </w:style>
  <w:style w:type="character" w:customStyle="1" w:styleId="UnderskriftTegn">
    <w:name w:val="Underskrift Tegn"/>
    <w:basedOn w:val="Standardskriftforavsnitt"/>
    <w:link w:val="Underskrift"/>
    <w:uiPriority w:val="99"/>
    <w:semiHidden/>
    <w:rsid w:val="00734139"/>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734139"/>
    <w:pPr>
      <w:ind w:left="283"/>
    </w:pPr>
  </w:style>
  <w:style w:type="character" w:customStyle="1" w:styleId="BrdtekstinnrykkTegn">
    <w:name w:val="Brødtekstinnrykk Tegn"/>
    <w:basedOn w:val="Standardskriftforavsnitt"/>
    <w:link w:val="Brdtekstinnrykk"/>
    <w:uiPriority w:val="99"/>
    <w:semiHidden/>
    <w:rsid w:val="00734139"/>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734139"/>
    <w:pPr>
      <w:ind w:left="283"/>
      <w:contextualSpacing/>
    </w:pPr>
  </w:style>
  <w:style w:type="paragraph" w:styleId="Liste-forts2">
    <w:name w:val="List Continue 2"/>
    <w:basedOn w:val="Normal"/>
    <w:uiPriority w:val="99"/>
    <w:semiHidden/>
    <w:unhideWhenUsed/>
    <w:rsid w:val="00734139"/>
    <w:pPr>
      <w:ind w:left="566"/>
      <w:contextualSpacing/>
    </w:pPr>
  </w:style>
  <w:style w:type="paragraph" w:styleId="Liste-forts3">
    <w:name w:val="List Continue 3"/>
    <w:basedOn w:val="Normal"/>
    <w:uiPriority w:val="99"/>
    <w:semiHidden/>
    <w:unhideWhenUsed/>
    <w:rsid w:val="00734139"/>
    <w:pPr>
      <w:ind w:left="849"/>
      <w:contextualSpacing/>
    </w:pPr>
  </w:style>
  <w:style w:type="paragraph" w:styleId="Liste-forts4">
    <w:name w:val="List Continue 4"/>
    <w:basedOn w:val="Normal"/>
    <w:uiPriority w:val="99"/>
    <w:semiHidden/>
    <w:unhideWhenUsed/>
    <w:rsid w:val="00734139"/>
    <w:pPr>
      <w:ind w:left="1132"/>
      <w:contextualSpacing/>
    </w:pPr>
  </w:style>
  <w:style w:type="paragraph" w:styleId="Liste-forts5">
    <w:name w:val="List Continue 5"/>
    <w:basedOn w:val="Normal"/>
    <w:uiPriority w:val="99"/>
    <w:semiHidden/>
    <w:unhideWhenUsed/>
    <w:rsid w:val="00734139"/>
    <w:pPr>
      <w:ind w:left="1415"/>
      <w:contextualSpacing/>
    </w:pPr>
  </w:style>
  <w:style w:type="paragraph" w:styleId="Meldingshode">
    <w:name w:val="Message Header"/>
    <w:basedOn w:val="Normal"/>
    <w:link w:val="MeldingshodeTegn"/>
    <w:uiPriority w:val="99"/>
    <w:semiHidden/>
    <w:unhideWhenUsed/>
    <w:rsid w:val="0073413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734139"/>
    <w:rPr>
      <w:rFonts w:asciiTheme="majorHAnsi" w:eastAsiaTheme="majorEastAsia" w:hAnsiTheme="majorHAnsi" w:cstheme="majorBidi"/>
      <w:kern w:val="0"/>
      <w:sz w:val="22"/>
      <w:shd w:val="pct20" w:color="auto" w:fill="auto"/>
      <w14:ligatures w14:val="none"/>
    </w:rPr>
  </w:style>
  <w:style w:type="paragraph" w:styleId="Undertittel">
    <w:name w:val="Subtitle"/>
    <w:basedOn w:val="Overskrift1"/>
    <w:next w:val="Normal"/>
    <w:link w:val="UndertittelTegn"/>
    <w:qFormat/>
    <w:rsid w:val="00734139"/>
    <w:pPr>
      <w:numPr>
        <w:numId w:val="0"/>
      </w:numPr>
      <w:spacing w:before="240"/>
      <w:outlineLvl w:val="9"/>
    </w:pPr>
    <w:rPr>
      <w:spacing w:val="4"/>
      <w:sz w:val="28"/>
    </w:rPr>
  </w:style>
  <w:style w:type="character" w:customStyle="1" w:styleId="UndertittelTegn">
    <w:name w:val="Undertittel Tegn"/>
    <w:basedOn w:val="Standardskriftforavsnitt"/>
    <w:link w:val="Undertittel"/>
    <w:rsid w:val="00734139"/>
    <w:rPr>
      <w:rFonts w:ascii="Open Sans" w:eastAsia="Times New Roman" w:hAnsi="Open Sans"/>
      <w:b/>
      <w:spacing w:val="4"/>
      <w:kern w:val="28"/>
      <w:sz w:val="28"/>
      <w:szCs w:val="22"/>
      <w14:ligatures w14:val="none"/>
    </w:rPr>
  </w:style>
  <w:style w:type="paragraph" w:styleId="Innledendehilsen">
    <w:name w:val="Salutation"/>
    <w:basedOn w:val="Normal"/>
    <w:next w:val="Normal"/>
    <w:link w:val="InnledendehilsenTegn"/>
    <w:uiPriority w:val="99"/>
    <w:semiHidden/>
    <w:unhideWhenUsed/>
    <w:rsid w:val="00734139"/>
  </w:style>
  <w:style w:type="character" w:customStyle="1" w:styleId="InnledendehilsenTegn">
    <w:name w:val="Innledende hilsen Tegn"/>
    <w:basedOn w:val="Standardskriftforavsnitt"/>
    <w:link w:val="Innledendehilsen"/>
    <w:uiPriority w:val="99"/>
    <w:semiHidden/>
    <w:rsid w:val="00734139"/>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734139"/>
    <w:pPr>
      <w:ind w:firstLine="360"/>
    </w:pPr>
  </w:style>
  <w:style w:type="character" w:customStyle="1" w:styleId="Brdtekst-frsteinnrykkTegn">
    <w:name w:val="Brødtekst - første innrykk Tegn"/>
    <w:basedOn w:val="BrdtekstTegn"/>
    <w:link w:val="Brdtekst-frsteinnrykk"/>
    <w:uiPriority w:val="99"/>
    <w:semiHidden/>
    <w:rsid w:val="00734139"/>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734139"/>
    <w:pPr>
      <w:ind w:left="360" w:firstLine="360"/>
    </w:pPr>
  </w:style>
  <w:style w:type="character" w:customStyle="1" w:styleId="Brdtekst-frsteinnrykk2Tegn">
    <w:name w:val="Brødtekst - første innrykk 2 Tegn"/>
    <w:basedOn w:val="BrdtekstinnrykkTegn"/>
    <w:link w:val="Brdtekst-frsteinnrykk2"/>
    <w:uiPriority w:val="99"/>
    <w:semiHidden/>
    <w:rsid w:val="00734139"/>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734139"/>
    <w:pPr>
      <w:spacing w:after="0" w:line="240" w:lineRule="auto"/>
    </w:pPr>
  </w:style>
  <w:style w:type="character" w:customStyle="1" w:styleId="NotatoverskriftTegn">
    <w:name w:val="Notatoverskrift Tegn"/>
    <w:basedOn w:val="Standardskriftforavsnitt"/>
    <w:link w:val="Notatoverskrift"/>
    <w:uiPriority w:val="99"/>
    <w:semiHidden/>
    <w:rsid w:val="00734139"/>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734139"/>
    <w:pPr>
      <w:spacing w:line="480" w:lineRule="auto"/>
    </w:pPr>
  </w:style>
  <w:style w:type="character" w:customStyle="1" w:styleId="Brdtekst2Tegn">
    <w:name w:val="Brødtekst 2 Tegn"/>
    <w:basedOn w:val="Standardskriftforavsnitt"/>
    <w:link w:val="Brdtekst2"/>
    <w:uiPriority w:val="99"/>
    <w:semiHidden/>
    <w:rsid w:val="00734139"/>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734139"/>
    <w:rPr>
      <w:sz w:val="16"/>
      <w:szCs w:val="16"/>
    </w:rPr>
  </w:style>
  <w:style w:type="character" w:customStyle="1" w:styleId="Brdtekst3Tegn">
    <w:name w:val="Brødtekst 3 Tegn"/>
    <w:basedOn w:val="Standardskriftforavsnitt"/>
    <w:link w:val="Brdtekst3"/>
    <w:uiPriority w:val="99"/>
    <w:semiHidden/>
    <w:rsid w:val="00734139"/>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734139"/>
    <w:pPr>
      <w:spacing w:line="480" w:lineRule="auto"/>
      <w:ind w:left="283"/>
    </w:pPr>
  </w:style>
  <w:style w:type="character" w:customStyle="1" w:styleId="Brdtekstinnrykk2Tegn">
    <w:name w:val="Brødtekstinnrykk 2 Tegn"/>
    <w:basedOn w:val="Standardskriftforavsnitt"/>
    <w:link w:val="Brdtekstinnrykk2"/>
    <w:uiPriority w:val="99"/>
    <w:semiHidden/>
    <w:rsid w:val="00734139"/>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734139"/>
    <w:pPr>
      <w:ind w:left="283"/>
    </w:pPr>
    <w:rPr>
      <w:sz w:val="16"/>
      <w:szCs w:val="16"/>
    </w:rPr>
  </w:style>
  <w:style w:type="character" w:customStyle="1" w:styleId="Brdtekstinnrykk3Tegn">
    <w:name w:val="Brødtekstinnrykk 3 Tegn"/>
    <w:basedOn w:val="Standardskriftforavsnitt"/>
    <w:link w:val="Brdtekstinnrykk3"/>
    <w:uiPriority w:val="99"/>
    <w:semiHidden/>
    <w:rsid w:val="00734139"/>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734139"/>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734139"/>
    <w:rPr>
      <w:color w:val="96607D" w:themeColor="followedHyperlink"/>
      <w:u w:val="single"/>
    </w:rPr>
  </w:style>
  <w:style w:type="character" w:styleId="Sterk">
    <w:name w:val="Strong"/>
    <w:basedOn w:val="Standardskriftforavsnitt"/>
    <w:uiPriority w:val="22"/>
    <w:qFormat/>
    <w:rsid w:val="00734139"/>
    <w:rPr>
      <w:b/>
      <w:bCs/>
    </w:rPr>
  </w:style>
  <w:style w:type="character" w:styleId="Utheving">
    <w:name w:val="Emphasis"/>
    <w:basedOn w:val="Standardskriftforavsnitt"/>
    <w:uiPriority w:val="20"/>
    <w:qFormat/>
    <w:rsid w:val="00734139"/>
    <w:rPr>
      <w:i/>
      <w:iCs/>
    </w:rPr>
  </w:style>
  <w:style w:type="paragraph" w:styleId="Dokumentkart">
    <w:name w:val="Document Map"/>
    <w:basedOn w:val="Normal"/>
    <w:link w:val="DokumentkartTegn"/>
    <w:uiPriority w:val="99"/>
    <w:semiHidden/>
    <w:unhideWhenUsed/>
    <w:rsid w:val="00734139"/>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734139"/>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734139"/>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734139"/>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734139"/>
    <w:pPr>
      <w:spacing w:after="0" w:line="240" w:lineRule="auto"/>
    </w:pPr>
  </w:style>
  <w:style w:type="character" w:customStyle="1" w:styleId="E-postsignaturTegn">
    <w:name w:val="E-postsignatur Tegn"/>
    <w:basedOn w:val="Standardskriftforavsnitt"/>
    <w:link w:val="E-postsignatur"/>
    <w:uiPriority w:val="99"/>
    <w:semiHidden/>
    <w:rsid w:val="00734139"/>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734139"/>
    <w:rPr>
      <w:rFonts w:cs="Times New Roman"/>
      <w:szCs w:val="24"/>
    </w:rPr>
  </w:style>
  <w:style w:type="character" w:styleId="HTML-akronym">
    <w:name w:val="HTML Acronym"/>
    <w:basedOn w:val="Standardskriftforavsnitt"/>
    <w:uiPriority w:val="99"/>
    <w:semiHidden/>
    <w:unhideWhenUsed/>
    <w:rsid w:val="00734139"/>
  </w:style>
  <w:style w:type="paragraph" w:styleId="HTML-adresse">
    <w:name w:val="HTML Address"/>
    <w:basedOn w:val="Normal"/>
    <w:link w:val="HTML-adresseTegn"/>
    <w:uiPriority w:val="99"/>
    <w:semiHidden/>
    <w:unhideWhenUsed/>
    <w:rsid w:val="00734139"/>
    <w:pPr>
      <w:spacing w:after="0" w:line="240" w:lineRule="auto"/>
    </w:pPr>
    <w:rPr>
      <w:i/>
      <w:iCs/>
    </w:rPr>
  </w:style>
  <w:style w:type="character" w:customStyle="1" w:styleId="HTML-adresseTegn">
    <w:name w:val="HTML-adresse Tegn"/>
    <w:basedOn w:val="Standardskriftforavsnitt"/>
    <w:link w:val="HTML-adresse"/>
    <w:uiPriority w:val="99"/>
    <w:semiHidden/>
    <w:rsid w:val="00734139"/>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734139"/>
    <w:rPr>
      <w:i/>
      <w:iCs/>
    </w:rPr>
  </w:style>
  <w:style w:type="character" w:styleId="HTML-kode">
    <w:name w:val="HTML Code"/>
    <w:basedOn w:val="Standardskriftforavsnitt"/>
    <w:uiPriority w:val="99"/>
    <w:semiHidden/>
    <w:unhideWhenUsed/>
    <w:rsid w:val="00734139"/>
    <w:rPr>
      <w:rFonts w:ascii="Consolas" w:hAnsi="Consolas"/>
      <w:sz w:val="20"/>
      <w:szCs w:val="20"/>
    </w:rPr>
  </w:style>
  <w:style w:type="character" w:styleId="HTML-definisjon">
    <w:name w:val="HTML Definition"/>
    <w:basedOn w:val="Standardskriftforavsnitt"/>
    <w:uiPriority w:val="99"/>
    <w:semiHidden/>
    <w:unhideWhenUsed/>
    <w:rsid w:val="00734139"/>
    <w:rPr>
      <w:i/>
      <w:iCs/>
    </w:rPr>
  </w:style>
  <w:style w:type="character" w:styleId="HTML-tastatur">
    <w:name w:val="HTML Keyboard"/>
    <w:basedOn w:val="Standardskriftforavsnitt"/>
    <w:uiPriority w:val="99"/>
    <w:semiHidden/>
    <w:unhideWhenUsed/>
    <w:rsid w:val="00734139"/>
    <w:rPr>
      <w:rFonts w:ascii="Consolas" w:hAnsi="Consolas"/>
      <w:sz w:val="20"/>
      <w:szCs w:val="20"/>
    </w:rPr>
  </w:style>
  <w:style w:type="paragraph" w:styleId="HTML-forhndsformatert">
    <w:name w:val="HTML Preformatted"/>
    <w:basedOn w:val="Normal"/>
    <w:link w:val="HTML-forhndsformatertTegn"/>
    <w:uiPriority w:val="99"/>
    <w:semiHidden/>
    <w:unhideWhenUsed/>
    <w:rsid w:val="00734139"/>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734139"/>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734139"/>
    <w:rPr>
      <w:rFonts w:ascii="Consolas" w:hAnsi="Consolas"/>
      <w:sz w:val="24"/>
      <w:szCs w:val="24"/>
    </w:rPr>
  </w:style>
  <w:style w:type="character" w:styleId="HTML-skrivemaskin">
    <w:name w:val="HTML Typewriter"/>
    <w:basedOn w:val="Standardskriftforavsnitt"/>
    <w:uiPriority w:val="99"/>
    <w:semiHidden/>
    <w:unhideWhenUsed/>
    <w:rsid w:val="00734139"/>
    <w:rPr>
      <w:rFonts w:ascii="Consolas" w:hAnsi="Consolas"/>
      <w:sz w:val="20"/>
      <w:szCs w:val="20"/>
    </w:rPr>
  </w:style>
  <w:style w:type="character" w:styleId="HTML-variabel">
    <w:name w:val="HTML Variable"/>
    <w:basedOn w:val="Standardskriftforavsnitt"/>
    <w:uiPriority w:val="99"/>
    <w:semiHidden/>
    <w:unhideWhenUsed/>
    <w:rsid w:val="00734139"/>
    <w:rPr>
      <w:i/>
      <w:iCs/>
    </w:rPr>
  </w:style>
  <w:style w:type="paragraph" w:styleId="Kommentaremne">
    <w:name w:val="annotation subject"/>
    <w:basedOn w:val="Merknadstekst"/>
    <w:next w:val="Merknadstekst"/>
    <w:link w:val="KommentaremneTegn"/>
    <w:uiPriority w:val="99"/>
    <w:semiHidden/>
    <w:unhideWhenUsed/>
    <w:rsid w:val="00734139"/>
    <w:pPr>
      <w:spacing w:line="240" w:lineRule="auto"/>
    </w:pPr>
    <w:rPr>
      <w:b/>
      <w:bCs/>
      <w:szCs w:val="20"/>
    </w:rPr>
  </w:style>
  <w:style w:type="character" w:customStyle="1" w:styleId="KommentaremneTegn">
    <w:name w:val="Kommentaremne Tegn"/>
    <w:basedOn w:val="MerknadstekstTegn"/>
    <w:link w:val="Kommentaremne"/>
    <w:uiPriority w:val="99"/>
    <w:semiHidden/>
    <w:rsid w:val="00734139"/>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734139"/>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734139"/>
    <w:rPr>
      <w:rFonts w:ascii="Tahoma" w:eastAsia="Times New Roman" w:hAnsi="Tahoma" w:cs="Tahoma"/>
      <w:kern w:val="0"/>
      <w:sz w:val="16"/>
      <w:szCs w:val="16"/>
      <w14:ligatures w14:val="none"/>
    </w:rPr>
  </w:style>
  <w:style w:type="table" w:styleId="Tabellrutenett">
    <w:name w:val="Table Grid"/>
    <w:basedOn w:val="Vanligtabell"/>
    <w:uiPriority w:val="59"/>
    <w:rsid w:val="00734139"/>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734139"/>
    <w:rPr>
      <w:color w:val="808080"/>
    </w:rPr>
  </w:style>
  <w:style w:type="paragraph" w:styleId="Ingenmellomrom">
    <w:name w:val="No Spacing"/>
    <w:uiPriority w:val="1"/>
    <w:qFormat/>
    <w:rsid w:val="00734139"/>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734139"/>
    <w:pPr>
      <w:spacing w:before="0"/>
      <w:ind w:firstLine="0"/>
    </w:pPr>
  </w:style>
  <w:style w:type="paragraph" w:styleId="Sitat">
    <w:name w:val="Quote"/>
    <w:basedOn w:val="Normal"/>
    <w:next w:val="Normal"/>
    <w:link w:val="SitatTegn"/>
    <w:uiPriority w:val="29"/>
    <w:qFormat/>
    <w:rsid w:val="00734139"/>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734139"/>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734139"/>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734139"/>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734139"/>
    <w:rPr>
      <w:i/>
      <w:iCs/>
      <w:color w:val="808080" w:themeColor="text1" w:themeTint="7F"/>
    </w:rPr>
  </w:style>
  <w:style w:type="character" w:styleId="Sterkutheving">
    <w:name w:val="Intense Emphasis"/>
    <w:basedOn w:val="Standardskriftforavsnitt"/>
    <w:uiPriority w:val="21"/>
    <w:qFormat/>
    <w:rsid w:val="00734139"/>
    <w:rPr>
      <w:b/>
      <w:bCs/>
      <w:i/>
      <w:iCs/>
      <w:color w:val="156082" w:themeColor="accent1"/>
    </w:rPr>
  </w:style>
  <w:style w:type="character" w:styleId="Svakreferanse">
    <w:name w:val="Subtle Reference"/>
    <w:basedOn w:val="Standardskriftforavsnitt"/>
    <w:uiPriority w:val="31"/>
    <w:qFormat/>
    <w:rsid w:val="00734139"/>
    <w:rPr>
      <w:smallCaps/>
      <w:color w:val="E97132" w:themeColor="accent2"/>
      <w:u w:val="single"/>
    </w:rPr>
  </w:style>
  <w:style w:type="character" w:styleId="Sterkreferanse">
    <w:name w:val="Intense Reference"/>
    <w:basedOn w:val="Standardskriftforavsnitt"/>
    <w:uiPriority w:val="32"/>
    <w:qFormat/>
    <w:rsid w:val="00734139"/>
    <w:rPr>
      <w:b/>
      <w:bCs/>
      <w:smallCaps/>
      <w:color w:val="E97132" w:themeColor="accent2"/>
      <w:spacing w:val="5"/>
      <w:u w:val="single"/>
    </w:rPr>
  </w:style>
  <w:style w:type="character" w:styleId="Boktittel">
    <w:name w:val="Book Title"/>
    <w:basedOn w:val="Standardskriftforavsnitt"/>
    <w:uiPriority w:val="33"/>
    <w:qFormat/>
    <w:rsid w:val="00734139"/>
    <w:rPr>
      <w:b/>
      <w:bCs/>
      <w:smallCaps/>
      <w:spacing w:val="5"/>
    </w:rPr>
  </w:style>
  <w:style w:type="paragraph" w:styleId="Bibliografi">
    <w:name w:val="Bibliography"/>
    <w:basedOn w:val="Normal"/>
    <w:next w:val="Normal"/>
    <w:uiPriority w:val="37"/>
    <w:semiHidden/>
    <w:unhideWhenUsed/>
    <w:rsid w:val="00734139"/>
  </w:style>
  <w:style w:type="paragraph" w:styleId="Overskriftforinnholdsfortegnelse">
    <w:name w:val="TOC Heading"/>
    <w:basedOn w:val="Overskrift1"/>
    <w:next w:val="Normal"/>
    <w:uiPriority w:val="39"/>
    <w:unhideWhenUsed/>
    <w:qFormat/>
    <w:rsid w:val="00734139"/>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734139"/>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734139"/>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734139"/>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734139"/>
    <w:tblPr/>
    <w:tcPr>
      <w:shd w:val="clear" w:color="auto" w:fill="83CAEB" w:themeFill="accent1" w:themeFillTint="66"/>
    </w:tcPr>
  </w:style>
  <w:style w:type="table" w:customStyle="1" w:styleId="GronnBoks">
    <w:name w:val="GronnBoks"/>
    <w:basedOn w:val="StandardBoks"/>
    <w:uiPriority w:val="99"/>
    <w:rsid w:val="00734139"/>
    <w:tblPr/>
    <w:tcPr>
      <w:shd w:val="clear" w:color="auto" w:fill="B3E5A1" w:themeFill="accent6" w:themeFillTint="66"/>
    </w:tcPr>
  </w:style>
  <w:style w:type="table" w:customStyle="1" w:styleId="RodBoks">
    <w:name w:val="RodBoks"/>
    <w:basedOn w:val="StandardBoks"/>
    <w:uiPriority w:val="99"/>
    <w:rsid w:val="00734139"/>
    <w:tblPr/>
    <w:tcPr>
      <w:shd w:val="clear" w:color="auto" w:fill="FFB3B3"/>
    </w:tcPr>
  </w:style>
  <w:style w:type="paragraph" w:customStyle="1" w:styleId="BoksGraaTittel">
    <w:name w:val="BoksGraaTittel"/>
    <w:basedOn w:val="Normal"/>
    <w:next w:val="Normal"/>
    <w:qFormat/>
    <w:rsid w:val="00734139"/>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734139"/>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734139"/>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734139"/>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734139"/>
    <w:rPr>
      <w:u w:val="single"/>
    </w:rPr>
  </w:style>
  <w:style w:type="paragraph" w:customStyle="1" w:styleId="del-nr">
    <w:name w:val="del-nr"/>
    <w:basedOn w:val="Normal"/>
    <w:qFormat/>
    <w:rsid w:val="00734139"/>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734139"/>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734139"/>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734139"/>
  </w:style>
  <w:style w:type="paragraph" w:customStyle="1" w:styleId="tbl2LinjeSumBold">
    <w:name w:val="tbl2LinjeSumBold"/>
    <w:basedOn w:val="tblRad"/>
    <w:rsid w:val="00734139"/>
    <w:rPr>
      <w:b/>
    </w:rPr>
  </w:style>
  <w:style w:type="paragraph" w:customStyle="1" w:styleId="tblDelsum1">
    <w:name w:val="tblDelsum1"/>
    <w:basedOn w:val="tblRad"/>
    <w:rsid w:val="00734139"/>
    <w:rPr>
      <w:i/>
    </w:rPr>
  </w:style>
  <w:style w:type="paragraph" w:customStyle="1" w:styleId="tblDelsum1-Kapittel">
    <w:name w:val="tblDelsum1 - Kapittel"/>
    <w:basedOn w:val="tblDelsum1"/>
    <w:rsid w:val="00734139"/>
    <w:pPr>
      <w:keepNext w:val="0"/>
    </w:pPr>
  </w:style>
  <w:style w:type="paragraph" w:customStyle="1" w:styleId="tblDelsum2">
    <w:name w:val="tblDelsum2"/>
    <w:basedOn w:val="tblRad"/>
    <w:rsid w:val="00734139"/>
    <w:rPr>
      <w:b/>
      <w:i/>
    </w:rPr>
  </w:style>
  <w:style w:type="paragraph" w:customStyle="1" w:styleId="tblDelsum2-Kapittel">
    <w:name w:val="tblDelsum2 - Kapittel"/>
    <w:basedOn w:val="tblDelsum2"/>
    <w:rsid w:val="00734139"/>
    <w:pPr>
      <w:keepNext w:val="0"/>
    </w:pPr>
  </w:style>
  <w:style w:type="paragraph" w:customStyle="1" w:styleId="tblTabelloverskrift">
    <w:name w:val="tblTabelloverskrift"/>
    <w:rsid w:val="00734139"/>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734139"/>
    <w:pPr>
      <w:spacing w:after="0"/>
      <w:jc w:val="right"/>
    </w:pPr>
    <w:rPr>
      <w:b w:val="0"/>
      <w:caps w:val="0"/>
      <w:sz w:val="16"/>
    </w:rPr>
  </w:style>
  <w:style w:type="paragraph" w:customStyle="1" w:styleId="tblKategoriOverskrift">
    <w:name w:val="tblKategoriOverskrift"/>
    <w:basedOn w:val="tblRad"/>
    <w:rsid w:val="00734139"/>
    <w:pPr>
      <w:spacing w:before="120"/>
    </w:pPr>
    <w:rPr>
      <w:b/>
    </w:rPr>
  </w:style>
  <w:style w:type="paragraph" w:customStyle="1" w:styleId="tblKolonneoverskrift">
    <w:name w:val="tblKolonneoverskrift"/>
    <w:basedOn w:val="Normal"/>
    <w:rsid w:val="00734139"/>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734139"/>
    <w:pPr>
      <w:spacing w:after="360"/>
      <w:jc w:val="center"/>
    </w:pPr>
    <w:rPr>
      <w:b w:val="0"/>
      <w:caps w:val="0"/>
    </w:rPr>
  </w:style>
  <w:style w:type="paragraph" w:customStyle="1" w:styleId="tblKolonneoverskrift-Vedtak">
    <w:name w:val="tblKolonneoverskrift - Vedtak"/>
    <w:basedOn w:val="tblTabelloverskrift-Vedtak"/>
    <w:rsid w:val="00734139"/>
    <w:pPr>
      <w:spacing w:after="0"/>
    </w:pPr>
  </w:style>
  <w:style w:type="paragraph" w:customStyle="1" w:styleId="tblOverskrift-Vedtak">
    <w:name w:val="tblOverskrift - Vedtak"/>
    <w:basedOn w:val="tblRad"/>
    <w:rsid w:val="00734139"/>
    <w:pPr>
      <w:spacing w:before="360"/>
      <w:jc w:val="center"/>
    </w:pPr>
  </w:style>
  <w:style w:type="paragraph" w:customStyle="1" w:styleId="tblRadBold">
    <w:name w:val="tblRadBold"/>
    <w:basedOn w:val="tblRad"/>
    <w:rsid w:val="00734139"/>
    <w:rPr>
      <w:b/>
    </w:rPr>
  </w:style>
  <w:style w:type="paragraph" w:customStyle="1" w:styleId="tblRadItalic">
    <w:name w:val="tblRadItalic"/>
    <w:basedOn w:val="tblRad"/>
    <w:rsid w:val="00734139"/>
    <w:rPr>
      <w:i/>
    </w:rPr>
  </w:style>
  <w:style w:type="paragraph" w:customStyle="1" w:styleId="tblRadItalicSiste">
    <w:name w:val="tblRadItalicSiste"/>
    <w:basedOn w:val="tblRadItalic"/>
    <w:rsid w:val="00734139"/>
  </w:style>
  <w:style w:type="paragraph" w:customStyle="1" w:styleId="tblRadMedLuft">
    <w:name w:val="tblRadMedLuft"/>
    <w:basedOn w:val="tblRad"/>
    <w:rsid w:val="00734139"/>
    <w:pPr>
      <w:spacing w:before="120"/>
    </w:pPr>
  </w:style>
  <w:style w:type="paragraph" w:customStyle="1" w:styleId="tblRadMedLuftSiste">
    <w:name w:val="tblRadMedLuftSiste"/>
    <w:basedOn w:val="tblRadMedLuft"/>
    <w:rsid w:val="00734139"/>
    <w:pPr>
      <w:spacing w:after="120"/>
    </w:pPr>
  </w:style>
  <w:style w:type="paragraph" w:customStyle="1" w:styleId="tblRadMedLuftSiste-Vedtak">
    <w:name w:val="tblRadMedLuftSiste - Vedtak"/>
    <w:basedOn w:val="tblRadMedLuftSiste"/>
    <w:rsid w:val="00734139"/>
    <w:pPr>
      <w:keepNext w:val="0"/>
    </w:pPr>
  </w:style>
  <w:style w:type="paragraph" w:customStyle="1" w:styleId="tblRadSiste">
    <w:name w:val="tblRadSiste"/>
    <w:basedOn w:val="tblRad"/>
    <w:rsid w:val="00734139"/>
  </w:style>
  <w:style w:type="paragraph" w:customStyle="1" w:styleId="tblSluttsum">
    <w:name w:val="tblSluttsum"/>
    <w:basedOn w:val="tblRad"/>
    <w:rsid w:val="00734139"/>
    <w:pPr>
      <w:spacing w:before="120"/>
    </w:pPr>
    <w:rPr>
      <w:b/>
      <w:i/>
    </w:rPr>
  </w:style>
  <w:style w:type="paragraph" w:customStyle="1" w:styleId="Stil1">
    <w:name w:val="Stil1"/>
    <w:basedOn w:val="Normal"/>
    <w:qFormat/>
    <w:rsid w:val="00734139"/>
    <w:pPr>
      <w:spacing w:after="100"/>
    </w:pPr>
  </w:style>
  <w:style w:type="paragraph" w:customStyle="1" w:styleId="Stil2">
    <w:name w:val="Stil2"/>
    <w:basedOn w:val="Normal"/>
    <w:autoRedefine/>
    <w:qFormat/>
    <w:rsid w:val="00734139"/>
    <w:pPr>
      <w:spacing w:after="100"/>
    </w:pPr>
  </w:style>
  <w:style w:type="paragraph" w:customStyle="1" w:styleId="Forside-departement">
    <w:name w:val="Forside-departement"/>
    <w:qFormat/>
    <w:rsid w:val="00734139"/>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734139"/>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734139"/>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620E35"/>
    <w:rPr>
      <w:color w:val="2B579A"/>
      <w:shd w:val="clear" w:color="auto" w:fill="E1DFDD"/>
    </w:rPr>
  </w:style>
  <w:style w:type="character" w:styleId="Omtale">
    <w:name w:val="Mention"/>
    <w:basedOn w:val="Standardskriftforavsnitt"/>
    <w:uiPriority w:val="99"/>
    <w:semiHidden/>
    <w:unhideWhenUsed/>
    <w:rsid w:val="00620E35"/>
    <w:rPr>
      <w:color w:val="2B579A"/>
      <w:shd w:val="clear" w:color="auto" w:fill="E1DFDD"/>
    </w:rPr>
  </w:style>
  <w:style w:type="character" w:styleId="Smarthyperkobling">
    <w:name w:val="Smart Hyperlink"/>
    <w:basedOn w:val="Standardskriftforavsnitt"/>
    <w:uiPriority w:val="99"/>
    <w:semiHidden/>
    <w:unhideWhenUsed/>
    <w:rsid w:val="00620E35"/>
    <w:rPr>
      <w:u w:val="dotted"/>
    </w:rPr>
  </w:style>
  <w:style w:type="character" w:styleId="Smartkobling">
    <w:name w:val="Smart Link"/>
    <w:basedOn w:val="Standardskriftforavsnitt"/>
    <w:uiPriority w:val="99"/>
    <w:semiHidden/>
    <w:unhideWhenUsed/>
    <w:rsid w:val="00620E35"/>
    <w:rPr>
      <w:color w:val="0000FF"/>
      <w:u w:val="single"/>
      <w:shd w:val="clear" w:color="auto" w:fill="F3F2F1"/>
    </w:rPr>
  </w:style>
  <w:style w:type="character" w:styleId="Ulstomtale">
    <w:name w:val="Unresolved Mention"/>
    <w:basedOn w:val="Standardskriftforavsnitt"/>
    <w:uiPriority w:val="99"/>
    <w:semiHidden/>
    <w:unhideWhenUsed/>
    <w:rsid w:val="00620E35"/>
    <w:rPr>
      <w:color w:val="605E5C"/>
      <w:shd w:val="clear" w:color="auto" w:fill="E1DFDD"/>
    </w:rPr>
  </w:style>
  <w:style w:type="table" w:styleId="Rutenettabell1lys">
    <w:name w:val="Grid Table 1 Light"/>
    <w:basedOn w:val="Vanligtabell"/>
    <w:uiPriority w:val="46"/>
    <w:rsid w:val="001B3EE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Brdpunktliste">
    <w:name w:val="// Brød_punktliste"/>
    <w:basedOn w:val="NoParagraphStyle"/>
    <w:uiPriority w:val="99"/>
    <w:rsid w:val="007D21C9"/>
    <w:pPr>
      <w:spacing w:after="113"/>
      <w:ind w:left="200" w:hanging="200"/>
    </w:pPr>
    <w:rPr>
      <w:rFonts w:ascii="OpenSans" w:hAnsi="OpenSans" w:cs="OpenSans"/>
      <w:sz w:val="16"/>
      <w:szCs w:val="16"/>
    </w:rPr>
  </w:style>
  <w:style w:type="paragraph" w:customStyle="1" w:styleId="SbrdnummerlisteSelskapssider">
    <w:name w:val="S_brød_nummerliste (Selskapssider)"/>
    <w:basedOn w:val="SbrdbulletSelskapssider"/>
    <w:uiPriority w:val="99"/>
    <w:rsid w:val="007D21C9"/>
    <w:pPr>
      <w:ind w:left="227" w:hanging="227"/>
    </w:pPr>
  </w:style>
  <w:style w:type="paragraph" w:customStyle="1" w:styleId="StabbrdbulletSelskapssider">
    <w:name w:val="S_tab_brød_bullet (Selskapssider)"/>
    <w:basedOn w:val="StabbrdvenstreSelskapssider"/>
    <w:uiPriority w:val="99"/>
    <w:rsid w:val="007D21C9"/>
    <w:pPr>
      <w:spacing w:before="57"/>
      <w:ind w:left="113" w:hanging="113"/>
    </w:pPr>
  </w:style>
  <w:style w:type="paragraph" w:customStyle="1" w:styleId="Vedleggtitteltabeller">
    <w:name w:val="Vedlegg_tittel tabeller"/>
    <w:basedOn w:val="NoParagraphStyle"/>
    <w:uiPriority w:val="99"/>
    <w:rsid w:val="007D21C9"/>
    <w:pPr>
      <w:tabs>
        <w:tab w:val="left" w:pos="300"/>
      </w:tabs>
      <w:spacing w:after="57"/>
    </w:pPr>
    <w:rPr>
      <w:rFonts w:ascii="OpenSans-Semibold" w:hAnsi="OpenSans-Semibold" w:cs="OpenSans-Semibold"/>
      <w:color w:val="6C4A84"/>
      <w:w w:val="99"/>
      <w:sz w:val="28"/>
      <w:szCs w:val="28"/>
      <w:lang w:val="nb-NO"/>
    </w:rPr>
  </w:style>
  <w:style w:type="paragraph" w:customStyle="1" w:styleId="Appendikstitteltabellerkroner">
    <w:name w:val="Appendiks_tittel tabeller kroner"/>
    <w:basedOn w:val="NoParagraphStyle"/>
    <w:uiPriority w:val="99"/>
    <w:rsid w:val="007D21C9"/>
    <w:pPr>
      <w:tabs>
        <w:tab w:val="left" w:pos="300"/>
      </w:tabs>
      <w:spacing w:before="57" w:after="57"/>
    </w:pPr>
    <w:rPr>
      <w:rFonts w:ascii="OpenSans-SemiboldItalic" w:hAnsi="OpenSans-SemiboldItalic" w:cs="OpenSans-SemiboldItalic"/>
      <w:i/>
      <w:iCs/>
      <w:color w:val="6C4A84"/>
      <w:w w:val="99"/>
      <w:sz w:val="16"/>
      <w:szCs w:val="16"/>
      <w:lang w:val="nb-NO"/>
    </w:rPr>
  </w:style>
  <w:style w:type="paragraph" w:customStyle="1" w:styleId="SistesiderTilinnholdsfortegnelsen">
    <w:name w:val="Siste sider (Til innholdsfortegnelsen)"/>
    <w:basedOn w:val="NoParagraphStyle"/>
    <w:uiPriority w:val="99"/>
    <w:rsid w:val="007D21C9"/>
    <w:pPr>
      <w:tabs>
        <w:tab w:val="left" w:pos="374"/>
      </w:tabs>
      <w:spacing w:after="282" w:line="580" w:lineRule="atLeast"/>
    </w:pPr>
    <w:rPr>
      <w:rFonts w:ascii="OpenSans-Semibold" w:hAnsi="OpenSans-Semibold" w:cs="OpenSans-Semibold"/>
      <w:b/>
      <w:bCs/>
      <w:w w:val="99"/>
      <w:sz w:val="54"/>
      <w:szCs w:val="54"/>
    </w:rPr>
  </w:style>
  <w:style w:type="paragraph" w:customStyle="1" w:styleId="Kontaktinformasjonmellomutenstrek">
    <w:name w:val="// Kontaktinformasjon mellom uten strek"/>
    <w:basedOn w:val="NoParagraphStyle"/>
    <w:uiPriority w:val="99"/>
    <w:rsid w:val="007D21C9"/>
    <w:pPr>
      <w:tabs>
        <w:tab w:val="left" w:pos="227"/>
      </w:tabs>
      <w:spacing w:before="340" w:after="57" w:line="220" w:lineRule="atLeast"/>
    </w:pPr>
    <w:rPr>
      <w:rFonts w:ascii="OpenSans-Semibold" w:hAnsi="OpenSans-Semibold" w:cs="OpenSans-Semibold"/>
      <w:color w:val="6C4A84"/>
      <w:sz w:val="20"/>
      <w:szCs w:val="20"/>
    </w:rPr>
  </w:style>
  <w:style w:type="paragraph" w:customStyle="1" w:styleId="Kontaktinformasjontelefon">
    <w:name w:val="// Kontaktinformasjon telefon"/>
    <w:basedOn w:val="NoParagraphStyle"/>
    <w:uiPriority w:val="99"/>
    <w:rsid w:val="007D21C9"/>
    <w:pPr>
      <w:tabs>
        <w:tab w:val="left" w:pos="227"/>
      </w:tabs>
    </w:pPr>
    <w:rPr>
      <w:rFonts w:ascii="OpenSans" w:hAnsi="OpenSans" w:cs="OpenSans"/>
      <w:sz w:val="17"/>
      <w:szCs w:val="17"/>
    </w:rPr>
  </w:style>
  <w:style w:type="paragraph" w:customStyle="1" w:styleId="Kontaktinformasjonbold">
    <w:name w:val="// Kontaktinformasjon bold"/>
    <w:basedOn w:val="NoParagraphStyle"/>
    <w:uiPriority w:val="99"/>
    <w:rsid w:val="007D21C9"/>
    <w:pPr>
      <w:tabs>
        <w:tab w:val="left" w:pos="227"/>
      </w:tabs>
      <w:spacing w:before="283" w:after="57" w:line="220" w:lineRule="atLeast"/>
    </w:pPr>
    <w:rPr>
      <w:rFonts w:ascii="OpenSans-Semibold" w:hAnsi="OpenSans-Semibold" w:cs="OpenSans-Semibold"/>
      <w:sz w:val="18"/>
      <w:szCs w:val="18"/>
    </w:rPr>
  </w:style>
  <w:style w:type="paragraph" w:customStyle="1" w:styleId="Kontaktinformasjonkursiv">
    <w:name w:val="// Kontaktinformasjon kursiv"/>
    <w:basedOn w:val="NoParagraphStyle"/>
    <w:uiPriority w:val="99"/>
    <w:rsid w:val="007D21C9"/>
    <w:pPr>
      <w:tabs>
        <w:tab w:val="left" w:pos="227"/>
      </w:tabs>
    </w:pPr>
    <w:rPr>
      <w:rFonts w:ascii="OpenSans-Italic" w:hAnsi="OpenSans-Italic" w:cs="OpenSans-Italic"/>
      <w:i/>
      <w:iCs/>
      <w:sz w:val="16"/>
      <w:szCs w:val="16"/>
    </w:rPr>
  </w:style>
  <w:style w:type="paragraph" w:customStyle="1" w:styleId="Brddefinisjonermellom">
    <w:name w:val="// Brød_definisjoner mellom"/>
    <w:basedOn w:val="NoParagraphStyle"/>
    <w:uiPriority w:val="99"/>
    <w:rsid w:val="007D21C9"/>
    <w:pPr>
      <w:spacing w:after="113"/>
      <w:ind w:left="200" w:hanging="200"/>
    </w:pPr>
    <w:rPr>
      <w:rFonts w:ascii="OpenSans-Semibold" w:hAnsi="OpenSans-Semibold" w:cs="OpenSans-Semibold"/>
      <w:color w:val="6C4A84"/>
      <w:sz w:val="20"/>
      <w:szCs w:val="20"/>
    </w:rPr>
  </w:style>
  <w:style w:type="paragraph" w:customStyle="1" w:styleId="Brddefinisjoner">
    <w:name w:val="// Brød_definisjoner"/>
    <w:basedOn w:val="NoParagraphStyle"/>
    <w:uiPriority w:val="99"/>
    <w:rsid w:val="007D21C9"/>
    <w:pPr>
      <w:spacing w:after="113"/>
      <w:ind w:left="200" w:hanging="200"/>
    </w:pPr>
    <w:rPr>
      <w:rFonts w:ascii="OpenSans" w:hAnsi="OpenSans" w:cs="OpenSans"/>
      <w:sz w:val="17"/>
      <w:szCs w:val="17"/>
    </w:rPr>
  </w:style>
  <w:style w:type="paragraph" w:customStyle="1" w:styleId="TabelltittelhyreTabell">
    <w:name w:val="// Tabell tittel_høyre (Tabell)"/>
    <w:basedOn w:val="NoParagraphStyle"/>
    <w:uiPriority w:val="99"/>
    <w:rsid w:val="007D21C9"/>
    <w:pPr>
      <w:tabs>
        <w:tab w:val="right" w:pos="3540"/>
        <w:tab w:val="center" w:pos="4200"/>
        <w:tab w:val="left" w:pos="6040"/>
        <w:tab w:val="right" w:pos="9320"/>
        <w:tab w:val="center" w:pos="10220"/>
        <w:tab w:val="right" w:pos="10480"/>
      </w:tabs>
      <w:jc w:val="right"/>
    </w:pPr>
    <w:rPr>
      <w:rFonts w:ascii="OpenSans-Semibold" w:hAnsi="OpenSans-Semibold" w:cs="OpenSans-Semibold"/>
      <w:color w:val="FFFFFF"/>
      <w:position w:val="1"/>
      <w:sz w:val="16"/>
      <w:szCs w:val="16"/>
      <w:lang w:val="nb-NO"/>
    </w:rPr>
  </w:style>
  <w:style w:type="paragraph" w:customStyle="1" w:styleId="Tabelltekst">
    <w:name w:val="Tabelltekst"/>
    <w:basedOn w:val="NoParagraphStyle"/>
    <w:uiPriority w:val="99"/>
    <w:rsid w:val="007D21C9"/>
    <w:pPr>
      <w:tabs>
        <w:tab w:val="left" w:pos="283"/>
        <w:tab w:val="right" w:pos="4480"/>
        <w:tab w:val="right" w:pos="6460"/>
        <w:tab w:val="right" w:pos="8360"/>
        <w:tab w:val="right" w:pos="10100"/>
      </w:tabs>
      <w:spacing w:line="220" w:lineRule="atLeast"/>
    </w:pPr>
    <w:rPr>
      <w:rFonts w:ascii="OpenSans-Semibold" w:hAnsi="OpenSans-Semibold" w:cs="OpenSans-Semibold"/>
      <w:sz w:val="16"/>
      <w:szCs w:val="16"/>
      <w:lang w:val="nb-NO"/>
    </w:rPr>
  </w:style>
  <w:style w:type="paragraph" w:customStyle="1" w:styleId="TabellbrdhyrerdTabell">
    <w:name w:val="// Tabell_brød_høyre_rød (Tabell)"/>
    <w:basedOn w:val="NoParagraphStyle"/>
    <w:uiPriority w:val="99"/>
    <w:rsid w:val="007D21C9"/>
    <w:pPr>
      <w:tabs>
        <w:tab w:val="right" w:pos="3855"/>
        <w:tab w:val="center" w:pos="4482"/>
        <w:tab w:val="left" w:pos="6445"/>
        <w:tab w:val="right" w:pos="9945"/>
        <w:tab w:val="center" w:pos="10906"/>
        <w:tab w:val="right" w:pos="11183"/>
      </w:tabs>
      <w:jc w:val="center"/>
    </w:pPr>
    <w:rPr>
      <w:rFonts w:ascii="OpenSans-Semibold" w:hAnsi="OpenSans-Semibold" w:cs="OpenSans-Semibold"/>
      <w:color w:val="6C4A84"/>
      <w:position w:val="1"/>
      <w:sz w:val="16"/>
      <w:szCs w:val="16"/>
      <w:lang w:val="nb-NO"/>
    </w:rPr>
  </w:style>
  <w:style w:type="paragraph" w:customStyle="1" w:styleId="TabellbrdhyreblTabell">
    <w:name w:val="// Tabell_brød_høyre_blå (Tabell)"/>
    <w:basedOn w:val="NoParagraphStyle"/>
    <w:uiPriority w:val="99"/>
    <w:rsid w:val="007D21C9"/>
    <w:pPr>
      <w:tabs>
        <w:tab w:val="right" w:pos="3855"/>
        <w:tab w:val="center" w:pos="4482"/>
        <w:tab w:val="left" w:pos="6445"/>
        <w:tab w:val="right" w:pos="9945"/>
        <w:tab w:val="center" w:pos="10906"/>
        <w:tab w:val="right" w:pos="11183"/>
      </w:tabs>
      <w:jc w:val="center"/>
    </w:pPr>
    <w:rPr>
      <w:rFonts w:ascii="OpenSans-Semibold" w:hAnsi="OpenSans-Semibold" w:cs="OpenSans-Semibold"/>
      <w:color w:val="4A6F84"/>
      <w:position w:val="1"/>
      <w:sz w:val="16"/>
      <w:szCs w:val="16"/>
      <w:lang w:val="nb-NO"/>
    </w:rPr>
  </w:style>
  <w:style w:type="paragraph" w:customStyle="1" w:styleId="Selskpsregnskapbrdvenstre">
    <w:name w:val="Selskps_regnskap_brød_venstre"/>
    <w:basedOn w:val="NoParagraphStyle"/>
    <w:uiPriority w:val="99"/>
    <w:rsid w:val="007D21C9"/>
    <w:pPr>
      <w:spacing w:line="140" w:lineRule="atLeast"/>
    </w:pPr>
    <w:rPr>
      <w:rFonts w:ascii="OpenSans" w:hAnsi="OpenSans" w:cs="OpenSans"/>
      <w:spacing w:val="-1"/>
      <w:sz w:val="13"/>
      <w:szCs w:val="13"/>
      <w:lang w:val="nb-NO"/>
    </w:rPr>
  </w:style>
  <w:style w:type="paragraph" w:customStyle="1" w:styleId="Styrenavn">
    <w:name w:val="Styrenavn"/>
    <w:basedOn w:val="NoParagraphStyle"/>
    <w:uiPriority w:val="99"/>
    <w:rsid w:val="007D21C9"/>
    <w:pPr>
      <w:tabs>
        <w:tab w:val="left" w:pos="227"/>
      </w:tabs>
      <w:suppressAutoHyphens/>
      <w:spacing w:line="160" w:lineRule="atLeast"/>
    </w:pPr>
    <w:rPr>
      <w:rFonts w:ascii="OpenSans" w:hAnsi="OpenSans" w:cs="OpenSans"/>
      <w:spacing w:val="-1"/>
      <w:sz w:val="14"/>
      <w:szCs w:val="14"/>
      <w:lang w:val="nb-NO"/>
    </w:rPr>
  </w:style>
  <w:style w:type="character" w:customStyle="1" w:styleId="Mrkblaa">
    <w:name w:val="Mørk blaa"/>
    <w:uiPriority w:val="99"/>
    <w:rsid w:val="007D21C9"/>
    <w:rPr>
      <w:color w:val="000000"/>
    </w:rPr>
  </w:style>
  <w:style w:type="character" w:customStyle="1" w:styleId="Lysgronn">
    <w:name w:val="Lys gronn"/>
    <w:uiPriority w:val="99"/>
    <w:rsid w:val="007D21C9"/>
    <w:rPr>
      <w:color w:val="6C4A8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tatkraft.no" TargetMode="External"/><Relationship Id="rId21" Type="http://schemas.openxmlformats.org/officeDocument/2006/relationships/image" Target="media/image14.png"/><Relationship Id="rId42" Type="http://schemas.openxmlformats.org/officeDocument/2006/relationships/hyperlink" Target="https://www.regjeringen.no/no/dokumenter/prop.-146-s-20242025/id3100917/?q=Eksportfinans&amp;ch=2" TargetMode="External"/><Relationship Id="rId63" Type="http://schemas.openxmlformats.org/officeDocument/2006/relationships/image" Target="media/image53.jpeg"/><Relationship Id="rId84" Type="http://schemas.openxmlformats.org/officeDocument/2006/relationships/image" Target="media/image68.jpg"/><Relationship Id="rId138" Type="http://schemas.openxmlformats.org/officeDocument/2006/relationships/image" Target="media/image105.jpeg"/><Relationship Id="rId159" Type="http://schemas.openxmlformats.org/officeDocument/2006/relationships/hyperlink" Target="http://www.filmparken.no" TargetMode="External"/><Relationship Id="rId170" Type="http://schemas.openxmlformats.org/officeDocument/2006/relationships/hyperlink" Target="http://www.graminor.no" TargetMode="External"/><Relationship Id="rId191" Type="http://schemas.openxmlformats.org/officeDocument/2006/relationships/hyperlink" Target="http://www.kingsbay.no" TargetMode="External"/><Relationship Id="rId205" Type="http://schemas.openxmlformats.org/officeDocument/2006/relationships/image" Target="media/image152.jpg"/><Relationship Id="rId226" Type="http://schemas.openxmlformats.org/officeDocument/2006/relationships/image" Target="media/image167.jpeg"/><Relationship Id="rId247" Type="http://schemas.openxmlformats.org/officeDocument/2006/relationships/image" Target="media/image184.jpg"/><Relationship Id="rId107" Type="http://schemas.openxmlformats.org/officeDocument/2006/relationships/image" Target="media/image84.jpg"/><Relationship Id="rId268" Type="http://schemas.openxmlformats.org/officeDocument/2006/relationships/image" Target="media/image202.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5.jpeg"/><Relationship Id="rId74" Type="http://schemas.openxmlformats.org/officeDocument/2006/relationships/image" Target="media/image61.jpg"/><Relationship Id="rId128" Type="http://schemas.openxmlformats.org/officeDocument/2006/relationships/image" Target="media/image98.png"/><Relationship Id="rId149" Type="http://schemas.openxmlformats.org/officeDocument/2006/relationships/image" Target="media/image114.jpg"/><Relationship Id="rId5" Type="http://schemas.openxmlformats.org/officeDocument/2006/relationships/webSettings" Target="webSettings.xml"/><Relationship Id="rId95" Type="http://schemas.openxmlformats.org/officeDocument/2006/relationships/hyperlink" Target="http://www.mantena.org" TargetMode="External"/><Relationship Id="rId160" Type="http://schemas.openxmlformats.org/officeDocument/2006/relationships/image" Target="media/image121.jpeg"/><Relationship Id="rId181" Type="http://schemas.openxmlformats.org/officeDocument/2006/relationships/image" Target="media/image136.jpg"/><Relationship Id="rId216" Type="http://schemas.openxmlformats.org/officeDocument/2006/relationships/image" Target="media/image160.jpg"/><Relationship Id="rId237" Type="http://schemas.openxmlformats.org/officeDocument/2006/relationships/hyperlink" Target="http://www.statskog.no" TargetMode="External"/><Relationship Id="rId258" Type="http://schemas.openxmlformats.org/officeDocument/2006/relationships/image" Target="media/image192.jpeg"/><Relationship Id="rId22" Type="http://schemas.openxmlformats.org/officeDocument/2006/relationships/image" Target="media/image15.jpeg"/><Relationship Id="rId43" Type="http://schemas.openxmlformats.org/officeDocument/2006/relationships/image" Target="media/image35.jpeg"/><Relationship Id="rId64" Type="http://schemas.openxmlformats.org/officeDocument/2006/relationships/image" Target="media/image54.jpg"/><Relationship Id="rId118" Type="http://schemas.openxmlformats.org/officeDocument/2006/relationships/image" Target="media/image91.jpeg"/><Relationship Id="rId139" Type="http://schemas.openxmlformats.org/officeDocument/2006/relationships/image" Target="media/image106.jpg"/><Relationship Id="rId85" Type="http://schemas.openxmlformats.org/officeDocument/2006/relationships/hyperlink" Target="http://www.investinor.no" TargetMode="External"/><Relationship Id="rId150" Type="http://schemas.openxmlformats.org/officeDocument/2006/relationships/hyperlink" Target="http://www.ecc.no" TargetMode="External"/><Relationship Id="rId171" Type="http://schemas.openxmlformats.org/officeDocument/2006/relationships/image" Target="media/image129.jpeg"/><Relationship Id="rId192" Type="http://schemas.openxmlformats.org/officeDocument/2006/relationships/image" Target="media/image143.jpeg"/><Relationship Id="rId206" Type="http://schemas.openxmlformats.org/officeDocument/2006/relationships/hyperlink" Target="http://www.seafood.no" TargetMode="External"/><Relationship Id="rId227" Type="http://schemas.openxmlformats.org/officeDocument/2006/relationships/image" Target="media/image168.jpg"/><Relationship Id="rId248" Type="http://schemas.openxmlformats.org/officeDocument/2006/relationships/hyperlink" Target="http://www.unis.no" TargetMode="External"/><Relationship Id="rId269" Type="http://schemas.openxmlformats.org/officeDocument/2006/relationships/fontTable" Target="fontTable.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hyperlink" Target="http://www.nysnoinvest.no" TargetMode="External"/><Relationship Id="rId129" Type="http://schemas.openxmlformats.org/officeDocument/2006/relationships/image" Target="media/image99.jpeg"/><Relationship Id="rId54" Type="http://schemas.openxmlformats.org/officeDocument/2006/relationships/image" Target="media/image46.png"/><Relationship Id="rId75" Type="http://schemas.openxmlformats.org/officeDocument/2006/relationships/hyperlink" Target="http://www.baneservice.no" TargetMode="External"/><Relationship Id="rId96" Type="http://schemas.openxmlformats.org/officeDocument/2006/relationships/image" Target="media/image76.jpeg"/><Relationship Id="rId140" Type="http://schemas.openxmlformats.org/officeDocument/2006/relationships/image" Target="media/image107.jpeg"/><Relationship Id="rId161" Type="http://schemas.openxmlformats.org/officeDocument/2006/relationships/image" Target="media/image122.jpg"/><Relationship Id="rId182" Type="http://schemas.openxmlformats.org/officeDocument/2006/relationships/hyperlink" Target="http://www.helse-vest.no" TargetMode="External"/><Relationship Id="rId217" Type="http://schemas.openxmlformats.org/officeDocument/2006/relationships/hyperlink" Target="http://www.norsk-tipping.no" TargetMode="External"/><Relationship Id="rId6" Type="http://schemas.openxmlformats.org/officeDocument/2006/relationships/footnotes" Target="footnotes.xml"/><Relationship Id="rId238" Type="http://schemas.openxmlformats.org/officeDocument/2006/relationships/image" Target="media/image177.jpeg"/><Relationship Id="rId259" Type="http://schemas.openxmlformats.org/officeDocument/2006/relationships/image" Target="media/image193.jpg"/><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hyperlink" Target="http://www.spacenorway.com" TargetMode="External"/><Relationship Id="rId119" Type="http://schemas.openxmlformats.org/officeDocument/2006/relationships/image" Target="media/image92.jpg"/><Relationship Id="rId270" Type="http://schemas.openxmlformats.org/officeDocument/2006/relationships/theme" Target="theme/theme1.xml"/><Relationship Id="rId44" Type="http://schemas.openxmlformats.org/officeDocument/2006/relationships/image" Target="media/image36.jpeg"/><Relationship Id="rId60" Type="http://schemas.openxmlformats.org/officeDocument/2006/relationships/image" Target="media/image50.jpeg"/><Relationship Id="rId65" Type="http://schemas.openxmlformats.org/officeDocument/2006/relationships/image" Target="media/image55.png"/><Relationship Id="rId81" Type="http://schemas.openxmlformats.org/officeDocument/2006/relationships/image" Target="media/image66.jpg"/><Relationship Id="rId86" Type="http://schemas.openxmlformats.org/officeDocument/2006/relationships/image" Target="media/image69.jpeg"/><Relationship Id="rId130" Type="http://schemas.openxmlformats.org/officeDocument/2006/relationships/image" Target="media/image100.jpg"/><Relationship Id="rId135" Type="http://schemas.openxmlformats.org/officeDocument/2006/relationships/image" Target="media/image103.jpeg"/><Relationship Id="rId151" Type="http://schemas.openxmlformats.org/officeDocument/2006/relationships/image" Target="media/image115.jpeg"/><Relationship Id="rId156" Type="http://schemas.openxmlformats.org/officeDocument/2006/relationships/hyperlink" Target="http://www.entur.no" TargetMode="External"/><Relationship Id="rId177" Type="http://schemas.openxmlformats.org/officeDocument/2006/relationships/image" Target="media/image133.jpeg"/><Relationship Id="rId198" Type="http://schemas.openxmlformats.org/officeDocument/2006/relationships/image" Target="media/image147.jpeg"/><Relationship Id="rId172" Type="http://schemas.openxmlformats.org/officeDocument/2006/relationships/image" Target="media/image130.jpg"/><Relationship Id="rId193" Type="http://schemas.openxmlformats.org/officeDocument/2006/relationships/image" Target="media/image144.jpg"/><Relationship Id="rId202" Type="http://schemas.openxmlformats.org/officeDocument/2006/relationships/image" Target="media/image150.jpg"/><Relationship Id="rId207" Type="http://schemas.openxmlformats.org/officeDocument/2006/relationships/image" Target="media/image153.jpeg"/><Relationship Id="rId223" Type="http://schemas.openxmlformats.org/officeDocument/2006/relationships/image" Target="media/image165.jpeg"/><Relationship Id="rId228" Type="http://schemas.openxmlformats.org/officeDocument/2006/relationships/image" Target="media/image169.jpeg"/><Relationship Id="rId244" Type="http://schemas.openxmlformats.org/officeDocument/2006/relationships/image" Target="media/image181.jpeg"/><Relationship Id="rId249" Type="http://schemas.openxmlformats.org/officeDocument/2006/relationships/image" Target="media/image185.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85.jpeg"/><Relationship Id="rId260" Type="http://schemas.openxmlformats.org/officeDocument/2006/relationships/image" Target="media/image194.jpg"/><Relationship Id="rId265" Type="http://schemas.openxmlformats.org/officeDocument/2006/relationships/image" Target="media/image199.jpeg"/><Relationship Id="rId34" Type="http://schemas.openxmlformats.org/officeDocument/2006/relationships/image" Target="media/image27.pn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2.jpeg"/><Relationship Id="rId97" Type="http://schemas.openxmlformats.org/officeDocument/2006/relationships/image" Target="media/image77.jpg"/><Relationship Id="rId104" Type="http://schemas.openxmlformats.org/officeDocument/2006/relationships/hyperlink" Target="http://www.hydro.com" TargetMode="External"/><Relationship Id="rId120" Type="http://schemas.openxmlformats.org/officeDocument/2006/relationships/hyperlink" Target="http://www.telenor.com" TargetMode="External"/><Relationship Id="rId125" Type="http://schemas.openxmlformats.org/officeDocument/2006/relationships/image" Target="media/image96.jpeg"/><Relationship Id="rId141" Type="http://schemas.openxmlformats.org/officeDocument/2006/relationships/image" Target="media/image108.jpg"/><Relationship Id="rId146" Type="http://schemas.openxmlformats.org/officeDocument/2006/relationships/image" Target="media/image112.jpg"/><Relationship Id="rId167" Type="http://schemas.openxmlformats.org/officeDocument/2006/relationships/image" Target="media/image126.jpg"/><Relationship Id="rId188" Type="http://schemas.openxmlformats.org/officeDocument/2006/relationships/hyperlink" Target="http://www.kimen.no" TargetMode="External"/><Relationship Id="rId7" Type="http://schemas.openxmlformats.org/officeDocument/2006/relationships/endnotes" Target="endnotes.xml"/><Relationship Id="rId71" Type="http://schemas.openxmlformats.org/officeDocument/2006/relationships/image" Target="media/image59.jpg"/><Relationship Id="rId92" Type="http://schemas.openxmlformats.org/officeDocument/2006/relationships/image" Target="media/image73.png"/><Relationship Id="rId162" Type="http://schemas.openxmlformats.org/officeDocument/2006/relationships/hyperlink" Target="http://www.fhf.no" TargetMode="External"/><Relationship Id="rId183" Type="http://schemas.openxmlformats.org/officeDocument/2006/relationships/image" Target="media/image137.jpeg"/><Relationship Id="rId213" Type="http://schemas.openxmlformats.org/officeDocument/2006/relationships/image" Target="media/image157.jpeg"/><Relationship Id="rId218" Type="http://schemas.openxmlformats.org/officeDocument/2006/relationships/image" Target="media/image161.jpeg"/><Relationship Id="rId234" Type="http://schemas.openxmlformats.org/officeDocument/2006/relationships/hyperlink" Target="http://www.statnett.no" TargetMode="External"/><Relationship Id="rId239" Type="http://schemas.openxmlformats.org/officeDocument/2006/relationships/image" Target="media/image178.jpg"/><Relationship Id="rId2" Type="http://schemas.openxmlformats.org/officeDocument/2006/relationships/numbering" Target="numbering.xml"/><Relationship Id="rId29" Type="http://schemas.openxmlformats.org/officeDocument/2006/relationships/image" Target="media/image22.png"/><Relationship Id="rId250" Type="http://schemas.openxmlformats.org/officeDocument/2006/relationships/image" Target="media/image186.jpg"/><Relationship Id="rId255" Type="http://schemas.openxmlformats.org/officeDocument/2006/relationships/hyperlink" Target="http://www.ftf.no" TargetMode="External"/><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7.png"/><Relationship Id="rId66" Type="http://schemas.openxmlformats.org/officeDocument/2006/relationships/hyperlink" Target="http://www.akastor.com" TargetMode="External"/><Relationship Id="rId87" Type="http://schemas.openxmlformats.org/officeDocument/2006/relationships/image" Target="media/image70.jpg"/><Relationship Id="rId110" Type="http://schemas.openxmlformats.org/officeDocument/2006/relationships/image" Target="media/image86.jpg"/><Relationship Id="rId115" Type="http://schemas.openxmlformats.org/officeDocument/2006/relationships/image" Target="media/image89.jpeg"/><Relationship Id="rId131" Type="http://schemas.openxmlformats.org/officeDocument/2006/relationships/hyperlink" Target="http://www.andoyaspace.no" TargetMode="External"/><Relationship Id="rId136" Type="http://schemas.openxmlformats.org/officeDocument/2006/relationships/image" Target="media/image104.jpg"/><Relationship Id="rId157" Type="http://schemas.openxmlformats.org/officeDocument/2006/relationships/image" Target="media/image119.jpeg"/><Relationship Id="rId178" Type="http://schemas.openxmlformats.org/officeDocument/2006/relationships/image" Target="media/image134.jpg"/><Relationship Id="rId61" Type="http://schemas.openxmlformats.org/officeDocument/2006/relationships/image" Target="media/image51.jpeg"/><Relationship Id="rId82" Type="http://schemas.openxmlformats.org/officeDocument/2006/relationships/hyperlink" Target="http://www.equinor.com" TargetMode="External"/><Relationship Id="rId152" Type="http://schemas.openxmlformats.org/officeDocument/2006/relationships/image" Target="media/image116.jpg"/><Relationship Id="rId173" Type="http://schemas.openxmlformats.org/officeDocument/2006/relationships/hyperlink" Target="http://www.helse-midt.no" TargetMode="External"/><Relationship Id="rId194" Type="http://schemas.openxmlformats.org/officeDocument/2006/relationships/hyperlink" Target="http://www.nationaltheatret.no" TargetMode="External"/><Relationship Id="rId199" Type="http://schemas.openxmlformats.org/officeDocument/2006/relationships/image" Target="media/image148.jpg"/><Relationship Id="rId203" Type="http://schemas.openxmlformats.org/officeDocument/2006/relationships/hyperlink" Target="http://www.norfund.no" TargetMode="External"/><Relationship Id="rId208" Type="http://schemas.openxmlformats.org/officeDocument/2006/relationships/image" Target="media/image154.jpg"/><Relationship Id="rId229" Type="http://schemas.openxmlformats.org/officeDocument/2006/relationships/image" Target="media/image170.jpg"/><Relationship Id="rId19" Type="http://schemas.openxmlformats.org/officeDocument/2006/relationships/image" Target="media/image12.png"/><Relationship Id="rId224" Type="http://schemas.openxmlformats.org/officeDocument/2006/relationships/image" Target="media/image166.jpg"/><Relationship Id="rId240" Type="http://schemas.openxmlformats.org/officeDocument/2006/relationships/hyperlink" Target="http://www.snsk.no" TargetMode="External"/><Relationship Id="rId245" Type="http://schemas.openxmlformats.org/officeDocument/2006/relationships/image" Target="media/image182.jpg"/><Relationship Id="rId261" Type="http://schemas.openxmlformats.org/officeDocument/2006/relationships/image" Target="media/image195.jpeg"/><Relationship Id="rId266" Type="http://schemas.openxmlformats.org/officeDocument/2006/relationships/image" Target="media/image200.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hyperlink" Target="https://www.eierskap.no/" TargetMode="External"/><Relationship Id="rId77" Type="http://schemas.openxmlformats.org/officeDocument/2006/relationships/image" Target="media/image63.jpg"/><Relationship Id="rId100" Type="http://schemas.openxmlformats.org/officeDocument/2006/relationships/image" Target="media/image79.jpg"/><Relationship Id="rId105" Type="http://schemas.openxmlformats.org/officeDocument/2006/relationships/image" Target="media/image82.jpeg"/><Relationship Id="rId126" Type="http://schemas.openxmlformats.org/officeDocument/2006/relationships/image" Target="media/image97.jpg"/><Relationship Id="rId147" Type="http://schemas.openxmlformats.org/officeDocument/2006/relationships/hyperlink" Target="http://www.operaen.no" TargetMode="External"/><Relationship Id="rId168" Type="http://schemas.openxmlformats.org/officeDocument/2006/relationships/image" Target="media/image127.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hyperlink" Target="http://www.argentum.no" TargetMode="External"/><Relationship Id="rId93" Type="http://schemas.openxmlformats.org/officeDocument/2006/relationships/image" Target="media/image74.jpeg"/><Relationship Id="rId98" Type="http://schemas.openxmlformats.org/officeDocument/2006/relationships/hyperlink" Target="http://www.mesta.no" TargetMode="External"/><Relationship Id="rId121" Type="http://schemas.openxmlformats.org/officeDocument/2006/relationships/image" Target="media/image93.png"/><Relationship Id="rId142" Type="http://schemas.openxmlformats.org/officeDocument/2006/relationships/image" Target="media/image109.jpeg"/><Relationship Id="rId163" Type="http://schemas.openxmlformats.org/officeDocument/2006/relationships/image" Target="media/image123.jpeg"/><Relationship Id="rId184" Type="http://schemas.openxmlformats.org/officeDocument/2006/relationships/image" Target="media/image138.jpg"/><Relationship Id="rId189" Type="http://schemas.openxmlformats.org/officeDocument/2006/relationships/image" Target="media/image141.jpg"/><Relationship Id="rId219" Type="http://schemas.openxmlformats.org/officeDocument/2006/relationships/image" Target="media/image162.jpg"/><Relationship Id="rId3" Type="http://schemas.openxmlformats.org/officeDocument/2006/relationships/styles" Target="styles.xml"/><Relationship Id="rId214" Type="http://schemas.openxmlformats.org/officeDocument/2006/relationships/image" Target="media/image158.jpg"/><Relationship Id="rId230" Type="http://schemas.openxmlformats.org/officeDocument/2006/relationships/image" Target="media/image171.jpeg"/><Relationship Id="rId235" Type="http://schemas.openxmlformats.org/officeDocument/2006/relationships/image" Target="media/image175.png"/><Relationship Id="rId251" Type="http://schemas.openxmlformats.org/officeDocument/2006/relationships/hyperlink" Target="http://www.vinmonopolet.no" TargetMode="External"/><Relationship Id="rId256" Type="http://schemas.openxmlformats.org/officeDocument/2006/relationships/image" Target="media/image190.jpeg"/><Relationship Id="rId25" Type="http://schemas.openxmlformats.org/officeDocument/2006/relationships/image" Target="media/image18.png"/><Relationship Id="rId46" Type="http://schemas.openxmlformats.org/officeDocument/2006/relationships/image" Target="media/image38.jpeg"/><Relationship Id="rId67" Type="http://schemas.openxmlformats.org/officeDocument/2006/relationships/image" Target="media/image56.png"/><Relationship Id="rId116" Type="http://schemas.openxmlformats.org/officeDocument/2006/relationships/image" Target="media/image90.jpg"/><Relationship Id="rId137" Type="http://schemas.openxmlformats.org/officeDocument/2006/relationships/hyperlink" Target="http://www.banenor.no" TargetMode="External"/><Relationship Id="rId158" Type="http://schemas.openxmlformats.org/officeDocument/2006/relationships/image" Target="media/image120.jp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2.jpeg"/><Relationship Id="rId83" Type="http://schemas.openxmlformats.org/officeDocument/2006/relationships/image" Target="media/image67.png"/><Relationship Id="rId88" Type="http://schemas.openxmlformats.org/officeDocument/2006/relationships/hyperlink" Target="http://www.kbn.com" TargetMode="External"/><Relationship Id="rId111" Type="http://schemas.openxmlformats.org/officeDocument/2006/relationships/hyperlink" Target="http://www.postenbring.no" TargetMode="External"/><Relationship Id="rId132" Type="http://schemas.openxmlformats.org/officeDocument/2006/relationships/image" Target="media/image101.jpeg"/><Relationship Id="rId153" Type="http://schemas.openxmlformats.org/officeDocument/2006/relationships/hyperlink" Target="http://www.enova.no" TargetMode="External"/><Relationship Id="rId174" Type="http://schemas.openxmlformats.org/officeDocument/2006/relationships/image" Target="media/image131.jpeg"/><Relationship Id="rId179" Type="http://schemas.openxmlformats.org/officeDocument/2006/relationships/hyperlink" Target="http://www.helse-sorost.no" TargetMode="External"/><Relationship Id="rId195" Type="http://schemas.openxmlformats.org/officeDocument/2006/relationships/image" Target="media/image145.jpeg"/><Relationship Id="rId209" Type="http://schemas.openxmlformats.org/officeDocument/2006/relationships/hyperlink" Target="http://www.norid.no" TargetMode="External"/><Relationship Id="rId190" Type="http://schemas.openxmlformats.org/officeDocument/2006/relationships/image" Target="media/image142.jpg"/><Relationship Id="rId204" Type="http://schemas.openxmlformats.org/officeDocument/2006/relationships/image" Target="media/image151.jpeg"/><Relationship Id="rId220" Type="http://schemas.openxmlformats.org/officeDocument/2006/relationships/image" Target="media/image163.jpeg"/><Relationship Id="rId225" Type="http://schemas.openxmlformats.org/officeDocument/2006/relationships/hyperlink" Target="http://www.petoro.no" TargetMode="External"/><Relationship Id="rId241" Type="http://schemas.openxmlformats.org/officeDocument/2006/relationships/image" Target="media/image179.jpeg"/><Relationship Id="rId246" Type="http://schemas.openxmlformats.org/officeDocument/2006/relationships/image" Target="media/image183.jpeg"/><Relationship Id="rId267" Type="http://schemas.openxmlformats.org/officeDocument/2006/relationships/image" Target="media/image201.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hyperlink" Target="https://www.regjeringen.no/no/tema/naringsliv/statlig-eierskap/fagsamlinger/eierskapskonferansen-2025/id3108660/" TargetMode="External"/><Relationship Id="rId106" Type="http://schemas.openxmlformats.org/officeDocument/2006/relationships/image" Target="media/image83.jpeg"/><Relationship Id="rId127" Type="http://schemas.openxmlformats.org/officeDocument/2006/relationships/hyperlink" Target="http://www.yara.com" TargetMode="External"/><Relationship Id="rId262" Type="http://schemas.openxmlformats.org/officeDocument/2006/relationships/image" Target="media/image196.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0.jpeg"/><Relationship Id="rId78" Type="http://schemas.openxmlformats.org/officeDocument/2006/relationships/hyperlink" Target="http://www.dnb.no" TargetMode="External"/><Relationship Id="rId94" Type="http://schemas.openxmlformats.org/officeDocument/2006/relationships/image" Target="media/image75.jpg"/><Relationship Id="rId99" Type="http://schemas.openxmlformats.org/officeDocument/2006/relationships/image" Target="media/image78.jpeg"/><Relationship Id="rId101" Type="http://schemas.openxmlformats.org/officeDocument/2006/relationships/hyperlink" Target="http://www.nammo.com" TargetMode="External"/><Relationship Id="rId122" Type="http://schemas.openxmlformats.org/officeDocument/2006/relationships/image" Target="media/image94.png"/><Relationship Id="rId143" Type="http://schemas.openxmlformats.org/officeDocument/2006/relationships/image" Target="media/image110.jpg"/><Relationship Id="rId148" Type="http://schemas.openxmlformats.org/officeDocument/2006/relationships/image" Target="media/image113.jpeg"/><Relationship Id="rId164" Type="http://schemas.openxmlformats.org/officeDocument/2006/relationships/image" Target="media/image124.jpg"/><Relationship Id="rId169" Type="http://schemas.openxmlformats.org/officeDocument/2006/relationships/image" Target="media/image128.jpg"/><Relationship Id="rId185" Type="http://schemas.openxmlformats.org/officeDocument/2006/relationships/hyperlink" Target="http://www.innovasjonnorge.no"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35.jpeg"/><Relationship Id="rId210" Type="http://schemas.openxmlformats.org/officeDocument/2006/relationships/image" Target="media/image155.jpeg"/><Relationship Id="rId215" Type="http://schemas.openxmlformats.org/officeDocument/2006/relationships/image" Target="media/image159.jpeg"/><Relationship Id="rId236" Type="http://schemas.openxmlformats.org/officeDocument/2006/relationships/image" Target="media/image176.jpg"/><Relationship Id="rId257" Type="http://schemas.openxmlformats.org/officeDocument/2006/relationships/image" Target="media/image191.png"/><Relationship Id="rId26" Type="http://schemas.openxmlformats.org/officeDocument/2006/relationships/image" Target="media/image19.png"/><Relationship Id="rId231" Type="http://schemas.openxmlformats.org/officeDocument/2006/relationships/image" Target="media/image172.jpg"/><Relationship Id="rId252" Type="http://schemas.openxmlformats.org/officeDocument/2006/relationships/image" Target="media/image187.jpeg"/><Relationship Id="rId47" Type="http://schemas.openxmlformats.org/officeDocument/2006/relationships/image" Target="media/image39.png"/><Relationship Id="rId68" Type="http://schemas.openxmlformats.org/officeDocument/2006/relationships/image" Target="media/image57.jpg"/><Relationship Id="rId89" Type="http://schemas.openxmlformats.org/officeDocument/2006/relationships/image" Target="media/image71.jpeg"/><Relationship Id="rId112" Type="http://schemas.openxmlformats.org/officeDocument/2006/relationships/image" Target="media/image87.jpeg"/><Relationship Id="rId133" Type="http://schemas.openxmlformats.org/officeDocument/2006/relationships/image" Target="media/image102.jpg"/><Relationship Id="rId154" Type="http://schemas.openxmlformats.org/officeDocument/2006/relationships/image" Target="media/image117.jpeg"/><Relationship Id="rId175" Type="http://schemas.openxmlformats.org/officeDocument/2006/relationships/image" Target="media/image132.jpg"/><Relationship Id="rId196" Type="http://schemas.openxmlformats.org/officeDocument/2006/relationships/image" Target="media/image146.jpg"/><Relationship Id="rId200" Type="http://schemas.openxmlformats.org/officeDocument/2006/relationships/hyperlink" Target="http://www.niom.no" TargetMode="External"/><Relationship Id="rId16" Type="http://schemas.openxmlformats.org/officeDocument/2006/relationships/image" Target="media/image9.png"/><Relationship Id="rId221" Type="http://schemas.openxmlformats.org/officeDocument/2006/relationships/image" Target="media/image164.jpg"/><Relationship Id="rId242" Type="http://schemas.openxmlformats.org/officeDocument/2006/relationships/image" Target="media/image180.jpg"/><Relationship Id="rId263" Type="http://schemas.openxmlformats.org/officeDocument/2006/relationships/image" Target="media/image197.png"/><Relationship Id="rId37" Type="http://schemas.openxmlformats.org/officeDocument/2006/relationships/image" Target="media/image30.png"/><Relationship Id="rId58" Type="http://schemas.openxmlformats.org/officeDocument/2006/relationships/image" Target="media/image48.png"/><Relationship Id="rId79" Type="http://schemas.openxmlformats.org/officeDocument/2006/relationships/image" Target="media/image64.png"/><Relationship Id="rId102" Type="http://schemas.openxmlformats.org/officeDocument/2006/relationships/image" Target="media/image80.jpeg"/><Relationship Id="rId123" Type="http://schemas.openxmlformats.org/officeDocument/2006/relationships/image" Target="media/image95.jpg"/><Relationship Id="rId144" Type="http://schemas.openxmlformats.org/officeDocument/2006/relationships/hyperlink" Target="http://www.dns.no" TargetMode="External"/><Relationship Id="rId90" Type="http://schemas.openxmlformats.org/officeDocument/2006/relationships/image" Target="media/image72.jpg"/><Relationship Id="rId165" Type="http://schemas.openxmlformats.org/officeDocument/2006/relationships/hyperlink" Target="http://www.gassco.eu" TargetMode="External"/><Relationship Id="rId186" Type="http://schemas.openxmlformats.org/officeDocument/2006/relationships/image" Target="media/image139.jpeg"/><Relationship Id="rId211" Type="http://schemas.openxmlformats.org/officeDocument/2006/relationships/image" Target="media/image156.jpg"/><Relationship Id="rId232" Type="http://schemas.openxmlformats.org/officeDocument/2006/relationships/image" Target="media/image173.jpeg"/><Relationship Id="rId253" Type="http://schemas.openxmlformats.org/officeDocument/2006/relationships/image" Target="media/image188.jpeg"/><Relationship Id="rId27" Type="http://schemas.openxmlformats.org/officeDocument/2006/relationships/image" Target="media/image20.jpeg"/><Relationship Id="rId48" Type="http://schemas.openxmlformats.org/officeDocument/2006/relationships/image" Target="media/image40.jpeg"/><Relationship Id="rId69" Type="http://schemas.openxmlformats.org/officeDocument/2006/relationships/hyperlink" Target="http://www.allstad.no" TargetMode="External"/><Relationship Id="rId113" Type="http://schemas.openxmlformats.org/officeDocument/2006/relationships/image" Target="media/image88.jpg"/><Relationship Id="rId134" Type="http://schemas.openxmlformats.org/officeDocument/2006/relationships/hyperlink" Target="http://www.avinor.no" TargetMode="External"/><Relationship Id="rId80" Type="http://schemas.openxmlformats.org/officeDocument/2006/relationships/image" Target="media/image65.jpeg"/><Relationship Id="rId155" Type="http://schemas.openxmlformats.org/officeDocument/2006/relationships/image" Target="media/image118.jpg"/><Relationship Id="rId176" Type="http://schemas.openxmlformats.org/officeDocument/2006/relationships/hyperlink" Target="http://www.helse-nord.no" TargetMode="External"/><Relationship Id="rId197" Type="http://schemas.openxmlformats.org/officeDocument/2006/relationships/hyperlink" Target="http://www.nofima.no" TargetMode="External"/><Relationship Id="rId201" Type="http://schemas.openxmlformats.org/officeDocument/2006/relationships/image" Target="media/image149.jpeg"/><Relationship Id="rId222" Type="http://schemas.openxmlformats.org/officeDocument/2006/relationships/hyperlink" Target="http://www.nyeveier.no" TargetMode="External"/><Relationship Id="rId243" Type="http://schemas.openxmlformats.org/officeDocument/2006/relationships/hyperlink" Target="http://www.talentnorge.no" TargetMode="External"/><Relationship Id="rId264" Type="http://schemas.openxmlformats.org/officeDocument/2006/relationships/image" Target="media/image19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49.jpeg"/><Relationship Id="rId103" Type="http://schemas.openxmlformats.org/officeDocument/2006/relationships/image" Target="media/image81.jpg"/><Relationship Id="rId124" Type="http://schemas.openxmlformats.org/officeDocument/2006/relationships/hyperlink" Target="http://www.vy.no" TargetMode="External"/><Relationship Id="rId70" Type="http://schemas.openxmlformats.org/officeDocument/2006/relationships/image" Target="media/image58.jpeg"/><Relationship Id="rId91" Type="http://schemas.openxmlformats.org/officeDocument/2006/relationships/hyperlink" Target="http://www.kongsberg.com" TargetMode="External"/><Relationship Id="rId145" Type="http://schemas.openxmlformats.org/officeDocument/2006/relationships/image" Target="media/image111.jpeg"/><Relationship Id="rId166" Type="http://schemas.openxmlformats.org/officeDocument/2006/relationships/image" Target="media/image125.jpeg"/><Relationship Id="rId187" Type="http://schemas.openxmlformats.org/officeDocument/2006/relationships/image" Target="media/image140.jpg"/><Relationship Id="rId1" Type="http://schemas.openxmlformats.org/officeDocument/2006/relationships/customXml" Target="../customXml/item1.xml"/><Relationship Id="rId212" Type="http://schemas.openxmlformats.org/officeDocument/2006/relationships/hyperlink" Target="http://www.nhn.no" TargetMode="External"/><Relationship Id="rId233" Type="http://schemas.openxmlformats.org/officeDocument/2006/relationships/image" Target="media/image174.jpg"/><Relationship Id="rId254" Type="http://schemas.openxmlformats.org/officeDocument/2006/relationships/image" Target="media/image189.jpg"/></Relationships>
</file>

<file path=word/_rels/footnotes.xml.rels><?xml version="1.0" encoding="UTF-8" standalone="yes"?>
<Relationships xmlns="http://schemas.openxmlformats.org/package/2006/relationships"><Relationship Id="rId8" Type="http://schemas.openxmlformats.org/officeDocument/2006/relationships/hyperlink" Target="https://www.norges-bank.no/aktuelt/publikasjoner/Beretning-og-regnskap/2025-arsrapport/nettrapport-2025-arsrapport/" TargetMode="External"/><Relationship Id="rId3" Type="http://schemas.openxmlformats.org/officeDocument/2006/relationships/hyperlink" Target="https://www.federalreserve.gov/monetarypolicy/openmarket.htm" TargetMode="External"/><Relationship Id="rId7" Type="http://schemas.openxmlformats.org/officeDocument/2006/relationships/hyperlink" Target="https://www.ssb.no/priser-og-prisindekser/konsumpriser/statistikk/konsumprisindeksen/artikler/dyrere-tjenester-preget-prisveksten-i-2025" TargetMode="External"/><Relationship Id="rId2" Type="http://schemas.openxmlformats.org/officeDocument/2006/relationships/hyperlink" Target="https://www.ecb.europa.eu/press/annual-reports-financial-statements/annual/html/ecb.ar2025~b7f898b33d.en.html" TargetMode="External"/><Relationship Id="rId1" Type="http://schemas.openxmlformats.org/officeDocument/2006/relationships/hyperlink" Target="https://www.imf.org/-/media/files/publications/weo/2026/april/english/tablea.pdf" TargetMode="External"/><Relationship Id="rId6" Type="http://schemas.openxmlformats.org/officeDocument/2006/relationships/hyperlink" Target="https://www.ssb.no/nasjonalregnskap-og-konjunkturer/nasjonalregnskap/statistikk/nasjonalregnskap/artikler/tilbake-til-normal-vekst-i-norsk-okonomi" TargetMode="External"/><Relationship Id="rId11" Type="http://schemas.openxmlformats.org/officeDocument/2006/relationships/hyperlink" Target="https://www.eia.gov/outlooks/steo/" TargetMode="External"/><Relationship Id="rId5" Type="http://schemas.openxmlformats.org/officeDocument/2006/relationships/hyperlink" Target="https://fred.stlouisfed.org/series/IRLTLT01DEM156N" TargetMode="External"/><Relationship Id="rId10" Type="http://schemas.openxmlformats.org/officeDocument/2006/relationships/hyperlink" Target="https://www.sodir.no/aktuelt/publikasjoner/rapporter/sokkelaret/sokkelaret-2025/produksjon-felt-i-drift-og-investeringer" TargetMode="External"/><Relationship Id="rId4" Type="http://schemas.openxmlformats.org/officeDocument/2006/relationships/hyperlink" Target="https://fred.stlouisfed.org/series/DGS10" TargetMode="External"/><Relationship Id="rId9" Type="http://schemas.openxmlformats.org/officeDocument/2006/relationships/hyperlink" Target="https://www.norges-bank.no/aktuelt/publikasjoner/Beretning-og-regnskap/2025-arsrapport/nettrapport-2025-arsrappor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D8DEE6-1728-4BA7-AA4C-2E6E54F09B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Felles-publisering-mal-V3.dotx</Template>
  <TotalTime>387</TotalTime>
  <Pages>455</Pages>
  <Words>80899</Words>
  <Characters>459715</Characters>
  <Application>Microsoft Office Word</Application>
  <DocSecurity>0</DocSecurity>
  <Lines>25539</Lines>
  <Paragraphs>20792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519822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dc:creator>
  <cp:keywords/>
  <dc:description/>
  <cp:lastModifiedBy>Jonas Madsen Rogne</cp:lastModifiedBy>
  <cp:revision>47</cp:revision>
  <dcterms:created xsi:type="dcterms:W3CDTF">2026-06-12T10:31:00Z</dcterms:created>
  <dcterms:modified xsi:type="dcterms:W3CDTF">2026-06-15T13:27:00Z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2026-06-15T07:12:31Z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808999db-c0e2-4d20-bf66-e8111f68c1d7</vt:lpwstr>
  </property>
  <property fmtid="{D5CDD505-2E9C-101B-9397-08002B2CF9AE}" pid="8" name="MSIP_Label_b22f7043-6caf-4431-9109-8eff758a1d8b_ContentBits">
    <vt:lpwstr>0</vt:lpwstr>
  </property>
  <property fmtid="{D5CDD505-2E9C-101B-9397-08002B2CF9AE}" pid="9" name="MSIP_Label_b22f7043-6caf-4431-9109-8eff758a1d8b_Tag">
    <vt:lpwstr>10, 3, 0, 1</vt:lpwstr>
  </property>
</Properties>
</file>